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A9D1F" w14:textId="77777777" w:rsidR="002C4B9D" w:rsidRPr="00604532" w:rsidRDefault="002C4B9D" w:rsidP="002C4B9D">
      <w:pPr>
        <w:pStyle w:val="CoverTitle"/>
        <w:jc w:val="center"/>
        <w:rPr>
          <w:caps w:val="0"/>
          <w:noProof/>
          <w:color w:val="B89500"/>
          <w:lang w:val="en-US"/>
        </w:rPr>
      </w:pPr>
    </w:p>
    <w:p w14:paraId="55CA9D9B" w14:textId="5310A79B" w:rsidR="002C4B9D" w:rsidRPr="00244BD7" w:rsidRDefault="00244BD7" w:rsidP="00023F96">
      <w:pPr>
        <w:rPr>
          <w:rFonts w:cs="Arial"/>
          <w:b/>
          <w:bCs/>
          <w:color w:val="877952" w:themeColor="background2" w:themeShade="80"/>
          <w:sz w:val="56"/>
          <w:szCs w:val="56"/>
        </w:rPr>
      </w:pPr>
      <w:r w:rsidRPr="00244BD7">
        <w:rPr>
          <w:rFonts w:cs="Arial"/>
          <w:b/>
          <w:bCs/>
          <w:color w:val="877952" w:themeColor="background2" w:themeShade="80"/>
          <w:sz w:val="56"/>
          <w:szCs w:val="56"/>
        </w:rPr>
        <w:t>Non-communicable Disease Risk Factor Survey</w:t>
      </w:r>
      <w:r w:rsidR="00023F96">
        <w:rPr>
          <w:rFonts w:cs="Arial"/>
          <w:b/>
          <w:bCs/>
          <w:color w:val="877952" w:themeColor="background2" w:themeShade="80"/>
          <w:sz w:val="56"/>
          <w:szCs w:val="56"/>
        </w:rPr>
        <w:t xml:space="preserve"> (STEPS).</w:t>
      </w:r>
    </w:p>
    <w:p w14:paraId="64FCD34A" w14:textId="5242A3A2" w:rsidR="005C498C" w:rsidRDefault="005C498C" w:rsidP="000F4099">
      <w:pPr>
        <w:rPr>
          <w:rFonts w:cs="Arial"/>
          <w:b/>
          <w:bCs/>
          <w:color w:val="877952" w:themeColor="background2" w:themeShade="80"/>
          <w:sz w:val="56"/>
          <w:szCs w:val="56"/>
        </w:rPr>
      </w:pPr>
    </w:p>
    <w:p w14:paraId="3DE38A74" w14:textId="21F401A1" w:rsidR="005C498C" w:rsidRPr="00FF145C" w:rsidRDefault="005C498C" w:rsidP="005C498C">
      <w:pPr>
        <w:rPr>
          <w:rFonts w:cs="Arial"/>
          <w:b/>
          <w:bCs/>
          <w:color w:val="877952" w:themeColor="background2" w:themeShade="80"/>
          <w:sz w:val="56"/>
          <w:szCs w:val="56"/>
        </w:rPr>
      </w:pPr>
      <w:r w:rsidRPr="00FF145C">
        <w:rPr>
          <w:rFonts w:cs="Arial"/>
          <w:b/>
          <w:bCs/>
          <w:color w:val="877952" w:themeColor="background2" w:themeShade="80"/>
          <w:sz w:val="56"/>
          <w:szCs w:val="56"/>
        </w:rPr>
        <w:t>DATA BOOK FOR UAE 2017-2018</w:t>
      </w:r>
    </w:p>
    <w:p w14:paraId="55721E4D" w14:textId="77777777" w:rsidR="002C4B9D" w:rsidRDefault="002C4B9D" w:rsidP="002C4B9D">
      <w:pPr>
        <w:pStyle w:val="Coverpagedate"/>
        <w:rPr>
          <w:b/>
          <w:bCs/>
          <w:color w:val="877952" w:themeColor="background2" w:themeShade="80"/>
        </w:rPr>
      </w:pPr>
    </w:p>
    <w:p w14:paraId="160154D4" w14:textId="77777777" w:rsidR="002C4B9D" w:rsidRDefault="002C4B9D" w:rsidP="002C4B9D">
      <w:pPr>
        <w:pStyle w:val="Coverpagedate"/>
        <w:rPr>
          <w:b/>
          <w:bCs/>
          <w:color w:val="877952" w:themeColor="background2" w:themeShade="80"/>
        </w:rPr>
      </w:pPr>
      <w:r>
        <w:rPr>
          <w:b/>
          <w:bCs/>
          <w:color w:val="877952" w:themeColor="background2" w:themeShade="80"/>
        </w:rPr>
        <w:t>Statistic and</w:t>
      </w:r>
      <w:r w:rsidRPr="00F504BC">
        <w:rPr>
          <w:b/>
          <w:bCs/>
          <w:color w:val="877952" w:themeColor="background2" w:themeShade="80"/>
        </w:rPr>
        <w:t xml:space="preserve"> Research Center</w:t>
      </w:r>
    </w:p>
    <w:p w14:paraId="4C200F39" w14:textId="77777777" w:rsidR="002C4B9D" w:rsidRDefault="002C4B9D" w:rsidP="002C4B9D">
      <w:pPr>
        <w:pStyle w:val="Coverpagedate"/>
        <w:rPr>
          <w:b/>
          <w:bCs/>
          <w:color w:val="877952" w:themeColor="background2" w:themeShade="80"/>
        </w:rPr>
      </w:pPr>
    </w:p>
    <w:p w14:paraId="04F4DF1E" w14:textId="77777777" w:rsidR="002C4B9D" w:rsidRDefault="002C4B9D" w:rsidP="002C4B9D">
      <w:pPr>
        <w:pStyle w:val="Coverpagedate"/>
        <w:rPr>
          <w:b/>
          <w:bCs/>
          <w:color w:val="877952" w:themeColor="background2" w:themeShade="80"/>
        </w:rPr>
      </w:pPr>
    </w:p>
    <w:p w14:paraId="41203A78" w14:textId="77777777" w:rsidR="002C4B9D" w:rsidRDefault="002C4B9D" w:rsidP="002C4B9D">
      <w:pPr>
        <w:pStyle w:val="Coverpagedate"/>
        <w:rPr>
          <w:b/>
          <w:bCs/>
          <w:color w:val="877952" w:themeColor="background2" w:themeShade="80"/>
        </w:rPr>
      </w:pPr>
    </w:p>
    <w:p w14:paraId="0C6FECC2" w14:textId="26679DFD" w:rsidR="002C4B9D" w:rsidRDefault="002C4B9D" w:rsidP="002C4B9D">
      <w:pPr>
        <w:pStyle w:val="Coverpagedate"/>
        <w:rPr>
          <w:rStyle w:val="Strong"/>
        </w:rPr>
        <w:sectPr w:rsidR="002C4B9D" w:rsidSect="00DB63F5">
          <w:headerReference w:type="default" r:id="rId8"/>
          <w:headerReference w:type="first" r:id="rId9"/>
          <w:type w:val="continuous"/>
          <w:pgSz w:w="11907" w:h="16839" w:code="9"/>
          <w:pgMar w:top="1512" w:right="1526" w:bottom="1440" w:left="1526" w:header="720" w:footer="720" w:gutter="0"/>
          <w:pgNumType w:start="0"/>
          <w:cols w:space="331"/>
          <w:noEndnote/>
          <w:titlePg/>
          <w:docGrid w:linePitch="328"/>
        </w:sectPr>
      </w:pPr>
      <w:r>
        <w:rPr>
          <w:b/>
          <w:bCs/>
          <w:color w:val="877952" w:themeColor="background2" w:themeShade="80"/>
        </w:rPr>
        <w:t>www.mohap.gov.ae</w:t>
      </w:r>
    </w:p>
    <w:p w14:paraId="23E69444" w14:textId="410551A5" w:rsidR="002C4B9D" w:rsidRDefault="002C4B9D" w:rsidP="002C4B9D">
      <w:pPr>
        <w:jc w:val="center"/>
        <w:rPr>
          <w:rFonts w:cs="Arial"/>
          <w:b/>
          <w:bCs/>
        </w:rPr>
      </w:pPr>
    </w:p>
    <w:p w14:paraId="24873211" w14:textId="0419EF53" w:rsidR="00553919" w:rsidRDefault="009A2A0E">
      <w:pPr>
        <w:rPr>
          <w:rFonts w:cs="Arial"/>
          <w:b/>
          <w:bCs/>
          <w:color w:val="877952" w:themeColor="background2" w:themeShade="80"/>
          <w:sz w:val="44"/>
          <w:szCs w:val="44"/>
        </w:rPr>
      </w:pPr>
      <w:r>
        <w:rPr>
          <w:rStyle w:val="Strong"/>
          <w:noProof/>
          <w:lang w:val="en-US" w:eastAsia="en-US"/>
        </w:rPr>
        <w:drawing>
          <wp:anchor distT="0" distB="0" distL="114300" distR="114300" simplePos="0" relativeHeight="251686912" behindDoc="1" locked="0" layoutInCell="1" allowOverlap="1" wp14:anchorId="41F93423" wp14:editId="648BE850">
            <wp:simplePos x="0" y="0"/>
            <wp:positionH relativeFrom="margin">
              <wp:posOffset>3479165</wp:posOffset>
            </wp:positionH>
            <wp:positionV relativeFrom="paragraph">
              <wp:posOffset>1909188</wp:posOffset>
            </wp:positionV>
            <wp:extent cx="1954786" cy="119469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8858" cy="1197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919">
        <w:rPr>
          <w:rFonts w:cs="Arial"/>
          <w:b/>
          <w:bCs/>
          <w:color w:val="877952" w:themeColor="background2" w:themeShade="80"/>
          <w:sz w:val="44"/>
          <w:szCs w:val="44"/>
        </w:rPr>
        <w:br w:type="page"/>
      </w:r>
    </w:p>
    <w:p w14:paraId="39990EA9" w14:textId="1E790A27" w:rsidR="000F4099" w:rsidRPr="000F4099" w:rsidRDefault="00C82883" w:rsidP="000F4099">
      <w:pPr>
        <w:jc w:val="center"/>
        <w:rPr>
          <w:rFonts w:cs="Arial"/>
          <w:b/>
          <w:bCs/>
          <w:color w:val="877952" w:themeColor="background2" w:themeShade="80"/>
          <w:sz w:val="44"/>
          <w:szCs w:val="44"/>
        </w:rPr>
      </w:pPr>
      <w:r>
        <w:rPr>
          <w:rFonts w:cs="Arial"/>
          <w:b/>
          <w:bCs/>
          <w:color w:val="877952" w:themeColor="background2" w:themeShade="80"/>
          <w:sz w:val="44"/>
          <w:szCs w:val="44"/>
        </w:rPr>
        <w:lastRenderedPageBreak/>
        <w:t>WHO-</w:t>
      </w:r>
      <w:r w:rsidR="000F4099" w:rsidRPr="000F4099">
        <w:rPr>
          <w:rFonts w:cs="Arial"/>
          <w:b/>
          <w:bCs/>
          <w:color w:val="877952" w:themeColor="background2" w:themeShade="80"/>
          <w:sz w:val="44"/>
          <w:szCs w:val="44"/>
        </w:rPr>
        <w:t>STEPS</w:t>
      </w:r>
    </w:p>
    <w:p w14:paraId="3FD433F3" w14:textId="77777777" w:rsidR="000F4099" w:rsidRPr="000F4099" w:rsidRDefault="000F4099" w:rsidP="000F4099">
      <w:pPr>
        <w:jc w:val="center"/>
        <w:rPr>
          <w:rFonts w:cs="Arial"/>
          <w:b/>
          <w:bCs/>
          <w:color w:val="877952" w:themeColor="background2" w:themeShade="80"/>
          <w:sz w:val="44"/>
          <w:szCs w:val="44"/>
        </w:rPr>
      </w:pPr>
    </w:p>
    <w:p w14:paraId="4AD9C0DA" w14:textId="48DE65E9" w:rsidR="000F4099" w:rsidRPr="000F4099" w:rsidRDefault="000F4099" w:rsidP="000F4099">
      <w:pPr>
        <w:jc w:val="center"/>
        <w:rPr>
          <w:rFonts w:cs="Arial"/>
          <w:b/>
          <w:bCs/>
          <w:color w:val="877952" w:themeColor="background2" w:themeShade="80"/>
          <w:sz w:val="44"/>
          <w:szCs w:val="44"/>
        </w:rPr>
      </w:pPr>
      <w:r w:rsidRPr="000F4099">
        <w:rPr>
          <w:rFonts w:cs="Arial"/>
          <w:b/>
          <w:bCs/>
          <w:color w:val="877952" w:themeColor="background2" w:themeShade="80"/>
          <w:sz w:val="44"/>
          <w:szCs w:val="44"/>
        </w:rPr>
        <w:t>Non</w:t>
      </w:r>
      <w:r w:rsidR="00376C70">
        <w:rPr>
          <w:rFonts w:cs="Arial"/>
          <w:b/>
          <w:bCs/>
          <w:color w:val="877952" w:themeColor="background2" w:themeShade="80"/>
          <w:sz w:val="44"/>
          <w:szCs w:val="44"/>
        </w:rPr>
        <w:t>-</w:t>
      </w:r>
      <w:r w:rsidRPr="000F4099">
        <w:rPr>
          <w:rFonts w:cs="Arial"/>
          <w:b/>
          <w:bCs/>
          <w:color w:val="877952" w:themeColor="background2" w:themeShade="80"/>
          <w:sz w:val="44"/>
          <w:szCs w:val="44"/>
        </w:rPr>
        <w:t>communicable Disease</w:t>
      </w:r>
    </w:p>
    <w:p w14:paraId="1EC8414A" w14:textId="77777777" w:rsidR="000F4099" w:rsidRPr="000F4099" w:rsidRDefault="000F4099" w:rsidP="000F4099">
      <w:pPr>
        <w:jc w:val="center"/>
        <w:rPr>
          <w:rFonts w:cs="Arial"/>
          <w:b/>
          <w:bCs/>
          <w:color w:val="877952" w:themeColor="background2" w:themeShade="80"/>
          <w:sz w:val="44"/>
          <w:szCs w:val="44"/>
        </w:rPr>
      </w:pPr>
      <w:r w:rsidRPr="000F4099">
        <w:rPr>
          <w:rFonts w:cs="Arial"/>
          <w:b/>
          <w:bCs/>
          <w:color w:val="877952" w:themeColor="background2" w:themeShade="80"/>
          <w:sz w:val="44"/>
          <w:szCs w:val="44"/>
        </w:rPr>
        <w:t>Risk Factor Survey</w:t>
      </w:r>
    </w:p>
    <w:p w14:paraId="037D8269" w14:textId="77777777" w:rsidR="000F4099" w:rsidRPr="000F4099" w:rsidRDefault="000F4099" w:rsidP="000F4099">
      <w:pPr>
        <w:jc w:val="center"/>
        <w:rPr>
          <w:rFonts w:cs="Arial"/>
          <w:b/>
          <w:bCs/>
          <w:color w:val="877952" w:themeColor="background2" w:themeShade="80"/>
          <w:sz w:val="44"/>
          <w:szCs w:val="44"/>
        </w:rPr>
      </w:pPr>
    </w:p>
    <w:p w14:paraId="07D1399A" w14:textId="77777777" w:rsidR="000F4099" w:rsidRPr="000F4099" w:rsidRDefault="000F4099" w:rsidP="000F4099">
      <w:pPr>
        <w:jc w:val="center"/>
        <w:rPr>
          <w:rFonts w:cs="Arial"/>
          <w:b/>
          <w:bCs/>
          <w:color w:val="877952" w:themeColor="background2" w:themeShade="80"/>
          <w:sz w:val="44"/>
          <w:szCs w:val="44"/>
        </w:rPr>
      </w:pPr>
    </w:p>
    <w:p w14:paraId="009B7485" w14:textId="77777777" w:rsidR="000F4099" w:rsidRPr="000F4099" w:rsidRDefault="000F4099" w:rsidP="000F4099">
      <w:pPr>
        <w:jc w:val="center"/>
        <w:rPr>
          <w:rFonts w:cs="Arial"/>
          <w:b/>
          <w:bCs/>
          <w:color w:val="877952" w:themeColor="background2" w:themeShade="80"/>
          <w:sz w:val="44"/>
          <w:szCs w:val="44"/>
        </w:rPr>
      </w:pPr>
      <w:r w:rsidRPr="000F4099">
        <w:rPr>
          <w:rFonts w:cs="Arial"/>
          <w:b/>
          <w:bCs/>
          <w:color w:val="877952" w:themeColor="background2" w:themeShade="80"/>
          <w:sz w:val="44"/>
          <w:szCs w:val="44"/>
        </w:rPr>
        <w:t>DATA BOOK FOR</w:t>
      </w:r>
    </w:p>
    <w:p w14:paraId="2A078238" w14:textId="2CDEA8F6" w:rsidR="002C4B9D" w:rsidRPr="009A2A0E" w:rsidRDefault="000F4099" w:rsidP="009A2A0E">
      <w:pPr>
        <w:jc w:val="center"/>
        <w:rPr>
          <w:rFonts w:cs="Arial"/>
          <w:b/>
          <w:bCs/>
          <w:color w:val="877952" w:themeColor="background2" w:themeShade="80"/>
          <w:sz w:val="44"/>
          <w:szCs w:val="44"/>
        </w:rPr>
      </w:pPr>
      <w:r>
        <w:rPr>
          <w:rFonts w:cs="Arial"/>
          <w:b/>
          <w:bCs/>
          <w:color w:val="877952" w:themeColor="background2" w:themeShade="80"/>
          <w:sz w:val="44"/>
          <w:szCs w:val="44"/>
        </w:rPr>
        <w:t>UAE 2017-2018</w:t>
      </w:r>
    </w:p>
    <w:p w14:paraId="7D1B78EE" w14:textId="77777777" w:rsidR="002C4B9D" w:rsidRPr="009A2A0E" w:rsidRDefault="002C4B9D" w:rsidP="002C4B9D">
      <w:pPr>
        <w:jc w:val="center"/>
        <w:rPr>
          <w:rFonts w:cs="Arial"/>
          <w:b/>
          <w:bCs/>
          <w:color w:val="877952" w:themeColor="background2" w:themeShade="80"/>
          <w:sz w:val="22"/>
          <w:szCs w:val="28"/>
        </w:rPr>
      </w:pPr>
      <w:r w:rsidRPr="009A2A0E">
        <w:rPr>
          <w:rFonts w:cs="Arial"/>
          <w:b/>
          <w:bCs/>
          <w:color w:val="877952" w:themeColor="background2" w:themeShade="80"/>
          <w:sz w:val="22"/>
          <w:szCs w:val="28"/>
        </w:rPr>
        <w:t>Statistics &amp; Research Center (SARC)</w:t>
      </w:r>
    </w:p>
    <w:p w14:paraId="21FB4A75" w14:textId="71FF0875" w:rsidR="002C4B9D" w:rsidRDefault="002C4B9D" w:rsidP="002C4B9D">
      <w:pPr>
        <w:jc w:val="center"/>
        <w:rPr>
          <w:rFonts w:cs="Arial"/>
        </w:rPr>
      </w:pPr>
    </w:p>
    <w:p w14:paraId="47605E6D" w14:textId="5FF47161" w:rsidR="002C4B9D" w:rsidRDefault="002C4B9D" w:rsidP="000F4099">
      <w:pPr>
        <w:tabs>
          <w:tab w:val="left" w:pos="7797"/>
        </w:tabs>
        <w:jc w:val="center"/>
        <w:rPr>
          <w:rFonts w:ascii="Arial" w:hAnsi="Arial" w:cs="Arial"/>
          <w:b/>
          <w:bCs/>
          <w:noProof/>
          <w:kern w:val="32"/>
          <w:sz w:val="32"/>
          <w:szCs w:val="32"/>
          <w:lang w:eastAsia="zh-TW"/>
        </w:rPr>
      </w:pPr>
      <w:bookmarkStart w:id="0" w:name="_Toc8126655"/>
      <w:r>
        <w:rPr>
          <w:noProof/>
          <w:lang w:eastAsia="zh-TW"/>
        </w:rPr>
        <w:br w:type="page"/>
      </w:r>
    </w:p>
    <w:p w14:paraId="1DC06617" w14:textId="3BE63280" w:rsidR="000F4099" w:rsidRPr="00C76CA0" w:rsidRDefault="009A2A0E" w:rsidP="00C76CA0">
      <w:pPr>
        <w:pStyle w:val="Heading4"/>
        <w:rPr>
          <w:rFonts w:hint="cs"/>
          <w:b/>
          <w:bCs/>
          <w:sz w:val="24"/>
          <w:szCs w:val="24"/>
          <w:rtl/>
        </w:rPr>
      </w:pPr>
      <w:bookmarkStart w:id="1" w:name="_Toc8126656"/>
      <w:bookmarkEnd w:id="0"/>
      <w:r w:rsidRPr="00C76CA0">
        <w:rPr>
          <w:b/>
          <w:bCs/>
          <w:sz w:val="24"/>
          <w:szCs w:val="24"/>
        </w:rPr>
        <w:lastRenderedPageBreak/>
        <w:t xml:space="preserve"> </w:t>
      </w:r>
      <w:r w:rsidR="00C76CA0" w:rsidRPr="00C76CA0">
        <w:rPr>
          <w:b/>
          <w:bCs/>
          <w:sz w:val="24"/>
          <w:szCs w:val="24"/>
        </w:rPr>
        <w:t>preface</w:t>
      </w:r>
    </w:p>
    <w:bookmarkEnd w:id="1"/>
    <w:p w14:paraId="06ACFDD2" w14:textId="10F23EBE" w:rsidR="002C4B9D" w:rsidRPr="00AA4071" w:rsidRDefault="009A2A0E" w:rsidP="00AA4071">
      <w:pPr>
        <w:pStyle w:val="Heading4"/>
        <w:rPr>
          <w:b/>
          <w:bCs/>
          <w:sz w:val="24"/>
          <w:szCs w:val="24"/>
        </w:rPr>
      </w:pPr>
      <w:r>
        <w:rPr>
          <w:b/>
          <w:bCs/>
          <w:sz w:val="24"/>
          <w:szCs w:val="24"/>
        </w:rPr>
        <w:t xml:space="preserve"> </w:t>
      </w:r>
    </w:p>
    <w:p w14:paraId="5F27130E" w14:textId="583A70B2" w:rsidR="003405DE" w:rsidRPr="00AF7424" w:rsidRDefault="003405DE" w:rsidP="00E40F5D">
      <w:pPr>
        <w:autoSpaceDE w:val="0"/>
        <w:autoSpaceDN w:val="0"/>
        <w:adjustRightInd w:val="0"/>
        <w:spacing w:after="120" w:line="300" w:lineRule="exact"/>
        <w:rPr>
          <w:rFonts w:asciiTheme="majorHAnsi" w:hAnsiTheme="majorHAnsi" w:cstheme="majorHAnsi"/>
          <w:lang w:bidi="hi-IN"/>
        </w:rPr>
      </w:pPr>
      <w:bookmarkStart w:id="2" w:name="_Toc8126657"/>
      <w:r w:rsidRPr="00AF7424">
        <w:rPr>
          <w:rFonts w:asciiTheme="majorHAnsi" w:hAnsiTheme="majorHAnsi" w:cstheme="majorHAnsi"/>
          <w:lang w:bidi="hi-IN"/>
        </w:rPr>
        <w:t>The Ministry of Health &amp; Prevention (</w:t>
      </w:r>
      <w:proofErr w:type="spellStart"/>
      <w:r w:rsidRPr="00AF7424">
        <w:rPr>
          <w:rFonts w:asciiTheme="majorHAnsi" w:hAnsiTheme="majorHAnsi" w:cstheme="majorHAnsi"/>
          <w:lang w:bidi="hi-IN"/>
        </w:rPr>
        <w:t>MoHAP</w:t>
      </w:r>
      <w:proofErr w:type="spellEnd"/>
      <w:r w:rsidRPr="00AF7424">
        <w:rPr>
          <w:rFonts w:asciiTheme="majorHAnsi" w:hAnsiTheme="majorHAnsi" w:cstheme="majorHAnsi"/>
          <w:lang w:bidi="hi-IN"/>
        </w:rPr>
        <w:t>) – Statistics &amp; Research Centre (S</w:t>
      </w:r>
      <w:r w:rsidR="007B5BFE">
        <w:rPr>
          <w:rFonts w:asciiTheme="majorHAnsi" w:hAnsiTheme="majorHAnsi" w:cstheme="majorHAnsi"/>
          <w:lang w:bidi="hi-IN"/>
        </w:rPr>
        <w:t>A</w:t>
      </w:r>
      <w:r w:rsidRPr="00AF7424">
        <w:rPr>
          <w:rFonts w:asciiTheme="majorHAnsi" w:hAnsiTheme="majorHAnsi" w:cstheme="majorHAnsi"/>
          <w:lang w:bidi="hi-IN"/>
        </w:rPr>
        <w:t xml:space="preserve">RC) takes pleasure in presenting the </w:t>
      </w:r>
      <w:r w:rsidR="00AD61E1">
        <w:rPr>
          <w:rFonts w:asciiTheme="majorHAnsi" w:hAnsiTheme="majorHAnsi" w:cstheme="majorHAnsi"/>
          <w:lang w:bidi="hi-IN"/>
        </w:rPr>
        <w:t>STEPS</w:t>
      </w:r>
      <w:r w:rsidRPr="00AF7424">
        <w:rPr>
          <w:rFonts w:asciiTheme="majorHAnsi" w:hAnsiTheme="majorHAnsi" w:cstheme="majorHAnsi"/>
          <w:lang w:bidi="hi-IN"/>
        </w:rPr>
        <w:t xml:space="preserve"> report of the United Arab Emirates World Health Survey (UAE </w:t>
      </w:r>
      <w:r w:rsidR="00E40F5D">
        <w:rPr>
          <w:rFonts w:asciiTheme="majorHAnsi" w:hAnsiTheme="majorHAnsi" w:cstheme="majorHAnsi"/>
          <w:lang w:bidi="hi-IN"/>
        </w:rPr>
        <w:t>STEPS</w:t>
      </w:r>
      <w:r w:rsidRPr="00AF7424">
        <w:rPr>
          <w:rFonts w:asciiTheme="majorHAnsi" w:hAnsiTheme="majorHAnsi" w:cstheme="majorHAnsi"/>
          <w:lang w:bidi="hi-IN"/>
        </w:rPr>
        <w:t xml:space="preserve">) 2017-2018, in which the detailed results of the survey </w:t>
      </w:r>
      <w:proofErr w:type="gramStart"/>
      <w:r w:rsidRPr="00AF7424">
        <w:rPr>
          <w:rFonts w:asciiTheme="majorHAnsi" w:hAnsiTheme="majorHAnsi" w:cstheme="majorHAnsi"/>
          <w:lang w:bidi="hi-IN"/>
        </w:rPr>
        <w:t>are further elaborated</w:t>
      </w:r>
      <w:proofErr w:type="gramEnd"/>
      <w:r w:rsidRPr="00AF7424">
        <w:rPr>
          <w:rFonts w:asciiTheme="majorHAnsi" w:hAnsiTheme="majorHAnsi" w:cstheme="majorHAnsi"/>
          <w:lang w:bidi="hi-IN"/>
        </w:rPr>
        <w:t xml:space="preserve"> upon.</w:t>
      </w:r>
    </w:p>
    <w:p w14:paraId="7912D92C" w14:textId="70ED4794" w:rsidR="003405DE" w:rsidRPr="00AF7424" w:rsidRDefault="003405DE" w:rsidP="007B5BFE">
      <w:pPr>
        <w:autoSpaceDE w:val="0"/>
        <w:autoSpaceDN w:val="0"/>
        <w:adjustRightInd w:val="0"/>
        <w:spacing w:after="120" w:line="300" w:lineRule="exact"/>
        <w:rPr>
          <w:rFonts w:asciiTheme="majorHAnsi" w:hAnsiTheme="majorHAnsi" w:cstheme="majorHAnsi"/>
          <w:lang w:bidi="hi-IN"/>
        </w:rPr>
      </w:pPr>
      <w:r w:rsidRPr="00AF7424">
        <w:rPr>
          <w:rFonts w:asciiTheme="majorHAnsi" w:hAnsiTheme="majorHAnsi" w:cstheme="majorHAnsi"/>
          <w:lang w:bidi="hi-IN"/>
        </w:rPr>
        <w:t xml:space="preserve">The UAE </w:t>
      </w:r>
      <w:r w:rsidR="00E40F5D">
        <w:rPr>
          <w:rFonts w:asciiTheme="majorHAnsi" w:hAnsiTheme="majorHAnsi" w:cstheme="majorHAnsi"/>
          <w:lang w:bidi="hi-IN"/>
        </w:rPr>
        <w:t>STEPS</w:t>
      </w:r>
      <w:r w:rsidRPr="00AF7424">
        <w:rPr>
          <w:rFonts w:asciiTheme="majorHAnsi" w:hAnsiTheme="majorHAnsi" w:cstheme="majorHAnsi"/>
          <w:lang w:bidi="hi-IN"/>
        </w:rPr>
        <w:t xml:space="preserve"> 2017-2018 was funded by the Ministry of Health &amp; Prevention. The collaborative nature between local entities made the success of the survey possible. The Federal Competitiveness &amp; Statistics Authority (FCSA), WHO EMRO office, Department of Health</w:t>
      </w:r>
      <w:r w:rsidR="007B5BFE">
        <w:rPr>
          <w:rFonts w:asciiTheme="majorHAnsi" w:hAnsiTheme="majorHAnsi" w:cstheme="majorHAnsi"/>
          <w:lang w:bidi="hi-IN"/>
        </w:rPr>
        <w:t>-</w:t>
      </w:r>
      <w:r w:rsidR="007B5BFE" w:rsidRPr="007B5BFE">
        <w:rPr>
          <w:rFonts w:asciiTheme="majorHAnsi" w:hAnsiTheme="majorHAnsi" w:cstheme="majorHAnsi"/>
          <w:lang w:bidi="hi-IN"/>
        </w:rPr>
        <w:t xml:space="preserve"> </w:t>
      </w:r>
      <w:r w:rsidR="007B5BFE" w:rsidRPr="00AF7424">
        <w:rPr>
          <w:rFonts w:asciiTheme="majorHAnsi" w:hAnsiTheme="majorHAnsi" w:cstheme="majorHAnsi"/>
          <w:lang w:bidi="hi-IN"/>
        </w:rPr>
        <w:t>Abu Dhabi</w:t>
      </w:r>
      <w:r w:rsidRPr="00AF7424">
        <w:rPr>
          <w:rFonts w:asciiTheme="majorHAnsi" w:hAnsiTheme="majorHAnsi" w:cstheme="majorHAnsi"/>
          <w:lang w:bidi="hi-IN"/>
        </w:rPr>
        <w:t>,</w:t>
      </w:r>
      <w:r w:rsidRPr="00AF7424">
        <w:rPr>
          <w:rFonts w:asciiTheme="majorHAnsi" w:hAnsiTheme="majorHAnsi" w:cstheme="majorHAnsi"/>
          <w:lang w:bidi="hi-IN"/>
        </w:rPr>
        <w:t xml:space="preserve"> Dubai Health Authority, Abu Dhabi Statistics Center, and Dubai Statistics Center provided the technical support required. </w:t>
      </w:r>
    </w:p>
    <w:p w14:paraId="63226C10" w14:textId="77777777" w:rsidR="003405DE" w:rsidRPr="00AF7424" w:rsidRDefault="003405DE" w:rsidP="00AF7424">
      <w:pPr>
        <w:autoSpaceDE w:val="0"/>
        <w:autoSpaceDN w:val="0"/>
        <w:adjustRightInd w:val="0"/>
        <w:spacing w:after="120" w:line="300" w:lineRule="exact"/>
        <w:rPr>
          <w:rFonts w:asciiTheme="majorHAnsi" w:hAnsiTheme="majorHAnsi" w:cstheme="majorHAnsi"/>
          <w:lang w:bidi="hi-IN"/>
        </w:rPr>
      </w:pPr>
      <w:r w:rsidRPr="00AF7424">
        <w:rPr>
          <w:rFonts w:asciiTheme="majorHAnsi" w:hAnsiTheme="majorHAnsi" w:cstheme="majorHAnsi"/>
          <w:lang w:bidi="hi-IN"/>
        </w:rPr>
        <w:t>The UAE government and leadership believe in providing the best quality of health system and health care to the population as it is an essential factor in the continuous prosperity of the nation. Moreover, the UAE Vision 2021 National Agenda aims to achieve a world-class healthcare system which can be achieved with the government’s concerted efforts in collecting health data, supporting research and development in the region, and working closely on monitoring and evaluation of both existing and future health policies.</w:t>
      </w:r>
    </w:p>
    <w:p w14:paraId="3A987E0D" w14:textId="77777777" w:rsidR="003405DE" w:rsidRPr="00AF7424" w:rsidRDefault="003405DE" w:rsidP="00AF7424">
      <w:pPr>
        <w:autoSpaceDE w:val="0"/>
        <w:autoSpaceDN w:val="0"/>
        <w:adjustRightInd w:val="0"/>
        <w:spacing w:after="120" w:line="300" w:lineRule="exact"/>
        <w:rPr>
          <w:rFonts w:asciiTheme="majorHAnsi" w:hAnsiTheme="majorHAnsi" w:cstheme="majorHAnsi"/>
          <w:lang w:bidi="hi-IN"/>
        </w:rPr>
      </w:pPr>
      <w:r w:rsidRPr="00AF7424">
        <w:rPr>
          <w:rFonts w:asciiTheme="majorHAnsi" w:hAnsiTheme="majorHAnsi" w:cstheme="majorHAnsi"/>
          <w:lang w:bidi="hi-IN"/>
        </w:rPr>
        <w:t xml:space="preserve">The main objective of the survey is to provide comprehensive data on household health, risk factors for non-communicable diseases, under 5 health indicators including immunization coverage, mortality, family planning, and fertility preferences, as well as maternal and child health, and health expenditure to be used by program managers and policy makers to evaluate and improve existing programs. The data obtained will be useful for researchers and scholars interested in </w:t>
      </w:r>
      <w:proofErr w:type="spellStart"/>
      <w:r w:rsidRPr="00AF7424">
        <w:rPr>
          <w:rFonts w:asciiTheme="majorHAnsi" w:hAnsiTheme="majorHAnsi" w:cstheme="majorHAnsi"/>
          <w:lang w:bidi="hi-IN"/>
        </w:rPr>
        <w:t>analyzing</w:t>
      </w:r>
      <w:proofErr w:type="spellEnd"/>
      <w:r w:rsidRPr="00AF7424">
        <w:rPr>
          <w:rFonts w:asciiTheme="majorHAnsi" w:hAnsiTheme="majorHAnsi" w:cstheme="majorHAnsi"/>
          <w:lang w:bidi="hi-IN"/>
        </w:rPr>
        <w:t xml:space="preserve"> trends in the demographic parameters of the UAE as well as conducting comparative, regional or cross-national studies and in-depth analyses.</w:t>
      </w:r>
    </w:p>
    <w:p w14:paraId="07288335" w14:textId="77777777" w:rsidR="003405DE" w:rsidRPr="00AF7424" w:rsidRDefault="003405DE" w:rsidP="00AF7424">
      <w:pPr>
        <w:autoSpaceDE w:val="0"/>
        <w:autoSpaceDN w:val="0"/>
        <w:adjustRightInd w:val="0"/>
        <w:spacing w:after="120" w:line="300" w:lineRule="exact"/>
        <w:rPr>
          <w:rFonts w:asciiTheme="majorHAnsi" w:hAnsiTheme="majorHAnsi" w:cstheme="majorHAnsi"/>
          <w:lang w:bidi="hi-IN"/>
        </w:rPr>
      </w:pPr>
      <w:r w:rsidRPr="00AF7424">
        <w:rPr>
          <w:rFonts w:asciiTheme="majorHAnsi" w:hAnsiTheme="majorHAnsi" w:cstheme="majorHAnsi"/>
          <w:lang w:bidi="hi-IN"/>
        </w:rPr>
        <w:t>The UAE is a melting pot of nationalities and cultures where people from all over the world come to live and work. Therefore, the sample is nationally representative by having 40% locals and 60% non-local residents included, and has been designed to produce estimates of major survey variables at the national level, for the country’s seven Emirates. Approximately 9,000 households and more than 6,000 ever-married women were interviewed for the survey.</w:t>
      </w:r>
    </w:p>
    <w:p w14:paraId="383E2A7F" w14:textId="04BABB1F" w:rsidR="003405DE" w:rsidRPr="00AF7424" w:rsidRDefault="009A2A0E" w:rsidP="00AF7424">
      <w:pPr>
        <w:autoSpaceDE w:val="0"/>
        <w:autoSpaceDN w:val="0"/>
        <w:adjustRightInd w:val="0"/>
        <w:spacing w:after="120" w:line="300" w:lineRule="exact"/>
        <w:rPr>
          <w:rFonts w:asciiTheme="majorHAnsi" w:hAnsiTheme="majorHAnsi" w:cstheme="majorHAnsi"/>
          <w:lang w:bidi="hi-IN"/>
        </w:rPr>
      </w:pPr>
      <w:r>
        <w:rPr>
          <w:rFonts w:asciiTheme="majorHAnsi" w:hAnsiTheme="majorHAnsi" w:cstheme="majorHAnsi"/>
          <w:lang w:bidi="hi-IN"/>
        </w:rPr>
        <w:t xml:space="preserve"> </w:t>
      </w:r>
    </w:p>
    <w:p w14:paraId="1B080747" w14:textId="1A407A33" w:rsidR="00604532" w:rsidRDefault="009A2A0E" w:rsidP="00604532">
      <w:pPr>
        <w:autoSpaceDE w:val="0"/>
        <w:autoSpaceDN w:val="0"/>
        <w:adjustRightInd w:val="0"/>
        <w:spacing w:after="120" w:line="300" w:lineRule="exact"/>
        <w:rPr>
          <w:rFonts w:asciiTheme="majorHAnsi" w:hAnsiTheme="majorHAnsi" w:cstheme="majorHAnsi"/>
          <w:lang w:bidi="hi-IN"/>
        </w:rPr>
      </w:pPr>
      <w:r>
        <w:rPr>
          <w:rFonts w:asciiTheme="majorHAnsi" w:hAnsiTheme="majorHAnsi" w:cstheme="majorHAnsi"/>
          <w:lang w:bidi="hi-IN"/>
        </w:rPr>
        <w:t xml:space="preserve"> </w:t>
      </w:r>
    </w:p>
    <w:bookmarkEnd w:id="2"/>
    <w:p w14:paraId="429C662E" w14:textId="31895C9B" w:rsidR="002C4B9D" w:rsidRDefault="002C4B9D" w:rsidP="005B3EEA">
      <w:pPr>
        <w:rPr>
          <w:rFonts w:asciiTheme="majorHAnsi" w:hAnsiTheme="majorHAnsi" w:cs="Nirmala UI"/>
          <w:cs/>
          <w:lang w:bidi="hi-IN"/>
        </w:rPr>
      </w:pPr>
    </w:p>
    <w:p w14:paraId="7DB27894" w14:textId="5900A7BB" w:rsidR="005B3EEA" w:rsidRDefault="005B3EEA" w:rsidP="005B3EEA">
      <w:pPr>
        <w:rPr>
          <w:rFonts w:asciiTheme="majorHAnsi" w:hAnsiTheme="majorHAnsi" w:cs="Nirmala UI"/>
          <w:cs/>
          <w:lang w:bidi="hi-IN"/>
        </w:rPr>
      </w:pPr>
    </w:p>
    <w:p w14:paraId="092FA959" w14:textId="04806AD7" w:rsidR="005B3EEA" w:rsidRDefault="005B3EEA" w:rsidP="005B3EEA">
      <w:pPr>
        <w:rPr>
          <w:rFonts w:asciiTheme="majorHAnsi" w:hAnsiTheme="majorHAnsi" w:cs="Nirmala UI"/>
          <w:cs/>
          <w:lang w:bidi="hi-IN"/>
        </w:rPr>
      </w:pPr>
    </w:p>
    <w:p w14:paraId="1D1182E6" w14:textId="7509BEF2" w:rsidR="005B3EEA" w:rsidRDefault="005B3EEA" w:rsidP="005B3EEA">
      <w:pPr>
        <w:rPr>
          <w:rFonts w:asciiTheme="majorHAnsi" w:hAnsiTheme="majorHAnsi" w:cs="Nirmala UI"/>
          <w:cs/>
          <w:lang w:bidi="hi-IN"/>
        </w:rPr>
      </w:pPr>
    </w:p>
    <w:p w14:paraId="11EF3392" w14:textId="77777777" w:rsidR="00B716CF" w:rsidRPr="005B3EEA" w:rsidRDefault="00B716CF" w:rsidP="005B3EEA">
      <w:pPr>
        <w:rPr>
          <w:rFonts w:asciiTheme="majorHAnsi" w:hAnsiTheme="majorHAnsi" w:cs="Nirmala UI" w:hint="cs"/>
          <w:cs/>
          <w:lang w:bidi="hi-IN"/>
        </w:rPr>
      </w:pPr>
    </w:p>
    <w:p w14:paraId="0508BB3F" w14:textId="7C5FC948" w:rsidR="002C4B9D" w:rsidRPr="003E7E60" w:rsidRDefault="002C4B9D" w:rsidP="00E358FC">
      <w:pPr>
        <w:rPr>
          <w:rFonts w:cs="Arial"/>
          <w:sz w:val="16"/>
          <w:szCs w:val="16"/>
        </w:rPr>
      </w:pPr>
      <w:r w:rsidRPr="003E7E60">
        <w:rPr>
          <w:rFonts w:cs="Arial"/>
          <w:sz w:val="16"/>
          <w:szCs w:val="16"/>
        </w:rPr>
        <w:lastRenderedPageBreak/>
        <w:t xml:space="preserve">This report summarizes the findings of the 2017-2018 UAE </w:t>
      </w:r>
      <w:r>
        <w:rPr>
          <w:rFonts w:cs="Arial"/>
          <w:sz w:val="16"/>
          <w:szCs w:val="16"/>
        </w:rPr>
        <w:t>World Health Survey</w:t>
      </w:r>
      <w:r w:rsidRPr="003E7E60">
        <w:rPr>
          <w:rFonts w:cs="Arial"/>
          <w:sz w:val="16"/>
          <w:szCs w:val="16"/>
        </w:rPr>
        <w:t xml:space="preserve"> that </w:t>
      </w:r>
      <w:proofErr w:type="gramStart"/>
      <w:r w:rsidRPr="003E7E60">
        <w:rPr>
          <w:rFonts w:cs="Arial"/>
          <w:sz w:val="16"/>
          <w:szCs w:val="16"/>
        </w:rPr>
        <w:t>was led</w:t>
      </w:r>
      <w:proofErr w:type="gramEnd"/>
      <w:r w:rsidRPr="003E7E60">
        <w:rPr>
          <w:rFonts w:cs="Arial"/>
          <w:sz w:val="16"/>
          <w:szCs w:val="16"/>
        </w:rPr>
        <w:t xml:space="preserve"> by the Statistics and Research Centre, Federal Ministry of Health &amp; Prevention, Dubai.</w:t>
      </w:r>
    </w:p>
    <w:p w14:paraId="3B040CC5" w14:textId="77777777" w:rsidR="002C4B9D" w:rsidRPr="003E7E60" w:rsidRDefault="002C4B9D" w:rsidP="002C4B9D">
      <w:pPr>
        <w:rPr>
          <w:rFonts w:cs="Arial"/>
          <w:sz w:val="16"/>
          <w:szCs w:val="16"/>
        </w:rPr>
      </w:pPr>
      <w:r w:rsidRPr="003E7E60">
        <w:rPr>
          <w:rFonts w:cs="Arial"/>
          <w:sz w:val="16"/>
          <w:szCs w:val="16"/>
        </w:rPr>
        <w:t xml:space="preserve">IQVIA provided technical assistance and implemented the </w:t>
      </w:r>
      <w:proofErr w:type="gramStart"/>
      <w:r w:rsidRPr="003E7E60">
        <w:rPr>
          <w:rFonts w:cs="Arial"/>
          <w:sz w:val="16"/>
          <w:szCs w:val="16"/>
        </w:rPr>
        <w:t>field work</w:t>
      </w:r>
      <w:proofErr w:type="gramEnd"/>
      <w:r w:rsidRPr="003E7E60">
        <w:rPr>
          <w:rFonts w:cs="Arial"/>
          <w:sz w:val="16"/>
          <w:szCs w:val="16"/>
        </w:rPr>
        <w:t xml:space="preserve"> for this survey.</w:t>
      </w:r>
    </w:p>
    <w:p w14:paraId="256AB3D7" w14:textId="77777777" w:rsidR="002C4B9D" w:rsidRPr="003E7E60" w:rsidRDefault="002C4B9D" w:rsidP="002C4B9D">
      <w:pPr>
        <w:rPr>
          <w:rFonts w:cs="Arial"/>
          <w:sz w:val="16"/>
          <w:szCs w:val="16"/>
        </w:rPr>
      </w:pPr>
      <w:r w:rsidRPr="003E7E60">
        <w:rPr>
          <w:rFonts w:cs="Arial"/>
          <w:sz w:val="16"/>
          <w:szCs w:val="16"/>
        </w:rPr>
        <w:t xml:space="preserve">The UAE </w:t>
      </w:r>
      <w:r>
        <w:rPr>
          <w:rFonts w:cs="Arial"/>
          <w:sz w:val="16"/>
          <w:szCs w:val="16"/>
        </w:rPr>
        <w:t>World Health Survey</w:t>
      </w:r>
      <w:r w:rsidRPr="003E7E60">
        <w:rPr>
          <w:rFonts w:cs="Arial"/>
          <w:sz w:val="16"/>
          <w:szCs w:val="16"/>
        </w:rPr>
        <w:t xml:space="preserve"> 2017-2018 is part of the worldwide World Health Surveys Program, which is designed to collect data on household health, prevalence of risk factors for non-communicable diseases, and related clinical and biochemical indicators. </w:t>
      </w:r>
    </w:p>
    <w:p w14:paraId="09820385" w14:textId="14C89A3E" w:rsidR="002C4B9D" w:rsidRDefault="002C4B9D" w:rsidP="00C76CA0">
      <w:pPr>
        <w:rPr>
          <w:rFonts w:cs="Arial"/>
          <w:sz w:val="16"/>
          <w:szCs w:val="16"/>
        </w:rPr>
      </w:pPr>
      <w:r w:rsidRPr="003E7E60">
        <w:rPr>
          <w:rFonts w:cs="Arial"/>
          <w:sz w:val="16"/>
          <w:szCs w:val="16"/>
        </w:rPr>
        <w:t xml:space="preserve">Additional information about the </w:t>
      </w:r>
      <w:r>
        <w:rPr>
          <w:rFonts w:cs="Arial"/>
          <w:sz w:val="16"/>
          <w:szCs w:val="16"/>
        </w:rPr>
        <w:t xml:space="preserve">UAE </w:t>
      </w:r>
      <w:r w:rsidR="00C226F1">
        <w:rPr>
          <w:rFonts w:cs="Arial"/>
          <w:sz w:val="16"/>
          <w:szCs w:val="16"/>
        </w:rPr>
        <w:t>STEPS</w:t>
      </w:r>
      <w:r w:rsidRPr="003E7E60">
        <w:rPr>
          <w:rFonts w:cs="Arial"/>
          <w:sz w:val="16"/>
          <w:szCs w:val="16"/>
        </w:rPr>
        <w:t xml:space="preserve"> 2017-2018 survey </w:t>
      </w:r>
      <w:proofErr w:type="gramStart"/>
      <w:r w:rsidRPr="003E7E60">
        <w:rPr>
          <w:rFonts w:cs="Arial"/>
          <w:sz w:val="16"/>
          <w:szCs w:val="16"/>
        </w:rPr>
        <w:t>may be obtained</w:t>
      </w:r>
      <w:proofErr w:type="gramEnd"/>
      <w:r w:rsidRPr="003E7E60">
        <w:rPr>
          <w:rFonts w:cs="Arial"/>
          <w:sz w:val="16"/>
          <w:szCs w:val="16"/>
        </w:rPr>
        <w:t xml:space="preserve"> from the Statistics &amp; Research Centre, Ministry of Health &amp; Prevention, </w:t>
      </w:r>
      <w:proofErr w:type="spellStart"/>
      <w:r w:rsidRPr="003E7E60">
        <w:rPr>
          <w:rFonts w:cs="Arial"/>
          <w:sz w:val="16"/>
          <w:szCs w:val="16"/>
        </w:rPr>
        <w:t>Muhaisna</w:t>
      </w:r>
      <w:proofErr w:type="spellEnd"/>
      <w:r w:rsidRPr="003E7E60">
        <w:rPr>
          <w:rFonts w:cs="Arial"/>
          <w:sz w:val="16"/>
          <w:szCs w:val="16"/>
        </w:rPr>
        <w:t xml:space="preserve"> 2, beside Etisalat Academy on Sheikh Muhammed bin </w:t>
      </w:r>
      <w:proofErr w:type="spellStart"/>
      <w:r w:rsidRPr="003E7E60">
        <w:rPr>
          <w:rFonts w:cs="Arial"/>
          <w:sz w:val="16"/>
          <w:szCs w:val="16"/>
        </w:rPr>
        <w:t>Zayed</w:t>
      </w:r>
      <w:proofErr w:type="spellEnd"/>
      <w:r w:rsidRPr="003E7E60">
        <w:rPr>
          <w:rFonts w:cs="Arial"/>
          <w:sz w:val="16"/>
          <w:szCs w:val="16"/>
        </w:rPr>
        <w:t xml:space="preserve"> Road, Dubai. </w:t>
      </w:r>
    </w:p>
    <w:p w14:paraId="310A6787" w14:textId="07D6AACF" w:rsidR="00D63C28" w:rsidRPr="00D63C28" w:rsidRDefault="002C4B9D" w:rsidP="00D63C28">
      <w:pPr>
        <w:pStyle w:val="Heading4"/>
        <w:rPr>
          <w:b/>
          <w:bCs/>
          <w:sz w:val="24"/>
          <w:szCs w:val="24"/>
        </w:rPr>
      </w:pPr>
      <w:bookmarkStart w:id="3" w:name="_Toc25577743"/>
      <w:r w:rsidRPr="00604532">
        <w:rPr>
          <w:b/>
          <w:bCs/>
          <w:sz w:val="24"/>
          <w:szCs w:val="24"/>
        </w:rPr>
        <w:t>Prepared by</w:t>
      </w:r>
      <w:bookmarkEnd w:id="3"/>
    </w:p>
    <w:p w14:paraId="366FC41A" w14:textId="77777777" w:rsidR="00990497" w:rsidRPr="008A0C9E" w:rsidRDefault="00990497" w:rsidP="00DA6AAD">
      <w:pPr>
        <w:spacing w:after="0" w:line="360" w:lineRule="auto"/>
        <w:rPr>
          <w:rFonts w:cstheme="minorHAnsi"/>
          <w:b/>
          <w:bCs/>
          <w:noProof/>
        </w:rPr>
      </w:pPr>
      <w:r w:rsidRPr="008A0C9E">
        <w:rPr>
          <w:rFonts w:cstheme="minorHAnsi"/>
          <w:b/>
          <w:bCs/>
          <w:noProof/>
        </w:rPr>
        <w:t>Ahmad Qawas, CCRC.</w:t>
      </w:r>
    </w:p>
    <w:p w14:paraId="78C2F0CF" w14:textId="77777777" w:rsidR="00990497" w:rsidRPr="00B716CF" w:rsidRDefault="00990497" w:rsidP="00DA6AAD">
      <w:pPr>
        <w:spacing w:after="0" w:line="360" w:lineRule="auto"/>
        <w:rPr>
          <w:rFonts w:cstheme="minorHAnsi"/>
          <w:noProof/>
          <w:sz w:val="18"/>
          <w:szCs w:val="18"/>
          <w:rtl/>
        </w:rPr>
      </w:pPr>
      <w:r w:rsidRPr="00B716CF">
        <w:rPr>
          <w:rFonts w:cstheme="minorHAnsi"/>
          <w:noProof/>
          <w:sz w:val="18"/>
          <w:szCs w:val="18"/>
        </w:rPr>
        <w:t>Health Research Specialist.</w:t>
      </w:r>
    </w:p>
    <w:p w14:paraId="699D2D75" w14:textId="151BD9B6" w:rsidR="00990497" w:rsidRPr="00B716CF" w:rsidRDefault="00990497" w:rsidP="00DA6AAD">
      <w:pPr>
        <w:spacing w:after="0" w:line="360" w:lineRule="auto"/>
        <w:rPr>
          <w:rFonts w:cstheme="minorHAnsi"/>
          <w:sz w:val="18"/>
          <w:szCs w:val="18"/>
        </w:rPr>
      </w:pPr>
      <w:r w:rsidRPr="00B716CF">
        <w:rPr>
          <w:rFonts w:cstheme="minorHAnsi"/>
          <w:sz w:val="18"/>
          <w:szCs w:val="18"/>
        </w:rPr>
        <w:t>Statistics and Research Center</w:t>
      </w:r>
      <w:r w:rsidR="00604532" w:rsidRPr="00B716CF">
        <w:rPr>
          <w:rFonts w:cstheme="minorHAnsi"/>
          <w:sz w:val="18"/>
          <w:szCs w:val="18"/>
        </w:rPr>
        <w:t>.</w:t>
      </w:r>
    </w:p>
    <w:p w14:paraId="4DE5CFDF" w14:textId="687BDFF9" w:rsidR="00990497" w:rsidRPr="00B716CF" w:rsidRDefault="00990497" w:rsidP="00DA6AAD">
      <w:pPr>
        <w:spacing w:after="0" w:line="360" w:lineRule="auto"/>
        <w:rPr>
          <w:rFonts w:cstheme="minorHAnsi"/>
          <w:sz w:val="18"/>
          <w:szCs w:val="18"/>
        </w:rPr>
      </w:pPr>
      <w:r w:rsidRPr="00B716CF">
        <w:rPr>
          <w:rFonts w:cstheme="minorHAnsi"/>
          <w:sz w:val="18"/>
          <w:szCs w:val="18"/>
        </w:rPr>
        <w:t>Ministry of Health &amp; Prevention</w:t>
      </w:r>
      <w:r w:rsidR="00604532" w:rsidRPr="00B716CF">
        <w:rPr>
          <w:rFonts w:cstheme="minorHAnsi"/>
          <w:sz w:val="18"/>
          <w:szCs w:val="18"/>
        </w:rPr>
        <w:t>.</w:t>
      </w:r>
    </w:p>
    <w:p w14:paraId="4E7C25D3" w14:textId="359AFAE0" w:rsidR="002F6663" w:rsidRPr="00553919" w:rsidRDefault="002F6663" w:rsidP="00DA6AAD">
      <w:pPr>
        <w:spacing w:after="0"/>
      </w:pPr>
    </w:p>
    <w:p w14:paraId="144938EA" w14:textId="77777777" w:rsidR="00604532" w:rsidRDefault="00420E18" w:rsidP="00DA6AAD">
      <w:pPr>
        <w:spacing w:after="0" w:line="360" w:lineRule="auto"/>
        <w:rPr>
          <w:rFonts w:cstheme="minorHAnsi"/>
          <w:b/>
          <w:bCs/>
          <w:noProof/>
        </w:rPr>
      </w:pPr>
      <w:r w:rsidRPr="00553919">
        <w:rPr>
          <w:rFonts w:cstheme="minorHAnsi"/>
          <w:b/>
          <w:bCs/>
          <w:noProof/>
        </w:rPr>
        <w:t>Marwa Mujahed.</w:t>
      </w:r>
    </w:p>
    <w:p w14:paraId="2478D185" w14:textId="10B041F4" w:rsidR="00604532" w:rsidRPr="00B716CF" w:rsidRDefault="00420E18" w:rsidP="00DA6AAD">
      <w:pPr>
        <w:spacing w:after="0" w:line="360" w:lineRule="auto"/>
        <w:rPr>
          <w:rFonts w:cstheme="minorHAnsi"/>
          <w:noProof/>
          <w:sz w:val="18"/>
          <w:szCs w:val="18"/>
        </w:rPr>
      </w:pPr>
      <w:r w:rsidRPr="00B716CF">
        <w:rPr>
          <w:rFonts w:cstheme="minorHAnsi"/>
          <w:noProof/>
          <w:sz w:val="18"/>
          <w:szCs w:val="18"/>
        </w:rPr>
        <w:t xml:space="preserve">Health </w:t>
      </w:r>
      <w:r w:rsidR="001F4371" w:rsidRPr="00B716CF">
        <w:rPr>
          <w:rFonts w:cstheme="minorHAnsi"/>
          <w:noProof/>
          <w:sz w:val="18"/>
          <w:szCs w:val="18"/>
        </w:rPr>
        <w:t xml:space="preserve">Research </w:t>
      </w:r>
      <w:r w:rsidRPr="00B716CF">
        <w:rPr>
          <w:rFonts w:cstheme="minorHAnsi"/>
          <w:noProof/>
          <w:sz w:val="18"/>
          <w:szCs w:val="18"/>
        </w:rPr>
        <w:t>Specialist.</w:t>
      </w:r>
    </w:p>
    <w:p w14:paraId="0262AAFE" w14:textId="1288C84C" w:rsidR="00604532" w:rsidRPr="00B716CF" w:rsidRDefault="00420E18" w:rsidP="00DA6AAD">
      <w:pPr>
        <w:spacing w:after="0" w:line="360" w:lineRule="auto"/>
        <w:rPr>
          <w:rFonts w:cstheme="minorHAnsi"/>
          <w:noProof/>
          <w:sz w:val="18"/>
          <w:szCs w:val="18"/>
        </w:rPr>
      </w:pPr>
      <w:r w:rsidRPr="00B716CF">
        <w:rPr>
          <w:rFonts w:cstheme="minorHAnsi"/>
          <w:noProof/>
          <w:sz w:val="18"/>
          <w:szCs w:val="18"/>
        </w:rPr>
        <w:t>Statistics and Research Center.</w:t>
      </w:r>
    </w:p>
    <w:p w14:paraId="6D02F220" w14:textId="516378F3" w:rsidR="001F4371" w:rsidRPr="00B716CF" w:rsidRDefault="00420E18" w:rsidP="00D63C28">
      <w:pPr>
        <w:spacing w:after="0" w:line="360" w:lineRule="auto"/>
        <w:rPr>
          <w:rFonts w:cstheme="minorHAnsi"/>
          <w:noProof/>
          <w:sz w:val="18"/>
          <w:szCs w:val="18"/>
        </w:rPr>
      </w:pPr>
      <w:r w:rsidRPr="00B716CF">
        <w:rPr>
          <w:rFonts w:cstheme="minorHAnsi"/>
          <w:noProof/>
          <w:sz w:val="18"/>
          <w:szCs w:val="18"/>
        </w:rPr>
        <w:t>Ministry of Health &amp; Prevention</w:t>
      </w:r>
      <w:r w:rsidR="00604532" w:rsidRPr="00B716CF">
        <w:rPr>
          <w:rFonts w:cstheme="minorHAnsi"/>
          <w:noProof/>
          <w:sz w:val="18"/>
          <w:szCs w:val="18"/>
        </w:rPr>
        <w:t>.</w:t>
      </w:r>
    </w:p>
    <w:p w14:paraId="7023F37E" w14:textId="77777777" w:rsidR="00D63C28" w:rsidRPr="00D63C28" w:rsidRDefault="00D63C28" w:rsidP="00D63C28">
      <w:pPr>
        <w:spacing w:after="0" w:line="360" w:lineRule="auto"/>
      </w:pPr>
    </w:p>
    <w:p w14:paraId="3CA59D96" w14:textId="77777777" w:rsidR="001F4371" w:rsidRPr="001F4371" w:rsidRDefault="001F4371">
      <w:pPr>
        <w:rPr>
          <w:b/>
          <w:bCs/>
          <w:caps/>
          <w:color w:val="3E762A" w:themeColor="accent1" w:themeShade="BF"/>
          <w:spacing w:val="10"/>
          <w:sz w:val="24"/>
          <w:szCs w:val="24"/>
        </w:rPr>
      </w:pPr>
      <w:r w:rsidRPr="001F4371">
        <w:rPr>
          <w:b/>
          <w:bCs/>
          <w:caps/>
          <w:color w:val="3E762A" w:themeColor="accent1" w:themeShade="BF"/>
          <w:spacing w:val="10"/>
          <w:sz w:val="24"/>
          <w:szCs w:val="24"/>
        </w:rPr>
        <w:t>Reviewed by:</w:t>
      </w:r>
    </w:p>
    <w:p w14:paraId="39178C64" w14:textId="646C6C42" w:rsidR="001F4371" w:rsidRDefault="001F4371" w:rsidP="00B95E07">
      <w:pPr>
        <w:spacing w:after="0" w:line="360" w:lineRule="auto"/>
        <w:rPr>
          <w:rFonts w:cstheme="minorHAnsi"/>
          <w:b/>
          <w:bCs/>
          <w:noProof/>
        </w:rPr>
      </w:pPr>
      <w:r w:rsidRPr="00B95E07">
        <w:rPr>
          <w:rFonts w:cstheme="minorHAnsi"/>
          <w:b/>
          <w:bCs/>
          <w:noProof/>
        </w:rPr>
        <w:t>Alya Harbi</w:t>
      </w:r>
    </w:p>
    <w:p w14:paraId="4050FBB8" w14:textId="5DCE3441" w:rsidR="00B95E07" w:rsidRPr="00B716CF" w:rsidRDefault="00B95E07" w:rsidP="00236ECA">
      <w:pPr>
        <w:spacing w:after="0" w:line="360" w:lineRule="auto"/>
        <w:rPr>
          <w:rFonts w:cstheme="minorHAnsi"/>
          <w:noProof/>
          <w:sz w:val="18"/>
          <w:szCs w:val="18"/>
        </w:rPr>
      </w:pPr>
      <w:r w:rsidRPr="00B716CF">
        <w:rPr>
          <w:rFonts w:cstheme="minorHAnsi"/>
          <w:noProof/>
          <w:sz w:val="18"/>
          <w:szCs w:val="18"/>
        </w:rPr>
        <w:t>Director</w:t>
      </w:r>
      <w:r w:rsidR="00236ECA">
        <w:rPr>
          <w:rFonts w:cstheme="minorHAnsi"/>
          <w:noProof/>
          <w:sz w:val="18"/>
          <w:szCs w:val="18"/>
        </w:rPr>
        <w:t xml:space="preserve"> of</w:t>
      </w:r>
      <w:r w:rsidRPr="00B716CF">
        <w:rPr>
          <w:rFonts w:cstheme="minorHAnsi"/>
          <w:noProof/>
          <w:sz w:val="18"/>
          <w:szCs w:val="18"/>
        </w:rPr>
        <w:t xml:space="preserve"> Statistics and Research Center.</w:t>
      </w:r>
    </w:p>
    <w:p w14:paraId="68114745" w14:textId="22E3387C" w:rsidR="00B95E07" w:rsidRPr="00B716CF" w:rsidRDefault="00B95E07" w:rsidP="005B3EEA">
      <w:pPr>
        <w:spacing w:after="0" w:line="360" w:lineRule="auto"/>
        <w:rPr>
          <w:rFonts w:cstheme="minorHAnsi"/>
          <w:noProof/>
          <w:sz w:val="18"/>
          <w:szCs w:val="18"/>
          <w:rtl/>
        </w:rPr>
      </w:pPr>
      <w:r w:rsidRPr="00B716CF">
        <w:rPr>
          <w:rFonts w:cstheme="minorHAnsi"/>
          <w:noProof/>
          <w:sz w:val="18"/>
          <w:szCs w:val="18"/>
        </w:rPr>
        <w:t>Ministry of Health &amp; Prevention.</w:t>
      </w:r>
    </w:p>
    <w:p w14:paraId="4F8777CE" w14:textId="7789E2B0" w:rsidR="005B3EEA" w:rsidRPr="005B3EEA" w:rsidRDefault="005B3EEA" w:rsidP="005B3EEA">
      <w:pPr>
        <w:spacing w:after="0" w:line="360" w:lineRule="auto"/>
        <w:rPr>
          <w:rFonts w:cstheme="minorHAnsi"/>
        </w:rPr>
      </w:pPr>
    </w:p>
    <w:p w14:paraId="67146238" w14:textId="7373D6CB" w:rsidR="001F4371" w:rsidRPr="005B3EEA" w:rsidRDefault="005B3EEA" w:rsidP="005B3EEA">
      <w:pPr>
        <w:spacing w:after="0" w:line="360" w:lineRule="auto"/>
        <w:rPr>
          <w:rFonts w:cstheme="minorHAnsi"/>
          <w:b/>
          <w:bCs/>
          <w:noProof/>
        </w:rPr>
      </w:pPr>
      <w:r w:rsidRPr="005B3EEA">
        <w:rPr>
          <w:rFonts w:cstheme="minorHAnsi"/>
          <w:b/>
          <w:bCs/>
          <w:noProof/>
        </w:rPr>
        <w:t>Dr.</w:t>
      </w:r>
      <w:r w:rsidR="001F4371" w:rsidRPr="005B3EEA">
        <w:rPr>
          <w:rFonts w:cstheme="minorHAnsi"/>
          <w:b/>
          <w:bCs/>
          <w:noProof/>
        </w:rPr>
        <w:t>Haifa Madi</w:t>
      </w:r>
      <w:r w:rsidR="00D63C28">
        <w:rPr>
          <w:rFonts w:cstheme="minorHAnsi"/>
          <w:b/>
          <w:bCs/>
          <w:noProof/>
        </w:rPr>
        <w:t>, MD, MPH.</w:t>
      </w:r>
    </w:p>
    <w:p w14:paraId="3B3E9E9F" w14:textId="3E0414AB" w:rsidR="005B3EEA" w:rsidRPr="00B716CF" w:rsidRDefault="005B3EEA" w:rsidP="005B3EEA">
      <w:pPr>
        <w:spacing w:after="0" w:line="360" w:lineRule="auto"/>
        <w:rPr>
          <w:rFonts w:cstheme="minorHAnsi"/>
          <w:noProof/>
          <w:sz w:val="18"/>
          <w:szCs w:val="18"/>
        </w:rPr>
      </w:pPr>
      <w:r w:rsidRPr="00B716CF">
        <w:rPr>
          <w:rFonts w:cstheme="minorHAnsi"/>
          <w:noProof/>
          <w:sz w:val="18"/>
          <w:szCs w:val="18"/>
        </w:rPr>
        <w:t>Public Health Expert and Advisor</w:t>
      </w:r>
    </w:p>
    <w:p w14:paraId="3D99C5C1" w14:textId="7FDB51AF" w:rsidR="00D63C28" w:rsidRPr="00B716CF" w:rsidRDefault="00D63C28" w:rsidP="00D63C28">
      <w:pPr>
        <w:spacing w:after="0" w:line="360" w:lineRule="auto"/>
        <w:rPr>
          <w:rFonts w:cstheme="minorHAnsi"/>
          <w:noProof/>
          <w:sz w:val="18"/>
          <w:szCs w:val="18"/>
        </w:rPr>
      </w:pPr>
      <w:r w:rsidRPr="00B716CF">
        <w:rPr>
          <w:rFonts w:cstheme="minorHAnsi"/>
          <w:noProof/>
          <w:sz w:val="18"/>
          <w:szCs w:val="18"/>
        </w:rPr>
        <w:t>Assistant Undersecretary for Health Center, Clinics and Public Health.</w:t>
      </w:r>
    </w:p>
    <w:p w14:paraId="754B0928" w14:textId="06EF9E36" w:rsidR="005B3EEA" w:rsidRPr="00B716CF" w:rsidRDefault="005B3EEA" w:rsidP="005B3EEA">
      <w:pPr>
        <w:spacing w:after="0" w:line="360" w:lineRule="auto"/>
        <w:rPr>
          <w:rFonts w:cstheme="minorHAnsi"/>
          <w:noProof/>
          <w:sz w:val="18"/>
          <w:szCs w:val="18"/>
        </w:rPr>
      </w:pPr>
      <w:r w:rsidRPr="00B716CF">
        <w:rPr>
          <w:rFonts w:cstheme="minorHAnsi"/>
          <w:noProof/>
          <w:sz w:val="18"/>
          <w:szCs w:val="18"/>
        </w:rPr>
        <w:t>Ministry of Health &amp; Prevention</w:t>
      </w:r>
    </w:p>
    <w:p w14:paraId="31952362" w14:textId="77777777" w:rsidR="005B3EEA" w:rsidRPr="005B3EEA" w:rsidRDefault="005B3EEA" w:rsidP="005B3EEA">
      <w:pPr>
        <w:spacing w:after="0" w:line="360" w:lineRule="auto"/>
        <w:rPr>
          <w:rFonts w:cstheme="minorHAnsi"/>
        </w:rPr>
      </w:pPr>
    </w:p>
    <w:p w14:paraId="4F25AB1E" w14:textId="6DE3AFDE" w:rsidR="005B3EEA" w:rsidRPr="005B3EEA" w:rsidRDefault="005B3EEA" w:rsidP="005B3EEA">
      <w:pPr>
        <w:spacing w:after="0" w:line="360" w:lineRule="auto"/>
        <w:rPr>
          <w:rFonts w:cstheme="minorHAnsi"/>
          <w:b/>
          <w:bCs/>
          <w:noProof/>
        </w:rPr>
      </w:pPr>
      <w:r w:rsidRPr="005B3EEA">
        <w:rPr>
          <w:rFonts w:cstheme="minorHAnsi"/>
          <w:b/>
          <w:bCs/>
          <w:noProof/>
        </w:rPr>
        <w:t>DR. Buthaina Abdulla Bin Belaila</w:t>
      </w:r>
      <w:r w:rsidR="00BA7A76">
        <w:rPr>
          <w:rFonts w:cstheme="minorHAnsi"/>
          <w:b/>
          <w:bCs/>
          <w:noProof/>
        </w:rPr>
        <w:t>, MD</w:t>
      </w:r>
      <w:r w:rsidR="00987947">
        <w:rPr>
          <w:rFonts w:cstheme="minorHAnsi"/>
          <w:b/>
          <w:bCs/>
          <w:noProof/>
        </w:rPr>
        <w:t>.</w:t>
      </w:r>
      <w:bookmarkStart w:id="4" w:name="_GoBack"/>
      <w:bookmarkEnd w:id="4"/>
      <w:r w:rsidRPr="005B3EEA">
        <w:rPr>
          <w:rFonts w:cstheme="minorHAnsi"/>
          <w:b/>
          <w:bCs/>
          <w:noProof/>
        </w:rPr>
        <w:t xml:space="preserve"> </w:t>
      </w:r>
    </w:p>
    <w:p w14:paraId="2DC91EBA" w14:textId="6E7DFBEE" w:rsidR="005B3EEA" w:rsidRPr="00B716CF" w:rsidRDefault="005B3EEA" w:rsidP="005B3EEA">
      <w:pPr>
        <w:spacing w:after="0" w:line="360" w:lineRule="auto"/>
        <w:rPr>
          <w:rFonts w:cstheme="minorHAnsi"/>
          <w:noProof/>
          <w:sz w:val="18"/>
          <w:szCs w:val="18"/>
        </w:rPr>
      </w:pPr>
      <w:r w:rsidRPr="00B716CF">
        <w:rPr>
          <w:rFonts w:cstheme="minorHAnsi"/>
          <w:noProof/>
          <w:sz w:val="18"/>
          <w:szCs w:val="18"/>
        </w:rPr>
        <w:t>Head of NCD department</w:t>
      </w:r>
    </w:p>
    <w:p w14:paraId="7236CB20" w14:textId="57E44E8D" w:rsidR="005B3EEA" w:rsidRPr="00B716CF" w:rsidRDefault="005B3EEA" w:rsidP="005B3EEA">
      <w:pPr>
        <w:spacing w:after="0" w:line="360" w:lineRule="auto"/>
        <w:rPr>
          <w:rFonts w:cstheme="minorHAnsi"/>
          <w:noProof/>
          <w:sz w:val="18"/>
          <w:szCs w:val="18"/>
          <w:rtl/>
        </w:rPr>
      </w:pPr>
      <w:r w:rsidRPr="00B716CF">
        <w:rPr>
          <w:rFonts w:cstheme="minorHAnsi"/>
          <w:noProof/>
          <w:sz w:val="18"/>
          <w:szCs w:val="18"/>
        </w:rPr>
        <w:t>Ministry of Health &amp; Prevention</w:t>
      </w:r>
    </w:p>
    <w:p w14:paraId="6CA66D75" w14:textId="77777777" w:rsidR="005B3EEA" w:rsidRPr="005B3EEA" w:rsidRDefault="005B3EEA" w:rsidP="005B3EEA">
      <w:pPr>
        <w:spacing w:after="0" w:line="360" w:lineRule="auto"/>
        <w:rPr>
          <w:rFonts w:cstheme="minorHAnsi"/>
        </w:rPr>
      </w:pPr>
    </w:p>
    <w:p w14:paraId="77D78E92" w14:textId="238570E0" w:rsidR="005B3EEA" w:rsidRDefault="001F4371" w:rsidP="005B3EEA">
      <w:pPr>
        <w:spacing w:after="0" w:line="360" w:lineRule="auto"/>
        <w:rPr>
          <w:rFonts w:cstheme="minorHAnsi"/>
          <w:b/>
          <w:bCs/>
          <w:noProof/>
          <w:rtl/>
        </w:rPr>
      </w:pPr>
      <w:r w:rsidRPr="005B3EEA">
        <w:rPr>
          <w:rFonts w:cstheme="minorHAnsi"/>
          <w:b/>
          <w:bCs/>
          <w:noProof/>
        </w:rPr>
        <w:t>Mubarkah</w:t>
      </w:r>
      <w:r w:rsidR="005B3EEA" w:rsidRPr="005B3EEA">
        <w:rPr>
          <w:rFonts w:cstheme="minorHAnsi"/>
          <w:b/>
          <w:bCs/>
          <w:noProof/>
        </w:rPr>
        <w:t xml:space="preserve"> Jaber</w:t>
      </w:r>
    </w:p>
    <w:p w14:paraId="0AA70D36" w14:textId="6C4FA5FF" w:rsidR="005B3EEA" w:rsidRPr="00B716CF" w:rsidRDefault="005B3EEA" w:rsidP="005B3EEA">
      <w:pPr>
        <w:spacing w:after="0" w:line="360" w:lineRule="auto"/>
        <w:rPr>
          <w:rFonts w:cstheme="minorHAnsi"/>
          <w:noProof/>
          <w:sz w:val="18"/>
          <w:szCs w:val="18"/>
        </w:rPr>
      </w:pPr>
      <w:r w:rsidRPr="00B716CF">
        <w:rPr>
          <w:rFonts w:cstheme="minorHAnsi"/>
          <w:noProof/>
          <w:sz w:val="18"/>
          <w:szCs w:val="18"/>
        </w:rPr>
        <w:t>Health Research Specialist</w:t>
      </w:r>
    </w:p>
    <w:p w14:paraId="46A01149" w14:textId="3C75818C" w:rsidR="00B716CF" w:rsidRPr="00B716CF" w:rsidRDefault="00B716CF" w:rsidP="00B716CF">
      <w:pPr>
        <w:spacing w:after="0" w:line="360" w:lineRule="auto"/>
        <w:rPr>
          <w:rFonts w:cstheme="minorHAnsi"/>
          <w:noProof/>
          <w:sz w:val="18"/>
          <w:szCs w:val="18"/>
          <w:rtl/>
        </w:rPr>
      </w:pPr>
      <w:r w:rsidRPr="00B716CF">
        <w:rPr>
          <w:rFonts w:cstheme="minorHAnsi"/>
          <w:noProof/>
          <w:sz w:val="18"/>
          <w:szCs w:val="18"/>
        </w:rPr>
        <w:t>Statistics and Research Center.</w:t>
      </w:r>
    </w:p>
    <w:p w14:paraId="4C208EC4" w14:textId="6E7E6418" w:rsidR="00990497" w:rsidRPr="00D63C28" w:rsidRDefault="005B3EEA" w:rsidP="00D63C28">
      <w:pPr>
        <w:spacing w:after="0" w:line="360" w:lineRule="auto"/>
        <w:rPr>
          <w:rFonts w:cstheme="minorHAnsi"/>
        </w:rPr>
      </w:pPr>
      <w:r w:rsidRPr="00B716CF">
        <w:rPr>
          <w:rFonts w:cstheme="minorHAnsi"/>
          <w:noProof/>
          <w:sz w:val="18"/>
          <w:szCs w:val="18"/>
        </w:rPr>
        <w:t>Ministry of Health &amp; Prevention</w:t>
      </w:r>
      <w:r w:rsidR="00990497" w:rsidRPr="005B3EEA">
        <w:rPr>
          <w:rFonts w:asciiTheme="majorBidi" w:hAnsiTheme="majorBidi" w:cstheme="majorBidi"/>
          <w:b/>
          <w:bCs/>
          <w:sz w:val="36"/>
          <w:szCs w:val="36"/>
        </w:rPr>
        <w:br w:type="page"/>
      </w:r>
    </w:p>
    <w:p w14:paraId="31A27F44" w14:textId="06212B88" w:rsidR="002C4B9D" w:rsidRDefault="002C4B9D" w:rsidP="008229A6">
      <w:pPr>
        <w:pStyle w:val="Heading4"/>
        <w:rPr>
          <w:b/>
          <w:bCs/>
          <w:sz w:val="24"/>
          <w:szCs w:val="24"/>
        </w:rPr>
      </w:pPr>
      <w:bookmarkStart w:id="5" w:name="_Toc25577744"/>
      <w:r w:rsidRPr="00DA6AAD">
        <w:rPr>
          <w:b/>
          <w:bCs/>
          <w:sz w:val="24"/>
          <w:szCs w:val="24"/>
        </w:rPr>
        <w:lastRenderedPageBreak/>
        <w:t>Acknowledgment</w:t>
      </w:r>
      <w:bookmarkEnd w:id="5"/>
      <w:r w:rsidRPr="00DA6AAD">
        <w:rPr>
          <w:b/>
          <w:bCs/>
          <w:sz w:val="24"/>
          <w:szCs w:val="24"/>
        </w:rPr>
        <w:t xml:space="preserve"> </w:t>
      </w:r>
    </w:p>
    <w:p w14:paraId="1BD07383" w14:textId="0A329C2C" w:rsidR="00990497" w:rsidRDefault="00990497" w:rsidP="00FB38A3">
      <w:pPr>
        <w:rPr>
          <w:rFonts w:cstheme="minorHAnsi"/>
        </w:rPr>
      </w:pPr>
    </w:p>
    <w:p w14:paraId="26EC2A61" w14:textId="77777777" w:rsidR="00990497" w:rsidRPr="00990497" w:rsidRDefault="00990497" w:rsidP="00990497">
      <w:pPr>
        <w:autoSpaceDE w:val="0"/>
        <w:autoSpaceDN w:val="0"/>
        <w:adjustRightInd w:val="0"/>
        <w:spacing w:after="120" w:line="300" w:lineRule="exact"/>
        <w:rPr>
          <w:rFonts w:asciiTheme="majorHAnsi" w:hAnsiTheme="majorHAnsi" w:cstheme="majorHAnsi"/>
          <w:lang w:bidi="hi-IN"/>
        </w:rPr>
      </w:pPr>
      <w:r w:rsidRPr="00990497">
        <w:rPr>
          <w:rFonts w:asciiTheme="majorHAnsi" w:hAnsiTheme="majorHAnsi" w:cstheme="majorHAnsi"/>
          <w:lang w:bidi="hi-IN"/>
        </w:rPr>
        <w:t>The Ministry of Health &amp; Prevention (MOHAP) is indebted for the support of countless individuals, institutions, governments, nongovernmental and international organizations for their continual collaboration during this journey.</w:t>
      </w:r>
    </w:p>
    <w:p w14:paraId="4D229125" w14:textId="77777777" w:rsidR="00990497" w:rsidRPr="00990497" w:rsidRDefault="00990497" w:rsidP="00990497">
      <w:pPr>
        <w:autoSpaceDE w:val="0"/>
        <w:autoSpaceDN w:val="0"/>
        <w:adjustRightInd w:val="0"/>
        <w:spacing w:after="120" w:line="300" w:lineRule="exact"/>
        <w:rPr>
          <w:rFonts w:asciiTheme="majorHAnsi" w:hAnsiTheme="majorHAnsi" w:cstheme="majorHAnsi"/>
          <w:lang w:bidi="hi-IN"/>
        </w:rPr>
      </w:pPr>
    </w:p>
    <w:p w14:paraId="42272457" w14:textId="77777777" w:rsidR="00990497" w:rsidRPr="00990497" w:rsidRDefault="00990497" w:rsidP="00990497">
      <w:pPr>
        <w:autoSpaceDE w:val="0"/>
        <w:autoSpaceDN w:val="0"/>
        <w:adjustRightInd w:val="0"/>
        <w:spacing w:after="120" w:line="300" w:lineRule="exact"/>
        <w:rPr>
          <w:rFonts w:asciiTheme="majorHAnsi" w:hAnsiTheme="majorHAnsi" w:cstheme="majorHAnsi"/>
          <w:lang w:bidi="hi-IN"/>
        </w:rPr>
      </w:pPr>
      <w:r w:rsidRPr="00990497">
        <w:rPr>
          <w:rFonts w:asciiTheme="majorHAnsi" w:hAnsiTheme="majorHAnsi" w:cstheme="majorHAnsi"/>
          <w:lang w:bidi="hi-IN"/>
        </w:rPr>
        <w:t>We wish to express our sincere gratitude for the generous support, and hard work offered by the employees of different sections of the Ministry of Health &amp; Prevention (MOHAP). Without their dedication, support, and expertise this report would not have been possible.</w:t>
      </w:r>
    </w:p>
    <w:p w14:paraId="72A9E6A8" w14:textId="77777777" w:rsidR="00990497" w:rsidRPr="00990497" w:rsidRDefault="00990497" w:rsidP="00990497">
      <w:pPr>
        <w:autoSpaceDE w:val="0"/>
        <w:autoSpaceDN w:val="0"/>
        <w:adjustRightInd w:val="0"/>
        <w:spacing w:after="120" w:line="300" w:lineRule="exact"/>
        <w:rPr>
          <w:rFonts w:asciiTheme="majorHAnsi" w:hAnsiTheme="majorHAnsi" w:cstheme="majorHAnsi"/>
          <w:lang w:bidi="hi-IN"/>
        </w:rPr>
      </w:pPr>
    </w:p>
    <w:p w14:paraId="7B02BF0D" w14:textId="3C12148B" w:rsidR="00990497" w:rsidRPr="00990497" w:rsidRDefault="00990497" w:rsidP="00990497">
      <w:pPr>
        <w:autoSpaceDE w:val="0"/>
        <w:autoSpaceDN w:val="0"/>
        <w:adjustRightInd w:val="0"/>
        <w:spacing w:after="120" w:line="300" w:lineRule="exact"/>
        <w:rPr>
          <w:rFonts w:asciiTheme="majorHAnsi" w:hAnsiTheme="majorHAnsi" w:cstheme="majorHAnsi"/>
          <w:lang w:bidi="hi-IN"/>
        </w:rPr>
      </w:pPr>
      <w:r w:rsidRPr="00990497">
        <w:rPr>
          <w:rFonts w:asciiTheme="majorHAnsi" w:hAnsiTheme="majorHAnsi" w:cstheme="majorHAnsi"/>
          <w:lang w:bidi="hi-IN"/>
        </w:rPr>
        <w:t xml:space="preserve">We are thankful to and fortunate enough to get constant encouragement, support, advises and guidance from all the stakeholders and steering committees, the success and outcome of this project required plenty of guidance and assistance and we are extremely privileged to have got this all from the joint </w:t>
      </w:r>
      <w:r w:rsidR="001F4371" w:rsidRPr="00990497">
        <w:rPr>
          <w:rFonts w:asciiTheme="majorHAnsi" w:hAnsiTheme="majorHAnsi" w:cstheme="majorHAnsi"/>
          <w:lang w:bidi="hi-IN"/>
        </w:rPr>
        <w:t>efforts.</w:t>
      </w:r>
    </w:p>
    <w:p w14:paraId="33685806" w14:textId="77777777" w:rsidR="00990497" w:rsidRPr="00812E90" w:rsidRDefault="00990497" w:rsidP="00990497">
      <w:pPr>
        <w:rPr>
          <w:rFonts w:cstheme="minorHAnsi"/>
        </w:rPr>
      </w:pPr>
    </w:p>
    <w:p w14:paraId="4505B339" w14:textId="77777777" w:rsidR="00990497" w:rsidRPr="00812E90" w:rsidRDefault="00990497" w:rsidP="00990497">
      <w:pPr>
        <w:rPr>
          <w:rFonts w:cstheme="minorHAnsi"/>
        </w:rPr>
      </w:pPr>
      <w:r w:rsidRPr="00812E90">
        <w:rPr>
          <w:rFonts w:cstheme="minorHAnsi"/>
        </w:rPr>
        <w:br/>
      </w:r>
    </w:p>
    <w:p w14:paraId="3F825EE3" w14:textId="4C4C07B4" w:rsidR="00FB38A3" w:rsidRPr="00812E90" w:rsidRDefault="00FB38A3" w:rsidP="00FB38A3">
      <w:pPr>
        <w:rPr>
          <w:rFonts w:cstheme="minorHAnsi"/>
        </w:rPr>
      </w:pPr>
      <w:r w:rsidRPr="00812E90">
        <w:rPr>
          <w:rFonts w:cstheme="minorHAnsi"/>
        </w:rPr>
        <w:br/>
      </w:r>
    </w:p>
    <w:p w14:paraId="077F07D4" w14:textId="13AD9A33" w:rsidR="0083716D" w:rsidRDefault="0083716D">
      <w:r>
        <w:br w:type="page"/>
      </w:r>
    </w:p>
    <w:p w14:paraId="36298B8D" w14:textId="77777777" w:rsidR="0083716D" w:rsidRPr="00DA6AAD" w:rsidRDefault="0083716D" w:rsidP="008229A6">
      <w:pPr>
        <w:pStyle w:val="Heading4"/>
        <w:rPr>
          <w:b/>
          <w:bCs/>
          <w:sz w:val="24"/>
          <w:szCs w:val="24"/>
        </w:rPr>
      </w:pPr>
      <w:bookmarkStart w:id="6" w:name="_Toc357433609"/>
      <w:bookmarkStart w:id="7" w:name="_Toc357434431"/>
      <w:bookmarkStart w:id="8" w:name="_Toc434490264"/>
      <w:bookmarkStart w:id="9" w:name="_Toc450054817"/>
      <w:bookmarkStart w:id="10" w:name="_Toc25577745"/>
      <w:r w:rsidRPr="00DA6AAD">
        <w:rPr>
          <w:b/>
          <w:bCs/>
          <w:sz w:val="24"/>
          <w:szCs w:val="24"/>
        </w:rPr>
        <w:lastRenderedPageBreak/>
        <w:t>Table of Contents</w:t>
      </w:r>
      <w:bookmarkEnd w:id="6"/>
      <w:bookmarkEnd w:id="7"/>
      <w:bookmarkEnd w:id="8"/>
      <w:bookmarkEnd w:id="9"/>
      <w:bookmarkEnd w:id="10"/>
    </w:p>
    <w:p w14:paraId="72DB6FCB" w14:textId="77777777" w:rsidR="0083716D" w:rsidRPr="00F97A29" w:rsidRDefault="0083716D" w:rsidP="0083716D">
      <w:pPr>
        <w:pStyle w:val="MemoLine"/>
      </w:pPr>
    </w:p>
    <w:p w14:paraId="354C4FAC" w14:textId="68B3D8B1" w:rsidR="00B95E07" w:rsidRDefault="0083716D">
      <w:pPr>
        <w:pStyle w:val="TOC4"/>
        <w:tabs>
          <w:tab w:val="right" w:leader="dot" w:pos="9017"/>
        </w:tabs>
        <w:rPr>
          <w:noProof/>
          <w:sz w:val="22"/>
          <w:szCs w:val="22"/>
          <w:lang w:val="en-US" w:eastAsia="en-US"/>
        </w:rPr>
      </w:pPr>
      <w:r w:rsidRPr="006A1D65">
        <w:rPr>
          <w:rFonts w:ascii="Times New Roman" w:eastAsia="Times New Roman" w:hAnsi="Times New Roman" w:cs="Times New Roman"/>
          <w:color w:val="000000"/>
          <w:sz w:val="24"/>
          <w:szCs w:val="24"/>
        </w:rPr>
        <w:fldChar w:fldCharType="begin"/>
      </w:r>
      <w:r w:rsidRPr="00F97A29">
        <w:instrText xml:space="preserve"> TOC \o "1-4" \h </w:instrText>
      </w:r>
      <w:r w:rsidRPr="006A1D65">
        <w:rPr>
          <w:rFonts w:ascii="Times New Roman" w:eastAsia="Times New Roman" w:hAnsi="Times New Roman" w:cs="Times New Roman"/>
          <w:color w:val="000000"/>
          <w:sz w:val="24"/>
          <w:szCs w:val="24"/>
        </w:rPr>
        <w:fldChar w:fldCharType="separate"/>
      </w:r>
      <w:hyperlink w:anchor="_Toc25577743" w:history="1">
        <w:r w:rsidR="00B95E07" w:rsidRPr="004C532E">
          <w:rPr>
            <w:rStyle w:val="Hyperlink"/>
            <w:b/>
            <w:bCs/>
            <w:noProof/>
          </w:rPr>
          <w:t>Prepared by</w:t>
        </w:r>
        <w:r w:rsidR="00B95E07">
          <w:rPr>
            <w:noProof/>
          </w:rPr>
          <w:tab/>
        </w:r>
        <w:r w:rsidR="00B95E07">
          <w:rPr>
            <w:noProof/>
          </w:rPr>
          <w:fldChar w:fldCharType="begin"/>
        </w:r>
        <w:r w:rsidR="00B95E07">
          <w:rPr>
            <w:noProof/>
          </w:rPr>
          <w:instrText xml:space="preserve"> PAGEREF _Toc25577743 \h </w:instrText>
        </w:r>
        <w:r w:rsidR="00B95E07">
          <w:rPr>
            <w:noProof/>
          </w:rPr>
        </w:r>
        <w:r w:rsidR="00B95E07">
          <w:rPr>
            <w:noProof/>
          </w:rPr>
          <w:fldChar w:fldCharType="separate"/>
        </w:r>
        <w:r w:rsidR="00987947">
          <w:rPr>
            <w:noProof/>
          </w:rPr>
          <w:t>3</w:t>
        </w:r>
        <w:r w:rsidR="00B95E07">
          <w:rPr>
            <w:noProof/>
          </w:rPr>
          <w:fldChar w:fldCharType="end"/>
        </w:r>
      </w:hyperlink>
    </w:p>
    <w:p w14:paraId="4B995126" w14:textId="0A49B906" w:rsidR="00B95E07" w:rsidRDefault="005B3EEA">
      <w:pPr>
        <w:pStyle w:val="TOC4"/>
        <w:tabs>
          <w:tab w:val="right" w:leader="dot" w:pos="9017"/>
        </w:tabs>
        <w:rPr>
          <w:noProof/>
          <w:sz w:val="22"/>
          <w:szCs w:val="22"/>
          <w:lang w:val="en-US" w:eastAsia="en-US"/>
        </w:rPr>
      </w:pPr>
      <w:hyperlink w:anchor="_Toc25577744" w:history="1">
        <w:r w:rsidR="00B95E07" w:rsidRPr="004C532E">
          <w:rPr>
            <w:rStyle w:val="Hyperlink"/>
            <w:b/>
            <w:bCs/>
            <w:noProof/>
          </w:rPr>
          <w:t>Acknowledgment</w:t>
        </w:r>
        <w:r w:rsidR="00B95E07">
          <w:rPr>
            <w:noProof/>
          </w:rPr>
          <w:tab/>
        </w:r>
        <w:r w:rsidR="00B95E07">
          <w:rPr>
            <w:noProof/>
          </w:rPr>
          <w:fldChar w:fldCharType="begin"/>
        </w:r>
        <w:r w:rsidR="00B95E07">
          <w:rPr>
            <w:noProof/>
          </w:rPr>
          <w:instrText xml:space="preserve"> PAGEREF _Toc25577744 \h </w:instrText>
        </w:r>
        <w:r w:rsidR="00B95E07">
          <w:rPr>
            <w:noProof/>
          </w:rPr>
        </w:r>
        <w:r w:rsidR="00B95E07">
          <w:rPr>
            <w:noProof/>
          </w:rPr>
          <w:fldChar w:fldCharType="separate"/>
        </w:r>
        <w:r w:rsidR="00987947">
          <w:rPr>
            <w:noProof/>
          </w:rPr>
          <w:t>4</w:t>
        </w:r>
        <w:r w:rsidR="00B95E07">
          <w:rPr>
            <w:noProof/>
          </w:rPr>
          <w:fldChar w:fldCharType="end"/>
        </w:r>
      </w:hyperlink>
    </w:p>
    <w:p w14:paraId="53CB0C93" w14:textId="7E0160A7" w:rsidR="00B95E07" w:rsidRDefault="005B3EEA">
      <w:pPr>
        <w:pStyle w:val="TOC4"/>
        <w:tabs>
          <w:tab w:val="right" w:leader="dot" w:pos="9017"/>
        </w:tabs>
        <w:rPr>
          <w:noProof/>
          <w:sz w:val="22"/>
          <w:szCs w:val="22"/>
          <w:lang w:val="en-US" w:eastAsia="en-US"/>
        </w:rPr>
      </w:pPr>
      <w:hyperlink w:anchor="_Toc25577745" w:history="1">
        <w:r w:rsidR="00B95E07" w:rsidRPr="004C532E">
          <w:rPr>
            <w:rStyle w:val="Hyperlink"/>
            <w:b/>
            <w:bCs/>
            <w:noProof/>
          </w:rPr>
          <w:t>Table of Contents</w:t>
        </w:r>
        <w:r w:rsidR="00B95E07">
          <w:rPr>
            <w:noProof/>
          </w:rPr>
          <w:tab/>
        </w:r>
        <w:r w:rsidR="00B95E07">
          <w:rPr>
            <w:noProof/>
          </w:rPr>
          <w:fldChar w:fldCharType="begin"/>
        </w:r>
        <w:r w:rsidR="00B95E07">
          <w:rPr>
            <w:noProof/>
          </w:rPr>
          <w:instrText xml:space="preserve"> PAGEREF _Toc25577745 \h </w:instrText>
        </w:r>
        <w:r w:rsidR="00B95E07">
          <w:rPr>
            <w:noProof/>
          </w:rPr>
        </w:r>
        <w:r w:rsidR="00B95E07">
          <w:rPr>
            <w:noProof/>
          </w:rPr>
          <w:fldChar w:fldCharType="separate"/>
        </w:r>
        <w:r w:rsidR="00987947">
          <w:rPr>
            <w:noProof/>
          </w:rPr>
          <w:t>5</w:t>
        </w:r>
        <w:r w:rsidR="00B95E07">
          <w:rPr>
            <w:noProof/>
          </w:rPr>
          <w:fldChar w:fldCharType="end"/>
        </w:r>
      </w:hyperlink>
    </w:p>
    <w:p w14:paraId="2FAE4137" w14:textId="31C81450" w:rsidR="00B95E07" w:rsidRDefault="005B3EEA">
      <w:pPr>
        <w:pStyle w:val="TOC4"/>
        <w:tabs>
          <w:tab w:val="right" w:leader="dot" w:pos="9017"/>
        </w:tabs>
        <w:rPr>
          <w:noProof/>
          <w:sz w:val="22"/>
          <w:szCs w:val="22"/>
          <w:lang w:val="en-US" w:eastAsia="en-US"/>
        </w:rPr>
      </w:pPr>
      <w:hyperlink w:anchor="_Toc25577746" w:history="1">
        <w:r w:rsidR="00B95E07" w:rsidRPr="004C532E">
          <w:rPr>
            <w:rStyle w:val="Hyperlink"/>
            <w:b/>
            <w:bCs/>
            <w:noProof/>
          </w:rPr>
          <w:t>List of Tables and Figures</w:t>
        </w:r>
        <w:r w:rsidR="00B95E07">
          <w:rPr>
            <w:noProof/>
          </w:rPr>
          <w:tab/>
        </w:r>
        <w:r w:rsidR="00B95E07">
          <w:rPr>
            <w:noProof/>
          </w:rPr>
          <w:fldChar w:fldCharType="begin"/>
        </w:r>
        <w:r w:rsidR="00B95E07">
          <w:rPr>
            <w:noProof/>
          </w:rPr>
          <w:instrText xml:space="preserve"> PAGEREF _Toc25577746 \h </w:instrText>
        </w:r>
        <w:r w:rsidR="00B95E07">
          <w:rPr>
            <w:noProof/>
          </w:rPr>
        </w:r>
        <w:r w:rsidR="00B95E07">
          <w:rPr>
            <w:noProof/>
          </w:rPr>
          <w:fldChar w:fldCharType="separate"/>
        </w:r>
        <w:r w:rsidR="00987947">
          <w:rPr>
            <w:noProof/>
          </w:rPr>
          <w:t>7</w:t>
        </w:r>
        <w:r w:rsidR="00B95E07">
          <w:rPr>
            <w:noProof/>
          </w:rPr>
          <w:fldChar w:fldCharType="end"/>
        </w:r>
      </w:hyperlink>
    </w:p>
    <w:p w14:paraId="4B089E57" w14:textId="58682908" w:rsidR="00B95E07" w:rsidRDefault="005B3EEA">
      <w:pPr>
        <w:pStyle w:val="TOC4"/>
        <w:tabs>
          <w:tab w:val="right" w:leader="dot" w:pos="9017"/>
        </w:tabs>
        <w:rPr>
          <w:noProof/>
          <w:sz w:val="22"/>
          <w:szCs w:val="22"/>
          <w:lang w:val="en-US" w:eastAsia="en-US"/>
        </w:rPr>
      </w:pPr>
      <w:hyperlink w:anchor="_Toc25577747" w:history="1">
        <w:r w:rsidR="00B95E07" w:rsidRPr="004C532E">
          <w:rPr>
            <w:rStyle w:val="Hyperlink"/>
            <w:b/>
            <w:bCs/>
            <w:noProof/>
          </w:rPr>
          <w:t>Glossary</w:t>
        </w:r>
        <w:r w:rsidR="00B95E07">
          <w:rPr>
            <w:noProof/>
          </w:rPr>
          <w:tab/>
        </w:r>
        <w:r w:rsidR="00B95E07">
          <w:rPr>
            <w:noProof/>
          </w:rPr>
          <w:fldChar w:fldCharType="begin"/>
        </w:r>
        <w:r w:rsidR="00B95E07">
          <w:rPr>
            <w:noProof/>
          </w:rPr>
          <w:instrText xml:space="preserve"> PAGEREF _Toc25577747 \h </w:instrText>
        </w:r>
        <w:r w:rsidR="00B95E07">
          <w:rPr>
            <w:noProof/>
          </w:rPr>
        </w:r>
        <w:r w:rsidR="00B95E07">
          <w:rPr>
            <w:noProof/>
          </w:rPr>
          <w:fldChar w:fldCharType="separate"/>
        </w:r>
        <w:r w:rsidR="00987947">
          <w:rPr>
            <w:noProof/>
          </w:rPr>
          <w:t>12</w:t>
        </w:r>
        <w:r w:rsidR="00B95E07">
          <w:rPr>
            <w:noProof/>
          </w:rPr>
          <w:fldChar w:fldCharType="end"/>
        </w:r>
      </w:hyperlink>
    </w:p>
    <w:p w14:paraId="24AF54C3" w14:textId="706BAC44" w:rsidR="00B95E07" w:rsidRDefault="005B3EEA">
      <w:pPr>
        <w:pStyle w:val="TOC4"/>
        <w:tabs>
          <w:tab w:val="right" w:leader="dot" w:pos="9017"/>
        </w:tabs>
        <w:rPr>
          <w:noProof/>
          <w:sz w:val="22"/>
          <w:szCs w:val="22"/>
          <w:lang w:val="en-US" w:eastAsia="en-US"/>
        </w:rPr>
      </w:pPr>
      <w:hyperlink w:anchor="_Toc25577748" w:history="1">
        <w:r w:rsidR="00B95E07" w:rsidRPr="004C532E">
          <w:rPr>
            <w:rStyle w:val="Hyperlink"/>
            <w:b/>
            <w:bCs/>
            <w:noProof/>
          </w:rPr>
          <w:t>Introduction</w:t>
        </w:r>
        <w:r w:rsidR="00B95E07">
          <w:rPr>
            <w:noProof/>
          </w:rPr>
          <w:tab/>
        </w:r>
        <w:r w:rsidR="00B95E07">
          <w:rPr>
            <w:noProof/>
          </w:rPr>
          <w:fldChar w:fldCharType="begin"/>
        </w:r>
        <w:r w:rsidR="00B95E07">
          <w:rPr>
            <w:noProof/>
          </w:rPr>
          <w:instrText xml:space="preserve"> PAGEREF _Toc25577748 \h </w:instrText>
        </w:r>
        <w:r w:rsidR="00B95E07">
          <w:rPr>
            <w:noProof/>
          </w:rPr>
        </w:r>
        <w:r w:rsidR="00B95E07">
          <w:rPr>
            <w:noProof/>
          </w:rPr>
          <w:fldChar w:fldCharType="separate"/>
        </w:r>
        <w:r w:rsidR="00987947">
          <w:rPr>
            <w:noProof/>
          </w:rPr>
          <w:t>14</w:t>
        </w:r>
        <w:r w:rsidR="00B95E07">
          <w:rPr>
            <w:noProof/>
          </w:rPr>
          <w:fldChar w:fldCharType="end"/>
        </w:r>
      </w:hyperlink>
    </w:p>
    <w:p w14:paraId="7553788E" w14:textId="7822CA8B" w:rsidR="00B95E07" w:rsidRDefault="005B3EEA">
      <w:pPr>
        <w:pStyle w:val="TOC4"/>
        <w:tabs>
          <w:tab w:val="right" w:leader="dot" w:pos="9017"/>
        </w:tabs>
        <w:rPr>
          <w:noProof/>
          <w:sz w:val="22"/>
          <w:szCs w:val="22"/>
          <w:lang w:val="en-US" w:eastAsia="en-US"/>
        </w:rPr>
      </w:pPr>
      <w:hyperlink w:anchor="_Toc25577749" w:history="1">
        <w:r w:rsidR="00B95E07" w:rsidRPr="004C532E">
          <w:rPr>
            <w:rStyle w:val="Hyperlink"/>
            <w:b/>
            <w:bCs/>
            <w:noProof/>
          </w:rPr>
          <w:t>Objectives of the survey</w:t>
        </w:r>
        <w:r w:rsidR="00B95E07">
          <w:rPr>
            <w:noProof/>
          </w:rPr>
          <w:tab/>
        </w:r>
        <w:r w:rsidR="00B95E07">
          <w:rPr>
            <w:noProof/>
          </w:rPr>
          <w:fldChar w:fldCharType="begin"/>
        </w:r>
        <w:r w:rsidR="00B95E07">
          <w:rPr>
            <w:noProof/>
          </w:rPr>
          <w:instrText xml:space="preserve"> PAGEREF _Toc25577749 \h </w:instrText>
        </w:r>
        <w:r w:rsidR="00B95E07">
          <w:rPr>
            <w:noProof/>
          </w:rPr>
        </w:r>
        <w:r w:rsidR="00B95E07">
          <w:rPr>
            <w:noProof/>
          </w:rPr>
          <w:fldChar w:fldCharType="separate"/>
        </w:r>
        <w:r w:rsidR="00987947">
          <w:rPr>
            <w:noProof/>
          </w:rPr>
          <w:t>15</w:t>
        </w:r>
        <w:r w:rsidR="00B95E07">
          <w:rPr>
            <w:noProof/>
          </w:rPr>
          <w:fldChar w:fldCharType="end"/>
        </w:r>
      </w:hyperlink>
    </w:p>
    <w:p w14:paraId="1E44D6E0" w14:textId="32625989" w:rsidR="00B95E07" w:rsidRDefault="005B3EEA">
      <w:pPr>
        <w:pStyle w:val="TOC4"/>
        <w:tabs>
          <w:tab w:val="right" w:leader="dot" w:pos="9017"/>
        </w:tabs>
        <w:rPr>
          <w:noProof/>
          <w:sz w:val="22"/>
          <w:szCs w:val="22"/>
          <w:lang w:val="en-US" w:eastAsia="en-US"/>
        </w:rPr>
      </w:pPr>
      <w:hyperlink w:anchor="_Toc25577750" w:history="1">
        <w:r w:rsidR="00B95E07" w:rsidRPr="004C532E">
          <w:rPr>
            <w:rStyle w:val="Hyperlink"/>
            <w:b/>
            <w:bCs/>
            <w:noProof/>
          </w:rPr>
          <w:t>Methodology and Organization of the Survey</w:t>
        </w:r>
        <w:r w:rsidR="00B95E07">
          <w:rPr>
            <w:noProof/>
          </w:rPr>
          <w:tab/>
        </w:r>
        <w:r w:rsidR="00B95E07">
          <w:rPr>
            <w:noProof/>
          </w:rPr>
          <w:fldChar w:fldCharType="begin"/>
        </w:r>
        <w:r w:rsidR="00B95E07">
          <w:rPr>
            <w:noProof/>
          </w:rPr>
          <w:instrText xml:space="preserve"> PAGEREF _Toc25577750 \h </w:instrText>
        </w:r>
        <w:r w:rsidR="00B95E07">
          <w:rPr>
            <w:noProof/>
          </w:rPr>
        </w:r>
        <w:r w:rsidR="00B95E07">
          <w:rPr>
            <w:noProof/>
          </w:rPr>
          <w:fldChar w:fldCharType="separate"/>
        </w:r>
        <w:r w:rsidR="00987947">
          <w:rPr>
            <w:noProof/>
          </w:rPr>
          <w:t>16</w:t>
        </w:r>
        <w:r w:rsidR="00B95E07">
          <w:rPr>
            <w:noProof/>
          </w:rPr>
          <w:fldChar w:fldCharType="end"/>
        </w:r>
      </w:hyperlink>
    </w:p>
    <w:p w14:paraId="51F40972" w14:textId="7D076B4C" w:rsidR="00B95E07" w:rsidRDefault="005B3EEA">
      <w:pPr>
        <w:pStyle w:val="TOC4"/>
        <w:tabs>
          <w:tab w:val="right" w:leader="dot" w:pos="9017"/>
        </w:tabs>
        <w:rPr>
          <w:noProof/>
          <w:sz w:val="22"/>
          <w:szCs w:val="22"/>
          <w:lang w:val="en-US" w:eastAsia="en-US"/>
        </w:rPr>
      </w:pPr>
      <w:hyperlink w:anchor="_Toc25577751" w:history="1">
        <w:r w:rsidR="00B95E07" w:rsidRPr="004C532E">
          <w:rPr>
            <w:rStyle w:val="Hyperlink"/>
            <w:b/>
            <w:bCs/>
            <w:noProof/>
          </w:rPr>
          <w:t>Project timelines</w:t>
        </w:r>
        <w:r w:rsidR="00B95E07">
          <w:rPr>
            <w:noProof/>
          </w:rPr>
          <w:tab/>
        </w:r>
        <w:r w:rsidR="00B95E07">
          <w:rPr>
            <w:noProof/>
          </w:rPr>
          <w:fldChar w:fldCharType="begin"/>
        </w:r>
        <w:r w:rsidR="00B95E07">
          <w:rPr>
            <w:noProof/>
          </w:rPr>
          <w:instrText xml:space="preserve"> PAGEREF _Toc25577751 \h </w:instrText>
        </w:r>
        <w:r w:rsidR="00B95E07">
          <w:rPr>
            <w:noProof/>
          </w:rPr>
        </w:r>
        <w:r w:rsidR="00B95E07">
          <w:rPr>
            <w:noProof/>
          </w:rPr>
          <w:fldChar w:fldCharType="separate"/>
        </w:r>
        <w:r w:rsidR="00987947">
          <w:rPr>
            <w:noProof/>
          </w:rPr>
          <w:t>17</w:t>
        </w:r>
        <w:r w:rsidR="00B95E07">
          <w:rPr>
            <w:noProof/>
          </w:rPr>
          <w:fldChar w:fldCharType="end"/>
        </w:r>
      </w:hyperlink>
    </w:p>
    <w:p w14:paraId="1A1B2B7D" w14:textId="0A63FBA3" w:rsidR="00B95E07" w:rsidRDefault="005B3EEA">
      <w:pPr>
        <w:pStyle w:val="TOC4"/>
        <w:tabs>
          <w:tab w:val="right" w:leader="dot" w:pos="9017"/>
        </w:tabs>
        <w:rPr>
          <w:noProof/>
          <w:sz w:val="22"/>
          <w:szCs w:val="22"/>
          <w:lang w:val="en-US" w:eastAsia="en-US"/>
        </w:rPr>
      </w:pPr>
      <w:hyperlink w:anchor="_Toc25577752" w:history="1">
        <w:r w:rsidR="00B95E07" w:rsidRPr="004C532E">
          <w:rPr>
            <w:rStyle w:val="Hyperlink"/>
            <w:b/>
            <w:bCs/>
            <w:noProof/>
          </w:rPr>
          <w:t>Sample Design</w:t>
        </w:r>
        <w:r w:rsidR="00B95E07">
          <w:rPr>
            <w:noProof/>
          </w:rPr>
          <w:tab/>
        </w:r>
        <w:r w:rsidR="00B95E07">
          <w:rPr>
            <w:noProof/>
          </w:rPr>
          <w:fldChar w:fldCharType="begin"/>
        </w:r>
        <w:r w:rsidR="00B95E07">
          <w:rPr>
            <w:noProof/>
          </w:rPr>
          <w:instrText xml:space="preserve"> PAGEREF _Toc25577752 \h </w:instrText>
        </w:r>
        <w:r w:rsidR="00B95E07">
          <w:rPr>
            <w:noProof/>
          </w:rPr>
        </w:r>
        <w:r w:rsidR="00B95E07">
          <w:rPr>
            <w:noProof/>
          </w:rPr>
          <w:fldChar w:fldCharType="separate"/>
        </w:r>
        <w:r w:rsidR="00987947">
          <w:rPr>
            <w:noProof/>
          </w:rPr>
          <w:t>18</w:t>
        </w:r>
        <w:r w:rsidR="00B95E07">
          <w:rPr>
            <w:noProof/>
          </w:rPr>
          <w:fldChar w:fldCharType="end"/>
        </w:r>
      </w:hyperlink>
    </w:p>
    <w:p w14:paraId="1F60226B" w14:textId="38302B1A" w:rsidR="00B95E07" w:rsidRDefault="005B3EEA">
      <w:pPr>
        <w:pStyle w:val="TOC4"/>
        <w:tabs>
          <w:tab w:val="right" w:leader="dot" w:pos="9017"/>
        </w:tabs>
        <w:rPr>
          <w:noProof/>
          <w:sz w:val="22"/>
          <w:szCs w:val="22"/>
          <w:lang w:val="en-US" w:eastAsia="en-US"/>
        </w:rPr>
      </w:pPr>
      <w:hyperlink w:anchor="_Toc25577753" w:history="1">
        <w:r w:rsidR="00B95E07" w:rsidRPr="004C532E">
          <w:rPr>
            <w:rStyle w:val="Hyperlink"/>
            <w:b/>
            <w:bCs/>
            <w:noProof/>
          </w:rPr>
          <w:t>Sampling Frame</w:t>
        </w:r>
        <w:r w:rsidR="00B95E07">
          <w:rPr>
            <w:noProof/>
          </w:rPr>
          <w:tab/>
        </w:r>
        <w:r w:rsidR="00B95E07">
          <w:rPr>
            <w:noProof/>
          </w:rPr>
          <w:fldChar w:fldCharType="begin"/>
        </w:r>
        <w:r w:rsidR="00B95E07">
          <w:rPr>
            <w:noProof/>
          </w:rPr>
          <w:instrText xml:space="preserve"> PAGEREF _Toc25577753 \h </w:instrText>
        </w:r>
        <w:r w:rsidR="00B95E07">
          <w:rPr>
            <w:noProof/>
          </w:rPr>
        </w:r>
        <w:r w:rsidR="00B95E07">
          <w:rPr>
            <w:noProof/>
          </w:rPr>
          <w:fldChar w:fldCharType="separate"/>
        </w:r>
        <w:r w:rsidR="00987947">
          <w:rPr>
            <w:noProof/>
          </w:rPr>
          <w:t>19</w:t>
        </w:r>
        <w:r w:rsidR="00B95E07">
          <w:rPr>
            <w:noProof/>
          </w:rPr>
          <w:fldChar w:fldCharType="end"/>
        </w:r>
      </w:hyperlink>
    </w:p>
    <w:p w14:paraId="46152BB4" w14:textId="2FA4C1DB" w:rsidR="00B95E07" w:rsidRDefault="005B3EEA">
      <w:pPr>
        <w:pStyle w:val="TOC4"/>
        <w:tabs>
          <w:tab w:val="right" w:leader="dot" w:pos="9017"/>
        </w:tabs>
        <w:rPr>
          <w:noProof/>
          <w:sz w:val="22"/>
          <w:szCs w:val="22"/>
          <w:lang w:val="en-US" w:eastAsia="en-US"/>
        </w:rPr>
      </w:pPr>
      <w:hyperlink w:anchor="_Toc25577754" w:history="1">
        <w:r w:rsidR="00B95E07" w:rsidRPr="004C532E">
          <w:rPr>
            <w:rStyle w:val="Hyperlink"/>
            <w:b/>
            <w:bCs/>
            <w:noProof/>
          </w:rPr>
          <w:t>Sample weights</w:t>
        </w:r>
        <w:r w:rsidR="00B95E07">
          <w:rPr>
            <w:noProof/>
          </w:rPr>
          <w:tab/>
        </w:r>
        <w:r w:rsidR="00B95E07">
          <w:rPr>
            <w:noProof/>
          </w:rPr>
          <w:fldChar w:fldCharType="begin"/>
        </w:r>
        <w:r w:rsidR="00B95E07">
          <w:rPr>
            <w:noProof/>
          </w:rPr>
          <w:instrText xml:space="preserve"> PAGEREF _Toc25577754 \h </w:instrText>
        </w:r>
        <w:r w:rsidR="00B95E07">
          <w:rPr>
            <w:noProof/>
          </w:rPr>
        </w:r>
        <w:r w:rsidR="00B95E07">
          <w:rPr>
            <w:noProof/>
          </w:rPr>
          <w:fldChar w:fldCharType="separate"/>
        </w:r>
        <w:r w:rsidR="00987947">
          <w:rPr>
            <w:noProof/>
          </w:rPr>
          <w:t>21</w:t>
        </w:r>
        <w:r w:rsidR="00B95E07">
          <w:rPr>
            <w:noProof/>
          </w:rPr>
          <w:fldChar w:fldCharType="end"/>
        </w:r>
      </w:hyperlink>
    </w:p>
    <w:p w14:paraId="353A6126" w14:textId="4A5874F6" w:rsidR="00B95E07" w:rsidRDefault="005B3EEA">
      <w:pPr>
        <w:pStyle w:val="TOC4"/>
        <w:tabs>
          <w:tab w:val="right" w:leader="dot" w:pos="9017"/>
        </w:tabs>
        <w:rPr>
          <w:noProof/>
          <w:sz w:val="22"/>
          <w:szCs w:val="22"/>
          <w:lang w:val="en-US" w:eastAsia="en-US"/>
        </w:rPr>
      </w:pPr>
      <w:hyperlink w:anchor="_Toc25577755" w:history="1">
        <w:r w:rsidR="00B95E07" w:rsidRPr="004C532E">
          <w:rPr>
            <w:rStyle w:val="Hyperlink"/>
            <w:b/>
            <w:bCs/>
            <w:noProof/>
          </w:rPr>
          <w:t>Survey Process and Questionnaires</w:t>
        </w:r>
        <w:r w:rsidR="00B95E07">
          <w:rPr>
            <w:noProof/>
          </w:rPr>
          <w:tab/>
        </w:r>
        <w:r w:rsidR="00B95E07">
          <w:rPr>
            <w:noProof/>
          </w:rPr>
          <w:fldChar w:fldCharType="begin"/>
        </w:r>
        <w:r w:rsidR="00B95E07">
          <w:rPr>
            <w:noProof/>
          </w:rPr>
          <w:instrText xml:space="preserve"> PAGEREF _Toc25577755 \h </w:instrText>
        </w:r>
        <w:r w:rsidR="00B95E07">
          <w:rPr>
            <w:noProof/>
          </w:rPr>
        </w:r>
        <w:r w:rsidR="00B95E07">
          <w:rPr>
            <w:noProof/>
          </w:rPr>
          <w:fldChar w:fldCharType="separate"/>
        </w:r>
        <w:r w:rsidR="00987947">
          <w:rPr>
            <w:noProof/>
          </w:rPr>
          <w:t>22</w:t>
        </w:r>
        <w:r w:rsidR="00B95E07">
          <w:rPr>
            <w:noProof/>
          </w:rPr>
          <w:fldChar w:fldCharType="end"/>
        </w:r>
      </w:hyperlink>
    </w:p>
    <w:p w14:paraId="1BADB098" w14:textId="172BA901" w:rsidR="00B95E07" w:rsidRDefault="005B3EEA">
      <w:pPr>
        <w:pStyle w:val="TOC4"/>
        <w:tabs>
          <w:tab w:val="right" w:leader="dot" w:pos="9017"/>
        </w:tabs>
        <w:rPr>
          <w:noProof/>
          <w:sz w:val="22"/>
          <w:szCs w:val="22"/>
          <w:lang w:val="en-US" w:eastAsia="en-US"/>
        </w:rPr>
      </w:pPr>
      <w:hyperlink w:anchor="_Toc25577756" w:history="1">
        <w:r w:rsidR="00B95E07" w:rsidRPr="004C532E">
          <w:rPr>
            <w:rStyle w:val="Hyperlink"/>
            <w:b/>
            <w:bCs/>
            <w:noProof/>
          </w:rPr>
          <w:t>Programming the questionnaires on CAPI</w:t>
        </w:r>
        <w:r w:rsidR="00B95E07">
          <w:rPr>
            <w:noProof/>
          </w:rPr>
          <w:tab/>
        </w:r>
        <w:r w:rsidR="00B95E07">
          <w:rPr>
            <w:noProof/>
          </w:rPr>
          <w:fldChar w:fldCharType="begin"/>
        </w:r>
        <w:r w:rsidR="00B95E07">
          <w:rPr>
            <w:noProof/>
          </w:rPr>
          <w:instrText xml:space="preserve"> PAGEREF _Toc25577756 \h </w:instrText>
        </w:r>
        <w:r w:rsidR="00B95E07">
          <w:rPr>
            <w:noProof/>
          </w:rPr>
        </w:r>
        <w:r w:rsidR="00B95E07">
          <w:rPr>
            <w:noProof/>
          </w:rPr>
          <w:fldChar w:fldCharType="separate"/>
        </w:r>
        <w:r w:rsidR="00987947">
          <w:rPr>
            <w:noProof/>
          </w:rPr>
          <w:t>25</w:t>
        </w:r>
        <w:r w:rsidR="00B95E07">
          <w:rPr>
            <w:noProof/>
          </w:rPr>
          <w:fldChar w:fldCharType="end"/>
        </w:r>
      </w:hyperlink>
    </w:p>
    <w:p w14:paraId="715C7D20" w14:textId="5E6A89A0" w:rsidR="00B95E07" w:rsidRDefault="005B3EEA">
      <w:pPr>
        <w:pStyle w:val="TOC4"/>
        <w:tabs>
          <w:tab w:val="right" w:leader="dot" w:pos="9017"/>
        </w:tabs>
        <w:rPr>
          <w:noProof/>
          <w:sz w:val="22"/>
          <w:szCs w:val="22"/>
          <w:lang w:val="en-US" w:eastAsia="en-US"/>
        </w:rPr>
      </w:pPr>
      <w:hyperlink w:anchor="_Toc25577757" w:history="1">
        <w:r w:rsidR="00B95E07" w:rsidRPr="004C532E">
          <w:rPr>
            <w:rStyle w:val="Hyperlink"/>
            <w:b/>
            <w:bCs/>
            <w:noProof/>
          </w:rPr>
          <w:t>Recruitment of the Survey Teams</w:t>
        </w:r>
        <w:r w:rsidR="00B95E07">
          <w:rPr>
            <w:noProof/>
          </w:rPr>
          <w:tab/>
        </w:r>
        <w:r w:rsidR="00B95E07">
          <w:rPr>
            <w:noProof/>
          </w:rPr>
          <w:fldChar w:fldCharType="begin"/>
        </w:r>
        <w:r w:rsidR="00B95E07">
          <w:rPr>
            <w:noProof/>
          </w:rPr>
          <w:instrText xml:space="preserve"> PAGEREF _Toc25577757 \h </w:instrText>
        </w:r>
        <w:r w:rsidR="00B95E07">
          <w:rPr>
            <w:noProof/>
          </w:rPr>
        </w:r>
        <w:r w:rsidR="00B95E07">
          <w:rPr>
            <w:noProof/>
          </w:rPr>
          <w:fldChar w:fldCharType="separate"/>
        </w:r>
        <w:r w:rsidR="00987947">
          <w:rPr>
            <w:noProof/>
          </w:rPr>
          <w:t>26</w:t>
        </w:r>
        <w:r w:rsidR="00B95E07">
          <w:rPr>
            <w:noProof/>
          </w:rPr>
          <w:fldChar w:fldCharType="end"/>
        </w:r>
      </w:hyperlink>
    </w:p>
    <w:p w14:paraId="04392087" w14:textId="7066E514" w:rsidR="00B95E07" w:rsidRDefault="005B3EEA">
      <w:pPr>
        <w:pStyle w:val="TOC4"/>
        <w:tabs>
          <w:tab w:val="right" w:leader="dot" w:pos="9017"/>
        </w:tabs>
        <w:rPr>
          <w:noProof/>
          <w:sz w:val="22"/>
          <w:szCs w:val="22"/>
          <w:lang w:val="en-US" w:eastAsia="en-US"/>
        </w:rPr>
      </w:pPr>
      <w:hyperlink w:anchor="_Toc25577758" w:history="1">
        <w:r w:rsidR="00B95E07" w:rsidRPr="004C532E">
          <w:rPr>
            <w:rStyle w:val="Hyperlink"/>
            <w:b/>
            <w:bCs/>
            <w:noProof/>
          </w:rPr>
          <w:t>Training for Steps Survey</w:t>
        </w:r>
        <w:r w:rsidR="00B95E07">
          <w:rPr>
            <w:noProof/>
          </w:rPr>
          <w:tab/>
        </w:r>
        <w:r w:rsidR="00B95E07">
          <w:rPr>
            <w:noProof/>
          </w:rPr>
          <w:fldChar w:fldCharType="begin"/>
        </w:r>
        <w:r w:rsidR="00B95E07">
          <w:rPr>
            <w:noProof/>
          </w:rPr>
          <w:instrText xml:space="preserve"> PAGEREF _Toc25577758 \h </w:instrText>
        </w:r>
        <w:r w:rsidR="00B95E07">
          <w:rPr>
            <w:noProof/>
          </w:rPr>
        </w:r>
        <w:r w:rsidR="00B95E07">
          <w:rPr>
            <w:noProof/>
          </w:rPr>
          <w:fldChar w:fldCharType="separate"/>
        </w:r>
        <w:r w:rsidR="00987947">
          <w:rPr>
            <w:noProof/>
          </w:rPr>
          <w:t>27</w:t>
        </w:r>
        <w:r w:rsidR="00B95E07">
          <w:rPr>
            <w:noProof/>
          </w:rPr>
          <w:fldChar w:fldCharType="end"/>
        </w:r>
      </w:hyperlink>
    </w:p>
    <w:p w14:paraId="1EA17DBD" w14:textId="5EDD68CB" w:rsidR="00B95E07" w:rsidRDefault="005B3EEA">
      <w:pPr>
        <w:pStyle w:val="TOC4"/>
        <w:tabs>
          <w:tab w:val="right" w:leader="dot" w:pos="9017"/>
        </w:tabs>
        <w:rPr>
          <w:noProof/>
          <w:sz w:val="22"/>
          <w:szCs w:val="22"/>
          <w:lang w:val="en-US" w:eastAsia="en-US"/>
        </w:rPr>
      </w:pPr>
      <w:hyperlink w:anchor="_Toc25577759" w:history="1">
        <w:r w:rsidR="00B95E07" w:rsidRPr="004C532E">
          <w:rPr>
            <w:rStyle w:val="Hyperlink"/>
            <w:b/>
            <w:bCs/>
            <w:noProof/>
          </w:rPr>
          <w:t>Training For Physical and Biochemical Measurements</w:t>
        </w:r>
        <w:r w:rsidR="00B95E07">
          <w:rPr>
            <w:noProof/>
          </w:rPr>
          <w:tab/>
        </w:r>
        <w:r w:rsidR="00B95E07">
          <w:rPr>
            <w:noProof/>
          </w:rPr>
          <w:fldChar w:fldCharType="begin"/>
        </w:r>
        <w:r w:rsidR="00B95E07">
          <w:rPr>
            <w:noProof/>
          </w:rPr>
          <w:instrText xml:space="preserve"> PAGEREF _Toc25577759 \h </w:instrText>
        </w:r>
        <w:r w:rsidR="00B95E07">
          <w:rPr>
            <w:noProof/>
          </w:rPr>
        </w:r>
        <w:r w:rsidR="00B95E07">
          <w:rPr>
            <w:noProof/>
          </w:rPr>
          <w:fldChar w:fldCharType="separate"/>
        </w:r>
        <w:r w:rsidR="00987947">
          <w:rPr>
            <w:noProof/>
          </w:rPr>
          <w:t>28</w:t>
        </w:r>
        <w:r w:rsidR="00B95E07">
          <w:rPr>
            <w:noProof/>
          </w:rPr>
          <w:fldChar w:fldCharType="end"/>
        </w:r>
      </w:hyperlink>
    </w:p>
    <w:p w14:paraId="346172F5" w14:textId="713C13B4" w:rsidR="00B95E07" w:rsidRDefault="005B3EEA">
      <w:pPr>
        <w:pStyle w:val="TOC4"/>
        <w:tabs>
          <w:tab w:val="right" w:leader="dot" w:pos="9017"/>
        </w:tabs>
        <w:rPr>
          <w:noProof/>
          <w:sz w:val="22"/>
          <w:szCs w:val="22"/>
          <w:lang w:val="en-US" w:eastAsia="en-US"/>
        </w:rPr>
      </w:pPr>
      <w:hyperlink w:anchor="_Toc25577760" w:history="1">
        <w:r w:rsidR="00B95E07" w:rsidRPr="004C532E">
          <w:rPr>
            <w:rStyle w:val="Hyperlink"/>
            <w:b/>
            <w:bCs/>
            <w:noProof/>
          </w:rPr>
          <w:t>Pilot Survey</w:t>
        </w:r>
        <w:r w:rsidR="00B95E07">
          <w:rPr>
            <w:noProof/>
          </w:rPr>
          <w:tab/>
        </w:r>
        <w:r w:rsidR="00B95E07">
          <w:rPr>
            <w:noProof/>
          </w:rPr>
          <w:fldChar w:fldCharType="begin"/>
        </w:r>
        <w:r w:rsidR="00B95E07">
          <w:rPr>
            <w:noProof/>
          </w:rPr>
          <w:instrText xml:space="preserve"> PAGEREF _Toc25577760 \h </w:instrText>
        </w:r>
        <w:r w:rsidR="00B95E07">
          <w:rPr>
            <w:noProof/>
          </w:rPr>
        </w:r>
        <w:r w:rsidR="00B95E07">
          <w:rPr>
            <w:noProof/>
          </w:rPr>
          <w:fldChar w:fldCharType="separate"/>
        </w:r>
        <w:r w:rsidR="00987947">
          <w:rPr>
            <w:noProof/>
          </w:rPr>
          <w:t>29</w:t>
        </w:r>
        <w:r w:rsidR="00B95E07">
          <w:rPr>
            <w:noProof/>
          </w:rPr>
          <w:fldChar w:fldCharType="end"/>
        </w:r>
      </w:hyperlink>
    </w:p>
    <w:p w14:paraId="1983FCCB" w14:textId="53DFDAD9" w:rsidR="00B95E07" w:rsidRDefault="005B3EEA">
      <w:pPr>
        <w:pStyle w:val="TOC4"/>
        <w:tabs>
          <w:tab w:val="right" w:leader="dot" w:pos="9017"/>
        </w:tabs>
        <w:rPr>
          <w:noProof/>
          <w:sz w:val="22"/>
          <w:szCs w:val="22"/>
          <w:lang w:val="en-US" w:eastAsia="en-US"/>
        </w:rPr>
      </w:pPr>
      <w:hyperlink w:anchor="_Toc25577761" w:history="1">
        <w:r w:rsidR="00B95E07" w:rsidRPr="004C532E">
          <w:rPr>
            <w:rStyle w:val="Hyperlink"/>
            <w:b/>
            <w:bCs/>
            <w:noProof/>
          </w:rPr>
          <w:t>Quality assurance during the fieldwork</w:t>
        </w:r>
        <w:r w:rsidR="00B95E07">
          <w:rPr>
            <w:noProof/>
          </w:rPr>
          <w:tab/>
        </w:r>
        <w:r w:rsidR="00B95E07">
          <w:rPr>
            <w:noProof/>
          </w:rPr>
          <w:fldChar w:fldCharType="begin"/>
        </w:r>
        <w:r w:rsidR="00B95E07">
          <w:rPr>
            <w:noProof/>
          </w:rPr>
          <w:instrText xml:space="preserve"> PAGEREF _Toc25577761 \h </w:instrText>
        </w:r>
        <w:r w:rsidR="00B95E07">
          <w:rPr>
            <w:noProof/>
          </w:rPr>
        </w:r>
        <w:r w:rsidR="00B95E07">
          <w:rPr>
            <w:noProof/>
          </w:rPr>
          <w:fldChar w:fldCharType="separate"/>
        </w:r>
        <w:r w:rsidR="00987947">
          <w:rPr>
            <w:noProof/>
          </w:rPr>
          <w:t>29</w:t>
        </w:r>
        <w:r w:rsidR="00B95E07">
          <w:rPr>
            <w:noProof/>
          </w:rPr>
          <w:fldChar w:fldCharType="end"/>
        </w:r>
      </w:hyperlink>
    </w:p>
    <w:p w14:paraId="7785BEC6" w14:textId="7D18B355" w:rsidR="00B95E07" w:rsidRDefault="005B3EEA">
      <w:pPr>
        <w:pStyle w:val="TOC4"/>
        <w:tabs>
          <w:tab w:val="right" w:leader="dot" w:pos="9017"/>
        </w:tabs>
        <w:rPr>
          <w:noProof/>
          <w:sz w:val="22"/>
          <w:szCs w:val="22"/>
          <w:lang w:val="en-US" w:eastAsia="en-US"/>
        </w:rPr>
      </w:pPr>
      <w:hyperlink w:anchor="_Toc25577762" w:history="1">
        <w:r w:rsidR="00B95E07" w:rsidRPr="004C532E">
          <w:rPr>
            <w:rStyle w:val="Hyperlink"/>
            <w:b/>
            <w:bCs/>
            <w:noProof/>
          </w:rPr>
          <w:t>Data Processing after completion of the field work</w:t>
        </w:r>
        <w:r w:rsidR="00B95E07">
          <w:rPr>
            <w:noProof/>
          </w:rPr>
          <w:tab/>
        </w:r>
        <w:r w:rsidR="00B95E07">
          <w:rPr>
            <w:noProof/>
          </w:rPr>
          <w:fldChar w:fldCharType="begin"/>
        </w:r>
        <w:r w:rsidR="00B95E07">
          <w:rPr>
            <w:noProof/>
          </w:rPr>
          <w:instrText xml:space="preserve"> PAGEREF _Toc25577762 \h </w:instrText>
        </w:r>
        <w:r w:rsidR="00B95E07">
          <w:rPr>
            <w:noProof/>
          </w:rPr>
        </w:r>
        <w:r w:rsidR="00B95E07">
          <w:rPr>
            <w:noProof/>
          </w:rPr>
          <w:fldChar w:fldCharType="separate"/>
        </w:r>
        <w:r w:rsidR="00987947">
          <w:rPr>
            <w:noProof/>
          </w:rPr>
          <w:t>31</w:t>
        </w:r>
        <w:r w:rsidR="00B95E07">
          <w:rPr>
            <w:noProof/>
          </w:rPr>
          <w:fldChar w:fldCharType="end"/>
        </w:r>
      </w:hyperlink>
    </w:p>
    <w:p w14:paraId="60F4B9A0" w14:textId="453FDFC1" w:rsidR="00B95E07" w:rsidRDefault="005B3EEA">
      <w:pPr>
        <w:pStyle w:val="TOC4"/>
        <w:tabs>
          <w:tab w:val="right" w:leader="dot" w:pos="9017"/>
        </w:tabs>
        <w:rPr>
          <w:noProof/>
          <w:sz w:val="22"/>
          <w:szCs w:val="22"/>
          <w:lang w:val="en-US" w:eastAsia="en-US"/>
        </w:rPr>
      </w:pPr>
      <w:hyperlink w:anchor="_Toc25577763" w:history="1">
        <w:r w:rsidR="00B95E07" w:rsidRPr="004C532E">
          <w:rPr>
            <w:rStyle w:val="Hyperlink"/>
            <w:b/>
            <w:bCs/>
            <w:noProof/>
          </w:rPr>
          <w:t>WHO-STEPS Factsheet Indicators</w:t>
        </w:r>
        <w:r w:rsidR="00B95E07">
          <w:rPr>
            <w:noProof/>
          </w:rPr>
          <w:tab/>
        </w:r>
        <w:r w:rsidR="00B95E07">
          <w:rPr>
            <w:noProof/>
          </w:rPr>
          <w:fldChar w:fldCharType="begin"/>
        </w:r>
        <w:r w:rsidR="00B95E07">
          <w:rPr>
            <w:noProof/>
          </w:rPr>
          <w:instrText xml:space="preserve"> PAGEREF _Toc25577763 \h </w:instrText>
        </w:r>
        <w:r w:rsidR="00B95E07">
          <w:rPr>
            <w:noProof/>
          </w:rPr>
        </w:r>
        <w:r w:rsidR="00B95E07">
          <w:rPr>
            <w:noProof/>
          </w:rPr>
          <w:fldChar w:fldCharType="separate"/>
        </w:r>
        <w:r w:rsidR="00987947">
          <w:rPr>
            <w:noProof/>
          </w:rPr>
          <w:t>32</w:t>
        </w:r>
        <w:r w:rsidR="00B95E07">
          <w:rPr>
            <w:noProof/>
          </w:rPr>
          <w:fldChar w:fldCharType="end"/>
        </w:r>
      </w:hyperlink>
    </w:p>
    <w:p w14:paraId="2782072B" w14:textId="15A41BF6" w:rsidR="00B95E07" w:rsidRDefault="005B3EEA">
      <w:pPr>
        <w:pStyle w:val="TOC4"/>
        <w:tabs>
          <w:tab w:val="right" w:leader="dot" w:pos="9017"/>
        </w:tabs>
        <w:rPr>
          <w:noProof/>
          <w:sz w:val="22"/>
          <w:szCs w:val="22"/>
          <w:lang w:val="en-US" w:eastAsia="en-US"/>
        </w:rPr>
      </w:pPr>
      <w:hyperlink w:anchor="_Toc25577764" w:history="1">
        <w:r w:rsidR="00B95E07" w:rsidRPr="004C532E">
          <w:rPr>
            <w:rStyle w:val="Hyperlink"/>
            <w:b/>
            <w:bCs/>
            <w:noProof/>
          </w:rPr>
          <w:t>WHO-Tobacco FactSheet Indicators</w:t>
        </w:r>
        <w:r w:rsidR="00B95E07">
          <w:rPr>
            <w:noProof/>
          </w:rPr>
          <w:tab/>
        </w:r>
        <w:r w:rsidR="00B95E07">
          <w:rPr>
            <w:noProof/>
          </w:rPr>
          <w:fldChar w:fldCharType="begin"/>
        </w:r>
        <w:r w:rsidR="00B95E07">
          <w:rPr>
            <w:noProof/>
          </w:rPr>
          <w:instrText xml:space="preserve"> PAGEREF _Toc25577764 \h </w:instrText>
        </w:r>
        <w:r w:rsidR="00B95E07">
          <w:rPr>
            <w:noProof/>
          </w:rPr>
        </w:r>
        <w:r w:rsidR="00B95E07">
          <w:rPr>
            <w:noProof/>
          </w:rPr>
          <w:fldChar w:fldCharType="separate"/>
        </w:r>
        <w:r w:rsidR="00987947">
          <w:rPr>
            <w:noProof/>
          </w:rPr>
          <w:t>37</w:t>
        </w:r>
        <w:r w:rsidR="00B95E07">
          <w:rPr>
            <w:noProof/>
          </w:rPr>
          <w:fldChar w:fldCharType="end"/>
        </w:r>
      </w:hyperlink>
    </w:p>
    <w:p w14:paraId="4259C082" w14:textId="22B58EE0" w:rsidR="00B95E07" w:rsidRDefault="005B3EEA">
      <w:pPr>
        <w:pStyle w:val="TOC4"/>
        <w:tabs>
          <w:tab w:val="right" w:leader="dot" w:pos="9017"/>
        </w:tabs>
        <w:rPr>
          <w:noProof/>
          <w:sz w:val="22"/>
          <w:szCs w:val="22"/>
          <w:lang w:val="en-US" w:eastAsia="en-US"/>
        </w:rPr>
      </w:pPr>
      <w:hyperlink w:anchor="_Toc25577765" w:history="1">
        <w:r w:rsidR="00B95E07" w:rsidRPr="004C532E">
          <w:rPr>
            <w:rStyle w:val="Hyperlink"/>
            <w:b/>
            <w:bCs/>
            <w:noProof/>
          </w:rPr>
          <w:t>SUMMARY DEMOHRAPHICS and Response Proportions</w:t>
        </w:r>
        <w:r w:rsidR="00B95E07">
          <w:rPr>
            <w:noProof/>
          </w:rPr>
          <w:tab/>
        </w:r>
        <w:r w:rsidR="00B95E07">
          <w:rPr>
            <w:noProof/>
          </w:rPr>
          <w:fldChar w:fldCharType="begin"/>
        </w:r>
        <w:r w:rsidR="00B95E07">
          <w:rPr>
            <w:noProof/>
          </w:rPr>
          <w:instrText xml:space="preserve"> PAGEREF _Toc25577765 \h </w:instrText>
        </w:r>
        <w:r w:rsidR="00B95E07">
          <w:rPr>
            <w:noProof/>
          </w:rPr>
        </w:r>
        <w:r w:rsidR="00B95E07">
          <w:rPr>
            <w:noProof/>
          </w:rPr>
          <w:fldChar w:fldCharType="separate"/>
        </w:r>
        <w:r w:rsidR="00987947">
          <w:rPr>
            <w:noProof/>
          </w:rPr>
          <w:t>40</w:t>
        </w:r>
        <w:r w:rsidR="00B95E07">
          <w:rPr>
            <w:noProof/>
          </w:rPr>
          <w:fldChar w:fldCharType="end"/>
        </w:r>
      </w:hyperlink>
    </w:p>
    <w:p w14:paraId="083B046F" w14:textId="18033183" w:rsidR="00B95E07" w:rsidRDefault="005B3EEA">
      <w:pPr>
        <w:pStyle w:val="TOC4"/>
        <w:tabs>
          <w:tab w:val="right" w:leader="dot" w:pos="9017"/>
        </w:tabs>
        <w:rPr>
          <w:noProof/>
          <w:sz w:val="22"/>
          <w:szCs w:val="22"/>
          <w:lang w:val="en-US" w:eastAsia="en-US"/>
        </w:rPr>
      </w:pPr>
      <w:hyperlink w:anchor="_Toc25577766" w:history="1">
        <w:r w:rsidR="00B95E07" w:rsidRPr="004C532E">
          <w:rPr>
            <w:rStyle w:val="Hyperlink"/>
            <w:b/>
            <w:bCs/>
            <w:noProof/>
          </w:rPr>
          <w:t>Tobacco Use</w:t>
        </w:r>
        <w:r w:rsidR="00B95E07">
          <w:rPr>
            <w:noProof/>
          </w:rPr>
          <w:tab/>
        </w:r>
        <w:r w:rsidR="00B95E07">
          <w:rPr>
            <w:noProof/>
          </w:rPr>
          <w:fldChar w:fldCharType="begin"/>
        </w:r>
        <w:r w:rsidR="00B95E07">
          <w:rPr>
            <w:noProof/>
          </w:rPr>
          <w:instrText xml:space="preserve"> PAGEREF _Toc25577766 \h </w:instrText>
        </w:r>
        <w:r w:rsidR="00B95E07">
          <w:rPr>
            <w:noProof/>
          </w:rPr>
        </w:r>
        <w:r w:rsidR="00B95E07">
          <w:rPr>
            <w:noProof/>
          </w:rPr>
          <w:fldChar w:fldCharType="separate"/>
        </w:r>
        <w:r w:rsidR="00987947">
          <w:rPr>
            <w:noProof/>
          </w:rPr>
          <w:t>49</w:t>
        </w:r>
        <w:r w:rsidR="00B95E07">
          <w:rPr>
            <w:noProof/>
          </w:rPr>
          <w:fldChar w:fldCharType="end"/>
        </w:r>
      </w:hyperlink>
    </w:p>
    <w:p w14:paraId="5B25DB8E" w14:textId="0A92EFE4" w:rsidR="00B95E07" w:rsidRDefault="005B3EEA">
      <w:pPr>
        <w:pStyle w:val="TOC4"/>
        <w:tabs>
          <w:tab w:val="right" w:leader="dot" w:pos="9017"/>
        </w:tabs>
        <w:rPr>
          <w:noProof/>
          <w:sz w:val="22"/>
          <w:szCs w:val="22"/>
          <w:lang w:val="en-US" w:eastAsia="en-US"/>
        </w:rPr>
      </w:pPr>
      <w:hyperlink w:anchor="_Toc25577767" w:history="1">
        <w:r w:rsidR="00B95E07" w:rsidRPr="004C532E">
          <w:rPr>
            <w:rStyle w:val="Hyperlink"/>
            <w:b/>
            <w:bCs/>
            <w:noProof/>
          </w:rPr>
          <w:t>Alcohol Consumption</w:t>
        </w:r>
        <w:r w:rsidR="00B95E07">
          <w:rPr>
            <w:noProof/>
          </w:rPr>
          <w:tab/>
        </w:r>
        <w:r w:rsidR="00B95E07">
          <w:rPr>
            <w:noProof/>
          </w:rPr>
          <w:fldChar w:fldCharType="begin"/>
        </w:r>
        <w:r w:rsidR="00B95E07">
          <w:rPr>
            <w:noProof/>
          </w:rPr>
          <w:instrText xml:space="preserve"> PAGEREF _Toc25577767 \h </w:instrText>
        </w:r>
        <w:r w:rsidR="00B95E07">
          <w:rPr>
            <w:noProof/>
          </w:rPr>
        </w:r>
        <w:r w:rsidR="00B95E07">
          <w:rPr>
            <w:noProof/>
          </w:rPr>
          <w:fldChar w:fldCharType="separate"/>
        </w:r>
        <w:r w:rsidR="00987947">
          <w:rPr>
            <w:noProof/>
          </w:rPr>
          <w:t>65</w:t>
        </w:r>
        <w:r w:rsidR="00B95E07">
          <w:rPr>
            <w:noProof/>
          </w:rPr>
          <w:fldChar w:fldCharType="end"/>
        </w:r>
      </w:hyperlink>
    </w:p>
    <w:p w14:paraId="5664D07E" w14:textId="07B5FC97" w:rsidR="00B95E07" w:rsidRDefault="005B3EEA">
      <w:pPr>
        <w:pStyle w:val="TOC4"/>
        <w:tabs>
          <w:tab w:val="right" w:leader="dot" w:pos="9017"/>
        </w:tabs>
        <w:rPr>
          <w:noProof/>
          <w:sz w:val="22"/>
          <w:szCs w:val="22"/>
          <w:lang w:val="en-US" w:eastAsia="en-US"/>
        </w:rPr>
      </w:pPr>
      <w:hyperlink w:anchor="_Toc25577768" w:history="1">
        <w:r w:rsidR="00B95E07" w:rsidRPr="004C532E">
          <w:rPr>
            <w:rStyle w:val="Hyperlink"/>
            <w:b/>
            <w:bCs/>
            <w:noProof/>
          </w:rPr>
          <w:t>Diet</w:t>
        </w:r>
        <w:r w:rsidR="00B95E07">
          <w:rPr>
            <w:noProof/>
          </w:rPr>
          <w:tab/>
        </w:r>
        <w:r w:rsidR="00B95E07">
          <w:rPr>
            <w:noProof/>
          </w:rPr>
          <w:fldChar w:fldCharType="begin"/>
        </w:r>
        <w:r w:rsidR="00B95E07">
          <w:rPr>
            <w:noProof/>
          </w:rPr>
          <w:instrText xml:space="preserve"> PAGEREF _Toc25577768 \h </w:instrText>
        </w:r>
        <w:r w:rsidR="00B95E07">
          <w:rPr>
            <w:noProof/>
          </w:rPr>
        </w:r>
        <w:r w:rsidR="00B95E07">
          <w:rPr>
            <w:noProof/>
          </w:rPr>
          <w:fldChar w:fldCharType="separate"/>
        </w:r>
        <w:r w:rsidR="00987947">
          <w:rPr>
            <w:noProof/>
          </w:rPr>
          <w:t>78</w:t>
        </w:r>
        <w:r w:rsidR="00B95E07">
          <w:rPr>
            <w:noProof/>
          </w:rPr>
          <w:fldChar w:fldCharType="end"/>
        </w:r>
      </w:hyperlink>
    </w:p>
    <w:p w14:paraId="749F5FEA" w14:textId="23DFBCD6" w:rsidR="00B95E07" w:rsidRDefault="005B3EEA">
      <w:pPr>
        <w:pStyle w:val="TOC4"/>
        <w:tabs>
          <w:tab w:val="right" w:leader="dot" w:pos="9017"/>
        </w:tabs>
        <w:rPr>
          <w:noProof/>
          <w:sz w:val="22"/>
          <w:szCs w:val="22"/>
          <w:lang w:val="en-US" w:eastAsia="en-US"/>
        </w:rPr>
      </w:pPr>
      <w:hyperlink w:anchor="_Toc25577769" w:history="1">
        <w:r w:rsidR="00B95E07" w:rsidRPr="004C532E">
          <w:rPr>
            <w:rStyle w:val="Hyperlink"/>
            <w:b/>
            <w:bCs/>
            <w:noProof/>
          </w:rPr>
          <w:t>Physical Activity</w:t>
        </w:r>
        <w:r w:rsidR="00B95E07">
          <w:rPr>
            <w:noProof/>
          </w:rPr>
          <w:tab/>
        </w:r>
        <w:r w:rsidR="00B95E07">
          <w:rPr>
            <w:noProof/>
          </w:rPr>
          <w:fldChar w:fldCharType="begin"/>
        </w:r>
        <w:r w:rsidR="00B95E07">
          <w:rPr>
            <w:noProof/>
          </w:rPr>
          <w:instrText xml:space="preserve"> PAGEREF _Toc25577769 \h </w:instrText>
        </w:r>
        <w:r w:rsidR="00B95E07">
          <w:rPr>
            <w:noProof/>
          </w:rPr>
        </w:r>
        <w:r w:rsidR="00B95E07">
          <w:rPr>
            <w:noProof/>
          </w:rPr>
          <w:fldChar w:fldCharType="separate"/>
        </w:r>
        <w:r w:rsidR="00987947">
          <w:rPr>
            <w:noProof/>
          </w:rPr>
          <w:t>90</w:t>
        </w:r>
        <w:r w:rsidR="00B95E07">
          <w:rPr>
            <w:noProof/>
          </w:rPr>
          <w:fldChar w:fldCharType="end"/>
        </w:r>
      </w:hyperlink>
    </w:p>
    <w:p w14:paraId="212F94A9" w14:textId="3D9FD0E9" w:rsidR="00B95E07" w:rsidRDefault="005B3EEA">
      <w:pPr>
        <w:pStyle w:val="TOC4"/>
        <w:tabs>
          <w:tab w:val="right" w:leader="dot" w:pos="9017"/>
        </w:tabs>
        <w:rPr>
          <w:noProof/>
          <w:sz w:val="22"/>
          <w:szCs w:val="22"/>
          <w:lang w:val="en-US" w:eastAsia="en-US"/>
        </w:rPr>
      </w:pPr>
      <w:hyperlink w:anchor="_Toc25577770" w:history="1">
        <w:r w:rsidR="00B95E07" w:rsidRPr="004C532E">
          <w:rPr>
            <w:rStyle w:val="Hyperlink"/>
            <w:b/>
            <w:bCs/>
            <w:noProof/>
          </w:rPr>
          <w:t>History of Raised Blood Pressure</w:t>
        </w:r>
        <w:r w:rsidR="00B95E07">
          <w:rPr>
            <w:noProof/>
          </w:rPr>
          <w:tab/>
        </w:r>
        <w:r w:rsidR="00B95E07">
          <w:rPr>
            <w:noProof/>
          </w:rPr>
          <w:fldChar w:fldCharType="begin"/>
        </w:r>
        <w:r w:rsidR="00B95E07">
          <w:rPr>
            <w:noProof/>
          </w:rPr>
          <w:instrText xml:space="preserve"> PAGEREF _Toc25577770 \h </w:instrText>
        </w:r>
        <w:r w:rsidR="00B95E07">
          <w:rPr>
            <w:noProof/>
          </w:rPr>
        </w:r>
        <w:r w:rsidR="00B95E07">
          <w:rPr>
            <w:noProof/>
          </w:rPr>
          <w:fldChar w:fldCharType="separate"/>
        </w:r>
        <w:r w:rsidR="00987947">
          <w:rPr>
            <w:noProof/>
          </w:rPr>
          <w:t>98</w:t>
        </w:r>
        <w:r w:rsidR="00B95E07">
          <w:rPr>
            <w:noProof/>
          </w:rPr>
          <w:fldChar w:fldCharType="end"/>
        </w:r>
      </w:hyperlink>
    </w:p>
    <w:p w14:paraId="3966EC97" w14:textId="21512E15" w:rsidR="00B95E07" w:rsidRDefault="005B3EEA">
      <w:pPr>
        <w:pStyle w:val="TOC4"/>
        <w:tabs>
          <w:tab w:val="right" w:leader="dot" w:pos="9017"/>
        </w:tabs>
        <w:rPr>
          <w:noProof/>
          <w:sz w:val="22"/>
          <w:szCs w:val="22"/>
          <w:lang w:val="en-US" w:eastAsia="en-US"/>
        </w:rPr>
      </w:pPr>
      <w:hyperlink w:anchor="_Toc25577771" w:history="1">
        <w:r w:rsidR="00B95E07" w:rsidRPr="004C532E">
          <w:rPr>
            <w:rStyle w:val="Hyperlink"/>
            <w:b/>
            <w:bCs/>
            <w:noProof/>
          </w:rPr>
          <w:t>History of Diabetes</w:t>
        </w:r>
        <w:r w:rsidR="00B95E07">
          <w:rPr>
            <w:noProof/>
          </w:rPr>
          <w:tab/>
        </w:r>
        <w:r w:rsidR="00B95E07">
          <w:rPr>
            <w:noProof/>
          </w:rPr>
          <w:fldChar w:fldCharType="begin"/>
        </w:r>
        <w:r w:rsidR="00B95E07">
          <w:rPr>
            <w:noProof/>
          </w:rPr>
          <w:instrText xml:space="preserve"> PAGEREF _Toc25577771 \h </w:instrText>
        </w:r>
        <w:r w:rsidR="00B95E07">
          <w:rPr>
            <w:noProof/>
          </w:rPr>
        </w:r>
        <w:r w:rsidR="00B95E07">
          <w:rPr>
            <w:noProof/>
          </w:rPr>
          <w:fldChar w:fldCharType="separate"/>
        </w:r>
        <w:r w:rsidR="00987947">
          <w:rPr>
            <w:noProof/>
          </w:rPr>
          <w:t>101</w:t>
        </w:r>
        <w:r w:rsidR="00B95E07">
          <w:rPr>
            <w:noProof/>
          </w:rPr>
          <w:fldChar w:fldCharType="end"/>
        </w:r>
      </w:hyperlink>
    </w:p>
    <w:p w14:paraId="3C8F247D" w14:textId="38399CC0" w:rsidR="00B95E07" w:rsidRDefault="005B3EEA">
      <w:pPr>
        <w:pStyle w:val="TOC4"/>
        <w:tabs>
          <w:tab w:val="right" w:leader="dot" w:pos="9017"/>
        </w:tabs>
        <w:rPr>
          <w:noProof/>
          <w:sz w:val="22"/>
          <w:szCs w:val="22"/>
          <w:lang w:val="en-US" w:eastAsia="en-US"/>
        </w:rPr>
      </w:pPr>
      <w:hyperlink w:anchor="_Toc25577772" w:history="1">
        <w:r w:rsidR="00B95E07" w:rsidRPr="004C532E">
          <w:rPr>
            <w:rStyle w:val="Hyperlink"/>
            <w:b/>
            <w:bCs/>
            <w:noProof/>
          </w:rPr>
          <w:t>History of Raised Total Cholesterol</w:t>
        </w:r>
        <w:r w:rsidR="00B95E07">
          <w:rPr>
            <w:noProof/>
          </w:rPr>
          <w:tab/>
        </w:r>
        <w:r w:rsidR="00B95E07">
          <w:rPr>
            <w:noProof/>
          </w:rPr>
          <w:fldChar w:fldCharType="begin"/>
        </w:r>
        <w:r w:rsidR="00B95E07">
          <w:rPr>
            <w:noProof/>
          </w:rPr>
          <w:instrText xml:space="preserve"> PAGEREF _Toc25577772 \h </w:instrText>
        </w:r>
        <w:r w:rsidR="00B95E07">
          <w:rPr>
            <w:noProof/>
          </w:rPr>
        </w:r>
        <w:r w:rsidR="00B95E07">
          <w:rPr>
            <w:noProof/>
          </w:rPr>
          <w:fldChar w:fldCharType="separate"/>
        </w:r>
        <w:r w:rsidR="00987947">
          <w:rPr>
            <w:noProof/>
          </w:rPr>
          <w:t>104</w:t>
        </w:r>
        <w:r w:rsidR="00B95E07">
          <w:rPr>
            <w:noProof/>
          </w:rPr>
          <w:fldChar w:fldCharType="end"/>
        </w:r>
      </w:hyperlink>
    </w:p>
    <w:p w14:paraId="5A779BC3" w14:textId="3860703C" w:rsidR="00B95E07" w:rsidRDefault="005B3EEA">
      <w:pPr>
        <w:pStyle w:val="TOC4"/>
        <w:tabs>
          <w:tab w:val="right" w:leader="dot" w:pos="9017"/>
        </w:tabs>
        <w:rPr>
          <w:noProof/>
          <w:sz w:val="22"/>
          <w:szCs w:val="22"/>
          <w:lang w:val="en-US" w:eastAsia="en-US"/>
        </w:rPr>
      </w:pPr>
      <w:hyperlink w:anchor="_Toc25577773" w:history="1">
        <w:r w:rsidR="00B95E07" w:rsidRPr="004C532E">
          <w:rPr>
            <w:rStyle w:val="Hyperlink"/>
            <w:b/>
            <w:bCs/>
            <w:noProof/>
          </w:rPr>
          <w:t>History of Cardiovascular Diseases</w:t>
        </w:r>
        <w:r w:rsidR="00B95E07">
          <w:rPr>
            <w:noProof/>
          </w:rPr>
          <w:tab/>
        </w:r>
        <w:r w:rsidR="00B95E07">
          <w:rPr>
            <w:noProof/>
          </w:rPr>
          <w:fldChar w:fldCharType="begin"/>
        </w:r>
        <w:r w:rsidR="00B95E07">
          <w:rPr>
            <w:noProof/>
          </w:rPr>
          <w:instrText xml:space="preserve"> PAGEREF _Toc25577773 \h </w:instrText>
        </w:r>
        <w:r w:rsidR="00B95E07">
          <w:rPr>
            <w:noProof/>
          </w:rPr>
        </w:r>
        <w:r w:rsidR="00B95E07">
          <w:rPr>
            <w:noProof/>
          </w:rPr>
          <w:fldChar w:fldCharType="separate"/>
        </w:r>
        <w:r w:rsidR="00987947">
          <w:rPr>
            <w:noProof/>
          </w:rPr>
          <w:t>107</w:t>
        </w:r>
        <w:r w:rsidR="00B95E07">
          <w:rPr>
            <w:noProof/>
          </w:rPr>
          <w:fldChar w:fldCharType="end"/>
        </w:r>
      </w:hyperlink>
    </w:p>
    <w:p w14:paraId="399F6534" w14:textId="35E7CF94" w:rsidR="00B95E07" w:rsidRDefault="005B3EEA">
      <w:pPr>
        <w:pStyle w:val="TOC4"/>
        <w:tabs>
          <w:tab w:val="right" w:leader="dot" w:pos="9017"/>
        </w:tabs>
        <w:rPr>
          <w:noProof/>
          <w:sz w:val="22"/>
          <w:szCs w:val="22"/>
          <w:lang w:val="en-US" w:eastAsia="en-US"/>
        </w:rPr>
      </w:pPr>
      <w:hyperlink w:anchor="_Toc25577774" w:history="1">
        <w:r w:rsidR="00B95E07" w:rsidRPr="004C532E">
          <w:rPr>
            <w:rStyle w:val="Hyperlink"/>
            <w:b/>
            <w:bCs/>
            <w:noProof/>
          </w:rPr>
          <w:t>Lifestyle Advice</w:t>
        </w:r>
        <w:r w:rsidR="00B95E07">
          <w:rPr>
            <w:noProof/>
          </w:rPr>
          <w:tab/>
        </w:r>
        <w:r w:rsidR="00B95E07">
          <w:rPr>
            <w:noProof/>
          </w:rPr>
          <w:fldChar w:fldCharType="begin"/>
        </w:r>
        <w:r w:rsidR="00B95E07">
          <w:rPr>
            <w:noProof/>
          </w:rPr>
          <w:instrText xml:space="preserve"> PAGEREF _Toc25577774 \h </w:instrText>
        </w:r>
        <w:r w:rsidR="00B95E07">
          <w:rPr>
            <w:noProof/>
          </w:rPr>
        </w:r>
        <w:r w:rsidR="00B95E07">
          <w:rPr>
            <w:noProof/>
          </w:rPr>
          <w:fldChar w:fldCharType="separate"/>
        </w:r>
        <w:r w:rsidR="00987947">
          <w:rPr>
            <w:noProof/>
          </w:rPr>
          <w:t>109</w:t>
        </w:r>
        <w:r w:rsidR="00B95E07">
          <w:rPr>
            <w:noProof/>
          </w:rPr>
          <w:fldChar w:fldCharType="end"/>
        </w:r>
      </w:hyperlink>
    </w:p>
    <w:p w14:paraId="32FA3BCE" w14:textId="101870DE" w:rsidR="00B95E07" w:rsidRDefault="005B3EEA">
      <w:pPr>
        <w:pStyle w:val="TOC4"/>
        <w:tabs>
          <w:tab w:val="right" w:leader="dot" w:pos="9017"/>
        </w:tabs>
        <w:rPr>
          <w:noProof/>
          <w:sz w:val="22"/>
          <w:szCs w:val="22"/>
          <w:lang w:val="en-US" w:eastAsia="en-US"/>
        </w:rPr>
      </w:pPr>
      <w:hyperlink w:anchor="_Toc25577775" w:history="1">
        <w:r w:rsidR="00B95E07" w:rsidRPr="004C532E">
          <w:rPr>
            <w:rStyle w:val="Hyperlink"/>
            <w:b/>
            <w:bCs/>
            <w:noProof/>
          </w:rPr>
          <w:t>Cervical Cancer Screening</w:t>
        </w:r>
        <w:r w:rsidR="00B95E07">
          <w:rPr>
            <w:noProof/>
          </w:rPr>
          <w:tab/>
        </w:r>
        <w:r w:rsidR="00B95E07">
          <w:rPr>
            <w:noProof/>
          </w:rPr>
          <w:fldChar w:fldCharType="begin"/>
        </w:r>
        <w:r w:rsidR="00B95E07">
          <w:rPr>
            <w:noProof/>
          </w:rPr>
          <w:instrText xml:space="preserve"> PAGEREF _Toc25577775 \h </w:instrText>
        </w:r>
        <w:r w:rsidR="00B95E07">
          <w:rPr>
            <w:noProof/>
          </w:rPr>
        </w:r>
        <w:r w:rsidR="00B95E07">
          <w:rPr>
            <w:noProof/>
          </w:rPr>
          <w:fldChar w:fldCharType="separate"/>
        </w:r>
        <w:r w:rsidR="00987947">
          <w:rPr>
            <w:noProof/>
          </w:rPr>
          <w:t>112</w:t>
        </w:r>
        <w:r w:rsidR="00B95E07">
          <w:rPr>
            <w:noProof/>
          </w:rPr>
          <w:fldChar w:fldCharType="end"/>
        </w:r>
      </w:hyperlink>
    </w:p>
    <w:p w14:paraId="44D5255A" w14:textId="0991BB07" w:rsidR="00B95E07" w:rsidRDefault="005B3EEA">
      <w:pPr>
        <w:pStyle w:val="TOC4"/>
        <w:tabs>
          <w:tab w:val="right" w:leader="dot" w:pos="9017"/>
        </w:tabs>
        <w:rPr>
          <w:noProof/>
          <w:sz w:val="22"/>
          <w:szCs w:val="22"/>
          <w:lang w:val="en-US" w:eastAsia="en-US"/>
        </w:rPr>
      </w:pPr>
      <w:hyperlink w:anchor="_Toc25577776" w:history="1">
        <w:r w:rsidR="00B95E07" w:rsidRPr="004C532E">
          <w:rPr>
            <w:rStyle w:val="Hyperlink"/>
            <w:b/>
            <w:bCs/>
            <w:noProof/>
          </w:rPr>
          <w:t>Physical Measurements</w:t>
        </w:r>
        <w:r w:rsidR="00B95E07">
          <w:rPr>
            <w:noProof/>
          </w:rPr>
          <w:tab/>
        </w:r>
        <w:r w:rsidR="00B95E07">
          <w:rPr>
            <w:noProof/>
          </w:rPr>
          <w:fldChar w:fldCharType="begin"/>
        </w:r>
        <w:r w:rsidR="00B95E07">
          <w:rPr>
            <w:noProof/>
          </w:rPr>
          <w:instrText xml:space="preserve"> PAGEREF _Toc25577776 \h </w:instrText>
        </w:r>
        <w:r w:rsidR="00B95E07">
          <w:rPr>
            <w:noProof/>
          </w:rPr>
        </w:r>
        <w:r w:rsidR="00B95E07">
          <w:rPr>
            <w:noProof/>
          </w:rPr>
          <w:fldChar w:fldCharType="separate"/>
        </w:r>
        <w:r w:rsidR="00987947">
          <w:rPr>
            <w:noProof/>
          </w:rPr>
          <w:t>113</w:t>
        </w:r>
        <w:r w:rsidR="00B95E07">
          <w:rPr>
            <w:noProof/>
          </w:rPr>
          <w:fldChar w:fldCharType="end"/>
        </w:r>
      </w:hyperlink>
    </w:p>
    <w:p w14:paraId="4006CD87" w14:textId="193AE22A" w:rsidR="00B95E07" w:rsidRDefault="005B3EEA">
      <w:pPr>
        <w:pStyle w:val="TOC4"/>
        <w:tabs>
          <w:tab w:val="right" w:leader="dot" w:pos="9017"/>
        </w:tabs>
        <w:rPr>
          <w:noProof/>
          <w:sz w:val="22"/>
          <w:szCs w:val="22"/>
          <w:lang w:val="en-US" w:eastAsia="en-US"/>
        </w:rPr>
      </w:pPr>
      <w:hyperlink w:anchor="_Toc25577777" w:history="1">
        <w:r w:rsidR="00B95E07" w:rsidRPr="004C532E">
          <w:rPr>
            <w:rStyle w:val="Hyperlink"/>
            <w:b/>
            <w:bCs/>
            <w:noProof/>
          </w:rPr>
          <w:t>Biochemical Measurements</w:t>
        </w:r>
        <w:r w:rsidR="00B95E07">
          <w:rPr>
            <w:noProof/>
          </w:rPr>
          <w:tab/>
        </w:r>
        <w:r w:rsidR="00B95E07">
          <w:rPr>
            <w:noProof/>
          </w:rPr>
          <w:fldChar w:fldCharType="begin"/>
        </w:r>
        <w:r w:rsidR="00B95E07">
          <w:rPr>
            <w:noProof/>
          </w:rPr>
          <w:instrText xml:space="preserve"> PAGEREF _Toc25577777 \h </w:instrText>
        </w:r>
        <w:r w:rsidR="00B95E07">
          <w:rPr>
            <w:noProof/>
          </w:rPr>
        </w:r>
        <w:r w:rsidR="00B95E07">
          <w:rPr>
            <w:noProof/>
          </w:rPr>
          <w:fldChar w:fldCharType="separate"/>
        </w:r>
        <w:r w:rsidR="00987947">
          <w:rPr>
            <w:noProof/>
          </w:rPr>
          <w:t>123</w:t>
        </w:r>
        <w:r w:rsidR="00B95E07">
          <w:rPr>
            <w:noProof/>
          </w:rPr>
          <w:fldChar w:fldCharType="end"/>
        </w:r>
      </w:hyperlink>
    </w:p>
    <w:p w14:paraId="60079A18" w14:textId="29293259" w:rsidR="00B95E07" w:rsidRDefault="005B3EEA">
      <w:pPr>
        <w:pStyle w:val="TOC4"/>
        <w:tabs>
          <w:tab w:val="right" w:leader="dot" w:pos="9017"/>
        </w:tabs>
        <w:rPr>
          <w:noProof/>
          <w:sz w:val="22"/>
          <w:szCs w:val="22"/>
          <w:lang w:val="en-US" w:eastAsia="en-US"/>
        </w:rPr>
      </w:pPr>
      <w:hyperlink w:anchor="_Toc25577778" w:history="1">
        <w:r w:rsidR="00B95E07" w:rsidRPr="004C532E">
          <w:rPr>
            <w:rStyle w:val="Hyperlink"/>
            <w:b/>
            <w:bCs/>
            <w:noProof/>
          </w:rPr>
          <w:t>Cardiovascular disease risk</w:t>
        </w:r>
        <w:r w:rsidR="00B95E07">
          <w:rPr>
            <w:noProof/>
          </w:rPr>
          <w:tab/>
        </w:r>
        <w:r w:rsidR="00B95E07">
          <w:rPr>
            <w:noProof/>
          </w:rPr>
          <w:fldChar w:fldCharType="begin"/>
        </w:r>
        <w:r w:rsidR="00B95E07">
          <w:rPr>
            <w:noProof/>
          </w:rPr>
          <w:instrText xml:space="preserve"> PAGEREF _Toc25577778 \h </w:instrText>
        </w:r>
        <w:r w:rsidR="00B95E07">
          <w:rPr>
            <w:noProof/>
          </w:rPr>
        </w:r>
        <w:r w:rsidR="00B95E07">
          <w:rPr>
            <w:noProof/>
          </w:rPr>
          <w:fldChar w:fldCharType="separate"/>
        </w:r>
        <w:r w:rsidR="00987947">
          <w:rPr>
            <w:noProof/>
          </w:rPr>
          <w:t>131</w:t>
        </w:r>
        <w:r w:rsidR="00B95E07">
          <w:rPr>
            <w:noProof/>
          </w:rPr>
          <w:fldChar w:fldCharType="end"/>
        </w:r>
      </w:hyperlink>
    </w:p>
    <w:p w14:paraId="1EAF73B2" w14:textId="5FDC73F3" w:rsidR="00B95E07" w:rsidRDefault="005B3EEA">
      <w:pPr>
        <w:pStyle w:val="TOC4"/>
        <w:tabs>
          <w:tab w:val="right" w:leader="dot" w:pos="9017"/>
        </w:tabs>
        <w:rPr>
          <w:noProof/>
          <w:sz w:val="22"/>
          <w:szCs w:val="22"/>
          <w:lang w:val="en-US" w:eastAsia="en-US"/>
        </w:rPr>
      </w:pPr>
      <w:hyperlink w:anchor="_Toc25577779" w:history="1">
        <w:r w:rsidR="00B95E07" w:rsidRPr="004C532E">
          <w:rPr>
            <w:rStyle w:val="Hyperlink"/>
            <w:b/>
            <w:bCs/>
            <w:noProof/>
          </w:rPr>
          <w:t>Summary of Combined Risk Factors</w:t>
        </w:r>
        <w:r w:rsidR="00B95E07">
          <w:rPr>
            <w:noProof/>
          </w:rPr>
          <w:tab/>
        </w:r>
        <w:r w:rsidR="00B95E07">
          <w:rPr>
            <w:noProof/>
          </w:rPr>
          <w:fldChar w:fldCharType="begin"/>
        </w:r>
        <w:r w:rsidR="00B95E07">
          <w:rPr>
            <w:noProof/>
          </w:rPr>
          <w:instrText xml:space="preserve"> PAGEREF _Toc25577779 \h </w:instrText>
        </w:r>
        <w:r w:rsidR="00B95E07">
          <w:rPr>
            <w:noProof/>
          </w:rPr>
        </w:r>
        <w:r w:rsidR="00B95E07">
          <w:rPr>
            <w:noProof/>
          </w:rPr>
          <w:fldChar w:fldCharType="separate"/>
        </w:r>
        <w:r w:rsidR="00987947">
          <w:rPr>
            <w:noProof/>
          </w:rPr>
          <w:t>132</w:t>
        </w:r>
        <w:r w:rsidR="00B95E07">
          <w:rPr>
            <w:noProof/>
          </w:rPr>
          <w:fldChar w:fldCharType="end"/>
        </w:r>
      </w:hyperlink>
    </w:p>
    <w:p w14:paraId="4BF6397F" w14:textId="22CC38DE" w:rsidR="00B95E07" w:rsidRDefault="005B3EEA">
      <w:pPr>
        <w:pStyle w:val="TOC4"/>
        <w:tabs>
          <w:tab w:val="right" w:leader="dot" w:pos="9017"/>
        </w:tabs>
        <w:rPr>
          <w:noProof/>
          <w:sz w:val="22"/>
          <w:szCs w:val="22"/>
          <w:lang w:val="en-US" w:eastAsia="en-US"/>
        </w:rPr>
      </w:pPr>
      <w:hyperlink w:anchor="_Toc25577780" w:history="1">
        <w:r w:rsidR="00B95E07" w:rsidRPr="004C532E">
          <w:rPr>
            <w:rStyle w:val="Hyperlink"/>
            <w:b/>
            <w:bCs/>
            <w:noProof/>
          </w:rPr>
          <w:t>References</w:t>
        </w:r>
        <w:r w:rsidR="00B95E07">
          <w:rPr>
            <w:noProof/>
          </w:rPr>
          <w:tab/>
        </w:r>
        <w:r w:rsidR="00B95E07">
          <w:rPr>
            <w:noProof/>
          </w:rPr>
          <w:fldChar w:fldCharType="begin"/>
        </w:r>
        <w:r w:rsidR="00B95E07">
          <w:rPr>
            <w:noProof/>
          </w:rPr>
          <w:instrText xml:space="preserve"> PAGEREF _Toc25577780 \h </w:instrText>
        </w:r>
        <w:r w:rsidR="00B95E07">
          <w:rPr>
            <w:noProof/>
          </w:rPr>
        </w:r>
        <w:r w:rsidR="00B95E07">
          <w:rPr>
            <w:noProof/>
          </w:rPr>
          <w:fldChar w:fldCharType="separate"/>
        </w:r>
        <w:r w:rsidR="00987947">
          <w:rPr>
            <w:noProof/>
          </w:rPr>
          <w:t>134</w:t>
        </w:r>
        <w:r w:rsidR="00B95E07">
          <w:rPr>
            <w:noProof/>
          </w:rPr>
          <w:fldChar w:fldCharType="end"/>
        </w:r>
      </w:hyperlink>
    </w:p>
    <w:p w14:paraId="4008A211" w14:textId="306C68F5" w:rsidR="00B95E07" w:rsidRDefault="005B3EEA">
      <w:pPr>
        <w:pStyle w:val="TOC4"/>
        <w:tabs>
          <w:tab w:val="right" w:leader="dot" w:pos="9017"/>
        </w:tabs>
        <w:rPr>
          <w:noProof/>
          <w:sz w:val="22"/>
          <w:szCs w:val="22"/>
          <w:lang w:val="en-US" w:eastAsia="en-US"/>
        </w:rPr>
      </w:pPr>
      <w:hyperlink w:anchor="_Toc25577781" w:history="1">
        <w:r w:rsidR="00B95E07" w:rsidRPr="004C532E">
          <w:rPr>
            <w:rStyle w:val="Hyperlink"/>
            <w:b/>
            <w:bCs/>
            <w:noProof/>
          </w:rPr>
          <w:t>Appendix</w:t>
        </w:r>
        <w:r w:rsidR="00B95E07">
          <w:rPr>
            <w:noProof/>
          </w:rPr>
          <w:tab/>
        </w:r>
        <w:r w:rsidR="00B95E07">
          <w:rPr>
            <w:noProof/>
          </w:rPr>
          <w:fldChar w:fldCharType="begin"/>
        </w:r>
        <w:r w:rsidR="00B95E07">
          <w:rPr>
            <w:noProof/>
          </w:rPr>
          <w:instrText xml:space="preserve"> PAGEREF _Toc25577781 \h </w:instrText>
        </w:r>
        <w:r w:rsidR="00B95E07">
          <w:rPr>
            <w:noProof/>
          </w:rPr>
        </w:r>
        <w:r w:rsidR="00B95E07">
          <w:rPr>
            <w:noProof/>
          </w:rPr>
          <w:fldChar w:fldCharType="separate"/>
        </w:r>
        <w:r w:rsidR="00987947">
          <w:rPr>
            <w:noProof/>
          </w:rPr>
          <w:t>136</w:t>
        </w:r>
        <w:r w:rsidR="00B95E07">
          <w:rPr>
            <w:noProof/>
          </w:rPr>
          <w:fldChar w:fldCharType="end"/>
        </w:r>
      </w:hyperlink>
    </w:p>
    <w:p w14:paraId="73FAD5ED" w14:textId="03C4F088" w:rsidR="00FB38A3" w:rsidRDefault="0083716D" w:rsidP="0083716D">
      <w:pPr>
        <w:pStyle w:val="TOCHeading"/>
        <w:rPr>
          <w:rFonts w:eastAsia="Times New Roman" w:cs="Times New Roman"/>
          <w:caps w:val="0"/>
          <w:noProof/>
          <w:color w:val="005587"/>
          <w:sz w:val="20"/>
        </w:rPr>
      </w:pPr>
      <w:r w:rsidRPr="006A1D65">
        <w:fldChar w:fldCharType="end"/>
      </w:r>
    </w:p>
    <w:p w14:paraId="7FE785D0" w14:textId="77777777" w:rsidR="0069025F" w:rsidRDefault="0069025F">
      <w:pPr>
        <w:rPr>
          <w:rFonts w:ascii="Arial" w:hAnsi="Arial" w:cs="Arial"/>
          <w:b/>
          <w:color w:val="008000"/>
          <w:sz w:val="32"/>
        </w:rPr>
      </w:pPr>
      <w:bookmarkStart w:id="11" w:name="_Toc5524049"/>
      <w:bookmarkStart w:id="12" w:name="_Toc493157307"/>
      <w:r>
        <w:br w:type="page"/>
      </w:r>
    </w:p>
    <w:p w14:paraId="78EDD2CA" w14:textId="21EE91D9" w:rsidR="00FB38A3" w:rsidRPr="00DA6AAD" w:rsidRDefault="007D5EB6" w:rsidP="00693576">
      <w:pPr>
        <w:pStyle w:val="Heading4"/>
        <w:rPr>
          <w:b/>
          <w:bCs/>
          <w:sz w:val="24"/>
          <w:szCs w:val="24"/>
        </w:rPr>
      </w:pPr>
      <w:bookmarkStart w:id="13" w:name="_Toc25577746"/>
      <w:r w:rsidRPr="00DA6AAD">
        <w:rPr>
          <w:b/>
          <w:bCs/>
          <w:sz w:val="24"/>
          <w:szCs w:val="24"/>
        </w:rPr>
        <w:lastRenderedPageBreak/>
        <w:t>List of Tables and Figures</w:t>
      </w:r>
      <w:bookmarkEnd w:id="11"/>
      <w:bookmarkEnd w:id="13"/>
    </w:p>
    <w:tbl>
      <w:tblPr>
        <w:tblW w:w="10374" w:type="dxa"/>
        <w:jc w:val="center"/>
        <w:tblLook w:val="04A0" w:firstRow="1" w:lastRow="0" w:firstColumn="1" w:lastColumn="0" w:noHBand="0" w:noVBand="1"/>
      </w:tblPr>
      <w:tblGrid>
        <w:gridCol w:w="1129"/>
        <w:gridCol w:w="9245"/>
      </w:tblGrid>
      <w:tr w:rsidR="00DF664D" w:rsidRPr="000F4099" w14:paraId="1312D454" w14:textId="77777777" w:rsidTr="00136C23">
        <w:trPr>
          <w:trHeight w:val="288"/>
          <w:jc w:val="center"/>
        </w:trPr>
        <w:tc>
          <w:tcPr>
            <w:tcW w:w="1129" w:type="dxa"/>
            <w:tcBorders>
              <w:top w:val="single" w:sz="4" w:space="0" w:color="auto"/>
              <w:left w:val="single" w:sz="4" w:space="0" w:color="auto"/>
              <w:bottom w:val="single" w:sz="4" w:space="0" w:color="auto"/>
              <w:right w:val="single" w:sz="4" w:space="0" w:color="auto"/>
            </w:tcBorders>
            <w:shd w:val="clear" w:color="auto" w:fill="3E762A" w:themeFill="accent1" w:themeFillShade="BF"/>
            <w:noWrap/>
            <w:vAlign w:val="center"/>
            <w:hideMark/>
          </w:tcPr>
          <w:p w14:paraId="5FD0981A" w14:textId="77777777" w:rsidR="00DF664D" w:rsidRPr="000F4099" w:rsidRDefault="00DF664D" w:rsidP="00DF664D">
            <w:pPr>
              <w:rPr>
                <w:color w:val="FFFFFF"/>
              </w:rPr>
            </w:pPr>
            <w:bookmarkStart w:id="14" w:name="_Toc5524050"/>
            <w:bookmarkEnd w:id="12"/>
            <w:r w:rsidRPr="000F4099">
              <w:rPr>
                <w:color w:val="FFFFFF"/>
              </w:rPr>
              <w:t>Number</w:t>
            </w:r>
          </w:p>
        </w:tc>
        <w:tc>
          <w:tcPr>
            <w:tcW w:w="9245" w:type="dxa"/>
            <w:tcBorders>
              <w:top w:val="single" w:sz="4" w:space="0" w:color="auto"/>
              <w:left w:val="nil"/>
              <w:bottom w:val="single" w:sz="4" w:space="0" w:color="auto"/>
              <w:right w:val="single" w:sz="4" w:space="0" w:color="auto"/>
            </w:tcBorders>
            <w:shd w:val="clear" w:color="auto" w:fill="3E762A" w:themeFill="accent1" w:themeFillShade="BF"/>
            <w:vAlign w:val="center"/>
            <w:hideMark/>
          </w:tcPr>
          <w:p w14:paraId="60680EF6" w14:textId="77777777" w:rsidR="00DF664D" w:rsidRPr="000F4099" w:rsidRDefault="00DF664D" w:rsidP="00DF664D">
            <w:pPr>
              <w:rPr>
                <w:color w:val="FFFFFF"/>
              </w:rPr>
            </w:pPr>
            <w:r w:rsidRPr="000F4099">
              <w:rPr>
                <w:color w:val="FFFFFF"/>
              </w:rPr>
              <w:t>Name</w:t>
            </w:r>
          </w:p>
        </w:tc>
      </w:tr>
      <w:tr w:rsidR="004F4BFD" w:rsidRPr="000F4099" w14:paraId="3DDD68E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684FA4" w14:textId="27AEBAC7" w:rsidR="004F4BFD" w:rsidRPr="000F4099" w:rsidRDefault="004F4BFD" w:rsidP="00F91BF9">
            <w:pPr>
              <w:jc w:val="center"/>
            </w:pPr>
            <w:r>
              <w:t>Table 1:</w:t>
            </w:r>
          </w:p>
        </w:tc>
        <w:tc>
          <w:tcPr>
            <w:tcW w:w="9245" w:type="dxa"/>
            <w:tcBorders>
              <w:top w:val="nil"/>
              <w:left w:val="nil"/>
              <w:bottom w:val="single" w:sz="4" w:space="0" w:color="auto"/>
              <w:right w:val="single" w:sz="4" w:space="0" w:color="auto"/>
            </w:tcBorders>
            <w:shd w:val="clear" w:color="auto" w:fill="auto"/>
            <w:vAlign w:val="center"/>
            <w:hideMark/>
          </w:tcPr>
          <w:p w14:paraId="40C4181A" w14:textId="77777777" w:rsidR="004F4BFD" w:rsidRPr="000F4099" w:rsidRDefault="004F4BFD" w:rsidP="004F4BFD">
            <w:r w:rsidRPr="000F4099">
              <w:t>Summary results for overall response proportions.</w:t>
            </w:r>
          </w:p>
        </w:tc>
      </w:tr>
      <w:tr w:rsidR="004F4BFD" w:rsidRPr="000F4099" w14:paraId="54A0712B"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0E1605" w14:textId="3AED436C" w:rsidR="004F4BFD" w:rsidRPr="000F4099" w:rsidRDefault="004F4BFD" w:rsidP="00F91BF9">
            <w:pPr>
              <w:jc w:val="center"/>
            </w:pPr>
            <w:r>
              <w:t>Table 2:</w:t>
            </w:r>
          </w:p>
        </w:tc>
        <w:tc>
          <w:tcPr>
            <w:tcW w:w="9245" w:type="dxa"/>
            <w:tcBorders>
              <w:top w:val="nil"/>
              <w:left w:val="nil"/>
              <w:bottom w:val="single" w:sz="4" w:space="0" w:color="auto"/>
              <w:right w:val="single" w:sz="4" w:space="0" w:color="auto"/>
            </w:tcBorders>
            <w:shd w:val="clear" w:color="auto" w:fill="auto"/>
            <w:vAlign w:val="center"/>
            <w:hideMark/>
          </w:tcPr>
          <w:p w14:paraId="216FAF2F" w14:textId="77777777" w:rsidR="004F4BFD" w:rsidRPr="000F4099" w:rsidRDefault="004F4BFD" w:rsidP="004F4BFD">
            <w:r w:rsidRPr="000F4099">
              <w:t>Summary information by age group and sex of the respondents.</w:t>
            </w:r>
          </w:p>
        </w:tc>
      </w:tr>
      <w:tr w:rsidR="004F4BFD" w:rsidRPr="000F4099" w14:paraId="000830E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A226952" w14:textId="304803DA" w:rsidR="004F4BFD" w:rsidRPr="000F4099" w:rsidRDefault="004F4BFD" w:rsidP="00F91BF9">
            <w:pPr>
              <w:jc w:val="center"/>
            </w:pPr>
            <w:r>
              <w:t>Table 3:</w:t>
            </w:r>
          </w:p>
        </w:tc>
        <w:tc>
          <w:tcPr>
            <w:tcW w:w="9245" w:type="dxa"/>
            <w:tcBorders>
              <w:top w:val="nil"/>
              <w:left w:val="nil"/>
              <w:bottom w:val="single" w:sz="4" w:space="0" w:color="auto"/>
              <w:right w:val="single" w:sz="4" w:space="0" w:color="auto"/>
            </w:tcBorders>
            <w:shd w:val="clear" w:color="auto" w:fill="auto"/>
            <w:vAlign w:val="center"/>
            <w:hideMark/>
          </w:tcPr>
          <w:p w14:paraId="052F3B72" w14:textId="77777777" w:rsidR="004F4BFD" w:rsidRPr="000F4099" w:rsidRDefault="004F4BFD" w:rsidP="004F4BFD">
            <w:r w:rsidRPr="000F4099">
              <w:t>Mean number of years of education among respondents.</w:t>
            </w:r>
          </w:p>
        </w:tc>
      </w:tr>
      <w:tr w:rsidR="004F4BFD" w:rsidRPr="000F4099" w14:paraId="50335DD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549A387" w14:textId="08A73E85" w:rsidR="004F4BFD" w:rsidRPr="000F4099" w:rsidRDefault="004F4BFD" w:rsidP="00F91BF9">
            <w:pPr>
              <w:jc w:val="center"/>
            </w:pPr>
            <w:r>
              <w:t>Table 4:</w:t>
            </w:r>
          </w:p>
        </w:tc>
        <w:tc>
          <w:tcPr>
            <w:tcW w:w="9245" w:type="dxa"/>
            <w:tcBorders>
              <w:top w:val="nil"/>
              <w:left w:val="nil"/>
              <w:bottom w:val="single" w:sz="4" w:space="0" w:color="auto"/>
              <w:right w:val="single" w:sz="4" w:space="0" w:color="auto"/>
            </w:tcBorders>
            <w:shd w:val="clear" w:color="auto" w:fill="auto"/>
            <w:vAlign w:val="center"/>
            <w:hideMark/>
          </w:tcPr>
          <w:p w14:paraId="05134B10" w14:textId="77777777" w:rsidR="004F4BFD" w:rsidRPr="000F4099" w:rsidRDefault="004F4BFD" w:rsidP="004F4BFD">
            <w:r w:rsidRPr="000F4099">
              <w:t>Highest level of education achieved by the survey respondents.</w:t>
            </w:r>
          </w:p>
        </w:tc>
      </w:tr>
      <w:tr w:rsidR="004F4BFD" w:rsidRPr="000F4099" w14:paraId="3534F40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A396FC" w14:textId="533271BB" w:rsidR="004F4BFD" w:rsidRPr="000F4099" w:rsidRDefault="004F4BFD" w:rsidP="00F91BF9">
            <w:pPr>
              <w:jc w:val="center"/>
            </w:pPr>
            <w:r>
              <w:t>Table 5:</w:t>
            </w:r>
          </w:p>
        </w:tc>
        <w:tc>
          <w:tcPr>
            <w:tcW w:w="9245" w:type="dxa"/>
            <w:tcBorders>
              <w:top w:val="nil"/>
              <w:left w:val="nil"/>
              <w:bottom w:val="single" w:sz="4" w:space="0" w:color="auto"/>
              <w:right w:val="single" w:sz="4" w:space="0" w:color="auto"/>
            </w:tcBorders>
            <w:shd w:val="clear" w:color="auto" w:fill="auto"/>
            <w:vAlign w:val="center"/>
            <w:hideMark/>
          </w:tcPr>
          <w:p w14:paraId="67E41CE2" w14:textId="77777777" w:rsidR="004F4BFD" w:rsidRPr="000F4099" w:rsidRDefault="004F4BFD" w:rsidP="004F4BFD">
            <w:r w:rsidRPr="000F4099">
              <w:t>Marital status of survey respondents.</w:t>
            </w:r>
          </w:p>
        </w:tc>
      </w:tr>
      <w:tr w:rsidR="004F4BFD" w:rsidRPr="000F4099" w14:paraId="230452E7"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B836A6B" w14:textId="678D0BF7" w:rsidR="004F4BFD" w:rsidRPr="000F4099" w:rsidRDefault="004F4BFD" w:rsidP="00F91BF9">
            <w:pPr>
              <w:jc w:val="center"/>
            </w:pPr>
            <w:r>
              <w:t>Table 6:</w:t>
            </w:r>
          </w:p>
        </w:tc>
        <w:tc>
          <w:tcPr>
            <w:tcW w:w="9245" w:type="dxa"/>
            <w:tcBorders>
              <w:top w:val="nil"/>
              <w:left w:val="nil"/>
              <w:bottom w:val="single" w:sz="4" w:space="0" w:color="auto"/>
              <w:right w:val="single" w:sz="4" w:space="0" w:color="auto"/>
            </w:tcBorders>
            <w:shd w:val="clear" w:color="auto" w:fill="auto"/>
            <w:vAlign w:val="center"/>
            <w:hideMark/>
          </w:tcPr>
          <w:p w14:paraId="0B966098" w14:textId="77777777" w:rsidR="004F4BFD" w:rsidRPr="000F4099" w:rsidRDefault="004F4BFD" w:rsidP="004F4BFD">
            <w:r w:rsidRPr="000F4099">
              <w:t>Proportion of respondents in paid employment and those who are unpaid.</w:t>
            </w:r>
          </w:p>
        </w:tc>
      </w:tr>
      <w:tr w:rsidR="004F4BFD" w:rsidRPr="000F4099" w14:paraId="2DD37C11"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7ED3DC8" w14:textId="084F0EAE" w:rsidR="004F4BFD" w:rsidRPr="000F4099" w:rsidRDefault="004F4BFD" w:rsidP="00F91BF9">
            <w:pPr>
              <w:jc w:val="center"/>
            </w:pPr>
            <w:r>
              <w:t>Table 7:</w:t>
            </w:r>
          </w:p>
        </w:tc>
        <w:tc>
          <w:tcPr>
            <w:tcW w:w="9245" w:type="dxa"/>
            <w:tcBorders>
              <w:top w:val="nil"/>
              <w:left w:val="nil"/>
              <w:bottom w:val="single" w:sz="4" w:space="0" w:color="auto"/>
              <w:right w:val="single" w:sz="4" w:space="0" w:color="auto"/>
            </w:tcBorders>
            <w:shd w:val="clear" w:color="auto" w:fill="auto"/>
            <w:vAlign w:val="center"/>
            <w:hideMark/>
          </w:tcPr>
          <w:p w14:paraId="63682800" w14:textId="77777777" w:rsidR="004F4BFD" w:rsidRPr="000F4099" w:rsidRDefault="004F4BFD" w:rsidP="004F4BFD">
            <w:r w:rsidRPr="000F4099">
              <w:t>Proportion of respondents in unpaid work or Not working.</w:t>
            </w:r>
          </w:p>
        </w:tc>
      </w:tr>
      <w:tr w:rsidR="004F4BFD" w:rsidRPr="000F4099" w14:paraId="1A48C3C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54B5984" w14:textId="0D207399" w:rsidR="004F4BFD" w:rsidRPr="000F4099" w:rsidRDefault="004F4BFD" w:rsidP="00F91BF9">
            <w:pPr>
              <w:jc w:val="center"/>
            </w:pPr>
            <w:r>
              <w:t>Table 8:</w:t>
            </w:r>
          </w:p>
        </w:tc>
        <w:tc>
          <w:tcPr>
            <w:tcW w:w="9245" w:type="dxa"/>
            <w:tcBorders>
              <w:top w:val="nil"/>
              <w:left w:val="nil"/>
              <w:bottom w:val="single" w:sz="4" w:space="0" w:color="auto"/>
              <w:right w:val="single" w:sz="4" w:space="0" w:color="auto"/>
            </w:tcBorders>
            <w:shd w:val="clear" w:color="auto" w:fill="auto"/>
            <w:vAlign w:val="center"/>
            <w:hideMark/>
          </w:tcPr>
          <w:p w14:paraId="56B5DF6A" w14:textId="30DF47E2" w:rsidR="004F4BFD" w:rsidRPr="000F4099" w:rsidRDefault="004F4BFD" w:rsidP="004F4BFD">
            <w:r w:rsidRPr="000F4099">
              <w:t>Mean reported per capita annual income of respondents in local currency.</w:t>
            </w:r>
          </w:p>
        </w:tc>
      </w:tr>
      <w:tr w:rsidR="004F4BFD" w:rsidRPr="000F4099" w14:paraId="5407FC4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8B235F" w14:textId="52B7C891" w:rsidR="004F4BFD" w:rsidRPr="000F4099" w:rsidRDefault="004F4BFD" w:rsidP="00F91BF9">
            <w:pPr>
              <w:jc w:val="center"/>
            </w:pPr>
            <w:r>
              <w:t>Table 9:</w:t>
            </w:r>
          </w:p>
        </w:tc>
        <w:tc>
          <w:tcPr>
            <w:tcW w:w="9245" w:type="dxa"/>
            <w:tcBorders>
              <w:top w:val="nil"/>
              <w:left w:val="nil"/>
              <w:bottom w:val="single" w:sz="4" w:space="0" w:color="auto"/>
              <w:right w:val="single" w:sz="4" w:space="0" w:color="auto"/>
            </w:tcBorders>
            <w:shd w:val="clear" w:color="auto" w:fill="auto"/>
            <w:noWrap/>
            <w:vAlign w:val="center"/>
            <w:hideMark/>
          </w:tcPr>
          <w:p w14:paraId="18D8E64E" w14:textId="77777777" w:rsidR="004F4BFD" w:rsidRPr="000F4099" w:rsidRDefault="004F4BFD" w:rsidP="004F4BFD">
            <w:r w:rsidRPr="000F4099">
              <w:t>Summary of participant household earnings by quintile.</w:t>
            </w:r>
          </w:p>
        </w:tc>
      </w:tr>
      <w:tr w:rsidR="004F4BFD" w:rsidRPr="000F4099" w14:paraId="0B6B510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166F821" w14:textId="72FB15D8" w:rsidR="004F4BFD" w:rsidRPr="000F4099" w:rsidRDefault="004F4BFD" w:rsidP="00F91BF9">
            <w:pPr>
              <w:jc w:val="center"/>
            </w:pPr>
            <w:r>
              <w:t>Table 10:</w:t>
            </w:r>
          </w:p>
        </w:tc>
        <w:tc>
          <w:tcPr>
            <w:tcW w:w="9245" w:type="dxa"/>
            <w:tcBorders>
              <w:top w:val="nil"/>
              <w:left w:val="nil"/>
              <w:bottom w:val="single" w:sz="4" w:space="0" w:color="auto"/>
              <w:right w:val="single" w:sz="4" w:space="0" w:color="auto"/>
            </w:tcBorders>
            <w:shd w:val="clear" w:color="auto" w:fill="auto"/>
            <w:vAlign w:val="center"/>
            <w:hideMark/>
          </w:tcPr>
          <w:p w14:paraId="7649E1E0" w14:textId="77777777" w:rsidR="004F4BFD" w:rsidRPr="000F4099" w:rsidRDefault="004F4BFD" w:rsidP="004F4BFD">
            <w:r w:rsidRPr="000F4099">
              <w:t>Current smokers among all respondents.</w:t>
            </w:r>
          </w:p>
        </w:tc>
      </w:tr>
      <w:tr w:rsidR="004F4BFD" w:rsidRPr="000F4099" w14:paraId="057BBB3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11312C" w14:textId="068DC2FF" w:rsidR="004F4BFD" w:rsidRPr="000F4099" w:rsidRDefault="004F4BFD" w:rsidP="00F91BF9">
            <w:pPr>
              <w:jc w:val="center"/>
            </w:pPr>
            <w:r>
              <w:t>Table 11:</w:t>
            </w:r>
          </w:p>
        </w:tc>
        <w:tc>
          <w:tcPr>
            <w:tcW w:w="9245" w:type="dxa"/>
            <w:tcBorders>
              <w:top w:val="nil"/>
              <w:left w:val="nil"/>
              <w:bottom w:val="single" w:sz="4" w:space="0" w:color="auto"/>
              <w:right w:val="single" w:sz="4" w:space="0" w:color="auto"/>
            </w:tcBorders>
            <w:shd w:val="clear" w:color="auto" w:fill="auto"/>
            <w:vAlign w:val="center"/>
            <w:hideMark/>
          </w:tcPr>
          <w:p w14:paraId="41982978" w14:textId="77777777" w:rsidR="004F4BFD" w:rsidRPr="000F4099" w:rsidRDefault="004F4BFD" w:rsidP="004F4BFD">
            <w:r w:rsidRPr="000F4099">
              <w:t>Smoking status of all respondents.</w:t>
            </w:r>
          </w:p>
        </w:tc>
      </w:tr>
      <w:tr w:rsidR="004F4BFD" w:rsidRPr="000F4099" w14:paraId="19B6B9E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6C8C4B3" w14:textId="149D37B0" w:rsidR="004F4BFD" w:rsidRPr="000F4099" w:rsidRDefault="004F4BFD" w:rsidP="00F91BF9">
            <w:pPr>
              <w:jc w:val="center"/>
            </w:pPr>
            <w:r>
              <w:t>Table 12:</w:t>
            </w:r>
          </w:p>
        </w:tc>
        <w:tc>
          <w:tcPr>
            <w:tcW w:w="9245" w:type="dxa"/>
            <w:tcBorders>
              <w:top w:val="nil"/>
              <w:left w:val="nil"/>
              <w:bottom w:val="single" w:sz="4" w:space="0" w:color="auto"/>
              <w:right w:val="single" w:sz="4" w:space="0" w:color="auto"/>
            </w:tcBorders>
            <w:shd w:val="clear" w:color="auto" w:fill="auto"/>
            <w:vAlign w:val="center"/>
            <w:hideMark/>
          </w:tcPr>
          <w:p w14:paraId="0F2F03F0" w14:textId="77777777" w:rsidR="004F4BFD" w:rsidRPr="000F4099" w:rsidRDefault="004F4BFD" w:rsidP="004F4BFD">
            <w:r w:rsidRPr="000F4099">
              <w:t>Percentage of current daily smokers among smokers.</w:t>
            </w:r>
          </w:p>
        </w:tc>
      </w:tr>
      <w:tr w:rsidR="004F4BFD" w:rsidRPr="000F4099" w14:paraId="5E293ED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0575E2" w14:textId="1009203A" w:rsidR="004F4BFD" w:rsidRPr="000F4099" w:rsidRDefault="004F4BFD" w:rsidP="00F91BF9">
            <w:pPr>
              <w:jc w:val="center"/>
            </w:pPr>
            <w:r>
              <w:t>Table 13:</w:t>
            </w:r>
          </w:p>
        </w:tc>
        <w:tc>
          <w:tcPr>
            <w:tcW w:w="9245" w:type="dxa"/>
            <w:tcBorders>
              <w:top w:val="nil"/>
              <w:left w:val="nil"/>
              <w:bottom w:val="single" w:sz="4" w:space="0" w:color="auto"/>
              <w:right w:val="single" w:sz="4" w:space="0" w:color="auto"/>
            </w:tcBorders>
            <w:shd w:val="clear" w:color="auto" w:fill="auto"/>
            <w:vAlign w:val="center"/>
            <w:hideMark/>
          </w:tcPr>
          <w:p w14:paraId="768818B8" w14:textId="77777777" w:rsidR="004F4BFD" w:rsidRPr="000F4099" w:rsidRDefault="004F4BFD" w:rsidP="004F4BFD">
            <w:r w:rsidRPr="000F4099">
              <w:t>Mean age of initiation and mean duration of smoking, in years, among daily smokers.</w:t>
            </w:r>
          </w:p>
        </w:tc>
      </w:tr>
      <w:tr w:rsidR="004F4BFD" w:rsidRPr="000F4099" w14:paraId="40EA01EF"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F5C521C" w14:textId="50EB5327" w:rsidR="004F4BFD" w:rsidRPr="000F4099" w:rsidRDefault="004F4BFD" w:rsidP="00F91BF9">
            <w:pPr>
              <w:jc w:val="center"/>
            </w:pPr>
            <w:r>
              <w:t>Table 14:</w:t>
            </w:r>
          </w:p>
        </w:tc>
        <w:tc>
          <w:tcPr>
            <w:tcW w:w="9245" w:type="dxa"/>
            <w:tcBorders>
              <w:top w:val="nil"/>
              <w:left w:val="nil"/>
              <w:bottom w:val="single" w:sz="4" w:space="0" w:color="auto"/>
              <w:right w:val="single" w:sz="4" w:space="0" w:color="auto"/>
            </w:tcBorders>
            <w:shd w:val="clear" w:color="auto" w:fill="auto"/>
            <w:noWrap/>
            <w:vAlign w:val="center"/>
            <w:hideMark/>
          </w:tcPr>
          <w:p w14:paraId="43C6E91E" w14:textId="77777777" w:rsidR="004F4BFD" w:rsidRPr="000F4099" w:rsidRDefault="004F4BFD" w:rsidP="004F4BFD">
            <w:r w:rsidRPr="000F4099">
              <w:t>Percentage of smokers who use manufactured cigarettes among daily smokers and among current smokers.</w:t>
            </w:r>
          </w:p>
        </w:tc>
      </w:tr>
      <w:tr w:rsidR="004F4BFD" w:rsidRPr="000F4099" w14:paraId="207363B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C590616" w14:textId="6BEF9522" w:rsidR="004F4BFD" w:rsidRPr="000F4099" w:rsidRDefault="004F4BFD" w:rsidP="00F91BF9">
            <w:pPr>
              <w:jc w:val="center"/>
            </w:pPr>
            <w:r>
              <w:t>Table 15:</w:t>
            </w:r>
          </w:p>
        </w:tc>
        <w:tc>
          <w:tcPr>
            <w:tcW w:w="9245" w:type="dxa"/>
            <w:tcBorders>
              <w:top w:val="nil"/>
              <w:left w:val="nil"/>
              <w:bottom w:val="single" w:sz="4" w:space="0" w:color="auto"/>
              <w:right w:val="single" w:sz="4" w:space="0" w:color="auto"/>
            </w:tcBorders>
            <w:shd w:val="clear" w:color="auto" w:fill="auto"/>
            <w:vAlign w:val="center"/>
            <w:hideMark/>
          </w:tcPr>
          <w:p w14:paraId="2E4B7926" w14:textId="77777777" w:rsidR="004F4BFD" w:rsidRPr="000F4099" w:rsidRDefault="004F4BFD" w:rsidP="004F4BFD">
            <w:r w:rsidRPr="000F4099">
              <w:t>Mean amount of tobacco used by daily smokers per day, by type.</w:t>
            </w:r>
          </w:p>
        </w:tc>
      </w:tr>
      <w:tr w:rsidR="004F4BFD" w:rsidRPr="000F4099" w14:paraId="7FDDB88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C57D89" w14:textId="6A875829" w:rsidR="004F4BFD" w:rsidRPr="000F4099" w:rsidRDefault="004F4BFD" w:rsidP="00F91BF9">
            <w:pPr>
              <w:jc w:val="center"/>
            </w:pPr>
            <w:r>
              <w:t>Table 16:</w:t>
            </w:r>
          </w:p>
        </w:tc>
        <w:tc>
          <w:tcPr>
            <w:tcW w:w="9245" w:type="dxa"/>
            <w:tcBorders>
              <w:top w:val="nil"/>
              <w:left w:val="nil"/>
              <w:bottom w:val="single" w:sz="4" w:space="0" w:color="auto"/>
              <w:right w:val="single" w:sz="4" w:space="0" w:color="auto"/>
            </w:tcBorders>
            <w:shd w:val="clear" w:color="auto" w:fill="auto"/>
            <w:noWrap/>
            <w:vAlign w:val="center"/>
            <w:hideMark/>
          </w:tcPr>
          <w:p w14:paraId="046DB5A2" w14:textId="77777777" w:rsidR="004F4BFD" w:rsidRPr="000F4099" w:rsidRDefault="004F4BFD" w:rsidP="004F4BFD">
            <w:r w:rsidRPr="000F4099">
              <w:t>Percentage of current smokers who smoke each of the following products</w:t>
            </w:r>
          </w:p>
        </w:tc>
      </w:tr>
      <w:tr w:rsidR="004F4BFD" w:rsidRPr="000F4099" w14:paraId="6C12CCAF"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7FDFBF8" w14:textId="7CEAE5DA" w:rsidR="004F4BFD" w:rsidRPr="000F4099" w:rsidRDefault="004F4BFD" w:rsidP="00F91BF9">
            <w:pPr>
              <w:jc w:val="center"/>
            </w:pPr>
            <w:r>
              <w:t>Table 17:</w:t>
            </w:r>
          </w:p>
        </w:tc>
        <w:tc>
          <w:tcPr>
            <w:tcW w:w="9245" w:type="dxa"/>
            <w:tcBorders>
              <w:top w:val="nil"/>
              <w:left w:val="nil"/>
              <w:bottom w:val="single" w:sz="4" w:space="0" w:color="auto"/>
              <w:right w:val="single" w:sz="4" w:space="0" w:color="auto"/>
            </w:tcBorders>
            <w:shd w:val="clear" w:color="auto" w:fill="auto"/>
            <w:noWrap/>
            <w:vAlign w:val="center"/>
            <w:hideMark/>
          </w:tcPr>
          <w:p w14:paraId="65B857F2" w14:textId="77777777" w:rsidR="004F4BFD" w:rsidRPr="000F4099" w:rsidRDefault="004F4BFD" w:rsidP="004F4BFD">
            <w:r w:rsidRPr="000F4099">
              <w:t>Percentage of daily cigarette smokers smoking given quantities of manufactured or hand-rolled cigarettes per day.</w:t>
            </w:r>
          </w:p>
        </w:tc>
      </w:tr>
      <w:tr w:rsidR="004F4BFD" w:rsidRPr="000F4099" w14:paraId="533FF54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433363" w14:textId="1A637FF3" w:rsidR="004F4BFD" w:rsidRPr="000F4099" w:rsidRDefault="004F4BFD" w:rsidP="00F91BF9">
            <w:pPr>
              <w:jc w:val="center"/>
            </w:pPr>
            <w:r>
              <w:t>Table 18:</w:t>
            </w:r>
          </w:p>
        </w:tc>
        <w:tc>
          <w:tcPr>
            <w:tcW w:w="9245" w:type="dxa"/>
            <w:tcBorders>
              <w:top w:val="nil"/>
              <w:left w:val="nil"/>
              <w:bottom w:val="single" w:sz="4" w:space="0" w:color="auto"/>
              <w:right w:val="single" w:sz="4" w:space="0" w:color="auto"/>
            </w:tcBorders>
            <w:shd w:val="clear" w:color="auto" w:fill="auto"/>
            <w:noWrap/>
            <w:vAlign w:val="center"/>
            <w:hideMark/>
          </w:tcPr>
          <w:p w14:paraId="35172054" w14:textId="77777777" w:rsidR="004F4BFD" w:rsidRPr="000F4099" w:rsidRDefault="004F4BFD" w:rsidP="004F4BFD">
            <w:r w:rsidRPr="000F4099">
              <w:t>Percentage of former daily smokers among all respondents and among ever daily smokers</w:t>
            </w:r>
          </w:p>
        </w:tc>
      </w:tr>
      <w:tr w:rsidR="004F4BFD" w:rsidRPr="000F4099" w14:paraId="1B988C2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B2936A" w14:textId="33D2220E" w:rsidR="004F4BFD" w:rsidRPr="000F4099" w:rsidRDefault="004F4BFD" w:rsidP="00F91BF9">
            <w:pPr>
              <w:jc w:val="center"/>
            </w:pPr>
            <w:r>
              <w:t>Table 19:</w:t>
            </w:r>
          </w:p>
        </w:tc>
        <w:tc>
          <w:tcPr>
            <w:tcW w:w="9245" w:type="dxa"/>
            <w:tcBorders>
              <w:top w:val="nil"/>
              <w:left w:val="nil"/>
              <w:bottom w:val="single" w:sz="4" w:space="0" w:color="auto"/>
              <w:right w:val="single" w:sz="4" w:space="0" w:color="auto"/>
            </w:tcBorders>
            <w:shd w:val="clear" w:color="auto" w:fill="auto"/>
            <w:vAlign w:val="center"/>
            <w:hideMark/>
          </w:tcPr>
          <w:p w14:paraId="78CE40CA" w14:textId="77777777" w:rsidR="004F4BFD" w:rsidRPr="000F4099" w:rsidRDefault="004F4BFD" w:rsidP="004F4BFD">
            <w:r w:rsidRPr="000F4099">
              <w:t>Percentage of current smokers who have tried to stop smoking during the past 12 months.</w:t>
            </w:r>
          </w:p>
        </w:tc>
      </w:tr>
      <w:tr w:rsidR="004F4BFD" w:rsidRPr="000F4099" w14:paraId="3BA9034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4691DC" w14:textId="55F4D08C" w:rsidR="004F4BFD" w:rsidRPr="000F4099" w:rsidRDefault="004F4BFD" w:rsidP="00F91BF9">
            <w:pPr>
              <w:jc w:val="center"/>
            </w:pPr>
            <w:r>
              <w:t>Table 20:</w:t>
            </w:r>
          </w:p>
        </w:tc>
        <w:tc>
          <w:tcPr>
            <w:tcW w:w="9245" w:type="dxa"/>
            <w:tcBorders>
              <w:top w:val="nil"/>
              <w:left w:val="nil"/>
              <w:bottom w:val="single" w:sz="4" w:space="0" w:color="auto"/>
              <w:right w:val="single" w:sz="4" w:space="0" w:color="auto"/>
            </w:tcBorders>
            <w:shd w:val="clear" w:color="auto" w:fill="auto"/>
            <w:vAlign w:val="center"/>
            <w:hideMark/>
          </w:tcPr>
          <w:p w14:paraId="1C5673E6" w14:textId="77777777" w:rsidR="004F4BFD" w:rsidRPr="000F4099" w:rsidRDefault="004F4BFD" w:rsidP="004F4BFD">
            <w:r w:rsidRPr="000F4099">
              <w:t>Percentage of current smokers who have been advised by a doctor or other health worker to stop smoking</w:t>
            </w:r>
          </w:p>
        </w:tc>
      </w:tr>
      <w:tr w:rsidR="004F4BFD" w:rsidRPr="000F4099" w14:paraId="50B8446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EF10D5" w14:textId="69E153F8" w:rsidR="004F4BFD" w:rsidRPr="000F4099" w:rsidRDefault="004F4BFD" w:rsidP="00F91BF9">
            <w:pPr>
              <w:jc w:val="center"/>
            </w:pPr>
            <w:r>
              <w:t>Table 21:</w:t>
            </w:r>
          </w:p>
        </w:tc>
        <w:tc>
          <w:tcPr>
            <w:tcW w:w="9245" w:type="dxa"/>
            <w:tcBorders>
              <w:top w:val="nil"/>
              <w:left w:val="nil"/>
              <w:bottom w:val="single" w:sz="4" w:space="0" w:color="auto"/>
              <w:right w:val="single" w:sz="4" w:space="0" w:color="auto"/>
            </w:tcBorders>
            <w:shd w:val="clear" w:color="auto" w:fill="auto"/>
            <w:noWrap/>
            <w:vAlign w:val="center"/>
            <w:hideMark/>
          </w:tcPr>
          <w:p w14:paraId="3765A002" w14:textId="77777777" w:rsidR="004F4BFD" w:rsidRPr="000F4099" w:rsidRDefault="004F4BFD" w:rsidP="004F4BFD">
            <w:r w:rsidRPr="000F4099">
              <w:t>Percentage of daily and current (daily plus non-daily) tobacco users, includes smoking and smokeless, among all respondents.</w:t>
            </w:r>
          </w:p>
        </w:tc>
      </w:tr>
      <w:tr w:rsidR="004F4BFD" w:rsidRPr="000F4099" w14:paraId="76C5CE8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8249E19" w14:textId="54C204AE" w:rsidR="004F4BFD" w:rsidRPr="000F4099" w:rsidRDefault="004F4BFD" w:rsidP="00F91BF9">
            <w:pPr>
              <w:jc w:val="center"/>
            </w:pPr>
            <w:r>
              <w:t>Table 22:</w:t>
            </w:r>
          </w:p>
        </w:tc>
        <w:tc>
          <w:tcPr>
            <w:tcW w:w="9245" w:type="dxa"/>
            <w:tcBorders>
              <w:top w:val="nil"/>
              <w:left w:val="nil"/>
              <w:bottom w:val="single" w:sz="4" w:space="0" w:color="auto"/>
              <w:right w:val="single" w:sz="4" w:space="0" w:color="auto"/>
            </w:tcBorders>
            <w:shd w:val="clear" w:color="auto" w:fill="auto"/>
            <w:noWrap/>
            <w:vAlign w:val="center"/>
            <w:hideMark/>
          </w:tcPr>
          <w:p w14:paraId="3FD202E5" w14:textId="77777777" w:rsidR="004F4BFD" w:rsidRPr="000F4099" w:rsidRDefault="004F4BFD" w:rsidP="004F4BFD">
            <w:r w:rsidRPr="000F4099">
              <w:t>Percentage of respondents exposed second-hand smoke in the home in the past 30 days.</w:t>
            </w:r>
          </w:p>
        </w:tc>
      </w:tr>
      <w:tr w:rsidR="004F4BFD" w:rsidRPr="000F4099" w14:paraId="0B28B7AC"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D91DC61" w14:textId="07E5DC27" w:rsidR="004F4BFD" w:rsidRPr="000F4099" w:rsidRDefault="004F4BFD" w:rsidP="00F91BF9">
            <w:pPr>
              <w:jc w:val="center"/>
            </w:pPr>
            <w:r>
              <w:lastRenderedPageBreak/>
              <w:t>Table 23:</w:t>
            </w:r>
          </w:p>
        </w:tc>
        <w:tc>
          <w:tcPr>
            <w:tcW w:w="9245" w:type="dxa"/>
            <w:tcBorders>
              <w:top w:val="nil"/>
              <w:left w:val="nil"/>
              <w:bottom w:val="single" w:sz="4" w:space="0" w:color="auto"/>
              <w:right w:val="single" w:sz="4" w:space="0" w:color="auto"/>
            </w:tcBorders>
            <w:shd w:val="clear" w:color="auto" w:fill="auto"/>
            <w:noWrap/>
            <w:vAlign w:val="center"/>
            <w:hideMark/>
          </w:tcPr>
          <w:p w14:paraId="7FC0311A" w14:textId="77777777" w:rsidR="004F4BFD" w:rsidRPr="000F4099" w:rsidRDefault="004F4BFD" w:rsidP="004F4BFD">
            <w:r w:rsidRPr="000F4099">
              <w:t>Percentage of respondents exposed to second-hand smoke in the workplace in the past 30 days.</w:t>
            </w:r>
          </w:p>
        </w:tc>
      </w:tr>
      <w:tr w:rsidR="004F4BFD" w:rsidRPr="000F4099" w14:paraId="19E23A3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41AF376" w14:textId="3CB48340" w:rsidR="004F4BFD" w:rsidRPr="000F4099" w:rsidRDefault="004F4BFD" w:rsidP="00F91BF9">
            <w:pPr>
              <w:jc w:val="center"/>
            </w:pPr>
            <w:r>
              <w:t>Table 24:</w:t>
            </w:r>
          </w:p>
        </w:tc>
        <w:tc>
          <w:tcPr>
            <w:tcW w:w="9245" w:type="dxa"/>
            <w:tcBorders>
              <w:top w:val="nil"/>
              <w:left w:val="nil"/>
              <w:bottom w:val="single" w:sz="4" w:space="0" w:color="auto"/>
              <w:right w:val="single" w:sz="4" w:space="0" w:color="auto"/>
            </w:tcBorders>
            <w:shd w:val="clear" w:color="auto" w:fill="auto"/>
            <w:vAlign w:val="center"/>
            <w:hideMark/>
          </w:tcPr>
          <w:p w14:paraId="08FAD5A1" w14:textId="77777777" w:rsidR="004F4BFD" w:rsidRPr="000F4099" w:rsidRDefault="004F4BFD" w:rsidP="004F4BFD">
            <w:r w:rsidRPr="000F4099">
              <w:t xml:space="preserve">Alcohol consumption status of all respondents. </w:t>
            </w:r>
          </w:p>
        </w:tc>
      </w:tr>
      <w:tr w:rsidR="004F4BFD" w:rsidRPr="000F4099" w14:paraId="336C2A9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6DFF05A" w14:textId="738E9F18" w:rsidR="004F4BFD" w:rsidRPr="000F4099" w:rsidRDefault="004F4BFD" w:rsidP="00F91BF9">
            <w:pPr>
              <w:jc w:val="center"/>
            </w:pPr>
            <w:r>
              <w:t>Table 25:</w:t>
            </w:r>
          </w:p>
        </w:tc>
        <w:tc>
          <w:tcPr>
            <w:tcW w:w="9245" w:type="dxa"/>
            <w:tcBorders>
              <w:top w:val="nil"/>
              <w:left w:val="nil"/>
              <w:bottom w:val="single" w:sz="4" w:space="0" w:color="auto"/>
              <w:right w:val="single" w:sz="4" w:space="0" w:color="auto"/>
            </w:tcBorders>
            <w:shd w:val="clear" w:color="auto" w:fill="auto"/>
            <w:noWrap/>
            <w:vAlign w:val="center"/>
            <w:hideMark/>
          </w:tcPr>
          <w:p w14:paraId="28147228" w14:textId="77777777" w:rsidR="004F4BFD" w:rsidRPr="000F4099" w:rsidRDefault="004F4BFD" w:rsidP="004F4BFD">
            <w:r w:rsidRPr="000F4099">
              <w:t xml:space="preserve">Percentage of former drinkers (those who did not drink during the past 12 months) </w:t>
            </w:r>
          </w:p>
        </w:tc>
      </w:tr>
      <w:tr w:rsidR="004F4BFD" w:rsidRPr="000F4099" w14:paraId="7DF26F2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ABD12E" w14:textId="09D57025" w:rsidR="004F4BFD" w:rsidRPr="000F4099" w:rsidRDefault="004F4BFD" w:rsidP="00F91BF9">
            <w:pPr>
              <w:jc w:val="center"/>
            </w:pPr>
            <w:r>
              <w:t>Table 26:</w:t>
            </w:r>
          </w:p>
        </w:tc>
        <w:tc>
          <w:tcPr>
            <w:tcW w:w="9245" w:type="dxa"/>
            <w:tcBorders>
              <w:top w:val="nil"/>
              <w:left w:val="nil"/>
              <w:bottom w:val="single" w:sz="4" w:space="0" w:color="auto"/>
              <w:right w:val="single" w:sz="4" w:space="0" w:color="auto"/>
            </w:tcBorders>
            <w:shd w:val="clear" w:color="auto" w:fill="auto"/>
            <w:vAlign w:val="center"/>
            <w:hideMark/>
          </w:tcPr>
          <w:p w14:paraId="7584AD1F" w14:textId="77777777" w:rsidR="004F4BFD" w:rsidRPr="000F4099" w:rsidRDefault="004F4BFD" w:rsidP="004F4BFD">
            <w:r w:rsidRPr="000F4099">
              <w:t>Frequency of alcohol consumption in the past 12 months among those respondents who drank in the last 12 months.</w:t>
            </w:r>
          </w:p>
        </w:tc>
      </w:tr>
      <w:tr w:rsidR="004F4BFD" w:rsidRPr="000F4099" w14:paraId="5C450C5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A0075C" w14:textId="04B3833E" w:rsidR="004F4BFD" w:rsidRPr="000F4099" w:rsidRDefault="004F4BFD" w:rsidP="00F91BF9">
            <w:pPr>
              <w:jc w:val="center"/>
            </w:pPr>
            <w:r>
              <w:t>Table 27:</w:t>
            </w:r>
          </w:p>
        </w:tc>
        <w:tc>
          <w:tcPr>
            <w:tcW w:w="9245" w:type="dxa"/>
            <w:tcBorders>
              <w:top w:val="nil"/>
              <w:left w:val="nil"/>
              <w:bottom w:val="single" w:sz="4" w:space="0" w:color="auto"/>
              <w:right w:val="single" w:sz="4" w:space="0" w:color="auto"/>
            </w:tcBorders>
            <w:shd w:val="clear" w:color="auto" w:fill="auto"/>
            <w:noWrap/>
            <w:vAlign w:val="center"/>
            <w:hideMark/>
          </w:tcPr>
          <w:p w14:paraId="0E473190" w14:textId="77777777" w:rsidR="004F4BFD" w:rsidRPr="000F4099" w:rsidRDefault="004F4BFD" w:rsidP="004F4BFD">
            <w:r w:rsidRPr="000F4099">
              <w:t>Mean number of occasions with at least one drink in the past 30 days among current (past 30 days) drinkers.</w:t>
            </w:r>
          </w:p>
        </w:tc>
      </w:tr>
      <w:tr w:rsidR="004F4BFD" w:rsidRPr="000F4099" w14:paraId="41930CA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F689AB" w14:textId="2AC8D9C9" w:rsidR="004F4BFD" w:rsidRPr="000F4099" w:rsidRDefault="004F4BFD" w:rsidP="00F91BF9">
            <w:pPr>
              <w:jc w:val="center"/>
            </w:pPr>
            <w:r>
              <w:t>Table 28:</w:t>
            </w:r>
          </w:p>
        </w:tc>
        <w:tc>
          <w:tcPr>
            <w:tcW w:w="9245" w:type="dxa"/>
            <w:tcBorders>
              <w:top w:val="nil"/>
              <w:left w:val="nil"/>
              <w:bottom w:val="single" w:sz="4" w:space="0" w:color="auto"/>
              <w:right w:val="single" w:sz="4" w:space="0" w:color="auto"/>
            </w:tcBorders>
            <w:shd w:val="clear" w:color="auto" w:fill="auto"/>
            <w:noWrap/>
            <w:vAlign w:val="center"/>
            <w:hideMark/>
          </w:tcPr>
          <w:p w14:paraId="100C43D5" w14:textId="77777777" w:rsidR="004F4BFD" w:rsidRPr="000F4099" w:rsidRDefault="004F4BFD" w:rsidP="004F4BFD">
            <w:r w:rsidRPr="000F4099">
              <w:t>Mean number of standard drinks consumed on a drinking occasion among current (past 30 days) drinkers.</w:t>
            </w:r>
          </w:p>
        </w:tc>
      </w:tr>
      <w:tr w:rsidR="004F4BFD" w:rsidRPr="000F4099" w14:paraId="403F5E8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587CEA" w14:textId="20EBC952" w:rsidR="004F4BFD" w:rsidRPr="000F4099" w:rsidRDefault="004F4BFD" w:rsidP="00F91BF9">
            <w:pPr>
              <w:jc w:val="center"/>
            </w:pPr>
            <w:r>
              <w:t>Table 29:</w:t>
            </w:r>
          </w:p>
        </w:tc>
        <w:tc>
          <w:tcPr>
            <w:tcW w:w="9245" w:type="dxa"/>
            <w:tcBorders>
              <w:top w:val="nil"/>
              <w:left w:val="nil"/>
              <w:bottom w:val="single" w:sz="4" w:space="0" w:color="auto"/>
              <w:right w:val="single" w:sz="4" w:space="0" w:color="auto"/>
            </w:tcBorders>
            <w:shd w:val="clear" w:color="auto" w:fill="auto"/>
            <w:noWrap/>
            <w:vAlign w:val="center"/>
            <w:hideMark/>
          </w:tcPr>
          <w:p w14:paraId="7ABD0395" w14:textId="77777777" w:rsidR="004F4BFD" w:rsidRPr="000F4099" w:rsidRDefault="004F4BFD" w:rsidP="004F4BFD">
            <w:r w:rsidRPr="000F4099">
              <w:t>Percentage of respondents with different drinking levels.</w:t>
            </w:r>
          </w:p>
        </w:tc>
      </w:tr>
      <w:tr w:rsidR="004F4BFD" w:rsidRPr="000F4099" w14:paraId="625A299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A19E3AA" w14:textId="0F919619" w:rsidR="004F4BFD" w:rsidRPr="000F4099" w:rsidRDefault="004F4BFD" w:rsidP="00F91BF9">
            <w:pPr>
              <w:jc w:val="center"/>
            </w:pPr>
            <w:r>
              <w:t>Table 30:</w:t>
            </w:r>
          </w:p>
        </w:tc>
        <w:tc>
          <w:tcPr>
            <w:tcW w:w="9245" w:type="dxa"/>
            <w:tcBorders>
              <w:top w:val="nil"/>
              <w:left w:val="nil"/>
              <w:bottom w:val="single" w:sz="4" w:space="0" w:color="auto"/>
              <w:right w:val="single" w:sz="4" w:space="0" w:color="auto"/>
            </w:tcBorders>
            <w:shd w:val="clear" w:color="auto" w:fill="auto"/>
            <w:noWrap/>
            <w:vAlign w:val="center"/>
            <w:hideMark/>
          </w:tcPr>
          <w:p w14:paraId="2E3FD84F" w14:textId="77777777" w:rsidR="004F4BFD" w:rsidRPr="000F4099" w:rsidRDefault="004F4BFD" w:rsidP="004F4BFD">
            <w:r w:rsidRPr="000F4099">
              <w:t>Percentage of current (past 30 days) drinkers with different drinking levels.</w:t>
            </w:r>
          </w:p>
        </w:tc>
      </w:tr>
      <w:tr w:rsidR="004F4BFD" w:rsidRPr="000F4099" w14:paraId="4186392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FA45FF" w14:textId="012E22F4" w:rsidR="004F4BFD" w:rsidRPr="000F4099" w:rsidRDefault="004F4BFD" w:rsidP="00F91BF9">
            <w:pPr>
              <w:jc w:val="center"/>
            </w:pPr>
            <w:r>
              <w:t>Table 31:</w:t>
            </w:r>
          </w:p>
        </w:tc>
        <w:tc>
          <w:tcPr>
            <w:tcW w:w="9245" w:type="dxa"/>
            <w:tcBorders>
              <w:top w:val="nil"/>
              <w:left w:val="nil"/>
              <w:bottom w:val="single" w:sz="4" w:space="0" w:color="auto"/>
              <w:right w:val="single" w:sz="4" w:space="0" w:color="auto"/>
            </w:tcBorders>
            <w:shd w:val="clear" w:color="auto" w:fill="auto"/>
            <w:noWrap/>
            <w:vAlign w:val="center"/>
            <w:hideMark/>
          </w:tcPr>
          <w:p w14:paraId="175C0DB3" w14:textId="77777777" w:rsidR="004F4BFD" w:rsidRPr="000F4099" w:rsidRDefault="004F4BFD" w:rsidP="004F4BFD">
            <w:r w:rsidRPr="000F4099">
              <w:t>Largest number of drinks consumed during a single occasion in the past 30 days among current (past 30 days) drinkers.</w:t>
            </w:r>
          </w:p>
        </w:tc>
      </w:tr>
      <w:tr w:rsidR="004F4BFD" w:rsidRPr="000F4099" w14:paraId="4A659FE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54AB487" w14:textId="23485A44" w:rsidR="004F4BFD" w:rsidRPr="000F4099" w:rsidRDefault="004F4BFD" w:rsidP="00F91BF9">
            <w:pPr>
              <w:jc w:val="center"/>
            </w:pPr>
            <w:r>
              <w:t>Table 32:</w:t>
            </w:r>
          </w:p>
        </w:tc>
        <w:tc>
          <w:tcPr>
            <w:tcW w:w="9245" w:type="dxa"/>
            <w:tcBorders>
              <w:top w:val="nil"/>
              <w:left w:val="nil"/>
              <w:bottom w:val="single" w:sz="4" w:space="0" w:color="auto"/>
              <w:right w:val="single" w:sz="4" w:space="0" w:color="auto"/>
            </w:tcBorders>
            <w:shd w:val="clear" w:color="auto" w:fill="auto"/>
            <w:noWrap/>
            <w:vAlign w:val="center"/>
            <w:hideMark/>
          </w:tcPr>
          <w:p w14:paraId="2DFC7D74" w14:textId="77777777" w:rsidR="004F4BFD" w:rsidRPr="000F4099" w:rsidRDefault="004F4BFD" w:rsidP="004F4BFD">
            <w:r w:rsidRPr="000F4099">
              <w:t>Percentage of respondents who had six or more drinks on any occasion in the past 30 days during a single occasion among the total population.</w:t>
            </w:r>
          </w:p>
        </w:tc>
      </w:tr>
      <w:tr w:rsidR="004F4BFD" w:rsidRPr="000F4099" w14:paraId="11A93EB8"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B38BA7" w14:textId="21DE1670" w:rsidR="004F4BFD" w:rsidRPr="000F4099" w:rsidRDefault="004F4BFD" w:rsidP="00F91BF9">
            <w:pPr>
              <w:jc w:val="center"/>
            </w:pPr>
            <w:r>
              <w:t>Table 33:</w:t>
            </w:r>
          </w:p>
        </w:tc>
        <w:tc>
          <w:tcPr>
            <w:tcW w:w="9245" w:type="dxa"/>
            <w:tcBorders>
              <w:top w:val="nil"/>
              <w:left w:val="nil"/>
              <w:bottom w:val="single" w:sz="4" w:space="0" w:color="auto"/>
              <w:right w:val="single" w:sz="4" w:space="0" w:color="auto"/>
            </w:tcBorders>
            <w:shd w:val="clear" w:color="auto" w:fill="auto"/>
            <w:noWrap/>
            <w:vAlign w:val="center"/>
            <w:hideMark/>
          </w:tcPr>
          <w:p w14:paraId="7E014461" w14:textId="77777777" w:rsidR="004F4BFD" w:rsidRPr="000F4099" w:rsidRDefault="004F4BFD" w:rsidP="004F4BFD">
            <w:r w:rsidRPr="000F4099">
              <w:t>Mean number of times in the past 30 days on which current (past 30 days) drinkers consumed six or more drinks during a single occasion.</w:t>
            </w:r>
          </w:p>
        </w:tc>
      </w:tr>
      <w:tr w:rsidR="004F4BFD" w:rsidRPr="000F4099" w14:paraId="0EB00A4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4D7C787" w14:textId="4FDF2BA0" w:rsidR="004F4BFD" w:rsidRPr="000F4099" w:rsidRDefault="004F4BFD" w:rsidP="00F91BF9">
            <w:pPr>
              <w:jc w:val="center"/>
            </w:pPr>
            <w:r>
              <w:t>Table 34:</w:t>
            </w:r>
          </w:p>
        </w:tc>
        <w:tc>
          <w:tcPr>
            <w:tcW w:w="9245" w:type="dxa"/>
            <w:tcBorders>
              <w:top w:val="nil"/>
              <w:left w:val="nil"/>
              <w:bottom w:val="single" w:sz="4" w:space="0" w:color="auto"/>
              <w:right w:val="single" w:sz="4" w:space="0" w:color="auto"/>
            </w:tcBorders>
            <w:shd w:val="clear" w:color="auto" w:fill="auto"/>
            <w:noWrap/>
            <w:vAlign w:val="center"/>
            <w:hideMark/>
          </w:tcPr>
          <w:p w14:paraId="050E3FBE" w14:textId="77777777" w:rsidR="004F4BFD" w:rsidRPr="000F4099" w:rsidRDefault="004F4BFD" w:rsidP="004F4BFD">
            <w:r w:rsidRPr="000F4099">
              <w:t>Frequency of alcohol consumption in the past 7 days by current (past 30 days) drinkers.</w:t>
            </w:r>
          </w:p>
        </w:tc>
      </w:tr>
      <w:tr w:rsidR="004F4BFD" w:rsidRPr="000F4099" w14:paraId="0B5B9AE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863C3A" w14:textId="7AEAF5C6" w:rsidR="004F4BFD" w:rsidRPr="000F4099" w:rsidRDefault="004F4BFD" w:rsidP="00F91BF9">
            <w:pPr>
              <w:jc w:val="center"/>
            </w:pPr>
            <w:r>
              <w:t>Table 35:</w:t>
            </w:r>
          </w:p>
        </w:tc>
        <w:tc>
          <w:tcPr>
            <w:tcW w:w="9245" w:type="dxa"/>
            <w:tcBorders>
              <w:top w:val="nil"/>
              <w:left w:val="nil"/>
              <w:bottom w:val="single" w:sz="4" w:space="0" w:color="auto"/>
              <w:right w:val="single" w:sz="4" w:space="0" w:color="auto"/>
            </w:tcBorders>
            <w:shd w:val="clear" w:color="auto" w:fill="auto"/>
            <w:noWrap/>
            <w:vAlign w:val="center"/>
            <w:hideMark/>
          </w:tcPr>
          <w:p w14:paraId="42C14407" w14:textId="77777777" w:rsidR="004F4BFD" w:rsidRPr="000F4099" w:rsidRDefault="004F4BFD" w:rsidP="004F4BFD">
            <w:r w:rsidRPr="000F4099">
              <w:t>Mean number of standard drinks consumed on average per day in the past 7 days among current (past 30 days) drinkers.</w:t>
            </w:r>
          </w:p>
        </w:tc>
      </w:tr>
      <w:tr w:rsidR="004F4BFD" w:rsidRPr="000F4099" w14:paraId="0D7000F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52925E" w14:textId="11003F59" w:rsidR="004F4BFD" w:rsidRPr="000F4099" w:rsidRDefault="004F4BFD" w:rsidP="00F91BF9">
            <w:pPr>
              <w:jc w:val="center"/>
            </w:pPr>
            <w:r>
              <w:t>Table 36:</w:t>
            </w:r>
          </w:p>
        </w:tc>
        <w:tc>
          <w:tcPr>
            <w:tcW w:w="9245" w:type="dxa"/>
            <w:tcBorders>
              <w:top w:val="nil"/>
              <w:left w:val="nil"/>
              <w:bottom w:val="single" w:sz="4" w:space="0" w:color="auto"/>
              <w:right w:val="single" w:sz="4" w:space="0" w:color="auto"/>
            </w:tcBorders>
            <w:shd w:val="clear" w:color="auto" w:fill="auto"/>
            <w:vAlign w:val="center"/>
            <w:hideMark/>
          </w:tcPr>
          <w:p w14:paraId="7EC6030D" w14:textId="77777777" w:rsidR="004F4BFD" w:rsidRPr="000F4099" w:rsidRDefault="004F4BFD" w:rsidP="004F4BFD">
            <w:r w:rsidRPr="000F4099">
              <w:t>Percentage of respondents that consumed unrecorded alcohol during the past 7 days among current (past 30 days) drinkers.</w:t>
            </w:r>
          </w:p>
        </w:tc>
      </w:tr>
      <w:tr w:rsidR="004F4BFD" w:rsidRPr="000F4099" w14:paraId="4DF666CA"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CE0AA5E" w14:textId="5C9F90DB" w:rsidR="004F4BFD" w:rsidRPr="000F4099" w:rsidRDefault="004F4BFD" w:rsidP="00F91BF9">
            <w:pPr>
              <w:jc w:val="center"/>
            </w:pPr>
            <w:r>
              <w:t>Table 37:</w:t>
            </w:r>
          </w:p>
        </w:tc>
        <w:tc>
          <w:tcPr>
            <w:tcW w:w="9245" w:type="dxa"/>
            <w:tcBorders>
              <w:top w:val="nil"/>
              <w:left w:val="nil"/>
              <w:bottom w:val="single" w:sz="4" w:space="0" w:color="auto"/>
              <w:right w:val="single" w:sz="4" w:space="0" w:color="auto"/>
            </w:tcBorders>
            <w:shd w:val="clear" w:color="auto" w:fill="auto"/>
            <w:noWrap/>
            <w:vAlign w:val="center"/>
            <w:hideMark/>
          </w:tcPr>
          <w:p w14:paraId="71F48DF2" w14:textId="77777777" w:rsidR="004F4BFD" w:rsidRPr="000F4099" w:rsidRDefault="004F4BFD" w:rsidP="004F4BFD">
            <w:r w:rsidRPr="000F4099">
              <w:t>Mean number of standard drinks of unrecorded alcohol consumed on average per day in the past 7 days among current (past 30 days) drinkers.</w:t>
            </w:r>
          </w:p>
        </w:tc>
      </w:tr>
      <w:tr w:rsidR="004F4BFD" w:rsidRPr="000F4099" w14:paraId="0CE82AA8"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0D22030" w14:textId="3CE8F8F9" w:rsidR="004F4BFD" w:rsidRPr="000F4099" w:rsidRDefault="004F4BFD" w:rsidP="00F91BF9">
            <w:pPr>
              <w:jc w:val="center"/>
            </w:pPr>
            <w:r>
              <w:t>Table 38:</w:t>
            </w:r>
          </w:p>
        </w:tc>
        <w:tc>
          <w:tcPr>
            <w:tcW w:w="9245" w:type="dxa"/>
            <w:tcBorders>
              <w:top w:val="nil"/>
              <w:left w:val="nil"/>
              <w:bottom w:val="single" w:sz="4" w:space="0" w:color="auto"/>
              <w:right w:val="single" w:sz="4" w:space="0" w:color="auto"/>
            </w:tcBorders>
            <w:shd w:val="clear" w:color="auto" w:fill="auto"/>
            <w:noWrap/>
            <w:vAlign w:val="center"/>
            <w:hideMark/>
          </w:tcPr>
          <w:p w14:paraId="18298BE2" w14:textId="77777777" w:rsidR="004F4BFD" w:rsidRPr="000F4099" w:rsidRDefault="004F4BFD" w:rsidP="004F4BFD">
            <w:r w:rsidRPr="000F4099">
              <w:t>Percentage of each type of unrecorded alcohol of all unrecorded alcohol consumed in the past 7 days among current (past 30 days) drinkers.</w:t>
            </w:r>
          </w:p>
        </w:tc>
      </w:tr>
      <w:tr w:rsidR="004F4BFD" w:rsidRPr="000F4099" w14:paraId="189AB34F"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B92DEF" w14:textId="45A4D0E8" w:rsidR="004F4BFD" w:rsidRPr="000F4099" w:rsidRDefault="004F4BFD" w:rsidP="00F91BF9">
            <w:pPr>
              <w:jc w:val="center"/>
            </w:pPr>
            <w:r>
              <w:t>Table 39:</w:t>
            </w:r>
          </w:p>
        </w:tc>
        <w:tc>
          <w:tcPr>
            <w:tcW w:w="9245" w:type="dxa"/>
            <w:tcBorders>
              <w:top w:val="nil"/>
              <w:left w:val="nil"/>
              <w:bottom w:val="single" w:sz="4" w:space="0" w:color="auto"/>
              <w:right w:val="single" w:sz="4" w:space="0" w:color="auto"/>
            </w:tcBorders>
            <w:shd w:val="clear" w:color="auto" w:fill="auto"/>
            <w:vAlign w:val="center"/>
            <w:hideMark/>
          </w:tcPr>
          <w:p w14:paraId="7824032C" w14:textId="0C62A3EF" w:rsidR="004F4BFD" w:rsidRPr="000F4099" w:rsidRDefault="004F4BFD" w:rsidP="004F4BFD">
            <w:r w:rsidRPr="000F4099">
              <w:t>Mean number of day’s fruit and vegetables consumed.</w:t>
            </w:r>
          </w:p>
        </w:tc>
      </w:tr>
      <w:tr w:rsidR="004F4BFD" w:rsidRPr="000F4099" w14:paraId="6092367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1DDAF27" w14:textId="1850725E" w:rsidR="004F4BFD" w:rsidRPr="000F4099" w:rsidRDefault="004F4BFD" w:rsidP="00F91BF9">
            <w:pPr>
              <w:jc w:val="center"/>
            </w:pPr>
            <w:r>
              <w:t>Table 40:</w:t>
            </w:r>
          </w:p>
        </w:tc>
        <w:tc>
          <w:tcPr>
            <w:tcW w:w="9245" w:type="dxa"/>
            <w:tcBorders>
              <w:top w:val="nil"/>
              <w:left w:val="nil"/>
              <w:bottom w:val="single" w:sz="4" w:space="0" w:color="auto"/>
              <w:right w:val="single" w:sz="4" w:space="0" w:color="auto"/>
            </w:tcBorders>
            <w:shd w:val="clear" w:color="auto" w:fill="auto"/>
            <w:noWrap/>
            <w:vAlign w:val="center"/>
            <w:hideMark/>
          </w:tcPr>
          <w:p w14:paraId="3095094A" w14:textId="77777777" w:rsidR="004F4BFD" w:rsidRPr="000F4099" w:rsidRDefault="004F4BFD" w:rsidP="004F4BFD">
            <w:r w:rsidRPr="000F4099">
              <w:t>Mean number of fruit, vegetable, and combined fruit and vegetable servings on average per day.</w:t>
            </w:r>
          </w:p>
        </w:tc>
      </w:tr>
      <w:tr w:rsidR="004F4BFD" w:rsidRPr="000F4099" w14:paraId="45E7EEA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40A196" w14:textId="79E931B0" w:rsidR="004F4BFD" w:rsidRPr="000F4099" w:rsidRDefault="004F4BFD" w:rsidP="00F91BF9">
            <w:pPr>
              <w:jc w:val="center"/>
            </w:pPr>
            <w:r>
              <w:t>Table 41:</w:t>
            </w:r>
          </w:p>
        </w:tc>
        <w:tc>
          <w:tcPr>
            <w:tcW w:w="9245" w:type="dxa"/>
            <w:tcBorders>
              <w:top w:val="nil"/>
              <w:left w:val="nil"/>
              <w:bottom w:val="single" w:sz="4" w:space="0" w:color="auto"/>
              <w:right w:val="single" w:sz="4" w:space="0" w:color="auto"/>
            </w:tcBorders>
            <w:shd w:val="clear" w:color="auto" w:fill="auto"/>
            <w:noWrap/>
            <w:vAlign w:val="center"/>
            <w:hideMark/>
          </w:tcPr>
          <w:p w14:paraId="1E83EB55" w14:textId="77777777" w:rsidR="004F4BFD" w:rsidRPr="000F4099" w:rsidRDefault="004F4BFD" w:rsidP="004F4BFD">
            <w:r w:rsidRPr="000F4099">
              <w:t xml:space="preserve"> Frequency of fruit and/or vegetable consumption.</w:t>
            </w:r>
          </w:p>
        </w:tc>
      </w:tr>
      <w:tr w:rsidR="004F4BFD" w:rsidRPr="000F4099" w14:paraId="5C4F553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BC31AB" w14:textId="3DF371B5" w:rsidR="004F4BFD" w:rsidRPr="000F4099" w:rsidRDefault="004F4BFD" w:rsidP="00F91BF9">
            <w:pPr>
              <w:jc w:val="center"/>
            </w:pPr>
            <w:r>
              <w:lastRenderedPageBreak/>
              <w:t>Table 42:</w:t>
            </w:r>
          </w:p>
        </w:tc>
        <w:tc>
          <w:tcPr>
            <w:tcW w:w="9245" w:type="dxa"/>
            <w:tcBorders>
              <w:top w:val="nil"/>
              <w:left w:val="nil"/>
              <w:bottom w:val="single" w:sz="4" w:space="0" w:color="auto"/>
              <w:right w:val="single" w:sz="4" w:space="0" w:color="auto"/>
            </w:tcBorders>
            <w:shd w:val="clear" w:color="auto" w:fill="auto"/>
            <w:noWrap/>
            <w:vAlign w:val="center"/>
            <w:hideMark/>
          </w:tcPr>
          <w:p w14:paraId="67CA709E" w14:textId="77777777" w:rsidR="004F4BFD" w:rsidRPr="000F4099" w:rsidRDefault="004F4BFD" w:rsidP="004F4BFD">
            <w:r w:rsidRPr="000F4099">
              <w:t>Percentage of those eating less than five servings of fruit and/or vegetables on average per day.</w:t>
            </w:r>
          </w:p>
        </w:tc>
      </w:tr>
      <w:tr w:rsidR="004F4BFD" w:rsidRPr="000F4099" w14:paraId="116548E7"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84BD19" w14:textId="16FEA913" w:rsidR="004F4BFD" w:rsidRPr="000F4099" w:rsidRDefault="004F4BFD" w:rsidP="00F91BF9">
            <w:pPr>
              <w:jc w:val="center"/>
            </w:pPr>
            <w:r>
              <w:t>Table 43:</w:t>
            </w:r>
          </w:p>
        </w:tc>
        <w:tc>
          <w:tcPr>
            <w:tcW w:w="9245" w:type="dxa"/>
            <w:tcBorders>
              <w:top w:val="nil"/>
              <w:left w:val="nil"/>
              <w:bottom w:val="single" w:sz="4" w:space="0" w:color="auto"/>
              <w:right w:val="single" w:sz="4" w:space="0" w:color="auto"/>
            </w:tcBorders>
            <w:shd w:val="clear" w:color="auto" w:fill="auto"/>
            <w:noWrap/>
            <w:vAlign w:val="center"/>
            <w:hideMark/>
          </w:tcPr>
          <w:p w14:paraId="0157690A" w14:textId="77777777" w:rsidR="004F4BFD" w:rsidRPr="000F4099" w:rsidRDefault="004F4BFD" w:rsidP="004F4BFD">
            <w:r w:rsidRPr="000F4099">
              <w:t>Percentage of all respondents who always or often add salt or salty sauce to their food before eating or as they are eating.</w:t>
            </w:r>
          </w:p>
        </w:tc>
      </w:tr>
      <w:tr w:rsidR="004F4BFD" w:rsidRPr="000F4099" w14:paraId="2D47772C"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AA7618" w14:textId="68E189A5" w:rsidR="004F4BFD" w:rsidRPr="000F4099" w:rsidRDefault="004F4BFD" w:rsidP="00F91BF9">
            <w:pPr>
              <w:jc w:val="center"/>
            </w:pPr>
            <w:r>
              <w:t>Table 44:</w:t>
            </w:r>
          </w:p>
        </w:tc>
        <w:tc>
          <w:tcPr>
            <w:tcW w:w="9245" w:type="dxa"/>
            <w:tcBorders>
              <w:top w:val="nil"/>
              <w:left w:val="nil"/>
              <w:bottom w:val="single" w:sz="4" w:space="0" w:color="auto"/>
              <w:right w:val="single" w:sz="4" w:space="0" w:color="auto"/>
            </w:tcBorders>
            <w:shd w:val="clear" w:color="auto" w:fill="auto"/>
            <w:noWrap/>
            <w:vAlign w:val="center"/>
            <w:hideMark/>
          </w:tcPr>
          <w:p w14:paraId="27817A8F" w14:textId="77777777" w:rsidR="004F4BFD" w:rsidRPr="000F4099" w:rsidRDefault="004F4BFD" w:rsidP="004F4BFD">
            <w:r w:rsidRPr="000F4099">
              <w:t>Percentage of all respondents who always or often add salt to their food when cooking or preparing foods at home.</w:t>
            </w:r>
          </w:p>
        </w:tc>
      </w:tr>
      <w:tr w:rsidR="004F4BFD" w:rsidRPr="000F4099" w14:paraId="6E7E4ED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B3A7CE" w14:textId="22C209F2" w:rsidR="004F4BFD" w:rsidRPr="000F4099" w:rsidRDefault="004F4BFD" w:rsidP="00F91BF9">
            <w:pPr>
              <w:jc w:val="center"/>
            </w:pPr>
            <w:r>
              <w:t>Table 45:</w:t>
            </w:r>
          </w:p>
        </w:tc>
        <w:tc>
          <w:tcPr>
            <w:tcW w:w="9245" w:type="dxa"/>
            <w:tcBorders>
              <w:top w:val="nil"/>
              <w:left w:val="nil"/>
              <w:bottom w:val="single" w:sz="4" w:space="0" w:color="auto"/>
              <w:right w:val="single" w:sz="4" w:space="0" w:color="auto"/>
            </w:tcBorders>
            <w:shd w:val="clear" w:color="auto" w:fill="auto"/>
            <w:noWrap/>
            <w:vAlign w:val="center"/>
            <w:hideMark/>
          </w:tcPr>
          <w:p w14:paraId="6C3954FD" w14:textId="77777777" w:rsidR="004F4BFD" w:rsidRPr="000F4099" w:rsidRDefault="004F4BFD" w:rsidP="004F4BFD">
            <w:r w:rsidRPr="000F4099">
              <w:t>Percentage of all respondents who always or often eat processed foods high in salt.</w:t>
            </w:r>
          </w:p>
        </w:tc>
      </w:tr>
      <w:tr w:rsidR="004F4BFD" w:rsidRPr="000F4099" w14:paraId="5FD41957"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EA47648" w14:textId="036DCFEB" w:rsidR="004F4BFD" w:rsidRPr="000F4099" w:rsidRDefault="004F4BFD" w:rsidP="00F91BF9">
            <w:pPr>
              <w:jc w:val="center"/>
            </w:pPr>
            <w:r>
              <w:t>Table 46:</w:t>
            </w:r>
          </w:p>
        </w:tc>
        <w:tc>
          <w:tcPr>
            <w:tcW w:w="9245" w:type="dxa"/>
            <w:tcBorders>
              <w:top w:val="nil"/>
              <w:left w:val="nil"/>
              <w:bottom w:val="single" w:sz="4" w:space="0" w:color="auto"/>
              <w:right w:val="single" w:sz="4" w:space="0" w:color="auto"/>
            </w:tcBorders>
            <w:shd w:val="clear" w:color="auto" w:fill="auto"/>
            <w:noWrap/>
            <w:vAlign w:val="center"/>
            <w:hideMark/>
          </w:tcPr>
          <w:p w14:paraId="065AAE0F" w14:textId="77777777" w:rsidR="004F4BFD" w:rsidRPr="000F4099" w:rsidRDefault="004F4BFD" w:rsidP="004F4BFD">
            <w:r w:rsidRPr="000F4099">
              <w:t>Percentage of all respondents who think they consume far too much or too much salt.</w:t>
            </w:r>
          </w:p>
        </w:tc>
      </w:tr>
      <w:tr w:rsidR="004F4BFD" w:rsidRPr="000F4099" w14:paraId="1EA1060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DCF8AB" w14:textId="4A1CF95E" w:rsidR="004F4BFD" w:rsidRPr="000F4099" w:rsidRDefault="004F4BFD" w:rsidP="00F91BF9">
            <w:pPr>
              <w:jc w:val="center"/>
            </w:pPr>
            <w:r>
              <w:t>Table 47:</w:t>
            </w:r>
          </w:p>
        </w:tc>
        <w:tc>
          <w:tcPr>
            <w:tcW w:w="9245" w:type="dxa"/>
            <w:tcBorders>
              <w:top w:val="nil"/>
              <w:left w:val="nil"/>
              <w:bottom w:val="single" w:sz="4" w:space="0" w:color="auto"/>
              <w:right w:val="single" w:sz="4" w:space="0" w:color="auto"/>
            </w:tcBorders>
            <w:shd w:val="clear" w:color="auto" w:fill="auto"/>
            <w:noWrap/>
            <w:vAlign w:val="center"/>
            <w:hideMark/>
          </w:tcPr>
          <w:p w14:paraId="463C9EB3" w14:textId="77777777" w:rsidR="004F4BFD" w:rsidRPr="000F4099" w:rsidRDefault="004F4BFD" w:rsidP="004F4BFD">
            <w:r w:rsidRPr="000F4099">
              <w:t>Percentage of respondents who think lowering salt in diet is very, somewhat or not at all important.</w:t>
            </w:r>
          </w:p>
        </w:tc>
      </w:tr>
      <w:tr w:rsidR="004F4BFD" w:rsidRPr="000F4099" w14:paraId="0710774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721670" w14:textId="51C1B049" w:rsidR="004F4BFD" w:rsidRPr="000F4099" w:rsidRDefault="004F4BFD" w:rsidP="00F91BF9">
            <w:pPr>
              <w:jc w:val="center"/>
            </w:pPr>
            <w:r>
              <w:t>Table 48:</w:t>
            </w:r>
          </w:p>
        </w:tc>
        <w:tc>
          <w:tcPr>
            <w:tcW w:w="9245" w:type="dxa"/>
            <w:tcBorders>
              <w:top w:val="nil"/>
              <w:left w:val="nil"/>
              <w:bottom w:val="single" w:sz="4" w:space="0" w:color="auto"/>
              <w:right w:val="single" w:sz="4" w:space="0" w:color="auto"/>
            </w:tcBorders>
            <w:shd w:val="clear" w:color="auto" w:fill="auto"/>
            <w:noWrap/>
            <w:vAlign w:val="center"/>
            <w:hideMark/>
          </w:tcPr>
          <w:p w14:paraId="0DD387E1" w14:textId="77777777" w:rsidR="004F4BFD" w:rsidRPr="000F4099" w:rsidRDefault="004F4BFD" w:rsidP="004F4BFD">
            <w:r w:rsidRPr="000F4099">
              <w:t>Percentage of respondents who think consuming too much salt could cause a serious health problem.</w:t>
            </w:r>
          </w:p>
        </w:tc>
      </w:tr>
      <w:tr w:rsidR="004F4BFD" w:rsidRPr="000F4099" w14:paraId="075BE58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DBC2BD8" w14:textId="7AB2AD9C" w:rsidR="004F4BFD" w:rsidRPr="000F4099" w:rsidRDefault="004F4BFD" w:rsidP="00F91BF9">
            <w:pPr>
              <w:jc w:val="center"/>
            </w:pPr>
            <w:r>
              <w:t>Table 49:</w:t>
            </w:r>
          </w:p>
        </w:tc>
        <w:tc>
          <w:tcPr>
            <w:tcW w:w="9245" w:type="dxa"/>
            <w:tcBorders>
              <w:top w:val="nil"/>
              <w:left w:val="nil"/>
              <w:bottom w:val="single" w:sz="4" w:space="0" w:color="auto"/>
              <w:right w:val="single" w:sz="4" w:space="0" w:color="auto"/>
            </w:tcBorders>
            <w:shd w:val="clear" w:color="auto" w:fill="auto"/>
            <w:vAlign w:val="center"/>
            <w:hideMark/>
          </w:tcPr>
          <w:p w14:paraId="56EAC387" w14:textId="77777777" w:rsidR="004F4BFD" w:rsidRPr="000F4099" w:rsidRDefault="004F4BFD" w:rsidP="004F4BFD">
            <w:r w:rsidRPr="000F4099">
              <w:t>Percentage of respondents who take specific action on a regular basis to control salt intake.</w:t>
            </w:r>
          </w:p>
        </w:tc>
      </w:tr>
      <w:tr w:rsidR="004F4BFD" w:rsidRPr="000F4099" w14:paraId="3630C5C8"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80B9C4" w14:textId="2D4F7EAA" w:rsidR="004F4BFD" w:rsidRPr="000F4099" w:rsidRDefault="004F4BFD" w:rsidP="00F91BF9">
            <w:pPr>
              <w:jc w:val="center"/>
            </w:pPr>
            <w:r>
              <w:t>Table 50:</w:t>
            </w:r>
          </w:p>
        </w:tc>
        <w:tc>
          <w:tcPr>
            <w:tcW w:w="9245" w:type="dxa"/>
            <w:tcBorders>
              <w:top w:val="nil"/>
              <w:left w:val="nil"/>
              <w:bottom w:val="single" w:sz="4" w:space="0" w:color="auto"/>
              <w:right w:val="single" w:sz="4" w:space="0" w:color="auto"/>
            </w:tcBorders>
            <w:shd w:val="clear" w:color="auto" w:fill="auto"/>
            <w:noWrap/>
            <w:vAlign w:val="center"/>
            <w:hideMark/>
          </w:tcPr>
          <w:p w14:paraId="4463729D" w14:textId="77777777" w:rsidR="004F4BFD" w:rsidRPr="000F4099" w:rsidRDefault="004F4BFD" w:rsidP="004F4BFD">
            <w:r w:rsidRPr="000F4099">
              <w:t xml:space="preserve">Percentage of respondents not meeting WHO recommendations on physical activity for health </w:t>
            </w:r>
          </w:p>
        </w:tc>
      </w:tr>
      <w:tr w:rsidR="004F4BFD" w:rsidRPr="000F4099" w14:paraId="59FAE43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204DD8" w14:textId="691D6A70" w:rsidR="004F4BFD" w:rsidRPr="000F4099" w:rsidRDefault="004F4BFD" w:rsidP="00F91BF9">
            <w:pPr>
              <w:jc w:val="center"/>
            </w:pPr>
            <w:r>
              <w:t>Table 51:</w:t>
            </w:r>
          </w:p>
        </w:tc>
        <w:tc>
          <w:tcPr>
            <w:tcW w:w="9245" w:type="dxa"/>
            <w:tcBorders>
              <w:top w:val="nil"/>
              <w:left w:val="nil"/>
              <w:bottom w:val="single" w:sz="4" w:space="0" w:color="auto"/>
              <w:right w:val="single" w:sz="4" w:space="0" w:color="auto"/>
            </w:tcBorders>
            <w:shd w:val="clear" w:color="auto" w:fill="auto"/>
            <w:noWrap/>
            <w:vAlign w:val="center"/>
            <w:hideMark/>
          </w:tcPr>
          <w:p w14:paraId="5A57162F" w14:textId="77777777" w:rsidR="004F4BFD" w:rsidRPr="000F4099" w:rsidRDefault="004F4BFD" w:rsidP="004F4BFD">
            <w:r w:rsidRPr="000F4099">
              <w:t>Percentage of respondents classified into three categories of total physical activity according to former recommendations.</w:t>
            </w:r>
          </w:p>
        </w:tc>
      </w:tr>
      <w:tr w:rsidR="004F4BFD" w:rsidRPr="000F4099" w14:paraId="5049CD9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910DA7C" w14:textId="3607FEA1" w:rsidR="004F4BFD" w:rsidRPr="000F4099" w:rsidRDefault="004F4BFD" w:rsidP="00F91BF9">
            <w:pPr>
              <w:jc w:val="center"/>
            </w:pPr>
            <w:r>
              <w:t>Table 52:</w:t>
            </w:r>
          </w:p>
        </w:tc>
        <w:tc>
          <w:tcPr>
            <w:tcW w:w="9245" w:type="dxa"/>
            <w:tcBorders>
              <w:top w:val="nil"/>
              <w:left w:val="nil"/>
              <w:bottom w:val="single" w:sz="4" w:space="0" w:color="auto"/>
              <w:right w:val="single" w:sz="4" w:space="0" w:color="auto"/>
            </w:tcBorders>
            <w:shd w:val="clear" w:color="auto" w:fill="auto"/>
            <w:vAlign w:val="center"/>
            <w:hideMark/>
          </w:tcPr>
          <w:p w14:paraId="669A80BD" w14:textId="77777777" w:rsidR="004F4BFD" w:rsidRPr="000F4099" w:rsidRDefault="004F4BFD" w:rsidP="004F4BFD">
            <w:r w:rsidRPr="000F4099">
              <w:t>Mean minutes of total physical activity on average per day.</w:t>
            </w:r>
          </w:p>
        </w:tc>
      </w:tr>
      <w:tr w:rsidR="004F4BFD" w:rsidRPr="000F4099" w14:paraId="7F80A503"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957C4C" w14:textId="49FD81DA" w:rsidR="004F4BFD" w:rsidRPr="000F4099" w:rsidRDefault="004F4BFD" w:rsidP="00F91BF9">
            <w:pPr>
              <w:jc w:val="center"/>
            </w:pPr>
            <w:r>
              <w:t>Table 53:</w:t>
            </w:r>
          </w:p>
        </w:tc>
        <w:tc>
          <w:tcPr>
            <w:tcW w:w="9245" w:type="dxa"/>
            <w:tcBorders>
              <w:top w:val="nil"/>
              <w:left w:val="nil"/>
              <w:bottom w:val="single" w:sz="4" w:space="0" w:color="auto"/>
              <w:right w:val="single" w:sz="4" w:space="0" w:color="auto"/>
            </w:tcBorders>
            <w:shd w:val="clear" w:color="auto" w:fill="auto"/>
            <w:noWrap/>
            <w:vAlign w:val="center"/>
            <w:hideMark/>
          </w:tcPr>
          <w:p w14:paraId="0BCE2C28" w14:textId="77777777" w:rsidR="004F4BFD" w:rsidRPr="000F4099" w:rsidRDefault="004F4BFD" w:rsidP="004F4BFD">
            <w:r w:rsidRPr="000F4099">
              <w:t>Mean minutes spent in work-, transport- and recreation-related physical activity on average per day.</w:t>
            </w:r>
          </w:p>
        </w:tc>
      </w:tr>
      <w:tr w:rsidR="004F4BFD" w:rsidRPr="000F4099" w14:paraId="075742A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0CD0BD5" w14:textId="3A0A570C" w:rsidR="004F4BFD" w:rsidRPr="000F4099" w:rsidRDefault="004F4BFD" w:rsidP="00F91BF9">
            <w:pPr>
              <w:jc w:val="center"/>
            </w:pPr>
            <w:r>
              <w:t>Table 54:</w:t>
            </w:r>
          </w:p>
        </w:tc>
        <w:tc>
          <w:tcPr>
            <w:tcW w:w="9245" w:type="dxa"/>
            <w:tcBorders>
              <w:top w:val="nil"/>
              <w:left w:val="nil"/>
              <w:bottom w:val="single" w:sz="4" w:space="0" w:color="auto"/>
              <w:right w:val="single" w:sz="4" w:space="0" w:color="auto"/>
            </w:tcBorders>
            <w:shd w:val="clear" w:color="auto" w:fill="auto"/>
            <w:noWrap/>
            <w:vAlign w:val="center"/>
            <w:hideMark/>
          </w:tcPr>
          <w:p w14:paraId="454BC87D" w14:textId="77777777" w:rsidR="004F4BFD" w:rsidRPr="000F4099" w:rsidRDefault="004F4BFD" w:rsidP="004F4BFD">
            <w:r w:rsidRPr="000F4099">
              <w:t>Percentage of respondents classified as doing no work-, transport- or recreational-related physical activity.</w:t>
            </w:r>
          </w:p>
        </w:tc>
      </w:tr>
      <w:tr w:rsidR="004F4BFD" w:rsidRPr="000F4099" w14:paraId="0BF1FC7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A4889C" w14:textId="398C5164" w:rsidR="004F4BFD" w:rsidRPr="000F4099" w:rsidRDefault="004F4BFD" w:rsidP="00F91BF9">
            <w:pPr>
              <w:jc w:val="center"/>
            </w:pPr>
            <w:r>
              <w:t>Table 55:</w:t>
            </w:r>
          </w:p>
        </w:tc>
        <w:tc>
          <w:tcPr>
            <w:tcW w:w="9245" w:type="dxa"/>
            <w:tcBorders>
              <w:top w:val="nil"/>
              <w:left w:val="nil"/>
              <w:bottom w:val="single" w:sz="4" w:space="0" w:color="auto"/>
              <w:right w:val="single" w:sz="4" w:space="0" w:color="auto"/>
            </w:tcBorders>
            <w:shd w:val="clear" w:color="auto" w:fill="auto"/>
            <w:noWrap/>
            <w:vAlign w:val="center"/>
            <w:hideMark/>
          </w:tcPr>
          <w:p w14:paraId="7819AC40" w14:textId="77777777" w:rsidR="004F4BFD" w:rsidRPr="000F4099" w:rsidRDefault="004F4BFD" w:rsidP="004F4BFD">
            <w:r w:rsidRPr="000F4099">
              <w:t>Percentage of work, transport and recreational activity contributing to total activity.</w:t>
            </w:r>
          </w:p>
        </w:tc>
      </w:tr>
      <w:tr w:rsidR="004F4BFD" w:rsidRPr="000F4099" w14:paraId="35320E9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6EA284" w14:textId="48F5BC6F" w:rsidR="004F4BFD" w:rsidRPr="000F4099" w:rsidRDefault="004F4BFD" w:rsidP="00F91BF9">
            <w:pPr>
              <w:jc w:val="center"/>
            </w:pPr>
            <w:r>
              <w:t>Table 56:</w:t>
            </w:r>
          </w:p>
        </w:tc>
        <w:tc>
          <w:tcPr>
            <w:tcW w:w="9245" w:type="dxa"/>
            <w:tcBorders>
              <w:top w:val="nil"/>
              <w:left w:val="nil"/>
              <w:bottom w:val="single" w:sz="4" w:space="0" w:color="auto"/>
              <w:right w:val="single" w:sz="4" w:space="0" w:color="auto"/>
            </w:tcBorders>
            <w:shd w:val="clear" w:color="auto" w:fill="auto"/>
            <w:noWrap/>
            <w:vAlign w:val="center"/>
            <w:hideMark/>
          </w:tcPr>
          <w:p w14:paraId="785D7A84" w14:textId="77777777" w:rsidR="004F4BFD" w:rsidRPr="000F4099" w:rsidRDefault="004F4BFD" w:rsidP="004F4BFD">
            <w:r w:rsidRPr="000F4099">
              <w:t>Percentage of respondents not engaging in vigorous physical activity.</w:t>
            </w:r>
          </w:p>
        </w:tc>
      </w:tr>
      <w:tr w:rsidR="004F4BFD" w:rsidRPr="000F4099" w14:paraId="65ED290B"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C679631" w14:textId="4FED6DE9" w:rsidR="004F4BFD" w:rsidRPr="000F4099" w:rsidRDefault="004F4BFD" w:rsidP="00F91BF9">
            <w:pPr>
              <w:jc w:val="center"/>
            </w:pPr>
            <w:r>
              <w:t>Table 57:</w:t>
            </w:r>
          </w:p>
        </w:tc>
        <w:tc>
          <w:tcPr>
            <w:tcW w:w="9245" w:type="dxa"/>
            <w:tcBorders>
              <w:top w:val="nil"/>
              <w:left w:val="nil"/>
              <w:bottom w:val="single" w:sz="4" w:space="0" w:color="auto"/>
              <w:right w:val="single" w:sz="4" w:space="0" w:color="auto"/>
            </w:tcBorders>
            <w:shd w:val="clear" w:color="auto" w:fill="auto"/>
            <w:noWrap/>
            <w:vAlign w:val="center"/>
            <w:hideMark/>
          </w:tcPr>
          <w:p w14:paraId="0CF9CAFE" w14:textId="77777777" w:rsidR="004F4BFD" w:rsidRPr="000F4099" w:rsidRDefault="004F4BFD" w:rsidP="004F4BFD">
            <w:r w:rsidRPr="000F4099">
              <w:t>Minutes spent in sedentary activities on a typical day.</w:t>
            </w:r>
          </w:p>
        </w:tc>
      </w:tr>
      <w:tr w:rsidR="004F4BFD" w:rsidRPr="000F4099" w14:paraId="47AAC14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64C82BB" w14:textId="6FB1B883" w:rsidR="004F4BFD" w:rsidRPr="000F4099" w:rsidRDefault="004F4BFD" w:rsidP="00F91BF9">
            <w:pPr>
              <w:jc w:val="center"/>
            </w:pPr>
            <w:r>
              <w:t>Table 58:</w:t>
            </w:r>
          </w:p>
        </w:tc>
        <w:tc>
          <w:tcPr>
            <w:tcW w:w="9245" w:type="dxa"/>
            <w:tcBorders>
              <w:top w:val="nil"/>
              <w:left w:val="nil"/>
              <w:bottom w:val="single" w:sz="4" w:space="0" w:color="auto"/>
              <w:right w:val="single" w:sz="4" w:space="0" w:color="auto"/>
            </w:tcBorders>
            <w:shd w:val="clear" w:color="auto" w:fill="auto"/>
            <w:noWrap/>
            <w:vAlign w:val="center"/>
            <w:hideMark/>
          </w:tcPr>
          <w:p w14:paraId="504023D0" w14:textId="77777777" w:rsidR="004F4BFD" w:rsidRPr="000F4099" w:rsidRDefault="004F4BFD" w:rsidP="004F4BFD">
            <w:r w:rsidRPr="000F4099">
              <w:t>Blood pressure measurement and diagnosis among all respondents.</w:t>
            </w:r>
          </w:p>
        </w:tc>
      </w:tr>
      <w:tr w:rsidR="004F4BFD" w:rsidRPr="000F4099" w14:paraId="12F8BEF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CC564AE" w14:textId="793CA14E" w:rsidR="004F4BFD" w:rsidRPr="000F4099" w:rsidRDefault="004F4BFD" w:rsidP="00F91BF9">
            <w:pPr>
              <w:jc w:val="center"/>
            </w:pPr>
            <w:r>
              <w:t>Table 59:</w:t>
            </w:r>
          </w:p>
        </w:tc>
        <w:tc>
          <w:tcPr>
            <w:tcW w:w="9245" w:type="dxa"/>
            <w:tcBorders>
              <w:top w:val="nil"/>
              <w:left w:val="nil"/>
              <w:bottom w:val="single" w:sz="4" w:space="0" w:color="auto"/>
              <w:right w:val="single" w:sz="4" w:space="0" w:color="auto"/>
            </w:tcBorders>
            <w:shd w:val="clear" w:color="auto" w:fill="auto"/>
            <w:noWrap/>
            <w:vAlign w:val="center"/>
            <w:hideMark/>
          </w:tcPr>
          <w:p w14:paraId="3BB467A3" w14:textId="77777777" w:rsidR="004F4BFD" w:rsidRPr="000F4099" w:rsidRDefault="004F4BFD" w:rsidP="004F4BFD">
            <w:r w:rsidRPr="000F4099">
              <w:t>Raised blood pressure treatment results among those previously diagnosed with raised blood pressure.</w:t>
            </w:r>
          </w:p>
        </w:tc>
      </w:tr>
      <w:tr w:rsidR="004F4BFD" w:rsidRPr="000F4099" w14:paraId="20F388D4"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C1FE83" w14:textId="3004350E" w:rsidR="004F4BFD" w:rsidRPr="000F4099" w:rsidRDefault="004F4BFD" w:rsidP="00F91BF9">
            <w:pPr>
              <w:jc w:val="center"/>
            </w:pPr>
            <w:r>
              <w:t>Table 60:</w:t>
            </w:r>
          </w:p>
        </w:tc>
        <w:tc>
          <w:tcPr>
            <w:tcW w:w="9245" w:type="dxa"/>
            <w:tcBorders>
              <w:top w:val="nil"/>
              <w:left w:val="nil"/>
              <w:bottom w:val="single" w:sz="4" w:space="0" w:color="auto"/>
              <w:right w:val="single" w:sz="4" w:space="0" w:color="auto"/>
            </w:tcBorders>
            <w:shd w:val="clear" w:color="auto" w:fill="auto"/>
            <w:vAlign w:val="center"/>
            <w:hideMark/>
          </w:tcPr>
          <w:p w14:paraId="0C4DD510" w14:textId="77777777" w:rsidR="004F4BFD" w:rsidRPr="000F4099" w:rsidRDefault="004F4BFD" w:rsidP="004F4BFD">
            <w:r w:rsidRPr="000F4099">
              <w:t>Percentage of respondents who have sought advice or received treatment from a traditional healer for raised blood pressure.</w:t>
            </w:r>
          </w:p>
        </w:tc>
      </w:tr>
      <w:tr w:rsidR="004F4BFD" w:rsidRPr="000F4099" w14:paraId="754B3661"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D4E177" w14:textId="003E052E" w:rsidR="004F4BFD" w:rsidRPr="000F4099" w:rsidRDefault="004F4BFD" w:rsidP="00F91BF9">
            <w:pPr>
              <w:jc w:val="center"/>
            </w:pPr>
            <w:r>
              <w:t>Table 61:</w:t>
            </w:r>
          </w:p>
        </w:tc>
        <w:tc>
          <w:tcPr>
            <w:tcW w:w="9245" w:type="dxa"/>
            <w:tcBorders>
              <w:top w:val="nil"/>
              <w:left w:val="nil"/>
              <w:bottom w:val="single" w:sz="4" w:space="0" w:color="auto"/>
              <w:right w:val="single" w:sz="4" w:space="0" w:color="auto"/>
            </w:tcBorders>
            <w:shd w:val="clear" w:color="auto" w:fill="auto"/>
            <w:noWrap/>
            <w:vAlign w:val="center"/>
            <w:hideMark/>
          </w:tcPr>
          <w:p w14:paraId="36DA71C4" w14:textId="77777777" w:rsidR="004F4BFD" w:rsidRPr="000F4099" w:rsidRDefault="004F4BFD" w:rsidP="004F4BFD">
            <w:r w:rsidRPr="000F4099">
              <w:t>Blood sugar measurement and diagnosis among all respondents.</w:t>
            </w:r>
          </w:p>
        </w:tc>
      </w:tr>
      <w:tr w:rsidR="004F4BFD" w:rsidRPr="000F4099" w14:paraId="7D24974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7220B2" w14:textId="0EFA0A0E" w:rsidR="004F4BFD" w:rsidRPr="000F4099" w:rsidRDefault="004F4BFD" w:rsidP="00F91BF9">
            <w:pPr>
              <w:jc w:val="center"/>
            </w:pPr>
            <w:r>
              <w:lastRenderedPageBreak/>
              <w:t>Table 62:</w:t>
            </w:r>
          </w:p>
        </w:tc>
        <w:tc>
          <w:tcPr>
            <w:tcW w:w="9245" w:type="dxa"/>
            <w:tcBorders>
              <w:top w:val="nil"/>
              <w:left w:val="nil"/>
              <w:bottom w:val="single" w:sz="4" w:space="0" w:color="auto"/>
              <w:right w:val="single" w:sz="4" w:space="0" w:color="auto"/>
            </w:tcBorders>
            <w:shd w:val="clear" w:color="auto" w:fill="auto"/>
            <w:noWrap/>
            <w:vAlign w:val="center"/>
            <w:hideMark/>
          </w:tcPr>
          <w:p w14:paraId="725D376F" w14:textId="77777777" w:rsidR="004F4BFD" w:rsidRPr="000F4099" w:rsidRDefault="004F4BFD" w:rsidP="004F4BFD">
            <w:r w:rsidRPr="000F4099">
              <w:t>Diabetes treatment results among those previously diagnosed with raised blood sugar or diabetes.</w:t>
            </w:r>
          </w:p>
        </w:tc>
      </w:tr>
      <w:tr w:rsidR="004F4BFD" w:rsidRPr="000F4099" w14:paraId="7B7FA65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CD8072" w14:textId="7358FDAA" w:rsidR="004F4BFD" w:rsidRPr="000F4099" w:rsidRDefault="004F4BFD" w:rsidP="00F91BF9">
            <w:pPr>
              <w:jc w:val="center"/>
            </w:pPr>
            <w:r>
              <w:t>Table 63:</w:t>
            </w:r>
          </w:p>
        </w:tc>
        <w:tc>
          <w:tcPr>
            <w:tcW w:w="9245" w:type="dxa"/>
            <w:tcBorders>
              <w:top w:val="nil"/>
              <w:left w:val="nil"/>
              <w:bottom w:val="single" w:sz="4" w:space="0" w:color="auto"/>
              <w:right w:val="single" w:sz="4" w:space="0" w:color="auto"/>
            </w:tcBorders>
            <w:shd w:val="clear" w:color="auto" w:fill="auto"/>
            <w:noWrap/>
            <w:vAlign w:val="center"/>
            <w:hideMark/>
          </w:tcPr>
          <w:p w14:paraId="09C59206" w14:textId="77777777" w:rsidR="004F4BFD" w:rsidRPr="000F4099" w:rsidRDefault="004F4BFD" w:rsidP="004F4BFD">
            <w:r w:rsidRPr="000F4099">
              <w:t>Percentage of respondents who are have sought advice or treatment from a traditional healer for diabetes among those previously diagnosed.</w:t>
            </w:r>
          </w:p>
        </w:tc>
      </w:tr>
      <w:tr w:rsidR="004F4BFD" w:rsidRPr="000F4099" w14:paraId="31BFB50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1DB10C" w14:textId="313FD1C7" w:rsidR="004F4BFD" w:rsidRPr="000F4099" w:rsidRDefault="004F4BFD" w:rsidP="00F91BF9">
            <w:pPr>
              <w:jc w:val="center"/>
            </w:pPr>
            <w:r>
              <w:t>Table 64:</w:t>
            </w:r>
          </w:p>
        </w:tc>
        <w:tc>
          <w:tcPr>
            <w:tcW w:w="9245" w:type="dxa"/>
            <w:tcBorders>
              <w:top w:val="nil"/>
              <w:left w:val="nil"/>
              <w:bottom w:val="single" w:sz="4" w:space="0" w:color="auto"/>
              <w:right w:val="single" w:sz="4" w:space="0" w:color="auto"/>
            </w:tcBorders>
            <w:shd w:val="clear" w:color="auto" w:fill="auto"/>
            <w:noWrap/>
            <w:vAlign w:val="center"/>
            <w:hideMark/>
          </w:tcPr>
          <w:p w14:paraId="6D1DF7FE" w14:textId="77777777" w:rsidR="004F4BFD" w:rsidRPr="000F4099" w:rsidRDefault="004F4BFD" w:rsidP="004F4BFD">
            <w:r w:rsidRPr="000F4099">
              <w:t>Total cholesterol measurement and diagnosis among all respondents.</w:t>
            </w:r>
          </w:p>
        </w:tc>
      </w:tr>
      <w:tr w:rsidR="004F4BFD" w:rsidRPr="000F4099" w14:paraId="2449F20C"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8F7FDE" w14:textId="0582AA8A" w:rsidR="004F4BFD" w:rsidRPr="000F4099" w:rsidRDefault="004F4BFD" w:rsidP="00F91BF9">
            <w:pPr>
              <w:jc w:val="center"/>
            </w:pPr>
            <w:r>
              <w:t>Table 65:</w:t>
            </w:r>
          </w:p>
        </w:tc>
        <w:tc>
          <w:tcPr>
            <w:tcW w:w="9245" w:type="dxa"/>
            <w:tcBorders>
              <w:top w:val="nil"/>
              <w:left w:val="nil"/>
              <w:bottom w:val="single" w:sz="4" w:space="0" w:color="auto"/>
              <w:right w:val="single" w:sz="4" w:space="0" w:color="auto"/>
            </w:tcBorders>
            <w:shd w:val="clear" w:color="auto" w:fill="auto"/>
            <w:vAlign w:val="center"/>
            <w:hideMark/>
          </w:tcPr>
          <w:p w14:paraId="76292A55" w14:textId="77777777" w:rsidR="004F4BFD" w:rsidRPr="000F4099" w:rsidRDefault="004F4BFD" w:rsidP="004F4BFD">
            <w:r w:rsidRPr="000F4099">
              <w:t>Cholesterol treatment results among those previously diagnosed with raised cholesterol.</w:t>
            </w:r>
          </w:p>
        </w:tc>
      </w:tr>
      <w:tr w:rsidR="004F4BFD" w:rsidRPr="000F4099" w14:paraId="459E859F"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3D770E1" w14:textId="092EC718" w:rsidR="004F4BFD" w:rsidRPr="000F4099" w:rsidRDefault="004F4BFD" w:rsidP="00F91BF9">
            <w:pPr>
              <w:jc w:val="center"/>
            </w:pPr>
            <w:r>
              <w:t>Table 66:</w:t>
            </w:r>
          </w:p>
        </w:tc>
        <w:tc>
          <w:tcPr>
            <w:tcW w:w="9245" w:type="dxa"/>
            <w:tcBorders>
              <w:top w:val="nil"/>
              <w:left w:val="nil"/>
              <w:bottom w:val="single" w:sz="4" w:space="0" w:color="auto"/>
              <w:right w:val="single" w:sz="4" w:space="0" w:color="auto"/>
            </w:tcBorders>
            <w:shd w:val="clear" w:color="auto" w:fill="auto"/>
            <w:noWrap/>
            <w:vAlign w:val="center"/>
            <w:hideMark/>
          </w:tcPr>
          <w:p w14:paraId="3B123C42" w14:textId="77777777" w:rsidR="004F4BFD" w:rsidRPr="000F4099" w:rsidRDefault="004F4BFD" w:rsidP="004F4BFD">
            <w:r w:rsidRPr="000F4099">
              <w:t>Percentage of respondents who are have sought advice or treatment from a traditional healer for raised cholesterol among those previously diagnosed.</w:t>
            </w:r>
          </w:p>
        </w:tc>
      </w:tr>
      <w:tr w:rsidR="004F4BFD" w:rsidRPr="000F4099" w14:paraId="3882A967"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78EFD6" w14:textId="112CCA84" w:rsidR="004F4BFD" w:rsidRPr="000F4099" w:rsidRDefault="004F4BFD" w:rsidP="00F91BF9">
            <w:pPr>
              <w:jc w:val="center"/>
            </w:pPr>
            <w:r>
              <w:t>Table 67:</w:t>
            </w:r>
          </w:p>
        </w:tc>
        <w:tc>
          <w:tcPr>
            <w:tcW w:w="9245" w:type="dxa"/>
            <w:tcBorders>
              <w:top w:val="nil"/>
              <w:left w:val="nil"/>
              <w:bottom w:val="single" w:sz="4" w:space="0" w:color="auto"/>
              <w:right w:val="single" w:sz="4" w:space="0" w:color="auto"/>
            </w:tcBorders>
            <w:shd w:val="clear" w:color="auto" w:fill="auto"/>
            <w:noWrap/>
            <w:vAlign w:val="center"/>
            <w:hideMark/>
          </w:tcPr>
          <w:p w14:paraId="5395E518" w14:textId="77777777" w:rsidR="004F4BFD" w:rsidRPr="000F4099" w:rsidRDefault="004F4BFD" w:rsidP="004F4BFD">
            <w:r w:rsidRPr="000F4099">
              <w:t>Percentage of respondents who have ever had a heart attack or chest pain from heart disease (angina) or a stroke among all respondents.</w:t>
            </w:r>
          </w:p>
        </w:tc>
      </w:tr>
      <w:tr w:rsidR="004F4BFD" w:rsidRPr="000F4099" w14:paraId="049F953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A9AC8A" w14:textId="0C336E3B" w:rsidR="004F4BFD" w:rsidRPr="000F4099" w:rsidRDefault="004F4BFD" w:rsidP="00F91BF9">
            <w:pPr>
              <w:jc w:val="center"/>
            </w:pPr>
            <w:r>
              <w:t>Table 68:</w:t>
            </w:r>
          </w:p>
        </w:tc>
        <w:tc>
          <w:tcPr>
            <w:tcW w:w="9245" w:type="dxa"/>
            <w:tcBorders>
              <w:top w:val="nil"/>
              <w:left w:val="nil"/>
              <w:bottom w:val="single" w:sz="4" w:space="0" w:color="auto"/>
              <w:right w:val="single" w:sz="4" w:space="0" w:color="auto"/>
            </w:tcBorders>
            <w:shd w:val="clear" w:color="auto" w:fill="auto"/>
            <w:noWrap/>
            <w:vAlign w:val="center"/>
            <w:hideMark/>
          </w:tcPr>
          <w:p w14:paraId="134CCEA0" w14:textId="77777777" w:rsidR="004F4BFD" w:rsidRPr="000F4099" w:rsidRDefault="004F4BFD" w:rsidP="004F4BFD">
            <w:r w:rsidRPr="000F4099">
              <w:t>Percentage of respondents who are currently taking aspirin or statins regularly to prevent or treat heart disease.</w:t>
            </w:r>
          </w:p>
        </w:tc>
      </w:tr>
      <w:tr w:rsidR="004F4BFD" w:rsidRPr="000F4099" w14:paraId="4316BD4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2BFE39" w14:textId="4321BBCD" w:rsidR="004F4BFD" w:rsidRPr="000F4099" w:rsidRDefault="004F4BFD" w:rsidP="00F91BF9">
            <w:pPr>
              <w:jc w:val="center"/>
            </w:pPr>
            <w:r>
              <w:t>Table 69:</w:t>
            </w:r>
          </w:p>
        </w:tc>
        <w:tc>
          <w:tcPr>
            <w:tcW w:w="9245" w:type="dxa"/>
            <w:tcBorders>
              <w:top w:val="nil"/>
              <w:left w:val="nil"/>
              <w:bottom w:val="single" w:sz="4" w:space="0" w:color="auto"/>
              <w:right w:val="single" w:sz="4" w:space="0" w:color="auto"/>
            </w:tcBorders>
            <w:shd w:val="clear" w:color="auto" w:fill="auto"/>
            <w:noWrap/>
            <w:vAlign w:val="center"/>
            <w:hideMark/>
          </w:tcPr>
          <w:p w14:paraId="27C4C718" w14:textId="77777777" w:rsidR="004F4BFD" w:rsidRPr="000F4099" w:rsidRDefault="004F4BFD" w:rsidP="004F4BFD">
            <w:r w:rsidRPr="000F4099">
              <w:t>Percentage of respondents who received lifestyle advice from a doctor or health worker during the past three years among all respondents.</w:t>
            </w:r>
          </w:p>
        </w:tc>
      </w:tr>
      <w:tr w:rsidR="004F4BFD" w:rsidRPr="000F4099" w14:paraId="4D62669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A676923" w14:textId="109A08F7" w:rsidR="004F4BFD" w:rsidRPr="000F4099" w:rsidRDefault="004F4BFD" w:rsidP="00F91BF9">
            <w:pPr>
              <w:jc w:val="center"/>
            </w:pPr>
            <w:r>
              <w:t>Table 70:</w:t>
            </w:r>
          </w:p>
        </w:tc>
        <w:tc>
          <w:tcPr>
            <w:tcW w:w="9245" w:type="dxa"/>
            <w:tcBorders>
              <w:top w:val="nil"/>
              <w:left w:val="nil"/>
              <w:bottom w:val="single" w:sz="4" w:space="0" w:color="auto"/>
              <w:right w:val="single" w:sz="4" w:space="0" w:color="auto"/>
            </w:tcBorders>
            <w:shd w:val="clear" w:color="auto" w:fill="auto"/>
            <w:noWrap/>
            <w:vAlign w:val="center"/>
            <w:hideMark/>
          </w:tcPr>
          <w:p w14:paraId="4C394D97" w14:textId="77777777" w:rsidR="004F4BFD" w:rsidRPr="000F4099" w:rsidRDefault="004F4BFD" w:rsidP="004F4BFD">
            <w:r w:rsidRPr="000F4099">
              <w:t>Percentage of female respondents who have ever had a screening test for cervical cancer among all female respondents.</w:t>
            </w:r>
          </w:p>
        </w:tc>
      </w:tr>
      <w:tr w:rsidR="004F4BFD" w:rsidRPr="000F4099" w14:paraId="3607BA98"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3063BF8" w14:textId="17AD82B5" w:rsidR="004F4BFD" w:rsidRPr="000F4099" w:rsidRDefault="004F4BFD" w:rsidP="00F91BF9">
            <w:pPr>
              <w:jc w:val="center"/>
            </w:pPr>
            <w:r>
              <w:t>Table 71:</w:t>
            </w:r>
          </w:p>
        </w:tc>
        <w:tc>
          <w:tcPr>
            <w:tcW w:w="9245" w:type="dxa"/>
            <w:tcBorders>
              <w:top w:val="nil"/>
              <w:left w:val="nil"/>
              <w:bottom w:val="single" w:sz="4" w:space="0" w:color="auto"/>
              <w:right w:val="single" w:sz="4" w:space="0" w:color="auto"/>
            </w:tcBorders>
            <w:shd w:val="clear" w:color="auto" w:fill="auto"/>
            <w:noWrap/>
            <w:vAlign w:val="center"/>
            <w:hideMark/>
          </w:tcPr>
          <w:p w14:paraId="31376AC4" w14:textId="77777777" w:rsidR="004F4BFD" w:rsidRPr="000F4099" w:rsidRDefault="004F4BFD" w:rsidP="004F4BFD">
            <w:r w:rsidRPr="000F4099">
              <w:t>Percentage of female respondents aged 30-49 years who have ever had a screening test for cervical cancer among all female respondents aged 30-49 years.</w:t>
            </w:r>
          </w:p>
        </w:tc>
      </w:tr>
      <w:tr w:rsidR="004F4BFD" w:rsidRPr="000F4099" w14:paraId="08BB999A"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8E2771" w14:textId="12B73A1E" w:rsidR="004F4BFD" w:rsidRPr="000F4099" w:rsidRDefault="004F4BFD" w:rsidP="00F91BF9">
            <w:pPr>
              <w:jc w:val="center"/>
            </w:pPr>
            <w:r>
              <w:t>Table 72:</w:t>
            </w:r>
          </w:p>
        </w:tc>
        <w:tc>
          <w:tcPr>
            <w:tcW w:w="9245" w:type="dxa"/>
            <w:tcBorders>
              <w:top w:val="nil"/>
              <w:left w:val="nil"/>
              <w:bottom w:val="single" w:sz="4" w:space="0" w:color="auto"/>
              <w:right w:val="single" w:sz="4" w:space="0" w:color="auto"/>
            </w:tcBorders>
            <w:shd w:val="clear" w:color="auto" w:fill="auto"/>
            <w:noWrap/>
            <w:vAlign w:val="center"/>
            <w:hideMark/>
          </w:tcPr>
          <w:p w14:paraId="258C0C2B" w14:textId="77777777" w:rsidR="004F4BFD" w:rsidRPr="000F4099" w:rsidRDefault="004F4BFD" w:rsidP="004F4BFD">
            <w:r w:rsidRPr="000F4099">
              <w:t>Mean blood pressure among all respondents, including those currently on medication for raised blood pressure.</w:t>
            </w:r>
          </w:p>
        </w:tc>
      </w:tr>
      <w:tr w:rsidR="004F4BFD" w:rsidRPr="000F4099" w14:paraId="48C7BB65"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0006377" w14:textId="3C0A61D3" w:rsidR="004F4BFD" w:rsidRPr="000F4099" w:rsidRDefault="004F4BFD" w:rsidP="00F91BF9">
            <w:pPr>
              <w:jc w:val="center"/>
            </w:pPr>
            <w:r>
              <w:t>Table 73:</w:t>
            </w:r>
          </w:p>
        </w:tc>
        <w:tc>
          <w:tcPr>
            <w:tcW w:w="9245" w:type="dxa"/>
            <w:tcBorders>
              <w:top w:val="nil"/>
              <w:left w:val="nil"/>
              <w:bottom w:val="single" w:sz="4" w:space="0" w:color="auto"/>
              <w:right w:val="single" w:sz="4" w:space="0" w:color="auto"/>
            </w:tcBorders>
            <w:shd w:val="clear" w:color="auto" w:fill="auto"/>
            <w:noWrap/>
            <w:vAlign w:val="center"/>
            <w:hideMark/>
          </w:tcPr>
          <w:p w14:paraId="49F4A0C0" w14:textId="77777777" w:rsidR="004F4BFD" w:rsidRPr="000F4099" w:rsidRDefault="004F4BFD" w:rsidP="004F4BFD">
            <w:r w:rsidRPr="000F4099">
              <w:t>Percentage of respondents with raised blood pressure.</w:t>
            </w:r>
          </w:p>
        </w:tc>
      </w:tr>
      <w:tr w:rsidR="004F4BFD" w:rsidRPr="000F4099" w14:paraId="14856633"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6CDCC5" w14:textId="3D6ADC05" w:rsidR="004F4BFD" w:rsidRPr="000F4099" w:rsidRDefault="004F4BFD" w:rsidP="00F91BF9">
            <w:pPr>
              <w:jc w:val="center"/>
            </w:pPr>
            <w:r>
              <w:t>Table 74:</w:t>
            </w:r>
          </w:p>
        </w:tc>
        <w:tc>
          <w:tcPr>
            <w:tcW w:w="9245" w:type="dxa"/>
            <w:tcBorders>
              <w:top w:val="nil"/>
              <w:left w:val="nil"/>
              <w:bottom w:val="single" w:sz="4" w:space="0" w:color="auto"/>
              <w:right w:val="single" w:sz="4" w:space="0" w:color="auto"/>
            </w:tcBorders>
            <w:shd w:val="clear" w:color="auto" w:fill="auto"/>
            <w:vAlign w:val="center"/>
            <w:hideMark/>
          </w:tcPr>
          <w:p w14:paraId="385E4B8E" w14:textId="77777777" w:rsidR="004F4BFD" w:rsidRPr="000F4099" w:rsidRDefault="004F4BFD" w:rsidP="004F4BFD">
            <w:r w:rsidRPr="000F4099">
              <w:t>Percentage of respondents with treated and/or controlled of raised blood pressure among those with raised blood pressure.</w:t>
            </w:r>
          </w:p>
        </w:tc>
      </w:tr>
      <w:tr w:rsidR="004F4BFD" w:rsidRPr="000F4099" w14:paraId="0510CECA"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84AA1A" w14:textId="34505904" w:rsidR="004F4BFD" w:rsidRPr="000F4099" w:rsidRDefault="004F4BFD" w:rsidP="00F91BF9">
            <w:pPr>
              <w:jc w:val="center"/>
            </w:pPr>
            <w:r>
              <w:t>Table 75:</w:t>
            </w:r>
          </w:p>
        </w:tc>
        <w:tc>
          <w:tcPr>
            <w:tcW w:w="9245" w:type="dxa"/>
            <w:tcBorders>
              <w:top w:val="nil"/>
              <w:left w:val="nil"/>
              <w:bottom w:val="single" w:sz="4" w:space="0" w:color="auto"/>
              <w:right w:val="single" w:sz="4" w:space="0" w:color="auto"/>
            </w:tcBorders>
            <w:shd w:val="clear" w:color="auto" w:fill="auto"/>
            <w:noWrap/>
            <w:vAlign w:val="center"/>
            <w:hideMark/>
          </w:tcPr>
          <w:p w14:paraId="4D7E65B6" w14:textId="77777777" w:rsidR="004F4BFD" w:rsidRPr="000F4099" w:rsidRDefault="004F4BFD" w:rsidP="004F4BFD">
            <w:r w:rsidRPr="000F4099">
              <w:t>Mean heart rate (beats per minute).</w:t>
            </w:r>
          </w:p>
        </w:tc>
      </w:tr>
      <w:tr w:rsidR="004F4BFD" w:rsidRPr="000F4099" w14:paraId="690AA281"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D9BC6C" w14:textId="383F8948" w:rsidR="004F4BFD" w:rsidRPr="000F4099" w:rsidRDefault="004F4BFD" w:rsidP="00F91BF9">
            <w:pPr>
              <w:jc w:val="center"/>
            </w:pPr>
            <w:r>
              <w:t>Table 76:</w:t>
            </w:r>
          </w:p>
        </w:tc>
        <w:tc>
          <w:tcPr>
            <w:tcW w:w="9245" w:type="dxa"/>
            <w:tcBorders>
              <w:top w:val="nil"/>
              <w:left w:val="nil"/>
              <w:bottom w:val="single" w:sz="4" w:space="0" w:color="auto"/>
              <w:right w:val="single" w:sz="4" w:space="0" w:color="auto"/>
            </w:tcBorders>
            <w:shd w:val="clear" w:color="auto" w:fill="auto"/>
            <w:noWrap/>
            <w:vAlign w:val="center"/>
            <w:hideMark/>
          </w:tcPr>
          <w:p w14:paraId="6C1E7F68" w14:textId="77777777" w:rsidR="004F4BFD" w:rsidRPr="000F4099" w:rsidRDefault="004F4BFD" w:rsidP="004F4BFD">
            <w:r w:rsidRPr="000F4099">
              <w:t>Mean height, weight, and body mass index among all respondents (excluding pregnant women).</w:t>
            </w:r>
          </w:p>
        </w:tc>
      </w:tr>
      <w:tr w:rsidR="004F4BFD" w:rsidRPr="000F4099" w14:paraId="1C74259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091417" w14:textId="3F674046" w:rsidR="004F4BFD" w:rsidRPr="000F4099" w:rsidRDefault="004F4BFD" w:rsidP="00F91BF9">
            <w:pPr>
              <w:jc w:val="center"/>
            </w:pPr>
            <w:r>
              <w:t>Table 77:</w:t>
            </w:r>
          </w:p>
        </w:tc>
        <w:tc>
          <w:tcPr>
            <w:tcW w:w="9245" w:type="dxa"/>
            <w:tcBorders>
              <w:top w:val="nil"/>
              <w:left w:val="nil"/>
              <w:bottom w:val="single" w:sz="4" w:space="0" w:color="auto"/>
              <w:right w:val="single" w:sz="4" w:space="0" w:color="auto"/>
            </w:tcBorders>
            <w:shd w:val="clear" w:color="auto" w:fill="auto"/>
            <w:noWrap/>
            <w:vAlign w:val="center"/>
            <w:hideMark/>
          </w:tcPr>
          <w:p w14:paraId="6F549F67" w14:textId="77777777" w:rsidR="004F4BFD" w:rsidRPr="000F4099" w:rsidRDefault="004F4BFD" w:rsidP="004F4BFD">
            <w:r w:rsidRPr="000F4099">
              <w:t>Percentage of respondents (excluding pregnant women) in each BMI category.</w:t>
            </w:r>
          </w:p>
        </w:tc>
      </w:tr>
      <w:tr w:rsidR="004F4BFD" w:rsidRPr="000F4099" w14:paraId="0973575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ED2A603" w14:textId="29EA1977" w:rsidR="004F4BFD" w:rsidRPr="000F4099" w:rsidRDefault="004F4BFD" w:rsidP="00F91BF9">
            <w:pPr>
              <w:jc w:val="center"/>
            </w:pPr>
            <w:r>
              <w:t>Table 78:</w:t>
            </w:r>
          </w:p>
        </w:tc>
        <w:tc>
          <w:tcPr>
            <w:tcW w:w="9245" w:type="dxa"/>
            <w:tcBorders>
              <w:top w:val="nil"/>
              <w:left w:val="nil"/>
              <w:bottom w:val="single" w:sz="4" w:space="0" w:color="auto"/>
              <w:right w:val="single" w:sz="4" w:space="0" w:color="auto"/>
            </w:tcBorders>
            <w:shd w:val="clear" w:color="auto" w:fill="auto"/>
            <w:noWrap/>
            <w:vAlign w:val="center"/>
            <w:hideMark/>
          </w:tcPr>
          <w:p w14:paraId="6237959B" w14:textId="77777777" w:rsidR="004F4BFD" w:rsidRPr="000F4099" w:rsidRDefault="004F4BFD" w:rsidP="004F4BFD">
            <w:r w:rsidRPr="000F4099">
              <w:t>Percentage of respondents (excluding pregnant women) classified as overweight (BMI≥25).</w:t>
            </w:r>
          </w:p>
        </w:tc>
      </w:tr>
      <w:tr w:rsidR="004F4BFD" w:rsidRPr="000F4099" w14:paraId="7D33D1CD"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E98981" w14:textId="67AB359F" w:rsidR="004F4BFD" w:rsidRPr="000F4099" w:rsidRDefault="004F4BFD" w:rsidP="00F91BF9">
            <w:pPr>
              <w:jc w:val="center"/>
            </w:pPr>
            <w:r>
              <w:t>Table 79:</w:t>
            </w:r>
          </w:p>
        </w:tc>
        <w:tc>
          <w:tcPr>
            <w:tcW w:w="9245" w:type="dxa"/>
            <w:tcBorders>
              <w:top w:val="nil"/>
              <w:left w:val="nil"/>
              <w:bottom w:val="single" w:sz="4" w:space="0" w:color="auto"/>
              <w:right w:val="single" w:sz="4" w:space="0" w:color="auto"/>
            </w:tcBorders>
            <w:shd w:val="clear" w:color="auto" w:fill="auto"/>
            <w:noWrap/>
            <w:vAlign w:val="center"/>
            <w:hideMark/>
          </w:tcPr>
          <w:p w14:paraId="224CF3DB" w14:textId="77777777" w:rsidR="004F4BFD" w:rsidRPr="000F4099" w:rsidRDefault="004F4BFD" w:rsidP="004F4BFD">
            <w:r w:rsidRPr="000F4099">
              <w:t>Mean waist circumference among all respondents (excluding pregnant women).</w:t>
            </w:r>
          </w:p>
        </w:tc>
      </w:tr>
      <w:tr w:rsidR="004F4BFD" w:rsidRPr="000F4099" w14:paraId="54F93F4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8049CFC" w14:textId="44866402" w:rsidR="004F4BFD" w:rsidRPr="000F4099" w:rsidRDefault="004F4BFD" w:rsidP="00F91BF9">
            <w:pPr>
              <w:jc w:val="center"/>
            </w:pPr>
            <w:r>
              <w:t>Table 80:</w:t>
            </w:r>
          </w:p>
        </w:tc>
        <w:tc>
          <w:tcPr>
            <w:tcW w:w="9245" w:type="dxa"/>
            <w:tcBorders>
              <w:top w:val="nil"/>
              <w:left w:val="nil"/>
              <w:bottom w:val="single" w:sz="4" w:space="0" w:color="auto"/>
              <w:right w:val="single" w:sz="4" w:space="0" w:color="auto"/>
            </w:tcBorders>
            <w:shd w:val="clear" w:color="auto" w:fill="auto"/>
            <w:noWrap/>
            <w:vAlign w:val="center"/>
            <w:hideMark/>
          </w:tcPr>
          <w:p w14:paraId="74073E98" w14:textId="77777777" w:rsidR="004F4BFD" w:rsidRPr="000F4099" w:rsidRDefault="004F4BFD" w:rsidP="004F4BFD">
            <w:r w:rsidRPr="000F4099">
              <w:t>Mean hip circumference among all respondents (excluding pregnant women).</w:t>
            </w:r>
          </w:p>
        </w:tc>
      </w:tr>
      <w:tr w:rsidR="004F4BFD" w:rsidRPr="000F4099" w14:paraId="10C1BC52"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FCB27F" w14:textId="02BAEBCD" w:rsidR="004F4BFD" w:rsidRPr="000F4099" w:rsidRDefault="004F4BFD" w:rsidP="00F91BF9">
            <w:pPr>
              <w:jc w:val="center"/>
            </w:pPr>
            <w:r>
              <w:t>Table 81:</w:t>
            </w:r>
          </w:p>
        </w:tc>
        <w:tc>
          <w:tcPr>
            <w:tcW w:w="9245" w:type="dxa"/>
            <w:tcBorders>
              <w:top w:val="nil"/>
              <w:left w:val="nil"/>
              <w:bottom w:val="single" w:sz="4" w:space="0" w:color="auto"/>
              <w:right w:val="single" w:sz="4" w:space="0" w:color="auto"/>
            </w:tcBorders>
            <w:shd w:val="clear" w:color="auto" w:fill="auto"/>
            <w:noWrap/>
            <w:vAlign w:val="center"/>
            <w:hideMark/>
          </w:tcPr>
          <w:p w14:paraId="1158A514" w14:textId="77777777" w:rsidR="004F4BFD" w:rsidRPr="000F4099" w:rsidRDefault="004F4BFD" w:rsidP="004F4BFD">
            <w:r w:rsidRPr="000F4099">
              <w:t>Mean waist-to-hip ratio among all respondents (excluding pregnant women).</w:t>
            </w:r>
          </w:p>
        </w:tc>
      </w:tr>
      <w:tr w:rsidR="004F4BFD" w:rsidRPr="000F4099" w14:paraId="0942A0E6"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3625746" w14:textId="660C1316" w:rsidR="004F4BFD" w:rsidRPr="000F4099" w:rsidRDefault="004F4BFD" w:rsidP="00F91BF9">
            <w:pPr>
              <w:jc w:val="center"/>
            </w:pPr>
            <w:r>
              <w:lastRenderedPageBreak/>
              <w:t>Table 82:</w:t>
            </w:r>
          </w:p>
        </w:tc>
        <w:tc>
          <w:tcPr>
            <w:tcW w:w="9245" w:type="dxa"/>
            <w:tcBorders>
              <w:top w:val="nil"/>
              <w:left w:val="nil"/>
              <w:bottom w:val="single" w:sz="4" w:space="0" w:color="auto"/>
              <w:right w:val="single" w:sz="4" w:space="0" w:color="auto"/>
            </w:tcBorders>
            <w:shd w:val="clear" w:color="auto" w:fill="auto"/>
            <w:noWrap/>
            <w:vAlign w:val="center"/>
            <w:hideMark/>
          </w:tcPr>
          <w:p w14:paraId="1EBB0F32" w14:textId="597F2A8B" w:rsidR="004F4BFD" w:rsidRPr="000F4099" w:rsidRDefault="004F4BFD" w:rsidP="004F4BFD">
            <w:r w:rsidRPr="000F4099">
              <w:t>Mean fasting blood glucose results including those currently on medication for diabetes (non-fasting recipients excluded).</w:t>
            </w:r>
          </w:p>
        </w:tc>
      </w:tr>
      <w:tr w:rsidR="004F4BFD" w:rsidRPr="000F4099" w14:paraId="535EE8AA"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C233FB7" w14:textId="0F48D3AE" w:rsidR="004F4BFD" w:rsidRPr="000F4099" w:rsidRDefault="004F4BFD" w:rsidP="00F91BF9">
            <w:pPr>
              <w:jc w:val="center"/>
            </w:pPr>
            <w:r>
              <w:t>Table 83:</w:t>
            </w:r>
          </w:p>
        </w:tc>
        <w:tc>
          <w:tcPr>
            <w:tcW w:w="9245" w:type="dxa"/>
            <w:tcBorders>
              <w:top w:val="nil"/>
              <w:left w:val="nil"/>
              <w:bottom w:val="single" w:sz="4" w:space="0" w:color="auto"/>
              <w:right w:val="single" w:sz="4" w:space="0" w:color="auto"/>
            </w:tcBorders>
            <w:shd w:val="clear" w:color="auto" w:fill="auto"/>
            <w:vAlign w:val="center"/>
            <w:hideMark/>
          </w:tcPr>
          <w:p w14:paraId="4F50371B" w14:textId="77777777" w:rsidR="004F4BFD" w:rsidRPr="000F4099" w:rsidRDefault="004F4BFD" w:rsidP="004F4BFD">
            <w:r w:rsidRPr="000F4099">
              <w:t>Categorization of respondents into blood glucose level categories and percentage of respondents currently on medication for raised blood glucose</w:t>
            </w:r>
          </w:p>
        </w:tc>
      </w:tr>
      <w:tr w:rsidR="004F4BFD" w:rsidRPr="000F4099" w14:paraId="568828FB"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2684B5" w14:textId="6A454E3A" w:rsidR="004F4BFD" w:rsidRPr="000F4099" w:rsidRDefault="004F4BFD" w:rsidP="00F91BF9">
            <w:pPr>
              <w:jc w:val="center"/>
            </w:pPr>
            <w:r>
              <w:t>Table 84:</w:t>
            </w:r>
          </w:p>
        </w:tc>
        <w:tc>
          <w:tcPr>
            <w:tcW w:w="9245" w:type="dxa"/>
            <w:tcBorders>
              <w:top w:val="nil"/>
              <w:left w:val="nil"/>
              <w:bottom w:val="single" w:sz="4" w:space="0" w:color="auto"/>
              <w:right w:val="single" w:sz="4" w:space="0" w:color="auto"/>
            </w:tcBorders>
            <w:shd w:val="clear" w:color="auto" w:fill="auto"/>
            <w:noWrap/>
            <w:vAlign w:val="center"/>
            <w:hideMark/>
          </w:tcPr>
          <w:p w14:paraId="52BDCDAC" w14:textId="77777777" w:rsidR="004F4BFD" w:rsidRPr="000F4099" w:rsidRDefault="004F4BFD" w:rsidP="004F4BFD">
            <w:r w:rsidRPr="000F4099">
              <w:t>Mean total cholesterol among all respondents including those currently on medication for raised cholesterol.</w:t>
            </w:r>
          </w:p>
        </w:tc>
      </w:tr>
      <w:tr w:rsidR="004F4BFD" w:rsidRPr="000F4099" w14:paraId="4F550C9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991BCC" w14:textId="773EDA19" w:rsidR="004F4BFD" w:rsidRPr="000F4099" w:rsidRDefault="004F4BFD" w:rsidP="00F91BF9">
            <w:pPr>
              <w:jc w:val="center"/>
            </w:pPr>
            <w:r>
              <w:t>Table 85:</w:t>
            </w:r>
          </w:p>
        </w:tc>
        <w:tc>
          <w:tcPr>
            <w:tcW w:w="9245" w:type="dxa"/>
            <w:tcBorders>
              <w:top w:val="nil"/>
              <w:left w:val="nil"/>
              <w:bottom w:val="single" w:sz="4" w:space="0" w:color="auto"/>
              <w:right w:val="single" w:sz="4" w:space="0" w:color="auto"/>
            </w:tcBorders>
            <w:shd w:val="clear" w:color="auto" w:fill="auto"/>
            <w:noWrap/>
            <w:vAlign w:val="center"/>
            <w:hideMark/>
          </w:tcPr>
          <w:p w14:paraId="4CCC2931" w14:textId="77777777" w:rsidR="004F4BFD" w:rsidRPr="000F4099" w:rsidRDefault="004F4BFD" w:rsidP="004F4BFD">
            <w:r w:rsidRPr="000F4099">
              <w:t>Percentage of respondents with raised total cholesterol.</w:t>
            </w:r>
          </w:p>
        </w:tc>
      </w:tr>
      <w:tr w:rsidR="004F4BFD" w:rsidRPr="000F4099" w14:paraId="7BC0D1A1"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CD13495" w14:textId="19C6CFC9" w:rsidR="004F4BFD" w:rsidRPr="000F4099" w:rsidRDefault="004F4BFD" w:rsidP="00F91BF9">
            <w:pPr>
              <w:jc w:val="center"/>
            </w:pPr>
            <w:r>
              <w:t>Table 86:</w:t>
            </w:r>
          </w:p>
        </w:tc>
        <w:tc>
          <w:tcPr>
            <w:tcW w:w="9245" w:type="dxa"/>
            <w:tcBorders>
              <w:top w:val="nil"/>
              <w:left w:val="nil"/>
              <w:bottom w:val="single" w:sz="4" w:space="0" w:color="auto"/>
              <w:right w:val="single" w:sz="4" w:space="0" w:color="auto"/>
            </w:tcBorders>
            <w:shd w:val="clear" w:color="auto" w:fill="auto"/>
            <w:noWrap/>
            <w:vAlign w:val="center"/>
            <w:hideMark/>
          </w:tcPr>
          <w:p w14:paraId="50DAFA4A" w14:textId="77777777" w:rsidR="004F4BFD" w:rsidRPr="000F4099" w:rsidRDefault="004F4BFD" w:rsidP="004F4BFD">
            <w:r w:rsidRPr="000F4099">
              <w:t>Percentage of respondents with raised total cholesterol and percentage of respondents currently on medication for raised cholesterol.</w:t>
            </w:r>
          </w:p>
        </w:tc>
      </w:tr>
      <w:tr w:rsidR="004F4BFD" w:rsidRPr="000F4099" w14:paraId="13E1C970"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F370B25" w14:textId="4D38231B" w:rsidR="004F4BFD" w:rsidRPr="000F4099" w:rsidRDefault="004F4BFD" w:rsidP="00F91BF9">
            <w:pPr>
              <w:jc w:val="center"/>
            </w:pPr>
            <w:r>
              <w:t>Table 87:</w:t>
            </w:r>
          </w:p>
        </w:tc>
        <w:tc>
          <w:tcPr>
            <w:tcW w:w="9245" w:type="dxa"/>
            <w:tcBorders>
              <w:top w:val="nil"/>
              <w:left w:val="nil"/>
              <w:bottom w:val="single" w:sz="4" w:space="0" w:color="auto"/>
              <w:right w:val="single" w:sz="4" w:space="0" w:color="auto"/>
            </w:tcBorders>
            <w:shd w:val="clear" w:color="auto" w:fill="auto"/>
            <w:vAlign w:val="center"/>
            <w:hideMark/>
          </w:tcPr>
          <w:p w14:paraId="6DB35571" w14:textId="77777777" w:rsidR="004F4BFD" w:rsidRPr="000F4099" w:rsidRDefault="004F4BFD" w:rsidP="004F4BFD">
            <w:r w:rsidRPr="000F4099">
              <w:t>Mean HDL among all respondents and percentage of respondents with low HDL.</w:t>
            </w:r>
          </w:p>
        </w:tc>
      </w:tr>
      <w:tr w:rsidR="004F4BFD" w:rsidRPr="000F4099" w14:paraId="29BB926B"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F98B0D" w14:textId="22429D34" w:rsidR="004F4BFD" w:rsidRPr="000F4099" w:rsidRDefault="004F4BFD" w:rsidP="00F91BF9">
            <w:pPr>
              <w:jc w:val="center"/>
            </w:pPr>
            <w:r>
              <w:t>Table 88:</w:t>
            </w:r>
          </w:p>
        </w:tc>
        <w:tc>
          <w:tcPr>
            <w:tcW w:w="9245" w:type="dxa"/>
            <w:tcBorders>
              <w:top w:val="nil"/>
              <w:left w:val="nil"/>
              <w:bottom w:val="single" w:sz="4" w:space="0" w:color="auto"/>
              <w:right w:val="single" w:sz="4" w:space="0" w:color="auto"/>
            </w:tcBorders>
            <w:shd w:val="clear" w:color="auto" w:fill="auto"/>
            <w:noWrap/>
            <w:vAlign w:val="center"/>
            <w:hideMark/>
          </w:tcPr>
          <w:p w14:paraId="1B5868DC" w14:textId="77777777" w:rsidR="004F4BFD" w:rsidRPr="000F4099" w:rsidRDefault="004F4BFD" w:rsidP="004F4BFD">
            <w:r w:rsidRPr="000F4099">
              <w:t>Mean fasting triglycerides among all respondents and percentage of respondents with raised fasting triglycerides (non-fasting recipients excluded).</w:t>
            </w:r>
          </w:p>
        </w:tc>
      </w:tr>
      <w:tr w:rsidR="004F4BFD" w:rsidRPr="000F4099" w14:paraId="5379E089"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ECEC30" w14:textId="3570DC0F" w:rsidR="004F4BFD" w:rsidRPr="000F4099" w:rsidRDefault="004F4BFD" w:rsidP="00F91BF9">
            <w:pPr>
              <w:jc w:val="center"/>
            </w:pPr>
            <w:r>
              <w:t>Table 89:</w:t>
            </w:r>
          </w:p>
        </w:tc>
        <w:tc>
          <w:tcPr>
            <w:tcW w:w="9245" w:type="dxa"/>
            <w:tcBorders>
              <w:top w:val="nil"/>
              <w:left w:val="nil"/>
              <w:bottom w:val="single" w:sz="4" w:space="0" w:color="auto"/>
              <w:right w:val="single" w:sz="4" w:space="0" w:color="auto"/>
            </w:tcBorders>
            <w:shd w:val="clear" w:color="auto" w:fill="auto"/>
            <w:noWrap/>
            <w:vAlign w:val="center"/>
            <w:hideMark/>
          </w:tcPr>
          <w:p w14:paraId="6B2DB4B1" w14:textId="77777777" w:rsidR="004F4BFD" w:rsidRPr="000F4099" w:rsidRDefault="004F4BFD" w:rsidP="004F4BFD">
            <w:r w:rsidRPr="000F4099">
              <w:rPr>
                <w:rFonts w:hAnsi="Times New (W1)" w:cs="Arial"/>
              </w:rPr>
              <w:t xml:space="preserve">Percentage of respondents aged 40-69 years with a 10-year cardiovascular disease (CVD) risk* </w:t>
            </w:r>
            <w:r w:rsidRPr="000F4099">
              <w:rPr>
                <w:rFonts w:hAnsi="Times New (W1)" w:cs="Arial"/>
              </w:rPr>
              <w:t>≥</w:t>
            </w:r>
            <w:r w:rsidRPr="000F4099">
              <w:rPr>
                <w:rFonts w:hAnsi="Times New (W1)" w:cs="Arial"/>
              </w:rPr>
              <w:t>30% or with existing CVD</w:t>
            </w:r>
          </w:p>
        </w:tc>
      </w:tr>
      <w:tr w:rsidR="004F4BFD" w:rsidRPr="000F4099" w14:paraId="30FDC0EF"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5A7D9E4" w14:textId="19D133DE" w:rsidR="004F4BFD" w:rsidRPr="000F4099" w:rsidRDefault="004F4BFD" w:rsidP="00F91BF9">
            <w:pPr>
              <w:jc w:val="center"/>
            </w:pPr>
            <w:r>
              <w:t>Table 90:</w:t>
            </w:r>
          </w:p>
        </w:tc>
        <w:tc>
          <w:tcPr>
            <w:tcW w:w="9245" w:type="dxa"/>
            <w:tcBorders>
              <w:top w:val="nil"/>
              <w:left w:val="nil"/>
              <w:bottom w:val="single" w:sz="4" w:space="0" w:color="auto"/>
              <w:right w:val="single" w:sz="4" w:space="0" w:color="auto"/>
            </w:tcBorders>
            <w:shd w:val="clear" w:color="auto" w:fill="auto"/>
            <w:noWrap/>
            <w:vAlign w:val="center"/>
            <w:hideMark/>
          </w:tcPr>
          <w:p w14:paraId="135EA572" w14:textId="77777777" w:rsidR="004F4BFD" w:rsidRPr="000F4099" w:rsidRDefault="004F4BFD" w:rsidP="004F4BFD">
            <w:r w:rsidRPr="000F4099">
              <w:rPr>
                <w:rFonts w:hAnsi="Times New (W1)" w:cs="Arial"/>
              </w:rPr>
              <w:t xml:space="preserve">Percentage of eligible persons (defined as aged 40-69 years with a 10-year cardiovascular disease (CVD) risk* </w:t>
            </w:r>
            <w:r w:rsidRPr="000F4099">
              <w:rPr>
                <w:rFonts w:hAnsi="Times New (W1)" w:cs="Arial"/>
              </w:rPr>
              <w:t>≥</w:t>
            </w:r>
            <w:r w:rsidRPr="000F4099">
              <w:rPr>
                <w:rFonts w:hAnsi="Times New (W1)" w:cs="Arial"/>
              </w:rPr>
              <w:t>30%.</w:t>
            </w:r>
          </w:p>
        </w:tc>
      </w:tr>
      <w:tr w:rsidR="004F4BFD" w:rsidRPr="000F4099" w14:paraId="214D701E" w14:textId="77777777" w:rsidTr="00F91BF9">
        <w:trPr>
          <w:trHeight w:val="288"/>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1DF6559" w14:textId="13FDEEF8" w:rsidR="004F4BFD" w:rsidRPr="000F4099" w:rsidRDefault="004F4BFD" w:rsidP="00F91BF9">
            <w:pPr>
              <w:jc w:val="center"/>
            </w:pPr>
            <w:r>
              <w:t>Table 91:</w:t>
            </w:r>
          </w:p>
        </w:tc>
        <w:tc>
          <w:tcPr>
            <w:tcW w:w="9245" w:type="dxa"/>
            <w:tcBorders>
              <w:top w:val="nil"/>
              <w:left w:val="nil"/>
              <w:bottom w:val="single" w:sz="4" w:space="0" w:color="auto"/>
              <w:right w:val="single" w:sz="4" w:space="0" w:color="auto"/>
            </w:tcBorders>
            <w:shd w:val="clear" w:color="auto" w:fill="auto"/>
            <w:noWrap/>
            <w:vAlign w:val="center"/>
            <w:hideMark/>
          </w:tcPr>
          <w:p w14:paraId="423FB69D" w14:textId="77777777" w:rsidR="004F4BFD" w:rsidRPr="000F4099" w:rsidRDefault="004F4BFD" w:rsidP="004F4BFD">
            <w:r w:rsidRPr="000F4099">
              <w:t>Percentage of respondents with Combined Risk Factors</w:t>
            </w:r>
          </w:p>
        </w:tc>
      </w:tr>
    </w:tbl>
    <w:p w14:paraId="1AE9DB79" w14:textId="77777777" w:rsidR="0069025F" w:rsidRDefault="0069025F" w:rsidP="00051261"/>
    <w:p w14:paraId="393D2556" w14:textId="77777777" w:rsidR="0069025F" w:rsidRDefault="0069025F">
      <w:pPr>
        <w:rPr>
          <w:rFonts w:ascii="Arial" w:hAnsi="Arial" w:cs="Arial"/>
          <w:b/>
          <w:color w:val="008000"/>
          <w:sz w:val="32"/>
        </w:rPr>
      </w:pPr>
      <w:r>
        <w:br w:type="page"/>
      </w:r>
    </w:p>
    <w:p w14:paraId="22942279" w14:textId="32519127" w:rsidR="00FB38A3" w:rsidRPr="00DA6AAD" w:rsidRDefault="007D5EB6" w:rsidP="00693576">
      <w:pPr>
        <w:pStyle w:val="Heading4"/>
        <w:rPr>
          <w:b/>
          <w:bCs/>
          <w:sz w:val="24"/>
          <w:szCs w:val="24"/>
        </w:rPr>
      </w:pPr>
      <w:bookmarkStart w:id="15" w:name="_Toc5524051"/>
      <w:bookmarkStart w:id="16" w:name="_Toc25577747"/>
      <w:bookmarkEnd w:id="14"/>
      <w:r w:rsidRPr="00DA6AAD">
        <w:rPr>
          <w:b/>
          <w:bCs/>
          <w:sz w:val="24"/>
          <w:szCs w:val="24"/>
        </w:rPr>
        <w:lastRenderedPageBreak/>
        <w:t>Glossary</w:t>
      </w:r>
      <w:bookmarkEnd w:id="15"/>
      <w:bookmarkEnd w:id="16"/>
    </w:p>
    <w:p w14:paraId="27FB3F9E" w14:textId="77777777" w:rsidR="00FB38A3" w:rsidRDefault="00FB38A3" w:rsidP="00FB38A3"/>
    <w:tbl>
      <w:tblPr>
        <w:tblW w:w="9072" w:type="dxa"/>
        <w:tblInd w:w="-5" w:type="dxa"/>
        <w:tblLook w:val="04A0" w:firstRow="1" w:lastRow="0" w:firstColumn="1" w:lastColumn="0" w:noHBand="0" w:noVBand="1"/>
      </w:tblPr>
      <w:tblGrid>
        <w:gridCol w:w="1680"/>
        <w:gridCol w:w="7392"/>
      </w:tblGrid>
      <w:tr w:rsidR="00FB38A3" w:rsidRPr="004B38FA" w14:paraId="70048CA3" w14:textId="77777777" w:rsidTr="00136C23">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46B0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AED</w:t>
            </w:r>
          </w:p>
        </w:tc>
        <w:tc>
          <w:tcPr>
            <w:tcW w:w="7392" w:type="dxa"/>
            <w:tcBorders>
              <w:top w:val="single" w:sz="4" w:space="0" w:color="auto"/>
              <w:left w:val="nil"/>
              <w:bottom w:val="single" w:sz="4" w:space="0" w:color="auto"/>
              <w:right w:val="single" w:sz="4" w:space="0" w:color="auto"/>
            </w:tcBorders>
            <w:shd w:val="clear" w:color="auto" w:fill="auto"/>
            <w:noWrap/>
            <w:vAlign w:val="bottom"/>
            <w:hideMark/>
          </w:tcPr>
          <w:p w14:paraId="464C1669"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Arab Emirates Dirham (Official Currency of UAE)</w:t>
            </w:r>
          </w:p>
        </w:tc>
      </w:tr>
      <w:tr w:rsidR="00FB38A3" w:rsidRPr="004B38FA" w14:paraId="1F5E4BBA"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99448E4"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ANC</w:t>
            </w:r>
          </w:p>
        </w:tc>
        <w:tc>
          <w:tcPr>
            <w:tcW w:w="7392" w:type="dxa"/>
            <w:tcBorders>
              <w:top w:val="nil"/>
              <w:left w:val="nil"/>
              <w:bottom w:val="single" w:sz="4" w:space="0" w:color="auto"/>
              <w:right w:val="single" w:sz="4" w:space="0" w:color="auto"/>
            </w:tcBorders>
            <w:shd w:val="clear" w:color="auto" w:fill="auto"/>
            <w:noWrap/>
            <w:vAlign w:val="bottom"/>
            <w:hideMark/>
          </w:tcPr>
          <w:p w14:paraId="48BD407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Antenatal care</w:t>
            </w:r>
          </w:p>
        </w:tc>
      </w:tr>
      <w:tr w:rsidR="00FB38A3" w:rsidRPr="004B38FA" w14:paraId="6BC8FCFE"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F8BF12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BCG</w:t>
            </w:r>
          </w:p>
        </w:tc>
        <w:tc>
          <w:tcPr>
            <w:tcW w:w="7392" w:type="dxa"/>
            <w:tcBorders>
              <w:top w:val="nil"/>
              <w:left w:val="nil"/>
              <w:bottom w:val="single" w:sz="4" w:space="0" w:color="auto"/>
              <w:right w:val="single" w:sz="4" w:space="0" w:color="auto"/>
            </w:tcBorders>
            <w:shd w:val="clear" w:color="auto" w:fill="auto"/>
            <w:noWrap/>
            <w:vAlign w:val="bottom"/>
            <w:hideMark/>
          </w:tcPr>
          <w:p w14:paraId="36AED25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Bacillus </w:t>
            </w:r>
            <w:proofErr w:type="spellStart"/>
            <w:r w:rsidRPr="004B38FA">
              <w:rPr>
                <w:rFonts w:asciiTheme="majorBidi" w:hAnsiTheme="majorBidi" w:cstheme="majorBidi"/>
                <w:lang w:bidi="hi-IN"/>
              </w:rPr>
              <w:t>Calmette-Guérin</w:t>
            </w:r>
            <w:proofErr w:type="spellEnd"/>
            <w:r w:rsidRPr="004B38FA">
              <w:rPr>
                <w:rFonts w:asciiTheme="majorBidi" w:hAnsiTheme="majorBidi" w:cstheme="majorBidi"/>
                <w:lang w:bidi="hi-IN"/>
              </w:rPr>
              <w:t xml:space="preserve"> (vaccine)</w:t>
            </w:r>
          </w:p>
        </w:tc>
      </w:tr>
      <w:tr w:rsidR="00FB38A3" w:rsidRPr="004B38FA" w14:paraId="5149007D"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189E99DB"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BMI</w:t>
            </w:r>
          </w:p>
        </w:tc>
        <w:tc>
          <w:tcPr>
            <w:tcW w:w="7392" w:type="dxa"/>
            <w:tcBorders>
              <w:top w:val="nil"/>
              <w:left w:val="nil"/>
              <w:bottom w:val="single" w:sz="4" w:space="0" w:color="auto"/>
              <w:right w:val="single" w:sz="4" w:space="0" w:color="auto"/>
            </w:tcBorders>
            <w:shd w:val="clear" w:color="auto" w:fill="auto"/>
            <w:noWrap/>
            <w:vAlign w:val="bottom"/>
          </w:tcPr>
          <w:p w14:paraId="17812A85"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Body Mass Index</w:t>
            </w:r>
          </w:p>
        </w:tc>
      </w:tr>
      <w:tr w:rsidR="00FB38A3" w:rsidRPr="004B38FA" w14:paraId="120D443A"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8A4A2E2"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CAPI </w:t>
            </w:r>
          </w:p>
        </w:tc>
        <w:tc>
          <w:tcPr>
            <w:tcW w:w="7392" w:type="dxa"/>
            <w:tcBorders>
              <w:top w:val="nil"/>
              <w:left w:val="nil"/>
              <w:bottom w:val="single" w:sz="4" w:space="0" w:color="auto"/>
              <w:right w:val="single" w:sz="4" w:space="0" w:color="auto"/>
            </w:tcBorders>
            <w:shd w:val="clear" w:color="auto" w:fill="auto"/>
            <w:noWrap/>
            <w:vAlign w:val="bottom"/>
            <w:hideMark/>
          </w:tcPr>
          <w:p w14:paraId="5F09B262"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Computer-Assisted Personal Interview</w:t>
            </w:r>
          </w:p>
        </w:tc>
      </w:tr>
      <w:tr w:rsidR="00FB38A3" w:rsidRPr="004B38FA" w14:paraId="1588B23B"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1FF2AC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CVA</w:t>
            </w:r>
          </w:p>
        </w:tc>
        <w:tc>
          <w:tcPr>
            <w:tcW w:w="7392" w:type="dxa"/>
            <w:tcBorders>
              <w:top w:val="nil"/>
              <w:left w:val="nil"/>
              <w:bottom w:val="single" w:sz="4" w:space="0" w:color="auto"/>
              <w:right w:val="single" w:sz="4" w:space="0" w:color="auto"/>
            </w:tcBorders>
            <w:shd w:val="clear" w:color="auto" w:fill="auto"/>
            <w:noWrap/>
            <w:vAlign w:val="bottom"/>
            <w:hideMark/>
          </w:tcPr>
          <w:p w14:paraId="5518051B"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Cerebrovascular Accident</w:t>
            </w:r>
          </w:p>
        </w:tc>
      </w:tr>
      <w:tr w:rsidR="00FB38A3" w:rsidRPr="004B38FA" w14:paraId="20C600E2"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82A379C"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CVD</w:t>
            </w:r>
          </w:p>
        </w:tc>
        <w:tc>
          <w:tcPr>
            <w:tcW w:w="7392" w:type="dxa"/>
            <w:tcBorders>
              <w:top w:val="nil"/>
              <w:left w:val="nil"/>
              <w:bottom w:val="single" w:sz="4" w:space="0" w:color="auto"/>
              <w:right w:val="single" w:sz="4" w:space="0" w:color="auto"/>
            </w:tcBorders>
            <w:shd w:val="clear" w:color="auto" w:fill="auto"/>
            <w:noWrap/>
            <w:vAlign w:val="bottom"/>
            <w:hideMark/>
          </w:tcPr>
          <w:p w14:paraId="46A41BA9"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Cardiovascular Diseases</w:t>
            </w:r>
          </w:p>
        </w:tc>
      </w:tr>
      <w:tr w:rsidR="00FB38A3" w:rsidRPr="004B38FA" w14:paraId="29097558"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71C937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DBP</w:t>
            </w:r>
          </w:p>
        </w:tc>
        <w:tc>
          <w:tcPr>
            <w:tcW w:w="7392" w:type="dxa"/>
            <w:tcBorders>
              <w:top w:val="nil"/>
              <w:left w:val="nil"/>
              <w:bottom w:val="single" w:sz="4" w:space="0" w:color="auto"/>
              <w:right w:val="single" w:sz="4" w:space="0" w:color="auto"/>
            </w:tcBorders>
            <w:shd w:val="clear" w:color="auto" w:fill="auto"/>
            <w:noWrap/>
            <w:vAlign w:val="bottom"/>
            <w:hideMark/>
          </w:tcPr>
          <w:p w14:paraId="4E518934"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Diastolic Blood Pressure</w:t>
            </w:r>
          </w:p>
        </w:tc>
      </w:tr>
      <w:tr w:rsidR="00FB38A3" w:rsidRPr="004B38FA" w14:paraId="664BF3AE"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AE7888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DHA</w:t>
            </w:r>
          </w:p>
        </w:tc>
        <w:tc>
          <w:tcPr>
            <w:tcW w:w="7392" w:type="dxa"/>
            <w:tcBorders>
              <w:top w:val="nil"/>
              <w:left w:val="nil"/>
              <w:bottom w:val="single" w:sz="4" w:space="0" w:color="auto"/>
              <w:right w:val="single" w:sz="4" w:space="0" w:color="auto"/>
            </w:tcBorders>
            <w:shd w:val="clear" w:color="auto" w:fill="auto"/>
            <w:noWrap/>
            <w:vAlign w:val="bottom"/>
            <w:hideMark/>
          </w:tcPr>
          <w:p w14:paraId="4F6EBCC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Dubai Health Authority</w:t>
            </w:r>
          </w:p>
        </w:tc>
      </w:tr>
      <w:tr w:rsidR="00FB38A3" w:rsidRPr="004B38FA" w14:paraId="4B5DA373"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AD04390" w14:textId="77777777" w:rsidR="00FB38A3" w:rsidRPr="004B38FA" w:rsidRDefault="00FB38A3" w:rsidP="00FB38A3">
            <w:pPr>
              <w:rPr>
                <w:rFonts w:asciiTheme="majorBidi" w:hAnsiTheme="majorBidi" w:cstheme="majorBidi"/>
                <w:lang w:bidi="hi-IN"/>
              </w:rPr>
            </w:pPr>
            <w:proofErr w:type="spellStart"/>
            <w:r w:rsidRPr="004B38FA">
              <w:rPr>
                <w:rFonts w:asciiTheme="majorBidi" w:hAnsiTheme="majorBidi" w:cstheme="majorBidi"/>
                <w:lang w:bidi="hi-IN"/>
              </w:rPr>
              <w:t>DoH</w:t>
            </w:r>
            <w:proofErr w:type="spellEnd"/>
          </w:p>
        </w:tc>
        <w:tc>
          <w:tcPr>
            <w:tcW w:w="7392" w:type="dxa"/>
            <w:tcBorders>
              <w:top w:val="nil"/>
              <w:left w:val="nil"/>
              <w:bottom w:val="single" w:sz="4" w:space="0" w:color="auto"/>
              <w:right w:val="single" w:sz="4" w:space="0" w:color="auto"/>
            </w:tcBorders>
            <w:shd w:val="clear" w:color="auto" w:fill="auto"/>
            <w:noWrap/>
            <w:vAlign w:val="bottom"/>
            <w:hideMark/>
          </w:tcPr>
          <w:p w14:paraId="72BCAD9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Department of Health, Abu Dhabi</w:t>
            </w:r>
          </w:p>
        </w:tc>
      </w:tr>
      <w:tr w:rsidR="00FB38A3" w:rsidRPr="004B38FA" w14:paraId="7EDBCAAB"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25441D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DPT </w:t>
            </w:r>
          </w:p>
        </w:tc>
        <w:tc>
          <w:tcPr>
            <w:tcW w:w="7392" w:type="dxa"/>
            <w:tcBorders>
              <w:top w:val="nil"/>
              <w:left w:val="nil"/>
              <w:bottom w:val="single" w:sz="4" w:space="0" w:color="auto"/>
              <w:right w:val="single" w:sz="4" w:space="0" w:color="auto"/>
            </w:tcBorders>
            <w:shd w:val="clear" w:color="auto" w:fill="auto"/>
            <w:noWrap/>
            <w:vAlign w:val="bottom"/>
            <w:hideMark/>
          </w:tcPr>
          <w:p w14:paraId="556E2DB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Diphtheria pertussis tetanus (vaccine)</w:t>
            </w:r>
          </w:p>
        </w:tc>
      </w:tr>
      <w:tr w:rsidR="00FB38A3" w:rsidRPr="004B38FA" w14:paraId="458948C0"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0FB0D7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DSC</w:t>
            </w:r>
          </w:p>
        </w:tc>
        <w:tc>
          <w:tcPr>
            <w:tcW w:w="7392" w:type="dxa"/>
            <w:tcBorders>
              <w:top w:val="nil"/>
              <w:left w:val="nil"/>
              <w:bottom w:val="single" w:sz="4" w:space="0" w:color="auto"/>
              <w:right w:val="single" w:sz="4" w:space="0" w:color="auto"/>
            </w:tcBorders>
            <w:shd w:val="clear" w:color="auto" w:fill="auto"/>
            <w:noWrap/>
            <w:vAlign w:val="bottom"/>
            <w:hideMark/>
          </w:tcPr>
          <w:p w14:paraId="4A41488E"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Dubai Statistics Center</w:t>
            </w:r>
          </w:p>
        </w:tc>
      </w:tr>
      <w:tr w:rsidR="00FB38A3" w:rsidRPr="004B38FA" w14:paraId="766100E7"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EB8CD6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EMRO</w:t>
            </w:r>
          </w:p>
        </w:tc>
        <w:tc>
          <w:tcPr>
            <w:tcW w:w="7392" w:type="dxa"/>
            <w:tcBorders>
              <w:top w:val="nil"/>
              <w:left w:val="nil"/>
              <w:bottom w:val="single" w:sz="4" w:space="0" w:color="auto"/>
              <w:right w:val="single" w:sz="4" w:space="0" w:color="auto"/>
            </w:tcBorders>
            <w:shd w:val="clear" w:color="auto" w:fill="auto"/>
            <w:noWrap/>
            <w:vAlign w:val="bottom"/>
            <w:hideMark/>
          </w:tcPr>
          <w:p w14:paraId="52ADF37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Eastern Mediterranean Regional Office (WHO)</w:t>
            </w:r>
          </w:p>
        </w:tc>
      </w:tr>
      <w:tr w:rsidR="00FB38A3" w:rsidRPr="004B38FA" w14:paraId="2FCFC23F"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26C895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FBS</w:t>
            </w:r>
          </w:p>
        </w:tc>
        <w:tc>
          <w:tcPr>
            <w:tcW w:w="7392" w:type="dxa"/>
            <w:tcBorders>
              <w:top w:val="nil"/>
              <w:left w:val="nil"/>
              <w:bottom w:val="single" w:sz="4" w:space="0" w:color="auto"/>
              <w:right w:val="single" w:sz="4" w:space="0" w:color="auto"/>
            </w:tcBorders>
            <w:shd w:val="clear" w:color="auto" w:fill="auto"/>
            <w:noWrap/>
            <w:vAlign w:val="bottom"/>
            <w:hideMark/>
          </w:tcPr>
          <w:p w14:paraId="18DEA0E9"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Fasting Blood Sugar</w:t>
            </w:r>
          </w:p>
        </w:tc>
      </w:tr>
      <w:tr w:rsidR="00FB38A3" w:rsidRPr="004B38FA" w14:paraId="2D2761CB"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05BACD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FCSA</w:t>
            </w:r>
          </w:p>
        </w:tc>
        <w:tc>
          <w:tcPr>
            <w:tcW w:w="7392" w:type="dxa"/>
            <w:tcBorders>
              <w:top w:val="nil"/>
              <w:left w:val="nil"/>
              <w:bottom w:val="single" w:sz="4" w:space="0" w:color="auto"/>
              <w:right w:val="single" w:sz="4" w:space="0" w:color="auto"/>
            </w:tcBorders>
            <w:shd w:val="clear" w:color="auto" w:fill="auto"/>
            <w:noWrap/>
            <w:vAlign w:val="bottom"/>
            <w:hideMark/>
          </w:tcPr>
          <w:p w14:paraId="6801EE7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Federal Competitiveness &amp; Statistics Authority</w:t>
            </w:r>
          </w:p>
        </w:tc>
      </w:tr>
      <w:tr w:rsidR="00FB38A3" w:rsidRPr="004B38FA" w14:paraId="5FC84E0B"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ADF728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HbA1C</w:t>
            </w:r>
          </w:p>
        </w:tc>
        <w:tc>
          <w:tcPr>
            <w:tcW w:w="7392" w:type="dxa"/>
            <w:tcBorders>
              <w:top w:val="nil"/>
              <w:left w:val="nil"/>
              <w:bottom w:val="single" w:sz="4" w:space="0" w:color="auto"/>
              <w:right w:val="single" w:sz="4" w:space="0" w:color="auto"/>
            </w:tcBorders>
            <w:shd w:val="clear" w:color="auto" w:fill="auto"/>
            <w:noWrap/>
            <w:vAlign w:val="bottom"/>
            <w:hideMark/>
          </w:tcPr>
          <w:p w14:paraId="493A61D7"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Glycosylated </w:t>
            </w:r>
            <w:proofErr w:type="spellStart"/>
            <w:r w:rsidRPr="004B38FA">
              <w:rPr>
                <w:rFonts w:asciiTheme="majorBidi" w:hAnsiTheme="majorBidi" w:cstheme="majorBidi"/>
                <w:lang w:bidi="hi-IN"/>
              </w:rPr>
              <w:t>Hemoglobin</w:t>
            </w:r>
            <w:proofErr w:type="spellEnd"/>
          </w:p>
        </w:tc>
      </w:tr>
      <w:tr w:rsidR="00FB38A3" w:rsidRPr="004B38FA" w14:paraId="74A613E4"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266ED24" w14:textId="77777777" w:rsidR="00FB38A3" w:rsidRPr="004B38FA" w:rsidRDefault="00FB38A3" w:rsidP="00FB38A3">
            <w:pPr>
              <w:rPr>
                <w:rFonts w:asciiTheme="majorBidi" w:hAnsiTheme="majorBidi" w:cstheme="majorBidi"/>
                <w:lang w:bidi="hi-IN"/>
              </w:rPr>
            </w:pPr>
            <w:proofErr w:type="spellStart"/>
            <w:r w:rsidRPr="004B38FA">
              <w:rPr>
                <w:rFonts w:asciiTheme="majorBidi" w:hAnsiTheme="majorBidi" w:cstheme="majorBidi"/>
                <w:lang w:bidi="hi-IN"/>
              </w:rPr>
              <w:t>HepB</w:t>
            </w:r>
            <w:proofErr w:type="spellEnd"/>
            <w:r w:rsidRPr="004B38FA">
              <w:rPr>
                <w:rFonts w:asciiTheme="majorBidi" w:hAnsiTheme="majorBidi" w:cstheme="majorBidi"/>
                <w:lang w:bidi="hi-IN"/>
              </w:rPr>
              <w:t xml:space="preserve"> </w:t>
            </w:r>
          </w:p>
        </w:tc>
        <w:tc>
          <w:tcPr>
            <w:tcW w:w="7392" w:type="dxa"/>
            <w:tcBorders>
              <w:top w:val="nil"/>
              <w:left w:val="nil"/>
              <w:bottom w:val="single" w:sz="4" w:space="0" w:color="auto"/>
              <w:right w:val="single" w:sz="4" w:space="0" w:color="auto"/>
            </w:tcBorders>
            <w:shd w:val="clear" w:color="auto" w:fill="auto"/>
            <w:noWrap/>
            <w:vAlign w:val="bottom"/>
            <w:hideMark/>
          </w:tcPr>
          <w:p w14:paraId="61A43C3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Hepatitis B (vaccine)</w:t>
            </w:r>
          </w:p>
        </w:tc>
      </w:tr>
      <w:tr w:rsidR="00FB38A3" w:rsidRPr="004B38FA" w14:paraId="5D4B3BE5"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25607D8" w14:textId="77777777" w:rsidR="00FB38A3" w:rsidRPr="004B38FA" w:rsidRDefault="00FB38A3" w:rsidP="00FB38A3">
            <w:pPr>
              <w:rPr>
                <w:rFonts w:asciiTheme="majorBidi" w:hAnsiTheme="majorBidi" w:cstheme="majorBidi"/>
                <w:lang w:bidi="hi-IN"/>
              </w:rPr>
            </w:pPr>
            <w:proofErr w:type="spellStart"/>
            <w:r w:rsidRPr="004B38FA">
              <w:rPr>
                <w:rFonts w:asciiTheme="majorBidi" w:hAnsiTheme="majorBidi" w:cstheme="majorBidi"/>
                <w:lang w:bidi="hi-IN"/>
              </w:rPr>
              <w:t>HiB</w:t>
            </w:r>
            <w:proofErr w:type="spellEnd"/>
          </w:p>
        </w:tc>
        <w:tc>
          <w:tcPr>
            <w:tcW w:w="7392" w:type="dxa"/>
            <w:tcBorders>
              <w:top w:val="nil"/>
              <w:left w:val="nil"/>
              <w:bottom w:val="single" w:sz="4" w:space="0" w:color="auto"/>
              <w:right w:val="single" w:sz="4" w:space="0" w:color="auto"/>
            </w:tcBorders>
            <w:shd w:val="clear" w:color="auto" w:fill="auto"/>
            <w:noWrap/>
            <w:vAlign w:val="bottom"/>
            <w:hideMark/>
          </w:tcPr>
          <w:p w14:paraId="5977A03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Haemophilus </w:t>
            </w:r>
            <w:proofErr w:type="spellStart"/>
            <w:r w:rsidRPr="004B38FA">
              <w:rPr>
                <w:rFonts w:asciiTheme="majorBidi" w:hAnsiTheme="majorBidi" w:cstheme="majorBidi"/>
                <w:lang w:bidi="hi-IN"/>
              </w:rPr>
              <w:t>influenzae</w:t>
            </w:r>
            <w:proofErr w:type="spellEnd"/>
            <w:r w:rsidRPr="004B38FA">
              <w:rPr>
                <w:rFonts w:asciiTheme="majorBidi" w:hAnsiTheme="majorBidi" w:cstheme="majorBidi"/>
                <w:lang w:bidi="hi-IN"/>
              </w:rPr>
              <w:t xml:space="preserve"> type B (vaccine)</w:t>
            </w:r>
          </w:p>
        </w:tc>
      </w:tr>
      <w:tr w:rsidR="00FB38A3" w:rsidRPr="004B38FA" w14:paraId="3605D281"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A45A413"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IUD </w:t>
            </w:r>
          </w:p>
        </w:tc>
        <w:tc>
          <w:tcPr>
            <w:tcW w:w="7392" w:type="dxa"/>
            <w:tcBorders>
              <w:top w:val="nil"/>
              <w:left w:val="nil"/>
              <w:bottom w:val="single" w:sz="4" w:space="0" w:color="auto"/>
              <w:right w:val="single" w:sz="4" w:space="0" w:color="auto"/>
            </w:tcBorders>
            <w:shd w:val="clear" w:color="auto" w:fill="auto"/>
            <w:noWrap/>
            <w:vAlign w:val="bottom"/>
            <w:hideMark/>
          </w:tcPr>
          <w:p w14:paraId="4CB4253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Intra-uterine device</w:t>
            </w:r>
          </w:p>
        </w:tc>
      </w:tr>
      <w:tr w:rsidR="00FB38A3" w:rsidRPr="004B38FA" w14:paraId="3BE073E0"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86978EE"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IPV</w:t>
            </w:r>
          </w:p>
        </w:tc>
        <w:tc>
          <w:tcPr>
            <w:tcW w:w="7392" w:type="dxa"/>
            <w:tcBorders>
              <w:top w:val="nil"/>
              <w:left w:val="nil"/>
              <w:bottom w:val="single" w:sz="4" w:space="0" w:color="auto"/>
              <w:right w:val="single" w:sz="4" w:space="0" w:color="auto"/>
            </w:tcBorders>
            <w:shd w:val="clear" w:color="auto" w:fill="auto"/>
            <w:noWrap/>
            <w:vAlign w:val="bottom"/>
            <w:hideMark/>
          </w:tcPr>
          <w:p w14:paraId="215102A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Injectable Polio Vaccine</w:t>
            </w:r>
          </w:p>
        </w:tc>
      </w:tr>
      <w:tr w:rsidR="00FB38A3" w:rsidRPr="004B38FA" w14:paraId="032FAC5E"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CCA27BA"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LAM </w:t>
            </w:r>
          </w:p>
        </w:tc>
        <w:tc>
          <w:tcPr>
            <w:tcW w:w="7392" w:type="dxa"/>
            <w:tcBorders>
              <w:top w:val="nil"/>
              <w:left w:val="nil"/>
              <w:bottom w:val="single" w:sz="4" w:space="0" w:color="auto"/>
              <w:right w:val="single" w:sz="4" w:space="0" w:color="auto"/>
            </w:tcBorders>
            <w:shd w:val="clear" w:color="auto" w:fill="auto"/>
            <w:noWrap/>
            <w:vAlign w:val="bottom"/>
            <w:hideMark/>
          </w:tcPr>
          <w:p w14:paraId="6262CBC2" w14:textId="77777777" w:rsidR="00FB38A3" w:rsidRPr="004B38FA" w:rsidRDefault="00FB38A3" w:rsidP="00FB38A3">
            <w:pPr>
              <w:rPr>
                <w:rFonts w:asciiTheme="majorBidi" w:hAnsiTheme="majorBidi" w:cstheme="majorBidi"/>
                <w:lang w:bidi="hi-IN"/>
              </w:rPr>
            </w:pPr>
            <w:proofErr w:type="spellStart"/>
            <w:r w:rsidRPr="004B38FA">
              <w:rPr>
                <w:rFonts w:asciiTheme="majorBidi" w:hAnsiTheme="majorBidi" w:cstheme="majorBidi"/>
                <w:lang w:bidi="hi-IN"/>
              </w:rPr>
              <w:t>Lactational</w:t>
            </w:r>
            <w:proofErr w:type="spellEnd"/>
            <w:r w:rsidRPr="004B38FA">
              <w:rPr>
                <w:rFonts w:asciiTheme="majorBidi" w:hAnsiTheme="majorBidi" w:cstheme="majorBidi"/>
                <w:lang w:bidi="hi-IN"/>
              </w:rPr>
              <w:t xml:space="preserve"> amenorrhea method</w:t>
            </w:r>
          </w:p>
        </w:tc>
      </w:tr>
      <w:tr w:rsidR="00FB38A3" w:rsidRPr="004B38FA" w14:paraId="51E25606"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56F45249"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MOHAP</w:t>
            </w:r>
          </w:p>
        </w:tc>
        <w:tc>
          <w:tcPr>
            <w:tcW w:w="7392" w:type="dxa"/>
            <w:tcBorders>
              <w:top w:val="nil"/>
              <w:left w:val="nil"/>
              <w:bottom w:val="single" w:sz="4" w:space="0" w:color="auto"/>
              <w:right w:val="single" w:sz="4" w:space="0" w:color="auto"/>
            </w:tcBorders>
            <w:shd w:val="clear" w:color="auto" w:fill="auto"/>
            <w:noWrap/>
            <w:vAlign w:val="bottom"/>
          </w:tcPr>
          <w:p w14:paraId="7605A6F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Ministry of Health and Prevention</w:t>
            </w:r>
          </w:p>
        </w:tc>
      </w:tr>
      <w:tr w:rsidR="00FB38A3" w:rsidRPr="004B38FA" w14:paraId="61AEAD75"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730B025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NCDs</w:t>
            </w:r>
          </w:p>
        </w:tc>
        <w:tc>
          <w:tcPr>
            <w:tcW w:w="7392" w:type="dxa"/>
            <w:tcBorders>
              <w:top w:val="nil"/>
              <w:left w:val="nil"/>
              <w:bottom w:val="single" w:sz="4" w:space="0" w:color="auto"/>
              <w:right w:val="single" w:sz="4" w:space="0" w:color="auto"/>
            </w:tcBorders>
            <w:shd w:val="clear" w:color="auto" w:fill="auto"/>
            <w:noWrap/>
            <w:vAlign w:val="bottom"/>
          </w:tcPr>
          <w:p w14:paraId="08668FFE"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Non Communicable Diseases </w:t>
            </w:r>
          </w:p>
        </w:tc>
      </w:tr>
      <w:tr w:rsidR="00FB38A3" w:rsidRPr="004B38FA" w14:paraId="44A5F435"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5414576"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OPV</w:t>
            </w:r>
          </w:p>
        </w:tc>
        <w:tc>
          <w:tcPr>
            <w:tcW w:w="7392" w:type="dxa"/>
            <w:tcBorders>
              <w:top w:val="nil"/>
              <w:left w:val="nil"/>
              <w:bottom w:val="single" w:sz="4" w:space="0" w:color="auto"/>
              <w:right w:val="single" w:sz="4" w:space="0" w:color="auto"/>
            </w:tcBorders>
            <w:shd w:val="clear" w:color="auto" w:fill="auto"/>
            <w:noWrap/>
            <w:vAlign w:val="bottom"/>
            <w:hideMark/>
          </w:tcPr>
          <w:p w14:paraId="34127F2F"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Oral Polio Vaccine</w:t>
            </w:r>
          </w:p>
        </w:tc>
      </w:tr>
      <w:tr w:rsidR="00FB38A3" w:rsidRPr="004B38FA" w14:paraId="7E11CDD7"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D966FB2"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PCV </w:t>
            </w:r>
          </w:p>
        </w:tc>
        <w:tc>
          <w:tcPr>
            <w:tcW w:w="7392" w:type="dxa"/>
            <w:tcBorders>
              <w:top w:val="nil"/>
              <w:left w:val="nil"/>
              <w:bottom w:val="single" w:sz="4" w:space="0" w:color="auto"/>
              <w:right w:val="single" w:sz="4" w:space="0" w:color="auto"/>
            </w:tcBorders>
            <w:shd w:val="clear" w:color="auto" w:fill="auto"/>
            <w:noWrap/>
            <w:vAlign w:val="bottom"/>
            <w:hideMark/>
          </w:tcPr>
          <w:p w14:paraId="7F47BC5A"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Pneumococcal conjugate vaccine</w:t>
            </w:r>
          </w:p>
        </w:tc>
      </w:tr>
      <w:tr w:rsidR="00FB38A3" w:rsidRPr="004B38FA" w14:paraId="5701CF3C"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C12A8C5"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PNC </w:t>
            </w:r>
          </w:p>
        </w:tc>
        <w:tc>
          <w:tcPr>
            <w:tcW w:w="7392" w:type="dxa"/>
            <w:tcBorders>
              <w:top w:val="nil"/>
              <w:left w:val="nil"/>
              <w:bottom w:val="single" w:sz="4" w:space="0" w:color="auto"/>
              <w:right w:val="single" w:sz="4" w:space="0" w:color="auto"/>
            </w:tcBorders>
            <w:shd w:val="clear" w:color="auto" w:fill="auto"/>
            <w:noWrap/>
            <w:vAlign w:val="bottom"/>
            <w:hideMark/>
          </w:tcPr>
          <w:p w14:paraId="42E1443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Postnatal care</w:t>
            </w:r>
          </w:p>
        </w:tc>
      </w:tr>
      <w:tr w:rsidR="00FB38A3" w:rsidRPr="004B38FA" w14:paraId="20A92B54"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B781CEA"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lastRenderedPageBreak/>
              <w:t xml:space="preserve">PSU </w:t>
            </w:r>
          </w:p>
        </w:tc>
        <w:tc>
          <w:tcPr>
            <w:tcW w:w="7392" w:type="dxa"/>
            <w:tcBorders>
              <w:top w:val="nil"/>
              <w:left w:val="nil"/>
              <w:bottom w:val="single" w:sz="4" w:space="0" w:color="auto"/>
              <w:right w:val="single" w:sz="4" w:space="0" w:color="auto"/>
            </w:tcBorders>
            <w:shd w:val="clear" w:color="auto" w:fill="auto"/>
            <w:noWrap/>
            <w:vAlign w:val="bottom"/>
            <w:hideMark/>
          </w:tcPr>
          <w:p w14:paraId="49FA4155"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Primary sampling unit</w:t>
            </w:r>
          </w:p>
        </w:tc>
      </w:tr>
      <w:tr w:rsidR="00FB38A3" w:rsidRPr="004B38FA" w14:paraId="7927E77B"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4EFFA0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RV1 </w:t>
            </w:r>
          </w:p>
        </w:tc>
        <w:tc>
          <w:tcPr>
            <w:tcW w:w="7392" w:type="dxa"/>
            <w:tcBorders>
              <w:top w:val="nil"/>
              <w:left w:val="nil"/>
              <w:bottom w:val="single" w:sz="4" w:space="0" w:color="auto"/>
              <w:right w:val="single" w:sz="4" w:space="0" w:color="auto"/>
            </w:tcBorders>
            <w:shd w:val="clear" w:color="auto" w:fill="auto"/>
            <w:noWrap/>
            <w:vAlign w:val="bottom"/>
            <w:hideMark/>
          </w:tcPr>
          <w:p w14:paraId="5556AC96"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Rotavirus vaccine</w:t>
            </w:r>
          </w:p>
        </w:tc>
      </w:tr>
      <w:tr w:rsidR="00FB38A3" w:rsidRPr="004B38FA" w14:paraId="7BE563C8"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tcPr>
          <w:p w14:paraId="0AE85698"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SARC</w:t>
            </w:r>
          </w:p>
        </w:tc>
        <w:tc>
          <w:tcPr>
            <w:tcW w:w="7392" w:type="dxa"/>
            <w:tcBorders>
              <w:top w:val="nil"/>
              <w:left w:val="nil"/>
              <w:bottom w:val="single" w:sz="4" w:space="0" w:color="auto"/>
              <w:right w:val="single" w:sz="4" w:space="0" w:color="auto"/>
            </w:tcBorders>
            <w:shd w:val="clear" w:color="auto" w:fill="auto"/>
            <w:noWrap/>
            <w:vAlign w:val="bottom"/>
          </w:tcPr>
          <w:p w14:paraId="0E4EB0E8"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Statistics and Research Center</w:t>
            </w:r>
          </w:p>
        </w:tc>
      </w:tr>
      <w:tr w:rsidR="00FB38A3" w:rsidRPr="004B38FA" w14:paraId="68D41783"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A31F601"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SBP</w:t>
            </w:r>
          </w:p>
        </w:tc>
        <w:tc>
          <w:tcPr>
            <w:tcW w:w="7392" w:type="dxa"/>
            <w:tcBorders>
              <w:top w:val="nil"/>
              <w:left w:val="nil"/>
              <w:bottom w:val="single" w:sz="4" w:space="0" w:color="auto"/>
              <w:right w:val="single" w:sz="4" w:space="0" w:color="auto"/>
            </w:tcBorders>
            <w:shd w:val="clear" w:color="auto" w:fill="auto"/>
            <w:noWrap/>
            <w:vAlign w:val="bottom"/>
            <w:hideMark/>
          </w:tcPr>
          <w:p w14:paraId="59B7521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Systolic Blood Pressure</w:t>
            </w:r>
          </w:p>
        </w:tc>
      </w:tr>
      <w:tr w:rsidR="00FB38A3" w:rsidRPr="004B38FA" w14:paraId="34A6D960"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B96E56B"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SCAD</w:t>
            </w:r>
          </w:p>
        </w:tc>
        <w:tc>
          <w:tcPr>
            <w:tcW w:w="7392" w:type="dxa"/>
            <w:tcBorders>
              <w:top w:val="nil"/>
              <w:left w:val="nil"/>
              <w:bottom w:val="single" w:sz="4" w:space="0" w:color="auto"/>
              <w:right w:val="single" w:sz="4" w:space="0" w:color="auto"/>
            </w:tcBorders>
            <w:shd w:val="clear" w:color="auto" w:fill="auto"/>
            <w:noWrap/>
            <w:vAlign w:val="bottom"/>
            <w:hideMark/>
          </w:tcPr>
          <w:p w14:paraId="56EBF1C4"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Statistics Center Abu Dhabi</w:t>
            </w:r>
          </w:p>
        </w:tc>
      </w:tr>
      <w:tr w:rsidR="00FB38A3" w:rsidRPr="004B38FA" w14:paraId="3A218634"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FEE044C"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UAE WHS </w:t>
            </w:r>
          </w:p>
        </w:tc>
        <w:tc>
          <w:tcPr>
            <w:tcW w:w="7392" w:type="dxa"/>
            <w:tcBorders>
              <w:top w:val="nil"/>
              <w:left w:val="nil"/>
              <w:bottom w:val="single" w:sz="4" w:space="0" w:color="auto"/>
              <w:right w:val="single" w:sz="4" w:space="0" w:color="auto"/>
            </w:tcBorders>
            <w:shd w:val="clear" w:color="auto" w:fill="auto"/>
            <w:noWrap/>
            <w:vAlign w:val="bottom"/>
            <w:hideMark/>
          </w:tcPr>
          <w:p w14:paraId="6927E24D"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United Arab Emirates World Health Survey</w:t>
            </w:r>
          </w:p>
        </w:tc>
      </w:tr>
      <w:tr w:rsidR="00FB38A3" w:rsidRPr="004B38FA" w14:paraId="06F24760"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32657C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 xml:space="preserve">WHO </w:t>
            </w:r>
          </w:p>
        </w:tc>
        <w:tc>
          <w:tcPr>
            <w:tcW w:w="7392" w:type="dxa"/>
            <w:tcBorders>
              <w:top w:val="nil"/>
              <w:left w:val="nil"/>
              <w:bottom w:val="single" w:sz="4" w:space="0" w:color="auto"/>
              <w:right w:val="single" w:sz="4" w:space="0" w:color="auto"/>
            </w:tcBorders>
            <w:shd w:val="clear" w:color="auto" w:fill="auto"/>
            <w:noWrap/>
            <w:vAlign w:val="bottom"/>
            <w:hideMark/>
          </w:tcPr>
          <w:p w14:paraId="610138F0"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World Health Organization</w:t>
            </w:r>
          </w:p>
        </w:tc>
      </w:tr>
      <w:tr w:rsidR="00FB38A3" w:rsidRPr="004B38FA" w14:paraId="057562DC" w14:textId="77777777" w:rsidTr="00136C23">
        <w:trPr>
          <w:trHeight w:val="255"/>
        </w:trPr>
        <w:tc>
          <w:tcPr>
            <w:tcW w:w="1680" w:type="dxa"/>
            <w:tcBorders>
              <w:top w:val="nil"/>
              <w:left w:val="single" w:sz="4" w:space="0" w:color="auto"/>
              <w:bottom w:val="single" w:sz="4" w:space="0" w:color="auto"/>
              <w:right w:val="single" w:sz="4" w:space="0" w:color="auto"/>
            </w:tcBorders>
            <w:shd w:val="clear" w:color="auto" w:fill="auto"/>
            <w:noWrap/>
          </w:tcPr>
          <w:p w14:paraId="17A8EED7" w14:textId="77777777" w:rsidR="00FB38A3" w:rsidRPr="004B38FA" w:rsidRDefault="00FB38A3" w:rsidP="00FB38A3">
            <w:pPr>
              <w:rPr>
                <w:rFonts w:asciiTheme="majorBidi" w:hAnsiTheme="majorBidi" w:cstheme="majorBidi"/>
                <w:lang w:bidi="hi-IN"/>
              </w:rPr>
            </w:pPr>
            <w:r w:rsidRPr="004B38FA">
              <w:rPr>
                <w:rFonts w:asciiTheme="majorBidi" w:hAnsiTheme="majorBidi" w:cstheme="majorBidi"/>
                <w:lang w:bidi="hi-IN"/>
              </w:rPr>
              <w:t>WHO STEPS</w:t>
            </w:r>
          </w:p>
        </w:tc>
        <w:tc>
          <w:tcPr>
            <w:tcW w:w="7392" w:type="dxa"/>
            <w:tcBorders>
              <w:top w:val="nil"/>
              <w:left w:val="nil"/>
              <w:bottom w:val="single" w:sz="4" w:space="0" w:color="auto"/>
              <w:right w:val="single" w:sz="4" w:space="0" w:color="auto"/>
            </w:tcBorders>
            <w:shd w:val="clear" w:color="auto" w:fill="auto"/>
            <w:noWrap/>
          </w:tcPr>
          <w:p w14:paraId="46DF7417" w14:textId="77777777" w:rsidR="00FB38A3" w:rsidRPr="004B38FA" w:rsidRDefault="00FB38A3" w:rsidP="00FB38A3">
            <w:pPr>
              <w:rPr>
                <w:rFonts w:asciiTheme="majorBidi" w:hAnsiTheme="majorBidi" w:cstheme="majorBidi"/>
                <w:lang w:bidi="hi-IN"/>
              </w:rPr>
            </w:pPr>
            <w:proofErr w:type="spellStart"/>
            <w:r w:rsidRPr="004B38FA">
              <w:rPr>
                <w:rFonts w:asciiTheme="majorBidi" w:hAnsiTheme="majorBidi" w:cstheme="majorBidi"/>
                <w:lang w:bidi="hi-IN"/>
              </w:rPr>
              <w:t>STEPwise</w:t>
            </w:r>
            <w:proofErr w:type="spellEnd"/>
            <w:r w:rsidRPr="004B38FA">
              <w:rPr>
                <w:rFonts w:asciiTheme="majorBidi" w:hAnsiTheme="majorBidi" w:cstheme="majorBidi"/>
                <w:lang w:bidi="hi-IN"/>
              </w:rPr>
              <w:t xml:space="preserve"> approach to noncommunicable disease risk factor surveillance (STEPS)</w:t>
            </w:r>
          </w:p>
        </w:tc>
      </w:tr>
    </w:tbl>
    <w:p w14:paraId="1B0D33DE" w14:textId="77777777" w:rsidR="0083716D" w:rsidRDefault="0083716D" w:rsidP="00051261">
      <w:bookmarkStart w:id="17" w:name="_Toc5524052"/>
    </w:p>
    <w:p w14:paraId="57E3516C" w14:textId="77777777" w:rsidR="0083716D" w:rsidRDefault="0083716D">
      <w:pPr>
        <w:rPr>
          <w:rFonts w:ascii="Arial" w:hAnsi="Arial" w:cs="Arial"/>
          <w:b/>
          <w:bCs/>
          <w:kern w:val="32"/>
          <w:sz w:val="32"/>
          <w:szCs w:val="32"/>
        </w:rPr>
      </w:pPr>
      <w:r>
        <w:br w:type="page"/>
      </w:r>
    </w:p>
    <w:p w14:paraId="1E06706F" w14:textId="56D8074D" w:rsidR="00FB38A3" w:rsidRPr="00DA6AAD" w:rsidRDefault="007D5EB6" w:rsidP="00494B68">
      <w:pPr>
        <w:pStyle w:val="Heading4"/>
        <w:rPr>
          <w:b/>
          <w:bCs/>
          <w:sz w:val="24"/>
          <w:szCs w:val="24"/>
        </w:rPr>
      </w:pPr>
      <w:bookmarkStart w:id="18" w:name="_Toc5524056"/>
      <w:bookmarkStart w:id="19" w:name="_Toc25577748"/>
      <w:bookmarkEnd w:id="17"/>
      <w:r w:rsidRPr="00DA6AAD">
        <w:rPr>
          <w:b/>
          <w:bCs/>
          <w:sz w:val="24"/>
          <w:szCs w:val="24"/>
        </w:rPr>
        <w:lastRenderedPageBreak/>
        <w:t>Introduction</w:t>
      </w:r>
      <w:bookmarkEnd w:id="18"/>
      <w:bookmarkEnd w:id="19"/>
    </w:p>
    <w:p w14:paraId="03E862C8" w14:textId="77777777" w:rsidR="005F5CC8" w:rsidRPr="005F5CC8" w:rsidRDefault="005F5CC8" w:rsidP="005F5CC8">
      <w:pPr>
        <w:pStyle w:val="BodyText"/>
        <w:spacing w:before="100" w:beforeAutospacing="1" w:after="100" w:afterAutospacing="1" w:line="240" w:lineRule="exact"/>
      </w:pPr>
      <w:r w:rsidRPr="005F5CC8">
        <w:t xml:space="preserve">United Arab Emirates simply known as the UAE - is a sovereign country constituted as a federal monarchy of the Middle East, located in the Arabian Peninsula. It is composed of seven emirates (Abu Dhabi, Ajman, Dubai, Fujairah, </w:t>
      </w:r>
      <w:proofErr w:type="spellStart"/>
      <w:r w:rsidRPr="005F5CC8">
        <w:t>Ras</w:t>
      </w:r>
      <w:proofErr w:type="spellEnd"/>
      <w:r w:rsidRPr="005F5CC8">
        <w:t xml:space="preserve"> Al </w:t>
      </w:r>
      <w:proofErr w:type="spellStart"/>
      <w:r w:rsidRPr="005F5CC8">
        <w:t>Khaimah</w:t>
      </w:r>
      <w:proofErr w:type="spellEnd"/>
      <w:r w:rsidRPr="005F5CC8">
        <w:t>, Sharjah, and Umm Al Quwain). Oil is the main source of income and the essential component of its GDP. The oil discovery drove noteworthy industrial and economic development in the UAE, which has impacted the demographic landscape of the nation.</w:t>
      </w:r>
    </w:p>
    <w:p w14:paraId="05223BDF" w14:textId="77777777" w:rsidR="005F5CC8" w:rsidRPr="005F5CC8" w:rsidRDefault="005F5CC8" w:rsidP="005F5CC8">
      <w:pPr>
        <w:pStyle w:val="BodyText"/>
        <w:spacing w:before="100" w:beforeAutospacing="1" w:after="100" w:afterAutospacing="1" w:line="240" w:lineRule="exact"/>
      </w:pPr>
      <w:r w:rsidRPr="005F5CC8">
        <w:t>Growth of the population across UAE is currently considered to be among the highest across the globe, with census data recording a seven-fold increase in the population between the years 1975 and 2005. The way that this development is supported by an influx of migrant workforce combined with the high percentage of man working in the extensive development industry, infers that a larger proportion of the population are at pre-retirement age males. The UAE population was 9,121,167 for the year 2016 as indicated by regulatory records accessible from the Federal Competitiveness and Statistics Authority dated 31 December 2016. This record further inferred that 6,298,294 are male and 2,822,873 are female, making the gender split in the UAE as 31% females and 69% males.</w:t>
      </w:r>
    </w:p>
    <w:p w14:paraId="0D5F89BF" w14:textId="77777777" w:rsidR="005F5CC8" w:rsidRPr="005F5CC8" w:rsidRDefault="005F5CC8" w:rsidP="005F5CC8">
      <w:pPr>
        <w:pStyle w:val="BodyText"/>
        <w:spacing w:before="100" w:beforeAutospacing="1" w:after="100" w:afterAutospacing="1" w:line="240" w:lineRule="exact"/>
      </w:pPr>
      <w:r w:rsidRPr="005F5CC8">
        <w:t>This regularly changing demographic landscape has directly affected the human service healthcare landscape of the country, with advancing essential parameters, for example, under-5 mortality, life expectancy, total fertility, and age-standardized mortality, etc. With an expectation to precisely represent this change accurately, UAE has been commissioning periodic nationwide health and demographic surveys.</w:t>
      </w:r>
    </w:p>
    <w:p w14:paraId="24E108DF" w14:textId="1F6F515A" w:rsidR="005F5CC8" w:rsidRDefault="005F5CC8" w:rsidP="005339F2">
      <w:pPr>
        <w:pStyle w:val="BodyText"/>
        <w:spacing w:before="100" w:beforeAutospacing="1" w:after="100" w:afterAutospacing="1" w:line="240" w:lineRule="exact"/>
      </w:pPr>
      <w:r w:rsidRPr="005F5CC8">
        <w:t xml:space="preserve">The study samples were probabilistically selected and nationally representative. The sampling weights were generated and adjusted for the distribution of the population with final post stratification correction for non-response. The data of household comprises of health expenditures, health insurance coverage, household roster, and indicators of permanent wealth or income. Data collected at individual level included sociodemographic information, health state descriptions, risk factors, health state evaluation, mortality, chronic conditions, health care utilization, social capital, and health systems responsiveness. </w:t>
      </w:r>
    </w:p>
    <w:p w14:paraId="58D23E7C" w14:textId="77777777" w:rsidR="005F5CC8" w:rsidRPr="005F5CC8" w:rsidRDefault="005F5CC8" w:rsidP="005F5CC8">
      <w:pPr>
        <w:pStyle w:val="BodyText"/>
        <w:spacing w:before="100" w:beforeAutospacing="1" w:after="100" w:afterAutospacing="1" w:line="240" w:lineRule="exact"/>
      </w:pPr>
      <w:r w:rsidRPr="005F5CC8">
        <w:t>Over the past ten years, the UAE Ministry of Health and Prevention (MOHAP) has taken under consideration an economic and social aspect of UAE when developing its health strategies as health constitutes a significant aspect of the overall national or human development.</w:t>
      </w:r>
    </w:p>
    <w:p w14:paraId="14B3FCE8" w14:textId="77777777" w:rsidR="005F5CC8" w:rsidRPr="005F5CC8" w:rsidRDefault="005F5CC8" w:rsidP="005F5CC8">
      <w:pPr>
        <w:pStyle w:val="BodyText"/>
      </w:pPr>
      <w:r w:rsidRPr="005F5CC8">
        <w:t>The strategic objectives set forth by the ministry are as follows:</w:t>
      </w:r>
    </w:p>
    <w:p w14:paraId="57FA0C4C" w14:textId="77777777" w:rsidR="005F5CC8" w:rsidRPr="005F5CC8" w:rsidRDefault="005F5CC8" w:rsidP="005F5CC8">
      <w:pPr>
        <w:pStyle w:val="BodyText"/>
        <w:numPr>
          <w:ilvl w:val="0"/>
          <w:numId w:val="49"/>
        </w:numPr>
      </w:pPr>
      <w:r w:rsidRPr="005F5CC8">
        <w:t>To offer excellent health services to UAE society as per the international standards.</w:t>
      </w:r>
    </w:p>
    <w:p w14:paraId="2EB6AC68" w14:textId="77777777" w:rsidR="005F5CC8" w:rsidRPr="005F5CC8" w:rsidRDefault="005F5CC8" w:rsidP="005F5CC8">
      <w:pPr>
        <w:pStyle w:val="BodyText"/>
        <w:numPr>
          <w:ilvl w:val="0"/>
          <w:numId w:val="49"/>
        </w:numPr>
      </w:pPr>
      <w:r w:rsidRPr="005F5CC8">
        <w:t>To boost the standard of existing health systems &amp; develop care facilities &amp; guarantee accessibility in agreement with the international standards of Healthy Society.</w:t>
      </w:r>
    </w:p>
    <w:p w14:paraId="3100E1BB" w14:textId="77777777" w:rsidR="005F5CC8" w:rsidRPr="005F5CC8" w:rsidRDefault="005F5CC8" w:rsidP="005F5CC8">
      <w:pPr>
        <w:pStyle w:val="BodyText"/>
        <w:numPr>
          <w:ilvl w:val="0"/>
          <w:numId w:val="49"/>
        </w:numPr>
      </w:pPr>
      <w:r w:rsidRPr="005F5CC8">
        <w:t>To market a healthy lifestyle across UAE Society to prevent lifestyle associated diseases</w:t>
      </w:r>
    </w:p>
    <w:p w14:paraId="09E09582" w14:textId="77777777" w:rsidR="005F5CC8" w:rsidRPr="005F5CC8" w:rsidRDefault="005F5CC8" w:rsidP="005F5CC8">
      <w:pPr>
        <w:pStyle w:val="BodyText"/>
        <w:numPr>
          <w:ilvl w:val="0"/>
          <w:numId w:val="49"/>
        </w:numPr>
      </w:pPr>
      <w:r w:rsidRPr="005F5CC8">
        <w:t>Establish a health care system to safeguard &amp; manage the community from communicable or non-communicable diseases.</w:t>
      </w:r>
    </w:p>
    <w:p w14:paraId="07D45626" w14:textId="77777777" w:rsidR="005F5CC8" w:rsidRPr="005F5CC8" w:rsidRDefault="005F5CC8" w:rsidP="005F5CC8">
      <w:pPr>
        <w:pStyle w:val="BodyText"/>
        <w:numPr>
          <w:ilvl w:val="0"/>
          <w:numId w:val="49"/>
        </w:numPr>
      </w:pPr>
      <w:r w:rsidRPr="005F5CC8">
        <w:t>To boost the policies and legislations for healthcare in UAE and to apply its implementation together with the general private or public sectors.</w:t>
      </w:r>
    </w:p>
    <w:p w14:paraId="77F9B2F0" w14:textId="397EA420" w:rsidR="005F5CC8" w:rsidRPr="005F5CC8" w:rsidRDefault="005F5CC8" w:rsidP="005F5CC8">
      <w:pPr>
        <w:pStyle w:val="BodyText"/>
        <w:numPr>
          <w:ilvl w:val="0"/>
          <w:numId w:val="49"/>
        </w:numPr>
      </w:pPr>
      <w:r w:rsidRPr="005F5CC8">
        <w:lastRenderedPageBreak/>
        <w:t>To confirm or guarantee the availability of most of the administrative services to keep up w</w:t>
      </w:r>
      <w:r>
        <w:t>ith the standards of efficiency,</w:t>
      </w:r>
      <w:r w:rsidRPr="005F5CC8">
        <w:t xml:space="preserve"> Quality, and transparency.</w:t>
      </w:r>
    </w:p>
    <w:p w14:paraId="415297CD" w14:textId="77777777" w:rsidR="005F5CC8" w:rsidRPr="005F5CC8" w:rsidRDefault="005F5CC8" w:rsidP="005F5CC8">
      <w:pPr>
        <w:pStyle w:val="BodyText"/>
        <w:numPr>
          <w:ilvl w:val="0"/>
          <w:numId w:val="49"/>
        </w:numPr>
      </w:pPr>
      <w:r w:rsidRPr="005F5CC8">
        <w:t>To create an innovative culture in the workplace.</w:t>
      </w:r>
    </w:p>
    <w:p w14:paraId="08234002" w14:textId="77777777" w:rsidR="00856559" w:rsidRDefault="005F5CC8" w:rsidP="005024E1">
      <w:pPr>
        <w:pStyle w:val="BodyText"/>
        <w:spacing w:before="100" w:beforeAutospacing="1" w:after="100" w:afterAutospacing="1" w:line="240" w:lineRule="exact"/>
      </w:pPr>
      <w:r w:rsidRPr="005F5CC8">
        <w:t xml:space="preserve">Ministry of health and Prevention has paid special attention to synchronise its activities thoroughly with different sectors that cater to the support provision within the country as well as fosters cooperation with international or regional establishments. By adaptation of such policies, the Ministry of health and Prevention has successfully achieved different objectives as per the national plans along with managing to supply premium quality healthcare that is well recognized and lauded by skilled and educational bodies. </w:t>
      </w:r>
    </w:p>
    <w:p w14:paraId="18965BA2" w14:textId="634A71DF" w:rsidR="005F5CC8" w:rsidRPr="005F5CC8" w:rsidRDefault="005F5CC8" w:rsidP="00EC6CED">
      <w:pPr>
        <w:pStyle w:val="BodyText"/>
        <w:spacing w:before="100" w:beforeAutospacing="1" w:after="100" w:afterAutospacing="1" w:line="240" w:lineRule="exact"/>
      </w:pPr>
      <w:r w:rsidRPr="005F5CC8">
        <w:t xml:space="preserve">Building its </w:t>
      </w:r>
      <w:proofErr w:type="gramStart"/>
      <w:r w:rsidRPr="005F5CC8">
        <w:t>1st</w:t>
      </w:r>
      <w:proofErr w:type="gramEnd"/>
      <w:r w:rsidRPr="005F5CC8">
        <w:t xml:space="preserve"> edition of the </w:t>
      </w:r>
      <w:r w:rsidR="005A7C36" w:rsidRPr="005A7C36">
        <w:t>Non-communicable Disease Risk Factor Survey (STEPS)</w:t>
      </w:r>
      <w:r w:rsidRPr="005F5CC8">
        <w:t xml:space="preserve">, the UAE MOHAP together with the World health organization executed the </w:t>
      </w:r>
      <w:r w:rsidR="00EC6CED">
        <w:t>STEPS</w:t>
      </w:r>
      <w:r w:rsidRPr="005F5CC8">
        <w:t xml:space="preserve"> 2017-2018 across the country. This version of the survey was a mixture of STEPS survey and </w:t>
      </w:r>
      <w:r w:rsidR="005024E1">
        <w:t>WHS</w:t>
      </w:r>
      <w:r w:rsidRPr="005F5CC8">
        <w:t>. The STEPS may be a WHO-developed, standardized however versatile framework for countries to witness the most important NCD risk factors through assessment using questionnaires, biochemical and physical measurements. STEPS survey methodology is anticipated to assist in implementing countries to develop surveillance system to observe and fight against non-communicable diseases.</w:t>
      </w:r>
    </w:p>
    <w:p w14:paraId="5B460641" w14:textId="7DC1B44C" w:rsidR="005F5CC8" w:rsidRPr="005F5CC8" w:rsidRDefault="005F5CC8" w:rsidP="001F4371">
      <w:pPr>
        <w:pStyle w:val="BodyText"/>
      </w:pPr>
      <w:r w:rsidRPr="005F5CC8">
        <w:t xml:space="preserve">The </w:t>
      </w:r>
      <w:r w:rsidR="001F4371">
        <w:t>STEPS</w:t>
      </w:r>
      <w:r w:rsidRPr="005F5CC8">
        <w:t xml:space="preserve"> outcomes are expected to help the MOHAP in enhancing and formulating strategies for the below mentioned healthcare service delivery:</w:t>
      </w:r>
    </w:p>
    <w:p w14:paraId="286AD27E" w14:textId="77777777" w:rsidR="005F5CC8" w:rsidRPr="005F5CC8" w:rsidRDefault="005F5CC8" w:rsidP="005F5CC8">
      <w:pPr>
        <w:pStyle w:val="BodyText"/>
        <w:numPr>
          <w:ilvl w:val="0"/>
          <w:numId w:val="50"/>
        </w:numPr>
      </w:pPr>
      <w:r w:rsidRPr="005F5CC8">
        <w:t>Women’s and maternal health and safe motherhood.</w:t>
      </w:r>
    </w:p>
    <w:p w14:paraId="2519EE50" w14:textId="77777777" w:rsidR="005F5CC8" w:rsidRPr="005F5CC8" w:rsidRDefault="005F5CC8" w:rsidP="005F5CC8">
      <w:pPr>
        <w:pStyle w:val="BodyText"/>
        <w:numPr>
          <w:ilvl w:val="0"/>
          <w:numId w:val="50"/>
        </w:numPr>
      </w:pPr>
      <w:r w:rsidRPr="005F5CC8">
        <w:t>Unified health services and increase quality of care</w:t>
      </w:r>
    </w:p>
    <w:p w14:paraId="6ED831ED" w14:textId="77777777" w:rsidR="005F5CC8" w:rsidRPr="005F5CC8" w:rsidRDefault="005F5CC8" w:rsidP="005F5CC8">
      <w:pPr>
        <w:pStyle w:val="BodyText"/>
        <w:numPr>
          <w:ilvl w:val="0"/>
          <w:numId w:val="50"/>
        </w:numPr>
      </w:pPr>
      <w:r w:rsidRPr="005F5CC8">
        <w:t xml:space="preserve">Community mobilization, healthcare reform and capitalizing on access to quality health services </w:t>
      </w:r>
    </w:p>
    <w:p w14:paraId="77003A25" w14:textId="77777777" w:rsidR="005F5CC8" w:rsidRPr="005F5CC8" w:rsidRDefault="005F5CC8" w:rsidP="005F5CC8">
      <w:pPr>
        <w:pStyle w:val="BodyText"/>
        <w:numPr>
          <w:ilvl w:val="0"/>
          <w:numId w:val="50"/>
        </w:numPr>
      </w:pPr>
      <w:r w:rsidRPr="005F5CC8">
        <w:t>Nutrition, breast feeding, and Child survival</w:t>
      </w:r>
    </w:p>
    <w:p w14:paraId="5EC390C1" w14:textId="77777777" w:rsidR="005F5CC8" w:rsidRPr="005F5CC8" w:rsidRDefault="005F5CC8" w:rsidP="005F5CC8">
      <w:pPr>
        <w:pStyle w:val="BodyText"/>
        <w:numPr>
          <w:ilvl w:val="0"/>
          <w:numId w:val="50"/>
        </w:numPr>
      </w:pPr>
      <w:r w:rsidRPr="005F5CC8">
        <w:t>Reproductive health and family planning</w:t>
      </w:r>
    </w:p>
    <w:p w14:paraId="0F952AEF" w14:textId="77777777" w:rsidR="005F5CC8" w:rsidRPr="005F5CC8" w:rsidRDefault="005F5CC8" w:rsidP="005F5CC8">
      <w:pPr>
        <w:pStyle w:val="BodyText"/>
        <w:numPr>
          <w:ilvl w:val="0"/>
          <w:numId w:val="50"/>
        </w:numPr>
      </w:pPr>
      <w:r w:rsidRPr="005F5CC8">
        <w:t>Environment health.</w:t>
      </w:r>
    </w:p>
    <w:p w14:paraId="1B4BF0C6" w14:textId="4B83B500" w:rsidR="00FB38A3" w:rsidRPr="00DA6AAD" w:rsidRDefault="00FB38A3" w:rsidP="00494B68">
      <w:pPr>
        <w:pStyle w:val="Heading4"/>
        <w:rPr>
          <w:b/>
          <w:bCs/>
          <w:sz w:val="24"/>
          <w:szCs w:val="24"/>
        </w:rPr>
      </w:pPr>
      <w:bookmarkStart w:id="20" w:name="_Toc5524058"/>
      <w:bookmarkStart w:id="21" w:name="_Toc25577749"/>
      <w:r w:rsidRPr="00DA6AAD">
        <w:rPr>
          <w:b/>
          <w:bCs/>
          <w:sz w:val="24"/>
          <w:szCs w:val="24"/>
        </w:rPr>
        <w:t>Objectives of the survey</w:t>
      </w:r>
      <w:bookmarkEnd w:id="20"/>
      <w:bookmarkEnd w:id="21"/>
    </w:p>
    <w:p w14:paraId="4B608D02" w14:textId="1FD62C65" w:rsidR="00FB38A3" w:rsidRPr="00FF674A" w:rsidRDefault="00FB38A3" w:rsidP="00D26395">
      <w:pPr>
        <w:pStyle w:val="BodyText"/>
        <w:spacing w:before="100" w:beforeAutospacing="1" w:after="100" w:afterAutospacing="1" w:line="240" w:lineRule="exact"/>
      </w:pPr>
      <w:r w:rsidRPr="00FF674A">
        <w:t xml:space="preserve">The primary objectives of the </w:t>
      </w:r>
      <w:r w:rsidR="00D26395">
        <w:t>STEPS Survey</w:t>
      </w:r>
      <w:r w:rsidRPr="00FF674A">
        <w:t xml:space="preserve"> 201</w:t>
      </w:r>
      <w:r>
        <w:t>7</w:t>
      </w:r>
      <w:r w:rsidRPr="00FF674A">
        <w:t>-201</w:t>
      </w:r>
      <w:r>
        <w:t>8</w:t>
      </w:r>
      <w:r w:rsidRPr="00FF674A">
        <w:t xml:space="preserve"> in UAE </w:t>
      </w:r>
      <w:r>
        <w:t>were</w:t>
      </w:r>
      <w:r w:rsidRPr="00FF674A">
        <w:t xml:space="preserve"> to obtain:</w:t>
      </w:r>
    </w:p>
    <w:p w14:paraId="520E5E97" w14:textId="77777777" w:rsidR="00FB38A3" w:rsidRPr="00FF674A" w:rsidRDefault="00FB38A3" w:rsidP="0069025F">
      <w:pPr>
        <w:pStyle w:val="BodyText"/>
        <w:numPr>
          <w:ilvl w:val="0"/>
          <w:numId w:val="45"/>
        </w:numPr>
        <w:spacing w:before="100" w:beforeAutospacing="1" w:after="100" w:afterAutospacing="1" w:line="240" w:lineRule="exact"/>
      </w:pPr>
      <w:r w:rsidRPr="00FF674A">
        <w:t xml:space="preserve">Measures of knowledge, attitudes, </w:t>
      </w:r>
      <w:proofErr w:type="spellStart"/>
      <w:r w:rsidRPr="00FF674A">
        <w:t>behaviors</w:t>
      </w:r>
      <w:proofErr w:type="spellEnd"/>
      <w:r w:rsidRPr="00FF674A">
        <w:t xml:space="preserve"> related to individual’s health competency and their trends across time</w:t>
      </w:r>
    </w:p>
    <w:p w14:paraId="0C4FB108" w14:textId="77777777" w:rsidR="00FB38A3" w:rsidRPr="00FF674A" w:rsidRDefault="00FB38A3" w:rsidP="0069025F">
      <w:pPr>
        <w:pStyle w:val="BodyText"/>
        <w:numPr>
          <w:ilvl w:val="0"/>
          <w:numId w:val="45"/>
        </w:numPr>
        <w:spacing w:before="100" w:beforeAutospacing="1" w:after="100" w:afterAutospacing="1" w:line="240" w:lineRule="exact"/>
      </w:pPr>
      <w:r w:rsidRPr="00FF674A">
        <w:t>Quantifiable indicators of current health status and clinical, anthropometric and biochemical-markers</w:t>
      </w:r>
    </w:p>
    <w:p w14:paraId="68474224" w14:textId="77777777" w:rsidR="00FB38A3" w:rsidRPr="00FF674A" w:rsidRDefault="00FB38A3" w:rsidP="0069025F">
      <w:pPr>
        <w:pStyle w:val="BodyText"/>
        <w:numPr>
          <w:ilvl w:val="0"/>
          <w:numId w:val="45"/>
        </w:numPr>
        <w:spacing w:before="100" w:beforeAutospacing="1" w:after="100" w:afterAutospacing="1" w:line="240" w:lineRule="exact"/>
      </w:pPr>
      <w:r w:rsidRPr="00FF674A">
        <w:t xml:space="preserve">Information on national health </w:t>
      </w:r>
      <w:proofErr w:type="spellStart"/>
      <w:r w:rsidRPr="00FF674A">
        <w:t>behavior</w:t>
      </w:r>
      <w:proofErr w:type="spellEnd"/>
      <w:r w:rsidRPr="00FF674A">
        <w:t xml:space="preserve"> and service utilization indicators</w:t>
      </w:r>
      <w:r>
        <w:t>.</w:t>
      </w:r>
    </w:p>
    <w:p w14:paraId="10C14ECD" w14:textId="3BC1BF08" w:rsidR="00FB38A3" w:rsidRDefault="00FB38A3" w:rsidP="00955AC4">
      <w:pPr>
        <w:pStyle w:val="BodyText"/>
        <w:spacing w:before="100" w:beforeAutospacing="1" w:after="100" w:afterAutospacing="1" w:line="240" w:lineRule="exact"/>
      </w:pPr>
      <w:r w:rsidRPr="00FF674A">
        <w:t xml:space="preserve">These objectives </w:t>
      </w:r>
      <w:r w:rsidR="00955AC4">
        <w:t>were</w:t>
      </w:r>
      <w:r w:rsidRPr="00FF674A">
        <w:t xml:space="preserve"> </w:t>
      </w:r>
      <w:r w:rsidR="00955AC4">
        <w:t>the</w:t>
      </w:r>
      <w:r w:rsidRPr="00FF674A">
        <w:t xml:space="preserve"> focal point for gathering data on health </w:t>
      </w:r>
      <w:proofErr w:type="spellStart"/>
      <w:r w:rsidRPr="00FF674A">
        <w:t>behaviors</w:t>
      </w:r>
      <w:proofErr w:type="spellEnd"/>
      <w:r w:rsidRPr="00FF674A">
        <w:t xml:space="preserve"> that will be monitored across the community and health competency that will be measured at individual, family as well as community level.</w:t>
      </w:r>
    </w:p>
    <w:p w14:paraId="479CBB6A" w14:textId="77777777" w:rsidR="00494B68" w:rsidRPr="00FF674A" w:rsidRDefault="00494B68" w:rsidP="00FB38A3">
      <w:pPr>
        <w:pStyle w:val="BodyText"/>
      </w:pPr>
    </w:p>
    <w:p w14:paraId="62F8BB47" w14:textId="0ED734CA" w:rsidR="00FB38A3" w:rsidRPr="00DA6AAD" w:rsidRDefault="00FB38A3" w:rsidP="00494B68">
      <w:pPr>
        <w:pStyle w:val="Heading4"/>
        <w:rPr>
          <w:b/>
          <w:bCs/>
          <w:sz w:val="24"/>
          <w:szCs w:val="24"/>
        </w:rPr>
      </w:pPr>
      <w:bookmarkStart w:id="22" w:name="_Toc5524059"/>
      <w:bookmarkStart w:id="23" w:name="_Toc25577750"/>
      <w:r w:rsidRPr="00DA6AAD">
        <w:rPr>
          <w:b/>
          <w:bCs/>
          <w:sz w:val="24"/>
          <w:szCs w:val="24"/>
        </w:rPr>
        <w:lastRenderedPageBreak/>
        <w:t>Methodology and Organization of the Survey</w:t>
      </w:r>
      <w:bookmarkEnd w:id="22"/>
      <w:bookmarkEnd w:id="23"/>
    </w:p>
    <w:p w14:paraId="7B358475" w14:textId="32B3B27C" w:rsidR="00FB38A3" w:rsidRPr="00FF674A" w:rsidRDefault="00FB38A3" w:rsidP="0069025F">
      <w:pPr>
        <w:pStyle w:val="BodyText"/>
        <w:spacing w:before="100" w:beforeAutospacing="1" w:after="100" w:afterAutospacing="1" w:line="240" w:lineRule="exact"/>
      </w:pPr>
      <w:r w:rsidRPr="00FF674A">
        <w:t xml:space="preserve">This section explains the important features of the </w:t>
      </w:r>
      <w:r>
        <w:t xml:space="preserve">UAE </w:t>
      </w:r>
      <w:r w:rsidR="0069025F">
        <w:t>STEPS Survey</w:t>
      </w:r>
      <w:r w:rsidRPr="00FF674A">
        <w:t>, including the sample design, the questionnaire and major aspects of the analysis of the survey. This includes the training procedure for interviewers and the data entry process for the completed questionnaires.</w:t>
      </w:r>
    </w:p>
    <w:p w14:paraId="60975213" w14:textId="73EB1C59" w:rsidR="00A3107A" w:rsidRDefault="0069025F" w:rsidP="002C7788">
      <w:pPr>
        <w:pStyle w:val="BodyText"/>
        <w:spacing w:before="100" w:beforeAutospacing="1" w:after="100" w:afterAutospacing="1" w:line="240" w:lineRule="exact"/>
      </w:pPr>
      <w:r w:rsidRPr="00A3107A">
        <w:t>T</w:t>
      </w:r>
      <w:r w:rsidR="00FB38A3" w:rsidRPr="00A3107A">
        <w:t xml:space="preserve">he UAE </w:t>
      </w:r>
      <w:r w:rsidR="00A3107A">
        <w:t xml:space="preserve">conducted recently the </w:t>
      </w:r>
      <w:r w:rsidR="00A3107A" w:rsidRPr="00A3107A">
        <w:t>World Health Survey</w:t>
      </w:r>
      <w:r w:rsidR="002C7788">
        <w:t xml:space="preserve"> (WHS) </w:t>
      </w:r>
      <w:r w:rsidR="00A3107A">
        <w:t xml:space="preserve">in 2017-2018. </w:t>
      </w:r>
      <w:r w:rsidR="00A62E47">
        <w:t xml:space="preserve">The </w:t>
      </w:r>
      <w:r w:rsidRPr="00A3107A">
        <w:t>STEPS</w:t>
      </w:r>
      <w:r w:rsidR="00FB38A3" w:rsidRPr="00A3107A">
        <w:t xml:space="preserve"> </w:t>
      </w:r>
      <w:r w:rsidR="00A3107A">
        <w:t>survey</w:t>
      </w:r>
      <w:r w:rsidR="00FB38A3" w:rsidRPr="00A3107A">
        <w:t xml:space="preserve"> </w:t>
      </w:r>
      <w:r w:rsidRPr="00A3107A">
        <w:t>was</w:t>
      </w:r>
      <w:r w:rsidR="00FB38A3" w:rsidRPr="00A3107A">
        <w:t xml:space="preserve"> </w:t>
      </w:r>
      <w:r w:rsidR="00A3107A">
        <w:t xml:space="preserve">integrated as </w:t>
      </w:r>
      <w:r w:rsidR="00FB38A3" w:rsidRPr="00A3107A">
        <w:t xml:space="preserve">a part of the </w:t>
      </w:r>
      <w:r w:rsidR="00A3107A">
        <w:t xml:space="preserve">UAE WHS </w:t>
      </w:r>
      <w:r w:rsidRPr="00A3107A">
        <w:t xml:space="preserve">conducted </w:t>
      </w:r>
      <w:r w:rsidR="00FB38A3" w:rsidRPr="00A3107A">
        <w:t xml:space="preserve">by the </w:t>
      </w:r>
      <w:r w:rsidRPr="00A3107A">
        <w:t>MOHAP</w:t>
      </w:r>
      <w:r w:rsidR="00FB38A3" w:rsidRPr="00A3107A">
        <w:t xml:space="preserve"> to compile comprehensive baseline information on the health of populations in different countries and due to the standardized </w:t>
      </w:r>
      <w:r w:rsidR="00A3107A" w:rsidRPr="00494B68">
        <w:t>Methodology</w:t>
      </w:r>
      <w:r w:rsidR="00FB38A3" w:rsidRPr="00A3107A">
        <w:t xml:space="preserve">, </w:t>
      </w:r>
      <w:r w:rsidR="00A3107A">
        <w:t>as well as generate</w:t>
      </w:r>
      <w:r w:rsidR="00FB38A3" w:rsidRPr="00A3107A">
        <w:t xml:space="preserve"> </w:t>
      </w:r>
      <w:r w:rsidR="00A3107A">
        <w:t xml:space="preserve">health indicators and </w:t>
      </w:r>
      <w:r w:rsidR="00FB38A3" w:rsidRPr="00A3107A">
        <w:t>information</w:t>
      </w:r>
      <w:r w:rsidR="00A3107A">
        <w:t xml:space="preserve"> which</w:t>
      </w:r>
      <w:r w:rsidR="00FB38A3" w:rsidRPr="00A3107A">
        <w:t xml:space="preserve"> is als</w:t>
      </w:r>
      <w:r w:rsidR="00A3107A">
        <w:t>o comparable between countries.</w:t>
      </w:r>
    </w:p>
    <w:p w14:paraId="527939F2" w14:textId="6E5C6018" w:rsidR="00A3107A" w:rsidRPr="00A3107A" w:rsidRDefault="00A3107A" w:rsidP="00A62E47">
      <w:pPr>
        <w:pStyle w:val="BodyText"/>
        <w:spacing w:before="100" w:beforeAutospacing="1" w:after="100" w:afterAutospacing="1" w:line="240" w:lineRule="exact"/>
      </w:pPr>
      <w:r>
        <w:t xml:space="preserve">UAE </w:t>
      </w:r>
      <w:r w:rsidR="009E1CBB">
        <w:t xml:space="preserve">STEPS &amp; </w:t>
      </w:r>
      <w:r>
        <w:t>WHS survey included many</w:t>
      </w:r>
      <w:r w:rsidR="00A62E47">
        <w:t xml:space="preserve"> modules, </w:t>
      </w:r>
      <w:r>
        <w:t>different age groups</w:t>
      </w:r>
      <w:r w:rsidR="00A62E47">
        <w:t xml:space="preserve"> and questionnaires</w:t>
      </w:r>
      <w:r>
        <w:t xml:space="preserve"> such as adults, ever married, under 5 children and elderly. The STEPS </w:t>
      </w:r>
      <w:r w:rsidR="00A62E47">
        <w:t xml:space="preserve">survey instruments </w:t>
      </w:r>
      <w:proofErr w:type="gramStart"/>
      <w:r>
        <w:t>was</w:t>
      </w:r>
      <w:r w:rsidR="00A62E47">
        <w:t xml:space="preserve"> designed, </w:t>
      </w:r>
      <w:r>
        <w:t>integrated</w:t>
      </w:r>
      <w:r w:rsidR="00A62E47">
        <w:t xml:space="preserve"> and merged into two major adult’s questionnaires used for the adults participants interviewed within each selected household</w:t>
      </w:r>
      <w:proofErr w:type="gramEnd"/>
      <w:r w:rsidR="00A62E47">
        <w:t>. Further details on the integration process and adult’s questionnaire are included in the following sections.</w:t>
      </w:r>
    </w:p>
    <w:p w14:paraId="364FFB4D" w14:textId="0397570D" w:rsidR="00FB38A3" w:rsidRDefault="00FB38A3" w:rsidP="008A34F5">
      <w:pPr>
        <w:pStyle w:val="BodyText"/>
        <w:spacing w:before="100" w:beforeAutospacing="1" w:after="100" w:afterAutospacing="1" w:line="240" w:lineRule="exact"/>
      </w:pPr>
      <w:r w:rsidRPr="00FF674A">
        <w:t xml:space="preserve">The initial preparation for the survey was done in coordination with a team of experts from across UAE, drawn from the fields of public health, epidemiology and statistics. The implementation was assisted by a technical team from the WHO EMRO. There were two main stakeholders in the UAE </w:t>
      </w:r>
      <w:r w:rsidR="005670D0">
        <w:t xml:space="preserve">STEPS 2017-18, </w:t>
      </w:r>
      <w:r w:rsidRPr="00FF674A">
        <w:t>the Federal Competitiveness and Statistics Authority</w:t>
      </w:r>
      <w:r>
        <w:t xml:space="preserve"> (FCSA)</w:t>
      </w:r>
      <w:r w:rsidRPr="00FF674A">
        <w:t xml:space="preserve"> and the Statistics &amp; Research Center (S</w:t>
      </w:r>
      <w:r>
        <w:t>A</w:t>
      </w:r>
      <w:r w:rsidRPr="00FF674A">
        <w:t>RC)</w:t>
      </w:r>
      <w:r w:rsidR="005670D0">
        <w:t xml:space="preserve"> at</w:t>
      </w:r>
      <w:r w:rsidRPr="00FF674A">
        <w:t xml:space="preserve"> Ministry of Health &amp; Prevention, UAE. </w:t>
      </w:r>
      <w:r w:rsidR="00F53073" w:rsidRPr="00F53073">
        <w:t>The SARC team provided the main leadership to this project through the main steering committee and three sub-committees to help coordinate the plannin</w:t>
      </w:r>
      <w:r w:rsidR="00F53073">
        <w:t xml:space="preserve">g and implementation of the </w:t>
      </w:r>
      <w:r w:rsidR="008A34F5">
        <w:t>STEPS</w:t>
      </w:r>
      <w:r w:rsidRPr="00FF674A">
        <w:t>:</w:t>
      </w:r>
    </w:p>
    <w:p w14:paraId="2F3C76AE" w14:textId="77777777" w:rsidR="00F53073" w:rsidRDefault="00F53073" w:rsidP="00F53073">
      <w:pPr>
        <w:pStyle w:val="BodyText"/>
      </w:pPr>
      <w:r w:rsidRPr="00BF2D26">
        <w:rPr>
          <w:b/>
          <w:bCs/>
        </w:rPr>
        <w:t>The main steering committee –</w:t>
      </w:r>
      <w:r>
        <w:t xml:space="preserve"> constituted for the management</w:t>
      </w:r>
      <w:r>
        <w:rPr>
          <w:rFonts w:hint="cs"/>
          <w:rtl/>
        </w:rPr>
        <w:t xml:space="preserve"> </w:t>
      </w:r>
      <w:r>
        <w:t xml:space="preserve">and </w:t>
      </w:r>
      <w:r w:rsidRPr="0025192B">
        <w:t>supervision of the national health survey project</w:t>
      </w:r>
      <w:r>
        <w:t xml:space="preserve">. The committee had significant role in the </w:t>
      </w:r>
      <w:r>
        <w:rPr>
          <w:lang w:bidi="ar-JO"/>
        </w:rPr>
        <w:t xml:space="preserve">development and preparing the project plan, making vital decisions. It also had continues auditing over the project progress, monitoring the compliance of project implementation. Other responsibilities were assigned to the main committee such as leading and supervising the sub committees, liaising and coordinating with international stakeholders like </w:t>
      </w:r>
      <w:r>
        <w:t>WHO EMRO.</w:t>
      </w:r>
    </w:p>
    <w:p w14:paraId="7B4D62A2" w14:textId="684AD6F3" w:rsidR="00955AC4" w:rsidRPr="00720BEA" w:rsidRDefault="00FB38A3" w:rsidP="00955AC4">
      <w:pPr>
        <w:pStyle w:val="BodyText"/>
        <w:numPr>
          <w:ilvl w:val="0"/>
          <w:numId w:val="29"/>
        </w:numPr>
        <w:spacing w:before="100" w:beforeAutospacing="1" w:after="240" w:line="240" w:lineRule="exact"/>
        <w:ind w:left="714" w:hanging="357"/>
      </w:pPr>
      <w:r w:rsidRPr="006D44B7">
        <w:rPr>
          <w:b/>
          <w:bCs/>
        </w:rPr>
        <w:t>T</w:t>
      </w:r>
      <w:r w:rsidRPr="004B54B8">
        <w:rPr>
          <w:b/>
          <w:bCs/>
        </w:rPr>
        <w:t>he sampling committee</w:t>
      </w:r>
      <w:r w:rsidRPr="00FF674A">
        <w:t xml:space="preserve"> – constituted for </w:t>
      </w:r>
      <w:r>
        <w:t xml:space="preserve">review of the sampling plan with FCSA &amp; other statistics </w:t>
      </w:r>
      <w:r w:rsidRPr="00720BEA">
        <w:t xml:space="preserve">authorities in UAE. The main task of this committee was to provide the Emirate level sample frames from the respective Emirates and consolidate them into a single sample frame before allocating them to the operational team to conduct the fieldwork. The committee was also responsible to check the validity of the households within individual clusters to ensure that only the most updated list of households with correct address and names were included for the survey. The committee also determined the eligibility criteria for households to be selected in the survey as well as the criteria for replacing a sample in case of low or non-response. </w:t>
      </w:r>
    </w:p>
    <w:p w14:paraId="06B2B44D" w14:textId="015124A1" w:rsidR="00FB38A3" w:rsidRPr="00955AC4" w:rsidRDefault="00FB38A3" w:rsidP="006D44B7">
      <w:pPr>
        <w:pStyle w:val="BodyText"/>
        <w:numPr>
          <w:ilvl w:val="0"/>
          <w:numId w:val="29"/>
        </w:numPr>
        <w:spacing w:before="100" w:beforeAutospacing="1" w:after="100" w:afterAutospacing="1" w:line="240" w:lineRule="exact"/>
        <w:ind w:left="714" w:hanging="357"/>
        <w:rPr>
          <w:b/>
          <w:bCs/>
        </w:rPr>
      </w:pPr>
      <w:r w:rsidRPr="004B54B8">
        <w:rPr>
          <w:b/>
          <w:bCs/>
        </w:rPr>
        <w:t>The public health committee</w:t>
      </w:r>
      <w:r w:rsidRPr="00FF674A">
        <w:t xml:space="preserve"> – constituted for</w:t>
      </w:r>
      <w:r>
        <w:t xml:space="preserve"> the review of the questionnaires, its final programming on the tablet computer and also on the data output from the survey. Working in close technical collaboration with the WHO EMRO office team, the committee determined the number of questions that can be added or modified within the expanded modules of the questionnaires. Accordingly, the committee deliberate</w:t>
      </w:r>
      <w:r w:rsidR="00955AC4">
        <w:t>d</w:t>
      </w:r>
      <w:r>
        <w:t xml:space="preserve"> on the feasibility of retaining certain questions including on culturally sensitive matters such as contraception, alcohol and substance abuse and including </w:t>
      </w:r>
      <w:r>
        <w:lastRenderedPageBreak/>
        <w:t xml:space="preserve">questions on risk factors for non-communicable diseases such as diet, tobacco usage and depression. </w:t>
      </w:r>
    </w:p>
    <w:p w14:paraId="11047F6D" w14:textId="77777777" w:rsidR="00955AC4" w:rsidRPr="00471795" w:rsidRDefault="00955AC4" w:rsidP="00955AC4">
      <w:pPr>
        <w:pStyle w:val="BodyText"/>
        <w:spacing w:before="100" w:beforeAutospacing="1" w:after="100" w:afterAutospacing="1" w:line="240" w:lineRule="exact"/>
        <w:rPr>
          <w:b/>
          <w:bCs/>
        </w:rPr>
      </w:pPr>
    </w:p>
    <w:p w14:paraId="187D7A84" w14:textId="77777777" w:rsidR="00720BEA" w:rsidRDefault="00FB38A3" w:rsidP="00720BEA">
      <w:pPr>
        <w:pStyle w:val="BodyText"/>
        <w:spacing w:before="100" w:beforeAutospacing="1" w:after="100" w:afterAutospacing="1" w:line="240" w:lineRule="exact"/>
        <w:ind w:left="720"/>
      </w:pPr>
      <w:r>
        <w:t xml:space="preserve">The questionnaires used for the UAE </w:t>
      </w:r>
      <w:r w:rsidR="00720BEA">
        <w:t>STEPS</w:t>
      </w:r>
      <w:r>
        <w:t xml:space="preserve"> were modified and finalized into </w:t>
      </w:r>
      <w:r w:rsidR="00720BEA">
        <w:t>two modules:</w:t>
      </w:r>
    </w:p>
    <w:p w14:paraId="550EC0C1" w14:textId="77777777" w:rsidR="00720BEA" w:rsidRPr="00720BEA" w:rsidRDefault="00FB38A3" w:rsidP="00720BEA">
      <w:pPr>
        <w:pStyle w:val="BodyText"/>
        <w:numPr>
          <w:ilvl w:val="0"/>
          <w:numId w:val="47"/>
        </w:numPr>
        <w:spacing w:before="100" w:beforeAutospacing="1" w:after="100" w:afterAutospacing="1" w:line="240" w:lineRule="exact"/>
        <w:rPr>
          <w:b/>
          <w:bCs/>
        </w:rPr>
      </w:pPr>
      <w:r w:rsidRPr="00720BEA">
        <w:t>Adult questionnaire which include</w:t>
      </w:r>
      <w:r w:rsidR="00720BEA" w:rsidRPr="00720BEA">
        <w:t>d</w:t>
      </w:r>
      <w:r w:rsidRPr="00720BEA">
        <w:t xml:space="preserve"> the STEPS</w:t>
      </w:r>
      <w:r w:rsidR="00720BEA" w:rsidRPr="00720BEA">
        <w:t xml:space="preserve"> 1 &amp; 2, </w:t>
      </w:r>
    </w:p>
    <w:p w14:paraId="10BB9B3C" w14:textId="201C6915" w:rsidR="00FB38A3" w:rsidRPr="00720BEA" w:rsidRDefault="00720BEA" w:rsidP="00720BEA">
      <w:pPr>
        <w:pStyle w:val="BodyText"/>
        <w:numPr>
          <w:ilvl w:val="0"/>
          <w:numId w:val="47"/>
        </w:numPr>
        <w:spacing w:before="100" w:beforeAutospacing="1" w:after="100" w:afterAutospacing="1" w:line="240" w:lineRule="exact"/>
        <w:rPr>
          <w:b/>
          <w:bCs/>
        </w:rPr>
      </w:pPr>
      <w:r w:rsidRPr="00720BEA">
        <w:t>Physical and Biochemical measurements questionnaire which included the STEP 3.</w:t>
      </w:r>
    </w:p>
    <w:p w14:paraId="37055AFE" w14:textId="77777777" w:rsidR="00955AC4" w:rsidRDefault="00FB38A3" w:rsidP="00720BEA">
      <w:pPr>
        <w:pStyle w:val="BodyText"/>
        <w:numPr>
          <w:ilvl w:val="0"/>
          <w:numId w:val="29"/>
        </w:numPr>
        <w:spacing w:before="100" w:beforeAutospacing="1" w:after="100" w:afterAutospacing="1" w:line="240" w:lineRule="exact"/>
      </w:pPr>
      <w:r w:rsidRPr="00AC4218">
        <w:rPr>
          <w:b/>
          <w:bCs/>
        </w:rPr>
        <w:t>The marketing committee</w:t>
      </w:r>
      <w:r w:rsidRPr="00AC4218">
        <w:t xml:space="preserve"> – constituted for the review and coordination with civic, religious and law enforcement authorities to ensure smooth conduct of field work. Successful involvement of the general public in such large surveys was the key objective of the marketing committee to implement a well planned and executed public relationship campaign. </w:t>
      </w:r>
    </w:p>
    <w:p w14:paraId="083EF530" w14:textId="74994552" w:rsidR="00FB38A3" w:rsidRPr="00AC4218" w:rsidRDefault="00FB38A3" w:rsidP="00955AC4">
      <w:pPr>
        <w:pStyle w:val="BodyText"/>
        <w:spacing w:before="100" w:beforeAutospacing="1" w:after="100" w:afterAutospacing="1" w:line="240" w:lineRule="exact"/>
        <w:ind w:left="720"/>
      </w:pPr>
      <w:r>
        <w:t>The marketing committee headed by members of MOHAP used</w:t>
      </w:r>
      <w:r w:rsidRPr="00AC4218">
        <w:t xml:space="preserve"> proven public relations (PR) tools and activities</w:t>
      </w:r>
      <w:r>
        <w:t xml:space="preserve"> to</w:t>
      </w:r>
      <w:r w:rsidRPr="00AC4218">
        <w:t xml:space="preserve"> promote positive attitudes and </w:t>
      </w:r>
      <w:proofErr w:type="spellStart"/>
      <w:r w:rsidRPr="00AC4218">
        <w:t>behaviors</w:t>
      </w:r>
      <w:proofErr w:type="spellEnd"/>
      <w:r w:rsidRPr="00AC4218">
        <w:t xml:space="preserve"> towards </w:t>
      </w:r>
      <w:r>
        <w:t xml:space="preserve">UAE </w:t>
      </w:r>
      <w:r w:rsidR="00720BEA">
        <w:t>STEPS</w:t>
      </w:r>
      <w:r>
        <w:t>. These</w:t>
      </w:r>
      <w:r w:rsidRPr="00AC4218">
        <w:t xml:space="preserve"> </w:t>
      </w:r>
      <w:r>
        <w:t xml:space="preserve">were hoped to increase public awareness </w:t>
      </w:r>
      <w:r w:rsidRPr="00AC4218">
        <w:t>and increasin</w:t>
      </w:r>
      <w:r>
        <w:t>g the participation of communities.</w:t>
      </w:r>
      <w:r w:rsidRPr="00AC4218">
        <w:t xml:space="preserve"> Key activities </w:t>
      </w:r>
      <w:r>
        <w:t>considered and implemented were:</w:t>
      </w:r>
    </w:p>
    <w:p w14:paraId="7250E23D" w14:textId="77777777" w:rsidR="00FB38A3" w:rsidRDefault="00FB38A3" w:rsidP="0069025F">
      <w:pPr>
        <w:pStyle w:val="BodyText"/>
        <w:numPr>
          <w:ilvl w:val="1"/>
          <w:numId w:val="29"/>
        </w:numPr>
        <w:spacing w:before="100" w:beforeAutospacing="1" w:after="100" w:afterAutospacing="1" w:line="240" w:lineRule="exact"/>
      </w:pPr>
      <w:r w:rsidRPr="00AC4218">
        <w:t>Consultation and on-boarding of government bodies - at Emirate &amp; Federal level</w:t>
      </w:r>
      <w:r>
        <w:t>.</w:t>
      </w:r>
    </w:p>
    <w:p w14:paraId="24043A05" w14:textId="77777777" w:rsidR="00FB38A3" w:rsidRDefault="00FB38A3" w:rsidP="0069025F">
      <w:pPr>
        <w:pStyle w:val="BodyText"/>
        <w:numPr>
          <w:ilvl w:val="1"/>
          <w:numId w:val="29"/>
        </w:numPr>
        <w:spacing w:before="100" w:beforeAutospacing="1" w:after="100" w:afterAutospacing="1" w:line="240" w:lineRule="exact"/>
      </w:pPr>
      <w:r>
        <w:t>P</w:t>
      </w:r>
      <w:r w:rsidRPr="00AC4218">
        <w:t>ublic relations campaign using all channels - print and electronic</w:t>
      </w:r>
    </w:p>
    <w:p w14:paraId="51328F08" w14:textId="77777777" w:rsidR="00FB38A3" w:rsidRDefault="00FB38A3" w:rsidP="0069025F">
      <w:pPr>
        <w:pStyle w:val="BodyText"/>
        <w:numPr>
          <w:ilvl w:val="1"/>
          <w:numId w:val="29"/>
        </w:numPr>
        <w:spacing w:before="100" w:beforeAutospacing="1" w:after="100" w:afterAutospacing="1" w:line="240" w:lineRule="exact"/>
      </w:pPr>
      <w:r w:rsidRPr="00AC4218">
        <w:t xml:space="preserve">Different </w:t>
      </w:r>
      <w:r>
        <w:t>approaches successfully</w:t>
      </w:r>
      <w:r w:rsidRPr="00AC4218">
        <w:t xml:space="preserve"> </w:t>
      </w:r>
      <w:r>
        <w:t>employed</w:t>
      </w:r>
      <w:r w:rsidRPr="00AC4218">
        <w:t xml:space="preserve">: </w:t>
      </w:r>
    </w:p>
    <w:p w14:paraId="1BA60F1C" w14:textId="77777777" w:rsidR="00FB38A3" w:rsidRDefault="00FB38A3" w:rsidP="0069025F">
      <w:pPr>
        <w:pStyle w:val="BodyText"/>
        <w:numPr>
          <w:ilvl w:val="2"/>
          <w:numId w:val="29"/>
        </w:numPr>
        <w:spacing w:before="100" w:beforeAutospacing="1" w:after="100" w:afterAutospacing="1" w:line="240" w:lineRule="exact"/>
      </w:pPr>
      <w:r>
        <w:t>SMS campaigns.</w:t>
      </w:r>
    </w:p>
    <w:p w14:paraId="4C9E598C" w14:textId="77777777" w:rsidR="00FB38A3" w:rsidRDefault="00FB38A3" w:rsidP="0069025F">
      <w:pPr>
        <w:pStyle w:val="BodyText"/>
        <w:numPr>
          <w:ilvl w:val="2"/>
          <w:numId w:val="29"/>
        </w:numPr>
        <w:spacing w:before="100" w:beforeAutospacing="1" w:after="100" w:afterAutospacing="1" w:line="240" w:lineRule="exact"/>
      </w:pPr>
      <w:r>
        <w:t>Toll free number set-up by MOHAP team in close working with the police to answer any question from general public about the survey</w:t>
      </w:r>
    </w:p>
    <w:p w14:paraId="71DE286C" w14:textId="63809405" w:rsidR="00FB38A3" w:rsidRDefault="00FB38A3" w:rsidP="00720BEA">
      <w:pPr>
        <w:pStyle w:val="BodyText"/>
        <w:numPr>
          <w:ilvl w:val="2"/>
          <w:numId w:val="29"/>
        </w:numPr>
        <w:spacing w:before="100" w:beforeAutospacing="1" w:after="100" w:afterAutospacing="1" w:line="240" w:lineRule="exact"/>
      </w:pPr>
      <w:r>
        <w:t xml:space="preserve">Banners and hoardings on UAE </w:t>
      </w:r>
      <w:r w:rsidR="00720BEA">
        <w:t>STEPS</w:t>
      </w:r>
      <w:r>
        <w:t xml:space="preserve"> at prominent public locations</w:t>
      </w:r>
      <w:r w:rsidR="00955AC4">
        <w:t>.</w:t>
      </w:r>
    </w:p>
    <w:p w14:paraId="72C1ABE5" w14:textId="56BB642C" w:rsidR="00FB38A3" w:rsidRDefault="00FB38A3" w:rsidP="0069025F">
      <w:pPr>
        <w:pStyle w:val="BodyText"/>
        <w:numPr>
          <w:ilvl w:val="2"/>
          <w:numId w:val="29"/>
        </w:numPr>
        <w:spacing w:before="100" w:beforeAutospacing="1" w:after="100" w:afterAutospacing="1" w:line="240" w:lineRule="exact"/>
      </w:pPr>
      <w:r>
        <w:t>Announcements in mosques during prayer times</w:t>
      </w:r>
      <w:r w:rsidR="00955AC4">
        <w:t>.</w:t>
      </w:r>
    </w:p>
    <w:p w14:paraId="0AEC695B" w14:textId="3FE0837E" w:rsidR="00FB38A3" w:rsidRDefault="00FB38A3" w:rsidP="0069025F">
      <w:pPr>
        <w:pStyle w:val="BodyText"/>
        <w:numPr>
          <w:ilvl w:val="2"/>
          <w:numId w:val="29"/>
        </w:numPr>
        <w:spacing w:before="100" w:beforeAutospacing="1" w:after="100" w:afterAutospacing="1" w:line="240" w:lineRule="exact"/>
      </w:pPr>
      <w:r w:rsidRPr="00AC4218">
        <w:t xml:space="preserve">Social media: Using social networking sites such as Facebook and </w:t>
      </w:r>
      <w:r w:rsidR="00955AC4" w:rsidRPr="00AC4218">
        <w:t>Twitter.</w:t>
      </w:r>
    </w:p>
    <w:p w14:paraId="2A927099" w14:textId="3C8CFB17" w:rsidR="00FB38A3" w:rsidRDefault="00FB38A3" w:rsidP="0069025F">
      <w:pPr>
        <w:pStyle w:val="BodyText"/>
        <w:numPr>
          <w:ilvl w:val="2"/>
          <w:numId w:val="29"/>
        </w:numPr>
        <w:spacing w:before="100" w:beforeAutospacing="1" w:after="100" w:afterAutospacing="1" w:line="240" w:lineRule="exact"/>
      </w:pPr>
      <w:r w:rsidRPr="00AC4218">
        <w:t>Radio</w:t>
      </w:r>
      <w:r>
        <w:t xml:space="preserve"> </w:t>
      </w:r>
      <w:r w:rsidR="00955AC4">
        <w:t>announcements.</w:t>
      </w:r>
    </w:p>
    <w:p w14:paraId="4EF65B53" w14:textId="03AE10F0" w:rsidR="00FB38A3" w:rsidRDefault="00FB38A3" w:rsidP="0069025F">
      <w:pPr>
        <w:pStyle w:val="BodyText"/>
        <w:numPr>
          <w:ilvl w:val="2"/>
          <w:numId w:val="29"/>
        </w:numPr>
        <w:spacing w:before="100" w:beforeAutospacing="1" w:after="100" w:afterAutospacing="1" w:line="240" w:lineRule="exact"/>
      </w:pPr>
      <w:r w:rsidRPr="00AC4218">
        <w:t>Newspaper</w:t>
      </w:r>
      <w:r>
        <w:t xml:space="preserve"> advertisements</w:t>
      </w:r>
      <w:r w:rsidR="00955AC4">
        <w:t>.</w:t>
      </w:r>
    </w:p>
    <w:p w14:paraId="47CC72A5" w14:textId="09570B45" w:rsidR="00DA6AAD" w:rsidRDefault="00DA6AAD" w:rsidP="00DA6AAD">
      <w:pPr>
        <w:pStyle w:val="BodyText"/>
        <w:spacing w:before="100" w:beforeAutospacing="1" w:after="100" w:afterAutospacing="1" w:line="240" w:lineRule="exact"/>
      </w:pPr>
    </w:p>
    <w:p w14:paraId="4F7CC692" w14:textId="6488C252" w:rsidR="00FB38A3" w:rsidRPr="00DA6AAD" w:rsidRDefault="00FB38A3" w:rsidP="00494B68">
      <w:pPr>
        <w:pStyle w:val="Heading4"/>
        <w:rPr>
          <w:b/>
          <w:bCs/>
          <w:sz w:val="24"/>
          <w:szCs w:val="24"/>
        </w:rPr>
      </w:pPr>
      <w:bookmarkStart w:id="24" w:name="_Toc5524060"/>
      <w:bookmarkStart w:id="25" w:name="_Toc25577751"/>
      <w:r w:rsidRPr="00DA6AAD">
        <w:rPr>
          <w:b/>
          <w:bCs/>
          <w:sz w:val="24"/>
          <w:szCs w:val="24"/>
        </w:rPr>
        <w:t>Project timelines</w:t>
      </w:r>
      <w:bookmarkEnd w:id="24"/>
      <w:bookmarkEnd w:id="25"/>
    </w:p>
    <w:p w14:paraId="00DAB1F3" w14:textId="6CD91ABD" w:rsidR="00FB38A3" w:rsidRPr="000F20A8" w:rsidRDefault="00FB38A3" w:rsidP="003161AD">
      <w:pPr>
        <w:pStyle w:val="BodyText"/>
      </w:pPr>
      <w:r w:rsidRPr="000F20A8">
        <w:t>The project planning started in early 2017 with the discussions between the M</w:t>
      </w:r>
      <w:r>
        <w:t>O</w:t>
      </w:r>
      <w:r w:rsidRPr="000F20A8">
        <w:t xml:space="preserve">HAP and FCSA on the approach and methodology to the UAE </w:t>
      </w:r>
      <w:r w:rsidR="003161AD">
        <w:t>STEPS</w:t>
      </w:r>
      <w:r w:rsidRPr="000F20A8">
        <w:t xml:space="preserve">. These discussions also were held with the WHO EMRO team to ensure that the design adopted was consistent with the </w:t>
      </w:r>
      <w:r w:rsidR="003161AD">
        <w:t>STEPS</w:t>
      </w:r>
      <w:r w:rsidRPr="000F20A8">
        <w:t xml:space="preserve"> done elsewhere in the World.</w:t>
      </w:r>
    </w:p>
    <w:p w14:paraId="60E961C3" w14:textId="77777777" w:rsidR="00FB38A3" w:rsidRPr="000F20A8" w:rsidRDefault="00FB38A3" w:rsidP="00FB38A3">
      <w:pPr>
        <w:pStyle w:val="BodyText"/>
      </w:pPr>
      <w:r w:rsidRPr="000F20A8">
        <w:rPr>
          <w:noProof/>
          <w:lang w:val="en-US" w:eastAsia="en-US"/>
        </w:rPr>
        <w:lastRenderedPageBreak/>
        <w:drawing>
          <wp:anchor distT="0" distB="0" distL="114300" distR="114300" simplePos="0" relativeHeight="251678720" behindDoc="0" locked="0" layoutInCell="1" allowOverlap="1" wp14:anchorId="0DB1F024" wp14:editId="7E564DF2">
            <wp:simplePos x="0" y="0"/>
            <wp:positionH relativeFrom="page">
              <wp:posOffset>914400</wp:posOffset>
            </wp:positionH>
            <wp:positionV relativeFrom="paragraph">
              <wp:posOffset>661035</wp:posOffset>
            </wp:positionV>
            <wp:extent cx="6249035"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9035" cy="2286000"/>
                    </a:xfrm>
                    <a:prstGeom prst="rect">
                      <a:avLst/>
                    </a:prstGeom>
                  </pic:spPr>
                </pic:pic>
              </a:graphicData>
            </a:graphic>
            <wp14:sizeRelH relativeFrom="margin">
              <wp14:pctWidth>0</wp14:pctWidth>
            </wp14:sizeRelH>
            <wp14:sizeRelV relativeFrom="margin">
              <wp14:pctHeight>0</wp14:pctHeight>
            </wp14:sizeRelV>
          </wp:anchor>
        </w:drawing>
      </w:r>
      <w:r w:rsidRPr="000F20A8">
        <w:t xml:space="preserve">The subsequent activities of planning, survey questionnaire design, translations, validations, sampling design and final sample frame, programming on the CAPI tool and field work are as shown in the illustration below. </w:t>
      </w:r>
    </w:p>
    <w:p w14:paraId="4435B39D" w14:textId="468F4545" w:rsidR="005C3C5C" w:rsidRDefault="005C3C5C">
      <w:pPr>
        <w:rPr>
          <w:rFonts w:ascii="Arial" w:hAnsi="Arial" w:cs="Arial"/>
          <w:b/>
          <w:color w:val="008000"/>
          <w:sz w:val="32"/>
        </w:rPr>
      </w:pPr>
      <w:bookmarkStart w:id="26" w:name="_Toc5524061"/>
    </w:p>
    <w:p w14:paraId="01613C37" w14:textId="77777777" w:rsidR="00DA6AAD" w:rsidRDefault="00DA6AAD">
      <w:pPr>
        <w:rPr>
          <w:rFonts w:ascii="Arial" w:hAnsi="Arial" w:cs="Arial"/>
          <w:b/>
          <w:color w:val="008000"/>
          <w:sz w:val="32"/>
        </w:rPr>
      </w:pPr>
    </w:p>
    <w:p w14:paraId="7AE743FD" w14:textId="1D4BD0F1" w:rsidR="00FB38A3" w:rsidRPr="00DA6AAD" w:rsidRDefault="00FB38A3" w:rsidP="00494B68">
      <w:pPr>
        <w:pStyle w:val="Heading4"/>
        <w:rPr>
          <w:b/>
          <w:bCs/>
          <w:sz w:val="24"/>
          <w:szCs w:val="24"/>
        </w:rPr>
      </w:pPr>
      <w:bookmarkStart w:id="27" w:name="_Toc25577752"/>
      <w:r w:rsidRPr="00DA6AAD">
        <w:rPr>
          <w:b/>
          <w:bCs/>
          <w:sz w:val="24"/>
          <w:szCs w:val="24"/>
        </w:rPr>
        <w:t>Sample Design</w:t>
      </w:r>
      <w:bookmarkEnd w:id="26"/>
      <w:bookmarkEnd w:id="27"/>
    </w:p>
    <w:p w14:paraId="3A17046C" w14:textId="6ED6C3DF" w:rsidR="00560FD9" w:rsidRDefault="00FB38A3" w:rsidP="00560FD9">
      <w:pPr>
        <w:pStyle w:val="BodyText"/>
        <w:rPr>
          <w:rtl/>
        </w:rPr>
      </w:pPr>
      <w:r w:rsidRPr="00560FD9">
        <w:t xml:space="preserve">The UAE </w:t>
      </w:r>
      <w:r w:rsidR="00AE29AF" w:rsidRPr="00560FD9">
        <w:t>STEPS</w:t>
      </w:r>
      <w:r w:rsidRPr="00560FD9">
        <w:t xml:space="preserve"> </w:t>
      </w:r>
      <w:r w:rsidR="00560FD9" w:rsidRPr="00560FD9">
        <w:t>was</w:t>
      </w:r>
      <w:r w:rsidRPr="00560FD9">
        <w:t xml:space="preserve"> a nationally representative survey. To ensure that the sample of households and individuals who </w:t>
      </w:r>
      <w:r w:rsidR="00560FD9" w:rsidRPr="00560FD9">
        <w:t>were</w:t>
      </w:r>
      <w:r w:rsidRPr="00560FD9">
        <w:t xml:space="preserve"> interviewed </w:t>
      </w:r>
      <w:r w:rsidR="00560FD9" w:rsidRPr="00560FD9">
        <w:t>were</w:t>
      </w:r>
      <w:r w:rsidRPr="00560FD9">
        <w:t xml:space="preserve"> representative of all the seven Emirates, a detailed sample design was implemented and led by the FCSA. </w:t>
      </w:r>
    </w:p>
    <w:p w14:paraId="69154665" w14:textId="68AC7260" w:rsidR="009C1F0E" w:rsidRDefault="009C1F0E" w:rsidP="00572928">
      <w:pPr>
        <w:pStyle w:val="BodyText"/>
      </w:pPr>
      <w:proofErr w:type="gramStart"/>
      <w:r>
        <w:t xml:space="preserve">In order to obtain reliable results for both citizens and non-citizens at the level of each Emirate, </w:t>
      </w:r>
      <w:r w:rsidRPr="009C1F0E">
        <w:t xml:space="preserve">The first stage of sampling design </w:t>
      </w:r>
      <w:r>
        <w:t>was</w:t>
      </w:r>
      <w:r w:rsidRPr="009C1F0E">
        <w:t xml:space="preserve"> stratification of Each Emirate of the seven emirates into two strata, </w:t>
      </w:r>
      <w:r>
        <w:t xml:space="preserve">(except for some Emirates which use a </w:t>
      </w:r>
      <w:r w:rsidRPr="009C1F0E">
        <w:t xml:space="preserve">stratification </w:t>
      </w:r>
      <w:r>
        <w:t xml:space="preserve">of more than two </w:t>
      </w:r>
      <w:r w:rsidRPr="009C1F0E">
        <w:t>strata</w:t>
      </w:r>
      <w:r>
        <w:t xml:space="preserve"> like the Emirate of Abu Dhabi),</w:t>
      </w:r>
      <w:r w:rsidRPr="009C1F0E">
        <w:t xml:space="preserve"> each strata </w:t>
      </w:r>
      <w:r>
        <w:t>was</w:t>
      </w:r>
      <w:r w:rsidRPr="009C1F0E">
        <w:t xml:space="preserve"> according to the nationality of Emirate population, strata 1: </w:t>
      </w:r>
      <w:r w:rsidR="00572928">
        <w:t>Emirati</w:t>
      </w:r>
      <w:r w:rsidRPr="009C1F0E">
        <w:t xml:space="preserve"> and strata 2: non-</w:t>
      </w:r>
      <w:r w:rsidR="00572928">
        <w:t>Emirati</w:t>
      </w:r>
      <w:r w:rsidRPr="009C1F0E">
        <w:t>.</w:t>
      </w:r>
      <w:proofErr w:type="gramEnd"/>
      <w:r w:rsidRPr="009C1F0E">
        <w:t xml:space="preserve"> </w:t>
      </w:r>
    </w:p>
    <w:p w14:paraId="6858AED7" w14:textId="536D6C1D" w:rsidR="009C1F0E" w:rsidRPr="009C1F0E" w:rsidRDefault="009C1F0E" w:rsidP="009C1F0E">
      <w:pPr>
        <w:pStyle w:val="BodyText"/>
      </w:pPr>
      <w:r w:rsidRPr="009C1F0E">
        <w:t xml:space="preserve">The second stage of sampling design </w:t>
      </w:r>
      <w:r>
        <w:t>was</w:t>
      </w:r>
      <w:r w:rsidRPr="009C1F0E">
        <w:t xml:space="preserve"> dividing each strata into clusters. The number of clusters per each strata will be depending on population size, geographical distribution of population, density of population per km2.</w:t>
      </w:r>
    </w:p>
    <w:p w14:paraId="2CB916ED" w14:textId="66F59680" w:rsidR="00560FD9" w:rsidRDefault="00572928" w:rsidP="00BA55A6">
      <w:pPr>
        <w:pStyle w:val="BodyText"/>
      </w:pPr>
      <w:r>
        <w:t xml:space="preserve">Each cluster was classified </w:t>
      </w:r>
      <w:r w:rsidR="00FF5242">
        <w:t xml:space="preserve">either </w:t>
      </w:r>
      <w:r>
        <w:t>as Emirati if m</w:t>
      </w:r>
      <w:r w:rsidR="00560FD9">
        <w:t xml:space="preserve">ore than 50% of </w:t>
      </w:r>
      <w:r>
        <w:t>its</w:t>
      </w:r>
      <w:r w:rsidR="00560FD9">
        <w:t xml:space="preserve"> </w:t>
      </w:r>
      <w:r>
        <w:t>households</w:t>
      </w:r>
      <w:r w:rsidR="00560FD9">
        <w:t xml:space="preserve"> </w:t>
      </w:r>
      <w:r>
        <w:t>were</w:t>
      </w:r>
      <w:r w:rsidR="00560FD9">
        <w:t xml:space="preserve"> citizens</w:t>
      </w:r>
      <w:r>
        <w:t>,</w:t>
      </w:r>
      <w:r w:rsidR="00560FD9">
        <w:t xml:space="preserve"> </w:t>
      </w:r>
      <w:r w:rsidR="00FF5242">
        <w:t>or</w:t>
      </w:r>
      <w:r>
        <w:t xml:space="preserve"> Non-Emirati if more than 50% of its households were </w:t>
      </w:r>
      <w:r w:rsidR="00560FD9">
        <w:t>non-</w:t>
      </w:r>
      <w:r w:rsidR="00FF5242">
        <w:t>emirate</w:t>
      </w:r>
      <w:r w:rsidR="00560FD9">
        <w:t>.</w:t>
      </w:r>
    </w:p>
    <w:p w14:paraId="462E3213" w14:textId="7D9E34BE" w:rsidR="00FB38A3" w:rsidRPr="00FF674A" w:rsidRDefault="00FB38A3" w:rsidP="009840FF">
      <w:pPr>
        <w:pStyle w:val="BodyText"/>
      </w:pPr>
      <w:r w:rsidRPr="00FF674A">
        <w:t xml:space="preserve">The </w:t>
      </w:r>
      <w:r w:rsidR="00AE29AF">
        <w:t>UAE STEPS</w:t>
      </w:r>
      <w:r w:rsidRPr="00FF674A">
        <w:t xml:space="preserve"> sampling </w:t>
      </w:r>
      <w:r w:rsidR="00AE29AF">
        <w:t>committee</w:t>
      </w:r>
      <w:r w:rsidRPr="00FF674A">
        <w:t xml:space="preserve"> recommended a target sample size of 10000 households in UAE wherein the primary sampling units (PSUs) </w:t>
      </w:r>
      <w:r w:rsidR="009840FF">
        <w:t>was the cluster</w:t>
      </w:r>
      <w:r w:rsidRPr="00FF674A">
        <w:t xml:space="preserve">. </w:t>
      </w:r>
    </w:p>
    <w:p w14:paraId="71B1BA34" w14:textId="0566BB15" w:rsidR="00FB38A3" w:rsidRDefault="00FB38A3" w:rsidP="00BA55A6">
      <w:pPr>
        <w:pStyle w:val="BodyText"/>
      </w:pPr>
      <w:r w:rsidRPr="00FF674A">
        <w:t xml:space="preserve">For the </w:t>
      </w:r>
      <w:r>
        <w:t xml:space="preserve">UAE </w:t>
      </w:r>
      <w:r w:rsidR="00AE29AF">
        <w:t>STEPS</w:t>
      </w:r>
      <w:r w:rsidRPr="00FF674A">
        <w:t>, both one-person household and multi-person</w:t>
      </w:r>
      <w:r>
        <w:t xml:space="preserve"> (private families)</w:t>
      </w:r>
      <w:r w:rsidRPr="00FF674A">
        <w:t xml:space="preserve"> </w:t>
      </w:r>
      <w:r w:rsidR="00BA55A6">
        <w:t>households were included.</w:t>
      </w:r>
    </w:p>
    <w:p w14:paraId="6EAAEE5A" w14:textId="56CA6BE6" w:rsidR="00FB38A3" w:rsidRDefault="00FB38A3" w:rsidP="00D50A4A">
      <w:pPr>
        <w:pStyle w:val="BodyText"/>
      </w:pPr>
      <w:r w:rsidRPr="00E800E0">
        <w:t xml:space="preserve">The FCSA provided operational definitions for </w:t>
      </w:r>
      <w:r w:rsidR="005E48D7">
        <w:t xml:space="preserve">the </w:t>
      </w:r>
      <w:r w:rsidRPr="00E800E0">
        <w:t>household</w:t>
      </w:r>
      <w:r w:rsidR="00FF5242">
        <w:t xml:space="preserve"> which is</w:t>
      </w:r>
      <w:r w:rsidR="009C1F0E">
        <w:t xml:space="preserve"> (</w:t>
      </w:r>
      <w:r w:rsidR="009C1F0E" w:rsidRPr="009C1F0E">
        <w:t xml:space="preserve">All persons living under one roof or occupying a separate </w:t>
      </w:r>
      <w:r w:rsidR="009C1F0E" w:rsidRPr="00D50A4A">
        <w:t>housing unit (dwelling), having either direct access to the outside (or to a public area)</w:t>
      </w:r>
      <w:r w:rsidR="00D50A4A" w:rsidRPr="00D50A4A">
        <w:t xml:space="preserve"> or a separate cooking facility, </w:t>
      </w:r>
      <w:r w:rsidR="009C1F0E" w:rsidRPr="00D50A4A">
        <w:t xml:space="preserve">share at meals </w:t>
      </w:r>
      <w:r w:rsidR="00D50A4A" w:rsidRPr="00D50A4A">
        <w:t>and</w:t>
      </w:r>
      <w:r w:rsidR="009C1F0E" w:rsidRPr="00D50A4A">
        <w:t xml:space="preserve"> living </w:t>
      </w:r>
      <w:r w:rsidR="00FF5242" w:rsidRPr="00D50A4A">
        <w:t xml:space="preserve">in </w:t>
      </w:r>
      <w:r w:rsidR="009C1F0E" w:rsidRPr="00D50A4A">
        <w:lastRenderedPageBreak/>
        <w:t>accommodation</w:t>
      </w:r>
      <w:r w:rsidR="00D50A4A" w:rsidRPr="00D50A4A">
        <w:t xml:space="preserve"> more</w:t>
      </w:r>
      <w:r w:rsidR="00D50A4A">
        <w:t xml:space="preserve"> than 6 months in the year preceded the survey</w:t>
      </w:r>
      <w:r w:rsidR="009C1F0E" w:rsidRPr="009C1F0E">
        <w:t>.  The members of a household shall be related by blood or law, where they constitute a family. The household and may consist of a single family or some other grouping of people</w:t>
      </w:r>
      <w:r w:rsidR="009C1F0E">
        <w:t>)</w:t>
      </w:r>
    </w:p>
    <w:p w14:paraId="2E86E1AA" w14:textId="66085E07" w:rsidR="00FB38A3" w:rsidRDefault="00FB38A3" w:rsidP="005E48D7">
      <w:pPr>
        <w:pStyle w:val="BodyText"/>
      </w:pPr>
      <w:r>
        <w:t xml:space="preserve">As a background to the sampling exercise for the UAE </w:t>
      </w:r>
      <w:r w:rsidR="005E48D7">
        <w:t>STEPS</w:t>
      </w:r>
      <w:r>
        <w:t>,</w:t>
      </w:r>
      <w:r w:rsidRPr="00FF674A">
        <w:t xml:space="preserve"> the </w:t>
      </w:r>
      <w:r>
        <w:t>UAE</w:t>
      </w:r>
      <w:r w:rsidRPr="00FF674A">
        <w:t xml:space="preserve"> population was divided into the following</w:t>
      </w:r>
      <w:r>
        <w:t xml:space="preserve"> </w:t>
      </w:r>
      <w:r w:rsidRPr="00FF674A">
        <w:t>groups and subgroups:</w:t>
      </w:r>
      <w:r>
        <w:t xml:space="preserve"> </w:t>
      </w:r>
    </w:p>
    <w:p w14:paraId="6A0C1AB1" w14:textId="77777777" w:rsidR="005E48D7" w:rsidRPr="00FF674A" w:rsidRDefault="005E48D7" w:rsidP="005E48D7">
      <w:pPr>
        <w:pStyle w:val="BodyText"/>
      </w:pPr>
    </w:p>
    <w:p w14:paraId="078C110D" w14:textId="77777777" w:rsidR="00FB38A3" w:rsidRDefault="00FB38A3" w:rsidP="00693576">
      <w:pPr>
        <w:pStyle w:val="BodyText"/>
        <w:numPr>
          <w:ilvl w:val="0"/>
          <w:numId w:val="31"/>
        </w:numPr>
        <w:spacing w:before="0"/>
      </w:pPr>
      <w:r w:rsidRPr="00FF674A">
        <w:t>Non-institutional population</w:t>
      </w:r>
      <w:r>
        <w:t xml:space="preserve"> (people living in regular households):</w:t>
      </w:r>
    </w:p>
    <w:p w14:paraId="2376CE7B" w14:textId="77777777" w:rsidR="00FB38A3" w:rsidRDefault="00FB38A3" w:rsidP="00693576">
      <w:pPr>
        <w:pStyle w:val="BodyText"/>
        <w:numPr>
          <w:ilvl w:val="1"/>
          <w:numId w:val="31"/>
        </w:numPr>
        <w:spacing w:before="0"/>
      </w:pPr>
      <w:r w:rsidRPr="00FF674A">
        <w:t>Emirat</w:t>
      </w:r>
      <w:r>
        <w:t>i households</w:t>
      </w:r>
    </w:p>
    <w:p w14:paraId="56C5F7CE" w14:textId="6D68E492" w:rsidR="00FB38A3" w:rsidRDefault="00FB38A3" w:rsidP="005E48D7">
      <w:pPr>
        <w:pStyle w:val="BodyText"/>
        <w:numPr>
          <w:ilvl w:val="1"/>
          <w:numId w:val="31"/>
        </w:numPr>
        <w:spacing w:before="0"/>
      </w:pPr>
      <w:r w:rsidRPr="00FF674A">
        <w:t>Non-</w:t>
      </w:r>
      <w:r>
        <w:t>Emirat</w:t>
      </w:r>
      <w:r w:rsidRPr="00FF674A">
        <w:t xml:space="preserve">i </w:t>
      </w:r>
      <w:r>
        <w:t>households</w:t>
      </w:r>
    </w:p>
    <w:p w14:paraId="6C15A0EF" w14:textId="77777777" w:rsidR="005E48D7" w:rsidRDefault="005E48D7" w:rsidP="005E48D7">
      <w:pPr>
        <w:pStyle w:val="BodyText"/>
        <w:spacing w:before="0"/>
        <w:ind w:left="1440"/>
      </w:pPr>
    </w:p>
    <w:p w14:paraId="03C076D3" w14:textId="77777777" w:rsidR="00FB38A3" w:rsidRDefault="00FB38A3" w:rsidP="00693576">
      <w:pPr>
        <w:pStyle w:val="BodyText"/>
        <w:numPr>
          <w:ilvl w:val="0"/>
          <w:numId w:val="31"/>
        </w:numPr>
        <w:spacing w:before="0"/>
      </w:pPr>
      <w:r w:rsidRPr="00FF674A">
        <w:t>Institutional population:</w:t>
      </w:r>
    </w:p>
    <w:p w14:paraId="099B4017" w14:textId="77777777" w:rsidR="00FB38A3" w:rsidRDefault="00FB38A3" w:rsidP="00693576">
      <w:pPr>
        <w:pStyle w:val="BodyText"/>
        <w:numPr>
          <w:ilvl w:val="1"/>
          <w:numId w:val="31"/>
        </w:numPr>
        <w:spacing w:before="0"/>
      </w:pPr>
      <w:r>
        <w:t>Emirat</w:t>
      </w:r>
      <w:r w:rsidRPr="00FF674A">
        <w:t>i and non-</w:t>
      </w:r>
      <w:r>
        <w:t>Emirati</w:t>
      </w:r>
      <w:r w:rsidRPr="00FF674A">
        <w:t xml:space="preserve"> population living in </w:t>
      </w:r>
      <w:r>
        <w:t xml:space="preserve">institutions </w:t>
      </w:r>
      <w:r w:rsidRPr="00FF674A">
        <w:t>(e.g., army</w:t>
      </w:r>
      <w:r>
        <w:t xml:space="preserve"> </w:t>
      </w:r>
      <w:r w:rsidRPr="00FF674A">
        <w:t>barracks, hospitals, dormitories, prisons)</w:t>
      </w:r>
    </w:p>
    <w:p w14:paraId="23F6781E" w14:textId="77777777" w:rsidR="00FB38A3" w:rsidRDefault="00FB38A3" w:rsidP="00693576">
      <w:pPr>
        <w:pStyle w:val="BodyText"/>
        <w:numPr>
          <w:ilvl w:val="1"/>
          <w:numId w:val="31"/>
        </w:numPr>
        <w:spacing w:before="0"/>
      </w:pPr>
      <w:r>
        <w:t>Emirati and non-Emirati population living in collective households – which were defined as temporary residential units of group of individuals not related to one another but sharing the same living space</w:t>
      </w:r>
    </w:p>
    <w:p w14:paraId="416ACE7F" w14:textId="77777777" w:rsidR="00FB38A3" w:rsidRPr="00FF674A" w:rsidRDefault="00FB38A3" w:rsidP="00693576">
      <w:pPr>
        <w:pStyle w:val="BodyText"/>
        <w:numPr>
          <w:ilvl w:val="1"/>
          <w:numId w:val="31"/>
        </w:numPr>
        <w:spacing w:before="0"/>
      </w:pPr>
      <w:proofErr w:type="spellStart"/>
      <w:r>
        <w:t>Labor</w:t>
      </w:r>
      <w:proofErr w:type="spellEnd"/>
      <w:r>
        <w:t xml:space="preserve"> camps – these were the residential settlements meant for the </w:t>
      </w:r>
      <w:proofErr w:type="spellStart"/>
      <w:r>
        <w:t>laborers</w:t>
      </w:r>
      <w:proofErr w:type="spellEnd"/>
      <w:r>
        <w:t xml:space="preserve"> working in the various construction and other infrastructure works across UAE.</w:t>
      </w:r>
    </w:p>
    <w:p w14:paraId="18D7123D" w14:textId="44AD61D9" w:rsidR="00FB38A3" w:rsidRPr="00FF674A" w:rsidRDefault="00FB38A3" w:rsidP="005E48D7">
      <w:pPr>
        <w:pStyle w:val="BodyText"/>
      </w:pPr>
      <w:r w:rsidRPr="00FF674A">
        <w:t xml:space="preserve">The </w:t>
      </w:r>
      <w:r>
        <w:t xml:space="preserve">UAE </w:t>
      </w:r>
      <w:r w:rsidR="005E48D7">
        <w:t>STEPS</w:t>
      </w:r>
      <w:r>
        <w:t xml:space="preserve"> 2017-18 </w:t>
      </w:r>
      <w:r w:rsidRPr="00FF674A">
        <w:t xml:space="preserve">included </w:t>
      </w:r>
      <w:r>
        <w:t xml:space="preserve">only the non-institutional population and excluded the institutional population. </w:t>
      </w:r>
      <w:r w:rsidRPr="00FF674A">
        <w:t xml:space="preserve">The sample design </w:t>
      </w:r>
      <w:r>
        <w:t xml:space="preserve">and related descriptions </w:t>
      </w:r>
      <w:r w:rsidRPr="00FF674A">
        <w:t xml:space="preserve">reported </w:t>
      </w:r>
      <w:r>
        <w:t xml:space="preserve">in next sections </w:t>
      </w:r>
      <w:r w:rsidRPr="00FF674A">
        <w:t>refer only to the sample design for</w:t>
      </w:r>
      <w:r>
        <w:t xml:space="preserve"> </w:t>
      </w:r>
      <w:r w:rsidRPr="00FF674A">
        <w:t xml:space="preserve">these </w:t>
      </w:r>
      <w:r>
        <w:t xml:space="preserve">non-institutional </w:t>
      </w:r>
      <w:r w:rsidRPr="00FF674A">
        <w:t>households.</w:t>
      </w:r>
    </w:p>
    <w:p w14:paraId="0DE36AA1" w14:textId="5D8C1214" w:rsidR="00FB38A3" w:rsidRDefault="00FB38A3" w:rsidP="00EE7143">
      <w:pPr>
        <w:pStyle w:val="BodyText"/>
      </w:pPr>
      <w:r w:rsidRPr="00EE7143">
        <w:t xml:space="preserve">The non-response rate from UAE nationals (Emirati households) for the previous survey conducted in UAE has been relatively small, less than 20%. Since the present UAE </w:t>
      </w:r>
      <w:r w:rsidR="00EE7143" w:rsidRPr="00EE7143">
        <w:t>STEPS</w:t>
      </w:r>
      <w:r w:rsidRPr="00EE7143">
        <w:t xml:space="preserve"> involved completion of long and complex questionnaire, coupled with many physical and biochemical measurements with specialized instruments, a higher rate of non-response was anticipated from the Emirati households. Hence, the proportion of the Emirati households in the sample frame was doubled to 40% (as against approximately 20% proportion of Emiratis in the general UAE population). The remaining 60% of the sample frame comprised of non-Emirati households.</w:t>
      </w:r>
    </w:p>
    <w:p w14:paraId="730BF29B" w14:textId="77777777" w:rsidR="00494B68" w:rsidRDefault="00494B68" w:rsidP="00FB38A3">
      <w:pPr>
        <w:pStyle w:val="BodyText"/>
      </w:pPr>
    </w:p>
    <w:p w14:paraId="687E6C5E" w14:textId="02294C76" w:rsidR="00FB38A3" w:rsidRPr="00DA6AAD" w:rsidRDefault="00FB38A3" w:rsidP="00494B68">
      <w:pPr>
        <w:pStyle w:val="Heading4"/>
        <w:rPr>
          <w:b/>
          <w:bCs/>
          <w:sz w:val="24"/>
          <w:szCs w:val="24"/>
        </w:rPr>
      </w:pPr>
      <w:bookmarkStart w:id="28" w:name="_Toc5524062"/>
      <w:bookmarkStart w:id="29" w:name="_Toc25577753"/>
      <w:r w:rsidRPr="00DA6AAD">
        <w:rPr>
          <w:b/>
          <w:bCs/>
          <w:sz w:val="24"/>
          <w:szCs w:val="24"/>
        </w:rPr>
        <w:t>Sampling Frame</w:t>
      </w:r>
      <w:bookmarkEnd w:id="28"/>
      <w:bookmarkEnd w:id="29"/>
    </w:p>
    <w:p w14:paraId="55102FBC" w14:textId="77777777" w:rsidR="00FB38A3" w:rsidRDefault="00FB38A3" w:rsidP="00FB38A3">
      <w:pPr>
        <w:pStyle w:val="BodyText"/>
      </w:pPr>
      <w:r w:rsidRPr="009117B8">
        <w:t xml:space="preserve">While Abu Dhabi, Dubai and Sharjah had recently held population censuses in their respective Emirates for immediate reference to prepare a sampling frame, the Northern Emirates of Ajman, Umm Al Quwain, Fujairah and </w:t>
      </w:r>
      <w:proofErr w:type="spellStart"/>
      <w:r w:rsidRPr="009117B8">
        <w:t>Ras</w:t>
      </w:r>
      <w:proofErr w:type="spellEnd"/>
      <w:r w:rsidRPr="009117B8">
        <w:t xml:space="preserve"> Al </w:t>
      </w:r>
      <w:proofErr w:type="spellStart"/>
      <w:r w:rsidRPr="009117B8">
        <w:t>Khaimah</w:t>
      </w:r>
      <w:proofErr w:type="spellEnd"/>
      <w:r w:rsidRPr="009117B8">
        <w:t xml:space="preserve"> did not have a recent population register to refer to. The Statistical Authorities on Abu Dhabi and Dubai provided </w:t>
      </w:r>
      <w:r w:rsidRPr="009117B8">
        <w:lastRenderedPageBreak/>
        <w:t xml:space="preserve">the sample frames for their regions whereas the </w:t>
      </w:r>
      <w:r>
        <w:t>FCSA</w:t>
      </w:r>
      <w:r w:rsidRPr="009117B8">
        <w:t xml:space="preserve"> provided the sample frames for Sharjah and the 4 Northern Emirates.</w:t>
      </w:r>
    </w:p>
    <w:p w14:paraId="6904141D" w14:textId="77777777" w:rsidR="00FB38A3" w:rsidRDefault="00FB38A3" w:rsidP="00FB38A3">
      <w:pPr>
        <w:pStyle w:val="BodyText"/>
      </w:pPr>
      <w:r>
        <w:t>The task of compiling the sample frames for all the 7 Emirates and providing the target sample frame for the field team was led by FCSA.</w:t>
      </w:r>
    </w:p>
    <w:p w14:paraId="5C848E0D" w14:textId="77777777" w:rsidR="00FB38A3" w:rsidRPr="00B81433" w:rsidRDefault="00FB38A3" w:rsidP="00FB38A3">
      <w:pPr>
        <w:pStyle w:val="BodyText"/>
      </w:pPr>
      <w:r>
        <w:t xml:space="preserve">Due to different geographic settlements of Emirati and non-Emiratis, a cluster-based approach to sample was adopted. Each cluster identified had a fairly homogenous population type (Emirati or non-Emirati). A total of 1000 clusters were identified from across the 7 Emirates based on the sample frames provided by the respective statistical authorities. </w:t>
      </w:r>
      <w:r w:rsidRPr="00B81433">
        <w:t xml:space="preserve">After selecting the </w:t>
      </w:r>
      <w:r>
        <w:t>required clusters from each of the Emirates, based on probability proportionate to population size,</w:t>
      </w:r>
      <w:r w:rsidRPr="00B81433">
        <w:t xml:space="preserve"> </w:t>
      </w:r>
      <w:r>
        <w:t>all</w:t>
      </w:r>
      <w:r w:rsidRPr="00B81433">
        <w:t xml:space="preserve"> the households within</w:t>
      </w:r>
      <w:r>
        <w:t xml:space="preserve"> </w:t>
      </w:r>
      <w:r w:rsidRPr="00B81433">
        <w:t xml:space="preserve">these </w:t>
      </w:r>
      <w:r>
        <w:t>clusters</w:t>
      </w:r>
      <w:r w:rsidRPr="00B81433">
        <w:t xml:space="preserve"> were enumerated. </w:t>
      </w:r>
      <w:r w:rsidRPr="00107809">
        <w:t>This was to ensure that all households in a given cluster had an equal chance of being selected in the final sampling frame.</w:t>
      </w:r>
    </w:p>
    <w:p w14:paraId="644A69AE" w14:textId="05D79EB8" w:rsidR="00FB38A3" w:rsidRDefault="00FB38A3" w:rsidP="00FB38A3">
      <w:pPr>
        <w:pStyle w:val="BodyText"/>
      </w:pPr>
      <w:r w:rsidRPr="00B81433">
        <w:t xml:space="preserve"> After this enumeration procedure has been completed</w:t>
      </w:r>
      <w:r>
        <w:t>,</w:t>
      </w:r>
      <w:r w:rsidRPr="00B81433">
        <w:t xml:space="preserve"> the final</w:t>
      </w:r>
      <w:r>
        <w:t xml:space="preserve"> </w:t>
      </w:r>
      <w:r w:rsidRPr="00B81433">
        <w:t xml:space="preserve">sample was obtained. </w:t>
      </w:r>
      <w:r>
        <w:t>R</w:t>
      </w:r>
      <w:r w:rsidRPr="00B81433">
        <w:t>andom sampling methods were implemented to obtain</w:t>
      </w:r>
      <w:r>
        <w:t xml:space="preserve"> </w:t>
      </w:r>
      <w:r w:rsidRPr="00B81433">
        <w:t xml:space="preserve">the final sample of </w:t>
      </w:r>
      <w:r>
        <w:t>15</w:t>
      </w:r>
      <w:r w:rsidRPr="00B81433">
        <w:t xml:space="preserve"> households from each of </w:t>
      </w:r>
      <w:r>
        <w:t>cluster</w:t>
      </w:r>
      <w:r w:rsidRPr="00B81433">
        <w:t>.</w:t>
      </w:r>
      <w:r>
        <w:t xml:space="preserve"> These 15 households were identified with the details of the name of head of household, building name, street name and city in each Emirate. 10 households were determined to be selected for primary sample whereas 5 households were determined to be kept as reserve sample to compensate for low response or refusals. </w:t>
      </w:r>
    </w:p>
    <w:p w14:paraId="3BF0B936" w14:textId="77777777" w:rsidR="009B065C" w:rsidRDefault="009B065C" w:rsidP="00FB38A3">
      <w:pPr>
        <w:pStyle w:val="BodyText"/>
      </w:pPr>
    </w:p>
    <w:p w14:paraId="33F97EBB" w14:textId="01ED40B2" w:rsidR="009B065C" w:rsidRPr="009B065C" w:rsidRDefault="00FB38A3" w:rsidP="009B065C">
      <w:pPr>
        <w:pStyle w:val="BodyText"/>
        <w:jc w:val="center"/>
        <w:rPr>
          <w:rFonts w:asciiTheme="majorBidi" w:hAnsiTheme="majorBidi" w:cstheme="majorBidi"/>
          <w:b/>
          <w:bCs/>
        </w:rPr>
      </w:pPr>
      <w:r w:rsidRPr="009B065C">
        <w:rPr>
          <w:rFonts w:asciiTheme="majorBidi" w:hAnsiTheme="majorBidi" w:cstheme="majorBidi"/>
          <w:b/>
          <w:bCs/>
        </w:rPr>
        <w:t>Sample size spread across the UAE</w:t>
      </w:r>
    </w:p>
    <w:tbl>
      <w:tblPr>
        <w:tblW w:w="6238" w:type="dxa"/>
        <w:jc w:val="center"/>
        <w:tblLook w:val="04A0" w:firstRow="1" w:lastRow="0" w:firstColumn="1" w:lastColumn="0" w:noHBand="0" w:noVBand="1"/>
      </w:tblPr>
      <w:tblGrid>
        <w:gridCol w:w="1419"/>
        <w:gridCol w:w="850"/>
        <w:gridCol w:w="1418"/>
        <w:gridCol w:w="1134"/>
        <w:gridCol w:w="1417"/>
      </w:tblGrid>
      <w:tr w:rsidR="00FB38A3" w:rsidRPr="009B065C" w14:paraId="1EA36BAE" w14:textId="77777777" w:rsidTr="009B065C">
        <w:trPr>
          <w:trHeight w:val="300"/>
          <w:jc w:val="center"/>
        </w:trPr>
        <w:tc>
          <w:tcPr>
            <w:tcW w:w="6238" w:type="dxa"/>
            <w:gridSpan w:val="5"/>
            <w:tcBorders>
              <w:top w:val="nil"/>
              <w:left w:val="nil"/>
              <w:bottom w:val="nil"/>
              <w:right w:val="nil"/>
            </w:tcBorders>
            <w:shd w:val="clear" w:color="000000" w:fill="BFBFBF"/>
            <w:noWrap/>
            <w:vAlign w:val="center"/>
            <w:hideMark/>
          </w:tcPr>
          <w:p w14:paraId="44918B8D" w14:textId="1695F3AC" w:rsidR="00FB38A3" w:rsidRPr="009B065C" w:rsidRDefault="009B065C" w:rsidP="009B065C">
            <w:pPr>
              <w:jc w:val="center"/>
              <w:rPr>
                <w:rFonts w:asciiTheme="majorBidi" w:hAnsiTheme="majorBidi" w:cstheme="majorBidi"/>
              </w:rPr>
            </w:pPr>
            <w:r>
              <w:rPr>
                <w:rFonts w:asciiTheme="majorBidi" w:hAnsiTheme="majorBidi" w:cstheme="majorBidi"/>
              </w:rPr>
              <w:t xml:space="preserve">House </w:t>
            </w:r>
            <w:r w:rsidR="00FB38A3" w:rsidRPr="009B065C">
              <w:rPr>
                <w:rFonts w:asciiTheme="majorBidi" w:hAnsiTheme="majorBidi" w:cstheme="majorBidi"/>
              </w:rPr>
              <w:t>Holds</w:t>
            </w:r>
          </w:p>
        </w:tc>
      </w:tr>
      <w:tr w:rsidR="00FB38A3" w:rsidRPr="009B065C" w14:paraId="5B03265B" w14:textId="77777777" w:rsidTr="009B065C">
        <w:trPr>
          <w:trHeight w:val="600"/>
          <w:jc w:val="center"/>
        </w:trPr>
        <w:tc>
          <w:tcPr>
            <w:tcW w:w="1419" w:type="dxa"/>
            <w:tcBorders>
              <w:top w:val="single" w:sz="4" w:space="0" w:color="000000"/>
              <w:left w:val="nil"/>
              <w:bottom w:val="single" w:sz="4" w:space="0" w:color="000000"/>
              <w:right w:val="nil"/>
            </w:tcBorders>
            <w:shd w:val="clear" w:color="auto" w:fill="auto"/>
            <w:vAlign w:val="center"/>
            <w:hideMark/>
          </w:tcPr>
          <w:p w14:paraId="7E66A250" w14:textId="2D3587E2" w:rsidR="00FB38A3" w:rsidRPr="009B065C" w:rsidRDefault="00FB38A3" w:rsidP="009B065C">
            <w:pPr>
              <w:jc w:val="center"/>
              <w:rPr>
                <w:rFonts w:asciiTheme="majorBidi" w:hAnsiTheme="majorBidi" w:cstheme="majorBidi"/>
                <w:b/>
                <w:bCs/>
              </w:rPr>
            </w:pPr>
            <w:r w:rsidRPr="009B065C">
              <w:rPr>
                <w:rFonts w:asciiTheme="majorBidi" w:hAnsiTheme="majorBidi" w:cstheme="majorBidi"/>
                <w:b/>
                <w:bCs/>
              </w:rPr>
              <w:t>No. of Clusters</w:t>
            </w:r>
          </w:p>
        </w:tc>
        <w:tc>
          <w:tcPr>
            <w:tcW w:w="850" w:type="dxa"/>
            <w:tcBorders>
              <w:top w:val="single" w:sz="4" w:space="0" w:color="000000"/>
              <w:left w:val="nil"/>
              <w:bottom w:val="single" w:sz="4" w:space="0" w:color="000000"/>
              <w:right w:val="nil"/>
            </w:tcBorders>
            <w:shd w:val="clear" w:color="auto" w:fill="auto"/>
            <w:noWrap/>
            <w:vAlign w:val="center"/>
            <w:hideMark/>
          </w:tcPr>
          <w:p w14:paraId="426DC86E" w14:textId="77777777" w:rsidR="00FB38A3" w:rsidRPr="009B065C" w:rsidRDefault="00FB38A3" w:rsidP="009B065C">
            <w:pPr>
              <w:jc w:val="center"/>
              <w:rPr>
                <w:rFonts w:asciiTheme="majorBidi" w:hAnsiTheme="majorBidi" w:cstheme="majorBidi"/>
                <w:b/>
                <w:bCs/>
              </w:rPr>
            </w:pPr>
            <w:r w:rsidRPr="009B065C">
              <w:rPr>
                <w:rFonts w:asciiTheme="majorBidi" w:hAnsiTheme="majorBidi" w:cstheme="majorBidi"/>
                <w:b/>
                <w:bCs/>
              </w:rPr>
              <w:t>Total</w:t>
            </w:r>
          </w:p>
        </w:tc>
        <w:tc>
          <w:tcPr>
            <w:tcW w:w="1418" w:type="dxa"/>
            <w:tcBorders>
              <w:top w:val="single" w:sz="4" w:space="0" w:color="000000"/>
              <w:left w:val="nil"/>
              <w:bottom w:val="single" w:sz="4" w:space="0" w:color="000000"/>
              <w:right w:val="nil"/>
            </w:tcBorders>
            <w:shd w:val="clear" w:color="auto" w:fill="auto"/>
            <w:vAlign w:val="center"/>
            <w:hideMark/>
          </w:tcPr>
          <w:p w14:paraId="08AEF70F" w14:textId="77777777" w:rsidR="00FB38A3" w:rsidRPr="009B065C" w:rsidRDefault="00FB38A3" w:rsidP="009B065C">
            <w:pPr>
              <w:jc w:val="center"/>
              <w:rPr>
                <w:rFonts w:asciiTheme="majorBidi" w:hAnsiTheme="majorBidi" w:cstheme="majorBidi"/>
                <w:b/>
                <w:bCs/>
              </w:rPr>
            </w:pPr>
            <w:r w:rsidRPr="009B065C">
              <w:rPr>
                <w:rFonts w:asciiTheme="majorBidi" w:hAnsiTheme="majorBidi" w:cstheme="majorBidi"/>
                <w:b/>
                <w:bCs/>
              </w:rPr>
              <w:t>Non-Emirati</w:t>
            </w:r>
          </w:p>
        </w:tc>
        <w:tc>
          <w:tcPr>
            <w:tcW w:w="1134" w:type="dxa"/>
            <w:tcBorders>
              <w:top w:val="single" w:sz="4" w:space="0" w:color="000000"/>
              <w:left w:val="nil"/>
              <w:bottom w:val="single" w:sz="4" w:space="0" w:color="000000"/>
              <w:right w:val="nil"/>
            </w:tcBorders>
            <w:shd w:val="clear" w:color="auto" w:fill="auto"/>
            <w:noWrap/>
            <w:vAlign w:val="center"/>
            <w:hideMark/>
          </w:tcPr>
          <w:p w14:paraId="3B48BEC9" w14:textId="77777777" w:rsidR="00FB38A3" w:rsidRPr="009B065C" w:rsidRDefault="00FB38A3" w:rsidP="009B065C">
            <w:pPr>
              <w:jc w:val="center"/>
              <w:rPr>
                <w:rFonts w:asciiTheme="majorBidi" w:hAnsiTheme="majorBidi" w:cstheme="majorBidi"/>
                <w:b/>
                <w:bCs/>
              </w:rPr>
            </w:pPr>
            <w:r w:rsidRPr="009B065C">
              <w:rPr>
                <w:rFonts w:asciiTheme="majorBidi" w:hAnsiTheme="majorBidi" w:cstheme="majorBidi"/>
                <w:b/>
                <w:bCs/>
              </w:rPr>
              <w:t>Emirati</w:t>
            </w:r>
          </w:p>
        </w:tc>
        <w:tc>
          <w:tcPr>
            <w:tcW w:w="1417" w:type="dxa"/>
            <w:tcBorders>
              <w:top w:val="single" w:sz="4" w:space="0" w:color="000000"/>
              <w:left w:val="nil"/>
              <w:bottom w:val="single" w:sz="4" w:space="0" w:color="000000"/>
              <w:right w:val="nil"/>
            </w:tcBorders>
            <w:shd w:val="clear" w:color="auto" w:fill="auto"/>
            <w:noWrap/>
            <w:vAlign w:val="center"/>
            <w:hideMark/>
          </w:tcPr>
          <w:p w14:paraId="70CBF1AB" w14:textId="77777777" w:rsidR="00FB38A3" w:rsidRPr="009B065C" w:rsidRDefault="00FB38A3" w:rsidP="009B065C">
            <w:pPr>
              <w:jc w:val="center"/>
              <w:rPr>
                <w:rFonts w:asciiTheme="majorBidi" w:hAnsiTheme="majorBidi" w:cstheme="majorBidi"/>
                <w:b/>
                <w:bCs/>
              </w:rPr>
            </w:pPr>
            <w:r w:rsidRPr="009B065C">
              <w:rPr>
                <w:rFonts w:asciiTheme="majorBidi" w:hAnsiTheme="majorBidi" w:cstheme="majorBidi"/>
                <w:b/>
                <w:bCs/>
              </w:rPr>
              <w:t>Emirate</w:t>
            </w:r>
          </w:p>
        </w:tc>
      </w:tr>
      <w:tr w:rsidR="00FB38A3" w:rsidRPr="009B065C" w14:paraId="2E57B3CE" w14:textId="77777777" w:rsidTr="009B065C">
        <w:trPr>
          <w:trHeight w:val="300"/>
          <w:jc w:val="center"/>
        </w:trPr>
        <w:tc>
          <w:tcPr>
            <w:tcW w:w="1419" w:type="dxa"/>
            <w:tcBorders>
              <w:top w:val="nil"/>
              <w:left w:val="nil"/>
              <w:bottom w:val="nil"/>
              <w:right w:val="nil"/>
            </w:tcBorders>
            <w:shd w:val="clear" w:color="D9D9D9" w:fill="D9D9D9"/>
            <w:noWrap/>
            <w:vAlign w:val="center"/>
            <w:hideMark/>
          </w:tcPr>
          <w:p w14:paraId="22E3470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300</w:t>
            </w:r>
          </w:p>
        </w:tc>
        <w:tc>
          <w:tcPr>
            <w:tcW w:w="850" w:type="dxa"/>
            <w:tcBorders>
              <w:top w:val="nil"/>
              <w:left w:val="nil"/>
              <w:bottom w:val="nil"/>
              <w:right w:val="nil"/>
            </w:tcBorders>
            <w:shd w:val="clear" w:color="D9D9D9" w:fill="D9D9D9"/>
            <w:noWrap/>
            <w:vAlign w:val="center"/>
            <w:hideMark/>
          </w:tcPr>
          <w:p w14:paraId="0427B1F5"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3000</w:t>
            </w:r>
          </w:p>
        </w:tc>
        <w:tc>
          <w:tcPr>
            <w:tcW w:w="1418" w:type="dxa"/>
            <w:tcBorders>
              <w:top w:val="nil"/>
              <w:left w:val="nil"/>
              <w:bottom w:val="nil"/>
              <w:right w:val="nil"/>
            </w:tcBorders>
            <w:shd w:val="clear" w:color="D9D9D9" w:fill="D9D9D9"/>
            <w:noWrap/>
            <w:vAlign w:val="center"/>
            <w:hideMark/>
          </w:tcPr>
          <w:p w14:paraId="01E2A726"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1800</w:t>
            </w:r>
          </w:p>
        </w:tc>
        <w:tc>
          <w:tcPr>
            <w:tcW w:w="1134" w:type="dxa"/>
            <w:tcBorders>
              <w:top w:val="nil"/>
              <w:left w:val="nil"/>
              <w:bottom w:val="nil"/>
              <w:right w:val="nil"/>
            </w:tcBorders>
            <w:shd w:val="clear" w:color="D9D9D9" w:fill="D9D9D9"/>
            <w:noWrap/>
            <w:vAlign w:val="center"/>
            <w:hideMark/>
          </w:tcPr>
          <w:p w14:paraId="6F33178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1200</w:t>
            </w:r>
          </w:p>
        </w:tc>
        <w:tc>
          <w:tcPr>
            <w:tcW w:w="1417" w:type="dxa"/>
            <w:tcBorders>
              <w:top w:val="nil"/>
              <w:left w:val="nil"/>
              <w:bottom w:val="nil"/>
              <w:right w:val="nil"/>
            </w:tcBorders>
            <w:shd w:val="clear" w:color="D9D9D9" w:fill="D9D9D9"/>
            <w:noWrap/>
            <w:vAlign w:val="center"/>
            <w:hideMark/>
          </w:tcPr>
          <w:p w14:paraId="161B3F4A"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AUH</w:t>
            </w:r>
          </w:p>
        </w:tc>
      </w:tr>
      <w:tr w:rsidR="00FB38A3" w:rsidRPr="009B065C" w14:paraId="2C4E93CB" w14:textId="77777777" w:rsidTr="009B065C">
        <w:trPr>
          <w:trHeight w:val="300"/>
          <w:jc w:val="center"/>
        </w:trPr>
        <w:tc>
          <w:tcPr>
            <w:tcW w:w="1419" w:type="dxa"/>
            <w:tcBorders>
              <w:top w:val="nil"/>
              <w:left w:val="nil"/>
              <w:bottom w:val="nil"/>
              <w:right w:val="nil"/>
            </w:tcBorders>
            <w:shd w:val="clear" w:color="auto" w:fill="auto"/>
            <w:noWrap/>
            <w:vAlign w:val="center"/>
            <w:hideMark/>
          </w:tcPr>
          <w:p w14:paraId="7599A8F8"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300</w:t>
            </w:r>
          </w:p>
        </w:tc>
        <w:tc>
          <w:tcPr>
            <w:tcW w:w="850" w:type="dxa"/>
            <w:tcBorders>
              <w:top w:val="nil"/>
              <w:left w:val="nil"/>
              <w:bottom w:val="nil"/>
              <w:right w:val="nil"/>
            </w:tcBorders>
            <w:shd w:val="clear" w:color="auto" w:fill="auto"/>
            <w:noWrap/>
            <w:vAlign w:val="center"/>
            <w:hideMark/>
          </w:tcPr>
          <w:p w14:paraId="22F428B5"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3000</w:t>
            </w:r>
          </w:p>
        </w:tc>
        <w:tc>
          <w:tcPr>
            <w:tcW w:w="1418" w:type="dxa"/>
            <w:tcBorders>
              <w:top w:val="nil"/>
              <w:left w:val="nil"/>
              <w:bottom w:val="nil"/>
              <w:right w:val="nil"/>
            </w:tcBorders>
            <w:shd w:val="clear" w:color="auto" w:fill="auto"/>
            <w:noWrap/>
            <w:vAlign w:val="center"/>
            <w:hideMark/>
          </w:tcPr>
          <w:p w14:paraId="0BCA6FEA"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1830</w:t>
            </w:r>
          </w:p>
        </w:tc>
        <w:tc>
          <w:tcPr>
            <w:tcW w:w="1134" w:type="dxa"/>
            <w:tcBorders>
              <w:top w:val="nil"/>
              <w:left w:val="nil"/>
              <w:bottom w:val="nil"/>
              <w:right w:val="nil"/>
            </w:tcBorders>
            <w:shd w:val="clear" w:color="auto" w:fill="auto"/>
            <w:noWrap/>
            <w:vAlign w:val="center"/>
            <w:hideMark/>
          </w:tcPr>
          <w:p w14:paraId="70341469"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1170</w:t>
            </w:r>
          </w:p>
        </w:tc>
        <w:tc>
          <w:tcPr>
            <w:tcW w:w="1417" w:type="dxa"/>
            <w:tcBorders>
              <w:top w:val="nil"/>
              <w:left w:val="nil"/>
              <w:bottom w:val="nil"/>
              <w:right w:val="nil"/>
            </w:tcBorders>
            <w:shd w:val="clear" w:color="auto" w:fill="auto"/>
            <w:noWrap/>
            <w:vAlign w:val="center"/>
            <w:hideMark/>
          </w:tcPr>
          <w:p w14:paraId="18FFE706"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DXB</w:t>
            </w:r>
          </w:p>
        </w:tc>
      </w:tr>
      <w:tr w:rsidR="00FB38A3" w:rsidRPr="009B065C" w14:paraId="34EE1BDA" w14:textId="77777777" w:rsidTr="009B065C">
        <w:trPr>
          <w:trHeight w:val="300"/>
          <w:jc w:val="center"/>
        </w:trPr>
        <w:tc>
          <w:tcPr>
            <w:tcW w:w="1419" w:type="dxa"/>
            <w:tcBorders>
              <w:top w:val="nil"/>
              <w:left w:val="nil"/>
              <w:bottom w:val="nil"/>
              <w:right w:val="nil"/>
            </w:tcBorders>
            <w:shd w:val="clear" w:color="D9D9D9" w:fill="D9D9D9"/>
            <w:noWrap/>
            <w:vAlign w:val="center"/>
            <w:hideMark/>
          </w:tcPr>
          <w:p w14:paraId="5D889894"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146</w:t>
            </w:r>
          </w:p>
        </w:tc>
        <w:tc>
          <w:tcPr>
            <w:tcW w:w="850" w:type="dxa"/>
            <w:tcBorders>
              <w:top w:val="nil"/>
              <w:left w:val="nil"/>
              <w:bottom w:val="nil"/>
              <w:right w:val="nil"/>
            </w:tcBorders>
            <w:shd w:val="clear" w:color="D9D9D9" w:fill="D9D9D9"/>
            <w:noWrap/>
            <w:vAlign w:val="center"/>
            <w:hideMark/>
          </w:tcPr>
          <w:p w14:paraId="5C524AB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1460</w:t>
            </w:r>
          </w:p>
        </w:tc>
        <w:tc>
          <w:tcPr>
            <w:tcW w:w="1418" w:type="dxa"/>
            <w:tcBorders>
              <w:top w:val="nil"/>
              <w:left w:val="nil"/>
              <w:bottom w:val="nil"/>
              <w:right w:val="nil"/>
            </w:tcBorders>
            <w:shd w:val="clear" w:color="D9D9D9" w:fill="D9D9D9"/>
            <w:noWrap/>
            <w:vAlign w:val="center"/>
            <w:hideMark/>
          </w:tcPr>
          <w:p w14:paraId="5C085BD7"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1010</w:t>
            </w:r>
          </w:p>
        </w:tc>
        <w:tc>
          <w:tcPr>
            <w:tcW w:w="1134" w:type="dxa"/>
            <w:tcBorders>
              <w:top w:val="nil"/>
              <w:left w:val="nil"/>
              <w:bottom w:val="nil"/>
              <w:right w:val="nil"/>
            </w:tcBorders>
            <w:shd w:val="clear" w:color="D9D9D9" w:fill="D9D9D9"/>
            <w:noWrap/>
            <w:vAlign w:val="center"/>
            <w:hideMark/>
          </w:tcPr>
          <w:p w14:paraId="47B82464"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450</w:t>
            </w:r>
          </w:p>
        </w:tc>
        <w:tc>
          <w:tcPr>
            <w:tcW w:w="1417" w:type="dxa"/>
            <w:tcBorders>
              <w:top w:val="nil"/>
              <w:left w:val="nil"/>
              <w:bottom w:val="nil"/>
              <w:right w:val="nil"/>
            </w:tcBorders>
            <w:shd w:val="clear" w:color="D9D9D9" w:fill="D9D9D9"/>
            <w:noWrap/>
            <w:vAlign w:val="center"/>
            <w:hideMark/>
          </w:tcPr>
          <w:p w14:paraId="7E58EFA2"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SHJ</w:t>
            </w:r>
          </w:p>
        </w:tc>
      </w:tr>
      <w:tr w:rsidR="00FB38A3" w:rsidRPr="009B065C" w14:paraId="4FDD3A3A" w14:textId="77777777" w:rsidTr="009B065C">
        <w:trPr>
          <w:trHeight w:val="300"/>
          <w:jc w:val="center"/>
        </w:trPr>
        <w:tc>
          <w:tcPr>
            <w:tcW w:w="1419" w:type="dxa"/>
            <w:tcBorders>
              <w:top w:val="nil"/>
              <w:left w:val="nil"/>
              <w:bottom w:val="nil"/>
              <w:right w:val="nil"/>
            </w:tcBorders>
            <w:shd w:val="clear" w:color="auto" w:fill="auto"/>
            <w:noWrap/>
            <w:vAlign w:val="center"/>
            <w:hideMark/>
          </w:tcPr>
          <w:p w14:paraId="2DAF59BB"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64</w:t>
            </w:r>
          </w:p>
        </w:tc>
        <w:tc>
          <w:tcPr>
            <w:tcW w:w="850" w:type="dxa"/>
            <w:tcBorders>
              <w:top w:val="nil"/>
              <w:left w:val="nil"/>
              <w:bottom w:val="nil"/>
              <w:right w:val="nil"/>
            </w:tcBorders>
            <w:shd w:val="clear" w:color="auto" w:fill="auto"/>
            <w:noWrap/>
            <w:vAlign w:val="center"/>
            <w:hideMark/>
          </w:tcPr>
          <w:p w14:paraId="3B12251D"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640</w:t>
            </w:r>
          </w:p>
        </w:tc>
        <w:tc>
          <w:tcPr>
            <w:tcW w:w="1418" w:type="dxa"/>
            <w:tcBorders>
              <w:top w:val="nil"/>
              <w:left w:val="nil"/>
              <w:bottom w:val="nil"/>
              <w:right w:val="nil"/>
            </w:tcBorders>
            <w:shd w:val="clear" w:color="auto" w:fill="auto"/>
            <w:noWrap/>
            <w:vAlign w:val="center"/>
            <w:hideMark/>
          </w:tcPr>
          <w:p w14:paraId="42269CA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440</w:t>
            </w:r>
          </w:p>
        </w:tc>
        <w:tc>
          <w:tcPr>
            <w:tcW w:w="1134" w:type="dxa"/>
            <w:tcBorders>
              <w:top w:val="nil"/>
              <w:left w:val="nil"/>
              <w:bottom w:val="nil"/>
              <w:right w:val="nil"/>
            </w:tcBorders>
            <w:shd w:val="clear" w:color="auto" w:fill="auto"/>
            <w:noWrap/>
            <w:vAlign w:val="center"/>
            <w:hideMark/>
          </w:tcPr>
          <w:p w14:paraId="5E53B72F"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200</w:t>
            </w:r>
          </w:p>
        </w:tc>
        <w:tc>
          <w:tcPr>
            <w:tcW w:w="1417" w:type="dxa"/>
            <w:tcBorders>
              <w:top w:val="nil"/>
              <w:left w:val="nil"/>
              <w:bottom w:val="nil"/>
              <w:right w:val="nil"/>
            </w:tcBorders>
            <w:shd w:val="clear" w:color="auto" w:fill="auto"/>
            <w:noWrap/>
            <w:vAlign w:val="center"/>
            <w:hideMark/>
          </w:tcPr>
          <w:p w14:paraId="4CA77917"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AJM</w:t>
            </w:r>
          </w:p>
        </w:tc>
      </w:tr>
      <w:tr w:rsidR="00FB38A3" w:rsidRPr="009B065C" w14:paraId="2C1DA1A8" w14:textId="77777777" w:rsidTr="009B065C">
        <w:trPr>
          <w:trHeight w:val="300"/>
          <w:jc w:val="center"/>
        </w:trPr>
        <w:tc>
          <w:tcPr>
            <w:tcW w:w="1419" w:type="dxa"/>
            <w:tcBorders>
              <w:top w:val="nil"/>
              <w:left w:val="nil"/>
              <w:bottom w:val="nil"/>
              <w:right w:val="nil"/>
            </w:tcBorders>
            <w:shd w:val="clear" w:color="D9D9D9" w:fill="D9D9D9"/>
            <w:noWrap/>
            <w:vAlign w:val="center"/>
            <w:hideMark/>
          </w:tcPr>
          <w:p w14:paraId="750F98D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44</w:t>
            </w:r>
          </w:p>
        </w:tc>
        <w:tc>
          <w:tcPr>
            <w:tcW w:w="850" w:type="dxa"/>
            <w:tcBorders>
              <w:top w:val="nil"/>
              <w:left w:val="nil"/>
              <w:bottom w:val="nil"/>
              <w:right w:val="nil"/>
            </w:tcBorders>
            <w:shd w:val="clear" w:color="D9D9D9" w:fill="D9D9D9"/>
            <w:noWrap/>
            <w:vAlign w:val="center"/>
            <w:hideMark/>
          </w:tcPr>
          <w:p w14:paraId="72682F4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440</w:t>
            </w:r>
          </w:p>
        </w:tc>
        <w:tc>
          <w:tcPr>
            <w:tcW w:w="1418" w:type="dxa"/>
            <w:tcBorders>
              <w:top w:val="nil"/>
              <w:left w:val="nil"/>
              <w:bottom w:val="nil"/>
              <w:right w:val="nil"/>
            </w:tcBorders>
            <w:shd w:val="clear" w:color="D9D9D9" w:fill="D9D9D9"/>
            <w:noWrap/>
            <w:vAlign w:val="center"/>
            <w:hideMark/>
          </w:tcPr>
          <w:p w14:paraId="21EB6EB9"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220</w:t>
            </w:r>
          </w:p>
        </w:tc>
        <w:tc>
          <w:tcPr>
            <w:tcW w:w="1134" w:type="dxa"/>
            <w:tcBorders>
              <w:top w:val="nil"/>
              <w:left w:val="nil"/>
              <w:bottom w:val="nil"/>
              <w:right w:val="nil"/>
            </w:tcBorders>
            <w:shd w:val="clear" w:color="D9D9D9" w:fill="D9D9D9"/>
            <w:noWrap/>
            <w:vAlign w:val="center"/>
            <w:hideMark/>
          </w:tcPr>
          <w:p w14:paraId="60036946"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220</w:t>
            </w:r>
          </w:p>
        </w:tc>
        <w:tc>
          <w:tcPr>
            <w:tcW w:w="1417" w:type="dxa"/>
            <w:tcBorders>
              <w:top w:val="nil"/>
              <w:left w:val="nil"/>
              <w:bottom w:val="nil"/>
              <w:right w:val="nil"/>
            </w:tcBorders>
            <w:shd w:val="clear" w:color="D9D9D9" w:fill="D9D9D9"/>
            <w:noWrap/>
            <w:vAlign w:val="center"/>
            <w:hideMark/>
          </w:tcPr>
          <w:p w14:paraId="7DEA99DD"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UAQ</w:t>
            </w:r>
          </w:p>
        </w:tc>
      </w:tr>
      <w:tr w:rsidR="00FB38A3" w:rsidRPr="009B065C" w14:paraId="539BBD99" w14:textId="77777777" w:rsidTr="009B065C">
        <w:trPr>
          <w:trHeight w:val="300"/>
          <w:jc w:val="center"/>
        </w:trPr>
        <w:tc>
          <w:tcPr>
            <w:tcW w:w="1419" w:type="dxa"/>
            <w:tcBorders>
              <w:top w:val="nil"/>
              <w:left w:val="nil"/>
              <w:bottom w:val="nil"/>
              <w:right w:val="nil"/>
            </w:tcBorders>
            <w:shd w:val="clear" w:color="auto" w:fill="auto"/>
            <w:noWrap/>
            <w:vAlign w:val="center"/>
            <w:hideMark/>
          </w:tcPr>
          <w:p w14:paraId="07CF72F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86</w:t>
            </w:r>
          </w:p>
        </w:tc>
        <w:tc>
          <w:tcPr>
            <w:tcW w:w="850" w:type="dxa"/>
            <w:tcBorders>
              <w:top w:val="nil"/>
              <w:left w:val="nil"/>
              <w:bottom w:val="nil"/>
              <w:right w:val="nil"/>
            </w:tcBorders>
            <w:shd w:val="clear" w:color="auto" w:fill="auto"/>
            <w:noWrap/>
            <w:vAlign w:val="center"/>
            <w:hideMark/>
          </w:tcPr>
          <w:p w14:paraId="3C7930E9"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860</w:t>
            </w:r>
          </w:p>
        </w:tc>
        <w:tc>
          <w:tcPr>
            <w:tcW w:w="1418" w:type="dxa"/>
            <w:tcBorders>
              <w:top w:val="nil"/>
              <w:left w:val="nil"/>
              <w:bottom w:val="nil"/>
              <w:right w:val="nil"/>
            </w:tcBorders>
            <w:shd w:val="clear" w:color="auto" w:fill="auto"/>
            <w:noWrap/>
            <w:vAlign w:val="center"/>
            <w:hideMark/>
          </w:tcPr>
          <w:p w14:paraId="10563EAD"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430</w:t>
            </w:r>
          </w:p>
        </w:tc>
        <w:tc>
          <w:tcPr>
            <w:tcW w:w="1134" w:type="dxa"/>
            <w:tcBorders>
              <w:top w:val="nil"/>
              <w:left w:val="nil"/>
              <w:bottom w:val="nil"/>
              <w:right w:val="nil"/>
            </w:tcBorders>
            <w:shd w:val="clear" w:color="auto" w:fill="auto"/>
            <w:noWrap/>
            <w:vAlign w:val="center"/>
            <w:hideMark/>
          </w:tcPr>
          <w:p w14:paraId="57AF392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430</w:t>
            </w:r>
          </w:p>
        </w:tc>
        <w:tc>
          <w:tcPr>
            <w:tcW w:w="1417" w:type="dxa"/>
            <w:tcBorders>
              <w:top w:val="nil"/>
              <w:left w:val="nil"/>
              <w:bottom w:val="nil"/>
              <w:right w:val="nil"/>
            </w:tcBorders>
            <w:shd w:val="clear" w:color="auto" w:fill="auto"/>
            <w:noWrap/>
            <w:vAlign w:val="center"/>
            <w:hideMark/>
          </w:tcPr>
          <w:p w14:paraId="782F8F5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RAK</w:t>
            </w:r>
          </w:p>
        </w:tc>
      </w:tr>
      <w:tr w:rsidR="00FB38A3" w:rsidRPr="009B065C" w14:paraId="1E7835E2" w14:textId="77777777" w:rsidTr="009B065C">
        <w:trPr>
          <w:trHeight w:val="300"/>
          <w:jc w:val="center"/>
        </w:trPr>
        <w:tc>
          <w:tcPr>
            <w:tcW w:w="1419" w:type="dxa"/>
            <w:tcBorders>
              <w:top w:val="nil"/>
              <w:left w:val="nil"/>
              <w:bottom w:val="nil"/>
              <w:right w:val="nil"/>
            </w:tcBorders>
            <w:shd w:val="clear" w:color="D9D9D9" w:fill="D9D9D9"/>
            <w:noWrap/>
            <w:vAlign w:val="center"/>
            <w:hideMark/>
          </w:tcPr>
          <w:p w14:paraId="18C5761E"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60</w:t>
            </w:r>
          </w:p>
        </w:tc>
        <w:tc>
          <w:tcPr>
            <w:tcW w:w="850" w:type="dxa"/>
            <w:tcBorders>
              <w:top w:val="nil"/>
              <w:left w:val="nil"/>
              <w:bottom w:val="nil"/>
              <w:right w:val="nil"/>
            </w:tcBorders>
            <w:shd w:val="clear" w:color="D9D9D9" w:fill="D9D9D9"/>
            <w:noWrap/>
            <w:vAlign w:val="center"/>
            <w:hideMark/>
          </w:tcPr>
          <w:p w14:paraId="6A512713"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600</w:t>
            </w:r>
          </w:p>
        </w:tc>
        <w:tc>
          <w:tcPr>
            <w:tcW w:w="1418" w:type="dxa"/>
            <w:tcBorders>
              <w:top w:val="nil"/>
              <w:left w:val="nil"/>
              <w:bottom w:val="nil"/>
              <w:right w:val="nil"/>
            </w:tcBorders>
            <w:shd w:val="clear" w:color="D9D9D9" w:fill="D9D9D9"/>
            <w:noWrap/>
            <w:vAlign w:val="center"/>
            <w:hideMark/>
          </w:tcPr>
          <w:p w14:paraId="4654FD5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240</w:t>
            </w:r>
          </w:p>
        </w:tc>
        <w:tc>
          <w:tcPr>
            <w:tcW w:w="1134" w:type="dxa"/>
            <w:tcBorders>
              <w:top w:val="nil"/>
              <w:left w:val="nil"/>
              <w:bottom w:val="nil"/>
              <w:right w:val="nil"/>
            </w:tcBorders>
            <w:shd w:val="clear" w:color="D9D9D9" w:fill="D9D9D9"/>
            <w:noWrap/>
            <w:vAlign w:val="center"/>
            <w:hideMark/>
          </w:tcPr>
          <w:p w14:paraId="45889D1F"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360</w:t>
            </w:r>
          </w:p>
        </w:tc>
        <w:tc>
          <w:tcPr>
            <w:tcW w:w="1417" w:type="dxa"/>
            <w:tcBorders>
              <w:top w:val="nil"/>
              <w:left w:val="nil"/>
              <w:bottom w:val="nil"/>
              <w:right w:val="nil"/>
            </w:tcBorders>
            <w:shd w:val="clear" w:color="D9D9D9" w:fill="D9D9D9"/>
            <w:noWrap/>
            <w:vAlign w:val="center"/>
            <w:hideMark/>
          </w:tcPr>
          <w:p w14:paraId="25007AEA"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FUJ</w:t>
            </w:r>
          </w:p>
        </w:tc>
      </w:tr>
      <w:tr w:rsidR="00FB38A3" w:rsidRPr="009B065C" w14:paraId="293A3AD1" w14:textId="77777777" w:rsidTr="009B065C">
        <w:trPr>
          <w:trHeight w:val="300"/>
          <w:jc w:val="center"/>
        </w:trPr>
        <w:tc>
          <w:tcPr>
            <w:tcW w:w="1419" w:type="dxa"/>
            <w:tcBorders>
              <w:top w:val="nil"/>
              <w:left w:val="nil"/>
              <w:bottom w:val="single" w:sz="4" w:space="0" w:color="000000"/>
              <w:right w:val="nil"/>
            </w:tcBorders>
            <w:shd w:val="clear" w:color="auto" w:fill="auto"/>
            <w:noWrap/>
            <w:vAlign w:val="center"/>
            <w:hideMark/>
          </w:tcPr>
          <w:p w14:paraId="04B7CE89"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1000</w:t>
            </w:r>
          </w:p>
        </w:tc>
        <w:tc>
          <w:tcPr>
            <w:tcW w:w="850" w:type="dxa"/>
            <w:tcBorders>
              <w:top w:val="nil"/>
              <w:left w:val="nil"/>
              <w:bottom w:val="single" w:sz="4" w:space="0" w:color="000000"/>
              <w:right w:val="nil"/>
            </w:tcBorders>
            <w:shd w:val="clear" w:color="auto" w:fill="auto"/>
            <w:noWrap/>
            <w:vAlign w:val="center"/>
            <w:hideMark/>
          </w:tcPr>
          <w:p w14:paraId="1A7B106C"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10,000</w:t>
            </w:r>
          </w:p>
        </w:tc>
        <w:tc>
          <w:tcPr>
            <w:tcW w:w="1418" w:type="dxa"/>
            <w:tcBorders>
              <w:top w:val="nil"/>
              <w:left w:val="nil"/>
              <w:bottom w:val="single" w:sz="4" w:space="0" w:color="000000"/>
              <w:right w:val="nil"/>
            </w:tcBorders>
            <w:shd w:val="clear" w:color="auto" w:fill="auto"/>
            <w:noWrap/>
            <w:vAlign w:val="center"/>
            <w:hideMark/>
          </w:tcPr>
          <w:p w14:paraId="7E31D0FA"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5970</w:t>
            </w:r>
          </w:p>
        </w:tc>
        <w:tc>
          <w:tcPr>
            <w:tcW w:w="1134" w:type="dxa"/>
            <w:tcBorders>
              <w:top w:val="nil"/>
              <w:left w:val="nil"/>
              <w:bottom w:val="single" w:sz="4" w:space="0" w:color="000000"/>
              <w:right w:val="nil"/>
            </w:tcBorders>
            <w:shd w:val="clear" w:color="auto" w:fill="auto"/>
            <w:noWrap/>
            <w:vAlign w:val="center"/>
            <w:hideMark/>
          </w:tcPr>
          <w:p w14:paraId="582B0D8A"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4030</w:t>
            </w:r>
          </w:p>
        </w:tc>
        <w:tc>
          <w:tcPr>
            <w:tcW w:w="1417" w:type="dxa"/>
            <w:tcBorders>
              <w:top w:val="nil"/>
              <w:left w:val="nil"/>
              <w:bottom w:val="single" w:sz="4" w:space="0" w:color="000000"/>
              <w:right w:val="nil"/>
            </w:tcBorders>
            <w:shd w:val="clear" w:color="auto" w:fill="auto"/>
            <w:noWrap/>
            <w:vAlign w:val="center"/>
            <w:hideMark/>
          </w:tcPr>
          <w:p w14:paraId="06B357C1" w14:textId="77777777" w:rsidR="00FB38A3" w:rsidRPr="009B065C" w:rsidRDefault="00FB38A3" w:rsidP="009B065C">
            <w:pPr>
              <w:jc w:val="center"/>
              <w:rPr>
                <w:rFonts w:asciiTheme="majorBidi" w:hAnsiTheme="majorBidi" w:cstheme="majorBidi"/>
              </w:rPr>
            </w:pPr>
            <w:r w:rsidRPr="009B065C">
              <w:rPr>
                <w:rFonts w:asciiTheme="majorBidi" w:hAnsiTheme="majorBidi" w:cstheme="majorBidi"/>
              </w:rPr>
              <w:t>TOTAL</w:t>
            </w:r>
          </w:p>
        </w:tc>
      </w:tr>
    </w:tbl>
    <w:p w14:paraId="39EF2424" w14:textId="56E5930B" w:rsidR="00FB38A3" w:rsidRDefault="00FB38A3" w:rsidP="00FB38A3">
      <w:pPr>
        <w:pStyle w:val="BodyText"/>
        <w:rPr>
          <w:rtl/>
        </w:rPr>
      </w:pPr>
    </w:p>
    <w:p w14:paraId="4046E064" w14:textId="7A1B3C88" w:rsidR="00E650D9" w:rsidRDefault="00E650D9" w:rsidP="00FB38A3">
      <w:pPr>
        <w:pStyle w:val="BodyText"/>
        <w:rPr>
          <w:rtl/>
        </w:rPr>
      </w:pPr>
    </w:p>
    <w:p w14:paraId="01EE364E" w14:textId="77777777" w:rsidR="00E650D9" w:rsidRDefault="00E650D9" w:rsidP="00FB38A3">
      <w:pPr>
        <w:pStyle w:val="BodyText"/>
      </w:pPr>
    </w:p>
    <w:p w14:paraId="264A461B" w14:textId="43DCB952" w:rsidR="00FB38A3" w:rsidRPr="00DA6AAD" w:rsidRDefault="00FB38A3" w:rsidP="00494B68">
      <w:pPr>
        <w:pStyle w:val="Heading4"/>
        <w:rPr>
          <w:b/>
          <w:bCs/>
          <w:sz w:val="24"/>
          <w:szCs w:val="24"/>
        </w:rPr>
      </w:pPr>
      <w:bookmarkStart w:id="30" w:name="_Toc5524063"/>
      <w:bookmarkStart w:id="31" w:name="_Toc25577754"/>
      <w:r w:rsidRPr="00DA6AAD">
        <w:rPr>
          <w:b/>
          <w:bCs/>
          <w:sz w:val="24"/>
          <w:szCs w:val="24"/>
        </w:rPr>
        <w:lastRenderedPageBreak/>
        <w:t>Sample weights</w:t>
      </w:r>
      <w:bookmarkEnd w:id="30"/>
      <w:bookmarkEnd w:id="31"/>
    </w:p>
    <w:p w14:paraId="0A704929" w14:textId="77777777" w:rsidR="00FB38A3" w:rsidRDefault="00FB38A3" w:rsidP="00FB38A3">
      <w:pPr>
        <w:pStyle w:val="BodyText"/>
      </w:pPr>
      <w:r>
        <w:t xml:space="preserve">Prior to the data tabulations and </w:t>
      </w:r>
      <w:r w:rsidRPr="00B81433">
        <w:t>analysis, the data were weighted to account for differential</w:t>
      </w:r>
      <w:r>
        <w:t xml:space="preserve"> </w:t>
      </w:r>
      <w:r w:rsidRPr="00B81433">
        <w:t>selection probabilities</w:t>
      </w:r>
      <w:r>
        <w:t xml:space="preserve"> and </w:t>
      </w:r>
      <w:r w:rsidRPr="00107809">
        <w:t>differential sizes of each of the clusters used in the selection of the final sample of households. These</w:t>
      </w:r>
      <w:r w:rsidRPr="00B81433">
        <w:t xml:space="preserve"> weights are calculated from the sizes of the different</w:t>
      </w:r>
      <w:r>
        <w:t xml:space="preserve"> </w:t>
      </w:r>
      <w:r w:rsidRPr="00B81433">
        <w:t xml:space="preserve">PSUs and to account for households that did not respond to the survey. </w:t>
      </w:r>
    </w:p>
    <w:p w14:paraId="55518195" w14:textId="5F23DAEC" w:rsidR="000650A4" w:rsidRDefault="000650A4" w:rsidP="000650A4">
      <w:pPr>
        <w:pStyle w:val="BodyText"/>
      </w:pPr>
      <w:bookmarkStart w:id="32" w:name="_Toc5524064"/>
      <w:r>
        <w:t>T</w:t>
      </w:r>
      <w:r w:rsidRPr="000650A4">
        <w:t xml:space="preserve">he sample </w:t>
      </w:r>
      <w:r>
        <w:t>design was</w:t>
      </w:r>
      <w:r w:rsidRPr="000650A4">
        <w:t xml:space="preserve"> not self-weighting design at the country level as mentioned before, but it is self-weighting at the stratum level prior to conducting the survey. </w:t>
      </w:r>
      <w:r>
        <w:t xml:space="preserve">This was </w:t>
      </w:r>
      <w:r w:rsidRPr="000650A4">
        <w:t xml:space="preserve">Due to changes that could happen after conducting the survey like changes in the number of households covered in </w:t>
      </w:r>
      <w:r>
        <w:t>each</w:t>
      </w:r>
      <w:r w:rsidRPr="000650A4">
        <w:t xml:space="preserve"> cluster</w:t>
      </w:r>
      <w:r>
        <w:t xml:space="preserve"> or </w:t>
      </w:r>
      <w:r w:rsidRPr="000650A4">
        <w:t>non-response of some households</w:t>
      </w:r>
      <w:r>
        <w:t>;</w:t>
      </w:r>
      <w:r w:rsidRPr="000650A4">
        <w:t xml:space="preserve"> so it </w:t>
      </w:r>
      <w:r>
        <w:t>was</w:t>
      </w:r>
      <w:r w:rsidRPr="000650A4">
        <w:t xml:space="preserve"> important to calculate the final weight</w:t>
      </w:r>
      <w:r>
        <w:t>s</w:t>
      </w:r>
      <w:r w:rsidRPr="000650A4">
        <w:t xml:space="preserve"> after completing the survey and cle</w:t>
      </w:r>
      <w:r>
        <w:t>aning the data for each cluster.</w:t>
      </w:r>
    </w:p>
    <w:p w14:paraId="7D926839" w14:textId="378398E6" w:rsidR="000650A4" w:rsidRDefault="000650A4" w:rsidP="0041741E">
      <w:pPr>
        <w:pStyle w:val="BodyText"/>
        <w:rPr>
          <w:rFonts w:asciiTheme="majorBidi" w:hAnsiTheme="majorBidi" w:cstheme="majorBidi"/>
          <w:lang w:val="en-AU" w:bidi="ar-JO"/>
        </w:rPr>
      </w:pPr>
      <w:r w:rsidRPr="00722077">
        <w:rPr>
          <w:rFonts w:asciiTheme="majorBidi" w:hAnsiTheme="majorBidi" w:cstheme="majorBidi"/>
          <w:lang w:val="en-AU" w:bidi="ar-JO"/>
        </w:rPr>
        <w:t xml:space="preserve">The basic weight for each </w:t>
      </w:r>
      <w:r>
        <w:rPr>
          <w:rFonts w:asciiTheme="majorBidi" w:hAnsiTheme="majorBidi" w:cstheme="majorBidi"/>
          <w:lang w:val="en-AU" w:bidi="ar-JO"/>
        </w:rPr>
        <w:t>household was</w:t>
      </w:r>
      <w:r w:rsidRPr="00722077">
        <w:rPr>
          <w:rFonts w:asciiTheme="majorBidi" w:hAnsiTheme="majorBidi" w:cstheme="majorBidi"/>
          <w:lang w:val="en-AU" w:bidi="ar-JO"/>
        </w:rPr>
        <w:t xml:space="preserve"> equals to the reverse of the probability of selection the </w:t>
      </w:r>
      <w:r w:rsidR="00A65456">
        <w:rPr>
          <w:rFonts w:asciiTheme="majorBidi" w:hAnsiTheme="majorBidi" w:cstheme="majorBidi"/>
          <w:lang w:val="en-AU" w:bidi="ar-JO"/>
        </w:rPr>
        <w:t xml:space="preserve">household </w:t>
      </w:r>
      <w:r w:rsidRPr="00722077">
        <w:rPr>
          <w:rFonts w:asciiTheme="majorBidi" w:hAnsiTheme="majorBidi" w:cstheme="majorBidi"/>
          <w:lang w:val="en-AU" w:bidi="ar-JO"/>
        </w:rPr>
        <w:t>in the sample (it calculated by multiply the probability of all stages).</w:t>
      </w:r>
      <w:r w:rsidR="0041741E">
        <w:rPr>
          <w:rFonts w:asciiTheme="majorBidi" w:hAnsiTheme="majorBidi" w:cstheme="majorBidi"/>
          <w:lang w:val="en-AU" w:bidi="ar-JO"/>
        </w:rPr>
        <w:t xml:space="preserve"> </w:t>
      </w:r>
    </w:p>
    <w:p w14:paraId="4CC7B7EC" w14:textId="231404F3" w:rsidR="0041741E" w:rsidRDefault="0041741E" w:rsidP="0041741E">
      <w:pPr>
        <w:pStyle w:val="BodyText"/>
      </w:pPr>
      <w:r w:rsidRPr="0041741E">
        <w:rPr>
          <w:rFonts w:asciiTheme="majorBidi" w:hAnsiTheme="majorBidi" w:cstheme="majorBidi"/>
          <w:lang w:val="en-AU" w:bidi="ar-JO"/>
        </w:rPr>
        <w:t>Relative weight</w:t>
      </w:r>
      <w:r>
        <w:rPr>
          <w:rFonts w:asciiTheme="majorBidi" w:hAnsiTheme="majorBidi" w:cstheme="majorBidi"/>
          <w:lang w:val="en-AU" w:bidi="ar-JO"/>
        </w:rPr>
        <w:t xml:space="preserve"> was also calculated </w:t>
      </w:r>
      <w:r>
        <w:t>to find a factor to change the sample from not self-weighting to the self-weighting sample, this factor is called the relative weight and this operation is applied to make use of the relative weight advantage.</w:t>
      </w:r>
    </w:p>
    <w:p w14:paraId="0BEAEEE5" w14:textId="495716AD" w:rsidR="0041741E" w:rsidRPr="000650A4" w:rsidRDefault="0041741E" w:rsidP="0041741E">
      <w:pPr>
        <w:pStyle w:val="BodyText"/>
      </w:pPr>
      <w:r>
        <w:t xml:space="preserve">Therefore, the relative weight calculated for each observation and the summation of relative weights will be equal to the total number of observations. This method provides high flexibility to the researchers when using the data for analysis purposes and deals with the results in the best way to estimate means, or proportions, or totals of the sample at different levels, like </w:t>
      </w:r>
      <w:proofErr w:type="spellStart"/>
      <w:r>
        <w:t>Emarah</w:t>
      </w:r>
      <w:proofErr w:type="spellEnd"/>
      <w:r>
        <w:t>. The relative weight for each household from a specific cluster is equal to the adjusted weight of the cluster divided by the result of mean weight multiplied by the number of completed questionnaires.</w:t>
      </w:r>
    </w:p>
    <w:p w14:paraId="603420DA" w14:textId="1C901E22" w:rsidR="000650A4" w:rsidRDefault="000650A4" w:rsidP="000650A4">
      <w:pPr>
        <w:pStyle w:val="BodyText"/>
        <w:rPr>
          <w:rtl/>
        </w:rPr>
      </w:pPr>
      <w:r w:rsidRPr="00B81433">
        <w:t>After weighting the counts of</w:t>
      </w:r>
      <w:r>
        <w:t xml:space="preserve"> </w:t>
      </w:r>
      <w:r w:rsidRPr="00B81433">
        <w:t>respondents in each category</w:t>
      </w:r>
      <w:r>
        <w:t>, it</w:t>
      </w:r>
      <w:r w:rsidRPr="00B81433">
        <w:t xml:space="preserve"> may not be a round number</w:t>
      </w:r>
      <w:r>
        <w:t>;</w:t>
      </w:r>
      <w:r w:rsidRPr="00B81433">
        <w:t xml:space="preserve"> if this was the case</w:t>
      </w:r>
      <w:r>
        <w:t>,</w:t>
      </w:r>
      <w:r w:rsidRPr="00B81433">
        <w:t xml:space="preserve"> the count</w:t>
      </w:r>
      <w:r>
        <w:t xml:space="preserve"> </w:t>
      </w:r>
      <w:r w:rsidRPr="00B81433">
        <w:t>was rounded to the nearest whole number. Therefore,</w:t>
      </w:r>
      <w:r>
        <w:t xml:space="preserve"> one will observe that in few tables described in later sections, the </w:t>
      </w:r>
      <w:r w:rsidRPr="00B81433">
        <w:t>total number of</w:t>
      </w:r>
      <w:r>
        <w:t xml:space="preserve"> </w:t>
      </w:r>
      <w:r w:rsidRPr="00B81433">
        <w:t xml:space="preserve">respondents may differ from the sum of the respondents in </w:t>
      </w:r>
      <w:r>
        <w:t>some</w:t>
      </w:r>
      <w:r w:rsidRPr="00B81433">
        <w:t xml:space="preserve"> of the categories.</w:t>
      </w:r>
    </w:p>
    <w:p w14:paraId="5FE0B0C7" w14:textId="140DF1E8" w:rsidR="00136C23" w:rsidRDefault="00136C23">
      <w:pPr>
        <w:rPr>
          <w:rtl/>
        </w:rPr>
      </w:pPr>
      <w:r>
        <w:rPr>
          <w:rtl/>
        </w:rPr>
        <w:br w:type="page"/>
      </w:r>
    </w:p>
    <w:p w14:paraId="37CEB175" w14:textId="0C6CDDF3" w:rsidR="00FB38A3" w:rsidRPr="00DA6AAD" w:rsidRDefault="00FB38A3" w:rsidP="00494B68">
      <w:pPr>
        <w:pStyle w:val="Heading4"/>
        <w:rPr>
          <w:b/>
          <w:bCs/>
          <w:sz w:val="24"/>
          <w:szCs w:val="24"/>
        </w:rPr>
      </w:pPr>
      <w:bookmarkStart w:id="33" w:name="_Toc25577755"/>
      <w:r w:rsidRPr="00DA6AAD">
        <w:rPr>
          <w:b/>
          <w:bCs/>
          <w:sz w:val="24"/>
          <w:szCs w:val="24"/>
        </w:rPr>
        <w:lastRenderedPageBreak/>
        <w:t>Survey Process and Questionnaires</w:t>
      </w:r>
      <w:bookmarkEnd w:id="32"/>
      <w:bookmarkEnd w:id="33"/>
    </w:p>
    <w:p w14:paraId="35977B7B" w14:textId="77777777" w:rsidR="00A6314D" w:rsidRDefault="00EF3DE1" w:rsidP="00A6314D">
      <w:pPr>
        <w:pStyle w:val="BodyText"/>
        <w:spacing w:before="100" w:beforeAutospacing="1" w:after="100" w:afterAutospacing="1" w:line="240" w:lineRule="exact"/>
      </w:pPr>
      <w:r>
        <w:t>As mentioned early, the STEPS survey was a major part of the UAE World Health S</w:t>
      </w:r>
      <w:r w:rsidR="00A6314D">
        <w:t>urvey which</w:t>
      </w:r>
      <w:r>
        <w:t xml:space="preserve"> included many modules, different age groups and questionnaires such as adults, ever married, under 5 children and elderly. </w:t>
      </w:r>
    </w:p>
    <w:p w14:paraId="0352A51B" w14:textId="77777777" w:rsidR="00A6314D" w:rsidRDefault="00EF3DE1" w:rsidP="00A6314D">
      <w:pPr>
        <w:pStyle w:val="BodyText"/>
        <w:spacing w:before="100" w:beforeAutospacing="1" w:after="100" w:afterAutospacing="1" w:line="240" w:lineRule="exact"/>
      </w:pPr>
      <w:r>
        <w:t xml:space="preserve">The STEPS survey instruments </w:t>
      </w:r>
      <w:proofErr w:type="gramStart"/>
      <w:r>
        <w:t>was designed, integrated and merged into two major adult’s questionnaires used for the adults participants interviewed within each selected household</w:t>
      </w:r>
      <w:proofErr w:type="gramEnd"/>
      <w:r>
        <w:t xml:space="preserve">. </w:t>
      </w:r>
    </w:p>
    <w:p w14:paraId="17763A2D" w14:textId="5D39893C" w:rsidR="00810E8D" w:rsidRPr="00123801" w:rsidRDefault="00FB38A3" w:rsidP="00A6314D">
      <w:pPr>
        <w:pStyle w:val="BodyText"/>
        <w:spacing w:before="100" w:beforeAutospacing="1" w:after="100" w:afterAutospacing="1" w:line="240" w:lineRule="exact"/>
      </w:pPr>
      <w:r w:rsidRPr="00123801">
        <w:t xml:space="preserve">The questionnaires used in the UAE </w:t>
      </w:r>
      <w:r w:rsidR="00810E8D" w:rsidRPr="00123801">
        <w:t>STEPS</w:t>
      </w:r>
      <w:r w:rsidRPr="00123801">
        <w:t xml:space="preserve"> were adapted from the </w:t>
      </w:r>
      <w:proofErr w:type="spellStart"/>
      <w:r w:rsidR="00810E8D" w:rsidRPr="00123801">
        <w:t>STEPwise</w:t>
      </w:r>
      <w:proofErr w:type="spellEnd"/>
      <w:r w:rsidR="00810E8D" w:rsidRPr="00123801">
        <w:t xml:space="preserve"> approach to non</w:t>
      </w:r>
      <w:r w:rsidR="00F45B47">
        <w:t>-</w:t>
      </w:r>
      <w:r w:rsidR="00810E8D" w:rsidRPr="00123801">
        <w:t>communicable disease (NCD) risk factor surveillance</w:t>
      </w:r>
      <w:r w:rsidRPr="00123801">
        <w:t xml:space="preserve"> provided by the WHO, with separate modules for various compone</w:t>
      </w:r>
      <w:r w:rsidR="00810E8D" w:rsidRPr="00123801">
        <w:t>nts.</w:t>
      </w:r>
    </w:p>
    <w:p w14:paraId="0F7A9B91" w14:textId="2DA2998E" w:rsidR="00FB38A3" w:rsidRPr="00123801" w:rsidRDefault="00FB38A3" w:rsidP="00810E8D">
      <w:pPr>
        <w:pStyle w:val="BodyText"/>
        <w:spacing w:after="120" w:line="300" w:lineRule="exact"/>
      </w:pPr>
      <w:r w:rsidRPr="00123801">
        <w:t xml:space="preserve">The modules cover key aspects of the health </w:t>
      </w:r>
      <w:r w:rsidR="00635049" w:rsidRPr="00123801">
        <w:t xml:space="preserve">care </w:t>
      </w:r>
      <w:r w:rsidRPr="00123801">
        <w:t xml:space="preserve">system outcomes, inputs to the health </w:t>
      </w:r>
      <w:r w:rsidR="00635049" w:rsidRPr="00123801">
        <w:t xml:space="preserve">care </w:t>
      </w:r>
      <w:r w:rsidRPr="00123801">
        <w:t xml:space="preserve">system and aspects of the way the health </w:t>
      </w:r>
      <w:r w:rsidR="00635049" w:rsidRPr="00123801">
        <w:t xml:space="preserve">care </w:t>
      </w:r>
      <w:r w:rsidRPr="00123801">
        <w:t xml:space="preserve">systems function. </w:t>
      </w:r>
    </w:p>
    <w:p w14:paraId="5D933B4B" w14:textId="323AF532" w:rsidR="00FB38A3" w:rsidRDefault="00FB38A3" w:rsidP="00810E8D">
      <w:pPr>
        <w:pStyle w:val="BodyText"/>
        <w:spacing w:after="120" w:line="300" w:lineRule="exact"/>
      </w:pPr>
      <w:r>
        <w:t xml:space="preserve">There were totally </w:t>
      </w:r>
      <w:r w:rsidR="00810E8D">
        <w:t>2</w:t>
      </w:r>
      <w:r>
        <w:t xml:space="preserve"> distinct questionnaires used </w:t>
      </w:r>
      <w:r w:rsidR="00810E8D">
        <w:t>for the STEPS survey:</w:t>
      </w:r>
    </w:p>
    <w:p w14:paraId="6C631C68" w14:textId="4F18E9A5" w:rsidR="00810E8D" w:rsidRPr="00123801" w:rsidRDefault="00810E8D" w:rsidP="00123801">
      <w:pPr>
        <w:pStyle w:val="BodyText"/>
        <w:numPr>
          <w:ilvl w:val="0"/>
          <w:numId w:val="48"/>
        </w:numPr>
        <w:spacing w:before="100" w:beforeAutospacing="1" w:after="100" w:afterAutospacing="1" w:line="240" w:lineRule="exact"/>
      </w:pPr>
      <w:r w:rsidRPr="00123801">
        <w:t>Adult questionnaire which included</w:t>
      </w:r>
      <w:r w:rsidR="00123801" w:rsidRPr="00123801">
        <w:t>,</w:t>
      </w:r>
      <w:r w:rsidRPr="00123801">
        <w:t xml:space="preserve"> STEPS 1 &amp; 2, </w:t>
      </w:r>
      <w:r w:rsidR="00123801" w:rsidRPr="00123801">
        <w:t>health states description, Chronic Conditions and Health Services Coverage, Health Care Utilization and expenditures</w:t>
      </w:r>
    </w:p>
    <w:p w14:paraId="3145BA7E" w14:textId="479171E1" w:rsidR="00810E8D" w:rsidRPr="00720BEA" w:rsidRDefault="00810E8D" w:rsidP="00810E8D">
      <w:pPr>
        <w:pStyle w:val="BodyText"/>
        <w:numPr>
          <w:ilvl w:val="0"/>
          <w:numId w:val="48"/>
        </w:numPr>
        <w:spacing w:before="100" w:beforeAutospacing="1" w:after="100" w:afterAutospacing="1" w:line="240" w:lineRule="exact"/>
        <w:rPr>
          <w:b/>
          <w:bCs/>
        </w:rPr>
      </w:pPr>
      <w:r w:rsidRPr="00720BEA">
        <w:t>Physical and Biochemical measurements question</w:t>
      </w:r>
      <w:r w:rsidR="00123801">
        <w:t>naire which included the STEP 3.</w:t>
      </w:r>
    </w:p>
    <w:p w14:paraId="7B561CFA" w14:textId="423C191B" w:rsidR="00FB38A3" w:rsidRDefault="00FB38A3" w:rsidP="00FB38A3">
      <w:pPr>
        <w:pStyle w:val="BodyText"/>
        <w:spacing w:after="120" w:line="300" w:lineRule="exact"/>
      </w:pPr>
      <w:r>
        <w:t xml:space="preserve">While the questionnaires retained the core variables by the WHO, certain sections </w:t>
      </w:r>
      <w:r w:rsidR="008B4F98">
        <w:t xml:space="preserve">and questions </w:t>
      </w:r>
      <w:r>
        <w:t xml:space="preserve">were modified </w:t>
      </w:r>
      <w:r w:rsidR="008B4F98">
        <w:t>to include UAE specific context such as functioning assessment for elderly aged more than 60 years old.</w:t>
      </w:r>
    </w:p>
    <w:p w14:paraId="31A29563" w14:textId="77777777" w:rsidR="00FB38A3" w:rsidRPr="001D6571" w:rsidRDefault="00FB38A3" w:rsidP="00FB38A3">
      <w:pPr>
        <w:pStyle w:val="BodyText"/>
        <w:spacing w:after="120" w:line="300" w:lineRule="exact"/>
        <w:rPr>
          <w:b/>
          <w:bCs/>
        </w:rPr>
      </w:pPr>
      <w:r w:rsidRPr="001D6571">
        <w:rPr>
          <w:b/>
          <w:bCs/>
          <w:sz w:val="22"/>
          <w:szCs w:val="28"/>
        </w:rPr>
        <w:t>Face-to-face Interviews</w:t>
      </w:r>
      <w:r>
        <w:rPr>
          <w:b/>
          <w:bCs/>
          <w:sz w:val="22"/>
          <w:szCs w:val="28"/>
        </w:rPr>
        <w:t xml:space="preserve"> </w:t>
      </w:r>
    </w:p>
    <w:p w14:paraId="19AE7FB5" w14:textId="4F15914D" w:rsidR="00FB38A3" w:rsidRDefault="00FB38A3" w:rsidP="00FA106A">
      <w:pPr>
        <w:pStyle w:val="BodyText"/>
        <w:spacing w:after="120" w:line="300" w:lineRule="exact"/>
      </w:pPr>
      <w:r>
        <w:t xml:space="preserve">Using a random selection algorithm programmed in the CAPI tool, </w:t>
      </w:r>
      <w:r w:rsidRPr="00F74605">
        <w:rPr>
          <w:b/>
          <w:bCs/>
        </w:rPr>
        <w:t xml:space="preserve">one adult </w:t>
      </w:r>
      <w:r w:rsidR="00FA106A" w:rsidRPr="00F74605">
        <w:rPr>
          <w:b/>
          <w:bCs/>
        </w:rPr>
        <w:t>aged over 18</w:t>
      </w:r>
      <w:r w:rsidR="00FA106A">
        <w:t xml:space="preserve"> </w:t>
      </w:r>
      <w:r>
        <w:t xml:space="preserve">was </w:t>
      </w:r>
      <w:r w:rsidRPr="004B2AF4">
        <w:t>randomly select</w:t>
      </w:r>
      <w:r>
        <w:t>ed</w:t>
      </w:r>
      <w:r w:rsidRPr="004B2AF4">
        <w:t xml:space="preserve"> from the list of eligible men and women </w:t>
      </w:r>
      <w:r>
        <w:t xml:space="preserve">in the household roaster </w:t>
      </w:r>
      <w:r w:rsidRPr="004B2AF4">
        <w:t>to answ</w:t>
      </w:r>
      <w:r w:rsidR="008B4F98">
        <w:t xml:space="preserve">er the individual questionnaire as well as the </w:t>
      </w:r>
      <w:r w:rsidR="008B4F98" w:rsidRPr="00720BEA">
        <w:t>Physical and Biochemical measurements question</w:t>
      </w:r>
      <w:r w:rsidR="008B4F98">
        <w:t>naire</w:t>
      </w:r>
    </w:p>
    <w:p w14:paraId="566603A4" w14:textId="7CAFD99C" w:rsidR="00FB38A3" w:rsidRPr="001D6571" w:rsidRDefault="00FB38A3" w:rsidP="008B4F98">
      <w:pPr>
        <w:pStyle w:val="BodyText"/>
        <w:spacing w:after="120" w:line="300" w:lineRule="exact"/>
        <w:rPr>
          <w:b/>
          <w:bCs/>
        </w:rPr>
      </w:pPr>
      <w:r w:rsidRPr="001D6571">
        <w:rPr>
          <w:b/>
          <w:bCs/>
        </w:rPr>
        <w:t>Adult Questionnaire:</w:t>
      </w:r>
    </w:p>
    <w:p w14:paraId="22A68FF5" w14:textId="6EF6D115" w:rsidR="00FB38A3" w:rsidRPr="004B2AF4" w:rsidRDefault="00FB38A3" w:rsidP="00F74605">
      <w:pPr>
        <w:pStyle w:val="BodyText"/>
        <w:spacing w:after="120" w:line="300" w:lineRule="exact"/>
      </w:pPr>
      <w:r w:rsidRPr="004B2AF4">
        <w:t xml:space="preserve">One </w:t>
      </w:r>
      <w:r w:rsidR="00F74605" w:rsidRPr="00F74605">
        <w:t>adult</w:t>
      </w:r>
      <w:r w:rsidR="00F74605" w:rsidRPr="00F74605">
        <w:rPr>
          <w:b/>
          <w:bCs/>
        </w:rPr>
        <w:t xml:space="preserve"> </w:t>
      </w:r>
      <w:r w:rsidRPr="004B2AF4">
        <w:t>aged over 18 from each of the sampled households was</w:t>
      </w:r>
      <w:r>
        <w:t xml:space="preserve"> randomly (using a random selection algorithm programmed in the CAPI tool) </w:t>
      </w:r>
      <w:r w:rsidRPr="004B2AF4">
        <w:t>selected to answer</w:t>
      </w:r>
      <w:r>
        <w:t xml:space="preserve"> </w:t>
      </w:r>
      <w:r w:rsidRPr="004B2AF4">
        <w:t xml:space="preserve">the individual questionnaire. </w:t>
      </w:r>
    </w:p>
    <w:p w14:paraId="3386370C" w14:textId="55B29F96" w:rsidR="00FB38A3" w:rsidRPr="004B2AF4" w:rsidRDefault="00FB38A3" w:rsidP="009A4E95">
      <w:pPr>
        <w:pStyle w:val="BodyText"/>
        <w:spacing w:after="120" w:line="300" w:lineRule="exact"/>
      </w:pPr>
      <w:r w:rsidRPr="004B2AF4">
        <w:t>The i</w:t>
      </w:r>
      <w:r>
        <w:t>ndividual questionnaire consisted</w:t>
      </w:r>
      <w:r w:rsidRPr="004B2AF4">
        <w:t xml:space="preserve"> of</w:t>
      </w:r>
      <w:r>
        <w:t xml:space="preserve"> </w:t>
      </w:r>
      <w:r w:rsidR="008B4F98">
        <w:t xml:space="preserve">the main </w:t>
      </w:r>
      <w:proofErr w:type="spellStart"/>
      <w:r>
        <w:t>behavioral</w:t>
      </w:r>
      <w:proofErr w:type="spellEnd"/>
      <w:r>
        <w:t xml:space="preserve"> </w:t>
      </w:r>
      <w:r w:rsidR="008B4F98">
        <w:t>component.</w:t>
      </w:r>
      <w:r w:rsidR="009A4E95">
        <w:t xml:space="preserve"> </w:t>
      </w:r>
      <w:r>
        <w:t xml:space="preserve">The </w:t>
      </w:r>
      <w:proofErr w:type="spellStart"/>
      <w:r>
        <w:t>behavioral</w:t>
      </w:r>
      <w:proofErr w:type="spellEnd"/>
      <w:r>
        <w:t xml:space="preserve"> component of adult interview included the following sections:</w:t>
      </w:r>
    </w:p>
    <w:p w14:paraId="3EFAA8FE" w14:textId="77777777" w:rsidR="00FB38A3" w:rsidRDefault="00FB38A3" w:rsidP="00693576">
      <w:pPr>
        <w:pStyle w:val="BodyText"/>
        <w:numPr>
          <w:ilvl w:val="0"/>
          <w:numId w:val="34"/>
        </w:numPr>
        <w:spacing w:before="0" w:after="120" w:line="300" w:lineRule="exact"/>
      </w:pPr>
      <w:r w:rsidRPr="004B2AF4">
        <w:t>Sociodemographic characteristics: This section includes questions on the date of birth, educati</w:t>
      </w:r>
      <w:r>
        <w:t>on, and marital status.</w:t>
      </w:r>
    </w:p>
    <w:p w14:paraId="3131E5C0" w14:textId="77777777" w:rsidR="00FB38A3" w:rsidRDefault="00FB38A3" w:rsidP="00693576">
      <w:pPr>
        <w:pStyle w:val="BodyText"/>
        <w:numPr>
          <w:ilvl w:val="0"/>
          <w:numId w:val="34"/>
        </w:numPr>
        <w:spacing w:before="0" w:after="120" w:line="300" w:lineRule="exact"/>
      </w:pPr>
      <w:r w:rsidRPr="009C2587">
        <w:t>Work history and benefits: Information regarding the working history o</w:t>
      </w:r>
      <w:r>
        <w:t>f the individual was collected</w:t>
      </w:r>
      <w:r w:rsidRPr="009C2587">
        <w:t xml:space="preserve">, reasons for not </w:t>
      </w:r>
      <w:r>
        <w:t>working and occupation data was also collected.</w:t>
      </w:r>
    </w:p>
    <w:p w14:paraId="6247C98B" w14:textId="77777777" w:rsidR="00FB38A3" w:rsidRPr="005F442D" w:rsidRDefault="00FB38A3" w:rsidP="00693576">
      <w:pPr>
        <w:pStyle w:val="BodyText"/>
        <w:numPr>
          <w:ilvl w:val="0"/>
          <w:numId w:val="34"/>
        </w:numPr>
        <w:spacing w:before="0" w:after="120" w:line="300" w:lineRule="exact"/>
      </w:pPr>
      <w:r w:rsidRPr="005F442D">
        <w:lastRenderedPageBreak/>
        <w:t xml:space="preserve">Risk factors and preventative health </w:t>
      </w:r>
      <w:proofErr w:type="spellStart"/>
      <w:r w:rsidRPr="005F442D">
        <w:t>behavior</w:t>
      </w:r>
      <w:proofErr w:type="spellEnd"/>
      <w:r w:rsidRPr="005F442D">
        <w:t>: this module contained questions related to risk factors such as consumption of tobacco,</w:t>
      </w:r>
      <w:r>
        <w:t xml:space="preserve"> alcohol consumption,</w:t>
      </w:r>
      <w:r w:rsidRPr="005F442D">
        <w:t xml:space="preserve"> </w:t>
      </w:r>
      <w:r>
        <w:t>diet</w:t>
      </w:r>
      <w:r w:rsidRPr="005F442D">
        <w:t xml:space="preserve"> and physical activity including both vigorous and moderate activity.</w:t>
      </w:r>
    </w:p>
    <w:p w14:paraId="770BCEAE" w14:textId="77777777" w:rsidR="00FB38A3" w:rsidRDefault="00FB38A3" w:rsidP="00693576">
      <w:pPr>
        <w:pStyle w:val="BodyText"/>
        <w:numPr>
          <w:ilvl w:val="0"/>
          <w:numId w:val="34"/>
        </w:numPr>
        <w:spacing w:before="0" w:after="120" w:line="300" w:lineRule="exact"/>
      </w:pPr>
      <w:r w:rsidRPr="009C2587">
        <w:t>Health state description: self-ratings of health on a number of different domains, such as mobility, self-care</w:t>
      </w:r>
      <w:r>
        <w:t>, sleep and energy, interpersonal relationships,</w:t>
      </w:r>
      <w:r w:rsidRPr="009C2587">
        <w:t xml:space="preserve"> pain</w:t>
      </w:r>
      <w:r>
        <w:t xml:space="preserve"> and functional assessments</w:t>
      </w:r>
      <w:r w:rsidRPr="009C2587">
        <w:t xml:space="preserve"> were included here. These will be expl</w:t>
      </w:r>
      <w:r>
        <w:t>ained in further sections in tables.</w:t>
      </w:r>
    </w:p>
    <w:p w14:paraId="1B04ECB6" w14:textId="77777777" w:rsidR="00FB38A3" w:rsidRPr="005F442D" w:rsidRDefault="00FB38A3" w:rsidP="00693576">
      <w:pPr>
        <w:pStyle w:val="BodyText"/>
        <w:numPr>
          <w:ilvl w:val="0"/>
          <w:numId w:val="34"/>
        </w:numPr>
        <w:spacing w:before="0" w:after="120" w:line="300" w:lineRule="exact"/>
      </w:pPr>
      <w:r w:rsidRPr="005F442D">
        <w:t xml:space="preserve">Chronic conditions and health services coverage: this section included questions on </w:t>
      </w:r>
      <w:r>
        <w:t xml:space="preserve">raised blood pressure, diabetes, hypercholesterolemia, cardiovascular conditions, </w:t>
      </w:r>
      <w:r w:rsidRPr="005F442D">
        <w:t xml:space="preserve">arthritis, </w:t>
      </w:r>
      <w:r>
        <w:t xml:space="preserve">chronic lung diseases, </w:t>
      </w:r>
      <w:r w:rsidRPr="005F442D">
        <w:t xml:space="preserve">depression, </w:t>
      </w:r>
      <w:r>
        <w:t>cataract, medications</w:t>
      </w:r>
      <w:r w:rsidRPr="005F442D">
        <w:t xml:space="preserve"> for these conditions</w:t>
      </w:r>
      <w:r>
        <w:t xml:space="preserve">, </w:t>
      </w:r>
      <w:r w:rsidRPr="005F442D">
        <w:t xml:space="preserve">Injuries, oral health and vision. </w:t>
      </w:r>
      <w:r>
        <w:t>F</w:t>
      </w:r>
      <w:r w:rsidRPr="005F442D">
        <w:t>urther subsections were asked in this module, including questions on cervical and breast cancer screening</w:t>
      </w:r>
      <w:r>
        <w:t xml:space="preserve"> for women aged 18-69 years, a subsection for elderly respondents those aged 60yrs and above.</w:t>
      </w:r>
    </w:p>
    <w:p w14:paraId="26F9D391" w14:textId="77777777" w:rsidR="00FB38A3" w:rsidRPr="005F442D" w:rsidRDefault="00FB38A3" w:rsidP="00693576">
      <w:pPr>
        <w:pStyle w:val="BodyText"/>
        <w:numPr>
          <w:ilvl w:val="0"/>
          <w:numId w:val="34"/>
        </w:numPr>
        <w:spacing w:before="0" w:after="120" w:line="300" w:lineRule="exact"/>
      </w:pPr>
      <w:r w:rsidRPr="005F442D">
        <w:t xml:space="preserve">Health care </w:t>
      </w:r>
      <w:r>
        <w:t>utilization</w:t>
      </w:r>
      <w:r w:rsidRPr="005F442D">
        <w:t xml:space="preserve">: use of the health system was investigated in this module, including an assessment of the responsiveness of the system. The module covered areas such as the importance of health care, seeing health </w:t>
      </w:r>
      <w:r>
        <w:t xml:space="preserve">care providers, outpatient care, </w:t>
      </w:r>
      <w:r w:rsidRPr="005F442D">
        <w:t>care at home and inpatient hospital care.</w:t>
      </w:r>
    </w:p>
    <w:p w14:paraId="59362629" w14:textId="3C7F2140" w:rsidR="00FB38A3" w:rsidRDefault="00FB38A3" w:rsidP="008B4F98">
      <w:pPr>
        <w:pStyle w:val="BodyText"/>
        <w:spacing w:after="120" w:line="300" w:lineRule="exact"/>
      </w:pPr>
      <w:r>
        <w:rPr>
          <w:b/>
          <w:bCs/>
        </w:rPr>
        <w:t xml:space="preserve">Questionnaire </w:t>
      </w:r>
      <w:r w:rsidR="008B4F98">
        <w:rPr>
          <w:b/>
          <w:bCs/>
        </w:rPr>
        <w:t>for</w:t>
      </w:r>
      <w:r>
        <w:rPr>
          <w:b/>
          <w:bCs/>
        </w:rPr>
        <w:t xml:space="preserve"> </w:t>
      </w:r>
      <w:r w:rsidRPr="006D3CFC">
        <w:rPr>
          <w:b/>
          <w:bCs/>
        </w:rPr>
        <w:t xml:space="preserve">physical </w:t>
      </w:r>
      <w:r>
        <w:rPr>
          <w:b/>
          <w:bCs/>
        </w:rPr>
        <w:t>&amp;</w:t>
      </w:r>
      <w:r w:rsidRPr="006D3CFC">
        <w:rPr>
          <w:b/>
          <w:bCs/>
        </w:rPr>
        <w:t xml:space="preserve"> biochemical measurements</w:t>
      </w:r>
      <w:r>
        <w:rPr>
          <w:b/>
          <w:bCs/>
        </w:rPr>
        <w:t>:</w:t>
      </w:r>
      <w:r>
        <w:t xml:space="preserve"> </w:t>
      </w:r>
    </w:p>
    <w:p w14:paraId="0D62CD7C" w14:textId="5132905F" w:rsidR="00FB38A3" w:rsidRDefault="00FB38A3" w:rsidP="00275E56">
      <w:pPr>
        <w:pStyle w:val="BodyText"/>
        <w:spacing w:after="120" w:line="300" w:lineRule="exact"/>
      </w:pPr>
      <w:r>
        <w:t xml:space="preserve">All the measurements within the STEPS questionnaire were collected by </w:t>
      </w:r>
      <w:r w:rsidR="00F00C94">
        <w:t xml:space="preserve">qualified and </w:t>
      </w:r>
      <w:r>
        <w:t xml:space="preserve">trained nurses. </w:t>
      </w:r>
      <w:r w:rsidR="00F00C94">
        <w:t xml:space="preserve">As </w:t>
      </w:r>
      <w:r w:rsidRPr="000C6206">
        <w:t xml:space="preserve">STEPS </w:t>
      </w:r>
      <w:r w:rsidR="00275E56">
        <w:t>is a sequential process,</w:t>
      </w:r>
      <w:r w:rsidRPr="000C6206">
        <w:t xml:space="preserve"> </w:t>
      </w:r>
      <w:r w:rsidR="009501F2" w:rsidRPr="000C6206">
        <w:t>it</w:t>
      </w:r>
      <w:r w:rsidRPr="000C6206">
        <w:t xml:space="preserve"> start</w:t>
      </w:r>
      <w:r w:rsidR="00275E56">
        <w:t>ed</w:t>
      </w:r>
      <w:r w:rsidRPr="000C6206">
        <w:t xml:space="preserve"> with gathering key information on</w:t>
      </w:r>
      <w:r>
        <w:t xml:space="preserve"> </w:t>
      </w:r>
      <w:proofErr w:type="spellStart"/>
      <w:r w:rsidR="00F00C94">
        <w:t>behavioral</w:t>
      </w:r>
      <w:proofErr w:type="spellEnd"/>
      <w:r w:rsidR="00F00C94">
        <w:t xml:space="preserve"> risk factors within </w:t>
      </w:r>
      <w:r w:rsidR="00275E56">
        <w:t xml:space="preserve">adult </w:t>
      </w:r>
      <w:r w:rsidR="00275E56" w:rsidRPr="000C6206">
        <w:t>questionnaire</w:t>
      </w:r>
      <w:r w:rsidRPr="000C6206">
        <w:t xml:space="preserve">, </w:t>
      </w:r>
      <w:r>
        <w:t>followed by</w:t>
      </w:r>
      <w:r w:rsidRPr="000C6206">
        <w:t xml:space="preserve"> physical</w:t>
      </w:r>
      <w:r>
        <w:t xml:space="preserve"> </w:t>
      </w:r>
      <w:r w:rsidRPr="000C6206">
        <w:t>measurements and then to more complex blood</w:t>
      </w:r>
      <w:r>
        <w:t xml:space="preserve"> tests</w:t>
      </w:r>
      <w:r w:rsidRPr="000C6206">
        <w:t xml:space="preserve"> for biochemical analys</w:t>
      </w:r>
      <w:r>
        <w:t>is.</w:t>
      </w:r>
    </w:p>
    <w:p w14:paraId="2271D8AD" w14:textId="16F6BFF0" w:rsidR="00FB38A3" w:rsidRDefault="00FB38A3" w:rsidP="00275E56">
      <w:pPr>
        <w:pStyle w:val="BodyText"/>
        <w:spacing w:after="120" w:line="300" w:lineRule="exact"/>
      </w:pPr>
      <w:r>
        <w:t>After completion of the interviews</w:t>
      </w:r>
      <w:r w:rsidR="00275E56">
        <w:t xml:space="preserve"> in adult </w:t>
      </w:r>
      <w:r w:rsidR="00275E56" w:rsidRPr="00275E56">
        <w:t>questionnaire</w:t>
      </w:r>
      <w:r>
        <w:t>, the respondents were requested to respond to all the measurements within the STEPS followed by introducing the nurses. The nurses after explaining the process of the various measurements proceed</w:t>
      </w:r>
      <w:r w:rsidR="00275E56">
        <w:t>ed</w:t>
      </w:r>
      <w:r>
        <w:t xml:space="preserve"> to perform the height, weight and hip circumference measurement as per the standardized protocol. After this, the pulse rate of the respondents was evaluated followed by measurement of blood pressure. After these physical measurements, blood samples were collected for the biochemical measurements which included </w:t>
      </w:r>
      <w:proofErr w:type="spellStart"/>
      <w:r>
        <w:t>hemoglobin</w:t>
      </w:r>
      <w:proofErr w:type="spellEnd"/>
      <w:r>
        <w:t xml:space="preserve">, fasting blood glucose &amp; glycosylated </w:t>
      </w:r>
      <w:proofErr w:type="spellStart"/>
      <w:r>
        <w:t>hemoglobin</w:t>
      </w:r>
      <w:proofErr w:type="spellEnd"/>
      <w:r>
        <w:t xml:space="preserve"> (only for diabetics) and lipid profile assay.</w:t>
      </w:r>
    </w:p>
    <w:p w14:paraId="132E1D40" w14:textId="77777777" w:rsidR="00DA6AAD" w:rsidRDefault="00DA6AAD" w:rsidP="00275E56">
      <w:pPr>
        <w:pStyle w:val="BodyText"/>
        <w:spacing w:after="120" w:line="300" w:lineRule="exact"/>
      </w:pPr>
    </w:p>
    <w:tbl>
      <w:tblPr>
        <w:tblW w:w="8940" w:type="dxa"/>
        <w:tblLook w:val="04A0" w:firstRow="1" w:lastRow="0" w:firstColumn="1" w:lastColumn="0" w:noHBand="0" w:noVBand="1"/>
      </w:tblPr>
      <w:tblGrid>
        <w:gridCol w:w="628"/>
        <w:gridCol w:w="4222"/>
        <w:gridCol w:w="4090"/>
      </w:tblGrid>
      <w:tr w:rsidR="00977F04" w:rsidRPr="00977F04" w14:paraId="7B31ED85" w14:textId="77777777" w:rsidTr="00DA6AAD">
        <w:trPr>
          <w:trHeight w:val="285"/>
        </w:trPr>
        <w:tc>
          <w:tcPr>
            <w:tcW w:w="628" w:type="dxa"/>
            <w:tcBorders>
              <w:top w:val="single" w:sz="8" w:space="0" w:color="auto"/>
              <w:left w:val="single" w:sz="8" w:space="0" w:color="auto"/>
              <w:bottom w:val="single" w:sz="4" w:space="0" w:color="auto"/>
              <w:right w:val="single" w:sz="4" w:space="0" w:color="auto"/>
            </w:tcBorders>
            <w:shd w:val="clear" w:color="auto" w:fill="3E762A" w:themeFill="accent1" w:themeFillShade="BF"/>
            <w:vAlign w:val="bottom"/>
            <w:hideMark/>
          </w:tcPr>
          <w:p w14:paraId="19DEFBBF" w14:textId="77777777" w:rsidR="00977F04" w:rsidRPr="00DA6AAD" w:rsidRDefault="00977F04" w:rsidP="007D5EB6">
            <w:pPr>
              <w:rPr>
                <w:rFonts w:cs="Arial"/>
                <w:b/>
                <w:bCs/>
                <w:color w:val="FFFFFF" w:themeColor="background1"/>
                <w:lang w:bidi="hi-IN"/>
              </w:rPr>
            </w:pPr>
            <w:bookmarkStart w:id="34" w:name="_Toc5524065"/>
            <w:r w:rsidRPr="00DA6AAD">
              <w:rPr>
                <w:rFonts w:cs="Arial"/>
                <w:b/>
                <w:bCs/>
                <w:color w:val="FFFFFF" w:themeColor="background1"/>
                <w:lang w:bidi="hi-IN"/>
              </w:rPr>
              <w:t>STEP</w:t>
            </w:r>
          </w:p>
        </w:tc>
        <w:tc>
          <w:tcPr>
            <w:tcW w:w="4222" w:type="dxa"/>
            <w:tcBorders>
              <w:top w:val="single" w:sz="8" w:space="0" w:color="auto"/>
              <w:left w:val="nil"/>
              <w:bottom w:val="single" w:sz="4" w:space="0" w:color="auto"/>
              <w:right w:val="single" w:sz="4" w:space="0" w:color="auto"/>
            </w:tcBorders>
            <w:shd w:val="clear" w:color="auto" w:fill="3E762A" w:themeFill="accent1" w:themeFillShade="BF"/>
            <w:vAlign w:val="bottom"/>
            <w:hideMark/>
          </w:tcPr>
          <w:p w14:paraId="1A6C8C0E" w14:textId="77777777" w:rsidR="00977F04" w:rsidRPr="00DA6AAD" w:rsidRDefault="00977F04" w:rsidP="007D5EB6">
            <w:pPr>
              <w:rPr>
                <w:rFonts w:cs="Arial"/>
                <w:b/>
                <w:bCs/>
                <w:color w:val="FFFFFF" w:themeColor="background1"/>
                <w:lang w:bidi="hi-IN"/>
              </w:rPr>
            </w:pPr>
            <w:r w:rsidRPr="00DA6AAD">
              <w:rPr>
                <w:rFonts w:cs="Arial"/>
                <w:b/>
                <w:bCs/>
                <w:color w:val="FFFFFF" w:themeColor="background1"/>
                <w:lang w:bidi="hi-IN"/>
              </w:rPr>
              <w:t>Description</w:t>
            </w:r>
          </w:p>
        </w:tc>
        <w:tc>
          <w:tcPr>
            <w:tcW w:w="4090" w:type="dxa"/>
            <w:tcBorders>
              <w:top w:val="single" w:sz="8" w:space="0" w:color="auto"/>
              <w:left w:val="nil"/>
              <w:bottom w:val="single" w:sz="4" w:space="0" w:color="auto"/>
              <w:right w:val="single" w:sz="8" w:space="0" w:color="auto"/>
            </w:tcBorders>
            <w:shd w:val="clear" w:color="auto" w:fill="3E762A" w:themeFill="accent1" w:themeFillShade="BF"/>
            <w:vAlign w:val="bottom"/>
            <w:hideMark/>
          </w:tcPr>
          <w:p w14:paraId="5145BB5E" w14:textId="77777777" w:rsidR="00977F04" w:rsidRPr="00DA6AAD" w:rsidRDefault="00977F04" w:rsidP="007D5EB6">
            <w:pPr>
              <w:rPr>
                <w:rFonts w:cs="Arial"/>
                <w:b/>
                <w:bCs/>
                <w:color w:val="FFFFFF" w:themeColor="background1"/>
                <w:lang w:bidi="hi-IN"/>
              </w:rPr>
            </w:pPr>
            <w:r w:rsidRPr="00DA6AAD">
              <w:rPr>
                <w:rFonts w:cs="Arial"/>
                <w:b/>
                <w:bCs/>
                <w:color w:val="FFFFFF" w:themeColor="background1"/>
                <w:lang w:bidi="hi-IN"/>
              </w:rPr>
              <w:t>Purpose</w:t>
            </w:r>
          </w:p>
        </w:tc>
      </w:tr>
      <w:tr w:rsidR="00977F04" w:rsidRPr="00977F04" w14:paraId="60C65BD5" w14:textId="77777777" w:rsidTr="007D5EB6">
        <w:trPr>
          <w:trHeight w:val="1664"/>
        </w:trPr>
        <w:tc>
          <w:tcPr>
            <w:tcW w:w="628" w:type="dxa"/>
            <w:tcBorders>
              <w:top w:val="nil"/>
              <w:left w:val="single" w:sz="8" w:space="0" w:color="auto"/>
              <w:bottom w:val="single" w:sz="4" w:space="0" w:color="auto"/>
              <w:right w:val="single" w:sz="4" w:space="0" w:color="auto"/>
            </w:tcBorders>
            <w:shd w:val="clear" w:color="auto" w:fill="auto"/>
            <w:vAlign w:val="center"/>
            <w:hideMark/>
          </w:tcPr>
          <w:p w14:paraId="4572087E" w14:textId="77777777" w:rsidR="00977F04" w:rsidRPr="00977F04" w:rsidRDefault="00977F04" w:rsidP="007D5EB6">
            <w:pPr>
              <w:rPr>
                <w:rFonts w:cs="Arial"/>
                <w:lang w:bidi="hi-IN"/>
              </w:rPr>
            </w:pPr>
            <w:r w:rsidRPr="00977F04">
              <w:rPr>
                <w:rFonts w:cs="Arial"/>
                <w:lang w:bidi="hi-IN"/>
              </w:rPr>
              <w:t>1</w:t>
            </w:r>
          </w:p>
        </w:tc>
        <w:tc>
          <w:tcPr>
            <w:tcW w:w="4222" w:type="dxa"/>
            <w:tcBorders>
              <w:top w:val="nil"/>
              <w:left w:val="nil"/>
              <w:bottom w:val="single" w:sz="4" w:space="0" w:color="auto"/>
              <w:right w:val="single" w:sz="4" w:space="0" w:color="auto"/>
            </w:tcBorders>
            <w:shd w:val="clear" w:color="auto" w:fill="auto"/>
            <w:vAlign w:val="center"/>
            <w:hideMark/>
          </w:tcPr>
          <w:p w14:paraId="42BCA94F" w14:textId="77777777" w:rsidR="00977F04" w:rsidRPr="00977F04" w:rsidRDefault="00977F04" w:rsidP="007D5EB6">
            <w:pPr>
              <w:rPr>
                <w:rFonts w:cs="Arial"/>
                <w:lang w:bidi="hi-IN"/>
              </w:rPr>
            </w:pPr>
            <w:r w:rsidRPr="00977F04">
              <w:rPr>
                <w:rFonts w:cs="Arial"/>
                <w:lang w:bidi="hi-IN"/>
              </w:rPr>
              <w:t xml:space="preserve">Gathering demographic and </w:t>
            </w:r>
            <w:proofErr w:type="spellStart"/>
            <w:r w:rsidRPr="00977F04">
              <w:rPr>
                <w:rFonts w:cs="Arial"/>
                <w:lang w:bidi="hi-IN"/>
              </w:rPr>
              <w:t>behavioral</w:t>
            </w:r>
            <w:proofErr w:type="spellEnd"/>
            <w:r w:rsidRPr="00977F04">
              <w:rPr>
                <w:rFonts w:cs="Arial"/>
                <w:lang w:bidi="hi-IN"/>
              </w:rPr>
              <w:t xml:space="preserve"> information by questionnaire in a household setting</w:t>
            </w:r>
          </w:p>
        </w:tc>
        <w:tc>
          <w:tcPr>
            <w:tcW w:w="4090" w:type="dxa"/>
            <w:tcBorders>
              <w:top w:val="nil"/>
              <w:left w:val="nil"/>
              <w:bottom w:val="single" w:sz="4" w:space="0" w:color="auto"/>
              <w:right w:val="single" w:sz="8" w:space="0" w:color="auto"/>
            </w:tcBorders>
            <w:shd w:val="clear" w:color="auto" w:fill="auto"/>
            <w:vAlign w:val="center"/>
            <w:hideMark/>
          </w:tcPr>
          <w:p w14:paraId="5AB805E0" w14:textId="77777777" w:rsidR="00977F04" w:rsidRPr="00977F04" w:rsidRDefault="00977F04" w:rsidP="007D5EB6">
            <w:pPr>
              <w:rPr>
                <w:rFonts w:cs="Arial"/>
                <w:lang w:bidi="hi-IN"/>
              </w:rPr>
            </w:pPr>
            <w:r w:rsidRPr="00977F04">
              <w:rPr>
                <w:rFonts w:cs="Arial"/>
                <w:lang w:bidi="hi-IN"/>
              </w:rPr>
              <w:t>To obtain core data on:</w:t>
            </w:r>
            <w:r w:rsidRPr="00977F04">
              <w:rPr>
                <w:rFonts w:cs="Arial"/>
                <w:lang w:bidi="hi-IN"/>
              </w:rPr>
              <w:br/>
              <w:t>Socio-demographic information</w:t>
            </w:r>
            <w:r w:rsidRPr="00977F04">
              <w:rPr>
                <w:rFonts w:cs="Arial"/>
                <w:lang w:bidi="hi-IN"/>
              </w:rPr>
              <w:br/>
              <w:t>Tobacco and alcohol use</w:t>
            </w:r>
            <w:r w:rsidRPr="00977F04">
              <w:rPr>
                <w:rFonts w:cs="Arial"/>
                <w:lang w:bidi="hi-IN"/>
              </w:rPr>
              <w:br/>
              <w:t xml:space="preserve">Dietary </w:t>
            </w:r>
            <w:proofErr w:type="spellStart"/>
            <w:r w:rsidRPr="00977F04">
              <w:rPr>
                <w:rFonts w:cs="Arial"/>
                <w:lang w:bidi="hi-IN"/>
              </w:rPr>
              <w:t>behavior</w:t>
            </w:r>
            <w:proofErr w:type="spellEnd"/>
            <w:r w:rsidRPr="00977F04">
              <w:rPr>
                <w:rFonts w:cs="Arial"/>
                <w:lang w:bidi="hi-IN"/>
              </w:rPr>
              <w:br/>
              <w:t>Physical activity</w:t>
            </w:r>
            <w:r w:rsidRPr="00977F04">
              <w:rPr>
                <w:rFonts w:cs="Arial"/>
                <w:lang w:bidi="hi-IN"/>
              </w:rPr>
              <w:br/>
              <w:t xml:space="preserve">History of NCD conditions </w:t>
            </w:r>
            <w:r w:rsidRPr="00977F04">
              <w:rPr>
                <w:rFonts w:cs="Arial"/>
                <w:lang w:bidi="hi-IN"/>
              </w:rPr>
              <w:br/>
            </w:r>
            <w:r w:rsidRPr="00977F04">
              <w:rPr>
                <w:rFonts w:cs="Arial"/>
                <w:lang w:bidi="hi-IN"/>
              </w:rPr>
              <w:lastRenderedPageBreak/>
              <w:t>Lifestyle advice</w:t>
            </w:r>
            <w:r w:rsidRPr="00977F04">
              <w:rPr>
                <w:rFonts w:cs="Arial"/>
                <w:lang w:bidi="hi-IN"/>
              </w:rPr>
              <w:br/>
              <w:t>Cervical cancer screening</w:t>
            </w:r>
          </w:p>
        </w:tc>
      </w:tr>
      <w:tr w:rsidR="00977F04" w:rsidRPr="00977F04" w14:paraId="1BE89E78" w14:textId="77777777" w:rsidTr="007D5EB6">
        <w:trPr>
          <w:trHeight w:val="1160"/>
        </w:trPr>
        <w:tc>
          <w:tcPr>
            <w:tcW w:w="628" w:type="dxa"/>
            <w:tcBorders>
              <w:top w:val="nil"/>
              <w:left w:val="single" w:sz="8" w:space="0" w:color="auto"/>
              <w:bottom w:val="single" w:sz="4" w:space="0" w:color="auto"/>
              <w:right w:val="single" w:sz="4" w:space="0" w:color="auto"/>
            </w:tcBorders>
            <w:shd w:val="clear" w:color="auto" w:fill="auto"/>
            <w:vAlign w:val="center"/>
            <w:hideMark/>
          </w:tcPr>
          <w:p w14:paraId="34BDE514" w14:textId="77777777" w:rsidR="00977F04" w:rsidRPr="00977F04" w:rsidRDefault="00977F04" w:rsidP="007D5EB6">
            <w:pPr>
              <w:rPr>
                <w:rFonts w:cs="Arial"/>
                <w:lang w:bidi="hi-IN"/>
              </w:rPr>
            </w:pPr>
            <w:r w:rsidRPr="00977F04">
              <w:rPr>
                <w:rFonts w:cs="Arial"/>
                <w:lang w:bidi="hi-IN"/>
              </w:rPr>
              <w:lastRenderedPageBreak/>
              <w:t>2</w:t>
            </w:r>
          </w:p>
        </w:tc>
        <w:tc>
          <w:tcPr>
            <w:tcW w:w="4222" w:type="dxa"/>
            <w:tcBorders>
              <w:top w:val="nil"/>
              <w:left w:val="nil"/>
              <w:bottom w:val="single" w:sz="4" w:space="0" w:color="auto"/>
              <w:right w:val="single" w:sz="4" w:space="0" w:color="auto"/>
            </w:tcBorders>
            <w:shd w:val="clear" w:color="auto" w:fill="auto"/>
            <w:vAlign w:val="center"/>
            <w:hideMark/>
          </w:tcPr>
          <w:p w14:paraId="7409FCEA" w14:textId="77777777" w:rsidR="00977F04" w:rsidRPr="00977F04" w:rsidRDefault="00977F04" w:rsidP="007D5EB6">
            <w:pPr>
              <w:rPr>
                <w:rFonts w:cs="Arial"/>
                <w:lang w:bidi="hi-IN"/>
              </w:rPr>
            </w:pPr>
            <w:r w:rsidRPr="00977F04">
              <w:rPr>
                <w:rFonts w:cs="Arial"/>
                <w:lang w:bidi="hi-IN"/>
              </w:rPr>
              <w:t>Physical measurements in a household setting</w:t>
            </w:r>
          </w:p>
        </w:tc>
        <w:tc>
          <w:tcPr>
            <w:tcW w:w="4090" w:type="dxa"/>
            <w:tcBorders>
              <w:top w:val="nil"/>
              <w:left w:val="nil"/>
              <w:bottom w:val="single" w:sz="4" w:space="0" w:color="auto"/>
              <w:right w:val="single" w:sz="8" w:space="0" w:color="auto"/>
            </w:tcBorders>
            <w:shd w:val="clear" w:color="auto" w:fill="auto"/>
            <w:vAlign w:val="center"/>
            <w:hideMark/>
          </w:tcPr>
          <w:p w14:paraId="3E38963E" w14:textId="77777777" w:rsidR="00977F04" w:rsidRPr="00977F04" w:rsidRDefault="00977F04" w:rsidP="007D5EB6">
            <w:pPr>
              <w:rPr>
                <w:rFonts w:cs="Arial"/>
                <w:lang w:bidi="hi-IN"/>
              </w:rPr>
            </w:pPr>
            <w:r w:rsidRPr="00977F04">
              <w:rPr>
                <w:rFonts w:cs="Arial"/>
                <w:lang w:bidi="hi-IN"/>
              </w:rPr>
              <w:t>To build on the core data in Step 1 and determine the proportion of adults that:</w:t>
            </w:r>
            <w:r w:rsidRPr="00977F04">
              <w:rPr>
                <w:rFonts w:cs="Arial"/>
                <w:lang w:bidi="hi-IN"/>
              </w:rPr>
              <w:br/>
              <w:t>• Are overweight and obese</w:t>
            </w:r>
            <w:r w:rsidRPr="00977F04">
              <w:rPr>
                <w:rFonts w:cs="Arial"/>
                <w:lang w:bidi="hi-IN"/>
              </w:rPr>
              <w:br/>
              <w:t>• Have raised blood pressure</w:t>
            </w:r>
          </w:p>
        </w:tc>
      </w:tr>
      <w:tr w:rsidR="00977F04" w:rsidRPr="00977F04" w14:paraId="5C08886F" w14:textId="77777777" w:rsidTr="007D5EB6">
        <w:trPr>
          <w:trHeight w:val="1160"/>
        </w:trPr>
        <w:tc>
          <w:tcPr>
            <w:tcW w:w="628" w:type="dxa"/>
            <w:tcBorders>
              <w:top w:val="nil"/>
              <w:left w:val="single" w:sz="8" w:space="0" w:color="auto"/>
              <w:bottom w:val="single" w:sz="8" w:space="0" w:color="auto"/>
              <w:right w:val="single" w:sz="4" w:space="0" w:color="auto"/>
            </w:tcBorders>
            <w:shd w:val="clear" w:color="auto" w:fill="auto"/>
            <w:vAlign w:val="center"/>
            <w:hideMark/>
          </w:tcPr>
          <w:p w14:paraId="4614222F" w14:textId="77777777" w:rsidR="00977F04" w:rsidRPr="00977F04" w:rsidRDefault="00977F04" w:rsidP="007D5EB6">
            <w:pPr>
              <w:rPr>
                <w:rFonts w:cs="Arial"/>
                <w:lang w:bidi="hi-IN"/>
              </w:rPr>
            </w:pPr>
            <w:r w:rsidRPr="00977F04">
              <w:rPr>
                <w:rFonts w:cs="Arial"/>
                <w:lang w:bidi="hi-IN"/>
              </w:rPr>
              <w:t>3</w:t>
            </w:r>
          </w:p>
        </w:tc>
        <w:tc>
          <w:tcPr>
            <w:tcW w:w="4222" w:type="dxa"/>
            <w:tcBorders>
              <w:top w:val="nil"/>
              <w:left w:val="nil"/>
              <w:bottom w:val="single" w:sz="8" w:space="0" w:color="auto"/>
              <w:right w:val="single" w:sz="4" w:space="0" w:color="auto"/>
            </w:tcBorders>
            <w:shd w:val="clear" w:color="auto" w:fill="auto"/>
            <w:vAlign w:val="center"/>
            <w:hideMark/>
          </w:tcPr>
          <w:p w14:paraId="0D702E95" w14:textId="77777777" w:rsidR="00977F04" w:rsidRPr="00977F04" w:rsidRDefault="00977F04" w:rsidP="007D5EB6">
            <w:pPr>
              <w:rPr>
                <w:rFonts w:cs="Arial"/>
                <w:lang w:bidi="hi-IN"/>
              </w:rPr>
            </w:pPr>
            <w:r w:rsidRPr="00977F04">
              <w:rPr>
                <w:rFonts w:cs="Arial"/>
                <w:lang w:bidi="hi-IN"/>
              </w:rPr>
              <w:t>Receiving participant's blood samples for biochemical testing</w:t>
            </w:r>
          </w:p>
        </w:tc>
        <w:tc>
          <w:tcPr>
            <w:tcW w:w="4090" w:type="dxa"/>
            <w:tcBorders>
              <w:top w:val="nil"/>
              <w:left w:val="nil"/>
              <w:bottom w:val="single" w:sz="8" w:space="0" w:color="auto"/>
              <w:right w:val="single" w:sz="8" w:space="0" w:color="auto"/>
            </w:tcBorders>
            <w:shd w:val="clear" w:color="auto" w:fill="auto"/>
            <w:vAlign w:val="center"/>
            <w:hideMark/>
          </w:tcPr>
          <w:p w14:paraId="23B7C4E0" w14:textId="77777777" w:rsidR="00977F04" w:rsidRPr="00977F04" w:rsidRDefault="00977F04" w:rsidP="007D5EB6">
            <w:pPr>
              <w:rPr>
                <w:rFonts w:cs="Arial"/>
                <w:lang w:bidi="hi-IN"/>
              </w:rPr>
            </w:pPr>
            <w:r w:rsidRPr="00977F04">
              <w:rPr>
                <w:rFonts w:cs="Arial"/>
                <w:lang w:bidi="hi-IN"/>
              </w:rPr>
              <w:t xml:space="preserve">To test for </w:t>
            </w:r>
            <w:r w:rsidRPr="00977F04">
              <w:rPr>
                <w:rFonts w:cs="Arial"/>
                <w:lang w:bidi="hi-IN"/>
              </w:rPr>
              <w:br/>
              <w:t xml:space="preserve">• </w:t>
            </w:r>
            <w:proofErr w:type="spellStart"/>
            <w:r w:rsidRPr="00977F04">
              <w:rPr>
                <w:rFonts w:cs="Arial"/>
                <w:lang w:bidi="hi-IN"/>
              </w:rPr>
              <w:t>Hemoglobin</w:t>
            </w:r>
            <w:proofErr w:type="spellEnd"/>
            <w:r w:rsidRPr="00977F04">
              <w:rPr>
                <w:rFonts w:cs="Arial"/>
                <w:lang w:bidi="hi-IN"/>
              </w:rPr>
              <w:t xml:space="preserve"> </w:t>
            </w:r>
            <w:r w:rsidRPr="00977F04">
              <w:rPr>
                <w:rFonts w:cs="Arial"/>
                <w:lang w:bidi="hi-IN"/>
              </w:rPr>
              <w:br/>
              <w:t xml:space="preserve">• Fasting blood sugar </w:t>
            </w:r>
            <w:r w:rsidRPr="00977F04">
              <w:rPr>
                <w:rFonts w:cs="Arial"/>
                <w:lang w:bidi="hi-IN"/>
              </w:rPr>
              <w:br/>
              <w:t xml:space="preserve">• Glycosylated </w:t>
            </w:r>
            <w:proofErr w:type="spellStart"/>
            <w:r w:rsidRPr="00977F04">
              <w:rPr>
                <w:rFonts w:cs="Arial"/>
                <w:lang w:bidi="hi-IN"/>
              </w:rPr>
              <w:t>hemoglobin</w:t>
            </w:r>
            <w:proofErr w:type="spellEnd"/>
            <w:r w:rsidRPr="00977F04">
              <w:rPr>
                <w:rFonts w:cs="Arial"/>
                <w:lang w:bidi="hi-IN"/>
              </w:rPr>
              <w:t xml:space="preserve"> (HbA1C), and </w:t>
            </w:r>
            <w:r w:rsidRPr="00977F04">
              <w:rPr>
                <w:rFonts w:cs="Arial"/>
                <w:lang w:bidi="hi-IN"/>
              </w:rPr>
              <w:br/>
              <w:t>• Lipid profile assay</w:t>
            </w:r>
          </w:p>
        </w:tc>
      </w:tr>
    </w:tbl>
    <w:p w14:paraId="7F7F0F45" w14:textId="418D6317" w:rsidR="00494B68" w:rsidRDefault="00494B68" w:rsidP="00051261"/>
    <w:tbl>
      <w:tblPr>
        <w:tblW w:w="9771" w:type="dxa"/>
        <w:tblLayout w:type="fixed"/>
        <w:tblLook w:val="04A0" w:firstRow="1" w:lastRow="0" w:firstColumn="1" w:lastColumn="0" w:noHBand="0" w:noVBand="1"/>
      </w:tblPr>
      <w:tblGrid>
        <w:gridCol w:w="2240"/>
        <w:gridCol w:w="3765"/>
        <w:gridCol w:w="3766"/>
      </w:tblGrid>
      <w:tr w:rsidR="00977F04" w:rsidRPr="00977F04" w14:paraId="70B04BC1" w14:textId="77777777" w:rsidTr="00DA6AAD">
        <w:trPr>
          <w:trHeight w:val="273"/>
        </w:trPr>
        <w:tc>
          <w:tcPr>
            <w:tcW w:w="9771" w:type="dxa"/>
            <w:gridSpan w:val="3"/>
            <w:tcBorders>
              <w:top w:val="single" w:sz="8" w:space="0" w:color="auto"/>
              <w:left w:val="single" w:sz="8" w:space="0" w:color="auto"/>
              <w:bottom w:val="single" w:sz="4" w:space="0" w:color="auto"/>
              <w:right w:val="single" w:sz="8" w:space="0" w:color="000000"/>
            </w:tcBorders>
            <w:shd w:val="clear" w:color="auto" w:fill="3E762A" w:themeFill="accent1" w:themeFillShade="BF"/>
            <w:noWrap/>
            <w:vAlign w:val="center"/>
            <w:hideMark/>
          </w:tcPr>
          <w:p w14:paraId="121CA9F1" w14:textId="77777777" w:rsidR="00977F04" w:rsidRPr="00DA6AAD" w:rsidRDefault="00977F04" w:rsidP="007D5EB6">
            <w:pPr>
              <w:jc w:val="center"/>
              <w:rPr>
                <w:rFonts w:asciiTheme="majorBidi" w:hAnsiTheme="majorBidi" w:cstheme="majorBidi"/>
                <w:b/>
                <w:bCs/>
                <w:color w:val="FFFFFF" w:themeColor="background1"/>
                <w:lang w:bidi="hi-IN"/>
              </w:rPr>
            </w:pPr>
            <w:r w:rsidRPr="00DA6AAD">
              <w:rPr>
                <w:rFonts w:asciiTheme="majorBidi" w:hAnsiTheme="majorBidi" w:cstheme="majorBidi"/>
                <w:b/>
                <w:bCs/>
                <w:color w:val="FFFFFF" w:themeColor="background1"/>
                <w:lang w:bidi="hi-IN"/>
              </w:rPr>
              <w:t>STEPS Core Expanded and Optional Items</w:t>
            </w:r>
          </w:p>
        </w:tc>
      </w:tr>
      <w:tr w:rsidR="00977F04" w:rsidRPr="00977F04" w14:paraId="7481346B" w14:textId="77777777" w:rsidTr="007D5EB6">
        <w:trPr>
          <w:trHeight w:val="273"/>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14:paraId="365716B6" w14:textId="77777777" w:rsidR="00977F04" w:rsidRPr="00DA6AAD" w:rsidRDefault="00977F04" w:rsidP="00DA6AAD">
            <w:pPr>
              <w:rPr>
                <w:rFonts w:cs="Arial"/>
                <w:b/>
                <w:bCs/>
                <w:lang w:bidi="hi-IN"/>
              </w:rPr>
            </w:pPr>
            <w:r w:rsidRPr="00DA6AAD">
              <w:rPr>
                <w:rFonts w:cs="Arial"/>
                <w:b/>
                <w:bCs/>
                <w:lang w:bidi="hi-IN"/>
              </w:rPr>
              <w:t>Component</w:t>
            </w:r>
          </w:p>
        </w:tc>
        <w:tc>
          <w:tcPr>
            <w:tcW w:w="3765" w:type="dxa"/>
            <w:tcBorders>
              <w:top w:val="nil"/>
              <w:left w:val="nil"/>
              <w:bottom w:val="single" w:sz="4" w:space="0" w:color="auto"/>
              <w:right w:val="single" w:sz="4" w:space="0" w:color="auto"/>
            </w:tcBorders>
            <w:shd w:val="clear" w:color="auto" w:fill="auto"/>
            <w:noWrap/>
            <w:vAlign w:val="center"/>
            <w:hideMark/>
          </w:tcPr>
          <w:p w14:paraId="460F17AA" w14:textId="77777777" w:rsidR="00977F04" w:rsidRPr="00DA6AAD" w:rsidRDefault="00977F04" w:rsidP="00DA6AAD">
            <w:pPr>
              <w:rPr>
                <w:rFonts w:cs="Arial"/>
                <w:lang w:bidi="hi-IN"/>
              </w:rPr>
            </w:pPr>
            <w:r w:rsidRPr="00DA6AAD">
              <w:rPr>
                <w:rFonts w:cs="Arial"/>
                <w:lang w:bidi="hi-IN"/>
              </w:rPr>
              <w:t>Core Items</w:t>
            </w:r>
          </w:p>
        </w:tc>
        <w:tc>
          <w:tcPr>
            <w:tcW w:w="3766" w:type="dxa"/>
            <w:tcBorders>
              <w:top w:val="nil"/>
              <w:left w:val="nil"/>
              <w:bottom w:val="single" w:sz="4" w:space="0" w:color="auto"/>
              <w:right w:val="single" w:sz="4" w:space="0" w:color="auto"/>
            </w:tcBorders>
            <w:shd w:val="clear" w:color="auto" w:fill="auto"/>
            <w:noWrap/>
            <w:vAlign w:val="center"/>
            <w:hideMark/>
          </w:tcPr>
          <w:p w14:paraId="4C0B9C8A" w14:textId="77777777" w:rsidR="00977F04" w:rsidRPr="00DA6AAD" w:rsidRDefault="00977F04" w:rsidP="00DA6AAD">
            <w:pPr>
              <w:rPr>
                <w:rFonts w:cs="Arial"/>
                <w:lang w:bidi="hi-IN"/>
              </w:rPr>
            </w:pPr>
            <w:r w:rsidRPr="00DA6AAD">
              <w:rPr>
                <w:rFonts w:cs="Arial"/>
                <w:lang w:bidi="hi-IN"/>
              </w:rPr>
              <w:t>Expanded Items</w:t>
            </w:r>
          </w:p>
        </w:tc>
      </w:tr>
      <w:tr w:rsidR="00977F04" w:rsidRPr="00977F04" w14:paraId="647C6CFA" w14:textId="77777777" w:rsidTr="00E33AB8">
        <w:trPr>
          <w:trHeight w:val="665"/>
        </w:trPr>
        <w:tc>
          <w:tcPr>
            <w:tcW w:w="2240" w:type="dxa"/>
            <w:vMerge w:val="restart"/>
            <w:tcBorders>
              <w:top w:val="nil"/>
              <w:left w:val="single" w:sz="8" w:space="0" w:color="auto"/>
              <w:right w:val="single" w:sz="4" w:space="0" w:color="auto"/>
            </w:tcBorders>
            <w:shd w:val="clear" w:color="auto" w:fill="auto"/>
            <w:noWrap/>
            <w:vAlign w:val="center"/>
            <w:hideMark/>
          </w:tcPr>
          <w:p w14:paraId="1BC4E85B" w14:textId="77777777" w:rsidR="00977F04" w:rsidRPr="00DA6AAD" w:rsidRDefault="00977F04" w:rsidP="007D5EB6">
            <w:pPr>
              <w:rPr>
                <w:rFonts w:cs="Arial"/>
                <w:b/>
                <w:bCs/>
                <w:lang w:bidi="hi-IN"/>
              </w:rPr>
            </w:pPr>
            <w:r w:rsidRPr="00DA6AAD">
              <w:rPr>
                <w:rFonts w:cs="Arial"/>
                <w:b/>
                <w:bCs/>
                <w:lang w:bidi="hi-IN"/>
              </w:rPr>
              <w:t>Step 1 (</w:t>
            </w:r>
            <w:proofErr w:type="spellStart"/>
            <w:r w:rsidRPr="00DA6AAD">
              <w:rPr>
                <w:rFonts w:cs="Arial"/>
                <w:b/>
                <w:bCs/>
                <w:lang w:bidi="hi-IN"/>
              </w:rPr>
              <w:t>Behavioral</w:t>
            </w:r>
            <w:proofErr w:type="spellEnd"/>
            <w:r w:rsidRPr="00DA6AAD">
              <w:rPr>
                <w:rFonts w:cs="Arial"/>
                <w:b/>
                <w:bCs/>
                <w:lang w:bidi="hi-IN"/>
              </w:rPr>
              <w:t>)</w:t>
            </w:r>
          </w:p>
          <w:p w14:paraId="6C12ABB8" w14:textId="77777777" w:rsidR="00977F04" w:rsidRPr="00DA6AAD" w:rsidRDefault="00977F04" w:rsidP="007D5EB6">
            <w:pPr>
              <w:rPr>
                <w:rFonts w:cs="Arial"/>
                <w:b/>
                <w:bCs/>
                <w:lang w:bidi="hi-IN"/>
              </w:rPr>
            </w:pPr>
            <w:r w:rsidRPr="00DA6AAD">
              <w:rPr>
                <w:rFonts w:cs="Arial"/>
                <w:b/>
                <w:bCs/>
                <w:lang w:bidi="hi-IN"/>
              </w:rPr>
              <w:t> </w:t>
            </w:r>
          </w:p>
          <w:p w14:paraId="2352A8AF" w14:textId="77777777" w:rsidR="00977F04" w:rsidRPr="00DA6AAD" w:rsidRDefault="00977F04" w:rsidP="007D5EB6">
            <w:pPr>
              <w:rPr>
                <w:rFonts w:cs="Arial"/>
                <w:b/>
                <w:bCs/>
                <w:lang w:bidi="hi-IN"/>
              </w:rPr>
            </w:pPr>
            <w:r w:rsidRPr="00DA6AAD">
              <w:rPr>
                <w:rFonts w:cs="Arial"/>
                <w:b/>
                <w:bCs/>
                <w:lang w:bidi="hi-IN"/>
              </w:rPr>
              <w:t> </w:t>
            </w:r>
          </w:p>
          <w:p w14:paraId="351DF859" w14:textId="77777777" w:rsidR="00977F04" w:rsidRPr="00DA6AAD" w:rsidRDefault="00977F04" w:rsidP="007D5EB6">
            <w:pPr>
              <w:rPr>
                <w:rFonts w:cs="Arial"/>
                <w:b/>
                <w:bCs/>
                <w:lang w:bidi="hi-IN"/>
              </w:rPr>
            </w:pPr>
            <w:r w:rsidRPr="00DA6AAD">
              <w:rPr>
                <w:rFonts w:cs="Arial"/>
                <w:b/>
                <w:bCs/>
                <w:lang w:bidi="hi-IN"/>
              </w:rPr>
              <w:t> </w:t>
            </w:r>
          </w:p>
          <w:p w14:paraId="59CD3FB4" w14:textId="77777777" w:rsidR="00977F04" w:rsidRPr="00DA6AAD" w:rsidRDefault="00977F04" w:rsidP="007D5EB6">
            <w:pPr>
              <w:rPr>
                <w:rFonts w:cs="Arial"/>
                <w:b/>
                <w:bCs/>
                <w:lang w:bidi="hi-IN"/>
              </w:rPr>
            </w:pPr>
            <w:r w:rsidRPr="00DA6AAD">
              <w:rPr>
                <w:rFonts w:cs="Arial"/>
                <w:b/>
                <w:bCs/>
                <w:lang w:bidi="hi-IN"/>
              </w:rPr>
              <w:t> </w:t>
            </w:r>
          </w:p>
          <w:p w14:paraId="3211C045" w14:textId="77777777" w:rsidR="00977F04" w:rsidRPr="00DA6AAD" w:rsidRDefault="00977F04" w:rsidP="007D5EB6">
            <w:pPr>
              <w:rPr>
                <w:rFonts w:cs="Arial"/>
                <w:b/>
                <w:bCs/>
                <w:lang w:bidi="hi-IN"/>
              </w:rPr>
            </w:pPr>
            <w:r w:rsidRPr="00DA6AAD">
              <w:rPr>
                <w:rFonts w:cs="Arial"/>
                <w:b/>
                <w:bCs/>
                <w:lang w:bidi="hi-IN"/>
              </w:rPr>
              <w:t> </w:t>
            </w:r>
          </w:p>
          <w:p w14:paraId="6E09F5C6" w14:textId="77777777" w:rsidR="00977F04" w:rsidRPr="00DA6AAD" w:rsidRDefault="00977F04" w:rsidP="007D5EB6">
            <w:pPr>
              <w:rPr>
                <w:rFonts w:cs="Arial"/>
                <w:b/>
                <w:bCs/>
                <w:lang w:bidi="hi-IN"/>
              </w:rPr>
            </w:pPr>
            <w:r w:rsidRPr="00DA6AAD">
              <w:rPr>
                <w:rFonts w:cs="Arial"/>
                <w:b/>
                <w:bCs/>
                <w:lang w:bidi="hi-IN"/>
              </w:rPr>
              <w:t> </w:t>
            </w:r>
          </w:p>
          <w:p w14:paraId="0F269D8D" w14:textId="77777777" w:rsidR="00977F04" w:rsidRPr="00DA6AAD" w:rsidRDefault="00977F04" w:rsidP="007D5EB6">
            <w:pPr>
              <w:rPr>
                <w:rFonts w:cs="Arial"/>
                <w:b/>
                <w:bCs/>
                <w:lang w:bidi="hi-IN"/>
              </w:rPr>
            </w:pPr>
            <w:r w:rsidRPr="00DA6AAD">
              <w:rPr>
                <w:rFonts w:cs="Arial"/>
                <w:b/>
                <w:bCs/>
                <w:lang w:bidi="hi-IN"/>
              </w:rPr>
              <w:t> </w:t>
            </w:r>
          </w:p>
        </w:tc>
        <w:tc>
          <w:tcPr>
            <w:tcW w:w="3765" w:type="dxa"/>
            <w:tcBorders>
              <w:top w:val="nil"/>
              <w:left w:val="nil"/>
              <w:bottom w:val="single" w:sz="4" w:space="0" w:color="auto"/>
              <w:right w:val="single" w:sz="4" w:space="0" w:color="auto"/>
            </w:tcBorders>
            <w:shd w:val="clear" w:color="auto" w:fill="auto"/>
            <w:vAlign w:val="center"/>
            <w:hideMark/>
          </w:tcPr>
          <w:p w14:paraId="5776DDFF" w14:textId="77777777" w:rsidR="00977F04" w:rsidRPr="00DA6AAD" w:rsidRDefault="00977F04" w:rsidP="007D5EB6">
            <w:pPr>
              <w:rPr>
                <w:rFonts w:cs="Arial"/>
                <w:lang w:bidi="hi-IN"/>
              </w:rPr>
            </w:pPr>
            <w:r w:rsidRPr="00DA6AAD">
              <w:rPr>
                <w:rFonts w:cs="Arial"/>
                <w:lang w:bidi="hi-IN"/>
              </w:rPr>
              <w:t>Basic demographic information, included age, sex, and years at school</w:t>
            </w:r>
          </w:p>
        </w:tc>
        <w:tc>
          <w:tcPr>
            <w:tcW w:w="3766" w:type="dxa"/>
            <w:tcBorders>
              <w:top w:val="nil"/>
              <w:left w:val="nil"/>
              <w:bottom w:val="single" w:sz="4" w:space="0" w:color="auto"/>
              <w:right w:val="single" w:sz="4" w:space="0" w:color="auto"/>
            </w:tcBorders>
            <w:shd w:val="clear" w:color="auto" w:fill="auto"/>
            <w:vAlign w:val="center"/>
            <w:hideMark/>
          </w:tcPr>
          <w:p w14:paraId="062F6D30" w14:textId="77777777" w:rsidR="00977F04" w:rsidRPr="00DA6AAD" w:rsidRDefault="00977F04" w:rsidP="007D5EB6">
            <w:pPr>
              <w:rPr>
                <w:rFonts w:cs="Arial"/>
                <w:lang w:bidi="hi-IN"/>
              </w:rPr>
            </w:pPr>
            <w:r w:rsidRPr="00DA6AAD">
              <w:rPr>
                <w:rFonts w:cs="Arial"/>
                <w:lang w:bidi="hi-IN"/>
              </w:rPr>
              <w:t>Expanded demographic information</w:t>
            </w:r>
            <w:r w:rsidRPr="00DA6AAD">
              <w:rPr>
                <w:rFonts w:cs="Arial"/>
                <w:lang w:bidi="hi-IN"/>
              </w:rPr>
              <w:br/>
              <w:t>included</w:t>
            </w:r>
            <w:r w:rsidRPr="00DA6AAD">
              <w:rPr>
                <w:rFonts w:cs="Arial"/>
                <w:lang w:bidi="hi-IN"/>
              </w:rPr>
              <w:br/>
              <w:t>highest level of education, ethnicity, marital status, employment status, household income</w:t>
            </w:r>
          </w:p>
        </w:tc>
      </w:tr>
      <w:tr w:rsidR="00977F04" w:rsidRPr="00977F04" w14:paraId="08E21F59" w14:textId="77777777" w:rsidTr="00E33AB8">
        <w:trPr>
          <w:trHeight w:val="356"/>
        </w:trPr>
        <w:tc>
          <w:tcPr>
            <w:tcW w:w="2240" w:type="dxa"/>
            <w:vMerge/>
            <w:tcBorders>
              <w:left w:val="single" w:sz="8" w:space="0" w:color="auto"/>
              <w:right w:val="single" w:sz="4" w:space="0" w:color="auto"/>
            </w:tcBorders>
            <w:shd w:val="clear" w:color="auto" w:fill="auto"/>
            <w:noWrap/>
            <w:vAlign w:val="center"/>
            <w:hideMark/>
          </w:tcPr>
          <w:p w14:paraId="146DA8E9"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vAlign w:val="center"/>
            <w:hideMark/>
          </w:tcPr>
          <w:p w14:paraId="4DF5B04F" w14:textId="77777777" w:rsidR="00977F04" w:rsidRPr="00DA6AAD" w:rsidRDefault="00977F04" w:rsidP="007D5EB6">
            <w:pPr>
              <w:rPr>
                <w:rFonts w:cs="Arial"/>
                <w:lang w:bidi="hi-IN"/>
              </w:rPr>
            </w:pPr>
            <w:r w:rsidRPr="00DA6AAD">
              <w:rPr>
                <w:rFonts w:cs="Arial"/>
                <w:lang w:bidi="hi-IN"/>
              </w:rPr>
              <w:t>Tobacco use, duration and quantity of smoking, quit attempts, past smoking, smokeless tobacco use</w:t>
            </w:r>
          </w:p>
        </w:tc>
        <w:tc>
          <w:tcPr>
            <w:tcW w:w="3766" w:type="dxa"/>
            <w:tcBorders>
              <w:top w:val="nil"/>
              <w:left w:val="nil"/>
              <w:bottom w:val="single" w:sz="4" w:space="0" w:color="auto"/>
              <w:right w:val="single" w:sz="4" w:space="0" w:color="auto"/>
            </w:tcBorders>
            <w:shd w:val="clear" w:color="auto" w:fill="auto"/>
            <w:vAlign w:val="center"/>
            <w:hideMark/>
          </w:tcPr>
          <w:p w14:paraId="6579B358" w14:textId="77777777" w:rsidR="00977F04" w:rsidRPr="00DA6AAD" w:rsidRDefault="00977F04" w:rsidP="007D5EB6">
            <w:pPr>
              <w:rPr>
                <w:rFonts w:cs="Arial"/>
                <w:lang w:bidi="hi-IN"/>
              </w:rPr>
            </w:pPr>
            <w:r w:rsidRPr="00DA6AAD">
              <w:rPr>
                <w:rFonts w:cs="Arial"/>
                <w:lang w:bidi="hi-IN"/>
              </w:rPr>
              <w:t>Cessation, exposure to</w:t>
            </w:r>
            <w:r w:rsidRPr="00DA6AAD">
              <w:rPr>
                <w:rFonts w:cs="Arial"/>
                <w:lang w:bidi="hi-IN"/>
              </w:rPr>
              <w:br/>
              <w:t>environmental tobacco smoke</w:t>
            </w:r>
          </w:p>
        </w:tc>
      </w:tr>
      <w:tr w:rsidR="00977F04" w:rsidRPr="00977F04" w14:paraId="44EA8647" w14:textId="77777777" w:rsidTr="00E33AB8">
        <w:trPr>
          <w:trHeight w:val="224"/>
        </w:trPr>
        <w:tc>
          <w:tcPr>
            <w:tcW w:w="2240" w:type="dxa"/>
            <w:vMerge/>
            <w:tcBorders>
              <w:left w:val="single" w:sz="8" w:space="0" w:color="auto"/>
              <w:right w:val="single" w:sz="4" w:space="0" w:color="auto"/>
            </w:tcBorders>
            <w:shd w:val="clear" w:color="auto" w:fill="auto"/>
            <w:noWrap/>
            <w:vAlign w:val="center"/>
            <w:hideMark/>
          </w:tcPr>
          <w:p w14:paraId="65D94DC8"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vAlign w:val="center"/>
            <w:hideMark/>
          </w:tcPr>
          <w:p w14:paraId="5C89D130" w14:textId="77777777" w:rsidR="00977F04" w:rsidRPr="00DA6AAD" w:rsidRDefault="00977F04" w:rsidP="007D5EB6">
            <w:pPr>
              <w:rPr>
                <w:rFonts w:cs="Arial"/>
                <w:lang w:bidi="hi-IN"/>
              </w:rPr>
            </w:pPr>
            <w:r w:rsidRPr="00DA6AAD">
              <w:rPr>
                <w:rFonts w:cs="Arial"/>
                <w:lang w:bidi="hi-IN"/>
              </w:rPr>
              <w:t>Alcohol consumption, cessation, binge drinking, past 7 days drinking, consumption of untaxed alcohol</w:t>
            </w:r>
          </w:p>
        </w:tc>
        <w:tc>
          <w:tcPr>
            <w:tcW w:w="3766" w:type="dxa"/>
            <w:tcBorders>
              <w:top w:val="nil"/>
              <w:left w:val="nil"/>
              <w:bottom w:val="single" w:sz="4" w:space="0" w:color="auto"/>
              <w:right w:val="single" w:sz="4" w:space="0" w:color="auto"/>
            </w:tcBorders>
            <w:shd w:val="clear" w:color="auto" w:fill="auto"/>
            <w:noWrap/>
            <w:vAlign w:val="center"/>
            <w:hideMark/>
          </w:tcPr>
          <w:p w14:paraId="2E2B0EFB" w14:textId="77777777" w:rsidR="00977F04" w:rsidRPr="00DA6AAD" w:rsidRDefault="00977F04" w:rsidP="007D5EB6">
            <w:pPr>
              <w:rPr>
                <w:rFonts w:cs="Arial"/>
                <w:lang w:bidi="hi-IN"/>
              </w:rPr>
            </w:pPr>
            <w:r w:rsidRPr="00DA6AAD">
              <w:rPr>
                <w:rFonts w:cs="Arial"/>
                <w:lang w:bidi="hi-IN"/>
              </w:rPr>
              <w:t>Alcohol use disorders</w:t>
            </w:r>
          </w:p>
        </w:tc>
      </w:tr>
      <w:tr w:rsidR="00977F04" w:rsidRPr="00977F04" w14:paraId="21C60342" w14:textId="77777777" w:rsidTr="00E33AB8">
        <w:trPr>
          <w:trHeight w:val="375"/>
        </w:trPr>
        <w:tc>
          <w:tcPr>
            <w:tcW w:w="2240" w:type="dxa"/>
            <w:vMerge/>
            <w:tcBorders>
              <w:left w:val="single" w:sz="8" w:space="0" w:color="auto"/>
              <w:right w:val="single" w:sz="4" w:space="0" w:color="auto"/>
            </w:tcBorders>
            <w:shd w:val="clear" w:color="auto" w:fill="auto"/>
            <w:noWrap/>
            <w:vAlign w:val="center"/>
            <w:hideMark/>
          </w:tcPr>
          <w:p w14:paraId="742E3C7D"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vAlign w:val="center"/>
            <w:hideMark/>
          </w:tcPr>
          <w:p w14:paraId="2CD37A6D" w14:textId="77777777" w:rsidR="00977F04" w:rsidRPr="00DA6AAD" w:rsidRDefault="00977F04" w:rsidP="007D5EB6">
            <w:pPr>
              <w:rPr>
                <w:rFonts w:cs="Arial"/>
                <w:lang w:bidi="hi-IN"/>
              </w:rPr>
            </w:pPr>
            <w:r w:rsidRPr="00DA6AAD">
              <w:rPr>
                <w:rFonts w:cs="Arial"/>
                <w:lang w:bidi="hi-IN"/>
              </w:rPr>
              <w:t>Fruit and vegetable consumption, consumption of salt and processed food high in salt</w:t>
            </w:r>
          </w:p>
        </w:tc>
        <w:tc>
          <w:tcPr>
            <w:tcW w:w="3766" w:type="dxa"/>
            <w:tcBorders>
              <w:top w:val="nil"/>
              <w:left w:val="nil"/>
              <w:bottom w:val="single" w:sz="4" w:space="0" w:color="auto"/>
              <w:right w:val="single" w:sz="4" w:space="0" w:color="auto"/>
            </w:tcBorders>
            <w:shd w:val="clear" w:color="auto" w:fill="auto"/>
            <w:vAlign w:val="center"/>
            <w:hideMark/>
          </w:tcPr>
          <w:p w14:paraId="480C7A8B" w14:textId="77777777" w:rsidR="00977F04" w:rsidRPr="00DA6AAD" w:rsidRDefault="00977F04" w:rsidP="007D5EB6">
            <w:pPr>
              <w:rPr>
                <w:rFonts w:cs="Arial"/>
                <w:lang w:bidi="hi-IN"/>
              </w:rPr>
            </w:pPr>
            <w:r w:rsidRPr="00DA6AAD">
              <w:rPr>
                <w:rFonts w:cs="Arial"/>
                <w:lang w:bidi="hi-IN"/>
              </w:rPr>
              <w:t>Awareness of too much salt as a health problem, control of salt intake</w:t>
            </w:r>
          </w:p>
        </w:tc>
      </w:tr>
      <w:tr w:rsidR="00977F04" w:rsidRPr="00977F04" w14:paraId="255DFE4D" w14:textId="77777777" w:rsidTr="007D5EB6">
        <w:trPr>
          <w:trHeight w:val="488"/>
        </w:trPr>
        <w:tc>
          <w:tcPr>
            <w:tcW w:w="2240" w:type="dxa"/>
            <w:vMerge/>
            <w:tcBorders>
              <w:left w:val="single" w:sz="8" w:space="0" w:color="auto"/>
              <w:right w:val="single" w:sz="4" w:space="0" w:color="auto"/>
            </w:tcBorders>
            <w:shd w:val="clear" w:color="auto" w:fill="auto"/>
            <w:noWrap/>
            <w:vAlign w:val="center"/>
            <w:hideMark/>
          </w:tcPr>
          <w:p w14:paraId="4477CFDF"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vAlign w:val="center"/>
            <w:hideMark/>
          </w:tcPr>
          <w:p w14:paraId="436E7022" w14:textId="77777777" w:rsidR="00977F04" w:rsidRPr="00DA6AAD" w:rsidRDefault="00977F04" w:rsidP="007D5EB6">
            <w:pPr>
              <w:rPr>
                <w:rFonts w:cs="Arial"/>
                <w:lang w:bidi="hi-IN"/>
              </w:rPr>
            </w:pPr>
            <w:r w:rsidRPr="00DA6AAD">
              <w:rPr>
                <w:rFonts w:cs="Arial"/>
                <w:lang w:bidi="hi-IN"/>
              </w:rPr>
              <w:t>Physical activity at work/in the household, for transport and during leisure time</w:t>
            </w:r>
          </w:p>
        </w:tc>
        <w:tc>
          <w:tcPr>
            <w:tcW w:w="3766" w:type="dxa"/>
            <w:tcBorders>
              <w:top w:val="nil"/>
              <w:left w:val="nil"/>
              <w:bottom w:val="single" w:sz="4" w:space="0" w:color="auto"/>
              <w:right w:val="single" w:sz="4" w:space="0" w:color="auto"/>
            </w:tcBorders>
            <w:shd w:val="clear" w:color="auto" w:fill="auto"/>
            <w:noWrap/>
            <w:vAlign w:val="center"/>
            <w:hideMark/>
          </w:tcPr>
          <w:p w14:paraId="7ED0A52F" w14:textId="77777777" w:rsidR="00977F04" w:rsidRPr="00DA6AAD" w:rsidRDefault="00977F04" w:rsidP="007D5EB6">
            <w:pPr>
              <w:rPr>
                <w:rFonts w:cs="Arial"/>
                <w:lang w:bidi="hi-IN"/>
              </w:rPr>
            </w:pPr>
            <w:r w:rsidRPr="00DA6AAD">
              <w:rPr>
                <w:rFonts w:cs="Arial"/>
                <w:lang w:bidi="hi-IN"/>
              </w:rPr>
              <w:t>Sedentary behaviour</w:t>
            </w:r>
          </w:p>
        </w:tc>
      </w:tr>
      <w:tr w:rsidR="00977F04" w:rsidRPr="00977F04" w14:paraId="007F2D09" w14:textId="77777777" w:rsidTr="007D5EB6">
        <w:trPr>
          <w:trHeight w:val="488"/>
        </w:trPr>
        <w:tc>
          <w:tcPr>
            <w:tcW w:w="2240" w:type="dxa"/>
            <w:vMerge/>
            <w:tcBorders>
              <w:left w:val="single" w:sz="8" w:space="0" w:color="auto"/>
              <w:right w:val="single" w:sz="4" w:space="0" w:color="auto"/>
            </w:tcBorders>
            <w:shd w:val="clear" w:color="auto" w:fill="auto"/>
            <w:noWrap/>
            <w:vAlign w:val="center"/>
            <w:hideMark/>
          </w:tcPr>
          <w:p w14:paraId="21F19E20"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vAlign w:val="center"/>
            <w:hideMark/>
          </w:tcPr>
          <w:p w14:paraId="4D4BF669" w14:textId="77777777" w:rsidR="00977F04" w:rsidRPr="00DA6AAD" w:rsidRDefault="00977F04" w:rsidP="007D5EB6">
            <w:pPr>
              <w:rPr>
                <w:rFonts w:cs="Arial"/>
                <w:lang w:bidi="hi-IN"/>
              </w:rPr>
            </w:pPr>
            <w:r w:rsidRPr="00DA6AAD">
              <w:rPr>
                <w:rFonts w:cs="Arial"/>
                <w:lang w:bidi="hi-IN"/>
              </w:rPr>
              <w:t>History of raised blood pressure, diabetes, raised total cholesterol and cardiovascular diseases</w:t>
            </w:r>
          </w:p>
        </w:tc>
        <w:tc>
          <w:tcPr>
            <w:tcW w:w="3766" w:type="dxa"/>
            <w:tcBorders>
              <w:top w:val="nil"/>
              <w:left w:val="nil"/>
              <w:bottom w:val="single" w:sz="4" w:space="0" w:color="auto"/>
              <w:right w:val="single" w:sz="4" w:space="0" w:color="auto"/>
            </w:tcBorders>
            <w:shd w:val="clear" w:color="auto" w:fill="auto"/>
            <w:noWrap/>
            <w:vAlign w:val="center"/>
            <w:hideMark/>
          </w:tcPr>
          <w:p w14:paraId="7638EA3D" w14:textId="77777777" w:rsidR="00977F04" w:rsidRPr="00DA6AAD" w:rsidRDefault="00977F04" w:rsidP="007D5EB6">
            <w:pPr>
              <w:rPr>
                <w:rFonts w:cs="Arial"/>
                <w:lang w:bidi="hi-IN"/>
              </w:rPr>
            </w:pPr>
            <w:r w:rsidRPr="00DA6AAD">
              <w:rPr>
                <w:rFonts w:cs="Arial"/>
                <w:lang w:bidi="hi-IN"/>
              </w:rPr>
              <w:t> </w:t>
            </w:r>
          </w:p>
        </w:tc>
      </w:tr>
      <w:tr w:rsidR="00977F04" w:rsidRPr="00977F04" w14:paraId="325627A7" w14:textId="77777777" w:rsidTr="00E33AB8">
        <w:trPr>
          <w:trHeight w:val="58"/>
        </w:trPr>
        <w:tc>
          <w:tcPr>
            <w:tcW w:w="2240" w:type="dxa"/>
            <w:vMerge/>
            <w:tcBorders>
              <w:left w:val="single" w:sz="8" w:space="0" w:color="auto"/>
              <w:right w:val="single" w:sz="4" w:space="0" w:color="auto"/>
            </w:tcBorders>
            <w:shd w:val="clear" w:color="auto" w:fill="auto"/>
            <w:noWrap/>
            <w:vAlign w:val="center"/>
            <w:hideMark/>
          </w:tcPr>
          <w:p w14:paraId="29EF63F3"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noWrap/>
            <w:vAlign w:val="center"/>
            <w:hideMark/>
          </w:tcPr>
          <w:p w14:paraId="5FDA2529" w14:textId="77777777" w:rsidR="00977F04" w:rsidRPr="00DA6AAD" w:rsidRDefault="00977F04" w:rsidP="007D5EB6">
            <w:pPr>
              <w:rPr>
                <w:rFonts w:cs="Arial"/>
                <w:lang w:bidi="hi-IN"/>
              </w:rPr>
            </w:pPr>
            <w:r w:rsidRPr="00DA6AAD">
              <w:rPr>
                <w:rFonts w:cs="Arial"/>
                <w:lang w:bidi="hi-IN"/>
              </w:rPr>
              <w:t>Lifestyle advice</w:t>
            </w:r>
          </w:p>
        </w:tc>
        <w:tc>
          <w:tcPr>
            <w:tcW w:w="3766" w:type="dxa"/>
            <w:tcBorders>
              <w:top w:val="nil"/>
              <w:left w:val="nil"/>
              <w:bottom w:val="single" w:sz="4" w:space="0" w:color="auto"/>
              <w:right w:val="single" w:sz="4" w:space="0" w:color="auto"/>
            </w:tcBorders>
            <w:shd w:val="clear" w:color="auto" w:fill="auto"/>
            <w:noWrap/>
            <w:vAlign w:val="center"/>
            <w:hideMark/>
          </w:tcPr>
          <w:p w14:paraId="4ED090F7" w14:textId="77777777" w:rsidR="00977F04" w:rsidRPr="00DA6AAD" w:rsidRDefault="00977F04" w:rsidP="007D5EB6">
            <w:pPr>
              <w:rPr>
                <w:rFonts w:cs="Arial"/>
                <w:lang w:bidi="hi-IN"/>
              </w:rPr>
            </w:pPr>
            <w:r w:rsidRPr="00DA6AAD">
              <w:rPr>
                <w:rFonts w:cs="Arial"/>
                <w:lang w:bidi="hi-IN"/>
              </w:rPr>
              <w:t> </w:t>
            </w:r>
          </w:p>
        </w:tc>
      </w:tr>
      <w:tr w:rsidR="00977F04" w:rsidRPr="00977F04" w14:paraId="04A2CABF" w14:textId="77777777" w:rsidTr="007D5EB6">
        <w:trPr>
          <w:trHeight w:val="273"/>
        </w:trPr>
        <w:tc>
          <w:tcPr>
            <w:tcW w:w="2240" w:type="dxa"/>
            <w:vMerge/>
            <w:tcBorders>
              <w:left w:val="single" w:sz="8" w:space="0" w:color="auto"/>
              <w:bottom w:val="single" w:sz="4" w:space="0" w:color="auto"/>
              <w:right w:val="single" w:sz="4" w:space="0" w:color="auto"/>
            </w:tcBorders>
            <w:shd w:val="clear" w:color="auto" w:fill="auto"/>
            <w:noWrap/>
            <w:vAlign w:val="center"/>
            <w:hideMark/>
          </w:tcPr>
          <w:p w14:paraId="2E3BF5EE" w14:textId="77777777" w:rsidR="00977F04" w:rsidRPr="00DA6AAD" w:rsidRDefault="00977F04" w:rsidP="007D5EB6">
            <w:pPr>
              <w:rPr>
                <w:rFonts w:cs="Arial"/>
                <w:b/>
                <w:bCs/>
                <w:lang w:bidi="hi-IN"/>
              </w:rPr>
            </w:pPr>
          </w:p>
        </w:tc>
        <w:tc>
          <w:tcPr>
            <w:tcW w:w="3765" w:type="dxa"/>
            <w:tcBorders>
              <w:top w:val="nil"/>
              <w:left w:val="nil"/>
              <w:bottom w:val="single" w:sz="4" w:space="0" w:color="auto"/>
              <w:right w:val="single" w:sz="4" w:space="0" w:color="auto"/>
            </w:tcBorders>
            <w:shd w:val="clear" w:color="auto" w:fill="auto"/>
            <w:noWrap/>
            <w:vAlign w:val="center"/>
            <w:hideMark/>
          </w:tcPr>
          <w:p w14:paraId="4D567125" w14:textId="77777777" w:rsidR="00977F04" w:rsidRPr="00DA6AAD" w:rsidRDefault="00977F04" w:rsidP="007D5EB6">
            <w:pPr>
              <w:rPr>
                <w:rFonts w:cs="Arial"/>
                <w:lang w:bidi="hi-IN"/>
              </w:rPr>
            </w:pPr>
            <w:r w:rsidRPr="00DA6AAD">
              <w:rPr>
                <w:rFonts w:cs="Arial"/>
                <w:lang w:bidi="hi-IN"/>
              </w:rPr>
              <w:t>Cervical cancer screening</w:t>
            </w:r>
          </w:p>
        </w:tc>
        <w:tc>
          <w:tcPr>
            <w:tcW w:w="3766" w:type="dxa"/>
            <w:tcBorders>
              <w:top w:val="nil"/>
              <w:left w:val="nil"/>
              <w:bottom w:val="single" w:sz="4" w:space="0" w:color="auto"/>
              <w:right w:val="single" w:sz="4" w:space="0" w:color="auto"/>
            </w:tcBorders>
            <w:shd w:val="clear" w:color="auto" w:fill="auto"/>
            <w:noWrap/>
            <w:vAlign w:val="center"/>
            <w:hideMark/>
          </w:tcPr>
          <w:p w14:paraId="083F6F70" w14:textId="77777777" w:rsidR="00977F04" w:rsidRPr="00DA6AAD" w:rsidRDefault="00977F04" w:rsidP="007D5EB6">
            <w:pPr>
              <w:rPr>
                <w:rFonts w:cs="Arial"/>
                <w:lang w:bidi="hi-IN"/>
              </w:rPr>
            </w:pPr>
            <w:r w:rsidRPr="00DA6AAD">
              <w:rPr>
                <w:rFonts w:cs="Arial"/>
                <w:lang w:bidi="hi-IN"/>
              </w:rPr>
              <w:t> </w:t>
            </w:r>
          </w:p>
        </w:tc>
      </w:tr>
      <w:tr w:rsidR="00977F04" w:rsidRPr="00977F04" w14:paraId="4DCD72F5" w14:textId="77777777" w:rsidTr="00E33AB8">
        <w:trPr>
          <w:trHeight w:val="58"/>
        </w:trPr>
        <w:tc>
          <w:tcPr>
            <w:tcW w:w="2240" w:type="dxa"/>
            <w:tcBorders>
              <w:top w:val="nil"/>
              <w:left w:val="single" w:sz="8" w:space="0" w:color="auto"/>
              <w:bottom w:val="single" w:sz="4" w:space="0" w:color="auto"/>
              <w:right w:val="single" w:sz="4" w:space="0" w:color="auto"/>
            </w:tcBorders>
            <w:shd w:val="clear" w:color="auto" w:fill="auto"/>
            <w:noWrap/>
            <w:vAlign w:val="center"/>
            <w:hideMark/>
          </w:tcPr>
          <w:p w14:paraId="7448B78F" w14:textId="77777777" w:rsidR="00977F04" w:rsidRPr="00DA6AAD" w:rsidRDefault="00977F04" w:rsidP="007D5EB6">
            <w:pPr>
              <w:rPr>
                <w:rFonts w:cs="Arial"/>
                <w:b/>
                <w:bCs/>
                <w:lang w:bidi="hi-IN"/>
              </w:rPr>
            </w:pPr>
            <w:r w:rsidRPr="00DA6AAD">
              <w:rPr>
                <w:rFonts w:cs="Arial"/>
                <w:b/>
                <w:bCs/>
                <w:lang w:bidi="hi-IN"/>
              </w:rPr>
              <w:t>Step 2 (Physical Measurements)</w:t>
            </w:r>
          </w:p>
        </w:tc>
        <w:tc>
          <w:tcPr>
            <w:tcW w:w="3765" w:type="dxa"/>
            <w:tcBorders>
              <w:top w:val="nil"/>
              <w:left w:val="nil"/>
              <w:bottom w:val="single" w:sz="4" w:space="0" w:color="auto"/>
              <w:right w:val="single" w:sz="4" w:space="0" w:color="auto"/>
            </w:tcBorders>
            <w:shd w:val="clear" w:color="auto" w:fill="auto"/>
            <w:vAlign w:val="center"/>
            <w:hideMark/>
          </w:tcPr>
          <w:p w14:paraId="24B6CF4E" w14:textId="77777777" w:rsidR="00977F04" w:rsidRPr="00DA6AAD" w:rsidRDefault="00977F04" w:rsidP="007D5EB6">
            <w:pPr>
              <w:rPr>
                <w:rFonts w:cs="Arial"/>
                <w:lang w:bidi="hi-IN"/>
              </w:rPr>
            </w:pPr>
            <w:r w:rsidRPr="00DA6AAD">
              <w:rPr>
                <w:rFonts w:cs="Arial"/>
                <w:lang w:bidi="hi-IN"/>
              </w:rPr>
              <w:t>Blood pressure</w:t>
            </w:r>
            <w:r w:rsidRPr="00DA6AAD">
              <w:rPr>
                <w:rFonts w:cs="Arial"/>
                <w:lang w:bidi="hi-IN"/>
              </w:rPr>
              <w:br/>
              <w:t>Height and weight</w:t>
            </w:r>
            <w:r w:rsidRPr="00DA6AAD">
              <w:rPr>
                <w:rFonts w:cs="Arial"/>
                <w:lang w:bidi="hi-IN"/>
              </w:rPr>
              <w:br/>
              <w:t>Waist circumference</w:t>
            </w:r>
          </w:p>
        </w:tc>
        <w:tc>
          <w:tcPr>
            <w:tcW w:w="3766" w:type="dxa"/>
            <w:tcBorders>
              <w:top w:val="nil"/>
              <w:left w:val="nil"/>
              <w:bottom w:val="single" w:sz="4" w:space="0" w:color="auto"/>
              <w:right w:val="single" w:sz="4" w:space="0" w:color="auto"/>
            </w:tcBorders>
            <w:shd w:val="clear" w:color="auto" w:fill="auto"/>
            <w:vAlign w:val="center"/>
            <w:hideMark/>
          </w:tcPr>
          <w:p w14:paraId="143B9B9C" w14:textId="77777777" w:rsidR="00977F04" w:rsidRPr="00DA6AAD" w:rsidRDefault="00977F04" w:rsidP="007D5EB6">
            <w:pPr>
              <w:rPr>
                <w:rFonts w:cs="Arial"/>
                <w:lang w:bidi="hi-IN"/>
              </w:rPr>
            </w:pPr>
            <w:r w:rsidRPr="00DA6AAD">
              <w:rPr>
                <w:rFonts w:cs="Arial"/>
                <w:lang w:bidi="hi-IN"/>
              </w:rPr>
              <w:t>Hip circumference</w:t>
            </w:r>
            <w:r w:rsidRPr="00DA6AAD">
              <w:rPr>
                <w:rFonts w:cs="Arial"/>
                <w:lang w:bidi="hi-IN"/>
              </w:rPr>
              <w:br/>
              <w:t>Heart rate</w:t>
            </w:r>
          </w:p>
        </w:tc>
      </w:tr>
      <w:tr w:rsidR="00977F04" w:rsidRPr="00977F04" w14:paraId="6F6DCC71" w14:textId="77777777" w:rsidTr="00E33AB8">
        <w:trPr>
          <w:trHeight w:val="236"/>
        </w:trPr>
        <w:tc>
          <w:tcPr>
            <w:tcW w:w="2240" w:type="dxa"/>
            <w:tcBorders>
              <w:top w:val="nil"/>
              <w:left w:val="single" w:sz="8" w:space="0" w:color="auto"/>
              <w:bottom w:val="single" w:sz="8" w:space="0" w:color="auto"/>
              <w:right w:val="single" w:sz="4" w:space="0" w:color="auto"/>
            </w:tcBorders>
            <w:shd w:val="clear" w:color="auto" w:fill="auto"/>
            <w:noWrap/>
            <w:vAlign w:val="center"/>
            <w:hideMark/>
          </w:tcPr>
          <w:p w14:paraId="5DBFFF30" w14:textId="77777777" w:rsidR="00977F04" w:rsidRPr="00DA6AAD" w:rsidRDefault="00977F04" w:rsidP="007D5EB6">
            <w:pPr>
              <w:rPr>
                <w:rFonts w:cs="Arial"/>
                <w:b/>
                <w:bCs/>
                <w:lang w:bidi="hi-IN"/>
              </w:rPr>
            </w:pPr>
            <w:r w:rsidRPr="00DA6AAD">
              <w:rPr>
                <w:rFonts w:cs="Arial"/>
                <w:b/>
                <w:bCs/>
                <w:lang w:bidi="hi-IN"/>
              </w:rPr>
              <w:t>Step 3 (Biochemical Measurements)</w:t>
            </w:r>
          </w:p>
        </w:tc>
        <w:tc>
          <w:tcPr>
            <w:tcW w:w="3765" w:type="dxa"/>
            <w:tcBorders>
              <w:top w:val="nil"/>
              <w:left w:val="nil"/>
              <w:bottom w:val="single" w:sz="8" w:space="0" w:color="auto"/>
              <w:right w:val="single" w:sz="4" w:space="0" w:color="auto"/>
            </w:tcBorders>
            <w:shd w:val="clear" w:color="auto" w:fill="auto"/>
            <w:vAlign w:val="center"/>
            <w:hideMark/>
          </w:tcPr>
          <w:p w14:paraId="29ADBAA4" w14:textId="77777777" w:rsidR="00977F04" w:rsidRPr="00DA6AAD" w:rsidRDefault="00977F04" w:rsidP="007D5EB6">
            <w:pPr>
              <w:rPr>
                <w:rFonts w:cs="Arial"/>
                <w:lang w:bidi="hi-IN"/>
              </w:rPr>
            </w:pPr>
            <w:proofErr w:type="spellStart"/>
            <w:r w:rsidRPr="00DA6AAD">
              <w:rPr>
                <w:rFonts w:cs="Arial"/>
                <w:lang w:bidi="hi-IN"/>
              </w:rPr>
              <w:t>Hemoglobin</w:t>
            </w:r>
            <w:proofErr w:type="spellEnd"/>
          </w:p>
          <w:p w14:paraId="08DDF621" w14:textId="77777777" w:rsidR="00977F04" w:rsidRPr="00DA6AAD" w:rsidRDefault="00977F04" w:rsidP="007D5EB6">
            <w:pPr>
              <w:rPr>
                <w:rFonts w:cs="Arial"/>
                <w:lang w:bidi="hi-IN"/>
              </w:rPr>
            </w:pPr>
            <w:r w:rsidRPr="00DA6AAD">
              <w:rPr>
                <w:rFonts w:cs="Arial"/>
                <w:lang w:bidi="hi-IN"/>
              </w:rPr>
              <w:t xml:space="preserve">Fasting blood sugar &amp; HbA1C (only for diabetics) </w:t>
            </w:r>
          </w:p>
        </w:tc>
        <w:tc>
          <w:tcPr>
            <w:tcW w:w="3766" w:type="dxa"/>
            <w:tcBorders>
              <w:top w:val="nil"/>
              <w:left w:val="nil"/>
              <w:bottom w:val="single" w:sz="8" w:space="0" w:color="auto"/>
              <w:right w:val="single" w:sz="4" w:space="0" w:color="auto"/>
            </w:tcBorders>
            <w:shd w:val="clear" w:color="auto" w:fill="auto"/>
            <w:vAlign w:val="center"/>
            <w:hideMark/>
          </w:tcPr>
          <w:p w14:paraId="46380D94" w14:textId="3830555F" w:rsidR="00977F04" w:rsidRPr="00DA6AAD" w:rsidRDefault="00977F04" w:rsidP="00E33AB8">
            <w:pPr>
              <w:rPr>
                <w:rFonts w:cs="Arial"/>
                <w:lang w:bidi="hi-IN"/>
              </w:rPr>
            </w:pPr>
            <w:r w:rsidRPr="00DA6AAD">
              <w:rPr>
                <w:rFonts w:cs="Arial"/>
                <w:lang w:bidi="hi-IN"/>
              </w:rPr>
              <w:t>Total cholesterol</w:t>
            </w:r>
            <w:r w:rsidRPr="00DA6AAD">
              <w:rPr>
                <w:rFonts w:cs="Arial"/>
                <w:lang w:bidi="hi-IN"/>
              </w:rPr>
              <w:br/>
              <w:t>HDL cholesterol</w:t>
            </w:r>
            <w:r w:rsidRPr="00DA6AAD">
              <w:rPr>
                <w:rFonts w:cs="Arial"/>
                <w:lang w:bidi="hi-IN"/>
              </w:rPr>
              <w:br/>
              <w:t>Triglycerides</w:t>
            </w:r>
            <w:r w:rsidRPr="00DA6AAD">
              <w:rPr>
                <w:rFonts w:cs="Arial"/>
                <w:lang w:bidi="hi-IN"/>
              </w:rPr>
              <w:br/>
              <w:t>LDL</w:t>
            </w:r>
          </w:p>
        </w:tc>
      </w:tr>
    </w:tbl>
    <w:p w14:paraId="70ABC501" w14:textId="08B19806" w:rsidR="003C0CC6" w:rsidRDefault="003C0CC6" w:rsidP="003C0CC6">
      <w:pPr>
        <w:rPr>
          <w:rtl/>
        </w:rPr>
      </w:pPr>
    </w:p>
    <w:p w14:paraId="2021DDF2" w14:textId="77777777" w:rsidR="003C0CC6" w:rsidRPr="003C0CC6" w:rsidRDefault="003C0CC6" w:rsidP="003C0CC6"/>
    <w:p w14:paraId="3D502805" w14:textId="4403BF2D" w:rsidR="00FB38A3" w:rsidRPr="00DA6AAD" w:rsidRDefault="00FB38A3" w:rsidP="00494B68">
      <w:pPr>
        <w:pStyle w:val="Heading4"/>
        <w:rPr>
          <w:b/>
          <w:bCs/>
          <w:sz w:val="24"/>
          <w:szCs w:val="24"/>
        </w:rPr>
      </w:pPr>
      <w:bookmarkStart w:id="35" w:name="_Toc25577756"/>
      <w:r w:rsidRPr="00DA6AAD">
        <w:rPr>
          <w:b/>
          <w:bCs/>
          <w:sz w:val="24"/>
          <w:szCs w:val="24"/>
        </w:rPr>
        <w:t>Programming the questionnaires on CAPI</w:t>
      </w:r>
      <w:bookmarkEnd w:id="34"/>
      <w:bookmarkEnd w:id="35"/>
    </w:p>
    <w:p w14:paraId="471C27F3" w14:textId="631A67F7" w:rsidR="00FB38A3" w:rsidRDefault="00FB38A3" w:rsidP="00274EA4">
      <w:pPr>
        <w:pStyle w:val="BodyText"/>
        <w:spacing w:after="120" w:line="300" w:lineRule="exact"/>
      </w:pPr>
      <w:r w:rsidRPr="004B2AF4">
        <w:t>All questionnaires were administered</w:t>
      </w:r>
      <w:r>
        <w:t xml:space="preserve"> by</w:t>
      </w:r>
      <w:r w:rsidRPr="004B2AF4">
        <w:t xml:space="preserve"> face-to-face </w:t>
      </w:r>
      <w:r>
        <w:t>interviews</w:t>
      </w:r>
      <w:r w:rsidRPr="004B2AF4">
        <w:t xml:space="preserve">, using Computer Assisted Personal Interview (CAPI) techniques. The CAPI tool is a digital version of the questionnaires, wherein all the questionnaires were programmed onto an android based application. </w:t>
      </w:r>
    </w:p>
    <w:p w14:paraId="1E3570D8" w14:textId="77777777" w:rsidR="00FB38A3" w:rsidRDefault="00FB38A3" w:rsidP="00FB38A3">
      <w:pPr>
        <w:pStyle w:val="BodyText"/>
        <w:spacing w:after="120" w:line="300" w:lineRule="exact"/>
      </w:pPr>
      <w:r>
        <w:t>All the questionnaires were initially t</w:t>
      </w:r>
      <w:r w:rsidRPr="004B2AF4">
        <w:t>ranslated into Arabic</w:t>
      </w:r>
      <w:r>
        <w:t xml:space="preserve"> by a certified translator</w:t>
      </w:r>
      <w:r w:rsidRPr="004B2AF4">
        <w:t xml:space="preserve"> and adapted to suit the culture in </w:t>
      </w:r>
      <w:r>
        <w:t>UAE</w:t>
      </w:r>
      <w:r w:rsidRPr="004B2AF4">
        <w:t>. The questionnaires were then tested for cultural applicability and sensitivity through word and pilot testing of the questionnaires</w:t>
      </w:r>
      <w:r>
        <w:t xml:space="preserve"> before programming onto the CAPI tool</w:t>
      </w:r>
      <w:r w:rsidRPr="004B2AF4">
        <w:t>.</w:t>
      </w:r>
    </w:p>
    <w:p w14:paraId="47B83C66" w14:textId="14ED795E" w:rsidR="00494B68" w:rsidRDefault="00FB38A3" w:rsidP="003C0CC6">
      <w:pPr>
        <w:pStyle w:val="BodyText"/>
        <w:spacing w:after="120" w:line="300" w:lineRule="exact"/>
        <w:rPr>
          <w:rtl/>
        </w:rPr>
      </w:pPr>
      <w:r>
        <w:t xml:space="preserve">After all the questionnaires were finalized, they were programmed on the CAPI tool. The </w:t>
      </w:r>
      <w:r w:rsidRPr="004B2AF4">
        <w:t>application was thoroughly tested, validated and piloted before introducing into the main survey. The application was installed onto mobile tablet computers to be used by the field interviewers and was capable of collecting data even</w:t>
      </w:r>
      <w:r>
        <w:t xml:space="preserve"> when</w:t>
      </w:r>
      <w:r w:rsidRPr="004B2AF4">
        <w:t xml:space="preserve"> the tablets were not connected to the internet. Data from all the interviews conducted during the daytime were later pushed to an electronic database at the end of each day, when the tablets were connected to the internet.</w:t>
      </w:r>
      <w:bookmarkStart w:id="36" w:name="_Toc5524066"/>
    </w:p>
    <w:p w14:paraId="7555CB36" w14:textId="1D89E3D9" w:rsidR="003C0CC6" w:rsidRDefault="003C0CC6" w:rsidP="003C0CC6">
      <w:pPr>
        <w:pStyle w:val="BodyText"/>
        <w:spacing w:after="120" w:line="300" w:lineRule="exact"/>
        <w:rPr>
          <w:rtl/>
        </w:rPr>
      </w:pPr>
    </w:p>
    <w:p w14:paraId="4DF6B60D" w14:textId="24131A15" w:rsidR="003C0CC6" w:rsidRDefault="003C0CC6" w:rsidP="003C0CC6">
      <w:pPr>
        <w:pStyle w:val="BodyText"/>
        <w:spacing w:after="120" w:line="300" w:lineRule="exact"/>
      </w:pPr>
    </w:p>
    <w:p w14:paraId="0BDC5DEA" w14:textId="133B6E06" w:rsidR="00DA6AAD" w:rsidRDefault="00DA6AAD" w:rsidP="003C0CC6">
      <w:pPr>
        <w:pStyle w:val="BodyText"/>
        <w:spacing w:after="120" w:line="300" w:lineRule="exact"/>
      </w:pPr>
    </w:p>
    <w:p w14:paraId="69F8A66E" w14:textId="1616A544" w:rsidR="00DA6AAD" w:rsidRDefault="00DA6AAD" w:rsidP="003C0CC6">
      <w:pPr>
        <w:pStyle w:val="BodyText"/>
        <w:spacing w:after="120" w:line="300" w:lineRule="exact"/>
      </w:pPr>
    </w:p>
    <w:p w14:paraId="7DCEDD45" w14:textId="040B896B" w:rsidR="00DA6AAD" w:rsidRDefault="00DA6AAD" w:rsidP="003C0CC6">
      <w:pPr>
        <w:pStyle w:val="BodyText"/>
        <w:spacing w:after="120" w:line="300" w:lineRule="exact"/>
      </w:pPr>
    </w:p>
    <w:p w14:paraId="49A39055" w14:textId="77777777" w:rsidR="00DA6AAD" w:rsidRDefault="00DA6AAD" w:rsidP="003C0CC6">
      <w:pPr>
        <w:pStyle w:val="BodyText"/>
        <w:spacing w:after="120" w:line="300" w:lineRule="exact"/>
      </w:pPr>
    </w:p>
    <w:p w14:paraId="668774E9" w14:textId="64F28A80" w:rsidR="00FB38A3" w:rsidRPr="00DA6AAD" w:rsidRDefault="00FB38A3" w:rsidP="00494B68">
      <w:pPr>
        <w:pStyle w:val="Heading4"/>
        <w:rPr>
          <w:b/>
          <w:bCs/>
          <w:sz w:val="24"/>
          <w:szCs w:val="24"/>
        </w:rPr>
      </w:pPr>
      <w:bookmarkStart w:id="37" w:name="_Toc25577757"/>
      <w:r w:rsidRPr="00DA6AAD">
        <w:rPr>
          <w:b/>
          <w:bCs/>
          <w:sz w:val="24"/>
          <w:szCs w:val="24"/>
        </w:rPr>
        <w:lastRenderedPageBreak/>
        <w:t>Recruitment of the Survey Teams</w:t>
      </w:r>
      <w:bookmarkEnd w:id="36"/>
      <w:bookmarkEnd w:id="37"/>
    </w:p>
    <w:p w14:paraId="759D0BD9" w14:textId="37848DEF" w:rsidR="00FB38A3" w:rsidRDefault="00FB38A3" w:rsidP="009501F2">
      <w:pPr>
        <w:pStyle w:val="BodyText"/>
        <w:spacing w:after="120" w:line="300" w:lineRule="exact"/>
      </w:pPr>
      <w:r>
        <w:t xml:space="preserve">The survey team for the UAE </w:t>
      </w:r>
      <w:r w:rsidR="009501F2">
        <w:t>STEPS</w:t>
      </w:r>
      <w:r>
        <w:t xml:space="preserve"> were selected and recruited at 3 main levels:</w:t>
      </w:r>
    </w:p>
    <w:p w14:paraId="24DC88AF" w14:textId="77777777" w:rsidR="00FB38A3" w:rsidRDefault="00FB38A3" w:rsidP="00FB38A3">
      <w:pPr>
        <w:pStyle w:val="BodyText"/>
        <w:spacing w:after="120" w:line="300" w:lineRule="exact"/>
      </w:pPr>
      <w:r>
        <w:t>Team level comprising of 2 interviewers and 1 nurse – a total of 20 teams in the field</w:t>
      </w:r>
    </w:p>
    <w:p w14:paraId="3B745700" w14:textId="407F17A3" w:rsidR="00FB38A3" w:rsidRDefault="00FB38A3" w:rsidP="009501F2">
      <w:pPr>
        <w:pStyle w:val="BodyText"/>
        <w:numPr>
          <w:ilvl w:val="0"/>
          <w:numId w:val="35"/>
        </w:numPr>
        <w:spacing w:before="0" w:after="120" w:line="300" w:lineRule="exact"/>
      </w:pPr>
      <w:r>
        <w:t xml:space="preserve">2 Interviewers – both male and females of mixed ethnic and culture background and with prior experience in </w:t>
      </w:r>
      <w:r w:rsidR="009501F2">
        <w:t xml:space="preserve">health </w:t>
      </w:r>
      <w:r>
        <w:t>surveys</w:t>
      </w:r>
      <w:r w:rsidR="009501F2">
        <w:t>.</w:t>
      </w:r>
    </w:p>
    <w:p w14:paraId="793A6207" w14:textId="6CFD5E05" w:rsidR="00FB38A3" w:rsidRDefault="00FB38A3" w:rsidP="009501F2">
      <w:pPr>
        <w:pStyle w:val="BodyText"/>
        <w:numPr>
          <w:ilvl w:val="0"/>
          <w:numId w:val="35"/>
        </w:numPr>
        <w:spacing w:before="0" w:after="120" w:line="300" w:lineRule="exact"/>
      </w:pPr>
      <w:r>
        <w:t>1 Nurse – all females and trained in point-of-care testing to accompany the interviewers for the collecting data on phys</w:t>
      </w:r>
      <w:r w:rsidR="009501F2">
        <w:t>ical and biochemical parameters.</w:t>
      </w:r>
    </w:p>
    <w:p w14:paraId="4FCFAE3D" w14:textId="77777777" w:rsidR="00FB38A3" w:rsidRDefault="00FB38A3" w:rsidP="00693576">
      <w:pPr>
        <w:pStyle w:val="BodyText"/>
        <w:numPr>
          <w:ilvl w:val="0"/>
          <w:numId w:val="35"/>
        </w:numPr>
        <w:spacing w:before="0" w:after="120" w:line="300" w:lineRule="exact"/>
      </w:pPr>
      <w:r>
        <w:t>1 Field</w:t>
      </w:r>
      <w:r w:rsidRPr="00A55BF8">
        <w:t xml:space="preserve"> supervisor</w:t>
      </w:r>
      <w:r>
        <w:t xml:space="preserve"> was assigned for every team</w:t>
      </w:r>
      <w:r w:rsidRPr="00A55BF8">
        <w:t xml:space="preserve"> </w:t>
      </w:r>
      <w:r>
        <w:t>to</w:t>
      </w:r>
      <w:r w:rsidRPr="00A55BF8">
        <w:t xml:space="preserve"> </w:t>
      </w:r>
      <w:r>
        <w:t>help in ground level planning and preparation before the teams can go into the households</w:t>
      </w:r>
    </w:p>
    <w:p w14:paraId="6D5C3233" w14:textId="77777777" w:rsidR="00FB38A3" w:rsidRDefault="00FB38A3" w:rsidP="00FB38A3">
      <w:pPr>
        <w:pStyle w:val="BodyText"/>
        <w:spacing w:after="120" w:line="300" w:lineRule="exact"/>
      </w:pPr>
      <w:r>
        <w:t>There were Zonal level comprising of 4 zones of Abu-Dhabi &amp; Al Ain, Dubai, Sharjah and all Northern Emirates. Each zone was managed by one zonal lead who oversaw the work of 3 to 6 supervisors depending upon the zone. There were 4 Zonal leads to oversee the work of a team of 10 supervisors</w:t>
      </w:r>
    </w:p>
    <w:p w14:paraId="04FEB8C8" w14:textId="77777777" w:rsidR="00FB38A3" w:rsidRDefault="00FB38A3" w:rsidP="00FB38A3">
      <w:pPr>
        <w:pStyle w:val="BodyText"/>
        <w:spacing w:after="120" w:line="300" w:lineRule="exact"/>
      </w:pPr>
      <w:r>
        <w:t>There were 2 regional team leads or field executives, who managed 2 zonal leads and supervised the work of all the teams under those zonal leads. The figure in the following page illustrates the team structure adopted for the survey.</w:t>
      </w:r>
    </w:p>
    <w:p w14:paraId="3B0373A6" w14:textId="77777777" w:rsidR="00FB38A3" w:rsidRDefault="00FB38A3" w:rsidP="00FB38A3">
      <w:pPr>
        <w:pStyle w:val="BodyText"/>
        <w:spacing w:after="120" w:line="300" w:lineRule="exact"/>
      </w:pPr>
      <w:r w:rsidRPr="00F41380">
        <w:t xml:space="preserve">To </w:t>
      </w:r>
      <w:r>
        <w:t xml:space="preserve">comply with the regulations of the law enforcement agencies in UAE, all survey team members had to mandatorily receive a police clearance and security clearance before he/she was allotted an identity card from the MOHAP and the FCSA. </w:t>
      </w:r>
    </w:p>
    <w:p w14:paraId="0E787A7A" w14:textId="77777777" w:rsidR="00FB38A3" w:rsidRDefault="00FB38A3" w:rsidP="00FB38A3">
      <w:pPr>
        <w:pStyle w:val="BodyText"/>
        <w:spacing w:after="120" w:line="300" w:lineRule="exact"/>
      </w:pPr>
      <w:r>
        <w:t>Anyone not having such an authorized identity card issued both by the MOHAP and the FCSA was not allowed to participate in the field work.</w:t>
      </w:r>
    </w:p>
    <w:p w14:paraId="3EFF65A0" w14:textId="77777777" w:rsidR="00FB38A3" w:rsidRDefault="00FB38A3" w:rsidP="00FB38A3">
      <w:pPr>
        <w:pStyle w:val="BodyText"/>
        <w:spacing w:after="120" w:line="300" w:lineRule="exact"/>
      </w:pPr>
      <w:r w:rsidRPr="001D61B7">
        <w:rPr>
          <w:noProof/>
          <w:lang w:val="en-US" w:eastAsia="en-US"/>
        </w:rPr>
        <w:lastRenderedPageBreak/>
        <w:drawing>
          <wp:anchor distT="0" distB="0" distL="114300" distR="114300" simplePos="0" relativeHeight="251672576" behindDoc="0" locked="0" layoutInCell="1" allowOverlap="1" wp14:anchorId="4FF937F2" wp14:editId="26E422A5">
            <wp:simplePos x="0" y="0"/>
            <wp:positionH relativeFrom="page">
              <wp:posOffset>942975</wp:posOffset>
            </wp:positionH>
            <wp:positionV relativeFrom="paragraph">
              <wp:posOffset>458</wp:posOffset>
            </wp:positionV>
            <wp:extent cx="5820410" cy="3933825"/>
            <wp:effectExtent l="0" t="0" r="889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0410" cy="3933825"/>
                    </a:xfrm>
                    <a:prstGeom prst="rect">
                      <a:avLst/>
                    </a:prstGeom>
                  </pic:spPr>
                </pic:pic>
              </a:graphicData>
            </a:graphic>
            <wp14:sizeRelH relativeFrom="margin">
              <wp14:pctWidth>0</wp14:pctWidth>
            </wp14:sizeRelH>
            <wp14:sizeRelV relativeFrom="margin">
              <wp14:pctHeight>0</wp14:pctHeight>
            </wp14:sizeRelV>
          </wp:anchor>
        </w:drawing>
      </w:r>
    </w:p>
    <w:p w14:paraId="2BF439C1" w14:textId="05C79C51" w:rsidR="00494B68" w:rsidRDefault="00494B68">
      <w:pPr>
        <w:rPr>
          <w:rFonts w:ascii="Arial" w:hAnsi="Arial" w:cs="Arial"/>
          <w:b/>
          <w:color w:val="008000"/>
          <w:sz w:val="32"/>
        </w:rPr>
      </w:pPr>
      <w:bookmarkStart w:id="38" w:name="_Toc5524067"/>
    </w:p>
    <w:p w14:paraId="66EA73A7" w14:textId="4FDD04F4" w:rsidR="00FB38A3" w:rsidRPr="00DA6AAD" w:rsidRDefault="00FB38A3" w:rsidP="00494B68">
      <w:pPr>
        <w:pStyle w:val="Heading4"/>
        <w:rPr>
          <w:b/>
          <w:bCs/>
          <w:sz w:val="24"/>
          <w:szCs w:val="24"/>
        </w:rPr>
      </w:pPr>
      <w:bookmarkStart w:id="39" w:name="_Toc25577758"/>
      <w:r w:rsidRPr="00DA6AAD">
        <w:rPr>
          <w:b/>
          <w:bCs/>
          <w:sz w:val="24"/>
          <w:szCs w:val="24"/>
        </w:rPr>
        <w:t>Training</w:t>
      </w:r>
      <w:bookmarkEnd w:id="38"/>
      <w:r w:rsidR="009C79DD" w:rsidRPr="00DA6AAD">
        <w:rPr>
          <w:b/>
          <w:bCs/>
          <w:sz w:val="24"/>
          <w:szCs w:val="24"/>
        </w:rPr>
        <w:t xml:space="preserve"> for Steps Survey</w:t>
      </w:r>
      <w:bookmarkEnd w:id="39"/>
    </w:p>
    <w:p w14:paraId="4B63C747" w14:textId="77777777" w:rsidR="00FB38A3" w:rsidRDefault="00FB38A3" w:rsidP="00FB38A3">
      <w:pPr>
        <w:pStyle w:val="BodyText"/>
        <w:spacing w:after="120" w:line="300" w:lineRule="exact"/>
      </w:pPr>
      <w:r w:rsidRPr="00727911">
        <w:t>A series of training events was conducted to ensure</w:t>
      </w:r>
      <w:r>
        <w:t xml:space="preserve">: </w:t>
      </w:r>
    </w:p>
    <w:p w14:paraId="4DE0C110" w14:textId="77777777" w:rsidR="00FB38A3" w:rsidRDefault="00FB38A3" w:rsidP="00693576">
      <w:pPr>
        <w:pStyle w:val="BodyText"/>
        <w:numPr>
          <w:ilvl w:val="0"/>
          <w:numId w:val="43"/>
        </w:numPr>
        <w:spacing w:before="0" w:after="120" w:line="300" w:lineRule="exact"/>
      </w:pPr>
      <w:r>
        <w:t>H</w:t>
      </w:r>
      <w:r w:rsidRPr="00727911">
        <w:t>ighest possible standards</w:t>
      </w:r>
      <w:r>
        <w:t xml:space="preserve"> and quality</w:t>
      </w:r>
      <w:r w:rsidRPr="00727911">
        <w:t xml:space="preserve"> of data </w:t>
      </w:r>
      <w:r>
        <w:t>being collected.</w:t>
      </w:r>
    </w:p>
    <w:p w14:paraId="425B6D96" w14:textId="77777777" w:rsidR="00FB38A3" w:rsidRDefault="00FB38A3" w:rsidP="00693576">
      <w:pPr>
        <w:pStyle w:val="BodyText"/>
        <w:numPr>
          <w:ilvl w:val="0"/>
          <w:numId w:val="43"/>
        </w:numPr>
        <w:spacing w:before="0" w:after="120" w:line="300" w:lineRule="exact"/>
      </w:pPr>
      <w:r>
        <w:t>Field teams are qualified by training, experience and education.</w:t>
      </w:r>
    </w:p>
    <w:p w14:paraId="4887E71D" w14:textId="77777777" w:rsidR="00FB38A3" w:rsidRPr="00727911" w:rsidRDefault="00FB38A3" w:rsidP="00FB38A3">
      <w:pPr>
        <w:pStyle w:val="BodyText"/>
        <w:spacing w:after="120" w:line="300" w:lineRule="exact"/>
      </w:pPr>
      <w:r w:rsidRPr="00727911">
        <w:t>First, a</w:t>
      </w:r>
      <w:r>
        <w:t>n</w:t>
      </w:r>
      <w:r w:rsidRPr="00727911">
        <w:t xml:space="preserve"> </w:t>
      </w:r>
      <w:r>
        <w:t>orientation</w:t>
      </w:r>
      <w:r w:rsidRPr="00727911">
        <w:t xml:space="preserve"> </w:t>
      </w:r>
      <w:r>
        <w:t>session</w:t>
      </w:r>
      <w:r w:rsidRPr="00727911">
        <w:t xml:space="preserve"> lasting </w:t>
      </w:r>
      <w:r>
        <w:t>2 days</w:t>
      </w:r>
      <w:r w:rsidRPr="00727911">
        <w:t xml:space="preserve"> was conducted</w:t>
      </w:r>
      <w:r>
        <w:t xml:space="preserve"> by IQVIA team</w:t>
      </w:r>
      <w:r w:rsidRPr="00727911">
        <w:t xml:space="preserve"> to train the </w:t>
      </w:r>
      <w:r>
        <w:t>supervisors and field executives</w:t>
      </w:r>
      <w:r w:rsidRPr="00727911">
        <w:t xml:space="preserve"> in preparation</w:t>
      </w:r>
      <w:r>
        <w:t xml:space="preserve"> </w:t>
      </w:r>
      <w:r w:rsidRPr="00727911">
        <w:t xml:space="preserve">for conducting the training of the </w:t>
      </w:r>
      <w:r>
        <w:t xml:space="preserve">field interviewers and nurses. This was held in August 2017. Following this, there </w:t>
      </w:r>
      <w:r w:rsidRPr="00727911">
        <w:t>was a workshop organized by</w:t>
      </w:r>
      <w:r>
        <w:t xml:space="preserve"> the Statistics and Research Center with inputs by the </w:t>
      </w:r>
      <w:r w:rsidRPr="00727911">
        <w:t>WHO experts</w:t>
      </w:r>
      <w:r>
        <w:t xml:space="preserve"> from the EMRO office </w:t>
      </w:r>
      <w:r w:rsidRPr="00727911">
        <w:t xml:space="preserve">and was carried out in </w:t>
      </w:r>
      <w:r>
        <w:t>Dubai</w:t>
      </w:r>
      <w:r w:rsidRPr="00727911">
        <w:t xml:space="preserve"> from </w:t>
      </w:r>
      <w:r>
        <w:t>5</w:t>
      </w:r>
      <w:r w:rsidRPr="00F41380">
        <w:rPr>
          <w:vertAlign w:val="superscript"/>
        </w:rPr>
        <w:t>th</w:t>
      </w:r>
      <w:r>
        <w:t xml:space="preserve"> </w:t>
      </w:r>
      <w:r w:rsidRPr="00727911">
        <w:t xml:space="preserve">to </w:t>
      </w:r>
      <w:r>
        <w:t>7</w:t>
      </w:r>
      <w:r w:rsidRPr="00F41380">
        <w:rPr>
          <w:vertAlign w:val="superscript"/>
        </w:rPr>
        <w:t>th</w:t>
      </w:r>
      <w:r>
        <w:t xml:space="preserve"> September</w:t>
      </w:r>
      <w:r w:rsidRPr="00727911">
        <w:t xml:space="preserve"> </w:t>
      </w:r>
      <w:r>
        <w:t>for the survey teams</w:t>
      </w:r>
      <w:r w:rsidRPr="00727911">
        <w:t>. This discussed</w:t>
      </w:r>
      <w:r>
        <w:t xml:space="preserve"> </w:t>
      </w:r>
      <w:r w:rsidRPr="00727911">
        <w:t xml:space="preserve">the </w:t>
      </w:r>
      <w:r>
        <w:t xml:space="preserve">objectives, </w:t>
      </w:r>
      <w:r w:rsidRPr="00727911">
        <w:t xml:space="preserve">research methodology and data collection tools used in the survey. </w:t>
      </w:r>
    </w:p>
    <w:p w14:paraId="20BA1249" w14:textId="77777777" w:rsidR="00FB38A3" w:rsidRDefault="00FB38A3" w:rsidP="00FB38A3">
      <w:pPr>
        <w:pStyle w:val="BodyText"/>
        <w:spacing w:after="120" w:line="300" w:lineRule="exact"/>
      </w:pPr>
      <w:r>
        <w:t>IQVIA and MOHAP team organized 2 main training sessions before start of the main survey field work and monthly refresher trainings.</w:t>
      </w:r>
    </w:p>
    <w:p w14:paraId="1D5C50B1" w14:textId="77777777" w:rsidR="00FB38A3" w:rsidRDefault="00FB38A3" w:rsidP="00FB38A3">
      <w:pPr>
        <w:pStyle w:val="BodyText"/>
        <w:spacing w:after="120" w:line="300" w:lineRule="exact"/>
      </w:pPr>
      <w:r>
        <w:t>The first training program was conducted prior to the pilot survey between 25</w:t>
      </w:r>
      <w:r w:rsidRPr="008322FC">
        <w:rPr>
          <w:vertAlign w:val="superscript"/>
        </w:rPr>
        <w:t>th</w:t>
      </w:r>
      <w:r>
        <w:t xml:space="preserve"> and 27</w:t>
      </w:r>
      <w:r w:rsidRPr="008322FC">
        <w:rPr>
          <w:vertAlign w:val="superscript"/>
        </w:rPr>
        <w:t>th</w:t>
      </w:r>
      <w:r>
        <w:t xml:space="preserve"> September for 3 days.</w:t>
      </w:r>
    </w:p>
    <w:p w14:paraId="2EC47078" w14:textId="20A7F339" w:rsidR="00FB38A3" w:rsidRDefault="00FB38A3" w:rsidP="009501F2">
      <w:pPr>
        <w:pStyle w:val="BodyText"/>
        <w:spacing w:after="120" w:line="300" w:lineRule="exact"/>
      </w:pPr>
      <w:r>
        <w:lastRenderedPageBreak/>
        <w:t>The pilot survey was held immediately after the first training program in 1st week of October.</w:t>
      </w:r>
      <w:r w:rsidR="009501F2">
        <w:t xml:space="preserve"> </w:t>
      </w:r>
      <w:r>
        <w:t xml:space="preserve">Based on the feedback received from the pilot study, the questionnaire and the CAPI tool was modified. </w:t>
      </w:r>
    </w:p>
    <w:p w14:paraId="411B6776" w14:textId="77777777" w:rsidR="00FB38A3" w:rsidRDefault="00FB38A3" w:rsidP="00FB38A3">
      <w:pPr>
        <w:pStyle w:val="BodyText"/>
        <w:spacing w:after="120" w:line="300" w:lineRule="exact"/>
      </w:pPr>
      <w:r>
        <w:t>The training for the main survey fieldwork was scheduled in two batches.  This was done to accommodate the large field team and also to ensure adequate ratio between trainer and trainees.</w:t>
      </w:r>
    </w:p>
    <w:p w14:paraId="535CF8BA" w14:textId="77777777" w:rsidR="00FB38A3" w:rsidRDefault="00FB38A3" w:rsidP="00FB38A3">
      <w:pPr>
        <w:pStyle w:val="BodyText"/>
        <w:spacing w:after="120" w:line="300" w:lineRule="exact"/>
      </w:pPr>
      <w:r>
        <w:t>Training for batch 1 was held between 22</w:t>
      </w:r>
      <w:r w:rsidRPr="0002068E">
        <w:rPr>
          <w:vertAlign w:val="superscript"/>
        </w:rPr>
        <w:t>nd</w:t>
      </w:r>
      <w:r>
        <w:t xml:space="preserve"> and 26</w:t>
      </w:r>
      <w:r w:rsidRPr="0002068E">
        <w:rPr>
          <w:vertAlign w:val="superscript"/>
        </w:rPr>
        <w:t>th</w:t>
      </w:r>
      <w:r>
        <w:t xml:space="preserve"> October 2017 (5 days). This also included a separate 3 days training schedule for the nurses.</w:t>
      </w:r>
    </w:p>
    <w:p w14:paraId="30BECFC3" w14:textId="77777777" w:rsidR="00FB38A3" w:rsidRDefault="00FB38A3" w:rsidP="00FB38A3">
      <w:pPr>
        <w:pStyle w:val="BodyText"/>
        <w:spacing w:after="120" w:line="300" w:lineRule="exact"/>
      </w:pPr>
      <w:r>
        <w:t>Training for batch 2 was held between 30</w:t>
      </w:r>
      <w:r w:rsidRPr="0002068E">
        <w:rPr>
          <w:vertAlign w:val="superscript"/>
        </w:rPr>
        <w:t>th</w:t>
      </w:r>
      <w:r>
        <w:t xml:space="preserve"> October and 2</w:t>
      </w:r>
      <w:r w:rsidRPr="0002068E">
        <w:rPr>
          <w:vertAlign w:val="superscript"/>
        </w:rPr>
        <w:t>nd</w:t>
      </w:r>
      <w:r>
        <w:t xml:space="preserve"> November 2017 (4 days).</w:t>
      </w:r>
    </w:p>
    <w:p w14:paraId="50EDD3DA" w14:textId="7434908E" w:rsidR="009C79DD" w:rsidRDefault="00FB38A3" w:rsidP="003C0CC6">
      <w:pPr>
        <w:pStyle w:val="BodyText"/>
        <w:spacing w:after="120" w:line="300" w:lineRule="exact"/>
        <w:rPr>
          <w:rStyle w:val="Emphasis"/>
          <w:rFonts w:eastAsiaTheme="majorEastAsia" w:cs="Arial"/>
          <w:shd w:val="clear" w:color="auto" w:fill="FFFFFF"/>
          <w:rtl/>
        </w:rPr>
      </w:pPr>
      <w:r w:rsidRPr="00727911">
        <w:t>These daily sessions involved 6 hours of training at the workshop, and an</w:t>
      </w:r>
      <w:r>
        <w:t xml:space="preserve"> </w:t>
      </w:r>
      <w:r w:rsidRPr="00727911">
        <w:t>additional 2 hours home assignment each evening. After the opening session,</w:t>
      </w:r>
      <w:r>
        <w:t xml:space="preserve"> </w:t>
      </w:r>
      <w:r w:rsidRPr="00727911">
        <w:t>interviewers were divided into groups</w:t>
      </w:r>
      <w:r>
        <w:t xml:space="preserve"> including a separate group for the nurses</w:t>
      </w:r>
      <w:r w:rsidRPr="00727911">
        <w:t>, three of which consisted of Arabic-speaking</w:t>
      </w:r>
      <w:r>
        <w:t xml:space="preserve"> interviewers. A detailed discussion for each of the 3 questionnaires was performed. Every question was explained for its purpose</w:t>
      </w:r>
      <w:r w:rsidRPr="00BD36AC">
        <w:t xml:space="preserve">, </w:t>
      </w:r>
      <w:bookmarkStart w:id="40" w:name="_Toc5524068"/>
      <w:r w:rsidRPr="00BD36AC">
        <w:t xml:space="preserve">and </w:t>
      </w:r>
      <w:r w:rsidRPr="00BD36AC">
        <w:rPr>
          <w:rFonts w:cs="Arial"/>
          <w:shd w:val="clear" w:color="auto" w:fill="FFFFFF"/>
        </w:rPr>
        <w:t xml:space="preserve">appropriate modes </w:t>
      </w:r>
      <w:r w:rsidRPr="009501F2">
        <w:rPr>
          <w:rFonts w:cs="Arial"/>
          <w:shd w:val="clear" w:color="auto" w:fill="FFFFFF"/>
        </w:rPr>
        <w:t>of </w:t>
      </w:r>
      <w:r w:rsidRPr="009501F2">
        <w:rPr>
          <w:rStyle w:val="Emphasis"/>
          <w:rFonts w:eastAsiaTheme="majorEastAsia" w:cs="Arial"/>
          <w:shd w:val="clear" w:color="auto" w:fill="FFFFFF"/>
        </w:rPr>
        <w:t>administration</w:t>
      </w:r>
      <w:r w:rsidRPr="00BD36AC">
        <w:rPr>
          <w:rStyle w:val="Emphasis"/>
          <w:rFonts w:eastAsiaTheme="majorEastAsia" w:cs="Arial"/>
          <w:shd w:val="clear" w:color="auto" w:fill="FFFFFF"/>
        </w:rPr>
        <w:t xml:space="preserve"> </w:t>
      </w:r>
    </w:p>
    <w:p w14:paraId="1F9A7C71" w14:textId="77777777" w:rsidR="003C0CC6" w:rsidRPr="003C0CC6" w:rsidRDefault="003C0CC6" w:rsidP="003C0CC6">
      <w:pPr>
        <w:pStyle w:val="BodyText"/>
        <w:spacing w:after="120" w:line="300" w:lineRule="exact"/>
        <w:rPr>
          <w:rFonts w:eastAsiaTheme="majorEastAsia" w:cs="Arial"/>
          <w:i/>
          <w:iCs/>
          <w:caps/>
          <w:color w:val="6A6A6A"/>
          <w:spacing w:val="5"/>
          <w:shd w:val="clear" w:color="auto" w:fill="FFFFFF"/>
        </w:rPr>
      </w:pPr>
    </w:p>
    <w:p w14:paraId="4C8B63B8" w14:textId="414EE3CC" w:rsidR="00FB38A3" w:rsidRPr="00DA6AAD" w:rsidRDefault="009C79DD" w:rsidP="009C79DD">
      <w:pPr>
        <w:pStyle w:val="Heading4"/>
        <w:rPr>
          <w:b/>
          <w:bCs/>
          <w:sz w:val="24"/>
          <w:szCs w:val="24"/>
        </w:rPr>
      </w:pPr>
      <w:bookmarkStart w:id="41" w:name="_Toc25577759"/>
      <w:r w:rsidRPr="00DA6AAD">
        <w:rPr>
          <w:b/>
          <w:bCs/>
          <w:sz w:val="24"/>
          <w:szCs w:val="24"/>
        </w:rPr>
        <w:t xml:space="preserve">Training For </w:t>
      </w:r>
      <w:bookmarkEnd w:id="40"/>
      <w:r w:rsidRPr="00DA6AAD">
        <w:rPr>
          <w:b/>
          <w:bCs/>
          <w:sz w:val="24"/>
          <w:szCs w:val="24"/>
        </w:rPr>
        <w:t>Physical and Biochemical Measurements</w:t>
      </w:r>
      <w:bookmarkEnd w:id="41"/>
    </w:p>
    <w:p w14:paraId="1A7D7631" w14:textId="77777777" w:rsidR="00FB38A3" w:rsidRDefault="00FB38A3" w:rsidP="00FB38A3">
      <w:pPr>
        <w:pStyle w:val="BodyText"/>
        <w:spacing w:after="120" w:line="300" w:lineRule="exact"/>
      </w:pPr>
      <w:r>
        <w:t>The nurses’ training was focused mainly on discussing about the objectives of the survey and how to convey the need for collecting the physical, physiological and biochemical data in the survey to the public.</w:t>
      </w:r>
    </w:p>
    <w:p w14:paraId="5A2C024D" w14:textId="77777777" w:rsidR="00FB38A3" w:rsidRDefault="00FB38A3" w:rsidP="00FB38A3">
      <w:pPr>
        <w:pStyle w:val="BodyText"/>
        <w:spacing w:after="120" w:line="300" w:lineRule="exact"/>
      </w:pPr>
      <w:r>
        <w:t>Their training therefore, specifically focused on the procedures for collecting the body weight, height, hip and waist circumference, heart rate, blood pressure using standardized measuring devices.</w:t>
      </w:r>
    </w:p>
    <w:p w14:paraId="65612F45" w14:textId="77777777" w:rsidR="00FB38A3" w:rsidRDefault="00FB38A3" w:rsidP="00FB38A3">
      <w:pPr>
        <w:pStyle w:val="BodyText"/>
        <w:spacing w:after="120" w:line="300" w:lineRule="exact"/>
      </w:pPr>
      <w:r>
        <w:t xml:space="preserve">Upon successful collection of the above physical and physiological data, the nurses supposedly conducted blood tests for assessing the </w:t>
      </w:r>
      <w:proofErr w:type="spellStart"/>
      <w:r>
        <w:t>hemoglobin</w:t>
      </w:r>
      <w:proofErr w:type="spellEnd"/>
      <w:r>
        <w:t xml:space="preserve">, glycosylated </w:t>
      </w:r>
      <w:proofErr w:type="spellStart"/>
      <w:r>
        <w:t>hemoglobin</w:t>
      </w:r>
      <w:proofErr w:type="spellEnd"/>
      <w:r>
        <w:t>, fasting blood glucose, and fasting cholesterol assay, again using WHO approved portable devices that used finger prick blood / capillary blood to conduct these tests to provide results on-the-spot. The results of all the physical, physiological and biochemical measurements were entered into standard feedback forms that were shared back with the respondents after entering the same data onto the data collection templates of the survey.</w:t>
      </w:r>
    </w:p>
    <w:p w14:paraId="5C5F481A" w14:textId="77777777" w:rsidR="00FB38A3" w:rsidRDefault="00FB38A3" w:rsidP="00FB38A3">
      <w:pPr>
        <w:pStyle w:val="BodyText"/>
        <w:spacing w:after="120" w:line="300" w:lineRule="exact"/>
      </w:pPr>
      <w:r>
        <w:t>The following table lists all the devices and instruments used to collect the physical, physiological and biochemical measurements:</w:t>
      </w:r>
    </w:p>
    <w:tbl>
      <w:tblPr>
        <w:tblStyle w:val="IQVIAStdTable"/>
        <w:tblW w:w="0" w:type="auto"/>
        <w:tblLook w:val="04A0" w:firstRow="1" w:lastRow="0" w:firstColumn="1" w:lastColumn="0" w:noHBand="0" w:noVBand="1"/>
      </w:tblPr>
      <w:tblGrid>
        <w:gridCol w:w="4508"/>
        <w:gridCol w:w="4509"/>
      </w:tblGrid>
      <w:tr w:rsidR="00FB38A3" w:rsidRPr="00DB0C3D" w14:paraId="22005A7D" w14:textId="77777777" w:rsidTr="00FB3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BFBFBF" w:themeFill="background1" w:themeFillShade="BF"/>
          </w:tcPr>
          <w:p w14:paraId="4E5DE5B6" w14:textId="77777777" w:rsidR="00FB38A3" w:rsidRPr="00DB0C3D" w:rsidRDefault="00FB38A3" w:rsidP="00FB38A3">
            <w:pPr>
              <w:pStyle w:val="BodyText"/>
              <w:spacing w:after="120" w:line="300" w:lineRule="exact"/>
              <w:rPr>
                <w:rFonts w:asciiTheme="majorBidi" w:hAnsiTheme="majorBidi" w:cstheme="majorBidi"/>
                <w:b/>
                <w:bCs/>
              </w:rPr>
            </w:pPr>
            <w:r w:rsidRPr="00DB0C3D">
              <w:rPr>
                <w:rFonts w:asciiTheme="majorBidi" w:hAnsiTheme="majorBidi" w:cstheme="majorBidi"/>
                <w:b/>
                <w:bCs/>
              </w:rPr>
              <w:t>Type of measurement</w:t>
            </w:r>
          </w:p>
        </w:tc>
        <w:tc>
          <w:tcPr>
            <w:tcW w:w="4509" w:type="dxa"/>
            <w:shd w:val="clear" w:color="auto" w:fill="BFBFBF" w:themeFill="background1" w:themeFillShade="BF"/>
          </w:tcPr>
          <w:p w14:paraId="03424FE9" w14:textId="77777777" w:rsidR="00FB38A3" w:rsidRPr="00DB0C3D" w:rsidRDefault="00FB38A3" w:rsidP="00FB38A3">
            <w:pPr>
              <w:pStyle w:val="BodyText"/>
              <w:spacing w:after="120" w:line="300" w:lineRule="exac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rPr>
            </w:pPr>
            <w:r w:rsidRPr="00DB0C3D">
              <w:rPr>
                <w:rFonts w:asciiTheme="majorBidi" w:hAnsiTheme="majorBidi" w:cstheme="majorBidi"/>
                <w:b/>
                <w:bCs/>
              </w:rPr>
              <w:t>Device / Instrument Details</w:t>
            </w:r>
          </w:p>
        </w:tc>
      </w:tr>
      <w:tr w:rsidR="00FB38A3" w:rsidRPr="00DB0C3D" w14:paraId="2FD1AADA"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029C33C6"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Body weight</w:t>
            </w:r>
          </w:p>
        </w:tc>
        <w:tc>
          <w:tcPr>
            <w:tcW w:w="4509" w:type="dxa"/>
          </w:tcPr>
          <w:p w14:paraId="3D7AEC8D"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B0C3D">
              <w:rPr>
                <w:rFonts w:asciiTheme="majorBidi" w:hAnsiTheme="majorBidi" w:cstheme="majorBidi"/>
              </w:rPr>
              <w:t>Omron weighing scale</w:t>
            </w:r>
          </w:p>
        </w:tc>
      </w:tr>
      <w:tr w:rsidR="00FB38A3" w:rsidRPr="00DB0C3D" w14:paraId="63543A4B"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19943E92"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Body height</w:t>
            </w:r>
          </w:p>
        </w:tc>
        <w:tc>
          <w:tcPr>
            <w:tcW w:w="4509" w:type="dxa"/>
          </w:tcPr>
          <w:p w14:paraId="6731248E"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DB0C3D">
              <w:rPr>
                <w:rFonts w:asciiTheme="majorBidi" w:hAnsiTheme="majorBidi" w:cstheme="majorBidi"/>
              </w:rPr>
              <w:t>Stadiometer</w:t>
            </w:r>
            <w:proofErr w:type="spellEnd"/>
          </w:p>
        </w:tc>
      </w:tr>
      <w:tr w:rsidR="00FB38A3" w:rsidRPr="00DB0C3D" w14:paraId="0BC6CBEA"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314D3FDD"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Blood pressure &amp; heart rate</w:t>
            </w:r>
          </w:p>
        </w:tc>
        <w:tc>
          <w:tcPr>
            <w:tcW w:w="4509" w:type="dxa"/>
          </w:tcPr>
          <w:p w14:paraId="7B97DB58"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B0C3D">
              <w:rPr>
                <w:rFonts w:asciiTheme="majorBidi" w:hAnsiTheme="majorBidi" w:cstheme="majorBidi"/>
              </w:rPr>
              <w:t>Omron automated sphygmomanometer</w:t>
            </w:r>
          </w:p>
        </w:tc>
      </w:tr>
      <w:tr w:rsidR="00FB38A3" w:rsidRPr="00DB0C3D" w14:paraId="16A103D3"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648976BE"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lastRenderedPageBreak/>
              <w:t>Waist and hip circumference</w:t>
            </w:r>
          </w:p>
        </w:tc>
        <w:tc>
          <w:tcPr>
            <w:tcW w:w="4509" w:type="dxa"/>
          </w:tcPr>
          <w:p w14:paraId="089D53B5"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B0C3D">
              <w:rPr>
                <w:rFonts w:asciiTheme="majorBidi" w:hAnsiTheme="majorBidi" w:cstheme="majorBidi"/>
              </w:rPr>
              <w:t>Standard measuring tapes</w:t>
            </w:r>
          </w:p>
        </w:tc>
      </w:tr>
      <w:tr w:rsidR="00FB38A3" w:rsidRPr="00DB0C3D" w14:paraId="339950B5"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3A1C6A8D"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Hemoglobin</w:t>
            </w:r>
          </w:p>
        </w:tc>
        <w:tc>
          <w:tcPr>
            <w:tcW w:w="4509" w:type="dxa"/>
          </w:tcPr>
          <w:p w14:paraId="6F308633"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DB0C3D">
              <w:rPr>
                <w:rFonts w:asciiTheme="majorBidi" w:hAnsiTheme="majorBidi" w:cstheme="majorBidi"/>
              </w:rPr>
              <w:t>HemoCue</w:t>
            </w:r>
            <w:proofErr w:type="spellEnd"/>
            <w:r w:rsidRPr="00DB0C3D">
              <w:rPr>
                <w:rFonts w:asciiTheme="majorBidi" w:hAnsiTheme="majorBidi" w:cstheme="majorBidi"/>
              </w:rPr>
              <w:t xml:space="preserve"> Hb201 analyzer and </w:t>
            </w:r>
            <w:proofErr w:type="spellStart"/>
            <w:r w:rsidRPr="00DB0C3D">
              <w:rPr>
                <w:rFonts w:asciiTheme="majorBidi" w:hAnsiTheme="majorBidi" w:cstheme="majorBidi"/>
              </w:rPr>
              <w:t>microcuvettes</w:t>
            </w:r>
            <w:proofErr w:type="spellEnd"/>
          </w:p>
        </w:tc>
      </w:tr>
      <w:tr w:rsidR="00FB38A3" w:rsidRPr="00DB0C3D" w14:paraId="3BE27BC7"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1BBA051A"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Glycated hemoglobin (HbA1C)</w:t>
            </w:r>
          </w:p>
        </w:tc>
        <w:tc>
          <w:tcPr>
            <w:tcW w:w="4509" w:type="dxa"/>
          </w:tcPr>
          <w:p w14:paraId="4A6265A6"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DB0C3D">
              <w:rPr>
                <w:rFonts w:asciiTheme="majorBidi" w:hAnsiTheme="majorBidi" w:cstheme="majorBidi"/>
              </w:rPr>
              <w:t>BioHermes</w:t>
            </w:r>
            <w:proofErr w:type="spellEnd"/>
            <w:r w:rsidRPr="00DB0C3D">
              <w:rPr>
                <w:rFonts w:asciiTheme="majorBidi" w:hAnsiTheme="majorBidi" w:cstheme="majorBidi"/>
              </w:rPr>
              <w:t xml:space="preserve"> GluCoA1C Analysis System</w:t>
            </w:r>
          </w:p>
        </w:tc>
      </w:tr>
      <w:tr w:rsidR="00FB38A3" w:rsidRPr="00DB0C3D" w14:paraId="4CFAC869" w14:textId="77777777" w:rsidTr="00FB38A3">
        <w:tc>
          <w:tcPr>
            <w:cnfStyle w:val="001000000000" w:firstRow="0" w:lastRow="0" w:firstColumn="1" w:lastColumn="0" w:oddVBand="0" w:evenVBand="0" w:oddHBand="0" w:evenHBand="0" w:firstRowFirstColumn="0" w:firstRowLastColumn="0" w:lastRowFirstColumn="0" w:lastRowLastColumn="0"/>
            <w:tcW w:w="4508" w:type="dxa"/>
          </w:tcPr>
          <w:p w14:paraId="7AB35F66" w14:textId="77777777" w:rsidR="00FB38A3" w:rsidRPr="00DB0C3D" w:rsidRDefault="00FB38A3" w:rsidP="00FB38A3">
            <w:pPr>
              <w:pStyle w:val="BodyText"/>
              <w:spacing w:after="120" w:line="300" w:lineRule="exact"/>
              <w:rPr>
                <w:rFonts w:asciiTheme="majorBidi" w:hAnsiTheme="majorBidi" w:cstheme="majorBidi"/>
              </w:rPr>
            </w:pPr>
            <w:r w:rsidRPr="00DB0C3D">
              <w:rPr>
                <w:rFonts w:asciiTheme="majorBidi" w:hAnsiTheme="majorBidi" w:cstheme="majorBidi"/>
              </w:rPr>
              <w:t>Fasting glucose and cholesterol levels</w:t>
            </w:r>
          </w:p>
        </w:tc>
        <w:tc>
          <w:tcPr>
            <w:tcW w:w="4509" w:type="dxa"/>
          </w:tcPr>
          <w:p w14:paraId="4E5FD1A7" w14:textId="77777777" w:rsidR="00FB38A3" w:rsidRPr="00DB0C3D" w:rsidRDefault="00FB38A3" w:rsidP="00FB38A3">
            <w:pPr>
              <w:pStyle w:val="BodyText"/>
              <w:spacing w:after="120" w:line="300"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B0C3D">
              <w:rPr>
                <w:rFonts w:asciiTheme="majorBidi" w:hAnsiTheme="majorBidi" w:cstheme="majorBidi"/>
              </w:rPr>
              <w:t>PTS diagnostics with separate e-glucose strips and lipid panel strips</w:t>
            </w:r>
          </w:p>
        </w:tc>
      </w:tr>
    </w:tbl>
    <w:p w14:paraId="4BE74EB1" w14:textId="77777777" w:rsidR="00FB38A3" w:rsidRDefault="00FB38A3" w:rsidP="00FB38A3">
      <w:pPr>
        <w:pStyle w:val="BodyText"/>
        <w:spacing w:after="120" w:line="300" w:lineRule="exact"/>
      </w:pPr>
      <w:r>
        <w:t>*</w:t>
      </w:r>
      <w:r w:rsidRPr="009D5829">
        <w:t xml:space="preserve">HBA1C </w:t>
      </w:r>
      <w:r>
        <w:t xml:space="preserve">was </w:t>
      </w:r>
      <w:r w:rsidRPr="009D5829">
        <w:t xml:space="preserve">done </w:t>
      </w:r>
      <w:r>
        <w:t>either on individuals</w:t>
      </w:r>
      <w:r w:rsidRPr="009D5829">
        <w:t xml:space="preserve"> previously diagnosed with diabetes (by oral confirmation of participant) </w:t>
      </w:r>
      <w:r>
        <w:t>or were</w:t>
      </w:r>
      <w:r w:rsidRPr="009D5829">
        <w:t xml:space="preserve"> current</w:t>
      </w:r>
      <w:r>
        <w:t>ly on active diabetes treatment</w:t>
      </w:r>
    </w:p>
    <w:p w14:paraId="03C2C162" w14:textId="2BFB0D0A" w:rsidR="00FB38A3" w:rsidRDefault="00FB38A3" w:rsidP="004C2214">
      <w:pPr>
        <w:pStyle w:val="BodyText"/>
        <w:spacing w:after="120" w:line="300" w:lineRule="exact"/>
      </w:pPr>
      <w:r>
        <w:t xml:space="preserve">All the devices and instruments used were in accordance to the WHO quality requirements for devices to be used in </w:t>
      </w:r>
      <w:r w:rsidR="004C2214">
        <w:t>STEPS</w:t>
      </w:r>
      <w:r>
        <w:t xml:space="preserve"> Surveys. Prior to the using them, these devices were calibrated and standardized after repeated measurements.</w:t>
      </w:r>
    </w:p>
    <w:p w14:paraId="61818159" w14:textId="77777777" w:rsidR="00FB38A3" w:rsidRDefault="00FB38A3" w:rsidP="00FB38A3">
      <w:pPr>
        <w:pStyle w:val="BodyText"/>
        <w:spacing w:after="120" w:line="300" w:lineRule="exact"/>
      </w:pPr>
      <w:r>
        <w:t>In addition to the standard devices and instruments, all the consumables such as gloves, finger pricking lancets were disposable and designed for single use. Finger prick was performed after cleaning with single use alcohol prep pads.</w:t>
      </w:r>
    </w:p>
    <w:p w14:paraId="45A9E8B8" w14:textId="7785820D" w:rsidR="00FB38A3" w:rsidRDefault="00FB38A3" w:rsidP="0091272C">
      <w:pPr>
        <w:pStyle w:val="BodyText"/>
        <w:spacing w:after="120" w:line="300" w:lineRule="exact"/>
      </w:pPr>
      <w:r>
        <w:t>All the waste generated in the field was collected in the separate color-coded bags. Moreover, economical puncture proof containers were used for sharp wastes, as per the standard protocol of segregating biomedical wastes that were ultimately disposed safely.</w:t>
      </w:r>
    </w:p>
    <w:p w14:paraId="029D7E21" w14:textId="0327C395" w:rsidR="00DB0C3D" w:rsidRPr="0091272C" w:rsidRDefault="00DB0C3D" w:rsidP="00FB38A3">
      <w:pPr>
        <w:pStyle w:val="BodyText"/>
        <w:spacing w:after="120" w:line="300" w:lineRule="exact"/>
        <w:rPr>
          <w:sz w:val="32"/>
          <w:szCs w:val="32"/>
        </w:rPr>
      </w:pPr>
    </w:p>
    <w:p w14:paraId="2251AF71" w14:textId="77777777" w:rsidR="00FB38A3" w:rsidRPr="00DA6AAD" w:rsidRDefault="00FB38A3" w:rsidP="00DB0C3D">
      <w:pPr>
        <w:pStyle w:val="Heading4"/>
        <w:rPr>
          <w:b/>
          <w:bCs/>
          <w:sz w:val="24"/>
          <w:szCs w:val="24"/>
        </w:rPr>
      </w:pPr>
      <w:bookmarkStart w:id="42" w:name="_Toc5524069"/>
      <w:bookmarkStart w:id="43" w:name="_Toc25577760"/>
      <w:r w:rsidRPr="00DA6AAD">
        <w:rPr>
          <w:b/>
          <w:bCs/>
          <w:sz w:val="24"/>
          <w:szCs w:val="24"/>
        </w:rPr>
        <w:t>Pilot Survey</w:t>
      </w:r>
      <w:bookmarkEnd w:id="42"/>
      <w:bookmarkEnd w:id="43"/>
    </w:p>
    <w:p w14:paraId="32C4384D" w14:textId="16342A29" w:rsidR="00FB38A3" w:rsidRPr="00FF674A" w:rsidRDefault="00FB38A3" w:rsidP="00FB38A3">
      <w:pPr>
        <w:pStyle w:val="BodyText"/>
      </w:pPr>
      <w:bookmarkStart w:id="44" w:name="_Toc5524070"/>
      <w:r>
        <w:t>A short pilot survey was undertaken in the selected households in Dubai and Abu-Dhabi during 1</w:t>
      </w:r>
      <w:r w:rsidRPr="00D00B50">
        <w:rPr>
          <w:vertAlign w:val="superscript"/>
        </w:rPr>
        <w:t>st</w:t>
      </w:r>
      <w:r>
        <w:t xml:space="preserve"> week of October 2017 as an initial preparatory assessment of the survey tools and the survey teams. The findings from the pilot survey was helpful to incorporate important changes to the survey questionnaires before initiating the main survey on 12</w:t>
      </w:r>
      <w:r w:rsidRPr="00D00B50">
        <w:rPr>
          <w:vertAlign w:val="superscript"/>
        </w:rPr>
        <w:t>th</w:t>
      </w:r>
      <w:r>
        <w:t xml:space="preserve"> November 2018</w:t>
      </w:r>
      <w:r w:rsidR="0091272C">
        <w:t>.</w:t>
      </w:r>
    </w:p>
    <w:p w14:paraId="464899F3" w14:textId="0EEFAAEB" w:rsidR="00DB0C3D" w:rsidRDefault="00DB0C3D">
      <w:pPr>
        <w:rPr>
          <w:rFonts w:ascii="Arial" w:hAnsi="Arial" w:cs="Arial"/>
          <w:b/>
          <w:color w:val="008000"/>
          <w:sz w:val="32"/>
        </w:rPr>
      </w:pPr>
    </w:p>
    <w:p w14:paraId="1B7CB82A" w14:textId="23A89835" w:rsidR="0091272C" w:rsidRDefault="0091272C">
      <w:pPr>
        <w:rPr>
          <w:rFonts w:ascii="Arial" w:hAnsi="Arial" w:cs="Arial"/>
          <w:b/>
          <w:color w:val="008000"/>
          <w:sz w:val="32"/>
          <w:rtl/>
        </w:rPr>
      </w:pPr>
    </w:p>
    <w:p w14:paraId="15E3EFEA" w14:textId="4683D729" w:rsidR="000649EC" w:rsidRDefault="000649EC">
      <w:pPr>
        <w:rPr>
          <w:rFonts w:ascii="Arial" w:hAnsi="Arial" w:cs="Arial"/>
          <w:b/>
          <w:color w:val="008000"/>
          <w:sz w:val="32"/>
          <w:rtl/>
        </w:rPr>
      </w:pPr>
    </w:p>
    <w:p w14:paraId="4AE21ED4" w14:textId="77777777" w:rsidR="000649EC" w:rsidRDefault="000649EC">
      <w:pPr>
        <w:rPr>
          <w:rFonts w:ascii="Arial" w:hAnsi="Arial" w:cs="Arial"/>
          <w:b/>
          <w:color w:val="008000"/>
          <w:sz w:val="32"/>
        </w:rPr>
      </w:pPr>
    </w:p>
    <w:p w14:paraId="2CB0A8EE" w14:textId="0FEB05C2" w:rsidR="00FB38A3" w:rsidRPr="00DA6AAD" w:rsidRDefault="00FB38A3" w:rsidP="00DB0C3D">
      <w:pPr>
        <w:pStyle w:val="Heading4"/>
        <w:rPr>
          <w:b/>
          <w:bCs/>
          <w:sz w:val="24"/>
          <w:szCs w:val="24"/>
        </w:rPr>
      </w:pPr>
      <w:bookmarkStart w:id="45" w:name="_Toc25577761"/>
      <w:r w:rsidRPr="00DA6AAD">
        <w:rPr>
          <w:b/>
          <w:bCs/>
          <w:sz w:val="24"/>
          <w:szCs w:val="24"/>
        </w:rPr>
        <w:t>Quality assurance during the fieldwork</w:t>
      </w:r>
      <w:bookmarkEnd w:id="44"/>
      <w:bookmarkEnd w:id="45"/>
    </w:p>
    <w:p w14:paraId="104D8CD4" w14:textId="77777777" w:rsidR="00FB38A3" w:rsidRPr="00D00B50" w:rsidRDefault="00FB38A3" w:rsidP="00FB38A3">
      <w:pPr>
        <w:pStyle w:val="BodyText"/>
        <w:spacing w:after="120" w:line="300" w:lineRule="exact"/>
      </w:pPr>
      <w:r w:rsidRPr="00D00B50">
        <w:t>Data quality measures were put in place at all levels during the survey – starting from:</w:t>
      </w:r>
    </w:p>
    <w:p w14:paraId="0A2056BE" w14:textId="77777777" w:rsidR="00FB38A3" w:rsidRPr="00D00B50" w:rsidRDefault="00FB38A3" w:rsidP="00FB38A3">
      <w:pPr>
        <w:pStyle w:val="BodyText"/>
        <w:spacing w:after="120" w:line="300" w:lineRule="exact"/>
        <w:rPr>
          <w:b/>
          <w:bCs/>
        </w:rPr>
      </w:pPr>
      <w:r>
        <w:rPr>
          <w:b/>
          <w:bCs/>
        </w:rPr>
        <w:t>Questionnaire and CAPI Program</w:t>
      </w:r>
      <w:r w:rsidRPr="00D00B50">
        <w:rPr>
          <w:b/>
          <w:bCs/>
        </w:rPr>
        <w:t xml:space="preserve"> level:</w:t>
      </w:r>
    </w:p>
    <w:p w14:paraId="15AC7392" w14:textId="77777777" w:rsidR="00FB38A3" w:rsidRPr="00D00B50" w:rsidRDefault="00FB38A3" w:rsidP="00693576">
      <w:pPr>
        <w:pStyle w:val="BodyText"/>
        <w:numPr>
          <w:ilvl w:val="0"/>
          <w:numId w:val="37"/>
        </w:numPr>
        <w:spacing w:before="0" w:after="120" w:line="300" w:lineRule="exact"/>
      </w:pPr>
      <w:r>
        <w:t>Q</w:t>
      </w:r>
      <w:r w:rsidRPr="00D00B50">
        <w:t xml:space="preserve">uestionnaires </w:t>
      </w:r>
      <w:r>
        <w:t xml:space="preserve">were programmed </w:t>
      </w:r>
      <w:r w:rsidRPr="00D00B50">
        <w:t>on the CAPI tool in a manner that significantly minimized the chances of erroneous data entry</w:t>
      </w:r>
    </w:p>
    <w:p w14:paraId="13DA5287" w14:textId="77777777" w:rsidR="00FB38A3" w:rsidRPr="00D00B50" w:rsidRDefault="00FB38A3" w:rsidP="00693576">
      <w:pPr>
        <w:pStyle w:val="BodyText"/>
        <w:numPr>
          <w:ilvl w:val="0"/>
          <w:numId w:val="37"/>
        </w:numPr>
        <w:spacing w:before="0" w:after="120" w:line="300" w:lineRule="exact"/>
      </w:pPr>
      <w:r w:rsidRPr="00D00B50">
        <w:lastRenderedPageBreak/>
        <w:t xml:space="preserve">Thorough testing of the CAPI tool </w:t>
      </w:r>
      <w:r>
        <w:t xml:space="preserve"> was executed to ensure </w:t>
      </w:r>
      <w:r w:rsidRPr="00D00B50">
        <w:t>only valid and correct entries were recorded on the data collection tool, before proceeding with the field work</w:t>
      </w:r>
    </w:p>
    <w:p w14:paraId="399CB825" w14:textId="77777777" w:rsidR="00FB38A3" w:rsidRPr="00D00B50" w:rsidRDefault="00FB38A3" w:rsidP="00693576">
      <w:pPr>
        <w:pStyle w:val="BodyText"/>
        <w:numPr>
          <w:ilvl w:val="0"/>
          <w:numId w:val="37"/>
        </w:numPr>
        <w:spacing w:before="0" w:after="120" w:line="300" w:lineRule="exact"/>
      </w:pPr>
      <w:r w:rsidRPr="00D00B50">
        <w:t>Quality assurance in CAPI design:</w:t>
      </w:r>
    </w:p>
    <w:p w14:paraId="4C5138A2" w14:textId="77777777" w:rsidR="00FB38A3" w:rsidRPr="00DB0C3D" w:rsidRDefault="00FB38A3" w:rsidP="00693576">
      <w:pPr>
        <w:pStyle w:val="BodyText"/>
        <w:numPr>
          <w:ilvl w:val="1"/>
          <w:numId w:val="38"/>
        </w:numPr>
        <w:spacing w:before="0" w:after="120" w:line="300" w:lineRule="exact"/>
      </w:pPr>
      <w:r w:rsidRPr="00DB0C3D">
        <w:t>Arabic translation and validation by a certified Arabic translating agency.</w:t>
      </w:r>
    </w:p>
    <w:p w14:paraId="62F68CD8" w14:textId="77777777" w:rsidR="00FB38A3" w:rsidRPr="00DB0C3D" w:rsidRDefault="00FB38A3" w:rsidP="00693576">
      <w:pPr>
        <w:pStyle w:val="BodyText"/>
        <w:numPr>
          <w:ilvl w:val="1"/>
          <w:numId w:val="38"/>
        </w:numPr>
        <w:spacing w:before="0" w:after="120" w:line="300" w:lineRule="exact"/>
      </w:pPr>
      <w:r w:rsidRPr="00DB0C3D">
        <w:t>Scripting and programming including randomization algorithm and branching.</w:t>
      </w:r>
    </w:p>
    <w:p w14:paraId="27862D30" w14:textId="77777777" w:rsidR="00FB38A3" w:rsidRPr="00DB0C3D" w:rsidRDefault="00FB38A3" w:rsidP="00693576">
      <w:pPr>
        <w:pStyle w:val="BodyText"/>
        <w:numPr>
          <w:ilvl w:val="1"/>
          <w:numId w:val="38"/>
        </w:numPr>
        <w:spacing w:before="0" w:after="120" w:line="300" w:lineRule="exact"/>
      </w:pPr>
      <w:r w:rsidRPr="00DB0C3D">
        <w:t>Define logic, range, skip and consistency checks.</w:t>
      </w:r>
    </w:p>
    <w:p w14:paraId="6180416F" w14:textId="77777777" w:rsidR="00FB38A3" w:rsidRPr="00DB0C3D" w:rsidRDefault="00FB38A3" w:rsidP="00693576">
      <w:pPr>
        <w:pStyle w:val="BodyText"/>
        <w:numPr>
          <w:ilvl w:val="1"/>
          <w:numId w:val="38"/>
        </w:numPr>
        <w:spacing w:before="0" w:after="120" w:line="300" w:lineRule="exact"/>
      </w:pPr>
      <w:r w:rsidRPr="00DB0C3D">
        <w:t>Most responses were close-ended and pre-coded.</w:t>
      </w:r>
    </w:p>
    <w:p w14:paraId="105B259B" w14:textId="77777777" w:rsidR="00FB38A3" w:rsidRPr="00DB0C3D" w:rsidRDefault="00FB38A3" w:rsidP="00693576">
      <w:pPr>
        <w:pStyle w:val="BodyText"/>
        <w:numPr>
          <w:ilvl w:val="1"/>
          <w:numId w:val="38"/>
        </w:numPr>
        <w:spacing w:before="0" w:after="120" w:line="300" w:lineRule="exact"/>
      </w:pPr>
      <w:r w:rsidRPr="00DB0C3D">
        <w:t>Minimum free text entries.</w:t>
      </w:r>
    </w:p>
    <w:p w14:paraId="13BE5C77" w14:textId="77777777" w:rsidR="00FB38A3" w:rsidRPr="00DB0C3D" w:rsidRDefault="00FB38A3" w:rsidP="00693576">
      <w:pPr>
        <w:pStyle w:val="BodyText"/>
        <w:numPr>
          <w:ilvl w:val="1"/>
          <w:numId w:val="38"/>
        </w:numPr>
        <w:spacing w:before="0" w:after="120" w:line="300" w:lineRule="exact"/>
      </w:pPr>
      <w:r w:rsidRPr="00DB0C3D">
        <w:t>Modular construction and navigation rules between sections.</w:t>
      </w:r>
    </w:p>
    <w:p w14:paraId="08EDFAB4" w14:textId="77777777" w:rsidR="00FB38A3" w:rsidRPr="00DB0C3D" w:rsidRDefault="00FB38A3" w:rsidP="00693576">
      <w:pPr>
        <w:pStyle w:val="BodyText"/>
        <w:numPr>
          <w:ilvl w:val="1"/>
          <w:numId w:val="38"/>
        </w:numPr>
        <w:spacing w:before="0" w:after="120" w:line="300" w:lineRule="exact"/>
      </w:pPr>
      <w:r w:rsidRPr="00DB0C3D">
        <w:t>User interface for data collection team.</w:t>
      </w:r>
    </w:p>
    <w:p w14:paraId="2CB78B15" w14:textId="77777777" w:rsidR="00FB38A3" w:rsidRPr="00DB0C3D" w:rsidRDefault="00FB38A3" w:rsidP="00693576">
      <w:pPr>
        <w:pStyle w:val="BodyText"/>
        <w:numPr>
          <w:ilvl w:val="1"/>
          <w:numId w:val="38"/>
        </w:numPr>
        <w:spacing w:before="0" w:after="120" w:line="300" w:lineRule="exact"/>
      </w:pPr>
      <w:r w:rsidRPr="00DB0C3D">
        <w:t>Full functionality testing and user acceptance testing.</w:t>
      </w:r>
    </w:p>
    <w:p w14:paraId="185F673E" w14:textId="77777777" w:rsidR="00FB38A3" w:rsidRPr="00DB0C3D" w:rsidRDefault="00FB38A3" w:rsidP="00693576">
      <w:pPr>
        <w:pStyle w:val="BodyText"/>
        <w:numPr>
          <w:ilvl w:val="1"/>
          <w:numId w:val="38"/>
        </w:numPr>
        <w:spacing w:before="0" w:after="120" w:line="300" w:lineRule="exact"/>
      </w:pPr>
      <w:r w:rsidRPr="00DB0C3D">
        <w:t>Pilot testing and further refinement of the CAPI.</w:t>
      </w:r>
    </w:p>
    <w:p w14:paraId="1F087B5C" w14:textId="77777777" w:rsidR="00FB38A3" w:rsidRPr="00DB0C3D" w:rsidRDefault="00FB38A3" w:rsidP="00693576">
      <w:pPr>
        <w:pStyle w:val="BodyText"/>
        <w:numPr>
          <w:ilvl w:val="0"/>
          <w:numId w:val="37"/>
        </w:numPr>
        <w:spacing w:before="0" w:after="120" w:line="300" w:lineRule="exact"/>
      </w:pPr>
      <w:r w:rsidRPr="00DB0C3D">
        <w:t>Final release for main survey and ongoing vigil for any bugs or functional issues.</w:t>
      </w:r>
    </w:p>
    <w:p w14:paraId="237136FD" w14:textId="77777777" w:rsidR="00FB38A3" w:rsidRPr="00D00B50" w:rsidRDefault="00FB38A3" w:rsidP="00FB38A3">
      <w:pPr>
        <w:pStyle w:val="BodyText"/>
        <w:spacing w:after="120" w:line="300" w:lineRule="exact"/>
        <w:rPr>
          <w:b/>
          <w:bCs/>
        </w:rPr>
      </w:pPr>
      <w:r w:rsidRPr="00D00B50">
        <w:rPr>
          <w:b/>
          <w:bCs/>
        </w:rPr>
        <w:t>Team level:</w:t>
      </w:r>
    </w:p>
    <w:p w14:paraId="49575516" w14:textId="77777777" w:rsidR="00FB38A3" w:rsidRPr="00D00B50" w:rsidRDefault="00FB38A3" w:rsidP="00693576">
      <w:pPr>
        <w:pStyle w:val="BodyText"/>
        <w:numPr>
          <w:ilvl w:val="0"/>
          <w:numId w:val="37"/>
        </w:numPr>
        <w:spacing w:before="0" w:after="120" w:line="300" w:lineRule="exact"/>
      </w:pPr>
      <w:r w:rsidRPr="00D00B50">
        <w:t>The team was structured in a manner that could permit maximum field supervision from individual teams, to the 4 zones and 2 regions</w:t>
      </w:r>
    </w:p>
    <w:p w14:paraId="36680A47" w14:textId="77777777" w:rsidR="00FB38A3" w:rsidRPr="00DB0C3D" w:rsidRDefault="00FB38A3" w:rsidP="00693576">
      <w:pPr>
        <w:pStyle w:val="BodyText"/>
        <w:numPr>
          <w:ilvl w:val="1"/>
          <w:numId w:val="39"/>
        </w:numPr>
        <w:spacing w:before="0" w:after="120" w:line="300" w:lineRule="exact"/>
      </w:pPr>
      <w:r w:rsidRPr="00DB0C3D">
        <w:t>Supervisor must ensure team members are working in the allocated clusters efficiently during the specified time for fieldwork</w:t>
      </w:r>
    </w:p>
    <w:p w14:paraId="505F251A" w14:textId="77777777" w:rsidR="00FB38A3" w:rsidRPr="00DB0C3D" w:rsidRDefault="00FB38A3" w:rsidP="00693576">
      <w:pPr>
        <w:pStyle w:val="BodyText"/>
        <w:numPr>
          <w:ilvl w:val="1"/>
          <w:numId w:val="39"/>
        </w:numPr>
        <w:spacing w:before="0" w:after="120" w:line="300" w:lineRule="exact"/>
      </w:pPr>
      <w:r w:rsidRPr="00DB0C3D">
        <w:t>Supervisor must ensure that the right respondents were interviewed</w:t>
      </w:r>
    </w:p>
    <w:p w14:paraId="6D1F3215" w14:textId="77777777" w:rsidR="00FB38A3" w:rsidRPr="00DB0C3D" w:rsidRDefault="00FB38A3" w:rsidP="00693576">
      <w:pPr>
        <w:pStyle w:val="BodyText"/>
        <w:numPr>
          <w:ilvl w:val="1"/>
          <w:numId w:val="39"/>
        </w:numPr>
        <w:spacing w:before="0" w:after="120" w:line="300" w:lineRule="exact"/>
      </w:pPr>
      <w:r w:rsidRPr="00DB0C3D">
        <w:t>Supervisor must do a random spot check of completed households</w:t>
      </w:r>
    </w:p>
    <w:p w14:paraId="60D12F16" w14:textId="77777777" w:rsidR="00FB38A3" w:rsidRPr="00DB0C3D" w:rsidRDefault="00FB38A3" w:rsidP="00693576">
      <w:pPr>
        <w:pStyle w:val="BodyText"/>
        <w:numPr>
          <w:ilvl w:val="1"/>
          <w:numId w:val="39"/>
        </w:numPr>
        <w:spacing w:before="0" w:after="120" w:line="300" w:lineRule="exact"/>
      </w:pPr>
      <w:r w:rsidRPr="00DB0C3D">
        <w:t>Supervisor to conduct at least 1 accompanied interview per day with his team interviewers a day</w:t>
      </w:r>
    </w:p>
    <w:p w14:paraId="540848B7" w14:textId="77777777" w:rsidR="00FB38A3" w:rsidRPr="00DB0C3D" w:rsidRDefault="00FB38A3" w:rsidP="00693576">
      <w:pPr>
        <w:pStyle w:val="BodyText"/>
        <w:numPr>
          <w:ilvl w:val="1"/>
          <w:numId w:val="39"/>
        </w:numPr>
        <w:spacing w:before="0" w:after="120" w:line="300" w:lineRule="exact"/>
      </w:pPr>
      <w:r w:rsidRPr="00DB0C3D">
        <w:t>Zonal Team Leader must visit an average of 1 team per day</w:t>
      </w:r>
    </w:p>
    <w:p w14:paraId="5CDA79A2" w14:textId="77777777" w:rsidR="00FB38A3" w:rsidRPr="00DB0C3D" w:rsidRDefault="00FB38A3" w:rsidP="00693576">
      <w:pPr>
        <w:pStyle w:val="BodyText"/>
        <w:numPr>
          <w:ilvl w:val="1"/>
          <w:numId w:val="39"/>
        </w:numPr>
        <w:spacing w:before="0" w:after="120" w:line="300" w:lineRule="exact"/>
      </w:pPr>
      <w:r w:rsidRPr="00DB0C3D">
        <w:t>Field Team Leader must visit a different team each day, without giving prior notice of which team will be visited on a day</w:t>
      </w:r>
    </w:p>
    <w:p w14:paraId="44791DEF" w14:textId="77777777" w:rsidR="00FB38A3" w:rsidRPr="00DB0C3D" w:rsidRDefault="00FB38A3" w:rsidP="00693576">
      <w:pPr>
        <w:pStyle w:val="BodyText"/>
        <w:numPr>
          <w:ilvl w:val="1"/>
          <w:numId w:val="39"/>
        </w:numPr>
        <w:spacing w:before="0" w:after="120" w:line="300" w:lineRule="exact"/>
      </w:pPr>
      <w:r w:rsidRPr="00DB0C3D">
        <w:t>Field Team Leader must ensure that supervisors are following all QC measures</w:t>
      </w:r>
    </w:p>
    <w:p w14:paraId="757E2ABE" w14:textId="77777777" w:rsidR="00FB38A3" w:rsidRPr="00D5017A" w:rsidRDefault="00FB38A3" w:rsidP="00FB38A3">
      <w:pPr>
        <w:pStyle w:val="BodyText"/>
        <w:spacing w:after="120" w:line="300" w:lineRule="exact"/>
        <w:rPr>
          <w:b/>
          <w:bCs/>
        </w:rPr>
      </w:pPr>
      <w:r w:rsidRPr="00D5017A">
        <w:rPr>
          <w:b/>
          <w:bCs/>
        </w:rPr>
        <w:t>Database level</w:t>
      </w:r>
      <w:r>
        <w:rPr>
          <w:b/>
          <w:bCs/>
        </w:rPr>
        <w:t>:</w:t>
      </w:r>
    </w:p>
    <w:p w14:paraId="043AC1D3" w14:textId="04C2224C" w:rsidR="00FB38A3" w:rsidRPr="00D00B50" w:rsidRDefault="00FB38A3" w:rsidP="00693576">
      <w:pPr>
        <w:pStyle w:val="BodyText"/>
        <w:numPr>
          <w:ilvl w:val="0"/>
          <w:numId w:val="37"/>
        </w:numPr>
        <w:spacing w:before="0" w:after="120" w:line="300" w:lineRule="exact"/>
      </w:pPr>
      <w:r w:rsidRPr="00D00B50">
        <w:t xml:space="preserve">The data entered on the tablet devices were synced at the end of each day by </w:t>
      </w:r>
      <w:r>
        <w:t>all</w:t>
      </w:r>
      <w:r w:rsidRPr="00D00B50">
        <w:t xml:space="preserve"> interviewer</w:t>
      </w:r>
      <w:r>
        <w:t>s</w:t>
      </w:r>
      <w:r w:rsidRPr="00D00B50">
        <w:t xml:space="preserve"> to an electronic database that was maintained on a secure server </w:t>
      </w:r>
      <w:r>
        <w:t xml:space="preserve">which is </w:t>
      </w:r>
      <w:r w:rsidR="000A540F">
        <w:t>located</w:t>
      </w:r>
      <w:r w:rsidRPr="00D00B50">
        <w:t xml:space="preserve"> inside UAE</w:t>
      </w:r>
      <w:r>
        <w:t>.</w:t>
      </w:r>
    </w:p>
    <w:p w14:paraId="5D2A666F" w14:textId="77777777" w:rsidR="00FB38A3" w:rsidRPr="00D00B50" w:rsidRDefault="00FB38A3" w:rsidP="00693576">
      <w:pPr>
        <w:pStyle w:val="BodyText"/>
        <w:numPr>
          <w:ilvl w:val="0"/>
          <w:numId w:val="37"/>
        </w:numPr>
        <w:spacing w:before="0" w:after="120" w:line="300" w:lineRule="exact"/>
      </w:pPr>
      <w:r w:rsidRPr="00D00B50">
        <w:t>Data fed to the database too had certain preconditions and the data had several back-ups to ensure zero data loss and complete data confidentiality</w:t>
      </w:r>
    </w:p>
    <w:p w14:paraId="3EA8A5AA" w14:textId="77777777" w:rsidR="00FB38A3" w:rsidRPr="00DB0C3D" w:rsidRDefault="00FB38A3" w:rsidP="00693576">
      <w:pPr>
        <w:pStyle w:val="BodyText"/>
        <w:numPr>
          <w:ilvl w:val="1"/>
          <w:numId w:val="40"/>
        </w:numPr>
        <w:spacing w:before="0" w:after="120" w:line="300" w:lineRule="exact"/>
      </w:pPr>
      <w:r w:rsidRPr="00DB0C3D">
        <w:lastRenderedPageBreak/>
        <w:t xml:space="preserve">Server is accepting data only </w:t>
      </w:r>
      <w:bookmarkStart w:id="46" w:name="_Hlk5176249"/>
      <w:r w:rsidRPr="00DB0C3D">
        <w:t xml:space="preserve">by means of </w:t>
      </w:r>
      <w:bookmarkEnd w:id="46"/>
      <w:r w:rsidRPr="00DB0C3D">
        <w:t>the electronic mechanism, i.e. through devices only</w:t>
      </w:r>
    </w:p>
    <w:p w14:paraId="66E82F77" w14:textId="77777777" w:rsidR="00FB38A3" w:rsidRPr="00DB0C3D" w:rsidRDefault="00FB38A3" w:rsidP="00693576">
      <w:pPr>
        <w:pStyle w:val="BodyText"/>
        <w:numPr>
          <w:ilvl w:val="1"/>
          <w:numId w:val="40"/>
        </w:numPr>
        <w:spacing w:before="0" w:after="120" w:line="300" w:lineRule="exact"/>
      </w:pPr>
      <w:r w:rsidRPr="00DB0C3D">
        <w:t>Consumption of data through secured channels only.</w:t>
      </w:r>
    </w:p>
    <w:p w14:paraId="7471D7B9" w14:textId="77777777" w:rsidR="00FB38A3" w:rsidRPr="00DB0C3D" w:rsidRDefault="00FB38A3" w:rsidP="00693576">
      <w:pPr>
        <w:pStyle w:val="BodyText"/>
        <w:numPr>
          <w:ilvl w:val="1"/>
          <w:numId w:val="40"/>
        </w:numPr>
        <w:spacing w:before="0" w:after="120" w:line="300" w:lineRule="exact"/>
      </w:pPr>
      <w:r w:rsidRPr="00DB0C3D">
        <w:t>Data at the server end is accessed only by the Authentic Users based on the access rights.</w:t>
      </w:r>
    </w:p>
    <w:p w14:paraId="4E6DB8D6" w14:textId="77777777" w:rsidR="00FB38A3" w:rsidRPr="00DB0C3D" w:rsidRDefault="00FB38A3" w:rsidP="00693576">
      <w:pPr>
        <w:pStyle w:val="BodyText"/>
        <w:numPr>
          <w:ilvl w:val="1"/>
          <w:numId w:val="40"/>
        </w:numPr>
        <w:spacing w:before="0" w:after="120" w:line="300" w:lineRule="exact"/>
      </w:pPr>
      <w:r w:rsidRPr="00DB0C3D">
        <w:t>Data check points/logic at multiple layers at application server layer as well as data base layer.</w:t>
      </w:r>
    </w:p>
    <w:p w14:paraId="6258C17B" w14:textId="77777777" w:rsidR="00FB38A3" w:rsidRPr="00DB0C3D" w:rsidRDefault="00FB38A3" w:rsidP="00693576">
      <w:pPr>
        <w:pStyle w:val="BodyText"/>
        <w:numPr>
          <w:ilvl w:val="1"/>
          <w:numId w:val="40"/>
        </w:numPr>
        <w:spacing w:before="0" w:after="120" w:line="300" w:lineRule="exact"/>
      </w:pPr>
      <w:r w:rsidRPr="00DB0C3D">
        <w:t>Data is maintained in a structured manner on the server.</w:t>
      </w:r>
    </w:p>
    <w:p w14:paraId="0203806D" w14:textId="77777777" w:rsidR="00FB38A3" w:rsidRPr="00DB0C3D" w:rsidRDefault="00FB38A3" w:rsidP="00693576">
      <w:pPr>
        <w:pStyle w:val="BodyText"/>
        <w:numPr>
          <w:ilvl w:val="1"/>
          <w:numId w:val="40"/>
        </w:numPr>
        <w:spacing w:before="0" w:after="120" w:line="300" w:lineRule="exact"/>
      </w:pPr>
      <w:r w:rsidRPr="00DB0C3D">
        <w:t>Full audit-ready systems:</w:t>
      </w:r>
    </w:p>
    <w:p w14:paraId="5B6288EC" w14:textId="77777777" w:rsidR="00FB38A3" w:rsidRPr="00DB0C3D" w:rsidRDefault="00FB38A3" w:rsidP="00693576">
      <w:pPr>
        <w:pStyle w:val="BodyText"/>
        <w:numPr>
          <w:ilvl w:val="2"/>
          <w:numId w:val="41"/>
        </w:numPr>
        <w:spacing w:before="0" w:after="120" w:line="300" w:lineRule="exact"/>
      </w:pPr>
      <w:r w:rsidRPr="00DB0C3D">
        <w:t>Server logs are maintained for possible system failures</w:t>
      </w:r>
    </w:p>
    <w:p w14:paraId="6E2BAFD5" w14:textId="77777777" w:rsidR="00FB38A3" w:rsidRPr="00DB0C3D" w:rsidRDefault="00FB38A3" w:rsidP="00693576">
      <w:pPr>
        <w:pStyle w:val="BodyText"/>
        <w:numPr>
          <w:ilvl w:val="2"/>
          <w:numId w:val="41"/>
        </w:numPr>
        <w:spacing w:before="0" w:after="120" w:line="300" w:lineRule="exact"/>
      </w:pPr>
      <w:r w:rsidRPr="00DB0C3D">
        <w:t>Server resources (CPU, Memory, Storage, network Etc.) are under observation and optimized regularly.</w:t>
      </w:r>
    </w:p>
    <w:p w14:paraId="1D057704" w14:textId="77777777" w:rsidR="00FB38A3" w:rsidRPr="00DB0C3D" w:rsidRDefault="00FB38A3" w:rsidP="00693576">
      <w:pPr>
        <w:pStyle w:val="BodyText"/>
        <w:numPr>
          <w:ilvl w:val="2"/>
          <w:numId w:val="41"/>
        </w:numPr>
        <w:spacing w:before="0" w:after="120" w:line="300" w:lineRule="exact"/>
      </w:pPr>
      <w:r w:rsidRPr="00DB0C3D">
        <w:t>Server capacity is designed to support concurrent users.</w:t>
      </w:r>
    </w:p>
    <w:p w14:paraId="75B39902" w14:textId="77777777" w:rsidR="00FB38A3" w:rsidRPr="00DB0C3D" w:rsidRDefault="00FB38A3" w:rsidP="00693576">
      <w:pPr>
        <w:pStyle w:val="BodyText"/>
        <w:numPr>
          <w:ilvl w:val="2"/>
          <w:numId w:val="41"/>
        </w:numPr>
        <w:spacing w:before="0" w:after="120" w:line="300" w:lineRule="exact"/>
      </w:pPr>
      <w:r w:rsidRPr="00DB0C3D">
        <w:t>Database level logs are maintained so to ensure who updated what</w:t>
      </w:r>
    </w:p>
    <w:p w14:paraId="0601E9A6" w14:textId="77777777" w:rsidR="00FB38A3" w:rsidRPr="00DB0C3D" w:rsidRDefault="00FB38A3" w:rsidP="00693576">
      <w:pPr>
        <w:pStyle w:val="BodyText"/>
        <w:numPr>
          <w:ilvl w:val="2"/>
          <w:numId w:val="41"/>
        </w:numPr>
        <w:spacing w:before="0" w:after="120" w:line="300" w:lineRule="exact"/>
      </w:pPr>
      <w:r w:rsidRPr="00DB0C3D">
        <w:t>Regular back-up of the data on the server to prevent any data-loss</w:t>
      </w:r>
    </w:p>
    <w:p w14:paraId="126D4BF7" w14:textId="77777777" w:rsidR="00FB38A3" w:rsidRPr="00DB0C3D" w:rsidRDefault="00FB38A3" w:rsidP="00693576">
      <w:pPr>
        <w:pStyle w:val="BodyText"/>
        <w:numPr>
          <w:ilvl w:val="2"/>
          <w:numId w:val="41"/>
        </w:numPr>
        <w:spacing w:before="0" w:after="120" w:line="300" w:lineRule="exact"/>
      </w:pPr>
      <w:r w:rsidRPr="00DB0C3D">
        <w:t>Daily data backup and automatic deletion of oldest file after 7 days</w:t>
      </w:r>
    </w:p>
    <w:p w14:paraId="553649AC" w14:textId="5C0DAA5E" w:rsidR="00DB0C3D" w:rsidRDefault="00FB38A3" w:rsidP="00DA6AAD">
      <w:pPr>
        <w:pStyle w:val="BodyText"/>
        <w:spacing w:after="120" w:line="300" w:lineRule="exact"/>
      </w:pPr>
      <w:r w:rsidRPr="00D00B50">
        <w:t xml:space="preserve">In addition, the data collected on the electronic database was checked for completeness and correctness on a regular basis. Call-backs with respondents for missing entries or incomplete data was supported by the </w:t>
      </w:r>
      <w:r>
        <w:t>MOHAP</w:t>
      </w:r>
      <w:r w:rsidRPr="00D00B50">
        <w:t xml:space="preserve"> team members, which helped to further ensure data collected was complete to the </w:t>
      </w:r>
      <w:r>
        <w:t>highest</w:t>
      </w:r>
      <w:r w:rsidRPr="00D00B50">
        <w:t xml:space="preserve"> possible</w:t>
      </w:r>
      <w:r>
        <w:t xml:space="preserve"> extent</w:t>
      </w:r>
      <w:r w:rsidRPr="00D00B50">
        <w:t>.</w:t>
      </w:r>
      <w:bookmarkStart w:id="47" w:name="_Toc5524071"/>
    </w:p>
    <w:p w14:paraId="134DB716" w14:textId="5CE6C8EE" w:rsidR="00DA6AAD" w:rsidRDefault="00DA6AAD" w:rsidP="00DA6AAD">
      <w:pPr>
        <w:pStyle w:val="BodyText"/>
        <w:spacing w:after="120" w:line="300" w:lineRule="exact"/>
      </w:pPr>
    </w:p>
    <w:p w14:paraId="1CB736CB" w14:textId="77777777" w:rsidR="00DA6AAD" w:rsidRDefault="00DA6AAD" w:rsidP="00DA6AAD">
      <w:pPr>
        <w:pStyle w:val="BodyText"/>
        <w:spacing w:after="120" w:line="300" w:lineRule="exact"/>
      </w:pPr>
    </w:p>
    <w:p w14:paraId="7C23ADE9" w14:textId="1EB52B05" w:rsidR="00FB38A3" w:rsidRPr="00DA6AAD" w:rsidRDefault="00FB38A3" w:rsidP="00DB0C3D">
      <w:pPr>
        <w:pStyle w:val="Heading4"/>
        <w:rPr>
          <w:b/>
          <w:bCs/>
          <w:sz w:val="24"/>
          <w:szCs w:val="24"/>
        </w:rPr>
      </w:pPr>
      <w:bookmarkStart w:id="48" w:name="_Toc25577762"/>
      <w:r w:rsidRPr="00DA6AAD">
        <w:rPr>
          <w:b/>
          <w:bCs/>
          <w:sz w:val="24"/>
          <w:szCs w:val="24"/>
        </w:rPr>
        <w:t>Data Processing after completion of the field work</w:t>
      </w:r>
      <w:bookmarkEnd w:id="47"/>
      <w:bookmarkEnd w:id="48"/>
    </w:p>
    <w:p w14:paraId="7FD3CB69" w14:textId="77777777" w:rsidR="00FB38A3" w:rsidRPr="00D00B50" w:rsidRDefault="00FB38A3" w:rsidP="00FB38A3">
      <w:pPr>
        <w:pStyle w:val="BodyText"/>
        <w:spacing w:after="120" w:line="300" w:lineRule="exact"/>
        <w:sectPr w:rsidR="00FB38A3" w:rsidRPr="00D00B50" w:rsidSect="000F4099">
          <w:footerReference w:type="first" r:id="rId13"/>
          <w:type w:val="continuous"/>
          <w:pgSz w:w="11907" w:h="16839" w:code="9"/>
          <w:pgMar w:top="1843" w:right="1354" w:bottom="1440" w:left="1526" w:header="720" w:footer="397" w:gutter="0"/>
          <w:cols w:space="331"/>
          <w:noEndnote/>
          <w:docGrid w:linePitch="328"/>
        </w:sectPr>
      </w:pPr>
      <w:r w:rsidRPr="00D00B50">
        <w:t>After</w:t>
      </w:r>
      <w:r>
        <w:t xml:space="preserve"> completion of field work on 30</w:t>
      </w:r>
      <w:r w:rsidRPr="00D00B50">
        <w:rPr>
          <w:vertAlign w:val="superscript"/>
        </w:rPr>
        <w:t>th</w:t>
      </w:r>
      <w:r>
        <w:t xml:space="preserve"> April and verifying that no data was pending on tablets to be uploaded to electronic database, the database was locked from receiving any fresh data on 5</w:t>
      </w:r>
      <w:r w:rsidRPr="00D00B50">
        <w:rPr>
          <w:vertAlign w:val="superscript"/>
        </w:rPr>
        <w:t>th</w:t>
      </w:r>
      <w:r>
        <w:t xml:space="preserve"> May 2018. The final data files </w:t>
      </w:r>
      <w:proofErr w:type="gramStart"/>
      <w:r>
        <w:t>was then retrieved</w:t>
      </w:r>
      <w:proofErr w:type="gramEnd"/>
      <w:r>
        <w:t xml:space="preserve"> for a detailed check and cleaning before the sampling weights were applied to discount for any non-response or low response. Summary tables from the survey data are presented in the subsequent sections.</w:t>
      </w:r>
    </w:p>
    <w:p w14:paraId="3BA1A8DC" w14:textId="77777777" w:rsidR="00621FB5" w:rsidRDefault="00621FB5" w:rsidP="00621FB5">
      <w:bookmarkStart w:id="49" w:name="_Ref110159987"/>
      <w:bookmarkStart w:id="50" w:name="_Ref110160387"/>
    </w:p>
    <w:p w14:paraId="52D80AF4" w14:textId="35D2C1DC" w:rsidR="00237B84" w:rsidRPr="00287485" w:rsidRDefault="00FA620E" w:rsidP="00237B84">
      <w:pPr>
        <w:pStyle w:val="Heading4"/>
        <w:rPr>
          <w:b/>
          <w:bCs/>
          <w:sz w:val="24"/>
          <w:szCs w:val="24"/>
        </w:rPr>
      </w:pPr>
      <w:bookmarkStart w:id="51" w:name="_Toc25577763"/>
      <w:r w:rsidRPr="00287485">
        <w:rPr>
          <w:b/>
          <w:bCs/>
          <w:sz w:val="24"/>
          <w:szCs w:val="24"/>
        </w:rPr>
        <w:t>WHO-STEPS</w:t>
      </w:r>
      <w:r w:rsidR="009C79DD" w:rsidRPr="00287485">
        <w:rPr>
          <w:b/>
          <w:bCs/>
          <w:sz w:val="24"/>
          <w:szCs w:val="24"/>
        </w:rPr>
        <w:t xml:space="preserve"> Factsheet Indicators</w:t>
      </w:r>
      <w:bookmarkEnd w:id="51"/>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CellMar>
          <w:left w:w="0" w:type="dxa"/>
          <w:right w:w="0" w:type="dxa"/>
        </w:tblCellMar>
        <w:tblLook w:val="0000" w:firstRow="0" w:lastRow="0" w:firstColumn="0" w:lastColumn="0" w:noHBand="0" w:noVBand="0"/>
      </w:tblPr>
      <w:tblGrid>
        <w:gridCol w:w="5077"/>
        <w:gridCol w:w="1075"/>
        <w:gridCol w:w="13"/>
        <w:gridCol w:w="1243"/>
        <w:gridCol w:w="7"/>
        <w:gridCol w:w="1252"/>
        <w:gridCol w:w="1256"/>
      </w:tblGrid>
      <w:tr w:rsidR="00237B84" w14:paraId="0FC31A67" w14:textId="77777777" w:rsidTr="00AE29AF">
        <w:trPr>
          <w:trHeight w:val="1178"/>
        </w:trPr>
        <w:tc>
          <w:tcPr>
            <w:tcW w:w="9923" w:type="dxa"/>
            <w:gridSpan w:val="7"/>
            <w:shd w:val="clear" w:color="auto" w:fill="339966"/>
          </w:tcPr>
          <w:p w14:paraId="4529268E" w14:textId="77777777" w:rsidR="00237B84" w:rsidRDefault="00237B84" w:rsidP="00AE29AF">
            <w:pPr>
              <w:ind w:left="1440"/>
              <w:rPr>
                <w:b/>
                <w:bCs/>
                <w:color w:val="FFFFFF" w:themeColor="background1"/>
                <w:sz w:val="44"/>
                <w:szCs w:val="44"/>
              </w:rPr>
            </w:pPr>
            <w:bookmarkStart w:id="52" w:name="_Toc5524053"/>
            <w:r w:rsidRPr="004B38FA">
              <w:rPr>
                <w:noProof/>
                <w:lang w:val="en-US" w:eastAsia="en-US"/>
              </w:rPr>
              <w:drawing>
                <wp:anchor distT="0" distB="0" distL="114300" distR="114300" simplePos="0" relativeHeight="251684864" behindDoc="0" locked="0" layoutInCell="1" allowOverlap="1" wp14:anchorId="5F49B49E" wp14:editId="29A2EA44">
                  <wp:simplePos x="0" y="0"/>
                  <wp:positionH relativeFrom="column">
                    <wp:posOffset>-3175</wp:posOffset>
                  </wp:positionH>
                  <wp:positionV relativeFrom="paragraph">
                    <wp:posOffset>107950</wp:posOffset>
                  </wp:positionV>
                  <wp:extent cx="1395730" cy="601980"/>
                  <wp:effectExtent l="0" t="0" r="0" b="7620"/>
                  <wp:wrapNone/>
                  <wp:docPr id="21" name="Picture 21" descr="STEPS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S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73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FA">
              <w:t xml:space="preserve">                    </w:t>
            </w:r>
            <w:r w:rsidRPr="00EE0CF2">
              <w:rPr>
                <w:b/>
                <w:bCs/>
                <w:color w:val="FFFFFF" w:themeColor="background1"/>
                <w:sz w:val="44"/>
                <w:szCs w:val="44"/>
              </w:rPr>
              <w:t xml:space="preserve">UAE (184) STEPS Survey </w:t>
            </w:r>
          </w:p>
          <w:p w14:paraId="56B8EF59" w14:textId="77777777" w:rsidR="00237B84" w:rsidRPr="004B38FA" w:rsidRDefault="00237B84" w:rsidP="00AE29AF">
            <w:pPr>
              <w:ind w:left="2880"/>
            </w:pPr>
            <w:r w:rsidRPr="00EE0CF2">
              <w:rPr>
                <w:b/>
                <w:bCs/>
                <w:color w:val="FFFFFF" w:themeColor="background1"/>
                <w:sz w:val="44"/>
                <w:szCs w:val="44"/>
              </w:rPr>
              <w:t>2017-2018</w:t>
            </w:r>
            <w:bookmarkStart w:id="53" w:name="_Ref108492231"/>
            <w:bookmarkEnd w:id="52"/>
            <w:r>
              <w:rPr>
                <w:b/>
                <w:bCs/>
                <w:color w:val="FFFFFF" w:themeColor="background1"/>
                <w:sz w:val="44"/>
                <w:szCs w:val="44"/>
              </w:rPr>
              <w:t xml:space="preserve"> </w:t>
            </w:r>
            <w:r w:rsidRPr="00EE0CF2">
              <w:rPr>
                <w:b/>
                <w:bCs/>
                <w:color w:val="FFFFFF" w:themeColor="background1"/>
                <w:sz w:val="44"/>
                <w:szCs w:val="44"/>
              </w:rPr>
              <w:t>Fact Sheet</w:t>
            </w:r>
            <w:bookmarkEnd w:id="53"/>
          </w:p>
        </w:tc>
      </w:tr>
      <w:tr w:rsidR="00237B84" w14:paraId="7261C086" w14:textId="77777777" w:rsidTr="00AE29AF">
        <w:trPr>
          <w:trHeight w:val="1591"/>
        </w:trPr>
        <w:tc>
          <w:tcPr>
            <w:tcW w:w="9923" w:type="dxa"/>
            <w:gridSpan w:val="7"/>
            <w:shd w:val="clear" w:color="auto" w:fill="auto"/>
          </w:tcPr>
          <w:p w14:paraId="4AD89891" w14:textId="2D8E9DA5" w:rsidR="00237B84" w:rsidRPr="00FE5F37" w:rsidRDefault="00237B84" w:rsidP="0091272C">
            <w:pPr>
              <w:rPr>
                <w:rFonts w:eastAsia="SimSun"/>
              </w:rPr>
            </w:pPr>
            <w:r w:rsidRPr="00FE5F37">
              <w:rPr>
                <w:rFonts w:eastAsia="SimSun"/>
              </w:rPr>
              <w:t xml:space="preserve">The STEPS survey of </w:t>
            </w:r>
            <w:r w:rsidR="0091272C">
              <w:rPr>
                <w:rFonts w:eastAsia="SimSun"/>
              </w:rPr>
              <w:t>Non-</w:t>
            </w:r>
            <w:r w:rsidRPr="00FE5F37">
              <w:rPr>
                <w:rFonts w:eastAsia="SimSun"/>
              </w:rPr>
              <w:t xml:space="preserve">communicable disease (NCD) risk factors in [UAE/184] was carried out from Nov 2017-Apr 2018. [UAE/184] carried out Step 1, Step 2 and Step 3. Socio demographic and </w:t>
            </w:r>
            <w:proofErr w:type="spellStart"/>
            <w:r w:rsidRPr="00FE5F37">
              <w:rPr>
                <w:rFonts w:eastAsia="SimSun"/>
              </w:rPr>
              <w:t>behavioral</w:t>
            </w:r>
            <w:proofErr w:type="spellEnd"/>
            <w:r w:rsidRPr="00FE5F37">
              <w:rPr>
                <w:rFonts w:eastAsia="SimSun"/>
              </w:rPr>
              <w:t xml:space="preserve"> information was collected in Step 1.  Physical measurements such as height, weight and blood pressure were collected in Step 2.  Blood glucose and cholesterol levels were checked in Step 3.  The survey was a population-based survey of adults aged 18+. 10,000 Randomly selected Households across all 7 Emirates were selected as sample design was used to produce representative data for that age range in [UAE/184]. A total of 8214 adults participated in the survey. The overall response rate was 87% among Adults Participants. A repeat survey is planned for 2022-2023.</w:t>
            </w:r>
          </w:p>
        </w:tc>
      </w:tr>
      <w:tr w:rsidR="00237B84" w:rsidRPr="00D5017A" w14:paraId="607E0A95"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389"/>
          <w:jc w:val="center"/>
        </w:trPr>
        <w:tc>
          <w:tcPr>
            <w:tcW w:w="6168" w:type="dxa"/>
            <w:gridSpan w:val="3"/>
            <w:tcBorders>
              <w:bottom w:val="single" w:sz="4" w:space="0" w:color="auto"/>
            </w:tcBorders>
            <w:shd w:val="clear" w:color="auto" w:fill="339966"/>
            <w:vAlign w:val="center"/>
          </w:tcPr>
          <w:p w14:paraId="2B23CA52" w14:textId="77777777" w:rsidR="00237B84" w:rsidRPr="00693576" w:rsidRDefault="00237B84" w:rsidP="00AE29AF">
            <w:pPr>
              <w:rPr>
                <w:rFonts w:eastAsia="SimSun" w:cs="Arial"/>
                <w:i/>
                <w:iCs/>
                <w:color w:val="FFFFFF" w:themeColor="background1"/>
              </w:rPr>
            </w:pPr>
            <w:r w:rsidRPr="00693576">
              <w:rPr>
                <w:rFonts w:eastAsia="SimSun"/>
                <w:b/>
                <w:color w:val="FFFFFF" w:themeColor="background1"/>
              </w:rPr>
              <w:br w:type="page"/>
            </w:r>
            <w:r w:rsidRPr="00693576">
              <w:rPr>
                <w:rFonts w:eastAsia="SimSun" w:cs="Arial"/>
                <w:b/>
                <w:bCs/>
                <w:color w:val="FFFFFF" w:themeColor="background1"/>
              </w:rPr>
              <w:t xml:space="preserve">Results for adults aged 18-69 years </w:t>
            </w:r>
            <w:r w:rsidRPr="00693576">
              <w:rPr>
                <w:rFonts w:eastAsia="SimSun" w:cs="Arial"/>
                <w:color w:val="FFFFFF" w:themeColor="background1"/>
              </w:rPr>
              <w:t>(incl. 95% CI)</w:t>
            </w:r>
            <w:r w:rsidRPr="00693576">
              <w:rPr>
                <w:rFonts w:eastAsia="SimSun" w:cs="Arial"/>
                <w:b/>
                <w:bCs/>
                <w:color w:val="FFFFFF" w:themeColor="background1"/>
              </w:rPr>
              <w:t xml:space="preserve"> </w:t>
            </w:r>
            <w:r w:rsidRPr="00693576">
              <w:rPr>
                <w:rFonts w:eastAsia="SimSun" w:cs="Arial"/>
                <w:i/>
                <w:iCs/>
                <w:color w:val="FFFFFF" w:themeColor="background1"/>
              </w:rPr>
              <w:t>(adjust if needed)</w:t>
            </w:r>
          </w:p>
        </w:tc>
        <w:tc>
          <w:tcPr>
            <w:tcW w:w="1250" w:type="dxa"/>
            <w:gridSpan w:val="2"/>
            <w:tcBorders>
              <w:bottom w:val="single" w:sz="4" w:space="0" w:color="auto"/>
            </w:tcBorders>
            <w:shd w:val="clear" w:color="auto" w:fill="339966"/>
            <w:vAlign w:val="center"/>
          </w:tcPr>
          <w:p w14:paraId="17156629" w14:textId="77777777" w:rsidR="00237B84" w:rsidRPr="00693576" w:rsidRDefault="00237B84" w:rsidP="00AE29AF">
            <w:pPr>
              <w:jc w:val="center"/>
              <w:rPr>
                <w:rFonts w:eastAsia="SimSun" w:cs="Arial"/>
                <w:b/>
                <w:bCs/>
                <w:color w:val="FFFFFF" w:themeColor="background1"/>
              </w:rPr>
            </w:pPr>
            <w:r w:rsidRPr="00693576">
              <w:rPr>
                <w:rFonts w:eastAsia="SimSun" w:cs="Arial"/>
                <w:b/>
                <w:bCs/>
                <w:color w:val="FFFFFF" w:themeColor="background1"/>
              </w:rPr>
              <w:t>Both Sexes</w:t>
            </w:r>
          </w:p>
        </w:tc>
        <w:tc>
          <w:tcPr>
            <w:tcW w:w="1250" w:type="dxa"/>
            <w:tcBorders>
              <w:bottom w:val="single" w:sz="4" w:space="0" w:color="auto"/>
            </w:tcBorders>
            <w:shd w:val="clear" w:color="auto" w:fill="339966"/>
            <w:vAlign w:val="center"/>
          </w:tcPr>
          <w:p w14:paraId="2AFCF97B" w14:textId="77777777" w:rsidR="00237B84" w:rsidRPr="00693576" w:rsidRDefault="00237B84" w:rsidP="00AE29AF">
            <w:pPr>
              <w:jc w:val="center"/>
              <w:rPr>
                <w:rFonts w:eastAsia="SimSun" w:cs="Arial"/>
                <w:b/>
                <w:bCs/>
                <w:color w:val="FFFFFF" w:themeColor="background1"/>
              </w:rPr>
            </w:pPr>
            <w:r w:rsidRPr="00693576">
              <w:rPr>
                <w:rFonts w:eastAsia="SimSun" w:cs="Arial"/>
                <w:b/>
                <w:bCs/>
                <w:color w:val="FFFFFF" w:themeColor="background1"/>
              </w:rPr>
              <w:t>Males</w:t>
            </w:r>
          </w:p>
        </w:tc>
        <w:tc>
          <w:tcPr>
            <w:tcW w:w="1255" w:type="dxa"/>
            <w:tcBorders>
              <w:bottom w:val="single" w:sz="4" w:space="0" w:color="auto"/>
            </w:tcBorders>
            <w:shd w:val="clear" w:color="auto" w:fill="339966"/>
            <w:vAlign w:val="center"/>
          </w:tcPr>
          <w:p w14:paraId="45FB9B35" w14:textId="77777777" w:rsidR="00237B84" w:rsidRPr="00693576" w:rsidRDefault="00237B84" w:rsidP="00AE29AF">
            <w:pPr>
              <w:ind w:right="-49"/>
              <w:jc w:val="center"/>
              <w:rPr>
                <w:rFonts w:eastAsia="SimSun" w:cs="Arial"/>
                <w:b/>
                <w:bCs/>
                <w:color w:val="FFFFFF" w:themeColor="background1"/>
              </w:rPr>
            </w:pPr>
            <w:r w:rsidRPr="00693576">
              <w:rPr>
                <w:rFonts w:eastAsia="SimSun" w:cs="Arial"/>
                <w:b/>
                <w:bCs/>
                <w:color w:val="FFFFFF" w:themeColor="background1"/>
              </w:rPr>
              <w:t>Females</w:t>
            </w:r>
          </w:p>
        </w:tc>
      </w:tr>
      <w:tr w:rsidR="00237B84" w:rsidRPr="00D5017A" w14:paraId="7713225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AF0F3" w:themeFill="accent5" w:themeFillTint="33"/>
            <w:textDirection w:val="lrTbV"/>
            <w:vAlign w:val="center"/>
          </w:tcPr>
          <w:p w14:paraId="5E68D729" w14:textId="77777777" w:rsidR="00237B84" w:rsidRPr="00693576" w:rsidRDefault="00237B84" w:rsidP="00AE29AF">
            <w:pPr>
              <w:tabs>
                <w:tab w:val="center" w:pos="5332"/>
              </w:tabs>
              <w:ind w:right="-49"/>
              <w:rPr>
                <w:rFonts w:eastAsia="SimSun" w:cs="Arial"/>
              </w:rPr>
            </w:pPr>
            <w:r w:rsidRPr="00693576">
              <w:rPr>
                <w:rFonts w:eastAsia="SimSun" w:cs="Arial"/>
                <w:b/>
                <w:bCs/>
              </w:rPr>
              <w:t>Step 1   Tobacco Use</w:t>
            </w:r>
          </w:p>
        </w:tc>
      </w:tr>
      <w:tr w:rsidR="00237B84" w:rsidRPr="00D5017A" w14:paraId="11F08E91"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top w:val="single" w:sz="4" w:space="0" w:color="auto"/>
              <w:bottom w:val="single" w:sz="4" w:space="0" w:color="auto"/>
            </w:tcBorders>
            <w:shd w:val="clear" w:color="auto" w:fill="auto"/>
            <w:vAlign w:val="center"/>
          </w:tcPr>
          <w:p w14:paraId="3419A419" w14:textId="77777777" w:rsidR="00237B84" w:rsidRPr="00693576" w:rsidRDefault="00237B84" w:rsidP="00AE29AF">
            <w:pPr>
              <w:rPr>
                <w:rFonts w:eastAsia="SimSun" w:cs="Arial"/>
              </w:rPr>
            </w:pPr>
            <w:r w:rsidRPr="00693576">
              <w:rPr>
                <w:rFonts w:eastAsia="SimSun" w:cs="Arial"/>
              </w:rPr>
              <w:t>Percentage who currently smoke tobacco</w:t>
            </w:r>
          </w:p>
        </w:tc>
        <w:tc>
          <w:tcPr>
            <w:tcW w:w="1250" w:type="dxa"/>
            <w:gridSpan w:val="2"/>
            <w:tcBorders>
              <w:top w:val="single" w:sz="4" w:space="0" w:color="auto"/>
              <w:bottom w:val="single" w:sz="4" w:space="0" w:color="auto"/>
            </w:tcBorders>
            <w:shd w:val="clear" w:color="auto" w:fill="auto"/>
            <w:vAlign w:val="center"/>
          </w:tcPr>
          <w:p w14:paraId="56B91EFC" w14:textId="77777777" w:rsidR="00237B84" w:rsidRPr="00693576" w:rsidRDefault="00237B84" w:rsidP="00AE29AF">
            <w:pPr>
              <w:jc w:val="center"/>
              <w:rPr>
                <w:rFonts w:cs="Arial"/>
                <w:b/>
                <w:bCs/>
              </w:rPr>
            </w:pPr>
            <w:r w:rsidRPr="00693576">
              <w:rPr>
                <w:rFonts w:cs="Arial"/>
                <w:b/>
                <w:bCs/>
              </w:rPr>
              <w:t>9.1%</w:t>
            </w:r>
          </w:p>
          <w:p w14:paraId="16E68377" w14:textId="77777777" w:rsidR="00237B84" w:rsidRPr="00693576" w:rsidRDefault="00237B84" w:rsidP="00AE29AF">
            <w:pPr>
              <w:jc w:val="center"/>
              <w:rPr>
                <w:rFonts w:cs="Arial"/>
                <w:b/>
                <w:bCs/>
              </w:rPr>
            </w:pPr>
            <w:r w:rsidRPr="00693576">
              <w:rPr>
                <w:rFonts w:cs="Arial"/>
                <w:b/>
                <w:bCs/>
              </w:rPr>
              <w:t>(8.3-10.0)</w:t>
            </w:r>
          </w:p>
        </w:tc>
        <w:tc>
          <w:tcPr>
            <w:tcW w:w="1250" w:type="dxa"/>
            <w:tcBorders>
              <w:top w:val="single" w:sz="4" w:space="0" w:color="auto"/>
              <w:bottom w:val="single" w:sz="4" w:space="0" w:color="auto"/>
            </w:tcBorders>
            <w:shd w:val="clear" w:color="auto" w:fill="auto"/>
            <w:vAlign w:val="center"/>
          </w:tcPr>
          <w:p w14:paraId="244E1E82" w14:textId="77777777" w:rsidR="00237B84" w:rsidRPr="00693576" w:rsidRDefault="00237B84" w:rsidP="00AE29AF">
            <w:pPr>
              <w:jc w:val="center"/>
              <w:rPr>
                <w:rFonts w:cs="Arial"/>
                <w:b/>
                <w:bCs/>
              </w:rPr>
            </w:pPr>
            <w:r w:rsidRPr="00693576">
              <w:rPr>
                <w:rFonts w:cs="Arial"/>
                <w:b/>
                <w:bCs/>
              </w:rPr>
              <w:t>15.7%</w:t>
            </w:r>
          </w:p>
          <w:p w14:paraId="63F5367E" w14:textId="77777777" w:rsidR="00237B84" w:rsidRPr="00693576" w:rsidRDefault="00237B84" w:rsidP="00AE29AF">
            <w:pPr>
              <w:jc w:val="center"/>
              <w:rPr>
                <w:rFonts w:cs="Arial"/>
                <w:b/>
                <w:bCs/>
              </w:rPr>
            </w:pPr>
            <w:r w:rsidRPr="00693576">
              <w:rPr>
                <w:rFonts w:cs="Arial"/>
                <w:b/>
                <w:bCs/>
              </w:rPr>
              <w:t>(14.2-17.2)</w:t>
            </w:r>
          </w:p>
        </w:tc>
        <w:tc>
          <w:tcPr>
            <w:tcW w:w="1255" w:type="dxa"/>
            <w:tcBorders>
              <w:top w:val="single" w:sz="4" w:space="0" w:color="auto"/>
              <w:bottom w:val="single" w:sz="4" w:space="0" w:color="auto"/>
            </w:tcBorders>
            <w:shd w:val="clear" w:color="auto" w:fill="auto"/>
            <w:vAlign w:val="center"/>
          </w:tcPr>
          <w:p w14:paraId="513874BC" w14:textId="77777777" w:rsidR="00237B84" w:rsidRPr="00693576" w:rsidRDefault="00237B84" w:rsidP="00AE29AF">
            <w:pPr>
              <w:jc w:val="center"/>
              <w:rPr>
                <w:rFonts w:cs="Arial"/>
                <w:b/>
                <w:bCs/>
              </w:rPr>
            </w:pPr>
            <w:r w:rsidRPr="00693576">
              <w:rPr>
                <w:rFonts w:cs="Arial"/>
                <w:b/>
                <w:bCs/>
              </w:rPr>
              <w:t>2.4%</w:t>
            </w:r>
          </w:p>
          <w:p w14:paraId="7DE33EE3" w14:textId="77777777" w:rsidR="00237B84" w:rsidRPr="00693576" w:rsidRDefault="00237B84" w:rsidP="00AE29AF">
            <w:pPr>
              <w:jc w:val="center"/>
              <w:rPr>
                <w:rFonts w:cs="Arial"/>
                <w:b/>
                <w:bCs/>
              </w:rPr>
            </w:pPr>
            <w:r w:rsidRPr="00693576">
              <w:rPr>
                <w:rFonts w:cs="Arial"/>
                <w:b/>
                <w:bCs/>
              </w:rPr>
              <w:t>(1.8-3.0)</w:t>
            </w:r>
          </w:p>
        </w:tc>
      </w:tr>
      <w:tr w:rsidR="00237B84" w:rsidRPr="00D5017A" w14:paraId="53B39C74"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top w:val="single" w:sz="4" w:space="0" w:color="auto"/>
              <w:bottom w:val="single" w:sz="4" w:space="0" w:color="auto"/>
            </w:tcBorders>
            <w:shd w:val="clear" w:color="auto" w:fill="auto"/>
            <w:vAlign w:val="center"/>
          </w:tcPr>
          <w:p w14:paraId="549A0D24" w14:textId="77777777" w:rsidR="00237B84" w:rsidRPr="00693576" w:rsidRDefault="00237B84" w:rsidP="00AE29AF">
            <w:pPr>
              <w:rPr>
                <w:rFonts w:eastAsia="SimSun" w:cs="Arial"/>
              </w:rPr>
            </w:pPr>
            <w:r w:rsidRPr="00693576">
              <w:rPr>
                <w:rFonts w:eastAsia="SimSun" w:cs="Arial"/>
              </w:rPr>
              <w:t>Percentage who currently smoke tobacco daily</w:t>
            </w:r>
          </w:p>
        </w:tc>
        <w:tc>
          <w:tcPr>
            <w:tcW w:w="1250" w:type="dxa"/>
            <w:gridSpan w:val="2"/>
            <w:tcBorders>
              <w:top w:val="single" w:sz="4" w:space="0" w:color="auto"/>
              <w:bottom w:val="single" w:sz="4" w:space="0" w:color="auto"/>
            </w:tcBorders>
            <w:shd w:val="clear" w:color="auto" w:fill="auto"/>
            <w:vAlign w:val="center"/>
          </w:tcPr>
          <w:p w14:paraId="34F70E52" w14:textId="77777777" w:rsidR="00237B84" w:rsidRPr="00693576" w:rsidRDefault="00237B84" w:rsidP="00AE29AF">
            <w:pPr>
              <w:jc w:val="center"/>
              <w:rPr>
                <w:rFonts w:cs="Arial"/>
                <w:b/>
                <w:bCs/>
              </w:rPr>
            </w:pPr>
            <w:r w:rsidRPr="00693576">
              <w:rPr>
                <w:rFonts w:cs="Arial"/>
                <w:b/>
                <w:bCs/>
              </w:rPr>
              <w:t>8.0%</w:t>
            </w:r>
          </w:p>
          <w:p w14:paraId="04ED3D61" w14:textId="77777777" w:rsidR="00237B84" w:rsidRPr="00693576" w:rsidRDefault="00237B84" w:rsidP="00AE29AF">
            <w:pPr>
              <w:jc w:val="center"/>
              <w:rPr>
                <w:rFonts w:cs="Arial"/>
                <w:b/>
                <w:bCs/>
              </w:rPr>
            </w:pPr>
            <w:r w:rsidRPr="00693576">
              <w:rPr>
                <w:rFonts w:cs="Arial"/>
                <w:b/>
                <w:bCs/>
              </w:rPr>
              <w:t>(7.2-8.8)</w:t>
            </w:r>
          </w:p>
        </w:tc>
        <w:tc>
          <w:tcPr>
            <w:tcW w:w="1250" w:type="dxa"/>
            <w:tcBorders>
              <w:top w:val="single" w:sz="4" w:space="0" w:color="auto"/>
              <w:bottom w:val="single" w:sz="4" w:space="0" w:color="auto"/>
            </w:tcBorders>
            <w:shd w:val="clear" w:color="auto" w:fill="auto"/>
            <w:vAlign w:val="center"/>
          </w:tcPr>
          <w:p w14:paraId="1C5860B2" w14:textId="77777777" w:rsidR="00237B84" w:rsidRPr="00693576" w:rsidRDefault="00237B84" w:rsidP="00AE29AF">
            <w:pPr>
              <w:jc w:val="center"/>
              <w:rPr>
                <w:rFonts w:cs="Arial"/>
                <w:b/>
                <w:bCs/>
              </w:rPr>
            </w:pPr>
            <w:r w:rsidRPr="00693576">
              <w:rPr>
                <w:rFonts w:cs="Arial"/>
                <w:b/>
                <w:bCs/>
              </w:rPr>
              <w:t>13.9%</w:t>
            </w:r>
          </w:p>
          <w:p w14:paraId="058257D2" w14:textId="77777777" w:rsidR="00237B84" w:rsidRPr="00693576" w:rsidRDefault="00237B84" w:rsidP="00AE29AF">
            <w:pPr>
              <w:jc w:val="center"/>
              <w:rPr>
                <w:rFonts w:cs="Arial"/>
                <w:b/>
                <w:bCs/>
              </w:rPr>
            </w:pPr>
            <w:r w:rsidRPr="00693576">
              <w:rPr>
                <w:rFonts w:cs="Arial"/>
                <w:b/>
                <w:bCs/>
              </w:rPr>
              <w:t>(12.4-15.3)</w:t>
            </w:r>
          </w:p>
        </w:tc>
        <w:tc>
          <w:tcPr>
            <w:tcW w:w="1255" w:type="dxa"/>
            <w:tcBorders>
              <w:top w:val="single" w:sz="4" w:space="0" w:color="auto"/>
              <w:bottom w:val="single" w:sz="4" w:space="0" w:color="auto"/>
            </w:tcBorders>
            <w:shd w:val="clear" w:color="auto" w:fill="auto"/>
            <w:vAlign w:val="center"/>
          </w:tcPr>
          <w:p w14:paraId="746FCDE1" w14:textId="77777777" w:rsidR="00237B84" w:rsidRPr="00693576" w:rsidRDefault="00237B84" w:rsidP="00AE29AF">
            <w:pPr>
              <w:jc w:val="center"/>
              <w:rPr>
                <w:rFonts w:cs="Arial"/>
                <w:b/>
                <w:bCs/>
              </w:rPr>
            </w:pPr>
            <w:r w:rsidRPr="00693576">
              <w:rPr>
                <w:rFonts w:cs="Arial"/>
                <w:b/>
                <w:bCs/>
              </w:rPr>
              <w:t>2.0%</w:t>
            </w:r>
          </w:p>
          <w:p w14:paraId="003A3298" w14:textId="77777777" w:rsidR="00237B84" w:rsidRPr="00693576" w:rsidRDefault="00237B84" w:rsidP="00AE29AF">
            <w:pPr>
              <w:jc w:val="center"/>
              <w:rPr>
                <w:rFonts w:cs="Arial"/>
                <w:b/>
                <w:bCs/>
              </w:rPr>
            </w:pPr>
            <w:r w:rsidRPr="00693576">
              <w:rPr>
                <w:rFonts w:cs="Arial"/>
                <w:b/>
                <w:bCs/>
              </w:rPr>
              <w:t>(1.4-2.5)</w:t>
            </w:r>
          </w:p>
        </w:tc>
      </w:tr>
      <w:tr w:rsidR="00237B84" w:rsidRPr="00D5017A" w14:paraId="47E58D1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right w:val="nil"/>
            </w:tcBorders>
            <w:shd w:val="clear" w:color="auto" w:fill="auto"/>
            <w:vAlign w:val="center"/>
          </w:tcPr>
          <w:p w14:paraId="2C85E091" w14:textId="77777777" w:rsidR="00237B84" w:rsidRPr="00693576" w:rsidRDefault="00237B84" w:rsidP="00AE29AF">
            <w:pPr>
              <w:ind w:left="36"/>
              <w:rPr>
                <w:rFonts w:eastAsia="SimSun" w:cs="Arial"/>
                <w:b/>
                <w:bCs/>
                <w:i/>
                <w:iCs/>
              </w:rPr>
            </w:pPr>
            <w:r w:rsidRPr="00693576">
              <w:rPr>
                <w:rFonts w:eastAsia="SimSun" w:cs="Arial"/>
                <w:b/>
                <w:bCs/>
                <w:i/>
                <w:iCs/>
              </w:rPr>
              <w:t>For those who smoke tobacco DAILY</w:t>
            </w:r>
          </w:p>
        </w:tc>
        <w:tc>
          <w:tcPr>
            <w:tcW w:w="1250" w:type="dxa"/>
            <w:gridSpan w:val="2"/>
            <w:tcBorders>
              <w:left w:val="nil"/>
              <w:right w:val="nil"/>
            </w:tcBorders>
            <w:shd w:val="clear" w:color="auto" w:fill="auto"/>
            <w:vAlign w:val="center"/>
          </w:tcPr>
          <w:p w14:paraId="2704D50C" w14:textId="77777777" w:rsidR="00237B84" w:rsidRPr="00693576" w:rsidRDefault="00237B84" w:rsidP="00AE29AF">
            <w:pPr>
              <w:jc w:val="center"/>
              <w:rPr>
                <w:rFonts w:eastAsia="SimSun" w:cs="Arial"/>
              </w:rPr>
            </w:pPr>
          </w:p>
        </w:tc>
        <w:tc>
          <w:tcPr>
            <w:tcW w:w="1250" w:type="dxa"/>
            <w:tcBorders>
              <w:left w:val="nil"/>
              <w:right w:val="nil"/>
            </w:tcBorders>
            <w:shd w:val="clear" w:color="auto" w:fill="auto"/>
            <w:vAlign w:val="center"/>
          </w:tcPr>
          <w:p w14:paraId="7F6DF3F0" w14:textId="77777777" w:rsidR="00237B84" w:rsidRPr="00693576" w:rsidRDefault="00237B84" w:rsidP="00AE29AF">
            <w:pPr>
              <w:jc w:val="center"/>
              <w:rPr>
                <w:rFonts w:eastAsia="SimSun" w:cs="Arial"/>
              </w:rPr>
            </w:pPr>
          </w:p>
        </w:tc>
        <w:tc>
          <w:tcPr>
            <w:tcW w:w="1255" w:type="dxa"/>
            <w:tcBorders>
              <w:left w:val="nil"/>
            </w:tcBorders>
            <w:shd w:val="clear" w:color="auto" w:fill="auto"/>
            <w:vAlign w:val="center"/>
          </w:tcPr>
          <w:p w14:paraId="38344270" w14:textId="77777777" w:rsidR="00237B84" w:rsidRPr="00693576" w:rsidRDefault="00237B84" w:rsidP="00AE29AF">
            <w:pPr>
              <w:ind w:right="-49"/>
              <w:jc w:val="center"/>
              <w:rPr>
                <w:rFonts w:eastAsia="SimSun" w:cs="Arial"/>
              </w:rPr>
            </w:pPr>
          </w:p>
        </w:tc>
      </w:tr>
      <w:tr w:rsidR="00237B84" w:rsidRPr="00D5017A" w14:paraId="17F6C1A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4C62935B" w14:textId="77777777" w:rsidR="00237B84" w:rsidRPr="00693576" w:rsidRDefault="00237B84" w:rsidP="00AE29AF">
            <w:pPr>
              <w:rPr>
                <w:rFonts w:eastAsia="SimSun" w:cs="Arial"/>
              </w:rPr>
            </w:pPr>
            <w:r w:rsidRPr="00693576">
              <w:rPr>
                <w:rFonts w:eastAsia="SimSun" w:cs="Arial"/>
              </w:rPr>
              <w:t>Average age started smoking (years)</w:t>
            </w:r>
          </w:p>
        </w:tc>
        <w:tc>
          <w:tcPr>
            <w:tcW w:w="1250" w:type="dxa"/>
            <w:gridSpan w:val="2"/>
            <w:shd w:val="clear" w:color="auto" w:fill="FFFFFF" w:themeFill="background1"/>
          </w:tcPr>
          <w:p w14:paraId="7CBBE864" w14:textId="77777777" w:rsidR="00237B84" w:rsidRPr="00693576" w:rsidRDefault="00237B84" w:rsidP="00AE29AF">
            <w:pPr>
              <w:jc w:val="center"/>
              <w:rPr>
                <w:rFonts w:cs="Arial"/>
                <w:b/>
                <w:bCs/>
              </w:rPr>
            </w:pPr>
            <w:r w:rsidRPr="00693576">
              <w:rPr>
                <w:rFonts w:cs="Arial"/>
                <w:b/>
                <w:bCs/>
              </w:rPr>
              <w:t>20.2</w:t>
            </w:r>
          </w:p>
          <w:p w14:paraId="4FCF3877" w14:textId="77777777" w:rsidR="00237B84" w:rsidRPr="00693576" w:rsidRDefault="00237B84" w:rsidP="00AE29AF">
            <w:pPr>
              <w:jc w:val="center"/>
              <w:rPr>
                <w:rFonts w:cs="Arial"/>
                <w:b/>
                <w:bCs/>
              </w:rPr>
            </w:pPr>
            <w:r w:rsidRPr="00693576">
              <w:rPr>
                <w:rFonts w:cs="Arial"/>
                <w:b/>
                <w:bCs/>
              </w:rPr>
              <w:t>(19.6-20.7)</w:t>
            </w:r>
          </w:p>
        </w:tc>
        <w:tc>
          <w:tcPr>
            <w:tcW w:w="1250" w:type="dxa"/>
            <w:shd w:val="clear" w:color="auto" w:fill="FFFFFF" w:themeFill="background1"/>
          </w:tcPr>
          <w:p w14:paraId="5BB61C0C" w14:textId="77777777" w:rsidR="00237B84" w:rsidRPr="00693576" w:rsidRDefault="00237B84" w:rsidP="00AE29AF">
            <w:pPr>
              <w:jc w:val="center"/>
              <w:rPr>
                <w:rFonts w:cs="Arial"/>
                <w:b/>
                <w:bCs/>
              </w:rPr>
            </w:pPr>
            <w:r w:rsidRPr="00693576">
              <w:rPr>
                <w:rFonts w:cs="Arial"/>
                <w:b/>
                <w:bCs/>
              </w:rPr>
              <w:t>20.0</w:t>
            </w:r>
          </w:p>
          <w:p w14:paraId="745EEAFF" w14:textId="77777777" w:rsidR="00237B84" w:rsidRPr="00693576" w:rsidRDefault="00237B84" w:rsidP="00AE29AF">
            <w:pPr>
              <w:jc w:val="center"/>
              <w:rPr>
                <w:rFonts w:cs="Arial"/>
                <w:b/>
                <w:bCs/>
              </w:rPr>
            </w:pPr>
            <w:r w:rsidRPr="00693576">
              <w:rPr>
                <w:rFonts w:cs="Arial"/>
                <w:b/>
                <w:bCs/>
              </w:rPr>
              <w:t>(19.4-20.5)</w:t>
            </w:r>
          </w:p>
        </w:tc>
        <w:tc>
          <w:tcPr>
            <w:tcW w:w="1255" w:type="dxa"/>
            <w:shd w:val="clear" w:color="auto" w:fill="FFFFFF" w:themeFill="background1"/>
          </w:tcPr>
          <w:p w14:paraId="786A3564" w14:textId="77777777" w:rsidR="00237B84" w:rsidRPr="00693576" w:rsidRDefault="00237B84" w:rsidP="00AE29AF">
            <w:pPr>
              <w:jc w:val="center"/>
              <w:rPr>
                <w:rFonts w:cs="Arial"/>
                <w:b/>
                <w:bCs/>
              </w:rPr>
            </w:pPr>
            <w:r w:rsidRPr="00693576">
              <w:rPr>
                <w:rFonts w:cs="Arial"/>
                <w:b/>
                <w:bCs/>
              </w:rPr>
              <w:t>21.6</w:t>
            </w:r>
          </w:p>
          <w:p w14:paraId="1D8F27CE" w14:textId="77777777" w:rsidR="00237B84" w:rsidRPr="00693576" w:rsidRDefault="00237B84" w:rsidP="00AE29AF">
            <w:pPr>
              <w:jc w:val="center"/>
              <w:rPr>
                <w:rFonts w:cs="Arial"/>
                <w:b/>
                <w:bCs/>
              </w:rPr>
            </w:pPr>
            <w:r w:rsidRPr="00693576">
              <w:rPr>
                <w:rFonts w:cs="Arial"/>
                <w:b/>
                <w:bCs/>
              </w:rPr>
              <w:t>(19.7-23.6)</w:t>
            </w:r>
          </w:p>
        </w:tc>
      </w:tr>
      <w:tr w:rsidR="00237B84" w:rsidRPr="00D5017A" w14:paraId="11A18A8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7070303B" w14:textId="77777777" w:rsidR="00237B84" w:rsidRPr="00693576" w:rsidRDefault="00237B84" w:rsidP="00AE29AF">
            <w:pPr>
              <w:rPr>
                <w:rFonts w:eastAsia="SimSun" w:cs="Arial"/>
              </w:rPr>
            </w:pPr>
            <w:r w:rsidRPr="00693576">
              <w:rPr>
                <w:rFonts w:eastAsia="SimSun" w:cs="Arial"/>
              </w:rPr>
              <w:t>Percentage of daily smokers smoking manufactured cigarettes</w:t>
            </w:r>
          </w:p>
        </w:tc>
        <w:tc>
          <w:tcPr>
            <w:tcW w:w="1250" w:type="dxa"/>
            <w:gridSpan w:val="2"/>
            <w:tcBorders>
              <w:bottom w:val="single" w:sz="4" w:space="0" w:color="auto"/>
            </w:tcBorders>
            <w:shd w:val="clear" w:color="auto" w:fill="auto"/>
            <w:vAlign w:val="bottom"/>
          </w:tcPr>
          <w:p w14:paraId="1AF73E59" w14:textId="77777777" w:rsidR="00237B84" w:rsidRPr="00693576" w:rsidRDefault="00237B84" w:rsidP="00AE29AF">
            <w:pPr>
              <w:jc w:val="center"/>
              <w:rPr>
                <w:rFonts w:cs="Arial"/>
                <w:b/>
                <w:bCs/>
              </w:rPr>
            </w:pPr>
            <w:r w:rsidRPr="00693576">
              <w:rPr>
                <w:rFonts w:cs="Arial"/>
                <w:b/>
                <w:bCs/>
              </w:rPr>
              <w:t>100.0%</w:t>
            </w:r>
            <w:r w:rsidRPr="00693576">
              <w:rPr>
                <w:rFonts w:cs="Arial"/>
                <w:b/>
                <w:bCs/>
              </w:rPr>
              <w:br/>
              <w:t>(100.0-100.0)</w:t>
            </w:r>
          </w:p>
        </w:tc>
        <w:tc>
          <w:tcPr>
            <w:tcW w:w="1250" w:type="dxa"/>
            <w:tcBorders>
              <w:bottom w:val="single" w:sz="4" w:space="0" w:color="auto"/>
            </w:tcBorders>
            <w:shd w:val="clear" w:color="auto" w:fill="auto"/>
            <w:vAlign w:val="bottom"/>
          </w:tcPr>
          <w:p w14:paraId="1A1F9A00" w14:textId="77777777" w:rsidR="00237B84" w:rsidRPr="00693576" w:rsidRDefault="00237B84" w:rsidP="00AE29AF">
            <w:pPr>
              <w:jc w:val="center"/>
              <w:rPr>
                <w:rFonts w:cs="Arial"/>
                <w:b/>
                <w:bCs/>
              </w:rPr>
            </w:pPr>
            <w:r w:rsidRPr="00693576">
              <w:rPr>
                <w:rFonts w:cs="Arial"/>
                <w:b/>
                <w:bCs/>
              </w:rPr>
              <w:t>100.0%</w:t>
            </w:r>
            <w:r w:rsidRPr="00693576">
              <w:rPr>
                <w:rFonts w:cs="Arial"/>
                <w:b/>
                <w:bCs/>
              </w:rPr>
              <w:br/>
              <w:t>(100.0-100.0)</w:t>
            </w:r>
          </w:p>
        </w:tc>
        <w:tc>
          <w:tcPr>
            <w:tcW w:w="1255" w:type="dxa"/>
            <w:tcBorders>
              <w:bottom w:val="single" w:sz="4" w:space="0" w:color="auto"/>
            </w:tcBorders>
            <w:shd w:val="clear" w:color="auto" w:fill="auto"/>
            <w:vAlign w:val="bottom"/>
          </w:tcPr>
          <w:p w14:paraId="4963B848" w14:textId="77777777" w:rsidR="00237B84" w:rsidRPr="00693576" w:rsidRDefault="00237B84" w:rsidP="00AE29AF">
            <w:pPr>
              <w:jc w:val="center"/>
              <w:rPr>
                <w:rFonts w:cs="Arial"/>
                <w:b/>
                <w:bCs/>
              </w:rPr>
            </w:pPr>
            <w:r w:rsidRPr="00693576">
              <w:rPr>
                <w:rFonts w:cs="Arial"/>
                <w:b/>
                <w:bCs/>
              </w:rPr>
              <w:t>100.0%</w:t>
            </w:r>
            <w:r w:rsidRPr="00693576">
              <w:rPr>
                <w:rFonts w:cs="Arial"/>
                <w:b/>
                <w:bCs/>
              </w:rPr>
              <w:br/>
              <w:t>(100.0-100.0)</w:t>
            </w:r>
          </w:p>
        </w:tc>
      </w:tr>
      <w:tr w:rsidR="00237B84" w:rsidRPr="00D5017A" w14:paraId="78DFE11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7D4C5E37" w14:textId="77777777" w:rsidR="00237B84" w:rsidRPr="00693576" w:rsidRDefault="00237B84" w:rsidP="00AE29AF">
            <w:pPr>
              <w:rPr>
                <w:rFonts w:eastAsia="SimSun" w:cs="Arial"/>
              </w:rPr>
            </w:pPr>
            <w:r w:rsidRPr="00693576">
              <w:rPr>
                <w:rFonts w:eastAsia="SimSun" w:cs="Arial"/>
              </w:rPr>
              <w:t>Mean number of manufactured cigarettes smoked per day (by smokers of manufactured cigarettes)</w:t>
            </w:r>
          </w:p>
        </w:tc>
        <w:tc>
          <w:tcPr>
            <w:tcW w:w="1250" w:type="dxa"/>
            <w:gridSpan w:val="2"/>
            <w:tcBorders>
              <w:bottom w:val="single" w:sz="4" w:space="0" w:color="auto"/>
            </w:tcBorders>
            <w:shd w:val="clear" w:color="auto" w:fill="auto"/>
          </w:tcPr>
          <w:p w14:paraId="75C769E0" w14:textId="77777777" w:rsidR="00237B84" w:rsidRPr="00693576" w:rsidRDefault="00237B84" w:rsidP="00AE29AF">
            <w:pPr>
              <w:jc w:val="center"/>
              <w:rPr>
                <w:rFonts w:cs="Arial"/>
                <w:b/>
                <w:bCs/>
              </w:rPr>
            </w:pPr>
            <w:r w:rsidRPr="00693576">
              <w:rPr>
                <w:rFonts w:cs="Arial"/>
                <w:b/>
                <w:bCs/>
              </w:rPr>
              <w:t>12.0</w:t>
            </w:r>
          </w:p>
          <w:p w14:paraId="7E35A6FD" w14:textId="77777777" w:rsidR="00237B84" w:rsidRPr="00693576" w:rsidRDefault="00237B84" w:rsidP="00AE29AF">
            <w:pPr>
              <w:jc w:val="center"/>
              <w:rPr>
                <w:rFonts w:cs="Arial"/>
                <w:b/>
                <w:bCs/>
              </w:rPr>
            </w:pPr>
            <w:r w:rsidRPr="00693576">
              <w:rPr>
                <w:rFonts w:cs="Arial"/>
                <w:b/>
                <w:bCs/>
              </w:rPr>
              <w:t>(10.9-13.1)</w:t>
            </w:r>
          </w:p>
        </w:tc>
        <w:tc>
          <w:tcPr>
            <w:tcW w:w="1250" w:type="dxa"/>
            <w:tcBorders>
              <w:bottom w:val="single" w:sz="4" w:space="0" w:color="auto"/>
            </w:tcBorders>
            <w:shd w:val="clear" w:color="auto" w:fill="auto"/>
          </w:tcPr>
          <w:p w14:paraId="6B543869" w14:textId="77777777" w:rsidR="00237B84" w:rsidRPr="00693576" w:rsidRDefault="00237B84" w:rsidP="00AE29AF">
            <w:pPr>
              <w:jc w:val="center"/>
              <w:rPr>
                <w:rFonts w:cs="Arial"/>
                <w:b/>
                <w:bCs/>
              </w:rPr>
            </w:pPr>
            <w:r w:rsidRPr="00693576">
              <w:rPr>
                <w:rFonts w:cs="Arial"/>
                <w:b/>
                <w:bCs/>
              </w:rPr>
              <w:t>12.1</w:t>
            </w:r>
          </w:p>
          <w:p w14:paraId="190501C4" w14:textId="77777777" w:rsidR="00237B84" w:rsidRPr="00693576" w:rsidRDefault="00237B84" w:rsidP="00AE29AF">
            <w:pPr>
              <w:jc w:val="center"/>
              <w:rPr>
                <w:rFonts w:cs="Arial"/>
                <w:b/>
                <w:bCs/>
              </w:rPr>
            </w:pPr>
            <w:r w:rsidRPr="00693576">
              <w:rPr>
                <w:rFonts w:cs="Arial"/>
                <w:b/>
                <w:bCs/>
              </w:rPr>
              <w:t>(10.9-13.2)</w:t>
            </w:r>
          </w:p>
        </w:tc>
        <w:tc>
          <w:tcPr>
            <w:tcW w:w="1255" w:type="dxa"/>
            <w:tcBorders>
              <w:bottom w:val="single" w:sz="4" w:space="0" w:color="auto"/>
            </w:tcBorders>
            <w:shd w:val="clear" w:color="auto" w:fill="auto"/>
          </w:tcPr>
          <w:p w14:paraId="70218C26" w14:textId="77777777" w:rsidR="00237B84" w:rsidRPr="00693576" w:rsidRDefault="00237B84" w:rsidP="00AE29AF">
            <w:pPr>
              <w:jc w:val="center"/>
              <w:rPr>
                <w:rFonts w:cs="Arial"/>
                <w:b/>
                <w:bCs/>
              </w:rPr>
            </w:pPr>
            <w:r w:rsidRPr="00693576">
              <w:rPr>
                <w:rFonts w:cs="Arial"/>
                <w:b/>
                <w:bCs/>
              </w:rPr>
              <w:t>11.655</w:t>
            </w:r>
          </w:p>
          <w:p w14:paraId="520A86BD" w14:textId="77777777" w:rsidR="00237B84" w:rsidRPr="00693576" w:rsidRDefault="00237B84" w:rsidP="00AE29AF">
            <w:pPr>
              <w:jc w:val="center"/>
              <w:rPr>
                <w:rFonts w:cs="Arial"/>
                <w:b/>
                <w:bCs/>
              </w:rPr>
            </w:pPr>
            <w:r w:rsidRPr="00693576">
              <w:rPr>
                <w:rFonts w:cs="Arial"/>
                <w:b/>
                <w:bCs/>
              </w:rPr>
              <w:t>(-- - --)*</w:t>
            </w:r>
          </w:p>
        </w:tc>
      </w:tr>
      <w:tr w:rsidR="00237B84" w:rsidRPr="00D5017A" w14:paraId="6F9C01E6"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2"/>
          <w:jc w:val="center"/>
        </w:trPr>
        <w:tc>
          <w:tcPr>
            <w:tcW w:w="9923" w:type="dxa"/>
            <w:gridSpan w:val="7"/>
            <w:shd w:val="clear" w:color="auto" w:fill="auto"/>
            <w:vAlign w:val="center"/>
          </w:tcPr>
          <w:p w14:paraId="3FCB26CB" w14:textId="77777777" w:rsidR="00237B84" w:rsidRPr="00693576" w:rsidRDefault="00237B84" w:rsidP="00AE29AF">
            <w:pPr>
              <w:tabs>
                <w:tab w:val="center" w:pos="5332"/>
              </w:tabs>
              <w:ind w:right="-49"/>
              <w:rPr>
                <w:rFonts w:eastAsia="SimSun" w:cs="Arial"/>
                <w:i/>
                <w:iCs/>
                <w:color w:val="FF0000"/>
              </w:rPr>
            </w:pPr>
            <w:r w:rsidRPr="00693576">
              <w:rPr>
                <w:rFonts w:eastAsia="SimSun" w:cs="Arial"/>
                <w:i/>
                <w:iCs/>
                <w:color w:val="FF0000"/>
              </w:rPr>
              <w:t>* Total number of respondents are very low = 46</w:t>
            </w:r>
          </w:p>
        </w:tc>
      </w:tr>
      <w:tr w:rsidR="00237B84" w:rsidRPr="00D5017A" w14:paraId="13D60D9B"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315"/>
          <w:jc w:val="center"/>
        </w:trPr>
        <w:tc>
          <w:tcPr>
            <w:tcW w:w="9923" w:type="dxa"/>
            <w:gridSpan w:val="7"/>
            <w:shd w:val="clear" w:color="auto" w:fill="DAF0F3" w:themeFill="accent5" w:themeFillTint="33"/>
            <w:vAlign w:val="center"/>
          </w:tcPr>
          <w:p w14:paraId="4F01D1AF" w14:textId="77777777" w:rsidR="00237B84" w:rsidRPr="00693576" w:rsidRDefault="00237B84" w:rsidP="00AE29AF">
            <w:pPr>
              <w:tabs>
                <w:tab w:val="center" w:pos="5332"/>
              </w:tabs>
              <w:ind w:right="-49"/>
              <w:rPr>
                <w:rFonts w:eastAsia="SimSun" w:cs="Arial"/>
                <w:b/>
                <w:bCs/>
              </w:rPr>
            </w:pPr>
            <w:r w:rsidRPr="00693576">
              <w:rPr>
                <w:rFonts w:eastAsia="SimSun" w:cs="Arial"/>
                <w:b/>
                <w:bCs/>
              </w:rPr>
              <w:t>Step 1   Alcohol Consumption</w:t>
            </w:r>
          </w:p>
        </w:tc>
      </w:tr>
      <w:tr w:rsidR="00237B84" w:rsidRPr="00D5017A" w14:paraId="35FEC3B6"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15D49D6C" w14:textId="77777777" w:rsidR="00237B84" w:rsidRPr="00693576" w:rsidRDefault="00237B84" w:rsidP="00AE29AF">
            <w:pPr>
              <w:rPr>
                <w:rFonts w:eastAsia="SimSun" w:cs="Arial"/>
              </w:rPr>
            </w:pPr>
            <w:r w:rsidRPr="00693576">
              <w:rPr>
                <w:rFonts w:eastAsia="SimSun" w:cs="Arial"/>
              </w:rPr>
              <w:lastRenderedPageBreak/>
              <w:t>Percentage who are lifetime abstainers</w:t>
            </w:r>
          </w:p>
        </w:tc>
        <w:tc>
          <w:tcPr>
            <w:tcW w:w="1250" w:type="dxa"/>
            <w:gridSpan w:val="2"/>
            <w:tcBorders>
              <w:bottom w:val="single" w:sz="4" w:space="0" w:color="auto"/>
            </w:tcBorders>
            <w:shd w:val="clear" w:color="auto" w:fill="auto"/>
            <w:vAlign w:val="center"/>
          </w:tcPr>
          <w:p w14:paraId="18A7EEDC" w14:textId="77777777" w:rsidR="00237B84" w:rsidRPr="00693576" w:rsidRDefault="00237B84" w:rsidP="00AE29AF">
            <w:pPr>
              <w:jc w:val="center"/>
              <w:rPr>
                <w:rFonts w:cs="Arial"/>
                <w:b/>
                <w:bCs/>
              </w:rPr>
            </w:pPr>
            <w:r w:rsidRPr="00693576">
              <w:rPr>
                <w:rFonts w:cs="Arial"/>
                <w:b/>
                <w:bCs/>
              </w:rPr>
              <w:t>94.8%</w:t>
            </w:r>
          </w:p>
          <w:p w14:paraId="7D83315B" w14:textId="77777777" w:rsidR="00237B84" w:rsidRPr="00693576" w:rsidRDefault="00237B84" w:rsidP="00AE29AF">
            <w:pPr>
              <w:jc w:val="center"/>
              <w:rPr>
                <w:rFonts w:cs="Arial"/>
                <w:b/>
                <w:bCs/>
              </w:rPr>
            </w:pPr>
            <w:r w:rsidRPr="00693576">
              <w:rPr>
                <w:rFonts w:cs="Arial"/>
                <w:b/>
                <w:bCs/>
              </w:rPr>
              <w:t>(94.0-95.6)</w:t>
            </w:r>
          </w:p>
        </w:tc>
        <w:tc>
          <w:tcPr>
            <w:tcW w:w="1250" w:type="dxa"/>
            <w:tcBorders>
              <w:bottom w:val="single" w:sz="4" w:space="0" w:color="auto"/>
            </w:tcBorders>
            <w:shd w:val="clear" w:color="auto" w:fill="auto"/>
            <w:vAlign w:val="center"/>
          </w:tcPr>
          <w:p w14:paraId="2D095C2E" w14:textId="77777777" w:rsidR="00237B84" w:rsidRPr="00693576" w:rsidRDefault="00237B84" w:rsidP="00AE29AF">
            <w:pPr>
              <w:jc w:val="center"/>
              <w:rPr>
                <w:rFonts w:cs="Arial"/>
                <w:b/>
                <w:bCs/>
              </w:rPr>
            </w:pPr>
            <w:r w:rsidRPr="00693576">
              <w:rPr>
                <w:rFonts w:cs="Arial"/>
                <w:b/>
                <w:bCs/>
              </w:rPr>
              <w:t>93.3%</w:t>
            </w:r>
          </w:p>
          <w:p w14:paraId="5B222EBF" w14:textId="77777777" w:rsidR="00237B84" w:rsidRPr="00693576" w:rsidRDefault="00237B84" w:rsidP="00AE29AF">
            <w:pPr>
              <w:jc w:val="center"/>
              <w:rPr>
                <w:rFonts w:cs="Arial"/>
                <w:b/>
                <w:bCs/>
              </w:rPr>
            </w:pPr>
            <w:r w:rsidRPr="00693576">
              <w:rPr>
                <w:rFonts w:cs="Arial"/>
                <w:b/>
                <w:bCs/>
              </w:rPr>
              <w:t>(92.0-94.6)</w:t>
            </w:r>
          </w:p>
        </w:tc>
        <w:tc>
          <w:tcPr>
            <w:tcW w:w="1255" w:type="dxa"/>
            <w:tcBorders>
              <w:bottom w:val="single" w:sz="4" w:space="0" w:color="auto"/>
            </w:tcBorders>
            <w:shd w:val="clear" w:color="auto" w:fill="auto"/>
            <w:vAlign w:val="center"/>
          </w:tcPr>
          <w:p w14:paraId="49682DA7" w14:textId="77777777" w:rsidR="00237B84" w:rsidRPr="00693576" w:rsidRDefault="00237B84" w:rsidP="00AE29AF">
            <w:pPr>
              <w:jc w:val="center"/>
              <w:rPr>
                <w:rFonts w:cs="Arial"/>
                <w:b/>
                <w:bCs/>
              </w:rPr>
            </w:pPr>
            <w:r w:rsidRPr="00693576">
              <w:rPr>
                <w:rFonts w:cs="Arial"/>
                <w:b/>
                <w:bCs/>
              </w:rPr>
              <w:t>96.3%</w:t>
            </w:r>
          </w:p>
          <w:p w14:paraId="3CAC3875" w14:textId="77777777" w:rsidR="00237B84" w:rsidRPr="00693576" w:rsidRDefault="00237B84" w:rsidP="00AE29AF">
            <w:pPr>
              <w:jc w:val="center"/>
              <w:rPr>
                <w:rFonts w:cs="Arial"/>
                <w:b/>
                <w:bCs/>
              </w:rPr>
            </w:pPr>
            <w:r w:rsidRPr="00693576">
              <w:rPr>
                <w:rFonts w:cs="Arial"/>
                <w:b/>
                <w:bCs/>
              </w:rPr>
              <w:t>(95.5-97.2)</w:t>
            </w:r>
          </w:p>
        </w:tc>
      </w:tr>
      <w:tr w:rsidR="00237B84" w:rsidRPr="00D5017A" w14:paraId="266C6A93"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09A6E37A" w14:textId="77777777" w:rsidR="00237B84" w:rsidRPr="00693576" w:rsidRDefault="00237B84" w:rsidP="00AE29AF">
            <w:pPr>
              <w:rPr>
                <w:rFonts w:eastAsia="SimSun" w:cs="Arial"/>
              </w:rPr>
            </w:pPr>
            <w:r w:rsidRPr="00693576">
              <w:rPr>
                <w:rFonts w:eastAsia="SimSun" w:cs="Arial"/>
              </w:rPr>
              <w:t>Percentage who are past 12-month abstainers</w:t>
            </w:r>
          </w:p>
        </w:tc>
        <w:tc>
          <w:tcPr>
            <w:tcW w:w="1250" w:type="dxa"/>
            <w:gridSpan w:val="2"/>
            <w:tcBorders>
              <w:bottom w:val="single" w:sz="4" w:space="0" w:color="auto"/>
            </w:tcBorders>
            <w:shd w:val="clear" w:color="auto" w:fill="auto"/>
            <w:vAlign w:val="center"/>
          </w:tcPr>
          <w:p w14:paraId="6271884C" w14:textId="77777777" w:rsidR="00237B84" w:rsidRPr="00693576" w:rsidRDefault="00237B84" w:rsidP="00AE29AF">
            <w:pPr>
              <w:jc w:val="center"/>
              <w:rPr>
                <w:rFonts w:cs="Arial"/>
                <w:b/>
                <w:bCs/>
              </w:rPr>
            </w:pPr>
            <w:r w:rsidRPr="00693576">
              <w:rPr>
                <w:rFonts w:cs="Arial"/>
                <w:b/>
                <w:bCs/>
              </w:rPr>
              <w:t>0.9%</w:t>
            </w:r>
          </w:p>
          <w:p w14:paraId="3886C8AA" w14:textId="77777777" w:rsidR="00237B84" w:rsidRPr="00693576" w:rsidRDefault="00237B84" w:rsidP="00AE29AF">
            <w:pPr>
              <w:jc w:val="center"/>
              <w:rPr>
                <w:rFonts w:cs="Arial"/>
                <w:b/>
                <w:bCs/>
              </w:rPr>
            </w:pPr>
            <w:r w:rsidRPr="00693576">
              <w:rPr>
                <w:rFonts w:cs="Arial"/>
                <w:b/>
                <w:bCs/>
              </w:rPr>
              <w:t>(0.6-1.2)</w:t>
            </w:r>
          </w:p>
        </w:tc>
        <w:tc>
          <w:tcPr>
            <w:tcW w:w="1250" w:type="dxa"/>
            <w:tcBorders>
              <w:bottom w:val="single" w:sz="4" w:space="0" w:color="auto"/>
            </w:tcBorders>
            <w:shd w:val="clear" w:color="auto" w:fill="auto"/>
            <w:vAlign w:val="center"/>
          </w:tcPr>
          <w:p w14:paraId="25CD01AB" w14:textId="77777777" w:rsidR="00237B84" w:rsidRPr="00693576" w:rsidRDefault="00237B84" w:rsidP="00AE29AF">
            <w:pPr>
              <w:jc w:val="center"/>
              <w:rPr>
                <w:rFonts w:cs="Arial"/>
                <w:b/>
                <w:bCs/>
              </w:rPr>
            </w:pPr>
            <w:r w:rsidRPr="00693576">
              <w:rPr>
                <w:rFonts w:cs="Arial"/>
                <w:b/>
                <w:bCs/>
              </w:rPr>
              <w:t>0.8%</w:t>
            </w:r>
          </w:p>
          <w:p w14:paraId="44C5C3C7" w14:textId="77777777" w:rsidR="00237B84" w:rsidRPr="00693576" w:rsidRDefault="00237B84" w:rsidP="00AE29AF">
            <w:pPr>
              <w:jc w:val="center"/>
              <w:rPr>
                <w:rFonts w:cs="Arial"/>
                <w:b/>
                <w:bCs/>
              </w:rPr>
            </w:pPr>
            <w:r w:rsidRPr="00693576">
              <w:rPr>
                <w:rFonts w:cs="Arial"/>
                <w:b/>
                <w:bCs/>
              </w:rPr>
              <w:t>(0.5-1.2)</w:t>
            </w:r>
          </w:p>
        </w:tc>
        <w:tc>
          <w:tcPr>
            <w:tcW w:w="1255" w:type="dxa"/>
            <w:tcBorders>
              <w:bottom w:val="single" w:sz="4" w:space="0" w:color="auto"/>
            </w:tcBorders>
            <w:shd w:val="clear" w:color="auto" w:fill="auto"/>
            <w:vAlign w:val="center"/>
          </w:tcPr>
          <w:p w14:paraId="71F48E25" w14:textId="77777777" w:rsidR="00237B84" w:rsidRPr="00693576" w:rsidRDefault="00237B84" w:rsidP="00AE29AF">
            <w:pPr>
              <w:jc w:val="center"/>
              <w:rPr>
                <w:rFonts w:cs="Arial"/>
                <w:b/>
                <w:bCs/>
              </w:rPr>
            </w:pPr>
            <w:r w:rsidRPr="00693576">
              <w:rPr>
                <w:rFonts w:cs="Arial"/>
                <w:b/>
                <w:bCs/>
              </w:rPr>
              <w:t>0.9%</w:t>
            </w:r>
          </w:p>
          <w:p w14:paraId="4DFE0E03" w14:textId="77777777" w:rsidR="00237B84" w:rsidRPr="00693576" w:rsidRDefault="00237B84" w:rsidP="00AE29AF">
            <w:pPr>
              <w:jc w:val="center"/>
              <w:rPr>
                <w:rFonts w:cs="Arial"/>
                <w:b/>
                <w:bCs/>
              </w:rPr>
            </w:pPr>
            <w:r w:rsidRPr="00693576">
              <w:rPr>
                <w:rFonts w:cs="Arial"/>
                <w:b/>
                <w:bCs/>
              </w:rPr>
              <w:t>(0.5-1.3)</w:t>
            </w:r>
          </w:p>
        </w:tc>
      </w:tr>
      <w:tr w:rsidR="00237B84" w:rsidRPr="00D5017A" w14:paraId="04B10A3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284148F1" w14:textId="77777777" w:rsidR="00237B84" w:rsidRPr="00693576" w:rsidRDefault="00237B84" w:rsidP="00AE29AF">
            <w:pPr>
              <w:rPr>
                <w:rFonts w:eastAsia="SimSun" w:cs="Arial"/>
              </w:rPr>
            </w:pPr>
            <w:r w:rsidRPr="00693576">
              <w:rPr>
                <w:rFonts w:eastAsia="SimSun" w:cs="Arial"/>
              </w:rPr>
              <w:t>Percentage who currently drink (drank alcohol in the past 30 days)</w:t>
            </w:r>
          </w:p>
        </w:tc>
        <w:tc>
          <w:tcPr>
            <w:tcW w:w="1250" w:type="dxa"/>
            <w:gridSpan w:val="2"/>
            <w:tcBorders>
              <w:bottom w:val="single" w:sz="4" w:space="0" w:color="auto"/>
            </w:tcBorders>
            <w:shd w:val="clear" w:color="auto" w:fill="auto"/>
            <w:vAlign w:val="center"/>
          </w:tcPr>
          <w:p w14:paraId="6B982096" w14:textId="77777777" w:rsidR="00237B84" w:rsidRPr="00693576" w:rsidRDefault="00237B84" w:rsidP="00AE29AF">
            <w:pPr>
              <w:jc w:val="center"/>
              <w:rPr>
                <w:rFonts w:cs="Arial"/>
                <w:b/>
                <w:bCs/>
              </w:rPr>
            </w:pPr>
            <w:r w:rsidRPr="00693576">
              <w:rPr>
                <w:rFonts w:cs="Arial"/>
                <w:b/>
                <w:bCs/>
              </w:rPr>
              <w:t>2.5%</w:t>
            </w:r>
          </w:p>
          <w:p w14:paraId="46270EEE" w14:textId="77777777" w:rsidR="00237B84" w:rsidRPr="00693576" w:rsidRDefault="00237B84" w:rsidP="00AE29AF">
            <w:pPr>
              <w:jc w:val="center"/>
              <w:rPr>
                <w:rFonts w:cs="Arial"/>
                <w:b/>
                <w:bCs/>
              </w:rPr>
            </w:pPr>
            <w:r w:rsidRPr="00693576">
              <w:rPr>
                <w:rFonts w:cs="Arial"/>
                <w:b/>
                <w:bCs/>
              </w:rPr>
              <w:t>(2.0-3.0)</w:t>
            </w:r>
          </w:p>
        </w:tc>
        <w:tc>
          <w:tcPr>
            <w:tcW w:w="1250" w:type="dxa"/>
            <w:tcBorders>
              <w:bottom w:val="single" w:sz="4" w:space="0" w:color="auto"/>
            </w:tcBorders>
            <w:shd w:val="clear" w:color="auto" w:fill="auto"/>
            <w:vAlign w:val="center"/>
          </w:tcPr>
          <w:p w14:paraId="6374A4CA" w14:textId="77777777" w:rsidR="00237B84" w:rsidRPr="00693576" w:rsidRDefault="00237B84" w:rsidP="00AE29AF">
            <w:pPr>
              <w:jc w:val="center"/>
              <w:rPr>
                <w:rFonts w:cs="Arial"/>
                <w:b/>
                <w:bCs/>
              </w:rPr>
            </w:pPr>
            <w:r w:rsidRPr="00693576">
              <w:rPr>
                <w:rFonts w:cs="Arial"/>
                <w:b/>
                <w:bCs/>
              </w:rPr>
              <w:t>3.7%</w:t>
            </w:r>
          </w:p>
          <w:p w14:paraId="0CE2BB8B" w14:textId="77777777" w:rsidR="00237B84" w:rsidRPr="00693576" w:rsidRDefault="00237B84" w:rsidP="00AE29AF">
            <w:pPr>
              <w:jc w:val="center"/>
              <w:rPr>
                <w:rFonts w:cs="Arial"/>
                <w:b/>
                <w:bCs/>
              </w:rPr>
            </w:pPr>
            <w:r w:rsidRPr="00693576">
              <w:rPr>
                <w:rFonts w:cs="Arial"/>
                <w:b/>
                <w:bCs/>
              </w:rPr>
              <w:t>(2.8-4.7)</w:t>
            </w:r>
          </w:p>
        </w:tc>
        <w:tc>
          <w:tcPr>
            <w:tcW w:w="1255" w:type="dxa"/>
            <w:tcBorders>
              <w:bottom w:val="single" w:sz="4" w:space="0" w:color="auto"/>
            </w:tcBorders>
            <w:shd w:val="clear" w:color="auto" w:fill="auto"/>
            <w:vAlign w:val="center"/>
          </w:tcPr>
          <w:p w14:paraId="71417505" w14:textId="77777777" w:rsidR="00237B84" w:rsidRPr="00693576" w:rsidRDefault="00237B84" w:rsidP="00AE29AF">
            <w:pPr>
              <w:jc w:val="center"/>
              <w:rPr>
                <w:rFonts w:cs="Arial"/>
                <w:b/>
                <w:bCs/>
              </w:rPr>
            </w:pPr>
            <w:r w:rsidRPr="00693576">
              <w:rPr>
                <w:rFonts w:cs="Arial"/>
                <w:b/>
                <w:bCs/>
              </w:rPr>
              <w:t>1.2%</w:t>
            </w:r>
          </w:p>
          <w:p w14:paraId="7733437D" w14:textId="77777777" w:rsidR="00237B84" w:rsidRPr="00693576" w:rsidRDefault="00237B84" w:rsidP="00AE29AF">
            <w:pPr>
              <w:jc w:val="center"/>
              <w:rPr>
                <w:rFonts w:cs="Arial"/>
                <w:b/>
                <w:bCs/>
              </w:rPr>
            </w:pPr>
            <w:r w:rsidRPr="00693576">
              <w:rPr>
                <w:rFonts w:cs="Arial"/>
                <w:b/>
                <w:bCs/>
              </w:rPr>
              <w:t>(0.8-1.6)</w:t>
            </w:r>
          </w:p>
        </w:tc>
      </w:tr>
      <w:tr w:rsidR="00237B84" w:rsidRPr="00D5017A" w14:paraId="71093C4C"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16E1F145" w14:textId="77777777" w:rsidR="00237B84" w:rsidRPr="00693576" w:rsidRDefault="00237B84" w:rsidP="00AE29AF">
            <w:pPr>
              <w:rPr>
                <w:rFonts w:eastAsia="SimSun" w:cs="Arial"/>
              </w:rPr>
            </w:pPr>
            <w:r w:rsidRPr="00693576">
              <w:rPr>
                <w:rFonts w:eastAsia="SimSun" w:cs="Arial"/>
              </w:rPr>
              <w:t>Percentage who engage in heavy episodic drinking (6 or more drinks on any occasion in the past 30 days)</w:t>
            </w:r>
          </w:p>
        </w:tc>
        <w:tc>
          <w:tcPr>
            <w:tcW w:w="1250" w:type="dxa"/>
            <w:gridSpan w:val="2"/>
            <w:shd w:val="clear" w:color="auto" w:fill="auto"/>
            <w:vAlign w:val="center"/>
          </w:tcPr>
          <w:p w14:paraId="74F19F42" w14:textId="77777777" w:rsidR="00237B84" w:rsidRPr="00693576" w:rsidRDefault="00237B84" w:rsidP="00AE29AF">
            <w:pPr>
              <w:jc w:val="center"/>
              <w:rPr>
                <w:rFonts w:cs="Arial"/>
                <w:b/>
                <w:bCs/>
              </w:rPr>
            </w:pPr>
            <w:r w:rsidRPr="00693576">
              <w:rPr>
                <w:rFonts w:cs="Arial"/>
                <w:b/>
                <w:bCs/>
              </w:rPr>
              <w:t>1.4%</w:t>
            </w:r>
          </w:p>
          <w:p w14:paraId="747793D8" w14:textId="77777777" w:rsidR="00237B84" w:rsidRPr="00693576" w:rsidRDefault="00237B84" w:rsidP="00AE29AF">
            <w:pPr>
              <w:jc w:val="center"/>
              <w:rPr>
                <w:rFonts w:cs="Arial"/>
                <w:b/>
                <w:bCs/>
              </w:rPr>
            </w:pPr>
            <w:r w:rsidRPr="00693576">
              <w:rPr>
                <w:rFonts w:cs="Arial"/>
                <w:b/>
                <w:bCs/>
              </w:rPr>
              <w:t>(1.0-1.8)</w:t>
            </w:r>
          </w:p>
        </w:tc>
        <w:tc>
          <w:tcPr>
            <w:tcW w:w="1250" w:type="dxa"/>
            <w:shd w:val="clear" w:color="auto" w:fill="auto"/>
            <w:vAlign w:val="center"/>
          </w:tcPr>
          <w:p w14:paraId="2A6FC2D3" w14:textId="77777777" w:rsidR="00237B84" w:rsidRPr="00693576" w:rsidRDefault="00237B84" w:rsidP="00AE29AF">
            <w:pPr>
              <w:jc w:val="center"/>
              <w:rPr>
                <w:rFonts w:cs="Arial"/>
                <w:b/>
                <w:bCs/>
              </w:rPr>
            </w:pPr>
            <w:r w:rsidRPr="00693576">
              <w:rPr>
                <w:rFonts w:cs="Arial"/>
                <w:b/>
                <w:bCs/>
              </w:rPr>
              <w:t>2.2%</w:t>
            </w:r>
          </w:p>
          <w:p w14:paraId="1C91EE26" w14:textId="77777777" w:rsidR="00237B84" w:rsidRPr="00693576" w:rsidRDefault="00237B84" w:rsidP="00AE29AF">
            <w:pPr>
              <w:jc w:val="center"/>
              <w:rPr>
                <w:rFonts w:cs="Arial"/>
                <w:b/>
                <w:bCs/>
              </w:rPr>
            </w:pPr>
            <w:r w:rsidRPr="00693576">
              <w:rPr>
                <w:rFonts w:cs="Arial"/>
                <w:b/>
                <w:bCs/>
              </w:rPr>
              <w:t>(1.4-3.0)</w:t>
            </w:r>
          </w:p>
        </w:tc>
        <w:tc>
          <w:tcPr>
            <w:tcW w:w="1255" w:type="dxa"/>
            <w:shd w:val="clear" w:color="auto" w:fill="auto"/>
            <w:vAlign w:val="center"/>
          </w:tcPr>
          <w:p w14:paraId="2569E4F3" w14:textId="77777777" w:rsidR="00237B84" w:rsidRPr="00693576" w:rsidRDefault="00237B84" w:rsidP="00AE29AF">
            <w:pPr>
              <w:jc w:val="center"/>
              <w:rPr>
                <w:rFonts w:cs="Arial"/>
                <w:b/>
                <w:bCs/>
              </w:rPr>
            </w:pPr>
            <w:r w:rsidRPr="00693576">
              <w:rPr>
                <w:rFonts w:cs="Arial"/>
                <w:b/>
                <w:bCs/>
              </w:rPr>
              <w:t>0.5%</w:t>
            </w:r>
          </w:p>
          <w:p w14:paraId="6A80FA25" w14:textId="77777777" w:rsidR="00237B84" w:rsidRPr="00693576" w:rsidRDefault="00237B84" w:rsidP="00AE29AF">
            <w:pPr>
              <w:jc w:val="center"/>
              <w:rPr>
                <w:rFonts w:cs="Arial"/>
                <w:b/>
                <w:bCs/>
              </w:rPr>
            </w:pPr>
            <w:r w:rsidRPr="00693576">
              <w:rPr>
                <w:rFonts w:cs="Arial"/>
                <w:b/>
                <w:bCs/>
              </w:rPr>
              <w:t>(0.2-0.8)</w:t>
            </w:r>
          </w:p>
        </w:tc>
      </w:tr>
      <w:tr w:rsidR="00237B84" w:rsidRPr="00D5017A" w14:paraId="6706D32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165"/>
          <w:jc w:val="center"/>
        </w:trPr>
        <w:tc>
          <w:tcPr>
            <w:tcW w:w="9923" w:type="dxa"/>
            <w:gridSpan w:val="7"/>
            <w:shd w:val="clear" w:color="auto" w:fill="DAF0F3" w:themeFill="accent5" w:themeFillTint="33"/>
            <w:vAlign w:val="center"/>
          </w:tcPr>
          <w:p w14:paraId="0A5B2E2B" w14:textId="77777777" w:rsidR="00237B84" w:rsidRPr="00693576" w:rsidRDefault="00237B84" w:rsidP="00AE29AF">
            <w:pPr>
              <w:tabs>
                <w:tab w:val="center" w:pos="5232"/>
              </w:tabs>
              <w:ind w:right="-49"/>
              <w:rPr>
                <w:rFonts w:eastAsia="SimSun" w:cs="Arial"/>
                <w:b/>
                <w:bCs/>
              </w:rPr>
            </w:pPr>
            <w:r w:rsidRPr="00693576">
              <w:rPr>
                <w:rFonts w:eastAsia="SimSun" w:cs="Arial"/>
                <w:b/>
                <w:bCs/>
              </w:rPr>
              <w:t>Step 1   Diet</w:t>
            </w:r>
          </w:p>
        </w:tc>
      </w:tr>
      <w:tr w:rsidR="00237B84" w:rsidRPr="00D5017A" w14:paraId="1E718094"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0BDF6D77" w14:textId="77777777" w:rsidR="00237B84" w:rsidRPr="00693576" w:rsidRDefault="00237B84" w:rsidP="00AE29AF">
            <w:pPr>
              <w:rPr>
                <w:rFonts w:eastAsia="SimSun" w:cs="Arial"/>
              </w:rPr>
            </w:pPr>
            <w:r w:rsidRPr="00693576">
              <w:rPr>
                <w:rFonts w:eastAsia="SimSun" w:cs="Arial"/>
              </w:rPr>
              <w:t>Mean number of days fruit consumed in a typical week</w:t>
            </w:r>
          </w:p>
        </w:tc>
        <w:tc>
          <w:tcPr>
            <w:tcW w:w="1250" w:type="dxa"/>
            <w:gridSpan w:val="2"/>
            <w:shd w:val="clear" w:color="auto" w:fill="auto"/>
            <w:vAlign w:val="center"/>
          </w:tcPr>
          <w:p w14:paraId="15773018" w14:textId="77777777" w:rsidR="00237B84" w:rsidRPr="00693576" w:rsidRDefault="00237B84" w:rsidP="00AE29AF">
            <w:pPr>
              <w:jc w:val="center"/>
              <w:rPr>
                <w:rFonts w:cs="Arial"/>
                <w:b/>
                <w:bCs/>
              </w:rPr>
            </w:pPr>
            <w:r w:rsidRPr="00693576">
              <w:rPr>
                <w:rFonts w:cs="Arial"/>
                <w:b/>
                <w:bCs/>
              </w:rPr>
              <w:t>5.4</w:t>
            </w:r>
          </w:p>
          <w:p w14:paraId="187CD599" w14:textId="77777777" w:rsidR="00237B84" w:rsidRPr="00693576" w:rsidRDefault="00237B84" w:rsidP="00AE29AF">
            <w:pPr>
              <w:jc w:val="center"/>
              <w:rPr>
                <w:rFonts w:cs="Arial"/>
                <w:b/>
                <w:bCs/>
              </w:rPr>
            </w:pPr>
            <w:r w:rsidRPr="00693576">
              <w:rPr>
                <w:rFonts w:cs="Arial"/>
                <w:b/>
                <w:bCs/>
              </w:rPr>
              <w:t>(5.3-5.4)</w:t>
            </w:r>
          </w:p>
        </w:tc>
        <w:tc>
          <w:tcPr>
            <w:tcW w:w="1250" w:type="dxa"/>
            <w:shd w:val="clear" w:color="auto" w:fill="auto"/>
            <w:vAlign w:val="center"/>
          </w:tcPr>
          <w:p w14:paraId="081B1000" w14:textId="77777777" w:rsidR="00237B84" w:rsidRPr="00693576" w:rsidRDefault="00237B84" w:rsidP="00AE29AF">
            <w:pPr>
              <w:jc w:val="center"/>
              <w:rPr>
                <w:rFonts w:cs="Arial"/>
                <w:b/>
                <w:bCs/>
              </w:rPr>
            </w:pPr>
            <w:r w:rsidRPr="00693576">
              <w:rPr>
                <w:rFonts w:cs="Arial"/>
                <w:b/>
                <w:bCs/>
              </w:rPr>
              <w:t>5.2</w:t>
            </w:r>
          </w:p>
          <w:p w14:paraId="11417312" w14:textId="77777777" w:rsidR="00237B84" w:rsidRPr="00693576" w:rsidRDefault="00237B84" w:rsidP="00AE29AF">
            <w:pPr>
              <w:jc w:val="center"/>
              <w:rPr>
                <w:rFonts w:cs="Arial"/>
                <w:b/>
                <w:bCs/>
              </w:rPr>
            </w:pPr>
            <w:r w:rsidRPr="00693576">
              <w:rPr>
                <w:rFonts w:cs="Arial"/>
                <w:b/>
                <w:bCs/>
              </w:rPr>
              <w:t>(5.1-5.3)</w:t>
            </w:r>
          </w:p>
        </w:tc>
        <w:tc>
          <w:tcPr>
            <w:tcW w:w="1255" w:type="dxa"/>
            <w:shd w:val="clear" w:color="auto" w:fill="auto"/>
            <w:vAlign w:val="center"/>
          </w:tcPr>
          <w:p w14:paraId="16E82D51" w14:textId="77777777" w:rsidR="00237B84" w:rsidRPr="00693576" w:rsidRDefault="00237B84" w:rsidP="00AE29AF">
            <w:pPr>
              <w:jc w:val="center"/>
              <w:rPr>
                <w:rFonts w:cs="Arial"/>
                <w:b/>
                <w:bCs/>
              </w:rPr>
            </w:pPr>
            <w:r w:rsidRPr="00693576">
              <w:rPr>
                <w:rFonts w:cs="Arial"/>
                <w:b/>
                <w:bCs/>
              </w:rPr>
              <w:t>5.5</w:t>
            </w:r>
          </w:p>
          <w:p w14:paraId="641F439B" w14:textId="77777777" w:rsidR="00237B84" w:rsidRPr="00693576" w:rsidRDefault="00237B84" w:rsidP="00AE29AF">
            <w:pPr>
              <w:jc w:val="center"/>
              <w:rPr>
                <w:rFonts w:cs="Arial"/>
                <w:b/>
                <w:bCs/>
              </w:rPr>
            </w:pPr>
            <w:r w:rsidRPr="00693576">
              <w:rPr>
                <w:rFonts w:cs="Arial"/>
                <w:b/>
                <w:bCs/>
              </w:rPr>
              <w:t>(5.4-5.6)</w:t>
            </w:r>
          </w:p>
        </w:tc>
      </w:tr>
      <w:tr w:rsidR="00237B84" w:rsidRPr="00D5017A" w14:paraId="57C5F180"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035E7D7E" w14:textId="77777777" w:rsidR="00237B84" w:rsidRPr="00693576" w:rsidRDefault="00237B84" w:rsidP="00AE29AF">
            <w:pPr>
              <w:rPr>
                <w:rFonts w:eastAsia="SimSun" w:cs="Arial"/>
              </w:rPr>
            </w:pPr>
            <w:r w:rsidRPr="00693576">
              <w:rPr>
                <w:rFonts w:eastAsia="SimSun" w:cs="Arial"/>
              </w:rPr>
              <w:t>Mean number of servings of fruit consumed on average per day</w:t>
            </w:r>
          </w:p>
        </w:tc>
        <w:tc>
          <w:tcPr>
            <w:tcW w:w="1250" w:type="dxa"/>
            <w:gridSpan w:val="2"/>
            <w:shd w:val="clear" w:color="auto" w:fill="auto"/>
            <w:vAlign w:val="center"/>
          </w:tcPr>
          <w:p w14:paraId="5B010870" w14:textId="77777777" w:rsidR="00237B84" w:rsidRPr="00693576" w:rsidRDefault="00237B84" w:rsidP="00AE29AF">
            <w:pPr>
              <w:jc w:val="center"/>
              <w:rPr>
                <w:rFonts w:cs="Arial"/>
                <w:b/>
                <w:bCs/>
              </w:rPr>
            </w:pPr>
            <w:r w:rsidRPr="00693576">
              <w:rPr>
                <w:rFonts w:cs="Arial"/>
                <w:b/>
                <w:bCs/>
              </w:rPr>
              <w:t>1.6</w:t>
            </w:r>
          </w:p>
          <w:p w14:paraId="51AD9D55" w14:textId="77777777" w:rsidR="00237B84" w:rsidRPr="00693576" w:rsidRDefault="00237B84" w:rsidP="00AE29AF">
            <w:pPr>
              <w:jc w:val="center"/>
              <w:rPr>
                <w:rFonts w:cs="Arial"/>
                <w:b/>
                <w:bCs/>
              </w:rPr>
            </w:pPr>
            <w:r w:rsidRPr="00693576">
              <w:rPr>
                <w:rFonts w:cs="Arial"/>
                <w:b/>
                <w:bCs/>
              </w:rPr>
              <w:t>(1.5-1.7)</w:t>
            </w:r>
          </w:p>
        </w:tc>
        <w:tc>
          <w:tcPr>
            <w:tcW w:w="1250" w:type="dxa"/>
            <w:shd w:val="clear" w:color="auto" w:fill="auto"/>
            <w:vAlign w:val="center"/>
          </w:tcPr>
          <w:p w14:paraId="0C79AE42" w14:textId="77777777" w:rsidR="00237B84" w:rsidRPr="00693576" w:rsidRDefault="00237B84" w:rsidP="00AE29AF">
            <w:pPr>
              <w:jc w:val="center"/>
              <w:rPr>
                <w:rFonts w:cs="Arial"/>
                <w:b/>
                <w:bCs/>
              </w:rPr>
            </w:pPr>
            <w:r w:rsidRPr="00693576">
              <w:rPr>
                <w:rFonts w:cs="Arial"/>
                <w:b/>
                <w:bCs/>
              </w:rPr>
              <w:t>1.5</w:t>
            </w:r>
          </w:p>
          <w:p w14:paraId="331ECE6D" w14:textId="77777777" w:rsidR="00237B84" w:rsidRPr="00693576" w:rsidRDefault="00237B84" w:rsidP="00AE29AF">
            <w:pPr>
              <w:jc w:val="center"/>
              <w:rPr>
                <w:rFonts w:cs="Arial"/>
                <w:b/>
                <w:bCs/>
              </w:rPr>
            </w:pPr>
            <w:r w:rsidRPr="00693576">
              <w:rPr>
                <w:rFonts w:cs="Arial"/>
                <w:b/>
                <w:bCs/>
              </w:rPr>
              <w:t>(1.5-1.6)</w:t>
            </w:r>
          </w:p>
        </w:tc>
        <w:tc>
          <w:tcPr>
            <w:tcW w:w="1255" w:type="dxa"/>
            <w:shd w:val="clear" w:color="auto" w:fill="auto"/>
            <w:vAlign w:val="center"/>
          </w:tcPr>
          <w:p w14:paraId="3FE20B22" w14:textId="77777777" w:rsidR="00237B84" w:rsidRPr="00693576" w:rsidRDefault="00237B84" w:rsidP="00AE29AF">
            <w:pPr>
              <w:jc w:val="center"/>
              <w:rPr>
                <w:rFonts w:cs="Arial"/>
                <w:b/>
                <w:bCs/>
              </w:rPr>
            </w:pPr>
            <w:r w:rsidRPr="00693576">
              <w:rPr>
                <w:rFonts w:cs="Arial"/>
                <w:b/>
                <w:bCs/>
              </w:rPr>
              <w:t>1.7</w:t>
            </w:r>
          </w:p>
          <w:p w14:paraId="5DD1E187" w14:textId="77777777" w:rsidR="00237B84" w:rsidRPr="00693576" w:rsidRDefault="00237B84" w:rsidP="00AE29AF">
            <w:pPr>
              <w:jc w:val="center"/>
              <w:rPr>
                <w:rFonts w:cs="Arial"/>
                <w:b/>
                <w:bCs/>
              </w:rPr>
            </w:pPr>
            <w:r w:rsidRPr="00693576">
              <w:rPr>
                <w:rFonts w:cs="Arial"/>
                <w:b/>
                <w:bCs/>
              </w:rPr>
              <w:t>(1.6-1.7)</w:t>
            </w:r>
          </w:p>
        </w:tc>
      </w:tr>
      <w:tr w:rsidR="00237B84" w:rsidRPr="00D5017A" w14:paraId="093F4265"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5FCEA632" w14:textId="77777777" w:rsidR="00237B84" w:rsidRPr="00693576" w:rsidRDefault="00237B84" w:rsidP="00AE29AF">
            <w:pPr>
              <w:rPr>
                <w:rFonts w:eastAsia="SimSun" w:cs="Arial"/>
              </w:rPr>
            </w:pPr>
            <w:r w:rsidRPr="00693576">
              <w:rPr>
                <w:rFonts w:eastAsia="SimSun" w:cs="Arial"/>
              </w:rPr>
              <w:t>Mean number of days vegetables consumed in a typical week</w:t>
            </w:r>
          </w:p>
        </w:tc>
        <w:tc>
          <w:tcPr>
            <w:tcW w:w="1250" w:type="dxa"/>
            <w:gridSpan w:val="2"/>
            <w:shd w:val="clear" w:color="auto" w:fill="auto"/>
            <w:vAlign w:val="center"/>
          </w:tcPr>
          <w:p w14:paraId="15CABF2F" w14:textId="77777777" w:rsidR="00237B84" w:rsidRPr="00693576" w:rsidRDefault="00237B84" w:rsidP="00AE29AF">
            <w:pPr>
              <w:jc w:val="center"/>
              <w:rPr>
                <w:rFonts w:cs="Arial"/>
                <w:b/>
                <w:bCs/>
              </w:rPr>
            </w:pPr>
            <w:r w:rsidRPr="00693576">
              <w:rPr>
                <w:rFonts w:cs="Arial"/>
                <w:b/>
                <w:bCs/>
              </w:rPr>
              <w:t>5.8</w:t>
            </w:r>
          </w:p>
          <w:p w14:paraId="1E151A96" w14:textId="77777777" w:rsidR="00237B84" w:rsidRPr="00693576" w:rsidRDefault="00237B84" w:rsidP="00AE29AF">
            <w:pPr>
              <w:jc w:val="center"/>
              <w:rPr>
                <w:rFonts w:cs="Arial"/>
                <w:b/>
                <w:bCs/>
              </w:rPr>
            </w:pPr>
            <w:r w:rsidRPr="00693576">
              <w:rPr>
                <w:rFonts w:cs="Arial"/>
                <w:b/>
                <w:bCs/>
              </w:rPr>
              <w:t>(5.7-5.8)</w:t>
            </w:r>
          </w:p>
        </w:tc>
        <w:tc>
          <w:tcPr>
            <w:tcW w:w="1250" w:type="dxa"/>
            <w:shd w:val="clear" w:color="auto" w:fill="auto"/>
            <w:vAlign w:val="center"/>
          </w:tcPr>
          <w:p w14:paraId="2AA99BEC" w14:textId="77777777" w:rsidR="00237B84" w:rsidRPr="00693576" w:rsidRDefault="00237B84" w:rsidP="00AE29AF">
            <w:pPr>
              <w:jc w:val="center"/>
              <w:rPr>
                <w:rFonts w:cs="Arial"/>
                <w:b/>
                <w:bCs/>
              </w:rPr>
            </w:pPr>
            <w:r w:rsidRPr="00693576">
              <w:rPr>
                <w:rFonts w:cs="Arial"/>
                <w:b/>
                <w:bCs/>
              </w:rPr>
              <w:t>5.7</w:t>
            </w:r>
          </w:p>
          <w:p w14:paraId="47CF85C0" w14:textId="77777777" w:rsidR="00237B84" w:rsidRPr="00693576" w:rsidRDefault="00237B84" w:rsidP="00AE29AF">
            <w:pPr>
              <w:jc w:val="center"/>
              <w:rPr>
                <w:rFonts w:cs="Arial"/>
                <w:b/>
                <w:bCs/>
              </w:rPr>
            </w:pPr>
            <w:r w:rsidRPr="00693576">
              <w:rPr>
                <w:rFonts w:cs="Arial"/>
                <w:b/>
                <w:bCs/>
              </w:rPr>
              <w:t>(5.6-5.8)</w:t>
            </w:r>
          </w:p>
        </w:tc>
        <w:tc>
          <w:tcPr>
            <w:tcW w:w="1255" w:type="dxa"/>
            <w:shd w:val="clear" w:color="auto" w:fill="auto"/>
            <w:vAlign w:val="center"/>
          </w:tcPr>
          <w:p w14:paraId="7F4AE87E" w14:textId="77777777" w:rsidR="00237B84" w:rsidRPr="00693576" w:rsidRDefault="00237B84" w:rsidP="00AE29AF">
            <w:pPr>
              <w:jc w:val="center"/>
              <w:rPr>
                <w:rFonts w:cs="Arial"/>
                <w:b/>
                <w:bCs/>
              </w:rPr>
            </w:pPr>
            <w:r w:rsidRPr="00693576">
              <w:rPr>
                <w:rFonts w:cs="Arial"/>
                <w:b/>
                <w:bCs/>
              </w:rPr>
              <w:t>5.9</w:t>
            </w:r>
          </w:p>
          <w:p w14:paraId="77C6307E" w14:textId="77777777" w:rsidR="00237B84" w:rsidRPr="00693576" w:rsidRDefault="00237B84" w:rsidP="00AE29AF">
            <w:pPr>
              <w:jc w:val="center"/>
              <w:rPr>
                <w:rFonts w:cs="Arial"/>
                <w:b/>
                <w:bCs/>
              </w:rPr>
            </w:pPr>
            <w:r w:rsidRPr="00693576">
              <w:rPr>
                <w:rFonts w:cs="Arial"/>
                <w:b/>
                <w:bCs/>
              </w:rPr>
              <w:t>(5.8-5.9)</w:t>
            </w:r>
          </w:p>
        </w:tc>
      </w:tr>
      <w:tr w:rsidR="00237B84" w:rsidRPr="00D5017A" w14:paraId="5FCDA384"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5AE2D077" w14:textId="77777777" w:rsidR="00237B84" w:rsidRPr="00693576" w:rsidRDefault="00237B84" w:rsidP="00AE29AF">
            <w:pPr>
              <w:rPr>
                <w:rFonts w:eastAsia="SimSun" w:cs="Arial"/>
              </w:rPr>
            </w:pPr>
            <w:r w:rsidRPr="00693576">
              <w:rPr>
                <w:rFonts w:eastAsia="SimSun" w:cs="Arial"/>
              </w:rPr>
              <w:t>Mean number of servings of vegetables consumed on average per day</w:t>
            </w:r>
          </w:p>
        </w:tc>
        <w:tc>
          <w:tcPr>
            <w:tcW w:w="1250" w:type="dxa"/>
            <w:gridSpan w:val="2"/>
            <w:shd w:val="clear" w:color="auto" w:fill="auto"/>
            <w:vAlign w:val="center"/>
          </w:tcPr>
          <w:p w14:paraId="4A6452C6" w14:textId="77777777" w:rsidR="00237B84" w:rsidRPr="00693576" w:rsidRDefault="00237B84" w:rsidP="00AE29AF">
            <w:pPr>
              <w:jc w:val="center"/>
              <w:rPr>
                <w:rFonts w:cs="Arial"/>
                <w:b/>
                <w:bCs/>
              </w:rPr>
            </w:pPr>
            <w:r w:rsidRPr="00693576">
              <w:rPr>
                <w:rFonts w:cs="Arial"/>
                <w:b/>
                <w:bCs/>
              </w:rPr>
              <w:t>1.9</w:t>
            </w:r>
          </w:p>
          <w:p w14:paraId="05C86534" w14:textId="77777777" w:rsidR="00237B84" w:rsidRPr="00693576" w:rsidRDefault="00237B84" w:rsidP="00AE29AF">
            <w:pPr>
              <w:jc w:val="center"/>
              <w:rPr>
                <w:rFonts w:cs="Arial"/>
                <w:b/>
                <w:bCs/>
              </w:rPr>
            </w:pPr>
            <w:r w:rsidRPr="00693576">
              <w:rPr>
                <w:rFonts w:cs="Arial"/>
                <w:b/>
                <w:bCs/>
              </w:rPr>
              <w:t>(1.8-2.0)</w:t>
            </w:r>
          </w:p>
        </w:tc>
        <w:tc>
          <w:tcPr>
            <w:tcW w:w="1250" w:type="dxa"/>
            <w:shd w:val="clear" w:color="auto" w:fill="auto"/>
            <w:vAlign w:val="center"/>
          </w:tcPr>
          <w:p w14:paraId="73DF2540" w14:textId="77777777" w:rsidR="00237B84" w:rsidRPr="00693576" w:rsidRDefault="00237B84" w:rsidP="00AE29AF">
            <w:pPr>
              <w:jc w:val="center"/>
              <w:rPr>
                <w:rFonts w:cs="Arial"/>
                <w:b/>
                <w:bCs/>
              </w:rPr>
            </w:pPr>
            <w:r w:rsidRPr="00693576">
              <w:rPr>
                <w:rFonts w:cs="Arial"/>
                <w:b/>
                <w:bCs/>
              </w:rPr>
              <w:t>1.9</w:t>
            </w:r>
          </w:p>
          <w:p w14:paraId="52A4EC47" w14:textId="77777777" w:rsidR="00237B84" w:rsidRPr="00693576" w:rsidRDefault="00237B84" w:rsidP="00AE29AF">
            <w:pPr>
              <w:jc w:val="center"/>
              <w:rPr>
                <w:rFonts w:cs="Arial"/>
                <w:b/>
                <w:bCs/>
              </w:rPr>
            </w:pPr>
            <w:r w:rsidRPr="00693576">
              <w:rPr>
                <w:rFonts w:cs="Arial"/>
                <w:b/>
                <w:bCs/>
              </w:rPr>
              <w:t>(1.7-2.0)</w:t>
            </w:r>
          </w:p>
        </w:tc>
        <w:tc>
          <w:tcPr>
            <w:tcW w:w="1255" w:type="dxa"/>
            <w:shd w:val="clear" w:color="auto" w:fill="auto"/>
            <w:vAlign w:val="center"/>
          </w:tcPr>
          <w:p w14:paraId="1C094C84" w14:textId="77777777" w:rsidR="00237B84" w:rsidRPr="00693576" w:rsidRDefault="00237B84" w:rsidP="00AE29AF">
            <w:pPr>
              <w:jc w:val="center"/>
              <w:rPr>
                <w:rFonts w:cs="Arial"/>
                <w:b/>
                <w:bCs/>
              </w:rPr>
            </w:pPr>
            <w:r w:rsidRPr="00693576">
              <w:rPr>
                <w:rFonts w:cs="Arial"/>
                <w:b/>
                <w:bCs/>
              </w:rPr>
              <w:t>2.0</w:t>
            </w:r>
          </w:p>
          <w:p w14:paraId="2BC92CEF" w14:textId="77777777" w:rsidR="00237B84" w:rsidRPr="00693576" w:rsidRDefault="00237B84" w:rsidP="00AE29AF">
            <w:pPr>
              <w:jc w:val="center"/>
              <w:rPr>
                <w:rFonts w:cs="Arial"/>
                <w:b/>
                <w:bCs/>
              </w:rPr>
            </w:pPr>
            <w:r w:rsidRPr="00693576">
              <w:rPr>
                <w:rFonts w:cs="Arial"/>
                <w:b/>
                <w:bCs/>
              </w:rPr>
              <w:t>(1.9-2.1)</w:t>
            </w:r>
          </w:p>
        </w:tc>
      </w:tr>
      <w:tr w:rsidR="00237B84" w:rsidRPr="00D5017A" w14:paraId="09E36C1C"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6F06DEDC" w14:textId="77777777" w:rsidR="00237B84" w:rsidRPr="00693576" w:rsidRDefault="00237B84" w:rsidP="00AE29AF">
            <w:pPr>
              <w:rPr>
                <w:rFonts w:eastAsia="SimSun" w:cs="Arial"/>
              </w:rPr>
            </w:pPr>
            <w:r w:rsidRPr="00693576">
              <w:rPr>
                <w:rFonts w:eastAsia="SimSun" w:cs="Arial"/>
              </w:rPr>
              <w:t>Percentage who ate less than 5 servings of fruit and/or vegetables on average per day</w:t>
            </w:r>
          </w:p>
        </w:tc>
        <w:tc>
          <w:tcPr>
            <w:tcW w:w="1250" w:type="dxa"/>
            <w:gridSpan w:val="2"/>
            <w:tcBorders>
              <w:bottom w:val="single" w:sz="4" w:space="0" w:color="auto"/>
            </w:tcBorders>
            <w:shd w:val="clear" w:color="auto" w:fill="auto"/>
            <w:vAlign w:val="center"/>
          </w:tcPr>
          <w:p w14:paraId="75A08AF1" w14:textId="77777777" w:rsidR="00237B84" w:rsidRPr="00693576" w:rsidRDefault="00237B84" w:rsidP="00AE29AF">
            <w:pPr>
              <w:jc w:val="center"/>
              <w:rPr>
                <w:rFonts w:cs="Arial"/>
                <w:b/>
                <w:bCs/>
              </w:rPr>
            </w:pPr>
            <w:r w:rsidRPr="00693576">
              <w:rPr>
                <w:rFonts w:cs="Arial"/>
                <w:b/>
                <w:bCs/>
              </w:rPr>
              <w:t>82.8%</w:t>
            </w:r>
          </w:p>
          <w:p w14:paraId="2AFF247B" w14:textId="77777777" w:rsidR="00237B84" w:rsidRPr="00693576" w:rsidRDefault="00237B84" w:rsidP="00AE29AF">
            <w:pPr>
              <w:jc w:val="center"/>
              <w:rPr>
                <w:rFonts w:cs="Arial"/>
                <w:b/>
                <w:bCs/>
              </w:rPr>
            </w:pPr>
            <w:r w:rsidRPr="00693576">
              <w:rPr>
                <w:rFonts w:cs="Arial"/>
                <w:b/>
                <w:bCs/>
              </w:rPr>
              <w:t>(81.1-84.5)</w:t>
            </w:r>
          </w:p>
        </w:tc>
        <w:tc>
          <w:tcPr>
            <w:tcW w:w="1250" w:type="dxa"/>
            <w:tcBorders>
              <w:bottom w:val="single" w:sz="4" w:space="0" w:color="auto"/>
            </w:tcBorders>
            <w:shd w:val="clear" w:color="auto" w:fill="auto"/>
            <w:vAlign w:val="center"/>
          </w:tcPr>
          <w:p w14:paraId="19274FF0" w14:textId="77777777" w:rsidR="00237B84" w:rsidRPr="00693576" w:rsidRDefault="00237B84" w:rsidP="00AE29AF">
            <w:pPr>
              <w:jc w:val="center"/>
              <w:rPr>
                <w:rFonts w:cs="Arial"/>
                <w:b/>
                <w:bCs/>
              </w:rPr>
            </w:pPr>
            <w:r w:rsidRPr="00693576">
              <w:rPr>
                <w:rFonts w:cs="Arial"/>
                <w:b/>
                <w:bCs/>
              </w:rPr>
              <w:t>83.8%</w:t>
            </w:r>
          </w:p>
          <w:p w14:paraId="14326815" w14:textId="77777777" w:rsidR="00237B84" w:rsidRPr="00693576" w:rsidRDefault="00237B84" w:rsidP="00AE29AF">
            <w:pPr>
              <w:jc w:val="center"/>
              <w:rPr>
                <w:rFonts w:cs="Arial"/>
                <w:b/>
                <w:bCs/>
              </w:rPr>
            </w:pPr>
            <w:r w:rsidRPr="00693576">
              <w:rPr>
                <w:rFonts w:cs="Arial"/>
                <w:b/>
                <w:bCs/>
              </w:rPr>
              <w:t>(81.7-85.9)</w:t>
            </w:r>
          </w:p>
        </w:tc>
        <w:tc>
          <w:tcPr>
            <w:tcW w:w="1255" w:type="dxa"/>
            <w:tcBorders>
              <w:bottom w:val="single" w:sz="4" w:space="0" w:color="auto"/>
            </w:tcBorders>
            <w:shd w:val="clear" w:color="auto" w:fill="auto"/>
            <w:vAlign w:val="center"/>
          </w:tcPr>
          <w:p w14:paraId="6CCFA273" w14:textId="77777777" w:rsidR="00237B84" w:rsidRPr="00693576" w:rsidRDefault="00237B84" w:rsidP="00AE29AF">
            <w:pPr>
              <w:ind w:right="-49"/>
              <w:jc w:val="center"/>
              <w:rPr>
                <w:rFonts w:cs="Arial"/>
                <w:b/>
                <w:bCs/>
              </w:rPr>
            </w:pPr>
            <w:r w:rsidRPr="00693576">
              <w:rPr>
                <w:rFonts w:cs="Arial"/>
                <w:b/>
                <w:bCs/>
              </w:rPr>
              <w:t>81.8%</w:t>
            </w:r>
          </w:p>
          <w:p w14:paraId="74981826" w14:textId="77777777" w:rsidR="00237B84" w:rsidRPr="00693576" w:rsidRDefault="00237B84" w:rsidP="00AE29AF">
            <w:pPr>
              <w:ind w:right="-49"/>
              <w:jc w:val="center"/>
              <w:rPr>
                <w:rFonts w:cs="Arial"/>
                <w:b/>
                <w:bCs/>
              </w:rPr>
            </w:pPr>
            <w:r w:rsidRPr="00693576">
              <w:rPr>
                <w:rFonts w:cs="Arial"/>
                <w:b/>
                <w:bCs/>
              </w:rPr>
              <w:t>(79.9-83.7)</w:t>
            </w:r>
          </w:p>
        </w:tc>
      </w:tr>
      <w:tr w:rsidR="00237B84" w:rsidRPr="00D5017A" w14:paraId="2CD2152A"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74B71CD9" w14:textId="77777777" w:rsidR="00237B84" w:rsidRPr="00693576" w:rsidRDefault="00237B84" w:rsidP="00AE29AF">
            <w:pPr>
              <w:rPr>
                <w:rFonts w:eastAsia="SimSun" w:cs="Arial"/>
              </w:rPr>
            </w:pPr>
            <w:r w:rsidRPr="00693576">
              <w:rPr>
                <w:rFonts w:eastAsia="SimSun" w:cs="Arial"/>
              </w:rPr>
              <w:t>Percentage who always or often add salt or salty sauce to their food before eating or as they are eating</w:t>
            </w:r>
          </w:p>
        </w:tc>
        <w:tc>
          <w:tcPr>
            <w:tcW w:w="1250" w:type="dxa"/>
            <w:gridSpan w:val="2"/>
            <w:tcBorders>
              <w:bottom w:val="single" w:sz="4" w:space="0" w:color="auto"/>
            </w:tcBorders>
            <w:shd w:val="clear" w:color="auto" w:fill="auto"/>
            <w:vAlign w:val="center"/>
          </w:tcPr>
          <w:p w14:paraId="2FDAB741" w14:textId="77777777" w:rsidR="00237B84" w:rsidRPr="00693576" w:rsidRDefault="00237B84" w:rsidP="00AE29AF">
            <w:pPr>
              <w:jc w:val="center"/>
              <w:rPr>
                <w:rFonts w:cs="Arial"/>
                <w:b/>
                <w:bCs/>
              </w:rPr>
            </w:pPr>
            <w:r w:rsidRPr="00693576">
              <w:rPr>
                <w:rFonts w:cs="Arial"/>
                <w:b/>
                <w:bCs/>
              </w:rPr>
              <w:t>51.7%</w:t>
            </w:r>
          </w:p>
          <w:p w14:paraId="74B50D5B" w14:textId="77777777" w:rsidR="00237B84" w:rsidRPr="00693576" w:rsidRDefault="00237B84" w:rsidP="00AE29AF">
            <w:pPr>
              <w:jc w:val="center"/>
              <w:rPr>
                <w:rFonts w:cs="Arial"/>
                <w:b/>
                <w:bCs/>
              </w:rPr>
            </w:pPr>
            <w:r w:rsidRPr="00693576">
              <w:rPr>
                <w:rFonts w:cs="Arial"/>
                <w:b/>
                <w:bCs/>
              </w:rPr>
              <w:t>(49.3-54.1)</w:t>
            </w:r>
          </w:p>
        </w:tc>
        <w:tc>
          <w:tcPr>
            <w:tcW w:w="1250" w:type="dxa"/>
            <w:tcBorders>
              <w:bottom w:val="single" w:sz="4" w:space="0" w:color="auto"/>
            </w:tcBorders>
            <w:shd w:val="clear" w:color="auto" w:fill="auto"/>
            <w:vAlign w:val="center"/>
          </w:tcPr>
          <w:p w14:paraId="60CE469B" w14:textId="77777777" w:rsidR="00237B84" w:rsidRPr="00693576" w:rsidRDefault="00237B84" w:rsidP="00AE29AF">
            <w:pPr>
              <w:jc w:val="center"/>
              <w:rPr>
                <w:rFonts w:cs="Arial"/>
                <w:b/>
                <w:bCs/>
              </w:rPr>
            </w:pPr>
            <w:r w:rsidRPr="00693576">
              <w:rPr>
                <w:rFonts w:cs="Arial"/>
                <w:b/>
                <w:bCs/>
              </w:rPr>
              <w:t>47.7%</w:t>
            </w:r>
          </w:p>
          <w:p w14:paraId="64778D89" w14:textId="77777777" w:rsidR="00237B84" w:rsidRPr="00693576" w:rsidRDefault="00237B84" w:rsidP="00AE29AF">
            <w:pPr>
              <w:jc w:val="center"/>
              <w:rPr>
                <w:rFonts w:cs="Arial"/>
                <w:b/>
                <w:bCs/>
              </w:rPr>
            </w:pPr>
            <w:r w:rsidRPr="00693576">
              <w:rPr>
                <w:rFonts w:cs="Arial"/>
                <w:b/>
                <w:bCs/>
              </w:rPr>
              <w:t>(44.7-50.7)</w:t>
            </w:r>
          </w:p>
        </w:tc>
        <w:tc>
          <w:tcPr>
            <w:tcW w:w="1255" w:type="dxa"/>
            <w:tcBorders>
              <w:bottom w:val="single" w:sz="4" w:space="0" w:color="auto"/>
            </w:tcBorders>
            <w:shd w:val="clear" w:color="auto" w:fill="auto"/>
            <w:vAlign w:val="center"/>
          </w:tcPr>
          <w:p w14:paraId="597DA9D1" w14:textId="77777777" w:rsidR="00237B84" w:rsidRPr="00693576" w:rsidRDefault="00237B84" w:rsidP="00AE29AF">
            <w:pPr>
              <w:jc w:val="center"/>
              <w:rPr>
                <w:rFonts w:cs="Arial"/>
                <w:b/>
                <w:bCs/>
              </w:rPr>
            </w:pPr>
            <w:r w:rsidRPr="00693576">
              <w:rPr>
                <w:rFonts w:cs="Arial"/>
                <w:b/>
                <w:bCs/>
              </w:rPr>
              <w:t>48.9%</w:t>
            </w:r>
          </w:p>
          <w:p w14:paraId="44E8AA17" w14:textId="77777777" w:rsidR="00237B84" w:rsidRPr="00693576" w:rsidRDefault="00237B84" w:rsidP="00AE29AF">
            <w:pPr>
              <w:jc w:val="center"/>
              <w:rPr>
                <w:rFonts w:cs="Arial"/>
                <w:b/>
                <w:bCs/>
              </w:rPr>
            </w:pPr>
            <w:r w:rsidRPr="00693576">
              <w:rPr>
                <w:rFonts w:cs="Arial"/>
                <w:b/>
                <w:bCs/>
              </w:rPr>
              <w:t>(46.2-51.6)</w:t>
            </w:r>
          </w:p>
        </w:tc>
      </w:tr>
      <w:tr w:rsidR="00237B84" w:rsidRPr="00D5017A" w14:paraId="31415D12"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1282B9D0" w14:textId="77777777" w:rsidR="00237B84" w:rsidRPr="00693576" w:rsidRDefault="00237B84" w:rsidP="00AE29AF">
            <w:pPr>
              <w:rPr>
                <w:rFonts w:eastAsia="SimSun" w:cs="Arial"/>
              </w:rPr>
            </w:pPr>
            <w:r w:rsidRPr="00693576">
              <w:rPr>
                <w:rFonts w:eastAsia="SimSun" w:cs="Arial"/>
              </w:rPr>
              <w:t>Percentage who always or often eat processed foods high in salt</w:t>
            </w:r>
          </w:p>
        </w:tc>
        <w:tc>
          <w:tcPr>
            <w:tcW w:w="1250" w:type="dxa"/>
            <w:gridSpan w:val="2"/>
            <w:tcBorders>
              <w:bottom w:val="single" w:sz="4" w:space="0" w:color="auto"/>
            </w:tcBorders>
            <w:shd w:val="clear" w:color="auto" w:fill="auto"/>
            <w:vAlign w:val="center"/>
          </w:tcPr>
          <w:p w14:paraId="3C1F13F7" w14:textId="77777777" w:rsidR="00237B84" w:rsidRPr="00693576" w:rsidRDefault="00237B84" w:rsidP="00AE29AF">
            <w:pPr>
              <w:jc w:val="center"/>
              <w:rPr>
                <w:rFonts w:cs="Arial"/>
                <w:b/>
                <w:bCs/>
              </w:rPr>
            </w:pPr>
            <w:r w:rsidRPr="00693576">
              <w:rPr>
                <w:rFonts w:cs="Arial"/>
                <w:b/>
                <w:bCs/>
              </w:rPr>
              <w:t>19.9%</w:t>
            </w:r>
          </w:p>
          <w:p w14:paraId="0F4DB570" w14:textId="77777777" w:rsidR="00237B84" w:rsidRPr="00693576" w:rsidRDefault="00237B84" w:rsidP="00AE29AF">
            <w:pPr>
              <w:jc w:val="center"/>
              <w:rPr>
                <w:rFonts w:cs="Arial"/>
                <w:b/>
                <w:bCs/>
              </w:rPr>
            </w:pPr>
            <w:r w:rsidRPr="00693576">
              <w:rPr>
                <w:rFonts w:cs="Arial"/>
                <w:b/>
                <w:bCs/>
              </w:rPr>
              <w:t>(18.2-21.5)</w:t>
            </w:r>
          </w:p>
        </w:tc>
        <w:tc>
          <w:tcPr>
            <w:tcW w:w="1250" w:type="dxa"/>
            <w:tcBorders>
              <w:bottom w:val="single" w:sz="4" w:space="0" w:color="auto"/>
            </w:tcBorders>
            <w:shd w:val="clear" w:color="auto" w:fill="auto"/>
            <w:vAlign w:val="center"/>
          </w:tcPr>
          <w:p w14:paraId="333640D6" w14:textId="77777777" w:rsidR="00237B84" w:rsidRPr="00693576" w:rsidRDefault="00237B84" w:rsidP="00AE29AF">
            <w:pPr>
              <w:jc w:val="center"/>
              <w:rPr>
                <w:rFonts w:cs="Arial"/>
                <w:b/>
                <w:bCs/>
              </w:rPr>
            </w:pPr>
            <w:r w:rsidRPr="00693576">
              <w:rPr>
                <w:rFonts w:cs="Arial"/>
                <w:b/>
                <w:bCs/>
              </w:rPr>
              <w:t>20.3%</w:t>
            </w:r>
          </w:p>
          <w:p w14:paraId="43621F98" w14:textId="77777777" w:rsidR="00237B84" w:rsidRPr="00693576" w:rsidRDefault="00237B84" w:rsidP="00AE29AF">
            <w:pPr>
              <w:jc w:val="center"/>
              <w:rPr>
                <w:rFonts w:cs="Arial"/>
                <w:b/>
                <w:bCs/>
              </w:rPr>
            </w:pPr>
            <w:r w:rsidRPr="00693576">
              <w:rPr>
                <w:rFonts w:cs="Arial"/>
                <w:b/>
                <w:bCs/>
              </w:rPr>
              <w:t>(18.0-22.6)</w:t>
            </w:r>
          </w:p>
        </w:tc>
        <w:tc>
          <w:tcPr>
            <w:tcW w:w="1255" w:type="dxa"/>
            <w:tcBorders>
              <w:bottom w:val="single" w:sz="4" w:space="0" w:color="auto"/>
            </w:tcBorders>
            <w:shd w:val="clear" w:color="auto" w:fill="auto"/>
            <w:vAlign w:val="center"/>
          </w:tcPr>
          <w:p w14:paraId="2662D97F" w14:textId="77777777" w:rsidR="00237B84" w:rsidRPr="00693576" w:rsidRDefault="00237B84" w:rsidP="00AE29AF">
            <w:pPr>
              <w:jc w:val="center"/>
              <w:rPr>
                <w:rFonts w:cs="Arial"/>
                <w:b/>
                <w:bCs/>
              </w:rPr>
            </w:pPr>
            <w:r w:rsidRPr="00693576">
              <w:rPr>
                <w:rFonts w:cs="Arial"/>
                <w:b/>
                <w:bCs/>
              </w:rPr>
              <w:t>19.4%</w:t>
            </w:r>
          </w:p>
          <w:p w14:paraId="393E975B" w14:textId="77777777" w:rsidR="00237B84" w:rsidRPr="00693576" w:rsidRDefault="00237B84" w:rsidP="00AE29AF">
            <w:pPr>
              <w:jc w:val="center"/>
              <w:rPr>
                <w:rFonts w:cs="Arial"/>
                <w:b/>
                <w:bCs/>
              </w:rPr>
            </w:pPr>
            <w:r w:rsidRPr="00693576">
              <w:rPr>
                <w:rFonts w:cs="Arial"/>
                <w:b/>
                <w:bCs/>
              </w:rPr>
              <w:t>(17.4-21.4)</w:t>
            </w:r>
          </w:p>
        </w:tc>
      </w:tr>
      <w:tr w:rsidR="00237B84" w:rsidRPr="00D5017A" w14:paraId="0B9BE8EB"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2"/>
          <w:jc w:val="center"/>
        </w:trPr>
        <w:tc>
          <w:tcPr>
            <w:tcW w:w="9923" w:type="dxa"/>
            <w:gridSpan w:val="7"/>
            <w:shd w:val="clear" w:color="auto" w:fill="DAF0F3" w:themeFill="accent5" w:themeFillTint="33"/>
            <w:vAlign w:val="center"/>
          </w:tcPr>
          <w:p w14:paraId="339C3B4E" w14:textId="77777777" w:rsidR="00237B84" w:rsidRPr="00693576" w:rsidRDefault="00237B84" w:rsidP="00AE29AF">
            <w:pPr>
              <w:tabs>
                <w:tab w:val="center" w:pos="5292"/>
              </w:tabs>
              <w:ind w:right="-49"/>
              <w:rPr>
                <w:rFonts w:eastAsia="SimSun" w:cs="Arial"/>
                <w:b/>
                <w:bCs/>
              </w:rPr>
            </w:pPr>
            <w:r w:rsidRPr="00693576">
              <w:rPr>
                <w:rFonts w:eastAsia="SimSun" w:cs="Arial"/>
                <w:b/>
                <w:bCs/>
              </w:rPr>
              <w:t>Step 1   Physical Activity</w:t>
            </w:r>
          </w:p>
        </w:tc>
      </w:tr>
      <w:tr w:rsidR="00237B84" w:rsidRPr="00D5017A" w14:paraId="4246A79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77434115" w14:textId="77777777" w:rsidR="00237B84" w:rsidRPr="00693576" w:rsidRDefault="00237B84" w:rsidP="00AE29AF">
            <w:pPr>
              <w:rPr>
                <w:rFonts w:ascii="Arial (W1)" w:eastAsia="SimSun" w:hAnsi="Arial (W1)" w:cs="Arial (W1)"/>
              </w:rPr>
            </w:pPr>
            <w:r w:rsidRPr="00693576">
              <w:rPr>
                <w:rFonts w:eastAsia="SimSun" w:cs="Arial"/>
              </w:rPr>
              <w:t>Percentage with insufficient physical activity (defined as &lt; 150 minutes of moderate-intensity activity per week, or equivalent) *</w:t>
            </w:r>
          </w:p>
        </w:tc>
        <w:tc>
          <w:tcPr>
            <w:tcW w:w="1250" w:type="dxa"/>
            <w:gridSpan w:val="2"/>
            <w:shd w:val="clear" w:color="auto" w:fill="auto"/>
          </w:tcPr>
          <w:p w14:paraId="6A24A7EE" w14:textId="77777777" w:rsidR="00237B84" w:rsidRPr="00693576" w:rsidRDefault="00237B84" w:rsidP="00AE29AF">
            <w:pPr>
              <w:jc w:val="center"/>
              <w:rPr>
                <w:rFonts w:cs="Arial"/>
                <w:b/>
                <w:bCs/>
              </w:rPr>
            </w:pPr>
            <w:r w:rsidRPr="00693576">
              <w:rPr>
                <w:rFonts w:cs="Arial"/>
                <w:b/>
                <w:bCs/>
              </w:rPr>
              <w:t>70.8%</w:t>
            </w:r>
          </w:p>
          <w:p w14:paraId="1B4B457B" w14:textId="77777777" w:rsidR="00237B84" w:rsidRPr="00693576" w:rsidRDefault="00237B84" w:rsidP="00AE29AF">
            <w:pPr>
              <w:jc w:val="center"/>
              <w:rPr>
                <w:rFonts w:cs="Arial"/>
                <w:b/>
                <w:bCs/>
              </w:rPr>
            </w:pPr>
            <w:r w:rsidRPr="00693576">
              <w:rPr>
                <w:rFonts w:cs="Arial"/>
                <w:b/>
                <w:bCs/>
              </w:rPr>
              <w:t>(69.0-72.6)</w:t>
            </w:r>
          </w:p>
        </w:tc>
        <w:tc>
          <w:tcPr>
            <w:tcW w:w="1250" w:type="dxa"/>
            <w:shd w:val="clear" w:color="auto" w:fill="auto"/>
          </w:tcPr>
          <w:p w14:paraId="31B5485E" w14:textId="77777777" w:rsidR="00237B84" w:rsidRPr="00693576" w:rsidRDefault="00237B84" w:rsidP="00AE29AF">
            <w:pPr>
              <w:jc w:val="center"/>
              <w:rPr>
                <w:rFonts w:cs="Arial"/>
                <w:b/>
                <w:bCs/>
              </w:rPr>
            </w:pPr>
            <w:r w:rsidRPr="00693576">
              <w:rPr>
                <w:rFonts w:cs="Arial"/>
                <w:b/>
                <w:bCs/>
              </w:rPr>
              <w:t>66.8%</w:t>
            </w:r>
          </w:p>
          <w:p w14:paraId="12A5F8F8" w14:textId="77777777" w:rsidR="00237B84" w:rsidRPr="00693576" w:rsidRDefault="00237B84" w:rsidP="00AE29AF">
            <w:pPr>
              <w:jc w:val="center"/>
              <w:rPr>
                <w:rFonts w:cs="Arial"/>
                <w:b/>
                <w:bCs/>
              </w:rPr>
            </w:pPr>
            <w:r w:rsidRPr="00693576">
              <w:rPr>
                <w:rFonts w:cs="Arial"/>
                <w:b/>
                <w:bCs/>
              </w:rPr>
              <w:t>(64.5-69.1)</w:t>
            </w:r>
          </w:p>
        </w:tc>
        <w:tc>
          <w:tcPr>
            <w:tcW w:w="1255" w:type="dxa"/>
            <w:shd w:val="clear" w:color="auto" w:fill="auto"/>
          </w:tcPr>
          <w:p w14:paraId="044D0C20" w14:textId="77777777" w:rsidR="00237B84" w:rsidRPr="00693576" w:rsidRDefault="00237B84" w:rsidP="00AE29AF">
            <w:pPr>
              <w:jc w:val="center"/>
              <w:rPr>
                <w:rFonts w:cs="Arial"/>
                <w:b/>
                <w:bCs/>
              </w:rPr>
            </w:pPr>
            <w:r w:rsidRPr="00693576">
              <w:rPr>
                <w:rFonts w:cs="Arial"/>
                <w:b/>
                <w:bCs/>
              </w:rPr>
              <w:t>74.8%</w:t>
            </w:r>
          </w:p>
          <w:p w14:paraId="1AD6ECC9" w14:textId="77777777" w:rsidR="00237B84" w:rsidRPr="00693576" w:rsidRDefault="00237B84" w:rsidP="00AE29AF">
            <w:pPr>
              <w:jc w:val="center"/>
              <w:rPr>
                <w:rFonts w:cs="Arial"/>
                <w:b/>
                <w:bCs/>
              </w:rPr>
            </w:pPr>
            <w:r w:rsidRPr="00693576">
              <w:rPr>
                <w:rFonts w:cs="Arial"/>
                <w:b/>
                <w:bCs/>
              </w:rPr>
              <w:t>(72.5-77.1)</w:t>
            </w:r>
          </w:p>
        </w:tc>
      </w:tr>
      <w:tr w:rsidR="00237B84" w:rsidRPr="00D5017A" w14:paraId="2EC492B0"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shd w:val="clear" w:color="auto" w:fill="auto"/>
            <w:vAlign w:val="center"/>
          </w:tcPr>
          <w:p w14:paraId="2B98647C" w14:textId="77777777" w:rsidR="00237B84" w:rsidRPr="00693576" w:rsidRDefault="00237B84" w:rsidP="00AE29AF">
            <w:pPr>
              <w:rPr>
                <w:rFonts w:eastAsia="SimSun" w:cs="Arial"/>
              </w:rPr>
            </w:pPr>
            <w:r w:rsidRPr="00693576">
              <w:rPr>
                <w:rFonts w:eastAsia="SimSun" w:cs="Arial"/>
              </w:rPr>
              <w:lastRenderedPageBreak/>
              <w:t>Median time spent in physical activity on average per day (minutes)</w:t>
            </w:r>
          </w:p>
          <w:p w14:paraId="1053C2F7" w14:textId="77777777" w:rsidR="00237B84" w:rsidRPr="00693576" w:rsidRDefault="00237B84" w:rsidP="00AE29AF">
            <w:pPr>
              <w:rPr>
                <w:rFonts w:eastAsia="SimSun" w:cs="Arial"/>
              </w:rPr>
            </w:pPr>
            <w:bookmarkStart w:id="54" w:name="OLE_LINK3"/>
            <w:bookmarkStart w:id="55" w:name="OLE_LINK4"/>
            <w:r w:rsidRPr="00693576">
              <w:rPr>
                <w:rFonts w:eastAsia="SimSun" w:cs="Arial"/>
              </w:rPr>
              <w:t>(presented with inter-quartile range)</w:t>
            </w:r>
            <w:bookmarkEnd w:id="54"/>
            <w:bookmarkEnd w:id="55"/>
          </w:p>
        </w:tc>
        <w:tc>
          <w:tcPr>
            <w:tcW w:w="1250" w:type="dxa"/>
            <w:gridSpan w:val="2"/>
            <w:shd w:val="clear" w:color="auto" w:fill="auto"/>
          </w:tcPr>
          <w:p w14:paraId="786B3001" w14:textId="77777777" w:rsidR="00237B84" w:rsidRPr="00693576" w:rsidRDefault="00237B84" w:rsidP="00AE29AF">
            <w:pPr>
              <w:jc w:val="center"/>
              <w:rPr>
                <w:rFonts w:cs="Arial"/>
                <w:b/>
                <w:bCs/>
              </w:rPr>
            </w:pPr>
            <w:r w:rsidRPr="00693576">
              <w:rPr>
                <w:rFonts w:cs="Arial"/>
                <w:b/>
                <w:bCs/>
              </w:rPr>
              <w:t>0.0</w:t>
            </w:r>
          </w:p>
          <w:p w14:paraId="431D91FF" w14:textId="77777777" w:rsidR="00237B84" w:rsidRPr="00693576" w:rsidRDefault="00237B84" w:rsidP="00AE29AF">
            <w:pPr>
              <w:jc w:val="center"/>
              <w:rPr>
                <w:rFonts w:cs="Arial"/>
                <w:b/>
                <w:bCs/>
              </w:rPr>
            </w:pPr>
            <w:r w:rsidRPr="00693576">
              <w:rPr>
                <w:rFonts w:cs="Arial"/>
                <w:b/>
                <w:bCs/>
              </w:rPr>
              <w:t>0.0-25.7</w:t>
            </w:r>
          </w:p>
        </w:tc>
        <w:tc>
          <w:tcPr>
            <w:tcW w:w="1250" w:type="dxa"/>
            <w:shd w:val="clear" w:color="auto" w:fill="auto"/>
          </w:tcPr>
          <w:p w14:paraId="6076B262" w14:textId="77777777" w:rsidR="00237B84" w:rsidRPr="00693576" w:rsidRDefault="00237B84" w:rsidP="00AE29AF">
            <w:pPr>
              <w:jc w:val="center"/>
              <w:rPr>
                <w:rFonts w:cs="Arial"/>
                <w:b/>
                <w:bCs/>
              </w:rPr>
            </w:pPr>
            <w:r w:rsidRPr="00693576">
              <w:rPr>
                <w:rFonts w:cs="Arial"/>
                <w:b/>
                <w:bCs/>
              </w:rPr>
              <w:t>0.0</w:t>
            </w:r>
          </w:p>
          <w:p w14:paraId="44A65622" w14:textId="77777777" w:rsidR="00237B84" w:rsidRPr="00693576" w:rsidRDefault="00237B84" w:rsidP="00AE29AF">
            <w:pPr>
              <w:jc w:val="center"/>
              <w:rPr>
                <w:rFonts w:cs="Arial"/>
                <w:b/>
                <w:bCs/>
              </w:rPr>
            </w:pPr>
            <w:r w:rsidRPr="00693576">
              <w:rPr>
                <w:rFonts w:cs="Arial"/>
                <w:b/>
                <w:bCs/>
              </w:rPr>
              <w:t>0.0-30</w:t>
            </w:r>
          </w:p>
        </w:tc>
        <w:tc>
          <w:tcPr>
            <w:tcW w:w="1255" w:type="dxa"/>
            <w:shd w:val="clear" w:color="auto" w:fill="auto"/>
          </w:tcPr>
          <w:p w14:paraId="3C432BD8" w14:textId="77777777" w:rsidR="00237B84" w:rsidRPr="00693576" w:rsidRDefault="00237B84" w:rsidP="00AE29AF">
            <w:pPr>
              <w:jc w:val="center"/>
              <w:rPr>
                <w:rFonts w:cs="Arial"/>
                <w:b/>
                <w:bCs/>
              </w:rPr>
            </w:pPr>
            <w:r w:rsidRPr="00693576">
              <w:rPr>
                <w:rFonts w:cs="Arial"/>
                <w:b/>
                <w:bCs/>
              </w:rPr>
              <w:t>0.0</w:t>
            </w:r>
          </w:p>
          <w:p w14:paraId="77F5E0F8" w14:textId="77777777" w:rsidR="00237B84" w:rsidRPr="00693576" w:rsidRDefault="00237B84" w:rsidP="00AE29AF">
            <w:pPr>
              <w:jc w:val="center"/>
              <w:rPr>
                <w:rFonts w:cs="Arial"/>
                <w:b/>
                <w:bCs/>
              </w:rPr>
            </w:pPr>
            <w:r w:rsidRPr="00693576">
              <w:rPr>
                <w:rFonts w:cs="Arial"/>
                <w:b/>
                <w:bCs/>
              </w:rPr>
              <w:t>0.0-20</w:t>
            </w:r>
          </w:p>
        </w:tc>
      </w:tr>
      <w:tr w:rsidR="00237B84" w:rsidRPr="00D5017A" w14:paraId="687BD451"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68" w:type="dxa"/>
            <w:gridSpan w:val="3"/>
            <w:tcBorders>
              <w:bottom w:val="single" w:sz="4" w:space="0" w:color="auto"/>
            </w:tcBorders>
            <w:shd w:val="clear" w:color="auto" w:fill="auto"/>
            <w:vAlign w:val="center"/>
          </w:tcPr>
          <w:p w14:paraId="463C48DF" w14:textId="77777777" w:rsidR="00237B84" w:rsidRPr="00693576" w:rsidRDefault="00237B84" w:rsidP="00AE29AF">
            <w:pPr>
              <w:rPr>
                <w:rFonts w:eastAsia="SimSun" w:cs="Arial"/>
              </w:rPr>
            </w:pPr>
            <w:r w:rsidRPr="00693576">
              <w:rPr>
                <w:rFonts w:eastAsia="SimSun" w:cs="Arial"/>
              </w:rPr>
              <w:t>Percentage not engaging in vigorous activity</w:t>
            </w:r>
          </w:p>
        </w:tc>
        <w:tc>
          <w:tcPr>
            <w:tcW w:w="1250" w:type="dxa"/>
            <w:gridSpan w:val="2"/>
            <w:tcBorders>
              <w:bottom w:val="single" w:sz="4" w:space="0" w:color="auto"/>
            </w:tcBorders>
            <w:shd w:val="clear" w:color="auto" w:fill="auto"/>
          </w:tcPr>
          <w:p w14:paraId="11C4722C" w14:textId="77777777" w:rsidR="00237B84" w:rsidRPr="00693576" w:rsidRDefault="00237B84" w:rsidP="00AE29AF">
            <w:pPr>
              <w:jc w:val="center"/>
              <w:rPr>
                <w:rFonts w:cs="Arial"/>
                <w:b/>
                <w:bCs/>
              </w:rPr>
            </w:pPr>
            <w:r w:rsidRPr="00693576">
              <w:rPr>
                <w:rFonts w:cs="Arial"/>
                <w:b/>
                <w:bCs/>
              </w:rPr>
              <w:t>90.5%</w:t>
            </w:r>
          </w:p>
          <w:p w14:paraId="385CCFB0" w14:textId="77777777" w:rsidR="00237B84" w:rsidRPr="00693576" w:rsidRDefault="00237B84" w:rsidP="00AE29AF">
            <w:pPr>
              <w:jc w:val="center"/>
              <w:rPr>
                <w:rFonts w:cs="Arial"/>
                <w:b/>
                <w:bCs/>
              </w:rPr>
            </w:pPr>
            <w:r w:rsidRPr="00693576">
              <w:rPr>
                <w:rFonts w:cs="Arial"/>
                <w:b/>
                <w:bCs/>
              </w:rPr>
              <w:t>(89.5-91.4)</w:t>
            </w:r>
          </w:p>
        </w:tc>
        <w:tc>
          <w:tcPr>
            <w:tcW w:w="1250" w:type="dxa"/>
            <w:tcBorders>
              <w:bottom w:val="single" w:sz="4" w:space="0" w:color="auto"/>
            </w:tcBorders>
            <w:shd w:val="clear" w:color="auto" w:fill="auto"/>
          </w:tcPr>
          <w:p w14:paraId="5B985446" w14:textId="77777777" w:rsidR="00237B84" w:rsidRPr="00693576" w:rsidRDefault="00237B84" w:rsidP="00AE29AF">
            <w:pPr>
              <w:jc w:val="center"/>
              <w:rPr>
                <w:rFonts w:cs="Arial"/>
                <w:b/>
                <w:bCs/>
              </w:rPr>
            </w:pPr>
            <w:r w:rsidRPr="00693576">
              <w:rPr>
                <w:rFonts w:cs="Arial"/>
                <w:b/>
                <w:bCs/>
              </w:rPr>
              <w:t>87.3%</w:t>
            </w:r>
          </w:p>
          <w:p w14:paraId="7DE5EA40" w14:textId="77777777" w:rsidR="00237B84" w:rsidRPr="00693576" w:rsidRDefault="00237B84" w:rsidP="00AE29AF">
            <w:pPr>
              <w:jc w:val="center"/>
              <w:rPr>
                <w:rFonts w:cs="Arial"/>
                <w:b/>
                <w:bCs/>
              </w:rPr>
            </w:pPr>
            <w:r w:rsidRPr="00693576">
              <w:rPr>
                <w:rFonts w:cs="Arial"/>
                <w:b/>
                <w:bCs/>
              </w:rPr>
              <w:t>(85.9-88.8)</w:t>
            </w:r>
          </w:p>
        </w:tc>
        <w:tc>
          <w:tcPr>
            <w:tcW w:w="1255" w:type="dxa"/>
            <w:tcBorders>
              <w:bottom w:val="single" w:sz="4" w:space="0" w:color="auto"/>
            </w:tcBorders>
            <w:shd w:val="clear" w:color="auto" w:fill="auto"/>
          </w:tcPr>
          <w:p w14:paraId="78589DDF" w14:textId="77777777" w:rsidR="00237B84" w:rsidRPr="00693576" w:rsidRDefault="00237B84" w:rsidP="00AE29AF">
            <w:pPr>
              <w:jc w:val="center"/>
              <w:rPr>
                <w:rFonts w:cs="Arial"/>
                <w:b/>
                <w:bCs/>
              </w:rPr>
            </w:pPr>
            <w:r w:rsidRPr="00693576">
              <w:rPr>
                <w:rFonts w:cs="Arial"/>
                <w:b/>
                <w:bCs/>
              </w:rPr>
              <w:t>93.6%</w:t>
            </w:r>
          </w:p>
          <w:p w14:paraId="7AAD6154" w14:textId="77777777" w:rsidR="00237B84" w:rsidRPr="00693576" w:rsidRDefault="00237B84" w:rsidP="00AE29AF">
            <w:pPr>
              <w:jc w:val="center"/>
              <w:rPr>
                <w:rFonts w:cs="Arial"/>
                <w:b/>
                <w:bCs/>
              </w:rPr>
            </w:pPr>
            <w:r w:rsidRPr="00693576">
              <w:rPr>
                <w:rFonts w:cs="Arial"/>
                <w:b/>
                <w:bCs/>
              </w:rPr>
              <w:t>(92.4-94.8)</w:t>
            </w:r>
          </w:p>
        </w:tc>
      </w:tr>
      <w:tr w:rsidR="00237B84" w:rsidRPr="00D5017A" w14:paraId="4ADACF5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7"/>
          <w:jc w:val="center"/>
        </w:trPr>
        <w:tc>
          <w:tcPr>
            <w:tcW w:w="9923" w:type="dxa"/>
            <w:gridSpan w:val="7"/>
            <w:shd w:val="clear" w:color="auto" w:fill="DAF0F3" w:themeFill="accent5" w:themeFillTint="33"/>
            <w:vAlign w:val="center"/>
          </w:tcPr>
          <w:p w14:paraId="718D0A8E" w14:textId="77777777" w:rsidR="00237B84" w:rsidRPr="00693576" w:rsidRDefault="00237B84" w:rsidP="00AE29AF">
            <w:pPr>
              <w:tabs>
                <w:tab w:val="center" w:pos="5292"/>
              </w:tabs>
              <w:ind w:right="-49"/>
              <w:rPr>
                <w:rFonts w:eastAsia="SimSun" w:cs="Arial"/>
                <w:b/>
                <w:bCs/>
              </w:rPr>
            </w:pPr>
            <w:r w:rsidRPr="00693576">
              <w:rPr>
                <w:rFonts w:eastAsia="SimSun" w:cs="Arial"/>
                <w:b/>
                <w:bCs/>
              </w:rPr>
              <w:t>Step 1   Cervical Cancer Screening</w:t>
            </w:r>
          </w:p>
        </w:tc>
      </w:tr>
      <w:tr w:rsidR="00237B84" w:rsidRPr="00D5017A" w14:paraId="20498C44"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475109DB" w14:textId="77777777" w:rsidR="00237B84" w:rsidRPr="00693576" w:rsidRDefault="00237B84" w:rsidP="00AE29AF">
            <w:pPr>
              <w:rPr>
                <w:rFonts w:ascii="Arial (W1)" w:eastAsia="SimSun" w:hAnsi="Arial (W1)" w:cs="Arial (W1)"/>
              </w:rPr>
            </w:pPr>
            <w:r w:rsidRPr="00693576">
              <w:rPr>
                <w:rFonts w:eastAsia="SimSun" w:cs="Arial"/>
              </w:rPr>
              <w:t>Percentage of women aged 30-49 years who have ever had a screening test for cervical cancer</w:t>
            </w:r>
          </w:p>
        </w:tc>
        <w:tc>
          <w:tcPr>
            <w:tcW w:w="1254" w:type="dxa"/>
            <w:gridSpan w:val="2"/>
            <w:shd w:val="clear" w:color="auto" w:fill="FFFFFF" w:themeFill="background1"/>
            <w:vAlign w:val="center"/>
          </w:tcPr>
          <w:p w14:paraId="0AF3FAD1" w14:textId="77777777" w:rsidR="00237B84" w:rsidRPr="00693576" w:rsidRDefault="00237B84" w:rsidP="00AE29AF">
            <w:pPr>
              <w:jc w:val="center"/>
              <w:rPr>
                <w:rFonts w:eastAsia="SimSun" w:cs="Arial"/>
                <w:b/>
                <w:bCs/>
              </w:rPr>
            </w:pPr>
          </w:p>
        </w:tc>
        <w:tc>
          <w:tcPr>
            <w:tcW w:w="1259" w:type="dxa"/>
            <w:gridSpan w:val="2"/>
            <w:shd w:val="clear" w:color="auto" w:fill="FFFFFF" w:themeFill="background1"/>
            <w:vAlign w:val="center"/>
          </w:tcPr>
          <w:p w14:paraId="4CE9D8C0" w14:textId="77777777" w:rsidR="00237B84" w:rsidRPr="00693576" w:rsidRDefault="00237B84" w:rsidP="00AE29AF">
            <w:pPr>
              <w:jc w:val="center"/>
              <w:rPr>
                <w:rFonts w:eastAsia="SimSun" w:cs="Arial"/>
                <w:b/>
                <w:bCs/>
              </w:rPr>
            </w:pPr>
          </w:p>
        </w:tc>
        <w:tc>
          <w:tcPr>
            <w:tcW w:w="1255" w:type="dxa"/>
            <w:shd w:val="clear" w:color="auto" w:fill="auto"/>
            <w:vAlign w:val="center"/>
          </w:tcPr>
          <w:p w14:paraId="422D19C3" w14:textId="77777777" w:rsidR="00237B84" w:rsidRPr="00693576" w:rsidRDefault="00237B84" w:rsidP="00AE29AF">
            <w:pPr>
              <w:ind w:right="-49"/>
              <w:jc w:val="center"/>
              <w:rPr>
                <w:rFonts w:eastAsia="SimSun" w:cs="Arial"/>
                <w:b/>
                <w:bCs/>
              </w:rPr>
            </w:pPr>
            <w:r w:rsidRPr="00693576">
              <w:rPr>
                <w:rFonts w:eastAsia="SimSun" w:cs="Arial"/>
                <w:b/>
                <w:bCs/>
              </w:rPr>
              <w:t>14.6%</w:t>
            </w:r>
          </w:p>
          <w:p w14:paraId="574229C7" w14:textId="77777777" w:rsidR="00237B84" w:rsidRPr="00693576" w:rsidRDefault="00237B84" w:rsidP="00AE29AF">
            <w:pPr>
              <w:ind w:right="-49"/>
              <w:jc w:val="center"/>
              <w:rPr>
                <w:rFonts w:eastAsia="SimSun" w:cs="Arial"/>
                <w:b/>
                <w:bCs/>
              </w:rPr>
            </w:pPr>
            <w:r w:rsidRPr="00693576">
              <w:rPr>
                <w:rFonts w:eastAsia="SimSun" w:cs="Arial"/>
                <w:b/>
                <w:bCs/>
              </w:rPr>
              <w:t>(12.6-16.6)</w:t>
            </w:r>
          </w:p>
        </w:tc>
      </w:tr>
      <w:tr w:rsidR="00237B84" w:rsidRPr="003F2C1E" w14:paraId="723AB7AC"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172"/>
          <w:jc w:val="center"/>
        </w:trPr>
        <w:tc>
          <w:tcPr>
            <w:tcW w:w="9923" w:type="dxa"/>
            <w:gridSpan w:val="7"/>
            <w:shd w:val="clear" w:color="auto" w:fill="DAF0F3" w:themeFill="accent5" w:themeFillTint="33"/>
            <w:vAlign w:val="center"/>
          </w:tcPr>
          <w:p w14:paraId="4096BF6E" w14:textId="77777777" w:rsidR="00237B84" w:rsidRPr="00693576" w:rsidRDefault="00237B84" w:rsidP="00AE29AF">
            <w:pPr>
              <w:tabs>
                <w:tab w:val="center" w:pos="5082"/>
              </w:tabs>
              <w:rPr>
                <w:rFonts w:eastAsia="SimSun" w:cs="Arial"/>
                <w:b/>
                <w:bCs/>
              </w:rPr>
            </w:pPr>
            <w:r w:rsidRPr="00693576">
              <w:rPr>
                <w:rFonts w:eastAsia="SimSun" w:cs="Arial"/>
                <w:b/>
                <w:bCs/>
              </w:rPr>
              <w:t>Step 2     Physical Measurements</w:t>
            </w:r>
          </w:p>
        </w:tc>
      </w:tr>
      <w:tr w:rsidR="00237B84" w:rsidRPr="003F2C1E" w14:paraId="70CE3E8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51A54415" w14:textId="77777777" w:rsidR="00237B84" w:rsidRPr="00693576" w:rsidRDefault="00237B84" w:rsidP="00AE29AF">
            <w:pPr>
              <w:rPr>
                <w:rFonts w:eastAsia="SimSun" w:cs="Arial"/>
              </w:rPr>
            </w:pPr>
            <w:r w:rsidRPr="00693576">
              <w:rPr>
                <w:rFonts w:eastAsia="SimSun" w:cs="Arial"/>
              </w:rPr>
              <w:t>Mean body mass index - BMI (kg/m</w:t>
            </w:r>
            <w:r w:rsidRPr="00693576">
              <w:rPr>
                <w:rFonts w:eastAsia="SimSun" w:cs="Arial"/>
                <w:vertAlign w:val="superscript"/>
              </w:rPr>
              <w:t>2</w:t>
            </w:r>
            <w:r w:rsidRPr="00693576">
              <w:rPr>
                <w:rFonts w:eastAsia="SimSun" w:cs="Arial"/>
              </w:rPr>
              <w:t>)</w:t>
            </w:r>
          </w:p>
        </w:tc>
        <w:tc>
          <w:tcPr>
            <w:tcW w:w="1254" w:type="dxa"/>
            <w:gridSpan w:val="2"/>
            <w:shd w:val="clear" w:color="auto" w:fill="auto"/>
            <w:vAlign w:val="center"/>
          </w:tcPr>
          <w:p w14:paraId="4C31CA8C" w14:textId="77777777" w:rsidR="00237B84" w:rsidRPr="00693576" w:rsidRDefault="00237B84" w:rsidP="00AE29AF">
            <w:pPr>
              <w:jc w:val="center"/>
              <w:rPr>
                <w:rFonts w:cs="Arial"/>
                <w:b/>
                <w:bCs/>
              </w:rPr>
            </w:pPr>
            <w:r w:rsidRPr="00693576">
              <w:rPr>
                <w:rFonts w:cs="Arial"/>
                <w:b/>
                <w:bCs/>
              </w:rPr>
              <w:t>27.8</w:t>
            </w:r>
          </w:p>
          <w:p w14:paraId="2D342C6F" w14:textId="77777777" w:rsidR="00237B84" w:rsidRPr="00693576" w:rsidRDefault="00237B84" w:rsidP="00AE29AF">
            <w:pPr>
              <w:jc w:val="center"/>
              <w:rPr>
                <w:rFonts w:cs="Arial"/>
                <w:b/>
                <w:bCs/>
              </w:rPr>
            </w:pPr>
            <w:r w:rsidRPr="00693576">
              <w:rPr>
                <w:rFonts w:cs="Arial"/>
                <w:b/>
                <w:bCs/>
              </w:rPr>
              <w:t>(27.6-28.0)</w:t>
            </w:r>
          </w:p>
        </w:tc>
        <w:tc>
          <w:tcPr>
            <w:tcW w:w="1259" w:type="dxa"/>
            <w:gridSpan w:val="2"/>
            <w:shd w:val="clear" w:color="auto" w:fill="auto"/>
            <w:vAlign w:val="center"/>
          </w:tcPr>
          <w:p w14:paraId="4599746B" w14:textId="77777777" w:rsidR="00237B84" w:rsidRPr="00693576" w:rsidRDefault="00237B84" w:rsidP="00AE29AF">
            <w:pPr>
              <w:jc w:val="center"/>
              <w:rPr>
                <w:rFonts w:cs="Arial"/>
                <w:b/>
                <w:bCs/>
              </w:rPr>
            </w:pPr>
            <w:r w:rsidRPr="00693576">
              <w:rPr>
                <w:rFonts w:cs="Arial"/>
                <w:b/>
                <w:bCs/>
              </w:rPr>
              <w:t>27.8</w:t>
            </w:r>
          </w:p>
          <w:p w14:paraId="2B13FB66" w14:textId="77777777" w:rsidR="00237B84" w:rsidRPr="00693576" w:rsidRDefault="00237B84" w:rsidP="00AE29AF">
            <w:pPr>
              <w:jc w:val="center"/>
              <w:rPr>
                <w:rFonts w:cs="Arial"/>
                <w:b/>
                <w:bCs/>
              </w:rPr>
            </w:pPr>
            <w:r w:rsidRPr="00693576">
              <w:rPr>
                <w:rFonts w:cs="Arial"/>
                <w:b/>
                <w:bCs/>
              </w:rPr>
              <w:t>(27.5-28.1)</w:t>
            </w:r>
          </w:p>
        </w:tc>
        <w:tc>
          <w:tcPr>
            <w:tcW w:w="1255" w:type="dxa"/>
            <w:shd w:val="clear" w:color="auto" w:fill="auto"/>
            <w:vAlign w:val="center"/>
          </w:tcPr>
          <w:p w14:paraId="38A03951" w14:textId="77777777" w:rsidR="00237B84" w:rsidRPr="00693576" w:rsidRDefault="00237B84" w:rsidP="00AE29AF">
            <w:pPr>
              <w:jc w:val="center"/>
              <w:rPr>
                <w:rFonts w:cs="Arial"/>
                <w:b/>
                <w:bCs/>
              </w:rPr>
            </w:pPr>
            <w:r w:rsidRPr="00693576">
              <w:rPr>
                <w:rFonts w:cs="Arial"/>
                <w:b/>
                <w:bCs/>
              </w:rPr>
              <w:t>27.9</w:t>
            </w:r>
          </w:p>
          <w:p w14:paraId="75C3BA47" w14:textId="77777777" w:rsidR="00237B84" w:rsidRPr="00693576" w:rsidRDefault="00237B84" w:rsidP="00AE29AF">
            <w:pPr>
              <w:jc w:val="center"/>
              <w:rPr>
                <w:rFonts w:cs="Arial"/>
                <w:b/>
                <w:bCs/>
              </w:rPr>
            </w:pPr>
            <w:r w:rsidRPr="00693576">
              <w:rPr>
                <w:rFonts w:cs="Arial"/>
                <w:b/>
                <w:bCs/>
              </w:rPr>
              <w:t>(27.5-28.2)</w:t>
            </w:r>
          </w:p>
        </w:tc>
      </w:tr>
      <w:tr w:rsidR="00237B84" w:rsidRPr="003F2C1E" w14:paraId="26C5B3C5"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3341FAA4" w14:textId="77777777" w:rsidR="00237B84" w:rsidRPr="00693576" w:rsidRDefault="00237B84" w:rsidP="00AE29AF">
            <w:pPr>
              <w:rPr>
                <w:rFonts w:eastAsia="SimSun" w:cs="Arial"/>
              </w:rPr>
            </w:pPr>
            <w:r w:rsidRPr="00693576">
              <w:rPr>
                <w:rFonts w:eastAsia="SimSun" w:cs="Arial"/>
              </w:rPr>
              <w:t>Percentage who are overweight (BMI ≥ 25 kg/m</w:t>
            </w:r>
            <w:r w:rsidRPr="00693576">
              <w:rPr>
                <w:rFonts w:eastAsia="SimSun" w:cs="Arial"/>
                <w:vertAlign w:val="superscript"/>
              </w:rPr>
              <w:t>2</w:t>
            </w:r>
            <w:r w:rsidRPr="00693576">
              <w:rPr>
                <w:rFonts w:eastAsia="SimSun" w:cs="Arial"/>
              </w:rPr>
              <w:t>)</w:t>
            </w:r>
          </w:p>
        </w:tc>
        <w:tc>
          <w:tcPr>
            <w:tcW w:w="1254" w:type="dxa"/>
            <w:gridSpan w:val="2"/>
            <w:shd w:val="clear" w:color="auto" w:fill="auto"/>
            <w:vAlign w:val="center"/>
          </w:tcPr>
          <w:p w14:paraId="05393C93" w14:textId="77777777" w:rsidR="00237B84" w:rsidRPr="00693576" w:rsidRDefault="00237B84" w:rsidP="00AE29AF">
            <w:pPr>
              <w:jc w:val="center"/>
              <w:rPr>
                <w:rFonts w:cs="Arial"/>
                <w:b/>
                <w:bCs/>
              </w:rPr>
            </w:pPr>
            <w:r w:rsidRPr="00693576">
              <w:rPr>
                <w:rFonts w:cs="Arial"/>
                <w:b/>
                <w:bCs/>
              </w:rPr>
              <w:t>67.9%</w:t>
            </w:r>
          </w:p>
          <w:p w14:paraId="7FD58274" w14:textId="77777777" w:rsidR="00237B84" w:rsidRPr="00693576" w:rsidRDefault="00237B84" w:rsidP="00AE29AF">
            <w:pPr>
              <w:jc w:val="center"/>
              <w:rPr>
                <w:rFonts w:cs="Arial"/>
                <w:b/>
                <w:bCs/>
              </w:rPr>
            </w:pPr>
            <w:r w:rsidRPr="00693576">
              <w:rPr>
                <w:rFonts w:cs="Arial"/>
                <w:b/>
                <w:bCs/>
              </w:rPr>
              <w:t>(66.0-69.8)</w:t>
            </w:r>
          </w:p>
        </w:tc>
        <w:tc>
          <w:tcPr>
            <w:tcW w:w="1259" w:type="dxa"/>
            <w:gridSpan w:val="2"/>
            <w:shd w:val="clear" w:color="auto" w:fill="auto"/>
            <w:vAlign w:val="center"/>
          </w:tcPr>
          <w:p w14:paraId="3CFA9F0A" w14:textId="77777777" w:rsidR="00237B84" w:rsidRPr="00693576" w:rsidRDefault="00237B84" w:rsidP="00AE29AF">
            <w:pPr>
              <w:jc w:val="center"/>
              <w:rPr>
                <w:rFonts w:cs="Arial"/>
                <w:b/>
                <w:bCs/>
              </w:rPr>
            </w:pPr>
            <w:r w:rsidRPr="00693576">
              <w:rPr>
                <w:rFonts w:cs="Arial"/>
                <w:b/>
                <w:bCs/>
              </w:rPr>
              <w:t>70.8%</w:t>
            </w:r>
          </w:p>
          <w:p w14:paraId="75B4290F" w14:textId="77777777" w:rsidR="00237B84" w:rsidRPr="00693576" w:rsidRDefault="00237B84" w:rsidP="00AE29AF">
            <w:pPr>
              <w:jc w:val="center"/>
              <w:rPr>
                <w:rFonts w:cs="Arial"/>
                <w:b/>
                <w:bCs/>
              </w:rPr>
            </w:pPr>
            <w:r w:rsidRPr="00693576">
              <w:rPr>
                <w:rFonts w:cs="Arial"/>
                <w:b/>
                <w:bCs/>
              </w:rPr>
              <w:t>(68.1-73.4)</w:t>
            </w:r>
          </w:p>
        </w:tc>
        <w:tc>
          <w:tcPr>
            <w:tcW w:w="1255" w:type="dxa"/>
            <w:shd w:val="clear" w:color="auto" w:fill="auto"/>
            <w:vAlign w:val="center"/>
          </w:tcPr>
          <w:p w14:paraId="1B9809E8" w14:textId="77777777" w:rsidR="00237B84" w:rsidRPr="00693576" w:rsidRDefault="00237B84" w:rsidP="00AE29AF">
            <w:pPr>
              <w:jc w:val="center"/>
              <w:rPr>
                <w:rFonts w:cs="Arial"/>
                <w:b/>
                <w:bCs/>
              </w:rPr>
            </w:pPr>
            <w:r w:rsidRPr="00693576">
              <w:rPr>
                <w:rFonts w:cs="Arial"/>
                <w:b/>
                <w:bCs/>
              </w:rPr>
              <w:t>64.9%</w:t>
            </w:r>
          </w:p>
          <w:p w14:paraId="32C0BAA9" w14:textId="77777777" w:rsidR="00237B84" w:rsidRPr="00693576" w:rsidRDefault="00237B84" w:rsidP="00AE29AF">
            <w:pPr>
              <w:jc w:val="center"/>
              <w:rPr>
                <w:rFonts w:cs="Arial"/>
                <w:b/>
                <w:bCs/>
              </w:rPr>
            </w:pPr>
            <w:r w:rsidRPr="00693576">
              <w:rPr>
                <w:rFonts w:cs="Arial"/>
                <w:b/>
                <w:bCs/>
              </w:rPr>
              <w:t>(62.2-67.6)</w:t>
            </w:r>
          </w:p>
        </w:tc>
      </w:tr>
      <w:tr w:rsidR="00237B84" w:rsidRPr="003F2C1E" w14:paraId="5A19521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098E6642" w14:textId="77777777" w:rsidR="00237B84" w:rsidRPr="00693576" w:rsidRDefault="00237B84" w:rsidP="00AE29AF">
            <w:pPr>
              <w:rPr>
                <w:rFonts w:eastAsia="SimSun" w:cs="Arial"/>
              </w:rPr>
            </w:pPr>
            <w:r w:rsidRPr="00693576">
              <w:rPr>
                <w:rFonts w:eastAsia="SimSun" w:cs="Arial"/>
              </w:rPr>
              <w:t>Percentage who are obese (BMI ≥ 30 kg/m</w:t>
            </w:r>
            <w:r w:rsidRPr="00693576">
              <w:rPr>
                <w:rFonts w:eastAsia="SimSun" w:cs="Arial"/>
                <w:vertAlign w:val="superscript"/>
              </w:rPr>
              <w:t>2</w:t>
            </w:r>
            <w:r w:rsidRPr="00693576">
              <w:rPr>
                <w:rFonts w:eastAsia="SimSun" w:cs="Arial"/>
              </w:rPr>
              <w:t>)</w:t>
            </w:r>
          </w:p>
        </w:tc>
        <w:tc>
          <w:tcPr>
            <w:tcW w:w="1254" w:type="dxa"/>
            <w:gridSpan w:val="2"/>
            <w:shd w:val="clear" w:color="auto" w:fill="auto"/>
            <w:vAlign w:val="center"/>
          </w:tcPr>
          <w:p w14:paraId="36F5B5B6" w14:textId="77777777" w:rsidR="00237B84" w:rsidRPr="00693576" w:rsidRDefault="00237B84" w:rsidP="00AE29AF">
            <w:pPr>
              <w:jc w:val="center"/>
              <w:rPr>
                <w:rFonts w:cs="Arial"/>
                <w:b/>
                <w:bCs/>
              </w:rPr>
            </w:pPr>
            <w:r w:rsidRPr="00693576">
              <w:rPr>
                <w:rFonts w:cs="Arial"/>
                <w:b/>
                <w:bCs/>
              </w:rPr>
              <w:t>27.8%</w:t>
            </w:r>
          </w:p>
          <w:p w14:paraId="0B48E8C1" w14:textId="77777777" w:rsidR="00237B84" w:rsidRPr="00693576" w:rsidRDefault="00237B84" w:rsidP="00AE29AF">
            <w:pPr>
              <w:jc w:val="center"/>
              <w:rPr>
                <w:rFonts w:cs="Arial"/>
                <w:b/>
                <w:bCs/>
              </w:rPr>
            </w:pPr>
            <w:r w:rsidRPr="00693576">
              <w:rPr>
                <w:rFonts w:cs="Arial"/>
                <w:b/>
                <w:bCs/>
              </w:rPr>
              <w:t>(26.1-29.4)</w:t>
            </w:r>
          </w:p>
        </w:tc>
        <w:tc>
          <w:tcPr>
            <w:tcW w:w="1259" w:type="dxa"/>
            <w:gridSpan w:val="2"/>
            <w:shd w:val="clear" w:color="auto" w:fill="auto"/>
            <w:vAlign w:val="center"/>
          </w:tcPr>
          <w:p w14:paraId="0715DB3B" w14:textId="77777777" w:rsidR="00237B84" w:rsidRPr="00693576" w:rsidRDefault="00237B84" w:rsidP="00AE29AF">
            <w:pPr>
              <w:jc w:val="center"/>
              <w:rPr>
                <w:rFonts w:cs="Arial"/>
                <w:b/>
                <w:bCs/>
              </w:rPr>
            </w:pPr>
            <w:r w:rsidRPr="00693576">
              <w:rPr>
                <w:rFonts w:cs="Arial"/>
                <w:b/>
                <w:bCs/>
              </w:rPr>
              <w:t>25.1%</w:t>
            </w:r>
          </w:p>
          <w:p w14:paraId="6C8812DD" w14:textId="77777777" w:rsidR="00237B84" w:rsidRPr="00693576" w:rsidRDefault="00237B84" w:rsidP="00AE29AF">
            <w:pPr>
              <w:jc w:val="center"/>
              <w:rPr>
                <w:rFonts w:cs="Arial"/>
                <w:b/>
                <w:bCs/>
              </w:rPr>
            </w:pPr>
            <w:r w:rsidRPr="00693576">
              <w:rPr>
                <w:rFonts w:cs="Arial"/>
                <w:b/>
                <w:bCs/>
              </w:rPr>
              <w:t>(22.8-27.4)</w:t>
            </w:r>
          </w:p>
        </w:tc>
        <w:tc>
          <w:tcPr>
            <w:tcW w:w="1255" w:type="dxa"/>
            <w:shd w:val="clear" w:color="auto" w:fill="auto"/>
            <w:vAlign w:val="center"/>
          </w:tcPr>
          <w:p w14:paraId="3B489D79" w14:textId="77777777" w:rsidR="00237B84" w:rsidRPr="00693576" w:rsidRDefault="00237B84" w:rsidP="00AE29AF">
            <w:pPr>
              <w:jc w:val="center"/>
              <w:rPr>
                <w:rFonts w:cs="Arial"/>
                <w:b/>
                <w:bCs/>
              </w:rPr>
            </w:pPr>
            <w:r w:rsidRPr="00693576">
              <w:rPr>
                <w:rFonts w:cs="Arial"/>
                <w:b/>
                <w:bCs/>
              </w:rPr>
              <w:t>30.6%</w:t>
            </w:r>
          </w:p>
          <w:p w14:paraId="6BCE0817" w14:textId="77777777" w:rsidR="00237B84" w:rsidRPr="00693576" w:rsidRDefault="00237B84" w:rsidP="00AE29AF">
            <w:pPr>
              <w:jc w:val="center"/>
              <w:rPr>
                <w:rFonts w:cs="Arial"/>
                <w:b/>
                <w:bCs/>
              </w:rPr>
            </w:pPr>
            <w:r w:rsidRPr="00693576">
              <w:rPr>
                <w:rFonts w:cs="Arial"/>
                <w:b/>
                <w:bCs/>
              </w:rPr>
              <w:t>(28.1-33.0)</w:t>
            </w:r>
          </w:p>
        </w:tc>
      </w:tr>
      <w:tr w:rsidR="00237B84" w:rsidRPr="003F2C1E" w14:paraId="1701385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186F2063" w14:textId="77777777" w:rsidR="00237B84" w:rsidRPr="00693576" w:rsidRDefault="00237B84" w:rsidP="00AE29AF">
            <w:pPr>
              <w:rPr>
                <w:rFonts w:eastAsia="SimSun" w:cs="Arial"/>
              </w:rPr>
            </w:pPr>
            <w:r w:rsidRPr="00693576">
              <w:rPr>
                <w:rFonts w:eastAsia="SimSun" w:cs="Arial"/>
              </w:rPr>
              <w:t>Average waist circumference (cm)</w:t>
            </w:r>
          </w:p>
        </w:tc>
        <w:tc>
          <w:tcPr>
            <w:tcW w:w="1254" w:type="dxa"/>
            <w:gridSpan w:val="2"/>
            <w:shd w:val="clear" w:color="auto" w:fill="auto"/>
            <w:vAlign w:val="center"/>
          </w:tcPr>
          <w:p w14:paraId="7A3A3C3F" w14:textId="77777777" w:rsidR="00237B84" w:rsidRPr="00693576" w:rsidRDefault="00237B84" w:rsidP="00AE29AF">
            <w:pPr>
              <w:jc w:val="center"/>
              <w:rPr>
                <w:rFonts w:cs="Arial"/>
                <w:b/>
                <w:bCs/>
              </w:rPr>
            </w:pPr>
            <w:r w:rsidRPr="00693576">
              <w:rPr>
                <w:rFonts w:cs="Arial"/>
                <w:b/>
                <w:bCs/>
              </w:rPr>
              <w:t>NA</w:t>
            </w:r>
          </w:p>
        </w:tc>
        <w:tc>
          <w:tcPr>
            <w:tcW w:w="1259" w:type="dxa"/>
            <w:gridSpan w:val="2"/>
            <w:shd w:val="clear" w:color="auto" w:fill="auto"/>
            <w:vAlign w:val="center"/>
          </w:tcPr>
          <w:p w14:paraId="27262544" w14:textId="77777777" w:rsidR="00237B84" w:rsidRPr="00693576" w:rsidRDefault="00237B84" w:rsidP="00AE29AF">
            <w:pPr>
              <w:jc w:val="center"/>
              <w:rPr>
                <w:rFonts w:cs="Arial"/>
                <w:b/>
                <w:bCs/>
              </w:rPr>
            </w:pPr>
            <w:r w:rsidRPr="00693576">
              <w:rPr>
                <w:rFonts w:cs="Arial"/>
                <w:b/>
                <w:bCs/>
              </w:rPr>
              <w:t>97.2</w:t>
            </w:r>
          </w:p>
          <w:p w14:paraId="7D705639" w14:textId="77777777" w:rsidR="00237B84" w:rsidRPr="00693576" w:rsidRDefault="00237B84" w:rsidP="00AE29AF">
            <w:pPr>
              <w:jc w:val="center"/>
              <w:rPr>
                <w:rFonts w:cs="Arial"/>
                <w:b/>
                <w:bCs/>
              </w:rPr>
            </w:pPr>
            <w:r w:rsidRPr="00693576">
              <w:rPr>
                <w:rFonts w:cs="Arial"/>
                <w:b/>
                <w:bCs/>
              </w:rPr>
              <w:t>(96.4-98.0)</w:t>
            </w:r>
          </w:p>
        </w:tc>
        <w:tc>
          <w:tcPr>
            <w:tcW w:w="1255" w:type="dxa"/>
            <w:shd w:val="clear" w:color="auto" w:fill="auto"/>
            <w:vAlign w:val="center"/>
          </w:tcPr>
          <w:p w14:paraId="59A8D592" w14:textId="77777777" w:rsidR="00237B84" w:rsidRPr="00693576" w:rsidRDefault="00237B84" w:rsidP="00AE29AF">
            <w:pPr>
              <w:jc w:val="center"/>
              <w:rPr>
                <w:rFonts w:cs="Arial"/>
                <w:b/>
                <w:bCs/>
              </w:rPr>
            </w:pPr>
            <w:r w:rsidRPr="00693576">
              <w:rPr>
                <w:rFonts w:cs="Arial"/>
                <w:b/>
                <w:bCs/>
              </w:rPr>
              <w:t>90.5</w:t>
            </w:r>
          </w:p>
          <w:p w14:paraId="3D162E76" w14:textId="77777777" w:rsidR="00237B84" w:rsidRPr="00693576" w:rsidRDefault="00237B84" w:rsidP="00AE29AF">
            <w:pPr>
              <w:jc w:val="center"/>
              <w:rPr>
                <w:rFonts w:cs="Arial"/>
                <w:b/>
                <w:bCs/>
              </w:rPr>
            </w:pPr>
            <w:r w:rsidRPr="00693576">
              <w:rPr>
                <w:rFonts w:cs="Arial"/>
                <w:b/>
                <w:bCs/>
              </w:rPr>
              <w:t>(89.7-91.2)</w:t>
            </w:r>
          </w:p>
        </w:tc>
      </w:tr>
      <w:tr w:rsidR="00237B84" w:rsidRPr="003F2C1E" w14:paraId="13D09F72"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24DB226C" w14:textId="77777777" w:rsidR="00237B84" w:rsidRPr="00693576" w:rsidRDefault="00237B84" w:rsidP="00AE29AF">
            <w:pPr>
              <w:rPr>
                <w:rFonts w:eastAsia="SimSun" w:cs="Arial"/>
              </w:rPr>
            </w:pPr>
            <w:r w:rsidRPr="00693576">
              <w:rPr>
                <w:rFonts w:eastAsia="SimSun" w:cs="Arial"/>
              </w:rPr>
              <w:t>Mean systolic blood pressure - SBP (mmHg), including those currently on medication for raised BP</w:t>
            </w:r>
          </w:p>
        </w:tc>
        <w:tc>
          <w:tcPr>
            <w:tcW w:w="1254" w:type="dxa"/>
            <w:gridSpan w:val="2"/>
            <w:shd w:val="clear" w:color="auto" w:fill="auto"/>
            <w:vAlign w:val="center"/>
          </w:tcPr>
          <w:p w14:paraId="05C44149" w14:textId="77777777" w:rsidR="00237B84" w:rsidRPr="00693576" w:rsidRDefault="00237B84" w:rsidP="00AE29AF">
            <w:pPr>
              <w:jc w:val="center"/>
              <w:rPr>
                <w:rFonts w:cs="Arial"/>
                <w:b/>
                <w:bCs/>
              </w:rPr>
            </w:pPr>
            <w:r w:rsidRPr="00693576">
              <w:rPr>
                <w:rFonts w:cs="Arial"/>
                <w:b/>
                <w:bCs/>
              </w:rPr>
              <w:t>121.5</w:t>
            </w:r>
          </w:p>
          <w:p w14:paraId="55093BE6" w14:textId="77777777" w:rsidR="00237B84" w:rsidRPr="00693576" w:rsidRDefault="00237B84" w:rsidP="00AE29AF">
            <w:pPr>
              <w:jc w:val="center"/>
              <w:rPr>
                <w:rFonts w:cs="Arial"/>
                <w:b/>
                <w:bCs/>
              </w:rPr>
            </w:pPr>
            <w:r w:rsidRPr="00693576">
              <w:rPr>
                <w:rFonts w:cs="Arial"/>
                <w:b/>
                <w:bCs/>
              </w:rPr>
              <w:t>(120.8-122.2)</w:t>
            </w:r>
          </w:p>
        </w:tc>
        <w:tc>
          <w:tcPr>
            <w:tcW w:w="1259" w:type="dxa"/>
            <w:gridSpan w:val="2"/>
            <w:shd w:val="clear" w:color="auto" w:fill="auto"/>
            <w:vAlign w:val="center"/>
          </w:tcPr>
          <w:p w14:paraId="5E4BD11A" w14:textId="77777777" w:rsidR="00237B84" w:rsidRPr="00693576" w:rsidRDefault="00237B84" w:rsidP="00AE29AF">
            <w:pPr>
              <w:jc w:val="center"/>
              <w:rPr>
                <w:rFonts w:cs="Arial"/>
                <w:b/>
                <w:bCs/>
              </w:rPr>
            </w:pPr>
            <w:r w:rsidRPr="00693576">
              <w:rPr>
                <w:rFonts w:cs="Arial"/>
                <w:b/>
                <w:bCs/>
              </w:rPr>
              <w:t>127.1</w:t>
            </w:r>
          </w:p>
          <w:p w14:paraId="1DA1B787" w14:textId="77777777" w:rsidR="00237B84" w:rsidRPr="00693576" w:rsidRDefault="00237B84" w:rsidP="00AE29AF">
            <w:pPr>
              <w:jc w:val="center"/>
              <w:rPr>
                <w:rFonts w:cs="Arial"/>
                <w:b/>
                <w:bCs/>
              </w:rPr>
            </w:pPr>
            <w:r w:rsidRPr="00693576">
              <w:rPr>
                <w:rFonts w:cs="Arial"/>
                <w:b/>
                <w:bCs/>
              </w:rPr>
              <w:t>(126.2-127.9)</w:t>
            </w:r>
          </w:p>
        </w:tc>
        <w:tc>
          <w:tcPr>
            <w:tcW w:w="1255" w:type="dxa"/>
            <w:shd w:val="clear" w:color="auto" w:fill="auto"/>
            <w:vAlign w:val="center"/>
          </w:tcPr>
          <w:p w14:paraId="600A6ACA" w14:textId="77777777" w:rsidR="00237B84" w:rsidRPr="00693576" w:rsidRDefault="00237B84" w:rsidP="00AE29AF">
            <w:pPr>
              <w:jc w:val="center"/>
              <w:rPr>
                <w:rFonts w:cs="Arial"/>
                <w:b/>
                <w:bCs/>
              </w:rPr>
            </w:pPr>
            <w:r w:rsidRPr="00693576">
              <w:rPr>
                <w:rFonts w:cs="Arial"/>
                <w:b/>
                <w:bCs/>
              </w:rPr>
              <w:t>115.8</w:t>
            </w:r>
          </w:p>
          <w:p w14:paraId="0AAFC2CB" w14:textId="77777777" w:rsidR="00237B84" w:rsidRPr="00693576" w:rsidRDefault="00237B84" w:rsidP="00AE29AF">
            <w:pPr>
              <w:jc w:val="center"/>
              <w:rPr>
                <w:rFonts w:cs="Arial"/>
                <w:b/>
                <w:bCs/>
              </w:rPr>
            </w:pPr>
            <w:r w:rsidRPr="00693576">
              <w:rPr>
                <w:rFonts w:cs="Arial"/>
                <w:b/>
                <w:bCs/>
              </w:rPr>
              <w:t>(114.9-116.7)</w:t>
            </w:r>
          </w:p>
        </w:tc>
      </w:tr>
      <w:tr w:rsidR="00237B84" w:rsidRPr="003F2C1E" w14:paraId="65BC0440"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458186A5" w14:textId="77777777" w:rsidR="00237B84" w:rsidRPr="00693576" w:rsidRDefault="00237B84" w:rsidP="00AE29AF">
            <w:pPr>
              <w:rPr>
                <w:rFonts w:eastAsia="SimSun" w:cs="Arial"/>
              </w:rPr>
            </w:pPr>
            <w:r w:rsidRPr="00693576">
              <w:rPr>
                <w:rFonts w:eastAsia="SimSun" w:cs="Arial"/>
              </w:rPr>
              <w:t>Mean diastolic blood pressure - DBP (mmHg), including those currently on medication for raised BP</w:t>
            </w:r>
          </w:p>
        </w:tc>
        <w:tc>
          <w:tcPr>
            <w:tcW w:w="1254" w:type="dxa"/>
            <w:gridSpan w:val="2"/>
            <w:shd w:val="clear" w:color="auto" w:fill="auto"/>
            <w:vAlign w:val="center"/>
          </w:tcPr>
          <w:p w14:paraId="1517448E" w14:textId="77777777" w:rsidR="00237B84" w:rsidRPr="00693576" w:rsidRDefault="00237B84" w:rsidP="00AE29AF">
            <w:pPr>
              <w:jc w:val="center"/>
              <w:rPr>
                <w:rFonts w:cs="Arial"/>
                <w:b/>
                <w:bCs/>
              </w:rPr>
            </w:pPr>
            <w:r w:rsidRPr="00693576">
              <w:rPr>
                <w:rFonts w:cs="Arial"/>
                <w:b/>
                <w:bCs/>
              </w:rPr>
              <w:t>81.9</w:t>
            </w:r>
          </w:p>
          <w:p w14:paraId="38ADC28B" w14:textId="77777777" w:rsidR="00237B84" w:rsidRPr="00693576" w:rsidRDefault="00237B84" w:rsidP="00AE29AF">
            <w:pPr>
              <w:jc w:val="center"/>
              <w:rPr>
                <w:rFonts w:cs="Arial"/>
                <w:b/>
                <w:bCs/>
              </w:rPr>
            </w:pPr>
            <w:r w:rsidRPr="00693576">
              <w:rPr>
                <w:rFonts w:cs="Arial"/>
                <w:b/>
                <w:bCs/>
              </w:rPr>
              <w:t>(81.4-82.4)</w:t>
            </w:r>
          </w:p>
        </w:tc>
        <w:tc>
          <w:tcPr>
            <w:tcW w:w="1259" w:type="dxa"/>
            <w:gridSpan w:val="2"/>
            <w:shd w:val="clear" w:color="auto" w:fill="auto"/>
            <w:vAlign w:val="center"/>
          </w:tcPr>
          <w:p w14:paraId="7D0D28DB" w14:textId="77777777" w:rsidR="00237B84" w:rsidRPr="00693576" w:rsidRDefault="00237B84" w:rsidP="00AE29AF">
            <w:pPr>
              <w:jc w:val="center"/>
              <w:rPr>
                <w:rFonts w:cs="Arial"/>
                <w:b/>
                <w:bCs/>
              </w:rPr>
            </w:pPr>
            <w:r w:rsidRPr="00693576">
              <w:rPr>
                <w:rFonts w:cs="Arial"/>
                <w:b/>
                <w:bCs/>
              </w:rPr>
              <w:t>84.5</w:t>
            </w:r>
          </w:p>
          <w:p w14:paraId="7CE55C01" w14:textId="77777777" w:rsidR="00237B84" w:rsidRPr="00693576" w:rsidRDefault="00237B84" w:rsidP="00AE29AF">
            <w:pPr>
              <w:jc w:val="center"/>
              <w:rPr>
                <w:rFonts w:cs="Arial"/>
                <w:b/>
                <w:bCs/>
              </w:rPr>
            </w:pPr>
            <w:r w:rsidRPr="00693576">
              <w:rPr>
                <w:rFonts w:cs="Arial"/>
                <w:b/>
                <w:bCs/>
              </w:rPr>
              <w:t>(83.9-85.2)</w:t>
            </w:r>
          </w:p>
        </w:tc>
        <w:tc>
          <w:tcPr>
            <w:tcW w:w="1255" w:type="dxa"/>
            <w:shd w:val="clear" w:color="auto" w:fill="auto"/>
            <w:vAlign w:val="center"/>
          </w:tcPr>
          <w:p w14:paraId="06079BB6" w14:textId="77777777" w:rsidR="00237B84" w:rsidRPr="00693576" w:rsidRDefault="00237B84" w:rsidP="00AE29AF">
            <w:pPr>
              <w:jc w:val="center"/>
              <w:rPr>
                <w:rFonts w:cs="Arial"/>
                <w:b/>
                <w:bCs/>
              </w:rPr>
            </w:pPr>
            <w:r w:rsidRPr="00693576">
              <w:rPr>
                <w:rFonts w:cs="Arial"/>
                <w:b/>
                <w:bCs/>
              </w:rPr>
              <w:t>79.2</w:t>
            </w:r>
          </w:p>
          <w:p w14:paraId="6CED46A4" w14:textId="77777777" w:rsidR="00237B84" w:rsidRPr="00693576" w:rsidRDefault="00237B84" w:rsidP="00AE29AF">
            <w:pPr>
              <w:jc w:val="center"/>
              <w:rPr>
                <w:rFonts w:cs="Arial"/>
                <w:b/>
                <w:bCs/>
              </w:rPr>
            </w:pPr>
            <w:r w:rsidRPr="00693576">
              <w:rPr>
                <w:rFonts w:cs="Arial"/>
                <w:b/>
                <w:bCs/>
              </w:rPr>
              <w:t>(78.6-79.8)</w:t>
            </w:r>
          </w:p>
        </w:tc>
      </w:tr>
      <w:tr w:rsidR="00237B84" w:rsidRPr="003F2C1E" w14:paraId="2003EFFF"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78FC030F" w14:textId="77777777" w:rsidR="00237B84" w:rsidRPr="00693576" w:rsidRDefault="00237B84" w:rsidP="00AE29AF">
            <w:pPr>
              <w:rPr>
                <w:rFonts w:eastAsia="SimSun" w:cs="Arial"/>
              </w:rPr>
            </w:pPr>
            <w:r w:rsidRPr="00693576">
              <w:rPr>
                <w:rFonts w:eastAsia="SimSun" w:cs="Arial"/>
              </w:rPr>
              <w:t>Percentage with raised BP (SBP ≥ 140 and/or DBP ≥ 90 mmHg or currently on medication for raised BP)</w:t>
            </w:r>
          </w:p>
        </w:tc>
        <w:tc>
          <w:tcPr>
            <w:tcW w:w="1254" w:type="dxa"/>
            <w:gridSpan w:val="2"/>
            <w:shd w:val="clear" w:color="auto" w:fill="auto"/>
            <w:vAlign w:val="center"/>
          </w:tcPr>
          <w:p w14:paraId="770E414B" w14:textId="77777777" w:rsidR="00237B84" w:rsidRPr="00693576" w:rsidRDefault="00237B84" w:rsidP="00AE29AF">
            <w:pPr>
              <w:jc w:val="center"/>
              <w:rPr>
                <w:rFonts w:cs="Arial"/>
                <w:b/>
                <w:bCs/>
              </w:rPr>
            </w:pPr>
            <w:r w:rsidRPr="00693576">
              <w:rPr>
                <w:rFonts w:cs="Arial"/>
                <w:b/>
                <w:bCs/>
              </w:rPr>
              <w:t>28.8%</w:t>
            </w:r>
          </w:p>
          <w:p w14:paraId="78EBDB58" w14:textId="77777777" w:rsidR="00237B84" w:rsidRPr="00693576" w:rsidRDefault="00237B84" w:rsidP="00AE29AF">
            <w:pPr>
              <w:jc w:val="center"/>
              <w:rPr>
                <w:rFonts w:cs="Arial"/>
                <w:b/>
                <w:bCs/>
              </w:rPr>
            </w:pPr>
            <w:r w:rsidRPr="00693576">
              <w:rPr>
                <w:rFonts w:cs="Arial"/>
                <w:b/>
                <w:bCs/>
              </w:rPr>
              <w:t>(27.0-30.6)</w:t>
            </w:r>
          </w:p>
        </w:tc>
        <w:tc>
          <w:tcPr>
            <w:tcW w:w="1259" w:type="dxa"/>
            <w:gridSpan w:val="2"/>
            <w:shd w:val="clear" w:color="auto" w:fill="auto"/>
            <w:vAlign w:val="center"/>
          </w:tcPr>
          <w:p w14:paraId="0B4ABDFA" w14:textId="77777777" w:rsidR="00237B84" w:rsidRPr="00693576" w:rsidRDefault="00237B84" w:rsidP="00AE29AF">
            <w:pPr>
              <w:jc w:val="center"/>
              <w:rPr>
                <w:rFonts w:cs="Arial"/>
                <w:b/>
                <w:bCs/>
              </w:rPr>
            </w:pPr>
            <w:r w:rsidRPr="00693576">
              <w:rPr>
                <w:rFonts w:cs="Arial"/>
                <w:b/>
                <w:bCs/>
              </w:rPr>
              <w:t>37.8%</w:t>
            </w:r>
          </w:p>
          <w:p w14:paraId="4D66CECD" w14:textId="77777777" w:rsidR="00237B84" w:rsidRPr="00693576" w:rsidRDefault="00237B84" w:rsidP="00AE29AF">
            <w:pPr>
              <w:jc w:val="center"/>
              <w:rPr>
                <w:rFonts w:cs="Arial"/>
                <w:b/>
                <w:bCs/>
              </w:rPr>
            </w:pPr>
            <w:r w:rsidRPr="00693576">
              <w:rPr>
                <w:rFonts w:cs="Arial"/>
                <w:b/>
                <w:bCs/>
              </w:rPr>
              <w:t>(35.1-40.6)</w:t>
            </w:r>
          </w:p>
        </w:tc>
        <w:tc>
          <w:tcPr>
            <w:tcW w:w="1255" w:type="dxa"/>
            <w:shd w:val="clear" w:color="auto" w:fill="auto"/>
            <w:vAlign w:val="center"/>
          </w:tcPr>
          <w:p w14:paraId="7C18640A" w14:textId="77777777" w:rsidR="00237B84" w:rsidRPr="00693576" w:rsidRDefault="00237B84" w:rsidP="00AE29AF">
            <w:pPr>
              <w:jc w:val="center"/>
              <w:rPr>
                <w:rFonts w:cs="Arial"/>
                <w:b/>
                <w:bCs/>
              </w:rPr>
            </w:pPr>
            <w:r w:rsidRPr="00693576">
              <w:rPr>
                <w:rFonts w:cs="Arial"/>
                <w:b/>
                <w:bCs/>
              </w:rPr>
              <w:t>19.5%</w:t>
            </w:r>
          </w:p>
          <w:p w14:paraId="4EC2BE1B" w14:textId="77777777" w:rsidR="00237B84" w:rsidRPr="00693576" w:rsidRDefault="00237B84" w:rsidP="00AE29AF">
            <w:pPr>
              <w:jc w:val="center"/>
              <w:rPr>
                <w:rFonts w:cs="Arial"/>
                <w:b/>
                <w:bCs/>
              </w:rPr>
            </w:pPr>
            <w:r w:rsidRPr="00693576">
              <w:rPr>
                <w:rFonts w:cs="Arial"/>
                <w:b/>
                <w:bCs/>
              </w:rPr>
              <w:t>(17.5-21.6)</w:t>
            </w:r>
          </w:p>
        </w:tc>
      </w:tr>
      <w:tr w:rsidR="00237B84" w:rsidRPr="003F2C1E" w14:paraId="6B181818"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521AC97A" w14:textId="77777777" w:rsidR="00237B84" w:rsidRPr="00693576" w:rsidRDefault="00237B84" w:rsidP="00AE29AF">
            <w:pPr>
              <w:rPr>
                <w:rFonts w:eastAsia="SimSun" w:cs="Arial"/>
              </w:rPr>
            </w:pPr>
            <w:r w:rsidRPr="00693576">
              <w:rPr>
                <w:rFonts w:eastAsia="SimSun" w:cs="Arial"/>
              </w:rPr>
              <w:t>Percentage with raised BP (SBP ≥ 140 and/or DBP ≥ 90 mmHg) who are not currently on medication for raised BP</w:t>
            </w:r>
          </w:p>
        </w:tc>
        <w:tc>
          <w:tcPr>
            <w:tcW w:w="1254" w:type="dxa"/>
            <w:gridSpan w:val="2"/>
            <w:shd w:val="clear" w:color="auto" w:fill="auto"/>
            <w:vAlign w:val="center"/>
          </w:tcPr>
          <w:p w14:paraId="68B01DDE" w14:textId="77777777" w:rsidR="00237B84" w:rsidRPr="00693576" w:rsidRDefault="00237B84" w:rsidP="00AE29AF">
            <w:pPr>
              <w:jc w:val="center"/>
              <w:rPr>
                <w:rFonts w:cs="Arial"/>
                <w:b/>
                <w:bCs/>
              </w:rPr>
            </w:pPr>
            <w:r w:rsidRPr="00693576">
              <w:rPr>
                <w:rFonts w:cs="Arial"/>
                <w:b/>
                <w:bCs/>
              </w:rPr>
              <w:t>72.5%</w:t>
            </w:r>
          </w:p>
          <w:p w14:paraId="4776B19A" w14:textId="77777777" w:rsidR="00237B84" w:rsidRPr="00693576" w:rsidRDefault="00237B84" w:rsidP="00AE29AF">
            <w:pPr>
              <w:jc w:val="center"/>
              <w:rPr>
                <w:rFonts w:cs="Arial"/>
                <w:b/>
                <w:bCs/>
              </w:rPr>
            </w:pPr>
            <w:r w:rsidRPr="00693576">
              <w:rPr>
                <w:rFonts w:cs="Arial"/>
                <w:b/>
                <w:bCs/>
              </w:rPr>
              <w:t>(69.4-75.7)</w:t>
            </w:r>
          </w:p>
        </w:tc>
        <w:tc>
          <w:tcPr>
            <w:tcW w:w="1259" w:type="dxa"/>
            <w:gridSpan w:val="2"/>
            <w:shd w:val="clear" w:color="auto" w:fill="auto"/>
            <w:vAlign w:val="center"/>
          </w:tcPr>
          <w:p w14:paraId="2F8846A0" w14:textId="77777777" w:rsidR="00237B84" w:rsidRPr="00693576" w:rsidRDefault="00237B84" w:rsidP="00AE29AF">
            <w:pPr>
              <w:jc w:val="center"/>
              <w:rPr>
                <w:rFonts w:cs="Arial"/>
                <w:b/>
                <w:bCs/>
              </w:rPr>
            </w:pPr>
            <w:r w:rsidRPr="00693576">
              <w:rPr>
                <w:rFonts w:cs="Arial"/>
                <w:b/>
                <w:bCs/>
              </w:rPr>
              <w:t>74.9%</w:t>
            </w:r>
          </w:p>
          <w:p w14:paraId="1A0A2E43" w14:textId="77777777" w:rsidR="00237B84" w:rsidRPr="00693576" w:rsidRDefault="00237B84" w:rsidP="00AE29AF">
            <w:pPr>
              <w:jc w:val="center"/>
              <w:rPr>
                <w:rFonts w:cs="Arial"/>
                <w:b/>
                <w:bCs/>
              </w:rPr>
            </w:pPr>
            <w:r w:rsidRPr="00693576">
              <w:rPr>
                <w:rFonts w:cs="Arial"/>
                <w:b/>
                <w:bCs/>
              </w:rPr>
              <w:t>(71.2-78.6)</w:t>
            </w:r>
          </w:p>
        </w:tc>
        <w:tc>
          <w:tcPr>
            <w:tcW w:w="1255" w:type="dxa"/>
            <w:shd w:val="clear" w:color="auto" w:fill="auto"/>
            <w:vAlign w:val="center"/>
          </w:tcPr>
          <w:p w14:paraId="139D746B" w14:textId="77777777" w:rsidR="00237B84" w:rsidRPr="00693576" w:rsidRDefault="00237B84" w:rsidP="00AE29AF">
            <w:pPr>
              <w:jc w:val="center"/>
              <w:rPr>
                <w:rFonts w:cs="Arial"/>
                <w:b/>
                <w:bCs/>
              </w:rPr>
            </w:pPr>
            <w:r w:rsidRPr="00693576">
              <w:rPr>
                <w:rFonts w:cs="Arial"/>
                <w:b/>
                <w:bCs/>
              </w:rPr>
              <w:t>67.8%</w:t>
            </w:r>
          </w:p>
          <w:p w14:paraId="1A87E991" w14:textId="77777777" w:rsidR="00237B84" w:rsidRPr="00693576" w:rsidRDefault="00237B84" w:rsidP="00AE29AF">
            <w:pPr>
              <w:jc w:val="center"/>
              <w:rPr>
                <w:rFonts w:cs="Arial"/>
                <w:b/>
                <w:bCs/>
              </w:rPr>
            </w:pPr>
            <w:r w:rsidRPr="00693576">
              <w:rPr>
                <w:rFonts w:cs="Arial"/>
                <w:b/>
                <w:bCs/>
              </w:rPr>
              <w:t>(62.4-73.3)</w:t>
            </w:r>
          </w:p>
        </w:tc>
      </w:tr>
      <w:tr w:rsidR="00237B84" w:rsidRPr="00D5017A" w14:paraId="2D1FAE48"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7"/>
          <w:jc w:val="center"/>
        </w:trPr>
        <w:tc>
          <w:tcPr>
            <w:tcW w:w="9923" w:type="dxa"/>
            <w:gridSpan w:val="7"/>
            <w:shd w:val="clear" w:color="auto" w:fill="DAF0F3" w:themeFill="accent5" w:themeFillTint="33"/>
            <w:vAlign w:val="center"/>
          </w:tcPr>
          <w:p w14:paraId="1661484F" w14:textId="77777777" w:rsidR="00237B84" w:rsidRPr="00693576" w:rsidRDefault="00237B84" w:rsidP="00AE29AF">
            <w:pPr>
              <w:tabs>
                <w:tab w:val="center" w:pos="5049"/>
              </w:tabs>
              <w:rPr>
                <w:rFonts w:eastAsia="SimSun" w:cs="Arial"/>
                <w:b/>
                <w:bCs/>
              </w:rPr>
            </w:pPr>
            <w:r w:rsidRPr="00693576">
              <w:rPr>
                <w:rFonts w:eastAsia="SimSun" w:cs="Arial"/>
                <w:b/>
                <w:bCs/>
              </w:rPr>
              <w:t xml:space="preserve">Step 3    Biochemical Measurement </w:t>
            </w:r>
          </w:p>
        </w:tc>
      </w:tr>
      <w:tr w:rsidR="00237B84" w:rsidRPr="00D5017A" w14:paraId="5BA2F105"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336DC0BF" w14:textId="77777777" w:rsidR="00237B84" w:rsidRPr="00693576" w:rsidRDefault="00237B84" w:rsidP="00AE29AF">
            <w:pPr>
              <w:rPr>
                <w:rFonts w:eastAsia="SimSun" w:cs="Arial"/>
              </w:rPr>
            </w:pPr>
            <w:r w:rsidRPr="00693576">
              <w:rPr>
                <w:rFonts w:eastAsia="SimSun" w:cs="Arial"/>
              </w:rPr>
              <w:lastRenderedPageBreak/>
              <w:t xml:space="preserve">Mean fasting blood glucose, including those currently on medication for raised blood glucose [choose accordingly: </w:t>
            </w:r>
            <w:proofErr w:type="spellStart"/>
            <w:r w:rsidRPr="00693576">
              <w:rPr>
                <w:rFonts w:eastAsia="SimSun" w:cs="Arial"/>
              </w:rPr>
              <w:t>mmol</w:t>
            </w:r>
            <w:proofErr w:type="spellEnd"/>
            <w:r w:rsidRPr="00693576">
              <w:rPr>
                <w:rFonts w:eastAsia="SimSun" w:cs="Arial"/>
              </w:rPr>
              <w:t>/L or mg/dl]</w:t>
            </w:r>
          </w:p>
        </w:tc>
        <w:tc>
          <w:tcPr>
            <w:tcW w:w="1256" w:type="dxa"/>
            <w:gridSpan w:val="2"/>
            <w:shd w:val="clear" w:color="auto" w:fill="auto"/>
            <w:vAlign w:val="center"/>
          </w:tcPr>
          <w:p w14:paraId="148828E5" w14:textId="77777777" w:rsidR="00237B84" w:rsidRPr="00693576" w:rsidRDefault="00237B84" w:rsidP="00AE29AF">
            <w:pPr>
              <w:jc w:val="center"/>
              <w:rPr>
                <w:rFonts w:cs="Arial"/>
                <w:b/>
                <w:bCs/>
              </w:rPr>
            </w:pPr>
            <w:r w:rsidRPr="00693576">
              <w:rPr>
                <w:rFonts w:cs="Arial"/>
                <w:b/>
                <w:bCs/>
              </w:rPr>
              <w:t>103.8</w:t>
            </w:r>
          </w:p>
          <w:p w14:paraId="469593EF" w14:textId="77777777" w:rsidR="00237B84" w:rsidRPr="00693576" w:rsidRDefault="00237B84" w:rsidP="00AE29AF">
            <w:pPr>
              <w:jc w:val="center"/>
              <w:rPr>
                <w:rFonts w:cs="Arial"/>
                <w:b/>
                <w:bCs/>
              </w:rPr>
            </w:pPr>
            <w:r w:rsidRPr="00693576">
              <w:rPr>
                <w:rFonts w:cs="Arial"/>
                <w:b/>
                <w:bCs/>
              </w:rPr>
              <w:t>(102.1-105.4)</w:t>
            </w:r>
          </w:p>
        </w:tc>
        <w:tc>
          <w:tcPr>
            <w:tcW w:w="1256" w:type="dxa"/>
            <w:gridSpan w:val="2"/>
            <w:shd w:val="clear" w:color="auto" w:fill="auto"/>
            <w:vAlign w:val="center"/>
          </w:tcPr>
          <w:p w14:paraId="7359213F" w14:textId="77777777" w:rsidR="00237B84" w:rsidRPr="00693576" w:rsidRDefault="00237B84" w:rsidP="00AE29AF">
            <w:pPr>
              <w:jc w:val="center"/>
              <w:rPr>
                <w:rFonts w:cs="Arial"/>
                <w:b/>
                <w:bCs/>
              </w:rPr>
            </w:pPr>
            <w:r w:rsidRPr="00693576">
              <w:rPr>
                <w:rFonts w:cs="Arial"/>
                <w:b/>
                <w:bCs/>
              </w:rPr>
              <w:t>106.1</w:t>
            </w:r>
          </w:p>
          <w:p w14:paraId="3D5D5D88" w14:textId="77777777" w:rsidR="00237B84" w:rsidRPr="00693576" w:rsidRDefault="00237B84" w:rsidP="00AE29AF">
            <w:pPr>
              <w:jc w:val="center"/>
              <w:rPr>
                <w:rFonts w:cs="Arial"/>
                <w:b/>
                <w:bCs/>
              </w:rPr>
            </w:pPr>
            <w:r w:rsidRPr="00693576">
              <w:rPr>
                <w:rFonts w:cs="Arial"/>
                <w:b/>
                <w:bCs/>
              </w:rPr>
              <w:t>(103.6-108.6)</w:t>
            </w:r>
          </w:p>
        </w:tc>
        <w:tc>
          <w:tcPr>
            <w:tcW w:w="1256" w:type="dxa"/>
            <w:shd w:val="clear" w:color="auto" w:fill="auto"/>
            <w:vAlign w:val="center"/>
          </w:tcPr>
          <w:p w14:paraId="41D9F6C2" w14:textId="77777777" w:rsidR="00237B84" w:rsidRPr="00693576" w:rsidRDefault="00237B84" w:rsidP="00AE29AF">
            <w:pPr>
              <w:jc w:val="center"/>
              <w:rPr>
                <w:rFonts w:cs="Arial"/>
                <w:b/>
                <w:bCs/>
              </w:rPr>
            </w:pPr>
            <w:r w:rsidRPr="00693576">
              <w:rPr>
                <w:rFonts w:cs="Arial"/>
                <w:b/>
                <w:bCs/>
              </w:rPr>
              <w:t>101.4</w:t>
            </w:r>
          </w:p>
          <w:p w14:paraId="61DC4DD6" w14:textId="77777777" w:rsidR="00237B84" w:rsidRPr="00693576" w:rsidRDefault="00237B84" w:rsidP="00AE29AF">
            <w:pPr>
              <w:jc w:val="center"/>
              <w:rPr>
                <w:rFonts w:cs="Arial"/>
                <w:b/>
                <w:bCs/>
              </w:rPr>
            </w:pPr>
            <w:r w:rsidRPr="00693576">
              <w:rPr>
                <w:rFonts w:cs="Arial"/>
                <w:b/>
                <w:bCs/>
              </w:rPr>
              <w:t>(99.3-103.6)</w:t>
            </w:r>
          </w:p>
        </w:tc>
      </w:tr>
      <w:tr w:rsidR="00237B84" w:rsidRPr="00D5017A" w14:paraId="7D4E2EA7"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15052456" w14:textId="77777777" w:rsidR="00237B84" w:rsidRPr="00693576" w:rsidRDefault="00237B84" w:rsidP="00AE29AF">
            <w:pPr>
              <w:rPr>
                <w:rFonts w:eastAsia="SimSun" w:cs="Arial"/>
              </w:rPr>
            </w:pPr>
            <w:r w:rsidRPr="00693576">
              <w:rPr>
                <w:rFonts w:eastAsia="SimSun" w:cs="Arial"/>
              </w:rPr>
              <w:t>Percentage with impaired fasting glycaemia as defined below</w:t>
            </w:r>
          </w:p>
          <w:p w14:paraId="014FB0B7" w14:textId="77777777" w:rsidR="00237B84" w:rsidRPr="00693576" w:rsidRDefault="00237B84" w:rsidP="00AE29AF">
            <w:pPr>
              <w:numPr>
                <w:ilvl w:val="0"/>
                <w:numId w:val="42"/>
              </w:numPr>
              <w:rPr>
                <w:rFonts w:eastAsia="SimSun" w:cs="Arial"/>
              </w:rPr>
            </w:pPr>
            <w:r w:rsidRPr="00693576">
              <w:rPr>
                <w:rFonts w:eastAsia="SimSun" w:cs="Arial"/>
              </w:rPr>
              <w:t xml:space="preserve">plasma venous value ≥6.1 </w:t>
            </w:r>
            <w:proofErr w:type="spellStart"/>
            <w:r w:rsidRPr="00693576">
              <w:rPr>
                <w:rFonts w:eastAsia="SimSun" w:cs="Arial"/>
              </w:rPr>
              <w:t>mmol</w:t>
            </w:r>
            <w:proofErr w:type="spellEnd"/>
            <w:r w:rsidRPr="00693576">
              <w:rPr>
                <w:rFonts w:eastAsia="SimSun" w:cs="Arial"/>
              </w:rPr>
              <w:t xml:space="preserve">/L (110 mg/dl) and &lt;7.0 </w:t>
            </w:r>
            <w:proofErr w:type="spellStart"/>
            <w:r w:rsidRPr="00693576">
              <w:rPr>
                <w:rFonts w:eastAsia="SimSun" w:cs="Arial"/>
              </w:rPr>
              <w:t>mmol</w:t>
            </w:r>
            <w:proofErr w:type="spellEnd"/>
            <w:r w:rsidRPr="00693576">
              <w:rPr>
                <w:rFonts w:eastAsia="SimSun" w:cs="Arial"/>
              </w:rPr>
              <w:t xml:space="preserve">/L (126 mg/dl) </w:t>
            </w:r>
          </w:p>
          <w:p w14:paraId="693B1C2B" w14:textId="77777777" w:rsidR="00237B84" w:rsidRPr="00693576" w:rsidRDefault="00237B84" w:rsidP="00AE29AF">
            <w:pPr>
              <w:numPr>
                <w:ilvl w:val="0"/>
                <w:numId w:val="42"/>
              </w:numPr>
              <w:rPr>
                <w:rFonts w:eastAsia="SimSun" w:cs="Arial"/>
              </w:rPr>
            </w:pPr>
            <w:r w:rsidRPr="00693576">
              <w:rPr>
                <w:rFonts w:eastAsia="SimSun" w:cs="Arial"/>
              </w:rPr>
              <w:t xml:space="preserve">capillary whole blood value ≥5.6 </w:t>
            </w:r>
            <w:proofErr w:type="spellStart"/>
            <w:r w:rsidRPr="00693576">
              <w:rPr>
                <w:rFonts w:eastAsia="SimSun" w:cs="Arial"/>
              </w:rPr>
              <w:t>mmol</w:t>
            </w:r>
            <w:proofErr w:type="spellEnd"/>
            <w:r w:rsidRPr="00693576">
              <w:rPr>
                <w:rFonts w:eastAsia="SimSun" w:cs="Arial"/>
              </w:rPr>
              <w:t xml:space="preserve">/L (100 mg/dl) and &lt;6.1 </w:t>
            </w:r>
            <w:proofErr w:type="spellStart"/>
            <w:r w:rsidRPr="00693576">
              <w:rPr>
                <w:rFonts w:eastAsia="SimSun" w:cs="Arial"/>
              </w:rPr>
              <w:t>mmol</w:t>
            </w:r>
            <w:proofErr w:type="spellEnd"/>
            <w:r w:rsidRPr="00693576">
              <w:rPr>
                <w:rFonts w:eastAsia="SimSun" w:cs="Arial"/>
              </w:rPr>
              <w:t>/L (110 mg/dl)</w:t>
            </w:r>
          </w:p>
        </w:tc>
        <w:tc>
          <w:tcPr>
            <w:tcW w:w="1256" w:type="dxa"/>
            <w:gridSpan w:val="2"/>
            <w:shd w:val="clear" w:color="auto" w:fill="auto"/>
            <w:vAlign w:val="center"/>
          </w:tcPr>
          <w:p w14:paraId="1BB48699" w14:textId="77777777" w:rsidR="00237B84" w:rsidRPr="00693576" w:rsidRDefault="00237B84" w:rsidP="00AE29AF">
            <w:pPr>
              <w:jc w:val="center"/>
              <w:rPr>
                <w:rFonts w:cs="Arial"/>
                <w:b/>
                <w:bCs/>
              </w:rPr>
            </w:pPr>
            <w:r w:rsidRPr="00693576">
              <w:rPr>
                <w:rFonts w:cs="Arial"/>
                <w:b/>
                <w:bCs/>
              </w:rPr>
              <w:t>11.7%</w:t>
            </w:r>
          </w:p>
          <w:p w14:paraId="779C6CE0" w14:textId="77777777" w:rsidR="00237B84" w:rsidRPr="00693576" w:rsidRDefault="00237B84" w:rsidP="00AE29AF">
            <w:pPr>
              <w:jc w:val="center"/>
              <w:rPr>
                <w:rFonts w:cs="Arial"/>
                <w:b/>
                <w:bCs/>
              </w:rPr>
            </w:pPr>
            <w:r w:rsidRPr="00693576">
              <w:rPr>
                <w:rFonts w:cs="Arial"/>
                <w:b/>
                <w:bCs/>
              </w:rPr>
              <w:t>(10.0-13.3)</w:t>
            </w:r>
          </w:p>
        </w:tc>
        <w:tc>
          <w:tcPr>
            <w:tcW w:w="1256" w:type="dxa"/>
            <w:gridSpan w:val="2"/>
            <w:shd w:val="clear" w:color="auto" w:fill="auto"/>
            <w:vAlign w:val="center"/>
          </w:tcPr>
          <w:p w14:paraId="4709D0A6" w14:textId="77777777" w:rsidR="00237B84" w:rsidRPr="00693576" w:rsidRDefault="00237B84" w:rsidP="00AE29AF">
            <w:pPr>
              <w:jc w:val="center"/>
              <w:rPr>
                <w:rFonts w:cs="Arial"/>
                <w:b/>
                <w:bCs/>
              </w:rPr>
            </w:pPr>
            <w:r w:rsidRPr="00693576">
              <w:rPr>
                <w:rFonts w:cs="Arial"/>
                <w:b/>
                <w:bCs/>
              </w:rPr>
              <w:t>13.6%</w:t>
            </w:r>
          </w:p>
          <w:p w14:paraId="5E965322" w14:textId="77777777" w:rsidR="00237B84" w:rsidRPr="00693576" w:rsidRDefault="00237B84" w:rsidP="00AE29AF">
            <w:pPr>
              <w:jc w:val="center"/>
              <w:rPr>
                <w:rFonts w:cs="Arial"/>
                <w:b/>
                <w:bCs/>
              </w:rPr>
            </w:pPr>
            <w:r w:rsidRPr="00693576">
              <w:rPr>
                <w:rFonts w:cs="Arial"/>
                <w:b/>
                <w:bCs/>
              </w:rPr>
              <w:t>(11.3-15.9)</w:t>
            </w:r>
          </w:p>
        </w:tc>
        <w:tc>
          <w:tcPr>
            <w:tcW w:w="1256" w:type="dxa"/>
            <w:shd w:val="clear" w:color="auto" w:fill="auto"/>
            <w:vAlign w:val="center"/>
          </w:tcPr>
          <w:p w14:paraId="48002F98" w14:textId="77777777" w:rsidR="00237B84" w:rsidRPr="00693576" w:rsidRDefault="00237B84" w:rsidP="00AE29AF">
            <w:pPr>
              <w:jc w:val="center"/>
              <w:rPr>
                <w:rFonts w:cs="Arial"/>
                <w:b/>
                <w:bCs/>
              </w:rPr>
            </w:pPr>
            <w:r w:rsidRPr="00693576">
              <w:rPr>
                <w:rFonts w:cs="Arial"/>
                <w:b/>
                <w:bCs/>
              </w:rPr>
              <w:t>9.7%</w:t>
            </w:r>
          </w:p>
          <w:p w14:paraId="4A2EB7CE" w14:textId="77777777" w:rsidR="00237B84" w:rsidRPr="00693576" w:rsidRDefault="00237B84" w:rsidP="00AE29AF">
            <w:pPr>
              <w:jc w:val="center"/>
              <w:rPr>
                <w:rFonts w:cs="Arial"/>
                <w:b/>
                <w:bCs/>
              </w:rPr>
            </w:pPr>
            <w:r w:rsidRPr="00693576">
              <w:rPr>
                <w:rFonts w:cs="Arial"/>
                <w:b/>
                <w:bCs/>
              </w:rPr>
              <w:t>(7.8-11.6)</w:t>
            </w:r>
          </w:p>
        </w:tc>
      </w:tr>
      <w:tr w:rsidR="00237B84" w:rsidRPr="00D5017A" w14:paraId="08F801D6"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3B60AE2F" w14:textId="77777777" w:rsidR="00237B84" w:rsidRPr="00693576" w:rsidRDefault="00237B84" w:rsidP="00AE29AF">
            <w:pPr>
              <w:rPr>
                <w:rFonts w:eastAsia="SimSun" w:cs="Arial"/>
              </w:rPr>
            </w:pPr>
            <w:r w:rsidRPr="00693576">
              <w:rPr>
                <w:rFonts w:eastAsia="SimSun" w:cs="Arial"/>
              </w:rPr>
              <w:t>Percentage with raised fasting blood glucose as defined below or currently on medication for raised blood glucose</w:t>
            </w:r>
          </w:p>
          <w:p w14:paraId="0707221C" w14:textId="77777777" w:rsidR="00237B84" w:rsidRPr="00693576" w:rsidRDefault="00237B84" w:rsidP="00AE29AF">
            <w:pPr>
              <w:numPr>
                <w:ilvl w:val="0"/>
                <w:numId w:val="42"/>
              </w:numPr>
              <w:rPr>
                <w:rFonts w:eastAsia="SimSun" w:cs="Arial"/>
              </w:rPr>
            </w:pPr>
            <w:r w:rsidRPr="00693576">
              <w:rPr>
                <w:rFonts w:eastAsia="SimSun" w:cs="Arial"/>
              </w:rPr>
              <w:t xml:space="preserve">plasma venous value ≥ 7.0 </w:t>
            </w:r>
            <w:proofErr w:type="spellStart"/>
            <w:r w:rsidRPr="00693576">
              <w:rPr>
                <w:rFonts w:eastAsia="SimSun" w:cs="Arial"/>
              </w:rPr>
              <w:t>mmol</w:t>
            </w:r>
            <w:proofErr w:type="spellEnd"/>
            <w:r w:rsidRPr="00693576">
              <w:rPr>
                <w:rFonts w:eastAsia="SimSun" w:cs="Arial"/>
              </w:rPr>
              <w:t>/L (126 mg/dl)</w:t>
            </w:r>
          </w:p>
          <w:p w14:paraId="37B44844" w14:textId="77777777" w:rsidR="00237B84" w:rsidRPr="00693576" w:rsidRDefault="00237B84" w:rsidP="00AE29AF">
            <w:pPr>
              <w:numPr>
                <w:ilvl w:val="0"/>
                <w:numId w:val="42"/>
              </w:numPr>
              <w:rPr>
                <w:rFonts w:eastAsia="SimSun" w:cs="Arial"/>
              </w:rPr>
            </w:pPr>
            <w:r w:rsidRPr="00693576">
              <w:rPr>
                <w:rFonts w:eastAsia="SimSun" w:cs="Arial"/>
              </w:rPr>
              <w:t xml:space="preserve">capillary whole blood value ≥ 6.1 </w:t>
            </w:r>
            <w:proofErr w:type="spellStart"/>
            <w:r w:rsidRPr="00693576">
              <w:rPr>
                <w:rFonts w:eastAsia="SimSun" w:cs="Arial"/>
              </w:rPr>
              <w:t>mmol</w:t>
            </w:r>
            <w:proofErr w:type="spellEnd"/>
            <w:r w:rsidRPr="00693576">
              <w:rPr>
                <w:rFonts w:eastAsia="SimSun" w:cs="Arial"/>
              </w:rPr>
              <w:t>/L (110 mg/dl)</w:t>
            </w:r>
          </w:p>
        </w:tc>
        <w:tc>
          <w:tcPr>
            <w:tcW w:w="1256" w:type="dxa"/>
            <w:gridSpan w:val="2"/>
            <w:shd w:val="clear" w:color="auto" w:fill="auto"/>
            <w:vAlign w:val="center"/>
          </w:tcPr>
          <w:p w14:paraId="1A45261B" w14:textId="77777777" w:rsidR="00237B84" w:rsidRPr="00693576" w:rsidRDefault="00237B84" w:rsidP="00AE29AF">
            <w:pPr>
              <w:jc w:val="center"/>
              <w:rPr>
                <w:rFonts w:cs="Arial"/>
                <w:b/>
                <w:bCs/>
              </w:rPr>
            </w:pPr>
            <w:r w:rsidRPr="00693576">
              <w:rPr>
                <w:rFonts w:cs="Arial"/>
                <w:b/>
                <w:bCs/>
              </w:rPr>
              <w:t>11.8%</w:t>
            </w:r>
          </w:p>
          <w:p w14:paraId="69D3A5A2" w14:textId="77777777" w:rsidR="00237B84" w:rsidRPr="00693576" w:rsidRDefault="00237B84" w:rsidP="00AE29AF">
            <w:pPr>
              <w:jc w:val="center"/>
              <w:rPr>
                <w:rFonts w:cs="Arial"/>
                <w:b/>
                <w:bCs/>
              </w:rPr>
            </w:pPr>
            <w:r w:rsidRPr="00693576">
              <w:rPr>
                <w:rFonts w:cs="Arial"/>
                <w:b/>
                <w:bCs/>
              </w:rPr>
              <w:t>(10.3-13.3)</w:t>
            </w:r>
          </w:p>
        </w:tc>
        <w:tc>
          <w:tcPr>
            <w:tcW w:w="1256" w:type="dxa"/>
            <w:gridSpan w:val="2"/>
            <w:shd w:val="clear" w:color="auto" w:fill="auto"/>
            <w:vAlign w:val="center"/>
          </w:tcPr>
          <w:p w14:paraId="77863128" w14:textId="77777777" w:rsidR="00237B84" w:rsidRPr="00693576" w:rsidRDefault="00237B84" w:rsidP="00AE29AF">
            <w:pPr>
              <w:jc w:val="center"/>
              <w:rPr>
                <w:rFonts w:cs="Arial"/>
                <w:b/>
                <w:bCs/>
              </w:rPr>
            </w:pPr>
            <w:r w:rsidRPr="00693576">
              <w:rPr>
                <w:rFonts w:cs="Arial"/>
                <w:b/>
                <w:bCs/>
              </w:rPr>
              <w:t>13.3%</w:t>
            </w:r>
          </w:p>
          <w:p w14:paraId="7218CEA7" w14:textId="77777777" w:rsidR="00237B84" w:rsidRPr="00693576" w:rsidRDefault="00237B84" w:rsidP="00AE29AF">
            <w:pPr>
              <w:jc w:val="center"/>
              <w:rPr>
                <w:rFonts w:cs="Arial"/>
                <w:b/>
                <w:bCs/>
              </w:rPr>
            </w:pPr>
            <w:r w:rsidRPr="00693576">
              <w:rPr>
                <w:rFonts w:cs="Arial"/>
                <w:b/>
                <w:bCs/>
              </w:rPr>
              <w:t>(11.2-15.4)</w:t>
            </w:r>
          </w:p>
        </w:tc>
        <w:tc>
          <w:tcPr>
            <w:tcW w:w="1256" w:type="dxa"/>
            <w:shd w:val="clear" w:color="auto" w:fill="auto"/>
            <w:vAlign w:val="center"/>
          </w:tcPr>
          <w:p w14:paraId="3CBCD813" w14:textId="77777777" w:rsidR="00237B84" w:rsidRPr="00693576" w:rsidRDefault="00237B84" w:rsidP="00AE29AF">
            <w:pPr>
              <w:jc w:val="center"/>
              <w:rPr>
                <w:rFonts w:cs="Arial"/>
                <w:b/>
                <w:bCs/>
              </w:rPr>
            </w:pPr>
            <w:r w:rsidRPr="00693576">
              <w:rPr>
                <w:rFonts w:cs="Arial"/>
                <w:b/>
                <w:bCs/>
              </w:rPr>
              <w:t>10.3%</w:t>
            </w:r>
          </w:p>
          <w:p w14:paraId="33BA3109" w14:textId="77777777" w:rsidR="00237B84" w:rsidRPr="00693576" w:rsidRDefault="00237B84" w:rsidP="00AE29AF">
            <w:pPr>
              <w:jc w:val="center"/>
              <w:rPr>
                <w:rFonts w:cs="Arial"/>
                <w:b/>
                <w:bCs/>
              </w:rPr>
            </w:pPr>
            <w:r w:rsidRPr="00693576">
              <w:rPr>
                <w:rFonts w:cs="Arial"/>
                <w:b/>
                <w:bCs/>
              </w:rPr>
              <w:t>(8.4-12.2)</w:t>
            </w:r>
          </w:p>
        </w:tc>
      </w:tr>
      <w:tr w:rsidR="00237B84" w:rsidRPr="00D5017A" w14:paraId="67FF99E9"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2D6B20DF" w14:textId="77777777" w:rsidR="00237B84" w:rsidRPr="00693576" w:rsidRDefault="00237B84" w:rsidP="00AE29AF">
            <w:pPr>
              <w:rPr>
                <w:rFonts w:eastAsia="SimSun" w:cs="Arial"/>
              </w:rPr>
            </w:pPr>
            <w:r w:rsidRPr="00693576">
              <w:rPr>
                <w:rFonts w:eastAsia="SimSun" w:cs="Arial"/>
              </w:rPr>
              <w:t xml:space="preserve">Mean total blood cholesterol, including those currently on medication for raised cholesterol [choose accordingly: </w:t>
            </w:r>
            <w:proofErr w:type="spellStart"/>
            <w:r w:rsidRPr="00693576">
              <w:rPr>
                <w:rFonts w:eastAsia="SimSun" w:cs="Arial"/>
              </w:rPr>
              <w:t>mmol</w:t>
            </w:r>
            <w:proofErr w:type="spellEnd"/>
            <w:r w:rsidRPr="00693576">
              <w:rPr>
                <w:rFonts w:eastAsia="SimSun" w:cs="Arial"/>
              </w:rPr>
              <w:t>/L or mg/dl]</w:t>
            </w:r>
          </w:p>
        </w:tc>
        <w:tc>
          <w:tcPr>
            <w:tcW w:w="1256" w:type="dxa"/>
            <w:gridSpan w:val="2"/>
            <w:shd w:val="clear" w:color="auto" w:fill="auto"/>
            <w:vAlign w:val="center"/>
          </w:tcPr>
          <w:p w14:paraId="01D8D259" w14:textId="77777777" w:rsidR="00237B84" w:rsidRPr="00693576" w:rsidRDefault="00237B84" w:rsidP="00AE29AF">
            <w:pPr>
              <w:jc w:val="center"/>
              <w:rPr>
                <w:rFonts w:cs="Arial"/>
                <w:b/>
                <w:bCs/>
              </w:rPr>
            </w:pPr>
            <w:r w:rsidRPr="00693576">
              <w:rPr>
                <w:rFonts w:cs="Arial"/>
                <w:b/>
                <w:bCs/>
              </w:rPr>
              <w:t>182.3</w:t>
            </w:r>
          </w:p>
          <w:p w14:paraId="760A50CF" w14:textId="77777777" w:rsidR="00237B84" w:rsidRPr="00693576" w:rsidRDefault="00237B84" w:rsidP="00AE29AF">
            <w:pPr>
              <w:jc w:val="center"/>
              <w:rPr>
                <w:rFonts w:cs="Arial"/>
                <w:b/>
                <w:bCs/>
              </w:rPr>
            </w:pPr>
            <w:r w:rsidRPr="00693576">
              <w:rPr>
                <w:rFonts w:cs="Arial"/>
                <w:b/>
                <w:bCs/>
              </w:rPr>
              <w:t>(180.0-184.6)</w:t>
            </w:r>
          </w:p>
        </w:tc>
        <w:tc>
          <w:tcPr>
            <w:tcW w:w="1256" w:type="dxa"/>
            <w:gridSpan w:val="2"/>
            <w:shd w:val="clear" w:color="auto" w:fill="auto"/>
            <w:vAlign w:val="center"/>
          </w:tcPr>
          <w:p w14:paraId="04CB030D" w14:textId="77777777" w:rsidR="00237B84" w:rsidRPr="00693576" w:rsidRDefault="00237B84" w:rsidP="00AE29AF">
            <w:pPr>
              <w:jc w:val="center"/>
              <w:rPr>
                <w:rFonts w:cs="Arial"/>
                <w:b/>
                <w:bCs/>
              </w:rPr>
            </w:pPr>
            <w:r w:rsidRPr="00693576">
              <w:rPr>
                <w:rFonts w:cs="Arial"/>
                <w:b/>
                <w:bCs/>
              </w:rPr>
              <w:t>181.1</w:t>
            </w:r>
          </w:p>
          <w:p w14:paraId="7B40B8D9" w14:textId="77777777" w:rsidR="00237B84" w:rsidRPr="00693576" w:rsidRDefault="00237B84" w:rsidP="00AE29AF">
            <w:pPr>
              <w:jc w:val="center"/>
              <w:rPr>
                <w:rFonts w:cs="Arial"/>
                <w:b/>
                <w:bCs/>
              </w:rPr>
            </w:pPr>
            <w:r w:rsidRPr="00693576">
              <w:rPr>
                <w:rFonts w:cs="Arial"/>
                <w:b/>
                <w:bCs/>
              </w:rPr>
              <w:t>(178.3-184.0)</w:t>
            </w:r>
          </w:p>
        </w:tc>
        <w:tc>
          <w:tcPr>
            <w:tcW w:w="1256" w:type="dxa"/>
            <w:shd w:val="clear" w:color="auto" w:fill="auto"/>
            <w:vAlign w:val="center"/>
          </w:tcPr>
          <w:p w14:paraId="7D0066B2" w14:textId="77777777" w:rsidR="00237B84" w:rsidRPr="00693576" w:rsidRDefault="00237B84" w:rsidP="00AE29AF">
            <w:pPr>
              <w:jc w:val="center"/>
              <w:rPr>
                <w:rFonts w:cs="Arial"/>
                <w:b/>
                <w:bCs/>
              </w:rPr>
            </w:pPr>
            <w:r w:rsidRPr="00693576">
              <w:rPr>
                <w:rFonts w:cs="Arial"/>
                <w:b/>
                <w:bCs/>
              </w:rPr>
              <w:t>183.5</w:t>
            </w:r>
          </w:p>
          <w:p w14:paraId="1370C343" w14:textId="77777777" w:rsidR="00237B84" w:rsidRPr="00693576" w:rsidRDefault="00237B84" w:rsidP="00AE29AF">
            <w:pPr>
              <w:jc w:val="center"/>
              <w:rPr>
                <w:rFonts w:cs="Arial"/>
                <w:b/>
                <w:bCs/>
              </w:rPr>
            </w:pPr>
            <w:r w:rsidRPr="00693576">
              <w:rPr>
                <w:rFonts w:cs="Arial"/>
                <w:b/>
                <w:bCs/>
              </w:rPr>
              <w:t>(180.3-186.7)</w:t>
            </w:r>
          </w:p>
        </w:tc>
      </w:tr>
      <w:tr w:rsidR="00237B84" w:rsidRPr="00D5017A" w14:paraId="7FADBE1D"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53C05ECD" w14:textId="77777777" w:rsidR="00237B84" w:rsidRPr="00693576" w:rsidRDefault="00237B84" w:rsidP="00AE29AF">
            <w:pPr>
              <w:rPr>
                <w:rFonts w:eastAsia="SimSun" w:cs="Arial"/>
              </w:rPr>
            </w:pPr>
            <w:r w:rsidRPr="00693576">
              <w:rPr>
                <w:rFonts w:eastAsia="SimSun" w:cs="Arial"/>
              </w:rPr>
              <w:t xml:space="preserve">Percentage with raised total cholesterol  (≥ 5.0 </w:t>
            </w:r>
            <w:proofErr w:type="spellStart"/>
            <w:r w:rsidRPr="00693576">
              <w:rPr>
                <w:rFonts w:eastAsia="SimSun" w:cs="Arial"/>
              </w:rPr>
              <w:t>mmol</w:t>
            </w:r>
            <w:proofErr w:type="spellEnd"/>
            <w:r w:rsidRPr="00693576">
              <w:rPr>
                <w:rFonts w:eastAsia="SimSun" w:cs="Arial"/>
              </w:rPr>
              <w:t>/L or ≥ 190 mg/dl or currently on medication for raised cholesterol)</w:t>
            </w:r>
          </w:p>
        </w:tc>
        <w:tc>
          <w:tcPr>
            <w:tcW w:w="1256" w:type="dxa"/>
            <w:gridSpan w:val="2"/>
            <w:shd w:val="clear" w:color="auto" w:fill="auto"/>
            <w:vAlign w:val="center"/>
          </w:tcPr>
          <w:p w14:paraId="1601D28A" w14:textId="77777777" w:rsidR="00237B84" w:rsidRPr="00693576" w:rsidRDefault="00237B84" w:rsidP="00AE29AF">
            <w:pPr>
              <w:jc w:val="center"/>
              <w:rPr>
                <w:rFonts w:cs="Arial"/>
                <w:b/>
                <w:bCs/>
              </w:rPr>
            </w:pPr>
            <w:r w:rsidRPr="00693576">
              <w:rPr>
                <w:rFonts w:cs="Arial"/>
                <w:b/>
                <w:bCs/>
              </w:rPr>
              <w:t>43.7%</w:t>
            </w:r>
          </w:p>
          <w:p w14:paraId="5EF6B978" w14:textId="77777777" w:rsidR="00237B84" w:rsidRPr="00693576" w:rsidRDefault="00237B84" w:rsidP="00AE29AF">
            <w:pPr>
              <w:jc w:val="center"/>
              <w:rPr>
                <w:rFonts w:cs="Arial"/>
                <w:b/>
                <w:bCs/>
              </w:rPr>
            </w:pPr>
            <w:r w:rsidRPr="00693576">
              <w:rPr>
                <w:rFonts w:cs="Arial"/>
                <w:b/>
                <w:bCs/>
              </w:rPr>
              <w:t>(41.3-46.0)</w:t>
            </w:r>
          </w:p>
        </w:tc>
        <w:tc>
          <w:tcPr>
            <w:tcW w:w="1256" w:type="dxa"/>
            <w:gridSpan w:val="2"/>
            <w:shd w:val="clear" w:color="auto" w:fill="auto"/>
            <w:vAlign w:val="center"/>
          </w:tcPr>
          <w:p w14:paraId="3A36196B" w14:textId="77777777" w:rsidR="00237B84" w:rsidRPr="00693576" w:rsidRDefault="00237B84" w:rsidP="00AE29AF">
            <w:pPr>
              <w:jc w:val="center"/>
              <w:rPr>
                <w:rFonts w:cs="Arial"/>
                <w:b/>
                <w:bCs/>
              </w:rPr>
            </w:pPr>
            <w:r w:rsidRPr="00693576">
              <w:rPr>
                <w:rFonts w:cs="Arial"/>
                <w:b/>
                <w:bCs/>
              </w:rPr>
              <w:t>44.4%</w:t>
            </w:r>
          </w:p>
          <w:p w14:paraId="4879FC21" w14:textId="77777777" w:rsidR="00237B84" w:rsidRPr="00693576" w:rsidRDefault="00237B84" w:rsidP="00AE29AF">
            <w:pPr>
              <w:jc w:val="center"/>
              <w:rPr>
                <w:rFonts w:cs="Arial"/>
                <w:b/>
                <w:bCs/>
              </w:rPr>
            </w:pPr>
            <w:r w:rsidRPr="00693576">
              <w:rPr>
                <w:rFonts w:cs="Arial"/>
                <w:b/>
                <w:bCs/>
              </w:rPr>
              <w:t>(41.2-47.6)</w:t>
            </w:r>
          </w:p>
        </w:tc>
        <w:tc>
          <w:tcPr>
            <w:tcW w:w="1256" w:type="dxa"/>
            <w:shd w:val="clear" w:color="auto" w:fill="auto"/>
            <w:vAlign w:val="center"/>
          </w:tcPr>
          <w:p w14:paraId="0ACA6B2A" w14:textId="77777777" w:rsidR="00237B84" w:rsidRPr="00693576" w:rsidRDefault="00237B84" w:rsidP="00AE29AF">
            <w:pPr>
              <w:jc w:val="center"/>
              <w:rPr>
                <w:rFonts w:cs="Arial"/>
                <w:b/>
                <w:bCs/>
              </w:rPr>
            </w:pPr>
            <w:r w:rsidRPr="00693576">
              <w:rPr>
                <w:rFonts w:cs="Arial"/>
                <w:b/>
                <w:bCs/>
              </w:rPr>
              <w:t>42.9%</w:t>
            </w:r>
          </w:p>
          <w:p w14:paraId="127DD053" w14:textId="77777777" w:rsidR="00237B84" w:rsidRPr="00693576" w:rsidRDefault="00237B84" w:rsidP="00AE29AF">
            <w:pPr>
              <w:jc w:val="center"/>
              <w:rPr>
                <w:rFonts w:cs="Arial"/>
                <w:b/>
                <w:bCs/>
              </w:rPr>
            </w:pPr>
            <w:r w:rsidRPr="00693576">
              <w:rPr>
                <w:rFonts w:cs="Arial"/>
                <w:b/>
                <w:bCs/>
              </w:rPr>
              <w:t>(39.8-46.1)</w:t>
            </w:r>
          </w:p>
        </w:tc>
      </w:tr>
      <w:tr w:rsidR="00237B84" w:rsidRPr="00D5017A" w14:paraId="3808B470"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4763670E" w14:textId="77777777" w:rsidR="00237B84" w:rsidRPr="00693576" w:rsidRDefault="00237B84" w:rsidP="00AE29AF">
            <w:pPr>
              <w:rPr>
                <w:rFonts w:eastAsia="SimSun" w:cs="Arial"/>
              </w:rPr>
            </w:pPr>
            <w:r w:rsidRPr="00693576">
              <w:rPr>
                <w:rFonts w:eastAsia="SimSun" w:cs="Arial"/>
              </w:rPr>
              <w:t>Mean intake of salt per day (in grams)</w:t>
            </w:r>
          </w:p>
        </w:tc>
        <w:tc>
          <w:tcPr>
            <w:tcW w:w="1256" w:type="dxa"/>
            <w:gridSpan w:val="2"/>
            <w:shd w:val="clear" w:color="auto" w:fill="auto"/>
            <w:vAlign w:val="center"/>
          </w:tcPr>
          <w:p w14:paraId="4B755C20" w14:textId="77777777" w:rsidR="00237B84" w:rsidRPr="00693576" w:rsidRDefault="00237B84" w:rsidP="00AE29AF">
            <w:pPr>
              <w:jc w:val="center"/>
              <w:rPr>
                <w:rFonts w:cs="Arial"/>
                <w:b/>
                <w:bCs/>
              </w:rPr>
            </w:pPr>
            <w:r w:rsidRPr="00693576">
              <w:rPr>
                <w:rFonts w:cs="Arial"/>
                <w:b/>
                <w:bCs/>
              </w:rPr>
              <w:t>NA</w:t>
            </w:r>
          </w:p>
        </w:tc>
        <w:tc>
          <w:tcPr>
            <w:tcW w:w="1256" w:type="dxa"/>
            <w:gridSpan w:val="2"/>
            <w:shd w:val="clear" w:color="auto" w:fill="auto"/>
            <w:vAlign w:val="center"/>
          </w:tcPr>
          <w:p w14:paraId="705C21DF" w14:textId="77777777" w:rsidR="00237B84" w:rsidRPr="00693576" w:rsidRDefault="00237B84" w:rsidP="00AE29AF">
            <w:pPr>
              <w:jc w:val="center"/>
              <w:rPr>
                <w:rFonts w:cs="Arial"/>
                <w:b/>
                <w:bCs/>
              </w:rPr>
            </w:pPr>
            <w:r w:rsidRPr="00693576">
              <w:rPr>
                <w:rFonts w:cs="Arial"/>
                <w:b/>
                <w:bCs/>
              </w:rPr>
              <w:t>NA</w:t>
            </w:r>
          </w:p>
        </w:tc>
        <w:tc>
          <w:tcPr>
            <w:tcW w:w="1256" w:type="dxa"/>
            <w:shd w:val="clear" w:color="auto" w:fill="auto"/>
            <w:vAlign w:val="center"/>
          </w:tcPr>
          <w:p w14:paraId="198C5795" w14:textId="77777777" w:rsidR="00237B84" w:rsidRPr="00693576" w:rsidRDefault="00237B84" w:rsidP="00AE29AF">
            <w:pPr>
              <w:jc w:val="center"/>
              <w:rPr>
                <w:rFonts w:cs="Arial"/>
                <w:b/>
                <w:bCs/>
              </w:rPr>
            </w:pPr>
            <w:r w:rsidRPr="00693576">
              <w:rPr>
                <w:rFonts w:cs="Arial"/>
                <w:b/>
                <w:bCs/>
              </w:rPr>
              <w:t xml:space="preserve">NA </w:t>
            </w:r>
          </w:p>
        </w:tc>
      </w:tr>
      <w:tr w:rsidR="00237B84" w:rsidRPr="00D5017A" w14:paraId="12C4198E"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227"/>
          <w:jc w:val="center"/>
        </w:trPr>
        <w:tc>
          <w:tcPr>
            <w:tcW w:w="9923" w:type="dxa"/>
            <w:gridSpan w:val="7"/>
            <w:shd w:val="clear" w:color="auto" w:fill="DAF0F3" w:themeFill="accent5" w:themeFillTint="33"/>
            <w:vAlign w:val="center"/>
          </w:tcPr>
          <w:p w14:paraId="40FF0733" w14:textId="77777777" w:rsidR="00237B84" w:rsidRPr="00693576" w:rsidRDefault="00237B84" w:rsidP="00AE29AF">
            <w:pPr>
              <w:tabs>
                <w:tab w:val="center" w:pos="5292"/>
              </w:tabs>
              <w:ind w:right="-49"/>
              <w:rPr>
                <w:rFonts w:eastAsia="SimSun" w:cs="Arial"/>
                <w:b/>
                <w:bCs/>
              </w:rPr>
            </w:pPr>
            <w:r w:rsidRPr="00693576">
              <w:rPr>
                <w:rFonts w:eastAsia="SimSun" w:cs="Arial"/>
                <w:b/>
                <w:bCs/>
              </w:rPr>
              <w:t>Cardiovascular disease (CVD) risk</w:t>
            </w:r>
          </w:p>
        </w:tc>
      </w:tr>
      <w:tr w:rsidR="00237B84" w:rsidRPr="00D5017A" w14:paraId="554BDCDF"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081510E4" w14:textId="77777777" w:rsidR="00237B84" w:rsidRPr="00693576" w:rsidRDefault="00237B84" w:rsidP="00AE29AF">
            <w:pPr>
              <w:rPr>
                <w:rFonts w:ascii="Arial (W1)" w:eastAsia="SimSun" w:hAnsi="Arial (W1)" w:cs="Arial (W1)"/>
              </w:rPr>
            </w:pPr>
            <w:r w:rsidRPr="00693576">
              <w:rPr>
                <w:rFonts w:eastAsia="SimSun" w:cs="Arial"/>
              </w:rPr>
              <w:t>Percentage aged 40-69 years with a 10-year CVD risk ≥ 30%, or with existing CVD**</w:t>
            </w:r>
          </w:p>
        </w:tc>
        <w:tc>
          <w:tcPr>
            <w:tcW w:w="1256" w:type="dxa"/>
            <w:gridSpan w:val="2"/>
            <w:shd w:val="clear" w:color="auto" w:fill="auto"/>
            <w:vAlign w:val="center"/>
          </w:tcPr>
          <w:p w14:paraId="2B35A610" w14:textId="77777777" w:rsidR="00237B84" w:rsidRPr="00693576" w:rsidRDefault="00237B84" w:rsidP="00AE29AF">
            <w:pPr>
              <w:jc w:val="center"/>
              <w:rPr>
                <w:rFonts w:cs="Arial"/>
                <w:b/>
                <w:bCs/>
              </w:rPr>
            </w:pPr>
            <w:r w:rsidRPr="00693576">
              <w:rPr>
                <w:rFonts w:cs="Arial"/>
                <w:b/>
                <w:bCs/>
              </w:rPr>
              <w:t>2.7%</w:t>
            </w:r>
          </w:p>
          <w:p w14:paraId="4430863C" w14:textId="77777777" w:rsidR="00237B84" w:rsidRPr="00693576" w:rsidRDefault="00237B84" w:rsidP="00AE29AF">
            <w:pPr>
              <w:jc w:val="center"/>
              <w:rPr>
                <w:rFonts w:cs="Arial"/>
                <w:b/>
                <w:bCs/>
              </w:rPr>
            </w:pPr>
            <w:r w:rsidRPr="00693576">
              <w:rPr>
                <w:rFonts w:cs="Arial"/>
                <w:b/>
                <w:bCs/>
              </w:rPr>
              <w:t>1.7-3.7</w:t>
            </w:r>
          </w:p>
        </w:tc>
        <w:tc>
          <w:tcPr>
            <w:tcW w:w="1256" w:type="dxa"/>
            <w:gridSpan w:val="2"/>
            <w:shd w:val="clear" w:color="auto" w:fill="auto"/>
            <w:vAlign w:val="center"/>
          </w:tcPr>
          <w:p w14:paraId="149A7E25" w14:textId="77777777" w:rsidR="00237B84" w:rsidRPr="00693576" w:rsidRDefault="00237B84" w:rsidP="00AE29AF">
            <w:pPr>
              <w:jc w:val="center"/>
              <w:rPr>
                <w:rFonts w:cs="Arial"/>
                <w:b/>
                <w:bCs/>
              </w:rPr>
            </w:pPr>
            <w:r w:rsidRPr="00693576">
              <w:rPr>
                <w:rFonts w:cs="Arial"/>
                <w:b/>
                <w:bCs/>
              </w:rPr>
              <w:t>3.6%</w:t>
            </w:r>
          </w:p>
          <w:p w14:paraId="05E61CD3" w14:textId="77777777" w:rsidR="00237B84" w:rsidRPr="00693576" w:rsidRDefault="00237B84" w:rsidP="00AE29AF">
            <w:pPr>
              <w:jc w:val="center"/>
              <w:rPr>
                <w:rFonts w:cs="Arial"/>
                <w:b/>
                <w:bCs/>
              </w:rPr>
            </w:pPr>
            <w:r w:rsidRPr="00693576">
              <w:rPr>
                <w:rFonts w:cs="Arial"/>
                <w:b/>
                <w:bCs/>
              </w:rPr>
              <w:t>1.9-5.2</w:t>
            </w:r>
          </w:p>
        </w:tc>
        <w:tc>
          <w:tcPr>
            <w:tcW w:w="1256" w:type="dxa"/>
            <w:shd w:val="clear" w:color="auto" w:fill="auto"/>
            <w:vAlign w:val="center"/>
          </w:tcPr>
          <w:p w14:paraId="67EC73C9" w14:textId="77777777" w:rsidR="00237B84" w:rsidRPr="00693576" w:rsidRDefault="00237B84" w:rsidP="00AE29AF">
            <w:pPr>
              <w:jc w:val="center"/>
              <w:rPr>
                <w:rFonts w:cs="Arial"/>
                <w:b/>
                <w:bCs/>
              </w:rPr>
            </w:pPr>
            <w:r w:rsidRPr="00693576">
              <w:rPr>
                <w:rFonts w:cs="Arial"/>
                <w:b/>
                <w:bCs/>
              </w:rPr>
              <w:t>1.7%</w:t>
            </w:r>
          </w:p>
          <w:p w14:paraId="7522DB81" w14:textId="77777777" w:rsidR="00237B84" w:rsidRPr="00693576" w:rsidRDefault="00237B84" w:rsidP="00AE29AF">
            <w:pPr>
              <w:jc w:val="center"/>
              <w:rPr>
                <w:rFonts w:cs="Arial"/>
                <w:b/>
                <w:bCs/>
              </w:rPr>
            </w:pPr>
            <w:r w:rsidRPr="00693576">
              <w:rPr>
                <w:rFonts w:cs="Arial"/>
                <w:b/>
                <w:bCs/>
              </w:rPr>
              <w:t>0.7-2.7</w:t>
            </w:r>
          </w:p>
        </w:tc>
      </w:tr>
      <w:tr w:rsidR="00237B84" w:rsidRPr="00D5017A" w14:paraId="79155596"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190"/>
          <w:jc w:val="center"/>
        </w:trPr>
        <w:tc>
          <w:tcPr>
            <w:tcW w:w="9923" w:type="dxa"/>
            <w:gridSpan w:val="7"/>
            <w:tcBorders>
              <w:top w:val="single" w:sz="4" w:space="0" w:color="auto"/>
              <w:left w:val="single" w:sz="4" w:space="0" w:color="auto"/>
              <w:bottom w:val="nil"/>
              <w:right w:val="single" w:sz="4" w:space="0" w:color="auto"/>
            </w:tcBorders>
            <w:shd w:val="clear" w:color="auto" w:fill="DAF0F3" w:themeFill="accent5" w:themeFillTint="33"/>
          </w:tcPr>
          <w:p w14:paraId="5A653E56" w14:textId="77777777" w:rsidR="00237B84" w:rsidRPr="00693576" w:rsidRDefault="00237B84" w:rsidP="00AE29AF">
            <w:pPr>
              <w:rPr>
                <w:rFonts w:eastAsia="SimSun" w:cs="Arial"/>
                <w:b/>
                <w:bCs/>
              </w:rPr>
            </w:pPr>
            <w:r w:rsidRPr="00693576">
              <w:rPr>
                <w:rFonts w:eastAsia="SimSun" w:cs="Arial"/>
                <w:b/>
                <w:bCs/>
              </w:rPr>
              <w:t>Summary of combined risk factors</w:t>
            </w:r>
          </w:p>
        </w:tc>
      </w:tr>
      <w:tr w:rsidR="00237B84" w:rsidRPr="00D5017A" w14:paraId="22F6E2D1"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634"/>
          <w:jc w:val="center"/>
        </w:trPr>
        <w:tc>
          <w:tcPr>
            <w:tcW w:w="5080" w:type="dxa"/>
            <w:tcBorders>
              <w:top w:val="nil"/>
              <w:left w:val="single" w:sz="4" w:space="0" w:color="auto"/>
              <w:bottom w:val="single" w:sz="4" w:space="0" w:color="auto"/>
              <w:right w:val="nil"/>
            </w:tcBorders>
            <w:shd w:val="clear" w:color="auto" w:fill="DAF0F3" w:themeFill="accent5" w:themeFillTint="33"/>
          </w:tcPr>
          <w:p w14:paraId="42814E5C" w14:textId="77777777" w:rsidR="00237B84" w:rsidRPr="00693576" w:rsidRDefault="00237B84" w:rsidP="00AE29AF">
            <w:pPr>
              <w:numPr>
                <w:ilvl w:val="0"/>
                <w:numId w:val="2"/>
              </w:numPr>
              <w:rPr>
                <w:rFonts w:eastAsia="SimSun" w:cs="Arial"/>
              </w:rPr>
            </w:pPr>
            <w:r w:rsidRPr="00693576">
              <w:rPr>
                <w:rFonts w:eastAsia="SimSun" w:cs="Arial"/>
              </w:rPr>
              <w:t>current daily smokers</w:t>
            </w:r>
          </w:p>
          <w:p w14:paraId="75A7E46E" w14:textId="77777777" w:rsidR="00237B84" w:rsidRPr="00693576" w:rsidRDefault="00237B84" w:rsidP="00AE29AF">
            <w:pPr>
              <w:numPr>
                <w:ilvl w:val="0"/>
                <w:numId w:val="2"/>
              </w:numPr>
              <w:rPr>
                <w:rFonts w:eastAsia="SimSun" w:cs="Arial"/>
              </w:rPr>
            </w:pPr>
            <w:r w:rsidRPr="00693576">
              <w:rPr>
                <w:rFonts w:eastAsia="SimSun" w:cs="Arial"/>
              </w:rPr>
              <w:t>less than 5 servings of fruits &amp; vegetables per day</w:t>
            </w:r>
          </w:p>
          <w:p w14:paraId="44F334F7" w14:textId="77777777" w:rsidR="00237B84" w:rsidRPr="00693576" w:rsidRDefault="00237B84" w:rsidP="00AE29AF">
            <w:pPr>
              <w:numPr>
                <w:ilvl w:val="0"/>
                <w:numId w:val="2"/>
              </w:numPr>
              <w:rPr>
                <w:rFonts w:eastAsia="SimSun" w:cs="Arial"/>
              </w:rPr>
            </w:pPr>
            <w:r w:rsidRPr="00693576">
              <w:rPr>
                <w:rFonts w:eastAsia="SimSun" w:cs="Arial"/>
              </w:rPr>
              <w:t>insufficient physical activity</w:t>
            </w:r>
          </w:p>
        </w:tc>
        <w:tc>
          <w:tcPr>
            <w:tcW w:w="4843" w:type="dxa"/>
            <w:gridSpan w:val="6"/>
            <w:tcBorders>
              <w:top w:val="nil"/>
              <w:left w:val="nil"/>
              <w:bottom w:val="single" w:sz="4" w:space="0" w:color="auto"/>
              <w:right w:val="single" w:sz="4" w:space="0" w:color="auto"/>
            </w:tcBorders>
            <w:shd w:val="clear" w:color="auto" w:fill="DAF0F3" w:themeFill="accent5" w:themeFillTint="33"/>
          </w:tcPr>
          <w:p w14:paraId="4143BBE0" w14:textId="77777777" w:rsidR="00237B84" w:rsidRPr="00693576" w:rsidRDefault="00237B84" w:rsidP="00AE29AF">
            <w:pPr>
              <w:numPr>
                <w:ilvl w:val="0"/>
                <w:numId w:val="2"/>
              </w:numPr>
              <w:rPr>
                <w:rFonts w:eastAsia="SimSun" w:cs="Arial"/>
              </w:rPr>
            </w:pPr>
            <w:r w:rsidRPr="00693576">
              <w:rPr>
                <w:rFonts w:eastAsia="SimSun" w:cs="Arial"/>
              </w:rPr>
              <w:t>overweight (BMI ≥ 25 kg/m</w:t>
            </w:r>
            <w:r w:rsidRPr="00693576">
              <w:rPr>
                <w:rFonts w:eastAsia="SimSun" w:cs="Arial"/>
                <w:vertAlign w:val="superscript"/>
              </w:rPr>
              <w:t>2</w:t>
            </w:r>
            <w:r w:rsidRPr="00693576">
              <w:rPr>
                <w:rFonts w:eastAsia="SimSun" w:cs="Arial"/>
              </w:rPr>
              <w:t>)</w:t>
            </w:r>
          </w:p>
          <w:p w14:paraId="5E8B598A" w14:textId="77777777" w:rsidR="00237B84" w:rsidRPr="00693576" w:rsidRDefault="00237B84" w:rsidP="00AE29AF">
            <w:pPr>
              <w:numPr>
                <w:ilvl w:val="0"/>
                <w:numId w:val="2"/>
              </w:numPr>
              <w:rPr>
                <w:rFonts w:eastAsia="SimSun" w:cs="Arial"/>
                <w:b/>
                <w:bCs/>
              </w:rPr>
            </w:pPr>
            <w:r w:rsidRPr="00693576">
              <w:rPr>
                <w:rFonts w:eastAsia="SimSun" w:cs="Arial"/>
              </w:rPr>
              <w:t>raised BP (SBP ≥ 140 and/or DBP ≥ 90 mmHg or currently on medication for raised BP)</w:t>
            </w:r>
          </w:p>
        </w:tc>
      </w:tr>
      <w:tr w:rsidR="00237B84" w:rsidRPr="00D5017A" w14:paraId="524C65EB"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tcBorders>
              <w:top w:val="single" w:sz="4" w:space="0" w:color="auto"/>
            </w:tcBorders>
            <w:shd w:val="clear" w:color="auto" w:fill="auto"/>
            <w:vAlign w:val="center"/>
          </w:tcPr>
          <w:p w14:paraId="7468440A" w14:textId="77777777" w:rsidR="00237B84" w:rsidRPr="00693576" w:rsidRDefault="00237B84" w:rsidP="00AE29AF">
            <w:pPr>
              <w:rPr>
                <w:rFonts w:eastAsia="SimSun" w:cs="Arial"/>
              </w:rPr>
            </w:pPr>
            <w:r w:rsidRPr="00693576">
              <w:rPr>
                <w:rFonts w:eastAsia="SimSun" w:cs="Arial"/>
              </w:rPr>
              <w:t xml:space="preserve">Percentage with none of the above risk factors </w:t>
            </w:r>
          </w:p>
        </w:tc>
        <w:tc>
          <w:tcPr>
            <w:tcW w:w="1256" w:type="dxa"/>
            <w:gridSpan w:val="2"/>
            <w:tcBorders>
              <w:top w:val="single" w:sz="4" w:space="0" w:color="auto"/>
              <w:bottom w:val="single" w:sz="4" w:space="0" w:color="auto"/>
            </w:tcBorders>
            <w:shd w:val="clear" w:color="auto" w:fill="auto"/>
            <w:vAlign w:val="center"/>
          </w:tcPr>
          <w:p w14:paraId="5F0724D9" w14:textId="77777777" w:rsidR="00237B84" w:rsidRPr="00693576" w:rsidRDefault="00237B84" w:rsidP="00AE29AF">
            <w:pPr>
              <w:jc w:val="center"/>
              <w:rPr>
                <w:rFonts w:cs="Arial"/>
                <w:b/>
                <w:bCs/>
              </w:rPr>
            </w:pPr>
            <w:r w:rsidRPr="00693576">
              <w:rPr>
                <w:rFonts w:cs="Arial"/>
                <w:b/>
                <w:bCs/>
              </w:rPr>
              <w:t>1.5%</w:t>
            </w:r>
          </w:p>
          <w:p w14:paraId="301D845B" w14:textId="77777777" w:rsidR="00237B84" w:rsidRPr="00693576" w:rsidRDefault="00237B84" w:rsidP="00AE29AF">
            <w:pPr>
              <w:jc w:val="center"/>
              <w:rPr>
                <w:rFonts w:cs="Arial"/>
                <w:b/>
                <w:bCs/>
              </w:rPr>
            </w:pPr>
            <w:r w:rsidRPr="00693576">
              <w:rPr>
                <w:rFonts w:cs="Arial"/>
                <w:b/>
                <w:bCs/>
              </w:rPr>
              <w:t>(0.9-2.0)</w:t>
            </w:r>
          </w:p>
        </w:tc>
        <w:tc>
          <w:tcPr>
            <w:tcW w:w="1256" w:type="dxa"/>
            <w:gridSpan w:val="2"/>
            <w:tcBorders>
              <w:top w:val="single" w:sz="4" w:space="0" w:color="auto"/>
              <w:bottom w:val="single" w:sz="4" w:space="0" w:color="auto"/>
            </w:tcBorders>
            <w:shd w:val="clear" w:color="auto" w:fill="auto"/>
            <w:vAlign w:val="center"/>
          </w:tcPr>
          <w:p w14:paraId="776B63A2" w14:textId="77777777" w:rsidR="00237B84" w:rsidRPr="00693576" w:rsidRDefault="00237B84" w:rsidP="00AE29AF">
            <w:pPr>
              <w:jc w:val="center"/>
              <w:rPr>
                <w:rFonts w:cs="Arial"/>
                <w:b/>
                <w:bCs/>
              </w:rPr>
            </w:pPr>
            <w:r w:rsidRPr="00693576">
              <w:rPr>
                <w:rFonts w:cs="Arial"/>
                <w:b/>
                <w:bCs/>
              </w:rPr>
              <w:t>1.8%</w:t>
            </w:r>
          </w:p>
          <w:p w14:paraId="6DDA301D" w14:textId="77777777" w:rsidR="00237B84" w:rsidRPr="00693576" w:rsidRDefault="00237B84" w:rsidP="00AE29AF">
            <w:pPr>
              <w:jc w:val="center"/>
              <w:rPr>
                <w:rFonts w:cs="Arial"/>
                <w:b/>
                <w:bCs/>
              </w:rPr>
            </w:pPr>
            <w:r w:rsidRPr="00693576">
              <w:rPr>
                <w:rFonts w:cs="Arial"/>
                <w:b/>
                <w:bCs/>
              </w:rPr>
              <w:t>(0.9-2.6)</w:t>
            </w:r>
          </w:p>
        </w:tc>
        <w:tc>
          <w:tcPr>
            <w:tcW w:w="1256" w:type="dxa"/>
            <w:tcBorders>
              <w:top w:val="single" w:sz="4" w:space="0" w:color="auto"/>
              <w:bottom w:val="single" w:sz="4" w:space="0" w:color="auto"/>
            </w:tcBorders>
            <w:shd w:val="clear" w:color="auto" w:fill="auto"/>
            <w:vAlign w:val="center"/>
          </w:tcPr>
          <w:p w14:paraId="6674C8E3" w14:textId="77777777" w:rsidR="00237B84" w:rsidRPr="00693576" w:rsidRDefault="00237B84" w:rsidP="00AE29AF">
            <w:pPr>
              <w:jc w:val="center"/>
              <w:rPr>
                <w:rFonts w:cs="Arial"/>
                <w:b/>
                <w:bCs/>
              </w:rPr>
            </w:pPr>
            <w:r w:rsidRPr="00693576">
              <w:rPr>
                <w:rFonts w:cs="Arial"/>
                <w:b/>
                <w:bCs/>
              </w:rPr>
              <w:t>1.1%</w:t>
            </w:r>
          </w:p>
          <w:p w14:paraId="294B8C26" w14:textId="77777777" w:rsidR="00237B84" w:rsidRPr="00693576" w:rsidRDefault="00237B84" w:rsidP="00AE29AF">
            <w:pPr>
              <w:jc w:val="center"/>
              <w:rPr>
                <w:rFonts w:cs="Arial"/>
                <w:b/>
                <w:bCs/>
              </w:rPr>
            </w:pPr>
            <w:r w:rsidRPr="00693576">
              <w:rPr>
                <w:rFonts w:cs="Arial"/>
                <w:b/>
                <w:bCs/>
              </w:rPr>
              <w:t>(0.6-1.7)</w:t>
            </w:r>
          </w:p>
        </w:tc>
      </w:tr>
      <w:tr w:rsidR="00237B84" w:rsidRPr="00D5017A" w14:paraId="7677D36F"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57EED996" w14:textId="77777777" w:rsidR="00237B84" w:rsidRPr="00693576" w:rsidRDefault="00237B84" w:rsidP="00AE29AF">
            <w:pPr>
              <w:rPr>
                <w:rFonts w:eastAsia="SimSun" w:cs="Arial"/>
              </w:rPr>
            </w:pPr>
            <w:r w:rsidRPr="00693576">
              <w:rPr>
                <w:rFonts w:eastAsia="SimSun" w:cs="Arial"/>
              </w:rPr>
              <w:lastRenderedPageBreak/>
              <w:t xml:space="preserve">Percentage with three or more of the above risk factors,  </w:t>
            </w:r>
            <w:r w:rsidRPr="00693576">
              <w:rPr>
                <w:rFonts w:eastAsia="SimSun" w:cs="Arial"/>
              </w:rPr>
              <w:br/>
              <w:t>aged 18 to 44 years</w:t>
            </w:r>
          </w:p>
        </w:tc>
        <w:tc>
          <w:tcPr>
            <w:tcW w:w="1256" w:type="dxa"/>
            <w:gridSpan w:val="2"/>
            <w:shd w:val="clear" w:color="auto" w:fill="auto"/>
            <w:vAlign w:val="center"/>
          </w:tcPr>
          <w:p w14:paraId="011E3AF2" w14:textId="77777777" w:rsidR="00237B84" w:rsidRPr="00693576" w:rsidRDefault="00237B84" w:rsidP="00AE29AF">
            <w:pPr>
              <w:jc w:val="center"/>
              <w:rPr>
                <w:rFonts w:cs="Arial"/>
                <w:b/>
                <w:bCs/>
              </w:rPr>
            </w:pPr>
            <w:r w:rsidRPr="00693576">
              <w:rPr>
                <w:rFonts w:cs="Arial"/>
                <w:b/>
                <w:bCs/>
              </w:rPr>
              <w:t>49.5%</w:t>
            </w:r>
          </w:p>
          <w:p w14:paraId="7FC7F528" w14:textId="77777777" w:rsidR="00237B84" w:rsidRPr="00693576" w:rsidRDefault="00237B84" w:rsidP="00AE29AF">
            <w:pPr>
              <w:jc w:val="center"/>
              <w:rPr>
                <w:rFonts w:cs="Arial"/>
                <w:b/>
                <w:bCs/>
              </w:rPr>
            </w:pPr>
            <w:r w:rsidRPr="00693576">
              <w:rPr>
                <w:rFonts w:cs="Arial"/>
                <w:b/>
                <w:bCs/>
              </w:rPr>
              <w:t>(47.1-51.9)</w:t>
            </w:r>
          </w:p>
        </w:tc>
        <w:tc>
          <w:tcPr>
            <w:tcW w:w="1256" w:type="dxa"/>
            <w:gridSpan w:val="2"/>
            <w:shd w:val="clear" w:color="auto" w:fill="auto"/>
            <w:vAlign w:val="center"/>
          </w:tcPr>
          <w:p w14:paraId="3514F5EC" w14:textId="77777777" w:rsidR="00237B84" w:rsidRPr="00693576" w:rsidRDefault="00237B84" w:rsidP="00AE29AF">
            <w:pPr>
              <w:jc w:val="center"/>
              <w:rPr>
                <w:rFonts w:cs="Arial"/>
                <w:b/>
                <w:bCs/>
              </w:rPr>
            </w:pPr>
            <w:r w:rsidRPr="00693576">
              <w:rPr>
                <w:rFonts w:cs="Arial"/>
                <w:b/>
                <w:bCs/>
              </w:rPr>
              <w:t>54.4%</w:t>
            </w:r>
          </w:p>
          <w:p w14:paraId="002B1D74" w14:textId="77777777" w:rsidR="00237B84" w:rsidRPr="00693576" w:rsidRDefault="00237B84" w:rsidP="00AE29AF">
            <w:pPr>
              <w:jc w:val="center"/>
              <w:rPr>
                <w:rFonts w:cs="Arial"/>
                <w:b/>
                <w:bCs/>
              </w:rPr>
            </w:pPr>
            <w:r w:rsidRPr="00693576">
              <w:rPr>
                <w:rFonts w:cs="Arial"/>
                <w:b/>
                <w:bCs/>
              </w:rPr>
              <w:t>(50.9-58.0)</w:t>
            </w:r>
          </w:p>
        </w:tc>
        <w:tc>
          <w:tcPr>
            <w:tcW w:w="1256" w:type="dxa"/>
            <w:shd w:val="clear" w:color="auto" w:fill="auto"/>
            <w:vAlign w:val="center"/>
          </w:tcPr>
          <w:p w14:paraId="11159FE5" w14:textId="77777777" w:rsidR="00237B84" w:rsidRPr="00693576" w:rsidRDefault="00237B84" w:rsidP="00AE29AF">
            <w:pPr>
              <w:jc w:val="center"/>
              <w:rPr>
                <w:rFonts w:cs="Arial"/>
                <w:b/>
                <w:bCs/>
              </w:rPr>
            </w:pPr>
            <w:r w:rsidRPr="00693576">
              <w:rPr>
                <w:rFonts w:cs="Arial"/>
                <w:b/>
                <w:bCs/>
              </w:rPr>
              <w:t>45.1%</w:t>
            </w:r>
          </w:p>
          <w:p w14:paraId="05A3C2E1" w14:textId="77777777" w:rsidR="00237B84" w:rsidRPr="00693576" w:rsidRDefault="00237B84" w:rsidP="00AE29AF">
            <w:pPr>
              <w:jc w:val="center"/>
              <w:rPr>
                <w:rFonts w:cs="Arial"/>
                <w:b/>
                <w:bCs/>
              </w:rPr>
            </w:pPr>
            <w:r w:rsidRPr="00693576">
              <w:rPr>
                <w:rFonts w:cs="Arial"/>
                <w:b/>
                <w:bCs/>
              </w:rPr>
              <w:t>(42.0-48.2)</w:t>
            </w:r>
          </w:p>
        </w:tc>
      </w:tr>
      <w:tr w:rsidR="00237B84" w:rsidRPr="00D5017A" w14:paraId="001F8F95"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6DF74755" w14:textId="77777777" w:rsidR="00237B84" w:rsidRPr="00693576" w:rsidRDefault="00237B84" w:rsidP="00AE29AF">
            <w:pPr>
              <w:rPr>
                <w:rFonts w:eastAsia="SimSun" w:cs="Arial"/>
              </w:rPr>
            </w:pPr>
            <w:r w:rsidRPr="00693576">
              <w:rPr>
                <w:rFonts w:eastAsia="SimSun" w:cs="Arial"/>
              </w:rPr>
              <w:t xml:space="preserve">Percentage with three or more of the above risk factors,  </w:t>
            </w:r>
            <w:r w:rsidRPr="00693576">
              <w:rPr>
                <w:rFonts w:eastAsia="SimSun" w:cs="Arial"/>
              </w:rPr>
              <w:br/>
              <w:t>aged 45 to 69 years</w:t>
            </w:r>
          </w:p>
        </w:tc>
        <w:tc>
          <w:tcPr>
            <w:tcW w:w="1256" w:type="dxa"/>
            <w:gridSpan w:val="2"/>
            <w:shd w:val="clear" w:color="auto" w:fill="auto"/>
            <w:vAlign w:val="center"/>
          </w:tcPr>
          <w:p w14:paraId="42787D97" w14:textId="77777777" w:rsidR="00237B84" w:rsidRPr="00693576" w:rsidRDefault="00237B84" w:rsidP="00AE29AF">
            <w:pPr>
              <w:jc w:val="center"/>
              <w:rPr>
                <w:rFonts w:cs="Arial"/>
                <w:b/>
                <w:bCs/>
              </w:rPr>
            </w:pPr>
            <w:r w:rsidRPr="00693576">
              <w:rPr>
                <w:rFonts w:cs="Arial"/>
                <w:b/>
                <w:bCs/>
              </w:rPr>
              <w:t>61.7%</w:t>
            </w:r>
          </w:p>
          <w:p w14:paraId="2376F17C" w14:textId="77777777" w:rsidR="00237B84" w:rsidRPr="00693576" w:rsidRDefault="00237B84" w:rsidP="00AE29AF">
            <w:pPr>
              <w:jc w:val="center"/>
              <w:rPr>
                <w:rFonts w:cs="Arial"/>
                <w:b/>
                <w:bCs/>
              </w:rPr>
            </w:pPr>
            <w:r w:rsidRPr="00693576">
              <w:rPr>
                <w:rFonts w:cs="Arial"/>
                <w:b/>
                <w:bCs/>
              </w:rPr>
              <w:t>(58.0-65.5)</w:t>
            </w:r>
          </w:p>
        </w:tc>
        <w:tc>
          <w:tcPr>
            <w:tcW w:w="1256" w:type="dxa"/>
            <w:gridSpan w:val="2"/>
            <w:shd w:val="clear" w:color="auto" w:fill="auto"/>
            <w:vAlign w:val="center"/>
          </w:tcPr>
          <w:p w14:paraId="251ADD8B" w14:textId="77777777" w:rsidR="00237B84" w:rsidRPr="00693576" w:rsidRDefault="00237B84" w:rsidP="00AE29AF">
            <w:pPr>
              <w:jc w:val="center"/>
              <w:rPr>
                <w:rFonts w:cs="Arial"/>
                <w:b/>
                <w:bCs/>
              </w:rPr>
            </w:pPr>
            <w:r w:rsidRPr="00693576">
              <w:rPr>
                <w:rFonts w:cs="Arial"/>
                <w:b/>
                <w:bCs/>
              </w:rPr>
              <w:t>63.3%</w:t>
            </w:r>
          </w:p>
          <w:p w14:paraId="12B1D984" w14:textId="77777777" w:rsidR="00237B84" w:rsidRPr="00693576" w:rsidRDefault="00237B84" w:rsidP="00AE29AF">
            <w:pPr>
              <w:jc w:val="center"/>
              <w:rPr>
                <w:rFonts w:cs="Arial"/>
                <w:b/>
                <w:bCs/>
              </w:rPr>
            </w:pPr>
            <w:r w:rsidRPr="00693576">
              <w:rPr>
                <w:rFonts w:cs="Arial"/>
                <w:b/>
                <w:bCs/>
              </w:rPr>
              <w:t>(58.2-68.4)</w:t>
            </w:r>
          </w:p>
        </w:tc>
        <w:tc>
          <w:tcPr>
            <w:tcW w:w="1256" w:type="dxa"/>
            <w:shd w:val="clear" w:color="auto" w:fill="auto"/>
            <w:vAlign w:val="center"/>
          </w:tcPr>
          <w:p w14:paraId="4BF26363" w14:textId="77777777" w:rsidR="00237B84" w:rsidRPr="00693576" w:rsidRDefault="00237B84" w:rsidP="00AE29AF">
            <w:pPr>
              <w:jc w:val="center"/>
              <w:rPr>
                <w:rFonts w:cs="Arial"/>
                <w:b/>
                <w:bCs/>
              </w:rPr>
            </w:pPr>
            <w:r w:rsidRPr="00693576">
              <w:rPr>
                <w:rFonts w:cs="Arial"/>
                <w:b/>
                <w:bCs/>
              </w:rPr>
              <w:t>59.3%</w:t>
            </w:r>
          </w:p>
          <w:p w14:paraId="2CDB9CEA" w14:textId="77777777" w:rsidR="00237B84" w:rsidRPr="00693576" w:rsidRDefault="00237B84" w:rsidP="00AE29AF">
            <w:pPr>
              <w:jc w:val="center"/>
              <w:rPr>
                <w:rFonts w:cs="Arial"/>
                <w:b/>
                <w:bCs/>
              </w:rPr>
            </w:pPr>
            <w:r w:rsidRPr="00693576">
              <w:rPr>
                <w:rFonts w:cs="Arial"/>
                <w:b/>
                <w:bCs/>
              </w:rPr>
              <w:t>(53.6-65.1)</w:t>
            </w:r>
          </w:p>
        </w:tc>
      </w:tr>
      <w:tr w:rsidR="00237B84" w:rsidRPr="00D5017A" w14:paraId="731FD69E" w14:textId="77777777" w:rsidTr="00AE29AF">
        <w:tblPrEx>
          <w:jc w:val="center"/>
          <w:tblInd w:w="0" w:type="dxa"/>
          <w:shd w:val="clear" w:color="auto" w:fill="auto"/>
          <w:tblCellMar>
            <w:top w:w="28" w:type="dxa"/>
            <w:left w:w="85" w:type="dxa"/>
            <w:bottom w:w="28" w:type="dxa"/>
            <w:right w:w="85" w:type="dxa"/>
          </w:tblCellMar>
          <w:tblLook w:val="01E0" w:firstRow="1" w:lastRow="1" w:firstColumn="1" w:lastColumn="1" w:noHBand="0" w:noVBand="0"/>
        </w:tblPrEx>
        <w:trPr>
          <w:trHeight w:val="567"/>
          <w:jc w:val="center"/>
        </w:trPr>
        <w:tc>
          <w:tcPr>
            <w:tcW w:w="6155" w:type="dxa"/>
            <w:gridSpan w:val="2"/>
            <w:shd w:val="clear" w:color="auto" w:fill="auto"/>
            <w:vAlign w:val="center"/>
          </w:tcPr>
          <w:p w14:paraId="55D4010C" w14:textId="77777777" w:rsidR="00237B84" w:rsidRPr="00693576" w:rsidRDefault="00237B84" w:rsidP="00AE29AF">
            <w:pPr>
              <w:rPr>
                <w:rFonts w:eastAsia="SimSun" w:cs="Arial"/>
              </w:rPr>
            </w:pPr>
            <w:r w:rsidRPr="00693576">
              <w:rPr>
                <w:rFonts w:eastAsia="SimSun" w:cs="Arial"/>
              </w:rPr>
              <w:t xml:space="preserve">Percentage with three or more of the above risk factors, </w:t>
            </w:r>
            <w:r w:rsidRPr="00693576">
              <w:rPr>
                <w:rFonts w:eastAsia="SimSun" w:cs="Arial"/>
              </w:rPr>
              <w:br/>
              <w:t>aged 18 to 69 years</w:t>
            </w:r>
          </w:p>
        </w:tc>
        <w:tc>
          <w:tcPr>
            <w:tcW w:w="1256" w:type="dxa"/>
            <w:gridSpan w:val="2"/>
            <w:shd w:val="clear" w:color="auto" w:fill="auto"/>
            <w:vAlign w:val="center"/>
          </w:tcPr>
          <w:p w14:paraId="413912DC" w14:textId="77777777" w:rsidR="00237B84" w:rsidRPr="00693576" w:rsidRDefault="00237B84" w:rsidP="00AE29AF">
            <w:pPr>
              <w:jc w:val="center"/>
              <w:rPr>
                <w:rFonts w:cs="Arial"/>
                <w:b/>
                <w:bCs/>
              </w:rPr>
            </w:pPr>
            <w:r w:rsidRPr="00693576">
              <w:rPr>
                <w:rFonts w:cs="Arial"/>
                <w:b/>
                <w:bCs/>
              </w:rPr>
              <w:t>52.5%</w:t>
            </w:r>
          </w:p>
          <w:p w14:paraId="4595608E" w14:textId="77777777" w:rsidR="00237B84" w:rsidRPr="00693576" w:rsidRDefault="00237B84" w:rsidP="00AE29AF">
            <w:pPr>
              <w:jc w:val="center"/>
              <w:rPr>
                <w:rFonts w:cs="Arial"/>
                <w:b/>
                <w:bCs/>
              </w:rPr>
            </w:pPr>
            <w:r w:rsidRPr="00693576">
              <w:rPr>
                <w:rFonts w:cs="Arial"/>
                <w:b/>
                <w:bCs/>
              </w:rPr>
              <w:t>(50.5-54.6)</w:t>
            </w:r>
          </w:p>
        </w:tc>
        <w:tc>
          <w:tcPr>
            <w:tcW w:w="1256" w:type="dxa"/>
            <w:gridSpan w:val="2"/>
            <w:shd w:val="clear" w:color="auto" w:fill="auto"/>
            <w:vAlign w:val="center"/>
          </w:tcPr>
          <w:p w14:paraId="0EA6113D" w14:textId="77777777" w:rsidR="00237B84" w:rsidRPr="00693576" w:rsidRDefault="00237B84" w:rsidP="00AE29AF">
            <w:pPr>
              <w:jc w:val="center"/>
              <w:rPr>
                <w:rFonts w:cs="Arial"/>
                <w:b/>
                <w:bCs/>
              </w:rPr>
            </w:pPr>
            <w:r w:rsidRPr="00693576">
              <w:rPr>
                <w:rFonts w:cs="Arial"/>
                <w:b/>
                <w:bCs/>
              </w:rPr>
              <w:t>57.1%</w:t>
            </w:r>
          </w:p>
          <w:p w14:paraId="13F008FC" w14:textId="77777777" w:rsidR="00237B84" w:rsidRPr="00693576" w:rsidRDefault="00237B84" w:rsidP="00AE29AF">
            <w:pPr>
              <w:jc w:val="center"/>
              <w:rPr>
                <w:rFonts w:cs="Arial"/>
                <w:b/>
                <w:bCs/>
              </w:rPr>
            </w:pPr>
            <w:r w:rsidRPr="00693576">
              <w:rPr>
                <w:rFonts w:cs="Arial"/>
                <w:b/>
                <w:bCs/>
              </w:rPr>
              <w:t>(54.2-60.0)</w:t>
            </w:r>
          </w:p>
        </w:tc>
        <w:tc>
          <w:tcPr>
            <w:tcW w:w="1256" w:type="dxa"/>
            <w:shd w:val="clear" w:color="auto" w:fill="auto"/>
            <w:vAlign w:val="center"/>
          </w:tcPr>
          <w:p w14:paraId="7A956B62" w14:textId="77777777" w:rsidR="00237B84" w:rsidRPr="00693576" w:rsidRDefault="00237B84" w:rsidP="00AE29AF">
            <w:pPr>
              <w:jc w:val="center"/>
              <w:rPr>
                <w:rFonts w:cs="Arial"/>
                <w:b/>
                <w:bCs/>
              </w:rPr>
            </w:pPr>
            <w:r w:rsidRPr="00693576">
              <w:rPr>
                <w:rFonts w:cs="Arial"/>
                <w:b/>
                <w:bCs/>
              </w:rPr>
              <w:t>47.9%</w:t>
            </w:r>
          </w:p>
          <w:p w14:paraId="51458583" w14:textId="77777777" w:rsidR="00237B84" w:rsidRPr="00693576" w:rsidRDefault="00237B84" w:rsidP="00AE29AF">
            <w:pPr>
              <w:jc w:val="center"/>
              <w:rPr>
                <w:rFonts w:cs="Arial"/>
                <w:b/>
                <w:bCs/>
              </w:rPr>
            </w:pPr>
            <w:r w:rsidRPr="00693576">
              <w:rPr>
                <w:rFonts w:cs="Arial"/>
                <w:b/>
                <w:bCs/>
              </w:rPr>
              <w:t>(45.3-50.6)</w:t>
            </w:r>
          </w:p>
        </w:tc>
      </w:tr>
    </w:tbl>
    <w:p w14:paraId="2779580C" w14:textId="77777777" w:rsidR="00237B84" w:rsidRPr="0095421E" w:rsidRDefault="00237B84" w:rsidP="00237B84">
      <w:pPr>
        <w:rPr>
          <w:rFonts w:cs="Arial"/>
          <w:b/>
          <w:bCs/>
          <w:sz w:val="10"/>
          <w:szCs w:val="10"/>
        </w:rPr>
      </w:pPr>
    </w:p>
    <w:p w14:paraId="75338685" w14:textId="77777777" w:rsidR="00237B84" w:rsidRPr="00996D4F" w:rsidRDefault="00237B84" w:rsidP="00237B84">
      <w:pPr>
        <w:rPr>
          <w:rFonts w:cs="Arial"/>
          <w:b/>
          <w:bCs/>
          <w:sz w:val="16"/>
          <w:szCs w:val="16"/>
        </w:rPr>
      </w:pPr>
      <w:r w:rsidRPr="009307C2">
        <w:rPr>
          <w:rFonts w:cs="Arial"/>
          <w:sz w:val="16"/>
          <w:szCs w:val="16"/>
        </w:rPr>
        <w:t>** A 10-year CVD risk of ≥30% is defined according to age, sex, blood pressure, smoking st</w:t>
      </w:r>
      <w:r>
        <w:rPr>
          <w:rFonts w:cs="Arial"/>
          <w:sz w:val="16"/>
          <w:szCs w:val="16"/>
        </w:rPr>
        <w:t>atus only current smokers</w:t>
      </w:r>
      <w:r w:rsidRPr="009307C2">
        <w:rPr>
          <w:rFonts w:cs="Arial"/>
          <w:sz w:val="16"/>
          <w:szCs w:val="16"/>
        </w:rPr>
        <w:t xml:space="preserve">, total cholesterol, and diabetes (previously diagnosed OR a fasting plasma glucose concentration &gt;7.0 </w:t>
      </w:r>
      <w:proofErr w:type="spellStart"/>
      <w:r w:rsidRPr="009307C2">
        <w:rPr>
          <w:rFonts w:cs="Arial"/>
          <w:sz w:val="16"/>
          <w:szCs w:val="16"/>
        </w:rPr>
        <w:t>mmol</w:t>
      </w:r>
      <w:proofErr w:type="spellEnd"/>
      <w:r w:rsidRPr="009307C2">
        <w:rPr>
          <w:rFonts w:cs="Arial"/>
          <w:sz w:val="16"/>
          <w:szCs w:val="16"/>
        </w:rPr>
        <w:t>/l (126 mg/dl).</w:t>
      </w:r>
    </w:p>
    <w:p w14:paraId="6173E960" w14:textId="77777777" w:rsidR="002C7788" w:rsidRDefault="002C7788" w:rsidP="00237B84">
      <w:bookmarkStart w:id="56" w:name="_Toc5524055"/>
    </w:p>
    <w:p w14:paraId="6CE04CAF" w14:textId="77777777" w:rsidR="00FA620E" w:rsidRDefault="00FA620E" w:rsidP="00237B84"/>
    <w:p w14:paraId="5B2FC909" w14:textId="77777777" w:rsidR="00FA620E" w:rsidRDefault="00FA620E">
      <w:r>
        <w:br w:type="page"/>
      </w:r>
    </w:p>
    <w:p w14:paraId="248D4B57" w14:textId="30FC92C5" w:rsidR="00FA620E" w:rsidRPr="009561D9" w:rsidRDefault="00FA620E" w:rsidP="00FA620E">
      <w:pPr>
        <w:pStyle w:val="Heading4"/>
        <w:rPr>
          <w:b/>
          <w:bCs/>
          <w:sz w:val="24"/>
          <w:szCs w:val="24"/>
        </w:rPr>
      </w:pPr>
      <w:bookmarkStart w:id="57" w:name="_Toc25577764"/>
      <w:r w:rsidRPr="009561D9">
        <w:rPr>
          <w:b/>
          <w:bCs/>
          <w:sz w:val="24"/>
          <w:szCs w:val="24"/>
        </w:rPr>
        <w:lastRenderedPageBreak/>
        <w:t>WHO-Tobacco FactSheet Indicators</w:t>
      </w:r>
      <w:bookmarkEnd w:id="57"/>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6663"/>
        <w:gridCol w:w="1323"/>
        <w:gridCol w:w="1323"/>
        <w:gridCol w:w="1323"/>
      </w:tblGrid>
      <w:tr w:rsidR="00FA620E" w:rsidRPr="00052177" w14:paraId="7793105D" w14:textId="77777777" w:rsidTr="000D0BBA">
        <w:trPr>
          <w:trHeight w:val="421"/>
          <w:tblHeader/>
          <w:jc w:val="center"/>
        </w:trPr>
        <w:tc>
          <w:tcPr>
            <w:tcW w:w="6663" w:type="dxa"/>
            <w:tcBorders>
              <w:top w:val="single" w:sz="4" w:space="0" w:color="auto"/>
              <w:bottom w:val="single" w:sz="4" w:space="0" w:color="auto"/>
            </w:tcBorders>
            <w:shd w:val="clear" w:color="auto" w:fill="339966"/>
            <w:vAlign w:val="center"/>
          </w:tcPr>
          <w:p w14:paraId="41F3D724" w14:textId="77777777" w:rsidR="00FA620E" w:rsidRPr="00052177" w:rsidRDefault="00FA620E" w:rsidP="000A0C7F">
            <w:pPr>
              <w:jc w:val="center"/>
              <w:rPr>
                <w:rFonts w:ascii="Arial Narrow" w:hAnsi="Arial Narrow" w:cstheme="minorHAnsi"/>
                <w:b/>
                <w:color w:val="FFFFFF" w:themeColor="background1"/>
              </w:rPr>
            </w:pPr>
            <w:r w:rsidRPr="00634E0F">
              <w:rPr>
                <w:rFonts w:ascii="Arial Narrow" w:hAnsi="Arial Narrow" w:cstheme="minorHAnsi"/>
                <w:b/>
                <w:color w:val="FFFFFF" w:themeColor="background1"/>
              </w:rPr>
              <w:br w:type="page"/>
            </w:r>
            <w:r w:rsidRPr="00052177">
              <w:rPr>
                <w:rFonts w:ascii="Arial Narrow" w:hAnsi="Arial Narrow" w:cstheme="minorHAnsi"/>
                <w:b/>
                <w:color w:val="FFFFFF" w:themeColor="background1"/>
              </w:rPr>
              <w:t xml:space="preserve">Results for adults aged 18-69 years </w:t>
            </w:r>
          </w:p>
        </w:tc>
        <w:tc>
          <w:tcPr>
            <w:tcW w:w="1323" w:type="dxa"/>
            <w:tcBorders>
              <w:top w:val="single" w:sz="4" w:space="0" w:color="auto"/>
              <w:bottom w:val="single" w:sz="4" w:space="0" w:color="auto"/>
            </w:tcBorders>
            <w:shd w:val="clear" w:color="auto" w:fill="339966"/>
            <w:vAlign w:val="center"/>
          </w:tcPr>
          <w:p w14:paraId="42915439"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Overall</w:t>
            </w:r>
          </w:p>
          <w:p w14:paraId="5C58E7DF"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w:t>
            </w:r>
          </w:p>
          <w:p w14:paraId="59C435B2"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(95% CI)</w:t>
            </w:r>
          </w:p>
        </w:tc>
        <w:tc>
          <w:tcPr>
            <w:tcW w:w="1323" w:type="dxa"/>
            <w:tcBorders>
              <w:top w:val="single" w:sz="4" w:space="0" w:color="auto"/>
              <w:bottom w:val="single" w:sz="4" w:space="0" w:color="auto"/>
            </w:tcBorders>
            <w:shd w:val="clear" w:color="auto" w:fill="339966"/>
            <w:vAlign w:val="center"/>
          </w:tcPr>
          <w:p w14:paraId="574CC5C7"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Males</w:t>
            </w:r>
          </w:p>
          <w:p w14:paraId="374C5483"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w:t>
            </w:r>
          </w:p>
          <w:p w14:paraId="0652EAAD"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(95% CI)</w:t>
            </w:r>
          </w:p>
        </w:tc>
        <w:tc>
          <w:tcPr>
            <w:tcW w:w="1323" w:type="dxa"/>
            <w:tcBorders>
              <w:top w:val="single" w:sz="4" w:space="0" w:color="auto"/>
              <w:bottom w:val="single" w:sz="4" w:space="0" w:color="auto"/>
            </w:tcBorders>
            <w:shd w:val="clear" w:color="auto" w:fill="339966"/>
            <w:vAlign w:val="center"/>
          </w:tcPr>
          <w:p w14:paraId="3601B475"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Females</w:t>
            </w:r>
          </w:p>
          <w:p w14:paraId="7A74BC86"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w:t>
            </w:r>
          </w:p>
          <w:p w14:paraId="6B716094" w14:textId="77777777" w:rsidR="00FA620E" w:rsidRPr="00052177" w:rsidRDefault="00FA620E" w:rsidP="000A0C7F">
            <w:pPr>
              <w:jc w:val="center"/>
              <w:rPr>
                <w:rFonts w:ascii="Arial Narrow" w:hAnsi="Arial Narrow" w:cstheme="minorHAnsi"/>
                <w:b/>
                <w:color w:val="FFFFFF" w:themeColor="background1"/>
              </w:rPr>
            </w:pPr>
            <w:r w:rsidRPr="00052177">
              <w:rPr>
                <w:rFonts w:ascii="Arial Narrow" w:hAnsi="Arial Narrow" w:cstheme="minorHAnsi"/>
                <w:b/>
                <w:color w:val="FFFFFF" w:themeColor="background1"/>
              </w:rPr>
              <w:t>(95% CI)</w:t>
            </w:r>
          </w:p>
        </w:tc>
      </w:tr>
      <w:tr w:rsidR="00FA620E" w:rsidRPr="00052177" w14:paraId="5672B90A" w14:textId="77777777" w:rsidTr="000D0BBA">
        <w:trPr>
          <w:trHeight w:hRule="exact" w:val="302"/>
          <w:jc w:val="center"/>
        </w:trPr>
        <w:tc>
          <w:tcPr>
            <w:tcW w:w="10632" w:type="dxa"/>
            <w:gridSpan w:val="4"/>
            <w:tcBorders>
              <w:top w:val="single" w:sz="4" w:space="0" w:color="auto"/>
              <w:left w:val="single" w:sz="4" w:space="0" w:color="auto"/>
              <w:bottom w:val="single" w:sz="4" w:space="0" w:color="auto"/>
              <w:right w:val="single" w:sz="4" w:space="0" w:color="auto"/>
            </w:tcBorders>
            <w:shd w:val="clear" w:color="auto" w:fill="B6E1E7" w:themeFill="accent5" w:themeFillTint="66"/>
            <w:textDirection w:val="lrTbV"/>
            <w:vAlign w:val="center"/>
          </w:tcPr>
          <w:p w14:paraId="5FE7B0B3" w14:textId="77777777" w:rsidR="00FA620E" w:rsidRPr="00052177" w:rsidRDefault="00FA620E" w:rsidP="000A0C7F">
            <w:pPr>
              <w:tabs>
                <w:tab w:val="center" w:pos="5332"/>
              </w:tabs>
              <w:ind w:right="-49"/>
              <w:rPr>
                <w:rFonts w:ascii="Arial Narrow" w:eastAsia="SimSun" w:hAnsi="Arial Narrow" w:cstheme="minorHAnsi"/>
                <w:sz w:val="19"/>
                <w:szCs w:val="19"/>
              </w:rPr>
            </w:pPr>
            <w:r w:rsidRPr="00052177">
              <w:rPr>
                <w:rFonts w:ascii="Arial Narrow" w:eastAsia="SimSun" w:hAnsi="Arial Narrow" w:cstheme="minorHAnsi"/>
                <w:b/>
                <w:bCs/>
                <w:sz w:val="19"/>
                <w:szCs w:val="19"/>
              </w:rPr>
              <w:t xml:space="preserve">Tobacco Use </w:t>
            </w:r>
          </w:p>
        </w:tc>
      </w:tr>
      <w:tr w:rsidR="00FA620E" w:rsidRPr="00052177" w14:paraId="2AAF2412" w14:textId="77777777" w:rsidTr="000D0BBA">
        <w:trPr>
          <w:trHeight w:val="18"/>
          <w:jc w:val="center"/>
        </w:trPr>
        <w:tc>
          <w:tcPr>
            <w:tcW w:w="10632" w:type="dxa"/>
            <w:gridSpan w:val="4"/>
            <w:tcBorders>
              <w:top w:val="single" w:sz="4" w:space="0" w:color="auto"/>
              <w:bottom w:val="single" w:sz="4" w:space="0" w:color="auto"/>
            </w:tcBorders>
            <w:shd w:val="clear" w:color="auto" w:fill="C6FEC6"/>
            <w:vAlign w:val="center"/>
          </w:tcPr>
          <w:p w14:paraId="0A3191B3" w14:textId="77777777" w:rsidR="00FA620E" w:rsidRPr="00052177" w:rsidRDefault="00FA620E" w:rsidP="000A0C7F">
            <w:pPr>
              <w:ind w:right="-49"/>
              <w:rPr>
                <w:rFonts w:ascii="Arial Narrow" w:eastAsia="SimSun" w:hAnsi="Arial Narrow" w:cstheme="minorHAnsi"/>
                <w:b/>
                <w:bCs/>
                <w:sz w:val="19"/>
                <w:szCs w:val="19"/>
              </w:rPr>
            </w:pPr>
            <w:r w:rsidRPr="00052177">
              <w:rPr>
                <w:rFonts w:ascii="Arial Narrow" w:eastAsia="SimSun" w:hAnsi="Arial Narrow" w:cstheme="minorHAnsi"/>
                <w:b/>
                <w:sz w:val="19"/>
                <w:szCs w:val="19"/>
              </w:rPr>
              <w:t xml:space="preserve">Current tobacco users </w:t>
            </w:r>
            <w:r w:rsidRPr="00052177">
              <w:rPr>
                <w:rFonts w:ascii="Arial Narrow" w:eastAsia="SimSun" w:hAnsi="Arial Narrow" w:cstheme="minorHAnsi"/>
                <w:sz w:val="19"/>
                <w:szCs w:val="19"/>
              </w:rPr>
              <w:t>(smoked and/or smokeless)</w:t>
            </w:r>
            <w:r w:rsidRPr="00052177">
              <w:rPr>
                <w:rFonts w:ascii="Arial Narrow" w:eastAsia="SimSun" w:hAnsi="Arial Narrow" w:cstheme="minorHAnsi"/>
                <w:sz w:val="19"/>
                <w:szCs w:val="19"/>
                <w:vertAlign w:val="superscript"/>
              </w:rPr>
              <w:t>1</w:t>
            </w:r>
          </w:p>
        </w:tc>
      </w:tr>
      <w:tr w:rsidR="00FA620E" w:rsidRPr="00052177" w14:paraId="05C71634" w14:textId="77777777" w:rsidTr="000D0BBA">
        <w:trPr>
          <w:trHeight w:hRule="exact" w:val="560"/>
          <w:jc w:val="center"/>
        </w:trPr>
        <w:tc>
          <w:tcPr>
            <w:tcW w:w="6663" w:type="dxa"/>
            <w:tcBorders>
              <w:top w:val="single" w:sz="4" w:space="0" w:color="auto"/>
              <w:bottom w:val="single" w:sz="4" w:space="0" w:color="auto"/>
            </w:tcBorders>
            <w:shd w:val="clear" w:color="auto" w:fill="auto"/>
            <w:vAlign w:val="center"/>
          </w:tcPr>
          <w:p w14:paraId="1C07882E"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tobacco users</w:t>
            </w:r>
          </w:p>
        </w:tc>
        <w:tc>
          <w:tcPr>
            <w:tcW w:w="1323" w:type="dxa"/>
            <w:tcBorders>
              <w:top w:val="single" w:sz="4" w:space="0" w:color="auto"/>
              <w:bottom w:val="single" w:sz="4" w:space="0" w:color="auto"/>
            </w:tcBorders>
            <w:shd w:val="clear" w:color="auto" w:fill="auto"/>
            <w:vAlign w:val="center"/>
          </w:tcPr>
          <w:p w14:paraId="680004AE"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"9.3%</w:t>
            </w:r>
          </w:p>
          <w:p w14:paraId="63C07B59"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(8.4-10.1)"</w:t>
            </w:r>
          </w:p>
        </w:tc>
        <w:tc>
          <w:tcPr>
            <w:tcW w:w="1323" w:type="dxa"/>
            <w:tcBorders>
              <w:top w:val="single" w:sz="4" w:space="0" w:color="auto"/>
              <w:bottom w:val="single" w:sz="4" w:space="0" w:color="auto"/>
            </w:tcBorders>
            <w:shd w:val="clear" w:color="auto" w:fill="auto"/>
            <w:vAlign w:val="center"/>
          </w:tcPr>
          <w:p w14:paraId="6A48F400"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"15.9%</w:t>
            </w:r>
          </w:p>
          <w:p w14:paraId="0BC588B5"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(14.4-17.4)"</w:t>
            </w:r>
          </w:p>
        </w:tc>
        <w:tc>
          <w:tcPr>
            <w:tcW w:w="1323" w:type="dxa"/>
            <w:tcBorders>
              <w:top w:val="single" w:sz="4" w:space="0" w:color="auto"/>
              <w:bottom w:val="single" w:sz="4" w:space="0" w:color="auto"/>
            </w:tcBorders>
            <w:shd w:val="clear" w:color="auto" w:fill="auto"/>
            <w:vAlign w:val="center"/>
          </w:tcPr>
          <w:p w14:paraId="341A4007"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"2.5%</w:t>
            </w:r>
          </w:p>
          <w:p w14:paraId="6E170FD3"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(1.9-3.1)"</w:t>
            </w:r>
          </w:p>
        </w:tc>
      </w:tr>
      <w:tr w:rsidR="00FA620E" w:rsidRPr="00052177" w14:paraId="182D5BB9" w14:textId="77777777" w:rsidTr="000D0BBA">
        <w:trPr>
          <w:trHeight w:hRule="exact" w:val="506"/>
          <w:jc w:val="center"/>
        </w:trPr>
        <w:tc>
          <w:tcPr>
            <w:tcW w:w="6663" w:type="dxa"/>
            <w:tcBorders>
              <w:top w:val="single" w:sz="4" w:space="0" w:color="auto"/>
              <w:bottom w:val="single" w:sz="4" w:space="0" w:color="auto"/>
            </w:tcBorders>
            <w:shd w:val="clear" w:color="auto" w:fill="auto"/>
            <w:vAlign w:val="center"/>
          </w:tcPr>
          <w:p w14:paraId="41AB88CE"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daily tobacco users</w:t>
            </w:r>
          </w:p>
        </w:tc>
        <w:tc>
          <w:tcPr>
            <w:tcW w:w="1323" w:type="dxa"/>
            <w:tcBorders>
              <w:top w:val="single" w:sz="4" w:space="0" w:color="auto"/>
              <w:bottom w:val="single" w:sz="4" w:space="0" w:color="auto"/>
            </w:tcBorders>
            <w:shd w:val="clear" w:color="auto" w:fill="auto"/>
            <w:vAlign w:val="center"/>
          </w:tcPr>
          <w:p w14:paraId="6CAC1E5A"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"8.1%</w:t>
            </w:r>
          </w:p>
          <w:p w14:paraId="22154288"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(7.3-8.9)"</w:t>
            </w:r>
          </w:p>
        </w:tc>
        <w:tc>
          <w:tcPr>
            <w:tcW w:w="1323" w:type="dxa"/>
            <w:tcBorders>
              <w:top w:val="single" w:sz="4" w:space="0" w:color="auto"/>
              <w:bottom w:val="single" w:sz="4" w:space="0" w:color="auto"/>
            </w:tcBorders>
            <w:shd w:val="clear" w:color="auto" w:fill="auto"/>
            <w:vAlign w:val="center"/>
          </w:tcPr>
          <w:p w14:paraId="24A61B2C"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"14.1%</w:t>
            </w:r>
          </w:p>
          <w:p w14:paraId="136D3091"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(12.6-15.6)"</w:t>
            </w:r>
          </w:p>
        </w:tc>
        <w:tc>
          <w:tcPr>
            <w:tcW w:w="1323" w:type="dxa"/>
            <w:tcBorders>
              <w:top w:val="single" w:sz="4" w:space="0" w:color="auto"/>
              <w:bottom w:val="single" w:sz="4" w:space="0" w:color="auto"/>
            </w:tcBorders>
            <w:shd w:val="clear" w:color="auto" w:fill="auto"/>
            <w:vAlign w:val="center"/>
          </w:tcPr>
          <w:p w14:paraId="5EECEC63"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"2.0%</w:t>
            </w:r>
          </w:p>
          <w:p w14:paraId="42357745" w14:textId="77777777" w:rsidR="00FA620E" w:rsidRPr="00F3674A" w:rsidRDefault="00FA620E" w:rsidP="000A0C7F">
            <w:pPr>
              <w:jc w:val="center"/>
              <w:rPr>
                <w:rFonts w:ascii="Calibri" w:hAnsi="Calibri"/>
                <w:b/>
                <w:bCs/>
                <w:sz w:val="18"/>
                <w:szCs w:val="18"/>
              </w:rPr>
            </w:pPr>
            <w:r w:rsidRPr="00F3674A">
              <w:rPr>
                <w:rFonts w:ascii="Calibri" w:hAnsi="Calibri"/>
                <w:b/>
                <w:bCs/>
                <w:sz w:val="18"/>
                <w:szCs w:val="18"/>
              </w:rPr>
              <w:t>(1.5-2.6)"</w:t>
            </w:r>
          </w:p>
        </w:tc>
      </w:tr>
      <w:tr w:rsidR="00FA620E" w:rsidRPr="00052177" w14:paraId="58D735A5" w14:textId="77777777" w:rsidTr="000D0BBA">
        <w:trPr>
          <w:trHeight w:val="18"/>
          <w:jc w:val="center"/>
        </w:trPr>
        <w:tc>
          <w:tcPr>
            <w:tcW w:w="10632" w:type="dxa"/>
            <w:gridSpan w:val="4"/>
            <w:tcBorders>
              <w:top w:val="single" w:sz="4" w:space="0" w:color="auto"/>
              <w:bottom w:val="single" w:sz="4" w:space="0" w:color="auto"/>
            </w:tcBorders>
            <w:shd w:val="clear" w:color="auto" w:fill="C6FEC6"/>
            <w:vAlign w:val="center"/>
          </w:tcPr>
          <w:p w14:paraId="1F2490E4" w14:textId="77777777" w:rsidR="00FA620E" w:rsidRPr="00052177" w:rsidRDefault="00FA620E" w:rsidP="000A0C7F">
            <w:pPr>
              <w:ind w:right="-49"/>
              <w:rPr>
                <w:rFonts w:ascii="Arial Narrow" w:eastAsia="SimSun" w:hAnsi="Arial Narrow" w:cstheme="minorHAnsi"/>
                <w:b/>
                <w:bCs/>
                <w:sz w:val="19"/>
                <w:szCs w:val="19"/>
              </w:rPr>
            </w:pPr>
            <w:r w:rsidRPr="00052177">
              <w:rPr>
                <w:rFonts w:ascii="Arial Narrow" w:eastAsia="SimSun" w:hAnsi="Arial Narrow" w:cstheme="minorHAnsi"/>
                <w:b/>
                <w:sz w:val="19"/>
                <w:szCs w:val="19"/>
              </w:rPr>
              <w:t>Current tobacco smokers</w:t>
            </w:r>
          </w:p>
        </w:tc>
      </w:tr>
      <w:tr w:rsidR="00FA620E" w:rsidRPr="00052177" w14:paraId="3B1EABAB" w14:textId="77777777" w:rsidTr="000D0BBA">
        <w:trPr>
          <w:trHeight w:val="288"/>
          <w:jc w:val="center"/>
        </w:trPr>
        <w:tc>
          <w:tcPr>
            <w:tcW w:w="6663" w:type="dxa"/>
            <w:tcBorders>
              <w:top w:val="single" w:sz="4" w:space="0" w:color="auto"/>
              <w:bottom w:val="single" w:sz="4" w:space="0" w:color="auto"/>
            </w:tcBorders>
            <w:shd w:val="clear" w:color="auto" w:fill="auto"/>
            <w:vAlign w:val="center"/>
          </w:tcPr>
          <w:p w14:paraId="5331EB55"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tobacco smokers</w:t>
            </w:r>
          </w:p>
        </w:tc>
        <w:tc>
          <w:tcPr>
            <w:tcW w:w="1323" w:type="dxa"/>
            <w:tcBorders>
              <w:top w:val="single" w:sz="4" w:space="0" w:color="auto"/>
              <w:bottom w:val="single" w:sz="4" w:space="0" w:color="auto"/>
            </w:tcBorders>
            <w:shd w:val="clear" w:color="auto" w:fill="auto"/>
            <w:vAlign w:val="center"/>
          </w:tcPr>
          <w:p w14:paraId="3D1E0767"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9.1%</w:t>
            </w:r>
          </w:p>
          <w:p w14:paraId="440EC6FF"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(8.3-10.0)</w:t>
            </w:r>
          </w:p>
        </w:tc>
        <w:tc>
          <w:tcPr>
            <w:tcW w:w="1323" w:type="dxa"/>
            <w:tcBorders>
              <w:top w:val="single" w:sz="4" w:space="0" w:color="auto"/>
              <w:bottom w:val="single" w:sz="4" w:space="0" w:color="auto"/>
            </w:tcBorders>
            <w:shd w:val="clear" w:color="auto" w:fill="auto"/>
            <w:vAlign w:val="center"/>
          </w:tcPr>
          <w:p w14:paraId="05F4F08B"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15.7%</w:t>
            </w:r>
          </w:p>
          <w:p w14:paraId="20BCB80D"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(14.2-17.2)</w:t>
            </w:r>
          </w:p>
        </w:tc>
        <w:tc>
          <w:tcPr>
            <w:tcW w:w="1323" w:type="dxa"/>
            <w:tcBorders>
              <w:top w:val="single" w:sz="4" w:space="0" w:color="auto"/>
              <w:bottom w:val="single" w:sz="4" w:space="0" w:color="auto"/>
            </w:tcBorders>
            <w:shd w:val="clear" w:color="auto" w:fill="auto"/>
            <w:vAlign w:val="center"/>
          </w:tcPr>
          <w:p w14:paraId="02ED7D01"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2.4%</w:t>
            </w:r>
          </w:p>
          <w:p w14:paraId="6BE13E44"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(1.8-3.0)</w:t>
            </w:r>
          </w:p>
        </w:tc>
      </w:tr>
      <w:tr w:rsidR="00FA620E" w:rsidRPr="00052177" w14:paraId="72B5460C" w14:textId="77777777" w:rsidTr="000D0BBA">
        <w:trPr>
          <w:trHeight w:val="547"/>
          <w:jc w:val="center"/>
        </w:trPr>
        <w:tc>
          <w:tcPr>
            <w:tcW w:w="6663" w:type="dxa"/>
            <w:tcBorders>
              <w:top w:val="single" w:sz="4" w:space="0" w:color="auto"/>
              <w:bottom w:val="single" w:sz="4" w:space="0" w:color="auto"/>
            </w:tcBorders>
            <w:shd w:val="clear" w:color="auto" w:fill="auto"/>
            <w:vAlign w:val="center"/>
          </w:tcPr>
          <w:p w14:paraId="22AC9E5B"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 xml:space="preserve">Current cigarette smokers </w:t>
            </w:r>
            <w:r w:rsidRPr="00052177">
              <w:rPr>
                <w:rFonts w:ascii="Arial Narrow" w:eastAsia="SimSun" w:hAnsi="Arial Narrow" w:cstheme="minorHAnsi"/>
                <w:sz w:val="19"/>
                <w:szCs w:val="19"/>
                <w:vertAlign w:val="superscript"/>
              </w:rPr>
              <w:t>2</w:t>
            </w:r>
          </w:p>
        </w:tc>
        <w:tc>
          <w:tcPr>
            <w:tcW w:w="1323" w:type="dxa"/>
            <w:tcBorders>
              <w:top w:val="single" w:sz="4" w:space="0" w:color="auto"/>
              <w:bottom w:val="single" w:sz="4" w:space="0" w:color="auto"/>
            </w:tcBorders>
            <w:shd w:val="clear" w:color="auto" w:fill="auto"/>
            <w:vAlign w:val="center"/>
          </w:tcPr>
          <w:p w14:paraId="5343DDBA"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6.3%</w:t>
            </w:r>
          </w:p>
          <w:p w14:paraId="6D9E0C26"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(5.6-7.1)</w:t>
            </w:r>
          </w:p>
        </w:tc>
        <w:tc>
          <w:tcPr>
            <w:tcW w:w="1323" w:type="dxa"/>
            <w:tcBorders>
              <w:top w:val="single" w:sz="4" w:space="0" w:color="auto"/>
              <w:bottom w:val="single" w:sz="4" w:space="0" w:color="auto"/>
            </w:tcBorders>
            <w:shd w:val="clear" w:color="auto" w:fill="auto"/>
            <w:vAlign w:val="center"/>
          </w:tcPr>
          <w:p w14:paraId="6344F701"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11.1%</w:t>
            </w:r>
          </w:p>
          <w:p w14:paraId="67C4BC19"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(9.8-12.5)</w:t>
            </w:r>
          </w:p>
        </w:tc>
        <w:tc>
          <w:tcPr>
            <w:tcW w:w="1323" w:type="dxa"/>
            <w:tcBorders>
              <w:top w:val="single" w:sz="4" w:space="0" w:color="auto"/>
              <w:bottom w:val="single" w:sz="4" w:space="0" w:color="auto"/>
            </w:tcBorders>
            <w:shd w:val="clear" w:color="auto" w:fill="auto"/>
            <w:vAlign w:val="center"/>
          </w:tcPr>
          <w:p w14:paraId="01710A04"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1.6%</w:t>
            </w:r>
          </w:p>
          <w:p w14:paraId="6899E363"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(1.1-2.1)</w:t>
            </w:r>
          </w:p>
        </w:tc>
      </w:tr>
      <w:tr w:rsidR="00FA620E" w:rsidRPr="00052177" w14:paraId="6604A6E8" w14:textId="77777777" w:rsidTr="000D0BBA">
        <w:trPr>
          <w:trHeight w:val="288"/>
          <w:jc w:val="center"/>
        </w:trPr>
        <w:tc>
          <w:tcPr>
            <w:tcW w:w="6663" w:type="dxa"/>
            <w:tcBorders>
              <w:top w:val="single" w:sz="4" w:space="0" w:color="auto"/>
              <w:bottom w:val="single" w:sz="4" w:space="0" w:color="auto"/>
            </w:tcBorders>
            <w:shd w:val="clear" w:color="auto" w:fill="auto"/>
            <w:vAlign w:val="center"/>
          </w:tcPr>
          <w:p w14:paraId="2F4D340B"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daily tobacco smokers</w:t>
            </w:r>
          </w:p>
        </w:tc>
        <w:tc>
          <w:tcPr>
            <w:tcW w:w="1323" w:type="dxa"/>
            <w:tcBorders>
              <w:top w:val="single" w:sz="4" w:space="0" w:color="auto"/>
              <w:bottom w:val="single" w:sz="4" w:space="0" w:color="auto"/>
            </w:tcBorders>
            <w:shd w:val="clear" w:color="auto" w:fill="auto"/>
            <w:vAlign w:val="center"/>
          </w:tcPr>
          <w:p w14:paraId="3FD2633C"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8.0%</w:t>
            </w:r>
          </w:p>
          <w:p w14:paraId="0535DB74"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(7.2-8.8)</w:t>
            </w:r>
          </w:p>
        </w:tc>
        <w:tc>
          <w:tcPr>
            <w:tcW w:w="1323" w:type="dxa"/>
            <w:tcBorders>
              <w:top w:val="single" w:sz="4" w:space="0" w:color="auto"/>
              <w:bottom w:val="single" w:sz="4" w:space="0" w:color="auto"/>
            </w:tcBorders>
            <w:shd w:val="clear" w:color="auto" w:fill="auto"/>
            <w:vAlign w:val="center"/>
          </w:tcPr>
          <w:p w14:paraId="7E309EC5"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13.9%</w:t>
            </w:r>
          </w:p>
          <w:p w14:paraId="2A47DD29"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(12.4-15.3)</w:t>
            </w:r>
          </w:p>
        </w:tc>
        <w:tc>
          <w:tcPr>
            <w:tcW w:w="1323" w:type="dxa"/>
            <w:tcBorders>
              <w:top w:val="single" w:sz="4" w:space="0" w:color="auto"/>
              <w:bottom w:val="single" w:sz="4" w:space="0" w:color="auto"/>
            </w:tcBorders>
            <w:shd w:val="clear" w:color="auto" w:fill="auto"/>
            <w:vAlign w:val="center"/>
          </w:tcPr>
          <w:p w14:paraId="21FC2F75"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2.0%</w:t>
            </w:r>
          </w:p>
          <w:p w14:paraId="62B572DE"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(1.4-2.5)</w:t>
            </w:r>
          </w:p>
        </w:tc>
      </w:tr>
      <w:tr w:rsidR="00FA620E" w:rsidRPr="00052177" w14:paraId="346B43A4" w14:textId="77777777" w:rsidTr="000D0BBA">
        <w:trPr>
          <w:trHeight w:val="601"/>
          <w:jc w:val="center"/>
        </w:trPr>
        <w:tc>
          <w:tcPr>
            <w:tcW w:w="6663" w:type="dxa"/>
            <w:tcBorders>
              <w:top w:val="single" w:sz="4" w:space="0" w:color="auto"/>
              <w:bottom w:val="single" w:sz="4" w:space="0" w:color="auto"/>
            </w:tcBorders>
            <w:shd w:val="clear" w:color="auto" w:fill="auto"/>
            <w:vAlign w:val="center"/>
          </w:tcPr>
          <w:p w14:paraId="5B840093"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daily cigarette smokers</w:t>
            </w:r>
          </w:p>
        </w:tc>
        <w:tc>
          <w:tcPr>
            <w:tcW w:w="1323" w:type="dxa"/>
            <w:tcBorders>
              <w:top w:val="single" w:sz="4" w:space="0" w:color="auto"/>
              <w:bottom w:val="single" w:sz="4" w:space="0" w:color="auto"/>
            </w:tcBorders>
            <w:shd w:val="clear" w:color="auto" w:fill="auto"/>
            <w:vAlign w:val="center"/>
          </w:tcPr>
          <w:p w14:paraId="7216EFA0"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5.8%</w:t>
            </w:r>
          </w:p>
          <w:p w14:paraId="74F3C05D"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(5.1-6.5)</w:t>
            </w:r>
          </w:p>
        </w:tc>
        <w:tc>
          <w:tcPr>
            <w:tcW w:w="1323" w:type="dxa"/>
            <w:tcBorders>
              <w:top w:val="single" w:sz="4" w:space="0" w:color="auto"/>
              <w:bottom w:val="single" w:sz="4" w:space="0" w:color="auto"/>
            </w:tcBorders>
            <w:shd w:val="clear" w:color="auto" w:fill="auto"/>
            <w:vAlign w:val="center"/>
          </w:tcPr>
          <w:p w14:paraId="462797B6"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10.2%</w:t>
            </w:r>
          </w:p>
          <w:p w14:paraId="77F3F88E"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(8.9-11.5)</w:t>
            </w:r>
          </w:p>
        </w:tc>
        <w:tc>
          <w:tcPr>
            <w:tcW w:w="1323" w:type="dxa"/>
            <w:tcBorders>
              <w:top w:val="single" w:sz="4" w:space="0" w:color="auto"/>
              <w:bottom w:val="single" w:sz="4" w:space="0" w:color="auto"/>
            </w:tcBorders>
            <w:shd w:val="clear" w:color="auto" w:fill="auto"/>
            <w:vAlign w:val="center"/>
          </w:tcPr>
          <w:p w14:paraId="65935ED0"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1.4%</w:t>
            </w:r>
          </w:p>
          <w:p w14:paraId="61A93BE2" w14:textId="77777777" w:rsidR="00FA620E" w:rsidRPr="002E58BE" w:rsidRDefault="00FA620E" w:rsidP="000A0C7F">
            <w:pPr>
              <w:jc w:val="center"/>
              <w:rPr>
                <w:rFonts w:ascii="Calibri" w:hAnsi="Calibri"/>
                <w:b/>
                <w:bCs/>
                <w:sz w:val="18"/>
                <w:szCs w:val="18"/>
              </w:rPr>
            </w:pPr>
            <w:r w:rsidRPr="002E58BE">
              <w:rPr>
                <w:rFonts w:ascii="Calibri" w:hAnsi="Calibri"/>
                <w:b/>
                <w:bCs/>
                <w:sz w:val="18"/>
                <w:szCs w:val="18"/>
              </w:rPr>
              <w:t>(1.0-1.9)</w:t>
            </w:r>
          </w:p>
        </w:tc>
      </w:tr>
      <w:tr w:rsidR="00FA620E" w:rsidRPr="00052177" w14:paraId="7A0E668E" w14:textId="77777777" w:rsidTr="000D0BBA">
        <w:trPr>
          <w:trHeight w:val="288"/>
          <w:jc w:val="center"/>
        </w:trPr>
        <w:tc>
          <w:tcPr>
            <w:tcW w:w="6663" w:type="dxa"/>
            <w:shd w:val="clear" w:color="auto" w:fill="auto"/>
            <w:vAlign w:val="center"/>
          </w:tcPr>
          <w:p w14:paraId="120EABB2" w14:textId="77777777" w:rsidR="00FA620E" w:rsidRPr="00052177" w:rsidRDefault="00FA620E" w:rsidP="000A0C7F">
            <w:pPr>
              <w:ind w:left="199" w:hanging="69"/>
              <w:rPr>
                <w:rFonts w:ascii="Arial Narrow" w:eastAsia="SimSun" w:hAnsi="Arial Narrow" w:cstheme="minorHAnsi"/>
                <w:sz w:val="19"/>
                <w:szCs w:val="19"/>
              </w:rPr>
            </w:pPr>
            <w:r w:rsidRPr="00052177">
              <w:rPr>
                <w:rFonts w:ascii="Arial Narrow" w:eastAsia="SimSun" w:hAnsi="Arial Narrow" w:cstheme="minorHAnsi"/>
                <w:sz w:val="19"/>
                <w:szCs w:val="19"/>
              </w:rPr>
              <w:t>Average age started tobacco smoking (years)</w:t>
            </w:r>
          </w:p>
        </w:tc>
        <w:tc>
          <w:tcPr>
            <w:tcW w:w="1323" w:type="dxa"/>
            <w:shd w:val="clear" w:color="auto" w:fill="auto"/>
          </w:tcPr>
          <w:p w14:paraId="57DD7938"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20.2</w:t>
            </w:r>
          </w:p>
          <w:p w14:paraId="668043F7"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(19.6-20.7)</w:t>
            </w:r>
          </w:p>
        </w:tc>
        <w:tc>
          <w:tcPr>
            <w:tcW w:w="1323" w:type="dxa"/>
            <w:shd w:val="clear" w:color="auto" w:fill="auto"/>
          </w:tcPr>
          <w:p w14:paraId="61BC46C6"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20.0</w:t>
            </w:r>
          </w:p>
          <w:p w14:paraId="0EF4174A"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(19.4-20.5)</w:t>
            </w:r>
          </w:p>
        </w:tc>
        <w:tc>
          <w:tcPr>
            <w:tcW w:w="1323" w:type="dxa"/>
            <w:shd w:val="clear" w:color="auto" w:fill="auto"/>
          </w:tcPr>
          <w:p w14:paraId="452E20F0"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21.6</w:t>
            </w:r>
          </w:p>
          <w:p w14:paraId="15B273BA"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(19.7-23.6)</w:t>
            </w:r>
          </w:p>
        </w:tc>
      </w:tr>
      <w:tr w:rsidR="00FA620E" w:rsidRPr="00052177" w14:paraId="6EE62E5C" w14:textId="77777777" w:rsidTr="000D0BBA">
        <w:trPr>
          <w:trHeight w:val="288"/>
          <w:jc w:val="center"/>
        </w:trPr>
        <w:tc>
          <w:tcPr>
            <w:tcW w:w="6663" w:type="dxa"/>
            <w:shd w:val="clear" w:color="auto" w:fill="auto"/>
            <w:vAlign w:val="center"/>
          </w:tcPr>
          <w:p w14:paraId="15815A70" w14:textId="77777777" w:rsidR="00FA620E" w:rsidRPr="00052177" w:rsidRDefault="00FA620E" w:rsidP="000A0C7F">
            <w:pPr>
              <w:ind w:left="199" w:hanging="69"/>
              <w:rPr>
                <w:rFonts w:ascii="Arial Narrow" w:eastAsia="SimSun" w:hAnsi="Arial Narrow" w:cstheme="minorHAnsi"/>
                <w:sz w:val="19"/>
                <w:szCs w:val="19"/>
              </w:rPr>
            </w:pPr>
            <w:r w:rsidRPr="00052177">
              <w:rPr>
                <w:rFonts w:ascii="Arial Narrow" w:eastAsia="SimSun" w:hAnsi="Arial Narrow" w:cstheme="minorHAnsi"/>
                <w:sz w:val="19"/>
                <w:szCs w:val="19"/>
              </w:rPr>
              <w:t>Average number of cigarettes smoked per day (among daily cigarette smokers)</w:t>
            </w:r>
          </w:p>
        </w:tc>
        <w:tc>
          <w:tcPr>
            <w:tcW w:w="1323" w:type="dxa"/>
            <w:shd w:val="clear" w:color="auto" w:fill="auto"/>
          </w:tcPr>
          <w:p w14:paraId="1E77301D"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12.0</w:t>
            </w:r>
          </w:p>
          <w:p w14:paraId="5D7D8F91"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(10.9-13.1)</w:t>
            </w:r>
          </w:p>
        </w:tc>
        <w:tc>
          <w:tcPr>
            <w:tcW w:w="1323" w:type="dxa"/>
            <w:shd w:val="clear" w:color="auto" w:fill="auto"/>
          </w:tcPr>
          <w:p w14:paraId="34F98F02"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12.1</w:t>
            </w:r>
          </w:p>
          <w:p w14:paraId="64F017B1"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(10.9-13.2)</w:t>
            </w:r>
          </w:p>
        </w:tc>
        <w:tc>
          <w:tcPr>
            <w:tcW w:w="1323" w:type="dxa"/>
            <w:shd w:val="clear" w:color="auto" w:fill="auto"/>
          </w:tcPr>
          <w:p w14:paraId="69C9C494" w14:textId="77777777" w:rsidR="00FA620E" w:rsidRPr="009020DC" w:rsidRDefault="00FA620E" w:rsidP="000A0C7F">
            <w:pPr>
              <w:jc w:val="center"/>
              <w:rPr>
                <w:rFonts w:ascii="Calibri" w:hAnsi="Calibri"/>
                <w:b/>
                <w:bCs/>
                <w:sz w:val="18"/>
                <w:szCs w:val="18"/>
              </w:rPr>
            </w:pPr>
            <w:r w:rsidRPr="009020DC">
              <w:rPr>
                <w:rFonts w:ascii="Calibri" w:hAnsi="Calibri"/>
                <w:b/>
                <w:bCs/>
                <w:sz w:val="18"/>
                <w:szCs w:val="18"/>
              </w:rPr>
              <w:t>11.655</w:t>
            </w:r>
          </w:p>
          <w:p w14:paraId="7C875574" w14:textId="77777777" w:rsidR="00FA620E" w:rsidRPr="009020DC" w:rsidRDefault="00FA620E" w:rsidP="000A0C7F">
            <w:pPr>
              <w:jc w:val="center"/>
              <w:rPr>
                <w:rFonts w:ascii="Arial Narrow" w:eastAsia="SimSun" w:hAnsi="Arial Narrow" w:cstheme="minorHAnsi"/>
                <w:sz w:val="18"/>
                <w:szCs w:val="18"/>
              </w:rPr>
            </w:pPr>
            <w:r w:rsidRPr="009020DC">
              <w:rPr>
                <w:rFonts w:ascii="Calibri" w:hAnsi="Calibri"/>
                <w:b/>
                <w:bCs/>
                <w:sz w:val="18"/>
                <w:szCs w:val="18"/>
              </w:rPr>
              <w:t>(-- - --)*</w:t>
            </w:r>
          </w:p>
        </w:tc>
      </w:tr>
      <w:tr w:rsidR="00FA620E" w:rsidRPr="00052177" w14:paraId="41FE7387" w14:textId="77777777" w:rsidTr="000D0BBA">
        <w:trPr>
          <w:trHeight w:val="288"/>
          <w:jc w:val="center"/>
        </w:trPr>
        <w:tc>
          <w:tcPr>
            <w:tcW w:w="10632" w:type="dxa"/>
            <w:gridSpan w:val="4"/>
            <w:shd w:val="clear" w:color="auto" w:fill="auto"/>
            <w:vAlign w:val="center"/>
          </w:tcPr>
          <w:p w14:paraId="0F8D7CEE" w14:textId="77777777" w:rsidR="00FA620E" w:rsidRPr="003A009F" w:rsidRDefault="00FA620E" w:rsidP="000A0C7F">
            <w:pPr>
              <w:rPr>
                <w:rFonts w:ascii="Calibri" w:hAnsi="Calibri"/>
                <w:b/>
                <w:bCs/>
                <w:sz w:val="16"/>
                <w:szCs w:val="16"/>
              </w:rPr>
            </w:pPr>
            <w:r w:rsidRPr="003A009F">
              <w:rPr>
                <w:rFonts w:ascii="Arial Narrow" w:eastAsia="SimSun" w:hAnsi="Arial Narrow" w:cstheme="minorHAnsi"/>
                <w:i/>
                <w:iCs/>
                <w:sz w:val="16"/>
                <w:szCs w:val="16"/>
              </w:rPr>
              <w:t>* Total number of respondents are very low = 46</w:t>
            </w:r>
          </w:p>
        </w:tc>
      </w:tr>
      <w:tr w:rsidR="00FA620E" w:rsidRPr="00052177" w14:paraId="5810DC51" w14:textId="77777777" w:rsidTr="000D0BBA">
        <w:trPr>
          <w:trHeight w:val="18"/>
          <w:jc w:val="center"/>
        </w:trPr>
        <w:tc>
          <w:tcPr>
            <w:tcW w:w="10632" w:type="dxa"/>
            <w:gridSpan w:val="4"/>
            <w:tcBorders>
              <w:top w:val="single" w:sz="4" w:space="0" w:color="auto"/>
              <w:bottom w:val="single" w:sz="4" w:space="0" w:color="auto"/>
            </w:tcBorders>
            <w:shd w:val="clear" w:color="auto" w:fill="C6FEC6"/>
            <w:vAlign w:val="center"/>
          </w:tcPr>
          <w:p w14:paraId="59A2DD4E" w14:textId="77777777" w:rsidR="00FA620E" w:rsidRPr="00052177" w:rsidRDefault="00FA620E" w:rsidP="000A0C7F">
            <w:pPr>
              <w:ind w:right="-49"/>
              <w:rPr>
                <w:rFonts w:ascii="Arial Narrow" w:eastAsia="SimSun" w:hAnsi="Arial Narrow" w:cstheme="minorHAnsi"/>
                <w:b/>
                <w:bCs/>
                <w:sz w:val="19"/>
                <w:szCs w:val="19"/>
              </w:rPr>
            </w:pPr>
            <w:r w:rsidRPr="00052177">
              <w:rPr>
                <w:rFonts w:ascii="Arial Narrow" w:eastAsia="SimSun" w:hAnsi="Arial Narrow" w:cstheme="minorHAnsi"/>
                <w:b/>
                <w:sz w:val="19"/>
                <w:szCs w:val="19"/>
              </w:rPr>
              <w:t>Current smokeless tobacco users</w:t>
            </w:r>
          </w:p>
        </w:tc>
      </w:tr>
      <w:tr w:rsidR="00FA620E" w:rsidRPr="00052177" w14:paraId="36566454" w14:textId="77777777" w:rsidTr="003C046C">
        <w:trPr>
          <w:trHeight w:val="554"/>
          <w:jc w:val="center"/>
        </w:trPr>
        <w:tc>
          <w:tcPr>
            <w:tcW w:w="6663" w:type="dxa"/>
            <w:tcBorders>
              <w:top w:val="single" w:sz="4" w:space="0" w:color="auto"/>
              <w:bottom w:val="single" w:sz="4" w:space="0" w:color="auto"/>
            </w:tcBorders>
            <w:shd w:val="clear" w:color="auto" w:fill="auto"/>
            <w:vAlign w:val="center"/>
          </w:tcPr>
          <w:p w14:paraId="19E0E73F" w14:textId="77777777" w:rsidR="00FA620E" w:rsidRPr="00052177" w:rsidRDefault="00FA620E" w:rsidP="000A0C7F">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smokeless tobacco users</w:t>
            </w:r>
          </w:p>
        </w:tc>
        <w:tc>
          <w:tcPr>
            <w:tcW w:w="1323" w:type="dxa"/>
            <w:tcBorders>
              <w:top w:val="single" w:sz="4" w:space="0" w:color="auto"/>
              <w:bottom w:val="single" w:sz="4" w:space="0" w:color="auto"/>
            </w:tcBorders>
            <w:shd w:val="clear" w:color="auto" w:fill="auto"/>
            <w:vAlign w:val="center"/>
          </w:tcPr>
          <w:p w14:paraId="458B826C" w14:textId="71EAD05F" w:rsidR="003B388B" w:rsidRDefault="003B388B" w:rsidP="003C046C">
            <w:pPr>
              <w:jc w:val="center"/>
              <w:rPr>
                <w:rFonts w:ascii="Calibri" w:hAnsi="Calibri"/>
                <w:b/>
                <w:bCs/>
                <w:sz w:val="18"/>
                <w:szCs w:val="18"/>
              </w:rPr>
            </w:pPr>
            <w:r>
              <w:rPr>
                <w:rFonts w:ascii="Calibri" w:hAnsi="Calibri"/>
                <w:b/>
                <w:bCs/>
                <w:sz w:val="18"/>
                <w:szCs w:val="18"/>
              </w:rPr>
              <w:t>0.4%</w:t>
            </w:r>
          </w:p>
          <w:p w14:paraId="64140ADD" w14:textId="14174DF1" w:rsidR="00FA620E" w:rsidRPr="003C046C" w:rsidRDefault="003B388B" w:rsidP="003C046C">
            <w:pPr>
              <w:jc w:val="center"/>
              <w:rPr>
                <w:rFonts w:ascii="Calibri" w:hAnsi="Calibri"/>
                <w:b/>
                <w:bCs/>
                <w:sz w:val="18"/>
                <w:szCs w:val="18"/>
              </w:rPr>
            </w:pPr>
            <w:r>
              <w:rPr>
                <w:rFonts w:ascii="Calibri" w:hAnsi="Calibri"/>
                <w:b/>
                <w:bCs/>
                <w:sz w:val="18"/>
                <w:szCs w:val="18"/>
              </w:rPr>
              <w:t>(</w:t>
            </w:r>
            <w:r w:rsidRPr="003B388B">
              <w:rPr>
                <w:rFonts w:ascii="Calibri" w:hAnsi="Calibri"/>
                <w:b/>
                <w:bCs/>
                <w:sz w:val="18"/>
                <w:szCs w:val="18"/>
              </w:rPr>
              <w:t>0.2-0.6</w:t>
            </w:r>
            <w:r>
              <w:rPr>
                <w:rFonts w:ascii="Calibri" w:hAnsi="Calibri"/>
                <w:b/>
                <w:bCs/>
                <w:sz w:val="18"/>
                <w:szCs w:val="18"/>
              </w:rPr>
              <w:t>)</w:t>
            </w:r>
          </w:p>
        </w:tc>
        <w:tc>
          <w:tcPr>
            <w:tcW w:w="1323" w:type="dxa"/>
            <w:tcBorders>
              <w:top w:val="single" w:sz="4" w:space="0" w:color="auto"/>
              <w:bottom w:val="single" w:sz="4" w:space="0" w:color="auto"/>
            </w:tcBorders>
            <w:shd w:val="clear" w:color="auto" w:fill="auto"/>
            <w:vAlign w:val="center"/>
          </w:tcPr>
          <w:p w14:paraId="6A725494" w14:textId="77777777" w:rsidR="003B388B" w:rsidRPr="003C046C" w:rsidRDefault="003B388B" w:rsidP="003B388B">
            <w:pPr>
              <w:jc w:val="center"/>
              <w:rPr>
                <w:rFonts w:ascii="Calibri" w:hAnsi="Calibri"/>
                <w:b/>
                <w:bCs/>
                <w:sz w:val="18"/>
                <w:szCs w:val="18"/>
              </w:rPr>
            </w:pPr>
            <w:r w:rsidRPr="003C046C">
              <w:rPr>
                <w:rFonts w:ascii="Calibri" w:hAnsi="Calibri"/>
                <w:b/>
                <w:bCs/>
                <w:sz w:val="18"/>
                <w:szCs w:val="18"/>
              </w:rPr>
              <w:t>0.7%</w:t>
            </w:r>
          </w:p>
          <w:p w14:paraId="6FF1BC37" w14:textId="3F23A8C1" w:rsidR="00FA620E" w:rsidRPr="003C046C" w:rsidRDefault="003B388B" w:rsidP="003B388B">
            <w:pPr>
              <w:jc w:val="center"/>
              <w:rPr>
                <w:rFonts w:ascii="Calibri" w:hAnsi="Calibri"/>
                <w:b/>
                <w:bCs/>
                <w:sz w:val="18"/>
                <w:szCs w:val="18"/>
              </w:rPr>
            </w:pPr>
            <w:r w:rsidRPr="003C046C">
              <w:rPr>
                <w:rFonts w:ascii="Calibri" w:hAnsi="Calibri"/>
                <w:b/>
                <w:bCs/>
                <w:sz w:val="18"/>
                <w:szCs w:val="18"/>
              </w:rPr>
              <w:t>(0.3-1.0)</w:t>
            </w:r>
          </w:p>
        </w:tc>
        <w:tc>
          <w:tcPr>
            <w:tcW w:w="1323" w:type="dxa"/>
            <w:tcBorders>
              <w:top w:val="single" w:sz="4" w:space="0" w:color="auto"/>
              <w:bottom w:val="single" w:sz="4" w:space="0" w:color="auto"/>
            </w:tcBorders>
            <w:shd w:val="clear" w:color="auto" w:fill="auto"/>
            <w:vAlign w:val="center"/>
          </w:tcPr>
          <w:p w14:paraId="3C2A0B8A" w14:textId="77777777" w:rsidR="003B388B" w:rsidRPr="009A5A32" w:rsidRDefault="003B388B" w:rsidP="003B388B">
            <w:pPr>
              <w:jc w:val="center"/>
              <w:rPr>
                <w:rFonts w:ascii="Calibri" w:hAnsi="Calibri"/>
                <w:b/>
                <w:bCs/>
                <w:sz w:val="18"/>
                <w:szCs w:val="18"/>
              </w:rPr>
            </w:pPr>
            <w:r>
              <w:rPr>
                <w:rFonts w:ascii="Calibri" w:hAnsi="Calibri"/>
                <w:b/>
                <w:bCs/>
                <w:sz w:val="18"/>
                <w:szCs w:val="18"/>
              </w:rPr>
              <w:t>0.1%</w:t>
            </w:r>
          </w:p>
          <w:p w14:paraId="27CE7475" w14:textId="34097883" w:rsidR="00FA620E" w:rsidRPr="003C046C" w:rsidRDefault="003B388B" w:rsidP="003B388B">
            <w:pPr>
              <w:jc w:val="center"/>
              <w:rPr>
                <w:rFonts w:ascii="Calibri" w:hAnsi="Calibri"/>
                <w:b/>
                <w:bCs/>
                <w:sz w:val="18"/>
                <w:szCs w:val="18"/>
              </w:rPr>
            </w:pPr>
            <w:r w:rsidRPr="009A5A32">
              <w:rPr>
                <w:rFonts w:ascii="Calibri" w:hAnsi="Calibri"/>
                <w:b/>
                <w:bCs/>
                <w:sz w:val="18"/>
                <w:szCs w:val="18"/>
              </w:rPr>
              <w:t>(0.0-0.3)</w:t>
            </w:r>
          </w:p>
        </w:tc>
      </w:tr>
      <w:tr w:rsidR="009A5A32" w:rsidRPr="00052177" w14:paraId="78944CF3" w14:textId="77777777" w:rsidTr="003C046C">
        <w:trPr>
          <w:trHeight w:val="554"/>
          <w:jc w:val="center"/>
        </w:trPr>
        <w:tc>
          <w:tcPr>
            <w:tcW w:w="6663" w:type="dxa"/>
            <w:tcBorders>
              <w:top w:val="single" w:sz="4" w:space="0" w:color="auto"/>
              <w:bottom w:val="single" w:sz="4" w:space="0" w:color="auto"/>
            </w:tcBorders>
            <w:shd w:val="clear" w:color="auto" w:fill="auto"/>
            <w:vAlign w:val="center"/>
          </w:tcPr>
          <w:p w14:paraId="2B53AA5B" w14:textId="77777777" w:rsidR="009A5A32" w:rsidRPr="00052177" w:rsidRDefault="009A5A32" w:rsidP="009A5A32">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Current daily smokeless tobacco users</w:t>
            </w:r>
          </w:p>
        </w:tc>
        <w:tc>
          <w:tcPr>
            <w:tcW w:w="1323" w:type="dxa"/>
            <w:tcBorders>
              <w:top w:val="single" w:sz="4" w:space="0" w:color="auto"/>
              <w:bottom w:val="single" w:sz="4" w:space="0" w:color="auto"/>
            </w:tcBorders>
            <w:shd w:val="clear" w:color="auto" w:fill="auto"/>
            <w:vAlign w:val="center"/>
          </w:tcPr>
          <w:p w14:paraId="54C8FA0F" w14:textId="5D105753" w:rsidR="00B20269" w:rsidRPr="00B20269" w:rsidRDefault="00B20269" w:rsidP="003C046C">
            <w:pPr>
              <w:jc w:val="center"/>
              <w:rPr>
                <w:rFonts w:ascii="Calibri" w:hAnsi="Calibri"/>
                <w:b/>
                <w:bCs/>
                <w:sz w:val="18"/>
                <w:szCs w:val="18"/>
              </w:rPr>
            </w:pPr>
            <w:r w:rsidRPr="00B20269">
              <w:rPr>
                <w:rFonts w:ascii="Calibri" w:hAnsi="Calibri"/>
                <w:b/>
                <w:bCs/>
                <w:sz w:val="18"/>
                <w:szCs w:val="18"/>
              </w:rPr>
              <w:t>0.3</w:t>
            </w:r>
            <w:r>
              <w:rPr>
                <w:rFonts w:ascii="Calibri" w:hAnsi="Calibri"/>
                <w:b/>
                <w:bCs/>
                <w:sz w:val="18"/>
                <w:szCs w:val="18"/>
              </w:rPr>
              <w:t>%</w:t>
            </w:r>
          </w:p>
          <w:p w14:paraId="43BB359B" w14:textId="49637B0F" w:rsidR="009A5A32" w:rsidRPr="00052177" w:rsidRDefault="00B20269" w:rsidP="003C046C">
            <w:pPr>
              <w:jc w:val="center"/>
              <w:rPr>
                <w:rFonts w:ascii="Arial Narrow" w:eastAsia="SimSun" w:hAnsi="Arial Narrow" w:cstheme="minorHAnsi"/>
                <w:sz w:val="19"/>
                <w:szCs w:val="19"/>
              </w:rPr>
            </w:pPr>
            <w:r w:rsidRPr="00B20269">
              <w:rPr>
                <w:rFonts w:ascii="Calibri" w:hAnsi="Calibri"/>
                <w:b/>
                <w:bCs/>
                <w:sz w:val="18"/>
                <w:szCs w:val="18"/>
              </w:rPr>
              <w:t>(0.2-0.5)</w:t>
            </w:r>
          </w:p>
        </w:tc>
        <w:tc>
          <w:tcPr>
            <w:tcW w:w="1323" w:type="dxa"/>
            <w:tcBorders>
              <w:top w:val="single" w:sz="4" w:space="0" w:color="auto"/>
              <w:bottom w:val="single" w:sz="4" w:space="0" w:color="auto"/>
            </w:tcBorders>
            <w:shd w:val="clear" w:color="auto" w:fill="auto"/>
            <w:vAlign w:val="center"/>
          </w:tcPr>
          <w:p w14:paraId="2247DEB3" w14:textId="28EA99F1" w:rsidR="009A5A32" w:rsidRPr="009A5A32" w:rsidRDefault="009A5A32" w:rsidP="003C046C">
            <w:pPr>
              <w:jc w:val="center"/>
              <w:rPr>
                <w:rFonts w:ascii="Calibri" w:hAnsi="Calibri"/>
                <w:b/>
                <w:bCs/>
                <w:sz w:val="18"/>
                <w:szCs w:val="18"/>
              </w:rPr>
            </w:pPr>
            <w:r w:rsidRPr="009A5A32">
              <w:rPr>
                <w:rFonts w:ascii="Calibri" w:hAnsi="Calibri"/>
                <w:b/>
                <w:bCs/>
                <w:sz w:val="18"/>
                <w:szCs w:val="18"/>
              </w:rPr>
              <w:t>0.5</w:t>
            </w:r>
            <w:r>
              <w:rPr>
                <w:rFonts w:ascii="Calibri" w:hAnsi="Calibri"/>
                <w:b/>
                <w:bCs/>
                <w:sz w:val="18"/>
                <w:szCs w:val="18"/>
              </w:rPr>
              <w:t>%</w:t>
            </w:r>
          </w:p>
          <w:p w14:paraId="00045F44" w14:textId="4B206DE5" w:rsidR="009A5A32" w:rsidRPr="00052177" w:rsidRDefault="009A5A32" w:rsidP="003C046C">
            <w:pPr>
              <w:jc w:val="center"/>
              <w:rPr>
                <w:rFonts w:ascii="Arial Narrow" w:eastAsia="SimSun" w:hAnsi="Arial Narrow" w:cstheme="minorHAnsi"/>
                <w:sz w:val="19"/>
                <w:szCs w:val="19"/>
              </w:rPr>
            </w:pPr>
            <w:r>
              <w:rPr>
                <w:rFonts w:ascii="Calibri" w:hAnsi="Calibri"/>
                <w:b/>
                <w:bCs/>
                <w:sz w:val="18"/>
                <w:szCs w:val="18"/>
              </w:rPr>
              <w:t>(</w:t>
            </w:r>
            <w:r w:rsidRPr="009A5A32">
              <w:rPr>
                <w:rFonts w:ascii="Calibri" w:hAnsi="Calibri"/>
                <w:b/>
                <w:bCs/>
                <w:sz w:val="18"/>
                <w:szCs w:val="18"/>
              </w:rPr>
              <w:t>0.2-0.8)</w:t>
            </w:r>
          </w:p>
        </w:tc>
        <w:tc>
          <w:tcPr>
            <w:tcW w:w="1323" w:type="dxa"/>
            <w:tcBorders>
              <w:top w:val="single" w:sz="4" w:space="0" w:color="auto"/>
              <w:bottom w:val="single" w:sz="4" w:space="0" w:color="auto"/>
            </w:tcBorders>
            <w:shd w:val="clear" w:color="auto" w:fill="auto"/>
            <w:vAlign w:val="center"/>
          </w:tcPr>
          <w:p w14:paraId="77A9AE46" w14:textId="389F957B" w:rsidR="009A5A32" w:rsidRPr="009A5A32" w:rsidRDefault="009A5A32" w:rsidP="003C046C">
            <w:pPr>
              <w:jc w:val="center"/>
              <w:rPr>
                <w:rFonts w:ascii="Calibri" w:hAnsi="Calibri"/>
                <w:b/>
                <w:bCs/>
                <w:sz w:val="18"/>
                <w:szCs w:val="18"/>
              </w:rPr>
            </w:pPr>
            <w:r>
              <w:rPr>
                <w:rFonts w:ascii="Calibri" w:hAnsi="Calibri"/>
                <w:b/>
                <w:bCs/>
                <w:sz w:val="18"/>
                <w:szCs w:val="18"/>
              </w:rPr>
              <w:t>0.1%</w:t>
            </w:r>
          </w:p>
          <w:p w14:paraId="42C77305" w14:textId="7B107DD7" w:rsidR="009A5A32" w:rsidRPr="00052177" w:rsidRDefault="009A5A32" w:rsidP="003C046C">
            <w:pPr>
              <w:jc w:val="center"/>
              <w:rPr>
                <w:rFonts w:ascii="Arial Narrow" w:eastAsia="SimSun" w:hAnsi="Arial Narrow" w:cstheme="minorHAnsi"/>
                <w:sz w:val="19"/>
                <w:szCs w:val="19"/>
              </w:rPr>
            </w:pPr>
            <w:r w:rsidRPr="009A5A32">
              <w:rPr>
                <w:rFonts w:ascii="Calibri" w:hAnsi="Calibri"/>
                <w:b/>
                <w:bCs/>
                <w:sz w:val="18"/>
                <w:szCs w:val="18"/>
              </w:rPr>
              <w:t>(0.0-0.3)</w:t>
            </w:r>
          </w:p>
        </w:tc>
      </w:tr>
      <w:tr w:rsidR="009A5A32" w:rsidRPr="00052177" w14:paraId="2AC5779D" w14:textId="77777777" w:rsidTr="000D0BBA">
        <w:trPr>
          <w:trHeight w:val="18"/>
          <w:jc w:val="center"/>
        </w:trPr>
        <w:tc>
          <w:tcPr>
            <w:tcW w:w="10632" w:type="dxa"/>
            <w:gridSpan w:val="4"/>
            <w:tcBorders>
              <w:top w:val="single" w:sz="4" w:space="0" w:color="auto"/>
              <w:bottom w:val="single" w:sz="4" w:space="0" w:color="auto"/>
            </w:tcBorders>
            <w:shd w:val="clear" w:color="auto" w:fill="C6FEC6"/>
            <w:vAlign w:val="center"/>
          </w:tcPr>
          <w:p w14:paraId="6C58EE93" w14:textId="77777777" w:rsidR="009A5A32" w:rsidRPr="00052177" w:rsidRDefault="009A5A32" w:rsidP="009A5A32">
            <w:pPr>
              <w:ind w:right="-49"/>
              <w:rPr>
                <w:rFonts w:ascii="Arial Narrow" w:eastAsia="SimSun" w:hAnsi="Arial Narrow" w:cstheme="minorHAnsi"/>
                <w:b/>
                <w:bCs/>
                <w:sz w:val="19"/>
                <w:szCs w:val="19"/>
              </w:rPr>
            </w:pPr>
            <w:r w:rsidRPr="00052177">
              <w:rPr>
                <w:rFonts w:ascii="Arial Narrow" w:eastAsia="SimSun" w:hAnsi="Arial Narrow" w:cstheme="minorHAnsi"/>
                <w:b/>
                <w:sz w:val="19"/>
                <w:szCs w:val="19"/>
              </w:rPr>
              <w:lastRenderedPageBreak/>
              <w:t xml:space="preserve">Current non-users </w:t>
            </w:r>
            <w:r w:rsidRPr="00052177">
              <w:rPr>
                <w:rFonts w:ascii="Arial Narrow" w:eastAsia="SimSun" w:hAnsi="Arial Narrow" w:cstheme="minorHAnsi"/>
                <w:sz w:val="19"/>
                <w:szCs w:val="19"/>
              </w:rPr>
              <w:t>(smoked and/or smokeless)</w:t>
            </w:r>
            <w:r w:rsidRPr="00052177">
              <w:rPr>
                <w:rFonts w:ascii="Arial Narrow" w:eastAsia="SimSun" w:hAnsi="Arial Narrow" w:cstheme="minorHAnsi"/>
                <w:sz w:val="19"/>
                <w:szCs w:val="19"/>
                <w:vertAlign w:val="superscript"/>
              </w:rPr>
              <w:t>1</w:t>
            </w:r>
          </w:p>
        </w:tc>
      </w:tr>
      <w:tr w:rsidR="009A5A32" w:rsidRPr="00052177" w14:paraId="7C01E285" w14:textId="77777777" w:rsidTr="000D0BBA">
        <w:trPr>
          <w:trHeight w:val="288"/>
          <w:jc w:val="center"/>
        </w:trPr>
        <w:tc>
          <w:tcPr>
            <w:tcW w:w="6663" w:type="dxa"/>
            <w:tcBorders>
              <w:top w:val="single" w:sz="4" w:space="0" w:color="auto"/>
              <w:bottom w:val="single" w:sz="4" w:space="0" w:color="auto"/>
            </w:tcBorders>
            <w:shd w:val="clear" w:color="auto" w:fill="auto"/>
            <w:vAlign w:val="center"/>
          </w:tcPr>
          <w:p w14:paraId="748A7F66" w14:textId="77777777" w:rsidR="009A5A32" w:rsidRPr="00052177" w:rsidRDefault="009A5A32" w:rsidP="009A5A32">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Former tobacco users</w:t>
            </w:r>
            <w:r w:rsidRPr="00052177">
              <w:rPr>
                <w:rFonts w:ascii="Arial Narrow" w:eastAsia="SimSun" w:hAnsi="Arial Narrow" w:cstheme="minorHAnsi"/>
                <w:sz w:val="19"/>
                <w:szCs w:val="19"/>
                <w:vertAlign w:val="superscript"/>
              </w:rPr>
              <w:t>3</w:t>
            </w:r>
            <w:r w:rsidRPr="00052177">
              <w:rPr>
                <w:rFonts w:ascii="Arial Narrow" w:eastAsia="SimSun" w:hAnsi="Arial Narrow" w:cstheme="minorHAnsi"/>
                <w:sz w:val="19"/>
                <w:szCs w:val="19"/>
              </w:rPr>
              <w:t xml:space="preserve"> </w:t>
            </w:r>
          </w:p>
        </w:tc>
        <w:tc>
          <w:tcPr>
            <w:tcW w:w="1323" w:type="dxa"/>
            <w:tcBorders>
              <w:top w:val="single" w:sz="4" w:space="0" w:color="auto"/>
              <w:bottom w:val="single" w:sz="4" w:space="0" w:color="auto"/>
            </w:tcBorders>
            <w:shd w:val="clear" w:color="auto" w:fill="auto"/>
            <w:vAlign w:val="center"/>
          </w:tcPr>
          <w:p w14:paraId="00466332" w14:textId="77777777" w:rsidR="009A5A32" w:rsidRPr="00052177" w:rsidRDefault="009A5A32" w:rsidP="009A5A32">
            <w:pPr>
              <w:jc w:val="center"/>
              <w:rPr>
                <w:rFonts w:ascii="Arial Narrow" w:eastAsia="SimSun" w:hAnsi="Arial Narrow" w:cstheme="minorHAnsi"/>
                <w:sz w:val="19"/>
                <w:szCs w:val="19"/>
              </w:rPr>
            </w:pPr>
            <w:r w:rsidRPr="00663E01">
              <w:rPr>
                <w:rFonts w:ascii="Arial Narrow" w:eastAsia="SimSun" w:hAnsi="Arial Narrow" w:cstheme="minorHAnsi"/>
                <w:sz w:val="19"/>
                <w:szCs w:val="19"/>
              </w:rPr>
              <w:t>NA</w:t>
            </w:r>
          </w:p>
        </w:tc>
        <w:tc>
          <w:tcPr>
            <w:tcW w:w="1323" w:type="dxa"/>
            <w:tcBorders>
              <w:top w:val="single" w:sz="4" w:space="0" w:color="auto"/>
              <w:bottom w:val="single" w:sz="4" w:space="0" w:color="auto"/>
            </w:tcBorders>
            <w:shd w:val="clear" w:color="auto" w:fill="auto"/>
            <w:vAlign w:val="center"/>
          </w:tcPr>
          <w:p w14:paraId="27582173" w14:textId="77777777" w:rsidR="009A5A32" w:rsidRPr="00052177" w:rsidRDefault="009A5A32" w:rsidP="009A5A32">
            <w:pPr>
              <w:jc w:val="center"/>
              <w:rPr>
                <w:rFonts w:ascii="Arial Narrow" w:eastAsia="SimSun" w:hAnsi="Arial Narrow" w:cstheme="minorHAnsi"/>
                <w:sz w:val="19"/>
                <w:szCs w:val="19"/>
              </w:rPr>
            </w:pPr>
            <w:r w:rsidRPr="00663E01">
              <w:rPr>
                <w:rFonts w:ascii="Arial Narrow" w:eastAsia="SimSun" w:hAnsi="Arial Narrow" w:cstheme="minorHAnsi"/>
                <w:sz w:val="19"/>
                <w:szCs w:val="19"/>
              </w:rPr>
              <w:t>NA</w:t>
            </w:r>
          </w:p>
        </w:tc>
        <w:tc>
          <w:tcPr>
            <w:tcW w:w="1323" w:type="dxa"/>
            <w:tcBorders>
              <w:top w:val="single" w:sz="4" w:space="0" w:color="auto"/>
              <w:bottom w:val="single" w:sz="4" w:space="0" w:color="auto"/>
            </w:tcBorders>
            <w:shd w:val="clear" w:color="auto" w:fill="auto"/>
            <w:vAlign w:val="center"/>
          </w:tcPr>
          <w:p w14:paraId="7B07F9AA" w14:textId="77777777" w:rsidR="009A5A32" w:rsidRPr="00052177" w:rsidRDefault="009A5A32" w:rsidP="009A5A32">
            <w:pPr>
              <w:jc w:val="center"/>
              <w:rPr>
                <w:rFonts w:ascii="Arial Narrow" w:eastAsia="SimSun" w:hAnsi="Arial Narrow" w:cstheme="minorHAnsi"/>
                <w:sz w:val="19"/>
                <w:szCs w:val="19"/>
              </w:rPr>
            </w:pPr>
            <w:r w:rsidRPr="00663E01">
              <w:rPr>
                <w:rFonts w:ascii="Arial Narrow" w:eastAsia="SimSun" w:hAnsi="Arial Narrow" w:cstheme="minorHAnsi"/>
                <w:sz w:val="19"/>
                <w:szCs w:val="19"/>
              </w:rPr>
              <w:t>NA</w:t>
            </w:r>
          </w:p>
        </w:tc>
      </w:tr>
      <w:tr w:rsidR="009A5A32" w:rsidRPr="00052177" w14:paraId="2CBB0A6C" w14:textId="77777777" w:rsidTr="000D0BBA">
        <w:trPr>
          <w:trHeight w:val="288"/>
          <w:jc w:val="center"/>
        </w:trPr>
        <w:tc>
          <w:tcPr>
            <w:tcW w:w="6663" w:type="dxa"/>
            <w:tcBorders>
              <w:top w:val="single" w:sz="4" w:space="0" w:color="auto"/>
              <w:bottom w:val="single" w:sz="4" w:space="0" w:color="auto"/>
            </w:tcBorders>
            <w:shd w:val="clear" w:color="auto" w:fill="auto"/>
            <w:vAlign w:val="center"/>
          </w:tcPr>
          <w:p w14:paraId="6F5BFA94" w14:textId="77777777" w:rsidR="009A5A32" w:rsidRPr="00052177" w:rsidRDefault="009A5A32" w:rsidP="009A5A32">
            <w:pPr>
              <w:ind w:firstLine="130"/>
              <w:rPr>
                <w:rFonts w:ascii="Arial Narrow" w:eastAsia="SimSun" w:hAnsi="Arial Narrow" w:cstheme="minorHAnsi"/>
                <w:sz w:val="19"/>
                <w:szCs w:val="19"/>
              </w:rPr>
            </w:pPr>
            <w:r w:rsidRPr="00052177">
              <w:rPr>
                <w:rFonts w:ascii="Arial Narrow" w:eastAsia="SimSun" w:hAnsi="Arial Narrow" w:cstheme="minorHAnsi"/>
                <w:sz w:val="19"/>
                <w:szCs w:val="19"/>
              </w:rPr>
              <w:t>Former tobacco smokers</w:t>
            </w:r>
            <w:r w:rsidRPr="00052177">
              <w:rPr>
                <w:rFonts w:ascii="Arial Narrow" w:eastAsia="SimSun" w:hAnsi="Arial Narrow" w:cstheme="minorHAnsi"/>
                <w:sz w:val="19"/>
                <w:szCs w:val="19"/>
                <w:vertAlign w:val="superscript"/>
              </w:rPr>
              <w:t>4</w:t>
            </w:r>
          </w:p>
        </w:tc>
        <w:tc>
          <w:tcPr>
            <w:tcW w:w="1323" w:type="dxa"/>
            <w:tcBorders>
              <w:top w:val="single" w:sz="4" w:space="0" w:color="auto"/>
              <w:bottom w:val="single" w:sz="4" w:space="0" w:color="auto"/>
            </w:tcBorders>
            <w:shd w:val="clear" w:color="auto" w:fill="auto"/>
            <w:vAlign w:val="center"/>
          </w:tcPr>
          <w:p w14:paraId="36A9001E"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"2.6%</w:t>
            </w:r>
          </w:p>
          <w:p w14:paraId="0C765E96"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(2.0-3.1)"</w:t>
            </w:r>
          </w:p>
        </w:tc>
        <w:tc>
          <w:tcPr>
            <w:tcW w:w="1323" w:type="dxa"/>
            <w:tcBorders>
              <w:top w:val="single" w:sz="4" w:space="0" w:color="auto"/>
              <w:bottom w:val="single" w:sz="4" w:space="0" w:color="auto"/>
            </w:tcBorders>
            <w:shd w:val="clear" w:color="auto" w:fill="auto"/>
            <w:vAlign w:val="center"/>
          </w:tcPr>
          <w:p w14:paraId="3417523F"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"4.0%</w:t>
            </w:r>
          </w:p>
          <w:p w14:paraId="7DBB05BD"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(3.1-4.9)"</w:t>
            </w:r>
          </w:p>
        </w:tc>
        <w:tc>
          <w:tcPr>
            <w:tcW w:w="1323" w:type="dxa"/>
            <w:tcBorders>
              <w:top w:val="single" w:sz="4" w:space="0" w:color="auto"/>
              <w:bottom w:val="single" w:sz="4" w:space="0" w:color="auto"/>
            </w:tcBorders>
            <w:shd w:val="clear" w:color="auto" w:fill="auto"/>
            <w:vAlign w:val="center"/>
          </w:tcPr>
          <w:p w14:paraId="0AD80F1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"1.1%</w:t>
            </w:r>
          </w:p>
          <w:p w14:paraId="1DC86AEF"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(0.6-1.6)"</w:t>
            </w:r>
          </w:p>
        </w:tc>
      </w:tr>
      <w:tr w:rsidR="009A5A32" w:rsidRPr="00052177" w14:paraId="02729605" w14:textId="77777777" w:rsidTr="000D0BBA">
        <w:trPr>
          <w:trHeight w:val="288"/>
          <w:jc w:val="center"/>
        </w:trPr>
        <w:tc>
          <w:tcPr>
            <w:tcW w:w="6663" w:type="dxa"/>
            <w:tcBorders>
              <w:top w:val="single" w:sz="4" w:space="0" w:color="auto"/>
              <w:bottom w:val="single" w:sz="4" w:space="0" w:color="auto"/>
            </w:tcBorders>
            <w:shd w:val="clear" w:color="auto" w:fill="auto"/>
            <w:vAlign w:val="center"/>
          </w:tcPr>
          <w:p w14:paraId="1E8BA289" w14:textId="77777777" w:rsidR="009A5A32" w:rsidRPr="00052177" w:rsidRDefault="009A5A32" w:rsidP="009A5A32">
            <w:pPr>
              <w:tabs>
                <w:tab w:val="left" w:pos="4036"/>
              </w:tabs>
              <w:rPr>
                <w:rFonts w:ascii="Arial Narrow" w:eastAsia="SimSun" w:hAnsi="Arial Narrow" w:cstheme="minorHAnsi"/>
                <w:sz w:val="19"/>
                <w:szCs w:val="19"/>
              </w:rPr>
            </w:pPr>
            <w:r w:rsidRPr="00052177">
              <w:rPr>
                <w:rFonts w:ascii="Arial Narrow" w:eastAsia="SimSun" w:hAnsi="Arial Narrow" w:cstheme="minorHAnsi"/>
                <w:b/>
                <w:bCs/>
                <w:sz w:val="19"/>
                <w:szCs w:val="19"/>
              </w:rPr>
              <w:t xml:space="preserve">   </w:t>
            </w:r>
            <w:r w:rsidRPr="00052177">
              <w:rPr>
                <w:rFonts w:ascii="Arial Narrow" w:eastAsia="SimSun" w:hAnsi="Arial Narrow" w:cstheme="minorHAnsi"/>
                <w:sz w:val="19"/>
                <w:szCs w:val="19"/>
              </w:rPr>
              <w:t>Never users</w:t>
            </w:r>
          </w:p>
        </w:tc>
        <w:tc>
          <w:tcPr>
            <w:tcW w:w="1323" w:type="dxa"/>
            <w:tcBorders>
              <w:top w:val="single" w:sz="4" w:space="0" w:color="auto"/>
              <w:bottom w:val="single" w:sz="4" w:space="0" w:color="auto"/>
            </w:tcBorders>
            <w:shd w:val="clear" w:color="auto" w:fill="auto"/>
            <w:vAlign w:val="center"/>
          </w:tcPr>
          <w:p w14:paraId="6DE71851" w14:textId="77777777" w:rsidR="009A5A32" w:rsidRPr="00052177" w:rsidRDefault="009A5A32" w:rsidP="009A5A32">
            <w:pPr>
              <w:jc w:val="center"/>
              <w:rPr>
                <w:rFonts w:ascii="Arial Narrow" w:eastAsia="SimSun" w:hAnsi="Arial Narrow" w:cstheme="minorHAnsi"/>
                <w:sz w:val="19"/>
                <w:szCs w:val="19"/>
              </w:rPr>
            </w:pPr>
            <w:r>
              <w:rPr>
                <w:rFonts w:ascii="Arial Narrow" w:eastAsia="SimSun" w:hAnsi="Arial Narrow" w:cstheme="minorHAnsi"/>
                <w:sz w:val="19"/>
                <w:szCs w:val="19"/>
              </w:rPr>
              <w:t>NA</w:t>
            </w:r>
          </w:p>
        </w:tc>
        <w:tc>
          <w:tcPr>
            <w:tcW w:w="1323" w:type="dxa"/>
            <w:tcBorders>
              <w:top w:val="single" w:sz="4" w:space="0" w:color="auto"/>
              <w:bottom w:val="single" w:sz="4" w:space="0" w:color="auto"/>
            </w:tcBorders>
            <w:shd w:val="clear" w:color="auto" w:fill="auto"/>
          </w:tcPr>
          <w:p w14:paraId="559CBE41" w14:textId="77777777" w:rsidR="009A5A32" w:rsidRPr="00052177" w:rsidRDefault="009A5A32" w:rsidP="009A5A32">
            <w:pPr>
              <w:jc w:val="center"/>
              <w:rPr>
                <w:rFonts w:ascii="Arial Narrow" w:eastAsia="SimSun" w:hAnsi="Arial Narrow" w:cstheme="minorHAnsi"/>
                <w:sz w:val="19"/>
                <w:szCs w:val="19"/>
              </w:rPr>
            </w:pPr>
            <w:r w:rsidRPr="003A42B7">
              <w:rPr>
                <w:rFonts w:ascii="Arial Narrow" w:eastAsia="SimSun" w:hAnsi="Arial Narrow" w:cstheme="minorHAnsi"/>
                <w:sz w:val="19"/>
                <w:szCs w:val="19"/>
              </w:rPr>
              <w:t>NA</w:t>
            </w:r>
          </w:p>
        </w:tc>
        <w:tc>
          <w:tcPr>
            <w:tcW w:w="1323" w:type="dxa"/>
            <w:tcBorders>
              <w:top w:val="single" w:sz="4" w:space="0" w:color="auto"/>
              <w:bottom w:val="single" w:sz="4" w:space="0" w:color="auto"/>
            </w:tcBorders>
            <w:shd w:val="clear" w:color="auto" w:fill="auto"/>
          </w:tcPr>
          <w:p w14:paraId="793BB3ED" w14:textId="77777777" w:rsidR="009A5A32" w:rsidRPr="00052177" w:rsidRDefault="009A5A32" w:rsidP="009A5A32">
            <w:pPr>
              <w:jc w:val="center"/>
              <w:rPr>
                <w:rFonts w:ascii="Arial Narrow" w:eastAsia="SimSun" w:hAnsi="Arial Narrow" w:cstheme="minorHAnsi"/>
                <w:sz w:val="19"/>
                <w:szCs w:val="19"/>
              </w:rPr>
            </w:pPr>
            <w:r w:rsidRPr="003A42B7">
              <w:rPr>
                <w:rFonts w:ascii="Arial Narrow" w:eastAsia="SimSun" w:hAnsi="Arial Narrow" w:cstheme="minorHAnsi"/>
                <w:sz w:val="19"/>
                <w:szCs w:val="19"/>
              </w:rPr>
              <w:t>NA</w:t>
            </w:r>
          </w:p>
        </w:tc>
      </w:tr>
      <w:tr w:rsidR="009A5A32" w:rsidRPr="00052177" w14:paraId="5B69AB70" w14:textId="77777777" w:rsidTr="000D0BBA">
        <w:trPr>
          <w:trHeight w:hRule="exact" w:val="302"/>
          <w:jc w:val="center"/>
        </w:trPr>
        <w:tc>
          <w:tcPr>
            <w:tcW w:w="10632" w:type="dxa"/>
            <w:gridSpan w:val="4"/>
            <w:tcBorders>
              <w:top w:val="nil"/>
            </w:tcBorders>
            <w:shd w:val="clear" w:color="auto" w:fill="B6E1E7" w:themeFill="accent5" w:themeFillTint="66"/>
            <w:vAlign w:val="center"/>
          </w:tcPr>
          <w:p w14:paraId="00F1E84E" w14:textId="77777777" w:rsidR="009A5A32" w:rsidRPr="00052177" w:rsidRDefault="009A5A32" w:rsidP="009A5A32">
            <w:pPr>
              <w:tabs>
                <w:tab w:val="center" w:pos="5232"/>
              </w:tabs>
              <w:ind w:right="-49"/>
              <w:rPr>
                <w:rFonts w:ascii="Arial Narrow" w:eastAsia="SimSun" w:hAnsi="Arial Narrow" w:cstheme="minorHAnsi"/>
                <w:b/>
                <w:bCs/>
                <w:sz w:val="19"/>
                <w:szCs w:val="19"/>
              </w:rPr>
            </w:pPr>
            <w:r w:rsidRPr="00052177">
              <w:rPr>
                <w:rFonts w:ascii="Arial Narrow" w:eastAsia="SimSun" w:hAnsi="Arial Narrow" w:cstheme="minorHAnsi"/>
                <w:b/>
                <w:bCs/>
                <w:sz w:val="19"/>
                <w:szCs w:val="19"/>
              </w:rPr>
              <w:t>Exposure to Second-hand smoke</w:t>
            </w:r>
          </w:p>
        </w:tc>
      </w:tr>
      <w:tr w:rsidR="009A5A32" w:rsidRPr="00052177" w14:paraId="46977E2C" w14:textId="77777777" w:rsidTr="000D0BBA">
        <w:trPr>
          <w:trHeight w:val="288"/>
          <w:jc w:val="center"/>
        </w:trPr>
        <w:tc>
          <w:tcPr>
            <w:tcW w:w="6663" w:type="dxa"/>
            <w:shd w:val="clear" w:color="auto" w:fill="auto"/>
            <w:vAlign w:val="center"/>
          </w:tcPr>
          <w:p w14:paraId="7FE2D3E0"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Adults exposed to second-hand smoke at home</w:t>
            </w:r>
            <w:r w:rsidRPr="00052177">
              <w:rPr>
                <w:rFonts w:ascii="Arial Narrow" w:eastAsia="SimSun" w:hAnsi="Arial Narrow" w:cstheme="minorHAnsi"/>
                <w:sz w:val="19"/>
                <w:szCs w:val="19"/>
                <w:vertAlign w:val="superscript"/>
              </w:rPr>
              <w:t>*</w:t>
            </w:r>
          </w:p>
        </w:tc>
        <w:tc>
          <w:tcPr>
            <w:tcW w:w="1323" w:type="dxa"/>
            <w:shd w:val="clear" w:color="auto" w:fill="auto"/>
            <w:vAlign w:val="center"/>
          </w:tcPr>
          <w:p w14:paraId="3BE73090"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6.2%</w:t>
            </w:r>
          </w:p>
          <w:p w14:paraId="2F3EC547"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(5.5-6.9)</w:t>
            </w:r>
          </w:p>
        </w:tc>
        <w:tc>
          <w:tcPr>
            <w:tcW w:w="1323" w:type="dxa"/>
            <w:shd w:val="clear" w:color="auto" w:fill="auto"/>
            <w:vAlign w:val="center"/>
          </w:tcPr>
          <w:p w14:paraId="1622FAC7"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7.2%</w:t>
            </w:r>
          </w:p>
          <w:p w14:paraId="56FB70CB"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(6.2-8.2)</w:t>
            </w:r>
          </w:p>
        </w:tc>
        <w:tc>
          <w:tcPr>
            <w:tcW w:w="1323" w:type="dxa"/>
            <w:shd w:val="clear" w:color="auto" w:fill="auto"/>
            <w:vAlign w:val="center"/>
          </w:tcPr>
          <w:p w14:paraId="0723070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5.2%</w:t>
            </w:r>
          </w:p>
          <w:p w14:paraId="65D20F07"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(4.4-5.9)</w:t>
            </w:r>
          </w:p>
        </w:tc>
      </w:tr>
      <w:tr w:rsidR="009A5A32" w:rsidRPr="00052177" w14:paraId="31E369CB" w14:textId="77777777" w:rsidTr="000D0BBA">
        <w:trPr>
          <w:trHeight w:val="288"/>
          <w:jc w:val="center"/>
        </w:trPr>
        <w:tc>
          <w:tcPr>
            <w:tcW w:w="6663" w:type="dxa"/>
            <w:shd w:val="clear" w:color="auto" w:fill="auto"/>
            <w:vAlign w:val="center"/>
          </w:tcPr>
          <w:p w14:paraId="3CD036C6"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Adults exposed to second-hand smoke in the closed areas in their workplace</w:t>
            </w:r>
            <w:r w:rsidRPr="00052177">
              <w:rPr>
                <w:rFonts w:ascii="Arial Narrow" w:eastAsia="SimSun" w:hAnsi="Arial Narrow" w:cstheme="minorHAnsi"/>
                <w:sz w:val="19"/>
                <w:szCs w:val="19"/>
                <w:vertAlign w:val="superscript"/>
              </w:rPr>
              <w:t>*</w:t>
            </w:r>
          </w:p>
        </w:tc>
        <w:tc>
          <w:tcPr>
            <w:tcW w:w="1323" w:type="dxa"/>
            <w:shd w:val="clear" w:color="auto" w:fill="auto"/>
            <w:vAlign w:val="center"/>
          </w:tcPr>
          <w:p w14:paraId="1AD22D23"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"5.6%</w:t>
            </w:r>
          </w:p>
          <w:p w14:paraId="0C1A5E13"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(4.6-6.5)"</w:t>
            </w:r>
          </w:p>
        </w:tc>
        <w:tc>
          <w:tcPr>
            <w:tcW w:w="1323" w:type="dxa"/>
            <w:shd w:val="clear" w:color="auto" w:fill="auto"/>
            <w:vAlign w:val="center"/>
          </w:tcPr>
          <w:p w14:paraId="6A97C7E1"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"7.3%</w:t>
            </w:r>
          </w:p>
          <w:p w14:paraId="5BDBFFCB"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(5.8-8.8)"</w:t>
            </w:r>
          </w:p>
        </w:tc>
        <w:tc>
          <w:tcPr>
            <w:tcW w:w="1323" w:type="dxa"/>
            <w:shd w:val="clear" w:color="auto" w:fill="auto"/>
            <w:vAlign w:val="center"/>
          </w:tcPr>
          <w:p w14:paraId="21F0EEA8"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"3.8%</w:t>
            </w:r>
          </w:p>
          <w:p w14:paraId="330069B1"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(2.9-4.7)"</w:t>
            </w:r>
          </w:p>
        </w:tc>
      </w:tr>
      <w:tr w:rsidR="009A5A32" w:rsidRPr="00052177" w14:paraId="4A3AB00C" w14:textId="77777777" w:rsidTr="000D0BBA">
        <w:trPr>
          <w:trHeight w:hRule="exact" w:val="302"/>
          <w:jc w:val="center"/>
        </w:trPr>
        <w:tc>
          <w:tcPr>
            <w:tcW w:w="10632" w:type="dxa"/>
            <w:gridSpan w:val="4"/>
            <w:shd w:val="clear" w:color="auto" w:fill="B6E1E7" w:themeFill="accent5" w:themeFillTint="66"/>
            <w:vAlign w:val="center"/>
          </w:tcPr>
          <w:p w14:paraId="7C5E56F3" w14:textId="77777777" w:rsidR="009A5A32" w:rsidRPr="00052177" w:rsidRDefault="009A5A32" w:rsidP="009A5A32">
            <w:pPr>
              <w:tabs>
                <w:tab w:val="center" w:pos="5232"/>
              </w:tabs>
              <w:ind w:right="-49"/>
              <w:rPr>
                <w:rFonts w:ascii="Arial Narrow" w:eastAsia="SimSun" w:hAnsi="Arial Narrow" w:cstheme="minorHAnsi"/>
                <w:b/>
                <w:bCs/>
                <w:sz w:val="19"/>
                <w:szCs w:val="19"/>
              </w:rPr>
            </w:pPr>
            <w:r w:rsidRPr="00052177">
              <w:rPr>
                <w:rFonts w:ascii="Arial Narrow" w:eastAsia="SimSun" w:hAnsi="Arial Narrow" w:cstheme="minorHAnsi"/>
                <w:b/>
                <w:bCs/>
                <w:sz w:val="19"/>
                <w:szCs w:val="19"/>
              </w:rPr>
              <w:t>Tobacco Cessation</w:t>
            </w:r>
          </w:p>
        </w:tc>
      </w:tr>
      <w:tr w:rsidR="009A5A32" w:rsidRPr="00052177" w14:paraId="2F85EB1A" w14:textId="77777777" w:rsidTr="000D0BBA">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48809B4B"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Current smokers who tried to stop smoking in past 12 months</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8D26B69"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"42.2%</w:t>
            </w:r>
          </w:p>
          <w:p w14:paraId="0B6F427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(37.6-46.8)"</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6565062"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"42.3%</w:t>
            </w:r>
          </w:p>
          <w:p w14:paraId="7856A86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(37.5-47.1)"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F883BD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"41.6%</w:t>
            </w:r>
          </w:p>
          <w:p w14:paraId="186D2DE2"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(30.5-52.8)"</w:t>
            </w:r>
          </w:p>
        </w:tc>
      </w:tr>
      <w:tr w:rsidR="009A5A32" w:rsidRPr="00052177" w14:paraId="565C1F3D" w14:textId="77777777" w:rsidTr="000D0BBA">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3F992088"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 xml:space="preserve">Current smokers advised by a health care provider to stop smoking in past 12 months </w:t>
            </w:r>
            <w:r w:rsidRPr="00052177">
              <w:rPr>
                <w:rFonts w:ascii="Arial Narrow" w:eastAsia="SimSun" w:hAnsi="Arial Narrow" w:cstheme="minorHAnsi"/>
                <w:sz w:val="19"/>
                <w:szCs w:val="19"/>
                <w:vertAlign w:val="superscript"/>
              </w:rPr>
              <w:t>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081E44F"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"28.6%</w:t>
            </w:r>
          </w:p>
          <w:p w14:paraId="4220A1E9"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(24.5-32.7)"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8F0412E"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"29.3%</w:t>
            </w:r>
          </w:p>
          <w:p w14:paraId="3401843D"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(25.0-33.6)"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93ADBD2"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"24.4%</w:t>
            </w:r>
          </w:p>
          <w:p w14:paraId="220FE1F4"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(14.5-34.3)"</w:t>
            </w:r>
          </w:p>
        </w:tc>
      </w:tr>
      <w:tr w:rsidR="009A5A32" w:rsidRPr="00052177" w14:paraId="7254162A" w14:textId="77777777" w:rsidTr="000D0BBA">
        <w:trPr>
          <w:trHeight w:hRule="exact" w:val="302"/>
          <w:jc w:val="center"/>
        </w:trPr>
        <w:tc>
          <w:tcPr>
            <w:tcW w:w="666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27273995" w14:textId="77777777" w:rsidR="009A5A32" w:rsidRPr="00052177" w:rsidRDefault="009A5A32" w:rsidP="009A5A32">
            <w:pPr>
              <w:tabs>
                <w:tab w:val="center" w:pos="5232"/>
              </w:tabs>
              <w:ind w:right="-49"/>
              <w:rPr>
                <w:rFonts w:ascii="Arial Narrow" w:eastAsia="SimSun" w:hAnsi="Arial Narrow" w:cstheme="minorHAnsi"/>
                <w:b/>
                <w:bCs/>
                <w:sz w:val="19"/>
                <w:szCs w:val="19"/>
              </w:rPr>
            </w:pPr>
            <w:r w:rsidRPr="00052177">
              <w:rPr>
                <w:rFonts w:ascii="Arial Narrow" w:eastAsia="SimSun" w:hAnsi="Arial Narrow" w:cstheme="minorHAnsi"/>
                <w:b/>
                <w:bCs/>
                <w:sz w:val="19"/>
                <w:szCs w:val="19"/>
              </w:rPr>
              <w:t xml:space="preserve">Health Warnings </w:t>
            </w: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26D8DB7A" w14:textId="77777777" w:rsidR="009A5A32" w:rsidRPr="00052177" w:rsidRDefault="009A5A32" w:rsidP="009A5A32">
            <w:pPr>
              <w:tabs>
                <w:tab w:val="center" w:pos="5232"/>
              </w:tabs>
              <w:ind w:right="-49"/>
              <w:rPr>
                <w:rFonts w:ascii="Arial Narrow" w:eastAsia="SimSun" w:hAnsi="Arial Narrow" w:cstheme="minorHAnsi"/>
                <w:b/>
                <w:bCs/>
                <w:sz w:val="19"/>
                <w:szCs w:val="19"/>
              </w:rPr>
            </w:pP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6868A2B2" w14:textId="77777777" w:rsidR="009A5A32" w:rsidRPr="00052177" w:rsidRDefault="009A5A32" w:rsidP="009A5A32">
            <w:pPr>
              <w:tabs>
                <w:tab w:val="center" w:pos="5232"/>
              </w:tabs>
              <w:ind w:right="-49"/>
              <w:rPr>
                <w:rFonts w:ascii="Arial Narrow" w:eastAsia="SimSun" w:hAnsi="Arial Narrow" w:cstheme="minorHAnsi"/>
                <w:b/>
                <w:bCs/>
                <w:sz w:val="19"/>
                <w:szCs w:val="19"/>
              </w:rPr>
            </w:pP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11367C88" w14:textId="77777777" w:rsidR="009A5A32" w:rsidRPr="00052177" w:rsidRDefault="009A5A32" w:rsidP="009A5A32">
            <w:pPr>
              <w:tabs>
                <w:tab w:val="center" w:pos="5232"/>
              </w:tabs>
              <w:ind w:right="-49"/>
              <w:rPr>
                <w:rFonts w:ascii="Arial Narrow" w:eastAsia="SimSun" w:hAnsi="Arial Narrow" w:cstheme="minorHAnsi"/>
                <w:b/>
                <w:bCs/>
                <w:sz w:val="19"/>
                <w:szCs w:val="19"/>
              </w:rPr>
            </w:pPr>
          </w:p>
        </w:tc>
      </w:tr>
      <w:tr w:rsidR="009A5A32" w:rsidRPr="00052177" w14:paraId="7C74859E" w14:textId="77777777" w:rsidTr="000D0BBA">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1EE34245"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Current smokers who thought about quitting because of a warning label</w:t>
            </w:r>
            <w:r w:rsidRPr="00052177">
              <w:rPr>
                <w:rFonts w:ascii="Arial Narrow" w:eastAsia="SimSun" w:hAnsi="Arial Narrow" w:cstheme="minorHAnsi"/>
                <w:sz w:val="19"/>
                <w:szCs w:val="19"/>
                <w:vertAlign w:val="superscript"/>
              </w:rPr>
              <w:t>*</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F721208"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"59.1%</w:t>
            </w:r>
          </w:p>
          <w:p w14:paraId="262A82E4"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(53.7-64.4)"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7EC3154"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"57.2%</w:t>
            </w:r>
          </w:p>
          <w:p w14:paraId="4B2D4ED0"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(51.6-62.7)"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4355F99"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"72.5%</w:t>
            </w:r>
          </w:p>
          <w:p w14:paraId="2EA148D9"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(59.8-85.2)"</w:t>
            </w:r>
          </w:p>
        </w:tc>
      </w:tr>
      <w:tr w:rsidR="009A5A32" w:rsidRPr="00052177" w14:paraId="55AC056D" w14:textId="77777777" w:rsidTr="000D0BBA">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1D3707F8"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 xml:space="preserve">Adults who noticed anti-cigarette smoking information on the television or radio </w:t>
            </w:r>
            <w:r w:rsidRPr="00052177">
              <w:rPr>
                <w:rFonts w:ascii="Arial Narrow" w:eastAsia="SimSun" w:hAnsi="Arial Narrow" w:cstheme="minorHAnsi"/>
                <w:sz w:val="19"/>
                <w:szCs w:val="19"/>
                <w:vertAlign w:val="superscript"/>
              </w:rPr>
              <w:t>*</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3397B73"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"58.4%</w:t>
            </w:r>
          </w:p>
          <w:p w14:paraId="2F41DA1F"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(56.3-60.4)"</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C59ADF5"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"58.1%</w:t>
            </w:r>
          </w:p>
          <w:p w14:paraId="6773498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(55.5-60.7)"</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CD96CE1"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"58.7%</w:t>
            </w:r>
          </w:p>
          <w:p w14:paraId="4C32D897"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(56.0-61.3)"</w:t>
            </w:r>
          </w:p>
        </w:tc>
      </w:tr>
      <w:tr w:rsidR="009A5A32" w:rsidRPr="00052177" w14:paraId="1FDB5008" w14:textId="77777777" w:rsidTr="000D0BBA">
        <w:trPr>
          <w:trHeight w:val="288"/>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43590801"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Adults who noticed anti-cigarette smoking information in newspapers or magazines</w:t>
            </w:r>
            <w:r w:rsidRPr="00052177">
              <w:rPr>
                <w:rFonts w:ascii="Arial Narrow" w:eastAsia="SimSun" w:hAnsi="Arial Narrow" w:cstheme="minorHAnsi"/>
                <w:sz w:val="19"/>
                <w:szCs w:val="19"/>
                <w:vertAlign w:val="superscript"/>
              </w:rPr>
              <w:t>*</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994ED4C"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"43.2%</w:t>
            </w:r>
          </w:p>
          <w:p w14:paraId="71605BC4"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(41.0-45.3)"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18AD6245"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"44.8%</w:t>
            </w:r>
          </w:p>
          <w:p w14:paraId="4E9FB27A"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(42.1-47.5)"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F8EE21D"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"41.5%</w:t>
            </w:r>
          </w:p>
          <w:p w14:paraId="07854CAD" w14:textId="77777777" w:rsidR="009A5A32" w:rsidRPr="009020DC" w:rsidRDefault="009A5A32" w:rsidP="009A5A32">
            <w:pPr>
              <w:jc w:val="center"/>
              <w:rPr>
                <w:rFonts w:ascii="Calibri" w:hAnsi="Calibri"/>
                <w:b/>
                <w:bCs/>
                <w:sz w:val="18"/>
                <w:szCs w:val="18"/>
              </w:rPr>
            </w:pPr>
            <w:r w:rsidRPr="009020DC">
              <w:rPr>
                <w:rFonts w:ascii="Calibri" w:hAnsi="Calibri"/>
                <w:b/>
                <w:bCs/>
                <w:sz w:val="18"/>
                <w:szCs w:val="18"/>
              </w:rPr>
              <w:t>(38.8-44.2)"</w:t>
            </w:r>
          </w:p>
        </w:tc>
      </w:tr>
      <w:tr w:rsidR="009A5A32" w:rsidRPr="00052177" w14:paraId="50187E3D" w14:textId="77777777" w:rsidTr="000D0BBA">
        <w:trPr>
          <w:trHeight w:hRule="exact" w:val="302"/>
          <w:jc w:val="center"/>
        </w:trPr>
        <w:tc>
          <w:tcPr>
            <w:tcW w:w="6663" w:type="dxa"/>
            <w:tcBorders>
              <w:top w:val="single" w:sz="4" w:space="0" w:color="auto"/>
              <w:left w:val="single" w:sz="4" w:space="0" w:color="auto"/>
              <w:bottom w:val="single" w:sz="4" w:space="0" w:color="auto"/>
              <w:right w:val="single" w:sz="4" w:space="0" w:color="auto"/>
            </w:tcBorders>
            <w:shd w:val="clear" w:color="auto" w:fill="B6E1E7" w:themeFill="accent5" w:themeFillTint="66"/>
          </w:tcPr>
          <w:p w14:paraId="3B9A0BD0" w14:textId="77777777" w:rsidR="009A5A32" w:rsidRPr="00052177" w:rsidRDefault="009A5A32" w:rsidP="009A5A32">
            <w:pPr>
              <w:rPr>
                <w:rFonts w:ascii="Arial Narrow" w:eastAsia="SimSun" w:hAnsi="Arial Narrow" w:cstheme="minorHAnsi"/>
                <w:b/>
                <w:bCs/>
                <w:sz w:val="19"/>
                <w:szCs w:val="19"/>
              </w:rPr>
            </w:pPr>
            <w:r w:rsidRPr="00052177">
              <w:rPr>
                <w:rFonts w:ascii="Arial Narrow" w:eastAsia="SimSun" w:hAnsi="Arial Narrow" w:cstheme="minorHAnsi"/>
                <w:b/>
                <w:bCs/>
                <w:sz w:val="19"/>
                <w:szCs w:val="19"/>
              </w:rPr>
              <w:t xml:space="preserve">Tobacco Advertisement and Promotion </w:t>
            </w: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1FC3FA4A" w14:textId="77777777" w:rsidR="009A5A32" w:rsidRPr="00052177" w:rsidRDefault="009A5A32" w:rsidP="009A5A32">
            <w:pPr>
              <w:jc w:val="center"/>
              <w:rPr>
                <w:rFonts w:ascii="Arial Narrow" w:eastAsia="SimSun" w:hAnsi="Arial Narrow" w:cstheme="minorHAnsi"/>
                <w:b/>
                <w:bCs/>
                <w:sz w:val="19"/>
                <w:szCs w:val="19"/>
              </w:rPr>
            </w:pP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3C65A68D" w14:textId="77777777" w:rsidR="009A5A32" w:rsidRPr="00052177" w:rsidRDefault="009A5A32" w:rsidP="009A5A32">
            <w:pPr>
              <w:jc w:val="center"/>
              <w:rPr>
                <w:rFonts w:ascii="Arial Narrow" w:eastAsia="SimSun" w:hAnsi="Arial Narrow" w:cstheme="minorHAnsi"/>
                <w:b/>
                <w:bCs/>
                <w:sz w:val="19"/>
                <w:szCs w:val="19"/>
              </w:rPr>
            </w:pPr>
          </w:p>
        </w:tc>
        <w:tc>
          <w:tcPr>
            <w:tcW w:w="132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22B33582" w14:textId="77777777" w:rsidR="009A5A32" w:rsidRPr="00052177" w:rsidRDefault="009A5A32" w:rsidP="009A5A32">
            <w:pPr>
              <w:ind w:right="-49"/>
              <w:jc w:val="center"/>
              <w:rPr>
                <w:rFonts w:ascii="Arial Narrow" w:eastAsia="SimSun" w:hAnsi="Arial Narrow" w:cstheme="minorHAnsi"/>
                <w:b/>
                <w:bCs/>
                <w:sz w:val="19"/>
                <w:szCs w:val="19"/>
              </w:rPr>
            </w:pPr>
          </w:p>
        </w:tc>
      </w:tr>
      <w:tr w:rsidR="009A5A32" w:rsidRPr="00052177" w14:paraId="73DA4291" w14:textId="77777777" w:rsidTr="000D0BBA">
        <w:trPr>
          <w:trHeight w:hRule="exact" w:val="369"/>
          <w:jc w:val="center"/>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6AFC4F9"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Adults who noticed cigarette marketing in stores where cigarettes are sold</w:t>
            </w:r>
            <w:r w:rsidRPr="00052177">
              <w:rPr>
                <w:rFonts w:ascii="Arial Narrow" w:eastAsia="SimSun" w:hAnsi="Arial Narrow" w:cstheme="minorHAnsi"/>
                <w:sz w:val="19"/>
                <w:szCs w:val="19"/>
                <w:vertAlign w:val="superscript"/>
              </w:rPr>
              <w:t>*</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02463FE" w14:textId="77777777" w:rsidR="009A5A32" w:rsidRPr="00052177" w:rsidRDefault="009A5A32" w:rsidP="009A5A32">
            <w:pPr>
              <w:jc w:val="center"/>
              <w:rPr>
                <w:rFonts w:ascii="Arial Narrow" w:eastAsia="SimSun" w:hAnsi="Arial Narrow" w:cstheme="minorHAnsi"/>
                <w:sz w:val="19"/>
                <w:szCs w:val="19"/>
              </w:rPr>
            </w:pPr>
            <w:r>
              <w:rPr>
                <w:rFonts w:ascii="Arial Narrow" w:eastAsia="SimSun" w:hAnsi="Arial Narrow" w:cstheme="minorHAnsi"/>
                <w:sz w:val="19"/>
                <w:szCs w:val="19"/>
              </w:rPr>
              <w:t xml:space="preserve">NA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F1CD173" w14:textId="77777777" w:rsidR="009A5A32" w:rsidRPr="00052177" w:rsidRDefault="009A5A32" w:rsidP="009A5A32">
            <w:pPr>
              <w:jc w:val="center"/>
              <w:rPr>
                <w:rFonts w:ascii="Arial Narrow" w:eastAsia="SimSun" w:hAnsi="Arial Narrow" w:cstheme="minorHAnsi"/>
                <w:sz w:val="19"/>
                <w:szCs w:val="19"/>
              </w:rPr>
            </w:pPr>
            <w:r w:rsidRPr="00B175E9">
              <w:rPr>
                <w:rFonts w:ascii="Arial Narrow" w:eastAsia="SimSun" w:hAnsi="Arial Narrow" w:cstheme="minorHAnsi"/>
                <w:sz w:val="19"/>
                <w:szCs w:val="19"/>
              </w:rPr>
              <w:t>NA</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F9C223D" w14:textId="77777777" w:rsidR="009A5A32" w:rsidRPr="00052177" w:rsidRDefault="009A5A32" w:rsidP="009A5A32">
            <w:pPr>
              <w:jc w:val="center"/>
              <w:rPr>
                <w:rFonts w:ascii="Arial Narrow" w:eastAsia="SimSun" w:hAnsi="Arial Narrow" w:cstheme="minorHAnsi"/>
                <w:sz w:val="19"/>
                <w:szCs w:val="19"/>
              </w:rPr>
            </w:pPr>
            <w:r w:rsidRPr="00B175E9">
              <w:rPr>
                <w:rFonts w:ascii="Arial Narrow" w:eastAsia="SimSun" w:hAnsi="Arial Narrow" w:cstheme="minorHAnsi"/>
                <w:sz w:val="19"/>
                <w:szCs w:val="19"/>
              </w:rPr>
              <w:t>NA</w:t>
            </w:r>
          </w:p>
        </w:tc>
      </w:tr>
      <w:tr w:rsidR="009A5A32" w:rsidRPr="00052177" w14:paraId="64E66D81" w14:textId="77777777" w:rsidTr="000D0BBA">
        <w:trPr>
          <w:trHeight w:hRule="exact" w:val="369"/>
          <w:jc w:val="center"/>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738AEA9" w14:textId="77777777" w:rsidR="009A5A32" w:rsidRPr="00052177" w:rsidRDefault="009A5A32" w:rsidP="009A5A32">
            <w:pPr>
              <w:rPr>
                <w:rFonts w:ascii="Arial Narrow" w:eastAsia="SimSun" w:hAnsi="Arial Narrow" w:cstheme="minorHAnsi"/>
                <w:sz w:val="19"/>
                <w:szCs w:val="19"/>
              </w:rPr>
            </w:pPr>
            <w:r w:rsidRPr="00052177">
              <w:rPr>
                <w:rFonts w:ascii="Arial Narrow" w:eastAsia="SimSun" w:hAnsi="Arial Narrow" w:cstheme="minorHAnsi"/>
                <w:sz w:val="19"/>
                <w:szCs w:val="19"/>
              </w:rPr>
              <w:t>Adults who noticed any cigarette promotions</w:t>
            </w:r>
            <w:r w:rsidRPr="00052177">
              <w:rPr>
                <w:rFonts w:ascii="Arial Narrow" w:eastAsia="SimSun" w:hAnsi="Arial Narrow" w:cstheme="minorHAnsi"/>
                <w:sz w:val="19"/>
                <w:szCs w:val="19"/>
                <w:vertAlign w:val="superscript"/>
              </w:rPr>
              <w:t>*</w:t>
            </w:r>
            <w:r w:rsidRPr="00052177">
              <w:rPr>
                <w:rFonts w:ascii="Arial Narrow" w:eastAsia="SimSun" w:hAnsi="Arial Narrow" w:cstheme="minorHAnsi"/>
                <w:sz w:val="19"/>
                <w:szCs w:val="19"/>
              </w:rPr>
              <w:t xml:space="preserve">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4915824" w14:textId="77777777" w:rsidR="009A5A32" w:rsidRPr="00052177" w:rsidRDefault="009A5A32" w:rsidP="009A5A32">
            <w:pPr>
              <w:jc w:val="center"/>
              <w:rPr>
                <w:rFonts w:ascii="Arial Narrow" w:eastAsia="SimSun" w:hAnsi="Arial Narrow" w:cstheme="minorHAnsi"/>
                <w:sz w:val="19"/>
                <w:szCs w:val="19"/>
              </w:rPr>
            </w:pPr>
            <w:r>
              <w:rPr>
                <w:rFonts w:ascii="Arial Narrow" w:eastAsia="SimSun" w:hAnsi="Arial Narrow" w:cstheme="minorHAnsi"/>
                <w:sz w:val="19"/>
                <w:szCs w:val="19"/>
              </w:rPr>
              <w:t>NA</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06EF599D" w14:textId="77777777" w:rsidR="009A5A32" w:rsidRPr="00052177" w:rsidRDefault="009A5A32" w:rsidP="009A5A32">
            <w:pPr>
              <w:jc w:val="center"/>
              <w:rPr>
                <w:rFonts w:ascii="Arial Narrow" w:eastAsia="SimSun" w:hAnsi="Arial Narrow" w:cstheme="minorHAnsi"/>
                <w:sz w:val="19"/>
                <w:szCs w:val="19"/>
              </w:rPr>
            </w:pPr>
            <w:r w:rsidRPr="00B175E9">
              <w:rPr>
                <w:rFonts w:ascii="Arial Narrow" w:eastAsia="SimSun" w:hAnsi="Arial Narrow" w:cstheme="minorHAnsi"/>
                <w:sz w:val="19"/>
                <w:szCs w:val="19"/>
              </w:rPr>
              <w:t>NA</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74D8B51" w14:textId="77777777" w:rsidR="009A5A32" w:rsidRPr="00052177" w:rsidRDefault="009A5A32" w:rsidP="009A5A32">
            <w:pPr>
              <w:jc w:val="center"/>
              <w:rPr>
                <w:rFonts w:ascii="Arial Narrow" w:eastAsia="SimSun" w:hAnsi="Arial Narrow" w:cstheme="minorHAnsi"/>
                <w:sz w:val="19"/>
                <w:szCs w:val="19"/>
              </w:rPr>
            </w:pPr>
            <w:r w:rsidRPr="00B175E9">
              <w:rPr>
                <w:rFonts w:ascii="Arial Narrow" w:eastAsia="SimSun" w:hAnsi="Arial Narrow" w:cstheme="minorHAnsi"/>
                <w:sz w:val="19"/>
                <w:szCs w:val="19"/>
              </w:rPr>
              <w:t>NA</w:t>
            </w:r>
          </w:p>
        </w:tc>
      </w:tr>
      <w:tr w:rsidR="009A5A32" w:rsidRPr="00052177" w14:paraId="721510FB" w14:textId="77777777" w:rsidTr="000D0BBA">
        <w:trPr>
          <w:trHeight w:hRule="exact" w:val="302"/>
          <w:jc w:val="center"/>
        </w:trPr>
        <w:tc>
          <w:tcPr>
            <w:tcW w:w="6663" w:type="dxa"/>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7703C7D9" w14:textId="77777777" w:rsidR="009A5A32" w:rsidRPr="00052177" w:rsidRDefault="009A5A32" w:rsidP="009A5A32">
            <w:pPr>
              <w:rPr>
                <w:rFonts w:ascii="Arial Narrow" w:eastAsia="SimSun" w:hAnsi="Arial Narrow" w:cstheme="minorHAnsi"/>
                <w:b/>
                <w:bCs/>
                <w:sz w:val="19"/>
                <w:szCs w:val="19"/>
              </w:rPr>
            </w:pPr>
            <w:r w:rsidRPr="00052177">
              <w:rPr>
                <w:rFonts w:ascii="Arial Narrow" w:eastAsia="SimSun" w:hAnsi="Arial Narrow" w:cstheme="minorHAnsi"/>
                <w:b/>
                <w:bCs/>
                <w:sz w:val="19"/>
                <w:szCs w:val="19"/>
              </w:rPr>
              <w:t>Economics</w:t>
            </w:r>
          </w:p>
        </w:tc>
        <w:tc>
          <w:tcPr>
            <w:tcW w:w="3969" w:type="dxa"/>
            <w:gridSpan w:val="3"/>
            <w:tcBorders>
              <w:top w:val="single" w:sz="4" w:space="0" w:color="auto"/>
              <w:left w:val="single" w:sz="4" w:space="0" w:color="auto"/>
              <w:bottom w:val="single" w:sz="4" w:space="0" w:color="auto"/>
              <w:right w:val="single" w:sz="4" w:space="0" w:color="auto"/>
            </w:tcBorders>
            <w:shd w:val="clear" w:color="auto" w:fill="B6E1E7" w:themeFill="accent5" w:themeFillTint="66"/>
            <w:vAlign w:val="center"/>
          </w:tcPr>
          <w:p w14:paraId="6716D5CD" w14:textId="77777777" w:rsidR="009A5A32" w:rsidRPr="00052177" w:rsidRDefault="009A5A32" w:rsidP="009A5A32">
            <w:pPr>
              <w:jc w:val="center"/>
              <w:rPr>
                <w:rFonts w:ascii="Arial Narrow" w:eastAsia="SimSun" w:hAnsi="Arial Narrow" w:cstheme="minorHAnsi"/>
                <w:b/>
                <w:bCs/>
                <w:sz w:val="19"/>
                <w:szCs w:val="19"/>
              </w:rPr>
            </w:pPr>
            <w:r w:rsidRPr="00052177">
              <w:rPr>
                <w:rFonts w:ascii="Arial Narrow" w:eastAsia="SimSun" w:hAnsi="Arial Narrow" w:cstheme="minorHAnsi"/>
                <w:b/>
                <w:bCs/>
                <w:sz w:val="19"/>
                <w:szCs w:val="19"/>
              </w:rPr>
              <w:t>Local Currency [XXX]</w:t>
            </w:r>
          </w:p>
        </w:tc>
      </w:tr>
      <w:tr w:rsidR="009A5A32" w:rsidRPr="00052177" w14:paraId="60AE1CEA" w14:textId="77777777" w:rsidTr="000D0BBA">
        <w:trPr>
          <w:trHeight w:hRule="exact" w:val="632"/>
          <w:jc w:val="center"/>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D396286" w14:textId="77777777" w:rsidR="009A5A32" w:rsidRPr="00052177" w:rsidRDefault="009A5A32" w:rsidP="009A5A32">
            <w:pPr>
              <w:outlineLvl w:val="0"/>
              <w:rPr>
                <w:rFonts w:ascii="Arial Narrow" w:eastAsia="SimSun" w:hAnsi="Arial Narrow" w:cstheme="minorHAnsi"/>
                <w:sz w:val="19"/>
                <w:szCs w:val="19"/>
              </w:rPr>
            </w:pPr>
            <w:r w:rsidRPr="00052177">
              <w:rPr>
                <w:rFonts w:ascii="Arial Narrow" w:eastAsia="SimSun" w:hAnsi="Arial Narrow" w:cstheme="minorHAnsi"/>
                <w:sz w:val="19"/>
                <w:szCs w:val="19"/>
              </w:rPr>
              <w:lastRenderedPageBreak/>
              <w:t>Average amount spent on 20 manufactured cigarettes [</w:t>
            </w:r>
            <w:r>
              <w:rPr>
                <w:rFonts w:ascii="Arial Narrow" w:eastAsia="SimSun" w:hAnsi="Arial Narrow" w:cstheme="minorHAnsi"/>
                <w:sz w:val="19"/>
                <w:szCs w:val="19"/>
              </w:rPr>
              <w:t>AED</w:t>
            </w:r>
            <w:r w:rsidRPr="00052177">
              <w:rPr>
                <w:rFonts w:ascii="Arial Narrow" w:eastAsia="SimSun" w:hAnsi="Arial Narrow" w:cstheme="minorHAnsi"/>
                <w:sz w:val="19"/>
                <w:szCs w:val="19"/>
              </w:rPr>
              <w:t>]</w:t>
            </w:r>
            <w:r w:rsidRPr="00052177">
              <w:rPr>
                <w:rFonts w:ascii="Arial Narrow" w:eastAsia="SimSun" w:hAnsi="Arial Narrow" w:cstheme="minorHAnsi"/>
                <w:sz w:val="19"/>
                <w:szCs w:val="19"/>
              </w:rPr>
              <w:tab/>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85738B" w14:textId="77777777" w:rsidR="009A5A32" w:rsidRPr="002E58BE" w:rsidRDefault="009A5A32" w:rsidP="009A5A32">
            <w:pPr>
              <w:ind w:right="-49"/>
              <w:jc w:val="center"/>
              <w:rPr>
                <w:rFonts w:ascii="Calibri" w:hAnsi="Calibri"/>
                <w:b/>
                <w:bCs/>
                <w:sz w:val="18"/>
                <w:szCs w:val="18"/>
              </w:rPr>
            </w:pPr>
            <w:r w:rsidRPr="002E58BE">
              <w:rPr>
                <w:rFonts w:ascii="Calibri" w:hAnsi="Calibri"/>
                <w:b/>
                <w:bCs/>
                <w:sz w:val="18"/>
                <w:szCs w:val="18"/>
              </w:rPr>
              <w:t>60.1</w:t>
            </w:r>
          </w:p>
          <w:p w14:paraId="53AE4C33" w14:textId="77777777" w:rsidR="009A5A32" w:rsidRPr="002E58BE" w:rsidRDefault="009A5A32" w:rsidP="009A5A32">
            <w:pPr>
              <w:ind w:right="-49"/>
              <w:jc w:val="center"/>
              <w:rPr>
                <w:rFonts w:ascii="Calibri" w:hAnsi="Calibri"/>
                <w:b/>
                <w:bCs/>
                <w:sz w:val="18"/>
                <w:szCs w:val="18"/>
              </w:rPr>
            </w:pPr>
            <w:r w:rsidRPr="002E58BE">
              <w:rPr>
                <w:rFonts w:ascii="Calibri" w:hAnsi="Calibri"/>
                <w:b/>
                <w:bCs/>
                <w:sz w:val="18"/>
                <w:szCs w:val="18"/>
              </w:rPr>
              <w:t>(43.7-76.6)</w:t>
            </w:r>
          </w:p>
        </w:tc>
      </w:tr>
      <w:tr w:rsidR="009A5A32" w:rsidRPr="00052177" w14:paraId="47304223" w14:textId="77777777" w:rsidTr="000D0BBA">
        <w:trPr>
          <w:trHeight w:hRule="exact" w:val="542"/>
          <w:jc w:val="center"/>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1298156D" w14:textId="77777777" w:rsidR="009A5A32" w:rsidRPr="00052177" w:rsidRDefault="009A5A32" w:rsidP="009A5A32">
            <w:pPr>
              <w:outlineLvl w:val="0"/>
              <w:rPr>
                <w:rFonts w:ascii="Arial Narrow" w:eastAsia="SimSun" w:hAnsi="Arial Narrow" w:cstheme="minorHAnsi"/>
                <w:sz w:val="19"/>
                <w:szCs w:val="19"/>
              </w:rPr>
            </w:pPr>
            <w:r w:rsidRPr="00052177">
              <w:rPr>
                <w:rFonts w:ascii="Arial Narrow" w:eastAsia="SimSun" w:hAnsi="Arial Narrow" w:cstheme="minorHAnsi"/>
                <w:sz w:val="19"/>
                <w:szCs w:val="19"/>
              </w:rPr>
              <w:t>Average monthly expenditure on manufactured cigarettes [</w:t>
            </w:r>
            <w:r>
              <w:rPr>
                <w:rFonts w:ascii="Arial Narrow" w:eastAsia="SimSun" w:hAnsi="Arial Narrow" w:cstheme="minorHAnsi"/>
                <w:sz w:val="19"/>
                <w:szCs w:val="19"/>
              </w:rPr>
              <w:t>AED</w:t>
            </w:r>
            <w:r w:rsidRPr="00052177">
              <w:rPr>
                <w:rFonts w:ascii="Arial Narrow" w:eastAsia="SimSun" w:hAnsi="Arial Narrow" w:cstheme="minorHAnsi"/>
                <w:sz w:val="19"/>
                <w:szCs w:val="19"/>
              </w:rPr>
              <w:t>]</w:t>
            </w:r>
            <w:r w:rsidRPr="00052177">
              <w:rPr>
                <w:rFonts w:ascii="Arial Narrow" w:eastAsia="SimSun" w:hAnsi="Arial Narrow" w:cstheme="minorHAnsi"/>
                <w:sz w:val="19"/>
                <w:szCs w:val="19"/>
              </w:rPr>
              <w:tab/>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7AB6F5" w14:textId="77777777" w:rsidR="009A5A32" w:rsidRPr="002E58BE" w:rsidRDefault="009A5A32" w:rsidP="009A5A32">
            <w:pPr>
              <w:ind w:right="-49"/>
              <w:jc w:val="center"/>
              <w:rPr>
                <w:rFonts w:ascii="Calibri" w:hAnsi="Calibri"/>
                <w:b/>
                <w:bCs/>
                <w:sz w:val="18"/>
                <w:szCs w:val="18"/>
              </w:rPr>
            </w:pPr>
            <w:r w:rsidRPr="002E58BE">
              <w:rPr>
                <w:rFonts w:ascii="Calibri" w:hAnsi="Calibri"/>
                <w:b/>
                <w:bCs/>
                <w:sz w:val="18"/>
                <w:szCs w:val="18"/>
              </w:rPr>
              <w:t>882.8</w:t>
            </w:r>
          </w:p>
          <w:p w14:paraId="51C9D654" w14:textId="77777777" w:rsidR="009A5A32" w:rsidRPr="00052177" w:rsidRDefault="009A5A32" w:rsidP="009A5A32">
            <w:pPr>
              <w:ind w:right="-49"/>
              <w:jc w:val="center"/>
              <w:rPr>
                <w:rFonts w:ascii="Arial Narrow" w:eastAsia="SimSun" w:hAnsi="Arial Narrow" w:cstheme="minorHAnsi"/>
                <w:sz w:val="19"/>
                <w:szCs w:val="19"/>
              </w:rPr>
            </w:pPr>
            <w:r w:rsidRPr="002E58BE">
              <w:rPr>
                <w:rFonts w:ascii="Calibri" w:hAnsi="Calibri"/>
                <w:b/>
                <w:bCs/>
                <w:sz w:val="18"/>
                <w:szCs w:val="18"/>
              </w:rPr>
              <w:t>(575.7-1189.9)</w:t>
            </w:r>
          </w:p>
        </w:tc>
      </w:tr>
      <w:tr w:rsidR="009A5A32" w:rsidRPr="00634E0F" w14:paraId="780EDD67" w14:textId="77777777" w:rsidTr="000D0BBA">
        <w:trPr>
          <w:trHeight w:hRule="exact" w:val="480"/>
          <w:jc w:val="center"/>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1660897" w14:textId="77777777" w:rsidR="009A5A32" w:rsidRPr="00052177" w:rsidRDefault="009A5A32" w:rsidP="009A5A32">
            <w:pPr>
              <w:outlineLvl w:val="0"/>
              <w:rPr>
                <w:rFonts w:ascii="Arial Narrow" w:eastAsia="SimSun" w:hAnsi="Arial Narrow" w:cstheme="minorHAnsi"/>
                <w:sz w:val="19"/>
                <w:szCs w:val="19"/>
              </w:rPr>
            </w:pPr>
            <w:r w:rsidRPr="00052177">
              <w:rPr>
                <w:rFonts w:ascii="Arial Narrow" w:eastAsia="SimSun" w:hAnsi="Arial Narrow" w:cstheme="minorHAnsi"/>
                <w:sz w:val="19"/>
                <w:szCs w:val="19"/>
              </w:rPr>
              <w:t>Cost of 100 packs of manufactured cigarettes as a percentage of per capita Gross Domestic Product (GDP) [</w:t>
            </w:r>
            <w:r>
              <w:rPr>
                <w:rFonts w:ascii="Arial Narrow" w:eastAsia="SimSun" w:hAnsi="Arial Narrow" w:cstheme="minorHAnsi"/>
                <w:sz w:val="19"/>
                <w:szCs w:val="19"/>
              </w:rPr>
              <w:t>2016</w:t>
            </w:r>
            <w:r w:rsidRPr="00052177">
              <w:rPr>
                <w:rFonts w:ascii="Arial Narrow" w:eastAsia="SimSun" w:hAnsi="Arial Narrow" w:cstheme="minorHAnsi"/>
                <w:sz w:val="19"/>
                <w:szCs w:val="19"/>
              </w:rPr>
              <w:t>]</w:t>
            </w:r>
            <w:r w:rsidRPr="00052177">
              <w:rPr>
                <w:rFonts w:ascii="Arial Narrow" w:eastAsia="SimSun" w:hAnsi="Arial Narrow" w:cstheme="minorHAnsi"/>
                <w:sz w:val="19"/>
                <w:szCs w:val="19"/>
                <w:vertAlign w:val="superscript"/>
              </w:rPr>
              <w:t>6</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645475" w14:textId="77777777" w:rsidR="009A5A32" w:rsidRPr="002E58BE" w:rsidRDefault="009A5A32" w:rsidP="009A5A32">
            <w:pPr>
              <w:ind w:right="-49"/>
              <w:jc w:val="center"/>
              <w:rPr>
                <w:rFonts w:ascii="Calibri" w:hAnsi="Calibri"/>
                <w:b/>
                <w:bCs/>
                <w:sz w:val="18"/>
                <w:szCs w:val="18"/>
              </w:rPr>
            </w:pPr>
            <w:r w:rsidRPr="002E58BE">
              <w:rPr>
                <w:rFonts w:ascii="Calibri" w:hAnsi="Calibri"/>
                <w:b/>
                <w:bCs/>
                <w:sz w:val="18"/>
                <w:szCs w:val="18"/>
              </w:rPr>
              <w:t>4.4</w:t>
            </w:r>
          </w:p>
          <w:p w14:paraId="3E08F0E9" w14:textId="77777777" w:rsidR="009A5A32" w:rsidRPr="00634E0F" w:rsidRDefault="009A5A32" w:rsidP="009A5A32">
            <w:pPr>
              <w:ind w:right="-49"/>
              <w:jc w:val="center"/>
              <w:rPr>
                <w:rFonts w:ascii="Arial Narrow" w:eastAsia="SimSun" w:hAnsi="Arial Narrow" w:cstheme="minorHAnsi"/>
                <w:sz w:val="19"/>
                <w:szCs w:val="19"/>
              </w:rPr>
            </w:pPr>
            <w:r w:rsidRPr="002E58BE">
              <w:rPr>
                <w:rFonts w:ascii="Calibri" w:hAnsi="Calibri"/>
                <w:b/>
                <w:bCs/>
                <w:sz w:val="18"/>
                <w:szCs w:val="18"/>
              </w:rPr>
              <w:t>(3.2-5.5)</w:t>
            </w:r>
          </w:p>
        </w:tc>
      </w:tr>
    </w:tbl>
    <w:p w14:paraId="6D50B28C" w14:textId="77777777" w:rsidR="00FA620E" w:rsidRDefault="00FA620E" w:rsidP="00FA620E">
      <w:pPr>
        <w:rPr>
          <w:rFonts w:ascii="Franklin Gothic Medium" w:hAnsi="Franklin Gothic Medium"/>
          <w:sz w:val="10"/>
          <w:szCs w:val="10"/>
        </w:rPr>
      </w:pPr>
    </w:p>
    <w:p w14:paraId="4BDEA80F" w14:textId="77777777" w:rsidR="00FA620E" w:rsidRPr="00B64E90" w:rsidRDefault="00FA620E" w:rsidP="00FA620E">
      <w:pPr>
        <w:rPr>
          <w:rFonts w:ascii="Arial Narrow" w:hAnsi="Arial Narrow"/>
          <w:sz w:val="18"/>
          <w:szCs w:val="18"/>
        </w:rPr>
      </w:pPr>
      <w:r w:rsidRPr="00B64E90">
        <w:rPr>
          <w:rFonts w:ascii="Arial Narrow" w:hAnsi="Arial Narrow"/>
          <w:sz w:val="18"/>
          <w:szCs w:val="18"/>
        </w:rPr>
        <w:t xml:space="preserve">1 Current use refers to daily and less than daily use. 2 Includes manufactured cigarettes and hand-rolled cigarettes. Adapted for other products as per country situation. 3 Current non-users. 4 Current non-smokers. 5 Among those who visited a health care provider in past 12 months. 6 [Source and year for per capita GDP]. * During the past 30 days. † Promotions include free cigarette sample, cigarettes at sale prices, coupons for cigarettes, free gifts upon purchase of cigarettes, clothing or other items with cigarette brand name or logo and cigarette promotions in mail.  Adults refer to </w:t>
      </w:r>
      <w:proofErr w:type="gramStart"/>
      <w:r w:rsidRPr="00B64E90">
        <w:rPr>
          <w:rFonts w:ascii="Arial Narrow" w:hAnsi="Arial Narrow"/>
          <w:sz w:val="18"/>
          <w:szCs w:val="18"/>
        </w:rPr>
        <w:t>persons</w:t>
      </w:r>
      <w:proofErr w:type="gramEnd"/>
      <w:r w:rsidRPr="00B64E90">
        <w:rPr>
          <w:rFonts w:ascii="Arial Narrow" w:hAnsi="Arial Narrow"/>
          <w:sz w:val="18"/>
          <w:szCs w:val="18"/>
        </w:rPr>
        <w:t xml:space="preserve"> age 18-69 years. Data have been weighted to be nationally representative of all men and women age 18-69 years. Technical assistance for the survey was provided by the World Health Organization (WHO). This document has been produced with a partial grant from the CDC Foundation, with financial support from the Bloomberg Initiative to Reduce Tobacco Use, a program of Bloomberg Philanthropies. The contents of this document are the sole responsibility of the authors and can under no circumstances be regarded to reflect the positions of the CDC Foundation.</w:t>
      </w:r>
    </w:p>
    <w:p w14:paraId="7D6E4096" w14:textId="5ACCE682" w:rsidR="00F45B47" w:rsidRPr="00C32D15" w:rsidRDefault="00237B84" w:rsidP="00C32D15">
      <w:pPr>
        <w:rPr>
          <w:rFonts w:ascii="Arial" w:hAnsi="Arial" w:cs="Arial"/>
          <w:b/>
          <w:color w:val="008000"/>
          <w:sz w:val="32"/>
        </w:rPr>
      </w:pPr>
      <w:r>
        <w:br w:type="page"/>
      </w:r>
      <w:bookmarkEnd w:id="56"/>
      <w:r w:rsidR="007D5EB6" w:rsidRPr="00F45B47">
        <w:lastRenderedPageBreak/>
        <w:t xml:space="preserve">In the following sections, the main findings of the interviews with the </w:t>
      </w:r>
      <w:r w:rsidR="00F45B47">
        <w:t>survey participants</w:t>
      </w:r>
      <w:r w:rsidR="007D5EB6" w:rsidRPr="00F45B47">
        <w:t xml:space="preserve"> are presented. </w:t>
      </w:r>
    </w:p>
    <w:p w14:paraId="65087478" w14:textId="7B38B507" w:rsidR="007D5EB6" w:rsidRDefault="007D5EB6" w:rsidP="00F45B47">
      <w:pPr>
        <w:tabs>
          <w:tab w:val="left" w:pos="2830"/>
        </w:tabs>
      </w:pPr>
      <w:r w:rsidRPr="00F45B47">
        <w:t xml:space="preserve">In total 10,000 households </w:t>
      </w:r>
      <w:r w:rsidR="00F45B47">
        <w:t xml:space="preserve">have been approached </w:t>
      </w:r>
      <w:r w:rsidRPr="00F45B47">
        <w:t>using the sample frame provided by the FCSA across the 7 Emirates. Of these, we managed to secure the participation of 9,171 households who were successfully interviewed, yielding a response rate</w:t>
      </w:r>
      <w:r w:rsidR="00F45B47">
        <w:t xml:space="preserve"> of 91.7% among households; </w:t>
      </w:r>
      <w:r w:rsidRPr="00F45B47">
        <w:t xml:space="preserve">The </w:t>
      </w:r>
      <w:r w:rsidR="00F45B47">
        <w:t xml:space="preserve">STEPS </w:t>
      </w:r>
      <w:r w:rsidRPr="00F45B47">
        <w:t xml:space="preserve">survey represents data collected from the </w:t>
      </w:r>
      <w:r w:rsidR="00424390">
        <w:t>adults’</w:t>
      </w:r>
      <w:r w:rsidR="00F45B47">
        <w:t xml:space="preserve"> participants in those households</w:t>
      </w:r>
      <w:r w:rsidRPr="00F45B47">
        <w:t>.</w:t>
      </w:r>
    </w:p>
    <w:p w14:paraId="4985B671" w14:textId="553F0945" w:rsidR="00014D86" w:rsidRPr="00F45B47" w:rsidRDefault="00014D86" w:rsidP="00014D86">
      <w:pPr>
        <w:pStyle w:val="BodyText"/>
      </w:pPr>
      <w:r>
        <w:t>Using a software program</w:t>
      </w:r>
      <w:r w:rsidRPr="00F45B47">
        <w:t xml:space="preserve"> embedded within the electronic data collection, one adult member </w:t>
      </w:r>
      <w:r>
        <w:t>aged 18 years and above was</w:t>
      </w:r>
      <w:r w:rsidRPr="00F45B47">
        <w:t xml:space="preserve"> randomly selected f</w:t>
      </w:r>
      <w:r>
        <w:t>or participation in the survey.</w:t>
      </w:r>
    </w:p>
    <w:p w14:paraId="5518B48E" w14:textId="71924843" w:rsidR="00157274" w:rsidRDefault="00157274" w:rsidP="006C654B">
      <w:pPr>
        <w:pStyle w:val="BodyText"/>
      </w:pPr>
      <w:r w:rsidRPr="00FA4F04">
        <w:t xml:space="preserve">A total of. </w:t>
      </w:r>
      <w:r w:rsidR="006C654B">
        <w:rPr>
          <w:rFonts w:hint="cs"/>
          <w:rtl/>
        </w:rPr>
        <w:t>8188</w:t>
      </w:r>
      <w:r>
        <w:t xml:space="preserve"> </w:t>
      </w:r>
      <w:r w:rsidRPr="00FA4F04">
        <w:t>individuals</w:t>
      </w:r>
      <w:r>
        <w:t xml:space="preserve"> (weighted numbers)</w:t>
      </w:r>
      <w:r w:rsidRPr="00FA4F04">
        <w:t xml:space="preserve"> responded to the adult </w:t>
      </w:r>
      <w:r w:rsidRPr="004C1315">
        <w:t>questionnaire</w:t>
      </w:r>
      <w:r w:rsidRPr="00FA4F04">
        <w:t xml:space="preserve">. The following tables and sections </w:t>
      </w:r>
      <w:r>
        <w:t>describe</w:t>
      </w:r>
      <w:r w:rsidRPr="00FA4F04">
        <w:t xml:space="preserve"> the key characteristics of these respondents</w:t>
      </w:r>
      <w:r>
        <w:t>.</w:t>
      </w:r>
    </w:p>
    <w:p w14:paraId="0CB8FE04" w14:textId="77777777" w:rsidR="009561D9" w:rsidRDefault="009561D9" w:rsidP="00157274">
      <w:pPr>
        <w:pStyle w:val="BodyText"/>
      </w:pPr>
    </w:p>
    <w:p w14:paraId="1F3222CC" w14:textId="44610C26" w:rsidR="00830FA4" w:rsidRPr="009561D9" w:rsidRDefault="002044B5" w:rsidP="00051261">
      <w:pPr>
        <w:pStyle w:val="Heading4"/>
        <w:rPr>
          <w:b/>
          <w:bCs/>
          <w:sz w:val="24"/>
          <w:szCs w:val="24"/>
        </w:rPr>
      </w:pPr>
      <w:bookmarkStart w:id="58" w:name="_Toc25577765"/>
      <w:r>
        <w:rPr>
          <w:b/>
          <w:bCs/>
          <w:sz w:val="24"/>
          <w:szCs w:val="24"/>
        </w:rPr>
        <w:t>SUMMARY</w:t>
      </w:r>
      <w:r w:rsidR="00CC517A">
        <w:rPr>
          <w:b/>
          <w:bCs/>
          <w:sz w:val="24"/>
          <w:szCs w:val="24"/>
        </w:rPr>
        <w:t xml:space="preserve"> D</w:t>
      </w:r>
      <w:r w:rsidR="00051261">
        <w:rPr>
          <w:b/>
          <w:bCs/>
          <w:sz w:val="24"/>
          <w:szCs w:val="24"/>
        </w:rPr>
        <w:t>E</w:t>
      </w:r>
      <w:r w:rsidR="00CC517A">
        <w:rPr>
          <w:b/>
          <w:bCs/>
          <w:sz w:val="24"/>
          <w:szCs w:val="24"/>
        </w:rPr>
        <w:t>MOHRAPHI</w:t>
      </w:r>
      <w:r w:rsidR="003F328F">
        <w:rPr>
          <w:b/>
          <w:bCs/>
          <w:sz w:val="24"/>
          <w:szCs w:val="24"/>
        </w:rPr>
        <w:t>CS</w:t>
      </w:r>
      <w:r w:rsidR="00830FA4" w:rsidRPr="009561D9">
        <w:rPr>
          <w:b/>
          <w:bCs/>
          <w:sz w:val="24"/>
          <w:szCs w:val="24"/>
        </w:rPr>
        <w:t xml:space="preserve"> and Response Proportions</w:t>
      </w:r>
      <w:bookmarkEnd w:id="49"/>
      <w:bookmarkEnd w:id="50"/>
      <w:bookmarkEnd w:id="58"/>
    </w:p>
    <w:p w14:paraId="4A869600" w14:textId="77777777" w:rsidR="00830FA4" w:rsidRPr="009E779C" w:rsidRDefault="00830FA4" w:rsidP="00830FA4"/>
    <w:tbl>
      <w:tblPr>
        <w:tblW w:w="4543" w:type="pct"/>
        <w:tblLook w:val="0000" w:firstRow="0" w:lastRow="0" w:firstColumn="0" w:lastColumn="0" w:noHBand="0" w:noVBand="0"/>
      </w:tblPr>
      <w:tblGrid>
        <w:gridCol w:w="1142"/>
        <w:gridCol w:w="228"/>
        <w:gridCol w:w="949"/>
        <w:gridCol w:w="927"/>
        <w:gridCol w:w="265"/>
        <w:gridCol w:w="893"/>
        <w:gridCol w:w="1046"/>
        <w:gridCol w:w="265"/>
        <w:gridCol w:w="927"/>
        <w:gridCol w:w="1863"/>
      </w:tblGrid>
      <w:tr w:rsidR="00C32D15" w:rsidRPr="00E022A6" w14:paraId="50DF89C1" w14:textId="77777777" w:rsidTr="001B6765">
        <w:trPr>
          <w:trHeight w:val="370"/>
        </w:trPr>
        <w:tc>
          <w:tcPr>
            <w:tcW w:w="671" w:type="pct"/>
            <w:shd w:val="clear" w:color="auto" w:fill="auto"/>
          </w:tcPr>
          <w:p w14:paraId="06A9D9C7" w14:textId="49E59324" w:rsidR="009A4C4D" w:rsidRPr="00E022A6" w:rsidRDefault="009A4C4D" w:rsidP="009A4C4D">
            <w:r w:rsidRPr="0019496C">
              <w:t xml:space="preserve">Table </w:t>
            </w:r>
            <w:r>
              <w:t>1</w:t>
            </w:r>
            <w:r w:rsidRPr="0019496C">
              <w:t>:</w:t>
            </w:r>
          </w:p>
        </w:tc>
        <w:tc>
          <w:tcPr>
            <w:tcW w:w="4329" w:type="pct"/>
            <w:gridSpan w:val="9"/>
            <w:shd w:val="clear" w:color="auto" w:fill="auto"/>
          </w:tcPr>
          <w:p w14:paraId="3D145A78" w14:textId="63346694" w:rsidR="009A4C4D" w:rsidRPr="00065340" w:rsidRDefault="009A4C4D" w:rsidP="009A4C4D">
            <w:pPr>
              <w:pStyle w:val="BlockText"/>
            </w:pPr>
            <w:r>
              <w:t>S</w:t>
            </w:r>
            <w:r w:rsidRPr="005963FB">
              <w:t xml:space="preserve">ummary information by age group and </w:t>
            </w:r>
            <w:r>
              <w:t>sex</w:t>
            </w:r>
            <w:r w:rsidRPr="005963FB">
              <w:t xml:space="preserve"> of the </w:t>
            </w:r>
            <w:r>
              <w:t>respondents</w:t>
            </w:r>
            <w:r w:rsidRPr="005963FB">
              <w:t>.</w:t>
            </w:r>
          </w:p>
        </w:tc>
      </w:tr>
      <w:tr w:rsidR="009A4C4D" w:rsidRPr="00C32D15" w14:paraId="6DAAA8A2" w14:textId="77777777" w:rsidTr="00C32D15">
        <w:tblPrEx>
          <w:jc w:val="center"/>
          <w:tblLook w:val="01E0" w:firstRow="1" w:lastRow="1" w:firstColumn="1" w:lastColumn="1" w:noHBand="0" w:noVBand="0"/>
        </w:tblPrEx>
        <w:trPr>
          <w:trHeight w:val="268"/>
          <w:jc w:val="center"/>
        </w:trPr>
        <w:tc>
          <w:tcPr>
            <w:tcW w:w="5000" w:type="pct"/>
            <w:gridSpan w:val="10"/>
            <w:tcBorders>
              <w:top w:val="single" w:sz="4" w:space="0" w:color="auto"/>
              <w:left w:val="single" w:sz="4" w:space="0" w:color="auto"/>
              <w:right w:val="single" w:sz="4" w:space="0" w:color="auto"/>
            </w:tcBorders>
            <w:shd w:val="clear" w:color="auto" w:fill="auto"/>
            <w:vAlign w:val="center"/>
          </w:tcPr>
          <w:p w14:paraId="2AB49AFD" w14:textId="7BEC0013" w:rsidR="009A4C4D" w:rsidRPr="00C32D15" w:rsidRDefault="009A4C4D" w:rsidP="00C32D15">
            <w:pPr>
              <w:pStyle w:val="NormalLatinArial"/>
              <w:spacing w:after="0"/>
              <w:rPr>
                <w:b/>
                <w:bCs/>
              </w:rPr>
            </w:pPr>
            <w:r w:rsidRPr="00C32D15">
              <w:rPr>
                <w:b/>
                <w:bCs/>
              </w:rPr>
              <w:t xml:space="preserve">Age group and </w:t>
            </w:r>
            <w:r w:rsidR="00042604" w:rsidRPr="00C32D15">
              <w:rPr>
                <w:b/>
                <w:bCs/>
              </w:rPr>
              <w:t>sex</w:t>
            </w:r>
            <w:r w:rsidRPr="00C32D15">
              <w:t xml:space="preserve"> </w:t>
            </w:r>
            <w:r w:rsidRPr="00C32D15">
              <w:rPr>
                <w:b/>
                <w:bCs/>
              </w:rPr>
              <w:t>of respondents</w:t>
            </w:r>
          </w:p>
        </w:tc>
      </w:tr>
      <w:tr w:rsidR="009A4C4D" w:rsidRPr="00C32D15" w14:paraId="40566A72" w14:textId="77777777" w:rsidTr="001B6765">
        <w:tblPrEx>
          <w:jc w:val="center"/>
          <w:tblLook w:val="01E0" w:firstRow="1" w:lastRow="1" w:firstColumn="1" w:lastColumn="1" w:noHBand="0" w:noVBand="0"/>
        </w:tblPrEx>
        <w:trPr>
          <w:trHeight w:val="268"/>
          <w:jc w:val="center"/>
        </w:trPr>
        <w:tc>
          <w:tcPr>
            <w:tcW w:w="805" w:type="pct"/>
            <w:gridSpan w:val="2"/>
            <w:vMerge w:val="restart"/>
            <w:tcBorders>
              <w:top w:val="single" w:sz="4" w:space="0" w:color="auto"/>
              <w:left w:val="single" w:sz="4" w:space="0" w:color="auto"/>
            </w:tcBorders>
            <w:shd w:val="clear" w:color="auto" w:fill="auto"/>
            <w:vAlign w:val="center"/>
          </w:tcPr>
          <w:p w14:paraId="47144F0E" w14:textId="77777777" w:rsidR="009A4C4D" w:rsidRPr="00C32D15" w:rsidRDefault="009A4C4D" w:rsidP="00C32D15">
            <w:pPr>
              <w:keepNext/>
              <w:keepLines/>
              <w:spacing w:after="0"/>
              <w:jc w:val="center"/>
              <w:rPr>
                <w:rFonts w:ascii="Arial" w:hAnsi="Arial" w:cs="Arial"/>
              </w:rPr>
            </w:pPr>
            <w:r w:rsidRPr="00C32D15">
              <w:rPr>
                <w:rFonts w:ascii="Arial" w:hAnsi="Arial" w:cs="Arial"/>
              </w:rPr>
              <w:t>Age Group</w:t>
            </w:r>
          </w:p>
          <w:p w14:paraId="71299DD4" w14:textId="77777777" w:rsidR="009A4C4D" w:rsidRPr="00C32D15" w:rsidRDefault="009A4C4D" w:rsidP="00C32D15">
            <w:pPr>
              <w:keepNext/>
              <w:keepLines/>
              <w:spacing w:after="0"/>
              <w:jc w:val="center"/>
              <w:rPr>
                <w:rFonts w:ascii="Arial" w:hAnsi="Arial" w:cs="Arial"/>
              </w:rPr>
            </w:pPr>
            <w:r w:rsidRPr="00C32D15">
              <w:rPr>
                <w:rFonts w:ascii="Arial" w:hAnsi="Arial" w:cs="Arial"/>
              </w:rPr>
              <w:t>(years)</w:t>
            </w:r>
          </w:p>
        </w:tc>
        <w:tc>
          <w:tcPr>
            <w:tcW w:w="1103" w:type="pct"/>
            <w:gridSpan w:val="2"/>
            <w:tcBorders>
              <w:top w:val="single" w:sz="4" w:space="0" w:color="auto"/>
              <w:bottom w:val="single" w:sz="4" w:space="0" w:color="auto"/>
            </w:tcBorders>
            <w:shd w:val="clear" w:color="auto" w:fill="auto"/>
            <w:vAlign w:val="center"/>
          </w:tcPr>
          <w:p w14:paraId="6498D4BC" w14:textId="77777777" w:rsidR="009A4C4D" w:rsidRPr="00C32D15" w:rsidRDefault="009A4C4D" w:rsidP="00C32D15">
            <w:pPr>
              <w:keepNext/>
              <w:keepLines/>
              <w:spacing w:after="0"/>
              <w:jc w:val="center"/>
              <w:rPr>
                <w:rFonts w:ascii="Arial" w:hAnsi="Arial" w:cs="Arial"/>
                <w:b/>
                <w:bCs/>
              </w:rPr>
            </w:pPr>
            <w:r w:rsidRPr="00C32D15">
              <w:rPr>
                <w:rFonts w:ascii="Arial" w:hAnsi="Arial" w:cs="Arial"/>
                <w:b/>
                <w:bCs/>
              </w:rPr>
              <w:t>Men</w:t>
            </w:r>
          </w:p>
        </w:tc>
        <w:tc>
          <w:tcPr>
            <w:tcW w:w="156" w:type="pct"/>
            <w:tcBorders>
              <w:top w:val="single" w:sz="4" w:space="0" w:color="auto"/>
            </w:tcBorders>
            <w:shd w:val="clear" w:color="auto" w:fill="E6E6E6"/>
            <w:vAlign w:val="center"/>
          </w:tcPr>
          <w:p w14:paraId="562620EA" w14:textId="77777777" w:rsidR="009A4C4D" w:rsidRPr="00C32D15" w:rsidRDefault="009A4C4D" w:rsidP="00C32D15">
            <w:pPr>
              <w:keepNext/>
              <w:keepLines/>
              <w:spacing w:after="0"/>
              <w:jc w:val="center"/>
              <w:rPr>
                <w:rFonts w:ascii="Arial" w:hAnsi="Arial" w:cs="Arial"/>
                <w:b/>
                <w:bCs/>
              </w:rPr>
            </w:pPr>
          </w:p>
        </w:tc>
        <w:tc>
          <w:tcPr>
            <w:tcW w:w="1140" w:type="pct"/>
            <w:gridSpan w:val="2"/>
            <w:tcBorders>
              <w:top w:val="single" w:sz="4" w:space="0" w:color="auto"/>
              <w:left w:val="nil"/>
              <w:bottom w:val="single" w:sz="4" w:space="0" w:color="auto"/>
            </w:tcBorders>
            <w:shd w:val="clear" w:color="auto" w:fill="auto"/>
            <w:vAlign w:val="center"/>
          </w:tcPr>
          <w:p w14:paraId="0FC98B13" w14:textId="77777777" w:rsidR="009A4C4D" w:rsidRPr="00C32D15" w:rsidRDefault="009A4C4D" w:rsidP="00C32D15">
            <w:pPr>
              <w:keepNext/>
              <w:keepLines/>
              <w:spacing w:after="0"/>
              <w:jc w:val="center"/>
              <w:rPr>
                <w:rFonts w:ascii="Arial" w:hAnsi="Arial" w:cs="Arial"/>
                <w:b/>
                <w:bCs/>
              </w:rPr>
            </w:pPr>
            <w:r w:rsidRPr="00C32D15">
              <w:rPr>
                <w:rFonts w:ascii="Arial" w:hAnsi="Arial" w:cs="Arial"/>
                <w:b/>
                <w:bCs/>
              </w:rPr>
              <w:t>Women</w:t>
            </w:r>
          </w:p>
        </w:tc>
        <w:tc>
          <w:tcPr>
            <w:tcW w:w="156" w:type="pct"/>
            <w:tcBorders>
              <w:top w:val="single" w:sz="4" w:space="0" w:color="auto"/>
            </w:tcBorders>
            <w:shd w:val="clear" w:color="auto" w:fill="E6E6E6"/>
            <w:vAlign w:val="center"/>
          </w:tcPr>
          <w:p w14:paraId="41E9181E" w14:textId="77777777" w:rsidR="009A4C4D" w:rsidRPr="00C32D15" w:rsidRDefault="009A4C4D" w:rsidP="00C32D15">
            <w:pPr>
              <w:spacing w:after="0"/>
              <w:jc w:val="center"/>
              <w:rPr>
                <w:rFonts w:ascii="Arial" w:hAnsi="Arial" w:cs="Arial"/>
                <w:b/>
                <w:bCs/>
              </w:rPr>
            </w:pPr>
          </w:p>
        </w:tc>
        <w:tc>
          <w:tcPr>
            <w:tcW w:w="1640" w:type="pct"/>
            <w:gridSpan w:val="2"/>
            <w:tcBorders>
              <w:top w:val="single" w:sz="4" w:space="0" w:color="auto"/>
              <w:left w:val="nil"/>
              <w:bottom w:val="single" w:sz="4" w:space="0" w:color="auto"/>
              <w:right w:val="single" w:sz="4" w:space="0" w:color="auto"/>
            </w:tcBorders>
            <w:shd w:val="clear" w:color="auto" w:fill="auto"/>
            <w:vAlign w:val="center"/>
          </w:tcPr>
          <w:p w14:paraId="264F03ED" w14:textId="77777777" w:rsidR="009A4C4D" w:rsidRPr="00C32D15" w:rsidRDefault="009A4C4D" w:rsidP="00C32D15">
            <w:pPr>
              <w:pStyle w:val="NormalLatinArial"/>
              <w:spacing w:after="0"/>
              <w:rPr>
                <w:b/>
                <w:bCs/>
              </w:rPr>
            </w:pPr>
            <w:r w:rsidRPr="00C32D15">
              <w:rPr>
                <w:b/>
                <w:bCs/>
              </w:rPr>
              <w:t>Both Sexes</w:t>
            </w:r>
          </w:p>
        </w:tc>
      </w:tr>
      <w:tr w:rsidR="009A4C4D" w:rsidRPr="00C32D15" w14:paraId="27EAA753" w14:textId="77777777" w:rsidTr="001B6765">
        <w:tblPrEx>
          <w:jc w:val="center"/>
          <w:tblLook w:val="01E0" w:firstRow="1" w:lastRow="1" w:firstColumn="1" w:lastColumn="1" w:noHBand="0" w:noVBand="0"/>
        </w:tblPrEx>
        <w:trPr>
          <w:trHeight w:val="268"/>
          <w:jc w:val="center"/>
        </w:trPr>
        <w:tc>
          <w:tcPr>
            <w:tcW w:w="805" w:type="pct"/>
            <w:gridSpan w:val="2"/>
            <w:vMerge/>
            <w:tcBorders>
              <w:left w:val="single" w:sz="4" w:space="0" w:color="auto"/>
              <w:bottom w:val="single" w:sz="4" w:space="0" w:color="auto"/>
            </w:tcBorders>
            <w:shd w:val="clear" w:color="auto" w:fill="auto"/>
            <w:vAlign w:val="center"/>
          </w:tcPr>
          <w:p w14:paraId="4E3E7EF7" w14:textId="77777777" w:rsidR="009A4C4D" w:rsidRPr="00C32D15" w:rsidRDefault="009A4C4D" w:rsidP="00C32D15">
            <w:pPr>
              <w:pStyle w:val="BlockText0"/>
              <w:keepNext/>
              <w:keepLines/>
              <w:spacing w:after="0"/>
              <w:jc w:val="center"/>
              <w:rPr>
                <w:rFonts w:ascii="Arial" w:hAnsi="Arial" w:cs="Arial"/>
              </w:rPr>
            </w:pPr>
          </w:p>
        </w:tc>
        <w:tc>
          <w:tcPr>
            <w:tcW w:w="558" w:type="pct"/>
            <w:tcBorders>
              <w:top w:val="single" w:sz="4" w:space="0" w:color="auto"/>
              <w:bottom w:val="single" w:sz="4" w:space="0" w:color="auto"/>
            </w:tcBorders>
            <w:shd w:val="clear" w:color="auto" w:fill="auto"/>
            <w:vAlign w:val="center"/>
          </w:tcPr>
          <w:p w14:paraId="4E99A49E" w14:textId="77777777" w:rsidR="009A4C4D" w:rsidRPr="00C32D15" w:rsidRDefault="009A4C4D" w:rsidP="00C32D15">
            <w:pPr>
              <w:keepNext/>
              <w:keepLines/>
              <w:spacing w:after="0"/>
              <w:jc w:val="center"/>
              <w:rPr>
                <w:rFonts w:ascii="Arial" w:hAnsi="Arial" w:cs="Arial"/>
              </w:rPr>
            </w:pPr>
            <w:r w:rsidRPr="00C32D15">
              <w:rPr>
                <w:rFonts w:ascii="Arial" w:hAnsi="Arial" w:cs="Arial"/>
              </w:rPr>
              <w:t>n</w:t>
            </w:r>
          </w:p>
        </w:tc>
        <w:tc>
          <w:tcPr>
            <w:tcW w:w="545" w:type="pct"/>
            <w:tcBorders>
              <w:top w:val="single" w:sz="4" w:space="0" w:color="auto"/>
              <w:bottom w:val="single" w:sz="4" w:space="0" w:color="auto"/>
            </w:tcBorders>
            <w:shd w:val="clear" w:color="auto" w:fill="auto"/>
            <w:vAlign w:val="center"/>
          </w:tcPr>
          <w:p w14:paraId="774D27E6" w14:textId="77777777" w:rsidR="009A4C4D" w:rsidRPr="00C32D15" w:rsidRDefault="009A4C4D" w:rsidP="00C32D15">
            <w:pPr>
              <w:keepNext/>
              <w:keepLines/>
              <w:spacing w:after="0"/>
              <w:jc w:val="center"/>
              <w:rPr>
                <w:rFonts w:ascii="Arial" w:hAnsi="Arial" w:cs="Arial"/>
              </w:rPr>
            </w:pPr>
            <w:r w:rsidRPr="00C32D15">
              <w:rPr>
                <w:rFonts w:ascii="Arial" w:hAnsi="Arial" w:cs="Arial"/>
              </w:rPr>
              <w:t>%</w:t>
            </w:r>
          </w:p>
        </w:tc>
        <w:tc>
          <w:tcPr>
            <w:tcW w:w="156" w:type="pct"/>
            <w:shd w:val="clear" w:color="auto" w:fill="E6E6E6"/>
            <w:vAlign w:val="center"/>
          </w:tcPr>
          <w:p w14:paraId="66008EF9" w14:textId="77777777" w:rsidR="009A4C4D" w:rsidRPr="00C32D15" w:rsidRDefault="009A4C4D" w:rsidP="00C32D15">
            <w:pPr>
              <w:keepNext/>
              <w:keepLines/>
              <w:spacing w:after="0"/>
              <w:jc w:val="center"/>
              <w:rPr>
                <w:rFonts w:ascii="Arial" w:hAnsi="Arial" w:cs="Arial"/>
              </w:rPr>
            </w:pPr>
          </w:p>
        </w:tc>
        <w:tc>
          <w:tcPr>
            <w:tcW w:w="525" w:type="pct"/>
            <w:tcBorders>
              <w:top w:val="single" w:sz="4" w:space="0" w:color="auto"/>
              <w:left w:val="nil"/>
              <w:bottom w:val="single" w:sz="4" w:space="0" w:color="auto"/>
            </w:tcBorders>
            <w:shd w:val="clear" w:color="auto" w:fill="auto"/>
            <w:vAlign w:val="center"/>
          </w:tcPr>
          <w:p w14:paraId="3E79E05E" w14:textId="77777777" w:rsidR="009A4C4D" w:rsidRPr="00C32D15" w:rsidRDefault="009A4C4D" w:rsidP="00C32D15">
            <w:pPr>
              <w:keepNext/>
              <w:keepLines/>
              <w:spacing w:after="0"/>
              <w:jc w:val="center"/>
              <w:rPr>
                <w:rFonts w:ascii="Arial" w:hAnsi="Arial" w:cs="Arial"/>
              </w:rPr>
            </w:pPr>
            <w:r w:rsidRPr="00C32D15">
              <w:rPr>
                <w:rFonts w:ascii="Arial" w:hAnsi="Arial" w:cs="Arial"/>
              </w:rPr>
              <w:t>n</w:t>
            </w:r>
          </w:p>
        </w:tc>
        <w:tc>
          <w:tcPr>
            <w:tcW w:w="615" w:type="pct"/>
            <w:tcBorders>
              <w:top w:val="single" w:sz="4" w:space="0" w:color="auto"/>
              <w:bottom w:val="single" w:sz="4" w:space="0" w:color="auto"/>
            </w:tcBorders>
            <w:shd w:val="clear" w:color="auto" w:fill="auto"/>
            <w:vAlign w:val="center"/>
          </w:tcPr>
          <w:p w14:paraId="64A13DEE" w14:textId="77777777" w:rsidR="009A4C4D" w:rsidRPr="00C32D15" w:rsidRDefault="009A4C4D" w:rsidP="00C32D15">
            <w:pPr>
              <w:pStyle w:val="BodyText"/>
              <w:keepNext/>
              <w:keepLines/>
              <w:spacing w:before="0" w:after="0"/>
              <w:jc w:val="center"/>
              <w:rPr>
                <w:rFonts w:ascii="Arial" w:hAnsi="Arial" w:cs="Arial"/>
                <w:lang w:val="en-NZ"/>
              </w:rPr>
            </w:pPr>
            <w:r w:rsidRPr="00C32D15">
              <w:rPr>
                <w:rFonts w:ascii="Arial" w:hAnsi="Arial" w:cs="Arial"/>
                <w:lang w:val="en-NZ"/>
              </w:rPr>
              <w:t>%</w:t>
            </w:r>
          </w:p>
        </w:tc>
        <w:tc>
          <w:tcPr>
            <w:tcW w:w="156" w:type="pct"/>
            <w:shd w:val="clear" w:color="auto" w:fill="E6E6E6"/>
            <w:vAlign w:val="center"/>
          </w:tcPr>
          <w:p w14:paraId="18D1ADC1" w14:textId="77777777" w:rsidR="009A4C4D" w:rsidRPr="00C32D15" w:rsidRDefault="009A4C4D" w:rsidP="00C32D15">
            <w:pPr>
              <w:spacing w:after="0"/>
              <w:jc w:val="center"/>
              <w:rPr>
                <w:rFonts w:ascii="Arial" w:hAnsi="Arial" w:cs="Arial"/>
              </w:rPr>
            </w:pPr>
          </w:p>
        </w:tc>
        <w:tc>
          <w:tcPr>
            <w:tcW w:w="545" w:type="pct"/>
            <w:tcBorders>
              <w:top w:val="single" w:sz="4" w:space="0" w:color="auto"/>
              <w:left w:val="nil"/>
              <w:bottom w:val="single" w:sz="4" w:space="0" w:color="auto"/>
            </w:tcBorders>
            <w:shd w:val="clear" w:color="auto" w:fill="auto"/>
            <w:vAlign w:val="center"/>
          </w:tcPr>
          <w:p w14:paraId="3F0373DE" w14:textId="77777777" w:rsidR="009A4C4D" w:rsidRPr="00C32D15" w:rsidRDefault="009A4C4D" w:rsidP="00C32D15">
            <w:pPr>
              <w:keepNext/>
              <w:keepLines/>
              <w:spacing w:after="0"/>
              <w:jc w:val="center"/>
              <w:rPr>
                <w:rFonts w:ascii="Arial" w:hAnsi="Arial" w:cs="Arial"/>
              </w:rPr>
            </w:pPr>
            <w:r w:rsidRPr="00C32D15">
              <w:rPr>
                <w:rFonts w:ascii="Arial" w:hAnsi="Arial" w:cs="Arial"/>
              </w:rPr>
              <w:t>n</w:t>
            </w:r>
          </w:p>
        </w:tc>
        <w:tc>
          <w:tcPr>
            <w:tcW w:w="1095" w:type="pct"/>
            <w:tcBorders>
              <w:top w:val="single" w:sz="4" w:space="0" w:color="auto"/>
              <w:bottom w:val="single" w:sz="4" w:space="0" w:color="auto"/>
              <w:right w:val="single" w:sz="4" w:space="0" w:color="auto"/>
            </w:tcBorders>
            <w:shd w:val="clear" w:color="auto" w:fill="auto"/>
            <w:vAlign w:val="center"/>
          </w:tcPr>
          <w:p w14:paraId="0280F2AE" w14:textId="77777777" w:rsidR="009A4C4D" w:rsidRPr="00C32D15" w:rsidRDefault="009A4C4D" w:rsidP="00C32D15">
            <w:pPr>
              <w:pStyle w:val="BodyText"/>
              <w:keepNext/>
              <w:keepLines/>
              <w:spacing w:before="0" w:after="0"/>
              <w:jc w:val="center"/>
              <w:rPr>
                <w:rFonts w:ascii="Arial" w:hAnsi="Arial" w:cs="Arial"/>
                <w:lang w:val="en-NZ"/>
              </w:rPr>
            </w:pPr>
            <w:r w:rsidRPr="00C32D15">
              <w:rPr>
                <w:rFonts w:ascii="Arial" w:hAnsi="Arial" w:cs="Arial"/>
                <w:lang w:val="en-NZ"/>
              </w:rPr>
              <w:t>%</w:t>
            </w:r>
          </w:p>
        </w:tc>
      </w:tr>
      <w:tr w:rsidR="001B6765" w:rsidRPr="00C32D15" w14:paraId="18819E1E" w14:textId="77777777" w:rsidTr="007D178F">
        <w:tblPrEx>
          <w:jc w:val="center"/>
          <w:tblLook w:val="01E0" w:firstRow="1" w:lastRow="1" w:firstColumn="1" w:lastColumn="1" w:noHBand="0" w:noVBand="0"/>
        </w:tblPrEx>
        <w:trPr>
          <w:trHeight w:val="268"/>
          <w:jc w:val="center"/>
        </w:trPr>
        <w:tc>
          <w:tcPr>
            <w:tcW w:w="805" w:type="pct"/>
            <w:gridSpan w:val="2"/>
            <w:tcBorders>
              <w:left w:val="single" w:sz="4" w:space="0" w:color="auto"/>
            </w:tcBorders>
            <w:shd w:val="clear" w:color="auto" w:fill="auto"/>
            <w:vAlign w:val="center"/>
          </w:tcPr>
          <w:p w14:paraId="7021D1C6" w14:textId="77777777" w:rsidR="001B6765" w:rsidRPr="00C32D15" w:rsidRDefault="001B6765" w:rsidP="001B6765">
            <w:pPr>
              <w:keepNext/>
              <w:keepLines/>
              <w:spacing w:after="0"/>
              <w:jc w:val="center"/>
              <w:rPr>
                <w:rFonts w:ascii="Arial" w:hAnsi="Arial" w:cs="Arial"/>
              </w:rPr>
            </w:pPr>
            <w:r w:rsidRPr="00C32D15">
              <w:rPr>
                <w:rFonts w:ascii="Arial" w:hAnsi="Arial" w:cs="Arial"/>
              </w:rPr>
              <w:t>18-29</w:t>
            </w:r>
          </w:p>
        </w:tc>
        <w:tc>
          <w:tcPr>
            <w:tcW w:w="558" w:type="pct"/>
            <w:tcBorders>
              <w:top w:val="nil"/>
              <w:bottom w:val="nil"/>
            </w:tcBorders>
            <w:shd w:val="clear" w:color="auto" w:fill="auto"/>
            <w:vAlign w:val="bottom"/>
          </w:tcPr>
          <w:p w14:paraId="5C7999BB" w14:textId="60195F84" w:rsidR="001B6765" w:rsidRPr="00C32D15" w:rsidRDefault="001B6765" w:rsidP="001B6765">
            <w:pPr>
              <w:spacing w:after="0"/>
              <w:jc w:val="center"/>
              <w:rPr>
                <w:rFonts w:ascii="Arial" w:hAnsi="Arial" w:cs="Arial"/>
              </w:rPr>
            </w:pPr>
            <w:r>
              <w:rPr>
                <w:rFonts w:ascii="Calibri" w:hAnsi="Calibri"/>
                <w:color w:val="000000"/>
                <w:sz w:val="22"/>
                <w:szCs w:val="22"/>
              </w:rPr>
              <w:t>928</w:t>
            </w:r>
          </w:p>
        </w:tc>
        <w:tc>
          <w:tcPr>
            <w:tcW w:w="545" w:type="pct"/>
            <w:tcBorders>
              <w:top w:val="nil"/>
              <w:bottom w:val="nil"/>
            </w:tcBorders>
            <w:shd w:val="clear" w:color="auto" w:fill="auto"/>
            <w:vAlign w:val="bottom"/>
          </w:tcPr>
          <w:p w14:paraId="400B7E10" w14:textId="3A3215E4" w:rsidR="001B6765" w:rsidRPr="00C32D15" w:rsidRDefault="001B6765" w:rsidP="001B6765">
            <w:pPr>
              <w:spacing w:after="0"/>
              <w:jc w:val="center"/>
              <w:rPr>
                <w:rFonts w:ascii="Arial" w:hAnsi="Arial" w:cs="Arial"/>
              </w:rPr>
            </w:pPr>
            <w:r>
              <w:rPr>
                <w:rFonts w:ascii="Calibri" w:hAnsi="Calibri"/>
                <w:color w:val="000000"/>
                <w:sz w:val="22"/>
                <w:szCs w:val="22"/>
              </w:rPr>
              <w:t>43.2%</w:t>
            </w:r>
          </w:p>
        </w:tc>
        <w:tc>
          <w:tcPr>
            <w:tcW w:w="156" w:type="pct"/>
            <w:tcBorders>
              <w:top w:val="nil"/>
              <w:bottom w:val="nil"/>
            </w:tcBorders>
            <w:shd w:val="clear" w:color="auto" w:fill="E6E6E6"/>
            <w:vAlign w:val="center"/>
          </w:tcPr>
          <w:p w14:paraId="13F01191" w14:textId="77777777" w:rsidR="001B6765" w:rsidRPr="00C32D15" w:rsidRDefault="001B6765" w:rsidP="001B6765">
            <w:pPr>
              <w:spacing w:after="0"/>
              <w:jc w:val="center"/>
              <w:rPr>
                <w:rFonts w:ascii="Arial" w:hAnsi="Arial" w:cs="Arial"/>
              </w:rPr>
            </w:pPr>
          </w:p>
        </w:tc>
        <w:tc>
          <w:tcPr>
            <w:tcW w:w="525" w:type="pct"/>
            <w:tcBorders>
              <w:top w:val="nil"/>
              <w:left w:val="nil"/>
              <w:bottom w:val="nil"/>
            </w:tcBorders>
            <w:shd w:val="clear" w:color="auto" w:fill="auto"/>
            <w:vAlign w:val="bottom"/>
          </w:tcPr>
          <w:p w14:paraId="7BDEB4C6" w14:textId="42C985BE" w:rsidR="001B6765" w:rsidRPr="00C32D15" w:rsidRDefault="001B6765" w:rsidP="001B6765">
            <w:pPr>
              <w:spacing w:after="0"/>
              <w:jc w:val="center"/>
              <w:rPr>
                <w:rFonts w:ascii="Arial" w:hAnsi="Arial" w:cs="Arial"/>
              </w:rPr>
            </w:pPr>
            <w:r>
              <w:rPr>
                <w:rFonts w:ascii="Calibri" w:hAnsi="Calibri"/>
                <w:color w:val="000000"/>
                <w:sz w:val="22"/>
                <w:szCs w:val="22"/>
              </w:rPr>
              <w:t>1219</w:t>
            </w:r>
          </w:p>
        </w:tc>
        <w:tc>
          <w:tcPr>
            <w:tcW w:w="615" w:type="pct"/>
            <w:tcBorders>
              <w:top w:val="nil"/>
              <w:bottom w:val="nil"/>
            </w:tcBorders>
            <w:shd w:val="clear" w:color="auto" w:fill="auto"/>
            <w:vAlign w:val="bottom"/>
          </w:tcPr>
          <w:p w14:paraId="29CA0C9D" w14:textId="76128FB2" w:rsidR="001B6765" w:rsidRPr="00C32D15" w:rsidRDefault="001B6765" w:rsidP="001B6765">
            <w:pPr>
              <w:spacing w:after="0"/>
              <w:jc w:val="center"/>
              <w:rPr>
                <w:rFonts w:ascii="Arial" w:hAnsi="Arial" w:cs="Arial"/>
              </w:rPr>
            </w:pPr>
            <w:r>
              <w:rPr>
                <w:rFonts w:ascii="Calibri" w:hAnsi="Calibri"/>
                <w:color w:val="000000"/>
                <w:sz w:val="22"/>
                <w:szCs w:val="22"/>
              </w:rPr>
              <w:t>56.8%</w:t>
            </w:r>
          </w:p>
        </w:tc>
        <w:tc>
          <w:tcPr>
            <w:tcW w:w="156" w:type="pct"/>
            <w:tcBorders>
              <w:top w:val="nil"/>
              <w:bottom w:val="nil"/>
            </w:tcBorders>
            <w:shd w:val="clear" w:color="auto" w:fill="E6E6E6"/>
            <w:vAlign w:val="center"/>
          </w:tcPr>
          <w:p w14:paraId="4752A01A" w14:textId="77777777" w:rsidR="001B6765" w:rsidRPr="00C32D15" w:rsidRDefault="001B6765" w:rsidP="001B6765">
            <w:pPr>
              <w:spacing w:after="0"/>
              <w:jc w:val="center"/>
              <w:rPr>
                <w:rFonts w:ascii="Arial" w:hAnsi="Arial" w:cs="Arial"/>
              </w:rPr>
            </w:pPr>
          </w:p>
        </w:tc>
        <w:tc>
          <w:tcPr>
            <w:tcW w:w="545" w:type="pct"/>
            <w:tcBorders>
              <w:top w:val="nil"/>
              <w:left w:val="nil"/>
              <w:bottom w:val="nil"/>
              <w:right w:val="nil"/>
            </w:tcBorders>
            <w:shd w:val="clear" w:color="auto" w:fill="auto"/>
            <w:vAlign w:val="bottom"/>
          </w:tcPr>
          <w:p w14:paraId="47D4E0B5" w14:textId="7374C69A" w:rsidR="001B6765" w:rsidRPr="00C32D15" w:rsidRDefault="001B6765" w:rsidP="001B6765">
            <w:pPr>
              <w:spacing w:after="0"/>
              <w:jc w:val="center"/>
              <w:rPr>
                <w:rFonts w:ascii="Arial" w:hAnsi="Arial" w:cs="Arial"/>
              </w:rPr>
            </w:pPr>
            <w:r>
              <w:rPr>
                <w:rFonts w:ascii="Calibri" w:hAnsi="Calibri"/>
                <w:color w:val="000000"/>
                <w:sz w:val="22"/>
                <w:szCs w:val="22"/>
              </w:rPr>
              <w:t>2147</w:t>
            </w:r>
          </w:p>
        </w:tc>
        <w:tc>
          <w:tcPr>
            <w:tcW w:w="1095" w:type="pct"/>
            <w:tcBorders>
              <w:top w:val="nil"/>
              <w:left w:val="nil"/>
              <w:bottom w:val="nil"/>
              <w:right w:val="single" w:sz="4" w:space="0" w:color="auto"/>
            </w:tcBorders>
            <w:shd w:val="clear" w:color="auto" w:fill="auto"/>
            <w:vAlign w:val="bottom"/>
          </w:tcPr>
          <w:p w14:paraId="4CBD62BC" w14:textId="05F68B69" w:rsidR="001B6765" w:rsidRPr="00C32D15" w:rsidRDefault="001B6765" w:rsidP="001B6765">
            <w:pPr>
              <w:spacing w:after="0"/>
              <w:jc w:val="center"/>
              <w:rPr>
                <w:rFonts w:ascii="Arial" w:hAnsi="Arial" w:cs="Arial"/>
              </w:rPr>
            </w:pPr>
            <w:r>
              <w:rPr>
                <w:rFonts w:ascii="Calibri" w:hAnsi="Calibri"/>
                <w:color w:val="000000"/>
                <w:sz w:val="22"/>
                <w:szCs w:val="22"/>
              </w:rPr>
              <w:t>100.00%</w:t>
            </w:r>
          </w:p>
        </w:tc>
      </w:tr>
      <w:tr w:rsidR="001B6765" w:rsidRPr="00C32D15" w14:paraId="4F5A7A53" w14:textId="77777777" w:rsidTr="007D178F">
        <w:tblPrEx>
          <w:jc w:val="center"/>
          <w:tblLook w:val="01E0" w:firstRow="1" w:lastRow="1" w:firstColumn="1" w:lastColumn="1" w:noHBand="0" w:noVBand="0"/>
        </w:tblPrEx>
        <w:trPr>
          <w:trHeight w:val="268"/>
          <w:jc w:val="center"/>
        </w:trPr>
        <w:tc>
          <w:tcPr>
            <w:tcW w:w="805" w:type="pct"/>
            <w:gridSpan w:val="2"/>
            <w:tcBorders>
              <w:left w:val="single" w:sz="4" w:space="0" w:color="auto"/>
            </w:tcBorders>
            <w:shd w:val="clear" w:color="auto" w:fill="auto"/>
            <w:vAlign w:val="center"/>
          </w:tcPr>
          <w:p w14:paraId="3F9B93E1" w14:textId="77777777" w:rsidR="001B6765" w:rsidRPr="00C32D15" w:rsidRDefault="001B6765" w:rsidP="001B6765">
            <w:pPr>
              <w:keepNext/>
              <w:keepLines/>
              <w:spacing w:after="0"/>
              <w:jc w:val="center"/>
              <w:rPr>
                <w:rFonts w:ascii="Arial" w:hAnsi="Arial" w:cs="Arial"/>
              </w:rPr>
            </w:pPr>
            <w:r w:rsidRPr="00C32D15">
              <w:rPr>
                <w:rFonts w:ascii="Arial" w:hAnsi="Arial" w:cs="Arial"/>
              </w:rPr>
              <w:t>30-44</w:t>
            </w:r>
          </w:p>
        </w:tc>
        <w:tc>
          <w:tcPr>
            <w:tcW w:w="558" w:type="pct"/>
            <w:tcBorders>
              <w:top w:val="nil"/>
              <w:bottom w:val="nil"/>
            </w:tcBorders>
            <w:shd w:val="clear" w:color="auto" w:fill="auto"/>
            <w:vAlign w:val="bottom"/>
          </w:tcPr>
          <w:p w14:paraId="4E84F44E" w14:textId="48722B50" w:rsidR="001B6765" w:rsidRPr="00C32D15" w:rsidRDefault="001B6765" w:rsidP="001B6765">
            <w:pPr>
              <w:spacing w:after="0"/>
              <w:jc w:val="center"/>
              <w:rPr>
                <w:rFonts w:ascii="Arial" w:hAnsi="Arial" w:cs="Arial"/>
              </w:rPr>
            </w:pPr>
            <w:r>
              <w:rPr>
                <w:rFonts w:ascii="Calibri" w:hAnsi="Calibri"/>
                <w:color w:val="000000"/>
                <w:sz w:val="22"/>
                <w:szCs w:val="22"/>
              </w:rPr>
              <w:t>1913</w:t>
            </w:r>
          </w:p>
        </w:tc>
        <w:tc>
          <w:tcPr>
            <w:tcW w:w="545" w:type="pct"/>
            <w:tcBorders>
              <w:top w:val="nil"/>
              <w:bottom w:val="nil"/>
            </w:tcBorders>
            <w:shd w:val="clear" w:color="auto" w:fill="auto"/>
            <w:vAlign w:val="bottom"/>
          </w:tcPr>
          <w:p w14:paraId="5D9D3ECF" w14:textId="2E7EAAEA" w:rsidR="001B6765" w:rsidRPr="00C32D15" w:rsidRDefault="001B6765" w:rsidP="001B6765">
            <w:pPr>
              <w:spacing w:after="0"/>
              <w:jc w:val="center"/>
              <w:rPr>
                <w:rFonts w:ascii="Arial" w:hAnsi="Arial" w:cs="Arial"/>
              </w:rPr>
            </w:pPr>
            <w:r>
              <w:rPr>
                <w:rFonts w:ascii="Calibri" w:hAnsi="Calibri"/>
                <w:color w:val="000000"/>
                <w:sz w:val="22"/>
                <w:szCs w:val="22"/>
              </w:rPr>
              <w:t>48.6%</w:t>
            </w:r>
          </w:p>
        </w:tc>
        <w:tc>
          <w:tcPr>
            <w:tcW w:w="156" w:type="pct"/>
            <w:tcBorders>
              <w:top w:val="nil"/>
              <w:bottom w:val="nil"/>
            </w:tcBorders>
            <w:shd w:val="clear" w:color="auto" w:fill="E6E6E6"/>
            <w:vAlign w:val="center"/>
          </w:tcPr>
          <w:p w14:paraId="747F694E" w14:textId="77777777" w:rsidR="001B6765" w:rsidRPr="00C32D15" w:rsidRDefault="001B6765" w:rsidP="001B6765">
            <w:pPr>
              <w:spacing w:after="0"/>
              <w:jc w:val="center"/>
              <w:rPr>
                <w:rFonts w:ascii="Arial" w:hAnsi="Arial" w:cs="Arial"/>
              </w:rPr>
            </w:pPr>
          </w:p>
        </w:tc>
        <w:tc>
          <w:tcPr>
            <w:tcW w:w="525" w:type="pct"/>
            <w:tcBorders>
              <w:top w:val="nil"/>
              <w:left w:val="nil"/>
              <w:bottom w:val="nil"/>
            </w:tcBorders>
            <w:shd w:val="clear" w:color="auto" w:fill="auto"/>
            <w:vAlign w:val="bottom"/>
          </w:tcPr>
          <w:p w14:paraId="56F7DAEF" w14:textId="481CA596" w:rsidR="001B6765" w:rsidRPr="00C32D15" w:rsidRDefault="001B6765" w:rsidP="001B6765">
            <w:pPr>
              <w:spacing w:after="0"/>
              <w:jc w:val="center"/>
              <w:rPr>
                <w:rFonts w:ascii="Arial" w:hAnsi="Arial" w:cs="Arial"/>
              </w:rPr>
            </w:pPr>
            <w:r>
              <w:rPr>
                <w:rFonts w:ascii="Calibri" w:hAnsi="Calibri"/>
                <w:color w:val="000000"/>
                <w:sz w:val="22"/>
                <w:szCs w:val="22"/>
              </w:rPr>
              <w:t>2024</w:t>
            </w:r>
          </w:p>
        </w:tc>
        <w:tc>
          <w:tcPr>
            <w:tcW w:w="615" w:type="pct"/>
            <w:tcBorders>
              <w:top w:val="nil"/>
              <w:bottom w:val="nil"/>
            </w:tcBorders>
            <w:shd w:val="clear" w:color="auto" w:fill="auto"/>
            <w:vAlign w:val="bottom"/>
          </w:tcPr>
          <w:p w14:paraId="7D96D791" w14:textId="411F9800" w:rsidR="001B6765" w:rsidRPr="00C32D15" w:rsidRDefault="001B6765" w:rsidP="001B6765">
            <w:pPr>
              <w:spacing w:after="0"/>
              <w:jc w:val="center"/>
              <w:rPr>
                <w:rFonts w:ascii="Arial" w:hAnsi="Arial" w:cs="Arial"/>
              </w:rPr>
            </w:pPr>
            <w:r>
              <w:rPr>
                <w:rFonts w:ascii="Calibri" w:hAnsi="Calibri"/>
                <w:color w:val="000000"/>
                <w:sz w:val="22"/>
                <w:szCs w:val="22"/>
              </w:rPr>
              <w:t>51.4%</w:t>
            </w:r>
          </w:p>
        </w:tc>
        <w:tc>
          <w:tcPr>
            <w:tcW w:w="156" w:type="pct"/>
            <w:tcBorders>
              <w:top w:val="nil"/>
              <w:bottom w:val="nil"/>
            </w:tcBorders>
            <w:shd w:val="clear" w:color="auto" w:fill="E6E6E6"/>
            <w:vAlign w:val="center"/>
          </w:tcPr>
          <w:p w14:paraId="1ED8C03A" w14:textId="77777777" w:rsidR="001B6765" w:rsidRPr="00C32D15" w:rsidRDefault="001B6765" w:rsidP="001B6765">
            <w:pPr>
              <w:spacing w:after="0"/>
              <w:jc w:val="center"/>
              <w:rPr>
                <w:rFonts w:ascii="Arial" w:hAnsi="Arial" w:cs="Arial"/>
              </w:rPr>
            </w:pPr>
          </w:p>
        </w:tc>
        <w:tc>
          <w:tcPr>
            <w:tcW w:w="545" w:type="pct"/>
            <w:tcBorders>
              <w:top w:val="nil"/>
              <w:left w:val="nil"/>
              <w:bottom w:val="nil"/>
              <w:right w:val="nil"/>
            </w:tcBorders>
            <w:shd w:val="clear" w:color="auto" w:fill="auto"/>
            <w:vAlign w:val="bottom"/>
          </w:tcPr>
          <w:p w14:paraId="7C532FEF" w14:textId="61F408D1" w:rsidR="001B6765" w:rsidRPr="00C32D15" w:rsidRDefault="001B6765" w:rsidP="001B6765">
            <w:pPr>
              <w:spacing w:after="0"/>
              <w:jc w:val="center"/>
              <w:rPr>
                <w:rFonts w:ascii="Arial" w:hAnsi="Arial" w:cs="Arial"/>
              </w:rPr>
            </w:pPr>
            <w:r>
              <w:rPr>
                <w:rFonts w:ascii="Calibri" w:hAnsi="Calibri"/>
                <w:color w:val="000000"/>
                <w:sz w:val="22"/>
                <w:szCs w:val="22"/>
              </w:rPr>
              <w:t>3937</w:t>
            </w:r>
          </w:p>
        </w:tc>
        <w:tc>
          <w:tcPr>
            <w:tcW w:w="1095" w:type="pct"/>
            <w:tcBorders>
              <w:top w:val="nil"/>
              <w:left w:val="nil"/>
              <w:bottom w:val="nil"/>
              <w:right w:val="single" w:sz="4" w:space="0" w:color="auto"/>
            </w:tcBorders>
            <w:shd w:val="clear" w:color="auto" w:fill="auto"/>
            <w:vAlign w:val="bottom"/>
          </w:tcPr>
          <w:p w14:paraId="1E62CCE0" w14:textId="5E4EF224" w:rsidR="001B6765" w:rsidRPr="00C32D15" w:rsidRDefault="001B6765" w:rsidP="001B6765">
            <w:pPr>
              <w:spacing w:after="0"/>
              <w:jc w:val="center"/>
              <w:rPr>
                <w:rFonts w:ascii="Arial" w:hAnsi="Arial" w:cs="Arial"/>
              </w:rPr>
            </w:pPr>
            <w:r>
              <w:rPr>
                <w:rFonts w:ascii="Calibri" w:hAnsi="Calibri"/>
                <w:color w:val="000000"/>
                <w:sz w:val="22"/>
                <w:szCs w:val="22"/>
              </w:rPr>
              <w:t>100.00%</w:t>
            </w:r>
          </w:p>
        </w:tc>
      </w:tr>
      <w:tr w:rsidR="001B6765" w:rsidRPr="00C32D15" w14:paraId="62AC6B3E" w14:textId="77777777" w:rsidTr="007D178F">
        <w:tblPrEx>
          <w:jc w:val="center"/>
          <w:tblLook w:val="01E0" w:firstRow="1" w:lastRow="1" w:firstColumn="1" w:lastColumn="1" w:noHBand="0" w:noVBand="0"/>
        </w:tblPrEx>
        <w:trPr>
          <w:trHeight w:val="268"/>
          <w:jc w:val="center"/>
        </w:trPr>
        <w:tc>
          <w:tcPr>
            <w:tcW w:w="805" w:type="pct"/>
            <w:gridSpan w:val="2"/>
            <w:tcBorders>
              <w:left w:val="single" w:sz="4" w:space="0" w:color="auto"/>
            </w:tcBorders>
            <w:shd w:val="clear" w:color="auto" w:fill="auto"/>
            <w:vAlign w:val="center"/>
          </w:tcPr>
          <w:p w14:paraId="5D13B0E5" w14:textId="77777777" w:rsidR="001B6765" w:rsidRPr="00C32D15" w:rsidRDefault="001B6765" w:rsidP="001B6765">
            <w:pPr>
              <w:keepNext/>
              <w:keepLines/>
              <w:spacing w:after="0"/>
              <w:jc w:val="center"/>
              <w:rPr>
                <w:rFonts w:ascii="Arial" w:hAnsi="Arial" w:cs="Arial"/>
              </w:rPr>
            </w:pPr>
            <w:r w:rsidRPr="00C32D15">
              <w:rPr>
                <w:rFonts w:ascii="Arial" w:hAnsi="Arial" w:cs="Arial"/>
              </w:rPr>
              <w:t>45-59</w:t>
            </w:r>
          </w:p>
        </w:tc>
        <w:tc>
          <w:tcPr>
            <w:tcW w:w="558" w:type="pct"/>
            <w:tcBorders>
              <w:top w:val="nil"/>
              <w:bottom w:val="nil"/>
            </w:tcBorders>
            <w:shd w:val="clear" w:color="auto" w:fill="auto"/>
            <w:vAlign w:val="bottom"/>
          </w:tcPr>
          <w:p w14:paraId="57762CDD" w14:textId="5EF4662A" w:rsidR="001B6765" w:rsidRPr="00C32D15" w:rsidRDefault="001B6765" w:rsidP="001B6765">
            <w:pPr>
              <w:spacing w:after="0"/>
              <w:jc w:val="center"/>
              <w:rPr>
                <w:rFonts w:ascii="Arial" w:hAnsi="Arial" w:cs="Arial"/>
              </w:rPr>
            </w:pPr>
            <w:r>
              <w:rPr>
                <w:rFonts w:ascii="Calibri" w:hAnsi="Calibri"/>
                <w:color w:val="000000"/>
                <w:sz w:val="22"/>
                <w:szCs w:val="22"/>
              </w:rPr>
              <w:t>1051</w:t>
            </w:r>
          </w:p>
        </w:tc>
        <w:tc>
          <w:tcPr>
            <w:tcW w:w="545" w:type="pct"/>
            <w:tcBorders>
              <w:top w:val="nil"/>
              <w:bottom w:val="nil"/>
            </w:tcBorders>
            <w:shd w:val="clear" w:color="auto" w:fill="auto"/>
            <w:vAlign w:val="bottom"/>
          </w:tcPr>
          <w:p w14:paraId="6BA3F4CC" w14:textId="4C6F99BD" w:rsidR="001B6765" w:rsidRPr="00C32D15" w:rsidRDefault="001B6765" w:rsidP="001B6765">
            <w:pPr>
              <w:spacing w:after="0"/>
              <w:jc w:val="center"/>
              <w:rPr>
                <w:rFonts w:ascii="Arial" w:hAnsi="Arial" w:cs="Arial"/>
              </w:rPr>
            </w:pPr>
            <w:r>
              <w:rPr>
                <w:rFonts w:ascii="Calibri" w:hAnsi="Calibri"/>
                <w:color w:val="000000"/>
                <w:sz w:val="22"/>
                <w:szCs w:val="22"/>
              </w:rPr>
              <w:t>62.2%</w:t>
            </w:r>
          </w:p>
        </w:tc>
        <w:tc>
          <w:tcPr>
            <w:tcW w:w="156" w:type="pct"/>
            <w:tcBorders>
              <w:top w:val="nil"/>
              <w:bottom w:val="nil"/>
            </w:tcBorders>
            <w:shd w:val="clear" w:color="auto" w:fill="E6E6E6"/>
            <w:vAlign w:val="center"/>
          </w:tcPr>
          <w:p w14:paraId="0BF32023" w14:textId="77777777" w:rsidR="001B6765" w:rsidRPr="00C32D15" w:rsidRDefault="001B6765" w:rsidP="001B6765">
            <w:pPr>
              <w:spacing w:after="0"/>
              <w:jc w:val="center"/>
              <w:rPr>
                <w:rFonts w:ascii="Arial" w:hAnsi="Arial" w:cs="Arial"/>
              </w:rPr>
            </w:pPr>
          </w:p>
        </w:tc>
        <w:tc>
          <w:tcPr>
            <w:tcW w:w="525" w:type="pct"/>
            <w:tcBorders>
              <w:top w:val="nil"/>
              <w:left w:val="nil"/>
              <w:bottom w:val="nil"/>
            </w:tcBorders>
            <w:shd w:val="clear" w:color="auto" w:fill="auto"/>
            <w:vAlign w:val="bottom"/>
          </w:tcPr>
          <w:p w14:paraId="09249318" w14:textId="0E0943FC" w:rsidR="001B6765" w:rsidRPr="00C32D15" w:rsidRDefault="001B6765" w:rsidP="001B6765">
            <w:pPr>
              <w:spacing w:after="0"/>
              <w:jc w:val="center"/>
              <w:rPr>
                <w:rFonts w:ascii="Arial" w:hAnsi="Arial" w:cs="Arial"/>
              </w:rPr>
            </w:pPr>
            <w:r>
              <w:rPr>
                <w:rFonts w:ascii="Calibri" w:hAnsi="Calibri"/>
                <w:color w:val="000000"/>
                <w:sz w:val="22"/>
                <w:szCs w:val="22"/>
              </w:rPr>
              <w:t>639</w:t>
            </w:r>
          </w:p>
        </w:tc>
        <w:tc>
          <w:tcPr>
            <w:tcW w:w="615" w:type="pct"/>
            <w:tcBorders>
              <w:top w:val="nil"/>
              <w:bottom w:val="nil"/>
            </w:tcBorders>
            <w:shd w:val="clear" w:color="auto" w:fill="auto"/>
            <w:vAlign w:val="bottom"/>
          </w:tcPr>
          <w:p w14:paraId="5B2BB1EB" w14:textId="7417070C" w:rsidR="001B6765" w:rsidRPr="00C32D15" w:rsidRDefault="001B6765" w:rsidP="001B6765">
            <w:pPr>
              <w:spacing w:after="0"/>
              <w:jc w:val="center"/>
              <w:rPr>
                <w:rFonts w:ascii="Arial" w:hAnsi="Arial" w:cs="Arial"/>
              </w:rPr>
            </w:pPr>
            <w:r>
              <w:rPr>
                <w:rFonts w:ascii="Calibri" w:hAnsi="Calibri"/>
                <w:color w:val="000000"/>
                <w:sz w:val="22"/>
                <w:szCs w:val="22"/>
              </w:rPr>
              <w:t>37.8%</w:t>
            </w:r>
          </w:p>
        </w:tc>
        <w:tc>
          <w:tcPr>
            <w:tcW w:w="156" w:type="pct"/>
            <w:tcBorders>
              <w:top w:val="nil"/>
              <w:bottom w:val="nil"/>
            </w:tcBorders>
            <w:shd w:val="clear" w:color="auto" w:fill="E6E6E6"/>
            <w:vAlign w:val="center"/>
          </w:tcPr>
          <w:p w14:paraId="36557909" w14:textId="77777777" w:rsidR="001B6765" w:rsidRPr="00C32D15" w:rsidRDefault="001B6765" w:rsidP="001B6765">
            <w:pPr>
              <w:spacing w:after="0"/>
              <w:jc w:val="center"/>
              <w:rPr>
                <w:rFonts w:ascii="Arial" w:hAnsi="Arial" w:cs="Arial"/>
              </w:rPr>
            </w:pPr>
          </w:p>
        </w:tc>
        <w:tc>
          <w:tcPr>
            <w:tcW w:w="545" w:type="pct"/>
            <w:tcBorders>
              <w:top w:val="nil"/>
              <w:left w:val="nil"/>
              <w:bottom w:val="nil"/>
              <w:right w:val="nil"/>
            </w:tcBorders>
            <w:shd w:val="clear" w:color="auto" w:fill="auto"/>
            <w:vAlign w:val="bottom"/>
          </w:tcPr>
          <w:p w14:paraId="081120FE" w14:textId="6A0311F7" w:rsidR="001B6765" w:rsidRPr="00C32D15" w:rsidRDefault="001B6765" w:rsidP="001B6765">
            <w:pPr>
              <w:spacing w:after="0"/>
              <w:jc w:val="center"/>
              <w:rPr>
                <w:rFonts w:ascii="Arial" w:hAnsi="Arial" w:cs="Arial"/>
              </w:rPr>
            </w:pPr>
            <w:r>
              <w:rPr>
                <w:rFonts w:ascii="Calibri" w:hAnsi="Calibri"/>
                <w:color w:val="000000"/>
                <w:sz w:val="22"/>
                <w:szCs w:val="22"/>
              </w:rPr>
              <w:t>1690</w:t>
            </w:r>
          </w:p>
        </w:tc>
        <w:tc>
          <w:tcPr>
            <w:tcW w:w="1095" w:type="pct"/>
            <w:tcBorders>
              <w:top w:val="nil"/>
              <w:left w:val="nil"/>
              <w:bottom w:val="nil"/>
              <w:right w:val="single" w:sz="4" w:space="0" w:color="auto"/>
            </w:tcBorders>
            <w:shd w:val="clear" w:color="auto" w:fill="auto"/>
            <w:vAlign w:val="bottom"/>
          </w:tcPr>
          <w:p w14:paraId="142B7822" w14:textId="15AC355C" w:rsidR="001B6765" w:rsidRPr="00C32D15" w:rsidRDefault="001B6765" w:rsidP="001B6765">
            <w:pPr>
              <w:spacing w:after="0"/>
              <w:jc w:val="center"/>
              <w:rPr>
                <w:rFonts w:ascii="Arial" w:hAnsi="Arial" w:cs="Arial"/>
              </w:rPr>
            </w:pPr>
            <w:r>
              <w:rPr>
                <w:rFonts w:ascii="Calibri" w:hAnsi="Calibri"/>
                <w:color w:val="000000"/>
                <w:sz w:val="22"/>
                <w:szCs w:val="22"/>
              </w:rPr>
              <w:t>100.00%</w:t>
            </w:r>
          </w:p>
        </w:tc>
      </w:tr>
      <w:tr w:rsidR="001B6765" w:rsidRPr="00C32D15" w14:paraId="0A3B0A9F" w14:textId="77777777" w:rsidTr="007D178F">
        <w:tblPrEx>
          <w:jc w:val="center"/>
          <w:tblLook w:val="01E0" w:firstRow="1" w:lastRow="1" w:firstColumn="1" w:lastColumn="1" w:noHBand="0" w:noVBand="0"/>
        </w:tblPrEx>
        <w:trPr>
          <w:trHeight w:val="268"/>
          <w:jc w:val="center"/>
        </w:trPr>
        <w:tc>
          <w:tcPr>
            <w:tcW w:w="805" w:type="pct"/>
            <w:gridSpan w:val="2"/>
            <w:tcBorders>
              <w:left w:val="single" w:sz="4" w:space="0" w:color="auto"/>
              <w:bottom w:val="single" w:sz="4" w:space="0" w:color="auto"/>
            </w:tcBorders>
            <w:shd w:val="clear" w:color="auto" w:fill="auto"/>
            <w:vAlign w:val="center"/>
          </w:tcPr>
          <w:p w14:paraId="0B9B20E3" w14:textId="77777777" w:rsidR="001B6765" w:rsidRPr="00C32D15" w:rsidRDefault="001B6765" w:rsidP="001B6765">
            <w:pPr>
              <w:keepNext/>
              <w:keepLines/>
              <w:spacing w:after="0"/>
              <w:jc w:val="center"/>
              <w:rPr>
                <w:rFonts w:ascii="Arial" w:hAnsi="Arial" w:cs="Arial"/>
              </w:rPr>
            </w:pPr>
            <w:r w:rsidRPr="00C32D15">
              <w:rPr>
                <w:rFonts w:ascii="Arial" w:hAnsi="Arial" w:cs="Arial"/>
              </w:rPr>
              <w:t>60-69</w:t>
            </w:r>
          </w:p>
        </w:tc>
        <w:tc>
          <w:tcPr>
            <w:tcW w:w="558" w:type="pct"/>
            <w:tcBorders>
              <w:top w:val="nil"/>
              <w:bottom w:val="single" w:sz="4" w:space="0" w:color="auto"/>
            </w:tcBorders>
            <w:shd w:val="clear" w:color="auto" w:fill="auto"/>
            <w:vAlign w:val="bottom"/>
          </w:tcPr>
          <w:p w14:paraId="59496580" w14:textId="61004BBF" w:rsidR="001B6765" w:rsidRPr="00C32D15" w:rsidRDefault="001B6765" w:rsidP="001B6765">
            <w:pPr>
              <w:spacing w:after="0"/>
              <w:jc w:val="center"/>
              <w:rPr>
                <w:rFonts w:ascii="Arial" w:hAnsi="Arial" w:cs="Arial"/>
              </w:rPr>
            </w:pPr>
            <w:r>
              <w:rPr>
                <w:rFonts w:ascii="Calibri" w:hAnsi="Calibri"/>
                <w:color w:val="000000"/>
                <w:sz w:val="22"/>
                <w:szCs w:val="22"/>
              </w:rPr>
              <w:t>251</w:t>
            </w:r>
          </w:p>
        </w:tc>
        <w:tc>
          <w:tcPr>
            <w:tcW w:w="545" w:type="pct"/>
            <w:tcBorders>
              <w:top w:val="nil"/>
              <w:bottom w:val="single" w:sz="4" w:space="0" w:color="auto"/>
            </w:tcBorders>
            <w:shd w:val="clear" w:color="auto" w:fill="auto"/>
            <w:vAlign w:val="bottom"/>
          </w:tcPr>
          <w:p w14:paraId="6FC7D2D0" w14:textId="7069D37B" w:rsidR="001B6765" w:rsidRPr="00C32D15" w:rsidRDefault="001B6765" w:rsidP="001B6765">
            <w:pPr>
              <w:spacing w:after="0"/>
              <w:jc w:val="center"/>
              <w:rPr>
                <w:rFonts w:ascii="Arial" w:hAnsi="Arial" w:cs="Arial"/>
              </w:rPr>
            </w:pPr>
            <w:r>
              <w:rPr>
                <w:rFonts w:ascii="Calibri" w:hAnsi="Calibri"/>
                <w:color w:val="000000"/>
                <w:sz w:val="22"/>
                <w:szCs w:val="22"/>
              </w:rPr>
              <w:t>60.6%</w:t>
            </w:r>
          </w:p>
        </w:tc>
        <w:tc>
          <w:tcPr>
            <w:tcW w:w="156" w:type="pct"/>
            <w:tcBorders>
              <w:top w:val="nil"/>
            </w:tcBorders>
            <w:shd w:val="clear" w:color="auto" w:fill="E6E6E6"/>
            <w:vAlign w:val="center"/>
          </w:tcPr>
          <w:p w14:paraId="5FEF644E" w14:textId="77777777" w:rsidR="001B6765" w:rsidRPr="00C32D15" w:rsidRDefault="001B6765" w:rsidP="001B6765">
            <w:pPr>
              <w:spacing w:after="0"/>
              <w:jc w:val="center"/>
              <w:rPr>
                <w:rFonts w:ascii="Arial" w:hAnsi="Arial" w:cs="Arial"/>
              </w:rPr>
            </w:pPr>
          </w:p>
        </w:tc>
        <w:tc>
          <w:tcPr>
            <w:tcW w:w="525" w:type="pct"/>
            <w:tcBorders>
              <w:top w:val="nil"/>
              <w:left w:val="nil"/>
              <w:bottom w:val="single" w:sz="4" w:space="0" w:color="auto"/>
            </w:tcBorders>
            <w:shd w:val="clear" w:color="auto" w:fill="auto"/>
            <w:vAlign w:val="bottom"/>
          </w:tcPr>
          <w:p w14:paraId="7DE7F027" w14:textId="1481E1E2" w:rsidR="001B6765" w:rsidRPr="00C32D15" w:rsidRDefault="001B6765" w:rsidP="001B6765">
            <w:pPr>
              <w:spacing w:after="0"/>
              <w:jc w:val="center"/>
              <w:rPr>
                <w:rFonts w:ascii="Arial" w:hAnsi="Arial" w:cs="Arial"/>
              </w:rPr>
            </w:pPr>
            <w:r>
              <w:rPr>
                <w:rFonts w:ascii="Calibri" w:hAnsi="Calibri"/>
                <w:color w:val="000000"/>
                <w:sz w:val="22"/>
                <w:szCs w:val="22"/>
              </w:rPr>
              <w:t>163</w:t>
            </w:r>
          </w:p>
        </w:tc>
        <w:tc>
          <w:tcPr>
            <w:tcW w:w="615" w:type="pct"/>
            <w:tcBorders>
              <w:top w:val="nil"/>
              <w:bottom w:val="single" w:sz="4" w:space="0" w:color="auto"/>
            </w:tcBorders>
            <w:shd w:val="clear" w:color="auto" w:fill="auto"/>
            <w:vAlign w:val="bottom"/>
          </w:tcPr>
          <w:p w14:paraId="45F516FB" w14:textId="32764967" w:rsidR="001B6765" w:rsidRPr="00C32D15" w:rsidRDefault="001B6765" w:rsidP="001B6765">
            <w:pPr>
              <w:spacing w:after="0"/>
              <w:jc w:val="center"/>
              <w:rPr>
                <w:rFonts w:ascii="Arial" w:hAnsi="Arial" w:cs="Arial"/>
              </w:rPr>
            </w:pPr>
            <w:r>
              <w:rPr>
                <w:rFonts w:ascii="Calibri" w:hAnsi="Calibri"/>
                <w:color w:val="000000"/>
                <w:sz w:val="22"/>
                <w:szCs w:val="22"/>
              </w:rPr>
              <w:t>39.4%</w:t>
            </w:r>
          </w:p>
        </w:tc>
        <w:tc>
          <w:tcPr>
            <w:tcW w:w="156" w:type="pct"/>
            <w:tcBorders>
              <w:top w:val="nil"/>
            </w:tcBorders>
            <w:shd w:val="clear" w:color="auto" w:fill="E6E6E6"/>
            <w:vAlign w:val="center"/>
          </w:tcPr>
          <w:p w14:paraId="667F7D1D" w14:textId="77777777" w:rsidR="001B6765" w:rsidRPr="00C32D15" w:rsidRDefault="001B6765" w:rsidP="001B6765">
            <w:pPr>
              <w:spacing w:after="0"/>
              <w:jc w:val="center"/>
              <w:rPr>
                <w:rFonts w:ascii="Arial" w:hAnsi="Arial" w:cs="Arial"/>
              </w:rPr>
            </w:pPr>
          </w:p>
        </w:tc>
        <w:tc>
          <w:tcPr>
            <w:tcW w:w="545" w:type="pct"/>
            <w:tcBorders>
              <w:top w:val="nil"/>
              <w:left w:val="nil"/>
              <w:bottom w:val="single" w:sz="4" w:space="0" w:color="auto"/>
              <w:right w:val="nil"/>
            </w:tcBorders>
            <w:shd w:val="clear" w:color="auto" w:fill="auto"/>
            <w:vAlign w:val="bottom"/>
          </w:tcPr>
          <w:p w14:paraId="43EFAAE2" w14:textId="12D51AFB" w:rsidR="001B6765" w:rsidRPr="00C32D15" w:rsidRDefault="001B6765" w:rsidP="001B6765">
            <w:pPr>
              <w:spacing w:after="0"/>
              <w:jc w:val="center"/>
              <w:rPr>
                <w:rFonts w:ascii="Arial" w:hAnsi="Arial" w:cs="Arial"/>
              </w:rPr>
            </w:pPr>
            <w:r>
              <w:rPr>
                <w:rFonts w:ascii="Calibri" w:hAnsi="Calibri"/>
                <w:color w:val="000000"/>
                <w:sz w:val="22"/>
                <w:szCs w:val="22"/>
              </w:rPr>
              <w:t>414</w:t>
            </w:r>
          </w:p>
        </w:tc>
        <w:tc>
          <w:tcPr>
            <w:tcW w:w="1095" w:type="pct"/>
            <w:tcBorders>
              <w:top w:val="nil"/>
              <w:left w:val="nil"/>
              <w:bottom w:val="single" w:sz="4" w:space="0" w:color="auto"/>
              <w:right w:val="single" w:sz="4" w:space="0" w:color="auto"/>
            </w:tcBorders>
            <w:shd w:val="clear" w:color="auto" w:fill="auto"/>
            <w:vAlign w:val="bottom"/>
          </w:tcPr>
          <w:p w14:paraId="5C7B88C6" w14:textId="0A87BB94" w:rsidR="001B6765" w:rsidRPr="00C32D15" w:rsidRDefault="001B6765" w:rsidP="001B6765">
            <w:pPr>
              <w:spacing w:after="0"/>
              <w:jc w:val="center"/>
              <w:rPr>
                <w:rFonts w:ascii="Arial" w:hAnsi="Arial" w:cs="Arial"/>
              </w:rPr>
            </w:pPr>
            <w:r>
              <w:rPr>
                <w:rFonts w:ascii="Calibri" w:hAnsi="Calibri"/>
                <w:color w:val="000000"/>
                <w:sz w:val="22"/>
                <w:szCs w:val="22"/>
              </w:rPr>
              <w:t>100.00%</w:t>
            </w:r>
          </w:p>
        </w:tc>
      </w:tr>
      <w:tr w:rsidR="001B6765" w:rsidRPr="00C32D15" w14:paraId="6DC66B27" w14:textId="77777777" w:rsidTr="007D178F">
        <w:tblPrEx>
          <w:jc w:val="center"/>
          <w:tblLook w:val="01E0" w:firstRow="1" w:lastRow="1" w:firstColumn="1" w:lastColumn="1" w:noHBand="0" w:noVBand="0"/>
        </w:tblPrEx>
        <w:trPr>
          <w:trHeight w:val="268"/>
          <w:jc w:val="center"/>
        </w:trPr>
        <w:tc>
          <w:tcPr>
            <w:tcW w:w="805" w:type="pct"/>
            <w:gridSpan w:val="2"/>
            <w:tcBorders>
              <w:top w:val="single" w:sz="4" w:space="0" w:color="auto"/>
              <w:left w:val="single" w:sz="4" w:space="0" w:color="auto"/>
              <w:bottom w:val="single" w:sz="4" w:space="0" w:color="auto"/>
            </w:tcBorders>
            <w:shd w:val="clear" w:color="auto" w:fill="auto"/>
            <w:vAlign w:val="center"/>
          </w:tcPr>
          <w:p w14:paraId="16131E73" w14:textId="77777777" w:rsidR="001B6765" w:rsidRPr="00C32D15" w:rsidRDefault="001B6765" w:rsidP="001B6765">
            <w:pPr>
              <w:keepNext/>
              <w:keepLines/>
              <w:spacing w:after="0"/>
              <w:jc w:val="center"/>
              <w:rPr>
                <w:rFonts w:ascii="Arial" w:hAnsi="Arial" w:cs="Arial"/>
                <w:b/>
                <w:bCs/>
              </w:rPr>
            </w:pPr>
            <w:r w:rsidRPr="00C32D15">
              <w:rPr>
                <w:rFonts w:ascii="Arial" w:hAnsi="Arial" w:cs="Arial"/>
                <w:b/>
                <w:bCs/>
              </w:rPr>
              <w:t>18-69</w:t>
            </w:r>
          </w:p>
        </w:tc>
        <w:tc>
          <w:tcPr>
            <w:tcW w:w="558" w:type="pct"/>
            <w:tcBorders>
              <w:top w:val="single" w:sz="4" w:space="0" w:color="auto"/>
              <w:bottom w:val="single" w:sz="4" w:space="0" w:color="auto"/>
            </w:tcBorders>
            <w:shd w:val="clear" w:color="auto" w:fill="auto"/>
            <w:vAlign w:val="bottom"/>
          </w:tcPr>
          <w:p w14:paraId="7683ED74" w14:textId="6366CD34" w:rsidR="001B6765" w:rsidRPr="00C32D15" w:rsidRDefault="001B6765" w:rsidP="001B6765">
            <w:pPr>
              <w:spacing w:after="0"/>
              <w:jc w:val="center"/>
              <w:rPr>
                <w:rFonts w:ascii="Arial" w:hAnsi="Arial" w:cs="Arial"/>
                <w:b/>
                <w:bCs/>
              </w:rPr>
            </w:pPr>
            <w:r>
              <w:rPr>
                <w:rFonts w:ascii="Calibri" w:hAnsi="Calibri"/>
                <w:b/>
                <w:bCs/>
                <w:color w:val="000000"/>
                <w:sz w:val="22"/>
                <w:szCs w:val="22"/>
              </w:rPr>
              <w:t>4143</w:t>
            </w:r>
          </w:p>
        </w:tc>
        <w:tc>
          <w:tcPr>
            <w:tcW w:w="545" w:type="pct"/>
            <w:tcBorders>
              <w:top w:val="single" w:sz="4" w:space="0" w:color="auto"/>
              <w:bottom w:val="single" w:sz="4" w:space="0" w:color="auto"/>
            </w:tcBorders>
            <w:shd w:val="clear" w:color="auto" w:fill="auto"/>
            <w:vAlign w:val="bottom"/>
          </w:tcPr>
          <w:p w14:paraId="3E396683" w14:textId="26E2FE23" w:rsidR="001B6765" w:rsidRPr="00C32D15" w:rsidRDefault="001B6765" w:rsidP="001B6765">
            <w:pPr>
              <w:spacing w:after="0"/>
              <w:jc w:val="center"/>
              <w:rPr>
                <w:rFonts w:ascii="Arial" w:hAnsi="Arial" w:cs="Arial"/>
                <w:b/>
                <w:bCs/>
              </w:rPr>
            </w:pPr>
            <w:r>
              <w:rPr>
                <w:rFonts w:ascii="Calibri" w:hAnsi="Calibri"/>
                <w:b/>
                <w:bCs/>
                <w:color w:val="000000"/>
                <w:sz w:val="22"/>
                <w:szCs w:val="22"/>
              </w:rPr>
              <w:t>50.6%</w:t>
            </w:r>
          </w:p>
        </w:tc>
        <w:tc>
          <w:tcPr>
            <w:tcW w:w="156" w:type="pct"/>
            <w:tcBorders>
              <w:bottom w:val="single" w:sz="4" w:space="0" w:color="auto"/>
            </w:tcBorders>
            <w:shd w:val="clear" w:color="auto" w:fill="E6E6E6"/>
            <w:vAlign w:val="center"/>
          </w:tcPr>
          <w:p w14:paraId="3B1E94AB" w14:textId="77777777" w:rsidR="001B6765" w:rsidRPr="00C32D15" w:rsidRDefault="001B6765" w:rsidP="001B6765">
            <w:pPr>
              <w:spacing w:after="0"/>
              <w:jc w:val="center"/>
              <w:rPr>
                <w:rFonts w:ascii="Arial" w:hAnsi="Arial" w:cs="Arial"/>
                <w:b/>
                <w:bCs/>
              </w:rPr>
            </w:pPr>
          </w:p>
        </w:tc>
        <w:tc>
          <w:tcPr>
            <w:tcW w:w="525" w:type="pct"/>
            <w:tcBorders>
              <w:top w:val="single" w:sz="4" w:space="0" w:color="auto"/>
              <w:left w:val="nil"/>
              <w:bottom w:val="single" w:sz="4" w:space="0" w:color="auto"/>
            </w:tcBorders>
            <w:shd w:val="clear" w:color="auto" w:fill="auto"/>
            <w:vAlign w:val="bottom"/>
          </w:tcPr>
          <w:p w14:paraId="1F3A3F3C" w14:textId="55C34B94" w:rsidR="001B6765" w:rsidRPr="00C32D15" w:rsidRDefault="001B6765" w:rsidP="001B6765">
            <w:pPr>
              <w:spacing w:after="0"/>
              <w:jc w:val="center"/>
              <w:rPr>
                <w:rFonts w:ascii="Arial" w:hAnsi="Arial" w:cs="Arial"/>
                <w:b/>
                <w:bCs/>
              </w:rPr>
            </w:pPr>
            <w:r>
              <w:rPr>
                <w:rFonts w:ascii="Calibri" w:hAnsi="Calibri"/>
                <w:b/>
                <w:bCs/>
                <w:color w:val="000000"/>
                <w:sz w:val="22"/>
                <w:szCs w:val="22"/>
              </w:rPr>
              <w:t>4045</w:t>
            </w:r>
          </w:p>
        </w:tc>
        <w:tc>
          <w:tcPr>
            <w:tcW w:w="615" w:type="pct"/>
            <w:tcBorders>
              <w:top w:val="single" w:sz="4" w:space="0" w:color="auto"/>
              <w:bottom w:val="single" w:sz="4" w:space="0" w:color="auto"/>
            </w:tcBorders>
            <w:shd w:val="clear" w:color="auto" w:fill="auto"/>
            <w:vAlign w:val="bottom"/>
          </w:tcPr>
          <w:p w14:paraId="1898B5D8" w14:textId="7EEAB993" w:rsidR="001B6765" w:rsidRPr="00C32D15" w:rsidRDefault="001B6765" w:rsidP="001B6765">
            <w:pPr>
              <w:spacing w:after="0"/>
              <w:jc w:val="center"/>
              <w:rPr>
                <w:rFonts w:ascii="Arial" w:hAnsi="Arial" w:cs="Arial"/>
                <w:b/>
                <w:bCs/>
              </w:rPr>
            </w:pPr>
            <w:r>
              <w:rPr>
                <w:rFonts w:ascii="Calibri" w:hAnsi="Calibri"/>
                <w:b/>
                <w:bCs/>
                <w:color w:val="000000"/>
                <w:sz w:val="22"/>
                <w:szCs w:val="22"/>
              </w:rPr>
              <w:t>49.4%</w:t>
            </w:r>
          </w:p>
        </w:tc>
        <w:tc>
          <w:tcPr>
            <w:tcW w:w="156" w:type="pct"/>
            <w:tcBorders>
              <w:bottom w:val="single" w:sz="4" w:space="0" w:color="auto"/>
            </w:tcBorders>
            <w:shd w:val="clear" w:color="auto" w:fill="E6E6E6"/>
            <w:vAlign w:val="center"/>
          </w:tcPr>
          <w:p w14:paraId="3584D92A" w14:textId="77777777" w:rsidR="001B6765" w:rsidRPr="00C32D15" w:rsidRDefault="001B6765" w:rsidP="001B6765">
            <w:pPr>
              <w:spacing w:after="0"/>
              <w:jc w:val="center"/>
              <w:rPr>
                <w:rFonts w:ascii="Arial" w:hAnsi="Arial" w:cs="Arial"/>
                <w:b/>
                <w:bCs/>
              </w:rPr>
            </w:pPr>
          </w:p>
        </w:tc>
        <w:tc>
          <w:tcPr>
            <w:tcW w:w="545" w:type="pct"/>
            <w:tcBorders>
              <w:top w:val="single" w:sz="4" w:space="0" w:color="auto"/>
              <w:left w:val="nil"/>
              <w:bottom w:val="single" w:sz="4" w:space="0" w:color="auto"/>
            </w:tcBorders>
            <w:shd w:val="clear" w:color="auto" w:fill="auto"/>
            <w:vAlign w:val="bottom"/>
          </w:tcPr>
          <w:p w14:paraId="448BF4DA" w14:textId="1478D864" w:rsidR="001B6765" w:rsidRPr="00C32D15" w:rsidRDefault="001B6765" w:rsidP="001B6765">
            <w:pPr>
              <w:spacing w:after="0"/>
              <w:jc w:val="center"/>
              <w:rPr>
                <w:rFonts w:ascii="Arial" w:hAnsi="Arial" w:cs="Arial"/>
                <w:b/>
                <w:bCs/>
              </w:rPr>
            </w:pPr>
            <w:r>
              <w:rPr>
                <w:rFonts w:ascii="Calibri" w:hAnsi="Calibri"/>
                <w:b/>
                <w:bCs/>
                <w:color w:val="000000"/>
                <w:sz w:val="22"/>
                <w:szCs w:val="22"/>
              </w:rPr>
              <w:t>8188</w:t>
            </w:r>
          </w:p>
        </w:tc>
        <w:tc>
          <w:tcPr>
            <w:tcW w:w="1095" w:type="pct"/>
            <w:tcBorders>
              <w:top w:val="single" w:sz="4" w:space="0" w:color="auto"/>
              <w:bottom w:val="single" w:sz="4" w:space="0" w:color="auto"/>
              <w:right w:val="single" w:sz="4" w:space="0" w:color="auto"/>
            </w:tcBorders>
            <w:shd w:val="clear" w:color="auto" w:fill="auto"/>
            <w:vAlign w:val="bottom"/>
          </w:tcPr>
          <w:p w14:paraId="483D2BCE" w14:textId="1433D63D" w:rsidR="001B6765" w:rsidRPr="00C32D15" w:rsidRDefault="001B6765" w:rsidP="001B6765">
            <w:pPr>
              <w:spacing w:after="0"/>
              <w:jc w:val="center"/>
              <w:rPr>
                <w:rFonts w:ascii="Arial" w:hAnsi="Arial" w:cs="Arial"/>
                <w:b/>
                <w:bCs/>
              </w:rPr>
            </w:pPr>
            <w:r>
              <w:rPr>
                <w:rFonts w:ascii="Calibri" w:hAnsi="Calibri"/>
                <w:b/>
                <w:bCs/>
                <w:color w:val="000000"/>
                <w:sz w:val="22"/>
                <w:szCs w:val="22"/>
              </w:rPr>
              <w:t>100.00%</w:t>
            </w:r>
          </w:p>
        </w:tc>
      </w:tr>
    </w:tbl>
    <w:p w14:paraId="09EABE4F" w14:textId="77777777" w:rsidR="0020071A" w:rsidRPr="00C32D15" w:rsidRDefault="0020071A" w:rsidP="0020071A">
      <w:pPr>
        <w:rPr>
          <w:sz w:val="22"/>
          <w:szCs w:val="22"/>
        </w:rPr>
      </w:pPr>
    </w:p>
    <w:tbl>
      <w:tblPr>
        <w:tblW w:w="5609" w:type="pct"/>
        <w:tblLook w:val="0000" w:firstRow="0" w:lastRow="0" w:firstColumn="0" w:lastColumn="0" w:noHBand="0" w:noVBand="0"/>
      </w:tblPr>
      <w:tblGrid>
        <w:gridCol w:w="1235"/>
        <w:gridCol w:w="128"/>
        <w:gridCol w:w="949"/>
        <w:gridCol w:w="926"/>
        <w:gridCol w:w="265"/>
        <w:gridCol w:w="893"/>
        <w:gridCol w:w="1044"/>
        <w:gridCol w:w="265"/>
        <w:gridCol w:w="926"/>
        <w:gridCol w:w="1875"/>
        <w:gridCol w:w="1995"/>
      </w:tblGrid>
      <w:tr w:rsidR="00830FA4" w:rsidRPr="00E022A6" w14:paraId="71B23511" w14:textId="77777777" w:rsidTr="00C32D15">
        <w:trPr>
          <w:trHeight w:val="432"/>
        </w:trPr>
        <w:tc>
          <w:tcPr>
            <w:tcW w:w="588" w:type="pct"/>
            <w:shd w:val="clear" w:color="auto" w:fill="auto"/>
          </w:tcPr>
          <w:p w14:paraId="5BD46E83" w14:textId="5D8BE55A" w:rsidR="00830FA4" w:rsidRPr="00E022A6" w:rsidRDefault="00065340" w:rsidP="00032D50">
            <w:r w:rsidRPr="0019496C">
              <w:t>Table 2:</w:t>
            </w:r>
          </w:p>
        </w:tc>
        <w:tc>
          <w:tcPr>
            <w:tcW w:w="4412" w:type="pct"/>
            <w:gridSpan w:val="10"/>
            <w:shd w:val="clear" w:color="auto" w:fill="auto"/>
          </w:tcPr>
          <w:p w14:paraId="40D620B9" w14:textId="3AF51675" w:rsidR="00830FA4" w:rsidRPr="00065340" w:rsidRDefault="00830FA4" w:rsidP="005D304C">
            <w:pPr>
              <w:pStyle w:val="BlockText"/>
            </w:pPr>
            <w:r>
              <w:t>S</w:t>
            </w:r>
            <w:r w:rsidRPr="005963FB">
              <w:t xml:space="preserve">ummary information by age group and </w:t>
            </w:r>
            <w:r w:rsidR="005D304C">
              <w:t>nationality</w:t>
            </w:r>
            <w:r w:rsidRPr="005963FB">
              <w:t xml:space="preserve"> of the </w:t>
            </w:r>
            <w:r>
              <w:t>respondents</w:t>
            </w:r>
            <w:r w:rsidRPr="005963FB">
              <w:t>.</w:t>
            </w:r>
          </w:p>
        </w:tc>
      </w:tr>
      <w:tr w:rsidR="00830FA4" w:rsidRPr="00C32D15" w14:paraId="427CF02E" w14:textId="77777777" w:rsidTr="00881CC5">
        <w:tblPrEx>
          <w:jc w:val="center"/>
          <w:tblLook w:val="01E0" w:firstRow="1" w:lastRow="1" w:firstColumn="1" w:lastColumn="1" w:noHBand="0" w:noVBand="0"/>
        </w:tblPrEx>
        <w:trPr>
          <w:gridAfter w:val="1"/>
          <w:wAfter w:w="950" w:type="pct"/>
          <w:trHeight w:val="252"/>
          <w:jc w:val="center"/>
        </w:trPr>
        <w:tc>
          <w:tcPr>
            <w:tcW w:w="4050" w:type="pct"/>
            <w:gridSpan w:val="10"/>
            <w:tcBorders>
              <w:top w:val="single" w:sz="4" w:space="0" w:color="auto"/>
              <w:left w:val="single" w:sz="4" w:space="0" w:color="auto"/>
              <w:right w:val="single" w:sz="4" w:space="0" w:color="auto"/>
            </w:tcBorders>
            <w:shd w:val="clear" w:color="auto" w:fill="auto"/>
            <w:vAlign w:val="center"/>
          </w:tcPr>
          <w:p w14:paraId="1DCFA86C" w14:textId="591172B3" w:rsidR="00830FA4" w:rsidRPr="00C32D15" w:rsidRDefault="00830FA4" w:rsidP="00830FA4">
            <w:pPr>
              <w:pStyle w:val="NormalLatinArial"/>
              <w:rPr>
                <w:b/>
                <w:bCs/>
              </w:rPr>
            </w:pPr>
            <w:r w:rsidRPr="00C32D15">
              <w:rPr>
                <w:b/>
                <w:bCs/>
              </w:rPr>
              <w:t xml:space="preserve">Age group and </w:t>
            </w:r>
            <w:r w:rsidR="00853CEC" w:rsidRPr="00C32D15">
              <w:rPr>
                <w:b/>
                <w:bCs/>
              </w:rPr>
              <w:t>nationality</w:t>
            </w:r>
            <w:r w:rsidR="00853CEC" w:rsidRPr="00C32D15">
              <w:t xml:space="preserve"> </w:t>
            </w:r>
            <w:r w:rsidRPr="00C32D15">
              <w:rPr>
                <w:b/>
                <w:bCs/>
              </w:rPr>
              <w:t>of respondents</w:t>
            </w:r>
          </w:p>
        </w:tc>
      </w:tr>
      <w:tr w:rsidR="00830FA4" w:rsidRPr="00C32D15" w14:paraId="3A677821" w14:textId="77777777" w:rsidTr="00881CC5">
        <w:tblPrEx>
          <w:jc w:val="center"/>
          <w:tblLook w:val="01E0" w:firstRow="1" w:lastRow="1" w:firstColumn="1" w:lastColumn="1" w:noHBand="0" w:noVBand="0"/>
        </w:tblPrEx>
        <w:trPr>
          <w:gridAfter w:val="1"/>
          <w:wAfter w:w="950" w:type="pct"/>
          <w:trHeight w:val="252"/>
          <w:jc w:val="center"/>
        </w:trPr>
        <w:tc>
          <w:tcPr>
            <w:tcW w:w="649" w:type="pct"/>
            <w:gridSpan w:val="2"/>
            <w:vMerge w:val="restart"/>
            <w:tcBorders>
              <w:top w:val="single" w:sz="4" w:space="0" w:color="auto"/>
              <w:left w:val="single" w:sz="4" w:space="0" w:color="auto"/>
            </w:tcBorders>
            <w:shd w:val="clear" w:color="auto" w:fill="auto"/>
            <w:vAlign w:val="center"/>
          </w:tcPr>
          <w:p w14:paraId="4E16F059" w14:textId="77777777" w:rsidR="00830FA4" w:rsidRPr="00C32D15" w:rsidRDefault="00830FA4" w:rsidP="00C32D15">
            <w:pPr>
              <w:keepNext/>
              <w:keepLines/>
              <w:spacing w:after="0"/>
              <w:jc w:val="center"/>
              <w:rPr>
                <w:rFonts w:ascii="Arial" w:hAnsi="Arial" w:cs="Arial"/>
              </w:rPr>
            </w:pPr>
            <w:r w:rsidRPr="00C32D15">
              <w:rPr>
                <w:rFonts w:ascii="Arial" w:hAnsi="Arial" w:cs="Arial"/>
              </w:rPr>
              <w:t>Age Group</w:t>
            </w:r>
          </w:p>
          <w:p w14:paraId="610F65CA" w14:textId="77777777" w:rsidR="00830FA4" w:rsidRPr="00C32D15" w:rsidRDefault="00830FA4" w:rsidP="00C32D15">
            <w:pPr>
              <w:keepNext/>
              <w:keepLines/>
              <w:spacing w:after="0"/>
              <w:jc w:val="center"/>
              <w:rPr>
                <w:rFonts w:ascii="Arial" w:hAnsi="Arial" w:cs="Arial"/>
              </w:rPr>
            </w:pPr>
            <w:r w:rsidRPr="00C32D15">
              <w:rPr>
                <w:rFonts w:ascii="Arial" w:hAnsi="Arial" w:cs="Arial"/>
              </w:rPr>
              <w:t>(years)</w:t>
            </w:r>
          </w:p>
        </w:tc>
        <w:tc>
          <w:tcPr>
            <w:tcW w:w="893" w:type="pct"/>
            <w:gridSpan w:val="2"/>
            <w:tcBorders>
              <w:top w:val="single" w:sz="4" w:space="0" w:color="auto"/>
              <w:bottom w:val="single" w:sz="4" w:space="0" w:color="auto"/>
            </w:tcBorders>
            <w:shd w:val="clear" w:color="auto" w:fill="auto"/>
            <w:vAlign w:val="center"/>
          </w:tcPr>
          <w:p w14:paraId="26C0DFF5" w14:textId="5AECE351" w:rsidR="00830FA4" w:rsidRPr="00C32D15" w:rsidRDefault="00C340AA" w:rsidP="00C32D15">
            <w:pPr>
              <w:keepNext/>
              <w:keepLines/>
              <w:spacing w:after="0"/>
              <w:jc w:val="center"/>
              <w:rPr>
                <w:rFonts w:ascii="Arial" w:hAnsi="Arial" w:cs="Arial"/>
                <w:b/>
                <w:bCs/>
              </w:rPr>
            </w:pPr>
            <w:r>
              <w:rPr>
                <w:rFonts w:ascii="Arial" w:hAnsi="Arial" w:cs="Arial"/>
                <w:b/>
                <w:bCs/>
              </w:rPr>
              <w:t>Nationals</w:t>
            </w:r>
          </w:p>
        </w:tc>
        <w:tc>
          <w:tcPr>
            <w:tcW w:w="126" w:type="pct"/>
            <w:tcBorders>
              <w:top w:val="single" w:sz="4" w:space="0" w:color="auto"/>
            </w:tcBorders>
            <w:shd w:val="clear" w:color="auto" w:fill="E6E6E6"/>
            <w:vAlign w:val="center"/>
          </w:tcPr>
          <w:p w14:paraId="505C9138" w14:textId="77777777" w:rsidR="00830FA4" w:rsidRPr="00C32D15" w:rsidRDefault="00830FA4" w:rsidP="00C32D15">
            <w:pPr>
              <w:keepNext/>
              <w:keepLines/>
              <w:spacing w:after="0"/>
              <w:jc w:val="center"/>
              <w:rPr>
                <w:rFonts w:ascii="Arial" w:hAnsi="Arial" w:cs="Arial"/>
                <w:b/>
                <w:bCs/>
              </w:rPr>
            </w:pPr>
          </w:p>
        </w:tc>
        <w:tc>
          <w:tcPr>
            <w:tcW w:w="922" w:type="pct"/>
            <w:gridSpan w:val="2"/>
            <w:tcBorders>
              <w:top w:val="single" w:sz="4" w:space="0" w:color="auto"/>
              <w:left w:val="nil"/>
              <w:bottom w:val="single" w:sz="4" w:space="0" w:color="auto"/>
            </w:tcBorders>
            <w:shd w:val="clear" w:color="auto" w:fill="auto"/>
            <w:vAlign w:val="center"/>
          </w:tcPr>
          <w:p w14:paraId="0A3BFBAC" w14:textId="00212A90" w:rsidR="00830FA4" w:rsidRPr="00C32D15" w:rsidRDefault="00C340AA" w:rsidP="00C32D15">
            <w:pPr>
              <w:keepNext/>
              <w:keepLines/>
              <w:spacing w:after="0"/>
              <w:jc w:val="center"/>
              <w:rPr>
                <w:rFonts w:ascii="Arial" w:hAnsi="Arial" w:cs="Arial"/>
                <w:b/>
                <w:bCs/>
              </w:rPr>
            </w:pPr>
            <w:r>
              <w:rPr>
                <w:rFonts w:ascii="Arial" w:hAnsi="Arial" w:cs="Arial"/>
                <w:b/>
                <w:bCs/>
              </w:rPr>
              <w:t>Non-Nationals</w:t>
            </w:r>
          </w:p>
        </w:tc>
        <w:tc>
          <w:tcPr>
            <w:tcW w:w="126" w:type="pct"/>
            <w:tcBorders>
              <w:top w:val="single" w:sz="4" w:space="0" w:color="auto"/>
            </w:tcBorders>
            <w:shd w:val="clear" w:color="auto" w:fill="E6E6E6"/>
            <w:vAlign w:val="center"/>
          </w:tcPr>
          <w:p w14:paraId="3A329F4C" w14:textId="77777777" w:rsidR="00830FA4" w:rsidRPr="00C32D15" w:rsidRDefault="00830FA4" w:rsidP="00C32D15">
            <w:pPr>
              <w:spacing w:after="0"/>
              <w:jc w:val="center"/>
              <w:rPr>
                <w:rFonts w:ascii="Arial" w:hAnsi="Arial" w:cs="Arial"/>
                <w:b/>
                <w:bCs/>
              </w:rPr>
            </w:pPr>
          </w:p>
        </w:tc>
        <w:tc>
          <w:tcPr>
            <w:tcW w:w="1334" w:type="pct"/>
            <w:gridSpan w:val="2"/>
            <w:tcBorders>
              <w:top w:val="single" w:sz="4" w:space="0" w:color="auto"/>
              <w:left w:val="nil"/>
              <w:bottom w:val="single" w:sz="4" w:space="0" w:color="auto"/>
              <w:right w:val="single" w:sz="4" w:space="0" w:color="auto"/>
            </w:tcBorders>
            <w:shd w:val="clear" w:color="auto" w:fill="auto"/>
            <w:vAlign w:val="center"/>
          </w:tcPr>
          <w:p w14:paraId="4315E7B9" w14:textId="77777777" w:rsidR="00830FA4" w:rsidRPr="00C32D15" w:rsidRDefault="00830FA4" w:rsidP="00C32D15">
            <w:pPr>
              <w:pStyle w:val="NormalLatinArial"/>
              <w:spacing w:after="0"/>
              <w:rPr>
                <w:b/>
                <w:bCs/>
              </w:rPr>
            </w:pPr>
            <w:r w:rsidRPr="00C32D15">
              <w:rPr>
                <w:b/>
                <w:bCs/>
              </w:rPr>
              <w:t>Both Sexes</w:t>
            </w:r>
          </w:p>
        </w:tc>
      </w:tr>
      <w:tr w:rsidR="00830FA4" w:rsidRPr="00C32D15" w14:paraId="6002EA46" w14:textId="77777777" w:rsidTr="00881CC5">
        <w:tblPrEx>
          <w:jc w:val="center"/>
          <w:tblLook w:val="01E0" w:firstRow="1" w:lastRow="1" w:firstColumn="1" w:lastColumn="1" w:noHBand="0" w:noVBand="0"/>
        </w:tblPrEx>
        <w:trPr>
          <w:gridAfter w:val="1"/>
          <w:wAfter w:w="950" w:type="pct"/>
          <w:trHeight w:val="252"/>
          <w:jc w:val="center"/>
        </w:trPr>
        <w:tc>
          <w:tcPr>
            <w:tcW w:w="649" w:type="pct"/>
            <w:gridSpan w:val="2"/>
            <w:vMerge/>
            <w:tcBorders>
              <w:left w:val="single" w:sz="4" w:space="0" w:color="auto"/>
              <w:bottom w:val="single" w:sz="4" w:space="0" w:color="auto"/>
            </w:tcBorders>
            <w:shd w:val="clear" w:color="auto" w:fill="auto"/>
            <w:vAlign w:val="center"/>
          </w:tcPr>
          <w:p w14:paraId="2E784E40" w14:textId="77777777" w:rsidR="00830FA4" w:rsidRPr="00C32D15" w:rsidRDefault="00830FA4" w:rsidP="00C32D15">
            <w:pPr>
              <w:pStyle w:val="BlockText0"/>
              <w:keepNext/>
              <w:keepLines/>
              <w:spacing w:after="0"/>
              <w:jc w:val="center"/>
              <w:rPr>
                <w:rFonts w:ascii="Arial" w:hAnsi="Arial" w:cs="Arial"/>
              </w:rPr>
            </w:pPr>
          </w:p>
        </w:tc>
        <w:tc>
          <w:tcPr>
            <w:tcW w:w="452" w:type="pct"/>
            <w:tcBorders>
              <w:top w:val="single" w:sz="4" w:space="0" w:color="auto"/>
              <w:bottom w:val="single" w:sz="4" w:space="0" w:color="auto"/>
            </w:tcBorders>
            <w:shd w:val="clear" w:color="auto" w:fill="auto"/>
            <w:vAlign w:val="center"/>
          </w:tcPr>
          <w:p w14:paraId="585EB2EF" w14:textId="77777777" w:rsidR="00830FA4" w:rsidRPr="00C32D15" w:rsidRDefault="00830FA4" w:rsidP="00C32D15">
            <w:pPr>
              <w:keepNext/>
              <w:keepLines/>
              <w:spacing w:after="0"/>
              <w:jc w:val="center"/>
              <w:rPr>
                <w:rFonts w:ascii="Arial" w:hAnsi="Arial" w:cs="Arial"/>
              </w:rPr>
            </w:pPr>
            <w:r w:rsidRPr="00C32D15">
              <w:rPr>
                <w:rFonts w:ascii="Arial" w:hAnsi="Arial" w:cs="Arial"/>
              </w:rPr>
              <w:t>n</w:t>
            </w:r>
          </w:p>
        </w:tc>
        <w:tc>
          <w:tcPr>
            <w:tcW w:w="441" w:type="pct"/>
            <w:tcBorders>
              <w:top w:val="single" w:sz="4" w:space="0" w:color="auto"/>
              <w:bottom w:val="single" w:sz="4" w:space="0" w:color="auto"/>
            </w:tcBorders>
            <w:shd w:val="clear" w:color="auto" w:fill="auto"/>
            <w:vAlign w:val="center"/>
          </w:tcPr>
          <w:p w14:paraId="440351D1" w14:textId="77777777" w:rsidR="00830FA4" w:rsidRPr="00C32D15" w:rsidRDefault="00830FA4" w:rsidP="00C32D15">
            <w:pPr>
              <w:keepNext/>
              <w:keepLines/>
              <w:spacing w:after="0"/>
              <w:jc w:val="center"/>
              <w:rPr>
                <w:rFonts w:ascii="Arial" w:hAnsi="Arial" w:cs="Arial"/>
              </w:rPr>
            </w:pPr>
            <w:r w:rsidRPr="00C32D15">
              <w:rPr>
                <w:rFonts w:ascii="Arial" w:hAnsi="Arial" w:cs="Arial"/>
              </w:rPr>
              <w:t>%</w:t>
            </w:r>
          </w:p>
        </w:tc>
        <w:tc>
          <w:tcPr>
            <w:tcW w:w="126" w:type="pct"/>
            <w:shd w:val="clear" w:color="auto" w:fill="E6E6E6"/>
            <w:vAlign w:val="center"/>
          </w:tcPr>
          <w:p w14:paraId="4E669458" w14:textId="77777777" w:rsidR="00830FA4" w:rsidRPr="00C32D15" w:rsidRDefault="00830FA4" w:rsidP="00C32D15">
            <w:pPr>
              <w:keepNext/>
              <w:keepLines/>
              <w:spacing w:after="0"/>
              <w:jc w:val="center"/>
              <w:rPr>
                <w:rFonts w:ascii="Arial" w:hAnsi="Arial" w:cs="Arial"/>
              </w:rPr>
            </w:pPr>
          </w:p>
        </w:tc>
        <w:tc>
          <w:tcPr>
            <w:tcW w:w="425" w:type="pct"/>
            <w:tcBorders>
              <w:top w:val="single" w:sz="4" w:space="0" w:color="auto"/>
              <w:left w:val="nil"/>
              <w:bottom w:val="single" w:sz="4" w:space="0" w:color="auto"/>
            </w:tcBorders>
            <w:shd w:val="clear" w:color="auto" w:fill="auto"/>
            <w:vAlign w:val="center"/>
          </w:tcPr>
          <w:p w14:paraId="5055D081" w14:textId="77777777" w:rsidR="00830FA4" w:rsidRPr="00C32D15" w:rsidRDefault="00830FA4" w:rsidP="00C32D15">
            <w:pPr>
              <w:keepNext/>
              <w:keepLines/>
              <w:spacing w:after="0"/>
              <w:jc w:val="center"/>
              <w:rPr>
                <w:rFonts w:ascii="Arial" w:hAnsi="Arial" w:cs="Arial"/>
              </w:rPr>
            </w:pPr>
            <w:r w:rsidRPr="00C32D15">
              <w:rPr>
                <w:rFonts w:ascii="Arial" w:hAnsi="Arial" w:cs="Arial"/>
              </w:rPr>
              <w:t>n</w:t>
            </w:r>
          </w:p>
        </w:tc>
        <w:tc>
          <w:tcPr>
            <w:tcW w:w="497" w:type="pct"/>
            <w:tcBorders>
              <w:top w:val="single" w:sz="4" w:space="0" w:color="auto"/>
              <w:bottom w:val="single" w:sz="4" w:space="0" w:color="auto"/>
            </w:tcBorders>
            <w:shd w:val="clear" w:color="auto" w:fill="auto"/>
            <w:vAlign w:val="center"/>
          </w:tcPr>
          <w:p w14:paraId="072CCB38" w14:textId="77777777" w:rsidR="00830FA4" w:rsidRPr="00C32D15" w:rsidRDefault="00830FA4" w:rsidP="00C32D15">
            <w:pPr>
              <w:pStyle w:val="BodyText"/>
              <w:keepNext/>
              <w:keepLines/>
              <w:spacing w:before="0" w:after="0"/>
              <w:jc w:val="center"/>
              <w:rPr>
                <w:rFonts w:ascii="Arial" w:hAnsi="Arial" w:cs="Arial"/>
                <w:lang w:val="en-NZ"/>
              </w:rPr>
            </w:pPr>
            <w:r w:rsidRPr="00C32D15">
              <w:rPr>
                <w:rFonts w:ascii="Arial" w:hAnsi="Arial" w:cs="Arial"/>
                <w:lang w:val="en-NZ"/>
              </w:rPr>
              <w:t>%</w:t>
            </w:r>
          </w:p>
        </w:tc>
        <w:tc>
          <w:tcPr>
            <w:tcW w:w="126" w:type="pct"/>
            <w:shd w:val="clear" w:color="auto" w:fill="E6E6E6"/>
            <w:vAlign w:val="center"/>
          </w:tcPr>
          <w:p w14:paraId="5C7CDB77" w14:textId="77777777" w:rsidR="00830FA4" w:rsidRPr="00C32D15" w:rsidRDefault="00830FA4" w:rsidP="00C32D15">
            <w:pPr>
              <w:spacing w:after="0"/>
              <w:jc w:val="center"/>
              <w:rPr>
                <w:rFonts w:ascii="Arial" w:hAnsi="Arial" w:cs="Arial"/>
              </w:rPr>
            </w:pPr>
          </w:p>
        </w:tc>
        <w:tc>
          <w:tcPr>
            <w:tcW w:w="441" w:type="pct"/>
            <w:tcBorders>
              <w:top w:val="single" w:sz="4" w:space="0" w:color="auto"/>
              <w:left w:val="nil"/>
              <w:bottom w:val="single" w:sz="4" w:space="0" w:color="auto"/>
            </w:tcBorders>
            <w:shd w:val="clear" w:color="auto" w:fill="auto"/>
            <w:vAlign w:val="center"/>
          </w:tcPr>
          <w:p w14:paraId="3CFC3FF1" w14:textId="77777777" w:rsidR="00830FA4" w:rsidRPr="00C32D15" w:rsidRDefault="00830FA4" w:rsidP="00C32D15">
            <w:pPr>
              <w:keepNext/>
              <w:keepLines/>
              <w:spacing w:after="0"/>
              <w:jc w:val="center"/>
              <w:rPr>
                <w:rFonts w:ascii="Arial" w:hAnsi="Arial" w:cs="Arial"/>
              </w:rPr>
            </w:pPr>
            <w:r w:rsidRPr="00C32D15">
              <w:rPr>
                <w:rFonts w:ascii="Arial" w:hAnsi="Arial" w:cs="Arial"/>
              </w:rPr>
              <w:t>n</w:t>
            </w:r>
          </w:p>
        </w:tc>
        <w:tc>
          <w:tcPr>
            <w:tcW w:w="893" w:type="pct"/>
            <w:tcBorders>
              <w:top w:val="single" w:sz="4" w:space="0" w:color="auto"/>
              <w:bottom w:val="single" w:sz="4" w:space="0" w:color="auto"/>
              <w:right w:val="single" w:sz="4" w:space="0" w:color="auto"/>
            </w:tcBorders>
            <w:shd w:val="clear" w:color="auto" w:fill="auto"/>
            <w:vAlign w:val="center"/>
          </w:tcPr>
          <w:p w14:paraId="342DE6FB" w14:textId="77777777" w:rsidR="00830FA4" w:rsidRPr="00C32D15" w:rsidRDefault="00830FA4" w:rsidP="00C32D15">
            <w:pPr>
              <w:pStyle w:val="BodyText"/>
              <w:keepNext/>
              <w:keepLines/>
              <w:spacing w:before="0" w:after="0"/>
              <w:jc w:val="center"/>
              <w:rPr>
                <w:rFonts w:ascii="Arial" w:hAnsi="Arial" w:cs="Arial"/>
                <w:lang w:val="en-NZ"/>
              </w:rPr>
            </w:pPr>
            <w:r w:rsidRPr="00C32D15">
              <w:rPr>
                <w:rFonts w:ascii="Arial" w:hAnsi="Arial" w:cs="Arial"/>
                <w:lang w:val="en-NZ"/>
              </w:rPr>
              <w:t>%</w:t>
            </w:r>
          </w:p>
        </w:tc>
      </w:tr>
      <w:tr w:rsidR="00D26A3E" w:rsidRPr="00C32D15" w14:paraId="369FACD9" w14:textId="77777777" w:rsidTr="007D178F">
        <w:tblPrEx>
          <w:jc w:val="center"/>
          <w:tblLook w:val="01E0" w:firstRow="1" w:lastRow="1" w:firstColumn="1" w:lastColumn="1" w:noHBand="0" w:noVBand="0"/>
        </w:tblPrEx>
        <w:trPr>
          <w:gridAfter w:val="1"/>
          <w:wAfter w:w="950" w:type="pct"/>
          <w:trHeight w:val="252"/>
          <w:jc w:val="center"/>
        </w:trPr>
        <w:tc>
          <w:tcPr>
            <w:tcW w:w="649" w:type="pct"/>
            <w:gridSpan w:val="2"/>
            <w:tcBorders>
              <w:left w:val="single" w:sz="4" w:space="0" w:color="auto"/>
            </w:tcBorders>
            <w:shd w:val="clear" w:color="auto" w:fill="auto"/>
            <w:vAlign w:val="center"/>
          </w:tcPr>
          <w:p w14:paraId="6AE25705" w14:textId="77777777" w:rsidR="00D26A3E" w:rsidRPr="00C32D15" w:rsidRDefault="00D26A3E" w:rsidP="00D26A3E">
            <w:pPr>
              <w:keepNext/>
              <w:keepLines/>
              <w:spacing w:after="0"/>
              <w:jc w:val="center"/>
              <w:rPr>
                <w:rFonts w:ascii="Arial" w:hAnsi="Arial" w:cs="Arial"/>
              </w:rPr>
            </w:pPr>
            <w:r w:rsidRPr="00C32D15">
              <w:rPr>
                <w:rFonts w:ascii="Arial" w:hAnsi="Arial" w:cs="Arial"/>
              </w:rPr>
              <w:t>18-29</w:t>
            </w:r>
          </w:p>
        </w:tc>
        <w:tc>
          <w:tcPr>
            <w:tcW w:w="452" w:type="pct"/>
            <w:tcBorders>
              <w:top w:val="nil"/>
              <w:bottom w:val="nil"/>
            </w:tcBorders>
            <w:shd w:val="clear" w:color="auto" w:fill="auto"/>
            <w:vAlign w:val="bottom"/>
          </w:tcPr>
          <w:p w14:paraId="0831419F" w14:textId="7FACD930" w:rsidR="00D26A3E" w:rsidRPr="00C32D15" w:rsidRDefault="00D26A3E" w:rsidP="00D26A3E">
            <w:pPr>
              <w:spacing w:after="0"/>
              <w:jc w:val="center"/>
              <w:rPr>
                <w:rFonts w:ascii="Arial" w:hAnsi="Arial" w:cs="Arial"/>
              </w:rPr>
            </w:pPr>
            <w:r>
              <w:rPr>
                <w:rFonts w:ascii="Calibri" w:hAnsi="Calibri"/>
                <w:color w:val="000000"/>
                <w:sz w:val="22"/>
                <w:szCs w:val="22"/>
              </w:rPr>
              <w:t>407</w:t>
            </w:r>
          </w:p>
        </w:tc>
        <w:tc>
          <w:tcPr>
            <w:tcW w:w="441" w:type="pct"/>
            <w:tcBorders>
              <w:top w:val="nil"/>
              <w:bottom w:val="nil"/>
            </w:tcBorders>
            <w:shd w:val="clear" w:color="auto" w:fill="auto"/>
            <w:vAlign w:val="bottom"/>
          </w:tcPr>
          <w:p w14:paraId="64AF2C54" w14:textId="54CD95E7" w:rsidR="00D26A3E" w:rsidRPr="00C32D15" w:rsidRDefault="00D26A3E" w:rsidP="00D26A3E">
            <w:pPr>
              <w:spacing w:after="0"/>
              <w:jc w:val="center"/>
              <w:rPr>
                <w:rFonts w:ascii="Arial" w:hAnsi="Arial" w:cs="Arial"/>
              </w:rPr>
            </w:pPr>
            <w:r>
              <w:rPr>
                <w:rFonts w:ascii="Calibri" w:hAnsi="Calibri"/>
                <w:color w:val="000000"/>
                <w:sz w:val="22"/>
                <w:szCs w:val="22"/>
              </w:rPr>
              <w:t>19.0%</w:t>
            </w:r>
          </w:p>
        </w:tc>
        <w:tc>
          <w:tcPr>
            <w:tcW w:w="126" w:type="pct"/>
            <w:tcBorders>
              <w:top w:val="nil"/>
              <w:bottom w:val="nil"/>
            </w:tcBorders>
            <w:shd w:val="clear" w:color="auto" w:fill="E6E6E6"/>
          </w:tcPr>
          <w:p w14:paraId="2F447BDE" w14:textId="77777777" w:rsidR="00D26A3E" w:rsidRPr="00C32D15" w:rsidRDefault="00D26A3E" w:rsidP="00D26A3E">
            <w:pPr>
              <w:spacing w:after="0"/>
              <w:jc w:val="center"/>
              <w:rPr>
                <w:rFonts w:ascii="Arial" w:hAnsi="Arial" w:cs="Arial"/>
              </w:rPr>
            </w:pPr>
          </w:p>
        </w:tc>
        <w:tc>
          <w:tcPr>
            <w:tcW w:w="425" w:type="pct"/>
            <w:tcBorders>
              <w:top w:val="nil"/>
              <w:left w:val="nil"/>
              <w:bottom w:val="nil"/>
            </w:tcBorders>
            <w:shd w:val="clear" w:color="auto" w:fill="auto"/>
            <w:vAlign w:val="bottom"/>
          </w:tcPr>
          <w:p w14:paraId="7150B5F5" w14:textId="19D020C5" w:rsidR="00D26A3E" w:rsidRPr="00C32D15" w:rsidRDefault="00D26A3E" w:rsidP="00D26A3E">
            <w:pPr>
              <w:spacing w:after="0"/>
              <w:jc w:val="center"/>
              <w:rPr>
                <w:rFonts w:ascii="Arial" w:hAnsi="Arial" w:cs="Arial"/>
              </w:rPr>
            </w:pPr>
            <w:r>
              <w:rPr>
                <w:rFonts w:ascii="Calibri" w:hAnsi="Calibri"/>
                <w:color w:val="000000"/>
                <w:sz w:val="22"/>
                <w:szCs w:val="22"/>
              </w:rPr>
              <w:t>1740</w:t>
            </w:r>
          </w:p>
        </w:tc>
        <w:tc>
          <w:tcPr>
            <w:tcW w:w="497" w:type="pct"/>
            <w:tcBorders>
              <w:top w:val="nil"/>
              <w:bottom w:val="nil"/>
            </w:tcBorders>
            <w:shd w:val="clear" w:color="auto" w:fill="auto"/>
            <w:vAlign w:val="bottom"/>
          </w:tcPr>
          <w:p w14:paraId="40616EB1" w14:textId="5339AA69" w:rsidR="00D26A3E" w:rsidRPr="00C32D15" w:rsidRDefault="00D26A3E" w:rsidP="00D26A3E">
            <w:pPr>
              <w:spacing w:after="0"/>
              <w:jc w:val="center"/>
              <w:rPr>
                <w:rFonts w:ascii="Arial" w:hAnsi="Arial" w:cs="Arial"/>
              </w:rPr>
            </w:pPr>
            <w:r>
              <w:rPr>
                <w:rFonts w:ascii="Calibri" w:hAnsi="Calibri"/>
                <w:color w:val="000000"/>
                <w:sz w:val="22"/>
                <w:szCs w:val="22"/>
              </w:rPr>
              <w:t>81.0%</w:t>
            </w:r>
          </w:p>
        </w:tc>
        <w:tc>
          <w:tcPr>
            <w:tcW w:w="126" w:type="pct"/>
            <w:tcBorders>
              <w:top w:val="nil"/>
              <w:bottom w:val="nil"/>
            </w:tcBorders>
            <w:shd w:val="clear" w:color="auto" w:fill="E6E6E6"/>
          </w:tcPr>
          <w:p w14:paraId="74E04B59" w14:textId="77777777" w:rsidR="00D26A3E" w:rsidRPr="00C32D15" w:rsidRDefault="00D26A3E" w:rsidP="00D26A3E">
            <w:pPr>
              <w:spacing w:after="0"/>
              <w:jc w:val="center"/>
              <w:rPr>
                <w:rFonts w:ascii="Arial" w:hAnsi="Arial" w:cs="Arial"/>
              </w:rPr>
            </w:pPr>
          </w:p>
        </w:tc>
        <w:tc>
          <w:tcPr>
            <w:tcW w:w="441" w:type="pct"/>
            <w:tcBorders>
              <w:top w:val="nil"/>
              <w:left w:val="nil"/>
              <w:bottom w:val="nil"/>
              <w:right w:val="nil"/>
            </w:tcBorders>
            <w:shd w:val="clear" w:color="auto" w:fill="auto"/>
            <w:vAlign w:val="bottom"/>
          </w:tcPr>
          <w:p w14:paraId="5BB7875F" w14:textId="78F7A279" w:rsidR="00D26A3E" w:rsidRPr="00C32D15" w:rsidRDefault="00D26A3E" w:rsidP="00D26A3E">
            <w:pPr>
              <w:spacing w:after="0"/>
              <w:jc w:val="center"/>
              <w:rPr>
                <w:rFonts w:ascii="Arial" w:hAnsi="Arial" w:cs="Arial"/>
              </w:rPr>
            </w:pPr>
            <w:r>
              <w:rPr>
                <w:rFonts w:ascii="Calibri" w:hAnsi="Calibri"/>
                <w:color w:val="000000"/>
                <w:sz w:val="22"/>
                <w:szCs w:val="22"/>
              </w:rPr>
              <w:t>2147</w:t>
            </w:r>
          </w:p>
        </w:tc>
        <w:tc>
          <w:tcPr>
            <w:tcW w:w="893" w:type="pct"/>
            <w:tcBorders>
              <w:top w:val="nil"/>
              <w:left w:val="nil"/>
              <w:bottom w:val="nil"/>
              <w:right w:val="single" w:sz="4" w:space="0" w:color="auto"/>
            </w:tcBorders>
            <w:shd w:val="clear" w:color="auto" w:fill="auto"/>
            <w:vAlign w:val="bottom"/>
          </w:tcPr>
          <w:p w14:paraId="2AD13309" w14:textId="62CC6840" w:rsidR="00D26A3E" w:rsidRPr="00C32D15" w:rsidRDefault="00D26A3E" w:rsidP="00D26A3E">
            <w:pPr>
              <w:spacing w:after="0"/>
              <w:jc w:val="center"/>
              <w:rPr>
                <w:rFonts w:ascii="Arial" w:hAnsi="Arial" w:cs="Arial"/>
              </w:rPr>
            </w:pPr>
            <w:r>
              <w:rPr>
                <w:rFonts w:ascii="Calibri" w:hAnsi="Calibri"/>
                <w:color w:val="000000"/>
                <w:sz w:val="22"/>
                <w:szCs w:val="22"/>
              </w:rPr>
              <w:t>100.00%</w:t>
            </w:r>
          </w:p>
        </w:tc>
      </w:tr>
      <w:tr w:rsidR="00D26A3E" w:rsidRPr="00C32D15" w14:paraId="4BEEAA3C" w14:textId="77777777" w:rsidTr="007D178F">
        <w:tblPrEx>
          <w:jc w:val="center"/>
          <w:tblLook w:val="01E0" w:firstRow="1" w:lastRow="1" w:firstColumn="1" w:lastColumn="1" w:noHBand="0" w:noVBand="0"/>
        </w:tblPrEx>
        <w:trPr>
          <w:gridAfter w:val="1"/>
          <w:wAfter w:w="950" w:type="pct"/>
          <w:trHeight w:val="252"/>
          <w:jc w:val="center"/>
        </w:trPr>
        <w:tc>
          <w:tcPr>
            <w:tcW w:w="649" w:type="pct"/>
            <w:gridSpan w:val="2"/>
            <w:tcBorders>
              <w:left w:val="single" w:sz="4" w:space="0" w:color="auto"/>
            </w:tcBorders>
            <w:shd w:val="clear" w:color="auto" w:fill="auto"/>
            <w:vAlign w:val="center"/>
          </w:tcPr>
          <w:p w14:paraId="26B6CCBC" w14:textId="77777777" w:rsidR="00D26A3E" w:rsidRPr="00C32D15" w:rsidRDefault="00D26A3E" w:rsidP="00D26A3E">
            <w:pPr>
              <w:keepNext/>
              <w:keepLines/>
              <w:spacing w:after="0"/>
              <w:jc w:val="center"/>
              <w:rPr>
                <w:rFonts w:ascii="Arial" w:hAnsi="Arial" w:cs="Arial"/>
              </w:rPr>
            </w:pPr>
            <w:r w:rsidRPr="00C32D15">
              <w:rPr>
                <w:rFonts w:ascii="Arial" w:hAnsi="Arial" w:cs="Arial"/>
              </w:rPr>
              <w:t>30-44</w:t>
            </w:r>
          </w:p>
        </w:tc>
        <w:tc>
          <w:tcPr>
            <w:tcW w:w="452" w:type="pct"/>
            <w:tcBorders>
              <w:top w:val="nil"/>
              <w:bottom w:val="nil"/>
            </w:tcBorders>
            <w:shd w:val="clear" w:color="auto" w:fill="auto"/>
            <w:vAlign w:val="bottom"/>
          </w:tcPr>
          <w:p w14:paraId="4DD92236" w14:textId="2514FEED" w:rsidR="00D26A3E" w:rsidRPr="00C32D15" w:rsidRDefault="00D26A3E" w:rsidP="00D26A3E">
            <w:pPr>
              <w:spacing w:after="0"/>
              <w:jc w:val="center"/>
              <w:rPr>
                <w:rFonts w:ascii="Arial" w:hAnsi="Arial" w:cs="Arial"/>
              </w:rPr>
            </w:pPr>
            <w:r>
              <w:rPr>
                <w:rFonts w:ascii="Calibri" w:hAnsi="Calibri"/>
                <w:color w:val="000000"/>
                <w:sz w:val="22"/>
                <w:szCs w:val="22"/>
              </w:rPr>
              <w:t>428</w:t>
            </w:r>
          </w:p>
        </w:tc>
        <w:tc>
          <w:tcPr>
            <w:tcW w:w="441" w:type="pct"/>
            <w:tcBorders>
              <w:top w:val="nil"/>
              <w:bottom w:val="nil"/>
            </w:tcBorders>
            <w:shd w:val="clear" w:color="auto" w:fill="auto"/>
            <w:vAlign w:val="bottom"/>
          </w:tcPr>
          <w:p w14:paraId="1E024A42" w14:textId="114E9BB1" w:rsidR="00D26A3E" w:rsidRPr="00C32D15" w:rsidRDefault="00D26A3E" w:rsidP="00D26A3E">
            <w:pPr>
              <w:spacing w:after="0"/>
              <w:jc w:val="center"/>
              <w:rPr>
                <w:rFonts w:ascii="Arial" w:hAnsi="Arial" w:cs="Arial"/>
              </w:rPr>
            </w:pPr>
            <w:r>
              <w:rPr>
                <w:rFonts w:ascii="Calibri" w:hAnsi="Calibri"/>
                <w:color w:val="000000"/>
                <w:sz w:val="22"/>
                <w:szCs w:val="22"/>
              </w:rPr>
              <w:t>10.9%</w:t>
            </w:r>
          </w:p>
        </w:tc>
        <w:tc>
          <w:tcPr>
            <w:tcW w:w="126" w:type="pct"/>
            <w:tcBorders>
              <w:top w:val="nil"/>
              <w:bottom w:val="nil"/>
            </w:tcBorders>
            <w:shd w:val="clear" w:color="auto" w:fill="E6E6E6"/>
          </w:tcPr>
          <w:p w14:paraId="58E79B3E" w14:textId="77777777" w:rsidR="00D26A3E" w:rsidRPr="00C32D15" w:rsidRDefault="00D26A3E" w:rsidP="00D26A3E">
            <w:pPr>
              <w:spacing w:after="0"/>
              <w:jc w:val="center"/>
              <w:rPr>
                <w:rFonts w:ascii="Arial" w:hAnsi="Arial" w:cs="Arial"/>
              </w:rPr>
            </w:pPr>
          </w:p>
        </w:tc>
        <w:tc>
          <w:tcPr>
            <w:tcW w:w="425" w:type="pct"/>
            <w:tcBorders>
              <w:top w:val="nil"/>
              <w:left w:val="nil"/>
              <w:bottom w:val="nil"/>
            </w:tcBorders>
            <w:shd w:val="clear" w:color="auto" w:fill="auto"/>
            <w:vAlign w:val="bottom"/>
          </w:tcPr>
          <w:p w14:paraId="483B8E7C" w14:textId="6085D84B" w:rsidR="00D26A3E" w:rsidRPr="00C32D15" w:rsidRDefault="00D26A3E" w:rsidP="00D26A3E">
            <w:pPr>
              <w:spacing w:after="0"/>
              <w:jc w:val="center"/>
              <w:rPr>
                <w:rFonts w:ascii="Arial" w:hAnsi="Arial" w:cs="Arial"/>
              </w:rPr>
            </w:pPr>
            <w:r>
              <w:rPr>
                <w:rFonts w:ascii="Calibri" w:hAnsi="Calibri"/>
                <w:color w:val="000000"/>
                <w:sz w:val="22"/>
                <w:szCs w:val="22"/>
              </w:rPr>
              <w:t>3509</w:t>
            </w:r>
          </w:p>
        </w:tc>
        <w:tc>
          <w:tcPr>
            <w:tcW w:w="497" w:type="pct"/>
            <w:tcBorders>
              <w:top w:val="nil"/>
              <w:bottom w:val="nil"/>
            </w:tcBorders>
            <w:shd w:val="clear" w:color="auto" w:fill="auto"/>
            <w:vAlign w:val="bottom"/>
          </w:tcPr>
          <w:p w14:paraId="2FD619A4" w14:textId="744FE6A5" w:rsidR="00D26A3E" w:rsidRPr="00C32D15" w:rsidRDefault="00D26A3E" w:rsidP="00D26A3E">
            <w:pPr>
              <w:spacing w:after="0"/>
              <w:jc w:val="center"/>
              <w:rPr>
                <w:rFonts w:ascii="Arial" w:hAnsi="Arial" w:cs="Arial"/>
              </w:rPr>
            </w:pPr>
            <w:r>
              <w:rPr>
                <w:rFonts w:ascii="Calibri" w:hAnsi="Calibri"/>
                <w:color w:val="000000"/>
                <w:sz w:val="22"/>
                <w:szCs w:val="22"/>
              </w:rPr>
              <w:t>89.1%</w:t>
            </w:r>
          </w:p>
        </w:tc>
        <w:tc>
          <w:tcPr>
            <w:tcW w:w="126" w:type="pct"/>
            <w:tcBorders>
              <w:top w:val="nil"/>
              <w:bottom w:val="nil"/>
            </w:tcBorders>
            <w:shd w:val="clear" w:color="auto" w:fill="E6E6E6"/>
          </w:tcPr>
          <w:p w14:paraId="43A28650" w14:textId="77777777" w:rsidR="00D26A3E" w:rsidRPr="00C32D15" w:rsidRDefault="00D26A3E" w:rsidP="00D26A3E">
            <w:pPr>
              <w:spacing w:after="0"/>
              <w:jc w:val="center"/>
              <w:rPr>
                <w:rFonts w:ascii="Arial" w:hAnsi="Arial" w:cs="Arial"/>
              </w:rPr>
            </w:pPr>
          </w:p>
        </w:tc>
        <w:tc>
          <w:tcPr>
            <w:tcW w:w="441" w:type="pct"/>
            <w:tcBorders>
              <w:top w:val="nil"/>
              <w:left w:val="nil"/>
              <w:bottom w:val="nil"/>
              <w:right w:val="nil"/>
            </w:tcBorders>
            <w:shd w:val="clear" w:color="auto" w:fill="auto"/>
            <w:vAlign w:val="bottom"/>
          </w:tcPr>
          <w:p w14:paraId="4D078DD1" w14:textId="4F20FA23" w:rsidR="00D26A3E" w:rsidRPr="00C32D15" w:rsidRDefault="00D26A3E" w:rsidP="00D26A3E">
            <w:pPr>
              <w:spacing w:after="0"/>
              <w:jc w:val="center"/>
              <w:rPr>
                <w:rFonts w:ascii="Arial" w:hAnsi="Arial" w:cs="Arial"/>
              </w:rPr>
            </w:pPr>
            <w:r>
              <w:rPr>
                <w:rFonts w:ascii="Calibri" w:hAnsi="Calibri"/>
                <w:color w:val="000000"/>
                <w:sz w:val="22"/>
                <w:szCs w:val="22"/>
              </w:rPr>
              <w:t>3937</w:t>
            </w:r>
          </w:p>
        </w:tc>
        <w:tc>
          <w:tcPr>
            <w:tcW w:w="893" w:type="pct"/>
            <w:tcBorders>
              <w:top w:val="nil"/>
              <w:left w:val="nil"/>
              <w:bottom w:val="nil"/>
              <w:right w:val="single" w:sz="4" w:space="0" w:color="auto"/>
            </w:tcBorders>
            <w:shd w:val="clear" w:color="auto" w:fill="auto"/>
            <w:vAlign w:val="bottom"/>
          </w:tcPr>
          <w:p w14:paraId="35D87433" w14:textId="56C83D6F" w:rsidR="00D26A3E" w:rsidRPr="00C32D15" w:rsidRDefault="00D26A3E" w:rsidP="00D26A3E">
            <w:pPr>
              <w:spacing w:after="0"/>
              <w:jc w:val="center"/>
              <w:rPr>
                <w:rFonts w:ascii="Arial" w:hAnsi="Arial" w:cs="Arial"/>
              </w:rPr>
            </w:pPr>
            <w:r>
              <w:rPr>
                <w:rFonts w:ascii="Calibri" w:hAnsi="Calibri"/>
                <w:color w:val="000000"/>
                <w:sz w:val="22"/>
                <w:szCs w:val="22"/>
              </w:rPr>
              <w:t>100.00%</w:t>
            </w:r>
          </w:p>
        </w:tc>
      </w:tr>
      <w:tr w:rsidR="00D26A3E" w:rsidRPr="00C32D15" w14:paraId="33829F0A" w14:textId="77777777" w:rsidTr="007D178F">
        <w:tblPrEx>
          <w:jc w:val="center"/>
          <w:tblLook w:val="01E0" w:firstRow="1" w:lastRow="1" w:firstColumn="1" w:lastColumn="1" w:noHBand="0" w:noVBand="0"/>
        </w:tblPrEx>
        <w:trPr>
          <w:gridAfter w:val="1"/>
          <w:wAfter w:w="950" w:type="pct"/>
          <w:trHeight w:val="252"/>
          <w:jc w:val="center"/>
        </w:trPr>
        <w:tc>
          <w:tcPr>
            <w:tcW w:w="649" w:type="pct"/>
            <w:gridSpan w:val="2"/>
            <w:tcBorders>
              <w:left w:val="single" w:sz="4" w:space="0" w:color="auto"/>
            </w:tcBorders>
            <w:shd w:val="clear" w:color="auto" w:fill="auto"/>
            <w:vAlign w:val="center"/>
          </w:tcPr>
          <w:p w14:paraId="1E05943E" w14:textId="77777777" w:rsidR="00D26A3E" w:rsidRPr="00C32D15" w:rsidRDefault="00D26A3E" w:rsidP="00D26A3E">
            <w:pPr>
              <w:keepNext/>
              <w:keepLines/>
              <w:spacing w:after="0"/>
              <w:jc w:val="center"/>
              <w:rPr>
                <w:rFonts w:ascii="Arial" w:hAnsi="Arial" w:cs="Arial"/>
              </w:rPr>
            </w:pPr>
            <w:r w:rsidRPr="00C32D15">
              <w:rPr>
                <w:rFonts w:ascii="Arial" w:hAnsi="Arial" w:cs="Arial"/>
              </w:rPr>
              <w:t>45-59</w:t>
            </w:r>
          </w:p>
        </w:tc>
        <w:tc>
          <w:tcPr>
            <w:tcW w:w="452" w:type="pct"/>
            <w:tcBorders>
              <w:top w:val="nil"/>
              <w:bottom w:val="nil"/>
            </w:tcBorders>
            <w:shd w:val="clear" w:color="auto" w:fill="auto"/>
            <w:vAlign w:val="bottom"/>
          </w:tcPr>
          <w:p w14:paraId="5714DD32" w14:textId="31848092" w:rsidR="00D26A3E" w:rsidRPr="00C32D15" w:rsidRDefault="00D26A3E" w:rsidP="00D26A3E">
            <w:pPr>
              <w:spacing w:after="0"/>
              <w:jc w:val="center"/>
              <w:rPr>
                <w:rFonts w:ascii="Arial" w:hAnsi="Arial" w:cs="Arial"/>
              </w:rPr>
            </w:pPr>
            <w:r>
              <w:rPr>
                <w:rFonts w:ascii="Calibri" w:hAnsi="Calibri"/>
                <w:color w:val="000000"/>
                <w:sz w:val="22"/>
                <w:szCs w:val="22"/>
              </w:rPr>
              <w:t>186</w:t>
            </w:r>
          </w:p>
        </w:tc>
        <w:tc>
          <w:tcPr>
            <w:tcW w:w="441" w:type="pct"/>
            <w:tcBorders>
              <w:top w:val="nil"/>
              <w:bottom w:val="nil"/>
            </w:tcBorders>
            <w:shd w:val="clear" w:color="auto" w:fill="auto"/>
            <w:vAlign w:val="bottom"/>
          </w:tcPr>
          <w:p w14:paraId="5676BCBA" w14:textId="0F2F4A28" w:rsidR="00D26A3E" w:rsidRPr="00C32D15" w:rsidRDefault="00D26A3E" w:rsidP="00D26A3E">
            <w:pPr>
              <w:spacing w:after="0"/>
              <w:jc w:val="center"/>
              <w:rPr>
                <w:rFonts w:ascii="Arial" w:hAnsi="Arial" w:cs="Arial"/>
              </w:rPr>
            </w:pPr>
            <w:r>
              <w:rPr>
                <w:rFonts w:ascii="Calibri" w:hAnsi="Calibri"/>
                <w:color w:val="000000"/>
                <w:sz w:val="22"/>
                <w:szCs w:val="22"/>
              </w:rPr>
              <w:t>11.0%</w:t>
            </w:r>
          </w:p>
        </w:tc>
        <w:tc>
          <w:tcPr>
            <w:tcW w:w="126" w:type="pct"/>
            <w:tcBorders>
              <w:top w:val="nil"/>
              <w:bottom w:val="nil"/>
            </w:tcBorders>
            <w:shd w:val="clear" w:color="auto" w:fill="E6E6E6"/>
          </w:tcPr>
          <w:p w14:paraId="24330530" w14:textId="77777777" w:rsidR="00D26A3E" w:rsidRPr="00C32D15" w:rsidRDefault="00D26A3E" w:rsidP="00D26A3E">
            <w:pPr>
              <w:spacing w:after="0"/>
              <w:jc w:val="center"/>
              <w:rPr>
                <w:rFonts w:ascii="Arial" w:hAnsi="Arial" w:cs="Arial"/>
              </w:rPr>
            </w:pPr>
          </w:p>
        </w:tc>
        <w:tc>
          <w:tcPr>
            <w:tcW w:w="425" w:type="pct"/>
            <w:tcBorders>
              <w:top w:val="nil"/>
              <w:left w:val="nil"/>
              <w:bottom w:val="nil"/>
            </w:tcBorders>
            <w:shd w:val="clear" w:color="auto" w:fill="auto"/>
            <w:vAlign w:val="bottom"/>
          </w:tcPr>
          <w:p w14:paraId="545ABF34" w14:textId="09C78DF7" w:rsidR="00D26A3E" w:rsidRPr="00C32D15" w:rsidRDefault="00D26A3E" w:rsidP="00D26A3E">
            <w:pPr>
              <w:spacing w:after="0"/>
              <w:jc w:val="center"/>
              <w:rPr>
                <w:rFonts w:ascii="Arial" w:hAnsi="Arial" w:cs="Arial"/>
              </w:rPr>
            </w:pPr>
            <w:r>
              <w:rPr>
                <w:rFonts w:ascii="Calibri" w:hAnsi="Calibri"/>
                <w:color w:val="000000"/>
                <w:sz w:val="22"/>
                <w:szCs w:val="22"/>
              </w:rPr>
              <w:t>1504</w:t>
            </w:r>
          </w:p>
        </w:tc>
        <w:tc>
          <w:tcPr>
            <w:tcW w:w="497" w:type="pct"/>
            <w:tcBorders>
              <w:top w:val="nil"/>
              <w:bottom w:val="nil"/>
            </w:tcBorders>
            <w:shd w:val="clear" w:color="auto" w:fill="auto"/>
            <w:vAlign w:val="bottom"/>
          </w:tcPr>
          <w:p w14:paraId="386613A5" w14:textId="7B260299" w:rsidR="00D26A3E" w:rsidRPr="00C32D15" w:rsidRDefault="00D26A3E" w:rsidP="00D26A3E">
            <w:pPr>
              <w:spacing w:after="0"/>
              <w:jc w:val="center"/>
              <w:rPr>
                <w:rFonts w:ascii="Arial" w:hAnsi="Arial" w:cs="Arial"/>
              </w:rPr>
            </w:pPr>
            <w:r>
              <w:rPr>
                <w:rFonts w:ascii="Calibri" w:hAnsi="Calibri"/>
                <w:color w:val="000000"/>
                <w:sz w:val="22"/>
                <w:szCs w:val="22"/>
              </w:rPr>
              <w:t>89.0%</w:t>
            </w:r>
          </w:p>
        </w:tc>
        <w:tc>
          <w:tcPr>
            <w:tcW w:w="126" w:type="pct"/>
            <w:tcBorders>
              <w:top w:val="nil"/>
              <w:bottom w:val="nil"/>
            </w:tcBorders>
            <w:shd w:val="clear" w:color="auto" w:fill="E6E6E6"/>
          </w:tcPr>
          <w:p w14:paraId="3F0C6E0B" w14:textId="77777777" w:rsidR="00D26A3E" w:rsidRPr="00C32D15" w:rsidRDefault="00D26A3E" w:rsidP="00D26A3E">
            <w:pPr>
              <w:spacing w:after="0"/>
              <w:jc w:val="center"/>
              <w:rPr>
                <w:rFonts w:ascii="Arial" w:hAnsi="Arial" w:cs="Arial"/>
              </w:rPr>
            </w:pPr>
          </w:p>
        </w:tc>
        <w:tc>
          <w:tcPr>
            <w:tcW w:w="441" w:type="pct"/>
            <w:tcBorders>
              <w:top w:val="nil"/>
              <w:left w:val="nil"/>
              <w:bottom w:val="nil"/>
              <w:right w:val="nil"/>
            </w:tcBorders>
            <w:shd w:val="clear" w:color="auto" w:fill="auto"/>
            <w:vAlign w:val="bottom"/>
          </w:tcPr>
          <w:p w14:paraId="5AE67250" w14:textId="3F28E60F" w:rsidR="00D26A3E" w:rsidRPr="00C32D15" w:rsidRDefault="00D26A3E" w:rsidP="00D26A3E">
            <w:pPr>
              <w:spacing w:after="0"/>
              <w:jc w:val="center"/>
              <w:rPr>
                <w:rFonts w:ascii="Arial" w:hAnsi="Arial" w:cs="Arial"/>
              </w:rPr>
            </w:pPr>
            <w:r>
              <w:rPr>
                <w:rFonts w:ascii="Calibri" w:hAnsi="Calibri"/>
                <w:color w:val="000000"/>
                <w:sz w:val="22"/>
                <w:szCs w:val="22"/>
              </w:rPr>
              <w:t>1690</w:t>
            </w:r>
          </w:p>
        </w:tc>
        <w:tc>
          <w:tcPr>
            <w:tcW w:w="893" w:type="pct"/>
            <w:tcBorders>
              <w:top w:val="nil"/>
              <w:left w:val="nil"/>
              <w:bottom w:val="nil"/>
              <w:right w:val="single" w:sz="4" w:space="0" w:color="auto"/>
            </w:tcBorders>
            <w:shd w:val="clear" w:color="auto" w:fill="auto"/>
            <w:vAlign w:val="bottom"/>
          </w:tcPr>
          <w:p w14:paraId="55BC4A7E" w14:textId="5AE9B186" w:rsidR="00D26A3E" w:rsidRPr="00C32D15" w:rsidRDefault="00D26A3E" w:rsidP="00D26A3E">
            <w:pPr>
              <w:spacing w:after="0"/>
              <w:jc w:val="center"/>
              <w:rPr>
                <w:rFonts w:ascii="Arial" w:hAnsi="Arial" w:cs="Arial"/>
              </w:rPr>
            </w:pPr>
            <w:r>
              <w:rPr>
                <w:rFonts w:ascii="Calibri" w:hAnsi="Calibri"/>
                <w:color w:val="000000"/>
                <w:sz w:val="22"/>
                <w:szCs w:val="22"/>
              </w:rPr>
              <w:t>100.00%</w:t>
            </w:r>
          </w:p>
        </w:tc>
      </w:tr>
      <w:tr w:rsidR="00D26A3E" w:rsidRPr="00C32D15" w14:paraId="387A69B8" w14:textId="77777777" w:rsidTr="007D178F">
        <w:tblPrEx>
          <w:jc w:val="center"/>
          <w:tblLook w:val="01E0" w:firstRow="1" w:lastRow="1" w:firstColumn="1" w:lastColumn="1" w:noHBand="0" w:noVBand="0"/>
        </w:tblPrEx>
        <w:trPr>
          <w:gridAfter w:val="1"/>
          <w:wAfter w:w="950" w:type="pct"/>
          <w:trHeight w:val="252"/>
          <w:jc w:val="center"/>
        </w:trPr>
        <w:tc>
          <w:tcPr>
            <w:tcW w:w="649" w:type="pct"/>
            <w:gridSpan w:val="2"/>
            <w:tcBorders>
              <w:left w:val="single" w:sz="4" w:space="0" w:color="auto"/>
              <w:bottom w:val="single" w:sz="4" w:space="0" w:color="auto"/>
            </w:tcBorders>
            <w:shd w:val="clear" w:color="auto" w:fill="auto"/>
            <w:vAlign w:val="center"/>
          </w:tcPr>
          <w:p w14:paraId="351BFF40" w14:textId="77777777" w:rsidR="00D26A3E" w:rsidRPr="00C32D15" w:rsidRDefault="00D26A3E" w:rsidP="00D26A3E">
            <w:pPr>
              <w:keepNext/>
              <w:keepLines/>
              <w:spacing w:after="0"/>
              <w:jc w:val="center"/>
              <w:rPr>
                <w:rFonts w:ascii="Arial" w:hAnsi="Arial" w:cs="Arial"/>
              </w:rPr>
            </w:pPr>
            <w:r w:rsidRPr="00C32D15">
              <w:rPr>
                <w:rFonts w:ascii="Arial" w:hAnsi="Arial" w:cs="Arial"/>
              </w:rPr>
              <w:t>60-69</w:t>
            </w:r>
          </w:p>
        </w:tc>
        <w:tc>
          <w:tcPr>
            <w:tcW w:w="452" w:type="pct"/>
            <w:tcBorders>
              <w:top w:val="nil"/>
              <w:bottom w:val="single" w:sz="4" w:space="0" w:color="auto"/>
            </w:tcBorders>
            <w:shd w:val="clear" w:color="auto" w:fill="auto"/>
            <w:vAlign w:val="bottom"/>
          </w:tcPr>
          <w:p w14:paraId="0E1C1212" w14:textId="43453CE7" w:rsidR="00D26A3E" w:rsidRPr="00C32D15" w:rsidRDefault="00D26A3E" w:rsidP="00D26A3E">
            <w:pPr>
              <w:spacing w:after="0"/>
              <w:jc w:val="center"/>
              <w:rPr>
                <w:rFonts w:ascii="Arial" w:hAnsi="Arial" w:cs="Arial"/>
              </w:rPr>
            </w:pPr>
            <w:r>
              <w:rPr>
                <w:rFonts w:ascii="Calibri" w:hAnsi="Calibri"/>
                <w:color w:val="000000"/>
                <w:sz w:val="22"/>
                <w:szCs w:val="22"/>
              </w:rPr>
              <w:t>108</w:t>
            </w:r>
          </w:p>
        </w:tc>
        <w:tc>
          <w:tcPr>
            <w:tcW w:w="441" w:type="pct"/>
            <w:tcBorders>
              <w:top w:val="nil"/>
              <w:bottom w:val="single" w:sz="4" w:space="0" w:color="auto"/>
            </w:tcBorders>
            <w:shd w:val="clear" w:color="auto" w:fill="auto"/>
            <w:vAlign w:val="bottom"/>
          </w:tcPr>
          <w:p w14:paraId="65EDEB84" w14:textId="45CFC253" w:rsidR="00D26A3E" w:rsidRPr="00C32D15" w:rsidRDefault="00D26A3E" w:rsidP="00D26A3E">
            <w:pPr>
              <w:spacing w:after="0"/>
              <w:jc w:val="center"/>
              <w:rPr>
                <w:rFonts w:ascii="Arial" w:hAnsi="Arial" w:cs="Arial"/>
              </w:rPr>
            </w:pPr>
            <w:r>
              <w:rPr>
                <w:rFonts w:ascii="Calibri" w:hAnsi="Calibri"/>
                <w:color w:val="000000"/>
                <w:sz w:val="22"/>
                <w:szCs w:val="22"/>
              </w:rPr>
              <w:t>26.2%</w:t>
            </w:r>
          </w:p>
        </w:tc>
        <w:tc>
          <w:tcPr>
            <w:tcW w:w="126" w:type="pct"/>
            <w:tcBorders>
              <w:top w:val="nil"/>
            </w:tcBorders>
            <w:shd w:val="clear" w:color="auto" w:fill="E6E6E6"/>
          </w:tcPr>
          <w:p w14:paraId="737122E2" w14:textId="77777777" w:rsidR="00D26A3E" w:rsidRPr="00C32D15" w:rsidRDefault="00D26A3E" w:rsidP="00D26A3E">
            <w:pPr>
              <w:spacing w:after="0"/>
              <w:jc w:val="center"/>
              <w:rPr>
                <w:rFonts w:ascii="Arial" w:hAnsi="Arial" w:cs="Arial"/>
              </w:rPr>
            </w:pPr>
          </w:p>
        </w:tc>
        <w:tc>
          <w:tcPr>
            <w:tcW w:w="425" w:type="pct"/>
            <w:tcBorders>
              <w:top w:val="nil"/>
              <w:left w:val="nil"/>
              <w:bottom w:val="single" w:sz="4" w:space="0" w:color="auto"/>
            </w:tcBorders>
            <w:shd w:val="clear" w:color="auto" w:fill="auto"/>
            <w:vAlign w:val="bottom"/>
          </w:tcPr>
          <w:p w14:paraId="56542293" w14:textId="479DF29B" w:rsidR="00D26A3E" w:rsidRPr="00C32D15" w:rsidRDefault="00D26A3E" w:rsidP="00D26A3E">
            <w:pPr>
              <w:spacing w:after="0"/>
              <w:jc w:val="center"/>
              <w:rPr>
                <w:rFonts w:ascii="Arial" w:hAnsi="Arial" w:cs="Arial"/>
              </w:rPr>
            </w:pPr>
            <w:r>
              <w:rPr>
                <w:rFonts w:ascii="Calibri" w:hAnsi="Calibri"/>
                <w:color w:val="000000"/>
                <w:sz w:val="22"/>
                <w:szCs w:val="22"/>
              </w:rPr>
              <w:t>305</w:t>
            </w:r>
          </w:p>
        </w:tc>
        <w:tc>
          <w:tcPr>
            <w:tcW w:w="497" w:type="pct"/>
            <w:tcBorders>
              <w:top w:val="nil"/>
              <w:bottom w:val="single" w:sz="4" w:space="0" w:color="auto"/>
            </w:tcBorders>
            <w:shd w:val="clear" w:color="auto" w:fill="auto"/>
            <w:vAlign w:val="bottom"/>
          </w:tcPr>
          <w:p w14:paraId="74BF3F96" w14:textId="0AD73A6C" w:rsidR="00D26A3E" w:rsidRPr="00C32D15" w:rsidRDefault="00D26A3E" w:rsidP="00D26A3E">
            <w:pPr>
              <w:spacing w:after="0"/>
              <w:jc w:val="center"/>
              <w:rPr>
                <w:rFonts w:ascii="Arial" w:hAnsi="Arial" w:cs="Arial"/>
              </w:rPr>
            </w:pPr>
            <w:r>
              <w:rPr>
                <w:rFonts w:ascii="Calibri" w:hAnsi="Calibri"/>
                <w:color w:val="000000"/>
                <w:sz w:val="22"/>
                <w:szCs w:val="22"/>
              </w:rPr>
              <w:t>73.8%</w:t>
            </w:r>
          </w:p>
        </w:tc>
        <w:tc>
          <w:tcPr>
            <w:tcW w:w="126" w:type="pct"/>
            <w:tcBorders>
              <w:top w:val="nil"/>
            </w:tcBorders>
            <w:shd w:val="clear" w:color="auto" w:fill="E6E6E6"/>
          </w:tcPr>
          <w:p w14:paraId="67F743B1" w14:textId="77777777" w:rsidR="00D26A3E" w:rsidRPr="00C32D15" w:rsidRDefault="00D26A3E" w:rsidP="00D26A3E">
            <w:pPr>
              <w:spacing w:after="0"/>
              <w:jc w:val="center"/>
              <w:rPr>
                <w:rFonts w:ascii="Arial" w:hAnsi="Arial" w:cs="Arial"/>
              </w:rPr>
            </w:pPr>
          </w:p>
        </w:tc>
        <w:tc>
          <w:tcPr>
            <w:tcW w:w="441" w:type="pct"/>
            <w:tcBorders>
              <w:top w:val="nil"/>
              <w:left w:val="nil"/>
              <w:bottom w:val="single" w:sz="4" w:space="0" w:color="auto"/>
              <w:right w:val="nil"/>
            </w:tcBorders>
            <w:shd w:val="clear" w:color="auto" w:fill="auto"/>
            <w:vAlign w:val="bottom"/>
          </w:tcPr>
          <w:p w14:paraId="13ECD437" w14:textId="1F0EA305" w:rsidR="00D26A3E" w:rsidRPr="00C32D15" w:rsidRDefault="00D26A3E" w:rsidP="00D26A3E">
            <w:pPr>
              <w:spacing w:after="0"/>
              <w:jc w:val="center"/>
              <w:rPr>
                <w:rFonts w:ascii="Arial" w:hAnsi="Arial" w:cs="Arial"/>
              </w:rPr>
            </w:pPr>
            <w:r>
              <w:rPr>
                <w:rFonts w:ascii="Calibri" w:hAnsi="Calibri"/>
                <w:color w:val="000000"/>
                <w:sz w:val="22"/>
                <w:szCs w:val="22"/>
              </w:rPr>
              <w:t>414</w:t>
            </w:r>
          </w:p>
        </w:tc>
        <w:tc>
          <w:tcPr>
            <w:tcW w:w="893" w:type="pct"/>
            <w:tcBorders>
              <w:top w:val="nil"/>
              <w:left w:val="nil"/>
              <w:bottom w:val="single" w:sz="4" w:space="0" w:color="auto"/>
              <w:right w:val="single" w:sz="4" w:space="0" w:color="auto"/>
            </w:tcBorders>
            <w:shd w:val="clear" w:color="auto" w:fill="auto"/>
            <w:vAlign w:val="bottom"/>
          </w:tcPr>
          <w:p w14:paraId="7F95FF91" w14:textId="524C5897" w:rsidR="00D26A3E" w:rsidRPr="00C32D15" w:rsidRDefault="00D26A3E" w:rsidP="00D26A3E">
            <w:pPr>
              <w:spacing w:after="0"/>
              <w:jc w:val="center"/>
              <w:rPr>
                <w:rFonts w:ascii="Arial" w:hAnsi="Arial" w:cs="Arial"/>
              </w:rPr>
            </w:pPr>
            <w:r>
              <w:rPr>
                <w:rFonts w:ascii="Calibri" w:hAnsi="Calibri"/>
                <w:color w:val="000000"/>
                <w:sz w:val="22"/>
                <w:szCs w:val="22"/>
              </w:rPr>
              <w:t>100.00%</w:t>
            </w:r>
          </w:p>
        </w:tc>
      </w:tr>
      <w:tr w:rsidR="00D26A3E" w:rsidRPr="00C32D15" w14:paraId="17280A46" w14:textId="77777777" w:rsidTr="007D178F">
        <w:tblPrEx>
          <w:jc w:val="center"/>
          <w:tblLook w:val="01E0" w:firstRow="1" w:lastRow="1" w:firstColumn="1" w:lastColumn="1" w:noHBand="0" w:noVBand="0"/>
        </w:tblPrEx>
        <w:trPr>
          <w:gridAfter w:val="1"/>
          <w:wAfter w:w="950" w:type="pct"/>
          <w:trHeight w:val="252"/>
          <w:jc w:val="center"/>
        </w:trPr>
        <w:tc>
          <w:tcPr>
            <w:tcW w:w="649" w:type="pct"/>
            <w:gridSpan w:val="2"/>
            <w:tcBorders>
              <w:top w:val="single" w:sz="4" w:space="0" w:color="auto"/>
              <w:left w:val="single" w:sz="4" w:space="0" w:color="auto"/>
              <w:bottom w:val="single" w:sz="4" w:space="0" w:color="auto"/>
            </w:tcBorders>
            <w:shd w:val="clear" w:color="auto" w:fill="auto"/>
            <w:vAlign w:val="center"/>
          </w:tcPr>
          <w:p w14:paraId="4B367E0D" w14:textId="77777777" w:rsidR="00D26A3E" w:rsidRPr="00C32D15" w:rsidRDefault="00D26A3E" w:rsidP="00D26A3E">
            <w:pPr>
              <w:keepNext/>
              <w:keepLines/>
              <w:spacing w:after="0"/>
              <w:jc w:val="center"/>
              <w:rPr>
                <w:rFonts w:ascii="Arial" w:hAnsi="Arial" w:cs="Arial"/>
                <w:b/>
                <w:bCs/>
              </w:rPr>
            </w:pPr>
            <w:r w:rsidRPr="00C32D15">
              <w:rPr>
                <w:rFonts w:ascii="Arial" w:hAnsi="Arial" w:cs="Arial"/>
                <w:b/>
                <w:bCs/>
              </w:rPr>
              <w:t>18-69</w:t>
            </w:r>
          </w:p>
        </w:tc>
        <w:tc>
          <w:tcPr>
            <w:tcW w:w="452" w:type="pct"/>
            <w:tcBorders>
              <w:top w:val="single" w:sz="4" w:space="0" w:color="auto"/>
              <w:bottom w:val="single" w:sz="4" w:space="0" w:color="auto"/>
            </w:tcBorders>
            <w:shd w:val="clear" w:color="auto" w:fill="auto"/>
            <w:vAlign w:val="bottom"/>
          </w:tcPr>
          <w:p w14:paraId="048E9A22" w14:textId="523E37EB" w:rsidR="00D26A3E" w:rsidRPr="00C32D15" w:rsidRDefault="00D26A3E" w:rsidP="00D26A3E">
            <w:pPr>
              <w:spacing w:after="0"/>
              <w:jc w:val="center"/>
              <w:rPr>
                <w:rFonts w:ascii="Arial" w:hAnsi="Arial" w:cs="Arial"/>
                <w:b/>
                <w:bCs/>
              </w:rPr>
            </w:pPr>
            <w:r>
              <w:rPr>
                <w:rFonts w:ascii="Calibri" w:hAnsi="Calibri"/>
                <w:b/>
                <w:bCs/>
                <w:color w:val="000000"/>
                <w:sz w:val="22"/>
                <w:szCs w:val="22"/>
              </w:rPr>
              <w:t>1129</w:t>
            </w:r>
          </w:p>
        </w:tc>
        <w:tc>
          <w:tcPr>
            <w:tcW w:w="441" w:type="pct"/>
            <w:tcBorders>
              <w:top w:val="single" w:sz="4" w:space="0" w:color="auto"/>
              <w:bottom w:val="single" w:sz="4" w:space="0" w:color="auto"/>
            </w:tcBorders>
            <w:shd w:val="clear" w:color="auto" w:fill="auto"/>
            <w:vAlign w:val="bottom"/>
          </w:tcPr>
          <w:p w14:paraId="6DBBC2EC" w14:textId="269161ED" w:rsidR="00D26A3E" w:rsidRPr="00C32D15" w:rsidRDefault="00D26A3E" w:rsidP="00D26A3E">
            <w:pPr>
              <w:spacing w:after="0"/>
              <w:jc w:val="center"/>
              <w:rPr>
                <w:rFonts w:ascii="Arial" w:hAnsi="Arial" w:cs="Arial"/>
                <w:b/>
                <w:bCs/>
              </w:rPr>
            </w:pPr>
            <w:r>
              <w:rPr>
                <w:rFonts w:ascii="Calibri" w:hAnsi="Calibri"/>
                <w:b/>
                <w:bCs/>
                <w:color w:val="000000"/>
                <w:sz w:val="22"/>
                <w:szCs w:val="22"/>
              </w:rPr>
              <w:t>13.8%</w:t>
            </w:r>
          </w:p>
        </w:tc>
        <w:tc>
          <w:tcPr>
            <w:tcW w:w="126" w:type="pct"/>
            <w:tcBorders>
              <w:bottom w:val="single" w:sz="4" w:space="0" w:color="auto"/>
            </w:tcBorders>
            <w:shd w:val="clear" w:color="auto" w:fill="E6E6E6"/>
          </w:tcPr>
          <w:p w14:paraId="5731B6E4" w14:textId="77777777" w:rsidR="00D26A3E" w:rsidRPr="00C32D15" w:rsidRDefault="00D26A3E" w:rsidP="00D26A3E">
            <w:pPr>
              <w:spacing w:after="0"/>
              <w:jc w:val="center"/>
              <w:rPr>
                <w:rFonts w:ascii="Arial" w:hAnsi="Arial" w:cs="Arial"/>
                <w:b/>
                <w:bCs/>
              </w:rPr>
            </w:pPr>
          </w:p>
        </w:tc>
        <w:tc>
          <w:tcPr>
            <w:tcW w:w="425" w:type="pct"/>
            <w:tcBorders>
              <w:top w:val="single" w:sz="4" w:space="0" w:color="auto"/>
              <w:left w:val="nil"/>
              <w:bottom w:val="single" w:sz="4" w:space="0" w:color="auto"/>
            </w:tcBorders>
            <w:shd w:val="clear" w:color="auto" w:fill="auto"/>
            <w:vAlign w:val="bottom"/>
          </w:tcPr>
          <w:p w14:paraId="29423D0B" w14:textId="1170EECA" w:rsidR="00D26A3E" w:rsidRPr="00C32D15" w:rsidRDefault="00D26A3E" w:rsidP="00D26A3E">
            <w:pPr>
              <w:spacing w:after="0"/>
              <w:jc w:val="center"/>
              <w:rPr>
                <w:rFonts w:ascii="Arial" w:hAnsi="Arial" w:cs="Arial"/>
                <w:b/>
                <w:bCs/>
              </w:rPr>
            </w:pPr>
            <w:r>
              <w:rPr>
                <w:rFonts w:ascii="Calibri" w:hAnsi="Calibri"/>
                <w:b/>
                <w:bCs/>
                <w:color w:val="000000"/>
                <w:sz w:val="22"/>
                <w:szCs w:val="22"/>
              </w:rPr>
              <w:t>7059</w:t>
            </w:r>
          </w:p>
        </w:tc>
        <w:tc>
          <w:tcPr>
            <w:tcW w:w="497" w:type="pct"/>
            <w:tcBorders>
              <w:top w:val="single" w:sz="4" w:space="0" w:color="auto"/>
              <w:bottom w:val="single" w:sz="4" w:space="0" w:color="auto"/>
            </w:tcBorders>
            <w:shd w:val="clear" w:color="auto" w:fill="auto"/>
            <w:vAlign w:val="bottom"/>
          </w:tcPr>
          <w:p w14:paraId="6D2C9E45" w14:textId="6DFDB068" w:rsidR="00D26A3E" w:rsidRPr="00C32D15" w:rsidRDefault="00D26A3E" w:rsidP="00D26A3E">
            <w:pPr>
              <w:spacing w:after="0"/>
              <w:jc w:val="center"/>
              <w:rPr>
                <w:rFonts w:ascii="Arial" w:hAnsi="Arial" w:cs="Arial"/>
                <w:b/>
                <w:bCs/>
              </w:rPr>
            </w:pPr>
            <w:r>
              <w:rPr>
                <w:rFonts w:ascii="Calibri" w:hAnsi="Calibri"/>
                <w:b/>
                <w:bCs/>
                <w:color w:val="000000"/>
                <w:sz w:val="22"/>
                <w:szCs w:val="22"/>
              </w:rPr>
              <w:t>86.2%</w:t>
            </w:r>
          </w:p>
        </w:tc>
        <w:tc>
          <w:tcPr>
            <w:tcW w:w="126" w:type="pct"/>
            <w:tcBorders>
              <w:bottom w:val="single" w:sz="4" w:space="0" w:color="auto"/>
            </w:tcBorders>
            <w:shd w:val="clear" w:color="auto" w:fill="E6E6E6"/>
          </w:tcPr>
          <w:p w14:paraId="63C09DA6" w14:textId="77777777" w:rsidR="00D26A3E" w:rsidRPr="00C32D15" w:rsidRDefault="00D26A3E" w:rsidP="00D26A3E">
            <w:pPr>
              <w:spacing w:after="0"/>
              <w:jc w:val="center"/>
              <w:rPr>
                <w:rFonts w:ascii="Arial" w:hAnsi="Arial" w:cs="Arial"/>
                <w:b/>
                <w:bCs/>
              </w:rPr>
            </w:pPr>
          </w:p>
        </w:tc>
        <w:tc>
          <w:tcPr>
            <w:tcW w:w="441" w:type="pct"/>
            <w:tcBorders>
              <w:top w:val="single" w:sz="4" w:space="0" w:color="auto"/>
              <w:left w:val="nil"/>
              <w:bottom w:val="single" w:sz="4" w:space="0" w:color="auto"/>
            </w:tcBorders>
            <w:shd w:val="clear" w:color="auto" w:fill="auto"/>
            <w:vAlign w:val="bottom"/>
          </w:tcPr>
          <w:p w14:paraId="6F6CC863" w14:textId="0F90BAEE" w:rsidR="00D26A3E" w:rsidRPr="00C32D15" w:rsidRDefault="00D26A3E" w:rsidP="00D26A3E">
            <w:pPr>
              <w:spacing w:after="0"/>
              <w:jc w:val="center"/>
              <w:rPr>
                <w:rFonts w:ascii="Arial" w:hAnsi="Arial" w:cs="Arial"/>
                <w:b/>
                <w:bCs/>
              </w:rPr>
            </w:pPr>
            <w:r>
              <w:rPr>
                <w:rFonts w:ascii="Calibri" w:hAnsi="Calibri"/>
                <w:b/>
                <w:bCs/>
                <w:color w:val="000000"/>
                <w:sz w:val="22"/>
                <w:szCs w:val="22"/>
              </w:rPr>
              <w:t>8188</w:t>
            </w:r>
          </w:p>
        </w:tc>
        <w:tc>
          <w:tcPr>
            <w:tcW w:w="893" w:type="pct"/>
            <w:tcBorders>
              <w:top w:val="single" w:sz="4" w:space="0" w:color="auto"/>
              <w:bottom w:val="single" w:sz="4" w:space="0" w:color="auto"/>
              <w:right w:val="single" w:sz="4" w:space="0" w:color="auto"/>
            </w:tcBorders>
            <w:shd w:val="clear" w:color="auto" w:fill="auto"/>
            <w:vAlign w:val="bottom"/>
          </w:tcPr>
          <w:p w14:paraId="3B506B10" w14:textId="55EF7CCF" w:rsidR="00D26A3E" w:rsidRPr="00C32D15" w:rsidRDefault="00D26A3E" w:rsidP="00D26A3E">
            <w:pPr>
              <w:spacing w:after="0"/>
              <w:jc w:val="center"/>
              <w:rPr>
                <w:rFonts w:ascii="Arial" w:hAnsi="Arial" w:cs="Arial"/>
                <w:b/>
                <w:bCs/>
              </w:rPr>
            </w:pPr>
            <w:r>
              <w:rPr>
                <w:rFonts w:ascii="Calibri" w:hAnsi="Calibri"/>
                <w:b/>
                <w:bCs/>
                <w:color w:val="000000"/>
                <w:sz w:val="22"/>
                <w:szCs w:val="22"/>
              </w:rPr>
              <w:t>100.00%</w:t>
            </w:r>
          </w:p>
        </w:tc>
      </w:tr>
    </w:tbl>
    <w:p w14:paraId="761EE183" w14:textId="426903E0" w:rsidR="00830FA4" w:rsidRPr="00C32D15" w:rsidRDefault="00830FA4" w:rsidP="00830FA4">
      <w:pPr>
        <w:rPr>
          <w:sz w:val="18"/>
          <w:szCs w:val="18"/>
        </w:rPr>
      </w:pPr>
    </w:p>
    <w:p w14:paraId="51C68B48" w14:textId="77777777" w:rsidR="00276927" w:rsidRDefault="00276927" w:rsidP="00830FA4"/>
    <w:p w14:paraId="77DF6694" w14:textId="3DC09741" w:rsidR="00276927" w:rsidRDefault="00276927" w:rsidP="00830FA4"/>
    <w:p w14:paraId="20776019" w14:textId="77777777" w:rsidR="00C32D15" w:rsidRDefault="00C32D15" w:rsidP="00830FA4"/>
    <w:tbl>
      <w:tblPr>
        <w:tblW w:w="5452" w:type="pct"/>
        <w:jc w:val="center"/>
        <w:tblLook w:val="0000" w:firstRow="0" w:lastRow="0" w:firstColumn="0" w:lastColumn="0" w:noHBand="0" w:noVBand="0"/>
      </w:tblPr>
      <w:tblGrid>
        <w:gridCol w:w="1383"/>
        <w:gridCol w:w="206"/>
        <w:gridCol w:w="1204"/>
        <w:gridCol w:w="1215"/>
        <w:gridCol w:w="241"/>
        <w:gridCol w:w="1180"/>
        <w:gridCol w:w="1225"/>
        <w:gridCol w:w="223"/>
        <w:gridCol w:w="1209"/>
        <w:gridCol w:w="1558"/>
        <w:gridCol w:w="563"/>
      </w:tblGrid>
      <w:tr w:rsidR="00830FA4" w:rsidRPr="006C11E2" w14:paraId="549E2725" w14:textId="77777777" w:rsidTr="00F437E8">
        <w:trPr>
          <w:gridAfter w:val="1"/>
          <w:wAfter w:w="275" w:type="pct"/>
          <w:jc w:val="center"/>
        </w:trPr>
        <w:tc>
          <w:tcPr>
            <w:tcW w:w="678" w:type="pct"/>
            <w:shd w:val="clear" w:color="auto" w:fill="auto"/>
          </w:tcPr>
          <w:p w14:paraId="45A8DCD2" w14:textId="75EEF5CD" w:rsidR="00830FA4" w:rsidRPr="006C11E2" w:rsidRDefault="00333D98" w:rsidP="00032D50">
            <w:r w:rsidRPr="0019496C">
              <w:lastRenderedPageBreak/>
              <w:t>Table 3:</w:t>
            </w:r>
          </w:p>
        </w:tc>
        <w:tc>
          <w:tcPr>
            <w:tcW w:w="4046" w:type="pct"/>
            <w:gridSpan w:val="9"/>
            <w:shd w:val="clear" w:color="auto" w:fill="auto"/>
          </w:tcPr>
          <w:p w14:paraId="6EEB5163" w14:textId="793C0D37" w:rsidR="00830FA4" w:rsidRPr="006C11E2" w:rsidRDefault="00830FA4" w:rsidP="00032D50">
            <w:r>
              <w:t>Mean number of years of education among respondents.</w:t>
            </w:r>
          </w:p>
        </w:tc>
      </w:tr>
      <w:tr w:rsidR="00830FA4" w14:paraId="1EF86180" w14:textId="77777777" w:rsidTr="00F437E8">
        <w:tblPrEx>
          <w:tblLook w:val="01E0" w:firstRow="1" w:lastRow="1" w:firstColumn="1" w:lastColumn="1" w:noHBand="0" w:noVBand="0"/>
        </w:tblPrEx>
        <w:trPr>
          <w:trHeight w:val="280"/>
          <w:jc w:val="center"/>
        </w:trPr>
        <w:tc>
          <w:tcPr>
            <w:tcW w:w="5000" w:type="pct"/>
            <w:gridSpan w:val="11"/>
            <w:tcBorders>
              <w:top w:val="single" w:sz="4" w:space="0" w:color="auto"/>
              <w:left w:val="single" w:sz="4" w:space="0" w:color="auto"/>
              <w:right w:val="single" w:sz="4" w:space="0" w:color="auto"/>
            </w:tcBorders>
            <w:shd w:val="clear" w:color="auto" w:fill="auto"/>
            <w:vAlign w:val="center"/>
          </w:tcPr>
          <w:p w14:paraId="76E73565" w14:textId="77777777" w:rsidR="00830FA4" w:rsidRPr="00222478" w:rsidRDefault="00830FA4" w:rsidP="00830FA4">
            <w:pPr>
              <w:pStyle w:val="NormalLatinArial"/>
              <w:rPr>
                <w:b/>
                <w:bCs/>
              </w:rPr>
            </w:pPr>
            <w:bookmarkStart w:id="59" w:name="OLE_LINK14"/>
            <w:bookmarkStart w:id="60" w:name="OLE_LINK15"/>
            <w:r w:rsidRPr="00222478">
              <w:rPr>
                <w:b/>
                <w:bCs/>
              </w:rPr>
              <w:t>Mean number of years of education</w:t>
            </w:r>
          </w:p>
        </w:tc>
      </w:tr>
      <w:tr w:rsidR="00830FA4" w14:paraId="1FE40C9A" w14:textId="77777777" w:rsidTr="00F437E8">
        <w:tblPrEx>
          <w:tblLook w:val="01E0" w:firstRow="1" w:lastRow="1" w:firstColumn="1" w:lastColumn="1" w:noHBand="0" w:noVBand="0"/>
        </w:tblPrEx>
        <w:trPr>
          <w:trHeight w:val="280"/>
          <w:jc w:val="center"/>
        </w:trPr>
        <w:tc>
          <w:tcPr>
            <w:tcW w:w="779" w:type="pct"/>
            <w:gridSpan w:val="2"/>
            <w:vMerge w:val="restart"/>
            <w:tcBorders>
              <w:top w:val="single" w:sz="4" w:space="0" w:color="auto"/>
              <w:left w:val="single" w:sz="4" w:space="0" w:color="auto"/>
            </w:tcBorders>
            <w:shd w:val="clear" w:color="auto" w:fill="auto"/>
            <w:vAlign w:val="center"/>
          </w:tcPr>
          <w:p w14:paraId="39C11E14"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0ABB00B"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185" w:type="pct"/>
            <w:gridSpan w:val="2"/>
            <w:tcBorders>
              <w:top w:val="single" w:sz="4" w:space="0" w:color="auto"/>
              <w:bottom w:val="single" w:sz="4" w:space="0" w:color="auto"/>
            </w:tcBorders>
            <w:shd w:val="clear" w:color="auto" w:fill="auto"/>
            <w:vAlign w:val="center"/>
          </w:tcPr>
          <w:p w14:paraId="158D7A7A"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8" w:type="pct"/>
            <w:tcBorders>
              <w:top w:val="single" w:sz="4" w:space="0" w:color="auto"/>
            </w:tcBorders>
            <w:shd w:val="clear" w:color="auto" w:fill="E6E6E6"/>
            <w:vAlign w:val="center"/>
          </w:tcPr>
          <w:p w14:paraId="6FA0640C" w14:textId="77777777" w:rsidR="00830FA4" w:rsidRPr="00222478" w:rsidRDefault="00830FA4" w:rsidP="00222478">
            <w:pPr>
              <w:keepNext/>
              <w:keepLines/>
              <w:jc w:val="center"/>
              <w:rPr>
                <w:rFonts w:ascii="Arial" w:hAnsi="Arial" w:cs="Arial"/>
                <w:b/>
                <w:bCs/>
              </w:rPr>
            </w:pPr>
          </w:p>
        </w:tc>
        <w:tc>
          <w:tcPr>
            <w:tcW w:w="1177" w:type="pct"/>
            <w:gridSpan w:val="2"/>
            <w:tcBorders>
              <w:top w:val="single" w:sz="4" w:space="0" w:color="auto"/>
              <w:left w:val="nil"/>
              <w:bottom w:val="single" w:sz="4" w:space="0" w:color="auto"/>
            </w:tcBorders>
            <w:shd w:val="clear" w:color="auto" w:fill="auto"/>
            <w:vAlign w:val="center"/>
          </w:tcPr>
          <w:p w14:paraId="772B165E"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09" w:type="pct"/>
            <w:tcBorders>
              <w:top w:val="single" w:sz="4" w:space="0" w:color="auto"/>
            </w:tcBorders>
            <w:shd w:val="clear" w:color="auto" w:fill="E6E6E6"/>
            <w:vAlign w:val="center"/>
          </w:tcPr>
          <w:p w14:paraId="4B0617A6" w14:textId="77777777" w:rsidR="00830FA4" w:rsidRPr="00222478" w:rsidRDefault="00830FA4" w:rsidP="00222478">
            <w:pPr>
              <w:jc w:val="center"/>
              <w:rPr>
                <w:rFonts w:ascii="Arial" w:hAnsi="Arial" w:cs="Arial"/>
                <w:b/>
                <w:bCs/>
              </w:rPr>
            </w:pPr>
          </w:p>
        </w:tc>
        <w:tc>
          <w:tcPr>
            <w:tcW w:w="1632" w:type="pct"/>
            <w:gridSpan w:val="3"/>
            <w:tcBorders>
              <w:top w:val="single" w:sz="4" w:space="0" w:color="auto"/>
              <w:left w:val="nil"/>
              <w:bottom w:val="single" w:sz="4" w:space="0" w:color="auto"/>
              <w:right w:val="single" w:sz="4" w:space="0" w:color="auto"/>
            </w:tcBorders>
            <w:shd w:val="clear" w:color="auto" w:fill="auto"/>
            <w:vAlign w:val="center"/>
          </w:tcPr>
          <w:p w14:paraId="43C60CC0" w14:textId="77777777" w:rsidR="00830FA4" w:rsidRPr="00222478" w:rsidRDefault="00830FA4" w:rsidP="00830FA4">
            <w:pPr>
              <w:pStyle w:val="NormalLatinArial"/>
              <w:rPr>
                <w:b/>
                <w:bCs/>
              </w:rPr>
            </w:pPr>
            <w:r w:rsidRPr="00222478">
              <w:rPr>
                <w:b/>
                <w:bCs/>
              </w:rPr>
              <w:t>Both Sexes</w:t>
            </w:r>
          </w:p>
        </w:tc>
      </w:tr>
      <w:tr w:rsidR="00830FA4" w:rsidRPr="00222478" w14:paraId="7EF242F9" w14:textId="77777777" w:rsidTr="00F437E8">
        <w:tblPrEx>
          <w:tblLook w:val="01E0" w:firstRow="1" w:lastRow="1" w:firstColumn="1" w:lastColumn="1" w:noHBand="0" w:noVBand="0"/>
        </w:tblPrEx>
        <w:trPr>
          <w:trHeight w:val="280"/>
          <w:jc w:val="center"/>
        </w:trPr>
        <w:tc>
          <w:tcPr>
            <w:tcW w:w="779" w:type="pct"/>
            <w:gridSpan w:val="2"/>
            <w:vMerge/>
            <w:tcBorders>
              <w:left w:val="single" w:sz="4" w:space="0" w:color="auto"/>
            </w:tcBorders>
            <w:shd w:val="clear" w:color="auto" w:fill="auto"/>
            <w:vAlign w:val="center"/>
          </w:tcPr>
          <w:p w14:paraId="0AC4242D" w14:textId="77777777" w:rsidR="00830FA4" w:rsidRPr="00222478" w:rsidRDefault="00830FA4" w:rsidP="00222478">
            <w:pPr>
              <w:keepNext/>
              <w:keepLines/>
              <w:jc w:val="center"/>
              <w:rPr>
                <w:rFonts w:ascii="Arial" w:hAnsi="Arial" w:cs="Arial"/>
              </w:rPr>
            </w:pPr>
          </w:p>
        </w:tc>
        <w:tc>
          <w:tcPr>
            <w:tcW w:w="590" w:type="pct"/>
            <w:tcBorders>
              <w:top w:val="single" w:sz="4" w:space="0" w:color="auto"/>
              <w:bottom w:val="single" w:sz="4" w:space="0" w:color="auto"/>
            </w:tcBorders>
            <w:shd w:val="clear" w:color="auto" w:fill="auto"/>
            <w:vAlign w:val="center"/>
          </w:tcPr>
          <w:p w14:paraId="21AC769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5" w:type="pct"/>
            <w:tcBorders>
              <w:top w:val="single" w:sz="4" w:space="0" w:color="auto"/>
              <w:bottom w:val="single" w:sz="4" w:space="0" w:color="auto"/>
            </w:tcBorders>
            <w:shd w:val="clear" w:color="auto" w:fill="auto"/>
            <w:vAlign w:val="center"/>
          </w:tcPr>
          <w:p w14:paraId="704F3B93" w14:textId="77777777" w:rsidR="00830FA4" w:rsidRPr="00222478" w:rsidRDefault="00830FA4" w:rsidP="00222478">
            <w:pPr>
              <w:keepNext/>
              <w:keepLines/>
              <w:jc w:val="center"/>
              <w:rPr>
                <w:rFonts w:ascii="Arial" w:hAnsi="Arial" w:cs="Arial"/>
              </w:rPr>
            </w:pPr>
            <w:r w:rsidRPr="00222478">
              <w:rPr>
                <w:rFonts w:ascii="Arial" w:hAnsi="Arial" w:cs="Arial"/>
              </w:rPr>
              <w:t>Mean</w:t>
            </w:r>
          </w:p>
        </w:tc>
        <w:tc>
          <w:tcPr>
            <w:tcW w:w="118" w:type="pct"/>
            <w:shd w:val="clear" w:color="auto" w:fill="E6E6E6"/>
            <w:vAlign w:val="center"/>
          </w:tcPr>
          <w:p w14:paraId="2AAD6EBD" w14:textId="77777777" w:rsidR="00830FA4" w:rsidRPr="00222478" w:rsidRDefault="00830FA4" w:rsidP="00222478">
            <w:pPr>
              <w:pStyle w:val="TableTextCentered"/>
              <w:keepNext/>
              <w:keepLines/>
              <w:rPr>
                <w:rFonts w:ascii="Arial" w:hAnsi="Arial" w:cs="Arial"/>
              </w:rPr>
            </w:pPr>
          </w:p>
        </w:tc>
        <w:tc>
          <w:tcPr>
            <w:tcW w:w="578" w:type="pct"/>
            <w:tcBorders>
              <w:top w:val="single" w:sz="4" w:space="0" w:color="auto"/>
              <w:left w:val="nil"/>
              <w:bottom w:val="single" w:sz="4" w:space="0" w:color="auto"/>
            </w:tcBorders>
            <w:shd w:val="clear" w:color="auto" w:fill="auto"/>
            <w:vAlign w:val="center"/>
          </w:tcPr>
          <w:p w14:paraId="5A7E17B5"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600" w:type="pct"/>
            <w:tcBorders>
              <w:top w:val="single" w:sz="4" w:space="0" w:color="auto"/>
              <w:bottom w:val="single" w:sz="4" w:space="0" w:color="auto"/>
            </w:tcBorders>
            <w:shd w:val="clear" w:color="auto" w:fill="auto"/>
            <w:vAlign w:val="center"/>
          </w:tcPr>
          <w:p w14:paraId="32606CCC" w14:textId="77777777" w:rsidR="00830FA4" w:rsidRPr="00222478" w:rsidRDefault="00830FA4" w:rsidP="00222478">
            <w:pPr>
              <w:keepNext/>
              <w:keepLines/>
              <w:jc w:val="center"/>
              <w:rPr>
                <w:rFonts w:ascii="Arial" w:hAnsi="Arial" w:cs="Arial"/>
              </w:rPr>
            </w:pPr>
            <w:r w:rsidRPr="00222478">
              <w:rPr>
                <w:rFonts w:ascii="Arial" w:hAnsi="Arial" w:cs="Arial"/>
              </w:rPr>
              <w:t>Mean</w:t>
            </w:r>
          </w:p>
        </w:tc>
        <w:tc>
          <w:tcPr>
            <w:tcW w:w="109" w:type="pct"/>
            <w:shd w:val="clear" w:color="auto" w:fill="E6E6E6"/>
            <w:vAlign w:val="center"/>
          </w:tcPr>
          <w:p w14:paraId="383A931E" w14:textId="77777777" w:rsidR="00830FA4" w:rsidRPr="00222478" w:rsidRDefault="00830FA4" w:rsidP="00222478">
            <w:pPr>
              <w:pStyle w:val="BodyText"/>
              <w:keepNext/>
              <w:keepLines/>
              <w:spacing w:before="0"/>
              <w:jc w:val="center"/>
              <w:rPr>
                <w:rFonts w:ascii="Arial" w:hAnsi="Arial" w:cs="Arial"/>
                <w:lang w:val="en-NZ"/>
              </w:rPr>
            </w:pPr>
          </w:p>
        </w:tc>
        <w:tc>
          <w:tcPr>
            <w:tcW w:w="592" w:type="pct"/>
            <w:tcBorders>
              <w:top w:val="single" w:sz="4" w:space="0" w:color="auto"/>
              <w:left w:val="nil"/>
              <w:bottom w:val="single" w:sz="4" w:space="0" w:color="auto"/>
            </w:tcBorders>
            <w:shd w:val="clear" w:color="auto" w:fill="auto"/>
            <w:vAlign w:val="center"/>
          </w:tcPr>
          <w:p w14:paraId="3A2ACAE7" w14:textId="77777777" w:rsidR="00830FA4" w:rsidRPr="0020071A" w:rsidRDefault="00830FA4" w:rsidP="0020071A">
            <w:pPr>
              <w:keepNext/>
              <w:keepLines/>
              <w:jc w:val="center"/>
              <w:rPr>
                <w:rFonts w:ascii="Arial" w:hAnsi="Arial" w:cs="Arial"/>
              </w:rPr>
            </w:pPr>
            <w:r w:rsidRPr="0020071A">
              <w:rPr>
                <w:rFonts w:ascii="Arial" w:hAnsi="Arial" w:cs="Arial"/>
              </w:rPr>
              <w:t>n</w:t>
            </w:r>
          </w:p>
        </w:tc>
        <w:tc>
          <w:tcPr>
            <w:tcW w:w="1039" w:type="pct"/>
            <w:gridSpan w:val="2"/>
            <w:tcBorders>
              <w:top w:val="single" w:sz="4" w:space="0" w:color="auto"/>
              <w:bottom w:val="single" w:sz="4" w:space="0" w:color="auto"/>
              <w:right w:val="single" w:sz="4" w:space="0" w:color="auto"/>
            </w:tcBorders>
            <w:shd w:val="clear" w:color="auto" w:fill="auto"/>
            <w:vAlign w:val="center"/>
          </w:tcPr>
          <w:p w14:paraId="16B6D411" w14:textId="77777777" w:rsidR="00830FA4" w:rsidRPr="0020071A" w:rsidRDefault="00830FA4" w:rsidP="0020071A">
            <w:pPr>
              <w:keepNext/>
              <w:keepLines/>
              <w:jc w:val="center"/>
              <w:rPr>
                <w:rFonts w:ascii="Arial" w:hAnsi="Arial" w:cs="Arial"/>
              </w:rPr>
            </w:pPr>
            <w:r w:rsidRPr="0020071A">
              <w:rPr>
                <w:rFonts w:ascii="Arial" w:hAnsi="Arial" w:cs="Arial"/>
              </w:rPr>
              <w:t>Mean</w:t>
            </w:r>
          </w:p>
        </w:tc>
      </w:tr>
      <w:tr w:rsidR="00B37166" w14:paraId="27EF5414" w14:textId="77777777" w:rsidTr="00F437E8">
        <w:tblPrEx>
          <w:tblLook w:val="01E0" w:firstRow="1" w:lastRow="1" w:firstColumn="1" w:lastColumn="1" w:noHBand="0" w:noVBand="0"/>
        </w:tblPrEx>
        <w:trPr>
          <w:trHeight w:val="280"/>
          <w:jc w:val="center"/>
        </w:trPr>
        <w:tc>
          <w:tcPr>
            <w:tcW w:w="779" w:type="pct"/>
            <w:gridSpan w:val="2"/>
            <w:tcBorders>
              <w:top w:val="single" w:sz="4" w:space="0" w:color="auto"/>
              <w:left w:val="single" w:sz="4" w:space="0" w:color="auto"/>
            </w:tcBorders>
            <w:shd w:val="clear" w:color="auto" w:fill="auto"/>
            <w:vAlign w:val="center"/>
          </w:tcPr>
          <w:p w14:paraId="2F005081" w14:textId="77777777" w:rsidR="00B37166" w:rsidRPr="00222478" w:rsidRDefault="00B37166" w:rsidP="00B37166">
            <w:pPr>
              <w:keepNext/>
              <w:keepLines/>
              <w:jc w:val="center"/>
              <w:rPr>
                <w:rFonts w:ascii="Arial" w:hAnsi="Arial" w:cs="Arial"/>
              </w:rPr>
            </w:pPr>
            <w:r w:rsidRPr="00222478">
              <w:rPr>
                <w:rFonts w:ascii="Arial" w:hAnsi="Arial" w:cs="Arial"/>
              </w:rPr>
              <w:t>18-29</w:t>
            </w:r>
          </w:p>
        </w:tc>
        <w:tc>
          <w:tcPr>
            <w:tcW w:w="590" w:type="pct"/>
            <w:tcBorders>
              <w:top w:val="single" w:sz="4" w:space="0" w:color="auto"/>
              <w:bottom w:val="nil"/>
              <w:right w:val="nil"/>
            </w:tcBorders>
            <w:shd w:val="clear" w:color="auto" w:fill="auto"/>
            <w:vAlign w:val="bottom"/>
          </w:tcPr>
          <w:p w14:paraId="3A1D3D0E" w14:textId="219DAA41" w:rsidR="00B37166" w:rsidRPr="00222478" w:rsidRDefault="00B37166" w:rsidP="00B37166">
            <w:pPr>
              <w:jc w:val="center"/>
              <w:rPr>
                <w:rFonts w:ascii="Arial" w:hAnsi="Arial" w:cs="Arial"/>
              </w:rPr>
            </w:pPr>
            <w:r>
              <w:rPr>
                <w:rFonts w:ascii="Calibri" w:hAnsi="Calibri" w:cs="Calibri"/>
              </w:rPr>
              <w:t>722</w:t>
            </w:r>
          </w:p>
        </w:tc>
        <w:tc>
          <w:tcPr>
            <w:tcW w:w="595" w:type="pct"/>
            <w:tcBorders>
              <w:top w:val="single" w:sz="4" w:space="0" w:color="auto"/>
              <w:left w:val="nil"/>
              <w:bottom w:val="nil"/>
            </w:tcBorders>
            <w:shd w:val="clear" w:color="auto" w:fill="auto"/>
            <w:vAlign w:val="bottom"/>
          </w:tcPr>
          <w:p w14:paraId="0EBC13E9" w14:textId="2AEC29D5" w:rsidR="00B37166" w:rsidRPr="00222478" w:rsidRDefault="00B37166" w:rsidP="00B37166">
            <w:pPr>
              <w:jc w:val="center"/>
              <w:rPr>
                <w:rFonts w:ascii="Arial" w:hAnsi="Arial" w:cs="Arial"/>
              </w:rPr>
            </w:pPr>
            <w:r>
              <w:rPr>
                <w:rFonts w:ascii="Calibri" w:hAnsi="Calibri" w:cs="Calibri"/>
              </w:rPr>
              <w:t>14.0</w:t>
            </w:r>
          </w:p>
        </w:tc>
        <w:tc>
          <w:tcPr>
            <w:tcW w:w="118" w:type="pct"/>
            <w:tcBorders>
              <w:bottom w:val="nil"/>
            </w:tcBorders>
            <w:shd w:val="clear" w:color="auto" w:fill="E6E6E6"/>
          </w:tcPr>
          <w:p w14:paraId="6054929B" w14:textId="77777777" w:rsidR="00B37166" w:rsidRPr="00222478" w:rsidRDefault="00B37166" w:rsidP="00B37166">
            <w:pPr>
              <w:jc w:val="center"/>
              <w:rPr>
                <w:rFonts w:ascii="Arial" w:hAnsi="Arial" w:cs="Arial"/>
              </w:rPr>
            </w:pPr>
          </w:p>
        </w:tc>
        <w:tc>
          <w:tcPr>
            <w:tcW w:w="578" w:type="pct"/>
            <w:tcBorders>
              <w:top w:val="single" w:sz="4" w:space="0" w:color="auto"/>
              <w:left w:val="nil"/>
              <w:bottom w:val="nil"/>
            </w:tcBorders>
            <w:shd w:val="clear" w:color="auto" w:fill="auto"/>
            <w:vAlign w:val="bottom"/>
          </w:tcPr>
          <w:p w14:paraId="278930A8" w14:textId="270776B2" w:rsidR="00B37166" w:rsidRPr="00222478" w:rsidRDefault="00B37166" w:rsidP="00B37166">
            <w:pPr>
              <w:jc w:val="center"/>
              <w:rPr>
                <w:rFonts w:ascii="Arial" w:hAnsi="Arial" w:cs="Arial"/>
              </w:rPr>
            </w:pPr>
            <w:r>
              <w:rPr>
                <w:rFonts w:ascii="Calibri" w:hAnsi="Calibri" w:cs="Calibri"/>
              </w:rPr>
              <w:t>969</w:t>
            </w:r>
          </w:p>
        </w:tc>
        <w:tc>
          <w:tcPr>
            <w:tcW w:w="600" w:type="pct"/>
            <w:tcBorders>
              <w:top w:val="single" w:sz="4" w:space="0" w:color="auto"/>
              <w:bottom w:val="nil"/>
            </w:tcBorders>
            <w:shd w:val="clear" w:color="auto" w:fill="auto"/>
            <w:vAlign w:val="bottom"/>
          </w:tcPr>
          <w:p w14:paraId="551C6988" w14:textId="3E3ECC5F" w:rsidR="00B37166" w:rsidRPr="00222478" w:rsidRDefault="00B37166" w:rsidP="00B37166">
            <w:pPr>
              <w:jc w:val="center"/>
              <w:rPr>
                <w:rFonts w:ascii="Arial" w:hAnsi="Arial" w:cs="Arial"/>
              </w:rPr>
            </w:pPr>
            <w:r>
              <w:rPr>
                <w:rFonts w:ascii="Calibri" w:hAnsi="Calibri" w:cs="Calibri"/>
              </w:rPr>
              <w:t>14.6</w:t>
            </w:r>
          </w:p>
        </w:tc>
        <w:tc>
          <w:tcPr>
            <w:tcW w:w="109" w:type="pct"/>
            <w:tcBorders>
              <w:bottom w:val="nil"/>
            </w:tcBorders>
            <w:shd w:val="clear" w:color="auto" w:fill="E6E6E6"/>
          </w:tcPr>
          <w:p w14:paraId="3E0971B4" w14:textId="77777777" w:rsidR="00B37166" w:rsidRPr="00222478" w:rsidRDefault="00B37166" w:rsidP="00B37166">
            <w:pPr>
              <w:jc w:val="center"/>
              <w:rPr>
                <w:rFonts w:ascii="Arial" w:hAnsi="Arial" w:cs="Arial"/>
              </w:rPr>
            </w:pPr>
          </w:p>
        </w:tc>
        <w:tc>
          <w:tcPr>
            <w:tcW w:w="592" w:type="pct"/>
            <w:tcBorders>
              <w:top w:val="single" w:sz="4" w:space="0" w:color="auto"/>
              <w:left w:val="nil"/>
              <w:bottom w:val="nil"/>
              <w:right w:val="nil"/>
            </w:tcBorders>
            <w:shd w:val="clear" w:color="auto" w:fill="auto"/>
            <w:vAlign w:val="bottom"/>
          </w:tcPr>
          <w:p w14:paraId="0B5BE46E" w14:textId="247FCE53" w:rsidR="00B37166" w:rsidRPr="00222478" w:rsidRDefault="00B37166" w:rsidP="00B37166">
            <w:pPr>
              <w:jc w:val="center"/>
              <w:rPr>
                <w:rFonts w:ascii="Arial" w:hAnsi="Arial" w:cs="Arial"/>
              </w:rPr>
            </w:pPr>
            <w:r>
              <w:rPr>
                <w:rFonts w:ascii="Calibri" w:hAnsi="Calibri" w:cs="Calibri"/>
              </w:rPr>
              <w:t>1691</w:t>
            </w:r>
          </w:p>
        </w:tc>
        <w:tc>
          <w:tcPr>
            <w:tcW w:w="1039" w:type="pct"/>
            <w:gridSpan w:val="2"/>
            <w:tcBorders>
              <w:top w:val="single" w:sz="4" w:space="0" w:color="auto"/>
              <w:left w:val="nil"/>
              <w:bottom w:val="nil"/>
              <w:right w:val="single" w:sz="4" w:space="0" w:color="auto"/>
            </w:tcBorders>
            <w:shd w:val="clear" w:color="auto" w:fill="auto"/>
            <w:vAlign w:val="bottom"/>
          </w:tcPr>
          <w:p w14:paraId="5F5701DD" w14:textId="7DA8F2DA" w:rsidR="00B37166" w:rsidRPr="00222478" w:rsidRDefault="00B37166" w:rsidP="00B37166">
            <w:pPr>
              <w:jc w:val="center"/>
              <w:rPr>
                <w:rFonts w:ascii="Arial" w:hAnsi="Arial" w:cs="Arial"/>
              </w:rPr>
            </w:pPr>
            <w:r>
              <w:rPr>
                <w:rFonts w:ascii="Calibri" w:hAnsi="Calibri" w:cs="Calibri"/>
              </w:rPr>
              <w:t>14.4</w:t>
            </w:r>
          </w:p>
        </w:tc>
      </w:tr>
      <w:tr w:rsidR="00B37166" w14:paraId="27F53730" w14:textId="77777777" w:rsidTr="00F437E8">
        <w:tblPrEx>
          <w:tblLook w:val="01E0" w:firstRow="1" w:lastRow="1" w:firstColumn="1" w:lastColumn="1" w:noHBand="0" w:noVBand="0"/>
        </w:tblPrEx>
        <w:trPr>
          <w:trHeight w:val="280"/>
          <w:jc w:val="center"/>
        </w:trPr>
        <w:tc>
          <w:tcPr>
            <w:tcW w:w="779" w:type="pct"/>
            <w:gridSpan w:val="2"/>
            <w:tcBorders>
              <w:left w:val="single" w:sz="4" w:space="0" w:color="auto"/>
            </w:tcBorders>
            <w:shd w:val="clear" w:color="auto" w:fill="auto"/>
            <w:vAlign w:val="center"/>
          </w:tcPr>
          <w:p w14:paraId="2379401C" w14:textId="77777777" w:rsidR="00B37166" w:rsidRPr="00222478" w:rsidRDefault="00B37166" w:rsidP="00B37166">
            <w:pPr>
              <w:keepNext/>
              <w:keepLines/>
              <w:jc w:val="center"/>
              <w:rPr>
                <w:rFonts w:ascii="Arial" w:hAnsi="Arial" w:cs="Arial"/>
              </w:rPr>
            </w:pPr>
            <w:r w:rsidRPr="00222478">
              <w:rPr>
                <w:rFonts w:ascii="Arial" w:hAnsi="Arial" w:cs="Arial"/>
              </w:rPr>
              <w:t>30-44</w:t>
            </w:r>
          </w:p>
        </w:tc>
        <w:tc>
          <w:tcPr>
            <w:tcW w:w="590" w:type="pct"/>
            <w:tcBorders>
              <w:top w:val="nil"/>
              <w:bottom w:val="nil"/>
              <w:right w:val="nil"/>
            </w:tcBorders>
            <w:shd w:val="clear" w:color="auto" w:fill="auto"/>
            <w:vAlign w:val="bottom"/>
          </w:tcPr>
          <w:p w14:paraId="7D9D3887" w14:textId="68C84556" w:rsidR="00B37166" w:rsidRPr="00222478" w:rsidRDefault="00B37166" w:rsidP="00B37166">
            <w:pPr>
              <w:jc w:val="center"/>
              <w:rPr>
                <w:rFonts w:ascii="Arial" w:hAnsi="Arial" w:cs="Arial"/>
              </w:rPr>
            </w:pPr>
            <w:r>
              <w:rPr>
                <w:rFonts w:ascii="Calibri" w:hAnsi="Calibri" w:cs="Calibri"/>
              </w:rPr>
              <w:t>1847</w:t>
            </w:r>
          </w:p>
        </w:tc>
        <w:tc>
          <w:tcPr>
            <w:tcW w:w="595" w:type="pct"/>
            <w:tcBorders>
              <w:top w:val="nil"/>
              <w:left w:val="nil"/>
              <w:bottom w:val="nil"/>
            </w:tcBorders>
            <w:shd w:val="clear" w:color="auto" w:fill="auto"/>
            <w:vAlign w:val="bottom"/>
          </w:tcPr>
          <w:p w14:paraId="138E8264" w14:textId="401D87FF" w:rsidR="00B37166" w:rsidRPr="00222478" w:rsidRDefault="00B37166" w:rsidP="00B37166">
            <w:pPr>
              <w:jc w:val="center"/>
              <w:rPr>
                <w:rFonts w:ascii="Arial" w:hAnsi="Arial" w:cs="Arial"/>
              </w:rPr>
            </w:pPr>
            <w:r>
              <w:rPr>
                <w:rFonts w:ascii="Calibri" w:hAnsi="Calibri" w:cs="Calibri"/>
              </w:rPr>
              <w:t>14.6</w:t>
            </w:r>
          </w:p>
        </w:tc>
        <w:tc>
          <w:tcPr>
            <w:tcW w:w="118" w:type="pct"/>
            <w:tcBorders>
              <w:top w:val="nil"/>
              <w:bottom w:val="nil"/>
            </w:tcBorders>
            <w:shd w:val="clear" w:color="auto" w:fill="E6E6E6"/>
          </w:tcPr>
          <w:p w14:paraId="5D2CE6CE" w14:textId="77777777" w:rsidR="00B37166" w:rsidRPr="00222478" w:rsidRDefault="00B37166" w:rsidP="00B37166">
            <w:pPr>
              <w:jc w:val="center"/>
              <w:rPr>
                <w:rFonts w:ascii="Arial" w:hAnsi="Arial" w:cs="Arial"/>
              </w:rPr>
            </w:pPr>
          </w:p>
        </w:tc>
        <w:tc>
          <w:tcPr>
            <w:tcW w:w="578" w:type="pct"/>
            <w:tcBorders>
              <w:top w:val="nil"/>
              <w:left w:val="nil"/>
              <w:bottom w:val="nil"/>
            </w:tcBorders>
            <w:shd w:val="clear" w:color="auto" w:fill="auto"/>
            <w:vAlign w:val="bottom"/>
          </w:tcPr>
          <w:p w14:paraId="1E9F5AAF" w14:textId="64615345" w:rsidR="00B37166" w:rsidRPr="00222478" w:rsidRDefault="00B37166" w:rsidP="00B37166">
            <w:pPr>
              <w:jc w:val="center"/>
              <w:rPr>
                <w:rFonts w:ascii="Arial" w:hAnsi="Arial" w:cs="Arial"/>
              </w:rPr>
            </w:pPr>
            <w:r>
              <w:rPr>
                <w:rFonts w:ascii="Calibri" w:hAnsi="Calibri" w:cs="Calibri"/>
              </w:rPr>
              <w:t>2170</w:t>
            </w:r>
          </w:p>
        </w:tc>
        <w:tc>
          <w:tcPr>
            <w:tcW w:w="600" w:type="pct"/>
            <w:tcBorders>
              <w:top w:val="nil"/>
              <w:bottom w:val="nil"/>
            </w:tcBorders>
            <w:shd w:val="clear" w:color="auto" w:fill="auto"/>
            <w:vAlign w:val="bottom"/>
          </w:tcPr>
          <w:p w14:paraId="6266A9FD" w14:textId="0A331DC0" w:rsidR="00B37166" w:rsidRPr="00222478" w:rsidRDefault="00B37166" w:rsidP="00B37166">
            <w:pPr>
              <w:jc w:val="center"/>
              <w:rPr>
                <w:rFonts w:ascii="Arial" w:hAnsi="Arial" w:cs="Arial"/>
              </w:rPr>
            </w:pPr>
            <w:r>
              <w:rPr>
                <w:rFonts w:ascii="Calibri" w:hAnsi="Calibri" w:cs="Calibri"/>
              </w:rPr>
              <w:t>14.7</w:t>
            </w:r>
          </w:p>
        </w:tc>
        <w:tc>
          <w:tcPr>
            <w:tcW w:w="109" w:type="pct"/>
            <w:tcBorders>
              <w:top w:val="nil"/>
              <w:bottom w:val="nil"/>
            </w:tcBorders>
            <w:shd w:val="clear" w:color="auto" w:fill="E6E6E6"/>
          </w:tcPr>
          <w:p w14:paraId="17943484" w14:textId="77777777" w:rsidR="00B37166" w:rsidRPr="00222478" w:rsidRDefault="00B37166" w:rsidP="00B37166">
            <w:pPr>
              <w:jc w:val="center"/>
              <w:rPr>
                <w:rFonts w:ascii="Arial" w:hAnsi="Arial" w:cs="Arial"/>
              </w:rPr>
            </w:pPr>
          </w:p>
        </w:tc>
        <w:tc>
          <w:tcPr>
            <w:tcW w:w="592" w:type="pct"/>
            <w:tcBorders>
              <w:top w:val="nil"/>
              <w:left w:val="nil"/>
              <w:bottom w:val="nil"/>
              <w:right w:val="nil"/>
            </w:tcBorders>
            <w:shd w:val="clear" w:color="auto" w:fill="auto"/>
            <w:vAlign w:val="bottom"/>
          </w:tcPr>
          <w:p w14:paraId="2BAF6B1F" w14:textId="561AFD86" w:rsidR="00B37166" w:rsidRPr="00222478" w:rsidRDefault="00B37166" w:rsidP="00B37166">
            <w:pPr>
              <w:jc w:val="center"/>
              <w:rPr>
                <w:rFonts w:ascii="Arial" w:hAnsi="Arial" w:cs="Arial"/>
              </w:rPr>
            </w:pPr>
            <w:r>
              <w:rPr>
                <w:rFonts w:ascii="Calibri" w:hAnsi="Calibri" w:cs="Calibri"/>
              </w:rPr>
              <w:t>4017</w:t>
            </w:r>
          </w:p>
        </w:tc>
        <w:tc>
          <w:tcPr>
            <w:tcW w:w="1039" w:type="pct"/>
            <w:gridSpan w:val="2"/>
            <w:tcBorders>
              <w:top w:val="nil"/>
              <w:left w:val="nil"/>
              <w:bottom w:val="nil"/>
              <w:right w:val="single" w:sz="4" w:space="0" w:color="auto"/>
            </w:tcBorders>
            <w:shd w:val="clear" w:color="auto" w:fill="auto"/>
            <w:vAlign w:val="bottom"/>
          </w:tcPr>
          <w:p w14:paraId="03AD3C76" w14:textId="55798895" w:rsidR="00B37166" w:rsidRPr="00222478" w:rsidRDefault="00B37166" w:rsidP="00B37166">
            <w:pPr>
              <w:jc w:val="center"/>
              <w:rPr>
                <w:rFonts w:ascii="Arial" w:hAnsi="Arial" w:cs="Arial"/>
              </w:rPr>
            </w:pPr>
            <w:r>
              <w:rPr>
                <w:rFonts w:ascii="Calibri" w:hAnsi="Calibri" w:cs="Calibri"/>
              </w:rPr>
              <w:t>14.6</w:t>
            </w:r>
          </w:p>
        </w:tc>
      </w:tr>
      <w:tr w:rsidR="00B37166" w14:paraId="6BFE21EF" w14:textId="77777777" w:rsidTr="00F437E8">
        <w:tblPrEx>
          <w:tblLook w:val="01E0" w:firstRow="1" w:lastRow="1" w:firstColumn="1" w:lastColumn="1" w:noHBand="0" w:noVBand="0"/>
        </w:tblPrEx>
        <w:trPr>
          <w:trHeight w:val="280"/>
          <w:jc w:val="center"/>
        </w:trPr>
        <w:tc>
          <w:tcPr>
            <w:tcW w:w="779" w:type="pct"/>
            <w:gridSpan w:val="2"/>
            <w:tcBorders>
              <w:left w:val="single" w:sz="4" w:space="0" w:color="auto"/>
            </w:tcBorders>
            <w:shd w:val="clear" w:color="auto" w:fill="auto"/>
            <w:vAlign w:val="center"/>
          </w:tcPr>
          <w:p w14:paraId="0552E862" w14:textId="77777777" w:rsidR="00B37166" w:rsidRPr="00222478" w:rsidRDefault="00B37166" w:rsidP="00B37166">
            <w:pPr>
              <w:keepNext/>
              <w:keepLines/>
              <w:jc w:val="center"/>
              <w:rPr>
                <w:rFonts w:ascii="Arial" w:hAnsi="Arial" w:cs="Arial"/>
              </w:rPr>
            </w:pPr>
            <w:r w:rsidRPr="00222478">
              <w:rPr>
                <w:rFonts w:ascii="Arial" w:hAnsi="Arial" w:cs="Arial"/>
              </w:rPr>
              <w:t>45-59</w:t>
            </w:r>
          </w:p>
        </w:tc>
        <w:tc>
          <w:tcPr>
            <w:tcW w:w="590" w:type="pct"/>
            <w:tcBorders>
              <w:top w:val="nil"/>
              <w:right w:val="nil"/>
            </w:tcBorders>
            <w:shd w:val="clear" w:color="auto" w:fill="auto"/>
            <w:vAlign w:val="bottom"/>
          </w:tcPr>
          <w:p w14:paraId="58A9B711" w14:textId="6227FBF8" w:rsidR="00B37166" w:rsidRPr="00222478" w:rsidRDefault="00B37166" w:rsidP="00B37166">
            <w:pPr>
              <w:jc w:val="center"/>
              <w:rPr>
                <w:rFonts w:ascii="Arial" w:hAnsi="Arial" w:cs="Arial"/>
              </w:rPr>
            </w:pPr>
            <w:r>
              <w:rPr>
                <w:rFonts w:ascii="Calibri" w:hAnsi="Calibri" w:cs="Calibri"/>
              </w:rPr>
              <w:t>985</w:t>
            </w:r>
          </w:p>
        </w:tc>
        <w:tc>
          <w:tcPr>
            <w:tcW w:w="595" w:type="pct"/>
            <w:tcBorders>
              <w:top w:val="nil"/>
              <w:left w:val="nil"/>
            </w:tcBorders>
            <w:shd w:val="clear" w:color="auto" w:fill="auto"/>
            <w:vAlign w:val="bottom"/>
          </w:tcPr>
          <w:p w14:paraId="01E0DB40" w14:textId="6CFD1377" w:rsidR="00B37166" w:rsidRPr="00222478" w:rsidRDefault="00B37166" w:rsidP="00B37166">
            <w:pPr>
              <w:jc w:val="center"/>
              <w:rPr>
                <w:rFonts w:ascii="Arial" w:hAnsi="Arial" w:cs="Arial"/>
              </w:rPr>
            </w:pPr>
            <w:r>
              <w:rPr>
                <w:rFonts w:ascii="Calibri" w:hAnsi="Calibri" w:cs="Calibri"/>
              </w:rPr>
              <w:t>13.9</w:t>
            </w:r>
          </w:p>
        </w:tc>
        <w:tc>
          <w:tcPr>
            <w:tcW w:w="118" w:type="pct"/>
            <w:tcBorders>
              <w:top w:val="nil"/>
            </w:tcBorders>
            <w:shd w:val="clear" w:color="auto" w:fill="E6E6E6"/>
          </w:tcPr>
          <w:p w14:paraId="2A47D216" w14:textId="77777777" w:rsidR="00B37166" w:rsidRPr="00222478" w:rsidRDefault="00B37166" w:rsidP="00B37166">
            <w:pPr>
              <w:jc w:val="center"/>
              <w:rPr>
                <w:rFonts w:ascii="Arial" w:hAnsi="Arial" w:cs="Arial"/>
              </w:rPr>
            </w:pPr>
          </w:p>
        </w:tc>
        <w:tc>
          <w:tcPr>
            <w:tcW w:w="578" w:type="pct"/>
            <w:tcBorders>
              <w:top w:val="nil"/>
              <w:left w:val="nil"/>
            </w:tcBorders>
            <w:shd w:val="clear" w:color="auto" w:fill="auto"/>
            <w:vAlign w:val="bottom"/>
          </w:tcPr>
          <w:p w14:paraId="20535370" w14:textId="04C45849" w:rsidR="00B37166" w:rsidRPr="00222478" w:rsidRDefault="00B37166" w:rsidP="00B37166">
            <w:pPr>
              <w:jc w:val="center"/>
              <w:rPr>
                <w:rFonts w:ascii="Arial" w:hAnsi="Arial" w:cs="Arial"/>
              </w:rPr>
            </w:pPr>
            <w:r>
              <w:rPr>
                <w:rFonts w:ascii="Calibri" w:hAnsi="Calibri" w:cs="Calibri"/>
              </w:rPr>
              <w:t>783</w:t>
            </w:r>
          </w:p>
        </w:tc>
        <w:tc>
          <w:tcPr>
            <w:tcW w:w="600" w:type="pct"/>
            <w:tcBorders>
              <w:top w:val="nil"/>
            </w:tcBorders>
            <w:shd w:val="clear" w:color="auto" w:fill="auto"/>
            <w:vAlign w:val="bottom"/>
          </w:tcPr>
          <w:p w14:paraId="37B4B812" w14:textId="6608FBEE" w:rsidR="00B37166" w:rsidRPr="00222478" w:rsidRDefault="00B37166" w:rsidP="00B37166">
            <w:pPr>
              <w:jc w:val="center"/>
              <w:rPr>
                <w:rFonts w:ascii="Arial" w:hAnsi="Arial" w:cs="Arial"/>
              </w:rPr>
            </w:pPr>
            <w:r>
              <w:rPr>
                <w:rFonts w:ascii="Calibri" w:hAnsi="Calibri" w:cs="Calibri"/>
              </w:rPr>
              <w:t>12.5</w:t>
            </w:r>
          </w:p>
        </w:tc>
        <w:tc>
          <w:tcPr>
            <w:tcW w:w="109" w:type="pct"/>
            <w:tcBorders>
              <w:top w:val="nil"/>
            </w:tcBorders>
            <w:shd w:val="clear" w:color="auto" w:fill="E6E6E6"/>
          </w:tcPr>
          <w:p w14:paraId="2B064FD9" w14:textId="77777777" w:rsidR="00B37166" w:rsidRPr="00222478" w:rsidRDefault="00B37166" w:rsidP="00B37166">
            <w:pPr>
              <w:jc w:val="center"/>
              <w:rPr>
                <w:rFonts w:ascii="Arial" w:hAnsi="Arial" w:cs="Arial"/>
              </w:rPr>
            </w:pPr>
          </w:p>
        </w:tc>
        <w:tc>
          <w:tcPr>
            <w:tcW w:w="592" w:type="pct"/>
            <w:tcBorders>
              <w:top w:val="nil"/>
              <w:left w:val="nil"/>
              <w:right w:val="nil"/>
            </w:tcBorders>
            <w:shd w:val="clear" w:color="auto" w:fill="auto"/>
            <w:vAlign w:val="bottom"/>
          </w:tcPr>
          <w:p w14:paraId="2C321259" w14:textId="647CE06F" w:rsidR="00B37166" w:rsidRPr="00222478" w:rsidRDefault="00B37166" w:rsidP="00B37166">
            <w:pPr>
              <w:jc w:val="center"/>
              <w:rPr>
                <w:rFonts w:ascii="Arial" w:hAnsi="Arial" w:cs="Arial"/>
              </w:rPr>
            </w:pPr>
            <w:r>
              <w:rPr>
                <w:rFonts w:ascii="Calibri" w:hAnsi="Calibri" w:cs="Calibri"/>
              </w:rPr>
              <w:t>1768</w:t>
            </w:r>
          </w:p>
        </w:tc>
        <w:tc>
          <w:tcPr>
            <w:tcW w:w="1039" w:type="pct"/>
            <w:gridSpan w:val="2"/>
            <w:tcBorders>
              <w:top w:val="nil"/>
              <w:left w:val="nil"/>
              <w:right w:val="single" w:sz="4" w:space="0" w:color="auto"/>
            </w:tcBorders>
            <w:shd w:val="clear" w:color="auto" w:fill="auto"/>
            <w:vAlign w:val="bottom"/>
          </w:tcPr>
          <w:p w14:paraId="17F6A3FF" w14:textId="3279B1D8" w:rsidR="00B37166" w:rsidRPr="00222478" w:rsidRDefault="00B37166" w:rsidP="00B37166">
            <w:pPr>
              <w:jc w:val="center"/>
              <w:rPr>
                <w:rFonts w:ascii="Arial" w:hAnsi="Arial" w:cs="Arial"/>
              </w:rPr>
            </w:pPr>
            <w:r>
              <w:rPr>
                <w:rFonts w:ascii="Calibri" w:hAnsi="Calibri" w:cs="Calibri"/>
              </w:rPr>
              <w:t>13.3</w:t>
            </w:r>
          </w:p>
        </w:tc>
      </w:tr>
      <w:tr w:rsidR="00B37166" w14:paraId="10636FCD" w14:textId="77777777" w:rsidTr="00F437E8">
        <w:tblPrEx>
          <w:tblLook w:val="01E0" w:firstRow="1" w:lastRow="1" w:firstColumn="1" w:lastColumn="1" w:noHBand="0" w:noVBand="0"/>
        </w:tblPrEx>
        <w:trPr>
          <w:trHeight w:val="280"/>
          <w:jc w:val="center"/>
        </w:trPr>
        <w:tc>
          <w:tcPr>
            <w:tcW w:w="779" w:type="pct"/>
            <w:gridSpan w:val="2"/>
            <w:tcBorders>
              <w:left w:val="single" w:sz="4" w:space="0" w:color="auto"/>
              <w:bottom w:val="single" w:sz="4" w:space="0" w:color="auto"/>
            </w:tcBorders>
            <w:shd w:val="clear" w:color="auto" w:fill="auto"/>
            <w:vAlign w:val="center"/>
          </w:tcPr>
          <w:p w14:paraId="0F68C5CA" w14:textId="77777777" w:rsidR="00B37166" w:rsidRPr="00222478" w:rsidRDefault="00B37166" w:rsidP="00B37166">
            <w:pPr>
              <w:keepNext/>
              <w:keepLines/>
              <w:jc w:val="center"/>
              <w:rPr>
                <w:rFonts w:ascii="Arial" w:hAnsi="Arial" w:cs="Arial"/>
              </w:rPr>
            </w:pPr>
            <w:r w:rsidRPr="00222478">
              <w:rPr>
                <w:rFonts w:ascii="Arial" w:hAnsi="Arial" w:cs="Arial"/>
              </w:rPr>
              <w:t>60-69</w:t>
            </w:r>
          </w:p>
        </w:tc>
        <w:tc>
          <w:tcPr>
            <w:tcW w:w="590" w:type="pct"/>
            <w:tcBorders>
              <w:bottom w:val="single" w:sz="4" w:space="0" w:color="auto"/>
            </w:tcBorders>
            <w:shd w:val="clear" w:color="auto" w:fill="auto"/>
            <w:vAlign w:val="bottom"/>
          </w:tcPr>
          <w:p w14:paraId="41788284" w14:textId="46EAA52E" w:rsidR="00B37166" w:rsidRPr="00222478" w:rsidRDefault="00B37166" w:rsidP="00B37166">
            <w:pPr>
              <w:jc w:val="center"/>
              <w:rPr>
                <w:rFonts w:ascii="Arial" w:hAnsi="Arial" w:cs="Arial"/>
              </w:rPr>
            </w:pPr>
            <w:r>
              <w:rPr>
                <w:rFonts w:ascii="Calibri" w:hAnsi="Calibri" w:cs="Calibri"/>
              </w:rPr>
              <w:t>339</w:t>
            </w:r>
          </w:p>
        </w:tc>
        <w:tc>
          <w:tcPr>
            <w:tcW w:w="595" w:type="pct"/>
            <w:tcBorders>
              <w:bottom w:val="single" w:sz="4" w:space="0" w:color="auto"/>
            </w:tcBorders>
            <w:shd w:val="clear" w:color="auto" w:fill="auto"/>
            <w:vAlign w:val="bottom"/>
          </w:tcPr>
          <w:p w14:paraId="4733DB44" w14:textId="1DE0B490" w:rsidR="00B37166" w:rsidRPr="00222478" w:rsidRDefault="00B37166" w:rsidP="00B37166">
            <w:pPr>
              <w:jc w:val="center"/>
              <w:rPr>
                <w:rFonts w:ascii="Arial" w:hAnsi="Arial" w:cs="Arial"/>
              </w:rPr>
            </w:pPr>
            <w:r>
              <w:rPr>
                <w:rFonts w:ascii="Calibri" w:hAnsi="Calibri" w:cs="Calibri"/>
              </w:rPr>
              <w:t>10.0</w:t>
            </w:r>
          </w:p>
        </w:tc>
        <w:tc>
          <w:tcPr>
            <w:tcW w:w="118" w:type="pct"/>
            <w:shd w:val="clear" w:color="auto" w:fill="E6E6E6"/>
          </w:tcPr>
          <w:p w14:paraId="2B6FAD53" w14:textId="77777777" w:rsidR="00B37166" w:rsidRPr="00222478" w:rsidRDefault="00B37166" w:rsidP="00B37166">
            <w:pPr>
              <w:jc w:val="center"/>
              <w:rPr>
                <w:rFonts w:ascii="Arial" w:hAnsi="Arial" w:cs="Arial"/>
              </w:rPr>
            </w:pPr>
          </w:p>
        </w:tc>
        <w:tc>
          <w:tcPr>
            <w:tcW w:w="578" w:type="pct"/>
            <w:tcBorders>
              <w:left w:val="nil"/>
              <w:bottom w:val="single" w:sz="4" w:space="0" w:color="auto"/>
            </w:tcBorders>
            <w:shd w:val="clear" w:color="auto" w:fill="auto"/>
            <w:vAlign w:val="bottom"/>
          </w:tcPr>
          <w:p w14:paraId="76591906" w14:textId="7B7B904E" w:rsidR="00B37166" w:rsidRPr="00222478" w:rsidRDefault="00B37166" w:rsidP="00B37166">
            <w:pPr>
              <w:jc w:val="center"/>
              <w:rPr>
                <w:rFonts w:ascii="Arial" w:hAnsi="Arial" w:cs="Arial"/>
              </w:rPr>
            </w:pPr>
            <w:r>
              <w:rPr>
                <w:rFonts w:ascii="Calibri" w:hAnsi="Calibri" w:cs="Calibri"/>
              </w:rPr>
              <w:t>269</w:t>
            </w:r>
          </w:p>
        </w:tc>
        <w:tc>
          <w:tcPr>
            <w:tcW w:w="600" w:type="pct"/>
            <w:tcBorders>
              <w:bottom w:val="single" w:sz="4" w:space="0" w:color="auto"/>
            </w:tcBorders>
            <w:shd w:val="clear" w:color="auto" w:fill="auto"/>
            <w:vAlign w:val="bottom"/>
          </w:tcPr>
          <w:p w14:paraId="5321ED25" w14:textId="01B5C79C" w:rsidR="00B37166" w:rsidRPr="00222478" w:rsidRDefault="00B37166" w:rsidP="00B37166">
            <w:pPr>
              <w:jc w:val="center"/>
              <w:rPr>
                <w:rFonts w:ascii="Arial" w:hAnsi="Arial" w:cs="Arial"/>
              </w:rPr>
            </w:pPr>
            <w:r>
              <w:rPr>
                <w:rFonts w:ascii="Calibri" w:hAnsi="Calibri" w:cs="Calibri"/>
              </w:rPr>
              <w:t>5.6</w:t>
            </w:r>
          </w:p>
        </w:tc>
        <w:tc>
          <w:tcPr>
            <w:tcW w:w="109" w:type="pct"/>
            <w:shd w:val="clear" w:color="auto" w:fill="E6E6E6"/>
          </w:tcPr>
          <w:p w14:paraId="579388EB" w14:textId="77777777" w:rsidR="00B37166" w:rsidRPr="00222478" w:rsidRDefault="00B37166" w:rsidP="00B37166">
            <w:pPr>
              <w:jc w:val="center"/>
              <w:rPr>
                <w:rFonts w:ascii="Arial" w:hAnsi="Arial" w:cs="Arial"/>
              </w:rPr>
            </w:pPr>
          </w:p>
        </w:tc>
        <w:tc>
          <w:tcPr>
            <w:tcW w:w="592" w:type="pct"/>
            <w:tcBorders>
              <w:left w:val="nil"/>
              <w:bottom w:val="single" w:sz="4" w:space="0" w:color="auto"/>
              <w:right w:val="nil"/>
            </w:tcBorders>
            <w:shd w:val="clear" w:color="auto" w:fill="auto"/>
            <w:vAlign w:val="bottom"/>
          </w:tcPr>
          <w:p w14:paraId="51F88F77" w14:textId="25BAEB9A" w:rsidR="00B37166" w:rsidRPr="00222478" w:rsidRDefault="00B37166" w:rsidP="00B37166">
            <w:pPr>
              <w:jc w:val="center"/>
              <w:rPr>
                <w:rFonts w:ascii="Arial" w:hAnsi="Arial" w:cs="Arial"/>
              </w:rPr>
            </w:pPr>
            <w:r>
              <w:rPr>
                <w:rFonts w:ascii="Calibri" w:hAnsi="Calibri" w:cs="Calibri"/>
              </w:rPr>
              <w:t>608</w:t>
            </w:r>
          </w:p>
        </w:tc>
        <w:tc>
          <w:tcPr>
            <w:tcW w:w="1039" w:type="pct"/>
            <w:gridSpan w:val="2"/>
            <w:tcBorders>
              <w:left w:val="nil"/>
              <w:bottom w:val="single" w:sz="4" w:space="0" w:color="auto"/>
              <w:right w:val="single" w:sz="4" w:space="0" w:color="auto"/>
            </w:tcBorders>
            <w:shd w:val="clear" w:color="auto" w:fill="auto"/>
            <w:vAlign w:val="bottom"/>
          </w:tcPr>
          <w:p w14:paraId="47A497E1" w14:textId="01A86CA9" w:rsidR="00B37166" w:rsidRPr="00222478" w:rsidRDefault="00B37166" w:rsidP="00B37166">
            <w:pPr>
              <w:jc w:val="center"/>
              <w:rPr>
                <w:rFonts w:ascii="Arial" w:hAnsi="Arial" w:cs="Arial"/>
              </w:rPr>
            </w:pPr>
            <w:r>
              <w:rPr>
                <w:rFonts w:ascii="Calibri" w:hAnsi="Calibri" w:cs="Calibri"/>
              </w:rPr>
              <w:t>8.0</w:t>
            </w:r>
          </w:p>
        </w:tc>
      </w:tr>
      <w:tr w:rsidR="001E6C6B" w:rsidRPr="00222478" w14:paraId="4F01028B" w14:textId="77777777" w:rsidTr="00F437E8">
        <w:tblPrEx>
          <w:tblLook w:val="01E0" w:firstRow="1" w:lastRow="1" w:firstColumn="1" w:lastColumn="1" w:noHBand="0" w:noVBand="0"/>
        </w:tblPrEx>
        <w:trPr>
          <w:trHeight w:val="280"/>
          <w:jc w:val="center"/>
        </w:trPr>
        <w:tc>
          <w:tcPr>
            <w:tcW w:w="779" w:type="pct"/>
            <w:gridSpan w:val="2"/>
            <w:tcBorders>
              <w:top w:val="single" w:sz="4" w:space="0" w:color="auto"/>
              <w:left w:val="single" w:sz="4" w:space="0" w:color="auto"/>
              <w:bottom w:val="single" w:sz="4" w:space="0" w:color="auto"/>
            </w:tcBorders>
            <w:shd w:val="clear" w:color="auto" w:fill="auto"/>
            <w:vAlign w:val="center"/>
          </w:tcPr>
          <w:p w14:paraId="51C4D5E0" w14:textId="77777777" w:rsidR="001E6C6B" w:rsidRPr="00222478" w:rsidRDefault="001E6C6B" w:rsidP="001E6C6B">
            <w:pPr>
              <w:keepNext/>
              <w:keepLines/>
              <w:jc w:val="center"/>
              <w:rPr>
                <w:rFonts w:ascii="Arial" w:hAnsi="Arial" w:cs="Arial"/>
                <w:b/>
                <w:bCs/>
              </w:rPr>
            </w:pPr>
            <w:r w:rsidRPr="00222478">
              <w:rPr>
                <w:rFonts w:ascii="Arial" w:hAnsi="Arial" w:cs="Arial"/>
                <w:b/>
                <w:bCs/>
              </w:rPr>
              <w:t>18-69</w:t>
            </w:r>
          </w:p>
        </w:tc>
        <w:tc>
          <w:tcPr>
            <w:tcW w:w="590" w:type="pct"/>
            <w:tcBorders>
              <w:top w:val="single" w:sz="4" w:space="0" w:color="auto"/>
              <w:bottom w:val="single" w:sz="4" w:space="0" w:color="auto"/>
            </w:tcBorders>
            <w:shd w:val="clear" w:color="auto" w:fill="auto"/>
          </w:tcPr>
          <w:p w14:paraId="074DDA61" w14:textId="0A23450E" w:rsidR="001E6C6B" w:rsidRPr="001E6C6B" w:rsidRDefault="003F5C7D" w:rsidP="001E6C6B">
            <w:pPr>
              <w:jc w:val="center"/>
              <w:rPr>
                <w:rFonts w:ascii="Calibri" w:hAnsi="Calibri" w:cs="Calibri"/>
              </w:rPr>
            </w:pPr>
            <w:r>
              <w:rPr>
                <w:rFonts w:ascii="Calibri" w:hAnsi="Calibri" w:cs="Calibri"/>
              </w:rPr>
              <w:t>3893</w:t>
            </w:r>
          </w:p>
        </w:tc>
        <w:tc>
          <w:tcPr>
            <w:tcW w:w="595" w:type="pct"/>
            <w:tcBorders>
              <w:top w:val="single" w:sz="4" w:space="0" w:color="auto"/>
              <w:bottom w:val="single" w:sz="4" w:space="0" w:color="auto"/>
            </w:tcBorders>
            <w:shd w:val="clear" w:color="auto" w:fill="auto"/>
          </w:tcPr>
          <w:p w14:paraId="50BF7336" w14:textId="669E4048" w:rsidR="001E6C6B" w:rsidRPr="001E6C6B" w:rsidRDefault="001E6C6B" w:rsidP="001E6C6B">
            <w:pPr>
              <w:jc w:val="center"/>
              <w:rPr>
                <w:rFonts w:ascii="Calibri" w:hAnsi="Calibri" w:cs="Calibri"/>
              </w:rPr>
            </w:pPr>
            <w:r>
              <w:rPr>
                <w:rFonts w:ascii="Calibri" w:hAnsi="Calibri" w:cs="Calibri"/>
              </w:rPr>
              <w:t>13.9</w:t>
            </w:r>
          </w:p>
        </w:tc>
        <w:tc>
          <w:tcPr>
            <w:tcW w:w="118" w:type="pct"/>
            <w:tcBorders>
              <w:bottom w:val="single" w:sz="4" w:space="0" w:color="auto"/>
            </w:tcBorders>
            <w:shd w:val="clear" w:color="auto" w:fill="E6E6E6"/>
          </w:tcPr>
          <w:p w14:paraId="5BB3AC64" w14:textId="77777777" w:rsidR="001E6C6B" w:rsidRPr="00222478" w:rsidRDefault="001E6C6B" w:rsidP="001E6C6B">
            <w:pPr>
              <w:jc w:val="center"/>
              <w:rPr>
                <w:rFonts w:ascii="Arial" w:hAnsi="Arial" w:cs="Arial"/>
                <w:b/>
                <w:bCs/>
              </w:rPr>
            </w:pPr>
          </w:p>
        </w:tc>
        <w:tc>
          <w:tcPr>
            <w:tcW w:w="578" w:type="pct"/>
            <w:tcBorders>
              <w:top w:val="single" w:sz="4" w:space="0" w:color="auto"/>
              <w:left w:val="nil"/>
              <w:bottom w:val="single" w:sz="4" w:space="0" w:color="auto"/>
            </w:tcBorders>
            <w:shd w:val="clear" w:color="auto" w:fill="auto"/>
          </w:tcPr>
          <w:p w14:paraId="16E96700" w14:textId="7E65D2EF" w:rsidR="001E6C6B" w:rsidRPr="00420B6A" w:rsidRDefault="00420B6A" w:rsidP="00420B6A">
            <w:pPr>
              <w:jc w:val="center"/>
              <w:rPr>
                <w:rFonts w:ascii="Calibri" w:hAnsi="Calibri" w:cs="Calibri"/>
              </w:rPr>
            </w:pPr>
            <w:r>
              <w:rPr>
                <w:rFonts w:ascii="Calibri" w:hAnsi="Calibri" w:cs="Calibri"/>
              </w:rPr>
              <w:t>4191</w:t>
            </w:r>
          </w:p>
        </w:tc>
        <w:tc>
          <w:tcPr>
            <w:tcW w:w="600" w:type="pct"/>
            <w:tcBorders>
              <w:top w:val="single" w:sz="4" w:space="0" w:color="auto"/>
              <w:bottom w:val="single" w:sz="4" w:space="0" w:color="auto"/>
            </w:tcBorders>
            <w:shd w:val="clear" w:color="auto" w:fill="auto"/>
          </w:tcPr>
          <w:p w14:paraId="13212958" w14:textId="020D72F6" w:rsidR="001E6C6B" w:rsidRPr="00420B6A" w:rsidRDefault="00420B6A" w:rsidP="00420B6A">
            <w:pPr>
              <w:jc w:val="center"/>
              <w:rPr>
                <w:rFonts w:ascii="Calibri" w:hAnsi="Calibri" w:cs="Calibri"/>
              </w:rPr>
            </w:pPr>
            <w:r>
              <w:rPr>
                <w:rFonts w:ascii="Calibri" w:hAnsi="Calibri" w:cs="Calibri"/>
              </w:rPr>
              <w:t>13.7</w:t>
            </w:r>
          </w:p>
        </w:tc>
        <w:tc>
          <w:tcPr>
            <w:tcW w:w="109" w:type="pct"/>
            <w:tcBorders>
              <w:bottom w:val="single" w:sz="4" w:space="0" w:color="auto"/>
            </w:tcBorders>
            <w:shd w:val="clear" w:color="auto" w:fill="E6E6E6"/>
          </w:tcPr>
          <w:p w14:paraId="7A3BCD3D" w14:textId="77777777" w:rsidR="001E6C6B" w:rsidRPr="00222478" w:rsidRDefault="001E6C6B" w:rsidP="001E6C6B">
            <w:pPr>
              <w:jc w:val="center"/>
              <w:rPr>
                <w:rFonts w:ascii="Arial" w:hAnsi="Arial" w:cs="Arial"/>
                <w:b/>
                <w:bCs/>
              </w:rPr>
            </w:pPr>
          </w:p>
        </w:tc>
        <w:tc>
          <w:tcPr>
            <w:tcW w:w="592" w:type="pct"/>
            <w:tcBorders>
              <w:top w:val="single" w:sz="4" w:space="0" w:color="auto"/>
              <w:left w:val="nil"/>
              <w:bottom w:val="single" w:sz="4" w:space="0" w:color="auto"/>
            </w:tcBorders>
            <w:shd w:val="clear" w:color="auto" w:fill="auto"/>
          </w:tcPr>
          <w:p w14:paraId="633D86CF" w14:textId="334D50C6" w:rsidR="001E6C6B" w:rsidRPr="00222478" w:rsidRDefault="00B37166" w:rsidP="001E6C6B">
            <w:pPr>
              <w:jc w:val="center"/>
              <w:rPr>
                <w:rFonts w:ascii="Arial" w:hAnsi="Arial" w:cs="Arial"/>
                <w:b/>
                <w:bCs/>
              </w:rPr>
            </w:pPr>
            <w:r>
              <w:rPr>
                <w:rFonts w:ascii="Arial" w:hAnsi="Arial" w:cs="Arial"/>
                <w:b/>
                <w:bCs/>
              </w:rPr>
              <w:t>8084</w:t>
            </w:r>
          </w:p>
        </w:tc>
        <w:tc>
          <w:tcPr>
            <w:tcW w:w="1039" w:type="pct"/>
            <w:gridSpan w:val="2"/>
            <w:tcBorders>
              <w:top w:val="single" w:sz="4" w:space="0" w:color="auto"/>
              <w:bottom w:val="single" w:sz="4" w:space="0" w:color="auto"/>
              <w:right w:val="single" w:sz="4" w:space="0" w:color="auto"/>
            </w:tcBorders>
            <w:shd w:val="clear" w:color="auto" w:fill="auto"/>
          </w:tcPr>
          <w:p w14:paraId="4A699189" w14:textId="3B5C5124" w:rsidR="001E6C6B" w:rsidRPr="00B37166" w:rsidRDefault="00B37166" w:rsidP="00B37166">
            <w:pPr>
              <w:jc w:val="center"/>
              <w:rPr>
                <w:rFonts w:ascii="Calibri" w:hAnsi="Calibri" w:cs="Calibri"/>
              </w:rPr>
            </w:pPr>
            <w:r>
              <w:rPr>
                <w:rFonts w:ascii="Calibri" w:hAnsi="Calibri" w:cs="Calibri"/>
              </w:rPr>
              <w:t>13.8</w:t>
            </w:r>
          </w:p>
        </w:tc>
      </w:tr>
      <w:bookmarkEnd w:id="59"/>
      <w:bookmarkEnd w:id="60"/>
    </w:tbl>
    <w:p w14:paraId="74CB7D2A" w14:textId="137DC541" w:rsidR="00830FA4" w:rsidRDefault="00830FA4" w:rsidP="00830FA4"/>
    <w:p w14:paraId="5B051BDD" w14:textId="6E0AD189" w:rsidR="00276927" w:rsidRDefault="00276927" w:rsidP="00830FA4"/>
    <w:p w14:paraId="30157652" w14:textId="005EEB61" w:rsidR="00276927" w:rsidRDefault="00276927" w:rsidP="00830FA4"/>
    <w:p w14:paraId="5478A3A8" w14:textId="77777777" w:rsidR="00032D50" w:rsidRDefault="00032D50" w:rsidP="00830FA4"/>
    <w:tbl>
      <w:tblPr>
        <w:tblW w:w="5523" w:type="pct"/>
        <w:jc w:val="center"/>
        <w:tblLook w:val="0000" w:firstRow="0" w:lastRow="0" w:firstColumn="0" w:lastColumn="0" w:noHBand="0" w:noVBand="0"/>
      </w:tblPr>
      <w:tblGrid>
        <w:gridCol w:w="1056"/>
        <w:gridCol w:w="46"/>
        <w:gridCol w:w="943"/>
        <w:gridCol w:w="1069"/>
        <w:gridCol w:w="1057"/>
        <w:gridCol w:w="1228"/>
        <w:gridCol w:w="1228"/>
        <w:gridCol w:w="1228"/>
        <w:gridCol w:w="1228"/>
        <w:gridCol w:w="279"/>
        <w:gridCol w:w="978"/>
      </w:tblGrid>
      <w:tr w:rsidR="00830FA4" w:rsidRPr="00F6541F" w14:paraId="567955C2" w14:textId="77777777" w:rsidTr="00276927">
        <w:trPr>
          <w:gridAfter w:val="1"/>
          <w:wAfter w:w="473" w:type="pct"/>
          <w:jc w:val="center"/>
        </w:trPr>
        <w:tc>
          <w:tcPr>
            <w:tcW w:w="532" w:type="pct"/>
            <w:gridSpan w:val="2"/>
            <w:shd w:val="clear" w:color="auto" w:fill="auto"/>
          </w:tcPr>
          <w:p w14:paraId="01A111D5" w14:textId="010FD157" w:rsidR="00830FA4" w:rsidRPr="0019496C" w:rsidRDefault="00333D98" w:rsidP="00032D50">
            <w:pPr>
              <w:rPr>
                <w:b/>
              </w:rPr>
            </w:pPr>
            <w:r w:rsidRPr="0019496C">
              <w:t>Table 4:</w:t>
            </w:r>
          </w:p>
        </w:tc>
        <w:tc>
          <w:tcPr>
            <w:tcW w:w="3995" w:type="pct"/>
            <w:gridSpan w:val="8"/>
            <w:shd w:val="clear" w:color="auto" w:fill="auto"/>
          </w:tcPr>
          <w:p w14:paraId="17C0B200" w14:textId="2E7DD229" w:rsidR="00830FA4" w:rsidRPr="00F6541F" w:rsidRDefault="00830FA4" w:rsidP="00032D50">
            <w:r>
              <w:t>Highest level of education achieved by the survey respondents.</w:t>
            </w:r>
          </w:p>
        </w:tc>
      </w:tr>
      <w:tr w:rsidR="00830FA4" w14:paraId="476D1A19" w14:textId="77777777" w:rsidTr="00276927">
        <w:tblPrEx>
          <w:tblLook w:val="01E0" w:firstRow="1" w:lastRow="1" w:firstColumn="1" w:lastColumn="1" w:noHBand="0" w:noVBand="0"/>
        </w:tblPrEx>
        <w:trPr>
          <w:trHeight w:val="280"/>
          <w:jc w:val="center"/>
        </w:trPr>
        <w:tc>
          <w:tcPr>
            <w:tcW w:w="5000" w:type="pct"/>
            <w:gridSpan w:val="11"/>
            <w:tcBorders>
              <w:top w:val="single" w:sz="4" w:space="0" w:color="auto"/>
              <w:left w:val="single" w:sz="4" w:space="0" w:color="auto"/>
              <w:right w:val="single" w:sz="4" w:space="0" w:color="auto"/>
            </w:tcBorders>
            <w:shd w:val="clear" w:color="auto" w:fill="auto"/>
            <w:vAlign w:val="center"/>
          </w:tcPr>
          <w:p w14:paraId="16D368ED" w14:textId="77777777" w:rsidR="00830FA4" w:rsidRPr="00222478" w:rsidRDefault="00830FA4" w:rsidP="00830FA4">
            <w:pPr>
              <w:pStyle w:val="NormalLatinArial"/>
              <w:rPr>
                <w:b/>
                <w:bCs/>
              </w:rPr>
            </w:pPr>
            <w:bookmarkStart w:id="61" w:name="OLE_LINK12"/>
            <w:bookmarkStart w:id="62" w:name="OLE_LINK13"/>
            <w:r w:rsidRPr="00222478">
              <w:rPr>
                <w:b/>
                <w:bCs/>
              </w:rPr>
              <w:t>Highest level of education</w:t>
            </w:r>
          </w:p>
        </w:tc>
      </w:tr>
      <w:tr w:rsidR="00830FA4" w14:paraId="796EEB7B" w14:textId="77777777" w:rsidTr="00276927">
        <w:tblPrEx>
          <w:tblLook w:val="01E0" w:firstRow="1" w:lastRow="1" w:firstColumn="1" w:lastColumn="1" w:noHBand="0" w:noVBand="0"/>
        </w:tblPrEx>
        <w:trPr>
          <w:trHeight w:val="280"/>
          <w:jc w:val="center"/>
        </w:trPr>
        <w:tc>
          <w:tcPr>
            <w:tcW w:w="510" w:type="pct"/>
            <w:vMerge w:val="restart"/>
            <w:tcBorders>
              <w:top w:val="single" w:sz="4" w:space="0" w:color="auto"/>
              <w:left w:val="single" w:sz="4" w:space="0" w:color="auto"/>
            </w:tcBorders>
            <w:shd w:val="clear" w:color="auto" w:fill="auto"/>
            <w:vAlign w:val="center"/>
          </w:tcPr>
          <w:p w14:paraId="3F8F0E4B"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E242B96"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490" w:type="pct"/>
            <w:gridSpan w:val="10"/>
            <w:tcBorders>
              <w:top w:val="single" w:sz="4" w:space="0" w:color="auto"/>
              <w:bottom w:val="single" w:sz="4" w:space="0" w:color="auto"/>
              <w:right w:val="single" w:sz="4" w:space="0" w:color="auto"/>
            </w:tcBorders>
            <w:shd w:val="clear" w:color="auto" w:fill="auto"/>
            <w:vAlign w:val="center"/>
          </w:tcPr>
          <w:p w14:paraId="7CA8F93F"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66F36E5B" w14:textId="77777777" w:rsidTr="00276927">
        <w:tblPrEx>
          <w:tblLook w:val="01E0" w:firstRow="1" w:lastRow="1" w:firstColumn="1" w:lastColumn="1" w:noHBand="0" w:noVBand="0"/>
        </w:tblPrEx>
        <w:trPr>
          <w:trHeight w:val="280"/>
          <w:jc w:val="center"/>
        </w:trPr>
        <w:tc>
          <w:tcPr>
            <w:tcW w:w="510" w:type="pct"/>
            <w:vMerge/>
            <w:tcBorders>
              <w:left w:val="single" w:sz="4" w:space="0" w:color="auto"/>
              <w:bottom w:val="single" w:sz="4" w:space="0" w:color="auto"/>
            </w:tcBorders>
            <w:shd w:val="clear" w:color="auto" w:fill="auto"/>
            <w:vAlign w:val="center"/>
          </w:tcPr>
          <w:p w14:paraId="2F4CC8CB" w14:textId="77777777" w:rsidR="00830FA4" w:rsidRPr="00222478" w:rsidRDefault="00830FA4" w:rsidP="00222478">
            <w:pPr>
              <w:pStyle w:val="BlockText0"/>
              <w:keepNext/>
              <w:keepLines/>
              <w:jc w:val="center"/>
              <w:rPr>
                <w:rFonts w:ascii="Arial" w:hAnsi="Arial" w:cs="Arial"/>
              </w:rPr>
            </w:pPr>
          </w:p>
        </w:tc>
        <w:tc>
          <w:tcPr>
            <w:tcW w:w="478" w:type="pct"/>
            <w:gridSpan w:val="2"/>
            <w:tcBorders>
              <w:top w:val="single" w:sz="4" w:space="0" w:color="auto"/>
              <w:bottom w:val="single" w:sz="4" w:space="0" w:color="auto"/>
            </w:tcBorders>
            <w:shd w:val="clear" w:color="auto" w:fill="auto"/>
            <w:vAlign w:val="center"/>
          </w:tcPr>
          <w:p w14:paraId="2FBFD80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17" w:type="pct"/>
            <w:tcBorders>
              <w:top w:val="single" w:sz="4" w:space="0" w:color="auto"/>
              <w:bottom w:val="single" w:sz="4" w:space="0" w:color="auto"/>
            </w:tcBorders>
            <w:shd w:val="clear" w:color="auto" w:fill="auto"/>
            <w:vAlign w:val="center"/>
          </w:tcPr>
          <w:p w14:paraId="6DCE8A68" w14:textId="77777777" w:rsidR="00830FA4" w:rsidRPr="00222478" w:rsidRDefault="00830FA4" w:rsidP="00222478">
            <w:pPr>
              <w:keepNext/>
              <w:keepLines/>
              <w:jc w:val="center"/>
              <w:rPr>
                <w:rFonts w:ascii="Arial" w:hAnsi="Arial" w:cs="Arial"/>
              </w:rPr>
            </w:pPr>
            <w:r w:rsidRPr="00222478">
              <w:rPr>
                <w:rFonts w:ascii="Arial" w:hAnsi="Arial" w:cs="Arial"/>
              </w:rPr>
              <w:t>% No formal schooling</w:t>
            </w:r>
          </w:p>
        </w:tc>
        <w:tc>
          <w:tcPr>
            <w:tcW w:w="511" w:type="pct"/>
            <w:tcBorders>
              <w:top w:val="single" w:sz="4" w:space="0" w:color="auto"/>
              <w:bottom w:val="single" w:sz="4" w:space="0" w:color="auto"/>
            </w:tcBorders>
            <w:shd w:val="clear" w:color="auto" w:fill="auto"/>
            <w:vAlign w:val="center"/>
          </w:tcPr>
          <w:p w14:paraId="27A0B523" w14:textId="77777777" w:rsidR="00830FA4" w:rsidRPr="00222478" w:rsidRDefault="00830FA4" w:rsidP="00222478">
            <w:pPr>
              <w:keepNext/>
              <w:keepLines/>
              <w:jc w:val="center"/>
              <w:rPr>
                <w:rFonts w:ascii="Arial" w:hAnsi="Arial" w:cs="Arial"/>
              </w:rPr>
            </w:pPr>
            <w:r w:rsidRPr="00222478">
              <w:rPr>
                <w:rFonts w:ascii="Arial" w:hAnsi="Arial" w:cs="Arial"/>
              </w:rPr>
              <w:t>% Less than primary school</w:t>
            </w:r>
          </w:p>
        </w:tc>
        <w:tc>
          <w:tcPr>
            <w:tcW w:w="594" w:type="pct"/>
            <w:tcBorders>
              <w:top w:val="single" w:sz="4" w:space="0" w:color="auto"/>
              <w:bottom w:val="single" w:sz="4" w:space="0" w:color="auto"/>
            </w:tcBorders>
            <w:shd w:val="clear" w:color="auto" w:fill="auto"/>
            <w:vAlign w:val="center"/>
          </w:tcPr>
          <w:p w14:paraId="5B51D535"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Primary school</w:t>
                </w:r>
              </w:smartTag>
            </w:smartTag>
            <w:r w:rsidRPr="00222478">
              <w:rPr>
                <w:rFonts w:ascii="Arial" w:hAnsi="Arial" w:cs="Arial"/>
              </w:rPr>
              <w:t xml:space="preserve"> completed</w:t>
            </w:r>
          </w:p>
        </w:tc>
        <w:tc>
          <w:tcPr>
            <w:tcW w:w="594" w:type="pct"/>
            <w:tcBorders>
              <w:top w:val="single" w:sz="4" w:space="0" w:color="auto"/>
              <w:bottom w:val="single" w:sz="4" w:space="0" w:color="auto"/>
            </w:tcBorders>
            <w:shd w:val="clear" w:color="auto" w:fill="auto"/>
            <w:vAlign w:val="center"/>
          </w:tcPr>
          <w:p w14:paraId="6D6D35C2"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Secondary school</w:t>
                </w:r>
              </w:smartTag>
            </w:smartTag>
            <w:r w:rsidRPr="00222478">
              <w:rPr>
                <w:rFonts w:ascii="Arial" w:hAnsi="Arial" w:cs="Arial"/>
              </w:rPr>
              <w:t xml:space="preserve"> completed</w:t>
            </w:r>
          </w:p>
        </w:tc>
        <w:tc>
          <w:tcPr>
            <w:tcW w:w="594" w:type="pct"/>
            <w:tcBorders>
              <w:top w:val="single" w:sz="4" w:space="0" w:color="auto"/>
              <w:bottom w:val="single" w:sz="4" w:space="0" w:color="auto"/>
            </w:tcBorders>
            <w:shd w:val="clear" w:color="auto" w:fill="auto"/>
            <w:vAlign w:val="center"/>
          </w:tcPr>
          <w:p w14:paraId="11B435B6"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High school</w:t>
                </w:r>
              </w:smartTag>
            </w:smartTag>
            <w:r w:rsidRPr="00222478">
              <w:rPr>
                <w:rFonts w:ascii="Arial" w:hAnsi="Arial" w:cs="Arial"/>
              </w:rPr>
              <w:t xml:space="preserve"> completed</w:t>
            </w:r>
          </w:p>
        </w:tc>
        <w:tc>
          <w:tcPr>
            <w:tcW w:w="594" w:type="pct"/>
            <w:tcBorders>
              <w:top w:val="single" w:sz="4" w:space="0" w:color="auto"/>
              <w:bottom w:val="single" w:sz="4" w:space="0" w:color="auto"/>
            </w:tcBorders>
            <w:shd w:val="clear" w:color="auto" w:fill="auto"/>
            <w:vAlign w:val="center"/>
          </w:tcPr>
          <w:p w14:paraId="497D3FB0" w14:textId="77777777" w:rsidR="00830FA4" w:rsidRPr="00222478" w:rsidRDefault="00830FA4" w:rsidP="00222478">
            <w:pPr>
              <w:pStyle w:val="TableTextCentered"/>
              <w:keepNext/>
              <w:keepLines/>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College</w:t>
                </w:r>
              </w:smartTag>
            </w:smartTag>
            <w:r w:rsidRPr="00222478">
              <w:rPr>
                <w:rFonts w:ascii="Arial" w:hAnsi="Arial" w:cs="Arial"/>
              </w:rPr>
              <w:t>/</w:t>
            </w:r>
          </w:p>
          <w:p w14:paraId="65012218" w14:textId="77777777" w:rsidR="00830FA4" w:rsidRPr="00222478" w:rsidRDefault="00830FA4" w:rsidP="00222478">
            <w:pPr>
              <w:pStyle w:val="TableTextCentered"/>
              <w:keepNext/>
              <w:keepLines/>
              <w:rPr>
                <w:rFonts w:ascii="Arial" w:hAnsi="Arial" w:cs="Arial"/>
              </w:rPr>
            </w:pPr>
            <w:r w:rsidRPr="00222478">
              <w:rPr>
                <w:rFonts w:ascii="Arial" w:hAnsi="Arial" w:cs="Arial"/>
              </w:rPr>
              <w:t>University completed</w:t>
            </w:r>
          </w:p>
        </w:tc>
        <w:tc>
          <w:tcPr>
            <w:tcW w:w="607" w:type="pct"/>
            <w:gridSpan w:val="2"/>
            <w:tcBorders>
              <w:top w:val="single" w:sz="4" w:space="0" w:color="auto"/>
              <w:bottom w:val="single" w:sz="4" w:space="0" w:color="auto"/>
              <w:right w:val="single" w:sz="4" w:space="0" w:color="auto"/>
            </w:tcBorders>
            <w:shd w:val="clear" w:color="auto" w:fill="auto"/>
            <w:vAlign w:val="center"/>
          </w:tcPr>
          <w:p w14:paraId="7785E6C8" w14:textId="77777777" w:rsidR="00830FA4" w:rsidRPr="00222478" w:rsidRDefault="00830FA4" w:rsidP="00222478">
            <w:pPr>
              <w:pStyle w:val="TableTextCentered"/>
              <w:keepNext/>
              <w:keepLines/>
              <w:rPr>
                <w:rFonts w:ascii="Arial" w:hAnsi="Arial" w:cs="Arial"/>
              </w:rPr>
            </w:pPr>
            <w:r w:rsidRPr="00222478">
              <w:rPr>
                <w:rFonts w:ascii="Arial" w:hAnsi="Arial" w:cs="Arial"/>
              </w:rPr>
              <w:t>% Post graduate degree completed</w:t>
            </w:r>
          </w:p>
        </w:tc>
      </w:tr>
      <w:tr w:rsidR="00115962" w14:paraId="0391BE11" w14:textId="77777777" w:rsidTr="00276927">
        <w:tblPrEx>
          <w:tblLook w:val="01E0" w:firstRow="1" w:lastRow="1" w:firstColumn="1" w:lastColumn="1" w:noHBand="0" w:noVBand="0"/>
        </w:tblPrEx>
        <w:trPr>
          <w:trHeight w:val="280"/>
          <w:jc w:val="center"/>
        </w:trPr>
        <w:tc>
          <w:tcPr>
            <w:tcW w:w="510" w:type="pct"/>
            <w:tcBorders>
              <w:left w:val="single" w:sz="4" w:space="0" w:color="auto"/>
            </w:tcBorders>
            <w:shd w:val="clear" w:color="auto" w:fill="auto"/>
            <w:vAlign w:val="center"/>
          </w:tcPr>
          <w:p w14:paraId="23DD81E3" w14:textId="77777777" w:rsidR="00115962" w:rsidRPr="00222478" w:rsidRDefault="00115962" w:rsidP="00115962">
            <w:pPr>
              <w:keepNext/>
              <w:keepLines/>
              <w:jc w:val="center"/>
              <w:rPr>
                <w:rFonts w:ascii="Arial" w:hAnsi="Arial" w:cs="Arial"/>
              </w:rPr>
            </w:pPr>
            <w:r w:rsidRPr="00222478">
              <w:rPr>
                <w:rFonts w:ascii="Arial" w:hAnsi="Arial" w:cs="Arial"/>
              </w:rPr>
              <w:t>18-29</w:t>
            </w:r>
          </w:p>
        </w:tc>
        <w:tc>
          <w:tcPr>
            <w:tcW w:w="478" w:type="pct"/>
            <w:gridSpan w:val="2"/>
            <w:tcBorders>
              <w:top w:val="nil"/>
              <w:bottom w:val="nil"/>
            </w:tcBorders>
            <w:shd w:val="clear" w:color="auto" w:fill="auto"/>
            <w:vAlign w:val="bottom"/>
          </w:tcPr>
          <w:p w14:paraId="03CC995E" w14:textId="1E7870A0" w:rsidR="00115962" w:rsidRPr="00222478" w:rsidRDefault="00115962" w:rsidP="00115962">
            <w:pPr>
              <w:jc w:val="center"/>
              <w:rPr>
                <w:rFonts w:ascii="Arial" w:hAnsi="Arial" w:cs="Arial"/>
              </w:rPr>
            </w:pPr>
            <w:r>
              <w:rPr>
                <w:rFonts w:ascii="Calibri" w:hAnsi="Calibri" w:cs="Calibri"/>
              </w:rPr>
              <w:t>730</w:t>
            </w:r>
          </w:p>
        </w:tc>
        <w:tc>
          <w:tcPr>
            <w:tcW w:w="517" w:type="pct"/>
            <w:tcBorders>
              <w:top w:val="nil"/>
              <w:bottom w:val="nil"/>
            </w:tcBorders>
            <w:shd w:val="clear" w:color="auto" w:fill="auto"/>
            <w:vAlign w:val="center"/>
          </w:tcPr>
          <w:p w14:paraId="5B244B97" w14:textId="75F76427" w:rsidR="00115962" w:rsidRPr="00D640BC" w:rsidRDefault="00115962" w:rsidP="00115962">
            <w:pPr>
              <w:jc w:val="center"/>
              <w:rPr>
                <w:rFonts w:ascii="Calibri" w:hAnsi="Calibri" w:cs="Calibri"/>
              </w:rPr>
            </w:pPr>
            <w:r>
              <w:rPr>
                <w:rFonts w:ascii="Calibri" w:hAnsi="Calibri" w:cs="Calibri"/>
              </w:rPr>
              <w:t>0.8</w:t>
            </w:r>
          </w:p>
        </w:tc>
        <w:tc>
          <w:tcPr>
            <w:tcW w:w="511" w:type="pct"/>
            <w:tcBorders>
              <w:top w:val="nil"/>
              <w:bottom w:val="nil"/>
              <w:right w:val="nil"/>
            </w:tcBorders>
            <w:shd w:val="clear" w:color="auto" w:fill="auto"/>
            <w:vAlign w:val="center"/>
          </w:tcPr>
          <w:p w14:paraId="1A74D2A6" w14:textId="02F709BC" w:rsidR="00115962" w:rsidRPr="00222478" w:rsidRDefault="00115962" w:rsidP="00115962">
            <w:pPr>
              <w:jc w:val="center"/>
              <w:rPr>
                <w:rFonts w:ascii="Arial" w:hAnsi="Arial" w:cs="Arial"/>
              </w:rPr>
            </w:pPr>
            <w:r w:rsidRPr="00663E5E">
              <w:rPr>
                <w:rFonts w:ascii="Arial" w:hAnsi="Arial" w:cs="Arial"/>
              </w:rPr>
              <w:t>0</w:t>
            </w:r>
          </w:p>
        </w:tc>
        <w:tc>
          <w:tcPr>
            <w:tcW w:w="594" w:type="pct"/>
            <w:tcBorders>
              <w:top w:val="nil"/>
              <w:bottom w:val="nil"/>
              <w:right w:val="nil"/>
            </w:tcBorders>
            <w:shd w:val="clear" w:color="auto" w:fill="auto"/>
            <w:vAlign w:val="center"/>
          </w:tcPr>
          <w:p w14:paraId="0EC1E846" w14:textId="5A3D1A82" w:rsidR="00115962" w:rsidRPr="00222478" w:rsidRDefault="00115962" w:rsidP="00115962">
            <w:pPr>
              <w:jc w:val="center"/>
              <w:rPr>
                <w:rFonts w:ascii="Arial" w:hAnsi="Arial" w:cs="Arial"/>
              </w:rPr>
            </w:pPr>
            <w:r w:rsidRPr="00663E5E">
              <w:rPr>
                <w:rFonts w:ascii="Arial" w:hAnsi="Arial" w:cs="Arial"/>
              </w:rPr>
              <w:t>2.7</w:t>
            </w:r>
          </w:p>
        </w:tc>
        <w:tc>
          <w:tcPr>
            <w:tcW w:w="594" w:type="pct"/>
            <w:tcBorders>
              <w:top w:val="nil"/>
              <w:bottom w:val="nil"/>
              <w:right w:val="nil"/>
            </w:tcBorders>
            <w:shd w:val="clear" w:color="auto" w:fill="auto"/>
            <w:vAlign w:val="center"/>
          </w:tcPr>
          <w:p w14:paraId="3FF88139" w14:textId="7C484CB4" w:rsidR="00115962" w:rsidRPr="00E735A3" w:rsidRDefault="00115962" w:rsidP="00E735A3">
            <w:pPr>
              <w:jc w:val="center"/>
              <w:rPr>
                <w:rFonts w:ascii="Arial" w:hAnsi="Arial" w:cs="Arial"/>
              </w:rPr>
            </w:pPr>
            <w:r w:rsidRPr="00E735A3">
              <w:rPr>
                <w:rFonts w:ascii="Arial" w:hAnsi="Arial" w:cs="Arial"/>
              </w:rPr>
              <w:t>7</w:t>
            </w:r>
          </w:p>
        </w:tc>
        <w:tc>
          <w:tcPr>
            <w:tcW w:w="594" w:type="pct"/>
            <w:tcBorders>
              <w:top w:val="nil"/>
              <w:bottom w:val="nil"/>
              <w:right w:val="nil"/>
            </w:tcBorders>
            <w:shd w:val="clear" w:color="auto" w:fill="auto"/>
            <w:vAlign w:val="bottom"/>
          </w:tcPr>
          <w:p w14:paraId="3B823F99" w14:textId="7CB38E3F" w:rsidR="00115962" w:rsidRPr="00222478" w:rsidRDefault="00115962" w:rsidP="00115962">
            <w:pPr>
              <w:jc w:val="center"/>
              <w:rPr>
                <w:rFonts w:ascii="Arial" w:hAnsi="Arial" w:cs="Arial"/>
              </w:rPr>
            </w:pPr>
            <w:r>
              <w:rPr>
                <w:rFonts w:ascii="Calibri" w:hAnsi="Calibri" w:cs="Calibri"/>
              </w:rPr>
              <w:t>24</w:t>
            </w:r>
          </w:p>
        </w:tc>
        <w:tc>
          <w:tcPr>
            <w:tcW w:w="594" w:type="pct"/>
            <w:tcBorders>
              <w:top w:val="nil"/>
              <w:left w:val="nil"/>
              <w:bottom w:val="nil"/>
            </w:tcBorders>
            <w:shd w:val="clear" w:color="auto" w:fill="auto"/>
            <w:vAlign w:val="center"/>
          </w:tcPr>
          <w:p w14:paraId="0ECEACE6" w14:textId="6B9DA839" w:rsidR="00115962" w:rsidRPr="00222478" w:rsidRDefault="00115962" w:rsidP="00115962">
            <w:pPr>
              <w:jc w:val="center"/>
              <w:rPr>
                <w:rFonts w:ascii="Arial" w:hAnsi="Arial" w:cs="Arial"/>
              </w:rPr>
            </w:pPr>
            <w:r>
              <w:rPr>
                <w:rFonts w:ascii="Arial" w:hAnsi="Arial" w:cs="Arial" w:hint="cs"/>
                <w:rtl/>
              </w:rPr>
              <w:t>46.4</w:t>
            </w:r>
          </w:p>
        </w:tc>
        <w:tc>
          <w:tcPr>
            <w:tcW w:w="607" w:type="pct"/>
            <w:gridSpan w:val="2"/>
            <w:tcBorders>
              <w:top w:val="nil"/>
              <w:left w:val="nil"/>
              <w:bottom w:val="nil"/>
              <w:right w:val="single" w:sz="4" w:space="0" w:color="auto"/>
            </w:tcBorders>
            <w:shd w:val="clear" w:color="auto" w:fill="auto"/>
            <w:vAlign w:val="center"/>
          </w:tcPr>
          <w:p w14:paraId="29CB9EA4" w14:textId="32C48265" w:rsidR="00115962" w:rsidRPr="00222478" w:rsidRDefault="00115962" w:rsidP="00115962">
            <w:pPr>
              <w:jc w:val="center"/>
              <w:rPr>
                <w:rFonts w:ascii="Arial" w:hAnsi="Arial" w:cs="Arial"/>
              </w:rPr>
            </w:pPr>
            <w:r>
              <w:rPr>
                <w:rFonts w:ascii="Arial" w:hAnsi="Arial" w:cs="Arial" w:hint="cs"/>
                <w:rtl/>
              </w:rPr>
              <w:t>6.6</w:t>
            </w:r>
          </w:p>
        </w:tc>
      </w:tr>
      <w:tr w:rsidR="00115962" w14:paraId="6A06E2FE" w14:textId="77777777" w:rsidTr="00276927">
        <w:tblPrEx>
          <w:tblLook w:val="01E0" w:firstRow="1" w:lastRow="1" w:firstColumn="1" w:lastColumn="1" w:noHBand="0" w:noVBand="0"/>
        </w:tblPrEx>
        <w:trPr>
          <w:trHeight w:val="280"/>
          <w:jc w:val="center"/>
        </w:trPr>
        <w:tc>
          <w:tcPr>
            <w:tcW w:w="510" w:type="pct"/>
            <w:tcBorders>
              <w:left w:val="single" w:sz="4" w:space="0" w:color="auto"/>
            </w:tcBorders>
            <w:shd w:val="clear" w:color="auto" w:fill="auto"/>
            <w:vAlign w:val="center"/>
          </w:tcPr>
          <w:p w14:paraId="09354668" w14:textId="77777777" w:rsidR="00115962" w:rsidRPr="00222478" w:rsidRDefault="00115962" w:rsidP="00115962">
            <w:pPr>
              <w:keepNext/>
              <w:keepLines/>
              <w:jc w:val="center"/>
              <w:rPr>
                <w:rFonts w:ascii="Arial" w:hAnsi="Arial" w:cs="Arial"/>
              </w:rPr>
            </w:pPr>
            <w:r w:rsidRPr="00222478">
              <w:rPr>
                <w:rFonts w:ascii="Arial" w:hAnsi="Arial" w:cs="Arial"/>
              </w:rPr>
              <w:t>30-44</w:t>
            </w:r>
          </w:p>
        </w:tc>
        <w:tc>
          <w:tcPr>
            <w:tcW w:w="478" w:type="pct"/>
            <w:gridSpan w:val="2"/>
            <w:tcBorders>
              <w:top w:val="nil"/>
              <w:bottom w:val="nil"/>
            </w:tcBorders>
            <w:shd w:val="clear" w:color="auto" w:fill="auto"/>
            <w:vAlign w:val="bottom"/>
          </w:tcPr>
          <w:p w14:paraId="5BDAA80C" w14:textId="3D5F9A5F" w:rsidR="00115962" w:rsidRPr="00D640BC" w:rsidRDefault="00115962" w:rsidP="00115962">
            <w:pPr>
              <w:jc w:val="center"/>
              <w:rPr>
                <w:rFonts w:ascii="Calibri" w:hAnsi="Calibri" w:cs="Calibri"/>
              </w:rPr>
            </w:pPr>
            <w:r>
              <w:rPr>
                <w:rFonts w:ascii="Calibri" w:hAnsi="Calibri" w:cs="Calibri"/>
              </w:rPr>
              <w:t>1868</w:t>
            </w:r>
          </w:p>
        </w:tc>
        <w:tc>
          <w:tcPr>
            <w:tcW w:w="517" w:type="pct"/>
            <w:tcBorders>
              <w:top w:val="nil"/>
              <w:bottom w:val="nil"/>
            </w:tcBorders>
            <w:shd w:val="clear" w:color="auto" w:fill="auto"/>
            <w:vAlign w:val="center"/>
          </w:tcPr>
          <w:p w14:paraId="6E6DAAE6" w14:textId="5B8C1C36" w:rsidR="00115962" w:rsidRPr="00222478" w:rsidRDefault="00115962" w:rsidP="00115962">
            <w:pPr>
              <w:jc w:val="center"/>
              <w:rPr>
                <w:rFonts w:ascii="Arial" w:hAnsi="Arial" w:cs="Arial"/>
              </w:rPr>
            </w:pPr>
            <w:r>
              <w:rPr>
                <w:rFonts w:ascii="Arial" w:hAnsi="Arial" w:cs="Arial" w:hint="cs"/>
                <w:rtl/>
              </w:rPr>
              <w:t>1.3</w:t>
            </w:r>
          </w:p>
        </w:tc>
        <w:tc>
          <w:tcPr>
            <w:tcW w:w="511" w:type="pct"/>
            <w:tcBorders>
              <w:top w:val="nil"/>
              <w:bottom w:val="nil"/>
              <w:right w:val="nil"/>
            </w:tcBorders>
            <w:shd w:val="clear" w:color="auto" w:fill="auto"/>
            <w:vAlign w:val="center"/>
          </w:tcPr>
          <w:p w14:paraId="004231E5" w14:textId="6676D155" w:rsidR="00115962" w:rsidRPr="00222478" w:rsidRDefault="00115962" w:rsidP="00115962">
            <w:pPr>
              <w:jc w:val="center"/>
              <w:rPr>
                <w:rFonts w:ascii="Arial" w:hAnsi="Arial" w:cs="Arial"/>
              </w:rPr>
            </w:pPr>
            <w:r w:rsidRPr="00663E5E">
              <w:rPr>
                <w:rFonts w:ascii="Arial" w:hAnsi="Arial" w:cs="Arial"/>
              </w:rPr>
              <w:t>0.3</w:t>
            </w:r>
          </w:p>
        </w:tc>
        <w:tc>
          <w:tcPr>
            <w:tcW w:w="594" w:type="pct"/>
            <w:tcBorders>
              <w:top w:val="nil"/>
              <w:bottom w:val="nil"/>
              <w:right w:val="nil"/>
            </w:tcBorders>
            <w:shd w:val="clear" w:color="auto" w:fill="auto"/>
            <w:vAlign w:val="center"/>
          </w:tcPr>
          <w:p w14:paraId="0680C6E2" w14:textId="7749A73B" w:rsidR="00115962" w:rsidRPr="00222478" w:rsidRDefault="00115962" w:rsidP="00115962">
            <w:pPr>
              <w:jc w:val="center"/>
              <w:rPr>
                <w:rFonts w:ascii="Arial" w:hAnsi="Arial" w:cs="Arial"/>
              </w:rPr>
            </w:pPr>
            <w:r w:rsidRPr="00663E5E">
              <w:rPr>
                <w:rFonts w:ascii="Arial" w:hAnsi="Arial" w:cs="Arial"/>
              </w:rPr>
              <w:t>2.5</w:t>
            </w:r>
          </w:p>
        </w:tc>
        <w:tc>
          <w:tcPr>
            <w:tcW w:w="594" w:type="pct"/>
            <w:tcBorders>
              <w:top w:val="nil"/>
              <w:bottom w:val="nil"/>
              <w:right w:val="nil"/>
            </w:tcBorders>
            <w:shd w:val="clear" w:color="auto" w:fill="auto"/>
            <w:vAlign w:val="center"/>
          </w:tcPr>
          <w:p w14:paraId="155A716C" w14:textId="15A81D07" w:rsidR="00115962" w:rsidRPr="00E735A3" w:rsidRDefault="00115962" w:rsidP="00E735A3">
            <w:pPr>
              <w:jc w:val="center"/>
              <w:rPr>
                <w:rFonts w:ascii="Arial" w:hAnsi="Arial" w:cs="Arial"/>
              </w:rPr>
            </w:pPr>
            <w:r w:rsidRPr="00E735A3">
              <w:rPr>
                <w:rFonts w:ascii="Arial" w:hAnsi="Arial" w:cs="Arial"/>
              </w:rPr>
              <w:t>5.2</w:t>
            </w:r>
          </w:p>
        </w:tc>
        <w:tc>
          <w:tcPr>
            <w:tcW w:w="594" w:type="pct"/>
            <w:tcBorders>
              <w:top w:val="nil"/>
              <w:bottom w:val="nil"/>
              <w:right w:val="nil"/>
            </w:tcBorders>
            <w:shd w:val="clear" w:color="auto" w:fill="auto"/>
            <w:vAlign w:val="bottom"/>
          </w:tcPr>
          <w:p w14:paraId="49BDE941" w14:textId="6D6E5E98" w:rsidR="00115962" w:rsidRPr="00222478" w:rsidRDefault="00115962" w:rsidP="00115962">
            <w:pPr>
              <w:jc w:val="center"/>
              <w:rPr>
                <w:rFonts w:ascii="Arial" w:hAnsi="Arial" w:cs="Arial"/>
              </w:rPr>
            </w:pPr>
            <w:r>
              <w:rPr>
                <w:rFonts w:ascii="Calibri" w:hAnsi="Calibri" w:cs="Calibri"/>
              </w:rPr>
              <w:t>16.6</w:t>
            </w:r>
          </w:p>
        </w:tc>
        <w:tc>
          <w:tcPr>
            <w:tcW w:w="594" w:type="pct"/>
            <w:tcBorders>
              <w:top w:val="nil"/>
              <w:left w:val="nil"/>
              <w:bottom w:val="nil"/>
            </w:tcBorders>
            <w:shd w:val="clear" w:color="auto" w:fill="auto"/>
            <w:vAlign w:val="center"/>
          </w:tcPr>
          <w:p w14:paraId="15AA2BEF" w14:textId="0404F54B" w:rsidR="00115962" w:rsidRPr="00222478" w:rsidRDefault="00115962" w:rsidP="00115962">
            <w:pPr>
              <w:jc w:val="center"/>
              <w:rPr>
                <w:rFonts w:ascii="Arial" w:hAnsi="Arial" w:cs="Arial"/>
              </w:rPr>
            </w:pPr>
            <w:r>
              <w:rPr>
                <w:rFonts w:ascii="Arial" w:hAnsi="Arial" w:cs="Arial" w:hint="cs"/>
                <w:rtl/>
              </w:rPr>
              <w:t>51.4</w:t>
            </w:r>
          </w:p>
        </w:tc>
        <w:tc>
          <w:tcPr>
            <w:tcW w:w="607" w:type="pct"/>
            <w:gridSpan w:val="2"/>
            <w:tcBorders>
              <w:top w:val="nil"/>
              <w:left w:val="nil"/>
              <w:bottom w:val="nil"/>
              <w:right w:val="single" w:sz="4" w:space="0" w:color="auto"/>
            </w:tcBorders>
            <w:shd w:val="clear" w:color="auto" w:fill="auto"/>
            <w:vAlign w:val="center"/>
          </w:tcPr>
          <w:p w14:paraId="3C642C5E" w14:textId="6403BD87" w:rsidR="00115962" w:rsidRPr="00222478" w:rsidRDefault="00115962" w:rsidP="00115962">
            <w:pPr>
              <w:jc w:val="center"/>
              <w:rPr>
                <w:rFonts w:ascii="Arial" w:hAnsi="Arial" w:cs="Arial"/>
              </w:rPr>
            </w:pPr>
            <w:r>
              <w:rPr>
                <w:rFonts w:ascii="Arial" w:hAnsi="Arial" w:cs="Arial" w:hint="cs"/>
                <w:rtl/>
              </w:rPr>
              <w:t>12.3</w:t>
            </w:r>
          </w:p>
        </w:tc>
      </w:tr>
      <w:tr w:rsidR="00115962" w14:paraId="5743C025" w14:textId="77777777" w:rsidTr="00276927">
        <w:tblPrEx>
          <w:tblLook w:val="01E0" w:firstRow="1" w:lastRow="1" w:firstColumn="1" w:lastColumn="1" w:noHBand="0" w:noVBand="0"/>
        </w:tblPrEx>
        <w:trPr>
          <w:trHeight w:val="280"/>
          <w:jc w:val="center"/>
        </w:trPr>
        <w:tc>
          <w:tcPr>
            <w:tcW w:w="510" w:type="pct"/>
            <w:tcBorders>
              <w:left w:val="single" w:sz="4" w:space="0" w:color="auto"/>
            </w:tcBorders>
            <w:shd w:val="clear" w:color="auto" w:fill="auto"/>
            <w:vAlign w:val="center"/>
          </w:tcPr>
          <w:p w14:paraId="253F2A1A" w14:textId="77777777" w:rsidR="00115962" w:rsidRPr="00222478" w:rsidRDefault="00115962" w:rsidP="00115962">
            <w:pPr>
              <w:keepNext/>
              <w:keepLines/>
              <w:jc w:val="center"/>
              <w:rPr>
                <w:rFonts w:ascii="Arial" w:hAnsi="Arial" w:cs="Arial"/>
              </w:rPr>
            </w:pPr>
            <w:r w:rsidRPr="00222478">
              <w:rPr>
                <w:rFonts w:ascii="Arial" w:hAnsi="Arial" w:cs="Arial"/>
              </w:rPr>
              <w:t>45-59</w:t>
            </w:r>
          </w:p>
        </w:tc>
        <w:tc>
          <w:tcPr>
            <w:tcW w:w="478" w:type="pct"/>
            <w:gridSpan w:val="2"/>
            <w:tcBorders>
              <w:top w:val="nil"/>
              <w:bottom w:val="nil"/>
            </w:tcBorders>
            <w:shd w:val="clear" w:color="auto" w:fill="auto"/>
          </w:tcPr>
          <w:p w14:paraId="033EFCA5" w14:textId="29D8D0B5" w:rsidR="00115962" w:rsidRPr="00D640BC" w:rsidRDefault="00115962" w:rsidP="00115962">
            <w:pPr>
              <w:jc w:val="center"/>
              <w:rPr>
                <w:rFonts w:ascii="Calibri" w:hAnsi="Calibri" w:cs="Calibri"/>
              </w:rPr>
            </w:pPr>
            <w:r>
              <w:rPr>
                <w:rFonts w:ascii="Calibri" w:hAnsi="Calibri" w:cs="Calibri"/>
              </w:rPr>
              <w:t>996</w:t>
            </w:r>
          </w:p>
        </w:tc>
        <w:tc>
          <w:tcPr>
            <w:tcW w:w="517" w:type="pct"/>
            <w:tcBorders>
              <w:top w:val="nil"/>
              <w:bottom w:val="nil"/>
            </w:tcBorders>
            <w:shd w:val="clear" w:color="auto" w:fill="auto"/>
            <w:vAlign w:val="center"/>
          </w:tcPr>
          <w:p w14:paraId="226EE736" w14:textId="723E1E42" w:rsidR="00115962" w:rsidRPr="00222478" w:rsidRDefault="00115962" w:rsidP="00115962">
            <w:pPr>
              <w:jc w:val="center"/>
              <w:rPr>
                <w:rFonts w:ascii="Arial" w:hAnsi="Arial" w:cs="Arial"/>
              </w:rPr>
            </w:pPr>
            <w:r>
              <w:rPr>
                <w:rFonts w:ascii="Arial" w:hAnsi="Arial" w:cs="Arial" w:hint="cs"/>
                <w:rtl/>
              </w:rPr>
              <w:t>1.7</w:t>
            </w:r>
          </w:p>
        </w:tc>
        <w:tc>
          <w:tcPr>
            <w:tcW w:w="511" w:type="pct"/>
            <w:tcBorders>
              <w:top w:val="nil"/>
              <w:bottom w:val="nil"/>
              <w:right w:val="nil"/>
            </w:tcBorders>
            <w:shd w:val="clear" w:color="auto" w:fill="auto"/>
            <w:vAlign w:val="center"/>
          </w:tcPr>
          <w:p w14:paraId="13A8CEF9" w14:textId="5AEAA3C5" w:rsidR="00115962" w:rsidRPr="00222478" w:rsidRDefault="00115962" w:rsidP="00115962">
            <w:pPr>
              <w:jc w:val="center"/>
              <w:rPr>
                <w:rFonts w:ascii="Arial" w:hAnsi="Arial" w:cs="Arial"/>
              </w:rPr>
            </w:pPr>
            <w:r w:rsidRPr="00663E5E">
              <w:rPr>
                <w:rFonts w:ascii="Arial" w:hAnsi="Arial" w:cs="Arial"/>
              </w:rPr>
              <w:t>0.2</w:t>
            </w:r>
          </w:p>
        </w:tc>
        <w:tc>
          <w:tcPr>
            <w:tcW w:w="594" w:type="pct"/>
            <w:tcBorders>
              <w:top w:val="nil"/>
              <w:bottom w:val="nil"/>
              <w:right w:val="nil"/>
            </w:tcBorders>
            <w:shd w:val="clear" w:color="auto" w:fill="auto"/>
            <w:vAlign w:val="center"/>
          </w:tcPr>
          <w:p w14:paraId="4E18F475" w14:textId="76999428" w:rsidR="00115962" w:rsidRPr="00222478" w:rsidRDefault="00115962" w:rsidP="00115962">
            <w:pPr>
              <w:jc w:val="center"/>
              <w:rPr>
                <w:rFonts w:ascii="Arial" w:hAnsi="Arial" w:cs="Arial"/>
              </w:rPr>
            </w:pPr>
            <w:r w:rsidRPr="00663E5E">
              <w:rPr>
                <w:rFonts w:ascii="Arial" w:hAnsi="Arial" w:cs="Arial"/>
              </w:rPr>
              <w:t>6.2</w:t>
            </w:r>
          </w:p>
        </w:tc>
        <w:tc>
          <w:tcPr>
            <w:tcW w:w="594" w:type="pct"/>
            <w:tcBorders>
              <w:top w:val="nil"/>
              <w:bottom w:val="nil"/>
              <w:right w:val="nil"/>
            </w:tcBorders>
            <w:shd w:val="clear" w:color="auto" w:fill="auto"/>
            <w:vAlign w:val="center"/>
          </w:tcPr>
          <w:p w14:paraId="2E6709B7" w14:textId="2FD8D906" w:rsidR="00115962" w:rsidRPr="00E735A3" w:rsidRDefault="00115962" w:rsidP="00E735A3">
            <w:pPr>
              <w:jc w:val="center"/>
              <w:rPr>
                <w:rFonts w:ascii="Arial" w:hAnsi="Arial" w:cs="Arial"/>
              </w:rPr>
            </w:pPr>
            <w:r w:rsidRPr="00E735A3">
              <w:rPr>
                <w:rFonts w:ascii="Arial" w:hAnsi="Arial" w:cs="Arial"/>
              </w:rPr>
              <w:t>8.4</w:t>
            </w:r>
          </w:p>
        </w:tc>
        <w:tc>
          <w:tcPr>
            <w:tcW w:w="594" w:type="pct"/>
            <w:tcBorders>
              <w:top w:val="nil"/>
              <w:bottom w:val="nil"/>
              <w:right w:val="nil"/>
            </w:tcBorders>
            <w:shd w:val="clear" w:color="auto" w:fill="auto"/>
            <w:vAlign w:val="bottom"/>
          </w:tcPr>
          <w:p w14:paraId="41EC89D2" w14:textId="2D0A7F11" w:rsidR="00115962" w:rsidRPr="00222478" w:rsidRDefault="00115962" w:rsidP="00115962">
            <w:pPr>
              <w:jc w:val="center"/>
              <w:rPr>
                <w:rFonts w:ascii="Arial" w:hAnsi="Arial" w:cs="Arial"/>
              </w:rPr>
            </w:pPr>
            <w:r>
              <w:rPr>
                <w:rFonts w:ascii="Calibri" w:hAnsi="Calibri" w:cs="Calibri"/>
              </w:rPr>
              <w:t>19.9</w:t>
            </w:r>
          </w:p>
        </w:tc>
        <w:tc>
          <w:tcPr>
            <w:tcW w:w="594" w:type="pct"/>
            <w:tcBorders>
              <w:top w:val="nil"/>
              <w:left w:val="nil"/>
              <w:bottom w:val="nil"/>
            </w:tcBorders>
            <w:shd w:val="clear" w:color="auto" w:fill="auto"/>
            <w:vAlign w:val="center"/>
          </w:tcPr>
          <w:p w14:paraId="2A701D0D" w14:textId="7BDB4C83" w:rsidR="00115962" w:rsidRPr="00222478" w:rsidRDefault="00115962" w:rsidP="00115962">
            <w:pPr>
              <w:jc w:val="center"/>
              <w:rPr>
                <w:rFonts w:ascii="Arial" w:hAnsi="Arial" w:cs="Arial"/>
              </w:rPr>
            </w:pPr>
            <w:r>
              <w:rPr>
                <w:rFonts w:ascii="Arial" w:hAnsi="Arial" w:cs="Arial" w:hint="cs"/>
                <w:rtl/>
              </w:rPr>
              <w:t>42.1</w:t>
            </w:r>
          </w:p>
        </w:tc>
        <w:tc>
          <w:tcPr>
            <w:tcW w:w="607" w:type="pct"/>
            <w:gridSpan w:val="2"/>
            <w:tcBorders>
              <w:top w:val="nil"/>
              <w:left w:val="nil"/>
              <w:bottom w:val="nil"/>
              <w:right w:val="single" w:sz="4" w:space="0" w:color="auto"/>
            </w:tcBorders>
            <w:shd w:val="clear" w:color="auto" w:fill="auto"/>
            <w:vAlign w:val="center"/>
          </w:tcPr>
          <w:p w14:paraId="2A173472" w14:textId="694E07E4" w:rsidR="00115962" w:rsidRPr="00222478" w:rsidRDefault="00115962" w:rsidP="00115962">
            <w:pPr>
              <w:jc w:val="center"/>
              <w:rPr>
                <w:rFonts w:ascii="Arial" w:hAnsi="Arial" w:cs="Arial"/>
              </w:rPr>
            </w:pPr>
            <w:r>
              <w:rPr>
                <w:rFonts w:ascii="Arial" w:hAnsi="Arial" w:cs="Arial" w:hint="cs"/>
                <w:rtl/>
              </w:rPr>
              <w:t>11.5</w:t>
            </w:r>
          </w:p>
        </w:tc>
      </w:tr>
      <w:tr w:rsidR="00115962" w14:paraId="60CF0B49" w14:textId="77777777" w:rsidTr="00276927">
        <w:tblPrEx>
          <w:tblLook w:val="01E0" w:firstRow="1" w:lastRow="1" w:firstColumn="1" w:lastColumn="1" w:noHBand="0" w:noVBand="0"/>
        </w:tblPrEx>
        <w:trPr>
          <w:trHeight w:val="280"/>
          <w:jc w:val="center"/>
        </w:trPr>
        <w:tc>
          <w:tcPr>
            <w:tcW w:w="510" w:type="pct"/>
            <w:tcBorders>
              <w:left w:val="single" w:sz="4" w:space="0" w:color="auto"/>
              <w:bottom w:val="single" w:sz="4" w:space="0" w:color="auto"/>
            </w:tcBorders>
            <w:shd w:val="clear" w:color="auto" w:fill="auto"/>
            <w:vAlign w:val="center"/>
          </w:tcPr>
          <w:p w14:paraId="5D2F3743" w14:textId="77777777" w:rsidR="00115962" w:rsidRPr="00222478" w:rsidRDefault="00115962" w:rsidP="00115962">
            <w:pPr>
              <w:keepNext/>
              <w:keepLines/>
              <w:jc w:val="center"/>
              <w:rPr>
                <w:rFonts w:ascii="Arial" w:hAnsi="Arial" w:cs="Arial"/>
              </w:rPr>
            </w:pPr>
            <w:r w:rsidRPr="00222478">
              <w:rPr>
                <w:rFonts w:ascii="Arial" w:hAnsi="Arial" w:cs="Arial"/>
              </w:rPr>
              <w:t>60-69</w:t>
            </w:r>
          </w:p>
        </w:tc>
        <w:tc>
          <w:tcPr>
            <w:tcW w:w="478" w:type="pct"/>
            <w:gridSpan w:val="2"/>
            <w:tcBorders>
              <w:top w:val="nil"/>
              <w:bottom w:val="single" w:sz="4" w:space="0" w:color="auto"/>
            </w:tcBorders>
            <w:shd w:val="clear" w:color="auto" w:fill="auto"/>
          </w:tcPr>
          <w:p w14:paraId="7767EDC9" w14:textId="324C8C71" w:rsidR="00115962" w:rsidRPr="00222478" w:rsidRDefault="00115962" w:rsidP="00115962">
            <w:pPr>
              <w:jc w:val="center"/>
              <w:rPr>
                <w:rFonts w:ascii="Arial" w:hAnsi="Arial" w:cs="Arial"/>
              </w:rPr>
            </w:pPr>
            <w:r>
              <w:rPr>
                <w:rFonts w:ascii="Arial" w:hAnsi="Arial" w:cs="Arial" w:hint="cs"/>
                <w:rtl/>
              </w:rPr>
              <w:t>350</w:t>
            </w:r>
          </w:p>
        </w:tc>
        <w:tc>
          <w:tcPr>
            <w:tcW w:w="517" w:type="pct"/>
            <w:tcBorders>
              <w:top w:val="nil"/>
              <w:bottom w:val="single" w:sz="4" w:space="0" w:color="auto"/>
            </w:tcBorders>
            <w:shd w:val="clear" w:color="auto" w:fill="auto"/>
            <w:vAlign w:val="center"/>
          </w:tcPr>
          <w:p w14:paraId="691A4029" w14:textId="44B05127" w:rsidR="00115962" w:rsidRPr="00222478" w:rsidRDefault="00115962" w:rsidP="00115962">
            <w:pPr>
              <w:jc w:val="center"/>
              <w:rPr>
                <w:rFonts w:ascii="Arial" w:hAnsi="Arial" w:cs="Arial"/>
              </w:rPr>
            </w:pPr>
            <w:r>
              <w:rPr>
                <w:rFonts w:ascii="Arial" w:hAnsi="Arial" w:cs="Arial" w:hint="cs"/>
                <w:rtl/>
              </w:rPr>
              <w:t>19.4</w:t>
            </w:r>
          </w:p>
        </w:tc>
        <w:tc>
          <w:tcPr>
            <w:tcW w:w="511" w:type="pct"/>
            <w:tcBorders>
              <w:top w:val="nil"/>
              <w:bottom w:val="single" w:sz="4" w:space="0" w:color="auto"/>
              <w:right w:val="nil"/>
            </w:tcBorders>
            <w:shd w:val="clear" w:color="auto" w:fill="auto"/>
            <w:vAlign w:val="center"/>
          </w:tcPr>
          <w:p w14:paraId="2F1C66BF" w14:textId="63FA543A" w:rsidR="00115962" w:rsidRPr="00222478" w:rsidRDefault="00115962" w:rsidP="00115962">
            <w:pPr>
              <w:jc w:val="center"/>
              <w:rPr>
                <w:rFonts w:ascii="Arial" w:hAnsi="Arial" w:cs="Arial"/>
              </w:rPr>
            </w:pPr>
            <w:r w:rsidRPr="00663E5E">
              <w:rPr>
                <w:rFonts w:ascii="Arial" w:hAnsi="Arial" w:cs="Arial"/>
              </w:rPr>
              <w:t>3.1</w:t>
            </w:r>
          </w:p>
        </w:tc>
        <w:tc>
          <w:tcPr>
            <w:tcW w:w="594" w:type="pct"/>
            <w:tcBorders>
              <w:top w:val="nil"/>
              <w:bottom w:val="single" w:sz="4" w:space="0" w:color="auto"/>
              <w:right w:val="nil"/>
            </w:tcBorders>
            <w:shd w:val="clear" w:color="auto" w:fill="auto"/>
            <w:vAlign w:val="center"/>
          </w:tcPr>
          <w:p w14:paraId="6F9E7EE8" w14:textId="157E2B89" w:rsidR="00115962" w:rsidRPr="00222478" w:rsidRDefault="00115962" w:rsidP="00115962">
            <w:pPr>
              <w:jc w:val="center"/>
              <w:rPr>
                <w:rFonts w:ascii="Arial" w:hAnsi="Arial" w:cs="Arial"/>
              </w:rPr>
            </w:pPr>
            <w:r w:rsidRPr="00663E5E">
              <w:rPr>
                <w:rFonts w:ascii="Arial" w:hAnsi="Arial" w:cs="Arial"/>
              </w:rPr>
              <w:t>15.7</w:t>
            </w:r>
          </w:p>
        </w:tc>
        <w:tc>
          <w:tcPr>
            <w:tcW w:w="594" w:type="pct"/>
            <w:tcBorders>
              <w:top w:val="nil"/>
              <w:bottom w:val="single" w:sz="4" w:space="0" w:color="auto"/>
              <w:right w:val="nil"/>
            </w:tcBorders>
            <w:shd w:val="clear" w:color="auto" w:fill="auto"/>
            <w:vAlign w:val="center"/>
          </w:tcPr>
          <w:p w14:paraId="2E777C19" w14:textId="3864DB8C" w:rsidR="00115962" w:rsidRPr="00E735A3" w:rsidRDefault="00115962" w:rsidP="00E735A3">
            <w:pPr>
              <w:jc w:val="center"/>
              <w:rPr>
                <w:rFonts w:ascii="Arial" w:hAnsi="Arial" w:cs="Arial"/>
              </w:rPr>
            </w:pPr>
            <w:r w:rsidRPr="00E735A3">
              <w:rPr>
                <w:rFonts w:ascii="Arial" w:hAnsi="Arial" w:cs="Arial"/>
              </w:rPr>
              <w:t>6.3</w:t>
            </w:r>
          </w:p>
        </w:tc>
        <w:tc>
          <w:tcPr>
            <w:tcW w:w="594" w:type="pct"/>
            <w:tcBorders>
              <w:top w:val="nil"/>
              <w:bottom w:val="single" w:sz="4" w:space="0" w:color="auto"/>
              <w:right w:val="nil"/>
            </w:tcBorders>
            <w:shd w:val="clear" w:color="auto" w:fill="auto"/>
            <w:vAlign w:val="bottom"/>
          </w:tcPr>
          <w:p w14:paraId="38E0A1A0" w14:textId="10474D5F" w:rsidR="00115962" w:rsidRPr="00222478" w:rsidRDefault="00115962" w:rsidP="00115962">
            <w:pPr>
              <w:jc w:val="center"/>
              <w:rPr>
                <w:rFonts w:ascii="Arial" w:hAnsi="Arial" w:cs="Arial"/>
              </w:rPr>
            </w:pPr>
            <w:r>
              <w:rPr>
                <w:rFonts w:ascii="Calibri" w:hAnsi="Calibri" w:cs="Calibri"/>
              </w:rPr>
              <w:t>13.7</w:t>
            </w:r>
          </w:p>
        </w:tc>
        <w:tc>
          <w:tcPr>
            <w:tcW w:w="594" w:type="pct"/>
            <w:tcBorders>
              <w:top w:val="nil"/>
              <w:left w:val="nil"/>
              <w:bottom w:val="single" w:sz="4" w:space="0" w:color="auto"/>
            </w:tcBorders>
            <w:shd w:val="clear" w:color="auto" w:fill="auto"/>
            <w:vAlign w:val="center"/>
          </w:tcPr>
          <w:p w14:paraId="1CA54919" w14:textId="4AE643A7" w:rsidR="00115962" w:rsidRPr="00222478" w:rsidRDefault="00115962" w:rsidP="00115962">
            <w:pPr>
              <w:jc w:val="center"/>
              <w:rPr>
                <w:rFonts w:ascii="Arial" w:hAnsi="Arial" w:cs="Arial"/>
              </w:rPr>
            </w:pPr>
            <w:r>
              <w:rPr>
                <w:rFonts w:ascii="Arial" w:hAnsi="Arial" w:cs="Arial" w:hint="cs"/>
                <w:rtl/>
              </w:rPr>
              <w:t>24.3</w:t>
            </w:r>
          </w:p>
        </w:tc>
        <w:tc>
          <w:tcPr>
            <w:tcW w:w="607" w:type="pct"/>
            <w:gridSpan w:val="2"/>
            <w:tcBorders>
              <w:top w:val="nil"/>
              <w:left w:val="nil"/>
              <w:bottom w:val="single" w:sz="4" w:space="0" w:color="auto"/>
              <w:right w:val="single" w:sz="4" w:space="0" w:color="auto"/>
            </w:tcBorders>
            <w:shd w:val="clear" w:color="auto" w:fill="auto"/>
            <w:vAlign w:val="center"/>
          </w:tcPr>
          <w:p w14:paraId="0BF212FC" w14:textId="679BF327" w:rsidR="00115962" w:rsidRPr="00222478" w:rsidRDefault="00115962" w:rsidP="00115962">
            <w:pPr>
              <w:jc w:val="center"/>
              <w:rPr>
                <w:rFonts w:ascii="Arial" w:hAnsi="Arial" w:cs="Arial"/>
              </w:rPr>
            </w:pPr>
            <w:r>
              <w:rPr>
                <w:rFonts w:ascii="Arial" w:hAnsi="Arial" w:cs="Arial" w:hint="cs"/>
                <w:rtl/>
              </w:rPr>
              <w:t>9.7</w:t>
            </w:r>
          </w:p>
        </w:tc>
      </w:tr>
      <w:tr w:rsidR="00115962" w:rsidRPr="00222478" w14:paraId="0CBCC9C3" w14:textId="77777777" w:rsidTr="00276927">
        <w:tblPrEx>
          <w:tblLook w:val="01E0" w:firstRow="1" w:lastRow="1" w:firstColumn="1" w:lastColumn="1" w:noHBand="0" w:noVBand="0"/>
        </w:tblPrEx>
        <w:trPr>
          <w:trHeight w:val="280"/>
          <w:jc w:val="center"/>
        </w:trPr>
        <w:tc>
          <w:tcPr>
            <w:tcW w:w="510" w:type="pct"/>
            <w:tcBorders>
              <w:top w:val="single" w:sz="4" w:space="0" w:color="auto"/>
              <w:left w:val="single" w:sz="4" w:space="0" w:color="auto"/>
              <w:bottom w:val="single" w:sz="4" w:space="0" w:color="auto"/>
            </w:tcBorders>
            <w:shd w:val="clear" w:color="auto" w:fill="auto"/>
            <w:vAlign w:val="center"/>
          </w:tcPr>
          <w:p w14:paraId="01F0E323" w14:textId="77777777" w:rsidR="00115962" w:rsidRPr="00222478" w:rsidRDefault="00115962" w:rsidP="00115962">
            <w:pPr>
              <w:keepNext/>
              <w:keepLines/>
              <w:jc w:val="center"/>
              <w:rPr>
                <w:rFonts w:ascii="Arial" w:hAnsi="Arial" w:cs="Arial"/>
                <w:b/>
                <w:bCs/>
              </w:rPr>
            </w:pPr>
            <w:r w:rsidRPr="00222478">
              <w:rPr>
                <w:rFonts w:ascii="Arial" w:hAnsi="Arial" w:cs="Arial"/>
                <w:b/>
                <w:bCs/>
              </w:rPr>
              <w:t>18-69</w:t>
            </w:r>
          </w:p>
        </w:tc>
        <w:tc>
          <w:tcPr>
            <w:tcW w:w="478" w:type="pct"/>
            <w:gridSpan w:val="2"/>
            <w:tcBorders>
              <w:top w:val="single" w:sz="4" w:space="0" w:color="auto"/>
              <w:bottom w:val="single" w:sz="4" w:space="0" w:color="auto"/>
            </w:tcBorders>
            <w:shd w:val="clear" w:color="auto" w:fill="auto"/>
          </w:tcPr>
          <w:p w14:paraId="1146739C" w14:textId="18FF6F0D" w:rsidR="00115962" w:rsidRPr="00222478" w:rsidRDefault="00115962" w:rsidP="00115962">
            <w:pPr>
              <w:jc w:val="center"/>
              <w:rPr>
                <w:rFonts w:ascii="Arial" w:hAnsi="Arial" w:cs="Arial"/>
                <w:b/>
                <w:bCs/>
              </w:rPr>
            </w:pPr>
            <w:r>
              <w:rPr>
                <w:rFonts w:ascii="Arial" w:hAnsi="Arial" w:cs="Arial" w:hint="cs"/>
                <w:b/>
                <w:bCs/>
                <w:rtl/>
              </w:rPr>
              <w:t>3944</w:t>
            </w:r>
          </w:p>
        </w:tc>
        <w:tc>
          <w:tcPr>
            <w:tcW w:w="517" w:type="pct"/>
            <w:tcBorders>
              <w:top w:val="single" w:sz="4" w:space="0" w:color="auto"/>
              <w:bottom w:val="single" w:sz="4" w:space="0" w:color="auto"/>
            </w:tcBorders>
            <w:shd w:val="clear" w:color="auto" w:fill="auto"/>
            <w:vAlign w:val="center"/>
          </w:tcPr>
          <w:p w14:paraId="56CDDC7F" w14:textId="48DBBC41" w:rsidR="00115962" w:rsidRPr="00222478" w:rsidRDefault="00115962" w:rsidP="004C6E8E">
            <w:pPr>
              <w:jc w:val="center"/>
              <w:rPr>
                <w:rFonts w:ascii="Arial" w:hAnsi="Arial" w:cs="Arial"/>
                <w:b/>
                <w:bCs/>
              </w:rPr>
            </w:pPr>
            <w:r>
              <w:rPr>
                <w:rFonts w:ascii="Arial" w:hAnsi="Arial" w:cs="Arial" w:hint="cs"/>
                <w:b/>
                <w:bCs/>
                <w:rtl/>
              </w:rPr>
              <w:t>2.9</w:t>
            </w:r>
          </w:p>
        </w:tc>
        <w:tc>
          <w:tcPr>
            <w:tcW w:w="511" w:type="pct"/>
            <w:tcBorders>
              <w:top w:val="single" w:sz="4" w:space="0" w:color="auto"/>
              <w:bottom w:val="single" w:sz="4" w:space="0" w:color="auto"/>
            </w:tcBorders>
            <w:shd w:val="clear" w:color="auto" w:fill="auto"/>
            <w:vAlign w:val="center"/>
          </w:tcPr>
          <w:p w14:paraId="3290E727" w14:textId="3457191D" w:rsidR="00115962" w:rsidRPr="00222478" w:rsidRDefault="00115962" w:rsidP="004C6E8E">
            <w:pPr>
              <w:jc w:val="center"/>
              <w:rPr>
                <w:rFonts w:ascii="Arial" w:hAnsi="Arial" w:cs="Arial"/>
                <w:b/>
                <w:bCs/>
              </w:rPr>
            </w:pPr>
            <w:r w:rsidRPr="004C6E8E">
              <w:rPr>
                <w:rFonts w:ascii="Arial" w:hAnsi="Arial" w:cs="Arial"/>
                <w:b/>
                <w:bCs/>
              </w:rPr>
              <w:t>0.5</w:t>
            </w:r>
          </w:p>
        </w:tc>
        <w:tc>
          <w:tcPr>
            <w:tcW w:w="594" w:type="pct"/>
            <w:tcBorders>
              <w:top w:val="single" w:sz="4" w:space="0" w:color="auto"/>
              <w:bottom w:val="single" w:sz="4" w:space="0" w:color="auto"/>
            </w:tcBorders>
            <w:shd w:val="clear" w:color="auto" w:fill="auto"/>
            <w:vAlign w:val="center"/>
          </w:tcPr>
          <w:p w14:paraId="7C009609" w14:textId="0C6B38C4" w:rsidR="00115962" w:rsidRPr="00222478" w:rsidRDefault="00115962" w:rsidP="004C6E8E">
            <w:pPr>
              <w:jc w:val="center"/>
              <w:rPr>
                <w:rFonts w:ascii="Arial" w:hAnsi="Arial" w:cs="Arial"/>
                <w:b/>
                <w:bCs/>
              </w:rPr>
            </w:pPr>
            <w:r w:rsidRPr="004C6E8E">
              <w:rPr>
                <w:rFonts w:ascii="Arial" w:hAnsi="Arial" w:cs="Arial"/>
                <w:b/>
                <w:bCs/>
              </w:rPr>
              <w:t>4.7</w:t>
            </w:r>
          </w:p>
        </w:tc>
        <w:tc>
          <w:tcPr>
            <w:tcW w:w="594" w:type="pct"/>
            <w:tcBorders>
              <w:top w:val="single" w:sz="4" w:space="0" w:color="auto"/>
              <w:bottom w:val="single" w:sz="4" w:space="0" w:color="auto"/>
            </w:tcBorders>
            <w:shd w:val="clear" w:color="auto" w:fill="auto"/>
            <w:vAlign w:val="center"/>
          </w:tcPr>
          <w:p w14:paraId="3D88D36D" w14:textId="2DEA1850" w:rsidR="00115962" w:rsidRPr="004C6E8E" w:rsidRDefault="00115962" w:rsidP="004C6E8E">
            <w:pPr>
              <w:jc w:val="center"/>
              <w:rPr>
                <w:rFonts w:ascii="Arial" w:hAnsi="Arial" w:cs="Arial"/>
                <w:b/>
                <w:bCs/>
              </w:rPr>
            </w:pPr>
            <w:r w:rsidRPr="004C6E8E">
              <w:rPr>
                <w:rFonts w:ascii="Arial" w:hAnsi="Arial" w:cs="Arial"/>
                <w:b/>
                <w:bCs/>
              </w:rPr>
              <w:t>6.4</w:t>
            </w:r>
          </w:p>
        </w:tc>
        <w:tc>
          <w:tcPr>
            <w:tcW w:w="594" w:type="pct"/>
            <w:tcBorders>
              <w:top w:val="single" w:sz="4" w:space="0" w:color="auto"/>
              <w:bottom w:val="single" w:sz="4" w:space="0" w:color="auto"/>
            </w:tcBorders>
            <w:shd w:val="clear" w:color="auto" w:fill="auto"/>
            <w:vAlign w:val="center"/>
          </w:tcPr>
          <w:p w14:paraId="4523D5B0" w14:textId="08B38550" w:rsidR="00115962" w:rsidRPr="00222478" w:rsidRDefault="00115962" w:rsidP="004C6E8E">
            <w:pPr>
              <w:jc w:val="center"/>
              <w:rPr>
                <w:rFonts w:ascii="Arial" w:hAnsi="Arial" w:cs="Arial"/>
                <w:b/>
                <w:bCs/>
              </w:rPr>
            </w:pPr>
            <w:r w:rsidRPr="004C6E8E">
              <w:rPr>
                <w:rFonts w:ascii="Arial" w:hAnsi="Arial" w:cs="Arial"/>
                <w:b/>
                <w:bCs/>
              </w:rPr>
              <w:t>18.5</w:t>
            </w:r>
          </w:p>
        </w:tc>
        <w:tc>
          <w:tcPr>
            <w:tcW w:w="594" w:type="pct"/>
            <w:tcBorders>
              <w:top w:val="single" w:sz="4" w:space="0" w:color="auto"/>
              <w:bottom w:val="single" w:sz="4" w:space="0" w:color="auto"/>
            </w:tcBorders>
            <w:shd w:val="clear" w:color="auto" w:fill="auto"/>
            <w:vAlign w:val="center"/>
          </w:tcPr>
          <w:p w14:paraId="0AC999A8" w14:textId="3B40BF20" w:rsidR="00115962" w:rsidRPr="00222478" w:rsidRDefault="00115962" w:rsidP="004C6E8E">
            <w:pPr>
              <w:jc w:val="center"/>
              <w:rPr>
                <w:rFonts w:ascii="Arial" w:hAnsi="Arial" w:cs="Arial"/>
                <w:b/>
                <w:bCs/>
              </w:rPr>
            </w:pPr>
            <w:r>
              <w:rPr>
                <w:rFonts w:ascii="Arial" w:hAnsi="Arial" w:cs="Arial" w:hint="cs"/>
                <w:b/>
                <w:bCs/>
                <w:rtl/>
              </w:rPr>
              <w:t>45.6</w:t>
            </w:r>
          </w:p>
        </w:tc>
        <w:tc>
          <w:tcPr>
            <w:tcW w:w="607" w:type="pct"/>
            <w:gridSpan w:val="2"/>
            <w:tcBorders>
              <w:top w:val="single" w:sz="4" w:space="0" w:color="auto"/>
              <w:bottom w:val="single" w:sz="4" w:space="0" w:color="auto"/>
              <w:right w:val="single" w:sz="4" w:space="0" w:color="auto"/>
            </w:tcBorders>
            <w:shd w:val="clear" w:color="auto" w:fill="auto"/>
          </w:tcPr>
          <w:p w14:paraId="731877E7" w14:textId="571D992A" w:rsidR="00115962" w:rsidRPr="00222478" w:rsidRDefault="00115962" w:rsidP="00115962">
            <w:pPr>
              <w:jc w:val="center"/>
              <w:rPr>
                <w:rFonts w:ascii="Arial" w:hAnsi="Arial" w:cs="Arial"/>
                <w:b/>
                <w:bCs/>
              </w:rPr>
            </w:pPr>
            <w:r>
              <w:rPr>
                <w:rFonts w:ascii="Arial" w:hAnsi="Arial" w:cs="Arial" w:hint="cs"/>
                <w:b/>
                <w:bCs/>
                <w:rtl/>
              </w:rPr>
              <w:t>10.8</w:t>
            </w:r>
          </w:p>
        </w:tc>
      </w:tr>
      <w:bookmarkEnd w:id="61"/>
      <w:bookmarkEnd w:id="62"/>
    </w:tbl>
    <w:p w14:paraId="41950698" w14:textId="77777777" w:rsidR="00830FA4" w:rsidRDefault="00830FA4" w:rsidP="00830FA4"/>
    <w:p w14:paraId="618374F7" w14:textId="77777777" w:rsidR="00947782" w:rsidRDefault="00947782">
      <w:r>
        <w:br w:type="page"/>
      </w:r>
    </w:p>
    <w:tbl>
      <w:tblPr>
        <w:tblW w:w="5526" w:type="pct"/>
        <w:jc w:val="center"/>
        <w:tblLayout w:type="fixed"/>
        <w:tblLook w:val="01E0" w:firstRow="1" w:lastRow="1" w:firstColumn="1" w:lastColumn="1" w:noHBand="0" w:noVBand="0"/>
      </w:tblPr>
      <w:tblGrid>
        <w:gridCol w:w="1054"/>
        <w:gridCol w:w="990"/>
        <w:gridCol w:w="1056"/>
        <w:gridCol w:w="1056"/>
        <w:gridCol w:w="1231"/>
        <w:gridCol w:w="1231"/>
        <w:gridCol w:w="1231"/>
        <w:gridCol w:w="1231"/>
        <w:gridCol w:w="1255"/>
      </w:tblGrid>
      <w:tr w:rsidR="00830FA4" w14:paraId="407B4B6C" w14:textId="77777777" w:rsidTr="00947782">
        <w:trPr>
          <w:trHeight w:val="280"/>
          <w:jc w:val="center"/>
        </w:trPr>
        <w:tc>
          <w:tcPr>
            <w:tcW w:w="10335" w:type="dxa"/>
            <w:gridSpan w:val="9"/>
            <w:tcBorders>
              <w:top w:val="single" w:sz="4" w:space="0" w:color="auto"/>
              <w:left w:val="single" w:sz="4" w:space="0" w:color="auto"/>
              <w:right w:val="single" w:sz="4" w:space="0" w:color="auto"/>
            </w:tcBorders>
            <w:shd w:val="clear" w:color="auto" w:fill="auto"/>
            <w:vAlign w:val="center"/>
          </w:tcPr>
          <w:p w14:paraId="0D2ADD5F" w14:textId="15651280" w:rsidR="00830FA4" w:rsidRPr="00222478" w:rsidRDefault="00830FA4" w:rsidP="00830FA4">
            <w:pPr>
              <w:pStyle w:val="NormalLatinArial"/>
              <w:rPr>
                <w:b/>
                <w:bCs/>
              </w:rPr>
            </w:pPr>
            <w:r w:rsidRPr="00222478">
              <w:rPr>
                <w:b/>
                <w:bCs/>
              </w:rPr>
              <w:lastRenderedPageBreak/>
              <w:t>Highest level of education</w:t>
            </w:r>
          </w:p>
        </w:tc>
      </w:tr>
      <w:tr w:rsidR="00830FA4" w14:paraId="0D8A9506" w14:textId="77777777" w:rsidTr="00947782">
        <w:trPr>
          <w:trHeight w:val="280"/>
          <w:jc w:val="center"/>
        </w:trPr>
        <w:tc>
          <w:tcPr>
            <w:tcW w:w="1054" w:type="dxa"/>
            <w:vMerge w:val="restart"/>
            <w:tcBorders>
              <w:top w:val="single" w:sz="4" w:space="0" w:color="auto"/>
              <w:left w:val="single" w:sz="4" w:space="0" w:color="auto"/>
            </w:tcBorders>
            <w:shd w:val="clear" w:color="auto" w:fill="auto"/>
            <w:vAlign w:val="center"/>
          </w:tcPr>
          <w:p w14:paraId="550933C4"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D13D59F"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281" w:type="dxa"/>
            <w:gridSpan w:val="8"/>
            <w:tcBorders>
              <w:top w:val="single" w:sz="4" w:space="0" w:color="auto"/>
              <w:bottom w:val="single" w:sz="4" w:space="0" w:color="auto"/>
              <w:right w:val="single" w:sz="4" w:space="0" w:color="auto"/>
            </w:tcBorders>
            <w:shd w:val="clear" w:color="auto" w:fill="auto"/>
            <w:vAlign w:val="center"/>
          </w:tcPr>
          <w:p w14:paraId="5CF7126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46387A3D" w14:textId="77777777" w:rsidTr="00947782">
        <w:trPr>
          <w:trHeight w:val="280"/>
          <w:jc w:val="center"/>
        </w:trPr>
        <w:tc>
          <w:tcPr>
            <w:tcW w:w="1054" w:type="dxa"/>
            <w:vMerge/>
            <w:tcBorders>
              <w:left w:val="single" w:sz="4" w:space="0" w:color="auto"/>
              <w:bottom w:val="single" w:sz="4" w:space="0" w:color="auto"/>
            </w:tcBorders>
            <w:shd w:val="clear" w:color="auto" w:fill="auto"/>
            <w:vAlign w:val="center"/>
          </w:tcPr>
          <w:p w14:paraId="1883CE37" w14:textId="77777777" w:rsidR="00830FA4" w:rsidRPr="00222478" w:rsidRDefault="00830FA4" w:rsidP="00222478">
            <w:pPr>
              <w:pStyle w:val="BlockText0"/>
              <w:keepNext/>
              <w:keepLines/>
              <w:jc w:val="center"/>
              <w:rPr>
                <w:rFonts w:ascii="Arial" w:hAnsi="Arial" w:cs="Arial"/>
              </w:rPr>
            </w:pPr>
          </w:p>
        </w:tc>
        <w:tc>
          <w:tcPr>
            <w:tcW w:w="990" w:type="dxa"/>
            <w:tcBorders>
              <w:top w:val="single" w:sz="4" w:space="0" w:color="auto"/>
              <w:bottom w:val="single" w:sz="4" w:space="0" w:color="auto"/>
            </w:tcBorders>
            <w:shd w:val="clear" w:color="auto" w:fill="auto"/>
            <w:vAlign w:val="center"/>
          </w:tcPr>
          <w:p w14:paraId="138ACEF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56" w:type="dxa"/>
            <w:tcBorders>
              <w:top w:val="single" w:sz="4" w:space="0" w:color="auto"/>
              <w:bottom w:val="single" w:sz="4" w:space="0" w:color="auto"/>
            </w:tcBorders>
            <w:shd w:val="clear" w:color="auto" w:fill="auto"/>
            <w:vAlign w:val="center"/>
          </w:tcPr>
          <w:p w14:paraId="4F32183E" w14:textId="77777777" w:rsidR="00830FA4" w:rsidRPr="00222478" w:rsidRDefault="00830FA4" w:rsidP="00222478">
            <w:pPr>
              <w:keepNext/>
              <w:keepLines/>
              <w:jc w:val="center"/>
              <w:rPr>
                <w:rFonts w:ascii="Arial" w:hAnsi="Arial" w:cs="Arial"/>
              </w:rPr>
            </w:pPr>
            <w:r w:rsidRPr="00222478">
              <w:rPr>
                <w:rFonts w:ascii="Arial" w:hAnsi="Arial" w:cs="Arial"/>
              </w:rPr>
              <w:t>% No formal schooling</w:t>
            </w:r>
          </w:p>
        </w:tc>
        <w:tc>
          <w:tcPr>
            <w:tcW w:w="1056" w:type="dxa"/>
            <w:tcBorders>
              <w:top w:val="single" w:sz="4" w:space="0" w:color="auto"/>
              <w:bottom w:val="single" w:sz="4" w:space="0" w:color="auto"/>
            </w:tcBorders>
            <w:shd w:val="clear" w:color="auto" w:fill="auto"/>
            <w:vAlign w:val="center"/>
          </w:tcPr>
          <w:p w14:paraId="4FD8E5CE" w14:textId="77777777" w:rsidR="00830FA4" w:rsidRPr="00222478" w:rsidRDefault="00830FA4" w:rsidP="00222478">
            <w:pPr>
              <w:keepNext/>
              <w:keepLines/>
              <w:jc w:val="center"/>
              <w:rPr>
                <w:rFonts w:ascii="Arial" w:hAnsi="Arial" w:cs="Arial"/>
              </w:rPr>
            </w:pPr>
            <w:r w:rsidRPr="00222478">
              <w:rPr>
                <w:rFonts w:ascii="Arial" w:hAnsi="Arial" w:cs="Arial"/>
              </w:rPr>
              <w:t>% Less than primary school</w:t>
            </w:r>
          </w:p>
        </w:tc>
        <w:tc>
          <w:tcPr>
            <w:tcW w:w="1231" w:type="dxa"/>
            <w:tcBorders>
              <w:top w:val="single" w:sz="4" w:space="0" w:color="auto"/>
              <w:bottom w:val="single" w:sz="4" w:space="0" w:color="auto"/>
            </w:tcBorders>
            <w:shd w:val="clear" w:color="auto" w:fill="auto"/>
            <w:vAlign w:val="center"/>
          </w:tcPr>
          <w:p w14:paraId="4EF4DD29"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Primary school</w:t>
                </w:r>
              </w:smartTag>
            </w:smartTag>
            <w:r w:rsidRPr="00222478">
              <w:rPr>
                <w:rFonts w:ascii="Arial" w:hAnsi="Arial" w:cs="Arial"/>
              </w:rPr>
              <w:t xml:space="preserve"> completed</w:t>
            </w:r>
          </w:p>
        </w:tc>
        <w:tc>
          <w:tcPr>
            <w:tcW w:w="1231" w:type="dxa"/>
            <w:tcBorders>
              <w:top w:val="single" w:sz="4" w:space="0" w:color="auto"/>
              <w:bottom w:val="single" w:sz="4" w:space="0" w:color="auto"/>
            </w:tcBorders>
            <w:shd w:val="clear" w:color="auto" w:fill="auto"/>
            <w:vAlign w:val="center"/>
          </w:tcPr>
          <w:p w14:paraId="22D5591E" w14:textId="77777777" w:rsidR="00830FA4" w:rsidRPr="00222478" w:rsidRDefault="00830FA4" w:rsidP="00222478">
            <w:pPr>
              <w:keepNext/>
              <w:keepLines/>
              <w:jc w:val="center"/>
              <w:rPr>
                <w:rFonts w:ascii="Arial" w:hAnsi="Arial" w:cs="Arial"/>
              </w:rPr>
            </w:pPr>
            <w:r w:rsidRPr="00222478">
              <w:rPr>
                <w:rFonts w:ascii="Arial" w:hAnsi="Arial" w:cs="Arial"/>
              </w:rPr>
              <w:t>% Secondary school completed</w:t>
            </w:r>
          </w:p>
        </w:tc>
        <w:tc>
          <w:tcPr>
            <w:tcW w:w="1231" w:type="dxa"/>
            <w:tcBorders>
              <w:top w:val="single" w:sz="4" w:space="0" w:color="auto"/>
              <w:bottom w:val="single" w:sz="4" w:space="0" w:color="auto"/>
            </w:tcBorders>
            <w:shd w:val="clear" w:color="auto" w:fill="auto"/>
            <w:vAlign w:val="center"/>
          </w:tcPr>
          <w:p w14:paraId="6DC8AAF6" w14:textId="77777777" w:rsidR="00830FA4" w:rsidRPr="00222478" w:rsidRDefault="00830FA4" w:rsidP="00222478">
            <w:pPr>
              <w:keepNext/>
              <w:keepLines/>
              <w:jc w:val="center"/>
              <w:rPr>
                <w:rFonts w:ascii="Arial" w:hAnsi="Arial" w:cs="Arial"/>
              </w:rPr>
            </w:pPr>
            <w:r w:rsidRPr="00222478">
              <w:rPr>
                <w:rFonts w:ascii="Arial" w:hAnsi="Arial" w:cs="Arial"/>
              </w:rPr>
              <w:t>% High school completed</w:t>
            </w:r>
          </w:p>
        </w:tc>
        <w:tc>
          <w:tcPr>
            <w:tcW w:w="1231" w:type="dxa"/>
            <w:tcBorders>
              <w:top w:val="single" w:sz="4" w:space="0" w:color="auto"/>
              <w:bottom w:val="single" w:sz="4" w:space="0" w:color="auto"/>
            </w:tcBorders>
            <w:shd w:val="clear" w:color="auto" w:fill="auto"/>
            <w:vAlign w:val="center"/>
          </w:tcPr>
          <w:p w14:paraId="4653A21E" w14:textId="77777777" w:rsidR="00830FA4" w:rsidRPr="00222478" w:rsidRDefault="00830FA4" w:rsidP="00222478">
            <w:pPr>
              <w:pStyle w:val="TableTextCentered"/>
              <w:keepNext/>
              <w:keepLines/>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College</w:t>
                </w:r>
              </w:smartTag>
            </w:smartTag>
            <w:r w:rsidRPr="00222478">
              <w:rPr>
                <w:rFonts w:ascii="Arial" w:hAnsi="Arial" w:cs="Arial"/>
              </w:rPr>
              <w:t>/</w:t>
            </w:r>
          </w:p>
          <w:p w14:paraId="117F3164" w14:textId="77777777" w:rsidR="00830FA4" w:rsidRPr="00222478" w:rsidRDefault="00830FA4" w:rsidP="00222478">
            <w:pPr>
              <w:pStyle w:val="TableTextCentered"/>
              <w:keepNext/>
              <w:keepLines/>
              <w:rPr>
                <w:rFonts w:ascii="Arial" w:hAnsi="Arial" w:cs="Arial"/>
              </w:rPr>
            </w:pPr>
            <w:r w:rsidRPr="00222478">
              <w:rPr>
                <w:rFonts w:ascii="Arial" w:hAnsi="Arial" w:cs="Arial"/>
              </w:rPr>
              <w:t>University completed</w:t>
            </w:r>
          </w:p>
        </w:tc>
        <w:tc>
          <w:tcPr>
            <w:tcW w:w="1255" w:type="dxa"/>
            <w:tcBorders>
              <w:top w:val="single" w:sz="4" w:space="0" w:color="auto"/>
              <w:bottom w:val="single" w:sz="4" w:space="0" w:color="auto"/>
              <w:right w:val="single" w:sz="4" w:space="0" w:color="auto"/>
            </w:tcBorders>
            <w:shd w:val="clear" w:color="auto" w:fill="auto"/>
            <w:vAlign w:val="center"/>
          </w:tcPr>
          <w:p w14:paraId="579690A9" w14:textId="77777777" w:rsidR="00830FA4" w:rsidRPr="00222478" w:rsidRDefault="00830FA4" w:rsidP="00222478">
            <w:pPr>
              <w:pStyle w:val="TableTextCentered"/>
              <w:keepNext/>
              <w:keepLines/>
              <w:rPr>
                <w:rFonts w:ascii="Arial" w:hAnsi="Arial" w:cs="Arial"/>
              </w:rPr>
            </w:pPr>
            <w:r w:rsidRPr="00222478">
              <w:rPr>
                <w:rFonts w:ascii="Arial" w:hAnsi="Arial" w:cs="Arial"/>
              </w:rPr>
              <w:t>% Post graduate degree completed</w:t>
            </w:r>
          </w:p>
        </w:tc>
      </w:tr>
      <w:tr w:rsidR="000B13CA" w14:paraId="33586120" w14:textId="77777777" w:rsidTr="00947782">
        <w:trPr>
          <w:trHeight w:val="280"/>
          <w:jc w:val="center"/>
        </w:trPr>
        <w:tc>
          <w:tcPr>
            <w:tcW w:w="1054" w:type="dxa"/>
            <w:tcBorders>
              <w:left w:val="single" w:sz="4" w:space="0" w:color="auto"/>
            </w:tcBorders>
            <w:shd w:val="clear" w:color="auto" w:fill="auto"/>
            <w:vAlign w:val="center"/>
          </w:tcPr>
          <w:p w14:paraId="7FB63DA3" w14:textId="77777777" w:rsidR="000B13CA" w:rsidRPr="00222478" w:rsidRDefault="000B13CA" w:rsidP="000B13CA">
            <w:pPr>
              <w:keepNext/>
              <w:keepLines/>
              <w:jc w:val="center"/>
              <w:rPr>
                <w:rFonts w:ascii="Arial" w:hAnsi="Arial" w:cs="Arial"/>
              </w:rPr>
            </w:pPr>
            <w:r w:rsidRPr="00222478">
              <w:rPr>
                <w:rFonts w:ascii="Arial" w:hAnsi="Arial" w:cs="Arial"/>
              </w:rPr>
              <w:t>18-29</w:t>
            </w:r>
          </w:p>
        </w:tc>
        <w:tc>
          <w:tcPr>
            <w:tcW w:w="990" w:type="dxa"/>
            <w:tcBorders>
              <w:top w:val="nil"/>
              <w:bottom w:val="nil"/>
            </w:tcBorders>
            <w:shd w:val="clear" w:color="auto" w:fill="auto"/>
          </w:tcPr>
          <w:p w14:paraId="0D67A15C" w14:textId="1C83977D" w:rsidR="000B13CA" w:rsidRPr="00222478" w:rsidRDefault="000B13CA" w:rsidP="000B13CA">
            <w:pPr>
              <w:jc w:val="center"/>
              <w:rPr>
                <w:rFonts w:ascii="Arial" w:hAnsi="Arial" w:cs="Arial"/>
              </w:rPr>
            </w:pPr>
            <w:r>
              <w:rPr>
                <w:rFonts w:ascii="Arial" w:hAnsi="Arial" w:cs="Arial" w:hint="cs"/>
                <w:rtl/>
              </w:rPr>
              <w:t>980</w:t>
            </w:r>
          </w:p>
        </w:tc>
        <w:tc>
          <w:tcPr>
            <w:tcW w:w="1056" w:type="dxa"/>
            <w:tcBorders>
              <w:top w:val="nil"/>
              <w:bottom w:val="nil"/>
            </w:tcBorders>
            <w:shd w:val="clear" w:color="auto" w:fill="auto"/>
            <w:vAlign w:val="center"/>
          </w:tcPr>
          <w:p w14:paraId="5BA605BC" w14:textId="11847B15" w:rsidR="000B13CA" w:rsidRPr="00222478" w:rsidRDefault="000B13CA" w:rsidP="00855EA8">
            <w:pPr>
              <w:jc w:val="center"/>
              <w:rPr>
                <w:rFonts w:ascii="Arial" w:hAnsi="Arial" w:cs="Arial"/>
              </w:rPr>
            </w:pPr>
            <w:r>
              <w:rPr>
                <w:rFonts w:ascii="Arial" w:hAnsi="Arial" w:cs="Arial" w:hint="cs"/>
                <w:rtl/>
              </w:rPr>
              <w:t>0.6</w:t>
            </w:r>
          </w:p>
        </w:tc>
        <w:tc>
          <w:tcPr>
            <w:tcW w:w="1056" w:type="dxa"/>
            <w:tcBorders>
              <w:top w:val="nil"/>
              <w:bottom w:val="nil"/>
              <w:right w:val="nil"/>
            </w:tcBorders>
            <w:shd w:val="clear" w:color="auto" w:fill="auto"/>
            <w:vAlign w:val="center"/>
          </w:tcPr>
          <w:p w14:paraId="0B36E9CC" w14:textId="2591A762" w:rsidR="000B13CA" w:rsidRPr="00222478" w:rsidRDefault="000B13CA" w:rsidP="00855EA8">
            <w:pPr>
              <w:jc w:val="center"/>
              <w:rPr>
                <w:rFonts w:ascii="Arial" w:hAnsi="Arial" w:cs="Arial"/>
              </w:rPr>
            </w:pPr>
            <w:r>
              <w:rPr>
                <w:rFonts w:ascii="Arial" w:hAnsi="Arial" w:cs="Arial" w:hint="cs"/>
                <w:rtl/>
              </w:rPr>
              <w:t>0.2</w:t>
            </w:r>
          </w:p>
        </w:tc>
        <w:tc>
          <w:tcPr>
            <w:tcW w:w="1231" w:type="dxa"/>
            <w:tcBorders>
              <w:top w:val="nil"/>
              <w:bottom w:val="nil"/>
              <w:right w:val="nil"/>
            </w:tcBorders>
            <w:shd w:val="clear" w:color="auto" w:fill="auto"/>
            <w:vAlign w:val="center"/>
          </w:tcPr>
          <w:p w14:paraId="54B3EB2F" w14:textId="682A76DB" w:rsidR="000B13CA" w:rsidRPr="00222478" w:rsidRDefault="000B13CA" w:rsidP="00855EA8">
            <w:pPr>
              <w:jc w:val="center"/>
              <w:rPr>
                <w:rFonts w:ascii="Arial" w:hAnsi="Arial" w:cs="Arial"/>
              </w:rPr>
            </w:pPr>
            <w:r>
              <w:rPr>
                <w:rFonts w:ascii="Arial" w:hAnsi="Arial" w:cs="Arial" w:hint="cs"/>
                <w:rtl/>
              </w:rPr>
              <w:t>1.7</w:t>
            </w:r>
          </w:p>
        </w:tc>
        <w:tc>
          <w:tcPr>
            <w:tcW w:w="1231" w:type="dxa"/>
            <w:tcBorders>
              <w:top w:val="nil"/>
              <w:bottom w:val="nil"/>
              <w:right w:val="nil"/>
            </w:tcBorders>
            <w:shd w:val="clear" w:color="auto" w:fill="auto"/>
            <w:vAlign w:val="center"/>
          </w:tcPr>
          <w:p w14:paraId="15524D22" w14:textId="0E5926BF" w:rsidR="000B13CA" w:rsidRPr="00222478" w:rsidRDefault="000B13CA" w:rsidP="00855EA8">
            <w:pPr>
              <w:jc w:val="center"/>
              <w:rPr>
                <w:rFonts w:ascii="Arial" w:hAnsi="Arial" w:cs="Arial"/>
              </w:rPr>
            </w:pPr>
            <w:r w:rsidRPr="00855EA8">
              <w:rPr>
                <w:rFonts w:ascii="Arial" w:hAnsi="Arial" w:cs="Arial"/>
              </w:rPr>
              <w:t>4.9</w:t>
            </w:r>
          </w:p>
        </w:tc>
        <w:tc>
          <w:tcPr>
            <w:tcW w:w="1231" w:type="dxa"/>
            <w:tcBorders>
              <w:top w:val="nil"/>
              <w:bottom w:val="nil"/>
              <w:right w:val="nil"/>
            </w:tcBorders>
            <w:shd w:val="clear" w:color="auto" w:fill="auto"/>
            <w:vAlign w:val="center"/>
          </w:tcPr>
          <w:p w14:paraId="1165C9C7" w14:textId="32A9EE22" w:rsidR="000B13CA" w:rsidRPr="00222478" w:rsidRDefault="000B13CA" w:rsidP="00855EA8">
            <w:pPr>
              <w:jc w:val="center"/>
              <w:rPr>
                <w:rFonts w:ascii="Arial" w:hAnsi="Arial" w:cs="Arial"/>
              </w:rPr>
            </w:pPr>
            <w:r w:rsidRPr="00855EA8">
              <w:rPr>
                <w:rFonts w:ascii="Arial" w:hAnsi="Arial" w:cs="Arial"/>
              </w:rPr>
              <w:t>18.8</w:t>
            </w:r>
          </w:p>
        </w:tc>
        <w:tc>
          <w:tcPr>
            <w:tcW w:w="1231" w:type="dxa"/>
            <w:tcBorders>
              <w:top w:val="nil"/>
              <w:left w:val="nil"/>
              <w:bottom w:val="nil"/>
            </w:tcBorders>
            <w:shd w:val="clear" w:color="auto" w:fill="auto"/>
            <w:vAlign w:val="center"/>
          </w:tcPr>
          <w:p w14:paraId="08FA8228" w14:textId="72ABCB9F" w:rsidR="000B13CA" w:rsidRPr="00222478" w:rsidRDefault="000B13CA" w:rsidP="00855EA8">
            <w:pPr>
              <w:jc w:val="center"/>
              <w:rPr>
                <w:rFonts w:ascii="Arial" w:hAnsi="Arial" w:cs="Arial"/>
                <w:rtl/>
              </w:rPr>
            </w:pPr>
            <w:r w:rsidRPr="009641A2">
              <w:rPr>
                <w:rFonts w:ascii="Arial" w:hAnsi="Arial" w:cs="Arial"/>
              </w:rPr>
              <w:t>54.6</w:t>
            </w:r>
          </w:p>
        </w:tc>
        <w:tc>
          <w:tcPr>
            <w:tcW w:w="1255" w:type="dxa"/>
            <w:tcBorders>
              <w:top w:val="nil"/>
              <w:left w:val="nil"/>
              <w:bottom w:val="nil"/>
              <w:right w:val="single" w:sz="4" w:space="0" w:color="auto"/>
            </w:tcBorders>
            <w:shd w:val="clear" w:color="auto" w:fill="auto"/>
            <w:vAlign w:val="center"/>
          </w:tcPr>
          <w:p w14:paraId="0D5FE81D" w14:textId="52DBAB0C" w:rsidR="000B13CA" w:rsidRPr="00222478" w:rsidRDefault="000B13CA" w:rsidP="00855EA8">
            <w:pPr>
              <w:jc w:val="center"/>
              <w:rPr>
                <w:rFonts w:ascii="Arial" w:hAnsi="Arial" w:cs="Arial"/>
              </w:rPr>
            </w:pPr>
            <w:r>
              <w:rPr>
                <w:rFonts w:ascii="Arial" w:hAnsi="Arial" w:cs="Arial"/>
              </w:rPr>
              <w:t>7.9</w:t>
            </w:r>
          </w:p>
        </w:tc>
      </w:tr>
      <w:tr w:rsidR="000B13CA" w14:paraId="59F97434" w14:textId="77777777" w:rsidTr="00947782">
        <w:trPr>
          <w:trHeight w:val="280"/>
          <w:jc w:val="center"/>
        </w:trPr>
        <w:tc>
          <w:tcPr>
            <w:tcW w:w="1054" w:type="dxa"/>
            <w:tcBorders>
              <w:left w:val="single" w:sz="4" w:space="0" w:color="auto"/>
            </w:tcBorders>
            <w:shd w:val="clear" w:color="auto" w:fill="auto"/>
            <w:vAlign w:val="center"/>
          </w:tcPr>
          <w:p w14:paraId="6092D221" w14:textId="77777777" w:rsidR="000B13CA" w:rsidRPr="00222478" w:rsidRDefault="000B13CA" w:rsidP="000B13CA">
            <w:pPr>
              <w:keepNext/>
              <w:keepLines/>
              <w:jc w:val="center"/>
              <w:rPr>
                <w:rFonts w:ascii="Arial" w:hAnsi="Arial" w:cs="Arial"/>
              </w:rPr>
            </w:pPr>
            <w:r w:rsidRPr="00222478">
              <w:rPr>
                <w:rFonts w:ascii="Arial" w:hAnsi="Arial" w:cs="Arial"/>
              </w:rPr>
              <w:t>30-44</w:t>
            </w:r>
          </w:p>
        </w:tc>
        <w:tc>
          <w:tcPr>
            <w:tcW w:w="990" w:type="dxa"/>
            <w:tcBorders>
              <w:top w:val="nil"/>
              <w:bottom w:val="nil"/>
            </w:tcBorders>
            <w:shd w:val="clear" w:color="auto" w:fill="auto"/>
          </w:tcPr>
          <w:p w14:paraId="7B941D18" w14:textId="6A9CDC91" w:rsidR="000B13CA" w:rsidRPr="00222478" w:rsidRDefault="000B13CA" w:rsidP="000B13CA">
            <w:pPr>
              <w:jc w:val="center"/>
              <w:rPr>
                <w:rFonts w:ascii="Arial" w:hAnsi="Arial" w:cs="Arial"/>
              </w:rPr>
            </w:pPr>
            <w:r>
              <w:rPr>
                <w:rFonts w:ascii="Arial" w:hAnsi="Arial" w:cs="Arial" w:hint="cs"/>
                <w:rtl/>
              </w:rPr>
              <w:t>2207</w:t>
            </w:r>
          </w:p>
        </w:tc>
        <w:tc>
          <w:tcPr>
            <w:tcW w:w="1056" w:type="dxa"/>
            <w:tcBorders>
              <w:top w:val="nil"/>
              <w:bottom w:val="nil"/>
            </w:tcBorders>
            <w:shd w:val="clear" w:color="auto" w:fill="auto"/>
            <w:vAlign w:val="center"/>
          </w:tcPr>
          <w:p w14:paraId="7C2D0B24" w14:textId="4FEAE0FF" w:rsidR="000B13CA" w:rsidRPr="00222478" w:rsidRDefault="000B13CA" w:rsidP="00855EA8">
            <w:pPr>
              <w:jc w:val="center"/>
              <w:rPr>
                <w:rFonts w:ascii="Arial" w:hAnsi="Arial" w:cs="Arial"/>
              </w:rPr>
            </w:pPr>
            <w:r>
              <w:rPr>
                <w:rFonts w:ascii="Arial" w:hAnsi="Arial" w:cs="Arial" w:hint="cs"/>
                <w:rtl/>
              </w:rPr>
              <w:t>1</w:t>
            </w:r>
          </w:p>
        </w:tc>
        <w:tc>
          <w:tcPr>
            <w:tcW w:w="1056" w:type="dxa"/>
            <w:tcBorders>
              <w:top w:val="nil"/>
              <w:bottom w:val="nil"/>
              <w:right w:val="nil"/>
            </w:tcBorders>
            <w:shd w:val="clear" w:color="auto" w:fill="auto"/>
            <w:vAlign w:val="center"/>
          </w:tcPr>
          <w:p w14:paraId="671153CB" w14:textId="4CC5188E" w:rsidR="000B13CA" w:rsidRPr="00222478" w:rsidRDefault="000B13CA" w:rsidP="00855EA8">
            <w:pPr>
              <w:jc w:val="center"/>
              <w:rPr>
                <w:rFonts w:ascii="Arial" w:hAnsi="Arial" w:cs="Arial"/>
              </w:rPr>
            </w:pPr>
            <w:r>
              <w:rPr>
                <w:rFonts w:ascii="Arial" w:hAnsi="Arial" w:cs="Arial" w:hint="cs"/>
                <w:rtl/>
              </w:rPr>
              <w:t>0.2</w:t>
            </w:r>
          </w:p>
        </w:tc>
        <w:tc>
          <w:tcPr>
            <w:tcW w:w="1231" w:type="dxa"/>
            <w:tcBorders>
              <w:top w:val="nil"/>
              <w:bottom w:val="nil"/>
              <w:right w:val="nil"/>
            </w:tcBorders>
            <w:shd w:val="clear" w:color="auto" w:fill="auto"/>
            <w:vAlign w:val="center"/>
          </w:tcPr>
          <w:p w14:paraId="1EC88C5B" w14:textId="2967A340" w:rsidR="000B13CA" w:rsidRPr="00222478" w:rsidRDefault="000B13CA" w:rsidP="00855EA8">
            <w:pPr>
              <w:jc w:val="center"/>
              <w:rPr>
                <w:rFonts w:ascii="Arial" w:hAnsi="Arial" w:cs="Arial"/>
              </w:rPr>
            </w:pPr>
            <w:r>
              <w:rPr>
                <w:rFonts w:ascii="Arial" w:hAnsi="Arial" w:cs="Arial" w:hint="cs"/>
                <w:rtl/>
              </w:rPr>
              <w:t>2.7</w:t>
            </w:r>
          </w:p>
        </w:tc>
        <w:tc>
          <w:tcPr>
            <w:tcW w:w="1231" w:type="dxa"/>
            <w:tcBorders>
              <w:top w:val="nil"/>
              <w:bottom w:val="nil"/>
              <w:right w:val="nil"/>
            </w:tcBorders>
            <w:shd w:val="clear" w:color="auto" w:fill="auto"/>
            <w:vAlign w:val="center"/>
          </w:tcPr>
          <w:p w14:paraId="0EBD5155" w14:textId="0D303266" w:rsidR="000B13CA" w:rsidRPr="00222478" w:rsidRDefault="000B13CA" w:rsidP="00855EA8">
            <w:pPr>
              <w:jc w:val="center"/>
              <w:rPr>
                <w:rFonts w:ascii="Arial" w:hAnsi="Arial" w:cs="Arial"/>
              </w:rPr>
            </w:pPr>
            <w:r w:rsidRPr="00855EA8">
              <w:rPr>
                <w:rFonts w:ascii="Arial" w:hAnsi="Arial" w:cs="Arial"/>
              </w:rPr>
              <w:t>5.6</w:t>
            </w:r>
          </w:p>
        </w:tc>
        <w:tc>
          <w:tcPr>
            <w:tcW w:w="1231" w:type="dxa"/>
            <w:tcBorders>
              <w:top w:val="nil"/>
              <w:bottom w:val="nil"/>
              <w:right w:val="nil"/>
            </w:tcBorders>
            <w:shd w:val="clear" w:color="auto" w:fill="auto"/>
            <w:vAlign w:val="center"/>
          </w:tcPr>
          <w:p w14:paraId="0FE5EE4B" w14:textId="3C216DE3" w:rsidR="000B13CA" w:rsidRPr="00222478" w:rsidRDefault="000B13CA" w:rsidP="00855EA8">
            <w:pPr>
              <w:jc w:val="center"/>
              <w:rPr>
                <w:rFonts w:ascii="Arial" w:hAnsi="Arial" w:cs="Arial"/>
              </w:rPr>
            </w:pPr>
            <w:r w:rsidRPr="00855EA8">
              <w:rPr>
                <w:rFonts w:ascii="Arial" w:hAnsi="Arial" w:cs="Arial"/>
              </w:rPr>
              <w:t>16.6</w:t>
            </w:r>
          </w:p>
        </w:tc>
        <w:tc>
          <w:tcPr>
            <w:tcW w:w="1231" w:type="dxa"/>
            <w:tcBorders>
              <w:top w:val="nil"/>
              <w:left w:val="nil"/>
              <w:bottom w:val="nil"/>
            </w:tcBorders>
            <w:shd w:val="clear" w:color="auto" w:fill="auto"/>
            <w:vAlign w:val="center"/>
          </w:tcPr>
          <w:p w14:paraId="02F36082" w14:textId="43AF8CE5" w:rsidR="000B13CA" w:rsidRPr="00222478" w:rsidRDefault="000B13CA" w:rsidP="00855EA8">
            <w:pPr>
              <w:jc w:val="center"/>
              <w:rPr>
                <w:rFonts w:ascii="Arial" w:hAnsi="Arial" w:cs="Arial"/>
              </w:rPr>
            </w:pPr>
            <w:r w:rsidRPr="009641A2">
              <w:rPr>
                <w:rFonts w:ascii="Arial" w:hAnsi="Arial" w:cs="Arial"/>
              </w:rPr>
              <w:t>51.7</w:t>
            </w:r>
          </w:p>
        </w:tc>
        <w:tc>
          <w:tcPr>
            <w:tcW w:w="1255" w:type="dxa"/>
            <w:tcBorders>
              <w:top w:val="nil"/>
              <w:left w:val="nil"/>
              <w:bottom w:val="nil"/>
              <w:right w:val="single" w:sz="4" w:space="0" w:color="auto"/>
            </w:tcBorders>
            <w:shd w:val="clear" w:color="auto" w:fill="auto"/>
            <w:vAlign w:val="center"/>
          </w:tcPr>
          <w:p w14:paraId="4DCA039D" w14:textId="446A0C14" w:rsidR="000B13CA" w:rsidRPr="00222478" w:rsidRDefault="000B13CA" w:rsidP="00855EA8">
            <w:pPr>
              <w:jc w:val="center"/>
              <w:rPr>
                <w:rFonts w:ascii="Arial" w:hAnsi="Arial" w:cs="Arial"/>
              </w:rPr>
            </w:pPr>
            <w:r>
              <w:rPr>
                <w:rFonts w:ascii="Arial" w:hAnsi="Arial" w:cs="Arial"/>
              </w:rPr>
              <w:t>12.1</w:t>
            </w:r>
          </w:p>
        </w:tc>
      </w:tr>
      <w:tr w:rsidR="000B13CA" w14:paraId="5D81425C" w14:textId="77777777" w:rsidTr="00947782">
        <w:trPr>
          <w:trHeight w:val="280"/>
          <w:jc w:val="center"/>
        </w:trPr>
        <w:tc>
          <w:tcPr>
            <w:tcW w:w="1054" w:type="dxa"/>
            <w:tcBorders>
              <w:left w:val="single" w:sz="4" w:space="0" w:color="auto"/>
            </w:tcBorders>
            <w:shd w:val="clear" w:color="auto" w:fill="auto"/>
            <w:vAlign w:val="center"/>
          </w:tcPr>
          <w:p w14:paraId="51EBDB63" w14:textId="77777777" w:rsidR="000B13CA" w:rsidRPr="00222478" w:rsidRDefault="000B13CA" w:rsidP="000B13CA">
            <w:pPr>
              <w:keepNext/>
              <w:keepLines/>
              <w:jc w:val="center"/>
              <w:rPr>
                <w:rFonts w:ascii="Arial" w:hAnsi="Arial" w:cs="Arial"/>
              </w:rPr>
            </w:pPr>
            <w:r w:rsidRPr="00222478">
              <w:rPr>
                <w:rFonts w:ascii="Arial" w:hAnsi="Arial" w:cs="Arial"/>
              </w:rPr>
              <w:t>45-59</w:t>
            </w:r>
          </w:p>
        </w:tc>
        <w:tc>
          <w:tcPr>
            <w:tcW w:w="990" w:type="dxa"/>
            <w:tcBorders>
              <w:top w:val="nil"/>
              <w:bottom w:val="nil"/>
            </w:tcBorders>
            <w:shd w:val="clear" w:color="auto" w:fill="auto"/>
          </w:tcPr>
          <w:p w14:paraId="604C3F67" w14:textId="5003AA67" w:rsidR="000B13CA" w:rsidRPr="00222478" w:rsidRDefault="000B13CA" w:rsidP="000B13CA">
            <w:pPr>
              <w:jc w:val="center"/>
              <w:rPr>
                <w:rFonts w:ascii="Arial" w:hAnsi="Arial" w:cs="Arial"/>
              </w:rPr>
            </w:pPr>
            <w:r>
              <w:rPr>
                <w:rFonts w:ascii="Arial" w:hAnsi="Arial" w:cs="Arial" w:hint="cs"/>
                <w:rtl/>
              </w:rPr>
              <w:t>796</w:t>
            </w:r>
          </w:p>
        </w:tc>
        <w:tc>
          <w:tcPr>
            <w:tcW w:w="1056" w:type="dxa"/>
            <w:tcBorders>
              <w:top w:val="nil"/>
              <w:bottom w:val="nil"/>
            </w:tcBorders>
            <w:shd w:val="clear" w:color="auto" w:fill="auto"/>
            <w:vAlign w:val="center"/>
          </w:tcPr>
          <w:p w14:paraId="68293579" w14:textId="629732E5" w:rsidR="000B13CA" w:rsidRPr="00222478" w:rsidRDefault="000B13CA" w:rsidP="00855EA8">
            <w:pPr>
              <w:jc w:val="center"/>
              <w:rPr>
                <w:rFonts w:ascii="Arial" w:hAnsi="Arial" w:cs="Arial"/>
              </w:rPr>
            </w:pPr>
            <w:r>
              <w:rPr>
                <w:rFonts w:ascii="Arial" w:hAnsi="Arial" w:cs="Arial" w:hint="cs"/>
                <w:rtl/>
              </w:rPr>
              <w:t>6.9</w:t>
            </w:r>
          </w:p>
        </w:tc>
        <w:tc>
          <w:tcPr>
            <w:tcW w:w="1056" w:type="dxa"/>
            <w:tcBorders>
              <w:top w:val="nil"/>
              <w:bottom w:val="nil"/>
              <w:right w:val="nil"/>
            </w:tcBorders>
            <w:shd w:val="clear" w:color="auto" w:fill="auto"/>
            <w:vAlign w:val="center"/>
          </w:tcPr>
          <w:p w14:paraId="0FF541BF" w14:textId="7F08B38F" w:rsidR="000B13CA" w:rsidRPr="00222478" w:rsidRDefault="000B13CA" w:rsidP="00855EA8">
            <w:pPr>
              <w:jc w:val="center"/>
              <w:rPr>
                <w:rFonts w:ascii="Arial" w:hAnsi="Arial" w:cs="Arial"/>
              </w:rPr>
            </w:pPr>
            <w:r>
              <w:rPr>
                <w:rFonts w:ascii="Arial" w:hAnsi="Arial" w:cs="Arial" w:hint="cs"/>
                <w:rtl/>
              </w:rPr>
              <w:t>1.5</w:t>
            </w:r>
          </w:p>
        </w:tc>
        <w:tc>
          <w:tcPr>
            <w:tcW w:w="1231" w:type="dxa"/>
            <w:tcBorders>
              <w:top w:val="nil"/>
              <w:bottom w:val="nil"/>
              <w:right w:val="nil"/>
            </w:tcBorders>
            <w:shd w:val="clear" w:color="auto" w:fill="auto"/>
            <w:vAlign w:val="center"/>
          </w:tcPr>
          <w:p w14:paraId="4EE7E73F" w14:textId="4AFA186D" w:rsidR="000B13CA" w:rsidRPr="00222478" w:rsidRDefault="000B13CA" w:rsidP="00855EA8">
            <w:pPr>
              <w:jc w:val="center"/>
              <w:rPr>
                <w:rFonts w:ascii="Arial" w:hAnsi="Arial" w:cs="Arial"/>
              </w:rPr>
            </w:pPr>
            <w:r>
              <w:rPr>
                <w:rFonts w:ascii="Arial" w:hAnsi="Arial" w:cs="Arial" w:hint="cs"/>
                <w:rtl/>
              </w:rPr>
              <w:t>8.5</w:t>
            </w:r>
          </w:p>
        </w:tc>
        <w:tc>
          <w:tcPr>
            <w:tcW w:w="1231" w:type="dxa"/>
            <w:tcBorders>
              <w:top w:val="nil"/>
              <w:bottom w:val="nil"/>
              <w:right w:val="nil"/>
            </w:tcBorders>
            <w:shd w:val="clear" w:color="auto" w:fill="auto"/>
            <w:vAlign w:val="center"/>
          </w:tcPr>
          <w:p w14:paraId="319F31D5" w14:textId="0D0A31B3" w:rsidR="000B13CA" w:rsidRPr="00222478" w:rsidRDefault="000B13CA" w:rsidP="00855EA8">
            <w:pPr>
              <w:jc w:val="center"/>
              <w:rPr>
                <w:rFonts w:ascii="Arial" w:hAnsi="Arial" w:cs="Arial"/>
              </w:rPr>
            </w:pPr>
            <w:r w:rsidRPr="00855EA8">
              <w:rPr>
                <w:rFonts w:ascii="Arial" w:hAnsi="Arial" w:cs="Arial"/>
              </w:rPr>
              <w:t>10.4</w:t>
            </w:r>
          </w:p>
        </w:tc>
        <w:tc>
          <w:tcPr>
            <w:tcW w:w="1231" w:type="dxa"/>
            <w:tcBorders>
              <w:top w:val="nil"/>
              <w:bottom w:val="nil"/>
              <w:right w:val="nil"/>
            </w:tcBorders>
            <w:shd w:val="clear" w:color="auto" w:fill="auto"/>
            <w:vAlign w:val="center"/>
          </w:tcPr>
          <w:p w14:paraId="434778F8" w14:textId="698167A4" w:rsidR="000B13CA" w:rsidRPr="00222478" w:rsidRDefault="000B13CA" w:rsidP="00855EA8">
            <w:pPr>
              <w:jc w:val="center"/>
              <w:rPr>
                <w:rFonts w:ascii="Arial" w:hAnsi="Arial" w:cs="Arial"/>
              </w:rPr>
            </w:pPr>
            <w:r w:rsidRPr="00855EA8">
              <w:rPr>
                <w:rFonts w:ascii="Arial" w:hAnsi="Arial" w:cs="Arial"/>
              </w:rPr>
              <w:t>18.7</w:t>
            </w:r>
          </w:p>
        </w:tc>
        <w:tc>
          <w:tcPr>
            <w:tcW w:w="1231" w:type="dxa"/>
            <w:tcBorders>
              <w:top w:val="nil"/>
              <w:left w:val="nil"/>
              <w:bottom w:val="nil"/>
            </w:tcBorders>
            <w:shd w:val="clear" w:color="auto" w:fill="auto"/>
            <w:vAlign w:val="center"/>
          </w:tcPr>
          <w:p w14:paraId="27F88B9A" w14:textId="40BD0A07" w:rsidR="000B13CA" w:rsidRPr="00222478" w:rsidRDefault="000B13CA" w:rsidP="00855EA8">
            <w:pPr>
              <w:jc w:val="center"/>
              <w:rPr>
                <w:rFonts w:ascii="Arial" w:hAnsi="Arial" w:cs="Arial"/>
              </w:rPr>
            </w:pPr>
            <w:r w:rsidRPr="009641A2">
              <w:rPr>
                <w:rFonts w:ascii="Arial" w:hAnsi="Arial" w:cs="Arial"/>
              </w:rPr>
              <w:t>36.9</w:t>
            </w:r>
          </w:p>
        </w:tc>
        <w:tc>
          <w:tcPr>
            <w:tcW w:w="1255" w:type="dxa"/>
            <w:tcBorders>
              <w:top w:val="nil"/>
              <w:left w:val="nil"/>
              <w:bottom w:val="nil"/>
              <w:right w:val="single" w:sz="4" w:space="0" w:color="auto"/>
            </w:tcBorders>
            <w:shd w:val="clear" w:color="auto" w:fill="auto"/>
            <w:vAlign w:val="center"/>
          </w:tcPr>
          <w:p w14:paraId="05104DB1" w14:textId="52D72D63" w:rsidR="000B13CA" w:rsidRPr="00222478" w:rsidRDefault="00BB7444" w:rsidP="00855EA8">
            <w:pPr>
              <w:jc w:val="center"/>
              <w:rPr>
                <w:rFonts w:ascii="Arial" w:hAnsi="Arial" w:cs="Arial"/>
              </w:rPr>
            </w:pPr>
            <w:r>
              <w:rPr>
                <w:rFonts w:ascii="Arial" w:hAnsi="Arial" w:cs="Arial"/>
              </w:rPr>
              <w:t>6.9</w:t>
            </w:r>
          </w:p>
        </w:tc>
      </w:tr>
      <w:tr w:rsidR="000B13CA" w14:paraId="709ED73B" w14:textId="77777777" w:rsidTr="00947782">
        <w:trPr>
          <w:trHeight w:val="280"/>
          <w:jc w:val="center"/>
        </w:trPr>
        <w:tc>
          <w:tcPr>
            <w:tcW w:w="1054" w:type="dxa"/>
            <w:tcBorders>
              <w:left w:val="single" w:sz="4" w:space="0" w:color="auto"/>
              <w:bottom w:val="single" w:sz="4" w:space="0" w:color="auto"/>
            </w:tcBorders>
            <w:shd w:val="clear" w:color="auto" w:fill="auto"/>
            <w:vAlign w:val="center"/>
          </w:tcPr>
          <w:p w14:paraId="42DBB311" w14:textId="77777777" w:rsidR="000B13CA" w:rsidRPr="00222478" w:rsidRDefault="000B13CA" w:rsidP="000B13CA">
            <w:pPr>
              <w:keepNext/>
              <w:keepLines/>
              <w:jc w:val="center"/>
              <w:rPr>
                <w:rFonts w:ascii="Arial" w:hAnsi="Arial" w:cs="Arial"/>
              </w:rPr>
            </w:pPr>
            <w:r w:rsidRPr="00222478">
              <w:rPr>
                <w:rFonts w:ascii="Arial" w:hAnsi="Arial" w:cs="Arial"/>
              </w:rPr>
              <w:t>60-69</w:t>
            </w:r>
          </w:p>
        </w:tc>
        <w:tc>
          <w:tcPr>
            <w:tcW w:w="990" w:type="dxa"/>
            <w:tcBorders>
              <w:top w:val="nil"/>
              <w:bottom w:val="single" w:sz="4" w:space="0" w:color="auto"/>
            </w:tcBorders>
            <w:shd w:val="clear" w:color="auto" w:fill="auto"/>
          </w:tcPr>
          <w:p w14:paraId="01715F62" w14:textId="3832C42F" w:rsidR="000B13CA" w:rsidRPr="00222478" w:rsidRDefault="000B13CA" w:rsidP="000B13CA">
            <w:pPr>
              <w:jc w:val="center"/>
              <w:rPr>
                <w:rFonts w:ascii="Arial" w:hAnsi="Arial" w:cs="Arial"/>
              </w:rPr>
            </w:pPr>
            <w:r>
              <w:rPr>
                <w:rFonts w:ascii="Arial" w:hAnsi="Arial" w:cs="Arial" w:hint="cs"/>
                <w:rtl/>
              </w:rPr>
              <w:t>283</w:t>
            </w:r>
          </w:p>
        </w:tc>
        <w:tc>
          <w:tcPr>
            <w:tcW w:w="1056" w:type="dxa"/>
            <w:tcBorders>
              <w:top w:val="nil"/>
              <w:bottom w:val="single" w:sz="4" w:space="0" w:color="auto"/>
            </w:tcBorders>
            <w:shd w:val="clear" w:color="auto" w:fill="auto"/>
            <w:vAlign w:val="center"/>
          </w:tcPr>
          <w:p w14:paraId="7564DBA9" w14:textId="39608BD8" w:rsidR="000B13CA" w:rsidRPr="00222478" w:rsidRDefault="000B13CA" w:rsidP="00855EA8">
            <w:pPr>
              <w:jc w:val="center"/>
              <w:rPr>
                <w:rFonts w:ascii="Arial" w:hAnsi="Arial" w:cs="Arial"/>
              </w:rPr>
            </w:pPr>
            <w:r>
              <w:rPr>
                <w:rFonts w:ascii="Arial" w:hAnsi="Arial" w:cs="Arial" w:hint="cs"/>
                <w:rtl/>
              </w:rPr>
              <w:t>47.7</w:t>
            </w:r>
          </w:p>
        </w:tc>
        <w:tc>
          <w:tcPr>
            <w:tcW w:w="1056" w:type="dxa"/>
            <w:tcBorders>
              <w:top w:val="nil"/>
              <w:bottom w:val="single" w:sz="4" w:space="0" w:color="auto"/>
              <w:right w:val="nil"/>
            </w:tcBorders>
            <w:shd w:val="clear" w:color="auto" w:fill="auto"/>
            <w:vAlign w:val="center"/>
          </w:tcPr>
          <w:p w14:paraId="394BD0EA" w14:textId="73FAB6D8" w:rsidR="000B13CA" w:rsidRPr="00222478" w:rsidRDefault="000B13CA" w:rsidP="00855EA8">
            <w:pPr>
              <w:jc w:val="center"/>
              <w:rPr>
                <w:rFonts w:ascii="Arial" w:hAnsi="Arial" w:cs="Arial"/>
              </w:rPr>
            </w:pPr>
            <w:r>
              <w:rPr>
                <w:rFonts w:ascii="Arial" w:hAnsi="Arial" w:cs="Arial" w:hint="cs"/>
                <w:rtl/>
              </w:rPr>
              <w:t>4.6</w:t>
            </w:r>
          </w:p>
        </w:tc>
        <w:tc>
          <w:tcPr>
            <w:tcW w:w="1231" w:type="dxa"/>
            <w:tcBorders>
              <w:top w:val="nil"/>
              <w:bottom w:val="single" w:sz="4" w:space="0" w:color="auto"/>
              <w:right w:val="nil"/>
            </w:tcBorders>
            <w:shd w:val="clear" w:color="auto" w:fill="auto"/>
            <w:vAlign w:val="center"/>
          </w:tcPr>
          <w:p w14:paraId="2C9A8364" w14:textId="7B53F66E" w:rsidR="000B13CA" w:rsidRPr="00222478" w:rsidRDefault="000B13CA" w:rsidP="00855EA8">
            <w:pPr>
              <w:jc w:val="center"/>
              <w:rPr>
                <w:rFonts w:ascii="Arial" w:hAnsi="Arial" w:cs="Arial"/>
              </w:rPr>
            </w:pPr>
            <w:r>
              <w:rPr>
                <w:rFonts w:ascii="Arial" w:hAnsi="Arial" w:cs="Arial" w:hint="cs"/>
                <w:rtl/>
              </w:rPr>
              <w:t>16.3</w:t>
            </w:r>
          </w:p>
        </w:tc>
        <w:tc>
          <w:tcPr>
            <w:tcW w:w="1231" w:type="dxa"/>
            <w:tcBorders>
              <w:top w:val="nil"/>
              <w:bottom w:val="single" w:sz="4" w:space="0" w:color="auto"/>
              <w:right w:val="nil"/>
            </w:tcBorders>
            <w:shd w:val="clear" w:color="auto" w:fill="auto"/>
            <w:vAlign w:val="center"/>
          </w:tcPr>
          <w:p w14:paraId="3EAF59C3" w14:textId="5B214DCF" w:rsidR="000B13CA" w:rsidRPr="00222478" w:rsidRDefault="000B13CA" w:rsidP="00855EA8">
            <w:pPr>
              <w:jc w:val="center"/>
              <w:rPr>
                <w:rFonts w:ascii="Arial" w:hAnsi="Arial" w:cs="Arial"/>
              </w:rPr>
            </w:pPr>
            <w:r w:rsidRPr="00855EA8">
              <w:rPr>
                <w:rFonts w:ascii="Arial" w:hAnsi="Arial" w:cs="Arial"/>
              </w:rPr>
              <w:t>5.7</w:t>
            </w:r>
          </w:p>
        </w:tc>
        <w:tc>
          <w:tcPr>
            <w:tcW w:w="1231" w:type="dxa"/>
            <w:tcBorders>
              <w:top w:val="nil"/>
              <w:bottom w:val="single" w:sz="4" w:space="0" w:color="auto"/>
              <w:right w:val="nil"/>
            </w:tcBorders>
            <w:shd w:val="clear" w:color="auto" w:fill="auto"/>
            <w:vAlign w:val="center"/>
          </w:tcPr>
          <w:p w14:paraId="68135DC9" w14:textId="2471F80A" w:rsidR="000B13CA" w:rsidRPr="00222478" w:rsidRDefault="000B13CA" w:rsidP="00855EA8">
            <w:pPr>
              <w:jc w:val="center"/>
              <w:rPr>
                <w:rFonts w:ascii="Arial" w:hAnsi="Arial" w:cs="Arial"/>
              </w:rPr>
            </w:pPr>
            <w:r w:rsidRPr="00855EA8">
              <w:rPr>
                <w:rFonts w:ascii="Arial" w:hAnsi="Arial" w:cs="Arial"/>
              </w:rPr>
              <w:t>7.8</w:t>
            </w:r>
          </w:p>
        </w:tc>
        <w:tc>
          <w:tcPr>
            <w:tcW w:w="1231" w:type="dxa"/>
            <w:tcBorders>
              <w:top w:val="nil"/>
              <w:left w:val="nil"/>
              <w:bottom w:val="single" w:sz="4" w:space="0" w:color="auto"/>
            </w:tcBorders>
            <w:shd w:val="clear" w:color="auto" w:fill="auto"/>
            <w:vAlign w:val="center"/>
          </w:tcPr>
          <w:p w14:paraId="4A01E0F4" w14:textId="2F368A68" w:rsidR="000B13CA" w:rsidRPr="00222478" w:rsidRDefault="000B13CA" w:rsidP="00855EA8">
            <w:pPr>
              <w:jc w:val="center"/>
              <w:rPr>
                <w:rFonts w:ascii="Arial" w:hAnsi="Arial" w:cs="Arial"/>
              </w:rPr>
            </w:pPr>
            <w:r w:rsidRPr="009641A2">
              <w:rPr>
                <w:rFonts w:ascii="Arial" w:hAnsi="Arial" w:cs="Arial"/>
              </w:rPr>
              <w:t>11</w:t>
            </w:r>
          </w:p>
        </w:tc>
        <w:tc>
          <w:tcPr>
            <w:tcW w:w="1255" w:type="dxa"/>
            <w:tcBorders>
              <w:top w:val="nil"/>
              <w:left w:val="nil"/>
              <w:bottom w:val="single" w:sz="4" w:space="0" w:color="auto"/>
              <w:right w:val="single" w:sz="4" w:space="0" w:color="auto"/>
            </w:tcBorders>
            <w:shd w:val="clear" w:color="auto" w:fill="auto"/>
            <w:vAlign w:val="center"/>
          </w:tcPr>
          <w:p w14:paraId="451FD0EC" w14:textId="1A966111" w:rsidR="000B13CA" w:rsidRPr="00222478" w:rsidRDefault="000B13CA" w:rsidP="00855EA8">
            <w:pPr>
              <w:jc w:val="center"/>
              <w:rPr>
                <w:rFonts w:ascii="Arial" w:hAnsi="Arial" w:cs="Arial"/>
              </w:rPr>
            </w:pPr>
            <w:r>
              <w:rPr>
                <w:rFonts w:ascii="Arial" w:hAnsi="Arial" w:cs="Arial"/>
              </w:rPr>
              <w:t>3.5</w:t>
            </w:r>
          </w:p>
        </w:tc>
      </w:tr>
      <w:tr w:rsidR="000B13CA" w:rsidRPr="00222478" w14:paraId="72C71F14" w14:textId="77777777" w:rsidTr="00947782">
        <w:trPr>
          <w:trHeight w:val="280"/>
          <w:jc w:val="center"/>
        </w:trPr>
        <w:tc>
          <w:tcPr>
            <w:tcW w:w="1054" w:type="dxa"/>
            <w:tcBorders>
              <w:top w:val="single" w:sz="4" w:space="0" w:color="auto"/>
              <w:left w:val="single" w:sz="4" w:space="0" w:color="auto"/>
              <w:bottom w:val="single" w:sz="4" w:space="0" w:color="auto"/>
            </w:tcBorders>
            <w:shd w:val="clear" w:color="auto" w:fill="auto"/>
            <w:vAlign w:val="center"/>
          </w:tcPr>
          <w:p w14:paraId="18B3E90C" w14:textId="77777777" w:rsidR="000B13CA" w:rsidRPr="00222478" w:rsidRDefault="000B13CA" w:rsidP="000B13CA">
            <w:pPr>
              <w:keepNext/>
              <w:keepLines/>
              <w:jc w:val="center"/>
              <w:rPr>
                <w:rFonts w:ascii="Arial" w:hAnsi="Arial" w:cs="Arial"/>
                <w:b/>
                <w:bCs/>
              </w:rPr>
            </w:pPr>
            <w:r w:rsidRPr="00222478">
              <w:rPr>
                <w:rFonts w:ascii="Arial" w:hAnsi="Arial" w:cs="Arial"/>
                <w:b/>
                <w:bCs/>
              </w:rPr>
              <w:t>18-69</w:t>
            </w:r>
          </w:p>
        </w:tc>
        <w:tc>
          <w:tcPr>
            <w:tcW w:w="990" w:type="dxa"/>
            <w:tcBorders>
              <w:top w:val="single" w:sz="4" w:space="0" w:color="auto"/>
              <w:bottom w:val="single" w:sz="4" w:space="0" w:color="auto"/>
            </w:tcBorders>
            <w:shd w:val="clear" w:color="auto" w:fill="auto"/>
          </w:tcPr>
          <w:p w14:paraId="49003984" w14:textId="4AD40F82" w:rsidR="000B13CA" w:rsidRPr="00222478" w:rsidRDefault="000B13CA" w:rsidP="000B13CA">
            <w:pPr>
              <w:jc w:val="center"/>
              <w:rPr>
                <w:rFonts w:ascii="Arial" w:hAnsi="Arial" w:cs="Arial"/>
                <w:b/>
                <w:bCs/>
              </w:rPr>
            </w:pPr>
            <w:r>
              <w:rPr>
                <w:rFonts w:ascii="Arial" w:hAnsi="Arial" w:cs="Arial" w:hint="cs"/>
                <w:b/>
                <w:bCs/>
                <w:rtl/>
              </w:rPr>
              <w:t>4266</w:t>
            </w:r>
          </w:p>
        </w:tc>
        <w:tc>
          <w:tcPr>
            <w:tcW w:w="1056" w:type="dxa"/>
            <w:tcBorders>
              <w:top w:val="single" w:sz="4" w:space="0" w:color="auto"/>
              <w:bottom w:val="single" w:sz="4" w:space="0" w:color="auto"/>
            </w:tcBorders>
            <w:shd w:val="clear" w:color="auto" w:fill="auto"/>
          </w:tcPr>
          <w:p w14:paraId="28AB53B9" w14:textId="37246A00" w:rsidR="000B13CA" w:rsidRPr="00222478" w:rsidRDefault="000B13CA" w:rsidP="000B13CA">
            <w:pPr>
              <w:jc w:val="center"/>
              <w:rPr>
                <w:rFonts w:ascii="Arial" w:hAnsi="Arial" w:cs="Arial"/>
                <w:b/>
                <w:bCs/>
              </w:rPr>
            </w:pPr>
            <w:r>
              <w:rPr>
                <w:rFonts w:ascii="Arial" w:hAnsi="Arial" w:cs="Arial" w:hint="cs"/>
                <w:b/>
                <w:bCs/>
                <w:rtl/>
              </w:rPr>
              <w:t>5.1</w:t>
            </w:r>
          </w:p>
        </w:tc>
        <w:tc>
          <w:tcPr>
            <w:tcW w:w="1056" w:type="dxa"/>
            <w:tcBorders>
              <w:top w:val="single" w:sz="4" w:space="0" w:color="auto"/>
              <w:bottom w:val="single" w:sz="4" w:space="0" w:color="auto"/>
            </w:tcBorders>
            <w:shd w:val="clear" w:color="auto" w:fill="auto"/>
          </w:tcPr>
          <w:p w14:paraId="4FB7A0B8" w14:textId="2A7298A6" w:rsidR="000B13CA" w:rsidRPr="00222478" w:rsidRDefault="000B13CA" w:rsidP="000B13CA">
            <w:pPr>
              <w:jc w:val="center"/>
              <w:rPr>
                <w:rFonts w:ascii="Arial" w:hAnsi="Arial" w:cs="Arial"/>
                <w:b/>
                <w:bCs/>
              </w:rPr>
            </w:pPr>
            <w:r>
              <w:rPr>
                <w:rFonts w:ascii="Arial" w:hAnsi="Arial" w:cs="Arial" w:hint="cs"/>
                <w:b/>
                <w:bCs/>
                <w:rtl/>
              </w:rPr>
              <w:t>0.8</w:t>
            </w:r>
          </w:p>
        </w:tc>
        <w:tc>
          <w:tcPr>
            <w:tcW w:w="1231" w:type="dxa"/>
            <w:tcBorders>
              <w:top w:val="single" w:sz="4" w:space="0" w:color="auto"/>
              <w:bottom w:val="single" w:sz="4" w:space="0" w:color="auto"/>
            </w:tcBorders>
            <w:shd w:val="clear" w:color="auto" w:fill="auto"/>
            <w:vAlign w:val="center"/>
          </w:tcPr>
          <w:p w14:paraId="529D9BBE" w14:textId="3A58FCA1" w:rsidR="000B13CA" w:rsidRPr="00222478" w:rsidRDefault="000B13CA" w:rsidP="00855EA8">
            <w:pPr>
              <w:jc w:val="center"/>
              <w:rPr>
                <w:rFonts w:ascii="Arial" w:hAnsi="Arial" w:cs="Arial"/>
                <w:b/>
                <w:bCs/>
              </w:rPr>
            </w:pPr>
            <w:r>
              <w:rPr>
                <w:rFonts w:ascii="Arial" w:hAnsi="Arial" w:cs="Arial" w:hint="cs"/>
                <w:b/>
                <w:bCs/>
                <w:rtl/>
              </w:rPr>
              <w:t>4.5</w:t>
            </w:r>
          </w:p>
        </w:tc>
        <w:tc>
          <w:tcPr>
            <w:tcW w:w="1231" w:type="dxa"/>
            <w:tcBorders>
              <w:top w:val="single" w:sz="4" w:space="0" w:color="auto"/>
              <w:bottom w:val="single" w:sz="4" w:space="0" w:color="auto"/>
            </w:tcBorders>
            <w:shd w:val="clear" w:color="auto" w:fill="auto"/>
            <w:vAlign w:val="center"/>
          </w:tcPr>
          <w:p w14:paraId="036CAD41" w14:textId="27B2D75E" w:rsidR="000B13CA" w:rsidRPr="00222478" w:rsidRDefault="000B13CA" w:rsidP="00855EA8">
            <w:pPr>
              <w:jc w:val="center"/>
              <w:rPr>
                <w:rFonts w:ascii="Arial" w:hAnsi="Arial" w:cs="Arial"/>
                <w:b/>
                <w:bCs/>
              </w:rPr>
            </w:pPr>
            <w:r w:rsidRPr="00855EA8">
              <w:rPr>
                <w:rFonts w:ascii="Arial" w:hAnsi="Arial" w:cs="Arial"/>
                <w:b/>
                <w:bCs/>
              </w:rPr>
              <w:t>6.4</w:t>
            </w:r>
          </w:p>
        </w:tc>
        <w:tc>
          <w:tcPr>
            <w:tcW w:w="1231" w:type="dxa"/>
            <w:tcBorders>
              <w:top w:val="single" w:sz="4" w:space="0" w:color="auto"/>
              <w:bottom w:val="single" w:sz="4" w:space="0" w:color="auto"/>
            </w:tcBorders>
            <w:shd w:val="clear" w:color="auto" w:fill="auto"/>
            <w:vAlign w:val="center"/>
          </w:tcPr>
          <w:p w14:paraId="7B3F594C" w14:textId="43455BF8" w:rsidR="000B13CA" w:rsidRPr="00222478" w:rsidRDefault="000B13CA" w:rsidP="00855EA8">
            <w:pPr>
              <w:jc w:val="center"/>
              <w:rPr>
                <w:rFonts w:ascii="Arial" w:hAnsi="Arial" w:cs="Arial"/>
                <w:b/>
                <w:bCs/>
              </w:rPr>
            </w:pPr>
            <w:r w:rsidRPr="00855EA8">
              <w:rPr>
                <w:rFonts w:ascii="Arial" w:hAnsi="Arial" w:cs="Arial"/>
                <w:b/>
                <w:bCs/>
              </w:rPr>
              <w:t>16.9</w:t>
            </w:r>
          </w:p>
        </w:tc>
        <w:tc>
          <w:tcPr>
            <w:tcW w:w="1231" w:type="dxa"/>
            <w:tcBorders>
              <w:top w:val="single" w:sz="4" w:space="0" w:color="auto"/>
              <w:bottom w:val="single" w:sz="4" w:space="0" w:color="auto"/>
            </w:tcBorders>
            <w:shd w:val="clear" w:color="auto" w:fill="auto"/>
            <w:vAlign w:val="center"/>
          </w:tcPr>
          <w:p w14:paraId="4851ABC6" w14:textId="5A6885C8" w:rsidR="000B13CA" w:rsidRPr="00222478" w:rsidRDefault="000B13CA" w:rsidP="00855EA8">
            <w:pPr>
              <w:jc w:val="center"/>
              <w:rPr>
                <w:rFonts w:ascii="Arial" w:hAnsi="Arial" w:cs="Arial"/>
                <w:b/>
                <w:bCs/>
              </w:rPr>
            </w:pPr>
            <w:r w:rsidRPr="009641A2">
              <w:rPr>
                <w:rFonts w:ascii="Arial" w:hAnsi="Arial" w:cs="Arial"/>
                <w:b/>
                <w:bCs/>
              </w:rPr>
              <w:t>46.9</w:t>
            </w:r>
          </w:p>
        </w:tc>
        <w:tc>
          <w:tcPr>
            <w:tcW w:w="1255" w:type="dxa"/>
            <w:tcBorders>
              <w:top w:val="single" w:sz="4" w:space="0" w:color="auto"/>
              <w:bottom w:val="single" w:sz="4" w:space="0" w:color="auto"/>
              <w:right w:val="single" w:sz="4" w:space="0" w:color="auto"/>
            </w:tcBorders>
            <w:shd w:val="clear" w:color="auto" w:fill="auto"/>
            <w:vAlign w:val="center"/>
          </w:tcPr>
          <w:p w14:paraId="0037ABD1" w14:textId="3CCFEA5F" w:rsidR="000B13CA" w:rsidRPr="00222478" w:rsidRDefault="000B13CA" w:rsidP="000B13CA">
            <w:pPr>
              <w:jc w:val="center"/>
              <w:rPr>
                <w:rFonts w:ascii="Arial" w:hAnsi="Arial" w:cs="Arial"/>
                <w:b/>
                <w:bCs/>
              </w:rPr>
            </w:pPr>
            <w:r>
              <w:rPr>
                <w:rFonts w:ascii="Arial" w:hAnsi="Arial" w:cs="Arial"/>
                <w:b/>
                <w:bCs/>
              </w:rPr>
              <w:t>9.6</w:t>
            </w:r>
          </w:p>
        </w:tc>
      </w:tr>
    </w:tbl>
    <w:p w14:paraId="343CDE65" w14:textId="0B2B17FA" w:rsidR="00AA2FD6" w:rsidRDefault="00AA2FD6"/>
    <w:tbl>
      <w:tblPr>
        <w:tblW w:w="5526" w:type="pct"/>
        <w:jc w:val="center"/>
        <w:tblLayout w:type="fixed"/>
        <w:tblLook w:val="01E0" w:firstRow="1" w:lastRow="1" w:firstColumn="1" w:lastColumn="1" w:noHBand="0" w:noVBand="0"/>
      </w:tblPr>
      <w:tblGrid>
        <w:gridCol w:w="1054"/>
        <w:gridCol w:w="990"/>
        <w:gridCol w:w="1056"/>
        <w:gridCol w:w="1056"/>
        <w:gridCol w:w="1231"/>
        <w:gridCol w:w="1231"/>
        <w:gridCol w:w="1231"/>
        <w:gridCol w:w="1231"/>
        <w:gridCol w:w="1255"/>
      </w:tblGrid>
      <w:tr w:rsidR="00830FA4" w14:paraId="1566F242" w14:textId="77777777" w:rsidTr="00AA2FD6">
        <w:trPr>
          <w:trHeight w:val="280"/>
          <w:jc w:val="center"/>
        </w:trPr>
        <w:tc>
          <w:tcPr>
            <w:tcW w:w="10335" w:type="dxa"/>
            <w:gridSpan w:val="9"/>
            <w:tcBorders>
              <w:top w:val="single" w:sz="4" w:space="0" w:color="auto"/>
              <w:left w:val="single" w:sz="4" w:space="0" w:color="auto"/>
              <w:right w:val="single" w:sz="4" w:space="0" w:color="auto"/>
            </w:tcBorders>
            <w:shd w:val="clear" w:color="auto" w:fill="auto"/>
            <w:vAlign w:val="center"/>
          </w:tcPr>
          <w:p w14:paraId="1061DCF9" w14:textId="77777777" w:rsidR="00830FA4" w:rsidRPr="00222478" w:rsidRDefault="00830FA4" w:rsidP="00830FA4">
            <w:pPr>
              <w:pStyle w:val="NormalLatinArial"/>
              <w:rPr>
                <w:b/>
                <w:bCs/>
              </w:rPr>
            </w:pPr>
            <w:r w:rsidRPr="00222478">
              <w:rPr>
                <w:b/>
                <w:bCs/>
              </w:rPr>
              <w:t>Highest level of education</w:t>
            </w:r>
          </w:p>
        </w:tc>
      </w:tr>
      <w:tr w:rsidR="00830FA4" w14:paraId="2EC16E42" w14:textId="77777777" w:rsidTr="00AA2FD6">
        <w:trPr>
          <w:trHeight w:val="280"/>
          <w:jc w:val="center"/>
        </w:trPr>
        <w:tc>
          <w:tcPr>
            <w:tcW w:w="1054" w:type="dxa"/>
            <w:vMerge w:val="restart"/>
            <w:tcBorders>
              <w:top w:val="single" w:sz="4" w:space="0" w:color="auto"/>
              <w:left w:val="single" w:sz="4" w:space="0" w:color="auto"/>
            </w:tcBorders>
            <w:shd w:val="clear" w:color="auto" w:fill="auto"/>
            <w:vAlign w:val="center"/>
          </w:tcPr>
          <w:p w14:paraId="2968917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BA23523"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281" w:type="dxa"/>
            <w:gridSpan w:val="8"/>
            <w:tcBorders>
              <w:top w:val="single" w:sz="4" w:space="0" w:color="auto"/>
              <w:bottom w:val="single" w:sz="4" w:space="0" w:color="auto"/>
              <w:right w:val="single" w:sz="4" w:space="0" w:color="auto"/>
            </w:tcBorders>
            <w:shd w:val="clear" w:color="auto" w:fill="auto"/>
            <w:vAlign w:val="center"/>
          </w:tcPr>
          <w:p w14:paraId="08DD598F"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41475886" w14:textId="77777777" w:rsidTr="00AA2FD6">
        <w:trPr>
          <w:trHeight w:val="280"/>
          <w:jc w:val="center"/>
        </w:trPr>
        <w:tc>
          <w:tcPr>
            <w:tcW w:w="1054" w:type="dxa"/>
            <w:vMerge/>
            <w:tcBorders>
              <w:left w:val="single" w:sz="4" w:space="0" w:color="auto"/>
              <w:bottom w:val="single" w:sz="4" w:space="0" w:color="auto"/>
            </w:tcBorders>
            <w:shd w:val="clear" w:color="auto" w:fill="auto"/>
            <w:vAlign w:val="center"/>
          </w:tcPr>
          <w:p w14:paraId="4DAFB35E" w14:textId="77777777" w:rsidR="00830FA4" w:rsidRPr="00222478" w:rsidRDefault="00830FA4" w:rsidP="00222478">
            <w:pPr>
              <w:pStyle w:val="BlockText0"/>
              <w:keepNext/>
              <w:keepLines/>
              <w:jc w:val="center"/>
              <w:rPr>
                <w:rFonts w:ascii="Arial" w:hAnsi="Arial" w:cs="Arial"/>
              </w:rPr>
            </w:pPr>
          </w:p>
        </w:tc>
        <w:tc>
          <w:tcPr>
            <w:tcW w:w="990" w:type="dxa"/>
            <w:tcBorders>
              <w:top w:val="single" w:sz="4" w:space="0" w:color="auto"/>
              <w:bottom w:val="single" w:sz="4" w:space="0" w:color="auto"/>
            </w:tcBorders>
            <w:shd w:val="clear" w:color="auto" w:fill="auto"/>
            <w:vAlign w:val="center"/>
          </w:tcPr>
          <w:p w14:paraId="6880EB5F"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56" w:type="dxa"/>
            <w:tcBorders>
              <w:top w:val="single" w:sz="4" w:space="0" w:color="auto"/>
              <w:bottom w:val="single" w:sz="4" w:space="0" w:color="auto"/>
            </w:tcBorders>
            <w:shd w:val="clear" w:color="auto" w:fill="auto"/>
            <w:vAlign w:val="center"/>
          </w:tcPr>
          <w:p w14:paraId="34D28DA1" w14:textId="77777777" w:rsidR="00830FA4" w:rsidRPr="00222478" w:rsidRDefault="00830FA4" w:rsidP="00222478">
            <w:pPr>
              <w:keepNext/>
              <w:keepLines/>
              <w:jc w:val="center"/>
              <w:rPr>
                <w:rFonts w:ascii="Arial" w:hAnsi="Arial" w:cs="Arial"/>
              </w:rPr>
            </w:pPr>
            <w:r w:rsidRPr="00222478">
              <w:rPr>
                <w:rFonts w:ascii="Arial" w:hAnsi="Arial" w:cs="Arial"/>
              </w:rPr>
              <w:t>% No formal schooling</w:t>
            </w:r>
          </w:p>
        </w:tc>
        <w:tc>
          <w:tcPr>
            <w:tcW w:w="1056" w:type="dxa"/>
            <w:tcBorders>
              <w:top w:val="single" w:sz="4" w:space="0" w:color="auto"/>
              <w:bottom w:val="single" w:sz="4" w:space="0" w:color="auto"/>
            </w:tcBorders>
            <w:shd w:val="clear" w:color="auto" w:fill="auto"/>
            <w:vAlign w:val="center"/>
          </w:tcPr>
          <w:p w14:paraId="0C902578" w14:textId="77777777" w:rsidR="00830FA4" w:rsidRPr="00222478" w:rsidRDefault="00830FA4" w:rsidP="00222478">
            <w:pPr>
              <w:keepNext/>
              <w:keepLines/>
              <w:jc w:val="center"/>
              <w:rPr>
                <w:rFonts w:ascii="Arial" w:hAnsi="Arial" w:cs="Arial"/>
              </w:rPr>
            </w:pPr>
            <w:r w:rsidRPr="00222478">
              <w:rPr>
                <w:rFonts w:ascii="Arial" w:hAnsi="Arial" w:cs="Arial"/>
              </w:rPr>
              <w:t>% Less than primary school</w:t>
            </w:r>
          </w:p>
        </w:tc>
        <w:tc>
          <w:tcPr>
            <w:tcW w:w="1231" w:type="dxa"/>
            <w:tcBorders>
              <w:top w:val="single" w:sz="4" w:space="0" w:color="auto"/>
              <w:bottom w:val="single" w:sz="4" w:space="0" w:color="auto"/>
            </w:tcBorders>
            <w:shd w:val="clear" w:color="auto" w:fill="auto"/>
            <w:vAlign w:val="center"/>
          </w:tcPr>
          <w:p w14:paraId="10FA271E"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Primary school</w:t>
                </w:r>
              </w:smartTag>
            </w:smartTag>
            <w:r w:rsidRPr="00222478">
              <w:rPr>
                <w:rFonts w:ascii="Arial" w:hAnsi="Arial" w:cs="Arial"/>
              </w:rPr>
              <w:t xml:space="preserve"> completed</w:t>
            </w:r>
          </w:p>
        </w:tc>
        <w:tc>
          <w:tcPr>
            <w:tcW w:w="1231" w:type="dxa"/>
            <w:tcBorders>
              <w:top w:val="single" w:sz="4" w:space="0" w:color="auto"/>
              <w:bottom w:val="single" w:sz="4" w:space="0" w:color="auto"/>
            </w:tcBorders>
            <w:shd w:val="clear" w:color="auto" w:fill="auto"/>
            <w:vAlign w:val="center"/>
          </w:tcPr>
          <w:p w14:paraId="67BB580D"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Secondary school</w:t>
                </w:r>
              </w:smartTag>
            </w:smartTag>
            <w:r w:rsidRPr="00222478">
              <w:rPr>
                <w:rFonts w:ascii="Arial" w:hAnsi="Arial" w:cs="Arial"/>
              </w:rPr>
              <w:t xml:space="preserve"> completed</w:t>
            </w:r>
          </w:p>
        </w:tc>
        <w:tc>
          <w:tcPr>
            <w:tcW w:w="1231" w:type="dxa"/>
            <w:tcBorders>
              <w:top w:val="single" w:sz="4" w:space="0" w:color="auto"/>
              <w:bottom w:val="single" w:sz="4" w:space="0" w:color="auto"/>
            </w:tcBorders>
            <w:shd w:val="clear" w:color="auto" w:fill="auto"/>
            <w:vAlign w:val="center"/>
          </w:tcPr>
          <w:p w14:paraId="192DE6BB" w14:textId="77777777" w:rsidR="00830FA4" w:rsidRPr="00222478" w:rsidRDefault="00830FA4" w:rsidP="00222478">
            <w:pPr>
              <w:keepNext/>
              <w:keepLines/>
              <w:jc w:val="center"/>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High school</w:t>
                </w:r>
              </w:smartTag>
            </w:smartTag>
            <w:r w:rsidRPr="00222478">
              <w:rPr>
                <w:rFonts w:ascii="Arial" w:hAnsi="Arial" w:cs="Arial"/>
              </w:rPr>
              <w:t xml:space="preserve"> completed</w:t>
            </w:r>
          </w:p>
        </w:tc>
        <w:tc>
          <w:tcPr>
            <w:tcW w:w="1231" w:type="dxa"/>
            <w:tcBorders>
              <w:top w:val="single" w:sz="4" w:space="0" w:color="auto"/>
              <w:bottom w:val="single" w:sz="4" w:space="0" w:color="auto"/>
            </w:tcBorders>
            <w:shd w:val="clear" w:color="auto" w:fill="auto"/>
            <w:vAlign w:val="center"/>
          </w:tcPr>
          <w:p w14:paraId="10F95F04" w14:textId="77777777" w:rsidR="00830FA4" w:rsidRPr="00222478" w:rsidRDefault="00830FA4" w:rsidP="00222478">
            <w:pPr>
              <w:pStyle w:val="TableTextCentered"/>
              <w:keepNext/>
              <w:keepLines/>
              <w:rPr>
                <w:rFonts w:ascii="Arial" w:hAnsi="Arial" w:cs="Arial"/>
              </w:rPr>
            </w:pPr>
            <w:smartTag w:uri="urn:schemas-microsoft-com:office:smarttags" w:element="place">
              <w:smartTag w:uri="urn:schemas-microsoft-com:office:smarttags" w:element="PlaceName">
                <w:r w:rsidRPr="00222478">
                  <w:rPr>
                    <w:rFonts w:ascii="Arial" w:hAnsi="Arial" w:cs="Arial"/>
                  </w:rPr>
                  <w:t>%</w:t>
                </w:r>
              </w:smartTag>
              <w:r w:rsidRPr="00222478">
                <w:rPr>
                  <w:rFonts w:ascii="Arial" w:hAnsi="Arial" w:cs="Arial"/>
                </w:rPr>
                <w:t xml:space="preserve"> </w:t>
              </w:r>
              <w:smartTag w:uri="urn:schemas-microsoft-com:office:smarttags" w:element="PlaceType">
                <w:r w:rsidRPr="00222478">
                  <w:rPr>
                    <w:rFonts w:ascii="Arial" w:hAnsi="Arial" w:cs="Arial"/>
                  </w:rPr>
                  <w:t>College</w:t>
                </w:r>
              </w:smartTag>
            </w:smartTag>
            <w:r w:rsidRPr="00222478">
              <w:rPr>
                <w:rFonts w:ascii="Arial" w:hAnsi="Arial" w:cs="Arial"/>
              </w:rPr>
              <w:t>/</w:t>
            </w:r>
          </w:p>
          <w:p w14:paraId="49BED014" w14:textId="77777777" w:rsidR="00830FA4" w:rsidRPr="00222478" w:rsidRDefault="00830FA4" w:rsidP="00222478">
            <w:pPr>
              <w:pStyle w:val="TableTextCentered"/>
              <w:keepNext/>
              <w:keepLines/>
              <w:rPr>
                <w:rFonts w:ascii="Arial" w:hAnsi="Arial" w:cs="Arial"/>
              </w:rPr>
            </w:pPr>
            <w:r w:rsidRPr="00222478">
              <w:rPr>
                <w:rFonts w:ascii="Arial" w:hAnsi="Arial" w:cs="Arial"/>
              </w:rPr>
              <w:t>University completed</w:t>
            </w:r>
          </w:p>
        </w:tc>
        <w:tc>
          <w:tcPr>
            <w:tcW w:w="1255" w:type="dxa"/>
            <w:tcBorders>
              <w:top w:val="single" w:sz="4" w:space="0" w:color="auto"/>
              <w:bottom w:val="single" w:sz="4" w:space="0" w:color="auto"/>
              <w:right w:val="single" w:sz="4" w:space="0" w:color="auto"/>
            </w:tcBorders>
            <w:shd w:val="clear" w:color="auto" w:fill="auto"/>
            <w:vAlign w:val="center"/>
          </w:tcPr>
          <w:p w14:paraId="38416EE0" w14:textId="77777777" w:rsidR="00830FA4" w:rsidRPr="00222478" w:rsidRDefault="00830FA4" w:rsidP="00222478">
            <w:pPr>
              <w:pStyle w:val="TableTextCentered"/>
              <w:keepNext/>
              <w:keepLines/>
              <w:rPr>
                <w:rFonts w:ascii="Arial" w:hAnsi="Arial" w:cs="Arial"/>
              </w:rPr>
            </w:pPr>
            <w:r w:rsidRPr="00222478">
              <w:rPr>
                <w:rFonts w:ascii="Arial" w:hAnsi="Arial" w:cs="Arial"/>
              </w:rPr>
              <w:t>% Post graduate degree completed</w:t>
            </w:r>
          </w:p>
        </w:tc>
      </w:tr>
      <w:tr w:rsidR="00BB7444" w14:paraId="2DE15AE3" w14:textId="77777777" w:rsidTr="00AA2FD6">
        <w:trPr>
          <w:trHeight w:val="280"/>
          <w:jc w:val="center"/>
        </w:trPr>
        <w:tc>
          <w:tcPr>
            <w:tcW w:w="1054" w:type="dxa"/>
            <w:tcBorders>
              <w:left w:val="single" w:sz="4" w:space="0" w:color="auto"/>
            </w:tcBorders>
            <w:shd w:val="clear" w:color="auto" w:fill="auto"/>
            <w:vAlign w:val="center"/>
          </w:tcPr>
          <w:p w14:paraId="691BDBA7" w14:textId="77777777" w:rsidR="00BB7444" w:rsidRPr="00222478" w:rsidRDefault="00BB7444" w:rsidP="00BB7444">
            <w:pPr>
              <w:keepNext/>
              <w:keepLines/>
              <w:jc w:val="center"/>
              <w:rPr>
                <w:rFonts w:ascii="Arial" w:hAnsi="Arial" w:cs="Arial"/>
              </w:rPr>
            </w:pPr>
            <w:r w:rsidRPr="00222478">
              <w:rPr>
                <w:rFonts w:ascii="Arial" w:hAnsi="Arial" w:cs="Arial"/>
              </w:rPr>
              <w:t>18-29</w:t>
            </w:r>
          </w:p>
        </w:tc>
        <w:tc>
          <w:tcPr>
            <w:tcW w:w="990" w:type="dxa"/>
            <w:tcBorders>
              <w:top w:val="nil"/>
              <w:bottom w:val="nil"/>
            </w:tcBorders>
            <w:shd w:val="clear" w:color="auto" w:fill="auto"/>
            <w:vAlign w:val="bottom"/>
          </w:tcPr>
          <w:p w14:paraId="6CC680BD" w14:textId="4AB1A4A7" w:rsidR="00BB7444" w:rsidRPr="00222478" w:rsidRDefault="00BB7444" w:rsidP="00BB7444">
            <w:pPr>
              <w:jc w:val="center"/>
              <w:rPr>
                <w:rFonts w:ascii="Arial" w:hAnsi="Arial" w:cs="Arial"/>
              </w:rPr>
            </w:pPr>
            <w:r>
              <w:rPr>
                <w:rFonts w:ascii="Calibri" w:hAnsi="Calibri" w:cs="Calibri"/>
              </w:rPr>
              <w:t>1710</w:t>
            </w:r>
          </w:p>
        </w:tc>
        <w:tc>
          <w:tcPr>
            <w:tcW w:w="1056" w:type="dxa"/>
            <w:tcBorders>
              <w:top w:val="nil"/>
              <w:bottom w:val="nil"/>
            </w:tcBorders>
            <w:shd w:val="clear" w:color="auto" w:fill="auto"/>
            <w:vAlign w:val="center"/>
          </w:tcPr>
          <w:p w14:paraId="1645C228" w14:textId="13A61473" w:rsidR="00BB7444" w:rsidRPr="00222478" w:rsidRDefault="00BB7444" w:rsidP="00BB7444">
            <w:pPr>
              <w:jc w:val="center"/>
              <w:rPr>
                <w:rFonts w:ascii="Arial" w:hAnsi="Arial" w:cs="Arial"/>
              </w:rPr>
            </w:pPr>
            <w:r w:rsidRPr="00364C3E">
              <w:rPr>
                <w:rFonts w:ascii="Arial" w:hAnsi="Arial" w:cs="Arial"/>
              </w:rPr>
              <w:t>0.7</w:t>
            </w:r>
          </w:p>
        </w:tc>
        <w:tc>
          <w:tcPr>
            <w:tcW w:w="1056" w:type="dxa"/>
            <w:tcBorders>
              <w:top w:val="nil"/>
              <w:bottom w:val="nil"/>
              <w:right w:val="nil"/>
            </w:tcBorders>
            <w:shd w:val="clear" w:color="auto" w:fill="auto"/>
            <w:vAlign w:val="center"/>
          </w:tcPr>
          <w:p w14:paraId="0D3636CD" w14:textId="656B49F4" w:rsidR="00BB7444" w:rsidRPr="00222478" w:rsidRDefault="00BB7444" w:rsidP="00BB7444">
            <w:pPr>
              <w:jc w:val="center"/>
              <w:rPr>
                <w:rFonts w:ascii="Arial" w:hAnsi="Arial" w:cs="Arial"/>
              </w:rPr>
            </w:pPr>
            <w:r w:rsidRPr="00364C3E">
              <w:rPr>
                <w:rFonts w:ascii="Arial" w:hAnsi="Arial" w:cs="Arial"/>
              </w:rPr>
              <w:t>0.1</w:t>
            </w:r>
          </w:p>
        </w:tc>
        <w:tc>
          <w:tcPr>
            <w:tcW w:w="1231" w:type="dxa"/>
            <w:tcBorders>
              <w:top w:val="nil"/>
              <w:bottom w:val="nil"/>
              <w:right w:val="nil"/>
            </w:tcBorders>
            <w:shd w:val="clear" w:color="auto" w:fill="auto"/>
            <w:vAlign w:val="center"/>
          </w:tcPr>
          <w:p w14:paraId="73E107C6" w14:textId="60010F19" w:rsidR="00BB7444" w:rsidRPr="00222478" w:rsidRDefault="00BB7444" w:rsidP="00BB7444">
            <w:pPr>
              <w:jc w:val="center"/>
              <w:rPr>
                <w:rFonts w:ascii="Arial" w:hAnsi="Arial" w:cs="Arial"/>
              </w:rPr>
            </w:pPr>
            <w:r w:rsidRPr="00364C3E">
              <w:rPr>
                <w:rFonts w:ascii="Arial" w:hAnsi="Arial" w:cs="Arial"/>
              </w:rPr>
              <w:t>2.2</w:t>
            </w:r>
          </w:p>
        </w:tc>
        <w:tc>
          <w:tcPr>
            <w:tcW w:w="1231" w:type="dxa"/>
            <w:tcBorders>
              <w:top w:val="nil"/>
              <w:bottom w:val="nil"/>
              <w:right w:val="nil"/>
            </w:tcBorders>
            <w:shd w:val="clear" w:color="auto" w:fill="auto"/>
            <w:vAlign w:val="center"/>
          </w:tcPr>
          <w:p w14:paraId="1AF424B4" w14:textId="23AD1CC8" w:rsidR="00BB7444" w:rsidRPr="00222478" w:rsidRDefault="00BB7444" w:rsidP="00BB7444">
            <w:pPr>
              <w:jc w:val="center"/>
              <w:rPr>
                <w:rFonts w:ascii="Arial" w:hAnsi="Arial" w:cs="Arial"/>
              </w:rPr>
            </w:pPr>
            <w:r w:rsidRPr="00364C3E">
              <w:rPr>
                <w:rFonts w:ascii="Arial" w:hAnsi="Arial" w:cs="Arial"/>
              </w:rPr>
              <w:t>5.8</w:t>
            </w:r>
          </w:p>
        </w:tc>
        <w:tc>
          <w:tcPr>
            <w:tcW w:w="1231" w:type="dxa"/>
            <w:tcBorders>
              <w:top w:val="nil"/>
              <w:bottom w:val="nil"/>
              <w:right w:val="nil"/>
            </w:tcBorders>
            <w:shd w:val="clear" w:color="auto" w:fill="auto"/>
            <w:vAlign w:val="center"/>
          </w:tcPr>
          <w:p w14:paraId="2330C4EA" w14:textId="7163D954" w:rsidR="00BB7444" w:rsidRPr="00222478" w:rsidRDefault="00BB7444" w:rsidP="00BB7444">
            <w:pPr>
              <w:jc w:val="center"/>
              <w:rPr>
                <w:rFonts w:ascii="Arial" w:hAnsi="Arial" w:cs="Arial"/>
              </w:rPr>
            </w:pPr>
            <w:r w:rsidRPr="00364C3E">
              <w:rPr>
                <w:rFonts w:ascii="Arial" w:hAnsi="Arial" w:cs="Arial"/>
              </w:rPr>
              <w:t>21</w:t>
            </w:r>
          </w:p>
        </w:tc>
        <w:tc>
          <w:tcPr>
            <w:tcW w:w="1231" w:type="dxa"/>
            <w:tcBorders>
              <w:top w:val="nil"/>
              <w:left w:val="nil"/>
              <w:bottom w:val="nil"/>
            </w:tcBorders>
            <w:shd w:val="clear" w:color="auto" w:fill="auto"/>
            <w:vAlign w:val="center"/>
          </w:tcPr>
          <w:p w14:paraId="20FF0F57" w14:textId="0CA6D7ED" w:rsidR="00BB7444" w:rsidRPr="00222478" w:rsidRDefault="00BB7444" w:rsidP="00BB7444">
            <w:pPr>
              <w:jc w:val="center"/>
              <w:rPr>
                <w:rFonts w:ascii="Arial" w:hAnsi="Arial" w:cs="Arial"/>
              </w:rPr>
            </w:pPr>
            <w:r w:rsidRPr="00364C3E">
              <w:rPr>
                <w:rFonts w:ascii="Arial" w:hAnsi="Arial" w:cs="Arial"/>
              </w:rPr>
              <w:t>51.1</w:t>
            </w:r>
          </w:p>
        </w:tc>
        <w:tc>
          <w:tcPr>
            <w:tcW w:w="1255" w:type="dxa"/>
            <w:tcBorders>
              <w:top w:val="nil"/>
              <w:left w:val="nil"/>
              <w:bottom w:val="nil"/>
              <w:right w:val="single" w:sz="4" w:space="0" w:color="auto"/>
            </w:tcBorders>
            <w:shd w:val="clear" w:color="auto" w:fill="auto"/>
            <w:vAlign w:val="center"/>
          </w:tcPr>
          <w:p w14:paraId="73FC3745" w14:textId="0550C967" w:rsidR="00BB7444" w:rsidRPr="00222478" w:rsidRDefault="00BB7444" w:rsidP="00BB7444">
            <w:pPr>
              <w:jc w:val="center"/>
              <w:rPr>
                <w:rFonts w:ascii="Arial" w:hAnsi="Arial" w:cs="Arial"/>
              </w:rPr>
            </w:pPr>
            <w:r>
              <w:rPr>
                <w:rFonts w:ascii="Arial" w:hAnsi="Arial" w:cs="Arial"/>
              </w:rPr>
              <w:t>7.4</w:t>
            </w:r>
          </w:p>
        </w:tc>
      </w:tr>
      <w:tr w:rsidR="00BB7444" w14:paraId="19FADCF4" w14:textId="77777777" w:rsidTr="00AA2FD6">
        <w:trPr>
          <w:trHeight w:val="280"/>
          <w:jc w:val="center"/>
        </w:trPr>
        <w:tc>
          <w:tcPr>
            <w:tcW w:w="1054" w:type="dxa"/>
            <w:tcBorders>
              <w:left w:val="single" w:sz="4" w:space="0" w:color="auto"/>
            </w:tcBorders>
            <w:shd w:val="clear" w:color="auto" w:fill="auto"/>
            <w:vAlign w:val="center"/>
          </w:tcPr>
          <w:p w14:paraId="39688404" w14:textId="77777777" w:rsidR="00BB7444" w:rsidRPr="00222478" w:rsidRDefault="00BB7444" w:rsidP="00BB7444">
            <w:pPr>
              <w:keepNext/>
              <w:keepLines/>
              <w:jc w:val="center"/>
              <w:rPr>
                <w:rFonts w:ascii="Arial" w:hAnsi="Arial" w:cs="Arial"/>
              </w:rPr>
            </w:pPr>
            <w:r w:rsidRPr="00222478">
              <w:rPr>
                <w:rFonts w:ascii="Arial" w:hAnsi="Arial" w:cs="Arial"/>
              </w:rPr>
              <w:t>30-44</w:t>
            </w:r>
          </w:p>
        </w:tc>
        <w:tc>
          <w:tcPr>
            <w:tcW w:w="990" w:type="dxa"/>
            <w:tcBorders>
              <w:top w:val="nil"/>
              <w:bottom w:val="nil"/>
            </w:tcBorders>
            <w:shd w:val="clear" w:color="auto" w:fill="auto"/>
            <w:vAlign w:val="bottom"/>
          </w:tcPr>
          <w:p w14:paraId="799D6737" w14:textId="1C067E7A" w:rsidR="00BB7444" w:rsidRPr="00222478" w:rsidRDefault="00BB7444" w:rsidP="00BB7444">
            <w:pPr>
              <w:jc w:val="center"/>
              <w:rPr>
                <w:rFonts w:ascii="Arial" w:hAnsi="Arial" w:cs="Arial"/>
              </w:rPr>
            </w:pPr>
            <w:r>
              <w:rPr>
                <w:rFonts w:ascii="Calibri" w:hAnsi="Calibri" w:cs="Calibri"/>
              </w:rPr>
              <w:t>4075</w:t>
            </w:r>
          </w:p>
        </w:tc>
        <w:tc>
          <w:tcPr>
            <w:tcW w:w="1056" w:type="dxa"/>
            <w:tcBorders>
              <w:top w:val="nil"/>
              <w:bottom w:val="nil"/>
            </w:tcBorders>
            <w:shd w:val="clear" w:color="auto" w:fill="auto"/>
            <w:vAlign w:val="center"/>
          </w:tcPr>
          <w:p w14:paraId="268D9A0D" w14:textId="4335F14F" w:rsidR="00BB7444" w:rsidRPr="00222478" w:rsidRDefault="00BB7444" w:rsidP="00BB7444">
            <w:pPr>
              <w:jc w:val="center"/>
              <w:rPr>
                <w:rFonts w:ascii="Arial" w:hAnsi="Arial" w:cs="Arial"/>
              </w:rPr>
            </w:pPr>
            <w:r w:rsidRPr="00364C3E">
              <w:rPr>
                <w:rFonts w:ascii="Arial" w:hAnsi="Arial" w:cs="Arial"/>
              </w:rPr>
              <w:t>1.1</w:t>
            </w:r>
          </w:p>
        </w:tc>
        <w:tc>
          <w:tcPr>
            <w:tcW w:w="1056" w:type="dxa"/>
            <w:tcBorders>
              <w:top w:val="nil"/>
              <w:bottom w:val="nil"/>
              <w:right w:val="nil"/>
            </w:tcBorders>
            <w:shd w:val="clear" w:color="auto" w:fill="auto"/>
            <w:vAlign w:val="center"/>
          </w:tcPr>
          <w:p w14:paraId="215B9BF2" w14:textId="07773693" w:rsidR="00BB7444" w:rsidRPr="00222478" w:rsidRDefault="00BB7444" w:rsidP="00BB7444">
            <w:pPr>
              <w:jc w:val="center"/>
              <w:rPr>
                <w:rFonts w:ascii="Arial" w:hAnsi="Arial" w:cs="Arial"/>
              </w:rPr>
            </w:pPr>
            <w:r w:rsidRPr="00364C3E">
              <w:rPr>
                <w:rFonts w:ascii="Arial" w:hAnsi="Arial" w:cs="Arial"/>
              </w:rPr>
              <w:t>0.3</w:t>
            </w:r>
          </w:p>
        </w:tc>
        <w:tc>
          <w:tcPr>
            <w:tcW w:w="1231" w:type="dxa"/>
            <w:tcBorders>
              <w:top w:val="nil"/>
              <w:bottom w:val="nil"/>
              <w:right w:val="nil"/>
            </w:tcBorders>
            <w:shd w:val="clear" w:color="auto" w:fill="auto"/>
            <w:vAlign w:val="center"/>
          </w:tcPr>
          <w:p w14:paraId="527A67BB" w14:textId="037554D6" w:rsidR="00BB7444" w:rsidRPr="00222478" w:rsidRDefault="00BB7444" w:rsidP="00BB7444">
            <w:pPr>
              <w:jc w:val="center"/>
              <w:rPr>
                <w:rFonts w:ascii="Arial" w:hAnsi="Arial" w:cs="Arial"/>
              </w:rPr>
            </w:pPr>
            <w:r w:rsidRPr="00364C3E">
              <w:rPr>
                <w:rFonts w:ascii="Arial" w:hAnsi="Arial" w:cs="Arial"/>
              </w:rPr>
              <w:t>2.6</w:t>
            </w:r>
          </w:p>
        </w:tc>
        <w:tc>
          <w:tcPr>
            <w:tcW w:w="1231" w:type="dxa"/>
            <w:tcBorders>
              <w:top w:val="nil"/>
              <w:bottom w:val="nil"/>
              <w:right w:val="nil"/>
            </w:tcBorders>
            <w:shd w:val="clear" w:color="auto" w:fill="auto"/>
            <w:vAlign w:val="center"/>
          </w:tcPr>
          <w:p w14:paraId="3CEA6273" w14:textId="47444865" w:rsidR="00BB7444" w:rsidRPr="00222478" w:rsidRDefault="00BB7444" w:rsidP="00BB7444">
            <w:pPr>
              <w:jc w:val="center"/>
              <w:rPr>
                <w:rFonts w:ascii="Arial" w:hAnsi="Arial" w:cs="Arial"/>
              </w:rPr>
            </w:pPr>
            <w:r w:rsidRPr="00364C3E">
              <w:rPr>
                <w:rFonts w:ascii="Arial" w:hAnsi="Arial" w:cs="Arial"/>
              </w:rPr>
              <w:t>5.4</w:t>
            </w:r>
          </w:p>
        </w:tc>
        <w:tc>
          <w:tcPr>
            <w:tcW w:w="1231" w:type="dxa"/>
            <w:tcBorders>
              <w:top w:val="nil"/>
              <w:bottom w:val="nil"/>
              <w:right w:val="nil"/>
            </w:tcBorders>
            <w:shd w:val="clear" w:color="auto" w:fill="auto"/>
            <w:vAlign w:val="center"/>
          </w:tcPr>
          <w:p w14:paraId="06CFB6BD" w14:textId="1E955551" w:rsidR="00BB7444" w:rsidRPr="00222478" w:rsidRDefault="00BB7444" w:rsidP="00BB7444">
            <w:pPr>
              <w:jc w:val="center"/>
              <w:rPr>
                <w:rFonts w:ascii="Arial" w:hAnsi="Arial" w:cs="Arial"/>
              </w:rPr>
            </w:pPr>
            <w:r w:rsidRPr="00364C3E">
              <w:rPr>
                <w:rFonts w:ascii="Arial" w:hAnsi="Arial" w:cs="Arial"/>
              </w:rPr>
              <w:t>16.6</w:t>
            </w:r>
          </w:p>
        </w:tc>
        <w:tc>
          <w:tcPr>
            <w:tcW w:w="1231" w:type="dxa"/>
            <w:tcBorders>
              <w:top w:val="nil"/>
              <w:left w:val="nil"/>
              <w:bottom w:val="nil"/>
            </w:tcBorders>
            <w:shd w:val="clear" w:color="auto" w:fill="auto"/>
            <w:vAlign w:val="center"/>
          </w:tcPr>
          <w:p w14:paraId="69A225C8" w14:textId="77B662D4" w:rsidR="00BB7444" w:rsidRPr="00222478" w:rsidRDefault="00BB7444" w:rsidP="00BB7444">
            <w:pPr>
              <w:jc w:val="center"/>
              <w:rPr>
                <w:rFonts w:ascii="Arial" w:hAnsi="Arial" w:cs="Arial"/>
              </w:rPr>
            </w:pPr>
            <w:r w:rsidRPr="00364C3E">
              <w:rPr>
                <w:rFonts w:ascii="Arial" w:hAnsi="Arial" w:cs="Arial"/>
              </w:rPr>
              <w:t>51.5</w:t>
            </w:r>
          </w:p>
        </w:tc>
        <w:tc>
          <w:tcPr>
            <w:tcW w:w="1255" w:type="dxa"/>
            <w:tcBorders>
              <w:top w:val="nil"/>
              <w:left w:val="nil"/>
              <w:bottom w:val="nil"/>
              <w:right w:val="single" w:sz="4" w:space="0" w:color="auto"/>
            </w:tcBorders>
            <w:shd w:val="clear" w:color="auto" w:fill="auto"/>
            <w:vAlign w:val="center"/>
          </w:tcPr>
          <w:p w14:paraId="0C90618C" w14:textId="7F5BFEB0" w:rsidR="00BB7444" w:rsidRPr="00222478" w:rsidRDefault="00BB7444" w:rsidP="00BB7444">
            <w:pPr>
              <w:jc w:val="center"/>
              <w:rPr>
                <w:rFonts w:ascii="Arial" w:hAnsi="Arial" w:cs="Arial"/>
              </w:rPr>
            </w:pPr>
            <w:r>
              <w:rPr>
                <w:rFonts w:ascii="Arial" w:hAnsi="Arial" w:cs="Arial"/>
              </w:rPr>
              <w:t>12.2</w:t>
            </w:r>
          </w:p>
        </w:tc>
      </w:tr>
      <w:tr w:rsidR="00BB7444" w14:paraId="0DBF60AC" w14:textId="77777777" w:rsidTr="00AA2FD6">
        <w:trPr>
          <w:trHeight w:val="280"/>
          <w:jc w:val="center"/>
        </w:trPr>
        <w:tc>
          <w:tcPr>
            <w:tcW w:w="1054" w:type="dxa"/>
            <w:tcBorders>
              <w:left w:val="single" w:sz="4" w:space="0" w:color="auto"/>
            </w:tcBorders>
            <w:shd w:val="clear" w:color="auto" w:fill="auto"/>
            <w:vAlign w:val="center"/>
          </w:tcPr>
          <w:p w14:paraId="47FB2CBF" w14:textId="77777777" w:rsidR="00BB7444" w:rsidRPr="00222478" w:rsidRDefault="00BB7444" w:rsidP="00BB7444">
            <w:pPr>
              <w:keepNext/>
              <w:keepLines/>
              <w:jc w:val="center"/>
              <w:rPr>
                <w:rFonts w:ascii="Arial" w:hAnsi="Arial" w:cs="Arial"/>
              </w:rPr>
            </w:pPr>
            <w:r w:rsidRPr="00222478">
              <w:rPr>
                <w:rFonts w:ascii="Arial" w:hAnsi="Arial" w:cs="Arial"/>
              </w:rPr>
              <w:t>45-59</w:t>
            </w:r>
          </w:p>
        </w:tc>
        <w:tc>
          <w:tcPr>
            <w:tcW w:w="990" w:type="dxa"/>
            <w:tcBorders>
              <w:top w:val="nil"/>
              <w:bottom w:val="nil"/>
            </w:tcBorders>
            <w:shd w:val="clear" w:color="auto" w:fill="auto"/>
            <w:vAlign w:val="bottom"/>
          </w:tcPr>
          <w:p w14:paraId="09F06665" w14:textId="402EBFB3" w:rsidR="00BB7444" w:rsidRPr="00222478" w:rsidRDefault="00BB7444" w:rsidP="00BB7444">
            <w:pPr>
              <w:jc w:val="center"/>
              <w:rPr>
                <w:rFonts w:ascii="Arial" w:hAnsi="Arial" w:cs="Arial"/>
              </w:rPr>
            </w:pPr>
            <w:r>
              <w:rPr>
                <w:rFonts w:ascii="Calibri" w:hAnsi="Calibri" w:cs="Calibri"/>
              </w:rPr>
              <w:t>1792</w:t>
            </w:r>
          </w:p>
        </w:tc>
        <w:tc>
          <w:tcPr>
            <w:tcW w:w="1056" w:type="dxa"/>
            <w:tcBorders>
              <w:top w:val="nil"/>
              <w:bottom w:val="nil"/>
            </w:tcBorders>
            <w:shd w:val="clear" w:color="auto" w:fill="auto"/>
            <w:vAlign w:val="center"/>
          </w:tcPr>
          <w:p w14:paraId="6694DD59" w14:textId="219A1C71" w:rsidR="00BB7444" w:rsidRPr="00222478" w:rsidRDefault="00BB7444" w:rsidP="00BB7444">
            <w:pPr>
              <w:jc w:val="center"/>
              <w:rPr>
                <w:rFonts w:ascii="Arial" w:hAnsi="Arial" w:cs="Arial"/>
              </w:rPr>
            </w:pPr>
            <w:r w:rsidRPr="00364C3E">
              <w:rPr>
                <w:rFonts w:ascii="Arial" w:hAnsi="Arial" w:cs="Arial"/>
              </w:rPr>
              <w:t>4</w:t>
            </w:r>
          </w:p>
        </w:tc>
        <w:tc>
          <w:tcPr>
            <w:tcW w:w="1056" w:type="dxa"/>
            <w:tcBorders>
              <w:top w:val="nil"/>
              <w:bottom w:val="nil"/>
              <w:right w:val="nil"/>
            </w:tcBorders>
            <w:shd w:val="clear" w:color="auto" w:fill="auto"/>
            <w:vAlign w:val="center"/>
          </w:tcPr>
          <w:p w14:paraId="77FC830F" w14:textId="3041D50C" w:rsidR="00BB7444" w:rsidRPr="00222478" w:rsidRDefault="00BB7444" w:rsidP="00BB7444">
            <w:pPr>
              <w:jc w:val="center"/>
              <w:rPr>
                <w:rFonts w:ascii="Arial" w:hAnsi="Arial" w:cs="Arial"/>
              </w:rPr>
            </w:pPr>
            <w:r w:rsidRPr="00364C3E">
              <w:rPr>
                <w:rFonts w:ascii="Arial" w:hAnsi="Arial" w:cs="Arial"/>
              </w:rPr>
              <w:t>0.8</w:t>
            </w:r>
          </w:p>
        </w:tc>
        <w:tc>
          <w:tcPr>
            <w:tcW w:w="1231" w:type="dxa"/>
            <w:tcBorders>
              <w:top w:val="nil"/>
              <w:bottom w:val="nil"/>
              <w:right w:val="nil"/>
            </w:tcBorders>
            <w:shd w:val="clear" w:color="auto" w:fill="auto"/>
            <w:vAlign w:val="center"/>
          </w:tcPr>
          <w:p w14:paraId="2D3CCD96" w14:textId="6896F776" w:rsidR="00BB7444" w:rsidRPr="00222478" w:rsidRDefault="00BB7444" w:rsidP="00BB7444">
            <w:pPr>
              <w:jc w:val="center"/>
              <w:rPr>
                <w:rFonts w:ascii="Arial" w:hAnsi="Arial" w:cs="Arial"/>
              </w:rPr>
            </w:pPr>
            <w:r w:rsidRPr="00364C3E">
              <w:rPr>
                <w:rFonts w:ascii="Arial" w:hAnsi="Arial" w:cs="Arial"/>
              </w:rPr>
              <w:t>7.3</w:t>
            </w:r>
          </w:p>
        </w:tc>
        <w:tc>
          <w:tcPr>
            <w:tcW w:w="1231" w:type="dxa"/>
            <w:tcBorders>
              <w:top w:val="nil"/>
              <w:bottom w:val="nil"/>
              <w:right w:val="nil"/>
            </w:tcBorders>
            <w:shd w:val="clear" w:color="auto" w:fill="auto"/>
            <w:vAlign w:val="center"/>
          </w:tcPr>
          <w:p w14:paraId="10A7C624" w14:textId="02A05C5D" w:rsidR="00BB7444" w:rsidRPr="00222478" w:rsidRDefault="00BB7444" w:rsidP="00BB7444">
            <w:pPr>
              <w:jc w:val="center"/>
              <w:rPr>
                <w:rFonts w:ascii="Arial" w:hAnsi="Arial" w:cs="Arial"/>
              </w:rPr>
            </w:pPr>
            <w:r w:rsidRPr="00364C3E">
              <w:rPr>
                <w:rFonts w:ascii="Arial" w:hAnsi="Arial" w:cs="Arial"/>
              </w:rPr>
              <w:t>9.3</w:t>
            </w:r>
          </w:p>
        </w:tc>
        <w:tc>
          <w:tcPr>
            <w:tcW w:w="1231" w:type="dxa"/>
            <w:tcBorders>
              <w:top w:val="nil"/>
              <w:bottom w:val="nil"/>
              <w:right w:val="nil"/>
            </w:tcBorders>
            <w:shd w:val="clear" w:color="auto" w:fill="auto"/>
            <w:vAlign w:val="center"/>
          </w:tcPr>
          <w:p w14:paraId="0F6913F8" w14:textId="61F6CA2F" w:rsidR="00BB7444" w:rsidRPr="00222478" w:rsidRDefault="00BB7444" w:rsidP="00BB7444">
            <w:pPr>
              <w:jc w:val="center"/>
              <w:rPr>
                <w:rFonts w:ascii="Arial" w:hAnsi="Arial" w:cs="Arial"/>
              </w:rPr>
            </w:pPr>
            <w:r w:rsidRPr="00364C3E">
              <w:rPr>
                <w:rFonts w:ascii="Arial" w:hAnsi="Arial" w:cs="Arial"/>
              </w:rPr>
              <w:t>19.4</w:t>
            </w:r>
          </w:p>
        </w:tc>
        <w:tc>
          <w:tcPr>
            <w:tcW w:w="1231" w:type="dxa"/>
            <w:tcBorders>
              <w:top w:val="nil"/>
              <w:left w:val="nil"/>
              <w:bottom w:val="nil"/>
            </w:tcBorders>
            <w:shd w:val="clear" w:color="auto" w:fill="auto"/>
            <w:vAlign w:val="center"/>
          </w:tcPr>
          <w:p w14:paraId="4D2FD01C" w14:textId="2AFA6703" w:rsidR="00BB7444" w:rsidRPr="00222478" w:rsidRDefault="00BB7444" w:rsidP="00BB7444">
            <w:pPr>
              <w:jc w:val="center"/>
              <w:rPr>
                <w:rFonts w:ascii="Arial" w:hAnsi="Arial" w:cs="Arial"/>
              </w:rPr>
            </w:pPr>
            <w:r w:rsidRPr="00364C3E">
              <w:rPr>
                <w:rFonts w:ascii="Arial" w:hAnsi="Arial" w:cs="Arial"/>
              </w:rPr>
              <w:t>39.8</w:t>
            </w:r>
          </w:p>
        </w:tc>
        <w:tc>
          <w:tcPr>
            <w:tcW w:w="1255" w:type="dxa"/>
            <w:tcBorders>
              <w:top w:val="nil"/>
              <w:left w:val="nil"/>
              <w:bottom w:val="nil"/>
              <w:right w:val="single" w:sz="4" w:space="0" w:color="auto"/>
            </w:tcBorders>
            <w:shd w:val="clear" w:color="auto" w:fill="auto"/>
            <w:vAlign w:val="center"/>
          </w:tcPr>
          <w:p w14:paraId="3E4F92CC" w14:textId="719C3A39" w:rsidR="00BB7444" w:rsidRPr="00222478" w:rsidRDefault="00BB7444" w:rsidP="00BB7444">
            <w:pPr>
              <w:jc w:val="center"/>
              <w:rPr>
                <w:rFonts w:ascii="Arial" w:hAnsi="Arial" w:cs="Arial"/>
              </w:rPr>
            </w:pPr>
            <w:r>
              <w:rPr>
                <w:rFonts w:ascii="Arial" w:hAnsi="Arial" w:cs="Arial"/>
              </w:rPr>
              <w:t>9.5</w:t>
            </w:r>
          </w:p>
        </w:tc>
      </w:tr>
      <w:tr w:rsidR="00BB7444" w14:paraId="17540642" w14:textId="77777777" w:rsidTr="00AA2FD6">
        <w:trPr>
          <w:trHeight w:val="280"/>
          <w:jc w:val="center"/>
        </w:trPr>
        <w:tc>
          <w:tcPr>
            <w:tcW w:w="1054" w:type="dxa"/>
            <w:tcBorders>
              <w:left w:val="single" w:sz="4" w:space="0" w:color="auto"/>
              <w:bottom w:val="single" w:sz="4" w:space="0" w:color="auto"/>
            </w:tcBorders>
            <w:shd w:val="clear" w:color="auto" w:fill="auto"/>
            <w:vAlign w:val="center"/>
          </w:tcPr>
          <w:p w14:paraId="01EC61AF" w14:textId="77777777" w:rsidR="00BB7444" w:rsidRPr="00222478" w:rsidRDefault="00BB7444" w:rsidP="00BB7444">
            <w:pPr>
              <w:keepNext/>
              <w:keepLines/>
              <w:jc w:val="center"/>
              <w:rPr>
                <w:rFonts w:ascii="Arial" w:hAnsi="Arial" w:cs="Arial"/>
              </w:rPr>
            </w:pPr>
            <w:r w:rsidRPr="00222478">
              <w:rPr>
                <w:rFonts w:ascii="Arial" w:hAnsi="Arial" w:cs="Arial"/>
              </w:rPr>
              <w:t>60-69</w:t>
            </w:r>
          </w:p>
        </w:tc>
        <w:tc>
          <w:tcPr>
            <w:tcW w:w="990" w:type="dxa"/>
            <w:tcBorders>
              <w:top w:val="nil"/>
              <w:bottom w:val="single" w:sz="4" w:space="0" w:color="auto"/>
            </w:tcBorders>
            <w:shd w:val="clear" w:color="auto" w:fill="auto"/>
            <w:vAlign w:val="bottom"/>
          </w:tcPr>
          <w:p w14:paraId="646C16B7" w14:textId="5C7D0467" w:rsidR="00BB7444" w:rsidRPr="00222478" w:rsidRDefault="00BB7444" w:rsidP="00BB7444">
            <w:pPr>
              <w:jc w:val="center"/>
              <w:rPr>
                <w:rFonts w:ascii="Arial" w:hAnsi="Arial" w:cs="Arial"/>
              </w:rPr>
            </w:pPr>
            <w:r>
              <w:rPr>
                <w:rFonts w:ascii="Calibri" w:hAnsi="Calibri" w:cs="Calibri"/>
              </w:rPr>
              <w:t>633</w:t>
            </w:r>
          </w:p>
        </w:tc>
        <w:tc>
          <w:tcPr>
            <w:tcW w:w="1056" w:type="dxa"/>
            <w:tcBorders>
              <w:top w:val="nil"/>
              <w:bottom w:val="single" w:sz="4" w:space="0" w:color="auto"/>
            </w:tcBorders>
            <w:shd w:val="clear" w:color="auto" w:fill="auto"/>
            <w:vAlign w:val="center"/>
          </w:tcPr>
          <w:p w14:paraId="21B067C4" w14:textId="5D03FDE0" w:rsidR="00BB7444" w:rsidRPr="00222478" w:rsidRDefault="00BB7444" w:rsidP="00BB7444">
            <w:pPr>
              <w:jc w:val="center"/>
              <w:rPr>
                <w:rFonts w:ascii="Arial" w:hAnsi="Arial" w:cs="Arial"/>
              </w:rPr>
            </w:pPr>
            <w:r w:rsidRPr="00364C3E">
              <w:rPr>
                <w:rFonts w:ascii="Arial" w:hAnsi="Arial" w:cs="Arial"/>
              </w:rPr>
              <w:t>32.1</w:t>
            </w:r>
          </w:p>
        </w:tc>
        <w:tc>
          <w:tcPr>
            <w:tcW w:w="1056" w:type="dxa"/>
            <w:tcBorders>
              <w:top w:val="nil"/>
              <w:bottom w:val="single" w:sz="4" w:space="0" w:color="auto"/>
              <w:right w:val="nil"/>
            </w:tcBorders>
            <w:shd w:val="clear" w:color="auto" w:fill="auto"/>
            <w:vAlign w:val="center"/>
          </w:tcPr>
          <w:p w14:paraId="0789894C" w14:textId="7D2F6D04" w:rsidR="00BB7444" w:rsidRPr="00222478" w:rsidRDefault="00BB7444" w:rsidP="00BB7444">
            <w:pPr>
              <w:jc w:val="center"/>
              <w:rPr>
                <w:rFonts w:ascii="Arial" w:hAnsi="Arial" w:cs="Arial"/>
              </w:rPr>
            </w:pPr>
            <w:r w:rsidRPr="00364C3E">
              <w:rPr>
                <w:rFonts w:ascii="Arial" w:hAnsi="Arial" w:cs="Arial"/>
              </w:rPr>
              <w:t>3.9</w:t>
            </w:r>
          </w:p>
        </w:tc>
        <w:tc>
          <w:tcPr>
            <w:tcW w:w="1231" w:type="dxa"/>
            <w:tcBorders>
              <w:top w:val="nil"/>
              <w:bottom w:val="single" w:sz="4" w:space="0" w:color="auto"/>
              <w:right w:val="nil"/>
            </w:tcBorders>
            <w:shd w:val="clear" w:color="auto" w:fill="auto"/>
            <w:vAlign w:val="center"/>
          </w:tcPr>
          <w:p w14:paraId="4264D9D6" w14:textId="1F761FDA" w:rsidR="00BB7444" w:rsidRPr="00222478" w:rsidRDefault="00BB7444" w:rsidP="00BB7444">
            <w:pPr>
              <w:jc w:val="center"/>
              <w:rPr>
                <w:rFonts w:ascii="Arial" w:hAnsi="Arial" w:cs="Arial"/>
              </w:rPr>
            </w:pPr>
            <w:r w:rsidRPr="00364C3E">
              <w:rPr>
                <w:rFonts w:ascii="Arial" w:hAnsi="Arial" w:cs="Arial"/>
              </w:rPr>
              <w:t>16</w:t>
            </w:r>
          </w:p>
        </w:tc>
        <w:tc>
          <w:tcPr>
            <w:tcW w:w="1231" w:type="dxa"/>
            <w:tcBorders>
              <w:top w:val="nil"/>
              <w:bottom w:val="single" w:sz="4" w:space="0" w:color="auto"/>
              <w:right w:val="nil"/>
            </w:tcBorders>
            <w:shd w:val="clear" w:color="auto" w:fill="auto"/>
            <w:vAlign w:val="center"/>
          </w:tcPr>
          <w:p w14:paraId="3205CD8C" w14:textId="11B0A92B" w:rsidR="00BB7444" w:rsidRPr="00222478" w:rsidRDefault="00BB7444" w:rsidP="00BB7444">
            <w:pPr>
              <w:jc w:val="center"/>
              <w:rPr>
                <w:rFonts w:ascii="Arial" w:hAnsi="Arial" w:cs="Arial"/>
              </w:rPr>
            </w:pPr>
            <w:r w:rsidRPr="00364C3E">
              <w:rPr>
                <w:rFonts w:ascii="Arial" w:hAnsi="Arial" w:cs="Arial"/>
              </w:rPr>
              <w:t>6</w:t>
            </w:r>
          </w:p>
        </w:tc>
        <w:tc>
          <w:tcPr>
            <w:tcW w:w="1231" w:type="dxa"/>
            <w:tcBorders>
              <w:top w:val="nil"/>
              <w:bottom w:val="single" w:sz="4" w:space="0" w:color="auto"/>
              <w:right w:val="nil"/>
            </w:tcBorders>
            <w:shd w:val="clear" w:color="auto" w:fill="auto"/>
            <w:vAlign w:val="center"/>
          </w:tcPr>
          <w:p w14:paraId="23AB2F6E" w14:textId="53B74B09" w:rsidR="00BB7444" w:rsidRPr="00222478" w:rsidRDefault="00BB7444" w:rsidP="00BB7444">
            <w:pPr>
              <w:jc w:val="center"/>
              <w:rPr>
                <w:rFonts w:ascii="Arial" w:hAnsi="Arial" w:cs="Arial"/>
              </w:rPr>
            </w:pPr>
            <w:r w:rsidRPr="00364C3E">
              <w:rPr>
                <w:rFonts w:ascii="Arial" w:hAnsi="Arial" w:cs="Arial"/>
              </w:rPr>
              <w:t>11.1</w:t>
            </w:r>
          </w:p>
        </w:tc>
        <w:tc>
          <w:tcPr>
            <w:tcW w:w="1231" w:type="dxa"/>
            <w:tcBorders>
              <w:top w:val="nil"/>
              <w:left w:val="nil"/>
              <w:bottom w:val="single" w:sz="4" w:space="0" w:color="auto"/>
            </w:tcBorders>
            <w:shd w:val="clear" w:color="auto" w:fill="auto"/>
            <w:vAlign w:val="center"/>
          </w:tcPr>
          <w:p w14:paraId="794751F2" w14:textId="634EABA4" w:rsidR="00BB7444" w:rsidRPr="00222478" w:rsidRDefault="00BB7444" w:rsidP="00BB7444">
            <w:pPr>
              <w:jc w:val="center"/>
              <w:rPr>
                <w:rFonts w:ascii="Arial" w:hAnsi="Arial" w:cs="Arial"/>
              </w:rPr>
            </w:pPr>
            <w:r w:rsidRPr="00364C3E">
              <w:rPr>
                <w:rFonts w:ascii="Arial" w:hAnsi="Arial" w:cs="Arial"/>
              </w:rPr>
              <w:t>18.3</w:t>
            </w:r>
          </w:p>
        </w:tc>
        <w:tc>
          <w:tcPr>
            <w:tcW w:w="1255" w:type="dxa"/>
            <w:tcBorders>
              <w:top w:val="nil"/>
              <w:left w:val="nil"/>
              <w:bottom w:val="single" w:sz="4" w:space="0" w:color="auto"/>
              <w:right w:val="single" w:sz="4" w:space="0" w:color="auto"/>
            </w:tcBorders>
            <w:shd w:val="clear" w:color="auto" w:fill="auto"/>
            <w:vAlign w:val="center"/>
          </w:tcPr>
          <w:p w14:paraId="401F9997" w14:textId="443BD5ED" w:rsidR="00BB7444" w:rsidRPr="00222478" w:rsidRDefault="00BB7444" w:rsidP="00BB7444">
            <w:pPr>
              <w:jc w:val="center"/>
              <w:rPr>
                <w:rFonts w:ascii="Arial" w:hAnsi="Arial" w:cs="Arial"/>
              </w:rPr>
            </w:pPr>
            <w:r>
              <w:rPr>
                <w:rFonts w:ascii="Arial" w:hAnsi="Arial" w:cs="Arial"/>
              </w:rPr>
              <w:t>7</w:t>
            </w:r>
          </w:p>
        </w:tc>
      </w:tr>
      <w:tr w:rsidR="00BB7444" w:rsidRPr="00222478" w14:paraId="00BA3247" w14:textId="77777777" w:rsidTr="00AA2FD6">
        <w:trPr>
          <w:trHeight w:val="280"/>
          <w:jc w:val="center"/>
        </w:trPr>
        <w:tc>
          <w:tcPr>
            <w:tcW w:w="1054" w:type="dxa"/>
            <w:tcBorders>
              <w:top w:val="single" w:sz="4" w:space="0" w:color="auto"/>
              <w:left w:val="single" w:sz="4" w:space="0" w:color="auto"/>
              <w:bottom w:val="single" w:sz="4" w:space="0" w:color="auto"/>
            </w:tcBorders>
            <w:shd w:val="clear" w:color="auto" w:fill="auto"/>
            <w:vAlign w:val="center"/>
          </w:tcPr>
          <w:p w14:paraId="0D80C1A2" w14:textId="77777777" w:rsidR="00BB7444" w:rsidRPr="00222478" w:rsidRDefault="00BB7444" w:rsidP="00BB7444">
            <w:pPr>
              <w:keepNext/>
              <w:keepLines/>
              <w:jc w:val="center"/>
              <w:rPr>
                <w:rFonts w:ascii="Arial" w:hAnsi="Arial" w:cs="Arial"/>
                <w:b/>
                <w:bCs/>
              </w:rPr>
            </w:pPr>
            <w:r w:rsidRPr="00222478">
              <w:rPr>
                <w:rFonts w:ascii="Arial" w:hAnsi="Arial" w:cs="Arial"/>
                <w:b/>
                <w:bCs/>
              </w:rPr>
              <w:t>18-69</w:t>
            </w:r>
          </w:p>
        </w:tc>
        <w:tc>
          <w:tcPr>
            <w:tcW w:w="990" w:type="dxa"/>
            <w:tcBorders>
              <w:top w:val="single" w:sz="4" w:space="0" w:color="auto"/>
              <w:bottom w:val="single" w:sz="4" w:space="0" w:color="auto"/>
            </w:tcBorders>
            <w:shd w:val="clear" w:color="auto" w:fill="auto"/>
            <w:vAlign w:val="bottom"/>
          </w:tcPr>
          <w:p w14:paraId="1F912B69" w14:textId="431EBD1B" w:rsidR="00BB7444" w:rsidRPr="00C83AF6" w:rsidRDefault="00BB7444" w:rsidP="00BB7444">
            <w:pPr>
              <w:jc w:val="center"/>
              <w:rPr>
                <w:rFonts w:ascii="Arial" w:hAnsi="Arial" w:cs="Arial"/>
                <w:b/>
                <w:bCs/>
              </w:rPr>
            </w:pPr>
            <w:r w:rsidRPr="00C83AF6">
              <w:rPr>
                <w:rFonts w:ascii="Calibri" w:hAnsi="Calibri" w:cs="Calibri"/>
                <w:b/>
                <w:bCs/>
              </w:rPr>
              <w:t>8210</w:t>
            </w:r>
          </w:p>
        </w:tc>
        <w:tc>
          <w:tcPr>
            <w:tcW w:w="1056" w:type="dxa"/>
            <w:tcBorders>
              <w:top w:val="single" w:sz="4" w:space="0" w:color="auto"/>
              <w:bottom w:val="single" w:sz="4" w:space="0" w:color="auto"/>
            </w:tcBorders>
            <w:shd w:val="clear" w:color="auto" w:fill="auto"/>
            <w:vAlign w:val="center"/>
          </w:tcPr>
          <w:p w14:paraId="1F3B2088" w14:textId="41568839" w:rsidR="00BB7444" w:rsidRPr="00222478" w:rsidRDefault="00BB7444" w:rsidP="00BB7444">
            <w:pPr>
              <w:jc w:val="center"/>
              <w:rPr>
                <w:rFonts w:ascii="Arial" w:hAnsi="Arial" w:cs="Arial"/>
                <w:b/>
                <w:bCs/>
              </w:rPr>
            </w:pPr>
            <w:r w:rsidRPr="00CA1147">
              <w:rPr>
                <w:rFonts w:ascii="Arial" w:hAnsi="Arial" w:cs="Arial"/>
                <w:b/>
                <w:bCs/>
              </w:rPr>
              <w:t>4</w:t>
            </w:r>
          </w:p>
        </w:tc>
        <w:tc>
          <w:tcPr>
            <w:tcW w:w="1056" w:type="dxa"/>
            <w:tcBorders>
              <w:top w:val="single" w:sz="4" w:space="0" w:color="auto"/>
              <w:bottom w:val="single" w:sz="4" w:space="0" w:color="auto"/>
            </w:tcBorders>
            <w:shd w:val="clear" w:color="auto" w:fill="auto"/>
            <w:vAlign w:val="center"/>
          </w:tcPr>
          <w:p w14:paraId="3A5BBC86" w14:textId="2FB4D5FD" w:rsidR="00BB7444" w:rsidRPr="00222478" w:rsidRDefault="00BB7444" w:rsidP="00BB7444">
            <w:pPr>
              <w:jc w:val="center"/>
              <w:rPr>
                <w:rFonts w:ascii="Arial" w:hAnsi="Arial" w:cs="Arial"/>
                <w:b/>
                <w:bCs/>
              </w:rPr>
            </w:pPr>
            <w:r w:rsidRPr="00CA1147">
              <w:rPr>
                <w:rFonts w:ascii="Arial" w:hAnsi="Arial" w:cs="Arial"/>
                <w:b/>
                <w:bCs/>
              </w:rPr>
              <w:t>0.6</w:t>
            </w:r>
          </w:p>
        </w:tc>
        <w:tc>
          <w:tcPr>
            <w:tcW w:w="1231" w:type="dxa"/>
            <w:tcBorders>
              <w:top w:val="single" w:sz="4" w:space="0" w:color="auto"/>
              <w:bottom w:val="single" w:sz="4" w:space="0" w:color="auto"/>
            </w:tcBorders>
            <w:shd w:val="clear" w:color="auto" w:fill="auto"/>
            <w:vAlign w:val="center"/>
          </w:tcPr>
          <w:p w14:paraId="6C5C4694" w14:textId="4782183C" w:rsidR="00BB7444" w:rsidRPr="00222478" w:rsidRDefault="00BB7444" w:rsidP="00BB7444">
            <w:pPr>
              <w:jc w:val="center"/>
              <w:rPr>
                <w:rFonts w:ascii="Arial" w:hAnsi="Arial" w:cs="Arial"/>
                <w:b/>
                <w:bCs/>
              </w:rPr>
            </w:pPr>
            <w:r w:rsidRPr="00CA1147">
              <w:rPr>
                <w:rFonts w:ascii="Arial" w:hAnsi="Arial" w:cs="Arial"/>
                <w:b/>
                <w:bCs/>
              </w:rPr>
              <w:t>4.6</w:t>
            </w:r>
          </w:p>
        </w:tc>
        <w:tc>
          <w:tcPr>
            <w:tcW w:w="1231" w:type="dxa"/>
            <w:tcBorders>
              <w:top w:val="single" w:sz="4" w:space="0" w:color="auto"/>
              <w:bottom w:val="single" w:sz="4" w:space="0" w:color="auto"/>
            </w:tcBorders>
            <w:shd w:val="clear" w:color="auto" w:fill="auto"/>
            <w:vAlign w:val="center"/>
          </w:tcPr>
          <w:p w14:paraId="2B0C9D2B" w14:textId="64E8A104" w:rsidR="00BB7444" w:rsidRPr="00222478" w:rsidRDefault="00BB7444" w:rsidP="00BB7444">
            <w:pPr>
              <w:jc w:val="center"/>
              <w:rPr>
                <w:rFonts w:ascii="Arial" w:hAnsi="Arial" w:cs="Arial"/>
                <w:b/>
                <w:bCs/>
              </w:rPr>
            </w:pPr>
            <w:r w:rsidRPr="00CA1147">
              <w:rPr>
                <w:rFonts w:ascii="Arial" w:hAnsi="Arial" w:cs="Arial"/>
                <w:b/>
                <w:bCs/>
              </w:rPr>
              <w:t>6.4</w:t>
            </w:r>
          </w:p>
        </w:tc>
        <w:tc>
          <w:tcPr>
            <w:tcW w:w="1231" w:type="dxa"/>
            <w:tcBorders>
              <w:top w:val="single" w:sz="4" w:space="0" w:color="auto"/>
              <w:bottom w:val="single" w:sz="4" w:space="0" w:color="auto"/>
            </w:tcBorders>
            <w:shd w:val="clear" w:color="auto" w:fill="auto"/>
            <w:vAlign w:val="center"/>
          </w:tcPr>
          <w:p w14:paraId="1DF648C6" w14:textId="39C66991" w:rsidR="00BB7444" w:rsidRPr="00222478" w:rsidRDefault="00BB7444" w:rsidP="00BB7444">
            <w:pPr>
              <w:jc w:val="center"/>
              <w:rPr>
                <w:rFonts w:ascii="Arial" w:hAnsi="Arial" w:cs="Arial"/>
                <w:b/>
                <w:bCs/>
              </w:rPr>
            </w:pPr>
            <w:r w:rsidRPr="00CA1147">
              <w:rPr>
                <w:rFonts w:ascii="Arial" w:hAnsi="Arial" w:cs="Arial"/>
                <w:b/>
                <w:bCs/>
              </w:rPr>
              <w:t>17.7</w:t>
            </w:r>
          </w:p>
        </w:tc>
        <w:tc>
          <w:tcPr>
            <w:tcW w:w="1231" w:type="dxa"/>
            <w:tcBorders>
              <w:top w:val="single" w:sz="4" w:space="0" w:color="auto"/>
              <w:bottom w:val="single" w:sz="4" w:space="0" w:color="auto"/>
            </w:tcBorders>
            <w:shd w:val="clear" w:color="auto" w:fill="auto"/>
            <w:vAlign w:val="center"/>
          </w:tcPr>
          <w:p w14:paraId="0C5298B8" w14:textId="5C1B8C57" w:rsidR="00BB7444" w:rsidRPr="00222478" w:rsidRDefault="00BB7444" w:rsidP="00BB7444">
            <w:pPr>
              <w:jc w:val="center"/>
              <w:rPr>
                <w:rFonts w:ascii="Arial" w:hAnsi="Arial" w:cs="Arial"/>
                <w:b/>
                <w:bCs/>
              </w:rPr>
            </w:pPr>
            <w:r w:rsidRPr="00CA1147">
              <w:rPr>
                <w:rFonts w:ascii="Arial" w:hAnsi="Arial" w:cs="Arial"/>
                <w:b/>
                <w:bCs/>
              </w:rPr>
              <w:t>46.3</w:t>
            </w:r>
          </w:p>
        </w:tc>
        <w:tc>
          <w:tcPr>
            <w:tcW w:w="1255" w:type="dxa"/>
            <w:tcBorders>
              <w:top w:val="single" w:sz="4" w:space="0" w:color="auto"/>
              <w:bottom w:val="single" w:sz="4" w:space="0" w:color="auto"/>
              <w:right w:val="single" w:sz="4" w:space="0" w:color="auto"/>
            </w:tcBorders>
            <w:shd w:val="clear" w:color="auto" w:fill="auto"/>
            <w:vAlign w:val="center"/>
          </w:tcPr>
          <w:p w14:paraId="57B97494" w14:textId="1056E379" w:rsidR="00BB7444" w:rsidRPr="00222478" w:rsidRDefault="00BB7444" w:rsidP="00BB7444">
            <w:pPr>
              <w:jc w:val="center"/>
              <w:rPr>
                <w:rFonts w:ascii="Arial" w:hAnsi="Arial" w:cs="Arial"/>
                <w:b/>
                <w:bCs/>
              </w:rPr>
            </w:pPr>
            <w:r>
              <w:rPr>
                <w:rFonts w:ascii="Arial" w:hAnsi="Arial" w:cs="Arial"/>
                <w:b/>
                <w:bCs/>
              </w:rPr>
              <w:t>10.2</w:t>
            </w:r>
          </w:p>
        </w:tc>
      </w:tr>
    </w:tbl>
    <w:p w14:paraId="02277F79" w14:textId="77777777" w:rsidR="00830FA4" w:rsidRDefault="00830FA4" w:rsidP="00830FA4"/>
    <w:p w14:paraId="0252F84A" w14:textId="7861A6A0" w:rsidR="00333D98" w:rsidRDefault="00333D98" w:rsidP="00830FA4"/>
    <w:p w14:paraId="2CED3FD1" w14:textId="77777777" w:rsidR="00947782" w:rsidRDefault="00947782">
      <w:r>
        <w:br w:type="page"/>
      </w:r>
    </w:p>
    <w:tbl>
      <w:tblPr>
        <w:tblW w:w="5000" w:type="pct"/>
        <w:tblLook w:val="0000" w:firstRow="0" w:lastRow="0" w:firstColumn="0" w:lastColumn="0" w:noHBand="0" w:noVBand="0"/>
      </w:tblPr>
      <w:tblGrid>
        <w:gridCol w:w="1061"/>
        <w:gridCol w:w="47"/>
        <w:gridCol w:w="1312"/>
        <w:gridCol w:w="1359"/>
        <w:gridCol w:w="1359"/>
        <w:gridCol w:w="1359"/>
        <w:gridCol w:w="1359"/>
        <w:gridCol w:w="1505"/>
      </w:tblGrid>
      <w:tr w:rsidR="00830FA4" w:rsidRPr="00F6541F" w14:paraId="62677EE5" w14:textId="77777777" w:rsidTr="00947782">
        <w:tc>
          <w:tcPr>
            <w:tcW w:w="591" w:type="pct"/>
            <w:gridSpan w:val="2"/>
            <w:shd w:val="clear" w:color="auto" w:fill="auto"/>
          </w:tcPr>
          <w:p w14:paraId="21538472" w14:textId="0F43890C" w:rsidR="00830FA4" w:rsidRPr="0019496C" w:rsidRDefault="00830FA4" w:rsidP="00032D50">
            <w:pPr>
              <w:rPr>
                <w:b/>
              </w:rPr>
            </w:pPr>
            <w:r w:rsidRPr="0019496C">
              <w:lastRenderedPageBreak/>
              <w:br w:type="page"/>
            </w:r>
            <w:r w:rsidR="00333D98" w:rsidRPr="0019496C">
              <w:t>Table 5:</w:t>
            </w:r>
          </w:p>
        </w:tc>
        <w:tc>
          <w:tcPr>
            <w:tcW w:w="4409" w:type="pct"/>
            <w:gridSpan w:val="6"/>
            <w:shd w:val="clear" w:color="auto" w:fill="auto"/>
          </w:tcPr>
          <w:p w14:paraId="57FB653B" w14:textId="237EA6FE" w:rsidR="00830FA4" w:rsidRPr="00F6541F" w:rsidRDefault="00830FA4" w:rsidP="00032D50">
            <w:r>
              <w:t>Marital status of survey respondents.</w:t>
            </w:r>
          </w:p>
        </w:tc>
      </w:tr>
      <w:tr w:rsidR="00830FA4" w14:paraId="3A8A846D" w14:textId="77777777" w:rsidTr="00947782">
        <w:tblPrEx>
          <w:tblLook w:val="01E0" w:firstRow="1" w:lastRow="1" w:firstColumn="1" w:lastColumn="1" w:noHBand="0" w:noVBand="0"/>
        </w:tblPrEx>
        <w:trPr>
          <w:trHeight w:val="280"/>
        </w:trPr>
        <w:tc>
          <w:tcPr>
            <w:tcW w:w="5000" w:type="pct"/>
            <w:gridSpan w:val="8"/>
            <w:tcBorders>
              <w:top w:val="single" w:sz="4" w:space="0" w:color="auto"/>
              <w:left w:val="single" w:sz="4" w:space="0" w:color="auto"/>
              <w:right w:val="single" w:sz="4" w:space="0" w:color="auto"/>
            </w:tcBorders>
            <w:shd w:val="clear" w:color="auto" w:fill="auto"/>
            <w:vAlign w:val="center"/>
          </w:tcPr>
          <w:p w14:paraId="29DA6612" w14:textId="77777777" w:rsidR="00830FA4" w:rsidRPr="00222478" w:rsidRDefault="00830FA4" w:rsidP="00830FA4">
            <w:pPr>
              <w:pStyle w:val="NormalLatinArial"/>
              <w:rPr>
                <w:b/>
                <w:bCs/>
              </w:rPr>
            </w:pPr>
            <w:r w:rsidRPr="00222478">
              <w:rPr>
                <w:b/>
                <w:bCs/>
              </w:rPr>
              <w:t>Marital status</w:t>
            </w:r>
          </w:p>
        </w:tc>
      </w:tr>
      <w:tr w:rsidR="00830FA4" w14:paraId="2E22DFDA" w14:textId="77777777" w:rsidTr="00947782">
        <w:tblPrEx>
          <w:tblLook w:val="01E0" w:firstRow="1" w:lastRow="1" w:firstColumn="1" w:lastColumn="1" w:noHBand="0" w:noVBand="0"/>
        </w:tblPrEx>
        <w:trPr>
          <w:trHeight w:val="280"/>
        </w:trPr>
        <w:tc>
          <w:tcPr>
            <w:tcW w:w="566" w:type="pct"/>
            <w:vMerge w:val="restart"/>
            <w:tcBorders>
              <w:top w:val="single" w:sz="4" w:space="0" w:color="auto"/>
              <w:left w:val="single" w:sz="4" w:space="0" w:color="auto"/>
            </w:tcBorders>
            <w:shd w:val="clear" w:color="auto" w:fill="auto"/>
            <w:vAlign w:val="center"/>
          </w:tcPr>
          <w:p w14:paraId="6F0712C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D692E11"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434" w:type="pct"/>
            <w:gridSpan w:val="7"/>
            <w:tcBorders>
              <w:top w:val="single" w:sz="4" w:space="0" w:color="auto"/>
              <w:bottom w:val="single" w:sz="4" w:space="0" w:color="auto"/>
              <w:right w:val="single" w:sz="4" w:space="0" w:color="auto"/>
            </w:tcBorders>
            <w:shd w:val="clear" w:color="auto" w:fill="auto"/>
            <w:vAlign w:val="center"/>
          </w:tcPr>
          <w:p w14:paraId="47193C16"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605234" w:rsidRPr="00222478" w14:paraId="079C2F96" w14:textId="77777777" w:rsidTr="00947782">
        <w:tblPrEx>
          <w:tblLook w:val="01E0" w:firstRow="1" w:lastRow="1" w:firstColumn="1" w:lastColumn="1" w:noHBand="0" w:noVBand="0"/>
        </w:tblPrEx>
        <w:trPr>
          <w:trHeight w:val="280"/>
        </w:trPr>
        <w:tc>
          <w:tcPr>
            <w:tcW w:w="566" w:type="pct"/>
            <w:vMerge/>
            <w:tcBorders>
              <w:left w:val="single" w:sz="4" w:space="0" w:color="auto"/>
              <w:bottom w:val="single" w:sz="4" w:space="0" w:color="auto"/>
            </w:tcBorders>
            <w:shd w:val="clear" w:color="auto" w:fill="auto"/>
            <w:vAlign w:val="center"/>
          </w:tcPr>
          <w:p w14:paraId="0AF26918" w14:textId="77777777" w:rsidR="00605234" w:rsidRPr="00222478" w:rsidRDefault="00605234" w:rsidP="00222478">
            <w:pPr>
              <w:pStyle w:val="BlockText0"/>
              <w:keepNext/>
              <w:keepLines/>
              <w:jc w:val="center"/>
              <w:rPr>
                <w:rFonts w:ascii="Arial" w:hAnsi="Arial" w:cs="Arial"/>
              </w:rPr>
            </w:pPr>
          </w:p>
        </w:tc>
        <w:tc>
          <w:tcPr>
            <w:tcW w:w="726" w:type="pct"/>
            <w:gridSpan w:val="2"/>
            <w:tcBorders>
              <w:top w:val="single" w:sz="4" w:space="0" w:color="auto"/>
              <w:bottom w:val="single" w:sz="4" w:space="0" w:color="auto"/>
            </w:tcBorders>
            <w:shd w:val="clear" w:color="auto" w:fill="auto"/>
            <w:vAlign w:val="center"/>
          </w:tcPr>
          <w:p w14:paraId="10B6685B" w14:textId="77777777" w:rsidR="00605234" w:rsidRPr="00222478" w:rsidRDefault="00605234" w:rsidP="00222478">
            <w:pPr>
              <w:keepNext/>
              <w:keepLines/>
              <w:jc w:val="center"/>
              <w:rPr>
                <w:rFonts w:ascii="Arial" w:hAnsi="Arial" w:cs="Arial"/>
              </w:rPr>
            </w:pPr>
            <w:r w:rsidRPr="00222478">
              <w:rPr>
                <w:rFonts w:ascii="Arial" w:hAnsi="Arial" w:cs="Arial"/>
              </w:rPr>
              <w:t>n</w:t>
            </w:r>
          </w:p>
        </w:tc>
        <w:tc>
          <w:tcPr>
            <w:tcW w:w="726" w:type="pct"/>
            <w:tcBorders>
              <w:top w:val="single" w:sz="4" w:space="0" w:color="auto"/>
              <w:bottom w:val="single" w:sz="4" w:space="0" w:color="auto"/>
            </w:tcBorders>
            <w:shd w:val="clear" w:color="auto" w:fill="auto"/>
            <w:vAlign w:val="center"/>
          </w:tcPr>
          <w:p w14:paraId="40CE2C19" w14:textId="77777777" w:rsidR="00605234" w:rsidRPr="00222478" w:rsidRDefault="00605234" w:rsidP="00222478">
            <w:pPr>
              <w:keepNext/>
              <w:keepLines/>
              <w:jc w:val="center"/>
              <w:rPr>
                <w:rFonts w:ascii="Arial" w:hAnsi="Arial" w:cs="Arial"/>
              </w:rPr>
            </w:pPr>
            <w:r w:rsidRPr="00222478">
              <w:rPr>
                <w:rFonts w:ascii="Arial" w:hAnsi="Arial" w:cs="Arial"/>
              </w:rPr>
              <w:t>% Never married</w:t>
            </w:r>
          </w:p>
        </w:tc>
        <w:tc>
          <w:tcPr>
            <w:tcW w:w="726" w:type="pct"/>
            <w:tcBorders>
              <w:top w:val="single" w:sz="4" w:space="0" w:color="auto"/>
              <w:bottom w:val="single" w:sz="4" w:space="0" w:color="auto"/>
            </w:tcBorders>
            <w:shd w:val="clear" w:color="auto" w:fill="auto"/>
            <w:vAlign w:val="center"/>
          </w:tcPr>
          <w:p w14:paraId="407E8809" w14:textId="77777777" w:rsidR="00605234" w:rsidRPr="00222478" w:rsidRDefault="00605234" w:rsidP="00222478">
            <w:pPr>
              <w:keepNext/>
              <w:keepLines/>
              <w:jc w:val="center"/>
              <w:rPr>
                <w:rFonts w:ascii="Arial" w:hAnsi="Arial" w:cs="Arial"/>
              </w:rPr>
            </w:pPr>
            <w:r w:rsidRPr="00222478">
              <w:rPr>
                <w:rFonts w:ascii="Arial" w:hAnsi="Arial" w:cs="Arial"/>
              </w:rPr>
              <w:t>% Currently married</w:t>
            </w:r>
          </w:p>
        </w:tc>
        <w:tc>
          <w:tcPr>
            <w:tcW w:w="726" w:type="pct"/>
            <w:tcBorders>
              <w:top w:val="single" w:sz="4" w:space="0" w:color="auto"/>
              <w:bottom w:val="single" w:sz="4" w:space="0" w:color="auto"/>
            </w:tcBorders>
            <w:shd w:val="clear" w:color="auto" w:fill="auto"/>
            <w:vAlign w:val="center"/>
          </w:tcPr>
          <w:p w14:paraId="513589A6" w14:textId="77777777" w:rsidR="00605234" w:rsidRPr="00222478" w:rsidRDefault="00605234" w:rsidP="00222478">
            <w:pPr>
              <w:keepNext/>
              <w:keepLines/>
              <w:jc w:val="center"/>
              <w:rPr>
                <w:rFonts w:ascii="Arial" w:hAnsi="Arial" w:cs="Arial"/>
              </w:rPr>
            </w:pPr>
            <w:r w:rsidRPr="00222478">
              <w:rPr>
                <w:rFonts w:ascii="Arial" w:hAnsi="Arial" w:cs="Arial"/>
              </w:rPr>
              <w:t>% Separated</w:t>
            </w:r>
          </w:p>
        </w:tc>
        <w:tc>
          <w:tcPr>
            <w:tcW w:w="726" w:type="pct"/>
            <w:tcBorders>
              <w:top w:val="single" w:sz="4" w:space="0" w:color="auto"/>
              <w:bottom w:val="single" w:sz="4" w:space="0" w:color="auto"/>
            </w:tcBorders>
            <w:shd w:val="clear" w:color="auto" w:fill="auto"/>
            <w:vAlign w:val="center"/>
          </w:tcPr>
          <w:p w14:paraId="0DEE90FB" w14:textId="77777777" w:rsidR="00605234" w:rsidRPr="00222478" w:rsidRDefault="00605234" w:rsidP="00222478">
            <w:pPr>
              <w:keepNext/>
              <w:keepLines/>
              <w:jc w:val="center"/>
              <w:rPr>
                <w:rFonts w:ascii="Arial" w:hAnsi="Arial" w:cs="Arial"/>
              </w:rPr>
            </w:pPr>
            <w:r w:rsidRPr="00222478">
              <w:rPr>
                <w:rFonts w:ascii="Arial" w:hAnsi="Arial" w:cs="Arial"/>
              </w:rPr>
              <w:t>% Divorced</w:t>
            </w:r>
          </w:p>
        </w:tc>
        <w:tc>
          <w:tcPr>
            <w:tcW w:w="805" w:type="pct"/>
            <w:tcBorders>
              <w:top w:val="single" w:sz="4" w:space="0" w:color="auto"/>
              <w:bottom w:val="single" w:sz="4" w:space="0" w:color="auto"/>
              <w:right w:val="single" w:sz="4" w:space="0" w:color="auto"/>
            </w:tcBorders>
            <w:shd w:val="clear" w:color="auto" w:fill="auto"/>
            <w:vAlign w:val="center"/>
          </w:tcPr>
          <w:p w14:paraId="143CA156" w14:textId="77777777" w:rsidR="00605234" w:rsidRPr="00222478" w:rsidRDefault="00605234" w:rsidP="00222478">
            <w:pPr>
              <w:keepNext/>
              <w:keepLines/>
              <w:jc w:val="center"/>
              <w:rPr>
                <w:rFonts w:ascii="Arial" w:hAnsi="Arial" w:cs="Arial"/>
              </w:rPr>
            </w:pPr>
            <w:r w:rsidRPr="00222478">
              <w:rPr>
                <w:rFonts w:ascii="Arial" w:hAnsi="Arial" w:cs="Arial"/>
              </w:rPr>
              <w:t>% Widowed</w:t>
            </w:r>
          </w:p>
        </w:tc>
      </w:tr>
      <w:tr w:rsidR="00605234" w14:paraId="2225EE3B" w14:textId="77777777" w:rsidTr="00947782">
        <w:tblPrEx>
          <w:tblLook w:val="01E0" w:firstRow="1" w:lastRow="1" w:firstColumn="1" w:lastColumn="1" w:noHBand="0" w:noVBand="0"/>
        </w:tblPrEx>
        <w:trPr>
          <w:trHeight w:val="280"/>
        </w:trPr>
        <w:tc>
          <w:tcPr>
            <w:tcW w:w="566" w:type="pct"/>
            <w:tcBorders>
              <w:left w:val="single" w:sz="4" w:space="0" w:color="auto"/>
            </w:tcBorders>
            <w:shd w:val="clear" w:color="auto" w:fill="auto"/>
            <w:vAlign w:val="center"/>
          </w:tcPr>
          <w:p w14:paraId="0DDA38E1" w14:textId="77777777" w:rsidR="00605234" w:rsidRPr="00222478" w:rsidRDefault="00605234" w:rsidP="00233D11">
            <w:pPr>
              <w:keepNext/>
              <w:keepLines/>
              <w:jc w:val="center"/>
              <w:rPr>
                <w:rFonts w:ascii="Arial" w:hAnsi="Arial" w:cs="Arial"/>
              </w:rPr>
            </w:pPr>
            <w:r w:rsidRPr="00222478">
              <w:rPr>
                <w:rFonts w:ascii="Arial" w:hAnsi="Arial" w:cs="Arial"/>
              </w:rPr>
              <w:t>18-29</w:t>
            </w:r>
          </w:p>
        </w:tc>
        <w:tc>
          <w:tcPr>
            <w:tcW w:w="726" w:type="pct"/>
            <w:gridSpan w:val="2"/>
            <w:tcBorders>
              <w:top w:val="nil"/>
              <w:bottom w:val="nil"/>
            </w:tcBorders>
            <w:shd w:val="clear" w:color="auto" w:fill="auto"/>
            <w:vAlign w:val="center"/>
          </w:tcPr>
          <w:p w14:paraId="07C4C9BD" w14:textId="5A6291F8" w:rsidR="00605234" w:rsidRPr="00222478" w:rsidRDefault="00605234" w:rsidP="00233D11">
            <w:pPr>
              <w:jc w:val="center"/>
              <w:rPr>
                <w:rFonts w:ascii="Arial" w:hAnsi="Arial" w:cs="Arial"/>
              </w:rPr>
            </w:pPr>
            <w:r>
              <w:rPr>
                <w:rFonts w:ascii="Arial" w:hAnsi="Arial" w:cs="Arial"/>
              </w:rPr>
              <w:t>730</w:t>
            </w:r>
          </w:p>
        </w:tc>
        <w:tc>
          <w:tcPr>
            <w:tcW w:w="726" w:type="pct"/>
            <w:tcBorders>
              <w:top w:val="nil"/>
              <w:bottom w:val="nil"/>
            </w:tcBorders>
            <w:shd w:val="clear" w:color="auto" w:fill="auto"/>
            <w:vAlign w:val="center"/>
          </w:tcPr>
          <w:p w14:paraId="237BFB67" w14:textId="1286AF70" w:rsidR="00605234" w:rsidRPr="00222478" w:rsidRDefault="00605234" w:rsidP="00233D11">
            <w:pPr>
              <w:jc w:val="center"/>
              <w:rPr>
                <w:rFonts w:ascii="Arial" w:hAnsi="Arial" w:cs="Arial"/>
              </w:rPr>
            </w:pPr>
            <w:r>
              <w:rPr>
                <w:rFonts w:ascii="Arial" w:hAnsi="Arial" w:cs="Arial"/>
              </w:rPr>
              <w:t>65.1</w:t>
            </w:r>
          </w:p>
        </w:tc>
        <w:tc>
          <w:tcPr>
            <w:tcW w:w="726" w:type="pct"/>
            <w:tcBorders>
              <w:top w:val="nil"/>
              <w:bottom w:val="nil"/>
              <w:right w:val="nil"/>
            </w:tcBorders>
            <w:shd w:val="clear" w:color="auto" w:fill="auto"/>
            <w:vAlign w:val="center"/>
          </w:tcPr>
          <w:p w14:paraId="66686A8B" w14:textId="54051515" w:rsidR="00605234" w:rsidRPr="00222478" w:rsidRDefault="00605234" w:rsidP="00233D11">
            <w:pPr>
              <w:jc w:val="center"/>
              <w:rPr>
                <w:rFonts w:ascii="Arial" w:hAnsi="Arial" w:cs="Arial"/>
              </w:rPr>
            </w:pPr>
            <w:r>
              <w:rPr>
                <w:rFonts w:ascii="Arial" w:hAnsi="Arial" w:cs="Arial"/>
              </w:rPr>
              <w:t>34.4</w:t>
            </w:r>
          </w:p>
        </w:tc>
        <w:tc>
          <w:tcPr>
            <w:tcW w:w="726" w:type="pct"/>
            <w:tcBorders>
              <w:top w:val="nil"/>
              <w:bottom w:val="nil"/>
              <w:right w:val="nil"/>
            </w:tcBorders>
            <w:shd w:val="clear" w:color="auto" w:fill="auto"/>
            <w:vAlign w:val="center"/>
          </w:tcPr>
          <w:p w14:paraId="4ECC4551" w14:textId="6206A5B6" w:rsidR="00605234" w:rsidRPr="00222478" w:rsidRDefault="00605234" w:rsidP="00233D11">
            <w:pPr>
              <w:jc w:val="center"/>
              <w:rPr>
                <w:rFonts w:ascii="Arial" w:hAnsi="Arial" w:cs="Arial"/>
              </w:rPr>
            </w:pPr>
            <w:r>
              <w:rPr>
                <w:rFonts w:ascii="Arial" w:hAnsi="Arial" w:cs="Arial"/>
              </w:rPr>
              <w:t>0.1</w:t>
            </w:r>
          </w:p>
        </w:tc>
        <w:tc>
          <w:tcPr>
            <w:tcW w:w="726" w:type="pct"/>
            <w:tcBorders>
              <w:top w:val="nil"/>
              <w:bottom w:val="nil"/>
              <w:right w:val="nil"/>
            </w:tcBorders>
            <w:shd w:val="clear" w:color="auto" w:fill="auto"/>
            <w:vAlign w:val="center"/>
          </w:tcPr>
          <w:p w14:paraId="0D8C00B5" w14:textId="34102437" w:rsidR="00605234" w:rsidRPr="00222478" w:rsidRDefault="00605234" w:rsidP="00233D11">
            <w:pPr>
              <w:jc w:val="center"/>
              <w:rPr>
                <w:rFonts w:ascii="Arial" w:hAnsi="Arial" w:cs="Arial"/>
              </w:rPr>
            </w:pPr>
            <w:r>
              <w:rPr>
                <w:rFonts w:ascii="Arial" w:hAnsi="Arial" w:cs="Arial"/>
              </w:rPr>
              <w:t>0.4</w:t>
            </w:r>
          </w:p>
        </w:tc>
        <w:tc>
          <w:tcPr>
            <w:tcW w:w="805" w:type="pct"/>
            <w:tcBorders>
              <w:top w:val="nil"/>
              <w:bottom w:val="nil"/>
              <w:right w:val="single" w:sz="4" w:space="0" w:color="auto"/>
            </w:tcBorders>
            <w:shd w:val="clear" w:color="auto" w:fill="auto"/>
            <w:vAlign w:val="center"/>
          </w:tcPr>
          <w:p w14:paraId="4F03CFC8" w14:textId="6A4A1770" w:rsidR="00605234" w:rsidRPr="00222478" w:rsidRDefault="00605234" w:rsidP="00233D11">
            <w:pPr>
              <w:jc w:val="center"/>
              <w:rPr>
                <w:rFonts w:ascii="Arial" w:hAnsi="Arial" w:cs="Arial"/>
              </w:rPr>
            </w:pPr>
            <w:r>
              <w:rPr>
                <w:rFonts w:ascii="Arial" w:hAnsi="Arial" w:cs="Arial"/>
              </w:rPr>
              <w:t>0.0</w:t>
            </w:r>
          </w:p>
        </w:tc>
      </w:tr>
      <w:tr w:rsidR="00605234" w14:paraId="27B7EF49" w14:textId="77777777" w:rsidTr="00947782">
        <w:tblPrEx>
          <w:tblLook w:val="01E0" w:firstRow="1" w:lastRow="1" w:firstColumn="1" w:lastColumn="1" w:noHBand="0" w:noVBand="0"/>
        </w:tblPrEx>
        <w:trPr>
          <w:trHeight w:val="280"/>
        </w:trPr>
        <w:tc>
          <w:tcPr>
            <w:tcW w:w="566" w:type="pct"/>
            <w:tcBorders>
              <w:left w:val="single" w:sz="4" w:space="0" w:color="auto"/>
            </w:tcBorders>
            <w:shd w:val="clear" w:color="auto" w:fill="auto"/>
            <w:vAlign w:val="center"/>
          </w:tcPr>
          <w:p w14:paraId="24310A6D" w14:textId="77777777" w:rsidR="00605234" w:rsidRPr="00222478" w:rsidRDefault="00605234" w:rsidP="00233D11">
            <w:pPr>
              <w:keepNext/>
              <w:keepLines/>
              <w:jc w:val="center"/>
              <w:rPr>
                <w:rFonts w:ascii="Arial" w:hAnsi="Arial" w:cs="Arial"/>
              </w:rPr>
            </w:pPr>
            <w:r w:rsidRPr="00222478">
              <w:rPr>
                <w:rFonts w:ascii="Arial" w:hAnsi="Arial" w:cs="Arial"/>
              </w:rPr>
              <w:t>30-44</w:t>
            </w:r>
          </w:p>
        </w:tc>
        <w:tc>
          <w:tcPr>
            <w:tcW w:w="726" w:type="pct"/>
            <w:gridSpan w:val="2"/>
            <w:tcBorders>
              <w:top w:val="nil"/>
              <w:bottom w:val="nil"/>
            </w:tcBorders>
            <w:shd w:val="clear" w:color="auto" w:fill="auto"/>
            <w:vAlign w:val="center"/>
          </w:tcPr>
          <w:p w14:paraId="0869CBE5" w14:textId="37720C23" w:rsidR="00605234" w:rsidRPr="00222478" w:rsidRDefault="00605234" w:rsidP="00233D11">
            <w:pPr>
              <w:jc w:val="center"/>
              <w:rPr>
                <w:rFonts w:ascii="Arial" w:hAnsi="Arial" w:cs="Arial"/>
              </w:rPr>
            </w:pPr>
            <w:r>
              <w:rPr>
                <w:rFonts w:ascii="Arial" w:hAnsi="Arial" w:cs="Arial"/>
              </w:rPr>
              <w:t>1868</w:t>
            </w:r>
          </w:p>
        </w:tc>
        <w:tc>
          <w:tcPr>
            <w:tcW w:w="726" w:type="pct"/>
            <w:tcBorders>
              <w:top w:val="nil"/>
              <w:bottom w:val="nil"/>
            </w:tcBorders>
            <w:shd w:val="clear" w:color="auto" w:fill="auto"/>
            <w:vAlign w:val="center"/>
          </w:tcPr>
          <w:p w14:paraId="5DBFD0EE" w14:textId="2D487C7F" w:rsidR="00605234" w:rsidRPr="00222478" w:rsidRDefault="00605234" w:rsidP="00233D11">
            <w:pPr>
              <w:jc w:val="center"/>
              <w:rPr>
                <w:rFonts w:ascii="Arial" w:hAnsi="Arial" w:cs="Arial"/>
              </w:rPr>
            </w:pPr>
            <w:r>
              <w:rPr>
                <w:rFonts w:ascii="Arial" w:hAnsi="Arial" w:cs="Arial"/>
              </w:rPr>
              <w:t>9.0</w:t>
            </w:r>
          </w:p>
        </w:tc>
        <w:tc>
          <w:tcPr>
            <w:tcW w:w="726" w:type="pct"/>
            <w:tcBorders>
              <w:top w:val="nil"/>
              <w:bottom w:val="nil"/>
              <w:right w:val="nil"/>
            </w:tcBorders>
            <w:shd w:val="clear" w:color="auto" w:fill="auto"/>
            <w:vAlign w:val="center"/>
          </w:tcPr>
          <w:p w14:paraId="22BF11E8" w14:textId="50DCEF8C" w:rsidR="00605234" w:rsidRPr="00222478" w:rsidRDefault="00605234" w:rsidP="00233D11">
            <w:pPr>
              <w:jc w:val="center"/>
              <w:rPr>
                <w:rFonts w:ascii="Arial" w:hAnsi="Arial" w:cs="Arial"/>
              </w:rPr>
            </w:pPr>
            <w:r>
              <w:rPr>
                <w:rFonts w:ascii="Arial" w:hAnsi="Arial" w:cs="Arial"/>
              </w:rPr>
              <w:t>89.7</w:t>
            </w:r>
          </w:p>
        </w:tc>
        <w:tc>
          <w:tcPr>
            <w:tcW w:w="726" w:type="pct"/>
            <w:tcBorders>
              <w:top w:val="nil"/>
              <w:bottom w:val="nil"/>
              <w:right w:val="nil"/>
            </w:tcBorders>
            <w:shd w:val="clear" w:color="auto" w:fill="auto"/>
            <w:vAlign w:val="center"/>
          </w:tcPr>
          <w:p w14:paraId="171EA3C9" w14:textId="46DEBEC7" w:rsidR="00605234" w:rsidRPr="00222478" w:rsidRDefault="00605234" w:rsidP="00233D11">
            <w:pPr>
              <w:jc w:val="center"/>
              <w:rPr>
                <w:rFonts w:ascii="Arial" w:hAnsi="Arial" w:cs="Arial"/>
              </w:rPr>
            </w:pPr>
            <w:r>
              <w:rPr>
                <w:rFonts w:ascii="Arial" w:hAnsi="Arial" w:cs="Arial"/>
              </w:rPr>
              <w:t>0.4</w:t>
            </w:r>
          </w:p>
        </w:tc>
        <w:tc>
          <w:tcPr>
            <w:tcW w:w="726" w:type="pct"/>
            <w:tcBorders>
              <w:top w:val="nil"/>
              <w:bottom w:val="nil"/>
              <w:right w:val="nil"/>
            </w:tcBorders>
            <w:shd w:val="clear" w:color="auto" w:fill="auto"/>
            <w:vAlign w:val="center"/>
          </w:tcPr>
          <w:p w14:paraId="0D7E19D5" w14:textId="6A49A7DD" w:rsidR="00605234" w:rsidRPr="00222478" w:rsidRDefault="00605234" w:rsidP="00233D11">
            <w:pPr>
              <w:jc w:val="center"/>
              <w:rPr>
                <w:rFonts w:ascii="Arial" w:hAnsi="Arial" w:cs="Arial"/>
              </w:rPr>
            </w:pPr>
            <w:r>
              <w:rPr>
                <w:rFonts w:ascii="Arial" w:hAnsi="Arial" w:cs="Arial"/>
              </w:rPr>
              <w:t>0.6</w:t>
            </w:r>
          </w:p>
        </w:tc>
        <w:tc>
          <w:tcPr>
            <w:tcW w:w="805" w:type="pct"/>
            <w:tcBorders>
              <w:top w:val="nil"/>
              <w:bottom w:val="nil"/>
              <w:right w:val="single" w:sz="4" w:space="0" w:color="auto"/>
            </w:tcBorders>
            <w:shd w:val="clear" w:color="auto" w:fill="auto"/>
            <w:vAlign w:val="center"/>
          </w:tcPr>
          <w:p w14:paraId="39B1C29E" w14:textId="26B9C5BE" w:rsidR="00605234" w:rsidRPr="00222478" w:rsidRDefault="00605234" w:rsidP="00233D11">
            <w:pPr>
              <w:jc w:val="center"/>
              <w:rPr>
                <w:rFonts w:ascii="Arial" w:hAnsi="Arial" w:cs="Arial"/>
              </w:rPr>
            </w:pPr>
            <w:r>
              <w:rPr>
                <w:rFonts w:ascii="Arial" w:hAnsi="Arial" w:cs="Arial"/>
              </w:rPr>
              <w:t>0.3</w:t>
            </w:r>
          </w:p>
        </w:tc>
      </w:tr>
      <w:tr w:rsidR="00605234" w14:paraId="62C6191A" w14:textId="77777777" w:rsidTr="00947782">
        <w:tblPrEx>
          <w:tblLook w:val="01E0" w:firstRow="1" w:lastRow="1" w:firstColumn="1" w:lastColumn="1" w:noHBand="0" w:noVBand="0"/>
        </w:tblPrEx>
        <w:trPr>
          <w:trHeight w:val="280"/>
        </w:trPr>
        <w:tc>
          <w:tcPr>
            <w:tcW w:w="566" w:type="pct"/>
            <w:tcBorders>
              <w:left w:val="single" w:sz="4" w:space="0" w:color="auto"/>
            </w:tcBorders>
            <w:shd w:val="clear" w:color="auto" w:fill="auto"/>
            <w:vAlign w:val="center"/>
          </w:tcPr>
          <w:p w14:paraId="56638EF9" w14:textId="77777777" w:rsidR="00605234" w:rsidRPr="00222478" w:rsidRDefault="00605234" w:rsidP="00233D11">
            <w:pPr>
              <w:keepNext/>
              <w:keepLines/>
              <w:jc w:val="center"/>
              <w:rPr>
                <w:rFonts w:ascii="Arial" w:hAnsi="Arial" w:cs="Arial"/>
              </w:rPr>
            </w:pPr>
            <w:r w:rsidRPr="00222478">
              <w:rPr>
                <w:rFonts w:ascii="Arial" w:hAnsi="Arial" w:cs="Arial"/>
              </w:rPr>
              <w:t>45-59</w:t>
            </w:r>
          </w:p>
        </w:tc>
        <w:tc>
          <w:tcPr>
            <w:tcW w:w="726" w:type="pct"/>
            <w:gridSpan w:val="2"/>
            <w:tcBorders>
              <w:top w:val="nil"/>
              <w:bottom w:val="nil"/>
            </w:tcBorders>
            <w:shd w:val="clear" w:color="auto" w:fill="auto"/>
            <w:vAlign w:val="center"/>
          </w:tcPr>
          <w:p w14:paraId="4470BCED" w14:textId="3FE3D88C" w:rsidR="00605234" w:rsidRPr="00222478" w:rsidRDefault="00605234" w:rsidP="00233D11">
            <w:pPr>
              <w:jc w:val="center"/>
              <w:rPr>
                <w:rFonts w:ascii="Arial" w:hAnsi="Arial" w:cs="Arial"/>
              </w:rPr>
            </w:pPr>
            <w:r>
              <w:rPr>
                <w:rFonts w:ascii="Arial" w:hAnsi="Arial" w:cs="Arial"/>
              </w:rPr>
              <w:t>996</w:t>
            </w:r>
          </w:p>
        </w:tc>
        <w:tc>
          <w:tcPr>
            <w:tcW w:w="726" w:type="pct"/>
            <w:tcBorders>
              <w:top w:val="nil"/>
              <w:bottom w:val="nil"/>
            </w:tcBorders>
            <w:shd w:val="clear" w:color="auto" w:fill="auto"/>
            <w:vAlign w:val="center"/>
          </w:tcPr>
          <w:p w14:paraId="340C9B1A" w14:textId="22F75A7D" w:rsidR="00605234" w:rsidRPr="00222478" w:rsidRDefault="00605234" w:rsidP="00233D11">
            <w:pPr>
              <w:jc w:val="center"/>
              <w:rPr>
                <w:rFonts w:ascii="Arial" w:hAnsi="Arial" w:cs="Arial"/>
              </w:rPr>
            </w:pPr>
            <w:r>
              <w:rPr>
                <w:rFonts w:ascii="Arial" w:hAnsi="Arial" w:cs="Arial"/>
              </w:rPr>
              <w:t>2.6</w:t>
            </w:r>
          </w:p>
        </w:tc>
        <w:tc>
          <w:tcPr>
            <w:tcW w:w="726" w:type="pct"/>
            <w:tcBorders>
              <w:top w:val="nil"/>
              <w:bottom w:val="nil"/>
              <w:right w:val="nil"/>
            </w:tcBorders>
            <w:shd w:val="clear" w:color="auto" w:fill="auto"/>
            <w:vAlign w:val="center"/>
          </w:tcPr>
          <w:p w14:paraId="62A70777" w14:textId="065728E8" w:rsidR="00605234" w:rsidRPr="00222478" w:rsidRDefault="00605234" w:rsidP="00233D11">
            <w:pPr>
              <w:jc w:val="center"/>
              <w:rPr>
                <w:rFonts w:ascii="Arial" w:hAnsi="Arial" w:cs="Arial"/>
              </w:rPr>
            </w:pPr>
            <w:r>
              <w:rPr>
                <w:rFonts w:ascii="Arial" w:hAnsi="Arial" w:cs="Arial"/>
              </w:rPr>
              <w:t>94.1</w:t>
            </w:r>
          </w:p>
        </w:tc>
        <w:tc>
          <w:tcPr>
            <w:tcW w:w="726" w:type="pct"/>
            <w:tcBorders>
              <w:top w:val="nil"/>
              <w:bottom w:val="nil"/>
              <w:right w:val="nil"/>
            </w:tcBorders>
            <w:shd w:val="clear" w:color="auto" w:fill="auto"/>
            <w:vAlign w:val="center"/>
          </w:tcPr>
          <w:p w14:paraId="3CD643F6" w14:textId="58C9084C" w:rsidR="00605234" w:rsidRPr="00222478" w:rsidRDefault="00605234" w:rsidP="00233D11">
            <w:pPr>
              <w:jc w:val="center"/>
              <w:rPr>
                <w:rFonts w:ascii="Arial" w:hAnsi="Arial" w:cs="Arial"/>
              </w:rPr>
            </w:pPr>
            <w:r>
              <w:rPr>
                <w:rFonts w:ascii="Arial" w:hAnsi="Arial" w:cs="Arial"/>
              </w:rPr>
              <w:t>1.4</w:t>
            </w:r>
          </w:p>
        </w:tc>
        <w:tc>
          <w:tcPr>
            <w:tcW w:w="726" w:type="pct"/>
            <w:tcBorders>
              <w:top w:val="nil"/>
              <w:bottom w:val="nil"/>
              <w:right w:val="nil"/>
            </w:tcBorders>
            <w:shd w:val="clear" w:color="auto" w:fill="auto"/>
            <w:vAlign w:val="center"/>
          </w:tcPr>
          <w:p w14:paraId="02FA0525" w14:textId="33503868" w:rsidR="00605234" w:rsidRPr="00222478" w:rsidRDefault="00605234" w:rsidP="00233D11">
            <w:pPr>
              <w:jc w:val="center"/>
              <w:rPr>
                <w:rFonts w:ascii="Arial" w:hAnsi="Arial" w:cs="Arial"/>
              </w:rPr>
            </w:pPr>
            <w:r>
              <w:rPr>
                <w:rFonts w:ascii="Arial" w:hAnsi="Arial" w:cs="Arial"/>
              </w:rPr>
              <w:t>1.5</w:t>
            </w:r>
          </w:p>
        </w:tc>
        <w:tc>
          <w:tcPr>
            <w:tcW w:w="805" w:type="pct"/>
            <w:tcBorders>
              <w:top w:val="nil"/>
              <w:bottom w:val="nil"/>
              <w:right w:val="single" w:sz="4" w:space="0" w:color="auto"/>
            </w:tcBorders>
            <w:shd w:val="clear" w:color="auto" w:fill="auto"/>
            <w:vAlign w:val="center"/>
          </w:tcPr>
          <w:p w14:paraId="4CA40893" w14:textId="2790BDBB" w:rsidR="00605234" w:rsidRPr="00222478" w:rsidRDefault="00605234" w:rsidP="00233D11">
            <w:pPr>
              <w:jc w:val="center"/>
              <w:rPr>
                <w:rFonts w:ascii="Arial" w:hAnsi="Arial" w:cs="Arial"/>
              </w:rPr>
            </w:pPr>
            <w:r>
              <w:rPr>
                <w:rFonts w:ascii="Arial" w:hAnsi="Arial" w:cs="Arial"/>
              </w:rPr>
              <w:t>0.4</w:t>
            </w:r>
          </w:p>
        </w:tc>
      </w:tr>
      <w:tr w:rsidR="00605234" w14:paraId="268B762D" w14:textId="77777777" w:rsidTr="00947782">
        <w:tblPrEx>
          <w:tblLook w:val="01E0" w:firstRow="1" w:lastRow="1" w:firstColumn="1" w:lastColumn="1" w:noHBand="0" w:noVBand="0"/>
        </w:tblPrEx>
        <w:trPr>
          <w:trHeight w:val="280"/>
        </w:trPr>
        <w:tc>
          <w:tcPr>
            <w:tcW w:w="566" w:type="pct"/>
            <w:tcBorders>
              <w:left w:val="single" w:sz="4" w:space="0" w:color="auto"/>
              <w:bottom w:val="single" w:sz="4" w:space="0" w:color="auto"/>
            </w:tcBorders>
            <w:shd w:val="clear" w:color="auto" w:fill="auto"/>
            <w:vAlign w:val="center"/>
          </w:tcPr>
          <w:p w14:paraId="64BDE79D" w14:textId="77777777" w:rsidR="00605234" w:rsidRPr="00222478" w:rsidRDefault="00605234" w:rsidP="00233D11">
            <w:pPr>
              <w:keepNext/>
              <w:keepLines/>
              <w:jc w:val="center"/>
              <w:rPr>
                <w:rFonts w:ascii="Arial" w:hAnsi="Arial" w:cs="Arial"/>
              </w:rPr>
            </w:pPr>
            <w:r w:rsidRPr="00222478">
              <w:rPr>
                <w:rFonts w:ascii="Arial" w:hAnsi="Arial" w:cs="Arial"/>
              </w:rPr>
              <w:t>60-69</w:t>
            </w:r>
          </w:p>
        </w:tc>
        <w:tc>
          <w:tcPr>
            <w:tcW w:w="726" w:type="pct"/>
            <w:gridSpan w:val="2"/>
            <w:tcBorders>
              <w:top w:val="nil"/>
              <w:bottom w:val="single" w:sz="4" w:space="0" w:color="auto"/>
            </w:tcBorders>
            <w:shd w:val="clear" w:color="auto" w:fill="auto"/>
            <w:vAlign w:val="center"/>
          </w:tcPr>
          <w:p w14:paraId="646B64D3" w14:textId="76CB8180" w:rsidR="00605234" w:rsidRPr="00222478" w:rsidRDefault="00605234" w:rsidP="00233D11">
            <w:pPr>
              <w:jc w:val="center"/>
              <w:rPr>
                <w:rFonts w:ascii="Arial" w:hAnsi="Arial" w:cs="Arial"/>
              </w:rPr>
            </w:pPr>
            <w:r>
              <w:rPr>
                <w:rFonts w:ascii="Arial" w:hAnsi="Arial" w:cs="Arial"/>
              </w:rPr>
              <w:t>350</w:t>
            </w:r>
          </w:p>
        </w:tc>
        <w:tc>
          <w:tcPr>
            <w:tcW w:w="726" w:type="pct"/>
            <w:tcBorders>
              <w:top w:val="nil"/>
              <w:bottom w:val="single" w:sz="4" w:space="0" w:color="auto"/>
            </w:tcBorders>
            <w:shd w:val="clear" w:color="auto" w:fill="auto"/>
            <w:vAlign w:val="center"/>
          </w:tcPr>
          <w:p w14:paraId="0707D6FC" w14:textId="78341225" w:rsidR="00605234" w:rsidRPr="00222478" w:rsidRDefault="00605234" w:rsidP="00233D11">
            <w:pPr>
              <w:jc w:val="center"/>
              <w:rPr>
                <w:rFonts w:ascii="Arial" w:hAnsi="Arial" w:cs="Arial"/>
              </w:rPr>
            </w:pPr>
            <w:r>
              <w:rPr>
                <w:rFonts w:ascii="Arial" w:hAnsi="Arial" w:cs="Arial"/>
              </w:rPr>
              <w:t>0.6</w:t>
            </w:r>
          </w:p>
        </w:tc>
        <w:tc>
          <w:tcPr>
            <w:tcW w:w="726" w:type="pct"/>
            <w:tcBorders>
              <w:top w:val="nil"/>
              <w:bottom w:val="single" w:sz="4" w:space="0" w:color="auto"/>
              <w:right w:val="nil"/>
            </w:tcBorders>
            <w:shd w:val="clear" w:color="auto" w:fill="auto"/>
            <w:vAlign w:val="center"/>
          </w:tcPr>
          <w:p w14:paraId="52CF3D57" w14:textId="00A8FF05" w:rsidR="00605234" w:rsidRPr="00222478" w:rsidRDefault="00605234" w:rsidP="00233D11">
            <w:pPr>
              <w:jc w:val="center"/>
              <w:rPr>
                <w:rFonts w:ascii="Arial" w:hAnsi="Arial" w:cs="Arial"/>
              </w:rPr>
            </w:pPr>
            <w:r>
              <w:rPr>
                <w:rFonts w:ascii="Arial" w:hAnsi="Arial" w:cs="Arial"/>
              </w:rPr>
              <w:t>87.4</w:t>
            </w:r>
          </w:p>
        </w:tc>
        <w:tc>
          <w:tcPr>
            <w:tcW w:w="726" w:type="pct"/>
            <w:tcBorders>
              <w:top w:val="nil"/>
              <w:bottom w:val="single" w:sz="4" w:space="0" w:color="auto"/>
              <w:right w:val="nil"/>
            </w:tcBorders>
            <w:shd w:val="clear" w:color="auto" w:fill="auto"/>
            <w:vAlign w:val="center"/>
          </w:tcPr>
          <w:p w14:paraId="73710A7E" w14:textId="6E4C13BE" w:rsidR="00605234" w:rsidRPr="00222478" w:rsidRDefault="00605234" w:rsidP="00233D11">
            <w:pPr>
              <w:jc w:val="center"/>
              <w:rPr>
                <w:rFonts w:ascii="Arial" w:hAnsi="Arial" w:cs="Arial"/>
              </w:rPr>
            </w:pPr>
            <w:r>
              <w:rPr>
                <w:rFonts w:ascii="Arial" w:hAnsi="Arial" w:cs="Arial"/>
              </w:rPr>
              <w:t>1.1</w:t>
            </w:r>
          </w:p>
        </w:tc>
        <w:tc>
          <w:tcPr>
            <w:tcW w:w="726" w:type="pct"/>
            <w:tcBorders>
              <w:top w:val="nil"/>
              <w:bottom w:val="single" w:sz="4" w:space="0" w:color="auto"/>
              <w:right w:val="nil"/>
            </w:tcBorders>
            <w:shd w:val="clear" w:color="auto" w:fill="auto"/>
            <w:vAlign w:val="center"/>
          </w:tcPr>
          <w:p w14:paraId="52AC8673" w14:textId="779E5150" w:rsidR="00605234" w:rsidRPr="00222478" w:rsidRDefault="00605234" w:rsidP="00233D11">
            <w:pPr>
              <w:jc w:val="center"/>
              <w:rPr>
                <w:rFonts w:ascii="Arial" w:hAnsi="Arial" w:cs="Arial"/>
              </w:rPr>
            </w:pPr>
            <w:r>
              <w:rPr>
                <w:rFonts w:ascii="Arial" w:hAnsi="Arial" w:cs="Arial"/>
              </w:rPr>
              <w:t>2.0</w:t>
            </w:r>
          </w:p>
        </w:tc>
        <w:tc>
          <w:tcPr>
            <w:tcW w:w="805" w:type="pct"/>
            <w:tcBorders>
              <w:top w:val="nil"/>
              <w:bottom w:val="single" w:sz="4" w:space="0" w:color="auto"/>
              <w:right w:val="single" w:sz="4" w:space="0" w:color="auto"/>
            </w:tcBorders>
            <w:shd w:val="clear" w:color="auto" w:fill="auto"/>
            <w:vAlign w:val="center"/>
          </w:tcPr>
          <w:p w14:paraId="3FAEBB3A" w14:textId="0FA26805" w:rsidR="00605234" w:rsidRPr="00222478" w:rsidRDefault="00605234" w:rsidP="00233D11">
            <w:pPr>
              <w:jc w:val="center"/>
              <w:rPr>
                <w:rFonts w:ascii="Arial" w:hAnsi="Arial" w:cs="Arial"/>
              </w:rPr>
            </w:pPr>
            <w:r>
              <w:rPr>
                <w:rFonts w:ascii="Arial" w:hAnsi="Arial" w:cs="Arial"/>
              </w:rPr>
              <w:t>8.9</w:t>
            </w:r>
          </w:p>
        </w:tc>
      </w:tr>
      <w:tr w:rsidR="00605234" w:rsidRPr="00222478" w14:paraId="16FA1F66" w14:textId="77777777" w:rsidTr="00947782">
        <w:tblPrEx>
          <w:tblLook w:val="01E0" w:firstRow="1" w:lastRow="1" w:firstColumn="1" w:lastColumn="1" w:noHBand="0" w:noVBand="0"/>
        </w:tblPrEx>
        <w:trPr>
          <w:trHeight w:val="280"/>
        </w:trPr>
        <w:tc>
          <w:tcPr>
            <w:tcW w:w="566" w:type="pct"/>
            <w:tcBorders>
              <w:top w:val="single" w:sz="4" w:space="0" w:color="auto"/>
              <w:left w:val="single" w:sz="4" w:space="0" w:color="auto"/>
              <w:bottom w:val="single" w:sz="4" w:space="0" w:color="auto"/>
            </w:tcBorders>
            <w:shd w:val="clear" w:color="auto" w:fill="auto"/>
            <w:vAlign w:val="center"/>
          </w:tcPr>
          <w:p w14:paraId="4F4166FA" w14:textId="77777777" w:rsidR="00605234" w:rsidRPr="00222478" w:rsidRDefault="00605234" w:rsidP="00233D11">
            <w:pPr>
              <w:keepNext/>
              <w:keepLines/>
              <w:jc w:val="center"/>
              <w:rPr>
                <w:rFonts w:ascii="Arial" w:hAnsi="Arial" w:cs="Arial"/>
                <w:b/>
                <w:bCs/>
              </w:rPr>
            </w:pPr>
            <w:r w:rsidRPr="00222478">
              <w:rPr>
                <w:rFonts w:ascii="Arial" w:hAnsi="Arial" w:cs="Arial"/>
                <w:b/>
                <w:bCs/>
              </w:rPr>
              <w:t>18-69</w:t>
            </w:r>
          </w:p>
        </w:tc>
        <w:tc>
          <w:tcPr>
            <w:tcW w:w="726" w:type="pct"/>
            <w:gridSpan w:val="2"/>
            <w:tcBorders>
              <w:top w:val="single" w:sz="4" w:space="0" w:color="auto"/>
              <w:bottom w:val="single" w:sz="4" w:space="0" w:color="auto"/>
            </w:tcBorders>
            <w:shd w:val="clear" w:color="auto" w:fill="auto"/>
            <w:vAlign w:val="center"/>
          </w:tcPr>
          <w:p w14:paraId="1B185B5D" w14:textId="647D4854" w:rsidR="00605234" w:rsidRPr="00222478" w:rsidRDefault="00605234" w:rsidP="00233D11">
            <w:pPr>
              <w:jc w:val="center"/>
              <w:rPr>
                <w:rFonts w:ascii="Arial" w:hAnsi="Arial" w:cs="Arial"/>
                <w:b/>
                <w:bCs/>
              </w:rPr>
            </w:pPr>
            <w:r>
              <w:rPr>
                <w:rFonts w:ascii="Arial" w:hAnsi="Arial" w:cs="Arial"/>
                <w:b/>
                <w:bCs/>
              </w:rPr>
              <w:t>3944</w:t>
            </w:r>
          </w:p>
        </w:tc>
        <w:tc>
          <w:tcPr>
            <w:tcW w:w="726" w:type="pct"/>
            <w:tcBorders>
              <w:top w:val="single" w:sz="4" w:space="0" w:color="auto"/>
              <w:bottom w:val="single" w:sz="4" w:space="0" w:color="auto"/>
            </w:tcBorders>
            <w:shd w:val="clear" w:color="auto" w:fill="auto"/>
            <w:vAlign w:val="center"/>
          </w:tcPr>
          <w:p w14:paraId="1075D0C3" w14:textId="354CA76B" w:rsidR="00605234" w:rsidRPr="00222478" w:rsidRDefault="00605234" w:rsidP="00233D11">
            <w:pPr>
              <w:jc w:val="center"/>
              <w:rPr>
                <w:rFonts w:ascii="Arial" w:hAnsi="Arial" w:cs="Arial"/>
                <w:b/>
                <w:bCs/>
              </w:rPr>
            </w:pPr>
            <w:r>
              <w:rPr>
                <w:rFonts w:ascii="Arial" w:hAnsi="Arial" w:cs="Arial"/>
                <w:b/>
                <w:bCs/>
              </w:rPr>
              <w:t>17.0</w:t>
            </w:r>
          </w:p>
        </w:tc>
        <w:tc>
          <w:tcPr>
            <w:tcW w:w="726" w:type="pct"/>
            <w:tcBorders>
              <w:top w:val="single" w:sz="4" w:space="0" w:color="auto"/>
              <w:bottom w:val="single" w:sz="4" w:space="0" w:color="auto"/>
            </w:tcBorders>
            <w:shd w:val="clear" w:color="auto" w:fill="auto"/>
            <w:vAlign w:val="center"/>
          </w:tcPr>
          <w:p w14:paraId="12D67161" w14:textId="58BF72BC" w:rsidR="00605234" w:rsidRPr="00222478" w:rsidRDefault="00605234" w:rsidP="00233D11">
            <w:pPr>
              <w:jc w:val="center"/>
              <w:rPr>
                <w:rFonts w:ascii="Arial" w:hAnsi="Arial" w:cs="Arial"/>
                <w:b/>
                <w:bCs/>
              </w:rPr>
            </w:pPr>
            <w:r>
              <w:rPr>
                <w:rFonts w:ascii="Arial" w:hAnsi="Arial" w:cs="Arial"/>
                <w:b/>
                <w:bCs/>
              </w:rPr>
              <w:t>80.3</w:t>
            </w:r>
          </w:p>
        </w:tc>
        <w:tc>
          <w:tcPr>
            <w:tcW w:w="726" w:type="pct"/>
            <w:tcBorders>
              <w:top w:val="single" w:sz="4" w:space="0" w:color="auto"/>
              <w:bottom w:val="single" w:sz="4" w:space="0" w:color="auto"/>
            </w:tcBorders>
            <w:shd w:val="clear" w:color="auto" w:fill="auto"/>
            <w:vAlign w:val="center"/>
          </w:tcPr>
          <w:p w14:paraId="47C853FB" w14:textId="43A17F59" w:rsidR="00605234" w:rsidRPr="00222478" w:rsidRDefault="00605234" w:rsidP="00233D11">
            <w:pPr>
              <w:jc w:val="center"/>
              <w:rPr>
                <w:rFonts w:ascii="Arial" w:hAnsi="Arial" w:cs="Arial"/>
                <w:b/>
                <w:bCs/>
              </w:rPr>
            </w:pPr>
            <w:r>
              <w:rPr>
                <w:rFonts w:ascii="Arial" w:hAnsi="Arial" w:cs="Arial"/>
                <w:b/>
                <w:bCs/>
              </w:rPr>
              <w:t>0.7</w:t>
            </w:r>
          </w:p>
        </w:tc>
        <w:tc>
          <w:tcPr>
            <w:tcW w:w="726" w:type="pct"/>
            <w:tcBorders>
              <w:top w:val="single" w:sz="4" w:space="0" w:color="auto"/>
              <w:bottom w:val="single" w:sz="4" w:space="0" w:color="auto"/>
            </w:tcBorders>
            <w:shd w:val="clear" w:color="auto" w:fill="auto"/>
            <w:vAlign w:val="center"/>
          </w:tcPr>
          <w:p w14:paraId="6B4A916F" w14:textId="259F4623" w:rsidR="00605234" w:rsidRPr="00222478" w:rsidRDefault="00605234" w:rsidP="00233D11">
            <w:pPr>
              <w:jc w:val="center"/>
              <w:rPr>
                <w:rFonts w:ascii="Arial" w:hAnsi="Arial" w:cs="Arial"/>
                <w:b/>
                <w:bCs/>
              </w:rPr>
            </w:pPr>
            <w:r>
              <w:rPr>
                <w:rFonts w:ascii="Arial" w:hAnsi="Arial" w:cs="Arial"/>
                <w:b/>
                <w:bCs/>
              </w:rPr>
              <w:t>0.9</w:t>
            </w:r>
          </w:p>
        </w:tc>
        <w:tc>
          <w:tcPr>
            <w:tcW w:w="805" w:type="pct"/>
            <w:tcBorders>
              <w:top w:val="single" w:sz="4" w:space="0" w:color="auto"/>
              <w:bottom w:val="single" w:sz="4" w:space="0" w:color="auto"/>
              <w:right w:val="single" w:sz="4" w:space="0" w:color="auto"/>
            </w:tcBorders>
            <w:shd w:val="clear" w:color="auto" w:fill="auto"/>
            <w:vAlign w:val="center"/>
          </w:tcPr>
          <w:p w14:paraId="26BA3395" w14:textId="6A526728" w:rsidR="00605234" w:rsidRPr="00222478" w:rsidRDefault="00605234" w:rsidP="00233D11">
            <w:pPr>
              <w:jc w:val="center"/>
              <w:rPr>
                <w:rFonts w:ascii="Arial" w:hAnsi="Arial" w:cs="Arial"/>
                <w:b/>
                <w:bCs/>
              </w:rPr>
            </w:pPr>
            <w:r>
              <w:rPr>
                <w:rFonts w:ascii="Arial" w:hAnsi="Arial" w:cs="Arial"/>
                <w:b/>
                <w:bCs/>
              </w:rPr>
              <w:t>1.0</w:t>
            </w:r>
          </w:p>
        </w:tc>
      </w:tr>
    </w:tbl>
    <w:p w14:paraId="121A4738" w14:textId="24B60015" w:rsidR="00AA2FD6" w:rsidRDefault="00AA2FD6" w:rsidP="00947782">
      <w:pPr>
        <w:spacing w:after="0"/>
      </w:pPr>
    </w:p>
    <w:tbl>
      <w:tblPr>
        <w:tblW w:w="5004" w:type="pct"/>
        <w:jc w:val="center"/>
        <w:tblLayout w:type="fixed"/>
        <w:tblLook w:val="01E0" w:firstRow="1" w:lastRow="1" w:firstColumn="1" w:lastColumn="1" w:noHBand="0" w:noVBand="0"/>
      </w:tblPr>
      <w:tblGrid>
        <w:gridCol w:w="1055"/>
        <w:gridCol w:w="1359"/>
        <w:gridCol w:w="1359"/>
        <w:gridCol w:w="1359"/>
        <w:gridCol w:w="1359"/>
        <w:gridCol w:w="1359"/>
        <w:gridCol w:w="1508"/>
      </w:tblGrid>
      <w:tr w:rsidR="00830FA4" w14:paraId="6F42EB9E" w14:textId="77777777" w:rsidTr="00AA2FD6">
        <w:trPr>
          <w:trHeight w:val="280"/>
          <w:jc w:val="center"/>
        </w:trPr>
        <w:tc>
          <w:tcPr>
            <w:tcW w:w="9358" w:type="dxa"/>
            <w:gridSpan w:val="7"/>
            <w:tcBorders>
              <w:top w:val="single" w:sz="4" w:space="0" w:color="auto"/>
              <w:left w:val="single" w:sz="4" w:space="0" w:color="auto"/>
              <w:right w:val="single" w:sz="4" w:space="0" w:color="auto"/>
            </w:tcBorders>
            <w:shd w:val="clear" w:color="auto" w:fill="auto"/>
            <w:vAlign w:val="center"/>
          </w:tcPr>
          <w:p w14:paraId="6F0D60AE" w14:textId="77777777" w:rsidR="00830FA4" w:rsidRPr="00222478" w:rsidRDefault="00830FA4" w:rsidP="00830FA4">
            <w:pPr>
              <w:pStyle w:val="NormalLatinArial"/>
              <w:rPr>
                <w:b/>
                <w:bCs/>
              </w:rPr>
            </w:pPr>
            <w:r w:rsidRPr="00222478">
              <w:rPr>
                <w:b/>
                <w:bCs/>
              </w:rPr>
              <w:t>Marital status</w:t>
            </w:r>
          </w:p>
        </w:tc>
      </w:tr>
      <w:tr w:rsidR="00830FA4" w14:paraId="386AC9D4" w14:textId="77777777" w:rsidTr="00AA2FD6">
        <w:trPr>
          <w:trHeight w:val="280"/>
          <w:jc w:val="center"/>
        </w:trPr>
        <w:tc>
          <w:tcPr>
            <w:tcW w:w="1055" w:type="dxa"/>
            <w:vMerge w:val="restart"/>
            <w:tcBorders>
              <w:top w:val="single" w:sz="4" w:space="0" w:color="auto"/>
              <w:left w:val="single" w:sz="4" w:space="0" w:color="auto"/>
            </w:tcBorders>
            <w:shd w:val="clear" w:color="auto" w:fill="auto"/>
            <w:vAlign w:val="center"/>
          </w:tcPr>
          <w:p w14:paraId="755608B4"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0098C86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303" w:type="dxa"/>
            <w:gridSpan w:val="6"/>
            <w:tcBorders>
              <w:top w:val="single" w:sz="4" w:space="0" w:color="auto"/>
              <w:bottom w:val="single" w:sz="4" w:space="0" w:color="auto"/>
              <w:right w:val="single" w:sz="4" w:space="0" w:color="auto"/>
            </w:tcBorders>
            <w:shd w:val="clear" w:color="auto" w:fill="auto"/>
            <w:vAlign w:val="center"/>
          </w:tcPr>
          <w:p w14:paraId="004D816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605234" w:rsidRPr="00222478" w14:paraId="2D2760DD" w14:textId="77777777" w:rsidTr="00AA2FD6">
        <w:trPr>
          <w:trHeight w:val="280"/>
          <w:jc w:val="center"/>
        </w:trPr>
        <w:tc>
          <w:tcPr>
            <w:tcW w:w="1055" w:type="dxa"/>
            <w:vMerge/>
            <w:tcBorders>
              <w:left w:val="single" w:sz="4" w:space="0" w:color="auto"/>
              <w:bottom w:val="single" w:sz="4" w:space="0" w:color="auto"/>
            </w:tcBorders>
            <w:shd w:val="clear" w:color="auto" w:fill="auto"/>
            <w:vAlign w:val="center"/>
          </w:tcPr>
          <w:p w14:paraId="73CD94D4" w14:textId="77777777" w:rsidR="00605234" w:rsidRPr="00222478" w:rsidRDefault="00605234" w:rsidP="00222478">
            <w:pPr>
              <w:pStyle w:val="BlockText0"/>
              <w:keepNext/>
              <w:keepLines/>
              <w:jc w:val="center"/>
              <w:rPr>
                <w:rFonts w:ascii="Arial" w:hAnsi="Arial" w:cs="Arial"/>
              </w:rPr>
            </w:pPr>
          </w:p>
        </w:tc>
        <w:tc>
          <w:tcPr>
            <w:tcW w:w="1359" w:type="dxa"/>
            <w:tcBorders>
              <w:top w:val="single" w:sz="4" w:space="0" w:color="auto"/>
              <w:bottom w:val="single" w:sz="4" w:space="0" w:color="auto"/>
            </w:tcBorders>
            <w:shd w:val="clear" w:color="auto" w:fill="auto"/>
            <w:vAlign w:val="center"/>
          </w:tcPr>
          <w:p w14:paraId="30D3700B" w14:textId="77777777" w:rsidR="00605234" w:rsidRPr="00222478" w:rsidRDefault="00605234" w:rsidP="00222478">
            <w:pPr>
              <w:keepNext/>
              <w:keepLines/>
              <w:jc w:val="center"/>
              <w:rPr>
                <w:rFonts w:ascii="Arial" w:hAnsi="Arial" w:cs="Arial"/>
              </w:rPr>
            </w:pPr>
            <w:r w:rsidRPr="00222478">
              <w:rPr>
                <w:rFonts w:ascii="Arial" w:hAnsi="Arial" w:cs="Arial"/>
              </w:rPr>
              <w:t>n</w:t>
            </w:r>
          </w:p>
        </w:tc>
        <w:tc>
          <w:tcPr>
            <w:tcW w:w="1359" w:type="dxa"/>
            <w:tcBorders>
              <w:top w:val="single" w:sz="4" w:space="0" w:color="auto"/>
              <w:bottom w:val="single" w:sz="4" w:space="0" w:color="auto"/>
            </w:tcBorders>
            <w:shd w:val="clear" w:color="auto" w:fill="auto"/>
            <w:vAlign w:val="center"/>
          </w:tcPr>
          <w:p w14:paraId="3A7E268B" w14:textId="77777777" w:rsidR="00605234" w:rsidRPr="00222478" w:rsidRDefault="00605234" w:rsidP="00222478">
            <w:pPr>
              <w:keepNext/>
              <w:keepLines/>
              <w:jc w:val="center"/>
              <w:rPr>
                <w:rFonts w:ascii="Arial" w:hAnsi="Arial" w:cs="Arial"/>
              </w:rPr>
            </w:pPr>
            <w:r w:rsidRPr="00222478">
              <w:rPr>
                <w:rFonts w:ascii="Arial" w:hAnsi="Arial" w:cs="Arial"/>
              </w:rPr>
              <w:t>% Never married</w:t>
            </w:r>
          </w:p>
        </w:tc>
        <w:tc>
          <w:tcPr>
            <w:tcW w:w="1359" w:type="dxa"/>
            <w:tcBorders>
              <w:top w:val="single" w:sz="4" w:space="0" w:color="auto"/>
              <w:bottom w:val="single" w:sz="4" w:space="0" w:color="auto"/>
            </w:tcBorders>
            <w:shd w:val="clear" w:color="auto" w:fill="auto"/>
            <w:vAlign w:val="center"/>
          </w:tcPr>
          <w:p w14:paraId="14998674" w14:textId="77777777" w:rsidR="00605234" w:rsidRPr="00222478" w:rsidRDefault="00605234" w:rsidP="00222478">
            <w:pPr>
              <w:keepNext/>
              <w:keepLines/>
              <w:jc w:val="center"/>
              <w:rPr>
                <w:rFonts w:ascii="Arial" w:hAnsi="Arial" w:cs="Arial"/>
              </w:rPr>
            </w:pPr>
            <w:r w:rsidRPr="00222478">
              <w:rPr>
                <w:rFonts w:ascii="Arial" w:hAnsi="Arial" w:cs="Arial"/>
              </w:rPr>
              <w:t>% Currently married</w:t>
            </w:r>
          </w:p>
        </w:tc>
        <w:tc>
          <w:tcPr>
            <w:tcW w:w="1359" w:type="dxa"/>
            <w:tcBorders>
              <w:top w:val="single" w:sz="4" w:space="0" w:color="auto"/>
              <w:bottom w:val="single" w:sz="4" w:space="0" w:color="auto"/>
            </w:tcBorders>
            <w:shd w:val="clear" w:color="auto" w:fill="auto"/>
            <w:vAlign w:val="center"/>
          </w:tcPr>
          <w:p w14:paraId="60C7CF74" w14:textId="77777777" w:rsidR="00605234" w:rsidRPr="00222478" w:rsidRDefault="00605234" w:rsidP="00222478">
            <w:pPr>
              <w:keepNext/>
              <w:keepLines/>
              <w:jc w:val="center"/>
              <w:rPr>
                <w:rFonts w:ascii="Arial" w:hAnsi="Arial" w:cs="Arial"/>
              </w:rPr>
            </w:pPr>
            <w:r w:rsidRPr="00222478">
              <w:rPr>
                <w:rFonts w:ascii="Arial" w:hAnsi="Arial" w:cs="Arial"/>
              </w:rPr>
              <w:t>% Separated</w:t>
            </w:r>
          </w:p>
        </w:tc>
        <w:tc>
          <w:tcPr>
            <w:tcW w:w="1359" w:type="dxa"/>
            <w:tcBorders>
              <w:top w:val="single" w:sz="4" w:space="0" w:color="auto"/>
              <w:bottom w:val="single" w:sz="4" w:space="0" w:color="auto"/>
            </w:tcBorders>
            <w:shd w:val="clear" w:color="auto" w:fill="auto"/>
            <w:vAlign w:val="center"/>
          </w:tcPr>
          <w:p w14:paraId="6C6E81A2" w14:textId="77777777" w:rsidR="00605234" w:rsidRPr="00222478" w:rsidRDefault="00605234" w:rsidP="00222478">
            <w:pPr>
              <w:keepNext/>
              <w:keepLines/>
              <w:jc w:val="center"/>
              <w:rPr>
                <w:rFonts w:ascii="Arial" w:hAnsi="Arial" w:cs="Arial"/>
              </w:rPr>
            </w:pPr>
            <w:r w:rsidRPr="00222478">
              <w:rPr>
                <w:rFonts w:ascii="Arial" w:hAnsi="Arial" w:cs="Arial"/>
              </w:rPr>
              <w:t>% Divorced</w:t>
            </w:r>
          </w:p>
        </w:tc>
        <w:tc>
          <w:tcPr>
            <w:tcW w:w="1508" w:type="dxa"/>
            <w:tcBorders>
              <w:top w:val="single" w:sz="4" w:space="0" w:color="auto"/>
              <w:bottom w:val="single" w:sz="4" w:space="0" w:color="auto"/>
              <w:right w:val="single" w:sz="4" w:space="0" w:color="auto"/>
            </w:tcBorders>
            <w:shd w:val="clear" w:color="auto" w:fill="auto"/>
            <w:vAlign w:val="center"/>
          </w:tcPr>
          <w:p w14:paraId="667024A7" w14:textId="77777777" w:rsidR="00605234" w:rsidRPr="00222478" w:rsidRDefault="00605234" w:rsidP="00222478">
            <w:pPr>
              <w:keepNext/>
              <w:keepLines/>
              <w:jc w:val="center"/>
              <w:rPr>
                <w:rFonts w:ascii="Arial" w:hAnsi="Arial" w:cs="Arial"/>
              </w:rPr>
            </w:pPr>
            <w:r w:rsidRPr="00222478">
              <w:rPr>
                <w:rFonts w:ascii="Arial" w:hAnsi="Arial" w:cs="Arial"/>
              </w:rPr>
              <w:t>% Widowed</w:t>
            </w:r>
          </w:p>
        </w:tc>
      </w:tr>
      <w:tr w:rsidR="00605234" w14:paraId="4E8A9DB8" w14:textId="77777777" w:rsidTr="00AA2FD6">
        <w:trPr>
          <w:trHeight w:val="280"/>
          <w:jc w:val="center"/>
        </w:trPr>
        <w:tc>
          <w:tcPr>
            <w:tcW w:w="1055" w:type="dxa"/>
            <w:tcBorders>
              <w:left w:val="single" w:sz="4" w:space="0" w:color="auto"/>
            </w:tcBorders>
            <w:shd w:val="clear" w:color="auto" w:fill="auto"/>
            <w:vAlign w:val="center"/>
          </w:tcPr>
          <w:p w14:paraId="5ABBCB89" w14:textId="77777777" w:rsidR="00605234" w:rsidRPr="00222478" w:rsidRDefault="00605234" w:rsidP="000F6F3A">
            <w:pPr>
              <w:keepNext/>
              <w:keepLines/>
              <w:jc w:val="center"/>
              <w:rPr>
                <w:rFonts w:ascii="Arial" w:hAnsi="Arial" w:cs="Arial"/>
              </w:rPr>
            </w:pPr>
            <w:r w:rsidRPr="00222478">
              <w:rPr>
                <w:rFonts w:ascii="Arial" w:hAnsi="Arial" w:cs="Arial"/>
              </w:rPr>
              <w:t>18-29</w:t>
            </w:r>
          </w:p>
        </w:tc>
        <w:tc>
          <w:tcPr>
            <w:tcW w:w="1359" w:type="dxa"/>
            <w:tcBorders>
              <w:top w:val="nil"/>
              <w:bottom w:val="nil"/>
            </w:tcBorders>
            <w:shd w:val="clear" w:color="auto" w:fill="auto"/>
            <w:vAlign w:val="center"/>
          </w:tcPr>
          <w:p w14:paraId="717C2B05" w14:textId="5E66412D" w:rsidR="00605234" w:rsidRPr="00222478" w:rsidRDefault="00605234" w:rsidP="000F6F3A">
            <w:pPr>
              <w:jc w:val="center"/>
              <w:rPr>
                <w:rFonts w:ascii="Arial" w:hAnsi="Arial" w:cs="Arial"/>
              </w:rPr>
            </w:pPr>
            <w:r>
              <w:rPr>
                <w:rFonts w:ascii="Arial" w:hAnsi="Arial" w:cs="Arial"/>
              </w:rPr>
              <w:t>980</w:t>
            </w:r>
          </w:p>
        </w:tc>
        <w:tc>
          <w:tcPr>
            <w:tcW w:w="1359" w:type="dxa"/>
            <w:tcBorders>
              <w:top w:val="nil"/>
              <w:bottom w:val="nil"/>
            </w:tcBorders>
            <w:shd w:val="clear" w:color="auto" w:fill="auto"/>
            <w:vAlign w:val="center"/>
          </w:tcPr>
          <w:p w14:paraId="438B605E" w14:textId="13DF3796" w:rsidR="00605234" w:rsidRPr="00222478" w:rsidRDefault="00605234" w:rsidP="000F6F3A">
            <w:pPr>
              <w:jc w:val="center"/>
              <w:rPr>
                <w:rFonts w:ascii="Arial" w:hAnsi="Arial" w:cs="Arial"/>
              </w:rPr>
            </w:pPr>
            <w:r>
              <w:rPr>
                <w:rFonts w:ascii="Arial" w:hAnsi="Arial" w:cs="Arial"/>
              </w:rPr>
              <w:t>29.0</w:t>
            </w:r>
          </w:p>
        </w:tc>
        <w:tc>
          <w:tcPr>
            <w:tcW w:w="1359" w:type="dxa"/>
            <w:tcBorders>
              <w:top w:val="nil"/>
              <w:bottom w:val="nil"/>
              <w:right w:val="nil"/>
            </w:tcBorders>
            <w:shd w:val="clear" w:color="auto" w:fill="auto"/>
            <w:vAlign w:val="center"/>
          </w:tcPr>
          <w:p w14:paraId="54FCD23C" w14:textId="75643FF8" w:rsidR="00605234" w:rsidRPr="00222478" w:rsidRDefault="00605234" w:rsidP="000F6F3A">
            <w:pPr>
              <w:jc w:val="center"/>
              <w:rPr>
                <w:rFonts w:ascii="Arial" w:hAnsi="Arial" w:cs="Arial"/>
              </w:rPr>
            </w:pPr>
            <w:r>
              <w:rPr>
                <w:rFonts w:ascii="Arial" w:hAnsi="Arial" w:cs="Arial"/>
              </w:rPr>
              <w:t>68.9</w:t>
            </w:r>
          </w:p>
        </w:tc>
        <w:tc>
          <w:tcPr>
            <w:tcW w:w="1359" w:type="dxa"/>
            <w:tcBorders>
              <w:top w:val="nil"/>
              <w:bottom w:val="nil"/>
              <w:right w:val="nil"/>
            </w:tcBorders>
            <w:shd w:val="clear" w:color="auto" w:fill="auto"/>
            <w:vAlign w:val="center"/>
          </w:tcPr>
          <w:p w14:paraId="021A2AB5" w14:textId="21F6FC11" w:rsidR="00605234" w:rsidRPr="00222478" w:rsidRDefault="00605234" w:rsidP="000F6F3A">
            <w:pPr>
              <w:jc w:val="center"/>
              <w:rPr>
                <w:rFonts w:ascii="Arial" w:hAnsi="Arial" w:cs="Arial"/>
              </w:rPr>
            </w:pPr>
            <w:r>
              <w:rPr>
                <w:rFonts w:ascii="Arial" w:hAnsi="Arial" w:cs="Arial"/>
              </w:rPr>
              <w:t>1.1</w:t>
            </w:r>
          </w:p>
        </w:tc>
        <w:tc>
          <w:tcPr>
            <w:tcW w:w="1359" w:type="dxa"/>
            <w:tcBorders>
              <w:top w:val="nil"/>
              <w:bottom w:val="nil"/>
              <w:right w:val="nil"/>
            </w:tcBorders>
            <w:shd w:val="clear" w:color="auto" w:fill="auto"/>
            <w:vAlign w:val="center"/>
          </w:tcPr>
          <w:p w14:paraId="40E50C3D" w14:textId="1B30CC1B" w:rsidR="00605234" w:rsidRPr="00222478" w:rsidRDefault="00605234" w:rsidP="000F6F3A">
            <w:pPr>
              <w:jc w:val="center"/>
              <w:rPr>
                <w:rFonts w:ascii="Arial" w:hAnsi="Arial" w:cs="Arial"/>
              </w:rPr>
            </w:pPr>
            <w:r>
              <w:rPr>
                <w:rFonts w:ascii="Arial" w:hAnsi="Arial" w:cs="Arial"/>
              </w:rPr>
              <w:t>1.0</w:t>
            </w:r>
          </w:p>
        </w:tc>
        <w:tc>
          <w:tcPr>
            <w:tcW w:w="1508" w:type="dxa"/>
            <w:tcBorders>
              <w:top w:val="nil"/>
              <w:bottom w:val="nil"/>
              <w:right w:val="single" w:sz="4" w:space="0" w:color="auto"/>
            </w:tcBorders>
            <w:shd w:val="clear" w:color="auto" w:fill="auto"/>
            <w:vAlign w:val="center"/>
          </w:tcPr>
          <w:p w14:paraId="2E1359A1" w14:textId="3A12D691" w:rsidR="00605234" w:rsidRPr="00222478" w:rsidRDefault="00605234" w:rsidP="000F6F3A">
            <w:pPr>
              <w:jc w:val="center"/>
              <w:rPr>
                <w:rFonts w:ascii="Arial" w:hAnsi="Arial" w:cs="Arial"/>
              </w:rPr>
            </w:pPr>
            <w:r>
              <w:rPr>
                <w:rFonts w:ascii="Arial" w:hAnsi="Arial" w:cs="Arial"/>
              </w:rPr>
              <w:t>0.0</w:t>
            </w:r>
          </w:p>
        </w:tc>
      </w:tr>
      <w:tr w:rsidR="00605234" w14:paraId="2F359305" w14:textId="77777777" w:rsidTr="00AA2FD6">
        <w:trPr>
          <w:trHeight w:val="280"/>
          <w:jc w:val="center"/>
        </w:trPr>
        <w:tc>
          <w:tcPr>
            <w:tcW w:w="1055" w:type="dxa"/>
            <w:tcBorders>
              <w:left w:val="single" w:sz="4" w:space="0" w:color="auto"/>
            </w:tcBorders>
            <w:shd w:val="clear" w:color="auto" w:fill="auto"/>
            <w:vAlign w:val="center"/>
          </w:tcPr>
          <w:p w14:paraId="36D16905" w14:textId="77777777" w:rsidR="00605234" w:rsidRPr="00222478" w:rsidRDefault="00605234" w:rsidP="000F6F3A">
            <w:pPr>
              <w:keepNext/>
              <w:keepLines/>
              <w:jc w:val="center"/>
              <w:rPr>
                <w:rFonts w:ascii="Arial" w:hAnsi="Arial" w:cs="Arial"/>
              </w:rPr>
            </w:pPr>
            <w:r w:rsidRPr="00222478">
              <w:rPr>
                <w:rFonts w:ascii="Arial" w:hAnsi="Arial" w:cs="Arial"/>
              </w:rPr>
              <w:t>30-44</w:t>
            </w:r>
          </w:p>
        </w:tc>
        <w:tc>
          <w:tcPr>
            <w:tcW w:w="1359" w:type="dxa"/>
            <w:tcBorders>
              <w:top w:val="nil"/>
              <w:bottom w:val="nil"/>
            </w:tcBorders>
            <w:shd w:val="clear" w:color="auto" w:fill="auto"/>
            <w:vAlign w:val="center"/>
          </w:tcPr>
          <w:p w14:paraId="1AB6C21B" w14:textId="7FBE3956" w:rsidR="00605234" w:rsidRPr="00222478" w:rsidRDefault="00605234" w:rsidP="000F6F3A">
            <w:pPr>
              <w:jc w:val="center"/>
              <w:rPr>
                <w:rFonts w:ascii="Arial" w:hAnsi="Arial" w:cs="Arial"/>
              </w:rPr>
            </w:pPr>
            <w:r>
              <w:rPr>
                <w:rFonts w:ascii="Arial" w:hAnsi="Arial" w:cs="Arial"/>
              </w:rPr>
              <w:t>2207</w:t>
            </w:r>
          </w:p>
        </w:tc>
        <w:tc>
          <w:tcPr>
            <w:tcW w:w="1359" w:type="dxa"/>
            <w:tcBorders>
              <w:top w:val="nil"/>
              <w:bottom w:val="nil"/>
            </w:tcBorders>
            <w:shd w:val="clear" w:color="auto" w:fill="auto"/>
            <w:vAlign w:val="center"/>
          </w:tcPr>
          <w:p w14:paraId="70413EC0" w14:textId="3FAA8F14" w:rsidR="00605234" w:rsidRPr="00222478" w:rsidRDefault="00605234" w:rsidP="000F6F3A">
            <w:pPr>
              <w:jc w:val="center"/>
              <w:rPr>
                <w:rFonts w:ascii="Arial" w:hAnsi="Arial" w:cs="Arial"/>
              </w:rPr>
            </w:pPr>
            <w:r>
              <w:rPr>
                <w:rFonts w:ascii="Arial" w:hAnsi="Arial" w:cs="Arial"/>
              </w:rPr>
              <w:t>5.4</w:t>
            </w:r>
          </w:p>
        </w:tc>
        <w:tc>
          <w:tcPr>
            <w:tcW w:w="1359" w:type="dxa"/>
            <w:tcBorders>
              <w:top w:val="nil"/>
              <w:bottom w:val="nil"/>
              <w:right w:val="nil"/>
            </w:tcBorders>
            <w:shd w:val="clear" w:color="auto" w:fill="auto"/>
            <w:vAlign w:val="center"/>
          </w:tcPr>
          <w:p w14:paraId="12114DC1" w14:textId="0D3FCF68" w:rsidR="00605234" w:rsidRPr="00222478" w:rsidRDefault="00605234" w:rsidP="000F6F3A">
            <w:pPr>
              <w:jc w:val="center"/>
              <w:rPr>
                <w:rFonts w:ascii="Arial" w:hAnsi="Arial" w:cs="Arial"/>
              </w:rPr>
            </w:pPr>
            <w:r>
              <w:rPr>
                <w:rFonts w:ascii="Arial" w:hAnsi="Arial" w:cs="Arial"/>
              </w:rPr>
              <w:t>89.3</w:t>
            </w:r>
          </w:p>
        </w:tc>
        <w:tc>
          <w:tcPr>
            <w:tcW w:w="1359" w:type="dxa"/>
            <w:tcBorders>
              <w:top w:val="nil"/>
              <w:bottom w:val="nil"/>
              <w:right w:val="nil"/>
            </w:tcBorders>
            <w:shd w:val="clear" w:color="auto" w:fill="auto"/>
            <w:vAlign w:val="center"/>
          </w:tcPr>
          <w:p w14:paraId="3CE09E49" w14:textId="640473CA" w:rsidR="00605234" w:rsidRPr="00222478" w:rsidRDefault="00605234" w:rsidP="000F6F3A">
            <w:pPr>
              <w:jc w:val="center"/>
              <w:rPr>
                <w:rFonts w:ascii="Arial" w:hAnsi="Arial" w:cs="Arial"/>
              </w:rPr>
            </w:pPr>
            <w:r>
              <w:rPr>
                <w:rFonts w:ascii="Arial" w:hAnsi="Arial" w:cs="Arial"/>
              </w:rPr>
              <w:t>1.7</w:t>
            </w:r>
          </w:p>
        </w:tc>
        <w:tc>
          <w:tcPr>
            <w:tcW w:w="1359" w:type="dxa"/>
            <w:tcBorders>
              <w:top w:val="nil"/>
              <w:bottom w:val="nil"/>
              <w:right w:val="nil"/>
            </w:tcBorders>
            <w:shd w:val="clear" w:color="auto" w:fill="auto"/>
            <w:vAlign w:val="center"/>
          </w:tcPr>
          <w:p w14:paraId="102520B4" w14:textId="19DAF044" w:rsidR="00605234" w:rsidRPr="00222478" w:rsidRDefault="00605234" w:rsidP="000F6F3A">
            <w:pPr>
              <w:jc w:val="center"/>
              <w:rPr>
                <w:rFonts w:ascii="Arial" w:hAnsi="Arial" w:cs="Arial"/>
              </w:rPr>
            </w:pPr>
            <w:r>
              <w:rPr>
                <w:rFonts w:ascii="Arial" w:hAnsi="Arial" w:cs="Arial"/>
              </w:rPr>
              <w:t>2.5</w:t>
            </w:r>
          </w:p>
        </w:tc>
        <w:tc>
          <w:tcPr>
            <w:tcW w:w="1508" w:type="dxa"/>
            <w:tcBorders>
              <w:top w:val="nil"/>
              <w:bottom w:val="nil"/>
              <w:right w:val="single" w:sz="4" w:space="0" w:color="auto"/>
            </w:tcBorders>
            <w:shd w:val="clear" w:color="auto" w:fill="auto"/>
            <w:vAlign w:val="center"/>
          </w:tcPr>
          <w:p w14:paraId="7B64461F" w14:textId="7F40190C" w:rsidR="00605234" w:rsidRPr="00222478" w:rsidRDefault="00605234" w:rsidP="000F6F3A">
            <w:pPr>
              <w:jc w:val="center"/>
              <w:rPr>
                <w:rFonts w:ascii="Arial" w:hAnsi="Arial" w:cs="Arial"/>
              </w:rPr>
            </w:pPr>
            <w:r>
              <w:rPr>
                <w:rFonts w:ascii="Arial" w:hAnsi="Arial" w:cs="Arial"/>
              </w:rPr>
              <w:t>1.1</w:t>
            </w:r>
          </w:p>
        </w:tc>
      </w:tr>
      <w:tr w:rsidR="00605234" w14:paraId="425772E2" w14:textId="77777777" w:rsidTr="00AA2FD6">
        <w:trPr>
          <w:trHeight w:val="280"/>
          <w:jc w:val="center"/>
        </w:trPr>
        <w:tc>
          <w:tcPr>
            <w:tcW w:w="1055" w:type="dxa"/>
            <w:tcBorders>
              <w:left w:val="single" w:sz="4" w:space="0" w:color="auto"/>
            </w:tcBorders>
            <w:shd w:val="clear" w:color="auto" w:fill="auto"/>
            <w:vAlign w:val="center"/>
          </w:tcPr>
          <w:p w14:paraId="3555F9B0" w14:textId="77777777" w:rsidR="00605234" w:rsidRPr="00222478" w:rsidRDefault="00605234" w:rsidP="000F6F3A">
            <w:pPr>
              <w:keepNext/>
              <w:keepLines/>
              <w:jc w:val="center"/>
              <w:rPr>
                <w:rFonts w:ascii="Arial" w:hAnsi="Arial" w:cs="Arial"/>
              </w:rPr>
            </w:pPr>
            <w:r w:rsidRPr="00222478">
              <w:rPr>
                <w:rFonts w:ascii="Arial" w:hAnsi="Arial" w:cs="Arial"/>
              </w:rPr>
              <w:t>45-59</w:t>
            </w:r>
          </w:p>
        </w:tc>
        <w:tc>
          <w:tcPr>
            <w:tcW w:w="1359" w:type="dxa"/>
            <w:tcBorders>
              <w:top w:val="nil"/>
              <w:bottom w:val="nil"/>
            </w:tcBorders>
            <w:shd w:val="clear" w:color="auto" w:fill="auto"/>
            <w:vAlign w:val="center"/>
          </w:tcPr>
          <w:p w14:paraId="3E58AABB" w14:textId="590DD1FA" w:rsidR="00605234" w:rsidRPr="00222478" w:rsidRDefault="00605234" w:rsidP="000F6F3A">
            <w:pPr>
              <w:jc w:val="center"/>
              <w:rPr>
                <w:rFonts w:ascii="Arial" w:hAnsi="Arial" w:cs="Arial"/>
              </w:rPr>
            </w:pPr>
            <w:r>
              <w:rPr>
                <w:rFonts w:ascii="Arial" w:hAnsi="Arial" w:cs="Arial"/>
              </w:rPr>
              <w:t>796</w:t>
            </w:r>
          </w:p>
        </w:tc>
        <w:tc>
          <w:tcPr>
            <w:tcW w:w="1359" w:type="dxa"/>
            <w:tcBorders>
              <w:top w:val="nil"/>
              <w:bottom w:val="nil"/>
            </w:tcBorders>
            <w:shd w:val="clear" w:color="auto" w:fill="auto"/>
            <w:vAlign w:val="center"/>
          </w:tcPr>
          <w:p w14:paraId="6A9AA0F2" w14:textId="023D3DF7" w:rsidR="00605234" w:rsidRPr="00222478" w:rsidRDefault="00605234" w:rsidP="000F6F3A">
            <w:pPr>
              <w:jc w:val="center"/>
              <w:rPr>
                <w:rFonts w:ascii="Arial" w:hAnsi="Arial" w:cs="Arial"/>
              </w:rPr>
            </w:pPr>
            <w:r>
              <w:rPr>
                <w:rFonts w:ascii="Arial" w:hAnsi="Arial" w:cs="Arial"/>
              </w:rPr>
              <w:t>4.1</w:t>
            </w:r>
          </w:p>
        </w:tc>
        <w:tc>
          <w:tcPr>
            <w:tcW w:w="1359" w:type="dxa"/>
            <w:tcBorders>
              <w:top w:val="nil"/>
              <w:bottom w:val="nil"/>
              <w:right w:val="nil"/>
            </w:tcBorders>
            <w:shd w:val="clear" w:color="auto" w:fill="auto"/>
            <w:vAlign w:val="center"/>
          </w:tcPr>
          <w:p w14:paraId="491D5C06" w14:textId="027ECD8E" w:rsidR="00605234" w:rsidRPr="00222478" w:rsidRDefault="00605234" w:rsidP="000F6F3A">
            <w:pPr>
              <w:jc w:val="center"/>
              <w:rPr>
                <w:rFonts w:ascii="Arial" w:hAnsi="Arial" w:cs="Arial"/>
              </w:rPr>
            </w:pPr>
            <w:r>
              <w:rPr>
                <w:rFonts w:ascii="Arial" w:hAnsi="Arial" w:cs="Arial"/>
              </w:rPr>
              <w:t>82.4</w:t>
            </w:r>
          </w:p>
        </w:tc>
        <w:tc>
          <w:tcPr>
            <w:tcW w:w="1359" w:type="dxa"/>
            <w:tcBorders>
              <w:top w:val="nil"/>
              <w:bottom w:val="nil"/>
              <w:right w:val="nil"/>
            </w:tcBorders>
            <w:shd w:val="clear" w:color="auto" w:fill="auto"/>
            <w:vAlign w:val="center"/>
          </w:tcPr>
          <w:p w14:paraId="0660328B" w14:textId="55A06321" w:rsidR="00605234" w:rsidRPr="00222478" w:rsidRDefault="00605234" w:rsidP="000F6F3A">
            <w:pPr>
              <w:jc w:val="center"/>
              <w:rPr>
                <w:rFonts w:ascii="Arial" w:hAnsi="Arial" w:cs="Arial"/>
              </w:rPr>
            </w:pPr>
            <w:r>
              <w:rPr>
                <w:rFonts w:ascii="Arial" w:hAnsi="Arial" w:cs="Arial"/>
              </w:rPr>
              <w:t>2.3</w:t>
            </w:r>
          </w:p>
        </w:tc>
        <w:tc>
          <w:tcPr>
            <w:tcW w:w="1359" w:type="dxa"/>
            <w:tcBorders>
              <w:top w:val="nil"/>
              <w:bottom w:val="nil"/>
              <w:right w:val="nil"/>
            </w:tcBorders>
            <w:shd w:val="clear" w:color="auto" w:fill="auto"/>
            <w:vAlign w:val="center"/>
          </w:tcPr>
          <w:p w14:paraId="337FA23D" w14:textId="0507CFB7" w:rsidR="00605234" w:rsidRPr="00222478" w:rsidRDefault="00605234" w:rsidP="000F6F3A">
            <w:pPr>
              <w:jc w:val="center"/>
              <w:rPr>
                <w:rFonts w:ascii="Arial" w:hAnsi="Arial" w:cs="Arial"/>
              </w:rPr>
            </w:pPr>
            <w:r>
              <w:rPr>
                <w:rFonts w:ascii="Arial" w:hAnsi="Arial" w:cs="Arial"/>
              </w:rPr>
              <w:t>3.0</w:t>
            </w:r>
          </w:p>
        </w:tc>
        <w:tc>
          <w:tcPr>
            <w:tcW w:w="1508" w:type="dxa"/>
            <w:tcBorders>
              <w:top w:val="nil"/>
              <w:bottom w:val="nil"/>
              <w:right w:val="single" w:sz="4" w:space="0" w:color="auto"/>
            </w:tcBorders>
            <w:shd w:val="clear" w:color="auto" w:fill="auto"/>
            <w:vAlign w:val="center"/>
          </w:tcPr>
          <w:p w14:paraId="427FCA4A" w14:textId="17B84C71" w:rsidR="00605234" w:rsidRPr="00222478" w:rsidRDefault="00605234" w:rsidP="000F6F3A">
            <w:pPr>
              <w:jc w:val="center"/>
              <w:rPr>
                <w:rFonts w:ascii="Arial" w:hAnsi="Arial" w:cs="Arial"/>
              </w:rPr>
            </w:pPr>
            <w:r>
              <w:rPr>
                <w:rFonts w:ascii="Arial" w:hAnsi="Arial" w:cs="Arial"/>
              </w:rPr>
              <w:t>8.2</w:t>
            </w:r>
          </w:p>
        </w:tc>
      </w:tr>
      <w:tr w:rsidR="00605234" w14:paraId="691A2A4A" w14:textId="77777777" w:rsidTr="00AA2FD6">
        <w:trPr>
          <w:trHeight w:val="280"/>
          <w:jc w:val="center"/>
        </w:trPr>
        <w:tc>
          <w:tcPr>
            <w:tcW w:w="1055" w:type="dxa"/>
            <w:tcBorders>
              <w:left w:val="single" w:sz="4" w:space="0" w:color="auto"/>
              <w:bottom w:val="single" w:sz="4" w:space="0" w:color="auto"/>
            </w:tcBorders>
            <w:shd w:val="clear" w:color="auto" w:fill="auto"/>
            <w:vAlign w:val="center"/>
          </w:tcPr>
          <w:p w14:paraId="2FDF1E7F" w14:textId="77777777" w:rsidR="00605234" w:rsidRPr="00222478" w:rsidRDefault="00605234" w:rsidP="000F6F3A">
            <w:pPr>
              <w:keepNext/>
              <w:keepLines/>
              <w:jc w:val="center"/>
              <w:rPr>
                <w:rFonts w:ascii="Arial" w:hAnsi="Arial" w:cs="Arial"/>
              </w:rPr>
            </w:pPr>
            <w:r w:rsidRPr="00222478">
              <w:rPr>
                <w:rFonts w:ascii="Arial" w:hAnsi="Arial" w:cs="Arial"/>
              </w:rPr>
              <w:t>60-69</w:t>
            </w:r>
          </w:p>
        </w:tc>
        <w:tc>
          <w:tcPr>
            <w:tcW w:w="1359" w:type="dxa"/>
            <w:tcBorders>
              <w:top w:val="nil"/>
              <w:bottom w:val="single" w:sz="4" w:space="0" w:color="auto"/>
            </w:tcBorders>
            <w:shd w:val="clear" w:color="auto" w:fill="auto"/>
            <w:vAlign w:val="center"/>
          </w:tcPr>
          <w:p w14:paraId="1DA1B22D" w14:textId="14593DEE" w:rsidR="00605234" w:rsidRPr="00222478" w:rsidRDefault="00605234" w:rsidP="000F6F3A">
            <w:pPr>
              <w:jc w:val="center"/>
              <w:rPr>
                <w:rFonts w:ascii="Arial" w:hAnsi="Arial" w:cs="Arial"/>
              </w:rPr>
            </w:pPr>
            <w:r>
              <w:rPr>
                <w:rFonts w:ascii="Arial" w:hAnsi="Arial" w:cs="Arial"/>
              </w:rPr>
              <w:t>283</w:t>
            </w:r>
          </w:p>
        </w:tc>
        <w:tc>
          <w:tcPr>
            <w:tcW w:w="1359" w:type="dxa"/>
            <w:tcBorders>
              <w:top w:val="nil"/>
              <w:bottom w:val="single" w:sz="4" w:space="0" w:color="auto"/>
            </w:tcBorders>
            <w:shd w:val="clear" w:color="auto" w:fill="auto"/>
            <w:vAlign w:val="center"/>
          </w:tcPr>
          <w:p w14:paraId="5F3D1920" w14:textId="3EA993C0" w:rsidR="00605234" w:rsidRPr="00222478" w:rsidRDefault="00605234" w:rsidP="000F6F3A">
            <w:pPr>
              <w:jc w:val="center"/>
              <w:rPr>
                <w:rFonts w:ascii="Arial" w:hAnsi="Arial" w:cs="Arial"/>
              </w:rPr>
            </w:pPr>
            <w:r>
              <w:rPr>
                <w:rFonts w:ascii="Arial" w:hAnsi="Arial" w:cs="Arial"/>
              </w:rPr>
              <w:t>2.5</w:t>
            </w:r>
          </w:p>
        </w:tc>
        <w:tc>
          <w:tcPr>
            <w:tcW w:w="1359" w:type="dxa"/>
            <w:tcBorders>
              <w:top w:val="nil"/>
              <w:bottom w:val="single" w:sz="4" w:space="0" w:color="auto"/>
              <w:right w:val="nil"/>
            </w:tcBorders>
            <w:shd w:val="clear" w:color="auto" w:fill="auto"/>
            <w:vAlign w:val="center"/>
          </w:tcPr>
          <w:p w14:paraId="45F9C3FB" w14:textId="0A9600C0" w:rsidR="00605234" w:rsidRPr="00222478" w:rsidRDefault="00605234" w:rsidP="000F6F3A">
            <w:pPr>
              <w:jc w:val="center"/>
              <w:rPr>
                <w:rFonts w:ascii="Arial" w:hAnsi="Arial" w:cs="Arial"/>
              </w:rPr>
            </w:pPr>
            <w:r>
              <w:rPr>
                <w:rFonts w:ascii="Arial" w:hAnsi="Arial" w:cs="Arial"/>
              </w:rPr>
              <w:t>41.0</w:t>
            </w:r>
          </w:p>
        </w:tc>
        <w:tc>
          <w:tcPr>
            <w:tcW w:w="1359" w:type="dxa"/>
            <w:tcBorders>
              <w:top w:val="nil"/>
              <w:bottom w:val="single" w:sz="4" w:space="0" w:color="auto"/>
              <w:right w:val="nil"/>
            </w:tcBorders>
            <w:shd w:val="clear" w:color="auto" w:fill="auto"/>
            <w:vAlign w:val="center"/>
          </w:tcPr>
          <w:p w14:paraId="19E0487B" w14:textId="37A76A9E" w:rsidR="00605234" w:rsidRPr="00222478" w:rsidRDefault="00605234" w:rsidP="000F6F3A">
            <w:pPr>
              <w:jc w:val="center"/>
              <w:rPr>
                <w:rFonts w:ascii="Arial" w:hAnsi="Arial" w:cs="Arial"/>
              </w:rPr>
            </w:pPr>
            <w:r>
              <w:rPr>
                <w:rFonts w:ascii="Arial" w:hAnsi="Arial" w:cs="Arial"/>
              </w:rPr>
              <w:t>1.4</w:t>
            </w:r>
          </w:p>
        </w:tc>
        <w:tc>
          <w:tcPr>
            <w:tcW w:w="1359" w:type="dxa"/>
            <w:tcBorders>
              <w:top w:val="nil"/>
              <w:bottom w:val="single" w:sz="4" w:space="0" w:color="auto"/>
              <w:right w:val="nil"/>
            </w:tcBorders>
            <w:shd w:val="clear" w:color="auto" w:fill="auto"/>
            <w:vAlign w:val="center"/>
          </w:tcPr>
          <w:p w14:paraId="4C49576C" w14:textId="2CB1F0F6" w:rsidR="00605234" w:rsidRPr="00222478" w:rsidRDefault="00605234" w:rsidP="000F6F3A">
            <w:pPr>
              <w:jc w:val="center"/>
              <w:rPr>
                <w:rFonts w:ascii="Arial" w:hAnsi="Arial" w:cs="Arial"/>
              </w:rPr>
            </w:pPr>
            <w:r>
              <w:rPr>
                <w:rFonts w:ascii="Arial" w:hAnsi="Arial" w:cs="Arial"/>
              </w:rPr>
              <w:t>2.5</w:t>
            </w:r>
          </w:p>
        </w:tc>
        <w:tc>
          <w:tcPr>
            <w:tcW w:w="1508" w:type="dxa"/>
            <w:tcBorders>
              <w:top w:val="nil"/>
              <w:bottom w:val="single" w:sz="4" w:space="0" w:color="auto"/>
              <w:right w:val="single" w:sz="4" w:space="0" w:color="auto"/>
            </w:tcBorders>
            <w:shd w:val="clear" w:color="auto" w:fill="auto"/>
            <w:vAlign w:val="center"/>
          </w:tcPr>
          <w:p w14:paraId="34ABA1AD" w14:textId="4175E4BC" w:rsidR="00605234" w:rsidRPr="00222478" w:rsidRDefault="00605234" w:rsidP="000F6F3A">
            <w:pPr>
              <w:jc w:val="center"/>
              <w:rPr>
                <w:rFonts w:ascii="Arial" w:hAnsi="Arial" w:cs="Arial"/>
              </w:rPr>
            </w:pPr>
            <w:r>
              <w:rPr>
                <w:rFonts w:ascii="Arial" w:hAnsi="Arial" w:cs="Arial"/>
              </w:rPr>
              <w:t>52.7</w:t>
            </w:r>
          </w:p>
        </w:tc>
      </w:tr>
      <w:tr w:rsidR="00605234" w:rsidRPr="00222478" w14:paraId="315A7050" w14:textId="77777777" w:rsidTr="00AA2FD6">
        <w:trPr>
          <w:trHeight w:val="280"/>
          <w:jc w:val="center"/>
        </w:trPr>
        <w:tc>
          <w:tcPr>
            <w:tcW w:w="1055" w:type="dxa"/>
            <w:tcBorders>
              <w:top w:val="single" w:sz="4" w:space="0" w:color="auto"/>
              <w:left w:val="single" w:sz="4" w:space="0" w:color="auto"/>
              <w:bottom w:val="single" w:sz="4" w:space="0" w:color="auto"/>
            </w:tcBorders>
            <w:shd w:val="clear" w:color="auto" w:fill="auto"/>
            <w:vAlign w:val="center"/>
          </w:tcPr>
          <w:p w14:paraId="2BD5417C" w14:textId="77777777" w:rsidR="00605234" w:rsidRPr="00222478" w:rsidRDefault="00605234" w:rsidP="000F6F3A">
            <w:pPr>
              <w:keepNext/>
              <w:keepLines/>
              <w:jc w:val="center"/>
              <w:rPr>
                <w:rFonts w:ascii="Arial" w:hAnsi="Arial" w:cs="Arial"/>
                <w:b/>
                <w:bCs/>
              </w:rPr>
            </w:pPr>
            <w:r w:rsidRPr="00222478">
              <w:rPr>
                <w:rFonts w:ascii="Arial" w:hAnsi="Arial" w:cs="Arial"/>
                <w:b/>
                <w:bCs/>
              </w:rPr>
              <w:t>18-69</w:t>
            </w:r>
          </w:p>
        </w:tc>
        <w:tc>
          <w:tcPr>
            <w:tcW w:w="1359" w:type="dxa"/>
            <w:tcBorders>
              <w:top w:val="single" w:sz="4" w:space="0" w:color="auto"/>
              <w:bottom w:val="single" w:sz="4" w:space="0" w:color="auto"/>
            </w:tcBorders>
            <w:shd w:val="clear" w:color="auto" w:fill="auto"/>
            <w:vAlign w:val="center"/>
          </w:tcPr>
          <w:p w14:paraId="2F3DFB67" w14:textId="62D4D231" w:rsidR="00605234" w:rsidRPr="00222478" w:rsidRDefault="00605234" w:rsidP="000F6F3A">
            <w:pPr>
              <w:jc w:val="center"/>
              <w:rPr>
                <w:rFonts w:ascii="Arial" w:hAnsi="Arial" w:cs="Arial"/>
                <w:b/>
                <w:bCs/>
              </w:rPr>
            </w:pPr>
            <w:r>
              <w:rPr>
                <w:rFonts w:ascii="Arial" w:hAnsi="Arial" w:cs="Arial"/>
                <w:b/>
                <w:bCs/>
              </w:rPr>
              <w:t>4266</w:t>
            </w:r>
          </w:p>
        </w:tc>
        <w:tc>
          <w:tcPr>
            <w:tcW w:w="1359" w:type="dxa"/>
            <w:tcBorders>
              <w:top w:val="single" w:sz="4" w:space="0" w:color="auto"/>
              <w:bottom w:val="single" w:sz="4" w:space="0" w:color="auto"/>
            </w:tcBorders>
            <w:shd w:val="clear" w:color="auto" w:fill="auto"/>
            <w:vAlign w:val="center"/>
          </w:tcPr>
          <w:p w14:paraId="77E27196" w14:textId="19909019" w:rsidR="00605234" w:rsidRPr="00222478" w:rsidRDefault="00605234" w:rsidP="000F6F3A">
            <w:pPr>
              <w:jc w:val="center"/>
              <w:rPr>
                <w:rFonts w:ascii="Arial" w:hAnsi="Arial" w:cs="Arial"/>
                <w:b/>
                <w:bCs/>
              </w:rPr>
            </w:pPr>
            <w:r>
              <w:rPr>
                <w:rFonts w:ascii="Arial" w:hAnsi="Arial" w:cs="Arial"/>
                <w:b/>
                <w:bCs/>
              </w:rPr>
              <w:t>10.4</w:t>
            </w:r>
          </w:p>
        </w:tc>
        <w:tc>
          <w:tcPr>
            <w:tcW w:w="1359" w:type="dxa"/>
            <w:tcBorders>
              <w:top w:val="single" w:sz="4" w:space="0" w:color="auto"/>
              <w:bottom w:val="single" w:sz="4" w:space="0" w:color="auto"/>
            </w:tcBorders>
            <w:shd w:val="clear" w:color="auto" w:fill="auto"/>
            <w:vAlign w:val="center"/>
          </w:tcPr>
          <w:p w14:paraId="452C7929" w14:textId="59F4D0F1" w:rsidR="00605234" w:rsidRPr="00222478" w:rsidRDefault="00605234" w:rsidP="000F6F3A">
            <w:pPr>
              <w:jc w:val="center"/>
              <w:rPr>
                <w:rFonts w:ascii="Arial" w:hAnsi="Arial" w:cs="Arial"/>
                <w:b/>
                <w:bCs/>
              </w:rPr>
            </w:pPr>
            <w:r>
              <w:rPr>
                <w:rFonts w:ascii="Arial" w:hAnsi="Arial" w:cs="Arial"/>
                <w:b/>
                <w:bCs/>
              </w:rPr>
              <w:t>80.1</w:t>
            </w:r>
          </w:p>
        </w:tc>
        <w:tc>
          <w:tcPr>
            <w:tcW w:w="1359" w:type="dxa"/>
            <w:tcBorders>
              <w:top w:val="single" w:sz="4" w:space="0" w:color="auto"/>
              <w:bottom w:val="single" w:sz="4" w:space="0" w:color="auto"/>
            </w:tcBorders>
            <w:shd w:val="clear" w:color="auto" w:fill="auto"/>
            <w:vAlign w:val="center"/>
          </w:tcPr>
          <w:p w14:paraId="5630E280" w14:textId="2000A0CB" w:rsidR="00605234" w:rsidRPr="00222478" w:rsidRDefault="00605234" w:rsidP="000F6F3A">
            <w:pPr>
              <w:jc w:val="center"/>
              <w:rPr>
                <w:rFonts w:ascii="Arial" w:hAnsi="Arial" w:cs="Arial"/>
                <w:b/>
                <w:bCs/>
              </w:rPr>
            </w:pPr>
            <w:r>
              <w:rPr>
                <w:rFonts w:ascii="Arial" w:hAnsi="Arial" w:cs="Arial"/>
                <w:b/>
                <w:bCs/>
              </w:rPr>
              <w:t>1.7</w:t>
            </w:r>
          </w:p>
        </w:tc>
        <w:tc>
          <w:tcPr>
            <w:tcW w:w="1359" w:type="dxa"/>
            <w:tcBorders>
              <w:top w:val="single" w:sz="4" w:space="0" w:color="auto"/>
              <w:bottom w:val="single" w:sz="4" w:space="0" w:color="auto"/>
            </w:tcBorders>
            <w:shd w:val="clear" w:color="auto" w:fill="auto"/>
            <w:vAlign w:val="center"/>
          </w:tcPr>
          <w:p w14:paraId="2C6E22B7" w14:textId="53254D28" w:rsidR="00605234" w:rsidRPr="00222478" w:rsidRDefault="00605234" w:rsidP="000F6F3A">
            <w:pPr>
              <w:jc w:val="center"/>
              <w:rPr>
                <w:rFonts w:ascii="Arial" w:hAnsi="Arial" w:cs="Arial"/>
                <w:b/>
                <w:bCs/>
              </w:rPr>
            </w:pPr>
            <w:r>
              <w:rPr>
                <w:rFonts w:ascii="Arial" w:hAnsi="Arial" w:cs="Arial"/>
                <w:b/>
                <w:bCs/>
              </w:rPr>
              <w:t>2.3</w:t>
            </w:r>
          </w:p>
        </w:tc>
        <w:tc>
          <w:tcPr>
            <w:tcW w:w="1508" w:type="dxa"/>
            <w:tcBorders>
              <w:top w:val="single" w:sz="4" w:space="0" w:color="auto"/>
              <w:bottom w:val="single" w:sz="4" w:space="0" w:color="auto"/>
              <w:right w:val="single" w:sz="4" w:space="0" w:color="auto"/>
            </w:tcBorders>
            <w:shd w:val="clear" w:color="auto" w:fill="auto"/>
            <w:vAlign w:val="center"/>
          </w:tcPr>
          <w:p w14:paraId="183694A2" w14:textId="590DE753" w:rsidR="00605234" w:rsidRPr="00222478" w:rsidRDefault="00605234" w:rsidP="000F6F3A">
            <w:pPr>
              <w:jc w:val="center"/>
              <w:rPr>
                <w:rFonts w:ascii="Arial" w:hAnsi="Arial" w:cs="Arial"/>
                <w:b/>
                <w:bCs/>
              </w:rPr>
            </w:pPr>
            <w:r>
              <w:rPr>
                <w:rFonts w:ascii="Arial" w:hAnsi="Arial" w:cs="Arial"/>
                <w:b/>
                <w:bCs/>
              </w:rPr>
              <w:t>5.6</w:t>
            </w:r>
          </w:p>
        </w:tc>
      </w:tr>
    </w:tbl>
    <w:p w14:paraId="75938D92" w14:textId="77777777" w:rsidR="00830FA4" w:rsidRDefault="00830FA4" w:rsidP="00947782">
      <w:pPr>
        <w:spacing w:after="0"/>
      </w:pPr>
    </w:p>
    <w:tbl>
      <w:tblPr>
        <w:tblW w:w="5004" w:type="pct"/>
        <w:jc w:val="center"/>
        <w:tblLayout w:type="fixed"/>
        <w:tblLook w:val="01E0" w:firstRow="1" w:lastRow="1" w:firstColumn="1" w:lastColumn="1" w:noHBand="0" w:noVBand="0"/>
      </w:tblPr>
      <w:tblGrid>
        <w:gridCol w:w="1055"/>
        <w:gridCol w:w="1359"/>
        <w:gridCol w:w="1359"/>
        <w:gridCol w:w="1359"/>
        <w:gridCol w:w="1359"/>
        <w:gridCol w:w="1359"/>
        <w:gridCol w:w="1508"/>
      </w:tblGrid>
      <w:tr w:rsidR="00830FA4" w14:paraId="12CF0FC7" w14:textId="77777777" w:rsidTr="00333D98">
        <w:trPr>
          <w:trHeight w:val="280"/>
          <w:jc w:val="center"/>
        </w:trPr>
        <w:tc>
          <w:tcPr>
            <w:tcW w:w="9351" w:type="dxa"/>
            <w:gridSpan w:val="7"/>
            <w:tcBorders>
              <w:top w:val="single" w:sz="4" w:space="0" w:color="auto"/>
              <w:left w:val="single" w:sz="4" w:space="0" w:color="auto"/>
              <w:right w:val="single" w:sz="4" w:space="0" w:color="auto"/>
            </w:tcBorders>
            <w:shd w:val="clear" w:color="auto" w:fill="auto"/>
            <w:vAlign w:val="center"/>
          </w:tcPr>
          <w:p w14:paraId="38AAFD95" w14:textId="77777777" w:rsidR="00830FA4" w:rsidRPr="00222478" w:rsidRDefault="00830FA4" w:rsidP="00830FA4">
            <w:pPr>
              <w:pStyle w:val="NormalLatinArial"/>
              <w:rPr>
                <w:b/>
                <w:bCs/>
              </w:rPr>
            </w:pPr>
            <w:r w:rsidRPr="00222478">
              <w:rPr>
                <w:b/>
                <w:bCs/>
              </w:rPr>
              <w:t>Marital status</w:t>
            </w:r>
          </w:p>
        </w:tc>
      </w:tr>
      <w:tr w:rsidR="00830FA4" w14:paraId="6C5313BE" w14:textId="77777777" w:rsidTr="00333D98">
        <w:trPr>
          <w:trHeight w:val="280"/>
          <w:jc w:val="center"/>
        </w:trPr>
        <w:tc>
          <w:tcPr>
            <w:tcW w:w="1054" w:type="dxa"/>
            <w:vMerge w:val="restart"/>
            <w:tcBorders>
              <w:top w:val="single" w:sz="4" w:space="0" w:color="auto"/>
              <w:left w:val="single" w:sz="4" w:space="0" w:color="auto"/>
            </w:tcBorders>
            <w:shd w:val="clear" w:color="auto" w:fill="auto"/>
            <w:vAlign w:val="center"/>
          </w:tcPr>
          <w:p w14:paraId="2C9D062F"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F02F817"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297" w:type="dxa"/>
            <w:gridSpan w:val="6"/>
            <w:tcBorders>
              <w:top w:val="single" w:sz="4" w:space="0" w:color="auto"/>
              <w:bottom w:val="single" w:sz="4" w:space="0" w:color="auto"/>
              <w:right w:val="single" w:sz="4" w:space="0" w:color="auto"/>
            </w:tcBorders>
            <w:shd w:val="clear" w:color="auto" w:fill="auto"/>
            <w:vAlign w:val="center"/>
          </w:tcPr>
          <w:p w14:paraId="4FF45AFA"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605234" w:rsidRPr="00222478" w14:paraId="1F252F2E" w14:textId="77777777" w:rsidTr="00333D98">
        <w:trPr>
          <w:trHeight w:val="280"/>
          <w:jc w:val="center"/>
        </w:trPr>
        <w:tc>
          <w:tcPr>
            <w:tcW w:w="1054" w:type="dxa"/>
            <w:vMerge/>
            <w:tcBorders>
              <w:left w:val="single" w:sz="4" w:space="0" w:color="auto"/>
              <w:bottom w:val="single" w:sz="4" w:space="0" w:color="auto"/>
            </w:tcBorders>
            <w:shd w:val="clear" w:color="auto" w:fill="auto"/>
            <w:vAlign w:val="center"/>
          </w:tcPr>
          <w:p w14:paraId="4A294194" w14:textId="77777777" w:rsidR="00605234" w:rsidRPr="00222478" w:rsidRDefault="00605234" w:rsidP="00222478">
            <w:pPr>
              <w:pStyle w:val="BlockText0"/>
              <w:keepNext/>
              <w:keepLines/>
              <w:jc w:val="center"/>
              <w:rPr>
                <w:rFonts w:ascii="Arial" w:hAnsi="Arial" w:cs="Arial"/>
              </w:rPr>
            </w:pPr>
          </w:p>
        </w:tc>
        <w:tc>
          <w:tcPr>
            <w:tcW w:w="1358" w:type="dxa"/>
            <w:tcBorders>
              <w:top w:val="single" w:sz="4" w:space="0" w:color="auto"/>
              <w:bottom w:val="single" w:sz="4" w:space="0" w:color="auto"/>
            </w:tcBorders>
            <w:shd w:val="clear" w:color="auto" w:fill="auto"/>
            <w:vAlign w:val="center"/>
          </w:tcPr>
          <w:p w14:paraId="2BC5B7CA" w14:textId="77777777" w:rsidR="00605234" w:rsidRPr="00222478" w:rsidRDefault="00605234" w:rsidP="00222478">
            <w:pPr>
              <w:keepNext/>
              <w:keepLines/>
              <w:jc w:val="center"/>
              <w:rPr>
                <w:rFonts w:ascii="Arial" w:hAnsi="Arial" w:cs="Arial"/>
              </w:rPr>
            </w:pPr>
            <w:r w:rsidRPr="00222478">
              <w:rPr>
                <w:rFonts w:ascii="Arial" w:hAnsi="Arial" w:cs="Arial"/>
              </w:rPr>
              <w:t>n</w:t>
            </w:r>
          </w:p>
        </w:tc>
        <w:tc>
          <w:tcPr>
            <w:tcW w:w="1358" w:type="dxa"/>
            <w:tcBorders>
              <w:top w:val="single" w:sz="4" w:space="0" w:color="auto"/>
              <w:bottom w:val="single" w:sz="4" w:space="0" w:color="auto"/>
            </w:tcBorders>
            <w:shd w:val="clear" w:color="auto" w:fill="auto"/>
            <w:vAlign w:val="center"/>
          </w:tcPr>
          <w:p w14:paraId="5B287EDF" w14:textId="77777777" w:rsidR="00605234" w:rsidRPr="00222478" w:rsidRDefault="00605234" w:rsidP="00222478">
            <w:pPr>
              <w:keepNext/>
              <w:keepLines/>
              <w:jc w:val="center"/>
              <w:rPr>
                <w:rFonts w:ascii="Arial" w:hAnsi="Arial" w:cs="Arial"/>
              </w:rPr>
            </w:pPr>
            <w:r w:rsidRPr="00222478">
              <w:rPr>
                <w:rFonts w:ascii="Arial" w:hAnsi="Arial" w:cs="Arial"/>
              </w:rPr>
              <w:t>% Never married</w:t>
            </w:r>
          </w:p>
        </w:tc>
        <w:tc>
          <w:tcPr>
            <w:tcW w:w="1358" w:type="dxa"/>
            <w:tcBorders>
              <w:top w:val="single" w:sz="4" w:space="0" w:color="auto"/>
              <w:bottom w:val="single" w:sz="4" w:space="0" w:color="auto"/>
            </w:tcBorders>
            <w:shd w:val="clear" w:color="auto" w:fill="auto"/>
            <w:vAlign w:val="center"/>
          </w:tcPr>
          <w:p w14:paraId="3B981D95" w14:textId="77777777" w:rsidR="00605234" w:rsidRPr="00222478" w:rsidRDefault="00605234" w:rsidP="00222478">
            <w:pPr>
              <w:keepNext/>
              <w:keepLines/>
              <w:jc w:val="center"/>
              <w:rPr>
                <w:rFonts w:ascii="Arial" w:hAnsi="Arial" w:cs="Arial"/>
              </w:rPr>
            </w:pPr>
            <w:r w:rsidRPr="00222478">
              <w:rPr>
                <w:rFonts w:ascii="Arial" w:hAnsi="Arial" w:cs="Arial"/>
              </w:rPr>
              <w:t>% Currently married</w:t>
            </w:r>
          </w:p>
        </w:tc>
        <w:tc>
          <w:tcPr>
            <w:tcW w:w="1358" w:type="dxa"/>
            <w:tcBorders>
              <w:top w:val="single" w:sz="4" w:space="0" w:color="auto"/>
              <w:bottom w:val="single" w:sz="4" w:space="0" w:color="auto"/>
            </w:tcBorders>
            <w:shd w:val="clear" w:color="auto" w:fill="auto"/>
            <w:vAlign w:val="center"/>
          </w:tcPr>
          <w:p w14:paraId="55B3BE89" w14:textId="77777777" w:rsidR="00605234" w:rsidRPr="00222478" w:rsidRDefault="00605234" w:rsidP="00222478">
            <w:pPr>
              <w:keepNext/>
              <w:keepLines/>
              <w:jc w:val="center"/>
              <w:rPr>
                <w:rFonts w:ascii="Arial" w:hAnsi="Arial" w:cs="Arial"/>
              </w:rPr>
            </w:pPr>
            <w:r w:rsidRPr="00222478">
              <w:rPr>
                <w:rFonts w:ascii="Arial" w:hAnsi="Arial" w:cs="Arial"/>
              </w:rPr>
              <w:t>% Separated</w:t>
            </w:r>
          </w:p>
        </w:tc>
        <w:tc>
          <w:tcPr>
            <w:tcW w:w="1358" w:type="dxa"/>
            <w:tcBorders>
              <w:top w:val="single" w:sz="4" w:space="0" w:color="auto"/>
              <w:bottom w:val="single" w:sz="4" w:space="0" w:color="auto"/>
            </w:tcBorders>
            <w:shd w:val="clear" w:color="auto" w:fill="auto"/>
            <w:vAlign w:val="center"/>
          </w:tcPr>
          <w:p w14:paraId="6BA16CB4" w14:textId="77777777" w:rsidR="00605234" w:rsidRPr="00222478" w:rsidRDefault="00605234" w:rsidP="00222478">
            <w:pPr>
              <w:keepNext/>
              <w:keepLines/>
              <w:jc w:val="center"/>
              <w:rPr>
                <w:rFonts w:ascii="Arial" w:hAnsi="Arial" w:cs="Arial"/>
              </w:rPr>
            </w:pPr>
            <w:r w:rsidRPr="00222478">
              <w:rPr>
                <w:rFonts w:ascii="Arial" w:hAnsi="Arial" w:cs="Arial"/>
              </w:rPr>
              <w:t>% Divorced</w:t>
            </w:r>
          </w:p>
        </w:tc>
        <w:tc>
          <w:tcPr>
            <w:tcW w:w="1507" w:type="dxa"/>
            <w:tcBorders>
              <w:top w:val="single" w:sz="4" w:space="0" w:color="auto"/>
              <w:bottom w:val="single" w:sz="4" w:space="0" w:color="auto"/>
              <w:right w:val="single" w:sz="4" w:space="0" w:color="auto"/>
            </w:tcBorders>
            <w:shd w:val="clear" w:color="auto" w:fill="auto"/>
            <w:vAlign w:val="center"/>
          </w:tcPr>
          <w:p w14:paraId="2AD4148D" w14:textId="77777777" w:rsidR="00605234" w:rsidRPr="00222478" w:rsidRDefault="00605234" w:rsidP="00222478">
            <w:pPr>
              <w:keepNext/>
              <w:keepLines/>
              <w:jc w:val="center"/>
              <w:rPr>
                <w:rFonts w:ascii="Arial" w:hAnsi="Arial" w:cs="Arial"/>
              </w:rPr>
            </w:pPr>
            <w:r w:rsidRPr="00222478">
              <w:rPr>
                <w:rFonts w:ascii="Arial" w:hAnsi="Arial" w:cs="Arial"/>
              </w:rPr>
              <w:t>% Widowed</w:t>
            </w:r>
          </w:p>
        </w:tc>
      </w:tr>
      <w:tr w:rsidR="00605234" w14:paraId="552EB76A" w14:textId="77777777" w:rsidTr="00333D98">
        <w:trPr>
          <w:trHeight w:val="280"/>
          <w:jc w:val="center"/>
        </w:trPr>
        <w:tc>
          <w:tcPr>
            <w:tcW w:w="1054" w:type="dxa"/>
            <w:tcBorders>
              <w:left w:val="single" w:sz="4" w:space="0" w:color="auto"/>
            </w:tcBorders>
            <w:shd w:val="clear" w:color="auto" w:fill="auto"/>
            <w:vAlign w:val="center"/>
          </w:tcPr>
          <w:p w14:paraId="708FB1ED" w14:textId="77777777" w:rsidR="00605234" w:rsidRPr="00222478" w:rsidRDefault="00605234" w:rsidP="005D4060">
            <w:pPr>
              <w:keepNext/>
              <w:keepLines/>
              <w:jc w:val="center"/>
              <w:rPr>
                <w:rFonts w:ascii="Arial" w:hAnsi="Arial" w:cs="Arial"/>
              </w:rPr>
            </w:pPr>
            <w:r w:rsidRPr="00222478">
              <w:rPr>
                <w:rFonts w:ascii="Arial" w:hAnsi="Arial" w:cs="Arial"/>
              </w:rPr>
              <w:t>18-29</w:t>
            </w:r>
          </w:p>
        </w:tc>
        <w:tc>
          <w:tcPr>
            <w:tcW w:w="1358" w:type="dxa"/>
            <w:tcBorders>
              <w:top w:val="nil"/>
              <w:bottom w:val="nil"/>
            </w:tcBorders>
            <w:shd w:val="clear" w:color="auto" w:fill="auto"/>
            <w:vAlign w:val="center"/>
          </w:tcPr>
          <w:p w14:paraId="53A9D678" w14:textId="68EE4A42" w:rsidR="00605234" w:rsidRPr="00222478" w:rsidRDefault="00605234" w:rsidP="005D4060">
            <w:pPr>
              <w:jc w:val="center"/>
              <w:rPr>
                <w:rFonts w:ascii="Arial" w:hAnsi="Arial" w:cs="Arial"/>
              </w:rPr>
            </w:pPr>
            <w:r>
              <w:rPr>
                <w:rFonts w:ascii="Arial" w:hAnsi="Arial" w:cs="Arial"/>
              </w:rPr>
              <w:t>1710</w:t>
            </w:r>
          </w:p>
        </w:tc>
        <w:tc>
          <w:tcPr>
            <w:tcW w:w="1358" w:type="dxa"/>
            <w:tcBorders>
              <w:top w:val="nil"/>
              <w:bottom w:val="nil"/>
            </w:tcBorders>
            <w:shd w:val="clear" w:color="auto" w:fill="auto"/>
            <w:vAlign w:val="center"/>
          </w:tcPr>
          <w:p w14:paraId="35959FB9" w14:textId="18A3A254" w:rsidR="00605234" w:rsidRPr="00222478" w:rsidRDefault="00605234" w:rsidP="005D4060">
            <w:pPr>
              <w:jc w:val="center"/>
              <w:rPr>
                <w:rFonts w:ascii="Arial" w:hAnsi="Arial" w:cs="Arial"/>
              </w:rPr>
            </w:pPr>
            <w:r>
              <w:rPr>
                <w:rFonts w:ascii="Arial" w:hAnsi="Arial" w:cs="Arial"/>
              </w:rPr>
              <w:t>44.4</w:t>
            </w:r>
          </w:p>
        </w:tc>
        <w:tc>
          <w:tcPr>
            <w:tcW w:w="1358" w:type="dxa"/>
            <w:tcBorders>
              <w:top w:val="nil"/>
              <w:bottom w:val="nil"/>
              <w:right w:val="nil"/>
            </w:tcBorders>
            <w:shd w:val="clear" w:color="auto" w:fill="auto"/>
            <w:vAlign w:val="center"/>
          </w:tcPr>
          <w:p w14:paraId="481D45C9" w14:textId="5897324D" w:rsidR="00605234" w:rsidRPr="00222478" w:rsidRDefault="00605234" w:rsidP="005D4060">
            <w:pPr>
              <w:jc w:val="center"/>
              <w:rPr>
                <w:rFonts w:ascii="Arial" w:hAnsi="Arial" w:cs="Arial"/>
              </w:rPr>
            </w:pPr>
            <w:r>
              <w:rPr>
                <w:rFonts w:ascii="Arial" w:hAnsi="Arial" w:cs="Arial"/>
              </w:rPr>
              <w:t>54.2</w:t>
            </w:r>
          </w:p>
        </w:tc>
        <w:tc>
          <w:tcPr>
            <w:tcW w:w="1358" w:type="dxa"/>
            <w:tcBorders>
              <w:top w:val="nil"/>
              <w:bottom w:val="nil"/>
              <w:right w:val="nil"/>
            </w:tcBorders>
            <w:shd w:val="clear" w:color="auto" w:fill="auto"/>
            <w:vAlign w:val="center"/>
          </w:tcPr>
          <w:p w14:paraId="260B1819" w14:textId="3B71A03F" w:rsidR="00605234" w:rsidRPr="00222478" w:rsidRDefault="00605234" w:rsidP="005D4060">
            <w:pPr>
              <w:jc w:val="center"/>
              <w:rPr>
                <w:rFonts w:ascii="Arial" w:hAnsi="Arial" w:cs="Arial"/>
              </w:rPr>
            </w:pPr>
            <w:r>
              <w:rPr>
                <w:rFonts w:ascii="Arial" w:hAnsi="Arial" w:cs="Arial"/>
              </w:rPr>
              <w:t>0.7</w:t>
            </w:r>
          </w:p>
        </w:tc>
        <w:tc>
          <w:tcPr>
            <w:tcW w:w="1358" w:type="dxa"/>
            <w:tcBorders>
              <w:top w:val="nil"/>
              <w:bottom w:val="nil"/>
              <w:right w:val="nil"/>
            </w:tcBorders>
            <w:shd w:val="clear" w:color="auto" w:fill="auto"/>
            <w:vAlign w:val="center"/>
          </w:tcPr>
          <w:p w14:paraId="12A83606" w14:textId="111D566C" w:rsidR="00605234" w:rsidRPr="00222478" w:rsidRDefault="00605234" w:rsidP="005D4060">
            <w:pPr>
              <w:jc w:val="center"/>
              <w:rPr>
                <w:rFonts w:ascii="Arial" w:hAnsi="Arial" w:cs="Arial"/>
              </w:rPr>
            </w:pPr>
            <w:r>
              <w:rPr>
                <w:rFonts w:ascii="Arial" w:hAnsi="Arial" w:cs="Arial"/>
              </w:rPr>
              <w:t>0.8</w:t>
            </w:r>
          </w:p>
        </w:tc>
        <w:tc>
          <w:tcPr>
            <w:tcW w:w="1507" w:type="dxa"/>
            <w:tcBorders>
              <w:top w:val="nil"/>
              <w:bottom w:val="nil"/>
              <w:right w:val="single" w:sz="4" w:space="0" w:color="auto"/>
            </w:tcBorders>
            <w:shd w:val="clear" w:color="auto" w:fill="auto"/>
            <w:vAlign w:val="center"/>
          </w:tcPr>
          <w:p w14:paraId="5A2D4DD5" w14:textId="2D89364A" w:rsidR="00605234" w:rsidRPr="00222478" w:rsidRDefault="00605234" w:rsidP="005D4060">
            <w:pPr>
              <w:jc w:val="center"/>
              <w:rPr>
                <w:rFonts w:ascii="Arial" w:hAnsi="Arial" w:cs="Arial"/>
              </w:rPr>
            </w:pPr>
            <w:r>
              <w:rPr>
                <w:rFonts w:ascii="Arial" w:hAnsi="Arial" w:cs="Arial"/>
              </w:rPr>
              <w:t>0.0</w:t>
            </w:r>
          </w:p>
        </w:tc>
      </w:tr>
      <w:tr w:rsidR="00605234" w14:paraId="0DBF9CB4" w14:textId="77777777" w:rsidTr="00333D98">
        <w:trPr>
          <w:trHeight w:val="280"/>
          <w:jc w:val="center"/>
        </w:trPr>
        <w:tc>
          <w:tcPr>
            <w:tcW w:w="1054" w:type="dxa"/>
            <w:tcBorders>
              <w:left w:val="single" w:sz="4" w:space="0" w:color="auto"/>
            </w:tcBorders>
            <w:shd w:val="clear" w:color="auto" w:fill="auto"/>
            <w:vAlign w:val="center"/>
          </w:tcPr>
          <w:p w14:paraId="7C3F4DE6" w14:textId="77777777" w:rsidR="00605234" w:rsidRPr="00222478" w:rsidRDefault="00605234" w:rsidP="005D4060">
            <w:pPr>
              <w:keepNext/>
              <w:keepLines/>
              <w:jc w:val="center"/>
              <w:rPr>
                <w:rFonts w:ascii="Arial" w:hAnsi="Arial" w:cs="Arial"/>
              </w:rPr>
            </w:pPr>
            <w:r w:rsidRPr="00222478">
              <w:rPr>
                <w:rFonts w:ascii="Arial" w:hAnsi="Arial" w:cs="Arial"/>
              </w:rPr>
              <w:t>30-44</w:t>
            </w:r>
          </w:p>
        </w:tc>
        <w:tc>
          <w:tcPr>
            <w:tcW w:w="1358" w:type="dxa"/>
            <w:tcBorders>
              <w:top w:val="nil"/>
              <w:bottom w:val="nil"/>
            </w:tcBorders>
            <w:shd w:val="clear" w:color="auto" w:fill="auto"/>
            <w:vAlign w:val="center"/>
          </w:tcPr>
          <w:p w14:paraId="239C5C14" w14:textId="03F4928C" w:rsidR="00605234" w:rsidRPr="00222478" w:rsidRDefault="00605234" w:rsidP="005D4060">
            <w:pPr>
              <w:jc w:val="center"/>
              <w:rPr>
                <w:rFonts w:ascii="Arial" w:hAnsi="Arial" w:cs="Arial"/>
              </w:rPr>
            </w:pPr>
            <w:r>
              <w:rPr>
                <w:rFonts w:ascii="Arial" w:hAnsi="Arial" w:cs="Arial"/>
              </w:rPr>
              <w:t>4075</w:t>
            </w:r>
          </w:p>
        </w:tc>
        <w:tc>
          <w:tcPr>
            <w:tcW w:w="1358" w:type="dxa"/>
            <w:tcBorders>
              <w:top w:val="nil"/>
              <w:bottom w:val="nil"/>
            </w:tcBorders>
            <w:shd w:val="clear" w:color="auto" w:fill="auto"/>
            <w:vAlign w:val="center"/>
          </w:tcPr>
          <w:p w14:paraId="408537EB" w14:textId="58A6BA48" w:rsidR="00605234" w:rsidRPr="00222478" w:rsidRDefault="00605234" w:rsidP="005D4060">
            <w:pPr>
              <w:jc w:val="center"/>
              <w:rPr>
                <w:rFonts w:ascii="Arial" w:hAnsi="Arial" w:cs="Arial"/>
              </w:rPr>
            </w:pPr>
            <w:r>
              <w:rPr>
                <w:rFonts w:ascii="Arial" w:hAnsi="Arial" w:cs="Arial"/>
              </w:rPr>
              <w:t>7.1</w:t>
            </w:r>
          </w:p>
        </w:tc>
        <w:tc>
          <w:tcPr>
            <w:tcW w:w="1358" w:type="dxa"/>
            <w:tcBorders>
              <w:top w:val="nil"/>
              <w:bottom w:val="nil"/>
              <w:right w:val="nil"/>
            </w:tcBorders>
            <w:shd w:val="clear" w:color="auto" w:fill="auto"/>
            <w:vAlign w:val="center"/>
          </w:tcPr>
          <w:p w14:paraId="51BF053E" w14:textId="0F45498E" w:rsidR="00605234" w:rsidRPr="00222478" w:rsidRDefault="00605234" w:rsidP="005D4060">
            <w:pPr>
              <w:jc w:val="center"/>
              <w:rPr>
                <w:rFonts w:ascii="Arial" w:hAnsi="Arial" w:cs="Arial"/>
              </w:rPr>
            </w:pPr>
            <w:r>
              <w:rPr>
                <w:rFonts w:ascii="Arial" w:hAnsi="Arial" w:cs="Arial"/>
              </w:rPr>
              <w:t>89.5</w:t>
            </w:r>
          </w:p>
        </w:tc>
        <w:tc>
          <w:tcPr>
            <w:tcW w:w="1358" w:type="dxa"/>
            <w:tcBorders>
              <w:top w:val="nil"/>
              <w:bottom w:val="nil"/>
              <w:right w:val="nil"/>
            </w:tcBorders>
            <w:shd w:val="clear" w:color="auto" w:fill="auto"/>
            <w:vAlign w:val="center"/>
          </w:tcPr>
          <w:p w14:paraId="2838F151" w14:textId="7023878D" w:rsidR="00605234" w:rsidRPr="00222478" w:rsidRDefault="00605234" w:rsidP="005D4060">
            <w:pPr>
              <w:jc w:val="center"/>
              <w:rPr>
                <w:rFonts w:ascii="Arial" w:hAnsi="Arial" w:cs="Arial"/>
              </w:rPr>
            </w:pPr>
            <w:r>
              <w:rPr>
                <w:rFonts w:ascii="Arial" w:hAnsi="Arial" w:cs="Arial"/>
              </w:rPr>
              <w:t>1.1</w:t>
            </w:r>
          </w:p>
        </w:tc>
        <w:tc>
          <w:tcPr>
            <w:tcW w:w="1358" w:type="dxa"/>
            <w:tcBorders>
              <w:top w:val="nil"/>
              <w:bottom w:val="nil"/>
              <w:right w:val="nil"/>
            </w:tcBorders>
            <w:shd w:val="clear" w:color="auto" w:fill="auto"/>
            <w:vAlign w:val="center"/>
          </w:tcPr>
          <w:p w14:paraId="2B8E8971" w14:textId="1E142A8E" w:rsidR="00605234" w:rsidRPr="00222478" w:rsidRDefault="00605234" w:rsidP="005D4060">
            <w:pPr>
              <w:jc w:val="center"/>
              <w:rPr>
                <w:rFonts w:ascii="Arial" w:hAnsi="Arial" w:cs="Arial"/>
              </w:rPr>
            </w:pPr>
            <w:r>
              <w:rPr>
                <w:rFonts w:ascii="Arial" w:hAnsi="Arial" w:cs="Arial"/>
              </w:rPr>
              <w:t>1.6</w:t>
            </w:r>
          </w:p>
        </w:tc>
        <w:tc>
          <w:tcPr>
            <w:tcW w:w="1507" w:type="dxa"/>
            <w:tcBorders>
              <w:top w:val="nil"/>
              <w:bottom w:val="nil"/>
              <w:right w:val="single" w:sz="4" w:space="0" w:color="auto"/>
            </w:tcBorders>
            <w:shd w:val="clear" w:color="auto" w:fill="auto"/>
            <w:vAlign w:val="center"/>
          </w:tcPr>
          <w:p w14:paraId="163B85CD" w14:textId="06B146A8" w:rsidR="00605234" w:rsidRPr="00222478" w:rsidRDefault="00605234" w:rsidP="005D4060">
            <w:pPr>
              <w:jc w:val="center"/>
              <w:rPr>
                <w:rFonts w:ascii="Arial" w:hAnsi="Arial" w:cs="Arial"/>
              </w:rPr>
            </w:pPr>
            <w:r>
              <w:rPr>
                <w:rFonts w:ascii="Arial" w:hAnsi="Arial" w:cs="Arial"/>
              </w:rPr>
              <w:t>0.7</w:t>
            </w:r>
          </w:p>
        </w:tc>
      </w:tr>
      <w:tr w:rsidR="00605234" w14:paraId="533C1039" w14:textId="77777777" w:rsidTr="00333D98">
        <w:trPr>
          <w:trHeight w:val="280"/>
          <w:jc w:val="center"/>
        </w:trPr>
        <w:tc>
          <w:tcPr>
            <w:tcW w:w="1054" w:type="dxa"/>
            <w:tcBorders>
              <w:left w:val="single" w:sz="4" w:space="0" w:color="auto"/>
            </w:tcBorders>
            <w:shd w:val="clear" w:color="auto" w:fill="auto"/>
            <w:vAlign w:val="center"/>
          </w:tcPr>
          <w:p w14:paraId="0AEB4B28" w14:textId="77777777" w:rsidR="00605234" w:rsidRPr="00222478" w:rsidRDefault="00605234" w:rsidP="005D4060">
            <w:pPr>
              <w:keepNext/>
              <w:keepLines/>
              <w:jc w:val="center"/>
              <w:rPr>
                <w:rFonts w:ascii="Arial" w:hAnsi="Arial" w:cs="Arial"/>
              </w:rPr>
            </w:pPr>
            <w:r w:rsidRPr="00222478">
              <w:rPr>
                <w:rFonts w:ascii="Arial" w:hAnsi="Arial" w:cs="Arial"/>
              </w:rPr>
              <w:t>45-59</w:t>
            </w:r>
          </w:p>
        </w:tc>
        <w:tc>
          <w:tcPr>
            <w:tcW w:w="1358" w:type="dxa"/>
            <w:tcBorders>
              <w:top w:val="nil"/>
              <w:bottom w:val="nil"/>
            </w:tcBorders>
            <w:shd w:val="clear" w:color="auto" w:fill="auto"/>
            <w:vAlign w:val="center"/>
          </w:tcPr>
          <w:p w14:paraId="7FAF05FC" w14:textId="59F04FEE" w:rsidR="00605234" w:rsidRPr="00222478" w:rsidRDefault="00605234" w:rsidP="005D4060">
            <w:pPr>
              <w:jc w:val="center"/>
              <w:rPr>
                <w:rFonts w:ascii="Arial" w:hAnsi="Arial" w:cs="Arial"/>
              </w:rPr>
            </w:pPr>
            <w:r>
              <w:rPr>
                <w:rFonts w:ascii="Arial" w:hAnsi="Arial" w:cs="Arial"/>
              </w:rPr>
              <w:t>1792</w:t>
            </w:r>
          </w:p>
        </w:tc>
        <w:tc>
          <w:tcPr>
            <w:tcW w:w="1358" w:type="dxa"/>
            <w:tcBorders>
              <w:top w:val="nil"/>
              <w:bottom w:val="nil"/>
            </w:tcBorders>
            <w:shd w:val="clear" w:color="auto" w:fill="auto"/>
            <w:vAlign w:val="center"/>
          </w:tcPr>
          <w:p w14:paraId="7885872F" w14:textId="73374070" w:rsidR="00605234" w:rsidRPr="00222478" w:rsidRDefault="00605234" w:rsidP="005D4060">
            <w:pPr>
              <w:jc w:val="center"/>
              <w:rPr>
                <w:rFonts w:ascii="Arial" w:hAnsi="Arial" w:cs="Arial"/>
              </w:rPr>
            </w:pPr>
            <w:r>
              <w:rPr>
                <w:rFonts w:ascii="Arial" w:hAnsi="Arial" w:cs="Arial"/>
              </w:rPr>
              <w:t>3.3</w:t>
            </w:r>
          </w:p>
        </w:tc>
        <w:tc>
          <w:tcPr>
            <w:tcW w:w="1358" w:type="dxa"/>
            <w:tcBorders>
              <w:top w:val="nil"/>
              <w:bottom w:val="nil"/>
              <w:right w:val="nil"/>
            </w:tcBorders>
            <w:shd w:val="clear" w:color="auto" w:fill="auto"/>
            <w:vAlign w:val="center"/>
          </w:tcPr>
          <w:p w14:paraId="35A012FB" w14:textId="29B006DE" w:rsidR="00605234" w:rsidRPr="00222478" w:rsidRDefault="00605234" w:rsidP="005D4060">
            <w:pPr>
              <w:jc w:val="center"/>
              <w:rPr>
                <w:rFonts w:ascii="Arial" w:hAnsi="Arial" w:cs="Arial"/>
              </w:rPr>
            </w:pPr>
            <w:r>
              <w:rPr>
                <w:rFonts w:ascii="Arial" w:hAnsi="Arial" w:cs="Arial"/>
              </w:rPr>
              <w:t>88.9</w:t>
            </w:r>
          </w:p>
        </w:tc>
        <w:tc>
          <w:tcPr>
            <w:tcW w:w="1358" w:type="dxa"/>
            <w:tcBorders>
              <w:top w:val="nil"/>
              <w:bottom w:val="nil"/>
              <w:right w:val="nil"/>
            </w:tcBorders>
            <w:shd w:val="clear" w:color="auto" w:fill="auto"/>
            <w:vAlign w:val="center"/>
          </w:tcPr>
          <w:p w14:paraId="5904F93B" w14:textId="610447FD" w:rsidR="00605234" w:rsidRPr="00222478" w:rsidRDefault="00605234" w:rsidP="005D4060">
            <w:pPr>
              <w:jc w:val="center"/>
              <w:rPr>
                <w:rFonts w:ascii="Arial" w:hAnsi="Arial" w:cs="Arial"/>
              </w:rPr>
            </w:pPr>
            <w:r>
              <w:rPr>
                <w:rFonts w:ascii="Arial" w:hAnsi="Arial" w:cs="Arial"/>
              </w:rPr>
              <w:t>1.8</w:t>
            </w:r>
          </w:p>
        </w:tc>
        <w:tc>
          <w:tcPr>
            <w:tcW w:w="1358" w:type="dxa"/>
            <w:tcBorders>
              <w:top w:val="nil"/>
              <w:bottom w:val="nil"/>
              <w:right w:val="nil"/>
            </w:tcBorders>
            <w:shd w:val="clear" w:color="auto" w:fill="auto"/>
            <w:vAlign w:val="center"/>
          </w:tcPr>
          <w:p w14:paraId="2EDA224E" w14:textId="7C4AB0D7" w:rsidR="00605234" w:rsidRPr="00222478" w:rsidRDefault="00605234" w:rsidP="005D4060">
            <w:pPr>
              <w:jc w:val="center"/>
              <w:rPr>
                <w:rFonts w:ascii="Arial" w:hAnsi="Arial" w:cs="Arial"/>
              </w:rPr>
            </w:pPr>
            <w:r>
              <w:rPr>
                <w:rFonts w:ascii="Arial" w:hAnsi="Arial" w:cs="Arial"/>
              </w:rPr>
              <w:t>2.2</w:t>
            </w:r>
          </w:p>
        </w:tc>
        <w:tc>
          <w:tcPr>
            <w:tcW w:w="1507" w:type="dxa"/>
            <w:tcBorders>
              <w:top w:val="nil"/>
              <w:bottom w:val="nil"/>
              <w:right w:val="single" w:sz="4" w:space="0" w:color="auto"/>
            </w:tcBorders>
            <w:shd w:val="clear" w:color="auto" w:fill="auto"/>
            <w:vAlign w:val="center"/>
          </w:tcPr>
          <w:p w14:paraId="0162C3F6" w14:textId="586F1294" w:rsidR="00605234" w:rsidRPr="00222478" w:rsidRDefault="00605234" w:rsidP="005D4060">
            <w:pPr>
              <w:jc w:val="center"/>
              <w:rPr>
                <w:rFonts w:ascii="Arial" w:hAnsi="Arial" w:cs="Arial"/>
              </w:rPr>
            </w:pPr>
            <w:r>
              <w:rPr>
                <w:rFonts w:ascii="Arial" w:hAnsi="Arial" w:cs="Arial"/>
              </w:rPr>
              <w:t>3.9</w:t>
            </w:r>
          </w:p>
        </w:tc>
      </w:tr>
      <w:tr w:rsidR="00605234" w14:paraId="04179580" w14:textId="77777777" w:rsidTr="00333D98">
        <w:trPr>
          <w:trHeight w:val="280"/>
          <w:jc w:val="center"/>
        </w:trPr>
        <w:tc>
          <w:tcPr>
            <w:tcW w:w="1054" w:type="dxa"/>
            <w:tcBorders>
              <w:left w:val="single" w:sz="4" w:space="0" w:color="auto"/>
              <w:bottom w:val="single" w:sz="4" w:space="0" w:color="auto"/>
            </w:tcBorders>
            <w:shd w:val="clear" w:color="auto" w:fill="auto"/>
            <w:vAlign w:val="center"/>
          </w:tcPr>
          <w:p w14:paraId="42472CC1" w14:textId="77777777" w:rsidR="00605234" w:rsidRPr="00222478" w:rsidRDefault="00605234" w:rsidP="005D4060">
            <w:pPr>
              <w:keepNext/>
              <w:keepLines/>
              <w:jc w:val="center"/>
              <w:rPr>
                <w:rFonts w:ascii="Arial" w:hAnsi="Arial" w:cs="Arial"/>
              </w:rPr>
            </w:pPr>
            <w:r w:rsidRPr="00222478">
              <w:rPr>
                <w:rFonts w:ascii="Arial" w:hAnsi="Arial" w:cs="Arial"/>
              </w:rPr>
              <w:t>60-69</w:t>
            </w:r>
          </w:p>
        </w:tc>
        <w:tc>
          <w:tcPr>
            <w:tcW w:w="1358" w:type="dxa"/>
            <w:tcBorders>
              <w:top w:val="nil"/>
              <w:bottom w:val="single" w:sz="4" w:space="0" w:color="auto"/>
            </w:tcBorders>
            <w:shd w:val="clear" w:color="auto" w:fill="auto"/>
            <w:vAlign w:val="center"/>
          </w:tcPr>
          <w:p w14:paraId="3F8CBDFB" w14:textId="382895F4" w:rsidR="00605234" w:rsidRPr="00222478" w:rsidRDefault="00605234" w:rsidP="005D4060">
            <w:pPr>
              <w:jc w:val="center"/>
              <w:rPr>
                <w:rFonts w:ascii="Arial" w:hAnsi="Arial" w:cs="Arial"/>
              </w:rPr>
            </w:pPr>
            <w:r>
              <w:rPr>
                <w:rFonts w:ascii="Arial" w:hAnsi="Arial" w:cs="Arial"/>
              </w:rPr>
              <w:t>633</w:t>
            </w:r>
          </w:p>
        </w:tc>
        <w:tc>
          <w:tcPr>
            <w:tcW w:w="1358" w:type="dxa"/>
            <w:tcBorders>
              <w:top w:val="nil"/>
              <w:bottom w:val="single" w:sz="4" w:space="0" w:color="auto"/>
            </w:tcBorders>
            <w:shd w:val="clear" w:color="auto" w:fill="auto"/>
            <w:vAlign w:val="center"/>
          </w:tcPr>
          <w:p w14:paraId="1561262B" w14:textId="080D717C" w:rsidR="00605234" w:rsidRPr="00222478" w:rsidRDefault="00605234" w:rsidP="005D4060">
            <w:pPr>
              <w:jc w:val="center"/>
              <w:rPr>
                <w:rFonts w:ascii="Arial" w:hAnsi="Arial" w:cs="Arial"/>
              </w:rPr>
            </w:pPr>
            <w:r>
              <w:rPr>
                <w:rFonts w:ascii="Arial" w:hAnsi="Arial" w:cs="Arial"/>
              </w:rPr>
              <w:t>1.4</w:t>
            </w:r>
          </w:p>
        </w:tc>
        <w:tc>
          <w:tcPr>
            <w:tcW w:w="1358" w:type="dxa"/>
            <w:tcBorders>
              <w:top w:val="nil"/>
              <w:bottom w:val="single" w:sz="4" w:space="0" w:color="auto"/>
              <w:right w:val="nil"/>
            </w:tcBorders>
            <w:shd w:val="clear" w:color="auto" w:fill="auto"/>
            <w:vAlign w:val="center"/>
          </w:tcPr>
          <w:p w14:paraId="4B020D3F" w14:textId="06C74C3C" w:rsidR="00605234" w:rsidRPr="00222478" w:rsidRDefault="00605234" w:rsidP="005D4060">
            <w:pPr>
              <w:jc w:val="center"/>
              <w:rPr>
                <w:rFonts w:ascii="Arial" w:hAnsi="Arial" w:cs="Arial"/>
              </w:rPr>
            </w:pPr>
            <w:r>
              <w:rPr>
                <w:rFonts w:ascii="Arial" w:hAnsi="Arial" w:cs="Arial"/>
              </w:rPr>
              <w:t>66.7</w:t>
            </w:r>
          </w:p>
        </w:tc>
        <w:tc>
          <w:tcPr>
            <w:tcW w:w="1358" w:type="dxa"/>
            <w:tcBorders>
              <w:top w:val="nil"/>
              <w:bottom w:val="single" w:sz="4" w:space="0" w:color="auto"/>
              <w:right w:val="nil"/>
            </w:tcBorders>
            <w:shd w:val="clear" w:color="auto" w:fill="auto"/>
            <w:vAlign w:val="center"/>
          </w:tcPr>
          <w:p w14:paraId="28C30A9F" w14:textId="26C45764" w:rsidR="00605234" w:rsidRPr="00222478" w:rsidRDefault="00605234" w:rsidP="005D4060">
            <w:pPr>
              <w:jc w:val="center"/>
              <w:rPr>
                <w:rFonts w:ascii="Arial" w:hAnsi="Arial" w:cs="Arial"/>
              </w:rPr>
            </w:pPr>
            <w:r>
              <w:rPr>
                <w:rFonts w:ascii="Arial" w:hAnsi="Arial" w:cs="Arial"/>
              </w:rPr>
              <w:t>1.3</w:t>
            </w:r>
          </w:p>
        </w:tc>
        <w:tc>
          <w:tcPr>
            <w:tcW w:w="1358" w:type="dxa"/>
            <w:tcBorders>
              <w:top w:val="nil"/>
              <w:bottom w:val="single" w:sz="4" w:space="0" w:color="auto"/>
              <w:right w:val="nil"/>
            </w:tcBorders>
            <w:shd w:val="clear" w:color="auto" w:fill="auto"/>
            <w:vAlign w:val="center"/>
          </w:tcPr>
          <w:p w14:paraId="5D7B3C58" w14:textId="555956A4" w:rsidR="00605234" w:rsidRPr="00222478" w:rsidRDefault="00605234" w:rsidP="005D4060">
            <w:pPr>
              <w:jc w:val="center"/>
              <w:rPr>
                <w:rFonts w:ascii="Arial" w:hAnsi="Arial" w:cs="Arial"/>
              </w:rPr>
            </w:pPr>
            <w:r>
              <w:rPr>
                <w:rFonts w:ascii="Arial" w:hAnsi="Arial" w:cs="Arial"/>
              </w:rPr>
              <w:t>2.2</w:t>
            </w:r>
          </w:p>
        </w:tc>
        <w:tc>
          <w:tcPr>
            <w:tcW w:w="1507" w:type="dxa"/>
            <w:tcBorders>
              <w:top w:val="nil"/>
              <w:bottom w:val="single" w:sz="4" w:space="0" w:color="auto"/>
              <w:right w:val="single" w:sz="4" w:space="0" w:color="auto"/>
            </w:tcBorders>
            <w:shd w:val="clear" w:color="auto" w:fill="auto"/>
            <w:vAlign w:val="center"/>
          </w:tcPr>
          <w:p w14:paraId="5BC6D9DA" w14:textId="5F5DBE13" w:rsidR="00605234" w:rsidRPr="00222478" w:rsidRDefault="00605234" w:rsidP="005D4060">
            <w:pPr>
              <w:jc w:val="center"/>
              <w:rPr>
                <w:rFonts w:ascii="Arial" w:hAnsi="Arial" w:cs="Arial"/>
              </w:rPr>
            </w:pPr>
            <w:r>
              <w:rPr>
                <w:rFonts w:ascii="Arial" w:hAnsi="Arial" w:cs="Arial"/>
              </w:rPr>
              <w:t>28.4</w:t>
            </w:r>
          </w:p>
        </w:tc>
      </w:tr>
      <w:tr w:rsidR="00605234" w:rsidRPr="00222478" w14:paraId="39C7CE7A" w14:textId="77777777" w:rsidTr="00333D98">
        <w:trPr>
          <w:trHeight w:val="280"/>
          <w:jc w:val="center"/>
        </w:trPr>
        <w:tc>
          <w:tcPr>
            <w:tcW w:w="1054" w:type="dxa"/>
            <w:tcBorders>
              <w:top w:val="single" w:sz="4" w:space="0" w:color="auto"/>
              <w:left w:val="single" w:sz="4" w:space="0" w:color="auto"/>
              <w:bottom w:val="single" w:sz="4" w:space="0" w:color="auto"/>
            </w:tcBorders>
            <w:shd w:val="clear" w:color="auto" w:fill="auto"/>
            <w:vAlign w:val="center"/>
          </w:tcPr>
          <w:p w14:paraId="17CF0BAC" w14:textId="77777777" w:rsidR="00605234" w:rsidRPr="00222478" w:rsidRDefault="00605234" w:rsidP="005D4060">
            <w:pPr>
              <w:keepNext/>
              <w:keepLines/>
              <w:jc w:val="center"/>
              <w:rPr>
                <w:rFonts w:ascii="Arial" w:hAnsi="Arial" w:cs="Arial"/>
                <w:b/>
                <w:bCs/>
              </w:rPr>
            </w:pPr>
            <w:r w:rsidRPr="00222478">
              <w:rPr>
                <w:rFonts w:ascii="Arial" w:hAnsi="Arial" w:cs="Arial"/>
                <w:b/>
                <w:bCs/>
              </w:rPr>
              <w:t>18-69</w:t>
            </w:r>
          </w:p>
        </w:tc>
        <w:tc>
          <w:tcPr>
            <w:tcW w:w="1358" w:type="dxa"/>
            <w:tcBorders>
              <w:top w:val="single" w:sz="4" w:space="0" w:color="auto"/>
              <w:bottom w:val="single" w:sz="4" w:space="0" w:color="auto"/>
            </w:tcBorders>
            <w:shd w:val="clear" w:color="auto" w:fill="auto"/>
            <w:vAlign w:val="center"/>
          </w:tcPr>
          <w:p w14:paraId="7CFF737D" w14:textId="2A51B958" w:rsidR="00605234" w:rsidRPr="00222478" w:rsidRDefault="00605234" w:rsidP="005D4060">
            <w:pPr>
              <w:jc w:val="center"/>
              <w:rPr>
                <w:rFonts w:ascii="Arial" w:hAnsi="Arial" w:cs="Arial"/>
                <w:b/>
                <w:bCs/>
              </w:rPr>
            </w:pPr>
            <w:r>
              <w:rPr>
                <w:rFonts w:ascii="Arial" w:hAnsi="Arial" w:cs="Arial"/>
                <w:b/>
                <w:bCs/>
              </w:rPr>
              <w:t>8210</w:t>
            </w:r>
          </w:p>
        </w:tc>
        <w:tc>
          <w:tcPr>
            <w:tcW w:w="1358" w:type="dxa"/>
            <w:tcBorders>
              <w:top w:val="single" w:sz="4" w:space="0" w:color="auto"/>
              <w:bottom w:val="single" w:sz="4" w:space="0" w:color="auto"/>
            </w:tcBorders>
            <w:shd w:val="clear" w:color="auto" w:fill="auto"/>
            <w:vAlign w:val="center"/>
          </w:tcPr>
          <w:p w14:paraId="6EFE707A" w14:textId="1C4021AA" w:rsidR="00605234" w:rsidRPr="00222478" w:rsidRDefault="00605234" w:rsidP="005D4060">
            <w:pPr>
              <w:jc w:val="center"/>
              <w:rPr>
                <w:rFonts w:ascii="Arial" w:hAnsi="Arial" w:cs="Arial"/>
                <w:b/>
                <w:bCs/>
              </w:rPr>
            </w:pPr>
            <w:r>
              <w:rPr>
                <w:rFonts w:ascii="Arial" w:hAnsi="Arial" w:cs="Arial"/>
                <w:b/>
                <w:bCs/>
              </w:rPr>
              <w:t>13.6</w:t>
            </w:r>
          </w:p>
        </w:tc>
        <w:tc>
          <w:tcPr>
            <w:tcW w:w="1358" w:type="dxa"/>
            <w:tcBorders>
              <w:top w:val="single" w:sz="4" w:space="0" w:color="auto"/>
              <w:bottom w:val="single" w:sz="4" w:space="0" w:color="auto"/>
            </w:tcBorders>
            <w:shd w:val="clear" w:color="auto" w:fill="auto"/>
            <w:vAlign w:val="center"/>
          </w:tcPr>
          <w:p w14:paraId="322DF214" w14:textId="63582F2D" w:rsidR="00605234" w:rsidRPr="00222478" w:rsidRDefault="00605234" w:rsidP="005D4060">
            <w:pPr>
              <w:jc w:val="center"/>
              <w:rPr>
                <w:rFonts w:ascii="Arial" w:hAnsi="Arial" w:cs="Arial"/>
                <w:b/>
                <w:bCs/>
              </w:rPr>
            </w:pPr>
            <w:r>
              <w:rPr>
                <w:rFonts w:ascii="Arial" w:hAnsi="Arial" w:cs="Arial"/>
                <w:b/>
                <w:bCs/>
              </w:rPr>
              <w:t>80.2</w:t>
            </w:r>
          </w:p>
        </w:tc>
        <w:tc>
          <w:tcPr>
            <w:tcW w:w="1358" w:type="dxa"/>
            <w:tcBorders>
              <w:top w:val="single" w:sz="4" w:space="0" w:color="auto"/>
              <w:bottom w:val="single" w:sz="4" w:space="0" w:color="auto"/>
            </w:tcBorders>
            <w:shd w:val="clear" w:color="auto" w:fill="auto"/>
            <w:vAlign w:val="center"/>
          </w:tcPr>
          <w:p w14:paraId="27ACC98D" w14:textId="4916C8EF" w:rsidR="00605234" w:rsidRPr="00222478" w:rsidRDefault="00605234" w:rsidP="005D4060">
            <w:pPr>
              <w:jc w:val="center"/>
              <w:rPr>
                <w:rFonts w:ascii="Arial" w:hAnsi="Arial" w:cs="Arial"/>
                <w:b/>
                <w:bCs/>
              </w:rPr>
            </w:pPr>
            <w:r>
              <w:rPr>
                <w:rFonts w:ascii="Arial" w:hAnsi="Arial" w:cs="Arial"/>
                <w:b/>
                <w:bCs/>
              </w:rPr>
              <w:t>1.2</w:t>
            </w:r>
          </w:p>
        </w:tc>
        <w:tc>
          <w:tcPr>
            <w:tcW w:w="1358" w:type="dxa"/>
            <w:tcBorders>
              <w:top w:val="single" w:sz="4" w:space="0" w:color="auto"/>
              <w:bottom w:val="single" w:sz="4" w:space="0" w:color="auto"/>
            </w:tcBorders>
            <w:shd w:val="clear" w:color="auto" w:fill="auto"/>
            <w:vAlign w:val="center"/>
          </w:tcPr>
          <w:p w14:paraId="2ABCE95C" w14:textId="0A274EC5" w:rsidR="00605234" w:rsidRPr="00222478" w:rsidRDefault="00605234" w:rsidP="005D4060">
            <w:pPr>
              <w:jc w:val="center"/>
              <w:rPr>
                <w:rFonts w:ascii="Arial" w:hAnsi="Arial" w:cs="Arial"/>
                <w:b/>
                <w:bCs/>
              </w:rPr>
            </w:pPr>
            <w:r>
              <w:rPr>
                <w:rFonts w:ascii="Arial" w:hAnsi="Arial" w:cs="Arial"/>
                <w:b/>
                <w:bCs/>
              </w:rPr>
              <w:t>1.6</w:t>
            </w:r>
          </w:p>
        </w:tc>
        <w:tc>
          <w:tcPr>
            <w:tcW w:w="1507" w:type="dxa"/>
            <w:tcBorders>
              <w:top w:val="single" w:sz="4" w:space="0" w:color="auto"/>
              <w:bottom w:val="single" w:sz="4" w:space="0" w:color="auto"/>
              <w:right w:val="single" w:sz="4" w:space="0" w:color="auto"/>
            </w:tcBorders>
            <w:shd w:val="clear" w:color="auto" w:fill="auto"/>
            <w:vAlign w:val="center"/>
          </w:tcPr>
          <w:p w14:paraId="2C513EAC" w14:textId="21059C28" w:rsidR="00605234" w:rsidRPr="00222478" w:rsidRDefault="00605234" w:rsidP="005D4060">
            <w:pPr>
              <w:jc w:val="center"/>
              <w:rPr>
                <w:rFonts w:ascii="Arial" w:hAnsi="Arial" w:cs="Arial"/>
                <w:b/>
                <w:bCs/>
              </w:rPr>
            </w:pPr>
            <w:r>
              <w:rPr>
                <w:rFonts w:ascii="Arial" w:hAnsi="Arial" w:cs="Arial"/>
                <w:b/>
                <w:bCs/>
              </w:rPr>
              <w:t>3.4</w:t>
            </w:r>
          </w:p>
        </w:tc>
      </w:tr>
    </w:tbl>
    <w:p w14:paraId="4148E2F4" w14:textId="77777777" w:rsidR="00830FA4" w:rsidRDefault="00830FA4" w:rsidP="00830FA4"/>
    <w:tbl>
      <w:tblPr>
        <w:tblW w:w="5224" w:type="pct"/>
        <w:jc w:val="center"/>
        <w:tblLook w:val="0000" w:firstRow="0" w:lastRow="0" w:firstColumn="0" w:lastColumn="0" w:noHBand="0" w:noVBand="0"/>
      </w:tblPr>
      <w:tblGrid>
        <w:gridCol w:w="1192"/>
        <w:gridCol w:w="239"/>
        <w:gridCol w:w="1181"/>
        <w:gridCol w:w="1418"/>
        <w:gridCol w:w="1418"/>
        <w:gridCol w:w="1418"/>
        <w:gridCol w:w="1418"/>
        <w:gridCol w:w="1424"/>
        <w:gridCol w:w="72"/>
      </w:tblGrid>
      <w:tr w:rsidR="00830FA4" w:rsidRPr="00F6541F" w14:paraId="40528D76" w14:textId="77777777" w:rsidTr="00F437E8">
        <w:trPr>
          <w:jc w:val="center"/>
        </w:trPr>
        <w:tc>
          <w:tcPr>
            <w:tcW w:w="731" w:type="pct"/>
            <w:gridSpan w:val="2"/>
            <w:shd w:val="clear" w:color="auto" w:fill="auto"/>
          </w:tcPr>
          <w:p w14:paraId="7DF02DEA" w14:textId="545DE866" w:rsidR="00830FA4" w:rsidRPr="00F6541F" w:rsidRDefault="00333D98" w:rsidP="00032D50">
            <w:r w:rsidRPr="0019496C">
              <w:lastRenderedPageBreak/>
              <w:t>Table 6:</w:t>
            </w:r>
          </w:p>
        </w:tc>
        <w:tc>
          <w:tcPr>
            <w:tcW w:w="4269" w:type="pct"/>
            <w:gridSpan w:val="7"/>
            <w:shd w:val="clear" w:color="auto" w:fill="auto"/>
          </w:tcPr>
          <w:p w14:paraId="2CBBEBD1" w14:textId="197606C9" w:rsidR="00830FA4" w:rsidRPr="00F6541F" w:rsidRDefault="00830FA4" w:rsidP="00032D50">
            <w:r>
              <w:t>P</w:t>
            </w:r>
            <w:r w:rsidRPr="00F6541F">
              <w:t xml:space="preserve">roportion of </w:t>
            </w:r>
            <w:r>
              <w:t>respondents</w:t>
            </w:r>
            <w:r w:rsidRPr="00F6541F">
              <w:t xml:space="preserve"> i</w:t>
            </w:r>
            <w:r>
              <w:t>n paid employment and those who are unpaid.  Unpaid includes persons who are non-paid, students, homemakers, retired, and unemployed.</w:t>
            </w:r>
          </w:p>
        </w:tc>
      </w:tr>
      <w:tr w:rsidR="00780E12" w14:paraId="1A7A58BB" w14:textId="38B018BB" w:rsidTr="00F437E8">
        <w:tblPrEx>
          <w:tblLook w:val="01E0" w:firstRow="1" w:lastRow="1" w:firstColumn="1" w:lastColumn="1" w:noHBand="0" w:noVBand="0"/>
        </w:tblPrEx>
        <w:trPr>
          <w:gridAfter w:val="1"/>
          <w:wAfter w:w="37" w:type="pct"/>
          <w:trHeight w:val="280"/>
          <w:jc w:val="center"/>
        </w:trPr>
        <w:tc>
          <w:tcPr>
            <w:tcW w:w="4963" w:type="pct"/>
            <w:gridSpan w:val="8"/>
            <w:tcBorders>
              <w:top w:val="single" w:sz="4" w:space="0" w:color="auto"/>
              <w:left w:val="single" w:sz="4" w:space="0" w:color="auto"/>
              <w:right w:val="single" w:sz="4" w:space="0" w:color="auto"/>
            </w:tcBorders>
            <w:shd w:val="clear" w:color="auto" w:fill="auto"/>
            <w:vAlign w:val="center"/>
          </w:tcPr>
          <w:p w14:paraId="56B19932" w14:textId="5B09ED1D" w:rsidR="00780E12" w:rsidRPr="00222478" w:rsidRDefault="00780E12" w:rsidP="00830FA4">
            <w:pPr>
              <w:pStyle w:val="NormalLatinArial"/>
              <w:rPr>
                <w:b/>
                <w:bCs/>
              </w:rPr>
            </w:pPr>
            <w:r w:rsidRPr="00222478">
              <w:rPr>
                <w:b/>
                <w:bCs/>
              </w:rPr>
              <w:t>Employment status</w:t>
            </w:r>
          </w:p>
        </w:tc>
      </w:tr>
      <w:tr w:rsidR="00780E12" w14:paraId="6DBC5CB7" w14:textId="764EF624" w:rsidTr="00F437E8">
        <w:tblPrEx>
          <w:tblLook w:val="01E0" w:firstRow="1" w:lastRow="1" w:firstColumn="1" w:lastColumn="1" w:noHBand="0" w:noVBand="0"/>
        </w:tblPrEx>
        <w:trPr>
          <w:gridAfter w:val="1"/>
          <w:wAfter w:w="37" w:type="pct"/>
          <w:trHeight w:val="280"/>
          <w:jc w:val="center"/>
        </w:trPr>
        <w:tc>
          <w:tcPr>
            <w:tcW w:w="609" w:type="pct"/>
            <w:vMerge w:val="restart"/>
            <w:tcBorders>
              <w:top w:val="single" w:sz="4" w:space="0" w:color="auto"/>
              <w:left w:val="single" w:sz="4" w:space="0" w:color="auto"/>
            </w:tcBorders>
            <w:shd w:val="clear" w:color="auto" w:fill="auto"/>
            <w:vAlign w:val="center"/>
          </w:tcPr>
          <w:p w14:paraId="62AABDFF" w14:textId="77777777" w:rsidR="00780E12" w:rsidRPr="00222478" w:rsidRDefault="00780E12" w:rsidP="00222478">
            <w:pPr>
              <w:keepNext/>
              <w:keepLines/>
              <w:jc w:val="center"/>
              <w:rPr>
                <w:rFonts w:ascii="Arial" w:hAnsi="Arial" w:cs="Arial"/>
              </w:rPr>
            </w:pPr>
            <w:r w:rsidRPr="00222478">
              <w:rPr>
                <w:rFonts w:ascii="Arial" w:hAnsi="Arial" w:cs="Arial"/>
              </w:rPr>
              <w:t>Age Group</w:t>
            </w:r>
          </w:p>
          <w:p w14:paraId="4B47C517" w14:textId="77777777" w:rsidR="00780E12" w:rsidRPr="00222478" w:rsidRDefault="00780E12" w:rsidP="00222478">
            <w:pPr>
              <w:keepNext/>
              <w:keepLines/>
              <w:jc w:val="center"/>
              <w:rPr>
                <w:rFonts w:ascii="Arial" w:hAnsi="Arial" w:cs="Arial"/>
              </w:rPr>
            </w:pPr>
            <w:r w:rsidRPr="00222478">
              <w:rPr>
                <w:rFonts w:ascii="Arial" w:hAnsi="Arial" w:cs="Arial"/>
              </w:rPr>
              <w:t>(years)</w:t>
            </w:r>
          </w:p>
        </w:tc>
        <w:tc>
          <w:tcPr>
            <w:tcW w:w="4354" w:type="pct"/>
            <w:gridSpan w:val="7"/>
            <w:tcBorders>
              <w:top w:val="single" w:sz="4" w:space="0" w:color="auto"/>
              <w:bottom w:val="single" w:sz="4" w:space="0" w:color="auto"/>
              <w:right w:val="single" w:sz="4" w:space="0" w:color="auto"/>
            </w:tcBorders>
            <w:shd w:val="clear" w:color="auto" w:fill="auto"/>
            <w:vAlign w:val="center"/>
          </w:tcPr>
          <w:p w14:paraId="4E45C142" w14:textId="0AE52A87" w:rsidR="00780E12" w:rsidRPr="00222478" w:rsidRDefault="00780E12" w:rsidP="00222478">
            <w:pPr>
              <w:keepNext/>
              <w:keepLines/>
              <w:jc w:val="center"/>
              <w:rPr>
                <w:rFonts w:ascii="Arial" w:hAnsi="Arial" w:cs="Arial"/>
                <w:b/>
                <w:bCs/>
              </w:rPr>
            </w:pPr>
            <w:r w:rsidRPr="00222478">
              <w:rPr>
                <w:rFonts w:ascii="Arial" w:hAnsi="Arial" w:cs="Arial"/>
                <w:b/>
                <w:bCs/>
              </w:rPr>
              <w:t>Men</w:t>
            </w:r>
          </w:p>
        </w:tc>
      </w:tr>
      <w:tr w:rsidR="003D2212" w:rsidRPr="00222478" w14:paraId="491E3D36" w14:textId="6513D651" w:rsidTr="00F437E8">
        <w:tblPrEx>
          <w:tblLook w:val="01E0" w:firstRow="1" w:lastRow="1" w:firstColumn="1" w:lastColumn="1" w:noHBand="0" w:noVBand="0"/>
        </w:tblPrEx>
        <w:trPr>
          <w:gridAfter w:val="1"/>
          <w:wAfter w:w="37" w:type="pct"/>
          <w:trHeight w:val="280"/>
          <w:jc w:val="center"/>
        </w:trPr>
        <w:tc>
          <w:tcPr>
            <w:tcW w:w="609" w:type="pct"/>
            <w:vMerge/>
            <w:tcBorders>
              <w:left w:val="single" w:sz="4" w:space="0" w:color="auto"/>
              <w:bottom w:val="single" w:sz="4" w:space="0" w:color="auto"/>
            </w:tcBorders>
            <w:shd w:val="clear" w:color="auto" w:fill="auto"/>
            <w:vAlign w:val="center"/>
          </w:tcPr>
          <w:p w14:paraId="6E3DBA69" w14:textId="77777777" w:rsidR="003D2212" w:rsidRPr="00222478" w:rsidRDefault="003D2212" w:rsidP="00222478">
            <w:pPr>
              <w:pStyle w:val="BlockText0"/>
              <w:keepNext/>
              <w:keepLines/>
              <w:jc w:val="center"/>
              <w:rPr>
                <w:rFonts w:ascii="Arial" w:hAnsi="Arial" w:cs="Arial"/>
              </w:rPr>
            </w:pPr>
          </w:p>
        </w:tc>
        <w:tc>
          <w:tcPr>
            <w:tcW w:w="726" w:type="pct"/>
            <w:gridSpan w:val="2"/>
            <w:tcBorders>
              <w:top w:val="single" w:sz="4" w:space="0" w:color="auto"/>
              <w:bottom w:val="single" w:sz="4" w:space="0" w:color="auto"/>
            </w:tcBorders>
            <w:shd w:val="clear" w:color="auto" w:fill="auto"/>
            <w:vAlign w:val="center"/>
          </w:tcPr>
          <w:p w14:paraId="51253791" w14:textId="77777777" w:rsidR="003D2212" w:rsidRPr="00222478" w:rsidRDefault="003D2212" w:rsidP="00222478">
            <w:pPr>
              <w:keepNext/>
              <w:keepLines/>
              <w:jc w:val="center"/>
              <w:rPr>
                <w:rFonts w:ascii="Arial" w:hAnsi="Arial" w:cs="Arial"/>
              </w:rPr>
            </w:pPr>
            <w:r w:rsidRPr="00222478">
              <w:rPr>
                <w:rFonts w:ascii="Arial" w:hAnsi="Arial" w:cs="Arial"/>
              </w:rPr>
              <w:t>n</w:t>
            </w:r>
          </w:p>
        </w:tc>
        <w:tc>
          <w:tcPr>
            <w:tcW w:w="725" w:type="pct"/>
            <w:tcBorders>
              <w:top w:val="single" w:sz="4" w:space="0" w:color="auto"/>
              <w:bottom w:val="single" w:sz="4" w:space="0" w:color="auto"/>
            </w:tcBorders>
            <w:shd w:val="clear" w:color="auto" w:fill="auto"/>
            <w:vAlign w:val="center"/>
          </w:tcPr>
          <w:p w14:paraId="1BD1A565" w14:textId="77777777" w:rsidR="003D2212" w:rsidRPr="00222478" w:rsidRDefault="003D2212" w:rsidP="00222478">
            <w:pPr>
              <w:keepNext/>
              <w:keepLines/>
              <w:jc w:val="center"/>
              <w:rPr>
                <w:rFonts w:ascii="Arial" w:hAnsi="Arial" w:cs="Arial"/>
              </w:rPr>
            </w:pPr>
            <w:r w:rsidRPr="00222478">
              <w:rPr>
                <w:rFonts w:ascii="Arial" w:hAnsi="Arial" w:cs="Arial"/>
              </w:rPr>
              <w:t>% Government employee</w:t>
            </w:r>
          </w:p>
        </w:tc>
        <w:tc>
          <w:tcPr>
            <w:tcW w:w="725" w:type="pct"/>
            <w:tcBorders>
              <w:top w:val="single" w:sz="4" w:space="0" w:color="auto"/>
              <w:bottom w:val="single" w:sz="4" w:space="0" w:color="auto"/>
            </w:tcBorders>
            <w:shd w:val="clear" w:color="auto" w:fill="auto"/>
            <w:vAlign w:val="center"/>
          </w:tcPr>
          <w:p w14:paraId="54C2E6DC" w14:textId="77777777" w:rsidR="003D2212" w:rsidRPr="00222478" w:rsidRDefault="003D2212" w:rsidP="00222478">
            <w:pPr>
              <w:keepNext/>
              <w:keepLines/>
              <w:jc w:val="center"/>
              <w:rPr>
                <w:rFonts w:ascii="Arial" w:hAnsi="Arial" w:cs="Arial"/>
              </w:rPr>
            </w:pPr>
            <w:r w:rsidRPr="00222478">
              <w:rPr>
                <w:rFonts w:ascii="Arial" w:hAnsi="Arial" w:cs="Arial"/>
              </w:rPr>
              <w:t>% Non-government employee</w:t>
            </w:r>
          </w:p>
        </w:tc>
        <w:tc>
          <w:tcPr>
            <w:tcW w:w="725" w:type="pct"/>
            <w:tcBorders>
              <w:top w:val="single" w:sz="4" w:space="0" w:color="auto"/>
              <w:bottom w:val="single" w:sz="4" w:space="0" w:color="auto"/>
            </w:tcBorders>
            <w:shd w:val="clear" w:color="auto" w:fill="auto"/>
            <w:vAlign w:val="center"/>
          </w:tcPr>
          <w:p w14:paraId="541F7796" w14:textId="5DB110E3" w:rsidR="003D2212" w:rsidRPr="003D2212" w:rsidRDefault="003D2212" w:rsidP="003D2212">
            <w:pPr>
              <w:jc w:val="center"/>
              <w:rPr>
                <w:rFonts w:ascii="Arial" w:hAnsi="Arial" w:cs="Arial"/>
              </w:rPr>
            </w:pPr>
            <w:r>
              <w:rPr>
                <w:rFonts w:ascii="Arial" w:hAnsi="Arial" w:cs="Arial"/>
              </w:rPr>
              <w:t>% Semi-State</w:t>
            </w:r>
          </w:p>
        </w:tc>
        <w:tc>
          <w:tcPr>
            <w:tcW w:w="725" w:type="pct"/>
            <w:tcBorders>
              <w:top w:val="single" w:sz="4" w:space="0" w:color="auto"/>
              <w:bottom w:val="single" w:sz="4" w:space="0" w:color="auto"/>
            </w:tcBorders>
            <w:shd w:val="clear" w:color="auto" w:fill="auto"/>
            <w:vAlign w:val="center"/>
          </w:tcPr>
          <w:p w14:paraId="563BA463" w14:textId="77657C5B" w:rsidR="003D2212" w:rsidRPr="00222478" w:rsidRDefault="003D2212" w:rsidP="00222478">
            <w:pPr>
              <w:keepNext/>
              <w:keepLines/>
              <w:jc w:val="center"/>
              <w:rPr>
                <w:rFonts w:ascii="Arial" w:hAnsi="Arial" w:cs="Arial"/>
              </w:rPr>
            </w:pPr>
            <w:r w:rsidRPr="00222478">
              <w:rPr>
                <w:rFonts w:ascii="Arial" w:hAnsi="Arial" w:cs="Arial"/>
              </w:rPr>
              <w:t>% Self-employed</w:t>
            </w:r>
          </w:p>
        </w:tc>
        <w:tc>
          <w:tcPr>
            <w:tcW w:w="728" w:type="pct"/>
            <w:tcBorders>
              <w:top w:val="single" w:sz="4" w:space="0" w:color="auto"/>
              <w:bottom w:val="single" w:sz="4" w:space="0" w:color="auto"/>
              <w:right w:val="single" w:sz="4" w:space="0" w:color="auto"/>
            </w:tcBorders>
          </w:tcPr>
          <w:p w14:paraId="4511DD5B" w14:textId="68E84EF9" w:rsidR="003D2212" w:rsidRPr="00222478" w:rsidRDefault="009E1613" w:rsidP="00222478">
            <w:pPr>
              <w:keepNext/>
              <w:keepLines/>
              <w:jc w:val="center"/>
              <w:rPr>
                <w:rFonts w:ascii="Arial" w:hAnsi="Arial" w:cs="Arial"/>
              </w:rPr>
            </w:pPr>
            <w:r>
              <w:rPr>
                <w:rFonts w:ascii="Arial" w:hAnsi="Arial" w:cs="Arial"/>
              </w:rPr>
              <w:t xml:space="preserve">% </w:t>
            </w:r>
            <w:r w:rsidRPr="009E1613">
              <w:rPr>
                <w:rFonts w:ascii="Arial" w:hAnsi="Arial" w:cs="Arial"/>
              </w:rPr>
              <w:t>Informal Employment</w:t>
            </w:r>
          </w:p>
        </w:tc>
      </w:tr>
      <w:tr w:rsidR="00EC49D7" w14:paraId="47F4DE12" w14:textId="5965D688" w:rsidTr="00F437E8">
        <w:tblPrEx>
          <w:tblLook w:val="01E0" w:firstRow="1" w:lastRow="1" w:firstColumn="1" w:lastColumn="1" w:noHBand="0" w:noVBand="0"/>
        </w:tblPrEx>
        <w:trPr>
          <w:gridAfter w:val="1"/>
          <w:wAfter w:w="37" w:type="pct"/>
          <w:trHeight w:val="280"/>
          <w:jc w:val="center"/>
        </w:trPr>
        <w:tc>
          <w:tcPr>
            <w:tcW w:w="609" w:type="pct"/>
            <w:tcBorders>
              <w:left w:val="single" w:sz="4" w:space="0" w:color="auto"/>
            </w:tcBorders>
            <w:shd w:val="clear" w:color="auto" w:fill="auto"/>
            <w:vAlign w:val="center"/>
          </w:tcPr>
          <w:p w14:paraId="281F12E4" w14:textId="77777777" w:rsidR="00EC49D7" w:rsidRPr="00222478" w:rsidRDefault="00EC49D7" w:rsidP="00EC49D7">
            <w:pPr>
              <w:keepNext/>
              <w:keepLines/>
              <w:jc w:val="center"/>
              <w:rPr>
                <w:rFonts w:ascii="Arial" w:hAnsi="Arial" w:cs="Arial"/>
              </w:rPr>
            </w:pPr>
            <w:r w:rsidRPr="00222478">
              <w:rPr>
                <w:rFonts w:ascii="Arial" w:hAnsi="Arial" w:cs="Arial"/>
              </w:rPr>
              <w:t>18-29</w:t>
            </w:r>
          </w:p>
        </w:tc>
        <w:tc>
          <w:tcPr>
            <w:tcW w:w="726" w:type="pct"/>
            <w:gridSpan w:val="2"/>
            <w:tcBorders>
              <w:top w:val="nil"/>
              <w:bottom w:val="nil"/>
            </w:tcBorders>
            <w:shd w:val="clear" w:color="auto" w:fill="auto"/>
            <w:vAlign w:val="center"/>
          </w:tcPr>
          <w:p w14:paraId="4B24793D" w14:textId="5F217E2B" w:rsidR="00EC49D7" w:rsidRPr="00222478" w:rsidRDefault="00EC49D7" w:rsidP="00EC49D7">
            <w:pPr>
              <w:jc w:val="center"/>
              <w:rPr>
                <w:rFonts w:ascii="Arial" w:hAnsi="Arial" w:cs="Arial"/>
              </w:rPr>
            </w:pPr>
            <w:r>
              <w:rPr>
                <w:rFonts w:ascii="Arial" w:hAnsi="Arial" w:cs="Arial"/>
              </w:rPr>
              <w:t>531</w:t>
            </w:r>
          </w:p>
        </w:tc>
        <w:tc>
          <w:tcPr>
            <w:tcW w:w="725" w:type="pct"/>
            <w:tcBorders>
              <w:top w:val="nil"/>
              <w:bottom w:val="nil"/>
            </w:tcBorders>
            <w:shd w:val="clear" w:color="auto" w:fill="auto"/>
            <w:vAlign w:val="center"/>
          </w:tcPr>
          <w:p w14:paraId="514BECC8" w14:textId="22F21B0E" w:rsidR="00EC49D7" w:rsidRPr="00222478" w:rsidRDefault="00EC49D7" w:rsidP="00EC49D7">
            <w:pPr>
              <w:jc w:val="center"/>
              <w:rPr>
                <w:rFonts w:ascii="Arial" w:hAnsi="Arial" w:cs="Arial"/>
              </w:rPr>
            </w:pPr>
            <w:r>
              <w:rPr>
                <w:rFonts w:ascii="Arial" w:hAnsi="Arial" w:cs="Arial"/>
              </w:rPr>
              <w:t>32.2</w:t>
            </w:r>
          </w:p>
        </w:tc>
        <w:tc>
          <w:tcPr>
            <w:tcW w:w="725" w:type="pct"/>
            <w:tcBorders>
              <w:top w:val="nil"/>
              <w:bottom w:val="nil"/>
              <w:right w:val="nil"/>
            </w:tcBorders>
            <w:shd w:val="clear" w:color="auto" w:fill="auto"/>
            <w:vAlign w:val="center"/>
          </w:tcPr>
          <w:p w14:paraId="68C78367" w14:textId="3D049CFC" w:rsidR="00EC49D7" w:rsidRPr="00222478" w:rsidRDefault="00EC49D7" w:rsidP="00EC49D7">
            <w:pPr>
              <w:jc w:val="center"/>
              <w:rPr>
                <w:rFonts w:ascii="Arial" w:hAnsi="Arial" w:cs="Arial"/>
              </w:rPr>
            </w:pPr>
            <w:r>
              <w:rPr>
                <w:rFonts w:ascii="Arial" w:hAnsi="Arial" w:cs="Arial"/>
              </w:rPr>
              <w:t>54.0</w:t>
            </w:r>
          </w:p>
        </w:tc>
        <w:tc>
          <w:tcPr>
            <w:tcW w:w="725" w:type="pct"/>
            <w:tcBorders>
              <w:top w:val="nil"/>
              <w:bottom w:val="nil"/>
              <w:right w:val="nil"/>
            </w:tcBorders>
            <w:shd w:val="clear" w:color="auto" w:fill="auto"/>
            <w:vAlign w:val="center"/>
          </w:tcPr>
          <w:p w14:paraId="490902F3" w14:textId="75075286" w:rsidR="00EC49D7" w:rsidRPr="00222478" w:rsidRDefault="00EC49D7" w:rsidP="00EC49D7">
            <w:pPr>
              <w:jc w:val="center"/>
              <w:rPr>
                <w:rFonts w:ascii="Arial" w:hAnsi="Arial" w:cs="Arial"/>
              </w:rPr>
            </w:pPr>
            <w:r>
              <w:rPr>
                <w:rFonts w:ascii="Arial" w:hAnsi="Arial" w:cs="Arial"/>
              </w:rPr>
              <w:t>9.4</w:t>
            </w:r>
          </w:p>
        </w:tc>
        <w:tc>
          <w:tcPr>
            <w:tcW w:w="725" w:type="pct"/>
            <w:tcBorders>
              <w:top w:val="nil"/>
              <w:bottom w:val="nil"/>
            </w:tcBorders>
            <w:shd w:val="clear" w:color="auto" w:fill="auto"/>
            <w:vAlign w:val="center"/>
          </w:tcPr>
          <w:p w14:paraId="79C2F9C4" w14:textId="34F5DCDC" w:rsidR="00EC49D7" w:rsidRPr="00222478" w:rsidRDefault="00EC49D7" w:rsidP="00EC49D7">
            <w:pPr>
              <w:jc w:val="center"/>
              <w:rPr>
                <w:rFonts w:ascii="Arial" w:hAnsi="Arial" w:cs="Arial"/>
              </w:rPr>
            </w:pPr>
            <w:r>
              <w:rPr>
                <w:rFonts w:ascii="Arial" w:hAnsi="Arial" w:cs="Arial"/>
              </w:rPr>
              <w:t>4.0</w:t>
            </w:r>
          </w:p>
        </w:tc>
        <w:tc>
          <w:tcPr>
            <w:tcW w:w="728" w:type="pct"/>
            <w:tcBorders>
              <w:top w:val="nil"/>
              <w:bottom w:val="nil"/>
              <w:right w:val="single" w:sz="4" w:space="0" w:color="auto"/>
            </w:tcBorders>
            <w:vAlign w:val="center"/>
          </w:tcPr>
          <w:p w14:paraId="32E3FD84" w14:textId="5726B944" w:rsidR="00EC49D7" w:rsidRPr="00222478" w:rsidRDefault="00EC49D7" w:rsidP="00EC49D7">
            <w:pPr>
              <w:jc w:val="center"/>
              <w:rPr>
                <w:rFonts w:ascii="Arial" w:hAnsi="Arial" w:cs="Arial"/>
              </w:rPr>
            </w:pPr>
            <w:r>
              <w:rPr>
                <w:rFonts w:ascii="Arial" w:hAnsi="Arial" w:cs="Arial"/>
              </w:rPr>
              <w:t>0.4</w:t>
            </w:r>
          </w:p>
        </w:tc>
      </w:tr>
      <w:tr w:rsidR="00EC49D7" w14:paraId="7D77D504" w14:textId="6F81902F" w:rsidTr="00F437E8">
        <w:tblPrEx>
          <w:tblLook w:val="01E0" w:firstRow="1" w:lastRow="1" w:firstColumn="1" w:lastColumn="1" w:noHBand="0" w:noVBand="0"/>
        </w:tblPrEx>
        <w:trPr>
          <w:gridAfter w:val="1"/>
          <w:wAfter w:w="37" w:type="pct"/>
          <w:trHeight w:val="280"/>
          <w:jc w:val="center"/>
        </w:trPr>
        <w:tc>
          <w:tcPr>
            <w:tcW w:w="609" w:type="pct"/>
            <w:tcBorders>
              <w:left w:val="single" w:sz="4" w:space="0" w:color="auto"/>
            </w:tcBorders>
            <w:shd w:val="clear" w:color="auto" w:fill="auto"/>
            <w:vAlign w:val="center"/>
          </w:tcPr>
          <w:p w14:paraId="17F83AC6" w14:textId="77777777" w:rsidR="00EC49D7" w:rsidRPr="00222478" w:rsidRDefault="00EC49D7" w:rsidP="00EC49D7">
            <w:pPr>
              <w:keepNext/>
              <w:keepLines/>
              <w:jc w:val="center"/>
              <w:rPr>
                <w:rFonts w:ascii="Arial" w:hAnsi="Arial" w:cs="Arial"/>
              </w:rPr>
            </w:pPr>
            <w:r w:rsidRPr="00222478">
              <w:rPr>
                <w:rFonts w:ascii="Arial" w:hAnsi="Arial" w:cs="Arial"/>
              </w:rPr>
              <w:t>30-44</w:t>
            </w:r>
          </w:p>
        </w:tc>
        <w:tc>
          <w:tcPr>
            <w:tcW w:w="726" w:type="pct"/>
            <w:gridSpan w:val="2"/>
            <w:tcBorders>
              <w:top w:val="nil"/>
              <w:bottom w:val="nil"/>
            </w:tcBorders>
            <w:shd w:val="clear" w:color="auto" w:fill="auto"/>
            <w:vAlign w:val="center"/>
          </w:tcPr>
          <w:p w14:paraId="28F3766D" w14:textId="039E3B46" w:rsidR="00EC49D7" w:rsidRPr="00222478" w:rsidRDefault="00EC49D7" w:rsidP="00EC49D7">
            <w:pPr>
              <w:jc w:val="center"/>
              <w:rPr>
                <w:rFonts w:ascii="Arial" w:hAnsi="Arial" w:cs="Arial"/>
              </w:rPr>
            </w:pPr>
            <w:r>
              <w:rPr>
                <w:rFonts w:ascii="Arial" w:hAnsi="Arial" w:cs="Arial"/>
              </w:rPr>
              <w:t>1821</w:t>
            </w:r>
          </w:p>
        </w:tc>
        <w:tc>
          <w:tcPr>
            <w:tcW w:w="725" w:type="pct"/>
            <w:tcBorders>
              <w:top w:val="nil"/>
              <w:bottom w:val="nil"/>
            </w:tcBorders>
            <w:shd w:val="clear" w:color="auto" w:fill="auto"/>
            <w:vAlign w:val="center"/>
          </w:tcPr>
          <w:p w14:paraId="1F130BCA" w14:textId="6854B08A" w:rsidR="00EC49D7" w:rsidRPr="00222478" w:rsidRDefault="00EC49D7" w:rsidP="00EC49D7">
            <w:pPr>
              <w:jc w:val="center"/>
              <w:rPr>
                <w:rFonts w:ascii="Arial" w:hAnsi="Arial" w:cs="Arial"/>
              </w:rPr>
            </w:pPr>
            <w:r>
              <w:rPr>
                <w:rFonts w:ascii="Arial" w:hAnsi="Arial" w:cs="Arial"/>
              </w:rPr>
              <w:t>26.9</w:t>
            </w:r>
          </w:p>
        </w:tc>
        <w:tc>
          <w:tcPr>
            <w:tcW w:w="725" w:type="pct"/>
            <w:tcBorders>
              <w:top w:val="nil"/>
              <w:bottom w:val="nil"/>
              <w:right w:val="nil"/>
            </w:tcBorders>
            <w:shd w:val="clear" w:color="auto" w:fill="auto"/>
            <w:vAlign w:val="center"/>
          </w:tcPr>
          <w:p w14:paraId="38B81635" w14:textId="14057C3F" w:rsidR="00EC49D7" w:rsidRPr="00222478" w:rsidRDefault="00EC49D7" w:rsidP="00EC49D7">
            <w:pPr>
              <w:jc w:val="center"/>
              <w:rPr>
                <w:rFonts w:ascii="Arial" w:hAnsi="Arial" w:cs="Arial"/>
              </w:rPr>
            </w:pPr>
            <w:r>
              <w:rPr>
                <w:rFonts w:ascii="Arial" w:hAnsi="Arial" w:cs="Arial"/>
              </w:rPr>
              <w:t>62.4</w:t>
            </w:r>
          </w:p>
        </w:tc>
        <w:tc>
          <w:tcPr>
            <w:tcW w:w="725" w:type="pct"/>
            <w:tcBorders>
              <w:top w:val="nil"/>
              <w:bottom w:val="nil"/>
              <w:right w:val="nil"/>
            </w:tcBorders>
            <w:shd w:val="clear" w:color="auto" w:fill="auto"/>
            <w:vAlign w:val="center"/>
          </w:tcPr>
          <w:p w14:paraId="0938B038" w14:textId="317C35C2" w:rsidR="00EC49D7" w:rsidRPr="00222478" w:rsidRDefault="00EC49D7" w:rsidP="00EC49D7">
            <w:pPr>
              <w:jc w:val="center"/>
              <w:rPr>
                <w:rFonts w:ascii="Arial" w:hAnsi="Arial" w:cs="Arial"/>
              </w:rPr>
            </w:pPr>
            <w:r>
              <w:rPr>
                <w:rFonts w:ascii="Arial" w:hAnsi="Arial" w:cs="Arial"/>
              </w:rPr>
              <w:t>6.8</w:t>
            </w:r>
          </w:p>
        </w:tc>
        <w:tc>
          <w:tcPr>
            <w:tcW w:w="725" w:type="pct"/>
            <w:tcBorders>
              <w:top w:val="nil"/>
              <w:bottom w:val="nil"/>
            </w:tcBorders>
            <w:shd w:val="clear" w:color="auto" w:fill="auto"/>
            <w:vAlign w:val="center"/>
          </w:tcPr>
          <w:p w14:paraId="5ECD1A53" w14:textId="05272826" w:rsidR="00EC49D7" w:rsidRPr="00222478" w:rsidRDefault="00EC49D7" w:rsidP="00EC49D7">
            <w:pPr>
              <w:jc w:val="center"/>
              <w:rPr>
                <w:rFonts w:ascii="Arial" w:hAnsi="Arial" w:cs="Arial"/>
              </w:rPr>
            </w:pPr>
            <w:r>
              <w:rPr>
                <w:rFonts w:ascii="Arial" w:hAnsi="Arial" w:cs="Arial"/>
              </w:rPr>
              <w:t>3.6</w:t>
            </w:r>
          </w:p>
        </w:tc>
        <w:tc>
          <w:tcPr>
            <w:tcW w:w="728" w:type="pct"/>
            <w:tcBorders>
              <w:top w:val="nil"/>
              <w:bottom w:val="nil"/>
              <w:right w:val="single" w:sz="4" w:space="0" w:color="auto"/>
            </w:tcBorders>
            <w:vAlign w:val="center"/>
          </w:tcPr>
          <w:p w14:paraId="5885561B" w14:textId="4A3BF705" w:rsidR="00EC49D7" w:rsidRPr="00222478" w:rsidRDefault="00EC49D7" w:rsidP="00EC49D7">
            <w:pPr>
              <w:jc w:val="center"/>
              <w:rPr>
                <w:rFonts w:ascii="Arial" w:hAnsi="Arial" w:cs="Arial"/>
              </w:rPr>
            </w:pPr>
            <w:r>
              <w:rPr>
                <w:rFonts w:ascii="Arial" w:hAnsi="Arial" w:cs="Arial"/>
              </w:rPr>
              <w:t>0.3</w:t>
            </w:r>
          </w:p>
        </w:tc>
      </w:tr>
      <w:tr w:rsidR="00EC49D7" w14:paraId="166742B6" w14:textId="0E452D8B" w:rsidTr="00F437E8">
        <w:tblPrEx>
          <w:tblLook w:val="01E0" w:firstRow="1" w:lastRow="1" w:firstColumn="1" w:lastColumn="1" w:noHBand="0" w:noVBand="0"/>
        </w:tblPrEx>
        <w:trPr>
          <w:gridAfter w:val="1"/>
          <w:wAfter w:w="37" w:type="pct"/>
          <w:trHeight w:val="280"/>
          <w:jc w:val="center"/>
        </w:trPr>
        <w:tc>
          <w:tcPr>
            <w:tcW w:w="609" w:type="pct"/>
            <w:tcBorders>
              <w:left w:val="single" w:sz="4" w:space="0" w:color="auto"/>
            </w:tcBorders>
            <w:shd w:val="clear" w:color="auto" w:fill="auto"/>
            <w:vAlign w:val="center"/>
          </w:tcPr>
          <w:p w14:paraId="7933E5BF" w14:textId="77777777" w:rsidR="00EC49D7" w:rsidRPr="00222478" w:rsidRDefault="00EC49D7" w:rsidP="00EC49D7">
            <w:pPr>
              <w:keepNext/>
              <w:keepLines/>
              <w:jc w:val="center"/>
              <w:rPr>
                <w:rFonts w:ascii="Arial" w:hAnsi="Arial" w:cs="Arial"/>
              </w:rPr>
            </w:pPr>
            <w:r w:rsidRPr="00222478">
              <w:rPr>
                <w:rFonts w:ascii="Arial" w:hAnsi="Arial" w:cs="Arial"/>
              </w:rPr>
              <w:t>45-59</w:t>
            </w:r>
          </w:p>
        </w:tc>
        <w:tc>
          <w:tcPr>
            <w:tcW w:w="726" w:type="pct"/>
            <w:gridSpan w:val="2"/>
            <w:tcBorders>
              <w:top w:val="nil"/>
              <w:bottom w:val="nil"/>
            </w:tcBorders>
            <w:shd w:val="clear" w:color="auto" w:fill="auto"/>
            <w:vAlign w:val="center"/>
          </w:tcPr>
          <w:p w14:paraId="5701D4C9" w14:textId="79806403" w:rsidR="00EC49D7" w:rsidRPr="00222478" w:rsidRDefault="00EC49D7" w:rsidP="00EC49D7">
            <w:pPr>
              <w:jc w:val="center"/>
              <w:rPr>
                <w:rFonts w:ascii="Arial" w:hAnsi="Arial" w:cs="Arial"/>
              </w:rPr>
            </w:pPr>
            <w:r>
              <w:rPr>
                <w:rFonts w:ascii="Arial" w:hAnsi="Arial" w:cs="Arial"/>
              </w:rPr>
              <w:t>967</w:t>
            </w:r>
          </w:p>
        </w:tc>
        <w:tc>
          <w:tcPr>
            <w:tcW w:w="725" w:type="pct"/>
            <w:tcBorders>
              <w:top w:val="nil"/>
              <w:bottom w:val="nil"/>
            </w:tcBorders>
            <w:shd w:val="clear" w:color="auto" w:fill="auto"/>
            <w:vAlign w:val="center"/>
          </w:tcPr>
          <w:p w14:paraId="7C4CFB5B" w14:textId="4D89C831" w:rsidR="00EC49D7" w:rsidRPr="00222478" w:rsidRDefault="00EC49D7" w:rsidP="00EC49D7">
            <w:pPr>
              <w:jc w:val="center"/>
              <w:rPr>
                <w:rFonts w:ascii="Arial" w:hAnsi="Arial" w:cs="Arial"/>
              </w:rPr>
            </w:pPr>
            <w:r>
              <w:rPr>
                <w:rFonts w:ascii="Arial" w:hAnsi="Arial" w:cs="Arial"/>
              </w:rPr>
              <w:t>31.1</w:t>
            </w:r>
          </w:p>
        </w:tc>
        <w:tc>
          <w:tcPr>
            <w:tcW w:w="725" w:type="pct"/>
            <w:tcBorders>
              <w:top w:val="nil"/>
              <w:bottom w:val="nil"/>
              <w:right w:val="nil"/>
            </w:tcBorders>
            <w:shd w:val="clear" w:color="auto" w:fill="auto"/>
            <w:vAlign w:val="center"/>
          </w:tcPr>
          <w:p w14:paraId="3053D82E" w14:textId="39D1D871" w:rsidR="00EC49D7" w:rsidRPr="00222478" w:rsidRDefault="00EC49D7" w:rsidP="00EC49D7">
            <w:pPr>
              <w:jc w:val="center"/>
              <w:rPr>
                <w:rFonts w:ascii="Arial" w:hAnsi="Arial" w:cs="Arial"/>
              </w:rPr>
            </w:pPr>
            <w:r>
              <w:rPr>
                <w:rFonts w:ascii="Arial" w:hAnsi="Arial" w:cs="Arial"/>
              </w:rPr>
              <w:t>52.9</w:t>
            </w:r>
          </w:p>
        </w:tc>
        <w:tc>
          <w:tcPr>
            <w:tcW w:w="725" w:type="pct"/>
            <w:tcBorders>
              <w:top w:val="nil"/>
              <w:bottom w:val="nil"/>
              <w:right w:val="nil"/>
            </w:tcBorders>
            <w:shd w:val="clear" w:color="auto" w:fill="auto"/>
            <w:vAlign w:val="center"/>
          </w:tcPr>
          <w:p w14:paraId="1B993BF3" w14:textId="42693C52" w:rsidR="00EC49D7" w:rsidRPr="00222478" w:rsidRDefault="00EC49D7" w:rsidP="00EC49D7">
            <w:pPr>
              <w:jc w:val="center"/>
              <w:rPr>
                <w:rFonts w:ascii="Arial" w:hAnsi="Arial" w:cs="Arial"/>
              </w:rPr>
            </w:pPr>
            <w:r>
              <w:rPr>
                <w:rFonts w:ascii="Arial" w:hAnsi="Arial" w:cs="Arial"/>
              </w:rPr>
              <w:t>7.9</w:t>
            </w:r>
          </w:p>
        </w:tc>
        <w:tc>
          <w:tcPr>
            <w:tcW w:w="725" w:type="pct"/>
            <w:tcBorders>
              <w:top w:val="nil"/>
              <w:bottom w:val="nil"/>
            </w:tcBorders>
            <w:shd w:val="clear" w:color="auto" w:fill="auto"/>
            <w:vAlign w:val="center"/>
          </w:tcPr>
          <w:p w14:paraId="609D8795" w14:textId="5A3BE463" w:rsidR="00EC49D7" w:rsidRPr="00222478" w:rsidRDefault="00EC49D7" w:rsidP="00EC49D7">
            <w:pPr>
              <w:jc w:val="center"/>
              <w:rPr>
                <w:rFonts w:ascii="Arial" w:hAnsi="Arial" w:cs="Arial"/>
              </w:rPr>
            </w:pPr>
            <w:r>
              <w:rPr>
                <w:rFonts w:ascii="Arial" w:hAnsi="Arial" w:cs="Arial"/>
              </w:rPr>
              <w:t>7.3</w:t>
            </w:r>
          </w:p>
        </w:tc>
        <w:tc>
          <w:tcPr>
            <w:tcW w:w="728" w:type="pct"/>
            <w:tcBorders>
              <w:top w:val="nil"/>
              <w:bottom w:val="nil"/>
              <w:right w:val="single" w:sz="4" w:space="0" w:color="auto"/>
            </w:tcBorders>
            <w:vAlign w:val="center"/>
          </w:tcPr>
          <w:p w14:paraId="0EF0D7E9" w14:textId="46B5988F" w:rsidR="00EC49D7" w:rsidRPr="00222478" w:rsidRDefault="00EC49D7" w:rsidP="00EC49D7">
            <w:pPr>
              <w:jc w:val="center"/>
              <w:rPr>
                <w:rFonts w:ascii="Arial" w:hAnsi="Arial" w:cs="Arial"/>
              </w:rPr>
            </w:pPr>
            <w:r>
              <w:rPr>
                <w:rFonts w:ascii="Arial" w:hAnsi="Arial" w:cs="Arial"/>
              </w:rPr>
              <w:t>0.7</w:t>
            </w:r>
          </w:p>
        </w:tc>
      </w:tr>
      <w:tr w:rsidR="00EC49D7" w14:paraId="638AD228" w14:textId="4897B1C7" w:rsidTr="00F437E8">
        <w:tblPrEx>
          <w:tblLook w:val="01E0" w:firstRow="1" w:lastRow="1" w:firstColumn="1" w:lastColumn="1" w:noHBand="0" w:noVBand="0"/>
        </w:tblPrEx>
        <w:trPr>
          <w:gridAfter w:val="1"/>
          <w:wAfter w:w="37" w:type="pct"/>
          <w:trHeight w:val="280"/>
          <w:jc w:val="center"/>
        </w:trPr>
        <w:tc>
          <w:tcPr>
            <w:tcW w:w="609" w:type="pct"/>
            <w:tcBorders>
              <w:left w:val="single" w:sz="4" w:space="0" w:color="auto"/>
              <w:bottom w:val="single" w:sz="4" w:space="0" w:color="auto"/>
            </w:tcBorders>
            <w:shd w:val="clear" w:color="auto" w:fill="auto"/>
            <w:vAlign w:val="center"/>
          </w:tcPr>
          <w:p w14:paraId="127702F5" w14:textId="77777777" w:rsidR="00EC49D7" w:rsidRPr="00222478" w:rsidRDefault="00EC49D7" w:rsidP="00EC49D7">
            <w:pPr>
              <w:keepNext/>
              <w:keepLines/>
              <w:jc w:val="center"/>
              <w:rPr>
                <w:rFonts w:ascii="Arial" w:hAnsi="Arial" w:cs="Arial"/>
              </w:rPr>
            </w:pPr>
            <w:r w:rsidRPr="00222478">
              <w:rPr>
                <w:rFonts w:ascii="Arial" w:hAnsi="Arial" w:cs="Arial"/>
              </w:rPr>
              <w:t>60-69</w:t>
            </w:r>
          </w:p>
        </w:tc>
        <w:tc>
          <w:tcPr>
            <w:tcW w:w="726" w:type="pct"/>
            <w:gridSpan w:val="2"/>
            <w:tcBorders>
              <w:top w:val="nil"/>
              <w:bottom w:val="single" w:sz="4" w:space="0" w:color="auto"/>
            </w:tcBorders>
            <w:shd w:val="clear" w:color="auto" w:fill="auto"/>
            <w:vAlign w:val="center"/>
          </w:tcPr>
          <w:p w14:paraId="7AB92560" w14:textId="3FAA83AF" w:rsidR="00EC49D7" w:rsidRPr="00222478" w:rsidRDefault="00EC49D7" w:rsidP="00EC49D7">
            <w:pPr>
              <w:jc w:val="center"/>
              <w:rPr>
                <w:rFonts w:ascii="Arial" w:hAnsi="Arial" w:cs="Arial"/>
              </w:rPr>
            </w:pPr>
            <w:r>
              <w:rPr>
                <w:rFonts w:ascii="Arial" w:hAnsi="Arial" w:cs="Arial"/>
              </w:rPr>
              <w:t>326</w:t>
            </w:r>
          </w:p>
        </w:tc>
        <w:tc>
          <w:tcPr>
            <w:tcW w:w="725" w:type="pct"/>
            <w:tcBorders>
              <w:top w:val="nil"/>
              <w:bottom w:val="single" w:sz="4" w:space="0" w:color="auto"/>
            </w:tcBorders>
            <w:shd w:val="clear" w:color="auto" w:fill="auto"/>
            <w:vAlign w:val="center"/>
          </w:tcPr>
          <w:p w14:paraId="2BDBD2CE" w14:textId="0B8AB355" w:rsidR="00EC49D7" w:rsidRPr="00222478" w:rsidRDefault="00EC49D7" w:rsidP="00EC49D7">
            <w:pPr>
              <w:jc w:val="center"/>
              <w:rPr>
                <w:rFonts w:ascii="Arial" w:hAnsi="Arial" w:cs="Arial"/>
              </w:rPr>
            </w:pPr>
            <w:r>
              <w:rPr>
                <w:rFonts w:ascii="Arial" w:hAnsi="Arial" w:cs="Arial"/>
              </w:rPr>
              <w:t>47.5</w:t>
            </w:r>
          </w:p>
        </w:tc>
        <w:tc>
          <w:tcPr>
            <w:tcW w:w="725" w:type="pct"/>
            <w:tcBorders>
              <w:top w:val="nil"/>
              <w:bottom w:val="single" w:sz="4" w:space="0" w:color="auto"/>
              <w:right w:val="nil"/>
            </w:tcBorders>
            <w:shd w:val="clear" w:color="auto" w:fill="auto"/>
            <w:vAlign w:val="center"/>
          </w:tcPr>
          <w:p w14:paraId="2B32F74A" w14:textId="630E86CA" w:rsidR="00EC49D7" w:rsidRPr="00222478" w:rsidRDefault="00EC49D7" w:rsidP="00EC49D7">
            <w:pPr>
              <w:jc w:val="center"/>
              <w:rPr>
                <w:rFonts w:ascii="Arial" w:hAnsi="Arial" w:cs="Arial"/>
              </w:rPr>
            </w:pPr>
            <w:r>
              <w:rPr>
                <w:rFonts w:ascii="Arial" w:hAnsi="Arial" w:cs="Arial"/>
              </w:rPr>
              <w:t>31.3</w:t>
            </w:r>
          </w:p>
        </w:tc>
        <w:tc>
          <w:tcPr>
            <w:tcW w:w="725" w:type="pct"/>
            <w:tcBorders>
              <w:top w:val="nil"/>
              <w:bottom w:val="single" w:sz="4" w:space="0" w:color="auto"/>
              <w:right w:val="nil"/>
            </w:tcBorders>
            <w:shd w:val="clear" w:color="auto" w:fill="auto"/>
            <w:vAlign w:val="center"/>
          </w:tcPr>
          <w:p w14:paraId="5D458C2D" w14:textId="3F55D517" w:rsidR="00EC49D7" w:rsidRPr="00222478" w:rsidRDefault="00EC49D7" w:rsidP="00EC49D7">
            <w:pPr>
              <w:jc w:val="center"/>
              <w:rPr>
                <w:rFonts w:ascii="Arial" w:hAnsi="Arial" w:cs="Arial"/>
              </w:rPr>
            </w:pPr>
            <w:r>
              <w:rPr>
                <w:rFonts w:ascii="Arial" w:hAnsi="Arial" w:cs="Arial"/>
              </w:rPr>
              <w:t>7.1</w:t>
            </w:r>
          </w:p>
        </w:tc>
        <w:tc>
          <w:tcPr>
            <w:tcW w:w="725" w:type="pct"/>
            <w:tcBorders>
              <w:top w:val="nil"/>
              <w:bottom w:val="single" w:sz="4" w:space="0" w:color="auto"/>
            </w:tcBorders>
            <w:shd w:val="clear" w:color="auto" w:fill="auto"/>
            <w:vAlign w:val="center"/>
          </w:tcPr>
          <w:p w14:paraId="501F8053" w14:textId="5ADCA7CC" w:rsidR="00EC49D7" w:rsidRPr="00222478" w:rsidRDefault="00EC49D7" w:rsidP="00EC49D7">
            <w:pPr>
              <w:jc w:val="center"/>
              <w:rPr>
                <w:rFonts w:ascii="Arial" w:hAnsi="Arial" w:cs="Arial"/>
              </w:rPr>
            </w:pPr>
            <w:r>
              <w:rPr>
                <w:rFonts w:ascii="Arial" w:hAnsi="Arial" w:cs="Arial"/>
              </w:rPr>
              <w:t>12.0</w:t>
            </w:r>
          </w:p>
        </w:tc>
        <w:tc>
          <w:tcPr>
            <w:tcW w:w="728" w:type="pct"/>
            <w:tcBorders>
              <w:top w:val="nil"/>
              <w:bottom w:val="single" w:sz="4" w:space="0" w:color="auto"/>
              <w:right w:val="single" w:sz="4" w:space="0" w:color="auto"/>
            </w:tcBorders>
            <w:vAlign w:val="center"/>
          </w:tcPr>
          <w:p w14:paraId="7E8BF89B" w14:textId="5E1E3225" w:rsidR="00EC49D7" w:rsidRPr="00222478" w:rsidRDefault="00EC49D7" w:rsidP="00EC49D7">
            <w:pPr>
              <w:jc w:val="center"/>
              <w:rPr>
                <w:rFonts w:ascii="Arial" w:hAnsi="Arial" w:cs="Arial"/>
              </w:rPr>
            </w:pPr>
            <w:r>
              <w:rPr>
                <w:rFonts w:ascii="Arial" w:hAnsi="Arial" w:cs="Arial"/>
              </w:rPr>
              <w:t>2.1</w:t>
            </w:r>
          </w:p>
        </w:tc>
      </w:tr>
      <w:tr w:rsidR="00EC49D7" w:rsidRPr="00222478" w14:paraId="7D0DFE01" w14:textId="5ACD3FED" w:rsidTr="00F437E8">
        <w:tblPrEx>
          <w:tblLook w:val="01E0" w:firstRow="1" w:lastRow="1" w:firstColumn="1" w:lastColumn="1" w:noHBand="0" w:noVBand="0"/>
        </w:tblPrEx>
        <w:trPr>
          <w:gridAfter w:val="1"/>
          <w:wAfter w:w="37" w:type="pct"/>
          <w:trHeight w:val="280"/>
          <w:jc w:val="center"/>
        </w:trPr>
        <w:tc>
          <w:tcPr>
            <w:tcW w:w="609" w:type="pct"/>
            <w:tcBorders>
              <w:top w:val="single" w:sz="4" w:space="0" w:color="auto"/>
              <w:left w:val="single" w:sz="4" w:space="0" w:color="auto"/>
              <w:bottom w:val="single" w:sz="4" w:space="0" w:color="auto"/>
            </w:tcBorders>
            <w:shd w:val="clear" w:color="auto" w:fill="auto"/>
            <w:vAlign w:val="center"/>
          </w:tcPr>
          <w:p w14:paraId="5FAD38D9" w14:textId="77777777" w:rsidR="00EC49D7" w:rsidRPr="00222478" w:rsidRDefault="00EC49D7" w:rsidP="00EC49D7">
            <w:pPr>
              <w:keepNext/>
              <w:keepLines/>
              <w:jc w:val="center"/>
              <w:rPr>
                <w:rFonts w:ascii="Arial" w:hAnsi="Arial" w:cs="Arial"/>
                <w:b/>
                <w:bCs/>
              </w:rPr>
            </w:pPr>
            <w:r w:rsidRPr="00222478">
              <w:rPr>
                <w:rFonts w:ascii="Arial" w:hAnsi="Arial" w:cs="Arial"/>
                <w:b/>
                <w:bCs/>
              </w:rPr>
              <w:t>18-69</w:t>
            </w:r>
          </w:p>
        </w:tc>
        <w:tc>
          <w:tcPr>
            <w:tcW w:w="726" w:type="pct"/>
            <w:gridSpan w:val="2"/>
            <w:tcBorders>
              <w:top w:val="single" w:sz="4" w:space="0" w:color="auto"/>
              <w:bottom w:val="single" w:sz="4" w:space="0" w:color="auto"/>
            </w:tcBorders>
            <w:shd w:val="clear" w:color="auto" w:fill="auto"/>
            <w:vAlign w:val="center"/>
          </w:tcPr>
          <w:p w14:paraId="136AC164" w14:textId="4776AB01" w:rsidR="00EC49D7" w:rsidRPr="00222478" w:rsidRDefault="00EC49D7" w:rsidP="00EC49D7">
            <w:pPr>
              <w:jc w:val="center"/>
              <w:rPr>
                <w:rFonts w:ascii="Arial" w:hAnsi="Arial" w:cs="Arial"/>
                <w:b/>
                <w:bCs/>
              </w:rPr>
            </w:pPr>
            <w:r>
              <w:rPr>
                <w:rFonts w:ascii="Arial" w:hAnsi="Arial" w:cs="Arial"/>
                <w:b/>
                <w:bCs/>
              </w:rPr>
              <w:t>3645</w:t>
            </w:r>
          </w:p>
        </w:tc>
        <w:tc>
          <w:tcPr>
            <w:tcW w:w="725" w:type="pct"/>
            <w:tcBorders>
              <w:top w:val="single" w:sz="4" w:space="0" w:color="auto"/>
              <w:bottom w:val="single" w:sz="4" w:space="0" w:color="auto"/>
            </w:tcBorders>
            <w:shd w:val="clear" w:color="auto" w:fill="auto"/>
            <w:vAlign w:val="center"/>
          </w:tcPr>
          <w:p w14:paraId="0189C3AB" w14:textId="2E8B1EFB" w:rsidR="00EC49D7" w:rsidRPr="00222478" w:rsidRDefault="00EC49D7" w:rsidP="00EC49D7">
            <w:pPr>
              <w:jc w:val="center"/>
              <w:rPr>
                <w:rFonts w:ascii="Arial" w:hAnsi="Arial" w:cs="Arial"/>
                <w:b/>
                <w:bCs/>
              </w:rPr>
            </w:pPr>
            <w:r>
              <w:rPr>
                <w:rFonts w:ascii="Arial" w:hAnsi="Arial" w:cs="Arial"/>
                <w:b/>
                <w:bCs/>
              </w:rPr>
              <w:t>30.6</w:t>
            </w:r>
          </w:p>
        </w:tc>
        <w:tc>
          <w:tcPr>
            <w:tcW w:w="725" w:type="pct"/>
            <w:tcBorders>
              <w:top w:val="single" w:sz="4" w:space="0" w:color="auto"/>
              <w:bottom w:val="single" w:sz="4" w:space="0" w:color="auto"/>
            </w:tcBorders>
            <w:shd w:val="clear" w:color="auto" w:fill="auto"/>
            <w:vAlign w:val="center"/>
          </w:tcPr>
          <w:p w14:paraId="1D241C4A" w14:textId="2A303FF4" w:rsidR="00EC49D7" w:rsidRPr="00222478" w:rsidRDefault="00EC49D7" w:rsidP="00EC49D7">
            <w:pPr>
              <w:jc w:val="center"/>
              <w:rPr>
                <w:rFonts w:ascii="Arial" w:hAnsi="Arial" w:cs="Arial"/>
                <w:b/>
                <w:bCs/>
              </w:rPr>
            </w:pPr>
            <w:r>
              <w:rPr>
                <w:rFonts w:ascii="Arial" w:hAnsi="Arial" w:cs="Arial"/>
                <w:b/>
                <w:bCs/>
              </w:rPr>
              <w:t>55.9</w:t>
            </w:r>
          </w:p>
        </w:tc>
        <w:tc>
          <w:tcPr>
            <w:tcW w:w="725" w:type="pct"/>
            <w:tcBorders>
              <w:top w:val="single" w:sz="4" w:space="0" w:color="auto"/>
              <w:bottom w:val="single" w:sz="4" w:space="0" w:color="auto"/>
            </w:tcBorders>
            <w:shd w:val="clear" w:color="auto" w:fill="auto"/>
            <w:vAlign w:val="center"/>
          </w:tcPr>
          <w:p w14:paraId="0D5DF9F6" w14:textId="18123308" w:rsidR="00EC49D7" w:rsidRPr="00222478" w:rsidRDefault="00EC49D7" w:rsidP="00EC49D7">
            <w:pPr>
              <w:jc w:val="center"/>
              <w:rPr>
                <w:rFonts w:ascii="Arial" w:hAnsi="Arial" w:cs="Arial"/>
                <w:b/>
                <w:bCs/>
              </w:rPr>
            </w:pPr>
            <w:r>
              <w:rPr>
                <w:rFonts w:ascii="Arial" w:hAnsi="Arial" w:cs="Arial"/>
                <w:b/>
                <w:bCs/>
              </w:rPr>
              <w:t>7.5</w:t>
            </w:r>
          </w:p>
        </w:tc>
        <w:tc>
          <w:tcPr>
            <w:tcW w:w="725" w:type="pct"/>
            <w:tcBorders>
              <w:top w:val="single" w:sz="4" w:space="0" w:color="auto"/>
              <w:bottom w:val="single" w:sz="4" w:space="0" w:color="auto"/>
            </w:tcBorders>
            <w:shd w:val="clear" w:color="auto" w:fill="auto"/>
            <w:vAlign w:val="center"/>
          </w:tcPr>
          <w:p w14:paraId="694AFE63" w14:textId="0D3C8703" w:rsidR="00EC49D7" w:rsidRPr="00222478" w:rsidRDefault="00EC49D7" w:rsidP="00EC49D7">
            <w:pPr>
              <w:jc w:val="center"/>
              <w:rPr>
                <w:rFonts w:ascii="Arial" w:hAnsi="Arial" w:cs="Arial"/>
                <w:b/>
                <w:bCs/>
              </w:rPr>
            </w:pPr>
            <w:r>
              <w:rPr>
                <w:rFonts w:ascii="Arial" w:hAnsi="Arial" w:cs="Arial"/>
                <w:b/>
                <w:bCs/>
              </w:rPr>
              <w:t>5.4</w:t>
            </w:r>
          </w:p>
        </w:tc>
        <w:tc>
          <w:tcPr>
            <w:tcW w:w="728" w:type="pct"/>
            <w:tcBorders>
              <w:top w:val="single" w:sz="4" w:space="0" w:color="auto"/>
              <w:bottom w:val="single" w:sz="4" w:space="0" w:color="auto"/>
              <w:right w:val="single" w:sz="4" w:space="0" w:color="auto"/>
            </w:tcBorders>
            <w:vAlign w:val="center"/>
          </w:tcPr>
          <w:p w14:paraId="0F1A5D6A" w14:textId="66142E0B" w:rsidR="00EC49D7" w:rsidRPr="00222478" w:rsidRDefault="00EC49D7" w:rsidP="00EC49D7">
            <w:pPr>
              <w:jc w:val="center"/>
              <w:rPr>
                <w:rFonts w:ascii="Arial" w:hAnsi="Arial" w:cs="Arial"/>
                <w:b/>
                <w:bCs/>
              </w:rPr>
            </w:pPr>
            <w:r>
              <w:rPr>
                <w:rFonts w:ascii="Arial" w:hAnsi="Arial" w:cs="Arial"/>
                <w:b/>
                <w:bCs/>
              </w:rPr>
              <w:t>0.6</w:t>
            </w:r>
          </w:p>
        </w:tc>
      </w:tr>
    </w:tbl>
    <w:p w14:paraId="1CD67363" w14:textId="77777777" w:rsidR="00830FA4" w:rsidRDefault="00830FA4" w:rsidP="00830FA4"/>
    <w:tbl>
      <w:tblPr>
        <w:tblW w:w="9697" w:type="dxa"/>
        <w:jc w:val="center"/>
        <w:tblLayout w:type="fixed"/>
        <w:tblLook w:val="01E0" w:firstRow="1" w:lastRow="1" w:firstColumn="1" w:lastColumn="1" w:noHBand="0" w:noVBand="0"/>
      </w:tblPr>
      <w:tblGrid>
        <w:gridCol w:w="1189"/>
        <w:gridCol w:w="1418"/>
        <w:gridCol w:w="1418"/>
        <w:gridCol w:w="1418"/>
        <w:gridCol w:w="1418"/>
        <w:gridCol w:w="1418"/>
        <w:gridCol w:w="1418"/>
      </w:tblGrid>
      <w:tr w:rsidR="00780E12" w14:paraId="596963B5" w14:textId="77777777" w:rsidTr="00BA5432">
        <w:trPr>
          <w:trHeight w:val="280"/>
          <w:jc w:val="center"/>
        </w:trPr>
        <w:tc>
          <w:tcPr>
            <w:tcW w:w="9697" w:type="dxa"/>
            <w:gridSpan w:val="7"/>
            <w:tcBorders>
              <w:top w:val="single" w:sz="4" w:space="0" w:color="auto"/>
              <w:left w:val="single" w:sz="4" w:space="0" w:color="auto"/>
              <w:right w:val="single" w:sz="4" w:space="0" w:color="auto"/>
            </w:tcBorders>
            <w:shd w:val="clear" w:color="auto" w:fill="auto"/>
            <w:vAlign w:val="center"/>
          </w:tcPr>
          <w:p w14:paraId="0D4CE13C" w14:textId="16FB183D" w:rsidR="00780E12" w:rsidRPr="00222478" w:rsidRDefault="00780E12" w:rsidP="00BA5432">
            <w:pPr>
              <w:pStyle w:val="NormalLatinArial"/>
              <w:rPr>
                <w:b/>
                <w:bCs/>
              </w:rPr>
            </w:pPr>
            <w:r w:rsidRPr="00222478">
              <w:rPr>
                <w:b/>
                <w:bCs/>
              </w:rPr>
              <w:t>Employment status</w:t>
            </w:r>
          </w:p>
        </w:tc>
      </w:tr>
      <w:tr w:rsidR="00780E12" w14:paraId="6A339A00" w14:textId="77777777" w:rsidTr="00BA5432">
        <w:trPr>
          <w:trHeight w:val="280"/>
          <w:jc w:val="center"/>
        </w:trPr>
        <w:tc>
          <w:tcPr>
            <w:tcW w:w="1189" w:type="dxa"/>
            <w:vMerge w:val="restart"/>
            <w:tcBorders>
              <w:top w:val="single" w:sz="4" w:space="0" w:color="auto"/>
              <w:left w:val="single" w:sz="4" w:space="0" w:color="auto"/>
            </w:tcBorders>
            <w:shd w:val="clear" w:color="auto" w:fill="auto"/>
            <w:vAlign w:val="center"/>
          </w:tcPr>
          <w:p w14:paraId="3B22F756" w14:textId="77777777" w:rsidR="00780E12" w:rsidRPr="00222478" w:rsidRDefault="00780E12" w:rsidP="00BA5432">
            <w:pPr>
              <w:keepNext/>
              <w:keepLines/>
              <w:jc w:val="center"/>
              <w:rPr>
                <w:rFonts w:ascii="Arial" w:hAnsi="Arial" w:cs="Arial"/>
              </w:rPr>
            </w:pPr>
            <w:r w:rsidRPr="00222478">
              <w:rPr>
                <w:rFonts w:ascii="Arial" w:hAnsi="Arial" w:cs="Arial"/>
              </w:rPr>
              <w:t>Age Group</w:t>
            </w:r>
          </w:p>
          <w:p w14:paraId="47777D40" w14:textId="77777777" w:rsidR="00780E12" w:rsidRPr="00222478" w:rsidRDefault="00780E12" w:rsidP="00BA5432">
            <w:pPr>
              <w:keepNext/>
              <w:keepLines/>
              <w:jc w:val="center"/>
              <w:rPr>
                <w:rFonts w:ascii="Arial" w:hAnsi="Arial" w:cs="Arial"/>
              </w:rPr>
            </w:pPr>
            <w:r w:rsidRPr="00222478">
              <w:rPr>
                <w:rFonts w:ascii="Arial" w:hAnsi="Arial" w:cs="Arial"/>
              </w:rPr>
              <w:t>(years)</w:t>
            </w:r>
          </w:p>
        </w:tc>
        <w:tc>
          <w:tcPr>
            <w:tcW w:w="8508" w:type="dxa"/>
            <w:gridSpan w:val="6"/>
            <w:tcBorders>
              <w:top w:val="single" w:sz="4" w:space="0" w:color="auto"/>
              <w:bottom w:val="single" w:sz="4" w:space="0" w:color="auto"/>
              <w:right w:val="single" w:sz="4" w:space="0" w:color="auto"/>
            </w:tcBorders>
            <w:shd w:val="clear" w:color="auto" w:fill="auto"/>
            <w:vAlign w:val="center"/>
          </w:tcPr>
          <w:p w14:paraId="5FEEE0D1" w14:textId="2F7E4792" w:rsidR="00780E12" w:rsidRPr="00222478" w:rsidRDefault="00780E12" w:rsidP="00BA5432">
            <w:pPr>
              <w:keepNext/>
              <w:keepLines/>
              <w:jc w:val="center"/>
              <w:rPr>
                <w:rFonts w:ascii="Arial" w:hAnsi="Arial" w:cs="Arial"/>
                <w:b/>
                <w:bCs/>
              </w:rPr>
            </w:pPr>
            <w:r>
              <w:rPr>
                <w:rFonts w:ascii="Arial" w:hAnsi="Arial" w:cs="Arial"/>
                <w:b/>
                <w:bCs/>
              </w:rPr>
              <w:t>Women</w:t>
            </w:r>
          </w:p>
        </w:tc>
      </w:tr>
      <w:tr w:rsidR="00780E12" w:rsidRPr="00222478" w14:paraId="1E799848" w14:textId="77777777" w:rsidTr="00BA5432">
        <w:trPr>
          <w:trHeight w:val="280"/>
          <w:jc w:val="center"/>
        </w:trPr>
        <w:tc>
          <w:tcPr>
            <w:tcW w:w="1189" w:type="dxa"/>
            <w:vMerge/>
            <w:tcBorders>
              <w:left w:val="single" w:sz="4" w:space="0" w:color="auto"/>
              <w:bottom w:val="single" w:sz="4" w:space="0" w:color="auto"/>
            </w:tcBorders>
            <w:shd w:val="clear" w:color="auto" w:fill="auto"/>
            <w:vAlign w:val="center"/>
          </w:tcPr>
          <w:p w14:paraId="58A7D74D" w14:textId="77777777" w:rsidR="00780E12" w:rsidRPr="00222478" w:rsidRDefault="00780E12" w:rsidP="00BA5432">
            <w:pPr>
              <w:pStyle w:val="BlockText0"/>
              <w:keepNext/>
              <w:keepLines/>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39FB94FE" w14:textId="77777777" w:rsidR="00780E12" w:rsidRPr="00222478" w:rsidRDefault="00780E12" w:rsidP="00BA5432">
            <w:pPr>
              <w:keepNext/>
              <w:keepLines/>
              <w:jc w:val="center"/>
              <w:rPr>
                <w:rFonts w:ascii="Arial" w:hAnsi="Arial" w:cs="Arial"/>
              </w:rPr>
            </w:pPr>
            <w:r w:rsidRPr="00222478">
              <w:rPr>
                <w:rFonts w:ascii="Arial" w:hAnsi="Arial" w:cs="Arial"/>
              </w:rPr>
              <w:t>n</w:t>
            </w:r>
          </w:p>
        </w:tc>
        <w:tc>
          <w:tcPr>
            <w:tcW w:w="1418" w:type="dxa"/>
            <w:tcBorders>
              <w:top w:val="single" w:sz="4" w:space="0" w:color="auto"/>
              <w:bottom w:val="single" w:sz="4" w:space="0" w:color="auto"/>
            </w:tcBorders>
            <w:shd w:val="clear" w:color="auto" w:fill="auto"/>
            <w:vAlign w:val="center"/>
          </w:tcPr>
          <w:p w14:paraId="038F9CF5" w14:textId="77777777" w:rsidR="00780E12" w:rsidRPr="00222478" w:rsidRDefault="00780E12" w:rsidP="00BA5432">
            <w:pPr>
              <w:keepNext/>
              <w:keepLines/>
              <w:jc w:val="center"/>
              <w:rPr>
                <w:rFonts w:ascii="Arial" w:hAnsi="Arial" w:cs="Arial"/>
              </w:rPr>
            </w:pPr>
            <w:r w:rsidRPr="00222478">
              <w:rPr>
                <w:rFonts w:ascii="Arial" w:hAnsi="Arial" w:cs="Arial"/>
              </w:rPr>
              <w:t>% Government employee</w:t>
            </w:r>
          </w:p>
        </w:tc>
        <w:tc>
          <w:tcPr>
            <w:tcW w:w="1418" w:type="dxa"/>
            <w:tcBorders>
              <w:top w:val="single" w:sz="4" w:space="0" w:color="auto"/>
              <w:bottom w:val="single" w:sz="4" w:space="0" w:color="auto"/>
            </w:tcBorders>
            <w:shd w:val="clear" w:color="auto" w:fill="auto"/>
            <w:vAlign w:val="center"/>
          </w:tcPr>
          <w:p w14:paraId="37851DD3" w14:textId="77777777" w:rsidR="00780E12" w:rsidRPr="00222478" w:rsidRDefault="00780E12" w:rsidP="00BA5432">
            <w:pPr>
              <w:keepNext/>
              <w:keepLines/>
              <w:jc w:val="center"/>
              <w:rPr>
                <w:rFonts w:ascii="Arial" w:hAnsi="Arial" w:cs="Arial"/>
              </w:rPr>
            </w:pPr>
            <w:r w:rsidRPr="00222478">
              <w:rPr>
                <w:rFonts w:ascii="Arial" w:hAnsi="Arial" w:cs="Arial"/>
              </w:rPr>
              <w:t>% Non-government employee</w:t>
            </w:r>
          </w:p>
        </w:tc>
        <w:tc>
          <w:tcPr>
            <w:tcW w:w="1418" w:type="dxa"/>
            <w:tcBorders>
              <w:top w:val="single" w:sz="4" w:space="0" w:color="auto"/>
              <w:bottom w:val="single" w:sz="4" w:space="0" w:color="auto"/>
            </w:tcBorders>
            <w:shd w:val="clear" w:color="auto" w:fill="auto"/>
            <w:vAlign w:val="center"/>
          </w:tcPr>
          <w:p w14:paraId="08D5F1AF" w14:textId="77777777" w:rsidR="00780E12" w:rsidRPr="003D2212" w:rsidRDefault="00780E12" w:rsidP="00BA5432">
            <w:pPr>
              <w:jc w:val="center"/>
              <w:rPr>
                <w:rFonts w:ascii="Arial" w:hAnsi="Arial" w:cs="Arial"/>
              </w:rPr>
            </w:pPr>
            <w:r>
              <w:rPr>
                <w:rFonts w:ascii="Arial" w:hAnsi="Arial" w:cs="Arial"/>
              </w:rPr>
              <w:t>% Semi-State</w:t>
            </w:r>
          </w:p>
        </w:tc>
        <w:tc>
          <w:tcPr>
            <w:tcW w:w="1418" w:type="dxa"/>
            <w:tcBorders>
              <w:top w:val="single" w:sz="4" w:space="0" w:color="auto"/>
              <w:bottom w:val="single" w:sz="4" w:space="0" w:color="auto"/>
            </w:tcBorders>
            <w:shd w:val="clear" w:color="auto" w:fill="auto"/>
            <w:vAlign w:val="center"/>
          </w:tcPr>
          <w:p w14:paraId="12A58BBC" w14:textId="77777777" w:rsidR="00780E12" w:rsidRPr="00222478" w:rsidRDefault="00780E12" w:rsidP="00BA5432">
            <w:pPr>
              <w:keepNext/>
              <w:keepLines/>
              <w:jc w:val="center"/>
              <w:rPr>
                <w:rFonts w:ascii="Arial" w:hAnsi="Arial" w:cs="Arial"/>
              </w:rPr>
            </w:pPr>
            <w:r w:rsidRPr="00222478">
              <w:rPr>
                <w:rFonts w:ascii="Arial" w:hAnsi="Arial" w:cs="Arial"/>
              </w:rPr>
              <w:t>% Self-employed</w:t>
            </w:r>
          </w:p>
        </w:tc>
        <w:tc>
          <w:tcPr>
            <w:tcW w:w="1418" w:type="dxa"/>
            <w:tcBorders>
              <w:top w:val="single" w:sz="4" w:space="0" w:color="auto"/>
              <w:bottom w:val="single" w:sz="4" w:space="0" w:color="auto"/>
              <w:right w:val="single" w:sz="4" w:space="0" w:color="auto"/>
            </w:tcBorders>
          </w:tcPr>
          <w:p w14:paraId="73EE77DF" w14:textId="77777777" w:rsidR="00780E12" w:rsidRPr="00222478" w:rsidRDefault="00780E12" w:rsidP="00BA5432">
            <w:pPr>
              <w:keepNext/>
              <w:keepLines/>
              <w:jc w:val="center"/>
              <w:rPr>
                <w:rFonts w:ascii="Arial" w:hAnsi="Arial" w:cs="Arial"/>
              </w:rPr>
            </w:pPr>
            <w:r>
              <w:rPr>
                <w:rFonts w:ascii="Arial" w:hAnsi="Arial" w:cs="Arial"/>
              </w:rPr>
              <w:t xml:space="preserve">% </w:t>
            </w:r>
            <w:r w:rsidRPr="009E1613">
              <w:rPr>
                <w:rFonts w:ascii="Arial" w:hAnsi="Arial" w:cs="Arial"/>
              </w:rPr>
              <w:t>Informal Employment</w:t>
            </w:r>
          </w:p>
        </w:tc>
      </w:tr>
      <w:tr w:rsidR="00704614" w14:paraId="467A6B8B" w14:textId="77777777" w:rsidTr="00BA5432">
        <w:trPr>
          <w:trHeight w:val="280"/>
          <w:jc w:val="center"/>
        </w:trPr>
        <w:tc>
          <w:tcPr>
            <w:tcW w:w="1189" w:type="dxa"/>
            <w:tcBorders>
              <w:left w:val="single" w:sz="4" w:space="0" w:color="auto"/>
            </w:tcBorders>
            <w:shd w:val="clear" w:color="auto" w:fill="auto"/>
            <w:vAlign w:val="center"/>
          </w:tcPr>
          <w:p w14:paraId="39D3B5C8" w14:textId="77777777" w:rsidR="00704614" w:rsidRPr="00222478" w:rsidRDefault="00704614" w:rsidP="00704614">
            <w:pPr>
              <w:keepNext/>
              <w:keepLines/>
              <w:jc w:val="center"/>
              <w:rPr>
                <w:rFonts w:ascii="Arial" w:hAnsi="Arial" w:cs="Arial"/>
              </w:rPr>
            </w:pPr>
            <w:r w:rsidRPr="00222478">
              <w:rPr>
                <w:rFonts w:ascii="Arial" w:hAnsi="Arial" w:cs="Arial"/>
              </w:rPr>
              <w:t>18-29</w:t>
            </w:r>
          </w:p>
        </w:tc>
        <w:tc>
          <w:tcPr>
            <w:tcW w:w="1418" w:type="dxa"/>
            <w:tcBorders>
              <w:top w:val="nil"/>
              <w:bottom w:val="nil"/>
            </w:tcBorders>
            <w:shd w:val="clear" w:color="auto" w:fill="auto"/>
            <w:vAlign w:val="center"/>
          </w:tcPr>
          <w:p w14:paraId="09F19945" w14:textId="1E137D6B" w:rsidR="00704614" w:rsidRPr="00222478" w:rsidRDefault="00704614" w:rsidP="00704614">
            <w:pPr>
              <w:jc w:val="center"/>
              <w:rPr>
                <w:rFonts w:ascii="Arial" w:hAnsi="Arial" w:cs="Arial"/>
              </w:rPr>
            </w:pPr>
            <w:r>
              <w:rPr>
                <w:rFonts w:ascii="Arial" w:hAnsi="Arial" w:cs="Arial"/>
              </w:rPr>
              <w:t>352</w:t>
            </w:r>
          </w:p>
        </w:tc>
        <w:tc>
          <w:tcPr>
            <w:tcW w:w="1418" w:type="dxa"/>
            <w:tcBorders>
              <w:top w:val="nil"/>
              <w:bottom w:val="nil"/>
            </w:tcBorders>
            <w:shd w:val="clear" w:color="auto" w:fill="auto"/>
            <w:vAlign w:val="center"/>
          </w:tcPr>
          <w:p w14:paraId="149196DA" w14:textId="6CBF45B7" w:rsidR="00704614" w:rsidRPr="00222478" w:rsidRDefault="00704614" w:rsidP="00704614">
            <w:pPr>
              <w:jc w:val="center"/>
              <w:rPr>
                <w:rFonts w:ascii="Arial" w:hAnsi="Arial" w:cs="Arial"/>
              </w:rPr>
            </w:pPr>
            <w:r>
              <w:rPr>
                <w:rFonts w:ascii="Arial" w:hAnsi="Arial" w:cs="Arial"/>
              </w:rPr>
              <w:t>25.9</w:t>
            </w:r>
          </w:p>
        </w:tc>
        <w:tc>
          <w:tcPr>
            <w:tcW w:w="1418" w:type="dxa"/>
            <w:tcBorders>
              <w:top w:val="nil"/>
              <w:bottom w:val="nil"/>
              <w:right w:val="nil"/>
            </w:tcBorders>
            <w:shd w:val="clear" w:color="auto" w:fill="auto"/>
            <w:vAlign w:val="center"/>
          </w:tcPr>
          <w:p w14:paraId="3054F82C" w14:textId="00E26124" w:rsidR="00704614" w:rsidRPr="00222478" w:rsidRDefault="00704614" w:rsidP="00704614">
            <w:pPr>
              <w:jc w:val="center"/>
              <w:rPr>
                <w:rFonts w:ascii="Arial" w:hAnsi="Arial" w:cs="Arial"/>
              </w:rPr>
            </w:pPr>
            <w:r>
              <w:rPr>
                <w:rFonts w:ascii="Arial" w:hAnsi="Arial" w:cs="Arial"/>
              </w:rPr>
              <w:t>64.2</w:t>
            </w:r>
          </w:p>
        </w:tc>
        <w:tc>
          <w:tcPr>
            <w:tcW w:w="1418" w:type="dxa"/>
            <w:tcBorders>
              <w:top w:val="nil"/>
              <w:bottom w:val="nil"/>
              <w:right w:val="nil"/>
            </w:tcBorders>
            <w:shd w:val="clear" w:color="auto" w:fill="auto"/>
            <w:vAlign w:val="center"/>
          </w:tcPr>
          <w:p w14:paraId="46C174B2" w14:textId="07B545AC" w:rsidR="00704614" w:rsidRPr="00222478" w:rsidRDefault="00704614" w:rsidP="00704614">
            <w:pPr>
              <w:jc w:val="center"/>
              <w:rPr>
                <w:rFonts w:ascii="Arial" w:hAnsi="Arial" w:cs="Arial"/>
              </w:rPr>
            </w:pPr>
            <w:r>
              <w:rPr>
                <w:rFonts w:ascii="Arial" w:hAnsi="Arial" w:cs="Arial"/>
              </w:rPr>
              <w:t>7.7</w:t>
            </w:r>
          </w:p>
        </w:tc>
        <w:tc>
          <w:tcPr>
            <w:tcW w:w="1418" w:type="dxa"/>
            <w:tcBorders>
              <w:top w:val="nil"/>
              <w:bottom w:val="nil"/>
            </w:tcBorders>
            <w:shd w:val="clear" w:color="auto" w:fill="auto"/>
            <w:vAlign w:val="center"/>
          </w:tcPr>
          <w:p w14:paraId="06A699CC" w14:textId="503E95AD" w:rsidR="00704614" w:rsidRPr="00222478" w:rsidRDefault="00704614" w:rsidP="00704614">
            <w:pPr>
              <w:jc w:val="center"/>
              <w:rPr>
                <w:rFonts w:ascii="Arial" w:hAnsi="Arial" w:cs="Arial"/>
              </w:rPr>
            </w:pPr>
            <w:r>
              <w:rPr>
                <w:rFonts w:ascii="Arial" w:hAnsi="Arial" w:cs="Arial"/>
              </w:rPr>
              <w:t>1.7</w:t>
            </w:r>
          </w:p>
        </w:tc>
        <w:tc>
          <w:tcPr>
            <w:tcW w:w="1418" w:type="dxa"/>
            <w:tcBorders>
              <w:top w:val="nil"/>
              <w:bottom w:val="nil"/>
              <w:right w:val="single" w:sz="4" w:space="0" w:color="auto"/>
            </w:tcBorders>
            <w:vAlign w:val="center"/>
          </w:tcPr>
          <w:p w14:paraId="4066E560" w14:textId="0C00EA0D" w:rsidR="00704614" w:rsidRPr="00222478" w:rsidRDefault="00704614" w:rsidP="00704614">
            <w:pPr>
              <w:jc w:val="center"/>
              <w:rPr>
                <w:rFonts w:ascii="Arial" w:hAnsi="Arial" w:cs="Arial"/>
              </w:rPr>
            </w:pPr>
            <w:r>
              <w:rPr>
                <w:rFonts w:ascii="Arial" w:hAnsi="Arial" w:cs="Arial"/>
              </w:rPr>
              <w:t>0.6</w:t>
            </w:r>
          </w:p>
        </w:tc>
      </w:tr>
      <w:tr w:rsidR="00704614" w14:paraId="22A24BF3" w14:textId="77777777" w:rsidTr="00BA5432">
        <w:trPr>
          <w:trHeight w:val="280"/>
          <w:jc w:val="center"/>
        </w:trPr>
        <w:tc>
          <w:tcPr>
            <w:tcW w:w="1189" w:type="dxa"/>
            <w:tcBorders>
              <w:left w:val="single" w:sz="4" w:space="0" w:color="auto"/>
            </w:tcBorders>
            <w:shd w:val="clear" w:color="auto" w:fill="auto"/>
            <w:vAlign w:val="center"/>
          </w:tcPr>
          <w:p w14:paraId="617C7AE7" w14:textId="77777777" w:rsidR="00704614" w:rsidRPr="00222478" w:rsidRDefault="00704614" w:rsidP="00704614">
            <w:pPr>
              <w:keepNext/>
              <w:keepLines/>
              <w:jc w:val="center"/>
              <w:rPr>
                <w:rFonts w:ascii="Arial" w:hAnsi="Arial" w:cs="Arial"/>
              </w:rPr>
            </w:pPr>
            <w:r w:rsidRPr="00222478">
              <w:rPr>
                <w:rFonts w:ascii="Arial" w:hAnsi="Arial" w:cs="Arial"/>
              </w:rPr>
              <w:t>30-44</w:t>
            </w:r>
          </w:p>
        </w:tc>
        <w:tc>
          <w:tcPr>
            <w:tcW w:w="1418" w:type="dxa"/>
            <w:tcBorders>
              <w:top w:val="nil"/>
              <w:bottom w:val="nil"/>
            </w:tcBorders>
            <w:shd w:val="clear" w:color="auto" w:fill="auto"/>
            <w:vAlign w:val="center"/>
          </w:tcPr>
          <w:p w14:paraId="7F83CDBA" w14:textId="1A1FA893" w:rsidR="00704614" w:rsidRPr="00222478" w:rsidRDefault="00704614" w:rsidP="00704614">
            <w:pPr>
              <w:jc w:val="center"/>
              <w:rPr>
                <w:rFonts w:ascii="Arial" w:hAnsi="Arial" w:cs="Arial"/>
              </w:rPr>
            </w:pPr>
            <w:r>
              <w:rPr>
                <w:rFonts w:ascii="Arial" w:hAnsi="Arial" w:cs="Arial"/>
              </w:rPr>
              <w:t>1234</w:t>
            </w:r>
          </w:p>
        </w:tc>
        <w:tc>
          <w:tcPr>
            <w:tcW w:w="1418" w:type="dxa"/>
            <w:tcBorders>
              <w:top w:val="nil"/>
              <w:bottom w:val="nil"/>
            </w:tcBorders>
            <w:shd w:val="clear" w:color="auto" w:fill="auto"/>
            <w:vAlign w:val="center"/>
          </w:tcPr>
          <w:p w14:paraId="7E78424A" w14:textId="4B92DD8D" w:rsidR="00704614" w:rsidRPr="00222478" w:rsidRDefault="00704614" w:rsidP="00704614">
            <w:pPr>
              <w:jc w:val="center"/>
              <w:rPr>
                <w:rFonts w:ascii="Arial" w:hAnsi="Arial" w:cs="Arial"/>
              </w:rPr>
            </w:pPr>
            <w:r>
              <w:rPr>
                <w:rFonts w:ascii="Arial" w:hAnsi="Arial" w:cs="Arial"/>
              </w:rPr>
              <w:t>25.2</w:t>
            </w:r>
          </w:p>
        </w:tc>
        <w:tc>
          <w:tcPr>
            <w:tcW w:w="1418" w:type="dxa"/>
            <w:tcBorders>
              <w:top w:val="nil"/>
              <w:bottom w:val="nil"/>
              <w:right w:val="nil"/>
            </w:tcBorders>
            <w:shd w:val="clear" w:color="auto" w:fill="auto"/>
            <w:vAlign w:val="center"/>
          </w:tcPr>
          <w:p w14:paraId="66941C79" w14:textId="5C4A555E" w:rsidR="00704614" w:rsidRPr="00222478" w:rsidRDefault="00704614" w:rsidP="00704614">
            <w:pPr>
              <w:jc w:val="center"/>
              <w:rPr>
                <w:rFonts w:ascii="Arial" w:hAnsi="Arial" w:cs="Arial"/>
              </w:rPr>
            </w:pPr>
            <w:r>
              <w:rPr>
                <w:rFonts w:ascii="Arial" w:hAnsi="Arial" w:cs="Arial"/>
              </w:rPr>
              <w:t>64.7</w:t>
            </w:r>
          </w:p>
        </w:tc>
        <w:tc>
          <w:tcPr>
            <w:tcW w:w="1418" w:type="dxa"/>
            <w:tcBorders>
              <w:top w:val="nil"/>
              <w:bottom w:val="nil"/>
              <w:right w:val="nil"/>
            </w:tcBorders>
            <w:shd w:val="clear" w:color="auto" w:fill="auto"/>
            <w:vAlign w:val="center"/>
          </w:tcPr>
          <w:p w14:paraId="5B153715" w14:textId="2AB9ED9D" w:rsidR="00704614" w:rsidRPr="00222478" w:rsidRDefault="00704614" w:rsidP="00704614">
            <w:pPr>
              <w:jc w:val="center"/>
              <w:rPr>
                <w:rFonts w:ascii="Arial" w:hAnsi="Arial" w:cs="Arial"/>
              </w:rPr>
            </w:pPr>
            <w:r>
              <w:rPr>
                <w:rFonts w:ascii="Arial" w:hAnsi="Arial" w:cs="Arial"/>
              </w:rPr>
              <w:t>7.5</w:t>
            </w:r>
          </w:p>
        </w:tc>
        <w:tc>
          <w:tcPr>
            <w:tcW w:w="1418" w:type="dxa"/>
            <w:tcBorders>
              <w:top w:val="nil"/>
              <w:bottom w:val="nil"/>
            </w:tcBorders>
            <w:shd w:val="clear" w:color="auto" w:fill="auto"/>
            <w:vAlign w:val="center"/>
          </w:tcPr>
          <w:p w14:paraId="57EEF466" w14:textId="39DD5A2E" w:rsidR="00704614" w:rsidRPr="00222478" w:rsidRDefault="00704614" w:rsidP="00704614">
            <w:pPr>
              <w:jc w:val="center"/>
              <w:rPr>
                <w:rFonts w:ascii="Arial" w:hAnsi="Arial" w:cs="Arial"/>
              </w:rPr>
            </w:pPr>
            <w:r>
              <w:rPr>
                <w:rFonts w:ascii="Arial" w:hAnsi="Arial" w:cs="Arial"/>
              </w:rPr>
              <w:t>2.3</w:t>
            </w:r>
          </w:p>
        </w:tc>
        <w:tc>
          <w:tcPr>
            <w:tcW w:w="1418" w:type="dxa"/>
            <w:tcBorders>
              <w:top w:val="nil"/>
              <w:bottom w:val="nil"/>
              <w:right w:val="single" w:sz="4" w:space="0" w:color="auto"/>
            </w:tcBorders>
            <w:vAlign w:val="center"/>
          </w:tcPr>
          <w:p w14:paraId="0522C9BF" w14:textId="7BD96EC0" w:rsidR="00704614" w:rsidRPr="00222478" w:rsidRDefault="00704614" w:rsidP="00704614">
            <w:pPr>
              <w:jc w:val="center"/>
              <w:rPr>
                <w:rFonts w:ascii="Arial" w:hAnsi="Arial" w:cs="Arial"/>
              </w:rPr>
            </w:pPr>
            <w:r>
              <w:rPr>
                <w:rFonts w:ascii="Arial" w:hAnsi="Arial" w:cs="Arial"/>
              </w:rPr>
              <w:t>0.3</w:t>
            </w:r>
          </w:p>
        </w:tc>
      </w:tr>
      <w:tr w:rsidR="00704614" w14:paraId="5D68C48E" w14:textId="77777777" w:rsidTr="00BA5432">
        <w:trPr>
          <w:trHeight w:val="280"/>
          <w:jc w:val="center"/>
        </w:trPr>
        <w:tc>
          <w:tcPr>
            <w:tcW w:w="1189" w:type="dxa"/>
            <w:tcBorders>
              <w:left w:val="single" w:sz="4" w:space="0" w:color="auto"/>
            </w:tcBorders>
            <w:shd w:val="clear" w:color="auto" w:fill="auto"/>
            <w:vAlign w:val="center"/>
          </w:tcPr>
          <w:p w14:paraId="47487F85" w14:textId="77777777" w:rsidR="00704614" w:rsidRPr="00222478" w:rsidRDefault="00704614" w:rsidP="00704614">
            <w:pPr>
              <w:keepNext/>
              <w:keepLines/>
              <w:jc w:val="center"/>
              <w:rPr>
                <w:rFonts w:ascii="Arial" w:hAnsi="Arial" w:cs="Arial"/>
              </w:rPr>
            </w:pPr>
            <w:r w:rsidRPr="00222478">
              <w:rPr>
                <w:rFonts w:ascii="Arial" w:hAnsi="Arial" w:cs="Arial"/>
              </w:rPr>
              <w:t>45-59</w:t>
            </w:r>
          </w:p>
        </w:tc>
        <w:tc>
          <w:tcPr>
            <w:tcW w:w="1418" w:type="dxa"/>
            <w:tcBorders>
              <w:top w:val="nil"/>
              <w:bottom w:val="nil"/>
            </w:tcBorders>
            <w:shd w:val="clear" w:color="auto" w:fill="auto"/>
            <w:vAlign w:val="center"/>
          </w:tcPr>
          <w:p w14:paraId="4350EDC7" w14:textId="5F7AA5FF" w:rsidR="00704614" w:rsidRPr="00222478" w:rsidRDefault="00704614" w:rsidP="00704614">
            <w:pPr>
              <w:jc w:val="center"/>
              <w:rPr>
                <w:rFonts w:ascii="Arial" w:hAnsi="Arial" w:cs="Arial"/>
              </w:rPr>
            </w:pPr>
            <w:r>
              <w:rPr>
                <w:rFonts w:ascii="Arial" w:hAnsi="Arial" w:cs="Arial"/>
              </w:rPr>
              <w:t>357</w:t>
            </w:r>
          </w:p>
        </w:tc>
        <w:tc>
          <w:tcPr>
            <w:tcW w:w="1418" w:type="dxa"/>
            <w:tcBorders>
              <w:top w:val="nil"/>
              <w:bottom w:val="nil"/>
            </w:tcBorders>
            <w:shd w:val="clear" w:color="auto" w:fill="auto"/>
            <w:vAlign w:val="center"/>
          </w:tcPr>
          <w:p w14:paraId="12BECAAE" w14:textId="7F3F175A" w:rsidR="00704614" w:rsidRPr="00222478" w:rsidRDefault="00704614" w:rsidP="00704614">
            <w:pPr>
              <w:jc w:val="center"/>
              <w:rPr>
                <w:rFonts w:ascii="Arial" w:hAnsi="Arial" w:cs="Arial"/>
              </w:rPr>
            </w:pPr>
            <w:r>
              <w:rPr>
                <w:rFonts w:ascii="Arial" w:hAnsi="Arial" w:cs="Arial"/>
              </w:rPr>
              <w:t>31.4</w:t>
            </w:r>
          </w:p>
        </w:tc>
        <w:tc>
          <w:tcPr>
            <w:tcW w:w="1418" w:type="dxa"/>
            <w:tcBorders>
              <w:top w:val="nil"/>
              <w:bottom w:val="nil"/>
              <w:right w:val="nil"/>
            </w:tcBorders>
            <w:shd w:val="clear" w:color="auto" w:fill="auto"/>
            <w:vAlign w:val="center"/>
          </w:tcPr>
          <w:p w14:paraId="3C723174" w14:textId="326FD13B" w:rsidR="00704614" w:rsidRPr="00222478" w:rsidRDefault="00704614" w:rsidP="00704614">
            <w:pPr>
              <w:jc w:val="center"/>
              <w:rPr>
                <w:rFonts w:ascii="Arial" w:hAnsi="Arial" w:cs="Arial"/>
              </w:rPr>
            </w:pPr>
            <w:r>
              <w:rPr>
                <w:rFonts w:ascii="Arial" w:hAnsi="Arial" w:cs="Arial"/>
              </w:rPr>
              <w:t>58.5</w:t>
            </w:r>
          </w:p>
        </w:tc>
        <w:tc>
          <w:tcPr>
            <w:tcW w:w="1418" w:type="dxa"/>
            <w:tcBorders>
              <w:top w:val="nil"/>
              <w:bottom w:val="nil"/>
              <w:right w:val="nil"/>
            </w:tcBorders>
            <w:shd w:val="clear" w:color="auto" w:fill="auto"/>
            <w:vAlign w:val="center"/>
          </w:tcPr>
          <w:p w14:paraId="03E00A7B" w14:textId="06BA8FE4" w:rsidR="00704614" w:rsidRPr="00222478" w:rsidRDefault="00704614" w:rsidP="00704614">
            <w:pPr>
              <w:jc w:val="center"/>
              <w:rPr>
                <w:rFonts w:ascii="Arial" w:hAnsi="Arial" w:cs="Arial"/>
              </w:rPr>
            </w:pPr>
            <w:r>
              <w:rPr>
                <w:rFonts w:ascii="Arial" w:hAnsi="Arial" w:cs="Arial"/>
              </w:rPr>
              <w:t>4.5</w:t>
            </w:r>
          </w:p>
        </w:tc>
        <w:tc>
          <w:tcPr>
            <w:tcW w:w="1418" w:type="dxa"/>
            <w:tcBorders>
              <w:top w:val="nil"/>
              <w:bottom w:val="nil"/>
            </w:tcBorders>
            <w:shd w:val="clear" w:color="auto" w:fill="auto"/>
            <w:vAlign w:val="center"/>
          </w:tcPr>
          <w:p w14:paraId="44FED445" w14:textId="3E2ECDEF" w:rsidR="00704614" w:rsidRPr="00222478" w:rsidRDefault="00704614" w:rsidP="00704614">
            <w:pPr>
              <w:jc w:val="center"/>
              <w:rPr>
                <w:rFonts w:ascii="Arial" w:hAnsi="Arial" w:cs="Arial"/>
              </w:rPr>
            </w:pPr>
            <w:r>
              <w:rPr>
                <w:rFonts w:ascii="Arial" w:hAnsi="Arial" w:cs="Arial"/>
              </w:rPr>
              <w:t>4.8</w:t>
            </w:r>
          </w:p>
        </w:tc>
        <w:tc>
          <w:tcPr>
            <w:tcW w:w="1418" w:type="dxa"/>
            <w:tcBorders>
              <w:top w:val="nil"/>
              <w:bottom w:val="nil"/>
              <w:right w:val="single" w:sz="4" w:space="0" w:color="auto"/>
            </w:tcBorders>
            <w:vAlign w:val="center"/>
          </w:tcPr>
          <w:p w14:paraId="7F222EC2" w14:textId="249F14D4" w:rsidR="00704614" w:rsidRPr="00222478" w:rsidRDefault="00704614" w:rsidP="00704614">
            <w:pPr>
              <w:jc w:val="center"/>
              <w:rPr>
                <w:rFonts w:ascii="Arial" w:hAnsi="Arial" w:cs="Arial"/>
              </w:rPr>
            </w:pPr>
            <w:r>
              <w:rPr>
                <w:rFonts w:ascii="Arial" w:hAnsi="Arial" w:cs="Arial"/>
              </w:rPr>
              <w:t>0.8</w:t>
            </w:r>
          </w:p>
        </w:tc>
      </w:tr>
      <w:tr w:rsidR="00704614" w14:paraId="376D4258" w14:textId="77777777" w:rsidTr="00BA5432">
        <w:trPr>
          <w:trHeight w:val="280"/>
          <w:jc w:val="center"/>
        </w:trPr>
        <w:tc>
          <w:tcPr>
            <w:tcW w:w="1189" w:type="dxa"/>
            <w:tcBorders>
              <w:left w:val="single" w:sz="4" w:space="0" w:color="auto"/>
              <w:bottom w:val="single" w:sz="4" w:space="0" w:color="auto"/>
            </w:tcBorders>
            <w:shd w:val="clear" w:color="auto" w:fill="auto"/>
            <w:vAlign w:val="center"/>
          </w:tcPr>
          <w:p w14:paraId="17497400" w14:textId="77777777" w:rsidR="00704614" w:rsidRPr="00222478" w:rsidRDefault="00704614" w:rsidP="00704614">
            <w:pPr>
              <w:keepNext/>
              <w:keepLines/>
              <w:jc w:val="center"/>
              <w:rPr>
                <w:rFonts w:ascii="Arial" w:hAnsi="Arial" w:cs="Arial"/>
              </w:rPr>
            </w:pPr>
            <w:r w:rsidRPr="00222478">
              <w:rPr>
                <w:rFonts w:ascii="Arial" w:hAnsi="Arial" w:cs="Arial"/>
              </w:rPr>
              <w:t>60-69</w:t>
            </w:r>
          </w:p>
        </w:tc>
        <w:tc>
          <w:tcPr>
            <w:tcW w:w="1418" w:type="dxa"/>
            <w:tcBorders>
              <w:top w:val="nil"/>
              <w:bottom w:val="single" w:sz="4" w:space="0" w:color="auto"/>
            </w:tcBorders>
            <w:shd w:val="clear" w:color="auto" w:fill="auto"/>
            <w:vAlign w:val="center"/>
          </w:tcPr>
          <w:p w14:paraId="77F3D380" w14:textId="05EEDC0A" w:rsidR="00704614" w:rsidRPr="00222478" w:rsidRDefault="00704614" w:rsidP="00704614">
            <w:pPr>
              <w:jc w:val="center"/>
              <w:rPr>
                <w:rFonts w:ascii="Arial" w:hAnsi="Arial" w:cs="Arial"/>
              </w:rPr>
            </w:pPr>
            <w:r>
              <w:rPr>
                <w:rFonts w:ascii="Arial" w:hAnsi="Arial" w:cs="Arial"/>
              </w:rPr>
              <w:t>34</w:t>
            </w:r>
          </w:p>
        </w:tc>
        <w:tc>
          <w:tcPr>
            <w:tcW w:w="1418" w:type="dxa"/>
            <w:tcBorders>
              <w:top w:val="nil"/>
              <w:bottom w:val="single" w:sz="4" w:space="0" w:color="auto"/>
            </w:tcBorders>
            <w:shd w:val="clear" w:color="auto" w:fill="auto"/>
            <w:vAlign w:val="center"/>
          </w:tcPr>
          <w:p w14:paraId="6005DBD8" w14:textId="377C2900" w:rsidR="00704614" w:rsidRPr="00222478" w:rsidRDefault="00704614" w:rsidP="00704614">
            <w:pPr>
              <w:jc w:val="center"/>
              <w:rPr>
                <w:rFonts w:ascii="Arial" w:hAnsi="Arial" w:cs="Arial"/>
              </w:rPr>
            </w:pPr>
            <w:r>
              <w:rPr>
                <w:rFonts w:ascii="Arial" w:hAnsi="Arial" w:cs="Arial"/>
              </w:rPr>
              <w:t>38.2</w:t>
            </w:r>
          </w:p>
        </w:tc>
        <w:tc>
          <w:tcPr>
            <w:tcW w:w="1418" w:type="dxa"/>
            <w:tcBorders>
              <w:top w:val="nil"/>
              <w:bottom w:val="single" w:sz="4" w:space="0" w:color="auto"/>
              <w:right w:val="nil"/>
            </w:tcBorders>
            <w:shd w:val="clear" w:color="auto" w:fill="auto"/>
            <w:vAlign w:val="center"/>
          </w:tcPr>
          <w:p w14:paraId="5BCFE188" w14:textId="313DB5C6" w:rsidR="00704614" w:rsidRPr="00222478" w:rsidRDefault="00704614" w:rsidP="00704614">
            <w:pPr>
              <w:jc w:val="center"/>
              <w:rPr>
                <w:rFonts w:ascii="Arial" w:hAnsi="Arial" w:cs="Arial"/>
              </w:rPr>
            </w:pPr>
            <w:r>
              <w:rPr>
                <w:rFonts w:ascii="Arial" w:hAnsi="Arial" w:cs="Arial"/>
              </w:rPr>
              <w:t>50.0</w:t>
            </w:r>
          </w:p>
        </w:tc>
        <w:tc>
          <w:tcPr>
            <w:tcW w:w="1418" w:type="dxa"/>
            <w:tcBorders>
              <w:top w:val="nil"/>
              <w:bottom w:val="single" w:sz="4" w:space="0" w:color="auto"/>
              <w:right w:val="nil"/>
            </w:tcBorders>
            <w:shd w:val="clear" w:color="auto" w:fill="auto"/>
            <w:vAlign w:val="center"/>
          </w:tcPr>
          <w:p w14:paraId="510C061B" w14:textId="27733F6D" w:rsidR="00704614" w:rsidRPr="00222478" w:rsidRDefault="00704614" w:rsidP="00704614">
            <w:pPr>
              <w:jc w:val="center"/>
              <w:rPr>
                <w:rFonts w:ascii="Arial" w:hAnsi="Arial" w:cs="Arial"/>
              </w:rPr>
            </w:pPr>
            <w:r>
              <w:rPr>
                <w:rFonts w:ascii="Arial" w:hAnsi="Arial" w:cs="Arial"/>
              </w:rPr>
              <w:t>0.0</w:t>
            </w:r>
          </w:p>
        </w:tc>
        <w:tc>
          <w:tcPr>
            <w:tcW w:w="1418" w:type="dxa"/>
            <w:tcBorders>
              <w:top w:val="nil"/>
              <w:bottom w:val="single" w:sz="4" w:space="0" w:color="auto"/>
            </w:tcBorders>
            <w:shd w:val="clear" w:color="auto" w:fill="auto"/>
            <w:vAlign w:val="center"/>
          </w:tcPr>
          <w:p w14:paraId="555322A2" w14:textId="0B5511EA" w:rsidR="00704614" w:rsidRPr="00222478" w:rsidRDefault="00704614" w:rsidP="00704614">
            <w:pPr>
              <w:jc w:val="center"/>
              <w:rPr>
                <w:rFonts w:ascii="Arial" w:hAnsi="Arial" w:cs="Arial"/>
              </w:rPr>
            </w:pPr>
            <w:r>
              <w:rPr>
                <w:rFonts w:ascii="Arial" w:hAnsi="Arial" w:cs="Arial"/>
              </w:rPr>
              <w:t>8.8</w:t>
            </w:r>
          </w:p>
        </w:tc>
        <w:tc>
          <w:tcPr>
            <w:tcW w:w="1418" w:type="dxa"/>
            <w:tcBorders>
              <w:top w:val="nil"/>
              <w:bottom w:val="single" w:sz="4" w:space="0" w:color="auto"/>
              <w:right w:val="single" w:sz="4" w:space="0" w:color="auto"/>
            </w:tcBorders>
            <w:vAlign w:val="center"/>
          </w:tcPr>
          <w:p w14:paraId="71647F1C" w14:textId="599D0543" w:rsidR="00704614" w:rsidRPr="00222478" w:rsidRDefault="00704614" w:rsidP="00704614">
            <w:pPr>
              <w:jc w:val="center"/>
              <w:rPr>
                <w:rFonts w:ascii="Arial" w:hAnsi="Arial" w:cs="Arial"/>
              </w:rPr>
            </w:pPr>
            <w:r>
              <w:rPr>
                <w:rFonts w:ascii="Arial" w:hAnsi="Arial" w:cs="Arial"/>
              </w:rPr>
              <w:t>2.9</w:t>
            </w:r>
          </w:p>
        </w:tc>
      </w:tr>
      <w:tr w:rsidR="00704614" w:rsidRPr="00222478" w14:paraId="771A2225" w14:textId="77777777" w:rsidTr="00BA5432">
        <w:trPr>
          <w:trHeight w:val="280"/>
          <w:jc w:val="center"/>
        </w:trPr>
        <w:tc>
          <w:tcPr>
            <w:tcW w:w="1189" w:type="dxa"/>
            <w:tcBorders>
              <w:top w:val="single" w:sz="4" w:space="0" w:color="auto"/>
              <w:left w:val="single" w:sz="4" w:space="0" w:color="auto"/>
              <w:bottom w:val="single" w:sz="4" w:space="0" w:color="auto"/>
            </w:tcBorders>
            <w:shd w:val="clear" w:color="auto" w:fill="auto"/>
            <w:vAlign w:val="center"/>
          </w:tcPr>
          <w:p w14:paraId="7596F678" w14:textId="77777777" w:rsidR="00704614" w:rsidRPr="00222478" w:rsidRDefault="00704614" w:rsidP="00704614">
            <w:pPr>
              <w:keepNext/>
              <w:keepLines/>
              <w:jc w:val="center"/>
              <w:rPr>
                <w:rFonts w:ascii="Arial" w:hAnsi="Arial" w:cs="Arial"/>
                <w:b/>
                <w:bCs/>
              </w:rPr>
            </w:pPr>
            <w:r w:rsidRPr="00222478">
              <w:rPr>
                <w:rFonts w:ascii="Arial" w:hAnsi="Arial" w:cs="Arial"/>
                <w:b/>
                <w:bCs/>
              </w:rPr>
              <w:t>18-69</w:t>
            </w:r>
          </w:p>
        </w:tc>
        <w:tc>
          <w:tcPr>
            <w:tcW w:w="1418" w:type="dxa"/>
            <w:tcBorders>
              <w:top w:val="single" w:sz="4" w:space="0" w:color="auto"/>
              <w:bottom w:val="single" w:sz="4" w:space="0" w:color="auto"/>
            </w:tcBorders>
            <w:shd w:val="clear" w:color="auto" w:fill="auto"/>
            <w:vAlign w:val="center"/>
          </w:tcPr>
          <w:p w14:paraId="3B7A44E4" w14:textId="77DFD193" w:rsidR="00704614" w:rsidRPr="00222478" w:rsidRDefault="00704614" w:rsidP="00704614">
            <w:pPr>
              <w:jc w:val="center"/>
              <w:rPr>
                <w:rFonts w:ascii="Arial" w:hAnsi="Arial" w:cs="Arial"/>
                <w:b/>
                <w:bCs/>
              </w:rPr>
            </w:pPr>
            <w:r>
              <w:rPr>
                <w:rFonts w:ascii="Arial" w:hAnsi="Arial" w:cs="Arial"/>
                <w:b/>
                <w:bCs/>
              </w:rPr>
              <w:t>1977</w:t>
            </w:r>
          </w:p>
        </w:tc>
        <w:tc>
          <w:tcPr>
            <w:tcW w:w="1418" w:type="dxa"/>
            <w:tcBorders>
              <w:top w:val="single" w:sz="4" w:space="0" w:color="auto"/>
              <w:bottom w:val="single" w:sz="4" w:space="0" w:color="auto"/>
            </w:tcBorders>
            <w:shd w:val="clear" w:color="auto" w:fill="auto"/>
            <w:vAlign w:val="center"/>
          </w:tcPr>
          <w:p w14:paraId="5CB1BCDD" w14:textId="6077E65E" w:rsidR="00704614" w:rsidRPr="00222478" w:rsidRDefault="00704614" w:rsidP="00704614">
            <w:pPr>
              <w:jc w:val="center"/>
              <w:rPr>
                <w:rFonts w:ascii="Arial" w:hAnsi="Arial" w:cs="Arial"/>
                <w:b/>
                <w:bCs/>
              </w:rPr>
            </w:pPr>
            <w:r>
              <w:rPr>
                <w:rFonts w:ascii="Arial" w:hAnsi="Arial" w:cs="Arial"/>
                <w:b/>
                <w:bCs/>
              </w:rPr>
              <w:t>26.7</w:t>
            </w:r>
          </w:p>
        </w:tc>
        <w:tc>
          <w:tcPr>
            <w:tcW w:w="1418" w:type="dxa"/>
            <w:tcBorders>
              <w:top w:val="single" w:sz="4" w:space="0" w:color="auto"/>
              <w:bottom w:val="single" w:sz="4" w:space="0" w:color="auto"/>
            </w:tcBorders>
            <w:shd w:val="clear" w:color="auto" w:fill="auto"/>
            <w:vAlign w:val="center"/>
          </w:tcPr>
          <w:p w14:paraId="29A7428D" w14:textId="72CD88A0" w:rsidR="00704614" w:rsidRPr="00222478" w:rsidRDefault="00704614" w:rsidP="00704614">
            <w:pPr>
              <w:jc w:val="center"/>
              <w:rPr>
                <w:rFonts w:ascii="Arial" w:hAnsi="Arial" w:cs="Arial"/>
                <w:b/>
                <w:bCs/>
              </w:rPr>
            </w:pPr>
            <w:r>
              <w:rPr>
                <w:rFonts w:ascii="Arial" w:hAnsi="Arial" w:cs="Arial"/>
                <w:b/>
                <w:bCs/>
              </w:rPr>
              <w:t>63.3</w:t>
            </w:r>
          </w:p>
        </w:tc>
        <w:tc>
          <w:tcPr>
            <w:tcW w:w="1418" w:type="dxa"/>
            <w:tcBorders>
              <w:top w:val="single" w:sz="4" w:space="0" w:color="auto"/>
              <w:bottom w:val="single" w:sz="4" w:space="0" w:color="auto"/>
            </w:tcBorders>
            <w:shd w:val="clear" w:color="auto" w:fill="auto"/>
            <w:vAlign w:val="center"/>
          </w:tcPr>
          <w:p w14:paraId="10B0F404" w14:textId="51FF5238" w:rsidR="00704614" w:rsidRPr="00222478" w:rsidRDefault="00704614" w:rsidP="00704614">
            <w:pPr>
              <w:jc w:val="center"/>
              <w:rPr>
                <w:rFonts w:ascii="Arial" w:hAnsi="Arial" w:cs="Arial"/>
                <w:b/>
                <w:bCs/>
              </w:rPr>
            </w:pPr>
            <w:r>
              <w:rPr>
                <w:rFonts w:ascii="Arial" w:hAnsi="Arial" w:cs="Arial"/>
                <w:b/>
                <w:bCs/>
              </w:rPr>
              <w:t>6.8</w:t>
            </w:r>
          </w:p>
        </w:tc>
        <w:tc>
          <w:tcPr>
            <w:tcW w:w="1418" w:type="dxa"/>
            <w:tcBorders>
              <w:top w:val="single" w:sz="4" w:space="0" w:color="auto"/>
              <w:bottom w:val="single" w:sz="4" w:space="0" w:color="auto"/>
            </w:tcBorders>
            <w:shd w:val="clear" w:color="auto" w:fill="auto"/>
            <w:vAlign w:val="center"/>
          </w:tcPr>
          <w:p w14:paraId="6F8DFA4B" w14:textId="4B01FDFE" w:rsidR="00704614" w:rsidRPr="00222478" w:rsidRDefault="00704614" w:rsidP="00704614">
            <w:pPr>
              <w:jc w:val="center"/>
              <w:rPr>
                <w:rFonts w:ascii="Arial" w:hAnsi="Arial" w:cs="Arial"/>
                <w:b/>
                <w:bCs/>
              </w:rPr>
            </w:pPr>
            <w:r>
              <w:rPr>
                <w:rFonts w:ascii="Arial" w:hAnsi="Arial" w:cs="Arial"/>
                <w:b/>
                <w:bCs/>
              </w:rPr>
              <w:t>2.7</w:t>
            </w:r>
          </w:p>
        </w:tc>
        <w:tc>
          <w:tcPr>
            <w:tcW w:w="1418" w:type="dxa"/>
            <w:tcBorders>
              <w:top w:val="single" w:sz="4" w:space="0" w:color="auto"/>
              <w:bottom w:val="single" w:sz="4" w:space="0" w:color="auto"/>
              <w:right w:val="single" w:sz="4" w:space="0" w:color="auto"/>
            </w:tcBorders>
            <w:vAlign w:val="center"/>
          </w:tcPr>
          <w:p w14:paraId="34C7FBF8" w14:textId="2679D656" w:rsidR="00704614" w:rsidRPr="00222478" w:rsidRDefault="00704614" w:rsidP="00704614">
            <w:pPr>
              <w:jc w:val="center"/>
              <w:rPr>
                <w:rFonts w:ascii="Arial" w:hAnsi="Arial" w:cs="Arial"/>
                <w:b/>
                <w:bCs/>
              </w:rPr>
            </w:pPr>
            <w:r>
              <w:rPr>
                <w:rFonts w:ascii="Arial" w:hAnsi="Arial" w:cs="Arial"/>
                <w:b/>
                <w:bCs/>
              </w:rPr>
              <w:t>0.5</w:t>
            </w:r>
          </w:p>
        </w:tc>
      </w:tr>
    </w:tbl>
    <w:p w14:paraId="7EEDFDDA" w14:textId="29D67142" w:rsidR="00AA2FD6" w:rsidRDefault="00AA2FD6" w:rsidP="00830FA4"/>
    <w:p w14:paraId="22C3B337" w14:textId="77777777" w:rsidR="00AA2FD6" w:rsidRDefault="00AA2FD6">
      <w:r>
        <w:br w:type="page"/>
      </w:r>
    </w:p>
    <w:tbl>
      <w:tblPr>
        <w:tblW w:w="10060" w:type="dxa"/>
        <w:jc w:val="center"/>
        <w:tblLayout w:type="fixed"/>
        <w:tblLook w:val="01E0" w:firstRow="1" w:lastRow="1" w:firstColumn="1" w:lastColumn="1" w:noHBand="0" w:noVBand="0"/>
      </w:tblPr>
      <w:tblGrid>
        <w:gridCol w:w="1478"/>
        <w:gridCol w:w="1418"/>
        <w:gridCol w:w="1418"/>
        <w:gridCol w:w="1418"/>
        <w:gridCol w:w="1418"/>
        <w:gridCol w:w="1418"/>
        <w:gridCol w:w="1492"/>
      </w:tblGrid>
      <w:tr w:rsidR="00CD2C3E" w14:paraId="148098F8" w14:textId="77777777" w:rsidTr="00F437E8">
        <w:trPr>
          <w:trHeight w:val="280"/>
          <w:jc w:val="center"/>
        </w:trPr>
        <w:tc>
          <w:tcPr>
            <w:tcW w:w="10060" w:type="dxa"/>
            <w:gridSpan w:val="7"/>
            <w:tcBorders>
              <w:top w:val="single" w:sz="4" w:space="0" w:color="auto"/>
              <w:left w:val="single" w:sz="4" w:space="0" w:color="auto"/>
              <w:right w:val="single" w:sz="4" w:space="0" w:color="auto"/>
            </w:tcBorders>
            <w:shd w:val="clear" w:color="auto" w:fill="auto"/>
            <w:vAlign w:val="center"/>
          </w:tcPr>
          <w:p w14:paraId="1A930056" w14:textId="77777777" w:rsidR="00CD2C3E" w:rsidRPr="00222478" w:rsidRDefault="00CD2C3E" w:rsidP="00BA5432">
            <w:pPr>
              <w:pStyle w:val="NormalLatinArial"/>
              <w:rPr>
                <w:b/>
                <w:bCs/>
              </w:rPr>
            </w:pPr>
            <w:r w:rsidRPr="00222478">
              <w:rPr>
                <w:b/>
                <w:bCs/>
              </w:rPr>
              <w:lastRenderedPageBreak/>
              <w:t>Employment status</w:t>
            </w:r>
          </w:p>
        </w:tc>
      </w:tr>
      <w:tr w:rsidR="00CD2C3E" w14:paraId="53CC9FFC" w14:textId="77777777" w:rsidTr="00F437E8">
        <w:trPr>
          <w:trHeight w:val="280"/>
          <w:jc w:val="center"/>
        </w:trPr>
        <w:tc>
          <w:tcPr>
            <w:tcW w:w="1478" w:type="dxa"/>
            <w:vMerge w:val="restart"/>
            <w:tcBorders>
              <w:top w:val="single" w:sz="4" w:space="0" w:color="auto"/>
              <w:left w:val="single" w:sz="4" w:space="0" w:color="auto"/>
            </w:tcBorders>
            <w:shd w:val="clear" w:color="auto" w:fill="auto"/>
            <w:vAlign w:val="center"/>
          </w:tcPr>
          <w:p w14:paraId="24791EA3" w14:textId="77777777" w:rsidR="00CD2C3E" w:rsidRPr="00222478" w:rsidRDefault="00CD2C3E" w:rsidP="00BA5432">
            <w:pPr>
              <w:keepNext/>
              <w:keepLines/>
              <w:jc w:val="center"/>
              <w:rPr>
                <w:rFonts w:ascii="Arial" w:hAnsi="Arial" w:cs="Arial"/>
              </w:rPr>
            </w:pPr>
            <w:r w:rsidRPr="00222478">
              <w:rPr>
                <w:rFonts w:ascii="Arial" w:hAnsi="Arial" w:cs="Arial"/>
              </w:rPr>
              <w:t>Age Group</w:t>
            </w:r>
          </w:p>
          <w:p w14:paraId="55992410" w14:textId="77777777" w:rsidR="00CD2C3E" w:rsidRPr="00222478" w:rsidRDefault="00CD2C3E" w:rsidP="00BA5432">
            <w:pPr>
              <w:keepNext/>
              <w:keepLines/>
              <w:jc w:val="center"/>
              <w:rPr>
                <w:rFonts w:ascii="Arial" w:hAnsi="Arial" w:cs="Arial"/>
              </w:rPr>
            </w:pPr>
            <w:r w:rsidRPr="00222478">
              <w:rPr>
                <w:rFonts w:ascii="Arial" w:hAnsi="Arial" w:cs="Arial"/>
              </w:rPr>
              <w:t>(years)</w:t>
            </w:r>
          </w:p>
        </w:tc>
        <w:tc>
          <w:tcPr>
            <w:tcW w:w="8582" w:type="dxa"/>
            <w:gridSpan w:val="6"/>
            <w:tcBorders>
              <w:top w:val="single" w:sz="4" w:space="0" w:color="auto"/>
              <w:bottom w:val="single" w:sz="4" w:space="0" w:color="auto"/>
              <w:right w:val="single" w:sz="4" w:space="0" w:color="auto"/>
            </w:tcBorders>
            <w:shd w:val="clear" w:color="auto" w:fill="auto"/>
            <w:vAlign w:val="center"/>
          </w:tcPr>
          <w:p w14:paraId="6F095346" w14:textId="549076AD" w:rsidR="00CD2C3E" w:rsidRPr="00222478" w:rsidRDefault="00CD2C3E" w:rsidP="00BA5432">
            <w:pPr>
              <w:keepNext/>
              <w:keepLines/>
              <w:jc w:val="center"/>
              <w:rPr>
                <w:rFonts w:ascii="Arial" w:hAnsi="Arial" w:cs="Arial"/>
                <w:b/>
                <w:bCs/>
              </w:rPr>
            </w:pPr>
            <w:r>
              <w:rPr>
                <w:rFonts w:ascii="Arial" w:hAnsi="Arial" w:cs="Arial"/>
                <w:b/>
                <w:bCs/>
              </w:rPr>
              <w:t>Both Sexes</w:t>
            </w:r>
          </w:p>
        </w:tc>
      </w:tr>
      <w:tr w:rsidR="00CD2C3E" w:rsidRPr="00222478" w14:paraId="0424F2CB" w14:textId="77777777" w:rsidTr="00F437E8">
        <w:trPr>
          <w:trHeight w:val="280"/>
          <w:jc w:val="center"/>
        </w:trPr>
        <w:tc>
          <w:tcPr>
            <w:tcW w:w="1478" w:type="dxa"/>
            <w:vMerge/>
            <w:tcBorders>
              <w:left w:val="single" w:sz="4" w:space="0" w:color="auto"/>
              <w:bottom w:val="single" w:sz="4" w:space="0" w:color="auto"/>
            </w:tcBorders>
            <w:shd w:val="clear" w:color="auto" w:fill="auto"/>
            <w:vAlign w:val="center"/>
          </w:tcPr>
          <w:p w14:paraId="6C22749D" w14:textId="77777777" w:rsidR="00CD2C3E" w:rsidRPr="00222478" w:rsidRDefault="00CD2C3E" w:rsidP="00BA5432">
            <w:pPr>
              <w:pStyle w:val="BlockText0"/>
              <w:keepNext/>
              <w:keepLines/>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00E0A4B9" w14:textId="77777777" w:rsidR="00CD2C3E" w:rsidRPr="00222478" w:rsidRDefault="00CD2C3E" w:rsidP="00BA5432">
            <w:pPr>
              <w:keepNext/>
              <w:keepLines/>
              <w:jc w:val="center"/>
              <w:rPr>
                <w:rFonts w:ascii="Arial" w:hAnsi="Arial" w:cs="Arial"/>
              </w:rPr>
            </w:pPr>
            <w:r w:rsidRPr="00222478">
              <w:rPr>
                <w:rFonts w:ascii="Arial" w:hAnsi="Arial" w:cs="Arial"/>
              </w:rPr>
              <w:t>n</w:t>
            </w:r>
          </w:p>
        </w:tc>
        <w:tc>
          <w:tcPr>
            <w:tcW w:w="1418" w:type="dxa"/>
            <w:tcBorders>
              <w:top w:val="single" w:sz="4" w:space="0" w:color="auto"/>
              <w:bottom w:val="single" w:sz="4" w:space="0" w:color="auto"/>
            </w:tcBorders>
            <w:shd w:val="clear" w:color="auto" w:fill="auto"/>
            <w:vAlign w:val="center"/>
          </w:tcPr>
          <w:p w14:paraId="451C0015" w14:textId="77777777" w:rsidR="00CD2C3E" w:rsidRPr="00222478" w:rsidRDefault="00CD2C3E" w:rsidP="00BA5432">
            <w:pPr>
              <w:keepNext/>
              <w:keepLines/>
              <w:jc w:val="center"/>
              <w:rPr>
                <w:rFonts w:ascii="Arial" w:hAnsi="Arial" w:cs="Arial"/>
              </w:rPr>
            </w:pPr>
            <w:r w:rsidRPr="00222478">
              <w:rPr>
                <w:rFonts w:ascii="Arial" w:hAnsi="Arial" w:cs="Arial"/>
              </w:rPr>
              <w:t>% Government employee</w:t>
            </w:r>
          </w:p>
        </w:tc>
        <w:tc>
          <w:tcPr>
            <w:tcW w:w="1418" w:type="dxa"/>
            <w:tcBorders>
              <w:top w:val="single" w:sz="4" w:space="0" w:color="auto"/>
              <w:bottom w:val="single" w:sz="4" w:space="0" w:color="auto"/>
            </w:tcBorders>
            <w:shd w:val="clear" w:color="auto" w:fill="auto"/>
            <w:vAlign w:val="center"/>
          </w:tcPr>
          <w:p w14:paraId="5E3C0C48" w14:textId="77777777" w:rsidR="00CD2C3E" w:rsidRPr="00222478" w:rsidRDefault="00CD2C3E" w:rsidP="00BA5432">
            <w:pPr>
              <w:keepNext/>
              <w:keepLines/>
              <w:jc w:val="center"/>
              <w:rPr>
                <w:rFonts w:ascii="Arial" w:hAnsi="Arial" w:cs="Arial"/>
              </w:rPr>
            </w:pPr>
            <w:r w:rsidRPr="00222478">
              <w:rPr>
                <w:rFonts w:ascii="Arial" w:hAnsi="Arial" w:cs="Arial"/>
              </w:rPr>
              <w:t>% Non-government employee</w:t>
            </w:r>
          </w:p>
        </w:tc>
        <w:tc>
          <w:tcPr>
            <w:tcW w:w="1418" w:type="dxa"/>
            <w:tcBorders>
              <w:top w:val="single" w:sz="4" w:space="0" w:color="auto"/>
              <w:bottom w:val="single" w:sz="4" w:space="0" w:color="auto"/>
            </w:tcBorders>
            <w:shd w:val="clear" w:color="auto" w:fill="auto"/>
            <w:vAlign w:val="center"/>
          </w:tcPr>
          <w:p w14:paraId="40B0059D" w14:textId="77777777" w:rsidR="00CD2C3E" w:rsidRPr="003D2212" w:rsidRDefault="00CD2C3E" w:rsidP="00BA5432">
            <w:pPr>
              <w:jc w:val="center"/>
              <w:rPr>
                <w:rFonts w:ascii="Arial" w:hAnsi="Arial" w:cs="Arial"/>
              </w:rPr>
            </w:pPr>
            <w:r>
              <w:rPr>
                <w:rFonts w:ascii="Arial" w:hAnsi="Arial" w:cs="Arial"/>
              </w:rPr>
              <w:t>% Semi-State</w:t>
            </w:r>
          </w:p>
        </w:tc>
        <w:tc>
          <w:tcPr>
            <w:tcW w:w="1418" w:type="dxa"/>
            <w:tcBorders>
              <w:top w:val="single" w:sz="4" w:space="0" w:color="auto"/>
              <w:bottom w:val="single" w:sz="4" w:space="0" w:color="auto"/>
            </w:tcBorders>
            <w:shd w:val="clear" w:color="auto" w:fill="auto"/>
            <w:vAlign w:val="center"/>
          </w:tcPr>
          <w:p w14:paraId="3BD4419C" w14:textId="77777777" w:rsidR="00CD2C3E" w:rsidRPr="00222478" w:rsidRDefault="00CD2C3E" w:rsidP="00BA5432">
            <w:pPr>
              <w:keepNext/>
              <w:keepLines/>
              <w:jc w:val="center"/>
              <w:rPr>
                <w:rFonts w:ascii="Arial" w:hAnsi="Arial" w:cs="Arial"/>
              </w:rPr>
            </w:pPr>
            <w:r w:rsidRPr="00222478">
              <w:rPr>
                <w:rFonts w:ascii="Arial" w:hAnsi="Arial" w:cs="Arial"/>
              </w:rPr>
              <w:t>% Self-employed</w:t>
            </w:r>
          </w:p>
        </w:tc>
        <w:tc>
          <w:tcPr>
            <w:tcW w:w="1492" w:type="dxa"/>
            <w:tcBorders>
              <w:top w:val="single" w:sz="4" w:space="0" w:color="auto"/>
              <w:bottom w:val="single" w:sz="4" w:space="0" w:color="auto"/>
              <w:right w:val="single" w:sz="4" w:space="0" w:color="auto"/>
            </w:tcBorders>
          </w:tcPr>
          <w:p w14:paraId="58E5D4E3" w14:textId="77777777" w:rsidR="00CD2C3E" w:rsidRPr="00222478" w:rsidRDefault="00CD2C3E" w:rsidP="00BA5432">
            <w:pPr>
              <w:keepNext/>
              <w:keepLines/>
              <w:jc w:val="center"/>
              <w:rPr>
                <w:rFonts w:ascii="Arial" w:hAnsi="Arial" w:cs="Arial"/>
              </w:rPr>
            </w:pPr>
            <w:r>
              <w:rPr>
                <w:rFonts w:ascii="Arial" w:hAnsi="Arial" w:cs="Arial"/>
              </w:rPr>
              <w:t xml:space="preserve">% </w:t>
            </w:r>
            <w:r w:rsidRPr="009E1613">
              <w:rPr>
                <w:rFonts w:ascii="Arial" w:hAnsi="Arial" w:cs="Arial"/>
              </w:rPr>
              <w:t>Informal Employment</w:t>
            </w:r>
          </w:p>
        </w:tc>
      </w:tr>
      <w:tr w:rsidR="00AB6637" w14:paraId="37226301" w14:textId="77777777" w:rsidTr="00F437E8">
        <w:trPr>
          <w:trHeight w:val="280"/>
          <w:jc w:val="center"/>
        </w:trPr>
        <w:tc>
          <w:tcPr>
            <w:tcW w:w="1478" w:type="dxa"/>
            <w:tcBorders>
              <w:left w:val="single" w:sz="4" w:space="0" w:color="auto"/>
            </w:tcBorders>
            <w:shd w:val="clear" w:color="auto" w:fill="auto"/>
            <w:vAlign w:val="center"/>
          </w:tcPr>
          <w:p w14:paraId="1882FF8F" w14:textId="77777777" w:rsidR="00AB6637" w:rsidRPr="00222478" w:rsidRDefault="00AB6637" w:rsidP="00AB6637">
            <w:pPr>
              <w:keepNext/>
              <w:keepLines/>
              <w:jc w:val="center"/>
              <w:rPr>
                <w:rFonts w:ascii="Arial" w:hAnsi="Arial" w:cs="Arial"/>
              </w:rPr>
            </w:pPr>
            <w:r w:rsidRPr="00222478">
              <w:rPr>
                <w:rFonts w:ascii="Arial" w:hAnsi="Arial" w:cs="Arial"/>
              </w:rPr>
              <w:t>18-29</w:t>
            </w:r>
          </w:p>
        </w:tc>
        <w:tc>
          <w:tcPr>
            <w:tcW w:w="1418" w:type="dxa"/>
            <w:tcBorders>
              <w:top w:val="nil"/>
              <w:bottom w:val="nil"/>
            </w:tcBorders>
            <w:shd w:val="clear" w:color="auto" w:fill="auto"/>
            <w:vAlign w:val="center"/>
          </w:tcPr>
          <w:p w14:paraId="7492D20F" w14:textId="1C3E08F9" w:rsidR="00AB6637" w:rsidRPr="00222478" w:rsidRDefault="00AB6637" w:rsidP="00AB6637">
            <w:pPr>
              <w:jc w:val="center"/>
              <w:rPr>
                <w:rFonts w:ascii="Arial" w:hAnsi="Arial" w:cs="Arial"/>
              </w:rPr>
            </w:pPr>
            <w:r>
              <w:rPr>
                <w:rFonts w:ascii="Arial" w:hAnsi="Arial" w:cs="Arial"/>
              </w:rPr>
              <w:t>883</w:t>
            </w:r>
          </w:p>
        </w:tc>
        <w:tc>
          <w:tcPr>
            <w:tcW w:w="1418" w:type="dxa"/>
            <w:tcBorders>
              <w:top w:val="nil"/>
              <w:bottom w:val="nil"/>
            </w:tcBorders>
            <w:shd w:val="clear" w:color="auto" w:fill="auto"/>
            <w:vAlign w:val="center"/>
          </w:tcPr>
          <w:p w14:paraId="3F9183BC" w14:textId="12EB05B6" w:rsidR="00AB6637" w:rsidRPr="00222478" w:rsidRDefault="00AB6637" w:rsidP="00AB6637">
            <w:pPr>
              <w:jc w:val="center"/>
              <w:rPr>
                <w:rFonts w:ascii="Arial" w:hAnsi="Arial" w:cs="Arial"/>
              </w:rPr>
            </w:pPr>
            <w:r>
              <w:rPr>
                <w:rFonts w:ascii="Arial" w:hAnsi="Arial" w:cs="Arial"/>
              </w:rPr>
              <w:t>29.7</w:t>
            </w:r>
          </w:p>
        </w:tc>
        <w:tc>
          <w:tcPr>
            <w:tcW w:w="1418" w:type="dxa"/>
            <w:tcBorders>
              <w:top w:val="nil"/>
              <w:bottom w:val="nil"/>
              <w:right w:val="nil"/>
            </w:tcBorders>
            <w:shd w:val="clear" w:color="auto" w:fill="auto"/>
            <w:vAlign w:val="center"/>
          </w:tcPr>
          <w:p w14:paraId="4C77878E" w14:textId="5D46D502" w:rsidR="00AB6637" w:rsidRPr="00222478" w:rsidRDefault="00AB6637" w:rsidP="00AB6637">
            <w:pPr>
              <w:jc w:val="center"/>
              <w:rPr>
                <w:rFonts w:ascii="Arial" w:hAnsi="Arial" w:cs="Arial"/>
              </w:rPr>
            </w:pPr>
            <w:r>
              <w:rPr>
                <w:rFonts w:ascii="Arial" w:hAnsi="Arial" w:cs="Arial"/>
              </w:rPr>
              <w:t>58.1</w:t>
            </w:r>
          </w:p>
        </w:tc>
        <w:tc>
          <w:tcPr>
            <w:tcW w:w="1418" w:type="dxa"/>
            <w:tcBorders>
              <w:top w:val="nil"/>
              <w:bottom w:val="nil"/>
              <w:right w:val="nil"/>
            </w:tcBorders>
            <w:shd w:val="clear" w:color="auto" w:fill="auto"/>
            <w:vAlign w:val="center"/>
          </w:tcPr>
          <w:p w14:paraId="20983EA3" w14:textId="016688EB" w:rsidR="00AB6637" w:rsidRPr="00222478" w:rsidRDefault="00AB6637" w:rsidP="00AB6637">
            <w:pPr>
              <w:jc w:val="center"/>
              <w:rPr>
                <w:rFonts w:ascii="Arial" w:hAnsi="Arial" w:cs="Arial"/>
              </w:rPr>
            </w:pPr>
            <w:r>
              <w:rPr>
                <w:rFonts w:ascii="Arial" w:hAnsi="Arial" w:cs="Arial"/>
              </w:rPr>
              <w:t>8.7</w:t>
            </w:r>
          </w:p>
        </w:tc>
        <w:tc>
          <w:tcPr>
            <w:tcW w:w="1418" w:type="dxa"/>
            <w:tcBorders>
              <w:top w:val="nil"/>
              <w:bottom w:val="nil"/>
            </w:tcBorders>
            <w:shd w:val="clear" w:color="auto" w:fill="auto"/>
            <w:vAlign w:val="center"/>
          </w:tcPr>
          <w:p w14:paraId="0BA7A3D9" w14:textId="559F5505" w:rsidR="00AB6637" w:rsidRPr="00222478" w:rsidRDefault="00AB6637" w:rsidP="00AB6637">
            <w:pPr>
              <w:jc w:val="center"/>
              <w:rPr>
                <w:rFonts w:ascii="Arial" w:hAnsi="Arial" w:cs="Arial"/>
              </w:rPr>
            </w:pPr>
            <w:r>
              <w:rPr>
                <w:rFonts w:ascii="Arial" w:hAnsi="Arial" w:cs="Arial"/>
              </w:rPr>
              <w:t>3.1</w:t>
            </w:r>
          </w:p>
        </w:tc>
        <w:tc>
          <w:tcPr>
            <w:tcW w:w="1492" w:type="dxa"/>
            <w:tcBorders>
              <w:top w:val="nil"/>
              <w:bottom w:val="nil"/>
              <w:right w:val="single" w:sz="4" w:space="0" w:color="auto"/>
            </w:tcBorders>
            <w:vAlign w:val="center"/>
          </w:tcPr>
          <w:p w14:paraId="39456AE3" w14:textId="5C8D7CC1" w:rsidR="00AB6637" w:rsidRPr="00222478" w:rsidRDefault="00AB6637" w:rsidP="00AB6637">
            <w:pPr>
              <w:jc w:val="center"/>
              <w:rPr>
                <w:rFonts w:ascii="Arial" w:hAnsi="Arial" w:cs="Arial"/>
              </w:rPr>
            </w:pPr>
            <w:r>
              <w:rPr>
                <w:rFonts w:ascii="Arial" w:hAnsi="Arial" w:cs="Arial"/>
              </w:rPr>
              <w:t>0.5</w:t>
            </w:r>
          </w:p>
        </w:tc>
      </w:tr>
      <w:tr w:rsidR="00AB6637" w14:paraId="76197633" w14:textId="77777777" w:rsidTr="00F437E8">
        <w:trPr>
          <w:trHeight w:val="280"/>
          <w:jc w:val="center"/>
        </w:trPr>
        <w:tc>
          <w:tcPr>
            <w:tcW w:w="1478" w:type="dxa"/>
            <w:tcBorders>
              <w:left w:val="single" w:sz="4" w:space="0" w:color="auto"/>
            </w:tcBorders>
            <w:shd w:val="clear" w:color="auto" w:fill="auto"/>
            <w:vAlign w:val="center"/>
          </w:tcPr>
          <w:p w14:paraId="3D3CDD5A" w14:textId="77777777" w:rsidR="00AB6637" w:rsidRPr="00222478" w:rsidRDefault="00AB6637" w:rsidP="00AB6637">
            <w:pPr>
              <w:keepNext/>
              <w:keepLines/>
              <w:jc w:val="center"/>
              <w:rPr>
                <w:rFonts w:ascii="Arial" w:hAnsi="Arial" w:cs="Arial"/>
              </w:rPr>
            </w:pPr>
            <w:r w:rsidRPr="00222478">
              <w:rPr>
                <w:rFonts w:ascii="Arial" w:hAnsi="Arial" w:cs="Arial"/>
              </w:rPr>
              <w:t>30-44</w:t>
            </w:r>
          </w:p>
        </w:tc>
        <w:tc>
          <w:tcPr>
            <w:tcW w:w="1418" w:type="dxa"/>
            <w:tcBorders>
              <w:top w:val="nil"/>
              <w:bottom w:val="nil"/>
            </w:tcBorders>
            <w:shd w:val="clear" w:color="auto" w:fill="auto"/>
            <w:vAlign w:val="center"/>
          </w:tcPr>
          <w:p w14:paraId="6304A42E" w14:textId="3AF7D88C" w:rsidR="00AB6637" w:rsidRPr="00222478" w:rsidRDefault="00AB6637" w:rsidP="00AB6637">
            <w:pPr>
              <w:jc w:val="center"/>
              <w:rPr>
                <w:rFonts w:ascii="Arial" w:hAnsi="Arial" w:cs="Arial"/>
              </w:rPr>
            </w:pPr>
            <w:r>
              <w:rPr>
                <w:rFonts w:ascii="Arial" w:hAnsi="Arial" w:cs="Arial"/>
              </w:rPr>
              <w:t>3055</w:t>
            </w:r>
          </w:p>
        </w:tc>
        <w:tc>
          <w:tcPr>
            <w:tcW w:w="1418" w:type="dxa"/>
            <w:tcBorders>
              <w:top w:val="nil"/>
              <w:bottom w:val="nil"/>
            </w:tcBorders>
            <w:shd w:val="clear" w:color="auto" w:fill="auto"/>
            <w:vAlign w:val="center"/>
          </w:tcPr>
          <w:p w14:paraId="441B546C" w14:textId="513B43EE" w:rsidR="00AB6637" w:rsidRPr="00222478" w:rsidRDefault="00AB6637" w:rsidP="00AB6637">
            <w:pPr>
              <w:jc w:val="center"/>
              <w:rPr>
                <w:rFonts w:ascii="Arial" w:hAnsi="Arial" w:cs="Arial"/>
              </w:rPr>
            </w:pPr>
            <w:r>
              <w:rPr>
                <w:rFonts w:ascii="Arial" w:hAnsi="Arial" w:cs="Arial"/>
              </w:rPr>
              <w:t>26.2</w:t>
            </w:r>
          </w:p>
        </w:tc>
        <w:tc>
          <w:tcPr>
            <w:tcW w:w="1418" w:type="dxa"/>
            <w:tcBorders>
              <w:top w:val="nil"/>
              <w:bottom w:val="nil"/>
              <w:right w:val="nil"/>
            </w:tcBorders>
            <w:shd w:val="clear" w:color="auto" w:fill="auto"/>
            <w:vAlign w:val="center"/>
          </w:tcPr>
          <w:p w14:paraId="678299A9" w14:textId="69A9EFD4" w:rsidR="00AB6637" w:rsidRPr="00222478" w:rsidRDefault="00AB6637" w:rsidP="00AB6637">
            <w:pPr>
              <w:jc w:val="center"/>
              <w:rPr>
                <w:rFonts w:ascii="Arial" w:hAnsi="Arial" w:cs="Arial"/>
              </w:rPr>
            </w:pPr>
            <w:r>
              <w:rPr>
                <w:rFonts w:ascii="Arial" w:hAnsi="Arial" w:cs="Arial"/>
              </w:rPr>
              <w:t>63.3</w:t>
            </w:r>
          </w:p>
        </w:tc>
        <w:tc>
          <w:tcPr>
            <w:tcW w:w="1418" w:type="dxa"/>
            <w:tcBorders>
              <w:top w:val="nil"/>
              <w:bottom w:val="nil"/>
              <w:right w:val="nil"/>
            </w:tcBorders>
            <w:shd w:val="clear" w:color="auto" w:fill="auto"/>
            <w:vAlign w:val="center"/>
          </w:tcPr>
          <w:p w14:paraId="184DCDDA" w14:textId="37628736" w:rsidR="00AB6637" w:rsidRPr="00222478" w:rsidRDefault="00AB6637" w:rsidP="00AB6637">
            <w:pPr>
              <w:jc w:val="center"/>
              <w:rPr>
                <w:rFonts w:ascii="Arial" w:hAnsi="Arial" w:cs="Arial"/>
              </w:rPr>
            </w:pPr>
            <w:r>
              <w:rPr>
                <w:rFonts w:ascii="Arial" w:hAnsi="Arial" w:cs="Arial"/>
              </w:rPr>
              <w:t>7.0</w:t>
            </w:r>
          </w:p>
        </w:tc>
        <w:tc>
          <w:tcPr>
            <w:tcW w:w="1418" w:type="dxa"/>
            <w:tcBorders>
              <w:top w:val="nil"/>
              <w:bottom w:val="nil"/>
            </w:tcBorders>
            <w:shd w:val="clear" w:color="auto" w:fill="auto"/>
            <w:vAlign w:val="center"/>
          </w:tcPr>
          <w:p w14:paraId="7BDED56B" w14:textId="59E9EB5F" w:rsidR="00AB6637" w:rsidRPr="00222478" w:rsidRDefault="00AB6637" w:rsidP="00AB6637">
            <w:pPr>
              <w:jc w:val="center"/>
              <w:rPr>
                <w:rFonts w:ascii="Arial" w:hAnsi="Arial" w:cs="Arial"/>
              </w:rPr>
            </w:pPr>
            <w:r>
              <w:rPr>
                <w:rFonts w:ascii="Arial" w:hAnsi="Arial" w:cs="Arial"/>
              </w:rPr>
              <w:t>3.1</w:t>
            </w:r>
          </w:p>
        </w:tc>
        <w:tc>
          <w:tcPr>
            <w:tcW w:w="1492" w:type="dxa"/>
            <w:tcBorders>
              <w:top w:val="nil"/>
              <w:bottom w:val="nil"/>
              <w:right w:val="single" w:sz="4" w:space="0" w:color="auto"/>
            </w:tcBorders>
            <w:vAlign w:val="center"/>
          </w:tcPr>
          <w:p w14:paraId="2EAE770A" w14:textId="7DF783A9" w:rsidR="00AB6637" w:rsidRPr="00222478" w:rsidRDefault="00AB6637" w:rsidP="00AB6637">
            <w:pPr>
              <w:jc w:val="center"/>
              <w:rPr>
                <w:rFonts w:ascii="Arial" w:hAnsi="Arial" w:cs="Arial"/>
              </w:rPr>
            </w:pPr>
            <w:r>
              <w:rPr>
                <w:rFonts w:ascii="Arial" w:hAnsi="Arial" w:cs="Arial"/>
              </w:rPr>
              <w:t>0.3</w:t>
            </w:r>
          </w:p>
        </w:tc>
      </w:tr>
      <w:tr w:rsidR="00AB6637" w14:paraId="155366B7" w14:textId="77777777" w:rsidTr="00F437E8">
        <w:trPr>
          <w:trHeight w:val="280"/>
          <w:jc w:val="center"/>
        </w:trPr>
        <w:tc>
          <w:tcPr>
            <w:tcW w:w="1478" w:type="dxa"/>
            <w:tcBorders>
              <w:left w:val="single" w:sz="4" w:space="0" w:color="auto"/>
            </w:tcBorders>
            <w:shd w:val="clear" w:color="auto" w:fill="auto"/>
            <w:vAlign w:val="center"/>
          </w:tcPr>
          <w:p w14:paraId="49D86BE0" w14:textId="77777777" w:rsidR="00AB6637" w:rsidRPr="00222478" w:rsidRDefault="00AB6637" w:rsidP="00AB6637">
            <w:pPr>
              <w:keepNext/>
              <w:keepLines/>
              <w:jc w:val="center"/>
              <w:rPr>
                <w:rFonts w:ascii="Arial" w:hAnsi="Arial" w:cs="Arial"/>
              </w:rPr>
            </w:pPr>
            <w:r w:rsidRPr="00222478">
              <w:rPr>
                <w:rFonts w:ascii="Arial" w:hAnsi="Arial" w:cs="Arial"/>
              </w:rPr>
              <w:t>45-59</w:t>
            </w:r>
          </w:p>
        </w:tc>
        <w:tc>
          <w:tcPr>
            <w:tcW w:w="1418" w:type="dxa"/>
            <w:tcBorders>
              <w:top w:val="nil"/>
              <w:bottom w:val="nil"/>
            </w:tcBorders>
            <w:shd w:val="clear" w:color="auto" w:fill="auto"/>
            <w:vAlign w:val="center"/>
          </w:tcPr>
          <w:p w14:paraId="0EAF5934" w14:textId="1B82D6AB" w:rsidR="00AB6637" w:rsidRPr="00222478" w:rsidRDefault="00AB6637" w:rsidP="00AB6637">
            <w:pPr>
              <w:jc w:val="center"/>
              <w:rPr>
                <w:rFonts w:ascii="Arial" w:hAnsi="Arial" w:cs="Arial"/>
              </w:rPr>
            </w:pPr>
            <w:r>
              <w:rPr>
                <w:rFonts w:ascii="Arial" w:hAnsi="Arial" w:cs="Arial"/>
              </w:rPr>
              <w:t>1324</w:t>
            </w:r>
          </w:p>
        </w:tc>
        <w:tc>
          <w:tcPr>
            <w:tcW w:w="1418" w:type="dxa"/>
            <w:tcBorders>
              <w:top w:val="nil"/>
              <w:bottom w:val="nil"/>
            </w:tcBorders>
            <w:shd w:val="clear" w:color="auto" w:fill="auto"/>
            <w:vAlign w:val="center"/>
          </w:tcPr>
          <w:p w14:paraId="77FDD7C9" w14:textId="057223BC" w:rsidR="00AB6637" w:rsidRPr="00222478" w:rsidRDefault="00AB6637" w:rsidP="00AB6637">
            <w:pPr>
              <w:jc w:val="center"/>
              <w:rPr>
                <w:rFonts w:ascii="Arial" w:hAnsi="Arial" w:cs="Arial"/>
              </w:rPr>
            </w:pPr>
            <w:r>
              <w:rPr>
                <w:rFonts w:ascii="Arial" w:hAnsi="Arial" w:cs="Arial"/>
              </w:rPr>
              <w:t>31.2</w:t>
            </w:r>
          </w:p>
        </w:tc>
        <w:tc>
          <w:tcPr>
            <w:tcW w:w="1418" w:type="dxa"/>
            <w:tcBorders>
              <w:top w:val="nil"/>
              <w:bottom w:val="nil"/>
              <w:right w:val="nil"/>
            </w:tcBorders>
            <w:shd w:val="clear" w:color="auto" w:fill="auto"/>
            <w:vAlign w:val="center"/>
          </w:tcPr>
          <w:p w14:paraId="604C2730" w14:textId="06D18CF6" w:rsidR="00AB6637" w:rsidRPr="00222478" w:rsidRDefault="00AB6637" w:rsidP="00AB6637">
            <w:pPr>
              <w:jc w:val="center"/>
              <w:rPr>
                <w:rFonts w:ascii="Arial" w:hAnsi="Arial" w:cs="Arial"/>
              </w:rPr>
            </w:pPr>
            <w:r>
              <w:rPr>
                <w:rFonts w:ascii="Arial" w:hAnsi="Arial" w:cs="Arial"/>
              </w:rPr>
              <w:t>54.5</w:t>
            </w:r>
          </w:p>
        </w:tc>
        <w:tc>
          <w:tcPr>
            <w:tcW w:w="1418" w:type="dxa"/>
            <w:tcBorders>
              <w:top w:val="nil"/>
              <w:bottom w:val="nil"/>
              <w:right w:val="nil"/>
            </w:tcBorders>
            <w:shd w:val="clear" w:color="auto" w:fill="auto"/>
            <w:vAlign w:val="center"/>
          </w:tcPr>
          <w:p w14:paraId="64884F4D" w14:textId="30196C8B" w:rsidR="00AB6637" w:rsidRPr="00222478" w:rsidRDefault="00AB6637" w:rsidP="00AB6637">
            <w:pPr>
              <w:jc w:val="center"/>
              <w:rPr>
                <w:rFonts w:ascii="Arial" w:hAnsi="Arial" w:cs="Arial"/>
              </w:rPr>
            </w:pPr>
            <w:r>
              <w:rPr>
                <w:rFonts w:ascii="Arial" w:hAnsi="Arial" w:cs="Arial"/>
              </w:rPr>
              <w:t>6.9</w:t>
            </w:r>
          </w:p>
        </w:tc>
        <w:tc>
          <w:tcPr>
            <w:tcW w:w="1418" w:type="dxa"/>
            <w:tcBorders>
              <w:top w:val="nil"/>
              <w:bottom w:val="nil"/>
            </w:tcBorders>
            <w:shd w:val="clear" w:color="auto" w:fill="auto"/>
            <w:vAlign w:val="center"/>
          </w:tcPr>
          <w:p w14:paraId="5C572845" w14:textId="5A65ECA8" w:rsidR="00AB6637" w:rsidRPr="00222478" w:rsidRDefault="00AB6637" w:rsidP="00AB6637">
            <w:pPr>
              <w:jc w:val="center"/>
              <w:rPr>
                <w:rFonts w:ascii="Arial" w:hAnsi="Arial" w:cs="Arial"/>
              </w:rPr>
            </w:pPr>
            <w:r>
              <w:rPr>
                <w:rFonts w:ascii="Arial" w:hAnsi="Arial" w:cs="Arial"/>
              </w:rPr>
              <w:t>6.6</w:t>
            </w:r>
          </w:p>
        </w:tc>
        <w:tc>
          <w:tcPr>
            <w:tcW w:w="1492" w:type="dxa"/>
            <w:tcBorders>
              <w:top w:val="nil"/>
              <w:bottom w:val="nil"/>
              <w:right w:val="single" w:sz="4" w:space="0" w:color="auto"/>
            </w:tcBorders>
            <w:vAlign w:val="center"/>
          </w:tcPr>
          <w:p w14:paraId="16B0BD1B" w14:textId="1334D2E8" w:rsidR="00AB6637" w:rsidRPr="00222478" w:rsidRDefault="00AB6637" w:rsidP="00AB6637">
            <w:pPr>
              <w:jc w:val="center"/>
              <w:rPr>
                <w:rFonts w:ascii="Arial" w:hAnsi="Arial" w:cs="Arial"/>
              </w:rPr>
            </w:pPr>
            <w:r>
              <w:rPr>
                <w:rFonts w:ascii="Arial" w:hAnsi="Arial" w:cs="Arial"/>
              </w:rPr>
              <w:t>0.8</w:t>
            </w:r>
          </w:p>
        </w:tc>
      </w:tr>
      <w:tr w:rsidR="00AB6637" w14:paraId="503F1894" w14:textId="77777777" w:rsidTr="00F437E8">
        <w:trPr>
          <w:trHeight w:val="280"/>
          <w:jc w:val="center"/>
        </w:trPr>
        <w:tc>
          <w:tcPr>
            <w:tcW w:w="1478" w:type="dxa"/>
            <w:tcBorders>
              <w:left w:val="single" w:sz="4" w:space="0" w:color="auto"/>
              <w:bottom w:val="single" w:sz="4" w:space="0" w:color="auto"/>
            </w:tcBorders>
            <w:shd w:val="clear" w:color="auto" w:fill="auto"/>
            <w:vAlign w:val="center"/>
          </w:tcPr>
          <w:p w14:paraId="3B982CE8" w14:textId="77777777" w:rsidR="00AB6637" w:rsidRPr="00222478" w:rsidRDefault="00AB6637" w:rsidP="00AB6637">
            <w:pPr>
              <w:keepNext/>
              <w:keepLines/>
              <w:jc w:val="center"/>
              <w:rPr>
                <w:rFonts w:ascii="Arial" w:hAnsi="Arial" w:cs="Arial"/>
              </w:rPr>
            </w:pPr>
            <w:r w:rsidRPr="00222478">
              <w:rPr>
                <w:rFonts w:ascii="Arial" w:hAnsi="Arial" w:cs="Arial"/>
              </w:rPr>
              <w:t>60-69</w:t>
            </w:r>
          </w:p>
        </w:tc>
        <w:tc>
          <w:tcPr>
            <w:tcW w:w="1418" w:type="dxa"/>
            <w:tcBorders>
              <w:top w:val="nil"/>
              <w:bottom w:val="single" w:sz="4" w:space="0" w:color="auto"/>
            </w:tcBorders>
            <w:shd w:val="clear" w:color="auto" w:fill="auto"/>
            <w:vAlign w:val="center"/>
          </w:tcPr>
          <w:p w14:paraId="57FFA37C" w14:textId="6C8BDB01" w:rsidR="00AB6637" w:rsidRPr="00222478" w:rsidRDefault="00AB6637" w:rsidP="00AB6637">
            <w:pPr>
              <w:jc w:val="center"/>
              <w:rPr>
                <w:rFonts w:ascii="Arial" w:hAnsi="Arial" w:cs="Arial"/>
              </w:rPr>
            </w:pPr>
            <w:r>
              <w:rPr>
                <w:rFonts w:ascii="Arial" w:hAnsi="Arial" w:cs="Arial"/>
              </w:rPr>
              <w:t>360</w:t>
            </w:r>
          </w:p>
        </w:tc>
        <w:tc>
          <w:tcPr>
            <w:tcW w:w="1418" w:type="dxa"/>
            <w:tcBorders>
              <w:top w:val="nil"/>
              <w:bottom w:val="single" w:sz="4" w:space="0" w:color="auto"/>
            </w:tcBorders>
            <w:shd w:val="clear" w:color="auto" w:fill="auto"/>
            <w:vAlign w:val="center"/>
          </w:tcPr>
          <w:p w14:paraId="052FB8C6" w14:textId="4C5DB591" w:rsidR="00AB6637" w:rsidRPr="00222478" w:rsidRDefault="00AB6637" w:rsidP="00AB6637">
            <w:pPr>
              <w:jc w:val="center"/>
              <w:rPr>
                <w:rFonts w:ascii="Arial" w:hAnsi="Arial" w:cs="Arial"/>
              </w:rPr>
            </w:pPr>
            <w:r>
              <w:rPr>
                <w:rFonts w:ascii="Arial" w:hAnsi="Arial" w:cs="Arial"/>
              </w:rPr>
              <w:t>46.7</w:t>
            </w:r>
          </w:p>
        </w:tc>
        <w:tc>
          <w:tcPr>
            <w:tcW w:w="1418" w:type="dxa"/>
            <w:tcBorders>
              <w:top w:val="nil"/>
              <w:bottom w:val="single" w:sz="4" w:space="0" w:color="auto"/>
              <w:right w:val="nil"/>
            </w:tcBorders>
            <w:shd w:val="clear" w:color="auto" w:fill="auto"/>
            <w:vAlign w:val="center"/>
          </w:tcPr>
          <w:p w14:paraId="12D0268D" w14:textId="420B4D6C" w:rsidR="00AB6637" w:rsidRPr="00222478" w:rsidRDefault="00AB6637" w:rsidP="00AB6637">
            <w:pPr>
              <w:jc w:val="center"/>
              <w:rPr>
                <w:rFonts w:ascii="Arial" w:hAnsi="Arial" w:cs="Arial"/>
              </w:rPr>
            </w:pPr>
            <w:r>
              <w:rPr>
                <w:rFonts w:ascii="Arial" w:hAnsi="Arial" w:cs="Arial"/>
              </w:rPr>
              <w:t>33.1</w:t>
            </w:r>
          </w:p>
        </w:tc>
        <w:tc>
          <w:tcPr>
            <w:tcW w:w="1418" w:type="dxa"/>
            <w:tcBorders>
              <w:top w:val="nil"/>
              <w:bottom w:val="single" w:sz="4" w:space="0" w:color="auto"/>
              <w:right w:val="nil"/>
            </w:tcBorders>
            <w:shd w:val="clear" w:color="auto" w:fill="auto"/>
            <w:vAlign w:val="center"/>
          </w:tcPr>
          <w:p w14:paraId="56639F8D" w14:textId="46A60898" w:rsidR="00AB6637" w:rsidRPr="00222478" w:rsidRDefault="00AB6637" w:rsidP="00AB6637">
            <w:pPr>
              <w:jc w:val="center"/>
              <w:rPr>
                <w:rFonts w:ascii="Arial" w:hAnsi="Arial" w:cs="Arial"/>
              </w:rPr>
            </w:pPr>
            <w:r>
              <w:rPr>
                <w:rFonts w:ascii="Arial" w:hAnsi="Arial" w:cs="Arial"/>
              </w:rPr>
              <w:t>6.4</w:t>
            </w:r>
          </w:p>
        </w:tc>
        <w:tc>
          <w:tcPr>
            <w:tcW w:w="1418" w:type="dxa"/>
            <w:tcBorders>
              <w:top w:val="nil"/>
              <w:bottom w:val="single" w:sz="4" w:space="0" w:color="auto"/>
            </w:tcBorders>
            <w:shd w:val="clear" w:color="auto" w:fill="auto"/>
            <w:vAlign w:val="center"/>
          </w:tcPr>
          <w:p w14:paraId="46ECC421" w14:textId="6AA47952" w:rsidR="00AB6637" w:rsidRPr="00222478" w:rsidRDefault="00AB6637" w:rsidP="00AB6637">
            <w:pPr>
              <w:jc w:val="center"/>
              <w:rPr>
                <w:rFonts w:ascii="Arial" w:hAnsi="Arial" w:cs="Arial"/>
              </w:rPr>
            </w:pPr>
            <w:r>
              <w:rPr>
                <w:rFonts w:ascii="Arial" w:hAnsi="Arial" w:cs="Arial"/>
              </w:rPr>
              <w:t>11.7</w:t>
            </w:r>
          </w:p>
        </w:tc>
        <w:tc>
          <w:tcPr>
            <w:tcW w:w="1492" w:type="dxa"/>
            <w:tcBorders>
              <w:top w:val="nil"/>
              <w:bottom w:val="single" w:sz="4" w:space="0" w:color="auto"/>
              <w:right w:val="single" w:sz="4" w:space="0" w:color="auto"/>
            </w:tcBorders>
            <w:vAlign w:val="center"/>
          </w:tcPr>
          <w:p w14:paraId="042D1303" w14:textId="42CF3148" w:rsidR="00AB6637" w:rsidRPr="00222478" w:rsidRDefault="00AB6637" w:rsidP="00AB6637">
            <w:pPr>
              <w:jc w:val="center"/>
              <w:rPr>
                <w:rFonts w:ascii="Arial" w:hAnsi="Arial" w:cs="Arial"/>
              </w:rPr>
            </w:pPr>
            <w:r>
              <w:rPr>
                <w:rFonts w:ascii="Arial" w:hAnsi="Arial" w:cs="Arial"/>
              </w:rPr>
              <w:t>2.2</w:t>
            </w:r>
          </w:p>
        </w:tc>
      </w:tr>
      <w:tr w:rsidR="00AB6637" w:rsidRPr="00222478" w14:paraId="5CE598E6" w14:textId="77777777" w:rsidTr="00F437E8">
        <w:trPr>
          <w:trHeight w:val="280"/>
          <w:jc w:val="center"/>
        </w:trPr>
        <w:tc>
          <w:tcPr>
            <w:tcW w:w="1478" w:type="dxa"/>
            <w:tcBorders>
              <w:top w:val="single" w:sz="4" w:space="0" w:color="auto"/>
              <w:left w:val="single" w:sz="4" w:space="0" w:color="auto"/>
              <w:bottom w:val="single" w:sz="4" w:space="0" w:color="auto"/>
            </w:tcBorders>
            <w:shd w:val="clear" w:color="auto" w:fill="auto"/>
            <w:vAlign w:val="center"/>
          </w:tcPr>
          <w:p w14:paraId="1F9ED257" w14:textId="77777777" w:rsidR="00AB6637" w:rsidRPr="00222478" w:rsidRDefault="00AB6637" w:rsidP="00AB6637">
            <w:pPr>
              <w:keepNext/>
              <w:keepLines/>
              <w:jc w:val="center"/>
              <w:rPr>
                <w:rFonts w:ascii="Arial" w:hAnsi="Arial" w:cs="Arial"/>
                <w:b/>
                <w:bCs/>
              </w:rPr>
            </w:pPr>
            <w:r w:rsidRPr="00222478">
              <w:rPr>
                <w:rFonts w:ascii="Arial" w:hAnsi="Arial" w:cs="Arial"/>
                <w:b/>
                <w:bCs/>
              </w:rPr>
              <w:t>18-69</w:t>
            </w:r>
          </w:p>
        </w:tc>
        <w:tc>
          <w:tcPr>
            <w:tcW w:w="1418" w:type="dxa"/>
            <w:tcBorders>
              <w:top w:val="single" w:sz="4" w:space="0" w:color="auto"/>
              <w:bottom w:val="single" w:sz="4" w:space="0" w:color="auto"/>
            </w:tcBorders>
            <w:shd w:val="clear" w:color="auto" w:fill="auto"/>
            <w:vAlign w:val="center"/>
          </w:tcPr>
          <w:p w14:paraId="2AF80EA7" w14:textId="21A25F9D" w:rsidR="00AB6637" w:rsidRPr="00222478" w:rsidRDefault="00AB6637" w:rsidP="00AB6637">
            <w:pPr>
              <w:jc w:val="center"/>
              <w:rPr>
                <w:rFonts w:ascii="Arial" w:hAnsi="Arial" w:cs="Arial"/>
                <w:b/>
                <w:bCs/>
              </w:rPr>
            </w:pPr>
            <w:r>
              <w:rPr>
                <w:rFonts w:ascii="Arial" w:hAnsi="Arial" w:cs="Arial"/>
                <w:b/>
                <w:bCs/>
              </w:rPr>
              <w:t>5622</w:t>
            </w:r>
          </w:p>
        </w:tc>
        <w:tc>
          <w:tcPr>
            <w:tcW w:w="1418" w:type="dxa"/>
            <w:tcBorders>
              <w:top w:val="single" w:sz="4" w:space="0" w:color="auto"/>
              <w:bottom w:val="single" w:sz="4" w:space="0" w:color="auto"/>
            </w:tcBorders>
            <w:shd w:val="clear" w:color="auto" w:fill="auto"/>
            <w:vAlign w:val="center"/>
          </w:tcPr>
          <w:p w14:paraId="0956D53E" w14:textId="6D3AD64F" w:rsidR="00AB6637" w:rsidRPr="00222478" w:rsidRDefault="00AB6637" w:rsidP="00AB6637">
            <w:pPr>
              <w:jc w:val="center"/>
              <w:rPr>
                <w:rFonts w:ascii="Arial" w:hAnsi="Arial" w:cs="Arial"/>
                <w:b/>
                <w:bCs/>
              </w:rPr>
            </w:pPr>
            <w:r>
              <w:rPr>
                <w:rFonts w:ascii="Arial" w:hAnsi="Arial" w:cs="Arial"/>
                <w:b/>
                <w:bCs/>
              </w:rPr>
              <w:t>29.2</w:t>
            </w:r>
          </w:p>
        </w:tc>
        <w:tc>
          <w:tcPr>
            <w:tcW w:w="1418" w:type="dxa"/>
            <w:tcBorders>
              <w:top w:val="single" w:sz="4" w:space="0" w:color="auto"/>
              <w:bottom w:val="single" w:sz="4" w:space="0" w:color="auto"/>
            </w:tcBorders>
            <w:shd w:val="clear" w:color="auto" w:fill="auto"/>
            <w:vAlign w:val="center"/>
          </w:tcPr>
          <w:p w14:paraId="633F6451" w14:textId="053C9175" w:rsidR="00AB6637" w:rsidRPr="00222478" w:rsidRDefault="00AB6637" w:rsidP="00AB6637">
            <w:pPr>
              <w:jc w:val="center"/>
              <w:rPr>
                <w:rFonts w:ascii="Arial" w:hAnsi="Arial" w:cs="Arial"/>
                <w:b/>
                <w:bCs/>
              </w:rPr>
            </w:pPr>
            <w:r>
              <w:rPr>
                <w:rFonts w:ascii="Arial" w:hAnsi="Arial" w:cs="Arial"/>
                <w:b/>
                <w:bCs/>
              </w:rPr>
              <w:t>58.5</w:t>
            </w:r>
          </w:p>
        </w:tc>
        <w:tc>
          <w:tcPr>
            <w:tcW w:w="1418" w:type="dxa"/>
            <w:tcBorders>
              <w:top w:val="single" w:sz="4" w:space="0" w:color="auto"/>
              <w:bottom w:val="single" w:sz="4" w:space="0" w:color="auto"/>
            </w:tcBorders>
            <w:shd w:val="clear" w:color="auto" w:fill="auto"/>
            <w:vAlign w:val="center"/>
          </w:tcPr>
          <w:p w14:paraId="11F86B7E" w14:textId="7FA4F99C" w:rsidR="00AB6637" w:rsidRPr="00222478" w:rsidRDefault="00AB6637" w:rsidP="00AB6637">
            <w:pPr>
              <w:jc w:val="center"/>
              <w:rPr>
                <w:rFonts w:ascii="Arial" w:hAnsi="Arial" w:cs="Arial"/>
                <w:b/>
                <w:bCs/>
              </w:rPr>
            </w:pPr>
            <w:r>
              <w:rPr>
                <w:rFonts w:ascii="Arial" w:hAnsi="Arial" w:cs="Arial"/>
                <w:b/>
                <w:bCs/>
              </w:rPr>
              <w:t>7.2</w:t>
            </w:r>
          </w:p>
        </w:tc>
        <w:tc>
          <w:tcPr>
            <w:tcW w:w="1418" w:type="dxa"/>
            <w:tcBorders>
              <w:top w:val="single" w:sz="4" w:space="0" w:color="auto"/>
              <w:bottom w:val="single" w:sz="4" w:space="0" w:color="auto"/>
            </w:tcBorders>
            <w:shd w:val="clear" w:color="auto" w:fill="auto"/>
            <w:vAlign w:val="center"/>
          </w:tcPr>
          <w:p w14:paraId="0240821D" w14:textId="7708DA24" w:rsidR="00AB6637" w:rsidRPr="00222478" w:rsidRDefault="00AB6637" w:rsidP="00AB6637">
            <w:pPr>
              <w:jc w:val="center"/>
              <w:rPr>
                <w:rFonts w:ascii="Arial" w:hAnsi="Arial" w:cs="Arial"/>
                <w:b/>
                <w:bCs/>
              </w:rPr>
            </w:pPr>
            <w:r>
              <w:rPr>
                <w:rFonts w:ascii="Arial" w:hAnsi="Arial" w:cs="Arial"/>
                <w:b/>
                <w:bCs/>
              </w:rPr>
              <w:t>4.5</w:t>
            </w:r>
          </w:p>
        </w:tc>
        <w:tc>
          <w:tcPr>
            <w:tcW w:w="1492" w:type="dxa"/>
            <w:tcBorders>
              <w:top w:val="single" w:sz="4" w:space="0" w:color="auto"/>
              <w:bottom w:val="single" w:sz="4" w:space="0" w:color="auto"/>
              <w:right w:val="single" w:sz="4" w:space="0" w:color="auto"/>
            </w:tcBorders>
            <w:vAlign w:val="center"/>
          </w:tcPr>
          <w:p w14:paraId="7FCC54FE" w14:textId="29A59CAD" w:rsidR="00AB6637" w:rsidRPr="00222478" w:rsidRDefault="00AB6637" w:rsidP="00AB6637">
            <w:pPr>
              <w:jc w:val="center"/>
              <w:rPr>
                <w:rFonts w:ascii="Arial" w:hAnsi="Arial" w:cs="Arial"/>
                <w:b/>
                <w:bCs/>
              </w:rPr>
            </w:pPr>
            <w:r>
              <w:rPr>
                <w:rFonts w:ascii="Arial" w:hAnsi="Arial" w:cs="Arial"/>
                <w:b/>
                <w:bCs/>
              </w:rPr>
              <w:t>0.6</w:t>
            </w:r>
          </w:p>
        </w:tc>
      </w:tr>
    </w:tbl>
    <w:p w14:paraId="07AD8C25" w14:textId="6495CC69" w:rsidR="00276927" w:rsidRDefault="00276927"/>
    <w:p w14:paraId="61CFC9CF" w14:textId="77777777" w:rsidR="00AA2FD6" w:rsidRDefault="00AA2FD6"/>
    <w:tbl>
      <w:tblPr>
        <w:tblW w:w="5456"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146"/>
        <w:gridCol w:w="427"/>
        <w:gridCol w:w="1277"/>
        <w:gridCol w:w="1107"/>
        <w:gridCol w:w="1109"/>
        <w:gridCol w:w="1109"/>
        <w:gridCol w:w="1109"/>
        <w:gridCol w:w="1109"/>
        <w:gridCol w:w="1540"/>
      </w:tblGrid>
      <w:tr w:rsidR="00830FA4" w:rsidRPr="00453E3C" w14:paraId="57F02883" w14:textId="77777777" w:rsidTr="00276927">
        <w:trPr>
          <w:trHeight w:val="458"/>
        </w:trPr>
        <w:tc>
          <w:tcPr>
            <w:tcW w:w="698" w:type="pct"/>
            <w:gridSpan w:val="2"/>
            <w:tcBorders>
              <w:top w:val="nil"/>
              <w:left w:val="nil"/>
              <w:right w:val="nil"/>
            </w:tcBorders>
            <w:shd w:val="clear" w:color="auto" w:fill="auto"/>
          </w:tcPr>
          <w:p w14:paraId="5E21BC4E" w14:textId="0A7D658D" w:rsidR="00830FA4" w:rsidRPr="00453E3C" w:rsidRDefault="00333D98" w:rsidP="00032D50">
            <w:r w:rsidRPr="0019496C">
              <w:t>Table 7:</w:t>
            </w:r>
          </w:p>
        </w:tc>
        <w:tc>
          <w:tcPr>
            <w:tcW w:w="4302" w:type="pct"/>
            <w:gridSpan w:val="8"/>
            <w:tcBorders>
              <w:top w:val="nil"/>
              <w:left w:val="nil"/>
              <w:right w:val="nil"/>
            </w:tcBorders>
            <w:shd w:val="clear" w:color="auto" w:fill="auto"/>
          </w:tcPr>
          <w:p w14:paraId="2B863D73" w14:textId="23DC3746" w:rsidR="00830FA4" w:rsidRPr="00453E3C" w:rsidRDefault="00830FA4" w:rsidP="00032D50">
            <w:r>
              <w:t>Proportion of respondents in unpaid work</w:t>
            </w:r>
            <w:r w:rsidR="009B5E28">
              <w:t xml:space="preserve"> or Not working</w:t>
            </w:r>
            <w:r>
              <w:t>.</w:t>
            </w:r>
          </w:p>
        </w:tc>
      </w:tr>
      <w:tr w:rsidR="00830FA4" w14:paraId="761378DE"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5000" w:type="pct"/>
            <w:gridSpan w:val="10"/>
            <w:tcBorders>
              <w:top w:val="single" w:sz="4" w:space="0" w:color="auto"/>
              <w:left w:val="single" w:sz="4" w:space="0" w:color="auto"/>
              <w:right w:val="single" w:sz="4" w:space="0" w:color="auto"/>
            </w:tcBorders>
            <w:shd w:val="clear" w:color="auto" w:fill="auto"/>
            <w:vAlign w:val="center"/>
          </w:tcPr>
          <w:p w14:paraId="7A6E572E" w14:textId="77777777" w:rsidR="00830FA4" w:rsidRPr="00222478" w:rsidRDefault="00830FA4" w:rsidP="00830FA4">
            <w:pPr>
              <w:pStyle w:val="NormalLatinArial"/>
              <w:rPr>
                <w:b/>
                <w:bCs/>
              </w:rPr>
            </w:pPr>
            <w:bookmarkStart w:id="63" w:name="OLE_LINK18"/>
            <w:bookmarkStart w:id="64" w:name="OLE_LINK19"/>
            <w:r w:rsidRPr="00222478">
              <w:rPr>
                <w:b/>
                <w:bCs/>
              </w:rPr>
              <w:t>Unpaid work and unemployed</w:t>
            </w:r>
          </w:p>
        </w:tc>
      </w:tr>
      <w:tr w:rsidR="00830FA4" w14:paraId="437A8825"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vMerge w:val="restart"/>
            <w:tcBorders>
              <w:top w:val="single" w:sz="4" w:space="0" w:color="auto"/>
              <w:left w:val="single" w:sz="4" w:space="0" w:color="auto"/>
            </w:tcBorders>
            <w:shd w:val="clear" w:color="auto" w:fill="auto"/>
            <w:vAlign w:val="center"/>
          </w:tcPr>
          <w:p w14:paraId="6410D1E9"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451BBD2"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373" w:type="pct"/>
            <w:gridSpan w:val="9"/>
            <w:tcBorders>
              <w:top w:val="single" w:sz="4" w:space="0" w:color="auto"/>
              <w:bottom w:val="single" w:sz="4" w:space="0" w:color="auto"/>
              <w:right w:val="single" w:sz="4" w:space="0" w:color="auto"/>
            </w:tcBorders>
            <w:shd w:val="clear" w:color="auto" w:fill="auto"/>
            <w:vAlign w:val="center"/>
          </w:tcPr>
          <w:p w14:paraId="7E9F61DE"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7442CE" w:rsidRPr="00222478" w14:paraId="3C6329DB"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70"/>
          <w:jc w:val="center"/>
        </w:trPr>
        <w:tc>
          <w:tcPr>
            <w:tcW w:w="627" w:type="pct"/>
            <w:vMerge/>
            <w:tcBorders>
              <w:left w:val="single" w:sz="4" w:space="0" w:color="auto"/>
            </w:tcBorders>
            <w:shd w:val="clear" w:color="auto" w:fill="auto"/>
            <w:vAlign w:val="center"/>
          </w:tcPr>
          <w:p w14:paraId="4EC5CF14" w14:textId="77777777" w:rsidR="00FE2052" w:rsidRPr="00222478" w:rsidRDefault="00FE2052" w:rsidP="00FE2052">
            <w:pPr>
              <w:pStyle w:val="BlockText0"/>
              <w:keepNext/>
              <w:keepLines/>
              <w:jc w:val="center"/>
              <w:rPr>
                <w:rFonts w:ascii="Arial" w:hAnsi="Arial" w:cs="Arial"/>
              </w:rPr>
            </w:pPr>
          </w:p>
        </w:tc>
        <w:tc>
          <w:tcPr>
            <w:tcW w:w="280" w:type="pct"/>
            <w:gridSpan w:val="2"/>
            <w:tcBorders>
              <w:top w:val="single" w:sz="4" w:space="0" w:color="auto"/>
              <w:bottom w:val="single" w:sz="4" w:space="0" w:color="auto"/>
            </w:tcBorders>
            <w:shd w:val="clear" w:color="auto" w:fill="auto"/>
            <w:vAlign w:val="center"/>
          </w:tcPr>
          <w:p w14:paraId="15A611BA" w14:textId="77777777" w:rsidR="00FE2052" w:rsidRPr="00222478" w:rsidRDefault="00FE2052" w:rsidP="00FE2052">
            <w:pPr>
              <w:keepNext/>
              <w:keepLines/>
              <w:jc w:val="center"/>
              <w:rPr>
                <w:rFonts w:ascii="Arial" w:hAnsi="Arial" w:cs="Arial"/>
              </w:rPr>
            </w:pPr>
            <w:r w:rsidRPr="00222478">
              <w:rPr>
                <w:rFonts w:ascii="Arial" w:hAnsi="Arial" w:cs="Arial"/>
              </w:rPr>
              <w:t>n</w:t>
            </w:r>
          </w:p>
        </w:tc>
        <w:tc>
          <w:tcPr>
            <w:tcW w:w="625" w:type="pct"/>
            <w:tcBorders>
              <w:top w:val="single" w:sz="4" w:space="0" w:color="auto"/>
              <w:bottom w:val="single" w:sz="4" w:space="0" w:color="auto"/>
            </w:tcBorders>
            <w:shd w:val="clear" w:color="auto" w:fill="auto"/>
            <w:vAlign w:val="center"/>
          </w:tcPr>
          <w:p w14:paraId="1F02CFC9" w14:textId="072599BB" w:rsidR="00FE2052" w:rsidRPr="00FE2052" w:rsidRDefault="00FE2052" w:rsidP="00FE2052">
            <w:pPr>
              <w:keepNext/>
              <w:keepLines/>
              <w:jc w:val="center"/>
              <w:rPr>
                <w:rFonts w:cstheme="minorHAnsi"/>
              </w:rPr>
            </w:pPr>
            <w:r w:rsidRPr="00FE2052">
              <w:rPr>
                <w:rFonts w:cstheme="minorHAnsi"/>
              </w:rPr>
              <w:t>Homemaker\Caring for family</w:t>
            </w:r>
          </w:p>
        </w:tc>
        <w:tc>
          <w:tcPr>
            <w:tcW w:w="542" w:type="pct"/>
            <w:tcBorders>
              <w:top w:val="single" w:sz="4" w:space="0" w:color="auto"/>
              <w:bottom w:val="single" w:sz="4" w:space="0" w:color="auto"/>
            </w:tcBorders>
            <w:shd w:val="clear" w:color="auto" w:fill="auto"/>
            <w:vAlign w:val="center"/>
          </w:tcPr>
          <w:p w14:paraId="49EA02DF" w14:textId="3B2E5E71" w:rsidR="00FE2052" w:rsidRPr="00FE2052" w:rsidRDefault="00FE2052" w:rsidP="00FE2052">
            <w:pPr>
              <w:keepNext/>
              <w:keepLines/>
              <w:jc w:val="center"/>
              <w:rPr>
                <w:rFonts w:cstheme="minorHAnsi"/>
              </w:rPr>
            </w:pPr>
            <w:r w:rsidRPr="00FE2052">
              <w:rPr>
                <w:rFonts w:cstheme="minorHAnsi"/>
              </w:rPr>
              <w:t>Cannot find a job</w:t>
            </w:r>
          </w:p>
        </w:tc>
        <w:tc>
          <w:tcPr>
            <w:tcW w:w="543" w:type="pct"/>
            <w:tcBorders>
              <w:top w:val="single" w:sz="4" w:space="0" w:color="auto"/>
              <w:bottom w:val="single" w:sz="4" w:space="0" w:color="auto"/>
            </w:tcBorders>
            <w:shd w:val="clear" w:color="auto" w:fill="auto"/>
            <w:vAlign w:val="center"/>
          </w:tcPr>
          <w:p w14:paraId="25C2266B" w14:textId="4AA57427" w:rsidR="00FE2052" w:rsidRPr="00FE2052" w:rsidRDefault="00FE2052" w:rsidP="00FE2052">
            <w:pPr>
              <w:keepNext/>
              <w:keepLines/>
              <w:jc w:val="center"/>
              <w:rPr>
                <w:rFonts w:cstheme="minorHAnsi"/>
              </w:rPr>
            </w:pPr>
            <w:r w:rsidRPr="00FE2052">
              <w:rPr>
                <w:rFonts w:cstheme="minorHAnsi"/>
              </w:rPr>
              <w:t>Do voluntary work (not paid)</w:t>
            </w:r>
          </w:p>
        </w:tc>
        <w:tc>
          <w:tcPr>
            <w:tcW w:w="543" w:type="pct"/>
            <w:tcBorders>
              <w:top w:val="single" w:sz="4" w:space="0" w:color="auto"/>
              <w:bottom w:val="single" w:sz="4" w:space="0" w:color="auto"/>
            </w:tcBorders>
            <w:shd w:val="clear" w:color="auto" w:fill="auto"/>
            <w:vAlign w:val="center"/>
          </w:tcPr>
          <w:p w14:paraId="244897FC" w14:textId="50B17796" w:rsidR="00FE2052" w:rsidRPr="00FE2052" w:rsidRDefault="00FE2052" w:rsidP="00FE2052">
            <w:pPr>
              <w:keepNext/>
              <w:keepLines/>
              <w:jc w:val="center"/>
              <w:rPr>
                <w:rFonts w:cstheme="minorHAnsi"/>
              </w:rPr>
            </w:pPr>
            <w:r w:rsidRPr="00FE2052">
              <w:rPr>
                <w:rFonts w:cstheme="minorHAnsi"/>
              </w:rPr>
              <w:t>Studying/ training</w:t>
            </w:r>
          </w:p>
        </w:tc>
        <w:tc>
          <w:tcPr>
            <w:tcW w:w="543" w:type="pct"/>
            <w:tcBorders>
              <w:top w:val="single" w:sz="4" w:space="0" w:color="auto"/>
              <w:bottom w:val="single" w:sz="4" w:space="0" w:color="auto"/>
            </w:tcBorders>
            <w:shd w:val="clear" w:color="auto" w:fill="auto"/>
            <w:vAlign w:val="center"/>
          </w:tcPr>
          <w:p w14:paraId="2614FC75" w14:textId="12445EDD" w:rsidR="00FE2052" w:rsidRPr="00FE2052" w:rsidRDefault="00FE2052" w:rsidP="00FE2052">
            <w:pPr>
              <w:keepNext/>
              <w:keepLines/>
              <w:rPr>
                <w:rFonts w:cstheme="minorHAnsi"/>
              </w:rPr>
            </w:pPr>
            <w:r w:rsidRPr="00FE2052">
              <w:rPr>
                <w:rFonts w:cstheme="minorHAnsi"/>
              </w:rPr>
              <w:t>Health problems/Disabled</w:t>
            </w:r>
          </w:p>
        </w:tc>
        <w:tc>
          <w:tcPr>
            <w:tcW w:w="543" w:type="pct"/>
            <w:tcBorders>
              <w:top w:val="single" w:sz="4" w:space="0" w:color="auto"/>
              <w:bottom w:val="single" w:sz="4" w:space="0" w:color="auto"/>
            </w:tcBorders>
            <w:shd w:val="clear" w:color="auto" w:fill="auto"/>
            <w:vAlign w:val="center"/>
          </w:tcPr>
          <w:p w14:paraId="222CBDB8" w14:textId="77777777" w:rsidR="00FE2052" w:rsidRPr="00FE2052" w:rsidRDefault="00FE2052" w:rsidP="00FE2052">
            <w:pPr>
              <w:keepNext/>
              <w:keepLines/>
              <w:jc w:val="center"/>
              <w:rPr>
                <w:rFonts w:cstheme="minorHAnsi"/>
              </w:rPr>
            </w:pPr>
            <w:r w:rsidRPr="00FE2052">
              <w:rPr>
                <w:rFonts w:cstheme="minorHAnsi"/>
              </w:rPr>
              <w:t>Taking care of family member</w:t>
            </w:r>
          </w:p>
        </w:tc>
        <w:tc>
          <w:tcPr>
            <w:tcW w:w="754" w:type="pct"/>
            <w:tcBorders>
              <w:top w:val="single" w:sz="4" w:space="0" w:color="auto"/>
              <w:bottom w:val="single" w:sz="4" w:space="0" w:color="auto"/>
              <w:right w:val="single" w:sz="4" w:space="0" w:color="auto"/>
            </w:tcBorders>
            <w:shd w:val="clear" w:color="auto" w:fill="auto"/>
            <w:vAlign w:val="center"/>
          </w:tcPr>
          <w:p w14:paraId="0FFB7278" w14:textId="32806EAB" w:rsidR="00FE2052" w:rsidRPr="00FE2052" w:rsidRDefault="00FE2052" w:rsidP="00FE2052">
            <w:pPr>
              <w:keepNext/>
              <w:keepLines/>
              <w:jc w:val="center"/>
              <w:rPr>
                <w:rFonts w:cstheme="minorHAnsi"/>
              </w:rPr>
            </w:pPr>
            <w:r w:rsidRPr="00FE2052">
              <w:rPr>
                <w:rFonts w:cstheme="minorHAnsi"/>
              </w:rPr>
              <w:t>Do not have the economic need</w:t>
            </w:r>
          </w:p>
        </w:tc>
      </w:tr>
      <w:tr w:rsidR="007442CE" w14:paraId="1DF4FDB5"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tcBorders>
              <w:top w:val="single" w:sz="4" w:space="0" w:color="auto"/>
              <w:left w:val="single" w:sz="4" w:space="0" w:color="auto"/>
            </w:tcBorders>
            <w:shd w:val="clear" w:color="auto" w:fill="auto"/>
            <w:vAlign w:val="center"/>
          </w:tcPr>
          <w:p w14:paraId="6C31075A" w14:textId="77777777" w:rsidR="00FE2052" w:rsidRPr="00222478" w:rsidRDefault="00FE2052" w:rsidP="00FE2052">
            <w:pPr>
              <w:keepNext/>
              <w:keepLines/>
              <w:jc w:val="center"/>
              <w:rPr>
                <w:rFonts w:ascii="Arial" w:hAnsi="Arial" w:cs="Arial"/>
              </w:rPr>
            </w:pPr>
            <w:r w:rsidRPr="00222478">
              <w:rPr>
                <w:rFonts w:ascii="Arial" w:hAnsi="Arial" w:cs="Arial"/>
              </w:rPr>
              <w:t>18-29</w:t>
            </w:r>
          </w:p>
        </w:tc>
        <w:tc>
          <w:tcPr>
            <w:tcW w:w="280" w:type="pct"/>
            <w:gridSpan w:val="2"/>
            <w:tcBorders>
              <w:top w:val="single" w:sz="4" w:space="0" w:color="auto"/>
            </w:tcBorders>
            <w:shd w:val="clear" w:color="auto" w:fill="auto"/>
            <w:vAlign w:val="center"/>
          </w:tcPr>
          <w:p w14:paraId="2FF40BCC" w14:textId="7E5D43ED" w:rsidR="00FE2052" w:rsidRPr="00222478" w:rsidRDefault="00FE2052" w:rsidP="00FE2052">
            <w:pPr>
              <w:jc w:val="center"/>
              <w:rPr>
                <w:rFonts w:ascii="Arial" w:hAnsi="Arial" w:cs="Arial"/>
              </w:rPr>
            </w:pPr>
            <w:r>
              <w:rPr>
                <w:rFonts w:ascii="Arial" w:hAnsi="Arial" w:cs="Arial"/>
              </w:rPr>
              <w:t>208</w:t>
            </w:r>
          </w:p>
        </w:tc>
        <w:tc>
          <w:tcPr>
            <w:tcW w:w="625" w:type="pct"/>
            <w:tcBorders>
              <w:top w:val="single" w:sz="4" w:space="0" w:color="auto"/>
            </w:tcBorders>
            <w:shd w:val="clear" w:color="auto" w:fill="auto"/>
            <w:vAlign w:val="center"/>
          </w:tcPr>
          <w:p w14:paraId="40754D94" w14:textId="3EC0D8F6" w:rsidR="00FE2052" w:rsidRPr="00222478" w:rsidRDefault="00FE2052" w:rsidP="00FE2052">
            <w:pPr>
              <w:jc w:val="center"/>
              <w:rPr>
                <w:rFonts w:ascii="Arial" w:hAnsi="Arial" w:cs="Arial"/>
              </w:rPr>
            </w:pPr>
            <w:r>
              <w:rPr>
                <w:rFonts w:ascii="Arial" w:hAnsi="Arial" w:cs="Arial"/>
              </w:rPr>
              <w:t>3.8</w:t>
            </w:r>
          </w:p>
        </w:tc>
        <w:tc>
          <w:tcPr>
            <w:tcW w:w="542" w:type="pct"/>
            <w:tcBorders>
              <w:top w:val="single" w:sz="4" w:space="0" w:color="auto"/>
            </w:tcBorders>
            <w:shd w:val="clear" w:color="auto" w:fill="auto"/>
            <w:vAlign w:val="center"/>
          </w:tcPr>
          <w:p w14:paraId="6F2DF0A4" w14:textId="07502612" w:rsidR="00FE2052" w:rsidRPr="00222478" w:rsidRDefault="00FE2052" w:rsidP="00FE2052">
            <w:pPr>
              <w:jc w:val="center"/>
              <w:rPr>
                <w:rFonts w:ascii="Arial" w:hAnsi="Arial" w:cs="Arial"/>
              </w:rPr>
            </w:pPr>
            <w:r>
              <w:rPr>
                <w:rFonts w:ascii="Arial" w:hAnsi="Arial" w:cs="Arial"/>
              </w:rPr>
              <w:t>20.2</w:t>
            </w:r>
          </w:p>
        </w:tc>
        <w:tc>
          <w:tcPr>
            <w:tcW w:w="543" w:type="pct"/>
            <w:tcBorders>
              <w:top w:val="single" w:sz="4" w:space="0" w:color="auto"/>
            </w:tcBorders>
            <w:shd w:val="clear" w:color="auto" w:fill="auto"/>
            <w:vAlign w:val="center"/>
          </w:tcPr>
          <w:p w14:paraId="5075C787" w14:textId="28D125B5" w:rsidR="00FE2052" w:rsidRPr="00222478" w:rsidRDefault="00FE2052" w:rsidP="00FE2052">
            <w:pPr>
              <w:jc w:val="center"/>
              <w:rPr>
                <w:rFonts w:ascii="Arial" w:hAnsi="Arial" w:cs="Arial"/>
              </w:rPr>
            </w:pPr>
            <w:r>
              <w:rPr>
                <w:rFonts w:ascii="Arial" w:hAnsi="Arial" w:cs="Arial"/>
              </w:rPr>
              <w:t>0.5</w:t>
            </w:r>
          </w:p>
        </w:tc>
        <w:tc>
          <w:tcPr>
            <w:tcW w:w="543" w:type="pct"/>
            <w:tcBorders>
              <w:top w:val="single" w:sz="4" w:space="0" w:color="auto"/>
            </w:tcBorders>
            <w:shd w:val="clear" w:color="auto" w:fill="auto"/>
            <w:vAlign w:val="center"/>
          </w:tcPr>
          <w:p w14:paraId="51745AF0" w14:textId="7AA047D3" w:rsidR="00FE2052" w:rsidRPr="00222478" w:rsidRDefault="00FE2052" w:rsidP="00FE2052">
            <w:pPr>
              <w:jc w:val="center"/>
              <w:rPr>
                <w:rFonts w:ascii="Arial" w:hAnsi="Arial" w:cs="Arial"/>
              </w:rPr>
            </w:pPr>
            <w:r>
              <w:rPr>
                <w:rFonts w:ascii="Arial" w:hAnsi="Arial" w:cs="Arial"/>
              </w:rPr>
              <w:t>51.9</w:t>
            </w:r>
          </w:p>
        </w:tc>
        <w:tc>
          <w:tcPr>
            <w:tcW w:w="543" w:type="pct"/>
            <w:tcBorders>
              <w:top w:val="single" w:sz="4" w:space="0" w:color="auto"/>
            </w:tcBorders>
            <w:shd w:val="clear" w:color="auto" w:fill="auto"/>
            <w:vAlign w:val="center"/>
          </w:tcPr>
          <w:p w14:paraId="77D17B4E" w14:textId="71F056E5" w:rsidR="00FE2052" w:rsidRPr="00222478" w:rsidRDefault="00FE2052" w:rsidP="00FE2052">
            <w:pPr>
              <w:jc w:val="center"/>
              <w:rPr>
                <w:rFonts w:ascii="Arial" w:hAnsi="Arial" w:cs="Arial"/>
              </w:rPr>
            </w:pPr>
            <w:r>
              <w:rPr>
                <w:rFonts w:ascii="Arial" w:hAnsi="Arial" w:cs="Arial"/>
              </w:rPr>
              <w:t>3.4</w:t>
            </w:r>
          </w:p>
        </w:tc>
        <w:tc>
          <w:tcPr>
            <w:tcW w:w="543" w:type="pct"/>
            <w:tcBorders>
              <w:top w:val="single" w:sz="4" w:space="0" w:color="auto"/>
            </w:tcBorders>
            <w:shd w:val="clear" w:color="auto" w:fill="auto"/>
            <w:vAlign w:val="center"/>
          </w:tcPr>
          <w:p w14:paraId="49FC6B42" w14:textId="77777777" w:rsidR="00FE2052" w:rsidRPr="00222478" w:rsidRDefault="00FE2052" w:rsidP="00FE2052">
            <w:pPr>
              <w:jc w:val="center"/>
              <w:rPr>
                <w:rFonts w:ascii="Arial" w:hAnsi="Arial" w:cs="Arial"/>
              </w:rPr>
            </w:pPr>
            <w:r>
              <w:rPr>
                <w:rFonts w:ascii="Arial" w:hAnsi="Arial" w:cs="Arial"/>
              </w:rPr>
              <w:t>0.0</w:t>
            </w:r>
          </w:p>
        </w:tc>
        <w:tc>
          <w:tcPr>
            <w:tcW w:w="754" w:type="pct"/>
            <w:tcBorders>
              <w:top w:val="single" w:sz="4" w:space="0" w:color="auto"/>
              <w:right w:val="single" w:sz="4" w:space="0" w:color="auto"/>
            </w:tcBorders>
            <w:shd w:val="clear" w:color="auto" w:fill="auto"/>
            <w:vAlign w:val="center"/>
          </w:tcPr>
          <w:p w14:paraId="3A746289" w14:textId="42BAEA60" w:rsidR="00FE2052" w:rsidRPr="00222478" w:rsidRDefault="00FE2052" w:rsidP="00FE2052">
            <w:pPr>
              <w:jc w:val="center"/>
              <w:rPr>
                <w:rFonts w:ascii="Arial" w:hAnsi="Arial" w:cs="Arial"/>
              </w:rPr>
            </w:pPr>
            <w:r>
              <w:rPr>
                <w:rFonts w:ascii="Arial" w:hAnsi="Arial" w:cs="Arial"/>
              </w:rPr>
              <w:t>3.4</w:t>
            </w:r>
          </w:p>
        </w:tc>
      </w:tr>
      <w:tr w:rsidR="007442CE" w14:paraId="70E02D28"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tcBorders>
              <w:left w:val="single" w:sz="4" w:space="0" w:color="auto"/>
            </w:tcBorders>
            <w:shd w:val="clear" w:color="auto" w:fill="auto"/>
            <w:vAlign w:val="center"/>
          </w:tcPr>
          <w:p w14:paraId="5AB5DDB9" w14:textId="77777777" w:rsidR="00FE2052" w:rsidRPr="00222478" w:rsidRDefault="00FE2052" w:rsidP="00FE2052">
            <w:pPr>
              <w:keepNext/>
              <w:keepLines/>
              <w:jc w:val="center"/>
              <w:rPr>
                <w:rFonts w:ascii="Arial" w:hAnsi="Arial" w:cs="Arial"/>
              </w:rPr>
            </w:pPr>
            <w:r w:rsidRPr="00222478">
              <w:rPr>
                <w:rFonts w:ascii="Arial" w:hAnsi="Arial" w:cs="Arial"/>
              </w:rPr>
              <w:t>30-44</w:t>
            </w:r>
          </w:p>
        </w:tc>
        <w:tc>
          <w:tcPr>
            <w:tcW w:w="280" w:type="pct"/>
            <w:gridSpan w:val="2"/>
            <w:shd w:val="clear" w:color="auto" w:fill="auto"/>
            <w:vAlign w:val="center"/>
          </w:tcPr>
          <w:p w14:paraId="0E07DB4D" w14:textId="5B03D2E8" w:rsidR="00FE2052" w:rsidRPr="00222478" w:rsidRDefault="00FE2052" w:rsidP="00FE2052">
            <w:pPr>
              <w:jc w:val="center"/>
              <w:rPr>
                <w:rFonts w:ascii="Arial" w:hAnsi="Arial" w:cs="Arial"/>
              </w:rPr>
            </w:pPr>
            <w:r>
              <w:rPr>
                <w:rFonts w:ascii="Arial" w:hAnsi="Arial" w:cs="Arial"/>
              </w:rPr>
              <w:t>76</w:t>
            </w:r>
          </w:p>
        </w:tc>
        <w:tc>
          <w:tcPr>
            <w:tcW w:w="625" w:type="pct"/>
            <w:shd w:val="clear" w:color="auto" w:fill="auto"/>
            <w:vAlign w:val="center"/>
          </w:tcPr>
          <w:p w14:paraId="5E74CB53" w14:textId="0F92724E" w:rsidR="00FE2052" w:rsidRPr="00222478" w:rsidRDefault="00FE2052" w:rsidP="00FE2052">
            <w:pPr>
              <w:jc w:val="center"/>
              <w:rPr>
                <w:rFonts w:ascii="Arial" w:hAnsi="Arial" w:cs="Arial"/>
              </w:rPr>
            </w:pPr>
            <w:r>
              <w:rPr>
                <w:rFonts w:ascii="Arial" w:hAnsi="Arial" w:cs="Arial"/>
              </w:rPr>
              <w:t>46.1</w:t>
            </w:r>
          </w:p>
        </w:tc>
        <w:tc>
          <w:tcPr>
            <w:tcW w:w="542" w:type="pct"/>
            <w:shd w:val="clear" w:color="auto" w:fill="auto"/>
            <w:vAlign w:val="center"/>
          </w:tcPr>
          <w:p w14:paraId="41A90B64" w14:textId="0037D53C" w:rsidR="00FE2052" w:rsidRPr="00222478" w:rsidRDefault="00FE2052" w:rsidP="00FE2052">
            <w:pPr>
              <w:jc w:val="center"/>
              <w:rPr>
                <w:rFonts w:ascii="Arial" w:hAnsi="Arial" w:cs="Arial"/>
              </w:rPr>
            </w:pPr>
            <w:r>
              <w:rPr>
                <w:rFonts w:ascii="Arial" w:hAnsi="Arial" w:cs="Arial"/>
              </w:rPr>
              <w:t>18.4</w:t>
            </w:r>
          </w:p>
        </w:tc>
        <w:tc>
          <w:tcPr>
            <w:tcW w:w="543" w:type="pct"/>
            <w:shd w:val="clear" w:color="auto" w:fill="auto"/>
            <w:vAlign w:val="center"/>
          </w:tcPr>
          <w:p w14:paraId="0D26C5CF" w14:textId="78FC096E" w:rsidR="00FE2052" w:rsidRPr="00222478" w:rsidRDefault="00FE2052" w:rsidP="00FE2052">
            <w:pPr>
              <w:jc w:val="center"/>
              <w:rPr>
                <w:rFonts w:ascii="Arial" w:hAnsi="Arial" w:cs="Arial"/>
              </w:rPr>
            </w:pPr>
            <w:r>
              <w:rPr>
                <w:rFonts w:ascii="Arial" w:hAnsi="Arial" w:cs="Arial"/>
              </w:rPr>
              <w:t>0.0</w:t>
            </w:r>
          </w:p>
        </w:tc>
        <w:tc>
          <w:tcPr>
            <w:tcW w:w="543" w:type="pct"/>
            <w:shd w:val="clear" w:color="auto" w:fill="auto"/>
            <w:vAlign w:val="center"/>
          </w:tcPr>
          <w:p w14:paraId="237F5ECF" w14:textId="7802A85C" w:rsidR="00FE2052" w:rsidRPr="00222478" w:rsidRDefault="00FE2052" w:rsidP="00FE2052">
            <w:pPr>
              <w:jc w:val="center"/>
              <w:rPr>
                <w:rFonts w:ascii="Arial" w:hAnsi="Arial" w:cs="Arial"/>
              </w:rPr>
            </w:pPr>
            <w:r>
              <w:rPr>
                <w:rFonts w:ascii="Arial" w:hAnsi="Arial" w:cs="Arial"/>
              </w:rPr>
              <w:t>2.6</w:t>
            </w:r>
          </w:p>
        </w:tc>
        <w:tc>
          <w:tcPr>
            <w:tcW w:w="543" w:type="pct"/>
            <w:shd w:val="clear" w:color="auto" w:fill="auto"/>
            <w:vAlign w:val="center"/>
          </w:tcPr>
          <w:p w14:paraId="6864DF0C" w14:textId="1901D320" w:rsidR="00FE2052" w:rsidRPr="00222478" w:rsidRDefault="00FE2052" w:rsidP="00FE2052">
            <w:pPr>
              <w:jc w:val="center"/>
              <w:rPr>
                <w:rFonts w:ascii="Arial" w:hAnsi="Arial" w:cs="Arial"/>
              </w:rPr>
            </w:pPr>
            <w:r>
              <w:rPr>
                <w:rFonts w:ascii="Arial" w:hAnsi="Arial" w:cs="Arial"/>
              </w:rPr>
              <w:t>11.8</w:t>
            </w:r>
          </w:p>
        </w:tc>
        <w:tc>
          <w:tcPr>
            <w:tcW w:w="543" w:type="pct"/>
            <w:shd w:val="clear" w:color="auto" w:fill="auto"/>
            <w:vAlign w:val="center"/>
          </w:tcPr>
          <w:p w14:paraId="1E2B0A56" w14:textId="77777777" w:rsidR="00FE2052" w:rsidRPr="00222478" w:rsidRDefault="00FE2052" w:rsidP="00FE2052">
            <w:pPr>
              <w:jc w:val="center"/>
              <w:rPr>
                <w:rFonts w:ascii="Arial" w:hAnsi="Arial" w:cs="Arial"/>
              </w:rPr>
            </w:pPr>
            <w:r>
              <w:rPr>
                <w:rFonts w:ascii="Arial" w:hAnsi="Arial" w:cs="Arial"/>
              </w:rPr>
              <w:t>0.0</w:t>
            </w:r>
          </w:p>
        </w:tc>
        <w:tc>
          <w:tcPr>
            <w:tcW w:w="754" w:type="pct"/>
            <w:tcBorders>
              <w:right w:val="single" w:sz="4" w:space="0" w:color="auto"/>
            </w:tcBorders>
            <w:shd w:val="clear" w:color="auto" w:fill="auto"/>
            <w:vAlign w:val="center"/>
          </w:tcPr>
          <w:p w14:paraId="00CDC3E1" w14:textId="17BE2F22" w:rsidR="00FE2052" w:rsidRPr="00222478" w:rsidRDefault="00FE2052" w:rsidP="00FE2052">
            <w:pPr>
              <w:jc w:val="center"/>
              <w:rPr>
                <w:rFonts w:ascii="Arial" w:hAnsi="Arial" w:cs="Arial"/>
              </w:rPr>
            </w:pPr>
            <w:r>
              <w:rPr>
                <w:rFonts w:ascii="Arial" w:hAnsi="Arial" w:cs="Arial"/>
              </w:rPr>
              <w:t>0.0</w:t>
            </w:r>
          </w:p>
        </w:tc>
      </w:tr>
      <w:tr w:rsidR="007442CE" w14:paraId="5A9318D5"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tcBorders>
              <w:left w:val="single" w:sz="4" w:space="0" w:color="auto"/>
            </w:tcBorders>
            <w:shd w:val="clear" w:color="auto" w:fill="auto"/>
            <w:vAlign w:val="center"/>
          </w:tcPr>
          <w:p w14:paraId="63314DFE" w14:textId="77777777" w:rsidR="00FE2052" w:rsidRPr="00222478" w:rsidRDefault="00FE2052" w:rsidP="00FE2052">
            <w:pPr>
              <w:keepNext/>
              <w:keepLines/>
              <w:jc w:val="center"/>
              <w:rPr>
                <w:rFonts w:ascii="Arial" w:hAnsi="Arial" w:cs="Arial"/>
              </w:rPr>
            </w:pPr>
            <w:r w:rsidRPr="00222478">
              <w:rPr>
                <w:rFonts w:ascii="Arial" w:hAnsi="Arial" w:cs="Arial"/>
              </w:rPr>
              <w:t>45-59</w:t>
            </w:r>
          </w:p>
        </w:tc>
        <w:tc>
          <w:tcPr>
            <w:tcW w:w="280" w:type="pct"/>
            <w:gridSpan w:val="2"/>
            <w:shd w:val="clear" w:color="auto" w:fill="auto"/>
            <w:vAlign w:val="center"/>
          </w:tcPr>
          <w:p w14:paraId="7589F564" w14:textId="3CBEF934" w:rsidR="00FE2052" w:rsidRPr="00222478" w:rsidRDefault="00FE2052" w:rsidP="00FE2052">
            <w:pPr>
              <w:jc w:val="center"/>
              <w:rPr>
                <w:rFonts w:ascii="Arial" w:hAnsi="Arial" w:cs="Arial"/>
              </w:rPr>
            </w:pPr>
            <w:r>
              <w:rPr>
                <w:rFonts w:ascii="Arial" w:hAnsi="Arial" w:cs="Arial"/>
              </w:rPr>
              <w:t>115</w:t>
            </w:r>
          </w:p>
        </w:tc>
        <w:tc>
          <w:tcPr>
            <w:tcW w:w="625" w:type="pct"/>
            <w:shd w:val="clear" w:color="auto" w:fill="auto"/>
            <w:vAlign w:val="center"/>
          </w:tcPr>
          <w:p w14:paraId="489801A7" w14:textId="73E8692E" w:rsidR="00FE2052" w:rsidRPr="00222478" w:rsidRDefault="00FE2052" w:rsidP="00FE2052">
            <w:pPr>
              <w:jc w:val="center"/>
              <w:rPr>
                <w:rFonts w:ascii="Arial" w:hAnsi="Arial" w:cs="Arial"/>
              </w:rPr>
            </w:pPr>
            <w:r>
              <w:rPr>
                <w:rFonts w:ascii="Arial" w:hAnsi="Arial" w:cs="Arial"/>
              </w:rPr>
              <w:t>21.7</w:t>
            </w:r>
          </w:p>
        </w:tc>
        <w:tc>
          <w:tcPr>
            <w:tcW w:w="542" w:type="pct"/>
            <w:shd w:val="clear" w:color="auto" w:fill="auto"/>
            <w:vAlign w:val="center"/>
          </w:tcPr>
          <w:p w14:paraId="0A84351E" w14:textId="361801D2" w:rsidR="00FE2052" w:rsidRPr="00222478" w:rsidRDefault="00FE2052" w:rsidP="00FE2052">
            <w:pPr>
              <w:jc w:val="center"/>
              <w:rPr>
                <w:rFonts w:ascii="Arial" w:hAnsi="Arial" w:cs="Arial"/>
              </w:rPr>
            </w:pPr>
            <w:r>
              <w:rPr>
                <w:rFonts w:ascii="Arial" w:hAnsi="Arial" w:cs="Arial"/>
              </w:rPr>
              <w:t>7.8</w:t>
            </w:r>
          </w:p>
        </w:tc>
        <w:tc>
          <w:tcPr>
            <w:tcW w:w="543" w:type="pct"/>
            <w:shd w:val="clear" w:color="auto" w:fill="auto"/>
            <w:vAlign w:val="center"/>
          </w:tcPr>
          <w:p w14:paraId="0CF68463" w14:textId="520AB5B9" w:rsidR="00FE2052" w:rsidRPr="00222478" w:rsidRDefault="00FE2052" w:rsidP="00FE2052">
            <w:pPr>
              <w:jc w:val="center"/>
              <w:rPr>
                <w:rFonts w:ascii="Arial" w:hAnsi="Arial" w:cs="Arial"/>
              </w:rPr>
            </w:pPr>
            <w:r>
              <w:rPr>
                <w:rFonts w:ascii="Arial" w:hAnsi="Arial" w:cs="Arial"/>
              </w:rPr>
              <w:t>0.0</w:t>
            </w:r>
          </w:p>
        </w:tc>
        <w:tc>
          <w:tcPr>
            <w:tcW w:w="543" w:type="pct"/>
            <w:shd w:val="clear" w:color="auto" w:fill="auto"/>
            <w:vAlign w:val="center"/>
          </w:tcPr>
          <w:p w14:paraId="68417E30" w14:textId="7FEA4B47" w:rsidR="00FE2052" w:rsidRPr="00222478" w:rsidRDefault="00FE2052" w:rsidP="00FE2052">
            <w:pPr>
              <w:jc w:val="center"/>
              <w:rPr>
                <w:rFonts w:ascii="Arial" w:hAnsi="Arial" w:cs="Arial"/>
              </w:rPr>
            </w:pPr>
            <w:r>
              <w:rPr>
                <w:rFonts w:ascii="Arial" w:hAnsi="Arial" w:cs="Arial"/>
              </w:rPr>
              <w:t>1.7</w:t>
            </w:r>
          </w:p>
        </w:tc>
        <w:tc>
          <w:tcPr>
            <w:tcW w:w="543" w:type="pct"/>
            <w:shd w:val="clear" w:color="auto" w:fill="auto"/>
            <w:vAlign w:val="center"/>
          </w:tcPr>
          <w:p w14:paraId="3392E86E" w14:textId="5A56D129" w:rsidR="00FE2052" w:rsidRPr="00222478" w:rsidRDefault="00FE2052" w:rsidP="00FE2052">
            <w:pPr>
              <w:jc w:val="center"/>
              <w:rPr>
                <w:rFonts w:ascii="Arial" w:hAnsi="Arial" w:cs="Arial"/>
              </w:rPr>
            </w:pPr>
            <w:r>
              <w:rPr>
                <w:rFonts w:ascii="Arial" w:hAnsi="Arial" w:cs="Arial"/>
              </w:rPr>
              <w:t>7.8</w:t>
            </w:r>
          </w:p>
        </w:tc>
        <w:tc>
          <w:tcPr>
            <w:tcW w:w="543" w:type="pct"/>
            <w:shd w:val="clear" w:color="auto" w:fill="auto"/>
            <w:vAlign w:val="center"/>
          </w:tcPr>
          <w:p w14:paraId="08850DF0" w14:textId="77777777" w:rsidR="00FE2052" w:rsidRPr="00222478" w:rsidRDefault="00FE2052" w:rsidP="00FE2052">
            <w:pPr>
              <w:jc w:val="center"/>
              <w:rPr>
                <w:rFonts w:ascii="Arial" w:hAnsi="Arial" w:cs="Arial"/>
              </w:rPr>
            </w:pPr>
            <w:r>
              <w:rPr>
                <w:rFonts w:ascii="Arial" w:hAnsi="Arial" w:cs="Arial"/>
              </w:rPr>
              <w:t>3.5</w:t>
            </w:r>
          </w:p>
        </w:tc>
        <w:tc>
          <w:tcPr>
            <w:tcW w:w="754" w:type="pct"/>
            <w:tcBorders>
              <w:right w:val="single" w:sz="4" w:space="0" w:color="auto"/>
            </w:tcBorders>
            <w:shd w:val="clear" w:color="auto" w:fill="auto"/>
            <w:vAlign w:val="center"/>
          </w:tcPr>
          <w:p w14:paraId="25EB9A81" w14:textId="7622DF0D" w:rsidR="00FE2052" w:rsidRPr="00222478" w:rsidRDefault="00FE2052" w:rsidP="00FE2052">
            <w:pPr>
              <w:jc w:val="center"/>
              <w:rPr>
                <w:rFonts w:ascii="Arial" w:hAnsi="Arial" w:cs="Arial"/>
              </w:rPr>
            </w:pPr>
            <w:r>
              <w:rPr>
                <w:rFonts w:ascii="Arial" w:hAnsi="Arial" w:cs="Arial"/>
              </w:rPr>
              <w:t>4.3</w:t>
            </w:r>
          </w:p>
        </w:tc>
      </w:tr>
      <w:tr w:rsidR="007442CE" w14:paraId="10F55A27"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tcBorders>
              <w:left w:val="single" w:sz="4" w:space="0" w:color="auto"/>
              <w:bottom w:val="single" w:sz="4" w:space="0" w:color="auto"/>
            </w:tcBorders>
            <w:shd w:val="clear" w:color="auto" w:fill="auto"/>
            <w:vAlign w:val="center"/>
          </w:tcPr>
          <w:p w14:paraId="582C98A4" w14:textId="77777777" w:rsidR="00FE2052" w:rsidRPr="00222478" w:rsidRDefault="00FE2052" w:rsidP="00FE2052">
            <w:pPr>
              <w:keepNext/>
              <w:keepLines/>
              <w:jc w:val="center"/>
              <w:rPr>
                <w:rFonts w:ascii="Arial" w:hAnsi="Arial" w:cs="Arial"/>
              </w:rPr>
            </w:pPr>
            <w:r w:rsidRPr="00222478">
              <w:rPr>
                <w:rFonts w:ascii="Arial" w:hAnsi="Arial" w:cs="Arial"/>
              </w:rPr>
              <w:t>60-69</w:t>
            </w:r>
          </w:p>
        </w:tc>
        <w:tc>
          <w:tcPr>
            <w:tcW w:w="280" w:type="pct"/>
            <w:gridSpan w:val="2"/>
            <w:tcBorders>
              <w:bottom w:val="single" w:sz="4" w:space="0" w:color="auto"/>
            </w:tcBorders>
            <w:shd w:val="clear" w:color="auto" w:fill="auto"/>
            <w:vAlign w:val="center"/>
          </w:tcPr>
          <w:p w14:paraId="41E8AFAF" w14:textId="056B2173" w:rsidR="00FE2052" w:rsidRPr="00222478" w:rsidRDefault="00FE2052" w:rsidP="00FE2052">
            <w:pPr>
              <w:jc w:val="center"/>
              <w:rPr>
                <w:rFonts w:ascii="Arial" w:hAnsi="Arial" w:cs="Arial"/>
              </w:rPr>
            </w:pPr>
            <w:r>
              <w:rPr>
                <w:rFonts w:ascii="Arial" w:hAnsi="Arial" w:cs="Arial"/>
              </w:rPr>
              <w:t>191</w:t>
            </w:r>
          </w:p>
        </w:tc>
        <w:tc>
          <w:tcPr>
            <w:tcW w:w="625" w:type="pct"/>
            <w:tcBorders>
              <w:bottom w:val="single" w:sz="4" w:space="0" w:color="auto"/>
            </w:tcBorders>
            <w:shd w:val="clear" w:color="auto" w:fill="auto"/>
            <w:vAlign w:val="center"/>
          </w:tcPr>
          <w:p w14:paraId="16A899D4" w14:textId="3B7077FB" w:rsidR="00FE2052" w:rsidRPr="00222478" w:rsidRDefault="00FE2052" w:rsidP="00FE2052">
            <w:pPr>
              <w:jc w:val="center"/>
              <w:rPr>
                <w:rFonts w:ascii="Arial" w:hAnsi="Arial" w:cs="Arial"/>
              </w:rPr>
            </w:pPr>
            <w:r>
              <w:rPr>
                <w:rFonts w:ascii="Arial" w:hAnsi="Arial" w:cs="Arial"/>
              </w:rPr>
              <w:t>13.1</w:t>
            </w:r>
          </w:p>
        </w:tc>
        <w:tc>
          <w:tcPr>
            <w:tcW w:w="542" w:type="pct"/>
            <w:tcBorders>
              <w:bottom w:val="single" w:sz="4" w:space="0" w:color="auto"/>
            </w:tcBorders>
            <w:shd w:val="clear" w:color="auto" w:fill="auto"/>
            <w:vAlign w:val="center"/>
          </w:tcPr>
          <w:p w14:paraId="5D2217E8" w14:textId="64B7BC36" w:rsidR="00FE2052" w:rsidRPr="00222478" w:rsidRDefault="00FE2052" w:rsidP="00FE2052">
            <w:pPr>
              <w:jc w:val="center"/>
              <w:rPr>
                <w:rFonts w:ascii="Arial" w:hAnsi="Arial" w:cs="Arial"/>
              </w:rPr>
            </w:pPr>
            <w:r>
              <w:rPr>
                <w:rFonts w:ascii="Arial" w:hAnsi="Arial" w:cs="Arial"/>
              </w:rPr>
              <w:t>0.5</w:t>
            </w:r>
          </w:p>
        </w:tc>
        <w:tc>
          <w:tcPr>
            <w:tcW w:w="543" w:type="pct"/>
            <w:tcBorders>
              <w:bottom w:val="single" w:sz="4" w:space="0" w:color="auto"/>
            </w:tcBorders>
            <w:shd w:val="clear" w:color="auto" w:fill="auto"/>
            <w:vAlign w:val="center"/>
          </w:tcPr>
          <w:p w14:paraId="7FFBFA77" w14:textId="77BC5043" w:rsidR="00FE2052" w:rsidRPr="00222478" w:rsidRDefault="00FE2052" w:rsidP="00FE2052">
            <w:pPr>
              <w:jc w:val="center"/>
              <w:rPr>
                <w:rFonts w:ascii="Arial" w:hAnsi="Arial" w:cs="Arial"/>
              </w:rPr>
            </w:pPr>
            <w:r>
              <w:rPr>
                <w:rFonts w:ascii="Arial" w:hAnsi="Arial" w:cs="Arial"/>
              </w:rPr>
              <w:t>0.0</w:t>
            </w:r>
          </w:p>
        </w:tc>
        <w:tc>
          <w:tcPr>
            <w:tcW w:w="543" w:type="pct"/>
            <w:tcBorders>
              <w:bottom w:val="single" w:sz="4" w:space="0" w:color="auto"/>
            </w:tcBorders>
            <w:shd w:val="clear" w:color="auto" w:fill="auto"/>
            <w:vAlign w:val="center"/>
          </w:tcPr>
          <w:p w14:paraId="00C4A99C" w14:textId="0E6002B8" w:rsidR="00FE2052" w:rsidRPr="00222478" w:rsidRDefault="00FE2052" w:rsidP="00FE2052">
            <w:pPr>
              <w:jc w:val="center"/>
              <w:rPr>
                <w:rFonts w:ascii="Arial" w:hAnsi="Arial" w:cs="Arial"/>
              </w:rPr>
            </w:pPr>
            <w:r>
              <w:rPr>
                <w:rFonts w:ascii="Arial" w:hAnsi="Arial" w:cs="Arial"/>
              </w:rPr>
              <w:t>0.0</w:t>
            </w:r>
          </w:p>
        </w:tc>
        <w:tc>
          <w:tcPr>
            <w:tcW w:w="543" w:type="pct"/>
            <w:tcBorders>
              <w:bottom w:val="single" w:sz="4" w:space="0" w:color="auto"/>
            </w:tcBorders>
            <w:shd w:val="clear" w:color="auto" w:fill="auto"/>
            <w:vAlign w:val="center"/>
          </w:tcPr>
          <w:p w14:paraId="13AB7B40" w14:textId="1455015F" w:rsidR="00FE2052" w:rsidRPr="00222478" w:rsidRDefault="00FE2052" w:rsidP="00FE2052">
            <w:pPr>
              <w:jc w:val="center"/>
              <w:rPr>
                <w:rFonts w:ascii="Arial" w:hAnsi="Arial" w:cs="Arial"/>
              </w:rPr>
            </w:pPr>
            <w:r>
              <w:rPr>
                <w:rFonts w:ascii="Arial" w:hAnsi="Arial" w:cs="Arial"/>
              </w:rPr>
              <w:t>5.8</w:t>
            </w:r>
          </w:p>
        </w:tc>
        <w:tc>
          <w:tcPr>
            <w:tcW w:w="543" w:type="pct"/>
            <w:tcBorders>
              <w:bottom w:val="single" w:sz="4" w:space="0" w:color="auto"/>
            </w:tcBorders>
            <w:shd w:val="clear" w:color="auto" w:fill="auto"/>
            <w:vAlign w:val="center"/>
          </w:tcPr>
          <w:p w14:paraId="246827F0" w14:textId="77777777" w:rsidR="00FE2052" w:rsidRPr="00222478" w:rsidRDefault="00FE2052" w:rsidP="00FE2052">
            <w:pPr>
              <w:jc w:val="center"/>
              <w:rPr>
                <w:rFonts w:ascii="Arial" w:hAnsi="Arial" w:cs="Arial"/>
              </w:rPr>
            </w:pPr>
            <w:r>
              <w:rPr>
                <w:rFonts w:ascii="Arial" w:hAnsi="Arial" w:cs="Arial"/>
              </w:rPr>
              <w:t>0.0</w:t>
            </w:r>
          </w:p>
        </w:tc>
        <w:tc>
          <w:tcPr>
            <w:tcW w:w="754" w:type="pct"/>
            <w:tcBorders>
              <w:bottom w:val="single" w:sz="4" w:space="0" w:color="auto"/>
              <w:right w:val="single" w:sz="4" w:space="0" w:color="auto"/>
            </w:tcBorders>
            <w:shd w:val="clear" w:color="auto" w:fill="auto"/>
            <w:vAlign w:val="center"/>
          </w:tcPr>
          <w:p w14:paraId="34A3F4DC" w14:textId="32D3DC4D" w:rsidR="00FE2052" w:rsidRPr="00222478" w:rsidRDefault="00FE2052" w:rsidP="00FE2052">
            <w:pPr>
              <w:jc w:val="center"/>
              <w:rPr>
                <w:rFonts w:ascii="Arial" w:hAnsi="Arial" w:cs="Arial"/>
              </w:rPr>
            </w:pPr>
            <w:r>
              <w:rPr>
                <w:rFonts w:ascii="Arial" w:hAnsi="Arial" w:cs="Arial"/>
              </w:rPr>
              <w:t>3.7</w:t>
            </w:r>
          </w:p>
        </w:tc>
      </w:tr>
      <w:tr w:rsidR="007442CE" w:rsidRPr="00222478" w14:paraId="7E71861E" w14:textId="77777777" w:rsidTr="0027692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0"/>
          <w:jc w:val="center"/>
        </w:trPr>
        <w:tc>
          <w:tcPr>
            <w:tcW w:w="627" w:type="pct"/>
            <w:tcBorders>
              <w:top w:val="single" w:sz="4" w:space="0" w:color="auto"/>
              <w:left w:val="single" w:sz="4" w:space="0" w:color="auto"/>
              <w:bottom w:val="single" w:sz="4" w:space="0" w:color="auto"/>
            </w:tcBorders>
            <w:shd w:val="clear" w:color="auto" w:fill="auto"/>
            <w:vAlign w:val="center"/>
          </w:tcPr>
          <w:p w14:paraId="2F904B2B" w14:textId="77777777" w:rsidR="00FE2052" w:rsidRPr="00222478" w:rsidRDefault="00FE2052" w:rsidP="00FE2052">
            <w:pPr>
              <w:keepNext/>
              <w:keepLines/>
              <w:jc w:val="center"/>
              <w:rPr>
                <w:rFonts w:ascii="Arial" w:hAnsi="Arial" w:cs="Arial"/>
                <w:b/>
                <w:bCs/>
              </w:rPr>
            </w:pPr>
            <w:r w:rsidRPr="00222478">
              <w:rPr>
                <w:rFonts w:ascii="Arial" w:hAnsi="Arial" w:cs="Arial"/>
                <w:b/>
                <w:bCs/>
              </w:rPr>
              <w:t>18-69</w:t>
            </w:r>
          </w:p>
        </w:tc>
        <w:tc>
          <w:tcPr>
            <w:tcW w:w="280" w:type="pct"/>
            <w:gridSpan w:val="2"/>
            <w:tcBorders>
              <w:top w:val="single" w:sz="4" w:space="0" w:color="auto"/>
              <w:bottom w:val="single" w:sz="4" w:space="0" w:color="auto"/>
            </w:tcBorders>
            <w:shd w:val="clear" w:color="auto" w:fill="auto"/>
            <w:vAlign w:val="center"/>
          </w:tcPr>
          <w:p w14:paraId="4DA08D45" w14:textId="79EEFF48" w:rsidR="00FE2052" w:rsidRPr="00222478" w:rsidRDefault="00FE2052" w:rsidP="00FE2052">
            <w:pPr>
              <w:jc w:val="center"/>
              <w:rPr>
                <w:rFonts w:ascii="Arial" w:hAnsi="Arial" w:cs="Arial"/>
                <w:b/>
                <w:bCs/>
              </w:rPr>
            </w:pPr>
            <w:r>
              <w:rPr>
                <w:rFonts w:ascii="Arial" w:hAnsi="Arial" w:cs="Arial"/>
                <w:b/>
                <w:bCs/>
              </w:rPr>
              <w:t>590</w:t>
            </w:r>
          </w:p>
        </w:tc>
        <w:tc>
          <w:tcPr>
            <w:tcW w:w="625" w:type="pct"/>
            <w:tcBorders>
              <w:top w:val="single" w:sz="4" w:space="0" w:color="auto"/>
              <w:bottom w:val="single" w:sz="4" w:space="0" w:color="auto"/>
            </w:tcBorders>
            <w:shd w:val="clear" w:color="auto" w:fill="auto"/>
            <w:vAlign w:val="center"/>
          </w:tcPr>
          <w:p w14:paraId="23586DB1" w14:textId="6CD621B9" w:rsidR="00FE2052" w:rsidRPr="00222478" w:rsidRDefault="00FE2052" w:rsidP="00FE2052">
            <w:pPr>
              <w:jc w:val="center"/>
              <w:rPr>
                <w:rFonts w:ascii="Arial" w:hAnsi="Arial" w:cs="Arial"/>
                <w:b/>
                <w:bCs/>
              </w:rPr>
            </w:pPr>
            <w:r>
              <w:rPr>
                <w:rFonts w:ascii="Arial" w:hAnsi="Arial" w:cs="Arial"/>
                <w:b/>
                <w:bCs/>
              </w:rPr>
              <w:t>15.8</w:t>
            </w:r>
          </w:p>
        </w:tc>
        <w:tc>
          <w:tcPr>
            <w:tcW w:w="542" w:type="pct"/>
            <w:tcBorders>
              <w:top w:val="single" w:sz="4" w:space="0" w:color="auto"/>
              <w:bottom w:val="single" w:sz="4" w:space="0" w:color="auto"/>
            </w:tcBorders>
            <w:shd w:val="clear" w:color="auto" w:fill="auto"/>
            <w:vAlign w:val="center"/>
          </w:tcPr>
          <w:p w14:paraId="1274E463" w14:textId="6DD8B00A" w:rsidR="00FE2052" w:rsidRPr="00222478" w:rsidRDefault="00FE2052" w:rsidP="00FE2052">
            <w:pPr>
              <w:jc w:val="center"/>
              <w:rPr>
                <w:rFonts w:ascii="Arial" w:hAnsi="Arial" w:cs="Arial"/>
                <w:b/>
                <w:bCs/>
              </w:rPr>
            </w:pPr>
            <w:r>
              <w:rPr>
                <w:rFonts w:ascii="Arial" w:hAnsi="Arial" w:cs="Arial"/>
                <w:b/>
                <w:bCs/>
              </w:rPr>
              <w:t>11.2</w:t>
            </w:r>
          </w:p>
        </w:tc>
        <w:tc>
          <w:tcPr>
            <w:tcW w:w="543" w:type="pct"/>
            <w:tcBorders>
              <w:top w:val="single" w:sz="4" w:space="0" w:color="auto"/>
              <w:bottom w:val="single" w:sz="4" w:space="0" w:color="auto"/>
            </w:tcBorders>
            <w:shd w:val="clear" w:color="auto" w:fill="auto"/>
            <w:vAlign w:val="center"/>
          </w:tcPr>
          <w:p w14:paraId="296A6F93" w14:textId="2CE656F6" w:rsidR="00FE2052" w:rsidRPr="00222478" w:rsidRDefault="00FE2052" w:rsidP="00FE2052">
            <w:pPr>
              <w:jc w:val="center"/>
              <w:rPr>
                <w:rFonts w:ascii="Arial" w:hAnsi="Arial" w:cs="Arial"/>
                <w:b/>
                <w:bCs/>
              </w:rPr>
            </w:pPr>
            <w:r>
              <w:rPr>
                <w:rFonts w:ascii="Arial" w:hAnsi="Arial" w:cs="Arial"/>
                <w:b/>
                <w:bCs/>
              </w:rPr>
              <w:t>0.2</w:t>
            </w:r>
          </w:p>
        </w:tc>
        <w:tc>
          <w:tcPr>
            <w:tcW w:w="543" w:type="pct"/>
            <w:tcBorders>
              <w:top w:val="single" w:sz="4" w:space="0" w:color="auto"/>
              <w:bottom w:val="single" w:sz="4" w:space="0" w:color="auto"/>
            </w:tcBorders>
            <w:shd w:val="clear" w:color="auto" w:fill="auto"/>
            <w:vAlign w:val="center"/>
          </w:tcPr>
          <w:p w14:paraId="73472A6C" w14:textId="1BA2E16D" w:rsidR="00FE2052" w:rsidRPr="00222478" w:rsidRDefault="00FE2052" w:rsidP="00FE2052">
            <w:pPr>
              <w:jc w:val="center"/>
              <w:rPr>
                <w:rFonts w:ascii="Arial" w:hAnsi="Arial" w:cs="Arial"/>
                <w:b/>
                <w:bCs/>
              </w:rPr>
            </w:pPr>
            <w:r>
              <w:rPr>
                <w:rFonts w:ascii="Arial" w:hAnsi="Arial" w:cs="Arial"/>
                <w:b/>
                <w:bCs/>
              </w:rPr>
              <w:t>19.0</w:t>
            </w:r>
          </w:p>
        </w:tc>
        <w:tc>
          <w:tcPr>
            <w:tcW w:w="543" w:type="pct"/>
            <w:tcBorders>
              <w:top w:val="single" w:sz="4" w:space="0" w:color="auto"/>
              <w:bottom w:val="single" w:sz="4" w:space="0" w:color="auto"/>
            </w:tcBorders>
            <w:shd w:val="clear" w:color="auto" w:fill="auto"/>
            <w:vAlign w:val="center"/>
          </w:tcPr>
          <w:p w14:paraId="0C337124" w14:textId="52AEE611" w:rsidR="00FE2052" w:rsidRPr="00222478" w:rsidRDefault="00FE2052" w:rsidP="00FE2052">
            <w:pPr>
              <w:jc w:val="center"/>
              <w:rPr>
                <w:rFonts w:ascii="Arial" w:hAnsi="Arial" w:cs="Arial"/>
                <w:b/>
                <w:bCs/>
              </w:rPr>
            </w:pPr>
            <w:r>
              <w:rPr>
                <w:rFonts w:ascii="Arial" w:hAnsi="Arial" w:cs="Arial"/>
                <w:b/>
                <w:bCs/>
              </w:rPr>
              <w:t>6.1</w:t>
            </w:r>
          </w:p>
        </w:tc>
        <w:tc>
          <w:tcPr>
            <w:tcW w:w="543" w:type="pct"/>
            <w:tcBorders>
              <w:top w:val="single" w:sz="4" w:space="0" w:color="auto"/>
              <w:bottom w:val="single" w:sz="4" w:space="0" w:color="auto"/>
            </w:tcBorders>
            <w:shd w:val="clear" w:color="auto" w:fill="auto"/>
            <w:vAlign w:val="center"/>
          </w:tcPr>
          <w:p w14:paraId="75131164" w14:textId="77777777" w:rsidR="00FE2052" w:rsidRPr="00222478" w:rsidRDefault="00FE2052" w:rsidP="00FE2052">
            <w:pPr>
              <w:jc w:val="center"/>
              <w:rPr>
                <w:rFonts w:ascii="Arial" w:hAnsi="Arial" w:cs="Arial"/>
                <w:b/>
                <w:bCs/>
              </w:rPr>
            </w:pPr>
            <w:r>
              <w:rPr>
                <w:rFonts w:ascii="Arial" w:hAnsi="Arial" w:cs="Arial"/>
                <w:b/>
                <w:bCs/>
              </w:rPr>
              <w:t>0.7</w:t>
            </w:r>
          </w:p>
        </w:tc>
        <w:tc>
          <w:tcPr>
            <w:tcW w:w="754" w:type="pct"/>
            <w:tcBorders>
              <w:top w:val="single" w:sz="4" w:space="0" w:color="auto"/>
              <w:bottom w:val="single" w:sz="4" w:space="0" w:color="auto"/>
              <w:right w:val="single" w:sz="4" w:space="0" w:color="auto"/>
            </w:tcBorders>
            <w:shd w:val="clear" w:color="auto" w:fill="auto"/>
            <w:vAlign w:val="center"/>
          </w:tcPr>
          <w:p w14:paraId="2C8827F4" w14:textId="04B74314" w:rsidR="00FE2052" w:rsidRPr="00222478" w:rsidRDefault="00FE2052" w:rsidP="00FE2052">
            <w:pPr>
              <w:jc w:val="center"/>
              <w:rPr>
                <w:rFonts w:ascii="Arial" w:hAnsi="Arial" w:cs="Arial"/>
                <w:b/>
                <w:bCs/>
              </w:rPr>
            </w:pPr>
            <w:r>
              <w:rPr>
                <w:rFonts w:ascii="Arial" w:hAnsi="Arial" w:cs="Arial"/>
                <w:b/>
                <w:bCs/>
              </w:rPr>
              <w:t>3.2</w:t>
            </w:r>
          </w:p>
        </w:tc>
      </w:tr>
      <w:bookmarkEnd w:id="63"/>
      <w:bookmarkEnd w:id="64"/>
    </w:tbl>
    <w:p w14:paraId="64331BDE" w14:textId="77777777" w:rsidR="00830FA4" w:rsidRDefault="00830FA4" w:rsidP="00830FA4"/>
    <w:p w14:paraId="2AC9E0F7" w14:textId="77777777" w:rsidR="00AA2FD6" w:rsidRDefault="00AA2FD6">
      <w:r>
        <w:br w:type="page"/>
      </w:r>
    </w:p>
    <w:tbl>
      <w:tblPr>
        <w:tblW w:w="5459" w:type="pct"/>
        <w:jc w:val="center"/>
        <w:tblLayout w:type="fixed"/>
        <w:tblLook w:val="01E0" w:firstRow="1" w:lastRow="1" w:firstColumn="1" w:lastColumn="1" w:noHBand="0" w:noVBand="0"/>
      </w:tblPr>
      <w:tblGrid>
        <w:gridCol w:w="1022"/>
        <w:gridCol w:w="675"/>
        <w:gridCol w:w="1623"/>
        <w:gridCol w:w="931"/>
        <w:gridCol w:w="1234"/>
        <w:gridCol w:w="1082"/>
        <w:gridCol w:w="1231"/>
        <w:gridCol w:w="1135"/>
        <w:gridCol w:w="1276"/>
      </w:tblGrid>
      <w:tr w:rsidR="00830FA4" w14:paraId="5F74E54E" w14:textId="77777777" w:rsidTr="00AA2FD6">
        <w:trPr>
          <w:trHeight w:val="280"/>
          <w:jc w:val="center"/>
        </w:trPr>
        <w:tc>
          <w:tcPr>
            <w:tcW w:w="10209" w:type="dxa"/>
            <w:gridSpan w:val="9"/>
            <w:tcBorders>
              <w:top w:val="single" w:sz="4" w:space="0" w:color="auto"/>
              <w:left w:val="single" w:sz="4" w:space="0" w:color="auto"/>
              <w:right w:val="single" w:sz="4" w:space="0" w:color="auto"/>
            </w:tcBorders>
            <w:shd w:val="clear" w:color="auto" w:fill="auto"/>
            <w:vAlign w:val="center"/>
          </w:tcPr>
          <w:p w14:paraId="17C0EDF1" w14:textId="7B7DF917" w:rsidR="00830FA4" w:rsidRPr="00222478" w:rsidRDefault="00830FA4" w:rsidP="00830FA4">
            <w:pPr>
              <w:pStyle w:val="NormalLatinArial"/>
              <w:rPr>
                <w:b/>
                <w:bCs/>
              </w:rPr>
            </w:pPr>
            <w:r w:rsidRPr="00222478">
              <w:rPr>
                <w:b/>
                <w:bCs/>
              </w:rPr>
              <w:lastRenderedPageBreak/>
              <w:t>Unpaid work and unemployed</w:t>
            </w:r>
          </w:p>
        </w:tc>
      </w:tr>
      <w:tr w:rsidR="00830FA4" w14:paraId="63BB2F2A" w14:textId="77777777" w:rsidTr="00AA2FD6">
        <w:trPr>
          <w:trHeight w:val="280"/>
          <w:jc w:val="center"/>
        </w:trPr>
        <w:tc>
          <w:tcPr>
            <w:tcW w:w="1022" w:type="dxa"/>
            <w:vMerge w:val="restart"/>
            <w:tcBorders>
              <w:top w:val="single" w:sz="4" w:space="0" w:color="auto"/>
              <w:left w:val="single" w:sz="4" w:space="0" w:color="auto"/>
              <w:bottom w:val="single" w:sz="4" w:space="0" w:color="auto"/>
            </w:tcBorders>
            <w:shd w:val="clear" w:color="auto" w:fill="auto"/>
            <w:vAlign w:val="center"/>
          </w:tcPr>
          <w:p w14:paraId="228DC85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44C6842"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187" w:type="dxa"/>
            <w:gridSpan w:val="8"/>
            <w:tcBorders>
              <w:top w:val="single" w:sz="4" w:space="0" w:color="auto"/>
              <w:bottom w:val="single" w:sz="4" w:space="0" w:color="auto"/>
              <w:right w:val="single" w:sz="4" w:space="0" w:color="auto"/>
            </w:tcBorders>
            <w:shd w:val="clear" w:color="auto" w:fill="auto"/>
            <w:vAlign w:val="center"/>
          </w:tcPr>
          <w:p w14:paraId="724888F6" w14:textId="2F753C6E" w:rsidR="00830FA4" w:rsidRPr="00222478" w:rsidRDefault="009B5E28" w:rsidP="00222478">
            <w:pPr>
              <w:keepNext/>
              <w:keepLines/>
              <w:jc w:val="center"/>
              <w:rPr>
                <w:rFonts w:ascii="Arial" w:hAnsi="Arial" w:cs="Arial"/>
                <w:b/>
                <w:bCs/>
              </w:rPr>
            </w:pPr>
            <w:r w:rsidRPr="00222478">
              <w:rPr>
                <w:rFonts w:ascii="Arial" w:hAnsi="Arial" w:cs="Arial"/>
                <w:b/>
                <w:bCs/>
              </w:rPr>
              <w:t>Men</w:t>
            </w:r>
          </w:p>
        </w:tc>
      </w:tr>
      <w:tr w:rsidR="000750D1" w:rsidRPr="00222478" w14:paraId="5CEC2AD1" w14:textId="77777777" w:rsidTr="00AA2FD6">
        <w:trPr>
          <w:trHeight w:val="470"/>
          <w:jc w:val="center"/>
        </w:trPr>
        <w:tc>
          <w:tcPr>
            <w:tcW w:w="1022" w:type="dxa"/>
            <w:vMerge/>
            <w:tcBorders>
              <w:left w:val="single" w:sz="4" w:space="0" w:color="auto"/>
              <w:bottom w:val="single" w:sz="4" w:space="0" w:color="auto"/>
            </w:tcBorders>
            <w:shd w:val="clear" w:color="auto" w:fill="auto"/>
            <w:vAlign w:val="center"/>
          </w:tcPr>
          <w:p w14:paraId="1F0D4A62" w14:textId="77777777" w:rsidR="000750D1" w:rsidRPr="00222478" w:rsidRDefault="000750D1" w:rsidP="000750D1">
            <w:pPr>
              <w:pStyle w:val="BlockText0"/>
              <w:keepNext/>
              <w:keepLines/>
              <w:jc w:val="center"/>
              <w:rPr>
                <w:rFonts w:ascii="Arial" w:hAnsi="Arial" w:cs="Arial"/>
              </w:rPr>
            </w:pPr>
          </w:p>
        </w:tc>
        <w:tc>
          <w:tcPr>
            <w:tcW w:w="675" w:type="dxa"/>
            <w:tcBorders>
              <w:top w:val="single" w:sz="4" w:space="0" w:color="auto"/>
              <w:bottom w:val="single" w:sz="4" w:space="0" w:color="auto"/>
            </w:tcBorders>
            <w:shd w:val="clear" w:color="auto" w:fill="auto"/>
            <w:vAlign w:val="center"/>
          </w:tcPr>
          <w:p w14:paraId="5BEB4932" w14:textId="77777777" w:rsidR="000750D1" w:rsidRPr="00222478" w:rsidRDefault="000750D1" w:rsidP="000750D1">
            <w:pPr>
              <w:keepNext/>
              <w:keepLines/>
              <w:jc w:val="center"/>
              <w:rPr>
                <w:rFonts w:ascii="Arial" w:hAnsi="Arial" w:cs="Arial"/>
              </w:rPr>
            </w:pPr>
            <w:r w:rsidRPr="00222478">
              <w:rPr>
                <w:rFonts w:ascii="Arial" w:hAnsi="Arial" w:cs="Arial"/>
              </w:rPr>
              <w:t>n</w:t>
            </w:r>
          </w:p>
        </w:tc>
        <w:tc>
          <w:tcPr>
            <w:tcW w:w="1623" w:type="dxa"/>
            <w:tcBorders>
              <w:top w:val="single" w:sz="4" w:space="0" w:color="auto"/>
              <w:bottom w:val="single" w:sz="4" w:space="0" w:color="auto"/>
            </w:tcBorders>
            <w:shd w:val="clear" w:color="auto" w:fill="auto"/>
            <w:vAlign w:val="center"/>
          </w:tcPr>
          <w:p w14:paraId="6C63FAD2" w14:textId="790D78C8" w:rsidR="000750D1" w:rsidRPr="00FE2052" w:rsidRDefault="000750D1" w:rsidP="000750D1">
            <w:pPr>
              <w:keepNext/>
              <w:keepLines/>
              <w:rPr>
                <w:rFonts w:cstheme="minorHAnsi"/>
              </w:rPr>
            </w:pPr>
            <w:r w:rsidRPr="00FE2052">
              <w:rPr>
                <w:rFonts w:cstheme="minorHAnsi"/>
              </w:rPr>
              <w:t>My family/spouse doesn't want me to work</w:t>
            </w:r>
          </w:p>
        </w:tc>
        <w:tc>
          <w:tcPr>
            <w:tcW w:w="931" w:type="dxa"/>
            <w:tcBorders>
              <w:top w:val="single" w:sz="4" w:space="0" w:color="auto"/>
              <w:bottom w:val="single" w:sz="4" w:space="0" w:color="auto"/>
            </w:tcBorders>
            <w:shd w:val="clear" w:color="auto" w:fill="auto"/>
            <w:vAlign w:val="center"/>
          </w:tcPr>
          <w:p w14:paraId="529A4D90" w14:textId="0AAFBF1F" w:rsidR="000750D1" w:rsidRPr="00FE2052" w:rsidRDefault="000750D1" w:rsidP="000750D1">
            <w:pPr>
              <w:keepNext/>
              <w:keepLines/>
              <w:jc w:val="center"/>
              <w:rPr>
                <w:rFonts w:cstheme="minorHAnsi"/>
              </w:rPr>
            </w:pPr>
            <w:r w:rsidRPr="00FE2052">
              <w:rPr>
                <w:rFonts w:cstheme="minorHAnsi"/>
              </w:rPr>
              <w:t>Retired / too old to work</w:t>
            </w:r>
          </w:p>
        </w:tc>
        <w:tc>
          <w:tcPr>
            <w:tcW w:w="1234" w:type="dxa"/>
            <w:tcBorders>
              <w:top w:val="single" w:sz="4" w:space="0" w:color="auto"/>
              <w:bottom w:val="single" w:sz="4" w:space="0" w:color="auto"/>
            </w:tcBorders>
            <w:shd w:val="clear" w:color="auto" w:fill="auto"/>
            <w:vAlign w:val="center"/>
          </w:tcPr>
          <w:p w14:paraId="4D410552" w14:textId="4068A968" w:rsidR="000750D1" w:rsidRPr="00FE2052" w:rsidRDefault="000750D1" w:rsidP="000750D1">
            <w:pPr>
              <w:keepNext/>
              <w:keepLines/>
              <w:jc w:val="center"/>
              <w:rPr>
                <w:rFonts w:cstheme="minorHAnsi"/>
              </w:rPr>
            </w:pPr>
            <w:r w:rsidRPr="00FE2052">
              <w:rPr>
                <w:rFonts w:cstheme="minorHAnsi"/>
              </w:rPr>
              <w:t>Laid off / made redundant</w:t>
            </w:r>
          </w:p>
        </w:tc>
        <w:tc>
          <w:tcPr>
            <w:tcW w:w="1082" w:type="dxa"/>
            <w:tcBorders>
              <w:top w:val="single" w:sz="4" w:space="0" w:color="auto"/>
              <w:bottom w:val="single" w:sz="4" w:space="0" w:color="auto"/>
            </w:tcBorders>
            <w:shd w:val="clear" w:color="auto" w:fill="auto"/>
            <w:vAlign w:val="center"/>
          </w:tcPr>
          <w:p w14:paraId="5275F860" w14:textId="2BBAA395" w:rsidR="000750D1" w:rsidRPr="00FE2052" w:rsidRDefault="000750D1" w:rsidP="000750D1">
            <w:pPr>
              <w:keepNext/>
              <w:keepLines/>
              <w:jc w:val="center"/>
              <w:rPr>
                <w:rFonts w:cstheme="minorHAnsi"/>
              </w:rPr>
            </w:pPr>
            <w:r w:rsidRPr="00FE2052">
              <w:rPr>
                <w:rFonts w:cstheme="minorHAnsi"/>
              </w:rPr>
              <w:t>Seasonal Work</w:t>
            </w:r>
          </w:p>
        </w:tc>
        <w:tc>
          <w:tcPr>
            <w:tcW w:w="1231" w:type="dxa"/>
            <w:tcBorders>
              <w:top w:val="single" w:sz="4" w:space="0" w:color="auto"/>
              <w:bottom w:val="single" w:sz="4" w:space="0" w:color="auto"/>
            </w:tcBorders>
            <w:shd w:val="clear" w:color="auto" w:fill="auto"/>
            <w:vAlign w:val="center"/>
          </w:tcPr>
          <w:p w14:paraId="6DF54445" w14:textId="545104DC" w:rsidR="000750D1" w:rsidRPr="00FE2052" w:rsidRDefault="000750D1" w:rsidP="000750D1">
            <w:pPr>
              <w:keepNext/>
              <w:keepLines/>
              <w:jc w:val="center"/>
              <w:rPr>
                <w:rFonts w:cstheme="minorHAnsi"/>
              </w:rPr>
            </w:pPr>
            <w:r w:rsidRPr="00FE2052">
              <w:rPr>
                <w:rFonts w:cstheme="minorHAnsi"/>
              </w:rPr>
              <w:t>Vacation / sick leave / voluntary &amp; temporary time off</w:t>
            </w:r>
          </w:p>
        </w:tc>
        <w:tc>
          <w:tcPr>
            <w:tcW w:w="1135" w:type="dxa"/>
            <w:tcBorders>
              <w:top w:val="single" w:sz="4" w:space="0" w:color="auto"/>
              <w:bottom w:val="single" w:sz="4" w:space="0" w:color="auto"/>
            </w:tcBorders>
            <w:shd w:val="clear" w:color="auto" w:fill="auto"/>
            <w:vAlign w:val="center"/>
          </w:tcPr>
          <w:p w14:paraId="313DD299" w14:textId="17DDEA0B" w:rsidR="000750D1" w:rsidRPr="00FE2052" w:rsidRDefault="000750D1" w:rsidP="000750D1">
            <w:pPr>
              <w:keepNext/>
              <w:keepLines/>
              <w:jc w:val="center"/>
              <w:rPr>
                <w:rFonts w:cstheme="minorHAnsi"/>
              </w:rPr>
            </w:pPr>
            <w:r w:rsidRPr="00FE2052">
              <w:rPr>
                <w:rFonts w:cstheme="minorHAnsi"/>
              </w:rPr>
              <w:t>He has no profession or qualification</w:t>
            </w:r>
          </w:p>
        </w:tc>
        <w:tc>
          <w:tcPr>
            <w:tcW w:w="1276" w:type="dxa"/>
            <w:tcBorders>
              <w:top w:val="single" w:sz="4" w:space="0" w:color="auto"/>
              <w:bottom w:val="single" w:sz="4" w:space="0" w:color="auto"/>
              <w:right w:val="single" w:sz="4" w:space="0" w:color="auto"/>
            </w:tcBorders>
            <w:shd w:val="clear" w:color="auto" w:fill="auto"/>
            <w:vAlign w:val="center"/>
          </w:tcPr>
          <w:p w14:paraId="12C64FB2" w14:textId="2100FE7D" w:rsidR="000750D1" w:rsidRPr="00FE2052" w:rsidRDefault="000750D1" w:rsidP="000750D1">
            <w:pPr>
              <w:keepNext/>
              <w:keepLines/>
              <w:jc w:val="center"/>
              <w:rPr>
                <w:rFonts w:cstheme="minorHAnsi"/>
              </w:rPr>
            </w:pPr>
            <w:r w:rsidRPr="00FE2052">
              <w:rPr>
                <w:rFonts w:cstheme="minorHAnsi"/>
              </w:rPr>
              <w:t xml:space="preserve">Other </w:t>
            </w:r>
            <w:proofErr w:type="spellStart"/>
            <w:r w:rsidRPr="00FE2052">
              <w:rPr>
                <w:rFonts w:cstheme="minorHAnsi"/>
              </w:rPr>
              <w:t>resons</w:t>
            </w:r>
            <w:proofErr w:type="spellEnd"/>
          </w:p>
        </w:tc>
      </w:tr>
      <w:tr w:rsidR="00FE2052" w14:paraId="7E2A85B6" w14:textId="77777777" w:rsidTr="00AA2FD6">
        <w:trPr>
          <w:trHeight w:val="280"/>
          <w:jc w:val="center"/>
        </w:trPr>
        <w:tc>
          <w:tcPr>
            <w:tcW w:w="1022" w:type="dxa"/>
            <w:tcBorders>
              <w:top w:val="single" w:sz="4" w:space="0" w:color="auto"/>
              <w:left w:val="single" w:sz="4" w:space="0" w:color="auto"/>
            </w:tcBorders>
            <w:shd w:val="clear" w:color="auto" w:fill="auto"/>
            <w:vAlign w:val="center"/>
          </w:tcPr>
          <w:p w14:paraId="5E14B2D5" w14:textId="77777777" w:rsidR="00FE2052" w:rsidRPr="00222478" w:rsidRDefault="00FE2052" w:rsidP="00FE2052">
            <w:pPr>
              <w:keepNext/>
              <w:keepLines/>
              <w:jc w:val="center"/>
              <w:rPr>
                <w:rFonts w:ascii="Arial" w:hAnsi="Arial" w:cs="Arial"/>
              </w:rPr>
            </w:pPr>
            <w:r w:rsidRPr="00222478">
              <w:rPr>
                <w:rFonts w:ascii="Arial" w:hAnsi="Arial" w:cs="Arial"/>
              </w:rPr>
              <w:t>18-29</w:t>
            </w:r>
          </w:p>
        </w:tc>
        <w:tc>
          <w:tcPr>
            <w:tcW w:w="675" w:type="dxa"/>
            <w:tcBorders>
              <w:top w:val="single" w:sz="4" w:space="0" w:color="auto"/>
            </w:tcBorders>
            <w:shd w:val="clear" w:color="auto" w:fill="auto"/>
            <w:vAlign w:val="center"/>
          </w:tcPr>
          <w:p w14:paraId="5B1D8C83" w14:textId="1C0B9F6D" w:rsidR="00FE2052" w:rsidRPr="00222478" w:rsidRDefault="00FE2052" w:rsidP="00FE2052">
            <w:pPr>
              <w:jc w:val="center"/>
              <w:rPr>
                <w:rFonts w:ascii="Arial" w:hAnsi="Arial" w:cs="Arial"/>
              </w:rPr>
            </w:pPr>
            <w:r>
              <w:rPr>
                <w:rFonts w:ascii="Arial" w:hAnsi="Arial" w:cs="Arial"/>
              </w:rPr>
              <w:t>208</w:t>
            </w:r>
          </w:p>
        </w:tc>
        <w:tc>
          <w:tcPr>
            <w:tcW w:w="1623" w:type="dxa"/>
            <w:tcBorders>
              <w:top w:val="single" w:sz="4" w:space="0" w:color="auto"/>
            </w:tcBorders>
            <w:shd w:val="clear" w:color="auto" w:fill="auto"/>
            <w:vAlign w:val="center"/>
          </w:tcPr>
          <w:p w14:paraId="17A47674" w14:textId="0DADF81E" w:rsidR="00FE2052" w:rsidRPr="00222478" w:rsidRDefault="00FE2052" w:rsidP="00FE2052">
            <w:pPr>
              <w:jc w:val="center"/>
              <w:rPr>
                <w:rFonts w:ascii="Arial" w:hAnsi="Arial" w:cs="Arial"/>
              </w:rPr>
            </w:pPr>
            <w:r>
              <w:rPr>
                <w:rFonts w:ascii="Arial" w:hAnsi="Arial" w:cs="Arial"/>
              </w:rPr>
              <w:t>0.5</w:t>
            </w:r>
          </w:p>
        </w:tc>
        <w:tc>
          <w:tcPr>
            <w:tcW w:w="931" w:type="dxa"/>
            <w:tcBorders>
              <w:top w:val="single" w:sz="4" w:space="0" w:color="auto"/>
            </w:tcBorders>
            <w:shd w:val="clear" w:color="auto" w:fill="auto"/>
            <w:vAlign w:val="center"/>
          </w:tcPr>
          <w:p w14:paraId="1B60F318" w14:textId="66145024" w:rsidR="00FE2052" w:rsidRPr="00222478" w:rsidRDefault="00FE2052" w:rsidP="00FE2052">
            <w:pPr>
              <w:jc w:val="center"/>
              <w:rPr>
                <w:rFonts w:ascii="Arial" w:hAnsi="Arial" w:cs="Arial"/>
              </w:rPr>
            </w:pPr>
            <w:r>
              <w:rPr>
                <w:rFonts w:ascii="Arial" w:hAnsi="Arial" w:cs="Arial"/>
              </w:rPr>
              <w:t>0.0</w:t>
            </w:r>
          </w:p>
        </w:tc>
        <w:tc>
          <w:tcPr>
            <w:tcW w:w="1234" w:type="dxa"/>
            <w:tcBorders>
              <w:top w:val="single" w:sz="4" w:space="0" w:color="auto"/>
            </w:tcBorders>
            <w:shd w:val="clear" w:color="auto" w:fill="auto"/>
            <w:vAlign w:val="center"/>
          </w:tcPr>
          <w:p w14:paraId="715AA6F9" w14:textId="34536C97" w:rsidR="00FE2052" w:rsidRPr="00222478" w:rsidRDefault="00FE2052" w:rsidP="00FE2052">
            <w:pPr>
              <w:jc w:val="center"/>
              <w:rPr>
                <w:rFonts w:ascii="Arial" w:hAnsi="Arial" w:cs="Arial"/>
              </w:rPr>
            </w:pPr>
            <w:r>
              <w:rPr>
                <w:rFonts w:ascii="Arial" w:hAnsi="Arial" w:cs="Arial"/>
              </w:rPr>
              <w:t>1.0</w:t>
            </w:r>
          </w:p>
        </w:tc>
        <w:tc>
          <w:tcPr>
            <w:tcW w:w="1082" w:type="dxa"/>
            <w:tcBorders>
              <w:top w:val="single" w:sz="4" w:space="0" w:color="auto"/>
            </w:tcBorders>
            <w:shd w:val="clear" w:color="auto" w:fill="auto"/>
            <w:vAlign w:val="center"/>
          </w:tcPr>
          <w:p w14:paraId="3DC494B2" w14:textId="7F79ABD4" w:rsidR="00FE2052" w:rsidRPr="00222478" w:rsidRDefault="00FE2052" w:rsidP="00FE2052">
            <w:pPr>
              <w:jc w:val="center"/>
              <w:rPr>
                <w:rFonts w:ascii="Arial" w:hAnsi="Arial" w:cs="Arial"/>
              </w:rPr>
            </w:pPr>
            <w:r>
              <w:rPr>
                <w:rFonts w:ascii="Arial" w:hAnsi="Arial" w:cs="Arial"/>
              </w:rPr>
              <w:t>0.5</w:t>
            </w:r>
          </w:p>
        </w:tc>
        <w:tc>
          <w:tcPr>
            <w:tcW w:w="1231" w:type="dxa"/>
            <w:tcBorders>
              <w:top w:val="single" w:sz="4" w:space="0" w:color="auto"/>
            </w:tcBorders>
            <w:shd w:val="clear" w:color="auto" w:fill="auto"/>
            <w:vAlign w:val="center"/>
          </w:tcPr>
          <w:p w14:paraId="39893C6B" w14:textId="79C1CF16" w:rsidR="00FE2052" w:rsidRPr="00222478" w:rsidRDefault="00FE2052" w:rsidP="00FE2052">
            <w:pPr>
              <w:jc w:val="center"/>
              <w:rPr>
                <w:rFonts w:ascii="Arial" w:hAnsi="Arial" w:cs="Arial"/>
              </w:rPr>
            </w:pPr>
            <w:r>
              <w:rPr>
                <w:rFonts w:ascii="Arial" w:hAnsi="Arial" w:cs="Arial"/>
              </w:rPr>
              <w:t>0.0</w:t>
            </w:r>
          </w:p>
        </w:tc>
        <w:tc>
          <w:tcPr>
            <w:tcW w:w="1135" w:type="dxa"/>
            <w:tcBorders>
              <w:top w:val="single" w:sz="4" w:space="0" w:color="auto"/>
            </w:tcBorders>
            <w:shd w:val="clear" w:color="auto" w:fill="auto"/>
            <w:vAlign w:val="center"/>
          </w:tcPr>
          <w:p w14:paraId="5A5E45A1" w14:textId="1B326E90" w:rsidR="00FE2052" w:rsidRPr="00222478" w:rsidRDefault="00FE2052" w:rsidP="00FE2052">
            <w:pPr>
              <w:jc w:val="center"/>
              <w:rPr>
                <w:rFonts w:ascii="Arial" w:hAnsi="Arial" w:cs="Arial"/>
              </w:rPr>
            </w:pPr>
            <w:r>
              <w:rPr>
                <w:rFonts w:ascii="Arial" w:hAnsi="Arial" w:cs="Arial"/>
              </w:rPr>
              <w:t>1.9</w:t>
            </w:r>
          </w:p>
        </w:tc>
        <w:tc>
          <w:tcPr>
            <w:tcW w:w="1276" w:type="dxa"/>
            <w:tcBorders>
              <w:top w:val="single" w:sz="4" w:space="0" w:color="auto"/>
              <w:right w:val="single" w:sz="4" w:space="0" w:color="auto"/>
            </w:tcBorders>
            <w:shd w:val="clear" w:color="auto" w:fill="auto"/>
            <w:vAlign w:val="center"/>
          </w:tcPr>
          <w:p w14:paraId="60DFA0D9" w14:textId="78C84F9E" w:rsidR="00FE2052" w:rsidRPr="00222478" w:rsidRDefault="00FE2052" w:rsidP="00FE2052">
            <w:pPr>
              <w:jc w:val="center"/>
              <w:rPr>
                <w:rFonts w:ascii="Arial" w:hAnsi="Arial" w:cs="Arial"/>
              </w:rPr>
            </w:pPr>
            <w:r>
              <w:rPr>
                <w:rFonts w:ascii="Arial" w:hAnsi="Arial" w:cs="Arial"/>
              </w:rPr>
              <w:t>13.0</w:t>
            </w:r>
          </w:p>
        </w:tc>
      </w:tr>
      <w:tr w:rsidR="00FE2052" w14:paraId="6D2D6359" w14:textId="77777777" w:rsidTr="00AA2FD6">
        <w:trPr>
          <w:trHeight w:val="280"/>
          <w:jc w:val="center"/>
        </w:trPr>
        <w:tc>
          <w:tcPr>
            <w:tcW w:w="1022" w:type="dxa"/>
            <w:tcBorders>
              <w:left w:val="single" w:sz="4" w:space="0" w:color="auto"/>
            </w:tcBorders>
            <w:shd w:val="clear" w:color="auto" w:fill="auto"/>
            <w:vAlign w:val="center"/>
          </w:tcPr>
          <w:p w14:paraId="40589200" w14:textId="77777777" w:rsidR="00FE2052" w:rsidRPr="00222478" w:rsidRDefault="00FE2052" w:rsidP="00FE2052">
            <w:pPr>
              <w:keepNext/>
              <w:keepLines/>
              <w:jc w:val="center"/>
              <w:rPr>
                <w:rFonts w:ascii="Arial" w:hAnsi="Arial" w:cs="Arial"/>
              </w:rPr>
            </w:pPr>
            <w:r w:rsidRPr="00222478">
              <w:rPr>
                <w:rFonts w:ascii="Arial" w:hAnsi="Arial" w:cs="Arial"/>
              </w:rPr>
              <w:t>30-44</w:t>
            </w:r>
          </w:p>
        </w:tc>
        <w:tc>
          <w:tcPr>
            <w:tcW w:w="675" w:type="dxa"/>
            <w:shd w:val="clear" w:color="auto" w:fill="auto"/>
            <w:vAlign w:val="center"/>
          </w:tcPr>
          <w:p w14:paraId="20E5DFA5" w14:textId="04EFE328" w:rsidR="00FE2052" w:rsidRPr="00222478" w:rsidRDefault="00FE2052" w:rsidP="00FE2052">
            <w:pPr>
              <w:jc w:val="center"/>
              <w:rPr>
                <w:rFonts w:ascii="Arial" w:hAnsi="Arial" w:cs="Arial"/>
              </w:rPr>
            </w:pPr>
            <w:r>
              <w:rPr>
                <w:rFonts w:ascii="Arial" w:hAnsi="Arial" w:cs="Arial"/>
              </w:rPr>
              <w:t>76</w:t>
            </w:r>
          </w:p>
        </w:tc>
        <w:tc>
          <w:tcPr>
            <w:tcW w:w="1623" w:type="dxa"/>
            <w:shd w:val="clear" w:color="auto" w:fill="auto"/>
            <w:vAlign w:val="center"/>
          </w:tcPr>
          <w:p w14:paraId="2DC18805" w14:textId="37A36147" w:rsidR="00FE2052" w:rsidRPr="00222478" w:rsidRDefault="00FE2052" w:rsidP="00FE2052">
            <w:pPr>
              <w:jc w:val="center"/>
              <w:rPr>
                <w:rFonts w:ascii="Arial" w:hAnsi="Arial" w:cs="Arial"/>
              </w:rPr>
            </w:pPr>
            <w:r>
              <w:rPr>
                <w:rFonts w:ascii="Arial" w:hAnsi="Arial" w:cs="Arial"/>
              </w:rPr>
              <w:t>2.6</w:t>
            </w:r>
          </w:p>
        </w:tc>
        <w:tc>
          <w:tcPr>
            <w:tcW w:w="931" w:type="dxa"/>
            <w:shd w:val="clear" w:color="auto" w:fill="auto"/>
            <w:vAlign w:val="center"/>
          </w:tcPr>
          <w:p w14:paraId="748C01CD" w14:textId="11D7A475" w:rsidR="00FE2052" w:rsidRPr="00222478" w:rsidRDefault="00FE2052" w:rsidP="00FE2052">
            <w:pPr>
              <w:jc w:val="center"/>
              <w:rPr>
                <w:rFonts w:ascii="Arial" w:hAnsi="Arial" w:cs="Arial"/>
              </w:rPr>
            </w:pPr>
            <w:r>
              <w:rPr>
                <w:rFonts w:ascii="Arial" w:hAnsi="Arial" w:cs="Arial"/>
              </w:rPr>
              <w:t>6.6</w:t>
            </w:r>
          </w:p>
        </w:tc>
        <w:tc>
          <w:tcPr>
            <w:tcW w:w="1234" w:type="dxa"/>
            <w:shd w:val="clear" w:color="auto" w:fill="auto"/>
            <w:vAlign w:val="center"/>
          </w:tcPr>
          <w:p w14:paraId="3A2E1B72" w14:textId="18CCD0CE" w:rsidR="00FE2052" w:rsidRPr="00222478" w:rsidRDefault="00FE2052" w:rsidP="00FE2052">
            <w:pPr>
              <w:jc w:val="center"/>
              <w:rPr>
                <w:rFonts w:ascii="Arial" w:hAnsi="Arial" w:cs="Arial"/>
              </w:rPr>
            </w:pPr>
            <w:r>
              <w:rPr>
                <w:rFonts w:ascii="Arial" w:hAnsi="Arial" w:cs="Arial"/>
              </w:rPr>
              <w:t>1.3</w:t>
            </w:r>
          </w:p>
        </w:tc>
        <w:tc>
          <w:tcPr>
            <w:tcW w:w="1082" w:type="dxa"/>
            <w:shd w:val="clear" w:color="auto" w:fill="auto"/>
            <w:vAlign w:val="center"/>
          </w:tcPr>
          <w:p w14:paraId="15DFB590" w14:textId="04734070" w:rsidR="00FE2052" w:rsidRPr="00222478" w:rsidRDefault="00FE2052" w:rsidP="00FE2052">
            <w:pPr>
              <w:jc w:val="center"/>
              <w:rPr>
                <w:rFonts w:ascii="Arial" w:hAnsi="Arial" w:cs="Arial"/>
              </w:rPr>
            </w:pPr>
            <w:r>
              <w:rPr>
                <w:rFonts w:ascii="Arial" w:hAnsi="Arial" w:cs="Arial"/>
              </w:rPr>
              <w:t>0.0</w:t>
            </w:r>
          </w:p>
        </w:tc>
        <w:tc>
          <w:tcPr>
            <w:tcW w:w="1231" w:type="dxa"/>
            <w:shd w:val="clear" w:color="auto" w:fill="auto"/>
            <w:vAlign w:val="center"/>
          </w:tcPr>
          <w:p w14:paraId="42452449" w14:textId="547BB4BF" w:rsidR="00FE2052" w:rsidRPr="00222478" w:rsidRDefault="00FE2052" w:rsidP="00FE2052">
            <w:pPr>
              <w:jc w:val="center"/>
              <w:rPr>
                <w:rFonts w:ascii="Arial" w:hAnsi="Arial" w:cs="Arial"/>
              </w:rPr>
            </w:pPr>
            <w:r>
              <w:rPr>
                <w:rFonts w:ascii="Arial" w:hAnsi="Arial" w:cs="Arial"/>
              </w:rPr>
              <w:t>1.3</w:t>
            </w:r>
          </w:p>
        </w:tc>
        <w:tc>
          <w:tcPr>
            <w:tcW w:w="1135" w:type="dxa"/>
            <w:shd w:val="clear" w:color="auto" w:fill="auto"/>
            <w:vAlign w:val="center"/>
          </w:tcPr>
          <w:p w14:paraId="7465D558" w14:textId="28D1D5BC" w:rsidR="00FE2052" w:rsidRPr="00222478" w:rsidRDefault="00FE2052" w:rsidP="00FE2052">
            <w:pPr>
              <w:jc w:val="center"/>
              <w:rPr>
                <w:rFonts w:ascii="Arial" w:hAnsi="Arial" w:cs="Arial"/>
              </w:rPr>
            </w:pPr>
            <w:r>
              <w:rPr>
                <w:rFonts w:ascii="Arial" w:hAnsi="Arial" w:cs="Arial"/>
              </w:rPr>
              <w:t>2.6</w:t>
            </w:r>
          </w:p>
        </w:tc>
        <w:tc>
          <w:tcPr>
            <w:tcW w:w="1276" w:type="dxa"/>
            <w:tcBorders>
              <w:right w:val="single" w:sz="4" w:space="0" w:color="auto"/>
            </w:tcBorders>
            <w:shd w:val="clear" w:color="auto" w:fill="auto"/>
            <w:vAlign w:val="center"/>
          </w:tcPr>
          <w:p w14:paraId="718DEF97" w14:textId="150158AD" w:rsidR="00FE2052" w:rsidRPr="00222478" w:rsidRDefault="00FE2052" w:rsidP="00FE2052">
            <w:pPr>
              <w:jc w:val="center"/>
              <w:rPr>
                <w:rFonts w:ascii="Arial" w:hAnsi="Arial" w:cs="Arial"/>
              </w:rPr>
            </w:pPr>
            <w:r>
              <w:rPr>
                <w:rFonts w:ascii="Arial" w:hAnsi="Arial" w:cs="Arial"/>
              </w:rPr>
              <w:t>6.6</w:t>
            </w:r>
          </w:p>
        </w:tc>
      </w:tr>
      <w:tr w:rsidR="00FE2052" w14:paraId="586861A6" w14:textId="77777777" w:rsidTr="00AA2FD6">
        <w:trPr>
          <w:trHeight w:val="280"/>
          <w:jc w:val="center"/>
        </w:trPr>
        <w:tc>
          <w:tcPr>
            <w:tcW w:w="1022" w:type="dxa"/>
            <w:tcBorders>
              <w:left w:val="single" w:sz="4" w:space="0" w:color="auto"/>
            </w:tcBorders>
            <w:shd w:val="clear" w:color="auto" w:fill="auto"/>
            <w:vAlign w:val="center"/>
          </w:tcPr>
          <w:p w14:paraId="014931F7" w14:textId="77777777" w:rsidR="00FE2052" w:rsidRPr="00222478" w:rsidRDefault="00FE2052" w:rsidP="00FE2052">
            <w:pPr>
              <w:keepNext/>
              <w:keepLines/>
              <w:jc w:val="center"/>
              <w:rPr>
                <w:rFonts w:ascii="Arial" w:hAnsi="Arial" w:cs="Arial"/>
              </w:rPr>
            </w:pPr>
            <w:r w:rsidRPr="00222478">
              <w:rPr>
                <w:rFonts w:ascii="Arial" w:hAnsi="Arial" w:cs="Arial"/>
              </w:rPr>
              <w:t>45-59</w:t>
            </w:r>
          </w:p>
        </w:tc>
        <w:tc>
          <w:tcPr>
            <w:tcW w:w="675" w:type="dxa"/>
            <w:shd w:val="clear" w:color="auto" w:fill="auto"/>
            <w:vAlign w:val="center"/>
          </w:tcPr>
          <w:p w14:paraId="700E821B" w14:textId="01EA1EBF" w:rsidR="00FE2052" w:rsidRPr="00222478" w:rsidRDefault="00FE2052" w:rsidP="00FE2052">
            <w:pPr>
              <w:jc w:val="center"/>
              <w:rPr>
                <w:rFonts w:ascii="Arial" w:hAnsi="Arial" w:cs="Arial"/>
              </w:rPr>
            </w:pPr>
            <w:r>
              <w:rPr>
                <w:rFonts w:ascii="Arial" w:hAnsi="Arial" w:cs="Arial"/>
              </w:rPr>
              <w:t>115</w:t>
            </w:r>
          </w:p>
        </w:tc>
        <w:tc>
          <w:tcPr>
            <w:tcW w:w="1623" w:type="dxa"/>
            <w:shd w:val="clear" w:color="auto" w:fill="auto"/>
            <w:vAlign w:val="center"/>
          </w:tcPr>
          <w:p w14:paraId="77A23A8C" w14:textId="6FB3B458" w:rsidR="00FE2052" w:rsidRPr="00222478" w:rsidRDefault="00FE2052" w:rsidP="00FE2052">
            <w:pPr>
              <w:jc w:val="center"/>
              <w:rPr>
                <w:rFonts w:ascii="Arial" w:hAnsi="Arial" w:cs="Arial"/>
              </w:rPr>
            </w:pPr>
            <w:r>
              <w:rPr>
                <w:rFonts w:ascii="Arial" w:hAnsi="Arial" w:cs="Arial"/>
              </w:rPr>
              <w:t>0.0</w:t>
            </w:r>
          </w:p>
        </w:tc>
        <w:tc>
          <w:tcPr>
            <w:tcW w:w="931" w:type="dxa"/>
            <w:shd w:val="clear" w:color="auto" w:fill="auto"/>
            <w:vAlign w:val="center"/>
          </w:tcPr>
          <w:p w14:paraId="25ACF217" w14:textId="5C1A8974" w:rsidR="00FE2052" w:rsidRPr="00222478" w:rsidRDefault="00FE2052" w:rsidP="00FE2052">
            <w:pPr>
              <w:jc w:val="center"/>
              <w:rPr>
                <w:rFonts w:ascii="Arial" w:hAnsi="Arial" w:cs="Arial"/>
              </w:rPr>
            </w:pPr>
            <w:r>
              <w:rPr>
                <w:rFonts w:ascii="Arial" w:hAnsi="Arial" w:cs="Arial"/>
              </w:rPr>
              <w:t>47.0</w:t>
            </w:r>
          </w:p>
        </w:tc>
        <w:tc>
          <w:tcPr>
            <w:tcW w:w="1234" w:type="dxa"/>
            <w:shd w:val="clear" w:color="auto" w:fill="auto"/>
            <w:vAlign w:val="center"/>
          </w:tcPr>
          <w:p w14:paraId="76D01F1D" w14:textId="01182027" w:rsidR="00FE2052" w:rsidRPr="00222478" w:rsidRDefault="00FE2052" w:rsidP="00FE2052">
            <w:pPr>
              <w:jc w:val="center"/>
              <w:rPr>
                <w:rFonts w:ascii="Arial" w:hAnsi="Arial" w:cs="Arial"/>
              </w:rPr>
            </w:pPr>
            <w:r>
              <w:rPr>
                <w:rFonts w:ascii="Arial" w:hAnsi="Arial" w:cs="Arial"/>
              </w:rPr>
              <w:t>0.9</w:t>
            </w:r>
          </w:p>
        </w:tc>
        <w:tc>
          <w:tcPr>
            <w:tcW w:w="1082" w:type="dxa"/>
            <w:shd w:val="clear" w:color="auto" w:fill="auto"/>
            <w:vAlign w:val="center"/>
          </w:tcPr>
          <w:p w14:paraId="294695AC" w14:textId="1596390F" w:rsidR="00FE2052" w:rsidRPr="00222478" w:rsidRDefault="00FE2052" w:rsidP="00FE2052">
            <w:pPr>
              <w:jc w:val="center"/>
              <w:rPr>
                <w:rFonts w:ascii="Arial" w:hAnsi="Arial" w:cs="Arial"/>
              </w:rPr>
            </w:pPr>
            <w:r>
              <w:rPr>
                <w:rFonts w:ascii="Arial" w:hAnsi="Arial" w:cs="Arial"/>
              </w:rPr>
              <w:t>0.9</w:t>
            </w:r>
          </w:p>
        </w:tc>
        <w:tc>
          <w:tcPr>
            <w:tcW w:w="1231" w:type="dxa"/>
            <w:shd w:val="clear" w:color="auto" w:fill="auto"/>
            <w:vAlign w:val="center"/>
          </w:tcPr>
          <w:p w14:paraId="13E89DF6" w14:textId="3F17B377" w:rsidR="00FE2052" w:rsidRPr="00222478" w:rsidRDefault="00FE2052" w:rsidP="00FE2052">
            <w:pPr>
              <w:jc w:val="center"/>
              <w:rPr>
                <w:rFonts w:ascii="Arial" w:hAnsi="Arial" w:cs="Arial"/>
              </w:rPr>
            </w:pPr>
            <w:r>
              <w:rPr>
                <w:rFonts w:ascii="Arial" w:hAnsi="Arial" w:cs="Arial"/>
              </w:rPr>
              <w:t>0.0</w:t>
            </w:r>
          </w:p>
        </w:tc>
        <w:tc>
          <w:tcPr>
            <w:tcW w:w="1135" w:type="dxa"/>
            <w:shd w:val="clear" w:color="auto" w:fill="auto"/>
            <w:vAlign w:val="center"/>
          </w:tcPr>
          <w:p w14:paraId="38219AE8" w14:textId="0B4CB85C" w:rsidR="00FE2052" w:rsidRPr="00222478" w:rsidRDefault="00FE2052" w:rsidP="00FE2052">
            <w:pPr>
              <w:jc w:val="center"/>
              <w:rPr>
                <w:rFonts w:ascii="Arial" w:hAnsi="Arial" w:cs="Arial"/>
              </w:rPr>
            </w:pPr>
            <w:r>
              <w:rPr>
                <w:rFonts w:ascii="Arial" w:hAnsi="Arial" w:cs="Arial"/>
              </w:rPr>
              <w:t>0.0</w:t>
            </w:r>
          </w:p>
        </w:tc>
        <w:tc>
          <w:tcPr>
            <w:tcW w:w="1276" w:type="dxa"/>
            <w:tcBorders>
              <w:right w:val="single" w:sz="4" w:space="0" w:color="auto"/>
            </w:tcBorders>
            <w:shd w:val="clear" w:color="auto" w:fill="auto"/>
            <w:vAlign w:val="center"/>
          </w:tcPr>
          <w:p w14:paraId="5E009BDD" w14:textId="19494E3B" w:rsidR="00FE2052" w:rsidRPr="00222478" w:rsidRDefault="00FE2052" w:rsidP="00FE2052">
            <w:pPr>
              <w:jc w:val="center"/>
              <w:rPr>
                <w:rFonts w:ascii="Arial" w:hAnsi="Arial" w:cs="Arial"/>
              </w:rPr>
            </w:pPr>
            <w:r>
              <w:rPr>
                <w:rFonts w:ascii="Arial" w:hAnsi="Arial" w:cs="Arial"/>
              </w:rPr>
              <w:t>4.3</w:t>
            </w:r>
          </w:p>
        </w:tc>
      </w:tr>
      <w:tr w:rsidR="00FE2052" w14:paraId="5F94CF98" w14:textId="77777777" w:rsidTr="00AA2FD6">
        <w:trPr>
          <w:trHeight w:val="280"/>
          <w:jc w:val="center"/>
        </w:trPr>
        <w:tc>
          <w:tcPr>
            <w:tcW w:w="1022" w:type="dxa"/>
            <w:tcBorders>
              <w:left w:val="single" w:sz="4" w:space="0" w:color="auto"/>
              <w:bottom w:val="single" w:sz="4" w:space="0" w:color="auto"/>
            </w:tcBorders>
            <w:shd w:val="clear" w:color="auto" w:fill="auto"/>
            <w:vAlign w:val="center"/>
          </w:tcPr>
          <w:p w14:paraId="3776FA84" w14:textId="77777777" w:rsidR="00FE2052" w:rsidRPr="00222478" w:rsidRDefault="00FE2052" w:rsidP="00FE2052">
            <w:pPr>
              <w:keepNext/>
              <w:keepLines/>
              <w:jc w:val="center"/>
              <w:rPr>
                <w:rFonts w:ascii="Arial" w:hAnsi="Arial" w:cs="Arial"/>
              </w:rPr>
            </w:pPr>
            <w:r w:rsidRPr="00222478">
              <w:rPr>
                <w:rFonts w:ascii="Arial" w:hAnsi="Arial" w:cs="Arial"/>
              </w:rPr>
              <w:t>60-69</w:t>
            </w:r>
          </w:p>
        </w:tc>
        <w:tc>
          <w:tcPr>
            <w:tcW w:w="675" w:type="dxa"/>
            <w:tcBorders>
              <w:bottom w:val="single" w:sz="4" w:space="0" w:color="auto"/>
            </w:tcBorders>
            <w:shd w:val="clear" w:color="auto" w:fill="auto"/>
            <w:vAlign w:val="center"/>
          </w:tcPr>
          <w:p w14:paraId="6A75724B" w14:textId="0DAA351F" w:rsidR="00FE2052" w:rsidRPr="00222478" w:rsidRDefault="00FE2052" w:rsidP="00FE2052">
            <w:pPr>
              <w:jc w:val="center"/>
              <w:rPr>
                <w:rFonts w:ascii="Arial" w:hAnsi="Arial" w:cs="Arial"/>
              </w:rPr>
            </w:pPr>
            <w:r>
              <w:rPr>
                <w:rFonts w:ascii="Arial" w:hAnsi="Arial" w:cs="Arial"/>
              </w:rPr>
              <w:t>191</w:t>
            </w:r>
          </w:p>
        </w:tc>
        <w:tc>
          <w:tcPr>
            <w:tcW w:w="1623" w:type="dxa"/>
            <w:tcBorders>
              <w:bottom w:val="single" w:sz="4" w:space="0" w:color="auto"/>
            </w:tcBorders>
            <w:shd w:val="clear" w:color="auto" w:fill="auto"/>
            <w:vAlign w:val="center"/>
          </w:tcPr>
          <w:p w14:paraId="36AE8701" w14:textId="2C4AF8BD" w:rsidR="00FE2052" w:rsidRPr="00222478" w:rsidRDefault="00FE2052" w:rsidP="00FE2052">
            <w:pPr>
              <w:jc w:val="center"/>
              <w:rPr>
                <w:rFonts w:ascii="Arial" w:hAnsi="Arial" w:cs="Arial"/>
              </w:rPr>
            </w:pPr>
            <w:r>
              <w:rPr>
                <w:rFonts w:ascii="Arial" w:hAnsi="Arial" w:cs="Arial"/>
              </w:rPr>
              <w:t>1.6</w:t>
            </w:r>
          </w:p>
        </w:tc>
        <w:tc>
          <w:tcPr>
            <w:tcW w:w="931" w:type="dxa"/>
            <w:tcBorders>
              <w:bottom w:val="single" w:sz="4" w:space="0" w:color="auto"/>
            </w:tcBorders>
            <w:shd w:val="clear" w:color="auto" w:fill="auto"/>
            <w:vAlign w:val="center"/>
          </w:tcPr>
          <w:p w14:paraId="607E1072" w14:textId="53353331" w:rsidR="00FE2052" w:rsidRPr="00222478" w:rsidRDefault="00FE2052" w:rsidP="00FE2052">
            <w:pPr>
              <w:jc w:val="center"/>
              <w:rPr>
                <w:rFonts w:ascii="Arial" w:hAnsi="Arial" w:cs="Arial"/>
              </w:rPr>
            </w:pPr>
            <w:r>
              <w:rPr>
                <w:rFonts w:ascii="Arial" w:hAnsi="Arial" w:cs="Arial"/>
              </w:rPr>
              <w:t>72.8</w:t>
            </w:r>
          </w:p>
        </w:tc>
        <w:tc>
          <w:tcPr>
            <w:tcW w:w="1234" w:type="dxa"/>
            <w:tcBorders>
              <w:bottom w:val="single" w:sz="4" w:space="0" w:color="auto"/>
            </w:tcBorders>
            <w:shd w:val="clear" w:color="auto" w:fill="auto"/>
            <w:vAlign w:val="center"/>
          </w:tcPr>
          <w:p w14:paraId="5F49D282" w14:textId="3AF9B20C" w:rsidR="00FE2052" w:rsidRPr="00222478" w:rsidRDefault="00FE2052" w:rsidP="00FE2052">
            <w:pPr>
              <w:jc w:val="center"/>
              <w:rPr>
                <w:rFonts w:ascii="Arial" w:hAnsi="Arial" w:cs="Arial"/>
              </w:rPr>
            </w:pPr>
            <w:r>
              <w:rPr>
                <w:rFonts w:ascii="Arial" w:hAnsi="Arial" w:cs="Arial"/>
              </w:rPr>
              <w:t>0.5</w:t>
            </w:r>
          </w:p>
        </w:tc>
        <w:tc>
          <w:tcPr>
            <w:tcW w:w="1082" w:type="dxa"/>
            <w:tcBorders>
              <w:bottom w:val="single" w:sz="4" w:space="0" w:color="auto"/>
            </w:tcBorders>
            <w:shd w:val="clear" w:color="auto" w:fill="auto"/>
            <w:vAlign w:val="center"/>
          </w:tcPr>
          <w:p w14:paraId="2E1DB10D" w14:textId="183048A2" w:rsidR="00FE2052" w:rsidRPr="00222478" w:rsidRDefault="00FE2052" w:rsidP="00FE2052">
            <w:pPr>
              <w:jc w:val="center"/>
              <w:rPr>
                <w:rFonts w:ascii="Arial" w:hAnsi="Arial" w:cs="Arial"/>
              </w:rPr>
            </w:pPr>
            <w:r>
              <w:rPr>
                <w:rFonts w:ascii="Arial" w:hAnsi="Arial" w:cs="Arial"/>
              </w:rPr>
              <w:t>0.5</w:t>
            </w:r>
          </w:p>
        </w:tc>
        <w:tc>
          <w:tcPr>
            <w:tcW w:w="1231" w:type="dxa"/>
            <w:tcBorders>
              <w:bottom w:val="single" w:sz="4" w:space="0" w:color="auto"/>
            </w:tcBorders>
            <w:shd w:val="clear" w:color="auto" w:fill="auto"/>
            <w:vAlign w:val="center"/>
          </w:tcPr>
          <w:p w14:paraId="441E01CF" w14:textId="0F5F3344" w:rsidR="00FE2052" w:rsidRPr="00222478" w:rsidRDefault="00FE2052" w:rsidP="00FE2052">
            <w:pPr>
              <w:jc w:val="center"/>
              <w:rPr>
                <w:rFonts w:ascii="Arial" w:hAnsi="Arial" w:cs="Arial"/>
              </w:rPr>
            </w:pPr>
            <w:r>
              <w:rPr>
                <w:rFonts w:ascii="Arial" w:hAnsi="Arial" w:cs="Arial"/>
              </w:rPr>
              <w:t>0.0</w:t>
            </w:r>
          </w:p>
        </w:tc>
        <w:tc>
          <w:tcPr>
            <w:tcW w:w="1135" w:type="dxa"/>
            <w:tcBorders>
              <w:bottom w:val="single" w:sz="4" w:space="0" w:color="auto"/>
            </w:tcBorders>
            <w:shd w:val="clear" w:color="auto" w:fill="auto"/>
            <w:vAlign w:val="center"/>
          </w:tcPr>
          <w:p w14:paraId="21D24F18" w14:textId="523E64F6" w:rsidR="00FE2052" w:rsidRPr="00222478" w:rsidRDefault="00FE2052" w:rsidP="00FE2052">
            <w:pPr>
              <w:jc w:val="center"/>
              <w:rPr>
                <w:rFonts w:ascii="Arial" w:hAnsi="Arial" w:cs="Arial"/>
              </w:rPr>
            </w:pPr>
            <w:r>
              <w:rPr>
                <w:rFonts w:ascii="Arial" w:hAnsi="Arial" w:cs="Arial"/>
              </w:rPr>
              <w:t>0.0</w:t>
            </w:r>
          </w:p>
        </w:tc>
        <w:tc>
          <w:tcPr>
            <w:tcW w:w="1276" w:type="dxa"/>
            <w:tcBorders>
              <w:bottom w:val="single" w:sz="4" w:space="0" w:color="auto"/>
              <w:right w:val="single" w:sz="4" w:space="0" w:color="auto"/>
            </w:tcBorders>
            <w:shd w:val="clear" w:color="auto" w:fill="auto"/>
            <w:vAlign w:val="center"/>
          </w:tcPr>
          <w:p w14:paraId="4E3843FB" w14:textId="3EB4001E" w:rsidR="00FE2052" w:rsidRPr="00222478" w:rsidRDefault="00FE2052" w:rsidP="00FE2052">
            <w:pPr>
              <w:jc w:val="center"/>
              <w:rPr>
                <w:rFonts w:ascii="Arial" w:hAnsi="Arial" w:cs="Arial"/>
              </w:rPr>
            </w:pPr>
            <w:r>
              <w:rPr>
                <w:rFonts w:ascii="Arial" w:hAnsi="Arial" w:cs="Arial"/>
              </w:rPr>
              <w:t>1.6</w:t>
            </w:r>
          </w:p>
        </w:tc>
      </w:tr>
      <w:tr w:rsidR="00FE2052" w:rsidRPr="00222478" w14:paraId="500DC3E6" w14:textId="77777777" w:rsidTr="00AA2FD6">
        <w:trPr>
          <w:trHeight w:val="280"/>
          <w:jc w:val="center"/>
        </w:trPr>
        <w:tc>
          <w:tcPr>
            <w:tcW w:w="1022" w:type="dxa"/>
            <w:tcBorders>
              <w:top w:val="single" w:sz="4" w:space="0" w:color="auto"/>
              <w:left w:val="single" w:sz="4" w:space="0" w:color="auto"/>
              <w:bottom w:val="single" w:sz="4" w:space="0" w:color="auto"/>
            </w:tcBorders>
            <w:shd w:val="clear" w:color="auto" w:fill="auto"/>
            <w:vAlign w:val="center"/>
          </w:tcPr>
          <w:p w14:paraId="6AECEB22" w14:textId="77777777" w:rsidR="00FE2052" w:rsidRPr="00222478" w:rsidRDefault="00FE2052" w:rsidP="00FE2052">
            <w:pPr>
              <w:keepNext/>
              <w:keepLines/>
              <w:jc w:val="center"/>
              <w:rPr>
                <w:rFonts w:ascii="Arial" w:hAnsi="Arial" w:cs="Arial"/>
                <w:b/>
                <w:bCs/>
              </w:rPr>
            </w:pPr>
            <w:r w:rsidRPr="00222478">
              <w:rPr>
                <w:rFonts w:ascii="Arial" w:hAnsi="Arial" w:cs="Arial"/>
                <w:b/>
                <w:bCs/>
              </w:rPr>
              <w:t>18-69</w:t>
            </w:r>
          </w:p>
        </w:tc>
        <w:tc>
          <w:tcPr>
            <w:tcW w:w="675" w:type="dxa"/>
            <w:tcBorders>
              <w:top w:val="single" w:sz="4" w:space="0" w:color="auto"/>
              <w:bottom w:val="single" w:sz="4" w:space="0" w:color="auto"/>
            </w:tcBorders>
            <w:shd w:val="clear" w:color="auto" w:fill="auto"/>
            <w:vAlign w:val="center"/>
          </w:tcPr>
          <w:p w14:paraId="1E056D4B" w14:textId="55C48E6D" w:rsidR="00FE2052" w:rsidRPr="00222478" w:rsidRDefault="00FE2052" w:rsidP="00FE2052">
            <w:pPr>
              <w:jc w:val="center"/>
              <w:rPr>
                <w:rFonts w:ascii="Arial" w:hAnsi="Arial" w:cs="Arial"/>
                <w:b/>
                <w:bCs/>
              </w:rPr>
            </w:pPr>
            <w:r>
              <w:rPr>
                <w:rFonts w:ascii="Arial" w:hAnsi="Arial" w:cs="Arial"/>
                <w:b/>
                <w:bCs/>
              </w:rPr>
              <w:t>590</w:t>
            </w:r>
          </w:p>
        </w:tc>
        <w:tc>
          <w:tcPr>
            <w:tcW w:w="1623" w:type="dxa"/>
            <w:tcBorders>
              <w:top w:val="single" w:sz="4" w:space="0" w:color="auto"/>
              <w:bottom w:val="single" w:sz="4" w:space="0" w:color="auto"/>
            </w:tcBorders>
            <w:shd w:val="clear" w:color="auto" w:fill="auto"/>
            <w:vAlign w:val="center"/>
          </w:tcPr>
          <w:p w14:paraId="513E8620" w14:textId="1A755512" w:rsidR="00FE2052" w:rsidRPr="00222478" w:rsidRDefault="00FE2052" w:rsidP="00FE2052">
            <w:pPr>
              <w:jc w:val="center"/>
              <w:rPr>
                <w:rFonts w:ascii="Arial" w:hAnsi="Arial" w:cs="Arial"/>
                <w:b/>
                <w:bCs/>
              </w:rPr>
            </w:pPr>
            <w:r>
              <w:rPr>
                <w:rFonts w:ascii="Arial" w:hAnsi="Arial" w:cs="Arial"/>
                <w:b/>
                <w:bCs/>
              </w:rPr>
              <w:t>1.0</w:t>
            </w:r>
          </w:p>
        </w:tc>
        <w:tc>
          <w:tcPr>
            <w:tcW w:w="931" w:type="dxa"/>
            <w:tcBorders>
              <w:top w:val="single" w:sz="4" w:space="0" w:color="auto"/>
              <w:bottom w:val="single" w:sz="4" w:space="0" w:color="auto"/>
            </w:tcBorders>
            <w:shd w:val="clear" w:color="auto" w:fill="auto"/>
            <w:vAlign w:val="center"/>
          </w:tcPr>
          <w:p w14:paraId="66AC5616" w14:textId="224D42AC" w:rsidR="00FE2052" w:rsidRPr="00222478" w:rsidRDefault="00FE2052" w:rsidP="00FE2052">
            <w:pPr>
              <w:jc w:val="center"/>
              <w:rPr>
                <w:rFonts w:ascii="Arial" w:hAnsi="Arial" w:cs="Arial"/>
                <w:b/>
                <w:bCs/>
              </w:rPr>
            </w:pPr>
            <w:r>
              <w:rPr>
                <w:rFonts w:ascii="Arial" w:hAnsi="Arial" w:cs="Arial"/>
                <w:b/>
                <w:bCs/>
              </w:rPr>
              <w:t>33.6</w:t>
            </w:r>
          </w:p>
        </w:tc>
        <w:tc>
          <w:tcPr>
            <w:tcW w:w="1234" w:type="dxa"/>
            <w:tcBorders>
              <w:top w:val="single" w:sz="4" w:space="0" w:color="auto"/>
              <w:bottom w:val="single" w:sz="4" w:space="0" w:color="auto"/>
            </w:tcBorders>
            <w:shd w:val="clear" w:color="auto" w:fill="auto"/>
            <w:vAlign w:val="center"/>
          </w:tcPr>
          <w:p w14:paraId="7C6F695F" w14:textId="09037DA1" w:rsidR="00FE2052" w:rsidRPr="00222478" w:rsidRDefault="00FE2052" w:rsidP="00FE2052">
            <w:pPr>
              <w:jc w:val="center"/>
              <w:rPr>
                <w:rFonts w:ascii="Arial" w:hAnsi="Arial" w:cs="Arial"/>
                <w:b/>
                <w:bCs/>
              </w:rPr>
            </w:pPr>
            <w:r>
              <w:rPr>
                <w:rFonts w:ascii="Arial" w:hAnsi="Arial" w:cs="Arial"/>
                <w:b/>
                <w:bCs/>
              </w:rPr>
              <w:t>0.8</w:t>
            </w:r>
          </w:p>
        </w:tc>
        <w:tc>
          <w:tcPr>
            <w:tcW w:w="1082" w:type="dxa"/>
            <w:tcBorders>
              <w:top w:val="single" w:sz="4" w:space="0" w:color="auto"/>
              <w:bottom w:val="single" w:sz="4" w:space="0" w:color="auto"/>
            </w:tcBorders>
            <w:shd w:val="clear" w:color="auto" w:fill="auto"/>
            <w:vAlign w:val="center"/>
          </w:tcPr>
          <w:p w14:paraId="592A6A7B" w14:textId="65F7455B" w:rsidR="00FE2052" w:rsidRPr="00222478" w:rsidRDefault="00FE2052" w:rsidP="00FE2052">
            <w:pPr>
              <w:jc w:val="center"/>
              <w:rPr>
                <w:rFonts w:ascii="Arial" w:hAnsi="Arial" w:cs="Arial"/>
                <w:b/>
                <w:bCs/>
              </w:rPr>
            </w:pPr>
            <w:r>
              <w:rPr>
                <w:rFonts w:ascii="Arial" w:hAnsi="Arial" w:cs="Arial"/>
                <w:b/>
                <w:bCs/>
              </w:rPr>
              <w:t>0.5</w:t>
            </w:r>
          </w:p>
        </w:tc>
        <w:tc>
          <w:tcPr>
            <w:tcW w:w="1231" w:type="dxa"/>
            <w:tcBorders>
              <w:top w:val="single" w:sz="4" w:space="0" w:color="auto"/>
              <w:bottom w:val="single" w:sz="4" w:space="0" w:color="auto"/>
            </w:tcBorders>
            <w:shd w:val="clear" w:color="auto" w:fill="auto"/>
            <w:vAlign w:val="center"/>
          </w:tcPr>
          <w:p w14:paraId="4B43CC05" w14:textId="5A2C92EB" w:rsidR="00FE2052" w:rsidRPr="00222478" w:rsidRDefault="00FE2052" w:rsidP="00FE2052">
            <w:pPr>
              <w:jc w:val="center"/>
              <w:rPr>
                <w:rFonts w:ascii="Arial" w:hAnsi="Arial" w:cs="Arial"/>
                <w:b/>
                <w:bCs/>
              </w:rPr>
            </w:pPr>
            <w:r>
              <w:rPr>
                <w:rFonts w:ascii="Arial" w:hAnsi="Arial" w:cs="Arial"/>
                <w:b/>
                <w:bCs/>
              </w:rPr>
              <w:t>0.2</w:t>
            </w:r>
          </w:p>
        </w:tc>
        <w:tc>
          <w:tcPr>
            <w:tcW w:w="1135" w:type="dxa"/>
            <w:tcBorders>
              <w:top w:val="single" w:sz="4" w:space="0" w:color="auto"/>
              <w:bottom w:val="single" w:sz="4" w:space="0" w:color="auto"/>
            </w:tcBorders>
            <w:shd w:val="clear" w:color="auto" w:fill="auto"/>
            <w:vAlign w:val="center"/>
          </w:tcPr>
          <w:p w14:paraId="3188E550" w14:textId="7B0D198F" w:rsidR="00FE2052" w:rsidRPr="00222478" w:rsidRDefault="00FE2052" w:rsidP="00FE2052">
            <w:pPr>
              <w:jc w:val="center"/>
              <w:rPr>
                <w:rFonts w:ascii="Arial" w:hAnsi="Arial" w:cs="Arial"/>
                <w:b/>
                <w:bCs/>
              </w:rPr>
            </w:pPr>
            <w:r>
              <w:rPr>
                <w:rFonts w:ascii="Arial" w:hAnsi="Arial" w:cs="Arial"/>
                <w:b/>
                <w:bCs/>
              </w:rPr>
              <w:t>1.0</w:t>
            </w:r>
          </w:p>
        </w:tc>
        <w:tc>
          <w:tcPr>
            <w:tcW w:w="1276" w:type="dxa"/>
            <w:tcBorders>
              <w:top w:val="single" w:sz="4" w:space="0" w:color="auto"/>
              <w:bottom w:val="single" w:sz="4" w:space="0" w:color="auto"/>
              <w:right w:val="single" w:sz="4" w:space="0" w:color="auto"/>
            </w:tcBorders>
            <w:shd w:val="clear" w:color="auto" w:fill="auto"/>
            <w:vAlign w:val="center"/>
          </w:tcPr>
          <w:p w14:paraId="02F6C5C5" w14:textId="409A7B22" w:rsidR="00FE2052" w:rsidRPr="00222478" w:rsidRDefault="00FE2052" w:rsidP="00FE2052">
            <w:pPr>
              <w:jc w:val="center"/>
              <w:rPr>
                <w:rFonts w:ascii="Arial" w:hAnsi="Arial" w:cs="Arial"/>
                <w:b/>
                <w:bCs/>
              </w:rPr>
            </w:pPr>
            <w:r>
              <w:rPr>
                <w:rFonts w:ascii="Arial" w:hAnsi="Arial" w:cs="Arial"/>
                <w:b/>
                <w:bCs/>
              </w:rPr>
              <w:t>6.8</w:t>
            </w:r>
          </w:p>
        </w:tc>
      </w:tr>
    </w:tbl>
    <w:p w14:paraId="3B212447" w14:textId="57D6676E" w:rsidR="00EB773B" w:rsidRDefault="00EB773B" w:rsidP="00830FA4"/>
    <w:tbl>
      <w:tblPr>
        <w:tblW w:w="5456" w:type="pct"/>
        <w:jc w:val="center"/>
        <w:tblLayout w:type="fixed"/>
        <w:tblLook w:val="01E0" w:firstRow="1" w:lastRow="1" w:firstColumn="1" w:lastColumn="1" w:noHBand="0" w:noVBand="0"/>
      </w:tblPr>
      <w:tblGrid>
        <w:gridCol w:w="1129"/>
        <w:gridCol w:w="722"/>
        <w:gridCol w:w="1276"/>
        <w:gridCol w:w="1106"/>
        <w:gridCol w:w="1108"/>
        <w:gridCol w:w="1108"/>
        <w:gridCol w:w="1108"/>
        <w:gridCol w:w="1108"/>
        <w:gridCol w:w="1539"/>
      </w:tblGrid>
      <w:tr w:rsidR="00EB773B" w14:paraId="687AADE7" w14:textId="77777777" w:rsidTr="00FB38A3">
        <w:trPr>
          <w:trHeight w:val="280"/>
          <w:jc w:val="center"/>
        </w:trPr>
        <w:tc>
          <w:tcPr>
            <w:tcW w:w="5000" w:type="pct"/>
            <w:gridSpan w:val="9"/>
            <w:tcBorders>
              <w:top w:val="single" w:sz="4" w:space="0" w:color="auto"/>
              <w:left w:val="single" w:sz="4" w:space="0" w:color="auto"/>
              <w:right w:val="single" w:sz="4" w:space="0" w:color="auto"/>
            </w:tcBorders>
            <w:shd w:val="clear" w:color="auto" w:fill="auto"/>
            <w:vAlign w:val="center"/>
          </w:tcPr>
          <w:p w14:paraId="7BE0571B" w14:textId="77777777" w:rsidR="00EB773B" w:rsidRPr="00222478" w:rsidRDefault="00EB773B" w:rsidP="00FB38A3">
            <w:pPr>
              <w:pStyle w:val="NormalLatinArial"/>
              <w:rPr>
                <w:b/>
                <w:bCs/>
              </w:rPr>
            </w:pPr>
            <w:r w:rsidRPr="00222478">
              <w:rPr>
                <w:b/>
                <w:bCs/>
              </w:rPr>
              <w:t>Unpaid work and unemployed</w:t>
            </w:r>
          </w:p>
        </w:tc>
      </w:tr>
      <w:tr w:rsidR="00EB773B" w14:paraId="54A2934C" w14:textId="77777777" w:rsidTr="00276927">
        <w:trPr>
          <w:trHeight w:val="280"/>
          <w:jc w:val="center"/>
        </w:trPr>
        <w:tc>
          <w:tcPr>
            <w:tcW w:w="553" w:type="pct"/>
            <w:vMerge w:val="restart"/>
            <w:tcBorders>
              <w:top w:val="single" w:sz="4" w:space="0" w:color="auto"/>
              <w:left w:val="single" w:sz="4" w:space="0" w:color="auto"/>
            </w:tcBorders>
            <w:shd w:val="clear" w:color="auto" w:fill="auto"/>
            <w:vAlign w:val="center"/>
          </w:tcPr>
          <w:p w14:paraId="456E63F0" w14:textId="77777777" w:rsidR="00EB773B" w:rsidRPr="00222478" w:rsidRDefault="00EB773B" w:rsidP="00FB38A3">
            <w:pPr>
              <w:keepNext/>
              <w:keepLines/>
              <w:jc w:val="center"/>
              <w:rPr>
                <w:rFonts w:ascii="Arial" w:hAnsi="Arial" w:cs="Arial"/>
              </w:rPr>
            </w:pPr>
            <w:r w:rsidRPr="00222478">
              <w:rPr>
                <w:rFonts w:ascii="Arial" w:hAnsi="Arial" w:cs="Arial"/>
              </w:rPr>
              <w:t>Age Group</w:t>
            </w:r>
          </w:p>
          <w:p w14:paraId="36FCD30B" w14:textId="77777777" w:rsidR="00EB773B" w:rsidRPr="00222478" w:rsidRDefault="00EB773B" w:rsidP="00FB38A3">
            <w:pPr>
              <w:keepNext/>
              <w:keepLines/>
              <w:jc w:val="center"/>
              <w:rPr>
                <w:rFonts w:ascii="Arial" w:hAnsi="Arial" w:cs="Arial"/>
              </w:rPr>
            </w:pPr>
            <w:r w:rsidRPr="00222478">
              <w:rPr>
                <w:rFonts w:ascii="Arial" w:hAnsi="Arial" w:cs="Arial"/>
              </w:rPr>
              <w:t>(years)</w:t>
            </w:r>
          </w:p>
        </w:tc>
        <w:tc>
          <w:tcPr>
            <w:tcW w:w="4447" w:type="pct"/>
            <w:gridSpan w:val="8"/>
            <w:tcBorders>
              <w:top w:val="single" w:sz="4" w:space="0" w:color="auto"/>
              <w:bottom w:val="single" w:sz="4" w:space="0" w:color="auto"/>
              <w:right w:val="single" w:sz="4" w:space="0" w:color="auto"/>
            </w:tcBorders>
            <w:shd w:val="clear" w:color="auto" w:fill="auto"/>
            <w:vAlign w:val="center"/>
          </w:tcPr>
          <w:p w14:paraId="1C391335" w14:textId="49891408" w:rsidR="00EB773B" w:rsidRPr="00222478" w:rsidRDefault="00EB773B" w:rsidP="00FB38A3">
            <w:pPr>
              <w:keepNext/>
              <w:keepLines/>
              <w:jc w:val="center"/>
              <w:rPr>
                <w:rFonts w:ascii="Arial" w:hAnsi="Arial" w:cs="Arial"/>
                <w:b/>
                <w:bCs/>
              </w:rPr>
            </w:pPr>
            <w:r>
              <w:rPr>
                <w:rFonts w:ascii="Arial" w:hAnsi="Arial" w:cs="Arial"/>
                <w:b/>
                <w:bCs/>
              </w:rPr>
              <w:t>Women</w:t>
            </w:r>
          </w:p>
        </w:tc>
      </w:tr>
      <w:tr w:rsidR="00EB773B" w:rsidRPr="00222478" w14:paraId="0F6052BF" w14:textId="77777777" w:rsidTr="00276927">
        <w:trPr>
          <w:trHeight w:val="470"/>
          <w:jc w:val="center"/>
        </w:trPr>
        <w:tc>
          <w:tcPr>
            <w:tcW w:w="553" w:type="pct"/>
            <w:vMerge/>
            <w:tcBorders>
              <w:left w:val="single" w:sz="4" w:space="0" w:color="auto"/>
            </w:tcBorders>
            <w:shd w:val="clear" w:color="auto" w:fill="auto"/>
            <w:vAlign w:val="center"/>
          </w:tcPr>
          <w:p w14:paraId="7BF9A98A" w14:textId="77777777" w:rsidR="00EB773B" w:rsidRPr="00222478" w:rsidRDefault="00EB773B" w:rsidP="00FB38A3">
            <w:pPr>
              <w:pStyle w:val="BlockText0"/>
              <w:keepNext/>
              <w:keepLines/>
              <w:jc w:val="center"/>
              <w:rPr>
                <w:rFonts w:ascii="Arial" w:hAnsi="Arial" w:cs="Arial"/>
              </w:rPr>
            </w:pPr>
          </w:p>
        </w:tc>
        <w:tc>
          <w:tcPr>
            <w:tcW w:w="354" w:type="pct"/>
            <w:tcBorders>
              <w:top w:val="single" w:sz="4" w:space="0" w:color="auto"/>
              <w:bottom w:val="single" w:sz="4" w:space="0" w:color="auto"/>
            </w:tcBorders>
            <w:shd w:val="clear" w:color="auto" w:fill="auto"/>
            <w:vAlign w:val="center"/>
          </w:tcPr>
          <w:p w14:paraId="33EA18A8" w14:textId="77777777" w:rsidR="00EB773B" w:rsidRPr="00222478" w:rsidRDefault="00EB773B" w:rsidP="00FB38A3">
            <w:pPr>
              <w:keepNext/>
              <w:keepLines/>
              <w:jc w:val="center"/>
              <w:rPr>
                <w:rFonts w:ascii="Arial" w:hAnsi="Arial" w:cs="Arial"/>
              </w:rPr>
            </w:pPr>
            <w:r w:rsidRPr="00222478">
              <w:rPr>
                <w:rFonts w:ascii="Arial" w:hAnsi="Arial" w:cs="Arial"/>
              </w:rPr>
              <w:t>n</w:t>
            </w:r>
          </w:p>
        </w:tc>
        <w:tc>
          <w:tcPr>
            <w:tcW w:w="625" w:type="pct"/>
            <w:tcBorders>
              <w:top w:val="single" w:sz="4" w:space="0" w:color="auto"/>
              <w:bottom w:val="single" w:sz="4" w:space="0" w:color="auto"/>
            </w:tcBorders>
            <w:shd w:val="clear" w:color="auto" w:fill="auto"/>
            <w:vAlign w:val="center"/>
          </w:tcPr>
          <w:p w14:paraId="36C0B2E2" w14:textId="77777777" w:rsidR="00EB773B" w:rsidRPr="00FE2052" w:rsidRDefault="00EB773B" w:rsidP="00FB38A3">
            <w:pPr>
              <w:keepNext/>
              <w:keepLines/>
              <w:jc w:val="center"/>
              <w:rPr>
                <w:rFonts w:cstheme="minorHAnsi"/>
              </w:rPr>
            </w:pPr>
            <w:r w:rsidRPr="00FE2052">
              <w:rPr>
                <w:rFonts w:cstheme="minorHAnsi"/>
              </w:rPr>
              <w:t>Homemaker\Caring for family</w:t>
            </w:r>
          </w:p>
        </w:tc>
        <w:tc>
          <w:tcPr>
            <w:tcW w:w="542" w:type="pct"/>
            <w:tcBorders>
              <w:top w:val="single" w:sz="4" w:space="0" w:color="auto"/>
              <w:bottom w:val="single" w:sz="4" w:space="0" w:color="auto"/>
            </w:tcBorders>
            <w:shd w:val="clear" w:color="auto" w:fill="auto"/>
            <w:vAlign w:val="center"/>
          </w:tcPr>
          <w:p w14:paraId="199B5761" w14:textId="77777777" w:rsidR="00EB773B" w:rsidRPr="00FE2052" w:rsidRDefault="00EB773B" w:rsidP="00FB38A3">
            <w:pPr>
              <w:keepNext/>
              <w:keepLines/>
              <w:jc w:val="center"/>
              <w:rPr>
                <w:rFonts w:cstheme="minorHAnsi"/>
              </w:rPr>
            </w:pPr>
            <w:r w:rsidRPr="00FE2052">
              <w:rPr>
                <w:rFonts w:cstheme="minorHAnsi"/>
              </w:rPr>
              <w:t>Cannot find a job</w:t>
            </w:r>
          </w:p>
        </w:tc>
        <w:tc>
          <w:tcPr>
            <w:tcW w:w="543" w:type="pct"/>
            <w:tcBorders>
              <w:top w:val="single" w:sz="4" w:space="0" w:color="auto"/>
              <w:bottom w:val="single" w:sz="4" w:space="0" w:color="auto"/>
            </w:tcBorders>
            <w:shd w:val="clear" w:color="auto" w:fill="auto"/>
            <w:vAlign w:val="center"/>
          </w:tcPr>
          <w:p w14:paraId="7773DE74" w14:textId="77777777" w:rsidR="00EB773B" w:rsidRPr="00FE2052" w:rsidRDefault="00EB773B" w:rsidP="00FB38A3">
            <w:pPr>
              <w:keepNext/>
              <w:keepLines/>
              <w:jc w:val="center"/>
              <w:rPr>
                <w:rFonts w:cstheme="minorHAnsi"/>
              </w:rPr>
            </w:pPr>
            <w:r w:rsidRPr="00FE2052">
              <w:rPr>
                <w:rFonts w:cstheme="minorHAnsi"/>
              </w:rPr>
              <w:t>Do voluntary work (not paid)</w:t>
            </w:r>
          </w:p>
        </w:tc>
        <w:tc>
          <w:tcPr>
            <w:tcW w:w="543" w:type="pct"/>
            <w:tcBorders>
              <w:top w:val="single" w:sz="4" w:space="0" w:color="auto"/>
              <w:bottom w:val="single" w:sz="4" w:space="0" w:color="auto"/>
            </w:tcBorders>
            <w:shd w:val="clear" w:color="auto" w:fill="auto"/>
            <w:vAlign w:val="center"/>
          </w:tcPr>
          <w:p w14:paraId="332A0D84" w14:textId="77777777" w:rsidR="00EB773B" w:rsidRPr="00FE2052" w:rsidRDefault="00EB773B" w:rsidP="00FB38A3">
            <w:pPr>
              <w:keepNext/>
              <w:keepLines/>
              <w:jc w:val="center"/>
              <w:rPr>
                <w:rFonts w:cstheme="minorHAnsi"/>
              </w:rPr>
            </w:pPr>
            <w:r w:rsidRPr="00FE2052">
              <w:rPr>
                <w:rFonts w:cstheme="minorHAnsi"/>
              </w:rPr>
              <w:t>Studying/ training</w:t>
            </w:r>
          </w:p>
        </w:tc>
        <w:tc>
          <w:tcPr>
            <w:tcW w:w="543" w:type="pct"/>
            <w:tcBorders>
              <w:top w:val="single" w:sz="4" w:space="0" w:color="auto"/>
              <w:bottom w:val="single" w:sz="4" w:space="0" w:color="auto"/>
            </w:tcBorders>
            <w:shd w:val="clear" w:color="auto" w:fill="auto"/>
            <w:vAlign w:val="center"/>
          </w:tcPr>
          <w:p w14:paraId="6F5540B7" w14:textId="77777777" w:rsidR="00EB773B" w:rsidRPr="00FE2052" w:rsidRDefault="00EB773B" w:rsidP="00FB38A3">
            <w:pPr>
              <w:keepNext/>
              <w:keepLines/>
              <w:rPr>
                <w:rFonts w:cstheme="minorHAnsi"/>
              </w:rPr>
            </w:pPr>
            <w:r w:rsidRPr="00FE2052">
              <w:rPr>
                <w:rFonts w:cstheme="minorHAnsi"/>
              </w:rPr>
              <w:t>Health problems/Disabled</w:t>
            </w:r>
          </w:p>
        </w:tc>
        <w:tc>
          <w:tcPr>
            <w:tcW w:w="543" w:type="pct"/>
            <w:tcBorders>
              <w:top w:val="single" w:sz="4" w:space="0" w:color="auto"/>
              <w:bottom w:val="single" w:sz="4" w:space="0" w:color="auto"/>
            </w:tcBorders>
            <w:shd w:val="clear" w:color="auto" w:fill="auto"/>
            <w:vAlign w:val="center"/>
          </w:tcPr>
          <w:p w14:paraId="34A09C6D" w14:textId="77777777" w:rsidR="00EB773B" w:rsidRPr="00FE2052" w:rsidRDefault="00EB773B" w:rsidP="00FB38A3">
            <w:pPr>
              <w:keepNext/>
              <w:keepLines/>
              <w:jc w:val="center"/>
              <w:rPr>
                <w:rFonts w:cstheme="minorHAnsi"/>
              </w:rPr>
            </w:pPr>
            <w:r w:rsidRPr="00FE2052">
              <w:rPr>
                <w:rFonts w:cstheme="minorHAnsi"/>
              </w:rPr>
              <w:t>Taking care of family member</w:t>
            </w:r>
          </w:p>
        </w:tc>
        <w:tc>
          <w:tcPr>
            <w:tcW w:w="753" w:type="pct"/>
            <w:tcBorders>
              <w:top w:val="single" w:sz="4" w:space="0" w:color="auto"/>
              <w:bottom w:val="single" w:sz="4" w:space="0" w:color="auto"/>
              <w:right w:val="single" w:sz="4" w:space="0" w:color="auto"/>
            </w:tcBorders>
            <w:shd w:val="clear" w:color="auto" w:fill="auto"/>
            <w:vAlign w:val="center"/>
          </w:tcPr>
          <w:p w14:paraId="109DC376" w14:textId="77777777" w:rsidR="00EB773B" w:rsidRPr="00FE2052" w:rsidRDefault="00EB773B" w:rsidP="00FB38A3">
            <w:pPr>
              <w:keepNext/>
              <w:keepLines/>
              <w:jc w:val="center"/>
              <w:rPr>
                <w:rFonts w:cstheme="minorHAnsi"/>
              </w:rPr>
            </w:pPr>
            <w:r w:rsidRPr="00FE2052">
              <w:rPr>
                <w:rFonts w:cstheme="minorHAnsi"/>
              </w:rPr>
              <w:t>Do not have the economic need</w:t>
            </w:r>
          </w:p>
        </w:tc>
      </w:tr>
      <w:tr w:rsidR="00EB773B" w14:paraId="5D29455E" w14:textId="77777777" w:rsidTr="00276927">
        <w:trPr>
          <w:trHeight w:val="280"/>
          <w:jc w:val="center"/>
        </w:trPr>
        <w:tc>
          <w:tcPr>
            <w:tcW w:w="553" w:type="pct"/>
            <w:tcBorders>
              <w:top w:val="single" w:sz="4" w:space="0" w:color="auto"/>
              <w:left w:val="single" w:sz="4" w:space="0" w:color="auto"/>
            </w:tcBorders>
            <w:shd w:val="clear" w:color="auto" w:fill="auto"/>
            <w:vAlign w:val="center"/>
          </w:tcPr>
          <w:p w14:paraId="7D532ACC" w14:textId="77777777" w:rsidR="00EB773B" w:rsidRPr="00222478" w:rsidRDefault="00EB773B" w:rsidP="00EB773B">
            <w:pPr>
              <w:keepNext/>
              <w:keepLines/>
              <w:jc w:val="center"/>
              <w:rPr>
                <w:rFonts w:ascii="Arial" w:hAnsi="Arial" w:cs="Arial"/>
              </w:rPr>
            </w:pPr>
            <w:r w:rsidRPr="00222478">
              <w:rPr>
                <w:rFonts w:ascii="Arial" w:hAnsi="Arial" w:cs="Arial"/>
              </w:rPr>
              <w:t>18-29</w:t>
            </w:r>
          </w:p>
        </w:tc>
        <w:tc>
          <w:tcPr>
            <w:tcW w:w="354" w:type="pct"/>
            <w:tcBorders>
              <w:top w:val="single" w:sz="4" w:space="0" w:color="auto"/>
            </w:tcBorders>
            <w:shd w:val="clear" w:color="auto" w:fill="auto"/>
            <w:vAlign w:val="center"/>
          </w:tcPr>
          <w:p w14:paraId="7A9DC3E6" w14:textId="337D5602" w:rsidR="00EB773B" w:rsidRPr="00222478" w:rsidRDefault="00EB773B" w:rsidP="00EB773B">
            <w:pPr>
              <w:jc w:val="center"/>
              <w:rPr>
                <w:rFonts w:ascii="Arial" w:hAnsi="Arial" w:cs="Arial"/>
              </w:rPr>
            </w:pPr>
            <w:r>
              <w:rPr>
                <w:rFonts w:ascii="Arial" w:hAnsi="Arial" w:cs="Arial"/>
              </w:rPr>
              <w:t>667</w:t>
            </w:r>
          </w:p>
        </w:tc>
        <w:tc>
          <w:tcPr>
            <w:tcW w:w="625" w:type="pct"/>
            <w:tcBorders>
              <w:top w:val="single" w:sz="4" w:space="0" w:color="auto"/>
            </w:tcBorders>
            <w:shd w:val="clear" w:color="auto" w:fill="auto"/>
            <w:vAlign w:val="center"/>
          </w:tcPr>
          <w:p w14:paraId="11714F0F" w14:textId="6A594B9D" w:rsidR="00EB773B" w:rsidRPr="00222478" w:rsidRDefault="00EB773B" w:rsidP="00EB773B">
            <w:pPr>
              <w:jc w:val="center"/>
              <w:rPr>
                <w:rFonts w:ascii="Arial" w:hAnsi="Arial" w:cs="Arial"/>
              </w:rPr>
            </w:pPr>
            <w:r>
              <w:rPr>
                <w:rFonts w:ascii="Arial" w:hAnsi="Arial" w:cs="Arial"/>
              </w:rPr>
              <w:t>59.7</w:t>
            </w:r>
          </w:p>
        </w:tc>
        <w:tc>
          <w:tcPr>
            <w:tcW w:w="542" w:type="pct"/>
            <w:tcBorders>
              <w:top w:val="single" w:sz="4" w:space="0" w:color="auto"/>
            </w:tcBorders>
            <w:shd w:val="clear" w:color="auto" w:fill="auto"/>
            <w:vAlign w:val="center"/>
          </w:tcPr>
          <w:p w14:paraId="42F2B9B5" w14:textId="7EB6AB69" w:rsidR="00EB773B" w:rsidRPr="00222478" w:rsidRDefault="00EB773B" w:rsidP="00EB773B">
            <w:pPr>
              <w:jc w:val="center"/>
              <w:rPr>
                <w:rFonts w:ascii="Arial" w:hAnsi="Arial" w:cs="Arial"/>
              </w:rPr>
            </w:pPr>
            <w:r>
              <w:rPr>
                <w:rFonts w:ascii="Arial" w:hAnsi="Arial" w:cs="Arial"/>
              </w:rPr>
              <w:t>7.8</w:t>
            </w:r>
          </w:p>
        </w:tc>
        <w:tc>
          <w:tcPr>
            <w:tcW w:w="543" w:type="pct"/>
            <w:tcBorders>
              <w:top w:val="single" w:sz="4" w:space="0" w:color="auto"/>
            </w:tcBorders>
            <w:shd w:val="clear" w:color="auto" w:fill="auto"/>
            <w:vAlign w:val="center"/>
          </w:tcPr>
          <w:p w14:paraId="74CB24A0" w14:textId="40DAD222" w:rsidR="00EB773B" w:rsidRPr="00222478" w:rsidRDefault="00EB773B" w:rsidP="00EB773B">
            <w:pPr>
              <w:jc w:val="center"/>
              <w:rPr>
                <w:rFonts w:ascii="Arial" w:hAnsi="Arial" w:cs="Arial"/>
              </w:rPr>
            </w:pPr>
            <w:r>
              <w:rPr>
                <w:rFonts w:ascii="Arial" w:hAnsi="Arial" w:cs="Arial"/>
              </w:rPr>
              <w:t>0.0</w:t>
            </w:r>
          </w:p>
        </w:tc>
        <w:tc>
          <w:tcPr>
            <w:tcW w:w="543" w:type="pct"/>
            <w:tcBorders>
              <w:top w:val="single" w:sz="4" w:space="0" w:color="auto"/>
            </w:tcBorders>
            <w:shd w:val="clear" w:color="auto" w:fill="auto"/>
            <w:vAlign w:val="center"/>
          </w:tcPr>
          <w:p w14:paraId="30490018" w14:textId="25BC26EA" w:rsidR="00EB773B" w:rsidRPr="00222478" w:rsidRDefault="00EB773B" w:rsidP="00EB773B">
            <w:pPr>
              <w:jc w:val="center"/>
              <w:rPr>
                <w:rFonts w:ascii="Arial" w:hAnsi="Arial" w:cs="Arial"/>
              </w:rPr>
            </w:pPr>
            <w:r>
              <w:rPr>
                <w:rFonts w:ascii="Arial" w:hAnsi="Arial" w:cs="Arial"/>
              </w:rPr>
              <w:t>18.3</w:t>
            </w:r>
          </w:p>
        </w:tc>
        <w:tc>
          <w:tcPr>
            <w:tcW w:w="543" w:type="pct"/>
            <w:tcBorders>
              <w:top w:val="single" w:sz="4" w:space="0" w:color="auto"/>
            </w:tcBorders>
            <w:shd w:val="clear" w:color="auto" w:fill="auto"/>
            <w:vAlign w:val="center"/>
          </w:tcPr>
          <w:p w14:paraId="7B9556D5" w14:textId="3E2D9A34" w:rsidR="00EB773B" w:rsidRPr="00222478" w:rsidRDefault="00EB773B" w:rsidP="00EB773B">
            <w:pPr>
              <w:jc w:val="center"/>
              <w:rPr>
                <w:rFonts w:ascii="Arial" w:hAnsi="Arial" w:cs="Arial"/>
              </w:rPr>
            </w:pPr>
            <w:r>
              <w:rPr>
                <w:rFonts w:ascii="Arial" w:hAnsi="Arial" w:cs="Arial"/>
              </w:rPr>
              <w:t>0.4</w:t>
            </w:r>
          </w:p>
        </w:tc>
        <w:tc>
          <w:tcPr>
            <w:tcW w:w="543" w:type="pct"/>
            <w:tcBorders>
              <w:top w:val="single" w:sz="4" w:space="0" w:color="auto"/>
            </w:tcBorders>
            <w:shd w:val="clear" w:color="auto" w:fill="auto"/>
            <w:vAlign w:val="center"/>
          </w:tcPr>
          <w:p w14:paraId="2B311979" w14:textId="76818365" w:rsidR="00EB773B" w:rsidRPr="00222478" w:rsidRDefault="00EB773B" w:rsidP="00EB773B">
            <w:pPr>
              <w:jc w:val="center"/>
              <w:rPr>
                <w:rFonts w:ascii="Arial" w:hAnsi="Arial" w:cs="Arial"/>
              </w:rPr>
            </w:pPr>
            <w:r>
              <w:rPr>
                <w:rFonts w:ascii="Arial" w:hAnsi="Arial" w:cs="Arial"/>
              </w:rPr>
              <w:t>3.4</w:t>
            </w:r>
          </w:p>
        </w:tc>
        <w:tc>
          <w:tcPr>
            <w:tcW w:w="753" w:type="pct"/>
            <w:tcBorders>
              <w:top w:val="single" w:sz="4" w:space="0" w:color="auto"/>
              <w:right w:val="single" w:sz="4" w:space="0" w:color="auto"/>
            </w:tcBorders>
            <w:shd w:val="clear" w:color="auto" w:fill="auto"/>
            <w:vAlign w:val="center"/>
          </w:tcPr>
          <w:p w14:paraId="15AB069C" w14:textId="619AB6F8" w:rsidR="00EB773B" w:rsidRPr="00222478" w:rsidRDefault="00EB773B" w:rsidP="00EB773B">
            <w:pPr>
              <w:jc w:val="center"/>
              <w:rPr>
                <w:rFonts w:ascii="Arial" w:hAnsi="Arial" w:cs="Arial"/>
              </w:rPr>
            </w:pPr>
            <w:r>
              <w:rPr>
                <w:rFonts w:ascii="Arial" w:hAnsi="Arial" w:cs="Arial"/>
              </w:rPr>
              <w:t>1.5</w:t>
            </w:r>
          </w:p>
        </w:tc>
      </w:tr>
      <w:tr w:rsidR="00EB773B" w14:paraId="428F316E" w14:textId="77777777" w:rsidTr="00276927">
        <w:trPr>
          <w:trHeight w:val="280"/>
          <w:jc w:val="center"/>
        </w:trPr>
        <w:tc>
          <w:tcPr>
            <w:tcW w:w="553" w:type="pct"/>
            <w:tcBorders>
              <w:left w:val="single" w:sz="4" w:space="0" w:color="auto"/>
            </w:tcBorders>
            <w:shd w:val="clear" w:color="auto" w:fill="auto"/>
            <w:vAlign w:val="center"/>
          </w:tcPr>
          <w:p w14:paraId="135717EB" w14:textId="77777777" w:rsidR="00EB773B" w:rsidRPr="00222478" w:rsidRDefault="00EB773B" w:rsidP="00EB773B">
            <w:pPr>
              <w:keepNext/>
              <w:keepLines/>
              <w:jc w:val="center"/>
              <w:rPr>
                <w:rFonts w:ascii="Arial" w:hAnsi="Arial" w:cs="Arial"/>
              </w:rPr>
            </w:pPr>
            <w:r w:rsidRPr="00222478">
              <w:rPr>
                <w:rFonts w:ascii="Arial" w:hAnsi="Arial" w:cs="Arial"/>
              </w:rPr>
              <w:t>30-44</w:t>
            </w:r>
          </w:p>
        </w:tc>
        <w:tc>
          <w:tcPr>
            <w:tcW w:w="354" w:type="pct"/>
            <w:shd w:val="clear" w:color="auto" w:fill="auto"/>
            <w:vAlign w:val="center"/>
          </w:tcPr>
          <w:p w14:paraId="0F3D5403" w14:textId="076A3CE9" w:rsidR="00EB773B" w:rsidRPr="00222478" w:rsidRDefault="00EB773B" w:rsidP="00EB773B">
            <w:pPr>
              <w:jc w:val="center"/>
              <w:rPr>
                <w:rFonts w:ascii="Arial" w:hAnsi="Arial" w:cs="Arial"/>
              </w:rPr>
            </w:pPr>
            <w:r>
              <w:rPr>
                <w:rFonts w:ascii="Arial" w:hAnsi="Arial" w:cs="Arial"/>
              </w:rPr>
              <w:t>1152</w:t>
            </w:r>
          </w:p>
        </w:tc>
        <w:tc>
          <w:tcPr>
            <w:tcW w:w="625" w:type="pct"/>
            <w:shd w:val="clear" w:color="auto" w:fill="auto"/>
            <w:vAlign w:val="center"/>
          </w:tcPr>
          <w:p w14:paraId="3ECCAF10" w14:textId="11AF70F1" w:rsidR="00EB773B" w:rsidRPr="00222478" w:rsidRDefault="00EB773B" w:rsidP="00EB773B">
            <w:pPr>
              <w:jc w:val="center"/>
              <w:rPr>
                <w:rFonts w:ascii="Arial" w:hAnsi="Arial" w:cs="Arial"/>
              </w:rPr>
            </w:pPr>
            <w:r>
              <w:rPr>
                <w:rFonts w:ascii="Arial" w:hAnsi="Arial" w:cs="Arial"/>
              </w:rPr>
              <w:t>81.5</w:t>
            </w:r>
          </w:p>
        </w:tc>
        <w:tc>
          <w:tcPr>
            <w:tcW w:w="542" w:type="pct"/>
            <w:shd w:val="clear" w:color="auto" w:fill="auto"/>
            <w:vAlign w:val="center"/>
          </w:tcPr>
          <w:p w14:paraId="4D64C696" w14:textId="128C8D2B" w:rsidR="00EB773B" w:rsidRPr="00222478" w:rsidRDefault="00EB773B" w:rsidP="00EB773B">
            <w:pPr>
              <w:jc w:val="center"/>
              <w:rPr>
                <w:rFonts w:ascii="Arial" w:hAnsi="Arial" w:cs="Arial"/>
              </w:rPr>
            </w:pPr>
            <w:r>
              <w:rPr>
                <w:rFonts w:ascii="Arial" w:hAnsi="Arial" w:cs="Arial"/>
              </w:rPr>
              <w:t>4.3</w:t>
            </w:r>
          </w:p>
        </w:tc>
        <w:tc>
          <w:tcPr>
            <w:tcW w:w="543" w:type="pct"/>
            <w:shd w:val="clear" w:color="auto" w:fill="auto"/>
            <w:vAlign w:val="center"/>
          </w:tcPr>
          <w:p w14:paraId="2E23572A" w14:textId="35106644" w:rsidR="00EB773B" w:rsidRPr="00222478" w:rsidRDefault="00EB773B" w:rsidP="00EB773B">
            <w:pPr>
              <w:jc w:val="center"/>
              <w:rPr>
                <w:rFonts w:ascii="Arial" w:hAnsi="Arial" w:cs="Arial"/>
              </w:rPr>
            </w:pPr>
            <w:r>
              <w:rPr>
                <w:rFonts w:ascii="Arial" w:hAnsi="Arial" w:cs="Arial"/>
              </w:rPr>
              <w:t>0.0</w:t>
            </w:r>
          </w:p>
        </w:tc>
        <w:tc>
          <w:tcPr>
            <w:tcW w:w="543" w:type="pct"/>
            <w:shd w:val="clear" w:color="auto" w:fill="auto"/>
            <w:vAlign w:val="center"/>
          </w:tcPr>
          <w:p w14:paraId="1CD3A49A" w14:textId="513008A8" w:rsidR="00EB773B" w:rsidRPr="00222478" w:rsidRDefault="00EB773B" w:rsidP="00EB773B">
            <w:pPr>
              <w:jc w:val="center"/>
              <w:rPr>
                <w:rFonts w:ascii="Arial" w:hAnsi="Arial" w:cs="Arial"/>
              </w:rPr>
            </w:pPr>
            <w:r>
              <w:rPr>
                <w:rFonts w:ascii="Arial" w:hAnsi="Arial" w:cs="Arial"/>
              </w:rPr>
              <w:t>0.4</w:t>
            </w:r>
          </w:p>
        </w:tc>
        <w:tc>
          <w:tcPr>
            <w:tcW w:w="543" w:type="pct"/>
            <w:shd w:val="clear" w:color="auto" w:fill="auto"/>
            <w:vAlign w:val="center"/>
          </w:tcPr>
          <w:p w14:paraId="7E5E6037" w14:textId="3AC8F996" w:rsidR="00EB773B" w:rsidRPr="00222478" w:rsidRDefault="00EB773B" w:rsidP="00EB773B">
            <w:pPr>
              <w:jc w:val="center"/>
              <w:rPr>
                <w:rFonts w:ascii="Arial" w:hAnsi="Arial" w:cs="Arial"/>
              </w:rPr>
            </w:pPr>
            <w:r>
              <w:rPr>
                <w:rFonts w:ascii="Arial" w:hAnsi="Arial" w:cs="Arial"/>
              </w:rPr>
              <w:t>0.6</w:t>
            </w:r>
          </w:p>
        </w:tc>
        <w:tc>
          <w:tcPr>
            <w:tcW w:w="543" w:type="pct"/>
            <w:shd w:val="clear" w:color="auto" w:fill="auto"/>
            <w:vAlign w:val="center"/>
          </w:tcPr>
          <w:p w14:paraId="059E07A2" w14:textId="4B1BC031" w:rsidR="00EB773B" w:rsidRPr="00222478" w:rsidRDefault="00EB773B" w:rsidP="00EB773B">
            <w:pPr>
              <w:jc w:val="center"/>
              <w:rPr>
                <w:rFonts w:ascii="Arial" w:hAnsi="Arial" w:cs="Arial"/>
              </w:rPr>
            </w:pPr>
            <w:r>
              <w:rPr>
                <w:rFonts w:ascii="Arial" w:hAnsi="Arial" w:cs="Arial"/>
              </w:rPr>
              <w:t>3.0</w:t>
            </w:r>
          </w:p>
        </w:tc>
        <w:tc>
          <w:tcPr>
            <w:tcW w:w="753" w:type="pct"/>
            <w:tcBorders>
              <w:right w:val="single" w:sz="4" w:space="0" w:color="auto"/>
            </w:tcBorders>
            <w:shd w:val="clear" w:color="auto" w:fill="auto"/>
            <w:vAlign w:val="center"/>
          </w:tcPr>
          <w:p w14:paraId="1A9789D3" w14:textId="02A8E355" w:rsidR="00EB773B" w:rsidRPr="00222478" w:rsidRDefault="00EB773B" w:rsidP="00EB773B">
            <w:pPr>
              <w:jc w:val="center"/>
              <w:rPr>
                <w:rFonts w:ascii="Arial" w:hAnsi="Arial" w:cs="Arial"/>
              </w:rPr>
            </w:pPr>
            <w:r>
              <w:rPr>
                <w:rFonts w:ascii="Arial" w:hAnsi="Arial" w:cs="Arial"/>
              </w:rPr>
              <w:t>1.5</w:t>
            </w:r>
          </w:p>
        </w:tc>
      </w:tr>
      <w:tr w:rsidR="00EB773B" w14:paraId="106F0AC6" w14:textId="77777777" w:rsidTr="00276927">
        <w:trPr>
          <w:trHeight w:val="280"/>
          <w:jc w:val="center"/>
        </w:trPr>
        <w:tc>
          <w:tcPr>
            <w:tcW w:w="553" w:type="pct"/>
            <w:tcBorders>
              <w:left w:val="single" w:sz="4" w:space="0" w:color="auto"/>
            </w:tcBorders>
            <w:shd w:val="clear" w:color="auto" w:fill="auto"/>
            <w:vAlign w:val="center"/>
          </w:tcPr>
          <w:p w14:paraId="0A681145" w14:textId="77777777" w:rsidR="00EB773B" w:rsidRPr="00222478" w:rsidRDefault="00EB773B" w:rsidP="00EB773B">
            <w:pPr>
              <w:keepNext/>
              <w:keepLines/>
              <w:jc w:val="center"/>
              <w:rPr>
                <w:rFonts w:ascii="Arial" w:hAnsi="Arial" w:cs="Arial"/>
              </w:rPr>
            </w:pPr>
            <w:r w:rsidRPr="00222478">
              <w:rPr>
                <w:rFonts w:ascii="Arial" w:hAnsi="Arial" w:cs="Arial"/>
              </w:rPr>
              <w:t>45-59</w:t>
            </w:r>
          </w:p>
        </w:tc>
        <w:tc>
          <w:tcPr>
            <w:tcW w:w="354" w:type="pct"/>
            <w:shd w:val="clear" w:color="auto" w:fill="auto"/>
            <w:vAlign w:val="center"/>
          </w:tcPr>
          <w:p w14:paraId="556B4268" w14:textId="2425EAF4" w:rsidR="00EB773B" w:rsidRPr="00222478" w:rsidRDefault="00EB773B" w:rsidP="00EB773B">
            <w:pPr>
              <w:jc w:val="center"/>
              <w:rPr>
                <w:rFonts w:ascii="Arial" w:hAnsi="Arial" w:cs="Arial"/>
              </w:rPr>
            </w:pPr>
            <w:r>
              <w:rPr>
                <w:rFonts w:ascii="Arial" w:hAnsi="Arial" w:cs="Arial"/>
              </w:rPr>
              <w:t>526</w:t>
            </w:r>
          </w:p>
        </w:tc>
        <w:tc>
          <w:tcPr>
            <w:tcW w:w="625" w:type="pct"/>
            <w:shd w:val="clear" w:color="auto" w:fill="auto"/>
            <w:vAlign w:val="center"/>
          </w:tcPr>
          <w:p w14:paraId="0EDF6E6B" w14:textId="5DB35986" w:rsidR="00EB773B" w:rsidRPr="00222478" w:rsidRDefault="00EB773B" w:rsidP="00EB773B">
            <w:pPr>
              <w:jc w:val="center"/>
              <w:rPr>
                <w:rFonts w:ascii="Arial" w:hAnsi="Arial" w:cs="Arial"/>
              </w:rPr>
            </w:pPr>
            <w:r>
              <w:rPr>
                <w:rFonts w:ascii="Arial" w:hAnsi="Arial" w:cs="Arial"/>
              </w:rPr>
              <w:t>80.2</w:t>
            </w:r>
          </w:p>
        </w:tc>
        <w:tc>
          <w:tcPr>
            <w:tcW w:w="542" w:type="pct"/>
            <w:shd w:val="clear" w:color="auto" w:fill="auto"/>
            <w:vAlign w:val="center"/>
          </w:tcPr>
          <w:p w14:paraId="2C9BC229" w14:textId="447E5414" w:rsidR="00EB773B" w:rsidRPr="00222478" w:rsidRDefault="00EB773B" w:rsidP="00EB773B">
            <w:pPr>
              <w:jc w:val="center"/>
              <w:rPr>
                <w:rFonts w:ascii="Arial" w:hAnsi="Arial" w:cs="Arial"/>
              </w:rPr>
            </w:pPr>
            <w:r>
              <w:rPr>
                <w:rFonts w:ascii="Arial" w:hAnsi="Arial" w:cs="Arial"/>
              </w:rPr>
              <w:t>1.7</w:t>
            </w:r>
          </w:p>
        </w:tc>
        <w:tc>
          <w:tcPr>
            <w:tcW w:w="543" w:type="pct"/>
            <w:shd w:val="clear" w:color="auto" w:fill="auto"/>
            <w:vAlign w:val="center"/>
          </w:tcPr>
          <w:p w14:paraId="6E7456B7" w14:textId="3D6C5A68" w:rsidR="00EB773B" w:rsidRPr="00222478" w:rsidRDefault="00EB773B" w:rsidP="00EB773B">
            <w:pPr>
              <w:jc w:val="center"/>
              <w:rPr>
                <w:rFonts w:ascii="Arial" w:hAnsi="Arial" w:cs="Arial"/>
              </w:rPr>
            </w:pPr>
            <w:r>
              <w:rPr>
                <w:rFonts w:ascii="Arial" w:hAnsi="Arial" w:cs="Arial"/>
              </w:rPr>
              <w:t>0.4</w:t>
            </w:r>
          </w:p>
        </w:tc>
        <w:tc>
          <w:tcPr>
            <w:tcW w:w="543" w:type="pct"/>
            <w:shd w:val="clear" w:color="auto" w:fill="auto"/>
            <w:vAlign w:val="center"/>
          </w:tcPr>
          <w:p w14:paraId="002F90B0" w14:textId="00D52B24" w:rsidR="00EB773B" w:rsidRPr="00222478" w:rsidRDefault="00EB773B" w:rsidP="00EB773B">
            <w:pPr>
              <w:jc w:val="center"/>
              <w:rPr>
                <w:rFonts w:ascii="Arial" w:hAnsi="Arial" w:cs="Arial"/>
              </w:rPr>
            </w:pPr>
            <w:r>
              <w:rPr>
                <w:rFonts w:ascii="Arial" w:hAnsi="Arial" w:cs="Arial"/>
              </w:rPr>
              <w:t>0.2</w:t>
            </w:r>
          </w:p>
        </w:tc>
        <w:tc>
          <w:tcPr>
            <w:tcW w:w="543" w:type="pct"/>
            <w:shd w:val="clear" w:color="auto" w:fill="auto"/>
            <w:vAlign w:val="center"/>
          </w:tcPr>
          <w:p w14:paraId="3BCE5A1F" w14:textId="0CE4B203" w:rsidR="00EB773B" w:rsidRPr="00222478" w:rsidRDefault="00EB773B" w:rsidP="00EB773B">
            <w:pPr>
              <w:jc w:val="center"/>
              <w:rPr>
                <w:rFonts w:ascii="Arial" w:hAnsi="Arial" w:cs="Arial"/>
              </w:rPr>
            </w:pPr>
            <w:r>
              <w:rPr>
                <w:rFonts w:ascii="Arial" w:hAnsi="Arial" w:cs="Arial"/>
              </w:rPr>
              <w:t>0.4</w:t>
            </w:r>
          </w:p>
        </w:tc>
        <w:tc>
          <w:tcPr>
            <w:tcW w:w="543" w:type="pct"/>
            <w:shd w:val="clear" w:color="auto" w:fill="auto"/>
            <w:vAlign w:val="center"/>
          </w:tcPr>
          <w:p w14:paraId="76643B37" w14:textId="3C8DDDD4" w:rsidR="00EB773B" w:rsidRPr="00222478" w:rsidRDefault="00EB773B" w:rsidP="00EB773B">
            <w:pPr>
              <w:jc w:val="center"/>
              <w:rPr>
                <w:rFonts w:ascii="Arial" w:hAnsi="Arial" w:cs="Arial"/>
              </w:rPr>
            </w:pPr>
            <w:r>
              <w:rPr>
                <w:rFonts w:ascii="Arial" w:hAnsi="Arial" w:cs="Arial"/>
              </w:rPr>
              <w:t>5.1</w:t>
            </w:r>
          </w:p>
        </w:tc>
        <w:tc>
          <w:tcPr>
            <w:tcW w:w="753" w:type="pct"/>
            <w:tcBorders>
              <w:right w:val="single" w:sz="4" w:space="0" w:color="auto"/>
            </w:tcBorders>
            <w:shd w:val="clear" w:color="auto" w:fill="auto"/>
            <w:vAlign w:val="center"/>
          </w:tcPr>
          <w:p w14:paraId="7E40A10A" w14:textId="2983F0F6" w:rsidR="00EB773B" w:rsidRPr="00222478" w:rsidRDefault="00EB773B" w:rsidP="00EB773B">
            <w:pPr>
              <w:jc w:val="center"/>
              <w:rPr>
                <w:rFonts w:ascii="Arial" w:hAnsi="Arial" w:cs="Arial"/>
              </w:rPr>
            </w:pPr>
            <w:r>
              <w:rPr>
                <w:rFonts w:ascii="Arial" w:hAnsi="Arial" w:cs="Arial"/>
              </w:rPr>
              <w:t>1.9</w:t>
            </w:r>
          </w:p>
        </w:tc>
      </w:tr>
      <w:tr w:rsidR="00EB773B" w14:paraId="2C62983B" w14:textId="77777777" w:rsidTr="00276927">
        <w:trPr>
          <w:trHeight w:val="280"/>
          <w:jc w:val="center"/>
        </w:trPr>
        <w:tc>
          <w:tcPr>
            <w:tcW w:w="553" w:type="pct"/>
            <w:tcBorders>
              <w:left w:val="single" w:sz="4" w:space="0" w:color="auto"/>
              <w:bottom w:val="single" w:sz="4" w:space="0" w:color="auto"/>
            </w:tcBorders>
            <w:shd w:val="clear" w:color="auto" w:fill="auto"/>
            <w:vAlign w:val="center"/>
          </w:tcPr>
          <w:p w14:paraId="0EFD1770" w14:textId="77777777" w:rsidR="00EB773B" w:rsidRPr="00222478" w:rsidRDefault="00EB773B" w:rsidP="00EB773B">
            <w:pPr>
              <w:keepNext/>
              <w:keepLines/>
              <w:jc w:val="center"/>
              <w:rPr>
                <w:rFonts w:ascii="Arial" w:hAnsi="Arial" w:cs="Arial"/>
              </w:rPr>
            </w:pPr>
            <w:r w:rsidRPr="00222478">
              <w:rPr>
                <w:rFonts w:ascii="Arial" w:hAnsi="Arial" w:cs="Arial"/>
              </w:rPr>
              <w:t>60-69</w:t>
            </w:r>
          </w:p>
        </w:tc>
        <w:tc>
          <w:tcPr>
            <w:tcW w:w="354" w:type="pct"/>
            <w:tcBorders>
              <w:bottom w:val="single" w:sz="4" w:space="0" w:color="auto"/>
            </w:tcBorders>
            <w:shd w:val="clear" w:color="auto" w:fill="auto"/>
            <w:vAlign w:val="center"/>
          </w:tcPr>
          <w:p w14:paraId="1E78DE6F" w14:textId="45BFCE8E" w:rsidR="00EB773B" w:rsidRPr="00222478" w:rsidRDefault="00EB773B" w:rsidP="00EB773B">
            <w:pPr>
              <w:jc w:val="center"/>
              <w:rPr>
                <w:rFonts w:ascii="Arial" w:hAnsi="Arial" w:cs="Arial"/>
              </w:rPr>
            </w:pPr>
            <w:r>
              <w:rPr>
                <w:rFonts w:ascii="Arial" w:hAnsi="Arial" w:cs="Arial"/>
              </w:rPr>
              <w:t>264</w:t>
            </w:r>
          </w:p>
        </w:tc>
        <w:tc>
          <w:tcPr>
            <w:tcW w:w="625" w:type="pct"/>
            <w:tcBorders>
              <w:bottom w:val="single" w:sz="4" w:space="0" w:color="auto"/>
            </w:tcBorders>
            <w:shd w:val="clear" w:color="auto" w:fill="auto"/>
            <w:vAlign w:val="center"/>
          </w:tcPr>
          <w:p w14:paraId="1DFA0B63" w14:textId="6A63F879" w:rsidR="00EB773B" w:rsidRPr="00222478" w:rsidRDefault="00EB773B" w:rsidP="00EB773B">
            <w:pPr>
              <w:jc w:val="center"/>
              <w:rPr>
                <w:rFonts w:ascii="Arial" w:hAnsi="Arial" w:cs="Arial"/>
              </w:rPr>
            </w:pPr>
            <w:r>
              <w:rPr>
                <w:rFonts w:ascii="Arial" w:hAnsi="Arial" w:cs="Arial"/>
              </w:rPr>
              <w:t>73.1</w:t>
            </w:r>
          </w:p>
        </w:tc>
        <w:tc>
          <w:tcPr>
            <w:tcW w:w="542" w:type="pct"/>
            <w:tcBorders>
              <w:bottom w:val="single" w:sz="4" w:space="0" w:color="auto"/>
            </w:tcBorders>
            <w:shd w:val="clear" w:color="auto" w:fill="auto"/>
            <w:vAlign w:val="center"/>
          </w:tcPr>
          <w:p w14:paraId="1C939E3F" w14:textId="18402076" w:rsidR="00EB773B" w:rsidRPr="00222478" w:rsidRDefault="00EB773B" w:rsidP="00EB773B">
            <w:pPr>
              <w:jc w:val="center"/>
              <w:rPr>
                <w:rFonts w:ascii="Arial" w:hAnsi="Arial" w:cs="Arial"/>
              </w:rPr>
            </w:pPr>
            <w:r>
              <w:rPr>
                <w:rFonts w:ascii="Arial" w:hAnsi="Arial" w:cs="Arial"/>
              </w:rPr>
              <w:t>0.4</w:t>
            </w:r>
          </w:p>
        </w:tc>
        <w:tc>
          <w:tcPr>
            <w:tcW w:w="543" w:type="pct"/>
            <w:tcBorders>
              <w:bottom w:val="single" w:sz="4" w:space="0" w:color="auto"/>
            </w:tcBorders>
            <w:shd w:val="clear" w:color="auto" w:fill="auto"/>
            <w:vAlign w:val="center"/>
          </w:tcPr>
          <w:p w14:paraId="662AA316" w14:textId="6F2A14EC" w:rsidR="00EB773B" w:rsidRPr="00222478" w:rsidRDefault="00EB773B" w:rsidP="00EB773B">
            <w:pPr>
              <w:jc w:val="center"/>
              <w:rPr>
                <w:rFonts w:ascii="Arial" w:hAnsi="Arial" w:cs="Arial"/>
              </w:rPr>
            </w:pPr>
            <w:r>
              <w:rPr>
                <w:rFonts w:ascii="Arial" w:hAnsi="Arial" w:cs="Arial"/>
              </w:rPr>
              <w:t>0.0</w:t>
            </w:r>
          </w:p>
        </w:tc>
        <w:tc>
          <w:tcPr>
            <w:tcW w:w="543" w:type="pct"/>
            <w:tcBorders>
              <w:bottom w:val="single" w:sz="4" w:space="0" w:color="auto"/>
            </w:tcBorders>
            <w:shd w:val="clear" w:color="auto" w:fill="auto"/>
            <w:vAlign w:val="center"/>
          </w:tcPr>
          <w:p w14:paraId="0CBF78C8" w14:textId="3C719B91" w:rsidR="00EB773B" w:rsidRPr="00222478" w:rsidRDefault="00EB773B" w:rsidP="00EB773B">
            <w:pPr>
              <w:jc w:val="center"/>
              <w:rPr>
                <w:rFonts w:ascii="Arial" w:hAnsi="Arial" w:cs="Arial"/>
              </w:rPr>
            </w:pPr>
            <w:r>
              <w:rPr>
                <w:rFonts w:ascii="Arial" w:hAnsi="Arial" w:cs="Arial"/>
              </w:rPr>
              <w:t>0.4</w:t>
            </w:r>
          </w:p>
        </w:tc>
        <w:tc>
          <w:tcPr>
            <w:tcW w:w="543" w:type="pct"/>
            <w:tcBorders>
              <w:bottom w:val="single" w:sz="4" w:space="0" w:color="auto"/>
            </w:tcBorders>
            <w:shd w:val="clear" w:color="auto" w:fill="auto"/>
            <w:vAlign w:val="center"/>
          </w:tcPr>
          <w:p w14:paraId="288958D0" w14:textId="6D69F100" w:rsidR="00EB773B" w:rsidRPr="00222478" w:rsidRDefault="00EB773B" w:rsidP="00EB773B">
            <w:pPr>
              <w:jc w:val="center"/>
              <w:rPr>
                <w:rFonts w:ascii="Arial" w:hAnsi="Arial" w:cs="Arial"/>
              </w:rPr>
            </w:pPr>
            <w:r>
              <w:rPr>
                <w:rFonts w:ascii="Arial" w:hAnsi="Arial" w:cs="Arial"/>
              </w:rPr>
              <w:t>1.5</w:t>
            </w:r>
          </w:p>
        </w:tc>
        <w:tc>
          <w:tcPr>
            <w:tcW w:w="543" w:type="pct"/>
            <w:tcBorders>
              <w:bottom w:val="single" w:sz="4" w:space="0" w:color="auto"/>
            </w:tcBorders>
            <w:shd w:val="clear" w:color="auto" w:fill="auto"/>
            <w:vAlign w:val="center"/>
          </w:tcPr>
          <w:p w14:paraId="3820FA55" w14:textId="144F7959" w:rsidR="00EB773B" w:rsidRPr="00222478" w:rsidRDefault="00EB773B" w:rsidP="00EB773B">
            <w:pPr>
              <w:jc w:val="center"/>
              <w:rPr>
                <w:rFonts w:ascii="Arial" w:hAnsi="Arial" w:cs="Arial"/>
              </w:rPr>
            </w:pPr>
            <w:r>
              <w:rPr>
                <w:rFonts w:ascii="Arial" w:hAnsi="Arial" w:cs="Arial"/>
              </w:rPr>
              <w:t>2.7</w:t>
            </w:r>
          </w:p>
        </w:tc>
        <w:tc>
          <w:tcPr>
            <w:tcW w:w="753" w:type="pct"/>
            <w:tcBorders>
              <w:bottom w:val="single" w:sz="4" w:space="0" w:color="auto"/>
              <w:right w:val="single" w:sz="4" w:space="0" w:color="auto"/>
            </w:tcBorders>
            <w:shd w:val="clear" w:color="auto" w:fill="auto"/>
            <w:vAlign w:val="center"/>
          </w:tcPr>
          <w:p w14:paraId="64304F64" w14:textId="47EF17FC" w:rsidR="00EB773B" w:rsidRPr="00222478" w:rsidRDefault="00EB773B" w:rsidP="00EB773B">
            <w:pPr>
              <w:jc w:val="center"/>
              <w:rPr>
                <w:rFonts w:ascii="Arial" w:hAnsi="Arial" w:cs="Arial"/>
              </w:rPr>
            </w:pPr>
            <w:r>
              <w:rPr>
                <w:rFonts w:ascii="Arial" w:hAnsi="Arial" w:cs="Arial"/>
              </w:rPr>
              <w:t>2.3</w:t>
            </w:r>
          </w:p>
        </w:tc>
      </w:tr>
      <w:tr w:rsidR="00EB773B" w:rsidRPr="00222478" w14:paraId="15BB1814" w14:textId="77777777" w:rsidTr="00276927">
        <w:trPr>
          <w:trHeight w:val="280"/>
          <w:jc w:val="center"/>
        </w:trPr>
        <w:tc>
          <w:tcPr>
            <w:tcW w:w="553" w:type="pct"/>
            <w:tcBorders>
              <w:top w:val="single" w:sz="4" w:space="0" w:color="auto"/>
              <w:left w:val="single" w:sz="4" w:space="0" w:color="auto"/>
              <w:bottom w:val="single" w:sz="4" w:space="0" w:color="auto"/>
            </w:tcBorders>
            <w:shd w:val="clear" w:color="auto" w:fill="auto"/>
            <w:vAlign w:val="center"/>
          </w:tcPr>
          <w:p w14:paraId="5D76CE4C" w14:textId="77777777" w:rsidR="00EB773B" w:rsidRPr="00222478" w:rsidRDefault="00EB773B" w:rsidP="00EB773B">
            <w:pPr>
              <w:keepNext/>
              <w:keepLines/>
              <w:jc w:val="center"/>
              <w:rPr>
                <w:rFonts w:ascii="Arial" w:hAnsi="Arial" w:cs="Arial"/>
                <w:b/>
                <w:bCs/>
              </w:rPr>
            </w:pPr>
            <w:r w:rsidRPr="00222478">
              <w:rPr>
                <w:rFonts w:ascii="Arial" w:hAnsi="Arial" w:cs="Arial"/>
                <w:b/>
                <w:bCs/>
              </w:rPr>
              <w:t>18-69</w:t>
            </w:r>
          </w:p>
        </w:tc>
        <w:tc>
          <w:tcPr>
            <w:tcW w:w="354" w:type="pct"/>
            <w:tcBorders>
              <w:top w:val="single" w:sz="4" w:space="0" w:color="auto"/>
              <w:bottom w:val="single" w:sz="4" w:space="0" w:color="auto"/>
            </w:tcBorders>
            <w:shd w:val="clear" w:color="auto" w:fill="auto"/>
            <w:vAlign w:val="center"/>
          </w:tcPr>
          <w:p w14:paraId="31D522A9" w14:textId="3A77F16B" w:rsidR="00EB773B" w:rsidRPr="00222478" w:rsidRDefault="00EB773B" w:rsidP="00EB773B">
            <w:pPr>
              <w:jc w:val="center"/>
              <w:rPr>
                <w:rFonts w:ascii="Arial" w:hAnsi="Arial" w:cs="Arial"/>
                <w:b/>
                <w:bCs/>
              </w:rPr>
            </w:pPr>
            <w:r>
              <w:rPr>
                <w:rFonts w:ascii="Arial" w:hAnsi="Arial" w:cs="Arial"/>
                <w:b/>
                <w:bCs/>
              </w:rPr>
              <w:t>2609</w:t>
            </w:r>
          </w:p>
        </w:tc>
        <w:tc>
          <w:tcPr>
            <w:tcW w:w="625" w:type="pct"/>
            <w:tcBorders>
              <w:top w:val="single" w:sz="4" w:space="0" w:color="auto"/>
              <w:bottom w:val="single" w:sz="4" w:space="0" w:color="auto"/>
            </w:tcBorders>
            <w:shd w:val="clear" w:color="auto" w:fill="auto"/>
            <w:vAlign w:val="center"/>
          </w:tcPr>
          <w:p w14:paraId="589F7A32" w14:textId="26756BAA" w:rsidR="00EB773B" w:rsidRPr="00222478" w:rsidRDefault="00EB773B" w:rsidP="00EB773B">
            <w:pPr>
              <w:jc w:val="center"/>
              <w:rPr>
                <w:rFonts w:ascii="Arial" w:hAnsi="Arial" w:cs="Arial"/>
                <w:b/>
                <w:bCs/>
              </w:rPr>
            </w:pPr>
            <w:r>
              <w:rPr>
                <w:rFonts w:ascii="Arial" w:hAnsi="Arial" w:cs="Arial"/>
                <w:b/>
                <w:bCs/>
              </w:rPr>
              <w:t>74.8</w:t>
            </w:r>
          </w:p>
        </w:tc>
        <w:tc>
          <w:tcPr>
            <w:tcW w:w="542" w:type="pct"/>
            <w:tcBorders>
              <w:top w:val="single" w:sz="4" w:space="0" w:color="auto"/>
              <w:bottom w:val="single" w:sz="4" w:space="0" w:color="auto"/>
            </w:tcBorders>
            <w:shd w:val="clear" w:color="auto" w:fill="auto"/>
            <w:vAlign w:val="center"/>
          </w:tcPr>
          <w:p w14:paraId="791FB0F8" w14:textId="01B031C7" w:rsidR="00EB773B" w:rsidRPr="00222478" w:rsidRDefault="00EB773B" w:rsidP="00EB773B">
            <w:pPr>
              <w:jc w:val="center"/>
              <w:rPr>
                <w:rFonts w:ascii="Arial" w:hAnsi="Arial" w:cs="Arial"/>
                <w:b/>
                <w:bCs/>
              </w:rPr>
            </w:pPr>
            <w:r>
              <w:rPr>
                <w:rFonts w:ascii="Arial" w:hAnsi="Arial" w:cs="Arial"/>
                <w:b/>
                <w:bCs/>
              </w:rPr>
              <w:t>4.3</w:t>
            </w:r>
          </w:p>
        </w:tc>
        <w:tc>
          <w:tcPr>
            <w:tcW w:w="543" w:type="pct"/>
            <w:tcBorders>
              <w:top w:val="single" w:sz="4" w:space="0" w:color="auto"/>
              <w:bottom w:val="single" w:sz="4" w:space="0" w:color="auto"/>
            </w:tcBorders>
            <w:shd w:val="clear" w:color="auto" w:fill="auto"/>
            <w:vAlign w:val="center"/>
          </w:tcPr>
          <w:p w14:paraId="4FD50E02" w14:textId="5F724AAD" w:rsidR="00EB773B" w:rsidRPr="00222478" w:rsidRDefault="00EB773B" w:rsidP="00EB773B">
            <w:pPr>
              <w:jc w:val="center"/>
              <w:rPr>
                <w:rFonts w:ascii="Arial" w:hAnsi="Arial" w:cs="Arial"/>
                <w:b/>
                <w:bCs/>
              </w:rPr>
            </w:pPr>
            <w:r>
              <w:rPr>
                <w:rFonts w:ascii="Arial" w:hAnsi="Arial" w:cs="Arial"/>
                <w:b/>
                <w:bCs/>
              </w:rPr>
              <w:t>0.1</w:t>
            </w:r>
          </w:p>
        </w:tc>
        <w:tc>
          <w:tcPr>
            <w:tcW w:w="543" w:type="pct"/>
            <w:tcBorders>
              <w:top w:val="single" w:sz="4" w:space="0" w:color="auto"/>
              <w:bottom w:val="single" w:sz="4" w:space="0" w:color="auto"/>
            </w:tcBorders>
            <w:shd w:val="clear" w:color="auto" w:fill="auto"/>
            <w:vAlign w:val="center"/>
          </w:tcPr>
          <w:p w14:paraId="3B873C91" w14:textId="3EA7AF35" w:rsidR="00EB773B" w:rsidRPr="00222478" w:rsidRDefault="00EB773B" w:rsidP="00EB773B">
            <w:pPr>
              <w:jc w:val="center"/>
              <w:rPr>
                <w:rFonts w:ascii="Arial" w:hAnsi="Arial" w:cs="Arial"/>
                <w:b/>
                <w:bCs/>
              </w:rPr>
            </w:pPr>
            <w:r>
              <w:rPr>
                <w:rFonts w:ascii="Arial" w:hAnsi="Arial" w:cs="Arial"/>
                <w:b/>
                <w:bCs/>
              </w:rPr>
              <w:t>4.9</w:t>
            </w:r>
          </w:p>
        </w:tc>
        <w:tc>
          <w:tcPr>
            <w:tcW w:w="543" w:type="pct"/>
            <w:tcBorders>
              <w:top w:val="single" w:sz="4" w:space="0" w:color="auto"/>
              <w:bottom w:val="single" w:sz="4" w:space="0" w:color="auto"/>
            </w:tcBorders>
            <w:shd w:val="clear" w:color="auto" w:fill="auto"/>
            <w:vAlign w:val="center"/>
          </w:tcPr>
          <w:p w14:paraId="4E2B5859" w14:textId="41F9655C" w:rsidR="00EB773B" w:rsidRPr="00222478" w:rsidRDefault="00EB773B" w:rsidP="00EB773B">
            <w:pPr>
              <w:jc w:val="center"/>
              <w:rPr>
                <w:rFonts w:ascii="Arial" w:hAnsi="Arial" w:cs="Arial"/>
                <w:b/>
                <w:bCs/>
              </w:rPr>
            </w:pPr>
            <w:r>
              <w:rPr>
                <w:rFonts w:ascii="Arial" w:hAnsi="Arial" w:cs="Arial"/>
                <w:b/>
                <w:bCs/>
              </w:rPr>
              <w:t>0.6</w:t>
            </w:r>
          </w:p>
        </w:tc>
        <w:tc>
          <w:tcPr>
            <w:tcW w:w="543" w:type="pct"/>
            <w:tcBorders>
              <w:top w:val="single" w:sz="4" w:space="0" w:color="auto"/>
              <w:bottom w:val="single" w:sz="4" w:space="0" w:color="auto"/>
            </w:tcBorders>
            <w:shd w:val="clear" w:color="auto" w:fill="auto"/>
            <w:vAlign w:val="center"/>
          </w:tcPr>
          <w:p w14:paraId="6FE927B8" w14:textId="17B263D9" w:rsidR="00EB773B" w:rsidRPr="00222478" w:rsidRDefault="00EB773B" w:rsidP="00EB773B">
            <w:pPr>
              <w:jc w:val="center"/>
              <w:rPr>
                <w:rFonts w:ascii="Arial" w:hAnsi="Arial" w:cs="Arial"/>
                <w:b/>
                <w:bCs/>
              </w:rPr>
            </w:pPr>
            <w:r>
              <w:rPr>
                <w:rFonts w:ascii="Arial" w:hAnsi="Arial" w:cs="Arial"/>
                <w:b/>
                <w:bCs/>
              </w:rPr>
              <w:t>3.5</w:t>
            </w:r>
          </w:p>
        </w:tc>
        <w:tc>
          <w:tcPr>
            <w:tcW w:w="753" w:type="pct"/>
            <w:tcBorders>
              <w:top w:val="single" w:sz="4" w:space="0" w:color="auto"/>
              <w:bottom w:val="single" w:sz="4" w:space="0" w:color="auto"/>
              <w:right w:val="single" w:sz="4" w:space="0" w:color="auto"/>
            </w:tcBorders>
            <w:shd w:val="clear" w:color="auto" w:fill="auto"/>
            <w:vAlign w:val="center"/>
          </w:tcPr>
          <w:p w14:paraId="5EA5B26E" w14:textId="31AD451D" w:rsidR="00EB773B" w:rsidRPr="00222478" w:rsidRDefault="00EB773B" w:rsidP="00EB773B">
            <w:pPr>
              <w:jc w:val="center"/>
              <w:rPr>
                <w:rFonts w:ascii="Arial" w:hAnsi="Arial" w:cs="Arial"/>
                <w:b/>
                <w:bCs/>
              </w:rPr>
            </w:pPr>
            <w:r>
              <w:rPr>
                <w:rFonts w:ascii="Arial" w:hAnsi="Arial" w:cs="Arial"/>
                <w:b/>
                <w:bCs/>
              </w:rPr>
              <w:t>1.6</w:t>
            </w:r>
          </w:p>
        </w:tc>
      </w:tr>
    </w:tbl>
    <w:p w14:paraId="4597833E" w14:textId="77777777" w:rsidR="00EB773B" w:rsidRDefault="00EB773B" w:rsidP="00EB773B"/>
    <w:p w14:paraId="28B72B2D" w14:textId="77777777" w:rsidR="00AA2FD6" w:rsidRDefault="00AA2FD6">
      <w:r>
        <w:br w:type="page"/>
      </w:r>
    </w:p>
    <w:tbl>
      <w:tblPr>
        <w:tblW w:w="5459" w:type="pct"/>
        <w:jc w:val="center"/>
        <w:tblLayout w:type="fixed"/>
        <w:tblLook w:val="01E0" w:firstRow="1" w:lastRow="1" w:firstColumn="1" w:lastColumn="1" w:noHBand="0" w:noVBand="0"/>
      </w:tblPr>
      <w:tblGrid>
        <w:gridCol w:w="1023"/>
        <w:gridCol w:w="674"/>
        <w:gridCol w:w="1623"/>
        <w:gridCol w:w="931"/>
        <w:gridCol w:w="1234"/>
        <w:gridCol w:w="1082"/>
        <w:gridCol w:w="1231"/>
        <w:gridCol w:w="1135"/>
        <w:gridCol w:w="1276"/>
      </w:tblGrid>
      <w:tr w:rsidR="00EB773B" w14:paraId="7938E44C" w14:textId="77777777" w:rsidTr="00AA2FD6">
        <w:trPr>
          <w:trHeight w:val="280"/>
          <w:jc w:val="center"/>
        </w:trPr>
        <w:tc>
          <w:tcPr>
            <w:tcW w:w="10209" w:type="dxa"/>
            <w:gridSpan w:val="9"/>
            <w:tcBorders>
              <w:top w:val="single" w:sz="4" w:space="0" w:color="auto"/>
              <w:left w:val="single" w:sz="4" w:space="0" w:color="auto"/>
              <w:right w:val="single" w:sz="4" w:space="0" w:color="auto"/>
            </w:tcBorders>
            <w:shd w:val="clear" w:color="auto" w:fill="auto"/>
            <w:vAlign w:val="center"/>
          </w:tcPr>
          <w:p w14:paraId="6092C267" w14:textId="43EE5171" w:rsidR="00EB773B" w:rsidRPr="00222478" w:rsidRDefault="00EB773B" w:rsidP="00FB38A3">
            <w:pPr>
              <w:pStyle w:val="NormalLatinArial"/>
              <w:rPr>
                <w:b/>
                <w:bCs/>
              </w:rPr>
            </w:pPr>
            <w:r w:rsidRPr="00222478">
              <w:rPr>
                <w:b/>
                <w:bCs/>
              </w:rPr>
              <w:lastRenderedPageBreak/>
              <w:t>Unpaid work and unemployed</w:t>
            </w:r>
          </w:p>
        </w:tc>
      </w:tr>
      <w:tr w:rsidR="00EB773B" w14:paraId="00D4B134" w14:textId="77777777" w:rsidTr="00AA2FD6">
        <w:trPr>
          <w:trHeight w:val="280"/>
          <w:jc w:val="center"/>
        </w:trPr>
        <w:tc>
          <w:tcPr>
            <w:tcW w:w="1023" w:type="dxa"/>
            <w:vMerge w:val="restart"/>
            <w:tcBorders>
              <w:top w:val="single" w:sz="4" w:space="0" w:color="auto"/>
              <w:left w:val="single" w:sz="4" w:space="0" w:color="auto"/>
              <w:bottom w:val="single" w:sz="4" w:space="0" w:color="auto"/>
            </w:tcBorders>
            <w:shd w:val="clear" w:color="auto" w:fill="auto"/>
            <w:vAlign w:val="center"/>
          </w:tcPr>
          <w:p w14:paraId="169B339E" w14:textId="77777777" w:rsidR="00EB773B" w:rsidRPr="00222478" w:rsidRDefault="00EB773B" w:rsidP="00FB38A3">
            <w:pPr>
              <w:keepNext/>
              <w:keepLines/>
              <w:jc w:val="center"/>
              <w:rPr>
                <w:rFonts w:ascii="Arial" w:hAnsi="Arial" w:cs="Arial"/>
              </w:rPr>
            </w:pPr>
            <w:r w:rsidRPr="00222478">
              <w:rPr>
                <w:rFonts w:ascii="Arial" w:hAnsi="Arial" w:cs="Arial"/>
              </w:rPr>
              <w:t>Age Group</w:t>
            </w:r>
          </w:p>
          <w:p w14:paraId="5B17FF8D" w14:textId="77777777" w:rsidR="00EB773B" w:rsidRPr="00222478" w:rsidRDefault="00EB773B" w:rsidP="00FB38A3">
            <w:pPr>
              <w:keepNext/>
              <w:keepLines/>
              <w:jc w:val="center"/>
              <w:rPr>
                <w:rFonts w:ascii="Arial" w:hAnsi="Arial" w:cs="Arial"/>
              </w:rPr>
            </w:pPr>
            <w:r w:rsidRPr="00222478">
              <w:rPr>
                <w:rFonts w:ascii="Arial" w:hAnsi="Arial" w:cs="Arial"/>
              </w:rPr>
              <w:t>(years)</w:t>
            </w:r>
          </w:p>
        </w:tc>
        <w:tc>
          <w:tcPr>
            <w:tcW w:w="9186" w:type="dxa"/>
            <w:gridSpan w:val="8"/>
            <w:tcBorders>
              <w:top w:val="single" w:sz="4" w:space="0" w:color="auto"/>
              <w:bottom w:val="single" w:sz="4" w:space="0" w:color="auto"/>
              <w:right w:val="single" w:sz="4" w:space="0" w:color="auto"/>
            </w:tcBorders>
            <w:shd w:val="clear" w:color="auto" w:fill="auto"/>
            <w:vAlign w:val="center"/>
          </w:tcPr>
          <w:p w14:paraId="42B3A52E" w14:textId="79CE8103" w:rsidR="00EB773B" w:rsidRPr="00222478" w:rsidRDefault="00EB773B" w:rsidP="00FB38A3">
            <w:pPr>
              <w:keepNext/>
              <w:keepLines/>
              <w:jc w:val="center"/>
              <w:rPr>
                <w:rFonts w:ascii="Arial" w:hAnsi="Arial" w:cs="Arial"/>
                <w:b/>
                <w:bCs/>
              </w:rPr>
            </w:pPr>
            <w:r>
              <w:rPr>
                <w:rFonts w:ascii="Arial" w:hAnsi="Arial" w:cs="Arial"/>
                <w:b/>
                <w:bCs/>
              </w:rPr>
              <w:t>Women</w:t>
            </w:r>
          </w:p>
        </w:tc>
      </w:tr>
      <w:tr w:rsidR="00EB773B" w:rsidRPr="00222478" w14:paraId="74BA1C5D" w14:textId="77777777" w:rsidTr="00AA2FD6">
        <w:trPr>
          <w:trHeight w:val="470"/>
          <w:jc w:val="center"/>
        </w:trPr>
        <w:tc>
          <w:tcPr>
            <w:tcW w:w="1023" w:type="dxa"/>
            <w:vMerge/>
            <w:tcBorders>
              <w:left w:val="single" w:sz="4" w:space="0" w:color="auto"/>
              <w:bottom w:val="single" w:sz="4" w:space="0" w:color="auto"/>
            </w:tcBorders>
            <w:shd w:val="clear" w:color="auto" w:fill="auto"/>
            <w:vAlign w:val="center"/>
          </w:tcPr>
          <w:p w14:paraId="7A9EC30C" w14:textId="77777777" w:rsidR="00EB773B" w:rsidRPr="00222478" w:rsidRDefault="00EB773B" w:rsidP="00FB38A3">
            <w:pPr>
              <w:pStyle w:val="BlockText0"/>
              <w:keepNext/>
              <w:keepLines/>
              <w:jc w:val="center"/>
              <w:rPr>
                <w:rFonts w:ascii="Arial" w:hAnsi="Arial" w:cs="Arial"/>
              </w:rPr>
            </w:pPr>
          </w:p>
        </w:tc>
        <w:tc>
          <w:tcPr>
            <w:tcW w:w="674" w:type="dxa"/>
            <w:tcBorders>
              <w:top w:val="single" w:sz="4" w:space="0" w:color="auto"/>
              <w:bottom w:val="single" w:sz="4" w:space="0" w:color="auto"/>
            </w:tcBorders>
            <w:shd w:val="clear" w:color="auto" w:fill="auto"/>
            <w:vAlign w:val="center"/>
          </w:tcPr>
          <w:p w14:paraId="37AD952D" w14:textId="77777777" w:rsidR="00EB773B" w:rsidRPr="00222478" w:rsidRDefault="00EB773B" w:rsidP="00FB38A3">
            <w:pPr>
              <w:keepNext/>
              <w:keepLines/>
              <w:jc w:val="center"/>
              <w:rPr>
                <w:rFonts w:ascii="Arial" w:hAnsi="Arial" w:cs="Arial"/>
              </w:rPr>
            </w:pPr>
            <w:r w:rsidRPr="00222478">
              <w:rPr>
                <w:rFonts w:ascii="Arial" w:hAnsi="Arial" w:cs="Arial"/>
              </w:rPr>
              <w:t>n</w:t>
            </w:r>
          </w:p>
        </w:tc>
        <w:tc>
          <w:tcPr>
            <w:tcW w:w="1623" w:type="dxa"/>
            <w:tcBorders>
              <w:top w:val="single" w:sz="4" w:space="0" w:color="auto"/>
              <w:bottom w:val="single" w:sz="4" w:space="0" w:color="auto"/>
            </w:tcBorders>
            <w:shd w:val="clear" w:color="auto" w:fill="auto"/>
            <w:vAlign w:val="center"/>
          </w:tcPr>
          <w:p w14:paraId="1940C16E" w14:textId="77777777" w:rsidR="00EB773B" w:rsidRPr="00FE2052" w:rsidRDefault="00EB773B" w:rsidP="00FB38A3">
            <w:pPr>
              <w:keepNext/>
              <w:keepLines/>
              <w:rPr>
                <w:rFonts w:cstheme="minorHAnsi"/>
              </w:rPr>
            </w:pPr>
            <w:r w:rsidRPr="00FE2052">
              <w:rPr>
                <w:rFonts w:cstheme="minorHAnsi"/>
              </w:rPr>
              <w:t>My family/spouse doesn't want me to work</w:t>
            </w:r>
          </w:p>
        </w:tc>
        <w:tc>
          <w:tcPr>
            <w:tcW w:w="931" w:type="dxa"/>
            <w:tcBorders>
              <w:top w:val="single" w:sz="4" w:space="0" w:color="auto"/>
              <w:bottom w:val="single" w:sz="4" w:space="0" w:color="auto"/>
            </w:tcBorders>
            <w:shd w:val="clear" w:color="auto" w:fill="auto"/>
            <w:vAlign w:val="center"/>
          </w:tcPr>
          <w:p w14:paraId="644969E2" w14:textId="77777777" w:rsidR="00EB773B" w:rsidRPr="00FE2052" w:rsidRDefault="00EB773B" w:rsidP="00FB38A3">
            <w:pPr>
              <w:keepNext/>
              <w:keepLines/>
              <w:jc w:val="center"/>
              <w:rPr>
                <w:rFonts w:cstheme="minorHAnsi"/>
              </w:rPr>
            </w:pPr>
            <w:r w:rsidRPr="00FE2052">
              <w:rPr>
                <w:rFonts w:cstheme="minorHAnsi"/>
              </w:rPr>
              <w:t>Retired / too old to work</w:t>
            </w:r>
          </w:p>
        </w:tc>
        <w:tc>
          <w:tcPr>
            <w:tcW w:w="1234" w:type="dxa"/>
            <w:tcBorders>
              <w:top w:val="single" w:sz="4" w:space="0" w:color="auto"/>
              <w:bottom w:val="single" w:sz="4" w:space="0" w:color="auto"/>
            </w:tcBorders>
            <w:shd w:val="clear" w:color="auto" w:fill="auto"/>
            <w:vAlign w:val="center"/>
          </w:tcPr>
          <w:p w14:paraId="6F6FE388" w14:textId="77777777" w:rsidR="00EB773B" w:rsidRPr="00FE2052" w:rsidRDefault="00EB773B" w:rsidP="00FB38A3">
            <w:pPr>
              <w:keepNext/>
              <w:keepLines/>
              <w:jc w:val="center"/>
              <w:rPr>
                <w:rFonts w:cstheme="minorHAnsi"/>
              </w:rPr>
            </w:pPr>
            <w:r w:rsidRPr="00FE2052">
              <w:rPr>
                <w:rFonts w:cstheme="minorHAnsi"/>
              </w:rPr>
              <w:t>Laid off / made redundant</w:t>
            </w:r>
          </w:p>
        </w:tc>
        <w:tc>
          <w:tcPr>
            <w:tcW w:w="1082" w:type="dxa"/>
            <w:tcBorders>
              <w:top w:val="single" w:sz="4" w:space="0" w:color="auto"/>
              <w:bottom w:val="single" w:sz="4" w:space="0" w:color="auto"/>
            </w:tcBorders>
            <w:shd w:val="clear" w:color="auto" w:fill="auto"/>
            <w:vAlign w:val="center"/>
          </w:tcPr>
          <w:p w14:paraId="3278CFD8" w14:textId="77777777" w:rsidR="00EB773B" w:rsidRPr="00FE2052" w:rsidRDefault="00EB773B" w:rsidP="00FB38A3">
            <w:pPr>
              <w:keepNext/>
              <w:keepLines/>
              <w:jc w:val="center"/>
              <w:rPr>
                <w:rFonts w:cstheme="minorHAnsi"/>
              </w:rPr>
            </w:pPr>
            <w:r w:rsidRPr="00FE2052">
              <w:rPr>
                <w:rFonts w:cstheme="minorHAnsi"/>
              </w:rPr>
              <w:t>Seasonal Work</w:t>
            </w:r>
          </w:p>
        </w:tc>
        <w:tc>
          <w:tcPr>
            <w:tcW w:w="1231" w:type="dxa"/>
            <w:tcBorders>
              <w:top w:val="single" w:sz="4" w:space="0" w:color="auto"/>
              <w:bottom w:val="single" w:sz="4" w:space="0" w:color="auto"/>
            </w:tcBorders>
            <w:shd w:val="clear" w:color="auto" w:fill="auto"/>
            <w:vAlign w:val="center"/>
          </w:tcPr>
          <w:p w14:paraId="5FCA59A0" w14:textId="77777777" w:rsidR="00EB773B" w:rsidRPr="00FE2052" w:rsidRDefault="00EB773B" w:rsidP="00FB38A3">
            <w:pPr>
              <w:keepNext/>
              <w:keepLines/>
              <w:jc w:val="center"/>
              <w:rPr>
                <w:rFonts w:cstheme="minorHAnsi"/>
              </w:rPr>
            </w:pPr>
            <w:r w:rsidRPr="00FE2052">
              <w:rPr>
                <w:rFonts w:cstheme="minorHAnsi"/>
              </w:rPr>
              <w:t>Vacation / sick leave / voluntary &amp; temporary time off</w:t>
            </w:r>
          </w:p>
        </w:tc>
        <w:tc>
          <w:tcPr>
            <w:tcW w:w="1135" w:type="dxa"/>
            <w:tcBorders>
              <w:top w:val="single" w:sz="4" w:space="0" w:color="auto"/>
              <w:bottom w:val="single" w:sz="4" w:space="0" w:color="auto"/>
            </w:tcBorders>
            <w:shd w:val="clear" w:color="auto" w:fill="auto"/>
            <w:vAlign w:val="center"/>
          </w:tcPr>
          <w:p w14:paraId="70DD25E4" w14:textId="77777777" w:rsidR="00EB773B" w:rsidRPr="00FE2052" w:rsidRDefault="00EB773B" w:rsidP="00FB38A3">
            <w:pPr>
              <w:keepNext/>
              <w:keepLines/>
              <w:jc w:val="center"/>
              <w:rPr>
                <w:rFonts w:cstheme="minorHAnsi"/>
              </w:rPr>
            </w:pPr>
            <w:r w:rsidRPr="00FE2052">
              <w:rPr>
                <w:rFonts w:cstheme="minorHAnsi"/>
              </w:rPr>
              <w:t>He has no profession or qualification</w:t>
            </w:r>
          </w:p>
        </w:tc>
        <w:tc>
          <w:tcPr>
            <w:tcW w:w="1276" w:type="dxa"/>
            <w:tcBorders>
              <w:top w:val="single" w:sz="4" w:space="0" w:color="auto"/>
              <w:bottom w:val="single" w:sz="4" w:space="0" w:color="auto"/>
              <w:right w:val="single" w:sz="4" w:space="0" w:color="auto"/>
            </w:tcBorders>
            <w:shd w:val="clear" w:color="auto" w:fill="auto"/>
            <w:vAlign w:val="center"/>
          </w:tcPr>
          <w:p w14:paraId="6F0382B4" w14:textId="77777777" w:rsidR="00EB773B" w:rsidRPr="00FE2052" w:rsidRDefault="00EB773B" w:rsidP="00FB38A3">
            <w:pPr>
              <w:keepNext/>
              <w:keepLines/>
              <w:jc w:val="center"/>
              <w:rPr>
                <w:rFonts w:cstheme="minorHAnsi"/>
              </w:rPr>
            </w:pPr>
            <w:r w:rsidRPr="00FE2052">
              <w:rPr>
                <w:rFonts w:cstheme="minorHAnsi"/>
              </w:rPr>
              <w:t xml:space="preserve">Other </w:t>
            </w:r>
            <w:proofErr w:type="spellStart"/>
            <w:r w:rsidRPr="00FE2052">
              <w:rPr>
                <w:rFonts w:cstheme="minorHAnsi"/>
              </w:rPr>
              <w:t>resons</w:t>
            </w:r>
            <w:proofErr w:type="spellEnd"/>
          </w:p>
        </w:tc>
      </w:tr>
      <w:tr w:rsidR="00EB773B" w14:paraId="0A46A68E" w14:textId="77777777" w:rsidTr="00AA2FD6">
        <w:trPr>
          <w:trHeight w:val="280"/>
          <w:jc w:val="center"/>
        </w:trPr>
        <w:tc>
          <w:tcPr>
            <w:tcW w:w="1023" w:type="dxa"/>
            <w:tcBorders>
              <w:top w:val="single" w:sz="4" w:space="0" w:color="auto"/>
              <w:left w:val="single" w:sz="4" w:space="0" w:color="auto"/>
            </w:tcBorders>
            <w:shd w:val="clear" w:color="auto" w:fill="auto"/>
            <w:vAlign w:val="center"/>
          </w:tcPr>
          <w:p w14:paraId="22DF080F" w14:textId="77777777" w:rsidR="00EB773B" w:rsidRPr="00222478" w:rsidRDefault="00EB773B" w:rsidP="00EB773B">
            <w:pPr>
              <w:keepNext/>
              <w:keepLines/>
              <w:jc w:val="center"/>
              <w:rPr>
                <w:rFonts w:ascii="Arial" w:hAnsi="Arial" w:cs="Arial"/>
              </w:rPr>
            </w:pPr>
            <w:r w:rsidRPr="00222478">
              <w:rPr>
                <w:rFonts w:ascii="Arial" w:hAnsi="Arial" w:cs="Arial"/>
              </w:rPr>
              <w:t>18-29</w:t>
            </w:r>
          </w:p>
        </w:tc>
        <w:tc>
          <w:tcPr>
            <w:tcW w:w="674" w:type="dxa"/>
            <w:tcBorders>
              <w:top w:val="single" w:sz="4" w:space="0" w:color="auto"/>
            </w:tcBorders>
            <w:shd w:val="clear" w:color="auto" w:fill="auto"/>
            <w:vAlign w:val="center"/>
          </w:tcPr>
          <w:p w14:paraId="6144ED0E" w14:textId="0517D83F" w:rsidR="00EB773B" w:rsidRPr="00222478" w:rsidRDefault="00EB773B" w:rsidP="00EB773B">
            <w:pPr>
              <w:jc w:val="center"/>
              <w:rPr>
                <w:rFonts w:ascii="Arial" w:hAnsi="Arial" w:cs="Arial"/>
              </w:rPr>
            </w:pPr>
            <w:r>
              <w:rPr>
                <w:rFonts w:ascii="Arial" w:hAnsi="Arial" w:cs="Arial"/>
              </w:rPr>
              <w:t>667</w:t>
            </w:r>
          </w:p>
        </w:tc>
        <w:tc>
          <w:tcPr>
            <w:tcW w:w="1623" w:type="dxa"/>
            <w:tcBorders>
              <w:top w:val="single" w:sz="4" w:space="0" w:color="auto"/>
            </w:tcBorders>
            <w:shd w:val="clear" w:color="auto" w:fill="auto"/>
            <w:vAlign w:val="center"/>
          </w:tcPr>
          <w:p w14:paraId="2C472879" w14:textId="4E087C2D" w:rsidR="00EB773B" w:rsidRPr="00222478" w:rsidRDefault="00EB773B" w:rsidP="00EB773B">
            <w:pPr>
              <w:jc w:val="center"/>
              <w:rPr>
                <w:rFonts w:ascii="Arial" w:hAnsi="Arial" w:cs="Arial"/>
              </w:rPr>
            </w:pPr>
            <w:r>
              <w:rPr>
                <w:rFonts w:ascii="Arial" w:hAnsi="Arial" w:cs="Arial"/>
              </w:rPr>
              <w:t>4.2</w:t>
            </w:r>
          </w:p>
        </w:tc>
        <w:tc>
          <w:tcPr>
            <w:tcW w:w="931" w:type="dxa"/>
            <w:tcBorders>
              <w:top w:val="single" w:sz="4" w:space="0" w:color="auto"/>
            </w:tcBorders>
            <w:shd w:val="clear" w:color="auto" w:fill="auto"/>
            <w:vAlign w:val="center"/>
          </w:tcPr>
          <w:p w14:paraId="40E8837F" w14:textId="36909906" w:rsidR="00EB773B" w:rsidRPr="00222478" w:rsidRDefault="00EB773B" w:rsidP="00EB773B">
            <w:pPr>
              <w:jc w:val="center"/>
              <w:rPr>
                <w:rFonts w:ascii="Arial" w:hAnsi="Arial" w:cs="Arial"/>
              </w:rPr>
            </w:pPr>
            <w:r>
              <w:rPr>
                <w:rFonts w:ascii="Arial" w:hAnsi="Arial" w:cs="Arial"/>
              </w:rPr>
              <w:t>0.0</w:t>
            </w:r>
          </w:p>
        </w:tc>
        <w:tc>
          <w:tcPr>
            <w:tcW w:w="1234" w:type="dxa"/>
            <w:tcBorders>
              <w:top w:val="single" w:sz="4" w:space="0" w:color="auto"/>
            </w:tcBorders>
            <w:shd w:val="clear" w:color="auto" w:fill="auto"/>
            <w:vAlign w:val="center"/>
          </w:tcPr>
          <w:p w14:paraId="33097B4D" w14:textId="644B4A61" w:rsidR="00EB773B" w:rsidRPr="00222478" w:rsidRDefault="00EB773B" w:rsidP="00EB773B">
            <w:pPr>
              <w:jc w:val="center"/>
              <w:rPr>
                <w:rFonts w:ascii="Arial" w:hAnsi="Arial" w:cs="Arial"/>
              </w:rPr>
            </w:pPr>
            <w:r>
              <w:rPr>
                <w:rFonts w:ascii="Arial" w:hAnsi="Arial" w:cs="Arial"/>
              </w:rPr>
              <w:t>0.1</w:t>
            </w:r>
          </w:p>
        </w:tc>
        <w:tc>
          <w:tcPr>
            <w:tcW w:w="1082" w:type="dxa"/>
            <w:tcBorders>
              <w:top w:val="single" w:sz="4" w:space="0" w:color="auto"/>
            </w:tcBorders>
            <w:shd w:val="clear" w:color="auto" w:fill="auto"/>
            <w:vAlign w:val="center"/>
          </w:tcPr>
          <w:p w14:paraId="0DCBFC7D" w14:textId="377144DA" w:rsidR="00EB773B" w:rsidRPr="00222478" w:rsidRDefault="00EB773B" w:rsidP="00EB773B">
            <w:pPr>
              <w:jc w:val="center"/>
              <w:rPr>
                <w:rFonts w:ascii="Arial" w:hAnsi="Arial" w:cs="Arial"/>
              </w:rPr>
            </w:pPr>
            <w:r>
              <w:rPr>
                <w:rFonts w:ascii="Arial" w:hAnsi="Arial" w:cs="Arial"/>
              </w:rPr>
              <w:t>0.3</w:t>
            </w:r>
          </w:p>
        </w:tc>
        <w:tc>
          <w:tcPr>
            <w:tcW w:w="1231" w:type="dxa"/>
            <w:tcBorders>
              <w:top w:val="single" w:sz="4" w:space="0" w:color="auto"/>
            </w:tcBorders>
            <w:shd w:val="clear" w:color="auto" w:fill="auto"/>
            <w:vAlign w:val="center"/>
          </w:tcPr>
          <w:p w14:paraId="65A1EDC5" w14:textId="0F6B4254" w:rsidR="00EB773B" w:rsidRPr="00222478" w:rsidRDefault="00EB773B" w:rsidP="00EB773B">
            <w:pPr>
              <w:jc w:val="center"/>
              <w:rPr>
                <w:rFonts w:ascii="Arial" w:hAnsi="Arial" w:cs="Arial"/>
              </w:rPr>
            </w:pPr>
            <w:r>
              <w:rPr>
                <w:rFonts w:ascii="Arial" w:hAnsi="Arial" w:cs="Arial"/>
              </w:rPr>
              <w:t>0.1</w:t>
            </w:r>
          </w:p>
        </w:tc>
        <w:tc>
          <w:tcPr>
            <w:tcW w:w="1135" w:type="dxa"/>
            <w:tcBorders>
              <w:top w:val="single" w:sz="4" w:space="0" w:color="auto"/>
            </w:tcBorders>
            <w:shd w:val="clear" w:color="auto" w:fill="auto"/>
            <w:vAlign w:val="center"/>
          </w:tcPr>
          <w:p w14:paraId="102B9EC6" w14:textId="20DC4FE8" w:rsidR="00EB773B" w:rsidRPr="00222478" w:rsidRDefault="00EB773B" w:rsidP="00EB773B">
            <w:pPr>
              <w:jc w:val="center"/>
              <w:rPr>
                <w:rFonts w:ascii="Arial" w:hAnsi="Arial" w:cs="Arial"/>
              </w:rPr>
            </w:pPr>
            <w:r>
              <w:rPr>
                <w:rFonts w:ascii="Arial" w:hAnsi="Arial" w:cs="Arial"/>
              </w:rPr>
              <w:t>0.6</w:t>
            </w:r>
          </w:p>
        </w:tc>
        <w:tc>
          <w:tcPr>
            <w:tcW w:w="1276" w:type="dxa"/>
            <w:tcBorders>
              <w:top w:val="single" w:sz="4" w:space="0" w:color="auto"/>
              <w:right w:val="single" w:sz="4" w:space="0" w:color="auto"/>
            </w:tcBorders>
            <w:shd w:val="clear" w:color="auto" w:fill="auto"/>
            <w:vAlign w:val="center"/>
          </w:tcPr>
          <w:p w14:paraId="7476BD3C" w14:textId="3EF24462" w:rsidR="00EB773B" w:rsidRPr="00222478" w:rsidRDefault="00EB773B" w:rsidP="00EB773B">
            <w:pPr>
              <w:jc w:val="center"/>
              <w:rPr>
                <w:rFonts w:ascii="Arial" w:hAnsi="Arial" w:cs="Arial"/>
              </w:rPr>
            </w:pPr>
            <w:r>
              <w:rPr>
                <w:rFonts w:ascii="Arial" w:hAnsi="Arial" w:cs="Arial"/>
              </w:rPr>
              <w:t>3.4</w:t>
            </w:r>
          </w:p>
        </w:tc>
      </w:tr>
      <w:tr w:rsidR="00EB773B" w14:paraId="04CA8047" w14:textId="77777777" w:rsidTr="00AA2FD6">
        <w:trPr>
          <w:trHeight w:val="280"/>
          <w:jc w:val="center"/>
        </w:trPr>
        <w:tc>
          <w:tcPr>
            <w:tcW w:w="1023" w:type="dxa"/>
            <w:tcBorders>
              <w:left w:val="single" w:sz="4" w:space="0" w:color="auto"/>
            </w:tcBorders>
            <w:shd w:val="clear" w:color="auto" w:fill="auto"/>
            <w:vAlign w:val="center"/>
          </w:tcPr>
          <w:p w14:paraId="53703D86" w14:textId="77777777" w:rsidR="00EB773B" w:rsidRPr="00222478" w:rsidRDefault="00EB773B" w:rsidP="00EB773B">
            <w:pPr>
              <w:keepNext/>
              <w:keepLines/>
              <w:jc w:val="center"/>
              <w:rPr>
                <w:rFonts w:ascii="Arial" w:hAnsi="Arial" w:cs="Arial"/>
              </w:rPr>
            </w:pPr>
            <w:r w:rsidRPr="00222478">
              <w:rPr>
                <w:rFonts w:ascii="Arial" w:hAnsi="Arial" w:cs="Arial"/>
              </w:rPr>
              <w:t>30-44</w:t>
            </w:r>
          </w:p>
        </w:tc>
        <w:tc>
          <w:tcPr>
            <w:tcW w:w="674" w:type="dxa"/>
            <w:shd w:val="clear" w:color="auto" w:fill="auto"/>
            <w:vAlign w:val="center"/>
          </w:tcPr>
          <w:p w14:paraId="13F51067" w14:textId="7ECFAD11" w:rsidR="00EB773B" w:rsidRPr="00222478" w:rsidRDefault="00EB773B" w:rsidP="00EB773B">
            <w:pPr>
              <w:jc w:val="center"/>
              <w:rPr>
                <w:rFonts w:ascii="Arial" w:hAnsi="Arial" w:cs="Arial"/>
              </w:rPr>
            </w:pPr>
            <w:r>
              <w:rPr>
                <w:rFonts w:ascii="Arial" w:hAnsi="Arial" w:cs="Arial"/>
              </w:rPr>
              <w:t>1152</w:t>
            </w:r>
          </w:p>
        </w:tc>
        <w:tc>
          <w:tcPr>
            <w:tcW w:w="1623" w:type="dxa"/>
            <w:shd w:val="clear" w:color="auto" w:fill="auto"/>
            <w:vAlign w:val="center"/>
          </w:tcPr>
          <w:p w14:paraId="3B830746" w14:textId="6F3639EB" w:rsidR="00EB773B" w:rsidRPr="00222478" w:rsidRDefault="00EB773B" w:rsidP="00EB773B">
            <w:pPr>
              <w:jc w:val="center"/>
              <w:rPr>
                <w:rFonts w:ascii="Arial" w:hAnsi="Arial" w:cs="Arial"/>
              </w:rPr>
            </w:pPr>
            <w:r>
              <w:rPr>
                <w:rFonts w:ascii="Arial" w:hAnsi="Arial" w:cs="Arial"/>
              </w:rPr>
              <w:t>6.8</w:t>
            </w:r>
          </w:p>
        </w:tc>
        <w:tc>
          <w:tcPr>
            <w:tcW w:w="931" w:type="dxa"/>
            <w:shd w:val="clear" w:color="auto" w:fill="auto"/>
            <w:vAlign w:val="center"/>
          </w:tcPr>
          <w:p w14:paraId="2CBAE9B0" w14:textId="0E58CFCE" w:rsidR="00EB773B" w:rsidRPr="00222478" w:rsidRDefault="00EB773B" w:rsidP="00EB773B">
            <w:pPr>
              <w:jc w:val="center"/>
              <w:rPr>
                <w:rFonts w:ascii="Arial" w:hAnsi="Arial" w:cs="Arial"/>
              </w:rPr>
            </w:pPr>
            <w:r>
              <w:rPr>
                <w:rFonts w:ascii="Arial" w:hAnsi="Arial" w:cs="Arial"/>
              </w:rPr>
              <w:t>0.1</w:t>
            </w:r>
          </w:p>
        </w:tc>
        <w:tc>
          <w:tcPr>
            <w:tcW w:w="1234" w:type="dxa"/>
            <w:shd w:val="clear" w:color="auto" w:fill="auto"/>
            <w:vAlign w:val="center"/>
          </w:tcPr>
          <w:p w14:paraId="19A3D5F0" w14:textId="0028C6D1" w:rsidR="00EB773B" w:rsidRPr="00222478" w:rsidRDefault="00EB773B" w:rsidP="00EB773B">
            <w:pPr>
              <w:jc w:val="center"/>
              <w:rPr>
                <w:rFonts w:ascii="Arial" w:hAnsi="Arial" w:cs="Arial"/>
              </w:rPr>
            </w:pPr>
            <w:r>
              <w:rPr>
                <w:rFonts w:ascii="Arial" w:hAnsi="Arial" w:cs="Arial"/>
              </w:rPr>
              <w:t>0.1</w:t>
            </w:r>
          </w:p>
        </w:tc>
        <w:tc>
          <w:tcPr>
            <w:tcW w:w="1082" w:type="dxa"/>
            <w:shd w:val="clear" w:color="auto" w:fill="auto"/>
            <w:vAlign w:val="center"/>
          </w:tcPr>
          <w:p w14:paraId="3D53193A" w14:textId="375FDD26" w:rsidR="00EB773B" w:rsidRPr="00222478" w:rsidRDefault="00EB773B" w:rsidP="00EB773B">
            <w:pPr>
              <w:jc w:val="center"/>
              <w:rPr>
                <w:rFonts w:ascii="Arial" w:hAnsi="Arial" w:cs="Arial"/>
              </w:rPr>
            </w:pPr>
            <w:r>
              <w:rPr>
                <w:rFonts w:ascii="Arial" w:hAnsi="Arial" w:cs="Arial"/>
              </w:rPr>
              <w:t>0.1</w:t>
            </w:r>
          </w:p>
        </w:tc>
        <w:tc>
          <w:tcPr>
            <w:tcW w:w="1231" w:type="dxa"/>
            <w:shd w:val="clear" w:color="auto" w:fill="auto"/>
            <w:vAlign w:val="center"/>
          </w:tcPr>
          <w:p w14:paraId="37FB9306" w14:textId="73B3CE80" w:rsidR="00EB773B" w:rsidRPr="00222478" w:rsidRDefault="00EB773B" w:rsidP="00EB773B">
            <w:pPr>
              <w:jc w:val="center"/>
              <w:rPr>
                <w:rFonts w:ascii="Arial" w:hAnsi="Arial" w:cs="Arial"/>
              </w:rPr>
            </w:pPr>
            <w:r>
              <w:rPr>
                <w:rFonts w:ascii="Arial" w:hAnsi="Arial" w:cs="Arial"/>
              </w:rPr>
              <w:t>0.3</w:t>
            </w:r>
          </w:p>
        </w:tc>
        <w:tc>
          <w:tcPr>
            <w:tcW w:w="1135" w:type="dxa"/>
            <w:shd w:val="clear" w:color="auto" w:fill="auto"/>
            <w:vAlign w:val="center"/>
          </w:tcPr>
          <w:p w14:paraId="4944158F" w14:textId="5405E89A" w:rsidR="00EB773B" w:rsidRPr="00222478" w:rsidRDefault="00EB773B" w:rsidP="00EB773B">
            <w:pPr>
              <w:jc w:val="center"/>
              <w:rPr>
                <w:rFonts w:ascii="Arial" w:hAnsi="Arial" w:cs="Arial"/>
              </w:rPr>
            </w:pPr>
            <w:r>
              <w:rPr>
                <w:rFonts w:ascii="Arial" w:hAnsi="Arial" w:cs="Arial"/>
              </w:rPr>
              <w:t>0.4</w:t>
            </w:r>
          </w:p>
        </w:tc>
        <w:tc>
          <w:tcPr>
            <w:tcW w:w="1276" w:type="dxa"/>
            <w:tcBorders>
              <w:right w:val="single" w:sz="4" w:space="0" w:color="auto"/>
            </w:tcBorders>
            <w:shd w:val="clear" w:color="auto" w:fill="auto"/>
            <w:vAlign w:val="center"/>
          </w:tcPr>
          <w:p w14:paraId="53FBFA9F" w14:textId="01B94F90" w:rsidR="00EB773B" w:rsidRPr="00222478" w:rsidRDefault="00EB773B" w:rsidP="00EB773B">
            <w:pPr>
              <w:jc w:val="center"/>
              <w:rPr>
                <w:rFonts w:ascii="Arial" w:hAnsi="Arial" w:cs="Arial"/>
              </w:rPr>
            </w:pPr>
            <w:r>
              <w:rPr>
                <w:rFonts w:ascii="Arial" w:hAnsi="Arial" w:cs="Arial"/>
              </w:rPr>
              <w:t>1.0</w:t>
            </w:r>
          </w:p>
        </w:tc>
      </w:tr>
      <w:tr w:rsidR="00EB773B" w14:paraId="4F223FB9" w14:textId="77777777" w:rsidTr="00AA2FD6">
        <w:trPr>
          <w:trHeight w:val="280"/>
          <w:jc w:val="center"/>
        </w:trPr>
        <w:tc>
          <w:tcPr>
            <w:tcW w:w="1023" w:type="dxa"/>
            <w:tcBorders>
              <w:left w:val="single" w:sz="4" w:space="0" w:color="auto"/>
            </w:tcBorders>
            <w:shd w:val="clear" w:color="auto" w:fill="auto"/>
            <w:vAlign w:val="center"/>
          </w:tcPr>
          <w:p w14:paraId="67A7E773" w14:textId="77777777" w:rsidR="00EB773B" w:rsidRPr="00222478" w:rsidRDefault="00EB773B" w:rsidP="00EB773B">
            <w:pPr>
              <w:keepNext/>
              <w:keepLines/>
              <w:jc w:val="center"/>
              <w:rPr>
                <w:rFonts w:ascii="Arial" w:hAnsi="Arial" w:cs="Arial"/>
              </w:rPr>
            </w:pPr>
            <w:r w:rsidRPr="00222478">
              <w:rPr>
                <w:rFonts w:ascii="Arial" w:hAnsi="Arial" w:cs="Arial"/>
              </w:rPr>
              <w:t>45-59</w:t>
            </w:r>
          </w:p>
        </w:tc>
        <w:tc>
          <w:tcPr>
            <w:tcW w:w="674" w:type="dxa"/>
            <w:shd w:val="clear" w:color="auto" w:fill="auto"/>
            <w:vAlign w:val="center"/>
          </w:tcPr>
          <w:p w14:paraId="2F6727CE" w14:textId="002F709F" w:rsidR="00EB773B" w:rsidRPr="00222478" w:rsidRDefault="00EB773B" w:rsidP="00EB773B">
            <w:pPr>
              <w:jc w:val="center"/>
              <w:rPr>
                <w:rFonts w:ascii="Arial" w:hAnsi="Arial" w:cs="Arial"/>
              </w:rPr>
            </w:pPr>
            <w:r>
              <w:rPr>
                <w:rFonts w:ascii="Arial" w:hAnsi="Arial" w:cs="Arial"/>
              </w:rPr>
              <w:t>526</w:t>
            </w:r>
          </w:p>
        </w:tc>
        <w:tc>
          <w:tcPr>
            <w:tcW w:w="1623" w:type="dxa"/>
            <w:shd w:val="clear" w:color="auto" w:fill="auto"/>
            <w:vAlign w:val="center"/>
          </w:tcPr>
          <w:p w14:paraId="236EDB6F" w14:textId="3D2E0534" w:rsidR="00EB773B" w:rsidRPr="00222478" w:rsidRDefault="00EB773B" w:rsidP="00EB773B">
            <w:pPr>
              <w:jc w:val="center"/>
              <w:rPr>
                <w:rFonts w:ascii="Arial" w:hAnsi="Arial" w:cs="Arial"/>
              </w:rPr>
            </w:pPr>
            <w:r>
              <w:rPr>
                <w:rFonts w:ascii="Arial" w:hAnsi="Arial" w:cs="Arial"/>
              </w:rPr>
              <w:t>5.3</w:t>
            </w:r>
          </w:p>
        </w:tc>
        <w:tc>
          <w:tcPr>
            <w:tcW w:w="931" w:type="dxa"/>
            <w:shd w:val="clear" w:color="auto" w:fill="auto"/>
            <w:vAlign w:val="center"/>
          </w:tcPr>
          <w:p w14:paraId="6EE503BE" w14:textId="298A7715" w:rsidR="00EB773B" w:rsidRPr="00222478" w:rsidRDefault="00EB773B" w:rsidP="00EB773B">
            <w:pPr>
              <w:jc w:val="center"/>
              <w:rPr>
                <w:rFonts w:ascii="Arial" w:hAnsi="Arial" w:cs="Arial"/>
              </w:rPr>
            </w:pPr>
            <w:r>
              <w:rPr>
                <w:rFonts w:ascii="Arial" w:hAnsi="Arial" w:cs="Arial"/>
              </w:rPr>
              <w:t>3.2</w:t>
            </w:r>
          </w:p>
        </w:tc>
        <w:tc>
          <w:tcPr>
            <w:tcW w:w="1234" w:type="dxa"/>
            <w:shd w:val="clear" w:color="auto" w:fill="auto"/>
            <w:vAlign w:val="center"/>
          </w:tcPr>
          <w:p w14:paraId="62CD88BB" w14:textId="40072D48" w:rsidR="00EB773B" w:rsidRPr="00222478" w:rsidRDefault="00EB773B" w:rsidP="00EB773B">
            <w:pPr>
              <w:jc w:val="center"/>
              <w:rPr>
                <w:rFonts w:ascii="Arial" w:hAnsi="Arial" w:cs="Arial"/>
              </w:rPr>
            </w:pPr>
            <w:r>
              <w:rPr>
                <w:rFonts w:ascii="Arial" w:hAnsi="Arial" w:cs="Arial"/>
              </w:rPr>
              <w:t>0.0</w:t>
            </w:r>
          </w:p>
        </w:tc>
        <w:tc>
          <w:tcPr>
            <w:tcW w:w="1082" w:type="dxa"/>
            <w:shd w:val="clear" w:color="auto" w:fill="auto"/>
            <w:vAlign w:val="center"/>
          </w:tcPr>
          <w:p w14:paraId="02035FC1" w14:textId="6E60F606" w:rsidR="00EB773B" w:rsidRPr="00222478" w:rsidRDefault="00EB773B" w:rsidP="00EB773B">
            <w:pPr>
              <w:jc w:val="center"/>
              <w:rPr>
                <w:rFonts w:ascii="Arial" w:hAnsi="Arial" w:cs="Arial"/>
              </w:rPr>
            </w:pPr>
            <w:r>
              <w:rPr>
                <w:rFonts w:ascii="Arial" w:hAnsi="Arial" w:cs="Arial"/>
              </w:rPr>
              <w:t>0.2</w:t>
            </w:r>
          </w:p>
        </w:tc>
        <w:tc>
          <w:tcPr>
            <w:tcW w:w="1231" w:type="dxa"/>
            <w:shd w:val="clear" w:color="auto" w:fill="auto"/>
            <w:vAlign w:val="center"/>
          </w:tcPr>
          <w:p w14:paraId="567D1F37" w14:textId="18CB4057" w:rsidR="00EB773B" w:rsidRPr="00222478" w:rsidRDefault="00EB773B" w:rsidP="00EB773B">
            <w:pPr>
              <w:jc w:val="center"/>
              <w:rPr>
                <w:rFonts w:ascii="Arial" w:hAnsi="Arial" w:cs="Arial"/>
              </w:rPr>
            </w:pPr>
            <w:r>
              <w:rPr>
                <w:rFonts w:ascii="Arial" w:hAnsi="Arial" w:cs="Arial"/>
              </w:rPr>
              <w:t>0.2</w:t>
            </w:r>
          </w:p>
        </w:tc>
        <w:tc>
          <w:tcPr>
            <w:tcW w:w="1135" w:type="dxa"/>
            <w:shd w:val="clear" w:color="auto" w:fill="auto"/>
            <w:vAlign w:val="center"/>
          </w:tcPr>
          <w:p w14:paraId="1923725A" w14:textId="486FFC55" w:rsidR="00EB773B" w:rsidRPr="00222478" w:rsidRDefault="00EB773B" w:rsidP="00EB773B">
            <w:pPr>
              <w:jc w:val="center"/>
              <w:rPr>
                <w:rFonts w:ascii="Arial" w:hAnsi="Arial" w:cs="Arial"/>
              </w:rPr>
            </w:pPr>
            <w:r>
              <w:rPr>
                <w:rFonts w:ascii="Arial" w:hAnsi="Arial" w:cs="Arial"/>
              </w:rPr>
              <w:t>0.4</w:t>
            </w:r>
          </w:p>
        </w:tc>
        <w:tc>
          <w:tcPr>
            <w:tcW w:w="1276" w:type="dxa"/>
            <w:tcBorders>
              <w:right w:val="single" w:sz="4" w:space="0" w:color="auto"/>
            </w:tcBorders>
            <w:shd w:val="clear" w:color="auto" w:fill="auto"/>
            <w:vAlign w:val="center"/>
          </w:tcPr>
          <w:p w14:paraId="7FE6AA5A" w14:textId="0B302199" w:rsidR="00EB773B" w:rsidRPr="00222478" w:rsidRDefault="00EB773B" w:rsidP="00EB773B">
            <w:pPr>
              <w:jc w:val="center"/>
              <w:rPr>
                <w:rFonts w:ascii="Arial" w:hAnsi="Arial" w:cs="Arial"/>
              </w:rPr>
            </w:pPr>
            <w:r>
              <w:rPr>
                <w:rFonts w:ascii="Arial" w:hAnsi="Arial" w:cs="Arial"/>
              </w:rPr>
              <w:t>0.8</w:t>
            </w:r>
          </w:p>
        </w:tc>
      </w:tr>
      <w:tr w:rsidR="00EB773B" w14:paraId="2304EEC8" w14:textId="77777777" w:rsidTr="00AA2FD6">
        <w:trPr>
          <w:trHeight w:val="280"/>
          <w:jc w:val="center"/>
        </w:trPr>
        <w:tc>
          <w:tcPr>
            <w:tcW w:w="1023" w:type="dxa"/>
            <w:tcBorders>
              <w:left w:val="single" w:sz="4" w:space="0" w:color="auto"/>
              <w:bottom w:val="single" w:sz="4" w:space="0" w:color="auto"/>
            </w:tcBorders>
            <w:shd w:val="clear" w:color="auto" w:fill="auto"/>
            <w:vAlign w:val="center"/>
          </w:tcPr>
          <w:p w14:paraId="6FF36DF4" w14:textId="77777777" w:rsidR="00EB773B" w:rsidRPr="00222478" w:rsidRDefault="00EB773B" w:rsidP="00EB773B">
            <w:pPr>
              <w:keepNext/>
              <w:keepLines/>
              <w:jc w:val="center"/>
              <w:rPr>
                <w:rFonts w:ascii="Arial" w:hAnsi="Arial" w:cs="Arial"/>
              </w:rPr>
            </w:pPr>
            <w:r w:rsidRPr="00222478">
              <w:rPr>
                <w:rFonts w:ascii="Arial" w:hAnsi="Arial" w:cs="Arial"/>
              </w:rPr>
              <w:t>60-69</w:t>
            </w:r>
          </w:p>
        </w:tc>
        <w:tc>
          <w:tcPr>
            <w:tcW w:w="674" w:type="dxa"/>
            <w:tcBorders>
              <w:bottom w:val="single" w:sz="4" w:space="0" w:color="auto"/>
            </w:tcBorders>
            <w:shd w:val="clear" w:color="auto" w:fill="auto"/>
            <w:vAlign w:val="center"/>
          </w:tcPr>
          <w:p w14:paraId="68CE09FF" w14:textId="37003896" w:rsidR="00EB773B" w:rsidRPr="00222478" w:rsidRDefault="00EB773B" w:rsidP="00EB773B">
            <w:pPr>
              <w:jc w:val="center"/>
              <w:rPr>
                <w:rFonts w:ascii="Arial" w:hAnsi="Arial" w:cs="Arial"/>
              </w:rPr>
            </w:pPr>
            <w:r>
              <w:rPr>
                <w:rFonts w:ascii="Arial" w:hAnsi="Arial" w:cs="Arial"/>
              </w:rPr>
              <w:t>264</w:t>
            </w:r>
          </w:p>
        </w:tc>
        <w:tc>
          <w:tcPr>
            <w:tcW w:w="1623" w:type="dxa"/>
            <w:tcBorders>
              <w:bottom w:val="single" w:sz="4" w:space="0" w:color="auto"/>
            </w:tcBorders>
            <w:shd w:val="clear" w:color="auto" w:fill="auto"/>
            <w:vAlign w:val="center"/>
          </w:tcPr>
          <w:p w14:paraId="43626C41" w14:textId="5085A074" w:rsidR="00EB773B" w:rsidRPr="00222478" w:rsidRDefault="00EB773B" w:rsidP="00EB773B">
            <w:pPr>
              <w:jc w:val="center"/>
              <w:rPr>
                <w:rFonts w:ascii="Arial" w:hAnsi="Arial" w:cs="Arial"/>
              </w:rPr>
            </w:pPr>
            <w:r>
              <w:rPr>
                <w:rFonts w:ascii="Arial" w:hAnsi="Arial" w:cs="Arial"/>
              </w:rPr>
              <w:t>3.0</w:t>
            </w:r>
          </w:p>
        </w:tc>
        <w:tc>
          <w:tcPr>
            <w:tcW w:w="931" w:type="dxa"/>
            <w:tcBorders>
              <w:bottom w:val="single" w:sz="4" w:space="0" w:color="auto"/>
            </w:tcBorders>
            <w:shd w:val="clear" w:color="auto" w:fill="auto"/>
            <w:vAlign w:val="center"/>
          </w:tcPr>
          <w:p w14:paraId="31DFD3AE" w14:textId="316972FC" w:rsidR="00EB773B" w:rsidRPr="00222478" w:rsidRDefault="00EB773B" w:rsidP="00EB773B">
            <w:pPr>
              <w:jc w:val="center"/>
              <w:rPr>
                <w:rFonts w:ascii="Arial" w:hAnsi="Arial" w:cs="Arial"/>
              </w:rPr>
            </w:pPr>
            <w:r>
              <w:rPr>
                <w:rFonts w:ascii="Arial" w:hAnsi="Arial" w:cs="Arial"/>
              </w:rPr>
              <w:t>12.9</w:t>
            </w:r>
          </w:p>
        </w:tc>
        <w:tc>
          <w:tcPr>
            <w:tcW w:w="1234" w:type="dxa"/>
            <w:tcBorders>
              <w:bottom w:val="single" w:sz="4" w:space="0" w:color="auto"/>
            </w:tcBorders>
            <w:shd w:val="clear" w:color="auto" w:fill="auto"/>
            <w:vAlign w:val="center"/>
          </w:tcPr>
          <w:p w14:paraId="72C87A6C" w14:textId="356CF627" w:rsidR="00EB773B" w:rsidRPr="00222478" w:rsidRDefault="00EB773B" w:rsidP="00EB773B">
            <w:pPr>
              <w:jc w:val="center"/>
              <w:rPr>
                <w:rFonts w:ascii="Arial" w:hAnsi="Arial" w:cs="Arial"/>
              </w:rPr>
            </w:pPr>
            <w:r>
              <w:rPr>
                <w:rFonts w:ascii="Arial" w:hAnsi="Arial" w:cs="Arial"/>
              </w:rPr>
              <w:t>0.0</w:t>
            </w:r>
          </w:p>
        </w:tc>
        <w:tc>
          <w:tcPr>
            <w:tcW w:w="1082" w:type="dxa"/>
            <w:tcBorders>
              <w:bottom w:val="single" w:sz="4" w:space="0" w:color="auto"/>
            </w:tcBorders>
            <w:shd w:val="clear" w:color="auto" w:fill="auto"/>
            <w:vAlign w:val="center"/>
          </w:tcPr>
          <w:p w14:paraId="100D74A1" w14:textId="302C1062" w:rsidR="00EB773B" w:rsidRPr="00222478" w:rsidRDefault="00EB773B" w:rsidP="00EB773B">
            <w:pPr>
              <w:jc w:val="center"/>
              <w:rPr>
                <w:rFonts w:ascii="Arial" w:hAnsi="Arial" w:cs="Arial"/>
              </w:rPr>
            </w:pPr>
            <w:r>
              <w:rPr>
                <w:rFonts w:ascii="Arial" w:hAnsi="Arial" w:cs="Arial"/>
              </w:rPr>
              <w:t>0.0</w:t>
            </w:r>
          </w:p>
        </w:tc>
        <w:tc>
          <w:tcPr>
            <w:tcW w:w="1231" w:type="dxa"/>
            <w:tcBorders>
              <w:bottom w:val="single" w:sz="4" w:space="0" w:color="auto"/>
            </w:tcBorders>
            <w:shd w:val="clear" w:color="auto" w:fill="auto"/>
            <w:vAlign w:val="center"/>
          </w:tcPr>
          <w:p w14:paraId="6F3FED79" w14:textId="257D4DC1" w:rsidR="00EB773B" w:rsidRPr="00222478" w:rsidRDefault="00EB773B" w:rsidP="00EB773B">
            <w:pPr>
              <w:jc w:val="center"/>
              <w:rPr>
                <w:rFonts w:ascii="Arial" w:hAnsi="Arial" w:cs="Arial"/>
              </w:rPr>
            </w:pPr>
            <w:r>
              <w:rPr>
                <w:rFonts w:ascii="Arial" w:hAnsi="Arial" w:cs="Arial"/>
              </w:rPr>
              <w:t>0.0</w:t>
            </w:r>
          </w:p>
        </w:tc>
        <w:tc>
          <w:tcPr>
            <w:tcW w:w="1135" w:type="dxa"/>
            <w:tcBorders>
              <w:bottom w:val="single" w:sz="4" w:space="0" w:color="auto"/>
            </w:tcBorders>
            <w:shd w:val="clear" w:color="auto" w:fill="auto"/>
            <w:vAlign w:val="center"/>
          </w:tcPr>
          <w:p w14:paraId="02862283" w14:textId="531CA9E6" w:rsidR="00EB773B" w:rsidRPr="00222478" w:rsidRDefault="00EB773B" w:rsidP="00EB773B">
            <w:pPr>
              <w:jc w:val="center"/>
              <w:rPr>
                <w:rFonts w:ascii="Arial" w:hAnsi="Arial" w:cs="Arial"/>
              </w:rPr>
            </w:pPr>
            <w:r>
              <w:rPr>
                <w:rFonts w:ascii="Arial" w:hAnsi="Arial" w:cs="Arial"/>
              </w:rPr>
              <w:t>2.7</w:t>
            </w:r>
          </w:p>
        </w:tc>
        <w:tc>
          <w:tcPr>
            <w:tcW w:w="1276" w:type="dxa"/>
            <w:tcBorders>
              <w:bottom w:val="single" w:sz="4" w:space="0" w:color="auto"/>
              <w:right w:val="single" w:sz="4" w:space="0" w:color="auto"/>
            </w:tcBorders>
            <w:shd w:val="clear" w:color="auto" w:fill="auto"/>
            <w:vAlign w:val="center"/>
          </w:tcPr>
          <w:p w14:paraId="6EE6B043" w14:textId="0DAEACA8" w:rsidR="00EB773B" w:rsidRPr="00222478" w:rsidRDefault="00EB773B" w:rsidP="00EB773B">
            <w:pPr>
              <w:jc w:val="center"/>
              <w:rPr>
                <w:rFonts w:ascii="Arial" w:hAnsi="Arial" w:cs="Arial"/>
              </w:rPr>
            </w:pPr>
            <w:r>
              <w:rPr>
                <w:rFonts w:ascii="Arial" w:hAnsi="Arial" w:cs="Arial"/>
              </w:rPr>
              <w:t>1.1</w:t>
            </w:r>
          </w:p>
        </w:tc>
      </w:tr>
      <w:tr w:rsidR="00EB773B" w:rsidRPr="00222478" w14:paraId="2CFC6B63" w14:textId="77777777" w:rsidTr="00AA2FD6">
        <w:trPr>
          <w:trHeight w:val="280"/>
          <w:jc w:val="center"/>
        </w:trPr>
        <w:tc>
          <w:tcPr>
            <w:tcW w:w="1023" w:type="dxa"/>
            <w:tcBorders>
              <w:top w:val="single" w:sz="4" w:space="0" w:color="auto"/>
              <w:left w:val="single" w:sz="4" w:space="0" w:color="auto"/>
              <w:bottom w:val="single" w:sz="4" w:space="0" w:color="auto"/>
            </w:tcBorders>
            <w:shd w:val="clear" w:color="auto" w:fill="auto"/>
            <w:vAlign w:val="center"/>
          </w:tcPr>
          <w:p w14:paraId="0F49438E" w14:textId="77777777" w:rsidR="00EB773B" w:rsidRPr="00222478" w:rsidRDefault="00EB773B" w:rsidP="00EB773B">
            <w:pPr>
              <w:keepNext/>
              <w:keepLines/>
              <w:jc w:val="center"/>
              <w:rPr>
                <w:rFonts w:ascii="Arial" w:hAnsi="Arial" w:cs="Arial"/>
                <w:b/>
                <w:bCs/>
              </w:rPr>
            </w:pPr>
            <w:r w:rsidRPr="00222478">
              <w:rPr>
                <w:rFonts w:ascii="Arial" w:hAnsi="Arial" w:cs="Arial"/>
                <w:b/>
                <w:bCs/>
              </w:rPr>
              <w:t>18-69</w:t>
            </w:r>
          </w:p>
        </w:tc>
        <w:tc>
          <w:tcPr>
            <w:tcW w:w="674" w:type="dxa"/>
            <w:tcBorders>
              <w:top w:val="single" w:sz="4" w:space="0" w:color="auto"/>
              <w:bottom w:val="single" w:sz="4" w:space="0" w:color="auto"/>
            </w:tcBorders>
            <w:shd w:val="clear" w:color="auto" w:fill="auto"/>
            <w:vAlign w:val="center"/>
          </w:tcPr>
          <w:p w14:paraId="08B14A59" w14:textId="1E87AE82" w:rsidR="00EB773B" w:rsidRPr="00222478" w:rsidRDefault="00EB773B" w:rsidP="00EB773B">
            <w:pPr>
              <w:jc w:val="center"/>
              <w:rPr>
                <w:rFonts w:ascii="Arial" w:hAnsi="Arial" w:cs="Arial"/>
                <w:b/>
                <w:bCs/>
              </w:rPr>
            </w:pPr>
            <w:r>
              <w:rPr>
                <w:rFonts w:ascii="Arial" w:hAnsi="Arial" w:cs="Arial"/>
                <w:b/>
                <w:bCs/>
              </w:rPr>
              <w:t>2609</w:t>
            </w:r>
          </w:p>
        </w:tc>
        <w:tc>
          <w:tcPr>
            <w:tcW w:w="1623" w:type="dxa"/>
            <w:tcBorders>
              <w:top w:val="single" w:sz="4" w:space="0" w:color="auto"/>
              <w:bottom w:val="single" w:sz="4" w:space="0" w:color="auto"/>
            </w:tcBorders>
            <w:shd w:val="clear" w:color="auto" w:fill="auto"/>
            <w:vAlign w:val="center"/>
          </w:tcPr>
          <w:p w14:paraId="147DEECF" w14:textId="0122632E" w:rsidR="00EB773B" w:rsidRPr="00222478" w:rsidRDefault="00EB773B" w:rsidP="00EB773B">
            <w:pPr>
              <w:jc w:val="center"/>
              <w:rPr>
                <w:rFonts w:ascii="Arial" w:hAnsi="Arial" w:cs="Arial"/>
                <w:b/>
                <w:bCs/>
              </w:rPr>
            </w:pPr>
            <w:r>
              <w:rPr>
                <w:rFonts w:ascii="Arial" w:hAnsi="Arial" w:cs="Arial"/>
                <w:b/>
                <w:bCs/>
              </w:rPr>
              <w:t>5.4</w:t>
            </w:r>
          </w:p>
        </w:tc>
        <w:tc>
          <w:tcPr>
            <w:tcW w:w="931" w:type="dxa"/>
            <w:tcBorders>
              <w:top w:val="single" w:sz="4" w:space="0" w:color="auto"/>
              <w:bottom w:val="single" w:sz="4" w:space="0" w:color="auto"/>
            </w:tcBorders>
            <w:shd w:val="clear" w:color="auto" w:fill="auto"/>
            <w:vAlign w:val="center"/>
          </w:tcPr>
          <w:p w14:paraId="3E3F30B3" w14:textId="1F438D64" w:rsidR="00EB773B" w:rsidRPr="00222478" w:rsidRDefault="00EB773B" w:rsidP="00EB773B">
            <w:pPr>
              <w:jc w:val="center"/>
              <w:rPr>
                <w:rFonts w:ascii="Arial" w:hAnsi="Arial" w:cs="Arial"/>
                <w:b/>
                <w:bCs/>
              </w:rPr>
            </w:pPr>
            <w:r>
              <w:rPr>
                <w:rFonts w:ascii="Arial" w:hAnsi="Arial" w:cs="Arial"/>
                <w:b/>
                <w:bCs/>
              </w:rPr>
              <w:t>2.0</w:t>
            </w:r>
          </w:p>
        </w:tc>
        <w:tc>
          <w:tcPr>
            <w:tcW w:w="1234" w:type="dxa"/>
            <w:tcBorders>
              <w:top w:val="single" w:sz="4" w:space="0" w:color="auto"/>
              <w:bottom w:val="single" w:sz="4" w:space="0" w:color="auto"/>
            </w:tcBorders>
            <w:shd w:val="clear" w:color="auto" w:fill="auto"/>
            <w:vAlign w:val="center"/>
          </w:tcPr>
          <w:p w14:paraId="193C1108" w14:textId="7D93F936" w:rsidR="00EB773B" w:rsidRPr="00222478" w:rsidRDefault="00EB773B" w:rsidP="00EB773B">
            <w:pPr>
              <w:jc w:val="center"/>
              <w:rPr>
                <w:rFonts w:ascii="Arial" w:hAnsi="Arial" w:cs="Arial"/>
                <w:b/>
                <w:bCs/>
              </w:rPr>
            </w:pPr>
            <w:r>
              <w:rPr>
                <w:rFonts w:ascii="Arial" w:hAnsi="Arial" w:cs="Arial"/>
                <w:b/>
                <w:bCs/>
              </w:rPr>
              <w:t>0.1</w:t>
            </w:r>
          </w:p>
        </w:tc>
        <w:tc>
          <w:tcPr>
            <w:tcW w:w="1082" w:type="dxa"/>
            <w:tcBorders>
              <w:top w:val="single" w:sz="4" w:space="0" w:color="auto"/>
              <w:bottom w:val="single" w:sz="4" w:space="0" w:color="auto"/>
            </w:tcBorders>
            <w:shd w:val="clear" w:color="auto" w:fill="auto"/>
            <w:vAlign w:val="center"/>
          </w:tcPr>
          <w:p w14:paraId="306616C1" w14:textId="30CC87B0" w:rsidR="00EB773B" w:rsidRPr="00222478" w:rsidRDefault="00EB773B" w:rsidP="00EB773B">
            <w:pPr>
              <w:jc w:val="center"/>
              <w:rPr>
                <w:rFonts w:ascii="Arial" w:hAnsi="Arial" w:cs="Arial"/>
                <w:b/>
                <w:bCs/>
              </w:rPr>
            </w:pPr>
            <w:r>
              <w:rPr>
                <w:rFonts w:ascii="Arial" w:hAnsi="Arial" w:cs="Arial"/>
                <w:b/>
                <w:bCs/>
              </w:rPr>
              <w:t>0.2</w:t>
            </w:r>
          </w:p>
        </w:tc>
        <w:tc>
          <w:tcPr>
            <w:tcW w:w="1231" w:type="dxa"/>
            <w:tcBorders>
              <w:top w:val="single" w:sz="4" w:space="0" w:color="auto"/>
              <w:bottom w:val="single" w:sz="4" w:space="0" w:color="auto"/>
            </w:tcBorders>
            <w:shd w:val="clear" w:color="auto" w:fill="auto"/>
            <w:vAlign w:val="center"/>
          </w:tcPr>
          <w:p w14:paraId="5783C274" w14:textId="317E3EEF" w:rsidR="00EB773B" w:rsidRPr="00222478" w:rsidRDefault="00EB773B" w:rsidP="00EB773B">
            <w:pPr>
              <w:jc w:val="center"/>
              <w:rPr>
                <w:rFonts w:ascii="Arial" w:hAnsi="Arial" w:cs="Arial"/>
                <w:b/>
                <w:bCs/>
              </w:rPr>
            </w:pPr>
            <w:r>
              <w:rPr>
                <w:rFonts w:ascii="Arial" w:hAnsi="Arial" w:cs="Arial"/>
                <w:b/>
                <w:bCs/>
              </w:rPr>
              <w:t>0.2</w:t>
            </w:r>
          </w:p>
        </w:tc>
        <w:tc>
          <w:tcPr>
            <w:tcW w:w="1135" w:type="dxa"/>
            <w:tcBorders>
              <w:top w:val="single" w:sz="4" w:space="0" w:color="auto"/>
              <w:bottom w:val="single" w:sz="4" w:space="0" w:color="auto"/>
            </w:tcBorders>
            <w:shd w:val="clear" w:color="auto" w:fill="auto"/>
            <w:vAlign w:val="center"/>
          </w:tcPr>
          <w:p w14:paraId="74C7BBE5" w14:textId="5341220D" w:rsidR="00EB773B" w:rsidRPr="00222478" w:rsidRDefault="00EB773B" w:rsidP="00EB773B">
            <w:pPr>
              <w:jc w:val="center"/>
              <w:rPr>
                <w:rFonts w:ascii="Arial" w:hAnsi="Arial" w:cs="Arial"/>
                <w:b/>
                <w:bCs/>
              </w:rPr>
            </w:pPr>
            <w:r>
              <w:rPr>
                <w:rFonts w:ascii="Arial" w:hAnsi="Arial" w:cs="Arial"/>
                <w:b/>
                <w:bCs/>
              </w:rPr>
              <w:t>0.7</w:t>
            </w:r>
          </w:p>
        </w:tc>
        <w:tc>
          <w:tcPr>
            <w:tcW w:w="1276" w:type="dxa"/>
            <w:tcBorders>
              <w:top w:val="single" w:sz="4" w:space="0" w:color="auto"/>
              <w:bottom w:val="single" w:sz="4" w:space="0" w:color="auto"/>
              <w:right w:val="single" w:sz="4" w:space="0" w:color="auto"/>
            </w:tcBorders>
            <w:shd w:val="clear" w:color="auto" w:fill="auto"/>
            <w:vAlign w:val="center"/>
          </w:tcPr>
          <w:p w14:paraId="2D8045A4" w14:textId="04C434A7" w:rsidR="00EB773B" w:rsidRPr="00222478" w:rsidRDefault="00EB773B" w:rsidP="00EB773B">
            <w:pPr>
              <w:jc w:val="center"/>
              <w:rPr>
                <w:rFonts w:ascii="Arial" w:hAnsi="Arial" w:cs="Arial"/>
                <w:b/>
                <w:bCs/>
              </w:rPr>
            </w:pPr>
            <w:r>
              <w:rPr>
                <w:rFonts w:ascii="Arial" w:hAnsi="Arial" w:cs="Arial"/>
                <w:b/>
                <w:bCs/>
              </w:rPr>
              <w:t>1.6</w:t>
            </w:r>
          </w:p>
        </w:tc>
      </w:tr>
    </w:tbl>
    <w:p w14:paraId="0C34A9AD" w14:textId="16002FFF" w:rsidR="00276927" w:rsidRDefault="00276927"/>
    <w:p w14:paraId="3F30A189" w14:textId="77777777" w:rsidR="00EB773B" w:rsidRDefault="00EB773B" w:rsidP="00EB773B"/>
    <w:tbl>
      <w:tblPr>
        <w:tblW w:w="5456" w:type="pct"/>
        <w:jc w:val="center"/>
        <w:tblLayout w:type="fixed"/>
        <w:tblLook w:val="01E0" w:firstRow="1" w:lastRow="1" w:firstColumn="1" w:lastColumn="1" w:noHBand="0" w:noVBand="0"/>
      </w:tblPr>
      <w:tblGrid>
        <w:gridCol w:w="1131"/>
        <w:gridCol w:w="722"/>
        <w:gridCol w:w="1276"/>
        <w:gridCol w:w="1106"/>
        <w:gridCol w:w="1108"/>
        <w:gridCol w:w="1108"/>
        <w:gridCol w:w="1108"/>
        <w:gridCol w:w="1108"/>
        <w:gridCol w:w="1537"/>
      </w:tblGrid>
      <w:tr w:rsidR="006C4536" w14:paraId="30EBA63E" w14:textId="77777777" w:rsidTr="00FB38A3">
        <w:trPr>
          <w:trHeight w:val="280"/>
          <w:jc w:val="center"/>
        </w:trPr>
        <w:tc>
          <w:tcPr>
            <w:tcW w:w="5000" w:type="pct"/>
            <w:gridSpan w:val="9"/>
            <w:tcBorders>
              <w:top w:val="single" w:sz="4" w:space="0" w:color="auto"/>
              <w:left w:val="single" w:sz="4" w:space="0" w:color="auto"/>
              <w:right w:val="single" w:sz="4" w:space="0" w:color="auto"/>
            </w:tcBorders>
            <w:shd w:val="clear" w:color="auto" w:fill="auto"/>
            <w:vAlign w:val="center"/>
          </w:tcPr>
          <w:p w14:paraId="51A7E43C" w14:textId="77777777" w:rsidR="006C4536" w:rsidRPr="00222478" w:rsidRDefault="006C4536" w:rsidP="00FB38A3">
            <w:pPr>
              <w:pStyle w:val="NormalLatinArial"/>
              <w:rPr>
                <w:b/>
                <w:bCs/>
              </w:rPr>
            </w:pPr>
            <w:r w:rsidRPr="00222478">
              <w:rPr>
                <w:b/>
                <w:bCs/>
              </w:rPr>
              <w:t>Unpaid work and unemployed</w:t>
            </w:r>
          </w:p>
        </w:tc>
      </w:tr>
      <w:tr w:rsidR="006C4536" w14:paraId="136D7135" w14:textId="77777777" w:rsidTr="00FB38A3">
        <w:trPr>
          <w:trHeight w:val="280"/>
          <w:jc w:val="center"/>
        </w:trPr>
        <w:tc>
          <w:tcPr>
            <w:tcW w:w="554" w:type="pct"/>
            <w:vMerge w:val="restart"/>
            <w:tcBorders>
              <w:top w:val="single" w:sz="4" w:space="0" w:color="auto"/>
              <w:left w:val="single" w:sz="4" w:space="0" w:color="auto"/>
            </w:tcBorders>
            <w:shd w:val="clear" w:color="auto" w:fill="auto"/>
            <w:vAlign w:val="center"/>
          </w:tcPr>
          <w:p w14:paraId="5B556732" w14:textId="77777777" w:rsidR="006C4536" w:rsidRPr="00222478" w:rsidRDefault="006C4536" w:rsidP="00FB38A3">
            <w:pPr>
              <w:keepNext/>
              <w:keepLines/>
              <w:jc w:val="center"/>
              <w:rPr>
                <w:rFonts w:ascii="Arial" w:hAnsi="Arial" w:cs="Arial"/>
              </w:rPr>
            </w:pPr>
            <w:r w:rsidRPr="00222478">
              <w:rPr>
                <w:rFonts w:ascii="Arial" w:hAnsi="Arial" w:cs="Arial"/>
              </w:rPr>
              <w:t>Age Group</w:t>
            </w:r>
          </w:p>
          <w:p w14:paraId="7664DEB9" w14:textId="77777777" w:rsidR="006C4536" w:rsidRPr="00222478" w:rsidRDefault="006C4536" w:rsidP="00FB38A3">
            <w:pPr>
              <w:keepNext/>
              <w:keepLines/>
              <w:jc w:val="center"/>
              <w:rPr>
                <w:rFonts w:ascii="Arial" w:hAnsi="Arial" w:cs="Arial"/>
              </w:rPr>
            </w:pPr>
            <w:r w:rsidRPr="00222478">
              <w:rPr>
                <w:rFonts w:ascii="Arial" w:hAnsi="Arial" w:cs="Arial"/>
              </w:rPr>
              <w:t>(years)</w:t>
            </w:r>
          </w:p>
        </w:tc>
        <w:tc>
          <w:tcPr>
            <w:tcW w:w="4446" w:type="pct"/>
            <w:gridSpan w:val="8"/>
            <w:tcBorders>
              <w:top w:val="single" w:sz="4" w:space="0" w:color="auto"/>
              <w:bottom w:val="single" w:sz="4" w:space="0" w:color="auto"/>
              <w:right w:val="single" w:sz="4" w:space="0" w:color="auto"/>
            </w:tcBorders>
            <w:shd w:val="clear" w:color="auto" w:fill="auto"/>
            <w:vAlign w:val="center"/>
          </w:tcPr>
          <w:p w14:paraId="16C15F30" w14:textId="49FAB9AD" w:rsidR="006C4536" w:rsidRPr="00222478" w:rsidRDefault="006C4536" w:rsidP="00FB38A3">
            <w:pPr>
              <w:keepNext/>
              <w:keepLines/>
              <w:jc w:val="center"/>
              <w:rPr>
                <w:rFonts w:ascii="Arial" w:hAnsi="Arial" w:cs="Arial"/>
                <w:b/>
                <w:bCs/>
              </w:rPr>
            </w:pPr>
            <w:r>
              <w:rPr>
                <w:rFonts w:ascii="Arial" w:hAnsi="Arial" w:cs="Arial"/>
                <w:b/>
                <w:bCs/>
              </w:rPr>
              <w:t>Both Sexes</w:t>
            </w:r>
          </w:p>
        </w:tc>
      </w:tr>
      <w:tr w:rsidR="006C4536" w:rsidRPr="00222478" w14:paraId="23F80473" w14:textId="77777777" w:rsidTr="006C4536">
        <w:trPr>
          <w:trHeight w:val="470"/>
          <w:jc w:val="center"/>
        </w:trPr>
        <w:tc>
          <w:tcPr>
            <w:tcW w:w="554" w:type="pct"/>
            <w:vMerge/>
            <w:tcBorders>
              <w:left w:val="single" w:sz="4" w:space="0" w:color="auto"/>
            </w:tcBorders>
            <w:shd w:val="clear" w:color="auto" w:fill="auto"/>
            <w:vAlign w:val="center"/>
          </w:tcPr>
          <w:p w14:paraId="689CBDA4" w14:textId="77777777" w:rsidR="006C4536" w:rsidRPr="00222478" w:rsidRDefault="006C4536" w:rsidP="00FB38A3">
            <w:pPr>
              <w:pStyle w:val="BlockText0"/>
              <w:keepNext/>
              <w:keepLines/>
              <w:jc w:val="center"/>
              <w:rPr>
                <w:rFonts w:ascii="Arial" w:hAnsi="Arial" w:cs="Arial"/>
              </w:rPr>
            </w:pPr>
          </w:p>
        </w:tc>
        <w:tc>
          <w:tcPr>
            <w:tcW w:w="354" w:type="pct"/>
            <w:tcBorders>
              <w:top w:val="single" w:sz="4" w:space="0" w:color="auto"/>
              <w:bottom w:val="single" w:sz="4" w:space="0" w:color="auto"/>
            </w:tcBorders>
            <w:shd w:val="clear" w:color="auto" w:fill="auto"/>
            <w:vAlign w:val="center"/>
          </w:tcPr>
          <w:p w14:paraId="6024300A" w14:textId="77777777" w:rsidR="006C4536" w:rsidRPr="00222478" w:rsidRDefault="006C4536" w:rsidP="00FB38A3">
            <w:pPr>
              <w:keepNext/>
              <w:keepLines/>
              <w:jc w:val="center"/>
              <w:rPr>
                <w:rFonts w:ascii="Arial" w:hAnsi="Arial" w:cs="Arial"/>
              </w:rPr>
            </w:pPr>
            <w:r w:rsidRPr="00222478">
              <w:rPr>
                <w:rFonts w:ascii="Arial" w:hAnsi="Arial" w:cs="Arial"/>
              </w:rPr>
              <w:t>n</w:t>
            </w:r>
          </w:p>
        </w:tc>
        <w:tc>
          <w:tcPr>
            <w:tcW w:w="625" w:type="pct"/>
            <w:tcBorders>
              <w:top w:val="single" w:sz="4" w:space="0" w:color="auto"/>
              <w:bottom w:val="single" w:sz="4" w:space="0" w:color="auto"/>
            </w:tcBorders>
            <w:shd w:val="clear" w:color="auto" w:fill="auto"/>
            <w:vAlign w:val="center"/>
          </w:tcPr>
          <w:p w14:paraId="6753EC50" w14:textId="77777777" w:rsidR="006C4536" w:rsidRPr="00FE2052" w:rsidRDefault="006C4536" w:rsidP="00FB38A3">
            <w:pPr>
              <w:keepNext/>
              <w:keepLines/>
              <w:jc w:val="center"/>
              <w:rPr>
                <w:rFonts w:cstheme="minorHAnsi"/>
              </w:rPr>
            </w:pPr>
            <w:r w:rsidRPr="00FE2052">
              <w:rPr>
                <w:rFonts w:cstheme="minorHAnsi"/>
              </w:rPr>
              <w:t>Homemaker\Caring for family</w:t>
            </w:r>
          </w:p>
        </w:tc>
        <w:tc>
          <w:tcPr>
            <w:tcW w:w="542" w:type="pct"/>
            <w:tcBorders>
              <w:top w:val="single" w:sz="4" w:space="0" w:color="auto"/>
              <w:bottom w:val="single" w:sz="4" w:space="0" w:color="auto"/>
            </w:tcBorders>
            <w:shd w:val="clear" w:color="auto" w:fill="auto"/>
            <w:vAlign w:val="center"/>
          </w:tcPr>
          <w:p w14:paraId="199D9C7F" w14:textId="77777777" w:rsidR="006C4536" w:rsidRPr="00FE2052" w:rsidRDefault="006C4536" w:rsidP="00FB38A3">
            <w:pPr>
              <w:keepNext/>
              <w:keepLines/>
              <w:jc w:val="center"/>
              <w:rPr>
                <w:rFonts w:cstheme="minorHAnsi"/>
              </w:rPr>
            </w:pPr>
            <w:r w:rsidRPr="00FE2052">
              <w:rPr>
                <w:rFonts w:cstheme="minorHAnsi"/>
              </w:rPr>
              <w:t>Cannot find a job</w:t>
            </w:r>
          </w:p>
        </w:tc>
        <w:tc>
          <w:tcPr>
            <w:tcW w:w="543" w:type="pct"/>
            <w:tcBorders>
              <w:top w:val="single" w:sz="4" w:space="0" w:color="auto"/>
              <w:bottom w:val="single" w:sz="4" w:space="0" w:color="auto"/>
            </w:tcBorders>
            <w:shd w:val="clear" w:color="auto" w:fill="auto"/>
            <w:vAlign w:val="center"/>
          </w:tcPr>
          <w:p w14:paraId="4E896909" w14:textId="77777777" w:rsidR="006C4536" w:rsidRPr="00FE2052" w:rsidRDefault="006C4536" w:rsidP="00FB38A3">
            <w:pPr>
              <w:keepNext/>
              <w:keepLines/>
              <w:jc w:val="center"/>
              <w:rPr>
                <w:rFonts w:cstheme="minorHAnsi"/>
              </w:rPr>
            </w:pPr>
            <w:r w:rsidRPr="00FE2052">
              <w:rPr>
                <w:rFonts w:cstheme="minorHAnsi"/>
              </w:rPr>
              <w:t>Do voluntary work (not paid)</w:t>
            </w:r>
          </w:p>
        </w:tc>
        <w:tc>
          <w:tcPr>
            <w:tcW w:w="543" w:type="pct"/>
            <w:tcBorders>
              <w:top w:val="single" w:sz="4" w:space="0" w:color="auto"/>
              <w:bottom w:val="single" w:sz="4" w:space="0" w:color="auto"/>
            </w:tcBorders>
            <w:shd w:val="clear" w:color="auto" w:fill="auto"/>
            <w:vAlign w:val="center"/>
          </w:tcPr>
          <w:p w14:paraId="088F6141" w14:textId="77777777" w:rsidR="006C4536" w:rsidRPr="00FE2052" w:rsidRDefault="006C4536" w:rsidP="00FB38A3">
            <w:pPr>
              <w:keepNext/>
              <w:keepLines/>
              <w:jc w:val="center"/>
              <w:rPr>
                <w:rFonts w:cstheme="minorHAnsi"/>
              </w:rPr>
            </w:pPr>
            <w:r w:rsidRPr="00FE2052">
              <w:rPr>
                <w:rFonts w:cstheme="minorHAnsi"/>
              </w:rPr>
              <w:t>Studying/ training</w:t>
            </w:r>
          </w:p>
        </w:tc>
        <w:tc>
          <w:tcPr>
            <w:tcW w:w="543" w:type="pct"/>
            <w:tcBorders>
              <w:top w:val="single" w:sz="4" w:space="0" w:color="auto"/>
              <w:bottom w:val="single" w:sz="4" w:space="0" w:color="auto"/>
            </w:tcBorders>
            <w:shd w:val="clear" w:color="auto" w:fill="auto"/>
            <w:vAlign w:val="center"/>
          </w:tcPr>
          <w:p w14:paraId="7F92AC10" w14:textId="77777777" w:rsidR="006C4536" w:rsidRPr="00FE2052" w:rsidRDefault="006C4536" w:rsidP="00FB38A3">
            <w:pPr>
              <w:keepNext/>
              <w:keepLines/>
              <w:rPr>
                <w:rFonts w:cstheme="minorHAnsi"/>
              </w:rPr>
            </w:pPr>
            <w:r w:rsidRPr="00FE2052">
              <w:rPr>
                <w:rFonts w:cstheme="minorHAnsi"/>
              </w:rPr>
              <w:t>Health problems/Disabled</w:t>
            </w:r>
          </w:p>
        </w:tc>
        <w:tc>
          <w:tcPr>
            <w:tcW w:w="543" w:type="pct"/>
            <w:tcBorders>
              <w:top w:val="single" w:sz="4" w:space="0" w:color="auto"/>
              <w:bottom w:val="single" w:sz="4" w:space="0" w:color="auto"/>
            </w:tcBorders>
            <w:shd w:val="clear" w:color="auto" w:fill="auto"/>
            <w:vAlign w:val="center"/>
          </w:tcPr>
          <w:p w14:paraId="38DFDD85" w14:textId="77777777" w:rsidR="006C4536" w:rsidRPr="00FE2052" w:rsidRDefault="006C4536" w:rsidP="00FB38A3">
            <w:pPr>
              <w:keepNext/>
              <w:keepLines/>
              <w:jc w:val="center"/>
              <w:rPr>
                <w:rFonts w:cstheme="minorHAnsi"/>
              </w:rPr>
            </w:pPr>
            <w:r w:rsidRPr="00FE2052">
              <w:rPr>
                <w:rFonts w:cstheme="minorHAnsi"/>
              </w:rPr>
              <w:t>Taking care of family member</w:t>
            </w:r>
          </w:p>
        </w:tc>
        <w:tc>
          <w:tcPr>
            <w:tcW w:w="753" w:type="pct"/>
            <w:tcBorders>
              <w:top w:val="single" w:sz="4" w:space="0" w:color="auto"/>
              <w:bottom w:val="single" w:sz="4" w:space="0" w:color="auto"/>
              <w:right w:val="single" w:sz="4" w:space="0" w:color="auto"/>
            </w:tcBorders>
            <w:shd w:val="clear" w:color="auto" w:fill="auto"/>
            <w:vAlign w:val="center"/>
          </w:tcPr>
          <w:p w14:paraId="7F420CF5" w14:textId="77777777" w:rsidR="006C4536" w:rsidRPr="00FE2052" w:rsidRDefault="006C4536" w:rsidP="00FB38A3">
            <w:pPr>
              <w:keepNext/>
              <w:keepLines/>
              <w:jc w:val="center"/>
              <w:rPr>
                <w:rFonts w:cstheme="minorHAnsi"/>
              </w:rPr>
            </w:pPr>
            <w:r w:rsidRPr="00FE2052">
              <w:rPr>
                <w:rFonts w:cstheme="minorHAnsi"/>
              </w:rPr>
              <w:t>Do not have the economic need</w:t>
            </w:r>
          </w:p>
        </w:tc>
      </w:tr>
      <w:tr w:rsidR="006C4536" w14:paraId="263674FA" w14:textId="77777777" w:rsidTr="006C4536">
        <w:trPr>
          <w:trHeight w:val="280"/>
          <w:jc w:val="center"/>
        </w:trPr>
        <w:tc>
          <w:tcPr>
            <w:tcW w:w="554" w:type="pct"/>
            <w:tcBorders>
              <w:top w:val="single" w:sz="4" w:space="0" w:color="auto"/>
              <w:left w:val="single" w:sz="4" w:space="0" w:color="auto"/>
            </w:tcBorders>
            <w:shd w:val="clear" w:color="auto" w:fill="auto"/>
            <w:vAlign w:val="center"/>
          </w:tcPr>
          <w:p w14:paraId="7CCF638D" w14:textId="77777777" w:rsidR="006C4536" w:rsidRPr="00222478" w:rsidRDefault="006C4536" w:rsidP="006C4536">
            <w:pPr>
              <w:keepNext/>
              <w:keepLines/>
              <w:jc w:val="center"/>
              <w:rPr>
                <w:rFonts w:ascii="Arial" w:hAnsi="Arial" w:cs="Arial"/>
              </w:rPr>
            </w:pPr>
            <w:r w:rsidRPr="00222478">
              <w:rPr>
                <w:rFonts w:ascii="Arial" w:hAnsi="Arial" w:cs="Arial"/>
              </w:rPr>
              <w:t>18-29</w:t>
            </w:r>
          </w:p>
        </w:tc>
        <w:tc>
          <w:tcPr>
            <w:tcW w:w="354" w:type="pct"/>
            <w:tcBorders>
              <w:top w:val="single" w:sz="4" w:space="0" w:color="auto"/>
            </w:tcBorders>
            <w:shd w:val="clear" w:color="auto" w:fill="auto"/>
            <w:vAlign w:val="center"/>
          </w:tcPr>
          <w:p w14:paraId="3B2B05C5" w14:textId="7F552E94" w:rsidR="006C4536" w:rsidRPr="00222478" w:rsidRDefault="006C4536" w:rsidP="006C4536">
            <w:pPr>
              <w:jc w:val="center"/>
              <w:rPr>
                <w:rFonts w:ascii="Arial" w:hAnsi="Arial" w:cs="Arial"/>
              </w:rPr>
            </w:pPr>
            <w:r>
              <w:rPr>
                <w:rFonts w:ascii="Arial" w:hAnsi="Arial" w:cs="Arial"/>
              </w:rPr>
              <w:t>875</w:t>
            </w:r>
          </w:p>
        </w:tc>
        <w:tc>
          <w:tcPr>
            <w:tcW w:w="625" w:type="pct"/>
            <w:tcBorders>
              <w:top w:val="single" w:sz="4" w:space="0" w:color="auto"/>
            </w:tcBorders>
            <w:shd w:val="clear" w:color="auto" w:fill="auto"/>
            <w:vAlign w:val="center"/>
          </w:tcPr>
          <w:p w14:paraId="7C891F9E" w14:textId="01E8EF83" w:rsidR="006C4536" w:rsidRPr="00222478" w:rsidRDefault="006C4536" w:rsidP="006C4536">
            <w:pPr>
              <w:jc w:val="center"/>
              <w:rPr>
                <w:rFonts w:ascii="Arial" w:hAnsi="Arial" w:cs="Arial"/>
              </w:rPr>
            </w:pPr>
            <w:r>
              <w:rPr>
                <w:rFonts w:ascii="Arial" w:hAnsi="Arial" w:cs="Arial"/>
              </w:rPr>
              <w:t>46.4</w:t>
            </w:r>
          </w:p>
        </w:tc>
        <w:tc>
          <w:tcPr>
            <w:tcW w:w="542" w:type="pct"/>
            <w:tcBorders>
              <w:top w:val="single" w:sz="4" w:space="0" w:color="auto"/>
            </w:tcBorders>
            <w:shd w:val="clear" w:color="auto" w:fill="auto"/>
            <w:vAlign w:val="center"/>
          </w:tcPr>
          <w:p w14:paraId="338EF46C" w14:textId="60391EEC" w:rsidR="006C4536" w:rsidRPr="00222478" w:rsidRDefault="006C4536" w:rsidP="006C4536">
            <w:pPr>
              <w:jc w:val="center"/>
              <w:rPr>
                <w:rFonts w:ascii="Arial" w:hAnsi="Arial" w:cs="Arial"/>
              </w:rPr>
            </w:pPr>
            <w:r>
              <w:rPr>
                <w:rFonts w:ascii="Arial" w:hAnsi="Arial" w:cs="Arial"/>
              </w:rPr>
              <w:t>10.7</w:t>
            </w:r>
          </w:p>
        </w:tc>
        <w:tc>
          <w:tcPr>
            <w:tcW w:w="543" w:type="pct"/>
            <w:tcBorders>
              <w:top w:val="single" w:sz="4" w:space="0" w:color="auto"/>
            </w:tcBorders>
            <w:shd w:val="clear" w:color="auto" w:fill="auto"/>
            <w:vAlign w:val="center"/>
          </w:tcPr>
          <w:p w14:paraId="0E43AF2D" w14:textId="0A6435A2" w:rsidR="006C4536" w:rsidRPr="00222478" w:rsidRDefault="006C4536" w:rsidP="006C4536">
            <w:pPr>
              <w:jc w:val="center"/>
              <w:rPr>
                <w:rFonts w:ascii="Arial" w:hAnsi="Arial" w:cs="Arial"/>
              </w:rPr>
            </w:pPr>
            <w:r>
              <w:rPr>
                <w:rFonts w:ascii="Arial" w:hAnsi="Arial" w:cs="Arial"/>
              </w:rPr>
              <w:t>0.1</w:t>
            </w:r>
          </w:p>
        </w:tc>
        <w:tc>
          <w:tcPr>
            <w:tcW w:w="543" w:type="pct"/>
            <w:tcBorders>
              <w:top w:val="single" w:sz="4" w:space="0" w:color="auto"/>
            </w:tcBorders>
            <w:shd w:val="clear" w:color="auto" w:fill="auto"/>
            <w:vAlign w:val="center"/>
          </w:tcPr>
          <w:p w14:paraId="55A3FFF4" w14:textId="416A2F90" w:rsidR="006C4536" w:rsidRPr="00222478" w:rsidRDefault="006C4536" w:rsidP="006C4536">
            <w:pPr>
              <w:jc w:val="center"/>
              <w:rPr>
                <w:rFonts w:ascii="Arial" w:hAnsi="Arial" w:cs="Arial"/>
              </w:rPr>
            </w:pPr>
            <w:r>
              <w:rPr>
                <w:rFonts w:ascii="Arial" w:hAnsi="Arial" w:cs="Arial"/>
              </w:rPr>
              <w:t>26.3</w:t>
            </w:r>
          </w:p>
        </w:tc>
        <w:tc>
          <w:tcPr>
            <w:tcW w:w="543" w:type="pct"/>
            <w:tcBorders>
              <w:top w:val="single" w:sz="4" w:space="0" w:color="auto"/>
            </w:tcBorders>
            <w:shd w:val="clear" w:color="auto" w:fill="auto"/>
            <w:vAlign w:val="center"/>
          </w:tcPr>
          <w:p w14:paraId="0F9F0CBC" w14:textId="21AF8B7E" w:rsidR="006C4536" w:rsidRPr="00222478" w:rsidRDefault="006C4536" w:rsidP="006C4536">
            <w:pPr>
              <w:jc w:val="center"/>
              <w:rPr>
                <w:rFonts w:ascii="Arial" w:hAnsi="Arial" w:cs="Arial"/>
              </w:rPr>
            </w:pPr>
            <w:r>
              <w:rPr>
                <w:rFonts w:ascii="Arial" w:hAnsi="Arial" w:cs="Arial"/>
              </w:rPr>
              <w:t>1.1</w:t>
            </w:r>
          </w:p>
        </w:tc>
        <w:tc>
          <w:tcPr>
            <w:tcW w:w="543" w:type="pct"/>
            <w:tcBorders>
              <w:top w:val="single" w:sz="4" w:space="0" w:color="auto"/>
            </w:tcBorders>
            <w:shd w:val="clear" w:color="auto" w:fill="auto"/>
            <w:vAlign w:val="center"/>
          </w:tcPr>
          <w:p w14:paraId="63B83AA6" w14:textId="668734FE" w:rsidR="006C4536" w:rsidRPr="00222478" w:rsidRDefault="006C4536" w:rsidP="006C4536">
            <w:pPr>
              <w:jc w:val="center"/>
              <w:rPr>
                <w:rFonts w:ascii="Arial" w:hAnsi="Arial" w:cs="Arial"/>
              </w:rPr>
            </w:pPr>
            <w:r>
              <w:rPr>
                <w:rFonts w:ascii="Arial" w:hAnsi="Arial" w:cs="Arial"/>
              </w:rPr>
              <w:t>2.6</w:t>
            </w:r>
          </w:p>
        </w:tc>
        <w:tc>
          <w:tcPr>
            <w:tcW w:w="753" w:type="pct"/>
            <w:tcBorders>
              <w:top w:val="single" w:sz="4" w:space="0" w:color="auto"/>
              <w:right w:val="single" w:sz="4" w:space="0" w:color="auto"/>
            </w:tcBorders>
            <w:shd w:val="clear" w:color="auto" w:fill="auto"/>
            <w:vAlign w:val="center"/>
          </w:tcPr>
          <w:p w14:paraId="2DAECE8B" w14:textId="6C08D467" w:rsidR="006C4536" w:rsidRPr="00222478" w:rsidRDefault="006C4536" w:rsidP="006C4536">
            <w:pPr>
              <w:jc w:val="center"/>
              <w:rPr>
                <w:rFonts w:ascii="Arial" w:hAnsi="Arial" w:cs="Arial"/>
              </w:rPr>
            </w:pPr>
            <w:r>
              <w:rPr>
                <w:rFonts w:ascii="Arial" w:hAnsi="Arial" w:cs="Arial"/>
              </w:rPr>
              <w:t>1.9</w:t>
            </w:r>
          </w:p>
        </w:tc>
      </w:tr>
      <w:tr w:rsidR="006C4536" w14:paraId="5FD557BD" w14:textId="77777777" w:rsidTr="006C4536">
        <w:trPr>
          <w:trHeight w:val="280"/>
          <w:jc w:val="center"/>
        </w:trPr>
        <w:tc>
          <w:tcPr>
            <w:tcW w:w="554" w:type="pct"/>
            <w:tcBorders>
              <w:left w:val="single" w:sz="4" w:space="0" w:color="auto"/>
            </w:tcBorders>
            <w:shd w:val="clear" w:color="auto" w:fill="auto"/>
            <w:vAlign w:val="center"/>
          </w:tcPr>
          <w:p w14:paraId="1232636E" w14:textId="77777777" w:rsidR="006C4536" w:rsidRPr="00222478" w:rsidRDefault="006C4536" w:rsidP="006C4536">
            <w:pPr>
              <w:keepNext/>
              <w:keepLines/>
              <w:jc w:val="center"/>
              <w:rPr>
                <w:rFonts w:ascii="Arial" w:hAnsi="Arial" w:cs="Arial"/>
              </w:rPr>
            </w:pPr>
            <w:r w:rsidRPr="00222478">
              <w:rPr>
                <w:rFonts w:ascii="Arial" w:hAnsi="Arial" w:cs="Arial"/>
              </w:rPr>
              <w:t>30-44</w:t>
            </w:r>
          </w:p>
        </w:tc>
        <w:tc>
          <w:tcPr>
            <w:tcW w:w="354" w:type="pct"/>
            <w:shd w:val="clear" w:color="auto" w:fill="auto"/>
            <w:vAlign w:val="center"/>
          </w:tcPr>
          <w:p w14:paraId="321D26D0" w14:textId="29C97558" w:rsidR="006C4536" w:rsidRPr="00222478" w:rsidRDefault="006C4536" w:rsidP="006C4536">
            <w:pPr>
              <w:jc w:val="center"/>
              <w:rPr>
                <w:rFonts w:ascii="Arial" w:hAnsi="Arial" w:cs="Arial"/>
              </w:rPr>
            </w:pPr>
            <w:r>
              <w:rPr>
                <w:rFonts w:ascii="Arial" w:hAnsi="Arial" w:cs="Arial"/>
              </w:rPr>
              <w:t>1228</w:t>
            </w:r>
          </w:p>
        </w:tc>
        <w:tc>
          <w:tcPr>
            <w:tcW w:w="625" w:type="pct"/>
            <w:shd w:val="clear" w:color="auto" w:fill="auto"/>
            <w:vAlign w:val="center"/>
          </w:tcPr>
          <w:p w14:paraId="2366C7B7" w14:textId="30A7899C" w:rsidR="006C4536" w:rsidRPr="00222478" w:rsidRDefault="006C4536" w:rsidP="006C4536">
            <w:pPr>
              <w:jc w:val="center"/>
              <w:rPr>
                <w:rFonts w:ascii="Arial" w:hAnsi="Arial" w:cs="Arial"/>
              </w:rPr>
            </w:pPr>
            <w:r>
              <w:rPr>
                <w:rFonts w:ascii="Arial" w:hAnsi="Arial" w:cs="Arial"/>
              </w:rPr>
              <w:t>79.3</w:t>
            </w:r>
          </w:p>
        </w:tc>
        <w:tc>
          <w:tcPr>
            <w:tcW w:w="542" w:type="pct"/>
            <w:shd w:val="clear" w:color="auto" w:fill="auto"/>
            <w:vAlign w:val="center"/>
          </w:tcPr>
          <w:p w14:paraId="39087C44" w14:textId="2656FAF1" w:rsidR="006C4536" w:rsidRPr="00222478" w:rsidRDefault="006C4536" w:rsidP="006C4536">
            <w:pPr>
              <w:jc w:val="center"/>
              <w:rPr>
                <w:rFonts w:ascii="Arial" w:hAnsi="Arial" w:cs="Arial"/>
              </w:rPr>
            </w:pPr>
            <w:r>
              <w:rPr>
                <w:rFonts w:ascii="Arial" w:hAnsi="Arial" w:cs="Arial"/>
              </w:rPr>
              <w:t>5.1</w:t>
            </w:r>
          </w:p>
        </w:tc>
        <w:tc>
          <w:tcPr>
            <w:tcW w:w="543" w:type="pct"/>
            <w:shd w:val="clear" w:color="auto" w:fill="auto"/>
            <w:vAlign w:val="center"/>
          </w:tcPr>
          <w:p w14:paraId="15940CCE" w14:textId="71E5BE26" w:rsidR="006C4536" w:rsidRPr="00222478" w:rsidRDefault="006C4536" w:rsidP="006C4536">
            <w:pPr>
              <w:jc w:val="center"/>
              <w:rPr>
                <w:rFonts w:ascii="Arial" w:hAnsi="Arial" w:cs="Arial"/>
              </w:rPr>
            </w:pPr>
            <w:r>
              <w:rPr>
                <w:rFonts w:ascii="Arial" w:hAnsi="Arial" w:cs="Arial"/>
              </w:rPr>
              <w:t>0.0</w:t>
            </w:r>
          </w:p>
        </w:tc>
        <w:tc>
          <w:tcPr>
            <w:tcW w:w="543" w:type="pct"/>
            <w:shd w:val="clear" w:color="auto" w:fill="auto"/>
            <w:vAlign w:val="center"/>
          </w:tcPr>
          <w:p w14:paraId="6BBBF4FA" w14:textId="15BCA667" w:rsidR="006C4536" w:rsidRPr="00222478" w:rsidRDefault="006C4536" w:rsidP="006C4536">
            <w:pPr>
              <w:jc w:val="center"/>
              <w:rPr>
                <w:rFonts w:ascii="Arial" w:hAnsi="Arial" w:cs="Arial"/>
              </w:rPr>
            </w:pPr>
            <w:r>
              <w:rPr>
                <w:rFonts w:ascii="Arial" w:hAnsi="Arial" w:cs="Arial"/>
              </w:rPr>
              <w:t>0.6</w:t>
            </w:r>
          </w:p>
        </w:tc>
        <w:tc>
          <w:tcPr>
            <w:tcW w:w="543" w:type="pct"/>
            <w:shd w:val="clear" w:color="auto" w:fill="auto"/>
            <w:vAlign w:val="center"/>
          </w:tcPr>
          <w:p w14:paraId="24B2193A" w14:textId="014874CB" w:rsidR="006C4536" w:rsidRPr="00222478" w:rsidRDefault="006C4536" w:rsidP="006C4536">
            <w:pPr>
              <w:jc w:val="center"/>
              <w:rPr>
                <w:rFonts w:ascii="Arial" w:hAnsi="Arial" w:cs="Arial"/>
              </w:rPr>
            </w:pPr>
            <w:r>
              <w:rPr>
                <w:rFonts w:ascii="Arial" w:hAnsi="Arial" w:cs="Arial"/>
              </w:rPr>
              <w:t>1.3</w:t>
            </w:r>
          </w:p>
        </w:tc>
        <w:tc>
          <w:tcPr>
            <w:tcW w:w="543" w:type="pct"/>
            <w:shd w:val="clear" w:color="auto" w:fill="auto"/>
            <w:vAlign w:val="center"/>
          </w:tcPr>
          <w:p w14:paraId="5F7E8A07" w14:textId="53B54C23" w:rsidR="006C4536" w:rsidRPr="00222478" w:rsidRDefault="006C4536" w:rsidP="006C4536">
            <w:pPr>
              <w:jc w:val="center"/>
              <w:rPr>
                <w:rFonts w:ascii="Arial" w:hAnsi="Arial" w:cs="Arial"/>
              </w:rPr>
            </w:pPr>
            <w:r>
              <w:rPr>
                <w:rFonts w:ascii="Arial" w:hAnsi="Arial" w:cs="Arial"/>
              </w:rPr>
              <w:t>2.8</w:t>
            </w:r>
          </w:p>
        </w:tc>
        <w:tc>
          <w:tcPr>
            <w:tcW w:w="753" w:type="pct"/>
            <w:tcBorders>
              <w:right w:val="single" w:sz="4" w:space="0" w:color="auto"/>
            </w:tcBorders>
            <w:shd w:val="clear" w:color="auto" w:fill="auto"/>
            <w:vAlign w:val="center"/>
          </w:tcPr>
          <w:p w14:paraId="14822515" w14:textId="6D36C3FD" w:rsidR="006C4536" w:rsidRPr="00222478" w:rsidRDefault="006C4536" w:rsidP="006C4536">
            <w:pPr>
              <w:jc w:val="center"/>
              <w:rPr>
                <w:rFonts w:ascii="Arial" w:hAnsi="Arial" w:cs="Arial"/>
              </w:rPr>
            </w:pPr>
            <w:r>
              <w:rPr>
                <w:rFonts w:ascii="Arial" w:hAnsi="Arial" w:cs="Arial"/>
              </w:rPr>
              <w:t>1.4</w:t>
            </w:r>
          </w:p>
        </w:tc>
      </w:tr>
      <w:tr w:rsidR="006C4536" w14:paraId="4BFF9807" w14:textId="77777777" w:rsidTr="006C4536">
        <w:trPr>
          <w:trHeight w:val="280"/>
          <w:jc w:val="center"/>
        </w:trPr>
        <w:tc>
          <w:tcPr>
            <w:tcW w:w="554" w:type="pct"/>
            <w:tcBorders>
              <w:left w:val="single" w:sz="4" w:space="0" w:color="auto"/>
            </w:tcBorders>
            <w:shd w:val="clear" w:color="auto" w:fill="auto"/>
            <w:vAlign w:val="center"/>
          </w:tcPr>
          <w:p w14:paraId="1693E7F2" w14:textId="77777777" w:rsidR="006C4536" w:rsidRPr="00222478" w:rsidRDefault="006C4536" w:rsidP="006C4536">
            <w:pPr>
              <w:keepNext/>
              <w:keepLines/>
              <w:jc w:val="center"/>
              <w:rPr>
                <w:rFonts w:ascii="Arial" w:hAnsi="Arial" w:cs="Arial"/>
              </w:rPr>
            </w:pPr>
            <w:r w:rsidRPr="00222478">
              <w:rPr>
                <w:rFonts w:ascii="Arial" w:hAnsi="Arial" w:cs="Arial"/>
              </w:rPr>
              <w:t>45-59</w:t>
            </w:r>
          </w:p>
        </w:tc>
        <w:tc>
          <w:tcPr>
            <w:tcW w:w="354" w:type="pct"/>
            <w:shd w:val="clear" w:color="auto" w:fill="auto"/>
            <w:vAlign w:val="center"/>
          </w:tcPr>
          <w:p w14:paraId="4335F32D" w14:textId="6909AE14" w:rsidR="006C4536" w:rsidRPr="00222478" w:rsidRDefault="006C4536" w:rsidP="006C4536">
            <w:pPr>
              <w:jc w:val="center"/>
              <w:rPr>
                <w:rFonts w:ascii="Arial" w:hAnsi="Arial" w:cs="Arial"/>
              </w:rPr>
            </w:pPr>
            <w:r>
              <w:rPr>
                <w:rFonts w:ascii="Arial" w:hAnsi="Arial" w:cs="Arial"/>
              </w:rPr>
              <w:t>641</w:t>
            </w:r>
          </w:p>
        </w:tc>
        <w:tc>
          <w:tcPr>
            <w:tcW w:w="625" w:type="pct"/>
            <w:shd w:val="clear" w:color="auto" w:fill="auto"/>
            <w:vAlign w:val="center"/>
          </w:tcPr>
          <w:p w14:paraId="07BECB09" w14:textId="33682822" w:rsidR="006C4536" w:rsidRPr="00222478" w:rsidRDefault="006C4536" w:rsidP="006C4536">
            <w:pPr>
              <w:jc w:val="center"/>
              <w:rPr>
                <w:rFonts w:ascii="Arial" w:hAnsi="Arial" w:cs="Arial"/>
              </w:rPr>
            </w:pPr>
            <w:r>
              <w:rPr>
                <w:rFonts w:ascii="Arial" w:hAnsi="Arial" w:cs="Arial"/>
              </w:rPr>
              <w:t>69.7</w:t>
            </w:r>
          </w:p>
        </w:tc>
        <w:tc>
          <w:tcPr>
            <w:tcW w:w="542" w:type="pct"/>
            <w:shd w:val="clear" w:color="auto" w:fill="auto"/>
            <w:vAlign w:val="center"/>
          </w:tcPr>
          <w:p w14:paraId="3D7FC8E6" w14:textId="3DD86549" w:rsidR="006C4536" w:rsidRPr="00222478" w:rsidRDefault="006C4536" w:rsidP="006C4536">
            <w:pPr>
              <w:jc w:val="center"/>
              <w:rPr>
                <w:rFonts w:ascii="Arial" w:hAnsi="Arial" w:cs="Arial"/>
              </w:rPr>
            </w:pPr>
            <w:r>
              <w:rPr>
                <w:rFonts w:ascii="Arial" w:hAnsi="Arial" w:cs="Arial"/>
              </w:rPr>
              <w:t>2.8</w:t>
            </w:r>
          </w:p>
        </w:tc>
        <w:tc>
          <w:tcPr>
            <w:tcW w:w="543" w:type="pct"/>
            <w:shd w:val="clear" w:color="auto" w:fill="auto"/>
            <w:vAlign w:val="center"/>
          </w:tcPr>
          <w:p w14:paraId="6A4AF4F8" w14:textId="31B27F8E" w:rsidR="006C4536" w:rsidRPr="00222478" w:rsidRDefault="006C4536" w:rsidP="006C4536">
            <w:pPr>
              <w:jc w:val="center"/>
              <w:rPr>
                <w:rFonts w:ascii="Arial" w:hAnsi="Arial" w:cs="Arial"/>
              </w:rPr>
            </w:pPr>
            <w:r>
              <w:rPr>
                <w:rFonts w:ascii="Arial" w:hAnsi="Arial" w:cs="Arial"/>
              </w:rPr>
              <w:t>0.3</w:t>
            </w:r>
          </w:p>
        </w:tc>
        <w:tc>
          <w:tcPr>
            <w:tcW w:w="543" w:type="pct"/>
            <w:shd w:val="clear" w:color="auto" w:fill="auto"/>
            <w:vAlign w:val="center"/>
          </w:tcPr>
          <w:p w14:paraId="58A4D0FE" w14:textId="27D442DA" w:rsidR="006C4536" w:rsidRPr="00222478" w:rsidRDefault="006C4536" w:rsidP="006C4536">
            <w:pPr>
              <w:jc w:val="center"/>
              <w:rPr>
                <w:rFonts w:ascii="Arial" w:hAnsi="Arial" w:cs="Arial"/>
              </w:rPr>
            </w:pPr>
            <w:r>
              <w:rPr>
                <w:rFonts w:ascii="Arial" w:hAnsi="Arial" w:cs="Arial"/>
              </w:rPr>
              <w:t>0.5</w:t>
            </w:r>
          </w:p>
        </w:tc>
        <w:tc>
          <w:tcPr>
            <w:tcW w:w="543" w:type="pct"/>
            <w:shd w:val="clear" w:color="auto" w:fill="auto"/>
            <w:vAlign w:val="center"/>
          </w:tcPr>
          <w:p w14:paraId="45F286A0" w14:textId="15157DFD" w:rsidR="006C4536" w:rsidRPr="00222478" w:rsidRDefault="006C4536" w:rsidP="006C4536">
            <w:pPr>
              <w:jc w:val="center"/>
              <w:rPr>
                <w:rFonts w:ascii="Arial" w:hAnsi="Arial" w:cs="Arial"/>
              </w:rPr>
            </w:pPr>
            <w:r>
              <w:rPr>
                <w:rFonts w:ascii="Arial" w:hAnsi="Arial" w:cs="Arial"/>
              </w:rPr>
              <w:t>1.7</w:t>
            </w:r>
          </w:p>
        </w:tc>
        <w:tc>
          <w:tcPr>
            <w:tcW w:w="543" w:type="pct"/>
            <w:shd w:val="clear" w:color="auto" w:fill="auto"/>
            <w:vAlign w:val="center"/>
          </w:tcPr>
          <w:p w14:paraId="0423869D" w14:textId="748F0FC0" w:rsidR="006C4536" w:rsidRPr="00222478" w:rsidRDefault="006C4536" w:rsidP="006C4536">
            <w:pPr>
              <w:jc w:val="center"/>
              <w:rPr>
                <w:rFonts w:ascii="Arial" w:hAnsi="Arial" w:cs="Arial"/>
              </w:rPr>
            </w:pPr>
            <w:r>
              <w:rPr>
                <w:rFonts w:ascii="Arial" w:hAnsi="Arial" w:cs="Arial"/>
              </w:rPr>
              <w:t>4.8</w:t>
            </w:r>
          </w:p>
        </w:tc>
        <w:tc>
          <w:tcPr>
            <w:tcW w:w="753" w:type="pct"/>
            <w:tcBorders>
              <w:right w:val="single" w:sz="4" w:space="0" w:color="auto"/>
            </w:tcBorders>
            <w:shd w:val="clear" w:color="auto" w:fill="auto"/>
            <w:vAlign w:val="center"/>
          </w:tcPr>
          <w:p w14:paraId="61EFEA62" w14:textId="2F5C2579" w:rsidR="006C4536" w:rsidRPr="00222478" w:rsidRDefault="006C4536" w:rsidP="006C4536">
            <w:pPr>
              <w:jc w:val="center"/>
              <w:rPr>
                <w:rFonts w:ascii="Arial" w:hAnsi="Arial" w:cs="Arial"/>
              </w:rPr>
            </w:pPr>
            <w:r>
              <w:rPr>
                <w:rFonts w:ascii="Arial" w:hAnsi="Arial" w:cs="Arial"/>
              </w:rPr>
              <w:t>2.3</w:t>
            </w:r>
          </w:p>
        </w:tc>
      </w:tr>
      <w:tr w:rsidR="006C4536" w14:paraId="659A285D" w14:textId="77777777" w:rsidTr="006C4536">
        <w:trPr>
          <w:trHeight w:val="280"/>
          <w:jc w:val="center"/>
        </w:trPr>
        <w:tc>
          <w:tcPr>
            <w:tcW w:w="554" w:type="pct"/>
            <w:tcBorders>
              <w:left w:val="single" w:sz="4" w:space="0" w:color="auto"/>
              <w:bottom w:val="single" w:sz="4" w:space="0" w:color="auto"/>
            </w:tcBorders>
            <w:shd w:val="clear" w:color="auto" w:fill="auto"/>
            <w:vAlign w:val="center"/>
          </w:tcPr>
          <w:p w14:paraId="277829FF" w14:textId="77777777" w:rsidR="006C4536" w:rsidRPr="00222478" w:rsidRDefault="006C4536" w:rsidP="006C4536">
            <w:pPr>
              <w:keepNext/>
              <w:keepLines/>
              <w:jc w:val="center"/>
              <w:rPr>
                <w:rFonts w:ascii="Arial" w:hAnsi="Arial" w:cs="Arial"/>
              </w:rPr>
            </w:pPr>
            <w:r w:rsidRPr="00222478">
              <w:rPr>
                <w:rFonts w:ascii="Arial" w:hAnsi="Arial" w:cs="Arial"/>
              </w:rPr>
              <w:t>60-69</w:t>
            </w:r>
          </w:p>
        </w:tc>
        <w:tc>
          <w:tcPr>
            <w:tcW w:w="354" w:type="pct"/>
            <w:tcBorders>
              <w:bottom w:val="single" w:sz="4" w:space="0" w:color="auto"/>
            </w:tcBorders>
            <w:shd w:val="clear" w:color="auto" w:fill="auto"/>
            <w:vAlign w:val="center"/>
          </w:tcPr>
          <w:p w14:paraId="47EFF33A" w14:textId="7D165C02" w:rsidR="006C4536" w:rsidRPr="00222478" w:rsidRDefault="006C4536" w:rsidP="006C4536">
            <w:pPr>
              <w:jc w:val="center"/>
              <w:rPr>
                <w:rFonts w:ascii="Arial" w:hAnsi="Arial" w:cs="Arial"/>
              </w:rPr>
            </w:pPr>
            <w:r>
              <w:rPr>
                <w:rFonts w:ascii="Arial" w:hAnsi="Arial" w:cs="Arial"/>
              </w:rPr>
              <w:t>455</w:t>
            </w:r>
          </w:p>
        </w:tc>
        <w:tc>
          <w:tcPr>
            <w:tcW w:w="625" w:type="pct"/>
            <w:tcBorders>
              <w:bottom w:val="single" w:sz="4" w:space="0" w:color="auto"/>
            </w:tcBorders>
            <w:shd w:val="clear" w:color="auto" w:fill="auto"/>
            <w:vAlign w:val="center"/>
          </w:tcPr>
          <w:p w14:paraId="5B52DEDF" w14:textId="5DD4BCC0" w:rsidR="006C4536" w:rsidRPr="00222478" w:rsidRDefault="006C4536" w:rsidP="006C4536">
            <w:pPr>
              <w:jc w:val="center"/>
              <w:rPr>
                <w:rFonts w:ascii="Arial" w:hAnsi="Arial" w:cs="Arial"/>
              </w:rPr>
            </w:pPr>
            <w:r>
              <w:rPr>
                <w:rFonts w:ascii="Arial" w:hAnsi="Arial" w:cs="Arial"/>
              </w:rPr>
              <w:t>47.9</w:t>
            </w:r>
          </w:p>
        </w:tc>
        <w:tc>
          <w:tcPr>
            <w:tcW w:w="542" w:type="pct"/>
            <w:tcBorders>
              <w:bottom w:val="single" w:sz="4" w:space="0" w:color="auto"/>
            </w:tcBorders>
            <w:shd w:val="clear" w:color="auto" w:fill="auto"/>
            <w:vAlign w:val="center"/>
          </w:tcPr>
          <w:p w14:paraId="153CF2F2" w14:textId="4559EDB0" w:rsidR="006C4536" w:rsidRPr="00222478" w:rsidRDefault="006C4536" w:rsidP="006C4536">
            <w:pPr>
              <w:jc w:val="center"/>
              <w:rPr>
                <w:rFonts w:ascii="Arial" w:hAnsi="Arial" w:cs="Arial"/>
              </w:rPr>
            </w:pPr>
            <w:r>
              <w:rPr>
                <w:rFonts w:ascii="Arial" w:hAnsi="Arial" w:cs="Arial"/>
              </w:rPr>
              <w:t>0.4</w:t>
            </w:r>
          </w:p>
        </w:tc>
        <w:tc>
          <w:tcPr>
            <w:tcW w:w="543" w:type="pct"/>
            <w:tcBorders>
              <w:bottom w:val="single" w:sz="4" w:space="0" w:color="auto"/>
            </w:tcBorders>
            <w:shd w:val="clear" w:color="auto" w:fill="auto"/>
            <w:vAlign w:val="center"/>
          </w:tcPr>
          <w:p w14:paraId="5E40F0E6" w14:textId="26004DE8" w:rsidR="006C4536" w:rsidRPr="00222478" w:rsidRDefault="006C4536" w:rsidP="006C4536">
            <w:pPr>
              <w:jc w:val="center"/>
              <w:rPr>
                <w:rFonts w:ascii="Arial" w:hAnsi="Arial" w:cs="Arial"/>
              </w:rPr>
            </w:pPr>
            <w:r>
              <w:rPr>
                <w:rFonts w:ascii="Arial" w:hAnsi="Arial" w:cs="Arial"/>
              </w:rPr>
              <w:t>0.0</w:t>
            </w:r>
          </w:p>
        </w:tc>
        <w:tc>
          <w:tcPr>
            <w:tcW w:w="543" w:type="pct"/>
            <w:tcBorders>
              <w:bottom w:val="single" w:sz="4" w:space="0" w:color="auto"/>
            </w:tcBorders>
            <w:shd w:val="clear" w:color="auto" w:fill="auto"/>
            <w:vAlign w:val="center"/>
          </w:tcPr>
          <w:p w14:paraId="7C66903A" w14:textId="74B9965E" w:rsidR="006C4536" w:rsidRPr="00222478" w:rsidRDefault="006C4536" w:rsidP="006C4536">
            <w:pPr>
              <w:jc w:val="center"/>
              <w:rPr>
                <w:rFonts w:ascii="Arial" w:hAnsi="Arial" w:cs="Arial"/>
              </w:rPr>
            </w:pPr>
            <w:r>
              <w:rPr>
                <w:rFonts w:ascii="Arial" w:hAnsi="Arial" w:cs="Arial"/>
              </w:rPr>
              <w:t>0.2</w:t>
            </w:r>
          </w:p>
        </w:tc>
        <w:tc>
          <w:tcPr>
            <w:tcW w:w="543" w:type="pct"/>
            <w:tcBorders>
              <w:bottom w:val="single" w:sz="4" w:space="0" w:color="auto"/>
            </w:tcBorders>
            <w:shd w:val="clear" w:color="auto" w:fill="auto"/>
            <w:vAlign w:val="center"/>
          </w:tcPr>
          <w:p w14:paraId="05B7F7C3" w14:textId="0ECA933B" w:rsidR="006C4536" w:rsidRPr="00222478" w:rsidRDefault="006C4536" w:rsidP="006C4536">
            <w:pPr>
              <w:jc w:val="center"/>
              <w:rPr>
                <w:rFonts w:ascii="Arial" w:hAnsi="Arial" w:cs="Arial"/>
              </w:rPr>
            </w:pPr>
            <w:r>
              <w:rPr>
                <w:rFonts w:ascii="Arial" w:hAnsi="Arial" w:cs="Arial"/>
              </w:rPr>
              <w:t>3.3</w:t>
            </w:r>
          </w:p>
        </w:tc>
        <w:tc>
          <w:tcPr>
            <w:tcW w:w="543" w:type="pct"/>
            <w:tcBorders>
              <w:bottom w:val="single" w:sz="4" w:space="0" w:color="auto"/>
            </w:tcBorders>
            <w:shd w:val="clear" w:color="auto" w:fill="auto"/>
            <w:vAlign w:val="center"/>
          </w:tcPr>
          <w:p w14:paraId="7DA89C86" w14:textId="0C7EF44F" w:rsidR="006C4536" w:rsidRPr="00222478" w:rsidRDefault="006C4536" w:rsidP="006C4536">
            <w:pPr>
              <w:jc w:val="center"/>
              <w:rPr>
                <w:rFonts w:ascii="Arial" w:hAnsi="Arial" w:cs="Arial"/>
              </w:rPr>
            </w:pPr>
            <w:r>
              <w:rPr>
                <w:rFonts w:ascii="Arial" w:hAnsi="Arial" w:cs="Arial"/>
              </w:rPr>
              <w:t>1.5</w:t>
            </w:r>
          </w:p>
        </w:tc>
        <w:tc>
          <w:tcPr>
            <w:tcW w:w="753" w:type="pct"/>
            <w:tcBorders>
              <w:bottom w:val="single" w:sz="4" w:space="0" w:color="auto"/>
              <w:right w:val="single" w:sz="4" w:space="0" w:color="auto"/>
            </w:tcBorders>
            <w:shd w:val="clear" w:color="auto" w:fill="auto"/>
            <w:vAlign w:val="center"/>
          </w:tcPr>
          <w:p w14:paraId="4889B2B8" w14:textId="7D6F452D" w:rsidR="006C4536" w:rsidRPr="00222478" w:rsidRDefault="006C4536" w:rsidP="006C4536">
            <w:pPr>
              <w:jc w:val="center"/>
              <w:rPr>
                <w:rFonts w:ascii="Arial" w:hAnsi="Arial" w:cs="Arial"/>
              </w:rPr>
            </w:pPr>
            <w:r>
              <w:rPr>
                <w:rFonts w:ascii="Arial" w:hAnsi="Arial" w:cs="Arial"/>
              </w:rPr>
              <w:t>2.9</w:t>
            </w:r>
          </w:p>
        </w:tc>
      </w:tr>
      <w:tr w:rsidR="006C4536" w:rsidRPr="00222478" w14:paraId="009CC311" w14:textId="77777777" w:rsidTr="006C4536">
        <w:trPr>
          <w:trHeight w:val="280"/>
          <w:jc w:val="center"/>
        </w:trPr>
        <w:tc>
          <w:tcPr>
            <w:tcW w:w="554" w:type="pct"/>
            <w:tcBorders>
              <w:top w:val="single" w:sz="4" w:space="0" w:color="auto"/>
              <w:left w:val="single" w:sz="4" w:space="0" w:color="auto"/>
              <w:bottom w:val="single" w:sz="4" w:space="0" w:color="auto"/>
            </w:tcBorders>
            <w:shd w:val="clear" w:color="auto" w:fill="auto"/>
            <w:vAlign w:val="center"/>
          </w:tcPr>
          <w:p w14:paraId="660B6AB9" w14:textId="77777777" w:rsidR="006C4536" w:rsidRPr="00222478" w:rsidRDefault="006C4536" w:rsidP="006C4536">
            <w:pPr>
              <w:keepNext/>
              <w:keepLines/>
              <w:jc w:val="center"/>
              <w:rPr>
                <w:rFonts w:ascii="Arial" w:hAnsi="Arial" w:cs="Arial"/>
                <w:b/>
                <w:bCs/>
              </w:rPr>
            </w:pPr>
            <w:r w:rsidRPr="00222478">
              <w:rPr>
                <w:rFonts w:ascii="Arial" w:hAnsi="Arial" w:cs="Arial"/>
                <w:b/>
                <w:bCs/>
              </w:rPr>
              <w:t>18-69</w:t>
            </w:r>
          </w:p>
        </w:tc>
        <w:tc>
          <w:tcPr>
            <w:tcW w:w="354" w:type="pct"/>
            <w:tcBorders>
              <w:top w:val="single" w:sz="4" w:space="0" w:color="auto"/>
              <w:bottom w:val="single" w:sz="4" w:space="0" w:color="auto"/>
            </w:tcBorders>
            <w:shd w:val="clear" w:color="auto" w:fill="auto"/>
            <w:vAlign w:val="center"/>
          </w:tcPr>
          <w:p w14:paraId="5F0A2D79" w14:textId="30BDBE51" w:rsidR="006C4536" w:rsidRPr="00222478" w:rsidRDefault="006C4536" w:rsidP="006C4536">
            <w:pPr>
              <w:jc w:val="center"/>
              <w:rPr>
                <w:rFonts w:ascii="Arial" w:hAnsi="Arial" w:cs="Arial"/>
                <w:b/>
                <w:bCs/>
              </w:rPr>
            </w:pPr>
            <w:r>
              <w:rPr>
                <w:rFonts w:ascii="Arial" w:hAnsi="Arial" w:cs="Arial"/>
                <w:b/>
                <w:bCs/>
              </w:rPr>
              <w:t>3199</w:t>
            </w:r>
          </w:p>
        </w:tc>
        <w:tc>
          <w:tcPr>
            <w:tcW w:w="625" w:type="pct"/>
            <w:tcBorders>
              <w:top w:val="single" w:sz="4" w:space="0" w:color="auto"/>
              <w:bottom w:val="single" w:sz="4" w:space="0" w:color="auto"/>
            </w:tcBorders>
            <w:shd w:val="clear" w:color="auto" w:fill="auto"/>
            <w:vAlign w:val="center"/>
          </w:tcPr>
          <w:p w14:paraId="247F54DF" w14:textId="7A3B03B6" w:rsidR="006C4536" w:rsidRPr="00222478" w:rsidRDefault="006C4536" w:rsidP="006C4536">
            <w:pPr>
              <w:jc w:val="center"/>
              <w:rPr>
                <w:rFonts w:ascii="Arial" w:hAnsi="Arial" w:cs="Arial"/>
                <w:b/>
                <w:bCs/>
              </w:rPr>
            </w:pPr>
            <w:r>
              <w:rPr>
                <w:rFonts w:ascii="Arial" w:hAnsi="Arial" w:cs="Arial"/>
                <w:b/>
                <w:bCs/>
              </w:rPr>
              <w:t>63.9</w:t>
            </w:r>
          </w:p>
        </w:tc>
        <w:tc>
          <w:tcPr>
            <w:tcW w:w="542" w:type="pct"/>
            <w:tcBorders>
              <w:top w:val="single" w:sz="4" w:space="0" w:color="auto"/>
              <w:bottom w:val="single" w:sz="4" w:space="0" w:color="auto"/>
            </w:tcBorders>
            <w:shd w:val="clear" w:color="auto" w:fill="auto"/>
            <w:vAlign w:val="center"/>
          </w:tcPr>
          <w:p w14:paraId="43E7C7A7" w14:textId="450A5899" w:rsidR="006C4536" w:rsidRPr="00222478" w:rsidRDefault="006C4536" w:rsidP="006C4536">
            <w:pPr>
              <w:jc w:val="center"/>
              <w:rPr>
                <w:rFonts w:ascii="Arial" w:hAnsi="Arial" w:cs="Arial"/>
                <w:b/>
                <w:bCs/>
              </w:rPr>
            </w:pPr>
            <w:r>
              <w:rPr>
                <w:rFonts w:ascii="Arial" w:hAnsi="Arial" w:cs="Arial"/>
                <w:b/>
                <w:bCs/>
              </w:rPr>
              <w:t>5.5</w:t>
            </w:r>
          </w:p>
        </w:tc>
        <w:tc>
          <w:tcPr>
            <w:tcW w:w="543" w:type="pct"/>
            <w:tcBorders>
              <w:top w:val="single" w:sz="4" w:space="0" w:color="auto"/>
              <w:bottom w:val="single" w:sz="4" w:space="0" w:color="auto"/>
            </w:tcBorders>
            <w:shd w:val="clear" w:color="auto" w:fill="auto"/>
            <w:vAlign w:val="center"/>
          </w:tcPr>
          <w:p w14:paraId="2DE326F0" w14:textId="38F5CC9C" w:rsidR="006C4536" w:rsidRPr="00222478" w:rsidRDefault="006C4536" w:rsidP="006C4536">
            <w:pPr>
              <w:jc w:val="center"/>
              <w:rPr>
                <w:rFonts w:ascii="Arial" w:hAnsi="Arial" w:cs="Arial"/>
                <w:b/>
                <w:bCs/>
              </w:rPr>
            </w:pPr>
            <w:r>
              <w:rPr>
                <w:rFonts w:ascii="Arial" w:hAnsi="Arial" w:cs="Arial"/>
                <w:b/>
                <w:bCs/>
              </w:rPr>
              <w:t>0.1</w:t>
            </w:r>
          </w:p>
        </w:tc>
        <w:tc>
          <w:tcPr>
            <w:tcW w:w="543" w:type="pct"/>
            <w:tcBorders>
              <w:top w:val="single" w:sz="4" w:space="0" w:color="auto"/>
              <w:bottom w:val="single" w:sz="4" w:space="0" w:color="auto"/>
            </w:tcBorders>
            <w:shd w:val="clear" w:color="auto" w:fill="auto"/>
            <w:vAlign w:val="center"/>
          </w:tcPr>
          <w:p w14:paraId="7E5993C9" w14:textId="48B74D25" w:rsidR="006C4536" w:rsidRPr="00222478" w:rsidRDefault="006C4536" w:rsidP="006C4536">
            <w:pPr>
              <w:jc w:val="center"/>
              <w:rPr>
                <w:rFonts w:ascii="Arial" w:hAnsi="Arial" w:cs="Arial"/>
                <w:b/>
                <w:bCs/>
              </w:rPr>
            </w:pPr>
            <w:r>
              <w:rPr>
                <w:rFonts w:ascii="Arial" w:hAnsi="Arial" w:cs="Arial"/>
                <w:b/>
                <w:bCs/>
              </w:rPr>
              <w:t>7.5</w:t>
            </w:r>
          </w:p>
        </w:tc>
        <w:tc>
          <w:tcPr>
            <w:tcW w:w="543" w:type="pct"/>
            <w:tcBorders>
              <w:top w:val="single" w:sz="4" w:space="0" w:color="auto"/>
              <w:bottom w:val="single" w:sz="4" w:space="0" w:color="auto"/>
            </w:tcBorders>
            <w:shd w:val="clear" w:color="auto" w:fill="auto"/>
            <w:vAlign w:val="center"/>
          </w:tcPr>
          <w:p w14:paraId="4D87749D" w14:textId="3B17616E" w:rsidR="006C4536" w:rsidRPr="00222478" w:rsidRDefault="006C4536" w:rsidP="006C4536">
            <w:pPr>
              <w:jc w:val="center"/>
              <w:rPr>
                <w:rFonts w:ascii="Arial" w:hAnsi="Arial" w:cs="Arial"/>
                <w:b/>
                <w:bCs/>
              </w:rPr>
            </w:pPr>
            <w:r>
              <w:rPr>
                <w:rFonts w:ascii="Arial" w:hAnsi="Arial" w:cs="Arial"/>
                <w:b/>
                <w:bCs/>
              </w:rPr>
              <w:t>1.6</w:t>
            </w:r>
          </w:p>
        </w:tc>
        <w:tc>
          <w:tcPr>
            <w:tcW w:w="543" w:type="pct"/>
            <w:tcBorders>
              <w:top w:val="single" w:sz="4" w:space="0" w:color="auto"/>
              <w:bottom w:val="single" w:sz="4" w:space="0" w:color="auto"/>
            </w:tcBorders>
            <w:shd w:val="clear" w:color="auto" w:fill="auto"/>
            <w:vAlign w:val="center"/>
          </w:tcPr>
          <w:p w14:paraId="609188C5" w14:textId="0B017C66" w:rsidR="006C4536" w:rsidRPr="00222478" w:rsidRDefault="006C4536" w:rsidP="006C4536">
            <w:pPr>
              <w:jc w:val="center"/>
              <w:rPr>
                <w:rFonts w:ascii="Arial" w:hAnsi="Arial" w:cs="Arial"/>
                <w:b/>
                <w:bCs/>
              </w:rPr>
            </w:pPr>
            <w:r>
              <w:rPr>
                <w:rFonts w:ascii="Arial" w:hAnsi="Arial" w:cs="Arial"/>
                <w:b/>
                <w:bCs/>
              </w:rPr>
              <w:t>3.0</w:t>
            </w:r>
          </w:p>
        </w:tc>
        <w:tc>
          <w:tcPr>
            <w:tcW w:w="753" w:type="pct"/>
            <w:tcBorders>
              <w:top w:val="single" w:sz="4" w:space="0" w:color="auto"/>
              <w:bottom w:val="single" w:sz="4" w:space="0" w:color="auto"/>
              <w:right w:val="single" w:sz="4" w:space="0" w:color="auto"/>
            </w:tcBorders>
            <w:shd w:val="clear" w:color="auto" w:fill="auto"/>
            <w:vAlign w:val="center"/>
          </w:tcPr>
          <w:p w14:paraId="4A38D052" w14:textId="530E1AD0" w:rsidR="006C4536" w:rsidRPr="00222478" w:rsidRDefault="006C4536" w:rsidP="006C4536">
            <w:pPr>
              <w:jc w:val="center"/>
              <w:rPr>
                <w:rFonts w:ascii="Arial" w:hAnsi="Arial" w:cs="Arial"/>
                <w:b/>
                <w:bCs/>
              </w:rPr>
            </w:pPr>
            <w:r>
              <w:rPr>
                <w:rFonts w:ascii="Arial" w:hAnsi="Arial" w:cs="Arial"/>
                <w:b/>
                <w:bCs/>
              </w:rPr>
              <w:t>1.9</w:t>
            </w:r>
          </w:p>
        </w:tc>
      </w:tr>
    </w:tbl>
    <w:p w14:paraId="18F41E86" w14:textId="77777777" w:rsidR="006C4536" w:rsidRDefault="006C4536" w:rsidP="006C4536"/>
    <w:p w14:paraId="07269C10" w14:textId="77777777" w:rsidR="00AA2FD6" w:rsidRDefault="00AA2FD6">
      <w:r>
        <w:br w:type="page"/>
      </w:r>
    </w:p>
    <w:tbl>
      <w:tblPr>
        <w:tblW w:w="5459" w:type="pct"/>
        <w:jc w:val="center"/>
        <w:tblLayout w:type="fixed"/>
        <w:tblLook w:val="01E0" w:firstRow="1" w:lastRow="1" w:firstColumn="1" w:lastColumn="1" w:noHBand="0" w:noVBand="0"/>
      </w:tblPr>
      <w:tblGrid>
        <w:gridCol w:w="1023"/>
        <w:gridCol w:w="674"/>
        <w:gridCol w:w="1623"/>
        <w:gridCol w:w="931"/>
        <w:gridCol w:w="1234"/>
        <w:gridCol w:w="1082"/>
        <w:gridCol w:w="1231"/>
        <w:gridCol w:w="1135"/>
        <w:gridCol w:w="1276"/>
      </w:tblGrid>
      <w:tr w:rsidR="006C4536" w14:paraId="06AE1B05" w14:textId="77777777" w:rsidTr="00AA2FD6">
        <w:trPr>
          <w:trHeight w:val="280"/>
          <w:jc w:val="center"/>
        </w:trPr>
        <w:tc>
          <w:tcPr>
            <w:tcW w:w="10209" w:type="dxa"/>
            <w:gridSpan w:val="9"/>
            <w:tcBorders>
              <w:top w:val="single" w:sz="4" w:space="0" w:color="auto"/>
              <w:left w:val="single" w:sz="4" w:space="0" w:color="auto"/>
              <w:right w:val="single" w:sz="4" w:space="0" w:color="auto"/>
            </w:tcBorders>
            <w:shd w:val="clear" w:color="auto" w:fill="auto"/>
            <w:vAlign w:val="center"/>
          </w:tcPr>
          <w:p w14:paraId="6843A8C2" w14:textId="203E0A87" w:rsidR="006C4536" w:rsidRPr="00222478" w:rsidRDefault="006C4536" w:rsidP="00FB38A3">
            <w:pPr>
              <w:pStyle w:val="NormalLatinArial"/>
              <w:rPr>
                <w:b/>
                <w:bCs/>
              </w:rPr>
            </w:pPr>
            <w:r w:rsidRPr="00222478">
              <w:rPr>
                <w:b/>
                <w:bCs/>
              </w:rPr>
              <w:lastRenderedPageBreak/>
              <w:t>Unpaid work and unemployed</w:t>
            </w:r>
          </w:p>
        </w:tc>
      </w:tr>
      <w:tr w:rsidR="006C4536" w14:paraId="7A21B9CF" w14:textId="77777777" w:rsidTr="00AA2FD6">
        <w:trPr>
          <w:trHeight w:val="280"/>
          <w:jc w:val="center"/>
        </w:trPr>
        <w:tc>
          <w:tcPr>
            <w:tcW w:w="1023" w:type="dxa"/>
            <w:vMerge w:val="restart"/>
            <w:tcBorders>
              <w:top w:val="single" w:sz="4" w:space="0" w:color="auto"/>
              <w:left w:val="single" w:sz="4" w:space="0" w:color="auto"/>
              <w:bottom w:val="single" w:sz="4" w:space="0" w:color="auto"/>
            </w:tcBorders>
            <w:shd w:val="clear" w:color="auto" w:fill="auto"/>
            <w:vAlign w:val="center"/>
          </w:tcPr>
          <w:p w14:paraId="604F4643" w14:textId="77777777" w:rsidR="006C4536" w:rsidRPr="00222478" w:rsidRDefault="006C4536" w:rsidP="00FB38A3">
            <w:pPr>
              <w:keepNext/>
              <w:keepLines/>
              <w:jc w:val="center"/>
              <w:rPr>
                <w:rFonts w:ascii="Arial" w:hAnsi="Arial" w:cs="Arial"/>
              </w:rPr>
            </w:pPr>
            <w:r w:rsidRPr="00222478">
              <w:rPr>
                <w:rFonts w:ascii="Arial" w:hAnsi="Arial" w:cs="Arial"/>
              </w:rPr>
              <w:t>Age Group</w:t>
            </w:r>
          </w:p>
          <w:p w14:paraId="5C476210" w14:textId="77777777" w:rsidR="006C4536" w:rsidRPr="00222478" w:rsidRDefault="006C4536" w:rsidP="00FB38A3">
            <w:pPr>
              <w:keepNext/>
              <w:keepLines/>
              <w:jc w:val="center"/>
              <w:rPr>
                <w:rFonts w:ascii="Arial" w:hAnsi="Arial" w:cs="Arial"/>
              </w:rPr>
            </w:pPr>
            <w:r w:rsidRPr="00222478">
              <w:rPr>
                <w:rFonts w:ascii="Arial" w:hAnsi="Arial" w:cs="Arial"/>
              </w:rPr>
              <w:t>(years)</w:t>
            </w:r>
          </w:p>
        </w:tc>
        <w:tc>
          <w:tcPr>
            <w:tcW w:w="9186" w:type="dxa"/>
            <w:gridSpan w:val="8"/>
            <w:tcBorders>
              <w:top w:val="single" w:sz="4" w:space="0" w:color="auto"/>
              <w:bottom w:val="single" w:sz="4" w:space="0" w:color="auto"/>
              <w:right w:val="single" w:sz="4" w:space="0" w:color="auto"/>
            </w:tcBorders>
            <w:shd w:val="clear" w:color="auto" w:fill="auto"/>
            <w:vAlign w:val="center"/>
          </w:tcPr>
          <w:p w14:paraId="3989E4F7" w14:textId="6F7269BA" w:rsidR="006C4536" w:rsidRPr="00222478" w:rsidRDefault="006C4536" w:rsidP="00FB38A3">
            <w:pPr>
              <w:keepNext/>
              <w:keepLines/>
              <w:jc w:val="center"/>
              <w:rPr>
                <w:rFonts w:ascii="Arial" w:hAnsi="Arial" w:cs="Arial"/>
                <w:b/>
                <w:bCs/>
              </w:rPr>
            </w:pPr>
            <w:r>
              <w:rPr>
                <w:rFonts w:ascii="Arial" w:hAnsi="Arial" w:cs="Arial"/>
                <w:b/>
                <w:bCs/>
              </w:rPr>
              <w:t>Both Sexes</w:t>
            </w:r>
          </w:p>
        </w:tc>
      </w:tr>
      <w:tr w:rsidR="006C4536" w:rsidRPr="00222478" w14:paraId="4E190B35" w14:textId="77777777" w:rsidTr="00AA2FD6">
        <w:trPr>
          <w:trHeight w:val="470"/>
          <w:jc w:val="center"/>
        </w:trPr>
        <w:tc>
          <w:tcPr>
            <w:tcW w:w="1023" w:type="dxa"/>
            <w:vMerge/>
            <w:tcBorders>
              <w:left w:val="single" w:sz="4" w:space="0" w:color="auto"/>
              <w:bottom w:val="single" w:sz="4" w:space="0" w:color="auto"/>
            </w:tcBorders>
            <w:shd w:val="clear" w:color="auto" w:fill="auto"/>
            <w:vAlign w:val="center"/>
          </w:tcPr>
          <w:p w14:paraId="7AE2317B" w14:textId="77777777" w:rsidR="006C4536" w:rsidRPr="00222478" w:rsidRDefault="006C4536" w:rsidP="00FB38A3">
            <w:pPr>
              <w:pStyle w:val="BlockText0"/>
              <w:keepNext/>
              <w:keepLines/>
              <w:jc w:val="center"/>
              <w:rPr>
                <w:rFonts w:ascii="Arial" w:hAnsi="Arial" w:cs="Arial"/>
              </w:rPr>
            </w:pPr>
          </w:p>
        </w:tc>
        <w:tc>
          <w:tcPr>
            <w:tcW w:w="674" w:type="dxa"/>
            <w:tcBorders>
              <w:top w:val="single" w:sz="4" w:space="0" w:color="auto"/>
              <w:bottom w:val="single" w:sz="4" w:space="0" w:color="auto"/>
            </w:tcBorders>
            <w:shd w:val="clear" w:color="auto" w:fill="auto"/>
            <w:vAlign w:val="center"/>
          </w:tcPr>
          <w:p w14:paraId="5291427B" w14:textId="77777777" w:rsidR="006C4536" w:rsidRPr="00222478" w:rsidRDefault="006C4536" w:rsidP="00FB38A3">
            <w:pPr>
              <w:keepNext/>
              <w:keepLines/>
              <w:jc w:val="center"/>
              <w:rPr>
                <w:rFonts w:ascii="Arial" w:hAnsi="Arial" w:cs="Arial"/>
              </w:rPr>
            </w:pPr>
            <w:r w:rsidRPr="00222478">
              <w:rPr>
                <w:rFonts w:ascii="Arial" w:hAnsi="Arial" w:cs="Arial"/>
              </w:rPr>
              <w:t>n</w:t>
            </w:r>
          </w:p>
        </w:tc>
        <w:tc>
          <w:tcPr>
            <w:tcW w:w="1623" w:type="dxa"/>
            <w:tcBorders>
              <w:top w:val="single" w:sz="4" w:space="0" w:color="auto"/>
              <w:bottom w:val="single" w:sz="4" w:space="0" w:color="auto"/>
            </w:tcBorders>
            <w:shd w:val="clear" w:color="auto" w:fill="auto"/>
            <w:vAlign w:val="center"/>
          </w:tcPr>
          <w:p w14:paraId="29B039D5" w14:textId="77777777" w:rsidR="006C4536" w:rsidRPr="00FE2052" w:rsidRDefault="006C4536" w:rsidP="00FB38A3">
            <w:pPr>
              <w:keepNext/>
              <w:keepLines/>
              <w:rPr>
                <w:rFonts w:cstheme="minorHAnsi"/>
              </w:rPr>
            </w:pPr>
            <w:r w:rsidRPr="00FE2052">
              <w:rPr>
                <w:rFonts w:cstheme="minorHAnsi"/>
              </w:rPr>
              <w:t>My family/spouse doesn't want me to work</w:t>
            </w:r>
          </w:p>
        </w:tc>
        <w:tc>
          <w:tcPr>
            <w:tcW w:w="931" w:type="dxa"/>
            <w:tcBorders>
              <w:top w:val="single" w:sz="4" w:space="0" w:color="auto"/>
              <w:bottom w:val="single" w:sz="4" w:space="0" w:color="auto"/>
            </w:tcBorders>
            <w:shd w:val="clear" w:color="auto" w:fill="auto"/>
            <w:vAlign w:val="center"/>
          </w:tcPr>
          <w:p w14:paraId="68A76F5A" w14:textId="77777777" w:rsidR="006C4536" w:rsidRPr="00FE2052" w:rsidRDefault="006C4536" w:rsidP="00FB38A3">
            <w:pPr>
              <w:keepNext/>
              <w:keepLines/>
              <w:jc w:val="center"/>
              <w:rPr>
                <w:rFonts w:cstheme="minorHAnsi"/>
              </w:rPr>
            </w:pPr>
            <w:r w:rsidRPr="00FE2052">
              <w:rPr>
                <w:rFonts w:cstheme="minorHAnsi"/>
              </w:rPr>
              <w:t>Retired / too old to work</w:t>
            </w:r>
          </w:p>
        </w:tc>
        <w:tc>
          <w:tcPr>
            <w:tcW w:w="1234" w:type="dxa"/>
            <w:tcBorders>
              <w:top w:val="single" w:sz="4" w:space="0" w:color="auto"/>
              <w:bottom w:val="single" w:sz="4" w:space="0" w:color="auto"/>
            </w:tcBorders>
            <w:shd w:val="clear" w:color="auto" w:fill="auto"/>
            <w:vAlign w:val="center"/>
          </w:tcPr>
          <w:p w14:paraId="7A67BAC4" w14:textId="77777777" w:rsidR="006C4536" w:rsidRPr="00FE2052" w:rsidRDefault="006C4536" w:rsidP="00FB38A3">
            <w:pPr>
              <w:keepNext/>
              <w:keepLines/>
              <w:jc w:val="center"/>
              <w:rPr>
                <w:rFonts w:cstheme="minorHAnsi"/>
              </w:rPr>
            </w:pPr>
            <w:r w:rsidRPr="00FE2052">
              <w:rPr>
                <w:rFonts w:cstheme="minorHAnsi"/>
              </w:rPr>
              <w:t>Laid off / made redundant</w:t>
            </w:r>
          </w:p>
        </w:tc>
        <w:tc>
          <w:tcPr>
            <w:tcW w:w="1082" w:type="dxa"/>
            <w:tcBorders>
              <w:top w:val="single" w:sz="4" w:space="0" w:color="auto"/>
              <w:bottom w:val="single" w:sz="4" w:space="0" w:color="auto"/>
            </w:tcBorders>
            <w:shd w:val="clear" w:color="auto" w:fill="auto"/>
            <w:vAlign w:val="center"/>
          </w:tcPr>
          <w:p w14:paraId="7874E0B1" w14:textId="77777777" w:rsidR="006C4536" w:rsidRPr="00FE2052" w:rsidRDefault="006C4536" w:rsidP="00FB38A3">
            <w:pPr>
              <w:keepNext/>
              <w:keepLines/>
              <w:jc w:val="center"/>
              <w:rPr>
                <w:rFonts w:cstheme="minorHAnsi"/>
              </w:rPr>
            </w:pPr>
            <w:r w:rsidRPr="00FE2052">
              <w:rPr>
                <w:rFonts w:cstheme="minorHAnsi"/>
              </w:rPr>
              <w:t>Seasonal Work</w:t>
            </w:r>
          </w:p>
        </w:tc>
        <w:tc>
          <w:tcPr>
            <w:tcW w:w="1231" w:type="dxa"/>
            <w:tcBorders>
              <w:top w:val="single" w:sz="4" w:space="0" w:color="auto"/>
              <w:bottom w:val="single" w:sz="4" w:space="0" w:color="auto"/>
            </w:tcBorders>
            <w:shd w:val="clear" w:color="auto" w:fill="auto"/>
            <w:vAlign w:val="center"/>
          </w:tcPr>
          <w:p w14:paraId="36DCF14B" w14:textId="77777777" w:rsidR="006C4536" w:rsidRPr="00FE2052" w:rsidRDefault="006C4536" w:rsidP="00FB38A3">
            <w:pPr>
              <w:keepNext/>
              <w:keepLines/>
              <w:jc w:val="center"/>
              <w:rPr>
                <w:rFonts w:cstheme="minorHAnsi"/>
              </w:rPr>
            </w:pPr>
            <w:r w:rsidRPr="00FE2052">
              <w:rPr>
                <w:rFonts w:cstheme="minorHAnsi"/>
              </w:rPr>
              <w:t>Vacation / sick leave / voluntary &amp; temporary time off</w:t>
            </w:r>
          </w:p>
        </w:tc>
        <w:tc>
          <w:tcPr>
            <w:tcW w:w="1135" w:type="dxa"/>
            <w:tcBorders>
              <w:top w:val="single" w:sz="4" w:space="0" w:color="auto"/>
              <w:bottom w:val="single" w:sz="4" w:space="0" w:color="auto"/>
            </w:tcBorders>
            <w:shd w:val="clear" w:color="auto" w:fill="auto"/>
            <w:vAlign w:val="center"/>
          </w:tcPr>
          <w:p w14:paraId="5521A1FC" w14:textId="77777777" w:rsidR="006C4536" w:rsidRPr="00FE2052" w:rsidRDefault="006C4536" w:rsidP="00FB38A3">
            <w:pPr>
              <w:keepNext/>
              <w:keepLines/>
              <w:jc w:val="center"/>
              <w:rPr>
                <w:rFonts w:cstheme="minorHAnsi"/>
              </w:rPr>
            </w:pPr>
            <w:r w:rsidRPr="00FE2052">
              <w:rPr>
                <w:rFonts w:cstheme="minorHAnsi"/>
              </w:rPr>
              <w:t>He has no profession or qualification</w:t>
            </w:r>
          </w:p>
        </w:tc>
        <w:tc>
          <w:tcPr>
            <w:tcW w:w="1276" w:type="dxa"/>
            <w:tcBorders>
              <w:top w:val="single" w:sz="4" w:space="0" w:color="auto"/>
              <w:bottom w:val="single" w:sz="4" w:space="0" w:color="auto"/>
              <w:right w:val="single" w:sz="4" w:space="0" w:color="auto"/>
            </w:tcBorders>
            <w:shd w:val="clear" w:color="auto" w:fill="auto"/>
            <w:vAlign w:val="center"/>
          </w:tcPr>
          <w:p w14:paraId="0650354A" w14:textId="77777777" w:rsidR="006C4536" w:rsidRPr="00FE2052" w:rsidRDefault="006C4536" w:rsidP="00FB38A3">
            <w:pPr>
              <w:keepNext/>
              <w:keepLines/>
              <w:jc w:val="center"/>
              <w:rPr>
                <w:rFonts w:cstheme="minorHAnsi"/>
              </w:rPr>
            </w:pPr>
            <w:r w:rsidRPr="00FE2052">
              <w:rPr>
                <w:rFonts w:cstheme="minorHAnsi"/>
              </w:rPr>
              <w:t xml:space="preserve">Other </w:t>
            </w:r>
            <w:proofErr w:type="spellStart"/>
            <w:r w:rsidRPr="00FE2052">
              <w:rPr>
                <w:rFonts w:cstheme="minorHAnsi"/>
              </w:rPr>
              <w:t>resons</w:t>
            </w:r>
            <w:proofErr w:type="spellEnd"/>
          </w:p>
        </w:tc>
      </w:tr>
      <w:tr w:rsidR="006C4536" w14:paraId="5EEA958F" w14:textId="77777777" w:rsidTr="00AA2FD6">
        <w:trPr>
          <w:trHeight w:val="280"/>
          <w:jc w:val="center"/>
        </w:trPr>
        <w:tc>
          <w:tcPr>
            <w:tcW w:w="1023" w:type="dxa"/>
            <w:tcBorders>
              <w:top w:val="single" w:sz="4" w:space="0" w:color="auto"/>
              <w:left w:val="single" w:sz="4" w:space="0" w:color="auto"/>
            </w:tcBorders>
            <w:shd w:val="clear" w:color="auto" w:fill="auto"/>
            <w:vAlign w:val="center"/>
          </w:tcPr>
          <w:p w14:paraId="31CFDA5B" w14:textId="77777777" w:rsidR="006C4536" w:rsidRPr="00222478" w:rsidRDefault="006C4536" w:rsidP="006C4536">
            <w:pPr>
              <w:keepNext/>
              <w:keepLines/>
              <w:jc w:val="center"/>
              <w:rPr>
                <w:rFonts w:ascii="Arial" w:hAnsi="Arial" w:cs="Arial"/>
              </w:rPr>
            </w:pPr>
            <w:r w:rsidRPr="00222478">
              <w:rPr>
                <w:rFonts w:ascii="Arial" w:hAnsi="Arial" w:cs="Arial"/>
              </w:rPr>
              <w:t>18-29</w:t>
            </w:r>
          </w:p>
        </w:tc>
        <w:tc>
          <w:tcPr>
            <w:tcW w:w="674" w:type="dxa"/>
            <w:tcBorders>
              <w:top w:val="single" w:sz="4" w:space="0" w:color="auto"/>
            </w:tcBorders>
            <w:shd w:val="clear" w:color="auto" w:fill="auto"/>
            <w:vAlign w:val="center"/>
          </w:tcPr>
          <w:p w14:paraId="0DF89055" w14:textId="08C4DEF0" w:rsidR="006C4536" w:rsidRPr="00222478" w:rsidRDefault="006C4536" w:rsidP="006C4536">
            <w:pPr>
              <w:jc w:val="center"/>
              <w:rPr>
                <w:rFonts w:ascii="Arial" w:hAnsi="Arial" w:cs="Arial"/>
              </w:rPr>
            </w:pPr>
            <w:r>
              <w:rPr>
                <w:rFonts w:ascii="Arial" w:hAnsi="Arial" w:cs="Arial"/>
              </w:rPr>
              <w:t>875</w:t>
            </w:r>
          </w:p>
        </w:tc>
        <w:tc>
          <w:tcPr>
            <w:tcW w:w="1623" w:type="dxa"/>
            <w:tcBorders>
              <w:top w:val="single" w:sz="4" w:space="0" w:color="auto"/>
            </w:tcBorders>
            <w:shd w:val="clear" w:color="auto" w:fill="auto"/>
            <w:vAlign w:val="center"/>
          </w:tcPr>
          <w:p w14:paraId="13C5B3FF" w14:textId="0BC4F0DF" w:rsidR="006C4536" w:rsidRPr="00222478" w:rsidRDefault="006C4536" w:rsidP="006C4536">
            <w:pPr>
              <w:jc w:val="center"/>
              <w:rPr>
                <w:rFonts w:ascii="Arial" w:hAnsi="Arial" w:cs="Arial"/>
              </w:rPr>
            </w:pPr>
            <w:r>
              <w:rPr>
                <w:rFonts w:ascii="Arial" w:hAnsi="Arial" w:cs="Arial"/>
              </w:rPr>
              <w:t>3.3</w:t>
            </w:r>
          </w:p>
        </w:tc>
        <w:tc>
          <w:tcPr>
            <w:tcW w:w="931" w:type="dxa"/>
            <w:tcBorders>
              <w:top w:val="single" w:sz="4" w:space="0" w:color="auto"/>
            </w:tcBorders>
            <w:shd w:val="clear" w:color="auto" w:fill="auto"/>
            <w:vAlign w:val="center"/>
          </w:tcPr>
          <w:p w14:paraId="2296EA12" w14:textId="1D5942CD" w:rsidR="006C4536" w:rsidRPr="00222478" w:rsidRDefault="006C4536" w:rsidP="006C4536">
            <w:pPr>
              <w:jc w:val="center"/>
              <w:rPr>
                <w:rFonts w:ascii="Arial" w:hAnsi="Arial" w:cs="Arial"/>
              </w:rPr>
            </w:pPr>
            <w:r>
              <w:rPr>
                <w:rFonts w:ascii="Arial" w:hAnsi="Arial" w:cs="Arial"/>
              </w:rPr>
              <w:t>0.0</w:t>
            </w:r>
          </w:p>
        </w:tc>
        <w:tc>
          <w:tcPr>
            <w:tcW w:w="1234" w:type="dxa"/>
            <w:tcBorders>
              <w:top w:val="single" w:sz="4" w:space="0" w:color="auto"/>
            </w:tcBorders>
            <w:shd w:val="clear" w:color="auto" w:fill="auto"/>
            <w:vAlign w:val="center"/>
          </w:tcPr>
          <w:p w14:paraId="129E835E" w14:textId="04647743" w:rsidR="006C4536" w:rsidRPr="00222478" w:rsidRDefault="006C4536" w:rsidP="006C4536">
            <w:pPr>
              <w:jc w:val="center"/>
              <w:rPr>
                <w:rFonts w:ascii="Arial" w:hAnsi="Arial" w:cs="Arial"/>
              </w:rPr>
            </w:pPr>
            <w:r>
              <w:rPr>
                <w:rFonts w:ascii="Arial" w:hAnsi="Arial" w:cs="Arial"/>
              </w:rPr>
              <w:t>0.3</w:t>
            </w:r>
          </w:p>
        </w:tc>
        <w:tc>
          <w:tcPr>
            <w:tcW w:w="1082" w:type="dxa"/>
            <w:tcBorders>
              <w:top w:val="single" w:sz="4" w:space="0" w:color="auto"/>
            </w:tcBorders>
            <w:shd w:val="clear" w:color="auto" w:fill="auto"/>
            <w:vAlign w:val="center"/>
          </w:tcPr>
          <w:p w14:paraId="662263EB" w14:textId="1D3FEF14" w:rsidR="006C4536" w:rsidRPr="00222478" w:rsidRDefault="006C4536" w:rsidP="006C4536">
            <w:pPr>
              <w:jc w:val="center"/>
              <w:rPr>
                <w:rFonts w:ascii="Arial" w:hAnsi="Arial" w:cs="Arial"/>
              </w:rPr>
            </w:pPr>
            <w:r>
              <w:rPr>
                <w:rFonts w:ascii="Arial" w:hAnsi="Arial" w:cs="Arial"/>
              </w:rPr>
              <w:t>0.3</w:t>
            </w:r>
          </w:p>
        </w:tc>
        <w:tc>
          <w:tcPr>
            <w:tcW w:w="1231" w:type="dxa"/>
            <w:tcBorders>
              <w:top w:val="single" w:sz="4" w:space="0" w:color="auto"/>
            </w:tcBorders>
            <w:shd w:val="clear" w:color="auto" w:fill="auto"/>
            <w:vAlign w:val="center"/>
          </w:tcPr>
          <w:p w14:paraId="5060261B" w14:textId="38C38C69" w:rsidR="006C4536" w:rsidRPr="00222478" w:rsidRDefault="006C4536" w:rsidP="006C4536">
            <w:pPr>
              <w:jc w:val="center"/>
              <w:rPr>
                <w:rFonts w:ascii="Arial" w:hAnsi="Arial" w:cs="Arial"/>
              </w:rPr>
            </w:pPr>
            <w:r>
              <w:rPr>
                <w:rFonts w:ascii="Arial" w:hAnsi="Arial" w:cs="Arial"/>
              </w:rPr>
              <w:t>0.1</w:t>
            </w:r>
          </w:p>
        </w:tc>
        <w:tc>
          <w:tcPr>
            <w:tcW w:w="1135" w:type="dxa"/>
            <w:tcBorders>
              <w:top w:val="single" w:sz="4" w:space="0" w:color="auto"/>
            </w:tcBorders>
            <w:shd w:val="clear" w:color="auto" w:fill="auto"/>
            <w:vAlign w:val="center"/>
          </w:tcPr>
          <w:p w14:paraId="13A2BDB1" w14:textId="40EE702F" w:rsidR="006C4536" w:rsidRPr="00222478" w:rsidRDefault="006C4536" w:rsidP="006C4536">
            <w:pPr>
              <w:jc w:val="center"/>
              <w:rPr>
                <w:rFonts w:ascii="Arial" w:hAnsi="Arial" w:cs="Arial"/>
              </w:rPr>
            </w:pPr>
            <w:r>
              <w:rPr>
                <w:rFonts w:ascii="Arial" w:hAnsi="Arial" w:cs="Arial"/>
              </w:rPr>
              <w:t>0.9</w:t>
            </w:r>
          </w:p>
        </w:tc>
        <w:tc>
          <w:tcPr>
            <w:tcW w:w="1276" w:type="dxa"/>
            <w:tcBorders>
              <w:top w:val="single" w:sz="4" w:space="0" w:color="auto"/>
              <w:right w:val="single" w:sz="4" w:space="0" w:color="auto"/>
            </w:tcBorders>
            <w:shd w:val="clear" w:color="auto" w:fill="auto"/>
            <w:vAlign w:val="center"/>
          </w:tcPr>
          <w:p w14:paraId="6553E7A5" w14:textId="1652A553" w:rsidR="006C4536" w:rsidRPr="00222478" w:rsidRDefault="006C4536" w:rsidP="006C4536">
            <w:pPr>
              <w:jc w:val="center"/>
              <w:rPr>
                <w:rFonts w:ascii="Arial" w:hAnsi="Arial" w:cs="Arial"/>
              </w:rPr>
            </w:pPr>
            <w:r>
              <w:rPr>
                <w:rFonts w:ascii="Arial" w:hAnsi="Arial" w:cs="Arial"/>
              </w:rPr>
              <w:t>5.7</w:t>
            </w:r>
          </w:p>
        </w:tc>
      </w:tr>
      <w:tr w:rsidR="006C4536" w14:paraId="2CE2D4BD" w14:textId="77777777" w:rsidTr="00AA2FD6">
        <w:trPr>
          <w:trHeight w:val="280"/>
          <w:jc w:val="center"/>
        </w:trPr>
        <w:tc>
          <w:tcPr>
            <w:tcW w:w="1023" w:type="dxa"/>
            <w:tcBorders>
              <w:left w:val="single" w:sz="4" w:space="0" w:color="auto"/>
            </w:tcBorders>
            <w:shd w:val="clear" w:color="auto" w:fill="auto"/>
            <w:vAlign w:val="center"/>
          </w:tcPr>
          <w:p w14:paraId="68786903" w14:textId="77777777" w:rsidR="006C4536" w:rsidRPr="00222478" w:rsidRDefault="006C4536" w:rsidP="006C4536">
            <w:pPr>
              <w:keepNext/>
              <w:keepLines/>
              <w:jc w:val="center"/>
              <w:rPr>
                <w:rFonts w:ascii="Arial" w:hAnsi="Arial" w:cs="Arial"/>
              </w:rPr>
            </w:pPr>
            <w:r w:rsidRPr="00222478">
              <w:rPr>
                <w:rFonts w:ascii="Arial" w:hAnsi="Arial" w:cs="Arial"/>
              </w:rPr>
              <w:t>30-44</w:t>
            </w:r>
          </w:p>
        </w:tc>
        <w:tc>
          <w:tcPr>
            <w:tcW w:w="674" w:type="dxa"/>
            <w:shd w:val="clear" w:color="auto" w:fill="auto"/>
            <w:vAlign w:val="center"/>
          </w:tcPr>
          <w:p w14:paraId="6E617EAA" w14:textId="03A95550" w:rsidR="006C4536" w:rsidRPr="00222478" w:rsidRDefault="006C4536" w:rsidP="006C4536">
            <w:pPr>
              <w:jc w:val="center"/>
              <w:rPr>
                <w:rFonts w:ascii="Arial" w:hAnsi="Arial" w:cs="Arial"/>
              </w:rPr>
            </w:pPr>
            <w:r>
              <w:rPr>
                <w:rFonts w:ascii="Arial" w:hAnsi="Arial" w:cs="Arial"/>
              </w:rPr>
              <w:t>1228</w:t>
            </w:r>
          </w:p>
        </w:tc>
        <w:tc>
          <w:tcPr>
            <w:tcW w:w="1623" w:type="dxa"/>
            <w:shd w:val="clear" w:color="auto" w:fill="auto"/>
            <w:vAlign w:val="center"/>
          </w:tcPr>
          <w:p w14:paraId="2D453326" w14:textId="7B9D2A5B" w:rsidR="006C4536" w:rsidRPr="00222478" w:rsidRDefault="006C4536" w:rsidP="006C4536">
            <w:pPr>
              <w:jc w:val="center"/>
              <w:rPr>
                <w:rFonts w:ascii="Arial" w:hAnsi="Arial" w:cs="Arial"/>
              </w:rPr>
            </w:pPr>
            <w:r>
              <w:rPr>
                <w:rFonts w:ascii="Arial" w:hAnsi="Arial" w:cs="Arial"/>
              </w:rPr>
              <w:t>6.5</w:t>
            </w:r>
          </w:p>
        </w:tc>
        <w:tc>
          <w:tcPr>
            <w:tcW w:w="931" w:type="dxa"/>
            <w:shd w:val="clear" w:color="auto" w:fill="auto"/>
            <w:vAlign w:val="center"/>
          </w:tcPr>
          <w:p w14:paraId="52C80827" w14:textId="576ED0A8" w:rsidR="006C4536" w:rsidRPr="00222478" w:rsidRDefault="006C4536" w:rsidP="006C4536">
            <w:pPr>
              <w:jc w:val="center"/>
              <w:rPr>
                <w:rFonts w:ascii="Arial" w:hAnsi="Arial" w:cs="Arial"/>
              </w:rPr>
            </w:pPr>
            <w:r>
              <w:rPr>
                <w:rFonts w:ascii="Arial" w:hAnsi="Arial" w:cs="Arial"/>
              </w:rPr>
              <w:t>0.5</w:t>
            </w:r>
          </w:p>
        </w:tc>
        <w:tc>
          <w:tcPr>
            <w:tcW w:w="1234" w:type="dxa"/>
            <w:shd w:val="clear" w:color="auto" w:fill="auto"/>
            <w:vAlign w:val="center"/>
          </w:tcPr>
          <w:p w14:paraId="5EEDA7B8" w14:textId="51479093" w:rsidR="006C4536" w:rsidRPr="00222478" w:rsidRDefault="006C4536" w:rsidP="006C4536">
            <w:pPr>
              <w:jc w:val="center"/>
              <w:rPr>
                <w:rFonts w:ascii="Arial" w:hAnsi="Arial" w:cs="Arial"/>
              </w:rPr>
            </w:pPr>
            <w:r>
              <w:rPr>
                <w:rFonts w:ascii="Arial" w:hAnsi="Arial" w:cs="Arial"/>
              </w:rPr>
              <w:t>0.2</w:t>
            </w:r>
          </w:p>
        </w:tc>
        <w:tc>
          <w:tcPr>
            <w:tcW w:w="1082" w:type="dxa"/>
            <w:shd w:val="clear" w:color="auto" w:fill="auto"/>
            <w:vAlign w:val="center"/>
          </w:tcPr>
          <w:p w14:paraId="5E4818BB" w14:textId="4182458C" w:rsidR="006C4536" w:rsidRPr="00222478" w:rsidRDefault="006C4536" w:rsidP="006C4536">
            <w:pPr>
              <w:jc w:val="center"/>
              <w:rPr>
                <w:rFonts w:ascii="Arial" w:hAnsi="Arial" w:cs="Arial"/>
              </w:rPr>
            </w:pPr>
            <w:r>
              <w:rPr>
                <w:rFonts w:ascii="Arial" w:hAnsi="Arial" w:cs="Arial"/>
              </w:rPr>
              <w:t>0.1</w:t>
            </w:r>
          </w:p>
        </w:tc>
        <w:tc>
          <w:tcPr>
            <w:tcW w:w="1231" w:type="dxa"/>
            <w:shd w:val="clear" w:color="auto" w:fill="auto"/>
            <w:vAlign w:val="center"/>
          </w:tcPr>
          <w:p w14:paraId="0EE9A470" w14:textId="3DB2E626" w:rsidR="006C4536" w:rsidRPr="00222478" w:rsidRDefault="006C4536" w:rsidP="006C4536">
            <w:pPr>
              <w:jc w:val="center"/>
              <w:rPr>
                <w:rFonts w:ascii="Arial" w:hAnsi="Arial" w:cs="Arial"/>
              </w:rPr>
            </w:pPr>
            <w:r>
              <w:rPr>
                <w:rFonts w:ascii="Arial" w:hAnsi="Arial" w:cs="Arial"/>
              </w:rPr>
              <w:t>0.4</w:t>
            </w:r>
          </w:p>
        </w:tc>
        <w:tc>
          <w:tcPr>
            <w:tcW w:w="1135" w:type="dxa"/>
            <w:shd w:val="clear" w:color="auto" w:fill="auto"/>
            <w:vAlign w:val="center"/>
          </w:tcPr>
          <w:p w14:paraId="345622BF" w14:textId="133414ED" w:rsidR="006C4536" w:rsidRPr="00222478" w:rsidRDefault="006C4536" w:rsidP="006C4536">
            <w:pPr>
              <w:jc w:val="center"/>
              <w:rPr>
                <w:rFonts w:ascii="Arial" w:hAnsi="Arial" w:cs="Arial"/>
              </w:rPr>
            </w:pPr>
            <w:r>
              <w:rPr>
                <w:rFonts w:ascii="Arial" w:hAnsi="Arial" w:cs="Arial"/>
              </w:rPr>
              <w:t>0.6</w:t>
            </w:r>
          </w:p>
        </w:tc>
        <w:tc>
          <w:tcPr>
            <w:tcW w:w="1276" w:type="dxa"/>
            <w:tcBorders>
              <w:right w:val="single" w:sz="4" w:space="0" w:color="auto"/>
            </w:tcBorders>
            <w:shd w:val="clear" w:color="auto" w:fill="auto"/>
            <w:vAlign w:val="center"/>
          </w:tcPr>
          <w:p w14:paraId="677FCCDB" w14:textId="501388C3" w:rsidR="006C4536" w:rsidRPr="00222478" w:rsidRDefault="006C4536" w:rsidP="006C4536">
            <w:pPr>
              <w:jc w:val="center"/>
              <w:rPr>
                <w:rFonts w:ascii="Arial" w:hAnsi="Arial" w:cs="Arial"/>
              </w:rPr>
            </w:pPr>
            <w:r>
              <w:rPr>
                <w:rFonts w:ascii="Arial" w:hAnsi="Arial" w:cs="Arial"/>
              </w:rPr>
              <w:t>1.3</w:t>
            </w:r>
          </w:p>
        </w:tc>
      </w:tr>
      <w:tr w:rsidR="006C4536" w14:paraId="0F5A4914" w14:textId="77777777" w:rsidTr="00AA2FD6">
        <w:trPr>
          <w:trHeight w:val="280"/>
          <w:jc w:val="center"/>
        </w:trPr>
        <w:tc>
          <w:tcPr>
            <w:tcW w:w="1023" w:type="dxa"/>
            <w:tcBorders>
              <w:left w:val="single" w:sz="4" w:space="0" w:color="auto"/>
            </w:tcBorders>
            <w:shd w:val="clear" w:color="auto" w:fill="auto"/>
            <w:vAlign w:val="center"/>
          </w:tcPr>
          <w:p w14:paraId="15080EB6" w14:textId="77777777" w:rsidR="006C4536" w:rsidRPr="00222478" w:rsidRDefault="006C4536" w:rsidP="006C4536">
            <w:pPr>
              <w:keepNext/>
              <w:keepLines/>
              <w:jc w:val="center"/>
              <w:rPr>
                <w:rFonts w:ascii="Arial" w:hAnsi="Arial" w:cs="Arial"/>
              </w:rPr>
            </w:pPr>
            <w:r w:rsidRPr="00222478">
              <w:rPr>
                <w:rFonts w:ascii="Arial" w:hAnsi="Arial" w:cs="Arial"/>
              </w:rPr>
              <w:t>45-59</w:t>
            </w:r>
          </w:p>
        </w:tc>
        <w:tc>
          <w:tcPr>
            <w:tcW w:w="674" w:type="dxa"/>
            <w:shd w:val="clear" w:color="auto" w:fill="auto"/>
            <w:vAlign w:val="center"/>
          </w:tcPr>
          <w:p w14:paraId="71290A7F" w14:textId="123A936A" w:rsidR="006C4536" w:rsidRPr="00222478" w:rsidRDefault="006C4536" w:rsidP="006C4536">
            <w:pPr>
              <w:jc w:val="center"/>
              <w:rPr>
                <w:rFonts w:ascii="Arial" w:hAnsi="Arial" w:cs="Arial"/>
              </w:rPr>
            </w:pPr>
            <w:r>
              <w:rPr>
                <w:rFonts w:ascii="Arial" w:hAnsi="Arial" w:cs="Arial"/>
              </w:rPr>
              <w:t>641</w:t>
            </w:r>
          </w:p>
        </w:tc>
        <w:tc>
          <w:tcPr>
            <w:tcW w:w="1623" w:type="dxa"/>
            <w:shd w:val="clear" w:color="auto" w:fill="auto"/>
            <w:vAlign w:val="center"/>
          </w:tcPr>
          <w:p w14:paraId="4E8494AF" w14:textId="18727151" w:rsidR="006C4536" w:rsidRPr="00222478" w:rsidRDefault="006C4536" w:rsidP="006C4536">
            <w:pPr>
              <w:jc w:val="center"/>
              <w:rPr>
                <w:rFonts w:ascii="Arial" w:hAnsi="Arial" w:cs="Arial"/>
              </w:rPr>
            </w:pPr>
            <w:r>
              <w:rPr>
                <w:rFonts w:ascii="Arial" w:hAnsi="Arial" w:cs="Arial"/>
              </w:rPr>
              <w:t>4.4</w:t>
            </w:r>
          </w:p>
        </w:tc>
        <w:tc>
          <w:tcPr>
            <w:tcW w:w="931" w:type="dxa"/>
            <w:shd w:val="clear" w:color="auto" w:fill="auto"/>
            <w:vAlign w:val="center"/>
          </w:tcPr>
          <w:p w14:paraId="4F48E2CD" w14:textId="7971E70C" w:rsidR="006C4536" w:rsidRPr="00222478" w:rsidRDefault="006C4536" w:rsidP="006C4536">
            <w:pPr>
              <w:jc w:val="center"/>
              <w:rPr>
                <w:rFonts w:ascii="Arial" w:hAnsi="Arial" w:cs="Arial"/>
              </w:rPr>
            </w:pPr>
            <w:r>
              <w:rPr>
                <w:rFonts w:ascii="Arial" w:hAnsi="Arial" w:cs="Arial"/>
              </w:rPr>
              <w:t>11.1</w:t>
            </w:r>
          </w:p>
        </w:tc>
        <w:tc>
          <w:tcPr>
            <w:tcW w:w="1234" w:type="dxa"/>
            <w:shd w:val="clear" w:color="auto" w:fill="auto"/>
            <w:vAlign w:val="center"/>
          </w:tcPr>
          <w:p w14:paraId="3A31BB86" w14:textId="21B9A129" w:rsidR="006C4536" w:rsidRPr="00222478" w:rsidRDefault="006C4536" w:rsidP="006C4536">
            <w:pPr>
              <w:jc w:val="center"/>
              <w:rPr>
                <w:rFonts w:ascii="Arial" w:hAnsi="Arial" w:cs="Arial"/>
              </w:rPr>
            </w:pPr>
            <w:r>
              <w:rPr>
                <w:rFonts w:ascii="Arial" w:hAnsi="Arial" w:cs="Arial"/>
              </w:rPr>
              <w:t>0.2</w:t>
            </w:r>
          </w:p>
        </w:tc>
        <w:tc>
          <w:tcPr>
            <w:tcW w:w="1082" w:type="dxa"/>
            <w:shd w:val="clear" w:color="auto" w:fill="auto"/>
            <w:vAlign w:val="center"/>
          </w:tcPr>
          <w:p w14:paraId="20F3D07C" w14:textId="696867A7" w:rsidR="006C4536" w:rsidRPr="00222478" w:rsidRDefault="006C4536" w:rsidP="006C4536">
            <w:pPr>
              <w:jc w:val="center"/>
              <w:rPr>
                <w:rFonts w:ascii="Arial" w:hAnsi="Arial" w:cs="Arial"/>
              </w:rPr>
            </w:pPr>
            <w:r>
              <w:rPr>
                <w:rFonts w:ascii="Arial" w:hAnsi="Arial" w:cs="Arial"/>
              </w:rPr>
              <w:t>0.3</w:t>
            </w:r>
          </w:p>
        </w:tc>
        <w:tc>
          <w:tcPr>
            <w:tcW w:w="1231" w:type="dxa"/>
            <w:shd w:val="clear" w:color="auto" w:fill="auto"/>
            <w:vAlign w:val="center"/>
          </w:tcPr>
          <w:p w14:paraId="4491DF7E" w14:textId="655D4FA0" w:rsidR="006C4536" w:rsidRPr="00222478" w:rsidRDefault="006C4536" w:rsidP="006C4536">
            <w:pPr>
              <w:jc w:val="center"/>
              <w:rPr>
                <w:rFonts w:ascii="Arial" w:hAnsi="Arial" w:cs="Arial"/>
              </w:rPr>
            </w:pPr>
            <w:r>
              <w:rPr>
                <w:rFonts w:ascii="Arial" w:hAnsi="Arial" w:cs="Arial"/>
              </w:rPr>
              <w:t>0.2</w:t>
            </w:r>
          </w:p>
        </w:tc>
        <w:tc>
          <w:tcPr>
            <w:tcW w:w="1135" w:type="dxa"/>
            <w:shd w:val="clear" w:color="auto" w:fill="auto"/>
            <w:vAlign w:val="center"/>
          </w:tcPr>
          <w:p w14:paraId="2B37B253" w14:textId="47C4A4C9" w:rsidR="006C4536" w:rsidRPr="00222478" w:rsidRDefault="006C4536" w:rsidP="006C4536">
            <w:pPr>
              <w:jc w:val="center"/>
              <w:rPr>
                <w:rFonts w:ascii="Arial" w:hAnsi="Arial" w:cs="Arial"/>
              </w:rPr>
            </w:pPr>
            <w:r>
              <w:rPr>
                <w:rFonts w:ascii="Arial" w:hAnsi="Arial" w:cs="Arial"/>
              </w:rPr>
              <w:t>0.3</w:t>
            </w:r>
          </w:p>
        </w:tc>
        <w:tc>
          <w:tcPr>
            <w:tcW w:w="1276" w:type="dxa"/>
            <w:tcBorders>
              <w:right w:val="single" w:sz="4" w:space="0" w:color="auto"/>
            </w:tcBorders>
            <w:shd w:val="clear" w:color="auto" w:fill="auto"/>
            <w:vAlign w:val="center"/>
          </w:tcPr>
          <w:p w14:paraId="12C0F3EB" w14:textId="5DF28FEE" w:rsidR="006C4536" w:rsidRPr="00222478" w:rsidRDefault="006C4536" w:rsidP="006C4536">
            <w:pPr>
              <w:jc w:val="center"/>
              <w:rPr>
                <w:rFonts w:ascii="Arial" w:hAnsi="Arial" w:cs="Arial"/>
              </w:rPr>
            </w:pPr>
            <w:r>
              <w:rPr>
                <w:rFonts w:ascii="Arial" w:hAnsi="Arial" w:cs="Arial"/>
              </w:rPr>
              <w:t>1.4</w:t>
            </w:r>
          </w:p>
        </w:tc>
      </w:tr>
      <w:tr w:rsidR="006C4536" w14:paraId="7CAFFEFE" w14:textId="77777777" w:rsidTr="00AA2FD6">
        <w:trPr>
          <w:trHeight w:val="280"/>
          <w:jc w:val="center"/>
        </w:trPr>
        <w:tc>
          <w:tcPr>
            <w:tcW w:w="1023" w:type="dxa"/>
            <w:tcBorders>
              <w:left w:val="single" w:sz="4" w:space="0" w:color="auto"/>
              <w:bottom w:val="single" w:sz="4" w:space="0" w:color="auto"/>
            </w:tcBorders>
            <w:shd w:val="clear" w:color="auto" w:fill="auto"/>
            <w:vAlign w:val="center"/>
          </w:tcPr>
          <w:p w14:paraId="15B23B6A" w14:textId="77777777" w:rsidR="006C4536" w:rsidRPr="00222478" w:rsidRDefault="006C4536" w:rsidP="006C4536">
            <w:pPr>
              <w:keepNext/>
              <w:keepLines/>
              <w:jc w:val="center"/>
              <w:rPr>
                <w:rFonts w:ascii="Arial" w:hAnsi="Arial" w:cs="Arial"/>
              </w:rPr>
            </w:pPr>
            <w:r w:rsidRPr="00222478">
              <w:rPr>
                <w:rFonts w:ascii="Arial" w:hAnsi="Arial" w:cs="Arial"/>
              </w:rPr>
              <w:t>60-69</w:t>
            </w:r>
          </w:p>
        </w:tc>
        <w:tc>
          <w:tcPr>
            <w:tcW w:w="674" w:type="dxa"/>
            <w:tcBorders>
              <w:bottom w:val="single" w:sz="4" w:space="0" w:color="auto"/>
            </w:tcBorders>
            <w:shd w:val="clear" w:color="auto" w:fill="auto"/>
            <w:vAlign w:val="center"/>
          </w:tcPr>
          <w:p w14:paraId="719E1F5B" w14:textId="6C360992" w:rsidR="006C4536" w:rsidRPr="00222478" w:rsidRDefault="006C4536" w:rsidP="006C4536">
            <w:pPr>
              <w:jc w:val="center"/>
              <w:rPr>
                <w:rFonts w:ascii="Arial" w:hAnsi="Arial" w:cs="Arial"/>
              </w:rPr>
            </w:pPr>
            <w:r>
              <w:rPr>
                <w:rFonts w:ascii="Arial" w:hAnsi="Arial" w:cs="Arial"/>
              </w:rPr>
              <w:t>455</w:t>
            </w:r>
          </w:p>
        </w:tc>
        <w:tc>
          <w:tcPr>
            <w:tcW w:w="1623" w:type="dxa"/>
            <w:tcBorders>
              <w:bottom w:val="single" w:sz="4" w:space="0" w:color="auto"/>
            </w:tcBorders>
            <w:shd w:val="clear" w:color="auto" w:fill="auto"/>
            <w:vAlign w:val="center"/>
          </w:tcPr>
          <w:p w14:paraId="5A25DBB2" w14:textId="3D88804B" w:rsidR="006C4536" w:rsidRPr="00222478" w:rsidRDefault="006C4536" w:rsidP="006C4536">
            <w:pPr>
              <w:jc w:val="center"/>
              <w:rPr>
                <w:rFonts w:ascii="Arial" w:hAnsi="Arial" w:cs="Arial"/>
              </w:rPr>
            </w:pPr>
            <w:r>
              <w:rPr>
                <w:rFonts w:ascii="Arial" w:hAnsi="Arial" w:cs="Arial"/>
              </w:rPr>
              <w:t>2.4</w:t>
            </w:r>
          </w:p>
        </w:tc>
        <w:tc>
          <w:tcPr>
            <w:tcW w:w="931" w:type="dxa"/>
            <w:tcBorders>
              <w:bottom w:val="single" w:sz="4" w:space="0" w:color="auto"/>
            </w:tcBorders>
            <w:shd w:val="clear" w:color="auto" w:fill="auto"/>
            <w:vAlign w:val="center"/>
          </w:tcPr>
          <w:p w14:paraId="796A1C65" w14:textId="38AE8720" w:rsidR="006C4536" w:rsidRPr="00222478" w:rsidRDefault="006C4536" w:rsidP="006C4536">
            <w:pPr>
              <w:jc w:val="center"/>
              <w:rPr>
                <w:rFonts w:ascii="Arial" w:hAnsi="Arial" w:cs="Arial"/>
              </w:rPr>
            </w:pPr>
            <w:r>
              <w:rPr>
                <w:rFonts w:ascii="Arial" w:hAnsi="Arial" w:cs="Arial"/>
              </w:rPr>
              <w:t>38.0</w:t>
            </w:r>
          </w:p>
        </w:tc>
        <w:tc>
          <w:tcPr>
            <w:tcW w:w="1234" w:type="dxa"/>
            <w:tcBorders>
              <w:bottom w:val="single" w:sz="4" w:space="0" w:color="auto"/>
            </w:tcBorders>
            <w:shd w:val="clear" w:color="auto" w:fill="auto"/>
            <w:vAlign w:val="center"/>
          </w:tcPr>
          <w:p w14:paraId="76D03BA2" w14:textId="1A82B437" w:rsidR="006C4536" w:rsidRPr="00222478" w:rsidRDefault="006C4536" w:rsidP="006C4536">
            <w:pPr>
              <w:jc w:val="center"/>
              <w:rPr>
                <w:rFonts w:ascii="Arial" w:hAnsi="Arial" w:cs="Arial"/>
              </w:rPr>
            </w:pPr>
            <w:r>
              <w:rPr>
                <w:rFonts w:ascii="Arial" w:hAnsi="Arial" w:cs="Arial"/>
              </w:rPr>
              <w:t>0.2</w:t>
            </w:r>
          </w:p>
        </w:tc>
        <w:tc>
          <w:tcPr>
            <w:tcW w:w="1082" w:type="dxa"/>
            <w:tcBorders>
              <w:bottom w:val="single" w:sz="4" w:space="0" w:color="auto"/>
            </w:tcBorders>
            <w:shd w:val="clear" w:color="auto" w:fill="auto"/>
            <w:vAlign w:val="center"/>
          </w:tcPr>
          <w:p w14:paraId="2D8CBA40" w14:textId="23485070" w:rsidR="006C4536" w:rsidRPr="00222478" w:rsidRDefault="006C4536" w:rsidP="006C4536">
            <w:pPr>
              <w:jc w:val="center"/>
              <w:rPr>
                <w:rFonts w:ascii="Arial" w:hAnsi="Arial" w:cs="Arial"/>
              </w:rPr>
            </w:pPr>
            <w:r>
              <w:rPr>
                <w:rFonts w:ascii="Arial" w:hAnsi="Arial" w:cs="Arial"/>
              </w:rPr>
              <w:t>0.2</w:t>
            </w:r>
          </w:p>
        </w:tc>
        <w:tc>
          <w:tcPr>
            <w:tcW w:w="1231" w:type="dxa"/>
            <w:tcBorders>
              <w:bottom w:val="single" w:sz="4" w:space="0" w:color="auto"/>
            </w:tcBorders>
            <w:shd w:val="clear" w:color="auto" w:fill="auto"/>
            <w:vAlign w:val="center"/>
          </w:tcPr>
          <w:p w14:paraId="0AD20198" w14:textId="2842A3D8" w:rsidR="006C4536" w:rsidRPr="00222478" w:rsidRDefault="006C4536" w:rsidP="006C4536">
            <w:pPr>
              <w:jc w:val="center"/>
              <w:rPr>
                <w:rFonts w:ascii="Arial" w:hAnsi="Arial" w:cs="Arial"/>
              </w:rPr>
            </w:pPr>
            <w:r>
              <w:rPr>
                <w:rFonts w:ascii="Arial" w:hAnsi="Arial" w:cs="Arial"/>
              </w:rPr>
              <w:t>0.0</w:t>
            </w:r>
          </w:p>
        </w:tc>
        <w:tc>
          <w:tcPr>
            <w:tcW w:w="1135" w:type="dxa"/>
            <w:tcBorders>
              <w:bottom w:val="single" w:sz="4" w:space="0" w:color="auto"/>
            </w:tcBorders>
            <w:shd w:val="clear" w:color="auto" w:fill="auto"/>
            <w:vAlign w:val="center"/>
          </w:tcPr>
          <w:p w14:paraId="3593DD9D" w14:textId="1F945011" w:rsidR="006C4536" w:rsidRPr="00222478" w:rsidRDefault="006C4536" w:rsidP="006C4536">
            <w:pPr>
              <w:jc w:val="center"/>
              <w:rPr>
                <w:rFonts w:ascii="Arial" w:hAnsi="Arial" w:cs="Arial"/>
              </w:rPr>
            </w:pPr>
            <w:r>
              <w:rPr>
                <w:rFonts w:ascii="Arial" w:hAnsi="Arial" w:cs="Arial"/>
              </w:rPr>
              <w:t>1.5</w:t>
            </w:r>
          </w:p>
        </w:tc>
        <w:tc>
          <w:tcPr>
            <w:tcW w:w="1276" w:type="dxa"/>
            <w:tcBorders>
              <w:bottom w:val="single" w:sz="4" w:space="0" w:color="auto"/>
              <w:right w:val="single" w:sz="4" w:space="0" w:color="auto"/>
            </w:tcBorders>
            <w:shd w:val="clear" w:color="auto" w:fill="auto"/>
            <w:vAlign w:val="center"/>
          </w:tcPr>
          <w:p w14:paraId="04A9AF20" w14:textId="17D0514D" w:rsidR="006C4536" w:rsidRPr="00222478" w:rsidRDefault="006C4536" w:rsidP="006C4536">
            <w:pPr>
              <w:jc w:val="center"/>
              <w:rPr>
                <w:rFonts w:ascii="Arial" w:hAnsi="Arial" w:cs="Arial"/>
              </w:rPr>
            </w:pPr>
            <w:r>
              <w:rPr>
                <w:rFonts w:ascii="Arial" w:hAnsi="Arial" w:cs="Arial"/>
              </w:rPr>
              <w:t>1.3</w:t>
            </w:r>
          </w:p>
        </w:tc>
      </w:tr>
      <w:tr w:rsidR="006C4536" w:rsidRPr="00222478" w14:paraId="603D7683" w14:textId="77777777" w:rsidTr="00AA2FD6">
        <w:trPr>
          <w:trHeight w:val="280"/>
          <w:jc w:val="center"/>
        </w:trPr>
        <w:tc>
          <w:tcPr>
            <w:tcW w:w="1023" w:type="dxa"/>
            <w:tcBorders>
              <w:top w:val="single" w:sz="4" w:space="0" w:color="auto"/>
              <w:left w:val="single" w:sz="4" w:space="0" w:color="auto"/>
              <w:bottom w:val="single" w:sz="4" w:space="0" w:color="auto"/>
            </w:tcBorders>
            <w:shd w:val="clear" w:color="auto" w:fill="auto"/>
            <w:vAlign w:val="center"/>
          </w:tcPr>
          <w:p w14:paraId="06D64219" w14:textId="77777777" w:rsidR="006C4536" w:rsidRPr="00222478" w:rsidRDefault="006C4536" w:rsidP="006C4536">
            <w:pPr>
              <w:keepNext/>
              <w:keepLines/>
              <w:jc w:val="center"/>
              <w:rPr>
                <w:rFonts w:ascii="Arial" w:hAnsi="Arial" w:cs="Arial"/>
                <w:b/>
                <w:bCs/>
              </w:rPr>
            </w:pPr>
            <w:r w:rsidRPr="00222478">
              <w:rPr>
                <w:rFonts w:ascii="Arial" w:hAnsi="Arial" w:cs="Arial"/>
                <w:b/>
                <w:bCs/>
              </w:rPr>
              <w:t>18-69</w:t>
            </w:r>
          </w:p>
        </w:tc>
        <w:tc>
          <w:tcPr>
            <w:tcW w:w="674" w:type="dxa"/>
            <w:tcBorders>
              <w:top w:val="single" w:sz="4" w:space="0" w:color="auto"/>
              <w:bottom w:val="single" w:sz="4" w:space="0" w:color="auto"/>
            </w:tcBorders>
            <w:shd w:val="clear" w:color="auto" w:fill="auto"/>
            <w:vAlign w:val="center"/>
          </w:tcPr>
          <w:p w14:paraId="64B27B3E" w14:textId="701A0B7D" w:rsidR="006C4536" w:rsidRPr="00222478" w:rsidRDefault="006C4536" w:rsidP="006C4536">
            <w:pPr>
              <w:jc w:val="center"/>
              <w:rPr>
                <w:rFonts w:ascii="Arial" w:hAnsi="Arial" w:cs="Arial"/>
                <w:b/>
                <w:bCs/>
              </w:rPr>
            </w:pPr>
            <w:r>
              <w:rPr>
                <w:rFonts w:ascii="Arial" w:hAnsi="Arial" w:cs="Arial"/>
                <w:b/>
                <w:bCs/>
              </w:rPr>
              <w:t>3199</w:t>
            </w:r>
          </w:p>
        </w:tc>
        <w:tc>
          <w:tcPr>
            <w:tcW w:w="1623" w:type="dxa"/>
            <w:tcBorders>
              <w:top w:val="single" w:sz="4" w:space="0" w:color="auto"/>
              <w:bottom w:val="single" w:sz="4" w:space="0" w:color="auto"/>
            </w:tcBorders>
            <w:shd w:val="clear" w:color="auto" w:fill="auto"/>
            <w:vAlign w:val="center"/>
          </w:tcPr>
          <w:p w14:paraId="2E2EE246" w14:textId="2DCBC87F" w:rsidR="006C4536" w:rsidRPr="00222478" w:rsidRDefault="006C4536" w:rsidP="006C4536">
            <w:pPr>
              <w:jc w:val="center"/>
              <w:rPr>
                <w:rFonts w:ascii="Arial" w:hAnsi="Arial" w:cs="Arial"/>
                <w:b/>
                <w:bCs/>
              </w:rPr>
            </w:pPr>
            <w:r>
              <w:rPr>
                <w:rFonts w:ascii="Arial" w:hAnsi="Arial" w:cs="Arial"/>
                <w:b/>
                <w:bCs/>
              </w:rPr>
              <w:t>4.6</w:t>
            </w:r>
          </w:p>
        </w:tc>
        <w:tc>
          <w:tcPr>
            <w:tcW w:w="931" w:type="dxa"/>
            <w:tcBorders>
              <w:top w:val="single" w:sz="4" w:space="0" w:color="auto"/>
              <w:bottom w:val="single" w:sz="4" w:space="0" w:color="auto"/>
            </w:tcBorders>
            <w:shd w:val="clear" w:color="auto" w:fill="auto"/>
            <w:vAlign w:val="center"/>
          </w:tcPr>
          <w:p w14:paraId="57AB6EB8" w14:textId="7DD77B96" w:rsidR="006C4536" w:rsidRPr="00222478" w:rsidRDefault="006C4536" w:rsidP="006C4536">
            <w:pPr>
              <w:jc w:val="center"/>
              <w:rPr>
                <w:rFonts w:ascii="Arial" w:hAnsi="Arial" w:cs="Arial"/>
                <w:b/>
                <w:bCs/>
              </w:rPr>
            </w:pPr>
            <w:r>
              <w:rPr>
                <w:rFonts w:ascii="Arial" w:hAnsi="Arial" w:cs="Arial"/>
                <w:b/>
                <w:bCs/>
              </w:rPr>
              <w:t>7.8</w:t>
            </w:r>
          </w:p>
        </w:tc>
        <w:tc>
          <w:tcPr>
            <w:tcW w:w="1234" w:type="dxa"/>
            <w:tcBorders>
              <w:top w:val="single" w:sz="4" w:space="0" w:color="auto"/>
              <w:bottom w:val="single" w:sz="4" w:space="0" w:color="auto"/>
            </w:tcBorders>
            <w:shd w:val="clear" w:color="auto" w:fill="auto"/>
            <w:vAlign w:val="center"/>
          </w:tcPr>
          <w:p w14:paraId="66C37A22" w14:textId="4EAD2652" w:rsidR="006C4536" w:rsidRPr="00222478" w:rsidRDefault="006C4536" w:rsidP="006C4536">
            <w:pPr>
              <w:jc w:val="center"/>
              <w:rPr>
                <w:rFonts w:ascii="Arial" w:hAnsi="Arial" w:cs="Arial"/>
                <w:b/>
                <w:bCs/>
              </w:rPr>
            </w:pPr>
            <w:r>
              <w:rPr>
                <w:rFonts w:ascii="Arial" w:hAnsi="Arial" w:cs="Arial"/>
                <w:b/>
                <w:bCs/>
              </w:rPr>
              <w:t>0.2</w:t>
            </w:r>
          </w:p>
        </w:tc>
        <w:tc>
          <w:tcPr>
            <w:tcW w:w="1082" w:type="dxa"/>
            <w:tcBorders>
              <w:top w:val="single" w:sz="4" w:space="0" w:color="auto"/>
              <w:bottom w:val="single" w:sz="4" w:space="0" w:color="auto"/>
            </w:tcBorders>
            <w:shd w:val="clear" w:color="auto" w:fill="auto"/>
            <w:vAlign w:val="center"/>
          </w:tcPr>
          <w:p w14:paraId="74315CC4" w14:textId="63A4094E" w:rsidR="006C4536" w:rsidRPr="00222478" w:rsidRDefault="006C4536" w:rsidP="006C4536">
            <w:pPr>
              <w:jc w:val="center"/>
              <w:rPr>
                <w:rFonts w:ascii="Arial" w:hAnsi="Arial" w:cs="Arial"/>
                <w:b/>
                <w:bCs/>
              </w:rPr>
            </w:pPr>
            <w:r>
              <w:rPr>
                <w:rFonts w:ascii="Arial" w:hAnsi="Arial" w:cs="Arial"/>
                <w:b/>
                <w:bCs/>
              </w:rPr>
              <w:t>0.2</w:t>
            </w:r>
          </w:p>
        </w:tc>
        <w:tc>
          <w:tcPr>
            <w:tcW w:w="1231" w:type="dxa"/>
            <w:tcBorders>
              <w:top w:val="single" w:sz="4" w:space="0" w:color="auto"/>
              <w:bottom w:val="single" w:sz="4" w:space="0" w:color="auto"/>
            </w:tcBorders>
            <w:shd w:val="clear" w:color="auto" w:fill="auto"/>
            <w:vAlign w:val="center"/>
          </w:tcPr>
          <w:p w14:paraId="24C0B30E" w14:textId="2705D64C" w:rsidR="006C4536" w:rsidRPr="00222478" w:rsidRDefault="006C4536" w:rsidP="006C4536">
            <w:pPr>
              <w:jc w:val="center"/>
              <w:rPr>
                <w:rFonts w:ascii="Arial" w:hAnsi="Arial" w:cs="Arial"/>
                <w:b/>
                <w:bCs/>
              </w:rPr>
            </w:pPr>
            <w:r>
              <w:rPr>
                <w:rFonts w:ascii="Arial" w:hAnsi="Arial" w:cs="Arial"/>
                <w:b/>
                <w:bCs/>
              </w:rPr>
              <w:t>0.2</w:t>
            </w:r>
          </w:p>
        </w:tc>
        <w:tc>
          <w:tcPr>
            <w:tcW w:w="1135" w:type="dxa"/>
            <w:tcBorders>
              <w:top w:val="single" w:sz="4" w:space="0" w:color="auto"/>
              <w:bottom w:val="single" w:sz="4" w:space="0" w:color="auto"/>
            </w:tcBorders>
            <w:shd w:val="clear" w:color="auto" w:fill="auto"/>
            <w:vAlign w:val="center"/>
          </w:tcPr>
          <w:p w14:paraId="0FA1F0A3" w14:textId="25FAD6BC" w:rsidR="006C4536" w:rsidRPr="00222478" w:rsidRDefault="006C4536" w:rsidP="006C4536">
            <w:pPr>
              <w:jc w:val="center"/>
              <w:rPr>
                <w:rFonts w:ascii="Arial" w:hAnsi="Arial" w:cs="Arial"/>
                <w:b/>
                <w:bCs/>
              </w:rPr>
            </w:pPr>
            <w:r>
              <w:rPr>
                <w:rFonts w:ascii="Arial" w:hAnsi="Arial" w:cs="Arial"/>
                <w:b/>
                <w:bCs/>
              </w:rPr>
              <w:t>0.8</w:t>
            </w:r>
          </w:p>
        </w:tc>
        <w:tc>
          <w:tcPr>
            <w:tcW w:w="1276" w:type="dxa"/>
            <w:tcBorders>
              <w:top w:val="single" w:sz="4" w:space="0" w:color="auto"/>
              <w:bottom w:val="single" w:sz="4" w:space="0" w:color="auto"/>
              <w:right w:val="single" w:sz="4" w:space="0" w:color="auto"/>
            </w:tcBorders>
            <w:shd w:val="clear" w:color="auto" w:fill="auto"/>
            <w:vAlign w:val="center"/>
          </w:tcPr>
          <w:p w14:paraId="52995ACE" w14:textId="230CBBD2" w:rsidR="006C4536" w:rsidRPr="00222478" w:rsidRDefault="006C4536" w:rsidP="006C4536">
            <w:pPr>
              <w:jc w:val="center"/>
              <w:rPr>
                <w:rFonts w:ascii="Arial" w:hAnsi="Arial" w:cs="Arial"/>
                <w:b/>
                <w:bCs/>
              </w:rPr>
            </w:pPr>
            <w:r>
              <w:rPr>
                <w:rFonts w:ascii="Arial" w:hAnsi="Arial" w:cs="Arial"/>
                <w:b/>
                <w:bCs/>
              </w:rPr>
              <w:t>2.5</w:t>
            </w:r>
          </w:p>
        </w:tc>
      </w:tr>
    </w:tbl>
    <w:p w14:paraId="50956C06" w14:textId="77777777" w:rsidR="00333D98" w:rsidRDefault="00333D98" w:rsidP="00830FA4"/>
    <w:p w14:paraId="20263DFD" w14:textId="77777777" w:rsidR="00333D98" w:rsidRDefault="00333D98" w:rsidP="00830FA4"/>
    <w:tbl>
      <w:tblPr>
        <w:tblW w:w="5073" w:type="pct"/>
        <w:jc w:val="center"/>
        <w:tblLook w:val="0000" w:firstRow="0" w:lastRow="0" w:firstColumn="0" w:lastColumn="0" w:noHBand="0" w:noVBand="0"/>
      </w:tblPr>
      <w:tblGrid>
        <w:gridCol w:w="1101"/>
        <w:gridCol w:w="2086"/>
        <w:gridCol w:w="6174"/>
        <w:gridCol w:w="137"/>
      </w:tblGrid>
      <w:tr w:rsidR="00830FA4" w:rsidRPr="00A80CD6" w14:paraId="6DE82F35" w14:textId="77777777" w:rsidTr="00F437E8">
        <w:trPr>
          <w:gridAfter w:val="1"/>
          <w:wAfter w:w="72" w:type="pct"/>
          <w:jc w:val="center"/>
        </w:trPr>
        <w:tc>
          <w:tcPr>
            <w:tcW w:w="580" w:type="pct"/>
            <w:shd w:val="clear" w:color="auto" w:fill="auto"/>
          </w:tcPr>
          <w:p w14:paraId="1D60F59B" w14:textId="3347B567" w:rsidR="00830FA4" w:rsidRPr="0019496C" w:rsidRDefault="00333D98" w:rsidP="00032D50">
            <w:pPr>
              <w:rPr>
                <w:b/>
              </w:rPr>
            </w:pPr>
            <w:r w:rsidRPr="0019496C">
              <w:t>Table 8:</w:t>
            </w:r>
          </w:p>
        </w:tc>
        <w:tc>
          <w:tcPr>
            <w:tcW w:w="4348" w:type="pct"/>
            <w:gridSpan w:val="2"/>
            <w:shd w:val="clear" w:color="auto" w:fill="auto"/>
          </w:tcPr>
          <w:p w14:paraId="3D89E377" w14:textId="0353AAA8" w:rsidR="00830FA4" w:rsidRPr="00A80CD6" w:rsidRDefault="00830FA4" w:rsidP="00032D50">
            <w:r>
              <w:t xml:space="preserve">Mean reported per capita annual income of respondents </w:t>
            </w:r>
            <w:r w:rsidR="000D0BBA">
              <w:t>(Age &gt;=18)</w:t>
            </w:r>
            <w:r>
              <w:t xml:space="preserve"> in local currency.</w:t>
            </w:r>
          </w:p>
        </w:tc>
      </w:tr>
      <w:tr w:rsidR="00830FA4" w14:paraId="24A842C4" w14:textId="77777777" w:rsidTr="00F437E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88"/>
          <w:jc w:val="center"/>
        </w:trPr>
        <w:tc>
          <w:tcPr>
            <w:tcW w:w="5000" w:type="pct"/>
            <w:gridSpan w:val="4"/>
            <w:shd w:val="clear" w:color="auto" w:fill="auto"/>
            <w:vAlign w:val="center"/>
          </w:tcPr>
          <w:p w14:paraId="543231AB" w14:textId="77777777" w:rsidR="00830FA4" w:rsidRPr="00222478" w:rsidRDefault="00830FA4" w:rsidP="00830FA4">
            <w:pPr>
              <w:pStyle w:val="NormalLatinArial"/>
              <w:rPr>
                <w:rFonts w:eastAsia="Arial Unicode MS"/>
                <w:b/>
                <w:bCs/>
              </w:rPr>
            </w:pPr>
            <w:r w:rsidRPr="00222478">
              <w:rPr>
                <w:rFonts w:eastAsia="Arial Unicode MS"/>
                <w:b/>
                <w:bCs/>
              </w:rPr>
              <w:t>Mean annual per capita income</w:t>
            </w:r>
          </w:p>
        </w:tc>
      </w:tr>
      <w:tr w:rsidR="00830FA4" w14:paraId="50F7430D" w14:textId="77777777" w:rsidTr="00F437E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83"/>
          <w:jc w:val="center"/>
        </w:trPr>
        <w:tc>
          <w:tcPr>
            <w:tcW w:w="1678" w:type="pct"/>
            <w:gridSpan w:val="2"/>
            <w:shd w:val="clear" w:color="auto" w:fill="auto"/>
            <w:vAlign w:val="center"/>
          </w:tcPr>
          <w:p w14:paraId="66162447" w14:textId="77777777" w:rsidR="00830FA4" w:rsidRPr="00222478" w:rsidRDefault="00830FA4" w:rsidP="00222478">
            <w:pPr>
              <w:jc w:val="center"/>
              <w:rPr>
                <w:rFonts w:ascii="Arial" w:hAnsi="Arial" w:cs="Arial"/>
              </w:rPr>
            </w:pPr>
            <w:r w:rsidRPr="00222478">
              <w:rPr>
                <w:rFonts w:ascii="Arial" w:hAnsi="Arial" w:cs="Arial"/>
              </w:rPr>
              <w:t>n</w:t>
            </w:r>
          </w:p>
        </w:tc>
        <w:tc>
          <w:tcPr>
            <w:tcW w:w="3322" w:type="pct"/>
            <w:gridSpan w:val="2"/>
            <w:shd w:val="clear" w:color="auto" w:fill="auto"/>
            <w:vAlign w:val="center"/>
          </w:tcPr>
          <w:p w14:paraId="7A7AB824" w14:textId="77777777" w:rsidR="00830FA4" w:rsidRPr="00222478" w:rsidRDefault="00830FA4" w:rsidP="00222478">
            <w:pPr>
              <w:jc w:val="center"/>
              <w:rPr>
                <w:rFonts w:ascii="Arial" w:hAnsi="Arial" w:cs="Arial"/>
              </w:rPr>
            </w:pPr>
            <w:r w:rsidRPr="00222478">
              <w:rPr>
                <w:rFonts w:ascii="Arial" w:hAnsi="Arial" w:cs="Arial"/>
              </w:rPr>
              <w:t>Mean</w:t>
            </w:r>
          </w:p>
        </w:tc>
      </w:tr>
      <w:tr w:rsidR="00830FA4" w:rsidRPr="00222478" w14:paraId="732DCD9E" w14:textId="77777777" w:rsidTr="00F437E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183"/>
          <w:jc w:val="center"/>
        </w:trPr>
        <w:tc>
          <w:tcPr>
            <w:tcW w:w="1678" w:type="pct"/>
            <w:gridSpan w:val="2"/>
            <w:shd w:val="clear" w:color="auto" w:fill="auto"/>
          </w:tcPr>
          <w:p w14:paraId="38D41ADF" w14:textId="21EC5AA3" w:rsidR="00830FA4" w:rsidRPr="00222478" w:rsidRDefault="000D0BBA" w:rsidP="00222478">
            <w:pPr>
              <w:jc w:val="center"/>
              <w:rPr>
                <w:rFonts w:ascii="Arial" w:hAnsi="Arial" w:cs="Arial"/>
                <w:b/>
                <w:bCs/>
              </w:rPr>
            </w:pPr>
            <w:r>
              <w:rPr>
                <w:rFonts w:ascii="Arial" w:hAnsi="Arial" w:cs="Arial"/>
                <w:b/>
                <w:bCs/>
              </w:rPr>
              <w:t>5570</w:t>
            </w:r>
          </w:p>
        </w:tc>
        <w:tc>
          <w:tcPr>
            <w:tcW w:w="3322" w:type="pct"/>
            <w:gridSpan w:val="2"/>
            <w:shd w:val="clear" w:color="auto" w:fill="auto"/>
          </w:tcPr>
          <w:p w14:paraId="3C17ABFD" w14:textId="0A046594" w:rsidR="00830FA4" w:rsidRPr="00222478" w:rsidRDefault="000D0BBA" w:rsidP="000D0BBA">
            <w:pPr>
              <w:jc w:val="center"/>
              <w:rPr>
                <w:rFonts w:ascii="Arial" w:hAnsi="Arial" w:cs="Arial"/>
                <w:b/>
                <w:bCs/>
              </w:rPr>
            </w:pPr>
            <w:r>
              <w:rPr>
                <w:rFonts w:ascii="Arial" w:hAnsi="Arial" w:cs="Arial"/>
                <w:b/>
                <w:bCs/>
              </w:rPr>
              <w:t>160, 855 AED</w:t>
            </w:r>
          </w:p>
        </w:tc>
      </w:tr>
    </w:tbl>
    <w:p w14:paraId="66688AD7" w14:textId="2C296D6A" w:rsidR="00830FA4" w:rsidRDefault="00830FA4" w:rsidP="00830FA4"/>
    <w:tbl>
      <w:tblPr>
        <w:tblW w:w="5077" w:type="pct"/>
        <w:jc w:val="center"/>
        <w:tblLook w:val="0000" w:firstRow="0" w:lastRow="0" w:firstColumn="0" w:lastColumn="0" w:noHBand="0" w:noVBand="0"/>
      </w:tblPr>
      <w:tblGrid>
        <w:gridCol w:w="993"/>
        <w:gridCol w:w="114"/>
        <w:gridCol w:w="1770"/>
        <w:gridCol w:w="1658"/>
        <w:gridCol w:w="1658"/>
        <w:gridCol w:w="1658"/>
        <w:gridCol w:w="1513"/>
        <w:gridCol w:w="141"/>
      </w:tblGrid>
      <w:tr w:rsidR="00830FA4" w:rsidRPr="00D9409C" w14:paraId="12D20991" w14:textId="77777777" w:rsidTr="00F437E8">
        <w:trPr>
          <w:gridAfter w:val="1"/>
          <w:wAfter w:w="74" w:type="pct"/>
          <w:jc w:val="center"/>
        </w:trPr>
        <w:tc>
          <w:tcPr>
            <w:tcW w:w="583" w:type="pct"/>
            <w:gridSpan w:val="2"/>
            <w:shd w:val="clear" w:color="auto" w:fill="auto"/>
          </w:tcPr>
          <w:p w14:paraId="53A33C56" w14:textId="6C310493" w:rsidR="00830FA4" w:rsidRPr="0019496C" w:rsidRDefault="00333D98" w:rsidP="00032D50">
            <w:pPr>
              <w:rPr>
                <w:b/>
              </w:rPr>
            </w:pPr>
            <w:r w:rsidRPr="0019496C">
              <w:t>Table 9:</w:t>
            </w:r>
          </w:p>
        </w:tc>
        <w:tc>
          <w:tcPr>
            <w:tcW w:w="4343" w:type="pct"/>
            <w:gridSpan w:val="5"/>
            <w:shd w:val="clear" w:color="auto" w:fill="auto"/>
          </w:tcPr>
          <w:p w14:paraId="20164E99" w14:textId="50DE8593" w:rsidR="002375D7" w:rsidRPr="00D9409C" w:rsidRDefault="00830FA4" w:rsidP="00F437E8">
            <w:r>
              <w:t xml:space="preserve"> </w:t>
            </w:r>
            <w:r w:rsidR="0019496C">
              <w:t>S</w:t>
            </w:r>
            <w:r>
              <w:t>ummary of participant household earnings by quintile.</w:t>
            </w:r>
          </w:p>
        </w:tc>
      </w:tr>
      <w:tr w:rsidR="00830FA4" w14:paraId="414928FA" w14:textId="77777777" w:rsidTr="00F437E8">
        <w:tblPrEx>
          <w:tblLook w:val="01E0" w:firstRow="1" w:lastRow="1" w:firstColumn="1" w:lastColumn="1" w:noHBand="0" w:noVBand="0"/>
        </w:tblPrEx>
        <w:trPr>
          <w:trHeight w:val="280"/>
          <w:jc w:val="center"/>
        </w:trPr>
        <w:tc>
          <w:tcPr>
            <w:tcW w:w="5000" w:type="pct"/>
            <w:gridSpan w:val="8"/>
            <w:tcBorders>
              <w:top w:val="single" w:sz="4" w:space="0" w:color="auto"/>
              <w:left w:val="single" w:sz="4" w:space="0" w:color="auto"/>
              <w:right w:val="single" w:sz="4" w:space="0" w:color="auto"/>
            </w:tcBorders>
            <w:shd w:val="clear" w:color="auto" w:fill="auto"/>
            <w:vAlign w:val="center"/>
          </w:tcPr>
          <w:p w14:paraId="2536C5A6" w14:textId="77777777" w:rsidR="00830FA4" w:rsidRPr="00222478" w:rsidRDefault="00830FA4" w:rsidP="00830FA4">
            <w:pPr>
              <w:pStyle w:val="NormalLatinArial"/>
              <w:rPr>
                <w:b/>
                <w:bCs/>
              </w:rPr>
            </w:pPr>
            <w:r w:rsidRPr="00222478">
              <w:rPr>
                <w:b/>
                <w:bCs/>
              </w:rPr>
              <w:t>Estimated household earnings</w:t>
            </w:r>
          </w:p>
        </w:tc>
      </w:tr>
      <w:tr w:rsidR="006C4536" w:rsidRPr="00222478" w14:paraId="5E034606" w14:textId="77777777" w:rsidTr="00F437E8">
        <w:tblPrEx>
          <w:tblLook w:val="01E0" w:firstRow="1" w:lastRow="1" w:firstColumn="1" w:lastColumn="1" w:noHBand="0" w:noVBand="0"/>
        </w:tblPrEx>
        <w:trPr>
          <w:trHeight w:val="280"/>
          <w:jc w:val="center"/>
        </w:trPr>
        <w:tc>
          <w:tcPr>
            <w:tcW w:w="523" w:type="pct"/>
            <w:tcBorders>
              <w:top w:val="single" w:sz="4" w:space="0" w:color="auto"/>
              <w:left w:val="single" w:sz="4" w:space="0" w:color="auto"/>
              <w:bottom w:val="single" w:sz="4" w:space="0" w:color="auto"/>
            </w:tcBorders>
            <w:shd w:val="clear" w:color="auto" w:fill="auto"/>
            <w:vAlign w:val="center"/>
          </w:tcPr>
          <w:p w14:paraId="2EB5D716" w14:textId="77777777" w:rsidR="006C4536" w:rsidRPr="00222478" w:rsidRDefault="006C4536" w:rsidP="006C4536">
            <w:pPr>
              <w:keepNext/>
              <w:keepLines/>
              <w:jc w:val="center"/>
              <w:rPr>
                <w:rFonts w:ascii="Arial" w:hAnsi="Arial" w:cs="Arial"/>
              </w:rPr>
            </w:pPr>
            <w:r w:rsidRPr="00222478">
              <w:rPr>
                <w:rFonts w:ascii="Arial" w:hAnsi="Arial" w:cs="Arial"/>
              </w:rPr>
              <w:t>n</w:t>
            </w:r>
          </w:p>
        </w:tc>
        <w:tc>
          <w:tcPr>
            <w:tcW w:w="991" w:type="pct"/>
            <w:gridSpan w:val="2"/>
            <w:tcBorders>
              <w:top w:val="single" w:sz="4" w:space="0" w:color="auto"/>
              <w:bottom w:val="single" w:sz="4" w:space="0" w:color="auto"/>
            </w:tcBorders>
            <w:shd w:val="clear" w:color="auto" w:fill="auto"/>
          </w:tcPr>
          <w:p w14:paraId="11093FC9" w14:textId="2FCC1E85" w:rsidR="006C4536" w:rsidRPr="006B2252" w:rsidRDefault="006C4536" w:rsidP="006B2252">
            <w:pPr>
              <w:jc w:val="center"/>
              <w:rPr>
                <w:rFonts w:ascii="Arial" w:hAnsi="Arial" w:cs="Arial"/>
              </w:rPr>
            </w:pPr>
            <w:r w:rsidRPr="006B2252">
              <w:rPr>
                <w:rFonts w:ascii="Arial" w:hAnsi="Arial" w:cs="Arial"/>
              </w:rPr>
              <w:t>Less than or equal to 5000 AED</w:t>
            </w:r>
          </w:p>
        </w:tc>
        <w:tc>
          <w:tcPr>
            <w:tcW w:w="872" w:type="pct"/>
            <w:tcBorders>
              <w:top w:val="single" w:sz="4" w:space="0" w:color="auto"/>
              <w:bottom w:val="single" w:sz="4" w:space="0" w:color="auto"/>
            </w:tcBorders>
            <w:shd w:val="clear" w:color="auto" w:fill="auto"/>
            <w:vAlign w:val="center"/>
          </w:tcPr>
          <w:p w14:paraId="0B06EAA5" w14:textId="0C6993B9" w:rsidR="006C4536" w:rsidRPr="006B2252" w:rsidRDefault="006C4536" w:rsidP="006B2252">
            <w:pPr>
              <w:jc w:val="center"/>
              <w:rPr>
                <w:rFonts w:ascii="Arial" w:hAnsi="Arial" w:cs="Arial"/>
              </w:rPr>
            </w:pPr>
            <w:r w:rsidRPr="006B2252">
              <w:rPr>
                <w:rFonts w:ascii="Arial" w:hAnsi="Arial" w:cs="Arial"/>
              </w:rPr>
              <w:t>5001-10,000 AED</w:t>
            </w:r>
          </w:p>
        </w:tc>
        <w:tc>
          <w:tcPr>
            <w:tcW w:w="872" w:type="pct"/>
            <w:tcBorders>
              <w:top w:val="single" w:sz="4" w:space="0" w:color="auto"/>
              <w:bottom w:val="single" w:sz="4" w:space="0" w:color="auto"/>
            </w:tcBorders>
            <w:shd w:val="clear" w:color="auto" w:fill="auto"/>
          </w:tcPr>
          <w:p w14:paraId="624C286D" w14:textId="754AAE11" w:rsidR="006C4536" w:rsidRPr="006B2252" w:rsidRDefault="006C4536" w:rsidP="006B2252">
            <w:pPr>
              <w:jc w:val="center"/>
              <w:rPr>
                <w:rFonts w:ascii="Arial" w:hAnsi="Arial" w:cs="Arial"/>
              </w:rPr>
            </w:pPr>
            <w:r w:rsidRPr="006B2252">
              <w:rPr>
                <w:rFonts w:ascii="Arial" w:hAnsi="Arial" w:cs="Arial"/>
              </w:rPr>
              <w:t>10,001 - 15,000 AED</w:t>
            </w:r>
          </w:p>
        </w:tc>
        <w:tc>
          <w:tcPr>
            <w:tcW w:w="872" w:type="pct"/>
            <w:tcBorders>
              <w:top w:val="single" w:sz="4" w:space="0" w:color="auto"/>
              <w:bottom w:val="single" w:sz="4" w:space="0" w:color="auto"/>
            </w:tcBorders>
            <w:shd w:val="clear" w:color="auto" w:fill="auto"/>
          </w:tcPr>
          <w:p w14:paraId="09EDEAE3" w14:textId="6C8DECB3" w:rsidR="006C4536" w:rsidRPr="006B2252" w:rsidRDefault="006C4536" w:rsidP="006B2252">
            <w:pPr>
              <w:jc w:val="center"/>
              <w:rPr>
                <w:rFonts w:ascii="Arial" w:hAnsi="Arial" w:cs="Arial"/>
              </w:rPr>
            </w:pPr>
            <w:r w:rsidRPr="006B2252">
              <w:rPr>
                <w:rFonts w:ascii="Arial" w:hAnsi="Arial" w:cs="Arial"/>
              </w:rPr>
              <w:t>15,001 - 20,000 AED</w:t>
            </w:r>
          </w:p>
        </w:tc>
        <w:tc>
          <w:tcPr>
            <w:tcW w:w="871" w:type="pct"/>
            <w:gridSpan w:val="2"/>
            <w:tcBorders>
              <w:top w:val="single" w:sz="4" w:space="0" w:color="auto"/>
              <w:bottom w:val="single" w:sz="4" w:space="0" w:color="auto"/>
              <w:right w:val="single" w:sz="4" w:space="0" w:color="auto"/>
            </w:tcBorders>
            <w:shd w:val="clear" w:color="auto" w:fill="auto"/>
          </w:tcPr>
          <w:p w14:paraId="7388B135" w14:textId="68801D1E" w:rsidR="006C4536" w:rsidRPr="006B2252" w:rsidRDefault="006C4536" w:rsidP="006B2252">
            <w:pPr>
              <w:jc w:val="center"/>
              <w:rPr>
                <w:rFonts w:ascii="Arial" w:hAnsi="Arial" w:cs="Arial"/>
              </w:rPr>
            </w:pPr>
            <w:r w:rsidRPr="006B2252">
              <w:rPr>
                <w:rFonts w:ascii="Arial" w:hAnsi="Arial" w:cs="Arial"/>
              </w:rPr>
              <w:t>20,001 AED - and more</w:t>
            </w:r>
          </w:p>
        </w:tc>
      </w:tr>
      <w:tr w:rsidR="006C4536" w:rsidRPr="00222478" w14:paraId="16BC5B56" w14:textId="77777777" w:rsidTr="00F437E8">
        <w:tblPrEx>
          <w:tblLook w:val="01E0" w:firstRow="1" w:lastRow="1" w:firstColumn="1" w:lastColumn="1" w:noHBand="0" w:noVBand="0"/>
        </w:tblPrEx>
        <w:trPr>
          <w:trHeight w:val="280"/>
          <w:jc w:val="center"/>
        </w:trPr>
        <w:tc>
          <w:tcPr>
            <w:tcW w:w="523" w:type="pct"/>
            <w:tcBorders>
              <w:top w:val="single" w:sz="4" w:space="0" w:color="auto"/>
              <w:left w:val="single" w:sz="4" w:space="0" w:color="auto"/>
              <w:bottom w:val="single" w:sz="4" w:space="0" w:color="auto"/>
            </w:tcBorders>
            <w:shd w:val="clear" w:color="auto" w:fill="auto"/>
          </w:tcPr>
          <w:p w14:paraId="3EA2331D" w14:textId="771E336B" w:rsidR="006C4536" w:rsidRPr="00222478" w:rsidRDefault="006C4536" w:rsidP="006C4536">
            <w:pPr>
              <w:jc w:val="center"/>
              <w:rPr>
                <w:rFonts w:ascii="Arial" w:hAnsi="Arial" w:cs="Arial"/>
                <w:b/>
                <w:bCs/>
              </w:rPr>
            </w:pPr>
            <w:r w:rsidRPr="00DB63F5">
              <w:rPr>
                <w:rFonts w:cs="Arial"/>
                <w:lang w:bidi="hi-IN"/>
              </w:rPr>
              <w:t>8181</w:t>
            </w:r>
          </w:p>
        </w:tc>
        <w:tc>
          <w:tcPr>
            <w:tcW w:w="991" w:type="pct"/>
            <w:gridSpan w:val="2"/>
            <w:tcBorders>
              <w:top w:val="single" w:sz="4" w:space="0" w:color="auto"/>
              <w:bottom w:val="single" w:sz="4" w:space="0" w:color="auto"/>
            </w:tcBorders>
            <w:shd w:val="clear" w:color="auto" w:fill="auto"/>
          </w:tcPr>
          <w:p w14:paraId="6F8FBEB1" w14:textId="3ABF1821" w:rsidR="006C4536" w:rsidRPr="006B2252" w:rsidRDefault="006C4536" w:rsidP="006C4536">
            <w:pPr>
              <w:jc w:val="center"/>
              <w:rPr>
                <w:rFonts w:ascii="Arial" w:hAnsi="Arial" w:cs="Arial"/>
              </w:rPr>
            </w:pPr>
            <w:r w:rsidRPr="006B2252">
              <w:rPr>
                <w:rFonts w:ascii="Arial" w:hAnsi="Arial" w:cs="Arial"/>
              </w:rPr>
              <w:t>12.3%</w:t>
            </w:r>
          </w:p>
        </w:tc>
        <w:tc>
          <w:tcPr>
            <w:tcW w:w="872" w:type="pct"/>
            <w:tcBorders>
              <w:top w:val="single" w:sz="4" w:space="0" w:color="auto"/>
              <w:bottom w:val="single" w:sz="4" w:space="0" w:color="auto"/>
            </w:tcBorders>
            <w:shd w:val="clear" w:color="auto" w:fill="auto"/>
          </w:tcPr>
          <w:p w14:paraId="7893805D" w14:textId="4071F734" w:rsidR="006C4536" w:rsidRPr="006B2252" w:rsidRDefault="006C4536" w:rsidP="006C4536">
            <w:pPr>
              <w:jc w:val="center"/>
              <w:rPr>
                <w:rFonts w:ascii="Arial" w:hAnsi="Arial" w:cs="Arial"/>
              </w:rPr>
            </w:pPr>
            <w:r w:rsidRPr="006B2252">
              <w:rPr>
                <w:rFonts w:ascii="Arial" w:hAnsi="Arial" w:cs="Arial"/>
              </w:rPr>
              <w:t>26.1%</w:t>
            </w:r>
          </w:p>
        </w:tc>
        <w:tc>
          <w:tcPr>
            <w:tcW w:w="872" w:type="pct"/>
            <w:tcBorders>
              <w:top w:val="single" w:sz="4" w:space="0" w:color="auto"/>
              <w:bottom w:val="single" w:sz="4" w:space="0" w:color="auto"/>
            </w:tcBorders>
            <w:shd w:val="clear" w:color="auto" w:fill="auto"/>
          </w:tcPr>
          <w:p w14:paraId="4DB0578F" w14:textId="2F8599F3" w:rsidR="006C4536" w:rsidRPr="006B2252" w:rsidRDefault="006C4536" w:rsidP="006C4536">
            <w:pPr>
              <w:jc w:val="center"/>
              <w:rPr>
                <w:rFonts w:ascii="Arial" w:hAnsi="Arial" w:cs="Arial"/>
              </w:rPr>
            </w:pPr>
            <w:r w:rsidRPr="006B2252">
              <w:rPr>
                <w:rFonts w:ascii="Arial" w:hAnsi="Arial" w:cs="Arial"/>
              </w:rPr>
              <w:t>19.5%</w:t>
            </w:r>
          </w:p>
        </w:tc>
        <w:tc>
          <w:tcPr>
            <w:tcW w:w="872" w:type="pct"/>
            <w:tcBorders>
              <w:top w:val="single" w:sz="4" w:space="0" w:color="auto"/>
              <w:bottom w:val="single" w:sz="4" w:space="0" w:color="auto"/>
            </w:tcBorders>
            <w:shd w:val="clear" w:color="auto" w:fill="auto"/>
          </w:tcPr>
          <w:p w14:paraId="011BF8D2" w14:textId="0B36F0EE" w:rsidR="006C4536" w:rsidRPr="006B2252" w:rsidRDefault="006C4536" w:rsidP="006C4536">
            <w:pPr>
              <w:jc w:val="center"/>
              <w:rPr>
                <w:rFonts w:ascii="Arial" w:hAnsi="Arial" w:cs="Arial"/>
              </w:rPr>
            </w:pPr>
            <w:r w:rsidRPr="006B2252">
              <w:rPr>
                <w:rFonts w:ascii="Arial" w:hAnsi="Arial" w:cs="Arial"/>
              </w:rPr>
              <w:t>14.2%</w:t>
            </w:r>
          </w:p>
        </w:tc>
        <w:tc>
          <w:tcPr>
            <w:tcW w:w="871" w:type="pct"/>
            <w:gridSpan w:val="2"/>
            <w:tcBorders>
              <w:top w:val="single" w:sz="4" w:space="0" w:color="auto"/>
              <w:bottom w:val="single" w:sz="4" w:space="0" w:color="auto"/>
              <w:right w:val="single" w:sz="4" w:space="0" w:color="auto"/>
            </w:tcBorders>
            <w:shd w:val="clear" w:color="auto" w:fill="auto"/>
          </w:tcPr>
          <w:p w14:paraId="29254B09" w14:textId="5D5D8D59" w:rsidR="006C4536" w:rsidRPr="006B2252" w:rsidRDefault="006C4536" w:rsidP="006C4536">
            <w:pPr>
              <w:jc w:val="center"/>
              <w:rPr>
                <w:rFonts w:ascii="Arial" w:hAnsi="Arial" w:cs="Arial"/>
              </w:rPr>
            </w:pPr>
            <w:r w:rsidRPr="006B2252">
              <w:rPr>
                <w:rFonts w:ascii="Arial" w:hAnsi="Arial" w:cs="Arial"/>
              </w:rPr>
              <w:t>27.8%</w:t>
            </w:r>
          </w:p>
        </w:tc>
      </w:tr>
    </w:tbl>
    <w:p w14:paraId="610295F6" w14:textId="6C9A5830" w:rsidR="001A2FD6" w:rsidRDefault="006C4536" w:rsidP="00F22493">
      <w:r>
        <w:t>The above table shows that More than 85% of households surveyed had monthly income above AED5000</w:t>
      </w:r>
      <w:r w:rsidRPr="00D6313F">
        <w:t xml:space="preserve"> </w:t>
      </w:r>
      <w:r>
        <w:t>with almost 30% households having income above AED20000.</w:t>
      </w:r>
    </w:p>
    <w:p w14:paraId="783624FE" w14:textId="77777777" w:rsidR="001A2FD6" w:rsidRDefault="001A2FD6">
      <w:r>
        <w:br w:type="page"/>
      </w:r>
    </w:p>
    <w:p w14:paraId="391E046B" w14:textId="458E5C82" w:rsidR="00AB183B" w:rsidRPr="00AA2FD6" w:rsidRDefault="00AB183B" w:rsidP="00AB183B">
      <w:pPr>
        <w:pStyle w:val="Heading4"/>
        <w:rPr>
          <w:b/>
          <w:bCs/>
          <w:sz w:val="24"/>
          <w:szCs w:val="24"/>
        </w:rPr>
      </w:pPr>
      <w:bookmarkStart w:id="65" w:name="_Toc25577766"/>
      <w:r w:rsidRPr="00AA2FD6">
        <w:rPr>
          <w:b/>
          <w:bCs/>
          <w:sz w:val="24"/>
          <w:szCs w:val="24"/>
        </w:rPr>
        <w:lastRenderedPageBreak/>
        <w:t>Tobacco Use</w:t>
      </w:r>
      <w:bookmarkEnd w:id="65"/>
    </w:p>
    <w:p w14:paraId="017FC232" w14:textId="77777777" w:rsidR="00333D98" w:rsidRPr="00333D98" w:rsidRDefault="00333D98" w:rsidP="00333D98"/>
    <w:tbl>
      <w:tblPr>
        <w:tblW w:w="5630" w:type="pct"/>
        <w:jc w:val="center"/>
        <w:tblLook w:val="0000" w:firstRow="0" w:lastRow="0" w:firstColumn="0" w:lastColumn="0" w:noHBand="0" w:noVBand="0"/>
      </w:tblPr>
      <w:tblGrid>
        <w:gridCol w:w="1253"/>
        <w:gridCol w:w="877"/>
        <w:gridCol w:w="883"/>
        <w:gridCol w:w="1210"/>
        <w:gridCol w:w="236"/>
        <w:gridCol w:w="820"/>
        <w:gridCol w:w="1018"/>
        <w:gridCol w:w="1147"/>
        <w:gridCol w:w="236"/>
        <w:gridCol w:w="782"/>
        <w:gridCol w:w="883"/>
        <w:gridCol w:w="17"/>
        <w:gridCol w:w="1178"/>
      </w:tblGrid>
      <w:tr w:rsidR="00AB183B" w:rsidRPr="00AB183B" w14:paraId="7F6EE9A0" w14:textId="77777777" w:rsidTr="00C128F8">
        <w:trPr>
          <w:gridAfter w:val="1"/>
          <w:wAfter w:w="559" w:type="pct"/>
          <w:jc w:val="center"/>
        </w:trPr>
        <w:tc>
          <w:tcPr>
            <w:tcW w:w="594" w:type="pct"/>
            <w:shd w:val="clear" w:color="auto" w:fill="auto"/>
          </w:tcPr>
          <w:p w14:paraId="395E90D2" w14:textId="5801BCCF" w:rsidR="00AB183B" w:rsidRPr="0019496C" w:rsidRDefault="0019496C" w:rsidP="00032D50">
            <w:pPr>
              <w:rPr>
                <w:b/>
              </w:rPr>
            </w:pPr>
            <w:r w:rsidRPr="0019496C">
              <w:t>Table 10:</w:t>
            </w:r>
          </w:p>
        </w:tc>
        <w:tc>
          <w:tcPr>
            <w:tcW w:w="3847" w:type="pct"/>
            <w:gridSpan w:val="11"/>
            <w:shd w:val="clear" w:color="auto" w:fill="auto"/>
          </w:tcPr>
          <w:p w14:paraId="6B0023EB" w14:textId="282DE601" w:rsidR="002375D7" w:rsidRPr="00333D98" w:rsidRDefault="00AB183B" w:rsidP="00C128F8">
            <w:r w:rsidRPr="00AB183B">
              <w:t>Current smokers among all respondents.</w:t>
            </w:r>
          </w:p>
        </w:tc>
      </w:tr>
      <w:tr w:rsidR="00AB183B" w:rsidRPr="00AB183B" w14:paraId="198058DA" w14:textId="77777777" w:rsidTr="00C128F8">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3A98F874" w14:textId="77777777" w:rsidR="00AB183B" w:rsidRPr="00AB183B" w:rsidRDefault="00AB183B" w:rsidP="00AB183B">
            <w:pPr>
              <w:jc w:val="center"/>
              <w:rPr>
                <w:rFonts w:ascii="Arial" w:hAnsi="Arial" w:cs="Arial"/>
                <w:b/>
                <w:bCs/>
              </w:rPr>
            </w:pPr>
            <w:r w:rsidRPr="00AB183B">
              <w:rPr>
                <w:rFonts w:ascii="Arial" w:hAnsi="Arial" w:cs="Arial"/>
                <w:b/>
                <w:bCs/>
              </w:rPr>
              <w:t>Percentage of current smokers</w:t>
            </w:r>
          </w:p>
        </w:tc>
      </w:tr>
      <w:tr w:rsidR="00AB183B" w:rsidRPr="00AB183B" w14:paraId="16413BF4" w14:textId="77777777" w:rsidTr="00C128F8">
        <w:tblPrEx>
          <w:tblLook w:val="01E0" w:firstRow="1" w:lastRow="1" w:firstColumn="1" w:lastColumn="1" w:noHBand="0" w:noVBand="0"/>
        </w:tblPrEx>
        <w:trPr>
          <w:trHeight w:val="280"/>
          <w:jc w:val="center"/>
        </w:trPr>
        <w:tc>
          <w:tcPr>
            <w:tcW w:w="594" w:type="pct"/>
            <w:vMerge w:val="restart"/>
            <w:tcBorders>
              <w:top w:val="single" w:sz="4" w:space="0" w:color="auto"/>
              <w:left w:val="single" w:sz="4" w:space="0" w:color="auto"/>
            </w:tcBorders>
            <w:shd w:val="clear" w:color="auto" w:fill="auto"/>
            <w:vAlign w:val="center"/>
          </w:tcPr>
          <w:p w14:paraId="6BDD6D72"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28BCAED8"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09" w:type="pct"/>
            <w:gridSpan w:val="3"/>
            <w:tcBorders>
              <w:top w:val="single" w:sz="4" w:space="0" w:color="auto"/>
              <w:bottom w:val="single" w:sz="4" w:space="0" w:color="auto"/>
            </w:tcBorders>
            <w:shd w:val="clear" w:color="auto" w:fill="auto"/>
            <w:vAlign w:val="center"/>
          </w:tcPr>
          <w:p w14:paraId="698C54D4"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2" w:type="pct"/>
            <w:tcBorders>
              <w:top w:val="single" w:sz="4" w:space="0" w:color="auto"/>
            </w:tcBorders>
            <w:shd w:val="clear" w:color="auto" w:fill="E6E6E6"/>
            <w:vAlign w:val="center"/>
          </w:tcPr>
          <w:p w14:paraId="479F4A57" w14:textId="77777777" w:rsidR="00AB183B" w:rsidRPr="00AB183B" w:rsidRDefault="00AB183B" w:rsidP="00AB183B">
            <w:pPr>
              <w:keepNext/>
              <w:keepLines/>
              <w:jc w:val="center"/>
              <w:rPr>
                <w:rFonts w:ascii="Arial" w:hAnsi="Arial" w:cs="Arial"/>
                <w:b/>
                <w:bCs/>
              </w:rPr>
            </w:pPr>
          </w:p>
        </w:tc>
        <w:tc>
          <w:tcPr>
            <w:tcW w:w="1416" w:type="pct"/>
            <w:gridSpan w:val="3"/>
            <w:tcBorders>
              <w:top w:val="single" w:sz="4" w:space="0" w:color="auto"/>
              <w:bottom w:val="single" w:sz="4" w:space="0" w:color="auto"/>
            </w:tcBorders>
            <w:shd w:val="clear" w:color="auto" w:fill="auto"/>
            <w:vAlign w:val="center"/>
          </w:tcPr>
          <w:p w14:paraId="44F3D913"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2" w:type="pct"/>
            <w:tcBorders>
              <w:top w:val="single" w:sz="4" w:space="0" w:color="auto"/>
            </w:tcBorders>
            <w:shd w:val="clear" w:color="auto" w:fill="E6E6E6"/>
            <w:vAlign w:val="center"/>
          </w:tcPr>
          <w:p w14:paraId="59DB9634" w14:textId="77777777" w:rsidR="00AB183B" w:rsidRPr="00AB183B" w:rsidRDefault="00AB183B" w:rsidP="00AB183B">
            <w:pPr>
              <w:jc w:val="center"/>
              <w:rPr>
                <w:rFonts w:ascii="Arial" w:hAnsi="Arial" w:cs="Arial"/>
                <w:b/>
                <w:bCs/>
              </w:rPr>
            </w:pPr>
          </w:p>
        </w:tc>
        <w:tc>
          <w:tcPr>
            <w:tcW w:w="1357" w:type="pct"/>
            <w:gridSpan w:val="4"/>
            <w:tcBorders>
              <w:top w:val="single" w:sz="4" w:space="0" w:color="auto"/>
              <w:bottom w:val="single" w:sz="4" w:space="0" w:color="auto"/>
              <w:right w:val="single" w:sz="4" w:space="0" w:color="auto"/>
            </w:tcBorders>
            <w:shd w:val="clear" w:color="auto" w:fill="auto"/>
            <w:vAlign w:val="center"/>
          </w:tcPr>
          <w:p w14:paraId="581E1CBC"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5218B178" w14:textId="77777777" w:rsidTr="00C128F8">
        <w:tblPrEx>
          <w:tblLook w:val="01E0" w:firstRow="1" w:lastRow="1" w:firstColumn="1" w:lastColumn="1" w:noHBand="0" w:noVBand="0"/>
        </w:tblPrEx>
        <w:trPr>
          <w:trHeight w:val="280"/>
          <w:jc w:val="center"/>
        </w:trPr>
        <w:tc>
          <w:tcPr>
            <w:tcW w:w="594" w:type="pct"/>
            <w:vMerge/>
            <w:tcBorders>
              <w:left w:val="single" w:sz="4" w:space="0" w:color="auto"/>
            </w:tcBorders>
            <w:shd w:val="clear" w:color="auto" w:fill="auto"/>
            <w:vAlign w:val="center"/>
          </w:tcPr>
          <w:p w14:paraId="5FA5C972" w14:textId="77777777" w:rsidR="00AB183B" w:rsidRPr="00AB183B" w:rsidRDefault="00AB183B" w:rsidP="00AB183B">
            <w:pPr>
              <w:keepNext/>
              <w:keepLines/>
              <w:jc w:val="center"/>
              <w:rPr>
                <w:rFonts w:ascii="Arial" w:hAnsi="Arial" w:cs="Arial"/>
              </w:rPr>
            </w:pPr>
          </w:p>
        </w:tc>
        <w:tc>
          <w:tcPr>
            <w:tcW w:w="416" w:type="pct"/>
            <w:tcBorders>
              <w:top w:val="single" w:sz="4" w:space="0" w:color="auto"/>
              <w:bottom w:val="single" w:sz="4" w:space="0" w:color="auto"/>
            </w:tcBorders>
            <w:shd w:val="clear" w:color="auto" w:fill="auto"/>
            <w:vAlign w:val="center"/>
          </w:tcPr>
          <w:p w14:paraId="762DF107"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19" w:type="pct"/>
            <w:tcBorders>
              <w:top w:val="single" w:sz="4" w:space="0" w:color="auto"/>
              <w:bottom w:val="single" w:sz="4" w:space="0" w:color="auto"/>
            </w:tcBorders>
            <w:shd w:val="clear" w:color="auto" w:fill="auto"/>
            <w:vAlign w:val="center"/>
          </w:tcPr>
          <w:p w14:paraId="5B8498D8" w14:textId="77777777" w:rsidR="00AB183B" w:rsidRPr="00AB183B" w:rsidRDefault="00AB183B" w:rsidP="00AB183B">
            <w:pPr>
              <w:keepNext/>
              <w:keepLines/>
              <w:jc w:val="center"/>
              <w:rPr>
                <w:rFonts w:ascii="Arial" w:hAnsi="Arial" w:cs="Arial"/>
              </w:rPr>
            </w:pPr>
            <w:r w:rsidRPr="00AB183B">
              <w:rPr>
                <w:rFonts w:ascii="Arial" w:hAnsi="Arial" w:cs="Arial"/>
              </w:rPr>
              <w:t>% Current smoker</w:t>
            </w:r>
          </w:p>
        </w:tc>
        <w:tc>
          <w:tcPr>
            <w:tcW w:w="574" w:type="pct"/>
            <w:tcBorders>
              <w:top w:val="single" w:sz="4" w:space="0" w:color="auto"/>
              <w:bottom w:val="single" w:sz="4" w:space="0" w:color="auto"/>
            </w:tcBorders>
            <w:shd w:val="clear" w:color="auto" w:fill="auto"/>
            <w:vAlign w:val="center"/>
          </w:tcPr>
          <w:p w14:paraId="08E887B0"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5BAA3005" w14:textId="77777777" w:rsidR="00AB183B" w:rsidRPr="00AB183B" w:rsidRDefault="00AB183B" w:rsidP="00AB183B">
            <w:pPr>
              <w:jc w:val="center"/>
              <w:rPr>
                <w:rFonts w:ascii="Arial" w:hAnsi="Arial" w:cs="Arial"/>
              </w:rPr>
            </w:pPr>
          </w:p>
        </w:tc>
        <w:tc>
          <w:tcPr>
            <w:tcW w:w="389" w:type="pct"/>
            <w:tcBorders>
              <w:top w:val="single" w:sz="4" w:space="0" w:color="auto"/>
              <w:bottom w:val="single" w:sz="4" w:space="0" w:color="auto"/>
            </w:tcBorders>
            <w:shd w:val="clear" w:color="auto" w:fill="auto"/>
            <w:vAlign w:val="center"/>
          </w:tcPr>
          <w:p w14:paraId="2B011BCA"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83" w:type="pct"/>
            <w:tcBorders>
              <w:top w:val="single" w:sz="4" w:space="0" w:color="auto"/>
              <w:bottom w:val="single" w:sz="4" w:space="0" w:color="auto"/>
            </w:tcBorders>
            <w:shd w:val="clear" w:color="auto" w:fill="auto"/>
            <w:vAlign w:val="center"/>
          </w:tcPr>
          <w:p w14:paraId="6493E468" w14:textId="77777777" w:rsidR="00AB183B" w:rsidRPr="00AB183B" w:rsidRDefault="00AB183B" w:rsidP="00AB183B">
            <w:pPr>
              <w:keepNext/>
              <w:keepLines/>
              <w:jc w:val="center"/>
              <w:rPr>
                <w:rFonts w:ascii="Arial" w:hAnsi="Arial" w:cs="Arial"/>
              </w:rPr>
            </w:pPr>
            <w:r w:rsidRPr="00AB183B">
              <w:rPr>
                <w:rFonts w:ascii="Arial" w:hAnsi="Arial" w:cs="Arial"/>
              </w:rPr>
              <w:t>% Current smoker</w:t>
            </w:r>
          </w:p>
        </w:tc>
        <w:tc>
          <w:tcPr>
            <w:tcW w:w="544" w:type="pct"/>
            <w:tcBorders>
              <w:top w:val="single" w:sz="4" w:space="0" w:color="auto"/>
              <w:bottom w:val="single" w:sz="4" w:space="0" w:color="auto"/>
            </w:tcBorders>
            <w:shd w:val="clear" w:color="auto" w:fill="auto"/>
            <w:vAlign w:val="center"/>
          </w:tcPr>
          <w:p w14:paraId="18AE4353"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70597CF3" w14:textId="77777777" w:rsidR="00AB183B" w:rsidRPr="00AB183B" w:rsidRDefault="00AB183B" w:rsidP="00AB183B">
            <w:pPr>
              <w:jc w:val="center"/>
              <w:rPr>
                <w:rFonts w:ascii="Arial" w:hAnsi="Arial" w:cs="Arial"/>
              </w:rPr>
            </w:pPr>
          </w:p>
        </w:tc>
        <w:tc>
          <w:tcPr>
            <w:tcW w:w="371" w:type="pct"/>
            <w:tcBorders>
              <w:top w:val="single" w:sz="4" w:space="0" w:color="auto"/>
              <w:bottom w:val="single" w:sz="4" w:space="0" w:color="auto"/>
            </w:tcBorders>
            <w:shd w:val="clear" w:color="auto" w:fill="auto"/>
            <w:vAlign w:val="center"/>
          </w:tcPr>
          <w:p w14:paraId="341B6027"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19" w:type="pct"/>
            <w:tcBorders>
              <w:top w:val="single" w:sz="4" w:space="0" w:color="auto"/>
              <w:bottom w:val="single" w:sz="4" w:space="0" w:color="auto"/>
            </w:tcBorders>
            <w:shd w:val="clear" w:color="auto" w:fill="auto"/>
            <w:vAlign w:val="center"/>
          </w:tcPr>
          <w:p w14:paraId="194484F9" w14:textId="77777777" w:rsidR="00AB183B" w:rsidRPr="00AB183B" w:rsidRDefault="00AB183B" w:rsidP="00AB183B">
            <w:pPr>
              <w:keepNext/>
              <w:keepLines/>
              <w:jc w:val="center"/>
              <w:outlineLvl w:val="5"/>
              <w:rPr>
                <w:rFonts w:ascii="Arial" w:hAnsi="Arial" w:cs="Arial"/>
              </w:rPr>
            </w:pPr>
            <w:r w:rsidRPr="00AB183B">
              <w:rPr>
                <w:rFonts w:ascii="Arial" w:hAnsi="Arial" w:cs="Arial"/>
              </w:rPr>
              <w:t>% Current smoker</w:t>
            </w:r>
          </w:p>
        </w:tc>
        <w:tc>
          <w:tcPr>
            <w:tcW w:w="567" w:type="pct"/>
            <w:gridSpan w:val="2"/>
            <w:tcBorders>
              <w:top w:val="single" w:sz="4" w:space="0" w:color="auto"/>
              <w:bottom w:val="single" w:sz="4" w:space="0" w:color="auto"/>
              <w:right w:val="single" w:sz="4" w:space="0" w:color="auto"/>
            </w:tcBorders>
            <w:shd w:val="clear" w:color="auto" w:fill="auto"/>
            <w:vAlign w:val="center"/>
          </w:tcPr>
          <w:p w14:paraId="74ADFEE6"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C30CEC" w:rsidRPr="00AB183B" w14:paraId="7EAF65D6" w14:textId="77777777" w:rsidTr="00C128F8">
        <w:tblPrEx>
          <w:tblLook w:val="01E0" w:firstRow="1" w:lastRow="1" w:firstColumn="1" w:lastColumn="1" w:noHBand="0" w:noVBand="0"/>
        </w:tblPrEx>
        <w:trPr>
          <w:trHeight w:val="280"/>
          <w:jc w:val="center"/>
        </w:trPr>
        <w:tc>
          <w:tcPr>
            <w:tcW w:w="594" w:type="pct"/>
            <w:tcBorders>
              <w:top w:val="single" w:sz="4" w:space="0" w:color="auto"/>
              <w:left w:val="single" w:sz="4" w:space="0" w:color="auto"/>
            </w:tcBorders>
            <w:shd w:val="clear" w:color="auto" w:fill="auto"/>
            <w:vAlign w:val="center"/>
          </w:tcPr>
          <w:p w14:paraId="185D226F" w14:textId="77777777" w:rsidR="00C30CEC" w:rsidRPr="00AB183B" w:rsidRDefault="00C30CEC" w:rsidP="00C30CEC">
            <w:pPr>
              <w:keepNext/>
              <w:keepLines/>
              <w:jc w:val="center"/>
              <w:rPr>
                <w:rFonts w:ascii="Arial" w:hAnsi="Arial" w:cs="Arial"/>
              </w:rPr>
            </w:pPr>
            <w:r w:rsidRPr="00AB183B">
              <w:rPr>
                <w:rFonts w:ascii="Arial" w:hAnsi="Arial" w:cs="Arial"/>
              </w:rPr>
              <w:t>18-29</w:t>
            </w:r>
          </w:p>
        </w:tc>
        <w:tc>
          <w:tcPr>
            <w:tcW w:w="416" w:type="pct"/>
            <w:tcBorders>
              <w:top w:val="single" w:sz="4" w:space="0" w:color="auto"/>
              <w:bottom w:val="nil"/>
              <w:right w:val="nil"/>
            </w:tcBorders>
            <w:shd w:val="clear" w:color="auto" w:fill="auto"/>
            <w:vAlign w:val="center"/>
          </w:tcPr>
          <w:p w14:paraId="47FECDFF" w14:textId="5AFA3BDB" w:rsidR="00C30CEC" w:rsidRPr="00AB183B" w:rsidRDefault="00C30CEC" w:rsidP="00C30CEC">
            <w:pPr>
              <w:jc w:val="center"/>
              <w:rPr>
                <w:rFonts w:ascii="Arial" w:hAnsi="Arial" w:cs="Arial"/>
              </w:rPr>
            </w:pPr>
            <w:r>
              <w:rPr>
                <w:rFonts w:ascii="Arial" w:hAnsi="Arial" w:cs="Arial"/>
              </w:rPr>
              <w:t>718</w:t>
            </w:r>
          </w:p>
        </w:tc>
        <w:tc>
          <w:tcPr>
            <w:tcW w:w="419" w:type="pct"/>
            <w:tcBorders>
              <w:top w:val="single" w:sz="4" w:space="0" w:color="auto"/>
              <w:left w:val="nil"/>
              <w:bottom w:val="nil"/>
            </w:tcBorders>
            <w:shd w:val="clear" w:color="auto" w:fill="auto"/>
            <w:vAlign w:val="center"/>
          </w:tcPr>
          <w:p w14:paraId="15318907" w14:textId="4CD7202B" w:rsidR="00C30CEC" w:rsidRPr="00AB183B" w:rsidRDefault="00C30CEC" w:rsidP="00C30CEC">
            <w:pPr>
              <w:jc w:val="center"/>
              <w:rPr>
                <w:rFonts w:ascii="Arial" w:hAnsi="Arial" w:cs="Arial"/>
              </w:rPr>
            </w:pPr>
            <w:r>
              <w:rPr>
                <w:rFonts w:ascii="Arial" w:hAnsi="Arial" w:cs="Arial"/>
              </w:rPr>
              <w:t>18.6</w:t>
            </w:r>
          </w:p>
        </w:tc>
        <w:tc>
          <w:tcPr>
            <w:tcW w:w="574" w:type="pct"/>
            <w:tcBorders>
              <w:top w:val="single" w:sz="4" w:space="0" w:color="auto"/>
              <w:left w:val="nil"/>
              <w:bottom w:val="nil"/>
            </w:tcBorders>
            <w:shd w:val="clear" w:color="auto" w:fill="auto"/>
            <w:vAlign w:val="center"/>
          </w:tcPr>
          <w:p w14:paraId="28629FC5" w14:textId="73F9E2C4" w:rsidR="00C30CEC" w:rsidRPr="00AB183B" w:rsidRDefault="00C30CEC" w:rsidP="00C30CEC">
            <w:pPr>
              <w:jc w:val="center"/>
              <w:rPr>
                <w:rFonts w:ascii="Arial" w:hAnsi="Arial" w:cs="Arial"/>
              </w:rPr>
            </w:pPr>
            <w:r>
              <w:rPr>
                <w:rFonts w:ascii="Arial" w:hAnsi="Arial" w:cs="Arial"/>
              </w:rPr>
              <w:t>15.0-22.1</w:t>
            </w:r>
          </w:p>
        </w:tc>
        <w:tc>
          <w:tcPr>
            <w:tcW w:w="112" w:type="pct"/>
            <w:tcBorders>
              <w:bottom w:val="nil"/>
            </w:tcBorders>
            <w:shd w:val="clear" w:color="auto" w:fill="E6E6E6"/>
          </w:tcPr>
          <w:p w14:paraId="6A981451" w14:textId="77777777" w:rsidR="00C30CEC" w:rsidRPr="00AB183B" w:rsidRDefault="00C30CEC" w:rsidP="00C30CEC">
            <w:pPr>
              <w:jc w:val="center"/>
              <w:rPr>
                <w:rFonts w:ascii="Arial" w:hAnsi="Arial" w:cs="Arial"/>
              </w:rPr>
            </w:pPr>
          </w:p>
        </w:tc>
        <w:tc>
          <w:tcPr>
            <w:tcW w:w="389" w:type="pct"/>
            <w:tcBorders>
              <w:top w:val="single" w:sz="4" w:space="0" w:color="auto"/>
              <w:bottom w:val="nil"/>
            </w:tcBorders>
            <w:shd w:val="clear" w:color="auto" w:fill="auto"/>
            <w:vAlign w:val="center"/>
          </w:tcPr>
          <w:p w14:paraId="675059C4" w14:textId="6AC19113" w:rsidR="00C30CEC" w:rsidRPr="00AB183B" w:rsidRDefault="00C30CEC" w:rsidP="00C30CEC">
            <w:pPr>
              <w:jc w:val="center"/>
              <w:rPr>
                <w:rFonts w:ascii="Arial" w:hAnsi="Arial" w:cs="Arial"/>
              </w:rPr>
            </w:pPr>
            <w:r>
              <w:rPr>
                <w:rFonts w:ascii="Arial" w:hAnsi="Arial" w:cs="Arial"/>
              </w:rPr>
              <w:t>965</w:t>
            </w:r>
          </w:p>
        </w:tc>
        <w:tc>
          <w:tcPr>
            <w:tcW w:w="483" w:type="pct"/>
            <w:tcBorders>
              <w:top w:val="single" w:sz="4" w:space="0" w:color="auto"/>
              <w:bottom w:val="nil"/>
            </w:tcBorders>
            <w:shd w:val="clear" w:color="auto" w:fill="auto"/>
            <w:vAlign w:val="center"/>
          </w:tcPr>
          <w:p w14:paraId="10909517" w14:textId="1EE767E9" w:rsidR="00C30CEC" w:rsidRPr="00AB183B" w:rsidRDefault="00C30CEC" w:rsidP="00C30CEC">
            <w:pPr>
              <w:jc w:val="center"/>
              <w:rPr>
                <w:rFonts w:ascii="Arial" w:hAnsi="Arial" w:cs="Arial"/>
              </w:rPr>
            </w:pPr>
            <w:r>
              <w:rPr>
                <w:rFonts w:ascii="Arial" w:hAnsi="Arial" w:cs="Arial"/>
              </w:rPr>
              <w:t>2.0</w:t>
            </w:r>
          </w:p>
        </w:tc>
        <w:tc>
          <w:tcPr>
            <w:tcW w:w="544" w:type="pct"/>
            <w:tcBorders>
              <w:top w:val="single" w:sz="4" w:space="0" w:color="auto"/>
              <w:bottom w:val="nil"/>
            </w:tcBorders>
            <w:shd w:val="clear" w:color="auto" w:fill="auto"/>
            <w:vAlign w:val="center"/>
          </w:tcPr>
          <w:p w14:paraId="15B44184" w14:textId="2E8A1F9A" w:rsidR="00C30CEC" w:rsidRPr="00AB183B" w:rsidRDefault="00C30CEC" w:rsidP="00C30CEC">
            <w:pPr>
              <w:jc w:val="center"/>
              <w:rPr>
                <w:rFonts w:ascii="Arial" w:hAnsi="Arial" w:cs="Arial"/>
              </w:rPr>
            </w:pPr>
            <w:r>
              <w:rPr>
                <w:rFonts w:ascii="Arial" w:hAnsi="Arial" w:cs="Arial"/>
              </w:rPr>
              <w:t>0.9-3.1</w:t>
            </w:r>
          </w:p>
        </w:tc>
        <w:tc>
          <w:tcPr>
            <w:tcW w:w="112" w:type="pct"/>
            <w:tcBorders>
              <w:bottom w:val="nil"/>
            </w:tcBorders>
            <w:shd w:val="clear" w:color="auto" w:fill="E6E6E6"/>
          </w:tcPr>
          <w:p w14:paraId="3F42143C" w14:textId="77777777" w:rsidR="00C30CEC" w:rsidRPr="00AB183B" w:rsidRDefault="00C30CEC" w:rsidP="00C30CEC">
            <w:pPr>
              <w:jc w:val="center"/>
              <w:rPr>
                <w:rFonts w:ascii="Arial" w:hAnsi="Arial" w:cs="Arial"/>
              </w:rPr>
            </w:pPr>
          </w:p>
        </w:tc>
        <w:tc>
          <w:tcPr>
            <w:tcW w:w="371" w:type="pct"/>
            <w:tcBorders>
              <w:top w:val="single" w:sz="4" w:space="0" w:color="auto"/>
              <w:left w:val="nil"/>
              <w:bottom w:val="nil"/>
              <w:right w:val="nil"/>
            </w:tcBorders>
            <w:shd w:val="clear" w:color="auto" w:fill="auto"/>
            <w:vAlign w:val="center"/>
          </w:tcPr>
          <w:p w14:paraId="650F0CE0" w14:textId="1D1F6336" w:rsidR="00C30CEC" w:rsidRPr="00AB183B" w:rsidRDefault="00C30CEC" w:rsidP="00C30CEC">
            <w:pPr>
              <w:jc w:val="center"/>
              <w:rPr>
                <w:rFonts w:ascii="Arial" w:hAnsi="Arial" w:cs="Arial"/>
              </w:rPr>
            </w:pPr>
            <w:r>
              <w:rPr>
                <w:rFonts w:ascii="Arial" w:hAnsi="Arial" w:cs="Arial"/>
              </w:rPr>
              <w:t>1683</w:t>
            </w:r>
          </w:p>
        </w:tc>
        <w:tc>
          <w:tcPr>
            <w:tcW w:w="419" w:type="pct"/>
            <w:tcBorders>
              <w:top w:val="single" w:sz="4" w:space="0" w:color="auto"/>
              <w:left w:val="nil"/>
              <w:bottom w:val="nil"/>
            </w:tcBorders>
            <w:shd w:val="clear" w:color="auto" w:fill="auto"/>
            <w:vAlign w:val="center"/>
          </w:tcPr>
          <w:p w14:paraId="0D6DC75E" w14:textId="582DC59D" w:rsidR="00C30CEC" w:rsidRPr="00AB183B" w:rsidRDefault="00C30CEC" w:rsidP="00C30CEC">
            <w:pPr>
              <w:jc w:val="center"/>
              <w:rPr>
                <w:rFonts w:ascii="Arial" w:hAnsi="Arial" w:cs="Arial"/>
              </w:rPr>
            </w:pPr>
            <w:r>
              <w:rPr>
                <w:rFonts w:ascii="Arial" w:hAnsi="Arial" w:cs="Arial"/>
              </w:rPr>
              <w:t>9.1</w:t>
            </w:r>
          </w:p>
        </w:tc>
        <w:tc>
          <w:tcPr>
            <w:tcW w:w="567" w:type="pct"/>
            <w:gridSpan w:val="2"/>
            <w:tcBorders>
              <w:top w:val="single" w:sz="4" w:space="0" w:color="auto"/>
              <w:left w:val="nil"/>
              <w:bottom w:val="nil"/>
              <w:right w:val="single" w:sz="4" w:space="0" w:color="auto"/>
            </w:tcBorders>
            <w:shd w:val="clear" w:color="auto" w:fill="auto"/>
            <w:vAlign w:val="center"/>
          </w:tcPr>
          <w:p w14:paraId="47861A65" w14:textId="6F02FE4F" w:rsidR="00C30CEC" w:rsidRPr="00AB183B" w:rsidRDefault="00C30CEC" w:rsidP="00C30CEC">
            <w:pPr>
              <w:jc w:val="center"/>
              <w:rPr>
                <w:rFonts w:ascii="Arial" w:hAnsi="Arial" w:cs="Arial"/>
              </w:rPr>
            </w:pPr>
            <w:r>
              <w:rPr>
                <w:rFonts w:ascii="Arial" w:hAnsi="Arial" w:cs="Arial"/>
              </w:rPr>
              <w:t>7.5-10.8</w:t>
            </w:r>
          </w:p>
        </w:tc>
      </w:tr>
      <w:tr w:rsidR="00C30CEC" w:rsidRPr="00AB183B" w14:paraId="1CED8644" w14:textId="77777777" w:rsidTr="00C128F8">
        <w:tblPrEx>
          <w:tblLook w:val="01E0" w:firstRow="1" w:lastRow="1" w:firstColumn="1" w:lastColumn="1" w:noHBand="0" w:noVBand="0"/>
        </w:tblPrEx>
        <w:trPr>
          <w:trHeight w:val="280"/>
          <w:jc w:val="center"/>
        </w:trPr>
        <w:tc>
          <w:tcPr>
            <w:tcW w:w="594" w:type="pct"/>
            <w:tcBorders>
              <w:left w:val="single" w:sz="4" w:space="0" w:color="auto"/>
            </w:tcBorders>
            <w:shd w:val="clear" w:color="auto" w:fill="auto"/>
            <w:vAlign w:val="center"/>
          </w:tcPr>
          <w:p w14:paraId="29E2B815" w14:textId="77777777" w:rsidR="00C30CEC" w:rsidRPr="00AB183B" w:rsidRDefault="00C30CEC" w:rsidP="00C30CEC">
            <w:pPr>
              <w:keepNext/>
              <w:keepLines/>
              <w:jc w:val="center"/>
              <w:rPr>
                <w:rFonts w:ascii="Arial" w:hAnsi="Arial" w:cs="Arial"/>
              </w:rPr>
            </w:pPr>
            <w:r w:rsidRPr="00AB183B">
              <w:rPr>
                <w:rFonts w:ascii="Arial" w:hAnsi="Arial" w:cs="Arial"/>
              </w:rPr>
              <w:t>30-44</w:t>
            </w:r>
          </w:p>
        </w:tc>
        <w:tc>
          <w:tcPr>
            <w:tcW w:w="416" w:type="pct"/>
            <w:tcBorders>
              <w:top w:val="nil"/>
              <w:bottom w:val="nil"/>
              <w:right w:val="nil"/>
            </w:tcBorders>
            <w:shd w:val="clear" w:color="auto" w:fill="auto"/>
            <w:vAlign w:val="center"/>
          </w:tcPr>
          <w:p w14:paraId="79BCC27C" w14:textId="547D6E8A" w:rsidR="00C30CEC" w:rsidRPr="00AB183B" w:rsidRDefault="00C30CEC" w:rsidP="00C30CEC">
            <w:pPr>
              <w:jc w:val="center"/>
              <w:rPr>
                <w:rFonts w:ascii="Arial" w:hAnsi="Arial" w:cs="Arial"/>
              </w:rPr>
            </w:pPr>
            <w:r>
              <w:rPr>
                <w:rFonts w:ascii="Arial" w:hAnsi="Arial" w:cs="Arial"/>
              </w:rPr>
              <w:t>1839</w:t>
            </w:r>
          </w:p>
        </w:tc>
        <w:tc>
          <w:tcPr>
            <w:tcW w:w="419" w:type="pct"/>
            <w:tcBorders>
              <w:top w:val="nil"/>
              <w:left w:val="nil"/>
              <w:bottom w:val="nil"/>
            </w:tcBorders>
            <w:shd w:val="clear" w:color="auto" w:fill="auto"/>
            <w:vAlign w:val="center"/>
          </w:tcPr>
          <w:p w14:paraId="597E0C7A" w14:textId="6B068F5A" w:rsidR="00C30CEC" w:rsidRPr="00AB183B" w:rsidRDefault="00C30CEC" w:rsidP="00C30CEC">
            <w:pPr>
              <w:jc w:val="center"/>
              <w:rPr>
                <w:rFonts w:ascii="Arial" w:hAnsi="Arial" w:cs="Arial"/>
              </w:rPr>
            </w:pPr>
            <w:r>
              <w:rPr>
                <w:rFonts w:ascii="Arial" w:hAnsi="Arial" w:cs="Arial"/>
              </w:rPr>
              <w:t>17.3</w:t>
            </w:r>
          </w:p>
        </w:tc>
        <w:tc>
          <w:tcPr>
            <w:tcW w:w="574" w:type="pct"/>
            <w:tcBorders>
              <w:top w:val="nil"/>
              <w:left w:val="nil"/>
              <w:bottom w:val="nil"/>
            </w:tcBorders>
            <w:shd w:val="clear" w:color="auto" w:fill="auto"/>
            <w:vAlign w:val="center"/>
          </w:tcPr>
          <w:p w14:paraId="53B180DB" w14:textId="75B66D1F" w:rsidR="00C30CEC" w:rsidRPr="00AB183B" w:rsidRDefault="00C30CEC" w:rsidP="00C30CEC">
            <w:pPr>
              <w:jc w:val="center"/>
              <w:rPr>
                <w:rFonts w:ascii="Arial" w:hAnsi="Arial" w:cs="Arial"/>
              </w:rPr>
            </w:pPr>
            <w:r>
              <w:rPr>
                <w:rFonts w:ascii="Arial" w:hAnsi="Arial" w:cs="Arial"/>
              </w:rPr>
              <w:t>15.1-19.5</w:t>
            </w:r>
          </w:p>
        </w:tc>
        <w:tc>
          <w:tcPr>
            <w:tcW w:w="112" w:type="pct"/>
            <w:tcBorders>
              <w:top w:val="nil"/>
              <w:bottom w:val="nil"/>
            </w:tcBorders>
            <w:shd w:val="clear" w:color="auto" w:fill="E6E6E6"/>
          </w:tcPr>
          <w:p w14:paraId="5BA937E9" w14:textId="77777777" w:rsidR="00C30CEC" w:rsidRPr="00AB183B" w:rsidRDefault="00C30CEC" w:rsidP="00C30CEC">
            <w:pPr>
              <w:jc w:val="center"/>
              <w:rPr>
                <w:rFonts w:ascii="Arial" w:hAnsi="Arial" w:cs="Arial"/>
              </w:rPr>
            </w:pPr>
          </w:p>
        </w:tc>
        <w:tc>
          <w:tcPr>
            <w:tcW w:w="389" w:type="pct"/>
            <w:tcBorders>
              <w:top w:val="nil"/>
              <w:bottom w:val="nil"/>
            </w:tcBorders>
            <w:shd w:val="clear" w:color="auto" w:fill="auto"/>
            <w:vAlign w:val="center"/>
          </w:tcPr>
          <w:p w14:paraId="05D2C422" w14:textId="03EB1524" w:rsidR="00C30CEC" w:rsidRPr="00AB183B" w:rsidRDefault="00C30CEC" w:rsidP="00C30CEC">
            <w:pPr>
              <w:jc w:val="center"/>
              <w:rPr>
                <w:rFonts w:ascii="Arial" w:hAnsi="Arial" w:cs="Arial"/>
              </w:rPr>
            </w:pPr>
            <w:r>
              <w:rPr>
                <w:rFonts w:ascii="Arial" w:hAnsi="Arial" w:cs="Arial"/>
              </w:rPr>
              <w:t>2153</w:t>
            </w:r>
          </w:p>
        </w:tc>
        <w:tc>
          <w:tcPr>
            <w:tcW w:w="483" w:type="pct"/>
            <w:tcBorders>
              <w:top w:val="nil"/>
              <w:bottom w:val="nil"/>
            </w:tcBorders>
            <w:shd w:val="clear" w:color="auto" w:fill="auto"/>
            <w:vAlign w:val="center"/>
          </w:tcPr>
          <w:p w14:paraId="01BB01B4" w14:textId="6C96B069" w:rsidR="00C30CEC" w:rsidRPr="00AB183B" w:rsidRDefault="00C30CEC" w:rsidP="00C30CEC">
            <w:pPr>
              <w:jc w:val="center"/>
              <w:rPr>
                <w:rFonts w:ascii="Arial" w:hAnsi="Arial" w:cs="Arial"/>
              </w:rPr>
            </w:pPr>
            <w:r>
              <w:rPr>
                <w:rFonts w:ascii="Arial" w:hAnsi="Arial" w:cs="Arial"/>
              </w:rPr>
              <w:t>2.7</w:t>
            </w:r>
          </w:p>
        </w:tc>
        <w:tc>
          <w:tcPr>
            <w:tcW w:w="544" w:type="pct"/>
            <w:tcBorders>
              <w:top w:val="nil"/>
              <w:bottom w:val="nil"/>
            </w:tcBorders>
            <w:shd w:val="clear" w:color="auto" w:fill="auto"/>
            <w:vAlign w:val="center"/>
          </w:tcPr>
          <w:p w14:paraId="7E3D1673" w14:textId="6BFA9E08" w:rsidR="00C30CEC" w:rsidRPr="00AB183B" w:rsidRDefault="00C30CEC" w:rsidP="00C30CEC">
            <w:pPr>
              <w:jc w:val="center"/>
              <w:rPr>
                <w:rFonts w:ascii="Arial" w:hAnsi="Arial" w:cs="Arial"/>
              </w:rPr>
            </w:pPr>
            <w:r>
              <w:rPr>
                <w:rFonts w:ascii="Arial" w:hAnsi="Arial" w:cs="Arial"/>
              </w:rPr>
              <w:t>1.9-3.5</w:t>
            </w:r>
          </w:p>
        </w:tc>
        <w:tc>
          <w:tcPr>
            <w:tcW w:w="112" w:type="pct"/>
            <w:tcBorders>
              <w:top w:val="nil"/>
              <w:bottom w:val="nil"/>
            </w:tcBorders>
            <w:shd w:val="clear" w:color="auto" w:fill="E6E6E6"/>
          </w:tcPr>
          <w:p w14:paraId="08934599" w14:textId="77777777" w:rsidR="00C30CEC" w:rsidRPr="00AB183B" w:rsidRDefault="00C30CEC" w:rsidP="00C30CEC">
            <w:pPr>
              <w:jc w:val="center"/>
              <w:rPr>
                <w:rFonts w:ascii="Arial" w:hAnsi="Arial" w:cs="Arial"/>
              </w:rPr>
            </w:pPr>
          </w:p>
        </w:tc>
        <w:tc>
          <w:tcPr>
            <w:tcW w:w="371" w:type="pct"/>
            <w:tcBorders>
              <w:top w:val="nil"/>
              <w:left w:val="nil"/>
              <w:bottom w:val="nil"/>
              <w:right w:val="nil"/>
            </w:tcBorders>
            <w:shd w:val="clear" w:color="auto" w:fill="auto"/>
            <w:vAlign w:val="center"/>
          </w:tcPr>
          <w:p w14:paraId="14E1C6E4" w14:textId="60E31A94" w:rsidR="00C30CEC" w:rsidRPr="00AB183B" w:rsidRDefault="00C30CEC" w:rsidP="00C30CEC">
            <w:pPr>
              <w:jc w:val="center"/>
              <w:rPr>
                <w:rFonts w:ascii="Arial" w:hAnsi="Arial" w:cs="Arial"/>
              </w:rPr>
            </w:pPr>
            <w:r>
              <w:rPr>
                <w:rFonts w:ascii="Arial" w:hAnsi="Arial" w:cs="Arial"/>
              </w:rPr>
              <w:t>3992</w:t>
            </w:r>
          </w:p>
        </w:tc>
        <w:tc>
          <w:tcPr>
            <w:tcW w:w="419" w:type="pct"/>
            <w:tcBorders>
              <w:top w:val="nil"/>
              <w:left w:val="nil"/>
              <w:bottom w:val="nil"/>
            </w:tcBorders>
            <w:shd w:val="clear" w:color="auto" w:fill="auto"/>
            <w:vAlign w:val="center"/>
          </w:tcPr>
          <w:p w14:paraId="3497D72B" w14:textId="037F7F9A" w:rsidR="00C30CEC" w:rsidRPr="00AB183B" w:rsidRDefault="00C30CEC" w:rsidP="00C30CEC">
            <w:pPr>
              <w:jc w:val="center"/>
              <w:rPr>
                <w:rFonts w:ascii="Arial" w:hAnsi="Arial" w:cs="Arial"/>
              </w:rPr>
            </w:pPr>
            <w:r>
              <w:rPr>
                <w:rFonts w:ascii="Arial" w:hAnsi="Arial" w:cs="Arial"/>
              </w:rPr>
              <w:t>9.8</w:t>
            </w:r>
          </w:p>
        </w:tc>
        <w:tc>
          <w:tcPr>
            <w:tcW w:w="567" w:type="pct"/>
            <w:gridSpan w:val="2"/>
            <w:tcBorders>
              <w:top w:val="nil"/>
              <w:left w:val="nil"/>
              <w:bottom w:val="nil"/>
              <w:right w:val="single" w:sz="4" w:space="0" w:color="auto"/>
            </w:tcBorders>
            <w:shd w:val="clear" w:color="auto" w:fill="auto"/>
            <w:vAlign w:val="center"/>
          </w:tcPr>
          <w:p w14:paraId="40266B41" w14:textId="4D4EF6A2" w:rsidR="00C30CEC" w:rsidRPr="00AB183B" w:rsidRDefault="00C30CEC" w:rsidP="00C30CEC">
            <w:pPr>
              <w:jc w:val="center"/>
              <w:rPr>
                <w:rFonts w:ascii="Arial" w:hAnsi="Arial" w:cs="Arial"/>
              </w:rPr>
            </w:pPr>
            <w:r>
              <w:rPr>
                <w:rFonts w:ascii="Arial" w:hAnsi="Arial" w:cs="Arial"/>
              </w:rPr>
              <w:t>8.6-10.9</w:t>
            </w:r>
          </w:p>
        </w:tc>
      </w:tr>
      <w:tr w:rsidR="00C30CEC" w:rsidRPr="00AB183B" w14:paraId="5F83BAEC" w14:textId="77777777" w:rsidTr="00C128F8">
        <w:tblPrEx>
          <w:tblLook w:val="01E0" w:firstRow="1" w:lastRow="1" w:firstColumn="1" w:lastColumn="1" w:noHBand="0" w:noVBand="0"/>
        </w:tblPrEx>
        <w:trPr>
          <w:trHeight w:val="280"/>
          <w:jc w:val="center"/>
        </w:trPr>
        <w:tc>
          <w:tcPr>
            <w:tcW w:w="594" w:type="pct"/>
            <w:tcBorders>
              <w:left w:val="single" w:sz="4" w:space="0" w:color="auto"/>
            </w:tcBorders>
            <w:shd w:val="clear" w:color="auto" w:fill="auto"/>
            <w:vAlign w:val="center"/>
          </w:tcPr>
          <w:p w14:paraId="5F449686" w14:textId="77777777" w:rsidR="00C30CEC" w:rsidRPr="00AB183B" w:rsidRDefault="00C30CEC" w:rsidP="00C30CEC">
            <w:pPr>
              <w:keepNext/>
              <w:keepLines/>
              <w:jc w:val="center"/>
              <w:rPr>
                <w:rFonts w:ascii="Arial" w:hAnsi="Arial" w:cs="Arial"/>
              </w:rPr>
            </w:pPr>
            <w:r w:rsidRPr="00AB183B">
              <w:rPr>
                <w:rFonts w:ascii="Arial" w:hAnsi="Arial" w:cs="Arial"/>
              </w:rPr>
              <w:t>45-59</w:t>
            </w:r>
          </w:p>
        </w:tc>
        <w:tc>
          <w:tcPr>
            <w:tcW w:w="416" w:type="pct"/>
            <w:tcBorders>
              <w:top w:val="nil"/>
              <w:right w:val="nil"/>
            </w:tcBorders>
            <w:shd w:val="clear" w:color="auto" w:fill="auto"/>
            <w:vAlign w:val="center"/>
          </w:tcPr>
          <w:p w14:paraId="654F78E1" w14:textId="72854129" w:rsidR="00C30CEC" w:rsidRPr="00AB183B" w:rsidRDefault="00C30CEC" w:rsidP="00C30CEC">
            <w:pPr>
              <w:jc w:val="center"/>
              <w:rPr>
                <w:rFonts w:ascii="Arial" w:hAnsi="Arial" w:cs="Arial"/>
              </w:rPr>
            </w:pPr>
            <w:r>
              <w:rPr>
                <w:rFonts w:ascii="Arial" w:hAnsi="Arial" w:cs="Arial"/>
              </w:rPr>
              <w:t>975</w:t>
            </w:r>
          </w:p>
        </w:tc>
        <w:tc>
          <w:tcPr>
            <w:tcW w:w="419" w:type="pct"/>
            <w:tcBorders>
              <w:top w:val="nil"/>
              <w:left w:val="nil"/>
            </w:tcBorders>
            <w:shd w:val="clear" w:color="auto" w:fill="auto"/>
            <w:vAlign w:val="center"/>
          </w:tcPr>
          <w:p w14:paraId="34DD46A7" w14:textId="7D21A851" w:rsidR="00C30CEC" w:rsidRPr="00AB183B" w:rsidRDefault="00C30CEC" w:rsidP="00C30CEC">
            <w:pPr>
              <w:jc w:val="center"/>
              <w:rPr>
                <w:rFonts w:ascii="Arial" w:hAnsi="Arial" w:cs="Arial"/>
              </w:rPr>
            </w:pPr>
            <w:r>
              <w:rPr>
                <w:rFonts w:ascii="Arial" w:hAnsi="Arial" w:cs="Arial"/>
              </w:rPr>
              <w:t>12.2</w:t>
            </w:r>
          </w:p>
        </w:tc>
        <w:tc>
          <w:tcPr>
            <w:tcW w:w="574" w:type="pct"/>
            <w:tcBorders>
              <w:top w:val="nil"/>
              <w:left w:val="nil"/>
            </w:tcBorders>
            <w:shd w:val="clear" w:color="auto" w:fill="auto"/>
            <w:vAlign w:val="center"/>
          </w:tcPr>
          <w:p w14:paraId="27EC3243" w14:textId="0F433752" w:rsidR="00C30CEC" w:rsidRPr="00AB183B" w:rsidRDefault="00C30CEC" w:rsidP="00C30CEC">
            <w:pPr>
              <w:jc w:val="center"/>
              <w:rPr>
                <w:rFonts w:ascii="Arial" w:hAnsi="Arial" w:cs="Arial"/>
              </w:rPr>
            </w:pPr>
            <w:r>
              <w:rPr>
                <w:rFonts w:ascii="Arial" w:hAnsi="Arial" w:cs="Arial"/>
              </w:rPr>
              <w:t>9.6-14.8</w:t>
            </w:r>
          </w:p>
        </w:tc>
        <w:tc>
          <w:tcPr>
            <w:tcW w:w="112" w:type="pct"/>
            <w:tcBorders>
              <w:top w:val="nil"/>
            </w:tcBorders>
            <w:shd w:val="clear" w:color="auto" w:fill="E6E6E6"/>
          </w:tcPr>
          <w:p w14:paraId="2B50F3A8" w14:textId="77777777" w:rsidR="00C30CEC" w:rsidRPr="00AB183B" w:rsidRDefault="00C30CEC" w:rsidP="00C30CEC">
            <w:pPr>
              <w:jc w:val="center"/>
              <w:rPr>
                <w:rFonts w:ascii="Arial" w:hAnsi="Arial" w:cs="Arial"/>
              </w:rPr>
            </w:pPr>
          </w:p>
        </w:tc>
        <w:tc>
          <w:tcPr>
            <w:tcW w:w="389" w:type="pct"/>
            <w:tcBorders>
              <w:top w:val="nil"/>
            </w:tcBorders>
            <w:shd w:val="clear" w:color="auto" w:fill="auto"/>
            <w:vAlign w:val="center"/>
          </w:tcPr>
          <w:p w14:paraId="5BA03A2A" w14:textId="088D9CB5" w:rsidR="00C30CEC" w:rsidRPr="00AB183B" w:rsidRDefault="00C30CEC" w:rsidP="00C30CEC">
            <w:pPr>
              <w:jc w:val="center"/>
              <w:rPr>
                <w:rFonts w:ascii="Arial" w:hAnsi="Arial" w:cs="Arial"/>
              </w:rPr>
            </w:pPr>
            <w:r>
              <w:rPr>
                <w:rFonts w:ascii="Arial" w:hAnsi="Arial" w:cs="Arial"/>
              </w:rPr>
              <w:t>778</w:t>
            </w:r>
          </w:p>
        </w:tc>
        <w:tc>
          <w:tcPr>
            <w:tcW w:w="483" w:type="pct"/>
            <w:tcBorders>
              <w:top w:val="nil"/>
            </w:tcBorders>
            <w:shd w:val="clear" w:color="auto" w:fill="auto"/>
            <w:vAlign w:val="center"/>
          </w:tcPr>
          <w:p w14:paraId="2CE437B3" w14:textId="3BC192B6" w:rsidR="00C30CEC" w:rsidRPr="00AB183B" w:rsidRDefault="00C30CEC" w:rsidP="00C30CEC">
            <w:pPr>
              <w:jc w:val="center"/>
              <w:rPr>
                <w:rFonts w:ascii="Arial" w:hAnsi="Arial" w:cs="Arial"/>
              </w:rPr>
            </w:pPr>
            <w:r>
              <w:rPr>
                <w:rFonts w:ascii="Arial" w:hAnsi="Arial" w:cs="Arial"/>
              </w:rPr>
              <w:t>1.9</w:t>
            </w:r>
          </w:p>
        </w:tc>
        <w:tc>
          <w:tcPr>
            <w:tcW w:w="544" w:type="pct"/>
            <w:tcBorders>
              <w:top w:val="nil"/>
            </w:tcBorders>
            <w:shd w:val="clear" w:color="auto" w:fill="auto"/>
            <w:vAlign w:val="center"/>
          </w:tcPr>
          <w:p w14:paraId="4A398AB8" w14:textId="0C262A7C" w:rsidR="00C30CEC" w:rsidRPr="00AB183B" w:rsidRDefault="00C30CEC" w:rsidP="00C30CEC">
            <w:pPr>
              <w:jc w:val="center"/>
              <w:rPr>
                <w:rFonts w:ascii="Arial" w:hAnsi="Arial" w:cs="Arial"/>
              </w:rPr>
            </w:pPr>
            <w:r>
              <w:rPr>
                <w:rFonts w:ascii="Arial" w:hAnsi="Arial" w:cs="Arial"/>
              </w:rPr>
              <w:t>0.7-3.1</w:t>
            </w:r>
          </w:p>
        </w:tc>
        <w:tc>
          <w:tcPr>
            <w:tcW w:w="112" w:type="pct"/>
            <w:tcBorders>
              <w:top w:val="nil"/>
            </w:tcBorders>
            <w:shd w:val="clear" w:color="auto" w:fill="E6E6E6"/>
          </w:tcPr>
          <w:p w14:paraId="1C8B93A1" w14:textId="77777777" w:rsidR="00C30CEC" w:rsidRPr="00AB183B" w:rsidRDefault="00C30CEC" w:rsidP="00C30CEC">
            <w:pPr>
              <w:jc w:val="center"/>
              <w:rPr>
                <w:rFonts w:ascii="Arial" w:hAnsi="Arial" w:cs="Arial"/>
              </w:rPr>
            </w:pPr>
          </w:p>
        </w:tc>
        <w:tc>
          <w:tcPr>
            <w:tcW w:w="371" w:type="pct"/>
            <w:tcBorders>
              <w:top w:val="nil"/>
              <w:left w:val="nil"/>
              <w:right w:val="nil"/>
            </w:tcBorders>
            <w:shd w:val="clear" w:color="auto" w:fill="auto"/>
            <w:vAlign w:val="center"/>
          </w:tcPr>
          <w:p w14:paraId="31AB58B6" w14:textId="69588DD3" w:rsidR="00C30CEC" w:rsidRPr="00AB183B" w:rsidRDefault="00C30CEC" w:rsidP="00C30CEC">
            <w:pPr>
              <w:jc w:val="center"/>
              <w:rPr>
                <w:rFonts w:ascii="Arial" w:hAnsi="Arial" w:cs="Arial"/>
              </w:rPr>
            </w:pPr>
            <w:r>
              <w:rPr>
                <w:rFonts w:ascii="Arial" w:hAnsi="Arial" w:cs="Arial"/>
              </w:rPr>
              <w:t>1753</w:t>
            </w:r>
          </w:p>
        </w:tc>
        <w:tc>
          <w:tcPr>
            <w:tcW w:w="419" w:type="pct"/>
            <w:tcBorders>
              <w:top w:val="nil"/>
              <w:left w:val="nil"/>
            </w:tcBorders>
            <w:shd w:val="clear" w:color="auto" w:fill="auto"/>
            <w:vAlign w:val="center"/>
          </w:tcPr>
          <w:p w14:paraId="15771410" w14:textId="0545C3DA" w:rsidR="00C30CEC" w:rsidRPr="00AB183B" w:rsidRDefault="00C30CEC" w:rsidP="00C30CEC">
            <w:pPr>
              <w:jc w:val="center"/>
              <w:rPr>
                <w:rFonts w:ascii="Arial" w:hAnsi="Arial" w:cs="Arial"/>
              </w:rPr>
            </w:pPr>
            <w:r>
              <w:rPr>
                <w:rFonts w:ascii="Arial" w:hAnsi="Arial" w:cs="Arial"/>
              </w:rPr>
              <w:t>8.3</w:t>
            </w:r>
          </w:p>
        </w:tc>
        <w:tc>
          <w:tcPr>
            <w:tcW w:w="567" w:type="pct"/>
            <w:gridSpan w:val="2"/>
            <w:tcBorders>
              <w:top w:val="nil"/>
              <w:left w:val="nil"/>
              <w:right w:val="single" w:sz="4" w:space="0" w:color="auto"/>
            </w:tcBorders>
            <w:shd w:val="clear" w:color="auto" w:fill="auto"/>
            <w:vAlign w:val="center"/>
          </w:tcPr>
          <w:p w14:paraId="14496A67" w14:textId="607740C2" w:rsidR="00C30CEC" w:rsidRPr="00AB183B" w:rsidRDefault="00C30CEC" w:rsidP="00C30CEC">
            <w:pPr>
              <w:jc w:val="center"/>
              <w:rPr>
                <w:rFonts w:ascii="Arial" w:hAnsi="Arial" w:cs="Arial"/>
              </w:rPr>
            </w:pPr>
            <w:r>
              <w:rPr>
                <w:rFonts w:ascii="Arial" w:hAnsi="Arial" w:cs="Arial"/>
              </w:rPr>
              <w:t>6.7-10.0</w:t>
            </w:r>
          </w:p>
        </w:tc>
      </w:tr>
      <w:tr w:rsidR="00C30CEC" w:rsidRPr="00AB183B" w14:paraId="41C9B5EA" w14:textId="77777777" w:rsidTr="00C128F8">
        <w:tblPrEx>
          <w:tblLook w:val="01E0" w:firstRow="1" w:lastRow="1" w:firstColumn="1" w:lastColumn="1" w:noHBand="0" w:noVBand="0"/>
        </w:tblPrEx>
        <w:trPr>
          <w:trHeight w:val="280"/>
          <w:jc w:val="center"/>
        </w:trPr>
        <w:tc>
          <w:tcPr>
            <w:tcW w:w="594" w:type="pct"/>
            <w:tcBorders>
              <w:left w:val="single" w:sz="4" w:space="0" w:color="auto"/>
              <w:bottom w:val="single" w:sz="4" w:space="0" w:color="auto"/>
            </w:tcBorders>
            <w:shd w:val="clear" w:color="auto" w:fill="auto"/>
            <w:vAlign w:val="center"/>
          </w:tcPr>
          <w:p w14:paraId="5BA6D0D7" w14:textId="77777777" w:rsidR="00C30CEC" w:rsidRPr="00AB183B" w:rsidRDefault="00C30CEC" w:rsidP="00C30CEC">
            <w:pPr>
              <w:keepNext/>
              <w:keepLines/>
              <w:jc w:val="center"/>
              <w:rPr>
                <w:rFonts w:ascii="Arial" w:hAnsi="Arial" w:cs="Arial"/>
              </w:rPr>
            </w:pPr>
            <w:r w:rsidRPr="00AB183B">
              <w:rPr>
                <w:rFonts w:ascii="Arial" w:hAnsi="Arial" w:cs="Arial"/>
              </w:rPr>
              <w:t>60-69</w:t>
            </w:r>
          </w:p>
        </w:tc>
        <w:tc>
          <w:tcPr>
            <w:tcW w:w="416" w:type="pct"/>
            <w:tcBorders>
              <w:bottom w:val="single" w:sz="4" w:space="0" w:color="auto"/>
            </w:tcBorders>
            <w:shd w:val="clear" w:color="auto" w:fill="auto"/>
            <w:vAlign w:val="center"/>
          </w:tcPr>
          <w:p w14:paraId="29A6B188" w14:textId="20ADFD10" w:rsidR="00C30CEC" w:rsidRPr="00AB183B" w:rsidRDefault="00C30CEC" w:rsidP="00C30CEC">
            <w:pPr>
              <w:jc w:val="center"/>
              <w:rPr>
                <w:rFonts w:ascii="Arial" w:hAnsi="Arial" w:cs="Arial"/>
              </w:rPr>
            </w:pPr>
            <w:r>
              <w:rPr>
                <w:rFonts w:ascii="Arial" w:hAnsi="Arial" w:cs="Arial"/>
              </w:rPr>
              <w:t>344</w:t>
            </w:r>
          </w:p>
        </w:tc>
        <w:tc>
          <w:tcPr>
            <w:tcW w:w="419" w:type="pct"/>
            <w:tcBorders>
              <w:bottom w:val="single" w:sz="4" w:space="0" w:color="auto"/>
            </w:tcBorders>
            <w:shd w:val="clear" w:color="auto" w:fill="auto"/>
            <w:vAlign w:val="center"/>
          </w:tcPr>
          <w:p w14:paraId="7AF577AF" w14:textId="4DD21219" w:rsidR="00C30CEC" w:rsidRPr="00AB183B" w:rsidRDefault="00C30CEC" w:rsidP="00C30CEC">
            <w:pPr>
              <w:jc w:val="center"/>
              <w:rPr>
                <w:rFonts w:ascii="Arial" w:hAnsi="Arial" w:cs="Arial"/>
              </w:rPr>
            </w:pPr>
            <w:r>
              <w:rPr>
                <w:rFonts w:ascii="Arial" w:hAnsi="Arial" w:cs="Arial"/>
              </w:rPr>
              <w:t>7.2</w:t>
            </w:r>
          </w:p>
        </w:tc>
        <w:tc>
          <w:tcPr>
            <w:tcW w:w="574" w:type="pct"/>
            <w:tcBorders>
              <w:bottom w:val="single" w:sz="4" w:space="0" w:color="auto"/>
            </w:tcBorders>
            <w:shd w:val="clear" w:color="auto" w:fill="auto"/>
            <w:vAlign w:val="center"/>
          </w:tcPr>
          <w:p w14:paraId="35FD6724" w14:textId="0F0D2745" w:rsidR="00C30CEC" w:rsidRPr="00AB183B" w:rsidRDefault="00C30CEC" w:rsidP="00C30CEC">
            <w:pPr>
              <w:jc w:val="center"/>
              <w:rPr>
                <w:rFonts w:ascii="Arial" w:hAnsi="Arial" w:cs="Arial"/>
              </w:rPr>
            </w:pPr>
            <w:r>
              <w:rPr>
                <w:rFonts w:ascii="Arial" w:hAnsi="Arial" w:cs="Arial"/>
              </w:rPr>
              <w:t>3.9-10.4</w:t>
            </w:r>
          </w:p>
        </w:tc>
        <w:tc>
          <w:tcPr>
            <w:tcW w:w="112" w:type="pct"/>
            <w:shd w:val="clear" w:color="auto" w:fill="E6E6E6"/>
          </w:tcPr>
          <w:p w14:paraId="556A9F93" w14:textId="77777777" w:rsidR="00C30CEC" w:rsidRPr="00AB183B" w:rsidRDefault="00C30CEC" w:rsidP="00C30CEC">
            <w:pPr>
              <w:jc w:val="center"/>
              <w:rPr>
                <w:rFonts w:ascii="Arial" w:hAnsi="Arial" w:cs="Arial"/>
              </w:rPr>
            </w:pPr>
          </w:p>
        </w:tc>
        <w:tc>
          <w:tcPr>
            <w:tcW w:w="389" w:type="pct"/>
            <w:tcBorders>
              <w:bottom w:val="single" w:sz="4" w:space="0" w:color="auto"/>
            </w:tcBorders>
            <w:shd w:val="clear" w:color="auto" w:fill="auto"/>
            <w:vAlign w:val="center"/>
          </w:tcPr>
          <w:p w14:paraId="7678BFE3" w14:textId="2F388CC6" w:rsidR="00C30CEC" w:rsidRPr="00AB183B" w:rsidRDefault="00C30CEC" w:rsidP="00C30CEC">
            <w:pPr>
              <w:jc w:val="center"/>
              <w:rPr>
                <w:rFonts w:ascii="Arial" w:hAnsi="Arial" w:cs="Arial"/>
              </w:rPr>
            </w:pPr>
            <w:r>
              <w:rPr>
                <w:rFonts w:ascii="Arial" w:hAnsi="Arial" w:cs="Arial"/>
              </w:rPr>
              <w:t>276</w:t>
            </w:r>
          </w:p>
        </w:tc>
        <w:tc>
          <w:tcPr>
            <w:tcW w:w="483" w:type="pct"/>
            <w:tcBorders>
              <w:bottom w:val="single" w:sz="4" w:space="0" w:color="auto"/>
            </w:tcBorders>
            <w:shd w:val="clear" w:color="auto" w:fill="auto"/>
            <w:vAlign w:val="center"/>
          </w:tcPr>
          <w:p w14:paraId="1166607A" w14:textId="277D4479" w:rsidR="00C30CEC" w:rsidRPr="00AB183B" w:rsidRDefault="00C30CEC" w:rsidP="00C30CEC">
            <w:pPr>
              <w:jc w:val="center"/>
              <w:rPr>
                <w:rFonts w:ascii="Arial" w:hAnsi="Arial" w:cs="Arial"/>
              </w:rPr>
            </w:pPr>
            <w:r>
              <w:rPr>
                <w:rFonts w:ascii="Arial" w:hAnsi="Arial" w:cs="Arial"/>
              </w:rPr>
              <w:t>3.8</w:t>
            </w:r>
          </w:p>
        </w:tc>
        <w:tc>
          <w:tcPr>
            <w:tcW w:w="544" w:type="pct"/>
            <w:tcBorders>
              <w:bottom w:val="single" w:sz="4" w:space="0" w:color="auto"/>
            </w:tcBorders>
            <w:shd w:val="clear" w:color="auto" w:fill="auto"/>
            <w:vAlign w:val="center"/>
          </w:tcPr>
          <w:p w14:paraId="1F8FE949" w14:textId="0BB8A6CF" w:rsidR="00C30CEC" w:rsidRPr="00AB183B" w:rsidRDefault="00C30CEC" w:rsidP="00C30CEC">
            <w:pPr>
              <w:jc w:val="center"/>
              <w:rPr>
                <w:rFonts w:ascii="Arial" w:hAnsi="Arial" w:cs="Arial"/>
              </w:rPr>
            </w:pPr>
            <w:r>
              <w:rPr>
                <w:rFonts w:ascii="Arial" w:hAnsi="Arial" w:cs="Arial"/>
              </w:rPr>
              <w:t>0.2-7.3</w:t>
            </w:r>
          </w:p>
        </w:tc>
        <w:tc>
          <w:tcPr>
            <w:tcW w:w="112" w:type="pct"/>
            <w:shd w:val="clear" w:color="auto" w:fill="E6E6E6"/>
          </w:tcPr>
          <w:p w14:paraId="6EF55B80" w14:textId="77777777" w:rsidR="00C30CEC" w:rsidRPr="00AB183B" w:rsidRDefault="00C30CEC" w:rsidP="00C30CEC">
            <w:pPr>
              <w:jc w:val="center"/>
              <w:rPr>
                <w:rFonts w:ascii="Arial" w:hAnsi="Arial" w:cs="Arial"/>
              </w:rPr>
            </w:pPr>
          </w:p>
        </w:tc>
        <w:tc>
          <w:tcPr>
            <w:tcW w:w="371" w:type="pct"/>
            <w:tcBorders>
              <w:left w:val="nil"/>
              <w:bottom w:val="single" w:sz="4" w:space="0" w:color="auto"/>
              <w:right w:val="nil"/>
            </w:tcBorders>
            <w:shd w:val="clear" w:color="auto" w:fill="auto"/>
            <w:vAlign w:val="center"/>
          </w:tcPr>
          <w:p w14:paraId="55C4305D" w14:textId="59FC4604" w:rsidR="00C30CEC" w:rsidRPr="00AB183B" w:rsidRDefault="00C30CEC" w:rsidP="00C30CEC">
            <w:pPr>
              <w:jc w:val="center"/>
              <w:rPr>
                <w:rFonts w:ascii="Arial" w:hAnsi="Arial" w:cs="Arial"/>
              </w:rPr>
            </w:pPr>
            <w:r>
              <w:rPr>
                <w:rFonts w:ascii="Arial" w:hAnsi="Arial" w:cs="Arial"/>
              </w:rPr>
              <w:t>620</w:t>
            </w:r>
          </w:p>
        </w:tc>
        <w:tc>
          <w:tcPr>
            <w:tcW w:w="419" w:type="pct"/>
            <w:tcBorders>
              <w:left w:val="nil"/>
              <w:bottom w:val="single" w:sz="4" w:space="0" w:color="auto"/>
            </w:tcBorders>
            <w:shd w:val="clear" w:color="auto" w:fill="auto"/>
            <w:vAlign w:val="center"/>
          </w:tcPr>
          <w:p w14:paraId="62804B28" w14:textId="3E16E4BD" w:rsidR="00C30CEC" w:rsidRPr="00AB183B" w:rsidRDefault="00C30CEC" w:rsidP="00C30CEC">
            <w:pPr>
              <w:jc w:val="center"/>
              <w:rPr>
                <w:rFonts w:ascii="Arial" w:hAnsi="Arial" w:cs="Arial"/>
              </w:rPr>
            </w:pPr>
            <w:r>
              <w:rPr>
                <w:rFonts w:ascii="Arial" w:hAnsi="Arial" w:cs="Arial"/>
              </w:rPr>
              <w:t>5.8</w:t>
            </w:r>
          </w:p>
        </w:tc>
        <w:tc>
          <w:tcPr>
            <w:tcW w:w="567" w:type="pct"/>
            <w:gridSpan w:val="2"/>
            <w:tcBorders>
              <w:left w:val="nil"/>
              <w:bottom w:val="single" w:sz="4" w:space="0" w:color="auto"/>
              <w:right w:val="single" w:sz="4" w:space="0" w:color="auto"/>
            </w:tcBorders>
            <w:shd w:val="clear" w:color="auto" w:fill="auto"/>
            <w:vAlign w:val="center"/>
          </w:tcPr>
          <w:p w14:paraId="6ED02288" w14:textId="0F5205F9" w:rsidR="00C30CEC" w:rsidRPr="00AB183B" w:rsidRDefault="00C30CEC" w:rsidP="00C30CEC">
            <w:pPr>
              <w:jc w:val="center"/>
              <w:rPr>
                <w:rFonts w:ascii="Arial" w:hAnsi="Arial" w:cs="Arial"/>
              </w:rPr>
            </w:pPr>
            <w:r>
              <w:rPr>
                <w:rFonts w:ascii="Arial" w:hAnsi="Arial" w:cs="Arial"/>
              </w:rPr>
              <w:t>3.5-8.2</w:t>
            </w:r>
          </w:p>
        </w:tc>
      </w:tr>
      <w:tr w:rsidR="00C30CEC" w:rsidRPr="00AB183B" w14:paraId="78954D5B" w14:textId="77777777" w:rsidTr="00C128F8">
        <w:tblPrEx>
          <w:tblLook w:val="01E0" w:firstRow="1" w:lastRow="1" w:firstColumn="1" w:lastColumn="1" w:noHBand="0" w:noVBand="0"/>
        </w:tblPrEx>
        <w:trPr>
          <w:trHeight w:val="280"/>
          <w:jc w:val="center"/>
        </w:trPr>
        <w:tc>
          <w:tcPr>
            <w:tcW w:w="594" w:type="pct"/>
            <w:tcBorders>
              <w:top w:val="single" w:sz="4" w:space="0" w:color="auto"/>
              <w:left w:val="single" w:sz="4" w:space="0" w:color="auto"/>
              <w:bottom w:val="single" w:sz="4" w:space="0" w:color="auto"/>
            </w:tcBorders>
            <w:shd w:val="clear" w:color="auto" w:fill="auto"/>
            <w:vAlign w:val="center"/>
          </w:tcPr>
          <w:p w14:paraId="7254AB3F" w14:textId="77777777" w:rsidR="00C30CEC" w:rsidRPr="00AB183B" w:rsidRDefault="00C30CEC" w:rsidP="00C30CEC">
            <w:pPr>
              <w:keepNext/>
              <w:keepLines/>
              <w:jc w:val="center"/>
              <w:rPr>
                <w:rFonts w:ascii="Arial" w:hAnsi="Arial" w:cs="Arial"/>
                <w:b/>
                <w:bCs/>
              </w:rPr>
            </w:pPr>
            <w:r w:rsidRPr="00AB183B">
              <w:rPr>
                <w:rFonts w:ascii="Arial" w:hAnsi="Arial" w:cs="Arial"/>
                <w:b/>
                <w:bCs/>
              </w:rPr>
              <w:t>18-69</w:t>
            </w:r>
          </w:p>
        </w:tc>
        <w:tc>
          <w:tcPr>
            <w:tcW w:w="416" w:type="pct"/>
            <w:tcBorders>
              <w:top w:val="single" w:sz="4" w:space="0" w:color="auto"/>
              <w:bottom w:val="single" w:sz="4" w:space="0" w:color="auto"/>
            </w:tcBorders>
            <w:shd w:val="clear" w:color="auto" w:fill="auto"/>
            <w:vAlign w:val="center"/>
          </w:tcPr>
          <w:p w14:paraId="353A768A" w14:textId="06A841E9" w:rsidR="00C30CEC" w:rsidRPr="00AB183B" w:rsidRDefault="00C30CEC" w:rsidP="00C30CEC">
            <w:pPr>
              <w:jc w:val="center"/>
              <w:rPr>
                <w:rFonts w:ascii="Arial" w:hAnsi="Arial" w:cs="Arial"/>
                <w:b/>
                <w:bCs/>
              </w:rPr>
            </w:pPr>
            <w:r>
              <w:rPr>
                <w:rFonts w:ascii="Arial" w:hAnsi="Arial" w:cs="Arial"/>
                <w:b/>
                <w:bCs/>
              </w:rPr>
              <w:t>3876</w:t>
            </w:r>
          </w:p>
        </w:tc>
        <w:tc>
          <w:tcPr>
            <w:tcW w:w="419" w:type="pct"/>
            <w:tcBorders>
              <w:top w:val="single" w:sz="4" w:space="0" w:color="auto"/>
              <w:bottom w:val="single" w:sz="4" w:space="0" w:color="auto"/>
            </w:tcBorders>
            <w:shd w:val="clear" w:color="auto" w:fill="auto"/>
            <w:vAlign w:val="center"/>
          </w:tcPr>
          <w:p w14:paraId="1EE26048" w14:textId="7FF531D3" w:rsidR="00C30CEC" w:rsidRPr="00AB183B" w:rsidRDefault="00C30CEC" w:rsidP="00C30CEC">
            <w:pPr>
              <w:jc w:val="center"/>
              <w:rPr>
                <w:rFonts w:ascii="Arial" w:hAnsi="Arial" w:cs="Arial"/>
                <w:b/>
                <w:bCs/>
              </w:rPr>
            </w:pPr>
            <w:r>
              <w:rPr>
                <w:rFonts w:ascii="Arial" w:hAnsi="Arial" w:cs="Arial"/>
                <w:b/>
                <w:bCs/>
              </w:rPr>
              <w:t>15.7</w:t>
            </w:r>
          </w:p>
        </w:tc>
        <w:tc>
          <w:tcPr>
            <w:tcW w:w="574" w:type="pct"/>
            <w:tcBorders>
              <w:top w:val="single" w:sz="4" w:space="0" w:color="auto"/>
              <w:bottom w:val="single" w:sz="4" w:space="0" w:color="auto"/>
            </w:tcBorders>
            <w:shd w:val="clear" w:color="auto" w:fill="auto"/>
            <w:vAlign w:val="center"/>
          </w:tcPr>
          <w:p w14:paraId="6D945CF5" w14:textId="7C8575F7" w:rsidR="00C30CEC" w:rsidRPr="00AB183B" w:rsidRDefault="00C30CEC" w:rsidP="00C30CEC">
            <w:pPr>
              <w:jc w:val="center"/>
              <w:rPr>
                <w:rFonts w:ascii="Arial" w:hAnsi="Arial" w:cs="Arial"/>
                <w:b/>
                <w:bCs/>
              </w:rPr>
            </w:pPr>
            <w:r>
              <w:rPr>
                <w:rFonts w:ascii="Arial" w:hAnsi="Arial" w:cs="Arial"/>
                <w:b/>
                <w:bCs/>
              </w:rPr>
              <w:t>14.2-17.2</w:t>
            </w:r>
          </w:p>
        </w:tc>
        <w:tc>
          <w:tcPr>
            <w:tcW w:w="112" w:type="pct"/>
            <w:tcBorders>
              <w:bottom w:val="single" w:sz="4" w:space="0" w:color="auto"/>
            </w:tcBorders>
            <w:shd w:val="clear" w:color="auto" w:fill="E6E6E6"/>
          </w:tcPr>
          <w:p w14:paraId="6FBF02AF" w14:textId="77777777" w:rsidR="00C30CEC" w:rsidRPr="00AB183B" w:rsidRDefault="00C30CEC" w:rsidP="00C30CEC">
            <w:pPr>
              <w:jc w:val="center"/>
              <w:rPr>
                <w:rFonts w:ascii="Arial" w:hAnsi="Arial" w:cs="Arial"/>
                <w:b/>
                <w:bCs/>
              </w:rPr>
            </w:pPr>
          </w:p>
        </w:tc>
        <w:tc>
          <w:tcPr>
            <w:tcW w:w="389" w:type="pct"/>
            <w:tcBorders>
              <w:top w:val="single" w:sz="4" w:space="0" w:color="auto"/>
              <w:bottom w:val="single" w:sz="4" w:space="0" w:color="auto"/>
            </w:tcBorders>
            <w:shd w:val="clear" w:color="auto" w:fill="auto"/>
            <w:vAlign w:val="center"/>
          </w:tcPr>
          <w:p w14:paraId="0DD6F222" w14:textId="45E4064D" w:rsidR="00C30CEC" w:rsidRPr="00AB183B" w:rsidRDefault="00C30CEC" w:rsidP="00C30CEC">
            <w:pPr>
              <w:jc w:val="center"/>
              <w:rPr>
                <w:rFonts w:ascii="Arial" w:hAnsi="Arial" w:cs="Arial"/>
                <w:b/>
                <w:bCs/>
              </w:rPr>
            </w:pPr>
            <w:r>
              <w:rPr>
                <w:rFonts w:ascii="Arial" w:hAnsi="Arial" w:cs="Arial"/>
                <w:b/>
                <w:bCs/>
              </w:rPr>
              <w:t>4172</w:t>
            </w:r>
          </w:p>
        </w:tc>
        <w:tc>
          <w:tcPr>
            <w:tcW w:w="483" w:type="pct"/>
            <w:tcBorders>
              <w:top w:val="single" w:sz="4" w:space="0" w:color="auto"/>
              <w:bottom w:val="single" w:sz="4" w:space="0" w:color="auto"/>
            </w:tcBorders>
            <w:shd w:val="clear" w:color="auto" w:fill="auto"/>
            <w:vAlign w:val="center"/>
          </w:tcPr>
          <w:p w14:paraId="0A13ADE3" w14:textId="57D28D2A" w:rsidR="00C30CEC" w:rsidRPr="00AB183B" w:rsidRDefault="00C30CEC" w:rsidP="00C30CEC">
            <w:pPr>
              <w:jc w:val="center"/>
              <w:rPr>
                <w:rFonts w:ascii="Arial" w:hAnsi="Arial" w:cs="Arial"/>
                <w:b/>
                <w:bCs/>
              </w:rPr>
            </w:pPr>
            <w:r>
              <w:rPr>
                <w:rFonts w:ascii="Arial" w:hAnsi="Arial" w:cs="Arial"/>
                <w:b/>
                <w:bCs/>
              </w:rPr>
              <w:t>2.4</w:t>
            </w:r>
          </w:p>
        </w:tc>
        <w:tc>
          <w:tcPr>
            <w:tcW w:w="544" w:type="pct"/>
            <w:tcBorders>
              <w:top w:val="single" w:sz="4" w:space="0" w:color="auto"/>
              <w:bottom w:val="single" w:sz="4" w:space="0" w:color="auto"/>
            </w:tcBorders>
            <w:shd w:val="clear" w:color="auto" w:fill="auto"/>
            <w:vAlign w:val="center"/>
          </w:tcPr>
          <w:p w14:paraId="3002A566" w14:textId="437E7241" w:rsidR="00C30CEC" w:rsidRPr="00AB183B" w:rsidRDefault="00C30CEC" w:rsidP="00C30CEC">
            <w:pPr>
              <w:jc w:val="center"/>
              <w:rPr>
                <w:rFonts w:ascii="Arial" w:hAnsi="Arial" w:cs="Arial"/>
                <w:b/>
                <w:bCs/>
              </w:rPr>
            </w:pPr>
            <w:r>
              <w:rPr>
                <w:rFonts w:ascii="Arial" w:hAnsi="Arial" w:cs="Arial"/>
                <w:b/>
                <w:bCs/>
              </w:rPr>
              <w:t>1.8-3.0</w:t>
            </w:r>
          </w:p>
        </w:tc>
        <w:tc>
          <w:tcPr>
            <w:tcW w:w="112" w:type="pct"/>
            <w:tcBorders>
              <w:bottom w:val="single" w:sz="4" w:space="0" w:color="auto"/>
            </w:tcBorders>
            <w:shd w:val="clear" w:color="auto" w:fill="E6E6E6"/>
          </w:tcPr>
          <w:p w14:paraId="708FFBEA" w14:textId="77777777" w:rsidR="00C30CEC" w:rsidRPr="00AB183B" w:rsidRDefault="00C30CEC" w:rsidP="00C30CEC">
            <w:pPr>
              <w:jc w:val="center"/>
              <w:rPr>
                <w:rFonts w:ascii="Arial" w:hAnsi="Arial" w:cs="Arial"/>
                <w:b/>
                <w:bCs/>
              </w:rPr>
            </w:pPr>
          </w:p>
        </w:tc>
        <w:tc>
          <w:tcPr>
            <w:tcW w:w="371" w:type="pct"/>
            <w:tcBorders>
              <w:top w:val="single" w:sz="4" w:space="0" w:color="auto"/>
              <w:bottom w:val="single" w:sz="4" w:space="0" w:color="auto"/>
            </w:tcBorders>
            <w:shd w:val="clear" w:color="auto" w:fill="auto"/>
            <w:vAlign w:val="center"/>
          </w:tcPr>
          <w:p w14:paraId="5EC0333F" w14:textId="58BBD6BB" w:rsidR="00C30CEC" w:rsidRPr="00AB183B" w:rsidRDefault="00C30CEC" w:rsidP="00C30CEC">
            <w:pPr>
              <w:jc w:val="center"/>
              <w:rPr>
                <w:rFonts w:ascii="Arial" w:hAnsi="Arial" w:cs="Arial"/>
                <w:b/>
                <w:bCs/>
              </w:rPr>
            </w:pPr>
            <w:r>
              <w:rPr>
                <w:rFonts w:ascii="Arial" w:hAnsi="Arial" w:cs="Arial"/>
                <w:b/>
                <w:bCs/>
              </w:rPr>
              <w:t>8048</w:t>
            </w:r>
          </w:p>
        </w:tc>
        <w:tc>
          <w:tcPr>
            <w:tcW w:w="419" w:type="pct"/>
            <w:tcBorders>
              <w:top w:val="single" w:sz="4" w:space="0" w:color="auto"/>
              <w:bottom w:val="single" w:sz="4" w:space="0" w:color="auto"/>
            </w:tcBorders>
            <w:shd w:val="clear" w:color="auto" w:fill="auto"/>
            <w:vAlign w:val="center"/>
          </w:tcPr>
          <w:p w14:paraId="0E7ADFD1" w14:textId="3929A365" w:rsidR="00C30CEC" w:rsidRPr="00AB183B" w:rsidRDefault="00C30CEC" w:rsidP="00C30CEC">
            <w:pPr>
              <w:jc w:val="center"/>
              <w:rPr>
                <w:rFonts w:ascii="Arial" w:hAnsi="Arial" w:cs="Arial"/>
                <w:b/>
                <w:bCs/>
              </w:rPr>
            </w:pPr>
            <w:r>
              <w:rPr>
                <w:rFonts w:ascii="Arial" w:hAnsi="Arial" w:cs="Arial"/>
                <w:b/>
                <w:bCs/>
              </w:rPr>
              <w:t>9.1</w:t>
            </w:r>
          </w:p>
        </w:tc>
        <w:tc>
          <w:tcPr>
            <w:tcW w:w="567" w:type="pct"/>
            <w:gridSpan w:val="2"/>
            <w:tcBorders>
              <w:top w:val="single" w:sz="4" w:space="0" w:color="auto"/>
              <w:bottom w:val="single" w:sz="4" w:space="0" w:color="auto"/>
              <w:right w:val="single" w:sz="4" w:space="0" w:color="auto"/>
            </w:tcBorders>
            <w:shd w:val="clear" w:color="auto" w:fill="auto"/>
            <w:vAlign w:val="center"/>
          </w:tcPr>
          <w:p w14:paraId="1AE905EE" w14:textId="0D6E1CE8" w:rsidR="00C30CEC" w:rsidRPr="00AB183B" w:rsidRDefault="00C30CEC" w:rsidP="00C30CEC">
            <w:pPr>
              <w:jc w:val="center"/>
              <w:rPr>
                <w:rFonts w:ascii="Arial" w:hAnsi="Arial" w:cs="Arial"/>
                <w:b/>
                <w:bCs/>
              </w:rPr>
            </w:pPr>
            <w:r>
              <w:rPr>
                <w:rFonts w:ascii="Arial" w:hAnsi="Arial" w:cs="Arial"/>
                <w:b/>
                <w:bCs/>
              </w:rPr>
              <w:t>8.3-10.0</w:t>
            </w:r>
          </w:p>
        </w:tc>
      </w:tr>
    </w:tbl>
    <w:p w14:paraId="53BB9B34" w14:textId="77777777" w:rsidR="00AB183B" w:rsidRPr="00AB183B" w:rsidRDefault="00AB183B" w:rsidP="00AB183B"/>
    <w:tbl>
      <w:tblPr>
        <w:tblW w:w="5582" w:type="pct"/>
        <w:jc w:val="center"/>
        <w:tblLook w:val="0000" w:firstRow="0" w:lastRow="0" w:firstColumn="0" w:lastColumn="0" w:noHBand="0" w:noVBand="0"/>
      </w:tblPr>
      <w:tblGrid>
        <w:gridCol w:w="1479"/>
        <w:gridCol w:w="224"/>
        <w:gridCol w:w="437"/>
        <w:gridCol w:w="1258"/>
        <w:gridCol w:w="1076"/>
        <w:gridCol w:w="991"/>
        <w:gridCol w:w="943"/>
        <w:gridCol w:w="964"/>
        <w:gridCol w:w="993"/>
        <w:gridCol w:w="997"/>
        <w:gridCol w:w="284"/>
        <w:gridCol w:w="805"/>
      </w:tblGrid>
      <w:tr w:rsidR="00AB183B" w:rsidRPr="00AB183B" w14:paraId="40F07DAD" w14:textId="77777777" w:rsidTr="00C128F8">
        <w:trPr>
          <w:gridAfter w:val="1"/>
          <w:wAfter w:w="385" w:type="pct"/>
          <w:jc w:val="center"/>
        </w:trPr>
        <w:tc>
          <w:tcPr>
            <w:tcW w:w="815" w:type="pct"/>
            <w:gridSpan w:val="2"/>
            <w:shd w:val="clear" w:color="auto" w:fill="auto"/>
          </w:tcPr>
          <w:p w14:paraId="5F3E0171" w14:textId="55C138E0" w:rsidR="00AB183B" w:rsidRPr="00AA2FD6" w:rsidRDefault="0019496C" w:rsidP="00032D50">
            <w:r w:rsidRPr="00AA2FD6">
              <w:t>Table 11:</w:t>
            </w:r>
          </w:p>
        </w:tc>
        <w:tc>
          <w:tcPr>
            <w:tcW w:w="3800" w:type="pct"/>
            <w:gridSpan w:val="9"/>
            <w:shd w:val="clear" w:color="auto" w:fill="auto"/>
          </w:tcPr>
          <w:p w14:paraId="6EE421C5" w14:textId="6346ADD9" w:rsidR="002375D7" w:rsidRPr="00333D98" w:rsidRDefault="00AB183B" w:rsidP="00C128F8">
            <w:r w:rsidRPr="00AB183B">
              <w:t>Smoking status of all respondents.</w:t>
            </w:r>
          </w:p>
        </w:tc>
      </w:tr>
      <w:tr w:rsidR="00AB183B" w:rsidRPr="00AB183B" w14:paraId="1369CD8E" w14:textId="77777777" w:rsidTr="00C128F8">
        <w:tblPrEx>
          <w:tblLook w:val="01E0" w:firstRow="1" w:lastRow="1" w:firstColumn="1" w:lastColumn="1" w:noHBand="0" w:noVBand="0"/>
        </w:tblPrEx>
        <w:trPr>
          <w:trHeight w:val="280"/>
          <w:jc w:val="center"/>
        </w:trPr>
        <w:tc>
          <w:tcPr>
            <w:tcW w:w="5000" w:type="pct"/>
            <w:gridSpan w:val="12"/>
            <w:tcBorders>
              <w:top w:val="single" w:sz="4" w:space="0" w:color="auto"/>
              <w:left w:val="single" w:sz="4" w:space="0" w:color="auto"/>
              <w:right w:val="single" w:sz="4" w:space="0" w:color="auto"/>
            </w:tcBorders>
            <w:vAlign w:val="center"/>
          </w:tcPr>
          <w:p w14:paraId="028069DC" w14:textId="29C3C79C" w:rsidR="00AB183B" w:rsidRPr="00AB183B" w:rsidRDefault="00AB183B" w:rsidP="00AB183B">
            <w:pPr>
              <w:jc w:val="center"/>
              <w:rPr>
                <w:rFonts w:ascii="Arial" w:hAnsi="Arial" w:cs="Arial"/>
                <w:b/>
                <w:bCs/>
              </w:rPr>
            </w:pPr>
            <w:r w:rsidRPr="00AB183B">
              <w:tab/>
            </w:r>
            <w:r w:rsidRPr="00AB183B">
              <w:rPr>
                <w:rFonts w:ascii="Arial" w:hAnsi="Arial" w:cs="Arial"/>
                <w:b/>
                <w:bCs/>
              </w:rPr>
              <w:t>Smoking status</w:t>
            </w:r>
          </w:p>
        </w:tc>
      </w:tr>
      <w:tr w:rsidR="00AB183B" w:rsidRPr="00AB183B" w14:paraId="1EE18063" w14:textId="77777777" w:rsidTr="00C128F8">
        <w:tblPrEx>
          <w:tblLook w:val="01E0" w:firstRow="1" w:lastRow="1" w:firstColumn="1" w:lastColumn="1" w:noHBand="0" w:noVBand="0"/>
        </w:tblPrEx>
        <w:trPr>
          <w:trHeight w:val="280"/>
          <w:jc w:val="center"/>
        </w:trPr>
        <w:tc>
          <w:tcPr>
            <w:tcW w:w="708" w:type="pct"/>
            <w:vMerge w:val="restart"/>
            <w:tcBorders>
              <w:top w:val="single" w:sz="4" w:space="0" w:color="auto"/>
              <w:left w:val="single" w:sz="4" w:space="0" w:color="auto"/>
            </w:tcBorders>
            <w:vAlign w:val="center"/>
          </w:tcPr>
          <w:p w14:paraId="5CFF6FA4"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4E6ADA1E"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4292" w:type="pct"/>
            <w:gridSpan w:val="11"/>
            <w:tcBorders>
              <w:top w:val="single" w:sz="4" w:space="0" w:color="auto"/>
              <w:bottom w:val="single" w:sz="4" w:space="0" w:color="auto"/>
              <w:right w:val="single" w:sz="4" w:space="0" w:color="auto"/>
            </w:tcBorders>
            <w:vAlign w:val="center"/>
          </w:tcPr>
          <w:p w14:paraId="743E8E2E"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r>
      <w:tr w:rsidR="00AB183B" w:rsidRPr="00AB183B" w14:paraId="2493ABCF" w14:textId="77777777" w:rsidTr="00C128F8">
        <w:tblPrEx>
          <w:tblLook w:val="01E0" w:firstRow="1" w:lastRow="1" w:firstColumn="1" w:lastColumn="1" w:noHBand="0" w:noVBand="0"/>
        </w:tblPrEx>
        <w:trPr>
          <w:trHeight w:val="230"/>
          <w:jc w:val="center"/>
        </w:trPr>
        <w:tc>
          <w:tcPr>
            <w:tcW w:w="708" w:type="pct"/>
            <w:vMerge/>
            <w:tcBorders>
              <w:left w:val="single" w:sz="4" w:space="0" w:color="auto"/>
            </w:tcBorders>
            <w:vAlign w:val="center"/>
          </w:tcPr>
          <w:p w14:paraId="4C070B3D" w14:textId="77777777" w:rsidR="00AB183B" w:rsidRPr="00AB183B" w:rsidRDefault="00AB183B" w:rsidP="00AB183B">
            <w:pPr>
              <w:keepNext/>
              <w:keepLines/>
              <w:jc w:val="center"/>
              <w:rPr>
                <w:rFonts w:ascii="Arial" w:hAnsi="Arial" w:cs="Arial"/>
              </w:rPr>
            </w:pPr>
          </w:p>
        </w:tc>
        <w:tc>
          <w:tcPr>
            <w:tcW w:w="316" w:type="pct"/>
            <w:gridSpan w:val="2"/>
            <w:vMerge w:val="restart"/>
            <w:vAlign w:val="center"/>
          </w:tcPr>
          <w:p w14:paraId="4547029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2042" w:type="pct"/>
            <w:gridSpan w:val="4"/>
            <w:tcBorders>
              <w:bottom w:val="single" w:sz="4" w:space="0" w:color="auto"/>
            </w:tcBorders>
            <w:vAlign w:val="center"/>
          </w:tcPr>
          <w:p w14:paraId="503C50F9" w14:textId="77777777" w:rsidR="00AB183B" w:rsidRPr="00AB183B" w:rsidRDefault="00AB183B" w:rsidP="00AB183B">
            <w:pPr>
              <w:keepNext/>
              <w:keepLines/>
              <w:jc w:val="center"/>
              <w:rPr>
                <w:rFonts w:ascii="Arial" w:hAnsi="Arial" w:cs="Arial"/>
              </w:rPr>
            </w:pPr>
            <w:r w:rsidRPr="00AB183B">
              <w:rPr>
                <w:rFonts w:ascii="Arial" w:hAnsi="Arial" w:cs="Arial"/>
              </w:rPr>
              <w:t>Current smoker</w:t>
            </w:r>
          </w:p>
        </w:tc>
        <w:tc>
          <w:tcPr>
            <w:tcW w:w="1934" w:type="pct"/>
            <w:gridSpan w:val="5"/>
            <w:tcBorders>
              <w:bottom w:val="single" w:sz="4" w:space="0" w:color="auto"/>
              <w:right w:val="single" w:sz="4" w:space="0" w:color="auto"/>
            </w:tcBorders>
            <w:shd w:val="clear" w:color="auto" w:fill="auto"/>
            <w:vAlign w:val="center"/>
          </w:tcPr>
          <w:p w14:paraId="34FB37AD" w14:textId="77777777" w:rsidR="00AB183B" w:rsidRPr="00AB183B" w:rsidRDefault="00AB183B" w:rsidP="00AB183B">
            <w:pPr>
              <w:keepNext/>
              <w:keepLines/>
              <w:jc w:val="center"/>
              <w:rPr>
                <w:rFonts w:ascii="Arial" w:hAnsi="Arial" w:cs="Arial"/>
              </w:rPr>
            </w:pPr>
            <w:r w:rsidRPr="00AB183B">
              <w:rPr>
                <w:rFonts w:ascii="Arial" w:hAnsi="Arial" w:cs="Arial"/>
              </w:rPr>
              <w:t>Non-smokers</w:t>
            </w:r>
          </w:p>
        </w:tc>
      </w:tr>
      <w:tr w:rsidR="00AB183B" w:rsidRPr="00AB183B" w14:paraId="7B2E7E53" w14:textId="77777777" w:rsidTr="00C128F8">
        <w:tblPrEx>
          <w:tblLook w:val="01E0" w:firstRow="1" w:lastRow="1" w:firstColumn="1" w:lastColumn="1" w:noHBand="0" w:noVBand="0"/>
        </w:tblPrEx>
        <w:trPr>
          <w:trHeight w:val="230"/>
          <w:jc w:val="center"/>
        </w:trPr>
        <w:tc>
          <w:tcPr>
            <w:tcW w:w="708" w:type="pct"/>
            <w:vMerge/>
            <w:tcBorders>
              <w:left w:val="single" w:sz="4" w:space="0" w:color="auto"/>
              <w:bottom w:val="single" w:sz="4" w:space="0" w:color="auto"/>
            </w:tcBorders>
            <w:vAlign w:val="center"/>
          </w:tcPr>
          <w:p w14:paraId="5032F45F" w14:textId="77777777" w:rsidR="00AB183B" w:rsidRPr="00AB183B" w:rsidRDefault="00AB183B" w:rsidP="00AB183B">
            <w:pPr>
              <w:keepNext/>
              <w:keepLines/>
              <w:jc w:val="center"/>
              <w:rPr>
                <w:rFonts w:ascii="Arial" w:hAnsi="Arial" w:cs="Arial"/>
              </w:rPr>
            </w:pPr>
          </w:p>
        </w:tc>
        <w:tc>
          <w:tcPr>
            <w:tcW w:w="316" w:type="pct"/>
            <w:gridSpan w:val="2"/>
            <w:vMerge/>
            <w:tcBorders>
              <w:bottom w:val="single" w:sz="4" w:space="0" w:color="auto"/>
            </w:tcBorders>
            <w:vAlign w:val="center"/>
          </w:tcPr>
          <w:p w14:paraId="4DD5C7FD" w14:textId="77777777" w:rsidR="00AB183B" w:rsidRPr="00AB183B" w:rsidRDefault="00AB183B" w:rsidP="00AB183B">
            <w:pPr>
              <w:keepNext/>
              <w:keepLines/>
              <w:jc w:val="center"/>
              <w:rPr>
                <w:rFonts w:ascii="Arial" w:hAnsi="Arial" w:cs="Arial"/>
              </w:rPr>
            </w:pPr>
          </w:p>
        </w:tc>
        <w:tc>
          <w:tcPr>
            <w:tcW w:w="602" w:type="pct"/>
            <w:tcBorders>
              <w:bottom w:val="single" w:sz="4" w:space="0" w:color="auto"/>
            </w:tcBorders>
            <w:vAlign w:val="center"/>
          </w:tcPr>
          <w:p w14:paraId="1D6608D5" w14:textId="77777777" w:rsidR="00AB183B" w:rsidRPr="00AB183B" w:rsidRDefault="00AB183B" w:rsidP="00AB183B">
            <w:pPr>
              <w:keepNext/>
              <w:keepLines/>
              <w:jc w:val="center"/>
              <w:rPr>
                <w:rFonts w:ascii="Arial" w:hAnsi="Arial" w:cs="Arial"/>
              </w:rPr>
            </w:pPr>
            <w:r w:rsidRPr="00AB183B">
              <w:rPr>
                <w:rFonts w:ascii="Arial" w:hAnsi="Arial" w:cs="Arial"/>
              </w:rPr>
              <w:t>% Daily</w:t>
            </w:r>
          </w:p>
        </w:tc>
        <w:tc>
          <w:tcPr>
            <w:tcW w:w="515" w:type="pct"/>
            <w:tcBorders>
              <w:bottom w:val="single" w:sz="4" w:space="0" w:color="auto"/>
            </w:tcBorders>
            <w:vAlign w:val="center"/>
          </w:tcPr>
          <w:p w14:paraId="6E6D97A3"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474" w:type="pct"/>
            <w:tcBorders>
              <w:bottom w:val="single" w:sz="4" w:space="0" w:color="auto"/>
            </w:tcBorders>
            <w:shd w:val="clear" w:color="auto" w:fill="auto"/>
            <w:vAlign w:val="center"/>
          </w:tcPr>
          <w:p w14:paraId="7D5F3442" w14:textId="77777777" w:rsidR="00AB183B" w:rsidRPr="00AB183B" w:rsidRDefault="00AB183B" w:rsidP="00AB183B">
            <w:pPr>
              <w:keepNext/>
              <w:keepLines/>
              <w:jc w:val="center"/>
              <w:rPr>
                <w:rFonts w:ascii="Arial" w:hAnsi="Arial" w:cs="Arial"/>
              </w:rPr>
            </w:pPr>
            <w:r w:rsidRPr="00AB183B">
              <w:rPr>
                <w:rFonts w:ascii="Arial" w:hAnsi="Arial" w:cs="Arial"/>
              </w:rPr>
              <w:t>% Non-daily</w:t>
            </w:r>
          </w:p>
        </w:tc>
        <w:tc>
          <w:tcPr>
            <w:tcW w:w="451" w:type="pct"/>
            <w:tcBorders>
              <w:bottom w:val="single" w:sz="4" w:space="0" w:color="auto"/>
            </w:tcBorders>
            <w:shd w:val="clear" w:color="auto" w:fill="auto"/>
            <w:vAlign w:val="center"/>
          </w:tcPr>
          <w:p w14:paraId="4864C57B"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461" w:type="pct"/>
            <w:tcBorders>
              <w:bottom w:val="single" w:sz="4" w:space="0" w:color="auto"/>
            </w:tcBorders>
            <w:shd w:val="clear" w:color="auto" w:fill="auto"/>
            <w:vAlign w:val="center"/>
          </w:tcPr>
          <w:p w14:paraId="5CF8E31D" w14:textId="77777777" w:rsidR="00AB183B" w:rsidRPr="00AB183B" w:rsidRDefault="00AB183B" w:rsidP="00AB183B">
            <w:pPr>
              <w:keepNext/>
              <w:keepLines/>
              <w:jc w:val="center"/>
              <w:rPr>
                <w:rFonts w:ascii="Arial" w:hAnsi="Arial" w:cs="Arial"/>
              </w:rPr>
            </w:pPr>
            <w:r w:rsidRPr="00AB183B">
              <w:rPr>
                <w:rFonts w:ascii="Arial" w:hAnsi="Arial" w:cs="Arial"/>
              </w:rPr>
              <w:t>% Former smoker</w:t>
            </w:r>
          </w:p>
        </w:tc>
        <w:tc>
          <w:tcPr>
            <w:tcW w:w="475" w:type="pct"/>
            <w:tcBorders>
              <w:bottom w:val="single" w:sz="4" w:space="0" w:color="auto"/>
            </w:tcBorders>
            <w:shd w:val="clear" w:color="auto" w:fill="auto"/>
            <w:vAlign w:val="center"/>
          </w:tcPr>
          <w:p w14:paraId="532DAACC"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477" w:type="pct"/>
            <w:tcBorders>
              <w:bottom w:val="single" w:sz="4" w:space="0" w:color="auto"/>
            </w:tcBorders>
            <w:shd w:val="clear" w:color="auto" w:fill="auto"/>
            <w:vAlign w:val="center"/>
          </w:tcPr>
          <w:p w14:paraId="19FE3718" w14:textId="77777777" w:rsidR="00AB183B" w:rsidRPr="00AB183B" w:rsidRDefault="00AB183B" w:rsidP="00AB183B">
            <w:pPr>
              <w:keepNext/>
              <w:keepLines/>
              <w:jc w:val="center"/>
              <w:rPr>
                <w:rFonts w:ascii="Arial" w:hAnsi="Arial" w:cs="Arial"/>
              </w:rPr>
            </w:pPr>
            <w:r w:rsidRPr="00AB183B">
              <w:rPr>
                <w:rFonts w:ascii="Arial" w:hAnsi="Arial" w:cs="Arial"/>
              </w:rPr>
              <w:t>% Never smoker</w:t>
            </w:r>
          </w:p>
        </w:tc>
        <w:tc>
          <w:tcPr>
            <w:tcW w:w="522" w:type="pct"/>
            <w:gridSpan w:val="2"/>
            <w:tcBorders>
              <w:bottom w:val="single" w:sz="4" w:space="0" w:color="auto"/>
              <w:right w:val="single" w:sz="4" w:space="0" w:color="auto"/>
            </w:tcBorders>
            <w:shd w:val="clear" w:color="auto" w:fill="auto"/>
            <w:vAlign w:val="center"/>
          </w:tcPr>
          <w:p w14:paraId="4894452C"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2E2CD0" w:rsidRPr="00AB183B" w14:paraId="53850886" w14:textId="77777777" w:rsidTr="00C128F8">
        <w:tblPrEx>
          <w:tblLook w:val="01E0" w:firstRow="1" w:lastRow="1" w:firstColumn="1" w:lastColumn="1" w:noHBand="0" w:noVBand="0"/>
        </w:tblPrEx>
        <w:trPr>
          <w:trHeight w:val="280"/>
          <w:jc w:val="center"/>
        </w:trPr>
        <w:tc>
          <w:tcPr>
            <w:tcW w:w="708" w:type="pct"/>
            <w:tcBorders>
              <w:left w:val="single" w:sz="4" w:space="0" w:color="auto"/>
            </w:tcBorders>
            <w:vAlign w:val="center"/>
          </w:tcPr>
          <w:p w14:paraId="41B13215" w14:textId="77777777" w:rsidR="002E2CD0" w:rsidRPr="00AB183B" w:rsidRDefault="002E2CD0" w:rsidP="002E2CD0">
            <w:pPr>
              <w:keepNext/>
              <w:keepLines/>
              <w:jc w:val="center"/>
              <w:rPr>
                <w:rFonts w:ascii="Arial" w:hAnsi="Arial" w:cs="Arial"/>
              </w:rPr>
            </w:pPr>
            <w:r w:rsidRPr="00AB183B">
              <w:rPr>
                <w:rFonts w:ascii="Arial" w:hAnsi="Arial" w:cs="Arial"/>
              </w:rPr>
              <w:t>18-29</w:t>
            </w:r>
          </w:p>
        </w:tc>
        <w:tc>
          <w:tcPr>
            <w:tcW w:w="316" w:type="pct"/>
            <w:gridSpan w:val="2"/>
            <w:tcBorders>
              <w:top w:val="nil"/>
              <w:bottom w:val="nil"/>
            </w:tcBorders>
            <w:shd w:val="clear" w:color="auto" w:fill="auto"/>
            <w:vAlign w:val="center"/>
          </w:tcPr>
          <w:p w14:paraId="45DB3A40" w14:textId="43B83740" w:rsidR="002E2CD0" w:rsidRPr="00AB183B" w:rsidRDefault="002E2CD0" w:rsidP="002E2CD0">
            <w:pPr>
              <w:jc w:val="center"/>
              <w:rPr>
                <w:rFonts w:ascii="Arial" w:hAnsi="Arial" w:cs="Arial"/>
                <w:sz w:val="18"/>
                <w:szCs w:val="18"/>
              </w:rPr>
            </w:pPr>
            <w:r>
              <w:rPr>
                <w:rFonts w:ascii="Arial" w:hAnsi="Arial" w:cs="Arial"/>
              </w:rPr>
              <w:t>718</w:t>
            </w:r>
          </w:p>
        </w:tc>
        <w:tc>
          <w:tcPr>
            <w:tcW w:w="602" w:type="pct"/>
            <w:tcBorders>
              <w:top w:val="nil"/>
              <w:bottom w:val="nil"/>
            </w:tcBorders>
            <w:shd w:val="clear" w:color="auto" w:fill="auto"/>
            <w:vAlign w:val="center"/>
          </w:tcPr>
          <w:p w14:paraId="0656954D" w14:textId="0D2C60B4" w:rsidR="002E2CD0" w:rsidRPr="00AB183B" w:rsidRDefault="002E2CD0" w:rsidP="002E2CD0">
            <w:pPr>
              <w:jc w:val="center"/>
              <w:rPr>
                <w:rFonts w:ascii="Arial" w:hAnsi="Arial" w:cs="Arial"/>
                <w:sz w:val="18"/>
                <w:szCs w:val="18"/>
              </w:rPr>
            </w:pPr>
            <w:r>
              <w:rPr>
                <w:rFonts w:ascii="Arial" w:hAnsi="Arial" w:cs="Arial"/>
              </w:rPr>
              <w:t>16.9</w:t>
            </w:r>
          </w:p>
        </w:tc>
        <w:tc>
          <w:tcPr>
            <w:tcW w:w="515" w:type="pct"/>
            <w:tcBorders>
              <w:top w:val="nil"/>
              <w:bottom w:val="nil"/>
            </w:tcBorders>
            <w:shd w:val="clear" w:color="auto" w:fill="auto"/>
            <w:vAlign w:val="center"/>
          </w:tcPr>
          <w:p w14:paraId="42AA5B9A" w14:textId="7A8693AE" w:rsidR="002E2CD0" w:rsidRPr="00AB183B" w:rsidRDefault="002E2CD0" w:rsidP="002E2CD0">
            <w:pPr>
              <w:jc w:val="center"/>
              <w:rPr>
                <w:rFonts w:ascii="Arial" w:hAnsi="Arial" w:cs="Arial"/>
                <w:sz w:val="18"/>
                <w:szCs w:val="18"/>
              </w:rPr>
            </w:pPr>
            <w:r>
              <w:rPr>
                <w:rFonts w:ascii="Arial" w:hAnsi="Arial" w:cs="Arial"/>
              </w:rPr>
              <w:t>13.4-20.3</w:t>
            </w:r>
          </w:p>
        </w:tc>
        <w:tc>
          <w:tcPr>
            <w:tcW w:w="474" w:type="pct"/>
            <w:tcBorders>
              <w:top w:val="nil"/>
              <w:bottom w:val="nil"/>
              <w:right w:val="nil"/>
            </w:tcBorders>
            <w:vAlign w:val="center"/>
          </w:tcPr>
          <w:p w14:paraId="1C88F85E" w14:textId="17DC868E" w:rsidR="002E2CD0" w:rsidRPr="00AB183B" w:rsidRDefault="002E2CD0" w:rsidP="002E2CD0">
            <w:pPr>
              <w:jc w:val="center"/>
              <w:rPr>
                <w:rFonts w:ascii="Arial" w:hAnsi="Arial" w:cs="Arial"/>
                <w:sz w:val="18"/>
                <w:szCs w:val="18"/>
              </w:rPr>
            </w:pPr>
            <w:r>
              <w:rPr>
                <w:rFonts w:ascii="Arial" w:hAnsi="Arial" w:cs="Arial"/>
              </w:rPr>
              <w:t>1.7</w:t>
            </w:r>
          </w:p>
        </w:tc>
        <w:tc>
          <w:tcPr>
            <w:tcW w:w="451" w:type="pct"/>
            <w:tcBorders>
              <w:top w:val="nil"/>
              <w:bottom w:val="nil"/>
              <w:right w:val="nil"/>
            </w:tcBorders>
            <w:vAlign w:val="center"/>
          </w:tcPr>
          <w:p w14:paraId="4DACE452" w14:textId="0222B14F" w:rsidR="002E2CD0" w:rsidRPr="00AB183B" w:rsidRDefault="002E2CD0" w:rsidP="002E2CD0">
            <w:pPr>
              <w:jc w:val="center"/>
              <w:rPr>
                <w:rFonts w:ascii="Arial" w:hAnsi="Arial" w:cs="Arial"/>
                <w:sz w:val="18"/>
                <w:szCs w:val="18"/>
              </w:rPr>
            </w:pPr>
            <w:r>
              <w:rPr>
                <w:rFonts w:ascii="Arial" w:hAnsi="Arial" w:cs="Arial"/>
              </w:rPr>
              <w:t>0.7-2.7</w:t>
            </w:r>
          </w:p>
        </w:tc>
        <w:tc>
          <w:tcPr>
            <w:tcW w:w="461" w:type="pct"/>
            <w:tcBorders>
              <w:top w:val="nil"/>
              <w:bottom w:val="nil"/>
              <w:right w:val="nil"/>
            </w:tcBorders>
            <w:vAlign w:val="center"/>
          </w:tcPr>
          <w:p w14:paraId="7CC00423" w14:textId="07F8CE43" w:rsidR="002E2CD0" w:rsidRPr="00AB183B" w:rsidRDefault="002E2CD0" w:rsidP="002E2CD0">
            <w:pPr>
              <w:jc w:val="center"/>
              <w:rPr>
                <w:rFonts w:ascii="Arial" w:hAnsi="Arial" w:cs="Arial"/>
                <w:sz w:val="18"/>
                <w:szCs w:val="18"/>
              </w:rPr>
            </w:pPr>
            <w:r>
              <w:rPr>
                <w:rFonts w:ascii="Arial" w:hAnsi="Arial" w:cs="Arial"/>
              </w:rPr>
              <w:t>2.6</w:t>
            </w:r>
          </w:p>
        </w:tc>
        <w:tc>
          <w:tcPr>
            <w:tcW w:w="475" w:type="pct"/>
            <w:shd w:val="clear" w:color="auto" w:fill="auto"/>
            <w:vAlign w:val="center"/>
          </w:tcPr>
          <w:p w14:paraId="6D6BB78F" w14:textId="6F0D9A69" w:rsidR="002E2CD0" w:rsidRPr="00AB183B" w:rsidRDefault="002E2CD0" w:rsidP="002E2CD0">
            <w:pPr>
              <w:jc w:val="center"/>
              <w:rPr>
                <w:rFonts w:ascii="Arial" w:hAnsi="Arial" w:cs="Arial"/>
                <w:sz w:val="18"/>
                <w:szCs w:val="18"/>
              </w:rPr>
            </w:pPr>
            <w:r>
              <w:rPr>
                <w:rFonts w:ascii="Arial" w:hAnsi="Arial" w:cs="Arial"/>
              </w:rPr>
              <w:t>0.5-4.6</w:t>
            </w:r>
          </w:p>
        </w:tc>
        <w:tc>
          <w:tcPr>
            <w:tcW w:w="477" w:type="pct"/>
            <w:shd w:val="clear" w:color="auto" w:fill="auto"/>
            <w:vAlign w:val="center"/>
          </w:tcPr>
          <w:p w14:paraId="586DEB19" w14:textId="77E99635" w:rsidR="002E2CD0" w:rsidRPr="00AB183B" w:rsidRDefault="002E2CD0" w:rsidP="002E2CD0">
            <w:pPr>
              <w:jc w:val="center"/>
              <w:rPr>
                <w:rFonts w:ascii="Arial" w:hAnsi="Arial" w:cs="Arial"/>
                <w:sz w:val="18"/>
                <w:szCs w:val="18"/>
              </w:rPr>
            </w:pPr>
            <w:r>
              <w:rPr>
                <w:rFonts w:ascii="Arial" w:hAnsi="Arial" w:cs="Arial"/>
              </w:rPr>
              <w:t>78.9</w:t>
            </w:r>
          </w:p>
        </w:tc>
        <w:tc>
          <w:tcPr>
            <w:tcW w:w="522" w:type="pct"/>
            <w:gridSpan w:val="2"/>
            <w:tcBorders>
              <w:right w:val="single" w:sz="4" w:space="0" w:color="auto"/>
            </w:tcBorders>
            <w:shd w:val="clear" w:color="auto" w:fill="auto"/>
            <w:vAlign w:val="center"/>
          </w:tcPr>
          <w:p w14:paraId="0BE10B8E" w14:textId="57346BB5" w:rsidR="002E2CD0" w:rsidRPr="00AB183B" w:rsidRDefault="002E2CD0" w:rsidP="002E2CD0">
            <w:pPr>
              <w:jc w:val="center"/>
              <w:rPr>
                <w:rFonts w:ascii="Arial" w:hAnsi="Arial" w:cs="Arial"/>
                <w:sz w:val="18"/>
                <w:szCs w:val="18"/>
              </w:rPr>
            </w:pPr>
            <w:r>
              <w:rPr>
                <w:rFonts w:ascii="Arial" w:hAnsi="Arial" w:cs="Arial"/>
              </w:rPr>
              <w:t>74.9-82.8</w:t>
            </w:r>
          </w:p>
        </w:tc>
      </w:tr>
      <w:tr w:rsidR="002E2CD0" w:rsidRPr="00AB183B" w14:paraId="4C9A386A" w14:textId="77777777" w:rsidTr="00C128F8">
        <w:tblPrEx>
          <w:tblLook w:val="01E0" w:firstRow="1" w:lastRow="1" w:firstColumn="1" w:lastColumn="1" w:noHBand="0" w:noVBand="0"/>
        </w:tblPrEx>
        <w:trPr>
          <w:trHeight w:val="280"/>
          <w:jc w:val="center"/>
        </w:trPr>
        <w:tc>
          <w:tcPr>
            <w:tcW w:w="708" w:type="pct"/>
            <w:tcBorders>
              <w:left w:val="single" w:sz="4" w:space="0" w:color="auto"/>
            </w:tcBorders>
            <w:vAlign w:val="center"/>
          </w:tcPr>
          <w:p w14:paraId="31A4D087" w14:textId="77777777" w:rsidR="002E2CD0" w:rsidRPr="00AB183B" w:rsidRDefault="002E2CD0" w:rsidP="002E2CD0">
            <w:pPr>
              <w:keepNext/>
              <w:keepLines/>
              <w:jc w:val="center"/>
              <w:rPr>
                <w:rFonts w:ascii="Arial" w:hAnsi="Arial" w:cs="Arial"/>
              </w:rPr>
            </w:pPr>
            <w:r w:rsidRPr="00AB183B">
              <w:rPr>
                <w:rFonts w:ascii="Arial" w:hAnsi="Arial" w:cs="Arial"/>
              </w:rPr>
              <w:t>30-44</w:t>
            </w:r>
          </w:p>
        </w:tc>
        <w:tc>
          <w:tcPr>
            <w:tcW w:w="316" w:type="pct"/>
            <w:gridSpan w:val="2"/>
            <w:tcBorders>
              <w:top w:val="nil"/>
              <w:bottom w:val="nil"/>
            </w:tcBorders>
            <w:shd w:val="clear" w:color="auto" w:fill="auto"/>
            <w:vAlign w:val="center"/>
          </w:tcPr>
          <w:p w14:paraId="1AE08856" w14:textId="1114F3B8" w:rsidR="002E2CD0" w:rsidRPr="00AB183B" w:rsidRDefault="002E2CD0" w:rsidP="002E2CD0">
            <w:pPr>
              <w:jc w:val="center"/>
              <w:rPr>
                <w:rFonts w:ascii="Arial" w:hAnsi="Arial" w:cs="Arial"/>
                <w:sz w:val="18"/>
                <w:szCs w:val="18"/>
              </w:rPr>
            </w:pPr>
            <w:r>
              <w:rPr>
                <w:rFonts w:ascii="Arial" w:hAnsi="Arial" w:cs="Arial"/>
              </w:rPr>
              <w:t>1839</w:t>
            </w:r>
          </w:p>
        </w:tc>
        <w:tc>
          <w:tcPr>
            <w:tcW w:w="602" w:type="pct"/>
            <w:tcBorders>
              <w:top w:val="nil"/>
              <w:bottom w:val="nil"/>
            </w:tcBorders>
            <w:shd w:val="clear" w:color="auto" w:fill="auto"/>
            <w:vAlign w:val="center"/>
          </w:tcPr>
          <w:p w14:paraId="32DB150C" w14:textId="6BD6A213" w:rsidR="002E2CD0" w:rsidRPr="00AB183B" w:rsidRDefault="002E2CD0" w:rsidP="002E2CD0">
            <w:pPr>
              <w:jc w:val="center"/>
              <w:rPr>
                <w:rFonts w:ascii="Arial" w:hAnsi="Arial" w:cs="Arial"/>
                <w:sz w:val="18"/>
                <w:szCs w:val="18"/>
              </w:rPr>
            </w:pPr>
            <w:r>
              <w:rPr>
                <w:rFonts w:ascii="Arial" w:hAnsi="Arial" w:cs="Arial"/>
              </w:rPr>
              <w:t>14.8</w:t>
            </w:r>
          </w:p>
        </w:tc>
        <w:tc>
          <w:tcPr>
            <w:tcW w:w="515" w:type="pct"/>
            <w:tcBorders>
              <w:top w:val="nil"/>
              <w:bottom w:val="nil"/>
            </w:tcBorders>
            <w:shd w:val="clear" w:color="auto" w:fill="auto"/>
            <w:vAlign w:val="center"/>
          </w:tcPr>
          <w:p w14:paraId="19C343FB" w14:textId="241490A4" w:rsidR="002E2CD0" w:rsidRPr="00AB183B" w:rsidRDefault="002E2CD0" w:rsidP="002E2CD0">
            <w:pPr>
              <w:jc w:val="center"/>
              <w:rPr>
                <w:rFonts w:ascii="Arial" w:hAnsi="Arial" w:cs="Arial"/>
                <w:sz w:val="18"/>
                <w:szCs w:val="18"/>
              </w:rPr>
            </w:pPr>
            <w:r>
              <w:rPr>
                <w:rFonts w:ascii="Arial" w:hAnsi="Arial" w:cs="Arial"/>
              </w:rPr>
              <w:t>12.7-16.9</w:t>
            </w:r>
          </w:p>
        </w:tc>
        <w:tc>
          <w:tcPr>
            <w:tcW w:w="474" w:type="pct"/>
            <w:tcBorders>
              <w:top w:val="nil"/>
              <w:bottom w:val="nil"/>
              <w:right w:val="nil"/>
            </w:tcBorders>
            <w:vAlign w:val="center"/>
          </w:tcPr>
          <w:p w14:paraId="7313A6C2" w14:textId="43FDA00C" w:rsidR="002E2CD0" w:rsidRPr="00AB183B" w:rsidRDefault="002E2CD0" w:rsidP="002E2CD0">
            <w:pPr>
              <w:jc w:val="center"/>
              <w:rPr>
                <w:rFonts w:ascii="Arial" w:hAnsi="Arial" w:cs="Arial"/>
                <w:sz w:val="18"/>
                <w:szCs w:val="18"/>
              </w:rPr>
            </w:pPr>
            <w:r>
              <w:rPr>
                <w:rFonts w:ascii="Arial" w:hAnsi="Arial" w:cs="Arial"/>
              </w:rPr>
              <w:t>2.5</w:t>
            </w:r>
          </w:p>
        </w:tc>
        <w:tc>
          <w:tcPr>
            <w:tcW w:w="451" w:type="pct"/>
            <w:tcBorders>
              <w:top w:val="nil"/>
              <w:bottom w:val="nil"/>
              <w:right w:val="nil"/>
            </w:tcBorders>
            <w:vAlign w:val="center"/>
          </w:tcPr>
          <w:p w14:paraId="53F1519E" w14:textId="73F1B63C" w:rsidR="002E2CD0" w:rsidRPr="00AB183B" w:rsidRDefault="002E2CD0" w:rsidP="002E2CD0">
            <w:pPr>
              <w:jc w:val="center"/>
              <w:rPr>
                <w:rFonts w:ascii="Arial" w:hAnsi="Arial" w:cs="Arial"/>
                <w:sz w:val="18"/>
                <w:szCs w:val="18"/>
              </w:rPr>
            </w:pPr>
            <w:r>
              <w:rPr>
                <w:rFonts w:ascii="Arial" w:hAnsi="Arial" w:cs="Arial"/>
              </w:rPr>
              <w:t>1.6-3.4</w:t>
            </w:r>
          </w:p>
        </w:tc>
        <w:tc>
          <w:tcPr>
            <w:tcW w:w="461" w:type="pct"/>
            <w:tcBorders>
              <w:top w:val="nil"/>
              <w:bottom w:val="nil"/>
              <w:right w:val="nil"/>
            </w:tcBorders>
            <w:vAlign w:val="center"/>
          </w:tcPr>
          <w:p w14:paraId="6BD4FF06" w14:textId="1AE91FC0" w:rsidR="002E2CD0" w:rsidRPr="00AB183B" w:rsidRDefault="002E2CD0" w:rsidP="002E2CD0">
            <w:pPr>
              <w:jc w:val="center"/>
              <w:rPr>
                <w:rFonts w:ascii="Arial" w:hAnsi="Arial" w:cs="Arial"/>
                <w:sz w:val="18"/>
                <w:szCs w:val="18"/>
              </w:rPr>
            </w:pPr>
            <w:r>
              <w:rPr>
                <w:rFonts w:ascii="Arial" w:hAnsi="Arial" w:cs="Arial"/>
              </w:rPr>
              <w:t>3.7</w:t>
            </w:r>
          </w:p>
        </w:tc>
        <w:tc>
          <w:tcPr>
            <w:tcW w:w="475" w:type="pct"/>
            <w:shd w:val="clear" w:color="auto" w:fill="auto"/>
            <w:vAlign w:val="center"/>
          </w:tcPr>
          <w:p w14:paraId="65488735" w14:textId="7C73B747" w:rsidR="002E2CD0" w:rsidRPr="00AB183B" w:rsidRDefault="002E2CD0" w:rsidP="002E2CD0">
            <w:pPr>
              <w:jc w:val="center"/>
              <w:rPr>
                <w:rFonts w:ascii="Arial" w:hAnsi="Arial" w:cs="Arial"/>
                <w:sz w:val="18"/>
                <w:szCs w:val="18"/>
              </w:rPr>
            </w:pPr>
            <w:r>
              <w:rPr>
                <w:rFonts w:ascii="Arial" w:hAnsi="Arial" w:cs="Arial"/>
              </w:rPr>
              <w:t>2.4-4.9</w:t>
            </w:r>
          </w:p>
        </w:tc>
        <w:tc>
          <w:tcPr>
            <w:tcW w:w="477" w:type="pct"/>
            <w:shd w:val="clear" w:color="auto" w:fill="auto"/>
            <w:vAlign w:val="center"/>
          </w:tcPr>
          <w:p w14:paraId="2A77EA2D" w14:textId="7E4B1746" w:rsidR="002E2CD0" w:rsidRPr="00AB183B" w:rsidRDefault="002E2CD0" w:rsidP="002E2CD0">
            <w:pPr>
              <w:jc w:val="center"/>
              <w:rPr>
                <w:rFonts w:ascii="Arial" w:hAnsi="Arial" w:cs="Arial"/>
                <w:sz w:val="18"/>
                <w:szCs w:val="18"/>
              </w:rPr>
            </w:pPr>
            <w:r>
              <w:rPr>
                <w:rFonts w:ascii="Arial" w:hAnsi="Arial" w:cs="Arial"/>
              </w:rPr>
              <w:t>79.1</w:t>
            </w:r>
          </w:p>
        </w:tc>
        <w:tc>
          <w:tcPr>
            <w:tcW w:w="522" w:type="pct"/>
            <w:gridSpan w:val="2"/>
            <w:tcBorders>
              <w:right w:val="single" w:sz="4" w:space="0" w:color="auto"/>
            </w:tcBorders>
            <w:shd w:val="clear" w:color="auto" w:fill="auto"/>
            <w:vAlign w:val="center"/>
          </w:tcPr>
          <w:p w14:paraId="555F85BB" w14:textId="21C8DBA2" w:rsidR="002E2CD0" w:rsidRPr="00AB183B" w:rsidRDefault="002E2CD0" w:rsidP="002E2CD0">
            <w:pPr>
              <w:jc w:val="center"/>
              <w:rPr>
                <w:rFonts w:ascii="Arial" w:hAnsi="Arial" w:cs="Arial"/>
                <w:sz w:val="18"/>
                <w:szCs w:val="18"/>
              </w:rPr>
            </w:pPr>
            <w:r>
              <w:rPr>
                <w:rFonts w:ascii="Arial" w:hAnsi="Arial" w:cs="Arial"/>
              </w:rPr>
              <w:t>76.6-81.5</w:t>
            </w:r>
          </w:p>
        </w:tc>
      </w:tr>
      <w:tr w:rsidR="002E2CD0" w:rsidRPr="00AB183B" w14:paraId="482C87BF" w14:textId="77777777" w:rsidTr="00C128F8">
        <w:tblPrEx>
          <w:tblLook w:val="01E0" w:firstRow="1" w:lastRow="1" w:firstColumn="1" w:lastColumn="1" w:noHBand="0" w:noVBand="0"/>
        </w:tblPrEx>
        <w:trPr>
          <w:trHeight w:val="280"/>
          <w:jc w:val="center"/>
        </w:trPr>
        <w:tc>
          <w:tcPr>
            <w:tcW w:w="708" w:type="pct"/>
            <w:tcBorders>
              <w:left w:val="single" w:sz="4" w:space="0" w:color="auto"/>
            </w:tcBorders>
            <w:vAlign w:val="center"/>
          </w:tcPr>
          <w:p w14:paraId="53732069" w14:textId="77777777" w:rsidR="002E2CD0" w:rsidRPr="00AB183B" w:rsidRDefault="002E2CD0" w:rsidP="002E2CD0">
            <w:pPr>
              <w:keepNext/>
              <w:keepLines/>
              <w:jc w:val="center"/>
              <w:rPr>
                <w:rFonts w:ascii="Arial" w:hAnsi="Arial" w:cs="Arial"/>
              </w:rPr>
            </w:pPr>
            <w:r w:rsidRPr="00AB183B">
              <w:rPr>
                <w:rFonts w:ascii="Arial" w:hAnsi="Arial" w:cs="Arial"/>
              </w:rPr>
              <w:t>45-59</w:t>
            </w:r>
          </w:p>
        </w:tc>
        <w:tc>
          <w:tcPr>
            <w:tcW w:w="316" w:type="pct"/>
            <w:gridSpan w:val="2"/>
            <w:tcBorders>
              <w:top w:val="nil"/>
              <w:bottom w:val="nil"/>
            </w:tcBorders>
            <w:vAlign w:val="center"/>
          </w:tcPr>
          <w:p w14:paraId="02AF3730" w14:textId="319E8B6D" w:rsidR="002E2CD0" w:rsidRPr="00AB183B" w:rsidRDefault="002E2CD0" w:rsidP="002E2CD0">
            <w:pPr>
              <w:jc w:val="center"/>
              <w:rPr>
                <w:rFonts w:ascii="Arial" w:hAnsi="Arial" w:cs="Arial"/>
                <w:sz w:val="18"/>
                <w:szCs w:val="18"/>
              </w:rPr>
            </w:pPr>
            <w:r>
              <w:rPr>
                <w:rFonts w:ascii="Arial" w:hAnsi="Arial" w:cs="Arial"/>
              </w:rPr>
              <w:t>975</w:t>
            </w:r>
          </w:p>
        </w:tc>
        <w:tc>
          <w:tcPr>
            <w:tcW w:w="602" w:type="pct"/>
            <w:tcBorders>
              <w:top w:val="nil"/>
              <w:bottom w:val="nil"/>
            </w:tcBorders>
            <w:vAlign w:val="center"/>
          </w:tcPr>
          <w:p w14:paraId="16E4D427" w14:textId="2A57A991" w:rsidR="002E2CD0" w:rsidRPr="00AB183B" w:rsidRDefault="002E2CD0" w:rsidP="002E2CD0">
            <w:pPr>
              <w:jc w:val="center"/>
              <w:rPr>
                <w:rFonts w:ascii="Arial" w:hAnsi="Arial" w:cs="Arial"/>
                <w:sz w:val="18"/>
                <w:szCs w:val="18"/>
              </w:rPr>
            </w:pPr>
            <w:r>
              <w:rPr>
                <w:rFonts w:ascii="Arial" w:hAnsi="Arial" w:cs="Arial"/>
              </w:rPr>
              <w:t>11.3</w:t>
            </w:r>
          </w:p>
        </w:tc>
        <w:tc>
          <w:tcPr>
            <w:tcW w:w="515" w:type="pct"/>
            <w:tcBorders>
              <w:top w:val="nil"/>
              <w:bottom w:val="nil"/>
            </w:tcBorders>
            <w:vAlign w:val="center"/>
          </w:tcPr>
          <w:p w14:paraId="63AB99FC" w14:textId="0010F8C5" w:rsidR="002E2CD0" w:rsidRPr="00AB183B" w:rsidRDefault="002E2CD0" w:rsidP="002E2CD0">
            <w:pPr>
              <w:jc w:val="center"/>
              <w:rPr>
                <w:rFonts w:ascii="Arial" w:hAnsi="Arial" w:cs="Arial"/>
                <w:sz w:val="18"/>
                <w:szCs w:val="18"/>
              </w:rPr>
            </w:pPr>
            <w:r>
              <w:rPr>
                <w:rFonts w:ascii="Arial" w:hAnsi="Arial" w:cs="Arial"/>
              </w:rPr>
              <w:t>8.8-13.8</w:t>
            </w:r>
          </w:p>
        </w:tc>
        <w:tc>
          <w:tcPr>
            <w:tcW w:w="474" w:type="pct"/>
            <w:tcBorders>
              <w:top w:val="nil"/>
              <w:bottom w:val="nil"/>
              <w:right w:val="nil"/>
            </w:tcBorders>
            <w:vAlign w:val="center"/>
          </w:tcPr>
          <w:p w14:paraId="493F43C5" w14:textId="26244FEC" w:rsidR="002E2CD0" w:rsidRPr="00AB183B" w:rsidRDefault="002E2CD0" w:rsidP="002E2CD0">
            <w:pPr>
              <w:jc w:val="center"/>
              <w:rPr>
                <w:rFonts w:ascii="Arial" w:hAnsi="Arial" w:cs="Arial"/>
                <w:sz w:val="18"/>
                <w:szCs w:val="18"/>
              </w:rPr>
            </w:pPr>
            <w:r>
              <w:rPr>
                <w:rFonts w:ascii="Arial" w:hAnsi="Arial" w:cs="Arial"/>
              </w:rPr>
              <w:t>0.9</w:t>
            </w:r>
          </w:p>
        </w:tc>
        <w:tc>
          <w:tcPr>
            <w:tcW w:w="451" w:type="pct"/>
            <w:tcBorders>
              <w:top w:val="nil"/>
              <w:bottom w:val="nil"/>
              <w:right w:val="nil"/>
            </w:tcBorders>
            <w:vAlign w:val="center"/>
          </w:tcPr>
          <w:p w14:paraId="1B17B3A3" w14:textId="5A1AC69C" w:rsidR="002E2CD0" w:rsidRPr="00AB183B" w:rsidRDefault="002E2CD0" w:rsidP="002E2CD0">
            <w:pPr>
              <w:jc w:val="center"/>
              <w:rPr>
                <w:rFonts w:ascii="Arial" w:hAnsi="Arial" w:cs="Arial"/>
                <w:sz w:val="18"/>
                <w:szCs w:val="18"/>
              </w:rPr>
            </w:pPr>
            <w:r>
              <w:rPr>
                <w:rFonts w:ascii="Arial" w:hAnsi="Arial" w:cs="Arial"/>
              </w:rPr>
              <w:t>0.2-1.6</w:t>
            </w:r>
          </w:p>
        </w:tc>
        <w:tc>
          <w:tcPr>
            <w:tcW w:w="461" w:type="pct"/>
            <w:tcBorders>
              <w:top w:val="nil"/>
              <w:bottom w:val="nil"/>
              <w:right w:val="nil"/>
            </w:tcBorders>
            <w:vAlign w:val="center"/>
          </w:tcPr>
          <w:p w14:paraId="77532A3C" w14:textId="504226C9" w:rsidR="002E2CD0" w:rsidRPr="00AB183B" w:rsidRDefault="002E2CD0" w:rsidP="002E2CD0">
            <w:pPr>
              <w:jc w:val="center"/>
              <w:rPr>
                <w:rFonts w:ascii="Arial" w:hAnsi="Arial" w:cs="Arial"/>
                <w:sz w:val="18"/>
                <w:szCs w:val="18"/>
              </w:rPr>
            </w:pPr>
            <w:r>
              <w:rPr>
                <w:rFonts w:ascii="Arial" w:hAnsi="Arial" w:cs="Arial"/>
              </w:rPr>
              <w:t>5.1</w:t>
            </w:r>
          </w:p>
        </w:tc>
        <w:tc>
          <w:tcPr>
            <w:tcW w:w="475" w:type="pct"/>
            <w:shd w:val="clear" w:color="auto" w:fill="auto"/>
            <w:vAlign w:val="center"/>
          </w:tcPr>
          <w:p w14:paraId="4C883E93" w14:textId="14D6DE3D" w:rsidR="002E2CD0" w:rsidRPr="00AB183B" w:rsidRDefault="002E2CD0" w:rsidP="002E2CD0">
            <w:pPr>
              <w:jc w:val="center"/>
              <w:rPr>
                <w:rFonts w:ascii="Arial" w:hAnsi="Arial" w:cs="Arial"/>
                <w:sz w:val="18"/>
                <w:szCs w:val="18"/>
              </w:rPr>
            </w:pPr>
            <w:r>
              <w:rPr>
                <w:rFonts w:ascii="Arial" w:hAnsi="Arial" w:cs="Arial"/>
              </w:rPr>
              <w:t>3.2-6.9</w:t>
            </w:r>
          </w:p>
        </w:tc>
        <w:tc>
          <w:tcPr>
            <w:tcW w:w="477" w:type="pct"/>
            <w:shd w:val="clear" w:color="auto" w:fill="auto"/>
            <w:vAlign w:val="center"/>
          </w:tcPr>
          <w:p w14:paraId="21D57422" w14:textId="12188F3F" w:rsidR="002E2CD0" w:rsidRPr="00AB183B" w:rsidRDefault="002E2CD0" w:rsidP="002E2CD0">
            <w:pPr>
              <w:jc w:val="center"/>
              <w:rPr>
                <w:rFonts w:ascii="Arial" w:hAnsi="Arial" w:cs="Arial"/>
                <w:sz w:val="18"/>
                <w:szCs w:val="18"/>
              </w:rPr>
            </w:pPr>
            <w:r>
              <w:rPr>
                <w:rFonts w:ascii="Arial" w:hAnsi="Arial" w:cs="Arial"/>
              </w:rPr>
              <w:t>82.7</w:t>
            </w:r>
          </w:p>
        </w:tc>
        <w:tc>
          <w:tcPr>
            <w:tcW w:w="522" w:type="pct"/>
            <w:gridSpan w:val="2"/>
            <w:tcBorders>
              <w:right w:val="single" w:sz="4" w:space="0" w:color="auto"/>
            </w:tcBorders>
            <w:shd w:val="clear" w:color="auto" w:fill="auto"/>
            <w:vAlign w:val="center"/>
          </w:tcPr>
          <w:p w14:paraId="14D4F0F4" w14:textId="533C297F" w:rsidR="002E2CD0" w:rsidRPr="00AB183B" w:rsidRDefault="002E2CD0" w:rsidP="002E2CD0">
            <w:pPr>
              <w:jc w:val="center"/>
              <w:rPr>
                <w:rFonts w:ascii="Arial" w:hAnsi="Arial" w:cs="Arial"/>
                <w:sz w:val="18"/>
                <w:szCs w:val="18"/>
              </w:rPr>
            </w:pPr>
            <w:r>
              <w:rPr>
                <w:rFonts w:ascii="Arial" w:hAnsi="Arial" w:cs="Arial"/>
              </w:rPr>
              <w:t>79.6-85.8</w:t>
            </w:r>
          </w:p>
        </w:tc>
      </w:tr>
      <w:tr w:rsidR="002E2CD0" w:rsidRPr="00AB183B" w14:paraId="3D6914EB" w14:textId="77777777" w:rsidTr="00C128F8">
        <w:tblPrEx>
          <w:tblLook w:val="01E0" w:firstRow="1" w:lastRow="1" w:firstColumn="1" w:lastColumn="1" w:noHBand="0" w:noVBand="0"/>
        </w:tblPrEx>
        <w:trPr>
          <w:trHeight w:val="280"/>
          <w:jc w:val="center"/>
        </w:trPr>
        <w:tc>
          <w:tcPr>
            <w:tcW w:w="708" w:type="pct"/>
            <w:tcBorders>
              <w:left w:val="single" w:sz="4" w:space="0" w:color="auto"/>
              <w:bottom w:val="single" w:sz="4" w:space="0" w:color="auto"/>
            </w:tcBorders>
            <w:vAlign w:val="center"/>
          </w:tcPr>
          <w:p w14:paraId="6F6092AF" w14:textId="77777777" w:rsidR="002E2CD0" w:rsidRPr="00AB183B" w:rsidRDefault="002E2CD0" w:rsidP="002E2CD0">
            <w:pPr>
              <w:keepNext/>
              <w:keepLines/>
              <w:jc w:val="center"/>
              <w:rPr>
                <w:rFonts w:ascii="Arial" w:hAnsi="Arial" w:cs="Arial"/>
              </w:rPr>
            </w:pPr>
            <w:r w:rsidRPr="00AB183B">
              <w:rPr>
                <w:rFonts w:ascii="Arial" w:hAnsi="Arial" w:cs="Arial"/>
              </w:rPr>
              <w:t>60-69</w:t>
            </w:r>
          </w:p>
        </w:tc>
        <w:tc>
          <w:tcPr>
            <w:tcW w:w="316" w:type="pct"/>
            <w:gridSpan w:val="2"/>
            <w:tcBorders>
              <w:top w:val="nil"/>
              <w:bottom w:val="single" w:sz="4" w:space="0" w:color="auto"/>
            </w:tcBorders>
            <w:vAlign w:val="center"/>
          </w:tcPr>
          <w:p w14:paraId="66E83DC8" w14:textId="4610BD29" w:rsidR="002E2CD0" w:rsidRPr="00AB183B" w:rsidRDefault="002E2CD0" w:rsidP="002E2CD0">
            <w:pPr>
              <w:jc w:val="center"/>
              <w:rPr>
                <w:rFonts w:ascii="Arial" w:hAnsi="Arial" w:cs="Arial"/>
                <w:sz w:val="18"/>
                <w:szCs w:val="18"/>
              </w:rPr>
            </w:pPr>
            <w:r>
              <w:rPr>
                <w:rFonts w:ascii="Arial" w:hAnsi="Arial" w:cs="Arial"/>
              </w:rPr>
              <w:t>344</w:t>
            </w:r>
          </w:p>
        </w:tc>
        <w:tc>
          <w:tcPr>
            <w:tcW w:w="602" w:type="pct"/>
            <w:tcBorders>
              <w:top w:val="nil"/>
              <w:bottom w:val="single" w:sz="4" w:space="0" w:color="auto"/>
            </w:tcBorders>
            <w:vAlign w:val="center"/>
          </w:tcPr>
          <w:p w14:paraId="76970562" w14:textId="0B35A770" w:rsidR="002E2CD0" w:rsidRPr="00AB183B" w:rsidRDefault="002E2CD0" w:rsidP="002E2CD0">
            <w:pPr>
              <w:jc w:val="center"/>
              <w:rPr>
                <w:rFonts w:ascii="Arial" w:hAnsi="Arial" w:cs="Arial"/>
                <w:sz w:val="18"/>
                <w:szCs w:val="18"/>
              </w:rPr>
            </w:pPr>
            <w:r>
              <w:rPr>
                <w:rFonts w:ascii="Arial" w:hAnsi="Arial" w:cs="Arial"/>
              </w:rPr>
              <w:t>6.5</w:t>
            </w:r>
          </w:p>
        </w:tc>
        <w:tc>
          <w:tcPr>
            <w:tcW w:w="515" w:type="pct"/>
            <w:tcBorders>
              <w:top w:val="nil"/>
              <w:bottom w:val="single" w:sz="4" w:space="0" w:color="auto"/>
            </w:tcBorders>
            <w:vAlign w:val="center"/>
          </w:tcPr>
          <w:p w14:paraId="1AB677BD" w14:textId="2465297D" w:rsidR="002E2CD0" w:rsidRPr="00AB183B" w:rsidRDefault="002E2CD0" w:rsidP="002E2CD0">
            <w:pPr>
              <w:jc w:val="center"/>
              <w:rPr>
                <w:rFonts w:ascii="Arial" w:hAnsi="Arial" w:cs="Arial"/>
                <w:sz w:val="18"/>
                <w:szCs w:val="18"/>
              </w:rPr>
            </w:pPr>
            <w:r>
              <w:rPr>
                <w:rFonts w:ascii="Arial" w:hAnsi="Arial" w:cs="Arial"/>
              </w:rPr>
              <w:t>3.5-9.6</w:t>
            </w:r>
          </w:p>
        </w:tc>
        <w:tc>
          <w:tcPr>
            <w:tcW w:w="474" w:type="pct"/>
            <w:tcBorders>
              <w:top w:val="nil"/>
              <w:bottom w:val="single" w:sz="4" w:space="0" w:color="auto"/>
              <w:right w:val="nil"/>
            </w:tcBorders>
            <w:vAlign w:val="center"/>
          </w:tcPr>
          <w:p w14:paraId="651C604E" w14:textId="57F563EB" w:rsidR="002E2CD0" w:rsidRPr="00AB183B" w:rsidRDefault="002E2CD0" w:rsidP="002E2CD0">
            <w:pPr>
              <w:jc w:val="center"/>
              <w:rPr>
                <w:rFonts w:ascii="Arial" w:hAnsi="Arial" w:cs="Arial"/>
                <w:sz w:val="18"/>
                <w:szCs w:val="18"/>
              </w:rPr>
            </w:pPr>
            <w:r>
              <w:rPr>
                <w:rFonts w:ascii="Arial" w:hAnsi="Arial" w:cs="Arial"/>
              </w:rPr>
              <w:t>0.6</w:t>
            </w:r>
          </w:p>
        </w:tc>
        <w:tc>
          <w:tcPr>
            <w:tcW w:w="451" w:type="pct"/>
            <w:tcBorders>
              <w:top w:val="nil"/>
              <w:bottom w:val="single" w:sz="4" w:space="0" w:color="auto"/>
              <w:right w:val="nil"/>
            </w:tcBorders>
            <w:vAlign w:val="center"/>
          </w:tcPr>
          <w:p w14:paraId="0CA77797" w14:textId="7C072175" w:rsidR="002E2CD0" w:rsidRPr="00AB183B" w:rsidRDefault="002E2CD0" w:rsidP="002E2CD0">
            <w:pPr>
              <w:jc w:val="center"/>
              <w:rPr>
                <w:rFonts w:ascii="Arial" w:hAnsi="Arial" w:cs="Arial"/>
                <w:sz w:val="18"/>
                <w:szCs w:val="18"/>
              </w:rPr>
            </w:pPr>
            <w:r>
              <w:rPr>
                <w:rFonts w:ascii="Arial" w:hAnsi="Arial" w:cs="Arial"/>
              </w:rPr>
              <w:t>0.0-1.7</w:t>
            </w:r>
          </w:p>
        </w:tc>
        <w:tc>
          <w:tcPr>
            <w:tcW w:w="461" w:type="pct"/>
            <w:tcBorders>
              <w:top w:val="nil"/>
              <w:bottom w:val="single" w:sz="4" w:space="0" w:color="auto"/>
              <w:right w:val="nil"/>
            </w:tcBorders>
            <w:vAlign w:val="center"/>
          </w:tcPr>
          <w:p w14:paraId="0FA39AE0" w14:textId="389B85B5" w:rsidR="002E2CD0" w:rsidRPr="00AB183B" w:rsidRDefault="002E2CD0" w:rsidP="002E2CD0">
            <w:pPr>
              <w:jc w:val="center"/>
              <w:rPr>
                <w:rFonts w:ascii="Arial" w:hAnsi="Arial" w:cs="Arial"/>
                <w:sz w:val="18"/>
                <w:szCs w:val="18"/>
              </w:rPr>
            </w:pPr>
            <w:r>
              <w:rPr>
                <w:rFonts w:ascii="Arial" w:hAnsi="Arial" w:cs="Arial"/>
              </w:rPr>
              <w:t>7.6</w:t>
            </w:r>
          </w:p>
        </w:tc>
        <w:tc>
          <w:tcPr>
            <w:tcW w:w="475" w:type="pct"/>
            <w:tcBorders>
              <w:bottom w:val="single" w:sz="4" w:space="0" w:color="auto"/>
            </w:tcBorders>
            <w:shd w:val="clear" w:color="auto" w:fill="auto"/>
            <w:vAlign w:val="center"/>
          </w:tcPr>
          <w:p w14:paraId="12792DA3" w14:textId="41654280" w:rsidR="002E2CD0" w:rsidRPr="00AB183B" w:rsidRDefault="002E2CD0" w:rsidP="002E2CD0">
            <w:pPr>
              <w:jc w:val="center"/>
              <w:rPr>
                <w:rFonts w:ascii="Arial" w:hAnsi="Arial" w:cs="Arial"/>
                <w:sz w:val="18"/>
                <w:szCs w:val="18"/>
              </w:rPr>
            </w:pPr>
            <w:r>
              <w:rPr>
                <w:rFonts w:ascii="Arial" w:hAnsi="Arial" w:cs="Arial"/>
              </w:rPr>
              <w:t>3.8-11.5</w:t>
            </w:r>
          </w:p>
        </w:tc>
        <w:tc>
          <w:tcPr>
            <w:tcW w:w="477" w:type="pct"/>
            <w:tcBorders>
              <w:bottom w:val="single" w:sz="4" w:space="0" w:color="auto"/>
            </w:tcBorders>
            <w:shd w:val="clear" w:color="auto" w:fill="auto"/>
            <w:vAlign w:val="center"/>
          </w:tcPr>
          <w:p w14:paraId="4DD88AC6" w14:textId="64B508DB" w:rsidR="002E2CD0" w:rsidRPr="00AB183B" w:rsidRDefault="002E2CD0" w:rsidP="002E2CD0">
            <w:pPr>
              <w:jc w:val="center"/>
              <w:rPr>
                <w:rFonts w:ascii="Arial" w:hAnsi="Arial" w:cs="Arial"/>
                <w:sz w:val="18"/>
                <w:szCs w:val="18"/>
              </w:rPr>
            </w:pPr>
            <w:r>
              <w:rPr>
                <w:rFonts w:ascii="Arial" w:hAnsi="Arial" w:cs="Arial"/>
              </w:rPr>
              <w:t>85.2</w:t>
            </w:r>
          </w:p>
        </w:tc>
        <w:tc>
          <w:tcPr>
            <w:tcW w:w="522" w:type="pct"/>
            <w:gridSpan w:val="2"/>
            <w:tcBorders>
              <w:bottom w:val="single" w:sz="4" w:space="0" w:color="auto"/>
              <w:right w:val="single" w:sz="4" w:space="0" w:color="auto"/>
            </w:tcBorders>
            <w:shd w:val="clear" w:color="auto" w:fill="auto"/>
            <w:vAlign w:val="center"/>
          </w:tcPr>
          <w:p w14:paraId="0750AF7D" w14:textId="1021AA07" w:rsidR="002E2CD0" w:rsidRPr="00AB183B" w:rsidRDefault="002E2CD0" w:rsidP="002E2CD0">
            <w:pPr>
              <w:jc w:val="center"/>
              <w:rPr>
                <w:rFonts w:ascii="Arial" w:hAnsi="Arial" w:cs="Arial"/>
                <w:sz w:val="18"/>
                <w:szCs w:val="18"/>
              </w:rPr>
            </w:pPr>
            <w:r>
              <w:rPr>
                <w:rFonts w:ascii="Arial" w:hAnsi="Arial" w:cs="Arial"/>
              </w:rPr>
              <w:t>80.3-90.2</w:t>
            </w:r>
          </w:p>
        </w:tc>
      </w:tr>
      <w:tr w:rsidR="002E2CD0" w:rsidRPr="00AB183B" w14:paraId="0426504B" w14:textId="77777777" w:rsidTr="00C128F8">
        <w:tblPrEx>
          <w:tblLook w:val="01E0" w:firstRow="1" w:lastRow="1" w:firstColumn="1" w:lastColumn="1" w:noHBand="0" w:noVBand="0"/>
        </w:tblPrEx>
        <w:trPr>
          <w:trHeight w:val="280"/>
          <w:jc w:val="center"/>
        </w:trPr>
        <w:tc>
          <w:tcPr>
            <w:tcW w:w="708" w:type="pct"/>
            <w:tcBorders>
              <w:top w:val="single" w:sz="4" w:space="0" w:color="auto"/>
              <w:left w:val="single" w:sz="4" w:space="0" w:color="auto"/>
              <w:bottom w:val="single" w:sz="4" w:space="0" w:color="auto"/>
            </w:tcBorders>
            <w:vAlign w:val="center"/>
          </w:tcPr>
          <w:p w14:paraId="0354524B" w14:textId="77777777" w:rsidR="002E2CD0" w:rsidRPr="00AB183B" w:rsidRDefault="002E2CD0" w:rsidP="002E2CD0">
            <w:pPr>
              <w:keepNext/>
              <w:keepLines/>
              <w:jc w:val="center"/>
              <w:rPr>
                <w:rFonts w:ascii="Arial" w:hAnsi="Arial" w:cs="Arial"/>
                <w:b/>
                <w:bCs/>
              </w:rPr>
            </w:pPr>
            <w:r w:rsidRPr="00AB183B">
              <w:rPr>
                <w:rFonts w:ascii="Arial" w:hAnsi="Arial" w:cs="Arial"/>
                <w:b/>
                <w:bCs/>
              </w:rPr>
              <w:t>18-69</w:t>
            </w:r>
          </w:p>
        </w:tc>
        <w:tc>
          <w:tcPr>
            <w:tcW w:w="316" w:type="pct"/>
            <w:gridSpan w:val="2"/>
            <w:tcBorders>
              <w:top w:val="single" w:sz="4" w:space="0" w:color="auto"/>
              <w:bottom w:val="single" w:sz="4" w:space="0" w:color="auto"/>
            </w:tcBorders>
            <w:vAlign w:val="center"/>
          </w:tcPr>
          <w:p w14:paraId="54E5AF55" w14:textId="76849AAB" w:rsidR="002E2CD0" w:rsidRPr="00AB183B" w:rsidRDefault="002E2CD0" w:rsidP="002E2CD0">
            <w:pPr>
              <w:jc w:val="center"/>
              <w:rPr>
                <w:rFonts w:ascii="Arial" w:hAnsi="Arial" w:cs="Arial"/>
                <w:b/>
                <w:bCs/>
                <w:sz w:val="18"/>
                <w:szCs w:val="18"/>
              </w:rPr>
            </w:pPr>
            <w:r>
              <w:rPr>
                <w:rFonts w:ascii="Arial" w:hAnsi="Arial" w:cs="Arial"/>
                <w:b/>
                <w:bCs/>
              </w:rPr>
              <w:t>3876</w:t>
            </w:r>
          </w:p>
        </w:tc>
        <w:tc>
          <w:tcPr>
            <w:tcW w:w="602" w:type="pct"/>
            <w:tcBorders>
              <w:top w:val="single" w:sz="4" w:space="0" w:color="auto"/>
              <w:bottom w:val="single" w:sz="4" w:space="0" w:color="auto"/>
            </w:tcBorders>
            <w:vAlign w:val="center"/>
          </w:tcPr>
          <w:p w14:paraId="0A84308B" w14:textId="582E80F0" w:rsidR="002E2CD0" w:rsidRPr="00AB183B" w:rsidRDefault="002E2CD0" w:rsidP="002E2CD0">
            <w:pPr>
              <w:jc w:val="center"/>
              <w:rPr>
                <w:rFonts w:ascii="Arial" w:hAnsi="Arial" w:cs="Arial"/>
                <w:b/>
                <w:bCs/>
                <w:sz w:val="18"/>
                <w:szCs w:val="18"/>
              </w:rPr>
            </w:pPr>
            <w:r>
              <w:rPr>
                <w:rFonts w:ascii="Arial" w:hAnsi="Arial" w:cs="Arial"/>
                <w:b/>
                <w:bCs/>
              </w:rPr>
              <w:t>13.9</w:t>
            </w:r>
          </w:p>
        </w:tc>
        <w:tc>
          <w:tcPr>
            <w:tcW w:w="515" w:type="pct"/>
            <w:tcBorders>
              <w:top w:val="single" w:sz="4" w:space="0" w:color="auto"/>
              <w:bottom w:val="single" w:sz="4" w:space="0" w:color="auto"/>
            </w:tcBorders>
            <w:vAlign w:val="center"/>
          </w:tcPr>
          <w:p w14:paraId="0C46F4C1" w14:textId="0B1569E8" w:rsidR="002E2CD0" w:rsidRPr="00AB183B" w:rsidRDefault="002E2CD0" w:rsidP="002E2CD0">
            <w:pPr>
              <w:jc w:val="center"/>
              <w:rPr>
                <w:rFonts w:ascii="Arial" w:hAnsi="Arial" w:cs="Arial"/>
                <w:b/>
                <w:bCs/>
                <w:sz w:val="18"/>
                <w:szCs w:val="18"/>
              </w:rPr>
            </w:pPr>
            <w:r>
              <w:rPr>
                <w:rFonts w:ascii="Arial" w:hAnsi="Arial" w:cs="Arial"/>
                <w:b/>
                <w:bCs/>
              </w:rPr>
              <w:t>12.4-15.3</w:t>
            </w:r>
          </w:p>
        </w:tc>
        <w:tc>
          <w:tcPr>
            <w:tcW w:w="474" w:type="pct"/>
            <w:tcBorders>
              <w:top w:val="single" w:sz="4" w:space="0" w:color="auto"/>
              <w:bottom w:val="single" w:sz="4" w:space="0" w:color="auto"/>
            </w:tcBorders>
            <w:vAlign w:val="center"/>
          </w:tcPr>
          <w:p w14:paraId="192842B1" w14:textId="4F8CA047" w:rsidR="002E2CD0" w:rsidRPr="00AB183B" w:rsidRDefault="002E2CD0" w:rsidP="002E2CD0">
            <w:pPr>
              <w:jc w:val="center"/>
              <w:rPr>
                <w:rFonts w:ascii="Arial" w:hAnsi="Arial" w:cs="Arial"/>
                <w:b/>
                <w:bCs/>
                <w:sz w:val="18"/>
                <w:szCs w:val="18"/>
              </w:rPr>
            </w:pPr>
            <w:r>
              <w:rPr>
                <w:rFonts w:ascii="Arial" w:hAnsi="Arial" w:cs="Arial"/>
                <w:b/>
                <w:bCs/>
              </w:rPr>
              <w:t>1.8</w:t>
            </w:r>
          </w:p>
        </w:tc>
        <w:tc>
          <w:tcPr>
            <w:tcW w:w="451" w:type="pct"/>
            <w:tcBorders>
              <w:top w:val="single" w:sz="4" w:space="0" w:color="auto"/>
              <w:bottom w:val="single" w:sz="4" w:space="0" w:color="auto"/>
            </w:tcBorders>
            <w:vAlign w:val="center"/>
          </w:tcPr>
          <w:p w14:paraId="38934B14" w14:textId="60EDAA12" w:rsidR="002E2CD0" w:rsidRPr="00AB183B" w:rsidRDefault="002E2CD0" w:rsidP="002E2CD0">
            <w:pPr>
              <w:jc w:val="center"/>
              <w:rPr>
                <w:rFonts w:ascii="Arial" w:hAnsi="Arial" w:cs="Arial"/>
                <w:b/>
                <w:bCs/>
                <w:sz w:val="18"/>
                <w:szCs w:val="18"/>
              </w:rPr>
            </w:pPr>
            <w:r>
              <w:rPr>
                <w:rFonts w:ascii="Arial" w:hAnsi="Arial" w:cs="Arial"/>
                <w:b/>
                <w:bCs/>
              </w:rPr>
              <w:t>1.3-2.3</w:t>
            </w:r>
          </w:p>
        </w:tc>
        <w:tc>
          <w:tcPr>
            <w:tcW w:w="461" w:type="pct"/>
            <w:tcBorders>
              <w:top w:val="single" w:sz="4" w:space="0" w:color="auto"/>
              <w:bottom w:val="single" w:sz="4" w:space="0" w:color="auto"/>
            </w:tcBorders>
            <w:vAlign w:val="center"/>
          </w:tcPr>
          <w:p w14:paraId="05B422C0" w14:textId="18A24C0F" w:rsidR="002E2CD0" w:rsidRPr="00AB183B" w:rsidRDefault="002E2CD0" w:rsidP="002E2CD0">
            <w:pPr>
              <w:jc w:val="center"/>
              <w:rPr>
                <w:rFonts w:ascii="Arial" w:hAnsi="Arial" w:cs="Arial"/>
                <w:b/>
                <w:bCs/>
                <w:sz w:val="18"/>
                <w:szCs w:val="18"/>
              </w:rPr>
            </w:pPr>
            <w:r>
              <w:rPr>
                <w:rFonts w:ascii="Arial" w:hAnsi="Arial" w:cs="Arial"/>
                <w:b/>
                <w:bCs/>
              </w:rPr>
              <w:t>4.0</w:t>
            </w:r>
          </w:p>
        </w:tc>
        <w:tc>
          <w:tcPr>
            <w:tcW w:w="475" w:type="pct"/>
            <w:tcBorders>
              <w:top w:val="single" w:sz="4" w:space="0" w:color="auto"/>
              <w:bottom w:val="single" w:sz="4" w:space="0" w:color="auto"/>
            </w:tcBorders>
            <w:shd w:val="clear" w:color="auto" w:fill="auto"/>
            <w:vAlign w:val="center"/>
          </w:tcPr>
          <w:p w14:paraId="6AA5C31D" w14:textId="254C94EC" w:rsidR="002E2CD0" w:rsidRPr="00AB183B" w:rsidRDefault="002E2CD0" w:rsidP="002E2CD0">
            <w:pPr>
              <w:jc w:val="center"/>
              <w:rPr>
                <w:rFonts w:ascii="Arial" w:hAnsi="Arial" w:cs="Arial"/>
                <w:b/>
                <w:bCs/>
                <w:sz w:val="18"/>
                <w:szCs w:val="18"/>
              </w:rPr>
            </w:pPr>
            <w:r>
              <w:rPr>
                <w:rFonts w:ascii="Arial" w:hAnsi="Arial" w:cs="Arial"/>
                <w:b/>
                <w:bCs/>
              </w:rPr>
              <w:t>3.1-4.9</w:t>
            </w:r>
          </w:p>
        </w:tc>
        <w:tc>
          <w:tcPr>
            <w:tcW w:w="477" w:type="pct"/>
            <w:tcBorders>
              <w:top w:val="single" w:sz="4" w:space="0" w:color="auto"/>
              <w:bottom w:val="single" w:sz="4" w:space="0" w:color="auto"/>
            </w:tcBorders>
            <w:shd w:val="clear" w:color="auto" w:fill="auto"/>
            <w:vAlign w:val="center"/>
          </w:tcPr>
          <w:p w14:paraId="743B258B" w14:textId="05F9E16D" w:rsidR="002E2CD0" w:rsidRPr="00AB183B" w:rsidRDefault="002E2CD0" w:rsidP="002E2CD0">
            <w:pPr>
              <w:jc w:val="center"/>
              <w:rPr>
                <w:rFonts w:ascii="Arial" w:hAnsi="Arial" w:cs="Arial"/>
                <w:b/>
                <w:bCs/>
                <w:sz w:val="18"/>
                <w:szCs w:val="18"/>
              </w:rPr>
            </w:pPr>
            <w:r>
              <w:rPr>
                <w:rFonts w:ascii="Arial" w:hAnsi="Arial" w:cs="Arial"/>
                <w:b/>
                <w:bCs/>
              </w:rPr>
              <w:t>80.3</w:t>
            </w:r>
          </w:p>
        </w:tc>
        <w:tc>
          <w:tcPr>
            <w:tcW w:w="522" w:type="pct"/>
            <w:gridSpan w:val="2"/>
            <w:tcBorders>
              <w:top w:val="single" w:sz="4" w:space="0" w:color="auto"/>
              <w:bottom w:val="single" w:sz="4" w:space="0" w:color="auto"/>
              <w:right w:val="single" w:sz="4" w:space="0" w:color="auto"/>
            </w:tcBorders>
            <w:shd w:val="clear" w:color="auto" w:fill="auto"/>
            <w:vAlign w:val="center"/>
          </w:tcPr>
          <w:p w14:paraId="1C1C48EC" w14:textId="5E49D535" w:rsidR="002E2CD0" w:rsidRPr="00AB183B" w:rsidRDefault="002E2CD0" w:rsidP="002E2CD0">
            <w:pPr>
              <w:jc w:val="center"/>
              <w:rPr>
                <w:rFonts w:ascii="Arial" w:hAnsi="Arial" w:cs="Arial"/>
                <w:b/>
                <w:bCs/>
                <w:sz w:val="18"/>
                <w:szCs w:val="18"/>
              </w:rPr>
            </w:pPr>
            <w:r>
              <w:rPr>
                <w:rFonts w:ascii="Arial" w:hAnsi="Arial" w:cs="Arial"/>
                <w:b/>
                <w:bCs/>
              </w:rPr>
              <w:t>78.6-82.0</w:t>
            </w:r>
          </w:p>
        </w:tc>
      </w:tr>
    </w:tbl>
    <w:p w14:paraId="073C9B94" w14:textId="77777777" w:rsidR="00333D98" w:rsidRDefault="00333D98" w:rsidP="00AB183B"/>
    <w:p w14:paraId="2BBCACC8" w14:textId="298850C6" w:rsidR="00C128F8" w:rsidRDefault="00C128F8">
      <w:r>
        <w:br w:type="page"/>
      </w:r>
    </w:p>
    <w:tbl>
      <w:tblPr>
        <w:tblW w:w="5412" w:type="pct"/>
        <w:jc w:val="center"/>
        <w:tblLook w:val="01E0" w:firstRow="1" w:lastRow="1" w:firstColumn="1" w:lastColumn="1" w:noHBand="0" w:noVBand="0"/>
      </w:tblPr>
      <w:tblGrid>
        <w:gridCol w:w="1197"/>
        <w:gridCol w:w="881"/>
        <w:gridCol w:w="993"/>
        <w:gridCol w:w="990"/>
        <w:gridCol w:w="993"/>
        <w:gridCol w:w="944"/>
        <w:gridCol w:w="1055"/>
        <w:gridCol w:w="990"/>
        <w:gridCol w:w="1007"/>
        <w:gridCol w:w="1072"/>
      </w:tblGrid>
      <w:tr w:rsidR="00AB183B" w:rsidRPr="00AB183B" w14:paraId="6EF1081B" w14:textId="77777777" w:rsidTr="00C128F8">
        <w:trPr>
          <w:trHeight w:val="280"/>
          <w:jc w:val="center"/>
        </w:trPr>
        <w:tc>
          <w:tcPr>
            <w:tcW w:w="10122" w:type="dxa"/>
            <w:gridSpan w:val="10"/>
            <w:tcBorders>
              <w:top w:val="single" w:sz="4" w:space="0" w:color="auto"/>
              <w:left w:val="single" w:sz="4" w:space="0" w:color="auto"/>
              <w:right w:val="single" w:sz="4" w:space="0" w:color="auto"/>
            </w:tcBorders>
            <w:vAlign w:val="center"/>
          </w:tcPr>
          <w:p w14:paraId="3A15BC99" w14:textId="77777777" w:rsidR="00AB183B" w:rsidRPr="00AB183B" w:rsidRDefault="00AB183B" w:rsidP="00AB183B">
            <w:pPr>
              <w:jc w:val="center"/>
              <w:rPr>
                <w:rFonts w:ascii="Arial" w:hAnsi="Arial" w:cs="Arial"/>
                <w:b/>
                <w:bCs/>
              </w:rPr>
            </w:pPr>
            <w:r w:rsidRPr="00AB183B">
              <w:rPr>
                <w:rFonts w:ascii="Arial" w:hAnsi="Arial" w:cs="Arial"/>
                <w:b/>
                <w:bCs/>
              </w:rPr>
              <w:lastRenderedPageBreak/>
              <w:t>Smoking status</w:t>
            </w:r>
          </w:p>
        </w:tc>
      </w:tr>
      <w:tr w:rsidR="00AB183B" w:rsidRPr="00AB183B" w14:paraId="7ADCFF30" w14:textId="77777777" w:rsidTr="00C128F8">
        <w:trPr>
          <w:trHeight w:val="280"/>
          <w:jc w:val="center"/>
        </w:trPr>
        <w:tc>
          <w:tcPr>
            <w:tcW w:w="1197" w:type="dxa"/>
            <w:vMerge w:val="restart"/>
            <w:tcBorders>
              <w:top w:val="single" w:sz="4" w:space="0" w:color="auto"/>
              <w:left w:val="single" w:sz="4" w:space="0" w:color="auto"/>
            </w:tcBorders>
            <w:vAlign w:val="center"/>
          </w:tcPr>
          <w:p w14:paraId="2FD0DB70"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7A7F1341"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8925" w:type="dxa"/>
            <w:gridSpan w:val="9"/>
            <w:tcBorders>
              <w:top w:val="single" w:sz="4" w:space="0" w:color="auto"/>
              <w:bottom w:val="single" w:sz="4" w:space="0" w:color="auto"/>
              <w:right w:val="single" w:sz="4" w:space="0" w:color="auto"/>
            </w:tcBorders>
            <w:vAlign w:val="center"/>
          </w:tcPr>
          <w:p w14:paraId="78128DF6"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r>
      <w:tr w:rsidR="00AB183B" w:rsidRPr="00AB183B" w14:paraId="2F24AEEF" w14:textId="77777777" w:rsidTr="00C128F8">
        <w:trPr>
          <w:trHeight w:val="230"/>
          <w:jc w:val="center"/>
        </w:trPr>
        <w:tc>
          <w:tcPr>
            <w:tcW w:w="1197" w:type="dxa"/>
            <w:vMerge/>
            <w:tcBorders>
              <w:left w:val="single" w:sz="4" w:space="0" w:color="auto"/>
            </w:tcBorders>
            <w:vAlign w:val="center"/>
          </w:tcPr>
          <w:p w14:paraId="0B36D924" w14:textId="77777777" w:rsidR="00AB183B" w:rsidRPr="00AB183B" w:rsidRDefault="00AB183B" w:rsidP="00AB183B">
            <w:pPr>
              <w:keepNext/>
              <w:keepLines/>
              <w:jc w:val="center"/>
              <w:rPr>
                <w:rFonts w:ascii="Arial" w:hAnsi="Arial" w:cs="Arial"/>
              </w:rPr>
            </w:pPr>
          </w:p>
        </w:tc>
        <w:tc>
          <w:tcPr>
            <w:tcW w:w="881" w:type="dxa"/>
            <w:vMerge w:val="restart"/>
            <w:vAlign w:val="center"/>
          </w:tcPr>
          <w:p w14:paraId="5234E191"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3920" w:type="dxa"/>
            <w:gridSpan w:val="4"/>
            <w:tcBorders>
              <w:bottom w:val="single" w:sz="4" w:space="0" w:color="auto"/>
            </w:tcBorders>
            <w:vAlign w:val="center"/>
          </w:tcPr>
          <w:p w14:paraId="51BE46F3" w14:textId="77777777" w:rsidR="00AB183B" w:rsidRPr="00AB183B" w:rsidRDefault="00AB183B" w:rsidP="00AB183B">
            <w:pPr>
              <w:keepNext/>
              <w:keepLines/>
              <w:jc w:val="center"/>
              <w:rPr>
                <w:rFonts w:ascii="Arial" w:hAnsi="Arial" w:cs="Arial"/>
              </w:rPr>
            </w:pPr>
            <w:r w:rsidRPr="00AB183B">
              <w:rPr>
                <w:rFonts w:ascii="Arial" w:hAnsi="Arial" w:cs="Arial"/>
              </w:rPr>
              <w:t>Current smoker</w:t>
            </w:r>
          </w:p>
        </w:tc>
        <w:tc>
          <w:tcPr>
            <w:tcW w:w="4124" w:type="dxa"/>
            <w:gridSpan w:val="4"/>
            <w:tcBorders>
              <w:bottom w:val="single" w:sz="4" w:space="0" w:color="auto"/>
              <w:right w:val="single" w:sz="4" w:space="0" w:color="auto"/>
            </w:tcBorders>
            <w:shd w:val="clear" w:color="auto" w:fill="auto"/>
            <w:vAlign w:val="center"/>
          </w:tcPr>
          <w:p w14:paraId="0BB4B8DD" w14:textId="77777777" w:rsidR="00AB183B" w:rsidRPr="00AB183B" w:rsidRDefault="00AB183B" w:rsidP="00AB183B">
            <w:pPr>
              <w:keepNext/>
              <w:keepLines/>
              <w:jc w:val="center"/>
              <w:rPr>
                <w:rFonts w:ascii="Arial" w:hAnsi="Arial" w:cs="Arial"/>
              </w:rPr>
            </w:pPr>
            <w:r w:rsidRPr="00AB183B">
              <w:rPr>
                <w:rFonts w:ascii="Arial" w:hAnsi="Arial" w:cs="Arial"/>
              </w:rPr>
              <w:t>Non-smokers</w:t>
            </w:r>
          </w:p>
        </w:tc>
      </w:tr>
      <w:tr w:rsidR="00AB183B" w:rsidRPr="00AB183B" w14:paraId="0112D06E" w14:textId="77777777" w:rsidTr="00C128F8">
        <w:trPr>
          <w:trHeight w:val="230"/>
          <w:jc w:val="center"/>
        </w:trPr>
        <w:tc>
          <w:tcPr>
            <w:tcW w:w="1197" w:type="dxa"/>
            <w:vMerge/>
            <w:tcBorders>
              <w:left w:val="single" w:sz="4" w:space="0" w:color="auto"/>
              <w:bottom w:val="single" w:sz="4" w:space="0" w:color="auto"/>
            </w:tcBorders>
            <w:vAlign w:val="center"/>
          </w:tcPr>
          <w:p w14:paraId="2D57C697" w14:textId="77777777" w:rsidR="00AB183B" w:rsidRPr="00AB183B" w:rsidRDefault="00AB183B" w:rsidP="00AB183B">
            <w:pPr>
              <w:keepNext/>
              <w:keepLines/>
              <w:jc w:val="center"/>
              <w:rPr>
                <w:rFonts w:ascii="Arial" w:hAnsi="Arial" w:cs="Arial"/>
              </w:rPr>
            </w:pPr>
          </w:p>
        </w:tc>
        <w:tc>
          <w:tcPr>
            <w:tcW w:w="881" w:type="dxa"/>
            <w:vMerge/>
            <w:tcBorders>
              <w:bottom w:val="single" w:sz="4" w:space="0" w:color="auto"/>
            </w:tcBorders>
            <w:vAlign w:val="center"/>
          </w:tcPr>
          <w:p w14:paraId="1B6A5870" w14:textId="77777777" w:rsidR="00AB183B" w:rsidRPr="00AB183B" w:rsidRDefault="00AB183B" w:rsidP="00AB183B">
            <w:pPr>
              <w:keepNext/>
              <w:keepLines/>
              <w:jc w:val="center"/>
              <w:rPr>
                <w:rFonts w:ascii="Arial" w:hAnsi="Arial" w:cs="Arial"/>
              </w:rPr>
            </w:pPr>
          </w:p>
        </w:tc>
        <w:tc>
          <w:tcPr>
            <w:tcW w:w="993" w:type="dxa"/>
            <w:tcBorders>
              <w:bottom w:val="single" w:sz="4" w:space="0" w:color="auto"/>
            </w:tcBorders>
            <w:vAlign w:val="center"/>
          </w:tcPr>
          <w:p w14:paraId="59CF8266" w14:textId="77777777" w:rsidR="00AB183B" w:rsidRPr="00AB183B" w:rsidRDefault="00AB183B" w:rsidP="00AB183B">
            <w:pPr>
              <w:keepNext/>
              <w:keepLines/>
              <w:jc w:val="center"/>
              <w:rPr>
                <w:rFonts w:ascii="Arial" w:hAnsi="Arial" w:cs="Arial"/>
              </w:rPr>
            </w:pPr>
            <w:r w:rsidRPr="00AB183B">
              <w:rPr>
                <w:rFonts w:ascii="Arial" w:hAnsi="Arial" w:cs="Arial"/>
              </w:rPr>
              <w:t>% Daily</w:t>
            </w:r>
          </w:p>
        </w:tc>
        <w:tc>
          <w:tcPr>
            <w:tcW w:w="990" w:type="dxa"/>
            <w:tcBorders>
              <w:bottom w:val="single" w:sz="4" w:space="0" w:color="auto"/>
            </w:tcBorders>
            <w:vAlign w:val="center"/>
          </w:tcPr>
          <w:p w14:paraId="08CA685D"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993" w:type="dxa"/>
            <w:tcBorders>
              <w:bottom w:val="single" w:sz="4" w:space="0" w:color="auto"/>
            </w:tcBorders>
            <w:shd w:val="clear" w:color="auto" w:fill="auto"/>
            <w:vAlign w:val="center"/>
          </w:tcPr>
          <w:p w14:paraId="58125B13" w14:textId="77777777" w:rsidR="00AB183B" w:rsidRPr="00AB183B" w:rsidRDefault="00AB183B" w:rsidP="00AB183B">
            <w:pPr>
              <w:keepNext/>
              <w:keepLines/>
              <w:jc w:val="center"/>
              <w:rPr>
                <w:rFonts w:ascii="Arial" w:hAnsi="Arial" w:cs="Arial"/>
              </w:rPr>
            </w:pPr>
            <w:r w:rsidRPr="00AB183B">
              <w:rPr>
                <w:rFonts w:ascii="Arial" w:hAnsi="Arial" w:cs="Arial"/>
              </w:rPr>
              <w:t>% Non-daily</w:t>
            </w:r>
          </w:p>
        </w:tc>
        <w:tc>
          <w:tcPr>
            <w:tcW w:w="944" w:type="dxa"/>
            <w:tcBorders>
              <w:bottom w:val="single" w:sz="4" w:space="0" w:color="auto"/>
            </w:tcBorders>
            <w:shd w:val="clear" w:color="auto" w:fill="auto"/>
            <w:vAlign w:val="center"/>
          </w:tcPr>
          <w:p w14:paraId="533CD6F2"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55" w:type="dxa"/>
            <w:tcBorders>
              <w:bottom w:val="single" w:sz="4" w:space="0" w:color="auto"/>
            </w:tcBorders>
            <w:shd w:val="clear" w:color="auto" w:fill="auto"/>
            <w:vAlign w:val="center"/>
          </w:tcPr>
          <w:p w14:paraId="600EE318" w14:textId="77777777" w:rsidR="00AB183B" w:rsidRPr="00AB183B" w:rsidRDefault="00AB183B" w:rsidP="00AB183B">
            <w:pPr>
              <w:keepNext/>
              <w:keepLines/>
              <w:jc w:val="center"/>
              <w:rPr>
                <w:rFonts w:ascii="Arial" w:hAnsi="Arial" w:cs="Arial"/>
              </w:rPr>
            </w:pPr>
            <w:r w:rsidRPr="00AB183B">
              <w:rPr>
                <w:rFonts w:ascii="Arial" w:hAnsi="Arial" w:cs="Arial"/>
              </w:rPr>
              <w:t>% Former smoker</w:t>
            </w:r>
          </w:p>
        </w:tc>
        <w:tc>
          <w:tcPr>
            <w:tcW w:w="990" w:type="dxa"/>
            <w:tcBorders>
              <w:bottom w:val="single" w:sz="4" w:space="0" w:color="auto"/>
            </w:tcBorders>
            <w:shd w:val="clear" w:color="auto" w:fill="auto"/>
            <w:vAlign w:val="center"/>
          </w:tcPr>
          <w:p w14:paraId="362B001D"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07" w:type="dxa"/>
            <w:tcBorders>
              <w:bottom w:val="single" w:sz="4" w:space="0" w:color="auto"/>
            </w:tcBorders>
            <w:shd w:val="clear" w:color="auto" w:fill="auto"/>
            <w:vAlign w:val="center"/>
          </w:tcPr>
          <w:p w14:paraId="2AB01DB2" w14:textId="77777777" w:rsidR="00AB183B" w:rsidRPr="00AB183B" w:rsidRDefault="00AB183B" w:rsidP="00AB183B">
            <w:pPr>
              <w:keepNext/>
              <w:keepLines/>
              <w:jc w:val="center"/>
              <w:rPr>
                <w:rFonts w:ascii="Arial" w:hAnsi="Arial" w:cs="Arial"/>
              </w:rPr>
            </w:pPr>
            <w:r w:rsidRPr="00AB183B">
              <w:rPr>
                <w:rFonts w:ascii="Arial" w:hAnsi="Arial" w:cs="Arial"/>
              </w:rPr>
              <w:t>% Never smoker</w:t>
            </w:r>
          </w:p>
        </w:tc>
        <w:tc>
          <w:tcPr>
            <w:tcW w:w="1072" w:type="dxa"/>
            <w:tcBorders>
              <w:bottom w:val="single" w:sz="4" w:space="0" w:color="auto"/>
              <w:right w:val="single" w:sz="4" w:space="0" w:color="auto"/>
            </w:tcBorders>
            <w:shd w:val="clear" w:color="auto" w:fill="auto"/>
            <w:vAlign w:val="center"/>
          </w:tcPr>
          <w:p w14:paraId="4170023E"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F31B0D" w:rsidRPr="00AB183B" w14:paraId="696A12D4" w14:textId="77777777" w:rsidTr="00C128F8">
        <w:trPr>
          <w:trHeight w:val="280"/>
          <w:jc w:val="center"/>
        </w:trPr>
        <w:tc>
          <w:tcPr>
            <w:tcW w:w="1197" w:type="dxa"/>
            <w:tcBorders>
              <w:left w:val="single" w:sz="4" w:space="0" w:color="auto"/>
            </w:tcBorders>
            <w:vAlign w:val="center"/>
          </w:tcPr>
          <w:p w14:paraId="49D2BF83" w14:textId="77777777" w:rsidR="00F31B0D" w:rsidRPr="00AB183B" w:rsidRDefault="00F31B0D" w:rsidP="00F31B0D">
            <w:pPr>
              <w:keepNext/>
              <w:keepLines/>
              <w:jc w:val="center"/>
              <w:rPr>
                <w:rFonts w:ascii="Arial" w:hAnsi="Arial" w:cs="Arial"/>
              </w:rPr>
            </w:pPr>
            <w:r w:rsidRPr="00AB183B">
              <w:rPr>
                <w:rFonts w:ascii="Arial" w:hAnsi="Arial" w:cs="Arial"/>
              </w:rPr>
              <w:t>18-29</w:t>
            </w:r>
          </w:p>
        </w:tc>
        <w:tc>
          <w:tcPr>
            <w:tcW w:w="881" w:type="dxa"/>
            <w:tcBorders>
              <w:top w:val="nil"/>
              <w:bottom w:val="nil"/>
            </w:tcBorders>
            <w:shd w:val="clear" w:color="auto" w:fill="auto"/>
            <w:vAlign w:val="center"/>
          </w:tcPr>
          <w:p w14:paraId="3509DD3B" w14:textId="0796C626" w:rsidR="00F31B0D" w:rsidRPr="00AB183B" w:rsidRDefault="00F31B0D" w:rsidP="00F31B0D">
            <w:pPr>
              <w:jc w:val="center"/>
              <w:rPr>
                <w:rFonts w:ascii="Arial" w:hAnsi="Arial" w:cs="Arial"/>
                <w:sz w:val="18"/>
                <w:szCs w:val="18"/>
              </w:rPr>
            </w:pPr>
            <w:r>
              <w:rPr>
                <w:rFonts w:ascii="Arial" w:hAnsi="Arial" w:cs="Arial"/>
              </w:rPr>
              <w:t>965</w:t>
            </w:r>
          </w:p>
        </w:tc>
        <w:tc>
          <w:tcPr>
            <w:tcW w:w="993" w:type="dxa"/>
            <w:tcBorders>
              <w:top w:val="nil"/>
              <w:bottom w:val="nil"/>
            </w:tcBorders>
            <w:shd w:val="clear" w:color="auto" w:fill="auto"/>
            <w:vAlign w:val="center"/>
          </w:tcPr>
          <w:p w14:paraId="5679012A" w14:textId="3E3C626B" w:rsidR="00F31B0D" w:rsidRPr="00AB183B" w:rsidRDefault="00F31B0D" w:rsidP="00F31B0D">
            <w:pPr>
              <w:jc w:val="center"/>
              <w:rPr>
                <w:rFonts w:ascii="Arial" w:hAnsi="Arial" w:cs="Arial"/>
                <w:sz w:val="18"/>
                <w:szCs w:val="18"/>
              </w:rPr>
            </w:pPr>
            <w:r>
              <w:rPr>
                <w:rFonts w:ascii="Arial" w:hAnsi="Arial" w:cs="Arial"/>
              </w:rPr>
              <w:t>1.5</w:t>
            </w:r>
          </w:p>
        </w:tc>
        <w:tc>
          <w:tcPr>
            <w:tcW w:w="990" w:type="dxa"/>
            <w:tcBorders>
              <w:top w:val="nil"/>
              <w:bottom w:val="nil"/>
            </w:tcBorders>
            <w:shd w:val="clear" w:color="auto" w:fill="auto"/>
            <w:vAlign w:val="center"/>
          </w:tcPr>
          <w:p w14:paraId="7B2E9533" w14:textId="2D9868B5" w:rsidR="00F31B0D" w:rsidRPr="00AB183B" w:rsidRDefault="00F31B0D" w:rsidP="00F31B0D">
            <w:pPr>
              <w:jc w:val="center"/>
              <w:rPr>
                <w:rFonts w:ascii="Arial" w:hAnsi="Arial" w:cs="Arial"/>
                <w:sz w:val="18"/>
                <w:szCs w:val="18"/>
              </w:rPr>
            </w:pPr>
            <w:r>
              <w:rPr>
                <w:rFonts w:ascii="Arial" w:hAnsi="Arial" w:cs="Arial"/>
              </w:rPr>
              <w:t>0.6-2.4</w:t>
            </w:r>
          </w:p>
        </w:tc>
        <w:tc>
          <w:tcPr>
            <w:tcW w:w="993" w:type="dxa"/>
            <w:tcBorders>
              <w:top w:val="nil"/>
              <w:bottom w:val="nil"/>
              <w:right w:val="nil"/>
            </w:tcBorders>
            <w:vAlign w:val="center"/>
          </w:tcPr>
          <w:p w14:paraId="451EC9C7" w14:textId="4AF5A652" w:rsidR="00F31B0D" w:rsidRPr="00AB183B" w:rsidRDefault="00F31B0D" w:rsidP="00F31B0D">
            <w:pPr>
              <w:jc w:val="center"/>
              <w:rPr>
                <w:rFonts w:ascii="Arial" w:hAnsi="Arial" w:cs="Arial"/>
                <w:sz w:val="18"/>
                <w:szCs w:val="18"/>
              </w:rPr>
            </w:pPr>
            <w:r>
              <w:rPr>
                <w:rFonts w:ascii="Arial" w:hAnsi="Arial" w:cs="Arial"/>
              </w:rPr>
              <w:t>0.5</w:t>
            </w:r>
          </w:p>
        </w:tc>
        <w:tc>
          <w:tcPr>
            <w:tcW w:w="944" w:type="dxa"/>
            <w:tcBorders>
              <w:top w:val="nil"/>
              <w:bottom w:val="nil"/>
              <w:right w:val="nil"/>
            </w:tcBorders>
            <w:vAlign w:val="center"/>
          </w:tcPr>
          <w:p w14:paraId="492FA1B2" w14:textId="4CFA64F7" w:rsidR="00F31B0D" w:rsidRPr="00AB183B" w:rsidRDefault="00F31B0D" w:rsidP="00F31B0D">
            <w:pPr>
              <w:jc w:val="center"/>
              <w:rPr>
                <w:rFonts w:ascii="Arial" w:hAnsi="Arial" w:cs="Arial"/>
                <w:sz w:val="18"/>
                <w:szCs w:val="18"/>
              </w:rPr>
            </w:pPr>
            <w:r>
              <w:rPr>
                <w:rFonts w:ascii="Arial" w:hAnsi="Arial" w:cs="Arial"/>
              </w:rPr>
              <w:t>0.0-1.1</w:t>
            </w:r>
          </w:p>
        </w:tc>
        <w:tc>
          <w:tcPr>
            <w:tcW w:w="1055" w:type="dxa"/>
            <w:tcBorders>
              <w:top w:val="nil"/>
              <w:bottom w:val="nil"/>
              <w:right w:val="nil"/>
            </w:tcBorders>
            <w:vAlign w:val="center"/>
          </w:tcPr>
          <w:p w14:paraId="435B11AA" w14:textId="3D003504" w:rsidR="00F31B0D" w:rsidRPr="00AB183B" w:rsidRDefault="00F31B0D" w:rsidP="00F31B0D">
            <w:pPr>
              <w:jc w:val="center"/>
              <w:rPr>
                <w:rFonts w:ascii="Arial" w:hAnsi="Arial" w:cs="Arial"/>
                <w:sz w:val="18"/>
                <w:szCs w:val="18"/>
              </w:rPr>
            </w:pPr>
            <w:r>
              <w:rPr>
                <w:rFonts w:ascii="Arial" w:hAnsi="Arial" w:cs="Arial"/>
              </w:rPr>
              <w:t>1.5</w:t>
            </w:r>
          </w:p>
        </w:tc>
        <w:tc>
          <w:tcPr>
            <w:tcW w:w="990" w:type="dxa"/>
            <w:shd w:val="clear" w:color="auto" w:fill="auto"/>
            <w:vAlign w:val="center"/>
          </w:tcPr>
          <w:p w14:paraId="17C18518" w14:textId="4BFEB9C3" w:rsidR="00F31B0D" w:rsidRPr="00AB183B" w:rsidRDefault="00F31B0D" w:rsidP="00F31B0D">
            <w:pPr>
              <w:jc w:val="center"/>
              <w:rPr>
                <w:rFonts w:ascii="Arial" w:hAnsi="Arial" w:cs="Arial"/>
                <w:sz w:val="18"/>
                <w:szCs w:val="18"/>
              </w:rPr>
            </w:pPr>
            <w:r>
              <w:rPr>
                <w:rFonts w:ascii="Arial" w:hAnsi="Arial" w:cs="Arial"/>
              </w:rPr>
              <w:t>0.4-2.7</w:t>
            </w:r>
          </w:p>
        </w:tc>
        <w:tc>
          <w:tcPr>
            <w:tcW w:w="1007" w:type="dxa"/>
            <w:shd w:val="clear" w:color="auto" w:fill="auto"/>
            <w:vAlign w:val="center"/>
          </w:tcPr>
          <w:p w14:paraId="761BB77E" w14:textId="0629497B" w:rsidR="00F31B0D" w:rsidRPr="00AB183B" w:rsidRDefault="00F31B0D" w:rsidP="00F31B0D">
            <w:pPr>
              <w:jc w:val="center"/>
              <w:rPr>
                <w:rFonts w:ascii="Arial" w:hAnsi="Arial" w:cs="Arial"/>
                <w:sz w:val="18"/>
                <w:szCs w:val="18"/>
              </w:rPr>
            </w:pPr>
            <w:r>
              <w:rPr>
                <w:rFonts w:ascii="Arial" w:hAnsi="Arial" w:cs="Arial"/>
              </w:rPr>
              <w:t>96.5</w:t>
            </w:r>
          </w:p>
        </w:tc>
        <w:tc>
          <w:tcPr>
            <w:tcW w:w="1072" w:type="dxa"/>
            <w:tcBorders>
              <w:right w:val="single" w:sz="4" w:space="0" w:color="auto"/>
            </w:tcBorders>
            <w:shd w:val="clear" w:color="auto" w:fill="auto"/>
            <w:vAlign w:val="center"/>
          </w:tcPr>
          <w:p w14:paraId="205B4B72" w14:textId="78F4ACC7" w:rsidR="00F31B0D" w:rsidRPr="00AB183B" w:rsidRDefault="00F31B0D" w:rsidP="00F31B0D">
            <w:pPr>
              <w:jc w:val="center"/>
              <w:rPr>
                <w:rFonts w:ascii="Arial" w:hAnsi="Arial" w:cs="Arial"/>
                <w:sz w:val="18"/>
                <w:szCs w:val="18"/>
              </w:rPr>
            </w:pPr>
            <w:r>
              <w:rPr>
                <w:rFonts w:ascii="Arial" w:hAnsi="Arial" w:cs="Arial"/>
              </w:rPr>
              <w:t>94.9-98.0</w:t>
            </w:r>
          </w:p>
        </w:tc>
      </w:tr>
      <w:tr w:rsidR="00F31B0D" w:rsidRPr="00AB183B" w14:paraId="3313CD63" w14:textId="77777777" w:rsidTr="00C128F8">
        <w:trPr>
          <w:trHeight w:val="280"/>
          <w:jc w:val="center"/>
        </w:trPr>
        <w:tc>
          <w:tcPr>
            <w:tcW w:w="1197" w:type="dxa"/>
            <w:tcBorders>
              <w:left w:val="single" w:sz="4" w:space="0" w:color="auto"/>
            </w:tcBorders>
            <w:vAlign w:val="center"/>
          </w:tcPr>
          <w:p w14:paraId="2561349F" w14:textId="77777777" w:rsidR="00F31B0D" w:rsidRPr="00AB183B" w:rsidRDefault="00F31B0D" w:rsidP="00F31B0D">
            <w:pPr>
              <w:keepNext/>
              <w:keepLines/>
              <w:jc w:val="center"/>
              <w:rPr>
                <w:rFonts w:ascii="Arial" w:hAnsi="Arial" w:cs="Arial"/>
              </w:rPr>
            </w:pPr>
            <w:r w:rsidRPr="00AB183B">
              <w:rPr>
                <w:rFonts w:ascii="Arial" w:hAnsi="Arial" w:cs="Arial"/>
              </w:rPr>
              <w:t>30-44</w:t>
            </w:r>
          </w:p>
        </w:tc>
        <w:tc>
          <w:tcPr>
            <w:tcW w:w="881" w:type="dxa"/>
            <w:tcBorders>
              <w:top w:val="nil"/>
              <w:bottom w:val="nil"/>
            </w:tcBorders>
            <w:shd w:val="clear" w:color="auto" w:fill="auto"/>
            <w:vAlign w:val="center"/>
          </w:tcPr>
          <w:p w14:paraId="1D2C76EE" w14:textId="5D9537DE" w:rsidR="00F31B0D" w:rsidRPr="00AB183B" w:rsidRDefault="00F31B0D" w:rsidP="00F31B0D">
            <w:pPr>
              <w:jc w:val="center"/>
              <w:rPr>
                <w:rFonts w:ascii="Arial" w:hAnsi="Arial" w:cs="Arial"/>
                <w:sz w:val="18"/>
                <w:szCs w:val="18"/>
              </w:rPr>
            </w:pPr>
            <w:r>
              <w:rPr>
                <w:rFonts w:ascii="Arial" w:hAnsi="Arial" w:cs="Arial"/>
              </w:rPr>
              <w:t>2153</w:t>
            </w:r>
          </w:p>
        </w:tc>
        <w:tc>
          <w:tcPr>
            <w:tcW w:w="993" w:type="dxa"/>
            <w:tcBorders>
              <w:top w:val="nil"/>
              <w:bottom w:val="nil"/>
            </w:tcBorders>
            <w:shd w:val="clear" w:color="auto" w:fill="auto"/>
            <w:vAlign w:val="center"/>
          </w:tcPr>
          <w:p w14:paraId="4DDB40A8" w14:textId="408D16F1" w:rsidR="00F31B0D" w:rsidRPr="00AB183B" w:rsidRDefault="00F31B0D" w:rsidP="00F31B0D">
            <w:pPr>
              <w:jc w:val="center"/>
              <w:rPr>
                <w:rFonts w:ascii="Arial" w:hAnsi="Arial" w:cs="Arial"/>
                <w:sz w:val="18"/>
                <w:szCs w:val="18"/>
              </w:rPr>
            </w:pPr>
            <w:r>
              <w:rPr>
                <w:rFonts w:ascii="Arial" w:hAnsi="Arial" w:cs="Arial"/>
              </w:rPr>
              <w:t>2.2</w:t>
            </w:r>
          </w:p>
        </w:tc>
        <w:tc>
          <w:tcPr>
            <w:tcW w:w="990" w:type="dxa"/>
            <w:tcBorders>
              <w:top w:val="nil"/>
              <w:bottom w:val="nil"/>
            </w:tcBorders>
            <w:shd w:val="clear" w:color="auto" w:fill="auto"/>
            <w:vAlign w:val="center"/>
          </w:tcPr>
          <w:p w14:paraId="6F4C4FB6" w14:textId="7FB5E67A" w:rsidR="00F31B0D" w:rsidRPr="00AB183B" w:rsidRDefault="00F31B0D" w:rsidP="00F31B0D">
            <w:pPr>
              <w:jc w:val="center"/>
              <w:rPr>
                <w:rFonts w:ascii="Arial" w:hAnsi="Arial" w:cs="Arial"/>
                <w:sz w:val="18"/>
                <w:szCs w:val="18"/>
              </w:rPr>
            </w:pPr>
            <w:r>
              <w:rPr>
                <w:rFonts w:ascii="Arial" w:hAnsi="Arial" w:cs="Arial"/>
              </w:rPr>
              <w:t>1.5-3.0</w:t>
            </w:r>
          </w:p>
        </w:tc>
        <w:tc>
          <w:tcPr>
            <w:tcW w:w="993" w:type="dxa"/>
            <w:tcBorders>
              <w:top w:val="nil"/>
              <w:bottom w:val="nil"/>
              <w:right w:val="nil"/>
            </w:tcBorders>
            <w:vAlign w:val="center"/>
          </w:tcPr>
          <w:p w14:paraId="5D9ADB6C" w14:textId="0057C8BD" w:rsidR="00F31B0D" w:rsidRPr="00AB183B" w:rsidRDefault="00F31B0D" w:rsidP="00F31B0D">
            <w:pPr>
              <w:jc w:val="center"/>
              <w:rPr>
                <w:rFonts w:ascii="Arial" w:hAnsi="Arial" w:cs="Arial"/>
                <w:sz w:val="18"/>
                <w:szCs w:val="18"/>
              </w:rPr>
            </w:pPr>
            <w:r>
              <w:rPr>
                <w:rFonts w:ascii="Arial" w:hAnsi="Arial" w:cs="Arial"/>
              </w:rPr>
              <w:t>0.5</w:t>
            </w:r>
          </w:p>
        </w:tc>
        <w:tc>
          <w:tcPr>
            <w:tcW w:w="944" w:type="dxa"/>
            <w:tcBorders>
              <w:top w:val="nil"/>
              <w:bottom w:val="nil"/>
              <w:right w:val="nil"/>
            </w:tcBorders>
            <w:vAlign w:val="center"/>
          </w:tcPr>
          <w:p w14:paraId="18E0A411" w14:textId="42BCBC39" w:rsidR="00F31B0D" w:rsidRPr="00AB183B" w:rsidRDefault="00F31B0D" w:rsidP="00F31B0D">
            <w:pPr>
              <w:jc w:val="center"/>
              <w:rPr>
                <w:rFonts w:ascii="Arial" w:hAnsi="Arial" w:cs="Arial"/>
                <w:sz w:val="18"/>
                <w:szCs w:val="18"/>
              </w:rPr>
            </w:pPr>
            <w:r>
              <w:rPr>
                <w:rFonts w:ascii="Arial" w:hAnsi="Arial" w:cs="Arial"/>
              </w:rPr>
              <w:t>0.2-0.8</w:t>
            </w:r>
          </w:p>
        </w:tc>
        <w:tc>
          <w:tcPr>
            <w:tcW w:w="1055" w:type="dxa"/>
            <w:tcBorders>
              <w:top w:val="nil"/>
              <w:bottom w:val="nil"/>
              <w:right w:val="nil"/>
            </w:tcBorders>
            <w:vAlign w:val="center"/>
          </w:tcPr>
          <w:p w14:paraId="7D02CDE1" w14:textId="5D8DAE13" w:rsidR="00F31B0D" w:rsidRPr="00AB183B" w:rsidRDefault="00F31B0D" w:rsidP="00F31B0D">
            <w:pPr>
              <w:jc w:val="center"/>
              <w:rPr>
                <w:rFonts w:ascii="Arial" w:hAnsi="Arial" w:cs="Arial"/>
                <w:sz w:val="18"/>
                <w:szCs w:val="18"/>
              </w:rPr>
            </w:pPr>
            <w:r>
              <w:rPr>
                <w:rFonts w:ascii="Arial" w:hAnsi="Arial" w:cs="Arial"/>
              </w:rPr>
              <w:t>1.1</w:t>
            </w:r>
          </w:p>
        </w:tc>
        <w:tc>
          <w:tcPr>
            <w:tcW w:w="990" w:type="dxa"/>
            <w:shd w:val="clear" w:color="auto" w:fill="auto"/>
            <w:vAlign w:val="center"/>
          </w:tcPr>
          <w:p w14:paraId="6FA1294C" w14:textId="1F5BEF30" w:rsidR="00F31B0D" w:rsidRPr="00AB183B" w:rsidRDefault="00F31B0D" w:rsidP="00F31B0D">
            <w:pPr>
              <w:jc w:val="center"/>
              <w:rPr>
                <w:rFonts w:ascii="Arial" w:hAnsi="Arial" w:cs="Arial"/>
                <w:sz w:val="18"/>
                <w:szCs w:val="18"/>
              </w:rPr>
            </w:pPr>
            <w:r>
              <w:rPr>
                <w:rFonts w:ascii="Arial" w:hAnsi="Arial" w:cs="Arial"/>
              </w:rPr>
              <w:t>0.5-1.7</w:t>
            </w:r>
          </w:p>
        </w:tc>
        <w:tc>
          <w:tcPr>
            <w:tcW w:w="1007" w:type="dxa"/>
            <w:shd w:val="clear" w:color="auto" w:fill="auto"/>
            <w:vAlign w:val="center"/>
          </w:tcPr>
          <w:p w14:paraId="14BA2C7E" w14:textId="24F3C793" w:rsidR="00F31B0D" w:rsidRPr="00AB183B" w:rsidRDefault="00F31B0D" w:rsidP="00F31B0D">
            <w:pPr>
              <w:jc w:val="center"/>
              <w:rPr>
                <w:rFonts w:ascii="Arial" w:hAnsi="Arial" w:cs="Arial"/>
                <w:sz w:val="18"/>
                <w:szCs w:val="18"/>
              </w:rPr>
            </w:pPr>
            <w:r>
              <w:rPr>
                <w:rFonts w:ascii="Arial" w:hAnsi="Arial" w:cs="Arial"/>
              </w:rPr>
              <w:t>96.2</w:t>
            </w:r>
          </w:p>
        </w:tc>
        <w:tc>
          <w:tcPr>
            <w:tcW w:w="1072" w:type="dxa"/>
            <w:tcBorders>
              <w:right w:val="single" w:sz="4" w:space="0" w:color="auto"/>
            </w:tcBorders>
            <w:shd w:val="clear" w:color="auto" w:fill="auto"/>
            <w:vAlign w:val="center"/>
          </w:tcPr>
          <w:p w14:paraId="45499632" w14:textId="373C22A7" w:rsidR="00F31B0D" w:rsidRPr="00AB183B" w:rsidRDefault="00F31B0D" w:rsidP="00F31B0D">
            <w:pPr>
              <w:jc w:val="center"/>
              <w:rPr>
                <w:rFonts w:ascii="Arial" w:hAnsi="Arial" w:cs="Arial"/>
                <w:sz w:val="18"/>
                <w:szCs w:val="18"/>
              </w:rPr>
            </w:pPr>
            <w:r>
              <w:rPr>
                <w:rFonts w:ascii="Arial" w:hAnsi="Arial" w:cs="Arial"/>
              </w:rPr>
              <w:t>95.2-97.2</w:t>
            </w:r>
          </w:p>
        </w:tc>
      </w:tr>
      <w:tr w:rsidR="00F31B0D" w:rsidRPr="00AB183B" w14:paraId="1B50CD37" w14:textId="77777777" w:rsidTr="00C128F8">
        <w:trPr>
          <w:trHeight w:val="280"/>
          <w:jc w:val="center"/>
        </w:trPr>
        <w:tc>
          <w:tcPr>
            <w:tcW w:w="1197" w:type="dxa"/>
            <w:tcBorders>
              <w:left w:val="single" w:sz="4" w:space="0" w:color="auto"/>
            </w:tcBorders>
            <w:vAlign w:val="center"/>
          </w:tcPr>
          <w:p w14:paraId="19BB24E9" w14:textId="77777777" w:rsidR="00F31B0D" w:rsidRPr="00AB183B" w:rsidRDefault="00F31B0D" w:rsidP="00F31B0D">
            <w:pPr>
              <w:keepNext/>
              <w:keepLines/>
              <w:jc w:val="center"/>
              <w:rPr>
                <w:rFonts w:ascii="Arial" w:hAnsi="Arial" w:cs="Arial"/>
              </w:rPr>
            </w:pPr>
            <w:r w:rsidRPr="00AB183B">
              <w:rPr>
                <w:rFonts w:ascii="Arial" w:hAnsi="Arial" w:cs="Arial"/>
              </w:rPr>
              <w:t>45-59</w:t>
            </w:r>
          </w:p>
        </w:tc>
        <w:tc>
          <w:tcPr>
            <w:tcW w:w="881" w:type="dxa"/>
            <w:tcBorders>
              <w:top w:val="nil"/>
              <w:bottom w:val="nil"/>
            </w:tcBorders>
            <w:vAlign w:val="center"/>
          </w:tcPr>
          <w:p w14:paraId="3B83BF3C" w14:textId="190A28C0" w:rsidR="00F31B0D" w:rsidRPr="00AB183B" w:rsidRDefault="00F31B0D" w:rsidP="00F31B0D">
            <w:pPr>
              <w:jc w:val="center"/>
              <w:rPr>
                <w:rFonts w:ascii="Arial" w:hAnsi="Arial" w:cs="Arial"/>
                <w:sz w:val="18"/>
                <w:szCs w:val="18"/>
              </w:rPr>
            </w:pPr>
            <w:r>
              <w:rPr>
                <w:rFonts w:ascii="Arial" w:hAnsi="Arial" w:cs="Arial"/>
              </w:rPr>
              <w:t>778</w:t>
            </w:r>
          </w:p>
        </w:tc>
        <w:tc>
          <w:tcPr>
            <w:tcW w:w="993" w:type="dxa"/>
            <w:tcBorders>
              <w:top w:val="nil"/>
              <w:bottom w:val="nil"/>
            </w:tcBorders>
            <w:vAlign w:val="center"/>
          </w:tcPr>
          <w:p w14:paraId="484C2A4D" w14:textId="35CA1D8D" w:rsidR="00F31B0D" w:rsidRPr="00AB183B" w:rsidRDefault="00F31B0D" w:rsidP="00F31B0D">
            <w:pPr>
              <w:jc w:val="center"/>
              <w:rPr>
                <w:rFonts w:ascii="Arial" w:hAnsi="Arial" w:cs="Arial"/>
                <w:sz w:val="18"/>
                <w:szCs w:val="18"/>
              </w:rPr>
            </w:pPr>
            <w:r>
              <w:rPr>
                <w:rFonts w:ascii="Arial" w:hAnsi="Arial" w:cs="Arial"/>
              </w:rPr>
              <w:t>1.8</w:t>
            </w:r>
          </w:p>
        </w:tc>
        <w:tc>
          <w:tcPr>
            <w:tcW w:w="990" w:type="dxa"/>
            <w:tcBorders>
              <w:top w:val="nil"/>
              <w:bottom w:val="nil"/>
            </w:tcBorders>
            <w:vAlign w:val="center"/>
          </w:tcPr>
          <w:p w14:paraId="2CFFAD15" w14:textId="25DC6EDC" w:rsidR="00F31B0D" w:rsidRPr="00AB183B" w:rsidRDefault="00F31B0D" w:rsidP="00F31B0D">
            <w:pPr>
              <w:jc w:val="center"/>
              <w:rPr>
                <w:rFonts w:ascii="Arial" w:hAnsi="Arial" w:cs="Arial"/>
                <w:sz w:val="18"/>
                <w:szCs w:val="18"/>
              </w:rPr>
            </w:pPr>
            <w:r>
              <w:rPr>
                <w:rFonts w:ascii="Arial" w:hAnsi="Arial" w:cs="Arial"/>
              </w:rPr>
              <w:t>0.7-2.9</w:t>
            </w:r>
          </w:p>
        </w:tc>
        <w:tc>
          <w:tcPr>
            <w:tcW w:w="993" w:type="dxa"/>
            <w:tcBorders>
              <w:top w:val="nil"/>
              <w:bottom w:val="nil"/>
              <w:right w:val="nil"/>
            </w:tcBorders>
            <w:vAlign w:val="center"/>
          </w:tcPr>
          <w:p w14:paraId="679FC1B0" w14:textId="1495B016" w:rsidR="00F31B0D" w:rsidRPr="00AB183B" w:rsidRDefault="00F31B0D" w:rsidP="00F31B0D">
            <w:pPr>
              <w:jc w:val="center"/>
              <w:rPr>
                <w:rFonts w:ascii="Arial" w:hAnsi="Arial" w:cs="Arial"/>
                <w:sz w:val="18"/>
                <w:szCs w:val="18"/>
              </w:rPr>
            </w:pPr>
            <w:r>
              <w:rPr>
                <w:rFonts w:ascii="Arial" w:hAnsi="Arial" w:cs="Arial"/>
              </w:rPr>
              <w:t>0.1</w:t>
            </w:r>
          </w:p>
        </w:tc>
        <w:tc>
          <w:tcPr>
            <w:tcW w:w="944" w:type="dxa"/>
            <w:tcBorders>
              <w:top w:val="nil"/>
              <w:bottom w:val="nil"/>
              <w:right w:val="nil"/>
            </w:tcBorders>
            <w:vAlign w:val="center"/>
          </w:tcPr>
          <w:p w14:paraId="76D66C94" w14:textId="4D90FE61" w:rsidR="00F31B0D" w:rsidRPr="00AB183B" w:rsidRDefault="00F31B0D" w:rsidP="00F31B0D">
            <w:pPr>
              <w:jc w:val="center"/>
              <w:rPr>
                <w:rFonts w:ascii="Arial" w:hAnsi="Arial" w:cs="Arial"/>
                <w:sz w:val="18"/>
                <w:szCs w:val="18"/>
              </w:rPr>
            </w:pPr>
            <w:r>
              <w:rPr>
                <w:rFonts w:ascii="Arial" w:hAnsi="Arial" w:cs="Arial"/>
              </w:rPr>
              <w:t>0.0-0.4</w:t>
            </w:r>
          </w:p>
        </w:tc>
        <w:tc>
          <w:tcPr>
            <w:tcW w:w="1055" w:type="dxa"/>
            <w:tcBorders>
              <w:top w:val="nil"/>
              <w:bottom w:val="nil"/>
              <w:right w:val="nil"/>
            </w:tcBorders>
            <w:vAlign w:val="center"/>
          </w:tcPr>
          <w:p w14:paraId="1B105C55" w14:textId="4E7BA687" w:rsidR="00F31B0D" w:rsidRPr="00AB183B" w:rsidRDefault="00F31B0D" w:rsidP="00F31B0D">
            <w:pPr>
              <w:jc w:val="center"/>
              <w:rPr>
                <w:rFonts w:ascii="Arial" w:hAnsi="Arial" w:cs="Arial"/>
                <w:sz w:val="18"/>
                <w:szCs w:val="18"/>
              </w:rPr>
            </w:pPr>
            <w:r>
              <w:rPr>
                <w:rFonts w:ascii="Arial" w:hAnsi="Arial" w:cs="Arial"/>
              </w:rPr>
              <w:t>0.3</w:t>
            </w:r>
          </w:p>
        </w:tc>
        <w:tc>
          <w:tcPr>
            <w:tcW w:w="990" w:type="dxa"/>
            <w:shd w:val="clear" w:color="auto" w:fill="auto"/>
            <w:vAlign w:val="center"/>
          </w:tcPr>
          <w:p w14:paraId="5DB2F860" w14:textId="78B07A55" w:rsidR="00F31B0D" w:rsidRPr="00AB183B" w:rsidRDefault="00F31B0D" w:rsidP="00F31B0D">
            <w:pPr>
              <w:jc w:val="center"/>
              <w:rPr>
                <w:rFonts w:ascii="Arial" w:hAnsi="Arial" w:cs="Arial"/>
                <w:sz w:val="18"/>
                <w:szCs w:val="18"/>
              </w:rPr>
            </w:pPr>
            <w:r>
              <w:rPr>
                <w:rFonts w:ascii="Arial" w:hAnsi="Arial" w:cs="Arial"/>
              </w:rPr>
              <w:t>0.0-0.8</w:t>
            </w:r>
          </w:p>
        </w:tc>
        <w:tc>
          <w:tcPr>
            <w:tcW w:w="1007" w:type="dxa"/>
            <w:shd w:val="clear" w:color="auto" w:fill="auto"/>
            <w:vAlign w:val="center"/>
          </w:tcPr>
          <w:p w14:paraId="35EF705D" w14:textId="2552014C" w:rsidR="00F31B0D" w:rsidRPr="00AB183B" w:rsidRDefault="00F31B0D" w:rsidP="00F31B0D">
            <w:pPr>
              <w:jc w:val="center"/>
              <w:rPr>
                <w:rFonts w:ascii="Arial" w:hAnsi="Arial" w:cs="Arial"/>
                <w:sz w:val="18"/>
                <w:szCs w:val="18"/>
              </w:rPr>
            </w:pPr>
            <w:r>
              <w:rPr>
                <w:rFonts w:ascii="Arial" w:hAnsi="Arial" w:cs="Arial"/>
              </w:rPr>
              <w:t>97.8</w:t>
            </w:r>
          </w:p>
        </w:tc>
        <w:tc>
          <w:tcPr>
            <w:tcW w:w="1072" w:type="dxa"/>
            <w:tcBorders>
              <w:right w:val="single" w:sz="4" w:space="0" w:color="auto"/>
            </w:tcBorders>
            <w:shd w:val="clear" w:color="auto" w:fill="auto"/>
            <w:vAlign w:val="center"/>
          </w:tcPr>
          <w:p w14:paraId="3DB6726E" w14:textId="5608822C" w:rsidR="00F31B0D" w:rsidRPr="00AB183B" w:rsidRDefault="00F31B0D" w:rsidP="00F31B0D">
            <w:pPr>
              <w:jc w:val="center"/>
              <w:rPr>
                <w:rFonts w:ascii="Arial" w:hAnsi="Arial" w:cs="Arial"/>
                <w:sz w:val="18"/>
                <w:szCs w:val="18"/>
              </w:rPr>
            </w:pPr>
            <w:r>
              <w:rPr>
                <w:rFonts w:ascii="Arial" w:hAnsi="Arial" w:cs="Arial"/>
              </w:rPr>
              <w:t>96.5-99.0</w:t>
            </w:r>
          </w:p>
        </w:tc>
      </w:tr>
      <w:tr w:rsidR="00F31B0D" w:rsidRPr="00AB183B" w14:paraId="6147BDD1" w14:textId="77777777" w:rsidTr="00C128F8">
        <w:trPr>
          <w:trHeight w:val="280"/>
          <w:jc w:val="center"/>
        </w:trPr>
        <w:tc>
          <w:tcPr>
            <w:tcW w:w="1197" w:type="dxa"/>
            <w:tcBorders>
              <w:left w:val="single" w:sz="4" w:space="0" w:color="auto"/>
              <w:bottom w:val="single" w:sz="4" w:space="0" w:color="auto"/>
            </w:tcBorders>
            <w:vAlign w:val="center"/>
          </w:tcPr>
          <w:p w14:paraId="05DD7600" w14:textId="77777777" w:rsidR="00F31B0D" w:rsidRPr="00AB183B" w:rsidRDefault="00F31B0D" w:rsidP="00F31B0D">
            <w:pPr>
              <w:keepNext/>
              <w:keepLines/>
              <w:jc w:val="center"/>
              <w:rPr>
                <w:rFonts w:ascii="Arial" w:hAnsi="Arial" w:cs="Arial"/>
              </w:rPr>
            </w:pPr>
            <w:r w:rsidRPr="00AB183B">
              <w:rPr>
                <w:rFonts w:ascii="Arial" w:hAnsi="Arial" w:cs="Arial"/>
              </w:rPr>
              <w:t>60-69</w:t>
            </w:r>
          </w:p>
        </w:tc>
        <w:tc>
          <w:tcPr>
            <w:tcW w:w="881" w:type="dxa"/>
            <w:tcBorders>
              <w:top w:val="nil"/>
              <w:bottom w:val="single" w:sz="4" w:space="0" w:color="auto"/>
            </w:tcBorders>
            <w:vAlign w:val="center"/>
          </w:tcPr>
          <w:p w14:paraId="1C048843" w14:textId="1F76A95A" w:rsidR="00F31B0D" w:rsidRPr="00AB183B" w:rsidRDefault="00F31B0D" w:rsidP="00F31B0D">
            <w:pPr>
              <w:jc w:val="center"/>
              <w:rPr>
                <w:rFonts w:ascii="Arial" w:hAnsi="Arial" w:cs="Arial"/>
                <w:sz w:val="18"/>
                <w:szCs w:val="18"/>
              </w:rPr>
            </w:pPr>
            <w:r>
              <w:rPr>
                <w:rFonts w:ascii="Arial" w:hAnsi="Arial" w:cs="Arial"/>
              </w:rPr>
              <w:t>276</w:t>
            </w:r>
          </w:p>
        </w:tc>
        <w:tc>
          <w:tcPr>
            <w:tcW w:w="993" w:type="dxa"/>
            <w:tcBorders>
              <w:top w:val="nil"/>
              <w:bottom w:val="single" w:sz="4" w:space="0" w:color="auto"/>
            </w:tcBorders>
            <w:vAlign w:val="center"/>
          </w:tcPr>
          <w:p w14:paraId="74EC36E5" w14:textId="264BB398" w:rsidR="00F31B0D" w:rsidRPr="00AB183B" w:rsidRDefault="00F31B0D" w:rsidP="00F31B0D">
            <w:pPr>
              <w:jc w:val="center"/>
              <w:rPr>
                <w:rFonts w:ascii="Arial" w:hAnsi="Arial" w:cs="Arial"/>
                <w:sz w:val="18"/>
                <w:szCs w:val="18"/>
              </w:rPr>
            </w:pPr>
            <w:r>
              <w:rPr>
                <w:rFonts w:ascii="Arial" w:hAnsi="Arial" w:cs="Arial"/>
              </w:rPr>
              <w:t>3.8</w:t>
            </w:r>
          </w:p>
        </w:tc>
        <w:tc>
          <w:tcPr>
            <w:tcW w:w="990" w:type="dxa"/>
            <w:tcBorders>
              <w:top w:val="nil"/>
              <w:bottom w:val="single" w:sz="4" w:space="0" w:color="auto"/>
            </w:tcBorders>
            <w:vAlign w:val="center"/>
          </w:tcPr>
          <w:p w14:paraId="2502F71D" w14:textId="41359626" w:rsidR="00F31B0D" w:rsidRPr="00AB183B" w:rsidRDefault="00F31B0D" w:rsidP="00F31B0D">
            <w:pPr>
              <w:jc w:val="center"/>
              <w:rPr>
                <w:rFonts w:ascii="Arial" w:hAnsi="Arial" w:cs="Arial"/>
                <w:sz w:val="18"/>
                <w:szCs w:val="18"/>
              </w:rPr>
            </w:pPr>
            <w:r>
              <w:rPr>
                <w:rFonts w:ascii="Arial" w:hAnsi="Arial" w:cs="Arial"/>
              </w:rPr>
              <w:t>0.2-7.3</w:t>
            </w:r>
          </w:p>
        </w:tc>
        <w:tc>
          <w:tcPr>
            <w:tcW w:w="993" w:type="dxa"/>
            <w:tcBorders>
              <w:top w:val="nil"/>
              <w:bottom w:val="single" w:sz="4" w:space="0" w:color="auto"/>
              <w:right w:val="nil"/>
            </w:tcBorders>
            <w:vAlign w:val="center"/>
          </w:tcPr>
          <w:p w14:paraId="7DCEDA30" w14:textId="3FCE1808" w:rsidR="00F31B0D" w:rsidRPr="00AB183B" w:rsidRDefault="00F31B0D" w:rsidP="00F31B0D">
            <w:pPr>
              <w:jc w:val="center"/>
              <w:rPr>
                <w:rFonts w:ascii="Arial" w:hAnsi="Arial" w:cs="Arial"/>
                <w:sz w:val="18"/>
                <w:szCs w:val="18"/>
              </w:rPr>
            </w:pPr>
            <w:r>
              <w:rPr>
                <w:rFonts w:ascii="Arial" w:hAnsi="Arial" w:cs="Arial"/>
              </w:rPr>
              <w:t>0.0</w:t>
            </w:r>
          </w:p>
        </w:tc>
        <w:tc>
          <w:tcPr>
            <w:tcW w:w="944" w:type="dxa"/>
            <w:tcBorders>
              <w:top w:val="nil"/>
              <w:bottom w:val="single" w:sz="4" w:space="0" w:color="auto"/>
              <w:right w:val="nil"/>
            </w:tcBorders>
            <w:vAlign w:val="center"/>
          </w:tcPr>
          <w:p w14:paraId="03956EA9" w14:textId="607CB7C8" w:rsidR="00F31B0D" w:rsidRPr="00AB183B" w:rsidRDefault="00F31B0D" w:rsidP="00F31B0D">
            <w:pPr>
              <w:jc w:val="center"/>
              <w:rPr>
                <w:rFonts w:ascii="Arial" w:hAnsi="Arial" w:cs="Arial"/>
                <w:sz w:val="18"/>
                <w:szCs w:val="18"/>
              </w:rPr>
            </w:pPr>
            <w:r>
              <w:rPr>
                <w:rFonts w:ascii="Arial" w:hAnsi="Arial" w:cs="Arial"/>
              </w:rPr>
              <w:t>0.0-0.0</w:t>
            </w:r>
          </w:p>
        </w:tc>
        <w:tc>
          <w:tcPr>
            <w:tcW w:w="1055" w:type="dxa"/>
            <w:tcBorders>
              <w:top w:val="nil"/>
              <w:bottom w:val="single" w:sz="4" w:space="0" w:color="auto"/>
              <w:right w:val="nil"/>
            </w:tcBorders>
            <w:vAlign w:val="center"/>
          </w:tcPr>
          <w:p w14:paraId="16C2E964" w14:textId="2BA35B6F" w:rsidR="00F31B0D" w:rsidRPr="00AB183B" w:rsidRDefault="00F31B0D" w:rsidP="00F31B0D">
            <w:pPr>
              <w:jc w:val="center"/>
              <w:rPr>
                <w:rFonts w:ascii="Arial" w:hAnsi="Arial" w:cs="Arial"/>
                <w:sz w:val="18"/>
                <w:szCs w:val="18"/>
              </w:rPr>
            </w:pPr>
            <w:r>
              <w:rPr>
                <w:rFonts w:ascii="Arial" w:hAnsi="Arial" w:cs="Arial"/>
              </w:rPr>
              <w:t>0.0</w:t>
            </w:r>
          </w:p>
        </w:tc>
        <w:tc>
          <w:tcPr>
            <w:tcW w:w="990" w:type="dxa"/>
            <w:tcBorders>
              <w:bottom w:val="single" w:sz="4" w:space="0" w:color="auto"/>
            </w:tcBorders>
            <w:shd w:val="clear" w:color="auto" w:fill="auto"/>
            <w:vAlign w:val="center"/>
          </w:tcPr>
          <w:p w14:paraId="4E806A4F" w14:textId="34F77AC1" w:rsidR="00F31B0D" w:rsidRPr="00AB183B" w:rsidRDefault="00F31B0D" w:rsidP="00F31B0D">
            <w:pPr>
              <w:jc w:val="center"/>
              <w:rPr>
                <w:rFonts w:ascii="Arial" w:hAnsi="Arial" w:cs="Arial"/>
                <w:sz w:val="18"/>
                <w:szCs w:val="18"/>
              </w:rPr>
            </w:pPr>
            <w:r>
              <w:rPr>
                <w:rFonts w:ascii="Arial" w:hAnsi="Arial" w:cs="Arial"/>
              </w:rPr>
              <w:t>0.0-0.0</w:t>
            </w:r>
          </w:p>
        </w:tc>
        <w:tc>
          <w:tcPr>
            <w:tcW w:w="1007" w:type="dxa"/>
            <w:tcBorders>
              <w:bottom w:val="single" w:sz="4" w:space="0" w:color="auto"/>
            </w:tcBorders>
            <w:shd w:val="clear" w:color="auto" w:fill="auto"/>
            <w:vAlign w:val="center"/>
          </w:tcPr>
          <w:p w14:paraId="2F7B2F65" w14:textId="152D1841" w:rsidR="00F31B0D" w:rsidRPr="00AB183B" w:rsidRDefault="00F31B0D" w:rsidP="00F31B0D">
            <w:pPr>
              <w:jc w:val="center"/>
              <w:rPr>
                <w:rFonts w:ascii="Arial" w:hAnsi="Arial" w:cs="Arial"/>
                <w:sz w:val="18"/>
                <w:szCs w:val="18"/>
              </w:rPr>
            </w:pPr>
            <w:r>
              <w:rPr>
                <w:rFonts w:ascii="Arial" w:hAnsi="Arial" w:cs="Arial"/>
              </w:rPr>
              <w:t>96.2</w:t>
            </w:r>
          </w:p>
        </w:tc>
        <w:tc>
          <w:tcPr>
            <w:tcW w:w="1072" w:type="dxa"/>
            <w:tcBorders>
              <w:bottom w:val="single" w:sz="4" w:space="0" w:color="auto"/>
              <w:right w:val="single" w:sz="4" w:space="0" w:color="auto"/>
            </w:tcBorders>
            <w:shd w:val="clear" w:color="auto" w:fill="auto"/>
            <w:vAlign w:val="center"/>
          </w:tcPr>
          <w:p w14:paraId="23D5EF3D" w14:textId="7E083CCB" w:rsidR="00F31B0D" w:rsidRPr="00AB183B" w:rsidRDefault="00F31B0D" w:rsidP="00F31B0D">
            <w:pPr>
              <w:jc w:val="center"/>
              <w:rPr>
                <w:rFonts w:ascii="Arial" w:hAnsi="Arial" w:cs="Arial"/>
                <w:sz w:val="18"/>
                <w:szCs w:val="18"/>
              </w:rPr>
            </w:pPr>
            <w:r>
              <w:rPr>
                <w:rFonts w:ascii="Arial" w:hAnsi="Arial" w:cs="Arial"/>
              </w:rPr>
              <w:t>92.7-99.8</w:t>
            </w:r>
          </w:p>
        </w:tc>
      </w:tr>
      <w:tr w:rsidR="00F31B0D" w:rsidRPr="00AB183B" w14:paraId="59D0A6D5" w14:textId="77777777" w:rsidTr="00C128F8">
        <w:trPr>
          <w:trHeight w:val="280"/>
          <w:jc w:val="center"/>
        </w:trPr>
        <w:tc>
          <w:tcPr>
            <w:tcW w:w="1197" w:type="dxa"/>
            <w:tcBorders>
              <w:top w:val="single" w:sz="4" w:space="0" w:color="auto"/>
              <w:left w:val="single" w:sz="4" w:space="0" w:color="auto"/>
              <w:bottom w:val="single" w:sz="4" w:space="0" w:color="auto"/>
            </w:tcBorders>
            <w:vAlign w:val="center"/>
          </w:tcPr>
          <w:p w14:paraId="1849DFC8" w14:textId="77777777" w:rsidR="00F31B0D" w:rsidRPr="00AB183B" w:rsidRDefault="00F31B0D" w:rsidP="00F31B0D">
            <w:pPr>
              <w:keepNext/>
              <w:keepLines/>
              <w:jc w:val="center"/>
              <w:rPr>
                <w:rFonts w:ascii="Arial" w:hAnsi="Arial" w:cs="Arial"/>
                <w:b/>
                <w:bCs/>
              </w:rPr>
            </w:pPr>
            <w:r w:rsidRPr="00AB183B">
              <w:rPr>
                <w:rFonts w:ascii="Arial" w:hAnsi="Arial" w:cs="Arial"/>
                <w:b/>
                <w:bCs/>
              </w:rPr>
              <w:t>18-69</w:t>
            </w:r>
          </w:p>
        </w:tc>
        <w:tc>
          <w:tcPr>
            <w:tcW w:w="881" w:type="dxa"/>
            <w:tcBorders>
              <w:top w:val="single" w:sz="4" w:space="0" w:color="auto"/>
              <w:bottom w:val="single" w:sz="4" w:space="0" w:color="auto"/>
            </w:tcBorders>
            <w:vAlign w:val="center"/>
          </w:tcPr>
          <w:p w14:paraId="651AC1DD" w14:textId="1D112704" w:rsidR="00F31B0D" w:rsidRPr="00AB183B" w:rsidRDefault="00F31B0D" w:rsidP="00F31B0D">
            <w:pPr>
              <w:jc w:val="center"/>
              <w:rPr>
                <w:rFonts w:ascii="Arial" w:hAnsi="Arial" w:cs="Arial"/>
                <w:b/>
                <w:bCs/>
                <w:sz w:val="18"/>
                <w:szCs w:val="18"/>
              </w:rPr>
            </w:pPr>
            <w:r>
              <w:rPr>
                <w:rFonts w:ascii="Arial" w:hAnsi="Arial" w:cs="Arial"/>
                <w:b/>
                <w:bCs/>
              </w:rPr>
              <w:t>4172</w:t>
            </w:r>
          </w:p>
        </w:tc>
        <w:tc>
          <w:tcPr>
            <w:tcW w:w="993" w:type="dxa"/>
            <w:tcBorders>
              <w:top w:val="single" w:sz="4" w:space="0" w:color="auto"/>
              <w:bottom w:val="single" w:sz="4" w:space="0" w:color="auto"/>
            </w:tcBorders>
            <w:vAlign w:val="center"/>
          </w:tcPr>
          <w:p w14:paraId="4E8C1CB1" w14:textId="36129441" w:rsidR="00F31B0D" w:rsidRPr="00AB183B" w:rsidRDefault="00F31B0D" w:rsidP="00F31B0D">
            <w:pPr>
              <w:jc w:val="center"/>
              <w:rPr>
                <w:rFonts w:ascii="Arial" w:hAnsi="Arial" w:cs="Arial"/>
                <w:b/>
                <w:bCs/>
                <w:sz w:val="18"/>
                <w:szCs w:val="18"/>
              </w:rPr>
            </w:pPr>
            <w:r>
              <w:rPr>
                <w:rFonts w:ascii="Arial" w:hAnsi="Arial" w:cs="Arial"/>
                <w:b/>
                <w:bCs/>
              </w:rPr>
              <w:t>2.0</w:t>
            </w:r>
          </w:p>
        </w:tc>
        <w:tc>
          <w:tcPr>
            <w:tcW w:w="990" w:type="dxa"/>
            <w:tcBorders>
              <w:top w:val="single" w:sz="4" w:space="0" w:color="auto"/>
              <w:bottom w:val="single" w:sz="4" w:space="0" w:color="auto"/>
            </w:tcBorders>
            <w:vAlign w:val="center"/>
          </w:tcPr>
          <w:p w14:paraId="7035913B" w14:textId="01CE4640" w:rsidR="00F31B0D" w:rsidRPr="00AB183B" w:rsidRDefault="00F31B0D" w:rsidP="00F31B0D">
            <w:pPr>
              <w:jc w:val="center"/>
              <w:rPr>
                <w:rFonts w:ascii="Arial" w:hAnsi="Arial" w:cs="Arial"/>
                <w:b/>
                <w:bCs/>
                <w:sz w:val="18"/>
                <w:szCs w:val="18"/>
              </w:rPr>
            </w:pPr>
            <w:r>
              <w:rPr>
                <w:rFonts w:ascii="Arial" w:hAnsi="Arial" w:cs="Arial"/>
                <w:b/>
                <w:bCs/>
              </w:rPr>
              <w:t>1.4-2.5</w:t>
            </w:r>
          </w:p>
        </w:tc>
        <w:tc>
          <w:tcPr>
            <w:tcW w:w="993" w:type="dxa"/>
            <w:tcBorders>
              <w:top w:val="single" w:sz="4" w:space="0" w:color="auto"/>
              <w:bottom w:val="single" w:sz="4" w:space="0" w:color="auto"/>
            </w:tcBorders>
            <w:vAlign w:val="center"/>
          </w:tcPr>
          <w:p w14:paraId="521189F4" w14:textId="6169C769" w:rsidR="00F31B0D" w:rsidRPr="00AB183B" w:rsidRDefault="00F31B0D" w:rsidP="00F31B0D">
            <w:pPr>
              <w:jc w:val="center"/>
              <w:rPr>
                <w:rFonts w:ascii="Arial" w:hAnsi="Arial" w:cs="Arial"/>
                <w:b/>
                <w:bCs/>
                <w:sz w:val="18"/>
                <w:szCs w:val="18"/>
              </w:rPr>
            </w:pPr>
            <w:r>
              <w:rPr>
                <w:rFonts w:ascii="Arial" w:hAnsi="Arial" w:cs="Arial"/>
                <w:b/>
                <w:bCs/>
              </w:rPr>
              <w:t>0.4</w:t>
            </w:r>
          </w:p>
        </w:tc>
        <w:tc>
          <w:tcPr>
            <w:tcW w:w="944" w:type="dxa"/>
            <w:tcBorders>
              <w:top w:val="single" w:sz="4" w:space="0" w:color="auto"/>
              <w:bottom w:val="single" w:sz="4" w:space="0" w:color="auto"/>
            </w:tcBorders>
            <w:vAlign w:val="center"/>
          </w:tcPr>
          <w:p w14:paraId="05E649DC" w14:textId="3213EFE6" w:rsidR="00F31B0D" w:rsidRPr="00AB183B" w:rsidRDefault="00F31B0D" w:rsidP="00F31B0D">
            <w:pPr>
              <w:jc w:val="center"/>
              <w:rPr>
                <w:rFonts w:ascii="Arial" w:hAnsi="Arial" w:cs="Arial"/>
                <w:b/>
                <w:bCs/>
                <w:sz w:val="18"/>
                <w:szCs w:val="18"/>
              </w:rPr>
            </w:pPr>
            <w:r>
              <w:rPr>
                <w:rFonts w:ascii="Arial" w:hAnsi="Arial" w:cs="Arial"/>
                <w:b/>
                <w:bCs/>
              </w:rPr>
              <w:t>0.2-0.7</w:t>
            </w:r>
          </w:p>
        </w:tc>
        <w:tc>
          <w:tcPr>
            <w:tcW w:w="1055" w:type="dxa"/>
            <w:tcBorders>
              <w:top w:val="single" w:sz="4" w:space="0" w:color="auto"/>
              <w:bottom w:val="single" w:sz="4" w:space="0" w:color="auto"/>
            </w:tcBorders>
            <w:vAlign w:val="center"/>
          </w:tcPr>
          <w:p w14:paraId="6EAC25D5" w14:textId="41E7127C" w:rsidR="00F31B0D" w:rsidRPr="00AB183B" w:rsidRDefault="00F31B0D" w:rsidP="00F31B0D">
            <w:pPr>
              <w:jc w:val="center"/>
              <w:rPr>
                <w:rFonts w:ascii="Arial" w:hAnsi="Arial" w:cs="Arial"/>
                <w:b/>
                <w:bCs/>
                <w:sz w:val="18"/>
                <w:szCs w:val="18"/>
              </w:rPr>
            </w:pPr>
            <w:r>
              <w:rPr>
                <w:rFonts w:ascii="Arial" w:hAnsi="Arial" w:cs="Arial"/>
                <w:b/>
                <w:bCs/>
              </w:rPr>
              <w:t>1.1</w:t>
            </w:r>
          </w:p>
        </w:tc>
        <w:tc>
          <w:tcPr>
            <w:tcW w:w="990" w:type="dxa"/>
            <w:tcBorders>
              <w:top w:val="single" w:sz="4" w:space="0" w:color="auto"/>
              <w:bottom w:val="single" w:sz="4" w:space="0" w:color="auto"/>
            </w:tcBorders>
            <w:shd w:val="clear" w:color="auto" w:fill="auto"/>
            <w:vAlign w:val="center"/>
          </w:tcPr>
          <w:p w14:paraId="5D343CF6" w14:textId="58BD0745" w:rsidR="00F31B0D" w:rsidRPr="00AB183B" w:rsidRDefault="00F31B0D" w:rsidP="00F31B0D">
            <w:pPr>
              <w:jc w:val="center"/>
              <w:rPr>
                <w:rFonts w:ascii="Arial" w:hAnsi="Arial" w:cs="Arial"/>
                <w:b/>
                <w:bCs/>
                <w:sz w:val="18"/>
                <w:szCs w:val="18"/>
              </w:rPr>
            </w:pPr>
            <w:r>
              <w:rPr>
                <w:rFonts w:ascii="Arial" w:hAnsi="Arial" w:cs="Arial"/>
                <w:b/>
                <w:bCs/>
              </w:rPr>
              <w:t>0.6-1.6</w:t>
            </w:r>
          </w:p>
        </w:tc>
        <w:tc>
          <w:tcPr>
            <w:tcW w:w="1007" w:type="dxa"/>
            <w:tcBorders>
              <w:top w:val="single" w:sz="4" w:space="0" w:color="auto"/>
              <w:bottom w:val="single" w:sz="4" w:space="0" w:color="auto"/>
            </w:tcBorders>
            <w:shd w:val="clear" w:color="auto" w:fill="auto"/>
            <w:vAlign w:val="center"/>
          </w:tcPr>
          <w:p w14:paraId="38138874" w14:textId="66CCD54E" w:rsidR="00F31B0D" w:rsidRPr="00AB183B" w:rsidRDefault="00F31B0D" w:rsidP="00F31B0D">
            <w:pPr>
              <w:jc w:val="center"/>
              <w:rPr>
                <w:rFonts w:ascii="Arial" w:hAnsi="Arial" w:cs="Arial"/>
                <w:b/>
                <w:bCs/>
                <w:sz w:val="18"/>
                <w:szCs w:val="18"/>
              </w:rPr>
            </w:pPr>
            <w:r>
              <w:rPr>
                <w:rFonts w:ascii="Arial" w:hAnsi="Arial" w:cs="Arial"/>
                <w:b/>
                <w:bCs/>
              </w:rPr>
              <w:t>96.5</w:t>
            </w:r>
          </w:p>
        </w:tc>
        <w:tc>
          <w:tcPr>
            <w:tcW w:w="1072" w:type="dxa"/>
            <w:tcBorders>
              <w:top w:val="single" w:sz="4" w:space="0" w:color="auto"/>
              <w:bottom w:val="single" w:sz="4" w:space="0" w:color="auto"/>
              <w:right w:val="single" w:sz="4" w:space="0" w:color="auto"/>
            </w:tcBorders>
            <w:shd w:val="clear" w:color="auto" w:fill="auto"/>
            <w:vAlign w:val="center"/>
          </w:tcPr>
          <w:p w14:paraId="606690DF" w14:textId="5B1FF91C" w:rsidR="00F31B0D" w:rsidRPr="00AB183B" w:rsidRDefault="00F31B0D" w:rsidP="00F31B0D">
            <w:pPr>
              <w:jc w:val="center"/>
              <w:rPr>
                <w:rFonts w:ascii="Arial" w:hAnsi="Arial" w:cs="Arial"/>
                <w:b/>
                <w:bCs/>
                <w:sz w:val="18"/>
                <w:szCs w:val="18"/>
              </w:rPr>
            </w:pPr>
            <w:r>
              <w:rPr>
                <w:rFonts w:ascii="Arial" w:hAnsi="Arial" w:cs="Arial"/>
                <w:b/>
                <w:bCs/>
              </w:rPr>
              <w:t>95.8-97.3</w:t>
            </w:r>
          </w:p>
        </w:tc>
      </w:tr>
    </w:tbl>
    <w:p w14:paraId="349D21D4" w14:textId="475D42F3" w:rsidR="005D4331" w:rsidRDefault="005D4331" w:rsidP="00AB183B"/>
    <w:tbl>
      <w:tblPr>
        <w:tblW w:w="5433" w:type="pct"/>
        <w:jc w:val="center"/>
        <w:tblLook w:val="01E0" w:firstRow="1" w:lastRow="1" w:firstColumn="1" w:lastColumn="1" w:noHBand="0" w:noVBand="0"/>
      </w:tblPr>
      <w:tblGrid>
        <w:gridCol w:w="1198"/>
        <w:gridCol w:w="998"/>
        <w:gridCol w:w="993"/>
        <w:gridCol w:w="991"/>
        <w:gridCol w:w="993"/>
        <w:gridCol w:w="944"/>
        <w:gridCol w:w="1055"/>
        <w:gridCol w:w="991"/>
        <w:gridCol w:w="911"/>
        <w:gridCol w:w="96"/>
        <w:gridCol w:w="991"/>
      </w:tblGrid>
      <w:tr w:rsidR="00AB183B" w:rsidRPr="00AB183B" w14:paraId="0AC3A487" w14:textId="77777777" w:rsidTr="00AA2FD6">
        <w:trPr>
          <w:trHeight w:val="280"/>
          <w:jc w:val="center"/>
        </w:trPr>
        <w:tc>
          <w:tcPr>
            <w:tcW w:w="10161" w:type="dxa"/>
            <w:gridSpan w:val="11"/>
            <w:tcBorders>
              <w:top w:val="single" w:sz="4" w:space="0" w:color="auto"/>
              <w:left w:val="single" w:sz="4" w:space="0" w:color="auto"/>
              <w:right w:val="single" w:sz="4" w:space="0" w:color="auto"/>
            </w:tcBorders>
            <w:vAlign w:val="center"/>
          </w:tcPr>
          <w:p w14:paraId="0B27A3CD" w14:textId="77777777" w:rsidR="00AB183B" w:rsidRPr="00AB183B" w:rsidRDefault="00AB183B" w:rsidP="00AB183B">
            <w:pPr>
              <w:jc w:val="center"/>
              <w:rPr>
                <w:rFonts w:ascii="Arial" w:hAnsi="Arial" w:cs="Arial"/>
                <w:b/>
                <w:bCs/>
              </w:rPr>
            </w:pPr>
            <w:r w:rsidRPr="00AB183B">
              <w:rPr>
                <w:rFonts w:ascii="Arial" w:hAnsi="Arial" w:cs="Arial"/>
                <w:b/>
                <w:bCs/>
              </w:rPr>
              <w:t>Smoking status</w:t>
            </w:r>
          </w:p>
        </w:tc>
      </w:tr>
      <w:tr w:rsidR="00AB183B" w:rsidRPr="00AB183B" w14:paraId="4BADC6D5" w14:textId="77777777" w:rsidTr="00AA2FD6">
        <w:trPr>
          <w:trHeight w:val="280"/>
          <w:jc w:val="center"/>
        </w:trPr>
        <w:tc>
          <w:tcPr>
            <w:tcW w:w="1198" w:type="dxa"/>
            <w:vMerge w:val="restart"/>
            <w:tcBorders>
              <w:top w:val="single" w:sz="4" w:space="0" w:color="auto"/>
              <w:left w:val="single" w:sz="4" w:space="0" w:color="auto"/>
            </w:tcBorders>
            <w:vAlign w:val="center"/>
          </w:tcPr>
          <w:p w14:paraId="0E8B733D"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6D09460"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8963" w:type="dxa"/>
            <w:gridSpan w:val="10"/>
            <w:tcBorders>
              <w:top w:val="single" w:sz="4" w:space="0" w:color="auto"/>
              <w:bottom w:val="single" w:sz="4" w:space="0" w:color="auto"/>
              <w:right w:val="single" w:sz="4" w:space="0" w:color="auto"/>
            </w:tcBorders>
            <w:vAlign w:val="center"/>
          </w:tcPr>
          <w:p w14:paraId="5AD8D69A" w14:textId="77777777" w:rsidR="00AB183B" w:rsidRPr="00AB183B" w:rsidRDefault="00AB183B" w:rsidP="00AB183B">
            <w:pPr>
              <w:keepNext/>
              <w:keepLines/>
              <w:jc w:val="center"/>
              <w:rPr>
                <w:rFonts w:ascii="Arial" w:hAnsi="Arial" w:cs="Arial"/>
                <w:b/>
                <w:bCs/>
              </w:rPr>
            </w:pPr>
            <w:r w:rsidRPr="00AB183B">
              <w:rPr>
                <w:rFonts w:ascii="Arial" w:hAnsi="Arial" w:cs="Arial"/>
                <w:b/>
                <w:bCs/>
              </w:rPr>
              <w:t>Both Sexes</w:t>
            </w:r>
          </w:p>
        </w:tc>
      </w:tr>
      <w:tr w:rsidR="00AB183B" w:rsidRPr="00AB183B" w14:paraId="5B1DF34F" w14:textId="77777777" w:rsidTr="00AA2FD6">
        <w:trPr>
          <w:trHeight w:val="230"/>
          <w:jc w:val="center"/>
        </w:trPr>
        <w:tc>
          <w:tcPr>
            <w:tcW w:w="1198" w:type="dxa"/>
            <w:vMerge/>
            <w:tcBorders>
              <w:left w:val="single" w:sz="4" w:space="0" w:color="auto"/>
            </w:tcBorders>
            <w:vAlign w:val="center"/>
          </w:tcPr>
          <w:p w14:paraId="64B1C101" w14:textId="77777777" w:rsidR="00AB183B" w:rsidRPr="00AB183B" w:rsidRDefault="00AB183B" w:rsidP="00AB183B">
            <w:pPr>
              <w:keepNext/>
              <w:keepLines/>
              <w:jc w:val="center"/>
              <w:rPr>
                <w:rFonts w:ascii="Arial" w:hAnsi="Arial" w:cs="Arial"/>
              </w:rPr>
            </w:pPr>
          </w:p>
        </w:tc>
        <w:tc>
          <w:tcPr>
            <w:tcW w:w="998" w:type="dxa"/>
            <w:vMerge w:val="restart"/>
            <w:vAlign w:val="center"/>
          </w:tcPr>
          <w:p w14:paraId="12462539"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3921" w:type="dxa"/>
            <w:gridSpan w:val="4"/>
            <w:tcBorders>
              <w:bottom w:val="single" w:sz="4" w:space="0" w:color="auto"/>
            </w:tcBorders>
            <w:vAlign w:val="center"/>
          </w:tcPr>
          <w:p w14:paraId="280EB7BA" w14:textId="77777777" w:rsidR="00AB183B" w:rsidRPr="00AB183B" w:rsidRDefault="00AB183B" w:rsidP="00AB183B">
            <w:pPr>
              <w:keepNext/>
              <w:keepLines/>
              <w:jc w:val="center"/>
              <w:rPr>
                <w:rFonts w:ascii="Arial" w:hAnsi="Arial" w:cs="Arial"/>
              </w:rPr>
            </w:pPr>
            <w:r w:rsidRPr="00AB183B">
              <w:rPr>
                <w:rFonts w:ascii="Arial" w:hAnsi="Arial" w:cs="Arial"/>
              </w:rPr>
              <w:t>Current smoker</w:t>
            </w:r>
          </w:p>
        </w:tc>
        <w:tc>
          <w:tcPr>
            <w:tcW w:w="4044" w:type="dxa"/>
            <w:gridSpan w:val="5"/>
            <w:tcBorders>
              <w:bottom w:val="single" w:sz="4" w:space="0" w:color="auto"/>
              <w:right w:val="single" w:sz="4" w:space="0" w:color="auto"/>
            </w:tcBorders>
            <w:shd w:val="clear" w:color="auto" w:fill="auto"/>
            <w:vAlign w:val="center"/>
          </w:tcPr>
          <w:p w14:paraId="57AB2100" w14:textId="77777777" w:rsidR="00AB183B" w:rsidRPr="00AB183B" w:rsidRDefault="00AB183B" w:rsidP="00AB183B">
            <w:pPr>
              <w:keepNext/>
              <w:keepLines/>
              <w:jc w:val="center"/>
              <w:rPr>
                <w:rFonts w:ascii="Arial" w:hAnsi="Arial" w:cs="Arial"/>
              </w:rPr>
            </w:pPr>
            <w:r w:rsidRPr="00AB183B">
              <w:rPr>
                <w:rFonts w:ascii="Arial" w:hAnsi="Arial" w:cs="Arial"/>
              </w:rPr>
              <w:t>Non-smokers</w:t>
            </w:r>
          </w:p>
        </w:tc>
      </w:tr>
      <w:tr w:rsidR="00AB183B" w:rsidRPr="00AB183B" w14:paraId="67122A58" w14:textId="77777777" w:rsidTr="00AA2FD6">
        <w:trPr>
          <w:trHeight w:val="230"/>
          <w:jc w:val="center"/>
        </w:trPr>
        <w:tc>
          <w:tcPr>
            <w:tcW w:w="1198" w:type="dxa"/>
            <w:vMerge/>
            <w:tcBorders>
              <w:left w:val="single" w:sz="4" w:space="0" w:color="auto"/>
              <w:bottom w:val="single" w:sz="4" w:space="0" w:color="auto"/>
            </w:tcBorders>
            <w:vAlign w:val="center"/>
          </w:tcPr>
          <w:p w14:paraId="270C16A3" w14:textId="77777777" w:rsidR="00AB183B" w:rsidRPr="00AB183B" w:rsidRDefault="00AB183B" w:rsidP="00AB183B">
            <w:pPr>
              <w:keepNext/>
              <w:keepLines/>
              <w:jc w:val="center"/>
              <w:rPr>
                <w:rFonts w:ascii="Arial" w:hAnsi="Arial" w:cs="Arial"/>
              </w:rPr>
            </w:pPr>
          </w:p>
        </w:tc>
        <w:tc>
          <w:tcPr>
            <w:tcW w:w="998" w:type="dxa"/>
            <w:vMerge/>
            <w:tcBorders>
              <w:bottom w:val="single" w:sz="4" w:space="0" w:color="auto"/>
            </w:tcBorders>
            <w:vAlign w:val="center"/>
          </w:tcPr>
          <w:p w14:paraId="15CD2523" w14:textId="77777777" w:rsidR="00AB183B" w:rsidRPr="00AB183B" w:rsidRDefault="00AB183B" w:rsidP="00AB183B">
            <w:pPr>
              <w:keepNext/>
              <w:keepLines/>
              <w:jc w:val="center"/>
              <w:rPr>
                <w:rFonts w:ascii="Arial" w:hAnsi="Arial" w:cs="Arial"/>
              </w:rPr>
            </w:pPr>
          </w:p>
        </w:tc>
        <w:tc>
          <w:tcPr>
            <w:tcW w:w="993" w:type="dxa"/>
            <w:tcBorders>
              <w:bottom w:val="single" w:sz="4" w:space="0" w:color="auto"/>
            </w:tcBorders>
            <w:vAlign w:val="center"/>
          </w:tcPr>
          <w:p w14:paraId="7A1672D9" w14:textId="77777777" w:rsidR="00AB183B" w:rsidRPr="00AB183B" w:rsidRDefault="00AB183B" w:rsidP="00AB183B">
            <w:pPr>
              <w:keepNext/>
              <w:keepLines/>
              <w:jc w:val="center"/>
              <w:rPr>
                <w:rFonts w:ascii="Arial" w:hAnsi="Arial" w:cs="Arial"/>
              </w:rPr>
            </w:pPr>
            <w:r w:rsidRPr="00AB183B">
              <w:rPr>
                <w:rFonts w:ascii="Arial" w:hAnsi="Arial" w:cs="Arial"/>
              </w:rPr>
              <w:t>% Daily</w:t>
            </w:r>
          </w:p>
        </w:tc>
        <w:tc>
          <w:tcPr>
            <w:tcW w:w="991" w:type="dxa"/>
            <w:tcBorders>
              <w:bottom w:val="single" w:sz="4" w:space="0" w:color="auto"/>
            </w:tcBorders>
            <w:vAlign w:val="center"/>
          </w:tcPr>
          <w:p w14:paraId="4A40E571"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993" w:type="dxa"/>
            <w:tcBorders>
              <w:bottom w:val="single" w:sz="4" w:space="0" w:color="auto"/>
            </w:tcBorders>
            <w:shd w:val="clear" w:color="auto" w:fill="auto"/>
            <w:vAlign w:val="center"/>
          </w:tcPr>
          <w:p w14:paraId="36AF0E92" w14:textId="77777777" w:rsidR="00AB183B" w:rsidRPr="00AB183B" w:rsidRDefault="00AB183B" w:rsidP="00AB183B">
            <w:pPr>
              <w:keepNext/>
              <w:keepLines/>
              <w:jc w:val="center"/>
              <w:rPr>
                <w:rFonts w:ascii="Arial" w:hAnsi="Arial" w:cs="Arial"/>
              </w:rPr>
            </w:pPr>
            <w:r w:rsidRPr="00AB183B">
              <w:rPr>
                <w:rFonts w:ascii="Arial" w:hAnsi="Arial" w:cs="Arial"/>
              </w:rPr>
              <w:t>% Non-daily</w:t>
            </w:r>
          </w:p>
        </w:tc>
        <w:tc>
          <w:tcPr>
            <w:tcW w:w="944" w:type="dxa"/>
            <w:tcBorders>
              <w:bottom w:val="single" w:sz="4" w:space="0" w:color="auto"/>
            </w:tcBorders>
            <w:shd w:val="clear" w:color="auto" w:fill="auto"/>
            <w:vAlign w:val="center"/>
          </w:tcPr>
          <w:p w14:paraId="74CECDCE"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55" w:type="dxa"/>
            <w:tcBorders>
              <w:bottom w:val="single" w:sz="4" w:space="0" w:color="auto"/>
            </w:tcBorders>
            <w:shd w:val="clear" w:color="auto" w:fill="auto"/>
            <w:vAlign w:val="center"/>
          </w:tcPr>
          <w:p w14:paraId="3CBA3EB7" w14:textId="77777777" w:rsidR="00AB183B" w:rsidRPr="00AB183B" w:rsidRDefault="00AB183B" w:rsidP="00AB183B">
            <w:pPr>
              <w:keepNext/>
              <w:keepLines/>
              <w:jc w:val="center"/>
              <w:rPr>
                <w:rFonts w:ascii="Arial" w:hAnsi="Arial" w:cs="Arial"/>
              </w:rPr>
            </w:pPr>
            <w:r w:rsidRPr="00AB183B">
              <w:rPr>
                <w:rFonts w:ascii="Arial" w:hAnsi="Arial" w:cs="Arial"/>
              </w:rPr>
              <w:t>% Former smoker</w:t>
            </w:r>
          </w:p>
        </w:tc>
        <w:tc>
          <w:tcPr>
            <w:tcW w:w="991" w:type="dxa"/>
            <w:tcBorders>
              <w:bottom w:val="single" w:sz="4" w:space="0" w:color="auto"/>
            </w:tcBorders>
            <w:shd w:val="clear" w:color="auto" w:fill="auto"/>
            <w:vAlign w:val="center"/>
          </w:tcPr>
          <w:p w14:paraId="5004B517"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07" w:type="dxa"/>
            <w:gridSpan w:val="2"/>
            <w:tcBorders>
              <w:bottom w:val="single" w:sz="4" w:space="0" w:color="auto"/>
            </w:tcBorders>
            <w:shd w:val="clear" w:color="auto" w:fill="auto"/>
            <w:vAlign w:val="center"/>
          </w:tcPr>
          <w:p w14:paraId="5FA41F8D" w14:textId="77777777" w:rsidR="00AB183B" w:rsidRPr="00AB183B" w:rsidRDefault="00AB183B" w:rsidP="00AB183B">
            <w:pPr>
              <w:keepNext/>
              <w:keepLines/>
              <w:jc w:val="center"/>
              <w:rPr>
                <w:rFonts w:ascii="Arial" w:hAnsi="Arial" w:cs="Arial"/>
              </w:rPr>
            </w:pPr>
            <w:r w:rsidRPr="00AB183B">
              <w:rPr>
                <w:rFonts w:ascii="Arial" w:hAnsi="Arial" w:cs="Arial"/>
              </w:rPr>
              <w:t>% Never smoker</w:t>
            </w:r>
          </w:p>
        </w:tc>
        <w:tc>
          <w:tcPr>
            <w:tcW w:w="991" w:type="dxa"/>
            <w:tcBorders>
              <w:bottom w:val="single" w:sz="4" w:space="0" w:color="auto"/>
              <w:right w:val="single" w:sz="4" w:space="0" w:color="auto"/>
            </w:tcBorders>
            <w:shd w:val="clear" w:color="auto" w:fill="auto"/>
            <w:vAlign w:val="center"/>
          </w:tcPr>
          <w:p w14:paraId="365B4927"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F31B0D" w:rsidRPr="00AB183B" w14:paraId="23F64AC3" w14:textId="77777777" w:rsidTr="00AA2FD6">
        <w:trPr>
          <w:trHeight w:val="280"/>
          <w:jc w:val="center"/>
        </w:trPr>
        <w:tc>
          <w:tcPr>
            <w:tcW w:w="1198" w:type="dxa"/>
            <w:tcBorders>
              <w:left w:val="single" w:sz="4" w:space="0" w:color="auto"/>
            </w:tcBorders>
            <w:vAlign w:val="center"/>
          </w:tcPr>
          <w:p w14:paraId="3EEF4F41" w14:textId="77777777" w:rsidR="00F31B0D" w:rsidRPr="00AB183B" w:rsidRDefault="00F31B0D" w:rsidP="00F31B0D">
            <w:pPr>
              <w:keepNext/>
              <w:keepLines/>
              <w:jc w:val="center"/>
              <w:rPr>
                <w:rFonts w:ascii="Arial" w:hAnsi="Arial" w:cs="Arial"/>
              </w:rPr>
            </w:pPr>
            <w:r w:rsidRPr="00AB183B">
              <w:rPr>
                <w:rFonts w:ascii="Arial" w:hAnsi="Arial" w:cs="Arial"/>
              </w:rPr>
              <w:t>18-29</w:t>
            </w:r>
          </w:p>
        </w:tc>
        <w:tc>
          <w:tcPr>
            <w:tcW w:w="998" w:type="dxa"/>
            <w:tcBorders>
              <w:top w:val="nil"/>
              <w:bottom w:val="nil"/>
            </w:tcBorders>
            <w:shd w:val="clear" w:color="auto" w:fill="auto"/>
            <w:vAlign w:val="center"/>
          </w:tcPr>
          <w:p w14:paraId="7DC04FEB" w14:textId="7FFA722A" w:rsidR="00F31B0D" w:rsidRPr="00AB183B" w:rsidRDefault="00F31B0D" w:rsidP="00F31B0D">
            <w:pPr>
              <w:jc w:val="center"/>
              <w:rPr>
                <w:rFonts w:ascii="Arial" w:hAnsi="Arial" w:cs="Arial"/>
                <w:sz w:val="18"/>
                <w:szCs w:val="18"/>
              </w:rPr>
            </w:pPr>
            <w:r>
              <w:rPr>
                <w:rFonts w:ascii="Arial" w:hAnsi="Arial" w:cs="Arial"/>
              </w:rPr>
              <w:t>1683</w:t>
            </w:r>
          </w:p>
        </w:tc>
        <w:tc>
          <w:tcPr>
            <w:tcW w:w="993" w:type="dxa"/>
            <w:tcBorders>
              <w:top w:val="nil"/>
              <w:bottom w:val="nil"/>
            </w:tcBorders>
            <w:shd w:val="clear" w:color="auto" w:fill="auto"/>
            <w:vAlign w:val="center"/>
          </w:tcPr>
          <w:p w14:paraId="55C6EC5F" w14:textId="45FAA414" w:rsidR="00F31B0D" w:rsidRPr="00AB183B" w:rsidRDefault="00F31B0D" w:rsidP="00F31B0D">
            <w:pPr>
              <w:jc w:val="center"/>
              <w:rPr>
                <w:rFonts w:ascii="Arial" w:hAnsi="Arial" w:cs="Arial"/>
                <w:sz w:val="18"/>
                <w:szCs w:val="18"/>
              </w:rPr>
            </w:pPr>
            <w:r>
              <w:rPr>
                <w:rFonts w:ascii="Arial" w:hAnsi="Arial" w:cs="Arial"/>
              </w:rPr>
              <w:t>8.1</w:t>
            </w:r>
          </w:p>
        </w:tc>
        <w:tc>
          <w:tcPr>
            <w:tcW w:w="991" w:type="dxa"/>
            <w:tcBorders>
              <w:top w:val="nil"/>
              <w:bottom w:val="nil"/>
            </w:tcBorders>
            <w:shd w:val="clear" w:color="auto" w:fill="auto"/>
            <w:vAlign w:val="center"/>
          </w:tcPr>
          <w:p w14:paraId="4B66D80B" w14:textId="3B755F9E" w:rsidR="00F31B0D" w:rsidRPr="00AB183B" w:rsidRDefault="00F31B0D" w:rsidP="00F31B0D">
            <w:pPr>
              <w:jc w:val="center"/>
              <w:rPr>
                <w:rFonts w:ascii="Arial" w:hAnsi="Arial" w:cs="Arial"/>
                <w:sz w:val="18"/>
                <w:szCs w:val="18"/>
              </w:rPr>
            </w:pPr>
            <w:r>
              <w:rPr>
                <w:rFonts w:ascii="Arial" w:hAnsi="Arial" w:cs="Arial"/>
              </w:rPr>
              <w:t>6.5-9.7</w:t>
            </w:r>
          </w:p>
        </w:tc>
        <w:tc>
          <w:tcPr>
            <w:tcW w:w="993" w:type="dxa"/>
            <w:tcBorders>
              <w:top w:val="nil"/>
              <w:bottom w:val="nil"/>
              <w:right w:val="nil"/>
            </w:tcBorders>
            <w:vAlign w:val="center"/>
          </w:tcPr>
          <w:p w14:paraId="437B0E8A" w14:textId="20E20DC3" w:rsidR="00F31B0D" w:rsidRPr="00AB183B" w:rsidRDefault="00F31B0D" w:rsidP="00F31B0D">
            <w:pPr>
              <w:jc w:val="center"/>
              <w:rPr>
                <w:rFonts w:ascii="Arial" w:hAnsi="Arial" w:cs="Arial"/>
                <w:sz w:val="18"/>
                <w:szCs w:val="18"/>
              </w:rPr>
            </w:pPr>
            <w:r>
              <w:rPr>
                <w:rFonts w:ascii="Arial" w:hAnsi="Arial" w:cs="Arial"/>
              </w:rPr>
              <w:t>1.0</w:t>
            </w:r>
          </w:p>
        </w:tc>
        <w:tc>
          <w:tcPr>
            <w:tcW w:w="944" w:type="dxa"/>
            <w:tcBorders>
              <w:top w:val="nil"/>
              <w:bottom w:val="nil"/>
              <w:right w:val="nil"/>
            </w:tcBorders>
            <w:vAlign w:val="center"/>
          </w:tcPr>
          <w:p w14:paraId="62E9973A" w14:textId="1B36B1C2" w:rsidR="00F31B0D" w:rsidRPr="00AB183B" w:rsidRDefault="00F31B0D" w:rsidP="00F31B0D">
            <w:pPr>
              <w:jc w:val="center"/>
              <w:rPr>
                <w:rFonts w:ascii="Arial" w:hAnsi="Arial" w:cs="Arial"/>
                <w:sz w:val="18"/>
                <w:szCs w:val="18"/>
              </w:rPr>
            </w:pPr>
            <w:r>
              <w:rPr>
                <w:rFonts w:ascii="Arial" w:hAnsi="Arial" w:cs="Arial"/>
              </w:rPr>
              <w:t>0.5-1.6</w:t>
            </w:r>
          </w:p>
        </w:tc>
        <w:tc>
          <w:tcPr>
            <w:tcW w:w="1055" w:type="dxa"/>
            <w:tcBorders>
              <w:top w:val="nil"/>
              <w:bottom w:val="nil"/>
              <w:right w:val="nil"/>
            </w:tcBorders>
            <w:vAlign w:val="center"/>
          </w:tcPr>
          <w:p w14:paraId="365B76C5" w14:textId="1C4E10A2" w:rsidR="00F31B0D" w:rsidRPr="00AB183B" w:rsidRDefault="00F31B0D" w:rsidP="00F31B0D">
            <w:pPr>
              <w:jc w:val="center"/>
              <w:rPr>
                <w:rFonts w:ascii="Arial" w:hAnsi="Arial" w:cs="Arial"/>
                <w:sz w:val="18"/>
                <w:szCs w:val="18"/>
              </w:rPr>
            </w:pPr>
            <w:r>
              <w:rPr>
                <w:rFonts w:ascii="Arial" w:hAnsi="Arial" w:cs="Arial"/>
              </w:rPr>
              <w:t>2.0</w:t>
            </w:r>
          </w:p>
        </w:tc>
        <w:tc>
          <w:tcPr>
            <w:tcW w:w="991" w:type="dxa"/>
            <w:shd w:val="clear" w:color="auto" w:fill="auto"/>
            <w:vAlign w:val="center"/>
          </w:tcPr>
          <w:p w14:paraId="6DE83037" w14:textId="79E0D051" w:rsidR="00F31B0D" w:rsidRPr="00AB183B" w:rsidRDefault="00F31B0D" w:rsidP="00F31B0D">
            <w:pPr>
              <w:jc w:val="center"/>
              <w:rPr>
                <w:rFonts w:ascii="Arial" w:hAnsi="Arial" w:cs="Arial"/>
                <w:sz w:val="18"/>
                <w:szCs w:val="18"/>
              </w:rPr>
            </w:pPr>
            <w:r>
              <w:rPr>
                <w:rFonts w:ascii="Arial" w:hAnsi="Arial" w:cs="Arial"/>
              </w:rPr>
              <w:t>0.9-3.1</w:t>
            </w:r>
          </w:p>
        </w:tc>
        <w:tc>
          <w:tcPr>
            <w:tcW w:w="911" w:type="dxa"/>
            <w:shd w:val="clear" w:color="auto" w:fill="auto"/>
            <w:vAlign w:val="center"/>
          </w:tcPr>
          <w:p w14:paraId="7F8EA736" w14:textId="40A4BFD7" w:rsidR="00F31B0D" w:rsidRPr="00AB183B" w:rsidRDefault="00F31B0D" w:rsidP="00F31B0D">
            <w:pPr>
              <w:jc w:val="center"/>
              <w:rPr>
                <w:rFonts w:ascii="Arial" w:hAnsi="Arial" w:cs="Arial"/>
                <w:sz w:val="18"/>
                <w:szCs w:val="18"/>
              </w:rPr>
            </w:pPr>
            <w:r>
              <w:rPr>
                <w:rFonts w:ascii="Arial" w:hAnsi="Arial" w:cs="Arial"/>
              </w:rPr>
              <w:t>88.9</w:t>
            </w:r>
          </w:p>
        </w:tc>
        <w:tc>
          <w:tcPr>
            <w:tcW w:w="1087" w:type="dxa"/>
            <w:gridSpan w:val="2"/>
            <w:tcBorders>
              <w:right w:val="single" w:sz="4" w:space="0" w:color="auto"/>
            </w:tcBorders>
            <w:shd w:val="clear" w:color="auto" w:fill="auto"/>
            <w:vAlign w:val="center"/>
          </w:tcPr>
          <w:p w14:paraId="1EB1BEED" w14:textId="0B60843C" w:rsidR="00F31B0D" w:rsidRPr="00AB183B" w:rsidRDefault="00F31B0D" w:rsidP="00F31B0D">
            <w:pPr>
              <w:jc w:val="center"/>
              <w:rPr>
                <w:rFonts w:ascii="Arial" w:hAnsi="Arial" w:cs="Arial"/>
                <w:sz w:val="18"/>
                <w:szCs w:val="18"/>
              </w:rPr>
            </w:pPr>
            <w:r>
              <w:rPr>
                <w:rFonts w:ascii="Arial" w:hAnsi="Arial" w:cs="Arial"/>
              </w:rPr>
              <w:t>86.9-90.8</w:t>
            </w:r>
          </w:p>
        </w:tc>
      </w:tr>
      <w:tr w:rsidR="00F31B0D" w:rsidRPr="00AB183B" w14:paraId="3E0A7B14" w14:textId="77777777" w:rsidTr="00AA2FD6">
        <w:trPr>
          <w:trHeight w:val="280"/>
          <w:jc w:val="center"/>
        </w:trPr>
        <w:tc>
          <w:tcPr>
            <w:tcW w:w="1198" w:type="dxa"/>
            <w:tcBorders>
              <w:left w:val="single" w:sz="4" w:space="0" w:color="auto"/>
            </w:tcBorders>
            <w:vAlign w:val="center"/>
          </w:tcPr>
          <w:p w14:paraId="3A9EEB50" w14:textId="77777777" w:rsidR="00F31B0D" w:rsidRPr="00AB183B" w:rsidRDefault="00F31B0D" w:rsidP="00F31B0D">
            <w:pPr>
              <w:keepNext/>
              <w:keepLines/>
              <w:jc w:val="center"/>
              <w:rPr>
                <w:rFonts w:ascii="Arial" w:hAnsi="Arial" w:cs="Arial"/>
              </w:rPr>
            </w:pPr>
            <w:r w:rsidRPr="00AB183B">
              <w:rPr>
                <w:rFonts w:ascii="Arial" w:hAnsi="Arial" w:cs="Arial"/>
              </w:rPr>
              <w:t>30-44</w:t>
            </w:r>
          </w:p>
        </w:tc>
        <w:tc>
          <w:tcPr>
            <w:tcW w:w="998" w:type="dxa"/>
            <w:tcBorders>
              <w:top w:val="nil"/>
              <w:bottom w:val="nil"/>
            </w:tcBorders>
            <w:shd w:val="clear" w:color="auto" w:fill="auto"/>
            <w:vAlign w:val="center"/>
          </w:tcPr>
          <w:p w14:paraId="7DB6390C" w14:textId="10BD9F35" w:rsidR="00F31B0D" w:rsidRPr="00AB183B" w:rsidRDefault="00F31B0D" w:rsidP="00F31B0D">
            <w:pPr>
              <w:jc w:val="center"/>
              <w:rPr>
                <w:rFonts w:ascii="Arial" w:hAnsi="Arial" w:cs="Arial"/>
                <w:sz w:val="18"/>
                <w:szCs w:val="18"/>
              </w:rPr>
            </w:pPr>
            <w:r>
              <w:rPr>
                <w:rFonts w:ascii="Arial" w:hAnsi="Arial" w:cs="Arial"/>
              </w:rPr>
              <w:t>3992</w:t>
            </w:r>
          </w:p>
        </w:tc>
        <w:tc>
          <w:tcPr>
            <w:tcW w:w="993" w:type="dxa"/>
            <w:tcBorders>
              <w:top w:val="nil"/>
              <w:bottom w:val="nil"/>
            </w:tcBorders>
            <w:shd w:val="clear" w:color="auto" w:fill="auto"/>
            <w:vAlign w:val="center"/>
          </w:tcPr>
          <w:p w14:paraId="52B76B28" w14:textId="55916A93" w:rsidR="00F31B0D" w:rsidRPr="00AB183B" w:rsidRDefault="00F31B0D" w:rsidP="00F31B0D">
            <w:pPr>
              <w:jc w:val="center"/>
              <w:rPr>
                <w:rFonts w:ascii="Arial" w:hAnsi="Arial" w:cs="Arial"/>
                <w:sz w:val="18"/>
                <w:szCs w:val="18"/>
              </w:rPr>
            </w:pPr>
            <w:r>
              <w:rPr>
                <w:rFonts w:ascii="Arial" w:hAnsi="Arial" w:cs="Arial"/>
              </w:rPr>
              <w:t>8.3</w:t>
            </w:r>
          </w:p>
        </w:tc>
        <w:tc>
          <w:tcPr>
            <w:tcW w:w="991" w:type="dxa"/>
            <w:tcBorders>
              <w:top w:val="nil"/>
              <w:bottom w:val="nil"/>
            </w:tcBorders>
            <w:shd w:val="clear" w:color="auto" w:fill="auto"/>
            <w:vAlign w:val="center"/>
          </w:tcPr>
          <w:p w14:paraId="6196C9A7" w14:textId="46B27DB1" w:rsidR="00F31B0D" w:rsidRPr="00AB183B" w:rsidRDefault="00F31B0D" w:rsidP="00F31B0D">
            <w:pPr>
              <w:jc w:val="center"/>
              <w:rPr>
                <w:rFonts w:ascii="Arial" w:hAnsi="Arial" w:cs="Arial"/>
                <w:sz w:val="18"/>
                <w:szCs w:val="18"/>
              </w:rPr>
            </w:pPr>
            <w:r>
              <w:rPr>
                <w:rFonts w:ascii="Arial" w:hAnsi="Arial" w:cs="Arial"/>
              </w:rPr>
              <w:t>7.2-9.4</w:t>
            </w:r>
          </w:p>
        </w:tc>
        <w:tc>
          <w:tcPr>
            <w:tcW w:w="993" w:type="dxa"/>
            <w:tcBorders>
              <w:top w:val="nil"/>
              <w:bottom w:val="nil"/>
              <w:right w:val="nil"/>
            </w:tcBorders>
            <w:vAlign w:val="center"/>
          </w:tcPr>
          <w:p w14:paraId="70C2E9A0" w14:textId="488CC58B" w:rsidR="00F31B0D" w:rsidRPr="00AB183B" w:rsidRDefault="00F31B0D" w:rsidP="00F31B0D">
            <w:pPr>
              <w:jc w:val="center"/>
              <w:rPr>
                <w:rFonts w:ascii="Arial" w:hAnsi="Arial" w:cs="Arial"/>
                <w:sz w:val="18"/>
                <w:szCs w:val="18"/>
              </w:rPr>
            </w:pPr>
            <w:r>
              <w:rPr>
                <w:rFonts w:ascii="Arial" w:hAnsi="Arial" w:cs="Arial"/>
              </w:rPr>
              <w:t>1.5</w:t>
            </w:r>
          </w:p>
        </w:tc>
        <w:tc>
          <w:tcPr>
            <w:tcW w:w="944" w:type="dxa"/>
            <w:tcBorders>
              <w:top w:val="nil"/>
              <w:bottom w:val="nil"/>
              <w:right w:val="nil"/>
            </w:tcBorders>
            <w:vAlign w:val="center"/>
          </w:tcPr>
          <w:p w14:paraId="008996CA" w14:textId="5B8341F5" w:rsidR="00F31B0D" w:rsidRPr="00AB183B" w:rsidRDefault="00F31B0D" w:rsidP="00F31B0D">
            <w:pPr>
              <w:jc w:val="center"/>
              <w:rPr>
                <w:rFonts w:ascii="Arial" w:hAnsi="Arial" w:cs="Arial"/>
                <w:sz w:val="18"/>
                <w:szCs w:val="18"/>
              </w:rPr>
            </w:pPr>
            <w:r>
              <w:rPr>
                <w:rFonts w:ascii="Arial" w:hAnsi="Arial" w:cs="Arial"/>
              </w:rPr>
              <w:t>1.0-1.9</w:t>
            </w:r>
          </w:p>
        </w:tc>
        <w:tc>
          <w:tcPr>
            <w:tcW w:w="1055" w:type="dxa"/>
            <w:tcBorders>
              <w:top w:val="nil"/>
              <w:bottom w:val="nil"/>
              <w:right w:val="nil"/>
            </w:tcBorders>
            <w:vAlign w:val="center"/>
          </w:tcPr>
          <w:p w14:paraId="396A7A02" w14:textId="55863363" w:rsidR="00F31B0D" w:rsidRPr="00AB183B" w:rsidRDefault="00F31B0D" w:rsidP="00F31B0D">
            <w:pPr>
              <w:jc w:val="center"/>
              <w:rPr>
                <w:rFonts w:ascii="Arial" w:hAnsi="Arial" w:cs="Arial"/>
                <w:sz w:val="18"/>
                <w:szCs w:val="18"/>
              </w:rPr>
            </w:pPr>
            <w:r>
              <w:rPr>
                <w:rFonts w:ascii="Arial" w:hAnsi="Arial" w:cs="Arial"/>
              </w:rPr>
              <w:t>2.4</w:t>
            </w:r>
          </w:p>
        </w:tc>
        <w:tc>
          <w:tcPr>
            <w:tcW w:w="991" w:type="dxa"/>
            <w:shd w:val="clear" w:color="auto" w:fill="auto"/>
            <w:vAlign w:val="center"/>
          </w:tcPr>
          <w:p w14:paraId="44D7622A" w14:textId="186E3F93" w:rsidR="00F31B0D" w:rsidRPr="00AB183B" w:rsidRDefault="00F31B0D" w:rsidP="00F31B0D">
            <w:pPr>
              <w:jc w:val="center"/>
              <w:rPr>
                <w:rFonts w:ascii="Arial" w:hAnsi="Arial" w:cs="Arial"/>
                <w:sz w:val="18"/>
                <w:szCs w:val="18"/>
              </w:rPr>
            </w:pPr>
            <w:r>
              <w:rPr>
                <w:rFonts w:ascii="Arial" w:hAnsi="Arial" w:cs="Arial"/>
              </w:rPr>
              <w:t>1.6-3.1</w:t>
            </w:r>
          </w:p>
        </w:tc>
        <w:tc>
          <w:tcPr>
            <w:tcW w:w="911" w:type="dxa"/>
            <w:shd w:val="clear" w:color="auto" w:fill="auto"/>
            <w:vAlign w:val="center"/>
          </w:tcPr>
          <w:p w14:paraId="15DDB67C" w14:textId="58899F60" w:rsidR="00F31B0D" w:rsidRPr="00AB183B" w:rsidRDefault="00F31B0D" w:rsidP="00F31B0D">
            <w:pPr>
              <w:jc w:val="center"/>
              <w:rPr>
                <w:rFonts w:ascii="Arial" w:hAnsi="Arial" w:cs="Arial"/>
                <w:sz w:val="18"/>
                <w:szCs w:val="18"/>
              </w:rPr>
            </w:pPr>
            <w:r>
              <w:rPr>
                <w:rFonts w:ascii="Arial" w:hAnsi="Arial" w:cs="Arial"/>
              </w:rPr>
              <w:t>87.9</w:t>
            </w:r>
          </w:p>
        </w:tc>
        <w:tc>
          <w:tcPr>
            <w:tcW w:w="1087" w:type="dxa"/>
            <w:gridSpan w:val="2"/>
            <w:tcBorders>
              <w:right w:val="single" w:sz="4" w:space="0" w:color="auto"/>
            </w:tcBorders>
            <w:shd w:val="clear" w:color="auto" w:fill="auto"/>
            <w:vAlign w:val="center"/>
          </w:tcPr>
          <w:p w14:paraId="75AE62A0" w14:textId="32B40FD3" w:rsidR="00F31B0D" w:rsidRPr="00AB183B" w:rsidRDefault="00F31B0D" w:rsidP="00F31B0D">
            <w:pPr>
              <w:jc w:val="center"/>
              <w:rPr>
                <w:rFonts w:ascii="Arial" w:hAnsi="Arial" w:cs="Arial"/>
                <w:sz w:val="18"/>
                <w:szCs w:val="18"/>
              </w:rPr>
            </w:pPr>
            <w:r>
              <w:rPr>
                <w:rFonts w:ascii="Arial" w:hAnsi="Arial" w:cs="Arial"/>
              </w:rPr>
              <w:t>86.5-89.2</w:t>
            </w:r>
          </w:p>
        </w:tc>
      </w:tr>
      <w:tr w:rsidR="00F31B0D" w:rsidRPr="00AB183B" w14:paraId="6E1EFDA8" w14:textId="77777777" w:rsidTr="00AA2FD6">
        <w:trPr>
          <w:trHeight w:val="280"/>
          <w:jc w:val="center"/>
        </w:trPr>
        <w:tc>
          <w:tcPr>
            <w:tcW w:w="1198" w:type="dxa"/>
            <w:tcBorders>
              <w:left w:val="single" w:sz="4" w:space="0" w:color="auto"/>
            </w:tcBorders>
            <w:vAlign w:val="center"/>
          </w:tcPr>
          <w:p w14:paraId="332077EC" w14:textId="77777777" w:rsidR="00F31B0D" w:rsidRPr="00AB183B" w:rsidRDefault="00F31B0D" w:rsidP="00F31B0D">
            <w:pPr>
              <w:keepNext/>
              <w:keepLines/>
              <w:jc w:val="center"/>
              <w:rPr>
                <w:rFonts w:ascii="Arial" w:hAnsi="Arial" w:cs="Arial"/>
              </w:rPr>
            </w:pPr>
            <w:r w:rsidRPr="00AB183B">
              <w:rPr>
                <w:rFonts w:ascii="Arial" w:hAnsi="Arial" w:cs="Arial"/>
              </w:rPr>
              <w:t>45-59</w:t>
            </w:r>
          </w:p>
        </w:tc>
        <w:tc>
          <w:tcPr>
            <w:tcW w:w="998" w:type="dxa"/>
            <w:tcBorders>
              <w:top w:val="nil"/>
              <w:bottom w:val="nil"/>
            </w:tcBorders>
            <w:vAlign w:val="center"/>
          </w:tcPr>
          <w:p w14:paraId="7FA56169" w14:textId="40CFE559" w:rsidR="00F31B0D" w:rsidRPr="00AB183B" w:rsidRDefault="00F31B0D" w:rsidP="00F31B0D">
            <w:pPr>
              <w:jc w:val="center"/>
              <w:rPr>
                <w:rFonts w:ascii="Arial" w:hAnsi="Arial" w:cs="Arial"/>
                <w:sz w:val="18"/>
                <w:szCs w:val="18"/>
              </w:rPr>
            </w:pPr>
            <w:r>
              <w:rPr>
                <w:rFonts w:ascii="Arial" w:hAnsi="Arial" w:cs="Arial"/>
              </w:rPr>
              <w:t>1753</w:t>
            </w:r>
          </w:p>
        </w:tc>
        <w:tc>
          <w:tcPr>
            <w:tcW w:w="993" w:type="dxa"/>
            <w:tcBorders>
              <w:top w:val="nil"/>
              <w:bottom w:val="nil"/>
            </w:tcBorders>
            <w:vAlign w:val="center"/>
          </w:tcPr>
          <w:p w14:paraId="069700B2" w14:textId="029E5D0E" w:rsidR="00F31B0D" w:rsidRPr="00AB183B" w:rsidRDefault="00F31B0D" w:rsidP="00F31B0D">
            <w:pPr>
              <w:jc w:val="center"/>
              <w:rPr>
                <w:rFonts w:ascii="Arial" w:hAnsi="Arial" w:cs="Arial"/>
                <w:sz w:val="18"/>
                <w:szCs w:val="18"/>
              </w:rPr>
            </w:pPr>
            <w:r>
              <w:rPr>
                <w:rFonts w:ascii="Arial" w:hAnsi="Arial" w:cs="Arial"/>
              </w:rPr>
              <w:t>7.7</w:t>
            </w:r>
          </w:p>
        </w:tc>
        <w:tc>
          <w:tcPr>
            <w:tcW w:w="991" w:type="dxa"/>
            <w:tcBorders>
              <w:top w:val="nil"/>
              <w:bottom w:val="nil"/>
            </w:tcBorders>
            <w:vAlign w:val="center"/>
          </w:tcPr>
          <w:p w14:paraId="6A025067" w14:textId="10648DC6" w:rsidR="00F31B0D" w:rsidRPr="00AB183B" w:rsidRDefault="00F31B0D" w:rsidP="00F31B0D">
            <w:pPr>
              <w:jc w:val="center"/>
              <w:rPr>
                <w:rFonts w:ascii="Arial" w:hAnsi="Arial" w:cs="Arial"/>
                <w:sz w:val="18"/>
                <w:szCs w:val="18"/>
              </w:rPr>
            </w:pPr>
            <w:r>
              <w:rPr>
                <w:rFonts w:ascii="Arial" w:hAnsi="Arial" w:cs="Arial"/>
              </w:rPr>
              <w:t>6.1-9.3</w:t>
            </w:r>
          </w:p>
        </w:tc>
        <w:tc>
          <w:tcPr>
            <w:tcW w:w="993" w:type="dxa"/>
            <w:tcBorders>
              <w:top w:val="nil"/>
              <w:bottom w:val="nil"/>
              <w:right w:val="nil"/>
            </w:tcBorders>
            <w:vAlign w:val="center"/>
          </w:tcPr>
          <w:p w14:paraId="75D371E8" w14:textId="7C9F946F" w:rsidR="00F31B0D" w:rsidRPr="00AB183B" w:rsidRDefault="00F31B0D" w:rsidP="00F31B0D">
            <w:pPr>
              <w:jc w:val="center"/>
              <w:rPr>
                <w:rFonts w:ascii="Arial" w:hAnsi="Arial" w:cs="Arial"/>
                <w:sz w:val="18"/>
                <w:szCs w:val="18"/>
              </w:rPr>
            </w:pPr>
            <w:r>
              <w:rPr>
                <w:rFonts w:ascii="Arial" w:hAnsi="Arial" w:cs="Arial"/>
              </w:rPr>
              <w:t>0.6</w:t>
            </w:r>
          </w:p>
        </w:tc>
        <w:tc>
          <w:tcPr>
            <w:tcW w:w="944" w:type="dxa"/>
            <w:tcBorders>
              <w:top w:val="nil"/>
              <w:bottom w:val="nil"/>
              <w:right w:val="nil"/>
            </w:tcBorders>
            <w:vAlign w:val="center"/>
          </w:tcPr>
          <w:p w14:paraId="4BC5C01A" w14:textId="110E5D50" w:rsidR="00F31B0D" w:rsidRPr="00AB183B" w:rsidRDefault="00F31B0D" w:rsidP="00F31B0D">
            <w:pPr>
              <w:jc w:val="center"/>
              <w:rPr>
                <w:rFonts w:ascii="Arial" w:hAnsi="Arial" w:cs="Arial"/>
                <w:sz w:val="18"/>
                <w:szCs w:val="18"/>
              </w:rPr>
            </w:pPr>
            <w:r>
              <w:rPr>
                <w:rFonts w:ascii="Arial" w:hAnsi="Arial" w:cs="Arial"/>
              </w:rPr>
              <w:t>0.2-1.1</w:t>
            </w:r>
          </w:p>
        </w:tc>
        <w:tc>
          <w:tcPr>
            <w:tcW w:w="1055" w:type="dxa"/>
            <w:tcBorders>
              <w:top w:val="nil"/>
              <w:bottom w:val="nil"/>
              <w:right w:val="nil"/>
            </w:tcBorders>
            <w:vAlign w:val="center"/>
          </w:tcPr>
          <w:p w14:paraId="7C6771CB" w14:textId="6F1E8A9F" w:rsidR="00F31B0D" w:rsidRPr="00AB183B" w:rsidRDefault="00F31B0D" w:rsidP="00F31B0D">
            <w:pPr>
              <w:jc w:val="center"/>
              <w:rPr>
                <w:rFonts w:ascii="Arial" w:hAnsi="Arial" w:cs="Arial"/>
                <w:sz w:val="18"/>
                <w:szCs w:val="18"/>
              </w:rPr>
            </w:pPr>
            <w:r>
              <w:rPr>
                <w:rFonts w:ascii="Arial" w:hAnsi="Arial" w:cs="Arial"/>
              </w:rPr>
              <w:t>3.3</w:t>
            </w:r>
          </w:p>
        </w:tc>
        <w:tc>
          <w:tcPr>
            <w:tcW w:w="991" w:type="dxa"/>
            <w:shd w:val="clear" w:color="auto" w:fill="auto"/>
            <w:vAlign w:val="center"/>
          </w:tcPr>
          <w:p w14:paraId="27857C79" w14:textId="01B8D753" w:rsidR="00F31B0D" w:rsidRPr="00AB183B" w:rsidRDefault="00F31B0D" w:rsidP="00F31B0D">
            <w:pPr>
              <w:jc w:val="center"/>
              <w:rPr>
                <w:rFonts w:ascii="Arial" w:hAnsi="Arial" w:cs="Arial"/>
                <w:sz w:val="18"/>
                <w:szCs w:val="18"/>
              </w:rPr>
            </w:pPr>
            <w:r>
              <w:rPr>
                <w:rFonts w:ascii="Arial" w:hAnsi="Arial" w:cs="Arial"/>
              </w:rPr>
              <w:t>2.1-4.4</w:t>
            </w:r>
          </w:p>
        </w:tc>
        <w:tc>
          <w:tcPr>
            <w:tcW w:w="911" w:type="dxa"/>
            <w:shd w:val="clear" w:color="auto" w:fill="auto"/>
            <w:vAlign w:val="center"/>
          </w:tcPr>
          <w:p w14:paraId="4704EE05" w14:textId="2B292B73" w:rsidR="00F31B0D" w:rsidRPr="00AB183B" w:rsidRDefault="00F31B0D" w:rsidP="00F31B0D">
            <w:pPr>
              <w:jc w:val="center"/>
              <w:rPr>
                <w:rFonts w:ascii="Arial" w:hAnsi="Arial" w:cs="Arial"/>
                <w:sz w:val="18"/>
                <w:szCs w:val="18"/>
              </w:rPr>
            </w:pPr>
            <w:r>
              <w:rPr>
                <w:rFonts w:ascii="Arial" w:hAnsi="Arial" w:cs="Arial"/>
              </w:rPr>
              <w:t>88.4</w:t>
            </w:r>
          </w:p>
        </w:tc>
        <w:tc>
          <w:tcPr>
            <w:tcW w:w="1087" w:type="dxa"/>
            <w:gridSpan w:val="2"/>
            <w:tcBorders>
              <w:right w:val="single" w:sz="4" w:space="0" w:color="auto"/>
            </w:tcBorders>
            <w:shd w:val="clear" w:color="auto" w:fill="auto"/>
            <w:vAlign w:val="center"/>
          </w:tcPr>
          <w:p w14:paraId="232C1B45" w14:textId="65749945" w:rsidR="00F31B0D" w:rsidRPr="00AB183B" w:rsidRDefault="00F31B0D" w:rsidP="00F31B0D">
            <w:pPr>
              <w:jc w:val="center"/>
              <w:rPr>
                <w:rFonts w:ascii="Arial" w:hAnsi="Arial" w:cs="Arial"/>
                <w:sz w:val="18"/>
                <w:szCs w:val="18"/>
              </w:rPr>
            </w:pPr>
            <w:r>
              <w:rPr>
                <w:rFonts w:ascii="Arial" w:hAnsi="Arial" w:cs="Arial"/>
              </w:rPr>
              <w:t>86.5-90.4</w:t>
            </w:r>
          </w:p>
        </w:tc>
      </w:tr>
      <w:tr w:rsidR="00F31B0D" w:rsidRPr="00AB183B" w14:paraId="4AEF57BC" w14:textId="77777777" w:rsidTr="00AA2FD6">
        <w:trPr>
          <w:trHeight w:val="280"/>
          <w:jc w:val="center"/>
        </w:trPr>
        <w:tc>
          <w:tcPr>
            <w:tcW w:w="1198" w:type="dxa"/>
            <w:tcBorders>
              <w:left w:val="single" w:sz="4" w:space="0" w:color="auto"/>
              <w:bottom w:val="single" w:sz="4" w:space="0" w:color="auto"/>
            </w:tcBorders>
            <w:vAlign w:val="center"/>
          </w:tcPr>
          <w:p w14:paraId="35F5FCD5" w14:textId="77777777" w:rsidR="00F31B0D" w:rsidRPr="00AB183B" w:rsidRDefault="00F31B0D" w:rsidP="00F31B0D">
            <w:pPr>
              <w:keepNext/>
              <w:keepLines/>
              <w:jc w:val="center"/>
              <w:rPr>
                <w:rFonts w:ascii="Arial" w:hAnsi="Arial" w:cs="Arial"/>
              </w:rPr>
            </w:pPr>
            <w:r w:rsidRPr="00AB183B">
              <w:rPr>
                <w:rFonts w:ascii="Arial" w:hAnsi="Arial" w:cs="Arial"/>
              </w:rPr>
              <w:t>60-69</w:t>
            </w:r>
          </w:p>
        </w:tc>
        <w:tc>
          <w:tcPr>
            <w:tcW w:w="998" w:type="dxa"/>
            <w:tcBorders>
              <w:top w:val="nil"/>
              <w:bottom w:val="single" w:sz="4" w:space="0" w:color="auto"/>
            </w:tcBorders>
            <w:vAlign w:val="center"/>
          </w:tcPr>
          <w:p w14:paraId="38F15950" w14:textId="4528C947" w:rsidR="00F31B0D" w:rsidRPr="00AB183B" w:rsidRDefault="00F31B0D" w:rsidP="00F31B0D">
            <w:pPr>
              <w:jc w:val="center"/>
              <w:rPr>
                <w:rFonts w:ascii="Arial" w:hAnsi="Arial" w:cs="Arial"/>
                <w:sz w:val="18"/>
                <w:szCs w:val="18"/>
              </w:rPr>
            </w:pPr>
            <w:r>
              <w:rPr>
                <w:rFonts w:ascii="Arial" w:hAnsi="Arial" w:cs="Arial"/>
              </w:rPr>
              <w:t>620</w:t>
            </w:r>
          </w:p>
        </w:tc>
        <w:tc>
          <w:tcPr>
            <w:tcW w:w="993" w:type="dxa"/>
            <w:tcBorders>
              <w:top w:val="nil"/>
              <w:bottom w:val="single" w:sz="4" w:space="0" w:color="auto"/>
            </w:tcBorders>
            <w:vAlign w:val="center"/>
          </w:tcPr>
          <w:p w14:paraId="1DFC150D" w14:textId="48BE8122" w:rsidR="00F31B0D" w:rsidRPr="00AB183B" w:rsidRDefault="00F31B0D" w:rsidP="00F31B0D">
            <w:pPr>
              <w:jc w:val="center"/>
              <w:rPr>
                <w:rFonts w:ascii="Arial" w:hAnsi="Arial" w:cs="Arial"/>
                <w:sz w:val="18"/>
                <w:szCs w:val="18"/>
              </w:rPr>
            </w:pPr>
            <w:r>
              <w:rPr>
                <w:rFonts w:ascii="Arial" w:hAnsi="Arial" w:cs="Arial"/>
              </w:rPr>
              <w:t>5.5</w:t>
            </w:r>
          </w:p>
        </w:tc>
        <w:tc>
          <w:tcPr>
            <w:tcW w:w="991" w:type="dxa"/>
            <w:tcBorders>
              <w:top w:val="nil"/>
              <w:bottom w:val="single" w:sz="4" w:space="0" w:color="auto"/>
            </w:tcBorders>
            <w:vAlign w:val="center"/>
          </w:tcPr>
          <w:p w14:paraId="6AC05608" w14:textId="4F6CD51C" w:rsidR="00F31B0D" w:rsidRPr="00AB183B" w:rsidRDefault="00F31B0D" w:rsidP="00F31B0D">
            <w:pPr>
              <w:jc w:val="center"/>
              <w:rPr>
                <w:rFonts w:ascii="Arial" w:hAnsi="Arial" w:cs="Arial"/>
                <w:sz w:val="18"/>
                <w:szCs w:val="18"/>
              </w:rPr>
            </w:pPr>
            <w:r>
              <w:rPr>
                <w:rFonts w:ascii="Arial" w:hAnsi="Arial" w:cs="Arial"/>
              </w:rPr>
              <w:t>3.2-7.7</w:t>
            </w:r>
          </w:p>
        </w:tc>
        <w:tc>
          <w:tcPr>
            <w:tcW w:w="993" w:type="dxa"/>
            <w:tcBorders>
              <w:top w:val="nil"/>
              <w:bottom w:val="single" w:sz="4" w:space="0" w:color="auto"/>
              <w:right w:val="nil"/>
            </w:tcBorders>
            <w:vAlign w:val="center"/>
          </w:tcPr>
          <w:p w14:paraId="6FB16797" w14:textId="1D387242" w:rsidR="00F31B0D" w:rsidRPr="00AB183B" w:rsidRDefault="00F31B0D" w:rsidP="00F31B0D">
            <w:pPr>
              <w:jc w:val="center"/>
              <w:rPr>
                <w:rFonts w:ascii="Arial" w:hAnsi="Arial" w:cs="Arial"/>
                <w:sz w:val="18"/>
                <w:szCs w:val="18"/>
              </w:rPr>
            </w:pPr>
            <w:r>
              <w:rPr>
                <w:rFonts w:ascii="Arial" w:hAnsi="Arial" w:cs="Arial"/>
              </w:rPr>
              <w:t>0.4</w:t>
            </w:r>
          </w:p>
        </w:tc>
        <w:tc>
          <w:tcPr>
            <w:tcW w:w="944" w:type="dxa"/>
            <w:tcBorders>
              <w:top w:val="nil"/>
              <w:bottom w:val="single" w:sz="4" w:space="0" w:color="auto"/>
              <w:right w:val="nil"/>
            </w:tcBorders>
            <w:vAlign w:val="center"/>
          </w:tcPr>
          <w:p w14:paraId="03E00146" w14:textId="198414B6" w:rsidR="00F31B0D" w:rsidRPr="00AB183B" w:rsidRDefault="00F31B0D" w:rsidP="00F31B0D">
            <w:pPr>
              <w:jc w:val="center"/>
              <w:rPr>
                <w:rFonts w:ascii="Arial" w:hAnsi="Arial" w:cs="Arial"/>
                <w:sz w:val="18"/>
                <w:szCs w:val="18"/>
              </w:rPr>
            </w:pPr>
            <w:r>
              <w:rPr>
                <w:rFonts w:ascii="Arial" w:hAnsi="Arial" w:cs="Arial"/>
              </w:rPr>
              <w:t>0.0-1.0</w:t>
            </w:r>
          </w:p>
        </w:tc>
        <w:tc>
          <w:tcPr>
            <w:tcW w:w="1055" w:type="dxa"/>
            <w:tcBorders>
              <w:top w:val="nil"/>
              <w:bottom w:val="single" w:sz="4" w:space="0" w:color="auto"/>
              <w:right w:val="nil"/>
            </w:tcBorders>
            <w:vAlign w:val="center"/>
          </w:tcPr>
          <w:p w14:paraId="439D7FD2" w14:textId="7B1B4F93" w:rsidR="00F31B0D" w:rsidRPr="00AB183B" w:rsidRDefault="00F31B0D" w:rsidP="00F31B0D">
            <w:pPr>
              <w:jc w:val="center"/>
              <w:rPr>
                <w:rFonts w:ascii="Arial" w:hAnsi="Arial" w:cs="Arial"/>
                <w:sz w:val="18"/>
                <w:szCs w:val="18"/>
              </w:rPr>
            </w:pPr>
            <w:r>
              <w:rPr>
                <w:rFonts w:ascii="Arial" w:hAnsi="Arial" w:cs="Arial"/>
              </w:rPr>
              <w:t>4.6</w:t>
            </w:r>
          </w:p>
        </w:tc>
        <w:tc>
          <w:tcPr>
            <w:tcW w:w="991" w:type="dxa"/>
            <w:tcBorders>
              <w:bottom w:val="single" w:sz="4" w:space="0" w:color="auto"/>
            </w:tcBorders>
            <w:shd w:val="clear" w:color="auto" w:fill="auto"/>
            <w:vAlign w:val="center"/>
          </w:tcPr>
          <w:p w14:paraId="0C3D6745" w14:textId="61C8A2DA" w:rsidR="00F31B0D" w:rsidRPr="00AB183B" w:rsidRDefault="00F31B0D" w:rsidP="00F31B0D">
            <w:pPr>
              <w:jc w:val="center"/>
              <w:rPr>
                <w:rFonts w:ascii="Arial" w:hAnsi="Arial" w:cs="Arial"/>
                <w:sz w:val="18"/>
                <w:szCs w:val="18"/>
              </w:rPr>
            </w:pPr>
            <w:r>
              <w:rPr>
                <w:rFonts w:ascii="Arial" w:hAnsi="Arial" w:cs="Arial"/>
              </w:rPr>
              <w:t>2.3-7.0</w:t>
            </w:r>
          </w:p>
        </w:tc>
        <w:tc>
          <w:tcPr>
            <w:tcW w:w="911" w:type="dxa"/>
            <w:tcBorders>
              <w:bottom w:val="single" w:sz="4" w:space="0" w:color="auto"/>
            </w:tcBorders>
            <w:shd w:val="clear" w:color="auto" w:fill="auto"/>
            <w:vAlign w:val="center"/>
          </w:tcPr>
          <w:p w14:paraId="2AAF7C96" w14:textId="691C6720" w:rsidR="00F31B0D" w:rsidRPr="00AB183B" w:rsidRDefault="00F31B0D" w:rsidP="00F31B0D">
            <w:pPr>
              <w:jc w:val="center"/>
              <w:rPr>
                <w:rFonts w:ascii="Arial" w:hAnsi="Arial" w:cs="Arial"/>
                <w:sz w:val="18"/>
                <w:szCs w:val="18"/>
              </w:rPr>
            </w:pPr>
            <w:r>
              <w:rPr>
                <w:rFonts w:ascii="Arial" w:hAnsi="Arial" w:cs="Arial"/>
              </w:rPr>
              <w:t>89.5</w:t>
            </w:r>
          </w:p>
        </w:tc>
        <w:tc>
          <w:tcPr>
            <w:tcW w:w="1087" w:type="dxa"/>
            <w:gridSpan w:val="2"/>
            <w:tcBorders>
              <w:bottom w:val="single" w:sz="4" w:space="0" w:color="auto"/>
              <w:right w:val="single" w:sz="4" w:space="0" w:color="auto"/>
            </w:tcBorders>
            <w:shd w:val="clear" w:color="auto" w:fill="auto"/>
            <w:vAlign w:val="center"/>
          </w:tcPr>
          <w:p w14:paraId="294B5B03" w14:textId="01AD1FFA" w:rsidR="00F31B0D" w:rsidRPr="00AB183B" w:rsidRDefault="00F31B0D" w:rsidP="00F31B0D">
            <w:pPr>
              <w:jc w:val="center"/>
              <w:rPr>
                <w:rFonts w:ascii="Arial" w:hAnsi="Arial" w:cs="Arial"/>
                <w:sz w:val="18"/>
                <w:szCs w:val="18"/>
              </w:rPr>
            </w:pPr>
            <w:r>
              <w:rPr>
                <w:rFonts w:ascii="Arial" w:hAnsi="Arial" w:cs="Arial"/>
              </w:rPr>
              <w:t>86.2-92.9</w:t>
            </w:r>
          </w:p>
        </w:tc>
      </w:tr>
      <w:tr w:rsidR="00F31B0D" w:rsidRPr="00AB183B" w14:paraId="2547FD0E" w14:textId="77777777" w:rsidTr="00AA2FD6">
        <w:trPr>
          <w:trHeight w:val="280"/>
          <w:jc w:val="center"/>
        </w:trPr>
        <w:tc>
          <w:tcPr>
            <w:tcW w:w="1198" w:type="dxa"/>
            <w:tcBorders>
              <w:top w:val="single" w:sz="4" w:space="0" w:color="auto"/>
              <w:left w:val="single" w:sz="4" w:space="0" w:color="auto"/>
              <w:bottom w:val="single" w:sz="4" w:space="0" w:color="auto"/>
            </w:tcBorders>
            <w:vAlign w:val="center"/>
          </w:tcPr>
          <w:p w14:paraId="5B059260" w14:textId="77777777" w:rsidR="00F31B0D" w:rsidRPr="00AB183B" w:rsidRDefault="00F31B0D" w:rsidP="00F31B0D">
            <w:pPr>
              <w:keepNext/>
              <w:keepLines/>
              <w:jc w:val="center"/>
              <w:rPr>
                <w:rFonts w:ascii="Arial" w:hAnsi="Arial" w:cs="Arial"/>
                <w:b/>
                <w:bCs/>
              </w:rPr>
            </w:pPr>
            <w:r w:rsidRPr="00AB183B">
              <w:rPr>
                <w:rFonts w:ascii="Arial" w:hAnsi="Arial" w:cs="Arial"/>
                <w:b/>
                <w:bCs/>
              </w:rPr>
              <w:t>18-69</w:t>
            </w:r>
          </w:p>
        </w:tc>
        <w:tc>
          <w:tcPr>
            <w:tcW w:w="998" w:type="dxa"/>
            <w:tcBorders>
              <w:top w:val="single" w:sz="4" w:space="0" w:color="auto"/>
              <w:bottom w:val="single" w:sz="4" w:space="0" w:color="auto"/>
            </w:tcBorders>
            <w:vAlign w:val="center"/>
          </w:tcPr>
          <w:p w14:paraId="7FCD46DC" w14:textId="69B07C21" w:rsidR="00F31B0D" w:rsidRPr="00AB183B" w:rsidRDefault="00F31B0D" w:rsidP="00F31B0D">
            <w:pPr>
              <w:jc w:val="center"/>
              <w:rPr>
                <w:rFonts w:ascii="Arial" w:hAnsi="Arial" w:cs="Arial"/>
                <w:b/>
                <w:bCs/>
                <w:sz w:val="18"/>
                <w:szCs w:val="18"/>
              </w:rPr>
            </w:pPr>
            <w:r>
              <w:rPr>
                <w:rFonts w:ascii="Arial" w:hAnsi="Arial" w:cs="Arial"/>
                <w:b/>
                <w:bCs/>
              </w:rPr>
              <w:t>8048</w:t>
            </w:r>
          </w:p>
        </w:tc>
        <w:tc>
          <w:tcPr>
            <w:tcW w:w="993" w:type="dxa"/>
            <w:tcBorders>
              <w:top w:val="single" w:sz="4" w:space="0" w:color="auto"/>
              <w:bottom w:val="single" w:sz="4" w:space="0" w:color="auto"/>
            </w:tcBorders>
            <w:vAlign w:val="center"/>
          </w:tcPr>
          <w:p w14:paraId="01246BE6" w14:textId="3296F4AE" w:rsidR="00F31B0D" w:rsidRPr="00AB183B" w:rsidRDefault="00F31B0D" w:rsidP="00F31B0D">
            <w:pPr>
              <w:jc w:val="center"/>
              <w:rPr>
                <w:rFonts w:ascii="Arial" w:hAnsi="Arial" w:cs="Arial"/>
                <w:b/>
                <w:bCs/>
                <w:sz w:val="18"/>
                <w:szCs w:val="18"/>
              </w:rPr>
            </w:pPr>
            <w:r>
              <w:rPr>
                <w:rFonts w:ascii="Arial" w:hAnsi="Arial" w:cs="Arial"/>
                <w:b/>
                <w:bCs/>
              </w:rPr>
              <w:t>8.0</w:t>
            </w:r>
          </w:p>
        </w:tc>
        <w:tc>
          <w:tcPr>
            <w:tcW w:w="991" w:type="dxa"/>
            <w:tcBorders>
              <w:top w:val="single" w:sz="4" w:space="0" w:color="auto"/>
              <w:bottom w:val="single" w:sz="4" w:space="0" w:color="auto"/>
            </w:tcBorders>
            <w:vAlign w:val="center"/>
          </w:tcPr>
          <w:p w14:paraId="6D4C0156" w14:textId="643576E6" w:rsidR="00F31B0D" w:rsidRPr="00AB183B" w:rsidRDefault="00F31B0D" w:rsidP="00F31B0D">
            <w:pPr>
              <w:jc w:val="center"/>
              <w:rPr>
                <w:rFonts w:ascii="Arial" w:hAnsi="Arial" w:cs="Arial"/>
                <w:b/>
                <w:bCs/>
                <w:sz w:val="18"/>
                <w:szCs w:val="18"/>
              </w:rPr>
            </w:pPr>
            <w:r>
              <w:rPr>
                <w:rFonts w:ascii="Arial" w:hAnsi="Arial" w:cs="Arial"/>
                <w:b/>
                <w:bCs/>
              </w:rPr>
              <w:t>7.2-8.8</w:t>
            </w:r>
          </w:p>
        </w:tc>
        <w:tc>
          <w:tcPr>
            <w:tcW w:w="993" w:type="dxa"/>
            <w:tcBorders>
              <w:top w:val="single" w:sz="4" w:space="0" w:color="auto"/>
              <w:bottom w:val="single" w:sz="4" w:space="0" w:color="auto"/>
            </w:tcBorders>
            <w:vAlign w:val="center"/>
          </w:tcPr>
          <w:p w14:paraId="17DC3595" w14:textId="721F3E87" w:rsidR="00F31B0D" w:rsidRPr="00AB183B" w:rsidRDefault="00F31B0D" w:rsidP="00F31B0D">
            <w:pPr>
              <w:jc w:val="center"/>
              <w:rPr>
                <w:rFonts w:ascii="Arial" w:hAnsi="Arial" w:cs="Arial"/>
                <w:b/>
                <w:bCs/>
                <w:sz w:val="18"/>
                <w:szCs w:val="18"/>
              </w:rPr>
            </w:pPr>
            <w:r>
              <w:rPr>
                <w:rFonts w:ascii="Arial" w:hAnsi="Arial" w:cs="Arial"/>
                <w:b/>
                <w:bCs/>
              </w:rPr>
              <w:t>1.1</w:t>
            </w:r>
          </w:p>
        </w:tc>
        <w:tc>
          <w:tcPr>
            <w:tcW w:w="944" w:type="dxa"/>
            <w:tcBorders>
              <w:top w:val="single" w:sz="4" w:space="0" w:color="auto"/>
              <w:bottom w:val="single" w:sz="4" w:space="0" w:color="auto"/>
            </w:tcBorders>
            <w:vAlign w:val="center"/>
          </w:tcPr>
          <w:p w14:paraId="76006560" w14:textId="33AEAD3E" w:rsidR="00F31B0D" w:rsidRPr="00AB183B" w:rsidRDefault="00F31B0D" w:rsidP="00F31B0D">
            <w:pPr>
              <w:jc w:val="center"/>
              <w:rPr>
                <w:rFonts w:ascii="Arial" w:hAnsi="Arial" w:cs="Arial"/>
                <w:b/>
                <w:bCs/>
                <w:sz w:val="18"/>
                <w:szCs w:val="18"/>
              </w:rPr>
            </w:pPr>
            <w:r>
              <w:rPr>
                <w:rFonts w:ascii="Arial" w:hAnsi="Arial" w:cs="Arial"/>
                <w:b/>
                <w:bCs/>
              </w:rPr>
              <w:t>0.8-1.4</w:t>
            </w:r>
          </w:p>
        </w:tc>
        <w:tc>
          <w:tcPr>
            <w:tcW w:w="1055" w:type="dxa"/>
            <w:tcBorders>
              <w:top w:val="single" w:sz="4" w:space="0" w:color="auto"/>
              <w:bottom w:val="single" w:sz="4" w:space="0" w:color="auto"/>
            </w:tcBorders>
            <w:vAlign w:val="center"/>
          </w:tcPr>
          <w:p w14:paraId="083E0253" w14:textId="4F38E217" w:rsidR="00F31B0D" w:rsidRPr="00AB183B" w:rsidRDefault="00F31B0D" w:rsidP="00F31B0D">
            <w:pPr>
              <w:jc w:val="center"/>
              <w:rPr>
                <w:rFonts w:ascii="Arial" w:hAnsi="Arial" w:cs="Arial"/>
                <w:b/>
                <w:bCs/>
                <w:sz w:val="18"/>
                <w:szCs w:val="18"/>
              </w:rPr>
            </w:pPr>
            <w:r>
              <w:rPr>
                <w:rFonts w:ascii="Arial" w:hAnsi="Arial" w:cs="Arial"/>
                <w:b/>
                <w:bCs/>
              </w:rPr>
              <w:t>2.6</w:t>
            </w:r>
          </w:p>
        </w:tc>
        <w:tc>
          <w:tcPr>
            <w:tcW w:w="991" w:type="dxa"/>
            <w:tcBorders>
              <w:top w:val="single" w:sz="4" w:space="0" w:color="auto"/>
              <w:bottom w:val="single" w:sz="4" w:space="0" w:color="auto"/>
            </w:tcBorders>
            <w:shd w:val="clear" w:color="auto" w:fill="auto"/>
            <w:vAlign w:val="center"/>
          </w:tcPr>
          <w:p w14:paraId="4DEBD3BD" w14:textId="54465988" w:rsidR="00F31B0D" w:rsidRPr="00AB183B" w:rsidRDefault="00F31B0D" w:rsidP="00F31B0D">
            <w:pPr>
              <w:jc w:val="center"/>
              <w:rPr>
                <w:rFonts w:ascii="Arial" w:hAnsi="Arial" w:cs="Arial"/>
                <w:b/>
                <w:bCs/>
                <w:sz w:val="18"/>
                <w:szCs w:val="18"/>
              </w:rPr>
            </w:pPr>
            <w:r>
              <w:rPr>
                <w:rFonts w:ascii="Arial" w:hAnsi="Arial" w:cs="Arial"/>
                <w:b/>
                <w:bCs/>
              </w:rPr>
              <w:t>2.0-3.1</w:t>
            </w:r>
          </w:p>
        </w:tc>
        <w:tc>
          <w:tcPr>
            <w:tcW w:w="911" w:type="dxa"/>
            <w:tcBorders>
              <w:top w:val="single" w:sz="4" w:space="0" w:color="auto"/>
              <w:bottom w:val="single" w:sz="4" w:space="0" w:color="auto"/>
            </w:tcBorders>
            <w:shd w:val="clear" w:color="auto" w:fill="auto"/>
            <w:vAlign w:val="center"/>
          </w:tcPr>
          <w:p w14:paraId="6B26CC3B" w14:textId="29E593B2" w:rsidR="00F31B0D" w:rsidRPr="00AB183B" w:rsidRDefault="00F31B0D" w:rsidP="00F31B0D">
            <w:pPr>
              <w:jc w:val="center"/>
              <w:rPr>
                <w:rFonts w:ascii="Arial" w:hAnsi="Arial" w:cs="Arial"/>
                <w:b/>
                <w:bCs/>
                <w:sz w:val="18"/>
                <w:szCs w:val="18"/>
              </w:rPr>
            </w:pPr>
            <w:r>
              <w:rPr>
                <w:rFonts w:ascii="Arial" w:hAnsi="Arial" w:cs="Arial"/>
                <w:b/>
                <w:bCs/>
              </w:rPr>
              <w:t>88.3</w:t>
            </w:r>
          </w:p>
        </w:tc>
        <w:tc>
          <w:tcPr>
            <w:tcW w:w="1087" w:type="dxa"/>
            <w:gridSpan w:val="2"/>
            <w:tcBorders>
              <w:top w:val="single" w:sz="4" w:space="0" w:color="auto"/>
              <w:bottom w:val="single" w:sz="4" w:space="0" w:color="auto"/>
              <w:right w:val="single" w:sz="4" w:space="0" w:color="auto"/>
            </w:tcBorders>
            <w:shd w:val="clear" w:color="auto" w:fill="auto"/>
            <w:vAlign w:val="center"/>
          </w:tcPr>
          <w:p w14:paraId="4A75D3B7" w14:textId="675FCC9C" w:rsidR="00F31B0D" w:rsidRPr="00AB183B" w:rsidRDefault="00F31B0D" w:rsidP="00F31B0D">
            <w:pPr>
              <w:jc w:val="center"/>
              <w:rPr>
                <w:rFonts w:ascii="Arial" w:hAnsi="Arial" w:cs="Arial"/>
                <w:b/>
                <w:bCs/>
                <w:sz w:val="18"/>
                <w:szCs w:val="18"/>
              </w:rPr>
            </w:pPr>
            <w:r>
              <w:rPr>
                <w:rFonts w:ascii="Arial" w:hAnsi="Arial" w:cs="Arial"/>
                <w:b/>
                <w:bCs/>
              </w:rPr>
              <w:t>87.3-89.3</w:t>
            </w:r>
          </w:p>
        </w:tc>
      </w:tr>
    </w:tbl>
    <w:p w14:paraId="1C3A5AB5" w14:textId="77777777" w:rsidR="00AB183B" w:rsidRPr="00AB183B" w:rsidRDefault="00AB183B" w:rsidP="00AB183B"/>
    <w:p w14:paraId="05B694AB" w14:textId="77777777" w:rsidR="00AB183B" w:rsidRPr="00AB183B" w:rsidRDefault="00AB183B" w:rsidP="00AB183B"/>
    <w:p w14:paraId="5C3C9B50" w14:textId="77777777" w:rsidR="00AA2FD6" w:rsidRDefault="00AA2FD6">
      <w:r>
        <w:br w:type="page"/>
      </w:r>
    </w:p>
    <w:tbl>
      <w:tblPr>
        <w:tblW w:w="5630" w:type="pct"/>
        <w:jc w:val="center"/>
        <w:tblLook w:val="0000" w:firstRow="0" w:lastRow="0" w:firstColumn="0" w:lastColumn="0" w:noHBand="0" w:noVBand="0"/>
      </w:tblPr>
      <w:tblGrid>
        <w:gridCol w:w="1194"/>
        <w:gridCol w:w="38"/>
        <w:gridCol w:w="850"/>
        <w:gridCol w:w="974"/>
        <w:gridCol w:w="1180"/>
        <w:gridCol w:w="236"/>
        <w:gridCol w:w="632"/>
        <w:gridCol w:w="995"/>
        <w:gridCol w:w="1307"/>
        <w:gridCol w:w="236"/>
        <w:gridCol w:w="584"/>
        <w:gridCol w:w="995"/>
        <w:gridCol w:w="141"/>
        <w:gridCol w:w="1178"/>
      </w:tblGrid>
      <w:tr w:rsidR="00AB183B" w:rsidRPr="00AB183B" w14:paraId="1C23767B" w14:textId="77777777" w:rsidTr="00C128F8">
        <w:trPr>
          <w:gridAfter w:val="1"/>
          <w:wAfter w:w="559" w:type="pct"/>
          <w:jc w:val="center"/>
        </w:trPr>
        <w:tc>
          <w:tcPr>
            <w:tcW w:w="566" w:type="pct"/>
            <w:shd w:val="clear" w:color="auto" w:fill="auto"/>
            <w:vAlign w:val="center"/>
          </w:tcPr>
          <w:p w14:paraId="48721F77" w14:textId="24E0B997" w:rsidR="00AB183B" w:rsidRPr="00AA2FD6" w:rsidRDefault="00333D98" w:rsidP="00C128F8">
            <w:r w:rsidRPr="00AA2FD6">
              <w:lastRenderedPageBreak/>
              <w:t xml:space="preserve">Table </w:t>
            </w:r>
            <w:r w:rsidR="0019496C" w:rsidRPr="00AA2FD6">
              <w:t>12</w:t>
            </w:r>
            <w:r w:rsidRPr="00AA2FD6">
              <w:t>:</w:t>
            </w:r>
          </w:p>
        </w:tc>
        <w:tc>
          <w:tcPr>
            <w:tcW w:w="3875" w:type="pct"/>
            <w:gridSpan w:val="12"/>
            <w:shd w:val="clear" w:color="auto" w:fill="auto"/>
            <w:vAlign w:val="center"/>
          </w:tcPr>
          <w:p w14:paraId="4D3F9AD3" w14:textId="16D82428" w:rsidR="00AB183B" w:rsidRPr="00333D98" w:rsidRDefault="00AB183B" w:rsidP="00C128F8">
            <w:r w:rsidRPr="00AB183B">
              <w:t>Percentage of current daily smokers among smokers.</w:t>
            </w:r>
          </w:p>
        </w:tc>
      </w:tr>
      <w:tr w:rsidR="00AB183B" w:rsidRPr="00AB183B" w14:paraId="4B9CE081" w14:textId="77777777" w:rsidTr="00C128F8">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69465E4F" w14:textId="77777777" w:rsidR="00AB183B" w:rsidRPr="00AB183B" w:rsidRDefault="00AB183B" w:rsidP="00AB183B">
            <w:pPr>
              <w:jc w:val="center"/>
              <w:rPr>
                <w:rFonts w:ascii="Arial" w:hAnsi="Arial" w:cs="Arial"/>
                <w:b/>
                <w:bCs/>
              </w:rPr>
            </w:pPr>
            <w:r w:rsidRPr="00AB183B">
              <w:rPr>
                <w:rFonts w:ascii="Arial" w:hAnsi="Arial" w:cs="Arial"/>
                <w:b/>
                <w:bCs/>
              </w:rPr>
              <w:t>Current daily smokers among smokers</w:t>
            </w:r>
          </w:p>
        </w:tc>
      </w:tr>
      <w:tr w:rsidR="00AB183B" w:rsidRPr="00AB183B" w14:paraId="3335EE37" w14:textId="77777777" w:rsidTr="00C128F8">
        <w:tblPrEx>
          <w:tblLook w:val="01E0" w:firstRow="1" w:lastRow="1" w:firstColumn="1" w:lastColumn="1" w:noHBand="0" w:noVBand="0"/>
        </w:tblPrEx>
        <w:trPr>
          <w:trHeight w:val="280"/>
          <w:jc w:val="center"/>
        </w:trPr>
        <w:tc>
          <w:tcPr>
            <w:tcW w:w="584" w:type="pct"/>
            <w:gridSpan w:val="2"/>
            <w:vMerge w:val="restart"/>
            <w:tcBorders>
              <w:top w:val="single" w:sz="4" w:space="0" w:color="auto"/>
              <w:left w:val="single" w:sz="4" w:space="0" w:color="auto"/>
            </w:tcBorders>
            <w:shd w:val="clear" w:color="auto" w:fill="auto"/>
            <w:vAlign w:val="center"/>
          </w:tcPr>
          <w:p w14:paraId="5C5D8C9A"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0BE7E4B0"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5" w:type="pct"/>
            <w:gridSpan w:val="3"/>
            <w:tcBorders>
              <w:top w:val="single" w:sz="4" w:space="0" w:color="auto"/>
              <w:bottom w:val="single" w:sz="4" w:space="0" w:color="auto"/>
            </w:tcBorders>
            <w:shd w:val="clear" w:color="auto" w:fill="auto"/>
            <w:vAlign w:val="center"/>
          </w:tcPr>
          <w:p w14:paraId="5A3CE743"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2" w:type="pct"/>
            <w:tcBorders>
              <w:top w:val="single" w:sz="4" w:space="0" w:color="auto"/>
            </w:tcBorders>
            <w:shd w:val="clear" w:color="auto" w:fill="E6E6E6"/>
            <w:vAlign w:val="center"/>
          </w:tcPr>
          <w:p w14:paraId="6D80DF70" w14:textId="77777777" w:rsidR="00AB183B" w:rsidRPr="00AB183B" w:rsidRDefault="00AB183B" w:rsidP="00AB183B">
            <w:pPr>
              <w:keepNext/>
              <w:keepLines/>
              <w:jc w:val="center"/>
              <w:rPr>
                <w:rFonts w:ascii="Arial" w:hAnsi="Arial" w:cs="Arial"/>
                <w:b/>
                <w:bCs/>
              </w:rPr>
            </w:pPr>
          </w:p>
        </w:tc>
        <w:tc>
          <w:tcPr>
            <w:tcW w:w="1392" w:type="pct"/>
            <w:gridSpan w:val="3"/>
            <w:tcBorders>
              <w:top w:val="single" w:sz="4" w:space="0" w:color="auto"/>
              <w:bottom w:val="single" w:sz="4" w:space="0" w:color="auto"/>
            </w:tcBorders>
            <w:shd w:val="clear" w:color="auto" w:fill="auto"/>
            <w:vAlign w:val="center"/>
          </w:tcPr>
          <w:p w14:paraId="0408AD53"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2" w:type="pct"/>
            <w:tcBorders>
              <w:top w:val="single" w:sz="4" w:space="0" w:color="auto"/>
            </w:tcBorders>
            <w:shd w:val="clear" w:color="auto" w:fill="E6E6E6"/>
            <w:vAlign w:val="center"/>
          </w:tcPr>
          <w:p w14:paraId="5BEDF057" w14:textId="77777777" w:rsidR="00AB183B" w:rsidRPr="00AB183B" w:rsidRDefault="00AB183B" w:rsidP="00AB183B">
            <w:pPr>
              <w:jc w:val="center"/>
              <w:rPr>
                <w:rFonts w:ascii="Arial" w:hAnsi="Arial" w:cs="Arial"/>
                <w:b/>
                <w:bCs/>
              </w:rPr>
            </w:pPr>
          </w:p>
        </w:tc>
        <w:tc>
          <w:tcPr>
            <w:tcW w:w="1373" w:type="pct"/>
            <w:gridSpan w:val="4"/>
            <w:tcBorders>
              <w:top w:val="single" w:sz="4" w:space="0" w:color="auto"/>
              <w:bottom w:val="single" w:sz="4" w:space="0" w:color="auto"/>
              <w:right w:val="single" w:sz="4" w:space="0" w:color="auto"/>
            </w:tcBorders>
            <w:shd w:val="clear" w:color="auto" w:fill="auto"/>
            <w:vAlign w:val="center"/>
          </w:tcPr>
          <w:p w14:paraId="522A135E"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3D866B82" w14:textId="77777777" w:rsidTr="00C128F8">
        <w:tblPrEx>
          <w:tblLook w:val="01E0" w:firstRow="1" w:lastRow="1" w:firstColumn="1" w:lastColumn="1" w:noHBand="0" w:noVBand="0"/>
        </w:tblPrEx>
        <w:trPr>
          <w:trHeight w:val="280"/>
          <w:jc w:val="center"/>
        </w:trPr>
        <w:tc>
          <w:tcPr>
            <w:tcW w:w="584" w:type="pct"/>
            <w:gridSpan w:val="2"/>
            <w:vMerge/>
            <w:tcBorders>
              <w:left w:val="single" w:sz="4" w:space="0" w:color="auto"/>
            </w:tcBorders>
            <w:shd w:val="clear" w:color="auto" w:fill="auto"/>
            <w:vAlign w:val="center"/>
          </w:tcPr>
          <w:p w14:paraId="3700917E" w14:textId="77777777" w:rsidR="00AB183B" w:rsidRPr="00AB183B" w:rsidRDefault="00AB183B" w:rsidP="00AB183B">
            <w:pPr>
              <w:keepNext/>
              <w:keepLines/>
              <w:jc w:val="center"/>
              <w:rPr>
                <w:rFonts w:ascii="Arial" w:hAnsi="Arial" w:cs="Arial"/>
              </w:rPr>
            </w:pPr>
          </w:p>
        </w:tc>
        <w:tc>
          <w:tcPr>
            <w:tcW w:w="403" w:type="pct"/>
            <w:tcBorders>
              <w:top w:val="single" w:sz="4" w:space="0" w:color="auto"/>
              <w:bottom w:val="single" w:sz="4" w:space="0" w:color="auto"/>
            </w:tcBorders>
            <w:shd w:val="clear" w:color="auto" w:fill="auto"/>
            <w:vAlign w:val="center"/>
          </w:tcPr>
          <w:p w14:paraId="2BDA5CA0"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62" w:type="pct"/>
            <w:tcBorders>
              <w:top w:val="single" w:sz="4" w:space="0" w:color="auto"/>
              <w:bottom w:val="single" w:sz="4" w:space="0" w:color="auto"/>
            </w:tcBorders>
            <w:shd w:val="clear" w:color="auto" w:fill="auto"/>
            <w:vAlign w:val="center"/>
          </w:tcPr>
          <w:p w14:paraId="73203565" w14:textId="77777777" w:rsidR="00AB183B" w:rsidRPr="00AB183B" w:rsidRDefault="00AB183B" w:rsidP="00AB183B">
            <w:pPr>
              <w:keepNext/>
              <w:keepLines/>
              <w:jc w:val="center"/>
              <w:rPr>
                <w:rFonts w:ascii="Arial" w:hAnsi="Arial" w:cs="Arial"/>
              </w:rPr>
            </w:pPr>
            <w:r w:rsidRPr="00AB183B">
              <w:rPr>
                <w:rFonts w:ascii="Arial" w:hAnsi="Arial" w:cs="Arial"/>
              </w:rPr>
              <w:t>% Daily smokers</w:t>
            </w:r>
          </w:p>
        </w:tc>
        <w:tc>
          <w:tcPr>
            <w:tcW w:w="560" w:type="pct"/>
            <w:tcBorders>
              <w:top w:val="single" w:sz="4" w:space="0" w:color="auto"/>
              <w:bottom w:val="single" w:sz="4" w:space="0" w:color="auto"/>
            </w:tcBorders>
            <w:shd w:val="clear" w:color="auto" w:fill="auto"/>
            <w:vAlign w:val="center"/>
          </w:tcPr>
          <w:p w14:paraId="35AD6AA3"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58E0CE4C" w14:textId="77777777" w:rsidR="00AB183B" w:rsidRPr="00AB183B" w:rsidRDefault="00AB183B" w:rsidP="00AB183B">
            <w:pPr>
              <w:jc w:val="center"/>
              <w:rPr>
                <w:rFonts w:ascii="Arial" w:hAnsi="Arial" w:cs="Arial"/>
              </w:rPr>
            </w:pPr>
          </w:p>
        </w:tc>
        <w:tc>
          <w:tcPr>
            <w:tcW w:w="300" w:type="pct"/>
            <w:tcBorders>
              <w:top w:val="single" w:sz="4" w:space="0" w:color="auto"/>
              <w:bottom w:val="single" w:sz="4" w:space="0" w:color="auto"/>
            </w:tcBorders>
            <w:shd w:val="clear" w:color="auto" w:fill="auto"/>
            <w:vAlign w:val="center"/>
          </w:tcPr>
          <w:p w14:paraId="435726B5"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72" w:type="pct"/>
            <w:tcBorders>
              <w:top w:val="single" w:sz="4" w:space="0" w:color="auto"/>
              <w:bottom w:val="single" w:sz="4" w:space="0" w:color="auto"/>
            </w:tcBorders>
            <w:shd w:val="clear" w:color="auto" w:fill="auto"/>
            <w:vAlign w:val="center"/>
          </w:tcPr>
          <w:p w14:paraId="0174B337" w14:textId="77777777" w:rsidR="00AB183B" w:rsidRPr="00AB183B" w:rsidRDefault="00AB183B" w:rsidP="00AB183B">
            <w:pPr>
              <w:keepNext/>
              <w:keepLines/>
              <w:jc w:val="center"/>
              <w:rPr>
                <w:rFonts w:ascii="Arial" w:hAnsi="Arial" w:cs="Arial"/>
              </w:rPr>
            </w:pPr>
            <w:r w:rsidRPr="00AB183B">
              <w:rPr>
                <w:rFonts w:ascii="Arial" w:hAnsi="Arial" w:cs="Arial"/>
              </w:rPr>
              <w:t>% Daily smokers</w:t>
            </w:r>
          </w:p>
        </w:tc>
        <w:tc>
          <w:tcPr>
            <w:tcW w:w="620" w:type="pct"/>
            <w:tcBorders>
              <w:top w:val="single" w:sz="4" w:space="0" w:color="auto"/>
              <w:bottom w:val="single" w:sz="4" w:space="0" w:color="auto"/>
            </w:tcBorders>
            <w:shd w:val="clear" w:color="auto" w:fill="auto"/>
            <w:vAlign w:val="center"/>
          </w:tcPr>
          <w:p w14:paraId="750C0710"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6977F8F5" w14:textId="77777777" w:rsidR="00AB183B" w:rsidRPr="00AB183B" w:rsidRDefault="00AB183B" w:rsidP="00AB183B">
            <w:pPr>
              <w:jc w:val="center"/>
              <w:rPr>
                <w:rFonts w:ascii="Arial" w:hAnsi="Arial" w:cs="Arial"/>
              </w:rPr>
            </w:pPr>
          </w:p>
        </w:tc>
        <w:tc>
          <w:tcPr>
            <w:tcW w:w="277" w:type="pct"/>
            <w:tcBorders>
              <w:top w:val="single" w:sz="4" w:space="0" w:color="auto"/>
              <w:bottom w:val="single" w:sz="4" w:space="0" w:color="auto"/>
            </w:tcBorders>
            <w:shd w:val="clear" w:color="auto" w:fill="auto"/>
            <w:vAlign w:val="center"/>
          </w:tcPr>
          <w:p w14:paraId="3A96B608"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72" w:type="pct"/>
            <w:tcBorders>
              <w:top w:val="single" w:sz="4" w:space="0" w:color="auto"/>
              <w:bottom w:val="single" w:sz="4" w:space="0" w:color="auto"/>
            </w:tcBorders>
            <w:shd w:val="clear" w:color="auto" w:fill="auto"/>
            <w:vAlign w:val="center"/>
          </w:tcPr>
          <w:p w14:paraId="42D22161" w14:textId="77777777" w:rsidR="00AB183B" w:rsidRPr="00AB183B" w:rsidRDefault="00AB183B" w:rsidP="00AB183B">
            <w:pPr>
              <w:keepNext/>
              <w:keepLines/>
              <w:jc w:val="center"/>
              <w:outlineLvl w:val="5"/>
              <w:rPr>
                <w:rFonts w:ascii="Arial" w:hAnsi="Arial" w:cs="Arial"/>
              </w:rPr>
            </w:pPr>
            <w:r w:rsidRPr="00AB183B">
              <w:rPr>
                <w:rFonts w:ascii="Arial" w:hAnsi="Arial" w:cs="Arial"/>
              </w:rPr>
              <w:t>% Daily smokers</w:t>
            </w:r>
          </w:p>
        </w:tc>
        <w:tc>
          <w:tcPr>
            <w:tcW w:w="625" w:type="pct"/>
            <w:gridSpan w:val="2"/>
            <w:tcBorders>
              <w:top w:val="single" w:sz="4" w:space="0" w:color="auto"/>
              <w:bottom w:val="single" w:sz="4" w:space="0" w:color="auto"/>
              <w:right w:val="single" w:sz="4" w:space="0" w:color="auto"/>
            </w:tcBorders>
            <w:shd w:val="clear" w:color="auto" w:fill="auto"/>
            <w:vAlign w:val="center"/>
          </w:tcPr>
          <w:p w14:paraId="1257633A"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3206D0" w:rsidRPr="00AB183B" w14:paraId="5F3DB28A" w14:textId="77777777" w:rsidTr="00C128F8">
        <w:tblPrEx>
          <w:tblLook w:val="01E0" w:firstRow="1" w:lastRow="1" w:firstColumn="1" w:lastColumn="1" w:noHBand="0" w:noVBand="0"/>
        </w:tblPrEx>
        <w:trPr>
          <w:trHeight w:val="280"/>
          <w:jc w:val="center"/>
        </w:trPr>
        <w:tc>
          <w:tcPr>
            <w:tcW w:w="584" w:type="pct"/>
            <w:gridSpan w:val="2"/>
            <w:tcBorders>
              <w:top w:val="single" w:sz="4" w:space="0" w:color="auto"/>
              <w:left w:val="single" w:sz="4" w:space="0" w:color="auto"/>
            </w:tcBorders>
            <w:shd w:val="clear" w:color="auto" w:fill="auto"/>
            <w:vAlign w:val="center"/>
          </w:tcPr>
          <w:p w14:paraId="68D71FFC" w14:textId="77777777" w:rsidR="003206D0" w:rsidRPr="00AB183B" w:rsidRDefault="003206D0" w:rsidP="003206D0">
            <w:pPr>
              <w:keepNext/>
              <w:keepLines/>
              <w:jc w:val="center"/>
              <w:rPr>
                <w:rFonts w:ascii="Arial" w:hAnsi="Arial" w:cs="Arial"/>
              </w:rPr>
            </w:pPr>
            <w:r w:rsidRPr="00AB183B">
              <w:rPr>
                <w:rFonts w:ascii="Arial" w:hAnsi="Arial" w:cs="Arial"/>
              </w:rPr>
              <w:t>18-29</w:t>
            </w:r>
          </w:p>
        </w:tc>
        <w:tc>
          <w:tcPr>
            <w:tcW w:w="403" w:type="pct"/>
            <w:tcBorders>
              <w:top w:val="single" w:sz="4" w:space="0" w:color="auto"/>
              <w:bottom w:val="nil"/>
              <w:right w:val="nil"/>
            </w:tcBorders>
            <w:shd w:val="clear" w:color="auto" w:fill="auto"/>
            <w:vAlign w:val="center"/>
          </w:tcPr>
          <w:p w14:paraId="1FF2E482" w14:textId="5E54996E" w:rsidR="003206D0" w:rsidRPr="00AB183B" w:rsidRDefault="003206D0" w:rsidP="003206D0">
            <w:pPr>
              <w:jc w:val="center"/>
              <w:rPr>
                <w:rFonts w:ascii="Arial" w:hAnsi="Arial" w:cs="Arial"/>
              </w:rPr>
            </w:pPr>
            <w:r>
              <w:rPr>
                <w:rFonts w:ascii="Arial" w:hAnsi="Arial" w:cs="Arial"/>
              </w:rPr>
              <w:t>140</w:t>
            </w:r>
          </w:p>
        </w:tc>
        <w:tc>
          <w:tcPr>
            <w:tcW w:w="462" w:type="pct"/>
            <w:tcBorders>
              <w:top w:val="single" w:sz="4" w:space="0" w:color="auto"/>
              <w:left w:val="nil"/>
              <w:bottom w:val="nil"/>
            </w:tcBorders>
            <w:shd w:val="clear" w:color="auto" w:fill="auto"/>
            <w:vAlign w:val="center"/>
          </w:tcPr>
          <w:p w14:paraId="44352086" w14:textId="7E7BCD7E" w:rsidR="003206D0" w:rsidRPr="00AB183B" w:rsidRDefault="003206D0" w:rsidP="003206D0">
            <w:pPr>
              <w:jc w:val="center"/>
              <w:rPr>
                <w:rFonts w:ascii="Arial" w:hAnsi="Arial" w:cs="Arial"/>
              </w:rPr>
            </w:pPr>
            <w:r>
              <w:rPr>
                <w:rFonts w:ascii="Arial" w:hAnsi="Arial" w:cs="Arial"/>
              </w:rPr>
              <w:t>90.5</w:t>
            </w:r>
          </w:p>
        </w:tc>
        <w:tc>
          <w:tcPr>
            <w:tcW w:w="560" w:type="pct"/>
            <w:tcBorders>
              <w:top w:val="single" w:sz="4" w:space="0" w:color="auto"/>
              <w:left w:val="nil"/>
              <w:bottom w:val="nil"/>
            </w:tcBorders>
            <w:shd w:val="clear" w:color="auto" w:fill="auto"/>
            <w:vAlign w:val="center"/>
          </w:tcPr>
          <w:p w14:paraId="452D9197" w14:textId="5708199B" w:rsidR="003206D0" w:rsidRPr="00AB183B" w:rsidRDefault="003206D0" w:rsidP="003206D0">
            <w:pPr>
              <w:jc w:val="center"/>
              <w:rPr>
                <w:rFonts w:ascii="Arial" w:hAnsi="Arial" w:cs="Arial"/>
              </w:rPr>
            </w:pPr>
            <w:r>
              <w:rPr>
                <w:rFonts w:ascii="Arial" w:hAnsi="Arial" w:cs="Arial"/>
              </w:rPr>
              <w:t>84.9-96.0</w:t>
            </w:r>
          </w:p>
        </w:tc>
        <w:tc>
          <w:tcPr>
            <w:tcW w:w="112" w:type="pct"/>
            <w:tcBorders>
              <w:bottom w:val="nil"/>
            </w:tcBorders>
            <w:shd w:val="clear" w:color="auto" w:fill="E6E6E6"/>
          </w:tcPr>
          <w:p w14:paraId="003730B1" w14:textId="77777777" w:rsidR="003206D0" w:rsidRPr="00AB183B" w:rsidRDefault="003206D0" w:rsidP="003206D0">
            <w:pPr>
              <w:jc w:val="center"/>
              <w:rPr>
                <w:rFonts w:ascii="Arial" w:hAnsi="Arial" w:cs="Arial"/>
              </w:rPr>
            </w:pPr>
          </w:p>
        </w:tc>
        <w:tc>
          <w:tcPr>
            <w:tcW w:w="300" w:type="pct"/>
            <w:tcBorders>
              <w:top w:val="single" w:sz="4" w:space="0" w:color="auto"/>
              <w:bottom w:val="nil"/>
            </w:tcBorders>
            <w:shd w:val="clear" w:color="auto" w:fill="auto"/>
            <w:vAlign w:val="center"/>
          </w:tcPr>
          <w:p w14:paraId="605399D1" w14:textId="534E6E2B" w:rsidR="003206D0" w:rsidRPr="00AB183B" w:rsidRDefault="003206D0" w:rsidP="003206D0">
            <w:pPr>
              <w:jc w:val="center"/>
              <w:rPr>
                <w:rFonts w:ascii="Arial" w:hAnsi="Arial" w:cs="Arial"/>
              </w:rPr>
            </w:pPr>
            <w:r>
              <w:rPr>
                <w:rFonts w:ascii="Arial" w:hAnsi="Arial" w:cs="Arial"/>
              </w:rPr>
              <w:t>17</w:t>
            </w:r>
          </w:p>
        </w:tc>
        <w:tc>
          <w:tcPr>
            <w:tcW w:w="472" w:type="pct"/>
            <w:tcBorders>
              <w:top w:val="single" w:sz="4" w:space="0" w:color="auto"/>
              <w:bottom w:val="nil"/>
            </w:tcBorders>
            <w:shd w:val="clear" w:color="auto" w:fill="auto"/>
            <w:vAlign w:val="center"/>
          </w:tcPr>
          <w:p w14:paraId="0240C484" w14:textId="02E558B1" w:rsidR="003206D0" w:rsidRPr="00AB183B" w:rsidRDefault="003206D0" w:rsidP="003206D0">
            <w:pPr>
              <w:jc w:val="center"/>
              <w:rPr>
                <w:rFonts w:ascii="Arial" w:hAnsi="Arial" w:cs="Arial"/>
              </w:rPr>
            </w:pPr>
            <w:r>
              <w:rPr>
                <w:rFonts w:ascii="Arial" w:hAnsi="Arial" w:cs="Arial"/>
              </w:rPr>
              <w:t>74.0</w:t>
            </w:r>
          </w:p>
        </w:tc>
        <w:tc>
          <w:tcPr>
            <w:tcW w:w="620" w:type="pct"/>
            <w:tcBorders>
              <w:top w:val="single" w:sz="4" w:space="0" w:color="auto"/>
              <w:bottom w:val="nil"/>
            </w:tcBorders>
            <w:shd w:val="clear" w:color="auto" w:fill="auto"/>
            <w:vAlign w:val="center"/>
          </w:tcPr>
          <w:p w14:paraId="09BFB8CC" w14:textId="33883573" w:rsidR="003206D0" w:rsidRPr="00AB183B" w:rsidRDefault="003206D0" w:rsidP="003206D0">
            <w:pPr>
              <w:jc w:val="center"/>
              <w:rPr>
                <w:rFonts w:ascii="Arial" w:hAnsi="Arial" w:cs="Arial"/>
              </w:rPr>
            </w:pPr>
            <w:r>
              <w:rPr>
                <w:rFonts w:ascii="Arial" w:hAnsi="Arial" w:cs="Arial"/>
              </w:rPr>
              <w:t>50.0-98.0</w:t>
            </w:r>
          </w:p>
        </w:tc>
        <w:tc>
          <w:tcPr>
            <w:tcW w:w="112" w:type="pct"/>
            <w:tcBorders>
              <w:bottom w:val="nil"/>
            </w:tcBorders>
            <w:shd w:val="clear" w:color="auto" w:fill="E6E6E6"/>
          </w:tcPr>
          <w:p w14:paraId="1B213079" w14:textId="77777777" w:rsidR="003206D0" w:rsidRPr="00AB183B" w:rsidRDefault="003206D0" w:rsidP="003206D0">
            <w:pPr>
              <w:jc w:val="center"/>
              <w:rPr>
                <w:rFonts w:ascii="Arial" w:hAnsi="Arial" w:cs="Arial"/>
              </w:rPr>
            </w:pPr>
          </w:p>
        </w:tc>
        <w:tc>
          <w:tcPr>
            <w:tcW w:w="277" w:type="pct"/>
            <w:tcBorders>
              <w:top w:val="single" w:sz="4" w:space="0" w:color="auto"/>
              <w:left w:val="nil"/>
              <w:bottom w:val="nil"/>
              <w:right w:val="nil"/>
            </w:tcBorders>
            <w:shd w:val="clear" w:color="auto" w:fill="auto"/>
            <w:vAlign w:val="center"/>
          </w:tcPr>
          <w:p w14:paraId="634D4B91" w14:textId="2A1D4F9A" w:rsidR="003206D0" w:rsidRPr="00AB183B" w:rsidRDefault="003206D0" w:rsidP="003206D0">
            <w:pPr>
              <w:jc w:val="center"/>
              <w:rPr>
                <w:rFonts w:ascii="Arial" w:hAnsi="Arial" w:cs="Arial"/>
              </w:rPr>
            </w:pPr>
            <w:r>
              <w:rPr>
                <w:rFonts w:ascii="Arial" w:hAnsi="Arial" w:cs="Arial"/>
              </w:rPr>
              <w:t>157</w:t>
            </w:r>
          </w:p>
        </w:tc>
        <w:tc>
          <w:tcPr>
            <w:tcW w:w="472" w:type="pct"/>
            <w:tcBorders>
              <w:top w:val="single" w:sz="4" w:space="0" w:color="auto"/>
              <w:left w:val="nil"/>
              <w:bottom w:val="nil"/>
            </w:tcBorders>
            <w:shd w:val="clear" w:color="auto" w:fill="auto"/>
            <w:vAlign w:val="center"/>
          </w:tcPr>
          <w:p w14:paraId="2758DE6B" w14:textId="41838CC7" w:rsidR="003206D0" w:rsidRPr="00AB183B" w:rsidRDefault="003206D0" w:rsidP="003206D0">
            <w:pPr>
              <w:jc w:val="center"/>
              <w:rPr>
                <w:rFonts w:ascii="Arial" w:hAnsi="Arial" w:cs="Arial"/>
              </w:rPr>
            </w:pPr>
            <w:r>
              <w:rPr>
                <w:rFonts w:ascii="Arial" w:hAnsi="Arial" w:cs="Arial"/>
              </w:rPr>
              <w:t>88.4</w:t>
            </w:r>
          </w:p>
        </w:tc>
        <w:tc>
          <w:tcPr>
            <w:tcW w:w="625" w:type="pct"/>
            <w:gridSpan w:val="2"/>
            <w:tcBorders>
              <w:top w:val="single" w:sz="4" w:space="0" w:color="auto"/>
              <w:left w:val="nil"/>
              <w:bottom w:val="nil"/>
              <w:right w:val="single" w:sz="4" w:space="0" w:color="auto"/>
            </w:tcBorders>
            <w:shd w:val="clear" w:color="auto" w:fill="auto"/>
            <w:vAlign w:val="center"/>
          </w:tcPr>
          <w:p w14:paraId="17597DD9" w14:textId="6EBC9338" w:rsidR="003206D0" w:rsidRPr="00AB183B" w:rsidRDefault="003206D0" w:rsidP="003206D0">
            <w:pPr>
              <w:jc w:val="center"/>
              <w:rPr>
                <w:rFonts w:ascii="Arial" w:hAnsi="Arial" w:cs="Arial"/>
              </w:rPr>
            </w:pPr>
            <w:r>
              <w:rPr>
                <w:rFonts w:ascii="Arial" w:hAnsi="Arial" w:cs="Arial"/>
              </w:rPr>
              <w:t>82.7-94.1</w:t>
            </w:r>
          </w:p>
        </w:tc>
      </w:tr>
      <w:tr w:rsidR="003206D0" w:rsidRPr="00AB183B" w14:paraId="6D1A5588" w14:textId="77777777" w:rsidTr="00C128F8">
        <w:tblPrEx>
          <w:tblLook w:val="01E0" w:firstRow="1" w:lastRow="1" w:firstColumn="1" w:lastColumn="1" w:noHBand="0" w:noVBand="0"/>
        </w:tblPrEx>
        <w:trPr>
          <w:trHeight w:val="280"/>
          <w:jc w:val="center"/>
        </w:trPr>
        <w:tc>
          <w:tcPr>
            <w:tcW w:w="584" w:type="pct"/>
            <w:gridSpan w:val="2"/>
            <w:tcBorders>
              <w:left w:val="single" w:sz="4" w:space="0" w:color="auto"/>
            </w:tcBorders>
            <w:shd w:val="clear" w:color="auto" w:fill="auto"/>
            <w:vAlign w:val="center"/>
          </w:tcPr>
          <w:p w14:paraId="5CF747A0" w14:textId="77777777" w:rsidR="003206D0" w:rsidRPr="00AB183B" w:rsidRDefault="003206D0" w:rsidP="003206D0">
            <w:pPr>
              <w:keepNext/>
              <w:keepLines/>
              <w:jc w:val="center"/>
              <w:rPr>
                <w:rFonts w:ascii="Arial" w:hAnsi="Arial" w:cs="Arial"/>
              </w:rPr>
            </w:pPr>
            <w:r w:rsidRPr="00AB183B">
              <w:rPr>
                <w:rFonts w:ascii="Arial" w:hAnsi="Arial" w:cs="Arial"/>
              </w:rPr>
              <w:t>30-44</w:t>
            </w:r>
          </w:p>
        </w:tc>
        <w:tc>
          <w:tcPr>
            <w:tcW w:w="403" w:type="pct"/>
            <w:tcBorders>
              <w:top w:val="nil"/>
              <w:bottom w:val="nil"/>
              <w:right w:val="nil"/>
            </w:tcBorders>
            <w:shd w:val="clear" w:color="auto" w:fill="auto"/>
            <w:vAlign w:val="center"/>
          </w:tcPr>
          <w:p w14:paraId="1583A9C2" w14:textId="48B16B95" w:rsidR="003206D0" w:rsidRPr="00AB183B" w:rsidRDefault="003206D0" w:rsidP="003206D0">
            <w:pPr>
              <w:jc w:val="center"/>
              <w:rPr>
                <w:rFonts w:ascii="Arial" w:hAnsi="Arial" w:cs="Arial"/>
              </w:rPr>
            </w:pPr>
            <w:r>
              <w:rPr>
                <w:rFonts w:ascii="Arial" w:hAnsi="Arial" w:cs="Arial"/>
              </w:rPr>
              <w:t>331</w:t>
            </w:r>
          </w:p>
        </w:tc>
        <w:tc>
          <w:tcPr>
            <w:tcW w:w="462" w:type="pct"/>
            <w:tcBorders>
              <w:top w:val="nil"/>
              <w:left w:val="nil"/>
              <w:bottom w:val="nil"/>
            </w:tcBorders>
            <w:shd w:val="clear" w:color="auto" w:fill="auto"/>
            <w:vAlign w:val="center"/>
          </w:tcPr>
          <w:p w14:paraId="771428C7" w14:textId="117AF438" w:rsidR="003206D0" w:rsidRPr="00AB183B" w:rsidRDefault="003206D0" w:rsidP="003206D0">
            <w:pPr>
              <w:jc w:val="center"/>
              <w:rPr>
                <w:rFonts w:ascii="Arial" w:hAnsi="Arial" w:cs="Arial"/>
              </w:rPr>
            </w:pPr>
            <w:r>
              <w:rPr>
                <w:rFonts w:ascii="Arial" w:hAnsi="Arial" w:cs="Arial"/>
              </w:rPr>
              <w:t>85.5</w:t>
            </w:r>
          </w:p>
        </w:tc>
        <w:tc>
          <w:tcPr>
            <w:tcW w:w="560" w:type="pct"/>
            <w:tcBorders>
              <w:top w:val="nil"/>
              <w:left w:val="nil"/>
              <w:bottom w:val="nil"/>
            </w:tcBorders>
            <w:shd w:val="clear" w:color="auto" w:fill="auto"/>
            <w:vAlign w:val="center"/>
          </w:tcPr>
          <w:p w14:paraId="5B6D4810" w14:textId="227F4FD6" w:rsidR="003206D0" w:rsidRPr="00AB183B" w:rsidRDefault="003206D0" w:rsidP="003206D0">
            <w:pPr>
              <w:jc w:val="center"/>
              <w:rPr>
                <w:rFonts w:ascii="Arial" w:hAnsi="Arial" w:cs="Arial"/>
              </w:rPr>
            </w:pPr>
            <w:r>
              <w:rPr>
                <w:rFonts w:ascii="Arial" w:hAnsi="Arial" w:cs="Arial"/>
              </w:rPr>
              <w:t>80.6-90.5</w:t>
            </w:r>
          </w:p>
        </w:tc>
        <w:tc>
          <w:tcPr>
            <w:tcW w:w="112" w:type="pct"/>
            <w:tcBorders>
              <w:top w:val="nil"/>
              <w:bottom w:val="nil"/>
            </w:tcBorders>
            <w:shd w:val="clear" w:color="auto" w:fill="E6E6E6"/>
          </w:tcPr>
          <w:p w14:paraId="0A726BB4" w14:textId="77777777" w:rsidR="003206D0" w:rsidRPr="00AB183B" w:rsidRDefault="003206D0" w:rsidP="003206D0">
            <w:pPr>
              <w:jc w:val="center"/>
              <w:rPr>
                <w:rFonts w:ascii="Arial" w:hAnsi="Arial" w:cs="Arial"/>
              </w:rPr>
            </w:pPr>
          </w:p>
        </w:tc>
        <w:tc>
          <w:tcPr>
            <w:tcW w:w="300" w:type="pct"/>
            <w:tcBorders>
              <w:top w:val="nil"/>
              <w:bottom w:val="nil"/>
            </w:tcBorders>
            <w:shd w:val="clear" w:color="auto" w:fill="auto"/>
            <w:vAlign w:val="center"/>
          </w:tcPr>
          <w:p w14:paraId="629A7C5B" w14:textId="0B774AA2" w:rsidR="003206D0" w:rsidRPr="00AB183B" w:rsidRDefault="003206D0" w:rsidP="003206D0">
            <w:pPr>
              <w:jc w:val="center"/>
              <w:rPr>
                <w:rFonts w:ascii="Arial" w:hAnsi="Arial" w:cs="Arial"/>
              </w:rPr>
            </w:pPr>
            <w:r>
              <w:rPr>
                <w:rFonts w:ascii="Arial" w:hAnsi="Arial" w:cs="Arial"/>
              </w:rPr>
              <w:t>49</w:t>
            </w:r>
          </w:p>
        </w:tc>
        <w:tc>
          <w:tcPr>
            <w:tcW w:w="472" w:type="pct"/>
            <w:tcBorders>
              <w:top w:val="nil"/>
              <w:bottom w:val="nil"/>
            </w:tcBorders>
            <w:shd w:val="clear" w:color="auto" w:fill="auto"/>
            <w:vAlign w:val="center"/>
          </w:tcPr>
          <w:p w14:paraId="5BA19017" w14:textId="7A76E8C3" w:rsidR="003206D0" w:rsidRPr="00AB183B" w:rsidRDefault="003206D0" w:rsidP="003206D0">
            <w:pPr>
              <w:jc w:val="center"/>
              <w:rPr>
                <w:rFonts w:ascii="Arial" w:hAnsi="Arial" w:cs="Arial"/>
              </w:rPr>
            </w:pPr>
            <w:r>
              <w:rPr>
                <w:rFonts w:ascii="Arial" w:hAnsi="Arial" w:cs="Arial"/>
              </w:rPr>
              <w:t>81.5</w:t>
            </w:r>
          </w:p>
        </w:tc>
        <w:tc>
          <w:tcPr>
            <w:tcW w:w="620" w:type="pct"/>
            <w:tcBorders>
              <w:top w:val="nil"/>
              <w:bottom w:val="nil"/>
            </w:tcBorders>
            <w:shd w:val="clear" w:color="auto" w:fill="auto"/>
            <w:vAlign w:val="center"/>
          </w:tcPr>
          <w:p w14:paraId="6021A4CF" w14:textId="3ECC7EB8" w:rsidR="003206D0" w:rsidRPr="00AB183B" w:rsidRDefault="003206D0" w:rsidP="003206D0">
            <w:pPr>
              <w:jc w:val="center"/>
              <w:rPr>
                <w:rFonts w:ascii="Arial" w:hAnsi="Arial" w:cs="Arial"/>
              </w:rPr>
            </w:pPr>
            <w:r>
              <w:rPr>
                <w:rFonts w:ascii="Arial" w:hAnsi="Arial" w:cs="Arial"/>
              </w:rPr>
              <w:t>69.7-93.3</w:t>
            </w:r>
          </w:p>
        </w:tc>
        <w:tc>
          <w:tcPr>
            <w:tcW w:w="112" w:type="pct"/>
            <w:tcBorders>
              <w:top w:val="nil"/>
              <w:bottom w:val="nil"/>
            </w:tcBorders>
            <w:shd w:val="clear" w:color="auto" w:fill="E6E6E6"/>
          </w:tcPr>
          <w:p w14:paraId="05BC8CF8" w14:textId="77777777" w:rsidR="003206D0" w:rsidRPr="00AB183B" w:rsidRDefault="003206D0" w:rsidP="003206D0">
            <w:pPr>
              <w:jc w:val="center"/>
              <w:rPr>
                <w:rFonts w:ascii="Arial" w:hAnsi="Arial" w:cs="Arial"/>
              </w:rPr>
            </w:pPr>
          </w:p>
        </w:tc>
        <w:tc>
          <w:tcPr>
            <w:tcW w:w="277" w:type="pct"/>
            <w:tcBorders>
              <w:top w:val="nil"/>
              <w:left w:val="nil"/>
              <w:bottom w:val="nil"/>
              <w:right w:val="nil"/>
            </w:tcBorders>
            <w:shd w:val="clear" w:color="auto" w:fill="auto"/>
            <w:vAlign w:val="center"/>
          </w:tcPr>
          <w:p w14:paraId="2D78AB8F" w14:textId="5368BEE2" w:rsidR="003206D0" w:rsidRPr="00AB183B" w:rsidRDefault="003206D0" w:rsidP="003206D0">
            <w:pPr>
              <w:jc w:val="center"/>
              <w:rPr>
                <w:rFonts w:ascii="Arial" w:hAnsi="Arial" w:cs="Arial"/>
              </w:rPr>
            </w:pPr>
            <w:r>
              <w:rPr>
                <w:rFonts w:ascii="Arial" w:hAnsi="Arial" w:cs="Arial"/>
              </w:rPr>
              <w:t>380</w:t>
            </w:r>
          </w:p>
        </w:tc>
        <w:tc>
          <w:tcPr>
            <w:tcW w:w="472" w:type="pct"/>
            <w:tcBorders>
              <w:top w:val="nil"/>
              <w:left w:val="nil"/>
              <w:bottom w:val="nil"/>
            </w:tcBorders>
            <w:shd w:val="clear" w:color="auto" w:fill="auto"/>
            <w:vAlign w:val="center"/>
          </w:tcPr>
          <w:p w14:paraId="095A5FE6" w14:textId="746FC189" w:rsidR="003206D0" w:rsidRPr="00AB183B" w:rsidRDefault="003206D0" w:rsidP="003206D0">
            <w:pPr>
              <w:jc w:val="center"/>
              <w:rPr>
                <w:rFonts w:ascii="Arial" w:hAnsi="Arial" w:cs="Arial"/>
              </w:rPr>
            </w:pPr>
            <w:r>
              <w:rPr>
                <w:rFonts w:ascii="Arial" w:hAnsi="Arial" w:cs="Arial"/>
              </w:rPr>
              <w:t>85.0</w:t>
            </w:r>
          </w:p>
        </w:tc>
        <w:tc>
          <w:tcPr>
            <w:tcW w:w="625" w:type="pct"/>
            <w:gridSpan w:val="2"/>
            <w:tcBorders>
              <w:top w:val="nil"/>
              <w:left w:val="nil"/>
              <w:bottom w:val="nil"/>
              <w:right w:val="single" w:sz="4" w:space="0" w:color="auto"/>
            </w:tcBorders>
            <w:shd w:val="clear" w:color="auto" w:fill="auto"/>
            <w:vAlign w:val="center"/>
          </w:tcPr>
          <w:p w14:paraId="6B1DB0F3" w14:textId="7E609203" w:rsidR="003206D0" w:rsidRPr="00AB183B" w:rsidRDefault="003206D0" w:rsidP="003206D0">
            <w:pPr>
              <w:jc w:val="center"/>
              <w:rPr>
                <w:rFonts w:ascii="Arial" w:hAnsi="Arial" w:cs="Arial"/>
              </w:rPr>
            </w:pPr>
            <w:r>
              <w:rPr>
                <w:rFonts w:ascii="Arial" w:hAnsi="Arial" w:cs="Arial"/>
              </w:rPr>
              <w:t>80.5-89.5</w:t>
            </w:r>
          </w:p>
        </w:tc>
      </w:tr>
      <w:tr w:rsidR="003206D0" w:rsidRPr="00AB183B" w14:paraId="55411FC3" w14:textId="77777777" w:rsidTr="00C128F8">
        <w:tblPrEx>
          <w:tblLook w:val="01E0" w:firstRow="1" w:lastRow="1" w:firstColumn="1" w:lastColumn="1" w:noHBand="0" w:noVBand="0"/>
        </w:tblPrEx>
        <w:trPr>
          <w:trHeight w:val="280"/>
          <w:jc w:val="center"/>
        </w:trPr>
        <w:tc>
          <w:tcPr>
            <w:tcW w:w="584" w:type="pct"/>
            <w:gridSpan w:val="2"/>
            <w:tcBorders>
              <w:left w:val="single" w:sz="4" w:space="0" w:color="auto"/>
            </w:tcBorders>
            <w:shd w:val="clear" w:color="auto" w:fill="auto"/>
            <w:vAlign w:val="center"/>
          </w:tcPr>
          <w:p w14:paraId="26503AF8" w14:textId="77777777" w:rsidR="003206D0" w:rsidRPr="00AB183B" w:rsidRDefault="003206D0" w:rsidP="003206D0">
            <w:pPr>
              <w:keepNext/>
              <w:keepLines/>
              <w:jc w:val="center"/>
              <w:rPr>
                <w:rFonts w:ascii="Arial" w:hAnsi="Arial" w:cs="Arial"/>
              </w:rPr>
            </w:pPr>
            <w:r w:rsidRPr="00AB183B">
              <w:rPr>
                <w:rFonts w:ascii="Arial" w:hAnsi="Arial" w:cs="Arial"/>
              </w:rPr>
              <w:t>45-59</w:t>
            </w:r>
          </w:p>
        </w:tc>
        <w:tc>
          <w:tcPr>
            <w:tcW w:w="403" w:type="pct"/>
            <w:tcBorders>
              <w:top w:val="nil"/>
              <w:right w:val="nil"/>
            </w:tcBorders>
            <w:shd w:val="clear" w:color="auto" w:fill="auto"/>
            <w:vAlign w:val="center"/>
          </w:tcPr>
          <w:p w14:paraId="6EF2F99B" w14:textId="28A1972F" w:rsidR="003206D0" w:rsidRPr="00AB183B" w:rsidRDefault="003206D0" w:rsidP="003206D0">
            <w:pPr>
              <w:jc w:val="center"/>
              <w:rPr>
                <w:rFonts w:ascii="Arial" w:hAnsi="Arial" w:cs="Arial"/>
              </w:rPr>
            </w:pPr>
            <w:r>
              <w:rPr>
                <w:rFonts w:ascii="Arial" w:hAnsi="Arial" w:cs="Arial"/>
              </w:rPr>
              <w:t>136</w:t>
            </w:r>
          </w:p>
        </w:tc>
        <w:tc>
          <w:tcPr>
            <w:tcW w:w="462" w:type="pct"/>
            <w:tcBorders>
              <w:top w:val="nil"/>
              <w:left w:val="nil"/>
            </w:tcBorders>
            <w:shd w:val="clear" w:color="auto" w:fill="auto"/>
            <w:vAlign w:val="center"/>
          </w:tcPr>
          <w:p w14:paraId="7A5EB461" w14:textId="3E662AAB" w:rsidR="003206D0" w:rsidRPr="00AB183B" w:rsidRDefault="003206D0" w:rsidP="003206D0">
            <w:pPr>
              <w:jc w:val="center"/>
              <w:rPr>
                <w:rFonts w:ascii="Arial" w:hAnsi="Arial" w:cs="Arial"/>
              </w:rPr>
            </w:pPr>
            <w:r>
              <w:rPr>
                <w:rFonts w:ascii="Arial" w:hAnsi="Arial" w:cs="Arial"/>
              </w:rPr>
              <w:t>92.5</w:t>
            </w:r>
          </w:p>
        </w:tc>
        <w:tc>
          <w:tcPr>
            <w:tcW w:w="560" w:type="pct"/>
            <w:tcBorders>
              <w:top w:val="nil"/>
              <w:left w:val="nil"/>
            </w:tcBorders>
            <w:shd w:val="clear" w:color="auto" w:fill="auto"/>
            <w:vAlign w:val="center"/>
          </w:tcPr>
          <w:p w14:paraId="1E3ADDDC" w14:textId="6DB1312D" w:rsidR="003206D0" w:rsidRPr="00AB183B" w:rsidRDefault="003206D0" w:rsidP="003206D0">
            <w:pPr>
              <w:jc w:val="center"/>
              <w:rPr>
                <w:rFonts w:ascii="Arial" w:hAnsi="Arial" w:cs="Arial"/>
              </w:rPr>
            </w:pPr>
            <w:r>
              <w:rPr>
                <w:rFonts w:ascii="Arial" w:hAnsi="Arial" w:cs="Arial"/>
              </w:rPr>
              <w:t>86.7-98.3</w:t>
            </w:r>
          </w:p>
        </w:tc>
        <w:tc>
          <w:tcPr>
            <w:tcW w:w="112" w:type="pct"/>
            <w:tcBorders>
              <w:top w:val="nil"/>
            </w:tcBorders>
            <w:shd w:val="clear" w:color="auto" w:fill="E6E6E6"/>
          </w:tcPr>
          <w:p w14:paraId="535DF4B2" w14:textId="77777777" w:rsidR="003206D0" w:rsidRPr="00AB183B" w:rsidRDefault="003206D0" w:rsidP="003206D0">
            <w:pPr>
              <w:jc w:val="center"/>
              <w:rPr>
                <w:rFonts w:ascii="Arial" w:hAnsi="Arial" w:cs="Arial"/>
              </w:rPr>
            </w:pPr>
          </w:p>
        </w:tc>
        <w:tc>
          <w:tcPr>
            <w:tcW w:w="300" w:type="pct"/>
            <w:tcBorders>
              <w:top w:val="nil"/>
            </w:tcBorders>
            <w:shd w:val="clear" w:color="auto" w:fill="auto"/>
            <w:vAlign w:val="center"/>
          </w:tcPr>
          <w:p w14:paraId="56813E35" w14:textId="462638AD" w:rsidR="003206D0" w:rsidRPr="00AB183B" w:rsidRDefault="003206D0" w:rsidP="003206D0">
            <w:pPr>
              <w:jc w:val="center"/>
              <w:rPr>
                <w:rFonts w:ascii="Arial" w:hAnsi="Arial" w:cs="Arial"/>
              </w:rPr>
            </w:pPr>
            <w:r>
              <w:rPr>
                <w:rFonts w:ascii="Arial" w:hAnsi="Arial" w:cs="Arial"/>
              </w:rPr>
              <w:t>13</w:t>
            </w:r>
          </w:p>
        </w:tc>
        <w:tc>
          <w:tcPr>
            <w:tcW w:w="472" w:type="pct"/>
            <w:tcBorders>
              <w:top w:val="nil"/>
            </w:tcBorders>
            <w:shd w:val="clear" w:color="auto" w:fill="auto"/>
            <w:vAlign w:val="center"/>
          </w:tcPr>
          <w:p w14:paraId="373C6686" w14:textId="43592AE6" w:rsidR="003206D0" w:rsidRPr="00AB183B" w:rsidRDefault="003206D0" w:rsidP="003206D0">
            <w:pPr>
              <w:jc w:val="center"/>
              <w:rPr>
                <w:rFonts w:ascii="Arial" w:hAnsi="Arial" w:cs="Arial"/>
              </w:rPr>
            </w:pPr>
            <w:r>
              <w:rPr>
                <w:rFonts w:ascii="Arial" w:hAnsi="Arial" w:cs="Arial"/>
              </w:rPr>
              <w:t>92.5</w:t>
            </w:r>
          </w:p>
        </w:tc>
        <w:tc>
          <w:tcPr>
            <w:tcW w:w="620" w:type="pct"/>
            <w:tcBorders>
              <w:top w:val="nil"/>
            </w:tcBorders>
            <w:shd w:val="clear" w:color="auto" w:fill="auto"/>
            <w:vAlign w:val="center"/>
          </w:tcPr>
          <w:p w14:paraId="2335F268" w14:textId="4ECFA287" w:rsidR="003206D0" w:rsidRPr="00AB183B" w:rsidRDefault="003206D0" w:rsidP="003206D0">
            <w:pPr>
              <w:jc w:val="center"/>
              <w:rPr>
                <w:rFonts w:ascii="Arial" w:hAnsi="Arial" w:cs="Arial"/>
              </w:rPr>
            </w:pPr>
            <w:r>
              <w:rPr>
                <w:rFonts w:ascii="Arial" w:hAnsi="Arial" w:cs="Arial"/>
              </w:rPr>
              <w:t>81.0-100.0</w:t>
            </w:r>
          </w:p>
        </w:tc>
        <w:tc>
          <w:tcPr>
            <w:tcW w:w="112" w:type="pct"/>
            <w:tcBorders>
              <w:top w:val="nil"/>
            </w:tcBorders>
            <w:shd w:val="clear" w:color="auto" w:fill="E6E6E6"/>
          </w:tcPr>
          <w:p w14:paraId="67A13D72" w14:textId="77777777" w:rsidR="003206D0" w:rsidRPr="00AB183B" w:rsidRDefault="003206D0" w:rsidP="003206D0">
            <w:pPr>
              <w:jc w:val="center"/>
              <w:rPr>
                <w:rFonts w:ascii="Arial" w:hAnsi="Arial" w:cs="Arial"/>
              </w:rPr>
            </w:pPr>
          </w:p>
        </w:tc>
        <w:tc>
          <w:tcPr>
            <w:tcW w:w="277" w:type="pct"/>
            <w:tcBorders>
              <w:top w:val="nil"/>
              <w:left w:val="nil"/>
              <w:right w:val="nil"/>
            </w:tcBorders>
            <w:shd w:val="clear" w:color="auto" w:fill="auto"/>
            <w:vAlign w:val="center"/>
          </w:tcPr>
          <w:p w14:paraId="2FBF2B10" w14:textId="59CE76FF" w:rsidR="003206D0" w:rsidRPr="00AB183B" w:rsidRDefault="003206D0" w:rsidP="003206D0">
            <w:pPr>
              <w:jc w:val="center"/>
              <w:rPr>
                <w:rFonts w:ascii="Arial" w:hAnsi="Arial" w:cs="Arial"/>
              </w:rPr>
            </w:pPr>
            <w:r>
              <w:rPr>
                <w:rFonts w:ascii="Arial" w:hAnsi="Arial" w:cs="Arial"/>
              </w:rPr>
              <w:t>149</w:t>
            </w:r>
          </w:p>
        </w:tc>
        <w:tc>
          <w:tcPr>
            <w:tcW w:w="472" w:type="pct"/>
            <w:tcBorders>
              <w:top w:val="nil"/>
              <w:left w:val="nil"/>
            </w:tcBorders>
            <w:shd w:val="clear" w:color="auto" w:fill="auto"/>
            <w:vAlign w:val="center"/>
          </w:tcPr>
          <w:p w14:paraId="53E3C6D3" w14:textId="60B802DB" w:rsidR="003206D0" w:rsidRPr="00AB183B" w:rsidRDefault="003206D0" w:rsidP="003206D0">
            <w:pPr>
              <w:jc w:val="center"/>
              <w:rPr>
                <w:rFonts w:ascii="Arial" w:hAnsi="Arial" w:cs="Arial"/>
              </w:rPr>
            </w:pPr>
            <w:r>
              <w:rPr>
                <w:rFonts w:ascii="Arial" w:hAnsi="Arial" w:cs="Arial"/>
              </w:rPr>
              <w:t>92.5</w:t>
            </w:r>
          </w:p>
        </w:tc>
        <w:tc>
          <w:tcPr>
            <w:tcW w:w="625" w:type="pct"/>
            <w:gridSpan w:val="2"/>
            <w:tcBorders>
              <w:top w:val="nil"/>
              <w:left w:val="nil"/>
              <w:right w:val="single" w:sz="4" w:space="0" w:color="auto"/>
            </w:tcBorders>
            <w:shd w:val="clear" w:color="auto" w:fill="auto"/>
            <w:vAlign w:val="center"/>
          </w:tcPr>
          <w:p w14:paraId="644F6777" w14:textId="0E526CD2" w:rsidR="003206D0" w:rsidRPr="00AB183B" w:rsidRDefault="003206D0" w:rsidP="003206D0">
            <w:pPr>
              <w:jc w:val="center"/>
              <w:rPr>
                <w:rFonts w:ascii="Arial" w:hAnsi="Arial" w:cs="Arial"/>
              </w:rPr>
            </w:pPr>
            <w:r>
              <w:rPr>
                <w:rFonts w:ascii="Arial" w:hAnsi="Arial" w:cs="Arial"/>
              </w:rPr>
              <w:t>87.1-97.8</w:t>
            </w:r>
          </w:p>
        </w:tc>
      </w:tr>
      <w:tr w:rsidR="003206D0" w:rsidRPr="00AB183B" w14:paraId="368B399C" w14:textId="77777777" w:rsidTr="00C128F8">
        <w:tblPrEx>
          <w:tblLook w:val="01E0" w:firstRow="1" w:lastRow="1" w:firstColumn="1" w:lastColumn="1" w:noHBand="0" w:noVBand="0"/>
        </w:tblPrEx>
        <w:trPr>
          <w:trHeight w:val="280"/>
          <w:jc w:val="center"/>
        </w:trPr>
        <w:tc>
          <w:tcPr>
            <w:tcW w:w="584" w:type="pct"/>
            <w:gridSpan w:val="2"/>
            <w:tcBorders>
              <w:left w:val="single" w:sz="4" w:space="0" w:color="auto"/>
              <w:bottom w:val="single" w:sz="4" w:space="0" w:color="auto"/>
            </w:tcBorders>
            <w:shd w:val="clear" w:color="auto" w:fill="auto"/>
            <w:vAlign w:val="center"/>
          </w:tcPr>
          <w:p w14:paraId="3E6C6C62" w14:textId="77777777" w:rsidR="003206D0" w:rsidRPr="00AB183B" w:rsidRDefault="003206D0" w:rsidP="003206D0">
            <w:pPr>
              <w:keepNext/>
              <w:keepLines/>
              <w:jc w:val="center"/>
              <w:rPr>
                <w:rFonts w:ascii="Arial" w:hAnsi="Arial" w:cs="Arial"/>
              </w:rPr>
            </w:pPr>
            <w:r w:rsidRPr="00AB183B">
              <w:rPr>
                <w:rFonts w:ascii="Arial" w:hAnsi="Arial" w:cs="Arial"/>
              </w:rPr>
              <w:t>60-69</w:t>
            </w:r>
          </w:p>
        </w:tc>
        <w:tc>
          <w:tcPr>
            <w:tcW w:w="403" w:type="pct"/>
            <w:tcBorders>
              <w:bottom w:val="single" w:sz="4" w:space="0" w:color="auto"/>
            </w:tcBorders>
            <w:shd w:val="clear" w:color="auto" w:fill="auto"/>
            <w:vAlign w:val="center"/>
          </w:tcPr>
          <w:p w14:paraId="6086BEB2" w14:textId="5F2D7936" w:rsidR="003206D0" w:rsidRPr="00AB183B" w:rsidRDefault="003206D0" w:rsidP="003206D0">
            <w:pPr>
              <w:jc w:val="center"/>
              <w:rPr>
                <w:rFonts w:ascii="Arial" w:hAnsi="Arial" w:cs="Arial"/>
              </w:rPr>
            </w:pPr>
            <w:r>
              <w:rPr>
                <w:rFonts w:ascii="Arial" w:hAnsi="Arial" w:cs="Arial"/>
              </w:rPr>
              <w:t>28</w:t>
            </w:r>
          </w:p>
        </w:tc>
        <w:tc>
          <w:tcPr>
            <w:tcW w:w="462" w:type="pct"/>
            <w:tcBorders>
              <w:bottom w:val="single" w:sz="4" w:space="0" w:color="auto"/>
            </w:tcBorders>
            <w:shd w:val="clear" w:color="auto" w:fill="auto"/>
            <w:vAlign w:val="center"/>
          </w:tcPr>
          <w:p w14:paraId="2C4E9D5D" w14:textId="2299FBE4" w:rsidR="003206D0" w:rsidRPr="00AB183B" w:rsidRDefault="003206D0" w:rsidP="003206D0">
            <w:pPr>
              <w:jc w:val="center"/>
              <w:rPr>
                <w:rFonts w:ascii="Arial" w:hAnsi="Arial" w:cs="Arial"/>
              </w:rPr>
            </w:pPr>
            <w:r>
              <w:rPr>
                <w:rFonts w:ascii="Arial" w:hAnsi="Arial" w:cs="Arial"/>
              </w:rPr>
              <w:t>91.3</w:t>
            </w:r>
          </w:p>
        </w:tc>
        <w:tc>
          <w:tcPr>
            <w:tcW w:w="560" w:type="pct"/>
            <w:tcBorders>
              <w:bottom w:val="single" w:sz="4" w:space="0" w:color="auto"/>
            </w:tcBorders>
            <w:shd w:val="clear" w:color="auto" w:fill="auto"/>
            <w:vAlign w:val="center"/>
          </w:tcPr>
          <w:p w14:paraId="5EF7C56F" w14:textId="12CBC706" w:rsidR="003206D0" w:rsidRPr="00AB183B" w:rsidRDefault="003206D0" w:rsidP="003206D0">
            <w:pPr>
              <w:jc w:val="center"/>
              <w:rPr>
                <w:rFonts w:ascii="Arial" w:hAnsi="Arial" w:cs="Arial"/>
              </w:rPr>
            </w:pPr>
            <w:r>
              <w:rPr>
                <w:rFonts w:ascii="Arial" w:hAnsi="Arial" w:cs="Arial"/>
              </w:rPr>
              <w:t>77.0-100.0</w:t>
            </w:r>
          </w:p>
        </w:tc>
        <w:tc>
          <w:tcPr>
            <w:tcW w:w="112" w:type="pct"/>
            <w:shd w:val="clear" w:color="auto" w:fill="E6E6E6"/>
          </w:tcPr>
          <w:p w14:paraId="625E2C8E" w14:textId="77777777" w:rsidR="003206D0" w:rsidRPr="00AB183B" w:rsidRDefault="003206D0" w:rsidP="003206D0">
            <w:pPr>
              <w:jc w:val="center"/>
              <w:rPr>
                <w:rFonts w:ascii="Arial" w:hAnsi="Arial" w:cs="Arial"/>
              </w:rPr>
            </w:pPr>
          </w:p>
        </w:tc>
        <w:tc>
          <w:tcPr>
            <w:tcW w:w="300" w:type="pct"/>
            <w:tcBorders>
              <w:bottom w:val="single" w:sz="4" w:space="0" w:color="auto"/>
            </w:tcBorders>
            <w:shd w:val="clear" w:color="auto" w:fill="auto"/>
            <w:vAlign w:val="center"/>
          </w:tcPr>
          <w:p w14:paraId="51E03FBE" w14:textId="0E9B013E" w:rsidR="003206D0" w:rsidRPr="00AB183B" w:rsidRDefault="003206D0" w:rsidP="003206D0">
            <w:pPr>
              <w:jc w:val="center"/>
              <w:rPr>
                <w:rFonts w:ascii="Arial" w:hAnsi="Arial" w:cs="Arial"/>
              </w:rPr>
            </w:pPr>
            <w:r>
              <w:rPr>
                <w:rFonts w:ascii="Arial" w:hAnsi="Arial" w:cs="Arial"/>
              </w:rPr>
              <w:t>6</w:t>
            </w:r>
          </w:p>
        </w:tc>
        <w:tc>
          <w:tcPr>
            <w:tcW w:w="472" w:type="pct"/>
            <w:tcBorders>
              <w:bottom w:val="single" w:sz="4" w:space="0" w:color="auto"/>
            </w:tcBorders>
            <w:shd w:val="clear" w:color="auto" w:fill="auto"/>
            <w:vAlign w:val="center"/>
          </w:tcPr>
          <w:p w14:paraId="22FA350A" w14:textId="6B8B6616" w:rsidR="003206D0" w:rsidRPr="00AB183B" w:rsidRDefault="003206D0" w:rsidP="003206D0">
            <w:pPr>
              <w:jc w:val="center"/>
              <w:rPr>
                <w:rFonts w:ascii="Arial" w:hAnsi="Arial" w:cs="Arial"/>
              </w:rPr>
            </w:pPr>
            <w:r>
              <w:rPr>
                <w:rFonts w:ascii="Arial" w:hAnsi="Arial" w:cs="Arial"/>
              </w:rPr>
              <w:t>100.0</w:t>
            </w:r>
          </w:p>
        </w:tc>
        <w:tc>
          <w:tcPr>
            <w:tcW w:w="620" w:type="pct"/>
            <w:tcBorders>
              <w:bottom w:val="single" w:sz="4" w:space="0" w:color="auto"/>
            </w:tcBorders>
            <w:shd w:val="clear" w:color="auto" w:fill="auto"/>
            <w:vAlign w:val="center"/>
          </w:tcPr>
          <w:p w14:paraId="73D19260" w14:textId="5DD84D88" w:rsidR="003206D0" w:rsidRPr="00AB183B" w:rsidRDefault="003206D0" w:rsidP="003206D0">
            <w:pPr>
              <w:jc w:val="center"/>
              <w:rPr>
                <w:rFonts w:ascii="Arial" w:hAnsi="Arial" w:cs="Arial"/>
              </w:rPr>
            </w:pPr>
            <w:r>
              <w:rPr>
                <w:rFonts w:ascii="Arial" w:hAnsi="Arial" w:cs="Arial"/>
              </w:rPr>
              <w:t>100.0-100.0</w:t>
            </w:r>
          </w:p>
        </w:tc>
        <w:tc>
          <w:tcPr>
            <w:tcW w:w="112" w:type="pct"/>
            <w:shd w:val="clear" w:color="auto" w:fill="E6E6E6"/>
          </w:tcPr>
          <w:p w14:paraId="49E97399" w14:textId="77777777" w:rsidR="003206D0" w:rsidRPr="00AB183B" w:rsidRDefault="003206D0" w:rsidP="003206D0">
            <w:pPr>
              <w:jc w:val="center"/>
              <w:rPr>
                <w:rFonts w:ascii="Arial" w:hAnsi="Arial" w:cs="Arial"/>
              </w:rPr>
            </w:pPr>
          </w:p>
        </w:tc>
        <w:tc>
          <w:tcPr>
            <w:tcW w:w="277" w:type="pct"/>
            <w:tcBorders>
              <w:left w:val="nil"/>
              <w:bottom w:val="single" w:sz="4" w:space="0" w:color="auto"/>
              <w:right w:val="nil"/>
            </w:tcBorders>
            <w:shd w:val="clear" w:color="auto" w:fill="auto"/>
            <w:vAlign w:val="center"/>
          </w:tcPr>
          <w:p w14:paraId="1C047ED7" w14:textId="0B255EED" w:rsidR="003206D0" w:rsidRPr="00AB183B" w:rsidRDefault="003206D0" w:rsidP="003206D0">
            <w:pPr>
              <w:jc w:val="center"/>
              <w:rPr>
                <w:rFonts w:ascii="Arial" w:hAnsi="Arial" w:cs="Arial"/>
              </w:rPr>
            </w:pPr>
            <w:r>
              <w:rPr>
                <w:rFonts w:ascii="Arial" w:hAnsi="Arial" w:cs="Arial"/>
              </w:rPr>
              <w:t>34</w:t>
            </w:r>
          </w:p>
        </w:tc>
        <w:tc>
          <w:tcPr>
            <w:tcW w:w="472" w:type="pct"/>
            <w:tcBorders>
              <w:left w:val="nil"/>
              <w:bottom w:val="single" w:sz="4" w:space="0" w:color="auto"/>
            </w:tcBorders>
            <w:shd w:val="clear" w:color="auto" w:fill="auto"/>
            <w:vAlign w:val="center"/>
          </w:tcPr>
          <w:p w14:paraId="7382B1CE" w14:textId="33B76B23" w:rsidR="003206D0" w:rsidRPr="00AB183B" w:rsidRDefault="003206D0" w:rsidP="003206D0">
            <w:pPr>
              <w:jc w:val="center"/>
              <w:rPr>
                <w:rFonts w:ascii="Arial" w:hAnsi="Arial" w:cs="Arial"/>
              </w:rPr>
            </w:pPr>
            <w:r>
              <w:rPr>
                <w:rFonts w:ascii="Arial" w:hAnsi="Arial" w:cs="Arial"/>
              </w:rPr>
              <w:t>93.5</w:t>
            </w:r>
          </w:p>
        </w:tc>
        <w:tc>
          <w:tcPr>
            <w:tcW w:w="625" w:type="pct"/>
            <w:gridSpan w:val="2"/>
            <w:tcBorders>
              <w:left w:val="nil"/>
              <w:bottom w:val="single" w:sz="4" w:space="0" w:color="auto"/>
              <w:right w:val="single" w:sz="4" w:space="0" w:color="auto"/>
            </w:tcBorders>
            <w:shd w:val="clear" w:color="auto" w:fill="auto"/>
            <w:vAlign w:val="center"/>
          </w:tcPr>
          <w:p w14:paraId="77EC1269" w14:textId="1E95EAAB" w:rsidR="003206D0" w:rsidRPr="00AB183B" w:rsidRDefault="003206D0" w:rsidP="003206D0">
            <w:pPr>
              <w:jc w:val="center"/>
              <w:rPr>
                <w:rFonts w:ascii="Arial" w:hAnsi="Arial" w:cs="Arial"/>
              </w:rPr>
            </w:pPr>
            <w:r>
              <w:rPr>
                <w:rFonts w:ascii="Arial" w:hAnsi="Arial" w:cs="Arial"/>
              </w:rPr>
              <w:t>82.7-100.0</w:t>
            </w:r>
          </w:p>
        </w:tc>
      </w:tr>
      <w:tr w:rsidR="003206D0" w:rsidRPr="00AB183B" w14:paraId="2FFD951E" w14:textId="77777777" w:rsidTr="00C128F8">
        <w:tblPrEx>
          <w:tblLook w:val="01E0" w:firstRow="1" w:lastRow="1" w:firstColumn="1" w:lastColumn="1" w:noHBand="0" w:noVBand="0"/>
        </w:tblPrEx>
        <w:trPr>
          <w:trHeight w:val="280"/>
          <w:jc w:val="center"/>
        </w:trPr>
        <w:tc>
          <w:tcPr>
            <w:tcW w:w="584" w:type="pct"/>
            <w:gridSpan w:val="2"/>
            <w:tcBorders>
              <w:top w:val="single" w:sz="4" w:space="0" w:color="auto"/>
              <w:left w:val="single" w:sz="4" w:space="0" w:color="auto"/>
              <w:bottom w:val="single" w:sz="4" w:space="0" w:color="auto"/>
            </w:tcBorders>
            <w:shd w:val="clear" w:color="auto" w:fill="auto"/>
            <w:vAlign w:val="center"/>
          </w:tcPr>
          <w:p w14:paraId="162DEC11" w14:textId="77777777" w:rsidR="003206D0" w:rsidRPr="00AB183B" w:rsidRDefault="003206D0" w:rsidP="003206D0">
            <w:pPr>
              <w:keepNext/>
              <w:keepLines/>
              <w:jc w:val="center"/>
              <w:rPr>
                <w:rFonts w:ascii="Arial" w:hAnsi="Arial" w:cs="Arial"/>
                <w:b/>
                <w:bCs/>
              </w:rPr>
            </w:pPr>
            <w:r w:rsidRPr="00AB183B">
              <w:rPr>
                <w:rFonts w:ascii="Arial" w:hAnsi="Arial" w:cs="Arial"/>
                <w:b/>
                <w:bCs/>
              </w:rPr>
              <w:t>18-69</w:t>
            </w:r>
          </w:p>
        </w:tc>
        <w:tc>
          <w:tcPr>
            <w:tcW w:w="403" w:type="pct"/>
            <w:tcBorders>
              <w:top w:val="single" w:sz="4" w:space="0" w:color="auto"/>
              <w:bottom w:val="single" w:sz="4" w:space="0" w:color="auto"/>
            </w:tcBorders>
            <w:shd w:val="clear" w:color="auto" w:fill="auto"/>
            <w:vAlign w:val="center"/>
          </w:tcPr>
          <w:p w14:paraId="7AC60C35" w14:textId="1F975FA3" w:rsidR="003206D0" w:rsidRPr="00AB183B" w:rsidRDefault="003206D0" w:rsidP="003206D0">
            <w:pPr>
              <w:jc w:val="center"/>
              <w:rPr>
                <w:rFonts w:ascii="Arial" w:hAnsi="Arial" w:cs="Arial"/>
                <w:b/>
                <w:bCs/>
              </w:rPr>
            </w:pPr>
            <w:r>
              <w:rPr>
                <w:rFonts w:ascii="Arial" w:hAnsi="Arial" w:cs="Arial"/>
                <w:b/>
                <w:bCs/>
              </w:rPr>
              <w:t>635</w:t>
            </w:r>
          </w:p>
        </w:tc>
        <w:tc>
          <w:tcPr>
            <w:tcW w:w="462" w:type="pct"/>
            <w:tcBorders>
              <w:top w:val="single" w:sz="4" w:space="0" w:color="auto"/>
              <w:bottom w:val="single" w:sz="4" w:space="0" w:color="auto"/>
            </w:tcBorders>
            <w:shd w:val="clear" w:color="auto" w:fill="auto"/>
            <w:vAlign w:val="center"/>
          </w:tcPr>
          <w:p w14:paraId="1ACF4AC3" w14:textId="6E939E9A" w:rsidR="003206D0" w:rsidRPr="00AB183B" w:rsidRDefault="003206D0" w:rsidP="003206D0">
            <w:pPr>
              <w:jc w:val="center"/>
              <w:rPr>
                <w:rFonts w:ascii="Arial" w:hAnsi="Arial" w:cs="Arial"/>
                <w:b/>
                <w:bCs/>
              </w:rPr>
            </w:pPr>
            <w:r>
              <w:rPr>
                <w:rFonts w:ascii="Arial" w:hAnsi="Arial" w:cs="Arial"/>
                <w:b/>
                <w:bCs/>
              </w:rPr>
              <w:t>88.4</w:t>
            </w:r>
          </w:p>
        </w:tc>
        <w:tc>
          <w:tcPr>
            <w:tcW w:w="560" w:type="pct"/>
            <w:tcBorders>
              <w:top w:val="single" w:sz="4" w:space="0" w:color="auto"/>
              <w:bottom w:val="single" w:sz="4" w:space="0" w:color="auto"/>
            </w:tcBorders>
            <w:shd w:val="clear" w:color="auto" w:fill="auto"/>
            <w:vAlign w:val="center"/>
          </w:tcPr>
          <w:p w14:paraId="1D73D7E9" w14:textId="009EE1F9" w:rsidR="003206D0" w:rsidRPr="00AB183B" w:rsidRDefault="003206D0" w:rsidP="003206D0">
            <w:pPr>
              <w:jc w:val="center"/>
              <w:rPr>
                <w:rFonts w:ascii="Arial" w:hAnsi="Arial" w:cs="Arial"/>
                <w:b/>
                <w:bCs/>
              </w:rPr>
            </w:pPr>
            <w:r>
              <w:rPr>
                <w:rFonts w:ascii="Arial" w:hAnsi="Arial" w:cs="Arial"/>
                <w:b/>
                <w:bCs/>
              </w:rPr>
              <w:t>85.3-91.5</w:t>
            </w:r>
          </w:p>
        </w:tc>
        <w:tc>
          <w:tcPr>
            <w:tcW w:w="112" w:type="pct"/>
            <w:tcBorders>
              <w:bottom w:val="single" w:sz="4" w:space="0" w:color="auto"/>
            </w:tcBorders>
            <w:shd w:val="clear" w:color="auto" w:fill="E6E6E6"/>
          </w:tcPr>
          <w:p w14:paraId="002EBA8C" w14:textId="77777777" w:rsidR="003206D0" w:rsidRPr="00AB183B" w:rsidRDefault="003206D0" w:rsidP="003206D0">
            <w:pPr>
              <w:jc w:val="center"/>
              <w:rPr>
                <w:rFonts w:ascii="Arial" w:hAnsi="Arial" w:cs="Arial"/>
                <w:b/>
                <w:bCs/>
              </w:rPr>
            </w:pPr>
          </w:p>
        </w:tc>
        <w:tc>
          <w:tcPr>
            <w:tcW w:w="300" w:type="pct"/>
            <w:tcBorders>
              <w:top w:val="single" w:sz="4" w:space="0" w:color="auto"/>
              <w:bottom w:val="single" w:sz="4" w:space="0" w:color="auto"/>
            </w:tcBorders>
            <w:shd w:val="clear" w:color="auto" w:fill="auto"/>
            <w:vAlign w:val="center"/>
          </w:tcPr>
          <w:p w14:paraId="1BB7497B" w14:textId="4E2337D7" w:rsidR="003206D0" w:rsidRPr="00AB183B" w:rsidRDefault="003206D0" w:rsidP="003206D0">
            <w:pPr>
              <w:jc w:val="center"/>
              <w:rPr>
                <w:rFonts w:ascii="Arial" w:hAnsi="Arial" w:cs="Arial"/>
                <w:b/>
                <w:bCs/>
              </w:rPr>
            </w:pPr>
            <w:r>
              <w:rPr>
                <w:rFonts w:ascii="Arial" w:hAnsi="Arial" w:cs="Arial"/>
                <w:b/>
                <w:bCs/>
              </w:rPr>
              <w:t>85</w:t>
            </w:r>
          </w:p>
        </w:tc>
        <w:tc>
          <w:tcPr>
            <w:tcW w:w="472" w:type="pct"/>
            <w:tcBorders>
              <w:top w:val="single" w:sz="4" w:space="0" w:color="auto"/>
              <w:bottom w:val="single" w:sz="4" w:space="0" w:color="auto"/>
            </w:tcBorders>
            <w:shd w:val="clear" w:color="auto" w:fill="auto"/>
            <w:vAlign w:val="center"/>
          </w:tcPr>
          <w:p w14:paraId="618AA523" w14:textId="3822205A" w:rsidR="003206D0" w:rsidRPr="00AB183B" w:rsidRDefault="003206D0" w:rsidP="003206D0">
            <w:pPr>
              <w:jc w:val="center"/>
              <w:rPr>
                <w:rFonts w:ascii="Arial" w:hAnsi="Arial" w:cs="Arial"/>
                <w:b/>
                <w:bCs/>
              </w:rPr>
            </w:pPr>
            <w:r>
              <w:rPr>
                <w:rFonts w:ascii="Arial" w:hAnsi="Arial" w:cs="Arial"/>
                <w:b/>
                <w:bCs/>
              </w:rPr>
              <w:t>82.2</w:t>
            </w:r>
          </w:p>
        </w:tc>
        <w:tc>
          <w:tcPr>
            <w:tcW w:w="620" w:type="pct"/>
            <w:tcBorders>
              <w:top w:val="single" w:sz="4" w:space="0" w:color="auto"/>
              <w:bottom w:val="single" w:sz="4" w:space="0" w:color="auto"/>
            </w:tcBorders>
            <w:shd w:val="clear" w:color="auto" w:fill="auto"/>
            <w:vAlign w:val="center"/>
          </w:tcPr>
          <w:p w14:paraId="1EEE1372" w14:textId="103FF018" w:rsidR="003206D0" w:rsidRPr="00AB183B" w:rsidRDefault="003206D0" w:rsidP="003206D0">
            <w:pPr>
              <w:jc w:val="center"/>
              <w:rPr>
                <w:rFonts w:ascii="Arial" w:hAnsi="Arial" w:cs="Arial"/>
                <w:b/>
                <w:bCs/>
              </w:rPr>
            </w:pPr>
            <w:r>
              <w:rPr>
                <w:rFonts w:ascii="Arial" w:hAnsi="Arial" w:cs="Arial"/>
                <w:b/>
                <w:bCs/>
              </w:rPr>
              <w:t>72.8-91.6</w:t>
            </w:r>
          </w:p>
        </w:tc>
        <w:tc>
          <w:tcPr>
            <w:tcW w:w="112" w:type="pct"/>
            <w:tcBorders>
              <w:bottom w:val="single" w:sz="4" w:space="0" w:color="auto"/>
            </w:tcBorders>
            <w:shd w:val="clear" w:color="auto" w:fill="E6E6E6"/>
          </w:tcPr>
          <w:p w14:paraId="2E6CCD30" w14:textId="77777777" w:rsidR="003206D0" w:rsidRPr="00AB183B" w:rsidRDefault="003206D0" w:rsidP="003206D0">
            <w:pPr>
              <w:jc w:val="center"/>
              <w:rPr>
                <w:rFonts w:ascii="Arial" w:hAnsi="Arial" w:cs="Arial"/>
                <w:b/>
                <w:bCs/>
              </w:rPr>
            </w:pPr>
          </w:p>
        </w:tc>
        <w:tc>
          <w:tcPr>
            <w:tcW w:w="277" w:type="pct"/>
            <w:tcBorders>
              <w:top w:val="single" w:sz="4" w:space="0" w:color="auto"/>
              <w:bottom w:val="single" w:sz="4" w:space="0" w:color="auto"/>
            </w:tcBorders>
            <w:shd w:val="clear" w:color="auto" w:fill="auto"/>
            <w:vAlign w:val="center"/>
          </w:tcPr>
          <w:p w14:paraId="1F087CF0" w14:textId="78586A80" w:rsidR="003206D0" w:rsidRPr="00AB183B" w:rsidRDefault="003206D0" w:rsidP="003206D0">
            <w:pPr>
              <w:jc w:val="center"/>
              <w:rPr>
                <w:rFonts w:ascii="Arial" w:hAnsi="Arial" w:cs="Arial"/>
                <w:b/>
                <w:bCs/>
              </w:rPr>
            </w:pPr>
            <w:r>
              <w:rPr>
                <w:rFonts w:ascii="Arial" w:hAnsi="Arial" w:cs="Arial"/>
                <w:b/>
                <w:bCs/>
              </w:rPr>
              <w:t>720</w:t>
            </w:r>
          </w:p>
        </w:tc>
        <w:tc>
          <w:tcPr>
            <w:tcW w:w="472" w:type="pct"/>
            <w:tcBorders>
              <w:top w:val="single" w:sz="4" w:space="0" w:color="auto"/>
              <w:bottom w:val="single" w:sz="4" w:space="0" w:color="auto"/>
            </w:tcBorders>
            <w:shd w:val="clear" w:color="auto" w:fill="auto"/>
            <w:vAlign w:val="center"/>
          </w:tcPr>
          <w:p w14:paraId="23ADB624" w14:textId="72FA9C2B" w:rsidR="003206D0" w:rsidRPr="00AB183B" w:rsidRDefault="003206D0" w:rsidP="003206D0">
            <w:pPr>
              <w:jc w:val="center"/>
              <w:rPr>
                <w:rFonts w:ascii="Arial" w:hAnsi="Arial" w:cs="Arial"/>
                <w:b/>
                <w:bCs/>
              </w:rPr>
            </w:pPr>
            <w:r>
              <w:rPr>
                <w:rFonts w:ascii="Arial" w:hAnsi="Arial" w:cs="Arial"/>
                <w:b/>
                <w:bCs/>
              </w:rPr>
              <w:t>87.6</w:t>
            </w:r>
          </w:p>
        </w:tc>
        <w:tc>
          <w:tcPr>
            <w:tcW w:w="625" w:type="pct"/>
            <w:gridSpan w:val="2"/>
            <w:tcBorders>
              <w:top w:val="single" w:sz="4" w:space="0" w:color="auto"/>
              <w:bottom w:val="single" w:sz="4" w:space="0" w:color="auto"/>
              <w:right w:val="single" w:sz="4" w:space="0" w:color="auto"/>
            </w:tcBorders>
            <w:shd w:val="clear" w:color="auto" w:fill="auto"/>
            <w:vAlign w:val="center"/>
          </w:tcPr>
          <w:p w14:paraId="5A314A55" w14:textId="13461E93" w:rsidR="003206D0" w:rsidRPr="00AB183B" w:rsidRDefault="003206D0" w:rsidP="003206D0">
            <w:pPr>
              <w:jc w:val="center"/>
              <w:rPr>
                <w:rFonts w:ascii="Arial" w:hAnsi="Arial" w:cs="Arial"/>
                <w:b/>
                <w:bCs/>
              </w:rPr>
            </w:pPr>
            <w:r>
              <w:rPr>
                <w:rFonts w:ascii="Arial" w:hAnsi="Arial" w:cs="Arial"/>
                <w:b/>
                <w:bCs/>
              </w:rPr>
              <w:t>84.5-90.6</w:t>
            </w:r>
          </w:p>
        </w:tc>
      </w:tr>
    </w:tbl>
    <w:p w14:paraId="2E4E6B81" w14:textId="77777777" w:rsidR="00AB183B" w:rsidRPr="00AB183B" w:rsidRDefault="00AB183B" w:rsidP="00AB183B">
      <w:pPr>
        <w:rPr>
          <w:sz w:val="16"/>
          <w:szCs w:val="16"/>
        </w:rPr>
      </w:pPr>
    </w:p>
    <w:p w14:paraId="0767EBE5" w14:textId="6CB6EE6C" w:rsidR="00AB183B" w:rsidRPr="00AB183B" w:rsidRDefault="00AB183B" w:rsidP="002375D7">
      <w:pPr>
        <w:rPr>
          <w:sz w:val="16"/>
          <w:szCs w:val="16"/>
        </w:rPr>
      </w:pPr>
    </w:p>
    <w:tbl>
      <w:tblPr>
        <w:tblW w:w="5630" w:type="pct"/>
        <w:jc w:val="center"/>
        <w:tblLook w:val="0000" w:firstRow="0" w:lastRow="0" w:firstColumn="0" w:lastColumn="0" w:noHBand="0" w:noVBand="0"/>
      </w:tblPr>
      <w:tblGrid>
        <w:gridCol w:w="1262"/>
        <w:gridCol w:w="12"/>
        <w:gridCol w:w="874"/>
        <w:gridCol w:w="831"/>
        <w:gridCol w:w="1223"/>
        <w:gridCol w:w="236"/>
        <w:gridCol w:w="831"/>
        <w:gridCol w:w="1010"/>
        <w:gridCol w:w="1157"/>
        <w:gridCol w:w="236"/>
        <w:gridCol w:w="791"/>
        <w:gridCol w:w="871"/>
        <w:gridCol w:w="453"/>
        <w:gridCol w:w="753"/>
      </w:tblGrid>
      <w:tr w:rsidR="00AB183B" w:rsidRPr="00AB183B" w14:paraId="2D99D3F2" w14:textId="77777777" w:rsidTr="00C128F8">
        <w:trPr>
          <w:gridAfter w:val="1"/>
          <w:wAfter w:w="357" w:type="pct"/>
          <w:jc w:val="center"/>
        </w:trPr>
        <w:tc>
          <w:tcPr>
            <w:tcW w:w="605" w:type="pct"/>
            <w:gridSpan w:val="2"/>
            <w:shd w:val="clear" w:color="auto" w:fill="auto"/>
          </w:tcPr>
          <w:p w14:paraId="4BCF2585" w14:textId="4D572D67" w:rsidR="00AB183B" w:rsidRPr="00AB183B" w:rsidRDefault="00333D98" w:rsidP="00032D50">
            <w:pPr>
              <w:rPr>
                <w:b/>
              </w:rPr>
            </w:pPr>
            <w:r w:rsidRPr="00AA2FD6">
              <w:t xml:space="preserve">Table </w:t>
            </w:r>
            <w:r w:rsidR="0019496C" w:rsidRPr="00AA2FD6">
              <w:t>13</w:t>
            </w:r>
            <w:r w:rsidRPr="00AA2FD6">
              <w:t>:</w:t>
            </w:r>
          </w:p>
        </w:tc>
        <w:tc>
          <w:tcPr>
            <w:tcW w:w="4038" w:type="pct"/>
            <w:gridSpan w:val="11"/>
            <w:shd w:val="clear" w:color="auto" w:fill="auto"/>
          </w:tcPr>
          <w:p w14:paraId="020C515B" w14:textId="54F5A5E3" w:rsidR="002375D7" w:rsidRPr="00333D98" w:rsidRDefault="00AB183B" w:rsidP="00C128F8">
            <w:r w:rsidRPr="00AB183B">
              <w:t xml:space="preserve">Mean age of initiation and mean duration of smoking, in years, among </w:t>
            </w:r>
            <w:r w:rsidR="00DE7A27">
              <w:t xml:space="preserve">daily </w:t>
            </w:r>
            <w:r w:rsidRPr="00AB183B">
              <w:t>smokers (no total age group for mean duration of smoking as age influences these values).</w:t>
            </w:r>
          </w:p>
        </w:tc>
      </w:tr>
      <w:tr w:rsidR="00AB183B" w:rsidRPr="00AB183B" w14:paraId="469729FB" w14:textId="77777777" w:rsidTr="00C128F8">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0F5EE580" w14:textId="77777777" w:rsidR="00AB183B" w:rsidRPr="00AB183B" w:rsidRDefault="00AB183B" w:rsidP="00AB183B">
            <w:pPr>
              <w:jc w:val="center"/>
              <w:rPr>
                <w:rFonts w:ascii="Arial" w:hAnsi="Arial" w:cs="Arial"/>
                <w:b/>
                <w:bCs/>
              </w:rPr>
            </w:pPr>
            <w:r w:rsidRPr="00AB183B">
              <w:rPr>
                <w:rFonts w:ascii="Arial" w:hAnsi="Arial" w:cs="Arial"/>
                <w:b/>
                <w:bCs/>
              </w:rPr>
              <w:t>Mean age started smoking</w:t>
            </w:r>
          </w:p>
        </w:tc>
      </w:tr>
      <w:tr w:rsidR="00AB183B" w:rsidRPr="00AB183B" w14:paraId="60D2C75B" w14:textId="77777777" w:rsidTr="00C128F8">
        <w:tblPrEx>
          <w:tblLook w:val="01E0" w:firstRow="1" w:lastRow="1" w:firstColumn="1" w:lastColumn="1" w:noHBand="0" w:noVBand="0"/>
        </w:tblPrEx>
        <w:trPr>
          <w:trHeight w:val="280"/>
          <w:jc w:val="center"/>
        </w:trPr>
        <w:tc>
          <w:tcPr>
            <w:tcW w:w="599" w:type="pct"/>
            <w:vMerge w:val="restart"/>
            <w:tcBorders>
              <w:top w:val="single" w:sz="4" w:space="0" w:color="auto"/>
              <w:left w:val="single" w:sz="4" w:space="0" w:color="auto"/>
            </w:tcBorders>
            <w:shd w:val="clear" w:color="auto" w:fill="auto"/>
            <w:vAlign w:val="center"/>
          </w:tcPr>
          <w:p w14:paraId="3032564B"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6253DC9"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394" w:type="pct"/>
            <w:gridSpan w:val="4"/>
            <w:tcBorders>
              <w:top w:val="single" w:sz="4" w:space="0" w:color="auto"/>
              <w:bottom w:val="single" w:sz="4" w:space="0" w:color="auto"/>
            </w:tcBorders>
            <w:shd w:val="clear" w:color="auto" w:fill="auto"/>
            <w:vAlign w:val="center"/>
          </w:tcPr>
          <w:p w14:paraId="2DC006E3"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2" w:type="pct"/>
            <w:tcBorders>
              <w:top w:val="single" w:sz="4" w:space="0" w:color="auto"/>
            </w:tcBorders>
            <w:shd w:val="clear" w:color="auto" w:fill="E6E6E6"/>
            <w:vAlign w:val="center"/>
          </w:tcPr>
          <w:p w14:paraId="3AD4F527" w14:textId="77777777" w:rsidR="00AB183B" w:rsidRPr="00AB183B" w:rsidRDefault="00AB183B" w:rsidP="00AB183B">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16CDA5F9"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2" w:type="pct"/>
            <w:tcBorders>
              <w:top w:val="single" w:sz="4" w:space="0" w:color="auto"/>
            </w:tcBorders>
            <w:shd w:val="clear" w:color="auto" w:fill="E6E6E6"/>
            <w:vAlign w:val="center"/>
          </w:tcPr>
          <w:p w14:paraId="6A64FBE6" w14:textId="77777777" w:rsidR="00AB183B" w:rsidRPr="00AB183B" w:rsidRDefault="00AB183B" w:rsidP="00AB183B">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3F209A78"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138AFC69" w14:textId="77777777" w:rsidTr="00C128F8">
        <w:tblPrEx>
          <w:tblLook w:val="01E0" w:firstRow="1" w:lastRow="1" w:firstColumn="1" w:lastColumn="1" w:noHBand="0" w:noVBand="0"/>
        </w:tblPrEx>
        <w:trPr>
          <w:trHeight w:val="280"/>
          <w:jc w:val="center"/>
        </w:trPr>
        <w:tc>
          <w:tcPr>
            <w:tcW w:w="599" w:type="pct"/>
            <w:vMerge/>
            <w:tcBorders>
              <w:left w:val="single" w:sz="4" w:space="0" w:color="auto"/>
            </w:tcBorders>
            <w:shd w:val="clear" w:color="auto" w:fill="auto"/>
            <w:vAlign w:val="center"/>
          </w:tcPr>
          <w:p w14:paraId="1136DF21" w14:textId="77777777" w:rsidR="00AB183B" w:rsidRPr="00AB183B" w:rsidRDefault="00AB183B" w:rsidP="00AB183B">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011AAC24"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394" w:type="pct"/>
            <w:tcBorders>
              <w:top w:val="single" w:sz="4" w:space="0" w:color="auto"/>
              <w:bottom w:val="single" w:sz="4" w:space="0" w:color="auto"/>
            </w:tcBorders>
            <w:shd w:val="clear" w:color="auto" w:fill="auto"/>
            <w:vAlign w:val="center"/>
          </w:tcPr>
          <w:p w14:paraId="774A8890" w14:textId="77777777" w:rsidR="00AB183B" w:rsidRPr="00AB183B" w:rsidRDefault="00AB183B" w:rsidP="00AB183B">
            <w:pPr>
              <w:keepNext/>
              <w:keepLines/>
              <w:jc w:val="center"/>
              <w:rPr>
                <w:rFonts w:ascii="Arial" w:hAnsi="Arial" w:cs="Arial"/>
              </w:rPr>
            </w:pPr>
            <w:r w:rsidRPr="00AB183B">
              <w:rPr>
                <w:rFonts w:ascii="Arial" w:hAnsi="Arial" w:cs="Arial"/>
              </w:rPr>
              <w:t>Mean age</w:t>
            </w:r>
          </w:p>
        </w:tc>
        <w:tc>
          <w:tcPr>
            <w:tcW w:w="580" w:type="pct"/>
            <w:tcBorders>
              <w:top w:val="single" w:sz="4" w:space="0" w:color="auto"/>
              <w:bottom w:val="single" w:sz="4" w:space="0" w:color="auto"/>
            </w:tcBorders>
            <w:shd w:val="clear" w:color="auto" w:fill="auto"/>
            <w:vAlign w:val="center"/>
          </w:tcPr>
          <w:p w14:paraId="0165F1F5"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3EFFE366" w14:textId="77777777" w:rsidR="00AB183B" w:rsidRPr="00AB183B" w:rsidRDefault="00AB183B" w:rsidP="00AB183B">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79C39E03"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79" w:type="pct"/>
            <w:tcBorders>
              <w:top w:val="single" w:sz="4" w:space="0" w:color="auto"/>
              <w:bottom w:val="single" w:sz="4" w:space="0" w:color="auto"/>
            </w:tcBorders>
            <w:shd w:val="clear" w:color="auto" w:fill="auto"/>
            <w:vAlign w:val="center"/>
          </w:tcPr>
          <w:p w14:paraId="6091DC36" w14:textId="77777777" w:rsidR="00AB183B" w:rsidRPr="00AB183B" w:rsidRDefault="00AB183B" w:rsidP="00AB183B">
            <w:pPr>
              <w:keepNext/>
              <w:keepLines/>
              <w:jc w:val="center"/>
              <w:rPr>
                <w:rFonts w:ascii="Arial" w:hAnsi="Arial" w:cs="Arial"/>
              </w:rPr>
            </w:pPr>
            <w:r w:rsidRPr="00AB183B">
              <w:rPr>
                <w:rFonts w:ascii="Arial" w:hAnsi="Arial" w:cs="Arial"/>
              </w:rPr>
              <w:t>Mean age</w:t>
            </w:r>
          </w:p>
        </w:tc>
        <w:tc>
          <w:tcPr>
            <w:tcW w:w="549" w:type="pct"/>
            <w:tcBorders>
              <w:top w:val="single" w:sz="4" w:space="0" w:color="auto"/>
              <w:bottom w:val="single" w:sz="4" w:space="0" w:color="auto"/>
            </w:tcBorders>
            <w:shd w:val="clear" w:color="auto" w:fill="auto"/>
            <w:vAlign w:val="center"/>
          </w:tcPr>
          <w:p w14:paraId="56B9FF06"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3879693D" w14:textId="77777777" w:rsidR="00AB183B" w:rsidRPr="00AB183B" w:rsidRDefault="00AB183B" w:rsidP="00AB183B">
            <w:pPr>
              <w:jc w:val="center"/>
              <w:rPr>
                <w:rFonts w:ascii="Arial" w:hAnsi="Arial" w:cs="Arial"/>
              </w:rPr>
            </w:pPr>
          </w:p>
        </w:tc>
        <w:tc>
          <w:tcPr>
            <w:tcW w:w="375" w:type="pct"/>
            <w:tcBorders>
              <w:top w:val="single" w:sz="4" w:space="0" w:color="auto"/>
              <w:bottom w:val="single" w:sz="4" w:space="0" w:color="auto"/>
            </w:tcBorders>
            <w:shd w:val="clear" w:color="auto" w:fill="auto"/>
            <w:vAlign w:val="center"/>
          </w:tcPr>
          <w:p w14:paraId="24C71DC2"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13" w:type="pct"/>
            <w:tcBorders>
              <w:top w:val="single" w:sz="4" w:space="0" w:color="auto"/>
              <w:bottom w:val="single" w:sz="4" w:space="0" w:color="auto"/>
            </w:tcBorders>
            <w:shd w:val="clear" w:color="auto" w:fill="auto"/>
            <w:vAlign w:val="center"/>
          </w:tcPr>
          <w:p w14:paraId="05CD51BB" w14:textId="77777777" w:rsidR="00AB183B" w:rsidRPr="00AB183B" w:rsidRDefault="00AB183B" w:rsidP="00AB183B">
            <w:pPr>
              <w:keepNext/>
              <w:keepLines/>
              <w:jc w:val="center"/>
              <w:outlineLvl w:val="5"/>
              <w:rPr>
                <w:rFonts w:ascii="Arial" w:hAnsi="Arial" w:cs="Arial"/>
              </w:rPr>
            </w:pPr>
            <w:r w:rsidRPr="00AB183B">
              <w:rPr>
                <w:rFonts w:ascii="Arial" w:hAnsi="Arial" w:cs="Arial"/>
              </w:rPr>
              <w:t>Mean age</w:t>
            </w:r>
          </w:p>
        </w:tc>
        <w:tc>
          <w:tcPr>
            <w:tcW w:w="572" w:type="pct"/>
            <w:gridSpan w:val="2"/>
            <w:tcBorders>
              <w:top w:val="single" w:sz="4" w:space="0" w:color="auto"/>
              <w:bottom w:val="single" w:sz="4" w:space="0" w:color="auto"/>
              <w:right w:val="single" w:sz="4" w:space="0" w:color="auto"/>
            </w:tcBorders>
            <w:shd w:val="clear" w:color="auto" w:fill="auto"/>
            <w:vAlign w:val="center"/>
          </w:tcPr>
          <w:p w14:paraId="30C51387"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E32EAA" w:rsidRPr="00AB183B" w14:paraId="3021EEAE" w14:textId="77777777" w:rsidTr="00C128F8">
        <w:tblPrEx>
          <w:tblLook w:val="01E0" w:firstRow="1" w:lastRow="1" w:firstColumn="1" w:lastColumn="1" w:noHBand="0" w:noVBand="0"/>
        </w:tblPrEx>
        <w:trPr>
          <w:trHeight w:val="280"/>
          <w:jc w:val="center"/>
        </w:trPr>
        <w:tc>
          <w:tcPr>
            <w:tcW w:w="599" w:type="pct"/>
            <w:tcBorders>
              <w:top w:val="single" w:sz="4" w:space="0" w:color="auto"/>
              <w:left w:val="single" w:sz="4" w:space="0" w:color="auto"/>
            </w:tcBorders>
            <w:shd w:val="clear" w:color="auto" w:fill="auto"/>
            <w:vAlign w:val="center"/>
          </w:tcPr>
          <w:p w14:paraId="5601FDDE" w14:textId="77777777" w:rsidR="00E32EAA" w:rsidRPr="00AB183B" w:rsidRDefault="00E32EAA" w:rsidP="00E32EAA">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2575108E" w14:textId="3CC38F9A" w:rsidR="00E32EAA" w:rsidRPr="00AB183B" w:rsidRDefault="00E32EAA" w:rsidP="00E32EAA">
            <w:pPr>
              <w:jc w:val="center"/>
              <w:rPr>
                <w:rFonts w:ascii="Arial" w:hAnsi="Arial" w:cs="Arial"/>
              </w:rPr>
            </w:pPr>
            <w:r>
              <w:rPr>
                <w:rFonts w:ascii="Arial" w:hAnsi="Arial" w:cs="Arial"/>
              </w:rPr>
              <w:t>124</w:t>
            </w:r>
          </w:p>
        </w:tc>
        <w:tc>
          <w:tcPr>
            <w:tcW w:w="394" w:type="pct"/>
            <w:tcBorders>
              <w:top w:val="single" w:sz="4" w:space="0" w:color="auto"/>
              <w:left w:val="nil"/>
              <w:bottom w:val="nil"/>
            </w:tcBorders>
            <w:shd w:val="clear" w:color="auto" w:fill="auto"/>
            <w:vAlign w:val="center"/>
          </w:tcPr>
          <w:p w14:paraId="1708E870" w14:textId="3568CAD5" w:rsidR="00E32EAA" w:rsidRPr="00AB183B" w:rsidRDefault="00E32EAA" w:rsidP="00E32EAA">
            <w:pPr>
              <w:jc w:val="center"/>
              <w:rPr>
                <w:rFonts w:ascii="Arial" w:hAnsi="Arial" w:cs="Arial"/>
              </w:rPr>
            </w:pPr>
            <w:r>
              <w:rPr>
                <w:rFonts w:ascii="Arial" w:hAnsi="Arial" w:cs="Arial"/>
              </w:rPr>
              <w:t>17.9</w:t>
            </w:r>
          </w:p>
        </w:tc>
        <w:tc>
          <w:tcPr>
            <w:tcW w:w="580" w:type="pct"/>
            <w:tcBorders>
              <w:top w:val="single" w:sz="4" w:space="0" w:color="auto"/>
              <w:left w:val="nil"/>
              <w:bottom w:val="nil"/>
            </w:tcBorders>
            <w:shd w:val="clear" w:color="auto" w:fill="auto"/>
            <w:vAlign w:val="center"/>
          </w:tcPr>
          <w:p w14:paraId="4BC9C3CA" w14:textId="103A1696" w:rsidR="00E32EAA" w:rsidRPr="00AB183B" w:rsidRDefault="00E32EAA" w:rsidP="00E32EAA">
            <w:pPr>
              <w:jc w:val="center"/>
              <w:rPr>
                <w:rFonts w:ascii="Arial" w:hAnsi="Arial" w:cs="Arial"/>
              </w:rPr>
            </w:pPr>
            <w:r>
              <w:rPr>
                <w:rFonts w:ascii="Arial" w:hAnsi="Arial" w:cs="Arial"/>
              </w:rPr>
              <w:t>17.3-18.5</w:t>
            </w:r>
          </w:p>
        </w:tc>
        <w:tc>
          <w:tcPr>
            <w:tcW w:w="112" w:type="pct"/>
            <w:tcBorders>
              <w:bottom w:val="nil"/>
            </w:tcBorders>
            <w:shd w:val="clear" w:color="auto" w:fill="E6E6E6"/>
          </w:tcPr>
          <w:p w14:paraId="1668F194" w14:textId="77777777" w:rsidR="00E32EAA" w:rsidRPr="00AB183B" w:rsidRDefault="00E32EAA" w:rsidP="00E32EAA">
            <w:pPr>
              <w:jc w:val="center"/>
              <w:rPr>
                <w:rFonts w:ascii="Arial" w:hAnsi="Arial" w:cs="Arial"/>
              </w:rPr>
            </w:pPr>
          </w:p>
        </w:tc>
        <w:tc>
          <w:tcPr>
            <w:tcW w:w="394" w:type="pct"/>
            <w:tcBorders>
              <w:top w:val="single" w:sz="4" w:space="0" w:color="auto"/>
              <w:bottom w:val="nil"/>
            </w:tcBorders>
            <w:shd w:val="clear" w:color="auto" w:fill="auto"/>
            <w:vAlign w:val="center"/>
          </w:tcPr>
          <w:p w14:paraId="53088265" w14:textId="75671B0B" w:rsidR="00E32EAA" w:rsidRPr="00AB183B" w:rsidRDefault="00E32EAA" w:rsidP="00E32EAA">
            <w:pPr>
              <w:jc w:val="center"/>
              <w:rPr>
                <w:rFonts w:ascii="Arial" w:hAnsi="Arial" w:cs="Arial"/>
              </w:rPr>
            </w:pPr>
            <w:r>
              <w:rPr>
                <w:rFonts w:ascii="Arial" w:hAnsi="Arial" w:cs="Arial"/>
              </w:rPr>
              <w:t>12</w:t>
            </w:r>
          </w:p>
        </w:tc>
        <w:tc>
          <w:tcPr>
            <w:tcW w:w="479" w:type="pct"/>
            <w:tcBorders>
              <w:top w:val="single" w:sz="4" w:space="0" w:color="auto"/>
              <w:bottom w:val="nil"/>
            </w:tcBorders>
            <w:shd w:val="clear" w:color="auto" w:fill="auto"/>
            <w:vAlign w:val="center"/>
          </w:tcPr>
          <w:p w14:paraId="087F4F69" w14:textId="0F856AF0" w:rsidR="00E32EAA" w:rsidRPr="00AB183B" w:rsidRDefault="00E32EAA" w:rsidP="00E32EAA">
            <w:pPr>
              <w:jc w:val="center"/>
              <w:rPr>
                <w:rFonts w:ascii="Arial" w:hAnsi="Arial" w:cs="Arial"/>
              </w:rPr>
            </w:pPr>
            <w:r>
              <w:rPr>
                <w:rFonts w:ascii="Arial" w:hAnsi="Arial" w:cs="Arial"/>
              </w:rPr>
              <w:t>19.0</w:t>
            </w:r>
          </w:p>
        </w:tc>
        <w:tc>
          <w:tcPr>
            <w:tcW w:w="549" w:type="pct"/>
            <w:tcBorders>
              <w:top w:val="single" w:sz="4" w:space="0" w:color="auto"/>
              <w:bottom w:val="nil"/>
            </w:tcBorders>
            <w:shd w:val="clear" w:color="auto" w:fill="auto"/>
            <w:vAlign w:val="center"/>
          </w:tcPr>
          <w:p w14:paraId="17162625" w14:textId="0C642912" w:rsidR="00E32EAA" w:rsidRPr="00AB183B" w:rsidRDefault="00E32EAA" w:rsidP="00E32EAA">
            <w:pPr>
              <w:jc w:val="center"/>
              <w:rPr>
                <w:rFonts w:ascii="Arial" w:hAnsi="Arial" w:cs="Arial"/>
              </w:rPr>
            </w:pPr>
            <w:r>
              <w:rPr>
                <w:rFonts w:ascii="Arial" w:hAnsi="Arial" w:cs="Arial"/>
              </w:rPr>
              <w:t>16.6-21.4</w:t>
            </w:r>
          </w:p>
        </w:tc>
        <w:tc>
          <w:tcPr>
            <w:tcW w:w="112" w:type="pct"/>
            <w:tcBorders>
              <w:bottom w:val="nil"/>
            </w:tcBorders>
            <w:shd w:val="clear" w:color="auto" w:fill="E6E6E6"/>
          </w:tcPr>
          <w:p w14:paraId="47C2195B" w14:textId="77777777" w:rsidR="00E32EAA" w:rsidRPr="00AB183B" w:rsidRDefault="00E32EAA" w:rsidP="00E32EAA">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7C538F92" w14:textId="43AD8FD8" w:rsidR="00E32EAA" w:rsidRPr="00AB183B" w:rsidRDefault="00E32EAA" w:rsidP="00E32EAA">
            <w:pPr>
              <w:jc w:val="center"/>
              <w:rPr>
                <w:rFonts w:ascii="Arial" w:hAnsi="Arial" w:cs="Arial"/>
              </w:rPr>
            </w:pPr>
            <w:r>
              <w:rPr>
                <w:rFonts w:ascii="Arial" w:hAnsi="Arial" w:cs="Arial"/>
              </w:rPr>
              <w:t>136</w:t>
            </w:r>
          </w:p>
        </w:tc>
        <w:tc>
          <w:tcPr>
            <w:tcW w:w="413" w:type="pct"/>
            <w:tcBorders>
              <w:top w:val="single" w:sz="4" w:space="0" w:color="auto"/>
              <w:left w:val="nil"/>
              <w:bottom w:val="nil"/>
            </w:tcBorders>
            <w:shd w:val="clear" w:color="auto" w:fill="auto"/>
            <w:vAlign w:val="center"/>
          </w:tcPr>
          <w:p w14:paraId="2CB7DA3D" w14:textId="74743066" w:rsidR="00E32EAA" w:rsidRPr="00AB183B" w:rsidRDefault="00E32EAA" w:rsidP="00E32EAA">
            <w:pPr>
              <w:jc w:val="center"/>
              <w:rPr>
                <w:rFonts w:ascii="Arial" w:hAnsi="Arial" w:cs="Arial"/>
              </w:rPr>
            </w:pPr>
            <w:r>
              <w:rPr>
                <w:rFonts w:ascii="Arial" w:hAnsi="Arial" w:cs="Arial"/>
              </w:rPr>
              <w:t>18.0</w:t>
            </w:r>
          </w:p>
        </w:tc>
        <w:tc>
          <w:tcPr>
            <w:tcW w:w="572" w:type="pct"/>
            <w:gridSpan w:val="2"/>
            <w:tcBorders>
              <w:top w:val="single" w:sz="4" w:space="0" w:color="auto"/>
              <w:left w:val="nil"/>
              <w:bottom w:val="nil"/>
              <w:right w:val="single" w:sz="4" w:space="0" w:color="auto"/>
            </w:tcBorders>
            <w:shd w:val="clear" w:color="auto" w:fill="auto"/>
            <w:vAlign w:val="center"/>
          </w:tcPr>
          <w:p w14:paraId="243C15ED" w14:textId="2871BE94" w:rsidR="00E32EAA" w:rsidRPr="00AB183B" w:rsidRDefault="00E32EAA" w:rsidP="00E32EAA">
            <w:pPr>
              <w:jc w:val="center"/>
              <w:rPr>
                <w:rFonts w:ascii="Arial" w:hAnsi="Arial" w:cs="Arial"/>
              </w:rPr>
            </w:pPr>
            <w:r>
              <w:rPr>
                <w:rFonts w:ascii="Arial" w:hAnsi="Arial" w:cs="Arial"/>
              </w:rPr>
              <w:t>17.4-18.6</w:t>
            </w:r>
          </w:p>
        </w:tc>
      </w:tr>
      <w:tr w:rsidR="00E32EAA" w:rsidRPr="00AB183B" w14:paraId="11EA6858" w14:textId="77777777" w:rsidTr="00C128F8">
        <w:tblPrEx>
          <w:tblLook w:val="01E0" w:firstRow="1" w:lastRow="1" w:firstColumn="1" w:lastColumn="1" w:noHBand="0" w:noVBand="0"/>
        </w:tblPrEx>
        <w:trPr>
          <w:trHeight w:val="280"/>
          <w:jc w:val="center"/>
        </w:trPr>
        <w:tc>
          <w:tcPr>
            <w:tcW w:w="599" w:type="pct"/>
            <w:tcBorders>
              <w:left w:val="single" w:sz="4" w:space="0" w:color="auto"/>
            </w:tcBorders>
            <w:shd w:val="clear" w:color="auto" w:fill="auto"/>
            <w:vAlign w:val="center"/>
          </w:tcPr>
          <w:p w14:paraId="20CE4AED" w14:textId="77777777" w:rsidR="00E32EAA" w:rsidRPr="00AB183B" w:rsidRDefault="00E32EAA" w:rsidP="00E32EAA">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251D250A" w14:textId="1F813DBA" w:rsidR="00E32EAA" w:rsidRPr="00AB183B" w:rsidRDefault="00E32EAA" w:rsidP="00E32EAA">
            <w:pPr>
              <w:jc w:val="center"/>
              <w:rPr>
                <w:rFonts w:ascii="Arial" w:hAnsi="Arial" w:cs="Arial"/>
              </w:rPr>
            </w:pPr>
            <w:r>
              <w:rPr>
                <w:rFonts w:ascii="Arial" w:hAnsi="Arial" w:cs="Arial"/>
              </w:rPr>
              <w:t>290</w:t>
            </w:r>
          </w:p>
        </w:tc>
        <w:tc>
          <w:tcPr>
            <w:tcW w:w="394" w:type="pct"/>
            <w:tcBorders>
              <w:top w:val="nil"/>
              <w:left w:val="nil"/>
              <w:bottom w:val="nil"/>
            </w:tcBorders>
            <w:shd w:val="clear" w:color="auto" w:fill="auto"/>
            <w:vAlign w:val="center"/>
          </w:tcPr>
          <w:p w14:paraId="6A22BA49" w14:textId="3C29DC1E" w:rsidR="00E32EAA" w:rsidRPr="00AB183B" w:rsidRDefault="00E32EAA" w:rsidP="00E32EAA">
            <w:pPr>
              <w:jc w:val="center"/>
              <w:rPr>
                <w:rFonts w:ascii="Arial" w:hAnsi="Arial" w:cs="Arial"/>
              </w:rPr>
            </w:pPr>
            <w:r>
              <w:rPr>
                <w:rFonts w:ascii="Arial" w:hAnsi="Arial" w:cs="Arial"/>
              </w:rPr>
              <w:t>20.1</w:t>
            </w:r>
          </w:p>
        </w:tc>
        <w:tc>
          <w:tcPr>
            <w:tcW w:w="580" w:type="pct"/>
            <w:tcBorders>
              <w:top w:val="nil"/>
              <w:left w:val="nil"/>
              <w:bottom w:val="nil"/>
            </w:tcBorders>
            <w:shd w:val="clear" w:color="auto" w:fill="auto"/>
            <w:vAlign w:val="center"/>
          </w:tcPr>
          <w:p w14:paraId="51517190" w14:textId="2CEE32AE" w:rsidR="00E32EAA" w:rsidRPr="00AB183B" w:rsidRDefault="00E32EAA" w:rsidP="00E32EAA">
            <w:pPr>
              <w:jc w:val="center"/>
              <w:rPr>
                <w:rFonts w:ascii="Arial" w:hAnsi="Arial" w:cs="Arial"/>
              </w:rPr>
            </w:pPr>
            <w:r>
              <w:rPr>
                <w:rFonts w:ascii="Arial" w:hAnsi="Arial" w:cs="Arial"/>
              </w:rPr>
              <w:t>19.4-20.8</w:t>
            </w:r>
          </w:p>
        </w:tc>
        <w:tc>
          <w:tcPr>
            <w:tcW w:w="112" w:type="pct"/>
            <w:tcBorders>
              <w:top w:val="nil"/>
              <w:bottom w:val="nil"/>
            </w:tcBorders>
            <w:shd w:val="clear" w:color="auto" w:fill="E6E6E6"/>
          </w:tcPr>
          <w:p w14:paraId="3C7E827F" w14:textId="77777777" w:rsidR="00E32EAA" w:rsidRPr="00AB183B" w:rsidRDefault="00E32EAA" w:rsidP="00E32EAA">
            <w:pPr>
              <w:jc w:val="center"/>
              <w:rPr>
                <w:rFonts w:ascii="Arial" w:hAnsi="Arial" w:cs="Arial"/>
              </w:rPr>
            </w:pPr>
          </w:p>
        </w:tc>
        <w:tc>
          <w:tcPr>
            <w:tcW w:w="394" w:type="pct"/>
            <w:tcBorders>
              <w:top w:val="nil"/>
              <w:bottom w:val="nil"/>
            </w:tcBorders>
            <w:shd w:val="clear" w:color="auto" w:fill="auto"/>
            <w:vAlign w:val="center"/>
          </w:tcPr>
          <w:p w14:paraId="5C610C2A" w14:textId="79884DA2" w:rsidR="00E32EAA" w:rsidRPr="00AB183B" w:rsidRDefault="00E32EAA" w:rsidP="00E32EAA">
            <w:pPr>
              <w:jc w:val="center"/>
              <w:rPr>
                <w:rFonts w:ascii="Arial" w:hAnsi="Arial" w:cs="Arial"/>
              </w:rPr>
            </w:pPr>
            <w:r>
              <w:rPr>
                <w:rFonts w:ascii="Arial" w:hAnsi="Arial" w:cs="Arial"/>
              </w:rPr>
              <w:t>39</w:t>
            </w:r>
          </w:p>
        </w:tc>
        <w:tc>
          <w:tcPr>
            <w:tcW w:w="479" w:type="pct"/>
            <w:tcBorders>
              <w:top w:val="nil"/>
              <w:bottom w:val="nil"/>
            </w:tcBorders>
            <w:shd w:val="clear" w:color="auto" w:fill="auto"/>
            <w:vAlign w:val="center"/>
          </w:tcPr>
          <w:p w14:paraId="121C92C8" w14:textId="7D174598" w:rsidR="00E32EAA" w:rsidRPr="00AB183B" w:rsidRDefault="00E32EAA" w:rsidP="00E32EAA">
            <w:pPr>
              <w:jc w:val="center"/>
              <w:rPr>
                <w:rFonts w:ascii="Arial" w:hAnsi="Arial" w:cs="Arial"/>
              </w:rPr>
            </w:pPr>
            <w:r>
              <w:rPr>
                <w:rFonts w:ascii="Arial" w:hAnsi="Arial" w:cs="Arial"/>
              </w:rPr>
              <w:t>21.2</w:t>
            </w:r>
          </w:p>
        </w:tc>
        <w:tc>
          <w:tcPr>
            <w:tcW w:w="549" w:type="pct"/>
            <w:tcBorders>
              <w:top w:val="nil"/>
              <w:bottom w:val="nil"/>
            </w:tcBorders>
            <w:shd w:val="clear" w:color="auto" w:fill="auto"/>
            <w:vAlign w:val="center"/>
          </w:tcPr>
          <w:p w14:paraId="6D37CF3B" w14:textId="00D5E144" w:rsidR="00E32EAA" w:rsidRPr="00AB183B" w:rsidRDefault="00E32EAA" w:rsidP="00E32EAA">
            <w:pPr>
              <w:jc w:val="center"/>
              <w:rPr>
                <w:rFonts w:ascii="Arial" w:hAnsi="Arial" w:cs="Arial"/>
              </w:rPr>
            </w:pPr>
            <w:r>
              <w:rPr>
                <w:rFonts w:ascii="Arial" w:hAnsi="Arial" w:cs="Arial"/>
              </w:rPr>
              <w:t>19.6-22.8</w:t>
            </w:r>
          </w:p>
        </w:tc>
        <w:tc>
          <w:tcPr>
            <w:tcW w:w="112" w:type="pct"/>
            <w:tcBorders>
              <w:top w:val="nil"/>
              <w:bottom w:val="nil"/>
            </w:tcBorders>
            <w:shd w:val="clear" w:color="auto" w:fill="E6E6E6"/>
          </w:tcPr>
          <w:p w14:paraId="1115FCB4" w14:textId="77777777" w:rsidR="00E32EAA" w:rsidRPr="00AB183B" w:rsidRDefault="00E32EAA" w:rsidP="00E32EAA">
            <w:pPr>
              <w:jc w:val="center"/>
              <w:rPr>
                <w:rFonts w:ascii="Arial" w:hAnsi="Arial" w:cs="Arial"/>
              </w:rPr>
            </w:pPr>
          </w:p>
        </w:tc>
        <w:tc>
          <w:tcPr>
            <w:tcW w:w="375" w:type="pct"/>
            <w:tcBorders>
              <w:top w:val="nil"/>
              <w:left w:val="nil"/>
              <w:bottom w:val="nil"/>
              <w:right w:val="nil"/>
            </w:tcBorders>
            <w:shd w:val="clear" w:color="auto" w:fill="auto"/>
            <w:vAlign w:val="center"/>
          </w:tcPr>
          <w:p w14:paraId="138C3905" w14:textId="2EA9019E" w:rsidR="00E32EAA" w:rsidRPr="00AB183B" w:rsidRDefault="00E32EAA" w:rsidP="00E32EAA">
            <w:pPr>
              <w:jc w:val="center"/>
              <w:rPr>
                <w:rFonts w:ascii="Arial" w:hAnsi="Arial" w:cs="Arial"/>
              </w:rPr>
            </w:pPr>
            <w:r>
              <w:rPr>
                <w:rFonts w:ascii="Arial" w:hAnsi="Arial" w:cs="Arial"/>
              </w:rPr>
              <w:t>329</w:t>
            </w:r>
          </w:p>
        </w:tc>
        <w:tc>
          <w:tcPr>
            <w:tcW w:w="413" w:type="pct"/>
            <w:tcBorders>
              <w:top w:val="nil"/>
              <w:left w:val="nil"/>
              <w:bottom w:val="nil"/>
            </w:tcBorders>
            <w:shd w:val="clear" w:color="auto" w:fill="auto"/>
            <w:vAlign w:val="center"/>
          </w:tcPr>
          <w:p w14:paraId="05742E11" w14:textId="24AFD9AD" w:rsidR="00E32EAA" w:rsidRPr="00AB183B" w:rsidRDefault="00E32EAA" w:rsidP="00E32EAA">
            <w:pPr>
              <w:jc w:val="center"/>
              <w:rPr>
                <w:rFonts w:ascii="Arial" w:hAnsi="Arial" w:cs="Arial"/>
              </w:rPr>
            </w:pPr>
            <w:r>
              <w:rPr>
                <w:rFonts w:ascii="Arial" w:hAnsi="Arial" w:cs="Arial"/>
              </w:rPr>
              <w:t>20.2</w:t>
            </w:r>
          </w:p>
        </w:tc>
        <w:tc>
          <w:tcPr>
            <w:tcW w:w="572" w:type="pct"/>
            <w:gridSpan w:val="2"/>
            <w:tcBorders>
              <w:top w:val="nil"/>
              <w:left w:val="nil"/>
              <w:bottom w:val="nil"/>
              <w:right w:val="single" w:sz="4" w:space="0" w:color="auto"/>
            </w:tcBorders>
            <w:shd w:val="clear" w:color="auto" w:fill="auto"/>
            <w:vAlign w:val="center"/>
          </w:tcPr>
          <w:p w14:paraId="5517ECF5" w14:textId="093E7C12" w:rsidR="00E32EAA" w:rsidRPr="00AB183B" w:rsidRDefault="00E32EAA" w:rsidP="00E32EAA">
            <w:pPr>
              <w:jc w:val="center"/>
              <w:rPr>
                <w:rFonts w:ascii="Arial" w:hAnsi="Arial" w:cs="Arial"/>
              </w:rPr>
            </w:pPr>
            <w:r>
              <w:rPr>
                <w:rFonts w:ascii="Arial" w:hAnsi="Arial" w:cs="Arial"/>
              </w:rPr>
              <w:t>19.6-20.9</w:t>
            </w:r>
          </w:p>
        </w:tc>
      </w:tr>
      <w:tr w:rsidR="00E32EAA" w:rsidRPr="00AB183B" w14:paraId="55106F13" w14:textId="77777777" w:rsidTr="00C128F8">
        <w:tblPrEx>
          <w:tblLook w:val="01E0" w:firstRow="1" w:lastRow="1" w:firstColumn="1" w:lastColumn="1" w:noHBand="0" w:noVBand="0"/>
        </w:tblPrEx>
        <w:trPr>
          <w:trHeight w:val="280"/>
          <w:jc w:val="center"/>
        </w:trPr>
        <w:tc>
          <w:tcPr>
            <w:tcW w:w="599" w:type="pct"/>
            <w:tcBorders>
              <w:left w:val="single" w:sz="4" w:space="0" w:color="auto"/>
            </w:tcBorders>
            <w:shd w:val="clear" w:color="auto" w:fill="auto"/>
            <w:vAlign w:val="center"/>
          </w:tcPr>
          <w:p w14:paraId="68B1BCAD" w14:textId="77777777" w:rsidR="00E32EAA" w:rsidRPr="00AB183B" w:rsidRDefault="00E32EAA" w:rsidP="00E32EAA">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05A02858" w14:textId="491B1780" w:rsidR="00E32EAA" w:rsidRPr="00AB183B" w:rsidRDefault="00E32EAA" w:rsidP="00E32EAA">
            <w:pPr>
              <w:jc w:val="center"/>
              <w:rPr>
                <w:rFonts w:ascii="Arial" w:hAnsi="Arial" w:cs="Arial"/>
              </w:rPr>
            </w:pPr>
            <w:r>
              <w:rPr>
                <w:rFonts w:ascii="Arial" w:hAnsi="Arial" w:cs="Arial"/>
              </w:rPr>
              <w:t>127</w:t>
            </w:r>
          </w:p>
        </w:tc>
        <w:tc>
          <w:tcPr>
            <w:tcW w:w="394" w:type="pct"/>
            <w:tcBorders>
              <w:top w:val="nil"/>
              <w:left w:val="nil"/>
            </w:tcBorders>
            <w:shd w:val="clear" w:color="auto" w:fill="auto"/>
            <w:vAlign w:val="center"/>
          </w:tcPr>
          <w:p w14:paraId="6C38763B" w14:textId="2F615E9F" w:rsidR="00E32EAA" w:rsidRPr="00AB183B" w:rsidRDefault="00E32EAA" w:rsidP="00E32EAA">
            <w:pPr>
              <w:jc w:val="center"/>
              <w:rPr>
                <w:rFonts w:ascii="Arial" w:hAnsi="Arial" w:cs="Arial"/>
              </w:rPr>
            </w:pPr>
            <w:r>
              <w:rPr>
                <w:rFonts w:ascii="Arial" w:hAnsi="Arial" w:cs="Arial"/>
              </w:rPr>
              <w:t>21.8</w:t>
            </w:r>
          </w:p>
        </w:tc>
        <w:tc>
          <w:tcPr>
            <w:tcW w:w="580" w:type="pct"/>
            <w:tcBorders>
              <w:top w:val="nil"/>
              <w:left w:val="nil"/>
            </w:tcBorders>
            <w:shd w:val="clear" w:color="auto" w:fill="auto"/>
            <w:vAlign w:val="center"/>
          </w:tcPr>
          <w:p w14:paraId="4D1CB376" w14:textId="4577BA6D" w:rsidR="00E32EAA" w:rsidRPr="00AB183B" w:rsidRDefault="00E32EAA" w:rsidP="00E32EAA">
            <w:pPr>
              <w:jc w:val="center"/>
              <w:rPr>
                <w:rFonts w:ascii="Arial" w:hAnsi="Arial" w:cs="Arial"/>
              </w:rPr>
            </w:pPr>
            <w:r>
              <w:rPr>
                <w:rFonts w:ascii="Arial" w:hAnsi="Arial" w:cs="Arial"/>
              </w:rPr>
              <w:t>20.4-23.2</w:t>
            </w:r>
          </w:p>
        </w:tc>
        <w:tc>
          <w:tcPr>
            <w:tcW w:w="112" w:type="pct"/>
            <w:tcBorders>
              <w:top w:val="nil"/>
            </w:tcBorders>
            <w:shd w:val="clear" w:color="auto" w:fill="E6E6E6"/>
          </w:tcPr>
          <w:p w14:paraId="611DA3C9" w14:textId="77777777" w:rsidR="00E32EAA" w:rsidRPr="00AB183B" w:rsidRDefault="00E32EAA" w:rsidP="00E32EAA">
            <w:pPr>
              <w:jc w:val="center"/>
              <w:rPr>
                <w:rFonts w:ascii="Arial" w:hAnsi="Arial" w:cs="Arial"/>
              </w:rPr>
            </w:pPr>
          </w:p>
        </w:tc>
        <w:tc>
          <w:tcPr>
            <w:tcW w:w="394" w:type="pct"/>
            <w:tcBorders>
              <w:top w:val="nil"/>
            </w:tcBorders>
            <w:shd w:val="clear" w:color="auto" w:fill="auto"/>
            <w:vAlign w:val="center"/>
          </w:tcPr>
          <w:p w14:paraId="492141C4" w14:textId="282FA9B9" w:rsidR="00E32EAA" w:rsidRPr="00AB183B" w:rsidRDefault="00E32EAA" w:rsidP="00E32EAA">
            <w:pPr>
              <w:jc w:val="center"/>
              <w:rPr>
                <w:rFonts w:ascii="Arial" w:hAnsi="Arial" w:cs="Arial"/>
              </w:rPr>
            </w:pPr>
            <w:r>
              <w:rPr>
                <w:rFonts w:ascii="Arial" w:hAnsi="Arial" w:cs="Arial"/>
              </w:rPr>
              <w:t>11</w:t>
            </w:r>
          </w:p>
        </w:tc>
        <w:tc>
          <w:tcPr>
            <w:tcW w:w="479" w:type="pct"/>
            <w:tcBorders>
              <w:top w:val="nil"/>
            </w:tcBorders>
            <w:shd w:val="clear" w:color="auto" w:fill="auto"/>
            <w:vAlign w:val="center"/>
          </w:tcPr>
          <w:p w14:paraId="1BE4DDB0" w14:textId="478EE4A4" w:rsidR="00E32EAA" w:rsidRPr="00AB183B" w:rsidRDefault="00E32EAA" w:rsidP="00E32EAA">
            <w:pPr>
              <w:jc w:val="center"/>
              <w:rPr>
                <w:rFonts w:ascii="Arial" w:hAnsi="Arial" w:cs="Arial"/>
              </w:rPr>
            </w:pPr>
            <w:r>
              <w:rPr>
                <w:rFonts w:ascii="Arial" w:hAnsi="Arial" w:cs="Arial"/>
              </w:rPr>
              <w:t>25.5</w:t>
            </w:r>
          </w:p>
        </w:tc>
        <w:tc>
          <w:tcPr>
            <w:tcW w:w="549" w:type="pct"/>
            <w:tcBorders>
              <w:top w:val="nil"/>
            </w:tcBorders>
            <w:shd w:val="clear" w:color="auto" w:fill="auto"/>
            <w:vAlign w:val="center"/>
          </w:tcPr>
          <w:p w14:paraId="3619687A" w14:textId="4FE64307" w:rsidR="00E32EAA" w:rsidRPr="00AB183B" w:rsidRDefault="00E32EAA" w:rsidP="00E32EAA">
            <w:pPr>
              <w:jc w:val="center"/>
              <w:rPr>
                <w:rFonts w:ascii="Arial" w:hAnsi="Arial" w:cs="Arial"/>
              </w:rPr>
            </w:pPr>
            <w:r>
              <w:rPr>
                <w:rFonts w:ascii="Arial" w:hAnsi="Arial" w:cs="Arial"/>
              </w:rPr>
              <w:t>17.6-33.4</w:t>
            </w:r>
          </w:p>
        </w:tc>
        <w:tc>
          <w:tcPr>
            <w:tcW w:w="112" w:type="pct"/>
            <w:tcBorders>
              <w:top w:val="nil"/>
            </w:tcBorders>
            <w:shd w:val="clear" w:color="auto" w:fill="E6E6E6"/>
          </w:tcPr>
          <w:p w14:paraId="07C9EB5D" w14:textId="77777777" w:rsidR="00E32EAA" w:rsidRPr="00AB183B" w:rsidRDefault="00E32EAA" w:rsidP="00E32EAA">
            <w:pPr>
              <w:jc w:val="center"/>
              <w:rPr>
                <w:rFonts w:ascii="Arial" w:hAnsi="Arial" w:cs="Arial"/>
              </w:rPr>
            </w:pPr>
          </w:p>
        </w:tc>
        <w:tc>
          <w:tcPr>
            <w:tcW w:w="375" w:type="pct"/>
            <w:tcBorders>
              <w:top w:val="nil"/>
              <w:left w:val="nil"/>
              <w:right w:val="nil"/>
            </w:tcBorders>
            <w:shd w:val="clear" w:color="auto" w:fill="auto"/>
            <w:vAlign w:val="center"/>
          </w:tcPr>
          <w:p w14:paraId="6856F67F" w14:textId="3D2A772F" w:rsidR="00E32EAA" w:rsidRPr="00AB183B" w:rsidRDefault="00E32EAA" w:rsidP="00E32EAA">
            <w:pPr>
              <w:jc w:val="center"/>
              <w:rPr>
                <w:rFonts w:ascii="Arial" w:hAnsi="Arial" w:cs="Arial"/>
              </w:rPr>
            </w:pPr>
            <w:r>
              <w:rPr>
                <w:rFonts w:ascii="Arial" w:hAnsi="Arial" w:cs="Arial"/>
              </w:rPr>
              <w:t>138</w:t>
            </w:r>
          </w:p>
        </w:tc>
        <w:tc>
          <w:tcPr>
            <w:tcW w:w="413" w:type="pct"/>
            <w:tcBorders>
              <w:top w:val="nil"/>
              <w:left w:val="nil"/>
            </w:tcBorders>
            <w:shd w:val="clear" w:color="auto" w:fill="auto"/>
            <w:vAlign w:val="center"/>
          </w:tcPr>
          <w:p w14:paraId="6B3B4A50" w14:textId="212B2C34" w:rsidR="00E32EAA" w:rsidRPr="00AB183B" w:rsidRDefault="00E32EAA" w:rsidP="00E32EAA">
            <w:pPr>
              <w:jc w:val="center"/>
              <w:rPr>
                <w:rFonts w:ascii="Arial" w:hAnsi="Arial" w:cs="Arial"/>
              </w:rPr>
            </w:pPr>
            <w:r>
              <w:rPr>
                <w:rFonts w:ascii="Arial" w:hAnsi="Arial" w:cs="Arial"/>
              </w:rPr>
              <w:t>22.1</w:t>
            </w:r>
          </w:p>
        </w:tc>
        <w:tc>
          <w:tcPr>
            <w:tcW w:w="572" w:type="pct"/>
            <w:gridSpan w:val="2"/>
            <w:tcBorders>
              <w:top w:val="nil"/>
              <w:left w:val="nil"/>
              <w:right w:val="single" w:sz="4" w:space="0" w:color="auto"/>
            </w:tcBorders>
            <w:shd w:val="clear" w:color="auto" w:fill="auto"/>
            <w:vAlign w:val="center"/>
          </w:tcPr>
          <w:p w14:paraId="5C9ED9A5" w14:textId="104B9079" w:rsidR="00E32EAA" w:rsidRPr="00AB183B" w:rsidRDefault="00E32EAA" w:rsidP="00E32EAA">
            <w:pPr>
              <w:jc w:val="center"/>
              <w:rPr>
                <w:rFonts w:ascii="Arial" w:hAnsi="Arial" w:cs="Arial"/>
              </w:rPr>
            </w:pPr>
            <w:r>
              <w:rPr>
                <w:rFonts w:ascii="Arial" w:hAnsi="Arial" w:cs="Arial"/>
              </w:rPr>
              <w:t>20.7-23.6</w:t>
            </w:r>
          </w:p>
        </w:tc>
      </w:tr>
      <w:tr w:rsidR="00E32EAA" w:rsidRPr="00AB183B" w14:paraId="6D16F922" w14:textId="77777777" w:rsidTr="00C128F8">
        <w:tblPrEx>
          <w:tblLook w:val="01E0" w:firstRow="1" w:lastRow="1" w:firstColumn="1" w:lastColumn="1" w:noHBand="0" w:noVBand="0"/>
        </w:tblPrEx>
        <w:trPr>
          <w:trHeight w:val="280"/>
          <w:jc w:val="center"/>
        </w:trPr>
        <w:tc>
          <w:tcPr>
            <w:tcW w:w="599" w:type="pct"/>
            <w:tcBorders>
              <w:left w:val="single" w:sz="4" w:space="0" w:color="auto"/>
              <w:bottom w:val="single" w:sz="4" w:space="0" w:color="auto"/>
            </w:tcBorders>
            <w:shd w:val="clear" w:color="auto" w:fill="auto"/>
            <w:vAlign w:val="center"/>
          </w:tcPr>
          <w:p w14:paraId="72820776" w14:textId="77777777" w:rsidR="00E32EAA" w:rsidRPr="00AB183B" w:rsidRDefault="00E32EAA" w:rsidP="00E32EAA">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016538BA" w14:textId="1D37B813" w:rsidR="00E32EAA" w:rsidRPr="00AB183B" w:rsidRDefault="00E32EAA" w:rsidP="00E32EAA">
            <w:pPr>
              <w:jc w:val="center"/>
              <w:rPr>
                <w:rFonts w:ascii="Arial" w:hAnsi="Arial" w:cs="Arial"/>
              </w:rPr>
            </w:pPr>
            <w:r>
              <w:rPr>
                <w:rFonts w:ascii="Arial" w:hAnsi="Arial" w:cs="Arial"/>
              </w:rPr>
              <w:t>26</w:t>
            </w:r>
          </w:p>
        </w:tc>
        <w:tc>
          <w:tcPr>
            <w:tcW w:w="394" w:type="pct"/>
            <w:tcBorders>
              <w:bottom w:val="single" w:sz="4" w:space="0" w:color="auto"/>
            </w:tcBorders>
            <w:shd w:val="clear" w:color="auto" w:fill="auto"/>
            <w:vAlign w:val="center"/>
          </w:tcPr>
          <w:p w14:paraId="233DD89E" w14:textId="7D9D6786" w:rsidR="00E32EAA" w:rsidRPr="00AB183B" w:rsidRDefault="00E32EAA" w:rsidP="00E32EAA">
            <w:pPr>
              <w:jc w:val="center"/>
              <w:rPr>
                <w:rFonts w:ascii="Arial" w:hAnsi="Arial" w:cs="Arial"/>
              </w:rPr>
            </w:pPr>
            <w:r>
              <w:rPr>
                <w:rFonts w:ascii="Arial" w:hAnsi="Arial" w:cs="Arial"/>
              </w:rPr>
              <w:t>24.5</w:t>
            </w:r>
          </w:p>
        </w:tc>
        <w:tc>
          <w:tcPr>
            <w:tcW w:w="580" w:type="pct"/>
            <w:tcBorders>
              <w:bottom w:val="single" w:sz="4" w:space="0" w:color="auto"/>
            </w:tcBorders>
            <w:shd w:val="clear" w:color="auto" w:fill="auto"/>
            <w:vAlign w:val="center"/>
          </w:tcPr>
          <w:p w14:paraId="16ABDCD9" w14:textId="1A99697B" w:rsidR="00E32EAA" w:rsidRPr="00AB183B" w:rsidRDefault="00E32EAA" w:rsidP="00E32EAA">
            <w:pPr>
              <w:jc w:val="center"/>
              <w:rPr>
                <w:rFonts w:ascii="Arial" w:hAnsi="Arial" w:cs="Arial"/>
              </w:rPr>
            </w:pPr>
            <w:r>
              <w:rPr>
                <w:rFonts w:ascii="Arial" w:hAnsi="Arial" w:cs="Arial"/>
              </w:rPr>
              <w:t>19.6-29.4</w:t>
            </w:r>
          </w:p>
        </w:tc>
        <w:tc>
          <w:tcPr>
            <w:tcW w:w="112" w:type="pct"/>
            <w:shd w:val="clear" w:color="auto" w:fill="E6E6E6"/>
          </w:tcPr>
          <w:p w14:paraId="5A443FB1" w14:textId="77777777" w:rsidR="00E32EAA" w:rsidRPr="00AB183B" w:rsidRDefault="00E32EAA" w:rsidP="00E32EAA">
            <w:pPr>
              <w:jc w:val="center"/>
              <w:rPr>
                <w:rFonts w:ascii="Arial" w:hAnsi="Arial" w:cs="Arial"/>
              </w:rPr>
            </w:pPr>
          </w:p>
        </w:tc>
        <w:tc>
          <w:tcPr>
            <w:tcW w:w="394" w:type="pct"/>
            <w:tcBorders>
              <w:bottom w:val="single" w:sz="4" w:space="0" w:color="auto"/>
            </w:tcBorders>
            <w:shd w:val="clear" w:color="auto" w:fill="auto"/>
            <w:vAlign w:val="center"/>
          </w:tcPr>
          <w:p w14:paraId="074C5D1B" w14:textId="4FA644CD" w:rsidR="00E32EAA" w:rsidRPr="00AB183B" w:rsidRDefault="00E32EAA" w:rsidP="00E32EAA">
            <w:pPr>
              <w:jc w:val="center"/>
              <w:rPr>
                <w:rFonts w:ascii="Arial" w:hAnsi="Arial" w:cs="Arial"/>
              </w:rPr>
            </w:pPr>
            <w:r>
              <w:rPr>
                <w:rFonts w:ascii="Arial" w:hAnsi="Arial" w:cs="Arial"/>
              </w:rPr>
              <w:t>6</w:t>
            </w:r>
          </w:p>
        </w:tc>
        <w:tc>
          <w:tcPr>
            <w:tcW w:w="479" w:type="pct"/>
            <w:tcBorders>
              <w:bottom w:val="single" w:sz="4" w:space="0" w:color="auto"/>
            </w:tcBorders>
            <w:shd w:val="clear" w:color="auto" w:fill="auto"/>
            <w:vAlign w:val="center"/>
          </w:tcPr>
          <w:p w14:paraId="179C90E7" w14:textId="38AA3D79" w:rsidR="00E32EAA" w:rsidRPr="00AB183B" w:rsidRDefault="00E32EAA" w:rsidP="00E32EAA">
            <w:pPr>
              <w:jc w:val="center"/>
              <w:rPr>
                <w:rFonts w:ascii="Arial" w:hAnsi="Arial" w:cs="Arial"/>
              </w:rPr>
            </w:pPr>
            <w:r>
              <w:rPr>
                <w:rFonts w:ascii="Arial" w:hAnsi="Arial" w:cs="Arial"/>
              </w:rPr>
              <w:t>25.1</w:t>
            </w:r>
          </w:p>
        </w:tc>
        <w:tc>
          <w:tcPr>
            <w:tcW w:w="549" w:type="pct"/>
            <w:tcBorders>
              <w:bottom w:val="single" w:sz="4" w:space="0" w:color="auto"/>
            </w:tcBorders>
            <w:shd w:val="clear" w:color="auto" w:fill="auto"/>
            <w:vAlign w:val="center"/>
          </w:tcPr>
          <w:p w14:paraId="6C6FBB51" w14:textId="76050BFE" w:rsidR="00E32EAA" w:rsidRPr="00AB183B" w:rsidRDefault="00E32EAA" w:rsidP="00E32EAA">
            <w:pPr>
              <w:jc w:val="center"/>
              <w:rPr>
                <w:rFonts w:ascii="Arial" w:hAnsi="Arial" w:cs="Arial"/>
              </w:rPr>
            </w:pPr>
            <w:r>
              <w:rPr>
                <w:rFonts w:ascii="Arial" w:hAnsi="Arial" w:cs="Arial"/>
              </w:rPr>
              <w:t>9.8-40.4</w:t>
            </w:r>
          </w:p>
        </w:tc>
        <w:tc>
          <w:tcPr>
            <w:tcW w:w="112" w:type="pct"/>
            <w:shd w:val="clear" w:color="auto" w:fill="E6E6E6"/>
          </w:tcPr>
          <w:p w14:paraId="1572049F" w14:textId="77777777" w:rsidR="00E32EAA" w:rsidRPr="00AB183B" w:rsidRDefault="00E32EAA" w:rsidP="00E32EAA">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5227F458" w14:textId="3DF233AB" w:rsidR="00E32EAA" w:rsidRPr="00AB183B" w:rsidRDefault="00E32EAA" w:rsidP="00E32EAA">
            <w:pPr>
              <w:jc w:val="center"/>
              <w:rPr>
                <w:rFonts w:ascii="Arial" w:hAnsi="Arial" w:cs="Arial"/>
              </w:rPr>
            </w:pPr>
            <w:r>
              <w:rPr>
                <w:rFonts w:ascii="Arial" w:hAnsi="Arial" w:cs="Arial"/>
              </w:rPr>
              <w:t>32</w:t>
            </w:r>
          </w:p>
        </w:tc>
        <w:tc>
          <w:tcPr>
            <w:tcW w:w="413" w:type="pct"/>
            <w:tcBorders>
              <w:left w:val="nil"/>
              <w:bottom w:val="single" w:sz="4" w:space="0" w:color="auto"/>
            </w:tcBorders>
            <w:shd w:val="clear" w:color="auto" w:fill="auto"/>
            <w:vAlign w:val="center"/>
          </w:tcPr>
          <w:p w14:paraId="61D5B0BA" w14:textId="0FB50C6D" w:rsidR="00E32EAA" w:rsidRPr="00AB183B" w:rsidRDefault="00E32EAA" w:rsidP="00E32EAA">
            <w:pPr>
              <w:jc w:val="center"/>
              <w:rPr>
                <w:rFonts w:ascii="Arial" w:hAnsi="Arial" w:cs="Arial"/>
              </w:rPr>
            </w:pPr>
            <w:r>
              <w:rPr>
                <w:rFonts w:ascii="Arial" w:hAnsi="Arial" w:cs="Arial"/>
              </w:rPr>
              <w:t>24.7</w:t>
            </w:r>
          </w:p>
        </w:tc>
        <w:tc>
          <w:tcPr>
            <w:tcW w:w="572" w:type="pct"/>
            <w:gridSpan w:val="2"/>
            <w:tcBorders>
              <w:left w:val="nil"/>
              <w:bottom w:val="single" w:sz="4" w:space="0" w:color="auto"/>
              <w:right w:val="single" w:sz="4" w:space="0" w:color="auto"/>
            </w:tcBorders>
            <w:shd w:val="clear" w:color="auto" w:fill="auto"/>
            <w:vAlign w:val="center"/>
          </w:tcPr>
          <w:p w14:paraId="5DE9CAD3" w14:textId="2FAA7B41" w:rsidR="00E32EAA" w:rsidRPr="00AB183B" w:rsidRDefault="00E32EAA" w:rsidP="00E32EAA">
            <w:pPr>
              <w:jc w:val="center"/>
              <w:rPr>
                <w:rFonts w:ascii="Arial" w:hAnsi="Arial" w:cs="Arial"/>
              </w:rPr>
            </w:pPr>
            <w:r>
              <w:rPr>
                <w:rFonts w:ascii="Arial" w:hAnsi="Arial" w:cs="Arial"/>
              </w:rPr>
              <w:t>19.3-30.0</w:t>
            </w:r>
          </w:p>
        </w:tc>
      </w:tr>
      <w:tr w:rsidR="00E32EAA" w:rsidRPr="00AB183B" w14:paraId="402A6EEF" w14:textId="77777777" w:rsidTr="00C128F8">
        <w:tblPrEx>
          <w:tblLook w:val="01E0" w:firstRow="1" w:lastRow="1" w:firstColumn="1" w:lastColumn="1" w:noHBand="0" w:noVBand="0"/>
        </w:tblPrEx>
        <w:trPr>
          <w:trHeight w:val="280"/>
          <w:jc w:val="center"/>
        </w:trPr>
        <w:tc>
          <w:tcPr>
            <w:tcW w:w="599" w:type="pct"/>
            <w:tcBorders>
              <w:top w:val="single" w:sz="4" w:space="0" w:color="auto"/>
              <w:left w:val="single" w:sz="4" w:space="0" w:color="auto"/>
              <w:bottom w:val="single" w:sz="4" w:space="0" w:color="auto"/>
            </w:tcBorders>
            <w:shd w:val="clear" w:color="auto" w:fill="auto"/>
            <w:vAlign w:val="center"/>
          </w:tcPr>
          <w:p w14:paraId="2560908E" w14:textId="77777777" w:rsidR="00E32EAA" w:rsidRPr="00AB183B" w:rsidRDefault="00E32EAA" w:rsidP="00E32EAA">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04964D2A" w14:textId="0A705972" w:rsidR="00E32EAA" w:rsidRPr="00AB183B" w:rsidRDefault="00E32EAA" w:rsidP="00E32EAA">
            <w:pPr>
              <w:jc w:val="center"/>
              <w:rPr>
                <w:rFonts w:ascii="Arial" w:hAnsi="Arial" w:cs="Arial"/>
                <w:b/>
                <w:bCs/>
              </w:rPr>
            </w:pPr>
            <w:r>
              <w:rPr>
                <w:rFonts w:ascii="Arial" w:hAnsi="Arial" w:cs="Arial"/>
                <w:b/>
                <w:bCs/>
              </w:rPr>
              <w:t>567</w:t>
            </w:r>
          </w:p>
        </w:tc>
        <w:tc>
          <w:tcPr>
            <w:tcW w:w="394" w:type="pct"/>
            <w:tcBorders>
              <w:top w:val="single" w:sz="4" w:space="0" w:color="auto"/>
              <w:bottom w:val="single" w:sz="4" w:space="0" w:color="auto"/>
            </w:tcBorders>
            <w:shd w:val="clear" w:color="auto" w:fill="auto"/>
            <w:vAlign w:val="center"/>
          </w:tcPr>
          <w:p w14:paraId="151AF2DE" w14:textId="13242204" w:rsidR="00E32EAA" w:rsidRPr="00AB183B" w:rsidRDefault="00E32EAA" w:rsidP="00E32EAA">
            <w:pPr>
              <w:jc w:val="center"/>
              <w:rPr>
                <w:rFonts w:ascii="Arial" w:hAnsi="Arial" w:cs="Arial"/>
                <w:b/>
                <w:bCs/>
              </w:rPr>
            </w:pPr>
            <w:r>
              <w:rPr>
                <w:rFonts w:ascii="Arial" w:hAnsi="Arial" w:cs="Arial"/>
                <w:b/>
                <w:bCs/>
              </w:rPr>
              <w:t>20.0</w:t>
            </w:r>
          </w:p>
        </w:tc>
        <w:tc>
          <w:tcPr>
            <w:tcW w:w="580" w:type="pct"/>
            <w:tcBorders>
              <w:top w:val="single" w:sz="4" w:space="0" w:color="auto"/>
              <w:bottom w:val="single" w:sz="4" w:space="0" w:color="auto"/>
            </w:tcBorders>
            <w:shd w:val="clear" w:color="auto" w:fill="auto"/>
            <w:vAlign w:val="center"/>
          </w:tcPr>
          <w:p w14:paraId="45E3E160" w14:textId="6C399E62" w:rsidR="00E32EAA" w:rsidRPr="00AB183B" w:rsidRDefault="00E32EAA" w:rsidP="00E32EAA">
            <w:pPr>
              <w:jc w:val="center"/>
              <w:rPr>
                <w:rFonts w:ascii="Arial" w:hAnsi="Arial" w:cs="Arial"/>
                <w:b/>
                <w:bCs/>
              </w:rPr>
            </w:pPr>
            <w:r>
              <w:rPr>
                <w:rFonts w:ascii="Arial" w:hAnsi="Arial" w:cs="Arial"/>
                <w:b/>
                <w:bCs/>
              </w:rPr>
              <w:t>19.4-20.5</w:t>
            </w:r>
          </w:p>
        </w:tc>
        <w:tc>
          <w:tcPr>
            <w:tcW w:w="112" w:type="pct"/>
            <w:tcBorders>
              <w:bottom w:val="single" w:sz="4" w:space="0" w:color="auto"/>
            </w:tcBorders>
            <w:shd w:val="clear" w:color="auto" w:fill="E6E6E6"/>
          </w:tcPr>
          <w:p w14:paraId="5249F897" w14:textId="77777777" w:rsidR="00E32EAA" w:rsidRPr="00AB183B" w:rsidRDefault="00E32EAA" w:rsidP="00E32EAA">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7AD29517" w14:textId="3AAA0297" w:rsidR="00E32EAA" w:rsidRPr="00AB183B" w:rsidRDefault="00E32EAA" w:rsidP="00E32EAA">
            <w:pPr>
              <w:jc w:val="center"/>
              <w:rPr>
                <w:rFonts w:ascii="Arial" w:hAnsi="Arial" w:cs="Arial"/>
                <w:b/>
                <w:bCs/>
              </w:rPr>
            </w:pPr>
            <w:r>
              <w:rPr>
                <w:rFonts w:ascii="Arial" w:hAnsi="Arial" w:cs="Arial"/>
                <w:b/>
                <w:bCs/>
              </w:rPr>
              <w:t>68</w:t>
            </w:r>
          </w:p>
        </w:tc>
        <w:tc>
          <w:tcPr>
            <w:tcW w:w="479" w:type="pct"/>
            <w:tcBorders>
              <w:top w:val="single" w:sz="4" w:space="0" w:color="auto"/>
              <w:bottom w:val="single" w:sz="4" w:space="0" w:color="auto"/>
            </w:tcBorders>
            <w:shd w:val="clear" w:color="auto" w:fill="auto"/>
            <w:vAlign w:val="center"/>
          </w:tcPr>
          <w:p w14:paraId="7BAE8432" w14:textId="27322350" w:rsidR="00E32EAA" w:rsidRPr="00AB183B" w:rsidRDefault="00E32EAA" w:rsidP="00E32EAA">
            <w:pPr>
              <w:jc w:val="center"/>
              <w:rPr>
                <w:rFonts w:ascii="Arial" w:hAnsi="Arial" w:cs="Arial"/>
                <w:b/>
                <w:bCs/>
              </w:rPr>
            </w:pPr>
            <w:r>
              <w:rPr>
                <w:rFonts w:ascii="Arial" w:hAnsi="Arial" w:cs="Arial"/>
                <w:b/>
                <w:bCs/>
              </w:rPr>
              <w:t>21.6</w:t>
            </w:r>
          </w:p>
        </w:tc>
        <w:tc>
          <w:tcPr>
            <w:tcW w:w="549" w:type="pct"/>
            <w:tcBorders>
              <w:top w:val="single" w:sz="4" w:space="0" w:color="auto"/>
              <w:bottom w:val="single" w:sz="4" w:space="0" w:color="auto"/>
            </w:tcBorders>
            <w:shd w:val="clear" w:color="auto" w:fill="auto"/>
            <w:vAlign w:val="center"/>
          </w:tcPr>
          <w:p w14:paraId="71126148" w14:textId="49818057" w:rsidR="00E32EAA" w:rsidRPr="00AB183B" w:rsidRDefault="00E32EAA" w:rsidP="00E32EAA">
            <w:pPr>
              <w:jc w:val="center"/>
              <w:rPr>
                <w:rFonts w:ascii="Arial" w:hAnsi="Arial" w:cs="Arial"/>
                <w:b/>
                <w:bCs/>
              </w:rPr>
            </w:pPr>
            <w:r>
              <w:rPr>
                <w:rFonts w:ascii="Arial" w:hAnsi="Arial" w:cs="Arial"/>
                <w:b/>
                <w:bCs/>
              </w:rPr>
              <w:t>19.7-23.6</w:t>
            </w:r>
          </w:p>
        </w:tc>
        <w:tc>
          <w:tcPr>
            <w:tcW w:w="112" w:type="pct"/>
            <w:tcBorders>
              <w:bottom w:val="single" w:sz="4" w:space="0" w:color="auto"/>
            </w:tcBorders>
            <w:shd w:val="clear" w:color="auto" w:fill="E6E6E6"/>
          </w:tcPr>
          <w:p w14:paraId="692AEF61" w14:textId="77777777" w:rsidR="00E32EAA" w:rsidRPr="00AB183B" w:rsidRDefault="00E32EAA" w:rsidP="00E32EAA">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2F2E4F8E" w14:textId="3A47354B" w:rsidR="00E32EAA" w:rsidRPr="00AB183B" w:rsidRDefault="00E32EAA" w:rsidP="00E32EAA">
            <w:pPr>
              <w:jc w:val="center"/>
              <w:rPr>
                <w:rFonts w:ascii="Arial" w:hAnsi="Arial" w:cs="Arial"/>
                <w:b/>
                <w:bCs/>
              </w:rPr>
            </w:pPr>
            <w:r>
              <w:rPr>
                <w:rFonts w:ascii="Arial" w:hAnsi="Arial" w:cs="Arial"/>
                <w:b/>
                <w:bCs/>
              </w:rPr>
              <w:t>635</w:t>
            </w:r>
          </w:p>
        </w:tc>
        <w:tc>
          <w:tcPr>
            <w:tcW w:w="413" w:type="pct"/>
            <w:tcBorders>
              <w:top w:val="single" w:sz="4" w:space="0" w:color="auto"/>
              <w:bottom w:val="single" w:sz="4" w:space="0" w:color="auto"/>
            </w:tcBorders>
            <w:shd w:val="clear" w:color="auto" w:fill="auto"/>
            <w:vAlign w:val="center"/>
          </w:tcPr>
          <w:p w14:paraId="1EAEC2F8" w14:textId="58D45F6D" w:rsidR="00E32EAA" w:rsidRPr="00AB183B" w:rsidRDefault="00E32EAA" w:rsidP="00E32EAA">
            <w:pPr>
              <w:jc w:val="center"/>
              <w:rPr>
                <w:rFonts w:ascii="Arial" w:hAnsi="Arial" w:cs="Arial"/>
                <w:b/>
                <w:bCs/>
              </w:rPr>
            </w:pPr>
            <w:r>
              <w:rPr>
                <w:rFonts w:ascii="Arial" w:hAnsi="Arial" w:cs="Arial"/>
                <w:b/>
                <w:bCs/>
              </w:rPr>
              <w:t>20.2</w:t>
            </w:r>
          </w:p>
        </w:tc>
        <w:tc>
          <w:tcPr>
            <w:tcW w:w="572" w:type="pct"/>
            <w:gridSpan w:val="2"/>
            <w:tcBorders>
              <w:top w:val="single" w:sz="4" w:space="0" w:color="auto"/>
              <w:bottom w:val="single" w:sz="4" w:space="0" w:color="auto"/>
              <w:right w:val="single" w:sz="4" w:space="0" w:color="auto"/>
            </w:tcBorders>
            <w:shd w:val="clear" w:color="auto" w:fill="auto"/>
            <w:vAlign w:val="center"/>
          </w:tcPr>
          <w:p w14:paraId="317A6967" w14:textId="665DC8FD" w:rsidR="00E32EAA" w:rsidRPr="00AB183B" w:rsidRDefault="00E32EAA" w:rsidP="00E32EAA">
            <w:pPr>
              <w:jc w:val="center"/>
              <w:rPr>
                <w:rFonts w:ascii="Arial" w:hAnsi="Arial" w:cs="Arial"/>
                <w:b/>
                <w:bCs/>
              </w:rPr>
            </w:pPr>
            <w:r>
              <w:rPr>
                <w:rFonts w:ascii="Arial" w:hAnsi="Arial" w:cs="Arial"/>
                <w:b/>
                <w:bCs/>
              </w:rPr>
              <w:t>19.6-20.7</w:t>
            </w:r>
          </w:p>
        </w:tc>
      </w:tr>
    </w:tbl>
    <w:p w14:paraId="36EE8A7C" w14:textId="024F5F24" w:rsidR="00333D98" w:rsidRDefault="00333D98" w:rsidP="00AB183B">
      <w:pPr>
        <w:rPr>
          <w:sz w:val="10"/>
          <w:szCs w:val="10"/>
        </w:rPr>
      </w:pPr>
    </w:p>
    <w:p w14:paraId="1E210594" w14:textId="77777777" w:rsidR="00AA2FD6" w:rsidRDefault="00AA2FD6">
      <w:r>
        <w:br w:type="page"/>
      </w:r>
    </w:p>
    <w:tbl>
      <w:tblPr>
        <w:tblW w:w="5633" w:type="pct"/>
        <w:jc w:val="center"/>
        <w:tblLook w:val="01E0" w:firstRow="1" w:lastRow="1" w:firstColumn="1" w:lastColumn="1" w:noHBand="0" w:noVBand="0"/>
      </w:tblPr>
      <w:tblGrid>
        <w:gridCol w:w="1239"/>
        <w:gridCol w:w="859"/>
        <w:gridCol w:w="940"/>
        <w:gridCol w:w="1191"/>
        <w:gridCol w:w="235"/>
        <w:gridCol w:w="804"/>
        <w:gridCol w:w="1019"/>
        <w:gridCol w:w="1130"/>
        <w:gridCol w:w="235"/>
        <w:gridCol w:w="768"/>
        <w:gridCol w:w="940"/>
        <w:gridCol w:w="1175"/>
      </w:tblGrid>
      <w:tr w:rsidR="00AB183B" w:rsidRPr="00AB183B" w14:paraId="5339C4B7" w14:textId="77777777" w:rsidTr="00AA2FD6">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784391B5" w14:textId="64A1615C" w:rsidR="00AB183B" w:rsidRPr="00AB183B" w:rsidRDefault="00333D98" w:rsidP="00AB183B">
            <w:pPr>
              <w:jc w:val="center"/>
              <w:rPr>
                <w:rFonts w:ascii="Arial" w:hAnsi="Arial" w:cs="Arial"/>
                <w:b/>
                <w:bCs/>
              </w:rPr>
            </w:pPr>
            <w:r>
              <w:rPr>
                <w:sz w:val="10"/>
                <w:szCs w:val="10"/>
              </w:rPr>
              <w:lastRenderedPageBreak/>
              <w:br w:type="page"/>
            </w:r>
            <w:r w:rsidR="00AB183B" w:rsidRPr="00AB183B">
              <w:rPr>
                <w:rFonts w:ascii="Arial" w:hAnsi="Arial" w:cs="Arial"/>
                <w:b/>
                <w:bCs/>
              </w:rPr>
              <w:t>Mean duration of smoking</w:t>
            </w:r>
          </w:p>
        </w:tc>
      </w:tr>
      <w:tr w:rsidR="00AB183B" w:rsidRPr="00AB183B" w14:paraId="49A551AB" w14:textId="77777777" w:rsidTr="00AA2FD6">
        <w:trPr>
          <w:trHeight w:val="280"/>
          <w:jc w:val="center"/>
        </w:trPr>
        <w:tc>
          <w:tcPr>
            <w:tcW w:w="1239" w:type="dxa"/>
            <w:vMerge w:val="restart"/>
            <w:tcBorders>
              <w:top w:val="single" w:sz="4" w:space="0" w:color="auto"/>
              <w:left w:val="single" w:sz="4" w:space="0" w:color="auto"/>
            </w:tcBorders>
            <w:shd w:val="clear" w:color="auto" w:fill="auto"/>
            <w:vAlign w:val="center"/>
          </w:tcPr>
          <w:p w14:paraId="6A3C72F9"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2C13BA23"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2990" w:type="dxa"/>
            <w:gridSpan w:val="3"/>
            <w:tcBorders>
              <w:top w:val="single" w:sz="4" w:space="0" w:color="auto"/>
              <w:bottom w:val="single" w:sz="4" w:space="0" w:color="auto"/>
            </w:tcBorders>
            <w:shd w:val="clear" w:color="auto" w:fill="auto"/>
            <w:vAlign w:val="center"/>
          </w:tcPr>
          <w:p w14:paraId="0BD897FA"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235" w:type="dxa"/>
            <w:tcBorders>
              <w:top w:val="single" w:sz="4" w:space="0" w:color="auto"/>
            </w:tcBorders>
            <w:shd w:val="clear" w:color="auto" w:fill="E6E6E6"/>
            <w:vAlign w:val="center"/>
          </w:tcPr>
          <w:p w14:paraId="0F4AFB55" w14:textId="77777777" w:rsidR="00AB183B" w:rsidRPr="00AB183B" w:rsidRDefault="00AB183B" w:rsidP="00AB183B">
            <w:pPr>
              <w:keepNext/>
              <w:keepLines/>
              <w:jc w:val="center"/>
              <w:rPr>
                <w:rFonts w:ascii="Arial" w:hAnsi="Arial" w:cs="Arial"/>
                <w:b/>
                <w:bCs/>
              </w:rPr>
            </w:pPr>
          </w:p>
        </w:tc>
        <w:tc>
          <w:tcPr>
            <w:tcW w:w="2953" w:type="dxa"/>
            <w:gridSpan w:val="3"/>
            <w:tcBorders>
              <w:top w:val="single" w:sz="4" w:space="0" w:color="auto"/>
              <w:bottom w:val="single" w:sz="4" w:space="0" w:color="auto"/>
            </w:tcBorders>
            <w:shd w:val="clear" w:color="auto" w:fill="auto"/>
            <w:vAlign w:val="center"/>
          </w:tcPr>
          <w:p w14:paraId="4A98B77B"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235" w:type="dxa"/>
            <w:tcBorders>
              <w:top w:val="single" w:sz="4" w:space="0" w:color="auto"/>
            </w:tcBorders>
            <w:shd w:val="clear" w:color="auto" w:fill="E6E6E6"/>
            <w:vAlign w:val="center"/>
          </w:tcPr>
          <w:p w14:paraId="5FC3CE16" w14:textId="77777777" w:rsidR="00AB183B" w:rsidRPr="00AB183B" w:rsidRDefault="00AB183B" w:rsidP="00AB183B">
            <w:pPr>
              <w:jc w:val="center"/>
              <w:rPr>
                <w:rFonts w:ascii="Arial" w:hAnsi="Arial" w:cs="Arial"/>
                <w:b/>
                <w:bCs/>
              </w:rPr>
            </w:pPr>
          </w:p>
        </w:tc>
        <w:tc>
          <w:tcPr>
            <w:tcW w:w="2883" w:type="dxa"/>
            <w:gridSpan w:val="3"/>
            <w:tcBorders>
              <w:top w:val="single" w:sz="4" w:space="0" w:color="auto"/>
              <w:bottom w:val="single" w:sz="4" w:space="0" w:color="auto"/>
              <w:right w:val="single" w:sz="4" w:space="0" w:color="auto"/>
            </w:tcBorders>
            <w:shd w:val="clear" w:color="auto" w:fill="auto"/>
            <w:vAlign w:val="center"/>
          </w:tcPr>
          <w:p w14:paraId="75C60B1D"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71F76C50" w14:textId="77777777" w:rsidTr="00AA2FD6">
        <w:trPr>
          <w:trHeight w:val="280"/>
          <w:jc w:val="center"/>
        </w:trPr>
        <w:tc>
          <w:tcPr>
            <w:tcW w:w="1239" w:type="dxa"/>
            <w:vMerge/>
            <w:tcBorders>
              <w:left w:val="single" w:sz="4" w:space="0" w:color="auto"/>
            </w:tcBorders>
            <w:shd w:val="clear" w:color="auto" w:fill="auto"/>
            <w:vAlign w:val="center"/>
          </w:tcPr>
          <w:p w14:paraId="663AE9F5" w14:textId="77777777" w:rsidR="00AB183B" w:rsidRPr="00AB183B" w:rsidRDefault="00AB183B" w:rsidP="00AB183B">
            <w:pPr>
              <w:keepNext/>
              <w:keepLines/>
              <w:jc w:val="center"/>
              <w:rPr>
                <w:rFonts w:ascii="Arial" w:hAnsi="Arial" w:cs="Arial"/>
              </w:rPr>
            </w:pPr>
          </w:p>
        </w:tc>
        <w:tc>
          <w:tcPr>
            <w:tcW w:w="859" w:type="dxa"/>
            <w:tcBorders>
              <w:top w:val="single" w:sz="4" w:space="0" w:color="auto"/>
              <w:bottom w:val="single" w:sz="4" w:space="0" w:color="auto"/>
            </w:tcBorders>
            <w:shd w:val="clear" w:color="auto" w:fill="auto"/>
            <w:vAlign w:val="center"/>
          </w:tcPr>
          <w:p w14:paraId="7D2E37DD"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940" w:type="dxa"/>
            <w:tcBorders>
              <w:top w:val="single" w:sz="4" w:space="0" w:color="auto"/>
              <w:bottom w:val="single" w:sz="4" w:space="0" w:color="auto"/>
            </w:tcBorders>
            <w:shd w:val="clear" w:color="auto" w:fill="auto"/>
            <w:vAlign w:val="center"/>
          </w:tcPr>
          <w:p w14:paraId="71220DA5" w14:textId="77777777" w:rsidR="00AB183B" w:rsidRPr="00AB183B" w:rsidRDefault="00AB183B" w:rsidP="00AB183B">
            <w:pPr>
              <w:keepNext/>
              <w:keepLines/>
              <w:jc w:val="center"/>
              <w:rPr>
                <w:rFonts w:ascii="Arial" w:hAnsi="Arial" w:cs="Arial"/>
              </w:rPr>
            </w:pPr>
            <w:r w:rsidRPr="00AB183B">
              <w:rPr>
                <w:rFonts w:ascii="Arial" w:hAnsi="Arial" w:cs="Arial"/>
              </w:rPr>
              <w:t>Mean duration</w:t>
            </w:r>
          </w:p>
        </w:tc>
        <w:tc>
          <w:tcPr>
            <w:tcW w:w="1191" w:type="dxa"/>
            <w:tcBorders>
              <w:top w:val="single" w:sz="4" w:space="0" w:color="auto"/>
              <w:bottom w:val="single" w:sz="4" w:space="0" w:color="auto"/>
            </w:tcBorders>
            <w:shd w:val="clear" w:color="auto" w:fill="auto"/>
            <w:vAlign w:val="center"/>
          </w:tcPr>
          <w:p w14:paraId="42727697"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3C3C5E3D" w14:textId="77777777" w:rsidR="00AB183B" w:rsidRPr="00AB183B" w:rsidRDefault="00AB183B" w:rsidP="00AB183B">
            <w:pPr>
              <w:jc w:val="center"/>
              <w:rPr>
                <w:rFonts w:ascii="Arial" w:hAnsi="Arial" w:cs="Arial"/>
              </w:rPr>
            </w:pPr>
          </w:p>
        </w:tc>
        <w:tc>
          <w:tcPr>
            <w:tcW w:w="804" w:type="dxa"/>
            <w:tcBorders>
              <w:top w:val="single" w:sz="4" w:space="0" w:color="auto"/>
              <w:bottom w:val="single" w:sz="4" w:space="0" w:color="auto"/>
            </w:tcBorders>
            <w:shd w:val="clear" w:color="auto" w:fill="auto"/>
            <w:vAlign w:val="center"/>
          </w:tcPr>
          <w:p w14:paraId="72F82CC3"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19" w:type="dxa"/>
            <w:tcBorders>
              <w:top w:val="single" w:sz="4" w:space="0" w:color="auto"/>
              <w:bottom w:val="single" w:sz="4" w:space="0" w:color="auto"/>
            </w:tcBorders>
            <w:shd w:val="clear" w:color="auto" w:fill="auto"/>
            <w:vAlign w:val="center"/>
          </w:tcPr>
          <w:p w14:paraId="35DA368B" w14:textId="77777777" w:rsidR="00AB183B" w:rsidRPr="00AB183B" w:rsidRDefault="00AB183B" w:rsidP="00AB183B">
            <w:pPr>
              <w:keepNext/>
              <w:keepLines/>
              <w:jc w:val="center"/>
              <w:rPr>
                <w:rFonts w:ascii="Arial" w:hAnsi="Arial" w:cs="Arial"/>
              </w:rPr>
            </w:pPr>
            <w:r w:rsidRPr="00AB183B">
              <w:rPr>
                <w:rFonts w:ascii="Arial" w:hAnsi="Arial" w:cs="Arial"/>
              </w:rPr>
              <w:t>Mean duration</w:t>
            </w:r>
          </w:p>
        </w:tc>
        <w:tc>
          <w:tcPr>
            <w:tcW w:w="1130" w:type="dxa"/>
            <w:tcBorders>
              <w:top w:val="single" w:sz="4" w:space="0" w:color="auto"/>
              <w:bottom w:val="single" w:sz="4" w:space="0" w:color="auto"/>
            </w:tcBorders>
            <w:shd w:val="clear" w:color="auto" w:fill="auto"/>
            <w:vAlign w:val="center"/>
          </w:tcPr>
          <w:p w14:paraId="0F6B3629"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1F097732" w14:textId="77777777" w:rsidR="00AB183B" w:rsidRPr="00AB183B" w:rsidRDefault="00AB183B" w:rsidP="00AB183B">
            <w:pPr>
              <w:jc w:val="center"/>
              <w:rPr>
                <w:rFonts w:ascii="Arial" w:hAnsi="Arial" w:cs="Arial"/>
              </w:rPr>
            </w:pPr>
          </w:p>
        </w:tc>
        <w:tc>
          <w:tcPr>
            <w:tcW w:w="768" w:type="dxa"/>
            <w:tcBorders>
              <w:top w:val="single" w:sz="4" w:space="0" w:color="auto"/>
              <w:bottom w:val="single" w:sz="4" w:space="0" w:color="auto"/>
            </w:tcBorders>
            <w:shd w:val="clear" w:color="auto" w:fill="auto"/>
            <w:vAlign w:val="center"/>
          </w:tcPr>
          <w:p w14:paraId="492E8AC3"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940" w:type="dxa"/>
            <w:tcBorders>
              <w:top w:val="single" w:sz="4" w:space="0" w:color="auto"/>
              <w:bottom w:val="single" w:sz="4" w:space="0" w:color="auto"/>
            </w:tcBorders>
            <w:shd w:val="clear" w:color="auto" w:fill="auto"/>
            <w:vAlign w:val="center"/>
          </w:tcPr>
          <w:p w14:paraId="198E2D43" w14:textId="77777777" w:rsidR="00AB183B" w:rsidRPr="00AB183B" w:rsidRDefault="00AB183B" w:rsidP="00AB183B">
            <w:pPr>
              <w:keepNext/>
              <w:keepLines/>
              <w:jc w:val="center"/>
              <w:outlineLvl w:val="5"/>
              <w:rPr>
                <w:rFonts w:ascii="Arial" w:hAnsi="Arial" w:cs="Arial"/>
              </w:rPr>
            </w:pPr>
            <w:r w:rsidRPr="00AB183B">
              <w:rPr>
                <w:rFonts w:ascii="Arial" w:hAnsi="Arial" w:cs="Arial"/>
              </w:rPr>
              <w:t>Mean duration</w:t>
            </w:r>
          </w:p>
        </w:tc>
        <w:tc>
          <w:tcPr>
            <w:tcW w:w="1175" w:type="dxa"/>
            <w:tcBorders>
              <w:top w:val="single" w:sz="4" w:space="0" w:color="auto"/>
              <w:bottom w:val="single" w:sz="4" w:space="0" w:color="auto"/>
              <w:right w:val="single" w:sz="4" w:space="0" w:color="auto"/>
            </w:tcBorders>
            <w:shd w:val="clear" w:color="auto" w:fill="auto"/>
            <w:vAlign w:val="center"/>
          </w:tcPr>
          <w:p w14:paraId="7E6B35AF"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B74CA2" w:rsidRPr="00AB183B" w14:paraId="4FD25303" w14:textId="77777777" w:rsidTr="00AA2FD6">
        <w:trPr>
          <w:trHeight w:val="280"/>
          <w:jc w:val="center"/>
        </w:trPr>
        <w:tc>
          <w:tcPr>
            <w:tcW w:w="1239" w:type="dxa"/>
            <w:tcBorders>
              <w:top w:val="single" w:sz="4" w:space="0" w:color="auto"/>
              <w:left w:val="single" w:sz="4" w:space="0" w:color="auto"/>
            </w:tcBorders>
            <w:shd w:val="clear" w:color="auto" w:fill="auto"/>
            <w:vAlign w:val="center"/>
          </w:tcPr>
          <w:p w14:paraId="3C032F13" w14:textId="77777777" w:rsidR="00B74CA2" w:rsidRPr="00AB183B" w:rsidRDefault="00B74CA2" w:rsidP="00B74CA2">
            <w:pPr>
              <w:keepNext/>
              <w:keepLines/>
              <w:jc w:val="center"/>
              <w:rPr>
                <w:rFonts w:ascii="Arial" w:hAnsi="Arial" w:cs="Arial"/>
              </w:rPr>
            </w:pPr>
            <w:r w:rsidRPr="00AB183B">
              <w:rPr>
                <w:rFonts w:ascii="Arial" w:hAnsi="Arial" w:cs="Arial"/>
              </w:rPr>
              <w:t>18-29</w:t>
            </w:r>
          </w:p>
        </w:tc>
        <w:tc>
          <w:tcPr>
            <w:tcW w:w="859" w:type="dxa"/>
            <w:tcBorders>
              <w:top w:val="single" w:sz="4" w:space="0" w:color="auto"/>
              <w:bottom w:val="nil"/>
              <w:right w:val="nil"/>
            </w:tcBorders>
            <w:shd w:val="clear" w:color="auto" w:fill="auto"/>
            <w:vAlign w:val="center"/>
          </w:tcPr>
          <w:p w14:paraId="6131C909" w14:textId="75C53355" w:rsidR="00B74CA2" w:rsidRPr="00AB183B" w:rsidRDefault="00B74CA2" w:rsidP="00B74CA2">
            <w:pPr>
              <w:jc w:val="center"/>
              <w:rPr>
                <w:rFonts w:ascii="Arial" w:hAnsi="Arial" w:cs="Arial"/>
              </w:rPr>
            </w:pPr>
            <w:r>
              <w:rPr>
                <w:rFonts w:ascii="Arial" w:hAnsi="Arial" w:cs="Arial"/>
              </w:rPr>
              <w:t>124</w:t>
            </w:r>
          </w:p>
        </w:tc>
        <w:tc>
          <w:tcPr>
            <w:tcW w:w="940" w:type="dxa"/>
            <w:tcBorders>
              <w:top w:val="single" w:sz="4" w:space="0" w:color="auto"/>
              <w:left w:val="nil"/>
              <w:bottom w:val="nil"/>
            </w:tcBorders>
            <w:shd w:val="clear" w:color="auto" w:fill="auto"/>
            <w:vAlign w:val="center"/>
          </w:tcPr>
          <w:p w14:paraId="4DFA5601" w14:textId="294F31E0" w:rsidR="00B74CA2" w:rsidRPr="00AB183B" w:rsidRDefault="00B74CA2" w:rsidP="00B74CA2">
            <w:pPr>
              <w:jc w:val="center"/>
              <w:rPr>
                <w:rFonts w:ascii="Arial" w:hAnsi="Arial" w:cs="Arial"/>
              </w:rPr>
            </w:pPr>
            <w:r>
              <w:rPr>
                <w:rFonts w:ascii="Arial" w:hAnsi="Arial" w:cs="Arial"/>
              </w:rPr>
              <w:t>7.7</w:t>
            </w:r>
          </w:p>
        </w:tc>
        <w:tc>
          <w:tcPr>
            <w:tcW w:w="1191" w:type="dxa"/>
            <w:tcBorders>
              <w:top w:val="single" w:sz="4" w:space="0" w:color="auto"/>
              <w:left w:val="nil"/>
              <w:bottom w:val="nil"/>
            </w:tcBorders>
            <w:shd w:val="clear" w:color="auto" w:fill="auto"/>
            <w:vAlign w:val="center"/>
          </w:tcPr>
          <w:p w14:paraId="17C2483F" w14:textId="5E392ABA" w:rsidR="00B74CA2" w:rsidRPr="00AB183B" w:rsidRDefault="00B74CA2" w:rsidP="00B74CA2">
            <w:pPr>
              <w:jc w:val="center"/>
              <w:rPr>
                <w:rFonts w:ascii="Arial" w:hAnsi="Arial" w:cs="Arial"/>
              </w:rPr>
            </w:pPr>
            <w:r>
              <w:rPr>
                <w:rFonts w:ascii="Arial" w:hAnsi="Arial" w:cs="Arial"/>
              </w:rPr>
              <w:t>6.8-8.6</w:t>
            </w:r>
          </w:p>
        </w:tc>
        <w:tc>
          <w:tcPr>
            <w:tcW w:w="235" w:type="dxa"/>
            <w:tcBorders>
              <w:bottom w:val="nil"/>
            </w:tcBorders>
            <w:shd w:val="clear" w:color="auto" w:fill="E6E6E6"/>
          </w:tcPr>
          <w:p w14:paraId="135A513C" w14:textId="77777777" w:rsidR="00B74CA2" w:rsidRPr="00AB183B" w:rsidRDefault="00B74CA2" w:rsidP="00B74CA2">
            <w:pPr>
              <w:jc w:val="center"/>
              <w:rPr>
                <w:rFonts w:ascii="Arial" w:hAnsi="Arial" w:cs="Arial"/>
              </w:rPr>
            </w:pPr>
          </w:p>
        </w:tc>
        <w:tc>
          <w:tcPr>
            <w:tcW w:w="804" w:type="dxa"/>
            <w:tcBorders>
              <w:top w:val="single" w:sz="4" w:space="0" w:color="auto"/>
              <w:bottom w:val="nil"/>
            </w:tcBorders>
            <w:shd w:val="clear" w:color="auto" w:fill="auto"/>
            <w:vAlign w:val="center"/>
          </w:tcPr>
          <w:p w14:paraId="0AEB350E" w14:textId="2F03B6C8" w:rsidR="00B74CA2" w:rsidRPr="00AB183B" w:rsidRDefault="00B74CA2" w:rsidP="00B74CA2">
            <w:pPr>
              <w:jc w:val="center"/>
              <w:rPr>
                <w:rFonts w:ascii="Arial" w:hAnsi="Arial" w:cs="Arial"/>
              </w:rPr>
            </w:pPr>
            <w:r>
              <w:rPr>
                <w:rFonts w:ascii="Arial" w:hAnsi="Arial" w:cs="Arial"/>
              </w:rPr>
              <w:t>12</w:t>
            </w:r>
          </w:p>
        </w:tc>
        <w:tc>
          <w:tcPr>
            <w:tcW w:w="1019" w:type="dxa"/>
            <w:tcBorders>
              <w:top w:val="single" w:sz="4" w:space="0" w:color="auto"/>
              <w:bottom w:val="nil"/>
            </w:tcBorders>
            <w:shd w:val="clear" w:color="auto" w:fill="auto"/>
            <w:vAlign w:val="center"/>
          </w:tcPr>
          <w:p w14:paraId="7C5F0DC8" w14:textId="3C87EA80" w:rsidR="00B74CA2" w:rsidRPr="00AB183B" w:rsidRDefault="00B74CA2" w:rsidP="00B74CA2">
            <w:pPr>
              <w:jc w:val="center"/>
              <w:rPr>
                <w:rFonts w:ascii="Arial" w:hAnsi="Arial" w:cs="Arial"/>
              </w:rPr>
            </w:pPr>
            <w:r>
              <w:rPr>
                <w:rFonts w:ascii="Arial" w:hAnsi="Arial" w:cs="Arial"/>
              </w:rPr>
              <w:t>7.3</w:t>
            </w:r>
          </w:p>
        </w:tc>
        <w:tc>
          <w:tcPr>
            <w:tcW w:w="1130" w:type="dxa"/>
            <w:tcBorders>
              <w:top w:val="single" w:sz="4" w:space="0" w:color="auto"/>
              <w:bottom w:val="nil"/>
            </w:tcBorders>
            <w:shd w:val="clear" w:color="auto" w:fill="auto"/>
            <w:vAlign w:val="center"/>
          </w:tcPr>
          <w:p w14:paraId="65A0BE98" w14:textId="453C1428" w:rsidR="00B74CA2" w:rsidRPr="00AB183B" w:rsidRDefault="00B74CA2" w:rsidP="00B74CA2">
            <w:pPr>
              <w:jc w:val="center"/>
              <w:rPr>
                <w:rFonts w:ascii="Arial" w:hAnsi="Arial" w:cs="Arial"/>
              </w:rPr>
            </w:pPr>
            <w:r>
              <w:rPr>
                <w:rFonts w:ascii="Arial" w:hAnsi="Arial" w:cs="Arial"/>
              </w:rPr>
              <w:t>5.2-9.4</w:t>
            </w:r>
          </w:p>
        </w:tc>
        <w:tc>
          <w:tcPr>
            <w:tcW w:w="235" w:type="dxa"/>
            <w:tcBorders>
              <w:bottom w:val="nil"/>
            </w:tcBorders>
            <w:shd w:val="clear" w:color="auto" w:fill="E6E6E6"/>
          </w:tcPr>
          <w:p w14:paraId="62BCC0AE" w14:textId="77777777" w:rsidR="00B74CA2" w:rsidRPr="00AB183B" w:rsidRDefault="00B74CA2" w:rsidP="00B74CA2">
            <w:pPr>
              <w:jc w:val="center"/>
              <w:rPr>
                <w:rFonts w:ascii="Arial" w:hAnsi="Arial" w:cs="Arial"/>
              </w:rPr>
            </w:pPr>
          </w:p>
        </w:tc>
        <w:tc>
          <w:tcPr>
            <w:tcW w:w="768" w:type="dxa"/>
            <w:tcBorders>
              <w:top w:val="single" w:sz="4" w:space="0" w:color="auto"/>
              <w:left w:val="nil"/>
              <w:bottom w:val="nil"/>
              <w:right w:val="nil"/>
            </w:tcBorders>
            <w:shd w:val="clear" w:color="auto" w:fill="auto"/>
            <w:vAlign w:val="center"/>
          </w:tcPr>
          <w:p w14:paraId="7E38CFE3" w14:textId="649B5DEB" w:rsidR="00B74CA2" w:rsidRPr="00AB183B" w:rsidRDefault="00B74CA2" w:rsidP="00B74CA2">
            <w:pPr>
              <w:jc w:val="center"/>
              <w:rPr>
                <w:rFonts w:ascii="Arial" w:hAnsi="Arial" w:cs="Arial"/>
              </w:rPr>
            </w:pPr>
            <w:r>
              <w:rPr>
                <w:rFonts w:ascii="Arial" w:hAnsi="Arial" w:cs="Arial"/>
              </w:rPr>
              <w:t>136</w:t>
            </w:r>
          </w:p>
        </w:tc>
        <w:tc>
          <w:tcPr>
            <w:tcW w:w="940" w:type="dxa"/>
            <w:tcBorders>
              <w:top w:val="single" w:sz="4" w:space="0" w:color="auto"/>
              <w:left w:val="nil"/>
              <w:bottom w:val="nil"/>
            </w:tcBorders>
            <w:shd w:val="clear" w:color="auto" w:fill="auto"/>
            <w:vAlign w:val="center"/>
          </w:tcPr>
          <w:p w14:paraId="648C4142" w14:textId="349625B1" w:rsidR="00B74CA2" w:rsidRPr="00AB183B" w:rsidRDefault="00B74CA2" w:rsidP="00B74CA2">
            <w:pPr>
              <w:jc w:val="center"/>
              <w:rPr>
                <w:rFonts w:ascii="Arial" w:hAnsi="Arial" w:cs="Arial"/>
              </w:rPr>
            </w:pPr>
            <w:r>
              <w:rPr>
                <w:rFonts w:ascii="Arial" w:hAnsi="Arial" w:cs="Arial"/>
              </w:rPr>
              <w:t>7.7</w:t>
            </w:r>
          </w:p>
        </w:tc>
        <w:tc>
          <w:tcPr>
            <w:tcW w:w="1175" w:type="dxa"/>
            <w:tcBorders>
              <w:top w:val="single" w:sz="4" w:space="0" w:color="auto"/>
              <w:left w:val="nil"/>
              <w:bottom w:val="nil"/>
              <w:right w:val="single" w:sz="4" w:space="0" w:color="auto"/>
            </w:tcBorders>
            <w:shd w:val="clear" w:color="auto" w:fill="auto"/>
            <w:vAlign w:val="center"/>
          </w:tcPr>
          <w:p w14:paraId="73B05C50" w14:textId="0F1C0085" w:rsidR="00B74CA2" w:rsidRPr="00AB183B" w:rsidRDefault="00B74CA2" w:rsidP="00B74CA2">
            <w:pPr>
              <w:jc w:val="center"/>
              <w:rPr>
                <w:rFonts w:ascii="Arial" w:hAnsi="Arial" w:cs="Arial"/>
              </w:rPr>
            </w:pPr>
            <w:r>
              <w:rPr>
                <w:rFonts w:ascii="Arial" w:hAnsi="Arial" w:cs="Arial"/>
              </w:rPr>
              <w:t>6.9-8.5</w:t>
            </w:r>
          </w:p>
        </w:tc>
      </w:tr>
      <w:tr w:rsidR="00B74CA2" w:rsidRPr="00AB183B" w14:paraId="6D29A267" w14:textId="77777777" w:rsidTr="00AA2FD6">
        <w:trPr>
          <w:trHeight w:val="280"/>
          <w:jc w:val="center"/>
        </w:trPr>
        <w:tc>
          <w:tcPr>
            <w:tcW w:w="1239" w:type="dxa"/>
            <w:tcBorders>
              <w:left w:val="single" w:sz="4" w:space="0" w:color="auto"/>
            </w:tcBorders>
            <w:shd w:val="clear" w:color="auto" w:fill="auto"/>
            <w:vAlign w:val="center"/>
          </w:tcPr>
          <w:p w14:paraId="52C76DEF" w14:textId="77777777" w:rsidR="00B74CA2" w:rsidRPr="00AB183B" w:rsidRDefault="00B74CA2" w:rsidP="00B74CA2">
            <w:pPr>
              <w:keepNext/>
              <w:keepLines/>
              <w:jc w:val="center"/>
              <w:rPr>
                <w:rFonts w:ascii="Arial" w:hAnsi="Arial" w:cs="Arial"/>
              </w:rPr>
            </w:pPr>
            <w:r w:rsidRPr="00AB183B">
              <w:rPr>
                <w:rFonts w:ascii="Arial" w:hAnsi="Arial" w:cs="Arial"/>
              </w:rPr>
              <w:t>30-44</w:t>
            </w:r>
          </w:p>
        </w:tc>
        <w:tc>
          <w:tcPr>
            <w:tcW w:w="859" w:type="dxa"/>
            <w:tcBorders>
              <w:top w:val="nil"/>
              <w:bottom w:val="nil"/>
              <w:right w:val="nil"/>
            </w:tcBorders>
            <w:shd w:val="clear" w:color="auto" w:fill="auto"/>
            <w:vAlign w:val="center"/>
          </w:tcPr>
          <w:p w14:paraId="47D14D7B" w14:textId="5228FEEE" w:rsidR="00B74CA2" w:rsidRPr="00AB183B" w:rsidRDefault="00B74CA2" w:rsidP="00B74CA2">
            <w:pPr>
              <w:jc w:val="center"/>
              <w:rPr>
                <w:rFonts w:ascii="Arial" w:hAnsi="Arial" w:cs="Arial"/>
              </w:rPr>
            </w:pPr>
            <w:r>
              <w:rPr>
                <w:rFonts w:ascii="Arial" w:hAnsi="Arial" w:cs="Arial"/>
              </w:rPr>
              <w:t>290</w:t>
            </w:r>
          </w:p>
        </w:tc>
        <w:tc>
          <w:tcPr>
            <w:tcW w:w="940" w:type="dxa"/>
            <w:tcBorders>
              <w:top w:val="nil"/>
              <w:left w:val="nil"/>
              <w:bottom w:val="nil"/>
            </w:tcBorders>
            <w:shd w:val="clear" w:color="auto" w:fill="auto"/>
            <w:vAlign w:val="center"/>
          </w:tcPr>
          <w:p w14:paraId="4396317D" w14:textId="09C8D6BE" w:rsidR="00B74CA2" w:rsidRPr="00AB183B" w:rsidRDefault="00B74CA2" w:rsidP="00B74CA2">
            <w:pPr>
              <w:jc w:val="center"/>
              <w:rPr>
                <w:rFonts w:ascii="Arial" w:hAnsi="Arial" w:cs="Arial"/>
              </w:rPr>
            </w:pPr>
            <w:r>
              <w:rPr>
                <w:rFonts w:ascii="Arial" w:hAnsi="Arial" w:cs="Arial"/>
              </w:rPr>
              <w:t>16.3</w:t>
            </w:r>
          </w:p>
        </w:tc>
        <w:tc>
          <w:tcPr>
            <w:tcW w:w="1191" w:type="dxa"/>
            <w:tcBorders>
              <w:top w:val="nil"/>
              <w:left w:val="nil"/>
              <w:bottom w:val="nil"/>
            </w:tcBorders>
            <w:shd w:val="clear" w:color="auto" w:fill="auto"/>
            <w:vAlign w:val="center"/>
          </w:tcPr>
          <w:p w14:paraId="73F55F06" w14:textId="78E2E82C" w:rsidR="00B74CA2" w:rsidRPr="00AB183B" w:rsidRDefault="00B74CA2" w:rsidP="00B74CA2">
            <w:pPr>
              <w:jc w:val="center"/>
              <w:rPr>
                <w:rFonts w:ascii="Arial" w:hAnsi="Arial" w:cs="Arial"/>
              </w:rPr>
            </w:pPr>
            <w:r>
              <w:rPr>
                <w:rFonts w:ascii="Arial" w:hAnsi="Arial" w:cs="Arial"/>
              </w:rPr>
              <w:t>15.5-17.1</w:t>
            </w:r>
          </w:p>
        </w:tc>
        <w:tc>
          <w:tcPr>
            <w:tcW w:w="235" w:type="dxa"/>
            <w:tcBorders>
              <w:top w:val="nil"/>
              <w:bottom w:val="nil"/>
            </w:tcBorders>
            <w:shd w:val="clear" w:color="auto" w:fill="E6E6E6"/>
          </w:tcPr>
          <w:p w14:paraId="274B687C" w14:textId="77777777" w:rsidR="00B74CA2" w:rsidRPr="00AB183B" w:rsidRDefault="00B74CA2" w:rsidP="00B74CA2">
            <w:pPr>
              <w:jc w:val="center"/>
              <w:rPr>
                <w:rFonts w:ascii="Arial" w:hAnsi="Arial" w:cs="Arial"/>
              </w:rPr>
            </w:pPr>
          </w:p>
        </w:tc>
        <w:tc>
          <w:tcPr>
            <w:tcW w:w="804" w:type="dxa"/>
            <w:tcBorders>
              <w:top w:val="nil"/>
              <w:bottom w:val="nil"/>
            </w:tcBorders>
            <w:shd w:val="clear" w:color="auto" w:fill="auto"/>
            <w:vAlign w:val="center"/>
          </w:tcPr>
          <w:p w14:paraId="12F427E7" w14:textId="2CDE0C56" w:rsidR="00B74CA2" w:rsidRPr="00AB183B" w:rsidRDefault="00B74CA2" w:rsidP="00B74CA2">
            <w:pPr>
              <w:jc w:val="center"/>
              <w:rPr>
                <w:rFonts w:ascii="Arial" w:hAnsi="Arial" w:cs="Arial"/>
              </w:rPr>
            </w:pPr>
            <w:r>
              <w:rPr>
                <w:rFonts w:ascii="Arial" w:hAnsi="Arial" w:cs="Arial"/>
              </w:rPr>
              <w:t>39</w:t>
            </w:r>
          </w:p>
        </w:tc>
        <w:tc>
          <w:tcPr>
            <w:tcW w:w="1019" w:type="dxa"/>
            <w:tcBorders>
              <w:top w:val="nil"/>
              <w:bottom w:val="nil"/>
            </w:tcBorders>
            <w:shd w:val="clear" w:color="auto" w:fill="auto"/>
            <w:vAlign w:val="center"/>
          </w:tcPr>
          <w:p w14:paraId="3BAB8E01" w14:textId="5D8C15DC" w:rsidR="00B74CA2" w:rsidRPr="00AB183B" w:rsidRDefault="00B74CA2" w:rsidP="00B74CA2">
            <w:pPr>
              <w:jc w:val="center"/>
              <w:rPr>
                <w:rFonts w:ascii="Arial" w:hAnsi="Arial" w:cs="Arial"/>
              </w:rPr>
            </w:pPr>
            <w:r>
              <w:rPr>
                <w:rFonts w:ascii="Arial" w:hAnsi="Arial" w:cs="Arial"/>
              </w:rPr>
              <w:t>14.1</w:t>
            </w:r>
          </w:p>
        </w:tc>
        <w:tc>
          <w:tcPr>
            <w:tcW w:w="1130" w:type="dxa"/>
            <w:tcBorders>
              <w:top w:val="nil"/>
              <w:bottom w:val="nil"/>
            </w:tcBorders>
            <w:shd w:val="clear" w:color="auto" w:fill="auto"/>
            <w:vAlign w:val="center"/>
          </w:tcPr>
          <w:p w14:paraId="3F7381F9" w14:textId="622F71DC" w:rsidR="00B74CA2" w:rsidRPr="00AB183B" w:rsidRDefault="00B74CA2" w:rsidP="00B74CA2">
            <w:pPr>
              <w:jc w:val="center"/>
              <w:rPr>
                <w:rFonts w:ascii="Arial" w:hAnsi="Arial" w:cs="Arial"/>
              </w:rPr>
            </w:pPr>
            <w:r>
              <w:rPr>
                <w:rFonts w:ascii="Arial" w:hAnsi="Arial" w:cs="Arial"/>
              </w:rPr>
              <w:t>12.0-16.1</w:t>
            </w:r>
          </w:p>
        </w:tc>
        <w:tc>
          <w:tcPr>
            <w:tcW w:w="235" w:type="dxa"/>
            <w:tcBorders>
              <w:top w:val="nil"/>
              <w:bottom w:val="nil"/>
            </w:tcBorders>
            <w:shd w:val="clear" w:color="auto" w:fill="E6E6E6"/>
          </w:tcPr>
          <w:p w14:paraId="4D4DFD7B" w14:textId="77777777" w:rsidR="00B74CA2" w:rsidRPr="00AB183B" w:rsidRDefault="00B74CA2" w:rsidP="00B74CA2">
            <w:pPr>
              <w:jc w:val="center"/>
              <w:rPr>
                <w:rFonts w:ascii="Arial" w:hAnsi="Arial" w:cs="Arial"/>
              </w:rPr>
            </w:pPr>
          </w:p>
        </w:tc>
        <w:tc>
          <w:tcPr>
            <w:tcW w:w="768" w:type="dxa"/>
            <w:tcBorders>
              <w:top w:val="nil"/>
              <w:left w:val="nil"/>
              <w:bottom w:val="nil"/>
              <w:right w:val="nil"/>
            </w:tcBorders>
            <w:shd w:val="clear" w:color="auto" w:fill="auto"/>
            <w:vAlign w:val="center"/>
          </w:tcPr>
          <w:p w14:paraId="44023139" w14:textId="58A8263E" w:rsidR="00B74CA2" w:rsidRPr="00AB183B" w:rsidRDefault="00B74CA2" w:rsidP="00B74CA2">
            <w:pPr>
              <w:jc w:val="center"/>
              <w:rPr>
                <w:rFonts w:ascii="Arial" w:hAnsi="Arial" w:cs="Arial"/>
              </w:rPr>
            </w:pPr>
            <w:r>
              <w:rPr>
                <w:rFonts w:ascii="Arial" w:hAnsi="Arial" w:cs="Arial"/>
              </w:rPr>
              <w:t>329</w:t>
            </w:r>
          </w:p>
        </w:tc>
        <w:tc>
          <w:tcPr>
            <w:tcW w:w="940" w:type="dxa"/>
            <w:tcBorders>
              <w:top w:val="nil"/>
              <w:left w:val="nil"/>
              <w:bottom w:val="nil"/>
            </w:tcBorders>
            <w:shd w:val="clear" w:color="auto" w:fill="auto"/>
            <w:vAlign w:val="center"/>
          </w:tcPr>
          <w:p w14:paraId="232733DF" w14:textId="56E4DC32" w:rsidR="00B74CA2" w:rsidRPr="00AB183B" w:rsidRDefault="00B74CA2" w:rsidP="00B74CA2">
            <w:pPr>
              <w:jc w:val="center"/>
              <w:rPr>
                <w:rFonts w:ascii="Arial" w:hAnsi="Arial" w:cs="Arial"/>
              </w:rPr>
            </w:pPr>
            <w:r>
              <w:rPr>
                <w:rFonts w:ascii="Arial" w:hAnsi="Arial" w:cs="Arial"/>
              </w:rPr>
              <w:t>16.0</w:t>
            </w:r>
          </w:p>
        </w:tc>
        <w:tc>
          <w:tcPr>
            <w:tcW w:w="1175" w:type="dxa"/>
            <w:tcBorders>
              <w:top w:val="nil"/>
              <w:left w:val="nil"/>
              <w:bottom w:val="nil"/>
              <w:right w:val="single" w:sz="4" w:space="0" w:color="auto"/>
            </w:tcBorders>
            <w:shd w:val="clear" w:color="auto" w:fill="auto"/>
            <w:vAlign w:val="center"/>
          </w:tcPr>
          <w:p w14:paraId="31FDB586" w14:textId="4C699758" w:rsidR="00B74CA2" w:rsidRPr="00AB183B" w:rsidRDefault="00B74CA2" w:rsidP="00B74CA2">
            <w:pPr>
              <w:jc w:val="center"/>
              <w:rPr>
                <w:rFonts w:ascii="Arial" w:hAnsi="Arial" w:cs="Arial"/>
              </w:rPr>
            </w:pPr>
            <w:r>
              <w:rPr>
                <w:rFonts w:ascii="Arial" w:hAnsi="Arial" w:cs="Arial"/>
              </w:rPr>
              <w:t>15.3-16.7</w:t>
            </w:r>
          </w:p>
        </w:tc>
      </w:tr>
      <w:tr w:rsidR="00B74CA2" w:rsidRPr="00AB183B" w14:paraId="7994C8D2" w14:textId="77777777" w:rsidTr="00AA2FD6">
        <w:trPr>
          <w:trHeight w:val="280"/>
          <w:jc w:val="center"/>
        </w:trPr>
        <w:tc>
          <w:tcPr>
            <w:tcW w:w="1239" w:type="dxa"/>
            <w:tcBorders>
              <w:left w:val="single" w:sz="4" w:space="0" w:color="auto"/>
            </w:tcBorders>
            <w:shd w:val="clear" w:color="auto" w:fill="auto"/>
            <w:vAlign w:val="center"/>
          </w:tcPr>
          <w:p w14:paraId="7148499E" w14:textId="77777777" w:rsidR="00B74CA2" w:rsidRPr="00AB183B" w:rsidRDefault="00B74CA2" w:rsidP="00B74CA2">
            <w:pPr>
              <w:keepNext/>
              <w:keepLines/>
              <w:jc w:val="center"/>
              <w:rPr>
                <w:rFonts w:ascii="Arial" w:hAnsi="Arial" w:cs="Arial"/>
              </w:rPr>
            </w:pPr>
            <w:r w:rsidRPr="00AB183B">
              <w:rPr>
                <w:rFonts w:ascii="Arial" w:hAnsi="Arial" w:cs="Arial"/>
              </w:rPr>
              <w:t>45-59</w:t>
            </w:r>
          </w:p>
        </w:tc>
        <w:tc>
          <w:tcPr>
            <w:tcW w:w="859" w:type="dxa"/>
            <w:tcBorders>
              <w:top w:val="nil"/>
              <w:right w:val="nil"/>
            </w:tcBorders>
            <w:shd w:val="clear" w:color="auto" w:fill="auto"/>
            <w:vAlign w:val="center"/>
          </w:tcPr>
          <w:p w14:paraId="7D3D2A81" w14:textId="33F1E62F" w:rsidR="00B74CA2" w:rsidRPr="00AB183B" w:rsidRDefault="00B74CA2" w:rsidP="00B74CA2">
            <w:pPr>
              <w:jc w:val="center"/>
              <w:rPr>
                <w:rFonts w:ascii="Arial" w:hAnsi="Arial" w:cs="Arial"/>
              </w:rPr>
            </w:pPr>
            <w:r>
              <w:rPr>
                <w:rFonts w:ascii="Arial" w:hAnsi="Arial" w:cs="Arial"/>
              </w:rPr>
              <w:t>127</w:t>
            </w:r>
          </w:p>
        </w:tc>
        <w:tc>
          <w:tcPr>
            <w:tcW w:w="940" w:type="dxa"/>
            <w:tcBorders>
              <w:top w:val="nil"/>
              <w:left w:val="nil"/>
            </w:tcBorders>
            <w:shd w:val="clear" w:color="auto" w:fill="auto"/>
            <w:vAlign w:val="center"/>
          </w:tcPr>
          <w:p w14:paraId="2E949DA9" w14:textId="621858D6" w:rsidR="00B74CA2" w:rsidRPr="00AB183B" w:rsidRDefault="00B74CA2" w:rsidP="00B74CA2">
            <w:pPr>
              <w:jc w:val="center"/>
              <w:rPr>
                <w:rFonts w:ascii="Arial" w:hAnsi="Arial" w:cs="Arial"/>
              </w:rPr>
            </w:pPr>
            <w:r>
              <w:rPr>
                <w:rFonts w:ascii="Arial" w:hAnsi="Arial" w:cs="Arial"/>
              </w:rPr>
              <w:t>28.8</w:t>
            </w:r>
          </w:p>
        </w:tc>
        <w:tc>
          <w:tcPr>
            <w:tcW w:w="1191" w:type="dxa"/>
            <w:tcBorders>
              <w:top w:val="nil"/>
              <w:left w:val="nil"/>
            </w:tcBorders>
            <w:shd w:val="clear" w:color="auto" w:fill="auto"/>
            <w:vAlign w:val="center"/>
          </w:tcPr>
          <w:p w14:paraId="16712D8B" w14:textId="5B14F9AF" w:rsidR="00B74CA2" w:rsidRPr="00AB183B" w:rsidRDefault="00B74CA2" w:rsidP="00B74CA2">
            <w:pPr>
              <w:jc w:val="center"/>
              <w:rPr>
                <w:rFonts w:ascii="Arial" w:hAnsi="Arial" w:cs="Arial"/>
              </w:rPr>
            </w:pPr>
            <w:r>
              <w:rPr>
                <w:rFonts w:ascii="Arial" w:hAnsi="Arial" w:cs="Arial"/>
              </w:rPr>
              <w:t>27.3-30.2</w:t>
            </w:r>
          </w:p>
        </w:tc>
        <w:tc>
          <w:tcPr>
            <w:tcW w:w="235" w:type="dxa"/>
            <w:tcBorders>
              <w:top w:val="nil"/>
            </w:tcBorders>
            <w:shd w:val="clear" w:color="auto" w:fill="E6E6E6"/>
          </w:tcPr>
          <w:p w14:paraId="0EECFC79" w14:textId="77777777" w:rsidR="00B74CA2" w:rsidRPr="00AB183B" w:rsidRDefault="00B74CA2" w:rsidP="00B74CA2">
            <w:pPr>
              <w:jc w:val="center"/>
              <w:rPr>
                <w:rFonts w:ascii="Arial" w:hAnsi="Arial" w:cs="Arial"/>
              </w:rPr>
            </w:pPr>
          </w:p>
        </w:tc>
        <w:tc>
          <w:tcPr>
            <w:tcW w:w="804" w:type="dxa"/>
            <w:tcBorders>
              <w:top w:val="nil"/>
            </w:tcBorders>
            <w:shd w:val="clear" w:color="auto" w:fill="auto"/>
            <w:vAlign w:val="center"/>
          </w:tcPr>
          <w:p w14:paraId="349E72AB" w14:textId="512FF610" w:rsidR="00B74CA2" w:rsidRPr="00AB183B" w:rsidRDefault="00B74CA2" w:rsidP="00B74CA2">
            <w:pPr>
              <w:jc w:val="center"/>
              <w:rPr>
                <w:rFonts w:ascii="Arial" w:hAnsi="Arial" w:cs="Arial"/>
              </w:rPr>
            </w:pPr>
            <w:r>
              <w:rPr>
                <w:rFonts w:ascii="Arial" w:hAnsi="Arial" w:cs="Arial"/>
              </w:rPr>
              <w:t>11</w:t>
            </w:r>
          </w:p>
        </w:tc>
        <w:tc>
          <w:tcPr>
            <w:tcW w:w="1019" w:type="dxa"/>
            <w:tcBorders>
              <w:top w:val="nil"/>
            </w:tcBorders>
            <w:shd w:val="clear" w:color="auto" w:fill="auto"/>
            <w:vAlign w:val="center"/>
          </w:tcPr>
          <w:p w14:paraId="3DA1D340" w14:textId="37FFA84B" w:rsidR="00B74CA2" w:rsidRPr="00AB183B" w:rsidRDefault="00B74CA2" w:rsidP="00B74CA2">
            <w:pPr>
              <w:jc w:val="center"/>
              <w:rPr>
                <w:rFonts w:ascii="Arial" w:hAnsi="Arial" w:cs="Arial"/>
              </w:rPr>
            </w:pPr>
            <w:r>
              <w:rPr>
                <w:rFonts w:ascii="Arial" w:hAnsi="Arial" w:cs="Arial"/>
              </w:rPr>
              <w:t>25.5</w:t>
            </w:r>
          </w:p>
        </w:tc>
        <w:tc>
          <w:tcPr>
            <w:tcW w:w="1130" w:type="dxa"/>
            <w:tcBorders>
              <w:top w:val="nil"/>
            </w:tcBorders>
            <w:shd w:val="clear" w:color="auto" w:fill="auto"/>
            <w:vAlign w:val="center"/>
          </w:tcPr>
          <w:p w14:paraId="043222E2" w14:textId="65E80EF9" w:rsidR="00B74CA2" w:rsidRPr="00AB183B" w:rsidRDefault="00B74CA2" w:rsidP="00B74CA2">
            <w:pPr>
              <w:jc w:val="center"/>
              <w:rPr>
                <w:rFonts w:ascii="Arial" w:hAnsi="Arial" w:cs="Arial"/>
              </w:rPr>
            </w:pPr>
            <w:r>
              <w:rPr>
                <w:rFonts w:ascii="Arial" w:hAnsi="Arial" w:cs="Arial"/>
              </w:rPr>
              <w:t>17.8-33.1</w:t>
            </w:r>
          </w:p>
        </w:tc>
        <w:tc>
          <w:tcPr>
            <w:tcW w:w="235" w:type="dxa"/>
            <w:tcBorders>
              <w:top w:val="nil"/>
            </w:tcBorders>
            <w:shd w:val="clear" w:color="auto" w:fill="E6E6E6"/>
          </w:tcPr>
          <w:p w14:paraId="1270E968" w14:textId="77777777" w:rsidR="00B74CA2" w:rsidRPr="00AB183B" w:rsidRDefault="00B74CA2" w:rsidP="00B74CA2">
            <w:pPr>
              <w:jc w:val="center"/>
              <w:rPr>
                <w:rFonts w:ascii="Arial" w:hAnsi="Arial" w:cs="Arial"/>
              </w:rPr>
            </w:pPr>
          </w:p>
        </w:tc>
        <w:tc>
          <w:tcPr>
            <w:tcW w:w="768" w:type="dxa"/>
            <w:tcBorders>
              <w:top w:val="nil"/>
              <w:left w:val="nil"/>
              <w:right w:val="nil"/>
            </w:tcBorders>
            <w:shd w:val="clear" w:color="auto" w:fill="auto"/>
            <w:vAlign w:val="center"/>
          </w:tcPr>
          <w:p w14:paraId="10B70231" w14:textId="6C34780F" w:rsidR="00B74CA2" w:rsidRPr="00AB183B" w:rsidRDefault="00B74CA2" w:rsidP="00B74CA2">
            <w:pPr>
              <w:jc w:val="center"/>
              <w:rPr>
                <w:rFonts w:ascii="Arial" w:hAnsi="Arial" w:cs="Arial"/>
              </w:rPr>
            </w:pPr>
            <w:r>
              <w:rPr>
                <w:rFonts w:ascii="Arial" w:hAnsi="Arial" w:cs="Arial"/>
              </w:rPr>
              <w:t>138</w:t>
            </w:r>
          </w:p>
        </w:tc>
        <w:tc>
          <w:tcPr>
            <w:tcW w:w="940" w:type="dxa"/>
            <w:tcBorders>
              <w:top w:val="nil"/>
              <w:left w:val="nil"/>
            </w:tcBorders>
            <w:shd w:val="clear" w:color="auto" w:fill="auto"/>
            <w:vAlign w:val="center"/>
          </w:tcPr>
          <w:p w14:paraId="57DBC93F" w14:textId="6C837709" w:rsidR="00B74CA2" w:rsidRPr="00AB183B" w:rsidRDefault="00B74CA2" w:rsidP="00B74CA2">
            <w:pPr>
              <w:jc w:val="center"/>
              <w:rPr>
                <w:rFonts w:ascii="Arial" w:hAnsi="Arial" w:cs="Arial"/>
              </w:rPr>
            </w:pPr>
            <w:r>
              <w:rPr>
                <w:rFonts w:ascii="Arial" w:hAnsi="Arial" w:cs="Arial"/>
              </w:rPr>
              <w:t>28.5</w:t>
            </w:r>
          </w:p>
        </w:tc>
        <w:tc>
          <w:tcPr>
            <w:tcW w:w="1175" w:type="dxa"/>
            <w:tcBorders>
              <w:top w:val="nil"/>
              <w:left w:val="nil"/>
              <w:right w:val="single" w:sz="4" w:space="0" w:color="auto"/>
            </w:tcBorders>
            <w:shd w:val="clear" w:color="auto" w:fill="auto"/>
            <w:vAlign w:val="center"/>
          </w:tcPr>
          <w:p w14:paraId="25C45F9D" w14:textId="16E48E3A" w:rsidR="00B74CA2" w:rsidRPr="00AB183B" w:rsidRDefault="00B74CA2" w:rsidP="00B74CA2">
            <w:pPr>
              <w:jc w:val="center"/>
              <w:rPr>
                <w:rFonts w:ascii="Arial" w:hAnsi="Arial" w:cs="Arial"/>
              </w:rPr>
            </w:pPr>
            <w:r>
              <w:rPr>
                <w:rFonts w:ascii="Arial" w:hAnsi="Arial" w:cs="Arial"/>
              </w:rPr>
              <w:t>27.0-30.0</w:t>
            </w:r>
          </w:p>
        </w:tc>
      </w:tr>
      <w:tr w:rsidR="00B74CA2" w:rsidRPr="00AB183B" w14:paraId="3B4BDC54" w14:textId="77777777" w:rsidTr="00AA2FD6">
        <w:trPr>
          <w:trHeight w:val="280"/>
          <w:jc w:val="center"/>
        </w:trPr>
        <w:tc>
          <w:tcPr>
            <w:tcW w:w="1239" w:type="dxa"/>
            <w:tcBorders>
              <w:left w:val="single" w:sz="4" w:space="0" w:color="auto"/>
              <w:bottom w:val="single" w:sz="4" w:space="0" w:color="auto"/>
            </w:tcBorders>
            <w:shd w:val="clear" w:color="auto" w:fill="auto"/>
            <w:vAlign w:val="center"/>
          </w:tcPr>
          <w:p w14:paraId="5BE928BB" w14:textId="77777777" w:rsidR="00B74CA2" w:rsidRPr="00AB183B" w:rsidRDefault="00B74CA2" w:rsidP="00B74CA2">
            <w:pPr>
              <w:keepNext/>
              <w:keepLines/>
              <w:jc w:val="center"/>
              <w:rPr>
                <w:rFonts w:ascii="Arial" w:hAnsi="Arial" w:cs="Arial"/>
              </w:rPr>
            </w:pPr>
            <w:r w:rsidRPr="00AB183B">
              <w:rPr>
                <w:rFonts w:ascii="Arial" w:hAnsi="Arial" w:cs="Arial"/>
              </w:rPr>
              <w:t>60-69</w:t>
            </w:r>
          </w:p>
        </w:tc>
        <w:tc>
          <w:tcPr>
            <w:tcW w:w="859" w:type="dxa"/>
            <w:tcBorders>
              <w:bottom w:val="single" w:sz="4" w:space="0" w:color="auto"/>
            </w:tcBorders>
            <w:shd w:val="clear" w:color="auto" w:fill="auto"/>
            <w:vAlign w:val="center"/>
          </w:tcPr>
          <w:p w14:paraId="1ACC854C" w14:textId="4EBB96A6" w:rsidR="00B74CA2" w:rsidRPr="00AB183B" w:rsidRDefault="00B74CA2" w:rsidP="00B74CA2">
            <w:pPr>
              <w:jc w:val="center"/>
              <w:rPr>
                <w:rFonts w:ascii="Arial" w:hAnsi="Arial" w:cs="Arial"/>
              </w:rPr>
            </w:pPr>
            <w:r>
              <w:rPr>
                <w:rFonts w:ascii="Arial" w:hAnsi="Arial" w:cs="Arial"/>
              </w:rPr>
              <w:t>26</w:t>
            </w:r>
          </w:p>
        </w:tc>
        <w:tc>
          <w:tcPr>
            <w:tcW w:w="940" w:type="dxa"/>
            <w:tcBorders>
              <w:bottom w:val="single" w:sz="4" w:space="0" w:color="auto"/>
            </w:tcBorders>
            <w:shd w:val="clear" w:color="auto" w:fill="auto"/>
            <w:vAlign w:val="center"/>
          </w:tcPr>
          <w:p w14:paraId="332275A6" w14:textId="0D8F439C" w:rsidR="00B74CA2" w:rsidRPr="00AB183B" w:rsidRDefault="00B74CA2" w:rsidP="00B74CA2">
            <w:pPr>
              <w:jc w:val="center"/>
              <w:rPr>
                <w:rFonts w:ascii="Arial" w:hAnsi="Arial" w:cs="Arial"/>
              </w:rPr>
            </w:pPr>
            <w:r>
              <w:rPr>
                <w:rFonts w:ascii="Arial" w:hAnsi="Arial" w:cs="Arial"/>
              </w:rPr>
              <w:t>42.2</w:t>
            </w:r>
          </w:p>
        </w:tc>
        <w:tc>
          <w:tcPr>
            <w:tcW w:w="1191" w:type="dxa"/>
            <w:tcBorders>
              <w:bottom w:val="single" w:sz="4" w:space="0" w:color="auto"/>
            </w:tcBorders>
            <w:shd w:val="clear" w:color="auto" w:fill="auto"/>
            <w:vAlign w:val="center"/>
          </w:tcPr>
          <w:p w14:paraId="4C082E41" w14:textId="4C218153" w:rsidR="00B74CA2" w:rsidRPr="00AB183B" w:rsidRDefault="00B74CA2" w:rsidP="00B74CA2">
            <w:pPr>
              <w:jc w:val="center"/>
              <w:rPr>
                <w:rFonts w:ascii="Arial" w:hAnsi="Arial" w:cs="Arial"/>
              </w:rPr>
            </w:pPr>
            <w:r>
              <w:rPr>
                <w:rFonts w:ascii="Arial" w:hAnsi="Arial" w:cs="Arial"/>
              </w:rPr>
              <w:t>36.7-47.8</w:t>
            </w:r>
          </w:p>
        </w:tc>
        <w:tc>
          <w:tcPr>
            <w:tcW w:w="235" w:type="dxa"/>
            <w:tcBorders>
              <w:bottom w:val="single" w:sz="4" w:space="0" w:color="auto"/>
            </w:tcBorders>
            <w:shd w:val="clear" w:color="auto" w:fill="E6E6E6"/>
          </w:tcPr>
          <w:p w14:paraId="70E3625B" w14:textId="77777777" w:rsidR="00B74CA2" w:rsidRPr="00AB183B" w:rsidRDefault="00B74CA2" w:rsidP="00B74CA2">
            <w:pPr>
              <w:jc w:val="center"/>
              <w:rPr>
                <w:rFonts w:ascii="Arial" w:hAnsi="Arial" w:cs="Arial"/>
              </w:rPr>
            </w:pPr>
          </w:p>
        </w:tc>
        <w:tc>
          <w:tcPr>
            <w:tcW w:w="804" w:type="dxa"/>
            <w:tcBorders>
              <w:bottom w:val="single" w:sz="4" w:space="0" w:color="auto"/>
            </w:tcBorders>
            <w:shd w:val="clear" w:color="auto" w:fill="auto"/>
            <w:vAlign w:val="center"/>
          </w:tcPr>
          <w:p w14:paraId="5E4128BB" w14:textId="12935C79" w:rsidR="00B74CA2" w:rsidRPr="00AB183B" w:rsidRDefault="00B74CA2" w:rsidP="00B74CA2">
            <w:pPr>
              <w:jc w:val="center"/>
              <w:rPr>
                <w:rFonts w:ascii="Arial" w:hAnsi="Arial" w:cs="Arial"/>
              </w:rPr>
            </w:pPr>
            <w:r>
              <w:rPr>
                <w:rFonts w:ascii="Arial" w:hAnsi="Arial" w:cs="Arial"/>
              </w:rPr>
              <w:t>6</w:t>
            </w:r>
          </w:p>
        </w:tc>
        <w:tc>
          <w:tcPr>
            <w:tcW w:w="1019" w:type="dxa"/>
            <w:tcBorders>
              <w:bottom w:val="single" w:sz="4" w:space="0" w:color="auto"/>
            </w:tcBorders>
            <w:shd w:val="clear" w:color="auto" w:fill="auto"/>
            <w:vAlign w:val="center"/>
          </w:tcPr>
          <w:p w14:paraId="04C46887" w14:textId="3A4F44A8" w:rsidR="00B74CA2" w:rsidRPr="00AB183B" w:rsidRDefault="00B74CA2" w:rsidP="00B74CA2">
            <w:pPr>
              <w:jc w:val="center"/>
              <w:rPr>
                <w:rFonts w:ascii="Arial" w:hAnsi="Arial" w:cs="Arial"/>
              </w:rPr>
            </w:pPr>
            <w:r>
              <w:rPr>
                <w:rFonts w:ascii="Arial" w:hAnsi="Arial" w:cs="Arial"/>
              </w:rPr>
              <w:t>39.7</w:t>
            </w:r>
          </w:p>
        </w:tc>
        <w:tc>
          <w:tcPr>
            <w:tcW w:w="1130" w:type="dxa"/>
            <w:tcBorders>
              <w:bottom w:val="single" w:sz="4" w:space="0" w:color="auto"/>
            </w:tcBorders>
            <w:shd w:val="clear" w:color="auto" w:fill="auto"/>
            <w:vAlign w:val="center"/>
          </w:tcPr>
          <w:p w14:paraId="7DEAA74E" w14:textId="0E09AB70" w:rsidR="00B74CA2" w:rsidRPr="00AB183B" w:rsidRDefault="00B74CA2" w:rsidP="00B74CA2">
            <w:pPr>
              <w:jc w:val="center"/>
              <w:rPr>
                <w:rFonts w:ascii="Arial" w:hAnsi="Arial" w:cs="Arial"/>
              </w:rPr>
            </w:pPr>
            <w:r>
              <w:rPr>
                <w:rFonts w:ascii="Arial" w:hAnsi="Arial" w:cs="Arial"/>
              </w:rPr>
              <w:t>22.8-56.5</w:t>
            </w:r>
          </w:p>
        </w:tc>
        <w:tc>
          <w:tcPr>
            <w:tcW w:w="235" w:type="dxa"/>
            <w:tcBorders>
              <w:bottom w:val="single" w:sz="4" w:space="0" w:color="auto"/>
            </w:tcBorders>
            <w:shd w:val="clear" w:color="auto" w:fill="E6E6E6"/>
          </w:tcPr>
          <w:p w14:paraId="2E21583E" w14:textId="77777777" w:rsidR="00B74CA2" w:rsidRPr="00AB183B" w:rsidRDefault="00B74CA2" w:rsidP="00B74CA2">
            <w:pPr>
              <w:jc w:val="center"/>
              <w:rPr>
                <w:rFonts w:ascii="Arial" w:hAnsi="Arial" w:cs="Arial"/>
              </w:rPr>
            </w:pPr>
          </w:p>
        </w:tc>
        <w:tc>
          <w:tcPr>
            <w:tcW w:w="768" w:type="dxa"/>
            <w:tcBorders>
              <w:left w:val="nil"/>
              <w:bottom w:val="single" w:sz="4" w:space="0" w:color="auto"/>
              <w:right w:val="nil"/>
            </w:tcBorders>
            <w:shd w:val="clear" w:color="auto" w:fill="auto"/>
            <w:vAlign w:val="center"/>
          </w:tcPr>
          <w:p w14:paraId="50431492" w14:textId="4A589861" w:rsidR="00B74CA2" w:rsidRPr="00AB183B" w:rsidRDefault="00B74CA2" w:rsidP="00B74CA2">
            <w:pPr>
              <w:jc w:val="center"/>
              <w:rPr>
                <w:rFonts w:ascii="Arial" w:hAnsi="Arial" w:cs="Arial"/>
              </w:rPr>
            </w:pPr>
            <w:r>
              <w:rPr>
                <w:rFonts w:ascii="Arial" w:hAnsi="Arial" w:cs="Arial"/>
              </w:rPr>
              <w:t>32</w:t>
            </w:r>
          </w:p>
        </w:tc>
        <w:tc>
          <w:tcPr>
            <w:tcW w:w="940" w:type="dxa"/>
            <w:tcBorders>
              <w:left w:val="nil"/>
              <w:bottom w:val="single" w:sz="4" w:space="0" w:color="auto"/>
            </w:tcBorders>
            <w:shd w:val="clear" w:color="auto" w:fill="auto"/>
            <w:vAlign w:val="center"/>
          </w:tcPr>
          <w:p w14:paraId="3878FAE8" w14:textId="3633EC27" w:rsidR="00B74CA2" w:rsidRPr="00AB183B" w:rsidRDefault="00B74CA2" w:rsidP="00B74CA2">
            <w:pPr>
              <w:jc w:val="center"/>
              <w:rPr>
                <w:rFonts w:ascii="Arial" w:hAnsi="Arial" w:cs="Arial"/>
              </w:rPr>
            </w:pPr>
            <w:r>
              <w:rPr>
                <w:rFonts w:ascii="Arial" w:hAnsi="Arial" w:cs="Arial"/>
              </w:rPr>
              <w:t>41.5</w:t>
            </w:r>
          </w:p>
        </w:tc>
        <w:tc>
          <w:tcPr>
            <w:tcW w:w="1175" w:type="dxa"/>
            <w:tcBorders>
              <w:left w:val="nil"/>
              <w:bottom w:val="single" w:sz="4" w:space="0" w:color="auto"/>
              <w:right w:val="single" w:sz="4" w:space="0" w:color="auto"/>
            </w:tcBorders>
            <w:shd w:val="clear" w:color="auto" w:fill="auto"/>
            <w:vAlign w:val="center"/>
          </w:tcPr>
          <w:p w14:paraId="143E7644" w14:textId="2CB1D204" w:rsidR="00B74CA2" w:rsidRPr="00AB183B" w:rsidRDefault="00B74CA2" w:rsidP="00B74CA2">
            <w:pPr>
              <w:jc w:val="center"/>
              <w:rPr>
                <w:rFonts w:ascii="Arial" w:hAnsi="Arial" w:cs="Arial"/>
              </w:rPr>
            </w:pPr>
            <w:r>
              <w:rPr>
                <w:rFonts w:ascii="Arial" w:hAnsi="Arial" w:cs="Arial"/>
              </w:rPr>
              <w:t>35.5-47.6</w:t>
            </w:r>
          </w:p>
        </w:tc>
      </w:tr>
    </w:tbl>
    <w:p w14:paraId="3FAA5A9C" w14:textId="77777777" w:rsidR="00DB15BF" w:rsidRPr="00DB15BF" w:rsidRDefault="00DB15BF" w:rsidP="00AB183B"/>
    <w:tbl>
      <w:tblPr>
        <w:tblW w:w="5758" w:type="pct"/>
        <w:jc w:val="center"/>
        <w:tblLook w:val="0000" w:firstRow="0" w:lastRow="0" w:firstColumn="0" w:lastColumn="0" w:noHBand="0" w:noVBand="0"/>
      </w:tblPr>
      <w:tblGrid>
        <w:gridCol w:w="990"/>
        <w:gridCol w:w="550"/>
        <w:gridCol w:w="17"/>
        <w:gridCol w:w="1134"/>
        <w:gridCol w:w="1419"/>
        <w:gridCol w:w="282"/>
        <w:gridCol w:w="567"/>
        <w:gridCol w:w="1134"/>
        <w:gridCol w:w="1136"/>
        <w:gridCol w:w="282"/>
        <w:gridCol w:w="854"/>
        <w:gridCol w:w="996"/>
        <w:gridCol w:w="138"/>
        <w:gridCol w:w="1281"/>
      </w:tblGrid>
      <w:tr w:rsidR="00AB183B" w:rsidRPr="00AB183B" w14:paraId="13E48ED7" w14:textId="77777777" w:rsidTr="008D5360">
        <w:trPr>
          <w:gridAfter w:val="2"/>
          <w:wAfter w:w="659" w:type="pct"/>
          <w:jc w:val="center"/>
        </w:trPr>
        <w:tc>
          <w:tcPr>
            <w:tcW w:w="714" w:type="pct"/>
            <w:gridSpan w:val="2"/>
            <w:shd w:val="clear" w:color="auto" w:fill="auto"/>
          </w:tcPr>
          <w:p w14:paraId="64BE5B8B" w14:textId="6C808D83" w:rsidR="00AB183B" w:rsidRPr="00AB183B" w:rsidRDefault="00333D98" w:rsidP="00032D50">
            <w:pPr>
              <w:rPr>
                <w:b/>
              </w:rPr>
            </w:pPr>
            <w:r w:rsidRPr="00AA2FD6">
              <w:t xml:space="preserve">Table </w:t>
            </w:r>
            <w:r w:rsidR="00EE2ADF" w:rsidRPr="00AA2FD6">
              <w:t>1</w:t>
            </w:r>
            <w:r w:rsidR="0019496C" w:rsidRPr="00AA2FD6">
              <w:t>4</w:t>
            </w:r>
            <w:r w:rsidRPr="00AA2FD6">
              <w:t>:</w:t>
            </w:r>
          </w:p>
        </w:tc>
        <w:tc>
          <w:tcPr>
            <w:tcW w:w="3628" w:type="pct"/>
            <w:gridSpan w:val="10"/>
            <w:shd w:val="clear" w:color="auto" w:fill="auto"/>
          </w:tcPr>
          <w:p w14:paraId="745249C2" w14:textId="09A9DF68" w:rsidR="00AB183B" w:rsidRPr="00333D98" w:rsidRDefault="00AB183B" w:rsidP="00032D50">
            <w:r w:rsidRPr="00AB183B">
              <w:t>Percentage of smokers who use manufactured cigarettes among daily smokers and among current smokers.</w:t>
            </w:r>
          </w:p>
        </w:tc>
      </w:tr>
      <w:tr w:rsidR="00AB183B" w:rsidRPr="00AB183B" w14:paraId="65A793F6"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998" w:type="pct"/>
            <w:gridSpan w:val="14"/>
            <w:shd w:val="clear" w:color="auto" w:fill="auto"/>
            <w:vAlign w:val="center"/>
          </w:tcPr>
          <w:p w14:paraId="74AB2B43" w14:textId="77777777" w:rsidR="00AB183B" w:rsidRPr="00AB183B" w:rsidRDefault="00AB183B" w:rsidP="00AB183B">
            <w:pPr>
              <w:jc w:val="center"/>
              <w:rPr>
                <w:rFonts w:ascii="Arial" w:hAnsi="Arial" w:cs="Arial"/>
                <w:b/>
                <w:bCs/>
              </w:rPr>
            </w:pPr>
            <w:r w:rsidRPr="00AB183B">
              <w:rPr>
                <w:rFonts w:ascii="Arial" w:hAnsi="Arial" w:cs="Arial"/>
                <w:b/>
                <w:bCs/>
              </w:rPr>
              <w:t>Manufactured cigarette smokers among daily smokers</w:t>
            </w:r>
          </w:p>
        </w:tc>
      </w:tr>
      <w:tr w:rsidR="00AB183B" w:rsidRPr="00AB183B" w14:paraId="7C69D410"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vMerge w:val="restart"/>
            <w:tcBorders>
              <w:right w:val="nil"/>
            </w:tcBorders>
            <w:shd w:val="clear" w:color="auto" w:fill="auto"/>
            <w:vAlign w:val="center"/>
          </w:tcPr>
          <w:p w14:paraId="68E4307D"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5250960"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47" w:type="pct"/>
            <w:gridSpan w:val="4"/>
            <w:tcBorders>
              <w:left w:val="nil"/>
              <w:bottom w:val="single" w:sz="4" w:space="0" w:color="auto"/>
              <w:right w:val="nil"/>
            </w:tcBorders>
            <w:shd w:val="clear" w:color="auto" w:fill="auto"/>
            <w:vAlign w:val="center"/>
          </w:tcPr>
          <w:p w14:paraId="48E552CF"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31" w:type="pct"/>
            <w:tcBorders>
              <w:left w:val="nil"/>
              <w:bottom w:val="single" w:sz="4" w:space="0" w:color="auto"/>
              <w:right w:val="nil"/>
            </w:tcBorders>
            <w:shd w:val="clear" w:color="auto" w:fill="auto"/>
            <w:vAlign w:val="center"/>
          </w:tcPr>
          <w:p w14:paraId="20A6AC1D" w14:textId="77777777" w:rsidR="00AB183B" w:rsidRPr="00AB183B" w:rsidRDefault="00AB183B" w:rsidP="00AB183B">
            <w:pPr>
              <w:keepNext/>
              <w:keepLines/>
              <w:jc w:val="center"/>
              <w:rPr>
                <w:rFonts w:ascii="Arial" w:hAnsi="Arial" w:cs="Arial"/>
                <w:b/>
                <w:bCs/>
              </w:rPr>
            </w:pPr>
          </w:p>
        </w:tc>
        <w:tc>
          <w:tcPr>
            <w:tcW w:w="1316" w:type="pct"/>
            <w:gridSpan w:val="3"/>
            <w:tcBorders>
              <w:left w:val="nil"/>
              <w:bottom w:val="single" w:sz="4" w:space="0" w:color="auto"/>
              <w:right w:val="nil"/>
            </w:tcBorders>
            <w:shd w:val="clear" w:color="auto" w:fill="auto"/>
            <w:vAlign w:val="center"/>
          </w:tcPr>
          <w:p w14:paraId="35259101"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31" w:type="pct"/>
            <w:tcBorders>
              <w:left w:val="nil"/>
              <w:bottom w:val="single" w:sz="4" w:space="0" w:color="auto"/>
              <w:right w:val="nil"/>
            </w:tcBorders>
            <w:shd w:val="clear" w:color="auto" w:fill="auto"/>
            <w:vAlign w:val="center"/>
          </w:tcPr>
          <w:p w14:paraId="7D389D3D" w14:textId="77777777" w:rsidR="00AB183B" w:rsidRPr="00AB183B" w:rsidRDefault="00AB183B" w:rsidP="00AB183B">
            <w:pPr>
              <w:jc w:val="center"/>
              <w:rPr>
                <w:rFonts w:ascii="Arial" w:hAnsi="Arial" w:cs="Arial"/>
                <w:b/>
                <w:bCs/>
              </w:rPr>
            </w:pPr>
          </w:p>
        </w:tc>
        <w:tc>
          <w:tcPr>
            <w:tcW w:w="1513" w:type="pct"/>
            <w:gridSpan w:val="4"/>
            <w:tcBorders>
              <w:left w:val="nil"/>
              <w:bottom w:val="single" w:sz="4" w:space="0" w:color="auto"/>
            </w:tcBorders>
            <w:shd w:val="clear" w:color="auto" w:fill="auto"/>
            <w:vAlign w:val="center"/>
          </w:tcPr>
          <w:p w14:paraId="7FF5311B"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0595E5D6"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vMerge/>
            <w:tcBorders>
              <w:bottom w:val="single" w:sz="4" w:space="0" w:color="auto"/>
              <w:right w:val="nil"/>
            </w:tcBorders>
            <w:shd w:val="clear" w:color="auto" w:fill="auto"/>
            <w:vAlign w:val="center"/>
          </w:tcPr>
          <w:p w14:paraId="02F96260" w14:textId="77777777" w:rsidR="00AB183B" w:rsidRPr="00AB183B" w:rsidRDefault="00AB183B" w:rsidP="00AB183B">
            <w:pPr>
              <w:keepNext/>
              <w:keepLines/>
              <w:jc w:val="center"/>
              <w:rPr>
                <w:rFonts w:ascii="Arial" w:hAnsi="Arial" w:cs="Arial"/>
              </w:rPr>
            </w:pPr>
          </w:p>
        </w:tc>
        <w:tc>
          <w:tcPr>
            <w:tcW w:w="263" w:type="pct"/>
            <w:gridSpan w:val="2"/>
            <w:tcBorders>
              <w:left w:val="nil"/>
              <w:bottom w:val="single" w:sz="4" w:space="0" w:color="auto"/>
              <w:right w:val="nil"/>
            </w:tcBorders>
            <w:shd w:val="clear" w:color="auto" w:fill="auto"/>
            <w:vAlign w:val="center"/>
          </w:tcPr>
          <w:p w14:paraId="343FBA64"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526" w:type="pct"/>
            <w:tcBorders>
              <w:left w:val="nil"/>
              <w:bottom w:val="single" w:sz="4" w:space="0" w:color="auto"/>
              <w:right w:val="nil"/>
            </w:tcBorders>
            <w:shd w:val="clear" w:color="auto" w:fill="auto"/>
            <w:vAlign w:val="center"/>
          </w:tcPr>
          <w:p w14:paraId="0BDE6D0B" w14:textId="77777777" w:rsidR="00AB183B" w:rsidRPr="00AB183B" w:rsidRDefault="00AB183B" w:rsidP="00AB183B">
            <w:pPr>
              <w:keepNext/>
              <w:keepLines/>
              <w:jc w:val="center"/>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658" w:type="pct"/>
            <w:tcBorders>
              <w:left w:val="nil"/>
              <w:bottom w:val="single" w:sz="4" w:space="0" w:color="auto"/>
              <w:right w:val="nil"/>
            </w:tcBorders>
            <w:shd w:val="clear" w:color="auto" w:fill="auto"/>
            <w:vAlign w:val="center"/>
          </w:tcPr>
          <w:p w14:paraId="6F09F9E3"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31" w:type="pct"/>
            <w:tcBorders>
              <w:left w:val="nil"/>
              <w:bottom w:val="single" w:sz="4" w:space="0" w:color="auto"/>
              <w:right w:val="nil"/>
            </w:tcBorders>
            <w:shd w:val="clear" w:color="auto" w:fill="auto"/>
            <w:vAlign w:val="center"/>
          </w:tcPr>
          <w:p w14:paraId="6CC470D3" w14:textId="77777777" w:rsidR="00AB183B" w:rsidRPr="00AB183B" w:rsidRDefault="00AB183B" w:rsidP="00AB183B">
            <w:pPr>
              <w:jc w:val="center"/>
              <w:rPr>
                <w:rFonts w:ascii="Arial" w:hAnsi="Arial" w:cs="Arial"/>
              </w:rPr>
            </w:pPr>
          </w:p>
        </w:tc>
        <w:tc>
          <w:tcPr>
            <w:tcW w:w="263" w:type="pct"/>
            <w:tcBorders>
              <w:left w:val="nil"/>
              <w:bottom w:val="single" w:sz="4" w:space="0" w:color="auto"/>
              <w:right w:val="nil"/>
            </w:tcBorders>
            <w:shd w:val="clear" w:color="auto" w:fill="auto"/>
            <w:vAlign w:val="center"/>
          </w:tcPr>
          <w:p w14:paraId="47293621"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526" w:type="pct"/>
            <w:tcBorders>
              <w:left w:val="nil"/>
              <w:bottom w:val="single" w:sz="4" w:space="0" w:color="auto"/>
              <w:right w:val="nil"/>
            </w:tcBorders>
            <w:shd w:val="clear" w:color="auto" w:fill="auto"/>
            <w:vAlign w:val="center"/>
          </w:tcPr>
          <w:p w14:paraId="130E63FC" w14:textId="77777777" w:rsidR="00AB183B" w:rsidRPr="00AB183B" w:rsidRDefault="00AB183B" w:rsidP="00AB183B">
            <w:pPr>
              <w:keepNext/>
              <w:keepLines/>
              <w:jc w:val="center"/>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527" w:type="pct"/>
            <w:tcBorders>
              <w:left w:val="nil"/>
              <w:bottom w:val="single" w:sz="4" w:space="0" w:color="auto"/>
              <w:right w:val="nil"/>
            </w:tcBorders>
            <w:shd w:val="clear" w:color="auto" w:fill="auto"/>
            <w:vAlign w:val="center"/>
          </w:tcPr>
          <w:p w14:paraId="2A1E85C7"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31" w:type="pct"/>
            <w:tcBorders>
              <w:left w:val="nil"/>
              <w:bottom w:val="single" w:sz="4" w:space="0" w:color="auto"/>
              <w:right w:val="nil"/>
            </w:tcBorders>
            <w:shd w:val="clear" w:color="auto" w:fill="auto"/>
            <w:vAlign w:val="center"/>
          </w:tcPr>
          <w:p w14:paraId="6FFEE4DA" w14:textId="77777777" w:rsidR="00AB183B" w:rsidRPr="00AB183B" w:rsidRDefault="00AB183B" w:rsidP="00AB183B">
            <w:pPr>
              <w:jc w:val="center"/>
              <w:rPr>
                <w:rFonts w:ascii="Arial" w:hAnsi="Arial" w:cs="Arial"/>
              </w:rPr>
            </w:pPr>
          </w:p>
        </w:tc>
        <w:tc>
          <w:tcPr>
            <w:tcW w:w="396" w:type="pct"/>
            <w:tcBorders>
              <w:left w:val="nil"/>
              <w:bottom w:val="single" w:sz="4" w:space="0" w:color="auto"/>
              <w:right w:val="nil"/>
            </w:tcBorders>
            <w:shd w:val="clear" w:color="auto" w:fill="auto"/>
            <w:vAlign w:val="center"/>
          </w:tcPr>
          <w:p w14:paraId="209E7CED"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526" w:type="pct"/>
            <w:gridSpan w:val="2"/>
            <w:tcBorders>
              <w:left w:val="nil"/>
              <w:bottom w:val="single" w:sz="4" w:space="0" w:color="auto"/>
              <w:right w:val="nil"/>
            </w:tcBorders>
            <w:shd w:val="clear" w:color="auto" w:fill="auto"/>
            <w:vAlign w:val="center"/>
          </w:tcPr>
          <w:p w14:paraId="7B2B6224" w14:textId="77777777" w:rsidR="00AB183B" w:rsidRPr="00AB183B" w:rsidRDefault="00AB183B" w:rsidP="00AB183B">
            <w:pPr>
              <w:keepNext/>
              <w:keepLines/>
              <w:jc w:val="center"/>
              <w:outlineLvl w:val="5"/>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591" w:type="pct"/>
            <w:tcBorders>
              <w:left w:val="nil"/>
              <w:bottom w:val="single" w:sz="4" w:space="0" w:color="auto"/>
            </w:tcBorders>
            <w:shd w:val="clear" w:color="auto" w:fill="auto"/>
            <w:vAlign w:val="center"/>
          </w:tcPr>
          <w:p w14:paraId="4A60FB4F"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1B45A9" w:rsidRPr="00AB183B" w14:paraId="42E1902B"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tcBorders>
              <w:left w:val="single" w:sz="4" w:space="0" w:color="auto"/>
              <w:bottom w:val="nil"/>
              <w:right w:val="nil"/>
            </w:tcBorders>
            <w:shd w:val="clear" w:color="auto" w:fill="auto"/>
            <w:vAlign w:val="center"/>
          </w:tcPr>
          <w:p w14:paraId="629EF7F1" w14:textId="77777777" w:rsidR="001B45A9" w:rsidRPr="00AB183B" w:rsidRDefault="001B45A9" w:rsidP="00527EF0">
            <w:pPr>
              <w:keepNext/>
              <w:keepLines/>
              <w:jc w:val="center"/>
              <w:rPr>
                <w:rFonts w:ascii="Arial" w:hAnsi="Arial" w:cs="Arial"/>
              </w:rPr>
            </w:pPr>
            <w:r w:rsidRPr="00AB183B">
              <w:rPr>
                <w:rFonts w:ascii="Arial" w:hAnsi="Arial" w:cs="Arial"/>
              </w:rPr>
              <w:t>18-29</w:t>
            </w:r>
          </w:p>
        </w:tc>
        <w:tc>
          <w:tcPr>
            <w:tcW w:w="263" w:type="pct"/>
            <w:gridSpan w:val="2"/>
            <w:tcBorders>
              <w:left w:val="nil"/>
              <w:bottom w:val="nil"/>
              <w:right w:val="nil"/>
            </w:tcBorders>
            <w:shd w:val="clear" w:color="auto" w:fill="auto"/>
            <w:vAlign w:val="center"/>
          </w:tcPr>
          <w:p w14:paraId="079AB10B" w14:textId="733A77D6" w:rsidR="001B45A9" w:rsidRPr="00AB183B" w:rsidRDefault="001B45A9" w:rsidP="00527EF0">
            <w:pPr>
              <w:jc w:val="center"/>
              <w:rPr>
                <w:rFonts w:ascii="Arial" w:hAnsi="Arial" w:cs="Arial"/>
              </w:rPr>
            </w:pPr>
            <w:r>
              <w:rPr>
                <w:rFonts w:ascii="Arial" w:hAnsi="Arial" w:cs="Arial"/>
              </w:rPr>
              <w:t>75</w:t>
            </w:r>
          </w:p>
        </w:tc>
        <w:tc>
          <w:tcPr>
            <w:tcW w:w="526" w:type="pct"/>
            <w:tcBorders>
              <w:left w:val="nil"/>
              <w:bottom w:val="nil"/>
              <w:right w:val="nil"/>
            </w:tcBorders>
            <w:shd w:val="clear" w:color="auto" w:fill="auto"/>
            <w:vAlign w:val="center"/>
          </w:tcPr>
          <w:p w14:paraId="5486BA54" w14:textId="25143D5D" w:rsidR="001B45A9" w:rsidRPr="00AB183B" w:rsidRDefault="001B45A9" w:rsidP="00527EF0">
            <w:pPr>
              <w:jc w:val="center"/>
              <w:rPr>
                <w:rFonts w:ascii="Arial" w:hAnsi="Arial" w:cs="Arial"/>
              </w:rPr>
            </w:pPr>
            <w:r>
              <w:rPr>
                <w:rFonts w:ascii="Arial" w:hAnsi="Arial" w:cs="Arial"/>
              </w:rPr>
              <w:t>100.0</w:t>
            </w:r>
          </w:p>
        </w:tc>
        <w:tc>
          <w:tcPr>
            <w:tcW w:w="658" w:type="pct"/>
            <w:tcBorders>
              <w:left w:val="nil"/>
              <w:bottom w:val="nil"/>
              <w:right w:val="nil"/>
            </w:tcBorders>
            <w:shd w:val="clear" w:color="auto" w:fill="auto"/>
            <w:vAlign w:val="center"/>
          </w:tcPr>
          <w:p w14:paraId="4FA6FF5B" w14:textId="1482CC90" w:rsidR="001B45A9" w:rsidRPr="00AB183B" w:rsidRDefault="001B45A9" w:rsidP="00527EF0">
            <w:pPr>
              <w:jc w:val="center"/>
              <w:rPr>
                <w:rFonts w:ascii="Arial" w:hAnsi="Arial" w:cs="Arial"/>
              </w:rPr>
            </w:pPr>
            <w:r>
              <w:rPr>
                <w:rFonts w:ascii="Arial" w:hAnsi="Arial" w:cs="Arial"/>
              </w:rPr>
              <w:t>100.0-100.0</w:t>
            </w:r>
          </w:p>
        </w:tc>
        <w:tc>
          <w:tcPr>
            <w:tcW w:w="131" w:type="pct"/>
            <w:tcBorders>
              <w:left w:val="nil"/>
              <w:bottom w:val="nil"/>
              <w:right w:val="nil"/>
            </w:tcBorders>
            <w:shd w:val="clear" w:color="auto" w:fill="auto"/>
            <w:vAlign w:val="center"/>
          </w:tcPr>
          <w:p w14:paraId="549F33E7" w14:textId="77777777" w:rsidR="001B45A9" w:rsidRPr="00AB183B" w:rsidRDefault="001B45A9" w:rsidP="00527EF0">
            <w:pPr>
              <w:jc w:val="center"/>
              <w:rPr>
                <w:rFonts w:ascii="Arial" w:hAnsi="Arial" w:cs="Arial"/>
              </w:rPr>
            </w:pPr>
          </w:p>
        </w:tc>
        <w:tc>
          <w:tcPr>
            <w:tcW w:w="263" w:type="pct"/>
            <w:tcBorders>
              <w:left w:val="nil"/>
              <w:bottom w:val="nil"/>
              <w:right w:val="nil"/>
            </w:tcBorders>
            <w:shd w:val="clear" w:color="auto" w:fill="auto"/>
            <w:vAlign w:val="center"/>
          </w:tcPr>
          <w:p w14:paraId="7A9709B1" w14:textId="0AD73869" w:rsidR="001B45A9" w:rsidRPr="00AB183B" w:rsidRDefault="001B45A9" w:rsidP="00527EF0">
            <w:pPr>
              <w:jc w:val="center"/>
              <w:rPr>
                <w:rFonts w:ascii="Arial" w:hAnsi="Arial" w:cs="Arial"/>
              </w:rPr>
            </w:pPr>
            <w:r>
              <w:rPr>
                <w:rFonts w:ascii="Arial" w:hAnsi="Arial" w:cs="Arial"/>
              </w:rPr>
              <w:t>9</w:t>
            </w:r>
          </w:p>
        </w:tc>
        <w:tc>
          <w:tcPr>
            <w:tcW w:w="526" w:type="pct"/>
            <w:tcBorders>
              <w:left w:val="nil"/>
              <w:bottom w:val="nil"/>
              <w:right w:val="nil"/>
            </w:tcBorders>
            <w:shd w:val="clear" w:color="auto" w:fill="auto"/>
            <w:vAlign w:val="center"/>
          </w:tcPr>
          <w:p w14:paraId="0F5BD745" w14:textId="7D9BCE96" w:rsidR="001B45A9" w:rsidRPr="00AB183B" w:rsidRDefault="001B45A9" w:rsidP="00527EF0">
            <w:pPr>
              <w:jc w:val="center"/>
              <w:rPr>
                <w:rFonts w:ascii="Arial" w:hAnsi="Arial" w:cs="Arial"/>
              </w:rPr>
            </w:pPr>
            <w:r>
              <w:rPr>
                <w:rFonts w:ascii="Arial" w:hAnsi="Arial" w:cs="Arial"/>
              </w:rPr>
              <w:t>100.0</w:t>
            </w:r>
          </w:p>
        </w:tc>
        <w:tc>
          <w:tcPr>
            <w:tcW w:w="527" w:type="pct"/>
            <w:tcBorders>
              <w:left w:val="nil"/>
              <w:bottom w:val="nil"/>
              <w:right w:val="nil"/>
            </w:tcBorders>
            <w:shd w:val="clear" w:color="auto" w:fill="auto"/>
            <w:vAlign w:val="center"/>
          </w:tcPr>
          <w:p w14:paraId="515E313B" w14:textId="5D514468" w:rsidR="001B45A9" w:rsidRPr="00AB183B" w:rsidRDefault="001B45A9" w:rsidP="00527EF0">
            <w:pPr>
              <w:jc w:val="center"/>
              <w:rPr>
                <w:rFonts w:ascii="Arial" w:hAnsi="Arial" w:cs="Arial"/>
              </w:rPr>
            </w:pPr>
            <w:r>
              <w:rPr>
                <w:rFonts w:ascii="Arial" w:hAnsi="Arial" w:cs="Arial"/>
              </w:rPr>
              <w:t>100.0-100.0</w:t>
            </w:r>
          </w:p>
        </w:tc>
        <w:tc>
          <w:tcPr>
            <w:tcW w:w="131" w:type="pct"/>
            <w:tcBorders>
              <w:left w:val="nil"/>
              <w:bottom w:val="nil"/>
              <w:right w:val="nil"/>
            </w:tcBorders>
            <w:shd w:val="clear" w:color="auto" w:fill="auto"/>
            <w:vAlign w:val="center"/>
          </w:tcPr>
          <w:p w14:paraId="259382FF" w14:textId="77777777" w:rsidR="001B45A9" w:rsidRPr="00AB183B" w:rsidRDefault="001B45A9" w:rsidP="00527EF0">
            <w:pPr>
              <w:jc w:val="center"/>
              <w:rPr>
                <w:rFonts w:ascii="Arial" w:hAnsi="Arial" w:cs="Arial"/>
              </w:rPr>
            </w:pPr>
          </w:p>
        </w:tc>
        <w:tc>
          <w:tcPr>
            <w:tcW w:w="396" w:type="pct"/>
            <w:tcBorders>
              <w:left w:val="nil"/>
              <w:bottom w:val="nil"/>
              <w:right w:val="nil"/>
            </w:tcBorders>
            <w:shd w:val="clear" w:color="auto" w:fill="auto"/>
            <w:vAlign w:val="center"/>
          </w:tcPr>
          <w:p w14:paraId="27152CF5" w14:textId="2E785DD2" w:rsidR="001B45A9" w:rsidRPr="00AB183B" w:rsidRDefault="001B45A9" w:rsidP="00527EF0">
            <w:pPr>
              <w:jc w:val="center"/>
              <w:rPr>
                <w:rFonts w:ascii="Arial" w:hAnsi="Arial" w:cs="Arial"/>
              </w:rPr>
            </w:pPr>
            <w:r>
              <w:rPr>
                <w:rFonts w:ascii="Arial" w:hAnsi="Arial" w:cs="Arial"/>
              </w:rPr>
              <w:t>84</w:t>
            </w:r>
          </w:p>
        </w:tc>
        <w:tc>
          <w:tcPr>
            <w:tcW w:w="526" w:type="pct"/>
            <w:gridSpan w:val="2"/>
            <w:tcBorders>
              <w:left w:val="nil"/>
              <w:bottom w:val="nil"/>
              <w:right w:val="nil"/>
            </w:tcBorders>
            <w:shd w:val="clear" w:color="auto" w:fill="auto"/>
            <w:vAlign w:val="center"/>
          </w:tcPr>
          <w:p w14:paraId="726A6EF2" w14:textId="5AB41B20" w:rsidR="001B45A9" w:rsidRPr="00AB183B" w:rsidRDefault="001B45A9" w:rsidP="00527EF0">
            <w:pPr>
              <w:jc w:val="center"/>
              <w:rPr>
                <w:rFonts w:ascii="Arial" w:hAnsi="Arial" w:cs="Arial"/>
              </w:rPr>
            </w:pPr>
            <w:r>
              <w:rPr>
                <w:rFonts w:ascii="Arial" w:hAnsi="Arial" w:cs="Arial"/>
              </w:rPr>
              <w:t>100.0</w:t>
            </w:r>
          </w:p>
        </w:tc>
        <w:tc>
          <w:tcPr>
            <w:tcW w:w="591" w:type="pct"/>
            <w:tcBorders>
              <w:left w:val="nil"/>
              <w:bottom w:val="nil"/>
            </w:tcBorders>
            <w:shd w:val="clear" w:color="auto" w:fill="auto"/>
            <w:vAlign w:val="center"/>
          </w:tcPr>
          <w:p w14:paraId="782F1FBD" w14:textId="4A8192A9" w:rsidR="001B45A9" w:rsidRPr="00AB183B" w:rsidRDefault="001B45A9" w:rsidP="00527EF0">
            <w:pPr>
              <w:jc w:val="center"/>
              <w:rPr>
                <w:rFonts w:ascii="Arial" w:hAnsi="Arial" w:cs="Arial"/>
              </w:rPr>
            </w:pPr>
            <w:r>
              <w:rPr>
                <w:rFonts w:ascii="Arial" w:hAnsi="Arial" w:cs="Arial"/>
              </w:rPr>
              <w:t>100.0-100.0</w:t>
            </w:r>
          </w:p>
        </w:tc>
      </w:tr>
      <w:tr w:rsidR="001B45A9" w:rsidRPr="00AB183B" w14:paraId="696A7479"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tcBorders>
              <w:top w:val="nil"/>
              <w:left w:val="single" w:sz="4" w:space="0" w:color="auto"/>
              <w:bottom w:val="nil"/>
              <w:right w:val="nil"/>
            </w:tcBorders>
            <w:shd w:val="clear" w:color="auto" w:fill="auto"/>
            <w:vAlign w:val="center"/>
          </w:tcPr>
          <w:p w14:paraId="62649ADC" w14:textId="77777777" w:rsidR="001B45A9" w:rsidRPr="00AB183B" w:rsidRDefault="001B45A9" w:rsidP="00527EF0">
            <w:pPr>
              <w:keepNext/>
              <w:keepLines/>
              <w:jc w:val="center"/>
              <w:rPr>
                <w:rFonts w:ascii="Arial" w:hAnsi="Arial" w:cs="Arial"/>
              </w:rPr>
            </w:pPr>
            <w:r w:rsidRPr="00AB183B">
              <w:rPr>
                <w:rFonts w:ascii="Arial" w:hAnsi="Arial" w:cs="Arial"/>
              </w:rPr>
              <w:t>30-44</w:t>
            </w:r>
          </w:p>
        </w:tc>
        <w:tc>
          <w:tcPr>
            <w:tcW w:w="263" w:type="pct"/>
            <w:gridSpan w:val="2"/>
            <w:tcBorders>
              <w:top w:val="nil"/>
              <w:left w:val="nil"/>
              <w:bottom w:val="nil"/>
              <w:right w:val="nil"/>
            </w:tcBorders>
            <w:shd w:val="clear" w:color="auto" w:fill="auto"/>
            <w:vAlign w:val="center"/>
          </w:tcPr>
          <w:p w14:paraId="4895D093" w14:textId="78EE777E" w:rsidR="001B45A9" w:rsidRPr="00AB183B" w:rsidRDefault="001B45A9" w:rsidP="00527EF0">
            <w:pPr>
              <w:jc w:val="center"/>
              <w:rPr>
                <w:rFonts w:ascii="Arial" w:hAnsi="Arial" w:cs="Arial"/>
              </w:rPr>
            </w:pPr>
            <w:r>
              <w:rPr>
                <w:rFonts w:ascii="Arial" w:hAnsi="Arial" w:cs="Arial"/>
              </w:rPr>
              <w:t>208</w:t>
            </w:r>
          </w:p>
        </w:tc>
        <w:tc>
          <w:tcPr>
            <w:tcW w:w="526" w:type="pct"/>
            <w:tcBorders>
              <w:top w:val="nil"/>
              <w:left w:val="nil"/>
              <w:bottom w:val="nil"/>
              <w:right w:val="nil"/>
            </w:tcBorders>
            <w:shd w:val="clear" w:color="auto" w:fill="auto"/>
            <w:vAlign w:val="center"/>
          </w:tcPr>
          <w:p w14:paraId="366F6B66" w14:textId="6F6B0C0A" w:rsidR="001B45A9" w:rsidRPr="00AB183B" w:rsidRDefault="001B45A9" w:rsidP="00527EF0">
            <w:pPr>
              <w:jc w:val="center"/>
              <w:rPr>
                <w:rFonts w:ascii="Arial" w:hAnsi="Arial" w:cs="Arial"/>
              </w:rPr>
            </w:pPr>
            <w:r>
              <w:rPr>
                <w:rFonts w:ascii="Arial" w:hAnsi="Arial" w:cs="Arial"/>
              </w:rPr>
              <w:t>100.0</w:t>
            </w:r>
          </w:p>
        </w:tc>
        <w:tc>
          <w:tcPr>
            <w:tcW w:w="658" w:type="pct"/>
            <w:tcBorders>
              <w:top w:val="nil"/>
              <w:left w:val="nil"/>
              <w:bottom w:val="nil"/>
              <w:right w:val="nil"/>
            </w:tcBorders>
            <w:shd w:val="clear" w:color="auto" w:fill="auto"/>
            <w:vAlign w:val="center"/>
          </w:tcPr>
          <w:p w14:paraId="6B77F348" w14:textId="78B9D1CB"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nil"/>
              <w:right w:val="nil"/>
            </w:tcBorders>
            <w:shd w:val="clear" w:color="auto" w:fill="auto"/>
            <w:vAlign w:val="center"/>
          </w:tcPr>
          <w:p w14:paraId="73BCF914" w14:textId="77777777" w:rsidR="001B45A9" w:rsidRPr="00AB183B" w:rsidRDefault="001B45A9" w:rsidP="00527EF0">
            <w:pPr>
              <w:jc w:val="center"/>
              <w:rPr>
                <w:rFonts w:ascii="Arial" w:hAnsi="Arial" w:cs="Arial"/>
              </w:rPr>
            </w:pPr>
          </w:p>
        </w:tc>
        <w:tc>
          <w:tcPr>
            <w:tcW w:w="263" w:type="pct"/>
            <w:tcBorders>
              <w:top w:val="nil"/>
              <w:left w:val="nil"/>
              <w:bottom w:val="nil"/>
              <w:right w:val="nil"/>
            </w:tcBorders>
            <w:shd w:val="clear" w:color="auto" w:fill="auto"/>
            <w:vAlign w:val="center"/>
          </w:tcPr>
          <w:p w14:paraId="33AC7212" w14:textId="11BA23A0" w:rsidR="001B45A9" w:rsidRPr="00AB183B" w:rsidRDefault="001B45A9" w:rsidP="00527EF0">
            <w:pPr>
              <w:jc w:val="center"/>
              <w:rPr>
                <w:rFonts w:ascii="Arial" w:hAnsi="Arial" w:cs="Arial"/>
              </w:rPr>
            </w:pPr>
            <w:r>
              <w:rPr>
                <w:rFonts w:ascii="Arial" w:hAnsi="Arial" w:cs="Arial"/>
              </w:rPr>
              <w:t>25</w:t>
            </w:r>
          </w:p>
        </w:tc>
        <w:tc>
          <w:tcPr>
            <w:tcW w:w="526" w:type="pct"/>
            <w:tcBorders>
              <w:top w:val="nil"/>
              <w:left w:val="nil"/>
              <w:bottom w:val="nil"/>
              <w:right w:val="nil"/>
            </w:tcBorders>
            <w:shd w:val="clear" w:color="auto" w:fill="auto"/>
            <w:vAlign w:val="center"/>
          </w:tcPr>
          <w:p w14:paraId="79A0F57A" w14:textId="2CF55C6F" w:rsidR="001B45A9" w:rsidRPr="00AB183B" w:rsidRDefault="001B45A9" w:rsidP="00527EF0">
            <w:pPr>
              <w:jc w:val="center"/>
              <w:rPr>
                <w:rFonts w:ascii="Arial" w:hAnsi="Arial" w:cs="Arial"/>
              </w:rPr>
            </w:pPr>
            <w:r>
              <w:rPr>
                <w:rFonts w:ascii="Arial" w:hAnsi="Arial" w:cs="Arial"/>
              </w:rPr>
              <w:t>100.0</w:t>
            </w:r>
          </w:p>
        </w:tc>
        <w:tc>
          <w:tcPr>
            <w:tcW w:w="527" w:type="pct"/>
            <w:tcBorders>
              <w:top w:val="nil"/>
              <w:left w:val="nil"/>
              <w:bottom w:val="nil"/>
              <w:right w:val="nil"/>
            </w:tcBorders>
            <w:shd w:val="clear" w:color="auto" w:fill="auto"/>
            <w:vAlign w:val="center"/>
          </w:tcPr>
          <w:p w14:paraId="2EF63A77" w14:textId="5BE7E7B6"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nil"/>
              <w:right w:val="nil"/>
            </w:tcBorders>
            <w:shd w:val="clear" w:color="auto" w:fill="auto"/>
            <w:vAlign w:val="center"/>
          </w:tcPr>
          <w:p w14:paraId="372DA57F" w14:textId="77777777" w:rsidR="001B45A9" w:rsidRPr="00AB183B" w:rsidRDefault="001B45A9" w:rsidP="00527EF0">
            <w:pPr>
              <w:jc w:val="center"/>
              <w:rPr>
                <w:rFonts w:ascii="Arial" w:hAnsi="Arial" w:cs="Arial"/>
              </w:rPr>
            </w:pPr>
          </w:p>
        </w:tc>
        <w:tc>
          <w:tcPr>
            <w:tcW w:w="396" w:type="pct"/>
            <w:tcBorders>
              <w:top w:val="nil"/>
              <w:left w:val="nil"/>
              <w:bottom w:val="nil"/>
              <w:right w:val="nil"/>
            </w:tcBorders>
            <w:shd w:val="clear" w:color="auto" w:fill="auto"/>
            <w:vAlign w:val="center"/>
          </w:tcPr>
          <w:p w14:paraId="6D32D0CD" w14:textId="67E436C8" w:rsidR="001B45A9" w:rsidRPr="00AB183B" w:rsidRDefault="001B45A9" w:rsidP="00527EF0">
            <w:pPr>
              <w:jc w:val="center"/>
              <w:rPr>
                <w:rFonts w:ascii="Arial" w:hAnsi="Arial" w:cs="Arial"/>
              </w:rPr>
            </w:pPr>
            <w:r>
              <w:rPr>
                <w:rFonts w:ascii="Arial" w:hAnsi="Arial" w:cs="Arial"/>
              </w:rPr>
              <w:t>233</w:t>
            </w:r>
          </w:p>
        </w:tc>
        <w:tc>
          <w:tcPr>
            <w:tcW w:w="526" w:type="pct"/>
            <w:gridSpan w:val="2"/>
            <w:tcBorders>
              <w:top w:val="nil"/>
              <w:left w:val="nil"/>
              <w:bottom w:val="nil"/>
              <w:right w:val="nil"/>
            </w:tcBorders>
            <w:shd w:val="clear" w:color="auto" w:fill="auto"/>
            <w:vAlign w:val="center"/>
          </w:tcPr>
          <w:p w14:paraId="5181363E" w14:textId="39168B3F" w:rsidR="001B45A9" w:rsidRPr="00AB183B" w:rsidRDefault="001B45A9" w:rsidP="00527EF0">
            <w:pPr>
              <w:jc w:val="center"/>
              <w:rPr>
                <w:rFonts w:ascii="Arial" w:hAnsi="Arial" w:cs="Arial"/>
              </w:rPr>
            </w:pPr>
            <w:r>
              <w:rPr>
                <w:rFonts w:ascii="Arial" w:hAnsi="Arial" w:cs="Arial"/>
              </w:rPr>
              <w:t>100.0</w:t>
            </w:r>
          </w:p>
        </w:tc>
        <w:tc>
          <w:tcPr>
            <w:tcW w:w="591" w:type="pct"/>
            <w:tcBorders>
              <w:top w:val="nil"/>
              <w:left w:val="nil"/>
              <w:bottom w:val="nil"/>
            </w:tcBorders>
            <w:shd w:val="clear" w:color="auto" w:fill="auto"/>
            <w:vAlign w:val="center"/>
          </w:tcPr>
          <w:p w14:paraId="650AC668" w14:textId="30E8BBA4" w:rsidR="001B45A9" w:rsidRPr="00AB183B" w:rsidRDefault="001B45A9" w:rsidP="00527EF0">
            <w:pPr>
              <w:jc w:val="center"/>
              <w:rPr>
                <w:rFonts w:ascii="Arial" w:hAnsi="Arial" w:cs="Arial"/>
              </w:rPr>
            </w:pPr>
            <w:r>
              <w:rPr>
                <w:rFonts w:ascii="Arial" w:hAnsi="Arial" w:cs="Arial"/>
              </w:rPr>
              <w:t>100.0-100.0</w:t>
            </w:r>
          </w:p>
        </w:tc>
      </w:tr>
      <w:tr w:rsidR="001B45A9" w:rsidRPr="00AB183B" w14:paraId="6AB981D2"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tcBorders>
              <w:top w:val="nil"/>
              <w:left w:val="single" w:sz="4" w:space="0" w:color="auto"/>
              <w:bottom w:val="nil"/>
              <w:right w:val="nil"/>
            </w:tcBorders>
            <w:shd w:val="clear" w:color="auto" w:fill="auto"/>
            <w:vAlign w:val="center"/>
          </w:tcPr>
          <w:p w14:paraId="340326FD" w14:textId="77777777" w:rsidR="001B45A9" w:rsidRPr="00AB183B" w:rsidRDefault="001B45A9" w:rsidP="00527EF0">
            <w:pPr>
              <w:keepNext/>
              <w:keepLines/>
              <w:jc w:val="center"/>
              <w:rPr>
                <w:rFonts w:ascii="Arial" w:hAnsi="Arial" w:cs="Arial"/>
              </w:rPr>
            </w:pPr>
            <w:r w:rsidRPr="00AB183B">
              <w:rPr>
                <w:rFonts w:ascii="Arial" w:hAnsi="Arial" w:cs="Arial"/>
              </w:rPr>
              <w:t>45-59</w:t>
            </w:r>
          </w:p>
        </w:tc>
        <w:tc>
          <w:tcPr>
            <w:tcW w:w="263" w:type="pct"/>
            <w:gridSpan w:val="2"/>
            <w:tcBorders>
              <w:top w:val="nil"/>
              <w:left w:val="nil"/>
              <w:bottom w:val="nil"/>
              <w:right w:val="nil"/>
            </w:tcBorders>
            <w:shd w:val="clear" w:color="auto" w:fill="auto"/>
            <w:vAlign w:val="center"/>
          </w:tcPr>
          <w:p w14:paraId="77FB9A5D" w14:textId="0BB243D2" w:rsidR="001B45A9" w:rsidRPr="00AB183B" w:rsidRDefault="001B45A9" w:rsidP="00527EF0">
            <w:pPr>
              <w:jc w:val="center"/>
              <w:rPr>
                <w:rFonts w:ascii="Arial" w:hAnsi="Arial" w:cs="Arial"/>
              </w:rPr>
            </w:pPr>
            <w:r>
              <w:rPr>
                <w:rFonts w:ascii="Arial" w:hAnsi="Arial" w:cs="Arial"/>
              </w:rPr>
              <w:t>94</w:t>
            </w:r>
          </w:p>
        </w:tc>
        <w:tc>
          <w:tcPr>
            <w:tcW w:w="526" w:type="pct"/>
            <w:tcBorders>
              <w:top w:val="nil"/>
              <w:left w:val="nil"/>
              <w:bottom w:val="nil"/>
              <w:right w:val="nil"/>
            </w:tcBorders>
            <w:shd w:val="clear" w:color="auto" w:fill="auto"/>
            <w:vAlign w:val="center"/>
          </w:tcPr>
          <w:p w14:paraId="0A5DD58E" w14:textId="50E0987E" w:rsidR="001B45A9" w:rsidRPr="00AB183B" w:rsidRDefault="001B45A9" w:rsidP="00527EF0">
            <w:pPr>
              <w:jc w:val="center"/>
              <w:rPr>
                <w:rFonts w:ascii="Arial" w:hAnsi="Arial" w:cs="Arial"/>
              </w:rPr>
            </w:pPr>
            <w:r>
              <w:rPr>
                <w:rFonts w:ascii="Arial" w:hAnsi="Arial" w:cs="Arial"/>
              </w:rPr>
              <w:t>100.0</w:t>
            </w:r>
          </w:p>
        </w:tc>
        <w:tc>
          <w:tcPr>
            <w:tcW w:w="658" w:type="pct"/>
            <w:tcBorders>
              <w:top w:val="nil"/>
              <w:left w:val="nil"/>
              <w:bottom w:val="nil"/>
              <w:right w:val="nil"/>
            </w:tcBorders>
            <w:shd w:val="clear" w:color="auto" w:fill="auto"/>
            <w:vAlign w:val="center"/>
          </w:tcPr>
          <w:p w14:paraId="4CD64E20" w14:textId="5347055F"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nil"/>
              <w:right w:val="nil"/>
            </w:tcBorders>
            <w:shd w:val="clear" w:color="auto" w:fill="auto"/>
            <w:vAlign w:val="center"/>
          </w:tcPr>
          <w:p w14:paraId="547FFB8A" w14:textId="77777777" w:rsidR="001B45A9" w:rsidRPr="00AB183B" w:rsidRDefault="001B45A9" w:rsidP="00527EF0">
            <w:pPr>
              <w:jc w:val="center"/>
              <w:rPr>
                <w:rFonts w:ascii="Arial" w:hAnsi="Arial" w:cs="Arial"/>
              </w:rPr>
            </w:pPr>
          </w:p>
        </w:tc>
        <w:tc>
          <w:tcPr>
            <w:tcW w:w="263" w:type="pct"/>
            <w:tcBorders>
              <w:top w:val="nil"/>
              <w:left w:val="nil"/>
              <w:bottom w:val="nil"/>
              <w:right w:val="nil"/>
            </w:tcBorders>
            <w:shd w:val="clear" w:color="auto" w:fill="auto"/>
            <w:vAlign w:val="center"/>
          </w:tcPr>
          <w:p w14:paraId="4CE1B5C6" w14:textId="6AB125B4" w:rsidR="001B45A9" w:rsidRPr="00AB183B" w:rsidRDefault="001B45A9" w:rsidP="00527EF0">
            <w:pPr>
              <w:jc w:val="center"/>
              <w:rPr>
                <w:rFonts w:ascii="Arial" w:hAnsi="Arial" w:cs="Arial"/>
              </w:rPr>
            </w:pPr>
            <w:r>
              <w:rPr>
                <w:rFonts w:ascii="Arial" w:hAnsi="Arial" w:cs="Arial"/>
              </w:rPr>
              <w:t>9</w:t>
            </w:r>
          </w:p>
        </w:tc>
        <w:tc>
          <w:tcPr>
            <w:tcW w:w="526" w:type="pct"/>
            <w:tcBorders>
              <w:top w:val="nil"/>
              <w:left w:val="nil"/>
              <w:bottom w:val="nil"/>
              <w:right w:val="nil"/>
            </w:tcBorders>
            <w:shd w:val="clear" w:color="auto" w:fill="auto"/>
            <w:vAlign w:val="center"/>
          </w:tcPr>
          <w:p w14:paraId="0A074234" w14:textId="29005C82" w:rsidR="001B45A9" w:rsidRPr="00AB183B" w:rsidRDefault="001B45A9" w:rsidP="00527EF0">
            <w:pPr>
              <w:jc w:val="center"/>
              <w:rPr>
                <w:rFonts w:ascii="Arial" w:hAnsi="Arial" w:cs="Arial"/>
              </w:rPr>
            </w:pPr>
            <w:r>
              <w:rPr>
                <w:rFonts w:ascii="Arial" w:hAnsi="Arial" w:cs="Arial"/>
              </w:rPr>
              <w:t>100.0</w:t>
            </w:r>
          </w:p>
        </w:tc>
        <w:tc>
          <w:tcPr>
            <w:tcW w:w="527" w:type="pct"/>
            <w:tcBorders>
              <w:top w:val="nil"/>
              <w:left w:val="nil"/>
              <w:bottom w:val="nil"/>
              <w:right w:val="nil"/>
            </w:tcBorders>
            <w:shd w:val="clear" w:color="auto" w:fill="auto"/>
            <w:vAlign w:val="center"/>
          </w:tcPr>
          <w:p w14:paraId="53836D20" w14:textId="0DE9B335"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nil"/>
              <w:right w:val="nil"/>
            </w:tcBorders>
            <w:shd w:val="clear" w:color="auto" w:fill="auto"/>
            <w:vAlign w:val="center"/>
          </w:tcPr>
          <w:p w14:paraId="73FE5337" w14:textId="77777777" w:rsidR="001B45A9" w:rsidRPr="00AB183B" w:rsidRDefault="001B45A9" w:rsidP="00527EF0">
            <w:pPr>
              <w:jc w:val="center"/>
              <w:rPr>
                <w:rFonts w:ascii="Arial" w:hAnsi="Arial" w:cs="Arial"/>
              </w:rPr>
            </w:pPr>
          </w:p>
        </w:tc>
        <w:tc>
          <w:tcPr>
            <w:tcW w:w="396" w:type="pct"/>
            <w:tcBorders>
              <w:top w:val="nil"/>
              <w:left w:val="nil"/>
              <w:bottom w:val="nil"/>
              <w:right w:val="nil"/>
            </w:tcBorders>
            <w:shd w:val="clear" w:color="auto" w:fill="auto"/>
            <w:vAlign w:val="center"/>
          </w:tcPr>
          <w:p w14:paraId="7ECB6913" w14:textId="6B734E8E" w:rsidR="001B45A9" w:rsidRPr="00AB183B" w:rsidRDefault="001B45A9" w:rsidP="00527EF0">
            <w:pPr>
              <w:jc w:val="center"/>
              <w:rPr>
                <w:rFonts w:ascii="Arial" w:hAnsi="Arial" w:cs="Arial"/>
              </w:rPr>
            </w:pPr>
            <w:r>
              <w:rPr>
                <w:rFonts w:ascii="Arial" w:hAnsi="Arial" w:cs="Arial"/>
              </w:rPr>
              <w:t>103</w:t>
            </w:r>
          </w:p>
        </w:tc>
        <w:tc>
          <w:tcPr>
            <w:tcW w:w="526" w:type="pct"/>
            <w:gridSpan w:val="2"/>
            <w:tcBorders>
              <w:top w:val="nil"/>
              <w:left w:val="nil"/>
              <w:bottom w:val="nil"/>
              <w:right w:val="nil"/>
            </w:tcBorders>
            <w:shd w:val="clear" w:color="auto" w:fill="auto"/>
            <w:vAlign w:val="center"/>
          </w:tcPr>
          <w:p w14:paraId="5C8B0718" w14:textId="41997E78" w:rsidR="001B45A9" w:rsidRPr="00AB183B" w:rsidRDefault="001B45A9" w:rsidP="00527EF0">
            <w:pPr>
              <w:jc w:val="center"/>
              <w:rPr>
                <w:rFonts w:ascii="Arial" w:hAnsi="Arial" w:cs="Arial"/>
              </w:rPr>
            </w:pPr>
            <w:r>
              <w:rPr>
                <w:rFonts w:ascii="Arial" w:hAnsi="Arial" w:cs="Arial"/>
              </w:rPr>
              <w:t>100.0</w:t>
            </w:r>
          </w:p>
        </w:tc>
        <w:tc>
          <w:tcPr>
            <w:tcW w:w="591" w:type="pct"/>
            <w:tcBorders>
              <w:top w:val="nil"/>
              <w:left w:val="nil"/>
              <w:bottom w:val="nil"/>
            </w:tcBorders>
            <w:shd w:val="clear" w:color="auto" w:fill="auto"/>
            <w:vAlign w:val="center"/>
          </w:tcPr>
          <w:p w14:paraId="5C9C1409" w14:textId="38959630" w:rsidR="001B45A9" w:rsidRPr="00AB183B" w:rsidRDefault="001B45A9" w:rsidP="00527EF0">
            <w:pPr>
              <w:jc w:val="center"/>
              <w:rPr>
                <w:rFonts w:ascii="Arial" w:hAnsi="Arial" w:cs="Arial"/>
              </w:rPr>
            </w:pPr>
            <w:r>
              <w:rPr>
                <w:rFonts w:ascii="Arial" w:hAnsi="Arial" w:cs="Arial"/>
              </w:rPr>
              <w:t>100.0-100.0</w:t>
            </w:r>
          </w:p>
        </w:tc>
      </w:tr>
      <w:tr w:rsidR="001B45A9" w:rsidRPr="00AB183B" w14:paraId="521B60D5"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tcBorders>
              <w:top w:val="nil"/>
              <w:left w:val="single" w:sz="4" w:space="0" w:color="auto"/>
              <w:bottom w:val="single" w:sz="4" w:space="0" w:color="auto"/>
              <w:right w:val="nil"/>
            </w:tcBorders>
            <w:shd w:val="clear" w:color="auto" w:fill="auto"/>
            <w:vAlign w:val="center"/>
          </w:tcPr>
          <w:p w14:paraId="69B64C59" w14:textId="77777777" w:rsidR="001B45A9" w:rsidRPr="00AB183B" w:rsidRDefault="001B45A9" w:rsidP="00527EF0">
            <w:pPr>
              <w:keepNext/>
              <w:keepLines/>
              <w:jc w:val="center"/>
              <w:rPr>
                <w:rFonts w:ascii="Arial" w:hAnsi="Arial" w:cs="Arial"/>
              </w:rPr>
            </w:pPr>
            <w:r w:rsidRPr="00AB183B">
              <w:rPr>
                <w:rFonts w:ascii="Arial" w:hAnsi="Arial" w:cs="Arial"/>
              </w:rPr>
              <w:t>60-69</w:t>
            </w:r>
          </w:p>
        </w:tc>
        <w:tc>
          <w:tcPr>
            <w:tcW w:w="263" w:type="pct"/>
            <w:gridSpan w:val="2"/>
            <w:tcBorders>
              <w:top w:val="nil"/>
              <w:left w:val="nil"/>
              <w:bottom w:val="single" w:sz="4" w:space="0" w:color="auto"/>
              <w:right w:val="nil"/>
            </w:tcBorders>
            <w:shd w:val="clear" w:color="auto" w:fill="auto"/>
            <w:vAlign w:val="center"/>
          </w:tcPr>
          <w:p w14:paraId="119BE43A" w14:textId="66A5E10E" w:rsidR="001B45A9" w:rsidRPr="00AB183B" w:rsidRDefault="001B45A9" w:rsidP="00527EF0">
            <w:pPr>
              <w:jc w:val="center"/>
              <w:rPr>
                <w:rFonts w:ascii="Arial" w:hAnsi="Arial" w:cs="Arial"/>
              </w:rPr>
            </w:pPr>
            <w:r>
              <w:rPr>
                <w:rFonts w:ascii="Arial" w:hAnsi="Arial" w:cs="Arial"/>
              </w:rPr>
              <w:t>18</w:t>
            </w:r>
          </w:p>
        </w:tc>
        <w:tc>
          <w:tcPr>
            <w:tcW w:w="526" w:type="pct"/>
            <w:tcBorders>
              <w:top w:val="nil"/>
              <w:left w:val="nil"/>
              <w:bottom w:val="single" w:sz="4" w:space="0" w:color="auto"/>
              <w:right w:val="nil"/>
            </w:tcBorders>
            <w:shd w:val="clear" w:color="auto" w:fill="auto"/>
            <w:vAlign w:val="center"/>
          </w:tcPr>
          <w:p w14:paraId="248F3C25" w14:textId="04B7C43C" w:rsidR="001B45A9" w:rsidRPr="00AB183B" w:rsidRDefault="001B45A9" w:rsidP="00527EF0">
            <w:pPr>
              <w:jc w:val="center"/>
              <w:rPr>
                <w:rFonts w:ascii="Arial" w:hAnsi="Arial" w:cs="Arial"/>
              </w:rPr>
            </w:pPr>
            <w:r>
              <w:rPr>
                <w:rFonts w:ascii="Arial" w:hAnsi="Arial" w:cs="Arial"/>
              </w:rPr>
              <w:t>100.0</w:t>
            </w:r>
          </w:p>
        </w:tc>
        <w:tc>
          <w:tcPr>
            <w:tcW w:w="658" w:type="pct"/>
            <w:tcBorders>
              <w:top w:val="nil"/>
              <w:left w:val="nil"/>
              <w:bottom w:val="single" w:sz="4" w:space="0" w:color="auto"/>
              <w:right w:val="nil"/>
            </w:tcBorders>
            <w:shd w:val="clear" w:color="auto" w:fill="auto"/>
            <w:vAlign w:val="center"/>
          </w:tcPr>
          <w:p w14:paraId="26031E53" w14:textId="18EFE5BA"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single" w:sz="4" w:space="0" w:color="auto"/>
              <w:right w:val="nil"/>
            </w:tcBorders>
            <w:shd w:val="clear" w:color="auto" w:fill="auto"/>
            <w:vAlign w:val="center"/>
          </w:tcPr>
          <w:p w14:paraId="60AF298C" w14:textId="77777777" w:rsidR="001B45A9" w:rsidRPr="00AB183B" w:rsidRDefault="001B45A9" w:rsidP="00527EF0">
            <w:pPr>
              <w:jc w:val="center"/>
              <w:rPr>
                <w:rFonts w:ascii="Arial" w:hAnsi="Arial" w:cs="Arial"/>
              </w:rPr>
            </w:pPr>
          </w:p>
        </w:tc>
        <w:tc>
          <w:tcPr>
            <w:tcW w:w="263" w:type="pct"/>
            <w:tcBorders>
              <w:top w:val="nil"/>
              <w:left w:val="nil"/>
              <w:bottom w:val="single" w:sz="4" w:space="0" w:color="auto"/>
              <w:right w:val="nil"/>
            </w:tcBorders>
            <w:shd w:val="clear" w:color="auto" w:fill="auto"/>
            <w:vAlign w:val="center"/>
          </w:tcPr>
          <w:p w14:paraId="3AD9C011" w14:textId="598CB2C6" w:rsidR="001B45A9" w:rsidRPr="00AB183B" w:rsidRDefault="001B45A9" w:rsidP="00527EF0">
            <w:pPr>
              <w:jc w:val="center"/>
              <w:rPr>
                <w:rFonts w:ascii="Arial" w:hAnsi="Arial" w:cs="Arial"/>
              </w:rPr>
            </w:pPr>
            <w:r>
              <w:rPr>
                <w:rFonts w:ascii="Arial" w:hAnsi="Arial" w:cs="Arial"/>
              </w:rPr>
              <w:t>5</w:t>
            </w:r>
          </w:p>
        </w:tc>
        <w:tc>
          <w:tcPr>
            <w:tcW w:w="526" w:type="pct"/>
            <w:tcBorders>
              <w:top w:val="nil"/>
              <w:left w:val="nil"/>
              <w:bottom w:val="single" w:sz="4" w:space="0" w:color="auto"/>
              <w:right w:val="nil"/>
            </w:tcBorders>
            <w:shd w:val="clear" w:color="auto" w:fill="auto"/>
            <w:vAlign w:val="center"/>
          </w:tcPr>
          <w:p w14:paraId="4EAA2EB5" w14:textId="05B32A74" w:rsidR="001B45A9" w:rsidRPr="00AB183B" w:rsidRDefault="001B45A9" w:rsidP="00527EF0">
            <w:pPr>
              <w:jc w:val="center"/>
              <w:rPr>
                <w:rFonts w:ascii="Arial" w:hAnsi="Arial" w:cs="Arial"/>
              </w:rPr>
            </w:pPr>
            <w:r>
              <w:rPr>
                <w:rFonts w:ascii="Arial" w:hAnsi="Arial" w:cs="Arial"/>
              </w:rPr>
              <w:t>100.0</w:t>
            </w:r>
          </w:p>
        </w:tc>
        <w:tc>
          <w:tcPr>
            <w:tcW w:w="527" w:type="pct"/>
            <w:tcBorders>
              <w:top w:val="nil"/>
              <w:left w:val="nil"/>
              <w:bottom w:val="single" w:sz="4" w:space="0" w:color="auto"/>
              <w:right w:val="nil"/>
            </w:tcBorders>
            <w:shd w:val="clear" w:color="auto" w:fill="auto"/>
            <w:vAlign w:val="center"/>
          </w:tcPr>
          <w:p w14:paraId="71CEAA1F" w14:textId="4570536C" w:rsidR="001B45A9" w:rsidRPr="00AB183B" w:rsidRDefault="001B45A9" w:rsidP="00527EF0">
            <w:pPr>
              <w:jc w:val="center"/>
              <w:rPr>
                <w:rFonts w:ascii="Arial" w:hAnsi="Arial" w:cs="Arial"/>
              </w:rPr>
            </w:pPr>
            <w:r>
              <w:rPr>
                <w:rFonts w:ascii="Arial" w:hAnsi="Arial" w:cs="Arial"/>
              </w:rPr>
              <w:t>100.0-100.0</w:t>
            </w:r>
          </w:p>
        </w:tc>
        <w:tc>
          <w:tcPr>
            <w:tcW w:w="131" w:type="pct"/>
            <w:tcBorders>
              <w:top w:val="nil"/>
              <w:left w:val="nil"/>
              <w:bottom w:val="single" w:sz="4" w:space="0" w:color="auto"/>
              <w:right w:val="nil"/>
            </w:tcBorders>
            <w:shd w:val="clear" w:color="auto" w:fill="auto"/>
            <w:vAlign w:val="center"/>
          </w:tcPr>
          <w:p w14:paraId="20615555" w14:textId="77777777" w:rsidR="001B45A9" w:rsidRPr="00AB183B" w:rsidRDefault="001B45A9" w:rsidP="00527EF0">
            <w:pPr>
              <w:jc w:val="center"/>
              <w:rPr>
                <w:rFonts w:ascii="Arial" w:hAnsi="Arial" w:cs="Arial"/>
              </w:rPr>
            </w:pPr>
          </w:p>
        </w:tc>
        <w:tc>
          <w:tcPr>
            <w:tcW w:w="396" w:type="pct"/>
            <w:tcBorders>
              <w:top w:val="nil"/>
              <w:left w:val="nil"/>
              <w:bottom w:val="single" w:sz="4" w:space="0" w:color="auto"/>
              <w:right w:val="nil"/>
            </w:tcBorders>
            <w:shd w:val="clear" w:color="auto" w:fill="auto"/>
            <w:vAlign w:val="center"/>
          </w:tcPr>
          <w:p w14:paraId="51137146" w14:textId="5DAF8C0C" w:rsidR="001B45A9" w:rsidRPr="00AB183B" w:rsidRDefault="001B45A9" w:rsidP="00527EF0">
            <w:pPr>
              <w:jc w:val="center"/>
              <w:rPr>
                <w:rFonts w:ascii="Arial" w:hAnsi="Arial" w:cs="Arial"/>
              </w:rPr>
            </w:pPr>
            <w:r>
              <w:rPr>
                <w:rFonts w:ascii="Arial" w:hAnsi="Arial" w:cs="Arial"/>
              </w:rPr>
              <w:t>23</w:t>
            </w:r>
          </w:p>
        </w:tc>
        <w:tc>
          <w:tcPr>
            <w:tcW w:w="526" w:type="pct"/>
            <w:gridSpan w:val="2"/>
            <w:tcBorders>
              <w:top w:val="nil"/>
              <w:left w:val="nil"/>
              <w:bottom w:val="single" w:sz="4" w:space="0" w:color="auto"/>
              <w:right w:val="nil"/>
            </w:tcBorders>
            <w:shd w:val="clear" w:color="auto" w:fill="auto"/>
            <w:vAlign w:val="center"/>
          </w:tcPr>
          <w:p w14:paraId="71ED6AA3" w14:textId="329C95AE" w:rsidR="001B45A9" w:rsidRPr="00AB183B" w:rsidRDefault="001B45A9" w:rsidP="00527EF0">
            <w:pPr>
              <w:jc w:val="center"/>
              <w:rPr>
                <w:rFonts w:ascii="Arial" w:hAnsi="Arial" w:cs="Arial"/>
              </w:rPr>
            </w:pPr>
            <w:r>
              <w:rPr>
                <w:rFonts w:ascii="Arial" w:hAnsi="Arial" w:cs="Arial"/>
              </w:rPr>
              <w:t>100.0</w:t>
            </w:r>
          </w:p>
        </w:tc>
        <w:tc>
          <w:tcPr>
            <w:tcW w:w="591" w:type="pct"/>
            <w:tcBorders>
              <w:top w:val="nil"/>
              <w:left w:val="nil"/>
              <w:bottom w:val="single" w:sz="4" w:space="0" w:color="auto"/>
            </w:tcBorders>
            <w:shd w:val="clear" w:color="auto" w:fill="auto"/>
            <w:vAlign w:val="center"/>
          </w:tcPr>
          <w:p w14:paraId="3C20D1BF" w14:textId="3C270E93" w:rsidR="001B45A9" w:rsidRPr="00AB183B" w:rsidRDefault="001B45A9" w:rsidP="00527EF0">
            <w:pPr>
              <w:jc w:val="center"/>
              <w:rPr>
                <w:rFonts w:ascii="Arial" w:hAnsi="Arial" w:cs="Arial"/>
              </w:rPr>
            </w:pPr>
            <w:r>
              <w:rPr>
                <w:rFonts w:ascii="Arial" w:hAnsi="Arial" w:cs="Arial"/>
              </w:rPr>
              <w:t>100.0-100.0</w:t>
            </w:r>
          </w:p>
        </w:tc>
      </w:tr>
      <w:tr w:rsidR="001B45A9" w:rsidRPr="00AB183B" w14:paraId="3EAAFAC7"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59" w:type="pct"/>
            <w:tcBorders>
              <w:right w:val="nil"/>
            </w:tcBorders>
            <w:shd w:val="clear" w:color="auto" w:fill="auto"/>
            <w:vAlign w:val="center"/>
          </w:tcPr>
          <w:p w14:paraId="7F5E9A0D" w14:textId="77777777" w:rsidR="001B45A9" w:rsidRPr="00AB183B" w:rsidRDefault="001B45A9" w:rsidP="00527EF0">
            <w:pPr>
              <w:keepNext/>
              <w:keepLines/>
              <w:jc w:val="center"/>
              <w:rPr>
                <w:rFonts w:ascii="Arial" w:hAnsi="Arial" w:cs="Arial"/>
                <w:b/>
                <w:bCs/>
              </w:rPr>
            </w:pPr>
            <w:r w:rsidRPr="00AB183B">
              <w:rPr>
                <w:rFonts w:ascii="Arial" w:hAnsi="Arial" w:cs="Arial"/>
                <w:b/>
                <w:bCs/>
              </w:rPr>
              <w:t>18-69</w:t>
            </w:r>
          </w:p>
        </w:tc>
        <w:tc>
          <w:tcPr>
            <w:tcW w:w="263" w:type="pct"/>
            <w:gridSpan w:val="2"/>
            <w:tcBorders>
              <w:left w:val="nil"/>
              <w:right w:val="nil"/>
            </w:tcBorders>
            <w:shd w:val="clear" w:color="auto" w:fill="auto"/>
            <w:vAlign w:val="center"/>
          </w:tcPr>
          <w:p w14:paraId="6B48DA48" w14:textId="464CBF53" w:rsidR="001B45A9" w:rsidRPr="00AB183B" w:rsidRDefault="001B45A9" w:rsidP="00527EF0">
            <w:pPr>
              <w:jc w:val="center"/>
              <w:rPr>
                <w:rFonts w:ascii="Arial" w:hAnsi="Arial" w:cs="Arial"/>
                <w:b/>
                <w:bCs/>
              </w:rPr>
            </w:pPr>
            <w:r>
              <w:rPr>
                <w:rFonts w:ascii="Arial" w:hAnsi="Arial" w:cs="Arial"/>
              </w:rPr>
              <w:t>395</w:t>
            </w:r>
          </w:p>
        </w:tc>
        <w:tc>
          <w:tcPr>
            <w:tcW w:w="526" w:type="pct"/>
            <w:tcBorders>
              <w:left w:val="nil"/>
              <w:right w:val="nil"/>
            </w:tcBorders>
            <w:shd w:val="clear" w:color="auto" w:fill="auto"/>
            <w:vAlign w:val="center"/>
          </w:tcPr>
          <w:p w14:paraId="64EAFC35" w14:textId="0954BA2F" w:rsidR="001B45A9" w:rsidRPr="00AB183B" w:rsidRDefault="001B45A9" w:rsidP="00527EF0">
            <w:pPr>
              <w:jc w:val="center"/>
              <w:rPr>
                <w:rFonts w:ascii="Arial" w:hAnsi="Arial" w:cs="Arial"/>
                <w:b/>
                <w:bCs/>
              </w:rPr>
            </w:pPr>
            <w:r>
              <w:rPr>
                <w:rFonts w:ascii="Arial" w:hAnsi="Arial" w:cs="Arial"/>
                <w:b/>
                <w:bCs/>
              </w:rPr>
              <w:t>100.0</w:t>
            </w:r>
          </w:p>
        </w:tc>
        <w:tc>
          <w:tcPr>
            <w:tcW w:w="658" w:type="pct"/>
            <w:tcBorders>
              <w:left w:val="nil"/>
              <w:right w:val="nil"/>
            </w:tcBorders>
            <w:shd w:val="clear" w:color="auto" w:fill="auto"/>
            <w:vAlign w:val="center"/>
          </w:tcPr>
          <w:p w14:paraId="25DA676E" w14:textId="12774730" w:rsidR="001B45A9" w:rsidRPr="00AB183B" w:rsidRDefault="001B45A9" w:rsidP="00527EF0">
            <w:pPr>
              <w:jc w:val="center"/>
              <w:rPr>
                <w:rFonts w:ascii="Arial" w:hAnsi="Arial" w:cs="Arial"/>
                <w:b/>
                <w:bCs/>
              </w:rPr>
            </w:pPr>
            <w:r>
              <w:rPr>
                <w:rFonts w:ascii="Arial" w:hAnsi="Arial" w:cs="Arial"/>
                <w:b/>
                <w:bCs/>
              </w:rPr>
              <w:t>100.0-100.0</w:t>
            </w:r>
          </w:p>
        </w:tc>
        <w:tc>
          <w:tcPr>
            <w:tcW w:w="131" w:type="pct"/>
            <w:tcBorders>
              <w:left w:val="nil"/>
              <w:right w:val="nil"/>
            </w:tcBorders>
            <w:shd w:val="clear" w:color="auto" w:fill="auto"/>
            <w:vAlign w:val="center"/>
          </w:tcPr>
          <w:p w14:paraId="46BEA933" w14:textId="77777777" w:rsidR="001B45A9" w:rsidRPr="00AB183B" w:rsidRDefault="001B45A9" w:rsidP="00527EF0">
            <w:pPr>
              <w:jc w:val="center"/>
              <w:rPr>
                <w:rFonts w:ascii="Arial" w:hAnsi="Arial" w:cs="Arial"/>
                <w:b/>
                <w:bCs/>
              </w:rPr>
            </w:pPr>
          </w:p>
        </w:tc>
        <w:tc>
          <w:tcPr>
            <w:tcW w:w="263" w:type="pct"/>
            <w:tcBorders>
              <w:left w:val="nil"/>
              <w:right w:val="nil"/>
            </w:tcBorders>
            <w:shd w:val="clear" w:color="auto" w:fill="auto"/>
            <w:vAlign w:val="center"/>
          </w:tcPr>
          <w:p w14:paraId="1B6DD2E2" w14:textId="013D2151" w:rsidR="001B45A9" w:rsidRPr="00AB183B" w:rsidRDefault="001B45A9" w:rsidP="00527EF0">
            <w:pPr>
              <w:jc w:val="center"/>
              <w:rPr>
                <w:rFonts w:ascii="Arial" w:hAnsi="Arial" w:cs="Arial"/>
                <w:b/>
                <w:bCs/>
              </w:rPr>
            </w:pPr>
            <w:r>
              <w:rPr>
                <w:rFonts w:ascii="Arial" w:hAnsi="Arial" w:cs="Arial"/>
              </w:rPr>
              <w:t>48</w:t>
            </w:r>
          </w:p>
        </w:tc>
        <w:tc>
          <w:tcPr>
            <w:tcW w:w="526" w:type="pct"/>
            <w:tcBorders>
              <w:left w:val="nil"/>
              <w:right w:val="nil"/>
            </w:tcBorders>
            <w:shd w:val="clear" w:color="auto" w:fill="auto"/>
            <w:vAlign w:val="center"/>
          </w:tcPr>
          <w:p w14:paraId="5F3FFB45" w14:textId="2133D40E" w:rsidR="001B45A9" w:rsidRPr="00AB183B" w:rsidRDefault="001B45A9" w:rsidP="00527EF0">
            <w:pPr>
              <w:jc w:val="center"/>
              <w:rPr>
                <w:rFonts w:ascii="Arial" w:hAnsi="Arial" w:cs="Arial"/>
                <w:b/>
                <w:bCs/>
              </w:rPr>
            </w:pPr>
            <w:r>
              <w:rPr>
                <w:rFonts w:ascii="Arial" w:hAnsi="Arial" w:cs="Arial"/>
                <w:b/>
                <w:bCs/>
              </w:rPr>
              <w:t>100.0</w:t>
            </w:r>
          </w:p>
        </w:tc>
        <w:tc>
          <w:tcPr>
            <w:tcW w:w="527" w:type="pct"/>
            <w:tcBorders>
              <w:left w:val="nil"/>
              <w:right w:val="nil"/>
            </w:tcBorders>
            <w:shd w:val="clear" w:color="auto" w:fill="auto"/>
            <w:vAlign w:val="center"/>
          </w:tcPr>
          <w:p w14:paraId="349777BC" w14:textId="5C5AD655" w:rsidR="001B45A9" w:rsidRPr="00AB183B" w:rsidRDefault="001B45A9" w:rsidP="00527EF0">
            <w:pPr>
              <w:jc w:val="center"/>
              <w:rPr>
                <w:rFonts w:ascii="Arial" w:hAnsi="Arial" w:cs="Arial"/>
                <w:b/>
                <w:bCs/>
              </w:rPr>
            </w:pPr>
            <w:r>
              <w:rPr>
                <w:rFonts w:ascii="Arial" w:hAnsi="Arial" w:cs="Arial"/>
                <w:b/>
                <w:bCs/>
              </w:rPr>
              <w:t>100.0-100.0</w:t>
            </w:r>
          </w:p>
        </w:tc>
        <w:tc>
          <w:tcPr>
            <w:tcW w:w="131" w:type="pct"/>
            <w:tcBorders>
              <w:left w:val="nil"/>
              <w:right w:val="nil"/>
            </w:tcBorders>
            <w:shd w:val="clear" w:color="auto" w:fill="auto"/>
            <w:vAlign w:val="center"/>
          </w:tcPr>
          <w:p w14:paraId="31D92FD4" w14:textId="77777777" w:rsidR="001B45A9" w:rsidRPr="00AB183B" w:rsidRDefault="001B45A9" w:rsidP="00527EF0">
            <w:pPr>
              <w:jc w:val="center"/>
              <w:rPr>
                <w:rFonts w:ascii="Arial" w:hAnsi="Arial" w:cs="Arial"/>
                <w:b/>
                <w:bCs/>
              </w:rPr>
            </w:pPr>
          </w:p>
        </w:tc>
        <w:tc>
          <w:tcPr>
            <w:tcW w:w="396" w:type="pct"/>
            <w:tcBorders>
              <w:left w:val="nil"/>
              <w:right w:val="nil"/>
            </w:tcBorders>
            <w:shd w:val="clear" w:color="auto" w:fill="auto"/>
            <w:vAlign w:val="center"/>
          </w:tcPr>
          <w:p w14:paraId="740CAB42" w14:textId="4166F97D" w:rsidR="001B45A9" w:rsidRPr="00AB183B" w:rsidRDefault="001B45A9" w:rsidP="00527EF0">
            <w:pPr>
              <w:jc w:val="center"/>
              <w:rPr>
                <w:rFonts w:ascii="Arial" w:hAnsi="Arial" w:cs="Arial"/>
                <w:b/>
                <w:bCs/>
              </w:rPr>
            </w:pPr>
            <w:r>
              <w:rPr>
                <w:rFonts w:ascii="Arial" w:hAnsi="Arial" w:cs="Arial"/>
              </w:rPr>
              <w:t>443</w:t>
            </w:r>
          </w:p>
        </w:tc>
        <w:tc>
          <w:tcPr>
            <w:tcW w:w="526" w:type="pct"/>
            <w:gridSpan w:val="2"/>
            <w:tcBorders>
              <w:left w:val="nil"/>
              <w:right w:val="nil"/>
            </w:tcBorders>
            <w:shd w:val="clear" w:color="auto" w:fill="auto"/>
            <w:vAlign w:val="center"/>
          </w:tcPr>
          <w:p w14:paraId="2512FB9D" w14:textId="267E1351" w:rsidR="001B45A9" w:rsidRPr="00AB183B" w:rsidRDefault="001B45A9" w:rsidP="00527EF0">
            <w:pPr>
              <w:jc w:val="center"/>
              <w:rPr>
                <w:rFonts w:ascii="Arial" w:hAnsi="Arial" w:cs="Arial"/>
                <w:b/>
                <w:bCs/>
              </w:rPr>
            </w:pPr>
            <w:r>
              <w:rPr>
                <w:rFonts w:ascii="Arial" w:hAnsi="Arial" w:cs="Arial"/>
                <w:b/>
                <w:bCs/>
              </w:rPr>
              <w:t>100.0</w:t>
            </w:r>
          </w:p>
        </w:tc>
        <w:tc>
          <w:tcPr>
            <w:tcW w:w="591" w:type="pct"/>
            <w:tcBorders>
              <w:left w:val="nil"/>
            </w:tcBorders>
            <w:shd w:val="clear" w:color="auto" w:fill="auto"/>
            <w:vAlign w:val="center"/>
          </w:tcPr>
          <w:p w14:paraId="644B7A98" w14:textId="4DB7DB46" w:rsidR="001B45A9" w:rsidRPr="00AB183B" w:rsidRDefault="001B45A9" w:rsidP="00527EF0">
            <w:pPr>
              <w:jc w:val="center"/>
              <w:rPr>
                <w:rFonts w:ascii="Arial" w:hAnsi="Arial" w:cs="Arial"/>
                <w:b/>
                <w:bCs/>
              </w:rPr>
            </w:pPr>
            <w:r>
              <w:rPr>
                <w:rFonts w:ascii="Arial" w:hAnsi="Arial" w:cs="Arial"/>
                <w:b/>
                <w:bCs/>
              </w:rPr>
              <w:t>100.0-100.0</w:t>
            </w:r>
          </w:p>
        </w:tc>
      </w:tr>
    </w:tbl>
    <w:p w14:paraId="40636ACD" w14:textId="77777777" w:rsidR="00AB183B" w:rsidRPr="00AB183B" w:rsidRDefault="00AB183B" w:rsidP="00AB183B">
      <w:pPr>
        <w:tabs>
          <w:tab w:val="left" w:pos="7855"/>
        </w:tabs>
      </w:pPr>
    </w:p>
    <w:p w14:paraId="692D1607" w14:textId="77777777" w:rsidR="00AA2FD6" w:rsidRDefault="00AA2FD6">
      <w:r>
        <w:br w:type="page"/>
      </w:r>
    </w:p>
    <w:tbl>
      <w:tblPr>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0"/>
        <w:gridCol w:w="632"/>
        <w:gridCol w:w="1140"/>
        <w:gridCol w:w="1280"/>
        <w:gridCol w:w="25"/>
        <w:gridCol w:w="211"/>
        <w:gridCol w:w="25"/>
        <w:gridCol w:w="439"/>
        <w:gridCol w:w="1122"/>
        <w:gridCol w:w="1330"/>
        <w:gridCol w:w="7"/>
        <w:gridCol w:w="229"/>
        <w:gridCol w:w="55"/>
        <w:gridCol w:w="731"/>
        <w:gridCol w:w="1025"/>
        <w:gridCol w:w="1507"/>
      </w:tblGrid>
      <w:tr w:rsidR="00AB183B" w:rsidRPr="00AB183B" w14:paraId="7A78F7C6" w14:textId="77777777" w:rsidTr="00AA2FD6">
        <w:trPr>
          <w:trHeight w:val="280"/>
          <w:jc w:val="center"/>
        </w:trPr>
        <w:tc>
          <w:tcPr>
            <w:tcW w:w="10918" w:type="dxa"/>
            <w:gridSpan w:val="16"/>
            <w:shd w:val="clear" w:color="auto" w:fill="auto"/>
            <w:vAlign w:val="center"/>
          </w:tcPr>
          <w:p w14:paraId="41051164" w14:textId="73DFBB9B" w:rsidR="00AB183B" w:rsidRPr="00AB183B" w:rsidRDefault="00AB183B" w:rsidP="00AB183B">
            <w:pPr>
              <w:jc w:val="center"/>
              <w:rPr>
                <w:rFonts w:ascii="Arial" w:hAnsi="Arial" w:cs="Arial"/>
                <w:b/>
                <w:bCs/>
              </w:rPr>
            </w:pPr>
            <w:r w:rsidRPr="00AB183B">
              <w:rPr>
                <w:rFonts w:ascii="Arial" w:hAnsi="Arial" w:cs="Arial"/>
                <w:b/>
                <w:bCs/>
              </w:rPr>
              <w:lastRenderedPageBreak/>
              <w:t>Manufactured cigarette smokers among current smokers</w:t>
            </w:r>
          </w:p>
        </w:tc>
      </w:tr>
      <w:tr w:rsidR="00EA5E03" w:rsidRPr="00AB183B" w14:paraId="601269B5" w14:textId="77777777" w:rsidTr="00AA2FD6">
        <w:trPr>
          <w:trHeight w:val="280"/>
          <w:jc w:val="center"/>
        </w:trPr>
        <w:tc>
          <w:tcPr>
            <w:tcW w:w="1160" w:type="dxa"/>
            <w:vMerge w:val="restart"/>
            <w:tcBorders>
              <w:right w:val="nil"/>
            </w:tcBorders>
            <w:shd w:val="clear" w:color="auto" w:fill="auto"/>
            <w:vAlign w:val="center"/>
          </w:tcPr>
          <w:p w14:paraId="0DC66DF4"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074E968"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3052" w:type="dxa"/>
            <w:gridSpan w:val="3"/>
            <w:tcBorders>
              <w:left w:val="nil"/>
              <w:bottom w:val="single" w:sz="4" w:space="0" w:color="auto"/>
              <w:right w:val="nil"/>
            </w:tcBorders>
            <w:shd w:val="clear" w:color="auto" w:fill="auto"/>
            <w:vAlign w:val="center"/>
          </w:tcPr>
          <w:p w14:paraId="702B045C"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236" w:type="dxa"/>
            <w:gridSpan w:val="2"/>
            <w:tcBorders>
              <w:left w:val="nil"/>
              <w:bottom w:val="single" w:sz="4" w:space="0" w:color="auto"/>
              <w:right w:val="nil"/>
            </w:tcBorders>
            <w:shd w:val="clear" w:color="auto" w:fill="auto"/>
            <w:vAlign w:val="center"/>
          </w:tcPr>
          <w:p w14:paraId="3D53257F" w14:textId="77777777" w:rsidR="00AB183B" w:rsidRPr="00AB183B" w:rsidRDefault="00AB183B" w:rsidP="00AB183B">
            <w:pPr>
              <w:keepNext/>
              <w:keepLines/>
              <w:jc w:val="center"/>
              <w:rPr>
                <w:rFonts w:ascii="Arial" w:hAnsi="Arial" w:cs="Arial"/>
                <w:b/>
                <w:bCs/>
              </w:rPr>
            </w:pPr>
          </w:p>
        </w:tc>
        <w:tc>
          <w:tcPr>
            <w:tcW w:w="2923" w:type="dxa"/>
            <w:gridSpan w:val="5"/>
            <w:tcBorders>
              <w:left w:val="nil"/>
              <w:bottom w:val="single" w:sz="4" w:space="0" w:color="auto"/>
              <w:right w:val="nil"/>
            </w:tcBorders>
            <w:shd w:val="clear" w:color="auto" w:fill="auto"/>
            <w:vAlign w:val="center"/>
          </w:tcPr>
          <w:p w14:paraId="39D25E84"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284" w:type="dxa"/>
            <w:gridSpan w:val="2"/>
            <w:tcBorders>
              <w:left w:val="nil"/>
              <w:bottom w:val="single" w:sz="4" w:space="0" w:color="auto"/>
              <w:right w:val="nil"/>
            </w:tcBorders>
            <w:shd w:val="clear" w:color="auto" w:fill="auto"/>
            <w:vAlign w:val="center"/>
          </w:tcPr>
          <w:p w14:paraId="5680BE93" w14:textId="77777777" w:rsidR="00AB183B" w:rsidRPr="00AB183B" w:rsidRDefault="00AB183B" w:rsidP="00AB183B">
            <w:pPr>
              <w:jc w:val="center"/>
              <w:rPr>
                <w:rFonts w:ascii="Arial" w:hAnsi="Arial" w:cs="Arial"/>
                <w:b/>
                <w:bCs/>
              </w:rPr>
            </w:pPr>
          </w:p>
        </w:tc>
        <w:tc>
          <w:tcPr>
            <w:tcW w:w="3263" w:type="dxa"/>
            <w:gridSpan w:val="3"/>
            <w:tcBorders>
              <w:left w:val="nil"/>
              <w:bottom w:val="single" w:sz="4" w:space="0" w:color="auto"/>
            </w:tcBorders>
            <w:shd w:val="clear" w:color="auto" w:fill="auto"/>
            <w:vAlign w:val="center"/>
          </w:tcPr>
          <w:p w14:paraId="241BF854"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EA5E03" w:rsidRPr="00AB183B" w14:paraId="5E3828E1" w14:textId="77777777" w:rsidTr="00AA2FD6">
        <w:trPr>
          <w:trHeight w:val="280"/>
          <w:jc w:val="center"/>
        </w:trPr>
        <w:tc>
          <w:tcPr>
            <w:tcW w:w="1160" w:type="dxa"/>
            <w:vMerge/>
            <w:tcBorders>
              <w:bottom w:val="single" w:sz="4" w:space="0" w:color="auto"/>
              <w:right w:val="nil"/>
            </w:tcBorders>
            <w:shd w:val="clear" w:color="auto" w:fill="auto"/>
            <w:vAlign w:val="center"/>
          </w:tcPr>
          <w:p w14:paraId="3D6E31A0" w14:textId="77777777" w:rsidR="00AB183B" w:rsidRPr="00AB183B" w:rsidRDefault="00AB183B" w:rsidP="00AB183B">
            <w:pPr>
              <w:keepNext/>
              <w:keepLines/>
              <w:jc w:val="center"/>
              <w:rPr>
                <w:rFonts w:ascii="Arial" w:hAnsi="Arial" w:cs="Arial"/>
              </w:rPr>
            </w:pPr>
          </w:p>
        </w:tc>
        <w:tc>
          <w:tcPr>
            <w:tcW w:w="632" w:type="dxa"/>
            <w:tcBorders>
              <w:left w:val="nil"/>
              <w:bottom w:val="single" w:sz="4" w:space="0" w:color="auto"/>
              <w:right w:val="nil"/>
            </w:tcBorders>
            <w:shd w:val="clear" w:color="auto" w:fill="auto"/>
            <w:vAlign w:val="center"/>
          </w:tcPr>
          <w:p w14:paraId="47729E0B"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140" w:type="dxa"/>
            <w:tcBorders>
              <w:left w:val="nil"/>
              <w:bottom w:val="single" w:sz="4" w:space="0" w:color="auto"/>
              <w:right w:val="nil"/>
            </w:tcBorders>
            <w:shd w:val="clear" w:color="auto" w:fill="auto"/>
            <w:vAlign w:val="center"/>
          </w:tcPr>
          <w:p w14:paraId="1325DA73" w14:textId="77777777" w:rsidR="00AB183B" w:rsidRPr="00AB183B" w:rsidRDefault="00AB183B" w:rsidP="00AB183B">
            <w:pPr>
              <w:keepNext/>
              <w:keepLines/>
              <w:jc w:val="center"/>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1305" w:type="dxa"/>
            <w:gridSpan w:val="2"/>
            <w:tcBorders>
              <w:left w:val="nil"/>
              <w:bottom w:val="single" w:sz="4" w:space="0" w:color="auto"/>
              <w:right w:val="nil"/>
            </w:tcBorders>
            <w:shd w:val="clear" w:color="auto" w:fill="auto"/>
            <w:vAlign w:val="center"/>
          </w:tcPr>
          <w:p w14:paraId="2E3A2813"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6" w:type="dxa"/>
            <w:gridSpan w:val="2"/>
            <w:tcBorders>
              <w:left w:val="nil"/>
              <w:bottom w:val="single" w:sz="4" w:space="0" w:color="auto"/>
              <w:right w:val="nil"/>
            </w:tcBorders>
            <w:shd w:val="clear" w:color="auto" w:fill="auto"/>
            <w:vAlign w:val="center"/>
          </w:tcPr>
          <w:p w14:paraId="08202085" w14:textId="77777777" w:rsidR="00AB183B" w:rsidRPr="00AB183B" w:rsidRDefault="00AB183B" w:rsidP="00AB183B">
            <w:pPr>
              <w:jc w:val="center"/>
              <w:rPr>
                <w:rFonts w:ascii="Arial" w:hAnsi="Arial" w:cs="Arial"/>
              </w:rPr>
            </w:pPr>
          </w:p>
        </w:tc>
        <w:tc>
          <w:tcPr>
            <w:tcW w:w="439" w:type="dxa"/>
            <w:tcBorders>
              <w:left w:val="nil"/>
              <w:bottom w:val="single" w:sz="4" w:space="0" w:color="auto"/>
              <w:right w:val="nil"/>
            </w:tcBorders>
            <w:shd w:val="clear" w:color="auto" w:fill="auto"/>
            <w:vAlign w:val="center"/>
          </w:tcPr>
          <w:p w14:paraId="538C49F5"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122" w:type="dxa"/>
            <w:tcBorders>
              <w:left w:val="nil"/>
              <w:bottom w:val="single" w:sz="4" w:space="0" w:color="auto"/>
              <w:right w:val="nil"/>
            </w:tcBorders>
            <w:shd w:val="clear" w:color="auto" w:fill="auto"/>
            <w:vAlign w:val="center"/>
          </w:tcPr>
          <w:p w14:paraId="47FE2C52" w14:textId="77777777" w:rsidR="00AB183B" w:rsidRPr="00AB183B" w:rsidRDefault="00AB183B" w:rsidP="00AB183B">
            <w:pPr>
              <w:keepNext/>
              <w:keepLines/>
              <w:jc w:val="center"/>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1330" w:type="dxa"/>
            <w:tcBorders>
              <w:left w:val="nil"/>
              <w:bottom w:val="single" w:sz="4" w:space="0" w:color="auto"/>
              <w:right w:val="nil"/>
            </w:tcBorders>
            <w:shd w:val="clear" w:color="auto" w:fill="auto"/>
            <w:vAlign w:val="center"/>
          </w:tcPr>
          <w:p w14:paraId="7CF72A57"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6" w:type="dxa"/>
            <w:gridSpan w:val="2"/>
            <w:tcBorders>
              <w:left w:val="nil"/>
              <w:bottom w:val="single" w:sz="4" w:space="0" w:color="auto"/>
              <w:right w:val="nil"/>
            </w:tcBorders>
            <w:shd w:val="clear" w:color="auto" w:fill="auto"/>
            <w:vAlign w:val="center"/>
          </w:tcPr>
          <w:p w14:paraId="312042AB" w14:textId="77777777" w:rsidR="00AB183B" w:rsidRPr="00AB183B" w:rsidRDefault="00AB183B" w:rsidP="00AB183B">
            <w:pPr>
              <w:jc w:val="center"/>
              <w:rPr>
                <w:rFonts w:ascii="Arial" w:hAnsi="Arial" w:cs="Arial"/>
              </w:rPr>
            </w:pPr>
          </w:p>
        </w:tc>
        <w:tc>
          <w:tcPr>
            <w:tcW w:w="786" w:type="dxa"/>
            <w:gridSpan w:val="2"/>
            <w:tcBorders>
              <w:left w:val="nil"/>
              <w:bottom w:val="single" w:sz="4" w:space="0" w:color="auto"/>
              <w:right w:val="nil"/>
            </w:tcBorders>
            <w:shd w:val="clear" w:color="auto" w:fill="auto"/>
            <w:vAlign w:val="center"/>
          </w:tcPr>
          <w:p w14:paraId="3DAA65B9"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1025" w:type="dxa"/>
            <w:tcBorders>
              <w:left w:val="nil"/>
              <w:bottom w:val="single" w:sz="4" w:space="0" w:color="auto"/>
              <w:right w:val="nil"/>
            </w:tcBorders>
            <w:shd w:val="clear" w:color="auto" w:fill="auto"/>
            <w:vAlign w:val="center"/>
          </w:tcPr>
          <w:p w14:paraId="4D0D4E9C" w14:textId="77777777" w:rsidR="00AB183B" w:rsidRPr="00AB183B" w:rsidRDefault="00AB183B" w:rsidP="00AB183B">
            <w:pPr>
              <w:keepNext/>
              <w:keepLines/>
              <w:jc w:val="center"/>
              <w:outlineLvl w:val="5"/>
              <w:rPr>
                <w:rFonts w:ascii="Arial" w:hAnsi="Arial" w:cs="Arial"/>
              </w:rPr>
            </w:pPr>
            <w:r w:rsidRPr="00AB183B">
              <w:rPr>
                <w:rFonts w:ascii="Arial" w:hAnsi="Arial" w:cs="Arial"/>
              </w:rPr>
              <w:t>% Manu-</w:t>
            </w:r>
            <w:proofErr w:type="spellStart"/>
            <w:r w:rsidRPr="00AB183B">
              <w:rPr>
                <w:rFonts w:ascii="Arial" w:hAnsi="Arial" w:cs="Arial"/>
              </w:rPr>
              <w:t>factured</w:t>
            </w:r>
            <w:proofErr w:type="spellEnd"/>
            <w:r w:rsidRPr="00AB183B">
              <w:rPr>
                <w:rFonts w:ascii="Arial" w:hAnsi="Arial" w:cs="Arial"/>
              </w:rPr>
              <w:t xml:space="preserve"> cigarette smoker</w:t>
            </w:r>
          </w:p>
        </w:tc>
        <w:tc>
          <w:tcPr>
            <w:tcW w:w="1507" w:type="dxa"/>
            <w:tcBorders>
              <w:left w:val="nil"/>
              <w:bottom w:val="single" w:sz="4" w:space="0" w:color="auto"/>
            </w:tcBorders>
            <w:shd w:val="clear" w:color="auto" w:fill="auto"/>
            <w:vAlign w:val="center"/>
          </w:tcPr>
          <w:p w14:paraId="128D9FCD"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EA5E03" w:rsidRPr="00AB183B" w14:paraId="59FD1917" w14:textId="77777777" w:rsidTr="00AA2FD6">
        <w:trPr>
          <w:trHeight w:val="280"/>
          <w:jc w:val="center"/>
        </w:trPr>
        <w:tc>
          <w:tcPr>
            <w:tcW w:w="1160" w:type="dxa"/>
            <w:tcBorders>
              <w:bottom w:val="nil"/>
              <w:right w:val="nil"/>
            </w:tcBorders>
            <w:shd w:val="clear" w:color="auto" w:fill="auto"/>
            <w:vAlign w:val="center"/>
          </w:tcPr>
          <w:p w14:paraId="2B851C6D" w14:textId="77777777" w:rsidR="00EA5E03" w:rsidRPr="00AB183B" w:rsidRDefault="00EA5E03" w:rsidP="00EA5E03">
            <w:pPr>
              <w:keepNext/>
              <w:keepLines/>
              <w:jc w:val="center"/>
              <w:rPr>
                <w:rFonts w:ascii="Arial" w:hAnsi="Arial" w:cs="Arial"/>
              </w:rPr>
            </w:pPr>
            <w:r w:rsidRPr="00AB183B">
              <w:rPr>
                <w:rFonts w:ascii="Arial" w:hAnsi="Arial" w:cs="Arial"/>
              </w:rPr>
              <w:t>18-29</w:t>
            </w:r>
          </w:p>
        </w:tc>
        <w:tc>
          <w:tcPr>
            <w:tcW w:w="632" w:type="dxa"/>
            <w:tcBorders>
              <w:left w:val="nil"/>
              <w:bottom w:val="nil"/>
              <w:right w:val="nil"/>
            </w:tcBorders>
            <w:shd w:val="clear" w:color="auto" w:fill="auto"/>
            <w:vAlign w:val="bottom"/>
          </w:tcPr>
          <w:p w14:paraId="2CA04F86" w14:textId="1C006A85" w:rsidR="00EA5E03" w:rsidRPr="00AB183B" w:rsidRDefault="00EA5E03" w:rsidP="00EA5E03">
            <w:pPr>
              <w:jc w:val="center"/>
              <w:rPr>
                <w:rFonts w:ascii="Arial" w:hAnsi="Arial" w:cs="Arial"/>
              </w:rPr>
            </w:pPr>
            <w:r>
              <w:rPr>
                <w:rFonts w:ascii="Arial" w:hAnsi="Arial" w:cs="Arial"/>
              </w:rPr>
              <w:t>83</w:t>
            </w:r>
          </w:p>
        </w:tc>
        <w:tc>
          <w:tcPr>
            <w:tcW w:w="1140" w:type="dxa"/>
            <w:tcBorders>
              <w:left w:val="nil"/>
              <w:bottom w:val="nil"/>
              <w:right w:val="nil"/>
            </w:tcBorders>
            <w:shd w:val="clear" w:color="auto" w:fill="auto"/>
            <w:vAlign w:val="center"/>
          </w:tcPr>
          <w:p w14:paraId="1D179DED" w14:textId="57033565" w:rsidR="00EA5E03" w:rsidRPr="00AB183B" w:rsidRDefault="00EA5E03" w:rsidP="00EA5E03">
            <w:pPr>
              <w:jc w:val="center"/>
              <w:rPr>
                <w:rFonts w:ascii="Arial" w:hAnsi="Arial" w:cs="Arial"/>
              </w:rPr>
            </w:pPr>
            <w:r>
              <w:rPr>
                <w:rFonts w:ascii="Arial" w:hAnsi="Arial" w:cs="Arial"/>
              </w:rPr>
              <w:t>100.0</w:t>
            </w:r>
          </w:p>
        </w:tc>
        <w:tc>
          <w:tcPr>
            <w:tcW w:w="1305" w:type="dxa"/>
            <w:gridSpan w:val="2"/>
            <w:tcBorders>
              <w:left w:val="nil"/>
              <w:bottom w:val="nil"/>
              <w:right w:val="nil"/>
            </w:tcBorders>
            <w:shd w:val="clear" w:color="auto" w:fill="auto"/>
            <w:vAlign w:val="center"/>
          </w:tcPr>
          <w:p w14:paraId="2E124333" w14:textId="31243C85"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left w:val="nil"/>
              <w:bottom w:val="nil"/>
              <w:right w:val="nil"/>
            </w:tcBorders>
            <w:shd w:val="clear" w:color="auto" w:fill="auto"/>
          </w:tcPr>
          <w:p w14:paraId="0DA8B48D" w14:textId="77777777" w:rsidR="00EA5E03" w:rsidRPr="00AB183B" w:rsidRDefault="00EA5E03" w:rsidP="00EA5E03">
            <w:pPr>
              <w:jc w:val="center"/>
              <w:rPr>
                <w:rFonts w:ascii="Arial" w:hAnsi="Arial" w:cs="Arial"/>
              </w:rPr>
            </w:pPr>
          </w:p>
        </w:tc>
        <w:tc>
          <w:tcPr>
            <w:tcW w:w="439" w:type="dxa"/>
            <w:tcBorders>
              <w:left w:val="nil"/>
              <w:bottom w:val="nil"/>
              <w:right w:val="nil"/>
            </w:tcBorders>
            <w:shd w:val="clear" w:color="auto" w:fill="auto"/>
            <w:vAlign w:val="bottom"/>
          </w:tcPr>
          <w:p w14:paraId="1C234178" w14:textId="3AA51749" w:rsidR="00EA5E03" w:rsidRPr="00AB183B" w:rsidRDefault="00EA5E03" w:rsidP="00EA5E03">
            <w:pPr>
              <w:jc w:val="center"/>
              <w:rPr>
                <w:rFonts w:ascii="Arial" w:hAnsi="Arial" w:cs="Arial"/>
              </w:rPr>
            </w:pPr>
            <w:r>
              <w:rPr>
                <w:rFonts w:ascii="Arial" w:hAnsi="Arial" w:cs="Arial"/>
              </w:rPr>
              <w:t>10</w:t>
            </w:r>
          </w:p>
        </w:tc>
        <w:tc>
          <w:tcPr>
            <w:tcW w:w="1122" w:type="dxa"/>
            <w:tcBorders>
              <w:left w:val="nil"/>
              <w:bottom w:val="nil"/>
              <w:right w:val="nil"/>
            </w:tcBorders>
            <w:shd w:val="clear" w:color="auto" w:fill="auto"/>
            <w:vAlign w:val="center"/>
          </w:tcPr>
          <w:p w14:paraId="0F934D92" w14:textId="6A7B0C8E" w:rsidR="00EA5E03" w:rsidRPr="00AB183B" w:rsidRDefault="00EA5E03" w:rsidP="00EA5E03">
            <w:pPr>
              <w:jc w:val="center"/>
              <w:rPr>
                <w:rFonts w:ascii="Arial" w:hAnsi="Arial" w:cs="Arial"/>
              </w:rPr>
            </w:pPr>
            <w:r>
              <w:rPr>
                <w:rFonts w:ascii="Arial" w:hAnsi="Arial" w:cs="Arial"/>
              </w:rPr>
              <w:t>100.0</w:t>
            </w:r>
          </w:p>
        </w:tc>
        <w:tc>
          <w:tcPr>
            <w:tcW w:w="1330" w:type="dxa"/>
            <w:tcBorders>
              <w:left w:val="nil"/>
              <w:bottom w:val="nil"/>
              <w:right w:val="nil"/>
            </w:tcBorders>
            <w:shd w:val="clear" w:color="auto" w:fill="auto"/>
            <w:vAlign w:val="center"/>
          </w:tcPr>
          <w:p w14:paraId="21139DA0" w14:textId="0D9D96E7"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left w:val="nil"/>
              <w:bottom w:val="nil"/>
              <w:right w:val="nil"/>
            </w:tcBorders>
            <w:shd w:val="clear" w:color="auto" w:fill="auto"/>
          </w:tcPr>
          <w:p w14:paraId="0892D6D3" w14:textId="77777777" w:rsidR="00EA5E03" w:rsidRPr="00AB183B" w:rsidRDefault="00EA5E03" w:rsidP="00EA5E03">
            <w:pPr>
              <w:jc w:val="center"/>
              <w:rPr>
                <w:rFonts w:ascii="Arial" w:hAnsi="Arial" w:cs="Arial"/>
              </w:rPr>
            </w:pPr>
          </w:p>
        </w:tc>
        <w:tc>
          <w:tcPr>
            <w:tcW w:w="786" w:type="dxa"/>
            <w:gridSpan w:val="2"/>
            <w:tcBorders>
              <w:left w:val="nil"/>
              <w:bottom w:val="nil"/>
              <w:right w:val="nil"/>
            </w:tcBorders>
            <w:shd w:val="clear" w:color="auto" w:fill="auto"/>
            <w:vAlign w:val="bottom"/>
          </w:tcPr>
          <w:p w14:paraId="04480C03" w14:textId="77FCCD90" w:rsidR="00EA5E03" w:rsidRPr="00AB183B" w:rsidRDefault="00EA5E03" w:rsidP="00EA5E03">
            <w:pPr>
              <w:jc w:val="center"/>
              <w:rPr>
                <w:rFonts w:ascii="Arial" w:hAnsi="Arial" w:cs="Arial"/>
              </w:rPr>
            </w:pPr>
            <w:r>
              <w:rPr>
                <w:rFonts w:ascii="Arial" w:hAnsi="Arial" w:cs="Arial"/>
              </w:rPr>
              <w:t>93</w:t>
            </w:r>
          </w:p>
        </w:tc>
        <w:tc>
          <w:tcPr>
            <w:tcW w:w="1025" w:type="dxa"/>
            <w:tcBorders>
              <w:left w:val="nil"/>
              <w:bottom w:val="nil"/>
              <w:right w:val="nil"/>
            </w:tcBorders>
            <w:shd w:val="clear" w:color="auto" w:fill="auto"/>
            <w:vAlign w:val="center"/>
          </w:tcPr>
          <w:p w14:paraId="5B017AC6" w14:textId="38670EA4" w:rsidR="00EA5E03" w:rsidRPr="00AB183B" w:rsidRDefault="00EA5E03" w:rsidP="00EA5E03">
            <w:pPr>
              <w:jc w:val="center"/>
              <w:rPr>
                <w:rFonts w:ascii="Arial" w:hAnsi="Arial" w:cs="Arial"/>
              </w:rPr>
            </w:pPr>
            <w:r>
              <w:rPr>
                <w:rFonts w:ascii="Arial" w:hAnsi="Arial" w:cs="Arial"/>
              </w:rPr>
              <w:t>100.0</w:t>
            </w:r>
          </w:p>
        </w:tc>
        <w:tc>
          <w:tcPr>
            <w:tcW w:w="1507" w:type="dxa"/>
            <w:tcBorders>
              <w:left w:val="nil"/>
              <w:bottom w:val="nil"/>
            </w:tcBorders>
            <w:shd w:val="clear" w:color="auto" w:fill="auto"/>
            <w:vAlign w:val="center"/>
          </w:tcPr>
          <w:p w14:paraId="62CFD3CC" w14:textId="64A970D5" w:rsidR="00EA5E03" w:rsidRPr="00AB183B" w:rsidRDefault="00EA5E03" w:rsidP="00EA5E03">
            <w:pPr>
              <w:jc w:val="center"/>
              <w:rPr>
                <w:rFonts w:ascii="Arial" w:hAnsi="Arial" w:cs="Arial"/>
              </w:rPr>
            </w:pPr>
            <w:r>
              <w:rPr>
                <w:rFonts w:ascii="Arial" w:hAnsi="Arial" w:cs="Arial"/>
              </w:rPr>
              <w:t>100.0-100.0</w:t>
            </w:r>
          </w:p>
        </w:tc>
      </w:tr>
      <w:tr w:rsidR="00EA5E03" w:rsidRPr="00AB183B" w14:paraId="6905DDBB" w14:textId="77777777" w:rsidTr="00AA2FD6">
        <w:trPr>
          <w:trHeight w:val="280"/>
          <w:jc w:val="center"/>
        </w:trPr>
        <w:tc>
          <w:tcPr>
            <w:tcW w:w="1160" w:type="dxa"/>
            <w:tcBorders>
              <w:top w:val="nil"/>
              <w:bottom w:val="nil"/>
              <w:right w:val="nil"/>
            </w:tcBorders>
            <w:shd w:val="clear" w:color="auto" w:fill="auto"/>
            <w:vAlign w:val="center"/>
          </w:tcPr>
          <w:p w14:paraId="5DB87B58" w14:textId="77777777" w:rsidR="00EA5E03" w:rsidRPr="00AB183B" w:rsidRDefault="00EA5E03" w:rsidP="00EA5E03">
            <w:pPr>
              <w:keepNext/>
              <w:keepLines/>
              <w:jc w:val="center"/>
              <w:rPr>
                <w:rFonts w:ascii="Arial" w:hAnsi="Arial" w:cs="Arial"/>
              </w:rPr>
            </w:pPr>
            <w:r w:rsidRPr="00AB183B">
              <w:rPr>
                <w:rFonts w:ascii="Arial" w:hAnsi="Arial" w:cs="Arial"/>
              </w:rPr>
              <w:t>30-44</w:t>
            </w:r>
          </w:p>
        </w:tc>
        <w:tc>
          <w:tcPr>
            <w:tcW w:w="632" w:type="dxa"/>
            <w:tcBorders>
              <w:top w:val="nil"/>
              <w:left w:val="nil"/>
              <w:bottom w:val="nil"/>
              <w:right w:val="nil"/>
            </w:tcBorders>
            <w:shd w:val="clear" w:color="auto" w:fill="auto"/>
            <w:vAlign w:val="bottom"/>
          </w:tcPr>
          <w:p w14:paraId="0960BFB4" w14:textId="56328DC9" w:rsidR="00EA5E03" w:rsidRPr="00AB183B" w:rsidRDefault="00EA5E03" w:rsidP="00EA5E03">
            <w:pPr>
              <w:jc w:val="center"/>
              <w:rPr>
                <w:rFonts w:ascii="Arial" w:hAnsi="Arial" w:cs="Arial"/>
              </w:rPr>
            </w:pPr>
            <w:r>
              <w:rPr>
                <w:rFonts w:ascii="Arial" w:hAnsi="Arial" w:cs="Arial"/>
              </w:rPr>
              <w:t>228</w:t>
            </w:r>
          </w:p>
        </w:tc>
        <w:tc>
          <w:tcPr>
            <w:tcW w:w="1140" w:type="dxa"/>
            <w:tcBorders>
              <w:top w:val="nil"/>
              <w:left w:val="nil"/>
              <w:bottom w:val="nil"/>
              <w:right w:val="nil"/>
            </w:tcBorders>
            <w:shd w:val="clear" w:color="auto" w:fill="auto"/>
            <w:vAlign w:val="center"/>
          </w:tcPr>
          <w:p w14:paraId="5FA722F9" w14:textId="6C763F32" w:rsidR="00EA5E03" w:rsidRPr="00AB183B" w:rsidRDefault="00EA5E03" w:rsidP="00EA5E03">
            <w:pPr>
              <w:jc w:val="center"/>
              <w:rPr>
                <w:rFonts w:ascii="Arial" w:hAnsi="Arial" w:cs="Arial"/>
              </w:rPr>
            </w:pPr>
            <w:r>
              <w:rPr>
                <w:rFonts w:ascii="Arial" w:hAnsi="Arial" w:cs="Arial"/>
              </w:rPr>
              <w:t>100.0</w:t>
            </w:r>
          </w:p>
        </w:tc>
        <w:tc>
          <w:tcPr>
            <w:tcW w:w="1305" w:type="dxa"/>
            <w:gridSpan w:val="2"/>
            <w:tcBorders>
              <w:top w:val="nil"/>
              <w:left w:val="nil"/>
              <w:bottom w:val="nil"/>
              <w:right w:val="nil"/>
            </w:tcBorders>
            <w:shd w:val="clear" w:color="auto" w:fill="auto"/>
            <w:vAlign w:val="center"/>
          </w:tcPr>
          <w:p w14:paraId="29F58858" w14:textId="0F633F94"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nil"/>
              <w:right w:val="nil"/>
            </w:tcBorders>
            <w:shd w:val="clear" w:color="auto" w:fill="auto"/>
          </w:tcPr>
          <w:p w14:paraId="4B7C624C" w14:textId="77777777" w:rsidR="00EA5E03" w:rsidRPr="00AB183B" w:rsidRDefault="00EA5E03" w:rsidP="00EA5E03">
            <w:pPr>
              <w:jc w:val="center"/>
              <w:rPr>
                <w:rFonts w:ascii="Arial" w:hAnsi="Arial" w:cs="Arial"/>
              </w:rPr>
            </w:pPr>
          </w:p>
        </w:tc>
        <w:tc>
          <w:tcPr>
            <w:tcW w:w="439" w:type="dxa"/>
            <w:tcBorders>
              <w:top w:val="nil"/>
              <w:left w:val="nil"/>
              <w:bottom w:val="nil"/>
              <w:right w:val="nil"/>
            </w:tcBorders>
            <w:shd w:val="clear" w:color="auto" w:fill="auto"/>
            <w:vAlign w:val="bottom"/>
          </w:tcPr>
          <w:p w14:paraId="7DD3DEA3" w14:textId="71B2E44C" w:rsidR="00EA5E03" w:rsidRPr="00AB183B" w:rsidRDefault="00EA5E03" w:rsidP="00EA5E03">
            <w:pPr>
              <w:jc w:val="center"/>
              <w:rPr>
                <w:rFonts w:ascii="Arial" w:hAnsi="Arial" w:cs="Arial"/>
              </w:rPr>
            </w:pPr>
            <w:r>
              <w:rPr>
                <w:rFonts w:ascii="Arial" w:hAnsi="Arial" w:cs="Arial"/>
              </w:rPr>
              <w:t>28</w:t>
            </w:r>
          </w:p>
        </w:tc>
        <w:tc>
          <w:tcPr>
            <w:tcW w:w="1122" w:type="dxa"/>
            <w:tcBorders>
              <w:top w:val="nil"/>
              <w:left w:val="nil"/>
              <w:bottom w:val="nil"/>
              <w:right w:val="nil"/>
            </w:tcBorders>
            <w:shd w:val="clear" w:color="auto" w:fill="auto"/>
            <w:vAlign w:val="center"/>
          </w:tcPr>
          <w:p w14:paraId="44111C09" w14:textId="76ED2347" w:rsidR="00EA5E03" w:rsidRPr="00AB183B" w:rsidRDefault="00EA5E03" w:rsidP="00EA5E03">
            <w:pPr>
              <w:jc w:val="center"/>
              <w:rPr>
                <w:rFonts w:ascii="Arial" w:hAnsi="Arial" w:cs="Arial"/>
              </w:rPr>
            </w:pPr>
            <w:r>
              <w:rPr>
                <w:rFonts w:ascii="Arial" w:hAnsi="Arial" w:cs="Arial"/>
              </w:rPr>
              <w:t>100.0</w:t>
            </w:r>
          </w:p>
        </w:tc>
        <w:tc>
          <w:tcPr>
            <w:tcW w:w="1330" w:type="dxa"/>
            <w:tcBorders>
              <w:top w:val="nil"/>
              <w:left w:val="nil"/>
              <w:bottom w:val="nil"/>
              <w:right w:val="nil"/>
            </w:tcBorders>
            <w:shd w:val="clear" w:color="auto" w:fill="auto"/>
            <w:vAlign w:val="center"/>
          </w:tcPr>
          <w:p w14:paraId="5F6D52D2" w14:textId="026F5BC0"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nil"/>
              <w:right w:val="nil"/>
            </w:tcBorders>
            <w:shd w:val="clear" w:color="auto" w:fill="auto"/>
          </w:tcPr>
          <w:p w14:paraId="000F1C0F" w14:textId="77777777" w:rsidR="00EA5E03" w:rsidRPr="00AB183B" w:rsidRDefault="00EA5E03" w:rsidP="00EA5E03">
            <w:pPr>
              <w:jc w:val="center"/>
              <w:rPr>
                <w:rFonts w:ascii="Arial" w:hAnsi="Arial" w:cs="Arial"/>
              </w:rPr>
            </w:pPr>
          </w:p>
        </w:tc>
        <w:tc>
          <w:tcPr>
            <w:tcW w:w="786" w:type="dxa"/>
            <w:gridSpan w:val="2"/>
            <w:tcBorders>
              <w:top w:val="nil"/>
              <w:left w:val="nil"/>
              <w:bottom w:val="nil"/>
              <w:right w:val="nil"/>
            </w:tcBorders>
            <w:shd w:val="clear" w:color="auto" w:fill="auto"/>
            <w:vAlign w:val="bottom"/>
          </w:tcPr>
          <w:p w14:paraId="5EB40FCA" w14:textId="535A919D" w:rsidR="00EA5E03" w:rsidRPr="00AB183B" w:rsidRDefault="00EA5E03" w:rsidP="00EA5E03">
            <w:pPr>
              <w:jc w:val="center"/>
              <w:rPr>
                <w:rFonts w:ascii="Arial" w:hAnsi="Arial" w:cs="Arial"/>
              </w:rPr>
            </w:pPr>
            <w:r>
              <w:rPr>
                <w:rFonts w:ascii="Arial" w:hAnsi="Arial" w:cs="Arial"/>
              </w:rPr>
              <w:t>256</w:t>
            </w:r>
          </w:p>
        </w:tc>
        <w:tc>
          <w:tcPr>
            <w:tcW w:w="1025" w:type="dxa"/>
            <w:tcBorders>
              <w:top w:val="nil"/>
              <w:left w:val="nil"/>
              <w:bottom w:val="nil"/>
              <w:right w:val="nil"/>
            </w:tcBorders>
            <w:shd w:val="clear" w:color="auto" w:fill="auto"/>
            <w:vAlign w:val="center"/>
          </w:tcPr>
          <w:p w14:paraId="3CCE95E5" w14:textId="54912600" w:rsidR="00EA5E03" w:rsidRPr="00AB183B" w:rsidRDefault="00EA5E03" w:rsidP="00EA5E03">
            <w:pPr>
              <w:jc w:val="center"/>
              <w:rPr>
                <w:rFonts w:ascii="Arial" w:hAnsi="Arial" w:cs="Arial"/>
              </w:rPr>
            </w:pPr>
            <w:r>
              <w:rPr>
                <w:rFonts w:ascii="Arial" w:hAnsi="Arial" w:cs="Arial"/>
              </w:rPr>
              <w:t>100.0</w:t>
            </w:r>
          </w:p>
        </w:tc>
        <w:tc>
          <w:tcPr>
            <w:tcW w:w="1507" w:type="dxa"/>
            <w:tcBorders>
              <w:top w:val="nil"/>
              <w:left w:val="nil"/>
              <w:bottom w:val="nil"/>
            </w:tcBorders>
            <w:shd w:val="clear" w:color="auto" w:fill="auto"/>
            <w:vAlign w:val="center"/>
          </w:tcPr>
          <w:p w14:paraId="5C594DAD" w14:textId="5F6BB267" w:rsidR="00EA5E03" w:rsidRPr="00AB183B" w:rsidRDefault="00EA5E03" w:rsidP="00EA5E03">
            <w:pPr>
              <w:jc w:val="center"/>
              <w:rPr>
                <w:rFonts w:ascii="Arial" w:hAnsi="Arial" w:cs="Arial"/>
              </w:rPr>
            </w:pPr>
            <w:r>
              <w:rPr>
                <w:rFonts w:ascii="Arial" w:hAnsi="Arial" w:cs="Arial"/>
              </w:rPr>
              <w:t>100.0-100.0</w:t>
            </w:r>
          </w:p>
        </w:tc>
      </w:tr>
      <w:tr w:rsidR="00EA5E03" w:rsidRPr="00AB183B" w14:paraId="2EEF6DD8" w14:textId="77777777" w:rsidTr="00AA2FD6">
        <w:trPr>
          <w:trHeight w:val="280"/>
          <w:jc w:val="center"/>
        </w:trPr>
        <w:tc>
          <w:tcPr>
            <w:tcW w:w="1160" w:type="dxa"/>
            <w:tcBorders>
              <w:top w:val="nil"/>
              <w:bottom w:val="nil"/>
              <w:right w:val="nil"/>
            </w:tcBorders>
            <w:shd w:val="clear" w:color="auto" w:fill="auto"/>
            <w:vAlign w:val="center"/>
          </w:tcPr>
          <w:p w14:paraId="211840C0" w14:textId="77777777" w:rsidR="00EA5E03" w:rsidRPr="00AB183B" w:rsidRDefault="00EA5E03" w:rsidP="00EA5E03">
            <w:pPr>
              <w:keepNext/>
              <w:keepLines/>
              <w:jc w:val="center"/>
              <w:rPr>
                <w:rFonts w:ascii="Arial" w:hAnsi="Arial" w:cs="Arial"/>
              </w:rPr>
            </w:pPr>
            <w:r w:rsidRPr="00AB183B">
              <w:rPr>
                <w:rFonts w:ascii="Arial" w:hAnsi="Arial" w:cs="Arial"/>
              </w:rPr>
              <w:t>45-59</w:t>
            </w:r>
          </w:p>
        </w:tc>
        <w:tc>
          <w:tcPr>
            <w:tcW w:w="632" w:type="dxa"/>
            <w:tcBorders>
              <w:top w:val="nil"/>
              <w:left w:val="nil"/>
              <w:bottom w:val="nil"/>
              <w:right w:val="nil"/>
            </w:tcBorders>
            <w:shd w:val="clear" w:color="auto" w:fill="auto"/>
            <w:vAlign w:val="bottom"/>
          </w:tcPr>
          <w:p w14:paraId="3A78DC38" w14:textId="6D8ABF25" w:rsidR="00EA5E03" w:rsidRPr="00AB183B" w:rsidRDefault="00EA5E03" w:rsidP="00EA5E03">
            <w:pPr>
              <w:jc w:val="center"/>
              <w:rPr>
                <w:rFonts w:ascii="Arial" w:hAnsi="Arial" w:cs="Arial"/>
              </w:rPr>
            </w:pPr>
            <w:r>
              <w:rPr>
                <w:rFonts w:ascii="Arial" w:hAnsi="Arial" w:cs="Arial"/>
              </w:rPr>
              <w:t>96</w:t>
            </w:r>
          </w:p>
        </w:tc>
        <w:tc>
          <w:tcPr>
            <w:tcW w:w="1140" w:type="dxa"/>
            <w:tcBorders>
              <w:top w:val="nil"/>
              <w:left w:val="nil"/>
              <w:bottom w:val="nil"/>
              <w:right w:val="nil"/>
            </w:tcBorders>
            <w:shd w:val="clear" w:color="auto" w:fill="auto"/>
            <w:vAlign w:val="center"/>
          </w:tcPr>
          <w:p w14:paraId="49A51B59" w14:textId="7ED3D8FC" w:rsidR="00EA5E03" w:rsidRPr="00AB183B" w:rsidRDefault="00EA5E03" w:rsidP="00EA5E03">
            <w:pPr>
              <w:jc w:val="center"/>
              <w:rPr>
                <w:rFonts w:ascii="Arial" w:hAnsi="Arial" w:cs="Arial"/>
              </w:rPr>
            </w:pPr>
            <w:r>
              <w:rPr>
                <w:rFonts w:ascii="Arial" w:hAnsi="Arial" w:cs="Arial"/>
              </w:rPr>
              <w:t>100.0</w:t>
            </w:r>
          </w:p>
        </w:tc>
        <w:tc>
          <w:tcPr>
            <w:tcW w:w="1305" w:type="dxa"/>
            <w:gridSpan w:val="2"/>
            <w:tcBorders>
              <w:top w:val="nil"/>
              <w:left w:val="nil"/>
              <w:bottom w:val="nil"/>
              <w:right w:val="nil"/>
            </w:tcBorders>
            <w:shd w:val="clear" w:color="auto" w:fill="auto"/>
            <w:vAlign w:val="center"/>
          </w:tcPr>
          <w:p w14:paraId="5E16F85A" w14:textId="20384724"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nil"/>
              <w:right w:val="nil"/>
            </w:tcBorders>
            <w:shd w:val="clear" w:color="auto" w:fill="auto"/>
          </w:tcPr>
          <w:p w14:paraId="3242786D" w14:textId="77777777" w:rsidR="00EA5E03" w:rsidRPr="00AB183B" w:rsidRDefault="00EA5E03" w:rsidP="00EA5E03">
            <w:pPr>
              <w:jc w:val="center"/>
              <w:rPr>
                <w:rFonts w:ascii="Arial" w:hAnsi="Arial" w:cs="Arial"/>
              </w:rPr>
            </w:pPr>
          </w:p>
        </w:tc>
        <w:tc>
          <w:tcPr>
            <w:tcW w:w="439" w:type="dxa"/>
            <w:tcBorders>
              <w:top w:val="nil"/>
              <w:left w:val="nil"/>
              <w:bottom w:val="nil"/>
              <w:right w:val="nil"/>
            </w:tcBorders>
            <w:shd w:val="clear" w:color="auto" w:fill="auto"/>
            <w:vAlign w:val="bottom"/>
          </w:tcPr>
          <w:p w14:paraId="3B12BE5F" w14:textId="051F7918" w:rsidR="00EA5E03" w:rsidRPr="00AB183B" w:rsidRDefault="00EA5E03" w:rsidP="00EA5E03">
            <w:pPr>
              <w:jc w:val="center"/>
              <w:rPr>
                <w:rFonts w:ascii="Arial" w:hAnsi="Arial" w:cs="Arial"/>
              </w:rPr>
            </w:pPr>
            <w:r>
              <w:rPr>
                <w:rFonts w:ascii="Arial" w:hAnsi="Arial" w:cs="Arial"/>
              </w:rPr>
              <w:t>10</w:t>
            </w:r>
          </w:p>
        </w:tc>
        <w:tc>
          <w:tcPr>
            <w:tcW w:w="1122" w:type="dxa"/>
            <w:tcBorders>
              <w:top w:val="nil"/>
              <w:left w:val="nil"/>
              <w:bottom w:val="nil"/>
              <w:right w:val="nil"/>
            </w:tcBorders>
            <w:shd w:val="clear" w:color="auto" w:fill="auto"/>
            <w:vAlign w:val="center"/>
          </w:tcPr>
          <w:p w14:paraId="591E1502" w14:textId="237544DF" w:rsidR="00EA5E03" w:rsidRPr="00AB183B" w:rsidRDefault="00EA5E03" w:rsidP="00EA5E03">
            <w:pPr>
              <w:jc w:val="center"/>
              <w:rPr>
                <w:rFonts w:ascii="Arial" w:hAnsi="Arial" w:cs="Arial"/>
              </w:rPr>
            </w:pPr>
            <w:r>
              <w:rPr>
                <w:rFonts w:ascii="Arial" w:hAnsi="Arial" w:cs="Arial"/>
              </w:rPr>
              <w:t>100.0</w:t>
            </w:r>
          </w:p>
        </w:tc>
        <w:tc>
          <w:tcPr>
            <w:tcW w:w="1330" w:type="dxa"/>
            <w:tcBorders>
              <w:top w:val="nil"/>
              <w:left w:val="nil"/>
              <w:bottom w:val="nil"/>
              <w:right w:val="nil"/>
            </w:tcBorders>
            <w:shd w:val="clear" w:color="auto" w:fill="auto"/>
            <w:vAlign w:val="center"/>
          </w:tcPr>
          <w:p w14:paraId="7218C70A" w14:textId="64DFDD7E"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nil"/>
              <w:right w:val="nil"/>
            </w:tcBorders>
            <w:shd w:val="clear" w:color="auto" w:fill="auto"/>
          </w:tcPr>
          <w:p w14:paraId="3B98B841" w14:textId="77777777" w:rsidR="00EA5E03" w:rsidRPr="00AB183B" w:rsidRDefault="00EA5E03" w:rsidP="00EA5E03">
            <w:pPr>
              <w:jc w:val="center"/>
              <w:rPr>
                <w:rFonts w:ascii="Arial" w:hAnsi="Arial" w:cs="Arial"/>
              </w:rPr>
            </w:pPr>
          </w:p>
        </w:tc>
        <w:tc>
          <w:tcPr>
            <w:tcW w:w="786" w:type="dxa"/>
            <w:gridSpan w:val="2"/>
            <w:tcBorders>
              <w:top w:val="nil"/>
              <w:left w:val="nil"/>
              <w:bottom w:val="nil"/>
              <w:right w:val="nil"/>
            </w:tcBorders>
            <w:shd w:val="clear" w:color="auto" w:fill="auto"/>
            <w:vAlign w:val="bottom"/>
          </w:tcPr>
          <w:p w14:paraId="6CE1658F" w14:textId="41A8028B" w:rsidR="00EA5E03" w:rsidRPr="00AB183B" w:rsidRDefault="00EA5E03" w:rsidP="00EA5E03">
            <w:pPr>
              <w:jc w:val="center"/>
              <w:rPr>
                <w:rFonts w:ascii="Arial" w:hAnsi="Arial" w:cs="Arial"/>
              </w:rPr>
            </w:pPr>
            <w:r>
              <w:rPr>
                <w:rFonts w:ascii="Arial" w:hAnsi="Arial" w:cs="Arial"/>
              </w:rPr>
              <w:t>106</w:t>
            </w:r>
          </w:p>
        </w:tc>
        <w:tc>
          <w:tcPr>
            <w:tcW w:w="1025" w:type="dxa"/>
            <w:tcBorders>
              <w:top w:val="nil"/>
              <w:left w:val="nil"/>
              <w:bottom w:val="nil"/>
              <w:right w:val="nil"/>
            </w:tcBorders>
            <w:shd w:val="clear" w:color="auto" w:fill="auto"/>
            <w:vAlign w:val="center"/>
          </w:tcPr>
          <w:p w14:paraId="1E0217E3" w14:textId="65766244" w:rsidR="00EA5E03" w:rsidRPr="00AB183B" w:rsidRDefault="00EA5E03" w:rsidP="00EA5E03">
            <w:pPr>
              <w:jc w:val="center"/>
              <w:rPr>
                <w:rFonts w:ascii="Arial" w:hAnsi="Arial" w:cs="Arial"/>
              </w:rPr>
            </w:pPr>
            <w:r>
              <w:rPr>
                <w:rFonts w:ascii="Arial" w:hAnsi="Arial" w:cs="Arial"/>
              </w:rPr>
              <w:t>100.0</w:t>
            </w:r>
          </w:p>
        </w:tc>
        <w:tc>
          <w:tcPr>
            <w:tcW w:w="1507" w:type="dxa"/>
            <w:tcBorders>
              <w:top w:val="nil"/>
              <w:left w:val="nil"/>
              <w:bottom w:val="nil"/>
            </w:tcBorders>
            <w:shd w:val="clear" w:color="auto" w:fill="auto"/>
            <w:vAlign w:val="center"/>
          </w:tcPr>
          <w:p w14:paraId="515B1989" w14:textId="09A4A765" w:rsidR="00EA5E03" w:rsidRPr="00AB183B" w:rsidRDefault="00EA5E03" w:rsidP="00EA5E03">
            <w:pPr>
              <w:jc w:val="center"/>
              <w:rPr>
                <w:rFonts w:ascii="Arial" w:hAnsi="Arial" w:cs="Arial"/>
              </w:rPr>
            </w:pPr>
            <w:r>
              <w:rPr>
                <w:rFonts w:ascii="Arial" w:hAnsi="Arial" w:cs="Arial"/>
              </w:rPr>
              <w:t>100.0-100.0</w:t>
            </w:r>
          </w:p>
        </w:tc>
      </w:tr>
      <w:tr w:rsidR="00EA5E03" w:rsidRPr="00AB183B" w14:paraId="36EF1750" w14:textId="77777777" w:rsidTr="00AA2FD6">
        <w:trPr>
          <w:trHeight w:val="280"/>
          <w:jc w:val="center"/>
        </w:trPr>
        <w:tc>
          <w:tcPr>
            <w:tcW w:w="1160" w:type="dxa"/>
            <w:tcBorders>
              <w:top w:val="nil"/>
              <w:bottom w:val="single" w:sz="4" w:space="0" w:color="auto"/>
              <w:right w:val="nil"/>
            </w:tcBorders>
            <w:shd w:val="clear" w:color="auto" w:fill="auto"/>
            <w:vAlign w:val="center"/>
          </w:tcPr>
          <w:p w14:paraId="3255BF7A" w14:textId="77777777" w:rsidR="00EA5E03" w:rsidRPr="00AB183B" w:rsidRDefault="00EA5E03" w:rsidP="00EA5E03">
            <w:pPr>
              <w:keepNext/>
              <w:keepLines/>
              <w:jc w:val="center"/>
              <w:rPr>
                <w:rFonts w:ascii="Arial" w:hAnsi="Arial" w:cs="Arial"/>
              </w:rPr>
            </w:pPr>
            <w:r w:rsidRPr="00AB183B">
              <w:rPr>
                <w:rFonts w:ascii="Arial" w:hAnsi="Arial" w:cs="Arial"/>
              </w:rPr>
              <w:t>60-69</w:t>
            </w:r>
          </w:p>
        </w:tc>
        <w:tc>
          <w:tcPr>
            <w:tcW w:w="632" w:type="dxa"/>
            <w:tcBorders>
              <w:top w:val="nil"/>
              <w:left w:val="nil"/>
              <w:bottom w:val="single" w:sz="4" w:space="0" w:color="auto"/>
              <w:right w:val="nil"/>
            </w:tcBorders>
            <w:shd w:val="clear" w:color="auto" w:fill="auto"/>
            <w:vAlign w:val="bottom"/>
          </w:tcPr>
          <w:p w14:paraId="1E9F7427" w14:textId="2A0DF2D7" w:rsidR="00EA5E03" w:rsidRPr="00AB183B" w:rsidRDefault="00EA5E03" w:rsidP="00EA5E03">
            <w:pPr>
              <w:jc w:val="center"/>
              <w:rPr>
                <w:rFonts w:ascii="Arial" w:hAnsi="Arial" w:cs="Arial"/>
              </w:rPr>
            </w:pPr>
            <w:r>
              <w:rPr>
                <w:rFonts w:ascii="Arial" w:hAnsi="Arial" w:cs="Arial"/>
              </w:rPr>
              <w:t>20</w:t>
            </w:r>
          </w:p>
        </w:tc>
        <w:tc>
          <w:tcPr>
            <w:tcW w:w="1140" w:type="dxa"/>
            <w:tcBorders>
              <w:top w:val="nil"/>
              <w:left w:val="nil"/>
              <w:bottom w:val="single" w:sz="4" w:space="0" w:color="auto"/>
              <w:right w:val="nil"/>
            </w:tcBorders>
            <w:shd w:val="clear" w:color="auto" w:fill="auto"/>
            <w:vAlign w:val="center"/>
          </w:tcPr>
          <w:p w14:paraId="6637C4EC" w14:textId="7429F5DF" w:rsidR="00EA5E03" w:rsidRPr="00AB183B" w:rsidRDefault="00EA5E03" w:rsidP="00EA5E03">
            <w:pPr>
              <w:jc w:val="center"/>
              <w:rPr>
                <w:rFonts w:ascii="Arial" w:hAnsi="Arial" w:cs="Arial"/>
              </w:rPr>
            </w:pPr>
            <w:r>
              <w:rPr>
                <w:rFonts w:ascii="Arial" w:hAnsi="Arial" w:cs="Arial"/>
              </w:rPr>
              <w:t>100.0</w:t>
            </w:r>
          </w:p>
        </w:tc>
        <w:tc>
          <w:tcPr>
            <w:tcW w:w="1305" w:type="dxa"/>
            <w:gridSpan w:val="2"/>
            <w:tcBorders>
              <w:top w:val="nil"/>
              <w:left w:val="nil"/>
              <w:bottom w:val="single" w:sz="4" w:space="0" w:color="auto"/>
              <w:right w:val="nil"/>
            </w:tcBorders>
            <w:shd w:val="clear" w:color="auto" w:fill="auto"/>
            <w:vAlign w:val="center"/>
          </w:tcPr>
          <w:p w14:paraId="048A79E3" w14:textId="08CA6F11"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single" w:sz="4" w:space="0" w:color="auto"/>
              <w:right w:val="nil"/>
            </w:tcBorders>
            <w:shd w:val="clear" w:color="auto" w:fill="auto"/>
          </w:tcPr>
          <w:p w14:paraId="4F72BF5F" w14:textId="77777777" w:rsidR="00EA5E03" w:rsidRPr="00AB183B" w:rsidRDefault="00EA5E03" w:rsidP="00EA5E03">
            <w:pPr>
              <w:jc w:val="center"/>
              <w:rPr>
                <w:rFonts w:ascii="Arial" w:hAnsi="Arial" w:cs="Arial"/>
              </w:rPr>
            </w:pPr>
          </w:p>
        </w:tc>
        <w:tc>
          <w:tcPr>
            <w:tcW w:w="439" w:type="dxa"/>
            <w:tcBorders>
              <w:top w:val="nil"/>
              <w:left w:val="nil"/>
              <w:bottom w:val="single" w:sz="4" w:space="0" w:color="auto"/>
              <w:right w:val="nil"/>
            </w:tcBorders>
            <w:shd w:val="clear" w:color="auto" w:fill="auto"/>
            <w:vAlign w:val="bottom"/>
          </w:tcPr>
          <w:p w14:paraId="00248B6A" w14:textId="7B410818" w:rsidR="00EA5E03" w:rsidRPr="00AB183B" w:rsidRDefault="00EA5E03" w:rsidP="00EA5E03">
            <w:pPr>
              <w:jc w:val="center"/>
              <w:rPr>
                <w:rFonts w:ascii="Arial" w:hAnsi="Arial" w:cs="Arial"/>
              </w:rPr>
            </w:pPr>
            <w:r>
              <w:rPr>
                <w:rFonts w:ascii="Arial" w:hAnsi="Arial" w:cs="Arial"/>
              </w:rPr>
              <w:t>5</w:t>
            </w:r>
          </w:p>
        </w:tc>
        <w:tc>
          <w:tcPr>
            <w:tcW w:w="1122" w:type="dxa"/>
            <w:tcBorders>
              <w:top w:val="nil"/>
              <w:left w:val="nil"/>
              <w:bottom w:val="single" w:sz="4" w:space="0" w:color="auto"/>
              <w:right w:val="nil"/>
            </w:tcBorders>
            <w:shd w:val="clear" w:color="auto" w:fill="auto"/>
            <w:vAlign w:val="center"/>
          </w:tcPr>
          <w:p w14:paraId="15050434" w14:textId="08E076A9" w:rsidR="00EA5E03" w:rsidRPr="00AB183B" w:rsidRDefault="00EA5E03" w:rsidP="00EA5E03">
            <w:pPr>
              <w:jc w:val="center"/>
              <w:rPr>
                <w:rFonts w:ascii="Arial" w:hAnsi="Arial" w:cs="Arial"/>
              </w:rPr>
            </w:pPr>
            <w:r>
              <w:rPr>
                <w:rFonts w:ascii="Arial" w:hAnsi="Arial" w:cs="Arial"/>
              </w:rPr>
              <w:t>100.0</w:t>
            </w:r>
          </w:p>
        </w:tc>
        <w:tc>
          <w:tcPr>
            <w:tcW w:w="1330" w:type="dxa"/>
            <w:tcBorders>
              <w:top w:val="nil"/>
              <w:left w:val="nil"/>
              <w:bottom w:val="single" w:sz="4" w:space="0" w:color="auto"/>
              <w:right w:val="nil"/>
            </w:tcBorders>
            <w:shd w:val="clear" w:color="auto" w:fill="auto"/>
            <w:vAlign w:val="center"/>
          </w:tcPr>
          <w:p w14:paraId="7C7EF630" w14:textId="2634E147" w:rsidR="00EA5E03" w:rsidRPr="00AB183B" w:rsidRDefault="00EA5E03" w:rsidP="00EA5E03">
            <w:pPr>
              <w:jc w:val="center"/>
              <w:rPr>
                <w:rFonts w:ascii="Arial" w:hAnsi="Arial" w:cs="Arial"/>
              </w:rPr>
            </w:pPr>
            <w:r>
              <w:rPr>
                <w:rFonts w:ascii="Arial" w:hAnsi="Arial" w:cs="Arial"/>
              </w:rPr>
              <w:t>100.0-100.0</w:t>
            </w:r>
          </w:p>
        </w:tc>
        <w:tc>
          <w:tcPr>
            <w:tcW w:w="236" w:type="dxa"/>
            <w:gridSpan w:val="2"/>
            <w:tcBorders>
              <w:top w:val="nil"/>
              <w:left w:val="nil"/>
              <w:bottom w:val="single" w:sz="4" w:space="0" w:color="auto"/>
              <w:right w:val="nil"/>
            </w:tcBorders>
            <w:shd w:val="clear" w:color="auto" w:fill="auto"/>
          </w:tcPr>
          <w:p w14:paraId="2DB77998" w14:textId="77777777" w:rsidR="00EA5E03" w:rsidRPr="00AB183B" w:rsidRDefault="00EA5E03" w:rsidP="00EA5E03">
            <w:pPr>
              <w:jc w:val="center"/>
              <w:rPr>
                <w:rFonts w:ascii="Arial" w:hAnsi="Arial" w:cs="Arial"/>
              </w:rPr>
            </w:pPr>
          </w:p>
        </w:tc>
        <w:tc>
          <w:tcPr>
            <w:tcW w:w="786" w:type="dxa"/>
            <w:gridSpan w:val="2"/>
            <w:tcBorders>
              <w:top w:val="nil"/>
              <w:left w:val="nil"/>
              <w:bottom w:val="single" w:sz="4" w:space="0" w:color="auto"/>
              <w:right w:val="nil"/>
            </w:tcBorders>
            <w:shd w:val="clear" w:color="auto" w:fill="auto"/>
            <w:vAlign w:val="bottom"/>
          </w:tcPr>
          <w:p w14:paraId="72C08652" w14:textId="0CB67542" w:rsidR="00EA5E03" w:rsidRPr="00AB183B" w:rsidRDefault="00EA5E03" w:rsidP="00EA5E03">
            <w:pPr>
              <w:jc w:val="center"/>
              <w:rPr>
                <w:rFonts w:ascii="Arial" w:hAnsi="Arial" w:cs="Arial"/>
              </w:rPr>
            </w:pPr>
            <w:r>
              <w:rPr>
                <w:rFonts w:ascii="Arial" w:hAnsi="Arial" w:cs="Arial"/>
              </w:rPr>
              <w:t>25</w:t>
            </w:r>
          </w:p>
        </w:tc>
        <w:tc>
          <w:tcPr>
            <w:tcW w:w="1025" w:type="dxa"/>
            <w:tcBorders>
              <w:top w:val="nil"/>
              <w:left w:val="nil"/>
              <w:bottom w:val="single" w:sz="4" w:space="0" w:color="auto"/>
              <w:right w:val="nil"/>
            </w:tcBorders>
            <w:shd w:val="clear" w:color="auto" w:fill="auto"/>
            <w:vAlign w:val="center"/>
          </w:tcPr>
          <w:p w14:paraId="5EEDEA47" w14:textId="4EBD14DB" w:rsidR="00EA5E03" w:rsidRPr="00AB183B" w:rsidRDefault="00EA5E03" w:rsidP="00EA5E03">
            <w:pPr>
              <w:jc w:val="center"/>
              <w:rPr>
                <w:rFonts w:ascii="Arial" w:hAnsi="Arial" w:cs="Arial"/>
              </w:rPr>
            </w:pPr>
            <w:r>
              <w:rPr>
                <w:rFonts w:ascii="Arial" w:hAnsi="Arial" w:cs="Arial"/>
              </w:rPr>
              <w:t>100.0</w:t>
            </w:r>
          </w:p>
        </w:tc>
        <w:tc>
          <w:tcPr>
            <w:tcW w:w="1507" w:type="dxa"/>
            <w:tcBorders>
              <w:top w:val="nil"/>
              <w:left w:val="nil"/>
              <w:bottom w:val="single" w:sz="4" w:space="0" w:color="auto"/>
            </w:tcBorders>
            <w:shd w:val="clear" w:color="auto" w:fill="auto"/>
            <w:vAlign w:val="center"/>
          </w:tcPr>
          <w:p w14:paraId="6841949C" w14:textId="46D5F205" w:rsidR="00EA5E03" w:rsidRPr="00AB183B" w:rsidRDefault="00EA5E03" w:rsidP="00EA5E03">
            <w:pPr>
              <w:jc w:val="center"/>
              <w:rPr>
                <w:rFonts w:ascii="Arial" w:hAnsi="Arial" w:cs="Arial"/>
              </w:rPr>
            </w:pPr>
            <w:r>
              <w:rPr>
                <w:rFonts w:ascii="Arial" w:hAnsi="Arial" w:cs="Arial"/>
              </w:rPr>
              <w:t>100.0-100.0</w:t>
            </w:r>
          </w:p>
        </w:tc>
      </w:tr>
      <w:tr w:rsidR="00EA5E03" w:rsidRPr="00AB183B" w14:paraId="0DEAF6F1" w14:textId="77777777" w:rsidTr="00AA2FD6">
        <w:trPr>
          <w:trHeight w:val="280"/>
          <w:jc w:val="center"/>
        </w:trPr>
        <w:tc>
          <w:tcPr>
            <w:tcW w:w="1160" w:type="dxa"/>
            <w:tcBorders>
              <w:right w:val="nil"/>
            </w:tcBorders>
            <w:shd w:val="clear" w:color="auto" w:fill="auto"/>
            <w:vAlign w:val="center"/>
          </w:tcPr>
          <w:p w14:paraId="0D5E2E75" w14:textId="77777777" w:rsidR="00EA5E03" w:rsidRPr="00AB183B" w:rsidRDefault="00EA5E03" w:rsidP="00EA5E03">
            <w:pPr>
              <w:keepNext/>
              <w:keepLines/>
              <w:jc w:val="center"/>
              <w:rPr>
                <w:rFonts w:ascii="Arial" w:hAnsi="Arial" w:cs="Arial"/>
                <w:b/>
                <w:bCs/>
              </w:rPr>
            </w:pPr>
            <w:r w:rsidRPr="00AB183B">
              <w:rPr>
                <w:rFonts w:ascii="Arial" w:hAnsi="Arial" w:cs="Arial"/>
                <w:b/>
                <w:bCs/>
              </w:rPr>
              <w:t>18-69</w:t>
            </w:r>
          </w:p>
        </w:tc>
        <w:tc>
          <w:tcPr>
            <w:tcW w:w="632" w:type="dxa"/>
            <w:tcBorders>
              <w:left w:val="nil"/>
              <w:right w:val="nil"/>
            </w:tcBorders>
            <w:shd w:val="clear" w:color="auto" w:fill="auto"/>
            <w:vAlign w:val="bottom"/>
          </w:tcPr>
          <w:p w14:paraId="71290289" w14:textId="591386D0" w:rsidR="00EA5E03" w:rsidRPr="00AB183B" w:rsidRDefault="00EA5E03" w:rsidP="00EA5E03">
            <w:pPr>
              <w:jc w:val="center"/>
              <w:rPr>
                <w:rFonts w:ascii="Arial" w:hAnsi="Arial" w:cs="Arial"/>
                <w:b/>
                <w:bCs/>
              </w:rPr>
            </w:pPr>
            <w:r>
              <w:rPr>
                <w:rFonts w:ascii="Arial" w:hAnsi="Arial" w:cs="Arial"/>
              </w:rPr>
              <w:t>427</w:t>
            </w:r>
          </w:p>
        </w:tc>
        <w:tc>
          <w:tcPr>
            <w:tcW w:w="1140" w:type="dxa"/>
            <w:tcBorders>
              <w:left w:val="nil"/>
              <w:right w:val="nil"/>
            </w:tcBorders>
            <w:shd w:val="clear" w:color="auto" w:fill="auto"/>
            <w:vAlign w:val="center"/>
          </w:tcPr>
          <w:p w14:paraId="4D533F46" w14:textId="5D27B6C6" w:rsidR="00EA5E03" w:rsidRPr="00AB183B" w:rsidRDefault="00EA5E03" w:rsidP="00EA5E03">
            <w:pPr>
              <w:jc w:val="center"/>
              <w:rPr>
                <w:rFonts w:ascii="Arial" w:hAnsi="Arial" w:cs="Arial"/>
                <w:b/>
                <w:bCs/>
              </w:rPr>
            </w:pPr>
            <w:r>
              <w:rPr>
                <w:rFonts w:ascii="Arial" w:hAnsi="Arial" w:cs="Arial"/>
                <w:b/>
                <w:bCs/>
              </w:rPr>
              <w:t>100.0</w:t>
            </w:r>
          </w:p>
        </w:tc>
        <w:tc>
          <w:tcPr>
            <w:tcW w:w="1305" w:type="dxa"/>
            <w:gridSpan w:val="2"/>
            <w:tcBorders>
              <w:left w:val="nil"/>
              <w:right w:val="nil"/>
            </w:tcBorders>
            <w:shd w:val="clear" w:color="auto" w:fill="auto"/>
            <w:vAlign w:val="center"/>
          </w:tcPr>
          <w:p w14:paraId="0DAF43DD" w14:textId="579BA245" w:rsidR="00EA5E03" w:rsidRPr="00AB183B" w:rsidRDefault="00EA5E03" w:rsidP="00EA5E03">
            <w:pPr>
              <w:jc w:val="center"/>
              <w:rPr>
                <w:rFonts w:ascii="Arial" w:hAnsi="Arial" w:cs="Arial"/>
                <w:b/>
                <w:bCs/>
              </w:rPr>
            </w:pPr>
            <w:r>
              <w:rPr>
                <w:rFonts w:ascii="Arial" w:hAnsi="Arial" w:cs="Arial"/>
                <w:b/>
                <w:bCs/>
              </w:rPr>
              <w:t>100.0-100.0</w:t>
            </w:r>
          </w:p>
        </w:tc>
        <w:tc>
          <w:tcPr>
            <w:tcW w:w="236" w:type="dxa"/>
            <w:gridSpan w:val="2"/>
            <w:tcBorders>
              <w:left w:val="nil"/>
              <w:right w:val="nil"/>
            </w:tcBorders>
            <w:shd w:val="clear" w:color="auto" w:fill="auto"/>
          </w:tcPr>
          <w:p w14:paraId="17CB2A30" w14:textId="77777777" w:rsidR="00EA5E03" w:rsidRPr="00AB183B" w:rsidRDefault="00EA5E03" w:rsidP="00EA5E03">
            <w:pPr>
              <w:jc w:val="center"/>
              <w:rPr>
                <w:rFonts w:ascii="Arial" w:hAnsi="Arial" w:cs="Arial"/>
                <w:b/>
                <w:bCs/>
              </w:rPr>
            </w:pPr>
          </w:p>
        </w:tc>
        <w:tc>
          <w:tcPr>
            <w:tcW w:w="439" w:type="dxa"/>
            <w:tcBorders>
              <w:left w:val="nil"/>
              <w:right w:val="nil"/>
            </w:tcBorders>
            <w:shd w:val="clear" w:color="auto" w:fill="auto"/>
            <w:vAlign w:val="bottom"/>
          </w:tcPr>
          <w:p w14:paraId="681E300D" w14:textId="55B316E4" w:rsidR="00EA5E03" w:rsidRPr="00AB183B" w:rsidRDefault="00EA5E03" w:rsidP="00EA5E03">
            <w:pPr>
              <w:jc w:val="center"/>
              <w:rPr>
                <w:rFonts w:ascii="Arial" w:hAnsi="Arial" w:cs="Arial"/>
                <w:b/>
                <w:bCs/>
              </w:rPr>
            </w:pPr>
            <w:r>
              <w:rPr>
                <w:rFonts w:ascii="Arial" w:hAnsi="Arial" w:cs="Arial"/>
              </w:rPr>
              <w:t>53</w:t>
            </w:r>
          </w:p>
        </w:tc>
        <w:tc>
          <w:tcPr>
            <w:tcW w:w="1122" w:type="dxa"/>
            <w:tcBorders>
              <w:left w:val="nil"/>
              <w:right w:val="nil"/>
            </w:tcBorders>
            <w:shd w:val="clear" w:color="auto" w:fill="auto"/>
            <w:vAlign w:val="center"/>
          </w:tcPr>
          <w:p w14:paraId="692660E6" w14:textId="52820836" w:rsidR="00EA5E03" w:rsidRPr="00AB183B" w:rsidRDefault="00EA5E03" w:rsidP="00EA5E03">
            <w:pPr>
              <w:jc w:val="center"/>
              <w:rPr>
                <w:rFonts w:ascii="Arial" w:hAnsi="Arial" w:cs="Arial"/>
                <w:b/>
                <w:bCs/>
              </w:rPr>
            </w:pPr>
            <w:r>
              <w:rPr>
                <w:rFonts w:ascii="Arial" w:hAnsi="Arial" w:cs="Arial"/>
                <w:b/>
                <w:bCs/>
              </w:rPr>
              <w:t>100.0</w:t>
            </w:r>
          </w:p>
        </w:tc>
        <w:tc>
          <w:tcPr>
            <w:tcW w:w="1330" w:type="dxa"/>
            <w:tcBorders>
              <w:left w:val="nil"/>
              <w:right w:val="nil"/>
            </w:tcBorders>
            <w:shd w:val="clear" w:color="auto" w:fill="auto"/>
            <w:vAlign w:val="center"/>
          </w:tcPr>
          <w:p w14:paraId="00605344" w14:textId="6181E239" w:rsidR="00EA5E03" w:rsidRPr="00AB183B" w:rsidRDefault="00EA5E03" w:rsidP="00EA5E03">
            <w:pPr>
              <w:jc w:val="center"/>
              <w:rPr>
                <w:rFonts w:ascii="Arial" w:hAnsi="Arial" w:cs="Arial"/>
                <w:b/>
                <w:bCs/>
              </w:rPr>
            </w:pPr>
            <w:r>
              <w:rPr>
                <w:rFonts w:ascii="Arial" w:hAnsi="Arial" w:cs="Arial"/>
                <w:b/>
                <w:bCs/>
              </w:rPr>
              <w:t>100.0-100.0</w:t>
            </w:r>
          </w:p>
        </w:tc>
        <w:tc>
          <w:tcPr>
            <w:tcW w:w="236" w:type="dxa"/>
            <w:gridSpan w:val="2"/>
            <w:tcBorders>
              <w:left w:val="nil"/>
              <w:right w:val="nil"/>
            </w:tcBorders>
            <w:shd w:val="clear" w:color="auto" w:fill="auto"/>
          </w:tcPr>
          <w:p w14:paraId="0A6706E9" w14:textId="77777777" w:rsidR="00EA5E03" w:rsidRPr="00AB183B" w:rsidRDefault="00EA5E03" w:rsidP="00EA5E03">
            <w:pPr>
              <w:jc w:val="center"/>
              <w:rPr>
                <w:rFonts w:ascii="Arial" w:hAnsi="Arial" w:cs="Arial"/>
                <w:b/>
                <w:bCs/>
              </w:rPr>
            </w:pPr>
          </w:p>
        </w:tc>
        <w:tc>
          <w:tcPr>
            <w:tcW w:w="786" w:type="dxa"/>
            <w:gridSpan w:val="2"/>
            <w:tcBorders>
              <w:left w:val="nil"/>
              <w:right w:val="nil"/>
            </w:tcBorders>
            <w:shd w:val="clear" w:color="auto" w:fill="auto"/>
            <w:vAlign w:val="bottom"/>
          </w:tcPr>
          <w:p w14:paraId="2D80DCC2" w14:textId="18B28934" w:rsidR="00EA5E03" w:rsidRPr="00AB183B" w:rsidRDefault="00EA5E03" w:rsidP="00EA5E03">
            <w:pPr>
              <w:jc w:val="center"/>
              <w:rPr>
                <w:rFonts w:ascii="Arial" w:hAnsi="Arial" w:cs="Arial"/>
                <w:b/>
                <w:bCs/>
              </w:rPr>
            </w:pPr>
            <w:r>
              <w:rPr>
                <w:rFonts w:ascii="Arial" w:hAnsi="Arial" w:cs="Arial"/>
              </w:rPr>
              <w:t>480</w:t>
            </w:r>
          </w:p>
        </w:tc>
        <w:tc>
          <w:tcPr>
            <w:tcW w:w="1025" w:type="dxa"/>
            <w:tcBorders>
              <w:left w:val="nil"/>
              <w:right w:val="nil"/>
            </w:tcBorders>
            <w:shd w:val="clear" w:color="auto" w:fill="auto"/>
            <w:vAlign w:val="center"/>
          </w:tcPr>
          <w:p w14:paraId="43A1C49A" w14:textId="14464C23" w:rsidR="00EA5E03" w:rsidRPr="00AB183B" w:rsidRDefault="00EA5E03" w:rsidP="00EA5E03">
            <w:pPr>
              <w:jc w:val="center"/>
              <w:rPr>
                <w:rFonts w:ascii="Arial" w:hAnsi="Arial" w:cs="Arial"/>
                <w:b/>
                <w:bCs/>
              </w:rPr>
            </w:pPr>
            <w:r>
              <w:rPr>
                <w:rFonts w:ascii="Arial" w:hAnsi="Arial" w:cs="Arial"/>
                <w:b/>
                <w:bCs/>
              </w:rPr>
              <w:t>100.0</w:t>
            </w:r>
          </w:p>
        </w:tc>
        <w:tc>
          <w:tcPr>
            <w:tcW w:w="1507" w:type="dxa"/>
            <w:tcBorders>
              <w:left w:val="nil"/>
            </w:tcBorders>
            <w:shd w:val="clear" w:color="auto" w:fill="auto"/>
            <w:vAlign w:val="center"/>
          </w:tcPr>
          <w:p w14:paraId="30001323" w14:textId="67E38FB0" w:rsidR="00EA5E03" w:rsidRPr="00AB183B" w:rsidRDefault="00EA5E03" w:rsidP="00EA5E03">
            <w:pPr>
              <w:jc w:val="center"/>
              <w:rPr>
                <w:rFonts w:ascii="Arial" w:hAnsi="Arial" w:cs="Arial"/>
                <w:b/>
                <w:bCs/>
              </w:rPr>
            </w:pPr>
            <w:r>
              <w:rPr>
                <w:rFonts w:ascii="Arial" w:hAnsi="Arial" w:cs="Arial"/>
                <w:b/>
                <w:bCs/>
              </w:rPr>
              <w:t>100.0-100.0</w:t>
            </w:r>
          </w:p>
        </w:tc>
      </w:tr>
    </w:tbl>
    <w:p w14:paraId="777CA5E2" w14:textId="01B2F9F7" w:rsidR="00DB15BF" w:rsidRDefault="00DB15BF"/>
    <w:p w14:paraId="4F59C04C" w14:textId="77777777" w:rsidR="00AB183B" w:rsidRPr="00AB183B" w:rsidRDefault="00AB183B" w:rsidP="00AB183B"/>
    <w:tbl>
      <w:tblPr>
        <w:tblW w:w="5697" w:type="pct"/>
        <w:jc w:val="center"/>
        <w:tblLook w:val="0000" w:firstRow="0" w:lastRow="0" w:firstColumn="0" w:lastColumn="0" w:noHBand="0" w:noVBand="0"/>
      </w:tblPr>
      <w:tblGrid>
        <w:gridCol w:w="899"/>
        <w:gridCol w:w="378"/>
        <w:gridCol w:w="527"/>
        <w:gridCol w:w="1502"/>
        <w:gridCol w:w="1086"/>
        <w:gridCol w:w="1058"/>
        <w:gridCol w:w="1086"/>
        <w:gridCol w:w="1086"/>
        <w:gridCol w:w="866"/>
        <w:gridCol w:w="875"/>
        <w:gridCol w:w="211"/>
        <w:gridCol w:w="1092"/>
      </w:tblGrid>
      <w:tr w:rsidR="00AB183B" w:rsidRPr="00AB183B" w14:paraId="4E250F97" w14:textId="77777777" w:rsidTr="008D5360">
        <w:trPr>
          <w:gridAfter w:val="2"/>
          <w:wAfter w:w="611" w:type="pct"/>
          <w:jc w:val="center"/>
        </w:trPr>
        <w:tc>
          <w:tcPr>
            <w:tcW w:w="599" w:type="pct"/>
            <w:gridSpan w:val="2"/>
            <w:shd w:val="clear" w:color="auto" w:fill="auto"/>
          </w:tcPr>
          <w:p w14:paraId="03F4BD06" w14:textId="7795EB93" w:rsidR="00AB183B" w:rsidRPr="00AA2FD6" w:rsidRDefault="00DB15BF" w:rsidP="00032D50">
            <w:r w:rsidRPr="00AA2FD6">
              <w:t xml:space="preserve">Table </w:t>
            </w:r>
            <w:r w:rsidR="00EE2ADF" w:rsidRPr="00AA2FD6">
              <w:t>1</w:t>
            </w:r>
            <w:r w:rsidR="0019496C" w:rsidRPr="00AA2FD6">
              <w:t>5</w:t>
            </w:r>
            <w:r w:rsidRPr="00AA2FD6">
              <w:t>:</w:t>
            </w:r>
          </w:p>
        </w:tc>
        <w:tc>
          <w:tcPr>
            <w:tcW w:w="3790" w:type="pct"/>
            <w:gridSpan w:val="8"/>
            <w:shd w:val="clear" w:color="auto" w:fill="auto"/>
          </w:tcPr>
          <w:p w14:paraId="4B4FC428" w14:textId="27B0A83C" w:rsidR="00AB183B" w:rsidRPr="00DB15BF" w:rsidRDefault="00AB183B" w:rsidP="00032D50">
            <w:r w:rsidRPr="00AB183B">
              <w:t xml:space="preserve"> Mean amount of tobacco used by daily smokers per day, by type.</w:t>
            </w:r>
          </w:p>
        </w:tc>
      </w:tr>
      <w:tr w:rsidR="00AB183B" w:rsidRPr="00AB183B" w14:paraId="02AF2A2E" w14:textId="77777777" w:rsidTr="008D5360">
        <w:tblPrEx>
          <w:tblLook w:val="01E0" w:firstRow="1" w:lastRow="1" w:firstColumn="1" w:lastColumn="1" w:noHBand="0" w:noVBand="0"/>
        </w:tblPrEx>
        <w:trPr>
          <w:trHeight w:val="280"/>
          <w:jc w:val="center"/>
        </w:trPr>
        <w:tc>
          <w:tcPr>
            <w:tcW w:w="4998" w:type="pct"/>
            <w:gridSpan w:val="12"/>
            <w:tcBorders>
              <w:top w:val="single" w:sz="4" w:space="0" w:color="auto"/>
              <w:left w:val="single" w:sz="4" w:space="0" w:color="auto"/>
              <w:right w:val="single" w:sz="4" w:space="0" w:color="auto"/>
            </w:tcBorders>
            <w:shd w:val="clear" w:color="auto" w:fill="auto"/>
            <w:vAlign w:val="center"/>
          </w:tcPr>
          <w:p w14:paraId="26C22FC4" w14:textId="77777777" w:rsidR="00AB183B" w:rsidRPr="00AB183B" w:rsidRDefault="00AB183B" w:rsidP="00AB183B">
            <w:pPr>
              <w:jc w:val="center"/>
              <w:rPr>
                <w:rFonts w:ascii="Arial" w:hAnsi="Arial" w:cs="Arial"/>
                <w:b/>
                <w:bCs/>
              </w:rPr>
            </w:pPr>
            <w:r w:rsidRPr="00AB183B">
              <w:rPr>
                <w:rFonts w:ascii="Arial" w:hAnsi="Arial" w:cs="Arial"/>
                <w:b/>
                <w:bCs/>
              </w:rPr>
              <w:t>Mean amount of tobacco used by daily smokers by type</w:t>
            </w:r>
          </w:p>
        </w:tc>
      </w:tr>
      <w:tr w:rsidR="00AB183B" w:rsidRPr="00AB183B" w14:paraId="37600631" w14:textId="77777777" w:rsidTr="008D5360">
        <w:tblPrEx>
          <w:tblLook w:val="01E0" w:firstRow="1" w:lastRow="1" w:firstColumn="1" w:lastColumn="1" w:noHBand="0" w:noVBand="0"/>
        </w:tblPrEx>
        <w:trPr>
          <w:trHeight w:val="280"/>
          <w:jc w:val="center"/>
        </w:trPr>
        <w:tc>
          <w:tcPr>
            <w:tcW w:w="422" w:type="pct"/>
            <w:vMerge w:val="restart"/>
            <w:tcBorders>
              <w:top w:val="single" w:sz="4" w:space="0" w:color="auto"/>
              <w:left w:val="single" w:sz="4" w:space="0" w:color="auto"/>
            </w:tcBorders>
            <w:shd w:val="clear" w:color="auto" w:fill="auto"/>
            <w:vAlign w:val="center"/>
          </w:tcPr>
          <w:p w14:paraId="14F1CE20"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B7D69F0"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4575" w:type="pct"/>
            <w:gridSpan w:val="11"/>
            <w:tcBorders>
              <w:top w:val="single" w:sz="4" w:space="0" w:color="auto"/>
              <w:bottom w:val="single" w:sz="4" w:space="0" w:color="auto"/>
              <w:right w:val="single" w:sz="4" w:space="0" w:color="auto"/>
            </w:tcBorders>
            <w:shd w:val="clear" w:color="auto" w:fill="auto"/>
            <w:vAlign w:val="center"/>
          </w:tcPr>
          <w:p w14:paraId="3555CB2B"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r>
      <w:tr w:rsidR="00AB183B" w:rsidRPr="00AB183B" w14:paraId="19BF311B" w14:textId="77777777" w:rsidTr="008D5360">
        <w:tblPrEx>
          <w:tblLook w:val="01E0" w:firstRow="1" w:lastRow="1" w:firstColumn="1" w:lastColumn="1" w:noHBand="0" w:noVBand="0"/>
        </w:tblPrEx>
        <w:trPr>
          <w:trHeight w:val="280"/>
          <w:jc w:val="center"/>
        </w:trPr>
        <w:tc>
          <w:tcPr>
            <w:tcW w:w="422" w:type="pct"/>
            <w:vMerge/>
            <w:tcBorders>
              <w:left w:val="single" w:sz="4" w:space="0" w:color="auto"/>
              <w:bottom w:val="single" w:sz="4" w:space="0" w:color="auto"/>
            </w:tcBorders>
            <w:shd w:val="clear" w:color="auto" w:fill="auto"/>
            <w:vAlign w:val="center"/>
          </w:tcPr>
          <w:p w14:paraId="79DA49E8" w14:textId="77777777" w:rsidR="00AB183B" w:rsidRPr="00AB183B" w:rsidRDefault="00AB183B" w:rsidP="00AB183B">
            <w:pPr>
              <w:keepNext/>
              <w:keepLines/>
              <w:jc w:val="center"/>
              <w:rPr>
                <w:rFonts w:ascii="Arial" w:hAnsi="Arial" w:cs="Arial"/>
              </w:rPr>
            </w:pPr>
          </w:p>
        </w:tc>
        <w:tc>
          <w:tcPr>
            <w:tcW w:w="424" w:type="pct"/>
            <w:gridSpan w:val="2"/>
            <w:tcBorders>
              <w:top w:val="single" w:sz="4" w:space="0" w:color="auto"/>
              <w:bottom w:val="single" w:sz="4" w:space="0" w:color="auto"/>
            </w:tcBorders>
            <w:shd w:val="clear" w:color="auto" w:fill="auto"/>
            <w:vAlign w:val="center"/>
          </w:tcPr>
          <w:p w14:paraId="46524DC1"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704" w:type="pct"/>
            <w:tcBorders>
              <w:top w:val="single" w:sz="4" w:space="0" w:color="auto"/>
              <w:bottom w:val="single" w:sz="4" w:space="0" w:color="auto"/>
            </w:tcBorders>
            <w:shd w:val="clear" w:color="auto" w:fill="auto"/>
            <w:vAlign w:val="center"/>
          </w:tcPr>
          <w:p w14:paraId="5E7DC458" w14:textId="77777777" w:rsidR="00AB183B" w:rsidRPr="00AB183B" w:rsidRDefault="00AB183B" w:rsidP="00AB183B">
            <w:pPr>
              <w:keepNext/>
              <w:keepLines/>
              <w:jc w:val="center"/>
              <w:rPr>
                <w:rFonts w:ascii="Arial" w:hAnsi="Arial" w:cs="Arial"/>
              </w:rPr>
            </w:pPr>
            <w:r w:rsidRPr="00AB183B">
              <w:rPr>
                <w:rFonts w:ascii="Arial" w:hAnsi="Arial" w:cs="Arial"/>
              </w:rPr>
              <w:t>Mean # of manufactured cig.</w:t>
            </w:r>
          </w:p>
        </w:tc>
        <w:tc>
          <w:tcPr>
            <w:tcW w:w="509" w:type="pct"/>
            <w:tcBorders>
              <w:top w:val="single" w:sz="4" w:space="0" w:color="auto"/>
              <w:bottom w:val="single" w:sz="4" w:space="0" w:color="auto"/>
            </w:tcBorders>
            <w:shd w:val="clear" w:color="auto" w:fill="auto"/>
            <w:vAlign w:val="center"/>
          </w:tcPr>
          <w:p w14:paraId="19E25F01"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496" w:type="pct"/>
            <w:tcBorders>
              <w:top w:val="single" w:sz="4" w:space="0" w:color="auto"/>
              <w:bottom w:val="single" w:sz="4" w:space="0" w:color="auto"/>
            </w:tcBorders>
            <w:shd w:val="clear" w:color="auto" w:fill="auto"/>
            <w:vAlign w:val="center"/>
          </w:tcPr>
          <w:p w14:paraId="1C636695"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509" w:type="pct"/>
            <w:tcBorders>
              <w:top w:val="single" w:sz="4" w:space="0" w:color="auto"/>
              <w:bottom w:val="single" w:sz="4" w:space="0" w:color="auto"/>
            </w:tcBorders>
            <w:shd w:val="clear" w:color="auto" w:fill="auto"/>
            <w:vAlign w:val="center"/>
          </w:tcPr>
          <w:p w14:paraId="2C6324F7" w14:textId="77777777" w:rsidR="00AB183B" w:rsidRPr="00AB183B" w:rsidRDefault="00AB183B" w:rsidP="00AB183B">
            <w:pPr>
              <w:keepNext/>
              <w:keepLines/>
              <w:jc w:val="center"/>
              <w:rPr>
                <w:rFonts w:ascii="Arial" w:hAnsi="Arial" w:cs="Arial"/>
              </w:rPr>
            </w:pPr>
            <w:r w:rsidRPr="00AB183B">
              <w:rPr>
                <w:rFonts w:ascii="Arial" w:hAnsi="Arial" w:cs="Arial"/>
              </w:rPr>
              <w:t>Mean # of hand-rolled cig.</w:t>
            </w:r>
          </w:p>
        </w:tc>
        <w:tc>
          <w:tcPr>
            <w:tcW w:w="509" w:type="pct"/>
            <w:tcBorders>
              <w:top w:val="single" w:sz="4" w:space="0" w:color="auto"/>
              <w:bottom w:val="single" w:sz="4" w:space="0" w:color="auto"/>
            </w:tcBorders>
            <w:shd w:val="clear" w:color="auto" w:fill="auto"/>
            <w:vAlign w:val="center"/>
          </w:tcPr>
          <w:p w14:paraId="728DF277"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406" w:type="pct"/>
            <w:tcBorders>
              <w:top w:val="single" w:sz="4" w:space="0" w:color="auto"/>
              <w:bottom w:val="single" w:sz="4" w:space="0" w:color="auto"/>
            </w:tcBorders>
            <w:shd w:val="clear" w:color="auto" w:fill="auto"/>
            <w:vAlign w:val="center"/>
          </w:tcPr>
          <w:p w14:paraId="4A9BBE29"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509" w:type="pct"/>
            <w:gridSpan w:val="2"/>
            <w:tcBorders>
              <w:top w:val="single" w:sz="4" w:space="0" w:color="auto"/>
              <w:bottom w:val="single" w:sz="4" w:space="0" w:color="auto"/>
            </w:tcBorders>
            <w:shd w:val="clear" w:color="auto" w:fill="auto"/>
            <w:vAlign w:val="center"/>
          </w:tcPr>
          <w:p w14:paraId="53DAF958" w14:textId="77777777" w:rsidR="00AB183B" w:rsidRPr="00AB183B" w:rsidRDefault="00AB183B" w:rsidP="00AB183B">
            <w:pPr>
              <w:keepNext/>
              <w:keepLines/>
              <w:jc w:val="center"/>
              <w:rPr>
                <w:rFonts w:ascii="Arial" w:hAnsi="Arial" w:cs="Arial"/>
              </w:rPr>
            </w:pPr>
            <w:r w:rsidRPr="00AB183B">
              <w:rPr>
                <w:rFonts w:ascii="Arial" w:hAnsi="Arial" w:cs="Arial"/>
              </w:rPr>
              <w:t>Mean # of pipes of tobacco</w:t>
            </w:r>
          </w:p>
        </w:tc>
        <w:tc>
          <w:tcPr>
            <w:tcW w:w="509" w:type="pct"/>
            <w:tcBorders>
              <w:top w:val="single" w:sz="4" w:space="0" w:color="auto"/>
              <w:bottom w:val="single" w:sz="4" w:space="0" w:color="auto"/>
              <w:right w:val="single" w:sz="4" w:space="0" w:color="auto"/>
            </w:tcBorders>
            <w:shd w:val="clear" w:color="auto" w:fill="auto"/>
            <w:vAlign w:val="center"/>
          </w:tcPr>
          <w:p w14:paraId="129C85A1"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3047EC" w:rsidRPr="00AB183B" w14:paraId="2A2B90B0" w14:textId="77777777" w:rsidTr="008D5360">
        <w:tblPrEx>
          <w:tblLook w:val="01E0" w:firstRow="1" w:lastRow="1" w:firstColumn="1" w:lastColumn="1" w:noHBand="0" w:noVBand="0"/>
        </w:tblPrEx>
        <w:trPr>
          <w:trHeight w:val="280"/>
          <w:jc w:val="center"/>
        </w:trPr>
        <w:tc>
          <w:tcPr>
            <w:tcW w:w="422" w:type="pct"/>
            <w:tcBorders>
              <w:left w:val="single" w:sz="4" w:space="0" w:color="auto"/>
            </w:tcBorders>
            <w:shd w:val="clear" w:color="auto" w:fill="auto"/>
            <w:vAlign w:val="center"/>
          </w:tcPr>
          <w:p w14:paraId="56CB9473" w14:textId="77777777" w:rsidR="003047EC" w:rsidRPr="00AB183B" w:rsidRDefault="003047EC" w:rsidP="003047EC">
            <w:pPr>
              <w:keepNext/>
              <w:keepLines/>
              <w:jc w:val="center"/>
              <w:rPr>
                <w:rFonts w:ascii="Arial" w:hAnsi="Arial" w:cs="Arial"/>
              </w:rPr>
            </w:pPr>
            <w:r w:rsidRPr="00AB183B">
              <w:rPr>
                <w:rFonts w:ascii="Arial" w:hAnsi="Arial" w:cs="Arial"/>
              </w:rPr>
              <w:t>18-29</w:t>
            </w:r>
          </w:p>
        </w:tc>
        <w:tc>
          <w:tcPr>
            <w:tcW w:w="424" w:type="pct"/>
            <w:gridSpan w:val="2"/>
            <w:tcBorders>
              <w:top w:val="nil"/>
              <w:bottom w:val="nil"/>
            </w:tcBorders>
            <w:shd w:val="clear" w:color="auto" w:fill="auto"/>
            <w:vAlign w:val="center"/>
          </w:tcPr>
          <w:p w14:paraId="5B0AF018" w14:textId="72C29E85" w:rsidR="003047EC" w:rsidRPr="00AB183B" w:rsidRDefault="003047EC" w:rsidP="003047EC">
            <w:pPr>
              <w:jc w:val="center"/>
              <w:rPr>
                <w:rFonts w:ascii="Arial" w:hAnsi="Arial" w:cs="Arial"/>
              </w:rPr>
            </w:pPr>
            <w:r>
              <w:rPr>
                <w:rFonts w:ascii="Arial" w:hAnsi="Arial" w:cs="Arial"/>
              </w:rPr>
              <w:t>74</w:t>
            </w:r>
          </w:p>
        </w:tc>
        <w:tc>
          <w:tcPr>
            <w:tcW w:w="704" w:type="pct"/>
            <w:tcBorders>
              <w:top w:val="nil"/>
              <w:bottom w:val="nil"/>
            </w:tcBorders>
            <w:shd w:val="clear" w:color="auto" w:fill="auto"/>
            <w:vAlign w:val="center"/>
          </w:tcPr>
          <w:p w14:paraId="4DA9AD46" w14:textId="2F4850EC" w:rsidR="003047EC" w:rsidRPr="00AB183B" w:rsidRDefault="003047EC" w:rsidP="003047EC">
            <w:pPr>
              <w:jc w:val="center"/>
              <w:rPr>
                <w:rFonts w:ascii="Arial" w:hAnsi="Arial" w:cs="Arial"/>
              </w:rPr>
            </w:pPr>
            <w:r>
              <w:rPr>
                <w:rFonts w:ascii="Arial" w:hAnsi="Arial" w:cs="Arial"/>
              </w:rPr>
              <w:t>12.3</w:t>
            </w:r>
          </w:p>
        </w:tc>
        <w:tc>
          <w:tcPr>
            <w:tcW w:w="509" w:type="pct"/>
            <w:tcBorders>
              <w:top w:val="nil"/>
              <w:bottom w:val="nil"/>
              <w:right w:val="nil"/>
            </w:tcBorders>
            <w:shd w:val="clear" w:color="auto" w:fill="auto"/>
            <w:vAlign w:val="center"/>
          </w:tcPr>
          <w:p w14:paraId="01692722" w14:textId="04554A46" w:rsidR="003047EC" w:rsidRPr="00AB183B" w:rsidRDefault="003047EC" w:rsidP="003047EC">
            <w:pPr>
              <w:jc w:val="center"/>
              <w:rPr>
                <w:rFonts w:ascii="Arial" w:hAnsi="Arial" w:cs="Arial"/>
              </w:rPr>
            </w:pPr>
            <w:r>
              <w:rPr>
                <w:rFonts w:ascii="Arial" w:hAnsi="Arial" w:cs="Arial"/>
              </w:rPr>
              <w:t>9.5-15.2</w:t>
            </w:r>
          </w:p>
        </w:tc>
        <w:tc>
          <w:tcPr>
            <w:tcW w:w="496" w:type="pct"/>
            <w:tcBorders>
              <w:top w:val="nil"/>
              <w:bottom w:val="nil"/>
              <w:right w:val="nil"/>
            </w:tcBorders>
            <w:shd w:val="clear" w:color="auto" w:fill="auto"/>
            <w:vAlign w:val="center"/>
          </w:tcPr>
          <w:p w14:paraId="3A0EE884" w14:textId="39181972" w:rsidR="003047EC" w:rsidRPr="00AB183B" w:rsidRDefault="003047EC" w:rsidP="003047EC">
            <w:pPr>
              <w:jc w:val="center"/>
              <w:rPr>
                <w:rFonts w:ascii="Arial" w:hAnsi="Arial" w:cs="Arial"/>
              </w:rPr>
            </w:pPr>
            <w:r>
              <w:rPr>
                <w:rFonts w:ascii="Arial" w:hAnsi="Arial" w:cs="Arial"/>
              </w:rPr>
              <w:t>2</w:t>
            </w:r>
          </w:p>
        </w:tc>
        <w:tc>
          <w:tcPr>
            <w:tcW w:w="509" w:type="pct"/>
            <w:tcBorders>
              <w:top w:val="nil"/>
              <w:bottom w:val="nil"/>
              <w:right w:val="nil"/>
            </w:tcBorders>
            <w:shd w:val="clear" w:color="auto" w:fill="auto"/>
            <w:vAlign w:val="center"/>
          </w:tcPr>
          <w:p w14:paraId="68FAED63" w14:textId="6C94FD6F" w:rsidR="003047EC" w:rsidRPr="00AB183B" w:rsidRDefault="003047EC" w:rsidP="003047EC">
            <w:pPr>
              <w:jc w:val="center"/>
              <w:rPr>
                <w:rFonts w:ascii="Arial" w:hAnsi="Arial" w:cs="Arial"/>
              </w:rPr>
            </w:pPr>
            <w:r>
              <w:rPr>
                <w:rFonts w:ascii="Arial" w:hAnsi="Arial" w:cs="Arial"/>
              </w:rPr>
              <w:t>20.0</w:t>
            </w:r>
          </w:p>
        </w:tc>
        <w:tc>
          <w:tcPr>
            <w:tcW w:w="509" w:type="pct"/>
            <w:tcBorders>
              <w:top w:val="nil"/>
              <w:bottom w:val="nil"/>
              <w:right w:val="nil"/>
            </w:tcBorders>
            <w:shd w:val="clear" w:color="auto" w:fill="auto"/>
            <w:vAlign w:val="center"/>
          </w:tcPr>
          <w:p w14:paraId="7D71E7AC" w14:textId="5C18E807" w:rsidR="003047EC" w:rsidRPr="00AB183B" w:rsidRDefault="003047EC" w:rsidP="003047EC">
            <w:pPr>
              <w:jc w:val="center"/>
              <w:rPr>
                <w:rFonts w:ascii="Arial" w:hAnsi="Arial" w:cs="Arial"/>
              </w:rPr>
            </w:pPr>
            <w:r>
              <w:rPr>
                <w:rFonts w:ascii="Arial" w:hAnsi="Arial" w:cs="Arial"/>
              </w:rPr>
              <w:t>(-- - --)</w:t>
            </w:r>
            <w:r w:rsidRPr="00B72B64">
              <w:rPr>
                <w:rFonts w:ascii="Arial" w:hAnsi="Arial" w:cs="Arial"/>
                <w:color w:val="FF0000"/>
              </w:rPr>
              <w:t>*</w:t>
            </w:r>
          </w:p>
        </w:tc>
        <w:tc>
          <w:tcPr>
            <w:tcW w:w="406" w:type="pct"/>
            <w:tcBorders>
              <w:top w:val="nil"/>
              <w:bottom w:val="nil"/>
              <w:right w:val="nil"/>
            </w:tcBorders>
            <w:shd w:val="clear" w:color="auto" w:fill="auto"/>
            <w:vAlign w:val="center"/>
          </w:tcPr>
          <w:p w14:paraId="15D1A33A" w14:textId="496A1A23" w:rsidR="003047EC" w:rsidRPr="00AB183B" w:rsidRDefault="003047EC" w:rsidP="003047EC">
            <w:pPr>
              <w:jc w:val="center"/>
              <w:rPr>
                <w:rFonts w:ascii="Arial" w:hAnsi="Arial" w:cs="Arial"/>
              </w:rPr>
            </w:pPr>
            <w:r>
              <w:rPr>
                <w:rFonts w:ascii="Arial" w:hAnsi="Arial" w:cs="Arial"/>
              </w:rPr>
              <w:t>--</w:t>
            </w:r>
          </w:p>
        </w:tc>
        <w:tc>
          <w:tcPr>
            <w:tcW w:w="509" w:type="pct"/>
            <w:gridSpan w:val="2"/>
            <w:tcBorders>
              <w:top w:val="nil"/>
              <w:bottom w:val="nil"/>
              <w:right w:val="nil"/>
            </w:tcBorders>
            <w:shd w:val="clear" w:color="auto" w:fill="auto"/>
            <w:vAlign w:val="center"/>
          </w:tcPr>
          <w:p w14:paraId="266FB7B9" w14:textId="06798AB5" w:rsidR="003047EC" w:rsidRPr="00AB183B" w:rsidRDefault="003047EC" w:rsidP="003047EC">
            <w:pPr>
              <w:jc w:val="center"/>
              <w:rPr>
                <w:rFonts w:ascii="Arial" w:hAnsi="Arial" w:cs="Arial"/>
              </w:rPr>
            </w:pPr>
            <w:r>
              <w:rPr>
                <w:rFonts w:ascii="Arial" w:hAnsi="Arial" w:cs="Arial"/>
              </w:rPr>
              <w:t>--.--</w:t>
            </w:r>
          </w:p>
        </w:tc>
        <w:tc>
          <w:tcPr>
            <w:tcW w:w="509" w:type="pct"/>
            <w:tcBorders>
              <w:top w:val="nil"/>
              <w:left w:val="nil"/>
              <w:bottom w:val="nil"/>
              <w:right w:val="single" w:sz="4" w:space="0" w:color="auto"/>
            </w:tcBorders>
            <w:shd w:val="clear" w:color="auto" w:fill="auto"/>
            <w:vAlign w:val="center"/>
          </w:tcPr>
          <w:p w14:paraId="26E7EAE8" w14:textId="30F04927" w:rsidR="003047EC" w:rsidRPr="00AB183B" w:rsidRDefault="003047EC" w:rsidP="003047EC">
            <w:pPr>
              <w:jc w:val="center"/>
              <w:rPr>
                <w:rFonts w:ascii="Arial" w:hAnsi="Arial" w:cs="Arial"/>
              </w:rPr>
            </w:pPr>
            <w:r>
              <w:rPr>
                <w:rFonts w:ascii="Arial" w:hAnsi="Arial" w:cs="Arial"/>
              </w:rPr>
              <w:t>(-- - --)</w:t>
            </w:r>
            <w:r w:rsidRPr="00B72B64">
              <w:rPr>
                <w:rFonts w:ascii="Arial" w:hAnsi="Arial" w:cs="Arial"/>
                <w:color w:val="FF0000"/>
              </w:rPr>
              <w:t>*</w:t>
            </w:r>
          </w:p>
        </w:tc>
      </w:tr>
      <w:tr w:rsidR="003047EC" w:rsidRPr="00AB183B" w14:paraId="14522937" w14:textId="77777777" w:rsidTr="008D5360">
        <w:tblPrEx>
          <w:tblLook w:val="01E0" w:firstRow="1" w:lastRow="1" w:firstColumn="1" w:lastColumn="1" w:noHBand="0" w:noVBand="0"/>
        </w:tblPrEx>
        <w:trPr>
          <w:trHeight w:val="280"/>
          <w:jc w:val="center"/>
        </w:trPr>
        <w:tc>
          <w:tcPr>
            <w:tcW w:w="422" w:type="pct"/>
            <w:tcBorders>
              <w:left w:val="single" w:sz="4" w:space="0" w:color="auto"/>
            </w:tcBorders>
            <w:shd w:val="clear" w:color="auto" w:fill="auto"/>
            <w:vAlign w:val="center"/>
          </w:tcPr>
          <w:p w14:paraId="645A7193" w14:textId="77777777" w:rsidR="003047EC" w:rsidRPr="00AB183B" w:rsidRDefault="003047EC" w:rsidP="003047EC">
            <w:pPr>
              <w:keepNext/>
              <w:keepLines/>
              <w:jc w:val="center"/>
              <w:rPr>
                <w:rFonts w:ascii="Arial" w:hAnsi="Arial" w:cs="Arial"/>
              </w:rPr>
            </w:pPr>
            <w:r w:rsidRPr="00AB183B">
              <w:rPr>
                <w:rFonts w:ascii="Arial" w:hAnsi="Arial" w:cs="Arial"/>
              </w:rPr>
              <w:t>30-44</w:t>
            </w:r>
          </w:p>
        </w:tc>
        <w:tc>
          <w:tcPr>
            <w:tcW w:w="424" w:type="pct"/>
            <w:gridSpan w:val="2"/>
            <w:tcBorders>
              <w:top w:val="nil"/>
              <w:bottom w:val="nil"/>
            </w:tcBorders>
            <w:shd w:val="clear" w:color="auto" w:fill="auto"/>
            <w:vAlign w:val="center"/>
          </w:tcPr>
          <w:p w14:paraId="7CC3F2BC" w14:textId="570F1F6B" w:rsidR="003047EC" w:rsidRPr="00AB183B" w:rsidRDefault="003047EC" w:rsidP="003047EC">
            <w:pPr>
              <w:jc w:val="center"/>
              <w:rPr>
                <w:rFonts w:ascii="Arial" w:hAnsi="Arial" w:cs="Arial"/>
              </w:rPr>
            </w:pPr>
            <w:r>
              <w:rPr>
                <w:rFonts w:ascii="Arial" w:hAnsi="Arial" w:cs="Arial"/>
              </w:rPr>
              <w:t>200</w:t>
            </w:r>
          </w:p>
        </w:tc>
        <w:tc>
          <w:tcPr>
            <w:tcW w:w="704" w:type="pct"/>
            <w:tcBorders>
              <w:top w:val="nil"/>
              <w:bottom w:val="nil"/>
            </w:tcBorders>
            <w:shd w:val="clear" w:color="auto" w:fill="auto"/>
            <w:vAlign w:val="center"/>
          </w:tcPr>
          <w:p w14:paraId="04440A71" w14:textId="7A352A5A" w:rsidR="003047EC" w:rsidRPr="00AB183B" w:rsidRDefault="003047EC" w:rsidP="003047EC">
            <w:pPr>
              <w:jc w:val="center"/>
              <w:rPr>
                <w:rFonts w:ascii="Arial" w:hAnsi="Arial" w:cs="Arial"/>
              </w:rPr>
            </w:pPr>
            <w:r>
              <w:rPr>
                <w:rFonts w:ascii="Arial" w:hAnsi="Arial" w:cs="Arial"/>
              </w:rPr>
              <w:t>11.7</w:t>
            </w:r>
          </w:p>
        </w:tc>
        <w:tc>
          <w:tcPr>
            <w:tcW w:w="509" w:type="pct"/>
            <w:tcBorders>
              <w:top w:val="nil"/>
              <w:bottom w:val="nil"/>
              <w:right w:val="nil"/>
            </w:tcBorders>
            <w:shd w:val="clear" w:color="auto" w:fill="auto"/>
            <w:vAlign w:val="center"/>
          </w:tcPr>
          <w:p w14:paraId="41513325" w14:textId="64A6C0C5" w:rsidR="003047EC" w:rsidRPr="00AB183B" w:rsidRDefault="003047EC" w:rsidP="003047EC">
            <w:pPr>
              <w:jc w:val="center"/>
              <w:rPr>
                <w:rFonts w:ascii="Arial" w:hAnsi="Arial" w:cs="Arial"/>
              </w:rPr>
            </w:pPr>
            <w:r>
              <w:rPr>
                <w:rFonts w:ascii="Arial" w:hAnsi="Arial" w:cs="Arial"/>
              </w:rPr>
              <w:t>10.3-13.2</w:t>
            </w:r>
          </w:p>
        </w:tc>
        <w:tc>
          <w:tcPr>
            <w:tcW w:w="496" w:type="pct"/>
            <w:tcBorders>
              <w:top w:val="nil"/>
              <w:bottom w:val="nil"/>
              <w:right w:val="nil"/>
            </w:tcBorders>
            <w:shd w:val="clear" w:color="auto" w:fill="auto"/>
            <w:vAlign w:val="center"/>
          </w:tcPr>
          <w:p w14:paraId="6323DEB7" w14:textId="5EEE084B" w:rsidR="003047EC" w:rsidRPr="00AB183B" w:rsidRDefault="003047EC" w:rsidP="003047EC">
            <w:pPr>
              <w:jc w:val="center"/>
              <w:rPr>
                <w:rFonts w:ascii="Arial" w:hAnsi="Arial" w:cs="Arial"/>
              </w:rPr>
            </w:pPr>
            <w:r>
              <w:rPr>
                <w:rFonts w:ascii="Arial" w:hAnsi="Arial" w:cs="Arial"/>
              </w:rPr>
              <w:t>--</w:t>
            </w:r>
          </w:p>
        </w:tc>
        <w:tc>
          <w:tcPr>
            <w:tcW w:w="509" w:type="pct"/>
            <w:tcBorders>
              <w:top w:val="nil"/>
              <w:bottom w:val="nil"/>
              <w:right w:val="nil"/>
            </w:tcBorders>
            <w:shd w:val="clear" w:color="auto" w:fill="auto"/>
            <w:vAlign w:val="center"/>
          </w:tcPr>
          <w:p w14:paraId="72240F3C" w14:textId="797EFB7C" w:rsidR="003047EC" w:rsidRPr="00AB183B" w:rsidRDefault="003047EC" w:rsidP="003047EC">
            <w:pPr>
              <w:jc w:val="center"/>
              <w:rPr>
                <w:rFonts w:ascii="Arial" w:hAnsi="Arial" w:cs="Arial"/>
              </w:rPr>
            </w:pPr>
            <w:r>
              <w:rPr>
                <w:rFonts w:ascii="Arial" w:hAnsi="Arial" w:cs="Arial"/>
              </w:rPr>
              <w:t>--.--</w:t>
            </w:r>
          </w:p>
        </w:tc>
        <w:tc>
          <w:tcPr>
            <w:tcW w:w="509" w:type="pct"/>
            <w:tcBorders>
              <w:top w:val="nil"/>
              <w:bottom w:val="nil"/>
              <w:right w:val="nil"/>
            </w:tcBorders>
            <w:shd w:val="clear" w:color="auto" w:fill="auto"/>
          </w:tcPr>
          <w:p w14:paraId="6C695B31" w14:textId="428A4469"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c>
          <w:tcPr>
            <w:tcW w:w="406" w:type="pct"/>
            <w:tcBorders>
              <w:top w:val="nil"/>
              <w:bottom w:val="nil"/>
              <w:right w:val="nil"/>
            </w:tcBorders>
            <w:shd w:val="clear" w:color="auto" w:fill="auto"/>
            <w:vAlign w:val="center"/>
          </w:tcPr>
          <w:p w14:paraId="20DC644F" w14:textId="3FFC3285" w:rsidR="003047EC" w:rsidRPr="00AB183B" w:rsidRDefault="003047EC" w:rsidP="003047EC">
            <w:pPr>
              <w:jc w:val="center"/>
              <w:rPr>
                <w:rFonts w:ascii="Arial" w:hAnsi="Arial" w:cs="Arial"/>
              </w:rPr>
            </w:pPr>
            <w:r>
              <w:rPr>
                <w:rFonts w:ascii="Arial" w:hAnsi="Arial" w:cs="Arial"/>
              </w:rPr>
              <w:t>3</w:t>
            </w:r>
          </w:p>
        </w:tc>
        <w:tc>
          <w:tcPr>
            <w:tcW w:w="509" w:type="pct"/>
            <w:gridSpan w:val="2"/>
            <w:tcBorders>
              <w:top w:val="nil"/>
              <w:bottom w:val="nil"/>
              <w:right w:val="nil"/>
            </w:tcBorders>
            <w:shd w:val="clear" w:color="auto" w:fill="auto"/>
            <w:vAlign w:val="center"/>
          </w:tcPr>
          <w:p w14:paraId="4200E7C4" w14:textId="492AE6C4" w:rsidR="003047EC" w:rsidRPr="00AB183B" w:rsidRDefault="003047EC" w:rsidP="003047EC">
            <w:pPr>
              <w:jc w:val="center"/>
              <w:rPr>
                <w:rFonts w:ascii="Arial" w:hAnsi="Arial" w:cs="Arial"/>
              </w:rPr>
            </w:pPr>
            <w:r>
              <w:rPr>
                <w:rFonts w:ascii="Arial" w:hAnsi="Arial" w:cs="Arial"/>
              </w:rPr>
              <w:t>1.8</w:t>
            </w:r>
          </w:p>
        </w:tc>
        <w:tc>
          <w:tcPr>
            <w:tcW w:w="509" w:type="pct"/>
            <w:tcBorders>
              <w:top w:val="nil"/>
              <w:left w:val="nil"/>
              <w:bottom w:val="nil"/>
              <w:right w:val="single" w:sz="4" w:space="0" w:color="auto"/>
            </w:tcBorders>
            <w:shd w:val="clear" w:color="auto" w:fill="auto"/>
          </w:tcPr>
          <w:p w14:paraId="37C82577" w14:textId="0D333968"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r>
      <w:tr w:rsidR="003047EC" w:rsidRPr="00AB183B" w14:paraId="1FD4ECA9" w14:textId="77777777" w:rsidTr="008D5360">
        <w:tblPrEx>
          <w:tblLook w:val="01E0" w:firstRow="1" w:lastRow="1" w:firstColumn="1" w:lastColumn="1" w:noHBand="0" w:noVBand="0"/>
        </w:tblPrEx>
        <w:trPr>
          <w:trHeight w:val="280"/>
          <w:jc w:val="center"/>
        </w:trPr>
        <w:tc>
          <w:tcPr>
            <w:tcW w:w="422" w:type="pct"/>
            <w:tcBorders>
              <w:left w:val="single" w:sz="4" w:space="0" w:color="auto"/>
            </w:tcBorders>
            <w:shd w:val="clear" w:color="auto" w:fill="auto"/>
            <w:vAlign w:val="center"/>
          </w:tcPr>
          <w:p w14:paraId="2F03D46F" w14:textId="77777777" w:rsidR="003047EC" w:rsidRPr="00AB183B" w:rsidRDefault="003047EC" w:rsidP="003047EC">
            <w:pPr>
              <w:keepNext/>
              <w:keepLines/>
              <w:jc w:val="center"/>
              <w:rPr>
                <w:rFonts w:ascii="Arial" w:hAnsi="Arial" w:cs="Arial"/>
              </w:rPr>
            </w:pPr>
            <w:r w:rsidRPr="00AB183B">
              <w:rPr>
                <w:rFonts w:ascii="Arial" w:hAnsi="Arial" w:cs="Arial"/>
              </w:rPr>
              <w:t>45-59</w:t>
            </w:r>
          </w:p>
        </w:tc>
        <w:tc>
          <w:tcPr>
            <w:tcW w:w="424" w:type="pct"/>
            <w:gridSpan w:val="2"/>
            <w:tcBorders>
              <w:top w:val="nil"/>
              <w:bottom w:val="nil"/>
            </w:tcBorders>
            <w:shd w:val="clear" w:color="auto" w:fill="auto"/>
            <w:vAlign w:val="center"/>
          </w:tcPr>
          <w:p w14:paraId="40F97BAB" w14:textId="6C3E2BFE" w:rsidR="003047EC" w:rsidRPr="00AB183B" w:rsidRDefault="003047EC" w:rsidP="003047EC">
            <w:pPr>
              <w:jc w:val="center"/>
              <w:rPr>
                <w:rFonts w:ascii="Arial" w:hAnsi="Arial" w:cs="Arial"/>
              </w:rPr>
            </w:pPr>
            <w:r>
              <w:rPr>
                <w:rFonts w:ascii="Arial" w:hAnsi="Arial" w:cs="Arial"/>
              </w:rPr>
              <w:t>87</w:t>
            </w:r>
          </w:p>
        </w:tc>
        <w:tc>
          <w:tcPr>
            <w:tcW w:w="704" w:type="pct"/>
            <w:tcBorders>
              <w:top w:val="nil"/>
              <w:bottom w:val="nil"/>
            </w:tcBorders>
            <w:shd w:val="clear" w:color="auto" w:fill="auto"/>
            <w:vAlign w:val="center"/>
          </w:tcPr>
          <w:p w14:paraId="3E0A24B1" w14:textId="282A94BA" w:rsidR="003047EC" w:rsidRPr="00AB183B" w:rsidRDefault="003047EC" w:rsidP="003047EC">
            <w:pPr>
              <w:jc w:val="center"/>
              <w:rPr>
                <w:rFonts w:ascii="Arial" w:hAnsi="Arial" w:cs="Arial"/>
              </w:rPr>
            </w:pPr>
            <w:r>
              <w:rPr>
                <w:rFonts w:ascii="Arial" w:hAnsi="Arial" w:cs="Arial"/>
              </w:rPr>
              <w:t>12.5</w:t>
            </w:r>
          </w:p>
        </w:tc>
        <w:tc>
          <w:tcPr>
            <w:tcW w:w="509" w:type="pct"/>
            <w:tcBorders>
              <w:top w:val="nil"/>
              <w:bottom w:val="nil"/>
              <w:right w:val="nil"/>
            </w:tcBorders>
            <w:shd w:val="clear" w:color="auto" w:fill="auto"/>
            <w:vAlign w:val="center"/>
          </w:tcPr>
          <w:p w14:paraId="262E5E6A" w14:textId="04987B51" w:rsidR="003047EC" w:rsidRPr="00AB183B" w:rsidRDefault="003047EC" w:rsidP="003047EC">
            <w:pPr>
              <w:jc w:val="center"/>
              <w:rPr>
                <w:rFonts w:ascii="Arial" w:hAnsi="Arial" w:cs="Arial"/>
              </w:rPr>
            </w:pPr>
            <w:r>
              <w:rPr>
                <w:rFonts w:ascii="Arial" w:hAnsi="Arial" w:cs="Arial"/>
              </w:rPr>
              <w:t>10.0-14.9</w:t>
            </w:r>
          </w:p>
        </w:tc>
        <w:tc>
          <w:tcPr>
            <w:tcW w:w="496" w:type="pct"/>
            <w:tcBorders>
              <w:top w:val="nil"/>
              <w:bottom w:val="nil"/>
              <w:right w:val="nil"/>
            </w:tcBorders>
            <w:shd w:val="clear" w:color="auto" w:fill="auto"/>
            <w:vAlign w:val="center"/>
          </w:tcPr>
          <w:p w14:paraId="5BE8C041" w14:textId="701A3D18" w:rsidR="003047EC" w:rsidRPr="00AB183B" w:rsidRDefault="003047EC" w:rsidP="003047EC">
            <w:pPr>
              <w:jc w:val="center"/>
              <w:rPr>
                <w:rFonts w:ascii="Arial" w:hAnsi="Arial" w:cs="Arial"/>
              </w:rPr>
            </w:pPr>
            <w:r>
              <w:rPr>
                <w:rFonts w:ascii="Arial" w:hAnsi="Arial" w:cs="Arial"/>
              </w:rPr>
              <w:t>2</w:t>
            </w:r>
          </w:p>
        </w:tc>
        <w:tc>
          <w:tcPr>
            <w:tcW w:w="509" w:type="pct"/>
            <w:tcBorders>
              <w:top w:val="nil"/>
              <w:bottom w:val="nil"/>
              <w:right w:val="nil"/>
            </w:tcBorders>
            <w:shd w:val="clear" w:color="auto" w:fill="auto"/>
            <w:vAlign w:val="center"/>
          </w:tcPr>
          <w:p w14:paraId="0B245CDA" w14:textId="39A6BE7A" w:rsidR="003047EC" w:rsidRPr="00AB183B" w:rsidRDefault="003047EC" w:rsidP="003047EC">
            <w:pPr>
              <w:jc w:val="center"/>
              <w:rPr>
                <w:rFonts w:ascii="Arial" w:hAnsi="Arial" w:cs="Arial"/>
              </w:rPr>
            </w:pPr>
            <w:r>
              <w:rPr>
                <w:rFonts w:ascii="Arial" w:hAnsi="Arial" w:cs="Arial"/>
              </w:rPr>
              <w:t>2.0</w:t>
            </w:r>
          </w:p>
        </w:tc>
        <w:tc>
          <w:tcPr>
            <w:tcW w:w="509" w:type="pct"/>
            <w:tcBorders>
              <w:top w:val="nil"/>
              <w:bottom w:val="nil"/>
              <w:right w:val="nil"/>
            </w:tcBorders>
            <w:shd w:val="clear" w:color="auto" w:fill="auto"/>
          </w:tcPr>
          <w:p w14:paraId="0D0AC581" w14:textId="4D6F5140"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c>
          <w:tcPr>
            <w:tcW w:w="406" w:type="pct"/>
            <w:tcBorders>
              <w:top w:val="nil"/>
              <w:bottom w:val="nil"/>
              <w:right w:val="nil"/>
            </w:tcBorders>
            <w:shd w:val="clear" w:color="auto" w:fill="auto"/>
            <w:vAlign w:val="center"/>
          </w:tcPr>
          <w:p w14:paraId="7147A314" w14:textId="0DE3CDDD" w:rsidR="003047EC" w:rsidRPr="00AB183B" w:rsidRDefault="003047EC" w:rsidP="003047EC">
            <w:pPr>
              <w:jc w:val="center"/>
              <w:rPr>
                <w:rFonts w:ascii="Arial" w:hAnsi="Arial" w:cs="Arial"/>
              </w:rPr>
            </w:pPr>
            <w:r>
              <w:rPr>
                <w:rFonts w:ascii="Arial" w:hAnsi="Arial" w:cs="Arial"/>
              </w:rPr>
              <w:t>1</w:t>
            </w:r>
          </w:p>
        </w:tc>
        <w:tc>
          <w:tcPr>
            <w:tcW w:w="509" w:type="pct"/>
            <w:gridSpan w:val="2"/>
            <w:tcBorders>
              <w:top w:val="nil"/>
              <w:bottom w:val="nil"/>
              <w:right w:val="nil"/>
            </w:tcBorders>
            <w:shd w:val="clear" w:color="auto" w:fill="auto"/>
            <w:vAlign w:val="center"/>
          </w:tcPr>
          <w:p w14:paraId="64481F77" w14:textId="775D56E5" w:rsidR="003047EC" w:rsidRPr="00AB183B" w:rsidRDefault="003047EC" w:rsidP="003047EC">
            <w:pPr>
              <w:jc w:val="center"/>
              <w:rPr>
                <w:rFonts w:ascii="Arial" w:hAnsi="Arial" w:cs="Arial"/>
              </w:rPr>
            </w:pPr>
            <w:r>
              <w:rPr>
                <w:rFonts w:ascii="Arial" w:hAnsi="Arial" w:cs="Arial"/>
              </w:rPr>
              <w:t>10.0</w:t>
            </w:r>
          </w:p>
        </w:tc>
        <w:tc>
          <w:tcPr>
            <w:tcW w:w="509" w:type="pct"/>
            <w:tcBorders>
              <w:top w:val="nil"/>
              <w:left w:val="nil"/>
              <w:bottom w:val="nil"/>
              <w:right w:val="single" w:sz="4" w:space="0" w:color="auto"/>
            </w:tcBorders>
            <w:shd w:val="clear" w:color="auto" w:fill="auto"/>
          </w:tcPr>
          <w:p w14:paraId="3DEBF2F8" w14:textId="012E1544"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r>
      <w:tr w:rsidR="003047EC" w:rsidRPr="00AB183B" w14:paraId="4E2F0A4C" w14:textId="77777777" w:rsidTr="008D5360">
        <w:tblPrEx>
          <w:tblLook w:val="01E0" w:firstRow="1" w:lastRow="1" w:firstColumn="1" w:lastColumn="1" w:noHBand="0" w:noVBand="0"/>
        </w:tblPrEx>
        <w:trPr>
          <w:trHeight w:val="280"/>
          <w:jc w:val="center"/>
        </w:trPr>
        <w:tc>
          <w:tcPr>
            <w:tcW w:w="422" w:type="pct"/>
            <w:tcBorders>
              <w:left w:val="single" w:sz="4" w:space="0" w:color="auto"/>
              <w:bottom w:val="single" w:sz="4" w:space="0" w:color="auto"/>
            </w:tcBorders>
            <w:shd w:val="clear" w:color="auto" w:fill="auto"/>
            <w:vAlign w:val="center"/>
          </w:tcPr>
          <w:p w14:paraId="4687DDB2" w14:textId="77777777" w:rsidR="003047EC" w:rsidRPr="00AB183B" w:rsidRDefault="003047EC" w:rsidP="003047EC">
            <w:pPr>
              <w:keepNext/>
              <w:keepLines/>
              <w:jc w:val="center"/>
              <w:rPr>
                <w:rFonts w:ascii="Arial" w:hAnsi="Arial" w:cs="Arial"/>
              </w:rPr>
            </w:pPr>
            <w:r w:rsidRPr="00AB183B">
              <w:rPr>
                <w:rFonts w:ascii="Arial" w:hAnsi="Arial" w:cs="Arial"/>
              </w:rPr>
              <w:t>60-69</w:t>
            </w:r>
          </w:p>
        </w:tc>
        <w:tc>
          <w:tcPr>
            <w:tcW w:w="424" w:type="pct"/>
            <w:gridSpan w:val="2"/>
            <w:tcBorders>
              <w:top w:val="nil"/>
              <w:bottom w:val="single" w:sz="4" w:space="0" w:color="auto"/>
            </w:tcBorders>
            <w:shd w:val="clear" w:color="auto" w:fill="auto"/>
            <w:vAlign w:val="center"/>
          </w:tcPr>
          <w:p w14:paraId="6550C862" w14:textId="68BF7A6F" w:rsidR="003047EC" w:rsidRPr="00AB183B" w:rsidRDefault="003047EC" w:rsidP="003047EC">
            <w:pPr>
              <w:jc w:val="center"/>
              <w:rPr>
                <w:rFonts w:ascii="Arial" w:hAnsi="Arial" w:cs="Arial"/>
              </w:rPr>
            </w:pPr>
            <w:r>
              <w:rPr>
                <w:rFonts w:ascii="Arial" w:hAnsi="Arial" w:cs="Arial"/>
              </w:rPr>
              <w:t>18</w:t>
            </w:r>
          </w:p>
        </w:tc>
        <w:tc>
          <w:tcPr>
            <w:tcW w:w="704" w:type="pct"/>
            <w:tcBorders>
              <w:top w:val="nil"/>
              <w:bottom w:val="single" w:sz="4" w:space="0" w:color="auto"/>
            </w:tcBorders>
            <w:shd w:val="clear" w:color="auto" w:fill="auto"/>
            <w:vAlign w:val="center"/>
          </w:tcPr>
          <w:p w14:paraId="672445D2" w14:textId="14C8F461" w:rsidR="003047EC" w:rsidRPr="00AB183B" w:rsidRDefault="003047EC" w:rsidP="003047EC">
            <w:pPr>
              <w:jc w:val="center"/>
              <w:rPr>
                <w:rFonts w:ascii="Arial" w:hAnsi="Arial" w:cs="Arial"/>
              </w:rPr>
            </w:pPr>
            <w:r>
              <w:rPr>
                <w:rFonts w:ascii="Arial" w:hAnsi="Arial" w:cs="Arial"/>
              </w:rPr>
              <w:t>12.9</w:t>
            </w:r>
          </w:p>
        </w:tc>
        <w:tc>
          <w:tcPr>
            <w:tcW w:w="509" w:type="pct"/>
            <w:tcBorders>
              <w:top w:val="nil"/>
              <w:bottom w:val="single" w:sz="4" w:space="0" w:color="auto"/>
              <w:right w:val="nil"/>
            </w:tcBorders>
            <w:shd w:val="clear" w:color="auto" w:fill="auto"/>
            <w:vAlign w:val="center"/>
          </w:tcPr>
          <w:p w14:paraId="75976A8B" w14:textId="7C53F0F8" w:rsidR="003047EC" w:rsidRPr="00AB183B" w:rsidRDefault="003047EC" w:rsidP="003047EC">
            <w:pPr>
              <w:jc w:val="center"/>
              <w:rPr>
                <w:rFonts w:ascii="Arial" w:hAnsi="Arial" w:cs="Arial"/>
              </w:rPr>
            </w:pPr>
            <w:r>
              <w:rPr>
                <w:rFonts w:ascii="Arial" w:hAnsi="Arial" w:cs="Arial"/>
              </w:rPr>
              <w:t>7.9-18.0</w:t>
            </w:r>
          </w:p>
        </w:tc>
        <w:tc>
          <w:tcPr>
            <w:tcW w:w="496" w:type="pct"/>
            <w:tcBorders>
              <w:top w:val="nil"/>
              <w:bottom w:val="single" w:sz="4" w:space="0" w:color="auto"/>
              <w:right w:val="nil"/>
            </w:tcBorders>
            <w:shd w:val="clear" w:color="auto" w:fill="auto"/>
            <w:vAlign w:val="center"/>
          </w:tcPr>
          <w:p w14:paraId="4CDF4DDB" w14:textId="4CE6126E" w:rsidR="003047EC" w:rsidRPr="00AB183B" w:rsidRDefault="003047EC" w:rsidP="003047EC">
            <w:pPr>
              <w:jc w:val="center"/>
              <w:rPr>
                <w:rFonts w:ascii="Arial" w:hAnsi="Arial" w:cs="Arial"/>
              </w:rPr>
            </w:pPr>
            <w:r>
              <w:rPr>
                <w:rFonts w:ascii="Arial" w:hAnsi="Arial" w:cs="Arial"/>
              </w:rPr>
              <w:t>1</w:t>
            </w:r>
          </w:p>
        </w:tc>
        <w:tc>
          <w:tcPr>
            <w:tcW w:w="509" w:type="pct"/>
            <w:tcBorders>
              <w:top w:val="nil"/>
              <w:bottom w:val="single" w:sz="4" w:space="0" w:color="auto"/>
              <w:right w:val="nil"/>
            </w:tcBorders>
            <w:shd w:val="clear" w:color="auto" w:fill="auto"/>
            <w:vAlign w:val="center"/>
          </w:tcPr>
          <w:p w14:paraId="2DBAB209" w14:textId="315DE412" w:rsidR="003047EC" w:rsidRPr="00AB183B" w:rsidRDefault="003047EC" w:rsidP="003047EC">
            <w:pPr>
              <w:jc w:val="center"/>
              <w:rPr>
                <w:rFonts w:ascii="Arial" w:hAnsi="Arial" w:cs="Arial"/>
              </w:rPr>
            </w:pPr>
            <w:r>
              <w:rPr>
                <w:rFonts w:ascii="Arial" w:hAnsi="Arial" w:cs="Arial"/>
              </w:rPr>
              <w:t>2.0</w:t>
            </w:r>
          </w:p>
        </w:tc>
        <w:tc>
          <w:tcPr>
            <w:tcW w:w="509" w:type="pct"/>
            <w:tcBorders>
              <w:top w:val="nil"/>
              <w:bottom w:val="single" w:sz="4" w:space="0" w:color="auto"/>
              <w:right w:val="nil"/>
            </w:tcBorders>
            <w:shd w:val="clear" w:color="auto" w:fill="auto"/>
          </w:tcPr>
          <w:p w14:paraId="6E4CD730" w14:textId="428CEDAD"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c>
          <w:tcPr>
            <w:tcW w:w="406" w:type="pct"/>
            <w:tcBorders>
              <w:top w:val="nil"/>
              <w:bottom w:val="single" w:sz="4" w:space="0" w:color="auto"/>
              <w:right w:val="nil"/>
            </w:tcBorders>
            <w:shd w:val="clear" w:color="auto" w:fill="auto"/>
            <w:vAlign w:val="center"/>
          </w:tcPr>
          <w:p w14:paraId="14E83710" w14:textId="52DB978F" w:rsidR="003047EC" w:rsidRPr="00AB183B" w:rsidRDefault="003047EC" w:rsidP="003047EC">
            <w:pPr>
              <w:jc w:val="center"/>
              <w:rPr>
                <w:rFonts w:ascii="Arial" w:hAnsi="Arial" w:cs="Arial"/>
              </w:rPr>
            </w:pPr>
            <w:r>
              <w:rPr>
                <w:rFonts w:ascii="Arial" w:hAnsi="Arial" w:cs="Arial"/>
              </w:rPr>
              <w:t>1</w:t>
            </w:r>
          </w:p>
        </w:tc>
        <w:tc>
          <w:tcPr>
            <w:tcW w:w="509" w:type="pct"/>
            <w:gridSpan w:val="2"/>
            <w:tcBorders>
              <w:top w:val="nil"/>
              <w:bottom w:val="single" w:sz="4" w:space="0" w:color="auto"/>
              <w:right w:val="nil"/>
            </w:tcBorders>
            <w:shd w:val="clear" w:color="auto" w:fill="auto"/>
            <w:vAlign w:val="center"/>
          </w:tcPr>
          <w:p w14:paraId="2B952693" w14:textId="4D523944" w:rsidR="003047EC" w:rsidRPr="00AB183B" w:rsidRDefault="003047EC" w:rsidP="003047EC">
            <w:pPr>
              <w:jc w:val="center"/>
              <w:rPr>
                <w:rFonts w:ascii="Arial" w:hAnsi="Arial" w:cs="Arial"/>
              </w:rPr>
            </w:pPr>
            <w:r>
              <w:rPr>
                <w:rFonts w:ascii="Arial" w:hAnsi="Arial" w:cs="Arial"/>
              </w:rPr>
              <w:t>2.0</w:t>
            </w:r>
          </w:p>
        </w:tc>
        <w:tc>
          <w:tcPr>
            <w:tcW w:w="509" w:type="pct"/>
            <w:tcBorders>
              <w:top w:val="nil"/>
              <w:left w:val="nil"/>
              <w:bottom w:val="single" w:sz="4" w:space="0" w:color="auto"/>
              <w:right w:val="single" w:sz="4" w:space="0" w:color="auto"/>
            </w:tcBorders>
            <w:shd w:val="clear" w:color="auto" w:fill="auto"/>
          </w:tcPr>
          <w:p w14:paraId="13F58D01" w14:textId="5FF273F2" w:rsidR="003047EC" w:rsidRPr="00AB183B" w:rsidRDefault="003047EC" w:rsidP="003047EC">
            <w:pPr>
              <w:jc w:val="center"/>
              <w:rPr>
                <w:rFonts w:ascii="Arial" w:hAnsi="Arial" w:cs="Arial"/>
              </w:rPr>
            </w:pPr>
            <w:r w:rsidRPr="00185DB8">
              <w:rPr>
                <w:rFonts w:ascii="Arial" w:hAnsi="Arial" w:cs="Arial"/>
              </w:rPr>
              <w:t>(-- - --)</w:t>
            </w:r>
            <w:r w:rsidRPr="00B72B64">
              <w:rPr>
                <w:rFonts w:ascii="Arial" w:hAnsi="Arial" w:cs="Arial"/>
                <w:color w:val="FF0000"/>
              </w:rPr>
              <w:t>*</w:t>
            </w:r>
          </w:p>
        </w:tc>
      </w:tr>
      <w:tr w:rsidR="003047EC" w:rsidRPr="00C71798" w14:paraId="5AB1410E" w14:textId="77777777" w:rsidTr="008D5360">
        <w:tblPrEx>
          <w:tblLook w:val="01E0" w:firstRow="1" w:lastRow="1" w:firstColumn="1" w:lastColumn="1" w:noHBand="0" w:noVBand="0"/>
        </w:tblPrEx>
        <w:trPr>
          <w:trHeight w:val="280"/>
          <w:jc w:val="center"/>
        </w:trPr>
        <w:tc>
          <w:tcPr>
            <w:tcW w:w="422" w:type="pct"/>
            <w:tcBorders>
              <w:top w:val="single" w:sz="4" w:space="0" w:color="auto"/>
              <w:left w:val="single" w:sz="4" w:space="0" w:color="auto"/>
              <w:bottom w:val="single" w:sz="4" w:space="0" w:color="auto"/>
            </w:tcBorders>
            <w:shd w:val="clear" w:color="auto" w:fill="auto"/>
            <w:vAlign w:val="center"/>
          </w:tcPr>
          <w:p w14:paraId="7DAAE284" w14:textId="77777777" w:rsidR="003047EC" w:rsidRPr="00C71798" w:rsidRDefault="003047EC" w:rsidP="003047EC">
            <w:pPr>
              <w:keepNext/>
              <w:keepLines/>
              <w:jc w:val="center"/>
              <w:rPr>
                <w:rFonts w:ascii="Arial" w:hAnsi="Arial" w:cs="Arial"/>
                <w:b/>
                <w:bCs/>
              </w:rPr>
            </w:pPr>
            <w:r w:rsidRPr="00C71798">
              <w:rPr>
                <w:rFonts w:ascii="Arial" w:hAnsi="Arial" w:cs="Arial"/>
                <w:b/>
                <w:bCs/>
              </w:rPr>
              <w:t>18-69</w:t>
            </w:r>
          </w:p>
        </w:tc>
        <w:tc>
          <w:tcPr>
            <w:tcW w:w="424" w:type="pct"/>
            <w:gridSpan w:val="2"/>
            <w:tcBorders>
              <w:top w:val="single" w:sz="4" w:space="0" w:color="auto"/>
              <w:bottom w:val="single" w:sz="4" w:space="0" w:color="auto"/>
            </w:tcBorders>
            <w:shd w:val="clear" w:color="auto" w:fill="auto"/>
            <w:vAlign w:val="center"/>
          </w:tcPr>
          <w:p w14:paraId="1FC0EB26" w14:textId="3B506217" w:rsidR="003047EC" w:rsidRPr="00C71798" w:rsidRDefault="003047EC" w:rsidP="003047EC">
            <w:pPr>
              <w:jc w:val="center"/>
              <w:rPr>
                <w:rFonts w:ascii="Arial" w:hAnsi="Arial" w:cs="Arial"/>
                <w:b/>
                <w:bCs/>
              </w:rPr>
            </w:pPr>
            <w:r w:rsidRPr="00C71798">
              <w:rPr>
                <w:rFonts w:ascii="Arial" w:hAnsi="Arial" w:cs="Arial"/>
                <w:b/>
                <w:bCs/>
              </w:rPr>
              <w:t>379</w:t>
            </w:r>
          </w:p>
        </w:tc>
        <w:tc>
          <w:tcPr>
            <w:tcW w:w="704" w:type="pct"/>
            <w:tcBorders>
              <w:top w:val="single" w:sz="4" w:space="0" w:color="auto"/>
              <w:bottom w:val="single" w:sz="4" w:space="0" w:color="auto"/>
            </w:tcBorders>
            <w:shd w:val="clear" w:color="auto" w:fill="auto"/>
            <w:vAlign w:val="center"/>
          </w:tcPr>
          <w:p w14:paraId="4709DAC2" w14:textId="15CFD9E9" w:rsidR="003047EC" w:rsidRPr="00C71798" w:rsidRDefault="003047EC" w:rsidP="003047EC">
            <w:pPr>
              <w:jc w:val="center"/>
              <w:rPr>
                <w:rFonts w:ascii="Arial" w:hAnsi="Arial" w:cs="Arial"/>
                <w:b/>
                <w:bCs/>
              </w:rPr>
            </w:pPr>
            <w:r w:rsidRPr="00C71798">
              <w:rPr>
                <w:rFonts w:ascii="Arial" w:hAnsi="Arial" w:cs="Arial"/>
                <w:b/>
                <w:bCs/>
              </w:rPr>
              <w:t>12.1</w:t>
            </w:r>
          </w:p>
        </w:tc>
        <w:tc>
          <w:tcPr>
            <w:tcW w:w="509" w:type="pct"/>
            <w:tcBorders>
              <w:top w:val="single" w:sz="4" w:space="0" w:color="auto"/>
              <w:bottom w:val="single" w:sz="4" w:space="0" w:color="auto"/>
            </w:tcBorders>
            <w:shd w:val="clear" w:color="auto" w:fill="auto"/>
            <w:vAlign w:val="center"/>
          </w:tcPr>
          <w:p w14:paraId="601A2907" w14:textId="61E7730B" w:rsidR="003047EC" w:rsidRPr="00C71798" w:rsidRDefault="003047EC" w:rsidP="003047EC">
            <w:pPr>
              <w:jc w:val="center"/>
              <w:rPr>
                <w:rFonts w:ascii="Arial" w:hAnsi="Arial" w:cs="Arial"/>
                <w:b/>
                <w:bCs/>
              </w:rPr>
            </w:pPr>
            <w:r w:rsidRPr="00C71798">
              <w:rPr>
                <w:rFonts w:ascii="Arial" w:hAnsi="Arial" w:cs="Arial"/>
                <w:b/>
                <w:bCs/>
              </w:rPr>
              <w:t>10.9-13.2</w:t>
            </w:r>
          </w:p>
        </w:tc>
        <w:tc>
          <w:tcPr>
            <w:tcW w:w="496" w:type="pct"/>
            <w:tcBorders>
              <w:top w:val="single" w:sz="4" w:space="0" w:color="auto"/>
              <w:bottom w:val="single" w:sz="4" w:space="0" w:color="auto"/>
            </w:tcBorders>
            <w:shd w:val="clear" w:color="auto" w:fill="auto"/>
            <w:vAlign w:val="center"/>
          </w:tcPr>
          <w:p w14:paraId="66A4E89A" w14:textId="7A0365C5" w:rsidR="003047EC" w:rsidRPr="00C71798" w:rsidRDefault="003047EC" w:rsidP="003047EC">
            <w:pPr>
              <w:jc w:val="center"/>
              <w:rPr>
                <w:rFonts w:ascii="Arial" w:hAnsi="Arial" w:cs="Arial"/>
                <w:b/>
                <w:bCs/>
              </w:rPr>
            </w:pPr>
            <w:r w:rsidRPr="00C71798">
              <w:rPr>
                <w:rFonts w:ascii="Arial" w:hAnsi="Arial" w:cs="Arial"/>
                <w:b/>
                <w:bCs/>
              </w:rPr>
              <w:t>5</w:t>
            </w:r>
          </w:p>
        </w:tc>
        <w:tc>
          <w:tcPr>
            <w:tcW w:w="509" w:type="pct"/>
            <w:tcBorders>
              <w:top w:val="single" w:sz="4" w:space="0" w:color="auto"/>
              <w:bottom w:val="single" w:sz="4" w:space="0" w:color="auto"/>
            </w:tcBorders>
            <w:shd w:val="clear" w:color="auto" w:fill="auto"/>
            <w:vAlign w:val="center"/>
          </w:tcPr>
          <w:p w14:paraId="5F7C4DD6" w14:textId="6F643199" w:rsidR="003047EC" w:rsidRPr="00C71798" w:rsidRDefault="003047EC" w:rsidP="003047EC">
            <w:pPr>
              <w:jc w:val="center"/>
              <w:rPr>
                <w:rFonts w:ascii="Arial" w:hAnsi="Arial" w:cs="Arial"/>
                <w:b/>
                <w:bCs/>
              </w:rPr>
            </w:pPr>
            <w:r w:rsidRPr="00C71798">
              <w:rPr>
                <w:rFonts w:ascii="Arial" w:hAnsi="Arial" w:cs="Arial"/>
                <w:b/>
                <w:bCs/>
              </w:rPr>
              <w:t>7.1</w:t>
            </w:r>
          </w:p>
        </w:tc>
        <w:tc>
          <w:tcPr>
            <w:tcW w:w="509" w:type="pct"/>
            <w:tcBorders>
              <w:top w:val="single" w:sz="4" w:space="0" w:color="auto"/>
              <w:bottom w:val="single" w:sz="4" w:space="0" w:color="auto"/>
            </w:tcBorders>
            <w:shd w:val="clear" w:color="auto" w:fill="auto"/>
            <w:vAlign w:val="center"/>
          </w:tcPr>
          <w:p w14:paraId="3EC2E82E" w14:textId="3386CF21" w:rsidR="003047EC" w:rsidRPr="00C71798" w:rsidRDefault="003047EC" w:rsidP="003047EC">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c>
          <w:tcPr>
            <w:tcW w:w="406" w:type="pct"/>
            <w:tcBorders>
              <w:top w:val="single" w:sz="4" w:space="0" w:color="auto"/>
              <w:bottom w:val="single" w:sz="4" w:space="0" w:color="auto"/>
            </w:tcBorders>
            <w:shd w:val="clear" w:color="auto" w:fill="auto"/>
            <w:vAlign w:val="center"/>
          </w:tcPr>
          <w:p w14:paraId="5651F398" w14:textId="666BCA41" w:rsidR="003047EC" w:rsidRPr="00C71798" w:rsidRDefault="003047EC" w:rsidP="003047EC">
            <w:pPr>
              <w:jc w:val="center"/>
              <w:rPr>
                <w:rFonts w:ascii="Arial" w:hAnsi="Arial" w:cs="Arial"/>
                <w:b/>
                <w:bCs/>
              </w:rPr>
            </w:pPr>
            <w:r w:rsidRPr="00C71798">
              <w:rPr>
                <w:rFonts w:ascii="Arial" w:hAnsi="Arial" w:cs="Arial"/>
                <w:b/>
                <w:bCs/>
              </w:rPr>
              <w:t>5</w:t>
            </w:r>
          </w:p>
        </w:tc>
        <w:tc>
          <w:tcPr>
            <w:tcW w:w="509" w:type="pct"/>
            <w:gridSpan w:val="2"/>
            <w:tcBorders>
              <w:top w:val="single" w:sz="4" w:space="0" w:color="auto"/>
              <w:bottom w:val="single" w:sz="4" w:space="0" w:color="auto"/>
            </w:tcBorders>
            <w:shd w:val="clear" w:color="auto" w:fill="auto"/>
            <w:vAlign w:val="center"/>
          </w:tcPr>
          <w:p w14:paraId="20FAE19E" w14:textId="503B16AC" w:rsidR="003047EC" w:rsidRPr="00C71798" w:rsidRDefault="003047EC" w:rsidP="003047EC">
            <w:pPr>
              <w:jc w:val="center"/>
              <w:rPr>
                <w:rFonts w:ascii="Arial" w:hAnsi="Arial" w:cs="Arial"/>
                <w:b/>
                <w:bCs/>
              </w:rPr>
            </w:pPr>
            <w:r w:rsidRPr="00C71798">
              <w:rPr>
                <w:rFonts w:ascii="Arial" w:hAnsi="Arial" w:cs="Arial"/>
                <w:b/>
                <w:bCs/>
              </w:rPr>
              <w:t>2.5</w:t>
            </w:r>
          </w:p>
        </w:tc>
        <w:tc>
          <w:tcPr>
            <w:tcW w:w="509" w:type="pct"/>
            <w:tcBorders>
              <w:top w:val="single" w:sz="4" w:space="0" w:color="auto"/>
              <w:bottom w:val="single" w:sz="4" w:space="0" w:color="auto"/>
              <w:right w:val="single" w:sz="4" w:space="0" w:color="auto"/>
            </w:tcBorders>
            <w:shd w:val="clear" w:color="auto" w:fill="auto"/>
            <w:vAlign w:val="center"/>
          </w:tcPr>
          <w:p w14:paraId="53AE243E" w14:textId="7356E520" w:rsidR="003047EC" w:rsidRPr="00C71798" w:rsidRDefault="003047EC" w:rsidP="003047EC">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r>
    </w:tbl>
    <w:p w14:paraId="5D198A74" w14:textId="7046D745" w:rsidR="00AB183B" w:rsidRDefault="00B72B64" w:rsidP="00AF5E4D">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sidR="00AF5E4D">
        <w:rPr>
          <w:rFonts w:ascii="Arial" w:hAnsi="Arial" w:cs="Arial"/>
          <w:color w:val="FF0000"/>
          <w:sz w:val="18"/>
          <w:szCs w:val="18"/>
        </w:rPr>
        <w:t>5</w:t>
      </w:r>
    </w:p>
    <w:p w14:paraId="5AA1508C" w14:textId="77777777" w:rsidR="00AA2FD6" w:rsidRDefault="00AA2FD6">
      <w:r>
        <w:br w:type="page"/>
      </w:r>
    </w:p>
    <w:tbl>
      <w:tblPr>
        <w:tblW w:w="5727" w:type="pct"/>
        <w:jc w:val="center"/>
        <w:tblLayout w:type="fixed"/>
        <w:tblLook w:val="01E0" w:firstRow="1" w:lastRow="1" w:firstColumn="1" w:lastColumn="1" w:noHBand="0" w:noVBand="0"/>
      </w:tblPr>
      <w:tblGrid>
        <w:gridCol w:w="901"/>
        <w:gridCol w:w="905"/>
        <w:gridCol w:w="1502"/>
        <w:gridCol w:w="1086"/>
        <w:gridCol w:w="1060"/>
        <w:gridCol w:w="1086"/>
        <w:gridCol w:w="1085"/>
        <w:gridCol w:w="866"/>
        <w:gridCol w:w="1134"/>
        <w:gridCol w:w="1086"/>
      </w:tblGrid>
      <w:tr w:rsidR="00320E51" w:rsidRPr="00AB183B" w14:paraId="5EE754F0" w14:textId="77777777" w:rsidTr="00AA2FD6">
        <w:trPr>
          <w:trHeight w:val="280"/>
          <w:jc w:val="center"/>
        </w:trPr>
        <w:tc>
          <w:tcPr>
            <w:tcW w:w="10711" w:type="dxa"/>
            <w:gridSpan w:val="10"/>
            <w:tcBorders>
              <w:top w:val="single" w:sz="4" w:space="0" w:color="auto"/>
              <w:left w:val="single" w:sz="4" w:space="0" w:color="auto"/>
              <w:right w:val="single" w:sz="4" w:space="0" w:color="auto"/>
            </w:tcBorders>
            <w:shd w:val="clear" w:color="auto" w:fill="auto"/>
            <w:vAlign w:val="center"/>
          </w:tcPr>
          <w:p w14:paraId="37E17236" w14:textId="1DC99D39" w:rsidR="00320E51" w:rsidRPr="00AB183B" w:rsidRDefault="00320E51" w:rsidP="00BC4A59">
            <w:pPr>
              <w:jc w:val="center"/>
              <w:rPr>
                <w:rFonts w:ascii="Arial" w:hAnsi="Arial" w:cs="Arial"/>
                <w:b/>
                <w:bCs/>
              </w:rPr>
            </w:pPr>
            <w:r w:rsidRPr="00AB183B">
              <w:rPr>
                <w:rFonts w:ascii="Arial" w:hAnsi="Arial" w:cs="Arial"/>
                <w:b/>
                <w:bCs/>
              </w:rPr>
              <w:lastRenderedPageBreak/>
              <w:t>Mean amount of tobacco used by daily smokers by type</w:t>
            </w:r>
          </w:p>
        </w:tc>
      </w:tr>
      <w:tr w:rsidR="00320E51" w:rsidRPr="00AB183B" w14:paraId="117E9ADC" w14:textId="77777777" w:rsidTr="00AA2FD6">
        <w:trPr>
          <w:trHeight w:val="280"/>
          <w:jc w:val="center"/>
        </w:trPr>
        <w:tc>
          <w:tcPr>
            <w:tcW w:w="901" w:type="dxa"/>
            <w:vMerge w:val="restart"/>
            <w:tcBorders>
              <w:top w:val="single" w:sz="4" w:space="0" w:color="auto"/>
              <w:left w:val="single" w:sz="4" w:space="0" w:color="auto"/>
            </w:tcBorders>
            <w:shd w:val="clear" w:color="auto" w:fill="auto"/>
            <w:vAlign w:val="center"/>
          </w:tcPr>
          <w:p w14:paraId="6BB2546D" w14:textId="77777777" w:rsidR="00320E51" w:rsidRPr="00AB183B" w:rsidRDefault="00320E51" w:rsidP="00BC4A59">
            <w:pPr>
              <w:keepNext/>
              <w:keepLines/>
              <w:jc w:val="center"/>
              <w:rPr>
                <w:rFonts w:ascii="Arial" w:hAnsi="Arial" w:cs="Arial"/>
              </w:rPr>
            </w:pPr>
            <w:r w:rsidRPr="00AB183B">
              <w:rPr>
                <w:rFonts w:ascii="Arial" w:hAnsi="Arial" w:cs="Arial"/>
              </w:rPr>
              <w:t>Age Group</w:t>
            </w:r>
          </w:p>
          <w:p w14:paraId="335DC040" w14:textId="77777777" w:rsidR="00320E51" w:rsidRPr="00AB183B" w:rsidRDefault="00320E51" w:rsidP="00BC4A59">
            <w:pPr>
              <w:keepNext/>
              <w:keepLines/>
              <w:jc w:val="center"/>
              <w:rPr>
                <w:rFonts w:ascii="Arial" w:hAnsi="Arial" w:cs="Arial"/>
              </w:rPr>
            </w:pPr>
            <w:r w:rsidRPr="00AB183B">
              <w:rPr>
                <w:rFonts w:ascii="Arial" w:hAnsi="Arial" w:cs="Arial"/>
              </w:rPr>
              <w:t>(years)</w:t>
            </w:r>
          </w:p>
        </w:tc>
        <w:tc>
          <w:tcPr>
            <w:tcW w:w="9810" w:type="dxa"/>
            <w:gridSpan w:val="9"/>
            <w:tcBorders>
              <w:top w:val="single" w:sz="4" w:space="0" w:color="auto"/>
              <w:bottom w:val="single" w:sz="4" w:space="0" w:color="auto"/>
              <w:right w:val="single" w:sz="4" w:space="0" w:color="auto"/>
            </w:tcBorders>
            <w:shd w:val="clear" w:color="auto" w:fill="auto"/>
            <w:vAlign w:val="center"/>
          </w:tcPr>
          <w:p w14:paraId="2EA52B65" w14:textId="77777777" w:rsidR="00320E51" w:rsidRPr="00AB183B" w:rsidRDefault="00320E51" w:rsidP="00BC4A59">
            <w:pPr>
              <w:keepNext/>
              <w:keepLines/>
              <w:jc w:val="center"/>
              <w:rPr>
                <w:rFonts w:ascii="Arial" w:hAnsi="Arial" w:cs="Arial"/>
                <w:b/>
                <w:bCs/>
              </w:rPr>
            </w:pPr>
            <w:r w:rsidRPr="00AB183B">
              <w:rPr>
                <w:rFonts w:ascii="Arial" w:hAnsi="Arial" w:cs="Arial"/>
                <w:b/>
                <w:bCs/>
              </w:rPr>
              <w:t>Men</w:t>
            </w:r>
          </w:p>
        </w:tc>
      </w:tr>
      <w:tr w:rsidR="00320E51" w:rsidRPr="00AB183B" w14:paraId="1362AA06" w14:textId="77777777" w:rsidTr="00AA2FD6">
        <w:trPr>
          <w:trHeight w:val="280"/>
          <w:jc w:val="center"/>
        </w:trPr>
        <w:tc>
          <w:tcPr>
            <w:tcW w:w="901" w:type="dxa"/>
            <w:vMerge/>
            <w:tcBorders>
              <w:left w:val="single" w:sz="4" w:space="0" w:color="auto"/>
              <w:bottom w:val="single" w:sz="4" w:space="0" w:color="auto"/>
            </w:tcBorders>
            <w:shd w:val="clear" w:color="auto" w:fill="auto"/>
            <w:vAlign w:val="center"/>
          </w:tcPr>
          <w:p w14:paraId="4107A33E" w14:textId="77777777" w:rsidR="00320E51" w:rsidRPr="00AB183B" w:rsidRDefault="00320E51" w:rsidP="00BC4A59">
            <w:pPr>
              <w:keepNext/>
              <w:keepLines/>
              <w:jc w:val="center"/>
              <w:rPr>
                <w:rFonts w:ascii="Arial" w:hAnsi="Arial" w:cs="Arial"/>
              </w:rPr>
            </w:pPr>
          </w:p>
        </w:tc>
        <w:tc>
          <w:tcPr>
            <w:tcW w:w="905" w:type="dxa"/>
            <w:tcBorders>
              <w:top w:val="single" w:sz="4" w:space="0" w:color="auto"/>
              <w:bottom w:val="single" w:sz="4" w:space="0" w:color="auto"/>
            </w:tcBorders>
            <w:shd w:val="clear" w:color="auto" w:fill="auto"/>
            <w:vAlign w:val="center"/>
          </w:tcPr>
          <w:p w14:paraId="5D0E59A3"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502" w:type="dxa"/>
            <w:tcBorders>
              <w:top w:val="single" w:sz="4" w:space="0" w:color="auto"/>
              <w:bottom w:val="single" w:sz="4" w:space="0" w:color="auto"/>
            </w:tcBorders>
            <w:shd w:val="clear" w:color="auto" w:fill="auto"/>
            <w:vAlign w:val="center"/>
          </w:tcPr>
          <w:p w14:paraId="0A91B36F" w14:textId="77777777" w:rsidR="00320E51" w:rsidRPr="00AB183B" w:rsidRDefault="00320E51" w:rsidP="00BC4A59">
            <w:pPr>
              <w:keepNext/>
              <w:keepLines/>
              <w:jc w:val="center"/>
              <w:rPr>
                <w:rFonts w:ascii="Arial" w:hAnsi="Arial" w:cs="Arial"/>
              </w:rPr>
            </w:pPr>
            <w:r w:rsidRPr="00AB183B">
              <w:rPr>
                <w:rFonts w:ascii="Arial" w:hAnsi="Arial" w:cs="Arial"/>
              </w:rPr>
              <w:t xml:space="preserve">Mean # of cigars, </w:t>
            </w:r>
            <w:proofErr w:type="spellStart"/>
            <w:r w:rsidRPr="00AB183B">
              <w:rPr>
                <w:rFonts w:ascii="Arial" w:hAnsi="Arial" w:cs="Arial"/>
              </w:rPr>
              <w:t>cheerots</w:t>
            </w:r>
            <w:proofErr w:type="spellEnd"/>
            <w:r w:rsidRPr="00AB183B">
              <w:rPr>
                <w:rFonts w:ascii="Arial" w:hAnsi="Arial" w:cs="Arial"/>
              </w:rPr>
              <w:t>, cigarillos</w:t>
            </w:r>
          </w:p>
        </w:tc>
        <w:tc>
          <w:tcPr>
            <w:tcW w:w="1086" w:type="dxa"/>
            <w:tcBorders>
              <w:top w:val="single" w:sz="4" w:space="0" w:color="auto"/>
              <w:bottom w:val="single" w:sz="4" w:space="0" w:color="auto"/>
            </w:tcBorders>
            <w:shd w:val="clear" w:color="auto" w:fill="auto"/>
            <w:vAlign w:val="center"/>
          </w:tcPr>
          <w:p w14:paraId="129D6E69"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1060" w:type="dxa"/>
            <w:tcBorders>
              <w:top w:val="single" w:sz="4" w:space="0" w:color="auto"/>
              <w:bottom w:val="single" w:sz="4" w:space="0" w:color="auto"/>
            </w:tcBorders>
            <w:shd w:val="clear" w:color="auto" w:fill="auto"/>
            <w:vAlign w:val="center"/>
          </w:tcPr>
          <w:p w14:paraId="3CA177C1"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086" w:type="dxa"/>
            <w:tcBorders>
              <w:top w:val="single" w:sz="4" w:space="0" w:color="auto"/>
              <w:bottom w:val="single" w:sz="4" w:space="0" w:color="auto"/>
            </w:tcBorders>
            <w:shd w:val="clear" w:color="auto" w:fill="auto"/>
            <w:vAlign w:val="center"/>
          </w:tcPr>
          <w:p w14:paraId="197BF724" w14:textId="77777777" w:rsidR="00320E51" w:rsidRPr="00AB183B" w:rsidRDefault="00320E51" w:rsidP="00320E51">
            <w:pPr>
              <w:keepNext/>
              <w:keepLines/>
              <w:jc w:val="center"/>
              <w:rPr>
                <w:rFonts w:ascii="Arial" w:hAnsi="Arial" w:cs="Arial"/>
              </w:rPr>
            </w:pPr>
            <w:r w:rsidRPr="00AB183B">
              <w:rPr>
                <w:rFonts w:ascii="Arial" w:hAnsi="Arial" w:cs="Arial"/>
              </w:rPr>
              <w:t>Mean # of</w:t>
            </w:r>
            <w:r>
              <w:rPr>
                <w:rFonts w:ascii="Arial" w:hAnsi="Arial" w:cs="Arial"/>
              </w:rPr>
              <w:t xml:space="preserve"> shisha sessions</w:t>
            </w:r>
          </w:p>
        </w:tc>
        <w:tc>
          <w:tcPr>
            <w:tcW w:w="1085" w:type="dxa"/>
            <w:tcBorders>
              <w:top w:val="single" w:sz="4" w:space="0" w:color="auto"/>
              <w:bottom w:val="single" w:sz="4" w:space="0" w:color="auto"/>
            </w:tcBorders>
            <w:shd w:val="clear" w:color="auto" w:fill="auto"/>
            <w:vAlign w:val="center"/>
          </w:tcPr>
          <w:p w14:paraId="43C4D341"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866" w:type="dxa"/>
            <w:tcBorders>
              <w:top w:val="single" w:sz="4" w:space="0" w:color="auto"/>
              <w:bottom w:val="single" w:sz="4" w:space="0" w:color="auto"/>
            </w:tcBorders>
            <w:shd w:val="clear" w:color="auto" w:fill="auto"/>
            <w:vAlign w:val="center"/>
          </w:tcPr>
          <w:p w14:paraId="70E940C6"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134" w:type="dxa"/>
            <w:tcBorders>
              <w:top w:val="single" w:sz="4" w:space="0" w:color="auto"/>
              <w:bottom w:val="single" w:sz="4" w:space="0" w:color="auto"/>
            </w:tcBorders>
            <w:shd w:val="clear" w:color="auto" w:fill="auto"/>
            <w:vAlign w:val="center"/>
          </w:tcPr>
          <w:p w14:paraId="3F66D5CE" w14:textId="54EC1596" w:rsidR="00320E51" w:rsidRPr="00AB183B" w:rsidRDefault="00320E51" w:rsidP="00BC4A59">
            <w:pPr>
              <w:keepNext/>
              <w:keepLines/>
              <w:jc w:val="center"/>
              <w:rPr>
                <w:rFonts w:ascii="Arial" w:hAnsi="Arial" w:cs="Arial"/>
              </w:rPr>
            </w:pPr>
            <w:r w:rsidRPr="00AB183B">
              <w:rPr>
                <w:rFonts w:ascii="Arial" w:hAnsi="Arial" w:cs="Arial"/>
              </w:rPr>
              <w:t xml:space="preserve">Mean # of </w:t>
            </w:r>
            <w:proofErr w:type="spellStart"/>
            <w:r w:rsidR="001912F6" w:rsidRPr="004F1A98">
              <w:rPr>
                <w:rFonts w:ascii="Arial" w:hAnsi="Arial" w:cs="Arial"/>
              </w:rPr>
              <w:t>Medwakh</w:t>
            </w:r>
            <w:proofErr w:type="spellEnd"/>
          </w:p>
        </w:tc>
        <w:tc>
          <w:tcPr>
            <w:tcW w:w="1086" w:type="dxa"/>
            <w:tcBorders>
              <w:top w:val="single" w:sz="4" w:space="0" w:color="auto"/>
              <w:bottom w:val="single" w:sz="4" w:space="0" w:color="auto"/>
              <w:right w:val="single" w:sz="4" w:space="0" w:color="auto"/>
            </w:tcBorders>
            <w:shd w:val="clear" w:color="auto" w:fill="auto"/>
            <w:vAlign w:val="center"/>
          </w:tcPr>
          <w:p w14:paraId="67250CA3" w14:textId="77777777" w:rsidR="00320E51" w:rsidRPr="00AB183B" w:rsidRDefault="00320E51" w:rsidP="00BC4A59">
            <w:pPr>
              <w:keepNext/>
              <w:keepLines/>
              <w:jc w:val="center"/>
              <w:rPr>
                <w:rFonts w:ascii="Arial" w:hAnsi="Arial" w:cs="Arial"/>
              </w:rPr>
            </w:pPr>
            <w:r w:rsidRPr="00AB183B">
              <w:rPr>
                <w:rFonts w:ascii="Arial" w:hAnsi="Arial" w:cs="Arial"/>
              </w:rPr>
              <w:t>95% CI</w:t>
            </w:r>
          </w:p>
        </w:tc>
      </w:tr>
      <w:tr w:rsidR="000C6315" w:rsidRPr="00AB183B" w14:paraId="0EADDB67" w14:textId="77777777" w:rsidTr="00AA2FD6">
        <w:trPr>
          <w:trHeight w:val="280"/>
          <w:jc w:val="center"/>
        </w:trPr>
        <w:tc>
          <w:tcPr>
            <w:tcW w:w="901" w:type="dxa"/>
            <w:tcBorders>
              <w:left w:val="single" w:sz="4" w:space="0" w:color="auto"/>
            </w:tcBorders>
            <w:shd w:val="clear" w:color="auto" w:fill="auto"/>
            <w:vAlign w:val="center"/>
          </w:tcPr>
          <w:p w14:paraId="4B2175BB" w14:textId="77777777" w:rsidR="000C6315" w:rsidRPr="00AB183B" w:rsidRDefault="000C6315" w:rsidP="000C6315">
            <w:pPr>
              <w:keepNext/>
              <w:keepLines/>
              <w:jc w:val="center"/>
              <w:rPr>
                <w:rFonts w:ascii="Arial" w:hAnsi="Arial" w:cs="Arial"/>
              </w:rPr>
            </w:pPr>
            <w:r w:rsidRPr="00AB183B">
              <w:rPr>
                <w:rFonts w:ascii="Arial" w:hAnsi="Arial" w:cs="Arial"/>
              </w:rPr>
              <w:t>18-29</w:t>
            </w:r>
          </w:p>
        </w:tc>
        <w:tc>
          <w:tcPr>
            <w:tcW w:w="905" w:type="dxa"/>
            <w:tcBorders>
              <w:top w:val="nil"/>
              <w:bottom w:val="nil"/>
            </w:tcBorders>
            <w:shd w:val="clear" w:color="auto" w:fill="auto"/>
            <w:vAlign w:val="center"/>
          </w:tcPr>
          <w:p w14:paraId="5DAE60B2" w14:textId="7D3252D7" w:rsidR="000C6315" w:rsidRPr="00AB183B" w:rsidRDefault="000C6315" w:rsidP="000C6315">
            <w:pPr>
              <w:jc w:val="center"/>
              <w:rPr>
                <w:rFonts w:ascii="Arial" w:hAnsi="Arial" w:cs="Arial"/>
              </w:rPr>
            </w:pPr>
            <w:r>
              <w:rPr>
                <w:rFonts w:ascii="Arial" w:hAnsi="Arial" w:cs="Arial"/>
              </w:rPr>
              <w:t>--</w:t>
            </w:r>
          </w:p>
        </w:tc>
        <w:tc>
          <w:tcPr>
            <w:tcW w:w="1502" w:type="dxa"/>
            <w:tcBorders>
              <w:top w:val="nil"/>
              <w:bottom w:val="nil"/>
            </w:tcBorders>
            <w:shd w:val="clear" w:color="auto" w:fill="auto"/>
            <w:vAlign w:val="center"/>
          </w:tcPr>
          <w:p w14:paraId="05C07DBC" w14:textId="0EA0F533" w:rsidR="000C6315" w:rsidRPr="00AB183B" w:rsidRDefault="000C6315" w:rsidP="000C6315">
            <w:pPr>
              <w:jc w:val="center"/>
              <w:rPr>
                <w:rFonts w:ascii="Arial" w:hAnsi="Arial" w:cs="Arial"/>
              </w:rPr>
            </w:pPr>
            <w:r>
              <w:rPr>
                <w:rFonts w:ascii="Arial" w:hAnsi="Arial" w:cs="Arial"/>
              </w:rPr>
              <w:t>--.--</w:t>
            </w:r>
          </w:p>
        </w:tc>
        <w:tc>
          <w:tcPr>
            <w:tcW w:w="1086" w:type="dxa"/>
            <w:tcBorders>
              <w:top w:val="nil"/>
              <w:bottom w:val="nil"/>
              <w:right w:val="nil"/>
            </w:tcBorders>
            <w:shd w:val="clear" w:color="auto" w:fill="auto"/>
            <w:vAlign w:val="center"/>
          </w:tcPr>
          <w:p w14:paraId="44A44C72" w14:textId="4FEB5901" w:rsidR="000C6315" w:rsidRPr="00AB183B" w:rsidRDefault="000C6315" w:rsidP="000C6315">
            <w:pPr>
              <w:jc w:val="center"/>
              <w:rPr>
                <w:rFonts w:ascii="Arial" w:hAnsi="Arial" w:cs="Arial"/>
              </w:rPr>
            </w:pPr>
            <w:r>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6E157F43" w14:textId="2CCDF19F" w:rsidR="000C6315" w:rsidRPr="00AB183B" w:rsidRDefault="000C6315" w:rsidP="000C6315">
            <w:pPr>
              <w:jc w:val="center"/>
              <w:rPr>
                <w:rFonts w:ascii="Arial" w:hAnsi="Arial" w:cs="Arial"/>
              </w:rPr>
            </w:pPr>
            <w:r>
              <w:rPr>
                <w:rFonts w:ascii="Arial" w:hAnsi="Arial" w:cs="Arial"/>
              </w:rPr>
              <w:t>4</w:t>
            </w:r>
          </w:p>
        </w:tc>
        <w:tc>
          <w:tcPr>
            <w:tcW w:w="1086" w:type="dxa"/>
            <w:tcBorders>
              <w:top w:val="nil"/>
              <w:bottom w:val="nil"/>
              <w:right w:val="nil"/>
            </w:tcBorders>
            <w:shd w:val="clear" w:color="auto" w:fill="auto"/>
            <w:vAlign w:val="center"/>
          </w:tcPr>
          <w:p w14:paraId="49C022FA" w14:textId="73BB1AAE" w:rsidR="000C6315" w:rsidRPr="00AB183B" w:rsidRDefault="000C6315" w:rsidP="000C6315">
            <w:pPr>
              <w:jc w:val="center"/>
              <w:rPr>
                <w:rFonts w:ascii="Arial" w:hAnsi="Arial" w:cs="Arial"/>
              </w:rPr>
            </w:pPr>
            <w:r>
              <w:rPr>
                <w:rFonts w:ascii="Arial" w:hAnsi="Arial" w:cs="Arial"/>
              </w:rPr>
              <w:t>2.0</w:t>
            </w:r>
          </w:p>
        </w:tc>
        <w:tc>
          <w:tcPr>
            <w:tcW w:w="1085" w:type="dxa"/>
            <w:tcBorders>
              <w:top w:val="nil"/>
              <w:bottom w:val="nil"/>
              <w:right w:val="nil"/>
            </w:tcBorders>
            <w:shd w:val="clear" w:color="auto" w:fill="auto"/>
            <w:vAlign w:val="center"/>
          </w:tcPr>
          <w:p w14:paraId="6B0AB18D" w14:textId="5A867F40" w:rsidR="000C6315" w:rsidRPr="00AB183B" w:rsidRDefault="000C6315" w:rsidP="000C6315">
            <w:pPr>
              <w:jc w:val="center"/>
              <w:rPr>
                <w:rFonts w:ascii="Arial" w:hAnsi="Arial" w:cs="Arial"/>
              </w:rPr>
            </w:pPr>
            <w:r>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vAlign w:val="center"/>
          </w:tcPr>
          <w:p w14:paraId="144A5B2C" w14:textId="10AE95D8" w:rsidR="000C6315" w:rsidRPr="00AB183B" w:rsidRDefault="000C6315" w:rsidP="000C6315">
            <w:pPr>
              <w:jc w:val="center"/>
              <w:rPr>
                <w:rFonts w:ascii="Arial" w:hAnsi="Arial" w:cs="Arial"/>
              </w:rPr>
            </w:pPr>
            <w:r>
              <w:rPr>
                <w:rFonts w:ascii="Arial" w:hAnsi="Arial" w:cs="Arial"/>
              </w:rPr>
              <w:t>25</w:t>
            </w:r>
          </w:p>
        </w:tc>
        <w:tc>
          <w:tcPr>
            <w:tcW w:w="1134" w:type="dxa"/>
            <w:tcBorders>
              <w:top w:val="nil"/>
              <w:bottom w:val="nil"/>
              <w:right w:val="nil"/>
            </w:tcBorders>
            <w:shd w:val="clear" w:color="auto" w:fill="auto"/>
            <w:vAlign w:val="center"/>
          </w:tcPr>
          <w:p w14:paraId="03985EA9" w14:textId="14B7477A" w:rsidR="000C6315" w:rsidRPr="00AB183B" w:rsidRDefault="000C6315" w:rsidP="000C6315">
            <w:pPr>
              <w:jc w:val="center"/>
              <w:rPr>
                <w:rFonts w:ascii="Arial" w:hAnsi="Arial" w:cs="Arial"/>
              </w:rPr>
            </w:pPr>
            <w:r>
              <w:rPr>
                <w:rFonts w:ascii="Arial" w:hAnsi="Arial" w:cs="Arial"/>
              </w:rPr>
              <w:t>7.2</w:t>
            </w:r>
          </w:p>
        </w:tc>
        <w:tc>
          <w:tcPr>
            <w:tcW w:w="1086" w:type="dxa"/>
            <w:tcBorders>
              <w:top w:val="nil"/>
              <w:left w:val="nil"/>
              <w:bottom w:val="nil"/>
              <w:right w:val="single" w:sz="4" w:space="0" w:color="auto"/>
            </w:tcBorders>
            <w:shd w:val="clear" w:color="auto" w:fill="auto"/>
            <w:vAlign w:val="center"/>
          </w:tcPr>
          <w:p w14:paraId="07742B4D" w14:textId="563DDC26" w:rsidR="000C6315" w:rsidRPr="00AB183B" w:rsidRDefault="000C6315" w:rsidP="000C6315">
            <w:pPr>
              <w:jc w:val="center"/>
              <w:rPr>
                <w:rFonts w:ascii="Arial" w:hAnsi="Arial" w:cs="Arial"/>
              </w:rPr>
            </w:pPr>
            <w:r>
              <w:rPr>
                <w:rFonts w:ascii="Arial" w:hAnsi="Arial" w:cs="Arial"/>
              </w:rPr>
              <w:t>3.7-10.7</w:t>
            </w:r>
          </w:p>
        </w:tc>
      </w:tr>
      <w:tr w:rsidR="000C6315" w:rsidRPr="00AB183B" w14:paraId="2E091688" w14:textId="77777777" w:rsidTr="00AA2FD6">
        <w:trPr>
          <w:trHeight w:val="280"/>
          <w:jc w:val="center"/>
        </w:trPr>
        <w:tc>
          <w:tcPr>
            <w:tcW w:w="901" w:type="dxa"/>
            <w:tcBorders>
              <w:left w:val="single" w:sz="4" w:space="0" w:color="auto"/>
            </w:tcBorders>
            <w:shd w:val="clear" w:color="auto" w:fill="auto"/>
            <w:vAlign w:val="center"/>
          </w:tcPr>
          <w:p w14:paraId="3EC6BB43" w14:textId="77777777" w:rsidR="000C6315" w:rsidRPr="00AB183B" w:rsidRDefault="000C6315" w:rsidP="000C6315">
            <w:pPr>
              <w:keepNext/>
              <w:keepLines/>
              <w:jc w:val="center"/>
              <w:rPr>
                <w:rFonts w:ascii="Arial" w:hAnsi="Arial" w:cs="Arial"/>
              </w:rPr>
            </w:pPr>
            <w:r w:rsidRPr="00AB183B">
              <w:rPr>
                <w:rFonts w:ascii="Arial" w:hAnsi="Arial" w:cs="Arial"/>
              </w:rPr>
              <w:t>30-44</w:t>
            </w:r>
          </w:p>
        </w:tc>
        <w:tc>
          <w:tcPr>
            <w:tcW w:w="905" w:type="dxa"/>
            <w:tcBorders>
              <w:top w:val="nil"/>
              <w:bottom w:val="nil"/>
            </w:tcBorders>
            <w:shd w:val="clear" w:color="auto" w:fill="auto"/>
            <w:vAlign w:val="center"/>
          </w:tcPr>
          <w:p w14:paraId="690ABFB2" w14:textId="74F17AE6" w:rsidR="000C6315" w:rsidRPr="00AB183B" w:rsidRDefault="000C6315" w:rsidP="000C6315">
            <w:pPr>
              <w:jc w:val="center"/>
              <w:rPr>
                <w:rFonts w:ascii="Arial" w:hAnsi="Arial" w:cs="Arial"/>
              </w:rPr>
            </w:pPr>
            <w:r>
              <w:rPr>
                <w:rFonts w:ascii="Arial" w:hAnsi="Arial" w:cs="Arial"/>
              </w:rPr>
              <w:t>1</w:t>
            </w:r>
          </w:p>
        </w:tc>
        <w:tc>
          <w:tcPr>
            <w:tcW w:w="1502" w:type="dxa"/>
            <w:tcBorders>
              <w:top w:val="nil"/>
              <w:bottom w:val="nil"/>
            </w:tcBorders>
            <w:shd w:val="clear" w:color="auto" w:fill="auto"/>
            <w:vAlign w:val="center"/>
          </w:tcPr>
          <w:p w14:paraId="5C68FF02" w14:textId="6F04CAA7" w:rsidR="000C6315" w:rsidRPr="00AB183B" w:rsidRDefault="000C6315" w:rsidP="000C6315">
            <w:pPr>
              <w:jc w:val="center"/>
              <w:rPr>
                <w:rFonts w:ascii="Arial" w:hAnsi="Arial" w:cs="Arial"/>
              </w:rPr>
            </w:pPr>
            <w:r>
              <w:rPr>
                <w:rFonts w:ascii="Arial" w:hAnsi="Arial" w:cs="Arial"/>
              </w:rPr>
              <w:t>10.0</w:t>
            </w:r>
          </w:p>
        </w:tc>
        <w:tc>
          <w:tcPr>
            <w:tcW w:w="1086" w:type="dxa"/>
            <w:tcBorders>
              <w:top w:val="nil"/>
              <w:bottom w:val="nil"/>
              <w:right w:val="nil"/>
            </w:tcBorders>
            <w:shd w:val="clear" w:color="auto" w:fill="auto"/>
          </w:tcPr>
          <w:p w14:paraId="430BC66B" w14:textId="679A8C7C"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35C7D6C8" w14:textId="6BFB6EB5" w:rsidR="000C6315" w:rsidRPr="00AB183B" w:rsidRDefault="000C6315" w:rsidP="000C6315">
            <w:pPr>
              <w:jc w:val="center"/>
              <w:rPr>
                <w:rFonts w:ascii="Arial" w:hAnsi="Arial" w:cs="Arial"/>
              </w:rPr>
            </w:pPr>
            <w:r>
              <w:rPr>
                <w:rFonts w:ascii="Arial" w:hAnsi="Arial" w:cs="Arial"/>
              </w:rPr>
              <w:t>18</w:t>
            </w:r>
          </w:p>
        </w:tc>
        <w:tc>
          <w:tcPr>
            <w:tcW w:w="1086" w:type="dxa"/>
            <w:tcBorders>
              <w:top w:val="nil"/>
              <w:bottom w:val="nil"/>
              <w:right w:val="nil"/>
            </w:tcBorders>
            <w:shd w:val="clear" w:color="auto" w:fill="auto"/>
            <w:vAlign w:val="center"/>
          </w:tcPr>
          <w:p w14:paraId="4E877D50" w14:textId="27D30C5E" w:rsidR="000C6315" w:rsidRPr="00AB183B" w:rsidRDefault="000C6315" w:rsidP="000C6315">
            <w:pPr>
              <w:jc w:val="center"/>
              <w:rPr>
                <w:rFonts w:ascii="Arial" w:hAnsi="Arial" w:cs="Arial"/>
              </w:rPr>
            </w:pPr>
            <w:r>
              <w:rPr>
                <w:rFonts w:ascii="Arial" w:hAnsi="Arial" w:cs="Arial"/>
              </w:rPr>
              <w:t>2.4</w:t>
            </w:r>
          </w:p>
        </w:tc>
        <w:tc>
          <w:tcPr>
            <w:tcW w:w="1085" w:type="dxa"/>
            <w:tcBorders>
              <w:top w:val="nil"/>
              <w:bottom w:val="nil"/>
              <w:right w:val="nil"/>
            </w:tcBorders>
            <w:shd w:val="clear" w:color="auto" w:fill="auto"/>
          </w:tcPr>
          <w:p w14:paraId="3EDF4AEB" w14:textId="33085D06"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vAlign w:val="center"/>
          </w:tcPr>
          <w:p w14:paraId="1749DF95" w14:textId="1E338CED" w:rsidR="000C6315" w:rsidRPr="00AB183B" w:rsidRDefault="000C6315" w:rsidP="000C6315">
            <w:pPr>
              <w:jc w:val="center"/>
              <w:rPr>
                <w:rFonts w:ascii="Arial" w:hAnsi="Arial" w:cs="Arial"/>
              </w:rPr>
            </w:pPr>
            <w:r>
              <w:rPr>
                <w:rFonts w:ascii="Arial" w:hAnsi="Arial" w:cs="Arial"/>
              </w:rPr>
              <w:t>22</w:t>
            </w:r>
          </w:p>
        </w:tc>
        <w:tc>
          <w:tcPr>
            <w:tcW w:w="1134" w:type="dxa"/>
            <w:tcBorders>
              <w:top w:val="nil"/>
              <w:bottom w:val="nil"/>
              <w:right w:val="nil"/>
            </w:tcBorders>
            <w:shd w:val="clear" w:color="auto" w:fill="auto"/>
            <w:vAlign w:val="center"/>
          </w:tcPr>
          <w:p w14:paraId="0813122D" w14:textId="3AB221E3" w:rsidR="000C6315" w:rsidRPr="00AB183B" w:rsidRDefault="000C6315" w:rsidP="000C6315">
            <w:pPr>
              <w:jc w:val="center"/>
              <w:rPr>
                <w:rFonts w:ascii="Arial" w:hAnsi="Arial" w:cs="Arial"/>
              </w:rPr>
            </w:pPr>
            <w:r>
              <w:rPr>
                <w:rFonts w:ascii="Arial" w:hAnsi="Arial" w:cs="Arial"/>
              </w:rPr>
              <w:t>10.3</w:t>
            </w:r>
          </w:p>
        </w:tc>
        <w:tc>
          <w:tcPr>
            <w:tcW w:w="1086" w:type="dxa"/>
            <w:tcBorders>
              <w:top w:val="nil"/>
              <w:left w:val="nil"/>
              <w:bottom w:val="nil"/>
              <w:right w:val="single" w:sz="4" w:space="0" w:color="auto"/>
            </w:tcBorders>
            <w:shd w:val="clear" w:color="auto" w:fill="auto"/>
            <w:vAlign w:val="center"/>
          </w:tcPr>
          <w:p w14:paraId="5EAD00EB" w14:textId="5ECAC75F" w:rsidR="000C6315" w:rsidRPr="00AB183B" w:rsidRDefault="000C6315" w:rsidP="000C6315">
            <w:pPr>
              <w:jc w:val="center"/>
              <w:rPr>
                <w:rFonts w:ascii="Arial" w:hAnsi="Arial" w:cs="Arial"/>
              </w:rPr>
            </w:pPr>
            <w:r>
              <w:rPr>
                <w:rFonts w:ascii="Arial" w:hAnsi="Arial" w:cs="Arial"/>
              </w:rPr>
              <w:t>5.6-15.1</w:t>
            </w:r>
          </w:p>
        </w:tc>
      </w:tr>
      <w:tr w:rsidR="000C6315" w:rsidRPr="00AB183B" w14:paraId="7526BFFD" w14:textId="77777777" w:rsidTr="00AA2FD6">
        <w:trPr>
          <w:trHeight w:val="280"/>
          <w:jc w:val="center"/>
        </w:trPr>
        <w:tc>
          <w:tcPr>
            <w:tcW w:w="901" w:type="dxa"/>
            <w:tcBorders>
              <w:left w:val="single" w:sz="4" w:space="0" w:color="auto"/>
            </w:tcBorders>
            <w:shd w:val="clear" w:color="auto" w:fill="auto"/>
            <w:vAlign w:val="center"/>
          </w:tcPr>
          <w:p w14:paraId="2DB22D1C" w14:textId="77777777" w:rsidR="000C6315" w:rsidRPr="00AB183B" w:rsidRDefault="000C6315" w:rsidP="000C6315">
            <w:pPr>
              <w:keepNext/>
              <w:keepLines/>
              <w:jc w:val="center"/>
              <w:rPr>
                <w:rFonts w:ascii="Arial" w:hAnsi="Arial" w:cs="Arial"/>
              </w:rPr>
            </w:pPr>
            <w:r w:rsidRPr="00AB183B">
              <w:rPr>
                <w:rFonts w:ascii="Arial" w:hAnsi="Arial" w:cs="Arial"/>
              </w:rPr>
              <w:t>45-59</w:t>
            </w:r>
          </w:p>
        </w:tc>
        <w:tc>
          <w:tcPr>
            <w:tcW w:w="905" w:type="dxa"/>
            <w:tcBorders>
              <w:top w:val="nil"/>
              <w:bottom w:val="nil"/>
            </w:tcBorders>
            <w:shd w:val="clear" w:color="auto" w:fill="auto"/>
            <w:vAlign w:val="center"/>
          </w:tcPr>
          <w:p w14:paraId="27794C83" w14:textId="25DF67AC" w:rsidR="000C6315" w:rsidRPr="00AB183B" w:rsidRDefault="000C6315" w:rsidP="000C6315">
            <w:pPr>
              <w:jc w:val="center"/>
              <w:rPr>
                <w:rFonts w:ascii="Arial" w:hAnsi="Arial" w:cs="Arial"/>
              </w:rPr>
            </w:pPr>
            <w:r>
              <w:rPr>
                <w:rFonts w:ascii="Arial" w:hAnsi="Arial" w:cs="Arial"/>
              </w:rPr>
              <w:t>2</w:t>
            </w:r>
          </w:p>
        </w:tc>
        <w:tc>
          <w:tcPr>
            <w:tcW w:w="1502" w:type="dxa"/>
            <w:tcBorders>
              <w:top w:val="nil"/>
              <w:bottom w:val="nil"/>
            </w:tcBorders>
            <w:shd w:val="clear" w:color="auto" w:fill="auto"/>
            <w:vAlign w:val="center"/>
          </w:tcPr>
          <w:p w14:paraId="7379000C" w14:textId="069906D5" w:rsidR="000C6315" w:rsidRPr="00AB183B" w:rsidRDefault="000C6315" w:rsidP="000C6315">
            <w:pPr>
              <w:jc w:val="center"/>
              <w:rPr>
                <w:rFonts w:ascii="Arial" w:hAnsi="Arial" w:cs="Arial"/>
              </w:rPr>
            </w:pPr>
            <w:r>
              <w:rPr>
                <w:rFonts w:ascii="Arial" w:hAnsi="Arial" w:cs="Arial"/>
              </w:rPr>
              <w:t>5.4</w:t>
            </w:r>
          </w:p>
        </w:tc>
        <w:tc>
          <w:tcPr>
            <w:tcW w:w="1086" w:type="dxa"/>
            <w:tcBorders>
              <w:top w:val="nil"/>
              <w:bottom w:val="nil"/>
              <w:right w:val="nil"/>
            </w:tcBorders>
            <w:shd w:val="clear" w:color="auto" w:fill="auto"/>
          </w:tcPr>
          <w:p w14:paraId="0403D0FD" w14:textId="2F0C64D0"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21751A82" w14:textId="668E3A4D" w:rsidR="000C6315" w:rsidRPr="00AB183B" w:rsidRDefault="000C6315" w:rsidP="000C6315">
            <w:pPr>
              <w:jc w:val="center"/>
              <w:rPr>
                <w:rFonts w:ascii="Arial" w:hAnsi="Arial" w:cs="Arial"/>
              </w:rPr>
            </w:pPr>
            <w:r>
              <w:rPr>
                <w:rFonts w:ascii="Arial" w:hAnsi="Arial" w:cs="Arial"/>
              </w:rPr>
              <w:t>7</w:t>
            </w:r>
          </w:p>
        </w:tc>
        <w:tc>
          <w:tcPr>
            <w:tcW w:w="1086" w:type="dxa"/>
            <w:tcBorders>
              <w:top w:val="nil"/>
              <w:bottom w:val="nil"/>
              <w:right w:val="nil"/>
            </w:tcBorders>
            <w:shd w:val="clear" w:color="auto" w:fill="auto"/>
            <w:vAlign w:val="center"/>
          </w:tcPr>
          <w:p w14:paraId="2486A13B" w14:textId="795F991A" w:rsidR="000C6315" w:rsidRPr="00AB183B" w:rsidRDefault="000C6315" w:rsidP="000C6315">
            <w:pPr>
              <w:jc w:val="center"/>
              <w:rPr>
                <w:rFonts w:ascii="Arial" w:hAnsi="Arial" w:cs="Arial"/>
              </w:rPr>
            </w:pPr>
            <w:r>
              <w:rPr>
                <w:rFonts w:ascii="Arial" w:hAnsi="Arial" w:cs="Arial"/>
              </w:rPr>
              <w:t>2.4</w:t>
            </w:r>
          </w:p>
        </w:tc>
        <w:tc>
          <w:tcPr>
            <w:tcW w:w="1085" w:type="dxa"/>
            <w:tcBorders>
              <w:top w:val="nil"/>
              <w:bottom w:val="nil"/>
              <w:right w:val="nil"/>
            </w:tcBorders>
            <w:shd w:val="clear" w:color="auto" w:fill="auto"/>
          </w:tcPr>
          <w:p w14:paraId="5BE40A28" w14:textId="7EDF42F8"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vAlign w:val="center"/>
          </w:tcPr>
          <w:p w14:paraId="56668370" w14:textId="244F7369" w:rsidR="000C6315" w:rsidRPr="00AB183B" w:rsidRDefault="000C6315" w:rsidP="000C6315">
            <w:pPr>
              <w:jc w:val="center"/>
              <w:rPr>
                <w:rFonts w:ascii="Arial" w:hAnsi="Arial" w:cs="Arial"/>
              </w:rPr>
            </w:pPr>
            <w:r>
              <w:rPr>
                <w:rFonts w:ascii="Arial" w:hAnsi="Arial" w:cs="Arial"/>
              </w:rPr>
              <w:t>2</w:t>
            </w:r>
          </w:p>
        </w:tc>
        <w:tc>
          <w:tcPr>
            <w:tcW w:w="1134" w:type="dxa"/>
            <w:tcBorders>
              <w:top w:val="nil"/>
              <w:bottom w:val="nil"/>
              <w:right w:val="nil"/>
            </w:tcBorders>
            <w:shd w:val="clear" w:color="auto" w:fill="auto"/>
            <w:vAlign w:val="center"/>
          </w:tcPr>
          <w:p w14:paraId="35CD3089" w14:textId="170B4C34" w:rsidR="000C6315" w:rsidRPr="00AB183B" w:rsidRDefault="000C6315" w:rsidP="000C6315">
            <w:pPr>
              <w:jc w:val="center"/>
              <w:rPr>
                <w:rFonts w:ascii="Arial" w:hAnsi="Arial" w:cs="Arial"/>
              </w:rPr>
            </w:pPr>
            <w:r>
              <w:rPr>
                <w:rFonts w:ascii="Arial" w:hAnsi="Arial" w:cs="Arial"/>
              </w:rPr>
              <w:t>11.7</w:t>
            </w:r>
          </w:p>
        </w:tc>
        <w:tc>
          <w:tcPr>
            <w:tcW w:w="1086" w:type="dxa"/>
            <w:tcBorders>
              <w:top w:val="nil"/>
              <w:left w:val="nil"/>
              <w:bottom w:val="nil"/>
              <w:right w:val="single" w:sz="4" w:space="0" w:color="auto"/>
            </w:tcBorders>
            <w:shd w:val="clear" w:color="auto" w:fill="auto"/>
            <w:vAlign w:val="center"/>
          </w:tcPr>
          <w:p w14:paraId="1BCBD13D" w14:textId="27771E31" w:rsidR="000C6315" w:rsidRPr="00AB183B" w:rsidRDefault="000C6315" w:rsidP="000C6315">
            <w:pPr>
              <w:jc w:val="center"/>
              <w:rPr>
                <w:rFonts w:ascii="Arial" w:hAnsi="Arial" w:cs="Arial"/>
              </w:rPr>
            </w:pPr>
            <w:r>
              <w:rPr>
                <w:rFonts w:ascii="Arial" w:hAnsi="Arial" w:cs="Arial"/>
              </w:rPr>
              <w:t>3.1-20.2</w:t>
            </w:r>
          </w:p>
        </w:tc>
      </w:tr>
      <w:tr w:rsidR="000C6315" w:rsidRPr="00AB183B" w14:paraId="100FF651" w14:textId="77777777" w:rsidTr="00AA2FD6">
        <w:trPr>
          <w:trHeight w:val="280"/>
          <w:jc w:val="center"/>
        </w:trPr>
        <w:tc>
          <w:tcPr>
            <w:tcW w:w="901" w:type="dxa"/>
            <w:tcBorders>
              <w:left w:val="single" w:sz="4" w:space="0" w:color="auto"/>
              <w:bottom w:val="single" w:sz="4" w:space="0" w:color="auto"/>
            </w:tcBorders>
            <w:shd w:val="clear" w:color="auto" w:fill="auto"/>
            <w:vAlign w:val="center"/>
          </w:tcPr>
          <w:p w14:paraId="6AA03AE7" w14:textId="77777777" w:rsidR="000C6315" w:rsidRPr="00AB183B" w:rsidRDefault="000C6315" w:rsidP="000C6315">
            <w:pPr>
              <w:keepNext/>
              <w:keepLines/>
              <w:jc w:val="center"/>
              <w:rPr>
                <w:rFonts w:ascii="Arial" w:hAnsi="Arial" w:cs="Arial"/>
              </w:rPr>
            </w:pPr>
            <w:r w:rsidRPr="00AB183B">
              <w:rPr>
                <w:rFonts w:ascii="Arial" w:hAnsi="Arial" w:cs="Arial"/>
              </w:rPr>
              <w:t>60-69</w:t>
            </w:r>
          </w:p>
        </w:tc>
        <w:tc>
          <w:tcPr>
            <w:tcW w:w="905" w:type="dxa"/>
            <w:tcBorders>
              <w:top w:val="nil"/>
              <w:bottom w:val="single" w:sz="4" w:space="0" w:color="auto"/>
            </w:tcBorders>
            <w:shd w:val="clear" w:color="auto" w:fill="auto"/>
            <w:vAlign w:val="center"/>
          </w:tcPr>
          <w:p w14:paraId="2000A2A3" w14:textId="37A7C896" w:rsidR="000C6315" w:rsidRPr="00AB183B" w:rsidRDefault="000C6315" w:rsidP="000C6315">
            <w:pPr>
              <w:jc w:val="center"/>
              <w:rPr>
                <w:rFonts w:ascii="Arial" w:hAnsi="Arial" w:cs="Arial"/>
              </w:rPr>
            </w:pPr>
            <w:r>
              <w:rPr>
                <w:rFonts w:ascii="Arial" w:hAnsi="Arial" w:cs="Arial"/>
              </w:rPr>
              <w:t>1</w:t>
            </w:r>
          </w:p>
        </w:tc>
        <w:tc>
          <w:tcPr>
            <w:tcW w:w="1502" w:type="dxa"/>
            <w:tcBorders>
              <w:top w:val="nil"/>
              <w:bottom w:val="single" w:sz="4" w:space="0" w:color="auto"/>
            </w:tcBorders>
            <w:shd w:val="clear" w:color="auto" w:fill="auto"/>
            <w:vAlign w:val="center"/>
          </w:tcPr>
          <w:p w14:paraId="536BFE36" w14:textId="3AC6E69A" w:rsidR="000C6315" w:rsidRPr="00AB183B" w:rsidRDefault="000C6315" w:rsidP="000C6315">
            <w:pPr>
              <w:jc w:val="center"/>
              <w:rPr>
                <w:rFonts w:ascii="Arial" w:hAnsi="Arial" w:cs="Arial"/>
              </w:rPr>
            </w:pPr>
            <w:r>
              <w:rPr>
                <w:rFonts w:ascii="Arial" w:hAnsi="Arial" w:cs="Arial"/>
              </w:rPr>
              <w:t>5.0</w:t>
            </w:r>
          </w:p>
        </w:tc>
        <w:tc>
          <w:tcPr>
            <w:tcW w:w="1086" w:type="dxa"/>
            <w:tcBorders>
              <w:top w:val="nil"/>
              <w:bottom w:val="single" w:sz="4" w:space="0" w:color="auto"/>
              <w:right w:val="nil"/>
            </w:tcBorders>
            <w:shd w:val="clear" w:color="auto" w:fill="auto"/>
          </w:tcPr>
          <w:p w14:paraId="710443E4" w14:textId="09844B65"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single" w:sz="4" w:space="0" w:color="auto"/>
              <w:right w:val="nil"/>
            </w:tcBorders>
            <w:shd w:val="clear" w:color="auto" w:fill="auto"/>
            <w:vAlign w:val="center"/>
          </w:tcPr>
          <w:p w14:paraId="4BAD7FB5" w14:textId="63816152" w:rsidR="000C6315" w:rsidRPr="00AB183B" w:rsidRDefault="000C6315" w:rsidP="000C6315">
            <w:pPr>
              <w:jc w:val="center"/>
              <w:rPr>
                <w:rFonts w:ascii="Arial" w:hAnsi="Arial" w:cs="Arial"/>
              </w:rPr>
            </w:pPr>
            <w:r>
              <w:rPr>
                <w:rFonts w:ascii="Arial" w:hAnsi="Arial" w:cs="Arial"/>
              </w:rPr>
              <w:t>1</w:t>
            </w:r>
          </w:p>
        </w:tc>
        <w:tc>
          <w:tcPr>
            <w:tcW w:w="1086" w:type="dxa"/>
            <w:tcBorders>
              <w:top w:val="nil"/>
              <w:bottom w:val="single" w:sz="4" w:space="0" w:color="auto"/>
              <w:right w:val="nil"/>
            </w:tcBorders>
            <w:shd w:val="clear" w:color="auto" w:fill="auto"/>
            <w:vAlign w:val="center"/>
          </w:tcPr>
          <w:p w14:paraId="5A092296" w14:textId="757F6FC3" w:rsidR="000C6315" w:rsidRPr="00AB183B" w:rsidRDefault="000C6315" w:rsidP="000C6315">
            <w:pPr>
              <w:jc w:val="center"/>
              <w:rPr>
                <w:rFonts w:ascii="Arial" w:hAnsi="Arial" w:cs="Arial"/>
              </w:rPr>
            </w:pPr>
            <w:r>
              <w:rPr>
                <w:rFonts w:ascii="Arial" w:hAnsi="Arial" w:cs="Arial"/>
              </w:rPr>
              <w:t>2.0</w:t>
            </w:r>
          </w:p>
        </w:tc>
        <w:tc>
          <w:tcPr>
            <w:tcW w:w="1085" w:type="dxa"/>
            <w:tcBorders>
              <w:top w:val="nil"/>
              <w:bottom w:val="single" w:sz="4" w:space="0" w:color="auto"/>
              <w:right w:val="nil"/>
            </w:tcBorders>
            <w:shd w:val="clear" w:color="auto" w:fill="auto"/>
          </w:tcPr>
          <w:p w14:paraId="2B80BA8C" w14:textId="10A34550"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single" w:sz="4" w:space="0" w:color="auto"/>
              <w:right w:val="nil"/>
            </w:tcBorders>
            <w:shd w:val="clear" w:color="auto" w:fill="auto"/>
            <w:vAlign w:val="center"/>
          </w:tcPr>
          <w:p w14:paraId="04814F79" w14:textId="1FCDF33A" w:rsidR="000C6315" w:rsidRPr="00AB183B" w:rsidRDefault="000C6315" w:rsidP="000C6315">
            <w:pPr>
              <w:jc w:val="center"/>
              <w:rPr>
                <w:rFonts w:ascii="Arial" w:hAnsi="Arial" w:cs="Arial"/>
              </w:rPr>
            </w:pPr>
            <w:r>
              <w:rPr>
                <w:rFonts w:ascii="Arial" w:hAnsi="Arial" w:cs="Arial"/>
              </w:rPr>
              <w:t>3</w:t>
            </w:r>
          </w:p>
        </w:tc>
        <w:tc>
          <w:tcPr>
            <w:tcW w:w="1134" w:type="dxa"/>
            <w:tcBorders>
              <w:top w:val="nil"/>
              <w:bottom w:val="single" w:sz="4" w:space="0" w:color="auto"/>
              <w:right w:val="nil"/>
            </w:tcBorders>
            <w:shd w:val="clear" w:color="auto" w:fill="auto"/>
            <w:vAlign w:val="center"/>
          </w:tcPr>
          <w:p w14:paraId="6FD29ACA" w14:textId="3AF8BF1A" w:rsidR="000C6315" w:rsidRPr="00AB183B" w:rsidRDefault="000C6315" w:rsidP="000C6315">
            <w:pPr>
              <w:jc w:val="center"/>
              <w:rPr>
                <w:rFonts w:ascii="Arial" w:hAnsi="Arial" w:cs="Arial"/>
              </w:rPr>
            </w:pPr>
            <w:r>
              <w:rPr>
                <w:rFonts w:ascii="Arial" w:hAnsi="Arial" w:cs="Arial"/>
              </w:rPr>
              <w:t>4.4</w:t>
            </w:r>
          </w:p>
        </w:tc>
        <w:tc>
          <w:tcPr>
            <w:tcW w:w="1086" w:type="dxa"/>
            <w:tcBorders>
              <w:top w:val="nil"/>
              <w:left w:val="nil"/>
              <w:bottom w:val="single" w:sz="4" w:space="0" w:color="auto"/>
              <w:right w:val="single" w:sz="4" w:space="0" w:color="auto"/>
            </w:tcBorders>
            <w:shd w:val="clear" w:color="auto" w:fill="auto"/>
            <w:vAlign w:val="center"/>
          </w:tcPr>
          <w:p w14:paraId="7D891C4F" w14:textId="73C829C6" w:rsidR="000C6315" w:rsidRPr="00AB183B" w:rsidRDefault="000C6315" w:rsidP="000C6315">
            <w:pPr>
              <w:jc w:val="center"/>
              <w:rPr>
                <w:rFonts w:ascii="Arial" w:hAnsi="Arial" w:cs="Arial"/>
              </w:rPr>
            </w:pPr>
            <w:r>
              <w:rPr>
                <w:rFonts w:ascii="Arial" w:hAnsi="Arial" w:cs="Arial"/>
              </w:rPr>
              <w:t>3.1-5.6</w:t>
            </w:r>
          </w:p>
        </w:tc>
      </w:tr>
      <w:tr w:rsidR="000C6315" w:rsidRPr="00C71798" w14:paraId="463DEF71" w14:textId="77777777" w:rsidTr="00AA2FD6">
        <w:trPr>
          <w:trHeight w:val="280"/>
          <w:jc w:val="center"/>
        </w:trPr>
        <w:tc>
          <w:tcPr>
            <w:tcW w:w="901" w:type="dxa"/>
            <w:tcBorders>
              <w:top w:val="single" w:sz="4" w:space="0" w:color="auto"/>
              <w:left w:val="single" w:sz="4" w:space="0" w:color="auto"/>
              <w:bottom w:val="single" w:sz="4" w:space="0" w:color="auto"/>
            </w:tcBorders>
            <w:shd w:val="clear" w:color="auto" w:fill="auto"/>
            <w:vAlign w:val="center"/>
          </w:tcPr>
          <w:p w14:paraId="4F693F64" w14:textId="77777777" w:rsidR="000C6315" w:rsidRPr="00C71798" w:rsidRDefault="000C6315" w:rsidP="000C6315">
            <w:pPr>
              <w:keepNext/>
              <w:keepLines/>
              <w:jc w:val="center"/>
              <w:rPr>
                <w:rFonts w:ascii="Arial" w:hAnsi="Arial" w:cs="Arial"/>
                <w:b/>
                <w:bCs/>
              </w:rPr>
            </w:pPr>
            <w:r w:rsidRPr="00C71798">
              <w:rPr>
                <w:rFonts w:ascii="Arial" w:hAnsi="Arial" w:cs="Arial"/>
                <w:b/>
                <w:bCs/>
              </w:rPr>
              <w:t>18-69</w:t>
            </w:r>
          </w:p>
        </w:tc>
        <w:tc>
          <w:tcPr>
            <w:tcW w:w="905" w:type="dxa"/>
            <w:tcBorders>
              <w:top w:val="single" w:sz="4" w:space="0" w:color="auto"/>
              <w:bottom w:val="single" w:sz="4" w:space="0" w:color="auto"/>
            </w:tcBorders>
            <w:shd w:val="clear" w:color="auto" w:fill="auto"/>
            <w:vAlign w:val="center"/>
          </w:tcPr>
          <w:p w14:paraId="13B1C17D" w14:textId="7B89800D" w:rsidR="000C6315" w:rsidRPr="00C71798" w:rsidRDefault="000C6315" w:rsidP="000C6315">
            <w:pPr>
              <w:jc w:val="center"/>
              <w:rPr>
                <w:rFonts w:ascii="Arial" w:hAnsi="Arial" w:cs="Arial"/>
                <w:b/>
                <w:bCs/>
              </w:rPr>
            </w:pPr>
            <w:r w:rsidRPr="00C71798">
              <w:rPr>
                <w:rFonts w:ascii="Arial" w:hAnsi="Arial" w:cs="Arial"/>
                <w:b/>
                <w:bCs/>
              </w:rPr>
              <w:t>4</w:t>
            </w:r>
          </w:p>
        </w:tc>
        <w:tc>
          <w:tcPr>
            <w:tcW w:w="1502" w:type="dxa"/>
            <w:tcBorders>
              <w:top w:val="single" w:sz="4" w:space="0" w:color="auto"/>
              <w:bottom w:val="single" w:sz="4" w:space="0" w:color="auto"/>
            </w:tcBorders>
            <w:shd w:val="clear" w:color="auto" w:fill="auto"/>
            <w:vAlign w:val="center"/>
          </w:tcPr>
          <w:p w14:paraId="255889F1" w14:textId="65027851" w:rsidR="000C6315" w:rsidRPr="00C71798" w:rsidRDefault="000C6315" w:rsidP="000C6315">
            <w:pPr>
              <w:jc w:val="center"/>
              <w:rPr>
                <w:rFonts w:ascii="Arial" w:hAnsi="Arial" w:cs="Arial"/>
                <w:b/>
                <w:bCs/>
              </w:rPr>
            </w:pPr>
            <w:r w:rsidRPr="00C71798">
              <w:rPr>
                <w:rFonts w:ascii="Arial" w:hAnsi="Arial" w:cs="Arial"/>
                <w:b/>
                <w:bCs/>
              </w:rPr>
              <w:t>6.4</w:t>
            </w:r>
          </w:p>
        </w:tc>
        <w:tc>
          <w:tcPr>
            <w:tcW w:w="1086" w:type="dxa"/>
            <w:tcBorders>
              <w:top w:val="single" w:sz="4" w:space="0" w:color="auto"/>
              <w:bottom w:val="single" w:sz="4" w:space="0" w:color="auto"/>
            </w:tcBorders>
            <w:shd w:val="clear" w:color="auto" w:fill="auto"/>
            <w:vAlign w:val="center"/>
          </w:tcPr>
          <w:p w14:paraId="50B09880" w14:textId="334D0E46" w:rsidR="000C6315" w:rsidRPr="00C71798" w:rsidRDefault="000C6315" w:rsidP="000C6315">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c>
          <w:tcPr>
            <w:tcW w:w="1060" w:type="dxa"/>
            <w:tcBorders>
              <w:top w:val="single" w:sz="4" w:space="0" w:color="auto"/>
              <w:bottom w:val="single" w:sz="4" w:space="0" w:color="auto"/>
            </w:tcBorders>
            <w:shd w:val="clear" w:color="auto" w:fill="auto"/>
            <w:vAlign w:val="center"/>
          </w:tcPr>
          <w:p w14:paraId="21D737F3" w14:textId="34EF780A" w:rsidR="000C6315" w:rsidRPr="00C71798" w:rsidRDefault="000C6315" w:rsidP="000C6315">
            <w:pPr>
              <w:jc w:val="center"/>
              <w:rPr>
                <w:rFonts w:ascii="Arial" w:hAnsi="Arial" w:cs="Arial"/>
                <w:b/>
                <w:bCs/>
              </w:rPr>
            </w:pPr>
            <w:r w:rsidRPr="00C71798">
              <w:rPr>
                <w:rFonts w:ascii="Arial" w:hAnsi="Arial" w:cs="Arial"/>
                <w:b/>
                <w:bCs/>
              </w:rPr>
              <w:t>30</w:t>
            </w:r>
          </w:p>
        </w:tc>
        <w:tc>
          <w:tcPr>
            <w:tcW w:w="1086" w:type="dxa"/>
            <w:tcBorders>
              <w:top w:val="single" w:sz="4" w:space="0" w:color="auto"/>
              <w:bottom w:val="single" w:sz="4" w:space="0" w:color="auto"/>
            </w:tcBorders>
            <w:shd w:val="clear" w:color="auto" w:fill="auto"/>
            <w:vAlign w:val="center"/>
          </w:tcPr>
          <w:p w14:paraId="588A29C3" w14:textId="61DCD632" w:rsidR="000C6315" w:rsidRPr="00C71798" w:rsidRDefault="000C6315" w:rsidP="000C6315">
            <w:pPr>
              <w:jc w:val="center"/>
              <w:rPr>
                <w:rFonts w:ascii="Arial" w:hAnsi="Arial" w:cs="Arial"/>
                <w:b/>
                <w:bCs/>
              </w:rPr>
            </w:pPr>
            <w:r w:rsidRPr="00C71798">
              <w:rPr>
                <w:rFonts w:ascii="Arial" w:hAnsi="Arial" w:cs="Arial"/>
                <w:b/>
                <w:bCs/>
              </w:rPr>
              <w:t>2.3</w:t>
            </w:r>
          </w:p>
        </w:tc>
        <w:tc>
          <w:tcPr>
            <w:tcW w:w="1085" w:type="dxa"/>
            <w:tcBorders>
              <w:top w:val="single" w:sz="4" w:space="0" w:color="auto"/>
              <w:bottom w:val="single" w:sz="4" w:space="0" w:color="auto"/>
            </w:tcBorders>
            <w:shd w:val="clear" w:color="auto" w:fill="auto"/>
            <w:vAlign w:val="center"/>
          </w:tcPr>
          <w:p w14:paraId="4770F86E" w14:textId="1385E313" w:rsidR="000C6315" w:rsidRPr="00C71798" w:rsidRDefault="000C6315" w:rsidP="000C6315">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c>
          <w:tcPr>
            <w:tcW w:w="866" w:type="dxa"/>
            <w:tcBorders>
              <w:top w:val="single" w:sz="4" w:space="0" w:color="auto"/>
              <w:bottom w:val="single" w:sz="4" w:space="0" w:color="auto"/>
            </w:tcBorders>
            <w:shd w:val="clear" w:color="auto" w:fill="auto"/>
            <w:vAlign w:val="center"/>
          </w:tcPr>
          <w:p w14:paraId="53F75E97" w14:textId="60F78F42" w:rsidR="000C6315" w:rsidRPr="00C71798" w:rsidRDefault="000C6315" w:rsidP="000C6315">
            <w:pPr>
              <w:jc w:val="center"/>
              <w:rPr>
                <w:rFonts w:ascii="Arial" w:hAnsi="Arial" w:cs="Arial"/>
                <w:b/>
                <w:bCs/>
              </w:rPr>
            </w:pPr>
            <w:r>
              <w:rPr>
                <w:rFonts w:ascii="Arial" w:hAnsi="Arial" w:cs="Arial"/>
                <w:b/>
                <w:bCs/>
              </w:rPr>
              <w:t>52</w:t>
            </w:r>
          </w:p>
        </w:tc>
        <w:tc>
          <w:tcPr>
            <w:tcW w:w="1134" w:type="dxa"/>
            <w:tcBorders>
              <w:top w:val="single" w:sz="4" w:space="0" w:color="auto"/>
              <w:bottom w:val="single" w:sz="4" w:space="0" w:color="auto"/>
            </w:tcBorders>
            <w:shd w:val="clear" w:color="auto" w:fill="auto"/>
            <w:vAlign w:val="center"/>
          </w:tcPr>
          <w:p w14:paraId="53F49D66" w14:textId="143FBA69" w:rsidR="000C6315" w:rsidRPr="00C71798" w:rsidRDefault="000C6315" w:rsidP="000C6315">
            <w:pPr>
              <w:jc w:val="center"/>
              <w:rPr>
                <w:rFonts w:ascii="Arial" w:hAnsi="Arial" w:cs="Arial"/>
                <w:b/>
                <w:bCs/>
              </w:rPr>
            </w:pPr>
            <w:r>
              <w:rPr>
                <w:rFonts w:ascii="Arial" w:hAnsi="Arial" w:cs="Arial"/>
                <w:b/>
                <w:bCs/>
              </w:rPr>
              <w:t>8.1</w:t>
            </w:r>
          </w:p>
        </w:tc>
        <w:tc>
          <w:tcPr>
            <w:tcW w:w="1086" w:type="dxa"/>
            <w:tcBorders>
              <w:top w:val="single" w:sz="4" w:space="0" w:color="auto"/>
              <w:bottom w:val="single" w:sz="4" w:space="0" w:color="auto"/>
              <w:right w:val="single" w:sz="4" w:space="0" w:color="auto"/>
            </w:tcBorders>
            <w:shd w:val="clear" w:color="auto" w:fill="auto"/>
            <w:vAlign w:val="center"/>
          </w:tcPr>
          <w:p w14:paraId="6A472406" w14:textId="6BDF030B" w:rsidR="000C6315" w:rsidRPr="00C71798" w:rsidRDefault="000C6315" w:rsidP="000C6315">
            <w:pPr>
              <w:jc w:val="center"/>
              <w:rPr>
                <w:rFonts w:ascii="Arial" w:hAnsi="Arial" w:cs="Arial"/>
                <w:b/>
                <w:bCs/>
              </w:rPr>
            </w:pPr>
            <w:r>
              <w:rPr>
                <w:rFonts w:ascii="Arial" w:hAnsi="Arial" w:cs="Arial"/>
                <w:b/>
                <w:bCs/>
              </w:rPr>
              <w:t>5.4-10.7</w:t>
            </w:r>
          </w:p>
        </w:tc>
      </w:tr>
    </w:tbl>
    <w:p w14:paraId="5117A627" w14:textId="7169E12A" w:rsidR="00320E51" w:rsidRDefault="009B2613" w:rsidP="009B2613">
      <w:pPr>
        <w:rPr>
          <w:rFonts w:ascii="Arial" w:hAnsi="Arial" w:cs="Arial"/>
          <w:color w:val="FF0000"/>
          <w:sz w:val="18"/>
          <w:szCs w:val="18"/>
        </w:rPr>
      </w:pPr>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Pr>
          <w:rFonts w:ascii="Arial" w:hAnsi="Arial" w:cs="Arial"/>
          <w:color w:val="FF0000"/>
          <w:sz w:val="18"/>
          <w:szCs w:val="18"/>
        </w:rPr>
        <w:t>4</w:t>
      </w:r>
    </w:p>
    <w:p w14:paraId="05EFFAE7" w14:textId="78F8DCE1" w:rsidR="00DE0C23" w:rsidRDefault="00DE0C23" w:rsidP="00835BFE">
      <w:r>
        <w:rPr>
          <w:rFonts w:ascii="Arial" w:hAnsi="Arial" w:cs="Arial"/>
          <w:color w:val="FF0000"/>
        </w:rPr>
        <w:t>*</w:t>
      </w:r>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sidR="001A3F63">
        <w:rPr>
          <w:rFonts w:ascii="Arial" w:hAnsi="Arial" w:cs="Arial"/>
          <w:color w:val="FF0000"/>
          <w:sz w:val="18"/>
          <w:szCs w:val="18"/>
        </w:rPr>
        <w:t>3</w:t>
      </w:r>
      <w:r w:rsidR="00835BFE">
        <w:rPr>
          <w:rFonts w:ascii="Arial" w:hAnsi="Arial" w:cs="Arial"/>
          <w:color w:val="FF0000"/>
          <w:sz w:val="18"/>
          <w:szCs w:val="18"/>
        </w:rPr>
        <w:t>0</w:t>
      </w:r>
      <w:r w:rsidR="00C71798">
        <w:rPr>
          <w:rFonts w:ascii="Arial" w:hAnsi="Arial" w:cs="Arial"/>
          <w:color w:val="FF0000"/>
          <w:sz w:val="18"/>
          <w:szCs w:val="18"/>
        </w:rPr>
        <w:t>.</w:t>
      </w:r>
    </w:p>
    <w:tbl>
      <w:tblPr>
        <w:tblW w:w="5700" w:type="pct"/>
        <w:jc w:val="center"/>
        <w:tblLayout w:type="fixed"/>
        <w:tblLook w:val="01E0" w:firstRow="1" w:lastRow="1" w:firstColumn="1" w:lastColumn="1" w:noHBand="0" w:noVBand="0"/>
      </w:tblPr>
      <w:tblGrid>
        <w:gridCol w:w="901"/>
        <w:gridCol w:w="905"/>
        <w:gridCol w:w="1502"/>
        <w:gridCol w:w="1086"/>
        <w:gridCol w:w="1059"/>
        <w:gridCol w:w="1086"/>
        <w:gridCol w:w="1085"/>
        <w:gridCol w:w="865"/>
        <w:gridCol w:w="1085"/>
        <w:gridCol w:w="1086"/>
      </w:tblGrid>
      <w:tr w:rsidR="00AB183B" w:rsidRPr="00AB183B" w14:paraId="363FF1E9" w14:textId="77777777" w:rsidTr="005D282A">
        <w:trPr>
          <w:trHeight w:val="280"/>
          <w:jc w:val="center"/>
        </w:trPr>
        <w:tc>
          <w:tcPr>
            <w:tcW w:w="10652" w:type="dxa"/>
            <w:gridSpan w:val="10"/>
            <w:tcBorders>
              <w:top w:val="single" w:sz="4" w:space="0" w:color="auto"/>
              <w:left w:val="single" w:sz="4" w:space="0" w:color="auto"/>
              <w:right w:val="single" w:sz="4" w:space="0" w:color="auto"/>
            </w:tcBorders>
            <w:shd w:val="clear" w:color="auto" w:fill="auto"/>
            <w:vAlign w:val="center"/>
          </w:tcPr>
          <w:p w14:paraId="134E19C9" w14:textId="77777777" w:rsidR="00AB183B" w:rsidRPr="00AB183B" w:rsidRDefault="00AB183B" w:rsidP="00AB183B">
            <w:pPr>
              <w:jc w:val="center"/>
              <w:rPr>
                <w:rFonts w:ascii="Arial" w:hAnsi="Arial" w:cs="Arial"/>
                <w:b/>
                <w:bCs/>
              </w:rPr>
            </w:pPr>
            <w:r w:rsidRPr="00AB183B">
              <w:rPr>
                <w:rFonts w:ascii="Arial" w:hAnsi="Arial" w:cs="Arial"/>
                <w:b/>
                <w:bCs/>
              </w:rPr>
              <w:t>Mean amount of tobacco used by daily smokers by type</w:t>
            </w:r>
          </w:p>
        </w:tc>
      </w:tr>
      <w:tr w:rsidR="00AB183B" w:rsidRPr="00AB183B" w14:paraId="515956AC" w14:textId="77777777" w:rsidTr="005D282A">
        <w:trPr>
          <w:trHeight w:val="280"/>
          <w:jc w:val="center"/>
        </w:trPr>
        <w:tc>
          <w:tcPr>
            <w:tcW w:w="901" w:type="dxa"/>
            <w:vMerge w:val="restart"/>
            <w:tcBorders>
              <w:top w:val="single" w:sz="4" w:space="0" w:color="auto"/>
              <w:left w:val="single" w:sz="4" w:space="0" w:color="auto"/>
            </w:tcBorders>
            <w:shd w:val="clear" w:color="auto" w:fill="auto"/>
            <w:vAlign w:val="center"/>
          </w:tcPr>
          <w:p w14:paraId="4E3052D5"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2EE69164"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9751" w:type="dxa"/>
            <w:gridSpan w:val="9"/>
            <w:tcBorders>
              <w:top w:val="single" w:sz="4" w:space="0" w:color="auto"/>
              <w:bottom w:val="single" w:sz="4" w:space="0" w:color="auto"/>
              <w:right w:val="single" w:sz="4" w:space="0" w:color="auto"/>
            </w:tcBorders>
            <w:shd w:val="clear" w:color="auto" w:fill="auto"/>
            <w:vAlign w:val="center"/>
          </w:tcPr>
          <w:p w14:paraId="5E648543"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r>
      <w:tr w:rsidR="00AB183B" w:rsidRPr="00AB183B" w14:paraId="41DEA9B0" w14:textId="77777777" w:rsidTr="005D282A">
        <w:trPr>
          <w:trHeight w:val="280"/>
          <w:jc w:val="center"/>
        </w:trPr>
        <w:tc>
          <w:tcPr>
            <w:tcW w:w="901" w:type="dxa"/>
            <w:vMerge/>
            <w:tcBorders>
              <w:left w:val="single" w:sz="4" w:space="0" w:color="auto"/>
              <w:bottom w:val="single" w:sz="4" w:space="0" w:color="auto"/>
            </w:tcBorders>
            <w:shd w:val="clear" w:color="auto" w:fill="auto"/>
            <w:vAlign w:val="center"/>
          </w:tcPr>
          <w:p w14:paraId="6B5EDD92" w14:textId="77777777" w:rsidR="00AB183B" w:rsidRPr="00AB183B" w:rsidRDefault="00AB183B" w:rsidP="00AB183B">
            <w:pPr>
              <w:keepNext/>
              <w:keepLines/>
              <w:jc w:val="center"/>
              <w:rPr>
                <w:rFonts w:ascii="Arial" w:hAnsi="Arial" w:cs="Arial"/>
              </w:rPr>
            </w:pPr>
          </w:p>
        </w:tc>
        <w:tc>
          <w:tcPr>
            <w:tcW w:w="905" w:type="dxa"/>
            <w:tcBorders>
              <w:top w:val="single" w:sz="4" w:space="0" w:color="auto"/>
              <w:bottom w:val="single" w:sz="4" w:space="0" w:color="auto"/>
            </w:tcBorders>
            <w:shd w:val="clear" w:color="auto" w:fill="auto"/>
            <w:vAlign w:val="center"/>
          </w:tcPr>
          <w:p w14:paraId="3167291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501" w:type="dxa"/>
            <w:tcBorders>
              <w:top w:val="single" w:sz="4" w:space="0" w:color="auto"/>
              <w:bottom w:val="single" w:sz="4" w:space="0" w:color="auto"/>
            </w:tcBorders>
            <w:shd w:val="clear" w:color="auto" w:fill="auto"/>
            <w:vAlign w:val="center"/>
          </w:tcPr>
          <w:p w14:paraId="5DA14022" w14:textId="77777777" w:rsidR="00AB183B" w:rsidRPr="00AB183B" w:rsidRDefault="00AB183B" w:rsidP="00AB183B">
            <w:pPr>
              <w:keepNext/>
              <w:keepLines/>
              <w:jc w:val="center"/>
              <w:rPr>
                <w:rFonts w:ascii="Arial" w:hAnsi="Arial" w:cs="Arial"/>
              </w:rPr>
            </w:pPr>
            <w:r w:rsidRPr="00AB183B">
              <w:rPr>
                <w:rFonts w:ascii="Arial" w:hAnsi="Arial" w:cs="Arial"/>
              </w:rPr>
              <w:t>Mean # of manufactured cig.</w:t>
            </w:r>
          </w:p>
        </w:tc>
        <w:tc>
          <w:tcPr>
            <w:tcW w:w="1085" w:type="dxa"/>
            <w:tcBorders>
              <w:top w:val="single" w:sz="4" w:space="0" w:color="auto"/>
              <w:bottom w:val="single" w:sz="4" w:space="0" w:color="auto"/>
            </w:tcBorders>
            <w:shd w:val="clear" w:color="auto" w:fill="auto"/>
            <w:vAlign w:val="center"/>
          </w:tcPr>
          <w:p w14:paraId="0E264932"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58" w:type="dxa"/>
            <w:tcBorders>
              <w:top w:val="single" w:sz="4" w:space="0" w:color="auto"/>
              <w:bottom w:val="single" w:sz="4" w:space="0" w:color="auto"/>
            </w:tcBorders>
            <w:shd w:val="clear" w:color="auto" w:fill="auto"/>
            <w:vAlign w:val="center"/>
          </w:tcPr>
          <w:p w14:paraId="6DD2CBC4"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85" w:type="dxa"/>
            <w:tcBorders>
              <w:top w:val="single" w:sz="4" w:space="0" w:color="auto"/>
              <w:bottom w:val="single" w:sz="4" w:space="0" w:color="auto"/>
            </w:tcBorders>
            <w:shd w:val="clear" w:color="auto" w:fill="auto"/>
            <w:vAlign w:val="center"/>
          </w:tcPr>
          <w:p w14:paraId="4AE01EC8" w14:textId="77777777" w:rsidR="00AB183B" w:rsidRPr="00AB183B" w:rsidRDefault="00AB183B" w:rsidP="00AB183B">
            <w:pPr>
              <w:keepNext/>
              <w:keepLines/>
              <w:jc w:val="center"/>
              <w:rPr>
                <w:rFonts w:ascii="Arial" w:hAnsi="Arial" w:cs="Arial"/>
              </w:rPr>
            </w:pPr>
            <w:r w:rsidRPr="00AB183B">
              <w:rPr>
                <w:rFonts w:ascii="Arial" w:hAnsi="Arial" w:cs="Arial"/>
              </w:rPr>
              <w:t>Mean # of hand-rolled cig.</w:t>
            </w:r>
          </w:p>
        </w:tc>
        <w:tc>
          <w:tcPr>
            <w:tcW w:w="1084" w:type="dxa"/>
            <w:tcBorders>
              <w:top w:val="single" w:sz="4" w:space="0" w:color="auto"/>
              <w:bottom w:val="single" w:sz="4" w:space="0" w:color="auto"/>
            </w:tcBorders>
            <w:shd w:val="clear" w:color="auto" w:fill="auto"/>
            <w:vAlign w:val="center"/>
          </w:tcPr>
          <w:p w14:paraId="1309ACCF"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864" w:type="dxa"/>
            <w:tcBorders>
              <w:top w:val="single" w:sz="4" w:space="0" w:color="auto"/>
              <w:bottom w:val="single" w:sz="4" w:space="0" w:color="auto"/>
            </w:tcBorders>
            <w:shd w:val="clear" w:color="auto" w:fill="auto"/>
            <w:vAlign w:val="center"/>
          </w:tcPr>
          <w:p w14:paraId="753745FB"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84" w:type="dxa"/>
            <w:tcBorders>
              <w:top w:val="single" w:sz="4" w:space="0" w:color="auto"/>
              <w:bottom w:val="single" w:sz="4" w:space="0" w:color="auto"/>
            </w:tcBorders>
            <w:shd w:val="clear" w:color="auto" w:fill="auto"/>
            <w:vAlign w:val="center"/>
          </w:tcPr>
          <w:p w14:paraId="6484A4A5" w14:textId="77777777" w:rsidR="00AB183B" w:rsidRPr="00AB183B" w:rsidRDefault="00AB183B" w:rsidP="00AB183B">
            <w:pPr>
              <w:keepNext/>
              <w:keepLines/>
              <w:jc w:val="center"/>
              <w:rPr>
                <w:rFonts w:ascii="Arial" w:hAnsi="Arial" w:cs="Arial"/>
              </w:rPr>
            </w:pPr>
            <w:r w:rsidRPr="00AB183B">
              <w:rPr>
                <w:rFonts w:ascii="Arial" w:hAnsi="Arial" w:cs="Arial"/>
              </w:rPr>
              <w:t>Mean # of pipes of tobacco</w:t>
            </w:r>
          </w:p>
        </w:tc>
        <w:tc>
          <w:tcPr>
            <w:tcW w:w="1085" w:type="dxa"/>
            <w:tcBorders>
              <w:top w:val="single" w:sz="4" w:space="0" w:color="auto"/>
              <w:bottom w:val="single" w:sz="4" w:space="0" w:color="auto"/>
              <w:right w:val="single" w:sz="4" w:space="0" w:color="auto"/>
            </w:tcBorders>
            <w:shd w:val="clear" w:color="auto" w:fill="auto"/>
            <w:vAlign w:val="center"/>
          </w:tcPr>
          <w:p w14:paraId="4FAD2E86"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F158A0" w:rsidRPr="00AB183B" w14:paraId="5C78D8C1" w14:textId="77777777" w:rsidTr="005D282A">
        <w:trPr>
          <w:trHeight w:val="280"/>
          <w:jc w:val="center"/>
        </w:trPr>
        <w:tc>
          <w:tcPr>
            <w:tcW w:w="901" w:type="dxa"/>
            <w:tcBorders>
              <w:left w:val="single" w:sz="4" w:space="0" w:color="auto"/>
            </w:tcBorders>
            <w:shd w:val="clear" w:color="auto" w:fill="auto"/>
            <w:vAlign w:val="center"/>
          </w:tcPr>
          <w:p w14:paraId="1620AB11" w14:textId="77777777" w:rsidR="00F158A0" w:rsidRPr="00AB183B" w:rsidRDefault="00F158A0" w:rsidP="00F158A0">
            <w:pPr>
              <w:keepNext/>
              <w:keepLines/>
              <w:jc w:val="center"/>
              <w:rPr>
                <w:rFonts w:ascii="Arial" w:hAnsi="Arial" w:cs="Arial"/>
              </w:rPr>
            </w:pPr>
            <w:r w:rsidRPr="00AB183B">
              <w:rPr>
                <w:rFonts w:ascii="Arial" w:hAnsi="Arial" w:cs="Arial"/>
              </w:rPr>
              <w:t>18-29</w:t>
            </w:r>
          </w:p>
        </w:tc>
        <w:tc>
          <w:tcPr>
            <w:tcW w:w="905" w:type="dxa"/>
            <w:tcBorders>
              <w:top w:val="nil"/>
              <w:bottom w:val="nil"/>
            </w:tcBorders>
            <w:shd w:val="clear" w:color="auto" w:fill="auto"/>
            <w:vAlign w:val="center"/>
          </w:tcPr>
          <w:p w14:paraId="7E4F74C0" w14:textId="7E832A9B" w:rsidR="00F158A0" w:rsidRPr="00AB183B" w:rsidRDefault="00F158A0" w:rsidP="00F158A0">
            <w:pPr>
              <w:jc w:val="center"/>
              <w:rPr>
                <w:rFonts w:ascii="Arial" w:hAnsi="Arial" w:cs="Arial"/>
              </w:rPr>
            </w:pPr>
            <w:r>
              <w:rPr>
                <w:rFonts w:ascii="Arial" w:hAnsi="Arial" w:cs="Arial"/>
              </w:rPr>
              <w:t>9</w:t>
            </w:r>
          </w:p>
        </w:tc>
        <w:tc>
          <w:tcPr>
            <w:tcW w:w="1501" w:type="dxa"/>
            <w:tcBorders>
              <w:top w:val="nil"/>
              <w:bottom w:val="nil"/>
            </w:tcBorders>
            <w:shd w:val="clear" w:color="auto" w:fill="auto"/>
            <w:vAlign w:val="center"/>
          </w:tcPr>
          <w:p w14:paraId="493EF830" w14:textId="09067A91" w:rsidR="00F158A0" w:rsidRPr="00AB183B" w:rsidRDefault="00F158A0" w:rsidP="00F158A0">
            <w:pPr>
              <w:jc w:val="center"/>
              <w:rPr>
                <w:rFonts w:ascii="Arial" w:hAnsi="Arial" w:cs="Arial"/>
              </w:rPr>
            </w:pPr>
            <w:r>
              <w:rPr>
                <w:rFonts w:ascii="Arial" w:hAnsi="Arial" w:cs="Arial"/>
              </w:rPr>
              <w:t>14.1</w:t>
            </w:r>
          </w:p>
        </w:tc>
        <w:tc>
          <w:tcPr>
            <w:tcW w:w="1085" w:type="dxa"/>
            <w:tcBorders>
              <w:top w:val="nil"/>
              <w:bottom w:val="nil"/>
              <w:right w:val="nil"/>
            </w:tcBorders>
            <w:shd w:val="clear" w:color="auto" w:fill="auto"/>
            <w:vAlign w:val="center"/>
          </w:tcPr>
          <w:p w14:paraId="0FC42ED2" w14:textId="5898C2B3" w:rsidR="00F158A0" w:rsidRPr="00AB183B" w:rsidRDefault="00F158A0" w:rsidP="00F158A0">
            <w:pPr>
              <w:jc w:val="center"/>
              <w:rPr>
                <w:rFonts w:ascii="Arial" w:hAnsi="Arial" w:cs="Arial"/>
              </w:rPr>
            </w:pPr>
            <w:r>
              <w:rPr>
                <w:rFonts w:ascii="Arial" w:hAnsi="Arial" w:cs="Arial"/>
              </w:rPr>
              <w:t>(-- - --)</w:t>
            </w:r>
            <w:r w:rsidRPr="00B72B64">
              <w:rPr>
                <w:rFonts w:ascii="Arial" w:hAnsi="Arial" w:cs="Arial"/>
                <w:color w:val="FF0000"/>
              </w:rPr>
              <w:t>*</w:t>
            </w:r>
          </w:p>
        </w:tc>
        <w:tc>
          <w:tcPr>
            <w:tcW w:w="1058" w:type="dxa"/>
            <w:tcBorders>
              <w:top w:val="nil"/>
              <w:bottom w:val="nil"/>
              <w:right w:val="nil"/>
            </w:tcBorders>
            <w:shd w:val="clear" w:color="auto" w:fill="auto"/>
          </w:tcPr>
          <w:p w14:paraId="7444D88C" w14:textId="6286CE28"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bottom w:val="nil"/>
              <w:right w:val="nil"/>
            </w:tcBorders>
            <w:shd w:val="clear" w:color="auto" w:fill="auto"/>
          </w:tcPr>
          <w:p w14:paraId="10345DC9" w14:textId="2CCC4F49"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43FEA34A" w14:textId="218E6F90" w:rsidR="00F158A0" w:rsidRPr="00AB183B" w:rsidRDefault="00F158A0" w:rsidP="00F158A0">
            <w:pPr>
              <w:jc w:val="center"/>
              <w:rPr>
                <w:rFonts w:ascii="Arial" w:hAnsi="Arial" w:cs="Arial"/>
              </w:rPr>
            </w:pPr>
            <w:r w:rsidRPr="00604717">
              <w:rPr>
                <w:rFonts w:ascii="Arial" w:hAnsi="Arial" w:cs="Arial"/>
              </w:rPr>
              <w:t>0</w:t>
            </w:r>
          </w:p>
        </w:tc>
        <w:tc>
          <w:tcPr>
            <w:tcW w:w="864" w:type="dxa"/>
            <w:tcBorders>
              <w:top w:val="nil"/>
              <w:bottom w:val="nil"/>
              <w:right w:val="nil"/>
            </w:tcBorders>
            <w:shd w:val="clear" w:color="auto" w:fill="auto"/>
          </w:tcPr>
          <w:p w14:paraId="1ACB1B5C" w14:textId="553BFDC8"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7CE56B37" w14:textId="7983D438"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left w:val="nil"/>
              <w:bottom w:val="nil"/>
              <w:right w:val="single" w:sz="4" w:space="0" w:color="auto"/>
            </w:tcBorders>
            <w:shd w:val="clear" w:color="auto" w:fill="auto"/>
          </w:tcPr>
          <w:p w14:paraId="084F122C" w14:textId="51715E21" w:rsidR="00F158A0" w:rsidRPr="00AB183B" w:rsidRDefault="00F158A0" w:rsidP="00F158A0">
            <w:pPr>
              <w:jc w:val="center"/>
              <w:rPr>
                <w:rFonts w:ascii="Arial" w:hAnsi="Arial" w:cs="Arial"/>
              </w:rPr>
            </w:pPr>
            <w:r w:rsidRPr="00604717">
              <w:rPr>
                <w:rFonts w:ascii="Arial" w:hAnsi="Arial" w:cs="Arial"/>
              </w:rPr>
              <w:t>0</w:t>
            </w:r>
          </w:p>
        </w:tc>
      </w:tr>
      <w:tr w:rsidR="00F158A0" w:rsidRPr="00AB183B" w14:paraId="2D93095E" w14:textId="77777777" w:rsidTr="005D282A">
        <w:trPr>
          <w:trHeight w:val="280"/>
          <w:jc w:val="center"/>
        </w:trPr>
        <w:tc>
          <w:tcPr>
            <w:tcW w:w="901" w:type="dxa"/>
            <w:tcBorders>
              <w:left w:val="single" w:sz="4" w:space="0" w:color="auto"/>
            </w:tcBorders>
            <w:shd w:val="clear" w:color="auto" w:fill="auto"/>
            <w:vAlign w:val="center"/>
          </w:tcPr>
          <w:p w14:paraId="23205BDA" w14:textId="77777777" w:rsidR="00F158A0" w:rsidRPr="00AB183B" w:rsidRDefault="00F158A0" w:rsidP="00F158A0">
            <w:pPr>
              <w:keepNext/>
              <w:keepLines/>
              <w:jc w:val="center"/>
              <w:rPr>
                <w:rFonts w:ascii="Arial" w:hAnsi="Arial" w:cs="Arial"/>
              </w:rPr>
            </w:pPr>
            <w:r w:rsidRPr="00AB183B">
              <w:rPr>
                <w:rFonts w:ascii="Arial" w:hAnsi="Arial" w:cs="Arial"/>
              </w:rPr>
              <w:t>30-44</w:t>
            </w:r>
          </w:p>
        </w:tc>
        <w:tc>
          <w:tcPr>
            <w:tcW w:w="905" w:type="dxa"/>
            <w:tcBorders>
              <w:top w:val="nil"/>
              <w:bottom w:val="nil"/>
            </w:tcBorders>
            <w:shd w:val="clear" w:color="auto" w:fill="auto"/>
            <w:vAlign w:val="center"/>
          </w:tcPr>
          <w:p w14:paraId="2B7077B7" w14:textId="77722571" w:rsidR="00F158A0" w:rsidRPr="00AB183B" w:rsidRDefault="00F158A0" w:rsidP="00F158A0">
            <w:pPr>
              <w:jc w:val="center"/>
              <w:rPr>
                <w:rFonts w:ascii="Arial" w:hAnsi="Arial" w:cs="Arial"/>
              </w:rPr>
            </w:pPr>
            <w:r>
              <w:rPr>
                <w:rFonts w:ascii="Arial" w:hAnsi="Arial" w:cs="Arial"/>
              </w:rPr>
              <w:t>24</w:t>
            </w:r>
          </w:p>
        </w:tc>
        <w:tc>
          <w:tcPr>
            <w:tcW w:w="1501" w:type="dxa"/>
            <w:tcBorders>
              <w:top w:val="nil"/>
              <w:bottom w:val="nil"/>
            </w:tcBorders>
            <w:shd w:val="clear" w:color="auto" w:fill="auto"/>
            <w:vAlign w:val="center"/>
          </w:tcPr>
          <w:p w14:paraId="14AD5FD4" w14:textId="711346C6" w:rsidR="00F158A0" w:rsidRPr="00AB183B" w:rsidRDefault="00F158A0" w:rsidP="00F158A0">
            <w:pPr>
              <w:jc w:val="center"/>
              <w:rPr>
                <w:rFonts w:ascii="Arial" w:hAnsi="Arial" w:cs="Arial"/>
              </w:rPr>
            </w:pPr>
            <w:r>
              <w:rPr>
                <w:rFonts w:ascii="Arial" w:hAnsi="Arial" w:cs="Arial"/>
              </w:rPr>
              <w:t>8.8</w:t>
            </w:r>
          </w:p>
        </w:tc>
        <w:tc>
          <w:tcPr>
            <w:tcW w:w="1085" w:type="dxa"/>
            <w:tcBorders>
              <w:top w:val="nil"/>
              <w:bottom w:val="nil"/>
              <w:right w:val="nil"/>
            </w:tcBorders>
            <w:shd w:val="clear" w:color="auto" w:fill="auto"/>
          </w:tcPr>
          <w:p w14:paraId="5A421245" w14:textId="0B8F1B56"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58" w:type="dxa"/>
            <w:tcBorders>
              <w:top w:val="nil"/>
              <w:bottom w:val="nil"/>
              <w:right w:val="nil"/>
            </w:tcBorders>
            <w:shd w:val="clear" w:color="auto" w:fill="auto"/>
          </w:tcPr>
          <w:p w14:paraId="33C3BB22" w14:textId="54247F53"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bottom w:val="nil"/>
              <w:right w:val="nil"/>
            </w:tcBorders>
            <w:shd w:val="clear" w:color="auto" w:fill="auto"/>
          </w:tcPr>
          <w:p w14:paraId="76EEC790" w14:textId="6BA9646C"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416AD2B4" w14:textId="60B174E1" w:rsidR="00F158A0" w:rsidRPr="00AB183B" w:rsidRDefault="00F158A0" w:rsidP="00F158A0">
            <w:pPr>
              <w:jc w:val="center"/>
              <w:rPr>
                <w:rFonts w:ascii="Arial" w:hAnsi="Arial" w:cs="Arial"/>
              </w:rPr>
            </w:pPr>
            <w:r w:rsidRPr="00604717">
              <w:rPr>
                <w:rFonts w:ascii="Arial" w:hAnsi="Arial" w:cs="Arial"/>
              </w:rPr>
              <w:t>0</w:t>
            </w:r>
          </w:p>
        </w:tc>
        <w:tc>
          <w:tcPr>
            <w:tcW w:w="864" w:type="dxa"/>
            <w:tcBorders>
              <w:top w:val="nil"/>
              <w:bottom w:val="nil"/>
              <w:right w:val="nil"/>
            </w:tcBorders>
            <w:shd w:val="clear" w:color="auto" w:fill="auto"/>
          </w:tcPr>
          <w:p w14:paraId="3A2212BE" w14:textId="05350683"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4835C436" w14:textId="5E477FFE"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left w:val="nil"/>
              <w:bottom w:val="nil"/>
              <w:right w:val="single" w:sz="4" w:space="0" w:color="auto"/>
            </w:tcBorders>
            <w:shd w:val="clear" w:color="auto" w:fill="auto"/>
          </w:tcPr>
          <w:p w14:paraId="51B52681" w14:textId="78061A26" w:rsidR="00F158A0" w:rsidRPr="00AB183B" w:rsidRDefault="00F158A0" w:rsidP="00F158A0">
            <w:pPr>
              <w:jc w:val="center"/>
              <w:rPr>
                <w:rFonts w:ascii="Arial" w:hAnsi="Arial" w:cs="Arial"/>
              </w:rPr>
            </w:pPr>
            <w:r w:rsidRPr="00604717">
              <w:rPr>
                <w:rFonts w:ascii="Arial" w:hAnsi="Arial" w:cs="Arial"/>
              </w:rPr>
              <w:t>0</w:t>
            </w:r>
          </w:p>
        </w:tc>
      </w:tr>
      <w:tr w:rsidR="00F158A0" w:rsidRPr="00AB183B" w14:paraId="0446ECDD" w14:textId="77777777" w:rsidTr="005D282A">
        <w:trPr>
          <w:trHeight w:val="280"/>
          <w:jc w:val="center"/>
        </w:trPr>
        <w:tc>
          <w:tcPr>
            <w:tcW w:w="901" w:type="dxa"/>
            <w:tcBorders>
              <w:left w:val="single" w:sz="4" w:space="0" w:color="auto"/>
            </w:tcBorders>
            <w:shd w:val="clear" w:color="auto" w:fill="auto"/>
            <w:vAlign w:val="center"/>
          </w:tcPr>
          <w:p w14:paraId="7CDB2134" w14:textId="77777777" w:rsidR="00F158A0" w:rsidRPr="00AB183B" w:rsidRDefault="00F158A0" w:rsidP="00F158A0">
            <w:pPr>
              <w:keepNext/>
              <w:keepLines/>
              <w:jc w:val="center"/>
              <w:rPr>
                <w:rFonts w:ascii="Arial" w:hAnsi="Arial" w:cs="Arial"/>
              </w:rPr>
            </w:pPr>
            <w:r w:rsidRPr="00AB183B">
              <w:rPr>
                <w:rFonts w:ascii="Arial" w:hAnsi="Arial" w:cs="Arial"/>
              </w:rPr>
              <w:t>45-59</w:t>
            </w:r>
          </w:p>
        </w:tc>
        <w:tc>
          <w:tcPr>
            <w:tcW w:w="905" w:type="dxa"/>
            <w:tcBorders>
              <w:top w:val="nil"/>
              <w:bottom w:val="nil"/>
            </w:tcBorders>
            <w:shd w:val="clear" w:color="auto" w:fill="auto"/>
            <w:vAlign w:val="center"/>
          </w:tcPr>
          <w:p w14:paraId="7D95C1B8" w14:textId="0C185A08" w:rsidR="00F158A0" w:rsidRPr="00AB183B" w:rsidRDefault="00F158A0" w:rsidP="00F158A0">
            <w:pPr>
              <w:jc w:val="center"/>
              <w:rPr>
                <w:rFonts w:ascii="Arial" w:hAnsi="Arial" w:cs="Arial"/>
              </w:rPr>
            </w:pPr>
            <w:r>
              <w:rPr>
                <w:rFonts w:ascii="Arial" w:hAnsi="Arial" w:cs="Arial"/>
              </w:rPr>
              <w:t>8</w:t>
            </w:r>
          </w:p>
        </w:tc>
        <w:tc>
          <w:tcPr>
            <w:tcW w:w="1501" w:type="dxa"/>
            <w:tcBorders>
              <w:top w:val="nil"/>
              <w:bottom w:val="nil"/>
            </w:tcBorders>
            <w:shd w:val="clear" w:color="auto" w:fill="auto"/>
            <w:vAlign w:val="center"/>
          </w:tcPr>
          <w:p w14:paraId="7535BD88" w14:textId="1D42A9B1" w:rsidR="00F158A0" w:rsidRPr="00AB183B" w:rsidRDefault="00F158A0" w:rsidP="00F158A0">
            <w:pPr>
              <w:jc w:val="center"/>
              <w:rPr>
                <w:rFonts w:ascii="Arial" w:hAnsi="Arial" w:cs="Arial"/>
              </w:rPr>
            </w:pPr>
            <w:r>
              <w:rPr>
                <w:rFonts w:ascii="Arial" w:hAnsi="Arial" w:cs="Arial"/>
              </w:rPr>
              <w:t>15.6</w:t>
            </w:r>
          </w:p>
        </w:tc>
        <w:tc>
          <w:tcPr>
            <w:tcW w:w="1085" w:type="dxa"/>
            <w:tcBorders>
              <w:top w:val="nil"/>
              <w:bottom w:val="nil"/>
              <w:right w:val="nil"/>
            </w:tcBorders>
            <w:shd w:val="clear" w:color="auto" w:fill="auto"/>
          </w:tcPr>
          <w:p w14:paraId="29B4F6D4" w14:textId="2174BB67"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58" w:type="dxa"/>
            <w:tcBorders>
              <w:top w:val="nil"/>
              <w:bottom w:val="nil"/>
              <w:right w:val="nil"/>
            </w:tcBorders>
            <w:shd w:val="clear" w:color="auto" w:fill="auto"/>
          </w:tcPr>
          <w:p w14:paraId="1E6DF690" w14:textId="79C8253E"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bottom w:val="nil"/>
              <w:right w:val="nil"/>
            </w:tcBorders>
            <w:shd w:val="clear" w:color="auto" w:fill="auto"/>
          </w:tcPr>
          <w:p w14:paraId="7B98BA17" w14:textId="5C7E7D71"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2D280502" w14:textId="12DDBE92" w:rsidR="00F158A0" w:rsidRPr="00AB183B" w:rsidRDefault="00F158A0" w:rsidP="00F158A0">
            <w:pPr>
              <w:jc w:val="center"/>
              <w:rPr>
                <w:rFonts w:ascii="Arial" w:hAnsi="Arial" w:cs="Arial"/>
              </w:rPr>
            </w:pPr>
            <w:r w:rsidRPr="00604717">
              <w:rPr>
                <w:rFonts w:ascii="Arial" w:hAnsi="Arial" w:cs="Arial"/>
              </w:rPr>
              <w:t>0</w:t>
            </w:r>
          </w:p>
        </w:tc>
        <w:tc>
          <w:tcPr>
            <w:tcW w:w="864" w:type="dxa"/>
            <w:tcBorders>
              <w:top w:val="nil"/>
              <w:bottom w:val="nil"/>
              <w:right w:val="nil"/>
            </w:tcBorders>
            <w:shd w:val="clear" w:color="auto" w:fill="auto"/>
          </w:tcPr>
          <w:p w14:paraId="7354F2EB" w14:textId="1D260CB5"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nil"/>
              <w:right w:val="nil"/>
            </w:tcBorders>
            <w:shd w:val="clear" w:color="auto" w:fill="auto"/>
          </w:tcPr>
          <w:p w14:paraId="1CF80F5E" w14:textId="57C23A9E"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left w:val="nil"/>
              <w:bottom w:val="nil"/>
              <w:right w:val="single" w:sz="4" w:space="0" w:color="auto"/>
            </w:tcBorders>
            <w:shd w:val="clear" w:color="auto" w:fill="auto"/>
          </w:tcPr>
          <w:p w14:paraId="7372557F" w14:textId="514FA872" w:rsidR="00F158A0" w:rsidRPr="00AB183B" w:rsidRDefault="00F158A0" w:rsidP="00F158A0">
            <w:pPr>
              <w:jc w:val="center"/>
              <w:rPr>
                <w:rFonts w:ascii="Arial" w:hAnsi="Arial" w:cs="Arial"/>
              </w:rPr>
            </w:pPr>
            <w:r w:rsidRPr="00604717">
              <w:rPr>
                <w:rFonts w:ascii="Arial" w:hAnsi="Arial" w:cs="Arial"/>
              </w:rPr>
              <w:t>0</w:t>
            </w:r>
          </w:p>
        </w:tc>
      </w:tr>
      <w:tr w:rsidR="00F158A0" w:rsidRPr="00AB183B" w14:paraId="34DD5AAE" w14:textId="77777777" w:rsidTr="005D282A">
        <w:trPr>
          <w:trHeight w:val="280"/>
          <w:jc w:val="center"/>
        </w:trPr>
        <w:tc>
          <w:tcPr>
            <w:tcW w:w="901" w:type="dxa"/>
            <w:tcBorders>
              <w:left w:val="single" w:sz="4" w:space="0" w:color="auto"/>
              <w:bottom w:val="single" w:sz="4" w:space="0" w:color="auto"/>
            </w:tcBorders>
            <w:shd w:val="clear" w:color="auto" w:fill="auto"/>
            <w:vAlign w:val="center"/>
          </w:tcPr>
          <w:p w14:paraId="2FF99A5A" w14:textId="77777777" w:rsidR="00F158A0" w:rsidRPr="00AB183B" w:rsidRDefault="00F158A0" w:rsidP="00F158A0">
            <w:pPr>
              <w:keepNext/>
              <w:keepLines/>
              <w:jc w:val="center"/>
              <w:rPr>
                <w:rFonts w:ascii="Arial" w:hAnsi="Arial" w:cs="Arial"/>
              </w:rPr>
            </w:pPr>
            <w:r w:rsidRPr="00AB183B">
              <w:rPr>
                <w:rFonts w:ascii="Arial" w:hAnsi="Arial" w:cs="Arial"/>
              </w:rPr>
              <w:t>60-69</w:t>
            </w:r>
          </w:p>
        </w:tc>
        <w:tc>
          <w:tcPr>
            <w:tcW w:w="905" w:type="dxa"/>
            <w:tcBorders>
              <w:top w:val="nil"/>
              <w:bottom w:val="single" w:sz="4" w:space="0" w:color="auto"/>
            </w:tcBorders>
            <w:shd w:val="clear" w:color="auto" w:fill="auto"/>
            <w:vAlign w:val="center"/>
          </w:tcPr>
          <w:p w14:paraId="15A32DCA" w14:textId="16461891" w:rsidR="00F158A0" w:rsidRPr="00AB183B" w:rsidRDefault="00F158A0" w:rsidP="00F158A0">
            <w:pPr>
              <w:jc w:val="center"/>
              <w:rPr>
                <w:rFonts w:ascii="Arial" w:hAnsi="Arial" w:cs="Arial"/>
              </w:rPr>
            </w:pPr>
            <w:r>
              <w:rPr>
                <w:rFonts w:ascii="Arial" w:hAnsi="Arial" w:cs="Arial"/>
              </w:rPr>
              <w:t>5</w:t>
            </w:r>
          </w:p>
        </w:tc>
        <w:tc>
          <w:tcPr>
            <w:tcW w:w="1501" w:type="dxa"/>
            <w:tcBorders>
              <w:top w:val="nil"/>
              <w:bottom w:val="single" w:sz="4" w:space="0" w:color="auto"/>
            </w:tcBorders>
            <w:shd w:val="clear" w:color="auto" w:fill="auto"/>
            <w:vAlign w:val="center"/>
          </w:tcPr>
          <w:p w14:paraId="30204F9D" w14:textId="1A29245B" w:rsidR="00F158A0" w:rsidRPr="00AB183B" w:rsidRDefault="00F158A0" w:rsidP="00F158A0">
            <w:pPr>
              <w:jc w:val="center"/>
              <w:rPr>
                <w:rFonts w:ascii="Arial" w:hAnsi="Arial" w:cs="Arial"/>
              </w:rPr>
            </w:pPr>
            <w:r>
              <w:rPr>
                <w:rFonts w:ascii="Arial" w:hAnsi="Arial" w:cs="Arial"/>
              </w:rPr>
              <w:t>13.7</w:t>
            </w:r>
          </w:p>
        </w:tc>
        <w:tc>
          <w:tcPr>
            <w:tcW w:w="1085" w:type="dxa"/>
            <w:tcBorders>
              <w:top w:val="nil"/>
              <w:bottom w:val="single" w:sz="4" w:space="0" w:color="auto"/>
              <w:right w:val="nil"/>
            </w:tcBorders>
            <w:shd w:val="clear" w:color="auto" w:fill="auto"/>
          </w:tcPr>
          <w:p w14:paraId="629AFA79" w14:textId="37647AF2"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58" w:type="dxa"/>
            <w:tcBorders>
              <w:top w:val="nil"/>
              <w:bottom w:val="single" w:sz="4" w:space="0" w:color="auto"/>
              <w:right w:val="nil"/>
            </w:tcBorders>
            <w:shd w:val="clear" w:color="auto" w:fill="auto"/>
          </w:tcPr>
          <w:p w14:paraId="6E87D5E3" w14:textId="0E49A76C"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bottom w:val="single" w:sz="4" w:space="0" w:color="auto"/>
              <w:right w:val="nil"/>
            </w:tcBorders>
            <w:shd w:val="clear" w:color="auto" w:fill="auto"/>
          </w:tcPr>
          <w:p w14:paraId="6C254ED0" w14:textId="7B9F3BC7"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single" w:sz="4" w:space="0" w:color="auto"/>
              <w:right w:val="nil"/>
            </w:tcBorders>
            <w:shd w:val="clear" w:color="auto" w:fill="auto"/>
          </w:tcPr>
          <w:p w14:paraId="6E4D6A62" w14:textId="5FE4B0EB" w:rsidR="00F158A0" w:rsidRPr="00AB183B" w:rsidRDefault="00F158A0" w:rsidP="00F158A0">
            <w:pPr>
              <w:jc w:val="center"/>
              <w:rPr>
                <w:rFonts w:ascii="Arial" w:hAnsi="Arial" w:cs="Arial"/>
              </w:rPr>
            </w:pPr>
            <w:r w:rsidRPr="00604717">
              <w:rPr>
                <w:rFonts w:ascii="Arial" w:hAnsi="Arial" w:cs="Arial"/>
              </w:rPr>
              <w:t>0</w:t>
            </w:r>
          </w:p>
        </w:tc>
        <w:tc>
          <w:tcPr>
            <w:tcW w:w="864" w:type="dxa"/>
            <w:tcBorders>
              <w:top w:val="nil"/>
              <w:bottom w:val="single" w:sz="4" w:space="0" w:color="auto"/>
              <w:right w:val="nil"/>
            </w:tcBorders>
            <w:shd w:val="clear" w:color="auto" w:fill="auto"/>
          </w:tcPr>
          <w:p w14:paraId="2AF7364D" w14:textId="77FE1093" w:rsidR="00F158A0" w:rsidRPr="00AB183B" w:rsidRDefault="00F158A0" w:rsidP="00F158A0">
            <w:pPr>
              <w:jc w:val="center"/>
              <w:rPr>
                <w:rFonts w:ascii="Arial" w:hAnsi="Arial" w:cs="Arial"/>
              </w:rPr>
            </w:pPr>
            <w:r w:rsidRPr="00604717">
              <w:rPr>
                <w:rFonts w:ascii="Arial" w:hAnsi="Arial" w:cs="Arial"/>
              </w:rPr>
              <w:t>0</w:t>
            </w:r>
          </w:p>
        </w:tc>
        <w:tc>
          <w:tcPr>
            <w:tcW w:w="1084" w:type="dxa"/>
            <w:tcBorders>
              <w:top w:val="nil"/>
              <w:bottom w:val="single" w:sz="4" w:space="0" w:color="auto"/>
              <w:right w:val="nil"/>
            </w:tcBorders>
            <w:shd w:val="clear" w:color="auto" w:fill="auto"/>
          </w:tcPr>
          <w:p w14:paraId="68EAF5D2" w14:textId="68CEDE92" w:rsidR="00F158A0" w:rsidRPr="00AB183B" w:rsidRDefault="00F158A0" w:rsidP="00F158A0">
            <w:pPr>
              <w:jc w:val="center"/>
              <w:rPr>
                <w:rFonts w:ascii="Arial" w:hAnsi="Arial" w:cs="Arial"/>
              </w:rPr>
            </w:pPr>
            <w:r w:rsidRPr="00604717">
              <w:rPr>
                <w:rFonts w:ascii="Arial" w:hAnsi="Arial" w:cs="Arial"/>
              </w:rPr>
              <w:t>0</w:t>
            </w:r>
          </w:p>
        </w:tc>
        <w:tc>
          <w:tcPr>
            <w:tcW w:w="1085" w:type="dxa"/>
            <w:tcBorders>
              <w:top w:val="nil"/>
              <w:left w:val="nil"/>
              <w:bottom w:val="single" w:sz="4" w:space="0" w:color="auto"/>
              <w:right w:val="single" w:sz="4" w:space="0" w:color="auto"/>
            </w:tcBorders>
            <w:shd w:val="clear" w:color="auto" w:fill="auto"/>
          </w:tcPr>
          <w:p w14:paraId="18E56EEE" w14:textId="633D7AF4" w:rsidR="00F158A0" w:rsidRPr="00AB183B" w:rsidRDefault="00F158A0" w:rsidP="00F158A0">
            <w:pPr>
              <w:jc w:val="center"/>
              <w:rPr>
                <w:rFonts w:ascii="Arial" w:hAnsi="Arial" w:cs="Arial"/>
              </w:rPr>
            </w:pPr>
            <w:r w:rsidRPr="00604717">
              <w:rPr>
                <w:rFonts w:ascii="Arial" w:hAnsi="Arial" w:cs="Arial"/>
              </w:rPr>
              <w:t>0</w:t>
            </w:r>
          </w:p>
        </w:tc>
      </w:tr>
      <w:tr w:rsidR="00F158A0" w:rsidRPr="00C71798" w14:paraId="5E38DB98" w14:textId="77777777" w:rsidTr="005D282A">
        <w:trPr>
          <w:trHeight w:val="280"/>
          <w:jc w:val="center"/>
        </w:trPr>
        <w:tc>
          <w:tcPr>
            <w:tcW w:w="901" w:type="dxa"/>
            <w:tcBorders>
              <w:top w:val="single" w:sz="4" w:space="0" w:color="auto"/>
              <w:left w:val="single" w:sz="4" w:space="0" w:color="auto"/>
              <w:bottom w:val="single" w:sz="4" w:space="0" w:color="auto"/>
            </w:tcBorders>
            <w:shd w:val="clear" w:color="auto" w:fill="auto"/>
            <w:vAlign w:val="center"/>
          </w:tcPr>
          <w:p w14:paraId="2AECA439" w14:textId="77777777" w:rsidR="00F158A0" w:rsidRPr="00C71798" w:rsidRDefault="00F158A0" w:rsidP="00F158A0">
            <w:pPr>
              <w:keepNext/>
              <w:keepLines/>
              <w:jc w:val="center"/>
              <w:rPr>
                <w:rFonts w:ascii="Arial" w:hAnsi="Arial" w:cs="Arial"/>
                <w:b/>
                <w:bCs/>
              </w:rPr>
            </w:pPr>
            <w:r w:rsidRPr="00C71798">
              <w:rPr>
                <w:rFonts w:ascii="Arial" w:hAnsi="Arial" w:cs="Arial"/>
                <w:b/>
                <w:bCs/>
              </w:rPr>
              <w:t>18-69</w:t>
            </w:r>
          </w:p>
        </w:tc>
        <w:tc>
          <w:tcPr>
            <w:tcW w:w="905" w:type="dxa"/>
            <w:tcBorders>
              <w:top w:val="single" w:sz="4" w:space="0" w:color="auto"/>
              <w:bottom w:val="single" w:sz="4" w:space="0" w:color="auto"/>
            </w:tcBorders>
            <w:shd w:val="clear" w:color="auto" w:fill="auto"/>
            <w:vAlign w:val="center"/>
          </w:tcPr>
          <w:p w14:paraId="5364DE78" w14:textId="24CD5F1F" w:rsidR="00F158A0" w:rsidRPr="00C71798" w:rsidRDefault="00F158A0" w:rsidP="00F158A0">
            <w:pPr>
              <w:jc w:val="center"/>
              <w:rPr>
                <w:rFonts w:ascii="Arial" w:hAnsi="Arial" w:cs="Arial"/>
                <w:b/>
                <w:bCs/>
              </w:rPr>
            </w:pPr>
            <w:r w:rsidRPr="00C71798">
              <w:rPr>
                <w:rFonts w:ascii="Arial" w:hAnsi="Arial" w:cs="Arial"/>
                <w:b/>
                <w:bCs/>
              </w:rPr>
              <w:t>46</w:t>
            </w:r>
          </w:p>
        </w:tc>
        <w:tc>
          <w:tcPr>
            <w:tcW w:w="1501" w:type="dxa"/>
            <w:tcBorders>
              <w:top w:val="single" w:sz="4" w:space="0" w:color="auto"/>
              <w:bottom w:val="single" w:sz="4" w:space="0" w:color="auto"/>
            </w:tcBorders>
            <w:shd w:val="clear" w:color="auto" w:fill="auto"/>
            <w:vAlign w:val="center"/>
          </w:tcPr>
          <w:p w14:paraId="5FB79189" w14:textId="75C6ED7E" w:rsidR="00F158A0" w:rsidRPr="00C71798" w:rsidRDefault="00F158A0" w:rsidP="00F158A0">
            <w:pPr>
              <w:jc w:val="center"/>
              <w:rPr>
                <w:rFonts w:ascii="Arial" w:hAnsi="Arial" w:cs="Arial"/>
                <w:b/>
                <w:bCs/>
              </w:rPr>
            </w:pPr>
            <w:r w:rsidRPr="00C71798">
              <w:rPr>
                <w:rFonts w:ascii="Arial" w:hAnsi="Arial" w:cs="Arial"/>
                <w:b/>
                <w:bCs/>
              </w:rPr>
              <w:t>11.7</w:t>
            </w:r>
          </w:p>
        </w:tc>
        <w:tc>
          <w:tcPr>
            <w:tcW w:w="1085" w:type="dxa"/>
            <w:tcBorders>
              <w:top w:val="single" w:sz="4" w:space="0" w:color="auto"/>
              <w:bottom w:val="single" w:sz="4" w:space="0" w:color="auto"/>
            </w:tcBorders>
            <w:shd w:val="clear" w:color="auto" w:fill="auto"/>
            <w:vAlign w:val="center"/>
          </w:tcPr>
          <w:p w14:paraId="20571CD9" w14:textId="6B91F4AE" w:rsidR="00F158A0" w:rsidRPr="00C71798" w:rsidRDefault="00F158A0" w:rsidP="00F158A0">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c>
          <w:tcPr>
            <w:tcW w:w="1058" w:type="dxa"/>
            <w:tcBorders>
              <w:top w:val="single" w:sz="4" w:space="0" w:color="auto"/>
              <w:bottom w:val="single" w:sz="4" w:space="0" w:color="auto"/>
            </w:tcBorders>
            <w:shd w:val="clear" w:color="auto" w:fill="auto"/>
          </w:tcPr>
          <w:p w14:paraId="48FA6FC6" w14:textId="3AA8A34A" w:rsidR="00F158A0" w:rsidRPr="00C71798" w:rsidRDefault="00F158A0" w:rsidP="00F158A0">
            <w:pPr>
              <w:jc w:val="center"/>
              <w:rPr>
                <w:rFonts w:ascii="Arial" w:hAnsi="Arial" w:cs="Arial"/>
                <w:b/>
                <w:bCs/>
              </w:rPr>
            </w:pPr>
            <w:r w:rsidRPr="00C71798">
              <w:rPr>
                <w:rFonts w:ascii="Arial" w:hAnsi="Arial" w:cs="Arial"/>
                <w:b/>
                <w:bCs/>
              </w:rPr>
              <w:t>0</w:t>
            </w:r>
          </w:p>
        </w:tc>
        <w:tc>
          <w:tcPr>
            <w:tcW w:w="1085" w:type="dxa"/>
            <w:tcBorders>
              <w:top w:val="single" w:sz="4" w:space="0" w:color="auto"/>
              <w:bottom w:val="single" w:sz="4" w:space="0" w:color="auto"/>
            </w:tcBorders>
            <w:shd w:val="clear" w:color="auto" w:fill="auto"/>
          </w:tcPr>
          <w:p w14:paraId="4A9EC895" w14:textId="26C5386E" w:rsidR="00F158A0" w:rsidRPr="00C71798" w:rsidRDefault="00F158A0" w:rsidP="00F158A0">
            <w:pPr>
              <w:jc w:val="center"/>
              <w:rPr>
                <w:rFonts w:ascii="Arial" w:hAnsi="Arial" w:cs="Arial"/>
                <w:b/>
                <w:bCs/>
              </w:rPr>
            </w:pPr>
            <w:r w:rsidRPr="00C71798">
              <w:rPr>
                <w:rFonts w:ascii="Arial" w:hAnsi="Arial" w:cs="Arial"/>
                <w:b/>
                <w:bCs/>
              </w:rPr>
              <w:t>0</w:t>
            </w:r>
          </w:p>
        </w:tc>
        <w:tc>
          <w:tcPr>
            <w:tcW w:w="1084" w:type="dxa"/>
            <w:tcBorders>
              <w:top w:val="single" w:sz="4" w:space="0" w:color="auto"/>
              <w:bottom w:val="single" w:sz="4" w:space="0" w:color="auto"/>
            </w:tcBorders>
            <w:shd w:val="clear" w:color="auto" w:fill="auto"/>
          </w:tcPr>
          <w:p w14:paraId="4881EB2C" w14:textId="636404F4" w:rsidR="00F158A0" w:rsidRPr="00C71798" w:rsidRDefault="00F158A0" w:rsidP="00F158A0">
            <w:pPr>
              <w:jc w:val="center"/>
              <w:rPr>
                <w:rFonts w:ascii="Arial" w:hAnsi="Arial" w:cs="Arial"/>
                <w:b/>
                <w:bCs/>
              </w:rPr>
            </w:pPr>
            <w:r w:rsidRPr="00C71798">
              <w:rPr>
                <w:rFonts w:ascii="Arial" w:hAnsi="Arial" w:cs="Arial"/>
                <w:b/>
                <w:bCs/>
              </w:rPr>
              <w:t>0</w:t>
            </w:r>
          </w:p>
        </w:tc>
        <w:tc>
          <w:tcPr>
            <w:tcW w:w="864" w:type="dxa"/>
            <w:tcBorders>
              <w:top w:val="single" w:sz="4" w:space="0" w:color="auto"/>
              <w:bottom w:val="single" w:sz="4" w:space="0" w:color="auto"/>
            </w:tcBorders>
            <w:shd w:val="clear" w:color="auto" w:fill="auto"/>
          </w:tcPr>
          <w:p w14:paraId="3B27D82B" w14:textId="48A2BC68" w:rsidR="00F158A0" w:rsidRPr="00C71798" w:rsidRDefault="00F158A0" w:rsidP="00F158A0">
            <w:pPr>
              <w:jc w:val="center"/>
              <w:rPr>
                <w:rFonts w:ascii="Arial" w:hAnsi="Arial" w:cs="Arial"/>
                <w:b/>
                <w:bCs/>
              </w:rPr>
            </w:pPr>
            <w:r w:rsidRPr="00C71798">
              <w:rPr>
                <w:rFonts w:ascii="Arial" w:hAnsi="Arial" w:cs="Arial"/>
                <w:b/>
                <w:bCs/>
              </w:rPr>
              <w:t>0</w:t>
            </w:r>
          </w:p>
        </w:tc>
        <w:tc>
          <w:tcPr>
            <w:tcW w:w="1084" w:type="dxa"/>
            <w:tcBorders>
              <w:top w:val="single" w:sz="4" w:space="0" w:color="auto"/>
              <w:bottom w:val="single" w:sz="4" w:space="0" w:color="auto"/>
            </w:tcBorders>
            <w:shd w:val="clear" w:color="auto" w:fill="auto"/>
          </w:tcPr>
          <w:p w14:paraId="029CB3A8" w14:textId="2622AC7D" w:rsidR="00F158A0" w:rsidRPr="00C71798" w:rsidRDefault="00F158A0" w:rsidP="00F158A0">
            <w:pPr>
              <w:jc w:val="center"/>
              <w:rPr>
                <w:rFonts w:ascii="Arial" w:hAnsi="Arial" w:cs="Arial"/>
                <w:b/>
                <w:bCs/>
              </w:rPr>
            </w:pPr>
            <w:r w:rsidRPr="00C71798">
              <w:rPr>
                <w:rFonts w:ascii="Arial" w:hAnsi="Arial" w:cs="Arial"/>
                <w:b/>
                <w:bCs/>
              </w:rPr>
              <w:t>0</w:t>
            </w:r>
          </w:p>
        </w:tc>
        <w:tc>
          <w:tcPr>
            <w:tcW w:w="1085" w:type="dxa"/>
            <w:tcBorders>
              <w:top w:val="single" w:sz="4" w:space="0" w:color="auto"/>
              <w:bottom w:val="single" w:sz="4" w:space="0" w:color="auto"/>
              <w:right w:val="single" w:sz="4" w:space="0" w:color="auto"/>
            </w:tcBorders>
            <w:shd w:val="clear" w:color="auto" w:fill="auto"/>
          </w:tcPr>
          <w:p w14:paraId="50A4D2D3" w14:textId="1B3FEE8F" w:rsidR="00F158A0" w:rsidRPr="00C71798" w:rsidRDefault="00F158A0" w:rsidP="00F158A0">
            <w:pPr>
              <w:jc w:val="center"/>
              <w:rPr>
                <w:rFonts w:ascii="Arial" w:hAnsi="Arial" w:cs="Arial"/>
                <w:b/>
                <w:bCs/>
              </w:rPr>
            </w:pPr>
            <w:r w:rsidRPr="00C71798">
              <w:rPr>
                <w:rFonts w:ascii="Arial" w:hAnsi="Arial" w:cs="Arial"/>
                <w:b/>
                <w:bCs/>
              </w:rPr>
              <w:t>0</w:t>
            </w:r>
          </w:p>
        </w:tc>
      </w:tr>
    </w:tbl>
    <w:p w14:paraId="36B05580" w14:textId="77777777" w:rsidR="00AF5E4D" w:rsidRDefault="00AF5E4D" w:rsidP="00AF5E4D">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Total number of respondents are very low = 46</w:t>
      </w:r>
    </w:p>
    <w:p w14:paraId="1B95517A" w14:textId="77777777" w:rsidR="00320E51" w:rsidRDefault="00320E51" w:rsidP="00AB183B"/>
    <w:p w14:paraId="595AA1E8" w14:textId="77777777" w:rsidR="00320E51" w:rsidRPr="00AB183B" w:rsidRDefault="00320E51" w:rsidP="00AB183B"/>
    <w:p w14:paraId="6F75D81B" w14:textId="77777777" w:rsidR="00AA2FD6" w:rsidRDefault="00AA2FD6">
      <w:r>
        <w:br w:type="page"/>
      </w:r>
    </w:p>
    <w:tbl>
      <w:tblPr>
        <w:tblW w:w="5727" w:type="pct"/>
        <w:jc w:val="center"/>
        <w:tblLayout w:type="fixed"/>
        <w:tblLook w:val="01E0" w:firstRow="1" w:lastRow="1" w:firstColumn="1" w:lastColumn="1" w:noHBand="0" w:noVBand="0"/>
      </w:tblPr>
      <w:tblGrid>
        <w:gridCol w:w="900"/>
        <w:gridCol w:w="905"/>
        <w:gridCol w:w="1502"/>
        <w:gridCol w:w="1086"/>
        <w:gridCol w:w="1060"/>
        <w:gridCol w:w="1086"/>
        <w:gridCol w:w="1085"/>
        <w:gridCol w:w="866"/>
        <w:gridCol w:w="1134"/>
        <w:gridCol w:w="1087"/>
      </w:tblGrid>
      <w:tr w:rsidR="00320E51" w:rsidRPr="00AB183B" w14:paraId="3F978640" w14:textId="77777777" w:rsidTr="00AA2FD6">
        <w:trPr>
          <w:trHeight w:val="280"/>
          <w:jc w:val="center"/>
        </w:trPr>
        <w:tc>
          <w:tcPr>
            <w:tcW w:w="10711" w:type="dxa"/>
            <w:gridSpan w:val="10"/>
            <w:tcBorders>
              <w:top w:val="single" w:sz="4" w:space="0" w:color="auto"/>
              <w:left w:val="single" w:sz="4" w:space="0" w:color="auto"/>
              <w:right w:val="single" w:sz="4" w:space="0" w:color="auto"/>
            </w:tcBorders>
            <w:shd w:val="clear" w:color="auto" w:fill="auto"/>
            <w:vAlign w:val="center"/>
          </w:tcPr>
          <w:p w14:paraId="05022D7B" w14:textId="799BF794" w:rsidR="00320E51" w:rsidRPr="00AB183B" w:rsidRDefault="00320E51" w:rsidP="00BC4A59">
            <w:pPr>
              <w:jc w:val="center"/>
              <w:rPr>
                <w:rFonts w:ascii="Arial" w:hAnsi="Arial" w:cs="Arial"/>
                <w:b/>
                <w:bCs/>
              </w:rPr>
            </w:pPr>
            <w:r w:rsidRPr="00AB183B">
              <w:rPr>
                <w:rFonts w:ascii="Arial" w:hAnsi="Arial" w:cs="Arial"/>
                <w:b/>
                <w:bCs/>
              </w:rPr>
              <w:lastRenderedPageBreak/>
              <w:t>Mean amount of tobacco used by daily smokers by type</w:t>
            </w:r>
          </w:p>
        </w:tc>
      </w:tr>
      <w:tr w:rsidR="00320E51" w:rsidRPr="00AB183B" w14:paraId="2429DCC9" w14:textId="77777777" w:rsidTr="00AA2FD6">
        <w:trPr>
          <w:trHeight w:val="280"/>
          <w:jc w:val="center"/>
        </w:trPr>
        <w:tc>
          <w:tcPr>
            <w:tcW w:w="900" w:type="dxa"/>
            <w:vMerge w:val="restart"/>
            <w:tcBorders>
              <w:top w:val="single" w:sz="4" w:space="0" w:color="auto"/>
              <w:left w:val="single" w:sz="4" w:space="0" w:color="auto"/>
            </w:tcBorders>
            <w:shd w:val="clear" w:color="auto" w:fill="auto"/>
            <w:vAlign w:val="center"/>
          </w:tcPr>
          <w:p w14:paraId="3306126D" w14:textId="77777777" w:rsidR="00320E51" w:rsidRPr="00AB183B" w:rsidRDefault="00320E51" w:rsidP="00BC4A59">
            <w:pPr>
              <w:keepNext/>
              <w:keepLines/>
              <w:jc w:val="center"/>
              <w:rPr>
                <w:rFonts w:ascii="Arial" w:hAnsi="Arial" w:cs="Arial"/>
              </w:rPr>
            </w:pPr>
            <w:r w:rsidRPr="00AB183B">
              <w:rPr>
                <w:rFonts w:ascii="Arial" w:hAnsi="Arial" w:cs="Arial"/>
              </w:rPr>
              <w:t>Age Group</w:t>
            </w:r>
          </w:p>
          <w:p w14:paraId="0AFDBCE3" w14:textId="77777777" w:rsidR="00320E51" w:rsidRPr="00AB183B" w:rsidRDefault="00320E51" w:rsidP="00BC4A59">
            <w:pPr>
              <w:keepNext/>
              <w:keepLines/>
              <w:jc w:val="center"/>
              <w:rPr>
                <w:rFonts w:ascii="Arial" w:hAnsi="Arial" w:cs="Arial"/>
              </w:rPr>
            </w:pPr>
            <w:r w:rsidRPr="00AB183B">
              <w:rPr>
                <w:rFonts w:ascii="Arial" w:hAnsi="Arial" w:cs="Arial"/>
              </w:rPr>
              <w:t>(years)</w:t>
            </w:r>
          </w:p>
        </w:tc>
        <w:tc>
          <w:tcPr>
            <w:tcW w:w="9811" w:type="dxa"/>
            <w:gridSpan w:val="9"/>
            <w:tcBorders>
              <w:top w:val="single" w:sz="4" w:space="0" w:color="auto"/>
              <w:bottom w:val="single" w:sz="4" w:space="0" w:color="auto"/>
              <w:right w:val="single" w:sz="4" w:space="0" w:color="auto"/>
            </w:tcBorders>
            <w:shd w:val="clear" w:color="auto" w:fill="auto"/>
            <w:vAlign w:val="center"/>
          </w:tcPr>
          <w:p w14:paraId="43440969" w14:textId="77777777" w:rsidR="00320E51" w:rsidRPr="00AB183B" w:rsidRDefault="00320E51" w:rsidP="00BC4A59">
            <w:pPr>
              <w:keepNext/>
              <w:keepLines/>
              <w:jc w:val="center"/>
              <w:rPr>
                <w:rFonts w:ascii="Arial" w:hAnsi="Arial" w:cs="Arial"/>
                <w:b/>
                <w:bCs/>
              </w:rPr>
            </w:pPr>
            <w:r>
              <w:rPr>
                <w:rFonts w:ascii="Arial" w:hAnsi="Arial" w:cs="Arial"/>
                <w:b/>
                <w:bCs/>
              </w:rPr>
              <w:t>Wom</w:t>
            </w:r>
            <w:r w:rsidRPr="00AB183B">
              <w:rPr>
                <w:rFonts w:ascii="Arial" w:hAnsi="Arial" w:cs="Arial"/>
                <w:b/>
                <w:bCs/>
              </w:rPr>
              <w:t>en</w:t>
            </w:r>
          </w:p>
        </w:tc>
      </w:tr>
      <w:tr w:rsidR="00320E51" w:rsidRPr="00AB183B" w14:paraId="2F72F330" w14:textId="77777777" w:rsidTr="00AA2FD6">
        <w:trPr>
          <w:trHeight w:val="280"/>
          <w:jc w:val="center"/>
        </w:trPr>
        <w:tc>
          <w:tcPr>
            <w:tcW w:w="900" w:type="dxa"/>
            <w:vMerge/>
            <w:tcBorders>
              <w:left w:val="single" w:sz="4" w:space="0" w:color="auto"/>
              <w:bottom w:val="single" w:sz="4" w:space="0" w:color="auto"/>
            </w:tcBorders>
            <w:shd w:val="clear" w:color="auto" w:fill="auto"/>
            <w:vAlign w:val="center"/>
          </w:tcPr>
          <w:p w14:paraId="7507C41D" w14:textId="77777777" w:rsidR="00320E51" w:rsidRPr="00AB183B" w:rsidRDefault="00320E51" w:rsidP="00BC4A59">
            <w:pPr>
              <w:keepNext/>
              <w:keepLines/>
              <w:jc w:val="center"/>
              <w:rPr>
                <w:rFonts w:ascii="Arial" w:hAnsi="Arial" w:cs="Arial"/>
              </w:rPr>
            </w:pPr>
          </w:p>
        </w:tc>
        <w:tc>
          <w:tcPr>
            <w:tcW w:w="905" w:type="dxa"/>
            <w:tcBorders>
              <w:top w:val="single" w:sz="4" w:space="0" w:color="auto"/>
              <w:bottom w:val="single" w:sz="4" w:space="0" w:color="auto"/>
            </w:tcBorders>
            <w:shd w:val="clear" w:color="auto" w:fill="auto"/>
            <w:vAlign w:val="center"/>
          </w:tcPr>
          <w:p w14:paraId="45FB761C"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502" w:type="dxa"/>
            <w:tcBorders>
              <w:top w:val="single" w:sz="4" w:space="0" w:color="auto"/>
              <w:bottom w:val="single" w:sz="4" w:space="0" w:color="auto"/>
            </w:tcBorders>
            <w:shd w:val="clear" w:color="auto" w:fill="auto"/>
            <w:vAlign w:val="center"/>
          </w:tcPr>
          <w:p w14:paraId="5AEEE776" w14:textId="77777777" w:rsidR="00320E51" w:rsidRPr="00AB183B" w:rsidRDefault="00320E51" w:rsidP="00BC4A59">
            <w:pPr>
              <w:keepNext/>
              <w:keepLines/>
              <w:jc w:val="center"/>
              <w:rPr>
                <w:rFonts w:ascii="Arial" w:hAnsi="Arial" w:cs="Arial"/>
              </w:rPr>
            </w:pPr>
            <w:r w:rsidRPr="00AB183B">
              <w:rPr>
                <w:rFonts w:ascii="Arial" w:hAnsi="Arial" w:cs="Arial"/>
              </w:rPr>
              <w:t xml:space="preserve">Mean # of cigars, </w:t>
            </w:r>
            <w:proofErr w:type="spellStart"/>
            <w:r w:rsidRPr="00AB183B">
              <w:rPr>
                <w:rFonts w:ascii="Arial" w:hAnsi="Arial" w:cs="Arial"/>
              </w:rPr>
              <w:t>cheerots</w:t>
            </w:r>
            <w:proofErr w:type="spellEnd"/>
            <w:r w:rsidRPr="00AB183B">
              <w:rPr>
                <w:rFonts w:ascii="Arial" w:hAnsi="Arial" w:cs="Arial"/>
              </w:rPr>
              <w:t>, cigarillos</w:t>
            </w:r>
          </w:p>
        </w:tc>
        <w:tc>
          <w:tcPr>
            <w:tcW w:w="1086" w:type="dxa"/>
            <w:tcBorders>
              <w:top w:val="single" w:sz="4" w:space="0" w:color="auto"/>
              <w:bottom w:val="single" w:sz="4" w:space="0" w:color="auto"/>
            </w:tcBorders>
            <w:shd w:val="clear" w:color="auto" w:fill="auto"/>
            <w:vAlign w:val="center"/>
          </w:tcPr>
          <w:p w14:paraId="1A328B29"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1060" w:type="dxa"/>
            <w:tcBorders>
              <w:top w:val="single" w:sz="4" w:space="0" w:color="auto"/>
              <w:bottom w:val="single" w:sz="4" w:space="0" w:color="auto"/>
            </w:tcBorders>
            <w:shd w:val="clear" w:color="auto" w:fill="auto"/>
            <w:vAlign w:val="center"/>
          </w:tcPr>
          <w:p w14:paraId="20116FF3"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086" w:type="dxa"/>
            <w:tcBorders>
              <w:top w:val="single" w:sz="4" w:space="0" w:color="auto"/>
              <w:bottom w:val="single" w:sz="4" w:space="0" w:color="auto"/>
            </w:tcBorders>
            <w:shd w:val="clear" w:color="auto" w:fill="auto"/>
            <w:vAlign w:val="center"/>
          </w:tcPr>
          <w:p w14:paraId="58007EC3" w14:textId="77777777" w:rsidR="00320E51" w:rsidRPr="00AB183B" w:rsidRDefault="00320E51" w:rsidP="00BC4A59">
            <w:pPr>
              <w:keepNext/>
              <w:keepLines/>
              <w:jc w:val="center"/>
              <w:rPr>
                <w:rFonts w:ascii="Arial" w:hAnsi="Arial" w:cs="Arial"/>
              </w:rPr>
            </w:pPr>
            <w:r w:rsidRPr="00AB183B">
              <w:rPr>
                <w:rFonts w:ascii="Arial" w:hAnsi="Arial" w:cs="Arial"/>
              </w:rPr>
              <w:t>Mean # of</w:t>
            </w:r>
            <w:r>
              <w:rPr>
                <w:rFonts w:ascii="Arial" w:hAnsi="Arial" w:cs="Arial"/>
              </w:rPr>
              <w:t xml:space="preserve"> shisha sessions</w:t>
            </w:r>
          </w:p>
        </w:tc>
        <w:tc>
          <w:tcPr>
            <w:tcW w:w="1085" w:type="dxa"/>
            <w:tcBorders>
              <w:top w:val="single" w:sz="4" w:space="0" w:color="auto"/>
              <w:bottom w:val="single" w:sz="4" w:space="0" w:color="auto"/>
            </w:tcBorders>
            <w:shd w:val="clear" w:color="auto" w:fill="auto"/>
            <w:vAlign w:val="center"/>
          </w:tcPr>
          <w:p w14:paraId="260BF59A"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866" w:type="dxa"/>
            <w:tcBorders>
              <w:top w:val="single" w:sz="4" w:space="0" w:color="auto"/>
              <w:bottom w:val="single" w:sz="4" w:space="0" w:color="auto"/>
            </w:tcBorders>
            <w:shd w:val="clear" w:color="auto" w:fill="auto"/>
            <w:vAlign w:val="center"/>
          </w:tcPr>
          <w:p w14:paraId="33D9EAF7"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134" w:type="dxa"/>
            <w:tcBorders>
              <w:top w:val="single" w:sz="4" w:space="0" w:color="auto"/>
              <w:bottom w:val="single" w:sz="4" w:space="0" w:color="auto"/>
            </w:tcBorders>
            <w:shd w:val="clear" w:color="auto" w:fill="auto"/>
            <w:vAlign w:val="center"/>
          </w:tcPr>
          <w:p w14:paraId="4A17CD49" w14:textId="311BE677" w:rsidR="00320E51" w:rsidRPr="00AB183B" w:rsidRDefault="00320E51" w:rsidP="00BC4A59">
            <w:pPr>
              <w:keepNext/>
              <w:keepLines/>
              <w:jc w:val="center"/>
              <w:rPr>
                <w:rFonts w:ascii="Arial" w:hAnsi="Arial" w:cs="Arial"/>
              </w:rPr>
            </w:pPr>
            <w:r w:rsidRPr="00AB183B">
              <w:rPr>
                <w:rFonts w:ascii="Arial" w:hAnsi="Arial" w:cs="Arial"/>
              </w:rPr>
              <w:t xml:space="preserve">Mean # of </w:t>
            </w:r>
            <w:proofErr w:type="spellStart"/>
            <w:r w:rsidR="001912F6" w:rsidRPr="004F1A98">
              <w:rPr>
                <w:rFonts w:ascii="Arial" w:hAnsi="Arial" w:cs="Arial"/>
              </w:rPr>
              <w:t>Medwakh</w:t>
            </w:r>
            <w:proofErr w:type="spellEnd"/>
          </w:p>
        </w:tc>
        <w:tc>
          <w:tcPr>
            <w:tcW w:w="1087" w:type="dxa"/>
            <w:tcBorders>
              <w:top w:val="single" w:sz="4" w:space="0" w:color="auto"/>
              <w:bottom w:val="single" w:sz="4" w:space="0" w:color="auto"/>
              <w:right w:val="single" w:sz="4" w:space="0" w:color="auto"/>
            </w:tcBorders>
            <w:shd w:val="clear" w:color="auto" w:fill="auto"/>
            <w:vAlign w:val="center"/>
          </w:tcPr>
          <w:p w14:paraId="0E2B5545" w14:textId="77777777" w:rsidR="00320E51" w:rsidRPr="00AB183B" w:rsidRDefault="00320E51" w:rsidP="00BC4A59">
            <w:pPr>
              <w:keepNext/>
              <w:keepLines/>
              <w:jc w:val="center"/>
              <w:rPr>
                <w:rFonts w:ascii="Arial" w:hAnsi="Arial" w:cs="Arial"/>
              </w:rPr>
            </w:pPr>
            <w:r w:rsidRPr="00AB183B">
              <w:rPr>
                <w:rFonts w:ascii="Arial" w:hAnsi="Arial" w:cs="Arial"/>
              </w:rPr>
              <w:t>95% CI</w:t>
            </w:r>
          </w:p>
        </w:tc>
      </w:tr>
      <w:tr w:rsidR="000C6315" w:rsidRPr="00AB183B" w14:paraId="63683D2B" w14:textId="77777777" w:rsidTr="00AA2FD6">
        <w:trPr>
          <w:trHeight w:val="280"/>
          <w:jc w:val="center"/>
        </w:trPr>
        <w:tc>
          <w:tcPr>
            <w:tcW w:w="900" w:type="dxa"/>
            <w:tcBorders>
              <w:left w:val="single" w:sz="4" w:space="0" w:color="auto"/>
            </w:tcBorders>
            <w:shd w:val="clear" w:color="auto" w:fill="auto"/>
            <w:vAlign w:val="center"/>
          </w:tcPr>
          <w:p w14:paraId="67E837F9" w14:textId="77777777" w:rsidR="000C6315" w:rsidRPr="00AB183B" w:rsidRDefault="000C6315" w:rsidP="000C6315">
            <w:pPr>
              <w:keepNext/>
              <w:keepLines/>
              <w:jc w:val="center"/>
              <w:rPr>
                <w:rFonts w:ascii="Arial" w:hAnsi="Arial" w:cs="Arial"/>
              </w:rPr>
            </w:pPr>
            <w:r w:rsidRPr="00AB183B">
              <w:rPr>
                <w:rFonts w:ascii="Arial" w:hAnsi="Arial" w:cs="Arial"/>
              </w:rPr>
              <w:t>18-29</w:t>
            </w:r>
          </w:p>
        </w:tc>
        <w:tc>
          <w:tcPr>
            <w:tcW w:w="905" w:type="dxa"/>
            <w:tcBorders>
              <w:top w:val="nil"/>
              <w:bottom w:val="nil"/>
            </w:tcBorders>
            <w:shd w:val="clear" w:color="auto" w:fill="auto"/>
          </w:tcPr>
          <w:p w14:paraId="52B84CDB" w14:textId="1D89215A" w:rsidR="000C6315" w:rsidRPr="00AB183B" w:rsidRDefault="000C6315" w:rsidP="000C6315">
            <w:pPr>
              <w:jc w:val="center"/>
              <w:rPr>
                <w:rFonts w:ascii="Arial" w:hAnsi="Arial" w:cs="Arial"/>
              </w:rPr>
            </w:pPr>
            <w:r w:rsidRPr="00604717">
              <w:rPr>
                <w:rFonts w:ascii="Arial" w:hAnsi="Arial" w:cs="Arial"/>
              </w:rPr>
              <w:t>0</w:t>
            </w:r>
          </w:p>
        </w:tc>
        <w:tc>
          <w:tcPr>
            <w:tcW w:w="1502" w:type="dxa"/>
            <w:tcBorders>
              <w:top w:val="nil"/>
              <w:bottom w:val="nil"/>
            </w:tcBorders>
            <w:shd w:val="clear" w:color="auto" w:fill="auto"/>
          </w:tcPr>
          <w:p w14:paraId="03696200" w14:textId="30D1302B" w:rsidR="000C6315" w:rsidRPr="00AB183B" w:rsidRDefault="000C6315" w:rsidP="000C6315">
            <w:pPr>
              <w:jc w:val="center"/>
              <w:rPr>
                <w:rFonts w:ascii="Arial" w:hAnsi="Arial" w:cs="Arial"/>
              </w:rPr>
            </w:pPr>
            <w:r w:rsidRPr="00604717">
              <w:rPr>
                <w:rFonts w:ascii="Arial" w:hAnsi="Arial" w:cs="Arial"/>
              </w:rPr>
              <w:t>0</w:t>
            </w:r>
          </w:p>
        </w:tc>
        <w:tc>
          <w:tcPr>
            <w:tcW w:w="1086" w:type="dxa"/>
            <w:tcBorders>
              <w:top w:val="nil"/>
              <w:bottom w:val="nil"/>
              <w:right w:val="nil"/>
            </w:tcBorders>
            <w:shd w:val="clear" w:color="auto" w:fill="auto"/>
          </w:tcPr>
          <w:p w14:paraId="7CE157D0" w14:textId="6431BD7B" w:rsidR="000C6315" w:rsidRPr="00AB183B" w:rsidRDefault="000C6315" w:rsidP="000C6315">
            <w:pPr>
              <w:jc w:val="center"/>
              <w:rPr>
                <w:rFonts w:ascii="Arial" w:hAnsi="Arial" w:cs="Arial"/>
              </w:rPr>
            </w:pPr>
            <w:r w:rsidRPr="00604717">
              <w:rPr>
                <w:rFonts w:ascii="Arial" w:hAnsi="Arial" w:cs="Arial"/>
              </w:rPr>
              <w:t>0</w:t>
            </w:r>
          </w:p>
        </w:tc>
        <w:tc>
          <w:tcPr>
            <w:tcW w:w="1060" w:type="dxa"/>
            <w:tcBorders>
              <w:top w:val="nil"/>
              <w:bottom w:val="nil"/>
              <w:right w:val="nil"/>
            </w:tcBorders>
            <w:shd w:val="clear" w:color="auto" w:fill="auto"/>
            <w:vAlign w:val="center"/>
          </w:tcPr>
          <w:p w14:paraId="6BF2C125" w14:textId="30A81400" w:rsidR="000C6315" w:rsidRPr="00AB183B" w:rsidRDefault="000C6315" w:rsidP="000C6315">
            <w:pPr>
              <w:jc w:val="center"/>
              <w:rPr>
                <w:rFonts w:ascii="Arial" w:hAnsi="Arial" w:cs="Arial"/>
              </w:rPr>
            </w:pPr>
            <w:r>
              <w:rPr>
                <w:rFonts w:ascii="Arial" w:hAnsi="Arial" w:cs="Arial"/>
              </w:rPr>
              <w:t>1</w:t>
            </w:r>
          </w:p>
        </w:tc>
        <w:tc>
          <w:tcPr>
            <w:tcW w:w="1086" w:type="dxa"/>
            <w:tcBorders>
              <w:top w:val="nil"/>
              <w:bottom w:val="nil"/>
              <w:right w:val="nil"/>
            </w:tcBorders>
            <w:shd w:val="clear" w:color="auto" w:fill="auto"/>
            <w:vAlign w:val="center"/>
          </w:tcPr>
          <w:p w14:paraId="5AE88893" w14:textId="3B142209" w:rsidR="000C6315" w:rsidRPr="00AB183B" w:rsidRDefault="000C6315" w:rsidP="000C6315">
            <w:pPr>
              <w:jc w:val="center"/>
              <w:rPr>
                <w:rFonts w:ascii="Arial" w:hAnsi="Arial" w:cs="Arial"/>
              </w:rPr>
            </w:pPr>
            <w:r>
              <w:rPr>
                <w:rFonts w:ascii="Arial" w:hAnsi="Arial" w:cs="Arial"/>
              </w:rPr>
              <w:t>2.0</w:t>
            </w:r>
          </w:p>
        </w:tc>
        <w:tc>
          <w:tcPr>
            <w:tcW w:w="1085" w:type="dxa"/>
            <w:tcBorders>
              <w:top w:val="nil"/>
              <w:bottom w:val="nil"/>
              <w:right w:val="nil"/>
            </w:tcBorders>
            <w:shd w:val="clear" w:color="auto" w:fill="auto"/>
            <w:vAlign w:val="center"/>
          </w:tcPr>
          <w:p w14:paraId="25CC4B0B" w14:textId="0E6A8B8A" w:rsidR="000C6315" w:rsidRPr="00AB183B" w:rsidRDefault="000C6315" w:rsidP="000C6315">
            <w:pPr>
              <w:jc w:val="center"/>
              <w:rPr>
                <w:rFonts w:ascii="Arial" w:hAnsi="Arial" w:cs="Arial"/>
              </w:rPr>
            </w:pPr>
            <w:r>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tcPr>
          <w:p w14:paraId="29679E18" w14:textId="6B587FE9" w:rsidR="000C6315" w:rsidRPr="00AB183B" w:rsidRDefault="000C6315" w:rsidP="000C6315">
            <w:pPr>
              <w:jc w:val="center"/>
              <w:rPr>
                <w:rFonts w:ascii="Arial" w:hAnsi="Arial" w:cs="Arial"/>
              </w:rPr>
            </w:pPr>
            <w:r w:rsidRPr="00604717">
              <w:rPr>
                <w:rFonts w:ascii="Arial" w:hAnsi="Arial" w:cs="Arial"/>
              </w:rPr>
              <w:t>0</w:t>
            </w:r>
          </w:p>
        </w:tc>
        <w:tc>
          <w:tcPr>
            <w:tcW w:w="1134" w:type="dxa"/>
            <w:tcBorders>
              <w:top w:val="nil"/>
              <w:bottom w:val="nil"/>
              <w:right w:val="nil"/>
            </w:tcBorders>
            <w:shd w:val="clear" w:color="auto" w:fill="auto"/>
          </w:tcPr>
          <w:p w14:paraId="0728C1EF" w14:textId="3D30018F" w:rsidR="000C6315" w:rsidRPr="00AB183B" w:rsidRDefault="000C6315" w:rsidP="000C6315">
            <w:pPr>
              <w:jc w:val="center"/>
              <w:rPr>
                <w:rFonts w:ascii="Arial" w:hAnsi="Arial" w:cs="Arial"/>
              </w:rPr>
            </w:pPr>
            <w:r w:rsidRPr="00604717">
              <w:rPr>
                <w:rFonts w:ascii="Arial" w:hAnsi="Arial" w:cs="Arial"/>
              </w:rPr>
              <w:t>0</w:t>
            </w:r>
          </w:p>
        </w:tc>
        <w:tc>
          <w:tcPr>
            <w:tcW w:w="1087" w:type="dxa"/>
            <w:tcBorders>
              <w:top w:val="nil"/>
              <w:left w:val="nil"/>
              <w:bottom w:val="nil"/>
              <w:right w:val="single" w:sz="4" w:space="0" w:color="auto"/>
            </w:tcBorders>
            <w:shd w:val="clear" w:color="auto" w:fill="auto"/>
          </w:tcPr>
          <w:p w14:paraId="41A49EAD" w14:textId="75B8A4C9" w:rsidR="000C6315" w:rsidRPr="00AB183B" w:rsidRDefault="000C6315" w:rsidP="000C6315">
            <w:pPr>
              <w:jc w:val="center"/>
              <w:rPr>
                <w:rFonts w:ascii="Arial" w:hAnsi="Arial" w:cs="Arial"/>
              </w:rPr>
            </w:pPr>
            <w:r w:rsidRPr="00604717">
              <w:rPr>
                <w:rFonts w:ascii="Arial" w:hAnsi="Arial" w:cs="Arial"/>
              </w:rPr>
              <w:t>0</w:t>
            </w:r>
          </w:p>
        </w:tc>
      </w:tr>
      <w:tr w:rsidR="000C6315" w:rsidRPr="00AB183B" w14:paraId="16D83A98" w14:textId="77777777" w:rsidTr="00AA2FD6">
        <w:trPr>
          <w:trHeight w:val="280"/>
          <w:jc w:val="center"/>
        </w:trPr>
        <w:tc>
          <w:tcPr>
            <w:tcW w:w="900" w:type="dxa"/>
            <w:tcBorders>
              <w:left w:val="single" w:sz="4" w:space="0" w:color="auto"/>
            </w:tcBorders>
            <w:shd w:val="clear" w:color="auto" w:fill="auto"/>
            <w:vAlign w:val="center"/>
          </w:tcPr>
          <w:p w14:paraId="30FF9129" w14:textId="77777777" w:rsidR="000C6315" w:rsidRPr="00AB183B" w:rsidRDefault="000C6315" w:rsidP="000C6315">
            <w:pPr>
              <w:keepNext/>
              <w:keepLines/>
              <w:jc w:val="center"/>
              <w:rPr>
                <w:rFonts w:ascii="Arial" w:hAnsi="Arial" w:cs="Arial"/>
              </w:rPr>
            </w:pPr>
            <w:r w:rsidRPr="00AB183B">
              <w:rPr>
                <w:rFonts w:ascii="Arial" w:hAnsi="Arial" w:cs="Arial"/>
              </w:rPr>
              <w:t>30-44</w:t>
            </w:r>
          </w:p>
        </w:tc>
        <w:tc>
          <w:tcPr>
            <w:tcW w:w="905" w:type="dxa"/>
            <w:tcBorders>
              <w:top w:val="nil"/>
              <w:bottom w:val="nil"/>
            </w:tcBorders>
            <w:shd w:val="clear" w:color="auto" w:fill="auto"/>
          </w:tcPr>
          <w:p w14:paraId="57709302" w14:textId="633F0C0C" w:rsidR="000C6315" w:rsidRPr="00AB183B" w:rsidRDefault="000C6315" w:rsidP="000C6315">
            <w:pPr>
              <w:jc w:val="center"/>
              <w:rPr>
                <w:rFonts w:ascii="Arial" w:hAnsi="Arial" w:cs="Arial"/>
              </w:rPr>
            </w:pPr>
            <w:r w:rsidRPr="00604717">
              <w:rPr>
                <w:rFonts w:ascii="Arial" w:hAnsi="Arial" w:cs="Arial"/>
              </w:rPr>
              <w:t>0</w:t>
            </w:r>
          </w:p>
        </w:tc>
        <w:tc>
          <w:tcPr>
            <w:tcW w:w="1502" w:type="dxa"/>
            <w:tcBorders>
              <w:top w:val="nil"/>
              <w:bottom w:val="nil"/>
            </w:tcBorders>
            <w:shd w:val="clear" w:color="auto" w:fill="auto"/>
          </w:tcPr>
          <w:p w14:paraId="14C487A6" w14:textId="04BE0593" w:rsidR="000C6315" w:rsidRPr="00AB183B" w:rsidRDefault="000C6315" w:rsidP="000C6315">
            <w:pPr>
              <w:jc w:val="center"/>
              <w:rPr>
                <w:rFonts w:ascii="Arial" w:hAnsi="Arial" w:cs="Arial"/>
              </w:rPr>
            </w:pPr>
            <w:r w:rsidRPr="00604717">
              <w:rPr>
                <w:rFonts w:ascii="Arial" w:hAnsi="Arial" w:cs="Arial"/>
              </w:rPr>
              <w:t>0</w:t>
            </w:r>
          </w:p>
        </w:tc>
        <w:tc>
          <w:tcPr>
            <w:tcW w:w="1086" w:type="dxa"/>
            <w:tcBorders>
              <w:top w:val="nil"/>
              <w:bottom w:val="nil"/>
              <w:right w:val="nil"/>
            </w:tcBorders>
            <w:shd w:val="clear" w:color="auto" w:fill="auto"/>
          </w:tcPr>
          <w:p w14:paraId="5294AF90" w14:textId="08E88A62" w:rsidR="000C6315" w:rsidRPr="00AB183B" w:rsidRDefault="000C6315" w:rsidP="000C6315">
            <w:pPr>
              <w:jc w:val="center"/>
              <w:rPr>
                <w:rFonts w:ascii="Arial" w:hAnsi="Arial" w:cs="Arial"/>
              </w:rPr>
            </w:pPr>
            <w:r w:rsidRPr="00604717">
              <w:rPr>
                <w:rFonts w:ascii="Arial" w:hAnsi="Arial" w:cs="Arial"/>
              </w:rPr>
              <w:t>0</w:t>
            </w:r>
          </w:p>
        </w:tc>
        <w:tc>
          <w:tcPr>
            <w:tcW w:w="1060" w:type="dxa"/>
            <w:tcBorders>
              <w:top w:val="nil"/>
              <w:bottom w:val="nil"/>
              <w:right w:val="nil"/>
            </w:tcBorders>
            <w:shd w:val="clear" w:color="auto" w:fill="auto"/>
            <w:vAlign w:val="center"/>
          </w:tcPr>
          <w:p w14:paraId="2D20135C" w14:textId="2877DF90" w:rsidR="000C6315" w:rsidRPr="00AB183B" w:rsidRDefault="000C6315" w:rsidP="000C6315">
            <w:pPr>
              <w:jc w:val="center"/>
              <w:rPr>
                <w:rFonts w:ascii="Arial" w:hAnsi="Arial" w:cs="Arial"/>
              </w:rPr>
            </w:pPr>
            <w:r>
              <w:rPr>
                <w:rFonts w:ascii="Arial" w:hAnsi="Arial" w:cs="Arial"/>
              </w:rPr>
              <w:t>6</w:t>
            </w:r>
          </w:p>
        </w:tc>
        <w:tc>
          <w:tcPr>
            <w:tcW w:w="1086" w:type="dxa"/>
            <w:tcBorders>
              <w:top w:val="nil"/>
              <w:bottom w:val="nil"/>
              <w:right w:val="nil"/>
            </w:tcBorders>
            <w:shd w:val="clear" w:color="auto" w:fill="auto"/>
            <w:vAlign w:val="center"/>
          </w:tcPr>
          <w:p w14:paraId="4293876A" w14:textId="19C85428" w:rsidR="000C6315" w:rsidRPr="00AB183B" w:rsidRDefault="000C6315" w:rsidP="000C6315">
            <w:pPr>
              <w:jc w:val="center"/>
              <w:rPr>
                <w:rFonts w:ascii="Arial" w:hAnsi="Arial" w:cs="Arial"/>
              </w:rPr>
            </w:pPr>
            <w:r>
              <w:rPr>
                <w:rFonts w:ascii="Arial" w:hAnsi="Arial" w:cs="Arial"/>
              </w:rPr>
              <w:t>2.0</w:t>
            </w:r>
          </w:p>
        </w:tc>
        <w:tc>
          <w:tcPr>
            <w:tcW w:w="1085" w:type="dxa"/>
            <w:tcBorders>
              <w:top w:val="nil"/>
              <w:bottom w:val="nil"/>
              <w:right w:val="nil"/>
            </w:tcBorders>
            <w:shd w:val="clear" w:color="auto" w:fill="auto"/>
          </w:tcPr>
          <w:p w14:paraId="30BEC2ED" w14:textId="355148E4"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tcPr>
          <w:p w14:paraId="2148DAA3" w14:textId="4796AB0E" w:rsidR="000C6315" w:rsidRPr="00AB183B" w:rsidRDefault="000C6315" w:rsidP="000C6315">
            <w:pPr>
              <w:jc w:val="center"/>
              <w:rPr>
                <w:rFonts w:ascii="Arial" w:hAnsi="Arial" w:cs="Arial"/>
              </w:rPr>
            </w:pPr>
            <w:r w:rsidRPr="00604717">
              <w:rPr>
                <w:rFonts w:ascii="Arial" w:hAnsi="Arial" w:cs="Arial"/>
              </w:rPr>
              <w:t>0</w:t>
            </w:r>
          </w:p>
        </w:tc>
        <w:tc>
          <w:tcPr>
            <w:tcW w:w="1134" w:type="dxa"/>
            <w:tcBorders>
              <w:top w:val="nil"/>
              <w:bottom w:val="nil"/>
              <w:right w:val="nil"/>
            </w:tcBorders>
            <w:shd w:val="clear" w:color="auto" w:fill="auto"/>
          </w:tcPr>
          <w:p w14:paraId="02F85F35" w14:textId="7A2D119F" w:rsidR="000C6315" w:rsidRPr="00AB183B" w:rsidRDefault="000C6315" w:rsidP="000C6315">
            <w:pPr>
              <w:jc w:val="center"/>
              <w:rPr>
                <w:rFonts w:ascii="Arial" w:hAnsi="Arial" w:cs="Arial"/>
              </w:rPr>
            </w:pPr>
            <w:r w:rsidRPr="00604717">
              <w:rPr>
                <w:rFonts w:ascii="Arial" w:hAnsi="Arial" w:cs="Arial"/>
              </w:rPr>
              <w:t>0</w:t>
            </w:r>
          </w:p>
        </w:tc>
        <w:tc>
          <w:tcPr>
            <w:tcW w:w="1087" w:type="dxa"/>
            <w:tcBorders>
              <w:top w:val="nil"/>
              <w:left w:val="nil"/>
              <w:bottom w:val="nil"/>
              <w:right w:val="single" w:sz="4" w:space="0" w:color="auto"/>
            </w:tcBorders>
            <w:shd w:val="clear" w:color="auto" w:fill="auto"/>
          </w:tcPr>
          <w:p w14:paraId="0D692C61" w14:textId="2E0A034A" w:rsidR="000C6315" w:rsidRPr="00AB183B" w:rsidRDefault="000C6315" w:rsidP="000C6315">
            <w:pPr>
              <w:jc w:val="center"/>
              <w:rPr>
                <w:rFonts w:ascii="Arial" w:hAnsi="Arial" w:cs="Arial"/>
              </w:rPr>
            </w:pPr>
            <w:r w:rsidRPr="00604717">
              <w:rPr>
                <w:rFonts w:ascii="Arial" w:hAnsi="Arial" w:cs="Arial"/>
              </w:rPr>
              <w:t>0</w:t>
            </w:r>
          </w:p>
        </w:tc>
      </w:tr>
      <w:tr w:rsidR="000C6315" w:rsidRPr="00AB183B" w14:paraId="6DF16F59" w14:textId="77777777" w:rsidTr="00AA2FD6">
        <w:trPr>
          <w:trHeight w:val="280"/>
          <w:jc w:val="center"/>
        </w:trPr>
        <w:tc>
          <w:tcPr>
            <w:tcW w:w="900" w:type="dxa"/>
            <w:tcBorders>
              <w:left w:val="single" w:sz="4" w:space="0" w:color="auto"/>
            </w:tcBorders>
            <w:shd w:val="clear" w:color="auto" w:fill="auto"/>
            <w:vAlign w:val="center"/>
          </w:tcPr>
          <w:p w14:paraId="004C89ED" w14:textId="77777777" w:rsidR="000C6315" w:rsidRPr="00AB183B" w:rsidRDefault="000C6315" w:rsidP="000C6315">
            <w:pPr>
              <w:keepNext/>
              <w:keepLines/>
              <w:jc w:val="center"/>
              <w:rPr>
                <w:rFonts w:ascii="Arial" w:hAnsi="Arial" w:cs="Arial"/>
              </w:rPr>
            </w:pPr>
            <w:r w:rsidRPr="00AB183B">
              <w:rPr>
                <w:rFonts w:ascii="Arial" w:hAnsi="Arial" w:cs="Arial"/>
              </w:rPr>
              <w:t>45-59</w:t>
            </w:r>
          </w:p>
        </w:tc>
        <w:tc>
          <w:tcPr>
            <w:tcW w:w="905" w:type="dxa"/>
            <w:tcBorders>
              <w:top w:val="nil"/>
              <w:bottom w:val="nil"/>
            </w:tcBorders>
            <w:shd w:val="clear" w:color="auto" w:fill="auto"/>
          </w:tcPr>
          <w:p w14:paraId="1353FF20" w14:textId="5C118AFF" w:rsidR="000C6315" w:rsidRPr="00AB183B" w:rsidRDefault="000C6315" w:rsidP="000C6315">
            <w:pPr>
              <w:jc w:val="center"/>
              <w:rPr>
                <w:rFonts w:ascii="Arial" w:hAnsi="Arial" w:cs="Arial"/>
              </w:rPr>
            </w:pPr>
            <w:r w:rsidRPr="00604717">
              <w:rPr>
                <w:rFonts w:ascii="Arial" w:hAnsi="Arial" w:cs="Arial"/>
              </w:rPr>
              <w:t>0</w:t>
            </w:r>
          </w:p>
        </w:tc>
        <w:tc>
          <w:tcPr>
            <w:tcW w:w="1502" w:type="dxa"/>
            <w:tcBorders>
              <w:top w:val="nil"/>
              <w:bottom w:val="nil"/>
            </w:tcBorders>
            <w:shd w:val="clear" w:color="auto" w:fill="auto"/>
          </w:tcPr>
          <w:p w14:paraId="186F20AE" w14:textId="280E37B9" w:rsidR="000C6315" w:rsidRPr="00AB183B" w:rsidRDefault="000C6315" w:rsidP="000C6315">
            <w:pPr>
              <w:jc w:val="center"/>
              <w:rPr>
                <w:rFonts w:ascii="Arial" w:hAnsi="Arial" w:cs="Arial"/>
              </w:rPr>
            </w:pPr>
            <w:r w:rsidRPr="00604717">
              <w:rPr>
                <w:rFonts w:ascii="Arial" w:hAnsi="Arial" w:cs="Arial"/>
              </w:rPr>
              <w:t>0</w:t>
            </w:r>
          </w:p>
        </w:tc>
        <w:tc>
          <w:tcPr>
            <w:tcW w:w="1086" w:type="dxa"/>
            <w:tcBorders>
              <w:top w:val="nil"/>
              <w:bottom w:val="nil"/>
              <w:right w:val="nil"/>
            </w:tcBorders>
            <w:shd w:val="clear" w:color="auto" w:fill="auto"/>
          </w:tcPr>
          <w:p w14:paraId="7A4581F0" w14:textId="447C7AF0" w:rsidR="000C6315" w:rsidRPr="00AB183B" w:rsidRDefault="000C6315" w:rsidP="000C6315">
            <w:pPr>
              <w:jc w:val="center"/>
              <w:rPr>
                <w:rFonts w:ascii="Arial" w:hAnsi="Arial" w:cs="Arial"/>
              </w:rPr>
            </w:pPr>
            <w:r w:rsidRPr="00604717">
              <w:rPr>
                <w:rFonts w:ascii="Arial" w:hAnsi="Arial" w:cs="Arial"/>
              </w:rPr>
              <w:t>0</w:t>
            </w:r>
          </w:p>
        </w:tc>
        <w:tc>
          <w:tcPr>
            <w:tcW w:w="1060" w:type="dxa"/>
            <w:tcBorders>
              <w:top w:val="nil"/>
              <w:bottom w:val="nil"/>
              <w:right w:val="nil"/>
            </w:tcBorders>
            <w:shd w:val="clear" w:color="auto" w:fill="auto"/>
            <w:vAlign w:val="center"/>
          </w:tcPr>
          <w:p w14:paraId="5796D891" w14:textId="0A661BD0" w:rsidR="000C6315" w:rsidRPr="00AB183B" w:rsidRDefault="000C6315" w:rsidP="000C6315">
            <w:pPr>
              <w:jc w:val="center"/>
              <w:rPr>
                <w:rFonts w:ascii="Arial" w:hAnsi="Arial" w:cs="Arial"/>
              </w:rPr>
            </w:pPr>
            <w:r>
              <w:rPr>
                <w:rFonts w:ascii="Arial" w:hAnsi="Arial" w:cs="Arial"/>
              </w:rPr>
              <w:t>2</w:t>
            </w:r>
          </w:p>
        </w:tc>
        <w:tc>
          <w:tcPr>
            <w:tcW w:w="1086" w:type="dxa"/>
            <w:tcBorders>
              <w:top w:val="nil"/>
              <w:bottom w:val="nil"/>
              <w:right w:val="nil"/>
            </w:tcBorders>
            <w:shd w:val="clear" w:color="auto" w:fill="auto"/>
            <w:vAlign w:val="center"/>
          </w:tcPr>
          <w:p w14:paraId="50FF12CF" w14:textId="0A45AAE5" w:rsidR="000C6315" w:rsidRPr="00AB183B" w:rsidRDefault="000C6315" w:rsidP="000C6315">
            <w:pPr>
              <w:jc w:val="center"/>
              <w:rPr>
                <w:rFonts w:ascii="Arial" w:hAnsi="Arial" w:cs="Arial"/>
              </w:rPr>
            </w:pPr>
            <w:r>
              <w:rPr>
                <w:rFonts w:ascii="Arial" w:hAnsi="Arial" w:cs="Arial"/>
              </w:rPr>
              <w:t>2.2</w:t>
            </w:r>
          </w:p>
        </w:tc>
        <w:tc>
          <w:tcPr>
            <w:tcW w:w="1085" w:type="dxa"/>
            <w:tcBorders>
              <w:top w:val="nil"/>
              <w:bottom w:val="nil"/>
              <w:right w:val="nil"/>
            </w:tcBorders>
            <w:shd w:val="clear" w:color="auto" w:fill="auto"/>
          </w:tcPr>
          <w:p w14:paraId="64816AC2" w14:textId="2DB9CCBD"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tcPr>
          <w:p w14:paraId="53E99354" w14:textId="512CF18B" w:rsidR="000C6315" w:rsidRPr="00AB183B" w:rsidRDefault="000C6315" w:rsidP="000C6315">
            <w:pPr>
              <w:jc w:val="center"/>
              <w:rPr>
                <w:rFonts w:ascii="Arial" w:hAnsi="Arial" w:cs="Arial"/>
              </w:rPr>
            </w:pPr>
            <w:r w:rsidRPr="00604717">
              <w:rPr>
                <w:rFonts w:ascii="Arial" w:hAnsi="Arial" w:cs="Arial"/>
              </w:rPr>
              <w:t>0</w:t>
            </w:r>
          </w:p>
        </w:tc>
        <w:tc>
          <w:tcPr>
            <w:tcW w:w="1134" w:type="dxa"/>
            <w:tcBorders>
              <w:top w:val="nil"/>
              <w:bottom w:val="nil"/>
              <w:right w:val="nil"/>
            </w:tcBorders>
            <w:shd w:val="clear" w:color="auto" w:fill="auto"/>
          </w:tcPr>
          <w:p w14:paraId="42C5EB36" w14:textId="443B3C29" w:rsidR="000C6315" w:rsidRPr="00AB183B" w:rsidRDefault="000C6315" w:rsidP="000C6315">
            <w:pPr>
              <w:jc w:val="center"/>
              <w:rPr>
                <w:rFonts w:ascii="Arial" w:hAnsi="Arial" w:cs="Arial"/>
              </w:rPr>
            </w:pPr>
            <w:r w:rsidRPr="00604717">
              <w:rPr>
                <w:rFonts w:ascii="Arial" w:hAnsi="Arial" w:cs="Arial"/>
              </w:rPr>
              <w:t>0</w:t>
            </w:r>
          </w:p>
        </w:tc>
        <w:tc>
          <w:tcPr>
            <w:tcW w:w="1087" w:type="dxa"/>
            <w:tcBorders>
              <w:top w:val="nil"/>
              <w:left w:val="nil"/>
              <w:bottom w:val="nil"/>
              <w:right w:val="single" w:sz="4" w:space="0" w:color="auto"/>
            </w:tcBorders>
            <w:shd w:val="clear" w:color="auto" w:fill="auto"/>
          </w:tcPr>
          <w:p w14:paraId="3DDD4D76" w14:textId="2F7FC27E" w:rsidR="000C6315" w:rsidRPr="00AB183B" w:rsidRDefault="000C6315" w:rsidP="000C6315">
            <w:pPr>
              <w:jc w:val="center"/>
              <w:rPr>
                <w:rFonts w:ascii="Arial" w:hAnsi="Arial" w:cs="Arial"/>
              </w:rPr>
            </w:pPr>
            <w:r w:rsidRPr="00604717">
              <w:rPr>
                <w:rFonts w:ascii="Arial" w:hAnsi="Arial" w:cs="Arial"/>
              </w:rPr>
              <w:t>0</w:t>
            </w:r>
          </w:p>
        </w:tc>
      </w:tr>
      <w:tr w:rsidR="000C6315" w:rsidRPr="00AB183B" w14:paraId="49916B41" w14:textId="77777777" w:rsidTr="00AA2FD6">
        <w:trPr>
          <w:trHeight w:val="280"/>
          <w:jc w:val="center"/>
        </w:trPr>
        <w:tc>
          <w:tcPr>
            <w:tcW w:w="900" w:type="dxa"/>
            <w:tcBorders>
              <w:left w:val="single" w:sz="4" w:space="0" w:color="auto"/>
              <w:bottom w:val="single" w:sz="4" w:space="0" w:color="auto"/>
            </w:tcBorders>
            <w:shd w:val="clear" w:color="auto" w:fill="auto"/>
            <w:vAlign w:val="center"/>
          </w:tcPr>
          <w:p w14:paraId="62498E1C" w14:textId="77777777" w:rsidR="000C6315" w:rsidRPr="00AB183B" w:rsidRDefault="000C6315" w:rsidP="000C6315">
            <w:pPr>
              <w:keepNext/>
              <w:keepLines/>
              <w:jc w:val="center"/>
              <w:rPr>
                <w:rFonts w:ascii="Arial" w:hAnsi="Arial" w:cs="Arial"/>
              </w:rPr>
            </w:pPr>
            <w:r w:rsidRPr="00AB183B">
              <w:rPr>
                <w:rFonts w:ascii="Arial" w:hAnsi="Arial" w:cs="Arial"/>
              </w:rPr>
              <w:t>60-69</w:t>
            </w:r>
          </w:p>
        </w:tc>
        <w:tc>
          <w:tcPr>
            <w:tcW w:w="905" w:type="dxa"/>
            <w:tcBorders>
              <w:top w:val="nil"/>
              <w:bottom w:val="single" w:sz="4" w:space="0" w:color="auto"/>
            </w:tcBorders>
            <w:shd w:val="clear" w:color="auto" w:fill="auto"/>
          </w:tcPr>
          <w:p w14:paraId="3ADDADDA" w14:textId="76853502" w:rsidR="000C6315" w:rsidRPr="00AB183B" w:rsidRDefault="000C6315" w:rsidP="000C6315">
            <w:pPr>
              <w:jc w:val="center"/>
              <w:rPr>
                <w:rFonts w:ascii="Arial" w:hAnsi="Arial" w:cs="Arial"/>
              </w:rPr>
            </w:pPr>
            <w:r w:rsidRPr="00604717">
              <w:rPr>
                <w:rFonts w:ascii="Arial" w:hAnsi="Arial" w:cs="Arial"/>
              </w:rPr>
              <w:t>0</w:t>
            </w:r>
          </w:p>
        </w:tc>
        <w:tc>
          <w:tcPr>
            <w:tcW w:w="1502" w:type="dxa"/>
            <w:tcBorders>
              <w:top w:val="nil"/>
              <w:bottom w:val="single" w:sz="4" w:space="0" w:color="auto"/>
            </w:tcBorders>
            <w:shd w:val="clear" w:color="auto" w:fill="auto"/>
          </w:tcPr>
          <w:p w14:paraId="65634A54" w14:textId="6F4F762D" w:rsidR="000C6315" w:rsidRPr="00AB183B" w:rsidRDefault="000C6315" w:rsidP="000C6315">
            <w:pPr>
              <w:jc w:val="center"/>
              <w:rPr>
                <w:rFonts w:ascii="Arial" w:hAnsi="Arial" w:cs="Arial"/>
              </w:rPr>
            </w:pPr>
            <w:r w:rsidRPr="00604717">
              <w:rPr>
                <w:rFonts w:ascii="Arial" w:hAnsi="Arial" w:cs="Arial"/>
              </w:rPr>
              <w:t>0</w:t>
            </w:r>
          </w:p>
        </w:tc>
        <w:tc>
          <w:tcPr>
            <w:tcW w:w="1086" w:type="dxa"/>
            <w:tcBorders>
              <w:top w:val="nil"/>
              <w:bottom w:val="single" w:sz="4" w:space="0" w:color="auto"/>
              <w:right w:val="nil"/>
            </w:tcBorders>
            <w:shd w:val="clear" w:color="auto" w:fill="auto"/>
          </w:tcPr>
          <w:p w14:paraId="2D2752F5" w14:textId="56757E47" w:rsidR="000C6315" w:rsidRPr="00AB183B" w:rsidRDefault="000C6315" w:rsidP="000C6315">
            <w:pPr>
              <w:jc w:val="center"/>
              <w:rPr>
                <w:rFonts w:ascii="Arial" w:hAnsi="Arial" w:cs="Arial"/>
              </w:rPr>
            </w:pPr>
            <w:r w:rsidRPr="00604717">
              <w:rPr>
                <w:rFonts w:ascii="Arial" w:hAnsi="Arial" w:cs="Arial"/>
              </w:rPr>
              <w:t>0</w:t>
            </w:r>
          </w:p>
        </w:tc>
        <w:tc>
          <w:tcPr>
            <w:tcW w:w="1060" w:type="dxa"/>
            <w:tcBorders>
              <w:top w:val="nil"/>
              <w:bottom w:val="single" w:sz="4" w:space="0" w:color="auto"/>
              <w:right w:val="nil"/>
            </w:tcBorders>
            <w:shd w:val="clear" w:color="auto" w:fill="auto"/>
          </w:tcPr>
          <w:p w14:paraId="58A63DB2" w14:textId="4BF03551" w:rsidR="000C6315" w:rsidRPr="00AB183B" w:rsidRDefault="000C6315" w:rsidP="000C6315">
            <w:pPr>
              <w:jc w:val="center"/>
              <w:rPr>
                <w:rFonts w:ascii="Arial" w:hAnsi="Arial" w:cs="Arial"/>
              </w:rPr>
            </w:pPr>
            <w:r>
              <w:rPr>
                <w:rFonts w:ascii="Arial" w:hAnsi="Arial" w:cs="Arial"/>
              </w:rPr>
              <w:t>0</w:t>
            </w:r>
          </w:p>
        </w:tc>
        <w:tc>
          <w:tcPr>
            <w:tcW w:w="1086" w:type="dxa"/>
            <w:tcBorders>
              <w:top w:val="nil"/>
              <w:bottom w:val="single" w:sz="4" w:space="0" w:color="auto"/>
              <w:right w:val="nil"/>
            </w:tcBorders>
            <w:shd w:val="clear" w:color="auto" w:fill="auto"/>
          </w:tcPr>
          <w:p w14:paraId="7C99B472" w14:textId="593A4947" w:rsidR="000C6315" w:rsidRPr="00AB183B" w:rsidRDefault="000C6315" w:rsidP="000C6315">
            <w:pPr>
              <w:jc w:val="center"/>
              <w:rPr>
                <w:rFonts w:ascii="Arial" w:hAnsi="Arial" w:cs="Arial"/>
              </w:rPr>
            </w:pPr>
            <w:r>
              <w:rPr>
                <w:rFonts w:ascii="Arial" w:hAnsi="Arial" w:cs="Arial"/>
              </w:rPr>
              <w:t>0</w:t>
            </w:r>
          </w:p>
        </w:tc>
        <w:tc>
          <w:tcPr>
            <w:tcW w:w="1085" w:type="dxa"/>
            <w:tcBorders>
              <w:top w:val="nil"/>
              <w:bottom w:val="single" w:sz="4" w:space="0" w:color="auto"/>
              <w:right w:val="nil"/>
            </w:tcBorders>
            <w:shd w:val="clear" w:color="auto" w:fill="auto"/>
          </w:tcPr>
          <w:p w14:paraId="2FAC7100" w14:textId="2C1A155E" w:rsidR="000C6315" w:rsidRPr="00AB183B" w:rsidRDefault="000C6315" w:rsidP="000C6315">
            <w:pPr>
              <w:jc w:val="center"/>
              <w:rPr>
                <w:rFonts w:ascii="Arial" w:hAnsi="Arial" w:cs="Arial"/>
              </w:rPr>
            </w:pPr>
            <w:r w:rsidRPr="00185DB8">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single" w:sz="4" w:space="0" w:color="auto"/>
              <w:right w:val="nil"/>
            </w:tcBorders>
            <w:shd w:val="clear" w:color="auto" w:fill="auto"/>
          </w:tcPr>
          <w:p w14:paraId="0577E2F2" w14:textId="53552E32" w:rsidR="000C6315" w:rsidRPr="00AB183B" w:rsidRDefault="000C6315" w:rsidP="000C6315">
            <w:pPr>
              <w:jc w:val="center"/>
              <w:rPr>
                <w:rFonts w:ascii="Arial" w:hAnsi="Arial" w:cs="Arial"/>
              </w:rPr>
            </w:pPr>
            <w:r w:rsidRPr="00604717">
              <w:rPr>
                <w:rFonts w:ascii="Arial" w:hAnsi="Arial" w:cs="Arial"/>
              </w:rPr>
              <w:t>0</w:t>
            </w:r>
          </w:p>
        </w:tc>
        <w:tc>
          <w:tcPr>
            <w:tcW w:w="1134" w:type="dxa"/>
            <w:tcBorders>
              <w:top w:val="nil"/>
              <w:bottom w:val="single" w:sz="4" w:space="0" w:color="auto"/>
              <w:right w:val="nil"/>
            </w:tcBorders>
            <w:shd w:val="clear" w:color="auto" w:fill="auto"/>
          </w:tcPr>
          <w:p w14:paraId="634A1E80" w14:textId="05DA0684" w:rsidR="000C6315" w:rsidRPr="00AB183B" w:rsidRDefault="000C6315" w:rsidP="000C6315">
            <w:pPr>
              <w:jc w:val="center"/>
              <w:rPr>
                <w:rFonts w:ascii="Arial" w:hAnsi="Arial" w:cs="Arial"/>
              </w:rPr>
            </w:pPr>
            <w:r w:rsidRPr="00604717">
              <w:rPr>
                <w:rFonts w:ascii="Arial" w:hAnsi="Arial" w:cs="Arial"/>
              </w:rPr>
              <w:t>0</w:t>
            </w:r>
          </w:p>
        </w:tc>
        <w:tc>
          <w:tcPr>
            <w:tcW w:w="1087" w:type="dxa"/>
            <w:tcBorders>
              <w:top w:val="nil"/>
              <w:left w:val="nil"/>
              <w:bottom w:val="single" w:sz="4" w:space="0" w:color="auto"/>
              <w:right w:val="single" w:sz="4" w:space="0" w:color="auto"/>
            </w:tcBorders>
            <w:shd w:val="clear" w:color="auto" w:fill="auto"/>
          </w:tcPr>
          <w:p w14:paraId="2D81045F" w14:textId="18389AF8" w:rsidR="000C6315" w:rsidRPr="00AB183B" w:rsidRDefault="000C6315" w:rsidP="000C6315">
            <w:pPr>
              <w:jc w:val="center"/>
              <w:rPr>
                <w:rFonts w:ascii="Arial" w:hAnsi="Arial" w:cs="Arial"/>
              </w:rPr>
            </w:pPr>
            <w:r w:rsidRPr="00604717">
              <w:rPr>
                <w:rFonts w:ascii="Arial" w:hAnsi="Arial" w:cs="Arial"/>
              </w:rPr>
              <w:t>0</w:t>
            </w:r>
          </w:p>
        </w:tc>
      </w:tr>
      <w:tr w:rsidR="000C6315" w:rsidRPr="00AB183B" w14:paraId="0A42194B" w14:textId="77777777" w:rsidTr="00AA2FD6">
        <w:trPr>
          <w:trHeight w:val="280"/>
          <w:jc w:val="center"/>
        </w:trPr>
        <w:tc>
          <w:tcPr>
            <w:tcW w:w="900" w:type="dxa"/>
            <w:tcBorders>
              <w:top w:val="single" w:sz="4" w:space="0" w:color="auto"/>
              <w:left w:val="single" w:sz="4" w:space="0" w:color="auto"/>
              <w:bottom w:val="single" w:sz="4" w:space="0" w:color="auto"/>
            </w:tcBorders>
            <w:shd w:val="clear" w:color="auto" w:fill="auto"/>
            <w:vAlign w:val="center"/>
          </w:tcPr>
          <w:p w14:paraId="6ACC8609" w14:textId="77777777" w:rsidR="000C6315" w:rsidRPr="00AB183B" w:rsidRDefault="000C6315" w:rsidP="000C6315">
            <w:pPr>
              <w:keepNext/>
              <w:keepLines/>
              <w:jc w:val="center"/>
              <w:rPr>
                <w:rFonts w:ascii="Arial" w:hAnsi="Arial" w:cs="Arial"/>
                <w:b/>
                <w:bCs/>
              </w:rPr>
            </w:pPr>
            <w:r w:rsidRPr="00AB183B">
              <w:rPr>
                <w:rFonts w:ascii="Arial" w:hAnsi="Arial" w:cs="Arial"/>
                <w:b/>
                <w:bCs/>
              </w:rPr>
              <w:t>18-69</w:t>
            </w:r>
          </w:p>
        </w:tc>
        <w:tc>
          <w:tcPr>
            <w:tcW w:w="905" w:type="dxa"/>
            <w:tcBorders>
              <w:top w:val="single" w:sz="4" w:space="0" w:color="auto"/>
              <w:bottom w:val="single" w:sz="4" w:space="0" w:color="auto"/>
            </w:tcBorders>
            <w:shd w:val="clear" w:color="auto" w:fill="auto"/>
          </w:tcPr>
          <w:p w14:paraId="433EF6EA" w14:textId="747A5337" w:rsidR="000C6315" w:rsidRPr="00AB183B" w:rsidRDefault="000C6315" w:rsidP="000C6315">
            <w:pPr>
              <w:jc w:val="center"/>
              <w:rPr>
                <w:rFonts w:ascii="Arial" w:hAnsi="Arial" w:cs="Arial"/>
                <w:b/>
                <w:bCs/>
              </w:rPr>
            </w:pPr>
            <w:r w:rsidRPr="00604717">
              <w:rPr>
                <w:rFonts w:ascii="Arial" w:hAnsi="Arial" w:cs="Arial"/>
              </w:rPr>
              <w:t>0</w:t>
            </w:r>
          </w:p>
        </w:tc>
        <w:tc>
          <w:tcPr>
            <w:tcW w:w="1502" w:type="dxa"/>
            <w:tcBorders>
              <w:top w:val="single" w:sz="4" w:space="0" w:color="auto"/>
              <w:bottom w:val="single" w:sz="4" w:space="0" w:color="auto"/>
            </w:tcBorders>
            <w:shd w:val="clear" w:color="auto" w:fill="auto"/>
          </w:tcPr>
          <w:p w14:paraId="61933B5C" w14:textId="13D754A0" w:rsidR="000C6315" w:rsidRPr="00AB183B" w:rsidRDefault="000C6315" w:rsidP="000C6315">
            <w:pPr>
              <w:jc w:val="center"/>
              <w:rPr>
                <w:rFonts w:ascii="Arial" w:hAnsi="Arial" w:cs="Arial"/>
                <w:b/>
                <w:bCs/>
              </w:rPr>
            </w:pPr>
            <w:r w:rsidRPr="00604717">
              <w:rPr>
                <w:rFonts w:ascii="Arial" w:hAnsi="Arial" w:cs="Arial"/>
              </w:rPr>
              <w:t>0</w:t>
            </w:r>
          </w:p>
        </w:tc>
        <w:tc>
          <w:tcPr>
            <w:tcW w:w="1086" w:type="dxa"/>
            <w:tcBorders>
              <w:top w:val="single" w:sz="4" w:space="0" w:color="auto"/>
              <w:bottom w:val="single" w:sz="4" w:space="0" w:color="auto"/>
            </w:tcBorders>
            <w:shd w:val="clear" w:color="auto" w:fill="auto"/>
          </w:tcPr>
          <w:p w14:paraId="685915C8" w14:textId="46D64A7A" w:rsidR="000C6315" w:rsidRPr="00AB183B" w:rsidRDefault="000C6315" w:rsidP="000C6315">
            <w:pPr>
              <w:jc w:val="center"/>
              <w:rPr>
                <w:rFonts w:ascii="Arial" w:hAnsi="Arial" w:cs="Arial"/>
                <w:b/>
                <w:bCs/>
              </w:rPr>
            </w:pPr>
            <w:r w:rsidRPr="00604717">
              <w:rPr>
                <w:rFonts w:ascii="Arial" w:hAnsi="Arial" w:cs="Arial"/>
              </w:rPr>
              <w:t>0</w:t>
            </w:r>
          </w:p>
        </w:tc>
        <w:tc>
          <w:tcPr>
            <w:tcW w:w="1060" w:type="dxa"/>
            <w:tcBorders>
              <w:top w:val="single" w:sz="4" w:space="0" w:color="auto"/>
              <w:bottom w:val="single" w:sz="4" w:space="0" w:color="auto"/>
            </w:tcBorders>
            <w:shd w:val="clear" w:color="auto" w:fill="auto"/>
            <w:vAlign w:val="center"/>
          </w:tcPr>
          <w:p w14:paraId="3CA57FEF" w14:textId="7FB27230" w:rsidR="000C6315" w:rsidRPr="00AB183B" w:rsidRDefault="000C6315" w:rsidP="000C6315">
            <w:pPr>
              <w:jc w:val="center"/>
              <w:rPr>
                <w:rFonts w:ascii="Arial" w:hAnsi="Arial" w:cs="Arial"/>
                <w:b/>
                <w:bCs/>
              </w:rPr>
            </w:pPr>
            <w:r w:rsidRPr="00C71798">
              <w:rPr>
                <w:rFonts w:ascii="Arial" w:hAnsi="Arial" w:cs="Arial"/>
                <w:b/>
                <w:bCs/>
              </w:rPr>
              <w:t>9</w:t>
            </w:r>
          </w:p>
        </w:tc>
        <w:tc>
          <w:tcPr>
            <w:tcW w:w="1086" w:type="dxa"/>
            <w:tcBorders>
              <w:top w:val="single" w:sz="4" w:space="0" w:color="auto"/>
              <w:bottom w:val="single" w:sz="4" w:space="0" w:color="auto"/>
            </w:tcBorders>
            <w:shd w:val="clear" w:color="auto" w:fill="auto"/>
            <w:vAlign w:val="center"/>
          </w:tcPr>
          <w:p w14:paraId="3429CB57" w14:textId="7BD3A0BB" w:rsidR="000C6315" w:rsidRPr="00AB183B" w:rsidRDefault="000C6315" w:rsidP="000C6315">
            <w:pPr>
              <w:jc w:val="center"/>
              <w:rPr>
                <w:rFonts w:ascii="Arial" w:hAnsi="Arial" w:cs="Arial"/>
                <w:b/>
                <w:bCs/>
              </w:rPr>
            </w:pPr>
            <w:r w:rsidRPr="00C71798">
              <w:rPr>
                <w:rFonts w:ascii="Arial" w:hAnsi="Arial" w:cs="Arial"/>
                <w:b/>
                <w:bCs/>
              </w:rPr>
              <w:t>2.0</w:t>
            </w:r>
          </w:p>
        </w:tc>
        <w:tc>
          <w:tcPr>
            <w:tcW w:w="1085" w:type="dxa"/>
            <w:tcBorders>
              <w:top w:val="single" w:sz="4" w:space="0" w:color="auto"/>
              <w:bottom w:val="single" w:sz="4" w:space="0" w:color="auto"/>
            </w:tcBorders>
            <w:shd w:val="clear" w:color="auto" w:fill="auto"/>
            <w:vAlign w:val="center"/>
          </w:tcPr>
          <w:p w14:paraId="426AA870" w14:textId="00CA2B89" w:rsidR="000C6315" w:rsidRPr="00AB183B" w:rsidRDefault="000C6315" w:rsidP="000C6315">
            <w:pPr>
              <w:jc w:val="center"/>
              <w:rPr>
                <w:rFonts w:ascii="Arial" w:hAnsi="Arial" w:cs="Arial"/>
                <w:b/>
                <w:bCs/>
              </w:rPr>
            </w:pPr>
            <w:r w:rsidRPr="00C71798">
              <w:rPr>
                <w:rFonts w:ascii="Arial" w:hAnsi="Arial" w:cs="Arial"/>
                <w:b/>
                <w:bCs/>
              </w:rPr>
              <w:t>(-- - --)</w:t>
            </w:r>
            <w:r w:rsidRPr="00C71798">
              <w:rPr>
                <w:rFonts w:ascii="Arial" w:hAnsi="Arial" w:cs="Arial"/>
                <w:b/>
                <w:bCs/>
                <w:color w:val="FF0000"/>
              </w:rPr>
              <w:t>**</w:t>
            </w:r>
          </w:p>
        </w:tc>
        <w:tc>
          <w:tcPr>
            <w:tcW w:w="866" w:type="dxa"/>
            <w:tcBorders>
              <w:top w:val="single" w:sz="4" w:space="0" w:color="auto"/>
              <w:bottom w:val="single" w:sz="4" w:space="0" w:color="auto"/>
            </w:tcBorders>
            <w:shd w:val="clear" w:color="auto" w:fill="auto"/>
          </w:tcPr>
          <w:p w14:paraId="10CCB6BE" w14:textId="4E9DEB98" w:rsidR="000C6315" w:rsidRPr="00AB183B" w:rsidRDefault="000C6315" w:rsidP="000C6315">
            <w:pPr>
              <w:jc w:val="center"/>
              <w:rPr>
                <w:rFonts w:ascii="Arial" w:hAnsi="Arial" w:cs="Arial"/>
                <w:b/>
                <w:bCs/>
              </w:rPr>
            </w:pPr>
            <w:r w:rsidRPr="00C71798">
              <w:rPr>
                <w:rFonts w:ascii="Arial" w:hAnsi="Arial" w:cs="Arial"/>
                <w:b/>
                <w:bCs/>
              </w:rPr>
              <w:t>0</w:t>
            </w:r>
          </w:p>
        </w:tc>
        <w:tc>
          <w:tcPr>
            <w:tcW w:w="1134" w:type="dxa"/>
            <w:tcBorders>
              <w:top w:val="single" w:sz="4" w:space="0" w:color="auto"/>
              <w:bottom w:val="single" w:sz="4" w:space="0" w:color="auto"/>
            </w:tcBorders>
            <w:shd w:val="clear" w:color="auto" w:fill="auto"/>
          </w:tcPr>
          <w:p w14:paraId="188B59A3" w14:textId="1B63F558" w:rsidR="000C6315" w:rsidRPr="00AB183B" w:rsidRDefault="000C6315" w:rsidP="000C6315">
            <w:pPr>
              <w:jc w:val="center"/>
              <w:rPr>
                <w:rFonts w:ascii="Arial" w:hAnsi="Arial" w:cs="Arial"/>
                <w:b/>
                <w:bCs/>
              </w:rPr>
            </w:pPr>
            <w:r w:rsidRPr="00C71798">
              <w:rPr>
                <w:rFonts w:ascii="Arial" w:hAnsi="Arial" w:cs="Arial"/>
                <w:b/>
                <w:bCs/>
              </w:rPr>
              <w:t>0</w:t>
            </w:r>
          </w:p>
        </w:tc>
        <w:tc>
          <w:tcPr>
            <w:tcW w:w="1087" w:type="dxa"/>
            <w:tcBorders>
              <w:top w:val="single" w:sz="4" w:space="0" w:color="auto"/>
              <w:bottom w:val="single" w:sz="4" w:space="0" w:color="auto"/>
              <w:right w:val="single" w:sz="4" w:space="0" w:color="auto"/>
            </w:tcBorders>
            <w:shd w:val="clear" w:color="auto" w:fill="auto"/>
          </w:tcPr>
          <w:p w14:paraId="34FA880D" w14:textId="64C8039D" w:rsidR="000C6315" w:rsidRPr="00AB183B" w:rsidRDefault="000C6315" w:rsidP="000C6315">
            <w:pPr>
              <w:jc w:val="center"/>
              <w:rPr>
                <w:rFonts w:ascii="Arial" w:hAnsi="Arial" w:cs="Arial"/>
                <w:b/>
                <w:bCs/>
              </w:rPr>
            </w:pPr>
            <w:r w:rsidRPr="00C71798">
              <w:rPr>
                <w:rFonts w:ascii="Arial" w:hAnsi="Arial" w:cs="Arial"/>
                <w:b/>
                <w:bCs/>
              </w:rPr>
              <w:t>0</w:t>
            </w:r>
          </w:p>
        </w:tc>
      </w:tr>
    </w:tbl>
    <w:p w14:paraId="24D0F910" w14:textId="173F5BE0" w:rsidR="00AB183B" w:rsidRPr="00AB183B" w:rsidRDefault="00835BFE" w:rsidP="00835BFE">
      <w:r>
        <w:rPr>
          <w:rFonts w:ascii="Arial" w:hAnsi="Arial" w:cs="Arial"/>
          <w:color w:val="FF0000"/>
        </w:rPr>
        <w:t>*</w:t>
      </w:r>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Pr>
          <w:rFonts w:ascii="Arial" w:hAnsi="Arial" w:cs="Arial"/>
          <w:color w:val="FF0000"/>
          <w:sz w:val="18"/>
          <w:szCs w:val="18"/>
        </w:rPr>
        <w:t>9.</w:t>
      </w:r>
    </w:p>
    <w:tbl>
      <w:tblPr>
        <w:tblW w:w="5700" w:type="pct"/>
        <w:jc w:val="center"/>
        <w:tblLayout w:type="fixed"/>
        <w:tblLook w:val="01E0" w:firstRow="1" w:lastRow="1" w:firstColumn="1" w:lastColumn="1" w:noHBand="0" w:noVBand="0"/>
      </w:tblPr>
      <w:tblGrid>
        <w:gridCol w:w="900"/>
        <w:gridCol w:w="905"/>
        <w:gridCol w:w="1502"/>
        <w:gridCol w:w="1086"/>
        <w:gridCol w:w="1059"/>
        <w:gridCol w:w="1086"/>
        <w:gridCol w:w="1085"/>
        <w:gridCol w:w="865"/>
        <w:gridCol w:w="1085"/>
        <w:gridCol w:w="1087"/>
      </w:tblGrid>
      <w:tr w:rsidR="00AB183B" w:rsidRPr="00AB183B" w14:paraId="24B6B89C" w14:textId="77777777" w:rsidTr="005D282A">
        <w:trPr>
          <w:trHeight w:val="280"/>
          <w:jc w:val="center"/>
        </w:trPr>
        <w:tc>
          <w:tcPr>
            <w:tcW w:w="10652" w:type="dxa"/>
            <w:gridSpan w:val="10"/>
            <w:tcBorders>
              <w:top w:val="single" w:sz="4" w:space="0" w:color="auto"/>
              <w:left w:val="single" w:sz="4" w:space="0" w:color="auto"/>
              <w:right w:val="single" w:sz="4" w:space="0" w:color="auto"/>
            </w:tcBorders>
            <w:shd w:val="clear" w:color="auto" w:fill="auto"/>
            <w:vAlign w:val="center"/>
          </w:tcPr>
          <w:p w14:paraId="7FEF91BB" w14:textId="77777777" w:rsidR="00AB183B" w:rsidRPr="00AB183B" w:rsidRDefault="00AB183B" w:rsidP="00AB183B">
            <w:pPr>
              <w:jc w:val="center"/>
              <w:rPr>
                <w:rFonts w:ascii="Arial" w:hAnsi="Arial" w:cs="Arial"/>
                <w:b/>
                <w:bCs/>
              </w:rPr>
            </w:pPr>
            <w:r w:rsidRPr="00AB183B">
              <w:rPr>
                <w:rFonts w:ascii="Arial" w:hAnsi="Arial" w:cs="Arial"/>
                <w:b/>
                <w:bCs/>
              </w:rPr>
              <w:t>Mean amount of tobacco used by daily smokers by type</w:t>
            </w:r>
          </w:p>
        </w:tc>
      </w:tr>
      <w:tr w:rsidR="00AB183B" w:rsidRPr="00AB183B" w14:paraId="3D4D0D36" w14:textId="77777777" w:rsidTr="005D282A">
        <w:trPr>
          <w:trHeight w:val="280"/>
          <w:jc w:val="center"/>
        </w:trPr>
        <w:tc>
          <w:tcPr>
            <w:tcW w:w="900" w:type="dxa"/>
            <w:vMerge w:val="restart"/>
            <w:tcBorders>
              <w:top w:val="single" w:sz="4" w:space="0" w:color="auto"/>
              <w:left w:val="single" w:sz="4" w:space="0" w:color="auto"/>
            </w:tcBorders>
            <w:shd w:val="clear" w:color="auto" w:fill="auto"/>
            <w:vAlign w:val="center"/>
          </w:tcPr>
          <w:p w14:paraId="10D4EDF3"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53B93C5F"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9752" w:type="dxa"/>
            <w:gridSpan w:val="9"/>
            <w:tcBorders>
              <w:top w:val="single" w:sz="4" w:space="0" w:color="auto"/>
              <w:bottom w:val="single" w:sz="4" w:space="0" w:color="auto"/>
              <w:right w:val="single" w:sz="4" w:space="0" w:color="auto"/>
            </w:tcBorders>
            <w:shd w:val="clear" w:color="auto" w:fill="auto"/>
            <w:vAlign w:val="center"/>
          </w:tcPr>
          <w:p w14:paraId="044DF217" w14:textId="77777777" w:rsidR="00AB183B" w:rsidRPr="00AB183B" w:rsidRDefault="00AB183B" w:rsidP="00AB183B">
            <w:pPr>
              <w:keepNext/>
              <w:keepLines/>
              <w:jc w:val="center"/>
              <w:rPr>
                <w:rFonts w:ascii="Arial" w:hAnsi="Arial" w:cs="Arial"/>
                <w:b/>
                <w:bCs/>
              </w:rPr>
            </w:pPr>
            <w:r w:rsidRPr="00AB183B">
              <w:rPr>
                <w:rFonts w:ascii="Arial" w:hAnsi="Arial" w:cs="Arial"/>
                <w:b/>
                <w:bCs/>
              </w:rPr>
              <w:t>Both Sexes</w:t>
            </w:r>
          </w:p>
        </w:tc>
      </w:tr>
      <w:tr w:rsidR="00AB183B" w:rsidRPr="00AB183B" w14:paraId="709F9DF9" w14:textId="77777777" w:rsidTr="005D282A">
        <w:trPr>
          <w:trHeight w:val="280"/>
          <w:jc w:val="center"/>
        </w:trPr>
        <w:tc>
          <w:tcPr>
            <w:tcW w:w="900" w:type="dxa"/>
            <w:vMerge/>
            <w:tcBorders>
              <w:left w:val="single" w:sz="4" w:space="0" w:color="auto"/>
              <w:bottom w:val="single" w:sz="4" w:space="0" w:color="auto"/>
            </w:tcBorders>
            <w:shd w:val="clear" w:color="auto" w:fill="auto"/>
            <w:vAlign w:val="center"/>
          </w:tcPr>
          <w:p w14:paraId="50009494" w14:textId="77777777" w:rsidR="00AB183B" w:rsidRPr="00AB183B" w:rsidRDefault="00AB183B" w:rsidP="00AB183B">
            <w:pPr>
              <w:keepNext/>
              <w:keepLines/>
              <w:jc w:val="center"/>
              <w:rPr>
                <w:rFonts w:ascii="Arial" w:hAnsi="Arial" w:cs="Arial"/>
              </w:rPr>
            </w:pPr>
          </w:p>
        </w:tc>
        <w:tc>
          <w:tcPr>
            <w:tcW w:w="905" w:type="dxa"/>
            <w:tcBorders>
              <w:top w:val="single" w:sz="4" w:space="0" w:color="auto"/>
              <w:bottom w:val="single" w:sz="4" w:space="0" w:color="auto"/>
            </w:tcBorders>
            <w:shd w:val="clear" w:color="auto" w:fill="auto"/>
            <w:vAlign w:val="center"/>
          </w:tcPr>
          <w:p w14:paraId="4150C1F0"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501" w:type="dxa"/>
            <w:tcBorders>
              <w:top w:val="single" w:sz="4" w:space="0" w:color="auto"/>
              <w:bottom w:val="single" w:sz="4" w:space="0" w:color="auto"/>
            </w:tcBorders>
            <w:shd w:val="clear" w:color="auto" w:fill="auto"/>
            <w:vAlign w:val="center"/>
          </w:tcPr>
          <w:p w14:paraId="522CFBAA" w14:textId="77777777" w:rsidR="00AB183B" w:rsidRPr="00AB183B" w:rsidRDefault="00AB183B" w:rsidP="00AB183B">
            <w:pPr>
              <w:keepNext/>
              <w:keepLines/>
              <w:jc w:val="center"/>
              <w:rPr>
                <w:rFonts w:ascii="Arial" w:hAnsi="Arial" w:cs="Arial"/>
              </w:rPr>
            </w:pPr>
            <w:r w:rsidRPr="00AB183B">
              <w:rPr>
                <w:rFonts w:ascii="Arial" w:hAnsi="Arial" w:cs="Arial"/>
              </w:rPr>
              <w:t>Mean # of manufactured cig.</w:t>
            </w:r>
          </w:p>
        </w:tc>
        <w:tc>
          <w:tcPr>
            <w:tcW w:w="1085" w:type="dxa"/>
            <w:tcBorders>
              <w:top w:val="single" w:sz="4" w:space="0" w:color="auto"/>
              <w:bottom w:val="single" w:sz="4" w:space="0" w:color="auto"/>
            </w:tcBorders>
            <w:shd w:val="clear" w:color="auto" w:fill="auto"/>
            <w:vAlign w:val="center"/>
          </w:tcPr>
          <w:p w14:paraId="22BF7CAE"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058" w:type="dxa"/>
            <w:tcBorders>
              <w:top w:val="single" w:sz="4" w:space="0" w:color="auto"/>
              <w:bottom w:val="single" w:sz="4" w:space="0" w:color="auto"/>
            </w:tcBorders>
            <w:shd w:val="clear" w:color="auto" w:fill="auto"/>
            <w:vAlign w:val="center"/>
          </w:tcPr>
          <w:p w14:paraId="271EE379"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85" w:type="dxa"/>
            <w:tcBorders>
              <w:top w:val="single" w:sz="4" w:space="0" w:color="auto"/>
              <w:bottom w:val="single" w:sz="4" w:space="0" w:color="auto"/>
            </w:tcBorders>
            <w:shd w:val="clear" w:color="auto" w:fill="auto"/>
            <w:vAlign w:val="center"/>
          </w:tcPr>
          <w:p w14:paraId="67095EA3" w14:textId="77777777" w:rsidR="00AB183B" w:rsidRPr="00AB183B" w:rsidRDefault="00AB183B" w:rsidP="00AB183B">
            <w:pPr>
              <w:keepNext/>
              <w:keepLines/>
              <w:jc w:val="center"/>
              <w:rPr>
                <w:rFonts w:ascii="Arial" w:hAnsi="Arial" w:cs="Arial"/>
              </w:rPr>
            </w:pPr>
            <w:r w:rsidRPr="00AB183B">
              <w:rPr>
                <w:rFonts w:ascii="Arial" w:hAnsi="Arial" w:cs="Arial"/>
              </w:rPr>
              <w:t>Mean # of hand-rolled cig.</w:t>
            </w:r>
          </w:p>
        </w:tc>
        <w:tc>
          <w:tcPr>
            <w:tcW w:w="1084" w:type="dxa"/>
            <w:tcBorders>
              <w:top w:val="single" w:sz="4" w:space="0" w:color="auto"/>
              <w:bottom w:val="single" w:sz="4" w:space="0" w:color="auto"/>
            </w:tcBorders>
            <w:shd w:val="clear" w:color="auto" w:fill="auto"/>
            <w:vAlign w:val="center"/>
          </w:tcPr>
          <w:p w14:paraId="6D809091"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864" w:type="dxa"/>
            <w:tcBorders>
              <w:top w:val="single" w:sz="4" w:space="0" w:color="auto"/>
              <w:bottom w:val="single" w:sz="4" w:space="0" w:color="auto"/>
            </w:tcBorders>
            <w:shd w:val="clear" w:color="auto" w:fill="auto"/>
            <w:vAlign w:val="center"/>
          </w:tcPr>
          <w:p w14:paraId="78370674"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84" w:type="dxa"/>
            <w:tcBorders>
              <w:top w:val="single" w:sz="4" w:space="0" w:color="auto"/>
              <w:bottom w:val="single" w:sz="4" w:space="0" w:color="auto"/>
            </w:tcBorders>
            <w:shd w:val="clear" w:color="auto" w:fill="auto"/>
            <w:vAlign w:val="center"/>
          </w:tcPr>
          <w:p w14:paraId="71FF930A" w14:textId="77777777" w:rsidR="00AB183B" w:rsidRPr="00AB183B" w:rsidRDefault="00AB183B" w:rsidP="00AB183B">
            <w:pPr>
              <w:keepNext/>
              <w:keepLines/>
              <w:jc w:val="center"/>
              <w:rPr>
                <w:rFonts w:ascii="Arial" w:hAnsi="Arial" w:cs="Arial"/>
              </w:rPr>
            </w:pPr>
            <w:r w:rsidRPr="00AB183B">
              <w:rPr>
                <w:rFonts w:ascii="Arial" w:hAnsi="Arial" w:cs="Arial"/>
              </w:rPr>
              <w:t>Mean # of pipes of tobacco</w:t>
            </w:r>
          </w:p>
        </w:tc>
        <w:tc>
          <w:tcPr>
            <w:tcW w:w="1086" w:type="dxa"/>
            <w:tcBorders>
              <w:top w:val="single" w:sz="4" w:space="0" w:color="auto"/>
              <w:bottom w:val="single" w:sz="4" w:space="0" w:color="auto"/>
              <w:right w:val="single" w:sz="4" w:space="0" w:color="auto"/>
            </w:tcBorders>
            <w:shd w:val="clear" w:color="auto" w:fill="auto"/>
            <w:vAlign w:val="center"/>
          </w:tcPr>
          <w:p w14:paraId="74B8CD0F"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F158A0" w:rsidRPr="00AB183B" w14:paraId="3AC98906" w14:textId="77777777" w:rsidTr="00771D13">
        <w:trPr>
          <w:trHeight w:val="280"/>
          <w:jc w:val="center"/>
        </w:trPr>
        <w:tc>
          <w:tcPr>
            <w:tcW w:w="900" w:type="dxa"/>
            <w:tcBorders>
              <w:left w:val="single" w:sz="4" w:space="0" w:color="auto"/>
            </w:tcBorders>
            <w:shd w:val="clear" w:color="auto" w:fill="auto"/>
            <w:vAlign w:val="center"/>
          </w:tcPr>
          <w:p w14:paraId="367C5E75" w14:textId="77777777" w:rsidR="00F158A0" w:rsidRPr="00AB183B" w:rsidRDefault="00F158A0" w:rsidP="00F158A0">
            <w:pPr>
              <w:keepNext/>
              <w:keepLines/>
              <w:jc w:val="center"/>
              <w:rPr>
                <w:rFonts w:ascii="Arial" w:hAnsi="Arial" w:cs="Arial"/>
              </w:rPr>
            </w:pPr>
            <w:r w:rsidRPr="00AB183B">
              <w:rPr>
                <w:rFonts w:ascii="Arial" w:hAnsi="Arial" w:cs="Arial"/>
              </w:rPr>
              <w:t>18-29</w:t>
            </w:r>
          </w:p>
        </w:tc>
        <w:tc>
          <w:tcPr>
            <w:tcW w:w="905" w:type="dxa"/>
            <w:tcBorders>
              <w:top w:val="nil"/>
              <w:bottom w:val="nil"/>
            </w:tcBorders>
            <w:shd w:val="clear" w:color="auto" w:fill="auto"/>
            <w:vAlign w:val="center"/>
          </w:tcPr>
          <w:p w14:paraId="5C4071DD" w14:textId="0BF51DFD" w:rsidR="00F158A0" w:rsidRPr="00AB183B" w:rsidRDefault="00F158A0" w:rsidP="00F158A0">
            <w:pPr>
              <w:jc w:val="center"/>
              <w:rPr>
                <w:rFonts w:ascii="Arial" w:hAnsi="Arial" w:cs="Arial"/>
              </w:rPr>
            </w:pPr>
            <w:r>
              <w:rPr>
                <w:rFonts w:ascii="Arial" w:hAnsi="Arial" w:cs="Arial"/>
              </w:rPr>
              <w:t>83</w:t>
            </w:r>
          </w:p>
        </w:tc>
        <w:tc>
          <w:tcPr>
            <w:tcW w:w="1501" w:type="dxa"/>
            <w:tcBorders>
              <w:top w:val="nil"/>
              <w:bottom w:val="nil"/>
            </w:tcBorders>
            <w:shd w:val="clear" w:color="auto" w:fill="auto"/>
            <w:vAlign w:val="center"/>
          </w:tcPr>
          <w:p w14:paraId="2F5D1071" w14:textId="558C1946" w:rsidR="00F158A0" w:rsidRPr="00AB183B" w:rsidRDefault="00F158A0" w:rsidP="00F158A0">
            <w:pPr>
              <w:jc w:val="center"/>
              <w:rPr>
                <w:rFonts w:ascii="Arial" w:hAnsi="Arial" w:cs="Arial"/>
              </w:rPr>
            </w:pPr>
            <w:r>
              <w:rPr>
                <w:rFonts w:ascii="Arial" w:hAnsi="Arial" w:cs="Arial"/>
              </w:rPr>
              <w:t>12.6</w:t>
            </w:r>
          </w:p>
        </w:tc>
        <w:tc>
          <w:tcPr>
            <w:tcW w:w="1085" w:type="dxa"/>
            <w:tcBorders>
              <w:top w:val="nil"/>
              <w:bottom w:val="nil"/>
              <w:right w:val="nil"/>
            </w:tcBorders>
            <w:shd w:val="clear" w:color="auto" w:fill="auto"/>
            <w:vAlign w:val="center"/>
          </w:tcPr>
          <w:p w14:paraId="204C7AC5" w14:textId="7AB26C44" w:rsidR="00F158A0" w:rsidRPr="00AB183B" w:rsidRDefault="00F158A0" w:rsidP="00F158A0">
            <w:pPr>
              <w:jc w:val="center"/>
              <w:rPr>
                <w:rFonts w:ascii="Arial" w:hAnsi="Arial" w:cs="Arial"/>
              </w:rPr>
            </w:pPr>
            <w:r>
              <w:rPr>
                <w:rFonts w:ascii="Arial" w:hAnsi="Arial" w:cs="Arial"/>
              </w:rPr>
              <w:t>9.9-15.2</w:t>
            </w:r>
          </w:p>
        </w:tc>
        <w:tc>
          <w:tcPr>
            <w:tcW w:w="1058" w:type="dxa"/>
            <w:tcBorders>
              <w:top w:val="nil"/>
              <w:bottom w:val="nil"/>
              <w:right w:val="nil"/>
            </w:tcBorders>
            <w:shd w:val="clear" w:color="auto" w:fill="auto"/>
            <w:vAlign w:val="center"/>
          </w:tcPr>
          <w:p w14:paraId="310EA87D" w14:textId="0C424626" w:rsidR="00F158A0" w:rsidRPr="00AB183B" w:rsidRDefault="00F158A0" w:rsidP="00F158A0">
            <w:pPr>
              <w:jc w:val="center"/>
              <w:rPr>
                <w:rFonts w:ascii="Arial" w:hAnsi="Arial" w:cs="Arial"/>
              </w:rPr>
            </w:pPr>
            <w:r>
              <w:rPr>
                <w:rFonts w:ascii="Arial" w:hAnsi="Arial" w:cs="Arial"/>
              </w:rPr>
              <w:t>2</w:t>
            </w:r>
          </w:p>
        </w:tc>
        <w:tc>
          <w:tcPr>
            <w:tcW w:w="1085" w:type="dxa"/>
            <w:tcBorders>
              <w:top w:val="nil"/>
              <w:bottom w:val="nil"/>
              <w:right w:val="nil"/>
            </w:tcBorders>
            <w:shd w:val="clear" w:color="auto" w:fill="auto"/>
            <w:vAlign w:val="center"/>
          </w:tcPr>
          <w:p w14:paraId="1A62A3D8" w14:textId="6589E75C" w:rsidR="00F158A0" w:rsidRPr="00AB183B" w:rsidRDefault="00F158A0" w:rsidP="00F158A0">
            <w:pPr>
              <w:jc w:val="center"/>
              <w:rPr>
                <w:rFonts w:ascii="Arial" w:hAnsi="Arial" w:cs="Arial"/>
              </w:rPr>
            </w:pPr>
            <w:r>
              <w:rPr>
                <w:rFonts w:ascii="Arial" w:hAnsi="Arial" w:cs="Arial"/>
              </w:rPr>
              <w:t>20.0</w:t>
            </w:r>
          </w:p>
        </w:tc>
        <w:tc>
          <w:tcPr>
            <w:tcW w:w="1084" w:type="dxa"/>
            <w:tcBorders>
              <w:top w:val="nil"/>
              <w:bottom w:val="nil"/>
              <w:right w:val="nil"/>
            </w:tcBorders>
            <w:shd w:val="clear" w:color="auto" w:fill="auto"/>
            <w:vAlign w:val="center"/>
          </w:tcPr>
          <w:p w14:paraId="5534668A" w14:textId="767DA02A" w:rsidR="00F158A0" w:rsidRPr="00AB183B" w:rsidRDefault="00F158A0" w:rsidP="00F158A0">
            <w:pPr>
              <w:jc w:val="center"/>
              <w:rPr>
                <w:rFonts w:ascii="Arial" w:hAnsi="Arial" w:cs="Arial"/>
              </w:rPr>
            </w:pPr>
            <w:r>
              <w:rPr>
                <w:rFonts w:ascii="Arial" w:hAnsi="Arial" w:cs="Arial"/>
              </w:rPr>
              <w:t>(-- - --)</w:t>
            </w:r>
            <w:r w:rsidRPr="00B72B64">
              <w:rPr>
                <w:rFonts w:ascii="Arial" w:hAnsi="Arial" w:cs="Arial"/>
                <w:color w:val="FF0000"/>
              </w:rPr>
              <w:t>*</w:t>
            </w:r>
          </w:p>
        </w:tc>
        <w:tc>
          <w:tcPr>
            <w:tcW w:w="864" w:type="dxa"/>
            <w:tcBorders>
              <w:top w:val="nil"/>
              <w:bottom w:val="nil"/>
              <w:right w:val="nil"/>
            </w:tcBorders>
            <w:shd w:val="clear" w:color="auto" w:fill="auto"/>
            <w:vAlign w:val="center"/>
          </w:tcPr>
          <w:p w14:paraId="564EAA80" w14:textId="0397879F" w:rsidR="00F158A0" w:rsidRPr="00AB183B" w:rsidRDefault="00F158A0" w:rsidP="00F158A0">
            <w:pPr>
              <w:jc w:val="center"/>
              <w:rPr>
                <w:rFonts w:ascii="Arial" w:hAnsi="Arial" w:cs="Arial"/>
              </w:rPr>
            </w:pPr>
            <w:r>
              <w:rPr>
                <w:rFonts w:ascii="Arial" w:hAnsi="Arial" w:cs="Arial"/>
              </w:rPr>
              <w:t>--</w:t>
            </w:r>
          </w:p>
        </w:tc>
        <w:tc>
          <w:tcPr>
            <w:tcW w:w="1084" w:type="dxa"/>
            <w:tcBorders>
              <w:top w:val="nil"/>
              <w:bottom w:val="nil"/>
              <w:right w:val="nil"/>
            </w:tcBorders>
            <w:shd w:val="clear" w:color="auto" w:fill="auto"/>
            <w:vAlign w:val="center"/>
          </w:tcPr>
          <w:p w14:paraId="22EFDFB2" w14:textId="673A942F" w:rsidR="00F158A0" w:rsidRPr="00AB183B" w:rsidRDefault="00F158A0" w:rsidP="00F158A0">
            <w:pPr>
              <w:jc w:val="center"/>
              <w:rPr>
                <w:rFonts w:ascii="Arial" w:hAnsi="Arial" w:cs="Arial"/>
              </w:rPr>
            </w:pPr>
            <w:r>
              <w:rPr>
                <w:rFonts w:ascii="Arial" w:hAnsi="Arial" w:cs="Arial"/>
              </w:rPr>
              <w:t>--.--</w:t>
            </w:r>
          </w:p>
        </w:tc>
        <w:tc>
          <w:tcPr>
            <w:tcW w:w="1086" w:type="dxa"/>
            <w:tcBorders>
              <w:top w:val="nil"/>
              <w:left w:val="nil"/>
              <w:bottom w:val="nil"/>
              <w:right w:val="single" w:sz="4" w:space="0" w:color="auto"/>
            </w:tcBorders>
            <w:shd w:val="clear" w:color="auto" w:fill="auto"/>
            <w:vAlign w:val="center"/>
          </w:tcPr>
          <w:p w14:paraId="6765786B" w14:textId="4D53BC78" w:rsidR="00F158A0" w:rsidRPr="00AB183B" w:rsidRDefault="00F158A0" w:rsidP="00F158A0">
            <w:pPr>
              <w:jc w:val="center"/>
              <w:rPr>
                <w:rFonts w:ascii="Arial" w:hAnsi="Arial" w:cs="Arial"/>
              </w:rPr>
            </w:pPr>
            <w:r>
              <w:rPr>
                <w:rFonts w:ascii="Arial" w:hAnsi="Arial" w:cs="Arial"/>
              </w:rPr>
              <w:t>(-- - --)</w:t>
            </w:r>
            <w:r w:rsidRPr="00B72B64">
              <w:rPr>
                <w:rFonts w:ascii="Arial" w:hAnsi="Arial" w:cs="Arial"/>
                <w:color w:val="FF0000"/>
              </w:rPr>
              <w:t>*</w:t>
            </w:r>
          </w:p>
        </w:tc>
      </w:tr>
      <w:tr w:rsidR="00F158A0" w:rsidRPr="00AB183B" w14:paraId="7AE51D40" w14:textId="77777777" w:rsidTr="00771D13">
        <w:trPr>
          <w:trHeight w:val="280"/>
          <w:jc w:val="center"/>
        </w:trPr>
        <w:tc>
          <w:tcPr>
            <w:tcW w:w="900" w:type="dxa"/>
            <w:tcBorders>
              <w:left w:val="single" w:sz="4" w:space="0" w:color="auto"/>
            </w:tcBorders>
            <w:shd w:val="clear" w:color="auto" w:fill="auto"/>
            <w:vAlign w:val="center"/>
          </w:tcPr>
          <w:p w14:paraId="609A7116" w14:textId="77777777" w:rsidR="00F158A0" w:rsidRPr="00AB183B" w:rsidRDefault="00F158A0" w:rsidP="00F158A0">
            <w:pPr>
              <w:keepNext/>
              <w:keepLines/>
              <w:jc w:val="center"/>
              <w:rPr>
                <w:rFonts w:ascii="Arial" w:hAnsi="Arial" w:cs="Arial"/>
              </w:rPr>
            </w:pPr>
            <w:r w:rsidRPr="00AB183B">
              <w:rPr>
                <w:rFonts w:ascii="Arial" w:hAnsi="Arial" w:cs="Arial"/>
              </w:rPr>
              <w:t>30-44</w:t>
            </w:r>
          </w:p>
        </w:tc>
        <w:tc>
          <w:tcPr>
            <w:tcW w:w="905" w:type="dxa"/>
            <w:tcBorders>
              <w:top w:val="nil"/>
              <w:bottom w:val="nil"/>
            </w:tcBorders>
            <w:shd w:val="clear" w:color="auto" w:fill="auto"/>
            <w:vAlign w:val="center"/>
          </w:tcPr>
          <w:p w14:paraId="1FF144E4" w14:textId="29F064BD" w:rsidR="00F158A0" w:rsidRPr="00AB183B" w:rsidRDefault="00F158A0" w:rsidP="00F158A0">
            <w:pPr>
              <w:jc w:val="center"/>
              <w:rPr>
                <w:rFonts w:ascii="Arial" w:hAnsi="Arial" w:cs="Arial"/>
              </w:rPr>
            </w:pPr>
            <w:r>
              <w:rPr>
                <w:rFonts w:ascii="Arial" w:hAnsi="Arial" w:cs="Arial"/>
              </w:rPr>
              <w:t>224</w:t>
            </w:r>
          </w:p>
        </w:tc>
        <w:tc>
          <w:tcPr>
            <w:tcW w:w="1501" w:type="dxa"/>
            <w:tcBorders>
              <w:top w:val="nil"/>
              <w:bottom w:val="nil"/>
            </w:tcBorders>
            <w:shd w:val="clear" w:color="auto" w:fill="auto"/>
            <w:vAlign w:val="center"/>
          </w:tcPr>
          <w:p w14:paraId="05ECA7E3" w14:textId="06558034" w:rsidR="00F158A0" w:rsidRPr="00AB183B" w:rsidRDefault="00F158A0" w:rsidP="00F158A0">
            <w:pPr>
              <w:jc w:val="center"/>
              <w:rPr>
                <w:rFonts w:ascii="Arial" w:hAnsi="Arial" w:cs="Arial"/>
              </w:rPr>
            </w:pPr>
            <w:r>
              <w:rPr>
                <w:rFonts w:ascii="Arial" w:hAnsi="Arial" w:cs="Arial"/>
              </w:rPr>
              <w:t>11.4</w:t>
            </w:r>
          </w:p>
        </w:tc>
        <w:tc>
          <w:tcPr>
            <w:tcW w:w="1085" w:type="dxa"/>
            <w:tcBorders>
              <w:top w:val="nil"/>
              <w:bottom w:val="nil"/>
              <w:right w:val="nil"/>
            </w:tcBorders>
            <w:shd w:val="clear" w:color="auto" w:fill="auto"/>
            <w:vAlign w:val="center"/>
          </w:tcPr>
          <w:p w14:paraId="62F166C3" w14:textId="192400B1" w:rsidR="00F158A0" w:rsidRPr="00AB183B" w:rsidRDefault="00F158A0" w:rsidP="00F158A0">
            <w:pPr>
              <w:jc w:val="center"/>
              <w:rPr>
                <w:rFonts w:ascii="Arial" w:hAnsi="Arial" w:cs="Arial"/>
              </w:rPr>
            </w:pPr>
            <w:r>
              <w:rPr>
                <w:rFonts w:ascii="Arial" w:hAnsi="Arial" w:cs="Arial"/>
              </w:rPr>
              <w:t>10.1-12.7</w:t>
            </w:r>
          </w:p>
        </w:tc>
        <w:tc>
          <w:tcPr>
            <w:tcW w:w="1058" w:type="dxa"/>
            <w:tcBorders>
              <w:top w:val="nil"/>
              <w:bottom w:val="nil"/>
              <w:right w:val="nil"/>
            </w:tcBorders>
            <w:shd w:val="clear" w:color="auto" w:fill="auto"/>
            <w:vAlign w:val="center"/>
          </w:tcPr>
          <w:p w14:paraId="620022A0" w14:textId="4C76731A" w:rsidR="00F158A0" w:rsidRPr="00AB183B" w:rsidRDefault="00F158A0" w:rsidP="00F158A0">
            <w:pPr>
              <w:jc w:val="center"/>
              <w:rPr>
                <w:rFonts w:ascii="Arial" w:hAnsi="Arial" w:cs="Arial"/>
              </w:rPr>
            </w:pPr>
            <w:r>
              <w:rPr>
                <w:rFonts w:ascii="Arial" w:hAnsi="Arial" w:cs="Arial"/>
              </w:rPr>
              <w:t>--</w:t>
            </w:r>
          </w:p>
        </w:tc>
        <w:tc>
          <w:tcPr>
            <w:tcW w:w="1085" w:type="dxa"/>
            <w:tcBorders>
              <w:top w:val="nil"/>
              <w:bottom w:val="nil"/>
              <w:right w:val="nil"/>
            </w:tcBorders>
            <w:shd w:val="clear" w:color="auto" w:fill="auto"/>
            <w:vAlign w:val="center"/>
          </w:tcPr>
          <w:p w14:paraId="3A3D4185" w14:textId="772A926B" w:rsidR="00F158A0" w:rsidRPr="00AB183B" w:rsidRDefault="00F158A0" w:rsidP="00F158A0">
            <w:pPr>
              <w:jc w:val="center"/>
              <w:rPr>
                <w:rFonts w:ascii="Arial" w:hAnsi="Arial" w:cs="Arial"/>
              </w:rPr>
            </w:pPr>
            <w:r>
              <w:rPr>
                <w:rFonts w:ascii="Arial" w:hAnsi="Arial" w:cs="Arial"/>
              </w:rPr>
              <w:t>--.--</w:t>
            </w:r>
          </w:p>
        </w:tc>
        <w:tc>
          <w:tcPr>
            <w:tcW w:w="1084" w:type="dxa"/>
            <w:tcBorders>
              <w:top w:val="nil"/>
              <w:bottom w:val="nil"/>
              <w:right w:val="nil"/>
            </w:tcBorders>
            <w:shd w:val="clear" w:color="auto" w:fill="auto"/>
          </w:tcPr>
          <w:p w14:paraId="5B076CA6" w14:textId="37401B3E"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864" w:type="dxa"/>
            <w:tcBorders>
              <w:top w:val="nil"/>
              <w:bottom w:val="nil"/>
              <w:right w:val="nil"/>
            </w:tcBorders>
            <w:shd w:val="clear" w:color="auto" w:fill="auto"/>
            <w:vAlign w:val="center"/>
          </w:tcPr>
          <w:p w14:paraId="46DFF445" w14:textId="207228EE" w:rsidR="00F158A0" w:rsidRPr="00AB183B" w:rsidRDefault="00F158A0" w:rsidP="00F158A0">
            <w:pPr>
              <w:jc w:val="center"/>
              <w:rPr>
                <w:rFonts w:ascii="Arial" w:hAnsi="Arial" w:cs="Arial"/>
              </w:rPr>
            </w:pPr>
            <w:r>
              <w:rPr>
                <w:rFonts w:ascii="Arial" w:hAnsi="Arial" w:cs="Arial"/>
              </w:rPr>
              <w:t>3</w:t>
            </w:r>
          </w:p>
        </w:tc>
        <w:tc>
          <w:tcPr>
            <w:tcW w:w="1084" w:type="dxa"/>
            <w:tcBorders>
              <w:top w:val="nil"/>
              <w:bottom w:val="nil"/>
              <w:right w:val="nil"/>
            </w:tcBorders>
            <w:shd w:val="clear" w:color="auto" w:fill="auto"/>
            <w:vAlign w:val="center"/>
          </w:tcPr>
          <w:p w14:paraId="18AADE59" w14:textId="5698E410" w:rsidR="00F158A0" w:rsidRPr="00AB183B" w:rsidRDefault="00F158A0" w:rsidP="00F158A0">
            <w:pPr>
              <w:jc w:val="center"/>
              <w:rPr>
                <w:rFonts w:ascii="Arial" w:hAnsi="Arial" w:cs="Arial"/>
              </w:rPr>
            </w:pPr>
            <w:r>
              <w:rPr>
                <w:rFonts w:ascii="Arial" w:hAnsi="Arial" w:cs="Arial"/>
              </w:rPr>
              <w:t>1.8</w:t>
            </w:r>
          </w:p>
        </w:tc>
        <w:tc>
          <w:tcPr>
            <w:tcW w:w="1086" w:type="dxa"/>
            <w:tcBorders>
              <w:top w:val="nil"/>
              <w:left w:val="nil"/>
              <w:bottom w:val="nil"/>
              <w:right w:val="single" w:sz="4" w:space="0" w:color="auto"/>
            </w:tcBorders>
            <w:shd w:val="clear" w:color="auto" w:fill="auto"/>
          </w:tcPr>
          <w:p w14:paraId="6E20C9A8" w14:textId="42721D18"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r>
      <w:tr w:rsidR="00F158A0" w:rsidRPr="00AB183B" w14:paraId="07405ED2" w14:textId="77777777" w:rsidTr="00771D13">
        <w:trPr>
          <w:trHeight w:val="280"/>
          <w:jc w:val="center"/>
        </w:trPr>
        <w:tc>
          <w:tcPr>
            <w:tcW w:w="900" w:type="dxa"/>
            <w:tcBorders>
              <w:left w:val="single" w:sz="4" w:space="0" w:color="auto"/>
            </w:tcBorders>
            <w:shd w:val="clear" w:color="auto" w:fill="auto"/>
            <w:vAlign w:val="center"/>
          </w:tcPr>
          <w:p w14:paraId="42A01DC1" w14:textId="77777777" w:rsidR="00F158A0" w:rsidRPr="00AB183B" w:rsidRDefault="00F158A0" w:rsidP="00F158A0">
            <w:pPr>
              <w:keepNext/>
              <w:keepLines/>
              <w:jc w:val="center"/>
              <w:rPr>
                <w:rFonts w:ascii="Arial" w:hAnsi="Arial" w:cs="Arial"/>
              </w:rPr>
            </w:pPr>
            <w:r w:rsidRPr="00AB183B">
              <w:rPr>
                <w:rFonts w:ascii="Arial" w:hAnsi="Arial" w:cs="Arial"/>
              </w:rPr>
              <w:t>45-59</w:t>
            </w:r>
          </w:p>
        </w:tc>
        <w:tc>
          <w:tcPr>
            <w:tcW w:w="905" w:type="dxa"/>
            <w:tcBorders>
              <w:top w:val="nil"/>
              <w:bottom w:val="nil"/>
            </w:tcBorders>
            <w:shd w:val="clear" w:color="auto" w:fill="auto"/>
            <w:vAlign w:val="center"/>
          </w:tcPr>
          <w:p w14:paraId="13A2588C" w14:textId="153B49D0" w:rsidR="00F158A0" w:rsidRPr="00AB183B" w:rsidRDefault="00F158A0" w:rsidP="00F158A0">
            <w:pPr>
              <w:jc w:val="center"/>
              <w:rPr>
                <w:rFonts w:ascii="Arial" w:hAnsi="Arial" w:cs="Arial"/>
              </w:rPr>
            </w:pPr>
            <w:r>
              <w:rPr>
                <w:rFonts w:ascii="Arial" w:hAnsi="Arial" w:cs="Arial"/>
              </w:rPr>
              <w:t>95</w:t>
            </w:r>
          </w:p>
        </w:tc>
        <w:tc>
          <w:tcPr>
            <w:tcW w:w="1501" w:type="dxa"/>
            <w:tcBorders>
              <w:top w:val="nil"/>
              <w:bottom w:val="nil"/>
            </w:tcBorders>
            <w:shd w:val="clear" w:color="auto" w:fill="auto"/>
            <w:vAlign w:val="center"/>
          </w:tcPr>
          <w:p w14:paraId="562BA7C2" w14:textId="1E8B7D4B" w:rsidR="00F158A0" w:rsidRPr="00AB183B" w:rsidRDefault="00F158A0" w:rsidP="00F158A0">
            <w:pPr>
              <w:jc w:val="center"/>
              <w:rPr>
                <w:rFonts w:ascii="Arial" w:hAnsi="Arial" w:cs="Arial"/>
              </w:rPr>
            </w:pPr>
            <w:r>
              <w:rPr>
                <w:rFonts w:ascii="Arial" w:hAnsi="Arial" w:cs="Arial"/>
              </w:rPr>
              <w:t>12.8</w:t>
            </w:r>
          </w:p>
        </w:tc>
        <w:tc>
          <w:tcPr>
            <w:tcW w:w="1085" w:type="dxa"/>
            <w:tcBorders>
              <w:top w:val="nil"/>
              <w:bottom w:val="nil"/>
              <w:right w:val="nil"/>
            </w:tcBorders>
            <w:shd w:val="clear" w:color="auto" w:fill="auto"/>
            <w:vAlign w:val="center"/>
          </w:tcPr>
          <w:p w14:paraId="63CFA074" w14:textId="685259B8" w:rsidR="00F158A0" w:rsidRPr="00AB183B" w:rsidRDefault="00F158A0" w:rsidP="00F158A0">
            <w:pPr>
              <w:jc w:val="center"/>
              <w:rPr>
                <w:rFonts w:ascii="Arial" w:hAnsi="Arial" w:cs="Arial"/>
              </w:rPr>
            </w:pPr>
            <w:r>
              <w:rPr>
                <w:rFonts w:ascii="Arial" w:hAnsi="Arial" w:cs="Arial"/>
              </w:rPr>
              <w:t>10.4-15.2</w:t>
            </w:r>
          </w:p>
        </w:tc>
        <w:tc>
          <w:tcPr>
            <w:tcW w:w="1058" w:type="dxa"/>
            <w:tcBorders>
              <w:top w:val="nil"/>
              <w:bottom w:val="nil"/>
              <w:right w:val="nil"/>
            </w:tcBorders>
            <w:shd w:val="clear" w:color="auto" w:fill="auto"/>
            <w:vAlign w:val="center"/>
          </w:tcPr>
          <w:p w14:paraId="2F4B8052" w14:textId="3161E37B" w:rsidR="00F158A0" w:rsidRPr="00AB183B" w:rsidRDefault="00F158A0" w:rsidP="00F158A0">
            <w:pPr>
              <w:jc w:val="center"/>
              <w:rPr>
                <w:rFonts w:ascii="Arial" w:hAnsi="Arial" w:cs="Arial"/>
              </w:rPr>
            </w:pPr>
            <w:r>
              <w:rPr>
                <w:rFonts w:ascii="Arial" w:hAnsi="Arial" w:cs="Arial"/>
              </w:rPr>
              <w:t>2</w:t>
            </w:r>
          </w:p>
        </w:tc>
        <w:tc>
          <w:tcPr>
            <w:tcW w:w="1085" w:type="dxa"/>
            <w:tcBorders>
              <w:top w:val="nil"/>
              <w:bottom w:val="nil"/>
              <w:right w:val="nil"/>
            </w:tcBorders>
            <w:shd w:val="clear" w:color="auto" w:fill="auto"/>
            <w:vAlign w:val="center"/>
          </w:tcPr>
          <w:p w14:paraId="7E869F21" w14:textId="1360A3E1" w:rsidR="00F158A0" w:rsidRPr="00AB183B" w:rsidRDefault="00F158A0" w:rsidP="00F158A0">
            <w:pPr>
              <w:jc w:val="center"/>
              <w:rPr>
                <w:rFonts w:ascii="Arial" w:hAnsi="Arial" w:cs="Arial"/>
              </w:rPr>
            </w:pPr>
            <w:r>
              <w:rPr>
                <w:rFonts w:ascii="Arial" w:hAnsi="Arial" w:cs="Arial"/>
              </w:rPr>
              <w:t>2.0</w:t>
            </w:r>
          </w:p>
        </w:tc>
        <w:tc>
          <w:tcPr>
            <w:tcW w:w="1084" w:type="dxa"/>
            <w:tcBorders>
              <w:top w:val="nil"/>
              <w:bottom w:val="nil"/>
              <w:right w:val="nil"/>
            </w:tcBorders>
            <w:shd w:val="clear" w:color="auto" w:fill="auto"/>
          </w:tcPr>
          <w:p w14:paraId="0D93B0EC" w14:textId="7D7B9912"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864" w:type="dxa"/>
            <w:tcBorders>
              <w:top w:val="nil"/>
              <w:bottom w:val="nil"/>
              <w:right w:val="nil"/>
            </w:tcBorders>
            <w:shd w:val="clear" w:color="auto" w:fill="auto"/>
            <w:vAlign w:val="center"/>
          </w:tcPr>
          <w:p w14:paraId="75F711FE" w14:textId="2ED2EF0C" w:rsidR="00F158A0" w:rsidRPr="00AB183B" w:rsidRDefault="00F158A0" w:rsidP="00F158A0">
            <w:pPr>
              <w:jc w:val="center"/>
              <w:rPr>
                <w:rFonts w:ascii="Arial" w:hAnsi="Arial" w:cs="Arial"/>
              </w:rPr>
            </w:pPr>
            <w:r>
              <w:rPr>
                <w:rFonts w:ascii="Arial" w:hAnsi="Arial" w:cs="Arial"/>
              </w:rPr>
              <w:t>1</w:t>
            </w:r>
          </w:p>
        </w:tc>
        <w:tc>
          <w:tcPr>
            <w:tcW w:w="1084" w:type="dxa"/>
            <w:tcBorders>
              <w:top w:val="nil"/>
              <w:bottom w:val="nil"/>
              <w:right w:val="nil"/>
            </w:tcBorders>
            <w:shd w:val="clear" w:color="auto" w:fill="auto"/>
            <w:vAlign w:val="center"/>
          </w:tcPr>
          <w:p w14:paraId="227A2952" w14:textId="6D296437" w:rsidR="00F158A0" w:rsidRPr="00AB183B" w:rsidRDefault="00F158A0" w:rsidP="00F158A0">
            <w:pPr>
              <w:jc w:val="center"/>
              <w:rPr>
                <w:rFonts w:ascii="Arial" w:hAnsi="Arial" w:cs="Arial"/>
              </w:rPr>
            </w:pPr>
            <w:r>
              <w:rPr>
                <w:rFonts w:ascii="Arial" w:hAnsi="Arial" w:cs="Arial"/>
              </w:rPr>
              <w:t>10.0</w:t>
            </w:r>
          </w:p>
        </w:tc>
        <w:tc>
          <w:tcPr>
            <w:tcW w:w="1086" w:type="dxa"/>
            <w:tcBorders>
              <w:top w:val="nil"/>
              <w:left w:val="nil"/>
              <w:bottom w:val="nil"/>
              <w:right w:val="single" w:sz="4" w:space="0" w:color="auto"/>
            </w:tcBorders>
            <w:shd w:val="clear" w:color="auto" w:fill="auto"/>
          </w:tcPr>
          <w:p w14:paraId="439005EE" w14:textId="67F68F69"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r>
      <w:tr w:rsidR="00F158A0" w:rsidRPr="00AB183B" w14:paraId="5C3C25C5" w14:textId="77777777" w:rsidTr="00771D13">
        <w:trPr>
          <w:trHeight w:val="280"/>
          <w:jc w:val="center"/>
        </w:trPr>
        <w:tc>
          <w:tcPr>
            <w:tcW w:w="900" w:type="dxa"/>
            <w:tcBorders>
              <w:left w:val="single" w:sz="4" w:space="0" w:color="auto"/>
              <w:bottom w:val="single" w:sz="4" w:space="0" w:color="auto"/>
            </w:tcBorders>
            <w:shd w:val="clear" w:color="auto" w:fill="auto"/>
            <w:vAlign w:val="center"/>
          </w:tcPr>
          <w:p w14:paraId="4B824C38" w14:textId="77777777" w:rsidR="00F158A0" w:rsidRPr="00AB183B" w:rsidRDefault="00F158A0" w:rsidP="00F158A0">
            <w:pPr>
              <w:keepNext/>
              <w:keepLines/>
              <w:jc w:val="center"/>
              <w:rPr>
                <w:rFonts w:ascii="Arial" w:hAnsi="Arial" w:cs="Arial"/>
              </w:rPr>
            </w:pPr>
            <w:r w:rsidRPr="00AB183B">
              <w:rPr>
                <w:rFonts w:ascii="Arial" w:hAnsi="Arial" w:cs="Arial"/>
              </w:rPr>
              <w:t>60-69</w:t>
            </w:r>
          </w:p>
        </w:tc>
        <w:tc>
          <w:tcPr>
            <w:tcW w:w="905" w:type="dxa"/>
            <w:tcBorders>
              <w:top w:val="nil"/>
              <w:bottom w:val="single" w:sz="4" w:space="0" w:color="auto"/>
            </w:tcBorders>
            <w:shd w:val="clear" w:color="auto" w:fill="auto"/>
            <w:vAlign w:val="center"/>
          </w:tcPr>
          <w:p w14:paraId="60B2E772" w14:textId="3A48DFE1" w:rsidR="00F158A0" w:rsidRPr="00AB183B" w:rsidRDefault="00F158A0" w:rsidP="00F158A0">
            <w:pPr>
              <w:jc w:val="center"/>
              <w:rPr>
                <w:rFonts w:ascii="Arial" w:hAnsi="Arial" w:cs="Arial"/>
              </w:rPr>
            </w:pPr>
            <w:r>
              <w:rPr>
                <w:rFonts w:ascii="Arial" w:hAnsi="Arial" w:cs="Arial"/>
              </w:rPr>
              <w:t>23</w:t>
            </w:r>
          </w:p>
        </w:tc>
        <w:tc>
          <w:tcPr>
            <w:tcW w:w="1501" w:type="dxa"/>
            <w:tcBorders>
              <w:top w:val="nil"/>
              <w:bottom w:val="single" w:sz="4" w:space="0" w:color="auto"/>
            </w:tcBorders>
            <w:shd w:val="clear" w:color="auto" w:fill="auto"/>
            <w:vAlign w:val="center"/>
          </w:tcPr>
          <w:p w14:paraId="4A65D7DB" w14:textId="18C19421" w:rsidR="00F158A0" w:rsidRPr="00AB183B" w:rsidRDefault="00F158A0" w:rsidP="00F158A0">
            <w:pPr>
              <w:jc w:val="center"/>
              <w:rPr>
                <w:rFonts w:ascii="Arial" w:hAnsi="Arial" w:cs="Arial"/>
              </w:rPr>
            </w:pPr>
            <w:r>
              <w:rPr>
                <w:rFonts w:ascii="Arial" w:hAnsi="Arial" w:cs="Arial"/>
              </w:rPr>
              <w:t>13.2</w:t>
            </w:r>
          </w:p>
        </w:tc>
        <w:tc>
          <w:tcPr>
            <w:tcW w:w="1085" w:type="dxa"/>
            <w:tcBorders>
              <w:top w:val="nil"/>
              <w:bottom w:val="single" w:sz="4" w:space="0" w:color="auto"/>
              <w:right w:val="nil"/>
            </w:tcBorders>
            <w:shd w:val="clear" w:color="auto" w:fill="auto"/>
            <w:vAlign w:val="center"/>
          </w:tcPr>
          <w:p w14:paraId="4016C56D" w14:textId="555C8436" w:rsidR="00F158A0" w:rsidRPr="00AB183B" w:rsidRDefault="00F158A0" w:rsidP="00F158A0">
            <w:pPr>
              <w:jc w:val="center"/>
              <w:rPr>
                <w:rFonts w:ascii="Arial" w:hAnsi="Arial" w:cs="Arial"/>
              </w:rPr>
            </w:pPr>
            <w:r>
              <w:rPr>
                <w:rFonts w:ascii="Arial" w:hAnsi="Arial" w:cs="Arial"/>
              </w:rPr>
              <w:t>9.0-17.4</w:t>
            </w:r>
          </w:p>
        </w:tc>
        <w:tc>
          <w:tcPr>
            <w:tcW w:w="1058" w:type="dxa"/>
            <w:tcBorders>
              <w:top w:val="nil"/>
              <w:bottom w:val="single" w:sz="4" w:space="0" w:color="auto"/>
              <w:right w:val="nil"/>
            </w:tcBorders>
            <w:shd w:val="clear" w:color="auto" w:fill="auto"/>
            <w:vAlign w:val="center"/>
          </w:tcPr>
          <w:p w14:paraId="44A0AA68" w14:textId="09AC396F" w:rsidR="00F158A0" w:rsidRPr="00AB183B" w:rsidRDefault="00F158A0" w:rsidP="00F158A0">
            <w:pPr>
              <w:jc w:val="center"/>
              <w:rPr>
                <w:rFonts w:ascii="Arial" w:hAnsi="Arial" w:cs="Arial"/>
              </w:rPr>
            </w:pPr>
            <w:r>
              <w:rPr>
                <w:rFonts w:ascii="Arial" w:hAnsi="Arial" w:cs="Arial"/>
              </w:rPr>
              <w:t>1</w:t>
            </w:r>
          </w:p>
        </w:tc>
        <w:tc>
          <w:tcPr>
            <w:tcW w:w="1085" w:type="dxa"/>
            <w:tcBorders>
              <w:top w:val="nil"/>
              <w:bottom w:val="single" w:sz="4" w:space="0" w:color="auto"/>
              <w:right w:val="nil"/>
            </w:tcBorders>
            <w:shd w:val="clear" w:color="auto" w:fill="auto"/>
            <w:vAlign w:val="center"/>
          </w:tcPr>
          <w:p w14:paraId="62B64061" w14:textId="2F240E66" w:rsidR="00F158A0" w:rsidRPr="00AB183B" w:rsidRDefault="00F158A0" w:rsidP="00F158A0">
            <w:pPr>
              <w:jc w:val="center"/>
              <w:rPr>
                <w:rFonts w:ascii="Arial" w:hAnsi="Arial" w:cs="Arial"/>
              </w:rPr>
            </w:pPr>
            <w:r>
              <w:rPr>
                <w:rFonts w:ascii="Arial" w:hAnsi="Arial" w:cs="Arial"/>
              </w:rPr>
              <w:t>2.0</w:t>
            </w:r>
          </w:p>
        </w:tc>
        <w:tc>
          <w:tcPr>
            <w:tcW w:w="1084" w:type="dxa"/>
            <w:tcBorders>
              <w:top w:val="nil"/>
              <w:bottom w:val="single" w:sz="4" w:space="0" w:color="auto"/>
              <w:right w:val="nil"/>
            </w:tcBorders>
            <w:shd w:val="clear" w:color="auto" w:fill="auto"/>
          </w:tcPr>
          <w:p w14:paraId="04D0B8F6" w14:textId="154925F1"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c>
          <w:tcPr>
            <w:tcW w:w="864" w:type="dxa"/>
            <w:tcBorders>
              <w:top w:val="nil"/>
              <w:bottom w:val="single" w:sz="4" w:space="0" w:color="auto"/>
              <w:right w:val="nil"/>
            </w:tcBorders>
            <w:shd w:val="clear" w:color="auto" w:fill="auto"/>
            <w:vAlign w:val="center"/>
          </w:tcPr>
          <w:p w14:paraId="5654622C" w14:textId="78E88BAE" w:rsidR="00F158A0" w:rsidRPr="00AB183B" w:rsidRDefault="00F158A0" w:rsidP="00F158A0">
            <w:pPr>
              <w:jc w:val="center"/>
              <w:rPr>
                <w:rFonts w:ascii="Arial" w:hAnsi="Arial" w:cs="Arial"/>
              </w:rPr>
            </w:pPr>
            <w:r>
              <w:rPr>
                <w:rFonts w:ascii="Arial" w:hAnsi="Arial" w:cs="Arial"/>
              </w:rPr>
              <w:t>1</w:t>
            </w:r>
          </w:p>
        </w:tc>
        <w:tc>
          <w:tcPr>
            <w:tcW w:w="1084" w:type="dxa"/>
            <w:tcBorders>
              <w:top w:val="nil"/>
              <w:bottom w:val="single" w:sz="4" w:space="0" w:color="auto"/>
              <w:right w:val="nil"/>
            </w:tcBorders>
            <w:shd w:val="clear" w:color="auto" w:fill="auto"/>
            <w:vAlign w:val="center"/>
          </w:tcPr>
          <w:p w14:paraId="7E4723A6" w14:textId="0C437891" w:rsidR="00F158A0" w:rsidRPr="00AB183B" w:rsidRDefault="00F158A0" w:rsidP="00F158A0">
            <w:pPr>
              <w:jc w:val="center"/>
              <w:rPr>
                <w:rFonts w:ascii="Arial" w:hAnsi="Arial" w:cs="Arial"/>
              </w:rPr>
            </w:pPr>
            <w:r>
              <w:rPr>
                <w:rFonts w:ascii="Arial" w:hAnsi="Arial" w:cs="Arial"/>
              </w:rPr>
              <w:t>2.0</w:t>
            </w:r>
          </w:p>
        </w:tc>
        <w:tc>
          <w:tcPr>
            <w:tcW w:w="1086" w:type="dxa"/>
            <w:tcBorders>
              <w:top w:val="nil"/>
              <w:left w:val="nil"/>
              <w:bottom w:val="single" w:sz="4" w:space="0" w:color="auto"/>
              <w:right w:val="single" w:sz="4" w:space="0" w:color="auto"/>
            </w:tcBorders>
            <w:shd w:val="clear" w:color="auto" w:fill="auto"/>
          </w:tcPr>
          <w:p w14:paraId="0A2F8634" w14:textId="13750AF3" w:rsidR="00F158A0" w:rsidRPr="00AB183B" w:rsidRDefault="00F158A0" w:rsidP="00F158A0">
            <w:pPr>
              <w:jc w:val="center"/>
              <w:rPr>
                <w:rFonts w:ascii="Arial" w:hAnsi="Arial" w:cs="Arial"/>
              </w:rPr>
            </w:pPr>
            <w:r w:rsidRPr="00185DB8">
              <w:rPr>
                <w:rFonts w:ascii="Arial" w:hAnsi="Arial" w:cs="Arial"/>
              </w:rPr>
              <w:t>(-- - --)</w:t>
            </w:r>
            <w:r w:rsidRPr="00B72B64">
              <w:rPr>
                <w:rFonts w:ascii="Arial" w:hAnsi="Arial" w:cs="Arial"/>
                <w:color w:val="FF0000"/>
              </w:rPr>
              <w:t>*</w:t>
            </w:r>
          </w:p>
        </w:tc>
      </w:tr>
      <w:tr w:rsidR="00F158A0" w:rsidRPr="00AB183B" w14:paraId="64F9232B" w14:textId="77777777" w:rsidTr="00771D13">
        <w:trPr>
          <w:trHeight w:val="280"/>
          <w:jc w:val="center"/>
        </w:trPr>
        <w:tc>
          <w:tcPr>
            <w:tcW w:w="900" w:type="dxa"/>
            <w:tcBorders>
              <w:top w:val="single" w:sz="4" w:space="0" w:color="auto"/>
              <w:left w:val="single" w:sz="4" w:space="0" w:color="auto"/>
              <w:bottom w:val="single" w:sz="4" w:space="0" w:color="auto"/>
            </w:tcBorders>
            <w:shd w:val="clear" w:color="auto" w:fill="auto"/>
            <w:vAlign w:val="center"/>
          </w:tcPr>
          <w:p w14:paraId="0A81EF34" w14:textId="77777777" w:rsidR="00F158A0" w:rsidRPr="00AB183B" w:rsidRDefault="00F158A0" w:rsidP="00F158A0">
            <w:pPr>
              <w:keepNext/>
              <w:keepLines/>
              <w:jc w:val="center"/>
              <w:rPr>
                <w:rFonts w:ascii="Arial" w:hAnsi="Arial" w:cs="Arial"/>
                <w:b/>
                <w:bCs/>
              </w:rPr>
            </w:pPr>
            <w:r w:rsidRPr="00AB183B">
              <w:rPr>
                <w:rFonts w:ascii="Arial" w:hAnsi="Arial" w:cs="Arial"/>
                <w:b/>
                <w:bCs/>
              </w:rPr>
              <w:t>18-69</w:t>
            </w:r>
          </w:p>
        </w:tc>
        <w:tc>
          <w:tcPr>
            <w:tcW w:w="905" w:type="dxa"/>
            <w:tcBorders>
              <w:top w:val="single" w:sz="4" w:space="0" w:color="auto"/>
              <w:bottom w:val="single" w:sz="4" w:space="0" w:color="auto"/>
            </w:tcBorders>
            <w:shd w:val="clear" w:color="auto" w:fill="auto"/>
            <w:vAlign w:val="center"/>
          </w:tcPr>
          <w:p w14:paraId="35C2624D" w14:textId="5948FDBB" w:rsidR="00F158A0" w:rsidRPr="00AB183B" w:rsidRDefault="00F158A0" w:rsidP="00F158A0">
            <w:pPr>
              <w:jc w:val="center"/>
              <w:rPr>
                <w:rFonts w:ascii="Arial" w:hAnsi="Arial" w:cs="Arial"/>
                <w:b/>
                <w:bCs/>
              </w:rPr>
            </w:pPr>
            <w:r>
              <w:rPr>
                <w:rFonts w:ascii="Arial" w:hAnsi="Arial" w:cs="Arial"/>
                <w:b/>
                <w:bCs/>
              </w:rPr>
              <w:t>425</w:t>
            </w:r>
          </w:p>
        </w:tc>
        <w:tc>
          <w:tcPr>
            <w:tcW w:w="1501" w:type="dxa"/>
            <w:tcBorders>
              <w:top w:val="single" w:sz="4" w:space="0" w:color="auto"/>
              <w:bottom w:val="single" w:sz="4" w:space="0" w:color="auto"/>
            </w:tcBorders>
            <w:shd w:val="clear" w:color="auto" w:fill="auto"/>
            <w:vAlign w:val="center"/>
          </w:tcPr>
          <w:p w14:paraId="7D41F797" w14:textId="603AE146" w:rsidR="00F158A0" w:rsidRPr="00AB183B" w:rsidRDefault="00F158A0" w:rsidP="00F158A0">
            <w:pPr>
              <w:jc w:val="center"/>
              <w:rPr>
                <w:rFonts w:ascii="Arial" w:hAnsi="Arial" w:cs="Arial"/>
                <w:b/>
                <w:bCs/>
              </w:rPr>
            </w:pPr>
            <w:r>
              <w:rPr>
                <w:rFonts w:ascii="Arial" w:hAnsi="Arial" w:cs="Arial"/>
                <w:b/>
                <w:bCs/>
              </w:rPr>
              <w:t>12.0</w:t>
            </w:r>
          </w:p>
        </w:tc>
        <w:tc>
          <w:tcPr>
            <w:tcW w:w="1085" w:type="dxa"/>
            <w:tcBorders>
              <w:top w:val="single" w:sz="4" w:space="0" w:color="auto"/>
              <w:bottom w:val="single" w:sz="4" w:space="0" w:color="auto"/>
            </w:tcBorders>
            <w:shd w:val="clear" w:color="auto" w:fill="auto"/>
            <w:vAlign w:val="center"/>
          </w:tcPr>
          <w:p w14:paraId="66C450F7" w14:textId="4DE11B50" w:rsidR="00F158A0" w:rsidRPr="00AB183B" w:rsidRDefault="00F158A0" w:rsidP="00F158A0">
            <w:pPr>
              <w:jc w:val="center"/>
              <w:rPr>
                <w:rFonts w:ascii="Arial" w:hAnsi="Arial" w:cs="Arial"/>
                <w:b/>
                <w:bCs/>
              </w:rPr>
            </w:pPr>
            <w:r>
              <w:rPr>
                <w:rFonts w:ascii="Arial" w:hAnsi="Arial" w:cs="Arial"/>
                <w:b/>
                <w:bCs/>
              </w:rPr>
              <w:t>10.9-13.1</w:t>
            </w:r>
          </w:p>
        </w:tc>
        <w:tc>
          <w:tcPr>
            <w:tcW w:w="1058" w:type="dxa"/>
            <w:tcBorders>
              <w:top w:val="single" w:sz="4" w:space="0" w:color="auto"/>
              <w:bottom w:val="single" w:sz="4" w:space="0" w:color="auto"/>
            </w:tcBorders>
            <w:shd w:val="clear" w:color="auto" w:fill="auto"/>
            <w:vAlign w:val="center"/>
          </w:tcPr>
          <w:p w14:paraId="14631057" w14:textId="32413B95" w:rsidR="00F158A0" w:rsidRPr="00AB183B" w:rsidRDefault="00F158A0" w:rsidP="00F158A0">
            <w:pPr>
              <w:jc w:val="center"/>
              <w:rPr>
                <w:rFonts w:ascii="Arial" w:hAnsi="Arial" w:cs="Arial"/>
                <w:b/>
                <w:bCs/>
              </w:rPr>
            </w:pPr>
            <w:r>
              <w:rPr>
                <w:rFonts w:ascii="Arial" w:hAnsi="Arial" w:cs="Arial"/>
              </w:rPr>
              <w:t>5</w:t>
            </w:r>
          </w:p>
        </w:tc>
        <w:tc>
          <w:tcPr>
            <w:tcW w:w="1085" w:type="dxa"/>
            <w:tcBorders>
              <w:top w:val="single" w:sz="4" w:space="0" w:color="auto"/>
              <w:bottom w:val="single" w:sz="4" w:space="0" w:color="auto"/>
            </w:tcBorders>
            <w:shd w:val="clear" w:color="auto" w:fill="auto"/>
            <w:vAlign w:val="center"/>
          </w:tcPr>
          <w:p w14:paraId="37768FB4" w14:textId="0B97A357" w:rsidR="00F158A0" w:rsidRPr="00AB183B" w:rsidRDefault="00F158A0" w:rsidP="00F158A0">
            <w:pPr>
              <w:jc w:val="center"/>
              <w:rPr>
                <w:rFonts w:ascii="Arial" w:hAnsi="Arial" w:cs="Arial"/>
                <w:b/>
                <w:bCs/>
              </w:rPr>
            </w:pPr>
            <w:r>
              <w:rPr>
                <w:rFonts w:ascii="Arial" w:hAnsi="Arial" w:cs="Arial"/>
              </w:rPr>
              <w:t>7.1</w:t>
            </w:r>
          </w:p>
        </w:tc>
        <w:tc>
          <w:tcPr>
            <w:tcW w:w="1084" w:type="dxa"/>
            <w:tcBorders>
              <w:top w:val="single" w:sz="4" w:space="0" w:color="auto"/>
              <w:bottom w:val="single" w:sz="4" w:space="0" w:color="auto"/>
            </w:tcBorders>
            <w:shd w:val="clear" w:color="auto" w:fill="auto"/>
            <w:vAlign w:val="center"/>
          </w:tcPr>
          <w:p w14:paraId="5A73CBC6" w14:textId="5361FCC6" w:rsidR="00F158A0" w:rsidRPr="00AB183B" w:rsidRDefault="00F158A0" w:rsidP="00F158A0">
            <w:pPr>
              <w:jc w:val="center"/>
              <w:rPr>
                <w:rFonts w:ascii="Arial" w:hAnsi="Arial" w:cs="Arial"/>
                <w:b/>
                <w:bCs/>
              </w:rPr>
            </w:pPr>
            <w:r>
              <w:rPr>
                <w:rFonts w:ascii="Arial" w:hAnsi="Arial" w:cs="Arial"/>
              </w:rPr>
              <w:t>(-- - --)</w:t>
            </w:r>
            <w:r w:rsidRPr="00B72B64">
              <w:rPr>
                <w:rFonts w:ascii="Arial" w:hAnsi="Arial" w:cs="Arial"/>
                <w:color w:val="FF0000"/>
              </w:rPr>
              <w:t>*</w:t>
            </w:r>
          </w:p>
        </w:tc>
        <w:tc>
          <w:tcPr>
            <w:tcW w:w="864" w:type="dxa"/>
            <w:tcBorders>
              <w:top w:val="single" w:sz="4" w:space="0" w:color="auto"/>
              <w:bottom w:val="single" w:sz="4" w:space="0" w:color="auto"/>
            </w:tcBorders>
            <w:shd w:val="clear" w:color="auto" w:fill="auto"/>
            <w:vAlign w:val="center"/>
          </w:tcPr>
          <w:p w14:paraId="275D4D8A" w14:textId="0C31CF91" w:rsidR="00F158A0" w:rsidRPr="00AB183B" w:rsidRDefault="00F158A0" w:rsidP="00F158A0">
            <w:pPr>
              <w:jc w:val="center"/>
              <w:rPr>
                <w:rFonts w:ascii="Arial" w:hAnsi="Arial" w:cs="Arial"/>
                <w:b/>
                <w:bCs/>
              </w:rPr>
            </w:pPr>
            <w:r>
              <w:rPr>
                <w:rFonts w:ascii="Arial" w:hAnsi="Arial" w:cs="Arial"/>
              </w:rPr>
              <w:t>5</w:t>
            </w:r>
          </w:p>
        </w:tc>
        <w:tc>
          <w:tcPr>
            <w:tcW w:w="1084" w:type="dxa"/>
            <w:tcBorders>
              <w:top w:val="single" w:sz="4" w:space="0" w:color="auto"/>
              <w:bottom w:val="single" w:sz="4" w:space="0" w:color="auto"/>
            </w:tcBorders>
            <w:shd w:val="clear" w:color="auto" w:fill="auto"/>
            <w:vAlign w:val="center"/>
          </w:tcPr>
          <w:p w14:paraId="41745C1B" w14:textId="6DF4A57F" w:rsidR="00F158A0" w:rsidRPr="00AB183B" w:rsidRDefault="00F158A0" w:rsidP="00F158A0">
            <w:pPr>
              <w:jc w:val="center"/>
              <w:rPr>
                <w:rFonts w:ascii="Arial" w:hAnsi="Arial" w:cs="Arial"/>
                <w:b/>
                <w:bCs/>
              </w:rPr>
            </w:pPr>
            <w:r>
              <w:rPr>
                <w:rFonts w:ascii="Arial" w:hAnsi="Arial" w:cs="Arial"/>
              </w:rPr>
              <w:t>2.5</w:t>
            </w:r>
          </w:p>
        </w:tc>
        <w:tc>
          <w:tcPr>
            <w:tcW w:w="1086" w:type="dxa"/>
            <w:tcBorders>
              <w:top w:val="single" w:sz="4" w:space="0" w:color="auto"/>
              <w:bottom w:val="single" w:sz="4" w:space="0" w:color="auto"/>
              <w:right w:val="single" w:sz="4" w:space="0" w:color="auto"/>
            </w:tcBorders>
            <w:shd w:val="clear" w:color="auto" w:fill="auto"/>
            <w:vAlign w:val="center"/>
          </w:tcPr>
          <w:p w14:paraId="27FE61C2" w14:textId="5D7DDF56" w:rsidR="00F158A0" w:rsidRPr="00AB183B" w:rsidRDefault="00F158A0" w:rsidP="00F158A0">
            <w:pPr>
              <w:jc w:val="center"/>
              <w:rPr>
                <w:rFonts w:ascii="Arial" w:hAnsi="Arial" w:cs="Arial"/>
                <w:b/>
                <w:bCs/>
              </w:rPr>
            </w:pPr>
            <w:r>
              <w:rPr>
                <w:rFonts w:ascii="Arial" w:hAnsi="Arial" w:cs="Arial"/>
              </w:rPr>
              <w:t>(-- - --)</w:t>
            </w:r>
            <w:r w:rsidRPr="00B72B64">
              <w:rPr>
                <w:rFonts w:ascii="Arial" w:hAnsi="Arial" w:cs="Arial"/>
                <w:color w:val="FF0000"/>
              </w:rPr>
              <w:t>*</w:t>
            </w:r>
          </w:p>
        </w:tc>
      </w:tr>
    </w:tbl>
    <w:p w14:paraId="44C724B4" w14:textId="3F2D3AA6" w:rsidR="00AB183B" w:rsidRDefault="00B00079" w:rsidP="00B00079">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Pr>
          <w:rFonts w:ascii="Arial" w:hAnsi="Arial" w:cs="Arial"/>
          <w:color w:val="FF0000"/>
          <w:sz w:val="18"/>
          <w:szCs w:val="18"/>
        </w:rPr>
        <w:t>5</w:t>
      </w:r>
    </w:p>
    <w:p w14:paraId="23923E03" w14:textId="77777777" w:rsidR="00AA2FD6" w:rsidRDefault="00AA2FD6">
      <w:r>
        <w:br w:type="page"/>
      </w:r>
    </w:p>
    <w:tbl>
      <w:tblPr>
        <w:tblW w:w="5727" w:type="pct"/>
        <w:jc w:val="center"/>
        <w:tblLayout w:type="fixed"/>
        <w:tblLook w:val="01E0" w:firstRow="1" w:lastRow="1" w:firstColumn="1" w:lastColumn="1" w:noHBand="0" w:noVBand="0"/>
      </w:tblPr>
      <w:tblGrid>
        <w:gridCol w:w="900"/>
        <w:gridCol w:w="905"/>
        <w:gridCol w:w="1502"/>
        <w:gridCol w:w="1086"/>
        <w:gridCol w:w="1060"/>
        <w:gridCol w:w="1086"/>
        <w:gridCol w:w="1085"/>
        <w:gridCol w:w="866"/>
        <w:gridCol w:w="1134"/>
        <w:gridCol w:w="1087"/>
      </w:tblGrid>
      <w:tr w:rsidR="00320E51" w:rsidRPr="00AB183B" w14:paraId="42A3A18E" w14:textId="77777777" w:rsidTr="00AA2FD6">
        <w:trPr>
          <w:trHeight w:val="280"/>
          <w:jc w:val="center"/>
        </w:trPr>
        <w:tc>
          <w:tcPr>
            <w:tcW w:w="10711" w:type="dxa"/>
            <w:gridSpan w:val="10"/>
            <w:tcBorders>
              <w:top w:val="single" w:sz="4" w:space="0" w:color="auto"/>
              <w:left w:val="single" w:sz="4" w:space="0" w:color="auto"/>
              <w:right w:val="single" w:sz="4" w:space="0" w:color="auto"/>
            </w:tcBorders>
            <w:shd w:val="clear" w:color="auto" w:fill="auto"/>
            <w:vAlign w:val="center"/>
          </w:tcPr>
          <w:p w14:paraId="26D7DF70" w14:textId="16F08104" w:rsidR="00320E51" w:rsidRPr="00AB183B" w:rsidRDefault="00320E51" w:rsidP="00BC4A59">
            <w:pPr>
              <w:jc w:val="center"/>
              <w:rPr>
                <w:rFonts w:ascii="Arial" w:hAnsi="Arial" w:cs="Arial"/>
                <w:b/>
                <w:bCs/>
              </w:rPr>
            </w:pPr>
            <w:r w:rsidRPr="00AB183B">
              <w:rPr>
                <w:rFonts w:ascii="Arial" w:hAnsi="Arial" w:cs="Arial"/>
                <w:b/>
                <w:bCs/>
              </w:rPr>
              <w:lastRenderedPageBreak/>
              <w:t>Mean amount of tobacco used by daily smokers by type</w:t>
            </w:r>
          </w:p>
        </w:tc>
      </w:tr>
      <w:tr w:rsidR="00320E51" w:rsidRPr="00AB183B" w14:paraId="1C9B2C5C" w14:textId="77777777" w:rsidTr="00AA2FD6">
        <w:trPr>
          <w:trHeight w:val="280"/>
          <w:jc w:val="center"/>
        </w:trPr>
        <w:tc>
          <w:tcPr>
            <w:tcW w:w="900" w:type="dxa"/>
            <w:vMerge w:val="restart"/>
            <w:tcBorders>
              <w:top w:val="single" w:sz="4" w:space="0" w:color="auto"/>
              <w:left w:val="single" w:sz="4" w:space="0" w:color="auto"/>
            </w:tcBorders>
            <w:shd w:val="clear" w:color="auto" w:fill="auto"/>
            <w:vAlign w:val="center"/>
          </w:tcPr>
          <w:p w14:paraId="1A79A492" w14:textId="77777777" w:rsidR="00320E51" w:rsidRPr="00AB183B" w:rsidRDefault="00320E51" w:rsidP="00BC4A59">
            <w:pPr>
              <w:keepNext/>
              <w:keepLines/>
              <w:jc w:val="center"/>
              <w:rPr>
                <w:rFonts w:ascii="Arial" w:hAnsi="Arial" w:cs="Arial"/>
              </w:rPr>
            </w:pPr>
            <w:r w:rsidRPr="00AB183B">
              <w:rPr>
                <w:rFonts w:ascii="Arial" w:hAnsi="Arial" w:cs="Arial"/>
              </w:rPr>
              <w:t>Age Group</w:t>
            </w:r>
          </w:p>
          <w:p w14:paraId="47AB42AA" w14:textId="77777777" w:rsidR="00320E51" w:rsidRPr="00AB183B" w:rsidRDefault="00320E51" w:rsidP="00BC4A59">
            <w:pPr>
              <w:keepNext/>
              <w:keepLines/>
              <w:jc w:val="center"/>
              <w:rPr>
                <w:rFonts w:ascii="Arial" w:hAnsi="Arial" w:cs="Arial"/>
              </w:rPr>
            </w:pPr>
            <w:r w:rsidRPr="00AB183B">
              <w:rPr>
                <w:rFonts w:ascii="Arial" w:hAnsi="Arial" w:cs="Arial"/>
              </w:rPr>
              <w:t>(years)</w:t>
            </w:r>
          </w:p>
        </w:tc>
        <w:tc>
          <w:tcPr>
            <w:tcW w:w="9811" w:type="dxa"/>
            <w:gridSpan w:val="9"/>
            <w:tcBorders>
              <w:top w:val="single" w:sz="4" w:space="0" w:color="auto"/>
              <w:bottom w:val="single" w:sz="4" w:space="0" w:color="auto"/>
              <w:right w:val="single" w:sz="4" w:space="0" w:color="auto"/>
            </w:tcBorders>
            <w:shd w:val="clear" w:color="auto" w:fill="auto"/>
            <w:vAlign w:val="center"/>
          </w:tcPr>
          <w:p w14:paraId="1029547E" w14:textId="77777777" w:rsidR="00320E51" w:rsidRPr="00AB183B" w:rsidRDefault="00320E51" w:rsidP="00BC4A59">
            <w:pPr>
              <w:keepNext/>
              <w:keepLines/>
              <w:jc w:val="center"/>
              <w:rPr>
                <w:rFonts w:ascii="Arial" w:hAnsi="Arial" w:cs="Arial"/>
                <w:b/>
                <w:bCs/>
              </w:rPr>
            </w:pPr>
            <w:r>
              <w:rPr>
                <w:rFonts w:ascii="Arial" w:hAnsi="Arial" w:cs="Arial"/>
                <w:b/>
                <w:bCs/>
              </w:rPr>
              <w:t>Both Sexes</w:t>
            </w:r>
          </w:p>
        </w:tc>
      </w:tr>
      <w:tr w:rsidR="00320E51" w:rsidRPr="00AB183B" w14:paraId="0264F982" w14:textId="77777777" w:rsidTr="00AA2FD6">
        <w:trPr>
          <w:trHeight w:val="280"/>
          <w:jc w:val="center"/>
        </w:trPr>
        <w:tc>
          <w:tcPr>
            <w:tcW w:w="900" w:type="dxa"/>
            <w:vMerge/>
            <w:tcBorders>
              <w:left w:val="single" w:sz="4" w:space="0" w:color="auto"/>
              <w:bottom w:val="single" w:sz="4" w:space="0" w:color="auto"/>
            </w:tcBorders>
            <w:shd w:val="clear" w:color="auto" w:fill="auto"/>
            <w:vAlign w:val="center"/>
          </w:tcPr>
          <w:p w14:paraId="08017CF3" w14:textId="77777777" w:rsidR="00320E51" w:rsidRPr="00AB183B" w:rsidRDefault="00320E51" w:rsidP="00BC4A59">
            <w:pPr>
              <w:keepNext/>
              <w:keepLines/>
              <w:jc w:val="center"/>
              <w:rPr>
                <w:rFonts w:ascii="Arial" w:hAnsi="Arial" w:cs="Arial"/>
              </w:rPr>
            </w:pPr>
          </w:p>
        </w:tc>
        <w:tc>
          <w:tcPr>
            <w:tcW w:w="905" w:type="dxa"/>
            <w:tcBorders>
              <w:top w:val="single" w:sz="4" w:space="0" w:color="auto"/>
              <w:bottom w:val="single" w:sz="4" w:space="0" w:color="auto"/>
            </w:tcBorders>
            <w:shd w:val="clear" w:color="auto" w:fill="auto"/>
            <w:vAlign w:val="center"/>
          </w:tcPr>
          <w:p w14:paraId="3C231A3E"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502" w:type="dxa"/>
            <w:tcBorders>
              <w:top w:val="single" w:sz="4" w:space="0" w:color="auto"/>
              <w:bottom w:val="single" w:sz="4" w:space="0" w:color="auto"/>
            </w:tcBorders>
            <w:shd w:val="clear" w:color="auto" w:fill="auto"/>
            <w:vAlign w:val="center"/>
          </w:tcPr>
          <w:p w14:paraId="29B29D8F" w14:textId="77777777" w:rsidR="00320E51" w:rsidRPr="00AB183B" w:rsidRDefault="00320E51" w:rsidP="00BC4A59">
            <w:pPr>
              <w:keepNext/>
              <w:keepLines/>
              <w:jc w:val="center"/>
              <w:rPr>
                <w:rFonts w:ascii="Arial" w:hAnsi="Arial" w:cs="Arial"/>
              </w:rPr>
            </w:pPr>
            <w:r w:rsidRPr="00AB183B">
              <w:rPr>
                <w:rFonts w:ascii="Arial" w:hAnsi="Arial" w:cs="Arial"/>
              </w:rPr>
              <w:t xml:space="preserve">Mean # of cigars, </w:t>
            </w:r>
            <w:proofErr w:type="spellStart"/>
            <w:r w:rsidRPr="00AB183B">
              <w:rPr>
                <w:rFonts w:ascii="Arial" w:hAnsi="Arial" w:cs="Arial"/>
              </w:rPr>
              <w:t>cheerots</w:t>
            </w:r>
            <w:proofErr w:type="spellEnd"/>
            <w:r w:rsidRPr="00AB183B">
              <w:rPr>
                <w:rFonts w:ascii="Arial" w:hAnsi="Arial" w:cs="Arial"/>
              </w:rPr>
              <w:t>, cigarillos</w:t>
            </w:r>
          </w:p>
        </w:tc>
        <w:tc>
          <w:tcPr>
            <w:tcW w:w="1086" w:type="dxa"/>
            <w:tcBorders>
              <w:top w:val="single" w:sz="4" w:space="0" w:color="auto"/>
              <w:bottom w:val="single" w:sz="4" w:space="0" w:color="auto"/>
            </w:tcBorders>
            <w:shd w:val="clear" w:color="auto" w:fill="auto"/>
            <w:vAlign w:val="center"/>
          </w:tcPr>
          <w:p w14:paraId="4453330B"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1060" w:type="dxa"/>
            <w:tcBorders>
              <w:top w:val="single" w:sz="4" w:space="0" w:color="auto"/>
              <w:bottom w:val="single" w:sz="4" w:space="0" w:color="auto"/>
            </w:tcBorders>
            <w:shd w:val="clear" w:color="auto" w:fill="auto"/>
            <w:vAlign w:val="center"/>
          </w:tcPr>
          <w:p w14:paraId="46D9FA66"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086" w:type="dxa"/>
            <w:tcBorders>
              <w:top w:val="single" w:sz="4" w:space="0" w:color="auto"/>
              <w:bottom w:val="single" w:sz="4" w:space="0" w:color="auto"/>
            </w:tcBorders>
            <w:shd w:val="clear" w:color="auto" w:fill="auto"/>
            <w:vAlign w:val="center"/>
          </w:tcPr>
          <w:p w14:paraId="3367E6E2" w14:textId="77777777" w:rsidR="00320E51" w:rsidRPr="00AB183B" w:rsidRDefault="00320E51" w:rsidP="00BC4A59">
            <w:pPr>
              <w:keepNext/>
              <w:keepLines/>
              <w:jc w:val="center"/>
              <w:rPr>
                <w:rFonts w:ascii="Arial" w:hAnsi="Arial" w:cs="Arial"/>
              </w:rPr>
            </w:pPr>
            <w:r w:rsidRPr="00AB183B">
              <w:rPr>
                <w:rFonts w:ascii="Arial" w:hAnsi="Arial" w:cs="Arial"/>
              </w:rPr>
              <w:t>Mean # of</w:t>
            </w:r>
            <w:r>
              <w:rPr>
                <w:rFonts w:ascii="Arial" w:hAnsi="Arial" w:cs="Arial"/>
              </w:rPr>
              <w:t xml:space="preserve"> shisha sessions</w:t>
            </w:r>
          </w:p>
        </w:tc>
        <w:tc>
          <w:tcPr>
            <w:tcW w:w="1085" w:type="dxa"/>
            <w:tcBorders>
              <w:top w:val="single" w:sz="4" w:space="0" w:color="auto"/>
              <w:bottom w:val="single" w:sz="4" w:space="0" w:color="auto"/>
            </w:tcBorders>
            <w:shd w:val="clear" w:color="auto" w:fill="auto"/>
            <w:vAlign w:val="center"/>
          </w:tcPr>
          <w:p w14:paraId="34113F0C" w14:textId="77777777" w:rsidR="00320E51" w:rsidRPr="00AB183B" w:rsidRDefault="00320E51" w:rsidP="00BC4A59">
            <w:pPr>
              <w:keepNext/>
              <w:keepLines/>
              <w:jc w:val="center"/>
              <w:rPr>
                <w:rFonts w:ascii="Arial" w:hAnsi="Arial" w:cs="Arial"/>
              </w:rPr>
            </w:pPr>
            <w:r w:rsidRPr="00AB183B">
              <w:rPr>
                <w:rFonts w:ascii="Arial" w:hAnsi="Arial" w:cs="Arial"/>
              </w:rPr>
              <w:t>95% CI</w:t>
            </w:r>
          </w:p>
        </w:tc>
        <w:tc>
          <w:tcPr>
            <w:tcW w:w="866" w:type="dxa"/>
            <w:tcBorders>
              <w:top w:val="single" w:sz="4" w:space="0" w:color="auto"/>
              <w:bottom w:val="single" w:sz="4" w:space="0" w:color="auto"/>
            </w:tcBorders>
            <w:shd w:val="clear" w:color="auto" w:fill="auto"/>
            <w:vAlign w:val="center"/>
          </w:tcPr>
          <w:p w14:paraId="14AC8C20" w14:textId="77777777" w:rsidR="00320E51" w:rsidRPr="00AB183B" w:rsidRDefault="00320E51" w:rsidP="00BC4A59">
            <w:pPr>
              <w:keepNext/>
              <w:keepLines/>
              <w:jc w:val="center"/>
              <w:rPr>
                <w:rFonts w:ascii="Arial" w:hAnsi="Arial" w:cs="Arial"/>
              </w:rPr>
            </w:pPr>
            <w:r w:rsidRPr="00AB183B">
              <w:rPr>
                <w:rFonts w:ascii="Arial" w:hAnsi="Arial" w:cs="Arial"/>
              </w:rPr>
              <w:t>n</w:t>
            </w:r>
          </w:p>
        </w:tc>
        <w:tc>
          <w:tcPr>
            <w:tcW w:w="1134" w:type="dxa"/>
            <w:tcBorders>
              <w:top w:val="single" w:sz="4" w:space="0" w:color="auto"/>
              <w:bottom w:val="single" w:sz="4" w:space="0" w:color="auto"/>
            </w:tcBorders>
            <w:shd w:val="clear" w:color="auto" w:fill="auto"/>
            <w:vAlign w:val="center"/>
          </w:tcPr>
          <w:p w14:paraId="3A885628" w14:textId="74E46071" w:rsidR="00320E51" w:rsidRPr="00AB183B" w:rsidRDefault="00320E51" w:rsidP="00BC4A59">
            <w:pPr>
              <w:keepNext/>
              <w:keepLines/>
              <w:jc w:val="center"/>
              <w:rPr>
                <w:rFonts w:ascii="Arial" w:hAnsi="Arial" w:cs="Arial"/>
              </w:rPr>
            </w:pPr>
            <w:r w:rsidRPr="00AB183B">
              <w:rPr>
                <w:rFonts w:ascii="Arial" w:hAnsi="Arial" w:cs="Arial"/>
              </w:rPr>
              <w:t xml:space="preserve">Mean # of </w:t>
            </w:r>
            <w:proofErr w:type="spellStart"/>
            <w:r w:rsidR="004F1A98" w:rsidRPr="004F1A98">
              <w:rPr>
                <w:rFonts w:ascii="Arial" w:hAnsi="Arial" w:cs="Arial"/>
              </w:rPr>
              <w:t>Medwakh</w:t>
            </w:r>
            <w:proofErr w:type="spellEnd"/>
          </w:p>
        </w:tc>
        <w:tc>
          <w:tcPr>
            <w:tcW w:w="1087" w:type="dxa"/>
            <w:tcBorders>
              <w:top w:val="single" w:sz="4" w:space="0" w:color="auto"/>
              <w:bottom w:val="single" w:sz="4" w:space="0" w:color="auto"/>
              <w:right w:val="single" w:sz="4" w:space="0" w:color="auto"/>
            </w:tcBorders>
            <w:shd w:val="clear" w:color="auto" w:fill="auto"/>
            <w:vAlign w:val="center"/>
          </w:tcPr>
          <w:p w14:paraId="1B5E0EA8" w14:textId="77777777" w:rsidR="00320E51" w:rsidRPr="00AB183B" w:rsidRDefault="00320E51" w:rsidP="00BC4A59">
            <w:pPr>
              <w:keepNext/>
              <w:keepLines/>
              <w:jc w:val="center"/>
              <w:rPr>
                <w:rFonts w:ascii="Arial" w:hAnsi="Arial" w:cs="Arial"/>
              </w:rPr>
            </w:pPr>
            <w:r w:rsidRPr="00AB183B">
              <w:rPr>
                <w:rFonts w:ascii="Arial" w:hAnsi="Arial" w:cs="Arial"/>
              </w:rPr>
              <w:t>95% CI</w:t>
            </w:r>
          </w:p>
        </w:tc>
      </w:tr>
      <w:tr w:rsidR="00C75395" w:rsidRPr="00AB183B" w14:paraId="0DDF09E7" w14:textId="77777777" w:rsidTr="00AA2FD6">
        <w:trPr>
          <w:trHeight w:val="280"/>
          <w:jc w:val="center"/>
        </w:trPr>
        <w:tc>
          <w:tcPr>
            <w:tcW w:w="900" w:type="dxa"/>
            <w:tcBorders>
              <w:left w:val="single" w:sz="4" w:space="0" w:color="auto"/>
            </w:tcBorders>
            <w:shd w:val="clear" w:color="auto" w:fill="auto"/>
            <w:vAlign w:val="center"/>
          </w:tcPr>
          <w:p w14:paraId="76C4A5B9" w14:textId="77777777" w:rsidR="00C75395" w:rsidRPr="00AB183B" w:rsidRDefault="00C75395" w:rsidP="00C75395">
            <w:pPr>
              <w:keepNext/>
              <w:keepLines/>
              <w:jc w:val="center"/>
              <w:rPr>
                <w:rFonts w:ascii="Arial" w:hAnsi="Arial" w:cs="Arial"/>
              </w:rPr>
            </w:pPr>
            <w:r w:rsidRPr="00AB183B">
              <w:rPr>
                <w:rFonts w:ascii="Arial" w:hAnsi="Arial" w:cs="Arial"/>
              </w:rPr>
              <w:t>18-29</w:t>
            </w:r>
          </w:p>
        </w:tc>
        <w:tc>
          <w:tcPr>
            <w:tcW w:w="905" w:type="dxa"/>
            <w:tcBorders>
              <w:top w:val="nil"/>
              <w:bottom w:val="nil"/>
            </w:tcBorders>
            <w:shd w:val="clear" w:color="auto" w:fill="auto"/>
            <w:vAlign w:val="center"/>
          </w:tcPr>
          <w:p w14:paraId="71169E92" w14:textId="3509DC87" w:rsidR="00C75395" w:rsidRPr="00AB183B" w:rsidRDefault="00C75395" w:rsidP="00C75395">
            <w:pPr>
              <w:jc w:val="center"/>
              <w:rPr>
                <w:rFonts w:ascii="Arial" w:hAnsi="Arial" w:cs="Arial"/>
              </w:rPr>
            </w:pPr>
            <w:r>
              <w:rPr>
                <w:rFonts w:ascii="Arial" w:hAnsi="Arial" w:cs="Arial"/>
              </w:rPr>
              <w:t>--</w:t>
            </w:r>
          </w:p>
        </w:tc>
        <w:tc>
          <w:tcPr>
            <w:tcW w:w="1502" w:type="dxa"/>
            <w:tcBorders>
              <w:top w:val="nil"/>
              <w:bottom w:val="nil"/>
            </w:tcBorders>
            <w:shd w:val="clear" w:color="auto" w:fill="auto"/>
            <w:vAlign w:val="center"/>
          </w:tcPr>
          <w:p w14:paraId="0BCE3B42" w14:textId="565E08AC" w:rsidR="00C75395" w:rsidRPr="00AB183B" w:rsidRDefault="00C75395" w:rsidP="00C75395">
            <w:pPr>
              <w:jc w:val="center"/>
              <w:rPr>
                <w:rFonts w:ascii="Arial" w:hAnsi="Arial" w:cs="Arial"/>
              </w:rPr>
            </w:pPr>
            <w:r>
              <w:rPr>
                <w:rFonts w:ascii="Arial" w:hAnsi="Arial" w:cs="Arial"/>
              </w:rPr>
              <w:t>--.--</w:t>
            </w:r>
          </w:p>
        </w:tc>
        <w:tc>
          <w:tcPr>
            <w:tcW w:w="1086" w:type="dxa"/>
            <w:tcBorders>
              <w:top w:val="nil"/>
              <w:bottom w:val="nil"/>
              <w:right w:val="nil"/>
            </w:tcBorders>
            <w:shd w:val="clear" w:color="auto" w:fill="auto"/>
            <w:vAlign w:val="center"/>
          </w:tcPr>
          <w:p w14:paraId="01C3FBF7" w14:textId="707FA252" w:rsidR="00C75395" w:rsidRPr="00AB183B" w:rsidRDefault="00C75395" w:rsidP="00C75395">
            <w:pPr>
              <w:jc w:val="center"/>
              <w:rPr>
                <w:rFonts w:ascii="Arial" w:hAnsi="Arial" w:cs="Arial"/>
              </w:rPr>
            </w:pPr>
            <w:r>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56A5F3EB" w14:textId="457FEC87" w:rsidR="00C75395" w:rsidRPr="00AB183B" w:rsidRDefault="00C75395" w:rsidP="00C75395">
            <w:pPr>
              <w:jc w:val="center"/>
              <w:rPr>
                <w:rFonts w:ascii="Arial" w:hAnsi="Arial" w:cs="Arial"/>
              </w:rPr>
            </w:pPr>
            <w:r>
              <w:rPr>
                <w:rFonts w:ascii="Arial" w:hAnsi="Arial" w:cs="Arial"/>
              </w:rPr>
              <w:t>5</w:t>
            </w:r>
          </w:p>
        </w:tc>
        <w:tc>
          <w:tcPr>
            <w:tcW w:w="1086" w:type="dxa"/>
            <w:tcBorders>
              <w:top w:val="nil"/>
              <w:bottom w:val="nil"/>
              <w:right w:val="nil"/>
            </w:tcBorders>
            <w:shd w:val="clear" w:color="auto" w:fill="auto"/>
            <w:vAlign w:val="center"/>
          </w:tcPr>
          <w:p w14:paraId="378B5943" w14:textId="57A1C74A" w:rsidR="00C75395" w:rsidRPr="00AB183B" w:rsidRDefault="00C75395" w:rsidP="00C75395">
            <w:pPr>
              <w:jc w:val="center"/>
              <w:rPr>
                <w:rFonts w:ascii="Arial" w:hAnsi="Arial" w:cs="Arial"/>
              </w:rPr>
            </w:pPr>
            <w:r>
              <w:rPr>
                <w:rFonts w:ascii="Arial" w:hAnsi="Arial" w:cs="Arial"/>
              </w:rPr>
              <w:t>2.0</w:t>
            </w:r>
          </w:p>
        </w:tc>
        <w:tc>
          <w:tcPr>
            <w:tcW w:w="1085" w:type="dxa"/>
            <w:tcBorders>
              <w:top w:val="nil"/>
              <w:bottom w:val="nil"/>
              <w:right w:val="nil"/>
            </w:tcBorders>
            <w:shd w:val="clear" w:color="auto" w:fill="auto"/>
            <w:vAlign w:val="center"/>
          </w:tcPr>
          <w:p w14:paraId="77EC367A" w14:textId="1F724DCC" w:rsidR="00C75395" w:rsidRPr="00AB183B" w:rsidRDefault="00C75395" w:rsidP="00C75395">
            <w:pPr>
              <w:jc w:val="center"/>
              <w:rPr>
                <w:rFonts w:ascii="Arial" w:hAnsi="Arial" w:cs="Arial"/>
              </w:rPr>
            </w:pPr>
            <w:r>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nil"/>
              <w:right w:val="nil"/>
            </w:tcBorders>
            <w:shd w:val="clear" w:color="auto" w:fill="auto"/>
            <w:vAlign w:val="center"/>
          </w:tcPr>
          <w:p w14:paraId="3BF2F00A" w14:textId="7A9577FC" w:rsidR="00C75395" w:rsidRPr="00AB183B" w:rsidRDefault="00C75395" w:rsidP="00C75395">
            <w:pPr>
              <w:jc w:val="center"/>
              <w:rPr>
                <w:rFonts w:ascii="Arial" w:hAnsi="Arial" w:cs="Arial"/>
              </w:rPr>
            </w:pPr>
            <w:r>
              <w:rPr>
                <w:rFonts w:ascii="Arial" w:hAnsi="Arial" w:cs="Arial"/>
              </w:rPr>
              <w:t>25</w:t>
            </w:r>
          </w:p>
        </w:tc>
        <w:tc>
          <w:tcPr>
            <w:tcW w:w="1134" w:type="dxa"/>
            <w:tcBorders>
              <w:top w:val="nil"/>
              <w:bottom w:val="nil"/>
              <w:right w:val="nil"/>
            </w:tcBorders>
            <w:shd w:val="clear" w:color="auto" w:fill="auto"/>
            <w:vAlign w:val="center"/>
          </w:tcPr>
          <w:p w14:paraId="71EF8413" w14:textId="5328F6E2" w:rsidR="00C75395" w:rsidRPr="00AB183B" w:rsidRDefault="00C75395" w:rsidP="00C75395">
            <w:pPr>
              <w:jc w:val="center"/>
              <w:rPr>
                <w:rFonts w:ascii="Arial" w:hAnsi="Arial" w:cs="Arial"/>
              </w:rPr>
            </w:pPr>
            <w:r>
              <w:rPr>
                <w:rFonts w:ascii="Arial" w:hAnsi="Arial" w:cs="Arial"/>
              </w:rPr>
              <w:t>7.2</w:t>
            </w:r>
          </w:p>
        </w:tc>
        <w:tc>
          <w:tcPr>
            <w:tcW w:w="1087" w:type="dxa"/>
            <w:tcBorders>
              <w:top w:val="nil"/>
              <w:left w:val="nil"/>
              <w:bottom w:val="nil"/>
              <w:right w:val="single" w:sz="4" w:space="0" w:color="auto"/>
            </w:tcBorders>
            <w:shd w:val="clear" w:color="auto" w:fill="auto"/>
            <w:vAlign w:val="center"/>
          </w:tcPr>
          <w:p w14:paraId="0CAAC1F2" w14:textId="65940B26" w:rsidR="00C75395" w:rsidRPr="00AB183B" w:rsidRDefault="00C75395" w:rsidP="00C75395">
            <w:pPr>
              <w:jc w:val="center"/>
              <w:rPr>
                <w:rFonts w:ascii="Arial" w:hAnsi="Arial" w:cs="Arial"/>
              </w:rPr>
            </w:pPr>
            <w:r>
              <w:rPr>
                <w:rFonts w:ascii="Arial" w:hAnsi="Arial" w:cs="Arial"/>
              </w:rPr>
              <w:t>3.7-10.7</w:t>
            </w:r>
          </w:p>
        </w:tc>
      </w:tr>
      <w:tr w:rsidR="00C75395" w:rsidRPr="00AB183B" w14:paraId="4898E347" w14:textId="77777777" w:rsidTr="00AA2FD6">
        <w:trPr>
          <w:trHeight w:val="280"/>
          <w:jc w:val="center"/>
        </w:trPr>
        <w:tc>
          <w:tcPr>
            <w:tcW w:w="900" w:type="dxa"/>
            <w:tcBorders>
              <w:left w:val="single" w:sz="4" w:space="0" w:color="auto"/>
            </w:tcBorders>
            <w:shd w:val="clear" w:color="auto" w:fill="auto"/>
            <w:vAlign w:val="center"/>
          </w:tcPr>
          <w:p w14:paraId="408BA41B" w14:textId="77777777" w:rsidR="00C75395" w:rsidRPr="00AB183B" w:rsidRDefault="00C75395" w:rsidP="00C75395">
            <w:pPr>
              <w:keepNext/>
              <w:keepLines/>
              <w:jc w:val="center"/>
              <w:rPr>
                <w:rFonts w:ascii="Arial" w:hAnsi="Arial" w:cs="Arial"/>
              </w:rPr>
            </w:pPr>
            <w:r w:rsidRPr="00AB183B">
              <w:rPr>
                <w:rFonts w:ascii="Arial" w:hAnsi="Arial" w:cs="Arial"/>
              </w:rPr>
              <w:t>30-44</w:t>
            </w:r>
          </w:p>
        </w:tc>
        <w:tc>
          <w:tcPr>
            <w:tcW w:w="905" w:type="dxa"/>
            <w:tcBorders>
              <w:top w:val="nil"/>
              <w:bottom w:val="nil"/>
            </w:tcBorders>
            <w:shd w:val="clear" w:color="auto" w:fill="auto"/>
            <w:vAlign w:val="center"/>
          </w:tcPr>
          <w:p w14:paraId="48237AB2" w14:textId="6B831CF2" w:rsidR="00C75395" w:rsidRPr="00AB183B" w:rsidRDefault="00C75395" w:rsidP="00C75395">
            <w:pPr>
              <w:jc w:val="center"/>
              <w:rPr>
                <w:rFonts w:ascii="Arial" w:hAnsi="Arial" w:cs="Arial"/>
              </w:rPr>
            </w:pPr>
            <w:r>
              <w:rPr>
                <w:rFonts w:ascii="Arial" w:hAnsi="Arial" w:cs="Arial"/>
              </w:rPr>
              <w:t>1</w:t>
            </w:r>
          </w:p>
        </w:tc>
        <w:tc>
          <w:tcPr>
            <w:tcW w:w="1502" w:type="dxa"/>
            <w:tcBorders>
              <w:top w:val="nil"/>
              <w:bottom w:val="nil"/>
            </w:tcBorders>
            <w:shd w:val="clear" w:color="auto" w:fill="auto"/>
            <w:vAlign w:val="center"/>
          </w:tcPr>
          <w:p w14:paraId="1426E52B" w14:textId="1FFA652E" w:rsidR="00C75395" w:rsidRPr="00AB183B" w:rsidRDefault="00C75395" w:rsidP="00C75395">
            <w:pPr>
              <w:jc w:val="center"/>
              <w:rPr>
                <w:rFonts w:ascii="Arial" w:hAnsi="Arial" w:cs="Arial"/>
              </w:rPr>
            </w:pPr>
            <w:r>
              <w:rPr>
                <w:rFonts w:ascii="Arial" w:hAnsi="Arial" w:cs="Arial"/>
              </w:rPr>
              <w:t>10.0</w:t>
            </w:r>
          </w:p>
        </w:tc>
        <w:tc>
          <w:tcPr>
            <w:tcW w:w="1086" w:type="dxa"/>
            <w:tcBorders>
              <w:top w:val="nil"/>
              <w:bottom w:val="nil"/>
              <w:right w:val="nil"/>
            </w:tcBorders>
            <w:shd w:val="clear" w:color="auto" w:fill="auto"/>
          </w:tcPr>
          <w:p w14:paraId="333268AE" w14:textId="64085386" w:rsidR="00C75395" w:rsidRPr="00AB183B" w:rsidRDefault="00C75395" w:rsidP="00C7539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2FE6AEAF" w14:textId="3A817651" w:rsidR="00C75395" w:rsidRPr="00AB183B" w:rsidRDefault="00C75395" w:rsidP="00C75395">
            <w:pPr>
              <w:jc w:val="center"/>
              <w:rPr>
                <w:rFonts w:ascii="Arial" w:hAnsi="Arial" w:cs="Arial"/>
              </w:rPr>
            </w:pPr>
            <w:r>
              <w:rPr>
                <w:rFonts w:ascii="Arial" w:hAnsi="Arial" w:cs="Arial"/>
              </w:rPr>
              <w:t>24</w:t>
            </w:r>
          </w:p>
        </w:tc>
        <w:tc>
          <w:tcPr>
            <w:tcW w:w="1086" w:type="dxa"/>
            <w:tcBorders>
              <w:top w:val="nil"/>
              <w:bottom w:val="nil"/>
              <w:right w:val="nil"/>
            </w:tcBorders>
            <w:shd w:val="clear" w:color="auto" w:fill="auto"/>
            <w:vAlign w:val="center"/>
          </w:tcPr>
          <w:p w14:paraId="3FC83063" w14:textId="13A4C623" w:rsidR="00C75395" w:rsidRPr="00AB183B" w:rsidRDefault="00C75395" w:rsidP="00C75395">
            <w:pPr>
              <w:jc w:val="center"/>
              <w:rPr>
                <w:rFonts w:ascii="Arial" w:hAnsi="Arial" w:cs="Arial"/>
              </w:rPr>
            </w:pPr>
            <w:r>
              <w:rPr>
                <w:rFonts w:ascii="Arial" w:hAnsi="Arial" w:cs="Arial"/>
              </w:rPr>
              <w:t>2.3</w:t>
            </w:r>
          </w:p>
        </w:tc>
        <w:tc>
          <w:tcPr>
            <w:tcW w:w="1085" w:type="dxa"/>
            <w:tcBorders>
              <w:top w:val="nil"/>
              <w:bottom w:val="nil"/>
              <w:right w:val="nil"/>
            </w:tcBorders>
            <w:shd w:val="clear" w:color="auto" w:fill="auto"/>
            <w:vAlign w:val="center"/>
          </w:tcPr>
          <w:p w14:paraId="7DF5245F" w14:textId="3351F5D9" w:rsidR="00C75395" w:rsidRPr="00AB183B" w:rsidRDefault="00C75395" w:rsidP="00C75395">
            <w:pPr>
              <w:jc w:val="center"/>
              <w:rPr>
                <w:rFonts w:ascii="Arial" w:hAnsi="Arial" w:cs="Arial"/>
              </w:rPr>
            </w:pPr>
            <w:r>
              <w:rPr>
                <w:rFonts w:ascii="Arial" w:hAnsi="Arial" w:cs="Arial"/>
              </w:rPr>
              <w:t>1.8-2.8</w:t>
            </w:r>
          </w:p>
        </w:tc>
        <w:tc>
          <w:tcPr>
            <w:tcW w:w="866" w:type="dxa"/>
            <w:tcBorders>
              <w:top w:val="nil"/>
              <w:bottom w:val="nil"/>
              <w:right w:val="nil"/>
            </w:tcBorders>
            <w:shd w:val="clear" w:color="auto" w:fill="auto"/>
            <w:vAlign w:val="center"/>
          </w:tcPr>
          <w:p w14:paraId="40814B9F" w14:textId="7B7CA2D8" w:rsidR="00C75395" w:rsidRPr="00AB183B" w:rsidRDefault="00C75395" w:rsidP="00C75395">
            <w:pPr>
              <w:jc w:val="center"/>
              <w:rPr>
                <w:rFonts w:ascii="Arial" w:hAnsi="Arial" w:cs="Arial"/>
              </w:rPr>
            </w:pPr>
            <w:r>
              <w:rPr>
                <w:rFonts w:ascii="Arial" w:hAnsi="Arial" w:cs="Arial"/>
              </w:rPr>
              <w:t>22</w:t>
            </w:r>
          </w:p>
        </w:tc>
        <w:tc>
          <w:tcPr>
            <w:tcW w:w="1134" w:type="dxa"/>
            <w:tcBorders>
              <w:top w:val="nil"/>
              <w:bottom w:val="nil"/>
              <w:right w:val="nil"/>
            </w:tcBorders>
            <w:shd w:val="clear" w:color="auto" w:fill="auto"/>
            <w:vAlign w:val="center"/>
          </w:tcPr>
          <w:p w14:paraId="3B3ED706" w14:textId="778023D7" w:rsidR="00C75395" w:rsidRPr="00AB183B" w:rsidRDefault="00C75395" w:rsidP="00C75395">
            <w:pPr>
              <w:jc w:val="center"/>
              <w:rPr>
                <w:rFonts w:ascii="Arial" w:hAnsi="Arial" w:cs="Arial"/>
              </w:rPr>
            </w:pPr>
            <w:r>
              <w:rPr>
                <w:rFonts w:ascii="Arial" w:hAnsi="Arial" w:cs="Arial"/>
              </w:rPr>
              <w:t>10.3</w:t>
            </w:r>
          </w:p>
        </w:tc>
        <w:tc>
          <w:tcPr>
            <w:tcW w:w="1087" w:type="dxa"/>
            <w:tcBorders>
              <w:top w:val="nil"/>
              <w:left w:val="nil"/>
              <w:bottom w:val="nil"/>
              <w:right w:val="single" w:sz="4" w:space="0" w:color="auto"/>
            </w:tcBorders>
            <w:shd w:val="clear" w:color="auto" w:fill="auto"/>
            <w:vAlign w:val="center"/>
          </w:tcPr>
          <w:p w14:paraId="74CBC6DC" w14:textId="09EBD430" w:rsidR="00C75395" w:rsidRPr="00AB183B" w:rsidRDefault="00C75395" w:rsidP="00C75395">
            <w:pPr>
              <w:jc w:val="center"/>
              <w:rPr>
                <w:rFonts w:ascii="Arial" w:hAnsi="Arial" w:cs="Arial"/>
              </w:rPr>
            </w:pPr>
            <w:r>
              <w:rPr>
                <w:rFonts w:ascii="Arial" w:hAnsi="Arial" w:cs="Arial"/>
              </w:rPr>
              <w:t>5.6-15.1</w:t>
            </w:r>
          </w:p>
        </w:tc>
      </w:tr>
      <w:tr w:rsidR="00C75395" w:rsidRPr="00AB183B" w14:paraId="68D63CEC" w14:textId="77777777" w:rsidTr="00AA2FD6">
        <w:trPr>
          <w:trHeight w:val="280"/>
          <w:jc w:val="center"/>
        </w:trPr>
        <w:tc>
          <w:tcPr>
            <w:tcW w:w="900" w:type="dxa"/>
            <w:tcBorders>
              <w:left w:val="single" w:sz="4" w:space="0" w:color="auto"/>
            </w:tcBorders>
            <w:shd w:val="clear" w:color="auto" w:fill="auto"/>
            <w:vAlign w:val="center"/>
          </w:tcPr>
          <w:p w14:paraId="2C53F04A" w14:textId="77777777" w:rsidR="00C75395" w:rsidRPr="00AB183B" w:rsidRDefault="00C75395" w:rsidP="00C75395">
            <w:pPr>
              <w:keepNext/>
              <w:keepLines/>
              <w:jc w:val="center"/>
              <w:rPr>
                <w:rFonts w:ascii="Arial" w:hAnsi="Arial" w:cs="Arial"/>
              </w:rPr>
            </w:pPr>
            <w:r w:rsidRPr="00AB183B">
              <w:rPr>
                <w:rFonts w:ascii="Arial" w:hAnsi="Arial" w:cs="Arial"/>
              </w:rPr>
              <w:t>45-59</w:t>
            </w:r>
          </w:p>
        </w:tc>
        <w:tc>
          <w:tcPr>
            <w:tcW w:w="905" w:type="dxa"/>
            <w:tcBorders>
              <w:top w:val="nil"/>
              <w:bottom w:val="nil"/>
            </w:tcBorders>
            <w:shd w:val="clear" w:color="auto" w:fill="auto"/>
            <w:vAlign w:val="center"/>
          </w:tcPr>
          <w:p w14:paraId="2B360407" w14:textId="2E793644" w:rsidR="00C75395" w:rsidRPr="00AB183B" w:rsidRDefault="00C75395" w:rsidP="00C75395">
            <w:pPr>
              <w:jc w:val="center"/>
              <w:rPr>
                <w:rFonts w:ascii="Arial" w:hAnsi="Arial" w:cs="Arial"/>
              </w:rPr>
            </w:pPr>
            <w:r>
              <w:rPr>
                <w:rFonts w:ascii="Arial" w:hAnsi="Arial" w:cs="Arial"/>
              </w:rPr>
              <w:t>2</w:t>
            </w:r>
          </w:p>
        </w:tc>
        <w:tc>
          <w:tcPr>
            <w:tcW w:w="1502" w:type="dxa"/>
            <w:tcBorders>
              <w:top w:val="nil"/>
              <w:bottom w:val="nil"/>
            </w:tcBorders>
            <w:shd w:val="clear" w:color="auto" w:fill="auto"/>
            <w:vAlign w:val="center"/>
          </w:tcPr>
          <w:p w14:paraId="52453C69" w14:textId="7B238878" w:rsidR="00C75395" w:rsidRPr="00AB183B" w:rsidRDefault="00C75395" w:rsidP="00C75395">
            <w:pPr>
              <w:jc w:val="center"/>
              <w:rPr>
                <w:rFonts w:ascii="Arial" w:hAnsi="Arial" w:cs="Arial"/>
              </w:rPr>
            </w:pPr>
            <w:r>
              <w:rPr>
                <w:rFonts w:ascii="Arial" w:hAnsi="Arial" w:cs="Arial"/>
              </w:rPr>
              <w:t>5.4</w:t>
            </w:r>
          </w:p>
        </w:tc>
        <w:tc>
          <w:tcPr>
            <w:tcW w:w="1086" w:type="dxa"/>
            <w:tcBorders>
              <w:top w:val="nil"/>
              <w:bottom w:val="nil"/>
              <w:right w:val="nil"/>
            </w:tcBorders>
            <w:shd w:val="clear" w:color="auto" w:fill="auto"/>
          </w:tcPr>
          <w:p w14:paraId="452B6701" w14:textId="1D376586" w:rsidR="00C75395" w:rsidRPr="00AB183B" w:rsidRDefault="00C75395" w:rsidP="00C7539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nil"/>
              <w:right w:val="nil"/>
            </w:tcBorders>
            <w:shd w:val="clear" w:color="auto" w:fill="auto"/>
            <w:vAlign w:val="center"/>
          </w:tcPr>
          <w:p w14:paraId="2D1B698E" w14:textId="6A514418" w:rsidR="00C75395" w:rsidRPr="00AB183B" w:rsidRDefault="00C75395" w:rsidP="00C75395">
            <w:pPr>
              <w:jc w:val="center"/>
              <w:rPr>
                <w:rFonts w:ascii="Arial" w:hAnsi="Arial" w:cs="Arial"/>
              </w:rPr>
            </w:pPr>
            <w:r>
              <w:rPr>
                <w:rFonts w:ascii="Arial" w:hAnsi="Arial" w:cs="Arial"/>
              </w:rPr>
              <w:t>9</w:t>
            </w:r>
          </w:p>
        </w:tc>
        <w:tc>
          <w:tcPr>
            <w:tcW w:w="1086" w:type="dxa"/>
            <w:tcBorders>
              <w:top w:val="nil"/>
              <w:bottom w:val="nil"/>
              <w:right w:val="nil"/>
            </w:tcBorders>
            <w:shd w:val="clear" w:color="auto" w:fill="auto"/>
            <w:vAlign w:val="center"/>
          </w:tcPr>
          <w:p w14:paraId="0FAD3E69" w14:textId="4AAE4ABF" w:rsidR="00C75395" w:rsidRPr="00AB183B" w:rsidRDefault="00C75395" w:rsidP="00C75395">
            <w:pPr>
              <w:jc w:val="center"/>
              <w:rPr>
                <w:rFonts w:ascii="Arial" w:hAnsi="Arial" w:cs="Arial"/>
              </w:rPr>
            </w:pPr>
            <w:r>
              <w:rPr>
                <w:rFonts w:ascii="Arial" w:hAnsi="Arial" w:cs="Arial"/>
              </w:rPr>
              <w:t>2.4</w:t>
            </w:r>
          </w:p>
        </w:tc>
        <w:tc>
          <w:tcPr>
            <w:tcW w:w="1085" w:type="dxa"/>
            <w:tcBorders>
              <w:top w:val="nil"/>
              <w:bottom w:val="nil"/>
              <w:right w:val="nil"/>
            </w:tcBorders>
            <w:shd w:val="clear" w:color="auto" w:fill="auto"/>
            <w:vAlign w:val="center"/>
          </w:tcPr>
          <w:p w14:paraId="0440031D" w14:textId="1B766F29" w:rsidR="00C75395" w:rsidRPr="00AB183B" w:rsidRDefault="00C75395" w:rsidP="00C75395">
            <w:pPr>
              <w:jc w:val="center"/>
              <w:rPr>
                <w:rFonts w:ascii="Arial" w:hAnsi="Arial" w:cs="Arial"/>
              </w:rPr>
            </w:pPr>
            <w:r>
              <w:rPr>
                <w:rFonts w:ascii="Arial" w:hAnsi="Arial" w:cs="Arial"/>
              </w:rPr>
              <w:t>1.8-2.9</w:t>
            </w:r>
          </w:p>
        </w:tc>
        <w:tc>
          <w:tcPr>
            <w:tcW w:w="866" w:type="dxa"/>
            <w:tcBorders>
              <w:top w:val="nil"/>
              <w:bottom w:val="nil"/>
              <w:right w:val="nil"/>
            </w:tcBorders>
            <w:shd w:val="clear" w:color="auto" w:fill="auto"/>
            <w:vAlign w:val="center"/>
          </w:tcPr>
          <w:p w14:paraId="26C40F28" w14:textId="3737EA43" w:rsidR="00C75395" w:rsidRPr="00AB183B" w:rsidRDefault="00C75395" w:rsidP="00C75395">
            <w:pPr>
              <w:jc w:val="center"/>
              <w:rPr>
                <w:rFonts w:ascii="Arial" w:hAnsi="Arial" w:cs="Arial"/>
              </w:rPr>
            </w:pPr>
            <w:r>
              <w:rPr>
                <w:rFonts w:ascii="Arial" w:hAnsi="Arial" w:cs="Arial"/>
              </w:rPr>
              <w:t>2</w:t>
            </w:r>
          </w:p>
        </w:tc>
        <w:tc>
          <w:tcPr>
            <w:tcW w:w="1134" w:type="dxa"/>
            <w:tcBorders>
              <w:top w:val="nil"/>
              <w:bottom w:val="nil"/>
              <w:right w:val="nil"/>
            </w:tcBorders>
            <w:shd w:val="clear" w:color="auto" w:fill="auto"/>
            <w:vAlign w:val="center"/>
          </w:tcPr>
          <w:p w14:paraId="4A863E08" w14:textId="7722E859" w:rsidR="00C75395" w:rsidRPr="00AB183B" w:rsidRDefault="00C75395" w:rsidP="00C75395">
            <w:pPr>
              <w:jc w:val="center"/>
              <w:rPr>
                <w:rFonts w:ascii="Arial" w:hAnsi="Arial" w:cs="Arial"/>
              </w:rPr>
            </w:pPr>
            <w:r>
              <w:rPr>
                <w:rFonts w:ascii="Arial" w:hAnsi="Arial" w:cs="Arial"/>
              </w:rPr>
              <w:t>11.7</w:t>
            </w:r>
          </w:p>
        </w:tc>
        <w:tc>
          <w:tcPr>
            <w:tcW w:w="1087" w:type="dxa"/>
            <w:tcBorders>
              <w:top w:val="nil"/>
              <w:left w:val="nil"/>
              <w:bottom w:val="nil"/>
              <w:right w:val="single" w:sz="4" w:space="0" w:color="auto"/>
            </w:tcBorders>
            <w:shd w:val="clear" w:color="auto" w:fill="auto"/>
            <w:vAlign w:val="center"/>
          </w:tcPr>
          <w:p w14:paraId="1B06A435" w14:textId="1138A0A3" w:rsidR="00C75395" w:rsidRPr="00AB183B" w:rsidRDefault="00C75395" w:rsidP="00C75395">
            <w:pPr>
              <w:jc w:val="center"/>
              <w:rPr>
                <w:rFonts w:ascii="Arial" w:hAnsi="Arial" w:cs="Arial"/>
              </w:rPr>
            </w:pPr>
            <w:r>
              <w:rPr>
                <w:rFonts w:ascii="Arial" w:hAnsi="Arial" w:cs="Arial"/>
              </w:rPr>
              <w:t>3.1-20.2</w:t>
            </w:r>
          </w:p>
        </w:tc>
      </w:tr>
      <w:tr w:rsidR="00C75395" w:rsidRPr="00AB183B" w14:paraId="05F5E6F3" w14:textId="77777777" w:rsidTr="00AA2FD6">
        <w:trPr>
          <w:trHeight w:val="280"/>
          <w:jc w:val="center"/>
        </w:trPr>
        <w:tc>
          <w:tcPr>
            <w:tcW w:w="900" w:type="dxa"/>
            <w:tcBorders>
              <w:left w:val="single" w:sz="4" w:space="0" w:color="auto"/>
              <w:bottom w:val="single" w:sz="4" w:space="0" w:color="auto"/>
            </w:tcBorders>
            <w:shd w:val="clear" w:color="auto" w:fill="auto"/>
            <w:vAlign w:val="center"/>
          </w:tcPr>
          <w:p w14:paraId="7DEC285C" w14:textId="77777777" w:rsidR="00C75395" w:rsidRPr="00AB183B" w:rsidRDefault="00C75395" w:rsidP="00C75395">
            <w:pPr>
              <w:keepNext/>
              <w:keepLines/>
              <w:jc w:val="center"/>
              <w:rPr>
                <w:rFonts w:ascii="Arial" w:hAnsi="Arial" w:cs="Arial"/>
              </w:rPr>
            </w:pPr>
            <w:r w:rsidRPr="00AB183B">
              <w:rPr>
                <w:rFonts w:ascii="Arial" w:hAnsi="Arial" w:cs="Arial"/>
              </w:rPr>
              <w:t>60-69</w:t>
            </w:r>
          </w:p>
        </w:tc>
        <w:tc>
          <w:tcPr>
            <w:tcW w:w="905" w:type="dxa"/>
            <w:tcBorders>
              <w:top w:val="nil"/>
              <w:bottom w:val="single" w:sz="4" w:space="0" w:color="auto"/>
            </w:tcBorders>
            <w:shd w:val="clear" w:color="auto" w:fill="auto"/>
            <w:vAlign w:val="center"/>
          </w:tcPr>
          <w:p w14:paraId="67D55093" w14:textId="713E77F4" w:rsidR="00C75395" w:rsidRPr="00AB183B" w:rsidRDefault="00C75395" w:rsidP="00C75395">
            <w:pPr>
              <w:jc w:val="center"/>
              <w:rPr>
                <w:rFonts w:ascii="Arial" w:hAnsi="Arial" w:cs="Arial"/>
              </w:rPr>
            </w:pPr>
            <w:r>
              <w:rPr>
                <w:rFonts w:ascii="Arial" w:hAnsi="Arial" w:cs="Arial"/>
              </w:rPr>
              <w:t>1</w:t>
            </w:r>
          </w:p>
        </w:tc>
        <w:tc>
          <w:tcPr>
            <w:tcW w:w="1502" w:type="dxa"/>
            <w:tcBorders>
              <w:top w:val="nil"/>
              <w:bottom w:val="single" w:sz="4" w:space="0" w:color="auto"/>
            </w:tcBorders>
            <w:shd w:val="clear" w:color="auto" w:fill="auto"/>
            <w:vAlign w:val="center"/>
          </w:tcPr>
          <w:p w14:paraId="7D80FAAE" w14:textId="048CC747" w:rsidR="00C75395" w:rsidRPr="00AB183B" w:rsidRDefault="00C75395" w:rsidP="00C75395">
            <w:pPr>
              <w:jc w:val="center"/>
              <w:rPr>
                <w:rFonts w:ascii="Arial" w:hAnsi="Arial" w:cs="Arial"/>
              </w:rPr>
            </w:pPr>
            <w:r>
              <w:rPr>
                <w:rFonts w:ascii="Arial" w:hAnsi="Arial" w:cs="Arial"/>
              </w:rPr>
              <w:t>5.0</w:t>
            </w:r>
          </w:p>
        </w:tc>
        <w:tc>
          <w:tcPr>
            <w:tcW w:w="1086" w:type="dxa"/>
            <w:tcBorders>
              <w:top w:val="nil"/>
              <w:bottom w:val="single" w:sz="4" w:space="0" w:color="auto"/>
              <w:right w:val="nil"/>
            </w:tcBorders>
            <w:shd w:val="clear" w:color="auto" w:fill="auto"/>
          </w:tcPr>
          <w:p w14:paraId="581DD8E6" w14:textId="27C5972E" w:rsidR="00C75395" w:rsidRPr="00AB183B" w:rsidRDefault="00C75395" w:rsidP="00C75395">
            <w:pPr>
              <w:jc w:val="center"/>
              <w:rPr>
                <w:rFonts w:ascii="Arial" w:hAnsi="Arial" w:cs="Arial"/>
              </w:rPr>
            </w:pPr>
            <w:r w:rsidRPr="00185DB8">
              <w:rPr>
                <w:rFonts w:ascii="Arial" w:hAnsi="Arial" w:cs="Arial"/>
              </w:rPr>
              <w:t>(-- - --)</w:t>
            </w:r>
            <w:r w:rsidRPr="00B72B64">
              <w:rPr>
                <w:rFonts w:ascii="Arial" w:hAnsi="Arial" w:cs="Arial"/>
                <w:color w:val="FF0000"/>
              </w:rPr>
              <w:t>*</w:t>
            </w:r>
          </w:p>
        </w:tc>
        <w:tc>
          <w:tcPr>
            <w:tcW w:w="1060" w:type="dxa"/>
            <w:tcBorders>
              <w:top w:val="nil"/>
              <w:bottom w:val="single" w:sz="4" w:space="0" w:color="auto"/>
              <w:right w:val="nil"/>
            </w:tcBorders>
            <w:shd w:val="clear" w:color="auto" w:fill="auto"/>
            <w:vAlign w:val="center"/>
          </w:tcPr>
          <w:p w14:paraId="0C16DAC8" w14:textId="29932F58" w:rsidR="00C75395" w:rsidRPr="00AB183B" w:rsidRDefault="00C75395" w:rsidP="00C75395">
            <w:pPr>
              <w:jc w:val="center"/>
              <w:rPr>
                <w:rFonts w:ascii="Arial" w:hAnsi="Arial" w:cs="Arial"/>
              </w:rPr>
            </w:pPr>
            <w:r>
              <w:rPr>
                <w:rFonts w:ascii="Arial" w:hAnsi="Arial" w:cs="Arial"/>
              </w:rPr>
              <w:t>1</w:t>
            </w:r>
          </w:p>
        </w:tc>
        <w:tc>
          <w:tcPr>
            <w:tcW w:w="1086" w:type="dxa"/>
            <w:tcBorders>
              <w:top w:val="nil"/>
              <w:bottom w:val="single" w:sz="4" w:space="0" w:color="auto"/>
              <w:right w:val="nil"/>
            </w:tcBorders>
            <w:shd w:val="clear" w:color="auto" w:fill="auto"/>
            <w:vAlign w:val="center"/>
          </w:tcPr>
          <w:p w14:paraId="63D3DB5C" w14:textId="0E8C0655" w:rsidR="00C75395" w:rsidRPr="00AB183B" w:rsidRDefault="00C75395" w:rsidP="00C75395">
            <w:pPr>
              <w:jc w:val="center"/>
              <w:rPr>
                <w:rFonts w:ascii="Arial" w:hAnsi="Arial" w:cs="Arial"/>
              </w:rPr>
            </w:pPr>
            <w:r>
              <w:rPr>
                <w:rFonts w:ascii="Arial" w:hAnsi="Arial" w:cs="Arial"/>
              </w:rPr>
              <w:t>2.0</w:t>
            </w:r>
          </w:p>
        </w:tc>
        <w:tc>
          <w:tcPr>
            <w:tcW w:w="1085" w:type="dxa"/>
            <w:tcBorders>
              <w:top w:val="nil"/>
              <w:bottom w:val="single" w:sz="4" w:space="0" w:color="auto"/>
              <w:right w:val="nil"/>
            </w:tcBorders>
            <w:shd w:val="clear" w:color="auto" w:fill="auto"/>
            <w:vAlign w:val="center"/>
          </w:tcPr>
          <w:p w14:paraId="519334CF" w14:textId="3D6484E7" w:rsidR="00C75395" w:rsidRPr="00AB183B" w:rsidRDefault="00C75395" w:rsidP="00C75395">
            <w:pPr>
              <w:jc w:val="center"/>
              <w:rPr>
                <w:rFonts w:ascii="Arial" w:hAnsi="Arial" w:cs="Arial"/>
              </w:rPr>
            </w:pPr>
            <w:r>
              <w:rPr>
                <w:rFonts w:ascii="Arial" w:hAnsi="Arial" w:cs="Arial"/>
              </w:rPr>
              <w:t>(-- - --)</w:t>
            </w:r>
            <w:r w:rsidRPr="00B72B64">
              <w:rPr>
                <w:rFonts w:ascii="Arial" w:hAnsi="Arial" w:cs="Arial"/>
                <w:color w:val="FF0000"/>
              </w:rPr>
              <w:t>*</w:t>
            </w:r>
            <w:r>
              <w:rPr>
                <w:rFonts w:ascii="Arial" w:hAnsi="Arial" w:cs="Arial"/>
                <w:color w:val="FF0000"/>
              </w:rPr>
              <w:t>*</w:t>
            </w:r>
          </w:p>
        </w:tc>
        <w:tc>
          <w:tcPr>
            <w:tcW w:w="866" w:type="dxa"/>
            <w:tcBorders>
              <w:top w:val="nil"/>
              <w:bottom w:val="single" w:sz="4" w:space="0" w:color="auto"/>
              <w:right w:val="nil"/>
            </w:tcBorders>
            <w:shd w:val="clear" w:color="auto" w:fill="auto"/>
            <w:vAlign w:val="center"/>
          </w:tcPr>
          <w:p w14:paraId="175DC19E" w14:textId="44773BE5" w:rsidR="00C75395" w:rsidRPr="00AB183B" w:rsidRDefault="00C75395" w:rsidP="00C75395">
            <w:pPr>
              <w:jc w:val="center"/>
              <w:rPr>
                <w:rFonts w:ascii="Arial" w:hAnsi="Arial" w:cs="Arial"/>
              </w:rPr>
            </w:pPr>
            <w:r>
              <w:rPr>
                <w:rFonts w:ascii="Arial" w:hAnsi="Arial" w:cs="Arial"/>
              </w:rPr>
              <w:t>3</w:t>
            </w:r>
          </w:p>
        </w:tc>
        <w:tc>
          <w:tcPr>
            <w:tcW w:w="1134" w:type="dxa"/>
            <w:tcBorders>
              <w:top w:val="nil"/>
              <w:bottom w:val="single" w:sz="4" w:space="0" w:color="auto"/>
              <w:right w:val="nil"/>
            </w:tcBorders>
            <w:shd w:val="clear" w:color="auto" w:fill="auto"/>
            <w:vAlign w:val="center"/>
          </w:tcPr>
          <w:p w14:paraId="02D98AC4" w14:textId="2D41A040" w:rsidR="00C75395" w:rsidRPr="00AB183B" w:rsidRDefault="00C75395" w:rsidP="00C75395">
            <w:pPr>
              <w:jc w:val="center"/>
              <w:rPr>
                <w:rFonts w:ascii="Arial" w:hAnsi="Arial" w:cs="Arial"/>
              </w:rPr>
            </w:pPr>
            <w:r>
              <w:rPr>
                <w:rFonts w:ascii="Arial" w:hAnsi="Arial" w:cs="Arial"/>
              </w:rPr>
              <w:t>4.4</w:t>
            </w:r>
          </w:p>
        </w:tc>
        <w:tc>
          <w:tcPr>
            <w:tcW w:w="1087" w:type="dxa"/>
            <w:tcBorders>
              <w:top w:val="nil"/>
              <w:left w:val="nil"/>
              <w:bottom w:val="single" w:sz="4" w:space="0" w:color="auto"/>
              <w:right w:val="single" w:sz="4" w:space="0" w:color="auto"/>
            </w:tcBorders>
            <w:shd w:val="clear" w:color="auto" w:fill="auto"/>
            <w:vAlign w:val="center"/>
          </w:tcPr>
          <w:p w14:paraId="6EAD35CD" w14:textId="49AD8BD8" w:rsidR="00C75395" w:rsidRPr="00AB183B" w:rsidRDefault="00C75395" w:rsidP="00C75395">
            <w:pPr>
              <w:jc w:val="center"/>
              <w:rPr>
                <w:rFonts w:ascii="Arial" w:hAnsi="Arial" w:cs="Arial"/>
              </w:rPr>
            </w:pPr>
            <w:r>
              <w:rPr>
                <w:rFonts w:ascii="Arial" w:hAnsi="Arial" w:cs="Arial"/>
              </w:rPr>
              <w:t>3.1-5.6</w:t>
            </w:r>
          </w:p>
        </w:tc>
      </w:tr>
      <w:tr w:rsidR="00C75395" w:rsidRPr="00AB183B" w14:paraId="1872C3ED" w14:textId="77777777" w:rsidTr="00AA2FD6">
        <w:trPr>
          <w:trHeight w:val="280"/>
          <w:jc w:val="center"/>
        </w:trPr>
        <w:tc>
          <w:tcPr>
            <w:tcW w:w="900" w:type="dxa"/>
            <w:tcBorders>
              <w:top w:val="single" w:sz="4" w:space="0" w:color="auto"/>
              <w:left w:val="single" w:sz="4" w:space="0" w:color="auto"/>
              <w:bottom w:val="single" w:sz="4" w:space="0" w:color="auto"/>
            </w:tcBorders>
            <w:shd w:val="clear" w:color="auto" w:fill="auto"/>
            <w:vAlign w:val="center"/>
          </w:tcPr>
          <w:p w14:paraId="45A9AADB" w14:textId="77777777" w:rsidR="00C75395" w:rsidRPr="00AB183B" w:rsidRDefault="00C75395" w:rsidP="00C75395">
            <w:pPr>
              <w:keepNext/>
              <w:keepLines/>
              <w:jc w:val="center"/>
              <w:rPr>
                <w:rFonts w:ascii="Arial" w:hAnsi="Arial" w:cs="Arial"/>
                <w:b/>
                <w:bCs/>
              </w:rPr>
            </w:pPr>
            <w:r w:rsidRPr="00AB183B">
              <w:rPr>
                <w:rFonts w:ascii="Arial" w:hAnsi="Arial" w:cs="Arial"/>
                <w:b/>
                <w:bCs/>
              </w:rPr>
              <w:t>18-69</w:t>
            </w:r>
          </w:p>
        </w:tc>
        <w:tc>
          <w:tcPr>
            <w:tcW w:w="905" w:type="dxa"/>
            <w:tcBorders>
              <w:top w:val="single" w:sz="4" w:space="0" w:color="auto"/>
              <w:bottom w:val="single" w:sz="4" w:space="0" w:color="auto"/>
            </w:tcBorders>
            <w:shd w:val="clear" w:color="auto" w:fill="auto"/>
            <w:vAlign w:val="center"/>
          </w:tcPr>
          <w:p w14:paraId="190C5E57" w14:textId="624595E0" w:rsidR="00C75395" w:rsidRPr="00AB183B" w:rsidRDefault="00C75395" w:rsidP="00C75395">
            <w:pPr>
              <w:jc w:val="center"/>
              <w:rPr>
                <w:rFonts w:ascii="Arial" w:hAnsi="Arial" w:cs="Arial"/>
                <w:b/>
                <w:bCs/>
              </w:rPr>
            </w:pPr>
            <w:r>
              <w:rPr>
                <w:rFonts w:ascii="Arial" w:hAnsi="Arial" w:cs="Arial"/>
              </w:rPr>
              <w:t>4</w:t>
            </w:r>
          </w:p>
        </w:tc>
        <w:tc>
          <w:tcPr>
            <w:tcW w:w="1502" w:type="dxa"/>
            <w:tcBorders>
              <w:top w:val="single" w:sz="4" w:space="0" w:color="auto"/>
              <w:bottom w:val="single" w:sz="4" w:space="0" w:color="auto"/>
            </w:tcBorders>
            <w:shd w:val="clear" w:color="auto" w:fill="auto"/>
            <w:vAlign w:val="center"/>
          </w:tcPr>
          <w:p w14:paraId="0A8BEDBA" w14:textId="2293AE3C" w:rsidR="00C75395" w:rsidRPr="00AB183B" w:rsidRDefault="00C75395" w:rsidP="00C75395">
            <w:pPr>
              <w:jc w:val="center"/>
              <w:rPr>
                <w:rFonts w:ascii="Arial" w:hAnsi="Arial" w:cs="Arial"/>
                <w:b/>
                <w:bCs/>
              </w:rPr>
            </w:pPr>
            <w:r>
              <w:rPr>
                <w:rFonts w:ascii="Arial" w:hAnsi="Arial" w:cs="Arial"/>
              </w:rPr>
              <w:t>6.4</w:t>
            </w:r>
          </w:p>
        </w:tc>
        <w:tc>
          <w:tcPr>
            <w:tcW w:w="1086" w:type="dxa"/>
            <w:tcBorders>
              <w:top w:val="single" w:sz="4" w:space="0" w:color="auto"/>
              <w:bottom w:val="single" w:sz="4" w:space="0" w:color="auto"/>
            </w:tcBorders>
            <w:shd w:val="clear" w:color="auto" w:fill="auto"/>
            <w:vAlign w:val="center"/>
          </w:tcPr>
          <w:p w14:paraId="352B9BF0" w14:textId="168FF0F1" w:rsidR="00C75395" w:rsidRPr="00AB183B" w:rsidRDefault="00C75395" w:rsidP="00C75395">
            <w:pPr>
              <w:jc w:val="center"/>
              <w:rPr>
                <w:rFonts w:ascii="Arial" w:hAnsi="Arial" w:cs="Arial"/>
                <w:b/>
                <w:bCs/>
              </w:rPr>
            </w:pPr>
            <w:r>
              <w:rPr>
                <w:rFonts w:ascii="Arial" w:hAnsi="Arial" w:cs="Arial"/>
              </w:rPr>
              <w:t>(-- - --)</w:t>
            </w:r>
            <w:r w:rsidRPr="00B72B64">
              <w:rPr>
                <w:rFonts w:ascii="Arial" w:hAnsi="Arial" w:cs="Arial"/>
                <w:color w:val="FF0000"/>
              </w:rPr>
              <w:t>*</w:t>
            </w:r>
          </w:p>
        </w:tc>
        <w:tc>
          <w:tcPr>
            <w:tcW w:w="1060" w:type="dxa"/>
            <w:tcBorders>
              <w:top w:val="single" w:sz="4" w:space="0" w:color="auto"/>
              <w:bottom w:val="single" w:sz="4" w:space="0" w:color="auto"/>
            </w:tcBorders>
            <w:shd w:val="clear" w:color="auto" w:fill="auto"/>
            <w:vAlign w:val="center"/>
          </w:tcPr>
          <w:p w14:paraId="650A15D6" w14:textId="0208E735" w:rsidR="00C75395" w:rsidRPr="00AB183B" w:rsidRDefault="00C75395" w:rsidP="00C75395">
            <w:pPr>
              <w:jc w:val="center"/>
              <w:rPr>
                <w:rFonts w:ascii="Arial" w:hAnsi="Arial" w:cs="Arial"/>
                <w:b/>
                <w:bCs/>
              </w:rPr>
            </w:pPr>
            <w:r>
              <w:rPr>
                <w:rFonts w:ascii="Arial" w:hAnsi="Arial" w:cs="Arial"/>
                <w:b/>
                <w:bCs/>
              </w:rPr>
              <w:t>39</w:t>
            </w:r>
          </w:p>
        </w:tc>
        <w:tc>
          <w:tcPr>
            <w:tcW w:w="1086" w:type="dxa"/>
            <w:tcBorders>
              <w:top w:val="single" w:sz="4" w:space="0" w:color="auto"/>
              <w:bottom w:val="single" w:sz="4" w:space="0" w:color="auto"/>
            </w:tcBorders>
            <w:shd w:val="clear" w:color="auto" w:fill="auto"/>
            <w:vAlign w:val="center"/>
          </w:tcPr>
          <w:p w14:paraId="4EF48FCD" w14:textId="2A9A86D1" w:rsidR="00C75395" w:rsidRPr="00AB183B" w:rsidRDefault="00C75395" w:rsidP="00C75395">
            <w:pPr>
              <w:jc w:val="center"/>
              <w:rPr>
                <w:rFonts w:ascii="Arial" w:hAnsi="Arial" w:cs="Arial"/>
                <w:b/>
                <w:bCs/>
              </w:rPr>
            </w:pPr>
            <w:r>
              <w:rPr>
                <w:rFonts w:ascii="Arial" w:hAnsi="Arial" w:cs="Arial"/>
                <w:b/>
                <w:bCs/>
              </w:rPr>
              <w:t>2.2</w:t>
            </w:r>
          </w:p>
        </w:tc>
        <w:tc>
          <w:tcPr>
            <w:tcW w:w="1085" w:type="dxa"/>
            <w:tcBorders>
              <w:top w:val="single" w:sz="4" w:space="0" w:color="auto"/>
              <w:bottom w:val="single" w:sz="4" w:space="0" w:color="auto"/>
            </w:tcBorders>
            <w:shd w:val="clear" w:color="auto" w:fill="auto"/>
            <w:vAlign w:val="center"/>
          </w:tcPr>
          <w:p w14:paraId="173D9C3E" w14:textId="0532BA00" w:rsidR="00C75395" w:rsidRPr="00AB183B" w:rsidRDefault="00C75395" w:rsidP="00C75395">
            <w:pPr>
              <w:jc w:val="center"/>
              <w:rPr>
                <w:rFonts w:ascii="Arial" w:hAnsi="Arial" w:cs="Arial"/>
                <w:b/>
                <w:bCs/>
              </w:rPr>
            </w:pPr>
            <w:r>
              <w:rPr>
                <w:rFonts w:ascii="Arial" w:hAnsi="Arial" w:cs="Arial"/>
                <w:b/>
                <w:bCs/>
              </w:rPr>
              <w:t>1.9-2.6</w:t>
            </w:r>
          </w:p>
        </w:tc>
        <w:tc>
          <w:tcPr>
            <w:tcW w:w="866" w:type="dxa"/>
            <w:tcBorders>
              <w:top w:val="single" w:sz="4" w:space="0" w:color="auto"/>
              <w:bottom w:val="single" w:sz="4" w:space="0" w:color="auto"/>
            </w:tcBorders>
            <w:shd w:val="clear" w:color="auto" w:fill="auto"/>
            <w:vAlign w:val="center"/>
          </w:tcPr>
          <w:p w14:paraId="319FB829" w14:textId="21DABA15" w:rsidR="00C75395" w:rsidRPr="00AB183B" w:rsidRDefault="00C75395" w:rsidP="00C75395">
            <w:pPr>
              <w:jc w:val="center"/>
              <w:rPr>
                <w:rFonts w:ascii="Arial" w:hAnsi="Arial" w:cs="Arial"/>
                <w:b/>
                <w:bCs/>
              </w:rPr>
            </w:pPr>
            <w:r>
              <w:rPr>
                <w:rFonts w:ascii="Arial" w:hAnsi="Arial" w:cs="Arial"/>
                <w:b/>
                <w:bCs/>
              </w:rPr>
              <w:t>52</w:t>
            </w:r>
          </w:p>
        </w:tc>
        <w:tc>
          <w:tcPr>
            <w:tcW w:w="1134" w:type="dxa"/>
            <w:tcBorders>
              <w:top w:val="single" w:sz="4" w:space="0" w:color="auto"/>
              <w:bottom w:val="single" w:sz="4" w:space="0" w:color="auto"/>
            </w:tcBorders>
            <w:shd w:val="clear" w:color="auto" w:fill="auto"/>
            <w:vAlign w:val="center"/>
          </w:tcPr>
          <w:p w14:paraId="5768DB3A" w14:textId="5F217E96" w:rsidR="00C75395" w:rsidRPr="00AB183B" w:rsidRDefault="00C75395" w:rsidP="00C75395">
            <w:pPr>
              <w:jc w:val="center"/>
              <w:rPr>
                <w:rFonts w:ascii="Arial" w:hAnsi="Arial" w:cs="Arial"/>
                <w:b/>
                <w:bCs/>
              </w:rPr>
            </w:pPr>
            <w:r>
              <w:rPr>
                <w:rFonts w:ascii="Arial" w:hAnsi="Arial" w:cs="Arial"/>
                <w:b/>
                <w:bCs/>
              </w:rPr>
              <w:t>8.1</w:t>
            </w:r>
          </w:p>
        </w:tc>
        <w:tc>
          <w:tcPr>
            <w:tcW w:w="1087" w:type="dxa"/>
            <w:tcBorders>
              <w:top w:val="single" w:sz="4" w:space="0" w:color="auto"/>
              <w:bottom w:val="single" w:sz="4" w:space="0" w:color="auto"/>
              <w:right w:val="single" w:sz="4" w:space="0" w:color="auto"/>
            </w:tcBorders>
            <w:shd w:val="clear" w:color="auto" w:fill="auto"/>
            <w:vAlign w:val="center"/>
          </w:tcPr>
          <w:p w14:paraId="6CAF3435" w14:textId="23021ADC" w:rsidR="00C75395" w:rsidRPr="00AB183B" w:rsidRDefault="00C75395" w:rsidP="00C75395">
            <w:pPr>
              <w:jc w:val="center"/>
              <w:rPr>
                <w:rFonts w:ascii="Arial" w:hAnsi="Arial" w:cs="Arial"/>
                <w:b/>
                <w:bCs/>
              </w:rPr>
            </w:pPr>
            <w:r>
              <w:rPr>
                <w:rFonts w:ascii="Arial" w:hAnsi="Arial" w:cs="Arial"/>
                <w:b/>
                <w:bCs/>
              </w:rPr>
              <w:t>5.4-10.7</w:t>
            </w:r>
          </w:p>
        </w:tc>
      </w:tr>
    </w:tbl>
    <w:p w14:paraId="230811E5" w14:textId="0C460AD2" w:rsidR="00690F5C" w:rsidRDefault="00690F5C" w:rsidP="00690F5C">
      <w:pPr>
        <w:rPr>
          <w:rFonts w:ascii="Arial" w:hAnsi="Arial" w:cs="Arial"/>
          <w:color w:val="FF0000"/>
          <w:sz w:val="18"/>
          <w:szCs w:val="18"/>
        </w:rPr>
      </w:pPr>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Pr>
          <w:rFonts w:ascii="Arial" w:hAnsi="Arial" w:cs="Arial"/>
          <w:color w:val="FF0000"/>
          <w:sz w:val="18"/>
          <w:szCs w:val="18"/>
        </w:rPr>
        <w:t>4</w:t>
      </w:r>
    </w:p>
    <w:p w14:paraId="7619E118" w14:textId="5F7EEB35" w:rsidR="00C75395" w:rsidRPr="00C75395" w:rsidRDefault="00C75395" w:rsidP="00C75395">
      <w:pPr>
        <w:rPr>
          <w:rFonts w:ascii="Arial" w:hAnsi="Arial" w:cs="Arial"/>
          <w:color w:val="FF0000"/>
          <w:sz w:val="18"/>
          <w:szCs w:val="18"/>
        </w:rPr>
      </w:pPr>
      <w:r w:rsidRPr="00B72B64">
        <w:rPr>
          <w:rFonts w:ascii="Arial" w:hAnsi="Arial" w:cs="Arial"/>
          <w:color w:val="FF0000"/>
        </w:rPr>
        <w:t>*</w:t>
      </w:r>
      <w:r>
        <w:rPr>
          <w:rFonts w:ascii="Arial" w:hAnsi="Arial" w:cs="Arial"/>
          <w:color w:val="FF0000"/>
        </w:rPr>
        <w:t xml:space="preserve">* </w:t>
      </w:r>
      <w:r w:rsidRPr="00B72B64">
        <w:rPr>
          <w:rFonts w:ascii="Arial" w:hAnsi="Arial" w:cs="Arial"/>
          <w:color w:val="FF0000"/>
          <w:sz w:val="18"/>
          <w:szCs w:val="18"/>
        </w:rPr>
        <w:t xml:space="preserve">Total number of respondents are very low = </w:t>
      </w:r>
      <w:r>
        <w:rPr>
          <w:rFonts w:ascii="Arial" w:hAnsi="Arial" w:cs="Arial"/>
          <w:color w:val="FF0000"/>
          <w:sz w:val="18"/>
          <w:szCs w:val="18"/>
        </w:rPr>
        <w:t>6</w:t>
      </w:r>
    </w:p>
    <w:p w14:paraId="60EF0C8D" w14:textId="77777777" w:rsidR="00AB183B" w:rsidRPr="00AB183B" w:rsidRDefault="00AB183B" w:rsidP="00AB183B"/>
    <w:p w14:paraId="4DC16C1E" w14:textId="77777777" w:rsidR="00AB183B" w:rsidRPr="00AB183B" w:rsidRDefault="00AB183B" w:rsidP="00AB183B"/>
    <w:tbl>
      <w:tblPr>
        <w:tblW w:w="5814" w:type="pct"/>
        <w:jc w:val="center"/>
        <w:tblLayout w:type="fixed"/>
        <w:tblLook w:val="0000" w:firstRow="0" w:lastRow="0" w:firstColumn="0" w:lastColumn="0" w:noHBand="0" w:noVBand="0"/>
      </w:tblPr>
      <w:tblGrid>
        <w:gridCol w:w="835"/>
        <w:gridCol w:w="378"/>
        <w:gridCol w:w="1056"/>
        <w:gridCol w:w="1435"/>
        <w:gridCol w:w="1435"/>
        <w:gridCol w:w="1435"/>
        <w:gridCol w:w="1435"/>
        <w:gridCol w:w="1352"/>
        <w:gridCol w:w="83"/>
        <w:gridCol w:w="1441"/>
      </w:tblGrid>
      <w:tr w:rsidR="00AB183B" w:rsidRPr="00AB183B" w14:paraId="6F411A0B" w14:textId="77777777" w:rsidTr="008D5360">
        <w:trPr>
          <w:gridAfter w:val="2"/>
          <w:wAfter w:w="700" w:type="pct"/>
          <w:jc w:val="center"/>
        </w:trPr>
        <w:tc>
          <w:tcPr>
            <w:tcW w:w="558" w:type="pct"/>
            <w:gridSpan w:val="2"/>
            <w:shd w:val="clear" w:color="auto" w:fill="auto"/>
          </w:tcPr>
          <w:p w14:paraId="105D8E26" w14:textId="7C6F2030" w:rsidR="00AB183B" w:rsidRPr="00AA2FD6" w:rsidRDefault="00EE2ADF" w:rsidP="00032D50">
            <w:r w:rsidRPr="00AA2FD6">
              <w:t>Table 1</w:t>
            </w:r>
            <w:r w:rsidR="0019496C" w:rsidRPr="00AA2FD6">
              <w:t>6</w:t>
            </w:r>
            <w:r w:rsidRPr="00AA2FD6">
              <w:t>:</w:t>
            </w:r>
          </w:p>
        </w:tc>
        <w:tc>
          <w:tcPr>
            <w:tcW w:w="3742" w:type="pct"/>
            <w:gridSpan w:val="6"/>
            <w:shd w:val="clear" w:color="auto" w:fill="auto"/>
          </w:tcPr>
          <w:p w14:paraId="642B6150" w14:textId="27F84ABC" w:rsidR="002375D7" w:rsidRPr="0019496C" w:rsidRDefault="00AB183B" w:rsidP="008D5360">
            <w:r w:rsidRPr="00AB183B">
              <w:t xml:space="preserve"> Percentage of current smokers who smoke each of the following products.</w:t>
            </w:r>
          </w:p>
        </w:tc>
      </w:tr>
      <w:tr w:rsidR="00AB183B" w:rsidRPr="00AB183B" w14:paraId="23D5C7BE" w14:textId="77777777" w:rsidTr="008D5360">
        <w:tblPrEx>
          <w:tblLook w:val="01E0" w:firstRow="1" w:lastRow="1" w:firstColumn="1" w:lastColumn="1" w:noHBand="0" w:noVBand="0"/>
        </w:tblPrEx>
        <w:trPr>
          <w:trHeight w:val="280"/>
          <w:jc w:val="center"/>
        </w:trPr>
        <w:tc>
          <w:tcPr>
            <w:tcW w:w="4998" w:type="pct"/>
            <w:gridSpan w:val="10"/>
            <w:tcBorders>
              <w:top w:val="single" w:sz="4" w:space="0" w:color="auto"/>
              <w:left w:val="single" w:sz="4" w:space="0" w:color="auto"/>
              <w:right w:val="single" w:sz="4" w:space="0" w:color="auto"/>
            </w:tcBorders>
            <w:shd w:val="clear" w:color="auto" w:fill="auto"/>
            <w:vAlign w:val="center"/>
          </w:tcPr>
          <w:p w14:paraId="6A85A347" w14:textId="77777777" w:rsidR="00AB183B" w:rsidRPr="00AB183B" w:rsidRDefault="00AB183B" w:rsidP="00AB183B">
            <w:pPr>
              <w:jc w:val="center"/>
              <w:rPr>
                <w:rFonts w:ascii="Arial" w:hAnsi="Arial" w:cs="Arial"/>
                <w:b/>
                <w:bCs/>
              </w:rPr>
            </w:pPr>
            <w:r w:rsidRPr="00AB183B">
              <w:rPr>
                <w:rFonts w:ascii="Arial" w:hAnsi="Arial" w:cs="Arial"/>
                <w:b/>
                <w:bCs/>
              </w:rPr>
              <w:t>Percentage of current smokers smoking each of the following products</w:t>
            </w:r>
          </w:p>
        </w:tc>
      </w:tr>
      <w:tr w:rsidR="00AB183B" w:rsidRPr="00AB183B" w14:paraId="0CF07C0E" w14:textId="77777777" w:rsidTr="008D5360">
        <w:tblPrEx>
          <w:tblLook w:val="01E0" w:firstRow="1" w:lastRow="1" w:firstColumn="1" w:lastColumn="1" w:noHBand="0" w:noVBand="0"/>
        </w:tblPrEx>
        <w:trPr>
          <w:trHeight w:val="280"/>
          <w:jc w:val="center"/>
        </w:trPr>
        <w:tc>
          <w:tcPr>
            <w:tcW w:w="384" w:type="pct"/>
            <w:vMerge w:val="restart"/>
            <w:tcBorders>
              <w:top w:val="single" w:sz="4" w:space="0" w:color="auto"/>
              <w:left w:val="single" w:sz="4" w:space="0" w:color="auto"/>
            </w:tcBorders>
            <w:shd w:val="clear" w:color="auto" w:fill="auto"/>
            <w:vAlign w:val="center"/>
          </w:tcPr>
          <w:p w14:paraId="5B5C7B8B"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05FC7431"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4614" w:type="pct"/>
            <w:gridSpan w:val="9"/>
            <w:tcBorders>
              <w:top w:val="single" w:sz="4" w:space="0" w:color="auto"/>
              <w:bottom w:val="single" w:sz="4" w:space="0" w:color="auto"/>
              <w:right w:val="single" w:sz="4" w:space="0" w:color="auto"/>
            </w:tcBorders>
            <w:shd w:val="clear" w:color="auto" w:fill="auto"/>
            <w:vAlign w:val="center"/>
          </w:tcPr>
          <w:p w14:paraId="41023678"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r>
      <w:tr w:rsidR="00AB183B" w:rsidRPr="00AB183B" w14:paraId="6B8ED161" w14:textId="77777777" w:rsidTr="008D5360">
        <w:tblPrEx>
          <w:tblLook w:val="01E0" w:firstRow="1" w:lastRow="1" w:firstColumn="1" w:lastColumn="1" w:noHBand="0" w:noVBand="0"/>
        </w:tblPrEx>
        <w:trPr>
          <w:trHeight w:val="280"/>
          <w:jc w:val="center"/>
        </w:trPr>
        <w:tc>
          <w:tcPr>
            <w:tcW w:w="384" w:type="pct"/>
            <w:vMerge/>
            <w:tcBorders>
              <w:left w:val="single" w:sz="4" w:space="0" w:color="auto"/>
              <w:bottom w:val="single" w:sz="4" w:space="0" w:color="auto"/>
            </w:tcBorders>
            <w:shd w:val="clear" w:color="auto" w:fill="auto"/>
            <w:vAlign w:val="center"/>
          </w:tcPr>
          <w:p w14:paraId="00D3CC21" w14:textId="77777777" w:rsidR="00AB183B" w:rsidRPr="00AB183B" w:rsidRDefault="00AB183B" w:rsidP="00AB183B">
            <w:pPr>
              <w:keepNext/>
              <w:keepLines/>
              <w:jc w:val="center"/>
              <w:rPr>
                <w:rFonts w:ascii="Arial" w:hAnsi="Arial" w:cs="Arial"/>
              </w:rPr>
            </w:pPr>
          </w:p>
        </w:tc>
        <w:tc>
          <w:tcPr>
            <w:tcW w:w="659" w:type="pct"/>
            <w:gridSpan w:val="2"/>
            <w:tcBorders>
              <w:top w:val="single" w:sz="4" w:space="0" w:color="auto"/>
              <w:bottom w:val="single" w:sz="4" w:space="0" w:color="auto"/>
            </w:tcBorders>
            <w:shd w:val="clear" w:color="auto" w:fill="auto"/>
            <w:vAlign w:val="center"/>
          </w:tcPr>
          <w:p w14:paraId="584AB374"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659" w:type="pct"/>
            <w:tcBorders>
              <w:top w:val="single" w:sz="4" w:space="0" w:color="auto"/>
              <w:bottom w:val="single" w:sz="4" w:space="0" w:color="auto"/>
            </w:tcBorders>
            <w:shd w:val="clear" w:color="auto" w:fill="auto"/>
            <w:vAlign w:val="center"/>
          </w:tcPr>
          <w:p w14:paraId="44D33C16"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Manuf</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659" w:type="pct"/>
            <w:tcBorders>
              <w:top w:val="single" w:sz="4" w:space="0" w:color="auto"/>
              <w:bottom w:val="single" w:sz="4" w:space="0" w:color="auto"/>
            </w:tcBorders>
            <w:shd w:val="clear" w:color="auto" w:fill="auto"/>
            <w:vAlign w:val="center"/>
          </w:tcPr>
          <w:p w14:paraId="76B50037"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659" w:type="pct"/>
            <w:tcBorders>
              <w:top w:val="single" w:sz="4" w:space="0" w:color="auto"/>
              <w:bottom w:val="single" w:sz="4" w:space="0" w:color="auto"/>
            </w:tcBorders>
            <w:shd w:val="clear" w:color="auto" w:fill="auto"/>
            <w:vAlign w:val="center"/>
          </w:tcPr>
          <w:p w14:paraId="18D63139"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Hand-</w:t>
            </w:r>
            <w:proofErr w:type="spellStart"/>
            <w:r w:rsidRPr="00AB183B">
              <w:rPr>
                <w:rFonts w:ascii="Arial" w:hAnsi="Arial" w:cs="Arial"/>
                <w:lang w:val="fr-CH"/>
              </w:rPr>
              <w:t>rolled</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659" w:type="pct"/>
            <w:tcBorders>
              <w:top w:val="single" w:sz="4" w:space="0" w:color="auto"/>
              <w:bottom w:val="single" w:sz="4" w:space="0" w:color="auto"/>
            </w:tcBorders>
            <w:shd w:val="clear" w:color="auto" w:fill="auto"/>
            <w:vAlign w:val="center"/>
          </w:tcPr>
          <w:p w14:paraId="6C2B1944"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659" w:type="pct"/>
            <w:gridSpan w:val="2"/>
            <w:tcBorders>
              <w:top w:val="single" w:sz="4" w:space="0" w:color="auto"/>
              <w:bottom w:val="single" w:sz="4" w:space="0" w:color="auto"/>
            </w:tcBorders>
            <w:shd w:val="clear" w:color="auto" w:fill="auto"/>
            <w:vAlign w:val="center"/>
          </w:tcPr>
          <w:p w14:paraId="4C75436F"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Pipes of </w:t>
            </w:r>
            <w:proofErr w:type="spellStart"/>
            <w:r w:rsidRPr="00AB183B">
              <w:rPr>
                <w:rFonts w:ascii="Arial" w:hAnsi="Arial" w:cs="Arial"/>
                <w:lang w:val="fr-CH"/>
              </w:rPr>
              <w:t>tobacco</w:t>
            </w:r>
            <w:proofErr w:type="spellEnd"/>
          </w:p>
        </w:tc>
        <w:tc>
          <w:tcPr>
            <w:tcW w:w="659" w:type="pct"/>
            <w:tcBorders>
              <w:top w:val="single" w:sz="4" w:space="0" w:color="auto"/>
              <w:bottom w:val="single" w:sz="4" w:space="0" w:color="auto"/>
              <w:right w:val="single" w:sz="4" w:space="0" w:color="auto"/>
            </w:tcBorders>
            <w:shd w:val="clear" w:color="auto" w:fill="auto"/>
            <w:vAlign w:val="center"/>
          </w:tcPr>
          <w:p w14:paraId="49A8CB5F"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r>
      <w:tr w:rsidR="00434BA3" w:rsidRPr="00AB183B" w14:paraId="1876495A" w14:textId="77777777" w:rsidTr="008D5360">
        <w:tblPrEx>
          <w:tblLook w:val="01E0" w:firstRow="1" w:lastRow="1" w:firstColumn="1" w:lastColumn="1" w:noHBand="0" w:noVBand="0"/>
        </w:tblPrEx>
        <w:trPr>
          <w:trHeight w:val="280"/>
          <w:jc w:val="center"/>
        </w:trPr>
        <w:tc>
          <w:tcPr>
            <w:tcW w:w="384" w:type="pct"/>
            <w:tcBorders>
              <w:left w:val="single" w:sz="4" w:space="0" w:color="auto"/>
            </w:tcBorders>
            <w:shd w:val="clear" w:color="auto" w:fill="auto"/>
            <w:vAlign w:val="center"/>
          </w:tcPr>
          <w:p w14:paraId="61035638" w14:textId="77777777" w:rsidR="00434BA3" w:rsidRPr="00AB183B" w:rsidRDefault="00434BA3" w:rsidP="00434BA3">
            <w:pPr>
              <w:keepNext/>
              <w:keepLines/>
              <w:jc w:val="center"/>
              <w:rPr>
                <w:rFonts w:ascii="Arial" w:hAnsi="Arial" w:cs="Arial"/>
              </w:rPr>
            </w:pPr>
            <w:r w:rsidRPr="00AB183B">
              <w:rPr>
                <w:rFonts w:ascii="Arial" w:hAnsi="Arial" w:cs="Arial"/>
              </w:rPr>
              <w:t>18-29</w:t>
            </w:r>
          </w:p>
        </w:tc>
        <w:tc>
          <w:tcPr>
            <w:tcW w:w="659" w:type="pct"/>
            <w:gridSpan w:val="2"/>
            <w:tcBorders>
              <w:top w:val="nil"/>
              <w:bottom w:val="nil"/>
            </w:tcBorders>
            <w:shd w:val="clear" w:color="auto" w:fill="auto"/>
            <w:vAlign w:val="center"/>
          </w:tcPr>
          <w:p w14:paraId="580F9668" w14:textId="62B6970C" w:rsidR="00434BA3" w:rsidRPr="00AB183B" w:rsidRDefault="00434BA3" w:rsidP="00434BA3">
            <w:pPr>
              <w:jc w:val="center"/>
              <w:rPr>
                <w:rFonts w:ascii="Arial" w:hAnsi="Arial" w:cs="Arial"/>
                <w:lang w:val="fr-CH"/>
              </w:rPr>
            </w:pPr>
            <w:r>
              <w:rPr>
                <w:rFonts w:ascii="Arial" w:hAnsi="Arial" w:cs="Arial"/>
              </w:rPr>
              <w:t>140</w:t>
            </w:r>
          </w:p>
        </w:tc>
        <w:tc>
          <w:tcPr>
            <w:tcW w:w="659" w:type="pct"/>
            <w:tcBorders>
              <w:top w:val="nil"/>
              <w:bottom w:val="nil"/>
            </w:tcBorders>
            <w:shd w:val="clear" w:color="auto" w:fill="auto"/>
            <w:vAlign w:val="center"/>
          </w:tcPr>
          <w:p w14:paraId="6909FB7B" w14:textId="0C7097A5" w:rsidR="00434BA3" w:rsidRPr="00AB183B" w:rsidRDefault="00434BA3" w:rsidP="00434BA3">
            <w:pPr>
              <w:jc w:val="center"/>
              <w:rPr>
                <w:rFonts w:ascii="Arial" w:hAnsi="Arial" w:cs="Arial"/>
                <w:lang w:val="fr-CH"/>
              </w:rPr>
            </w:pPr>
            <w:r>
              <w:rPr>
                <w:rFonts w:ascii="Arial" w:hAnsi="Arial" w:cs="Arial"/>
              </w:rPr>
              <w:t>62.5</w:t>
            </w:r>
          </w:p>
        </w:tc>
        <w:tc>
          <w:tcPr>
            <w:tcW w:w="659" w:type="pct"/>
            <w:tcBorders>
              <w:top w:val="nil"/>
              <w:bottom w:val="nil"/>
              <w:right w:val="nil"/>
            </w:tcBorders>
            <w:shd w:val="clear" w:color="auto" w:fill="auto"/>
            <w:vAlign w:val="center"/>
          </w:tcPr>
          <w:p w14:paraId="3F018682" w14:textId="567657ED" w:rsidR="00434BA3" w:rsidRPr="00AB183B" w:rsidRDefault="00434BA3" w:rsidP="00434BA3">
            <w:pPr>
              <w:jc w:val="center"/>
              <w:rPr>
                <w:rFonts w:ascii="Arial" w:hAnsi="Arial" w:cs="Arial"/>
                <w:lang w:val="fr-CH"/>
              </w:rPr>
            </w:pPr>
            <w:r>
              <w:rPr>
                <w:rFonts w:ascii="Arial" w:hAnsi="Arial" w:cs="Arial"/>
              </w:rPr>
              <w:t>52.8-72.2</w:t>
            </w:r>
          </w:p>
        </w:tc>
        <w:tc>
          <w:tcPr>
            <w:tcW w:w="659" w:type="pct"/>
            <w:tcBorders>
              <w:top w:val="nil"/>
              <w:bottom w:val="nil"/>
              <w:right w:val="nil"/>
            </w:tcBorders>
            <w:shd w:val="clear" w:color="auto" w:fill="auto"/>
            <w:vAlign w:val="center"/>
          </w:tcPr>
          <w:p w14:paraId="3892077D" w14:textId="4B138172" w:rsidR="00434BA3" w:rsidRPr="00AB183B" w:rsidRDefault="00434BA3" w:rsidP="00434BA3">
            <w:pPr>
              <w:jc w:val="center"/>
              <w:rPr>
                <w:rFonts w:ascii="Arial" w:hAnsi="Arial" w:cs="Arial"/>
                <w:lang w:val="fr-CH"/>
              </w:rPr>
            </w:pPr>
            <w:r>
              <w:rPr>
                <w:rFonts w:ascii="Arial" w:hAnsi="Arial" w:cs="Arial"/>
              </w:rPr>
              <w:t>0.6</w:t>
            </w:r>
          </w:p>
        </w:tc>
        <w:tc>
          <w:tcPr>
            <w:tcW w:w="659" w:type="pct"/>
            <w:tcBorders>
              <w:top w:val="nil"/>
              <w:bottom w:val="nil"/>
              <w:right w:val="nil"/>
            </w:tcBorders>
            <w:shd w:val="clear" w:color="auto" w:fill="auto"/>
            <w:vAlign w:val="center"/>
          </w:tcPr>
          <w:p w14:paraId="55360D37" w14:textId="4659D23F" w:rsidR="00434BA3" w:rsidRPr="00AB183B" w:rsidRDefault="00434BA3" w:rsidP="00434BA3">
            <w:pPr>
              <w:jc w:val="center"/>
              <w:rPr>
                <w:rFonts w:ascii="Arial" w:hAnsi="Arial" w:cs="Arial"/>
                <w:lang w:val="fr-CH"/>
              </w:rPr>
            </w:pPr>
            <w:r>
              <w:rPr>
                <w:rFonts w:ascii="Arial" w:hAnsi="Arial" w:cs="Arial"/>
              </w:rPr>
              <w:t>0.0-1.4</w:t>
            </w:r>
          </w:p>
        </w:tc>
        <w:tc>
          <w:tcPr>
            <w:tcW w:w="659" w:type="pct"/>
            <w:gridSpan w:val="2"/>
            <w:tcBorders>
              <w:top w:val="nil"/>
              <w:bottom w:val="nil"/>
              <w:right w:val="nil"/>
            </w:tcBorders>
            <w:shd w:val="clear" w:color="auto" w:fill="auto"/>
            <w:vAlign w:val="center"/>
          </w:tcPr>
          <w:p w14:paraId="15A5E9C6" w14:textId="210D9157" w:rsidR="00434BA3" w:rsidRPr="00AB183B" w:rsidRDefault="00434BA3" w:rsidP="00434BA3">
            <w:pPr>
              <w:jc w:val="center"/>
              <w:rPr>
                <w:rFonts w:ascii="Arial" w:hAnsi="Arial" w:cs="Arial"/>
                <w:lang w:val="fr-CH"/>
              </w:rPr>
            </w:pPr>
            <w:r>
              <w:rPr>
                <w:rFonts w:ascii="Arial" w:hAnsi="Arial" w:cs="Arial"/>
              </w:rPr>
              <w:t>0.7</w:t>
            </w:r>
          </w:p>
        </w:tc>
        <w:tc>
          <w:tcPr>
            <w:tcW w:w="659" w:type="pct"/>
            <w:tcBorders>
              <w:top w:val="nil"/>
              <w:left w:val="nil"/>
              <w:bottom w:val="nil"/>
              <w:right w:val="single" w:sz="4" w:space="0" w:color="auto"/>
            </w:tcBorders>
            <w:shd w:val="clear" w:color="auto" w:fill="auto"/>
            <w:vAlign w:val="center"/>
          </w:tcPr>
          <w:p w14:paraId="19060EE6" w14:textId="208D8129" w:rsidR="00434BA3" w:rsidRPr="00AB183B" w:rsidRDefault="00434BA3" w:rsidP="00434BA3">
            <w:pPr>
              <w:jc w:val="center"/>
              <w:rPr>
                <w:rFonts w:ascii="Arial" w:hAnsi="Arial" w:cs="Arial"/>
                <w:lang w:val="fr-CH"/>
              </w:rPr>
            </w:pPr>
            <w:r>
              <w:rPr>
                <w:rFonts w:ascii="Arial" w:hAnsi="Arial" w:cs="Arial"/>
              </w:rPr>
              <w:t>0.0-1.9</w:t>
            </w:r>
          </w:p>
        </w:tc>
      </w:tr>
      <w:tr w:rsidR="00434BA3" w:rsidRPr="00AB183B" w14:paraId="2DB13873" w14:textId="77777777" w:rsidTr="008D5360">
        <w:tblPrEx>
          <w:tblLook w:val="01E0" w:firstRow="1" w:lastRow="1" w:firstColumn="1" w:lastColumn="1" w:noHBand="0" w:noVBand="0"/>
        </w:tblPrEx>
        <w:trPr>
          <w:trHeight w:val="280"/>
          <w:jc w:val="center"/>
        </w:trPr>
        <w:tc>
          <w:tcPr>
            <w:tcW w:w="384" w:type="pct"/>
            <w:tcBorders>
              <w:left w:val="single" w:sz="4" w:space="0" w:color="auto"/>
            </w:tcBorders>
            <w:shd w:val="clear" w:color="auto" w:fill="auto"/>
            <w:vAlign w:val="center"/>
          </w:tcPr>
          <w:p w14:paraId="0CE8B33A" w14:textId="77777777" w:rsidR="00434BA3" w:rsidRPr="00AB183B" w:rsidRDefault="00434BA3" w:rsidP="00434BA3">
            <w:pPr>
              <w:keepNext/>
              <w:keepLines/>
              <w:jc w:val="center"/>
              <w:rPr>
                <w:rFonts w:ascii="Arial" w:hAnsi="Arial" w:cs="Arial"/>
              </w:rPr>
            </w:pPr>
            <w:r w:rsidRPr="00AB183B">
              <w:rPr>
                <w:rFonts w:ascii="Arial" w:hAnsi="Arial" w:cs="Arial"/>
              </w:rPr>
              <w:t>30-44</w:t>
            </w:r>
          </w:p>
        </w:tc>
        <w:tc>
          <w:tcPr>
            <w:tcW w:w="659" w:type="pct"/>
            <w:gridSpan w:val="2"/>
            <w:tcBorders>
              <w:top w:val="nil"/>
              <w:bottom w:val="nil"/>
            </w:tcBorders>
            <w:shd w:val="clear" w:color="auto" w:fill="auto"/>
            <w:vAlign w:val="center"/>
          </w:tcPr>
          <w:p w14:paraId="56306E05" w14:textId="18B93B76" w:rsidR="00434BA3" w:rsidRPr="00AB183B" w:rsidRDefault="00434BA3" w:rsidP="00434BA3">
            <w:pPr>
              <w:jc w:val="center"/>
              <w:rPr>
                <w:rFonts w:ascii="Arial" w:hAnsi="Arial" w:cs="Arial"/>
                <w:lang w:val="fr-CH"/>
              </w:rPr>
            </w:pPr>
            <w:r>
              <w:rPr>
                <w:rFonts w:ascii="Arial" w:hAnsi="Arial" w:cs="Arial"/>
              </w:rPr>
              <w:t>331</w:t>
            </w:r>
          </w:p>
        </w:tc>
        <w:tc>
          <w:tcPr>
            <w:tcW w:w="659" w:type="pct"/>
            <w:tcBorders>
              <w:top w:val="nil"/>
              <w:bottom w:val="nil"/>
            </w:tcBorders>
            <w:shd w:val="clear" w:color="auto" w:fill="auto"/>
            <w:vAlign w:val="center"/>
          </w:tcPr>
          <w:p w14:paraId="1AF98744" w14:textId="55EF0740" w:rsidR="00434BA3" w:rsidRPr="00AB183B" w:rsidRDefault="00434BA3" w:rsidP="00434BA3">
            <w:pPr>
              <w:jc w:val="center"/>
              <w:rPr>
                <w:rFonts w:ascii="Arial" w:hAnsi="Arial" w:cs="Arial"/>
                <w:lang w:val="fr-CH"/>
              </w:rPr>
            </w:pPr>
            <w:r>
              <w:rPr>
                <w:rFonts w:ascii="Arial" w:hAnsi="Arial" w:cs="Arial"/>
              </w:rPr>
              <w:t>72.7</w:t>
            </w:r>
          </w:p>
        </w:tc>
        <w:tc>
          <w:tcPr>
            <w:tcW w:w="659" w:type="pct"/>
            <w:tcBorders>
              <w:top w:val="nil"/>
              <w:bottom w:val="nil"/>
              <w:right w:val="nil"/>
            </w:tcBorders>
            <w:shd w:val="clear" w:color="auto" w:fill="auto"/>
            <w:vAlign w:val="center"/>
          </w:tcPr>
          <w:p w14:paraId="71C7002F" w14:textId="4DF617A9" w:rsidR="00434BA3" w:rsidRPr="00AB183B" w:rsidRDefault="00434BA3" w:rsidP="00434BA3">
            <w:pPr>
              <w:jc w:val="center"/>
              <w:rPr>
                <w:rFonts w:ascii="Arial" w:hAnsi="Arial" w:cs="Arial"/>
                <w:lang w:val="fr-CH"/>
              </w:rPr>
            </w:pPr>
            <w:r>
              <w:rPr>
                <w:rFonts w:ascii="Arial" w:hAnsi="Arial" w:cs="Arial"/>
              </w:rPr>
              <w:t>66.7-78.6</w:t>
            </w:r>
          </w:p>
        </w:tc>
        <w:tc>
          <w:tcPr>
            <w:tcW w:w="659" w:type="pct"/>
            <w:tcBorders>
              <w:top w:val="nil"/>
              <w:bottom w:val="nil"/>
              <w:right w:val="nil"/>
            </w:tcBorders>
            <w:shd w:val="clear" w:color="auto" w:fill="auto"/>
            <w:vAlign w:val="center"/>
          </w:tcPr>
          <w:p w14:paraId="7A5F0C06" w14:textId="7EE3A0EF" w:rsidR="00434BA3" w:rsidRPr="00AB183B" w:rsidRDefault="00434BA3" w:rsidP="00434BA3">
            <w:pPr>
              <w:jc w:val="center"/>
              <w:rPr>
                <w:rFonts w:ascii="Arial" w:hAnsi="Arial" w:cs="Arial"/>
                <w:lang w:val="fr-CH"/>
              </w:rPr>
            </w:pPr>
            <w:r>
              <w:rPr>
                <w:rFonts w:ascii="Arial" w:hAnsi="Arial" w:cs="Arial"/>
              </w:rPr>
              <w:t>0.0</w:t>
            </w:r>
          </w:p>
        </w:tc>
        <w:tc>
          <w:tcPr>
            <w:tcW w:w="659" w:type="pct"/>
            <w:tcBorders>
              <w:top w:val="nil"/>
              <w:bottom w:val="nil"/>
              <w:right w:val="nil"/>
            </w:tcBorders>
            <w:shd w:val="clear" w:color="auto" w:fill="auto"/>
            <w:vAlign w:val="center"/>
          </w:tcPr>
          <w:p w14:paraId="2B5D3340" w14:textId="7DA20029" w:rsidR="00434BA3" w:rsidRPr="00AB183B" w:rsidRDefault="00434BA3" w:rsidP="00434BA3">
            <w:pPr>
              <w:jc w:val="center"/>
              <w:rPr>
                <w:rFonts w:ascii="Arial" w:hAnsi="Arial" w:cs="Arial"/>
                <w:lang w:val="fr-CH"/>
              </w:rPr>
            </w:pPr>
            <w:r>
              <w:rPr>
                <w:rFonts w:ascii="Arial" w:hAnsi="Arial" w:cs="Arial"/>
              </w:rPr>
              <w:t>0.0-0.0</w:t>
            </w:r>
          </w:p>
        </w:tc>
        <w:tc>
          <w:tcPr>
            <w:tcW w:w="659" w:type="pct"/>
            <w:gridSpan w:val="2"/>
            <w:tcBorders>
              <w:top w:val="nil"/>
              <w:bottom w:val="nil"/>
              <w:right w:val="nil"/>
            </w:tcBorders>
            <w:shd w:val="clear" w:color="auto" w:fill="auto"/>
            <w:vAlign w:val="center"/>
          </w:tcPr>
          <w:p w14:paraId="3183D579" w14:textId="6FA0D177" w:rsidR="00434BA3" w:rsidRPr="00AB183B" w:rsidRDefault="00434BA3" w:rsidP="00434BA3">
            <w:pPr>
              <w:jc w:val="center"/>
              <w:rPr>
                <w:rFonts w:ascii="Arial" w:hAnsi="Arial" w:cs="Arial"/>
                <w:lang w:val="fr-CH"/>
              </w:rPr>
            </w:pPr>
            <w:r>
              <w:rPr>
                <w:rFonts w:ascii="Arial" w:hAnsi="Arial" w:cs="Arial"/>
              </w:rPr>
              <w:t>0.5</w:t>
            </w:r>
          </w:p>
        </w:tc>
        <w:tc>
          <w:tcPr>
            <w:tcW w:w="659" w:type="pct"/>
            <w:tcBorders>
              <w:top w:val="nil"/>
              <w:left w:val="nil"/>
              <w:bottom w:val="nil"/>
              <w:right w:val="single" w:sz="4" w:space="0" w:color="auto"/>
            </w:tcBorders>
            <w:shd w:val="clear" w:color="auto" w:fill="auto"/>
            <w:vAlign w:val="center"/>
          </w:tcPr>
          <w:p w14:paraId="29A157C7" w14:textId="0790BEB1" w:rsidR="00434BA3" w:rsidRPr="00AB183B" w:rsidRDefault="00434BA3" w:rsidP="00434BA3">
            <w:pPr>
              <w:jc w:val="center"/>
              <w:rPr>
                <w:rFonts w:ascii="Arial" w:hAnsi="Arial" w:cs="Arial"/>
                <w:lang w:val="fr-CH"/>
              </w:rPr>
            </w:pPr>
            <w:r>
              <w:rPr>
                <w:rFonts w:ascii="Arial" w:hAnsi="Arial" w:cs="Arial"/>
              </w:rPr>
              <w:t>0.0-1.3</w:t>
            </w:r>
          </w:p>
        </w:tc>
      </w:tr>
      <w:tr w:rsidR="00434BA3" w:rsidRPr="00AB183B" w14:paraId="020871E6" w14:textId="77777777" w:rsidTr="008D5360">
        <w:tblPrEx>
          <w:tblLook w:val="01E0" w:firstRow="1" w:lastRow="1" w:firstColumn="1" w:lastColumn="1" w:noHBand="0" w:noVBand="0"/>
        </w:tblPrEx>
        <w:trPr>
          <w:trHeight w:val="280"/>
          <w:jc w:val="center"/>
        </w:trPr>
        <w:tc>
          <w:tcPr>
            <w:tcW w:w="384" w:type="pct"/>
            <w:tcBorders>
              <w:left w:val="single" w:sz="4" w:space="0" w:color="auto"/>
            </w:tcBorders>
            <w:shd w:val="clear" w:color="auto" w:fill="auto"/>
            <w:vAlign w:val="center"/>
          </w:tcPr>
          <w:p w14:paraId="02CF4E60" w14:textId="77777777" w:rsidR="00434BA3" w:rsidRPr="00AB183B" w:rsidRDefault="00434BA3" w:rsidP="00434BA3">
            <w:pPr>
              <w:keepNext/>
              <w:keepLines/>
              <w:jc w:val="center"/>
              <w:rPr>
                <w:rFonts w:ascii="Arial" w:hAnsi="Arial" w:cs="Arial"/>
              </w:rPr>
            </w:pPr>
            <w:r w:rsidRPr="00AB183B">
              <w:rPr>
                <w:rFonts w:ascii="Arial" w:hAnsi="Arial" w:cs="Arial"/>
              </w:rPr>
              <w:t>45-59</w:t>
            </w:r>
          </w:p>
        </w:tc>
        <w:tc>
          <w:tcPr>
            <w:tcW w:w="659" w:type="pct"/>
            <w:gridSpan w:val="2"/>
            <w:tcBorders>
              <w:top w:val="nil"/>
              <w:bottom w:val="nil"/>
            </w:tcBorders>
            <w:shd w:val="clear" w:color="auto" w:fill="auto"/>
            <w:vAlign w:val="center"/>
          </w:tcPr>
          <w:p w14:paraId="65FE6DFF" w14:textId="2AA4A0FD" w:rsidR="00434BA3" w:rsidRPr="00AB183B" w:rsidRDefault="00434BA3" w:rsidP="00434BA3">
            <w:pPr>
              <w:jc w:val="center"/>
              <w:rPr>
                <w:rFonts w:ascii="Arial" w:hAnsi="Arial" w:cs="Arial"/>
                <w:lang w:val="fr-CH"/>
              </w:rPr>
            </w:pPr>
            <w:r>
              <w:rPr>
                <w:rFonts w:ascii="Arial" w:hAnsi="Arial" w:cs="Arial"/>
              </w:rPr>
              <w:t>136</w:t>
            </w:r>
          </w:p>
        </w:tc>
        <w:tc>
          <w:tcPr>
            <w:tcW w:w="659" w:type="pct"/>
            <w:tcBorders>
              <w:top w:val="nil"/>
              <w:bottom w:val="nil"/>
            </w:tcBorders>
            <w:shd w:val="clear" w:color="auto" w:fill="auto"/>
            <w:vAlign w:val="center"/>
          </w:tcPr>
          <w:p w14:paraId="6CCEC786" w14:textId="3475ADB3" w:rsidR="00434BA3" w:rsidRPr="00AB183B" w:rsidRDefault="00434BA3" w:rsidP="00434BA3">
            <w:pPr>
              <w:jc w:val="center"/>
              <w:rPr>
                <w:rFonts w:ascii="Arial" w:hAnsi="Arial" w:cs="Arial"/>
                <w:lang w:val="fr-CH"/>
              </w:rPr>
            </w:pPr>
            <w:r>
              <w:rPr>
                <w:rFonts w:ascii="Arial" w:hAnsi="Arial" w:cs="Arial"/>
              </w:rPr>
              <w:t>72.4</w:t>
            </w:r>
          </w:p>
        </w:tc>
        <w:tc>
          <w:tcPr>
            <w:tcW w:w="659" w:type="pct"/>
            <w:tcBorders>
              <w:top w:val="nil"/>
              <w:bottom w:val="nil"/>
              <w:right w:val="nil"/>
            </w:tcBorders>
            <w:shd w:val="clear" w:color="auto" w:fill="auto"/>
            <w:vAlign w:val="center"/>
          </w:tcPr>
          <w:p w14:paraId="53C94222" w14:textId="21956ABF" w:rsidR="00434BA3" w:rsidRPr="00AB183B" w:rsidRDefault="00434BA3" w:rsidP="00434BA3">
            <w:pPr>
              <w:jc w:val="center"/>
              <w:rPr>
                <w:rFonts w:ascii="Arial" w:hAnsi="Arial" w:cs="Arial"/>
                <w:lang w:val="fr-CH"/>
              </w:rPr>
            </w:pPr>
            <w:r>
              <w:rPr>
                <w:rFonts w:ascii="Arial" w:hAnsi="Arial" w:cs="Arial"/>
              </w:rPr>
              <w:t>63.1-81.7</w:t>
            </w:r>
          </w:p>
        </w:tc>
        <w:tc>
          <w:tcPr>
            <w:tcW w:w="659" w:type="pct"/>
            <w:tcBorders>
              <w:top w:val="nil"/>
              <w:bottom w:val="nil"/>
              <w:right w:val="nil"/>
            </w:tcBorders>
            <w:shd w:val="clear" w:color="auto" w:fill="auto"/>
            <w:vAlign w:val="center"/>
          </w:tcPr>
          <w:p w14:paraId="6AFB0643" w14:textId="4AED112A" w:rsidR="00434BA3" w:rsidRPr="00AB183B" w:rsidRDefault="00434BA3" w:rsidP="00434BA3">
            <w:pPr>
              <w:jc w:val="center"/>
              <w:rPr>
                <w:rFonts w:ascii="Arial" w:hAnsi="Arial" w:cs="Arial"/>
                <w:lang w:val="fr-CH"/>
              </w:rPr>
            </w:pPr>
            <w:r>
              <w:rPr>
                <w:rFonts w:ascii="Arial" w:hAnsi="Arial" w:cs="Arial"/>
              </w:rPr>
              <w:t>1.5</w:t>
            </w:r>
          </w:p>
        </w:tc>
        <w:tc>
          <w:tcPr>
            <w:tcW w:w="659" w:type="pct"/>
            <w:tcBorders>
              <w:top w:val="nil"/>
              <w:bottom w:val="nil"/>
              <w:right w:val="nil"/>
            </w:tcBorders>
            <w:shd w:val="clear" w:color="auto" w:fill="auto"/>
            <w:vAlign w:val="center"/>
          </w:tcPr>
          <w:p w14:paraId="3B2C3878" w14:textId="03B8643C" w:rsidR="00434BA3" w:rsidRPr="00AB183B" w:rsidRDefault="00434BA3" w:rsidP="00434BA3">
            <w:pPr>
              <w:jc w:val="center"/>
              <w:rPr>
                <w:rFonts w:ascii="Arial" w:hAnsi="Arial" w:cs="Arial"/>
                <w:lang w:val="fr-CH"/>
              </w:rPr>
            </w:pPr>
            <w:r>
              <w:rPr>
                <w:rFonts w:ascii="Arial" w:hAnsi="Arial" w:cs="Arial"/>
              </w:rPr>
              <w:t>0.0-3.6</w:t>
            </w:r>
          </w:p>
        </w:tc>
        <w:tc>
          <w:tcPr>
            <w:tcW w:w="659" w:type="pct"/>
            <w:gridSpan w:val="2"/>
            <w:tcBorders>
              <w:top w:val="nil"/>
              <w:bottom w:val="nil"/>
              <w:right w:val="nil"/>
            </w:tcBorders>
            <w:shd w:val="clear" w:color="auto" w:fill="auto"/>
            <w:vAlign w:val="center"/>
          </w:tcPr>
          <w:p w14:paraId="2A7F1E73" w14:textId="56F03489" w:rsidR="00434BA3" w:rsidRPr="00AB183B" w:rsidRDefault="00434BA3" w:rsidP="00434BA3">
            <w:pPr>
              <w:jc w:val="center"/>
              <w:rPr>
                <w:rFonts w:ascii="Arial" w:hAnsi="Arial" w:cs="Arial"/>
                <w:lang w:val="fr-CH"/>
              </w:rPr>
            </w:pPr>
            <w:r>
              <w:rPr>
                <w:rFonts w:ascii="Arial" w:hAnsi="Arial" w:cs="Arial"/>
              </w:rPr>
              <w:t>2.4</w:t>
            </w:r>
          </w:p>
        </w:tc>
        <w:tc>
          <w:tcPr>
            <w:tcW w:w="659" w:type="pct"/>
            <w:tcBorders>
              <w:top w:val="nil"/>
              <w:left w:val="nil"/>
              <w:bottom w:val="nil"/>
              <w:right w:val="single" w:sz="4" w:space="0" w:color="auto"/>
            </w:tcBorders>
            <w:shd w:val="clear" w:color="auto" w:fill="auto"/>
            <w:vAlign w:val="center"/>
          </w:tcPr>
          <w:p w14:paraId="69BFE6DC" w14:textId="581C5A5D" w:rsidR="00434BA3" w:rsidRPr="00AB183B" w:rsidRDefault="00434BA3" w:rsidP="00434BA3">
            <w:pPr>
              <w:jc w:val="center"/>
              <w:rPr>
                <w:rFonts w:ascii="Arial" w:hAnsi="Arial" w:cs="Arial"/>
                <w:lang w:val="fr-CH"/>
              </w:rPr>
            </w:pPr>
            <w:r>
              <w:rPr>
                <w:rFonts w:ascii="Arial" w:hAnsi="Arial" w:cs="Arial"/>
              </w:rPr>
              <w:t>0.0-6.8</w:t>
            </w:r>
          </w:p>
        </w:tc>
      </w:tr>
      <w:tr w:rsidR="00434BA3" w:rsidRPr="00AB183B" w14:paraId="7F5B995B" w14:textId="77777777" w:rsidTr="008D5360">
        <w:tblPrEx>
          <w:tblLook w:val="01E0" w:firstRow="1" w:lastRow="1" w:firstColumn="1" w:lastColumn="1" w:noHBand="0" w:noVBand="0"/>
        </w:tblPrEx>
        <w:trPr>
          <w:trHeight w:val="280"/>
          <w:jc w:val="center"/>
        </w:trPr>
        <w:tc>
          <w:tcPr>
            <w:tcW w:w="384" w:type="pct"/>
            <w:tcBorders>
              <w:left w:val="single" w:sz="4" w:space="0" w:color="auto"/>
              <w:bottom w:val="single" w:sz="4" w:space="0" w:color="auto"/>
            </w:tcBorders>
            <w:shd w:val="clear" w:color="auto" w:fill="auto"/>
            <w:vAlign w:val="center"/>
          </w:tcPr>
          <w:p w14:paraId="19062E38" w14:textId="77777777" w:rsidR="00434BA3" w:rsidRPr="00AB183B" w:rsidRDefault="00434BA3" w:rsidP="00434BA3">
            <w:pPr>
              <w:keepNext/>
              <w:keepLines/>
              <w:jc w:val="center"/>
              <w:rPr>
                <w:rFonts w:ascii="Arial" w:hAnsi="Arial" w:cs="Arial"/>
              </w:rPr>
            </w:pPr>
            <w:r w:rsidRPr="00AB183B">
              <w:rPr>
                <w:rFonts w:ascii="Arial" w:hAnsi="Arial" w:cs="Arial"/>
              </w:rPr>
              <w:t>60-69</w:t>
            </w:r>
          </w:p>
        </w:tc>
        <w:tc>
          <w:tcPr>
            <w:tcW w:w="659" w:type="pct"/>
            <w:gridSpan w:val="2"/>
            <w:tcBorders>
              <w:top w:val="nil"/>
              <w:bottom w:val="single" w:sz="4" w:space="0" w:color="auto"/>
            </w:tcBorders>
            <w:shd w:val="clear" w:color="auto" w:fill="auto"/>
            <w:vAlign w:val="center"/>
          </w:tcPr>
          <w:p w14:paraId="1D27CD86" w14:textId="6B52A9E5" w:rsidR="00434BA3" w:rsidRPr="00AB183B" w:rsidRDefault="00434BA3" w:rsidP="00434BA3">
            <w:pPr>
              <w:jc w:val="center"/>
              <w:rPr>
                <w:rFonts w:ascii="Arial" w:hAnsi="Arial" w:cs="Arial"/>
                <w:lang w:val="fr-CH"/>
              </w:rPr>
            </w:pPr>
            <w:r>
              <w:rPr>
                <w:rFonts w:ascii="Arial" w:hAnsi="Arial" w:cs="Arial"/>
              </w:rPr>
              <w:t>28</w:t>
            </w:r>
          </w:p>
        </w:tc>
        <w:tc>
          <w:tcPr>
            <w:tcW w:w="659" w:type="pct"/>
            <w:tcBorders>
              <w:top w:val="nil"/>
              <w:bottom w:val="single" w:sz="4" w:space="0" w:color="auto"/>
            </w:tcBorders>
            <w:shd w:val="clear" w:color="auto" w:fill="auto"/>
            <w:vAlign w:val="center"/>
          </w:tcPr>
          <w:p w14:paraId="1B045A7C" w14:textId="5F1FD1C2" w:rsidR="00434BA3" w:rsidRPr="00AB183B" w:rsidRDefault="00434BA3" w:rsidP="00434BA3">
            <w:pPr>
              <w:jc w:val="center"/>
              <w:rPr>
                <w:rFonts w:ascii="Arial" w:hAnsi="Arial" w:cs="Arial"/>
                <w:lang w:val="fr-CH"/>
              </w:rPr>
            </w:pPr>
            <w:r>
              <w:rPr>
                <w:rFonts w:ascii="Arial" w:hAnsi="Arial" w:cs="Arial"/>
              </w:rPr>
              <w:t>70.1</w:t>
            </w:r>
          </w:p>
        </w:tc>
        <w:tc>
          <w:tcPr>
            <w:tcW w:w="659" w:type="pct"/>
            <w:tcBorders>
              <w:top w:val="nil"/>
              <w:bottom w:val="single" w:sz="4" w:space="0" w:color="auto"/>
              <w:right w:val="nil"/>
            </w:tcBorders>
            <w:shd w:val="clear" w:color="auto" w:fill="auto"/>
            <w:vAlign w:val="center"/>
          </w:tcPr>
          <w:p w14:paraId="1110017E" w14:textId="62BEDF9C" w:rsidR="00434BA3" w:rsidRPr="00AB183B" w:rsidRDefault="00434BA3" w:rsidP="00434BA3">
            <w:pPr>
              <w:jc w:val="center"/>
              <w:rPr>
                <w:rFonts w:ascii="Arial" w:hAnsi="Arial" w:cs="Arial"/>
                <w:lang w:val="fr-CH"/>
              </w:rPr>
            </w:pPr>
            <w:r>
              <w:rPr>
                <w:rFonts w:ascii="Arial" w:hAnsi="Arial" w:cs="Arial"/>
              </w:rPr>
              <w:t>51.5-88.7</w:t>
            </w:r>
          </w:p>
        </w:tc>
        <w:tc>
          <w:tcPr>
            <w:tcW w:w="659" w:type="pct"/>
            <w:tcBorders>
              <w:top w:val="nil"/>
              <w:bottom w:val="single" w:sz="4" w:space="0" w:color="auto"/>
              <w:right w:val="nil"/>
            </w:tcBorders>
            <w:shd w:val="clear" w:color="auto" w:fill="auto"/>
            <w:vAlign w:val="center"/>
          </w:tcPr>
          <w:p w14:paraId="2E160C53" w14:textId="53E9FB75" w:rsidR="00434BA3" w:rsidRPr="00AB183B" w:rsidRDefault="00434BA3" w:rsidP="00434BA3">
            <w:pPr>
              <w:jc w:val="center"/>
              <w:rPr>
                <w:rFonts w:ascii="Arial" w:hAnsi="Arial" w:cs="Arial"/>
                <w:lang w:val="fr-CH"/>
              </w:rPr>
            </w:pPr>
            <w:r>
              <w:rPr>
                <w:rFonts w:ascii="Arial" w:hAnsi="Arial" w:cs="Arial"/>
              </w:rPr>
              <w:t>3.4</w:t>
            </w:r>
          </w:p>
        </w:tc>
        <w:tc>
          <w:tcPr>
            <w:tcW w:w="659" w:type="pct"/>
            <w:tcBorders>
              <w:top w:val="nil"/>
              <w:bottom w:val="single" w:sz="4" w:space="0" w:color="auto"/>
              <w:right w:val="nil"/>
            </w:tcBorders>
            <w:shd w:val="clear" w:color="auto" w:fill="auto"/>
            <w:vAlign w:val="center"/>
          </w:tcPr>
          <w:p w14:paraId="1EE3A5EB" w14:textId="5260910B" w:rsidR="00434BA3" w:rsidRPr="00AB183B" w:rsidRDefault="00434BA3" w:rsidP="00434BA3">
            <w:pPr>
              <w:jc w:val="center"/>
              <w:rPr>
                <w:rFonts w:ascii="Arial" w:hAnsi="Arial" w:cs="Arial"/>
                <w:lang w:val="fr-CH"/>
              </w:rPr>
            </w:pPr>
            <w:r>
              <w:rPr>
                <w:rFonts w:ascii="Arial" w:hAnsi="Arial" w:cs="Arial"/>
              </w:rPr>
              <w:t>0.0-10.1</w:t>
            </w:r>
          </w:p>
        </w:tc>
        <w:tc>
          <w:tcPr>
            <w:tcW w:w="659" w:type="pct"/>
            <w:gridSpan w:val="2"/>
            <w:tcBorders>
              <w:top w:val="nil"/>
              <w:bottom w:val="single" w:sz="4" w:space="0" w:color="auto"/>
              <w:right w:val="nil"/>
            </w:tcBorders>
            <w:shd w:val="clear" w:color="auto" w:fill="auto"/>
            <w:vAlign w:val="center"/>
          </w:tcPr>
          <w:p w14:paraId="1E60F314" w14:textId="52C37F85" w:rsidR="00434BA3" w:rsidRPr="00AB183B" w:rsidRDefault="00434BA3" w:rsidP="00434BA3">
            <w:pPr>
              <w:jc w:val="center"/>
              <w:rPr>
                <w:rFonts w:ascii="Arial" w:hAnsi="Arial" w:cs="Arial"/>
                <w:lang w:val="fr-CH"/>
              </w:rPr>
            </w:pPr>
            <w:r>
              <w:rPr>
                <w:rFonts w:ascii="Arial" w:hAnsi="Arial" w:cs="Arial"/>
              </w:rPr>
              <w:t>1.2</w:t>
            </w:r>
          </w:p>
        </w:tc>
        <w:tc>
          <w:tcPr>
            <w:tcW w:w="659" w:type="pct"/>
            <w:tcBorders>
              <w:top w:val="nil"/>
              <w:left w:val="nil"/>
              <w:bottom w:val="single" w:sz="4" w:space="0" w:color="auto"/>
              <w:right w:val="single" w:sz="4" w:space="0" w:color="auto"/>
            </w:tcBorders>
            <w:shd w:val="clear" w:color="auto" w:fill="auto"/>
            <w:vAlign w:val="center"/>
          </w:tcPr>
          <w:p w14:paraId="0859FD6B" w14:textId="30FFF413" w:rsidR="00434BA3" w:rsidRPr="00AB183B" w:rsidRDefault="00434BA3" w:rsidP="00434BA3">
            <w:pPr>
              <w:jc w:val="center"/>
              <w:rPr>
                <w:rFonts w:ascii="Arial" w:hAnsi="Arial" w:cs="Arial"/>
                <w:lang w:val="fr-CH"/>
              </w:rPr>
            </w:pPr>
            <w:r>
              <w:rPr>
                <w:rFonts w:ascii="Arial" w:hAnsi="Arial" w:cs="Arial"/>
              </w:rPr>
              <w:t>0.0-3.7</w:t>
            </w:r>
          </w:p>
        </w:tc>
      </w:tr>
      <w:tr w:rsidR="00434BA3" w:rsidRPr="00AB183B" w14:paraId="5E723711" w14:textId="77777777" w:rsidTr="008D5360">
        <w:tblPrEx>
          <w:tblLook w:val="01E0" w:firstRow="1" w:lastRow="1" w:firstColumn="1" w:lastColumn="1" w:noHBand="0" w:noVBand="0"/>
        </w:tblPrEx>
        <w:trPr>
          <w:trHeight w:val="280"/>
          <w:jc w:val="center"/>
        </w:trPr>
        <w:tc>
          <w:tcPr>
            <w:tcW w:w="384" w:type="pct"/>
            <w:tcBorders>
              <w:top w:val="single" w:sz="4" w:space="0" w:color="auto"/>
              <w:left w:val="single" w:sz="4" w:space="0" w:color="auto"/>
              <w:bottom w:val="single" w:sz="4" w:space="0" w:color="auto"/>
            </w:tcBorders>
            <w:shd w:val="clear" w:color="auto" w:fill="auto"/>
            <w:vAlign w:val="center"/>
          </w:tcPr>
          <w:p w14:paraId="78172DB1" w14:textId="77777777" w:rsidR="00434BA3" w:rsidRPr="00AB183B" w:rsidRDefault="00434BA3" w:rsidP="00434BA3">
            <w:pPr>
              <w:keepNext/>
              <w:keepLines/>
              <w:jc w:val="center"/>
              <w:rPr>
                <w:rFonts w:ascii="Arial" w:hAnsi="Arial" w:cs="Arial"/>
                <w:b/>
                <w:bCs/>
              </w:rPr>
            </w:pPr>
            <w:r w:rsidRPr="00AB183B">
              <w:rPr>
                <w:rFonts w:ascii="Arial" w:hAnsi="Arial" w:cs="Arial"/>
                <w:b/>
                <w:bCs/>
              </w:rPr>
              <w:t>18-69</w:t>
            </w:r>
          </w:p>
        </w:tc>
        <w:tc>
          <w:tcPr>
            <w:tcW w:w="659" w:type="pct"/>
            <w:gridSpan w:val="2"/>
            <w:tcBorders>
              <w:top w:val="single" w:sz="4" w:space="0" w:color="auto"/>
              <w:bottom w:val="single" w:sz="4" w:space="0" w:color="auto"/>
            </w:tcBorders>
            <w:shd w:val="clear" w:color="auto" w:fill="auto"/>
            <w:vAlign w:val="center"/>
          </w:tcPr>
          <w:p w14:paraId="2C40E666" w14:textId="5E8EA572" w:rsidR="00434BA3" w:rsidRPr="00AB183B" w:rsidRDefault="00434BA3" w:rsidP="00434BA3">
            <w:pPr>
              <w:jc w:val="center"/>
              <w:rPr>
                <w:rFonts w:ascii="Arial" w:hAnsi="Arial" w:cs="Arial"/>
                <w:b/>
                <w:bCs/>
              </w:rPr>
            </w:pPr>
            <w:r>
              <w:rPr>
                <w:rFonts w:ascii="Arial" w:hAnsi="Arial" w:cs="Arial"/>
                <w:b/>
                <w:bCs/>
              </w:rPr>
              <w:t>635</w:t>
            </w:r>
          </w:p>
        </w:tc>
        <w:tc>
          <w:tcPr>
            <w:tcW w:w="659" w:type="pct"/>
            <w:tcBorders>
              <w:top w:val="single" w:sz="4" w:space="0" w:color="auto"/>
              <w:bottom w:val="single" w:sz="4" w:space="0" w:color="auto"/>
            </w:tcBorders>
            <w:shd w:val="clear" w:color="auto" w:fill="auto"/>
            <w:vAlign w:val="center"/>
          </w:tcPr>
          <w:p w14:paraId="50D39DB6" w14:textId="2BA7B94A" w:rsidR="00434BA3" w:rsidRPr="00AB183B" w:rsidRDefault="00434BA3" w:rsidP="00434BA3">
            <w:pPr>
              <w:jc w:val="center"/>
              <w:rPr>
                <w:rFonts w:ascii="Arial" w:hAnsi="Arial" w:cs="Arial"/>
                <w:b/>
                <w:bCs/>
              </w:rPr>
            </w:pPr>
            <w:r>
              <w:rPr>
                <w:rFonts w:ascii="Arial" w:hAnsi="Arial" w:cs="Arial"/>
                <w:b/>
                <w:bCs/>
              </w:rPr>
              <w:t>69.8</w:t>
            </w:r>
          </w:p>
        </w:tc>
        <w:tc>
          <w:tcPr>
            <w:tcW w:w="659" w:type="pct"/>
            <w:tcBorders>
              <w:top w:val="single" w:sz="4" w:space="0" w:color="auto"/>
              <w:bottom w:val="single" w:sz="4" w:space="0" w:color="auto"/>
            </w:tcBorders>
            <w:shd w:val="clear" w:color="auto" w:fill="auto"/>
            <w:vAlign w:val="center"/>
          </w:tcPr>
          <w:p w14:paraId="615633F8" w14:textId="5C7C1337" w:rsidR="00434BA3" w:rsidRPr="00AB183B" w:rsidRDefault="00434BA3" w:rsidP="00434BA3">
            <w:pPr>
              <w:jc w:val="center"/>
              <w:rPr>
                <w:rFonts w:ascii="Arial" w:hAnsi="Arial" w:cs="Arial"/>
                <w:b/>
                <w:bCs/>
              </w:rPr>
            </w:pPr>
            <w:r>
              <w:rPr>
                <w:rFonts w:ascii="Arial" w:hAnsi="Arial" w:cs="Arial"/>
                <w:b/>
                <w:bCs/>
              </w:rPr>
              <w:t>65.2-74.5</w:t>
            </w:r>
          </w:p>
        </w:tc>
        <w:tc>
          <w:tcPr>
            <w:tcW w:w="659" w:type="pct"/>
            <w:tcBorders>
              <w:top w:val="single" w:sz="4" w:space="0" w:color="auto"/>
              <w:bottom w:val="single" w:sz="4" w:space="0" w:color="auto"/>
            </w:tcBorders>
            <w:shd w:val="clear" w:color="auto" w:fill="auto"/>
            <w:vAlign w:val="center"/>
          </w:tcPr>
          <w:p w14:paraId="43149DAA" w14:textId="5DA92F28" w:rsidR="00434BA3" w:rsidRPr="00AB183B" w:rsidRDefault="00434BA3" w:rsidP="00434BA3">
            <w:pPr>
              <w:jc w:val="center"/>
              <w:rPr>
                <w:rFonts w:ascii="Arial" w:hAnsi="Arial" w:cs="Arial"/>
                <w:b/>
                <w:bCs/>
              </w:rPr>
            </w:pPr>
            <w:r>
              <w:rPr>
                <w:rFonts w:ascii="Arial" w:hAnsi="Arial" w:cs="Arial"/>
                <w:b/>
                <w:bCs/>
              </w:rPr>
              <w:t>0.5</w:t>
            </w:r>
          </w:p>
        </w:tc>
        <w:tc>
          <w:tcPr>
            <w:tcW w:w="659" w:type="pct"/>
            <w:tcBorders>
              <w:top w:val="single" w:sz="4" w:space="0" w:color="auto"/>
              <w:bottom w:val="single" w:sz="4" w:space="0" w:color="auto"/>
            </w:tcBorders>
            <w:shd w:val="clear" w:color="auto" w:fill="auto"/>
            <w:vAlign w:val="center"/>
          </w:tcPr>
          <w:p w14:paraId="08F1642B" w14:textId="3E82FB68" w:rsidR="00434BA3" w:rsidRPr="00AB183B" w:rsidRDefault="00434BA3" w:rsidP="00434BA3">
            <w:pPr>
              <w:jc w:val="center"/>
              <w:rPr>
                <w:rFonts w:ascii="Arial" w:hAnsi="Arial" w:cs="Arial"/>
                <w:b/>
                <w:bCs/>
              </w:rPr>
            </w:pPr>
            <w:r>
              <w:rPr>
                <w:rFonts w:ascii="Arial" w:hAnsi="Arial" w:cs="Arial"/>
                <w:b/>
                <w:bCs/>
              </w:rPr>
              <w:t>0.0-1.1</w:t>
            </w:r>
          </w:p>
        </w:tc>
        <w:tc>
          <w:tcPr>
            <w:tcW w:w="659" w:type="pct"/>
            <w:gridSpan w:val="2"/>
            <w:tcBorders>
              <w:top w:val="single" w:sz="4" w:space="0" w:color="auto"/>
              <w:bottom w:val="single" w:sz="4" w:space="0" w:color="auto"/>
            </w:tcBorders>
            <w:shd w:val="clear" w:color="auto" w:fill="auto"/>
            <w:vAlign w:val="center"/>
          </w:tcPr>
          <w:p w14:paraId="2F9C7E31" w14:textId="66433FD0" w:rsidR="00434BA3" w:rsidRPr="00AB183B" w:rsidRDefault="00434BA3" w:rsidP="00434BA3">
            <w:pPr>
              <w:jc w:val="center"/>
              <w:rPr>
                <w:rFonts w:ascii="Arial" w:hAnsi="Arial" w:cs="Arial"/>
                <w:b/>
                <w:bCs/>
              </w:rPr>
            </w:pPr>
            <w:r>
              <w:rPr>
                <w:rFonts w:ascii="Arial" w:hAnsi="Arial" w:cs="Arial"/>
                <w:b/>
                <w:bCs/>
              </w:rPr>
              <w:t>1.0</w:t>
            </w:r>
          </w:p>
        </w:tc>
        <w:tc>
          <w:tcPr>
            <w:tcW w:w="659" w:type="pct"/>
            <w:tcBorders>
              <w:top w:val="single" w:sz="4" w:space="0" w:color="auto"/>
              <w:bottom w:val="single" w:sz="4" w:space="0" w:color="auto"/>
              <w:right w:val="single" w:sz="4" w:space="0" w:color="auto"/>
            </w:tcBorders>
            <w:shd w:val="clear" w:color="auto" w:fill="auto"/>
            <w:vAlign w:val="center"/>
          </w:tcPr>
          <w:p w14:paraId="21A1FCF6" w14:textId="3CF3F045" w:rsidR="00434BA3" w:rsidRPr="00AB183B" w:rsidRDefault="00434BA3" w:rsidP="00434BA3">
            <w:pPr>
              <w:jc w:val="center"/>
              <w:rPr>
                <w:rFonts w:ascii="Arial" w:hAnsi="Arial" w:cs="Arial"/>
                <w:b/>
                <w:bCs/>
              </w:rPr>
            </w:pPr>
            <w:r>
              <w:rPr>
                <w:rFonts w:ascii="Arial" w:hAnsi="Arial" w:cs="Arial"/>
                <w:b/>
                <w:bCs/>
              </w:rPr>
              <w:t>0.0-2.0</w:t>
            </w:r>
          </w:p>
        </w:tc>
      </w:tr>
    </w:tbl>
    <w:p w14:paraId="5EB76EE0" w14:textId="77777777" w:rsidR="00AB183B" w:rsidRDefault="00AB183B" w:rsidP="00AB183B"/>
    <w:p w14:paraId="0CD50971" w14:textId="77777777" w:rsidR="00AA2FD6" w:rsidRDefault="00AA2FD6">
      <w:r>
        <w:br w:type="page"/>
      </w:r>
    </w:p>
    <w:tbl>
      <w:tblPr>
        <w:tblW w:w="5817" w:type="pct"/>
        <w:jc w:val="center"/>
        <w:tblLayout w:type="fixed"/>
        <w:tblLook w:val="01E0" w:firstRow="1" w:lastRow="1" w:firstColumn="1" w:lastColumn="1" w:noHBand="0" w:noVBand="0"/>
      </w:tblPr>
      <w:tblGrid>
        <w:gridCol w:w="836"/>
        <w:gridCol w:w="1434"/>
        <w:gridCol w:w="1435"/>
        <w:gridCol w:w="1435"/>
        <w:gridCol w:w="1434"/>
        <w:gridCol w:w="1435"/>
        <w:gridCol w:w="1435"/>
        <w:gridCol w:w="1435"/>
      </w:tblGrid>
      <w:tr w:rsidR="0020705D" w:rsidRPr="00AB183B" w14:paraId="3D4E32CA" w14:textId="77777777" w:rsidTr="00AA2FD6">
        <w:trPr>
          <w:trHeight w:val="280"/>
          <w:jc w:val="center"/>
        </w:trPr>
        <w:tc>
          <w:tcPr>
            <w:tcW w:w="10879" w:type="dxa"/>
            <w:gridSpan w:val="8"/>
            <w:tcBorders>
              <w:top w:val="single" w:sz="4" w:space="0" w:color="auto"/>
              <w:left w:val="single" w:sz="4" w:space="0" w:color="auto"/>
              <w:right w:val="single" w:sz="4" w:space="0" w:color="auto"/>
            </w:tcBorders>
            <w:shd w:val="clear" w:color="auto" w:fill="auto"/>
            <w:vAlign w:val="center"/>
          </w:tcPr>
          <w:p w14:paraId="3E257033" w14:textId="3C61BE79" w:rsidR="0020705D" w:rsidRPr="00AB183B" w:rsidRDefault="0020705D" w:rsidP="00BC4A59">
            <w:pPr>
              <w:jc w:val="center"/>
              <w:rPr>
                <w:rFonts w:ascii="Arial" w:hAnsi="Arial" w:cs="Arial"/>
                <w:b/>
                <w:bCs/>
              </w:rPr>
            </w:pPr>
            <w:r w:rsidRPr="00AB183B">
              <w:rPr>
                <w:rFonts w:ascii="Arial" w:hAnsi="Arial" w:cs="Arial"/>
                <w:b/>
                <w:bCs/>
              </w:rPr>
              <w:lastRenderedPageBreak/>
              <w:t>Percentage of current smokers smoking each of the following products</w:t>
            </w:r>
          </w:p>
        </w:tc>
      </w:tr>
      <w:tr w:rsidR="0020705D" w:rsidRPr="00AB183B" w14:paraId="73A19E35" w14:textId="77777777" w:rsidTr="00AA2FD6">
        <w:trPr>
          <w:trHeight w:val="280"/>
          <w:jc w:val="center"/>
        </w:trPr>
        <w:tc>
          <w:tcPr>
            <w:tcW w:w="836" w:type="dxa"/>
            <w:vMerge w:val="restart"/>
            <w:tcBorders>
              <w:top w:val="single" w:sz="4" w:space="0" w:color="auto"/>
              <w:left w:val="single" w:sz="4" w:space="0" w:color="auto"/>
            </w:tcBorders>
            <w:shd w:val="clear" w:color="auto" w:fill="auto"/>
            <w:vAlign w:val="center"/>
          </w:tcPr>
          <w:p w14:paraId="7BFF3630" w14:textId="77777777" w:rsidR="0020705D" w:rsidRPr="00AB183B" w:rsidRDefault="0020705D" w:rsidP="00BC4A59">
            <w:pPr>
              <w:keepNext/>
              <w:keepLines/>
              <w:jc w:val="center"/>
              <w:rPr>
                <w:rFonts w:ascii="Arial" w:hAnsi="Arial" w:cs="Arial"/>
              </w:rPr>
            </w:pPr>
            <w:r w:rsidRPr="00AB183B">
              <w:rPr>
                <w:rFonts w:ascii="Arial" w:hAnsi="Arial" w:cs="Arial"/>
              </w:rPr>
              <w:t>Age Group</w:t>
            </w:r>
          </w:p>
          <w:p w14:paraId="08CEC23B" w14:textId="77777777" w:rsidR="0020705D" w:rsidRPr="00AB183B" w:rsidRDefault="0020705D" w:rsidP="00BC4A59">
            <w:pPr>
              <w:keepNext/>
              <w:keepLines/>
              <w:jc w:val="center"/>
              <w:rPr>
                <w:rFonts w:ascii="Arial" w:hAnsi="Arial" w:cs="Arial"/>
              </w:rPr>
            </w:pPr>
            <w:r w:rsidRPr="00AB183B">
              <w:rPr>
                <w:rFonts w:ascii="Arial" w:hAnsi="Arial" w:cs="Arial"/>
              </w:rPr>
              <w:t>(years)</w:t>
            </w:r>
          </w:p>
        </w:tc>
        <w:tc>
          <w:tcPr>
            <w:tcW w:w="10043" w:type="dxa"/>
            <w:gridSpan w:val="7"/>
            <w:tcBorders>
              <w:top w:val="single" w:sz="4" w:space="0" w:color="auto"/>
              <w:bottom w:val="single" w:sz="4" w:space="0" w:color="auto"/>
              <w:right w:val="single" w:sz="4" w:space="0" w:color="auto"/>
            </w:tcBorders>
            <w:shd w:val="clear" w:color="auto" w:fill="auto"/>
            <w:vAlign w:val="center"/>
          </w:tcPr>
          <w:p w14:paraId="7EFE0F65" w14:textId="77777777" w:rsidR="0020705D" w:rsidRPr="00AB183B" w:rsidRDefault="0020705D" w:rsidP="00BC4A59">
            <w:pPr>
              <w:keepNext/>
              <w:keepLines/>
              <w:jc w:val="center"/>
              <w:rPr>
                <w:rFonts w:ascii="Arial" w:hAnsi="Arial" w:cs="Arial"/>
                <w:b/>
                <w:bCs/>
              </w:rPr>
            </w:pPr>
            <w:r w:rsidRPr="00AB183B">
              <w:rPr>
                <w:rFonts w:ascii="Arial" w:hAnsi="Arial" w:cs="Arial"/>
                <w:b/>
                <w:bCs/>
              </w:rPr>
              <w:t>Men</w:t>
            </w:r>
          </w:p>
        </w:tc>
      </w:tr>
      <w:tr w:rsidR="0020705D" w:rsidRPr="00AB183B" w14:paraId="76B29EC7" w14:textId="77777777" w:rsidTr="00AA2FD6">
        <w:trPr>
          <w:trHeight w:val="280"/>
          <w:jc w:val="center"/>
        </w:trPr>
        <w:tc>
          <w:tcPr>
            <w:tcW w:w="836" w:type="dxa"/>
            <w:vMerge/>
            <w:tcBorders>
              <w:left w:val="single" w:sz="4" w:space="0" w:color="auto"/>
              <w:bottom w:val="single" w:sz="4" w:space="0" w:color="auto"/>
            </w:tcBorders>
            <w:shd w:val="clear" w:color="auto" w:fill="auto"/>
            <w:vAlign w:val="center"/>
          </w:tcPr>
          <w:p w14:paraId="1A3F55A9" w14:textId="77777777" w:rsidR="0020705D" w:rsidRPr="00AB183B" w:rsidRDefault="0020705D" w:rsidP="00BC4A59">
            <w:pPr>
              <w:keepNext/>
              <w:keepLines/>
              <w:jc w:val="center"/>
              <w:rPr>
                <w:rFonts w:ascii="Arial" w:hAnsi="Arial" w:cs="Arial"/>
              </w:rPr>
            </w:pPr>
          </w:p>
        </w:tc>
        <w:tc>
          <w:tcPr>
            <w:tcW w:w="1434" w:type="dxa"/>
            <w:tcBorders>
              <w:top w:val="single" w:sz="4" w:space="0" w:color="auto"/>
              <w:bottom w:val="single" w:sz="4" w:space="0" w:color="auto"/>
            </w:tcBorders>
            <w:shd w:val="clear" w:color="auto" w:fill="auto"/>
            <w:vAlign w:val="center"/>
          </w:tcPr>
          <w:p w14:paraId="0AC5F85C" w14:textId="77777777" w:rsidR="0020705D" w:rsidRPr="00AB183B" w:rsidRDefault="0020705D" w:rsidP="00BC4A59">
            <w:pPr>
              <w:keepNext/>
              <w:keepLines/>
              <w:jc w:val="center"/>
              <w:rPr>
                <w:rFonts w:ascii="Arial" w:hAnsi="Arial" w:cs="Arial"/>
              </w:rPr>
            </w:pPr>
            <w:r w:rsidRPr="00AB183B">
              <w:rPr>
                <w:rFonts w:ascii="Arial" w:hAnsi="Arial" w:cs="Arial"/>
              </w:rPr>
              <w:t>n</w:t>
            </w:r>
          </w:p>
        </w:tc>
        <w:tc>
          <w:tcPr>
            <w:tcW w:w="1435" w:type="dxa"/>
            <w:tcBorders>
              <w:top w:val="single" w:sz="4" w:space="0" w:color="auto"/>
              <w:bottom w:val="single" w:sz="4" w:space="0" w:color="auto"/>
            </w:tcBorders>
            <w:shd w:val="clear" w:color="auto" w:fill="auto"/>
            <w:vAlign w:val="center"/>
          </w:tcPr>
          <w:p w14:paraId="67D58B3B"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Cigars</w:t>
            </w:r>
            <w:proofErr w:type="spellEnd"/>
            <w:r w:rsidRPr="00AB183B">
              <w:rPr>
                <w:rFonts w:ascii="Arial" w:hAnsi="Arial" w:cs="Arial"/>
                <w:lang w:val="fr-CH"/>
              </w:rPr>
              <w:t xml:space="preserve">, </w:t>
            </w:r>
            <w:proofErr w:type="spellStart"/>
            <w:r w:rsidRPr="00AB183B">
              <w:rPr>
                <w:rFonts w:ascii="Arial" w:hAnsi="Arial" w:cs="Arial"/>
                <w:lang w:val="fr-CH"/>
              </w:rPr>
              <w:t>cheroots</w:t>
            </w:r>
            <w:proofErr w:type="spellEnd"/>
            <w:r w:rsidRPr="00AB183B">
              <w:rPr>
                <w:rFonts w:ascii="Arial" w:hAnsi="Arial" w:cs="Arial"/>
                <w:lang w:val="fr-CH"/>
              </w:rPr>
              <w:t>, cigarillos</w:t>
            </w:r>
          </w:p>
        </w:tc>
        <w:tc>
          <w:tcPr>
            <w:tcW w:w="1435" w:type="dxa"/>
            <w:tcBorders>
              <w:top w:val="single" w:sz="4" w:space="0" w:color="auto"/>
              <w:bottom w:val="single" w:sz="4" w:space="0" w:color="auto"/>
            </w:tcBorders>
            <w:shd w:val="clear" w:color="auto" w:fill="auto"/>
            <w:vAlign w:val="center"/>
          </w:tcPr>
          <w:p w14:paraId="064B3DEA"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4" w:type="dxa"/>
            <w:tcBorders>
              <w:top w:val="single" w:sz="4" w:space="0" w:color="auto"/>
              <w:bottom w:val="single" w:sz="4" w:space="0" w:color="auto"/>
            </w:tcBorders>
            <w:shd w:val="clear" w:color="auto" w:fill="auto"/>
            <w:vAlign w:val="center"/>
          </w:tcPr>
          <w:p w14:paraId="0F92E791" w14:textId="77777777" w:rsidR="0020705D" w:rsidRPr="00AB183B" w:rsidRDefault="0020705D" w:rsidP="0020705D">
            <w:pPr>
              <w:keepNext/>
              <w:keepLines/>
              <w:jc w:val="center"/>
              <w:rPr>
                <w:rFonts w:ascii="Arial" w:hAnsi="Arial" w:cs="Arial"/>
                <w:lang w:val="fr-CH"/>
              </w:rPr>
            </w:pPr>
            <w:r w:rsidRPr="00AB183B">
              <w:rPr>
                <w:rFonts w:ascii="Arial" w:hAnsi="Arial" w:cs="Arial"/>
                <w:lang w:val="fr-CH"/>
              </w:rPr>
              <w:t xml:space="preserve">% </w:t>
            </w:r>
            <w:proofErr w:type="spellStart"/>
            <w:r>
              <w:rPr>
                <w:rFonts w:ascii="Arial" w:hAnsi="Arial" w:cs="Arial"/>
                <w:lang w:val="fr-CH"/>
              </w:rPr>
              <w:t>Shisha</w:t>
            </w:r>
            <w:proofErr w:type="spellEnd"/>
            <w:r>
              <w:rPr>
                <w:rFonts w:ascii="Arial" w:hAnsi="Arial" w:cs="Arial"/>
                <w:lang w:val="fr-CH"/>
              </w:rPr>
              <w:t xml:space="preserve"> </w:t>
            </w:r>
          </w:p>
        </w:tc>
        <w:tc>
          <w:tcPr>
            <w:tcW w:w="1435" w:type="dxa"/>
            <w:tcBorders>
              <w:top w:val="single" w:sz="4" w:space="0" w:color="auto"/>
              <w:bottom w:val="single" w:sz="4" w:space="0" w:color="auto"/>
            </w:tcBorders>
            <w:shd w:val="clear" w:color="auto" w:fill="auto"/>
            <w:vAlign w:val="center"/>
          </w:tcPr>
          <w:p w14:paraId="11CA69F0"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5" w:type="dxa"/>
            <w:tcBorders>
              <w:top w:val="single" w:sz="4" w:space="0" w:color="auto"/>
              <w:bottom w:val="single" w:sz="4" w:space="0" w:color="auto"/>
            </w:tcBorders>
            <w:shd w:val="clear" w:color="auto" w:fill="auto"/>
            <w:vAlign w:val="center"/>
          </w:tcPr>
          <w:p w14:paraId="1D4EE1E0" w14:textId="1A52C156"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000274AE" w:rsidRPr="000274AE">
              <w:rPr>
                <w:rFonts w:ascii="Arial" w:hAnsi="Arial" w:cs="Arial"/>
                <w:lang w:val="fr-CH"/>
              </w:rPr>
              <w:t>Medwakh</w:t>
            </w:r>
            <w:proofErr w:type="spellEnd"/>
          </w:p>
        </w:tc>
        <w:tc>
          <w:tcPr>
            <w:tcW w:w="1435" w:type="dxa"/>
            <w:tcBorders>
              <w:top w:val="single" w:sz="4" w:space="0" w:color="auto"/>
              <w:bottom w:val="single" w:sz="4" w:space="0" w:color="auto"/>
              <w:right w:val="single" w:sz="4" w:space="0" w:color="auto"/>
            </w:tcBorders>
            <w:shd w:val="clear" w:color="auto" w:fill="auto"/>
            <w:vAlign w:val="center"/>
          </w:tcPr>
          <w:p w14:paraId="763BFF00"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r>
      <w:tr w:rsidR="00B65BF0" w:rsidRPr="00AB183B" w14:paraId="39E271F1" w14:textId="77777777" w:rsidTr="00AA2FD6">
        <w:trPr>
          <w:trHeight w:val="280"/>
          <w:jc w:val="center"/>
        </w:trPr>
        <w:tc>
          <w:tcPr>
            <w:tcW w:w="836" w:type="dxa"/>
            <w:tcBorders>
              <w:left w:val="single" w:sz="4" w:space="0" w:color="auto"/>
            </w:tcBorders>
            <w:shd w:val="clear" w:color="auto" w:fill="auto"/>
            <w:vAlign w:val="center"/>
          </w:tcPr>
          <w:p w14:paraId="3D823B31" w14:textId="77777777" w:rsidR="00B65BF0" w:rsidRPr="00AB183B" w:rsidRDefault="00B65BF0" w:rsidP="008D5360">
            <w:pPr>
              <w:keepNext/>
              <w:keepLines/>
              <w:spacing w:after="120"/>
              <w:jc w:val="center"/>
              <w:rPr>
                <w:rFonts w:ascii="Arial" w:hAnsi="Arial" w:cs="Arial"/>
              </w:rPr>
            </w:pPr>
            <w:r w:rsidRPr="00AB183B">
              <w:rPr>
                <w:rFonts w:ascii="Arial" w:hAnsi="Arial" w:cs="Arial"/>
              </w:rPr>
              <w:t>18-29</w:t>
            </w:r>
          </w:p>
        </w:tc>
        <w:tc>
          <w:tcPr>
            <w:tcW w:w="1434" w:type="dxa"/>
            <w:tcBorders>
              <w:top w:val="nil"/>
              <w:bottom w:val="nil"/>
            </w:tcBorders>
            <w:shd w:val="clear" w:color="auto" w:fill="auto"/>
            <w:vAlign w:val="center"/>
          </w:tcPr>
          <w:p w14:paraId="4825AD3A" w14:textId="34E5A5BD" w:rsidR="00B65BF0" w:rsidRPr="00AB183B" w:rsidRDefault="00B65BF0" w:rsidP="008D5360">
            <w:pPr>
              <w:spacing w:after="120"/>
              <w:jc w:val="center"/>
              <w:rPr>
                <w:rFonts w:ascii="Arial" w:hAnsi="Arial" w:cs="Arial"/>
                <w:lang w:val="fr-CH"/>
              </w:rPr>
            </w:pPr>
            <w:r>
              <w:rPr>
                <w:rFonts w:ascii="Arial" w:hAnsi="Arial" w:cs="Arial"/>
              </w:rPr>
              <w:t>140</w:t>
            </w:r>
          </w:p>
        </w:tc>
        <w:tc>
          <w:tcPr>
            <w:tcW w:w="1435" w:type="dxa"/>
            <w:tcBorders>
              <w:top w:val="nil"/>
              <w:bottom w:val="nil"/>
            </w:tcBorders>
            <w:shd w:val="clear" w:color="auto" w:fill="auto"/>
            <w:vAlign w:val="center"/>
          </w:tcPr>
          <w:p w14:paraId="68736F85" w14:textId="2E05C308" w:rsidR="00B65BF0" w:rsidRPr="00AB183B" w:rsidRDefault="00B65BF0" w:rsidP="008D5360">
            <w:pPr>
              <w:spacing w:after="120"/>
              <w:jc w:val="center"/>
              <w:rPr>
                <w:rFonts w:ascii="Arial" w:hAnsi="Arial" w:cs="Arial"/>
                <w:lang w:val="fr-CH"/>
              </w:rPr>
            </w:pPr>
            <w:r>
              <w:rPr>
                <w:rFonts w:ascii="Arial" w:hAnsi="Arial" w:cs="Arial"/>
              </w:rPr>
              <w:t>0.0</w:t>
            </w:r>
          </w:p>
        </w:tc>
        <w:tc>
          <w:tcPr>
            <w:tcW w:w="1435" w:type="dxa"/>
            <w:tcBorders>
              <w:top w:val="nil"/>
              <w:bottom w:val="nil"/>
              <w:right w:val="nil"/>
            </w:tcBorders>
            <w:shd w:val="clear" w:color="auto" w:fill="auto"/>
            <w:vAlign w:val="center"/>
          </w:tcPr>
          <w:p w14:paraId="2F8A3F46" w14:textId="2E17CEC4" w:rsidR="00B65BF0" w:rsidRPr="00AB183B" w:rsidRDefault="00B65BF0" w:rsidP="008D5360">
            <w:pPr>
              <w:spacing w:after="120"/>
              <w:jc w:val="center"/>
              <w:rPr>
                <w:rFonts w:ascii="Arial" w:hAnsi="Arial" w:cs="Arial"/>
                <w:lang w:val="fr-CH"/>
              </w:rPr>
            </w:pPr>
            <w:r>
              <w:rPr>
                <w:rFonts w:ascii="Arial" w:hAnsi="Arial" w:cs="Arial"/>
              </w:rPr>
              <w:t>0.0-0.0</w:t>
            </w:r>
          </w:p>
        </w:tc>
        <w:tc>
          <w:tcPr>
            <w:tcW w:w="1434" w:type="dxa"/>
            <w:tcBorders>
              <w:top w:val="nil"/>
              <w:bottom w:val="nil"/>
              <w:right w:val="nil"/>
            </w:tcBorders>
            <w:shd w:val="clear" w:color="auto" w:fill="auto"/>
            <w:vAlign w:val="center"/>
          </w:tcPr>
          <w:p w14:paraId="65AA20DE" w14:textId="697043BE" w:rsidR="00B65BF0" w:rsidRPr="00AB183B" w:rsidRDefault="00B65BF0" w:rsidP="008D5360">
            <w:pPr>
              <w:spacing w:after="120"/>
              <w:jc w:val="center"/>
              <w:rPr>
                <w:rFonts w:ascii="Arial" w:hAnsi="Arial" w:cs="Arial"/>
                <w:lang w:val="fr-CH"/>
              </w:rPr>
            </w:pPr>
            <w:r>
              <w:rPr>
                <w:rFonts w:ascii="Arial" w:hAnsi="Arial" w:cs="Arial"/>
              </w:rPr>
              <w:t>9.5</w:t>
            </w:r>
          </w:p>
        </w:tc>
        <w:tc>
          <w:tcPr>
            <w:tcW w:w="1435" w:type="dxa"/>
            <w:tcBorders>
              <w:top w:val="nil"/>
              <w:bottom w:val="nil"/>
              <w:right w:val="nil"/>
            </w:tcBorders>
            <w:shd w:val="clear" w:color="auto" w:fill="auto"/>
            <w:vAlign w:val="center"/>
          </w:tcPr>
          <w:p w14:paraId="4ABBC694" w14:textId="2348BAE3" w:rsidR="00B65BF0" w:rsidRPr="00AB183B" w:rsidRDefault="00B65BF0" w:rsidP="008D5360">
            <w:pPr>
              <w:spacing w:after="120"/>
              <w:jc w:val="center"/>
              <w:rPr>
                <w:rFonts w:ascii="Arial" w:hAnsi="Arial" w:cs="Arial"/>
                <w:lang w:val="fr-CH"/>
              </w:rPr>
            </w:pPr>
            <w:r>
              <w:rPr>
                <w:rFonts w:ascii="Arial" w:hAnsi="Arial" w:cs="Arial"/>
              </w:rPr>
              <w:t>10.5-25.3</w:t>
            </w:r>
          </w:p>
        </w:tc>
        <w:tc>
          <w:tcPr>
            <w:tcW w:w="1435" w:type="dxa"/>
            <w:tcBorders>
              <w:top w:val="nil"/>
              <w:bottom w:val="nil"/>
              <w:right w:val="nil"/>
            </w:tcBorders>
            <w:shd w:val="clear" w:color="auto" w:fill="auto"/>
            <w:vAlign w:val="center"/>
          </w:tcPr>
          <w:p w14:paraId="20BE051E" w14:textId="174ABD9B" w:rsidR="00B65BF0" w:rsidRPr="00AB183B" w:rsidRDefault="00B65BF0" w:rsidP="008D5360">
            <w:pPr>
              <w:spacing w:after="120"/>
              <w:jc w:val="center"/>
              <w:rPr>
                <w:rFonts w:ascii="Arial" w:hAnsi="Arial" w:cs="Arial"/>
                <w:lang w:val="fr-CH"/>
              </w:rPr>
            </w:pPr>
            <w:r>
              <w:rPr>
                <w:rFonts w:ascii="Arial" w:hAnsi="Arial" w:cs="Arial"/>
              </w:rPr>
              <w:t>17.9</w:t>
            </w:r>
          </w:p>
        </w:tc>
        <w:tc>
          <w:tcPr>
            <w:tcW w:w="1435" w:type="dxa"/>
            <w:tcBorders>
              <w:top w:val="nil"/>
              <w:left w:val="nil"/>
              <w:bottom w:val="nil"/>
              <w:right w:val="single" w:sz="4" w:space="0" w:color="auto"/>
            </w:tcBorders>
            <w:shd w:val="clear" w:color="auto" w:fill="auto"/>
            <w:vAlign w:val="center"/>
          </w:tcPr>
          <w:p w14:paraId="34D71236" w14:textId="466F87C3" w:rsidR="00B65BF0" w:rsidRPr="00AB183B" w:rsidRDefault="00B65BF0" w:rsidP="008D5360">
            <w:pPr>
              <w:spacing w:after="120"/>
              <w:jc w:val="center"/>
              <w:rPr>
                <w:rFonts w:ascii="Arial" w:hAnsi="Arial" w:cs="Arial"/>
                <w:lang w:val="fr-CH"/>
              </w:rPr>
            </w:pPr>
            <w:r>
              <w:rPr>
                <w:rFonts w:ascii="Arial" w:hAnsi="Arial" w:cs="Arial"/>
              </w:rPr>
              <w:t>10.5-25.3</w:t>
            </w:r>
          </w:p>
        </w:tc>
      </w:tr>
      <w:tr w:rsidR="00B65BF0" w:rsidRPr="00AB183B" w14:paraId="76893C91" w14:textId="77777777" w:rsidTr="00AA2FD6">
        <w:trPr>
          <w:trHeight w:val="280"/>
          <w:jc w:val="center"/>
        </w:trPr>
        <w:tc>
          <w:tcPr>
            <w:tcW w:w="836" w:type="dxa"/>
            <w:tcBorders>
              <w:left w:val="single" w:sz="4" w:space="0" w:color="auto"/>
            </w:tcBorders>
            <w:shd w:val="clear" w:color="auto" w:fill="auto"/>
            <w:vAlign w:val="center"/>
          </w:tcPr>
          <w:p w14:paraId="3F39F99A" w14:textId="77777777" w:rsidR="00B65BF0" w:rsidRPr="00AB183B" w:rsidRDefault="00B65BF0" w:rsidP="008D5360">
            <w:pPr>
              <w:keepNext/>
              <w:keepLines/>
              <w:spacing w:after="120"/>
              <w:jc w:val="center"/>
              <w:rPr>
                <w:rFonts w:ascii="Arial" w:hAnsi="Arial" w:cs="Arial"/>
              </w:rPr>
            </w:pPr>
            <w:r w:rsidRPr="00AB183B">
              <w:rPr>
                <w:rFonts w:ascii="Arial" w:hAnsi="Arial" w:cs="Arial"/>
              </w:rPr>
              <w:t>30-44</w:t>
            </w:r>
          </w:p>
        </w:tc>
        <w:tc>
          <w:tcPr>
            <w:tcW w:w="1434" w:type="dxa"/>
            <w:tcBorders>
              <w:top w:val="nil"/>
              <w:bottom w:val="nil"/>
            </w:tcBorders>
            <w:shd w:val="clear" w:color="auto" w:fill="auto"/>
            <w:vAlign w:val="center"/>
          </w:tcPr>
          <w:p w14:paraId="2E2954A0" w14:textId="69141B06" w:rsidR="00B65BF0" w:rsidRPr="00AB183B" w:rsidRDefault="00B65BF0" w:rsidP="008D5360">
            <w:pPr>
              <w:spacing w:after="120"/>
              <w:jc w:val="center"/>
              <w:rPr>
                <w:rFonts w:ascii="Arial" w:hAnsi="Arial" w:cs="Arial"/>
                <w:lang w:val="fr-CH"/>
              </w:rPr>
            </w:pPr>
            <w:r>
              <w:rPr>
                <w:rFonts w:ascii="Arial" w:hAnsi="Arial" w:cs="Arial"/>
              </w:rPr>
              <w:t>331</w:t>
            </w:r>
          </w:p>
        </w:tc>
        <w:tc>
          <w:tcPr>
            <w:tcW w:w="1435" w:type="dxa"/>
            <w:tcBorders>
              <w:top w:val="nil"/>
              <w:bottom w:val="nil"/>
            </w:tcBorders>
            <w:shd w:val="clear" w:color="auto" w:fill="auto"/>
            <w:vAlign w:val="center"/>
          </w:tcPr>
          <w:p w14:paraId="02A04323" w14:textId="62640C45" w:rsidR="00B65BF0" w:rsidRPr="00AB183B" w:rsidRDefault="00B65BF0" w:rsidP="008D5360">
            <w:pPr>
              <w:spacing w:after="120"/>
              <w:jc w:val="center"/>
              <w:rPr>
                <w:rFonts w:ascii="Arial" w:hAnsi="Arial" w:cs="Arial"/>
                <w:lang w:val="fr-CH"/>
              </w:rPr>
            </w:pPr>
            <w:r>
              <w:rPr>
                <w:rFonts w:ascii="Arial" w:hAnsi="Arial" w:cs="Arial"/>
              </w:rPr>
              <w:t>0.2</w:t>
            </w:r>
          </w:p>
        </w:tc>
        <w:tc>
          <w:tcPr>
            <w:tcW w:w="1435" w:type="dxa"/>
            <w:tcBorders>
              <w:top w:val="nil"/>
              <w:bottom w:val="nil"/>
              <w:right w:val="nil"/>
            </w:tcBorders>
            <w:shd w:val="clear" w:color="auto" w:fill="auto"/>
            <w:vAlign w:val="center"/>
          </w:tcPr>
          <w:p w14:paraId="593C545B" w14:textId="33378F74" w:rsidR="00B65BF0" w:rsidRPr="00AB183B" w:rsidRDefault="00B65BF0" w:rsidP="008D5360">
            <w:pPr>
              <w:spacing w:after="120"/>
              <w:jc w:val="center"/>
              <w:rPr>
                <w:rFonts w:ascii="Arial" w:hAnsi="Arial" w:cs="Arial"/>
                <w:lang w:val="fr-CH"/>
              </w:rPr>
            </w:pPr>
            <w:r>
              <w:rPr>
                <w:rFonts w:ascii="Arial" w:hAnsi="Arial" w:cs="Arial"/>
              </w:rPr>
              <w:t>0.0-0.5</w:t>
            </w:r>
          </w:p>
        </w:tc>
        <w:tc>
          <w:tcPr>
            <w:tcW w:w="1434" w:type="dxa"/>
            <w:tcBorders>
              <w:top w:val="nil"/>
              <w:bottom w:val="nil"/>
              <w:right w:val="nil"/>
            </w:tcBorders>
            <w:shd w:val="clear" w:color="auto" w:fill="auto"/>
            <w:vAlign w:val="center"/>
          </w:tcPr>
          <w:p w14:paraId="7A7CFB34" w14:textId="444E6591" w:rsidR="00B65BF0" w:rsidRPr="00AB183B" w:rsidRDefault="00B65BF0" w:rsidP="008D5360">
            <w:pPr>
              <w:spacing w:after="120"/>
              <w:jc w:val="center"/>
              <w:rPr>
                <w:rFonts w:ascii="Arial" w:hAnsi="Arial" w:cs="Arial"/>
                <w:lang w:val="fr-CH"/>
              </w:rPr>
            </w:pPr>
            <w:r>
              <w:rPr>
                <w:rFonts w:ascii="Arial" w:hAnsi="Arial" w:cs="Arial"/>
              </w:rPr>
              <w:t>8.1</w:t>
            </w:r>
          </w:p>
        </w:tc>
        <w:tc>
          <w:tcPr>
            <w:tcW w:w="1435" w:type="dxa"/>
            <w:tcBorders>
              <w:top w:val="nil"/>
              <w:bottom w:val="nil"/>
              <w:right w:val="nil"/>
            </w:tcBorders>
            <w:shd w:val="clear" w:color="auto" w:fill="auto"/>
            <w:vAlign w:val="center"/>
          </w:tcPr>
          <w:p w14:paraId="27BDEA0F" w14:textId="158E966D" w:rsidR="00B65BF0" w:rsidRPr="00AB183B" w:rsidRDefault="00B65BF0" w:rsidP="008D5360">
            <w:pPr>
              <w:spacing w:after="120"/>
              <w:jc w:val="center"/>
              <w:rPr>
                <w:rFonts w:ascii="Arial" w:hAnsi="Arial" w:cs="Arial"/>
                <w:lang w:val="fr-CH"/>
              </w:rPr>
            </w:pPr>
            <w:r>
              <w:rPr>
                <w:rFonts w:ascii="Arial" w:hAnsi="Arial" w:cs="Arial"/>
              </w:rPr>
              <w:t>2.4-6.6</w:t>
            </w:r>
          </w:p>
        </w:tc>
        <w:tc>
          <w:tcPr>
            <w:tcW w:w="1435" w:type="dxa"/>
            <w:tcBorders>
              <w:top w:val="nil"/>
              <w:bottom w:val="nil"/>
              <w:right w:val="nil"/>
            </w:tcBorders>
            <w:shd w:val="clear" w:color="auto" w:fill="auto"/>
            <w:vAlign w:val="center"/>
          </w:tcPr>
          <w:p w14:paraId="3BC91824" w14:textId="180C2EB8" w:rsidR="00B65BF0" w:rsidRPr="00AB183B" w:rsidRDefault="00B65BF0" w:rsidP="008D5360">
            <w:pPr>
              <w:spacing w:after="120"/>
              <w:jc w:val="center"/>
              <w:rPr>
                <w:rFonts w:ascii="Arial" w:hAnsi="Arial" w:cs="Arial"/>
                <w:lang w:val="fr-CH"/>
              </w:rPr>
            </w:pPr>
            <w:r>
              <w:rPr>
                <w:rFonts w:ascii="Arial" w:hAnsi="Arial" w:cs="Arial"/>
              </w:rPr>
              <w:t>4.5</w:t>
            </w:r>
          </w:p>
        </w:tc>
        <w:tc>
          <w:tcPr>
            <w:tcW w:w="1435" w:type="dxa"/>
            <w:tcBorders>
              <w:top w:val="nil"/>
              <w:left w:val="nil"/>
              <w:bottom w:val="nil"/>
              <w:right w:val="single" w:sz="4" w:space="0" w:color="auto"/>
            </w:tcBorders>
            <w:shd w:val="clear" w:color="auto" w:fill="auto"/>
            <w:vAlign w:val="center"/>
          </w:tcPr>
          <w:p w14:paraId="2CAFFCFD" w14:textId="253740DE" w:rsidR="00B65BF0" w:rsidRPr="00AB183B" w:rsidRDefault="00B65BF0" w:rsidP="008D5360">
            <w:pPr>
              <w:spacing w:after="120"/>
              <w:jc w:val="center"/>
              <w:rPr>
                <w:rFonts w:ascii="Arial" w:hAnsi="Arial" w:cs="Arial"/>
                <w:lang w:val="fr-CH"/>
              </w:rPr>
            </w:pPr>
            <w:r>
              <w:rPr>
                <w:rFonts w:ascii="Arial" w:hAnsi="Arial" w:cs="Arial"/>
              </w:rPr>
              <w:t>2.4-6.6</w:t>
            </w:r>
          </w:p>
        </w:tc>
      </w:tr>
      <w:tr w:rsidR="00B65BF0" w:rsidRPr="00AB183B" w14:paraId="4E172591" w14:textId="77777777" w:rsidTr="00AA2FD6">
        <w:trPr>
          <w:trHeight w:val="280"/>
          <w:jc w:val="center"/>
        </w:trPr>
        <w:tc>
          <w:tcPr>
            <w:tcW w:w="836" w:type="dxa"/>
            <w:tcBorders>
              <w:left w:val="single" w:sz="4" w:space="0" w:color="auto"/>
            </w:tcBorders>
            <w:shd w:val="clear" w:color="auto" w:fill="auto"/>
            <w:vAlign w:val="center"/>
          </w:tcPr>
          <w:p w14:paraId="09E56B88" w14:textId="77777777" w:rsidR="00B65BF0" w:rsidRPr="00AB183B" w:rsidRDefault="00B65BF0" w:rsidP="008D5360">
            <w:pPr>
              <w:keepNext/>
              <w:keepLines/>
              <w:spacing w:after="120"/>
              <w:jc w:val="center"/>
              <w:rPr>
                <w:rFonts w:ascii="Arial" w:hAnsi="Arial" w:cs="Arial"/>
              </w:rPr>
            </w:pPr>
            <w:r w:rsidRPr="00AB183B">
              <w:rPr>
                <w:rFonts w:ascii="Arial" w:hAnsi="Arial" w:cs="Arial"/>
              </w:rPr>
              <w:t>45-59</w:t>
            </w:r>
          </w:p>
        </w:tc>
        <w:tc>
          <w:tcPr>
            <w:tcW w:w="1434" w:type="dxa"/>
            <w:tcBorders>
              <w:top w:val="nil"/>
              <w:bottom w:val="nil"/>
            </w:tcBorders>
            <w:shd w:val="clear" w:color="auto" w:fill="auto"/>
            <w:vAlign w:val="center"/>
          </w:tcPr>
          <w:p w14:paraId="415B06C4" w14:textId="435DAD71" w:rsidR="00B65BF0" w:rsidRPr="00AB183B" w:rsidRDefault="00B65BF0" w:rsidP="008D5360">
            <w:pPr>
              <w:spacing w:after="120"/>
              <w:jc w:val="center"/>
              <w:rPr>
                <w:rFonts w:ascii="Arial" w:hAnsi="Arial" w:cs="Arial"/>
                <w:lang w:val="fr-CH"/>
              </w:rPr>
            </w:pPr>
            <w:r>
              <w:rPr>
                <w:rFonts w:ascii="Arial" w:hAnsi="Arial" w:cs="Arial"/>
              </w:rPr>
              <w:t>136</w:t>
            </w:r>
          </w:p>
        </w:tc>
        <w:tc>
          <w:tcPr>
            <w:tcW w:w="1435" w:type="dxa"/>
            <w:tcBorders>
              <w:top w:val="nil"/>
              <w:bottom w:val="nil"/>
            </w:tcBorders>
            <w:shd w:val="clear" w:color="auto" w:fill="auto"/>
            <w:vAlign w:val="center"/>
          </w:tcPr>
          <w:p w14:paraId="5C1F562F" w14:textId="75872D8E" w:rsidR="00B65BF0" w:rsidRPr="00AB183B" w:rsidRDefault="00B65BF0" w:rsidP="008D5360">
            <w:pPr>
              <w:spacing w:after="120"/>
              <w:jc w:val="center"/>
              <w:rPr>
                <w:rFonts w:ascii="Arial" w:hAnsi="Arial" w:cs="Arial"/>
                <w:lang w:val="fr-CH"/>
              </w:rPr>
            </w:pPr>
            <w:r>
              <w:rPr>
                <w:rFonts w:ascii="Arial" w:hAnsi="Arial" w:cs="Arial"/>
              </w:rPr>
              <w:t>2.8</w:t>
            </w:r>
          </w:p>
        </w:tc>
        <w:tc>
          <w:tcPr>
            <w:tcW w:w="1435" w:type="dxa"/>
            <w:tcBorders>
              <w:top w:val="nil"/>
              <w:bottom w:val="nil"/>
              <w:right w:val="nil"/>
            </w:tcBorders>
            <w:shd w:val="clear" w:color="auto" w:fill="auto"/>
            <w:vAlign w:val="center"/>
          </w:tcPr>
          <w:p w14:paraId="393A1FC4" w14:textId="5DEB8750" w:rsidR="00B65BF0" w:rsidRPr="00AB183B" w:rsidRDefault="00B65BF0" w:rsidP="008D5360">
            <w:pPr>
              <w:spacing w:after="120"/>
              <w:jc w:val="center"/>
              <w:rPr>
                <w:rFonts w:ascii="Arial" w:hAnsi="Arial" w:cs="Arial"/>
                <w:lang w:val="fr-CH"/>
              </w:rPr>
            </w:pPr>
            <w:r>
              <w:rPr>
                <w:rFonts w:ascii="Arial" w:hAnsi="Arial" w:cs="Arial"/>
              </w:rPr>
              <w:t>0.0-5.8</w:t>
            </w:r>
          </w:p>
        </w:tc>
        <w:tc>
          <w:tcPr>
            <w:tcW w:w="1434" w:type="dxa"/>
            <w:tcBorders>
              <w:top w:val="nil"/>
              <w:bottom w:val="nil"/>
              <w:right w:val="nil"/>
            </w:tcBorders>
            <w:shd w:val="clear" w:color="auto" w:fill="auto"/>
            <w:vAlign w:val="center"/>
          </w:tcPr>
          <w:p w14:paraId="05E1821D" w14:textId="76F47D0B" w:rsidR="00B65BF0" w:rsidRPr="00AB183B" w:rsidRDefault="00B65BF0" w:rsidP="008D5360">
            <w:pPr>
              <w:spacing w:after="120"/>
              <w:jc w:val="center"/>
              <w:rPr>
                <w:rFonts w:ascii="Arial" w:hAnsi="Arial" w:cs="Arial"/>
                <w:lang w:val="fr-CH"/>
              </w:rPr>
            </w:pPr>
            <w:r>
              <w:rPr>
                <w:rFonts w:ascii="Arial" w:hAnsi="Arial" w:cs="Arial"/>
              </w:rPr>
              <w:t>6.1</w:t>
            </w:r>
          </w:p>
        </w:tc>
        <w:tc>
          <w:tcPr>
            <w:tcW w:w="1435" w:type="dxa"/>
            <w:tcBorders>
              <w:top w:val="nil"/>
              <w:bottom w:val="nil"/>
              <w:right w:val="nil"/>
            </w:tcBorders>
            <w:shd w:val="clear" w:color="auto" w:fill="auto"/>
            <w:vAlign w:val="center"/>
          </w:tcPr>
          <w:p w14:paraId="37495932" w14:textId="5E92A1DC" w:rsidR="00B65BF0" w:rsidRPr="00AB183B" w:rsidRDefault="00B65BF0" w:rsidP="008D5360">
            <w:pPr>
              <w:spacing w:after="120"/>
              <w:jc w:val="center"/>
              <w:rPr>
                <w:rFonts w:ascii="Arial" w:hAnsi="Arial" w:cs="Arial"/>
                <w:lang w:val="fr-CH"/>
              </w:rPr>
            </w:pPr>
            <w:r>
              <w:rPr>
                <w:rFonts w:ascii="Arial" w:hAnsi="Arial" w:cs="Arial"/>
              </w:rPr>
              <w:t>0.0-1.9</w:t>
            </w:r>
          </w:p>
        </w:tc>
        <w:tc>
          <w:tcPr>
            <w:tcW w:w="1435" w:type="dxa"/>
            <w:tcBorders>
              <w:top w:val="nil"/>
              <w:bottom w:val="nil"/>
              <w:right w:val="nil"/>
            </w:tcBorders>
            <w:shd w:val="clear" w:color="auto" w:fill="auto"/>
            <w:vAlign w:val="center"/>
          </w:tcPr>
          <w:p w14:paraId="13EF91A8" w14:textId="1324338C" w:rsidR="00B65BF0" w:rsidRPr="00AB183B" w:rsidRDefault="00B65BF0" w:rsidP="008D5360">
            <w:pPr>
              <w:spacing w:after="120"/>
              <w:jc w:val="center"/>
              <w:rPr>
                <w:rFonts w:ascii="Arial" w:hAnsi="Arial" w:cs="Arial"/>
                <w:lang w:val="fr-CH"/>
              </w:rPr>
            </w:pPr>
            <w:r>
              <w:rPr>
                <w:rFonts w:ascii="Arial" w:hAnsi="Arial" w:cs="Arial"/>
              </w:rPr>
              <w:t>0.9</w:t>
            </w:r>
          </w:p>
        </w:tc>
        <w:tc>
          <w:tcPr>
            <w:tcW w:w="1435" w:type="dxa"/>
            <w:tcBorders>
              <w:top w:val="nil"/>
              <w:left w:val="nil"/>
              <w:bottom w:val="nil"/>
              <w:right w:val="single" w:sz="4" w:space="0" w:color="auto"/>
            </w:tcBorders>
            <w:shd w:val="clear" w:color="auto" w:fill="auto"/>
            <w:vAlign w:val="center"/>
          </w:tcPr>
          <w:p w14:paraId="68B3A03D" w14:textId="43F51926" w:rsidR="00B65BF0" w:rsidRPr="00AB183B" w:rsidRDefault="00B65BF0" w:rsidP="008D5360">
            <w:pPr>
              <w:spacing w:after="120"/>
              <w:jc w:val="center"/>
              <w:rPr>
                <w:rFonts w:ascii="Arial" w:hAnsi="Arial" w:cs="Arial"/>
                <w:lang w:val="fr-CH"/>
              </w:rPr>
            </w:pPr>
            <w:r>
              <w:rPr>
                <w:rFonts w:ascii="Arial" w:hAnsi="Arial" w:cs="Arial"/>
              </w:rPr>
              <w:t>0.0-1.9</w:t>
            </w:r>
          </w:p>
        </w:tc>
      </w:tr>
      <w:tr w:rsidR="00B65BF0" w:rsidRPr="00AB183B" w14:paraId="78EFA6B1" w14:textId="77777777" w:rsidTr="00AA2FD6">
        <w:trPr>
          <w:trHeight w:val="280"/>
          <w:jc w:val="center"/>
        </w:trPr>
        <w:tc>
          <w:tcPr>
            <w:tcW w:w="836" w:type="dxa"/>
            <w:tcBorders>
              <w:left w:val="single" w:sz="4" w:space="0" w:color="auto"/>
              <w:bottom w:val="single" w:sz="4" w:space="0" w:color="auto"/>
            </w:tcBorders>
            <w:shd w:val="clear" w:color="auto" w:fill="auto"/>
            <w:vAlign w:val="center"/>
          </w:tcPr>
          <w:p w14:paraId="69090A9C" w14:textId="77777777" w:rsidR="00B65BF0" w:rsidRPr="00AB183B" w:rsidRDefault="00B65BF0" w:rsidP="008D5360">
            <w:pPr>
              <w:keepNext/>
              <w:keepLines/>
              <w:spacing w:after="120"/>
              <w:jc w:val="center"/>
              <w:rPr>
                <w:rFonts w:ascii="Arial" w:hAnsi="Arial" w:cs="Arial"/>
              </w:rPr>
            </w:pPr>
            <w:r w:rsidRPr="00AB183B">
              <w:rPr>
                <w:rFonts w:ascii="Arial" w:hAnsi="Arial" w:cs="Arial"/>
              </w:rPr>
              <w:t>60-69</w:t>
            </w:r>
          </w:p>
        </w:tc>
        <w:tc>
          <w:tcPr>
            <w:tcW w:w="1434" w:type="dxa"/>
            <w:tcBorders>
              <w:top w:val="nil"/>
              <w:bottom w:val="single" w:sz="4" w:space="0" w:color="auto"/>
            </w:tcBorders>
            <w:shd w:val="clear" w:color="auto" w:fill="auto"/>
            <w:vAlign w:val="center"/>
          </w:tcPr>
          <w:p w14:paraId="1AE8E1D5" w14:textId="7BD38FFB" w:rsidR="00B65BF0" w:rsidRPr="00AB183B" w:rsidRDefault="00B65BF0" w:rsidP="008D5360">
            <w:pPr>
              <w:spacing w:after="120"/>
              <w:jc w:val="center"/>
              <w:rPr>
                <w:rFonts w:ascii="Arial" w:hAnsi="Arial" w:cs="Arial"/>
                <w:lang w:val="fr-CH"/>
              </w:rPr>
            </w:pPr>
            <w:r>
              <w:rPr>
                <w:rFonts w:ascii="Arial" w:hAnsi="Arial" w:cs="Arial"/>
              </w:rPr>
              <w:t>28</w:t>
            </w:r>
          </w:p>
        </w:tc>
        <w:tc>
          <w:tcPr>
            <w:tcW w:w="1435" w:type="dxa"/>
            <w:tcBorders>
              <w:top w:val="nil"/>
              <w:bottom w:val="single" w:sz="4" w:space="0" w:color="auto"/>
            </w:tcBorders>
            <w:shd w:val="clear" w:color="auto" w:fill="auto"/>
            <w:vAlign w:val="center"/>
          </w:tcPr>
          <w:p w14:paraId="732C7614" w14:textId="2FB2E31A" w:rsidR="00B65BF0" w:rsidRPr="00AB183B" w:rsidRDefault="00B65BF0" w:rsidP="008D5360">
            <w:pPr>
              <w:spacing w:after="120"/>
              <w:jc w:val="center"/>
              <w:rPr>
                <w:rFonts w:ascii="Arial" w:hAnsi="Arial" w:cs="Arial"/>
                <w:lang w:val="fr-CH"/>
              </w:rPr>
            </w:pPr>
            <w:r>
              <w:rPr>
                <w:rFonts w:ascii="Arial" w:hAnsi="Arial" w:cs="Arial"/>
              </w:rPr>
              <w:t>1.9</w:t>
            </w:r>
          </w:p>
        </w:tc>
        <w:tc>
          <w:tcPr>
            <w:tcW w:w="1435" w:type="dxa"/>
            <w:tcBorders>
              <w:top w:val="nil"/>
              <w:bottom w:val="single" w:sz="4" w:space="0" w:color="auto"/>
              <w:right w:val="nil"/>
            </w:tcBorders>
            <w:shd w:val="clear" w:color="auto" w:fill="auto"/>
            <w:vAlign w:val="center"/>
          </w:tcPr>
          <w:p w14:paraId="0BBAC4F8" w14:textId="7CBF2A84" w:rsidR="00B65BF0" w:rsidRPr="00AB183B" w:rsidRDefault="00B65BF0" w:rsidP="008D5360">
            <w:pPr>
              <w:spacing w:after="120"/>
              <w:jc w:val="center"/>
              <w:rPr>
                <w:rFonts w:ascii="Arial" w:hAnsi="Arial" w:cs="Arial"/>
                <w:lang w:val="fr-CH"/>
              </w:rPr>
            </w:pPr>
            <w:r>
              <w:rPr>
                <w:rFonts w:ascii="Arial" w:hAnsi="Arial" w:cs="Arial"/>
              </w:rPr>
              <w:t>0.0-5.5</w:t>
            </w:r>
          </w:p>
        </w:tc>
        <w:tc>
          <w:tcPr>
            <w:tcW w:w="1434" w:type="dxa"/>
            <w:tcBorders>
              <w:top w:val="nil"/>
              <w:bottom w:val="single" w:sz="4" w:space="0" w:color="auto"/>
              <w:right w:val="nil"/>
            </w:tcBorders>
            <w:shd w:val="clear" w:color="auto" w:fill="auto"/>
            <w:vAlign w:val="center"/>
          </w:tcPr>
          <w:p w14:paraId="1723208F" w14:textId="439D9C9E" w:rsidR="00B65BF0" w:rsidRPr="00AB183B" w:rsidRDefault="00B65BF0" w:rsidP="008D5360">
            <w:pPr>
              <w:spacing w:after="120"/>
              <w:jc w:val="center"/>
              <w:rPr>
                <w:rFonts w:ascii="Arial" w:hAnsi="Arial" w:cs="Arial"/>
                <w:lang w:val="fr-CH"/>
              </w:rPr>
            </w:pPr>
            <w:r>
              <w:rPr>
                <w:rFonts w:ascii="Arial" w:hAnsi="Arial" w:cs="Arial"/>
              </w:rPr>
              <w:t>4.8</w:t>
            </w:r>
          </w:p>
        </w:tc>
        <w:tc>
          <w:tcPr>
            <w:tcW w:w="1435" w:type="dxa"/>
            <w:tcBorders>
              <w:top w:val="nil"/>
              <w:bottom w:val="single" w:sz="4" w:space="0" w:color="auto"/>
              <w:right w:val="nil"/>
            </w:tcBorders>
            <w:shd w:val="clear" w:color="auto" w:fill="auto"/>
            <w:vAlign w:val="center"/>
          </w:tcPr>
          <w:p w14:paraId="39A4C5D9" w14:textId="69EEF3B5" w:rsidR="00B65BF0" w:rsidRPr="00AB183B" w:rsidRDefault="00B65BF0" w:rsidP="008D5360">
            <w:pPr>
              <w:spacing w:after="120"/>
              <w:jc w:val="center"/>
              <w:rPr>
                <w:rFonts w:ascii="Arial" w:hAnsi="Arial" w:cs="Arial"/>
                <w:lang w:val="fr-CH"/>
              </w:rPr>
            </w:pPr>
            <w:r>
              <w:rPr>
                <w:rFonts w:ascii="Arial" w:hAnsi="Arial" w:cs="Arial"/>
              </w:rPr>
              <w:t>0.0-27.5</w:t>
            </w:r>
          </w:p>
        </w:tc>
        <w:tc>
          <w:tcPr>
            <w:tcW w:w="1435" w:type="dxa"/>
            <w:tcBorders>
              <w:top w:val="nil"/>
              <w:bottom w:val="single" w:sz="4" w:space="0" w:color="auto"/>
              <w:right w:val="nil"/>
            </w:tcBorders>
            <w:shd w:val="clear" w:color="auto" w:fill="auto"/>
            <w:vAlign w:val="center"/>
          </w:tcPr>
          <w:p w14:paraId="0146DCA5" w14:textId="258C8115" w:rsidR="00B65BF0" w:rsidRPr="00AB183B" w:rsidRDefault="00B65BF0" w:rsidP="008D5360">
            <w:pPr>
              <w:spacing w:after="120"/>
              <w:jc w:val="center"/>
              <w:rPr>
                <w:rFonts w:ascii="Arial" w:hAnsi="Arial" w:cs="Arial"/>
                <w:lang w:val="fr-CH"/>
              </w:rPr>
            </w:pPr>
            <w:r>
              <w:rPr>
                <w:rFonts w:ascii="Arial" w:hAnsi="Arial" w:cs="Arial"/>
              </w:rPr>
              <w:t>13.4</w:t>
            </w:r>
          </w:p>
        </w:tc>
        <w:tc>
          <w:tcPr>
            <w:tcW w:w="1435" w:type="dxa"/>
            <w:tcBorders>
              <w:top w:val="nil"/>
              <w:left w:val="nil"/>
              <w:bottom w:val="single" w:sz="4" w:space="0" w:color="auto"/>
              <w:right w:val="single" w:sz="4" w:space="0" w:color="auto"/>
            </w:tcBorders>
            <w:shd w:val="clear" w:color="auto" w:fill="auto"/>
            <w:vAlign w:val="center"/>
          </w:tcPr>
          <w:p w14:paraId="168B4C02" w14:textId="444E452A" w:rsidR="00B65BF0" w:rsidRPr="00AB183B" w:rsidRDefault="00B65BF0" w:rsidP="008D5360">
            <w:pPr>
              <w:spacing w:after="120"/>
              <w:jc w:val="center"/>
              <w:rPr>
                <w:rFonts w:ascii="Arial" w:hAnsi="Arial" w:cs="Arial"/>
                <w:lang w:val="fr-CH"/>
              </w:rPr>
            </w:pPr>
            <w:r>
              <w:rPr>
                <w:rFonts w:ascii="Arial" w:hAnsi="Arial" w:cs="Arial"/>
              </w:rPr>
              <w:t>0.0-27.5</w:t>
            </w:r>
          </w:p>
        </w:tc>
      </w:tr>
      <w:tr w:rsidR="00B65BF0" w:rsidRPr="00AB183B" w14:paraId="63B38FBA" w14:textId="77777777" w:rsidTr="00AA2FD6">
        <w:trPr>
          <w:trHeight w:val="280"/>
          <w:jc w:val="center"/>
        </w:trPr>
        <w:tc>
          <w:tcPr>
            <w:tcW w:w="836" w:type="dxa"/>
            <w:tcBorders>
              <w:top w:val="single" w:sz="4" w:space="0" w:color="auto"/>
              <w:left w:val="single" w:sz="4" w:space="0" w:color="auto"/>
              <w:bottom w:val="single" w:sz="4" w:space="0" w:color="auto"/>
            </w:tcBorders>
            <w:shd w:val="clear" w:color="auto" w:fill="auto"/>
            <w:vAlign w:val="center"/>
          </w:tcPr>
          <w:p w14:paraId="1CDAC1F6" w14:textId="77777777" w:rsidR="00B65BF0" w:rsidRPr="00AB183B" w:rsidRDefault="00B65BF0" w:rsidP="008D5360">
            <w:pPr>
              <w:keepNext/>
              <w:keepLines/>
              <w:spacing w:after="120"/>
              <w:jc w:val="center"/>
              <w:rPr>
                <w:rFonts w:ascii="Arial" w:hAnsi="Arial" w:cs="Arial"/>
                <w:b/>
                <w:bCs/>
              </w:rPr>
            </w:pPr>
            <w:r w:rsidRPr="00AB183B">
              <w:rPr>
                <w:rFonts w:ascii="Arial" w:hAnsi="Arial" w:cs="Arial"/>
                <w:b/>
                <w:bCs/>
              </w:rPr>
              <w:t>18-69</w:t>
            </w:r>
          </w:p>
        </w:tc>
        <w:tc>
          <w:tcPr>
            <w:tcW w:w="1434" w:type="dxa"/>
            <w:tcBorders>
              <w:top w:val="single" w:sz="4" w:space="0" w:color="auto"/>
              <w:bottom w:val="single" w:sz="4" w:space="0" w:color="auto"/>
            </w:tcBorders>
            <w:shd w:val="clear" w:color="auto" w:fill="auto"/>
            <w:vAlign w:val="center"/>
          </w:tcPr>
          <w:p w14:paraId="0F4FBA96" w14:textId="7E477868" w:rsidR="00B65BF0" w:rsidRPr="00AB183B" w:rsidRDefault="00B65BF0" w:rsidP="008D5360">
            <w:pPr>
              <w:spacing w:after="120"/>
              <w:jc w:val="center"/>
              <w:rPr>
                <w:rFonts w:ascii="Arial" w:hAnsi="Arial" w:cs="Arial"/>
                <w:b/>
                <w:bCs/>
              </w:rPr>
            </w:pPr>
            <w:r>
              <w:rPr>
                <w:rFonts w:ascii="Arial" w:hAnsi="Arial" w:cs="Arial"/>
                <w:b/>
                <w:bCs/>
              </w:rPr>
              <w:t>635</w:t>
            </w:r>
          </w:p>
        </w:tc>
        <w:tc>
          <w:tcPr>
            <w:tcW w:w="1435" w:type="dxa"/>
            <w:tcBorders>
              <w:top w:val="single" w:sz="4" w:space="0" w:color="auto"/>
              <w:bottom w:val="single" w:sz="4" w:space="0" w:color="auto"/>
            </w:tcBorders>
            <w:shd w:val="clear" w:color="auto" w:fill="auto"/>
            <w:vAlign w:val="center"/>
          </w:tcPr>
          <w:p w14:paraId="00B5B329" w14:textId="4CCF147F" w:rsidR="00B65BF0" w:rsidRPr="00AB183B" w:rsidRDefault="00B65BF0" w:rsidP="008D5360">
            <w:pPr>
              <w:spacing w:after="120"/>
              <w:jc w:val="center"/>
              <w:rPr>
                <w:rFonts w:ascii="Arial" w:hAnsi="Arial" w:cs="Arial"/>
                <w:b/>
                <w:bCs/>
              </w:rPr>
            </w:pPr>
            <w:r>
              <w:rPr>
                <w:rFonts w:ascii="Arial" w:hAnsi="Arial" w:cs="Arial"/>
                <w:b/>
                <w:bCs/>
              </w:rPr>
              <w:t>0.7</w:t>
            </w:r>
          </w:p>
        </w:tc>
        <w:tc>
          <w:tcPr>
            <w:tcW w:w="1435" w:type="dxa"/>
            <w:tcBorders>
              <w:top w:val="single" w:sz="4" w:space="0" w:color="auto"/>
              <w:bottom w:val="single" w:sz="4" w:space="0" w:color="auto"/>
            </w:tcBorders>
            <w:shd w:val="clear" w:color="auto" w:fill="auto"/>
            <w:vAlign w:val="center"/>
          </w:tcPr>
          <w:p w14:paraId="55A6D4E1" w14:textId="3F52206E" w:rsidR="00B65BF0" w:rsidRPr="00AB183B" w:rsidRDefault="00B65BF0" w:rsidP="008D5360">
            <w:pPr>
              <w:spacing w:after="120"/>
              <w:jc w:val="center"/>
              <w:rPr>
                <w:rFonts w:ascii="Arial" w:hAnsi="Arial" w:cs="Arial"/>
                <w:b/>
                <w:bCs/>
              </w:rPr>
            </w:pPr>
            <w:r>
              <w:rPr>
                <w:rFonts w:ascii="Arial" w:hAnsi="Arial" w:cs="Arial"/>
                <w:b/>
                <w:bCs/>
              </w:rPr>
              <w:t>0.1-1.3</w:t>
            </w:r>
          </w:p>
        </w:tc>
        <w:tc>
          <w:tcPr>
            <w:tcW w:w="1434" w:type="dxa"/>
            <w:tcBorders>
              <w:top w:val="single" w:sz="4" w:space="0" w:color="auto"/>
              <w:bottom w:val="single" w:sz="4" w:space="0" w:color="auto"/>
            </w:tcBorders>
            <w:shd w:val="clear" w:color="auto" w:fill="auto"/>
            <w:vAlign w:val="center"/>
          </w:tcPr>
          <w:p w14:paraId="7C41A349" w14:textId="3C5E852A" w:rsidR="00B65BF0" w:rsidRPr="00AB183B" w:rsidRDefault="00B65BF0" w:rsidP="008D5360">
            <w:pPr>
              <w:spacing w:after="120"/>
              <w:jc w:val="center"/>
              <w:rPr>
                <w:rFonts w:ascii="Arial" w:hAnsi="Arial" w:cs="Arial"/>
                <w:b/>
                <w:bCs/>
              </w:rPr>
            </w:pPr>
            <w:r>
              <w:rPr>
                <w:rFonts w:ascii="Arial" w:hAnsi="Arial" w:cs="Arial"/>
                <w:b/>
                <w:bCs/>
              </w:rPr>
              <w:t>8.0</w:t>
            </w:r>
          </w:p>
        </w:tc>
        <w:tc>
          <w:tcPr>
            <w:tcW w:w="1435" w:type="dxa"/>
            <w:tcBorders>
              <w:top w:val="single" w:sz="4" w:space="0" w:color="auto"/>
              <w:bottom w:val="single" w:sz="4" w:space="0" w:color="auto"/>
            </w:tcBorders>
            <w:shd w:val="clear" w:color="auto" w:fill="auto"/>
            <w:vAlign w:val="center"/>
          </w:tcPr>
          <w:p w14:paraId="7D22343B" w14:textId="4CAB217B" w:rsidR="00B65BF0" w:rsidRPr="00AB183B" w:rsidRDefault="00B65BF0" w:rsidP="008D5360">
            <w:pPr>
              <w:spacing w:after="120"/>
              <w:jc w:val="center"/>
              <w:rPr>
                <w:rFonts w:ascii="Arial" w:hAnsi="Arial" w:cs="Arial"/>
                <w:b/>
                <w:bCs/>
              </w:rPr>
            </w:pPr>
            <w:r>
              <w:rPr>
                <w:rFonts w:ascii="Arial" w:hAnsi="Arial" w:cs="Arial"/>
                <w:b/>
                <w:bCs/>
              </w:rPr>
              <w:t>5.2-10.0</w:t>
            </w:r>
          </w:p>
        </w:tc>
        <w:tc>
          <w:tcPr>
            <w:tcW w:w="1435" w:type="dxa"/>
            <w:tcBorders>
              <w:top w:val="single" w:sz="4" w:space="0" w:color="auto"/>
              <w:bottom w:val="single" w:sz="4" w:space="0" w:color="auto"/>
            </w:tcBorders>
            <w:shd w:val="clear" w:color="auto" w:fill="auto"/>
            <w:vAlign w:val="center"/>
          </w:tcPr>
          <w:p w14:paraId="243AC06F" w14:textId="2D2A774A" w:rsidR="00B65BF0" w:rsidRPr="00AB183B" w:rsidRDefault="00B65BF0" w:rsidP="008D5360">
            <w:pPr>
              <w:spacing w:after="120"/>
              <w:jc w:val="center"/>
              <w:rPr>
                <w:rFonts w:ascii="Arial" w:hAnsi="Arial" w:cs="Arial"/>
                <w:b/>
                <w:bCs/>
              </w:rPr>
            </w:pPr>
            <w:r>
              <w:rPr>
                <w:rFonts w:ascii="Arial" w:hAnsi="Arial" w:cs="Arial"/>
                <w:b/>
                <w:bCs/>
              </w:rPr>
              <w:t>7.6</w:t>
            </w:r>
          </w:p>
        </w:tc>
        <w:tc>
          <w:tcPr>
            <w:tcW w:w="1435" w:type="dxa"/>
            <w:tcBorders>
              <w:top w:val="single" w:sz="4" w:space="0" w:color="auto"/>
              <w:bottom w:val="single" w:sz="4" w:space="0" w:color="auto"/>
              <w:right w:val="single" w:sz="4" w:space="0" w:color="auto"/>
            </w:tcBorders>
            <w:shd w:val="clear" w:color="auto" w:fill="auto"/>
            <w:vAlign w:val="center"/>
          </w:tcPr>
          <w:p w14:paraId="7CF525AE" w14:textId="1A2024B5" w:rsidR="00B65BF0" w:rsidRPr="00AB183B" w:rsidRDefault="00B65BF0" w:rsidP="008D5360">
            <w:pPr>
              <w:spacing w:after="120"/>
              <w:jc w:val="center"/>
              <w:rPr>
                <w:rFonts w:ascii="Arial" w:hAnsi="Arial" w:cs="Arial"/>
                <w:b/>
                <w:bCs/>
              </w:rPr>
            </w:pPr>
            <w:r>
              <w:rPr>
                <w:rFonts w:ascii="Arial" w:hAnsi="Arial" w:cs="Arial"/>
                <w:b/>
                <w:bCs/>
              </w:rPr>
              <w:t>5.2-10.0</w:t>
            </w:r>
          </w:p>
        </w:tc>
      </w:tr>
    </w:tbl>
    <w:p w14:paraId="33830725" w14:textId="066D7BBE" w:rsidR="000A0C7F" w:rsidRPr="00AB183B" w:rsidRDefault="000A0C7F" w:rsidP="008D5360">
      <w:pPr>
        <w:spacing w:after="0"/>
      </w:pPr>
    </w:p>
    <w:tbl>
      <w:tblPr>
        <w:tblW w:w="5817" w:type="pct"/>
        <w:jc w:val="center"/>
        <w:tblLayout w:type="fixed"/>
        <w:tblLook w:val="01E0" w:firstRow="1" w:lastRow="1" w:firstColumn="1" w:lastColumn="1" w:noHBand="0" w:noVBand="0"/>
      </w:tblPr>
      <w:tblGrid>
        <w:gridCol w:w="836"/>
        <w:gridCol w:w="1434"/>
        <w:gridCol w:w="1435"/>
        <w:gridCol w:w="1435"/>
        <w:gridCol w:w="1434"/>
        <w:gridCol w:w="1435"/>
        <w:gridCol w:w="1435"/>
        <w:gridCol w:w="1435"/>
      </w:tblGrid>
      <w:tr w:rsidR="00AB183B" w:rsidRPr="00AB183B" w14:paraId="720FC437" w14:textId="77777777" w:rsidTr="00771D13">
        <w:trPr>
          <w:trHeight w:val="280"/>
          <w:jc w:val="center"/>
        </w:trPr>
        <w:tc>
          <w:tcPr>
            <w:tcW w:w="10871" w:type="dxa"/>
            <w:gridSpan w:val="8"/>
            <w:tcBorders>
              <w:top w:val="single" w:sz="4" w:space="0" w:color="auto"/>
              <w:left w:val="single" w:sz="4" w:space="0" w:color="auto"/>
              <w:right w:val="single" w:sz="4" w:space="0" w:color="auto"/>
            </w:tcBorders>
            <w:shd w:val="clear" w:color="auto" w:fill="auto"/>
            <w:vAlign w:val="center"/>
          </w:tcPr>
          <w:p w14:paraId="0F2DFB56" w14:textId="77777777" w:rsidR="00AB183B" w:rsidRPr="00AB183B" w:rsidRDefault="00AB183B" w:rsidP="00AB183B">
            <w:pPr>
              <w:jc w:val="center"/>
              <w:rPr>
                <w:rFonts w:ascii="Arial" w:hAnsi="Arial" w:cs="Arial"/>
                <w:b/>
                <w:bCs/>
              </w:rPr>
            </w:pPr>
            <w:r w:rsidRPr="00AB183B">
              <w:rPr>
                <w:rFonts w:ascii="Arial" w:hAnsi="Arial" w:cs="Arial"/>
                <w:b/>
                <w:bCs/>
              </w:rPr>
              <w:t>Percentage of current smokers smoking each of the following products</w:t>
            </w:r>
          </w:p>
        </w:tc>
      </w:tr>
      <w:tr w:rsidR="00AB183B" w:rsidRPr="00AB183B" w14:paraId="42BDC251" w14:textId="77777777" w:rsidTr="00771D13">
        <w:trPr>
          <w:trHeight w:val="280"/>
          <w:jc w:val="center"/>
        </w:trPr>
        <w:tc>
          <w:tcPr>
            <w:tcW w:w="835" w:type="dxa"/>
            <w:vMerge w:val="restart"/>
            <w:tcBorders>
              <w:top w:val="single" w:sz="4" w:space="0" w:color="auto"/>
              <w:left w:val="single" w:sz="4" w:space="0" w:color="auto"/>
            </w:tcBorders>
            <w:shd w:val="clear" w:color="auto" w:fill="auto"/>
            <w:vAlign w:val="center"/>
          </w:tcPr>
          <w:p w14:paraId="61E7781A"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07F75CAF"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0036" w:type="dxa"/>
            <w:gridSpan w:val="7"/>
            <w:tcBorders>
              <w:top w:val="single" w:sz="4" w:space="0" w:color="auto"/>
              <w:bottom w:val="single" w:sz="4" w:space="0" w:color="auto"/>
              <w:right w:val="single" w:sz="4" w:space="0" w:color="auto"/>
            </w:tcBorders>
            <w:shd w:val="clear" w:color="auto" w:fill="auto"/>
            <w:vAlign w:val="center"/>
          </w:tcPr>
          <w:p w14:paraId="37AB53E1"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r>
      <w:tr w:rsidR="00AB183B" w:rsidRPr="00AB183B" w14:paraId="71532AD1" w14:textId="77777777" w:rsidTr="00771D13">
        <w:trPr>
          <w:trHeight w:val="280"/>
          <w:jc w:val="center"/>
        </w:trPr>
        <w:tc>
          <w:tcPr>
            <w:tcW w:w="835" w:type="dxa"/>
            <w:vMerge/>
            <w:tcBorders>
              <w:left w:val="single" w:sz="4" w:space="0" w:color="auto"/>
              <w:bottom w:val="single" w:sz="4" w:space="0" w:color="auto"/>
            </w:tcBorders>
            <w:shd w:val="clear" w:color="auto" w:fill="auto"/>
            <w:vAlign w:val="center"/>
          </w:tcPr>
          <w:p w14:paraId="04D486A1" w14:textId="77777777" w:rsidR="00AB183B" w:rsidRPr="00AB183B" w:rsidRDefault="00AB183B" w:rsidP="00AB183B">
            <w:pPr>
              <w:keepNext/>
              <w:keepLines/>
              <w:jc w:val="center"/>
              <w:rPr>
                <w:rFonts w:ascii="Arial" w:hAnsi="Arial" w:cs="Arial"/>
              </w:rPr>
            </w:pPr>
          </w:p>
        </w:tc>
        <w:tc>
          <w:tcPr>
            <w:tcW w:w="1433" w:type="dxa"/>
            <w:tcBorders>
              <w:top w:val="single" w:sz="4" w:space="0" w:color="auto"/>
              <w:bottom w:val="single" w:sz="4" w:space="0" w:color="auto"/>
            </w:tcBorders>
            <w:shd w:val="clear" w:color="auto" w:fill="auto"/>
            <w:vAlign w:val="center"/>
          </w:tcPr>
          <w:p w14:paraId="683D82DC"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434" w:type="dxa"/>
            <w:tcBorders>
              <w:top w:val="single" w:sz="4" w:space="0" w:color="auto"/>
              <w:bottom w:val="single" w:sz="4" w:space="0" w:color="auto"/>
            </w:tcBorders>
            <w:shd w:val="clear" w:color="auto" w:fill="auto"/>
            <w:vAlign w:val="center"/>
          </w:tcPr>
          <w:p w14:paraId="1AD230DA"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Manuf</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1434" w:type="dxa"/>
            <w:tcBorders>
              <w:top w:val="single" w:sz="4" w:space="0" w:color="auto"/>
              <w:bottom w:val="single" w:sz="4" w:space="0" w:color="auto"/>
            </w:tcBorders>
            <w:shd w:val="clear" w:color="auto" w:fill="auto"/>
            <w:vAlign w:val="center"/>
          </w:tcPr>
          <w:p w14:paraId="0CA8E980"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1433" w:type="dxa"/>
            <w:tcBorders>
              <w:top w:val="single" w:sz="4" w:space="0" w:color="auto"/>
              <w:bottom w:val="single" w:sz="4" w:space="0" w:color="auto"/>
            </w:tcBorders>
            <w:shd w:val="clear" w:color="auto" w:fill="auto"/>
            <w:vAlign w:val="center"/>
          </w:tcPr>
          <w:p w14:paraId="47127FDC"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Hand-</w:t>
            </w:r>
            <w:proofErr w:type="spellStart"/>
            <w:r w:rsidRPr="00AB183B">
              <w:rPr>
                <w:rFonts w:ascii="Arial" w:hAnsi="Arial" w:cs="Arial"/>
                <w:lang w:val="fr-CH"/>
              </w:rPr>
              <w:t>rolled</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1434" w:type="dxa"/>
            <w:tcBorders>
              <w:top w:val="single" w:sz="4" w:space="0" w:color="auto"/>
              <w:bottom w:val="single" w:sz="4" w:space="0" w:color="auto"/>
            </w:tcBorders>
            <w:shd w:val="clear" w:color="auto" w:fill="auto"/>
            <w:vAlign w:val="center"/>
          </w:tcPr>
          <w:p w14:paraId="2BBFE2C8"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1434" w:type="dxa"/>
            <w:tcBorders>
              <w:top w:val="single" w:sz="4" w:space="0" w:color="auto"/>
              <w:bottom w:val="single" w:sz="4" w:space="0" w:color="auto"/>
            </w:tcBorders>
            <w:shd w:val="clear" w:color="auto" w:fill="auto"/>
            <w:vAlign w:val="center"/>
          </w:tcPr>
          <w:p w14:paraId="7B6BCD8C"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Pipes of </w:t>
            </w:r>
            <w:proofErr w:type="spellStart"/>
            <w:r w:rsidRPr="00AB183B">
              <w:rPr>
                <w:rFonts w:ascii="Arial" w:hAnsi="Arial" w:cs="Arial"/>
                <w:lang w:val="fr-CH"/>
              </w:rPr>
              <w:t>tobacco</w:t>
            </w:r>
            <w:proofErr w:type="spellEnd"/>
          </w:p>
        </w:tc>
        <w:tc>
          <w:tcPr>
            <w:tcW w:w="1434" w:type="dxa"/>
            <w:tcBorders>
              <w:top w:val="single" w:sz="4" w:space="0" w:color="auto"/>
              <w:bottom w:val="single" w:sz="4" w:space="0" w:color="auto"/>
              <w:right w:val="single" w:sz="4" w:space="0" w:color="auto"/>
            </w:tcBorders>
            <w:shd w:val="clear" w:color="auto" w:fill="auto"/>
            <w:vAlign w:val="center"/>
          </w:tcPr>
          <w:p w14:paraId="71B96B38"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r>
      <w:tr w:rsidR="00771D13" w:rsidRPr="00AB183B" w14:paraId="59FC6DDF" w14:textId="77777777" w:rsidTr="008D5360">
        <w:trPr>
          <w:trHeight w:val="113"/>
          <w:jc w:val="center"/>
        </w:trPr>
        <w:tc>
          <w:tcPr>
            <w:tcW w:w="835" w:type="dxa"/>
            <w:tcBorders>
              <w:left w:val="single" w:sz="4" w:space="0" w:color="auto"/>
            </w:tcBorders>
            <w:shd w:val="clear" w:color="auto" w:fill="auto"/>
            <w:vAlign w:val="center"/>
          </w:tcPr>
          <w:p w14:paraId="1E9E8E49" w14:textId="77777777" w:rsidR="00771D13" w:rsidRPr="00AB183B" w:rsidRDefault="00771D13" w:rsidP="008D5360">
            <w:pPr>
              <w:keepNext/>
              <w:keepLines/>
              <w:spacing w:after="120"/>
              <w:jc w:val="center"/>
              <w:rPr>
                <w:rFonts w:ascii="Arial" w:hAnsi="Arial" w:cs="Arial"/>
              </w:rPr>
            </w:pPr>
            <w:r w:rsidRPr="00AB183B">
              <w:rPr>
                <w:rFonts w:ascii="Arial" w:hAnsi="Arial" w:cs="Arial"/>
              </w:rPr>
              <w:t>18-29</w:t>
            </w:r>
          </w:p>
        </w:tc>
        <w:tc>
          <w:tcPr>
            <w:tcW w:w="1433" w:type="dxa"/>
            <w:tcBorders>
              <w:top w:val="nil"/>
              <w:bottom w:val="nil"/>
            </w:tcBorders>
            <w:shd w:val="clear" w:color="auto" w:fill="auto"/>
            <w:vAlign w:val="center"/>
          </w:tcPr>
          <w:p w14:paraId="43C551D3" w14:textId="4C72AE5F" w:rsidR="00771D13" w:rsidRPr="00AB183B" w:rsidRDefault="00771D13" w:rsidP="008D5360">
            <w:pPr>
              <w:spacing w:after="120"/>
              <w:jc w:val="center"/>
              <w:rPr>
                <w:rFonts w:ascii="Arial" w:hAnsi="Arial" w:cs="Arial"/>
                <w:lang w:val="fr-CH"/>
              </w:rPr>
            </w:pPr>
            <w:r>
              <w:rPr>
                <w:rFonts w:ascii="Arial" w:hAnsi="Arial" w:cs="Arial"/>
              </w:rPr>
              <w:t>17</w:t>
            </w:r>
          </w:p>
        </w:tc>
        <w:tc>
          <w:tcPr>
            <w:tcW w:w="1434" w:type="dxa"/>
            <w:tcBorders>
              <w:top w:val="nil"/>
              <w:bottom w:val="nil"/>
            </w:tcBorders>
            <w:shd w:val="clear" w:color="auto" w:fill="auto"/>
            <w:vAlign w:val="center"/>
          </w:tcPr>
          <w:p w14:paraId="03E0D430" w14:textId="66985F28" w:rsidR="00771D13" w:rsidRPr="00AB183B" w:rsidRDefault="00771D13" w:rsidP="008D5360">
            <w:pPr>
              <w:spacing w:after="120"/>
              <w:jc w:val="center"/>
              <w:rPr>
                <w:rFonts w:ascii="Arial" w:hAnsi="Arial" w:cs="Arial"/>
                <w:lang w:val="fr-CH"/>
              </w:rPr>
            </w:pPr>
            <w:r>
              <w:rPr>
                <w:rFonts w:ascii="Arial" w:hAnsi="Arial" w:cs="Arial"/>
              </w:rPr>
              <w:t>71.7</w:t>
            </w:r>
          </w:p>
        </w:tc>
        <w:tc>
          <w:tcPr>
            <w:tcW w:w="1434" w:type="dxa"/>
            <w:tcBorders>
              <w:top w:val="nil"/>
              <w:bottom w:val="nil"/>
              <w:right w:val="nil"/>
            </w:tcBorders>
            <w:shd w:val="clear" w:color="auto" w:fill="auto"/>
            <w:vAlign w:val="center"/>
          </w:tcPr>
          <w:p w14:paraId="6338E251" w14:textId="7E8769E7" w:rsidR="00771D13" w:rsidRPr="00AB183B" w:rsidRDefault="00771D13" w:rsidP="008D5360">
            <w:pPr>
              <w:spacing w:after="120"/>
              <w:jc w:val="center"/>
              <w:rPr>
                <w:rFonts w:ascii="Arial" w:hAnsi="Arial" w:cs="Arial"/>
                <w:lang w:val="fr-CH"/>
              </w:rPr>
            </w:pPr>
            <w:r>
              <w:rPr>
                <w:rFonts w:ascii="Arial" w:hAnsi="Arial" w:cs="Arial"/>
              </w:rPr>
              <w:t>50.8-92.5</w:t>
            </w:r>
          </w:p>
        </w:tc>
        <w:tc>
          <w:tcPr>
            <w:tcW w:w="1433" w:type="dxa"/>
            <w:tcBorders>
              <w:top w:val="nil"/>
              <w:bottom w:val="nil"/>
              <w:right w:val="nil"/>
            </w:tcBorders>
            <w:shd w:val="clear" w:color="auto" w:fill="auto"/>
          </w:tcPr>
          <w:p w14:paraId="184F3610" w14:textId="341D373A"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31D9C839" w14:textId="628F642B"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0AE30655" w14:textId="15A969E6"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left w:val="nil"/>
              <w:bottom w:val="nil"/>
              <w:right w:val="single" w:sz="4" w:space="0" w:color="auto"/>
            </w:tcBorders>
            <w:shd w:val="clear" w:color="auto" w:fill="auto"/>
          </w:tcPr>
          <w:p w14:paraId="42769344" w14:textId="0E78C696" w:rsidR="00771D13" w:rsidRPr="00AB183B" w:rsidRDefault="00771D13" w:rsidP="008D5360">
            <w:pPr>
              <w:spacing w:after="120"/>
              <w:jc w:val="center"/>
              <w:rPr>
                <w:rFonts w:ascii="Arial" w:hAnsi="Arial" w:cs="Arial"/>
                <w:lang w:val="fr-CH"/>
              </w:rPr>
            </w:pPr>
            <w:r>
              <w:rPr>
                <w:rFonts w:ascii="Arial" w:hAnsi="Arial" w:cs="Arial"/>
                <w:lang w:val="fr-CH"/>
              </w:rPr>
              <w:t>0</w:t>
            </w:r>
          </w:p>
        </w:tc>
      </w:tr>
      <w:tr w:rsidR="00771D13" w:rsidRPr="00AB183B" w14:paraId="20F32A41" w14:textId="77777777" w:rsidTr="008D5360">
        <w:trPr>
          <w:trHeight w:val="113"/>
          <w:jc w:val="center"/>
        </w:trPr>
        <w:tc>
          <w:tcPr>
            <w:tcW w:w="835" w:type="dxa"/>
            <w:tcBorders>
              <w:left w:val="single" w:sz="4" w:space="0" w:color="auto"/>
            </w:tcBorders>
            <w:shd w:val="clear" w:color="auto" w:fill="auto"/>
            <w:vAlign w:val="center"/>
          </w:tcPr>
          <w:p w14:paraId="440FD981" w14:textId="77777777" w:rsidR="00771D13" w:rsidRPr="00AB183B" w:rsidRDefault="00771D13" w:rsidP="008D5360">
            <w:pPr>
              <w:keepNext/>
              <w:keepLines/>
              <w:spacing w:after="120"/>
              <w:jc w:val="center"/>
              <w:rPr>
                <w:rFonts w:ascii="Arial" w:hAnsi="Arial" w:cs="Arial"/>
              </w:rPr>
            </w:pPr>
            <w:r w:rsidRPr="00AB183B">
              <w:rPr>
                <w:rFonts w:ascii="Arial" w:hAnsi="Arial" w:cs="Arial"/>
              </w:rPr>
              <w:t>30-44</w:t>
            </w:r>
          </w:p>
        </w:tc>
        <w:tc>
          <w:tcPr>
            <w:tcW w:w="1433" w:type="dxa"/>
            <w:tcBorders>
              <w:top w:val="nil"/>
              <w:bottom w:val="nil"/>
            </w:tcBorders>
            <w:shd w:val="clear" w:color="auto" w:fill="auto"/>
            <w:vAlign w:val="center"/>
          </w:tcPr>
          <w:p w14:paraId="2F180D5F" w14:textId="2BF6C419" w:rsidR="00771D13" w:rsidRPr="00AB183B" w:rsidRDefault="00771D13" w:rsidP="008D5360">
            <w:pPr>
              <w:spacing w:after="120"/>
              <w:jc w:val="center"/>
              <w:rPr>
                <w:rFonts w:ascii="Arial" w:hAnsi="Arial" w:cs="Arial"/>
                <w:lang w:val="fr-CH"/>
              </w:rPr>
            </w:pPr>
            <w:r>
              <w:rPr>
                <w:rFonts w:ascii="Arial" w:hAnsi="Arial" w:cs="Arial"/>
              </w:rPr>
              <w:t>49</w:t>
            </w:r>
          </w:p>
        </w:tc>
        <w:tc>
          <w:tcPr>
            <w:tcW w:w="1434" w:type="dxa"/>
            <w:tcBorders>
              <w:top w:val="nil"/>
              <w:bottom w:val="nil"/>
            </w:tcBorders>
            <w:shd w:val="clear" w:color="auto" w:fill="auto"/>
            <w:vAlign w:val="center"/>
          </w:tcPr>
          <w:p w14:paraId="48C5B161" w14:textId="34CDAC41" w:rsidR="00771D13" w:rsidRPr="00AB183B" w:rsidRDefault="00771D13" w:rsidP="008D5360">
            <w:pPr>
              <w:spacing w:after="120"/>
              <w:jc w:val="center"/>
              <w:rPr>
                <w:rFonts w:ascii="Arial" w:hAnsi="Arial" w:cs="Arial"/>
                <w:lang w:val="fr-CH"/>
              </w:rPr>
            </w:pPr>
            <w:r>
              <w:rPr>
                <w:rFonts w:ascii="Arial" w:hAnsi="Arial" w:cs="Arial"/>
              </w:rPr>
              <w:t>62.8</w:t>
            </w:r>
          </w:p>
        </w:tc>
        <w:tc>
          <w:tcPr>
            <w:tcW w:w="1434" w:type="dxa"/>
            <w:tcBorders>
              <w:top w:val="nil"/>
              <w:bottom w:val="nil"/>
              <w:right w:val="nil"/>
            </w:tcBorders>
            <w:shd w:val="clear" w:color="auto" w:fill="auto"/>
            <w:vAlign w:val="center"/>
          </w:tcPr>
          <w:p w14:paraId="6332B518" w14:textId="515603CB" w:rsidR="00771D13" w:rsidRPr="00AB183B" w:rsidRDefault="00771D13" w:rsidP="008D5360">
            <w:pPr>
              <w:spacing w:after="120"/>
              <w:jc w:val="center"/>
              <w:rPr>
                <w:rFonts w:ascii="Arial" w:hAnsi="Arial" w:cs="Arial"/>
                <w:lang w:val="fr-CH"/>
              </w:rPr>
            </w:pPr>
            <w:r>
              <w:rPr>
                <w:rFonts w:ascii="Arial" w:hAnsi="Arial" w:cs="Arial"/>
              </w:rPr>
              <w:t>48.3-77.3</w:t>
            </w:r>
          </w:p>
        </w:tc>
        <w:tc>
          <w:tcPr>
            <w:tcW w:w="1433" w:type="dxa"/>
            <w:tcBorders>
              <w:top w:val="nil"/>
              <w:bottom w:val="nil"/>
              <w:right w:val="nil"/>
            </w:tcBorders>
            <w:shd w:val="clear" w:color="auto" w:fill="auto"/>
          </w:tcPr>
          <w:p w14:paraId="2B5A5846" w14:textId="03A162E7"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43F94740" w14:textId="296D0663"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4D2F4993" w14:textId="1F5059EC"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left w:val="nil"/>
              <w:bottom w:val="nil"/>
              <w:right w:val="single" w:sz="4" w:space="0" w:color="auto"/>
            </w:tcBorders>
            <w:shd w:val="clear" w:color="auto" w:fill="auto"/>
          </w:tcPr>
          <w:p w14:paraId="2A2678C0" w14:textId="4A670E7B" w:rsidR="00771D13" w:rsidRPr="00AB183B" w:rsidRDefault="00771D13" w:rsidP="008D5360">
            <w:pPr>
              <w:spacing w:after="120"/>
              <w:jc w:val="center"/>
              <w:rPr>
                <w:rFonts w:ascii="Arial" w:hAnsi="Arial" w:cs="Arial"/>
                <w:lang w:val="fr-CH"/>
              </w:rPr>
            </w:pPr>
            <w:r>
              <w:rPr>
                <w:rFonts w:ascii="Arial" w:hAnsi="Arial" w:cs="Arial"/>
                <w:lang w:val="fr-CH"/>
              </w:rPr>
              <w:t>0</w:t>
            </w:r>
          </w:p>
        </w:tc>
      </w:tr>
      <w:tr w:rsidR="00771D13" w:rsidRPr="00AB183B" w14:paraId="72CAF4C8" w14:textId="77777777" w:rsidTr="008D5360">
        <w:trPr>
          <w:trHeight w:val="113"/>
          <w:jc w:val="center"/>
        </w:trPr>
        <w:tc>
          <w:tcPr>
            <w:tcW w:w="835" w:type="dxa"/>
            <w:tcBorders>
              <w:left w:val="single" w:sz="4" w:space="0" w:color="auto"/>
            </w:tcBorders>
            <w:shd w:val="clear" w:color="auto" w:fill="auto"/>
            <w:vAlign w:val="center"/>
          </w:tcPr>
          <w:p w14:paraId="2BA8C48D" w14:textId="77777777" w:rsidR="00771D13" w:rsidRPr="00AB183B" w:rsidRDefault="00771D13" w:rsidP="008D5360">
            <w:pPr>
              <w:keepNext/>
              <w:keepLines/>
              <w:spacing w:after="120"/>
              <w:jc w:val="center"/>
              <w:rPr>
                <w:rFonts w:ascii="Arial" w:hAnsi="Arial" w:cs="Arial"/>
              </w:rPr>
            </w:pPr>
            <w:r w:rsidRPr="00AB183B">
              <w:rPr>
                <w:rFonts w:ascii="Arial" w:hAnsi="Arial" w:cs="Arial"/>
              </w:rPr>
              <w:t>45-59</w:t>
            </w:r>
          </w:p>
        </w:tc>
        <w:tc>
          <w:tcPr>
            <w:tcW w:w="1433" w:type="dxa"/>
            <w:tcBorders>
              <w:top w:val="nil"/>
              <w:bottom w:val="nil"/>
            </w:tcBorders>
            <w:shd w:val="clear" w:color="auto" w:fill="auto"/>
            <w:vAlign w:val="center"/>
          </w:tcPr>
          <w:p w14:paraId="04890CE6" w14:textId="6BDC55D7" w:rsidR="00771D13" w:rsidRPr="00AB183B" w:rsidRDefault="00771D13" w:rsidP="008D5360">
            <w:pPr>
              <w:spacing w:after="120"/>
              <w:jc w:val="center"/>
              <w:rPr>
                <w:rFonts w:ascii="Arial" w:hAnsi="Arial" w:cs="Arial"/>
                <w:lang w:val="fr-CH"/>
              </w:rPr>
            </w:pPr>
            <w:r>
              <w:rPr>
                <w:rFonts w:ascii="Arial" w:hAnsi="Arial" w:cs="Arial"/>
              </w:rPr>
              <w:t>13</w:t>
            </w:r>
          </w:p>
        </w:tc>
        <w:tc>
          <w:tcPr>
            <w:tcW w:w="1434" w:type="dxa"/>
            <w:tcBorders>
              <w:top w:val="nil"/>
              <w:bottom w:val="nil"/>
            </w:tcBorders>
            <w:shd w:val="clear" w:color="auto" w:fill="auto"/>
            <w:vAlign w:val="center"/>
          </w:tcPr>
          <w:p w14:paraId="18C08576" w14:textId="7ED603CD" w:rsidR="00771D13" w:rsidRPr="00AB183B" w:rsidRDefault="00771D13" w:rsidP="008D5360">
            <w:pPr>
              <w:spacing w:after="120"/>
              <w:jc w:val="center"/>
              <w:rPr>
                <w:rFonts w:ascii="Arial" w:hAnsi="Arial" w:cs="Arial"/>
                <w:lang w:val="fr-CH"/>
              </w:rPr>
            </w:pPr>
            <w:r>
              <w:rPr>
                <w:rFonts w:ascii="Arial" w:hAnsi="Arial" w:cs="Arial"/>
              </w:rPr>
              <w:t>83.6</w:t>
            </w:r>
          </w:p>
        </w:tc>
        <w:tc>
          <w:tcPr>
            <w:tcW w:w="1434" w:type="dxa"/>
            <w:tcBorders>
              <w:top w:val="nil"/>
              <w:bottom w:val="nil"/>
              <w:right w:val="nil"/>
            </w:tcBorders>
            <w:shd w:val="clear" w:color="auto" w:fill="auto"/>
            <w:vAlign w:val="center"/>
          </w:tcPr>
          <w:p w14:paraId="2CCCB24C" w14:textId="735CC27C" w:rsidR="00771D13" w:rsidRPr="00AB183B" w:rsidRDefault="00771D13" w:rsidP="008D5360">
            <w:pPr>
              <w:spacing w:after="120"/>
              <w:jc w:val="center"/>
              <w:rPr>
                <w:rFonts w:ascii="Arial" w:hAnsi="Arial" w:cs="Arial"/>
                <w:lang w:val="fr-CH"/>
              </w:rPr>
            </w:pPr>
            <w:r>
              <w:rPr>
                <w:rFonts w:ascii="Arial" w:hAnsi="Arial" w:cs="Arial"/>
              </w:rPr>
              <w:t>64.1-100.0</w:t>
            </w:r>
          </w:p>
        </w:tc>
        <w:tc>
          <w:tcPr>
            <w:tcW w:w="1433" w:type="dxa"/>
            <w:tcBorders>
              <w:top w:val="nil"/>
              <w:bottom w:val="nil"/>
              <w:right w:val="nil"/>
            </w:tcBorders>
            <w:shd w:val="clear" w:color="auto" w:fill="auto"/>
          </w:tcPr>
          <w:p w14:paraId="43E0CA74" w14:textId="58B46079"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21C38A80" w14:textId="0A81A473"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nil"/>
              <w:right w:val="nil"/>
            </w:tcBorders>
            <w:shd w:val="clear" w:color="auto" w:fill="auto"/>
          </w:tcPr>
          <w:p w14:paraId="65A5197A" w14:textId="68968381"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left w:val="nil"/>
              <w:bottom w:val="nil"/>
              <w:right w:val="single" w:sz="4" w:space="0" w:color="auto"/>
            </w:tcBorders>
            <w:shd w:val="clear" w:color="auto" w:fill="auto"/>
          </w:tcPr>
          <w:p w14:paraId="09CF5A61" w14:textId="6EA3620B" w:rsidR="00771D13" w:rsidRPr="00AB183B" w:rsidRDefault="00771D13" w:rsidP="008D5360">
            <w:pPr>
              <w:spacing w:after="120"/>
              <w:jc w:val="center"/>
              <w:rPr>
                <w:rFonts w:ascii="Arial" w:hAnsi="Arial" w:cs="Arial"/>
                <w:lang w:val="fr-CH"/>
              </w:rPr>
            </w:pPr>
            <w:r>
              <w:rPr>
                <w:rFonts w:ascii="Arial" w:hAnsi="Arial" w:cs="Arial"/>
                <w:lang w:val="fr-CH"/>
              </w:rPr>
              <w:t>0</w:t>
            </w:r>
          </w:p>
        </w:tc>
      </w:tr>
      <w:tr w:rsidR="00771D13" w:rsidRPr="00AB183B" w14:paraId="6F005A5A" w14:textId="77777777" w:rsidTr="008D5360">
        <w:trPr>
          <w:trHeight w:val="113"/>
          <w:jc w:val="center"/>
        </w:trPr>
        <w:tc>
          <w:tcPr>
            <w:tcW w:w="835" w:type="dxa"/>
            <w:tcBorders>
              <w:left w:val="single" w:sz="4" w:space="0" w:color="auto"/>
              <w:bottom w:val="single" w:sz="4" w:space="0" w:color="auto"/>
            </w:tcBorders>
            <w:shd w:val="clear" w:color="auto" w:fill="auto"/>
            <w:vAlign w:val="center"/>
          </w:tcPr>
          <w:p w14:paraId="6F1D89AD" w14:textId="77777777" w:rsidR="00771D13" w:rsidRPr="00AB183B" w:rsidRDefault="00771D13" w:rsidP="008D5360">
            <w:pPr>
              <w:keepNext/>
              <w:keepLines/>
              <w:spacing w:after="120"/>
              <w:jc w:val="center"/>
              <w:rPr>
                <w:rFonts w:ascii="Arial" w:hAnsi="Arial" w:cs="Arial"/>
              </w:rPr>
            </w:pPr>
            <w:r w:rsidRPr="00AB183B">
              <w:rPr>
                <w:rFonts w:ascii="Arial" w:hAnsi="Arial" w:cs="Arial"/>
              </w:rPr>
              <w:t>60-69</w:t>
            </w:r>
          </w:p>
        </w:tc>
        <w:tc>
          <w:tcPr>
            <w:tcW w:w="1433" w:type="dxa"/>
            <w:tcBorders>
              <w:top w:val="nil"/>
              <w:bottom w:val="single" w:sz="4" w:space="0" w:color="auto"/>
            </w:tcBorders>
            <w:shd w:val="clear" w:color="auto" w:fill="auto"/>
            <w:vAlign w:val="center"/>
          </w:tcPr>
          <w:p w14:paraId="5B3796C6" w14:textId="489E085B" w:rsidR="00771D13" w:rsidRPr="00AB183B" w:rsidRDefault="00771D13" w:rsidP="008D5360">
            <w:pPr>
              <w:spacing w:after="120"/>
              <w:jc w:val="center"/>
              <w:rPr>
                <w:rFonts w:ascii="Arial" w:hAnsi="Arial" w:cs="Arial"/>
                <w:lang w:val="fr-CH"/>
              </w:rPr>
            </w:pPr>
            <w:r>
              <w:rPr>
                <w:rFonts w:ascii="Arial" w:hAnsi="Arial" w:cs="Arial"/>
              </w:rPr>
              <w:t>6</w:t>
            </w:r>
          </w:p>
        </w:tc>
        <w:tc>
          <w:tcPr>
            <w:tcW w:w="1434" w:type="dxa"/>
            <w:tcBorders>
              <w:top w:val="nil"/>
              <w:bottom w:val="single" w:sz="4" w:space="0" w:color="auto"/>
            </w:tcBorders>
            <w:shd w:val="clear" w:color="auto" w:fill="auto"/>
            <w:vAlign w:val="center"/>
          </w:tcPr>
          <w:p w14:paraId="7EA01D8A" w14:textId="71B367E4" w:rsidR="00771D13" w:rsidRPr="00AB183B" w:rsidRDefault="00771D13" w:rsidP="008D5360">
            <w:pPr>
              <w:spacing w:after="120"/>
              <w:jc w:val="center"/>
              <w:rPr>
                <w:rFonts w:ascii="Arial" w:hAnsi="Arial" w:cs="Arial"/>
                <w:lang w:val="fr-CH"/>
              </w:rPr>
            </w:pPr>
            <w:r>
              <w:rPr>
                <w:rFonts w:ascii="Arial" w:hAnsi="Arial" w:cs="Arial"/>
              </w:rPr>
              <w:t>97.5</w:t>
            </w:r>
          </w:p>
        </w:tc>
        <w:tc>
          <w:tcPr>
            <w:tcW w:w="1434" w:type="dxa"/>
            <w:tcBorders>
              <w:top w:val="nil"/>
              <w:bottom w:val="single" w:sz="4" w:space="0" w:color="auto"/>
              <w:right w:val="nil"/>
            </w:tcBorders>
            <w:shd w:val="clear" w:color="auto" w:fill="auto"/>
            <w:vAlign w:val="center"/>
          </w:tcPr>
          <w:p w14:paraId="5F9A41C0" w14:textId="0AA5980F" w:rsidR="00771D13" w:rsidRPr="00AB183B" w:rsidRDefault="00771D13" w:rsidP="008D5360">
            <w:pPr>
              <w:spacing w:after="120"/>
              <w:jc w:val="center"/>
              <w:rPr>
                <w:rFonts w:ascii="Arial" w:hAnsi="Arial" w:cs="Arial"/>
                <w:lang w:val="fr-CH"/>
              </w:rPr>
            </w:pPr>
            <w:r>
              <w:rPr>
                <w:rFonts w:ascii="Arial" w:hAnsi="Arial" w:cs="Arial"/>
              </w:rPr>
              <w:t>92.1-100.0</w:t>
            </w:r>
          </w:p>
        </w:tc>
        <w:tc>
          <w:tcPr>
            <w:tcW w:w="1433" w:type="dxa"/>
            <w:tcBorders>
              <w:top w:val="nil"/>
              <w:bottom w:val="single" w:sz="4" w:space="0" w:color="auto"/>
              <w:right w:val="nil"/>
            </w:tcBorders>
            <w:shd w:val="clear" w:color="auto" w:fill="auto"/>
          </w:tcPr>
          <w:p w14:paraId="3BD93E17" w14:textId="7E0290AB"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single" w:sz="4" w:space="0" w:color="auto"/>
              <w:right w:val="nil"/>
            </w:tcBorders>
            <w:shd w:val="clear" w:color="auto" w:fill="auto"/>
          </w:tcPr>
          <w:p w14:paraId="182FBBF2" w14:textId="364E7D4E"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bottom w:val="single" w:sz="4" w:space="0" w:color="auto"/>
              <w:right w:val="nil"/>
            </w:tcBorders>
            <w:shd w:val="clear" w:color="auto" w:fill="auto"/>
          </w:tcPr>
          <w:p w14:paraId="7A49E03E" w14:textId="713FE4B8" w:rsidR="00771D13" w:rsidRPr="00AB183B" w:rsidRDefault="00771D13" w:rsidP="008D5360">
            <w:pPr>
              <w:spacing w:after="120"/>
              <w:jc w:val="center"/>
              <w:rPr>
                <w:rFonts w:ascii="Arial" w:hAnsi="Arial" w:cs="Arial"/>
                <w:lang w:val="fr-CH"/>
              </w:rPr>
            </w:pPr>
            <w:r>
              <w:rPr>
                <w:rFonts w:ascii="Arial" w:hAnsi="Arial" w:cs="Arial"/>
                <w:lang w:val="fr-CH"/>
              </w:rPr>
              <w:t>0</w:t>
            </w:r>
          </w:p>
        </w:tc>
        <w:tc>
          <w:tcPr>
            <w:tcW w:w="1434" w:type="dxa"/>
            <w:tcBorders>
              <w:top w:val="nil"/>
              <w:left w:val="nil"/>
              <w:bottom w:val="single" w:sz="4" w:space="0" w:color="auto"/>
              <w:right w:val="single" w:sz="4" w:space="0" w:color="auto"/>
            </w:tcBorders>
            <w:shd w:val="clear" w:color="auto" w:fill="auto"/>
          </w:tcPr>
          <w:p w14:paraId="7F2CA69A" w14:textId="0CF52647" w:rsidR="00771D13" w:rsidRPr="00AB183B" w:rsidRDefault="00771D13" w:rsidP="008D5360">
            <w:pPr>
              <w:spacing w:after="120"/>
              <w:jc w:val="center"/>
              <w:rPr>
                <w:rFonts w:ascii="Arial" w:hAnsi="Arial" w:cs="Arial"/>
                <w:lang w:val="fr-CH"/>
              </w:rPr>
            </w:pPr>
            <w:r>
              <w:rPr>
                <w:rFonts w:ascii="Arial" w:hAnsi="Arial" w:cs="Arial"/>
                <w:lang w:val="fr-CH"/>
              </w:rPr>
              <w:t>0</w:t>
            </w:r>
          </w:p>
        </w:tc>
      </w:tr>
      <w:tr w:rsidR="00771D13" w:rsidRPr="00AB183B" w14:paraId="7B535591" w14:textId="77777777" w:rsidTr="008D5360">
        <w:trPr>
          <w:trHeight w:val="113"/>
          <w:jc w:val="center"/>
        </w:trPr>
        <w:tc>
          <w:tcPr>
            <w:tcW w:w="835" w:type="dxa"/>
            <w:tcBorders>
              <w:top w:val="single" w:sz="4" w:space="0" w:color="auto"/>
              <w:left w:val="single" w:sz="4" w:space="0" w:color="auto"/>
              <w:bottom w:val="single" w:sz="4" w:space="0" w:color="auto"/>
            </w:tcBorders>
            <w:shd w:val="clear" w:color="auto" w:fill="auto"/>
            <w:vAlign w:val="center"/>
          </w:tcPr>
          <w:p w14:paraId="7B972AFF" w14:textId="77777777" w:rsidR="00771D13" w:rsidRPr="00AB183B" w:rsidRDefault="00771D13" w:rsidP="008D5360">
            <w:pPr>
              <w:keepNext/>
              <w:keepLines/>
              <w:spacing w:after="120"/>
              <w:jc w:val="center"/>
              <w:rPr>
                <w:rFonts w:ascii="Arial" w:hAnsi="Arial" w:cs="Arial"/>
                <w:b/>
                <w:bCs/>
              </w:rPr>
            </w:pPr>
            <w:r w:rsidRPr="00AB183B">
              <w:rPr>
                <w:rFonts w:ascii="Arial" w:hAnsi="Arial" w:cs="Arial"/>
                <w:b/>
                <w:bCs/>
              </w:rPr>
              <w:t>18-69</w:t>
            </w:r>
          </w:p>
        </w:tc>
        <w:tc>
          <w:tcPr>
            <w:tcW w:w="1433" w:type="dxa"/>
            <w:tcBorders>
              <w:top w:val="single" w:sz="4" w:space="0" w:color="auto"/>
              <w:bottom w:val="single" w:sz="4" w:space="0" w:color="auto"/>
            </w:tcBorders>
            <w:shd w:val="clear" w:color="auto" w:fill="auto"/>
            <w:vAlign w:val="center"/>
          </w:tcPr>
          <w:p w14:paraId="71598606" w14:textId="0DC71F3D" w:rsidR="00771D13" w:rsidRPr="00AB183B" w:rsidRDefault="00771D13" w:rsidP="008D5360">
            <w:pPr>
              <w:spacing w:after="120"/>
              <w:jc w:val="center"/>
              <w:rPr>
                <w:rFonts w:ascii="Arial" w:hAnsi="Arial" w:cs="Arial"/>
                <w:b/>
                <w:bCs/>
              </w:rPr>
            </w:pPr>
            <w:r>
              <w:rPr>
                <w:rFonts w:ascii="Arial" w:hAnsi="Arial" w:cs="Arial"/>
                <w:b/>
                <w:bCs/>
              </w:rPr>
              <w:t>85</w:t>
            </w:r>
          </w:p>
        </w:tc>
        <w:tc>
          <w:tcPr>
            <w:tcW w:w="1434" w:type="dxa"/>
            <w:tcBorders>
              <w:top w:val="single" w:sz="4" w:space="0" w:color="auto"/>
              <w:bottom w:val="single" w:sz="4" w:space="0" w:color="auto"/>
            </w:tcBorders>
            <w:shd w:val="clear" w:color="auto" w:fill="auto"/>
            <w:vAlign w:val="center"/>
          </w:tcPr>
          <w:p w14:paraId="12778B18" w14:textId="2B062BF2" w:rsidR="00771D13" w:rsidRPr="00AB183B" w:rsidRDefault="00771D13" w:rsidP="008D5360">
            <w:pPr>
              <w:spacing w:after="120"/>
              <w:jc w:val="center"/>
              <w:rPr>
                <w:rFonts w:ascii="Arial" w:hAnsi="Arial" w:cs="Arial"/>
                <w:b/>
                <w:bCs/>
              </w:rPr>
            </w:pPr>
            <w:r>
              <w:rPr>
                <w:rFonts w:ascii="Arial" w:hAnsi="Arial" w:cs="Arial"/>
                <w:b/>
                <w:bCs/>
              </w:rPr>
              <w:t>69.8</w:t>
            </w:r>
          </w:p>
        </w:tc>
        <w:tc>
          <w:tcPr>
            <w:tcW w:w="1434" w:type="dxa"/>
            <w:tcBorders>
              <w:top w:val="single" w:sz="4" w:space="0" w:color="auto"/>
              <w:bottom w:val="single" w:sz="4" w:space="0" w:color="auto"/>
            </w:tcBorders>
            <w:shd w:val="clear" w:color="auto" w:fill="auto"/>
            <w:vAlign w:val="center"/>
          </w:tcPr>
          <w:p w14:paraId="0F1FD563" w14:textId="26D0B304" w:rsidR="00771D13" w:rsidRPr="00AB183B" w:rsidRDefault="00771D13" w:rsidP="008D5360">
            <w:pPr>
              <w:spacing w:after="120"/>
              <w:jc w:val="center"/>
              <w:rPr>
                <w:rFonts w:ascii="Arial" w:hAnsi="Arial" w:cs="Arial"/>
                <w:b/>
                <w:bCs/>
              </w:rPr>
            </w:pPr>
            <w:r>
              <w:rPr>
                <w:rFonts w:ascii="Arial" w:hAnsi="Arial" w:cs="Arial"/>
                <w:b/>
                <w:bCs/>
              </w:rPr>
              <w:t>60.5-79.1</w:t>
            </w:r>
          </w:p>
        </w:tc>
        <w:tc>
          <w:tcPr>
            <w:tcW w:w="1433" w:type="dxa"/>
            <w:tcBorders>
              <w:top w:val="single" w:sz="4" w:space="0" w:color="auto"/>
              <w:bottom w:val="single" w:sz="4" w:space="0" w:color="auto"/>
            </w:tcBorders>
            <w:shd w:val="clear" w:color="auto" w:fill="auto"/>
          </w:tcPr>
          <w:p w14:paraId="5349FD3F" w14:textId="3F28BBDD" w:rsidR="00771D13" w:rsidRPr="00AB183B" w:rsidRDefault="00771D13" w:rsidP="008D5360">
            <w:pPr>
              <w:spacing w:after="120"/>
              <w:jc w:val="center"/>
              <w:rPr>
                <w:rFonts w:ascii="Arial" w:hAnsi="Arial" w:cs="Arial"/>
                <w:b/>
                <w:bCs/>
              </w:rPr>
            </w:pPr>
            <w:r>
              <w:rPr>
                <w:rFonts w:ascii="Arial" w:hAnsi="Arial" w:cs="Arial"/>
                <w:b/>
                <w:bCs/>
              </w:rPr>
              <w:t>0</w:t>
            </w:r>
          </w:p>
        </w:tc>
        <w:tc>
          <w:tcPr>
            <w:tcW w:w="1434" w:type="dxa"/>
            <w:tcBorders>
              <w:top w:val="single" w:sz="4" w:space="0" w:color="auto"/>
              <w:bottom w:val="single" w:sz="4" w:space="0" w:color="auto"/>
            </w:tcBorders>
            <w:shd w:val="clear" w:color="auto" w:fill="auto"/>
          </w:tcPr>
          <w:p w14:paraId="58854243" w14:textId="7103CFC6" w:rsidR="00771D13" w:rsidRPr="00AB183B" w:rsidRDefault="00771D13" w:rsidP="008D5360">
            <w:pPr>
              <w:spacing w:after="120"/>
              <w:jc w:val="center"/>
              <w:rPr>
                <w:rFonts w:ascii="Arial" w:hAnsi="Arial" w:cs="Arial"/>
                <w:b/>
                <w:bCs/>
              </w:rPr>
            </w:pPr>
            <w:r>
              <w:rPr>
                <w:rFonts w:ascii="Arial" w:hAnsi="Arial" w:cs="Arial"/>
                <w:b/>
                <w:bCs/>
              </w:rPr>
              <w:t>0</w:t>
            </w:r>
          </w:p>
        </w:tc>
        <w:tc>
          <w:tcPr>
            <w:tcW w:w="1434" w:type="dxa"/>
            <w:tcBorders>
              <w:top w:val="single" w:sz="4" w:space="0" w:color="auto"/>
              <w:bottom w:val="single" w:sz="4" w:space="0" w:color="auto"/>
            </w:tcBorders>
            <w:shd w:val="clear" w:color="auto" w:fill="auto"/>
          </w:tcPr>
          <w:p w14:paraId="0B4BDF28" w14:textId="3B366686" w:rsidR="00771D13" w:rsidRPr="00AB183B" w:rsidRDefault="00771D13" w:rsidP="008D5360">
            <w:pPr>
              <w:spacing w:after="120"/>
              <w:jc w:val="center"/>
              <w:rPr>
                <w:rFonts w:ascii="Arial" w:hAnsi="Arial" w:cs="Arial"/>
                <w:b/>
                <w:bCs/>
              </w:rPr>
            </w:pPr>
            <w:r>
              <w:rPr>
                <w:rFonts w:ascii="Arial" w:hAnsi="Arial" w:cs="Arial"/>
                <w:b/>
                <w:bCs/>
              </w:rPr>
              <w:t>0</w:t>
            </w:r>
          </w:p>
        </w:tc>
        <w:tc>
          <w:tcPr>
            <w:tcW w:w="1434" w:type="dxa"/>
            <w:tcBorders>
              <w:top w:val="single" w:sz="4" w:space="0" w:color="auto"/>
              <w:bottom w:val="single" w:sz="4" w:space="0" w:color="auto"/>
              <w:right w:val="single" w:sz="4" w:space="0" w:color="auto"/>
            </w:tcBorders>
            <w:shd w:val="clear" w:color="auto" w:fill="auto"/>
          </w:tcPr>
          <w:p w14:paraId="78BCBAB3" w14:textId="33CA2306" w:rsidR="00771D13" w:rsidRPr="00AB183B" w:rsidRDefault="00771D13" w:rsidP="008D5360">
            <w:pPr>
              <w:spacing w:after="120"/>
              <w:jc w:val="center"/>
              <w:rPr>
                <w:rFonts w:ascii="Arial" w:hAnsi="Arial" w:cs="Arial"/>
                <w:b/>
                <w:bCs/>
              </w:rPr>
            </w:pPr>
            <w:r>
              <w:rPr>
                <w:rFonts w:ascii="Arial" w:hAnsi="Arial" w:cs="Arial"/>
                <w:b/>
                <w:bCs/>
              </w:rPr>
              <w:t>0</w:t>
            </w:r>
          </w:p>
        </w:tc>
      </w:tr>
    </w:tbl>
    <w:p w14:paraId="47069549" w14:textId="77777777" w:rsidR="00AB183B" w:rsidRDefault="00AB183B" w:rsidP="008D5360">
      <w:pPr>
        <w:spacing w:after="0"/>
      </w:pPr>
    </w:p>
    <w:tbl>
      <w:tblPr>
        <w:tblW w:w="5817" w:type="pct"/>
        <w:jc w:val="center"/>
        <w:tblLayout w:type="fixed"/>
        <w:tblLook w:val="01E0" w:firstRow="1" w:lastRow="1" w:firstColumn="1" w:lastColumn="1" w:noHBand="0" w:noVBand="0"/>
      </w:tblPr>
      <w:tblGrid>
        <w:gridCol w:w="836"/>
        <w:gridCol w:w="1434"/>
        <w:gridCol w:w="1435"/>
        <w:gridCol w:w="1435"/>
        <w:gridCol w:w="1434"/>
        <w:gridCol w:w="1435"/>
        <w:gridCol w:w="1435"/>
        <w:gridCol w:w="1435"/>
      </w:tblGrid>
      <w:tr w:rsidR="0020705D" w:rsidRPr="00AB183B" w14:paraId="44C78707" w14:textId="77777777" w:rsidTr="00AA2FD6">
        <w:trPr>
          <w:trHeight w:val="280"/>
          <w:jc w:val="center"/>
        </w:trPr>
        <w:tc>
          <w:tcPr>
            <w:tcW w:w="10879" w:type="dxa"/>
            <w:gridSpan w:val="8"/>
            <w:tcBorders>
              <w:top w:val="single" w:sz="4" w:space="0" w:color="auto"/>
              <w:left w:val="single" w:sz="4" w:space="0" w:color="auto"/>
              <w:right w:val="single" w:sz="4" w:space="0" w:color="auto"/>
            </w:tcBorders>
            <w:shd w:val="clear" w:color="auto" w:fill="auto"/>
            <w:vAlign w:val="center"/>
          </w:tcPr>
          <w:p w14:paraId="6299E3DD" w14:textId="63D7F397" w:rsidR="0020705D" w:rsidRPr="00AB183B" w:rsidRDefault="0020705D" w:rsidP="00BC4A59">
            <w:pPr>
              <w:jc w:val="center"/>
              <w:rPr>
                <w:rFonts w:ascii="Arial" w:hAnsi="Arial" w:cs="Arial"/>
                <w:b/>
                <w:bCs/>
              </w:rPr>
            </w:pPr>
            <w:r w:rsidRPr="00AB183B">
              <w:rPr>
                <w:rFonts w:ascii="Arial" w:hAnsi="Arial" w:cs="Arial"/>
                <w:b/>
                <w:bCs/>
              </w:rPr>
              <w:t>Percentage of current smokers smoking each of the following products</w:t>
            </w:r>
          </w:p>
        </w:tc>
      </w:tr>
      <w:tr w:rsidR="0020705D" w:rsidRPr="00AB183B" w14:paraId="3B484688" w14:textId="77777777" w:rsidTr="00AA2FD6">
        <w:trPr>
          <w:trHeight w:val="280"/>
          <w:jc w:val="center"/>
        </w:trPr>
        <w:tc>
          <w:tcPr>
            <w:tcW w:w="836" w:type="dxa"/>
            <w:vMerge w:val="restart"/>
            <w:tcBorders>
              <w:top w:val="single" w:sz="4" w:space="0" w:color="auto"/>
              <w:left w:val="single" w:sz="4" w:space="0" w:color="auto"/>
            </w:tcBorders>
            <w:shd w:val="clear" w:color="auto" w:fill="auto"/>
            <w:vAlign w:val="center"/>
          </w:tcPr>
          <w:p w14:paraId="3593E70B" w14:textId="77777777" w:rsidR="0020705D" w:rsidRPr="00AB183B" w:rsidRDefault="0020705D" w:rsidP="00BC4A59">
            <w:pPr>
              <w:keepNext/>
              <w:keepLines/>
              <w:jc w:val="center"/>
              <w:rPr>
                <w:rFonts w:ascii="Arial" w:hAnsi="Arial" w:cs="Arial"/>
              </w:rPr>
            </w:pPr>
            <w:r w:rsidRPr="00AB183B">
              <w:rPr>
                <w:rFonts w:ascii="Arial" w:hAnsi="Arial" w:cs="Arial"/>
              </w:rPr>
              <w:t>Age Group</w:t>
            </w:r>
          </w:p>
          <w:p w14:paraId="06136020" w14:textId="77777777" w:rsidR="0020705D" w:rsidRPr="00AB183B" w:rsidRDefault="0020705D" w:rsidP="00BC4A59">
            <w:pPr>
              <w:keepNext/>
              <w:keepLines/>
              <w:jc w:val="center"/>
              <w:rPr>
                <w:rFonts w:ascii="Arial" w:hAnsi="Arial" w:cs="Arial"/>
              </w:rPr>
            </w:pPr>
            <w:r w:rsidRPr="00AB183B">
              <w:rPr>
                <w:rFonts w:ascii="Arial" w:hAnsi="Arial" w:cs="Arial"/>
              </w:rPr>
              <w:t>(years)</w:t>
            </w:r>
          </w:p>
        </w:tc>
        <w:tc>
          <w:tcPr>
            <w:tcW w:w="10043" w:type="dxa"/>
            <w:gridSpan w:val="7"/>
            <w:tcBorders>
              <w:top w:val="single" w:sz="4" w:space="0" w:color="auto"/>
              <w:bottom w:val="single" w:sz="4" w:space="0" w:color="auto"/>
              <w:right w:val="single" w:sz="4" w:space="0" w:color="auto"/>
            </w:tcBorders>
            <w:shd w:val="clear" w:color="auto" w:fill="auto"/>
            <w:vAlign w:val="center"/>
          </w:tcPr>
          <w:p w14:paraId="305B57E9" w14:textId="77777777" w:rsidR="0020705D" w:rsidRPr="00AB183B" w:rsidRDefault="0020705D" w:rsidP="00BC4A59">
            <w:pPr>
              <w:keepNext/>
              <w:keepLines/>
              <w:jc w:val="center"/>
              <w:rPr>
                <w:rFonts w:ascii="Arial" w:hAnsi="Arial" w:cs="Arial"/>
                <w:b/>
                <w:bCs/>
              </w:rPr>
            </w:pPr>
            <w:r>
              <w:rPr>
                <w:rFonts w:ascii="Arial" w:hAnsi="Arial" w:cs="Arial"/>
                <w:b/>
                <w:bCs/>
              </w:rPr>
              <w:t>Women</w:t>
            </w:r>
          </w:p>
        </w:tc>
      </w:tr>
      <w:tr w:rsidR="0020705D" w:rsidRPr="00AB183B" w14:paraId="479199EA" w14:textId="77777777" w:rsidTr="00AA2FD6">
        <w:trPr>
          <w:trHeight w:val="280"/>
          <w:jc w:val="center"/>
        </w:trPr>
        <w:tc>
          <w:tcPr>
            <w:tcW w:w="836" w:type="dxa"/>
            <w:vMerge/>
            <w:tcBorders>
              <w:left w:val="single" w:sz="4" w:space="0" w:color="auto"/>
              <w:bottom w:val="single" w:sz="4" w:space="0" w:color="auto"/>
            </w:tcBorders>
            <w:shd w:val="clear" w:color="auto" w:fill="auto"/>
            <w:vAlign w:val="center"/>
          </w:tcPr>
          <w:p w14:paraId="5EC6B4C8" w14:textId="77777777" w:rsidR="0020705D" w:rsidRPr="00AB183B" w:rsidRDefault="0020705D" w:rsidP="00BC4A59">
            <w:pPr>
              <w:keepNext/>
              <w:keepLines/>
              <w:jc w:val="center"/>
              <w:rPr>
                <w:rFonts w:ascii="Arial" w:hAnsi="Arial" w:cs="Arial"/>
              </w:rPr>
            </w:pPr>
          </w:p>
        </w:tc>
        <w:tc>
          <w:tcPr>
            <w:tcW w:w="1434" w:type="dxa"/>
            <w:tcBorders>
              <w:top w:val="single" w:sz="4" w:space="0" w:color="auto"/>
              <w:bottom w:val="single" w:sz="4" w:space="0" w:color="auto"/>
            </w:tcBorders>
            <w:shd w:val="clear" w:color="auto" w:fill="auto"/>
            <w:vAlign w:val="center"/>
          </w:tcPr>
          <w:p w14:paraId="081253A5" w14:textId="77777777" w:rsidR="0020705D" w:rsidRPr="00AB183B" w:rsidRDefault="0020705D" w:rsidP="00BC4A59">
            <w:pPr>
              <w:keepNext/>
              <w:keepLines/>
              <w:jc w:val="center"/>
              <w:rPr>
                <w:rFonts w:ascii="Arial" w:hAnsi="Arial" w:cs="Arial"/>
              </w:rPr>
            </w:pPr>
            <w:r w:rsidRPr="00AB183B">
              <w:rPr>
                <w:rFonts w:ascii="Arial" w:hAnsi="Arial" w:cs="Arial"/>
              </w:rPr>
              <w:t>n</w:t>
            </w:r>
          </w:p>
        </w:tc>
        <w:tc>
          <w:tcPr>
            <w:tcW w:w="1435" w:type="dxa"/>
            <w:tcBorders>
              <w:top w:val="single" w:sz="4" w:space="0" w:color="auto"/>
              <w:bottom w:val="single" w:sz="4" w:space="0" w:color="auto"/>
            </w:tcBorders>
            <w:shd w:val="clear" w:color="auto" w:fill="auto"/>
            <w:vAlign w:val="center"/>
          </w:tcPr>
          <w:p w14:paraId="421FA580"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Cigars</w:t>
            </w:r>
            <w:proofErr w:type="spellEnd"/>
            <w:r w:rsidRPr="00AB183B">
              <w:rPr>
                <w:rFonts w:ascii="Arial" w:hAnsi="Arial" w:cs="Arial"/>
                <w:lang w:val="fr-CH"/>
              </w:rPr>
              <w:t xml:space="preserve">, </w:t>
            </w:r>
            <w:proofErr w:type="spellStart"/>
            <w:r w:rsidRPr="00AB183B">
              <w:rPr>
                <w:rFonts w:ascii="Arial" w:hAnsi="Arial" w:cs="Arial"/>
                <w:lang w:val="fr-CH"/>
              </w:rPr>
              <w:t>cheroots</w:t>
            </w:r>
            <w:proofErr w:type="spellEnd"/>
            <w:r w:rsidRPr="00AB183B">
              <w:rPr>
                <w:rFonts w:ascii="Arial" w:hAnsi="Arial" w:cs="Arial"/>
                <w:lang w:val="fr-CH"/>
              </w:rPr>
              <w:t>, cigarillos</w:t>
            </w:r>
          </w:p>
        </w:tc>
        <w:tc>
          <w:tcPr>
            <w:tcW w:w="1435" w:type="dxa"/>
            <w:tcBorders>
              <w:top w:val="single" w:sz="4" w:space="0" w:color="auto"/>
              <w:bottom w:val="single" w:sz="4" w:space="0" w:color="auto"/>
            </w:tcBorders>
            <w:shd w:val="clear" w:color="auto" w:fill="auto"/>
            <w:vAlign w:val="center"/>
          </w:tcPr>
          <w:p w14:paraId="531D010E"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4" w:type="dxa"/>
            <w:tcBorders>
              <w:top w:val="single" w:sz="4" w:space="0" w:color="auto"/>
              <w:bottom w:val="single" w:sz="4" w:space="0" w:color="auto"/>
            </w:tcBorders>
            <w:shd w:val="clear" w:color="auto" w:fill="auto"/>
            <w:vAlign w:val="center"/>
          </w:tcPr>
          <w:p w14:paraId="1ABE62F6"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Pr>
                <w:rFonts w:ascii="Arial" w:hAnsi="Arial" w:cs="Arial"/>
                <w:lang w:val="fr-CH"/>
              </w:rPr>
              <w:t>Shisha</w:t>
            </w:r>
            <w:proofErr w:type="spellEnd"/>
            <w:r>
              <w:rPr>
                <w:rFonts w:ascii="Arial" w:hAnsi="Arial" w:cs="Arial"/>
                <w:lang w:val="fr-CH"/>
              </w:rPr>
              <w:t xml:space="preserve"> </w:t>
            </w:r>
          </w:p>
        </w:tc>
        <w:tc>
          <w:tcPr>
            <w:tcW w:w="1435" w:type="dxa"/>
            <w:tcBorders>
              <w:top w:val="single" w:sz="4" w:space="0" w:color="auto"/>
              <w:bottom w:val="single" w:sz="4" w:space="0" w:color="auto"/>
            </w:tcBorders>
            <w:shd w:val="clear" w:color="auto" w:fill="auto"/>
            <w:vAlign w:val="center"/>
          </w:tcPr>
          <w:p w14:paraId="14E727EC"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5" w:type="dxa"/>
            <w:tcBorders>
              <w:top w:val="single" w:sz="4" w:space="0" w:color="auto"/>
              <w:bottom w:val="single" w:sz="4" w:space="0" w:color="auto"/>
            </w:tcBorders>
            <w:shd w:val="clear" w:color="auto" w:fill="auto"/>
            <w:vAlign w:val="center"/>
          </w:tcPr>
          <w:p w14:paraId="02F35730" w14:textId="2621869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00EB02F2" w:rsidRPr="000274AE">
              <w:rPr>
                <w:rFonts w:ascii="Arial" w:hAnsi="Arial" w:cs="Arial"/>
                <w:lang w:val="fr-CH"/>
              </w:rPr>
              <w:t>Medwakh</w:t>
            </w:r>
            <w:proofErr w:type="spellEnd"/>
          </w:p>
        </w:tc>
        <w:tc>
          <w:tcPr>
            <w:tcW w:w="1435" w:type="dxa"/>
            <w:tcBorders>
              <w:top w:val="single" w:sz="4" w:space="0" w:color="auto"/>
              <w:bottom w:val="single" w:sz="4" w:space="0" w:color="auto"/>
              <w:right w:val="single" w:sz="4" w:space="0" w:color="auto"/>
            </w:tcBorders>
            <w:shd w:val="clear" w:color="auto" w:fill="auto"/>
            <w:vAlign w:val="center"/>
          </w:tcPr>
          <w:p w14:paraId="4C6486BB"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r>
      <w:tr w:rsidR="009C681E" w:rsidRPr="00AB183B" w14:paraId="3F456899" w14:textId="77777777" w:rsidTr="00AA2FD6">
        <w:trPr>
          <w:trHeight w:val="280"/>
          <w:jc w:val="center"/>
        </w:trPr>
        <w:tc>
          <w:tcPr>
            <w:tcW w:w="836" w:type="dxa"/>
            <w:tcBorders>
              <w:left w:val="single" w:sz="4" w:space="0" w:color="auto"/>
            </w:tcBorders>
            <w:shd w:val="clear" w:color="auto" w:fill="auto"/>
            <w:vAlign w:val="center"/>
          </w:tcPr>
          <w:p w14:paraId="37CA78A8" w14:textId="77777777" w:rsidR="009C681E" w:rsidRPr="00AB183B" w:rsidRDefault="009C681E" w:rsidP="008D5360">
            <w:pPr>
              <w:keepNext/>
              <w:keepLines/>
              <w:spacing w:after="120"/>
              <w:jc w:val="center"/>
              <w:rPr>
                <w:rFonts w:ascii="Arial" w:hAnsi="Arial" w:cs="Arial"/>
              </w:rPr>
            </w:pPr>
            <w:r w:rsidRPr="00AB183B">
              <w:rPr>
                <w:rFonts w:ascii="Arial" w:hAnsi="Arial" w:cs="Arial"/>
              </w:rPr>
              <w:t>18-29</w:t>
            </w:r>
          </w:p>
        </w:tc>
        <w:tc>
          <w:tcPr>
            <w:tcW w:w="1434" w:type="dxa"/>
            <w:tcBorders>
              <w:top w:val="nil"/>
              <w:bottom w:val="nil"/>
            </w:tcBorders>
            <w:shd w:val="clear" w:color="auto" w:fill="auto"/>
            <w:vAlign w:val="center"/>
          </w:tcPr>
          <w:p w14:paraId="6D8385EB" w14:textId="4FAFB4CF" w:rsidR="009C681E" w:rsidRPr="00AB183B" w:rsidRDefault="009C681E" w:rsidP="008D5360">
            <w:pPr>
              <w:spacing w:after="120"/>
              <w:jc w:val="center"/>
              <w:rPr>
                <w:rFonts w:ascii="Arial" w:hAnsi="Arial" w:cs="Arial"/>
                <w:lang w:val="fr-CH"/>
              </w:rPr>
            </w:pPr>
            <w:r>
              <w:rPr>
                <w:rFonts w:ascii="Arial" w:hAnsi="Arial" w:cs="Arial"/>
              </w:rPr>
              <w:t>17</w:t>
            </w:r>
          </w:p>
        </w:tc>
        <w:tc>
          <w:tcPr>
            <w:tcW w:w="1435" w:type="dxa"/>
            <w:tcBorders>
              <w:top w:val="nil"/>
              <w:bottom w:val="nil"/>
            </w:tcBorders>
            <w:shd w:val="clear" w:color="auto" w:fill="auto"/>
            <w:vAlign w:val="center"/>
          </w:tcPr>
          <w:p w14:paraId="69B56DBF" w14:textId="21250882" w:rsidR="009C681E" w:rsidRPr="00AB183B" w:rsidRDefault="009C681E" w:rsidP="008D5360">
            <w:pPr>
              <w:spacing w:after="120"/>
              <w:jc w:val="center"/>
              <w:rPr>
                <w:rFonts w:ascii="Arial" w:hAnsi="Arial" w:cs="Arial"/>
                <w:lang w:val="fr-CH"/>
              </w:rPr>
            </w:pPr>
            <w:r>
              <w:rPr>
                <w:rFonts w:ascii="Arial" w:hAnsi="Arial" w:cs="Arial"/>
              </w:rPr>
              <w:t>6.7</w:t>
            </w:r>
          </w:p>
        </w:tc>
        <w:tc>
          <w:tcPr>
            <w:tcW w:w="1435" w:type="dxa"/>
            <w:tcBorders>
              <w:top w:val="nil"/>
              <w:bottom w:val="nil"/>
              <w:right w:val="nil"/>
            </w:tcBorders>
            <w:shd w:val="clear" w:color="auto" w:fill="auto"/>
            <w:vAlign w:val="center"/>
          </w:tcPr>
          <w:p w14:paraId="70402F72" w14:textId="24C42970" w:rsidR="009C681E" w:rsidRPr="00AB183B" w:rsidRDefault="009C681E" w:rsidP="008D5360">
            <w:pPr>
              <w:spacing w:after="120"/>
              <w:jc w:val="center"/>
              <w:rPr>
                <w:rFonts w:ascii="Arial" w:hAnsi="Arial" w:cs="Arial"/>
                <w:lang w:val="fr-CH"/>
              </w:rPr>
            </w:pPr>
            <w:r>
              <w:rPr>
                <w:rFonts w:ascii="Arial" w:hAnsi="Arial" w:cs="Arial"/>
              </w:rPr>
              <w:t>0.0-19.8</w:t>
            </w:r>
          </w:p>
        </w:tc>
        <w:tc>
          <w:tcPr>
            <w:tcW w:w="1434" w:type="dxa"/>
            <w:tcBorders>
              <w:top w:val="nil"/>
              <w:bottom w:val="nil"/>
              <w:right w:val="nil"/>
            </w:tcBorders>
            <w:shd w:val="clear" w:color="auto" w:fill="auto"/>
            <w:vAlign w:val="center"/>
          </w:tcPr>
          <w:p w14:paraId="69691A4E" w14:textId="02589A72" w:rsidR="009C681E" w:rsidRPr="00AB183B" w:rsidRDefault="009C681E" w:rsidP="008D5360">
            <w:pPr>
              <w:spacing w:after="120"/>
              <w:jc w:val="center"/>
              <w:rPr>
                <w:rFonts w:ascii="Arial" w:hAnsi="Arial" w:cs="Arial"/>
                <w:lang w:val="fr-CH"/>
              </w:rPr>
            </w:pPr>
            <w:r>
              <w:rPr>
                <w:rFonts w:ascii="Arial" w:hAnsi="Arial" w:cs="Arial"/>
              </w:rPr>
              <w:t>13.9</w:t>
            </w:r>
          </w:p>
        </w:tc>
        <w:tc>
          <w:tcPr>
            <w:tcW w:w="1435" w:type="dxa"/>
            <w:tcBorders>
              <w:top w:val="nil"/>
              <w:bottom w:val="nil"/>
              <w:right w:val="nil"/>
            </w:tcBorders>
            <w:shd w:val="clear" w:color="auto" w:fill="auto"/>
            <w:vAlign w:val="center"/>
          </w:tcPr>
          <w:p w14:paraId="0022FFC7" w14:textId="1C29BDBD" w:rsidR="009C681E" w:rsidRPr="00AB183B" w:rsidRDefault="009C681E" w:rsidP="008D5360">
            <w:pPr>
              <w:spacing w:after="120"/>
              <w:jc w:val="center"/>
              <w:rPr>
                <w:rFonts w:ascii="Arial" w:hAnsi="Arial" w:cs="Arial"/>
                <w:lang w:val="fr-CH"/>
              </w:rPr>
            </w:pPr>
            <w:r>
              <w:rPr>
                <w:rFonts w:ascii="Arial" w:hAnsi="Arial" w:cs="Arial"/>
              </w:rPr>
              <w:t>0.0-28.0</w:t>
            </w:r>
          </w:p>
        </w:tc>
        <w:tc>
          <w:tcPr>
            <w:tcW w:w="1435" w:type="dxa"/>
            <w:tcBorders>
              <w:top w:val="nil"/>
              <w:bottom w:val="nil"/>
              <w:right w:val="nil"/>
            </w:tcBorders>
            <w:shd w:val="clear" w:color="auto" w:fill="auto"/>
          </w:tcPr>
          <w:p w14:paraId="59BB15D0" w14:textId="5DE8B96D" w:rsidR="009C681E" w:rsidRPr="00AB183B" w:rsidRDefault="009C681E" w:rsidP="008D5360">
            <w:pPr>
              <w:spacing w:after="120"/>
              <w:jc w:val="center"/>
              <w:rPr>
                <w:rFonts w:ascii="Arial" w:hAnsi="Arial" w:cs="Arial"/>
                <w:lang w:val="fr-CH"/>
              </w:rPr>
            </w:pPr>
            <w:r>
              <w:rPr>
                <w:rFonts w:ascii="Arial" w:hAnsi="Arial" w:cs="Arial"/>
                <w:lang w:val="fr-CH"/>
              </w:rPr>
              <w:t>0</w:t>
            </w:r>
          </w:p>
        </w:tc>
        <w:tc>
          <w:tcPr>
            <w:tcW w:w="1435" w:type="dxa"/>
            <w:tcBorders>
              <w:top w:val="nil"/>
              <w:left w:val="nil"/>
              <w:bottom w:val="nil"/>
              <w:right w:val="single" w:sz="4" w:space="0" w:color="auto"/>
            </w:tcBorders>
            <w:shd w:val="clear" w:color="auto" w:fill="auto"/>
          </w:tcPr>
          <w:p w14:paraId="79409FF5" w14:textId="441E760B" w:rsidR="009C681E" w:rsidRPr="00AB183B" w:rsidRDefault="009C681E" w:rsidP="008D5360">
            <w:pPr>
              <w:spacing w:after="120"/>
              <w:jc w:val="center"/>
              <w:rPr>
                <w:rFonts w:ascii="Arial" w:hAnsi="Arial" w:cs="Arial"/>
                <w:lang w:val="fr-CH"/>
              </w:rPr>
            </w:pPr>
            <w:r>
              <w:rPr>
                <w:rFonts w:ascii="Arial" w:hAnsi="Arial" w:cs="Arial"/>
                <w:lang w:val="fr-CH"/>
              </w:rPr>
              <w:t>0</w:t>
            </w:r>
          </w:p>
        </w:tc>
      </w:tr>
      <w:tr w:rsidR="009C681E" w:rsidRPr="00AB183B" w14:paraId="2129150A" w14:textId="77777777" w:rsidTr="00AA2FD6">
        <w:trPr>
          <w:trHeight w:val="280"/>
          <w:jc w:val="center"/>
        </w:trPr>
        <w:tc>
          <w:tcPr>
            <w:tcW w:w="836" w:type="dxa"/>
            <w:tcBorders>
              <w:left w:val="single" w:sz="4" w:space="0" w:color="auto"/>
            </w:tcBorders>
            <w:shd w:val="clear" w:color="auto" w:fill="auto"/>
            <w:vAlign w:val="center"/>
          </w:tcPr>
          <w:p w14:paraId="64CA9351" w14:textId="77777777" w:rsidR="009C681E" w:rsidRPr="00AB183B" w:rsidRDefault="009C681E" w:rsidP="008D5360">
            <w:pPr>
              <w:keepNext/>
              <w:keepLines/>
              <w:spacing w:after="120"/>
              <w:jc w:val="center"/>
              <w:rPr>
                <w:rFonts w:ascii="Arial" w:hAnsi="Arial" w:cs="Arial"/>
              </w:rPr>
            </w:pPr>
            <w:r w:rsidRPr="00AB183B">
              <w:rPr>
                <w:rFonts w:ascii="Arial" w:hAnsi="Arial" w:cs="Arial"/>
              </w:rPr>
              <w:t>30-44</w:t>
            </w:r>
          </w:p>
        </w:tc>
        <w:tc>
          <w:tcPr>
            <w:tcW w:w="1434" w:type="dxa"/>
            <w:tcBorders>
              <w:top w:val="nil"/>
              <w:bottom w:val="nil"/>
            </w:tcBorders>
            <w:shd w:val="clear" w:color="auto" w:fill="auto"/>
            <w:vAlign w:val="center"/>
          </w:tcPr>
          <w:p w14:paraId="4A826D2E" w14:textId="22B83614" w:rsidR="009C681E" w:rsidRPr="00AB183B" w:rsidRDefault="009C681E" w:rsidP="008D5360">
            <w:pPr>
              <w:spacing w:after="120"/>
              <w:jc w:val="center"/>
              <w:rPr>
                <w:rFonts w:ascii="Arial" w:hAnsi="Arial" w:cs="Arial"/>
                <w:lang w:val="fr-CH"/>
              </w:rPr>
            </w:pPr>
            <w:r>
              <w:rPr>
                <w:rFonts w:ascii="Arial" w:hAnsi="Arial" w:cs="Arial"/>
              </w:rPr>
              <w:t>49</w:t>
            </w:r>
          </w:p>
        </w:tc>
        <w:tc>
          <w:tcPr>
            <w:tcW w:w="1435" w:type="dxa"/>
            <w:tcBorders>
              <w:top w:val="nil"/>
              <w:bottom w:val="nil"/>
            </w:tcBorders>
            <w:shd w:val="clear" w:color="auto" w:fill="auto"/>
            <w:vAlign w:val="center"/>
          </w:tcPr>
          <w:p w14:paraId="08A366FD" w14:textId="147668BC" w:rsidR="009C681E" w:rsidRPr="00AB183B" w:rsidRDefault="009C681E" w:rsidP="008D5360">
            <w:pPr>
              <w:spacing w:after="120"/>
              <w:jc w:val="center"/>
              <w:rPr>
                <w:rFonts w:ascii="Arial" w:hAnsi="Arial" w:cs="Arial"/>
                <w:lang w:val="fr-CH"/>
              </w:rPr>
            </w:pPr>
            <w:r>
              <w:rPr>
                <w:rFonts w:ascii="Arial" w:hAnsi="Arial" w:cs="Arial"/>
              </w:rPr>
              <w:t>0.0</w:t>
            </w:r>
          </w:p>
        </w:tc>
        <w:tc>
          <w:tcPr>
            <w:tcW w:w="1435" w:type="dxa"/>
            <w:tcBorders>
              <w:top w:val="nil"/>
              <w:bottom w:val="nil"/>
              <w:right w:val="nil"/>
            </w:tcBorders>
            <w:shd w:val="clear" w:color="auto" w:fill="auto"/>
            <w:vAlign w:val="center"/>
          </w:tcPr>
          <w:p w14:paraId="7FB2B340" w14:textId="1D9CACDF" w:rsidR="009C681E" w:rsidRPr="00AB183B" w:rsidRDefault="009C681E" w:rsidP="008D5360">
            <w:pPr>
              <w:spacing w:after="120"/>
              <w:jc w:val="center"/>
              <w:rPr>
                <w:rFonts w:ascii="Arial" w:hAnsi="Arial" w:cs="Arial"/>
                <w:lang w:val="fr-CH"/>
              </w:rPr>
            </w:pPr>
            <w:r>
              <w:rPr>
                <w:rFonts w:ascii="Arial" w:hAnsi="Arial" w:cs="Arial"/>
              </w:rPr>
              <w:t>0.0-0.0</w:t>
            </w:r>
          </w:p>
        </w:tc>
        <w:tc>
          <w:tcPr>
            <w:tcW w:w="1434" w:type="dxa"/>
            <w:tcBorders>
              <w:top w:val="nil"/>
              <w:bottom w:val="nil"/>
              <w:right w:val="nil"/>
            </w:tcBorders>
            <w:shd w:val="clear" w:color="auto" w:fill="auto"/>
            <w:vAlign w:val="center"/>
          </w:tcPr>
          <w:p w14:paraId="05939910" w14:textId="0860C997" w:rsidR="009C681E" w:rsidRPr="00AB183B" w:rsidRDefault="009C681E" w:rsidP="008D5360">
            <w:pPr>
              <w:spacing w:after="120"/>
              <w:jc w:val="center"/>
              <w:rPr>
                <w:rFonts w:ascii="Arial" w:hAnsi="Arial" w:cs="Arial"/>
                <w:lang w:val="fr-CH"/>
              </w:rPr>
            </w:pPr>
            <w:r>
              <w:rPr>
                <w:rFonts w:ascii="Arial" w:hAnsi="Arial" w:cs="Arial"/>
              </w:rPr>
              <w:t>22.1</w:t>
            </w:r>
          </w:p>
        </w:tc>
        <w:tc>
          <w:tcPr>
            <w:tcW w:w="1435" w:type="dxa"/>
            <w:tcBorders>
              <w:top w:val="nil"/>
              <w:bottom w:val="nil"/>
              <w:right w:val="nil"/>
            </w:tcBorders>
            <w:shd w:val="clear" w:color="auto" w:fill="auto"/>
            <w:vAlign w:val="center"/>
          </w:tcPr>
          <w:p w14:paraId="0A63A334" w14:textId="04226CBE" w:rsidR="009C681E" w:rsidRPr="00AB183B" w:rsidRDefault="009C681E" w:rsidP="008D5360">
            <w:pPr>
              <w:spacing w:after="120"/>
              <w:jc w:val="center"/>
              <w:rPr>
                <w:rFonts w:ascii="Arial" w:hAnsi="Arial" w:cs="Arial"/>
                <w:lang w:val="fr-CH"/>
              </w:rPr>
            </w:pPr>
            <w:r>
              <w:rPr>
                <w:rFonts w:ascii="Arial" w:hAnsi="Arial" w:cs="Arial"/>
              </w:rPr>
              <w:t>11.8-32.4</w:t>
            </w:r>
          </w:p>
        </w:tc>
        <w:tc>
          <w:tcPr>
            <w:tcW w:w="1435" w:type="dxa"/>
            <w:tcBorders>
              <w:top w:val="nil"/>
              <w:bottom w:val="nil"/>
              <w:right w:val="nil"/>
            </w:tcBorders>
            <w:shd w:val="clear" w:color="auto" w:fill="auto"/>
          </w:tcPr>
          <w:p w14:paraId="2B78B1B2" w14:textId="5FA36FF7" w:rsidR="009C681E" w:rsidRPr="00AB183B" w:rsidRDefault="009C681E" w:rsidP="008D5360">
            <w:pPr>
              <w:spacing w:after="120"/>
              <w:jc w:val="center"/>
              <w:rPr>
                <w:rFonts w:ascii="Arial" w:hAnsi="Arial" w:cs="Arial"/>
                <w:lang w:val="fr-CH"/>
              </w:rPr>
            </w:pPr>
            <w:r>
              <w:rPr>
                <w:rFonts w:ascii="Arial" w:hAnsi="Arial" w:cs="Arial"/>
                <w:lang w:val="fr-CH"/>
              </w:rPr>
              <w:t>0</w:t>
            </w:r>
          </w:p>
        </w:tc>
        <w:tc>
          <w:tcPr>
            <w:tcW w:w="1435" w:type="dxa"/>
            <w:tcBorders>
              <w:top w:val="nil"/>
              <w:left w:val="nil"/>
              <w:bottom w:val="nil"/>
              <w:right w:val="single" w:sz="4" w:space="0" w:color="auto"/>
            </w:tcBorders>
            <w:shd w:val="clear" w:color="auto" w:fill="auto"/>
          </w:tcPr>
          <w:p w14:paraId="5045CF28" w14:textId="1C0B4D1F" w:rsidR="009C681E" w:rsidRPr="00AB183B" w:rsidRDefault="009C681E" w:rsidP="008D5360">
            <w:pPr>
              <w:spacing w:after="120"/>
              <w:jc w:val="center"/>
              <w:rPr>
                <w:rFonts w:ascii="Arial" w:hAnsi="Arial" w:cs="Arial"/>
                <w:lang w:val="fr-CH"/>
              </w:rPr>
            </w:pPr>
            <w:r>
              <w:rPr>
                <w:rFonts w:ascii="Arial" w:hAnsi="Arial" w:cs="Arial"/>
                <w:lang w:val="fr-CH"/>
              </w:rPr>
              <w:t>0</w:t>
            </w:r>
          </w:p>
        </w:tc>
      </w:tr>
      <w:tr w:rsidR="009C681E" w:rsidRPr="00AB183B" w14:paraId="7B005363" w14:textId="77777777" w:rsidTr="00AA2FD6">
        <w:trPr>
          <w:trHeight w:val="280"/>
          <w:jc w:val="center"/>
        </w:trPr>
        <w:tc>
          <w:tcPr>
            <w:tcW w:w="836" w:type="dxa"/>
            <w:tcBorders>
              <w:left w:val="single" w:sz="4" w:space="0" w:color="auto"/>
            </w:tcBorders>
            <w:shd w:val="clear" w:color="auto" w:fill="auto"/>
            <w:vAlign w:val="center"/>
          </w:tcPr>
          <w:p w14:paraId="4018DC80" w14:textId="77777777" w:rsidR="009C681E" w:rsidRPr="00AB183B" w:rsidRDefault="009C681E" w:rsidP="008D5360">
            <w:pPr>
              <w:keepNext/>
              <w:keepLines/>
              <w:spacing w:after="120"/>
              <w:jc w:val="center"/>
              <w:rPr>
                <w:rFonts w:ascii="Arial" w:hAnsi="Arial" w:cs="Arial"/>
              </w:rPr>
            </w:pPr>
            <w:r w:rsidRPr="00AB183B">
              <w:rPr>
                <w:rFonts w:ascii="Arial" w:hAnsi="Arial" w:cs="Arial"/>
              </w:rPr>
              <w:t>45-59</w:t>
            </w:r>
          </w:p>
        </w:tc>
        <w:tc>
          <w:tcPr>
            <w:tcW w:w="1434" w:type="dxa"/>
            <w:tcBorders>
              <w:top w:val="nil"/>
              <w:bottom w:val="nil"/>
            </w:tcBorders>
            <w:shd w:val="clear" w:color="auto" w:fill="auto"/>
            <w:vAlign w:val="center"/>
          </w:tcPr>
          <w:p w14:paraId="14CFF95D" w14:textId="0FFF5EAE" w:rsidR="009C681E" w:rsidRPr="00AB183B" w:rsidRDefault="009C681E" w:rsidP="008D5360">
            <w:pPr>
              <w:spacing w:after="120"/>
              <w:jc w:val="center"/>
              <w:rPr>
                <w:rFonts w:ascii="Arial" w:hAnsi="Arial" w:cs="Arial"/>
                <w:lang w:val="fr-CH"/>
              </w:rPr>
            </w:pPr>
            <w:r>
              <w:rPr>
                <w:rFonts w:ascii="Arial" w:hAnsi="Arial" w:cs="Arial"/>
              </w:rPr>
              <w:t>13</w:t>
            </w:r>
          </w:p>
        </w:tc>
        <w:tc>
          <w:tcPr>
            <w:tcW w:w="1435" w:type="dxa"/>
            <w:tcBorders>
              <w:top w:val="nil"/>
              <w:bottom w:val="nil"/>
            </w:tcBorders>
            <w:shd w:val="clear" w:color="auto" w:fill="auto"/>
            <w:vAlign w:val="center"/>
          </w:tcPr>
          <w:p w14:paraId="099E169E" w14:textId="1EA09FCF" w:rsidR="009C681E" w:rsidRPr="00AB183B" w:rsidRDefault="009C681E" w:rsidP="008D5360">
            <w:pPr>
              <w:spacing w:after="120"/>
              <w:jc w:val="center"/>
              <w:rPr>
                <w:rFonts w:ascii="Arial" w:hAnsi="Arial" w:cs="Arial"/>
                <w:lang w:val="fr-CH"/>
              </w:rPr>
            </w:pPr>
            <w:r>
              <w:rPr>
                <w:rFonts w:ascii="Arial" w:hAnsi="Arial" w:cs="Arial"/>
              </w:rPr>
              <w:t>0.0</w:t>
            </w:r>
          </w:p>
        </w:tc>
        <w:tc>
          <w:tcPr>
            <w:tcW w:w="1435" w:type="dxa"/>
            <w:tcBorders>
              <w:top w:val="nil"/>
              <w:bottom w:val="nil"/>
              <w:right w:val="nil"/>
            </w:tcBorders>
            <w:shd w:val="clear" w:color="auto" w:fill="auto"/>
            <w:vAlign w:val="center"/>
          </w:tcPr>
          <w:p w14:paraId="10D656DC" w14:textId="131F95E7" w:rsidR="009C681E" w:rsidRPr="00AB183B" w:rsidRDefault="009C681E" w:rsidP="008D5360">
            <w:pPr>
              <w:spacing w:after="120"/>
              <w:jc w:val="center"/>
              <w:rPr>
                <w:rFonts w:ascii="Arial" w:hAnsi="Arial" w:cs="Arial"/>
                <w:lang w:val="fr-CH"/>
              </w:rPr>
            </w:pPr>
            <w:r>
              <w:rPr>
                <w:rFonts w:ascii="Arial" w:hAnsi="Arial" w:cs="Arial"/>
              </w:rPr>
              <w:t>0.0-0.0</w:t>
            </w:r>
          </w:p>
        </w:tc>
        <w:tc>
          <w:tcPr>
            <w:tcW w:w="1434" w:type="dxa"/>
            <w:tcBorders>
              <w:top w:val="nil"/>
              <w:bottom w:val="nil"/>
              <w:right w:val="nil"/>
            </w:tcBorders>
            <w:shd w:val="clear" w:color="auto" w:fill="auto"/>
            <w:vAlign w:val="center"/>
          </w:tcPr>
          <w:p w14:paraId="09CEF6E3" w14:textId="37B2620E" w:rsidR="009C681E" w:rsidRPr="00AB183B" w:rsidRDefault="009C681E" w:rsidP="008D5360">
            <w:pPr>
              <w:spacing w:after="120"/>
              <w:jc w:val="center"/>
              <w:rPr>
                <w:rFonts w:ascii="Arial" w:hAnsi="Arial" w:cs="Arial"/>
                <w:lang w:val="fr-CH"/>
              </w:rPr>
            </w:pPr>
            <w:r>
              <w:rPr>
                <w:rFonts w:ascii="Arial" w:hAnsi="Arial" w:cs="Arial"/>
              </w:rPr>
              <w:t>7.6</w:t>
            </w:r>
          </w:p>
        </w:tc>
        <w:tc>
          <w:tcPr>
            <w:tcW w:w="1435" w:type="dxa"/>
            <w:tcBorders>
              <w:top w:val="nil"/>
              <w:bottom w:val="nil"/>
              <w:right w:val="nil"/>
            </w:tcBorders>
            <w:shd w:val="clear" w:color="auto" w:fill="auto"/>
            <w:vAlign w:val="center"/>
          </w:tcPr>
          <w:p w14:paraId="63E22872" w14:textId="5168934B" w:rsidR="009C681E" w:rsidRPr="00AB183B" w:rsidRDefault="009C681E" w:rsidP="008D5360">
            <w:pPr>
              <w:spacing w:after="120"/>
              <w:jc w:val="center"/>
              <w:rPr>
                <w:rFonts w:ascii="Arial" w:hAnsi="Arial" w:cs="Arial"/>
                <w:lang w:val="fr-CH"/>
              </w:rPr>
            </w:pPr>
            <w:r>
              <w:rPr>
                <w:rFonts w:ascii="Arial" w:hAnsi="Arial" w:cs="Arial"/>
              </w:rPr>
              <w:t>0.0-19.2</w:t>
            </w:r>
          </w:p>
        </w:tc>
        <w:tc>
          <w:tcPr>
            <w:tcW w:w="1435" w:type="dxa"/>
            <w:tcBorders>
              <w:top w:val="nil"/>
              <w:bottom w:val="nil"/>
              <w:right w:val="nil"/>
            </w:tcBorders>
            <w:shd w:val="clear" w:color="auto" w:fill="auto"/>
          </w:tcPr>
          <w:p w14:paraId="76369047" w14:textId="789A516F" w:rsidR="009C681E" w:rsidRPr="00AB183B" w:rsidRDefault="009C681E" w:rsidP="008D5360">
            <w:pPr>
              <w:spacing w:after="120"/>
              <w:jc w:val="center"/>
              <w:rPr>
                <w:rFonts w:ascii="Arial" w:hAnsi="Arial" w:cs="Arial"/>
                <w:lang w:val="fr-CH"/>
              </w:rPr>
            </w:pPr>
            <w:r>
              <w:rPr>
                <w:rFonts w:ascii="Arial" w:hAnsi="Arial" w:cs="Arial"/>
                <w:lang w:val="fr-CH"/>
              </w:rPr>
              <w:t>0</w:t>
            </w:r>
          </w:p>
        </w:tc>
        <w:tc>
          <w:tcPr>
            <w:tcW w:w="1435" w:type="dxa"/>
            <w:tcBorders>
              <w:top w:val="nil"/>
              <w:left w:val="nil"/>
              <w:bottom w:val="nil"/>
              <w:right w:val="single" w:sz="4" w:space="0" w:color="auto"/>
            </w:tcBorders>
            <w:shd w:val="clear" w:color="auto" w:fill="auto"/>
          </w:tcPr>
          <w:p w14:paraId="2649DF18" w14:textId="533311D9" w:rsidR="009C681E" w:rsidRPr="00AB183B" w:rsidRDefault="009C681E" w:rsidP="008D5360">
            <w:pPr>
              <w:spacing w:after="120"/>
              <w:jc w:val="center"/>
              <w:rPr>
                <w:rFonts w:ascii="Arial" w:hAnsi="Arial" w:cs="Arial"/>
                <w:lang w:val="fr-CH"/>
              </w:rPr>
            </w:pPr>
            <w:r>
              <w:rPr>
                <w:rFonts w:ascii="Arial" w:hAnsi="Arial" w:cs="Arial"/>
                <w:lang w:val="fr-CH"/>
              </w:rPr>
              <w:t>0</w:t>
            </w:r>
          </w:p>
        </w:tc>
      </w:tr>
      <w:tr w:rsidR="009C681E" w:rsidRPr="00AB183B" w14:paraId="4924C48F" w14:textId="77777777" w:rsidTr="00AA2FD6">
        <w:trPr>
          <w:trHeight w:val="280"/>
          <w:jc w:val="center"/>
        </w:trPr>
        <w:tc>
          <w:tcPr>
            <w:tcW w:w="836" w:type="dxa"/>
            <w:tcBorders>
              <w:left w:val="single" w:sz="4" w:space="0" w:color="auto"/>
              <w:bottom w:val="single" w:sz="4" w:space="0" w:color="auto"/>
            </w:tcBorders>
            <w:shd w:val="clear" w:color="auto" w:fill="auto"/>
            <w:vAlign w:val="center"/>
          </w:tcPr>
          <w:p w14:paraId="568BFB98" w14:textId="77777777" w:rsidR="009C681E" w:rsidRPr="00AB183B" w:rsidRDefault="009C681E" w:rsidP="008D5360">
            <w:pPr>
              <w:keepNext/>
              <w:keepLines/>
              <w:spacing w:after="120"/>
              <w:jc w:val="center"/>
              <w:rPr>
                <w:rFonts w:ascii="Arial" w:hAnsi="Arial" w:cs="Arial"/>
              </w:rPr>
            </w:pPr>
            <w:r w:rsidRPr="00AB183B">
              <w:rPr>
                <w:rFonts w:ascii="Arial" w:hAnsi="Arial" w:cs="Arial"/>
              </w:rPr>
              <w:t>60-69</w:t>
            </w:r>
          </w:p>
        </w:tc>
        <w:tc>
          <w:tcPr>
            <w:tcW w:w="1434" w:type="dxa"/>
            <w:tcBorders>
              <w:top w:val="nil"/>
              <w:bottom w:val="single" w:sz="4" w:space="0" w:color="auto"/>
            </w:tcBorders>
            <w:shd w:val="clear" w:color="auto" w:fill="auto"/>
            <w:vAlign w:val="center"/>
          </w:tcPr>
          <w:p w14:paraId="533FCF28" w14:textId="52E002A4" w:rsidR="009C681E" w:rsidRPr="00AB183B" w:rsidRDefault="009C681E" w:rsidP="008D5360">
            <w:pPr>
              <w:spacing w:after="120"/>
              <w:jc w:val="center"/>
              <w:rPr>
                <w:rFonts w:ascii="Arial" w:hAnsi="Arial" w:cs="Arial"/>
                <w:lang w:val="fr-CH"/>
              </w:rPr>
            </w:pPr>
            <w:r>
              <w:rPr>
                <w:rFonts w:ascii="Arial" w:hAnsi="Arial" w:cs="Arial"/>
              </w:rPr>
              <w:t>6</w:t>
            </w:r>
          </w:p>
        </w:tc>
        <w:tc>
          <w:tcPr>
            <w:tcW w:w="1435" w:type="dxa"/>
            <w:tcBorders>
              <w:top w:val="nil"/>
              <w:bottom w:val="single" w:sz="4" w:space="0" w:color="auto"/>
            </w:tcBorders>
            <w:shd w:val="clear" w:color="auto" w:fill="auto"/>
            <w:vAlign w:val="center"/>
          </w:tcPr>
          <w:p w14:paraId="51FB22AC" w14:textId="3DC68042" w:rsidR="009C681E" w:rsidRPr="00AB183B" w:rsidRDefault="009C681E" w:rsidP="008D5360">
            <w:pPr>
              <w:spacing w:after="120"/>
              <w:jc w:val="center"/>
              <w:rPr>
                <w:rFonts w:ascii="Arial" w:hAnsi="Arial" w:cs="Arial"/>
                <w:lang w:val="fr-CH"/>
              </w:rPr>
            </w:pPr>
            <w:r>
              <w:rPr>
                <w:rFonts w:ascii="Arial" w:hAnsi="Arial" w:cs="Arial"/>
              </w:rPr>
              <w:t>0.0</w:t>
            </w:r>
          </w:p>
        </w:tc>
        <w:tc>
          <w:tcPr>
            <w:tcW w:w="1435" w:type="dxa"/>
            <w:tcBorders>
              <w:top w:val="nil"/>
              <w:bottom w:val="single" w:sz="4" w:space="0" w:color="auto"/>
              <w:right w:val="nil"/>
            </w:tcBorders>
            <w:shd w:val="clear" w:color="auto" w:fill="auto"/>
            <w:vAlign w:val="center"/>
          </w:tcPr>
          <w:p w14:paraId="2A6E04F7" w14:textId="03332671" w:rsidR="009C681E" w:rsidRPr="00AB183B" w:rsidRDefault="009C681E" w:rsidP="008D5360">
            <w:pPr>
              <w:spacing w:after="120"/>
              <w:jc w:val="center"/>
              <w:rPr>
                <w:rFonts w:ascii="Arial" w:hAnsi="Arial" w:cs="Arial"/>
                <w:lang w:val="fr-CH"/>
              </w:rPr>
            </w:pPr>
            <w:r>
              <w:rPr>
                <w:rFonts w:ascii="Arial" w:hAnsi="Arial" w:cs="Arial"/>
              </w:rPr>
              <w:t>0.0-0.0</w:t>
            </w:r>
          </w:p>
        </w:tc>
        <w:tc>
          <w:tcPr>
            <w:tcW w:w="1434" w:type="dxa"/>
            <w:tcBorders>
              <w:top w:val="nil"/>
              <w:bottom w:val="single" w:sz="4" w:space="0" w:color="auto"/>
              <w:right w:val="nil"/>
            </w:tcBorders>
            <w:shd w:val="clear" w:color="auto" w:fill="auto"/>
            <w:vAlign w:val="center"/>
          </w:tcPr>
          <w:p w14:paraId="59C14175" w14:textId="33E786C7" w:rsidR="009C681E" w:rsidRPr="00AB183B" w:rsidRDefault="009C681E" w:rsidP="008D5360">
            <w:pPr>
              <w:spacing w:after="120"/>
              <w:jc w:val="center"/>
              <w:rPr>
                <w:rFonts w:ascii="Arial" w:hAnsi="Arial" w:cs="Arial"/>
                <w:lang w:val="fr-CH"/>
              </w:rPr>
            </w:pPr>
            <w:r>
              <w:rPr>
                <w:rFonts w:ascii="Arial" w:hAnsi="Arial" w:cs="Arial"/>
              </w:rPr>
              <w:t>0.0</w:t>
            </w:r>
          </w:p>
        </w:tc>
        <w:tc>
          <w:tcPr>
            <w:tcW w:w="1435" w:type="dxa"/>
            <w:tcBorders>
              <w:top w:val="nil"/>
              <w:bottom w:val="single" w:sz="4" w:space="0" w:color="auto"/>
              <w:right w:val="nil"/>
            </w:tcBorders>
            <w:shd w:val="clear" w:color="auto" w:fill="auto"/>
            <w:vAlign w:val="center"/>
          </w:tcPr>
          <w:p w14:paraId="65F91B84" w14:textId="542A54A9" w:rsidR="009C681E" w:rsidRPr="00AB183B" w:rsidRDefault="009C681E" w:rsidP="008D5360">
            <w:pPr>
              <w:spacing w:after="120"/>
              <w:jc w:val="center"/>
              <w:rPr>
                <w:rFonts w:ascii="Arial" w:hAnsi="Arial" w:cs="Arial"/>
                <w:lang w:val="fr-CH"/>
              </w:rPr>
            </w:pPr>
            <w:r>
              <w:rPr>
                <w:rFonts w:ascii="Arial" w:hAnsi="Arial" w:cs="Arial"/>
              </w:rPr>
              <w:t>0.0-0.0</w:t>
            </w:r>
          </w:p>
        </w:tc>
        <w:tc>
          <w:tcPr>
            <w:tcW w:w="1435" w:type="dxa"/>
            <w:tcBorders>
              <w:top w:val="nil"/>
              <w:bottom w:val="single" w:sz="4" w:space="0" w:color="auto"/>
              <w:right w:val="nil"/>
            </w:tcBorders>
            <w:shd w:val="clear" w:color="auto" w:fill="auto"/>
          </w:tcPr>
          <w:p w14:paraId="20A17404" w14:textId="69409BDA" w:rsidR="009C681E" w:rsidRPr="00AB183B" w:rsidRDefault="009C681E" w:rsidP="008D5360">
            <w:pPr>
              <w:spacing w:after="120"/>
              <w:jc w:val="center"/>
              <w:rPr>
                <w:rFonts w:ascii="Arial" w:hAnsi="Arial" w:cs="Arial"/>
                <w:lang w:val="fr-CH"/>
              </w:rPr>
            </w:pPr>
            <w:r>
              <w:rPr>
                <w:rFonts w:ascii="Arial" w:hAnsi="Arial" w:cs="Arial"/>
                <w:lang w:val="fr-CH"/>
              </w:rPr>
              <w:t>0</w:t>
            </w:r>
          </w:p>
        </w:tc>
        <w:tc>
          <w:tcPr>
            <w:tcW w:w="1435" w:type="dxa"/>
            <w:tcBorders>
              <w:top w:val="nil"/>
              <w:left w:val="nil"/>
              <w:bottom w:val="single" w:sz="4" w:space="0" w:color="auto"/>
              <w:right w:val="single" w:sz="4" w:space="0" w:color="auto"/>
            </w:tcBorders>
            <w:shd w:val="clear" w:color="auto" w:fill="auto"/>
          </w:tcPr>
          <w:p w14:paraId="6CEC87DB" w14:textId="6EA7FB38" w:rsidR="009C681E" w:rsidRPr="00AB183B" w:rsidRDefault="009C681E" w:rsidP="008D5360">
            <w:pPr>
              <w:spacing w:after="120"/>
              <w:jc w:val="center"/>
              <w:rPr>
                <w:rFonts w:ascii="Arial" w:hAnsi="Arial" w:cs="Arial"/>
                <w:lang w:val="fr-CH"/>
              </w:rPr>
            </w:pPr>
            <w:r>
              <w:rPr>
                <w:rFonts w:ascii="Arial" w:hAnsi="Arial" w:cs="Arial"/>
                <w:lang w:val="fr-CH"/>
              </w:rPr>
              <w:t>0</w:t>
            </w:r>
          </w:p>
        </w:tc>
      </w:tr>
      <w:tr w:rsidR="009C681E" w:rsidRPr="00AB183B" w14:paraId="037FEA56" w14:textId="77777777" w:rsidTr="00AA2FD6">
        <w:trPr>
          <w:trHeight w:val="280"/>
          <w:jc w:val="center"/>
        </w:trPr>
        <w:tc>
          <w:tcPr>
            <w:tcW w:w="836" w:type="dxa"/>
            <w:tcBorders>
              <w:top w:val="single" w:sz="4" w:space="0" w:color="auto"/>
              <w:left w:val="single" w:sz="4" w:space="0" w:color="auto"/>
              <w:bottom w:val="single" w:sz="4" w:space="0" w:color="auto"/>
            </w:tcBorders>
            <w:shd w:val="clear" w:color="auto" w:fill="auto"/>
            <w:vAlign w:val="center"/>
          </w:tcPr>
          <w:p w14:paraId="22958049" w14:textId="77777777" w:rsidR="009C681E" w:rsidRPr="00AB183B" w:rsidRDefault="009C681E" w:rsidP="008D5360">
            <w:pPr>
              <w:keepNext/>
              <w:keepLines/>
              <w:spacing w:after="120"/>
              <w:jc w:val="center"/>
              <w:rPr>
                <w:rFonts w:ascii="Arial" w:hAnsi="Arial" w:cs="Arial"/>
                <w:b/>
                <w:bCs/>
              </w:rPr>
            </w:pPr>
            <w:r w:rsidRPr="00AB183B">
              <w:rPr>
                <w:rFonts w:ascii="Arial" w:hAnsi="Arial" w:cs="Arial"/>
                <w:b/>
                <w:bCs/>
              </w:rPr>
              <w:t>18-69</w:t>
            </w:r>
          </w:p>
        </w:tc>
        <w:tc>
          <w:tcPr>
            <w:tcW w:w="1434" w:type="dxa"/>
            <w:tcBorders>
              <w:top w:val="single" w:sz="4" w:space="0" w:color="auto"/>
              <w:bottom w:val="single" w:sz="4" w:space="0" w:color="auto"/>
            </w:tcBorders>
            <w:shd w:val="clear" w:color="auto" w:fill="auto"/>
            <w:vAlign w:val="center"/>
          </w:tcPr>
          <w:p w14:paraId="5C673E4B" w14:textId="76D227B7" w:rsidR="009C681E" w:rsidRPr="00AB183B" w:rsidRDefault="009C681E" w:rsidP="008D5360">
            <w:pPr>
              <w:spacing w:after="120"/>
              <w:jc w:val="center"/>
              <w:rPr>
                <w:rFonts w:ascii="Arial" w:hAnsi="Arial" w:cs="Arial"/>
                <w:b/>
                <w:bCs/>
              </w:rPr>
            </w:pPr>
            <w:r>
              <w:rPr>
                <w:rFonts w:ascii="Arial" w:hAnsi="Arial" w:cs="Arial"/>
                <w:b/>
                <w:bCs/>
              </w:rPr>
              <w:t>85</w:t>
            </w:r>
          </w:p>
        </w:tc>
        <w:tc>
          <w:tcPr>
            <w:tcW w:w="1435" w:type="dxa"/>
            <w:tcBorders>
              <w:top w:val="single" w:sz="4" w:space="0" w:color="auto"/>
              <w:bottom w:val="single" w:sz="4" w:space="0" w:color="auto"/>
            </w:tcBorders>
            <w:shd w:val="clear" w:color="auto" w:fill="auto"/>
            <w:vAlign w:val="center"/>
          </w:tcPr>
          <w:p w14:paraId="7FCDB1E9" w14:textId="5C5674F2" w:rsidR="009C681E" w:rsidRPr="00AB183B" w:rsidRDefault="009C681E" w:rsidP="008D5360">
            <w:pPr>
              <w:spacing w:after="120"/>
              <w:jc w:val="center"/>
              <w:rPr>
                <w:rFonts w:ascii="Arial" w:hAnsi="Arial" w:cs="Arial"/>
                <w:b/>
                <w:bCs/>
              </w:rPr>
            </w:pPr>
            <w:r>
              <w:rPr>
                <w:rFonts w:ascii="Arial" w:hAnsi="Arial" w:cs="Arial"/>
                <w:b/>
                <w:bCs/>
              </w:rPr>
              <w:t>1.7</w:t>
            </w:r>
          </w:p>
        </w:tc>
        <w:tc>
          <w:tcPr>
            <w:tcW w:w="1435" w:type="dxa"/>
            <w:tcBorders>
              <w:top w:val="single" w:sz="4" w:space="0" w:color="auto"/>
              <w:bottom w:val="single" w:sz="4" w:space="0" w:color="auto"/>
            </w:tcBorders>
            <w:shd w:val="clear" w:color="auto" w:fill="auto"/>
            <w:vAlign w:val="center"/>
          </w:tcPr>
          <w:p w14:paraId="112F42B7" w14:textId="7BD15515" w:rsidR="009C681E" w:rsidRPr="00AB183B" w:rsidRDefault="009C681E" w:rsidP="008D5360">
            <w:pPr>
              <w:spacing w:after="120"/>
              <w:jc w:val="center"/>
              <w:rPr>
                <w:rFonts w:ascii="Arial" w:hAnsi="Arial" w:cs="Arial"/>
                <w:b/>
                <w:bCs/>
              </w:rPr>
            </w:pPr>
            <w:r>
              <w:rPr>
                <w:rFonts w:ascii="Arial" w:hAnsi="Arial" w:cs="Arial"/>
                <w:b/>
                <w:bCs/>
              </w:rPr>
              <w:t>0.0-5.0</w:t>
            </w:r>
          </w:p>
        </w:tc>
        <w:tc>
          <w:tcPr>
            <w:tcW w:w="1434" w:type="dxa"/>
            <w:tcBorders>
              <w:top w:val="single" w:sz="4" w:space="0" w:color="auto"/>
              <w:bottom w:val="single" w:sz="4" w:space="0" w:color="auto"/>
            </w:tcBorders>
            <w:shd w:val="clear" w:color="auto" w:fill="auto"/>
            <w:vAlign w:val="center"/>
          </w:tcPr>
          <w:p w14:paraId="5D1F1EC0" w14:textId="76FEC576" w:rsidR="009C681E" w:rsidRPr="00AB183B" w:rsidRDefault="009C681E" w:rsidP="008D5360">
            <w:pPr>
              <w:spacing w:after="120"/>
              <w:jc w:val="center"/>
              <w:rPr>
                <w:rFonts w:ascii="Arial" w:hAnsi="Arial" w:cs="Arial"/>
                <w:b/>
                <w:bCs/>
              </w:rPr>
            </w:pPr>
            <w:r>
              <w:rPr>
                <w:rFonts w:ascii="Arial" w:hAnsi="Arial" w:cs="Arial"/>
                <w:b/>
                <w:bCs/>
              </w:rPr>
              <w:t>16.8</w:t>
            </w:r>
          </w:p>
        </w:tc>
        <w:tc>
          <w:tcPr>
            <w:tcW w:w="1435" w:type="dxa"/>
            <w:tcBorders>
              <w:top w:val="single" w:sz="4" w:space="0" w:color="auto"/>
              <w:bottom w:val="single" w:sz="4" w:space="0" w:color="auto"/>
            </w:tcBorders>
            <w:shd w:val="clear" w:color="auto" w:fill="auto"/>
            <w:vAlign w:val="center"/>
          </w:tcPr>
          <w:p w14:paraId="0DEB9567" w14:textId="26EA398D" w:rsidR="009C681E" w:rsidRPr="00AB183B" w:rsidRDefault="009C681E" w:rsidP="008D5360">
            <w:pPr>
              <w:spacing w:after="120"/>
              <w:jc w:val="center"/>
              <w:rPr>
                <w:rFonts w:ascii="Arial" w:hAnsi="Arial" w:cs="Arial"/>
                <w:b/>
                <w:bCs/>
              </w:rPr>
            </w:pPr>
            <w:r>
              <w:rPr>
                <w:rFonts w:ascii="Arial" w:hAnsi="Arial" w:cs="Arial"/>
                <w:b/>
                <w:bCs/>
              </w:rPr>
              <w:t>10.1-23.6</w:t>
            </w:r>
          </w:p>
        </w:tc>
        <w:tc>
          <w:tcPr>
            <w:tcW w:w="1435" w:type="dxa"/>
            <w:tcBorders>
              <w:top w:val="single" w:sz="4" w:space="0" w:color="auto"/>
              <w:bottom w:val="single" w:sz="4" w:space="0" w:color="auto"/>
            </w:tcBorders>
            <w:shd w:val="clear" w:color="auto" w:fill="auto"/>
          </w:tcPr>
          <w:p w14:paraId="21CF483E" w14:textId="3D5D8B4E" w:rsidR="009C681E" w:rsidRPr="00AB183B" w:rsidRDefault="009C681E" w:rsidP="008D5360">
            <w:pPr>
              <w:spacing w:after="120"/>
              <w:jc w:val="center"/>
              <w:rPr>
                <w:rFonts w:ascii="Arial" w:hAnsi="Arial" w:cs="Arial"/>
                <w:b/>
                <w:bCs/>
              </w:rPr>
            </w:pPr>
            <w:r>
              <w:rPr>
                <w:rFonts w:ascii="Arial" w:hAnsi="Arial" w:cs="Arial"/>
                <w:b/>
                <w:bCs/>
              </w:rPr>
              <w:t>0</w:t>
            </w:r>
          </w:p>
        </w:tc>
        <w:tc>
          <w:tcPr>
            <w:tcW w:w="1435" w:type="dxa"/>
            <w:tcBorders>
              <w:top w:val="single" w:sz="4" w:space="0" w:color="auto"/>
              <w:bottom w:val="single" w:sz="4" w:space="0" w:color="auto"/>
              <w:right w:val="single" w:sz="4" w:space="0" w:color="auto"/>
            </w:tcBorders>
            <w:shd w:val="clear" w:color="auto" w:fill="auto"/>
          </w:tcPr>
          <w:p w14:paraId="2813325D" w14:textId="48B601D5" w:rsidR="009C681E" w:rsidRPr="00AB183B" w:rsidRDefault="009C681E" w:rsidP="008D5360">
            <w:pPr>
              <w:spacing w:after="120"/>
              <w:jc w:val="center"/>
              <w:rPr>
                <w:rFonts w:ascii="Arial" w:hAnsi="Arial" w:cs="Arial"/>
                <w:b/>
                <w:bCs/>
              </w:rPr>
            </w:pPr>
            <w:r>
              <w:rPr>
                <w:rFonts w:ascii="Arial" w:hAnsi="Arial" w:cs="Arial"/>
                <w:b/>
                <w:bCs/>
              </w:rPr>
              <w:t>0</w:t>
            </w:r>
          </w:p>
        </w:tc>
      </w:tr>
    </w:tbl>
    <w:p w14:paraId="11EB2496" w14:textId="77777777" w:rsidR="00AB183B" w:rsidRPr="00AB183B" w:rsidRDefault="00AB183B" w:rsidP="00AB183B"/>
    <w:p w14:paraId="57D0BF74" w14:textId="77777777" w:rsidR="008D5360" w:rsidRDefault="008D5360">
      <w:r>
        <w:br w:type="page"/>
      </w:r>
    </w:p>
    <w:tbl>
      <w:tblPr>
        <w:tblW w:w="5817" w:type="pct"/>
        <w:jc w:val="center"/>
        <w:tblLayout w:type="fixed"/>
        <w:tblLook w:val="01E0" w:firstRow="1" w:lastRow="1" w:firstColumn="1" w:lastColumn="1" w:noHBand="0" w:noVBand="0"/>
      </w:tblPr>
      <w:tblGrid>
        <w:gridCol w:w="836"/>
        <w:gridCol w:w="1434"/>
        <w:gridCol w:w="1435"/>
        <w:gridCol w:w="1435"/>
        <w:gridCol w:w="1434"/>
        <w:gridCol w:w="1435"/>
        <w:gridCol w:w="1435"/>
        <w:gridCol w:w="1435"/>
      </w:tblGrid>
      <w:tr w:rsidR="00AB183B" w:rsidRPr="00AB183B" w14:paraId="36F197BB" w14:textId="77777777" w:rsidTr="008D5360">
        <w:trPr>
          <w:trHeight w:val="280"/>
          <w:jc w:val="center"/>
        </w:trPr>
        <w:tc>
          <w:tcPr>
            <w:tcW w:w="10879" w:type="dxa"/>
            <w:gridSpan w:val="8"/>
            <w:tcBorders>
              <w:top w:val="single" w:sz="4" w:space="0" w:color="auto"/>
              <w:left w:val="single" w:sz="4" w:space="0" w:color="auto"/>
              <w:right w:val="single" w:sz="4" w:space="0" w:color="auto"/>
            </w:tcBorders>
            <w:shd w:val="clear" w:color="auto" w:fill="auto"/>
            <w:vAlign w:val="center"/>
          </w:tcPr>
          <w:p w14:paraId="04E74292" w14:textId="5472EBE6" w:rsidR="00AB183B" w:rsidRPr="00AB183B" w:rsidRDefault="00AB183B" w:rsidP="00AB183B">
            <w:pPr>
              <w:jc w:val="center"/>
              <w:rPr>
                <w:rFonts w:ascii="Arial" w:hAnsi="Arial" w:cs="Arial"/>
                <w:b/>
                <w:bCs/>
              </w:rPr>
            </w:pPr>
            <w:r w:rsidRPr="00AB183B">
              <w:rPr>
                <w:rFonts w:ascii="Arial" w:hAnsi="Arial" w:cs="Arial"/>
                <w:b/>
                <w:bCs/>
              </w:rPr>
              <w:lastRenderedPageBreak/>
              <w:t>Percentage of current smokers smoking each of the following products</w:t>
            </w:r>
          </w:p>
        </w:tc>
      </w:tr>
      <w:tr w:rsidR="00AB183B" w:rsidRPr="00AB183B" w14:paraId="4DA83ED9" w14:textId="77777777" w:rsidTr="008D5360">
        <w:trPr>
          <w:trHeight w:val="280"/>
          <w:jc w:val="center"/>
        </w:trPr>
        <w:tc>
          <w:tcPr>
            <w:tcW w:w="836" w:type="dxa"/>
            <w:vMerge w:val="restart"/>
            <w:tcBorders>
              <w:top w:val="single" w:sz="4" w:space="0" w:color="auto"/>
              <w:left w:val="single" w:sz="4" w:space="0" w:color="auto"/>
            </w:tcBorders>
            <w:shd w:val="clear" w:color="auto" w:fill="auto"/>
            <w:vAlign w:val="center"/>
          </w:tcPr>
          <w:p w14:paraId="6D56BFB7"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3405C711"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0043" w:type="dxa"/>
            <w:gridSpan w:val="7"/>
            <w:tcBorders>
              <w:top w:val="single" w:sz="4" w:space="0" w:color="auto"/>
              <w:bottom w:val="single" w:sz="4" w:space="0" w:color="auto"/>
              <w:right w:val="single" w:sz="4" w:space="0" w:color="auto"/>
            </w:tcBorders>
            <w:shd w:val="clear" w:color="auto" w:fill="auto"/>
            <w:vAlign w:val="center"/>
          </w:tcPr>
          <w:p w14:paraId="5CB2AD1E" w14:textId="77777777" w:rsidR="00AB183B" w:rsidRPr="00AB183B" w:rsidRDefault="00AB183B" w:rsidP="00AB183B">
            <w:pPr>
              <w:keepNext/>
              <w:keepLines/>
              <w:jc w:val="center"/>
              <w:rPr>
                <w:rFonts w:ascii="Arial" w:hAnsi="Arial" w:cs="Arial"/>
                <w:b/>
                <w:bCs/>
              </w:rPr>
            </w:pPr>
            <w:r w:rsidRPr="00AB183B">
              <w:rPr>
                <w:rFonts w:ascii="Arial" w:hAnsi="Arial" w:cs="Arial"/>
                <w:b/>
                <w:bCs/>
              </w:rPr>
              <w:t>Both Sexes</w:t>
            </w:r>
          </w:p>
        </w:tc>
      </w:tr>
      <w:tr w:rsidR="00AB183B" w:rsidRPr="00AB183B" w14:paraId="7FE6AACF" w14:textId="77777777" w:rsidTr="008D5360">
        <w:trPr>
          <w:trHeight w:val="280"/>
          <w:jc w:val="center"/>
        </w:trPr>
        <w:tc>
          <w:tcPr>
            <w:tcW w:w="836" w:type="dxa"/>
            <w:vMerge/>
            <w:tcBorders>
              <w:left w:val="single" w:sz="4" w:space="0" w:color="auto"/>
              <w:bottom w:val="single" w:sz="4" w:space="0" w:color="auto"/>
            </w:tcBorders>
            <w:shd w:val="clear" w:color="auto" w:fill="auto"/>
            <w:vAlign w:val="center"/>
          </w:tcPr>
          <w:p w14:paraId="4A7FFAB3" w14:textId="77777777" w:rsidR="00AB183B" w:rsidRPr="00AB183B" w:rsidRDefault="00AB183B" w:rsidP="00AB183B">
            <w:pPr>
              <w:keepNext/>
              <w:keepLines/>
              <w:jc w:val="center"/>
              <w:rPr>
                <w:rFonts w:ascii="Arial" w:hAnsi="Arial" w:cs="Arial"/>
              </w:rPr>
            </w:pPr>
          </w:p>
        </w:tc>
        <w:tc>
          <w:tcPr>
            <w:tcW w:w="1434" w:type="dxa"/>
            <w:tcBorders>
              <w:top w:val="single" w:sz="4" w:space="0" w:color="auto"/>
              <w:bottom w:val="single" w:sz="4" w:space="0" w:color="auto"/>
            </w:tcBorders>
            <w:shd w:val="clear" w:color="auto" w:fill="auto"/>
            <w:vAlign w:val="center"/>
          </w:tcPr>
          <w:p w14:paraId="2AC18623"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435" w:type="dxa"/>
            <w:tcBorders>
              <w:top w:val="single" w:sz="4" w:space="0" w:color="auto"/>
              <w:bottom w:val="single" w:sz="4" w:space="0" w:color="auto"/>
            </w:tcBorders>
            <w:shd w:val="clear" w:color="auto" w:fill="auto"/>
            <w:vAlign w:val="center"/>
          </w:tcPr>
          <w:p w14:paraId="5D43AFC6"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Manuf</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1435" w:type="dxa"/>
            <w:tcBorders>
              <w:top w:val="single" w:sz="4" w:space="0" w:color="auto"/>
              <w:bottom w:val="single" w:sz="4" w:space="0" w:color="auto"/>
            </w:tcBorders>
            <w:shd w:val="clear" w:color="auto" w:fill="auto"/>
            <w:vAlign w:val="center"/>
          </w:tcPr>
          <w:p w14:paraId="08BB2E94"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1434" w:type="dxa"/>
            <w:tcBorders>
              <w:top w:val="single" w:sz="4" w:space="0" w:color="auto"/>
              <w:bottom w:val="single" w:sz="4" w:space="0" w:color="auto"/>
            </w:tcBorders>
            <w:shd w:val="clear" w:color="auto" w:fill="auto"/>
            <w:vAlign w:val="center"/>
          </w:tcPr>
          <w:p w14:paraId="0FF6899C"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Hand-</w:t>
            </w:r>
            <w:proofErr w:type="spellStart"/>
            <w:r w:rsidRPr="00AB183B">
              <w:rPr>
                <w:rFonts w:ascii="Arial" w:hAnsi="Arial" w:cs="Arial"/>
                <w:lang w:val="fr-CH"/>
              </w:rPr>
              <w:t>rolled</w:t>
            </w:r>
            <w:proofErr w:type="spellEnd"/>
            <w:r w:rsidRPr="00AB183B">
              <w:rPr>
                <w:rFonts w:ascii="Arial" w:hAnsi="Arial" w:cs="Arial"/>
                <w:lang w:val="fr-CH"/>
              </w:rPr>
              <w:t xml:space="preserve"> </w:t>
            </w:r>
            <w:proofErr w:type="spellStart"/>
            <w:r w:rsidRPr="00AB183B">
              <w:rPr>
                <w:rFonts w:ascii="Arial" w:hAnsi="Arial" w:cs="Arial"/>
                <w:lang w:val="fr-CH"/>
              </w:rPr>
              <w:t>cigs</w:t>
            </w:r>
            <w:proofErr w:type="spellEnd"/>
            <w:r w:rsidRPr="00AB183B">
              <w:rPr>
                <w:rFonts w:ascii="Arial" w:hAnsi="Arial" w:cs="Arial"/>
                <w:lang w:val="fr-CH"/>
              </w:rPr>
              <w:t>.</w:t>
            </w:r>
          </w:p>
        </w:tc>
        <w:tc>
          <w:tcPr>
            <w:tcW w:w="1435" w:type="dxa"/>
            <w:tcBorders>
              <w:top w:val="single" w:sz="4" w:space="0" w:color="auto"/>
              <w:bottom w:val="single" w:sz="4" w:space="0" w:color="auto"/>
            </w:tcBorders>
            <w:shd w:val="clear" w:color="auto" w:fill="auto"/>
            <w:vAlign w:val="center"/>
          </w:tcPr>
          <w:p w14:paraId="0009CEBD"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1435" w:type="dxa"/>
            <w:tcBorders>
              <w:top w:val="single" w:sz="4" w:space="0" w:color="auto"/>
              <w:bottom w:val="single" w:sz="4" w:space="0" w:color="auto"/>
            </w:tcBorders>
            <w:shd w:val="clear" w:color="auto" w:fill="auto"/>
            <w:vAlign w:val="center"/>
          </w:tcPr>
          <w:p w14:paraId="134CCA75"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Pipes of </w:t>
            </w:r>
            <w:proofErr w:type="spellStart"/>
            <w:r w:rsidRPr="00AB183B">
              <w:rPr>
                <w:rFonts w:ascii="Arial" w:hAnsi="Arial" w:cs="Arial"/>
                <w:lang w:val="fr-CH"/>
              </w:rPr>
              <w:t>tobacco</w:t>
            </w:r>
            <w:proofErr w:type="spellEnd"/>
          </w:p>
        </w:tc>
        <w:tc>
          <w:tcPr>
            <w:tcW w:w="1435" w:type="dxa"/>
            <w:tcBorders>
              <w:top w:val="single" w:sz="4" w:space="0" w:color="auto"/>
              <w:bottom w:val="single" w:sz="4" w:space="0" w:color="auto"/>
              <w:right w:val="single" w:sz="4" w:space="0" w:color="auto"/>
            </w:tcBorders>
            <w:shd w:val="clear" w:color="auto" w:fill="auto"/>
            <w:vAlign w:val="center"/>
          </w:tcPr>
          <w:p w14:paraId="03FF9AEA"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r>
      <w:tr w:rsidR="006C3A94" w:rsidRPr="00AB183B" w14:paraId="2775AE2A" w14:textId="77777777" w:rsidTr="008D5360">
        <w:trPr>
          <w:trHeight w:val="280"/>
          <w:jc w:val="center"/>
        </w:trPr>
        <w:tc>
          <w:tcPr>
            <w:tcW w:w="836" w:type="dxa"/>
            <w:tcBorders>
              <w:left w:val="single" w:sz="4" w:space="0" w:color="auto"/>
            </w:tcBorders>
            <w:shd w:val="clear" w:color="auto" w:fill="auto"/>
            <w:vAlign w:val="center"/>
          </w:tcPr>
          <w:p w14:paraId="4F33D0DC" w14:textId="77777777" w:rsidR="006C3A94" w:rsidRPr="00AB183B" w:rsidRDefault="006C3A94" w:rsidP="006C3A94">
            <w:pPr>
              <w:keepNext/>
              <w:keepLines/>
              <w:jc w:val="center"/>
              <w:rPr>
                <w:rFonts w:ascii="Arial" w:hAnsi="Arial" w:cs="Arial"/>
              </w:rPr>
            </w:pPr>
            <w:r w:rsidRPr="00AB183B">
              <w:rPr>
                <w:rFonts w:ascii="Arial" w:hAnsi="Arial" w:cs="Arial"/>
              </w:rPr>
              <w:t>18-29</w:t>
            </w:r>
          </w:p>
        </w:tc>
        <w:tc>
          <w:tcPr>
            <w:tcW w:w="1434" w:type="dxa"/>
            <w:tcBorders>
              <w:top w:val="nil"/>
              <w:bottom w:val="nil"/>
            </w:tcBorders>
            <w:shd w:val="clear" w:color="auto" w:fill="auto"/>
            <w:vAlign w:val="center"/>
          </w:tcPr>
          <w:p w14:paraId="11E073E6" w14:textId="1E0AA3AE" w:rsidR="006C3A94" w:rsidRPr="00AB183B" w:rsidRDefault="006C3A94" w:rsidP="006C3A94">
            <w:pPr>
              <w:jc w:val="center"/>
              <w:rPr>
                <w:rFonts w:ascii="Arial" w:hAnsi="Arial" w:cs="Arial"/>
                <w:lang w:val="fr-CH"/>
              </w:rPr>
            </w:pPr>
            <w:r>
              <w:rPr>
                <w:rFonts w:ascii="Arial" w:hAnsi="Arial" w:cs="Arial"/>
              </w:rPr>
              <w:t>157</w:t>
            </w:r>
          </w:p>
        </w:tc>
        <w:tc>
          <w:tcPr>
            <w:tcW w:w="1435" w:type="dxa"/>
            <w:tcBorders>
              <w:top w:val="nil"/>
              <w:bottom w:val="nil"/>
            </w:tcBorders>
            <w:shd w:val="clear" w:color="auto" w:fill="auto"/>
            <w:vAlign w:val="center"/>
          </w:tcPr>
          <w:p w14:paraId="6ACAE836" w14:textId="12D45E1F" w:rsidR="006C3A94" w:rsidRPr="00AB183B" w:rsidRDefault="006C3A94" w:rsidP="006C3A94">
            <w:pPr>
              <w:jc w:val="center"/>
              <w:rPr>
                <w:rFonts w:ascii="Arial" w:hAnsi="Arial" w:cs="Arial"/>
                <w:lang w:val="fr-CH"/>
              </w:rPr>
            </w:pPr>
            <w:r>
              <w:rPr>
                <w:rFonts w:ascii="Arial" w:hAnsi="Arial" w:cs="Arial"/>
              </w:rPr>
              <w:t>63.6</w:t>
            </w:r>
          </w:p>
        </w:tc>
        <w:tc>
          <w:tcPr>
            <w:tcW w:w="1435" w:type="dxa"/>
            <w:tcBorders>
              <w:top w:val="nil"/>
              <w:bottom w:val="nil"/>
              <w:right w:val="nil"/>
            </w:tcBorders>
            <w:shd w:val="clear" w:color="auto" w:fill="auto"/>
            <w:vAlign w:val="center"/>
          </w:tcPr>
          <w:p w14:paraId="053B5F86" w14:textId="782B8075" w:rsidR="006C3A94" w:rsidRPr="00AB183B" w:rsidRDefault="006C3A94" w:rsidP="006C3A94">
            <w:pPr>
              <w:jc w:val="center"/>
              <w:rPr>
                <w:rFonts w:ascii="Arial" w:hAnsi="Arial" w:cs="Arial"/>
                <w:lang w:val="fr-CH"/>
              </w:rPr>
            </w:pPr>
            <w:r>
              <w:rPr>
                <w:rFonts w:ascii="Arial" w:hAnsi="Arial" w:cs="Arial"/>
              </w:rPr>
              <w:t>54.6-72.6</w:t>
            </w:r>
          </w:p>
        </w:tc>
        <w:tc>
          <w:tcPr>
            <w:tcW w:w="1434" w:type="dxa"/>
            <w:tcBorders>
              <w:top w:val="nil"/>
              <w:bottom w:val="nil"/>
              <w:right w:val="nil"/>
            </w:tcBorders>
            <w:shd w:val="clear" w:color="auto" w:fill="auto"/>
            <w:vAlign w:val="center"/>
          </w:tcPr>
          <w:p w14:paraId="51CC4D8D" w14:textId="5CBC07AA" w:rsidR="006C3A94" w:rsidRPr="00AB183B" w:rsidRDefault="006C3A94" w:rsidP="006C3A94">
            <w:pPr>
              <w:jc w:val="center"/>
              <w:rPr>
                <w:rFonts w:ascii="Arial" w:hAnsi="Arial" w:cs="Arial"/>
                <w:lang w:val="fr-CH"/>
              </w:rPr>
            </w:pPr>
            <w:r>
              <w:rPr>
                <w:rFonts w:ascii="Arial" w:hAnsi="Arial" w:cs="Arial"/>
              </w:rPr>
              <w:t>0.5</w:t>
            </w:r>
          </w:p>
        </w:tc>
        <w:tc>
          <w:tcPr>
            <w:tcW w:w="1435" w:type="dxa"/>
            <w:tcBorders>
              <w:top w:val="nil"/>
              <w:bottom w:val="nil"/>
              <w:right w:val="nil"/>
            </w:tcBorders>
            <w:shd w:val="clear" w:color="auto" w:fill="auto"/>
            <w:vAlign w:val="center"/>
          </w:tcPr>
          <w:p w14:paraId="25C80B11" w14:textId="347EEF62" w:rsidR="006C3A94" w:rsidRPr="00AB183B" w:rsidRDefault="006C3A94" w:rsidP="006C3A94">
            <w:pPr>
              <w:jc w:val="center"/>
              <w:rPr>
                <w:rFonts w:ascii="Arial" w:hAnsi="Arial" w:cs="Arial"/>
                <w:lang w:val="fr-CH"/>
              </w:rPr>
            </w:pPr>
            <w:r>
              <w:rPr>
                <w:rFonts w:ascii="Arial" w:hAnsi="Arial" w:cs="Arial"/>
              </w:rPr>
              <w:t>0.0-1.2</w:t>
            </w:r>
          </w:p>
        </w:tc>
        <w:tc>
          <w:tcPr>
            <w:tcW w:w="1435" w:type="dxa"/>
            <w:tcBorders>
              <w:top w:val="nil"/>
              <w:bottom w:val="nil"/>
              <w:right w:val="nil"/>
            </w:tcBorders>
            <w:shd w:val="clear" w:color="auto" w:fill="auto"/>
            <w:vAlign w:val="center"/>
          </w:tcPr>
          <w:p w14:paraId="065D53C9" w14:textId="63767084" w:rsidR="006C3A94" w:rsidRPr="00AB183B" w:rsidRDefault="006C3A94" w:rsidP="006C3A94">
            <w:pPr>
              <w:jc w:val="center"/>
              <w:rPr>
                <w:rFonts w:ascii="Arial" w:hAnsi="Arial" w:cs="Arial"/>
                <w:lang w:val="fr-CH"/>
              </w:rPr>
            </w:pPr>
            <w:r>
              <w:rPr>
                <w:rFonts w:ascii="Arial" w:hAnsi="Arial" w:cs="Arial"/>
              </w:rPr>
              <w:t>0.6</w:t>
            </w:r>
          </w:p>
        </w:tc>
        <w:tc>
          <w:tcPr>
            <w:tcW w:w="1435" w:type="dxa"/>
            <w:tcBorders>
              <w:top w:val="nil"/>
              <w:left w:val="nil"/>
              <w:bottom w:val="nil"/>
              <w:right w:val="single" w:sz="4" w:space="0" w:color="auto"/>
            </w:tcBorders>
            <w:shd w:val="clear" w:color="auto" w:fill="auto"/>
            <w:vAlign w:val="center"/>
          </w:tcPr>
          <w:p w14:paraId="4563F9DF" w14:textId="51C75E3B" w:rsidR="006C3A94" w:rsidRPr="00AB183B" w:rsidRDefault="006C3A94" w:rsidP="006C3A94">
            <w:pPr>
              <w:jc w:val="center"/>
              <w:rPr>
                <w:rFonts w:ascii="Arial" w:hAnsi="Arial" w:cs="Arial"/>
                <w:lang w:val="fr-CH"/>
              </w:rPr>
            </w:pPr>
            <w:r>
              <w:rPr>
                <w:rFonts w:ascii="Arial" w:hAnsi="Arial" w:cs="Arial"/>
              </w:rPr>
              <w:t>0.0-1.7</w:t>
            </w:r>
          </w:p>
        </w:tc>
      </w:tr>
      <w:tr w:rsidR="006C3A94" w:rsidRPr="00AB183B" w14:paraId="6F84A145" w14:textId="77777777" w:rsidTr="008D5360">
        <w:trPr>
          <w:trHeight w:val="280"/>
          <w:jc w:val="center"/>
        </w:trPr>
        <w:tc>
          <w:tcPr>
            <w:tcW w:w="836" w:type="dxa"/>
            <w:tcBorders>
              <w:left w:val="single" w:sz="4" w:space="0" w:color="auto"/>
            </w:tcBorders>
            <w:shd w:val="clear" w:color="auto" w:fill="auto"/>
            <w:vAlign w:val="center"/>
          </w:tcPr>
          <w:p w14:paraId="68A7460A" w14:textId="77777777" w:rsidR="006C3A94" w:rsidRPr="00AB183B" w:rsidRDefault="006C3A94" w:rsidP="006C3A94">
            <w:pPr>
              <w:keepNext/>
              <w:keepLines/>
              <w:jc w:val="center"/>
              <w:rPr>
                <w:rFonts w:ascii="Arial" w:hAnsi="Arial" w:cs="Arial"/>
              </w:rPr>
            </w:pPr>
            <w:r w:rsidRPr="00AB183B">
              <w:rPr>
                <w:rFonts w:ascii="Arial" w:hAnsi="Arial" w:cs="Arial"/>
              </w:rPr>
              <w:t>30-44</w:t>
            </w:r>
          </w:p>
        </w:tc>
        <w:tc>
          <w:tcPr>
            <w:tcW w:w="1434" w:type="dxa"/>
            <w:tcBorders>
              <w:top w:val="nil"/>
              <w:bottom w:val="nil"/>
            </w:tcBorders>
            <w:shd w:val="clear" w:color="auto" w:fill="auto"/>
            <w:vAlign w:val="center"/>
          </w:tcPr>
          <w:p w14:paraId="7436E417" w14:textId="19360A94" w:rsidR="006C3A94" w:rsidRPr="00AB183B" w:rsidRDefault="006C3A94" w:rsidP="006C3A94">
            <w:pPr>
              <w:jc w:val="center"/>
              <w:rPr>
                <w:rFonts w:ascii="Arial" w:hAnsi="Arial" w:cs="Arial"/>
                <w:lang w:val="fr-CH"/>
              </w:rPr>
            </w:pPr>
            <w:r>
              <w:rPr>
                <w:rFonts w:ascii="Arial" w:hAnsi="Arial" w:cs="Arial"/>
              </w:rPr>
              <w:t>380</w:t>
            </w:r>
          </w:p>
        </w:tc>
        <w:tc>
          <w:tcPr>
            <w:tcW w:w="1435" w:type="dxa"/>
            <w:tcBorders>
              <w:top w:val="nil"/>
              <w:bottom w:val="nil"/>
            </w:tcBorders>
            <w:shd w:val="clear" w:color="auto" w:fill="auto"/>
            <w:vAlign w:val="center"/>
          </w:tcPr>
          <w:p w14:paraId="78D94D39" w14:textId="37EC075C" w:rsidR="006C3A94" w:rsidRPr="00AB183B" w:rsidRDefault="006C3A94" w:rsidP="006C3A94">
            <w:pPr>
              <w:jc w:val="center"/>
              <w:rPr>
                <w:rFonts w:ascii="Arial" w:hAnsi="Arial" w:cs="Arial"/>
                <w:lang w:val="fr-CH"/>
              </w:rPr>
            </w:pPr>
            <w:r>
              <w:rPr>
                <w:rFonts w:ascii="Arial" w:hAnsi="Arial" w:cs="Arial"/>
              </w:rPr>
              <w:t>71.3</w:t>
            </w:r>
          </w:p>
        </w:tc>
        <w:tc>
          <w:tcPr>
            <w:tcW w:w="1435" w:type="dxa"/>
            <w:tcBorders>
              <w:top w:val="nil"/>
              <w:bottom w:val="nil"/>
              <w:right w:val="nil"/>
            </w:tcBorders>
            <w:shd w:val="clear" w:color="auto" w:fill="auto"/>
            <w:vAlign w:val="center"/>
          </w:tcPr>
          <w:p w14:paraId="4374821C" w14:textId="74E31BD3" w:rsidR="006C3A94" w:rsidRPr="00AB183B" w:rsidRDefault="006C3A94" w:rsidP="006C3A94">
            <w:pPr>
              <w:jc w:val="center"/>
              <w:rPr>
                <w:rFonts w:ascii="Arial" w:hAnsi="Arial" w:cs="Arial"/>
                <w:lang w:val="fr-CH"/>
              </w:rPr>
            </w:pPr>
            <w:r>
              <w:rPr>
                <w:rFonts w:ascii="Arial" w:hAnsi="Arial" w:cs="Arial"/>
              </w:rPr>
              <w:t>65.7-76.8</w:t>
            </w:r>
          </w:p>
        </w:tc>
        <w:tc>
          <w:tcPr>
            <w:tcW w:w="1434" w:type="dxa"/>
            <w:tcBorders>
              <w:top w:val="nil"/>
              <w:bottom w:val="nil"/>
              <w:right w:val="nil"/>
            </w:tcBorders>
            <w:shd w:val="clear" w:color="auto" w:fill="auto"/>
            <w:vAlign w:val="center"/>
          </w:tcPr>
          <w:p w14:paraId="67B0567E" w14:textId="04B2484A" w:rsidR="006C3A94" w:rsidRPr="00AB183B" w:rsidRDefault="006C3A94" w:rsidP="006C3A94">
            <w:pPr>
              <w:jc w:val="center"/>
              <w:rPr>
                <w:rFonts w:ascii="Arial" w:hAnsi="Arial" w:cs="Arial"/>
                <w:lang w:val="fr-CH"/>
              </w:rPr>
            </w:pPr>
            <w:r>
              <w:rPr>
                <w:rFonts w:ascii="Arial" w:hAnsi="Arial" w:cs="Arial"/>
              </w:rPr>
              <w:t>0.0</w:t>
            </w:r>
          </w:p>
        </w:tc>
        <w:tc>
          <w:tcPr>
            <w:tcW w:w="1435" w:type="dxa"/>
            <w:tcBorders>
              <w:top w:val="nil"/>
              <w:bottom w:val="nil"/>
              <w:right w:val="nil"/>
            </w:tcBorders>
            <w:shd w:val="clear" w:color="auto" w:fill="auto"/>
            <w:vAlign w:val="center"/>
          </w:tcPr>
          <w:p w14:paraId="72F3164F" w14:textId="468BEF83" w:rsidR="006C3A94" w:rsidRPr="00AB183B" w:rsidRDefault="006C3A94" w:rsidP="006C3A94">
            <w:pPr>
              <w:jc w:val="center"/>
              <w:rPr>
                <w:rFonts w:ascii="Arial" w:hAnsi="Arial" w:cs="Arial"/>
                <w:lang w:val="fr-CH"/>
              </w:rPr>
            </w:pPr>
            <w:r>
              <w:rPr>
                <w:rFonts w:ascii="Arial" w:hAnsi="Arial" w:cs="Arial"/>
              </w:rPr>
              <w:t>0.0-0.0</w:t>
            </w:r>
          </w:p>
        </w:tc>
        <w:tc>
          <w:tcPr>
            <w:tcW w:w="1435" w:type="dxa"/>
            <w:tcBorders>
              <w:top w:val="nil"/>
              <w:bottom w:val="nil"/>
              <w:right w:val="nil"/>
            </w:tcBorders>
            <w:shd w:val="clear" w:color="auto" w:fill="auto"/>
            <w:vAlign w:val="center"/>
          </w:tcPr>
          <w:p w14:paraId="72ABBC2C" w14:textId="6876D4F3" w:rsidR="006C3A94" w:rsidRPr="00AB183B" w:rsidRDefault="006C3A94" w:rsidP="006C3A94">
            <w:pPr>
              <w:jc w:val="center"/>
              <w:rPr>
                <w:rFonts w:ascii="Arial" w:hAnsi="Arial" w:cs="Arial"/>
                <w:lang w:val="fr-CH"/>
              </w:rPr>
            </w:pPr>
            <w:r>
              <w:rPr>
                <w:rFonts w:ascii="Arial" w:hAnsi="Arial" w:cs="Arial"/>
              </w:rPr>
              <w:t>0.5</w:t>
            </w:r>
          </w:p>
        </w:tc>
        <w:tc>
          <w:tcPr>
            <w:tcW w:w="1435" w:type="dxa"/>
            <w:tcBorders>
              <w:top w:val="nil"/>
              <w:left w:val="nil"/>
              <w:bottom w:val="nil"/>
              <w:right w:val="single" w:sz="4" w:space="0" w:color="auto"/>
            </w:tcBorders>
            <w:shd w:val="clear" w:color="auto" w:fill="auto"/>
            <w:vAlign w:val="center"/>
          </w:tcPr>
          <w:p w14:paraId="415EDE58" w14:textId="31D44E1D" w:rsidR="006C3A94" w:rsidRPr="00AB183B" w:rsidRDefault="006C3A94" w:rsidP="006C3A94">
            <w:pPr>
              <w:jc w:val="center"/>
              <w:rPr>
                <w:rFonts w:ascii="Arial" w:hAnsi="Arial" w:cs="Arial"/>
                <w:lang w:val="fr-CH"/>
              </w:rPr>
            </w:pPr>
            <w:r>
              <w:rPr>
                <w:rFonts w:ascii="Arial" w:hAnsi="Arial" w:cs="Arial"/>
              </w:rPr>
              <w:t>0.0-1.1</w:t>
            </w:r>
          </w:p>
        </w:tc>
      </w:tr>
      <w:tr w:rsidR="006C3A94" w:rsidRPr="00AB183B" w14:paraId="4EABA655" w14:textId="77777777" w:rsidTr="008D5360">
        <w:trPr>
          <w:trHeight w:val="280"/>
          <w:jc w:val="center"/>
        </w:trPr>
        <w:tc>
          <w:tcPr>
            <w:tcW w:w="836" w:type="dxa"/>
            <w:tcBorders>
              <w:left w:val="single" w:sz="4" w:space="0" w:color="auto"/>
            </w:tcBorders>
            <w:shd w:val="clear" w:color="auto" w:fill="auto"/>
            <w:vAlign w:val="center"/>
          </w:tcPr>
          <w:p w14:paraId="4E2BC2F6" w14:textId="77777777" w:rsidR="006C3A94" w:rsidRPr="00AB183B" w:rsidRDefault="006C3A94" w:rsidP="006C3A94">
            <w:pPr>
              <w:keepNext/>
              <w:keepLines/>
              <w:jc w:val="center"/>
              <w:rPr>
                <w:rFonts w:ascii="Arial" w:hAnsi="Arial" w:cs="Arial"/>
              </w:rPr>
            </w:pPr>
            <w:r w:rsidRPr="00AB183B">
              <w:rPr>
                <w:rFonts w:ascii="Arial" w:hAnsi="Arial" w:cs="Arial"/>
              </w:rPr>
              <w:t>45-59</w:t>
            </w:r>
          </w:p>
        </w:tc>
        <w:tc>
          <w:tcPr>
            <w:tcW w:w="1434" w:type="dxa"/>
            <w:tcBorders>
              <w:top w:val="nil"/>
              <w:bottom w:val="nil"/>
            </w:tcBorders>
            <w:shd w:val="clear" w:color="auto" w:fill="auto"/>
            <w:vAlign w:val="center"/>
          </w:tcPr>
          <w:p w14:paraId="7FE32A9C" w14:textId="4940845D" w:rsidR="006C3A94" w:rsidRPr="00AB183B" w:rsidRDefault="006C3A94" w:rsidP="006C3A94">
            <w:pPr>
              <w:jc w:val="center"/>
              <w:rPr>
                <w:rFonts w:ascii="Arial" w:hAnsi="Arial" w:cs="Arial"/>
                <w:lang w:val="fr-CH"/>
              </w:rPr>
            </w:pPr>
            <w:r>
              <w:rPr>
                <w:rFonts w:ascii="Arial" w:hAnsi="Arial" w:cs="Arial"/>
              </w:rPr>
              <w:t>149</w:t>
            </w:r>
          </w:p>
        </w:tc>
        <w:tc>
          <w:tcPr>
            <w:tcW w:w="1435" w:type="dxa"/>
            <w:tcBorders>
              <w:top w:val="nil"/>
              <w:bottom w:val="nil"/>
            </w:tcBorders>
            <w:shd w:val="clear" w:color="auto" w:fill="auto"/>
            <w:vAlign w:val="center"/>
          </w:tcPr>
          <w:p w14:paraId="48E69B4E" w14:textId="47AF71D3" w:rsidR="006C3A94" w:rsidRPr="00AB183B" w:rsidRDefault="006C3A94" w:rsidP="006C3A94">
            <w:pPr>
              <w:jc w:val="center"/>
              <w:rPr>
                <w:rFonts w:ascii="Arial" w:hAnsi="Arial" w:cs="Arial"/>
                <w:lang w:val="fr-CH"/>
              </w:rPr>
            </w:pPr>
            <w:r>
              <w:rPr>
                <w:rFonts w:ascii="Arial" w:hAnsi="Arial" w:cs="Arial"/>
              </w:rPr>
              <w:t>73.3</w:t>
            </w:r>
          </w:p>
        </w:tc>
        <w:tc>
          <w:tcPr>
            <w:tcW w:w="1435" w:type="dxa"/>
            <w:tcBorders>
              <w:top w:val="nil"/>
              <w:bottom w:val="nil"/>
              <w:right w:val="nil"/>
            </w:tcBorders>
            <w:shd w:val="clear" w:color="auto" w:fill="auto"/>
            <w:vAlign w:val="center"/>
          </w:tcPr>
          <w:p w14:paraId="51E0EA42" w14:textId="30AE9561" w:rsidR="006C3A94" w:rsidRPr="00AB183B" w:rsidRDefault="006C3A94" w:rsidP="006C3A94">
            <w:pPr>
              <w:jc w:val="center"/>
              <w:rPr>
                <w:rFonts w:ascii="Arial" w:hAnsi="Arial" w:cs="Arial"/>
                <w:lang w:val="fr-CH"/>
              </w:rPr>
            </w:pPr>
            <w:r>
              <w:rPr>
                <w:rFonts w:ascii="Arial" w:hAnsi="Arial" w:cs="Arial"/>
              </w:rPr>
              <w:t>64.7-82.0</w:t>
            </w:r>
          </w:p>
        </w:tc>
        <w:tc>
          <w:tcPr>
            <w:tcW w:w="1434" w:type="dxa"/>
            <w:tcBorders>
              <w:top w:val="nil"/>
              <w:bottom w:val="nil"/>
              <w:right w:val="nil"/>
            </w:tcBorders>
            <w:shd w:val="clear" w:color="auto" w:fill="auto"/>
            <w:vAlign w:val="center"/>
          </w:tcPr>
          <w:p w14:paraId="3C87C789" w14:textId="01704A03" w:rsidR="006C3A94" w:rsidRPr="00AB183B" w:rsidRDefault="006C3A94" w:rsidP="006C3A94">
            <w:pPr>
              <w:jc w:val="center"/>
              <w:rPr>
                <w:rFonts w:ascii="Arial" w:hAnsi="Arial" w:cs="Arial"/>
                <w:lang w:val="fr-CH"/>
              </w:rPr>
            </w:pPr>
            <w:r>
              <w:rPr>
                <w:rFonts w:ascii="Arial" w:hAnsi="Arial" w:cs="Arial"/>
              </w:rPr>
              <w:t>1.4</w:t>
            </w:r>
          </w:p>
        </w:tc>
        <w:tc>
          <w:tcPr>
            <w:tcW w:w="1435" w:type="dxa"/>
            <w:tcBorders>
              <w:top w:val="nil"/>
              <w:bottom w:val="nil"/>
              <w:right w:val="nil"/>
            </w:tcBorders>
            <w:shd w:val="clear" w:color="auto" w:fill="auto"/>
            <w:vAlign w:val="center"/>
          </w:tcPr>
          <w:p w14:paraId="3FFE9947" w14:textId="4BD40B43" w:rsidR="006C3A94" w:rsidRPr="00AB183B" w:rsidRDefault="006C3A94" w:rsidP="006C3A94">
            <w:pPr>
              <w:jc w:val="center"/>
              <w:rPr>
                <w:rFonts w:ascii="Arial" w:hAnsi="Arial" w:cs="Arial"/>
                <w:lang w:val="fr-CH"/>
              </w:rPr>
            </w:pPr>
            <w:r>
              <w:rPr>
                <w:rFonts w:ascii="Arial" w:hAnsi="Arial" w:cs="Arial"/>
              </w:rPr>
              <w:t>0.0-3.3</w:t>
            </w:r>
          </w:p>
        </w:tc>
        <w:tc>
          <w:tcPr>
            <w:tcW w:w="1435" w:type="dxa"/>
            <w:tcBorders>
              <w:top w:val="nil"/>
              <w:bottom w:val="nil"/>
              <w:right w:val="nil"/>
            </w:tcBorders>
            <w:shd w:val="clear" w:color="auto" w:fill="auto"/>
            <w:vAlign w:val="center"/>
          </w:tcPr>
          <w:p w14:paraId="254B0FB6" w14:textId="38C56E3A" w:rsidR="006C3A94" w:rsidRPr="00AB183B" w:rsidRDefault="006C3A94" w:rsidP="006C3A94">
            <w:pPr>
              <w:jc w:val="center"/>
              <w:rPr>
                <w:rFonts w:ascii="Arial" w:hAnsi="Arial" w:cs="Arial"/>
                <w:lang w:val="fr-CH"/>
              </w:rPr>
            </w:pPr>
            <w:r>
              <w:rPr>
                <w:rFonts w:ascii="Arial" w:hAnsi="Arial" w:cs="Arial"/>
              </w:rPr>
              <w:t>2.2</w:t>
            </w:r>
          </w:p>
        </w:tc>
        <w:tc>
          <w:tcPr>
            <w:tcW w:w="1435" w:type="dxa"/>
            <w:tcBorders>
              <w:top w:val="nil"/>
              <w:left w:val="nil"/>
              <w:bottom w:val="nil"/>
              <w:right w:val="single" w:sz="4" w:space="0" w:color="auto"/>
            </w:tcBorders>
            <w:shd w:val="clear" w:color="auto" w:fill="auto"/>
            <w:vAlign w:val="center"/>
          </w:tcPr>
          <w:p w14:paraId="4BA68791" w14:textId="092269AF" w:rsidR="006C3A94" w:rsidRPr="00AB183B" w:rsidRDefault="006C3A94" w:rsidP="006C3A94">
            <w:pPr>
              <w:jc w:val="center"/>
              <w:rPr>
                <w:rFonts w:ascii="Arial" w:hAnsi="Arial" w:cs="Arial"/>
                <w:lang w:val="fr-CH"/>
              </w:rPr>
            </w:pPr>
            <w:r>
              <w:rPr>
                <w:rFonts w:ascii="Arial" w:hAnsi="Arial" w:cs="Arial"/>
              </w:rPr>
              <w:t>0.0-6.2</w:t>
            </w:r>
          </w:p>
        </w:tc>
      </w:tr>
      <w:tr w:rsidR="006C3A94" w:rsidRPr="00AB183B" w14:paraId="1F6F4765" w14:textId="77777777" w:rsidTr="008D5360">
        <w:trPr>
          <w:trHeight w:val="280"/>
          <w:jc w:val="center"/>
        </w:trPr>
        <w:tc>
          <w:tcPr>
            <w:tcW w:w="836" w:type="dxa"/>
            <w:tcBorders>
              <w:left w:val="single" w:sz="4" w:space="0" w:color="auto"/>
              <w:bottom w:val="single" w:sz="4" w:space="0" w:color="auto"/>
            </w:tcBorders>
            <w:shd w:val="clear" w:color="auto" w:fill="auto"/>
            <w:vAlign w:val="center"/>
          </w:tcPr>
          <w:p w14:paraId="2A18F0DC" w14:textId="77777777" w:rsidR="006C3A94" w:rsidRPr="00AB183B" w:rsidRDefault="006C3A94" w:rsidP="006C3A94">
            <w:pPr>
              <w:keepNext/>
              <w:keepLines/>
              <w:jc w:val="center"/>
              <w:rPr>
                <w:rFonts w:ascii="Arial" w:hAnsi="Arial" w:cs="Arial"/>
              </w:rPr>
            </w:pPr>
            <w:r w:rsidRPr="00AB183B">
              <w:rPr>
                <w:rFonts w:ascii="Arial" w:hAnsi="Arial" w:cs="Arial"/>
              </w:rPr>
              <w:t>60-69</w:t>
            </w:r>
          </w:p>
        </w:tc>
        <w:tc>
          <w:tcPr>
            <w:tcW w:w="1434" w:type="dxa"/>
            <w:tcBorders>
              <w:top w:val="nil"/>
              <w:bottom w:val="single" w:sz="4" w:space="0" w:color="auto"/>
            </w:tcBorders>
            <w:shd w:val="clear" w:color="auto" w:fill="auto"/>
            <w:vAlign w:val="center"/>
          </w:tcPr>
          <w:p w14:paraId="19DCE391" w14:textId="4B22D141" w:rsidR="006C3A94" w:rsidRPr="00AB183B" w:rsidRDefault="006C3A94" w:rsidP="006C3A94">
            <w:pPr>
              <w:jc w:val="center"/>
              <w:rPr>
                <w:rFonts w:ascii="Arial" w:hAnsi="Arial" w:cs="Arial"/>
                <w:lang w:val="fr-CH"/>
              </w:rPr>
            </w:pPr>
            <w:r>
              <w:rPr>
                <w:rFonts w:ascii="Arial" w:hAnsi="Arial" w:cs="Arial"/>
              </w:rPr>
              <w:t>34</w:t>
            </w:r>
          </w:p>
        </w:tc>
        <w:tc>
          <w:tcPr>
            <w:tcW w:w="1435" w:type="dxa"/>
            <w:tcBorders>
              <w:top w:val="nil"/>
              <w:bottom w:val="single" w:sz="4" w:space="0" w:color="auto"/>
            </w:tcBorders>
            <w:shd w:val="clear" w:color="auto" w:fill="auto"/>
            <w:vAlign w:val="center"/>
          </w:tcPr>
          <w:p w14:paraId="4A12FBA1" w14:textId="34A56907" w:rsidR="006C3A94" w:rsidRPr="00AB183B" w:rsidRDefault="006C3A94" w:rsidP="006C3A94">
            <w:pPr>
              <w:jc w:val="center"/>
              <w:rPr>
                <w:rFonts w:ascii="Arial" w:hAnsi="Arial" w:cs="Arial"/>
                <w:lang w:val="fr-CH"/>
              </w:rPr>
            </w:pPr>
            <w:r>
              <w:rPr>
                <w:rFonts w:ascii="Arial" w:hAnsi="Arial" w:cs="Arial"/>
              </w:rPr>
              <w:t>77.1</w:t>
            </w:r>
          </w:p>
        </w:tc>
        <w:tc>
          <w:tcPr>
            <w:tcW w:w="1435" w:type="dxa"/>
            <w:tcBorders>
              <w:top w:val="nil"/>
              <w:bottom w:val="single" w:sz="4" w:space="0" w:color="auto"/>
              <w:right w:val="nil"/>
            </w:tcBorders>
            <w:shd w:val="clear" w:color="auto" w:fill="auto"/>
            <w:vAlign w:val="center"/>
          </w:tcPr>
          <w:p w14:paraId="554C340B" w14:textId="48BB13A0" w:rsidR="006C3A94" w:rsidRPr="00AB183B" w:rsidRDefault="006C3A94" w:rsidP="006C3A94">
            <w:pPr>
              <w:jc w:val="center"/>
              <w:rPr>
                <w:rFonts w:ascii="Arial" w:hAnsi="Arial" w:cs="Arial"/>
                <w:lang w:val="fr-CH"/>
              </w:rPr>
            </w:pPr>
            <w:r>
              <w:rPr>
                <w:rFonts w:ascii="Arial" w:hAnsi="Arial" w:cs="Arial"/>
              </w:rPr>
              <w:t>62.1-92.1</w:t>
            </w:r>
          </w:p>
        </w:tc>
        <w:tc>
          <w:tcPr>
            <w:tcW w:w="1434" w:type="dxa"/>
            <w:tcBorders>
              <w:top w:val="nil"/>
              <w:bottom w:val="single" w:sz="4" w:space="0" w:color="auto"/>
              <w:right w:val="nil"/>
            </w:tcBorders>
            <w:shd w:val="clear" w:color="auto" w:fill="auto"/>
            <w:vAlign w:val="center"/>
          </w:tcPr>
          <w:p w14:paraId="67755AB1" w14:textId="20C0EFB2" w:rsidR="006C3A94" w:rsidRPr="00AB183B" w:rsidRDefault="006C3A94" w:rsidP="006C3A94">
            <w:pPr>
              <w:jc w:val="center"/>
              <w:rPr>
                <w:rFonts w:ascii="Arial" w:hAnsi="Arial" w:cs="Arial"/>
                <w:lang w:val="fr-CH"/>
              </w:rPr>
            </w:pPr>
            <w:r>
              <w:rPr>
                <w:rFonts w:ascii="Arial" w:hAnsi="Arial" w:cs="Arial"/>
              </w:rPr>
              <w:t>2.5</w:t>
            </w:r>
          </w:p>
        </w:tc>
        <w:tc>
          <w:tcPr>
            <w:tcW w:w="1435" w:type="dxa"/>
            <w:tcBorders>
              <w:top w:val="nil"/>
              <w:bottom w:val="single" w:sz="4" w:space="0" w:color="auto"/>
              <w:right w:val="nil"/>
            </w:tcBorders>
            <w:shd w:val="clear" w:color="auto" w:fill="auto"/>
            <w:vAlign w:val="center"/>
          </w:tcPr>
          <w:p w14:paraId="1C252A32" w14:textId="24B84340" w:rsidR="006C3A94" w:rsidRPr="00AB183B" w:rsidRDefault="006C3A94" w:rsidP="006C3A94">
            <w:pPr>
              <w:jc w:val="center"/>
              <w:rPr>
                <w:rFonts w:ascii="Arial" w:hAnsi="Arial" w:cs="Arial"/>
                <w:lang w:val="fr-CH"/>
              </w:rPr>
            </w:pPr>
            <w:r>
              <w:rPr>
                <w:rFonts w:ascii="Arial" w:hAnsi="Arial" w:cs="Arial"/>
              </w:rPr>
              <w:t>0.0-7.5</w:t>
            </w:r>
          </w:p>
        </w:tc>
        <w:tc>
          <w:tcPr>
            <w:tcW w:w="1435" w:type="dxa"/>
            <w:tcBorders>
              <w:top w:val="nil"/>
              <w:bottom w:val="single" w:sz="4" w:space="0" w:color="auto"/>
              <w:right w:val="nil"/>
            </w:tcBorders>
            <w:shd w:val="clear" w:color="auto" w:fill="auto"/>
            <w:vAlign w:val="center"/>
          </w:tcPr>
          <w:p w14:paraId="58D0773C" w14:textId="083D2469" w:rsidR="006C3A94" w:rsidRPr="00AB183B" w:rsidRDefault="006C3A94" w:rsidP="006C3A94">
            <w:pPr>
              <w:jc w:val="center"/>
              <w:rPr>
                <w:rFonts w:ascii="Arial" w:hAnsi="Arial" w:cs="Arial"/>
                <w:lang w:val="fr-CH"/>
              </w:rPr>
            </w:pPr>
            <w:r>
              <w:rPr>
                <w:rFonts w:ascii="Arial" w:hAnsi="Arial" w:cs="Arial"/>
              </w:rPr>
              <w:t>0.9</w:t>
            </w:r>
          </w:p>
        </w:tc>
        <w:tc>
          <w:tcPr>
            <w:tcW w:w="1435" w:type="dxa"/>
            <w:tcBorders>
              <w:top w:val="nil"/>
              <w:left w:val="nil"/>
              <w:bottom w:val="single" w:sz="4" w:space="0" w:color="auto"/>
              <w:right w:val="single" w:sz="4" w:space="0" w:color="auto"/>
            </w:tcBorders>
            <w:shd w:val="clear" w:color="auto" w:fill="auto"/>
            <w:vAlign w:val="center"/>
          </w:tcPr>
          <w:p w14:paraId="507B260B" w14:textId="2CAA8EB6" w:rsidR="006C3A94" w:rsidRPr="00AB183B" w:rsidRDefault="006C3A94" w:rsidP="006C3A94">
            <w:pPr>
              <w:jc w:val="center"/>
              <w:rPr>
                <w:rFonts w:ascii="Arial" w:hAnsi="Arial" w:cs="Arial"/>
                <w:lang w:val="fr-CH"/>
              </w:rPr>
            </w:pPr>
            <w:r>
              <w:rPr>
                <w:rFonts w:ascii="Arial" w:hAnsi="Arial" w:cs="Arial"/>
              </w:rPr>
              <w:t>0.0-2.7</w:t>
            </w:r>
          </w:p>
        </w:tc>
      </w:tr>
      <w:tr w:rsidR="006C3A94" w:rsidRPr="00AB183B" w14:paraId="772A8CA6" w14:textId="77777777" w:rsidTr="008D5360">
        <w:trPr>
          <w:trHeight w:val="280"/>
          <w:jc w:val="center"/>
        </w:trPr>
        <w:tc>
          <w:tcPr>
            <w:tcW w:w="836" w:type="dxa"/>
            <w:tcBorders>
              <w:top w:val="single" w:sz="4" w:space="0" w:color="auto"/>
              <w:left w:val="single" w:sz="4" w:space="0" w:color="auto"/>
              <w:bottom w:val="single" w:sz="4" w:space="0" w:color="auto"/>
            </w:tcBorders>
            <w:shd w:val="clear" w:color="auto" w:fill="auto"/>
            <w:vAlign w:val="center"/>
          </w:tcPr>
          <w:p w14:paraId="0B12A78A" w14:textId="77777777" w:rsidR="006C3A94" w:rsidRPr="00AB183B" w:rsidRDefault="006C3A94" w:rsidP="006C3A94">
            <w:pPr>
              <w:keepNext/>
              <w:keepLines/>
              <w:jc w:val="center"/>
              <w:rPr>
                <w:rFonts w:ascii="Arial" w:hAnsi="Arial" w:cs="Arial"/>
                <w:b/>
                <w:bCs/>
              </w:rPr>
            </w:pPr>
            <w:r w:rsidRPr="00AB183B">
              <w:rPr>
                <w:rFonts w:ascii="Arial" w:hAnsi="Arial" w:cs="Arial"/>
                <w:b/>
                <w:bCs/>
              </w:rPr>
              <w:t>18-69</w:t>
            </w:r>
          </w:p>
        </w:tc>
        <w:tc>
          <w:tcPr>
            <w:tcW w:w="1434" w:type="dxa"/>
            <w:tcBorders>
              <w:top w:val="single" w:sz="4" w:space="0" w:color="auto"/>
              <w:bottom w:val="single" w:sz="4" w:space="0" w:color="auto"/>
            </w:tcBorders>
            <w:shd w:val="clear" w:color="auto" w:fill="auto"/>
            <w:vAlign w:val="center"/>
          </w:tcPr>
          <w:p w14:paraId="65B2154C" w14:textId="11C292EB" w:rsidR="006C3A94" w:rsidRPr="00AB183B" w:rsidRDefault="006C3A94" w:rsidP="006C3A94">
            <w:pPr>
              <w:jc w:val="center"/>
              <w:rPr>
                <w:rFonts w:ascii="Arial" w:hAnsi="Arial" w:cs="Arial"/>
                <w:b/>
                <w:bCs/>
              </w:rPr>
            </w:pPr>
            <w:r>
              <w:rPr>
                <w:rFonts w:ascii="Arial" w:hAnsi="Arial" w:cs="Arial"/>
                <w:b/>
                <w:bCs/>
              </w:rPr>
              <w:t>720</w:t>
            </w:r>
          </w:p>
        </w:tc>
        <w:tc>
          <w:tcPr>
            <w:tcW w:w="1435" w:type="dxa"/>
            <w:tcBorders>
              <w:top w:val="single" w:sz="4" w:space="0" w:color="auto"/>
              <w:bottom w:val="single" w:sz="4" w:space="0" w:color="auto"/>
            </w:tcBorders>
            <w:shd w:val="clear" w:color="auto" w:fill="auto"/>
            <w:vAlign w:val="center"/>
          </w:tcPr>
          <w:p w14:paraId="7BE7FF57" w14:textId="4BECB20C" w:rsidR="006C3A94" w:rsidRPr="00AB183B" w:rsidRDefault="006C3A94" w:rsidP="006C3A94">
            <w:pPr>
              <w:jc w:val="center"/>
              <w:rPr>
                <w:rFonts w:ascii="Arial" w:hAnsi="Arial" w:cs="Arial"/>
                <w:b/>
                <w:bCs/>
              </w:rPr>
            </w:pPr>
            <w:r>
              <w:rPr>
                <w:rFonts w:ascii="Arial" w:hAnsi="Arial" w:cs="Arial"/>
                <w:b/>
                <w:bCs/>
              </w:rPr>
              <w:t>69.8</w:t>
            </w:r>
          </w:p>
        </w:tc>
        <w:tc>
          <w:tcPr>
            <w:tcW w:w="1435" w:type="dxa"/>
            <w:tcBorders>
              <w:top w:val="single" w:sz="4" w:space="0" w:color="auto"/>
              <w:bottom w:val="single" w:sz="4" w:space="0" w:color="auto"/>
            </w:tcBorders>
            <w:shd w:val="clear" w:color="auto" w:fill="auto"/>
            <w:vAlign w:val="center"/>
          </w:tcPr>
          <w:p w14:paraId="0E3B9AAE" w14:textId="527756CB" w:rsidR="006C3A94" w:rsidRPr="00AB183B" w:rsidRDefault="006C3A94" w:rsidP="006C3A94">
            <w:pPr>
              <w:jc w:val="center"/>
              <w:rPr>
                <w:rFonts w:ascii="Arial" w:hAnsi="Arial" w:cs="Arial"/>
                <w:b/>
                <w:bCs/>
              </w:rPr>
            </w:pPr>
            <w:r>
              <w:rPr>
                <w:rFonts w:ascii="Arial" w:hAnsi="Arial" w:cs="Arial"/>
                <w:b/>
                <w:bCs/>
              </w:rPr>
              <w:t>65.5-74.1</w:t>
            </w:r>
          </w:p>
        </w:tc>
        <w:tc>
          <w:tcPr>
            <w:tcW w:w="1434" w:type="dxa"/>
            <w:tcBorders>
              <w:top w:val="single" w:sz="4" w:space="0" w:color="auto"/>
              <w:bottom w:val="single" w:sz="4" w:space="0" w:color="auto"/>
            </w:tcBorders>
            <w:shd w:val="clear" w:color="auto" w:fill="auto"/>
            <w:vAlign w:val="center"/>
          </w:tcPr>
          <w:p w14:paraId="1FA9B23F" w14:textId="4BF8C1F2" w:rsidR="006C3A94" w:rsidRPr="00AB183B" w:rsidRDefault="006C3A94" w:rsidP="006C3A94">
            <w:pPr>
              <w:jc w:val="center"/>
              <w:rPr>
                <w:rFonts w:ascii="Arial" w:hAnsi="Arial" w:cs="Arial"/>
                <w:b/>
                <w:bCs/>
              </w:rPr>
            </w:pPr>
            <w:r>
              <w:rPr>
                <w:rFonts w:ascii="Arial" w:hAnsi="Arial" w:cs="Arial"/>
                <w:b/>
                <w:bCs/>
              </w:rPr>
              <w:t>0.5</w:t>
            </w:r>
          </w:p>
        </w:tc>
        <w:tc>
          <w:tcPr>
            <w:tcW w:w="1435" w:type="dxa"/>
            <w:tcBorders>
              <w:top w:val="single" w:sz="4" w:space="0" w:color="auto"/>
              <w:bottom w:val="single" w:sz="4" w:space="0" w:color="auto"/>
            </w:tcBorders>
            <w:shd w:val="clear" w:color="auto" w:fill="auto"/>
            <w:vAlign w:val="center"/>
          </w:tcPr>
          <w:p w14:paraId="4C27D4BB" w14:textId="213536A2" w:rsidR="006C3A94" w:rsidRPr="00AB183B" w:rsidRDefault="006C3A94" w:rsidP="006C3A94">
            <w:pPr>
              <w:jc w:val="center"/>
              <w:rPr>
                <w:rFonts w:ascii="Arial" w:hAnsi="Arial" w:cs="Arial"/>
                <w:b/>
                <w:bCs/>
              </w:rPr>
            </w:pPr>
            <w:r>
              <w:rPr>
                <w:rFonts w:ascii="Arial" w:hAnsi="Arial" w:cs="Arial"/>
                <w:b/>
                <w:bCs/>
              </w:rPr>
              <w:t>0.0-1.0</w:t>
            </w:r>
          </w:p>
        </w:tc>
        <w:tc>
          <w:tcPr>
            <w:tcW w:w="1435" w:type="dxa"/>
            <w:tcBorders>
              <w:top w:val="single" w:sz="4" w:space="0" w:color="auto"/>
              <w:bottom w:val="single" w:sz="4" w:space="0" w:color="auto"/>
            </w:tcBorders>
            <w:shd w:val="clear" w:color="auto" w:fill="auto"/>
            <w:vAlign w:val="center"/>
          </w:tcPr>
          <w:p w14:paraId="2F18EC77" w14:textId="2631A94C" w:rsidR="006C3A94" w:rsidRPr="00AB183B" w:rsidRDefault="006C3A94" w:rsidP="006C3A94">
            <w:pPr>
              <w:jc w:val="center"/>
              <w:rPr>
                <w:rFonts w:ascii="Arial" w:hAnsi="Arial" w:cs="Arial"/>
                <w:b/>
                <w:bCs/>
              </w:rPr>
            </w:pPr>
            <w:r>
              <w:rPr>
                <w:rFonts w:ascii="Arial" w:hAnsi="Arial" w:cs="Arial"/>
                <w:b/>
                <w:bCs/>
              </w:rPr>
              <w:t>0.8</w:t>
            </w:r>
          </w:p>
        </w:tc>
        <w:tc>
          <w:tcPr>
            <w:tcW w:w="1435" w:type="dxa"/>
            <w:tcBorders>
              <w:top w:val="single" w:sz="4" w:space="0" w:color="auto"/>
              <w:bottom w:val="single" w:sz="4" w:space="0" w:color="auto"/>
              <w:right w:val="single" w:sz="4" w:space="0" w:color="auto"/>
            </w:tcBorders>
            <w:shd w:val="clear" w:color="auto" w:fill="auto"/>
            <w:vAlign w:val="center"/>
          </w:tcPr>
          <w:p w14:paraId="6A346599" w14:textId="5A387F88" w:rsidR="006C3A94" w:rsidRPr="00AB183B" w:rsidRDefault="006C3A94" w:rsidP="006C3A94">
            <w:pPr>
              <w:jc w:val="center"/>
              <w:rPr>
                <w:rFonts w:ascii="Arial" w:hAnsi="Arial" w:cs="Arial"/>
                <w:b/>
                <w:bCs/>
              </w:rPr>
            </w:pPr>
            <w:r>
              <w:rPr>
                <w:rFonts w:ascii="Arial" w:hAnsi="Arial" w:cs="Arial"/>
                <w:b/>
                <w:bCs/>
              </w:rPr>
              <w:t>0.0-1.7</w:t>
            </w:r>
          </w:p>
        </w:tc>
      </w:tr>
    </w:tbl>
    <w:p w14:paraId="3662B5FD" w14:textId="77777777" w:rsidR="00AB183B" w:rsidRDefault="00AB183B" w:rsidP="00AB183B"/>
    <w:p w14:paraId="4FB643D6" w14:textId="7E4DAA5E" w:rsidR="00AA2FD6" w:rsidRDefault="00AA2FD6"/>
    <w:tbl>
      <w:tblPr>
        <w:tblW w:w="5817" w:type="pct"/>
        <w:jc w:val="center"/>
        <w:tblLayout w:type="fixed"/>
        <w:tblLook w:val="01E0" w:firstRow="1" w:lastRow="1" w:firstColumn="1" w:lastColumn="1" w:noHBand="0" w:noVBand="0"/>
      </w:tblPr>
      <w:tblGrid>
        <w:gridCol w:w="836"/>
        <w:gridCol w:w="1434"/>
        <w:gridCol w:w="1435"/>
        <w:gridCol w:w="1435"/>
        <w:gridCol w:w="1434"/>
        <w:gridCol w:w="1435"/>
        <w:gridCol w:w="1435"/>
        <w:gridCol w:w="1435"/>
      </w:tblGrid>
      <w:tr w:rsidR="0020705D" w:rsidRPr="00AB183B" w14:paraId="23968C75" w14:textId="77777777" w:rsidTr="00AA2FD6">
        <w:trPr>
          <w:trHeight w:val="280"/>
          <w:jc w:val="center"/>
        </w:trPr>
        <w:tc>
          <w:tcPr>
            <w:tcW w:w="10879" w:type="dxa"/>
            <w:gridSpan w:val="8"/>
            <w:tcBorders>
              <w:top w:val="single" w:sz="4" w:space="0" w:color="auto"/>
              <w:left w:val="single" w:sz="4" w:space="0" w:color="auto"/>
              <w:right w:val="single" w:sz="4" w:space="0" w:color="auto"/>
            </w:tcBorders>
            <w:shd w:val="clear" w:color="auto" w:fill="auto"/>
            <w:vAlign w:val="center"/>
          </w:tcPr>
          <w:p w14:paraId="03EC8427" w14:textId="23CECDB4" w:rsidR="0020705D" w:rsidRPr="00AB183B" w:rsidRDefault="0020705D" w:rsidP="00BC4A59">
            <w:pPr>
              <w:jc w:val="center"/>
              <w:rPr>
                <w:rFonts w:ascii="Arial" w:hAnsi="Arial" w:cs="Arial"/>
                <w:b/>
                <w:bCs/>
              </w:rPr>
            </w:pPr>
            <w:r w:rsidRPr="00AB183B">
              <w:rPr>
                <w:rFonts w:ascii="Arial" w:hAnsi="Arial" w:cs="Arial"/>
                <w:b/>
                <w:bCs/>
              </w:rPr>
              <w:t>Percentage of current smokers smoking each of the following products</w:t>
            </w:r>
          </w:p>
        </w:tc>
      </w:tr>
      <w:tr w:rsidR="0020705D" w:rsidRPr="00AB183B" w14:paraId="681DC381" w14:textId="77777777" w:rsidTr="00AA2FD6">
        <w:trPr>
          <w:trHeight w:val="280"/>
          <w:jc w:val="center"/>
        </w:trPr>
        <w:tc>
          <w:tcPr>
            <w:tcW w:w="836" w:type="dxa"/>
            <w:vMerge w:val="restart"/>
            <w:tcBorders>
              <w:top w:val="single" w:sz="4" w:space="0" w:color="auto"/>
              <w:left w:val="single" w:sz="4" w:space="0" w:color="auto"/>
            </w:tcBorders>
            <w:shd w:val="clear" w:color="auto" w:fill="auto"/>
            <w:vAlign w:val="center"/>
          </w:tcPr>
          <w:p w14:paraId="6197387F" w14:textId="77777777" w:rsidR="0020705D" w:rsidRPr="00AB183B" w:rsidRDefault="0020705D" w:rsidP="00BC4A59">
            <w:pPr>
              <w:keepNext/>
              <w:keepLines/>
              <w:jc w:val="center"/>
              <w:rPr>
                <w:rFonts w:ascii="Arial" w:hAnsi="Arial" w:cs="Arial"/>
              </w:rPr>
            </w:pPr>
            <w:r w:rsidRPr="00AB183B">
              <w:rPr>
                <w:rFonts w:ascii="Arial" w:hAnsi="Arial" w:cs="Arial"/>
              </w:rPr>
              <w:t>Age Group</w:t>
            </w:r>
          </w:p>
          <w:p w14:paraId="015F51BB" w14:textId="77777777" w:rsidR="0020705D" w:rsidRPr="00AB183B" w:rsidRDefault="0020705D" w:rsidP="00BC4A59">
            <w:pPr>
              <w:keepNext/>
              <w:keepLines/>
              <w:jc w:val="center"/>
              <w:rPr>
                <w:rFonts w:ascii="Arial" w:hAnsi="Arial" w:cs="Arial"/>
              </w:rPr>
            </w:pPr>
            <w:r w:rsidRPr="00AB183B">
              <w:rPr>
                <w:rFonts w:ascii="Arial" w:hAnsi="Arial" w:cs="Arial"/>
              </w:rPr>
              <w:t>(years)</w:t>
            </w:r>
          </w:p>
        </w:tc>
        <w:tc>
          <w:tcPr>
            <w:tcW w:w="10043" w:type="dxa"/>
            <w:gridSpan w:val="7"/>
            <w:tcBorders>
              <w:top w:val="single" w:sz="4" w:space="0" w:color="auto"/>
              <w:bottom w:val="single" w:sz="4" w:space="0" w:color="auto"/>
              <w:right w:val="single" w:sz="4" w:space="0" w:color="auto"/>
            </w:tcBorders>
            <w:shd w:val="clear" w:color="auto" w:fill="auto"/>
            <w:vAlign w:val="center"/>
          </w:tcPr>
          <w:p w14:paraId="40CF347F" w14:textId="77777777" w:rsidR="0020705D" w:rsidRPr="00AB183B" w:rsidRDefault="0020705D" w:rsidP="00BC4A59">
            <w:pPr>
              <w:keepNext/>
              <w:keepLines/>
              <w:jc w:val="center"/>
              <w:rPr>
                <w:rFonts w:ascii="Arial" w:hAnsi="Arial" w:cs="Arial"/>
                <w:b/>
                <w:bCs/>
              </w:rPr>
            </w:pPr>
            <w:r>
              <w:rPr>
                <w:rFonts w:ascii="Arial" w:hAnsi="Arial" w:cs="Arial"/>
                <w:b/>
                <w:bCs/>
              </w:rPr>
              <w:t>Both Sexes</w:t>
            </w:r>
          </w:p>
        </w:tc>
      </w:tr>
      <w:tr w:rsidR="0020705D" w:rsidRPr="00AB183B" w14:paraId="3E26B05F" w14:textId="77777777" w:rsidTr="00AA2FD6">
        <w:trPr>
          <w:trHeight w:val="280"/>
          <w:jc w:val="center"/>
        </w:trPr>
        <w:tc>
          <w:tcPr>
            <w:tcW w:w="836" w:type="dxa"/>
            <w:vMerge/>
            <w:tcBorders>
              <w:left w:val="single" w:sz="4" w:space="0" w:color="auto"/>
              <w:bottom w:val="single" w:sz="4" w:space="0" w:color="auto"/>
            </w:tcBorders>
            <w:shd w:val="clear" w:color="auto" w:fill="auto"/>
            <w:vAlign w:val="center"/>
          </w:tcPr>
          <w:p w14:paraId="58E20939" w14:textId="77777777" w:rsidR="0020705D" w:rsidRPr="00AB183B" w:rsidRDefault="0020705D" w:rsidP="00BC4A59">
            <w:pPr>
              <w:keepNext/>
              <w:keepLines/>
              <w:jc w:val="center"/>
              <w:rPr>
                <w:rFonts w:ascii="Arial" w:hAnsi="Arial" w:cs="Arial"/>
              </w:rPr>
            </w:pPr>
          </w:p>
        </w:tc>
        <w:tc>
          <w:tcPr>
            <w:tcW w:w="1434" w:type="dxa"/>
            <w:tcBorders>
              <w:top w:val="single" w:sz="4" w:space="0" w:color="auto"/>
              <w:bottom w:val="single" w:sz="4" w:space="0" w:color="auto"/>
            </w:tcBorders>
            <w:shd w:val="clear" w:color="auto" w:fill="auto"/>
            <w:vAlign w:val="center"/>
          </w:tcPr>
          <w:p w14:paraId="7288B5FB" w14:textId="77777777" w:rsidR="0020705D" w:rsidRPr="00AB183B" w:rsidRDefault="0020705D" w:rsidP="00BC4A59">
            <w:pPr>
              <w:keepNext/>
              <w:keepLines/>
              <w:jc w:val="center"/>
              <w:rPr>
                <w:rFonts w:ascii="Arial" w:hAnsi="Arial" w:cs="Arial"/>
              </w:rPr>
            </w:pPr>
            <w:r w:rsidRPr="00AB183B">
              <w:rPr>
                <w:rFonts w:ascii="Arial" w:hAnsi="Arial" w:cs="Arial"/>
              </w:rPr>
              <w:t>n</w:t>
            </w:r>
          </w:p>
        </w:tc>
        <w:tc>
          <w:tcPr>
            <w:tcW w:w="1435" w:type="dxa"/>
            <w:tcBorders>
              <w:top w:val="single" w:sz="4" w:space="0" w:color="auto"/>
              <w:bottom w:val="single" w:sz="4" w:space="0" w:color="auto"/>
            </w:tcBorders>
            <w:shd w:val="clear" w:color="auto" w:fill="auto"/>
            <w:vAlign w:val="center"/>
          </w:tcPr>
          <w:p w14:paraId="01BA5C11"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Pr="00AB183B">
              <w:rPr>
                <w:rFonts w:ascii="Arial" w:hAnsi="Arial" w:cs="Arial"/>
                <w:lang w:val="fr-CH"/>
              </w:rPr>
              <w:t>Cigars</w:t>
            </w:r>
            <w:proofErr w:type="spellEnd"/>
            <w:r w:rsidRPr="00AB183B">
              <w:rPr>
                <w:rFonts w:ascii="Arial" w:hAnsi="Arial" w:cs="Arial"/>
                <w:lang w:val="fr-CH"/>
              </w:rPr>
              <w:t xml:space="preserve">, </w:t>
            </w:r>
            <w:proofErr w:type="spellStart"/>
            <w:r w:rsidRPr="00AB183B">
              <w:rPr>
                <w:rFonts w:ascii="Arial" w:hAnsi="Arial" w:cs="Arial"/>
                <w:lang w:val="fr-CH"/>
              </w:rPr>
              <w:t>cheroots</w:t>
            </w:r>
            <w:proofErr w:type="spellEnd"/>
            <w:r w:rsidRPr="00AB183B">
              <w:rPr>
                <w:rFonts w:ascii="Arial" w:hAnsi="Arial" w:cs="Arial"/>
                <w:lang w:val="fr-CH"/>
              </w:rPr>
              <w:t>, cigarillos</w:t>
            </w:r>
          </w:p>
        </w:tc>
        <w:tc>
          <w:tcPr>
            <w:tcW w:w="1435" w:type="dxa"/>
            <w:tcBorders>
              <w:top w:val="single" w:sz="4" w:space="0" w:color="auto"/>
              <w:bottom w:val="single" w:sz="4" w:space="0" w:color="auto"/>
            </w:tcBorders>
            <w:shd w:val="clear" w:color="auto" w:fill="auto"/>
            <w:vAlign w:val="center"/>
          </w:tcPr>
          <w:p w14:paraId="656AB1A5"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4" w:type="dxa"/>
            <w:tcBorders>
              <w:top w:val="single" w:sz="4" w:space="0" w:color="auto"/>
              <w:bottom w:val="single" w:sz="4" w:space="0" w:color="auto"/>
            </w:tcBorders>
            <w:shd w:val="clear" w:color="auto" w:fill="auto"/>
            <w:vAlign w:val="center"/>
          </w:tcPr>
          <w:p w14:paraId="492DECFF"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Pr>
                <w:rFonts w:ascii="Arial" w:hAnsi="Arial" w:cs="Arial"/>
                <w:lang w:val="fr-CH"/>
              </w:rPr>
              <w:t>Shisha</w:t>
            </w:r>
            <w:proofErr w:type="spellEnd"/>
            <w:r>
              <w:rPr>
                <w:rFonts w:ascii="Arial" w:hAnsi="Arial" w:cs="Arial"/>
                <w:lang w:val="fr-CH"/>
              </w:rPr>
              <w:t xml:space="preserve"> </w:t>
            </w:r>
          </w:p>
        </w:tc>
        <w:tc>
          <w:tcPr>
            <w:tcW w:w="1435" w:type="dxa"/>
            <w:tcBorders>
              <w:top w:val="single" w:sz="4" w:space="0" w:color="auto"/>
              <w:bottom w:val="single" w:sz="4" w:space="0" w:color="auto"/>
            </w:tcBorders>
            <w:shd w:val="clear" w:color="auto" w:fill="auto"/>
            <w:vAlign w:val="center"/>
          </w:tcPr>
          <w:p w14:paraId="01E9CC41"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c>
          <w:tcPr>
            <w:tcW w:w="1435" w:type="dxa"/>
            <w:tcBorders>
              <w:top w:val="single" w:sz="4" w:space="0" w:color="auto"/>
              <w:bottom w:val="single" w:sz="4" w:space="0" w:color="auto"/>
            </w:tcBorders>
            <w:shd w:val="clear" w:color="auto" w:fill="auto"/>
            <w:vAlign w:val="center"/>
          </w:tcPr>
          <w:p w14:paraId="014D9662" w14:textId="23FAD8C5" w:rsidR="0020705D" w:rsidRPr="00AB183B" w:rsidRDefault="0020705D" w:rsidP="00BC4A59">
            <w:pPr>
              <w:keepNext/>
              <w:keepLines/>
              <w:jc w:val="center"/>
              <w:rPr>
                <w:rFonts w:ascii="Arial" w:hAnsi="Arial" w:cs="Arial"/>
                <w:lang w:val="fr-CH"/>
              </w:rPr>
            </w:pPr>
            <w:r w:rsidRPr="00AB183B">
              <w:rPr>
                <w:rFonts w:ascii="Arial" w:hAnsi="Arial" w:cs="Arial"/>
                <w:lang w:val="fr-CH"/>
              </w:rPr>
              <w:t xml:space="preserve">% </w:t>
            </w:r>
            <w:proofErr w:type="spellStart"/>
            <w:r w:rsidR="00EB02F2" w:rsidRPr="000274AE">
              <w:rPr>
                <w:rFonts w:ascii="Arial" w:hAnsi="Arial" w:cs="Arial"/>
                <w:lang w:val="fr-CH"/>
              </w:rPr>
              <w:t>Medwakh</w:t>
            </w:r>
            <w:proofErr w:type="spellEnd"/>
          </w:p>
        </w:tc>
        <w:tc>
          <w:tcPr>
            <w:tcW w:w="1435" w:type="dxa"/>
            <w:tcBorders>
              <w:top w:val="single" w:sz="4" w:space="0" w:color="auto"/>
              <w:bottom w:val="single" w:sz="4" w:space="0" w:color="auto"/>
              <w:right w:val="single" w:sz="4" w:space="0" w:color="auto"/>
            </w:tcBorders>
            <w:shd w:val="clear" w:color="auto" w:fill="auto"/>
            <w:vAlign w:val="center"/>
          </w:tcPr>
          <w:p w14:paraId="188EECFF" w14:textId="77777777" w:rsidR="0020705D" w:rsidRPr="00AB183B" w:rsidRDefault="0020705D" w:rsidP="00BC4A59">
            <w:pPr>
              <w:keepNext/>
              <w:keepLines/>
              <w:jc w:val="center"/>
              <w:rPr>
                <w:rFonts w:ascii="Arial" w:hAnsi="Arial" w:cs="Arial"/>
                <w:lang w:val="fr-CH"/>
              </w:rPr>
            </w:pPr>
            <w:r w:rsidRPr="00AB183B">
              <w:rPr>
                <w:rFonts w:ascii="Arial" w:hAnsi="Arial" w:cs="Arial"/>
                <w:lang w:val="fr-CH"/>
              </w:rPr>
              <w:t>95% CI</w:t>
            </w:r>
          </w:p>
        </w:tc>
      </w:tr>
      <w:tr w:rsidR="006C3A94" w:rsidRPr="00AB183B" w14:paraId="069928B0" w14:textId="77777777" w:rsidTr="00AA2FD6">
        <w:trPr>
          <w:trHeight w:val="280"/>
          <w:jc w:val="center"/>
        </w:trPr>
        <w:tc>
          <w:tcPr>
            <w:tcW w:w="836" w:type="dxa"/>
            <w:tcBorders>
              <w:left w:val="single" w:sz="4" w:space="0" w:color="auto"/>
            </w:tcBorders>
            <w:shd w:val="clear" w:color="auto" w:fill="auto"/>
            <w:vAlign w:val="center"/>
          </w:tcPr>
          <w:p w14:paraId="6D490D00" w14:textId="77777777" w:rsidR="006C3A94" w:rsidRPr="00AB183B" w:rsidRDefault="006C3A94" w:rsidP="006C3A94">
            <w:pPr>
              <w:keepNext/>
              <w:keepLines/>
              <w:jc w:val="center"/>
              <w:rPr>
                <w:rFonts w:ascii="Arial" w:hAnsi="Arial" w:cs="Arial"/>
              </w:rPr>
            </w:pPr>
            <w:r w:rsidRPr="00AB183B">
              <w:rPr>
                <w:rFonts w:ascii="Arial" w:hAnsi="Arial" w:cs="Arial"/>
              </w:rPr>
              <w:t>18-29</w:t>
            </w:r>
          </w:p>
        </w:tc>
        <w:tc>
          <w:tcPr>
            <w:tcW w:w="1434" w:type="dxa"/>
            <w:tcBorders>
              <w:top w:val="nil"/>
              <w:bottom w:val="nil"/>
            </w:tcBorders>
            <w:shd w:val="clear" w:color="auto" w:fill="auto"/>
            <w:vAlign w:val="center"/>
          </w:tcPr>
          <w:p w14:paraId="268498E9" w14:textId="4D76377D" w:rsidR="006C3A94" w:rsidRPr="00AB183B" w:rsidRDefault="006C3A94" w:rsidP="006C3A94">
            <w:pPr>
              <w:jc w:val="center"/>
              <w:rPr>
                <w:rFonts w:ascii="Arial" w:hAnsi="Arial" w:cs="Arial"/>
                <w:lang w:val="fr-CH"/>
              </w:rPr>
            </w:pPr>
            <w:r>
              <w:rPr>
                <w:rFonts w:ascii="Arial" w:hAnsi="Arial" w:cs="Arial"/>
              </w:rPr>
              <w:t>157</w:t>
            </w:r>
          </w:p>
        </w:tc>
        <w:tc>
          <w:tcPr>
            <w:tcW w:w="1435" w:type="dxa"/>
            <w:tcBorders>
              <w:top w:val="nil"/>
              <w:bottom w:val="nil"/>
            </w:tcBorders>
            <w:shd w:val="clear" w:color="auto" w:fill="auto"/>
            <w:vAlign w:val="center"/>
          </w:tcPr>
          <w:p w14:paraId="47EAE94D" w14:textId="5ACE6F21" w:rsidR="006C3A94" w:rsidRPr="00AB183B" w:rsidRDefault="006C3A94" w:rsidP="006C3A94">
            <w:pPr>
              <w:jc w:val="center"/>
              <w:rPr>
                <w:rFonts w:ascii="Arial" w:hAnsi="Arial" w:cs="Arial"/>
                <w:lang w:val="fr-CH"/>
              </w:rPr>
            </w:pPr>
            <w:r>
              <w:rPr>
                <w:rFonts w:ascii="Arial" w:hAnsi="Arial" w:cs="Arial"/>
              </w:rPr>
              <w:t>0.8</w:t>
            </w:r>
          </w:p>
        </w:tc>
        <w:tc>
          <w:tcPr>
            <w:tcW w:w="1435" w:type="dxa"/>
            <w:tcBorders>
              <w:top w:val="nil"/>
              <w:bottom w:val="nil"/>
              <w:right w:val="nil"/>
            </w:tcBorders>
            <w:shd w:val="clear" w:color="auto" w:fill="auto"/>
            <w:vAlign w:val="center"/>
          </w:tcPr>
          <w:p w14:paraId="1A0513D4" w14:textId="3C8A3648" w:rsidR="006C3A94" w:rsidRPr="00AB183B" w:rsidRDefault="006C3A94" w:rsidP="006C3A94">
            <w:pPr>
              <w:jc w:val="center"/>
              <w:rPr>
                <w:rFonts w:ascii="Arial" w:hAnsi="Arial" w:cs="Arial"/>
                <w:lang w:val="fr-CH"/>
              </w:rPr>
            </w:pPr>
            <w:r>
              <w:rPr>
                <w:rFonts w:ascii="Arial" w:hAnsi="Arial" w:cs="Arial"/>
              </w:rPr>
              <w:t>0.0-2.4</w:t>
            </w:r>
          </w:p>
        </w:tc>
        <w:tc>
          <w:tcPr>
            <w:tcW w:w="1434" w:type="dxa"/>
            <w:tcBorders>
              <w:top w:val="nil"/>
              <w:bottom w:val="nil"/>
              <w:right w:val="nil"/>
            </w:tcBorders>
            <w:shd w:val="clear" w:color="auto" w:fill="auto"/>
            <w:vAlign w:val="center"/>
          </w:tcPr>
          <w:p w14:paraId="4FD67239" w14:textId="4AB3C812" w:rsidR="006C3A94" w:rsidRPr="00AB183B" w:rsidRDefault="006C3A94" w:rsidP="006C3A94">
            <w:pPr>
              <w:jc w:val="center"/>
              <w:rPr>
                <w:rFonts w:ascii="Arial" w:hAnsi="Arial" w:cs="Arial"/>
                <w:lang w:val="fr-CH"/>
              </w:rPr>
            </w:pPr>
            <w:r>
              <w:rPr>
                <w:rFonts w:ascii="Arial" w:hAnsi="Arial" w:cs="Arial"/>
              </w:rPr>
              <w:t>10.0</w:t>
            </w:r>
          </w:p>
        </w:tc>
        <w:tc>
          <w:tcPr>
            <w:tcW w:w="1435" w:type="dxa"/>
            <w:tcBorders>
              <w:top w:val="nil"/>
              <w:bottom w:val="nil"/>
              <w:right w:val="nil"/>
            </w:tcBorders>
            <w:shd w:val="clear" w:color="auto" w:fill="auto"/>
            <w:vAlign w:val="center"/>
          </w:tcPr>
          <w:p w14:paraId="70E8D61C" w14:textId="6E0F26D0" w:rsidR="006C3A94" w:rsidRPr="00AB183B" w:rsidRDefault="006C3A94" w:rsidP="006C3A94">
            <w:pPr>
              <w:jc w:val="center"/>
              <w:rPr>
                <w:rFonts w:ascii="Arial" w:hAnsi="Arial" w:cs="Arial"/>
                <w:lang w:val="fr-CH"/>
              </w:rPr>
            </w:pPr>
            <w:r>
              <w:rPr>
                <w:rFonts w:ascii="Arial" w:hAnsi="Arial" w:cs="Arial"/>
              </w:rPr>
              <w:t>4.9-15.1</w:t>
            </w:r>
          </w:p>
        </w:tc>
        <w:tc>
          <w:tcPr>
            <w:tcW w:w="1435" w:type="dxa"/>
            <w:tcBorders>
              <w:top w:val="nil"/>
              <w:bottom w:val="nil"/>
              <w:right w:val="nil"/>
            </w:tcBorders>
            <w:shd w:val="clear" w:color="auto" w:fill="auto"/>
            <w:vAlign w:val="center"/>
          </w:tcPr>
          <w:p w14:paraId="2F6AF578" w14:textId="4C9174E7" w:rsidR="006C3A94" w:rsidRPr="00AB183B" w:rsidRDefault="006C3A94" w:rsidP="006C3A94">
            <w:pPr>
              <w:jc w:val="center"/>
              <w:rPr>
                <w:rFonts w:ascii="Arial" w:hAnsi="Arial" w:cs="Arial"/>
                <w:lang w:val="fr-CH"/>
              </w:rPr>
            </w:pPr>
            <w:r>
              <w:rPr>
                <w:rFonts w:ascii="Arial" w:hAnsi="Arial" w:cs="Arial"/>
              </w:rPr>
              <w:t>15.7</w:t>
            </w:r>
          </w:p>
        </w:tc>
        <w:tc>
          <w:tcPr>
            <w:tcW w:w="1435" w:type="dxa"/>
            <w:tcBorders>
              <w:top w:val="nil"/>
              <w:left w:val="nil"/>
              <w:bottom w:val="nil"/>
              <w:right w:val="single" w:sz="4" w:space="0" w:color="auto"/>
            </w:tcBorders>
            <w:shd w:val="clear" w:color="auto" w:fill="auto"/>
            <w:vAlign w:val="center"/>
          </w:tcPr>
          <w:p w14:paraId="3557DBD4" w14:textId="033EABB9" w:rsidR="006C3A94" w:rsidRPr="00AB183B" w:rsidRDefault="006C3A94" w:rsidP="006C3A94">
            <w:pPr>
              <w:jc w:val="center"/>
              <w:rPr>
                <w:rFonts w:ascii="Arial" w:hAnsi="Arial" w:cs="Arial"/>
                <w:lang w:val="fr-CH"/>
              </w:rPr>
            </w:pPr>
            <w:r>
              <w:rPr>
                <w:rFonts w:ascii="Arial" w:hAnsi="Arial" w:cs="Arial"/>
              </w:rPr>
              <w:t>9.3-22.2</w:t>
            </w:r>
          </w:p>
        </w:tc>
      </w:tr>
      <w:tr w:rsidR="006C3A94" w:rsidRPr="00AB183B" w14:paraId="4F9183C0" w14:textId="77777777" w:rsidTr="00AA2FD6">
        <w:trPr>
          <w:trHeight w:val="280"/>
          <w:jc w:val="center"/>
        </w:trPr>
        <w:tc>
          <w:tcPr>
            <w:tcW w:w="836" w:type="dxa"/>
            <w:tcBorders>
              <w:left w:val="single" w:sz="4" w:space="0" w:color="auto"/>
            </w:tcBorders>
            <w:shd w:val="clear" w:color="auto" w:fill="auto"/>
            <w:vAlign w:val="center"/>
          </w:tcPr>
          <w:p w14:paraId="3CBAA528" w14:textId="77777777" w:rsidR="006C3A94" w:rsidRPr="00AB183B" w:rsidRDefault="006C3A94" w:rsidP="006C3A94">
            <w:pPr>
              <w:keepNext/>
              <w:keepLines/>
              <w:jc w:val="center"/>
              <w:rPr>
                <w:rFonts w:ascii="Arial" w:hAnsi="Arial" w:cs="Arial"/>
              </w:rPr>
            </w:pPr>
            <w:r w:rsidRPr="00AB183B">
              <w:rPr>
                <w:rFonts w:ascii="Arial" w:hAnsi="Arial" w:cs="Arial"/>
              </w:rPr>
              <w:t>30-44</w:t>
            </w:r>
          </w:p>
        </w:tc>
        <w:tc>
          <w:tcPr>
            <w:tcW w:w="1434" w:type="dxa"/>
            <w:tcBorders>
              <w:top w:val="nil"/>
              <w:bottom w:val="nil"/>
            </w:tcBorders>
            <w:shd w:val="clear" w:color="auto" w:fill="auto"/>
            <w:vAlign w:val="center"/>
          </w:tcPr>
          <w:p w14:paraId="5F5EB25E" w14:textId="4B3B8DC7" w:rsidR="006C3A94" w:rsidRPr="00AB183B" w:rsidRDefault="006C3A94" w:rsidP="006C3A94">
            <w:pPr>
              <w:jc w:val="center"/>
              <w:rPr>
                <w:rFonts w:ascii="Arial" w:hAnsi="Arial" w:cs="Arial"/>
                <w:lang w:val="fr-CH"/>
              </w:rPr>
            </w:pPr>
            <w:r>
              <w:rPr>
                <w:rFonts w:ascii="Arial" w:hAnsi="Arial" w:cs="Arial"/>
              </w:rPr>
              <w:t>380</w:t>
            </w:r>
          </w:p>
        </w:tc>
        <w:tc>
          <w:tcPr>
            <w:tcW w:w="1435" w:type="dxa"/>
            <w:tcBorders>
              <w:top w:val="nil"/>
              <w:bottom w:val="nil"/>
            </w:tcBorders>
            <w:shd w:val="clear" w:color="auto" w:fill="auto"/>
            <w:vAlign w:val="center"/>
          </w:tcPr>
          <w:p w14:paraId="4EED9AE3" w14:textId="1D513436" w:rsidR="006C3A94" w:rsidRPr="00AB183B" w:rsidRDefault="006C3A94" w:rsidP="006C3A94">
            <w:pPr>
              <w:jc w:val="center"/>
              <w:rPr>
                <w:rFonts w:ascii="Arial" w:hAnsi="Arial" w:cs="Arial"/>
                <w:lang w:val="fr-CH"/>
              </w:rPr>
            </w:pPr>
            <w:r>
              <w:rPr>
                <w:rFonts w:ascii="Arial" w:hAnsi="Arial" w:cs="Arial"/>
              </w:rPr>
              <w:t>0.1</w:t>
            </w:r>
          </w:p>
        </w:tc>
        <w:tc>
          <w:tcPr>
            <w:tcW w:w="1435" w:type="dxa"/>
            <w:tcBorders>
              <w:top w:val="nil"/>
              <w:bottom w:val="nil"/>
              <w:right w:val="nil"/>
            </w:tcBorders>
            <w:shd w:val="clear" w:color="auto" w:fill="auto"/>
            <w:vAlign w:val="center"/>
          </w:tcPr>
          <w:p w14:paraId="0C5BCF09" w14:textId="4F4CBD1B" w:rsidR="006C3A94" w:rsidRPr="00AB183B" w:rsidRDefault="006C3A94" w:rsidP="006C3A94">
            <w:pPr>
              <w:jc w:val="center"/>
              <w:rPr>
                <w:rFonts w:ascii="Arial" w:hAnsi="Arial" w:cs="Arial"/>
                <w:lang w:val="fr-CH"/>
              </w:rPr>
            </w:pPr>
            <w:r>
              <w:rPr>
                <w:rFonts w:ascii="Arial" w:hAnsi="Arial" w:cs="Arial"/>
              </w:rPr>
              <w:t>0.0-0.4</w:t>
            </w:r>
          </w:p>
        </w:tc>
        <w:tc>
          <w:tcPr>
            <w:tcW w:w="1434" w:type="dxa"/>
            <w:tcBorders>
              <w:top w:val="nil"/>
              <w:bottom w:val="nil"/>
              <w:right w:val="nil"/>
            </w:tcBorders>
            <w:shd w:val="clear" w:color="auto" w:fill="auto"/>
            <w:vAlign w:val="center"/>
          </w:tcPr>
          <w:p w14:paraId="39223435" w14:textId="5650F651" w:rsidR="006C3A94" w:rsidRPr="00AB183B" w:rsidRDefault="006C3A94" w:rsidP="006C3A94">
            <w:pPr>
              <w:jc w:val="center"/>
              <w:rPr>
                <w:rFonts w:ascii="Arial" w:hAnsi="Arial" w:cs="Arial"/>
                <w:lang w:val="fr-CH"/>
              </w:rPr>
            </w:pPr>
            <w:r>
              <w:rPr>
                <w:rFonts w:ascii="Arial" w:hAnsi="Arial" w:cs="Arial"/>
              </w:rPr>
              <w:t>10.1</w:t>
            </w:r>
          </w:p>
        </w:tc>
        <w:tc>
          <w:tcPr>
            <w:tcW w:w="1435" w:type="dxa"/>
            <w:tcBorders>
              <w:top w:val="nil"/>
              <w:bottom w:val="nil"/>
              <w:right w:val="nil"/>
            </w:tcBorders>
            <w:shd w:val="clear" w:color="auto" w:fill="auto"/>
            <w:vAlign w:val="center"/>
          </w:tcPr>
          <w:p w14:paraId="7039A7F9" w14:textId="7B066BE5" w:rsidR="006C3A94" w:rsidRPr="00AB183B" w:rsidRDefault="006C3A94" w:rsidP="006C3A94">
            <w:pPr>
              <w:jc w:val="center"/>
              <w:rPr>
                <w:rFonts w:ascii="Arial" w:hAnsi="Arial" w:cs="Arial"/>
                <w:lang w:val="fr-CH"/>
              </w:rPr>
            </w:pPr>
            <w:r>
              <w:rPr>
                <w:rFonts w:ascii="Arial" w:hAnsi="Arial" w:cs="Arial"/>
              </w:rPr>
              <w:t>6.6-13.6</w:t>
            </w:r>
          </w:p>
        </w:tc>
        <w:tc>
          <w:tcPr>
            <w:tcW w:w="1435" w:type="dxa"/>
            <w:tcBorders>
              <w:top w:val="nil"/>
              <w:bottom w:val="nil"/>
              <w:right w:val="nil"/>
            </w:tcBorders>
            <w:shd w:val="clear" w:color="auto" w:fill="auto"/>
            <w:vAlign w:val="center"/>
          </w:tcPr>
          <w:p w14:paraId="6EEDE9AD" w14:textId="164E779B" w:rsidR="006C3A94" w:rsidRPr="00AB183B" w:rsidRDefault="006C3A94" w:rsidP="006C3A94">
            <w:pPr>
              <w:jc w:val="center"/>
              <w:rPr>
                <w:rFonts w:ascii="Arial" w:hAnsi="Arial" w:cs="Arial"/>
                <w:lang w:val="fr-CH"/>
              </w:rPr>
            </w:pPr>
            <w:r>
              <w:rPr>
                <w:rFonts w:ascii="Arial" w:hAnsi="Arial" w:cs="Arial"/>
              </w:rPr>
              <w:t>3.9</w:t>
            </w:r>
          </w:p>
        </w:tc>
        <w:tc>
          <w:tcPr>
            <w:tcW w:w="1435" w:type="dxa"/>
            <w:tcBorders>
              <w:top w:val="nil"/>
              <w:left w:val="nil"/>
              <w:bottom w:val="nil"/>
              <w:right w:val="single" w:sz="4" w:space="0" w:color="auto"/>
            </w:tcBorders>
            <w:shd w:val="clear" w:color="auto" w:fill="auto"/>
            <w:vAlign w:val="center"/>
          </w:tcPr>
          <w:p w14:paraId="382A732E" w14:textId="5B4F2CE8" w:rsidR="006C3A94" w:rsidRPr="00AB183B" w:rsidRDefault="006C3A94" w:rsidP="006C3A94">
            <w:pPr>
              <w:jc w:val="center"/>
              <w:rPr>
                <w:rFonts w:ascii="Arial" w:hAnsi="Arial" w:cs="Arial"/>
                <w:lang w:val="fr-CH"/>
              </w:rPr>
            </w:pPr>
            <w:r>
              <w:rPr>
                <w:rFonts w:ascii="Arial" w:hAnsi="Arial" w:cs="Arial"/>
              </w:rPr>
              <w:t>2.1-5.7</w:t>
            </w:r>
          </w:p>
        </w:tc>
      </w:tr>
      <w:tr w:rsidR="006C3A94" w:rsidRPr="00AB183B" w14:paraId="654CEE7B" w14:textId="77777777" w:rsidTr="00AA2FD6">
        <w:trPr>
          <w:trHeight w:val="280"/>
          <w:jc w:val="center"/>
        </w:trPr>
        <w:tc>
          <w:tcPr>
            <w:tcW w:w="836" w:type="dxa"/>
            <w:tcBorders>
              <w:left w:val="single" w:sz="4" w:space="0" w:color="auto"/>
            </w:tcBorders>
            <w:shd w:val="clear" w:color="auto" w:fill="auto"/>
            <w:vAlign w:val="center"/>
          </w:tcPr>
          <w:p w14:paraId="1C784700" w14:textId="77777777" w:rsidR="006C3A94" w:rsidRPr="00AB183B" w:rsidRDefault="006C3A94" w:rsidP="006C3A94">
            <w:pPr>
              <w:keepNext/>
              <w:keepLines/>
              <w:jc w:val="center"/>
              <w:rPr>
                <w:rFonts w:ascii="Arial" w:hAnsi="Arial" w:cs="Arial"/>
              </w:rPr>
            </w:pPr>
            <w:r w:rsidRPr="00AB183B">
              <w:rPr>
                <w:rFonts w:ascii="Arial" w:hAnsi="Arial" w:cs="Arial"/>
              </w:rPr>
              <w:t>45-59</w:t>
            </w:r>
          </w:p>
        </w:tc>
        <w:tc>
          <w:tcPr>
            <w:tcW w:w="1434" w:type="dxa"/>
            <w:tcBorders>
              <w:top w:val="nil"/>
              <w:bottom w:val="nil"/>
            </w:tcBorders>
            <w:shd w:val="clear" w:color="auto" w:fill="auto"/>
            <w:vAlign w:val="center"/>
          </w:tcPr>
          <w:p w14:paraId="4D489434" w14:textId="46BADD31" w:rsidR="006C3A94" w:rsidRPr="00AB183B" w:rsidRDefault="006C3A94" w:rsidP="006C3A94">
            <w:pPr>
              <w:jc w:val="center"/>
              <w:rPr>
                <w:rFonts w:ascii="Arial" w:hAnsi="Arial" w:cs="Arial"/>
                <w:lang w:val="fr-CH"/>
              </w:rPr>
            </w:pPr>
            <w:r>
              <w:rPr>
                <w:rFonts w:ascii="Arial" w:hAnsi="Arial" w:cs="Arial"/>
              </w:rPr>
              <w:t>149</w:t>
            </w:r>
          </w:p>
        </w:tc>
        <w:tc>
          <w:tcPr>
            <w:tcW w:w="1435" w:type="dxa"/>
            <w:tcBorders>
              <w:top w:val="nil"/>
              <w:bottom w:val="nil"/>
            </w:tcBorders>
            <w:shd w:val="clear" w:color="auto" w:fill="auto"/>
            <w:vAlign w:val="center"/>
          </w:tcPr>
          <w:p w14:paraId="746A7A7C" w14:textId="4DFF8535" w:rsidR="006C3A94" w:rsidRPr="00AB183B" w:rsidRDefault="006C3A94" w:rsidP="006C3A94">
            <w:pPr>
              <w:jc w:val="center"/>
              <w:rPr>
                <w:rFonts w:ascii="Arial" w:hAnsi="Arial" w:cs="Arial"/>
                <w:lang w:val="fr-CH"/>
              </w:rPr>
            </w:pPr>
            <w:r>
              <w:rPr>
                <w:rFonts w:ascii="Arial" w:hAnsi="Arial" w:cs="Arial"/>
              </w:rPr>
              <w:t>2.5</w:t>
            </w:r>
          </w:p>
        </w:tc>
        <w:tc>
          <w:tcPr>
            <w:tcW w:w="1435" w:type="dxa"/>
            <w:tcBorders>
              <w:top w:val="nil"/>
              <w:bottom w:val="nil"/>
              <w:right w:val="nil"/>
            </w:tcBorders>
            <w:shd w:val="clear" w:color="auto" w:fill="auto"/>
            <w:vAlign w:val="center"/>
          </w:tcPr>
          <w:p w14:paraId="33E9E0F5" w14:textId="5EA61845" w:rsidR="006C3A94" w:rsidRPr="00AB183B" w:rsidRDefault="006C3A94" w:rsidP="006C3A94">
            <w:pPr>
              <w:jc w:val="center"/>
              <w:rPr>
                <w:rFonts w:ascii="Arial" w:hAnsi="Arial" w:cs="Arial"/>
                <w:lang w:val="fr-CH"/>
              </w:rPr>
            </w:pPr>
            <w:r>
              <w:rPr>
                <w:rFonts w:ascii="Arial" w:hAnsi="Arial" w:cs="Arial"/>
              </w:rPr>
              <w:t>0.0-5.3</w:t>
            </w:r>
          </w:p>
        </w:tc>
        <w:tc>
          <w:tcPr>
            <w:tcW w:w="1434" w:type="dxa"/>
            <w:tcBorders>
              <w:top w:val="nil"/>
              <w:bottom w:val="nil"/>
              <w:right w:val="nil"/>
            </w:tcBorders>
            <w:shd w:val="clear" w:color="auto" w:fill="auto"/>
            <w:vAlign w:val="center"/>
          </w:tcPr>
          <w:p w14:paraId="2E67DEDD" w14:textId="406634AA" w:rsidR="006C3A94" w:rsidRPr="00AB183B" w:rsidRDefault="006C3A94" w:rsidP="006C3A94">
            <w:pPr>
              <w:jc w:val="center"/>
              <w:rPr>
                <w:rFonts w:ascii="Arial" w:hAnsi="Arial" w:cs="Arial"/>
                <w:lang w:val="fr-CH"/>
              </w:rPr>
            </w:pPr>
            <w:r>
              <w:rPr>
                <w:rFonts w:ascii="Arial" w:hAnsi="Arial" w:cs="Arial"/>
              </w:rPr>
              <w:t>6.2</w:t>
            </w:r>
          </w:p>
        </w:tc>
        <w:tc>
          <w:tcPr>
            <w:tcW w:w="1435" w:type="dxa"/>
            <w:tcBorders>
              <w:top w:val="nil"/>
              <w:bottom w:val="nil"/>
              <w:right w:val="nil"/>
            </w:tcBorders>
            <w:shd w:val="clear" w:color="auto" w:fill="auto"/>
            <w:vAlign w:val="center"/>
          </w:tcPr>
          <w:p w14:paraId="61DD7F2D" w14:textId="2BFF3CFE" w:rsidR="006C3A94" w:rsidRPr="00AB183B" w:rsidRDefault="006C3A94" w:rsidP="006C3A94">
            <w:pPr>
              <w:jc w:val="center"/>
              <w:rPr>
                <w:rFonts w:ascii="Arial" w:hAnsi="Arial" w:cs="Arial"/>
                <w:lang w:val="fr-CH"/>
              </w:rPr>
            </w:pPr>
            <w:r>
              <w:rPr>
                <w:rFonts w:ascii="Arial" w:hAnsi="Arial" w:cs="Arial"/>
              </w:rPr>
              <w:t>2.2-10.3</w:t>
            </w:r>
          </w:p>
        </w:tc>
        <w:tc>
          <w:tcPr>
            <w:tcW w:w="1435" w:type="dxa"/>
            <w:tcBorders>
              <w:top w:val="nil"/>
              <w:bottom w:val="nil"/>
              <w:right w:val="nil"/>
            </w:tcBorders>
            <w:shd w:val="clear" w:color="auto" w:fill="auto"/>
            <w:vAlign w:val="center"/>
          </w:tcPr>
          <w:p w14:paraId="0964D8B6" w14:textId="077AA896" w:rsidR="006C3A94" w:rsidRPr="00AB183B" w:rsidRDefault="006C3A94" w:rsidP="006C3A94">
            <w:pPr>
              <w:jc w:val="center"/>
              <w:rPr>
                <w:rFonts w:ascii="Arial" w:hAnsi="Arial" w:cs="Arial"/>
                <w:lang w:val="fr-CH"/>
              </w:rPr>
            </w:pPr>
            <w:r>
              <w:rPr>
                <w:rFonts w:ascii="Arial" w:hAnsi="Arial" w:cs="Arial"/>
              </w:rPr>
              <w:t>0.8</w:t>
            </w:r>
          </w:p>
        </w:tc>
        <w:tc>
          <w:tcPr>
            <w:tcW w:w="1435" w:type="dxa"/>
            <w:tcBorders>
              <w:top w:val="nil"/>
              <w:left w:val="nil"/>
              <w:bottom w:val="nil"/>
              <w:right w:val="single" w:sz="4" w:space="0" w:color="auto"/>
            </w:tcBorders>
            <w:shd w:val="clear" w:color="auto" w:fill="auto"/>
            <w:vAlign w:val="center"/>
          </w:tcPr>
          <w:p w14:paraId="7CDA7F27" w14:textId="07A22FFA" w:rsidR="006C3A94" w:rsidRPr="00AB183B" w:rsidRDefault="006C3A94" w:rsidP="006C3A94">
            <w:pPr>
              <w:jc w:val="center"/>
              <w:rPr>
                <w:rFonts w:ascii="Arial" w:hAnsi="Arial" w:cs="Arial"/>
                <w:lang w:val="fr-CH"/>
              </w:rPr>
            </w:pPr>
            <w:r>
              <w:rPr>
                <w:rFonts w:ascii="Arial" w:hAnsi="Arial" w:cs="Arial"/>
              </w:rPr>
              <w:t>0.0-1.7</w:t>
            </w:r>
          </w:p>
        </w:tc>
      </w:tr>
      <w:tr w:rsidR="006C3A94" w:rsidRPr="00AB183B" w14:paraId="55FCDDF6" w14:textId="77777777" w:rsidTr="00AA2FD6">
        <w:trPr>
          <w:trHeight w:val="280"/>
          <w:jc w:val="center"/>
        </w:trPr>
        <w:tc>
          <w:tcPr>
            <w:tcW w:w="836" w:type="dxa"/>
            <w:tcBorders>
              <w:left w:val="single" w:sz="4" w:space="0" w:color="auto"/>
              <w:bottom w:val="single" w:sz="4" w:space="0" w:color="auto"/>
            </w:tcBorders>
            <w:shd w:val="clear" w:color="auto" w:fill="auto"/>
            <w:vAlign w:val="center"/>
          </w:tcPr>
          <w:p w14:paraId="5365D380" w14:textId="77777777" w:rsidR="006C3A94" w:rsidRPr="00AB183B" w:rsidRDefault="006C3A94" w:rsidP="006C3A94">
            <w:pPr>
              <w:keepNext/>
              <w:keepLines/>
              <w:jc w:val="center"/>
              <w:rPr>
                <w:rFonts w:ascii="Arial" w:hAnsi="Arial" w:cs="Arial"/>
              </w:rPr>
            </w:pPr>
            <w:r w:rsidRPr="00AB183B">
              <w:rPr>
                <w:rFonts w:ascii="Arial" w:hAnsi="Arial" w:cs="Arial"/>
              </w:rPr>
              <w:t>60-69</w:t>
            </w:r>
          </w:p>
        </w:tc>
        <w:tc>
          <w:tcPr>
            <w:tcW w:w="1434" w:type="dxa"/>
            <w:tcBorders>
              <w:top w:val="nil"/>
              <w:bottom w:val="single" w:sz="4" w:space="0" w:color="auto"/>
            </w:tcBorders>
            <w:shd w:val="clear" w:color="auto" w:fill="auto"/>
            <w:vAlign w:val="center"/>
          </w:tcPr>
          <w:p w14:paraId="046FC825" w14:textId="09C468BC" w:rsidR="006C3A94" w:rsidRPr="00AB183B" w:rsidRDefault="006C3A94" w:rsidP="006C3A94">
            <w:pPr>
              <w:jc w:val="center"/>
              <w:rPr>
                <w:rFonts w:ascii="Arial" w:hAnsi="Arial" w:cs="Arial"/>
                <w:lang w:val="fr-CH"/>
              </w:rPr>
            </w:pPr>
            <w:r>
              <w:rPr>
                <w:rFonts w:ascii="Arial" w:hAnsi="Arial" w:cs="Arial"/>
              </w:rPr>
              <w:t>34</w:t>
            </w:r>
          </w:p>
        </w:tc>
        <w:tc>
          <w:tcPr>
            <w:tcW w:w="1435" w:type="dxa"/>
            <w:tcBorders>
              <w:top w:val="nil"/>
              <w:bottom w:val="single" w:sz="4" w:space="0" w:color="auto"/>
            </w:tcBorders>
            <w:shd w:val="clear" w:color="auto" w:fill="auto"/>
            <w:vAlign w:val="center"/>
          </w:tcPr>
          <w:p w14:paraId="4F5DE378" w14:textId="24FDFCFD" w:rsidR="006C3A94" w:rsidRPr="00AB183B" w:rsidRDefault="006C3A94" w:rsidP="006C3A94">
            <w:pPr>
              <w:jc w:val="center"/>
              <w:rPr>
                <w:rFonts w:ascii="Arial" w:hAnsi="Arial" w:cs="Arial"/>
                <w:lang w:val="fr-CH"/>
              </w:rPr>
            </w:pPr>
            <w:r>
              <w:rPr>
                <w:rFonts w:ascii="Arial" w:hAnsi="Arial" w:cs="Arial"/>
              </w:rPr>
              <w:t>1.4</w:t>
            </w:r>
          </w:p>
        </w:tc>
        <w:tc>
          <w:tcPr>
            <w:tcW w:w="1435" w:type="dxa"/>
            <w:tcBorders>
              <w:top w:val="nil"/>
              <w:bottom w:val="single" w:sz="4" w:space="0" w:color="auto"/>
              <w:right w:val="nil"/>
            </w:tcBorders>
            <w:shd w:val="clear" w:color="auto" w:fill="auto"/>
            <w:vAlign w:val="center"/>
          </w:tcPr>
          <w:p w14:paraId="5FEC5CFE" w14:textId="3EDF3B4B" w:rsidR="006C3A94" w:rsidRPr="00AB183B" w:rsidRDefault="006C3A94" w:rsidP="006C3A94">
            <w:pPr>
              <w:jc w:val="center"/>
              <w:rPr>
                <w:rFonts w:ascii="Arial" w:hAnsi="Arial" w:cs="Arial"/>
                <w:lang w:val="fr-CH"/>
              </w:rPr>
            </w:pPr>
            <w:r>
              <w:rPr>
                <w:rFonts w:ascii="Arial" w:hAnsi="Arial" w:cs="Arial"/>
              </w:rPr>
              <w:t>0.0-4.1</w:t>
            </w:r>
          </w:p>
        </w:tc>
        <w:tc>
          <w:tcPr>
            <w:tcW w:w="1434" w:type="dxa"/>
            <w:tcBorders>
              <w:top w:val="nil"/>
              <w:bottom w:val="single" w:sz="4" w:space="0" w:color="auto"/>
              <w:right w:val="nil"/>
            </w:tcBorders>
            <w:shd w:val="clear" w:color="auto" w:fill="auto"/>
            <w:vAlign w:val="center"/>
          </w:tcPr>
          <w:p w14:paraId="09B8536B" w14:textId="79D3B0F0" w:rsidR="006C3A94" w:rsidRPr="00AB183B" w:rsidRDefault="006C3A94" w:rsidP="006C3A94">
            <w:pPr>
              <w:jc w:val="center"/>
              <w:rPr>
                <w:rFonts w:ascii="Arial" w:hAnsi="Arial" w:cs="Arial"/>
                <w:lang w:val="fr-CH"/>
              </w:rPr>
            </w:pPr>
            <w:r>
              <w:rPr>
                <w:rFonts w:ascii="Arial" w:hAnsi="Arial" w:cs="Arial"/>
              </w:rPr>
              <w:t>3.6</w:t>
            </w:r>
          </w:p>
        </w:tc>
        <w:tc>
          <w:tcPr>
            <w:tcW w:w="1435" w:type="dxa"/>
            <w:tcBorders>
              <w:top w:val="nil"/>
              <w:bottom w:val="single" w:sz="4" w:space="0" w:color="auto"/>
              <w:right w:val="nil"/>
            </w:tcBorders>
            <w:shd w:val="clear" w:color="auto" w:fill="auto"/>
            <w:vAlign w:val="center"/>
          </w:tcPr>
          <w:p w14:paraId="7F64ECDC" w14:textId="4937F121" w:rsidR="006C3A94" w:rsidRPr="00AB183B" w:rsidRDefault="006C3A94" w:rsidP="006C3A94">
            <w:pPr>
              <w:jc w:val="center"/>
              <w:rPr>
                <w:rFonts w:ascii="Arial" w:hAnsi="Arial" w:cs="Arial"/>
                <w:lang w:val="fr-CH"/>
              </w:rPr>
            </w:pPr>
            <w:r>
              <w:rPr>
                <w:rFonts w:ascii="Arial" w:hAnsi="Arial" w:cs="Arial"/>
              </w:rPr>
              <w:t>0.0-10.2</w:t>
            </w:r>
          </w:p>
        </w:tc>
        <w:tc>
          <w:tcPr>
            <w:tcW w:w="1435" w:type="dxa"/>
            <w:tcBorders>
              <w:top w:val="nil"/>
              <w:bottom w:val="single" w:sz="4" w:space="0" w:color="auto"/>
              <w:right w:val="nil"/>
            </w:tcBorders>
            <w:shd w:val="clear" w:color="auto" w:fill="auto"/>
            <w:vAlign w:val="center"/>
          </w:tcPr>
          <w:p w14:paraId="5DDFAE94" w14:textId="7417471C" w:rsidR="006C3A94" w:rsidRPr="00AB183B" w:rsidRDefault="006C3A94" w:rsidP="006C3A94">
            <w:pPr>
              <w:jc w:val="center"/>
              <w:rPr>
                <w:rFonts w:ascii="Arial" w:hAnsi="Arial" w:cs="Arial"/>
                <w:lang w:val="fr-CH"/>
              </w:rPr>
            </w:pPr>
            <w:r>
              <w:rPr>
                <w:rFonts w:ascii="Arial" w:hAnsi="Arial" w:cs="Arial"/>
              </w:rPr>
              <w:t>10.0</w:t>
            </w:r>
          </w:p>
        </w:tc>
        <w:tc>
          <w:tcPr>
            <w:tcW w:w="1435" w:type="dxa"/>
            <w:tcBorders>
              <w:top w:val="nil"/>
              <w:left w:val="nil"/>
              <w:bottom w:val="single" w:sz="4" w:space="0" w:color="auto"/>
              <w:right w:val="single" w:sz="4" w:space="0" w:color="auto"/>
            </w:tcBorders>
            <w:shd w:val="clear" w:color="auto" w:fill="auto"/>
            <w:vAlign w:val="center"/>
          </w:tcPr>
          <w:p w14:paraId="69394AF1" w14:textId="3C0FED57" w:rsidR="006C3A94" w:rsidRPr="00AB183B" w:rsidRDefault="006C3A94" w:rsidP="006C3A94">
            <w:pPr>
              <w:jc w:val="center"/>
              <w:rPr>
                <w:rFonts w:ascii="Arial" w:hAnsi="Arial" w:cs="Arial"/>
                <w:lang w:val="fr-CH"/>
              </w:rPr>
            </w:pPr>
            <w:r>
              <w:rPr>
                <w:rFonts w:ascii="Arial" w:hAnsi="Arial" w:cs="Arial"/>
              </w:rPr>
              <w:t>0.0-20.9</w:t>
            </w:r>
          </w:p>
        </w:tc>
      </w:tr>
      <w:tr w:rsidR="006C3A94" w:rsidRPr="00AB183B" w14:paraId="45B9D669" w14:textId="77777777" w:rsidTr="00AA2FD6">
        <w:trPr>
          <w:trHeight w:val="280"/>
          <w:jc w:val="center"/>
        </w:trPr>
        <w:tc>
          <w:tcPr>
            <w:tcW w:w="836" w:type="dxa"/>
            <w:tcBorders>
              <w:top w:val="single" w:sz="4" w:space="0" w:color="auto"/>
              <w:left w:val="single" w:sz="4" w:space="0" w:color="auto"/>
              <w:bottom w:val="single" w:sz="4" w:space="0" w:color="auto"/>
            </w:tcBorders>
            <w:shd w:val="clear" w:color="auto" w:fill="auto"/>
            <w:vAlign w:val="center"/>
          </w:tcPr>
          <w:p w14:paraId="60DBFB1C" w14:textId="77777777" w:rsidR="006C3A94" w:rsidRPr="00AB183B" w:rsidRDefault="006C3A94" w:rsidP="006C3A94">
            <w:pPr>
              <w:keepNext/>
              <w:keepLines/>
              <w:jc w:val="center"/>
              <w:rPr>
                <w:rFonts w:ascii="Arial" w:hAnsi="Arial" w:cs="Arial"/>
                <w:b/>
                <w:bCs/>
              </w:rPr>
            </w:pPr>
            <w:r w:rsidRPr="00AB183B">
              <w:rPr>
                <w:rFonts w:ascii="Arial" w:hAnsi="Arial" w:cs="Arial"/>
                <w:b/>
                <w:bCs/>
              </w:rPr>
              <w:t>18-69</w:t>
            </w:r>
          </w:p>
        </w:tc>
        <w:tc>
          <w:tcPr>
            <w:tcW w:w="1434" w:type="dxa"/>
            <w:tcBorders>
              <w:top w:val="single" w:sz="4" w:space="0" w:color="auto"/>
              <w:bottom w:val="single" w:sz="4" w:space="0" w:color="auto"/>
            </w:tcBorders>
            <w:shd w:val="clear" w:color="auto" w:fill="auto"/>
            <w:vAlign w:val="center"/>
          </w:tcPr>
          <w:p w14:paraId="723D4BB8" w14:textId="4EF2B629" w:rsidR="006C3A94" w:rsidRPr="00AB183B" w:rsidRDefault="006C3A94" w:rsidP="006C3A94">
            <w:pPr>
              <w:jc w:val="center"/>
              <w:rPr>
                <w:rFonts w:ascii="Arial" w:hAnsi="Arial" w:cs="Arial"/>
                <w:b/>
                <w:bCs/>
              </w:rPr>
            </w:pPr>
            <w:r>
              <w:rPr>
                <w:rFonts w:ascii="Arial" w:hAnsi="Arial" w:cs="Arial"/>
                <w:b/>
                <w:bCs/>
              </w:rPr>
              <w:t>720</w:t>
            </w:r>
          </w:p>
        </w:tc>
        <w:tc>
          <w:tcPr>
            <w:tcW w:w="1435" w:type="dxa"/>
            <w:tcBorders>
              <w:top w:val="single" w:sz="4" w:space="0" w:color="auto"/>
              <w:bottom w:val="single" w:sz="4" w:space="0" w:color="auto"/>
            </w:tcBorders>
            <w:shd w:val="clear" w:color="auto" w:fill="auto"/>
            <w:vAlign w:val="center"/>
          </w:tcPr>
          <w:p w14:paraId="348EB6EC" w14:textId="14F28DBB" w:rsidR="006C3A94" w:rsidRPr="00AB183B" w:rsidRDefault="006C3A94" w:rsidP="006C3A94">
            <w:pPr>
              <w:jc w:val="center"/>
              <w:rPr>
                <w:rFonts w:ascii="Arial" w:hAnsi="Arial" w:cs="Arial"/>
                <w:b/>
                <w:bCs/>
              </w:rPr>
            </w:pPr>
            <w:r>
              <w:rPr>
                <w:rFonts w:ascii="Arial" w:hAnsi="Arial" w:cs="Arial"/>
                <w:b/>
                <w:bCs/>
              </w:rPr>
              <w:t>0.8</w:t>
            </w:r>
          </w:p>
        </w:tc>
        <w:tc>
          <w:tcPr>
            <w:tcW w:w="1435" w:type="dxa"/>
            <w:tcBorders>
              <w:top w:val="single" w:sz="4" w:space="0" w:color="auto"/>
              <w:bottom w:val="single" w:sz="4" w:space="0" w:color="auto"/>
            </w:tcBorders>
            <w:shd w:val="clear" w:color="auto" w:fill="auto"/>
            <w:vAlign w:val="center"/>
          </w:tcPr>
          <w:p w14:paraId="620C56EC" w14:textId="3833FE79" w:rsidR="006C3A94" w:rsidRPr="00AB183B" w:rsidRDefault="006C3A94" w:rsidP="006C3A94">
            <w:pPr>
              <w:jc w:val="center"/>
              <w:rPr>
                <w:rFonts w:ascii="Arial" w:hAnsi="Arial" w:cs="Arial"/>
                <w:b/>
                <w:bCs/>
              </w:rPr>
            </w:pPr>
            <w:r>
              <w:rPr>
                <w:rFonts w:ascii="Arial" w:hAnsi="Arial" w:cs="Arial"/>
                <w:b/>
                <w:bCs/>
              </w:rPr>
              <w:t>0.1-1.5</w:t>
            </w:r>
          </w:p>
        </w:tc>
        <w:tc>
          <w:tcPr>
            <w:tcW w:w="1434" w:type="dxa"/>
            <w:tcBorders>
              <w:top w:val="single" w:sz="4" w:space="0" w:color="auto"/>
              <w:bottom w:val="single" w:sz="4" w:space="0" w:color="auto"/>
            </w:tcBorders>
            <w:shd w:val="clear" w:color="auto" w:fill="auto"/>
            <w:vAlign w:val="center"/>
          </w:tcPr>
          <w:p w14:paraId="0E6F77C0" w14:textId="022A6844" w:rsidR="006C3A94" w:rsidRPr="00AB183B" w:rsidRDefault="006C3A94" w:rsidP="006C3A94">
            <w:pPr>
              <w:jc w:val="center"/>
              <w:rPr>
                <w:rFonts w:ascii="Arial" w:hAnsi="Arial" w:cs="Arial"/>
                <w:b/>
                <w:bCs/>
              </w:rPr>
            </w:pPr>
            <w:r>
              <w:rPr>
                <w:rFonts w:ascii="Arial" w:hAnsi="Arial" w:cs="Arial"/>
                <w:b/>
                <w:bCs/>
              </w:rPr>
              <w:t>9.1</w:t>
            </w:r>
          </w:p>
        </w:tc>
        <w:tc>
          <w:tcPr>
            <w:tcW w:w="1435" w:type="dxa"/>
            <w:tcBorders>
              <w:top w:val="single" w:sz="4" w:space="0" w:color="auto"/>
              <w:bottom w:val="single" w:sz="4" w:space="0" w:color="auto"/>
            </w:tcBorders>
            <w:shd w:val="clear" w:color="auto" w:fill="auto"/>
            <w:vAlign w:val="center"/>
          </w:tcPr>
          <w:p w14:paraId="6551B652" w14:textId="2FEEB40C" w:rsidR="006C3A94" w:rsidRPr="00AB183B" w:rsidRDefault="006C3A94" w:rsidP="006C3A94">
            <w:pPr>
              <w:jc w:val="center"/>
              <w:rPr>
                <w:rFonts w:ascii="Arial" w:hAnsi="Arial" w:cs="Arial"/>
                <w:b/>
                <w:bCs/>
              </w:rPr>
            </w:pPr>
            <w:r>
              <w:rPr>
                <w:rFonts w:ascii="Arial" w:hAnsi="Arial" w:cs="Arial"/>
                <w:b/>
                <w:bCs/>
              </w:rPr>
              <w:t>6.7-11.6</w:t>
            </w:r>
          </w:p>
        </w:tc>
        <w:tc>
          <w:tcPr>
            <w:tcW w:w="1435" w:type="dxa"/>
            <w:tcBorders>
              <w:top w:val="single" w:sz="4" w:space="0" w:color="auto"/>
              <w:bottom w:val="single" w:sz="4" w:space="0" w:color="auto"/>
            </w:tcBorders>
            <w:shd w:val="clear" w:color="auto" w:fill="auto"/>
            <w:vAlign w:val="center"/>
          </w:tcPr>
          <w:p w14:paraId="0ACC6320" w14:textId="4A10F94C" w:rsidR="006C3A94" w:rsidRPr="00AB183B" w:rsidRDefault="006C3A94" w:rsidP="006C3A94">
            <w:pPr>
              <w:jc w:val="center"/>
              <w:rPr>
                <w:rFonts w:ascii="Arial" w:hAnsi="Arial" w:cs="Arial"/>
                <w:b/>
                <w:bCs/>
              </w:rPr>
            </w:pPr>
            <w:r>
              <w:rPr>
                <w:rFonts w:ascii="Arial" w:hAnsi="Arial" w:cs="Arial"/>
                <w:b/>
                <w:bCs/>
              </w:rPr>
              <w:t>6.6</w:t>
            </w:r>
          </w:p>
        </w:tc>
        <w:tc>
          <w:tcPr>
            <w:tcW w:w="1435" w:type="dxa"/>
            <w:tcBorders>
              <w:top w:val="single" w:sz="4" w:space="0" w:color="auto"/>
              <w:bottom w:val="single" w:sz="4" w:space="0" w:color="auto"/>
              <w:right w:val="single" w:sz="4" w:space="0" w:color="auto"/>
            </w:tcBorders>
            <w:shd w:val="clear" w:color="auto" w:fill="auto"/>
            <w:vAlign w:val="center"/>
          </w:tcPr>
          <w:p w14:paraId="5E03755A" w14:textId="0838B885" w:rsidR="006C3A94" w:rsidRPr="00AB183B" w:rsidRDefault="006C3A94" w:rsidP="006C3A94">
            <w:pPr>
              <w:jc w:val="center"/>
              <w:rPr>
                <w:rFonts w:ascii="Arial" w:hAnsi="Arial" w:cs="Arial"/>
                <w:b/>
                <w:bCs/>
              </w:rPr>
            </w:pPr>
            <w:r>
              <w:rPr>
                <w:rFonts w:ascii="Arial" w:hAnsi="Arial" w:cs="Arial"/>
                <w:b/>
                <w:bCs/>
              </w:rPr>
              <w:t>4.5-8.7</w:t>
            </w:r>
          </w:p>
        </w:tc>
      </w:tr>
    </w:tbl>
    <w:p w14:paraId="2E2BB9E1" w14:textId="5B499944" w:rsidR="000C3512" w:rsidRDefault="000C3512" w:rsidP="00AB183B"/>
    <w:p w14:paraId="3189AA09" w14:textId="77777777" w:rsidR="00AA2FD6" w:rsidRPr="00AB183B" w:rsidRDefault="00AA2FD6" w:rsidP="00AB183B"/>
    <w:p w14:paraId="4D398E7A" w14:textId="77777777" w:rsidR="008D5360" w:rsidRDefault="008D5360">
      <w:r>
        <w:br w:type="page"/>
      </w:r>
    </w:p>
    <w:tbl>
      <w:tblPr>
        <w:tblW w:w="5814" w:type="pct"/>
        <w:jc w:val="center"/>
        <w:tblLook w:val="0000" w:firstRow="0" w:lastRow="0" w:firstColumn="0" w:lastColumn="0" w:noHBand="0" w:noVBand="0"/>
      </w:tblPr>
      <w:tblGrid>
        <w:gridCol w:w="839"/>
        <w:gridCol w:w="381"/>
        <w:gridCol w:w="196"/>
        <w:gridCol w:w="710"/>
        <w:gridCol w:w="1132"/>
        <w:gridCol w:w="849"/>
        <w:gridCol w:w="1134"/>
        <w:gridCol w:w="851"/>
        <w:gridCol w:w="993"/>
        <w:gridCol w:w="993"/>
        <w:gridCol w:w="1134"/>
        <w:gridCol w:w="150"/>
        <w:gridCol w:w="559"/>
        <w:gridCol w:w="964"/>
      </w:tblGrid>
      <w:tr w:rsidR="00AB183B" w:rsidRPr="00AB183B" w14:paraId="5C2789A8" w14:textId="77777777" w:rsidTr="008D5360">
        <w:trPr>
          <w:gridAfter w:val="2"/>
          <w:wAfter w:w="700" w:type="pct"/>
          <w:jc w:val="center"/>
        </w:trPr>
        <w:tc>
          <w:tcPr>
            <w:tcW w:w="560" w:type="pct"/>
            <w:gridSpan w:val="2"/>
            <w:shd w:val="clear" w:color="auto" w:fill="auto"/>
          </w:tcPr>
          <w:p w14:paraId="73F47ECD" w14:textId="048DC134" w:rsidR="00AB183B" w:rsidRPr="00AB183B" w:rsidRDefault="00EE2ADF" w:rsidP="000C3512">
            <w:pPr>
              <w:outlineLvl w:val="4"/>
              <w:rPr>
                <w:b/>
              </w:rPr>
            </w:pPr>
            <w:r>
              <w:lastRenderedPageBreak/>
              <w:t>Table 1</w:t>
            </w:r>
            <w:r w:rsidR="000C3512">
              <w:t>7</w:t>
            </w:r>
            <w:r>
              <w:t>:</w:t>
            </w:r>
          </w:p>
        </w:tc>
        <w:tc>
          <w:tcPr>
            <w:tcW w:w="3740" w:type="pct"/>
            <w:gridSpan w:val="10"/>
            <w:shd w:val="clear" w:color="auto" w:fill="auto"/>
          </w:tcPr>
          <w:p w14:paraId="2F90AC1C" w14:textId="2996CA7C" w:rsidR="002375D7" w:rsidRPr="008D5360" w:rsidRDefault="00AB183B" w:rsidP="008D5360">
            <w:r w:rsidRPr="00AB183B">
              <w:t xml:space="preserve"> Percentage of daily cigarette smokers smoking given quantities of manufactured or hand-rolled cigarettes per day.</w:t>
            </w:r>
          </w:p>
        </w:tc>
      </w:tr>
      <w:tr w:rsidR="00AB183B" w:rsidRPr="00AB183B" w14:paraId="0C3D2033"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5000" w:type="pct"/>
            <w:gridSpan w:val="14"/>
            <w:shd w:val="clear" w:color="auto" w:fill="auto"/>
            <w:vAlign w:val="center"/>
          </w:tcPr>
          <w:p w14:paraId="6392A7D2" w14:textId="77777777" w:rsidR="00AB183B" w:rsidRPr="00AB183B" w:rsidRDefault="00AB183B" w:rsidP="00AB183B">
            <w:pPr>
              <w:jc w:val="center"/>
              <w:rPr>
                <w:rFonts w:ascii="Arial" w:hAnsi="Arial" w:cs="Arial"/>
                <w:b/>
                <w:bCs/>
              </w:rPr>
            </w:pPr>
            <w:r w:rsidRPr="00AB183B">
              <w:rPr>
                <w:rFonts w:ascii="Arial" w:hAnsi="Arial" w:cs="Arial"/>
                <w:b/>
                <w:bCs/>
              </w:rPr>
              <w:t>Percentage of daily smokers smoking given quantities of manufactured or hand-rolled cigarettes per day</w:t>
            </w:r>
          </w:p>
        </w:tc>
      </w:tr>
      <w:tr w:rsidR="00AB183B" w:rsidRPr="00AB183B" w14:paraId="12A0F655"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vMerge w:val="restart"/>
            <w:shd w:val="clear" w:color="auto" w:fill="auto"/>
            <w:vAlign w:val="center"/>
          </w:tcPr>
          <w:p w14:paraId="2008F023"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1F13D9E"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4615" w:type="pct"/>
            <w:gridSpan w:val="13"/>
            <w:shd w:val="clear" w:color="auto" w:fill="auto"/>
            <w:vAlign w:val="center"/>
          </w:tcPr>
          <w:p w14:paraId="6ED59423"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r>
      <w:tr w:rsidR="00AB183B" w:rsidRPr="00AB183B" w14:paraId="040A1A91"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vMerge/>
            <w:shd w:val="clear" w:color="auto" w:fill="auto"/>
            <w:vAlign w:val="center"/>
          </w:tcPr>
          <w:p w14:paraId="4416D8D8" w14:textId="77777777" w:rsidR="00AB183B" w:rsidRPr="00AB183B" w:rsidRDefault="00AB183B" w:rsidP="00AB183B">
            <w:pPr>
              <w:keepNext/>
              <w:keepLines/>
              <w:jc w:val="center"/>
              <w:rPr>
                <w:rFonts w:ascii="Arial" w:hAnsi="Arial" w:cs="Arial"/>
              </w:rPr>
            </w:pPr>
          </w:p>
        </w:tc>
        <w:tc>
          <w:tcPr>
            <w:tcW w:w="265" w:type="pct"/>
            <w:gridSpan w:val="2"/>
            <w:shd w:val="clear" w:color="auto" w:fill="auto"/>
            <w:vAlign w:val="center"/>
          </w:tcPr>
          <w:p w14:paraId="3B89B8A0"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326" w:type="pct"/>
            <w:shd w:val="clear" w:color="auto" w:fill="auto"/>
            <w:vAlign w:val="center"/>
          </w:tcPr>
          <w:p w14:paraId="2D7CAA04" w14:textId="77777777" w:rsidR="00AB183B" w:rsidRPr="00AB183B" w:rsidRDefault="00AB183B" w:rsidP="00AB183B">
            <w:pPr>
              <w:keepNext/>
              <w:keepLines/>
              <w:jc w:val="center"/>
              <w:rPr>
                <w:rFonts w:ascii="Arial" w:hAnsi="Arial" w:cs="Arial"/>
              </w:rPr>
            </w:pPr>
            <w:r w:rsidRPr="00AB183B">
              <w:rPr>
                <w:rFonts w:ascii="Arial" w:hAnsi="Arial" w:cs="Arial"/>
              </w:rPr>
              <w:t>% &lt;5 Cigs.</w:t>
            </w:r>
          </w:p>
        </w:tc>
        <w:tc>
          <w:tcPr>
            <w:tcW w:w="520" w:type="pct"/>
            <w:shd w:val="clear" w:color="auto" w:fill="auto"/>
            <w:vAlign w:val="center"/>
          </w:tcPr>
          <w:p w14:paraId="229337C4"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390" w:type="pct"/>
            <w:shd w:val="clear" w:color="auto" w:fill="auto"/>
            <w:vAlign w:val="center"/>
          </w:tcPr>
          <w:p w14:paraId="04CF2BA7"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5-9 </w:t>
            </w:r>
            <w:proofErr w:type="spellStart"/>
            <w:r w:rsidRPr="00AB183B">
              <w:rPr>
                <w:rFonts w:ascii="Arial" w:hAnsi="Arial" w:cs="Arial"/>
                <w:lang w:val="fr-CH"/>
              </w:rPr>
              <w:t>Cigs</w:t>
            </w:r>
            <w:proofErr w:type="spellEnd"/>
            <w:r w:rsidRPr="00AB183B">
              <w:rPr>
                <w:rFonts w:ascii="Arial" w:hAnsi="Arial" w:cs="Arial"/>
                <w:lang w:val="fr-CH"/>
              </w:rPr>
              <w:t>.</w:t>
            </w:r>
          </w:p>
        </w:tc>
        <w:tc>
          <w:tcPr>
            <w:tcW w:w="521" w:type="pct"/>
            <w:shd w:val="clear" w:color="auto" w:fill="auto"/>
            <w:vAlign w:val="center"/>
          </w:tcPr>
          <w:p w14:paraId="1ACA6A28"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391" w:type="pct"/>
            <w:shd w:val="clear" w:color="auto" w:fill="auto"/>
            <w:vAlign w:val="center"/>
          </w:tcPr>
          <w:p w14:paraId="625734C1"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10-14 </w:t>
            </w:r>
            <w:proofErr w:type="spellStart"/>
            <w:r w:rsidRPr="00AB183B">
              <w:rPr>
                <w:rFonts w:ascii="Arial" w:hAnsi="Arial" w:cs="Arial"/>
                <w:lang w:val="fr-CH"/>
              </w:rPr>
              <w:t>Cigs</w:t>
            </w:r>
            <w:proofErr w:type="spellEnd"/>
            <w:r w:rsidRPr="00AB183B">
              <w:rPr>
                <w:rFonts w:ascii="Arial" w:hAnsi="Arial" w:cs="Arial"/>
                <w:lang w:val="fr-CH"/>
              </w:rPr>
              <w:t>.</w:t>
            </w:r>
          </w:p>
        </w:tc>
        <w:tc>
          <w:tcPr>
            <w:tcW w:w="456" w:type="pct"/>
            <w:shd w:val="clear" w:color="auto" w:fill="auto"/>
            <w:vAlign w:val="center"/>
          </w:tcPr>
          <w:p w14:paraId="468FC11B"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456" w:type="pct"/>
            <w:shd w:val="clear" w:color="auto" w:fill="auto"/>
            <w:vAlign w:val="center"/>
          </w:tcPr>
          <w:p w14:paraId="13EFFF5B"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15-24 </w:t>
            </w:r>
            <w:proofErr w:type="spellStart"/>
            <w:r w:rsidRPr="00AB183B">
              <w:rPr>
                <w:rFonts w:ascii="Arial" w:hAnsi="Arial" w:cs="Arial"/>
                <w:lang w:val="fr-CH"/>
              </w:rPr>
              <w:t>Cigs</w:t>
            </w:r>
            <w:proofErr w:type="spellEnd"/>
            <w:r w:rsidRPr="00AB183B">
              <w:rPr>
                <w:rFonts w:ascii="Arial" w:hAnsi="Arial" w:cs="Arial"/>
                <w:lang w:val="fr-CH"/>
              </w:rPr>
              <w:t>.</w:t>
            </w:r>
          </w:p>
        </w:tc>
        <w:tc>
          <w:tcPr>
            <w:tcW w:w="521" w:type="pct"/>
            <w:shd w:val="clear" w:color="auto" w:fill="auto"/>
            <w:vAlign w:val="center"/>
          </w:tcPr>
          <w:p w14:paraId="7923F1AA"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c>
          <w:tcPr>
            <w:tcW w:w="326" w:type="pct"/>
            <w:gridSpan w:val="2"/>
            <w:shd w:val="clear" w:color="auto" w:fill="auto"/>
            <w:vAlign w:val="center"/>
          </w:tcPr>
          <w:p w14:paraId="72FAFC05"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w:t>
            </w:r>
          </w:p>
          <w:p w14:paraId="21A32FFF"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 xml:space="preserve">≥ 25 </w:t>
            </w:r>
            <w:proofErr w:type="spellStart"/>
            <w:r w:rsidRPr="00AB183B">
              <w:rPr>
                <w:rFonts w:ascii="Arial" w:hAnsi="Arial" w:cs="Arial"/>
                <w:lang w:val="fr-CH"/>
              </w:rPr>
              <w:t>Cigs</w:t>
            </w:r>
            <w:proofErr w:type="spellEnd"/>
            <w:r w:rsidRPr="00AB183B">
              <w:rPr>
                <w:rFonts w:ascii="Arial" w:hAnsi="Arial" w:cs="Arial"/>
                <w:lang w:val="fr-CH"/>
              </w:rPr>
              <w:t>.</w:t>
            </w:r>
          </w:p>
        </w:tc>
        <w:tc>
          <w:tcPr>
            <w:tcW w:w="442" w:type="pct"/>
            <w:shd w:val="clear" w:color="auto" w:fill="auto"/>
            <w:vAlign w:val="center"/>
          </w:tcPr>
          <w:p w14:paraId="0C751DEF" w14:textId="77777777" w:rsidR="00AB183B" w:rsidRPr="00AB183B" w:rsidRDefault="00AB183B" w:rsidP="00AB183B">
            <w:pPr>
              <w:keepNext/>
              <w:keepLines/>
              <w:jc w:val="center"/>
              <w:rPr>
                <w:rFonts w:ascii="Arial" w:hAnsi="Arial" w:cs="Arial"/>
                <w:lang w:val="fr-CH"/>
              </w:rPr>
            </w:pPr>
            <w:r w:rsidRPr="00AB183B">
              <w:rPr>
                <w:rFonts w:ascii="Arial" w:hAnsi="Arial" w:cs="Arial"/>
                <w:lang w:val="fr-CH"/>
              </w:rPr>
              <w:t>95% CI</w:t>
            </w:r>
          </w:p>
        </w:tc>
      </w:tr>
      <w:tr w:rsidR="005232E7" w:rsidRPr="00AB183B" w14:paraId="2312777E"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shd w:val="clear" w:color="auto" w:fill="auto"/>
            <w:vAlign w:val="center"/>
          </w:tcPr>
          <w:p w14:paraId="12A9DDC2" w14:textId="77777777" w:rsidR="002C106E" w:rsidRPr="00AB183B" w:rsidRDefault="002C106E" w:rsidP="002C106E">
            <w:pPr>
              <w:keepNext/>
              <w:keepLines/>
              <w:jc w:val="center"/>
              <w:rPr>
                <w:rFonts w:ascii="Arial" w:hAnsi="Arial" w:cs="Arial"/>
              </w:rPr>
            </w:pPr>
            <w:r w:rsidRPr="00AB183B">
              <w:rPr>
                <w:rFonts w:ascii="Arial" w:hAnsi="Arial" w:cs="Arial"/>
              </w:rPr>
              <w:t>18-29</w:t>
            </w:r>
          </w:p>
        </w:tc>
        <w:tc>
          <w:tcPr>
            <w:tcW w:w="265" w:type="pct"/>
            <w:gridSpan w:val="2"/>
            <w:shd w:val="clear" w:color="auto" w:fill="auto"/>
            <w:vAlign w:val="center"/>
          </w:tcPr>
          <w:p w14:paraId="19AD0DFB" w14:textId="64C82755" w:rsidR="002C106E" w:rsidRPr="00AB183B" w:rsidRDefault="002C106E" w:rsidP="002C106E">
            <w:pPr>
              <w:jc w:val="center"/>
              <w:rPr>
                <w:rFonts w:ascii="Arial" w:hAnsi="Arial" w:cs="Arial"/>
                <w:lang w:val="fr-CH"/>
              </w:rPr>
            </w:pPr>
            <w:r>
              <w:rPr>
                <w:rFonts w:ascii="Arial" w:hAnsi="Arial" w:cs="Arial"/>
              </w:rPr>
              <w:t>80</w:t>
            </w:r>
          </w:p>
        </w:tc>
        <w:tc>
          <w:tcPr>
            <w:tcW w:w="326" w:type="pct"/>
            <w:shd w:val="clear" w:color="auto" w:fill="auto"/>
            <w:vAlign w:val="center"/>
          </w:tcPr>
          <w:p w14:paraId="1EFE19FF" w14:textId="6D99C204" w:rsidR="002C106E" w:rsidRPr="00AB183B" w:rsidRDefault="002C106E" w:rsidP="002C106E">
            <w:pPr>
              <w:jc w:val="center"/>
              <w:rPr>
                <w:rFonts w:ascii="Arial" w:hAnsi="Arial" w:cs="Arial"/>
                <w:lang w:val="fr-CH"/>
              </w:rPr>
            </w:pPr>
            <w:r>
              <w:rPr>
                <w:rFonts w:ascii="Arial" w:hAnsi="Arial" w:cs="Arial"/>
              </w:rPr>
              <w:t>27.6</w:t>
            </w:r>
          </w:p>
        </w:tc>
        <w:tc>
          <w:tcPr>
            <w:tcW w:w="520" w:type="pct"/>
            <w:shd w:val="clear" w:color="auto" w:fill="auto"/>
            <w:vAlign w:val="center"/>
          </w:tcPr>
          <w:p w14:paraId="15380DE0" w14:textId="3EB50100" w:rsidR="002C106E" w:rsidRPr="00AB183B" w:rsidRDefault="002C106E" w:rsidP="002C106E">
            <w:pPr>
              <w:jc w:val="center"/>
              <w:rPr>
                <w:rFonts w:ascii="Arial" w:hAnsi="Arial" w:cs="Arial"/>
                <w:lang w:val="fr-CH"/>
              </w:rPr>
            </w:pPr>
            <w:r>
              <w:rPr>
                <w:rFonts w:ascii="Arial" w:hAnsi="Arial" w:cs="Arial"/>
              </w:rPr>
              <w:t>16.2-39.1</w:t>
            </w:r>
          </w:p>
        </w:tc>
        <w:tc>
          <w:tcPr>
            <w:tcW w:w="390" w:type="pct"/>
            <w:shd w:val="clear" w:color="auto" w:fill="auto"/>
            <w:vAlign w:val="center"/>
          </w:tcPr>
          <w:p w14:paraId="227913BB" w14:textId="40F4260E" w:rsidR="002C106E" w:rsidRPr="00AB183B" w:rsidRDefault="002C106E" w:rsidP="002C106E">
            <w:pPr>
              <w:jc w:val="center"/>
              <w:rPr>
                <w:rFonts w:ascii="Arial" w:hAnsi="Arial" w:cs="Arial"/>
                <w:lang w:val="fr-CH"/>
              </w:rPr>
            </w:pPr>
            <w:r>
              <w:rPr>
                <w:rFonts w:ascii="Arial" w:hAnsi="Arial" w:cs="Arial"/>
              </w:rPr>
              <w:t>23.8</w:t>
            </w:r>
          </w:p>
        </w:tc>
        <w:tc>
          <w:tcPr>
            <w:tcW w:w="521" w:type="pct"/>
            <w:shd w:val="clear" w:color="auto" w:fill="auto"/>
            <w:vAlign w:val="center"/>
          </w:tcPr>
          <w:p w14:paraId="19F6C01B" w14:textId="7164C4BE" w:rsidR="002C106E" w:rsidRPr="00AB183B" w:rsidRDefault="002C106E" w:rsidP="002C106E">
            <w:pPr>
              <w:jc w:val="center"/>
              <w:rPr>
                <w:rFonts w:ascii="Arial" w:hAnsi="Arial" w:cs="Arial"/>
                <w:lang w:val="fr-CH"/>
              </w:rPr>
            </w:pPr>
            <w:r>
              <w:rPr>
                <w:rFonts w:ascii="Arial" w:hAnsi="Arial" w:cs="Arial"/>
              </w:rPr>
              <w:t>12.4-35.3</w:t>
            </w:r>
          </w:p>
        </w:tc>
        <w:tc>
          <w:tcPr>
            <w:tcW w:w="391" w:type="pct"/>
            <w:shd w:val="clear" w:color="auto" w:fill="auto"/>
            <w:vAlign w:val="center"/>
          </w:tcPr>
          <w:p w14:paraId="2A34971D" w14:textId="41DCAF2D" w:rsidR="002C106E" w:rsidRPr="00AB183B" w:rsidRDefault="002C106E" w:rsidP="002C106E">
            <w:pPr>
              <w:jc w:val="center"/>
              <w:rPr>
                <w:rFonts w:ascii="Arial" w:hAnsi="Arial" w:cs="Arial"/>
                <w:lang w:val="fr-CH"/>
              </w:rPr>
            </w:pPr>
            <w:r>
              <w:rPr>
                <w:rFonts w:ascii="Arial" w:hAnsi="Arial" w:cs="Arial"/>
              </w:rPr>
              <w:t>10.3</w:t>
            </w:r>
          </w:p>
        </w:tc>
        <w:tc>
          <w:tcPr>
            <w:tcW w:w="456" w:type="pct"/>
            <w:shd w:val="clear" w:color="auto" w:fill="auto"/>
            <w:vAlign w:val="center"/>
          </w:tcPr>
          <w:p w14:paraId="3E95FC11" w14:textId="4A391874" w:rsidR="002C106E" w:rsidRPr="00AB183B" w:rsidRDefault="002C106E" w:rsidP="002C106E">
            <w:pPr>
              <w:jc w:val="center"/>
              <w:rPr>
                <w:rFonts w:ascii="Arial" w:hAnsi="Arial" w:cs="Arial"/>
                <w:lang w:val="fr-CH"/>
              </w:rPr>
            </w:pPr>
            <w:r>
              <w:rPr>
                <w:rFonts w:ascii="Arial" w:hAnsi="Arial" w:cs="Arial"/>
              </w:rPr>
              <w:t>2.5-18.2</w:t>
            </w:r>
          </w:p>
        </w:tc>
        <w:tc>
          <w:tcPr>
            <w:tcW w:w="456" w:type="pct"/>
            <w:shd w:val="clear" w:color="auto" w:fill="auto"/>
            <w:vAlign w:val="center"/>
          </w:tcPr>
          <w:p w14:paraId="1AF3EB6C" w14:textId="0B6C0272" w:rsidR="002C106E" w:rsidRPr="00AB183B" w:rsidRDefault="002C106E" w:rsidP="002C106E">
            <w:pPr>
              <w:jc w:val="center"/>
              <w:rPr>
                <w:rFonts w:ascii="Arial" w:hAnsi="Arial" w:cs="Arial"/>
                <w:lang w:val="fr-CH"/>
              </w:rPr>
            </w:pPr>
            <w:r>
              <w:rPr>
                <w:rFonts w:ascii="Arial" w:hAnsi="Arial" w:cs="Arial"/>
              </w:rPr>
              <w:t>29.6</w:t>
            </w:r>
          </w:p>
        </w:tc>
        <w:tc>
          <w:tcPr>
            <w:tcW w:w="521" w:type="pct"/>
            <w:shd w:val="clear" w:color="auto" w:fill="auto"/>
            <w:vAlign w:val="center"/>
          </w:tcPr>
          <w:p w14:paraId="1A9B6082" w14:textId="49A67CE5" w:rsidR="002C106E" w:rsidRPr="00AB183B" w:rsidRDefault="002C106E" w:rsidP="002C106E">
            <w:pPr>
              <w:jc w:val="center"/>
              <w:rPr>
                <w:rFonts w:ascii="Arial" w:hAnsi="Arial" w:cs="Arial"/>
                <w:lang w:val="fr-CH"/>
              </w:rPr>
            </w:pPr>
            <w:r>
              <w:rPr>
                <w:rFonts w:ascii="Arial" w:hAnsi="Arial" w:cs="Arial"/>
              </w:rPr>
              <w:t>17.8-41.5</w:t>
            </w:r>
          </w:p>
        </w:tc>
        <w:tc>
          <w:tcPr>
            <w:tcW w:w="326" w:type="pct"/>
            <w:gridSpan w:val="2"/>
            <w:shd w:val="clear" w:color="auto" w:fill="auto"/>
            <w:vAlign w:val="center"/>
          </w:tcPr>
          <w:p w14:paraId="55D21FA3" w14:textId="131240D9" w:rsidR="002C106E" w:rsidRPr="00AB183B" w:rsidRDefault="002C106E" w:rsidP="002C106E">
            <w:pPr>
              <w:jc w:val="center"/>
              <w:rPr>
                <w:rFonts w:ascii="Arial" w:hAnsi="Arial" w:cs="Arial"/>
                <w:lang w:val="fr-CH"/>
              </w:rPr>
            </w:pPr>
            <w:r>
              <w:rPr>
                <w:rFonts w:ascii="Arial" w:hAnsi="Arial" w:cs="Arial"/>
              </w:rPr>
              <w:t>8.5</w:t>
            </w:r>
          </w:p>
        </w:tc>
        <w:tc>
          <w:tcPr>
            <w:tcW w:w="442" w:type="pct"/>
            <w:shd w:val="clear" w:color="auto" w:fill="auto"/>
            <w:vAlign w:val="center"/>
          </w:tcPr>
          <w:p w14:paraId="791483D5" w14:textId="3E4E8EA3" w:rsidR="002C106E" w:rsidRPr="00AB183B" w:rsidRDefault="002C106E" w:rsidP="002C106E">
            <w:pPr>
              <w:jc w:val="center"/>
              <w:rPr>
                <w:rFonts w:ascii="Arial" w:hAnsi="Arial" w:cs="Arial"/>
                <w:lang w:val="fr-CH"/>
              </w:rPr>
            </w:pPr>
            <w:r>
              <w:rPr>
                <w:rFonts w:ascii="Arial" w:hAnsi="Arial" w:cs="Arial"/>
              </w:rPr>
              <w:t>2.0-15.1</w:t>
            </w:r>
          </w:p>
        </w:tc>
      </w:tr>
      <w:tr w:rsidR="005232E7" w:rsidRPr="00AB183B" w14:paraId="24162C38"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shd w:val="clear" w:color="auto" w:fill="auto"/>
            <w:vAlign w:val="center"/>
          </w:tcPr>
          <w:p w14:paraId="167EF305" w14:textId="77777777" w:rsidR="002C106E" w:rsidRPr="00AB183B" w:rsidRDefault="002C106E" w:rsidP="002C106E">
            <w:pPr>
              <w:keepNext/>
              <w:keepLines/>
              <w:jc w:val="center"/>
              <w:rPr>
                <w:rFonts w:ascii="Arial" w:hAnsi="Arial" w:cs="Arial"/>
              </w:rPr>
            </w:pPr>
            <w:r w:rsidRPr="00AB183B">
              <w:rPr>
                <w:rFonts w:ascii="Arial" w:hAnsi="Arial" w:cs="Arial"/>
              </w:rPr>
              <w:t>30-44</w:t>
            </w:r>
          </w:p>
        </w:tc>
        <w:tc>
          <w:tcPr>
            <w:tcW w:w="265" w:type="pct"/>
            <w:gridSpan w:val="2"/>
            <w:shd w:val="clear" w:color="auto" w:fill="auto"/>
            <w:vAlign w:val="center"/>
          </w:tcPr>
          <w:p w14:paraId="1F3DBCEB" w14:textId="66C2D9D4" w:rsidR="002C106E" w:rsidRPr="00AB183B" w:rsidRDefault="002C106E" w:rsidP="002C106E">
            <w:pPr>
              <w:jc w:val="center"/>
              <w:rPr>
                <w:rFonts w:ascii="Arial" w:hAnsi="Arial" w:cs="Arial"/>
                <w:lang w:val="fr-CH"/>
              </w:rPr>
            </w:pPr>
            <w:r>
              <w:rPr>
                <w:rFonts w:ascii="Arial" w:hAnsi="Arial" w:cs="Arial"/>
              </w:rPr>
              <w:t>219</w:t>
            </w:r>
          </w:p>
        </w:tc>
        <w:tc>
          <w:tcPr>
            <w:tcW w:w="326" w:type="pct"/>
            <w:shd w:val="clear" w:color="auto" w:fill="auto"/>
            <w:vAlign w:val="center"/>
          </w:tcPr>
          <w:p w14:paraId="1E853C65" w14:textId="5C2B9951" w:rsidR="002C106E" w:rsidRPr="00AB183B" w:rsidRDefault="002C106E" w:rsidP="002C106E">
            <w:pPr>
              <w:jc w:val="center"/>
              <w:rPr>
                <w:rFonts w:ascii="Arial" w:hAnsi="Arial" w:cs="Arial"/>
                <w:lang w:val="fr-CH"/>
              </w:rPr>
            </w:pPr>
            <w:r>
              <w:rPr>
                <w:rFonts w:ascii="Arial" w:hAnsi="Arial" w:cs="Arial"/>
              </w:rPr>
              <w:t>21.8</w:t>
            </w:r>
          </w:p>
        </w:tc>
        <w:tc>
          <w:tcPr>
            <w:tcW w:w="520" w:type="pct"/>
            <w:shd w:val="clear" w:color="auto" w:fill="auto"/>
            <w:vAlign w:val="center"/>
          </w:tcPr>
          <w:p w14:paraId="786AAAEE" w14:textId="0FA5A992" w:rsidR="002C106E" w:rsidRPr="00AB183B" w:rsidRDefault="002C106E" w:rsidP="002C106E">
            <w:pPr>
              <w:jc w:val="center"/>
              <w:rPr>
                <w:rFonts w:ascii="Arial" w:hAnsi="Arial" w:cs="Arial"/>
                <w:lang w:val="fr-CH"/>
              </w:rPr>
            </w:pPr>
            <w:r>
              <w:rPr>
                <w:rFonts w:ascii="Arial" w:hAnsi="Arial" w:cs="Arial"/>
              </w:rPr>
              <w:t>15.5-28.1</w:t>
            </w:r>
          </w:p>
        </w:tc>
        <w:tc>
          <w:tcPr>
            <w:tcW w:w="390" w:type="pct"/>
            <w:shd w:val="clear" w:color="auto" w:fill="auto"/>
            <w:vAlign w:val="center"/>
          </w:tcPr>
          <w:p w14:paraId="2F2C6E2A" w14:textId="61670427" w:rsidR="002C106E" w:rsidRPr="00AB183B" w:rsidRDefault="002C106E" w:rsidP="002C106E">
            <w:pPr>
              <w:jc w:val="center"/>
              <w:rPr>
                <w:rFonts w:ascii="Arial" w:hAnsi="Arial" w:cs="Arial"/>
                <w:lang w:val="fr-CH"/>
              </w:rPr>
            </w:pPr>
            <w:r>
              <w:rPr>
                <w:rFonts w:ascii="Arial" w:hAnsi="Arial" w:cs="Arial"/>
              </w:rPr>
              <w:t>20.2</w:t>
            </w:r>
          </w:p>
        </w:tc>
        <w:tc>
          <w:tcPr>
            <w:tcW w:w="521" w:type="pct"/>
            <w:shd w:val="clear" w:color="auto" w:fill="auto"/>
            <w:vAlign w:val="center"/>
          </w:tcPr>
          <w:p w14:paraId="568B04EB" w14:textId="48173C43" w:rsidR="002C106E" w:rsidRPr="00AB183B" w:rsidRDefault="002C106E" w:rsidP="002C106E">
            <w:pPr>
              <w:jc w:val="center"/>
              <w:rPr>
                <w:rFonts w:ascii="Arial" w:hAnsi="Arial" w:cs="Arial"/>
                <w:lang w:val="fr-CH"/>
              </w:rPr>
            </w:pPr>
            <w:r>
              <w:rPr>
                <w:rFonts w:ascii="Arial" w:hAnsi="Arial" w:cs="Arial"/>
              </w:rPr>
              <w:t>13.7-26.7</w:t>
            </w:r>
          </w:p>
        </w:tc>
        <w:tc>
          <w:tcPr>
            <w:tcW w:w="391" w:type="pct"/>
            <w:shd w:val="clear" w:color="auto" w:fill="auto"/>
            <w:vAlign w:val="center"/>
          </w:tcPr>
          <w:p w14:paraId="2E488609" w14:textId="3E6FA5FD" w:rsidR="002C106E" w:rsidRPr="00AB183B" w:rsidRDefault="002C106E" w:rsidP="002C106E">
            <w:pPr>
              <w:jc w:val="center"/>
              <w:rPr>
                <w:rFonts w:ascii="Arial" w:hAnsi="Arial" w:cs="Arial"/>
                <w:lang w:val="fr-CH"/>
              </w:rPr>
            </w:pPr>
            <w:r>
              <w:rPr>
                <w:rFonts w:ascii="Arial" w:hAnsi="Arial" w:cs="Arial"/>
              </w:rPr>
              <w:t>23.9</w:t>
            </w:r>
          </w:p>
        </w:tc>
        <w:tc>
          <w:tcPr>
            <w:tcW w:w="456" w:type="pct"/>
            <w:shd w:val="clear" w:color="auto" w:fill="auto"/>
            <w:vAlign w:val="center"/>
          </w:tcPr>
          <w:p w14:paraId="2F4AD8DE" w14:textId="5C3FB7F8" w:rsidR="002C106E" w:rsidRPr="00AB183B" w:rsidRDefault="002C106E" w:rsidP="002C106E">
            <w:pPr>
              <w:jc w:val="center"/>
              <w:rPr>
                <w:rFonts w:ascii="Arial" w:hAnsi="Arial" w:cs="Arial"/>
                <w:lang w:val="fr-CH"/>
              </w:rPr>
            </w:pPr>
            <w:r>
              <w:rPr>
                <w:rFonts w:ascii="Arial" w:hAnsi="Arial" w:cs="Arial"/>
              </w:rPr>
              <w:t>16.7-31.1</w:t>
            </w:r>
          </w:p>
        </w:tc>
        <w:tc>
          <w:tcPr>
            <w:tcW w:w="456" w:type="pct"/>
            <w:shd w:val="clear" w:color="auto" w:fill="auto"/>
            <w:vAlign w:val="center"/>
          </w:tcPr>
          <w:p w14:paraId="656E8F11" w14:textId="138195DD" w:rsidR="002C106E" w:rsidRPr="00AB183B" w:rsidRDefault="002C106E" w:rsidP="002C106E">
            <w:pPr>
              <w:jc w:val="center"/>
              <w:rPr>
                <w:rFonts w:ascii="Arial" w:hAnsi="Arial" w:cs="Arial"/>
                <w:lang w:val="fr-CH"/>
              </w:rPr>
            </w:pPr>
            <w:r>
              <w:rPr>
                <w:rFonts w:ascii="Arial" w:hAnsi="Arial" w:cs="Arial"/>
              </w:rPr>
              <w:t>31.3</w:t>
            </w:r>
          </w:p>
        </w:tc>
        <w:tc>
          <w:tcPr>
            <w:tcW w:w="521" w:type="pct"/>
            <w:shd w:val="clear" w:color="auto" w:fill="auto"/>
            <w:vAlign w:val="center"/>
          </w:tcPr>
          <w:p w14:paraId="5D7377E2" w14:textId="6D5F00EB" w:rsidR="002C106E" w:rsidRPr="00AB183B" w:rsidRDefault="002C106E" w:rsidP="002C106E">
            <w:pPr>
              <w:jc w:val="center"/>
              <w:rPr>
                <w:rFonts w:ascii="Arial" w:hAnsi="Arial" w:cs="Arial"/>
                <w:lang w:val="fr-CH"/>
              </w:rPr>
            </w:pPr>
            <w:r>
              <w:rPr>
                <w:rFonts w:ascii="Arial" w:hAnsi="Arial" w:cs="Arial"/>
              </w:rPr>
              <w:t>24.0-38.7</w:t>
            </w:r>
          </w:p>
        </w:tc>
        <w:tc>
          <w:tcPr>
            <w:tcW w:w="326" w:type="pct"/>
            <w:gridSpan w:val="2"/>
            <w:shd w:val="clear" w:color="auto" w:fill="auto"/>
            <w:vAlign w:val="center"/>
          </w:tcPr>
          <w:p w14:paraId="31CB0AD8" w14:textId="70B33C11" w:rsidR="002C106E" w:rsidRPr="00AB183B" w:rsidRDefault="002C106E" w:rsidP="002C106E">
            <w:pPr>
              <w:jc w:val="center"/>
              <w:rPr>
                <w:rFonts w:ascii="Arial" w:hAnsi="Arial" w:cs="Arial"/>
                <w:lang w:val="fr-CH"/>
              </w:rPr>
            </w:pPr>
            <w:r>
              <w:rPr>
                <w:rFonts w:ascii="Arial" w:hAnsi="Arial" w:cs="Arial"/>
              </w:rPr>
              <w:t>2.7</w:t>
            </w:r>
          </w:p>
        </w:tc>
        <w:tc>
          <w:tcPr>
            <w:tcW w:w="442" w:type="pct"/>
            <w:shd w:val="clear" w:color="auto" w:fill="auto"/>
            <w:vAlign w:val="center"/>
          </w:tcPr>
          <w:p w14:paraId="556BCFF7" w14:textId="27144C64" w:rsidR="002C106E" w:rsidRPr="00AB183B" w:rsidRDefault="002C106E" w:rsidP="002C106E">
            <w:pPr>
              <w:jc w:val="center"/>
              <w:rPr>
                <w:rFonts w:ascii="Arial" w:hAnsi="Arial" w:cs="Arial"/>
                <w:lang w:val="fr-CH"/>
              </w:rPr>
            </w:pPr>
            <w:r>
              <w:rPr>
                <w:rFonts w:ascii="Arial" w:hAnsi="Arial" w:cs="Arial"/>
              </w:rPr>
              <w:t>0.3-5.2</w:t>
            </w:r>
          </w:p>
        </w:tc>
      </w:tr>
      <w:tr w:rsidR="005232E7" w:rsidRPr="00AB183B" w14:paraId="4DF7F928"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shd w:val="clear" w:color="auto" w:fill="auto"/>
            <w:vAlign w:val="center"/>
          </w:tcPr>
          <w:p w14:paraId="01AB32FE" w14:textId="77777777" w:rsidR="002C106E" w:rsidRPr="00AB183B" w:rsidRDefault="002C106E" w:rsidP="002C106E">
            <w:pPr>
              <w:keepNext/>
              <w:keepLines/>
              <w:jc w:val="center"/>
              <w:rPr>
                <w:rFonts w:ascii="Arial" w:hAnsi="Arial" w:cs="Arial"/>
              </w:rPr>
            </w:pPr>
            <w:r w:rsidRPr="00AB183B">
              <w:rPr>
                <w:rFonts w:ascii="Arial" w:hAnsi="Arial" w:cs="Arial"/>
              </w:rPr>
              <w:t>45-59</w:t>
            </w:r>
          </w:p>
        </w:tc>
        <w:tc>
          <w:tcPr>
            <w:tcW w:w="265" w:type="pct"/>
            <w:gridSpan w:val="2"/>
            <w:shd w:val="clear" w:color="auto" w:fill="auto"/>
            <w:vAlign w:val="center"/>
          </w:tcPr>
          <w:p w14:paraId="1FCFFB2A" w14:textId="50C367AD" w:rsidR="002C106E" w:rsidRPr="00AB183B" w:rsidRDefault="002C106E" w:rsidP="002C106E">
            <w:pPr>
              <w:jc w:val="center"/>
              <w:rPr>
                <w:rFonts w:ascii="Arial" w:hAnsi="Arial" w:cs="Arial"/>
                <w:lang w:val="fr-CH"/>
              </w:rPr>
            </w:pPr>
            <w:r>
              <w:rPr>
                <w:rFonts w:ascii="Arial" w:hAnsi="Arial" w:cs="Arial"/>
              </w:rPr>
              <w:t>92</w:t>
            </w:r>
          </w:p>
        </w:tc>
        <w:tc>
          <w:tcPr>
            <w:tcW w:w="326" w:type="pct"/>
            <w:shd w:val="clear" w:color="auto" w:fill="auto"/>
            <w:vAlign w:val="center"/>
          </w:tcPr>
          <w:p w14:paraId="08E33947" w14:textId="736D3F65" w:rsidR="002C106E" w:rsidRPr="00AB183B" w:rsidRDefault="002C106E" w:rsidP="002C106E">
            <w:pPr>
              <w:jc w:val="center"/>
              <w:rPr>
                <w:rFonts w:ascii="Arial" w:hAnsi="Arial" w:cs="Arial"/>
                <w:lang w:val="fr-CH"/>
              </w:rPr>
            </w:pPr>
            <w:r>
              <w:rPr>
                <w:rFonts w:ascii="Arial" w:hAnsi="Arial" w:cs="Arial"/>
              </w:rPr>
              <w:t>23.0</w:t>
            </w:r>
          </w:p>
        </w:tc>
        <w:tc>
          <w:tcPr>
            <w:tcW w:w="520" w:type="pct"/>
            <w:shd w:val="clear" w:color="auto" w:fill="auto"/>
            <w:vAlign w:val="center"/>
          </w:tcPr>
          <w:p w14:paraId="10191A0F" w14:textId="412606F1" w:rsidR="002C106E" w:rsidRPr="00AB183B" w:rsidRDefault="002C106E" w:rsidP="002C106E">
            <w:pPr>
              <w:jc w:val="center"/>
              <w:rPr>
                <w:rFonts w:ascii="Arial" w:hAnsi="Arial" w:cs="Arial"/>
                <w:lang w:val="fr-CH"/>
              </w:rPr>
            </w:pPr>
            <w:r>
              <w:rPr>
                <w:rFonts w:ascii="Arial" w:hAnsi="Arial" w:cs="Arial"/>
              </w:rPr>
              <w:t>12.3-33.6</w:t>
            </w:r>
          </w:p>
        </w:tc>
        <w:tc>
          <w:tcPr>
            <w:tcW w:w="390" w:type="pct"/>
            <w:shd w:val="clear" w:color="auto" w:fill="auto"/>
            <w:vAlign w:val="center"/>
          </w:tcPr>
          <w:p w14:paraId="2E096CF2" w14:textId="6AE53220" w:rsidR="002C106E" w:rsidRPr="00AB183B" w:rsidRDefault="002C106E" w:rsidP="002C106E">
            <w:pPr>
              <w:jc w:val="center"/>
              <w:rPr>
                <w:rFonts w:ascii="Arial" w:hAnsi="Arial" w:cs="Arial"/>
                <w:lang w:val="fr-CH"/>
              </w:rPr>
            </w:pPr>
            <w:r>
              <w:rPr>
                <w:rFonts w:ascii="Arial" w:hAnsi="Arial" w:cs="Arial"/>
              </w:rPr>
              <w:t>26.0</w:t>
            </w:r>
          </w:p>
        </w:tc>
        <w:tc>
          <w:tcPr>
            <w:tcW w:w="521" w:type="pct"/>
            <w:shd w:val="clear" w:color="auto" w:fill="auto"/>
            <w:vAlign w:val="center"/>
          </w:tcPr>
          <w:p w14:paraId="3AA53BEF" w14:textId="75C0E903" w:rsidR="002C106E" w:rsidRPr="00AB183B" w:rsidRDefault="002C106E" w:rsidP="002C106E">
            <w:pPr>
              <w:jc w:val="center"/>
              <w:rPr>
                <w:rFonts w:ascii="Arial" w:hAnsi="Arial" w:cs="Arial"/>
                <w:lang w:val="fr-CH"/>
              </w:rPr>
            </w:pPr>
            <w:r>
              <w:rPr>
                <w:rFonts w:ascii="Arial" w:hAnsi="Arial" w:cs="Arial"/>
              </w:rPr>
              <w:t>14.9-37.0</w:t>
            </w:r>
          </w:p>
        </w:tc>
        <w:tc>
          <w:tcPr>
            <w:tcW w:w="391" w:type="pct"/>
            <w:shd w:val="clear" w:color="auto" w:fill="auto"/>
            <w:vAlign w:val="center"/>
          </w:tcPr>
          <w:p w14:paraId="6FF90641" w14:textId="04B80DCE" w:rsidR="002C106E" w:rsidRPr="00AB183B" w:rsidRDefault="002C106E" w:rsidP="002C106E">
            <w:pPr>
              <w:jc w:val="center"/>
              <w:rPr>
                <w:rFonts w:ascii="Arial" w:hAnsi="Arial" w:cs="Arial"/>
                <w:lang w:val="fr-CH"/>
              </w:rPr>
            </w:pPr>
            <w:r>
              <w:rPr>
                <w:rFonts w:ascii="Arial" w:hAnsi="Arial" w:cs="Arial"/>
              </w:rPr>
              <w:t>12.8</w:t>
            </w:r>
          </w:p>
        </w:tc>
        <w:tc>
          <w:tcPr>
            <w:tcW w:w="456" w:type="pct"/>
            <w:shd w:val="clear" w:color="auto" w:fill="auto"/>
            <w:vAlign w:val="center"/>
          </w:tcPr>
          <w:p w14:paraId="3F71E1ED" w14:textId="23F6591A" w:rsidR="002C106E" w:rsidRPr="00AB183B" w:rsidRDefault="002C106E" w:rsidP="002C106E">
            <w:pPr>
              <w:jc w:val="center"/>
              <w:rPr>
                <w:rFonts w:ascii="Arial" w:hAnsi="Arial" w:cs="Arial"/>
                <w:lang w:val="fr-CH"/>
              </w:rPr>
            </w:pPr>
            <w:r>
              <w:rPr>
                <w:rFonts w:ascii="Arial" w:hAnsi="Arial" w:cs="Arial"/>
              </w:rPr>
              <w:t>4.5-21.0</w:t>
            </w:r>
          </w:p>
        </w:tc>
        <w:tc>
          <w:tcPr>
            <w:tcW w:w="456" w:type="pct"/>
            <w:shd w:val="clear" w:color="auto" w:fill="auto"/>
            <w:vAlign w:val="center"/>
          </w:tcPr>
          <w:p w14:paraId="0EF513BF" w14:textId="3CC4F5F0" w:rsidR="002C106E" w:rsidRPr="00AB183B" w:rsidRDefault="002C106E" w:rsidP="002C106E">
            <w:pPr>
              <w:jc w:val="center"/>
              <w:rPr>
                <w:rFonts w:ascii="Arial" w:hAnsi="Arial" w:cs="Arial"/>
                <w:lang w:val="fr-CH"/>
              </w:rPr>
            </w:pPr>
            <w:r>
              <w:rPr>
                <w:rFonts w:ascii="Arial" w:hAnsi="Arial" w:cs="Arial"/>
              </w:rPr>
              <w:t>32.1</w:t>
            </w:r>
          </w:p>
        </w:tc>
        <w:tc>
          <w:tcPr>
            <w:tcW w:w="521" w:type="pct"/>
            <w:shd w:val="clear" w:color="auto" w:fill="auto"/>
            <w:vAlign w:val="center"/>
          </w:tcPr>
          <w:p w14:paraId="6B034746" w14:textId="6B1BDA91" w:rsidR="002C106E" w:rsidRPr="00AB183B" w:rsidRDefault="002C106E" w:rsidP="002C106E">
            <w:pPr>
              <w:jc w:val="center"/>
              <w:rPr>
                <w:rFonts w:ascii="Arial" w:hAnsi="Arial" w:cs="Arial"/>
                <w:lang w:val="fr-CH"/>
              </w:rPr>
            </w:pPr>
            <w:r>
              <w:rPr>
                <w:rFonts w:ascii="Arial" w:hAnsi="Arial" w:cs="Arial"/>
              </w:rPr>
              <w:t>20.2-44.0</w:t>
            </w:r>
          </w:p>
        </w:tc>
        <w:tc>
          <w:tcPr>
            <w:tcW w:w="326" w:type="pct"/>
            <w:gridSpan w:val="2"/>
            <w:shd w:val="clear" w:color="auto" w:fill="auto"/>
            <w:vAlign w:val="center"/>
          </w:tcPr>
          <w:p w14:paraId="77D22DCE" w14:textId="269CD979" w:rsidR="002C106E" w:rsidRPr="00AB183B" w:rsidRDefault="002C106E" w:rsidP="002C106E">
            <w:pPr>
              <w:jc w:val="center"/>
              <w:rPr>
                <w:rFonts w:ascii="Arial" w:hAnsi="Arial" w:cs="Arial"/>
                <w:lang w:val="fr-CH"/>
              </w:rPr>
            </w:pPr>
            <w:r>
              <w:rPr>
                <w:rFonts w:ascii="Arial" w:hAnsi="Arial" w:cs="Arial"/>
              </w:rPr>
              <w:t>6.3</w:t>
            </w:r>
          </w:p>
        </w:tc>
        <w:tc>
          <w:tcPr>
            <w:tcW w:w="442" w:type="pct"/>
            <w:shd w:val="clear" w:color="auto" w:fill="auto"/>
            <w:vAlign w:val="center"/>
          </w:tcPr>
          <w:p w14:paraId="55342EE5" w14:textId="6A4FC6E7" w:rsidR="002C106E" w:rsidRPr="00AB183B" w:rsidRDefault="002C106E" w:rsidP="002C106E">
            <w:pPr>
              <w:jc w:val="center"/>
              <w:rPr>
                <w:rFonts w:ascii="Arial" w:hAnsi="Arial" w:cs="Arial"/>
                <w:lang w:val="fr-CH"/>
              </w:rPr>
            </w:pPr>
            <w:r>
              <w:rPr>
                <w:rFonts w:ascii="Arial" w:hAnsi="Arial" w:cs="Arial"/>
              </w:rPr>
              <w:t>1.6-10.9</w:t>
            </w:r>
          </w:p>
        </w:tc>
      </w:tr>
      <w:tr w:rsidR="005232E7" w:rsidRPr="00AB183B" w14:paraId="2BA6D738"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shd w:val="clear" w:color="auto" w:fill="auto"/>
            <w:vAlign w:val="center"/>
          </w:tcPr>
          <w:p w14:paraId="3D1E57F0" w14:textId="77777777" w:rsidR="002C106E" w:rsidRPr="00AB183B" w:rsidRDefault="002C106E" w:rsidP="002C106E">
            <w:pPr>
              <w:keepNext/>
              <w:keepLines/>
              <w:jc w:val="center"/>
              <w:rPr>
                <w:rFonts w:ascii="Arial" w:hAnsi="Arial" w:cs="Arial"/>
              </w:rPr>
            </w:pPr>
            <w:r w:rsidRPr="00AB183B">
              <w:rPr>
                <w:rFonts w:ascii="Arial" w:hAnsi="Arial" w:cs="Arial"/>
              </w:rPr>
              <w:t>60-69</w:t>
            </w:r>
          </w:p>
        </w:tc>
        <w:tc>
          <w:tcPr>
            <w:tcW w:w="265" w:type="pct"/>
            <w:gridSpan w:val="2"/>
            <w:shd w:val="clear" w:color="auto" w:fill="auto"/>
            <w:vAlign w:val="center"/>
          </w:tcPr>
          <w:p w14:paraId="502054F3" w14:textId="118E84DB" w:rsidR="002C106E" w:rsidRPr="00AB183B" w:rsidRDefault="002C106E" w:rsidP="002C106E">
            <w:pPr>
              <w:jc w:val="center"/>
              <w:rPr>
                <w:rFonts w:ascii="Arial" w:hAnsi="Arial" w:cs="Arial"/>
                <w:lang w:val="fr-CH"/>
              </w:rPr>
            </w:pPr>
            <w:r>
              <w:rPr>
                <w:rFonts w:ascii="Arial" w:hAnsi="Arial" w:cs="Arial"/>
              </w:rPr>
              <w:t>21</w:t>
            </w:r>
          </w:p>
        </w:tc>
        <w:tc>
          <w:tcPr>
            <w:tcW w:w="326" w:type="pct"/>
            <w:shd w:val="clear" w:color="auto" w:fill="auto"/>
            <w:vAlign w:val="center"/>
          </w:tcPr>
          <w:p w14:paraId="0367C20D" w14:textId="238B7F7B" w:rsidR="002C106E" w:rsidRPr="00AB183B" w:rsidRDefault="002C106E" w:rsidP="002C106E">
            <w:pPr>
              <w:jc w:val="center"/>
              <w:rPr>
                <w:rFonts w:ascii="Arial" w:hAnsi="Arial" w:cs="Arial"/>
                <w:lang w:val="fr-CH"/>
              </w:rPr>
            </w:pPr>
            <w:r>
              <w:rPr>
                <w:rFonts w:ascii="Arial" w:hAnsi="Arial" w:cs="Arial"/>
              </w:rPr>
              <w:t>5.8</w:t>
            </w:r>
          </w:p>
        </w:tc>
        <w:tc>
          <w:tcPr>
            <w:tcW w:w="520" w:type="pct"/>
            <w:shd w:val="clear" w:color="auto" w:fill="auto"/>
            <w:vAlign w:val="center"/>
          </w:tcPr>
          <w:p w14:paraId="3E8C230C" w14:textId="39A654D2" w:rsidR="002C106E" w:rsidRPr="00AB183B" w:rsidRDefault="002C106E" w:rsidP="002C106E">
            <w:pPr>
              <w:jc w:val="center"/>
              <w:rPr>
                <w:rFonts w:ascii="Arial" w:hAnsi="Arial" w:cs="Arial"/>
                <w:lang w:val="fr-CH"/>
              </w:rPr>
            </w:pPr>
            <w:r>
              <w:rPr>
                <w:rFonts w:ascii="Arial" w:hAnsi="Arial" w:cs="Arial"/>
              </w:rPr>
              <w:t>0.0-15.1</w:t>
            </w:r>
          </w:p>
        </w:tc>
        <w:tc>
          <w:tcPr>
            <w:tcW w:w="390" w:type="pct"/>
            <w:shd w:val="clear" w:color="auto" w:fill="auto"/>
            <w:vAlign w:val="center"/>
          </w:tcPr>
          <w:p w14:paraId="21295149" w14:textId="3D10CC8A" w:rsidR="002C106E" w:rsidRPr="00AB183B" w:rsidRDefault="002C106E" w:rsidP="002C106E">
            <w:pPr>
              <w:jc w:val="center"/>
              <w:rPr>
                <w:rFonts w:ascii="Arial" w:hAnsi="Arial" w:cs="Arial"/>
                <w:lang w:val="fr-CH"/>
              </w:rPr>
            </w:pPr>
            <w:r>
              <w:rPr>
                <w:rFonts w:ascii="Arial" w:hAnsi="Arial" w:cs="Arial"/>
              </w:rPr>
              <w:t>39.4</w:t>
            </w:r>
          </w:p>
        </w:tc>
        <w:tc>
          <w:tcPr>
            <w:tcW w:w="521" w:type="pct"/>
            <w:shd w:val="clear" w:color="auto" w:fill="auto"/>
            <w:vAlign w:val="center"/>
          </w:tcPr>
          <w:p w14:paraId="492033C3" w14:textId="48839237" w:rsidR="002C106E" w:rsidRPr="00AB183B" w:rsidRDefault="002C106E" w:rsidP="002C106E">
            <w:pPr>
              <w:jc w:val="center"/>
              <w:rPr>
                <w:rFonts w:ascii="Arial" w:hAnsi="Arial" w:cs="Arial"/>
                <w:lang w:val="fr-CH"/>
              </w:rPr>
            </w:pPr>
            <w:r>
              <w:rPr>
                <w:rFonts w:ascii="Arial" w:hAnsi="Arial" w:cs="Arial"/>
              </w:rPr>
              <w:t>12.2-66.6</w:t>
            </w:r>
          </w:p>
        </w:tc>
        <w:tc>
          <w:tcPr>
            <w:tcW w:w="391" w:type="pct"/>
            <w:shd w:val="clear" w:color="auto" w:fill="auto"/>
            <w:vAlign w:val="center"/>
          </w:tcPr>
          <w:p w14:paraId="736E9C4C" w14:textId="7A8D17C7" w:rsidR="002C106E" w:rsidRPr="00AB183B" w:rsidRDefault="002C106E" w:rsidP="002C106E">
            <w:pPr>
              <w:jc w:val="center"/>
              <w:rPr>
                <w:rFonts w:ascii="Arial" w:hAnsi="Arial" w:cs="Arial"/>
                <w:lang w:val="fr-CH"/>
              </w:rPr>
            </w:pPr>
            <w:r>
              <w:rPr>
                <w:rFonts w:ascii="Arial" w:hAnsi="Arial" w:cs="Arial"/>
              </w:rPr>
              <w:t>26.8</w:t>
            </w:r>
          </w:p>
        </w:tc>
        <w:tc>
          <w:tcPr>
            <w:tcW w:w="456" w:type="pct"/>
            <w:shd w:val="clear" w:color="auto" w:fill="auto"/>
            <w:vAlign w:val="center"/>
          </w:tcPr>
          <w:p w14:paraId="756F155A" w14:textId="11D6184B" w:rsidR="002C106E" w:rsidRPr="00AB183B" w:rsidRDefault="002C106E" w:rsidP="002C106E">
            <w:pPr>
              <w:jc w:val="center"/>
              <w:rPr>
                <w:rFonts w:ascii="Arial" w:hAnsi="Arial" w:cs="Arial"/>
                <w:lang w:val="fr-CH"/>
              </w:rPr>
            </w:pPr>
            <w:r>
              <w:rPr>
                <w:rFonts w:ascii="Arial" w:hAnsi="Arial" w:cs="Arial"/>
              </w:rPr>
              <w:t>2.9-50.6</w:t>
            </w:r>
          </w:p>
        </w:tc>
        <w:tc>
          <w:tcPr>
            <w:tcW w:w="456" w:type="pct"/>
            <w:shd w:val="clear" w:color="auto" w:fill="auto"/>
            <w:vAlign w:val="center"/>
          </w:tcPr>
          <w:p w14:paraId="419326BD" w14:textId="5D6EB768" w:rsidR="002C106E" w:rsidRPr="00AB183B" w:rsidRDefault="002C106E" w:rsidP="002C106E">
            <w:pPr>
              <w:jc w:val="center"/>
              <w:rPr>
                <w:rFonts w:ascii="Arial" w:hAnsi="Arial" w:cs="Arial"/>
                <w:lang w:val="fr-CH"/>
              </w:rPr>
            </w:pPr>
            <w:r>
              <w:rPr>
                <w:rFonts w:ascii="Arial" w:hAnsi="Arial" w:cs="Arial"/>
              </w:rPr>
              <w:t>22.2</w:t>
            </w:r>
          </w:p>
        </w:tc>
        <w:tc>
          <w:tcPr>
            <w:tcW w:w="521" w:type="pct"/>
            <w:shd w:val="clear" w:color="auto" w:fill="auto"/>
            <w:vAlign w:val="center"/>
          </w:tcPr>
          <w:p w14:paraId="4542030A" w14:textId="7B7EF987" w:rsidR="002C106E" w:rsidRPr="00AB183B" w:rsidRDefault="002C106E" w:rsidP="002C106E">
            <w:pPr>
              <w:jc w:val="center"/>
              <w:rPr>
                <w:rFonts w:ascii="Arial" w:hAnsi="Arial" w:cs="Arial"/>
                <w:lang w:val="fr-CH"/>
              </w:rPr>
            </w:pPr>
            <w:r>
              <w:rPr>
                <w:rFonts w:ascii="Arial" w:hAnsi="Arial" w:cs="Arial"/>
              </w:rPr>
              <w:t>1.4-43.1</w:t>
            </w:r>
          </w:p>
        </w:tc>
        <w:tc>
          <w:tcPr>
            <w:tcW w:w="326" w:type="pct"/>
            <w:gridSpan w:val="2"/>
            <w:shd w:val="clear" w:color="auto" w:fill="auto"/>
            <w:vAlign w:val="center"/>
          </w:tcPr>
          <w:p w14:paraId="107B836F" w14:textId="5137ADB2" w:rsidR="002C106E" w:rsidRPr="00AB183B" w:rsidRDefault="002C106E" w:rsidP="002C106E">
            <w:pPr>
              <w:jc w:val="center"/>
              <w:rPr>
                <w:rFonts w:ascii="Arial" w:hAnsi="Arial" w:cs="Arial"/>
                <w:lang w:val="fr-CH"/>
              </w:rPr>
            </w:pPr>
            <w:r>
              <w:rPr>
                <w:rFonts w:ascii="Arial" w:hAnsi="Arial" w:cs="Arial"/>
              </w:rPr>
              <w:t>5.9</w:t>
            </w:r>
          </w:p>
        </w:tc>
        <w:tc>
          <w:tcPr>
            <w:tcW w:w="442" w:type="pct"/>
            <w:shd w:val="clear" w:color="auto" w:fill="auto"/>
            <w:vAlign w:val="center"/>
          </w:tcPr>
          <w:p w14:paraId="6D6DE2E8" w14:textId="600F7707" w:rsidR="002C106E" w:rsidRPr="00AB183B" w:rsidRDefault="002C106E" w:rsidP="002C106E">
            <w:pPr>
              <w:jc w:val="center"/>
              <w:rPr>
                <w:rFonts w:ascii="Arial" w:hAnsi="Arial" w:cs="Arial"/>
                <w:lang w:val="fr-CH"/>
              </w:rPr>
            </w:pPr>
            <w:r>
              <w:rPr>
                <w:rFonts w:ascii="Arial" w:hAnsi="Arial" w:cs="Arial"/>
              </w:rPr>
              <w:t>0.0-14.8</w:t>
            </w:r>
          </w:p>
        </w:tc>
      </w:tr>
      <w:tr w:rsidR="005232E7" w:rsidRPr="00AB183B" w14:paraId="782E0C75" w14:textId="77777777" w:rsidTr="008D5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385" w:type="pct"/>
            <w:shd w:val="clear" w:color="auto" w:fill="auto"/>
            <w:vAlign w:val="center"/>
          </w:tcPr>
          <w:p w14:paraId="3A9B396A" w14:textId="77777777" w:rsidR="002C106E" w:rsidRPr="00AB183B" w:rsidRDefault="002C106E" w:rsidP="002C106E">
            <w:pPr>
              <w:keepNext/>
              <w:keepLines/>
              <w:jc w:val="center"/>
              <w:rPr>
                <w:rFonts w:ascii="Arial" w:hAnsi="Arial" w:cs="Arial"/>
                <w:b/>
                <w:bCs/>
              </w:rPr>
            </w:pPr>
            <w:r w:rsidRPr="00AB183B">
              <w:rPr>
                <w:rFonts w:ascii="Arial" w:hAnsi="Arial" w:cs="Arial"/>
                <w:b/>
                <w:bCs/>
              </w:rPr>
              <w:t>18-69</w:t>
            </w:r>
          </w:p>
        </w:tc>
        <w:tc>
          <w:tcPr>
            <w:tcW w:w="265" w:type="pct"/>
            <w:gridSpan w:val="2"/>
            <w:shd w:val="clear" w:color="auto" w:fill="auto"/>
            <w:vAlign w:val="center"/>
          </w:tcPr>
          <w:p w14:paraId="6FF66894" w14:textId="4C5640ED" w:rsidR="002C106E" w:rsidRPr="00AB183B" w:rsidRDefault="002C106E" w:rsidP="002C106E">
            <w:pPr>
              <w:jc w:val="center"/>
              <w:rPr>
                <w:rFonts w:ascii="Arial" w:hAnsi="Arial" w:cs="Arial"/>
                <w:b/>
                <w:bCs/>
              </w:rPr>
            </w:pPr>
            <w:r>
              <w:rPr>
                <w:rFonts w:ascii="Arial" w:hAnsi="Arial" w:cs="Arial"/>
                <w:b/>
                <w:bCs/>
              </w:rPr>
              <w:t>412</w:t>
            </w:r>
          </w:p>
        </w:tc>
        <w:tc>
          <w:tcPr>
            <w:tcW w:w="326" w:type="pct"/>
            <w:shd w:val="clear" w:color="auto" w:fill="auto"/>
            <w:vAlign w:val="center"/>
          </w:tcPr>
          <w:p w14:paraId="5B16E422" w14:textId="2405A7D4" w:rsidR="002C106E" w:rsidRPr="00AB183B" w:rsidRDefault="002C106E" w:rsidP="002C106E">
            <w:pPr>
              <w:jc w:val="center"/>
              <w:rPr>
                <w:rFonts w:ascii="Arial" w:hAnsi="Arial" w:cs="Arial"/>
                <w:b/>
                <w:bCs/>
              </w:rPr>
            </w:pPr>
            <w:r>
              <w:rPr>
                <w:rFonts w:ascii="Arial" w:hAnsi="Arial" w:cs="Arial"/>
                <w:b/>
                <w:bCs/>
              </w:rPr>
              <w:t>22.9</w:t>
            </w:r>
          </w:p>
        </w:tc>
        <w:tc>
          <w:tcPr>
            <w:tcW w:w="520" w:type="pct"/>
            <w:shd w:val="clear" w:color="auto" w:fill="auto"/>
            <w:vAlign w:val="center"/>
          </w:tcPr>
          <w:p w14:paraId="183ADB9F" w14:textId="080440CB" w:rsidR="002C106E" w:rsidRPr="00AB183B" w:rsidRDefault="002C106E" w:rsidP="002C106E">
            <w:pPr>
              <w:jc w:val="center"/>
              <w:rPr>
                <w:rFonts w:ascii="Arial" w:hAnsi="Arial" w:cs="Arial"/>
                <w:b/>
                <w:bCs/>
              </w:rPr>
            </w:pPr>
            <w:r>
              <w:rPr>
                <w:rFonts w:ascii="Arial" w:hAnsi="Arial" w:cs="Arial"/>
                <w:b/>
                <w:bCs/>
              </w:rPr>
              <w:t>18.2-27.7</w:t>
            </w:r>
          </w:p>
        </w:tc>
        <w:tc>
          <w:tcPr>
            <w:tcW w:w="390" w:type="pct"/>
            <w:shd w:val="clear" w:color="auto" w:fill="auto"/>
            <w:vAlign w:val="center"/>
          </w:tcPr>
          <w:p w14:paraId="2508327D" w14:textId="263657E1" w:rsidR="002C106E" w:rsidRPr="00AB183B" w:rsidRDefault="002C106E" w:rsidP="002C106E">
            <w:pPr>
              <w:jc w:val="center"/>
              <w:rPr>
                <w:rFonts w:ascii="Arial" w:hAnsi="Arial" w:cs="Arial"/>
                <w:b/>
                <w:bCs/>
              </w:rPr>
            </w:pPr>
            <w:r>
              <w:rPr>
                <w:rFonts w:ascii="Arial" w:hAnsi="Arial" w:cs="Arial"/>
                <w:b/>
                <w:bCs/>
              </w:rPr>
              <w:t>22.8</w:t>
            </w:r>
          </w:p>
        </w:tc>
        <w:tc>
          <w:tcPr>
            <w:tcW w:w="521" w:type="pct"/>
            <w:shd w:val="clear" w:color="auto" w:fill="auto"/>
            <w:vAlign w:val="center"/>
          </w:tcPr>
          <w:p w14:paraId="4685A313" w14:textId="0DD62C0E" w:rsidR="002C106E" w:rsidRPr="00AB183B" w:rsidRDefault="002C106E" w:rsidP="002C106E">
            <w:pPr>
              <w:jc w:val="center"/>
              <w:rPr>
                <w:rFonts w:ascii="Arial" w:hAnsi="Arial" w:cs="Arial"/>
                <w:b/>
                <w:bCs/>
              </w:rPr>
            </w:pPr>
            <w:r>
              <w:rPr>
                <w:rFonts w:ascii="Arial" w:hAnsi="Arial" w:cs="Arial"/>
                <w:b/>
                <w:bCs/>
              </w:rPr>
              <w:t>17.6-28.1</w:t>
            </w:r>
          </w:p>
        </w:tc>
        <w:tc>
          <w:tcPr>
            <w:tcW w:w="391" w:type="pct"/>
            <w:shd w:val="clear" w:color="auto" w:fill="auto"/>
            <w:vAlign w:val="center"/>
          </w:tcPr>
          <w:p w14:paraId="0FCDFC8D" w14:textId="6C64DC57" w:rsidR="002C106E" w:rsidRPr="00AB183B" w:rsidRDefault="002C106E" w:rsidP="002C106E">
            <w:pPr>
              <w:jc w:val="center"/>
              <w:rPr>
                <w:rFonts w:ascii="Arial" w:hAnsi="Arial" w:cs="Arial"/>
                <w:b/>
                <w:bCs/>
              </w:rPr>
            </w:pPr>
            <w:r>
              <w:rPr>
                <w:rFonts w:ascii="Arial" w:hAnsi="Arial" w:cs="Arial"/>
                <w:b/>
                <w:bCs/>
              </w:rPr>
              <w:t>18.5</w:t>
            </w:r>
          </w:p>
        </w:tc>
        <w:tc>
          <w:tcPr>
            <w:tcW w:w="456" w:type="pct"/>
            <w:shd w:val="clear" w:color="auto" w:fill="auto"/>
            <w:vAlign w:val="center"/>
          </w:tcPr>
          <w:p w14:paraId="6C5E6F3B" w14:textId="7465EBD7" w:rsidR="002C106E" w:rsidRPr="00AB183B" w:rsidRDefault="002C106E" w:rsidP="002C106E">
            <w:pPr>
              <w:jc w:val="center"/>
              <w:rPr>
                <w:rFonts w:ascii="Arial" w:hAnsi="Arial" w:cs="Arial"/>
                <w:b/>
                <w:bCs/>
              </w:rPr>
            </w:pPr>
            <w:r>
              <w:rPr>
                <w:rFonts w:ascii="Arial" w:hAnsi="Arial" w:cs="Arial"/>
                <w:b/>
                <w:bCs/>
              </w:rPr>
              <w:t>13.5-23.5</w:t>
            </w:r>
          </w:p>
        </w:tc>
        <w:tc>
          <w:tcPr>
            <w:tcW w:w="456" w:type="pct"/>
            <w:shd w:val="clear" w:color="auto" w:fill="auto"/>
            <w:vAlign w:val="center"/>
          </w:tcPr>
          <w:p w14:paraId="7DDE2B9B" w14:textId="0515893A" w:rsidR="002C106E" w:rsidRPr="00AB183B" w:rsidRDefault="002C106E" w:rsidP="002C106E">
            <w:pPr>
              <w:jc w:val="center"/>
              <w:rPr>
                <w:rFonts w:ascii="Arial" w:hAnsi="Arial" w:cs="Arial"/>
                <w:b/>
                <w:bCs/>
              </w:rPr>
            </w:pPr>
            <w:r>
              <w:rPr>
                <w:rFonts w:ascii="Arial" w:hAnsi="Arial" w:cs="Arial"/>
                <w:b/>
                <w:bCs/>
              </w:rPr>
              <w:t>30.8</w:t>
            </w:r>
          </w:p>
        </w:tc>
        <w:tc>
          <w:tcPr>
            <w:tcW w:w="521" w:type="pct"/>
            <w:shd w:val="clear" w:color="auto" w:fill="auto"/>
            <w:vAlign w:val="center"/>
          </w:tcPr>
          <w:p w14:paraId="4F3BDF34" w14:textId="263E1BC3" w:rsidR="002C106E" w:rsidRPr="00AB183B" w:rsidRDefault="002C106E" w:rsidP="002C106E">
            <w:pPr>
              <w:jc w:val="center"/>
              <w:rPr>
                <w:rFonts w:ascii="Arial" w:hAnsi="Arial" w:cs="Arial"/>
                <w:b/>
                <w:bCs/>
              </w:rPr>
            </w:pPr>
            <w:r>
              <w:rPr>
                <w:rFonts w:ascii="Arial" w:hAnsi="Arial" w:cs="Arial"/>
                <w:b/>
                <w:bCs/>
              </w:rPr>
              <w:t>25.4-36.2</w:t>
            </w:r>
          </w:p>
        </w:tc>
        <w:tc>
          <w:tcPr>
            <w:tcW w:w="326" w:type="pct"/>
            <w:gridSpan w:val="2"/>
            <w:shd w:val="clear" w:color="auto" w:fill="auto"/>
            <w:vAlign w:val="center"/>
          </w:tcPr>
          <w:p w14:paraId="46EEBE82" w14:textId="37BBC954" w:rsidR="002C106E" w:rsidRPr="00AB183B" w:rsidRDefault="002C106E" w:rsidP="002C106E">
            <w:pPr>
              <w:jc w:val="center"/>
              <w:rPr>
                <w:rFonts w:ascii="Arial" w:hAnsi="Arial" w:cs="Arial"/>
                <w:b/>
                <w:bCs/>
              </w:rPr>
            </w:pPr>
            <w:r>
              <w:rPr>
                <w:rFonts w:ascii="Arial" w:hAnsi="Arial" w:cs="Arial"/>
                <w:b/>
                <w:bCs/>
              </w:rPr>
              <w:t>4.9</w:t>
            </w:r>
          </w:p>
        </w:tc>
        <w:tc>
          <w:tcPr>
            <w:tcW w:w="442" w:type="pct"/>
            <w:shd w:val="clear" w:color="auto" w:fill="auto"/>
            <w:vAlign w:val="center"/>
          </w:tcPr>
          <w:p w14:paraId="500F5B4A" w14:textId="3A276BEA" w:rsidR="002C106E" w:rsidRPr="00AB183B" w:rsidRDefault="002C106E" w:rsidP="002C106E">
            <w:pPr>
              <w:jc w:val="center"/>
              <w:rPr>
                <w:rFonts w:ascii="Arial" w:hAnsi="Arial" w:cs="Arial"/>
                <w:b/>
                <w:bCs/>
              </w:rPr>
            </w:pPr>
            <w:r>
              <w:rPr>
                <w:rFonts w:ascii="Arial" w:hAnsi="Arial" w:cs="Arial"/>
                <w:b/>
                <w:bCs/>
              </w:rPr>
              <w:t>2.6-7.2</w:t>
            </w:r>
          </w:p>
        </w:tc>
      </w:tr>
    </w:tbl>
    <w:p w14:paraId="63E358B4" w14:textId="18E2D190" w:rsidR="00AA2FD6" w:rsidRDefault="00AA2FD6"/>
    <w:tbl>
      <w:tblPr>
        <w:tblW w:w="5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879"/>
        <w:gridCol w:w="834"/>
        <w:gridCol w:w="924"/>
        <w:gridCol w:w="880"/>
        <w:gridCol w:w="880"/>
        <w:gridCol w:w="1004"/>
        <w:gridCol w:w="994"/>
        <w:gridCol w:w="926"/>
        <w:gridCol w:w="880"/>
        <w:gridCol w:w="994"/>
        <w:gridCol w:w="850"/>
      </w:tblGrid>
      <w:tr w:rsidR="00AB183B" w:rsidRPr="00AB183B" w14:paraId="410404AF" w14:textId="77777777" w:rsidTr="00AA2FD6">
        <w:trPr>
          <w:trHeight w:val="280"/>
          <w:jc w:val="center"/>
        </w:trPr>
        <w:tc>
          <w:tcPr>
            <w:tcW w:w="10879" w:type="dxa"/>
            <w:gridSpan w:val="12"/>
            <w:shd w:val="clear" w:color="auto" w:fill="auto"/>
            <w:vAlign w:val="center"/>
          </w:tcPr>
          <w:p w14:paraId="4A873B8A" w14:textId="094CD711" w:rsidR="00AB183B" w:rsidRPr="00AB183B" w:rsidRDefault="00AB183B" w:rsidP="00AB183B">
            <w:pPr>
              <w:jc w:val="center"/>
              <w:rPr>
                <w:rFonts w:ascii="Arial" w:hAnsi="Arial" w:cs="Arial"/>
                <w:b/>
                <w:bCs/>
              </w:rPr>
            </w:pPr>
            <w:r w:rsidRPr="00AB183B">
              <w:rPr>
                <w:rFonts w:ascii="Arial" w:hAnsi="Arial" w:cs="Arial"/>
                <w:b/>
                <w:bCs/>
              </w:rPr>
              <w:t>Percentage of daily smokers smoking given quantities of manufactured or hand-rolled cigarettes per day</w:t>
            </w:r>
          </w:p>
        </w:tc>
      </w:tr>
      <w:tr w:rsidR="00AB183B" w:rsidRPr="00AB183B" w14:paraId="3D891382" w14:textId="77777777" w:rsidTr="00AA2FD6">
        <w:trPr>
          <w:trHeight w:val="280"/>
          <w:jc w:val="center"/>
        </w:trPr>
        <w:tc>
          <w:tcPr>
            <w:tcW w:w="834" w:type="dxa"/>
            <w:vMerge w:val="restart"/>
            <w:shd w:val="clear" w:color="auto" w:fill="auto"/>
            <w:vAlign w:val="center"/>
          </w:tcPr>
          <w:p w14:paraId="52348876"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4463FD5F"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0045" w:type="dxa"/>
            <w:gridSpan w:val="11"/>
            <w:shd w:val="clear" w:color="auto" w:fill="auto"/>
            <w:vAlign w:val="center"/>
          </w:tcPr>
          <w:p w14:paraId="4AFBEB92"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r>
      <w:tr w:rsidR="00AB183B" w:rsidRPr="00AB183B" w14:paraId="3CB3BED8" w14:textId="77777777" w:rsidTr="00AA2FD6">
        <w:trPr>
          <w:trHeight w:val="280"/>
          <w:jc w:val="center"/>
        </w:trPr>
        <w:tc>
          <w:tcPr>
            <w:tcW w:w="834" w:type="dxa"/>
            <w:vMerge/>
            <w:shd w:val="clear" w:color="auto" w:fill="auto"/>
            <w:vAlign w:val="center"/>
          </w:tcPr>
          <w:p w14:paraId="4EBE4967" w14:textId="77777777" w:rsidR="00AB183B" w:rsidRPr="00AB183B" w:rsidRDefault="00AB183B" w:rsidP="00AB183B">
            <w:pPr>
              <w:keepNext/>
              <w:keepLines/>
              <w:jc w:val="center"/>
              <w:rPr>
                <w:rFonts w:ascii="Arial" w:hAnsi="Arial" w:cs="Arial"/>
              </w:rPr>
            </w:pPr>
          </w:p>
        </w:tc>
        <w:tc>
          <w:tcPr>
            <w:tcW w:w="879" w:type="dxa"/>
            <w:shd w:val="clear" w:color="auto" w:fill="auto"/>
            <w:vAlign w:val="center"/>
          </w:tcPr>
          <w:p w14:paraId="7512D2D3" w14:textId="77777777" w:rsidR="00AB183B" w:rsidRPr="003F1020" w:rsidRDefault="00AB183B" w:rsidP="00AB183B">
            <w:pPr>
              <w:keepNext/>
              <w:keepLines/>
              <w:jc w:val="center"/>
              <w:rPr>
                <w:rFonts w:ascii="Arial" w:hAnsi="Arial" w:cs="Arial"/>
                <w:sz w:val="18"/>
                <w:szCs w:val="18"/>
              </w:rPr>
            </w:pPr>
            <w:r w:rsidRPr="003F1020">
              <w:rPr>
                <w:rFonts w:ascii="Arial" w:hAnsi="Arial" w:cs="Arial"/>
                <w:sz w:val="18"/>
                <w:szCs w:val="18"/>
              </w:rPr>
              <w:t>n</w:t>
            </w:r>
          </w:p>
        </w:tc>
        <w:tc>
          <w:tcPr>
            <w:tcW w:w="834" w:type="dxa"/>
            <w:shd w:val="clear" w:color="auto" w:fill="auto"/>
            <w:vAlign w:val="center"/>
          </w:tcPr>
          <w:p w14:paraId="6E2EE3C2" w14:textId="77777777" w:rsidR="00AB183B" w:rsidRPr="003F1020" w:rsidRDefault="00AB183B" w:rsidP="00AB183B">
            <w:pPr>
              <w:keepNext/>
              <w:keepLines/>
              <w:jc w:val="center"/>
              <w:rPr>
                <w:rFonts w:ascii="Arial" w:hAnsi="Arial" w:cs="Arial"/>
                <w:sz w:val="18"/>
                <w:szCs w:val="18"/>
              </w:rPr>
            </w:pPr>
            <w:r w:rsidRPr="003F1020">
              <w:rPr>
                <w:rFonts w:ascii="Arial" w:hAnsi="Arial" w:cs="Arial"/>
                <w:sz w:val="18"/>
                <w:szCs w:val="18"/>
              </w:rPr>
              <w:t>% &lt;5 Cigs.</w:t>
            </w:r>
          </w:p>
        </w:tc>
        <w:tc>
          <w:tcPr>
            <w:tcW w:w="924" w:type="dxa"/>
            <w:shd w:val="clear" w:color="auto" w:fill="auto"/>
            <w:vAlign w:val="center"/>
          </w:tcPr>
          <w:p w14:paraId="17E4741A" w14:textId="77777777" w:rsidR="00AB183B" w:rsidRPr="003F1020" w:rsidRDefault="00AB183B" w:rsidP="00AB183B">
            <w:pPr>
              <w:keepNext/>
              <w:keepLines/>
              <w:jc w:val="center"/>
              <w:rPr>
                <w:rFonts w:ascii="Arial" w:hAnsi="Arial" w:cs="Arial"/>
                <w:sz w:val="18"/>
                <w:szCs w:val="18"/>
              </w:rPr>
            </w:pPr>
            <w:r w:rsidRPr="003F1020">
              <w:rPr>
                <w:rFonts w:ascii="Arial" w:hAnsi="Arial" w:cs="Arial"/>
                <w:sz w:val="18"/>
                <w:szCs w:val="18"/>
              </w:rPr>
              <w:t>95% CI</w:t>
            </w:r>
          </w:p>
        </w:tc>
        <w:tc>
          <w:tcPr>
            <w:tcW w:w="880" w:type="dxa"/>
            <w:shd w:val="clear" w:color="auto" w:fill="auto"/>
            <w:vAlign w:val="center"/>
          </w:tcPr>
          <w:p w14:paraId="3246CF34"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 xml:space="preserve">% 5-9 </w:t>
            </w:r>
            <w:proofErr w:type="spellStart"/>
            <w:r w:rsidRPr="003F1020">
              <w:rPr>
                <w:rFonts w:ascii="Arial" w:hAnsi="Arial" w:cs="Arial"/>
                <w:sz w:val="18"/>
                <w:szCs w:val="18"/>
                <w:lang w:val="fr-CH"/>
              </w:rPr>
              <w:t>Cigs</w:t>
            </w:r>
            <w:proofErr w:type="spellEnd"/>
            <w:r w:rsidRPr="003F1020">
              <w:rPr>
                <w:rFonts w:ascii="Arial" w:hAnsi="Arial" w:cs="Arial"/>
                <w:sz w:val="18"/>
                <w:szCs w:val="18"/>
                <w:lang w:val="fr-CH"/>
              </w:rPr>
              <w:t>.</w:t>
            </w:r>
          </w:p>
        </w:tc>
        <w:tc>
          <w:tcPr>
            <w:tcW w:w="880" w:type="dxa"/>
            <w:shd w:val="clear" w:color="auto" w:fill="auto"/>
            <w:vAlign w:val="center"/>
          </w:tcPr>
          <w:p w14:paraId="6187DBD9"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95% CI</w:t>
            </w:r>
          </w:p>
        </w:tc>
        <w:tc>
          <w:tcPr>
            <w:tcW w:w="1004" w:type="dxa"/>
            <w:shd w:val="clear" w:color="auto" w:fill="auto"/>
            <w:vAlign w:val="center"/>
          </w:tcPr>
          <w:p w14:paraId="340A0B7E"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 xml:space="preserve">% 10-14 </w:t>
            </w:r>
            <w:proofErr w:type="spellStart"/>
            <w:r w:rsidRPr="003F1020">
              <w:rPr>
                <w:rFonts w:ascii="Arial" w:hAnsi="Arial" w:cs="Arial"/>
                <w:sz w:val="18"/>
                <w:szCs w:val="18"/>
                <w:lang w:val="fr-CH"/>
              </w:rPr>
              <w:t>Cigs</w:t>
            </w:r>
            <w:proofErr w:type="spellEnd"/>
            <w:r w:rsidRPr="003F1020">
              <w:rPr>
                <w:rFonts w:ascii="Arial" w:hAnsi="Arial" w:cs="Arial"/>
                <w:sz w:val="18"/>
                <w:szCs w:val="18"/>
                <w:lang w:val="fr-CH"/>
              </w:rPr>
              <w:t>.</w:t>
            </w:r>
          </w:p>
        </w:tc>
        <w:tc>
          <w:tcPr>
            <w:tcW w:w="994" w:type="dxa"/>
            <w:shd w:val="clear" w:color="auto" w:fill="auto"/>
            <w:vAlign w:val="center"/>
          </w:tcPr>
          <w:p w14:paraId="0067BDB0"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95% CI</w:t>
            </w:r>
          </w:p>
        </w:tc>
        <w:tc>
          <w:tcPr>
            <w:tcW w:w="926" w:type="dxa"/>
            <w:shd w:val="clear" w:color="auto" w:fill="auto"/>
            <w:vAlign w:val="center"/>
          </w:tcPr>
          <w:p w14:paraId="26E4C568"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 xml:space="preserve">% 15-24 </w:t>
            </w:r>
            <w:proofErr w:type="spellStart"/>
            <w:r w:rsidRPr="003F1020">
              <w:rPr>
                <w:rFonts w:ascii="Arial" w:hAnsi="Arial" w:cs="Arial"/>
                <w:sz w:val="18"/>
                <w:szCs w:val="18"/>
                <w:lang w:val="fr-CH"/>
              </w:rPr>
              <w:t>Cigs</w:t>
            </w:r>
            <w:proofErr w:type="spellEnd"/>
            <w:r w:rsidRPr="003F1020">
              <w:rPr>
                <w:rFonts w:ascii="Arial" w:hAnsi="Arial" w:cs="Arial"/>
                <w:sz w:val="18"/>
                <w:szCs w:val="18"/>
                <w:lang w:val="fr-CH"/>
              </w:rPr>
              <w:t>.</w:t>
            </w:r>
          </w:p>
        </w:tc>
        <w:tc>
          <w:tcPr>
            <w:tcW w:w="880" w:type="dxa"/>
            <w:shd w:val="clear" w:color="auto" w:fill="auto"/>
            <w:vAlign w:val="center"/>
          </w:tcPr>
          <w:p w14:paraId="3175F0AA"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95% CI</w:t>
            </w:r>
          </w:p>
        </w:tc>
        <w:tc>
          <w:tcPr>
            <w:tcW w:w="994" w:type="dxa"/>
            <w:shd w:val="clear" w:color="auto" w:fill="auto"/>
            <w:vAlign w:val="center"/>
          </w:tcPr>
          <w:p w14:paraId="149E6F5F"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 xml:space="preserve">% </w:t>
            </w:r>
          </w:p>
          <w:p w14:paraId="1D23392D"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 xml:space="preserve">≥ 25 </w:t>
            </w:r>
            <w:proofErr w:type="spellStart"/>
            <w:r w:rsidRPr="003F1020">
              <w:rPr>
                <w:rFonts w:ascii="Arial" w:hAnsi="Arial" w:cs="Arial"/>
                <w:sz w:val="18"/>
                <w:szCs w:val="18"/>
                <w:lang w:val="fr-CH"/>
              </w:rPr>
              <w:t>Cigs</w:t>
            </w:r>
            <w:proofErr w:type="spellEnd"/>
            <w:r w:rsidRPr="003F1020">
              <w:rPr>
                <w:rFonts w:ascii="Arial" w:hAnsi="Arial" w:cs="Arial"/>
                <w:sz w:val="18"/>
                <w:szCs w:val="18"/>
                <w:lang w:val="fr-CH"/>
              </w:rPr>
              <w:t>.</w:t>
            </w:r>
          </w:p>
        </w:tc>
        <w:tc>
          <w:tcPr>
            <w:tcW w:w="850" w:type="dxa"/>
            <w:shd w:val="clear" w:color="auto" w:fill="auto"/>
            <w:vAlign w:val="center"/>
          </w:tcPr>
          <w:p w14:paraId="6B552685" w14:textId="77777777" w:rsidR="00AB183B" w:rsidRPr="003F1020" w:rsidRDefault="00AB183B" w:rsidP="00AB183B">
            <w:pPr>
              <w:keepNext/>
              <w:keepLines/>
              <w:jc w:val="center"/>
              <w:rPr>
                <w:rFonts w:ascii="Arial" w:hAnsi="Arial" w:cs="Arial"/>
                <w:sz w:val="18"/>
                <w:szCs w:val="18"/>
                <w:lang w:val="fr-CH"/>
              </w:rPr>
            </w:pPr>
            <w:r w:rsidRPr="003F1020">
              <w:rPr>
                <w:rFonts w:ascii="Arial" w:hAnsi="Arial" w:cs="Arial"/>
                <w:sz w:val="18"/>
                <w:szCs w:val="18"/>
                <w:lang w:val="fr-CH"/>
              </w:rPr>
              <w:t>95% CI</w:t>
            </w:r>
          </w:p>
        </w:tc>
      </w:tr>
      <w:tr w:rsidR="00EB4096" w:rsidRPr="00AB183B" w14:paraId="7668FBAF" w14:textId="77777777" w:rsidTr="00AA2FD6">
        <w:trPr>
          <w:trHeight w:val="280"/>
          <w:jc w:val="center"/>
        </w:trPr>
        <w:tc>
          <w:tcPr>
            <w:tcW w:w="834" w:type="dxa"/>
            <w:shd w:val="clear" w:color="auto" w:fill="auto"/>
            <w:vAlign w:val="center"/>
          </w:tcPr>
          <w:p w14:paraId="56AD2821" w14:textId="77777777" w:rsidR="00EB4096" w:rsidRPr="00AB183B" w:rsidRDefault="00EB4096" w:rsidP="00EB4096">
            <w:pPr>
              <w:keepNext/>
              <w:keepLines/>
              <w:jc w:val="center"/>
              <w:rPr>
                <w:rFonts w:ascii="Arial" w:hAnsi="Arial" w:cs="Arial"/>
              </w:rPr>
            </w:pPr>
            <w:r w:rsidRPr="00AB183B">
              <w:rPr>
                <w:rFonts w:ascii="Arial" w:hAnsi="Arial" w:cs="Arial"/>
              </w:rPr>
              <w:t>18-29</w:t>
            </w:r>
          </w:p>
        </w:tc>
        <w:tc>
          <w:tcPr>
            <w:tcW w:w="879" w:type="dxa"/>
            <w:shd w:val="clear" w:color="auto" w:fill="auto"/>
            <w:vAlign w:val="center"/>
          </w:tcPr>
          <w:p w14:paraId="4BE954A7" w14:textId="7FC45B4B"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10</w:t>
            </w:r>
          </w:p>
        </w:tc>
        <w:tc>
          <w:tcPr>
            <w:tcW w:w="834" w:type="dxa"/>
            <w:shd w:val="clear" w:color="auto" w:fill="auto"/>
            <w:vAlign w:val="center"/>
          </w:tcPr>
          <w:p w14:paraId="51615C44" w14:textId="2AEF542B"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41.6</w:t>
            </w:r>
          </w:p>
        </w:tc>
        <w:tc>
          <w:tcPr>
            <w:tcW w:w="924" w:type="dxa"/>
            <w:shd w:val="clear" w:color="auto" w:fill="auto"/>
            <w:vAlign w:val="center"/>
          </w:tcPr>
          <w:p w14:paraId="1F1D6F20" w14:textId="3A7CBC47"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5.1-78.0</w:t>
            </w:r>
          </w:p>
        </w:tc>
        <w:tc>
          <w:tcPr>
            <w:tcW w:w="880" w:type="dxa"/>
            <w:shd w:val="clear" w:color="auto" w:fill="auto"/>
            <w:vAlign w:val="center"/>
          </w:tcPr>
          <w:p w14:paraId="473CF0F9" w14:textId="5E4FD4A5"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14.2</w:t>
            </w:r>
          </w:p>
        </w:tc>
        <w:tc>
          <w:tcPr>
            <w:tcW w:w="880" w:type="dxa"/>
            <w:shd w:val="clear" w:color="auto" w:fill="auto"/>
            <w:vAlign w:val="center"/>
          </w:tcPr>
          <w:p w14:paraId="07F54BD7" w14:textId="379DAA83"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0.0-33.8</w:t>
            </w:r>
          </w:p>
        </w:tc>
        <w:tc>
          <w:tcPr>
            <w:tcW w:w="1004" w:type="dxa"/>
            <w:shd w:val="clear" w:color="auto" w:fill="auto"/>
            <w:vAlign w:val="center"/>
          </w:tcPr>
          <w:p w14:paraId="686B203D" w14:textId="36A344FF"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9.3</w:t>
            </w:r>
          </w:p>
        </w:tc>
        <w:tc>
          <w:tcPr>
            <w:tcW w:w="994" w:type="dxa"/>
            <w:shd w:val="clear" w:color="auto" w:fill="auto"/>
            <w:vAlign w:val="center"/>
          </w:tcPr>
          <w:p w14:paraId="70C0B9A5" w14:textId="309AC992"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0.0-27.6</w:t>
            </w:r>
          </w:p>
        </w:tc>
        <w:tc>
          <w:tcPr>
            <w:tcW w:w="926" w:type="dxa"/>
            <w:shd w:val="clear" w:color="auto" w:fill="auto"/>
            <w:vAlign w:val="center"/>
          </w:tcPr>
          <w:p w14:paraId="2C9EE7F4" w14:textId="3D33C533"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21.6</w:t>
            </w:r>
          </w:p>
        </w:tc>
        <w:tc>
          <w:tcPr>
            <w:tcW w:w="880" w:type="dxa"/>
            <w:shd w:val="clear" w:color="auto" w:fill="auto"/>
            <w:vAlign w:val="center"/>
          </w:tcPr>
          <w:p w14:paraId="67353C9A" w14:textId="0621033B"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0.0-52.9</w:t>
            </w:r>
          </w:p>
        </w:tc>
        <w:tc>
          <w:tcPr>
            <w:tcW w:w="994" w:type="dxa"/>
            <w:shd w:val="clear" w:color="auto" w:fill="auto"/>
            <w:vAlign w:val="center"/>
          </w:tcPr>
          <w:p w14:paraId="0062CC4C" w14:textId="3B85AFC6"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13.3</w:t>
            </w:r>
          </w:p>
        </w:tc>
        <w:tc>
          <w:tcPr>
            <w:tcW w:w="850" w:type="dxa"/>
            <w:shd w:val="clear" w:color="auto" w:fill="auto"/>
            <w:vAlign w:val="center"/>
          </w:tcPr>
          <w:p w14:paraId="694425BF" w14:textId="12B50165"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0.0-33.0</w:t>
            </w:r>
          </w:p>
        </w:tc>
      </w:tr>
      <w:tr w:rsidR="00EB4096" w:rsidRPr="00AB183B" w14:paraId="46470855" w14:textId="77777777" w:rsidTr="00AA2FD6">
        <w:trPr>
          <w:trHeight w:val="280"/>
          <w:jc w:val="center"/>
        </w:trPr>
        <w:tc>
          <w:tcPr>
            <w:tcW w:w="834" w:type="dxa"/>
            <w:shd w:val="clear" w:color="auto" w:fill="auto"/>
            <w:vAlign w:val="center"/>
          </w:tcPr>
          <w:p w14:paraId="348C54FF" w14:textId="77777777" w:rsidR="00EB4096" w:rsidRPr="00AB183B" w:rsidRDefault="00EB4096" w:rsidP="00EB4096">
            <w:pPr>
              <w:keepNext/>
              <w:keepLines/>
              <w:jc w:val="center"/>
              <w:rPr>
                <w:rFonts w:ascii="Arial" w:hAnsi="Arial" w:cs="Arial"/>
              </w:rPr>
            </w:pPr>
            <w:r w:rsidRPr="00AB183B">
              <w:rPr>
                <w:rFonts w:ascii="Arial" w:hAnsi="Arial" w:cs="Arial"/>
              </w:rPr>
              <w:t>30-44</w:t>
            </w:r>
          </w:p>
        </w:tc>
        <w:tc>
          <w:tcPr>
            <w:tcW w:w="879" w:type="dxa"/>
            <w:shd w:val="clear" w:color="auto" w:fill="auto"/>
            <w:vAlign w:val="center"/>
          </w:tcPr>
          <w:p w14:paraId="06A58E30" w14:textId="45033797"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27</w:t>
            </w:r>
          </w:p>
        </w:tc>
        <w:tc>
          <w:tcPr>
            <w:tcW w:w="834" w:type="dxa"/>
            <w:shd w:val="clear" w:color="auto" w:fill="auto"/>
            <w:vAlign w:val="center"/>
          </w:tcPr>
          <w:p w14:paraId="184C68DC" w14:textId="277862AA"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31.1</w:t>
            </w:r>
          </w:p>
        </w:tc>
        <w:tc>
          <w:tcPr>
            <w:tcW w:w="924" w:type="dxa"/>
            <w:shd w:val="clear" w:color="auto" w:fill="auto"/>
            <w:vAlign w:val="center"/>
          </w:tcPr>
          <w:p w14:paraId="465F73D9" w14:textId="506DE02F"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10.7-51.5</w:t>
            </w:r>
          </w:p>
        </w:tc>
        <w:tc>
          <w:tcPr>
            <w:tcW w:w="880" w:type="dxa"/>
            <w:shd w:val="clear" w:color="auto" w:fill="auto"/>
            <w:vAlign w:val="center"/>
          </w:tcPr>
          <w:p w14:paraId="56EC20F3" w14:textId="223E4F68"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16.8</w:t>
            </w:r>
          </w:p>
        </w:tc>
        <w:tc>
          <w:tcPr>
            <w:tcW w:w="880" w:type="dxa"/>
            <w:shd w:val="clear" w:color="auto" w:fill="auto"/>
            <w:vAlign w:val="center"/>
          </w:tcPr>
          <w:p w14:paraId="3BB8F14E" w14:textId="4B790493"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3.3-30.2</w:t>
            </w:r>
          </w:p>
        </w:tc>
        <w:tc>
          <w:tcPr>
            <w:tcW w:w="1004" w:type="dxa"/>
            <w:shd w:val="clear" w:color="auto" w:fill="auto"/>
            <w:vAlign w:val="center"/>
          </w:tcPr>
          <w:p w14:paraId="410E0DCF" w14:textId="7CB1534A"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45.7</w:t>
            </w:r>
          </w:p>
        </w:tc>
        <w:tc>
          <w:tcPr>
            <w:tcW w:w="994" w:type="dxa"/>
            <w:shd w:val="clear" w:color="auto" w:fill="auto"/>
            <w:vAlign w:val="center"/>
          </w:tcPr>
          <w:p w14:paraId="53349B2F" w14:textId="39D5408F"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24.7-66.6</w:t>
            </w:r>
          </w:p>
        </w:tc>
        <w:tc>
          <w:tcPr>
            <w:tcW w:w="926" w:type="dxa"/>
            <w:shd w:val="clear" w:color="auto" w:fill="auto"/>
            <w:vAlign w:val="center"/>
          </w:tcPr>
          <w:p w14:paraId="243243E0" w14:textId="451A7F65"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4.0</w:t>
            </w:r>
          </w:p>
        </w:tc>
        <w:tc>
          <w:tcPr>
            <w:tcW w:w="880" w:type="dxa"/>
            <w:shd w:val="clear" w:color="auto" w:fill="auto"/>
            <w:vAlign w:val="center"/>
          </w:tcPr>
          <w:p w14:paraId="3762AE22" w14:textId="2496308B"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0.0-11.1</w:t>
            </w:r>
          </w:p>
        </w:tc>
        <w:tc>
          <w:tcPr>
            <w:tcW w:w="994" w:type="dxa"/>
            <w:shd w:val="clear" w:color="auto" w:fill="auto"/>
            <w:vAlign w:val="center"/>
          </w:tcPr>
          <w:p w14:paraId="5FBF2C4F" w14:textId="30D0F8B9"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2.5</w:t>
            </w:r>
          </w:p>
        </w:tc>
        <w:tc>
          <w:tcPr>
            <w:tcW w:w="850" w:type="dxa"/>
            <w:shd w:val="clear" w:color="auto" w:fill="auto"/>
            <w:vAlign w:val="center"/>
          </w:tcPr>
          <w:p w14:paraId="4413CA5C" w14:textId="5BE29BD6"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0.0-7.5</w:t>
            </w:r>
          </w:p>
        </w:tc>
      </w:tr>
      <w:tr w:rsidR="00EB4096" w:rsidRPr="00AB183B" w14:paraId="7D04D2F6" w14:textId="77777777" w:rsidTr="00AA2FD6">
        <w:trPr>
          <w:trHeight w:val="280"/>
          <w:jc w:val="center"/>
        </w:trPr>
        <w:tc>
          <w:tcPr>
            <w:tcW w:w="834" w:type="dxa"/>
            <w:shd w:val="clear" w:color="auto" w:fill="auto"/>
            <w:vAlign w:val="center"/>
          </w:tcPr>
          <w:p w14:paraId="2E1787B6" w14:textId="77777777" w:rsidR="00EB4096" w:rsidRPr="00AB183B" w:rsidRDefault="00EB4096" w:rsidP="00EB4096">
            <w:pPr>
              <w:keepNext/>
              <w:keepLines/>
              <w:jc w:val="center"/>
              <w:rPr>
                <w:rFonts w:ascii="Arial" w:hAnsi="Arial" w:cs="Arial"/>
              </w:rPr>
            </w:pPr>
            <w:r w:rsidRPr="00AB183B">
              <w:rPr>
                <w:rFonts w:ascii="Arial" w:hAnsi="Arial" w:cs="Arial"/>
              </w:rPr>
              <w:t>45-59</w:t>
            </w:r>
          </w:p>
        </w:tc>
        <w:tc>
          <w:tcPr>
            <w:tcW w:w="879" w:type="dxa"/>
            <w:shd w:val="clear" w:color="auto" w:fill="auto"/>
            <w:vAlign w:val="center"/>
          </w:tcPr>
          <w:p w14:paraId="57BE1AFF" w14:textId="1F813749"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9</w:t>
            </w:r>
          </w:p>
        </w:tc>
        <w:tc>
          <w:tcPr>
            <w:tcW w:w="834" w:type="dxa"/>
            <w:shd w:val="clear" w:color="auto" w:fill="auto"/>
            <w:vAlign w:val="center"/>
          </w:tcPr>
          <w:p w14:paraId="331E8639" w14:textId="3B32BD7E"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8.4</w:t>
            </w:r>
          </w:p>
        </w:tc>
        <w:tc>
          <w:tcPr>
            <w:tcW w:w="924" w:type="dxa"/>
            <w:shd w:val="clear" w:color="auto" w:fill="auto"/>
            <w:vAlign w:val="center"/>
          </w:tcPr>
          <w:p w14:paraId="35100D87" w14:textId="249C59AD"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0.0-25.2</w:t>
            </w:r>
          </w:p>
        </w:tc>
        <w:tc>
          <w:tcPr>
            <w:tcW w:w="880" w:type="dxa"/>
            <w:shd w:val="clear" w:color="auto" w:fill="auto"/>
            <w:vAlign w:val="center"/>
          </w:tcPr>
          <w:p w14:paraId="43E3BF32" w14:textId="1D28FF97"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17.0</w:t>
            </w:r>
          </w:p>
        </w:tc>
        <w:tc>
          <w:tcPr>
            <w:tcW w:w="880" w:type="dxa"/>
            <w:shd w:val="clear" w:color="auto" w:fill="auto"/>
            <w:vAlign w:val="center"/>
          </w:tcPr>
          <w:p w14:paraId="132AC220" w14:textId="48E2111B"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0.0-41.5</w:t>
            </w:r>
          </w:p>
        </w:tc>
        <w:tc>
          <w:tcPr>
            <w:tcW w:w="1004" w:type="dxa"/>
            <w:shd w:val="clear" w:color="auto" w:fill="auto"/>
            <w:vAlign w:val="center"/>
          </w:tcPr>
          <w:p w14:paraId="6A65FABF" w14:textId="23B71D11"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18.8</w:t>
            </w:r>
          </w:p>
        </w:tc>
        <w:tc>
          <w:tcPr>
            <w:tcW w:w="994" w:type="dxa"/>
            <w:shd w:val="clear" w:color="auto" w:fill="auto"/>
            <w:vAlign w:val="center"/>
          </w:tcPr>
          <w:p w14:paraId="65516945" w14:textId="42E2CA00"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0.0-52.3</w:t>
            </w:r>
          </w:p>
        </w:tc>
        <w:tc>
          <w:tcPr>
            <w:tcW w:w="926" w:type="dxa"/>
            <w:shd w:val="clear" w:color="auto" w:fill="auto"/>
            <w:vAlign w:val="center"/>
          </w:tcPr>
          <w:p w14:paraId="7F406DE1" w14:textId="116C3E04"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33.3</w:t>
            </w:r>
          </w:p>
        </w:tc>
        <w:tc>
          <w:tcPr>
            <w:tcW w:w="880" w:type="dxa"/>
            <w:shd w:val="clear" w:color="auto" w:fill="auto"/>
            <w:vAlign w:val="center"/>
          </w:tcPr>
          <w:p w14:paraId="65C44D91" w14:textId="0093D508"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1.0-65.6</w:t>
            </w:r>
          </w:p>
        </w:tc>
        <w:tc>
          <w:tcPr>
            <w:tcW w:w="994" w:type="dxa"/>
            <w:shd w:val="clear" w:color="auto" w:fill="auto"/>
            <w:vAlign w:val="center"/>
          </w:tcPr>
          <w:p w14:paraId="36E0A531" w14:textId="42604283"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22.5</w:t>
            </w:r>
          </w:p>
        </w:tc>
        <w:tc>
          <w:tcPr>
            <w:tcW w:w="850" w:type="dxa"/>
            <w:shd w:val="clear" w:color="auto" w:fill="auto"/>
            <w:vAlign w:val="center"/>
          </w:tcPr>
          <w:p w14:paraId="632E29C2" w14:textId="01E474AF"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0.0-60.6</w:t>
            </w:r>
          </w:p>
        </w:tc>
      </w:tr>
      <w:tr w:rsidR="00EB4096" w:rsidRPr="00AB183B" w14:paraId="35E9C547" w14:textId="77777777" w:rsidTr="00AA2FD6">
        <w:trPr>
          <w:trHeight w:val="280"/>
          <w:jc w:val="center"/>
        </w:trPr>
        <w:tc>
          <w:tcPr>
            <w:tcW w:w="834" w:type="dxa"/>
            <w:shd w:val="clear" w:color="auto" w:fill="auto"/>
            <w:vAlign w:val="center"/>
          </w:tcPr>
          <w:p w14:paraId="3D1E1F41" w14:textId="77777777" w:rsidR="00EB4096" w:rsidRPr="00AB183B" w:rsidRDefault="00EB4096" w:rsidP="00EB4096">
            <w:pPr>
              <w:keepNext/>
              <w:keepLines/>
              <w:jc w:val="center"/>
              <w:rPr>
                <w:rFonts w:ascii="Arial" w:hAnsi="Arial" w:cs="Arial"/>
              </w:rPr>
            </w:pPr>
            <w:r w:rsidRPr="00AB183B">
              <w:rPr>
                <w:rFonts w:ascii="Arial" w:hAnsi="Arial" w:cs="Arial"/>
              </w:rPr>
              <w:t>60-69</w:t>
            </w:r>
          </w:p>
        </w:tc>
        <w:tc>
          <w:tcPr>
            <w:tcW w:w="879" w:type="dxa"/>
            <w:shd w:val="clear" w:color="auto" w:fill="auto"/>
            <w:vAlign w:val="center"/>
          </w:tcPr>
          <w:p w14:paraId="47A1CC11" w14:textId="345D1B64"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5</w:t>
            </w:r>
          </w:p>
        </w:tc>
        <w:tc>
          <w:tcPr>
            <w:tcW w:w="834" w:type="dxa"/>
            <w:shd w:val="clear" w:color="auto" w:fill="auto"/>
            <w:vAlign w:val="center"/>
          </w:tcPr>
          <w:p w14:paraId="251E7EA5" w14:textId="72F09F8C"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20.4</w:t>
            </w:r>
          </w:p>
        </w:tc>
        <w:tc>
          <w:tcPr>
            <w:tcW w:w="924" w:type="dxa"/>
            <w:shd w:val="clear" w:color="auto" w:fill="auto"/>
            <w:vAlign w:val="center"/>
          </w:tcPr>
          <w:p w14:paraId="1DED4AF2" w14:textId="1425B500"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0.0-58.5</w:t>
            </w:r>
          </w:p>
        </w:tc>
        <w:tc>
          <w:tcPr>
            <w:tcW w:w="880" w:type="dxa"/>
            <w:shd w:val="clear" w:color="auto" w:fill="auto"/>
            <w:vAlign w:val="center"/>
          </w:tcPr>
          <w:p w14:paraId="3360F8F0" w14:textId="059D6D49"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18.9</w:t>
            </w:r>
          </w:p>
        </w:tc>
        <w:tc>
          <w:tcPr>
            <w:tcW w:w="880" w:type="dxa"/>
            <w:shd w:val="clear" w:color="auto" w:fill="auto"/>
            <w:vAlign w:val="center"/>
          </w:tcPr>
          <w:p w14:paraId="2A3ACC8E" w14:textId="03764A69"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0.0-54.7</w:t>
            </w:r>
          </w:p>
        </w:tc>
        <w:tc>
          <w:tcPr>
            <w:tcW w:w="1004" w:type="dxa"/>
            <w:shd w:val="clear" w:color="auto" w:fill="auto"/>
            <w:vAlign w:val="center"/>
          </w:tcPr>
          <w:p w14:paraId="2CC6345C" w14:textId="6C115D28"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w:t>
            </w:r>
          </w:p>
        </w:tc>
        <w:tc>
          <w:tcPr>
            <w:tcW w:w="994" w:type="dxa"/>
            <w:shd w:val="clear" w:color="auto" w:fill="auto"/>
            <w:vAlign w:val="center"/>
          </w:tcPr>
          <w:p w14:paraId="4AD37FEB" w14:textId="712FBE84"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0.0-0.0</w:t>
            </w:r>
          </w:p>
        </w:tc>
        <w:tc>
          <w:tcPr>
            <w:tcW w:w="926" w:type="dxa"/>
            <w:shd w:val="clear" w:color="auto" w:fill="auto"/>
            <w:vAlign w:val="center"/>
          </w:tcPr>
          <w:p w14:paraId="2EDF33B0" w14:textId="4FACB8E0"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60.7</w:t>
            </w:r>
          </w:p>
        </w:tc>
        <w:tc>
          <w:tcPr>
            <w:tcW w:w="880" w:type="dxa"/>
            <w:shd w:val="clear" w:color="auto" w:fill="auto"/>
            <w:vAlign w:val="center"/>
          </w:tcPr>
          <w:p w14:paraId="43CEAE32" w14:textId="303D4B02"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13.6-100.0</w:t>
            </w:r>
          </w:p>
        </w:tc>
        <w:tc>
          <w:tcPr>
            <w:tcW w:w="994" w:type="dxa"/>
            <w:shd w:val="clear" w:color="auto" w:fill="auto"/>
            <w:vAlign w:val="center"/>
          </w:tcPr>
          <w:p w14:paraId="6AFD8409" w14:textId="3A735934"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w:t>
            </w:r>
          </w:p>
        </w:tc>
        <w:tc>
          <w:tcPr>
            <w:tcW w:w="850" w:type="dxa"/>
            <w:shd w:val="clear" w:color="auto" w:fill="auto"/>
            <w:vAlign w:val="center"/>
          </w:tcPr>
          <w:p w14:paraId="1ABF3F3D" w14:textId="7631F2AF" w:rsidR="00EB4096" w:rsidRPr="003F1020" w:rsidRDefault="00EB4096" w:rsidP="00EB4096">
            <w:pPr>
              <w:jc w:val="center"/>
              <w:rPr>
                <w:rFonts w:ascii="Arial" w:hAnsi="Arial" w:cs="Arial"/>
                <w:sz w:val="18"/>
                <w:szCs w:val="18"/>
                <w:lang w:val="fr-CH"/>
              </w:rPr>
            </w:pPr>
            <w:r w:rsidRPr="003F1020">
              <w:rPr>
                <w:rFonts w:ascii="Arial" w:hAnsi="Arial" w:cs="Arial"/>
                <w:sz w:val="18"/>
                <w:szCs w:val="18"/>
              </w:rPr>
              <w:t>0.0-0.0</w:t>
            </w:r>
          </w:p>
        </w:tc>
      </w:tr>
      <w:tr w:rsidR="00EB4096" w:rsidRPr="00AB183B" w14:paraId="02A4F764" w14:textId="77777777" w:rsidTr="00AA2FD6">
        <w:trPr>
          <w:trHeight w:val="280"/>
          <w:jc w:val="center"/>
        </w:trPr>
        <w:tc>
          <w:tcPr>
            <w:tcW w:w="834" w:type="dxa"/>
            <w:shd w:val="clear" w:color="auto" w:fill="auto"/>
            <w:vAlign w:val="center"/>
          </w:tcPr>
          <w:p w14:paraId="6441FE85" w14:textId="77777777" w:rsidR="00EB4096" w:rsidRPr="00AB183B" w:rsidRDefault="00EB4096" w:rsidP="00EB4096">
            <w:pPr>
              <w:keepNext/>
              <w:keepLines/>
              <w:jc w:val="center"/>
              <w:rPr>
                <w:rFonts w:ascii="Arial" w:hAnsi="Arial" w:cs="Arial"/>
                <w:b/>
                <w:bCs/>
              </w:rPr>
            </w:pPr>
            <w:r w:rsidRPr="00AB183B">
              <w:rPr>
                <w:rFonts w:ascii="Arial" w:hAnsi="Arial" w:cs="Arial"/>
                <w:b/>
                <w:bCs/>
              </w:rPr>
              <w:t>18-69</w:t>
            </w:r>
          </w:p>
        </w:tc>
        <w:tc>
          <w:tcPr>
            <w:tcW w:w="879" w:type="dxa"/>
            <w:shd w:val="clear" w:color="auto" w:fill="auto"/>
            <w:vAlign w:val="center"/>
          </w:tcPr>
          <w:p w14:paraId="52CE2A54" w14:textId="753818C2"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51</w:t>
            </w:r>
          </w:p>
        </w:tc>
        <w:tc>
          <w:tcPr>
            <w:tcW w:w="834" w:type="dxa"/>
            <w:shd w:val="clear" w:color="auto" w:fill="auto"/>
            <w:vAlign w:val="center"/>
          </w:tcPr>
          <w:p w14:paraId="4A3AB594" w14:textId="041ACDFB"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29.9</w:t>
            </w:r>
          </w:p>
        </w:tc>
        <w:tc>
          <w:tcPr>
            <w:tcW w:w="924" w:type="dxa"/>
            <w:shd w:val="clear" w:color="auto" w:fill="auto"/>
            <w:vAlign w:val="center"/>
          </w:tcPr>
          <w:p w14:paraId="4954B92B" w14:textId="135CC145"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14.0-45.7</w:t>
            </w:r>
          </w:p>
        </w:tc>
        <w:tc>
          <w:tcPr>
            <w:tcW w:w="880" w:type="dxa"/>
            <w:shd w:val="clear" w:color="auto" w:fill="auto"/>
            <w:vAlign w:val="center"/>
          </w:tcPr>
          <w:p w14:paraId="52508E9F" w14:textId="686F388C"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16.3</w:t>
            </w:r>
          </w:p>
        </w:tc>
        <w:tc>
          <w:tcPr>
            <w:tcW w:w="880" w:type="dxa"/>
            <w:shd w:val="clear" w:color="auto" w:fill="auto"/>
            <w:vAlign w:val="center"/>
          </w:tcPr>
          <w:p w14:paraId="777C4818" w14:textId="0DD953D0"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7.5-25.1</w:t>
            </w:r>
          </w:p>
        </w:tc>
        <w:tc>
          <w:tcPr>
            <w:tcW w:w="1004" w:type="dxa"/>
            <w:shd w:val="clear" w:color="auto" w:fill="auto"/>
            <w:vAlign w:val="center"/>
          </w:tcPr>
          <w:p w14:paraId="75E6B4DB" w14:textId="65711D30"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28.2</w:t>
            </w:r>
          </w:p>
        </w:tc>
        <w:tc>
          <w:tcPr>
            <w:tcW w:w="994" w:type="dxa"/>
            <w:shd w:val="clear" w:color="auto" w:fill="auto"/>
            <w:vAlign w:val="center"/>
          </w:tcPr>
          <w:p w14:paraId="2EB52461" w14:textId="3F79B758"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13.6-42.8</w:t>
            </w:r>
          </w:p>
        </w:tc>
        <w:tc>
          <w:tcPr>
            <w:tcW w:w="926" w:type="dxa"/>
            <w:shd w:val="clear" w:color="auto" w:fill="auto"/>
            <w:vAlign w:val="center"/>
          </w:tcPr>
          <w:p w14:paraId="76416996" w14:textId="3B7B7CF1"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17.8</w:t>
            </w:r>
          </w:p>
        </w:tc>
        <w:tc>
          <w:tcPr>
            <w:tcW w:w="880" w:type="dxa"/>
            <w:shd w:val="clear" w:color="auto" w:fill="auto"/>
            <w:vAlign w:val="center"/>
          </w:tcPr>
          <w:p w14:paraId="467CA337" w14:textId="0B74F874"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5.3-30.4</w:t>
            </w:r>
          </w:p>
        </w:tc>
        <w:tc>
          <w:tcPr>
            <w:tcW w:w="994" w:type="dxa"/>
            <w:shd w:val="clear" w:color="auto" w:fill="auto"/>
            <w:vAlign w:val="center"/>
          </w:tcPr>
          <w:p w14:paraId="368E5B69" w14:textId="216C37E2"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7.8</w:t>
            </w:r>
          </w:p>
        </w:tc>
        <w:tc>
          <w:tcPr>
            <w:tcW w:w="850" w:type="dxa"/>
            <w:shd w:val="clear" w:color="auto" w:fill="auto"/>
            <w:vAlign w:val="center"/>
          </w:tcPr>
          <w:p w14:paraId="0E558A3D" w14:textId="4FA8A65A" w:rsidR="00EB4096" w:rsidRPr="003F1020" w:rsidRDefault="00EB4096" w:rsidP="00EB4096">
            <w:pPr>
              <w:jc w:val="center"/>
              <w:rPr>
                <w:rFonts w:ascii="Arial" w:hAnsi="Arial" w:cs="Arial"/>
                <w:b/>
                <w:bCs/>
                <w:sz w:val="18"/>
                <w:szCs w:val="18"/>
              </w:rPr>
            </w:pPr>
            <w:r w:rsidRPr="003F1020">
              <w:rPr>
                <w:rFonts w:ascii="Arial" w:hAnsi="Arial" w:cs="Arial"/>
                <w:b/>
                <w:bCs/>
                <w:sz w:val="18"/>
                <w:szCs w:val="18"/>
              </w:rPr>
              <w:t>0.0-15.9</w:t>
            </w:r>
          </w:p>
        </w:tc>
      </w:tr>
    </w:tbl>
    <w:p w14:paraId="0DB377C5" w14:textId="729479DB" w:rsidR="008D5360" w:rsidRDefault="008D5360" w:rsidP="00AB183B"/>
    <w:p w14:paraId="4513BF6B" w14:textId="77777777" w:rsidR="008D5360" w:rsidRDefault="008D5360">
      <w:r>
        <w:br w:type="page"/>
      </w:r>
    </w:p>
    <w:tbl>
      <w:tblPr>
        <w:tblW w:w="5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879"/>
        <w:gridCol w:w="879"/>
        <w:gridCol w:w="879"/>
        <w:gridCol w:w="880"/>
        <w:gridCol w:w="880"/>
        <w:gridCol w:w="1054"/>
        <w:gridCol w:w="880"/>
        <w:gridCol w:w="990"/>
        <w:gridCol w:w="880"/>
        <w:gridCol w:w="994"/>
        <w:gridCol w:w="850"/>
      </w:tblGrid>
      <w:tr w:rsidR="00AB183B" w:rsidRPr="00AB183B" w14:paraId="48D524B4" w14:textId="77777777" w:rsidTr="008D5360">
        <w:trPr>
          <w:trHeight w:val="280"/>
          <w:jc w:val="center"/>
        </w:trPr>
        <w:tc>
          <w:tcPr>
            <w:tcW w:w="10879" w:type="dxa"/>
            <w:gridSpan w:val="12"/>
            <w:shd w:val="clear" w:color="auto" w:fill="auto"/>
            <w:vAlign w:val="center"/>
          </w:tcPr>
          <w:p w14:paraId="39067C23" w14:textId="77777777" w:rsidR="00AB183B" w:rsidRPr="00AB183B" w:rsidRDefault="00AB183B" w:rsidP="00AB183B">
            <w:pPr>
              <w:jc w:val="center"/>
              <w:rPr>
                <w:rFonts w:ascii="Arial" w:hAnsi="Arial" w:cs="Arial"/>
                <w:b/>
                <w:bCs/>
              </w:rPr>
            </w:pPr>
            <w:r w:rsidRPr="00AB183B">
              <w:rPr>
                <w:rFonts w:ascii="Arial" w:hAnsi="Arial" w:cs="Arial"/>
                <w:b/>
                <w:bCs/>
              </w:rPr>
              <w:lastRenderedPageBreak/>
              <w:t>Percentage of daily smokers smoking given quantities of manufactured or hand-rolled cigarettes per day</w:t>
            </w:r>
          </w:p>
        </w:tc>
      </w:tr>
      <w:tr w:rsidR="00AB183B" w:rsidRPr="00AB183B" w14:paraId="0E0DF75E" w14:textId="77777777" w:rsidTr="008D5360">
        <w:trPr>
          <w:trHeight w:val="280"/>
          <w:jc w:val="center"/>
        </w:trPr>
        <w:tc>
          <w:tcPr>
            <w:tcW w:w="834" w:type="dxa"/>
            <w:vMerge w:val="restart"/>
            <w:shd w:val="clear" w:color="auto" w:fill="auto"/>
            <w:vAlign w:val="center"/>
          </w:tcPr>
          <w:p w14:paraId="33EDED00"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49A9EA26"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0045" w:type="dxa"/>
            <w:gridSpan w:val="11"/>
            <w:shd w:val="clear" w:color="auto" w:fill="auto"/>
            <w:vAlign w:val="center"/>
          </w:tcPr>
          <w:p w14:paraId="168882C8" w14:textId="77777777" w:rsidR="00AB183B" w:rsidRPr="00AB183B" w:rsidRDefault="00AB183B" w:rsidP="00AB183B">
            <w:pPr>
              <w:keepNext/>
              <w:keepLines/>
              <w:jc w:val="center"/>
              <w:rPr>
                <w:rFonts w:ascii="Arial" w:hAnsi="Arial" w:cs="Arial"/>
                <w:b/>
                <w:bCs/>
              </w:rPr>
            </w:pPr>
            <w:r w:rsidRPr="00AB183B">
              <w:rPr>
                <w:rFonts w:ascii="Arial" w:hAnsi="Arial" w:cs="Arial"/>
                <w:b/>
                <w:bCs/>
              </w:rPr>
              <w:t>Both Sexes</w:t>
            </w:r>
          </w:p>
        </w:tc>
      </w:tr>
      <w:tr w:rsidR="00AB183B" w:rsidRPr="00AB183B" w14:paraId="5EFF5809" w14:textId="77777777" w:rsidTr="008D5360">
        <w:trPr>
          <w:trHeight w:val="280"/>
          <w:jc w:val="center"/>
        </w:trPr>
        <w:tc>
          <w:tcPr>
            <w:tcW w:w="834" w:type="dxa"/>
            <w:vMerge/>
            <w:shd w:val="clear" w:color="auto" w:fill="auto"/>
            <w:vAlign w:val="center"/>
          </w:tcPr>
          <w:p w14:paraId="48D79A47" w14:textId="77777777" w:rsidR="00AB183B" w:rsidRPr="00AB183B" w:rsidRDefault="00AB183B" w:rsidP="00AB183B">
            <w:pPr>
              <w:keepNext/>
              <w:keepLines/>
              <w:jc w:val="center"/>
              <w:rPr>
                <w:rFonts w:ascii="Arial" w:hAnsi="Arial" w:cs="Arial"/>
              </w:rPr>
            </w:pPr>
          </w:p>
        </w:tc>
        <w:tc>
          <w:tcPr>
            <w:tcW w:w="879" w:type="dxa"/>
            <w:shd w:val="clear" w:color="auto" w:fill="auto"/>
            <w:vAlign w:val="center"/>
          </w:tcPr>
          <w:p w14:paraId="12467A6D" w14:textId="77777777" w:rsidR="00AB183B" w:rsidRPr="00AF12B8" w:rsidRDefault="00AB183B" w:rsidP="00AB183B">
            <w:pPr>
              <w:keepNext/>
              <w:keepLines/>
              <w:jc w:val="center"/>
              <w:rPr>
                <w:rFonts w:ascii="Arial" w:hAnsi="Arial" w:cs="Arial"/>
                <w:sz w:val="18"/>
                <w:szCs w:val="18"/>
              </w:rPr>
            </w:pPr>
            <w:r w:rsidRPr="00AF12B8">
              <w:rPr>
                <w:rFonts w:ascii="Arial" w:hAnsi="Arial" w:cs="Arial"/>
                <w:sz w:val="18"/>
                <w:szCs w:val="18"/>
              </w:rPr>
              <w:t>n</w:t>
            </w:r>
          </w:p>
        </w:tc>
        <w:tc>
          <w:tcPr>
            <w:tcW w:w="879" w:type="dxa"/>
            <w:shd w:val="clear" w:color="auto" w:fill="auto"/>
            <w:vAlign w:val="center"/>
          </w:tcPr>
          <w:p w14:paraId="34D358E7" w14:textId="77777777" w:rsidR="00AB183B" w:rsidRPr="00AF12B8" w:rsidRDefault="00AB183B" w:rsidP="00AB183B">
            <w:pPr>
              <w:keepNext/>
              <w:keepLines/>
              <w:jc w:val="center"/>
              <w:rPr>
                <w:rFonts w:ascii="Arial" w:hAnsi="Arial" w:cs="Arial"/>
                <w:sz w:val="18"/>
                <w:szCs w:val="18"/>
              </w:rPr>
            </w:pPr>
            <w:r w:rsidRPr="00AF12B8">
              <w:rPr>
                <w:rFonts w:ascii="Arial" w:hAnsi="Arial" w:cs="Arial"/>
                <w:sz w:val="18"/>
                <w:szCs w:val="18"/>
              </w:rPr>
              <w:t>% &lt;5 Cigs.</w:t>
            </w:r>
          </w:p>
        </w:tc>
        <w:tc>
          <w:tcPr>
            <w:tcW w:w="879" w:type="dxa"/>
            <w:shd w:val="clear" w:color="auto" w:fill="auto"/>
            <w:vAlign w:val="center"/>
          </w:tcPr>
          <w:p w14:paraId="2B065D54" w14:textId="77777777" w:rsidR="00AB183B" w:rsidRPr="00AF12B8" w:rsidRDefault="00AB183B" w:rsidP="00AB183B">
            <w:pPr>
              <w:keepNext/>
              <w:keepLines/>
              <w:jc w:val="center"/>
              <w:rPr>
                <w:rFonts w:ascii="Arial" w:hAnsi="Arial" w:cs="Arial"/>
                <w:sz w:val="18"/>
                <w:szCs w:val="18"/>
              </w:rPr>
            </w:pPr>
            <w:r w:rsidRPr="00AF12B8">
              <w:rPr>
                <w:rFonts w:ascii="Arial" w:hAnsi="Arial" w:cs="Arial"/>
                <w:sz w:val="18"/>
                <w:szCs w:val="18"/>
              </w:rPr>
              <w:t>95% CI</w:t>
            </w:r>
          </w:p>
        </w:tc>
        <w:tc>
          <w:tcPr>
            <w:tcW w:w="880" w:type="dxa"/>
            <w:shd w:val="clear" w:color="auto" w:fill="auto"/>
            <w:vAlign w:val="center"/>
          </w:tcPr>
          <w:p w14:paraId="2E3716F7"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 xml:space="preserve">% 5-9 </w:t>
            </w:r>
            <w:proofErr w:type="spellStart"/>
            <w:r w:rsidRPr="00AF12B8">
              <w:rPr>
                <w:rFonts w:ascii="Arial" w:hAnsi="Arial" w:cs="Arial"/>
                <w:sz w:val="18"/>
                <w:szCs w:val="18"/>
                <w:lang w:val="fr-CH"/>
              </w:rPr>
              <w:t>Cigs</w:t>
            </w:r>
            <w:proofErr w:type="spellEnd"/>
            <w:r w:rsidRPr="00AF12B8">
              <w:rPr>
                <w:rFonts w:ascii="Arial" w:hAnsi="Arial" w:cs="Arial"/>
                <w:sz w:val="18"/>
                <w:szCs w:val="18"/>
                <w:lang w:val="fr-CH"/>
              </w:rPr>
              <w:t>.</w:t>
            </w:r>
          </w:p>
        </w:tc>
        <w:tc>
          <w:tcPr>
            <w:tcW w:w="880" w:type="dxa"/>
            <w:shd w:val="clear" w:color="auto" w:fill="auto"/>
            <w:vAlign w:val="center"/>
          </w:tcPr>
          <w:p w14:paraId="1278C518"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95% CI</w:t>
            </w:r>
          </w:p>
        </w:tc>
        <w:tc>
          <w:tcPr>
            <w:tcW w:w="1054" w:type="dxa"/>
            <w:shd w:val="clear" w:color="auto" w:fill="auto"/>
            <w:vAlign w:val="center"/>
          </w:tcPr>
          <w:p w14:paraId="3E2DE882"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 xml:space="preserve">% 10-14 </w:t>
            </w:r>
            <w:proofErr w:type="spellStart"/>
            <w:r w:rsidRPr="00AF12B8">
              <w:rPr>
                <w:rFonts w:ascii="Arial" w:hAnsi="Arial" w:cs="Arial"/>
                <w:sz w:val="18"/>
                <w:szCs w:val="18"/>
                <w:lang w:val="fr-CH"/>
              </w:rPr>
              <w:t>Cigs</w:t>
            </w:r>
            <w:proofErr w:type="spellEnd"/>
            <w:r w:rsidRPr="00AF12B8">
              <w:rPr>
                <w:rFonts w:ascii="Arial" w:hAnsi="Arial" w:cs="Arial"/>
                <w:sz w:val="18"/>
                <w:szCs w:val="18"/>
                <w:lang w:val="fr-CH"/>
              </w:rPr>
              <w:t>.</w:t>
            </w:r>
          </w:p>
        </w:tc>
        <w:tc>
          <w:tcPr>
            <w:tcW w:w="880" w:type="dxa"/>
            <w:shd w:val="clear" w:color="auto" w:fill="auto"/>
            <w:vAlign w:val="center"/>
          </w:tcPr>
          <w:p w14:paraId="023DA550"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95% CI</w:t>
            </w:r>
          </w:p>
        </w:tc>
        <w:tc>
          <w:tcPr>
            <w:tcW w:w="990" w:type="dxa"/>
            <w:shd w:val="clear" w:color="auto" w:fill="auto"/>
            <w:vAlign w:val="center"/>
          </w:tcPr>
          <w:p w14:paraId="11FB98A0"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 xml:space="preserve">% 15-24 </w:t>
            </w:r>
            <w:proofErr w:type="spellStart"/>
            <w:r w:rsidRPr="00AF12B8">
              <w:rPr>
                <w:rFonts w:ascii="Arial" w:hAnsi="Arial" w:cs="Arial"/>
                <w:sz w:val="18"/>
                <w:szCs w:val="18"/>
                <w:lang w:val="fr-CH"/>
              </w:rPr>
              <w:t>Cigs</w:t>
            </w:r>
            <w:proofErr w:type="spellEnd"/>
            <w:r w:rsidRPr="00AF12B8">
              <w:rPr>
                <w:rFonts w:ascii="Arial" w:hAnsi="Arial" w:cs="Arial"/>
                <w:sz w:val="18"/>
                <w:szCs w:val="18"/>
                <w:lang w:val="fr-CH"/>
              </w:rPr>
              <w:t>.</w:t>
            </w:r>
          </w:p>
        </w:tc>
        <w:tc>
          <w:tcPr>
            <w:tcW w:w="880" w:type="dxa"/>
            <w:shd w:val="clear" w:color="auto" w:fill="auto"/>
            <w:vAlign w:val="center"/>
          </w:tcPr>
          <w:p w14:paraId="7C1AEC32"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95% CI</w:t>
            </w:r>
          </w:p>
        </w:tc>
        <w:tc>
          <w:tcPr>
            <w:tcW w:w="994" w:type="dxa"/>
            <w:shd w:val="clear" w:color="auto" w:fill="auto"/>
            <w:vAlign w:val="center"/>
          </w:tcPr>
          <w:p w14:paraId="2FE4223E"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 xml:space="preserve">% </w:t>
            </w:r>
          </w:p>
          <w:p w14:paraId="5E026389"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 xml:space="preserve">≥ 25 </w:t>
            </w:r>
            <w:proofErr w:type="spellStart"/>
            <w:r w:rsidRPr="00AF12B8">
              <w:rPr>
                <w:rFonts w:ascii="Arial" w:hAnsi="Arial" w:cs="Arial"/>
                <w:sz w:val="18"/>
                <w:szCs w:val="18"/>
                <w:lang w:val="fr-CH"/>
              </w:rPr>
              <w:t>Cigs</w:t>
            </w:r>
            <w:proofErr w:type="spellEnd"/>
            <w:r w:rsidRPr="00AF12B8">
              <w:rPr>
                <w:rFonts w:ascii="Arial" w:hAnsi="Arial" w:cs="Arial"/>
                <w:sz w:val="18"/>
                <w:szCs w:val="18"/>
                <w:lang w:val="fr-CH"/>
              </w:rPr>
              <w:t>.</w:t>
            </w:r>
          </w:p>
        </w:tc>
        <w:tc>
          <w:tcPr>
            <w:tcW w:w="850" w:type="dxa"/>
            <w:shd w:val="clear" w:color="auto" w:fill="auto"/>
            <w:vAlign w:val="center"/>
          </w:tcPr>
          <w:p w14:paraId="1CB175C2" w14:textId="77777777" w:rsidR="00AB183B" w:rsidRPr="00AF12B8" w:rsidRDefault="00AB183B" w:rsidP="00AB183B">
            <w:pPr>
              <w:keepNext/>
              <w:keepLines/>
              <w:jc w:val="center"/>
              <w:rPr>
                <w:rFonts w:ascii="Arial" w:hAnsi="Arial" w:cs="Arial"/>
                <w:sz w:val="18"/>
                <w:szCs w:val="18"/>
                <w:lang w:val="fr-CH"/>
              </w:rPr>
            </w:pPr>
            <w:r w:rsidRPr="00AF12B8">
              <w:rPr>
                <w:rFonts w:ascii="Arial" w:hAnsi="Arial" w:cs="Arial"/>
                <w:sz w:val="18"/>
                <w:szCs w:val="18"/>
                <w:lang w:val="fr-CH"/>
              </w:rPr>
              <w:t>95% CI</w:t>
            </w:r>
          </w:p>
        </w:tc>
      </w:tr>
      <w:tr w:rsidR="003F1020" w:rsidRPr="00AB183B" w14:paraId="70A1AE74" w14:textId="77777777" w:rsidTr="008D5360">
        <w:trPr>
          <w:trHeight w:val="280"/>
          <w:jc w:val="center"/>
        </w:trPr>
        <w:tc>
          <w:tcPr>
            <w:tcW w:w="834" w:type="dxa"/>
            <w:shd w:val="clear" w:color="auto" w:fill="auto"/>
            <w:vAlign w:val="center"/>
          </w:tcPr>
          <w:p w14:paraId="04E132D5" w14:textId="77777777" w:rsidR="003F1020" w:rsidRPr="00AB183B" w:rsidRDefault="003F1020" w:rsidP="003F1020">
            <w:pPr>
              <w:keepNext/>
              <w:keepLines/>
              <w:jc w:val="center"/>
              <w:rPr>
                <w:rFonts w:ascii="Arial" w:hAnsi="Arial" w:cs="Arial"/>
              </w:rPr>
            </w:pPr>
            <w:r w:rsidRPr="00AB183B">
              <w:rPr>
                <w:rFonts w:ascii="Arial" w:hAnsi="Arial" w:cs="Arial"/>
              </w:rPr>
              <w:t>18-29</w:t>
            </w:r>
          </w:p>
        </w:tc>
        <w:tc>
          <w:tcPr>
            <w:tcW w:w="879" w:type="dxa"/>
            <w:shd w:val="clear" w:color="auto" w:fill="auto"/>
            <w:vAlign w:val="center"/>
          </w:tcPr>
          <w:p w14:paraId="4E67B586" w14:textId="47150EC2"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90</w:t>
            </w:r>
          </w:p>
        </w:tc>
        <w:tc>
          <w:tcPr>
            <w:tcW w:w="879" w:type="dxa"/>
            <w:shd w:val="clear" w:color="auto" w:fill="auto"/>
            <w:vAlign w:val="center"/>
          </w:tcPr>
          <w:p w14:paraId="7BABAC98" w14:textId="0DE4101B"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29.6</w:t>
            </w:r>
          </w:p>
        </w:tc>
        <w:tc>
          <w:tcPr>
            <w:tcW w:w="879" w:type="dxa"/>
            <w:shd w:val="clear" w:color="auto" w:fill="auto"/>
            <w:vAlign w:val="center"/>
          </w:tcPr>
          <w:p w14:paraId="04093809" w14:textId="014A974E"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18.3-41.0</w:t>
            </w:r>
          </w:p>
        </w:tc>
        <w:tc>
          <w:tcPr>
            <w:tcW w:w="880" w:type="dxa"/>
            <w:shd w:val="clear" w:color="auto" w:fill="auto"/>
            <w:vAlign w:val="center"/>
          </w:tcPr>
          <w:p w14:paraId="70B76BA3" w14:textId="259B475B"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22.4</w:t>
            </w:r>
          </w:p>
        </w:tc>
        <w:tc>
          <w:tcPr>
            <w:tcW w:w="880" w:type="dxa"/>
            <w:shd w:val="clear" w:color="auto" w:fill="auto"/>
            <w:vAlign w:val="center"/>
          </w:tcPr>
          <w:p w14:paraId="47A93929" w14:textId="510D347E"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11.9-33.0</w:t>
            </w:r>
          </w:p>
        </w:tc>
        <w:tc>
          <w:tcPr>
            <w:tcW w:w="1054" w:type="dxa"/>
            <w:shd w:val="clear" w:color="auto" w:fill="auto"/>
            <w:vAlign w:val="center"/>
          </w:tcPr>
          <w:p w14:paraId="4202B7EE" w14:textId="02A3A13A"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10.2</w:t>
            </w:r>
          </w:p>
        </w:tc>
        <w:tc>
          <w:tcPr>
            <w:tcW w:w="880" w:type="dxa"/>
            <w:shd w:val="clear" w:color="auto" w:fill="auto"/>
            <w:vAlign w:val="center"/>
          </w:tcPr>
          <w:p w14:paraId="7D56FDB9" w14:textId="5A6CE8F6"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3.0-17.4</w:t>
            </w:r>
          </w:p>
        </w:tc>
        <w:tc>
          <w:tcPr>
            <w:tcW w:w="990" w:type="dxa"/>
            <w:shd w:val="clear" w:color="auto" w:fill="auto"/>
            <w:vAlign w:val="center"/>
          </w:tcPr>
          <w:p w14:paraId="0D50A15D" w14:textId="1F321CB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28.5</w:t>
            </w:r>
          </w:p>
        </w:tc>
        <w:tc>
          <w:tcPr>
            <w:tcW w:w="880" w:type="dxa"/>
            <w:shd w:val="clear" w:color="auto" w:fill="auto"/>
            <w:vAlign w:val="center"/>
          </w:tcPr>
          <w:p w14:paraId="694B29B3" w14:textId="608509F9"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17.5-39.5</w:t>
            </w:r>
          </w:p>
        </w:tc>
        <w:tc>
          <w:tcPr>
            <w:tcW w:w="994" w:type="dxa"/>
            <w:shd w:val="clear" w:color="auto" w:fill="auto"/>
            <w:vAlign w:val="center"/>
          </w:tcPr>
          <w:p w14:paraId="038BABB8" w14:textId="6ADC7FB4"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9.2</w:t>
            </w:r>
          </w:p>
        </w:tc>
        <w:tc>
          <w:tcPr>
            <w:tcW w:w="850" w:type="dxa"/>
            <w:shd w:val="clear" w:color="auto" w:fill="auto"/>
            <w:vAlign w:val="center"/>
          </w:tcPr>
          <w:p w14:paraId="204776B5" w14:textId="281C0BF6"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3.0-15.5</w:t>
            </w:r>
          </w:p>
        </w:tc>
      </w:tr>
      <w:tr w:rsidR="003F1020" w:rsidRPr="00AB183B" w14:paraId="2A59EE82" w14:textId="77777777" w:rsidTr="008D5360">
        <w:trPr>
          <w:trHeight w:val="280"/>
          <w:jc w:val="center"/>
        </w:trPr>
        <w:tc>
          <w:tcPr>
            <w:tcW w:w="834" w:type="dxa"/>
            <w:shd w:val="clear" w:color="auto" w:fill="auto"/>
            <w:vAlign w:val="center"/>
          </w:tcPr>
          <w:p w14:paraId="05AE9AE5" w14:textId="77777777" w:rsidR="003F1020" w:rsidRPr="00AB183B" w:rsidRDefault="003F1020" w:rsidP="003F1020">
            <w:pPr>
              <w:keepNext/>
              <w:keepLines/>
              <w:jc w:val="center"/>
              <w:rPr>
                <w:rFonts w:ascii="Arial" w:hAnsi="Arial" w:cs="Arial"/>
              </w:rPr>
            </w:pPr>
            <w:r w:rsidRPr="00AB183B">
              <w:rPr>
                <w:rFonts w:ascii="Arial" w:hAnsi="Arial" w:cs="Arial"/>
              </w:rPr>
              <w:t>30-44</w:t>
            </w:r>
          </w:p>
        </w:tc>
        <w:tc>
          <w:tcPr>
            <w:tcW w:w="879" w:type="dxa"/>
            <w:shd w:val="clear" w:color="auto" w:fill="auto"/>
            <w:vAlign w:val="center"/>
          </w:tcPr>
          <w:p w14:paraId="1678F552" w14:textId="5703A1AD"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246</w:t>
            </w:r>
          </w:p>
        </w:tc>
        <w:tc>
          <w:tcPr>
            <w:tcW w:w="879" w:type="dxa"/>
            <w:shd w:val="clear" w:color="auto" w:fill="auto"/>
            <w:vAlign w:val="center"/>
          </w:tcPr>
          <w:p w14:paraId="3968121F" w14:textId="415E445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23.0</w:t>
            </w:r>
          </w:p>
        </w:tc>
        <w:tc>
          <w:tcPr>
            <w:tcW w:w="879" w:type="dxa"/>
            <w:shd w:val="clear" w:color="auto" w:fill="auto"/>
            <w:vAlign w:val="center"/>
          </w:tcPr>
          <w:p w14:paraId="688C061A" w14:textId="58716772"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16.8-29.1</w:t>
            </w:r>
          </w:p>
        </w:tc>
        <w:tc>
          <w:tcPr>
            <w:tcW w:w="880" w:type="dxa"/>
            <w:shd w:val="clear" w:color="auto" w:fill="auto"/>
            <w:vAlign w:val="center"/>
          </w:tcPr>
          <w:p w14:paraId="5ED3014A" w14:textId="119A5B15"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19.8</w:t>
            </w:r>
          </w:p>
        </w:tc>
        <w:tc>
          <w:tcPr>
            <w:tcW w:w="880" w:type="dxa"/>
            <w:shd w:val="clear" w:color="auto" w:fill="auto"/>
            <w:vAlign w:val="center"/>
          </w:tcPr>
          <w:p w14:paraId="5FE558A9" w14:textId="69A4DFD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13.7-25.9</w:t>
            </w:r>
          </w:p>
        </w:tc>
        <w:tc>
          <w:tcPr>
            <w:tcW w:w="1054" w:type="dxa"/>
            <w:shd w:val="clear" w:color="auto" w:fill="auto"/>
            <w:vAlign w:val="center"/>
          </w:tcPr>
          <w:p w14:paraId="7C8730FE" w14:textId="752CF3B4"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26.7</w:t>
            </w:r>
          </w:p>
        </w:tc>
        <w:tc>
          <w:tcPr>
            <w:tcW w:w="880" w:type="dxa"/>
            <w:shd w:val="clear" w:color="auto" w:fill="auto"/>
            <w:vAlign w:val="center"/>
          </w:tcPr>
          <w:p w14:paraId="696F8C2A" w14:textId="588E3919"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19.8-33.6</w:t>
            </w:r>
          </w:p>
        </w:tc>
        <w:tc>
          <w:tcPr>
            <w:tcW w:w="990" w:type="dxa"/>
            <w:shd w:val="clear" w:color="auto" w:fill="auto"/>
            <w:vAlign w:val="center"/>
          </w:tcPr>
          <w:p w14:paraId="776105E4" w14:textId="633165E5"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27.9</w:t>
            </w:r>
          </w:p>
        </w:tc>
        <w:tc>
          <w:tcPr>
            <w:tcW w:w="880" w:type="dxa"/>
            <w:shd w:val="clear" w:color="auto" w:fill="auto"/>
            <w:vAlign w:val="center"/>
          </w:tcPr>
          <w:p w14:paraId="602BE57A" w14:textId="791EFF05"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21.3-34.5</w:t>
            </w:r>
          </w:p>
        </w:tc>
        <w:tc>
          <w:tcPr>
            <w:tcW w:w="994" w:type="dxa"/>
            <w:shd w:val="clear" w:color="auto" w:fill="auto"/>
            <w:vAlign w:val="center"/>
          </w:tcPr>
          <w:p w14:paraId="0F0F57A9" w14:textId="352A542F"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2.7</w:t>
            </w:r>
          </w:p>
        </w:tc>
        <w:tc>
          <w:tcPr>
            <w:tcW w:w="850" w:type="dxa"/>
            <w:shd w:val="clear" w:color="auto" w:fill="auto"/>
            <w:vAlign w:val="center"/>
          </w:tcPr>
          <w:p w14:paraId="5AA295CE" w14:textId="33EC622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0.5-4.9</w:t>
            </w:r>
          </w:p>
        </w:tc>
      </w:tr>
      <w:tr w:rsidR="003F1020" w:rsidRPr="00AB183B" w14:paraId="0632E87D" w14:textId="77777777" w:rsidTr="008D5360">
        <w:trPr>
          <w:trHeight w:val="280"/>
          <w:jc w:val="center"/>
        </w:trPr>
        <w:tc>
          <w:tcPr>
            <w:tcW w:w="834" w:type="dxa"/>
            <w:shd w:val="clear" w:color="auto" w:fill="auto"/>
            <w:vAlign w:val="center"/>
          </w:tcPr>
          <w:p w14:paraId="571FAF91" w14:textId="77777777" w:rsidR="003F1020" w:rsidRPr="00AB183B" w:rsidRDefault="003F1020" w:rsidP="003F1020">
            <w:pPr>
              <w:keepNext/>
              <w:keepLines/>
              <w:jc w:val="center"/>
              <w:rPr>
                <w:rFonts w:ascii="Arial" w:hAnsi="Arial" w:cs="Arial"/>
              </w:rPr>
            </w:pPr>
            <w:r w:rsidRPr="00AB183B">
              <w:rPr>
                <w:rFonts w:ascii="Arial" w:hAnsi="Arial" w:cs="Arial"/>
              </w:rPr>
              <w:t>45-59</w:t>
            </w:r>
          </w:p>
        </w:tc>
        <w:tc>
          <w:tcPr>
            <w:tcW w:w="879" w:type="dxa"/>
            <w:shd w:val="clear" w:color="auto" w:fill="auto"/>
            <w:vAlign w:val="center"/>
          </w:tcPr>
          <w:p w14:paraId="759F2C4F" w14:textId="0E7EF653"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101</w:t>
            </w:r>
          </w:p>
        </w:tc>
        <w:tc>
          <w:tcPr>
            <w:tcW w:w="879" w:type="dxa"/>
            <w:shd w:val="clear" w:color="auto" w:fill="auto"/>
            <w:vAlign w:val="center"/>
          </w:tcPr>
          <w:p w14:paraId="7673BC58" w14:textId="37BC7471"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21.6</w:t>
            </w:r>
          </w:p>
        </w:tc>
        <w:tc>
          <w:tcPr>
            <w:tcW w:w="879" w:type="dxa"/>
            <w:shd w:val="clear" w:color="auto" w:fill="auto"/>
            <w:vAlign w:val="center"/>
          </w:tcPr>
          <w:p w14:paraId="510D80AB" w14:textId="53CBE5E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11.8-31.4</w:t>
            </w:r>
          </w:p>
        </w:tc>
        <w:tc>
          <w:tcPr>
            <w:tcW w:w="880" w:type="dxa"/>
            <w:shd w:val="clear" w:color="auto" w:fill="auto"/>
            <w:vAlign w:val="center"/>
          </w:tcPr>
          <w:p w14:paraId="0E0DEDFA" w14:textId="50406487"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25.1</w:t>
            </w:r>
          </w:p>
        </w:tc>
        <w:tc>
          <w:tcPr>
            <w:tcW w:w="880" w:type="dxa"/>
            <w:shd w:val="clear" w:color="auto" w:fill="auto"/>
            <w:vAlign w:val="center"/>
          </w:tcPr>
          <w:p w14:paraId="476F38BB" w14:textId="515D680F"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14.9-35.4</w:t>
            </w:r>
          </w:p>
        </w:tc>
        <w:tc>
          <w:tcPr>
            <w:tcW w:w="1054" w:type="dxa"/>
            <w:shd w:val="clear" w:color="auto" w:fill="auto"/>
            <w:vAlign w:val="center"/>
          </w:tcPr>
          <w:p w14:paraId="10E03E85" w14:textId="076DD933"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13.3</w:t>
            </w:r>
          </w:p>
        </w:tc>
        <w:tc>
          <w:tcPr>
            <w:tcW w:w="880" w:type="dxa"/>
            <w:shd w:val="clear" w:color="auto" w:fill="auto"/>
            <w:vAlign w:val="center"/>
          </w:tcPr>
          <w:p w14:paraId="05CB2CF7" w14:textId="1C323386"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5.2-21.4</w:t>
            </w:r>
          </w:p>
        </w:tc>
        <w:tc>
          <w:tcPr>
            <w:tcW w:w="990" w:type="dxa"/>
            <w:shd w:val="clear" w:color="auto" w:fill="auto"/>
            <w:vAlign w:val="center"/>
          </w:tcPr>
          <w:p w14:paraId="5E88BF7E" w14:textId="4CEF65C9"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32.2</w:t>
            </w:r>
          </w:p>
        </w:tc>
        <w:tc>
          <w:tcPr>
            <w:tcW w:w="880" w:type="dxa"/>
            <w:shd w:val="clear" w:color="auto" w:fill="auto"/>
            <w:vAlign w:val="center"/>
          </w:tcPr>
          <w:p w14:paraId="3F2734B7" w14:textId="17209C26"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20.9-43.4</w:t>
            </w:r>
          </w:p>
        </w:tc>
        <w:tc>
          <w:tcPr>
            <w:tcW w:w="994" w:type="dxa"/>
            <w:shd w:val="clear" w:color="auto" w:fill="auto"/>
            <w:vAlign w:val="center"/>
          </w:tcPr>
          <w:p w14:paraId="5E1E388E" w14:textId="59132642"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7.7</w:t>
            </w:r>
          </w:p>
        </w:tc>
        <w:tc>
          <w:tcPr>
            <w:tcW w:w="850" w:type="dxa"/>
            <w:shd w:val="clear" w:color="auto" w:fill="auto"/>
            <w:vAlign w:val="center"/>
          </w:tcPr>
          <w:p w14:paraId="486C84E4" w14:textId="4EAFA49E"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2.0-13.5</w:t>
            </w:r>
          </w:p>
        </w:tc>
      </w:tr>
      <w:tr w:rsidR="003F1020" w:rsidRPr="00AB183B" w14:paraId="2E2E52D5" w14:textId="77777777" w:rsidTr="008D5360">
        <w:trPr>
          <w:trHeight w:val="280"/>
          <w:jc w:val="center"/>
        </w:trPr>
        <w:tc>
          <w:tcPr>
            <w:tcW w:w="834" w:type="dxa"/>
            <w:shd w:val="clear" w:color="auto" w:fill="auto"/>
            <w:vAlign w:val="center"/>
          </w:tcPr>
          <w:p w14:paraId="6A0DA5BA" w14:textId="77777777" w:rsidR="003F1020" w:rsidRPr="00AB183B" w:rsidRDefault="003F1020" w:rsidP="003F1020">
            <w:pPr>
              <w:keepNext/>
              <w:keepLines/>
              <w:jc w:val="center"/>
              <w:rPr>
                <w:rFonts w:ascii="Arial" w:hAnsi="Arial" w:cs="Arial"/>
              </w:rPr>
            </w:pPr>
            <w:r w:rsidRPr="00AB183B">
              <w:rPr>
                <w:rFonts w:ascii="Arial" w:hAnsi="Arial" w:cs="Arial"/>
              </w:rPr>
              <w:t>60-69</w:t>
            </w:r>
          </w:p>
        </w:tc>
        <w:tc>
          <w:tcPr>
            <w:tcW w:w="879" w:type="dxa"/>
            <w:shd w:val="clear" w:color="auto" w:fill="auto"/>
            <w:vAlign w:val="center"/>
          </w:tcPr>
          <w:p w14:paraId="289BB1C1" w14:textId="434B17CA"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26</w:t>
            </w:r>
          </w:p>
        </w:tc>
        <w:tc>
          <w:tcPr>
            <w:tcW w:w="879" w:type="dxa"/>
            <w:shd w:val="clear" w:color="auto" w:fill="auto"/>
            <w:vAlign w:val="center"/>
          </w:tcPr>
          <w:p w14:paraId="77FF0324" w14:textId="32DC8AC8"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10.4</w:t>
            </w:r>
          </w:p>
        </w:tc>
        <w:tc>
          <w:tcPr>
            <w:tcW w:w="879" w:type="dxa"/>
            <w:shd w:val="clear" w:color="auto" w:fill="auto"/>
            <w:vAlign w:val="center"/>
          </w:tcPr>
          <w:p w14:paraId="0D28679B" w14:textId="51C4F1CC"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0.0-24.0</w:t>
            </w:r>
          </w:p>
        </w:tc>
        <w:tc>
          <w:tcPr>
            <w:tcW w:w="880" w:type="dxa"/>
            <w:shd w:val="clear" w:color="auto" w:fill="auto"/>
            <w:vAlign w:val="center"/>
          </w:tcPr>
          <w:p w14:paraId="621B4B98" w14:textId="0B7D0278"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32.9</w:t>
            </w:r>
          </w:p>
        </w:tc>
        <w:tc>
          <w:tcPr>
            <w:tcW w:w="880" w:type="dxa"/>
            <w:shd w:val="clear" w:color="auto" w:fill="auto"/>
            <w:vAlign w:val="center"/>
          </w:tcPr>
          <w:p w14:paraId="4C2FFF74" w14:textId="55D46386"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10.2-55.7</w:t>
            </w:r>
          </w:p>
        </w:tc>
        <w:tc>
          <w:tcPr>
            <w:tcW w:w="1054" w:type="dxa"/>
            <w:shd w:val="clear" w:color="auto" w:fill="auto"/>
            <w:vAlign w:val="center"/>
          </w:tcPr>
          <w:p w14:paraId="6867DAEE" w14:textId="4FFAF2C8"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18.3</w:t>
            </w:r>
          </w:p>
        </w:tc>
        <w:tc>
          <w:tcPr>
            <w:tcW w:w="880" w:type="dxa"/>
            <w:shd w:val="clear" w:color="auto" w:fill="auto"/>
            <w:vAlign w:val="center"/>
          </w:tcPr>
          <w:p w14:paraId="7346DBD6" w14:textId="6940BA18"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0.7-35.9</w:t>
            </w:r>
          </w:p>
        </w:tc>
        <w:tc>
          <w:tcPr>
            <w:tcW w:w="990" w:type="dxa"/>
            <w:shd w:val="clear" w:color="auto" w:fill="auto"/>
            <w:vAlign w:val="center"/>
          </w:tcPr>
          <w:p w14:paraId="006C98DB" w14:textId="733029F2"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34.3</w:t>
            </w:r>
          </w:p>
        </w:tc>
        <w:tc>
          <w:tcPr>
            <w:tcW w:w="880" w:type="dxa"/>
            <w:shd w:val="clear" w:color="auto" w:fill="auto"/>
            <w:vAlign w:val="center"/>
          </w:tcPr>
          <w:p w14:paraId="6130C3A0" w14:textId="19C61317"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10.9-57.7</w:t>
            </w:r>
          </w:p>
        </w:tc>
        <w:tc>
          <w:tcPr>
            <w:tcW w:w="994" w:type="dxa"/>
            <w:shd w:val="clear" w:color="auto" w:fill="auto"/>
            <w:vAlign w:val="center"/>
          </w:tcPr>
          <w:p w14:paraId="26CDC890" w14:textId="5ED71BAA"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4.0</w:t>
            </w:r>
          </w:p>
        </w:tc>
        <w:tc>
          <w:tcPr>
            <w:tcW w:w="850" w:type="dxa"/>
            <w:shd w:val="clear" w:color="auto" w:fill="auto"/>
            <w:vAlign w:val="center"/>
          </w:tcPr>
          <w:p w14:paraId="3F940FC8" w14:textId="7D4D3F71" w:rsidR="003F1020" w:rsidRPr="00AF12B8" w:rsidRDefault="003F1020" w:rsidP="003F1020">
            <w:pPr>
              <w:jc w:val="center"/>
              <w:rPr>
                <w:rFonts w:ascii="Arial" w:hAnsi="Arial" w:cs="Arial"/>
                <w:sz w:val="18"/>
                <w:szCs w:val="18"/>
                <w:lang w:val="fr-CH"/>
              </w:rPr>
            </w:pPr>
            <w:r w:rsidRPr="00AF12B8">
              <w:rPr>
                <w:rFonts w:ascii="Arial" w:hAnsi="Arial" w:cs="Arial"/>
                <w:sz w:val="18"/>
                <w:szCs w:val="18"/>
              </w:rPr>
              <w:t>0.0-10.2</w:t>
            </w:r>
          </w:p>
        </w:tc>
      </w:tr>
      <w:tr w:rsidR="003F1020" w:rsidRPr="00AB183B" w14:paraId="0C35C544" w14:textId="77777777" w:rsidTr="008D5360">
        <w:trPr>
          <w:trHeight w:val="280"/>
          <w:jc w:val="center"/>
        </w:trPr>
        <w:tc>
          <w:tcPr>
            <w:tcW w:w="834" w:type="dxa"/>
            <w:shd w:val="clear" w:color="auto" w:fill="auto"/>
            <w:vAlign w:val="center"/>
          </w:tcPr>
          <w:p w14:paraId="422C93CA" w14:textId="77777777" w:rsidR="003F1020" w:rsidRPr="00AB183B" w:rsidRDefault="003F1020" w:rsidP="003F1020">
            <w:pPr>
              <w:keepNext/>
              <w:keepLines/>
              <w:jc w:val="center"/>
              <w:rPr>
                <w:rFonts w:ascii="Arial" w:hAnsi="Arial" w:cs="Arial"/>
                <w:b/>
                <w:bCs/>
              </w:rPr>
            </w:pPr>
            <w:r w:rsidRPr="00AB183B">
              <w:rPr>
                <w:rFonts w:ascii="Arial" w:hAnsi="Arial" w:cs="Arial"/>
                <w:b/>
                <w:bCs/>
              </w:rPr>
              <w:t>18-69</w:t>
            </w:r>
          </w:p>
        </w:tc>
        <w:tc>
          <w:tcPr>
            <w:tcW w:w="879" w:type="dxa"/>
            <w:shd w:val="clear" w:color="auto" w:fill="auto"/>
            <w:vAlign w:val="center"/>
          </w:tcPr>
          <w:p w14:paraId="432E8120" w14:textId="1787C777"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463</w:t>
            </w:r>
          </w:p>
        </w:tc>
        <w:tc>
          <w:tcPr>
            <w:tcW w:w="879" w:type="dxa"/>
            <w:shd w:val="clear" w:color="auto" w:fill="auto"/>
            <w:vAlign w:val="center"/>
          </w:tcPr>
          <w:p w14:paraId="6A1C932C" w14:textId="4EFBEBFB"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23.9</w:t>
            </w:r>
          </w:p>
        </w:tc>
        <w:tc>
          <w:tcPr>
            <w:tcW w:w="879" w:type="dxa"/>
            <w:shd w:val="clear" w:color="auto" w:fill="auto"/>
            <w:vAlign w:val="center"/>
          </w:tcPr>
          <w:p w14:paraId="6546E410" w14:textId="3198EE86"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18.9-28.8</w:t>
            </w:r>
          </w:p>
        </w:tc>
        <w:tc>
          <w:tcPr>
            <w:tcW w:w="880" w:type="dxa"/>
            <w:shd w:val="clear" w:color="auto" w:fill="auto"/>
            <w:vAlign w:val="center"/>
          </w:tcPr>
          <w:p w14:paraId="6BA814EC" w14:textId="53036B90"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22.0</w:t>
            </w:r>
          </w:p>
        </w:tc>
        <w:tc>
          <w:tcPr>
            <w:tcW w:w="880" w:type="dxa"/>
            <w:shd w:val="clear" w:color="auto" w:fill="auto"/>
            <w:vAlign w:val="center"/>
          </w:tcPr>
          <w:p w14:paraId="2A379D25" w14:textId="454247D5"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17.0-26.9</w:t>
            </w:r>
          </w:p>
        </w:tc>
        <w:tc>
          <w:tcPr>
            <w:tcW w:w="1054" w:type="dxa"/>
            <w:shd w:val="clear" w:color="auto" w:fill="auto"/>
            <w:vAlign w:val="center"/>
          </w:tcPr>
          <w:p w14:paraId="32944E36" w14:textId="1ACA8C06"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19.8</w:t>
            </w:r>
          </w:p>
        </w:tc>
        <w:tc>
          <w:tcPr>
            <w:tcW w:w="880" w:type="dxa"/>
            <w:shd w:val="clear" w:color="auto" w:fill="auto"/>
            <w:vAlign w:val="center"/>
          </w:tcPr>
          <w:p w14:paraId="7E89492D" w14:textId="676A8D41"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15.0-24.6</w:t>
            </w:r>
          </w:p>
        </w:tc>
        <w:tc>
          <w:tcPr>
            <w:tcW w:w="990" w:type="dxa"/>
            <w:shd w:val="clear" w:color="auto" w:fill="auto"/>
            <w:vAlign w:val="center"/>
          </w:tcPr>
          <w:p w14:paraId="73C94233" w14:textId="7DB9F6F6"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29.1</w:t>
            </w:r>
          </w:p>
        </w:tc>
        <w:tc>
          <w:tcPr>
            <w:tcW w:w="880" w:type="dxa"/>
            <w:shd w:val="clear" w:color="auto" w:fill="auto"/>
            <w:vAlign w:val="center"/>
          </w:tcPr>
          <w:p w14:paraId="0AFD8C4D" w14:textId="62444156"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24.2-34.0</w:t>
            </w:r>
          </w:p>
        </w:tc>
        <w:tc>
          <w:tcPr>
            <w:tcW w:w="994" w:type="dxa"/>
            <w:shd w:val="clear" w:color="auto" w:fill="auto"/>
            <w:vAlign w:val="center"/>
          </w:tcPr>
          <w:p w14:paraId="3BFC1D7F" w14:textId="6F8B77C0"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5.3</w:t>
            </w:r>
          </w:p>
        </w:tc>
        <w:tc>
          <w:tcPr>
            <w:tcW w:w="850" w:type="dxa"/>
            <w:shd w:val="clear" w:color="auto" w:fill="auto"/>
            <w:vAlign w:val="center"/>
          </w:tcPr>
          <w:p w14:paraId="52045B77" w14:textId="547DF616" w:rsidR="003F1020" w:rsidRPr="00AF12B8" w:rsidRDefault="003F1020" w:rsidP="003F1020">
            <w:pPr>
              <w:jc w:val="center"/>
              <w:rPr>
                <w:rFonts w:ascii="Arial" w:hAnsi="Arial" w:cs="Arial"/>
                <w:b/>
                <w:bCs/>
                <w:sz w:val="18"/>
                <w:szCs w:val="18"/>
              </w:rPr>
            </w:pPr>
            <w:r w:rsidRPr="00AF12B8">
              <w:rPr>
                <w:rFonts w:ascii="Arial" w:hAnsi="Arial" w:cs="Arial"/>
                <w:b/>
                <w:bCs/>
                <w:sz w:val="18"/>
                <w:szCs w:val="18"/>
              </w:rPr>
              <w:t>3.1-7.5</w:t>
            </w:r>
          </w:p>
        </w:tc>
      </w:tr>
    </w:tbl>
    <w:p w14:paraId="69CA7ACB" w14:textId="0FA4E991" w:rsidR="00AB183B" w:rsidRDefault="00AB183B" w:rsidP="00051261"/>
    <w:p w14:paraId="44A12B6E" w14:textId="2BC06BB0" w:rsidR="008D5360" w:rsidRDefault="008D5360" w:rsidP="00051261"/>
    <w:p w14:paraId="0FF01961" w14:textId="77777777" w:rsidR="008D5360" w:rsidRPr="00AB183B" w:rsidRDefault="008D5360" w:rsidP="00051261"/>
    <w:tbl>
      <w:tblPr>
        <w:tblW w:w="5630" w:type="pct"/>
        <w:jc w:val="center"/>
        <w:tblLook w:val="0000" w:firstRow="0" w:lastRow="0" w:firstColumn="0" w:lastColumn="0" w:noHBand="0" w:noVBand="0"/>
      </w:tblPr>
      <w:tblGrid>
        <w:gridCol w:w="1233"/>
        <w:gridCol w:w="850"/>
        <w:gridCol w:w="972"/>
        <w:gridCol w:w="1180"/>
        <w:gridCol w:w="234"/>
        <w:gridCol w:w="795"/>
        <w:gridCol w:w="1022"/>
        <w:gridCol w:w="1119"/>
        <w:gridCol w:w="234"/>
        <w:gridCol w:w="759"/>
        <w:gridCol w:w="974"/>
        <w:gridCol w:w="1168"/>
      </w:tblGrid>
      <w:tr w:rsidR="00AB183B" w:rsidRPr="00AB183B" w14:paraId="567D428C" w14:textId="77777777" w:rsidTr="00F3275A">
        <w:trPr>
          <w:gridAfter w:val="1"/>
          <w:wAfter w:w="557" w:type="pct"/>
          <w:jc w:val="center"/>
        </w:trPr>
        <w:tc>
          <w:tcPr>
            <w:tcW w:w="583" w:type="pct"/>
            <w:shd w:val="clear" w:color="auto" w:fill="auto"/>
          </w:tcPr>
          <w:p w14:paraId="4209CD60" w14:textId="350C5B56" w:rsidR="00AB183B" w:rsidRPr="00AB183B" w:rsidRDefault="00EE2ADF" w:rsidP="000C3512">
            <w:pPr>
              <w:outlineLvl w:val="4"/>
              <w:rPr>
                <w:b/>
              </w:rPr>
            </w:pPr>
            <w:r>
              <w:t>Table 1</w:t>
            </w:r>
            <w:r w:rsidR="000C3512">
              <w:t>8</w:t>
            </w:r>
            <w:r>
              <w:t>:</w:t>
            </w:r>
          </w:p>
        </w:tc>
        <w:tc>
          <w:tcPr>
            <w:tcW w:w="3860" w:type="pct"/>
            <w:gridSpan w:val="10"/>
            <w:shd w:val="clear" w:color="auto" w:fill="auto"/>
          </w:tcPr>
          <w:p w14:paraId="79D4097F" w14:textId="6D4F3B3E" w:rsidR="002375D7" w:rsidRPr="00EE2ADF" w:rsidRDefault="00AB183B" w:rsidP="008D5360">
            <w:r w:rsidRPr="00AB183B">
              <w:t xml:space="preserve"> Percentage of former daily smokers among all respondents and among ever daily smokers</w:t>
            </w:r>
          </w:p>
        </w:tc>
      </w:tr>
      <w:tr w:rsidR="00AB183B" w:rsidRPr="00AB183B" w14:paraId="511A02FE" w14:textId="77777777" w:rsidTr="00F3275A">
        <w:tblPrEx>
          <w:tblLook w:val="01E0" w:firstRow="1" w:lastRow="1" w:firstColumn="1" w:lastColumn="1" w:noHBand="0" w:noVBand="0"/>
        </w:tblPrEx>
        <w:trPr>
          <w:trHeight w:val="280"/>
          <w:jc w:val="center"/>
        </w:trPr>
        <w:tc>
          <w:tcPr>
            <w:tcW w:w="5000" w:type="pct"/>
            <w:gridSpan w:val="12"/>
            <w:tcBorders>
              <w:top w:val="single" w:sz="4" w:space="0" w:color="auto"/>
              <w:left w:val="single" w:sz="4" w:space="0" w:color="auto"/>
              <w:right w:val="single" w:sz="4" w:space="0" w:color="auto"/>
            </w:tcBorders>
            <w:shd w:val="clear" w:color="auto" w:fill="auto"/>
            <w:vAlign w:val="center"/>
          </w:tcPr>
          <w:p w14:paraId="1F9FD0CD" w14:textId="77777777" w:rsidR="00AB183B" w:rsidRPr="00AB183B" w:rsidRDefault="00AB183B" w:rsidP="00AB183B">
            <w:pPr>
              <w:jc w:val="center"/>
              <w:rPr>
                <w:rFonts w:ascii="Arial" w:hAnsi="Arial" w:cs="Arial"/>
                <w:b/>
                <w:bCs/>
              </w:rPr>
            </w:pPr>
            <w:r w:rsidRPr="00AB183B">
              <w:rPr>
                <w:rFonts w:ascii="Arial" w:hAnsi="Arial" w:cs="Arial"/>
                <w:b/>
                <w:bCs/>
              </w:rPr>
              <w:t>Former daily smokers (who don’t smoke currently) among all respondents</w:t>
            </w:r>
          </w:p>
        </w:tc>
      </w:tr>
      <w:tr w:rsidR="00AB183B" w:rsidRPr="00AB183B" w14:paraId="0FD6CE65" w14:textId="77777777" w:rsidTr="00F3275A">
        <w:tblPrEx>
          <w:tblLook w:val="01E0" w:firstRow="1" w:lastRow="1" w:firstColumn="1" w:lastColumn="1" w:noHBand="0" w:noVBand="0"/>
        </w:tblPrEx>
        <w:trPr>
          <w:trHeight w:val="280"/>
          <w:jc w:val="center"/>
        </w:trPr>
        <w:tc>
          <w:tcPr>
            <w:tcW w:w="585" w:type="pct"/>
            <w:vMerge w:val="restart"/>
            <w:tcBorders>
              <w:top w:val="single" w:sz="4" w:space="0" w:color="auto"/>
              <w:left w:val="single" w:sz="4" w:space="0" w:color="auto"/>
            </w:tcBorders>
            <w:shd w:val="clear" w:color="auto" w:fill="auto"/>
            <w:vAlign w:val="center"/>
          </w:tcPr>
          <w:p w14:paraId="6DF19ECA"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6965A763"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4" w:type="pct"/>
            <w:gridSpan w:val="3"/>
            <w:tcBorders>
              <w:top w:val="single" w:sz="4" w:space="0" w:color="auto"/>
              <w:bottom w:val="single" w:sz="4" w:space="0" w:color="auto"/>
            </w:tcBorders>
            <w:shd w:val="clear" w:color="auto" w:fill="auto"/>
            <w:vAlign w:val="center"/>
          </w:tcPr>
          <w:p w14:paraId="7BD3727A"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1" w:type="pct"/>
            <w:tcBorders>
              <w:top w:val="single" w:sz="4" w:space="0" w:color="auto"/>
            </w:tcBorders>
            <w:shd w:val="clear" w:color="auto" w:fill="E6E6E6"/>
            <w:vAlign w:val="center"/>
          </w:tcPr>
          <w:p w14:paraId="79DBB9A3" w14:textId="77777777" w:rsidR="00AB183B" w:rsidRPr="00AB183B" w:rsidRDefault="00AB183B" w:rsidP="00AB183B">
            <w:pPr>
              <w:keepNext/>
              <w:keepLines/>
              <w:jc w:val="center"/>
              <w:rPr>
                <w:rFonts w:ascii="Arial" w:hAnsi="Arial" w:cs="Arial"/>
                <w:b/>
                <w:bCs/>
              </w:rPr>
            </w:pPr>
          </w:p>
        </w:tc>
        <w:tc>
          <w:tcPr>
            <w:tcW w:w="1393" w:type="pct"/>
            <w:gridSpan w:val="3"/>
            <w:tcBorders>
              <w:top w:val="single" w:sz="4" w:space="0" w:color="auto"/>
              <w:bottom w:val="single" w:sz="4" w:space="0" w:color="auto"/>
            </w:tcBorders>
            <w:shd w:val="clear" w:color="auto" w:fill="auto"/>
            <w:vAlign w:val="center"/>
          </w:tcPr>
          <w:p w14:paraId="7D6DA436"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1" w:type="pct"/>
            <w:tcBorders>
              <w:top w:val="single" w:sz="4" w:space="0" w:color="auto"/>
            </w:tcBorders>
            <w:shd w:val="clear" w:color="auto" w:fill="E6E6E6"/>
            <w:vAlign w:val="center"/>
          </w:tcPr>
          <w:p w14:paraId="7241B183" w14:textId="77777777" w:rsidR="00AB183B" w:rsidRPr="00AB183B" w:rsidRDefault="00AB183B" w:rsidP="00AB183B">
            <w:pPr>
              <w:jc w:val="center"/>
              <w:rPr>
                <w:rFonts w:ascii="Arial" w:hAnsi="Arial" w:cs="Arial"/>
                <w:b/>
                <w:bCs/>
              </w:rPr>
            </w:pPr>
          </w:p>
        </w:tc>
        <w:tc>
          <w:tcPr>
            <w:tcW w:w="1377" w:type="pct"/>
            <w:gridSpan w:val="3"/>
            <w:tcBorders>
              <w:top w:val="single" w:sz="4" w:space="0" w:color="auto"/>
              <w:bottom w:val="single" w:sz="4" w:space="0" w:color="auto"/>
              <w:right w:val="single" w:sz="4" w:space="0" w:color="auto"/>
            </w:tcBorders>
            <w:shd w:val="clear" w:color="auto" w:fill="auto"/>
            <w:vAlign w:val="center"/>
          </w:tcPr>
          <w:p w14:paraId="5D43DF35"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7F29B162" w14:textId="77777777" w:rsidTr="00F3275A">
        <w:tblPrEx>
          <w:tblLook w:val="01E0" w:firstRow="1" w:lastRow="1" w:firstColumn="1" w:lastColumn="1" w:noHBand="0" w:noVBand="0"/>
        </w:tblPrEx>
        <w:trPr>
          <w:trHeight w:val="280"/>
          <w:jc w:val="center"/>
        </w:trPr>
        <w:tc>
          <w:tcPr>
            <w:tcW w:w="585" w:type="pct"/>
            <w:vMerge/>
            <w:tcBorders>
              <w:left w:val="single" w:sz="4" w:space="0" w:color="auto"/>
            </w:tcBorders>
            <w:shd w:val="clear" w:color="auto" w:fill="auto"/>
            <w:vAlign w:val="center"/>
          </w:tcPr>
          <w:p w14:paraId="3EB8BFE0" w14:textId="77777777" w:rsidR="00AB183B" w:rsidRPr="00AB183B" w:rsidRDefault="00AB183B" w:rsidP="00AB183B">
            <w:pPr>
              <w:keepNext/>
              <w:keepLines/>
              <w:jc w:val="center"/>
              <w:rPr>
                <w:rFonts w:ascii="Arial" w:hAnsi="Arial" w:cs="Arial"/>
              </w:rPr>
            </w:pPr>
          </w:p>
        </w:tc>
        <w:tc>
          <w:tcPr>
            <w:tcW w:w="403" w:type="pct"/>
            <w:tcBorders>
              <w:top w:val="single" w:sz="4" w:space="0" w:color="auto"/>
              <w:bottom w:val="single" w:sz="4" w:space="0" w:color="auto"/>
            </w:tcBorders>
            <w:shd w:val="clear" w:color="auto" w:fill="auto"/>
            <w:vAlign w:val="center"/>
          </w:tcPr>
          <w:p w14:paraId="50A5BD48"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61" w:type="pct"/>
            <w:tcBorders>
              <w:top w:val="single" w:sz="4" w:space="0" w:color="auto"/>
              <w:bottom w:val="single" w:sz="4" w:space="0" w:color="auto"/>
            </w:tcBorders>
            <w:shd w:val="clear" w:color="auto" w:fill="auto"/>
            <w:vAlign w:val="center"/>
          </w:tcPr>
          <w:p w14:paraId="015B42E2" w14:textId="77777777" w:rsidR="00AB183B" w:rsidRPr="00AB183B" w:rsidRDefault="00AB183B" w:rsidP="00AB183B">
            <w:pPr>
              <w:keepNext/>
              <w:keepLines/>
              <w:jc w:val="center"/>
              <w:rPr>
                <w:rFonts w:ascii="Arial" w:hAnsi="Arial" w:cs="Arial"/>
              </w:rPr>
            </w:pPr>
            <w:r w:rsidRPr="00AB183B">
              <w:rPr>
                <w:rFonts w:ascii="Arial" w:hAnsi="Arial" w:cs="Arial"/>
              </w:rPr>
              <w:t>% Former daily smokers</w:t>
            </w:r>
          </w:p>
        </w:tc>
        <w:tc>
          <w:tcPr>
            <w:tcW w:w="560" w:type="pct"/>
            <w:tcBorders>
              <w:top w:val="single" w:sz="4" w:space="0" w:color="auto"/>
              <w:bottom w:val="single" w:sz="4" w:space="0" w:color="auto"/>
            </w:tcBorders>
            <w:shd w:val="clear" w:color="auto" w:fill="auto"/>
            <w:vAlign w:val="center"/>
          </w:tcPr>
          <w:p w14:paraId="252195C5"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147B6CDA" w14:textId="77777777" w:rsidR="00AB183B" w:rsidRPr="00AB183B" w:rsidRDefault="00AB183B" w:rsidP="00AB183B">
            <w:pPr>
              <w:jc w:val="center"/>
              <w:rPr>
                <w:rFonts w:ascii="Arial" w:hAnsi="Arial" w:cs="Arial"/>
              </w:rPr>
            </w:pPr>
          </w:p>
        </w:tc>
        <w:tc>
          <w:tcPr>
            <w:tcW w:w="377" w:type="pct"/>
            <w:tcBorders>
              <w:top w:val="single" w:sz="4" w:space="0" w:color="auto"/>
              <w:bottom w:val="single" w:sz="4" w:space="0" w:color="auto"/>
            </w:tcBorders>
            <w:shd w:val="clear" w:color="auto" w:fill="auto"/>
            <w:vAlign w:val="center"/>
          </w:tcPr>
          <w:p w14:paraId="5E0BB4B5"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85" w:type="pct"/>
            <w:tcBorders>
              <w:top w:val="single" w:sz="4" w:space="0" w:color="auto"/>
              <w:bottom w:val="single" w:sz="4" w:space="0" w:color="auto"/>
            </w:tcBorders>
            <w:shd w:val="clear" w:color="auto" w:fill="auto"/>
            <w:vAlign w:val="center"/>
          </w:tcPr>
          <w:p w14:paraId="02206D38" w14:textId="77777777" w:rsidR="00AB183B" w:rsidRPr="00AB183B" w:rsidRDefault="00AB183B" w:rsidP="00AB183B">
            <w:pPr>
              <w:keepNext/>
              <w:keepLines/>
              <w:jc w:val="center"/>
              <w:rPr>
                <w:rFonts w:ascii="Arial" w:hAnsi="Arial" w:cs="Arial"/>
              </w:rPr>
            </w:pPr>
            <w:r w:rsidRPr="00AB183B">
              <w:rPr>
                <w:rFonts w:ascii="Arial" w:hAnsi="Arial" w:cs="Arial"/>
              </w:rPr>
              <w:t>% Former daily smokers</w:t>
            </w:r>
          </w:p>
        </w:tc>
        <w:tc>
          <w:tcPr>
            <w:tcW w:w="531" w:type="pct"/>
            <w:tcBorders>
              <w:top w:val="single" w:sz="4" w:space="0" w:color="auto"/>
              <w:bottom w:val="single" w:sz="4" w:space="0" w:color="auto"/>
            </w:tcBorders>
            <w:shd w:val="clear" w:color="auto" w:fill="auto"/>
            <w:vAlign w:val="center"/>
          </w:tcPr>
          <w:p w14:paraId="310AB6E4"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03170F7E" w14:textId="77777777" w:rsidR="00AB183B" w:rsidRPr="00AB183B" w:rsidRDefault="00AB183B" w:rsidP="00AB183B">
            <w:pPr>
              <w:jc w:val="center"/>
              <w:rPr>
                <w:rFonts w:ascii="Arial" w:hAnsi="Arial" w:cs="Arial"/>
              </w:rPr>
            </w:pPr>
          </w:p>
        </w:tc>
        <w:tc>
          <w:tcPr>
            <w:tcW w:w="360" w:type="pct"/>
            <w:tcBorders>
              <w:top w:val="single" w:sz="4" w:space="0" w:color="auto"/>
              <w:bottom w:val="single" w:sz="4" w:space="0" w:color="auto"/>
            </w:tcBorders>
            <w:shd w:val="clear" w:color="auto" w:fill="auto"/>
            <w:vAlign w:val="center"/>
          </w:tcPr>
          <w:p w14:paraId="26BA03E8"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62" w:type="pct"/>
            <w:tcBorders>
              <w:top w:val="single" w:sz="4" w:space="0" w:color="auto"/>
              <w:bottom w:val="single" w:sz="4" w:space="0" w:color="auto"/>
            </w:tcBorders>
            <w:shd w:val="clear" w:color="auto" w:fill="auto"/>
            <w:vAlign w:val="center"/>
          </w:tcPr>
          <w:p w14:paraId="4934986D" w14:textId="77777777" w:rsidR="00AB183B" w:rsidRPr="00AB183B" w:rsidRDefault="00AB183B" w:rsidP="00AB183B">
            <w:pPr>
              <w:keepNext/>
              <w:keepLines/>
              <w:jc w:val="center"/>
              <w:outlineLvl w:val="5"/>
              <w:rPr>
                <w:rFonts w:ascii="Arial" w:hAnsi="Arial" w:cs="Arial"/>
              </w:rPr>
            </w:pPr>
            <w:r w:rsidRPr="00AB183B">
              <w:rPr>
                <w:rFonts w:ascii="Arial" w:hAnsi="Arial" w:cs="Arial"/>
              </w:rPr>
              <w:t xml:space="preserve">% </w:t>
            </w:r>
            <w:r w:rsidRPr="00AB183B">
              <w:rPr>
                <w:rFonts w:ascii="Arial" w:hAnsi="Arial" w:cs="Arial"/>
                <w:bCs/>
                <w:iCs/>
              </w:rPr>
              <w:t>Former daily</w:t>
            </w:r>
            <w:r w:rsidRPr="00AB183B">
              <w:rPr>
                <w:rFonts w:ascii="Arial" w:hAnsi="Arial" w:cs="Arial"/>
              </w:rPr>
              <w:t xml:space="preserve"> smokers</w:t>
            </w:r>
          </w:p>
        </w:tc>
        <w:tc>
          <w:tcPr>
            <w:tcW w:w="555" w:type="pct"/>
            <w:tcBorders>
              <w:top w:val="single" w:sz="4" w:space="0" w:color="auto"/>
              <w:bottom w:val="single" w:sz="4" w:space="0" w:color="auto"/>
              <w:right w:val="single" w:sz="4" w:space="0" w:color="auto"/>
            </w:tcBorders>
            <w:shd w:val="clear" w:color="auto" w:fill="auto"/>
            <w:vAlign w:val="center"/>
          </w:tcPr>
          <w:p w14:paraId="01C86079"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F3275A" w:rsidRPr="00AB183B" w14:paraId="39C89046" w14:textId="77777777" w:rsidTr="00F3275A">
        <w:tblPrEx>
          <w:tblLook w:val="01E0" w:firstRow="1" w:lastRow="1" w:firstColumn="1" w:lastColumn="1" w:noHBand="0" w:noVBand="0"/>
        </w:tblPrEx>
        <w:trPr>
          <w:trHeight w:val="280"/>
          <w:jc w:val="center"/>
        </w:trPr>
        <w:tc>
          <w:tcPr>
            <w:tcW w:w="585" w:type="pct"/>
            <w:tcBorders>
              <w:top w:val="single" w:sz="4" w:space="0" w:color="auto"/>
              <w:left w:val="single" w:sz="4" w:space="0" w:color="auto"/>
            </w:tcBorders>
            <w:shd w:val="clear" w:color="auto" w:fill="auto"/>
            <w:vAlign w:val="center"/>
          </w:tcPr>
          <w:p w14:paraId="7D86FBFB" w14:textId="77777777" w:rsidR="00F3275A" w:rsidRPr="00AB183B" w:rsidRDefault="00F3275A" w:rsidP="00F3275A">
            <w:pPr>
              <w:keepNext/>
              <w:keepLines/>
              <w:jc w:val="center"/>
              <w:rPr>
                <w:rFonts w:ascii="Arial" w:hAnsi="Arial" w:cs="Arial"/>
              </w:rPr>
            </w:pPr>
            <w:r w:rsidRPr="00AB183B">
              <w:rPr>
                <w:rFonts w:ascii="Arial" w:hAnsi="Arial" w:cs="Arial"/>
              </w:rPr>
              <w:t>18-29</w:t>
            </w:r>
          </w:p>
        </w:tc>
        <w:tc>
          <w:tcPr>
            <w:tcW w:w="403" w:type="pct"/>
            <w:tcBorders>
              <w:top w:val="single" w:sz="4" w:space="0" w:color="auto"/>
              <w:bottom w:val="nil"/>
              <w:right w:val="nil"/>
            </w:tcBorders>
            <w:shd w:val="clear" w:color="auto" w:fill="auto"/>
            <w:vAlign w:val="center"/>
          </w:tcPr>
          <w:p w14:paraId="3E7DB502" w14:textId="24627CAC" w:rsidR="00F3275A" w:rsidRPr="00AB183B" w:rsidRDefault="00F3275A" w:rsidP="00F3275A">
            <w:pPr>
              <w:jc w:val="center"/>
              <w:rPr>
                <w:rFonts w:ascii="Arial" w:hAnsi="Arial" w:cs="Arial"/>
              </w:rPr>
            </w:pPr>
            <w:r>
              <w:rPr>
                <w:rFonts w:ascii="Arial" w:hAnsi="Arial" w:cs="Arial"/>
              </w:rPr>
              <w:t>718</w:t>
            </w:r>
          </w:p>
        </w:tc>
        <w:tc>
          <w:tcPr>
            <w:tcW w:w="461" w:type="pct"/>
            <w:tcBorders>
              <w:top w:val="single" w:sz="4" w:space="0" w:color="auto"/>
              <w:left w:val="nil"/>
              <w:bottom w:val="nil"/>
            </w:tcBorders>
            <w:shd w:val="clear" w:color="auto" w:fill="auto"/>
            <w:vAlign w:val="center"/>
          </w:tcPr>
          <w:p w14:paraId="7795EC0F" w14:textId="71559205" w:rsidR="00F3275A" w:rsidRPr="00AB183B" w:rsidRDefault="00F3275A" w:rsidP="00F3275A">
            <w:pPr>
              <w:jc w:val="center"/>
              <w:rPr>
                <w:rFonts w:ascii="Arial" w:hAnsi="Arial" w:cs="Arial"/>
              </w:rPr>
            </w:pPr>
            <w:r>
              <w:rPr>
                <w:rFonts w:ascii="Arial" w:hAnsi="Arial" w:cs="Arial"/>
              </w:rPr>
              <w:t>2.9</w:t>
            </w:r>
          </w:p>
        </w:tc>
        <w:tc>
          <w:tcPr>
            <w:tcW w:w="560" w:type="pct"/>
            <w:tcBorders>
              <w:top w:val="single" w:sz="4" w:space="0" w:color="auto"/>
              <w:left w:val="nil"/>
              <w:bottom w:val="nil"/>
            </w:tcBorders>
            <w:shd w:val="clear" w:color="auto" w:fill="auto"/>
            <w:vAlign w:val="center"/>
          </w:tcPr>
          <w:p w14:paraId="4D8DEF96" w14:textId="7ACFCB37" w:rsidR="00F3275A" w:rsidRPr="00AB183B" w:rsidRDefault="00F3275A" w:rsidP="00F3275A">
            <w:pPr>
              <w:jc w:val="center"/>
              <w:rPr>
                <w:rFonts w:ascii="Arial" w:hAnsi="Arial" w:cs="Arial"/>
              </w:rPr>
            </w:pPr>
            <w:r>
              <w:rPr>
                <w:rFonts w:ascii="Arial" w:hAnsi="Arial" w:cs="Arial"/>
              </w:rPr>
              <w:t>0.8-5.0</w:t>
            </w:r>
          </w:p>
        </w:tc>
        <w:tc>
          <w:tcPr>
            <w:tcW w:w="111" w:type="pct"/>
            <w:tcBorders>
              <w:bottom w:val="nil"/>
            </w:tcBorders>
            <w:shd w:val="clear" w:color="auto" w:fill="E6E6E6"/>
          </w:tcPr>
          <w:p w14:paraId="592D3C4F" w14:textId="77777777" w:rsidR="00F3275A" w:rsidRPr="00AB183B" w:rsidRDefault="00F3275A" w:rsidP="00F3275A">
            <w:pPr>
              <w:jc w:val="center"/>
              <w:rPr>
                <w:rFonts w:ascii="Arial" w:hAnsi="Arial" w:cs="Arial"/>
              </w:rPr>
            </w:pPr>
          </w:p>
        </w:tc>
        <w:tc>
          <w:tcPr>
            <w:tcW w:w="377" w:type="pct"/>
            <w:tcBorders>
              <w:top w:val="single" w:sz="4" w:space="0" w:color="auto"/>
              <w:bottom w:val="nil"/>
            </w:tcBorders>
            <w:shd w:val="clear" w:color="auto" w:fill="auto"/>
            <w:vAlign w:val="center"/>
          </w:tcPr>
          <w:p w14:paraId="376F9557" w14:textId="22BB9233" w:rsidR="00F3275A" w:rsidRPr="00AB183B" w:rsidRDefault="00F3275A" w:rsidP="00F3275A">
            <w:pPr>
              <w:jc w:val="center"/>
              <w:rPr>
                <w:rFonts w:ascii="Arial" w:hAnsi="Arial" w:cs="Arial"/>
              </w:rPr>
            </w:pPr>
            <w:r>
              <w:rPr>
                <w:rFonts w:ascii="Arial" w:hAnsi="Arial" w:cs="Arial"/>
              </w:rPr>
              <w:t>965</w:t>
            </w:r>
          </w:p>
        </w:tc>
        <w:tc>
          <w:tcPr>
            <w:tcW w:w="485" w:type="pct"/>
            <w:tcBorders>
              <w:top w:val="single" w:sz="4" w:space="0" w:color="auto"/>
              <w:bottom w:val="nil"/>
            </w:tcBorders>
            <w:shd w:val="clear" w:color="auto" w:fill="auto"/>
            <w:vAlign w:val="center"/>
          </w:tcPr>
          <w:p w14:paraId="4EC100FF" w14:textId="10E47DCE" w:rsidR="00F3275A" w:rsidRPr="00AB183B" w:rsidRDefault="00F3275A" w:rsidP="00F3275A">
            <w:pPr>
              <w:jc w:val="center"/>
              <w:rPr>
                <w:rFonts w:ascii="Arial" w:hAnsi="Arial" w:cs="Arial"/>
              </w:rPr>
            </w:pPr>
            <w:r>
              <w:rPr>
                <w:rFonts w:ascii="Arial" w:hAnsi="Arial" w:cs="Arial"/>
              </w:rPr>
              <w:t>0.4</w:t>
            </w:r>
          </w:p>
        </w:tc>
        <w:tc>
          <w:tcPr>
            <w:tcW w:w="531" w:type="pct"/>
            <w:tcBorders>
              <w:top w:val="single" w:sz="4" w:space="0" w:color="auto"/>
              <w:bottom w:val="nil"/>
            </w:tcBorders>
            <w:shd w:val="clear" w:color="auto" w:fill="auto"/>
            <w:vAlign w:val="center"/>
          </w:tcPr>
          <w:p w14:paraId="5D502109" w14:textId="28BB020F" w:rsidR="00F3275A" w:rsidRPr="00AB183B" w:rsidRDefault="00F3275A" w:rsidP="00F3275A">
            <w:pPr>
              <w:jc w:val="center"/>
              <w:rPr>
                <w:rFonts w:ascii="Arial" w:hAnsi="Arial" w:cs="Arial"/>
              </w:rPr>
            </w:pPr>
            <w:r>
              <w:rPr>
                <w:rFonts w:ascii="Arial" w:hAnsi="Arial" w:cs="Arial"/>
              </w:rPr>
              <w:t>0.0-0.9</w:t>
            </w:r>
          </w:p>
        </w:tc>
        <w:tc>
          <w:tcPr>
            <w:tcW w:w="111" w:type="pct"/>
            <w:tcBorders>
              <w:bottom w:val="nil"/>
            </w:tcBorders>
            <w:shd w:val="clear" w:color="auto" w:fill="E6E6E6"/>
          </w:tcPr>
          <w:p w14:paraId="66102D69" w14:textId="77777777" w:rsidR="00F3275A" w:rsidRPr="00AB183B" w:rsidRDefault="00F3275A" w:rsidP="00F3275A">
            <w:pPr>
              <w:jc w:val="center"/>
              <w:rPr>
                <w:rFonts w:ascii="Arial" w:hAnsi="Arial" w:cs="Arial"/>
              </w:rPr>
            </w:pPr>
          </w:p>
        </w:tc>
        <w:tc>
          <w:tcPr>
            <w:tcW w:w="360" w:type="pct"/>
            <w:tcBorders>
              <w:top w:val="single" w:sz="4" w:space="0" w:color="auto"/>
              <w:left w:val="nil"/>
              <w:bottom w:val="nil"/>
              <w:right w:val="nil"/>
            </w:tcBorders>
            <w:shd w:val="clear" w:color="auto" w:fill="auto"/>
            <w:vAlign w:val="center"/>
          </w:tcPr>
          <w:p w14:paraId="15AAF881" w14:textId="5FFEABF6" w:rsidR="00F3275A" w:rsidRPr="00AB183B" w:rsidRDefault="00F3275A" w:rsidP="00F3275A">
            <w:pPr>
              <w:jc w:val="center"/>
              <w:rPr>
                <w:rFonts w:ascii="Arial" w:hAnsi="Arial" w:cs="Arial"/>
              </w:rPr>
            </w:pPr>
            <w:r>
              <w:rPr>
                <w:rFonts w:ascii="Arial" w:hAnsi="Arial" w:cs="Arial"/>
              </w:rPr>
              <w:t>1683</w:t>
            </w:r>
          </w:p>
        </w:tc>
        <w:tc>
          <w:tcPr>
            <w:tcW w:w="462" w:type="pct"/>
            <w:tcBorders>
              <w:top w:val="single" w:sz="4" w:space="0" w:color="auto"/>
              <w:left w:val="nil"/>
              <w:bottom w:val="nil"/>
            </w:tcBorders>
            <w:shd w:val="clear" w:color="auto" w:fill="auto"/>
            <w:vAlign w:val="center"/>
          </w:tcPr>
          <w:p w14:paraId="5B0C1ACB" w14:textId="4817EE1C" w:rsidR="00F3275A" w:rsidRPr="00AB183B" w:rsidRDefault="00F3275A" w:rsidP="00F3275A">
            <w:pPr>
              <w:jc w:val="center"/>
              <w:rPr>
                <w:rFonts w:ascii="Arial" w:hAnsi="Arial" w:cs="Arial"/>
              </w:rPr>
            </w:pPr>
            <w:r>
              <w:rPr>
                <w:rFonts w:ascii="Arial" w:hAnsi="Arial" w:cs="Arial"/>
              </w:rPr>
              <w:t>1.5</w:t>
            </w:r>
          </w:p>
        </w:tc>
        <w:tc>
          <w:tcPr>
            <w:tcW w:w="555" w:type="pct"/>
            <w:tcBorders>
              <w:top w:val="single" w:sz="4" w:space="0" w:color="auto"/>
              <w:left w:val="nil"/>
              <w:bottom w:val="nil"/>
              <w:right w:val="single" w:sz="4" w:space="0" w:color="auto"/>
            </w:tcBorders>
            <w:shd w:val="clear" w:color="auto" w:fill="auto"/>
            <w:vAlign w:val="center"/>
          </w:tcPr>
          <w:p w14:paraId="7A6CC4D8" w14:textId="591677AB" w:rsidR="00F3275A" w:rsidRPr="00AB183B" w:rsidRDefault="00F3275A" w:rsidP="00F3275A">
            <w:pPr>
              <w:jc w:val="center"/>
              <w:rPr>
                <w:rFonts w:ascii="Arial" w:hAnsi="Arial" w:cs="Arial"/>
              </w:rPr>
            </w:pPr>
            <w:r>
              <w:rPr>
                <w:rFonts w:ascii="Arial" w:hAnsi="Arial" w:cs="Arial"/>
              </w:rPr>
              <w:t>0.5-2.4</w:t>
            </w:r>
          </w:p>
        </w:tc>
      </w:tr>
      <w:tr w:rsidR="00F3275A" w:rsidRPr="00AB183B" w14:paraId="0AA14F2A" w14:textId="77777777" w:rsidTr="00F3275A">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5E53A65E" w14:textId="77777777" w:rsidR="00F3275A" w:rsidRPr="00AB183B" w:rsidRDefault="00F3275A" w:rsidP="00F3275A">
            <w:pPr>
              <w:keepNext/>
              <w:keepLines/>
              <w:jc w:val="center"/>
              <w:rPr>
                <w:rFonts w:ascii="Arial" w:hAnsi="Arial" w:cs="Arial"/>
              </w:rPr>
            </w:pPr>
            <w:r w:rsidRPr="00AB183B">
              <w:rPr>
                <w:rFonts w:ascii="Arial" w:hAnsi="Arial" w:cs="Arial"/>
              </w:rPr>
              <w:t>30-44</w:t>
            </w:r>
          </w:p>
        </w:tc>
        <w:tc>
          <w:tcPr>
            <w:tcW w:w="403" w:type="pct"/>
            <w:tcBorders>
              <w:top w:val="nil"/>
              <w:bottom w:val="nil"/>
              <w:right w:val="nil"/>
            </w:tcBorders>
            <w:shd w:val="clear" w:color="auto" w:fill="auto"/>
            <w:vAlign w:val="center"/>
          </w:tcPr>
          <w:p w14:paraId="4A22554A" w14:textId="10B3F17F" w:rsidR="00F3275A" w:rsidRPr="00AB183B" w:rsidRDefault="00F3275A" w:rsidP="00F3275A">
            <w:pPr>
              <w:jc w:val="center"/>
              <w:rPr>
                <w:rFonts w:ascii="Arial" w:hAnsi="Arial" w:cs="Arial"/>
              </w:rPr>
            </w:pPr>
            <w:r>
              <w:rPr>
                <w:rFonts w:ascii="Arial" w:hAnsi="Arial" w:cs="Arial"/>
              </w:rPr>
              <w:t>1839</w:t>
            </w:r>
          </w:p>
        </w:tc>
        <w:tc>
          <w:tcPr>
            <w:tcW w:w="461" w:type="pct"/>
            <w:tcBorders>
              <w:top w:val="nil"/>
              <w:left w:val="nil"/>
              <w:bottom w:val="nil"/>
            </w:tcBorders>
            <w:shd w:val="clear" w:color="auto" w:fill="auto"/>
            <w:vAlign w:val="center"/>
          </w:tcPr>
          <w:p w14:paraId="222EDC5D" w14:textId="624459FE" w:rsidR="00F3275A" w:rsidRPr="00AB183B" w:rsidRDefault="00F3275A" w:rsidP="00F3275A">
            <w:pPr>
              <w:jc w:val="center"/>
              <w:rPr>
                <w:rFonts w:ascii="Arial" w:hAnsi="Arial" w:cs="Arial"/>
              </w:rPr>
            </w:pPr>
            <w:r>
              <w:rPr>
                <w:rFonts w:ascii="Arial" w:hAnsi="Arial" w:cs="Arial"/>
              </w:rPr>
              <w:t>2.9</w:t>
            </w:r>
          </w:p>
        </w:tc>
        <w:tc>
          <w:tcPr>
            <w:tcW w:w="560" w:type="pct"/>
            <w:tcBorders>
              <w:top w:val="nil"/>
              <w:left w:val="nil"/>
              <w:bottom w:val="nil"/>
            </w:tcBorders>
            <w:shd w:val="clear" w:color="auto" w:fill="auto"/>
            <w:vAlign w:val="center"/>
          </w:tcPr>
          <w:p w14:paraId="7AC8A583" w14:textId="733D62B3" w:rsidR="00F3275A" w:rsidRPr="00AB183B" w:rsidRDefault="00F3275A" w:rsidP="00F3275A">
            <w:pPr>
              <w:jc w:val="center"/>
              <w:rPr>
                <w:rFonts w:ascii="Arial" w:hAnsi="Arial" w:cs="Arial"/>
              </w:rPr>
            </w:pPr>
            <w:r>
              <w:rPr>
                <w:rFonts w:ascii="Arial" w:hAnsi="Arial" w:cs="Arial"/>
              </w:rPr>
              <w:t>2.0-3.7</w:t>
            </w:r>
          </w:p>
        </w:tc>
        <w:tc>
          <w:tcPr>
            <w:tcW w:w="111" w:type="pct"/>
            <w:tcBorders>
              <w:top w:val="nil"/>
              <w:bottom w:val="nil"/>
            </w:tcBorders>
            <w:shd w:val="clear" w:color="auto" w:fill="E6E6E6"/>
          </w:tcPr>
          <w:p w14:paraId="7E828899" w14:textId="77777777" w:rsidR="00F3275A" w:rsidRPr="00AB183B" w:rsidRDefault="00F3275A" w:rsidP="00F3275A">
            <w:pPr>
              <w:jc w:val="center"/>
              <w:rPr>
                <w:rFonts w:ascii="Arial" w:hAnsi="Arial" w:cs="Arial"/>
              </w:rPr>
            </w:pPr>
          </w:p>
        </w:tc>
        <w:tc>
          <w:tcPr>
            <w:tcW w:w="377" w:type="pct"/>
            <w:tcBorders>
              <w:top w:val="nil"/>
              <w:bottom w:val="nil"/>
            </w:tcBorders>
            <w:shd w:val="clear" w:color="auto" w:fill="auto"/>
            <w:vAlign w:val="center"/>
          </w:tcPr>
          <w:p w14:paraId="70BF5914" w14:textId="294AB219" w:rsidR="00F3275A" w:rsidRPr="00AB183B" w:rsidRDefault="00F3275A" w:rsidP="00F3275A">
            <w:pPr>
              <w:jc w:val="center"/>
              <w:rPr>
                <w:rFonts w:ascii="Arial" w:hAnsi="Arial" w:cs="Arial"/>
              </w:rPr>
            </w:pPr>
            <w:r>
              <w:rPr>
                <w:rFonts w:ascii="Arial" w:hAnsi="Arial" w:cs="Arial"/>
              </w:rPr>
              <w:t>2153</w:t>
            </w:r>
          </w:p>
        </w:tc>
        <w:tc>
          <w:tcPr>
            <w:tcW w:w="485" w:type="pct"/>
            <w:tcBorders>
              <w:top w:val="nil"/>
              <w:bottom w:val="nil"/>
            </w:tcBorders>
            <w:shd w:val="clear" w:color="auto" w:fill="auto"/>
            <w:vAlign w:val="center"/>
          </w:tcPr>
          <w:p w14:paraId="77C94C13" w14:textId="319F28D9" w:rsidR="00F3275A" w:rsidRPr="00AB183B" w:rsidRDefault="00F3275A" w:rsidP="00F3275A">
            <w:pPr>
              <w:jc w:val="center"/>
              <w:rPr>
                <w:rFonts w:ascii="Arial" w:hAnsi="Arial" w:cs="Arial"/>
              </w:rPr>
            </w:pPr>
            <w:r>
              <w:rPr>
                <w:rFonts w:ascii="Arial" w:hAnsi="Arial" w:cs="Arial"/>
              </w:rPr>
              <w:t>0.3</w:t>
            </w:r>
          </w:p>
        </w:tc>
        <w:tc>
          <w:tcPr>
            <w:tcW w:w="531" w:type="pct"/>
            <w:tcBorders>
              <w:top w:val="nil"/>
              <w:bottom w:val="nil"/>
            </w:tcBorders>
            <w:shd w:val="clear" w:color="auto" w:fill="auto"/>
            <w:vAlign w:val="center"/>
          </w:tcPr>
          <w:p w14:paraId="00785FD4" w14:textId="41EED669" w:rsidR="00F3275A" w:rsidRPr="00AB183B" w:rsidRDefault="00F3275A" w:rsidP="00F3275A">
            <w:pPr>
              <w:jc w:val="center"/>
              <w:rPr>
                <w:rFonts w:ascii="Arial" w:hAnsi="Arial" w:cs="Arial"/>
              </w:rPr>
            </w:pPr>
            <w:r>
              <w:rPr>
                <w:rFonts w:ascii="Arial" w:hAnsi="Arial" w:cs="Arial"/>
              </w:rPr>
              <w:t>0.0-0.5</w:t>
            </w:r>
          </w:p>
        </w:tc>
        <w:tc>
          <w:tcPr>
            <w:tcW w:w="111" w:type="pct"/>
            <w:tcBorders>
              <w:top w:val="nil"/>
              <w:bottom w:val="nil"/>
            </w:tcBorders>
            <w:shd w:val="clear" w:color="auto" w:fill="E6E6E6"/>
          </w:tcPr>
          <w:p w14:paraId="25010349" w14:textId="77777777" w:rsidR="00F3275A" w:rsidRPr="00AB183B" w:rsidRDefault="00F3275A" w:rsidP="00F3275A">
            <w:pPr>
              <w:jc w:val="center"/>
              <w:rPr>
                <w:rFonts w:ascii="Arial" w:hAnsi="Arial" w:cs="Arial"/>
              </w:rPr>
            </w:pPr>
          </w:p>
        </w:tc>
        <w:tc>
          <w:tcPr>
            <w:tcW w:w="360" w:type="pct"/>
            <w:tcBorders>
              <w:top w:val="nil"/>
              <w:left w:val="nil"/>
              <w:bottom w:val="nil"/>
              <w:right w:val="nil"/>
            </w:tcBorders>
            <w:shd w:val="clear" w:color="auto" w:fill="auto"/>
            <w:vAlign w:val="center"/>
          </w:tcPr>
          <w:p w14:paraId="32E7D4FF" w14:textId="4DF9D09C" w:rsidR="00F3275A" w:rsidRPr="00AB183B" w:rsidRDefault="00F3275A" w:rsidP="00F3275A">
            <w:pPr>
              <w:jc w:val="center"/>
              <w:rPr>
                <w:rFonts w:ascii="Arial" w:hAnsi="Arial" w:cs="Arial"/>
              </w:rPr>
            </w:pPr>
            <w:r>
              <w:rPr>
                <w:rFonts w:ascii="Arial" w:hAnsi="Arial" w:cs="Arial"/>
              </w:rPr>
              <w:t>3992</w:t>
            </w:r>
          </w:p>
        </w:tc>
        <w:tc>
          <w:tcPr>
            <w:tcW w:w="462" w:type="pct"/>
            <w:tcBorders>
              <w:top w:val="nil"/>
              <w:left w:val="nil"/>
              <w:bottom w:val="nil"/>
            </w:tcBorders>
            <w:shd w:val="clear" w:color="auto" w:fill="auto"/>
            <w:vAlign w:val="center"/>
          </w:tcPr>
          <w:p w14:paraId="02E318F0" w14:textId="03C4C352" w:rsidR="00F3275A" w:rsidRPr="00AB183B" w:rsidRDefault="00F3275A" w:rsidP="00F3275A">
            <w:pPr>
              <w:jc w:val="center"/>
              <w:rPr>
                <w:rFonts w:ascii="Arial" w:hAnsi="Arial" w:cs="Arial"/>
              </w:rPr>
            </w:pPr>
            <w:r>
              <w:rPr>
                <w:rFonts w:ascii="Arial" w:hAnsi="Arial" w:cs="Arial"/>
              </w:rPr>
              <w:t>1.5</w:t>
            </w:r>
          </w:p>
        </w:tc>
        <w:tc>
          <w:tcPr>
            <w:tcW w:w="555" w:type="pct"/>
            <w:tcBorders>
              <w:top w:val="nil"/>
              <w:left w:val="nil"/>
              <w:bottom w:val="nil"/>
              <w:right w:val="single" w:sz="4" w:space="0" w:color="auto"/>
            </w:tcBorders>
            <w:shd w:val="clear" w:color="auto" w:fill="auto"/>
            <w:vAlign w:val="center"/>
          </w:tcPr>
          <w:p w14:paraId="5D40664C" w14:textId="2E85E1AE" w:rsidR="00F3275A" w:rsidRPr="00AB183B" w:rsidRDefault="00F3275A" w:rsidP="00F3275A">
            <w:pPr>
              <w:jc w:val="center"/>
              <w:rPr>
                <w:rFonts w:ascii="Arial" w:hAnsi="Arial" w:cs="Arial"/>
              </w:rPr>
            </w:pPr>
            <w:r>
              <w:rPr>
                <w:rFonts w:ascii="Arial" w:hAnsi="Arial" w:cs="Arial"/>
              </w:rPr>
              <w:t>1.1-2.0</w:t>
            </w:r>
          </w:p>
        </w:tc>
      </w:tr>
      <w:tr w:rsidR="00F3275A" w:rsidRPr="00AB183B" w14:paraId="22306A7B" w14:textId="77777777" w:rsidTr="00F3275A">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6966AD03" w14:textId="77777777" w:rsidR="00F3275A" w:rsidRPr="00AB183B" w:rsidRDefault="00F3275A" w:rsidP="00F3275A">
            <w:pPr>
              <w:keepNext/>
              <w:keepLines/>
              <w:jc w:val="center"/>
              <w:rPr>
                <w:rFonts w:ascii="Arial" w:hAnsi="Arial" w:cs="Arial"/>
              </w:rPr>
            </w:pPr>
            <w:r w:rsidRPr="00AB183B">
              <w:rPr>
                <w:rFonts w:ascii="Arial" w:hAnsi="Arial" w:cs="Arial"/>
              </w:rPr>
              <w:t>45-59</w:t>
            </w:r>
          </w:p>
        </w:tc>
        <w:tc>
          <w:tcPr>
            <w:tcW w:w="403" w:type="pct"/>
            <w:tcBorders>
              <w:top w:val="nil"/>
              <w:right w:val="nil"/>
            </w:tcBorders>
            <w:shd w:val="clear" w:color="auto" w:fill="auto"/>
            <w:vAlign w:val="center"/>
          </w:tcPr>
          <w:p w14:paraId="2308331E" w14:textId="15006FC8" w:rsidR="00F3275A" w:rsidRPr="00AB183B" w:rsidRDefault="00F3275A" w:rsidP="00F3275A">
            <w:pPr>
              <w:jc w:val="center"/>
              <w:rPr>
                <w:rFonts w:ascii="Arial" w:hAnsi="Arial" w:cs="Arial"/>
              </w:rPr>
            </w:pPr>
            <w:r>
              <w:rPr>
                <w:rFonts w:ascii="Arial" w:hAnsi="Arial" w:cs="Arial"/>
              </w:rPr>
              <w:t>975</w:t>
            </w:r>
          </w:p>
        </w:tc>
        <w:tc>
          <w:tcPr>
            <w:tcW w:w="461" w:type="pct"/>
            <w:tcBorders>
              <w:top w:val="nil"/>
              <w:left w:val="nil"/>
            </w:tcBorders>
            <w:shd w:val="clear" w:color="auto" w:fill="auto"/>
            <w:vAlign w:val="center"/>
          </w:tcPr>
          <w:p w14:paraId="0C9DD660" w14:textId="4CCCFDC8" w:rsidR="00F3275A" w:rsidRPr="00AB183B" w:rsidRDefault="00F3275A" w:rsidP="00F3275A">
            <w:pPr>
              <w:jc w:val="center"/>
              <w:rPr>
                <w:rFonts w:ascii="Arial" w:hAnsi="Arial" w:cs="Arial"/>
              </w:rPr>
            </w:pPr>
            <w:r>
              <w:rPr>
                <w:rFonts w:ascii="Arial" w:hAnsi="Arial" w:cs="Arial"/>
              </w:rPr>
              <w:t>4.1</w:t>
            </w:r>
          </w:p>
        </w:tc>
        <w:tc>
          <w:tcPr>
            <w:tcW w:w="560" w:type="pct"/>
            <w:tcBorders>
              <w:top w:val="nil"/>
              <w:left w:val="nil"/>
            </w:tcBorders>
            <w:shd w:val="clear" w:color="auto" w:fill="auto"/>
            <w:vAlign w:val="center"/>
          </w:tcPr>
          <w:p w14:paraId="1E35D780" w14:textId="6F30CF59" w:rsidR="00F3275A" w:rsidRPr="00AB183B" w:rsidRDefault="00F3275A" w:rsidP="00F3275A">
            <w:pPr>
              <w:jc w:val="center"/>
              <w:rPr>
                <w:rFonts w:ascii="Arial" w:hAnsi="Arial" w:cs="Arial"/>
              </w:rPr>
            </w:pPr>
            <w:r>
              <w:rPr>
                <w:rFonts w:ascii="Arial" w:hAnsi="Arial" w:cs="Arial"/>
              </w:rPr>
              <w:t>2.5-5.8</w:t>
            </w:r>
          </w:p>
        </w:tc>
        <w:tc>
          <w:tcPr>
            <w:tcW w:w="111" w:type="pct"/>
            <w:tcBorders>
              <w:top w:val="nil"/>
            </w:tcBorders>
            <w:shd w:val="clear" w:color="auto" w:fill="E6E6E6"/>
          </w:tcPr>
          <w:p w14:paraId="12990CF0" w14:textId="77777777" w:rsidR="00F3275A" w:rsidRPr="00AB183B" w:rsidRDefault="00F3275A" w:rsidP="00F3275A">
            <w:pPr>
              <w:jc w:val="center"/>
              <w:rPr>
                <w:rFonts w:ascii="Arial" w:hAnsi="Arial" w:cs="Arial"/>
              </w:rPr>
            </w:pPr>
          </w:p>
        </w:tc>
        <w:tc>
          <w:tcPr>
            <w:tcW w:w="377" w:type="pct"/>
            <w:tcBorders>
              <w:top w:val="nil"/>
            </w:tcBorders>
            <w:shd w:val="clear" w:color="auto" w:fill="auto"/>
            <w:vAlign w:val="center"/>
          </w:tcPr>
          <w:p w14:paraId="149218F3" w14:textId="02A46239" w:rsidR="00F3275A" w:rsidRPr="00AB183B" w:rsidRDefault="00F3275A" w:rsidP="00F3275A">
            <w:pPr>
              <w:jc w:val="center"/>
              <w:rPr>
                <w:rFonts w:ascii="Arial" w:hAnsi="Arial" w:cs="Arial"/>
              </w:rPr>
            </w:pPr>
            <w:r>
              <w:rPr>
                <w:rFonts w:ascii="Arial" w:hAnsi="Arial" w:cs="Arial"/>
              </w:rPr>
              <w:t>778</w:t>
            </w:r>
          </w:p>
        </w:tc>
        <w:tc>
          <w:tcPr>
            <w:tcW w:w="485" w:type="pct"/>
            <w:tcBorders>
              <w:top w:val="nil"/>
            </w:tcBorders>
            <w:shd w:val="clear" w:color="auto" w:fill="auto"/>
            <w:vAlign w:val="center"/>
          </w:tcPr>
          <w:p w14:paraId="43D3D9E0" w14:textId="7758E3A5" w:rsidR="00F3275A" w:rsidRPr="00AB183B" w:rsidRDefault="00F3275A" w:rsidP="00F3275A">
            <w:pPr>
              <w:jc w:val="center"/>
              <w:rPr>
                <w:rFonts w:ascii="Arial" w:hAnsi="Arial" w:cs="Arial"/>
              </w:rPr>
            </w:pPr>
            <w:r>
              <w:rPr>
                <w:rFonts w:ascii="Arial" w:hAnsi="Arial" w:cs="Arial"/>
              </w:rPr>
              <w:t>0.0</w:t>
            </w:r>
          </w:p>
        </w:tc>
        <w:tc>
          <w:tcPr>
            <w:tcW w:w="531" w:type="pct"/>
            <w:tcBorders>
              <w:top w:val="nil"/>
            </w:tcBorders>
            <w:shd w:val="clear" w:color="auto" w:fill="auto"/>
            <w:vAlign w:val="center"/>
          </w:tcPr>
          <w:p w14:paraId="315A37AC" w14:textId="282220F7" w:rsidR="00F3275A" w:rsidRPr="00AB183B" w:rsidRDefault="00F3275A" w:rsidP="00F3275A">
            <w:pPr>
              <w:jc w:val="center"/>
              <w:rPr>
                <w:rFonts w:ascii="Arial" w:hAnsi="Arial" w:cs="Arial"/>
              </w:rPr>
            </w:pPr>
            <w:r>
              <w:rPr>
                <w:rFonts w:ascii="Arial" w:hAnsi="Arial" w:cs="Arial"/>
              </w:rPr>
              <w:t>0.0-0.1</w:t>
            </w:r>
          </w:p>
        </w:tc>
        <w:tc>
          <w:tcPr>
            <w:tcW w:w="111" w:type="pct"/>
            <w:tcBorders>
              <w:top w:val="nil"/>
            </w:tcBorders>
            <w:shd w:val="clear" w:color="auto" w:fill="E6E6E6"/>
          </w:tcPr>
          <w:p w14:paraId="6D169E65" w14:textId="77777777" w:rsidR="00F3275A" w:rsidRPr="00AB183B" w:rsidRDefault="00F3275A" w:rsidP="00F3275A">
            <w:pPr>
              <w:jc w:val="center"/>
              <w:rPr>
                <w:rFonts w:ascii="Arial" w:hAnsi="Arial" w:cs="Arial"/>
              </w:rPr>
            </w:pPr>
          </w:p>
        </w:tc>
        <w:tc>
          <w:tcPr>
            <w:tcW w:w="360" w:type="pct"/>
            <w:tcBorders>
              <w:top w:val="nil"/>
              <w:left w:val="nil"/>
              <w:right w:val="nil"/>
            </w:tcBorders>
            <w:shd w:val="clear" w:color="auto" w:fill="auto"/>
            <w:vAlign w:val="center"/>
          </w:tcPr>
          <w:p w14:paraId="17C76B86" w14:textId="612F8F39" w:rsidR="00F3275A" w:rsidRPr="00AB183B" w:rsidRDefault="00F3275A" w:rsidP="00F3275A">
            <w:pPr>
              <w:jc w:val="center"/>
              <w:rPr>
                <w:rFonts w:ascii="Arial" w:hAnsi="Arial" w:cs="Arial"/>
              </w:rPr>
            </w:pPr>
            <w:r>
              <w:rPr>
                <w:rFonts w:ascii="Arial" w:hAnsi="Arial" w:cs="Arial"/>
              </w:rPr>
              <w:t>1753</w:t>
            </w:r>
          </w:p>
        </w:tc>
        <w:tc>
          <w:tcPr>
            <w:tcW w:w="462" w:type="pct"/>
            <w:tcBorders>
              <w:top w:val="nil"/>
              <w:left w:val="nil"/>
            </w:tcBorders>
            <w:shd w:val="clear" w:color="auto" w:fill="auto"/>
            <w:vAlign w:val="center"/>
          </w:tcPr>
          <w:p w14:paraId="5874BDA2" w14:textId="789674B1" w:rsidR="00F3275A" w:rsidRPr="00AB183B" w:rsidRDefault="00F3275A" w:rsidP="00F3275A">
            <w:pPr>
              <w:jc w:val="center"/>
              <w:rPr>
                <w:rFonts w:ascii="Arial" w:hAnsi="Arial" w:cs="Arial"/>
              </w:rPr>
            </w:pPr>
            <w:r>
              <w:rPr>
                <w:rFonts w:ascii="Arial" w:hAnsi="Arial" w:cs="Arial"/>
              </w:rPr>
              <w:t>2.6</w:t>
            </w:r>
          </w:p>
        </w:tc>
        <w:tc>
          <w:tcPr>
            <w:tcW w:w="555" w:type="pct"/>
            <w:tcBorders>
              <w:top w:val="nil"/>
              <w:left w:val="nil"/>
              <w:right w:val="single" w:sz="4" w:space="0" w:color="auto"/>
            </w:tcBorders>
            <w:shd w:val="clear" w:color="auto" w:fill="auto"/>
            <w:vAlign w:val="center"/>
          </w:tcPr>
          <w:p w14:paraId="119BD469" w14:textId="3F079539" w:rsidR="00F3275A" w:rsidRPr="00AB183B" w:rsidRDefault="00F3275A" w:rsidP="00F3275A">
            <w:pPr>
              <w:jc w:val="center"/>
              <w:rPr>
                <w:rFonts w:ascii="Arial" w:hAnsi="Arial" w:cs="Arial"/>
              </w:rPr>
            </w:pPr>
            <w:r>
              <w:rPr>
                <w:rFonts w:ascii="Arial" w:hAnsi="Arial" w:cs="Arial"/>
              </w:rPr>
              <w:t>1.6-3.6</w:t>
            </w:r>
          </w:p>
        </w:tc>
      </w:tr>
      <w:tr w:rsidR="00F3275A" w:rsidRPr="00AB183B" w14:paraId="1D33D94E" w14:textId="77777777" w:rsidTr="00F3275A">
        <w:tblPrEx>
          <w:tblLook w:val="01E0" w:firstRow="1" w:lastRow="1" w:firstColumn="1" w:lastColumn="1" w:noHBand="0" w:noVBand="0"/>
        </w:tblPrEx>
        <w:trPr>
          <w:trHeight w:val="280"/>
          <w:jc w:val="center"/>
        </w:trPr>
        <w:tc>
          <w:tcPr>
            <w:tcW w:w="585" w:type="pct"/>
            <w:tcBorders>
              <w:left w:val="single" w:sz="4" w:space="0" w:color="auto"/>
              <w:bottom w:val="single" w:sz="4" w:space="0" w:color="auto"/>
            </w:tcBorders>
            <w:shd w:val="clear" w:color="auto" w:fill="auto"/>
            <w:vAlign w:val="center"/>
          </w:tcPr>
          <w:p w14:paraId="3671BC36" w14:textId="77777777" w:rsidR="00F3275A" w:rsidRPr="00AB183B" w:rsidRDefault="00F3275A" w:rsidP="00F3275A">
            <w:pPr>
              <w:keepNext/>
              <w:keepLines/>
              <w:jc w:val="center"/>
              <w:rPr>
                <w:rFonts w:ascii="Arial" w:hAnsi="Arial" w:cs="Arial"/>
              </w:rPr>
            </w:pPr>
            <w:r w:rsidRPr="00AB183B">
              <w:rPr>
                <w:rFonts w:ascii="Arial" w:hAnsi="Arial" w:cs="Arial"/>
              </w:rPr>
              <w:t>60-69</w:t>
            </w:r>
          </w:p>
        </w:tc>
        <w:tc>
          <w:tcPr>
            <w:tcW w:w="403" w:type="pct"/>
            <w:tcBorders>
              <w:bottom w:val="single" w:sz="4" w:space="0" w:color="auto"/>
            </w:tcBorders>
            <w:shd w:val="clear" w:color="auto" w:fill="auto"/>
            <w:vAlign w:val="center"/>
          </w:tcPr>
          <w:p w14:paraId="444E410E" w14:textId="3E8F868A" w:rsidR="00F3275A" w:rsidRPr="00AB183B" w:rsidRDefault="00F3275A" w:rsidP="00F3275A">
            <w:pPr>
              <w:jc w:val="center"/>
              <w:rPr>
                <w:rFonts w:ascii="Arial" w:hAnsi="Arial" w:cs="Arial"/>
              </w:rPr>
            </w:pPr>
            <w:r>
              <w:rPr>
                <w:rFonts w:ascii="Arial" w:hAnsi="Arial" w:cs="Arial"/>
              </w:rPr>
              <w:t>344</w:t>
            </w:r>
          </w:p>
        </w:tc>
        <w:tc>
          <w:tcPr>
            <w:tcW w:w="461" w:type="pct"/>
            <w:tcBorders>
              <w:bottom w:val="single" w:sz="4" w:space="0" w:color="auto"/>
            </w:tcBorders>
            <w:shd w:val="clear" w:color="auto" w:fill="auto"/>
            <w:vAlign w:val="center"/>
          </w:tcPr>
          <w:p w14:paraId="09227CF9" w14:textId="232923B1" w:rsidR="00F3275A" w:rsidRPr="00AB183B" w:rsidRDefault="00F3275A" w:rsidP="00F3275A">
            <w:pPr>
              <w:jc w:val="center"/>
              <w:rPr>
                <w:rFonts w:ascii="Arial" w:hAnsi="Arial" w:cs="Arial"/>
              </w:rPr>
            </w:pPr>
            <w:r>
              <w:rPr>
                <w:rFonts w:ascii="Arial" w:hAnsi="Arial" w:cs="Arial"/>
              </w:rPr>
              <w:t>5.7</w:t>
            </w:r>
          </w:p>
        </w:tc>
        <w:tc>
          <w:tcPr>
            <w:tcW w:w="560" w:type="pct"/>
            <w:tcBorders>
              <w:bottom w:val="single" w:sz="4" w:space="0" w:color="auto"/>
            </w:tcBorders>
            <w:shd w:val="clear" w:color="auto" w:fill="auto"/>
            <w:vAlign w:val="center"/>
          </w:tcPr>
          <w:p w14:paraId="0B21097E" w14:textId="7C4B02AE" w:rsidR="00F3275A" w:rsidRPr="00AB183B" w:rsidRDefault="00F3275A" w:rsidP="00F3275A">
            <w:pPr>
              <w:jc w:val="center"/>
              <w:rPr>
                <w:rFonts w:ascii="Arial" w:hAnsi="Arial" w:cs="Arial"/>
              </w:rPr>
            </w:pPr>
            <w:r>
              <w:rPr>
                <w:rFonts w:ascii="Arial" w:hAnsi="Arial" w:cs="Arial"/>
              </w:rPr>
              <w:t>2.5-9.0</w:t>
            </w:r>
          </w:p>
        </w:tc>
        <w:tc>
          <w:tcPr>
            <w:tcW w:w="111" w:type="pct"/>
            <w:shd w:val="clear" w:color="auto" w:fill="E6E6E6"/>
          </w:tcPr>
          <w:p w14:paraId="0D75E09F" w14:textId="77777777" w:rsidR="00F3275A" w:rsidRPr="00AB183B" w:rsidRDefault="00F3275A" w:rsidP="00F3275A">
            <w:pPr>
              <w:jc w:val="center"/>
              <w:rPr>
                <w:rFonts w:ascii="Arial" w:hAnsi="Arial" w:cs="Arial"/>
              </w:rPr>
            </w:pPr>
          </w:p>
        </w:tc>
        <w:tc>
          <w:tcPr>
            <w:tcW w:w="377" w:type="pct"/>
            <w:tcBorders>
              <w:bottom w:val="single" w:sz="4" w:space="0" w:color="auto"/>
            </w:tcBorders>
            <w:shd w:val="clear" w:color="auto" w:fill="auto"/>
            <w:vAlign w:val="center"/>
          </w:tcPr>
          <w:p w14:paraId="7E36EFED" w14:textId="40575D0D" w:rsidR="00F3275A" w:rsidRPr="00AB183B" w:rsidRDefault="00F3275A" w:rsidP="00F3275A">
            <w:pPr>
              <w:jc w:val="center"/>
              <w:rPr>
                <w:rFonts w:ascii="Arial" w:hAnsi="Arial" w:cs="Arial"/>
              </w:rPr>
            </w:pPr>
            <w:r>
              <w:rPr>
                <w:rFonts w:ascii="Arial" w:hAnsi="Arial" w:cs="Arial"/>
              </w:rPr>
              <w:t>276</w:t>
            </w:r>
          </w:p>
        </w:tc>
        <w:tc>
          <w:tcPr>
            <w:tcW w:w="485" w:type="pct"/>
            <w:tcBorders>
              <w:bottom w:val="single" w:sz="4" w:space="0" w:color="auto"/>
            </w:tcBorders>
            <w:shd w:val="clear" w:color="auto" w:fill="auto"/>
            <w:vAlign w:val="center"/>
          </w:tcPr>
          <w:p w14:paraId="1C9F51D5" w14:textId="729993D6" w:rsidR="00F3275A" w:rsidRPr="00AB183B" w:rsidRDefault="00F3275A" w:rsidP="00F3275A">
            <w:pPr>
              <w:jc w:val="center"/>
              <w:rPr>
                <w:rFonts w:ascii="Arial" w:hAnsi="Arial" w:cs="Arial"/>
              </w:rPr>
            </w:pPr>
            <w:r>
              <w:rPr>
                <w:rFonts w:ascii="Arial" w:hAnsi="Arial" w:cs="Arial"/>
              </w:rPr>
              <w:t>0.0</w:t>
            </w:r>
          </w:p>
        </w:tc>
        <w:tc>
          <w:tcPr>
            <w:tcW w:w="531" w:type="pct"/>
            <w:tcBorders>
              <w:bottom w:val="single" w:sz="4" w:space="0" w:color="auto"/>
            </w:tcBorders>
            <w:shd w:val="clear" w:color="auto" w:fill="auto"/>
            <w:vAlign w:val="center"/>
          </w:tcPr>
          <w:p w14:paraId="2713203D" w14:textId="08C969F6" w:rsidR="00F3275A" w:rsidRPr="00AB183B" w:rsidRDefault="00F3275A" w:rsidP="00F3275A">
            <w:pPr>
              <w:jc w:val="center"/>
              <w:rPr>
                <w:rFonts w:ascii="Arial" w:hAnsi="Arial" w:cs="Arial"/>
              </w:rPr>
            </w:pPr>
            <w:r>
              <w:rPr>
                <w:rFonts w:ascii="Arial" w:hAnsi="Arial" w:cs="Arial"/>
              </w:rPr>
              <w:t>0.0-0.0</w:t>
            </w:r>
          </w:p>
        </w:tc>
        <w:tc>
          <w:tcPr>
            <w:tcW w:w="111" w:type="pct"/>
            <w:shd w:val="clear" w:color="auto" w:fill="E6E6E6"/>
          </w:tcPr>
          <w:p w14:paraId="23C87F0E" w14:textId="77777777" w:rsidR="00F3275A" w:rsidRPr="00AB183B" w:rsidRDefault="00F3275A" w:rsidP="00F3275A">
            <w:pPr>
              <w:jc w:val="center"/>
              <w:rPr>
                <w:rFonts w:ascii="Arial" w:hAnsi="Arial" w:cs="Arial"/>
              </w:rPr>
            </w:pPr>
          </w:p>
        </w:tc>
        <w:tc>
          <w:tcPr>
            <w:tcW w:w="360" w:type="pct"/>
            <w:tcBorders>
              <w:left w:val="nil"/>
              <w:bottom w:val="single" w:sz="4" w:space="0" w:color="auto"/>
              <w:right w:val="nil"/>
            </w:tcBorders>
            <w:shd w:val="clear" w:color="auto" w:fill="auto"/>
            <w:vAlign w:val="center"/>
          </w:tcPr>
          <w:p w14:paraId="5DBF0D15" w14:textId="20F48D57" w:rsidR="00F3275A" w:rsidRPr="00AB183B" w:rsidRDefault="00F3275A" w:rsidP="00F3275A">
            <w:pPr>
              <w:jc w:val="center"/>
              <w:rPr>
                <w:rFonts w:ascii="Arial" w:hAnsi="Arial" w:cs="Arial"/>
              </w:rPr>
            </w:pPr>
            <w:r>
              <w:rPr>
                <w:rFonts w:ascii="Arial" w:hAnsi="Arial" w:cs="Arial"/>
              </w:rPr>
              <w:t>620</w:t>
            </w:r>
          </w:p>
        </w:tc>
        <w:tc>
          <w:tcPr>
            <w:tcW w:w="462" w:type="pct"/>
            <w:tcBorders>
              <w:left w:val="nil"/>
              <w:bottom w:val="single" w:sz="4" w:space="0" w:color="auto"/>
            </w:tcBorders>
            <w:shd w:val="clear" w:color="auto" w:fill="auto"/>
            <w:vAlign w:val="center"/>
          </w:tcPr>
          <w:p w14:paraId="0565C609" w14:textId="60DF1014" w:rsidR="00F3275A" w:rsidRPr="00AB183B" w:rsidRDefault="00F3275A" w:rsidP="00F3275A">
            <w:pPr>
              <w:jc w:val="center"/>
              <w:rPr>
                <w:rFonts w:ascii="Arial" w:hAnsi="Arial" w:cs="Arial"/>
              </w:rPr>
            </w:pPr>
            <w:r>
              <w:rPr>
                <w:rFonts w:ascii="Arial" w:hAnsi="Arial" w:cs="Arial"/>
              </w:rPr>
              <w:t>3.5</w:t>
            </w:r>
          </w:p>
        </w:tc>
        <w:tc>
          <w:tcPr>
            <w:tcW w:w="555" w:type="pct"/>
            <w:tcBorders>
              <w:left w:val="nil"/>
              <w:bottom w:val="single" w:sz="4" w:space="0" w:color="auto"/>
              <w:right w:val="single" w:sz="4" w:space="0" w:color="auto"/>
            </w:tcBorders>
            <w:shd w:val="clear" w:color="auto" w:fill="auto"/>
            <w:vAlign w:val="center"/>
          </w:tcPr>
          <w:p w14:paraId="2C6AEDDC" w14:textId="6878C86C" w:rsidR="00F3275A" w:rsidRPr="00AB183B" w:rsidRDefault="00F3275A" w:rsidP="00F3275A">
            <w:pPr>
              <w:jc w:val="center"/>
              <w:rPr>
                <w:rFonts w:ascii="Arial" w:hAnsi="Arial" w:cs="Arial"/>
              </w:rPr>
            </w:pPr>
            <w:r>
              <w:rPr>
                <w:rFonts w:ascii="Arial" w:hAnsi="Arial" w:cs="Arial"/>
              </w:rPr>
              <w:t>1.5-5.5</w:t>
            </w:r>
          </w:p>
        </w:tc>
      </w:tr>
      <w:tr w:rsidR="00F3275A" w:rsidRPr="00AB183B" w14:paraId="45574D1D" w14:textId="77777777" w:rsidTr="00F3275A">
        <w:tblPrEx>
          <w:tblLook w:val="01E0" w:firstRow="1" w:lastRow="1" w:firstColumn="1" w:lastColumn="1" w:noHBand="0" w:noVBand="0"/>
        </w:tblPrEx>
        <w:trPr>
          <w:trHeight w:val="280"/>
          <w:jc w:val="center"/>
        </w:trPr>
        <w:tc>
          <w:tcPr>
            <w:tcW w:w="585" w:type="pct"/>
            <w:tcBorders>
              <w:top w:val="single" w:sz="4" w:space="0" w:color="auto"/>
              <w:left w:val="single" w:sz="4" w:space="0" w:color="auto"/>
              <w:bottom w:val="single" w:sz="4" w:space="0" w:color="auto"/>
            </w:tcBorders>
            <w:shd w:val="clear" w:color="auto" w:fill="auto"/>
            <w:vAlign w:val="center"/>
          </w:tcPr>
          <w:p w14:paraId="69244AA4" w14:textId="77777777" w:rsidR="00F3275A" w:rsidRPr="00AB183B" w:rsidRDefault="00F3275A" w:rsidP="00F3275A">
            <w:pPr>
              <w:keepNext/>
              <w:keepLines/>
              <w:jc w:val="center"/>
              <w:rPr>
                <w:rFonts w:ascii="Arial" w:hAnsi="Arial" w:cs="Arial"/>
                <w:b/>
                <w:bCs/>
              </w:rPr>
            </w:pPr>
            <w:r w:rsidRPr="00AB183B">
              <w:rPr>
                <w:rFonts w:ascii="Arial" w:hAnsi="Arial" w:cs="Arial"/>
                <w:b/>
                <w:bCs/>
              </w:rPr>
              <w:t>18-69</w:t>
            </w:r>
          </w:p>
        </w:tc>
        <w:tc>
          <w:tcPr>
            <w:tcW w:w="403" w:type="pct"/>
            <w:tcBorders>
              <w:top w:val="single" w:sz="4" w:space="0" w:color="auto"/>
              <w:bottom w:val="single" w:sz="4" w:space="0" w:color="auto"/>
            </w:tcBorders>
            <w:shd w:val="clear" w:color="auto" w:fill="auto"/>
            <w:vAlign w:val="center"/>
          </w:tcPr>
          <w:p w14:paraId="30507675" w14:textId="64B2D50E" w:rsidR="00F3275A" w:rsidRPr="00AB183B" w:rsidRDefault="00F3275A" w:rsidP="00F3275A">
            <w:pPr>
              <w:jc w:val="center"/>
              <w:rPr>
                <w:rFonts w:ascii="Arial" w:hAnsi="Arial" w:cs="Arial"/>
                <w:b/>
                <w:bCs/>
              </w:rPr>
            </w:pPr>
            <w:r>
              <w:rPr>
                <w:rFonts w:ascii="Arial" w:hAnsi="Arial" w:cs="Arial"/>
                <w:b/>
                <w:bCs/>
              </w:rPr>
              <w:t>3876</w:t>
            </w:r>
          </w:p>
        </w:tc>
        <w:tc>
          <w:tcPr>
            <w:tcW w:w="461" w:type="pct"/>
            <w:tcBorders>
              <w:top w:val="single" w:sz="4" w:space="0" w:color="auto"/>
              <w:bottom w:val="single" w:sz="4" w:space="0" w:color="auto"/>
            </w:tcBorders>
            <w:shd w:val="clear" w:color="auto" w:fill="auto"/>
            <w:vAlign w:val="center"/>
          </w:tcPr>
          <w:p w14:paraId="19DD2A2B" w14:textId="3BA46010" w:rsidR="00F3275A" w:rsidRPr="00AB183B" w:rsidRDefault="00F3275A" w:rsidP="00F3275A">
            <w:pPr>
              <w:jc w:val="center"/>
              <w:rPr>
                <w:rFonts w:ascii="Arial" w:hAnsi="Arial" w:cs="Arial"/>
                <w:b/>
                <w:bCs/>
              </w:rPr>
            </w:pPr>
            <w:r>
              <w:rPr>
                <w:rFonts w:ascii="Arial" w:hAnsi="Arial" w:cs="Arial"/>
                <w:b/>
                <w:bCs/>
              </w:rPr>
              <w:t>3.4</w:t>
            </w:r>
          </w:p>
        </w:tc>
        <w:tc>
          <w:tcPr>
            <w:tcW w:w="560" w:type="pct"/>
            <w:tcBorders>
              <w:top w:val="single" w:sz="4" w:space="0" w:color="auto"/>
              <w:bottom w:val="single" w:sz="4" w:space="0" w:color="auto"/>
            </w:tcBorders>
            <w:shd w:val="clear" w:color="auto" w:fill="auto"/>
            <w:vAlign w:val="center"/>
          </w:tcPr>
          <w:p w14:paraId="54A767EC" w14:textId="2C0627D2" w:rsidR="00F3275A" w:rsidRPr="00AB183B" w:rsidRDefault="00F3275A" w:rsidP="00F3275A">
            <w:pPr>
              <w:jc w:val="center"/>
              <w:rPr>
                <w:rFonts w:ascii="Arial" w:hAnsi="Arial" w:cs="Arial"/>
                <w:b/>
                <w:bCs/>
              </w:rPr>
            </w:pPr>
            <w:r>
              <w:rPr>
                <w:rFonts w:ascii="Arial" w:hAnsi="Arial" w:cs="Arial"/>
                <w:b/>
                <w:bCs/>
              </w:rPr>
              <w:t>2.6-4.2</w:t>
            </w:r>
          </w:p>
        </w:tc>
        <w:tc>
          <w:tcPr>
            <w:tcW w:w="111" w:type="pct"/>
            <w:tcBorders>
              <w:bottom w:val="single" w:sz="4" w:space="0" w:color="auto"/>
            </w:tcBorders>
            <w:shd w:val="clear" w:color="auto" w:fill="E6E6E6"/>
          </w:tcPr>
          <w:p w14:paraId="354A9A55" w14:textId="77777777" w:rsidR="00F3275A" w:rsidRPr="00AB183B" w:rsidRDefault="00F3275A" w:rsidP="00F3275A">
            <w:pPr>
              <w:jc w:val="center"/>
              <w:rPr>
                <w:rFonts w:ascii="Arial" w:hAnsi="Arial" w:cs="Arial"/>
                <w:b/>
                <w:bCs/>
              </w:rPr>
            </w:pPr>
          </w:p>
        </w:tc>
        <w:tc>
          <w:tcPr>
            <w:tcW w:w="377" w:type="pct"/>
            <w:tcBorders>
              <w:top w:val="single" w:sz="4" w:space="0" w:color="auto"/>
              <w:bottom w:val="single" w:sz="4" w:space="0" w:color="auto"/>
            </w:tcBorders>
            <w:shd w:val="clear" w:color="auto" w:fill="auto"/>
            <w:vAlign w:val="center"/>
          </w:tcPr>
          <w:p w14:paraId="0A0F814E" w14:textId="31F2C787" w:rsidR="00F3275A" w:rsidRPr="00AB183B" w:rsidRDefault="00F3275A" w:rsidP="00F3275A">
            <w:pPr>
              <w:jc w:val="center"/>
              <w:rPr>
                <w:rFonts w:ascii="Arial" w:hAnsi="Arial" w:cs="Arial"/>
                <w:b/>
                <w:bCs/>
              </w:rPr>
            </w:pPr>
            <w:r>
              <w:rPr>
                <w:rFonts w:ascii="Arial" w:hAnsi="Arial" w:cs="Arial"/>
                <w:b/>
                <w:bCs/>
              </w:rPr>
              <w:t>4172</w:t>
            </w:r>
          </w:p>
        </w:tc>
        <w:tc>
          <w:tcPr>
            <w:tcW w:w="485" w:type="pct"/>
            <w:tcBorders>
              <w:top w:val="single" w:sz="4" w:space="0" w:color="auto"/>
              <w:bottom w:val="single" w:sz="4" w:space="0" w:color="auto"/>
            </w:tcBorders>
            <w:shd w:val="clear" w:color="auto" w:fill="auto"/>
            <w:vAlign w:val="center"/>
          </w:tcPr>
          <w:p w14:paraId="0FE03952" w14:textId="49DD529F" w:rsidR="00F3275A" w:rsidRPr="00AB183B" w:rsidRDefault="00F3275A" w:rsidP="00F3275A">
            <w:pPr>
              <w:jc w:val="center"/>
              <w:rPr>
                <w:rFonts w:ascii="Arial" w:hAnsi="Arial" w:cs="Arial"/>
                <w:b/>
                <w:bCs/>
              </w:rPr>
            </w:pPr>
            <w:r>
              <w:rPr>
                <w:rFonts w:ascii="Arial" w:hAnsi="Arial" w:cs="Arial"/>
                <w:b/>
                <w:bCs/>
              </w:rPr>
              <w:t>0.3</w:t>
            </w:r>
          </w:p>
        </w:tc>
        <w:tc>
          <w:tcPr>
            <w:tcW w:w="531" w:type="pct"/>
            <w:tcBorders>
              <w:top w:val="single" w:sz="4" w:space="0" w:color="auto"/>
              <w:bottom w:val="single" w:sz="4" w:space="0" w:color="auto"/>
            </w:tcBorders>
            <w:shd w:val="clear" w:color="auto" w:fill="auto"/>
            <w:vAlign w:val="center"/>
          </w:tcPr>
          <w:p w14:paraId="2803CA2B" w14:textId="4AB769AA" w:rsidR="00F3275A" w:rsidRPr="00AB183B" w:rsidRDefault="00F3275A" w:rsidP="00F3275A">
            <w:pPr>
              <w:jc w:val="center"/>
              <w:rPr>
                <w:rFonts w:ascii="Arial" w:hAnsi="Arial" w:cs="Arial"/>
                <w:b/>
                <w:bCs/>
              </w:rPr>
            </w:pPr>
            <w:r>
              <w:rPr>
                <w:rFonts w:ascii="Arial" w:hAnsi="Arial" w:cs="Arial"/>
                <w:b/>
                <w:bCs/>
              </w:rPr>
              <w:t>0.1-0.5</w:t>
            </w:r>
          </w:p>
        </w:tc>
        <w:tc>
          <w:tcPr>
            <w:tcW w:w="111" w:type="pct"/>
            <w:tcBorders>
              <w:bottom w:val="single" w:sz="4" w:space="0" w:color="auto"/>
            </w:tcBorders>
            <w:shd w:val="clear" w:color="auto" w:fill="E6E6E6"/>
          </w:tcPr>
          <w:p w14:paraId="346FA31F" w14:textId="77777777" w:rsidR="00F3275A" w:rsidRPr="00AB183B" w:rsidRDefault="00F3275A" w:rsidP="00F3275A">
            <w:pPr>
              <w:jc w:val="center"/>
              <w:rPr>
                <w:rFonts w:ascii="Arial" w:hAnsi="Arial" w:cs="Arial"/>
                <w:b/>
                <w:bCs/>
              </w:rPr>
            </w:pPr>
          </w:p>
        </w:tc>
        <w:tc>
          <w:tcPr>
            <w:tcW w:w="360" w:type="pct"/>
            <w:tcBorders>
              <w:top w:val="single" w:sz="4" w:space="0" w:color="auto"/>
              <w:bottom w:val="single" w:sz="4" w:space="0" w:color="auto"/>
            </w:tcBorders>
            <w:shd w:val="clear" w:color="auto" w:fill="auto"/>
            <w:vAlign w:val="center"/>
          </w:tcPr>
          <w:p w14:paraId="39D1AB63" w14:textId="7CADCC6B" w:rsidR="00F3275A" w:rsidRPr="00AB183B" w:rsidRDefault="00F3275A" w:rsidP="00F3275A">
            <w:pPr>
              <w:jc w:val="center"/>
              <w:rPr>
                <w:rFonts w:ascii="Arial" w:hAnsi="Arial" w:cs="Arial"/>
                <w:b/>
                <w:bCs/>
              </w:rPr>
            </w:pPr>
            <w:r>
              <w:rPr>
                <w:rFonts w:ascii="Arial" w:hAnsi="Arial" w:cs="Arial"/>
                <w:b/>
                <w:bCs/>
              </w:rPr>
              <w:t>8048</w:t>
            </w:r>
          </w:p>
        </w:tc>
        <w:tc>
          <w:tcPr>
            <w:tcW w:w="462" w:type="pct"/>
            <w:tcBorders>
              <w:top w:val="single" w:sz="4" w:space="0" w:color="auto"/>
              <w:bottom w:val="single" w:sz="4" w:space="0" w:color="auto"/>
            </w:tcBorders>
            <w:shd w:val="clear" w:color="auto" w:fill="auto"/>
            <w:vAlign w:val="center"/>
          </w:tcPr>
          <w:p w14:paraId="3BA8C79D" w14:textId="3288285F" w:rsidR="00F3275A" w:rsidRPr="00AB183B" w:rsidRDefault="00F3275A" w:rsidP="00F3275A">
            <w:pPr>
              <w:jc w:val="center"/>
              <w:rPr>
                <w:rFonts w:ascii="Arial" w:hAnsi="Arial" w:cs="Arial"/>
                <w:b/>
                <w:bCs/>
              </w:rPr>
            </w:pPr>
            <w:r>
              <w:rPr>
                <w:rFonts w:ascii="Arial" w:hAnsi="Arial" w:cs="Arial"/>
                <w:b/>
                <w:bCs/>
              </w:rPr>
              <w:t>1.8</w:t>
            </w:r>
          </w:p>
        </w:tc>
        <w:tc>
          <w:tcPr>
            <w:tcW w:w="555" w:type="pct"/>
            <w:tcBorders>
              <w:top w:val="single" w:sz="4" w:space="0" w:color="auto"/>
              <w:bottom w:val="single" w:sz="4" w:space="0" w:color="auto"/>
              <w:right w:val="single" w:sz="4" w:space="0" w:color="auto"/>
            </w:tcBorders>
            <w:shd w:val="clear" w:color="auto" w:fill="auto"/>
            <w:vAlign w:val="center"/>
          </w:tcPr>
          <w:p w14:paraId="54FE92EC" w14:textId="2C8195F6" w:rsidR="00F3275A" w:rsidRPr="00AB183B" w:rsidRDefault="00F3275A" w:rsidP="00F3275A">
            <w:pPr>
              <w:jc w:val="center"/>
              <w:rPr>
                <w:rFonts w:ascii="Arial" w:hAnsi="Arial" w:cs="Arial"/>
                <w:b/>
                <w:bCs/>
              </w:rPr>
            </w:pPr>
            <w:r>
              <w:rPr>
                <w:rFonts w:ascii="Arial" w:hAnsi="Arial" w:cs="Arial"/>
                <w:b/>
                <w:bCs/>
              </w:rPr>
              <w:t>1.4-2.2</w:t>
            </w:r>
          </w:p>
        </w:tc>
      </w:tr>
    </w:tbl>
    <w:p w14:paraId="41362229" w14:textId="4E039522" w:rsidR="008D5360" w:rsidRDefault="008D5360" w:rsidP="00AB183B"/>
    <w:p w14:paraId="7A7D15F6" w14:textId="77777777" w:rsidR="008D5360" w:rsidRDefault="008D5360">
      <w:r>
        <w:br w:type="page"/>
      </w:r>
    </w:p>
    <w:tbl>
      <w:tblPr>
        <w:tblW w:w="5633" w:type="pct"/>
        <w:jc w:val="center"/>
        <w:tblLook w:val="01E0" w:firstRow="1" w:lastRow="1" w:firstColumn="1" w:lastColumn="1" w:noHBand="0" w:noVBand="0"/>
      </w:tblPr>
      <w:tblGrid>
        <w:gridCol w:w="1232"/>
        <w:gridCol w:w="850"/>
        <w:gridCol w:w="972"/>
        <w:gridCol w:w="1180"/>
        <w:gridCol w:w="234"/>
        <w:gridCol w:w="795"/>
        <w:gridCol w:w="1022"/>
        <w:gridCol w:w="1120"/>
        <w:gridCol w:w="234"/>
        <w:gridCol w:w="760"/>
        <w:gridCol w:w="972"/>
        <w:gridCol w:w="1164"/>
      </w:tblGrid>
      <w:tr w:rsidR="00AB183B" w:rsidRPr="00AB183B" w14:paraId="482D9AB2" w14:textId="77777777" w:rsidTr="00F3275A">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54C94374" w14:textId="77777777" w:rsidR="00AB183B" w:rsidRPr="00AB183B" w:rsidRDefault="00AB183B" w:rsidP="00AB183B">
            <w:pPr>
              <w:jc w:val="center"/>
              <w:rPr>
                <w:rFonts w:ascii="Arial" w:hAnsi="Arial" w:cs="Arial"/>
                <w:b/>
                <w:bCs/>
              </w:rPr>
            </w:pPr>
            <w:r w:rsidRPr="00AB183B">
              <w:rPr>
                <w:rFonts w:ascii="Arial" w:hAnsi="Arial" w:cs="Arial"/>
                <w:b/>
                <w:bCs/>
              </w:rPr>
              <w:lastRenderedPageBreak/>
              <w:t>Former daily smokers (who don’t smoke currently) among ever daily smokers</w:t>
            </w:r>
          </w:p>
        </w:tc>
      </w:tr>
      <w:tr w:rsidR="00AB183B" w:rsidRPr="00AB183B" w14:paraId="00A1DB5A" w14:textId="77777777" w:rsidTr="00F3275A">
        <w:trPr>
          <w:trHeight w:val="280"/>
          <w:jc w:val="center"/>
        </w:trPr>
        <w:tc>
          <w:tcPr>
            <w:tcW w:w="1232" w:type="dxa"/>
            <w:vMerge w:val="restart"/>
            <w:tcBorders>
              <w:top w:val="single" w:sz="4" w:space="0" w:color="auto"/>
              <w:left w:val="single" w:sz="4" w:space="0" w:color="auto"/>
            </w:tcBorders>
            <w:shd w:val="clear" w:color="auto" w:fill="auto"/>
            <w:vAlign w:val="center"/>
          </w:tcPr>
          <w:p w14:paraId="18948B8A"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5B9DDB0"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3002" w:type="dxa"/>
            <w:gridSpan w:val="3"/>
            <w:tcBorders>
              <w:top w:val="single" w:sz="4" w:space="0" w:color="auto"/>
              <w:bottom w:val="single" w:sz="4" w:space="0" w:color="auto"/>
            </w:tcBorders>
            <w:shd w:val="clear" w:color="auto" w:fill="auto"/>
            <w:vAlign w:val="center"/>
          </w:tcPr>
          <w:p w14:paraId="167A7764"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234" w:type="dxa"/>
            <w:tcBorders>
              <w:top w:val="single" w:sz="4" w:space="0" w:color="auto"/>
            </w:tcBorders>
            <w:shd w:val="clear" w:color="auto" w:fill="E6E6E6"/>
            <w:vAlign w:val="center"/>
          </w:tcPr>
          <w:p w14:paraId="7342F19F" w14:textId="77777777" w:rsidR="00AB183B" w:rsidRPr="00AB183B" w:rsidRDefault="00AB183B" w:rsidP="00AB183B">
            <w:pPr>
              <w:keepNext/>
              <w:keepLines/>
              <w:jc w:val="center"/>
              <w:rPr>
                <w:rFonts w:ascii="Arial" w:hAnsi="Arial" w:cs="Arial"/>
                <w:b/>
                <w:bCs/>
              </w:rPr>
            </w:pPr>
          </w:p>
        </w:tc>
        <w:tc>
          <w:tcPr>
            <w:tcW w:w="2937" w:type="dxa"/>
            <w:gridSpan w:val="3"/>
            <w:tcBorders>
              <w:top w:val="single" w:sz="4" w:space="0" w:color="auto"/>
              <w:bottom w:val="single" w:sz="4" w:space="0" w:color="auto"/>
            </w:tcBorders>
            <w:shd w:val="clear" w:color="auto" w:fill="auto"/>
            <w:vAlign w:val="center"/>
          </w:tcPr>
          <w:p w14:paraId="6A3C46BD"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234" w:type="dxa"/>
            <w:tcBorders>
              <w:top w:val="single" w:sz="4" w:space="0" w:color="auto"/>
            </w:tcBorders>
            <w:shd w:val="clear" w:color="auto" w:fill="E6E6E6"/>
            <w:vAlign w:val="center"/>
          </w:tcPr>
          <w:p w14:paraId="2572A2BE" w14:textId="77777777" w:rsidR="00AB183B" w:rsidRPr="00AB183B" w:rsidRDefault="00AB183B" w:rsidP="00AB183B">
            <w:pPr>
              <w:jc w:val="center"/>
              <w:rPr>
                <w:rFonts w:ascii="Arial" w:hAnsi="Arial" w:cs="Arial"/>
                <w:b/>
                <w:bCs/>
              </w:rPr>
            </w:pPr>
          </w:p>
        </w:tc>
        <w:tc>
          <w:tcPr>
            <w:tcW w:w="2896" w:type="dxa"/>
            <w:gridSpan w:val="3"/>
            <w:tcBorders>
              <w:top w:val="single" w:sz="4" w:space="0" w:color="auto"/>
              <w:bottom w:val="single" w:sz="4" w:space="0" w:color="auto"/>
              <w:right w:val="single" w:sz="4" w:space="0" w:color="auto"/>
            </w:tcBorders>
            <w:shd w:val="clear" w:color="auto" w:fill="auto"/>
            <w:vAlign w:val="center"/>
          </w:tcPr>
          <w:p w14:paraId="39DA23F2"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078B40C4" w14:textId="77777777" w:rsidTr="00F3275A">
        <w:trPr>
          <w:trHeight w:val="280"/>
          <w:jc w:val="center"/>
        </w:trPr>
        <w:tc>
          <w:tcPr>
            <w:tcW w:w="1232" w:type="dxa"/>
            <w:vMerge/>
            <w:tcBorders>
              <w:left w:val="single" w:sz="4" w:space="0" w:color="auto"/>
            </w:tcBorders>
            <w:shd w:val="clear" w:color="auto" w:fill="auto"/>
            <w:vAlign w:val="center"/>
          </w:tcPr>
          <w:p w14:paraId="5C68B667" w14:textId="77777777" w:rsidR="00AB183B" w:rsidRPr="00AB183B" w:rsidRDefault="00AB183B" w:rsidP="00AB183B">
            <w:pPr>
              <w:keepNext/>
              <w:keepLines/>
              <w:jc w:val="center"/>
              <w:rPr>
                <w:rFonts w:ascii="Arial" w:hAnsi="Arial" w:cs="Arial"/>
              </w:rPr>
            </w:pPr>
          </w:p>
        </w:tc>
        <w:tc>
          <w:tcPr>
            <w:tcW w:w="850" w:type="dxa"/>
            <w:tcBorders>
              <w:top w:val="single" w:sz="4" w:space="0" w:color="auto"/>
              <w:bottom w:val="single" w:sz="4" w:space="0" w:color="auto"/>
            </w:tcBorders>
            <w:shd w:val="clear" w:color="auto" w:fill="auto"/>
            <w:vAlign w:val="center"/>
          </w:tcPr>
          <w:p w14:paraId="382A7BCA"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972" w:type="dxa"/>
            <w:tcBorders>
              <w:top w:val="single" w:sz="4" w:space="0" w:color="auto"/>
              <w:bottom w:val="single" w:sz="4" w:space="0" w:color="auto"/>
            </w:tcBorders>
            <w:shd w:val="clear" w:color="auto" w:fill="auto"/>
            <w:vAlign w:val="center"/>
          </w:tcPr>
          <w:p w14:paraId="50DBC8AD" w14:textId="77777777" w:rsidR="00AB183B" w:rsidRPr="00AB183B" w:rsidRDefault="00AB183B" w:rsidP="00AB183B">
            <w:pPr>
              <w:keepNext/>
              <w:keepLines/>
              <w:jc w:val="center"/>
              <w:rPr>
                <w:rFonts w:ascii="Arial" w:hAnsi="Arial" w:cs="Arial"/>
              </w:rPr>
            </w:pPr>
            <w:r w:rsidRPr="00AB183B">
              <w:rPr>
                <w:rFonts w:ascii="Arial" w:hAnsi="Arial" w:cs="Arial"/>
              </w:rPr>
              <w:t>% Former daily smokers</w:t>
            </w:r>
          </w:p>
        </w:tc>
        <w:tc>
          <w:tcPr>
            <w:tcW w:w="1180" w:type="dxa"/>
            <w:tcBorders>
              <w:top w:val="single" w:sz="4" w:space="0" w:color="auto"/>
              <w:bottom w:val="single" w:sz="4" w:space="0" w:color="auto"/>
            </w:tcBorders>
            <w:shd w:val="clear" w:color="auto" w:fill="auto"/>
            <w:vAlign w:val="center"/>
          </w:tcPr>
          <w:p w14:paraId="1AAE7BF4"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4" w:type="dxa"/>
            <w:shd w:val="clear" w:color="auto" w:fill="E6E6E6"/>
            <w:vAlign w:val="center"/>
          </w:tcPr>
          <w:p w14:paraId="32D5F0B8" w14:textId="77777777" w:rsidR="00AB183B" w:rsidRPr="00AB183B" w:rsidRDefault="00AB183B" w:rsidP="00AB183B">
            <w:pPr>
              <w:jc w:val="center"/>
              <w:rPr>
                <w:rFonts w:ascii="Arial" w:hAnsi="Arial" w:cs="Arial"/>
              </w:rPr>
            </w:pPr>
          </w:p>
        </w:tc>
        <w:tc>
          <w:tcPr>
            <w:tcW w:w="795" w:type="dxa"/>
            <w:tcBorders>
              <w:top w:val="single" w:sz="4" w:space="0" w:color="auto"/>
              <w:bottom w:val="single" w:sz="4" w:space="0" w:color="auto"/>
            </w:tcBorders>
            <w:shd w:val="clear" w:color="auto" w:fill="auto"/>
            <w:vAlign w:val="center"/>
          </w:tcPr>
          <w:p w14:paraId="54809BB5"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22" w:type="dxa"/>
            <w:tcBorders>
              <w:top w:val="single" w:sz="4" w:space="0" w:color="auto"/>
              <w:bottom w:val="single" w:sz="4" w:space="0" w:color="auto"/>
            </w:tcBorders>
            <w:shd w:val="clear" w:color="auto" w:fill="auto"/>
            <w:vAlign w:val="center"/>
          </w:tcPr>
          <w:p w14:paraId="64E258ED" w14:textId="77777777" w:rsidR="00AB183B" w:rsidRPr="00AB183B" w:rsidRDefault="00AB183B" w:rsidP="00AB183B">
            <w:pPr>
              <w:keepNext/>
              <w:keepLines/>
              <w:jc w:val="center"/>
              <w:rPr>
                <w:rFonts w:ascii="Arial" w:hAnsi="Arial" w:cs="Arial"/>
              </w:rPr>
            </w:pPr>
            <w:r w:rsidRPr="00AB183B">
              <w:rPr>
                <w:rFonts w:ascii="Arial" w:hAnsi="Arial" w:cs="Arial"/>
              </w:rPr>
              <w:t>% Former daily smokers</w:t>
            </w:r>
          </w:p>
        </w:tc>
        <w:tc>
          <w:tcPr>
            <w:tcW w:w="1120" w:type="dxa"/>
            <w:tcBorders>
              <w:top w:val="single" w:sz="4" w:space="0" w:color="auto"/>
              <w:bottom w:val="single" w:sz="4" w:space="0" w:color="auto"/>
            </w:tcBorders>
            <w:shd w:val="clear" w:color="auto" w:fill="auto"/>
            <w:vAlign w:val="center"/>
          </w:tcPr>
          <w:p w14:paraId="5A7A64B2"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4" w:type="dxa"/>
            <w:shd w:val="clear" w:color="auto" w:fill="E6E6E6"/>
            <w:vAlign w:val="center"/>
          </w:tcPr>
          <w:p w14:paraId="2475F062" w14:textId="77777777" w:rsidR="00AB183B" w:rsidRPr="00AB183B" w:rsidRDefault="00AB183B" w:rsidP="00AB183B">
            <w:pPr>
              <w:jc w:val="center"/>
              <w:rPr>
                <w:rFonts w:ascii="Arial" w:hAnsi="Arial" w:cs="Arial"/>
              </w:rPr>
            </w:pPr>
          </w:p>
        </w:tc>
        <w:tc>
          <w:tcPr>
            <w:tcW w:w="760" w:type="dxa"/>
            <w:tcBorders>
              <w:top w:val="single" w:sz="4" w:space="0" w:color="auto"/>
              <w:bottom w:val="single" w:sz="4" w:space="0" w:color="auto"/>
            </w:tcBorders>
            <w:shd w:val="clear" w:color="auto" w:fill="auto"/>
            <w:vAlign w:val="center"/>
          </w:tcPr>
          <w:p w14:paraId="5B93B2C5"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972" w:type="dxa"/>
            <w:tcBorders>
              <w:top w:val="single" w:sz="4" w:space="0" w:color="auto"/>
              <w:bottom w:val="single" w:sz="4" w:space="0" w:color="auto"/>
            </w:tcBorders>
            <w:shd w:val="clear" w:color="auto" w:fill="auto"/>
            <w:vAlign w:val="center"/>
          </w:tcPr>
          <w:p w14:paraId="4C3E213B" w14:textId="77777777" w:rsidR="00AB183B" w:rsidRPr="00AB183B" w:rsidRDefault="00AB183B" w:rsidP="00AB183B">
            <w:pPr>
              <w:keepNext/>
              <w:keepLines/>
              <w:jc w:val="center"/>
              <w:outlineLvl w:val="5"/>
              <w:rPr>
                <w:rFonts w:ascii="Arial" w:hAnsi="Arial" w:cs="Arial"/>
              </w:rPr>
            </w:pPr>
            <w:r w:rsidRPr="00AB183B">
              <w:rPr>
                <w:rFonts w:ascii="Arial" w:hAnsi="Arial" w:cs="Arial"/>
              </w:rPr>
              <w:t xml:space="preserve">% </w:t>
            </w:r>
            <w:r w:rsidRPr="00AB183B">
              <w:rPr>
                <w:rFonts w:ascii="Arial" w:hAnsi="Arial" w:cs="Arial"/>
                <w:bCs/>
                <w:iCs/>
              </w:rPr>
              <w:t>Former daily</w:t>
            </w:r>
            <w:r w:rsidRPr="00AB183B">
              <w:rPr>
                <w:rFonts w:ascii="Arial" w:hAnsi="Arial" w:cs="Arial"/>
              </w:rPr>
              <w:t xml:space="preserve"> smokers</w:t>
            </w:r>
          </w:p>
        </w:tc>
        <w:tc>
          <w:tcPr>
            <w:tcW w:w="1164" w:type="dxa"/>
            <w:tcBorders>
              <w:top w:val="single" w:sz="4" w:space="0" w:color="auto"/>
              <w:bottom w:val="single" w:sz="4" w:space="0" w:color="auto"/>
              <w:right w:val="single" w:sz="4" w:space="0" w:color="auto"/>
            </w:tcBorders>
            <w:shd w:val="clear" w:color="auto" w:fill="auto"/>
            <w:vAlign w:val="center"/>
          </w:tcPr>
          <w:p w14:paraId="068DC355"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F3275A" w:rsidRPr="00AB183B" w14:paraId="299CFD7D" w14:textId="77777777" w:rsidTr="00613FC0">
        <w:trPr>
          <w:trHeight w:val="280"/>
          <w:jc w:val="center"/>
        </w:trPr>
        <w:tc>
          <w:tcPr>
            <w:tcW w:w="1232" w:type="dxa"/>
            <w:tcBorders>
              <w:top w:val="single" w:sz="4" w:space="0" w:color="auto"/>
              <w:left w:val="single" w:sz="4" w:space="0" w:color="auto"/>
            </w:tcBorders>
            <w:shd w:val="clear" w:color="auto" w:fill="auto"/>
            <w:vAlign w:val="center"/>
          </w:tcPr>
          <w:p w14:paraId="04404B1D" w14:textId="77777777" w:rsidR="00F3275A" w:rsidRPr="00AB183B" w:rsidRDefault="00F3275A" w:rsidP="00F3275A">
            <w:pPr>
              <w:keepNext/>
              <w:keepLines/>
              <w:jc w:val="center"/>
              <w:rPr>
                <w:rFonts w:ascii="Arial" w:hAnsi="Arial" w:cs="Arial"/>
              </w:rPr>
            </w:pPr>
            <w:r w:rsidRPr="00AB183B">
              <w:rPr>
                <w:rFonts w:ascii="Arial" w:hAnsi="Arial" w:cs="Arial"/>
              </w:rPr>
              <w:t>18-29</w:t>
            </w:r>
          </w:p>
        </w:tc>
        <w:tc>
          <w:tcPr>
            <w:tcW w:w="850" w:type="dxa"/>
            <w:tcBorders>
              <w:top w:val="single" w:sz="4" w:space="0" w:color="auto"/>
              <w:bottom w:val="nil"/>
              <w:right w:val="nil"/>
            </w:tcBorders>
            <w:shd w:val="clear" w:color="auto" w:fill="auto"/>
            <w:vAlign w:val="center"/>
          </w:tcPr>
          <w:p w14:paraId="318E5BF2" w14:textId="1E50429E" w:rsidR="00F3275A" w:rsidRPr="00AB183B" w:rsidRDefault="00F3275A" w:rsidP="00F3275A">
            <w:pPr>
              <w:jc w:val="center"/>
              <w:rPr>
                <w:rFonts w:ascii="Arial" w:hAnsi="Arial" w:cs="Arial"/>
              </w:rPr>
            </w:pPr>
            <w:r>
              <w:rPr>
                <w:rFonts w:ascii="Arial" w:hAnsi="Arial" w:cs="Arial"/>
              </w:rPr>
              <w:t>138</w:t>
            </w:r>
          </w:p>
        </w:tc>
        <w:tc>
          <w:tcPr>
            <w:tcW w:w="972" w:type="dxa"/>
            <w:tcBorders>
              <w:top w:val="single" w:sz="4" w:space="0" w:color="auto"/>
              <w:left w:val="nil"/>
              <w:bottom w:val="nil"/>
            </w:tcBorders>
            <w:shd w:val="clear" w:color="auto" w:fill="auto"/>
            <w:vAlign w:val="center"/>
          </w:tcPr>
          <w:p w14:paraId="3D6A2689" w14:textId="08186E82" w:rsidR="00F3275A" w:rsidRPr="00AB183B" w:rsidRDefault="00F3275A" w:rsidP="00F3275A">
            <w:pPr>
              <w:jc w:val="center"/>
              <w:rPr>
                <w:rFonts w:ascii="Arial" w:hAnsi="Arial" w:cs="Arial"/>
              </w:rPr>
            </w:pPr>
            <w:r>
              <w:rPr>
                <w:rFonts w:ascii="Arial" w:hAnsi="Arial" w:cs="Arial"/>
              </w:rPr>
              <w:t>14.6</w:t>
            </w:r>
          </w:p>
        </w:tc>
        <w:tc>
          <w:tcPr>
            <w:tcW w:w="1180" w:type="dxa"/>
            <w:tcBorders>
              <w:top w:val="single" w:sz="4" w:space="0" w:color="auto"/>
              <w:left w:val="nil"/>
              <w:bottom w:val="nil"/>
            </w:tcBorders>
            <w:shd w:val="clear" w:color="auto" w:fill="auto"/>
            <w:vAlign w:val="center"/>
          </w:tcPr>
          <w:p w14:paraId="2C552485" w14:textId="2C54332A" w:rsidR="00F3275A" w:rsidRPr="00AB183B" w:rsidRDefault="00F3275A" w:rsidP="00F3275A">
            <w:pPr>
              <w:jc w:val="center"/>
              <w:rPr>
                <w:rFonts w:ascii="Arial" w:hAnsi="Arial" w:cs="Arial"/>
              </w:rPr>
            </w:pPr>
            <w:r>
              <w:rPr>
                <w:rFonts w:ascii="Arial" w:hAnsi="Arial" w:cs="Arial"/>
              </w:rPr>
              <w:t>4.9-24.3</w:t>
            </w:r>
          </w:p>
        </w:tc>
        <w:tc>
          <w:tcPr>
            <w:tcW w:w="234" w:type="dxa"/>
            <w:tcBorders>
              <w:bottom w:val="nil"/>
            </w:tcBorders>
            <w:shd w:val="clear" w:color="auto" w:fill="E6E6E6"/>
          </w:tcPr>
          <w:p w14:paraId="5966D87C" w14:textId="77777777" w:rsidR="00F3275A" w:rsidRPr="00AB183B" w:rsidRDefault="00F3275A" w:rsidP="00F3275A">
            <w:pPr>
              <w:jc w:val="center"/>
              <w:rPr>
                <w:rFonts w:ascii="Arial" w:hAnsi="Arial" w:cs="Arial"/>
              </w:rPr>
            </w:pPr>
          </w:p>
        </w:tc>
        <w:tc>
          <w:tcPr>
            <w:tcW w:w="795" w:type="dxa"/>
            <w:tcBorders>
              <w:top w:val="single" w:sz="4" w:space="0" w:color="auto"/>
              <w:bottom w:val="nil"/>
            </w:tcBorders>
            <w:shd w:val="clear" w:color="auto" w:fill="auto"/>
            <w:vAlign w:val="center"/>
          </w:tcPr>
          <w:p w14:paraId="598BE28A" w14:textId="1C95D74C" w:rsidR="00F3275A" w:rsidRPr="00AB183B" w:rsidRDefault="00F3275A" w:rsidP="00F3275A">
            <w:pPr>
              <w:jc w:val="center"/>
              <w:rPr>
                <w:rFonts w:ascii="Arial" w:hAnsi="Arial" w:cs="Arial"/>
              </w:rPr>
            </w:pPr>
            <w:r>
              <w:rPr>
                <w:rFonts w:ascii="Arial" w:hAnsi="Arial" w:cs="Arial"/>
              </w:rPr>
              <w:t>15</w:t>
            </w:r>
          </w:p>
        </w:tc>
        <w:tc>
          <w:tcPr>
            <w:tcW w:w="1022" w:type="dxa"/>
            <w:tcBorders>
              <w:top w:val="single" w:sz="4" w:space="0" w:color="auto"/>
              <w:bottom w:val="nil"/>
            </w:tcBorders>
            <w:shd w:val="clear" w:color="auto" w:fill="auto"/>
            <w:vAlign w:val="center"/>
          </w:tcPr>
          <w:p w14:paraId="667EABA3" w14:textId="3B7131C9" w:rsidR="00F3275A" w:rsidRPr="00AB183B" w:rsidRDefault="00F3275A" w:rsidP="00F3275A">
            <w:pPr>
              <w:jc w:val="center"/>
              <w:rPr>
                <w:rFonts w:ascii="Arial" w:hAnsi="Arial" w:cs="Arial"/>
              </w:rPr>
            </w:pPr>
            <w:r>
              <w:rPr>
                <w:rFonts w:ascii="Arial" w:hAnsi="Arial" w:cs="Arial"/>
              </w:rPr>
              <w:t>21.5</w:t>
            </w:r>
          </w:p>
        </w:tc>
        <w:tc>
          <w:tcPr>
            <w:tcW w:w="1120" w:type="dxa"/>
            <w:tcBorders>
              <w:top w:val="single" w:sz="4" w:space="0" w:color="auto"/>
              <w:bottom w:val="nil"/>
            </w:tcBorders>
            <w:shd w:val="clear" w:color="auto" w:fill="auto"/>
            <w:vAlign w:val="center"/>
          </w:tcPr>
          <w:p w14:paraId="248B6E73" w14:textId="008FC82F" w:rsidR="00F3275A" w:rsidRPr="00AB183B" w:rsidRDefault="00F3275A" w:rsidP="00F3275A">
            <w:pPr>
              <w:jc w:val="center"/>
              <w:rPr>
                <w:rFonts w:ascii="Arial" w:hAnsi="Arial" w:cs="Arial"/>
              </w:rPr>
            </w:pPr>
            <w:r>
              <w:rPr>
                <w:rFonts w:ascii="Arial" w:hAnsi="Arial" w:cs="Arial"/>
              </w:rPr>
              <w:t>0.0-45.6</w:t>
            </w:r>
          </w:p>
        </w:tc>
        <w:tc>
          <w:tcPr>
            <w:tcW w:w="234" w:type="dxa"/>
            <w:tcBorders>
              <w:bottom w:val="nil"/>
            </w:tcBorders>
            <w:shd w:val="clear" w:color="auto" w:fill="E6E6E6"/>
          </w:tcPr>
          <w:p w14:paraId="1418EA47" w14:textId="77777777" w:rsidR="00F3275A" w:rsidRPr="00AB183B" w:rsidRDefault="00F3275A" w:rsidP="00F3275A">
            <w:pPr>
              <w:jc w:val="center"/>
              <w:rPr>
                <w:rFonts w:ascii="Arial" w:hAnsi="Arial" w:cs="Arial"/>
              </w:rPr>
            </w:pPr>
          </w:p>
        </w:tc>
        <w:tc>
          <w:tcPr>
            <w:tcW w:w="760" w:type="dxa"/>
            <w:tcBorders>
              <w:top w:val="single" w:sz="4" w:space="0" w:color="auto"/>
              <w:left w:val="nil"/>
              <w:bottom w:val="nil"/>
              <w:right w:val="nil"/>
            </w:tcBorders>
            <w:shd w:val="clear" w:color="auto" w:fill="auto"/>
            <w:vAlign w:val="center"/>
          </w:tcPr>
          <w:p w14:paraId="1AE0579F" w14:textId="52CC2948" w:rsidR="00F3275A" w:rsidRPr="00AB183B" w:rsidRDefault="00F3275A" w:rsidP="00F3275A">
            <w:pPr>
              <w:jc w:val="center"/>
              <w:rPr>
                <w:rFonts w:ascii="Arial" w:hAnsi="Arial" w:cs="Arial"/>
              </w:rPr>
            </w:pPr>
            <w:r>
              <w:rPr>
                <w:rFonts w:ascii="Arial" w:hAnsi="Arial" w:cs="Arial"/>
              </w:rPr>
              <w:t>153</w:t>
            </w:r>
          </w:p>
        </w:tc>
        <w:tc>
          <w:tcPr>
            <w:tcW w:w="972" w:type="dxa"/>
            <w:tcBorders>
              <w:top w:val="single" w:sz="4" w:space="0" w:color="auto"/>
              <w:left w:val="nil"/>
              <w:bottom w:val="nil"/>
            </w:tcBorders>
            <w:shd w:val="clear" w:color="auto" w:fill="auto"/>
            <w:vAlign w:val="center"/>
          </w:tcPr>
          <w:p w14:paraId="2B8E4096" w14:textId="7D587F8D" w:rsidR="00F3275A" w:rsidRPr="00AB183B" w:rsidRDefault="00F3275A" w:rsidP="00F3275A">
            <w:pPr>
              <w:jc w:val="center"/>
              <w:rPr>
                <w:rFonts w:ascii="Arial" w:hAnsi="Arial" w:cs="Arial"/>
              </w:rPr>
            </w:pPr>
            <w:r>
              <w:rPr>
                <w:rFonts w:ascii="Arial" w:hAnsi="Arial" w:cs="Arial"/>
              </w:rPr>
              <w:t>15.4</w:t>
            </w:r>
          </w:p>
        </w:tc>
        <w:tc>
          <w:tcPr>
            <w:tcW w:w="1164" w:type="dxa"/>
            <w:tcBorders>
              <w:top w:val="single" w:sz="4" w:space="0" w:color="auto"/>
              <w:left w:val="nil"/>
              <w:bottom w:val="nil"/>
              <w:right w:val="single" w:sz="4" w:space="0" w:color="auto"/>
            </w:tcBorders>
            <w:shd w:val="clear" w:color="auto" w:fill="auto"/>
            <w:vAlign w:val="center"/>
          </w:tcPr>
          <w:p w14:paraId="0B507B75" w14:textId="4722409A" w:rsidR="00F3275A" w:rsidRPr="00AB183B" w:rsidRDefault="00F3275A" w:rsidP="00F3275A">
            <w:pPr>
              <w:jc w:val="center"/>
              <w:rPr>
                <w:rFonts w:ascii="Arial" w:hAnsi="Arial" w:cs="Arial"/>
              </w:rPr>
            </w:pPr>
            <w:r>
              <w:rPr>
                <w:rFonts w:ascii="Arial" w:hAnsi="Arial" w:cs="Arial"/>
              </w:rPr>
              <w:t>6.4-24.3</w:t>
            </w:r>
          </w:p>
        </w:tc>
      </w:tr>
      <w:tr w:rsidR="00F3275A" w:rsidRPr="00AB183B" w14:paraId="415A331C" w14:textId="77777777" w:rsidTr="00613FC0">
        <w:trPr>
          <w:trHeight w:val="280"/>
          <w:jc w:val="center"/>
        </w:trPr>
        <w:tc>
          <w:tcPr>
            <w:tcW w:w="1232" w:type="dxa"/>
            <w:tcBorders>
              <w:left w:val="single" w:sz="4" w:space="0" w:color="auto"/>
            </w:tcBorders>
            <w:shd w:val="clear" w:color="auto" w:fill="auto"/>
            <w:vAlign w:val="center"/>
          </w:tcPr>
          <w:p w14:paraId="06B570EA" w14:textId="77777777" w:rsidR="00F3275A" w:rsidRPr="00AB183B" w:rsidRDefault="00F3275A" w:rsidP="00F3275A">
            <w:pPr>
              <w:keepNext/>
              <w:keepLines/>
              <w:jc w:val="center"/>
              <w:rPr>
                <w:rFonts w:ascii="Arial" w:hAnsi="Arial" w:cs="Arial"/>
              </w:rPr>
            </w:pPr>
            <w:r w:rsidRPr="00AB183B">
              <w:rPr>
                <w:rFonts w:ascii="Arial" w:hAnsi="Arial" w:cs="Arial"/>
              </w:rPr>
              <w:t>30-44</w:t>
            </w:r>
          </w:p>
        </w:tc>
        <w:tc>
          <w:tcPr>
            <w:tcW w:w="850" w:type="dxa"/>
            <w:tcBorders>
              <w:top w:val="nil"/>
              <w:bottom w:val="nil"/>
              <w:right w:val="nil"/>
            </w:tcBorders>
            <w:shd w:val="clear" w:color="auto" w:fill="auto"/>
            <w:vAlign w:val="center"/>
          </w:tcPr>
          <w:p w14:paraId="79B985F0" w14:textId="353BA61B" w:rsidR="00F3275A" w:rsidRPr="00AB183B" w:rsidRDefault="00F3275A" w:rsidP="00F3275A">
            <w:pPr>
              <w:jc w:val="center"/>
              <w:rPr>
                <w:rFonts w:ascii="Arial" w:hAnsi="Arial" w:cs="Arial"/>
              </w:rPr>
            </w:pPr>
            <w:r>
              <w:rPr>
                <w:rFonts w:ascii="Arial" w:hAnsi="Arial" w:cs="Arial"/>
              </w:rPr>
              <w:t>344</w:t>
            </w:r>
          </w:p>
        </w:tc>
        <w:tc>
          <w:tcPr>
            <w:tcW w:w="972" w:type="dxa"/>
            <w:tcBorders>
              <w:top w:val="nil"/>
              <w:left w:val="nil"/>
              <w:bottom w:val="nil"/>
            </w:tcBorders>
            <w:shd w:val="clear" w:color="auto" w:fill="auto"/>
            <w:vAlign w:val="center"/>
          </w:tcPr>
          <w:p w14:paraId="5D544C96" w14:textId="4C601719" w:rsidR="00F3275A" w:rsidRPr="00AB183B" w:rsidRDefault="00F3275A" w:rsidP="00F3275A">
            <w:pPr>
              <w:jc w:val="center"/>
              <w:rPr>
                <w:rFonts w:ascii="Arial" w:hAnsi="Arial" w:cs="Arial"/>
              </w:rPr>
            </w:pPr>
            <w:r>
              <w:rPr>
                <w:rFonts w:ascii="Arial" w:hAnsi="Arial" w:cs="Arial"/>
              </w:rPr>
              <w:t>16.2</w:t>
            </w:r>
          </w:p>
        </w:tc>
        <w:tc>
          <w:tcPr>
            <w:tcW w:w="1180" w:type="dxa"/>
            <w:tcBorders>
              <w:top w:val="nil"/>
              <w:left w:val="nil"/>
              <w:bottom w:val="nil"/>
            </w:tcBorders>
            <w:shd w:val="clear" w:color="auto" w:fill="auto"/>
            <w:vAlign w:val="center"/>
          </w:tcPr>
          <w:p w14:paraId="060AEED6" w14:textId="1D630A41" w:rsidR="00F3275A" w:rsidRPr="00AB183B" w:rsidRDefault="00F3275A" w:rsidP="00F3275A">
            <w:pPr>
              <w:jc w:val="center"/>
              <w:rPr>
                <w:rFonts w:ascii="Arial" w:hAnsi="Arial" w:cs="Arial"/>
              </w:rPr>
            </w:pPr>
            <w:r>
              <w:rPr>
                <w:rFonts w:ascii="Arial" w:hAnsi="Arial" w:cs="Arial"/>
              </w:rPr>
              <w:t>11.5-20.8</w:t>
            </w:r>
          </w:p>
        </w:tc>
        <w:tc>
          <w:tcPr>
            <w:tcW w:w="234" w:type="dxa"/>
            <w:tcBorders>
              <w:top w:val="nil"/>
              <w:bottom w:val="nil"/>
            </w:tcBorders>
            <w:shd w:val="clear" w:color="auto" w:fill="E6E6E6"/>
          </w:tcPr>
          <w:p w14:paraId="6C794123" w14:textId="77777777" w:rsidR="00F3275A" w:rsidRPr="00AB183B" w:rsidRDefault="00F3275A" w:rsidP="00F3275A">
            <w:pPr>
              <w:jc w:val="center"/>
              <w:rPr>
                <w:rFonts w:ascii="Arial" w:hAnsi="Arial" w:cs="Arial"/>
              </w:rPr>
            </w:pPr>
          </w:p>
        </w:tc>
        <w:tc>
          <w:tcPr>
            <w:tcW w:w="795" w:type="dxa"/>
            <w:tcBorders>
              <w:top w:val="nil"/>
              <w:bottom w:val="nil"/>
            </w:tcBorders>
            <w:shd w:val="clear" w:color="auto" w:fill="auto"/>
            <w:vAlign w:val="center"/>
          </w:tcPr>
          <w:p w14:paraId="02C4BACE" w14:textId="26FF7696" w:rsidR="00F3275A" w:rsidRPr="00AB183B" w:rsidRDefault="00F3275A" w:rsidP="00F3275A">
            <w:pPr>
              <w:jc w:val="center"/>
              <w:rPr>
                <w:rFonts w:ascii="Arial" w:hAnsi="Arial" w:cs="Arial"/>
              </w:rPr>
            </w:pPr>
            <w:r>
              <w:rPr>
                <w:rFonts w:ascii="Arial" w:hAnsi="Arial" w:cs="Arial"/>
              </w:rPr>
              <w:t>45</w:t>
            </w:r>
          </w:p>
        </w:tc>
        <w:tc>
          <w:tcPr>
            <w:tcW w:w="1022" w:type="dxa"/>
            <w:tcBorders>
              <w:top w:val="nil"/>
              <w:bottom w:val="nil"/>
            </w:tcBorders>
            <w:shd w:val="clear" w:color="auto" w:fill="auto"/>
            <w:vAlign w:val="center"/>
          </w:tcPr>
          <w:p w14:paraId="503F1147" w14:textId="31752539" w:rsidR="00F3275A" w:rsidRPr="00AB183B" w:rsidRDefault="00F3275A" w:rsidP="00F3275A">
            <w:pPr>
              <w:jc w:val="center"/>
              <w:rPr>
                <w:rFonts w:ascii="Arial" w:hAnsi="Arial" w:cs="Arial"/>
              </w:rPr>
            </w:pPr>
            <w:r>
              <w:rPr>
                <w:rFonts w:ascii="Arial" w:hAnsi="Arial" w:cs="Arial"/>
              </w:rPr>
              <w:t>11.7</w:t>
            </w:r>
          </w:p>
        </w:tc>
        <w:tc>
          <w:tcPr>
            <w:tcW w:w="1120" w:type="dxa"/>
            <w:tcBorders>
              <w:top w:val="nil"/>
              <w:bottom w:val="nil"/>
            </w:tcBorders>
            <w:shd w:val="clear" w:color="auto" w:fill="auto"/>
            <w:vAlign w:val="center"/>
          </w:tcPr>
          <w:p w14:paraId="1E86C396" w14:textId="7621BAAE" w:rsidR="00F3275A" w:rsidRPr="00AB183B" w:rsidRDefault="00F3275A" w:rsidP="00F3275A">
            <w:pPr>
              <w:jc w:val="center"/>
              <w:rPr>
                <w:rFonts w:ascii="Arial" w:hAnsi="Arial" w:cs="Arial"/>
              </w:rPr>
            </w:pPr>
            <w:r>
              <w:rPr>
                <w:rFonts w:ascii="Arial" w:hAnsi="Arial" w:cs="Arial"/>
              </w:rPr>
              <w:t>1.9-21.6</w:t>
            </w:r>
          </w:p>
        </w:tc>
        <w:tc>
          <w:tcPr>
            <w:tcW w:w="234" w:type="dxa"/>
            <w:tcBorders>
              <w:top w:val="nil"/>
              <w:bottom w:val="nil"/>
            </w:tcBorders>
            <w:shd w:val="clear" w:color="auto" w:fill="E6E6E6"/>
          </w:tcPr>
          <w:p w14:paraId="330A2676" w14:textId="77777777" w:rsidR="00F3275A" w:rsidRPr="00AB183B" w:rsidRDefault="00F3275A" w:rsidP="00F3275A">
            <w:pPr>
              <w:jc w:val="center"/>
              <w:rPr>
                <w:rFonts w:ascii="Arial" w:hAnsi="Arial" w:cs="Arial"/>
              </w:rPr>
            </w:pPr>
          </w:p>
        </w:tc>
        <w:tc>
          <w:tcPr>
            <w:tcW w:w="760" w:type="dxa"/>
            <w:tcBorders>
              <w:top w:val="nil"/>
              <w:left w:val="nil"/>
              <w:bottom w:val="nil"/>
              <w:right w:val="nil"/>
            </w:tcBorders>
            <w:shd w:val="clear" w:color="auto" w:fill="auto"/>
            <w:vAlign w:val="center"/>
          </w:tcPr>
          <w:p w14:paraId="277255F5" w14:textId="081541DE" w:rsidR="00F3275A" w:rsidRPr="00AB183B" w:rsidRDefault="00F3275A" w:rsidP="00F3275A">
            <w:pPr>
              <w:jc w:val="center"/>
              <w:rPr>
                <w:rFonts w:ascii="Arial" w:hAnsi="Arial" w:cs="Arial"/>
              </w:rPr>
            </w:pPr>
            <w:r>
              <w:rPr>
                <w:rFonts w:ascii="Arial" w:hAnsi="Arial" w:cs="Arial"/>
              </w:rPr>
              <w:t>389</w:t>
            </w:r>
          </w:p>
        </w:tc>
        <w:tc>
          <w:tcPr>
            <w:tcW w:w="972" w:type="dxa"/>
            <w:tcBorders>
              <w:top w:val="nil"/>
              <w:left w:val="nil"/>
              <w:bottom w:val="nil"/>
            </w:tcBorders>
            <w:shd w:val="clear" w:color="auto" w:fill="auto"/>
            <w:vAlign w:val="center"/>
          </w:tcPr>
          <w:p w14:paraId="685870B8" w14:textId="328CA708" w:rsidR="00F3275A" w:rsidRPr="00AB183B" w:rsidRDefault="00F3275A" w:rsidP="00F3275A">
            <w:pPr>
              <w:jc w:val="center"/>
              <w:rPr>
                <w:rFonts w:ascii="Arial" w:hAnsi="Arial" w:cs="Arial"/>
              </w:rPr>
            </w:pPr>
            <w:r>
              <w:rPr>
                <w:rFonts w:ascii="Arial" w:hAnsi="Arial" w:cs="Arial"/>
              </w:rPr>
              <w:t>15.6</w:t>
            </w:r>
          </w:p>
        </w:tc>
        <w:tc>
          <w:tcPr>
            <w:tcW w:w="1164" w:type="dxa"/>
            <w:tcBorders>
              <w:top w:val="nil"/>
              <w:left w:val="nil"/>
              <w:bottom w:val="nil"/>
              <w:right w:val="single" w:sz="4" w:space="0" w:color="auto"/>
            </w:tcBorders>
            <w:shd w:val="clear" w:color="auto" w:fill="auto"/>
            <w:vAlign w:val="center"/>
          </w:tcPr>
          <w:p w14:paraId="23E91F15" w14:textId="58F0BF63" w:rsidR="00F3275A" w:rsidRPr="00AB183B" w:rsidRDefault="00F3275A" w:rsidP="00F3275A">
            <w:pPr>
              <w:jc w:val="center"/>
              <w:rPr>
                <w:rFonts w:ascii="Arial" w:hAnsi="Arial" w:cs="Arial"/>
              </w:rPr>
            </w:pPr>
            <w:r>
              <w:rPr>
                <w:rFonts w:ascii="Arial" w:hAnsi="Arial" w:cs="Arial"/>
              </w:rPr>
              <w:t>11.4-19.8</w:t>
            </w:r>
          </w:p>
        </w:tc>
      </w:tr>
      <w:tr w:rsidR="00F3275A" w:rsidRPr="00AB183B" w14:paraId="0C5A24C3" w14:textId="77777777" w:rsidTr="00613FC0">
        <w:trPr>
          <w:trHeight w:val="280"/>
          <w:jc w:val="center"/>
        </w:trPr>
        <w:tc>
          <w:tcPr>
            <w:tcW w:w="1232" w:type="dxa"/>
            <w:tcBorders>
              <w:left w:val="single" w:sz="4" w:space="0" w:color="auto"/>
            </w:tcBorders>
            <w:shd w:val="clear" w:color="auto" w:fill="auto"/>
            <w:vAlign w:val="center"/>
          </w:tcPr>
          <w:p w14:paraId="3C6781C7" w14:textId="77777777" w:rsidR="00F3275A" w:rsidRPr="00AB183B" w:rsidRDefault="00F3275A" w:rsidP="00F3275A">
            <w:pPr>
              <w:keepNext/>
              <w:keepLines/>
              <w:jc w:val="center"/>
              <w:rPr>
                <w:rFonts w:ascii="Arial" w:hAnsi="Arial" w:cs="Arial"/>
              </w:rPr>
            </w:pPr>
            <w:r w:rsidRPr="00AB183B">
              <w:rPr>
                <w:rFonts w:ascii="Arial" w:hAnsi="Arial" w:cs="Arial"/>
              </w:rPr>
              <w:t>45-59</w:t>
            </w:r>
          </w:p>
        </w:tc>
        <w:tc>
          <w:tcPr>
            <w:tcW w:w="850" w:type="dxa"/>
            <w:tcBorders>
              <w:top w:val="nil"/>
              <w:right w:val="nil"/>
            </w:tcBorders>
            <w:shd w:val="clear" w:color="auto" w:fill="auto"/>
            <w:vAlign w:val="center"/>
          </w:tcPr>
          <w:p w14:paraId="69EA8981" w14:textId="7B8D0FDD" w:rsidR="00F3275A" w:rsidRPr="00AB183B" w:rsidRDefault="00F3275A" w:rsidP="00F3275A">
            <w:pPr>
              <w:jc w:val="center"/>
              <w:rPr>
                <w:rFonts w:ascii="Arial" w:hAnsi="Arial" w:cs="Arial"/>
              </w:rPr>
            </w:pPr>
            <w:r>
              <w:rPr>
                <w:rFonts w:ascii="Arial" w:hAnsi="Arial" w:cs="Arial"/>
              </w:rPr>
              <w:t>165</w:t>
            </w:r>
          </w:p>
        </w:tc>
        <w:tc>
          <w:tcPr>
            <w:tcW w:w="972" w:type="dxa"/>
            <w:tcBorders>
              <w:top w:val="nil"/>
              <w:left w:val="nil"/>
            </w:tcBorders>
            <w:shd w:val="clear" w:color="auto" w:fill="auto"/>
            <w:vAlign w:val="center"/>
          </w:tcPr>
          <w:p w14:paraId="65AA0E60" w14:textId="6DA69096" w:rsidR="00F3275A" w:rsidRPr="00AB183B" w:rsidRDefault="00F3275A" w:rsidP="00F3275A">
            <w:pPr>
              <w:jc w:val="center"/>
              <w:rPr>
                <w:rFonts w:ascii="Arial" w:hAnsi="Arial" w:cs="Arial"/>
              </w:rPr>
            </w:pPr>
            <w:r>
              <w:rPr>
                <w:rFonts w:ascii="Arial" w:hAnsi="Arial" w:cs="Arial"/>
              </w:rPr>
              <w:t>26.8</w:t>
            </w:r>
          </w:p>
        </w:tc>
        <w:tc>
          <w:tcPr>
            <w:tcW w:w="1180" w:type="dxa"/>
            <w:tcBorders>
              <w:top w:val="nil"/>
              <w:left w:val="nil"/>
            </w:tcBorders>
            <w:shd w:val="clear" w:color="auto" w:fill="auto"/>
            <w:vAlign w:val="center"/>
          </w:tcPr>
          <w:p w14:paraId="47F66406" w14:textId="2A05BBB6" w:rsidR="00F3275A" w:rsidRPr="00AB183B" w:rsidRDefault="00F3275A" w:rsidP="00F3275A">
            <w:pPr>
              <w:jc w:val="center"/>
              <w:rPr>
                <w:rFonts w:ascii="Arial" w:hAnsi="Arial" w:cs="Arial"/>
              </w:rPr>
            </w:pPr>
            <w:r>
              <w:rPr>
                <w:rFonts w:ascii="Arial" w:hAnsi="Arial" w:cs="Arial"/>
              </w:rPr>
              <w:t>17.7-35.9</w:t>
            </w:r>
          </w:p>
        </w:tc>
        <w:tc>
          <w:tcPr>
            <w:tcW w:w="234" w:type="dxa"/>
            <w:tcBorders>
              <w:top w:val="nil"/>
            </w:tcBorders>
            <w:shd w:val="clear" w:color="auto" w:fill="E6E6E6"/>
          </w:tcPr>
          <w:p w14:paraId="52680A47" w14:textId="77777777" w:rsidR="00F3275A" w:rsidRPr="00AB183B" w:rsidRDefault="00F3275A" w:rsidP="00F3275A">
            <w:pPr>
              <w:jc w:val="center"/>
              <w:rPr>
                <w:rFonts w:ascii="Arial" w:hAnsi="Arial" w:cs="Arial"/>
              </w:rPr>
            </w:pPr>
          </w:p>
        </w:tc>
        <w:tc>
          <w:tcPr>
            <w:tcW w:w="795" w:type="dxa"/>
            <w:tcBorders>
              <w:top w:val="nil"/>
            </w:tcBorders>
            <w:shd w:val="clear" w:color="auto" w:fill="auto"/>
            <w:vAlign w:val="center"/>
          </w:tcPr>
          <w:p w14:paraId="7C5F264C" w14:textId="0703ABE6" w:rsidR="00F3275A" w:rsidRPr="00AB183B" w:rsidRDefault="00F3275A" w:rsidP="00F3275A">
            <w:pPr>
              <w:jc w:val="center"/>
              <w:rPr>
                <w:rFonts w:ascii="Arial" w:hAnsi="Arial" w:cs="Arial"/>
              </w:rPr>
            </w:pPr>
            <w:r>
              <w:rPr>
                <w:rFonts w:ascii="Arial" w:hAnsi="Arial" w:cs="Arial"/>
              </w:rPr>
              <w:t>12</w:t>
            </w:r>
          </w:p>
        </w:tc>
        <w:tc>
          <w:tcPr>
            <w:tcW w:w="1022" w:type="dxa"/>
            <w:tcBorders>
              <w:top w:val="nil"/>
            </w:tcBorders>
            <w:shd w:val="clear" w:color="auto" w:fill="auto"/>
            <w:vAlign w:val="center"/>
          </w:tcPr>
          <w:p w14:paraId="694D3003" w14:textId="32E64A08" w:rsidR="00F3275A" w:rsidRPr="00AB183B" w:rsidRDefault="00F3275A" w:rsidP="00F3275A">
            <w:pPr>
              <w:jc w:val="center"/>
              <w:rPr>
                <w:rFonts w:ascii="Arial" w:hAnsi="Arial" w:cs="Arial"/>
              </w:rPr>
            </w:pPr>
            <w:r>
              <w:rPr>
                <w:rFonts w:ascii="Arial" w:hAnsi="Arial" w:cs="Arial"/>
              </w:rPr>
              <w:t>2.3</w:t>
            </w:r>
          </w:p>
        </w:tc>
        <w:tc>
          <w:tcPr>
            <w:tcW w:w="1120" w:type="dxa"/>
            <w:tcBorders>
              <w:top w:val="nil"/>
            </w:tcBorders>
            <w:shd w:val="clear" w:color="auto" w:fill="auto"/>
            <w:vAlign w:val="center"/>
          </w:tcPr>
          <w:p w14:paraId="5137CD6A" w14:textId="47B2E694" w:rsidR="00F3275A" w:rsidRPr="00AB183B" w:rsidRDefault="00F3275A" w:rsidP="00F3275A">
            <w:pPr>
              <w:jc w:val="center"/>
              <w:rPr>
                <w:rFonts w:ascii="Arial" w:hAnsi="Arial" w:cs="Arial"/>
              </w:rPr>
            </w:pPr>
            <w:r>
              <w:rPr>
                <w:rFonts w:ascii="Arial" w:hAnsi="Arial" w:cs="Arial"/>
              </w:rPr>
              <w:t>0.0-6.9</w:t>
            </w:r>
          </w:p>
        </w:tc>
        <w:tc>
          <w:tcPr>
            <w:tcW w:w="234" w:type="dxa"/>
            <w:tcBorders>
              <w:top w:val="nil"/>
            </w:tcBorders>
            <w:shd w:val="clear" w:color="auto" w:fill="E6E6E6"/>
          </w:tcPr>
          <w:p w14:paraId="64D02BAE" w14:textId="77777777" w:rsidR="00F3275A" w:rsidRPr="00AB183B" w:rsidRDefault="00F3275A" w:rsidP="00F3275A">
            <w:pPr>
              <w:jc w:val="center"/>
              <w:rPr>
                <w:rFonts w:ascii="Arial" w:hAnsi="Arial" w:cs="Arial"/>
              </w:rPr>
            </w:pPr>
          </w:p>
        </w:tc>
        <w:tc>
          <w:tcPr>
            <w:tcW w:w="760" w:type="dxa"/>
            <w:tcBorders>
              <w:top w:val="nil"/>
              <w:left w:val="nil"/>
              <w:right w:val="nil"/>
            </w:tcBorders>
            <w:shd w:val="clear" w:color="auto" w:fill="auto"/>
            <w:vAlign w:val="center"/>
          </w:tcPr>
          <w:p w14:paraId="212899B0" w14:textId="26EB1EDF" w:rsidR="00F3275A" w:rsidRPr="00AB183B" w:rsidRDefault="00F3275A" w:rsidP="00F3275A">
            <w:pPr>
              <w:jc w:val="center"/>
              <w:rPr>
                <w:rFonts w:ascii="Arial" w:hAnsi="Arial" w:cs="Arial"/>
              </w:rPr>
            </w:pPr>
            <w:r>
              <w:rPr>
                <w:rFonts w:ascii="Arial" w:hAnsi="Arial" w:cs="Arial"/>
              </w:rPr>
              <w:t>177</w:t>
            </w:r>
          </w:p>
        </w:tc>
        <w:tc>
          <w:tcPr>
            <w:tcW w:w="972" w:type="dxa"/>
            <w:tcBorders>
              <w:top w:val="nil"/>
              <w:left w:val="nil"/>
            </w:tcBorders>
            <w:shd w:val="clear" w:color="auto" w:fill="auto"/>
            <w:vAlign w:val="center"/>
          </w:tcPr>
          <w:p w14:paraId="2D9CC8DC" w14:textId="250C05B0" w:rsidR="00F3275A" w:rsidRPr="00AB183B" w:rsidRDefault="00F3275A" w:rsidP="00F3275A">
            <w:pPr>
              <w:jc w:val="center"/>
              <w:rPr>
                <w:rFonts w:ascii="Arial" w:hAnsi="Arial" w:cs="Arial"/>
              </w:rPr>
            </w:pPr>
            <w:r>
              <w:rPr>
                <w:rFonts w:ascii="Arial" w:hAnsi="Arial" w:cs="Arial"/>
              </w:rPr>
              <w:t>25.1</w:t>
            </w:r>
          </w:p>
        </w:tc>
        <w:tc>
          <w:tcPr>
            <w:tcW w:w="1164" w:type="dxa"/>
            <w:tcBorders>
              <w:top w:val="nil"/>
              <w:left w:val="nil"/>
              <w:right w:val="single" w:sz="4" w:space="0" w:color="auto"/>
            </w:tcBorders>
            <w:shd w:val="clear" w:color="auto" w:fill="auto"/>
            <w:vAlign w:val="center"/>
          </w:tcPr>
          <w:p w14:paraId="72D2642E" w14:textId="5942FF03" w:rsidR="00F3275A" w:rsidRPr="00AB183B" w:rsidRDefault="00F3275A" w:rsidP="00F3275A">
            <w:pPr>
              <w:jc w:val="center"/>
              <w:rPr>
                <w:rFonts w:ascii="Arial" w:hAnsi="Arial" w:cs="Arial"/>
              </w:rPr>
            </w:pPr>
            <w:r>
              <w:rPr>
                <w:rFonts w:ascii="Arial" w:hAnsi="Arial" w:cs="Arial"/>
              </w:rPr>
              <w:t>16.6-33.7</w:t>
            </w:r>
          </w:p>
        </w:tc>
      </w:tr>
      <w:tr w:rsidR="00F3275A" w:rsidRPr="00AB183B" w14:paraId="0D22D9AE" w14:textId="77777777" w:rsidTr="00613FC0">
        <w:trPr>
          <w:trHeight w:val="280"/>
          <w:jc w:val="center"/>
        </w:trPr>
        <w:tc>
          <w:tcPr>
            <w:tcW w:w="1232" w:type="dxa"/>
            <w:tcBorders>
              <w:left w:val="single" w:sz="4" w:space="0" w:color="auto"/>
              <w:bottom w:val="single" w:sz="4" w:space="0" w:color="auto"/>
            </w:tcBorders>
            <w:shd w:val="clear" w:color="auto" w:fill="auto"/>
            <w:vAlign w:val="center"/>
          </w:tcPr>
          <w:p w14:paraId="7940FD9D" w14:textId="77777777" w:rsidR="00F3275A" w:rsidRPr="00AB183B" w:rsidRDefault="00F3275A" w:rsidP="00F3275A">
            <w:pPr>
              <w:keepNext/>
              <w:keepLines/>
              <w:jc w:val="center"/>
              <w:rPr>
                <w:rFonts w:ascii="Arial" w:hAnsi="Arial" w:cs="Arial"/>
              </w:rPr>
            </w:pPr>
            <w:r w:rsidRPr="00AB183B">
              <w:rPr>
                <w:rFonts w:ascii="Arial" w:hAnsi="Arial" w:cs="Arial"/>
              </w:rPr>
              <w:t>60-69</w:t>
            </w:r>
          </w:p>
        </w:tc>
        <w:tc>
          <w:tcPr>
            <w:tcW w:w="850" w:type="dxa"/>
            <w:tcBorders>
              <w:bottom w:val="single" w:sz="4" w:space="0" w:color="auto"/>
            </w:tcBorders>
            <w:shd w:val="clear" w:color="auto" w:fill="auto"/>
            <w:vAlign w:val="center"/>
          </w:tcPr>
          <w:p w14:paraId="4D4E79C1" w14:textId="38FEFA47" w:rsidR="00F3275A" w:rsidRPr="00AB183B" w:rsidRDefault="00F3275A" w:rsidP="00F3275A">
            <w:pPr>
              <w:jc w:val="center"/>
              <w:rPr>
                <w:rFonts w:ascii="Arial" w:hAnsi="Arial" w:cs="Arial"/>
              </w:rPr>
            </w:pPr>
            <w:r>
              <w:rPr>
                <w:rFonts w:ascii="Arial" w:hAnsi="Arial" w:cs="Arial"/>
              </w:rPr>
              <w:t>48</w:t>
            </w:r>
          </w:p>
        </w:tc>
        <w:tc>
          <w:tcPr>
            <w:tcW w:w="972" w:type="dxa"/>
            <w:tcBorders>
              <w:bottom w:val="single" w:sz="4" w:space="0" w:color="auto"/>
            </w:tcBorders>
            <w:shd w:val="clear" w:color="auto" w:fill="auto"/>
            <w:vAlign w:val="center"/>
          </w:tcPr>
          <w:p w14:paraId="56A1B58E" w14:textId="28D4425F" w:rsidR="00F3275A" w:rsidRPr="00AB183B" w:rsidRDefault="00F3275A" w:rsidP="00F3275A">
            <w:pPr>
              <w:jc w:val="center"/>
              <w:rPr>
                <w:rFonts w:ascii="Arial" w:hAnsi="Arial" w:cs="Arial"/>
              </w:rPr>
            </w:pPr>
            <w:r>
              <w:rPr>
                <w:rFonts w:ascii="Arial" w:hAnsi="Arial" w:cs="Arial"/>
              </w:rPr>
              <w:t>46.8</w:t>
            </w:r>
          </w:p>
        </w:tc>
        <w:tc>
          <w:tcPr>
            <w:tcW w:w="1180" w:type="dxa"/>
            <w:tcBorders>
              <w:bottom w:val="single" w:sz="4" w:space="0" w:color="auto"/>
            </w:tcBorders>
            <w:shd w:val="clear" w:color="auto" w:fill="auto"/>
            <w:vAlign w:val="center"/>
          </w:tcPr>
          <w:p w14:paraId="14BEFDA0" w14:textId="72030269" w:rsidR="00F3275A" w:rsidRPr="00AB183B" w:rsidRDefault="00F3275A" w:rsidP="00F3275A">
            <w:pPr>
              <w:jc w:val="center"/>
              <w:rPr>
                <w:rFonts w:ascii="Arial" w:hAnsi="Arial" w:cs="Arial"/>
              </w:rPr>
            </w:pPr>
            <w:r>
              <w:rPr>
                <w:rFonts w:ascii="Arial" w:hAnsi="Arial" w:cs="Arial"/>
              </w:rPr>
              <w:t>28.7-64.8</w:t>
            </w:r>
          </w:p>
        </w:tc>
        <w:tc>
          <w:tcPr>
            <w:tcW w:w="234" w:type="dxa"/>
            <w:shd w:val="clear" w:color="auto" w:fill="E6E6E6"/>
          </w:tcPr>
          <w:p w14:paraId="7E14B252" w14:textId="77777777" w:rsidR="00F3275A" w:rsidRPr="00AB183B" w:rsidRDefault="00F3275A" w:rsidP="00F3275A">
            <w:pPr>
              <w:jc w:val="center"/>
              <w:rPr>
                <w:rFonts w:ascii="Arial" w:hAnsi="Arial" w:cs="Arial"/>
              </w:rPr>
            </w:pPr>
          </w:p>
        </w:tc>
        <w:tc>
          <w:tcPr>
            <w:tcW w:w="795" w:type="dxa"/>
            <w:tcBorders>
              <w:bottom w:val="single" w:sz="4" w:space="0" w:color="auto"/>
            </w:tcBorders>
            <w:shd w:val="clear" w:color="auto" w:fill="auto"/>
            <w:vAlign w:val="center"/>
          </w:tcPr>
          <w:p w14:paraId="7B09F3C3" w14:textId="35449528" w:rsidR="00F3275A" w:rsidRPr="00AB183B" w:rsidRDefault="00F3275A" w:rsidP="00F3275A">
            <w:pPr>
              <w:jc w:val="center"/>
              <w:rPr>
                <w:rFonts w:ascii="Arial" w:hAnsi="Arial" w:cs="Arial"/>
              </w:rPr>
            </w:pPr>
            <w:r>
              <w:rPr>
                <w:rFonts w:ascii="Arial" w:hAnsi="Arial" w:cs="Arial"/>
              </w:rPr>
              <w:t>6</w:t>
            </w:r>
          </w:p>
        </w:tc>
        <w:tc>
          <w:tcPr>
            <w:tcW w:w="1022" w:type="dxa"/>
            <w:tcBorders>
              <w:bottom w:val="single" w:sz="4" w:space="0" w:color="auto"/>
            </w:tcBorders>
            <w:shd w:val="clear" w:color="auto" w:fill="auto"/>
            <w:vAlign w:val="center"/>
          </w:tcPr>
          <w:p w14:paraId="47D98955" w14:textId="231AEDC2" w:rsidR="00F3275A" w:rsidRPr="00AB183B" w:rsidRDefault="00F3275A" w:rsidP="00F3275A">
            <w:pPr>
              <w:jc w:val="center"/>
              <w:rPr>
                <w:rFonts w:ascii="Arial" w:hAnsi="Arial" w:cs="Arial"/>
              </w:rPr>
            </w:pPr>
            <w:r>
              <w:rPr>
                <w:rFonts w:ascii="Arial" w:hAnsi="Arial" w:cs="Arial"/>
              </w:rPr>
              <w:t>0.0</w:t>
            </w:r>
          </w:p>
        </w:tc>
        <w:tc>
          <w:tcPr>
            <w:tcW w:w="1120" w:type="dxa"/>
            <w:tcBorders>
              <w:bottom w:val="single" w:sz="4" w:space="0" w:color="auto"/>
            </w:tcBorders>
            <w:shd w:val="clear" w:color="auto" w:fill="auto"/>
            <w:vAlign w:val="center"/>
          </w:tcPr>
          <w:p w14:paraId="7F7667B4" w14:textId="5B1FF73A" w:rsidR="00F3275A" w:rsidRPr="00AB183B" w:rsidRDefault="00F3275A" w:rsidP="00F3275A">
            <w:pPr>
              <w:jc w:val="center"/>
              <w:rPr>
                <w:rFonts w:ascii="Arial" w:hAnsi="Arial" w:cs="Arial"/>
              </w:rPr>
            </w:pPr>
            <w:r>
              <w:rPr>
                <w:rFonts w:ascii="Arial" w:hAnsi="Arial" w:cs="Arial"/>
              </w:rPr>
              <w:t>0.0-0.0</w:t>
            </w:r>
          </w:p>
        </w:tc>
        <w:tc>
          <w:tcPr>
            <w:tcW w:w="234" w:type="dxa"/>
            <w:shd w:val="clear" w:color="auto" w:fill="E6E6E6"/>
          </w:tcPr>
          <w:p w14:paraId="7C755ED2" w14:textId="77777777" w:rsidR="00F3275A" w:rsidRPr="00AB183B" w:rsidRDefault="00F3275A" w:rsidP="00F3275A">
            <w:pPr>
              <w:jc w:val="center"/>
              <w:rPr>
                <w:rFonts w:ascii="Arial" w:hAnsi="Arial" w:cs="Arial"/>
              </w:rPr>
            </w:pPr>
          </w:p>
        </w:tc>
        <w:tc>
          <w:tcPr>
            <w:tcW w:w="760" w:type="dxa"/>
            <w:tcBorders>
              <w:left w:val="nil"/>
              <w:bottom w:val="single" w:sz="4" w:space="0" w:color="auto"/>
              <w:right w:val="nil"/>
            </w:tcBorders>
            <w:shd w:val="clear" w:color="auto" w:fill="auto"/>
            <w:vAlign w:val="center"/>
          </w:tcPr>
          <w:p w14:paraId="3DC39700" w14:textId="7A3DFA44" w:rsidR="00F3275A" w:rsidRPr="00AB183B" w:rsidRDefault="00F3275A" w:rsidP="00F3275A">
            <w:pPr>
              <w:jc w:val="center"/>
              <w:rPr>
                <w:rFonts w:ascii="Arial" w:hAnsi="Arial" w:cs="Arial"/>
              </w:rPr>
            </w:pPr>
            <w:r>
              <w:rPr>
                <w:rFonts w:ascii="Arial" w:hAnsi="Arial" w:cs="Arial"/>
              </w:rPr>
              <w:t>54</w:t>
            </w:r>
          </w:p>
        </w:tc>
        <w:tc>
          <w:tcPr>
            <w:tcW w:w="972" w:type="dxa"/>
            <w:tcBorders>
              <w:left w:val="nil"/>
              <w:bottom w:val="single" w:sz="4" w:space="0" w:color="auto"/>
            </w:tcBorders>
            <w:shd w:val="clear" w:color="auto" w:fill="auto"/>
            <w:vAlign w:val="center"/>
          </w:tcPr>
          <w:p w14:paraId="1384A675" w14:textId="36B6FD49" w:rsidR="00F3275A" w:rsidRPr="00AB183B" w:rsidRDefault="00F3275A" w:rsidP="00F3275A">
            <w:pPr>
              <w:jc w:val="center"/>
              <w:rPr>
                <w:rFonts w:ascii="Arial" w:hAnsi="Arial" w:cs="Arial"/>
              </w:rPr>
            </w:pPr>
            <w:r>
              <w:rPr>
                <w:rFonts w:ascii="Arial" w:hAnsi="Arial" w:cs="Arial"/>
              </w:rPr>
              <w:t>38.9</w:t>
            </w:r>
          </w:p>
        </w:tc>
        <w:tc>
          <w:tcPr>
            <w:tcW w:w="1164" w:type="dxa"/>
            <w:tcBorders>
              <w:left w:val="nil"/>
              <w:bottom w:val="single" w:sz="4" w:space="0" w:color="auto"/>
              <w:right w:val="single" w:sz="4" w:space="0" w:color="auto"/>
            </w:tcBorders>
            <w:shd w:val="clear" w:color="auto" w:fill="auto"/>
            <w:vAlign w:val="center"/>
          </w:tcPr>
          <w:p w14:paraId="62F2869B" w14:textId="251FB9A8" w:rsidR="00F3275A" w:rsidRPr="00AB183B" w:rsidRDefault="00F3275A" w:rsidP="00F3275A">
            <w:pPr>
              <w:jc w:val="center"/>
              <w:rPr>
                <w:rFonts w:ascii="Arial" w:hAnsi="Arial" w:cs="Arial"/>
              </w:rPr>
            </w:pPr>
            <w:r>
              <w:rPr>
                <w:rFonts w:ascii="Arial" w:hAnsi="Arial" w:cs="Arial"/>
              </w:rPr>
              <w:t>22.2-55.7</w:t>
            </w:r>
          </w:p>
        </w:tc>
      </w:tr>
      <w:tr w:rsidR="00F3275A" w:rsidRPr="00AB183B" w14:paraId="482904A7" w14:textId="77777777" w:rsidTr="00613FC0">
        <w:trPr>
          <w:trHeight w:val="280"/>
          <w:jc w:val="center"/>
        </w:trPr>
        <w:tc>
          <w:tcPr>
            <w:tcW w:w="1232" w:type="dxa"/>
            <w:tcBorders>
              <w:top w:val="single" w:sz="4" w:space="0" w:color="auto"/>
              <w:left w:val="single" w:sz="4" w:space="0" w:color="auto"/>
              <w:bottom w:val="single" w:sz="4" w:space="0" w:color="auto"/>
            </w:tcBorders>
            <w:shd w:val="clear" w:color="auto" w:fill="auto"/>
            <w:vAlign w:val="center"/>
          </w:tcPr>
          <w:p w14:paraId="0D0594DF" w14:textId="77777777" w:rsidR="00F3275A" w:rsidRPr="00AB183B" w:rsidRDefault="00F3275A" w:rsidP="00F3275A">
            <w:pPr>
              <w:keepNext/>
              <w:keepLines/>
              <w:jc w:val="center"/>
              <w:rPr>
                <w:rFonts w:ascii="Arial" w:hAnsi="Arial" w:cs="Arial"/>
                <w:b/>
                <w:bCs/>
              </w:rPr>
            </w:pPr>
            <w:r w:rsidRPr="00AB183B">
              <w:rPr>
                <w:rFonts w:ascii="Arial" w:hAnsi="Arial" w:cs="Arial"/>
                <w:b/>
                <w:bCs/>
              </w:rPr>
              <w:t>18-69</w:t>
            </w:r>
          </w:p>
        </w:tc>
        <w:tc>
          <w:tcPr>
            <w:tcW w:w="850" w:type="dxa"/>
            <w:tcBorders>
              <w:top w:val="single" w:sz="4" w:space="0" w:color="auto"/>
              <w:bottom w:val="single" w:sz="4" w:space="0" w:color="auto"/>
            </w:tcBorders>
            <w:shd w:val="clear" w:color="auto" w:fill="auto"/>
            <w:vAlign w:val="center"/>
          </w:tcPr>
          <w:p w14:paraId="2A2CEC61" w14:textId="7880766B" w:rsidR="00F3275A" w:rsidRPr="00AB183B" w:rsidRDefault="00F3275A" w:rsidP="00F3275A">
            <w:pPr>
              <w:jc w:val="center"/>
              <w:rPr>
                <w:rFonts w:ascii="Arial" w:hAnsi="Arial" w:cs="Arial"/>
                <w:b/>
                <w:bCs/>
              </w:rPr>
            </w:pPr>
            <w:r>
              <w:rPr>
                <w:rFonts w:ascii="Arial" w:hAnsi="Arial" w:cs="Arial"/>
                <w:b/>
                <w:bCs/>
              </w:rPr>
              <w:t>695</w:t>
            </w:r>
          </w:p>
        </w:tc>
        <w:tc>
          <w:tcPr>
            <w:tcW w:w="972" w:type="dxa"/>
            <w:tcBorders>
              <w:top w:val="single" w:sz="4" w:space="0" w:color="auto"/>
              <w:bottom w:val="single" w:sz="4" w:space="0" w:color="auto"/>
            </w:tcBorders>
            <w:shd w:val="clear" w:color="auto" w:fill="auto"/>
            <w:vAlign w:val="center"/>
          </w:tcPr>
          <w:p w14:paraId="18751604" w14:textId="734BE5DF" w:rsidR="00F3275A" w:rsidRPr="00AB183B" w:rsidRDefault="00F3275A" w:rsidP="00F3275A">
            <w:pPr>
              <w:jc w:val="center"/>
              <w:rPr>
                <w:rFonts w:ascii="Arial" w:hAnsi="Arial" w:cs="Arial"/>
                <w:b/>
                <w:bCs/>
              </w:rPr>
            </w:pPr>
            <w:r>
              <w:rPr>
                <w:rFonts w:ascii="Arial" w:hAnsi="Arial" w:cs="Arial"/>
                <w:b/>
                <w:bCs/>
              </w:rPr>
              <w:t>19.5</w:t>
            </w:r>
          </w:p>
        </w:tc>
        <w:tc>
          <w:tcPr>
            <w:tcW w:w="1180" w:type="dxa"/>
            <w:tcBorders>
              <w:top w:val="single" w:sz="4" w:space="0" w:color="auto"/>
              <w:bottom w:val="single" w:sz="4" w:space="0" w:color="auto"/>
            </w:tcBorders>
            <w:shd w:val="clear" w:color="auto" w:fill="auto"/>
            <w:vAlign w:val="center"/>
          </w:tcPr>
          <w:p w14:paraId="5EDA4396" w14:textId="41BE97B8" w:rsidR="00F3275A" w:rsidRPr="00AB183B" w:rsidRDefault="00F3275A" w:rsidP="00F3275A">
            <w:pPr>
              <w:jc w:val="center"/>
              <w:rPr>
                <w:rFonts w:ascii="Arial" w:hAnsi="Arial" w:cs="Arial"/>
                <w:b/>
                <w:bCs/>
              </w:rPr>
            </w:pPr>
            <w:r>
              <w:rPr>
                <w:rFonts w:ascii="Arial" w:hAnsi="Arial" w:cs="Arial"/>
                <w:b/>
                <w:bCs/>
              </w:rPr>
              <w:t>15.4-23.6</w:t>
            </w:r>
          </w:p>
        </w:tc>
        <w:tc>
          <w:tcPr>
            <w:tcW w:w="234" w:type="dxa"/>
            <w:tcBorders>
              <w:bottom w:val="single" w:sz="4" w:space="0" w:color="auto"/>
            </w:tcBorders>
            <w:shd w:val="clear" w:color="auto" w:fill="E6E6E6"/>
          </w:tcPr>
          <w:p w14:paraId="765FAACE" w14:textId="77777777" w:rsidR="00F3275A" w:rsidRPr="00AB183B" w:rsidRDefault="00F3275A" w:rsidP="00F3275A">
            <w:pPr>
              <w:jc w:val="center"/>
              <w:rPr>
                <w:rFonts w:ascii="Arial" w:hAnsi="Arial" w:cs="Arial"/>
                <w:b/>
                <w:bCs/>
              </w:rPr>
            </w:pPr>
          </w:p>
        </w:tc>
        <w:tc>
          <w:tcPr>
            <w:tcW w:w="795" w:type="dxa"/>
            <w:tcBorders>
              <w:top w:val="single" w:sz="4" w:space="0" w:color="auto"/>
              <w:bottom w:val="single" w:sz="4" w:space="0" w:color="auto"/>
            </w:tcBorders>
            <w:shd w:val="clear" w:color="auto" w:fill="auto"/>
            <w:vAlign w:val="center"/>
          </w:tcPr>
          <w:p w14:paraId="4F288E75" w14:textId="745C5E68" w:rsidR="00F3275A" w:rsidRPr="00AB183B" w:rsidRDefault="00F3275A" w:rsidP="00F3275A">
            <w:pPr>
              <w:jc w:val="center"/>
              <w:rPr>
                <w:rFonts w:ascii="Arial" w:hAnsi="Arial" w:cs="Arial"/>
                <w:b/>
                <w:bCs/>
              </w:rPr>
            </w:pPr>
            <w:r>
              <w:rPr>
                <w:rFonts w:ascii="Arial" w:hAnsi="Arial" w:cs="Arial"/>
                <w:b/>
                <w:bCs/>
              </w:rPr>
              <w:t>78</w:t>
            </w:r>
          </w:p>
        </w:tc>
        <w:tc>
          <w:tcPr>
            <w:tcW w:w="1022" w:type="dxa"/>
            <w:tcBorders>
              <w:top w:val="single" w:sz="4" w:space="0" w:color="auto"/>
              <w:bottom w:val="single" w:sz="4" w:space="0" w:color="auto"/>
            </w:tcBorders>
            <w:shd w:val="clear" w:color="auto" w:fill="auto"/>
            <w:vAlign w:val="center"/>
          </w:tcPr>
          <w:p w14:paraId="61EDEE73" w14:textId="169EC308" w:rsidR="00F3275A" w:rsidRPr="00AB183B" w:rsidRDefault="00F3275A" w:rsidP="00F3275A">
            <w:pPr>
              <w:jc w:val="center"/>
              <w:rPr>
                <w:rFonts w:ascii="Arial" w:hAnsi="Arial" w:cs="Arial"/>
                <w:b/>
                <w:bCs/>
              </w:rPr>
            </w:pPr>
            <w:r>
              <w:rPr>
                <w:rFonts w:ascii="Arial" w:hAnsi="Arial" w:cs="Arial"/>
                <w:b/>
                <w:bCs/>
              </w:rPr>
              <w:t>12.2</w:t>
            </w:r>
          </w:p>
        </w:tc>
        <w:tc>
          <w:tcPr>
            <w:tcW w:w="1120" w:type="dxa"/>
            <w:tcBorders>
              <w:top w:val="single" w:sz="4" w:space="0" w:color="auto"/>
              <w:bottom w:val="single" w:sz="4" w:space="0" w:color="auto"/>
            </w:tcBorders>
            <w:shd w:val="clear" w:color="auto" w:fill="auto"/>
            <w:vAlign w:val="center"/>
          </w:tcPr>
          <w:p w14:paraId="7FE1AAB5" w14:textId="63ACB823" w:rsidR="00F3275A" w:rsidRPr="00AB183B" w:rsidRDefault="00F3275A" w:rsidP="00F3275A">
            <w:pPr>
              <w:jc w:val="center"/>
              <w:rPr>
                <w:rFonts w:ascii="Arial" w:hAnsi="Arial" w:cs="Arial"/>
                <w:b/>
                <w:bCs/>
              </w:rPr>
            </w:pPr>
            <w:r>
              <w:rPr>
                <w:rFonts w:ascii="Arial" w:hAnsi="Arial" w:cs="Arial"/>
                <w:b/>
                <w:bCs/>
              </w:rPr>
              <w:t>3.6-20.8</w:t>
            </w:r>
          </w:p>
        </w:tc>
        <w:tc>
          <w:tcPr>
            <w:tcW w:w="234" w:type="dxa"/>
            <w:tcBorders>
              <w:bottom w:val="single" w:sz="4" w:space="0" w:color="auto"/>
            </w:tcBorders>
            <w:shd w:val="clear" w:color="auto" w:fill="E6E6E6"/>
          </w:tcPr>
          <w:p w14:paraId="0F5EE867" w14:textId="77777777" w:rsidR="00F3275A" w:rsidRPr="00AB183B" w:rsidRDefault="00F3275A" w:rsidP="00F3275A">
            <w:pPr>
              <w:jc w:val="center"/>
              <w:rPr>
                <w:rFonts w:ascii="Arial" w:hAnsi="Arial" w:cs="Arial"/>
                <w:b/>
                <w:bCs/>
              </w:rPr>
            </w:pPr>
          </w:p>
        </w:tc>
        <w:tc>
          <w:tcPr>
            <w:tcW w:w="760" w:type="dxa"/>
            <w:tcBorders>
              <w:top w:val="single" w:sz="4" w:space="0" w:color="auto"/>
              <w:bottom w:val="single" w:sz="4" w:space="0" w:color="auto"/>
            </w:tcBorders>
            <w:shd w:val="clear" w:color="auto" w:fill="auto"/>
            <w:vAlign w:val="center"/>
          </w:tcPr>
          <w:p w14:paraId="47067AA1" w14:textId="4D22173B" w:rsidR="00F3275A" w:rsidRPr="00AB183B" w:rsidRDefault="00F3275A" w:rsidP="00F3275A">
            <w:pPr>
              <w:jc w:val="center"/>
              <w:rPr>
                <w:rFonts w:ascii="Arial" w:hAnsi="Arial" w:cs="Arial"/>
                <w:b/>
                <w:bCs/>
              </w:rPr>
            </w:pPr>
            <w:r>
              <w:rPr>
                <w:rFonts w:ascii="Arial" w:hAnsi="Arial" w:cs="Arial"/>
                <w:b/>
                <w:bCs/>
              </w:rPr>
              <w:t>773</w:t>
            </w:r>
          </w:p>
        </w:tc>
        <w:tc>
          <w:tcPr>
            <w:tcW w:w="972" w:type="dxa"/>
            <w:tcBorders>
              <w:top w:val="single" w:sz="4" w:space="0" w:color="auto"/>
              <w:bottom w:val="single" w:sz="4" w:space="0" w:color="auto"/>
            </w:tcBorders>
            <w:shd w:val="clear" w:color="auto" w:fill="auto"/>
            <w:vAlign w:val="center"/>
          </w:tcPr>
          <w:p w14:paraId="5E9B49B4" w14:textId="2FE20AED" w:rsidR="00F3275A" w:rsidRPr="00AB183B" w:rsidRDefault="00F3275A" w:rsidP="00F3275A">
            <w:pPr>
              <w:jc w:val="center"/>
              <w:rPr>
                <w:rFonts w:ascii="Arial" w:hAnsi="Arial" w:cs="Arial"/>
                <w:b/>
                <w:bCs/>
              </w:rPr>
            </w:pPr>
            <w:r>
              <w:rPr>
                <w:rFonts w:ascii="Arial" w:hAnsi="Arial" w:cs="Arial"/>
                <w:b/>
                <w:bCs/>
              </w:rPr>
              <w:t>18.7</w:t>
            </w:r>
          </w:p>
        </w:tc>
        <w:tc>
          <w:tcPr>
            <w:tcW w:w="1164" w:type="dxa"/>
            <w:tcBorders>
              <w:top w:val="single" w:sz="4" w:space="0" w:color="auto"/>
              <w:bottom w:val="single" w:sz="4" w:space="0" w:color="auto"/>
              <w:right w:val="single" w:sz="4" w:space="0" w:color="auto"/>
            </w:tcBorders>
            <w:shd w:val="clear" w:color="auto" w:fill="auto"/>
            <w:vAlign w:val="center"/>
          </w:tcPr>
          <w:p w14:paraId="066768B8" w14:textId="0DC9ED6F" w:rsidR="00F3275A" w:rsidRPr="00AB183B" w:rsidRDefault="00F3275A" w:rsidP="00F3275A">
            <w:pPr>
              <w:jc w:val="center"/>
              <w:rPr>
                <w:rFonts w:ascii="Arial" w:hAnsi="Arial" w:cs="Arial"/>
                <w:b/>
                <w:bCs/>
              </w:rPr>
            </w:pPr>
            <w:r>
              <w:rPr>
                <w:rFonts w:ascii="Arial" w:hAnsi="Arial" w:cs="Arial"/>
                <w:b/>
                <w:bCs/>
              </w:rPr>
              <w:t>14.9-22.5</w:t>
            </w:r>
          </w:p>
        </w:tc>
      </w:tr>
    </w:tbl>
    <w:p w14:paraId="4A74A272" w14:textId="5B45061D" w:rsidR="00AA2FD6" w:rsidRDefault="00AA2FD6"/>
    <w:p w14:paraId="02086FF7" w14:textId="18BBF9A6" w:rsidR="008D5360" w:rsidRDefault="008D5360"/>
    <w:p w14:paraId="7E652181" w14:textId="08C35EA8" w:rsidR="008D5360" w:rsidRDefault="008D5360"/>
    <w:p w14:paraId="4A131232" w14:textId="77777777" w:rsidR="008D5360" w:rsidRDefault="008D5360"/>
    <w:tbl>
      <w:tblPr>
        <w:tblW w:w="5630" w:type="pct"/>
        <w:jc w:val="center"/>
        <w:tblLook w:val="0000" w:firstRow="0" w:lastRow="0" w:firstColumn="0" w:lastColumn="0" w:noHBand="0" w:noVBand="0"/>
      </w:tblPr>
      <w:tblGrid>
        <w:gridCol w:w="1234"/>
        <w:gridCol w:w="850"/>
        <w:gridCol w:w="972"/>
        <w:gridCol w:w="1180"/>
        <w:gridCol w:w="234"/>
        <w:gridCol w:w="795"/>
        <w:gridCol w:w="1022"/>
        <w:gridCol w:w="1119"/>
        <w:gridCol w:w="234"/>
        <w:gridCol w:w="761"/>
        <w:gridCol w:w="965"/>
        <w:gridCol w:w="6"/>
        <w:gridCol w:w="1168"/>
      </w:tblGrid>
      <w:tr w:rsidR="00AB183B" w:rsidRPr="00AB183B" w14:paraId="79A83B85" w14:textId="77777777" w:rsidTr="008D5360">
        <w:trPr>
          <w:gridAfter w:val="2"/>
          <w:wAfter w:w="559" w:type="pct"/>
          <w:jc w:val="center"/>
        </w:trPr>
        <w:tc>
          <w:tcPr>
            <w:tcW w:w="583" w:type="pct"/>
            <w:shd w:val="clear" w:color="auto" w:fill="auto"/>
          </w:tcPr>
          <w:p w14:paraId="63B1BEEE" w14:textId="1E555398" w:rsidR="00AB183B" w:rsidRPr="00AB183B" w:rsidRDefault="00EE2ADF" w:rsidP="000C3512">
            <w:pPr>
              <w:outlineLvl w:val="4"/>
              <w:rPr>
                <w:b/>
              </w:rPr>
            </w:pPr>
            <w:r>
              <w:t>Table 1</w:t>
            </w:r>
            <w:r w:rsidR="000C3512">
              <w:t>9</w:t>
            </w:r>
            <w:r>
              <w:t>:</w:t>
            </w:r>
          </w:p>
        </w:tc>
        <w:tc>
          <w:tcPr>
            <w:tcW w:w="3858" w:type="pct"/>
            <w:gridSpan w:val="10"/>
            <w:shd w:val="clear" w:color="auto" w:fill="auto"/>
          </w:tcPr>
          <w:p w14:paraId="5D860630" w14:textId="4F4F963F" w:rsidR="00AB183B" w:rsidRPr="00EE2ADF" w:rsidRDefault="00AB183B" w:rsidP="00EE2ADF">
            <w:r w:rsidRPr="00AB183B">
              <w:t xml:space="preserve"> Percentage of current smokers who have tried to stop smoking during the past 12 months.</w:t>
            </w:r>
          </w:p>
        </w:tc>
      </w:tr>
      <w:tr w:rsidR="00AB183B" w:rsidRPr="00AB183B" w14:paraId="0FAC3813" w14:textId="77777777" w:rsidTr="008D5360">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186C5958" w14:textId="77777777" w:rsidR="00AB183B" w:rsidRPr="00AB183B" w:rsidRDefault="00AB183B" w:rsidP="00AB183B">
            <w:pPr>
              <w:jc w:val="center"/>
              <w:rPr>
                <w:rFonts w:ascii="Arial" w:hAnsi="Arial" w:cs="Arial"/>
                <w:b/>
                <w:bCs/>
              </w:rPr>
            </w:pPr>
            <w:r w:rsidRPr="00AB183B">
              <w:rPr>
                <w:rFonts w:ascii="Arial" w:hAnsi="Arial" w:cs="Arial"/>
                <w:b/>
                <w:bCs/>
              </w:rPr>
              <w:t>Current smokers who have tried to stop smoking</w:t>
            </w:r>
          </w:p>
        </w:tc>
      </w:tr>
      <w:tr w:rsidR="00AB183B" w:rsidRPr="00AB183B" w14:paraId="16B91EB4" w14:textId="77777777" w:rsidTr="008D5360">
        <w:tblPrEx>
          <w:tblLook w:val="01E0" w:firstRow="1" w:lastRow="1" w:firstColumn="1" w:lastColumn="1" w:noHBand="0" w:noVBand="0"/>
        </w:tblPrEx>
        <w:trPr>
          <w:trHeight w:val="280"/>
          <w:jc w:val="center"/>
        </w:trPr>
        <w:tc>
          <w:tcPr>
            <w:tcW w:w="585" w:type="pct"/>
            <w:vMerge w:val="restart"/>
            <w:tcBorders>
              <w:top w:val="single" w:sz="4" w:space="0" w:color="auto"/>
              <w:left w:val="single" w:sz="4" w:space="0" w:color="auto"/>
            </w:tcBorders>
            <w:shd w:val="clear" w:color="auto" w:fill="auto"/>
            <w:vAlign w:val="center"/>
          </w:tcPr>
          <w:p w14:paraId="5CEFDFBB"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7966F6ED"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4" w:type="pct"/>
            <w:gridSpan w:val="3"/>
            <w:tcBorders>
              <w:top w:val="single" w:sz="4" w:space="0" w:color="auto"/>
              <w:bottom w:val="single" w:sz="4" w:space="0" w:color="auto"/>
            </w:tcBorders>
            <w:shd w:val="clear" w:color="auto" w:fill="auto"/>
            <w:vAlign w:val="center"/>
          </w:tcPr>
          <w:p w14:paraId="7E1BD4CF"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1" w:type="pct"/>
            <w:tcBorders>
              <w:top w:val="single" w:sz="4" w:space="0" w:color="auto"/>
            </w:tcBorders>
            <w:shd w:val="clear" w:color="auto" w:fill="E6E6E6"/>
            <w:vAlign w:val="center"/>
          </w:tcPr>
          <w:p w14:paraId="0CC00D00" w14:textId="77777777" w:rsidR="00AB183B" w:rsidRPr="00AB183B" w:rsidRDefault="00AB183B" w:rsidP="00AB183B">
            <w:pPr>
              <w:keepNext/>
              <w:keepLines/>
              <w:jc w:val="center"/>
              <w:rPr>
                <w:rFonts w:ascii="Arial" w:hAnsi="Arial" w:cs="Arial"/>
                <w:b/>
                <w:bCs/>
              </w:rPr>
            </w:pPr>
          </w:p>
        </w:tc>
        <w:tc>
          <w:tcPr>
            <w:tcW w:w="1393" w:type="pct"/>
            <w:gridSpan w:val="3"/>
            <w:tcBorders>
              <w:top w:val="single" w:sz="4" w:space="0" w:color="auto"/>
              <w:bottom w:val="single" w:sz="4" w:space="0" w:color="auto"/>
            </w:tcBorders>
            <w:shd w:val="clear" w:color="auto" w:fill="auto"/>
            <w:vAlign w:val="center"/>
          </w:tcPr>
          <w:p w14:paraId="3EBF7FF5"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1" w:type="pct"/>
            <w:tcBorders>
              <w:top w:val="single" w:sz="4" w:space="0" w:color="auto"/>
            </w:tcBorders>
            <w:shd w:val="clear" w:color="auto" w:fill="E6E6E6"/>
            <w:vAlign w:val="center"/>
          </w:tcPr>
          <w:p w14:paraId="539CB45E" w14:textId="77777777" w:rsidR="00AB183B" w:rsidRPr="00AB183B" w:rsidRDefault="00AB183B" w:rsidP="00AB183B">
            <w:pPr>
              <w:jc w:val="center"/>
              <w:rPr>
                <w:rFonts w:ascii="Arial" w:hAnsi="Arial" w:cs="Arial"/>
                <w:b/>
                <w:bCs/>
              </w:rPr>
            </w:pPr>
          </w:p>
        </w:tc>
        <w:tc>
          <w:tcPr>
            <w:tcW w:w="1374" w:type="pct"/>
            <w:gridSpan w:val="4"/>
            <w:tcBorders>
              <w:top w:val="single" w:sz="4" w:space="0" w:color="auto"/>
              <w:bottom w:val="single" w:sz="4" w:space="0" w:color="auto"/>
              <w:right w:val="single" w:sz="4" w:space="0" w:color="auto"/>
            </w:tcBorders>
            <w:shd w:val="clear" w:color="auto" w:fill="auto"/>
            <w:vAlign w:val="center"/>
          </w:tcPr>
          <w:p w14:paraId="3DC0563C"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33A762C4" w14:textId="77777777" w:rsidTr="008D5360">
        <w:tblPrEx>
          <w:tblLook w:val="01E0" w:firstRow="1" w:lastRow="1" w:firstColumn="1" w:lastColumn="1" w:noHBand="0" w:noVBand="0"/>
        </w:tblPrEx>
        <w:trPr>
          <w:trHeight w:val="431"/>
          <w:jc w:val="center"/>
        </w:trPr>
        <w:tc>
          <w:tcPr>
            <w:tcW w:w="585" w:type="pct"/>
            <w:vMerge/>
            <w:tcBorders>
              <w:left w:val="single" w:sz="4" w:space="0" w:color="auto"/>
            </w:tcBorders>
            <w:shd w:val="clear" w:color="auto" w:fill="auto"/>
            <w:vAlign w:val="center"/>
          </w:tcPr>
          <w:p w14:paraId="56DBB03D" w14:textId="77777777" w:rsidR="00AB183B" w:rsidRPr="00AB183B" w:rsidRDefault="00AB183B" w:rsidP="00AB183B">
            <w:pPr>
              <w:keepNext/>
              <w:keepLines/>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504EDA0" w14:textId="77777777" w:rsidR="00AB183B" w:rsidRPr="00AB183B" w:rsidRDefault="00AB183B" w:rsidP="00AB183B">
            <w:pPr>
              <w:keepNext/>
              <w:keepLines/>
              <w:jc w:val="center"/>
              <w:rPr>
                <w:rFonts w:ascii="Arial" w:hAnsi="Arial" w:cs="Arial"/>
                <w:bCs/>
              </w:rPr>
            </w:pPr>
            <w:r w:rsidRPr="00AB183B">
              <w:rPr>
                <w:rFonts w:ascii="Arial" w:hAnsi="Arial" w:cs="Arial"/>
                <w:bCs/>
              </w:rPr>
              <w:t>n</w:t>
            </w:r>
          </w:p>
        </w:tc>
        <w:tc>
          <w:tcPr>
            <w:tcW w:w="461" w:type="pct"/>
            <w:tcBorders>
              <w:top w:val="single" w:sz="4" w:space="0" w:color="auto"/>
              <w:bottom w:val="single" w:sz="4" w:space="0" w:color="auto"/>
            </w:tcBorders>
            <w:shd w:val="clear" w:color="auto" w:fill="auto"/>
            <w:vAlign w:val="center"/>
          </w:tcPr>
          <w:p w14:paraId="691CE851" w14:textId="77777777" w:rsidR="00AB183B" w:rsidRPr="00AB183B" w:rsidRDefault="00AB183B" w:rsidP="00AB183B">
            <w:pPr>
              <w:keepNext/>
              <w:keepLines/>
              <w:jc w:val="center"/>
              <w:rPr>
                <w:rFonts w:ascii="Arial" w:hAnsi="Arial" w:cs="Arial"/>
                <w:bCs/>
              </w:rPr>
            </w:pPr>
            <w:r w:rsidRPr="00AB183B">
              <w:rPr>
                <w:rFonts w:ascii="Arial" w:hAnsi="Arial" w:cs="Arial"/>
                <w:bCs/>
              </w:rPr>
              <w:t>% Tried to stop smoking</w:t>
            </w:r>
          </w:p>
        </w:tc>
        <w:tc>
          <w:tcPr>
            <w:tcW w:w="560" w:type="pct"/>
            <w:tcBorders>
              <w:top w:val="single" w:sz="4" w:space="0" w:color="auto"/>
              <w:bottom w:val="single" w:sz="4" w:space="0" w:color="auto"/>
            </w:tcBorders>
            <w:shd w:val="clear" w:color="auto" w:fill="auto"/>
            <w:vAlign w:val="center"/>
          </w:tcPr>
          <w:p w14:paraId="1509596C" w14:textId="77777777" w:rsidR="00AB183B" w:rsidRPr="00AB183B" w:rsidRDefault="00AB183B" w:rsidP="00AB183B">
            <w:pPr>
              <w:keepNext/>
              <w:keepLines/>
              <w:jc w:val="center"/>
              <w:rPr>
                <w:rFonts w:ascii="Arial" w:hAnsi="Arial" w:cs="Arial"/>
                <w:bCs/>
              </w:rPr>
            </w:pPr>
            <w:r w:rsidRPr="00AB183B">
              <w:rPr>
                <w:rFonts w:ascii="Arial" w:hAnsi="Arial" w:cs="Arial"/>
                <w:bCs/>
              </w:rPr>
              <w:t>95% CI</w:t>
            </w:r>
          </w:p>
        </w:tc>
        <w:tc>
          <w:tcPr>
            <w:tcW w:w="111" w:type="pct"/>
            <w:shd w:val="clear" w:color="auto" w:fill="E6E6E6"/>
            <w:vAlign w:val="center"/>
          </w:tcPr>
          <w:p w14:paraId="22B85097" w14:textId="77777777" w:rsidR="00AB183B" w:rsidRPr="00AB183B" w:rsidRDefault="00AB183B" w:rsidP="00AB183B">
            <w:pPr>
              <w:jc w:val="center"/>
              <w:rPr>
                <w:rFonts w:ascii="Arial" w:hAnsi="Arial" w:cs="Arial"/>
                <w:bCs/>
              </w:rPr>
            </w:pPr>
          </w:p>
        </w:tc>
        <w:tc>
          <w:tcPr>
            <w:tcW w:w="377" w:type="pct"/>
            <w:tcBorders>
              <w:top w:val="single" w:sz="4" w:space="0" w:color="auto"/>
              <w:bottom w:val="single" w:sz="4" w:space="0" w:color="auto"/>
            </w:tcBorders>
            <w:shd w:val="clear" w:color="auto" w:fill="auto"/>
            <w:vAlign w:val="center"/>
          </w:tcPr>
          <w:p w14:paraId="13F867DB" w14:textId="77777777" w:rsidR="00AB183B" w:rsidRPr="00AB183B" w:rsidRDefault="00AB183B" w:rsidP="00AB183B">
            <w:pPr>
              <w:keepNext/>
              <w:keepLines/>
              <w:jc w:val="center"/>
              <w:rPr>
                <w:rFonts w:ascii="Arial" w:hAnsi="Arial" w:cs="Arial"/>
                <w:bCs/>
              </w:rPr>
            </w:pPr>
            <w:r w:rsidRPr="00AB183B">
              <w:rPr>
                <w:rFonts w:ascii="Arial" w:hAnsi="Arial" w:cs="Arial"/>
                <w:bCs/>
              </w:rPr>
              <w:t>n</w:t>
            </w:r>
          </w:p>
        </w:tc>
        <w:tc>
          <w:tcPr>
            <w:tcW w:w="485" w:type="pct"/>
            <w:tcBorders>
              <w:top w:val="single" w:sz="4" w:space="0" w:color="auto"/>
              <w:bottom w:val="single" w:sz="4" w:space="0" w:color="auto"/>
            </w:tcBorders>
            <w:shd w:val="clear" w:color="auto" w:fill="auto"/>
            <w:vAlign w:val="center"/>
          </w:tcPr>
          <w:p w14:paraId="3BB4FC79" w14:textId="77777777" w:rsidR="00AB183B" w:rsidRPr="00AB183B" w:rsidRDefault="00AB183B" w:rsidP="00AB183B">
            <w:pPr>
              <w:keepNext/>
              <w:keepLines/>
              <w:jc w:val="center"/>
              <w:rPr>
                <w:rFonts w:ascii="Arial" w:hAnsi="Arial" w:cs="Arial"/>
                <w:bCs/>
              </w:rPr>
            </w:pPr>
            <w:r w:rsidRPr="00AB183B">
              <w:rPr>
                <w:rFonts w:ascii="Arial" w:hAnsi="Arial" w:cs="Arial"/>
                <w:bCs/>
              </w:rPr>
              <w:t>% Tried to stop smoking</w:t>
            </w:r>
          </w:p>
        </w:tc>
        <w:tc>
          <w:tcPr>
            <w:tcW w:w="531" w:type="pct"/>
            <w:tcBorders>
              <w:top w:val="single" w:sz="4" w:space="0" w:color="auto"/>
              <w:bottom w:val="single" w:sz="4" w:space="0" w:color="auto"/>
            </w:tcBorders>
            <w:shd w:val="clear" w:color="auto" w:fill="auto"/>
            <w:vAlign w:val="center"/>
          </w:tcPr>
          <w:p w14:paraId="2946857A" w14:textId="77777777" w:rsidR="00AB183B" w:rsidRPr="00AB183B" w:rsidRDefault="00AB183B" w:rsidP="00AB183B">
            <w:pPr>
              <w:keepNext/>
              <w:keepLines/>
              <w:jc w:val="center"/>
              <w:rPr>
                <w:rFonts w:ascii="Arial" w:hAnsi="Arial" w:cs="Arial"/>
                <w:bCs/>
              </w:rPr>
            </w:pPr>
            <w:r w:rsidRPr="00AB183B">
              <w:rPr>
                <w:rFonts w:ascii="Arial" w:hAnsi="Arial" w:cs="Arial"/>
                <w:bCs/>
              </w:rPr>
              <w:t>95% CI</w:t>
            </w:r>
          </w:p>
        </w:tc>
        <w:tc>
          <w:tcPr>
            <w:tcW w:w="111" w:type="pct"/>
            <w:shd w:val="clear" w:color="auto" w:fill="E6E6E6"/>
            <w:vAlign w:val="center"/>
          </w:tcPr>
          <w:p w14:paraId="117B52CB" w14:textId="77777777" w:rsidR="00AB183B" w:rsidRPr="00AB183B" w:rsidRDefault="00AB183B" w:rsidP="00AB183B">
            <w:pPr>
              <w:jc w:val="center"/>
              <w:rPr>
                <w:rFonts w:ascii="Arial" w:hAnsi="Arial" w:cs="Arial"/>
                <w:bCs/>
              </w:rPr>
            </w:pPr>
          </w:p>
        </w:tc>
        <w:tc>
          <w:tcPr>
            <w:tcW w:w="361" w:type="pct"/>
            <w:tcBorders>
              <w:top w:val="single" w:sz="4" w:space="0" w:color="auto"/>
              <w:bottom w:val="single" w:sz="4" w:space="0" w:color="auto"/>
            </w:tcBorders>
            <w:shd w:val="clear" w:color="auto" w:fill="auto"/>
            <w:vAlign w:val="center"/>
          </w:tcPr>
          <w:p w14:paraId="4323F56F"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n</w:t>
            </w:r>
          </w:p>
        </w:tc>
        <w:tc>
          <w:tcPr>
            <w:tcW w:w="461" w:type="pct"/>
            <w:gridSpan w:val="2"/>
            <w:tcBorders>
              <w:top w:val="single" w:sz="4" w:space="0" w:color="auto"/>
              <w:bottom w:val="single" w:sz="4" w:space="0" w:color="auto"/>
            </w:tcBorders>
            <w:shd w:val="clear" w:color="auto" w:fill="auto"/>
            <w:vAlign w:val="center"/>
          </w:tcPr>
          <w:p w14:paraId="558B8C4C"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w:t>
            </w:r>
            <w:r w:rsidRPr="00AB183B">
              <w:rPr>
                <w:rFonts w:ascii="Arial" w:hAnsi="Arial" w:cs="Arial"/>
                <w:b/>
                <w:bCs/>
                <w:i/>
              </w:rPr>
              <w:t xml:space="preserve"> </w:t>
            </w:r>
            <w:r w:rsidRPr="00AB183B">
              <w:rPr>
                <w:rFonts w:ascii="Arial" w:hAnsi="Arial" w:cs="Arial"/>
                <w:iCs/>
              </w:rPr>
              <w:t>Tried to stop smoking</w:t>
            </w:r>
          </w:p>
        </w:tc>
        <w:tc>
          <w:tcPr>
            <w:tcW w:w="552" w:type="pct"/>
            <w:tcBorders>
              <w:top w:val="single" w:sz="4" w:space="0" w:color="auto"/>
              <w:bottom w:val="single" w:sz="4" w:space="0" w:color="auto"/>
              <w:right w:val="single" w:sz="4" w:space="0" w:color="auto"/>
            </w:tcBorders>
            <w:shd w:val="clear" w:color="auto" w:fill="auto"/>
            <w:vAlign w:val="center"/>
          </w:tcPr>
          <w:p w14:paraId="65922BCE"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95% CI</w:t>
            </w:r>
          </w:p>
        </w:tc>
      </w:tr>
      <w:tr w:rsidR="00763203" w:rsidRPr="00AB183B" w14:paraId="1DFFB7EF" w14:textId="77777777" w:rsidTr="008D5360">
        <w:tblPrEx>
          <w:tblLook w:val="01E0" w:firstRow="1" w:lastRow="1" w:firstColumn="1" w:lastColumn="1" w:noHBand="0" w:noVBand="0"/>
        </w:tblPrEx>
        <w:trPr>
          <w:trHeight w:val="280"/>
          <w:jc w:val="center"/>
        </w:trPr>
        <w:tc>
          <w:tcPr>
            <w:tcW w:w="585" w:type="pct"/>
            <w:tcBorders>
              <w:top w:val="single" w:sz="4" w:space="0" w:color="auto"/>
              <w:left w:val="single" w:sz="4" w:space="0" w:color="auto"/>
            </w:tcBorders>
            <w:shd w:val="clear" w:color="auto" w:fill="auto"/>
            <w:vAlign w:val="center"/>
          </w:tcPr>
          <w:p w14:paraId="3784C661" w14:textId="77777777" w:rsidR="00763203" w:rsidRPr="00AB183B" w:rsidRDefault="00763203" w:rsidP="00763203">
            <w:pPr>
              <w:keepNext/>
              <w:keepLines/>
              <w:jc w:val="center"/>
              <w:rPr>
                <w:rFonts w:ascii="Arial" w:hAnsi="Arial" w:cs="Arial"/>
              </w:rPr>
            </w:pPr>
            <w:r w:rsidRPr="00AB183B">
              <w:rPr>
                <w:rFonts w:ascii="Arial" w:hAnsi="Arial" w:cs="Arial"/>
              </w:rPr>
              <w:t>18-29</w:t>
            </w:r>
          </w:p>
        </w:tc>
        <w:tc>
          <w:tcPr>
            <w:tcW w:w="403" w:type="pct"/>
            <w:tcBorders>
              <w:top w:val="single" w:sz="4" w:space="0" w:color="auto"/>
              <w:bottom w:val="nil"/>
              <w:right w:val="nil"/>
            </w:tcBorders>
            <w:shd w:val="clear" w:color="auto" w:fill="auto"/>
            <w:vAlign w:val="center"/>
          </w:tcPr>
          <w:p w14:paraId="7BBB5485" w14:textId="2FE8DB4A" w:rsidR="00763203" w:rsidRPr="00AB183B" w:rsidRDefault="00763203" w:rsidP="00763203">
            <w:pPr>
              <w:jc w:val="center"/>
              <w:rPr>
                <w:rFonts w:ascii="Arial" w:hAnsi="Arial" w:cs="Arial"/>
                <w:b/>
              </w:rPr>
            </w:pPr>
            <w:r>
              <w:rPr>
                <w:rFonts w:ascii="Arial" w:hAnsi="Arial" w:cs="Arial"/>
              </w:rPr>
              <w:t>140</w:t>
            </w:r>
          </w:p>
        </w:tc>
        <w:tc>
          <w:tcPr>
            <w:tcW w:w="461" w:type="pct"/>
            <w:tcBorders>
              <w:top w:val="single" w:sz="4" w:space="0" w:color="auto"/>
              <w:left w:val="nil"/>
              <w:bottom w:val="nil"/>
            </w:tcBorders>
            <w:shd w:val="clear" w:color="auto" w:fill="auto"/>
            <w:vAlign w:val="center"/>
          </w:tcPr>
          <w:p w14:paraId="5CA677FD" w14:textId="1331765C" w:rsidR="00763203" w:rsidRPr="00AB183B" w:rsidRDefault="00763203" w:rsidP="00763203">
            <w:pPr>
              <w:jc w:val="center"/>
              <w:rPr>
                <w:rFonts w:ascii="Arial" w:hAnsi="Arial" w:cs="Arial"/>
                <w:b/>
              </w:rPr>
            </w:pPr>
            <w:r>
              <w:rPr>
                <w:rFonts w:ascii="Arial" w:hAnsi="Arial" w:cs="Arial"/>
              </w:rPr>
              <w:t>47.3</w:t>
            </w:r>
          </w:p>
        </w:tc>
        <w:tc>
          <w:tcPr>
            <w:tcW w:w="560" w:type="pct"/>
            <w:tcBorders>
              <w:top w:val="single" w:sz="4" w:space="0" w:color="auto"/>
              <w:left w:val="nil"/>
              <w:bottom w:val="nil"/>
            </w:tcBorders>
            <w:shd w:val="clear" w:color="auto" w:fill="auto"/>
            <w:vAlign w:val="center"/>
          </w:tcPr>
          <w:p w14:paraId="7956008B" w14:textId="6B965E0B" w:rsidR="00763203" w:rsidRPr="00AB183B" w:rsidRDefault="00763203" w:rsidP="00763203">
            <w:pPr>
              <w:jc w:val="center"/>
              <w:rPr>
                <w:rFonts w:ascii="Arial" w:hAnsi="Arial" w:cs="Arial"/>
                <w:b/>
              </w:rPr>
            </w:pPr>
            <w:r>
              <w:rPr>
                <w:rFonts w:ascii="Arial" w:hAnsi="Arial" w:cs="Arial"/>
              </w:rPr>
              <w:t>37.8-56.8</w:t>
            </w:r>
          </w:p>
        </w:tc>
        <w:tc>
          <w:tcPr>
            <w:tcW w:w="111" w:type="pct"/>
            <w:tcBorders>
              <w:bottom w:val="nil"/>
            </w:tcBorders>
            <w:shd w:val="clear" w:color="auto" w:fill="E6E6E6"/>
          </w:tcPr>
          <w:p w14:paraId="735FDA51" w14:textId="77777777" w:rsidR="00763203" w:rsidRPr="00AB183B" w:rsidRDefault="00763203" w:rsidP="00763203">
            <w:pPr>
              <w:jc w:val="center"/>
              <w:rPr>
                <w:rFonts w:ascii="Arial" w:hAnsi="Arial" w:cs="Arial"/>
                <w:b/>
              </w:rPr>
            </w:pPr>
          </w:p>
        </w:tc>
        <w:tc>
          <w:tcPr>
            <w:tcW w:w="377" w:type="pct"/>
            <w:tcBorders>
              <w:top w:val="single" w:sz="4" w:space="0" w:color="auto"/>
              <w:bottom w:val="nil"/>
            </w:tcBorders>
            <w:shd w:val="clear" w:color="auto" w:fill="auto"/>
            <w:vAlign w:val="center"/>
          </w:tcPr>
          <w:p w14:paraId="3F473F26" w14:textId="3EAF9881" w:rsidR="00763203" w:rsidRPr="00AB183B" w:rsidRDefault="00763203" w:rsidP="00763203">
            <w:pPr>
              <w:jc w:val="center"/>
              <w:rPr>
                <w:rFonts w:ascii="Arial" w:hAnsi="Arial" w:cs="Arial"/>
                <w:b/>
              </w:rPr>
            </w:pPr>
            <w:r>
              <w:rPr>
                <w:rFonts w:ascii="Arial" w:hAnsi="Arial" w:cs="Arial"/>
              </w:rPr>
              <w:t>17</w:t>
            </w:r>
          </w:p>
        </w:tc>
        <w:tc>
          <w:tcPr>
            <w:tcW w:w="485" w:type="pct"/>
            <w:tcBorders>
              <w:top w:val="single" w:sz="4" w:space="0" w:color="auto"/>
              <w:bottom w:val="nil"/>
            </w:tcBorders>
            <w:shd w:val="clear" w:color="auto" w:fill="auto"/>
            <w:vAlign w:val="center"/>
          </w:tcPr>
          <w:p w14:paraId="2B4E7A09" w14:textId="717A523F" w:rsidR="00763203" w:rsidRPr="00AB183B" w:rsidRDefault="00763203" w:rsidP="00763203">
            <w:pPr>
              <w:jc w:val="center"/>
              <w:rPr>
                <w:rFonts w:ascii="Arial" w:hAnsi="Arial" w:cs="Arial"/>
                <w:b/>
              </w:rPr>
            </w:pPr>
            <w:r>
              <w:rPr>
                <w:rFonts w:ascii="Arial" w:hAnsi="Arial" w:cs="Arial"/>
              </w:rPr>
              <w:t>31.7</w:t>
            </w:r>
          </w:p>
        </w:tc>
        <w:tc>
          <w:tcPr>
            <w:tcW w:w="531" w:type="pct"/>
            <w:tcBorders>
              <w:top w:val="single" w:sz="4" w:space="0" w:color="auto"/>
              <w:bottom w:val="nil"/>
            </w:tcBorders>
            <w:shd w:val="clear" w:color="auto" w:fill="auto"/>
            <w:vAlign w:val="center"/>
          </w:tcPr>
          <w:p w14:paraId="7CAC6DF4" w14:textId="7CB21C5D" w:rsidR="00763203" w:rsidRPr="00AB183B" w:rsidRDefault="00763203" w:rsidP="00763203">
            <w:pPr>
              <w:jc w:val="center"/>
              <w:rPr>
                <w:rFonts w:ascii="Arial" w:hAnsi="Arial" w:cs="Arial"/>
                <w:b/>
              </w:rPr>
            </w:pPr>
            <w:r>
              <w:rPr>
                <w:rFonts w:ascii="Arial" w:hAnsi="Arial" w:cs="Arial"/>
              </w:rPr>
              <w:t>6.2-57.2</w:t>
            </w:r>
          </w:p>
        </w:tc>
        <w:tc>
          <w:tcPr>
            <w:tcW w:w="111" w:type="pct"/>
            <w:tcBorders>
              <w:bottom w:val="nil"/>
            </w:tcBorders>
            <w:shd w:val="clear" w:color="auto" w:fill="E6E6E6"/>
          </w:tcPr>
          <w:p w14:paraId="7E031CCD" w14:textId="77777777" w:rsidR="00763203" w:rsidRPr="00AB183B" w:rsidRDefault="00763203" w:rsidP="00763203">
            <w:pPr>
              <w:jc w:val="center"/>
              <w:rPr>
                <w:rFonts w:ascii="Arial" w:hAnsi="Arial" w:cs="Arial"/>
                <w:b/>
              </w:rPr>
            </w:pPr>
          </w:p>
        </w:tc>
        <w:tc>
          <w:tcPr>
            <w:tcW w:w="361" w:type="pct"/>
            <w:tcBorders>
              <w:top w:val="single" w:sz="4" w:space="0" w:color="auto"/>
              <w:left w:val="nil"/>
              <w:bottom w:val="nil"/>
              <w:right w:val="nil"/>
            </w:tcBorders>
            <w:shd w:val="clear" w:color="auto" w:fill="auto"/>
            <w:vAlign w:val="center"/>
          </w:tcPr>
          <w:p w14:paraId="5874EBB8" w14:textId="02147A25" w:rsidR="00763203" w:rsidRPr="00AB183B" w:rsidRDefault="00763203" w:rsidP="00763203">
            <w:pPr>
              <w:jc w:val="center"/>
              <w:rPr>
                <w:rFonts w:ascii="Arial" w:hAnsi="Arial" w:cs="Arial"/>
                <w:b/>
              </w:rPr>
            </w:pPr>
            <w:r>
              <w:rPr>
                <w:rFonts w:ascii="Arial" w:hAnsi="Arial" w:cs="Arial"/>
              </w:rPr>
              <w:t>157</w:t>
            </w:r>
          </w:p>
        </w:tc>
        <w:tc>
          <w:tcPr>
            <w:tcW w:w="461" w:type="pct"/>
            <w:gridSpan w:val="2"/>
            <w:tcBorders>
              <w:top w:val="single" w:sz="4" w:space="0" w:color="auto"/>
              <w:left w:val="nil"/>
              <w:bottom w:val="nil"/>
            </w:tcBorders>
            <w:shd w:val="clear" w:color="auto" w:fill="auto"/>
            <w:vAlign w:val="center"/>
          </w:tcPr>
          <w:p w14:paraId="1883C671" w14:textId="669E88BF" w:rsidR="00763203" w:rsidRPr="00AB183B" w:rsidRDefault="00763203" w:rsidP="00763203">
            <w:pPr>
              <w:jc w:val="center"/>
              <w:rPr>
                <w:rFonts w:ascii="Arial" w:hAnsi="Arial" w:cs="Arial"/>
                <w:b/>
              </w:rPr>
            </w:pPr>
            <w:r>
              <w:rPr>
                <w:rFonts w:ascii="Arial" w:hAnsi="Arial" w:cs="Arial"/>
              </w:rPr>
              <w:t>45.4</w:t>
            </w:r>
          </w:p>
        </w:tc>
        <w:tc>
          <w:tcPr>
            <w:tcW w:w="552" w:type="pct"/>
            <w:tcBorders>
              <w:top w:val="single" w:sz="4" w:space="0" w:color="auto"/>
              <w:left w:val="nil"/>
              <w:bottom w:val="nil"/>
              <w:right w:val="single" w:sz="4" w:space="0" w:color="auto"/>
            </w:tcBorders>
            <w:shd w:val="clear" w:color="auto" w:fill="auto"/>
            <w:vAlign w:val="center"/>
          </w:tcPr>
          <w:p w14:paraId="1260934D" w14:textId="6AF10724" w:rsidR="00763203" w:rsidRPr="00AB183B" w:rsidRDefault="00763203" w:rsidP="00763203">
            <w:pPr>
              <w:jc w:val="center"/>
              <w:rPr>
                <w:rFonts w:ascii="Arial" w:hAnsi="Arial" w:cs="Arial"/>
                <w:b/>
              </w:rPr>
            </w:pPr>
            <w:r>
              <w:rPr>
                <w:rFonts w:ascii="Arial" w:hAnsi="Arial" w:cs="Arial"/>
              </w:rPr>
              <w:t>36.4-54.3</w:t>
            </w:r>
          </w:p>
        </w:tc>
      </w:tr>
      <w:tr w:rsidR="00763203" w:rsidRPr="00AB183B" w14:paraId="06B5A717" w14:textId="77777777" w:rsidTr="008D5360">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763FFFD2" w14:textId="77777777" w:rsidR="00763203" w:rsidRPr="00AB183B" w:rsidRDefault="00763203" w:rsidP="00763203">
            <w:pPr>
              <w:keepNext/>
              <w:keepLines/>
              <w:jc w:val="center"/>
              <w:rPr>
                <w:rFonts w:ascii="Arial" w:hAnsi="Arial" w:cs="Arial"/>
              </w:rPr>
            </w:pPr>
            <w:r w:rsidRPr="00AB183B">
              <w:rPr>
                <w:rFonts w:ascii="Arial" w:hAnsi="Arial" w:cs="Arial"/>
              </w:rPr>
              <w:t>30-44</w:t>
            </w:r>
          </w:p>
        </w:tc>
        <w:tc>
          <w:tcPr>
            <w:tcW w:w="403" w:type="pct"/>
            <w:tcBorders>
              <w:top w:val="nil"/>
              <w:bottom w:val="nil"/>
              <w:right w:val="nil"/>
            </w:tcBorders>
            <w:shd w:val="clear" w:color="auto" w:fill="auto"/>
            <w:vAlign w:val="center"/>
          </w:tcPr>
          <w:p w14:paraId="10461DBE" w14:textId="02A2B5CD" w:rsidR="00763203" w:rsidRPr="00AB183B" w:rsidRDefault="00763203" w:rsidP="00763203">
            <w:pPr>
              <w:jc w:val="center"/>
              <w:rPr>
                <w:rFonts w:ascii="Arial" w:hAnsi="Arial" w:cs="Arial"/>
                <w:b/>
              </w:rPr>
            </w:pPr>
            <w:r>
              <w:rPr>
                <w:rFonts w:ascii="Arial" w:hAnsi="Arial" w:cs="Arial"/>
              </w:rPr>
              <w:t>331</w:t>
            </w:r>
          </w:p>
        </w:tc>
        <w:tc>
          <w:tcPr>
            <w:tcW w:w="461" w:type="pct"/>
            <w:tcBorders>
              <w:top w:val="nil"/>
              <w:left w:val="nil"/>
              <w:bottom w:val="nil"/>
            </w:tcBorders>
            <w:shd w:val="clear" w:color="auto" w:fill="auto"/>
            <w:vAlign w:val="center"/>
          </w:tcPr>
          <w:p w14:paraId="6CEFBEA3" w14:textId="372518DE" w:rsidR="00763203" w:rsidRPr="00AB183B" w:rsidRDefault="00763203" w:rsidP="00763203">
            <w:pPr>
              <w:jc w:val="center"/>
              <w:rPr>
                <w:rFonts w:ascii="Arial" w:hAnsi="Arial" w:cs="Arial"/>
                <w:b/>
              </w:rPr>
            </w:pPr>
            <w:r>
              <w:rPr>
                <w:rFonts w:ascii="Arial" w:hAnsi="Arial" w:cs="Arial"/>
              </w:rPr>
              <w:t>42.6</w:t>
            </w:r>
          </w:p>
        </w:tc>
        <w:tc>
          <w:tcPr>
            <w:tcW w:w="560" w:type="pct"/>
            <w:tcBorders>
              <w:top w:val="nil"/>
              <w:left w:val="nil"/>
              <w:bottom w:val="nil"/>
            </w:tcBorders>
            <w:shd w:val="clear" w:color="auto" w:fill="auto"/>
            <w:vAlign w:val="center"/>
          </w:tcPr>
          <w:p w14:paraId="44717165" w14:textId="2537DA9D" w:rsidR="00763203" w:rsidRPr="00AB183B" w:rsidRDefault="00763203" w:rsidP="00763203">
            <w:pPr>
              <w:jc w:val="center"/>
              <w:rPr>
                <w:rFonts w:ascii="Arial" w:hAnsi="Arial" w:cs="Arial"/>
                <w:b/>
              </w:rPr>
            </w:pPr>
            <w:r>
              <w:rPr>
                <w:rFonts w:ascii="Arial" w:hAnsi="Arial" w:cs="Arial"/>
              </w:rPr>
              <w:t>35.9-49.4</w:t>
            </w:r>
          </w:p>
        </w:tc>
        <w:tc>
          <w:tcPr>
            <w:tcW w:w="111" w:type="pct"/>
            <w:tcBorders>
              <w:top w:val="nil"/>
              <w:bottom w:val="nil"/>
            </w:tcBorders>
            <w:shd w:val="clear" w:color="auto" w:fill="E6E6E6"/>
          </w:tcPr>
          <w:p w14:paraId="4F180509" w14:textId="77777777" w:rsidR="00763203" w:rsidRPr="00AB183B" w:rsidRDefault="00763203" w:rsidP="00763203">
            <w:pPr>
              <w:jc w:val="center"/>
              <w:rPr>
                <w:rFonts w:ascii="Arial" w:hAnsi="Arial" w:cs="Arial"/>
                <w:b/>
              </w:rPr>
            </w:pPr>
          </w:p>
        </w:tc>
        <w:tc>
          <w:tcPr>
            <w:tcW w:w="377" w:type="pct"/>
            <w:tcBorders>
              <w:top w:val="nil"/>
              <w:bottom w:val="nil"/>
            </w:tcBorders>
            <w:shd w:val="clear" w:color="auto" w:fill="auto"/>
            <w:vAlign w:val="center"/>
          </w:tcPr>
          <w:p w14:paraId="6785FFD6" w14:textId="57F72820" w:rsidR="00763203" w:rsidRPr="00AB183B" w:rsidRDefault="00763203" w:rsidP="00763203">
            <w:pPr>
              <w:jc w:val="center"/>
              <w:rPr>
                <w:rFonts w:ascii="Arial" w:hAnsi="Arial" w:cs="Arial"/>
                <w:b/>
              </w:rPr>
            </w:pPr>
            <w:r>
              <w:rPr>
                <w:rFonts w:ascii="Arial" w:hAnsi="Arial" w:cs="Arial"/>
              </w:rPr>
              <w:t>49</w:t>
            </w:r>
          </w:p>
        </w:tc>
        <w:tc>
          <w:tcPr>
            <w:tcW w:w="485" w:type="pct"/>
            <w:tcBorders>
              <w:top w:val="nil"/>
              <w:bottom w:val="nil"/>
            </w:tcBorders>
            <w:shd w:val="clear" w:color="auto" w:fill="auto"/>
            <w:vAlign w:val="center"/>
          </w:tcPr>
          <w:p w14:paraId="1AB49F38" w14:textId="3FCB35B5" w:rsidR="00763203" w:rsidRPr="00AB183B" w:rsidRDefault="00763203" w:rsidP="00763203">
            <w:pPr>
              <w:jc w:val="center"/>
              <w:rPr>
                <w:rFonts w:ascii="Arial" w:hAnsi="Arial" w:cs="Arial"/>
                <w:b/>
              </w:rPr>
            </w:pPr>
            <w:r>
              <w:rPr>
                <w:rFonts w:ascii="Arial" w:hAnsi="Arial" w:cs="Arial"/>
              </w:rPr>
              <w:t>54.3</w:t>
            </w:r>
          </w:p>
        </w:tc>
        <w:tc>
          <w:tcPr>
            <w:tcW w:w="531" w:type="pct"/>
            <w:tcBorders>
              <w:top w:val="nil"/>
              <w:bottom w:val="nil"/>
            </w:tcBorders>
            <w:shd w:val="clear" w:color="auto" w:fill="auto"/>
            <w:vAlign w:val="center"/>
          </w:tcPr>
          <w:p w14:paraId="1E4CDF18" w14:textId="71D831AC" w:rsidR="00763203" w:rsidRPr="00AB183B" w:rsidRDefault="00763203" w:rsidP="00763203">
            <w:pPr>
              <w:jc w:val="center"/>
              <w:rPr>
                <w:rFonts w:ascii="Arial" w:hAnsi="Arial" w:cs="Arial"/>
                <w:b/>
              </w:rPr>
            </w:pPr>
            <w:r>
              <w:rPr>
                <w:rFonts w:ascii="Arial" w:hAnsi="Arial" w:cs="Arial"/>
              </w:rPr>
              <w:t>38.3-70.2</w:t>
            </w:r>
          </w:p>
        </w:tc>
        <w:tc>
          <w:tcPr>
            <w:tcW w:w="111" w:type="pct"/>
            <w:tcBorders>
              <w:top w:val="nil"/>
              <w:bottom w:val="nil"/>
            </w:tcBorders>
            <w:shd w:val="clear" w:color="auto" w:fill="E6E6E6"/>
          </w:tcPr>
          <w:p w14:paraId="06175498" w14:textId="77777777" w:rsidR="00763203" w:rsidRPr="00AB183B" w:rsidRDefault="00763203" w:rsidP="00763203">
            <w:pPr>
              <w:jc w:val="center"/>
              <w:rPr>
                <w:rFonts w:ascii="Arial" w:hAnsi="Arial" w:cs="Arial"/>
                <w:b/>
              </w:rPr>
            </w:pPr>
          </w:p>
        </w:tc>
        <w:tc>
          <w:tcPr>
            <w:tcW w:w="361" w:type="pct"/>
            <w:tcBorders>
              <w:top w:val="nil"/>
              <w:left w:val="nil"/>
              <w:bottom w:val="nil"/>
              <w:right w:val="nil"/>
            </w:tcBorders>
            <w:shd w:val="clear" w:color="auto" w:fill="auto"/>
            <w:vAlign w:val="center"/>
          </w:tcPr>
          <w:p w14:paraId="4814F986" w14:textId="3BABD54F" w:rsidR="00763203" w:rsidRPr="00AB183B" w:rsidRDefault="00763203" w:rsidP="00763203">
            <w:pPr>
              <w:jc w:val="center"/>
              <w:rPr>
                <w:rFonts w:ascii="Arial" w:hAnsi="Arial" w:cs="Arial"/>
                <w:b/>
              </w:rPr>
            </w:pPr>
            <w:r>
              <w:rPr>
                <w:rFonts w:ascii="Arial" w:hAnsi="Arial" w:cs="Arial"/>
              </w:rPr>
              <w:t>380</w:t>
            </w:r>
          </w:p>
        </w:tc>
        <w:tc>
          <w:tcPr>
            <w:tcW w:w="461" w:type="pct"/>
            <w:gridSpan w:val="2"/>
            <w:tcBorders>
              <w:top w:val="nil"/>
              <w:left w:val="nil"/>
              <w:bottom w:val="nil"/>
            </w:tcBorders>
            <w:shd w:val="clear" w:color="auto" w:fill="auto"/>
            <w:vAlign w:val="center"/>
          </w:tcPr>
          <w:p w14:paraId="67B56D42" w14:textId="4A22FA76" w:rsidR="00763203" w:rsidRPr="00AB183B" w:rsidRDefault="00763203" w:rsidP="00763203">
            <w:pPr>
              <w:jc w:val="center"/>
              <w:rPr>
                <w:rFonts w:ascii="Arial" w:hAnsi="Arial" w:cs="Arial"/>
                <w:b/>
              </w:rPr>
            </w:pPr>
            <w:r>
              <w:rPr>
                <w:rFonts w:ascii="Arial" w:hAnsi="Arial" w:cs="Arial"/>
              </w:rPr>
              <w:t>44.3</w:t>
            </w:r>
          </w:p>
        </w:tc>
        <w:tc>
          <w:tcPr>
            <w:tcW w:w="552" w:type="pct"/>
            <w:tcBorders>
              <w:top w:val="nil"/>
              <w:left w:val="nil"/>
              <w:bottom w:val="nil"/>
              <w:right w:val="single" w:sz="4" w:space="0" w:color="auto"/>
            </w:tcBorders>
            <w:shd w:val="clear" w:color="auto" w:fill="auto"/>
            <w:vAlign w:val="center"/>
          </w:tcPr>
          <w:p w14:paraId="362D662D" w14:textId="3AEF54A3" w:rsidR="00763203" w:rsidRPr="00AB183B" w:rsidRDefault="00763203" w:rsidP="00763203">
            <w:pPr>
              <w:jc w:val="center"/>
              <w:rPr>
                <w:rFonts w:ascii="Arial" w:hAnsi="Arial" w:cs="Arial"/>
                <w:b/>
              </w:rPr>
            </w:pPr>
            <w:r>
              <w:rPr>
                <w:rFonts w:ascii="Arial" w:hAnsi="Arial" w:cs="Arial"/>
              </w:rPr>
              <w:t>37.9-50.7</w:t>
            </w:r>
          </w:p>
        </w:tc>
      </w:tr>
      <w:tr w:rsidR="00763203" w:rsidRPr="00AB183B" w14:paraId="3B4A9B82" w14:textId="77777777" w:rsidTr="008D5360">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01D7CF90" w14:textId="77777777" w:rsidR="00763203" w:rsidRPr="00AB183B" w:rsidRDefault="00763203" w:rsidP="00763203">
            <w:pPr>
              <w:keepNext/>
              <w:keepLines/>
              <w:jc w:val="center"/>
              <w:rPr>
                <w:rFonts w:ascii="Arial" w:hAnsi="Arial" w:cs="Arial"/>
              </w:rPr>
            </w:pPr>
            <w:r w:rsidRPr="00AB183B">
              <w:rPr>
                <w:rFonts w:ascii="Arial" w:hAnsi="Arial" w:cs="Arial"/>
              </w:rPr>
              <w:t>45-59</w:t>
            </w:r>
          </w:p>
        </w:tc>
        <w:tc>
          <w:tcPr>
            <w:tcW w:w="403" w:type="pct"/>
            <w:tcBorders>
              <w:top w:val="nil"/>
              <w:right w:val="nil"/>
            </w:tcBorders>
            <w:shd w:val="clear" w:color="auto" w:fill="auto"/>
            <w:vAlign w:val="center"/>
          </w:tcPr>
          <w:p w14:paraId="4F426F40" w14:textId="6ACA7AF8" w:rsidR="00763203" w:rsidRPr="00AB183B" w:rsidRDefault="00763203" w:rsidP="00763203">
            <w:pPr>
              <w:jc w:val="center"/>
              <w:rPr>
                <w:rFonts w:ascii="Arial" w:hAnsi="Arial" w:cs="Arial"/>
                <w:b/>
              </w:rPr>
            </w:pPr>
            <w:r>
              <w:rPr>
                <w:rFonts w:ascii="Arial" w:hAnsi="Arial" w:cs="Arial"/>
              </w:rPr>
              <w:t>136</w:t>
            </w:r>
          </w:p>
        </w:tc>
        <w:tc>
          <w:tcPr>
            <w:tcW w:w="461" w:type="pct"/>
            <w:tcBorders>
              <w:top w:val="nil"/>
              <w:left w:val="nil"/>
            </w:tcBorders>
            <w:shd w:val="clear" w:color="auto" w:fill="auto"/>
            <w:vAlign w:val="center"/>
          </w:tcPr>
          <w:p w14:paraId="42B2BCF9" w14:textId="74DC764D" w:rsidR="00763203" w:rsidRPr="00AB183B" w:rsidRDefault="00763203" w:rsidP="00763203">
            <w:pPr>
              <w:jc w:val="center"/>
              <w:rPr>
                <w:rFonts w:ascii="Arial" w:hAnsi="Arial" w:cs="Arial"/>
                <w:b/>
              </w:rPr>
            </w:pPr>
            <w:r>
              <w:rPr>
                <w:rFonts w:ascii="Arial" w:hAnsi="Arial" w:cs="Arial"/>
              </w:rPr>
              <w:t>34.3</w:t>
            </w:r>
          </w:p>
        </w:tc>
        <w:tc>
          <w:tcPr>
            <w:tcW w:w="560" w:type="pct"/>
            <w:tcBorders>
              <w:top w:val="nil"/>
              <w:left w:val="nil"/>
            </w:tcBorders>
            <w:shd w:val="clear" w:color="auto" w:fill="auto"/>
            <w:vAlign w:val="center"/>
          </w:tcPr>
          <w:p w14:paraId="5E087B51" w14:textId="48B34BB4" w:rsidR="00763203" w:rsidRPr="00AB183B" w:rsidRDefault="00763203" w:rsidP="00763203">
            <w:pPr>
              <w:jc w:val="center"/>
              <w:rPr>
                <w:rFonts w:ascii="Arial" w:hAnsi="Arial" w:cs="Arial"/>
                <w:b/>
              </w:rPr>
            </w:pPr>
            <w:r>
              <w:rPr>
                <w:rFonts w:ascii="Arial" w:hAnsi="Arial" w:cs="Arial"/>
              </w:rPr>
              <w:t>25.1-43.6</w:t>
            </w:r>
          </w:p>
        </w:tc>
        <w:tc>
          <w:tcPr>
            <w:tcW w:w="111" w:type="pct"/>
            <w:tcBorders>
              <w:top w:val="nil"/>
            </w:tcBorders>
            <w:shd w:val="clear" w:color="auto" w:fill="E6E6E6"/>
          </w:tcPr>
          <w:p w14:paraId="066FAA9F" w14:textId="77777777" w:rsidR="00763203" w:rsidRPr="00AB183B" w:rsidRDefault="00763203" w:rsidP="00763203">
            <w:pPr>
              <w:jc w:val="center"/>
              <w:rPr>
                <w:rFonts w:ascii="Arial" w:hAnsi="Arial" w:cs="Arial"/>
                <w:b/>
              </w:rPr>
            </w:pPr>
          </w:p>
        </w:tc>
        <w:tc>
          <w:tcPr>
            <w:tcW w:w="377" w:type="pct"/>
            <w:tcBorders>
              <w:top w:val="nil"/>
            </w:tcBorders>
            <w:shd w:val="clear" w:color="auto" w:fill="auto"/>
            <w:vAlign w:val="center"/>
          </w:tcPr>
          <w:p w14:paraId="04F14139" w14:textId="0DF69A49" w:rsidR="00763203" w:rsidRPr="00AB183B" w:rsidRDefault="00763203" w:rsidP="00763203">
            <w:pPr>
              <w:jc w:val="center"/>
              <w:rPr>
                <w:rFonts w:ascii="Arial" w:hAnsi="Arial" w:cs="Arial"/>
                <w:b/>
              </w:rPr>
            </w:pPr>
            <w:r>
              <w:rPr>
                <w:rFonts w:ascii="Arial" w:hAnsi="Arial" w:cs="Arial"/>
              </w:rPr>
              <w:t>13</w:t>
            </w:r>
          </w:p>
        </w:tc>
        <w:tc>
          <w:tcPr>
            <w:tcW w:w="485" w:type="pct"/>
            <w:tcBorders>
              <w:top w:val="nil"/>
            </w:tcBorders>
            <w:shd w:val="clear" w:color="auto" w:fill="auto"/>
            <w:vAlign w:val="center"/>
          </w:tcPr>
          <w:p w14:paraId="365FE8AC" w14:textId="48898D4E" w:rsidR="00763203" w:rsidRPr="00AB183B" w:rsidRDefault="00763203" w:rsidP="00763203">
            <w:pPr>
              <w:jc w:val="center"/>
              <w:rPr>
                <w:rFonts w:ascii="Arial" w:hAnsi="Arial" w:cs="Arial"/>
                <w:b/>
              </w:rPr>
            </w:pPr>
            <w:r>
              <w:rPr>
                <w:rFonts w:ascii="Arial" w:hAnsi="Arial" w:cs="Arial"/>
              </w:rPr>
              <w:t>22.2</w:t>
            </w:r>
          </w:p>
        </w:tc>
        <w:tc>
          <w:tcPr>
            <w:tcW w:w="531" w:type="pct"/>
            <w:tcBorders>
              <w:top w:val="nil"/>
            </w:tcBorders>
            <w:shd w:val="clear" w:color="auto" w:fill="auto"/>
            <w:vAlign w:val="center"/>
          </w:tcPr>
          <w:p w14:paraId="186DD478" w14:textId="5FFEB84F" w:rsidR="00763203" w:rsidRPr="00AB183B" w:rsidRDefault="00763203" w:rsidP="00763203">
            <w:pPr>
              <w:jc w:val="center"/>
              <w:rPr>
                <w:rFonts w:ascii="Arial" w:hAnsi="Arial" w:cs="Arial"/>
                <w:b/>
              </w:rPr>
            </w:pPr>
            <w:r>
              <w:rPr>
                <w:rFonts w:ascii="Arial" w:hAnsi="Arial" w:cs="Arial"/>
              </w:rPr>
              <w:t>0.0-44.7</w:t>
            </w:r>
          </w:p>
        </w:tc>
        <w:tc>
          <w:tcPr>
            <w:tcW w:w="111" w:type="pct"/>
            <w:tcBorders>
              <w:top w:val="nil"/>
            </w:tcBorders>
            <w:shd w:val="clear" w:color="auto" w:fill="E6E6E6"/>
          </w:tcPr>
          <w:p w14:paraId="487CCC18" w14:textId="77777777" w:rsidR="00763203" w:rsidRPr="00AB183B" w:rsidRDefault="00763203" w:rsidP="00763203">
            <w:pPr>
              <w:jc w:val="center"/>
              <w:rPr>
                <w:rFonts w:ascii="Arial" w:hAnsi="Arial" w:cs="Arial"/>
                <w:b/>
              </w:rPr>
            </w:pPr>
          </w:p>
        </w:tc>
        <w:tc>
          <w:tcPr>
            <w:tcW w:w="361" w:type="pct"/>
            <w:tcBorders>
              <w:top w:val="nil"/>
              <w:left w:val="nil"/>
              <w:right w:val="nil"/>
            </w:tcBorders>
            <w:shd w:val="clear" w:color="auto" w:fill="auto"/>
            <w:vAlign w:val="center"/>
          </w:tcPr>
          <w:p w14:paraId="76AEA003" w14:textId="0A8ECDE8" w:rsidR="00763203" w:rsidRPr="00AB183B" w:rsidRDefault="00763203" w:rsidP="00763203">
            <w:pPr>
              <w:jc w:val="center"/>
              <w:rPr>
                <w:rFonts w:ascii="Arial" w:hAnsi="Arial" w:cs="Arial"/>
                <w:b/>
              </w:rPr>
            </w:pPr>
            <w:r>
              <w:rPr>
                <w:rFonts w:ascii="Arial" w:hAnsi="Arial" w:cs="Arial"/>
              </w:rPr>
              <w:t>149</w:t>
            </w:r>
          </w:p>
        </w:tc>
        <w:tc>
          <w:tcPr>
            <w:tcW w:w="461" w:type="pct"/>
            <w:gridSpan w:val="2"/>
            <w:tcBorders>
              <w:top w:val="nil"/>
              <w:left w:val="nil"/>
            </w:tcBorders>
            <w:shd w:val="clear" w:color="auto" w:fill="auto"/>
            <w:vAlign w:val="center"/>
          </w:tcPr>
          <w:p w14:paraId="243D977D" w14:textId="237DE4D8" w:rsidR="00763203" w:rsidRPr="00AB183B" w:rsidRDefault="00763203" w:rsidP="00763203">
            <w:pPr>
              <w:jc w:val="center"/>
              <w:rPr>
                <w:rFonts w:ascii="Arial" w:hAnsi="Arial" w:cs="Arial"/>
                <w:b/>
              </w:rPr>
            </w:pPr>
            <w:r>
              <w:rPr>
                <w:rFonts w:ascii="Arial" w:hAnsi="Arial" w:cs="Arial"/>
              </w:rPr>
              <w:t>33.3</w:t>
            </w:r>
          </w:p>
        </w:tc>
        <w:tc>
          <w:tcPr>
            <w:tcW w:w="552" w:type="pct"/>
            <w:tcBorders>
              <w:top w:val="nil"/>
              <w:left w:val="nil"/>
              <w:right w:val="single" w:sz="4" w:space="0" w:color="auto"/>
            </w:tcBorders>
            <w:shd w:val="clear" w:color="auto" w:fill="auto"/>
            <w:vAlign w:val="center"/>
          </w:tcPr>
          <w:p w14:paraId="69E96EC0" w14:textId="2FC108B6" w:rsidR="00763203" w:rsidRPr="00AB183B" w:rsidRDefault="00763203" w:rsidP="00763203">
            <w:pPr>
              <w:jc w:val="center"/>
              <w:rPr>
                <w:rFonts w:ascii="Arial" w:hAnsi="Arial" w:cs="Arial"/>
                <w:b/>
              </w:rPr>
            </w:pPr>
            <w:r>
              <w:rPr>
                <w:rFonts w:ascii="Arial" w:hAnsi="Arial" w:cs="Arial"/>
              </w:rPr>
              <w:t>24.6-42.0</w:t>
            </w:r>
          </w:p>
        </w:tc>
      </w:tr>
      <w:tr w:rsidR="00763203" w:rsidRPr="00AB183B" w14:paraId="5585C109" w14:textId="77777777" w:rsidTr="008D5360">
        <w:tblPrEx>
          <w:tblLook w:val="01E0" w:firstRow="1" w:lastRow="1" w:firstColumn="1" w:lastColumn="1" w:noHBand="0" w:noVBand="0"/>
        </w:tblPrEx>
        <w:trPr>
          <w:trHeight w:val="280"/>
          <w:jc w:val="center"/>
        </w:trPr>
        <w:tc>
          <w:tcPr>
            <w:tcW w:w="585" w:type="pct"/>
            <w:tcBorders>
              <w:left w:val="single" w:sz="4" w:space="0" w:color="auto"/>
              <w:bottom w:val="single" w:sz="4" w:space="0" w:color="auto"/>
            </w:tcBorders>
            <w:shd w:val="clear" w:color="auto" w:fill="auto"/>
            <w:vAlign w:val="center"/>
          </w:tcPr>
          <w:p w14:paraId="383CA950" w14:textId="77777777" w:rsidR="00763203" w:rsidRPr="00AB183B" w:rsidRDefault="00763203" w:rsidP="00763203">
            <w:pPr>
              <w:keepNext/>
              <w:keepLines/>
              <w:jc w:val="center"/>
              <w:rPr>
                <w:rFonts w:ascii="Arial" w:hAnsi="Arial" w:cs="Arial"/>
              </w:rPr>
            </w:pPr>
            <w:r w:rsidRPr="00AB183B">
              <w:rPr>
                <w:rFonts w:ascii="Arial" w:hAnsi="Arial" w:cs="Arial"/>
              </w:rPr>
              <w:t>60-69</w:t>
            </w:r>
          </w:p>
        </w:tc>
        <w:tc>
          <w:tcPr>
            <w:tcW w:w="403" w:type="pct"/>
            <w:tcBorders>
              <w:bottom w:val="single" w:sz="4" w:space="0" w:color="auto"/>
            </w:tcBorders>
            <w:shd w:val="clear" w:color="auto" w:fill="auto"/>
            <w:vAlign w:val="center"/>
          </w:tcPr>
          <w:p w14:paraId="0A3828CC" w14:textId="216C093E" w:rsidR="00763203" w:rsidRPr="00AB183B" w:rsidRDefault="00763203" w:rsidP="00763203">
            <w:pPr>
              <w:jc w:val="center"/>
              <w:rPr>
                <w:rFonts w:ascii="Arial" w:hAnsi="Arial" w:cs="Arial"/>
                <w:b/>
              </w:rPr>
            </w:pPr>
            <w:r>
              <w:rPr>
                <w:rFonts w:ascii="Arial" w:hAnsi="Arial" w:cs="Arial"/>
              </w:rPr>
              <w:t>28</w:t>
            </w:r>
          </w:p>
        </w:tc>
        <w:tc>
          <w:tcPr>
            <w:tcW w:w="461" w:type="pct"/>
            <w:tcBorders>
              <w:bottom w:val="single" w:sz="4" w:space="0" w:color="auto"/>
            </w:tcBorders>
            <w:shd w:val="clear" w:color="auto" w:fill="auto"/>
            <w:vAlign w:val="center"/>
          </w:tcPr>
          <w:p w14:paraId="2781DF92" w14:textId="48AB42A0" w:rsidR="00763203" w:rsidRPr="00AB183B" w:rsidRDefault="00763203" w:rsidP="00763203">
            <w:pPr>
              <w:jc w:val="center"/>
              <w:rPr>
                <w:rFonts w:ascii="Arial" w:hAnsi="Arial" w:cs="Arial"/>
                <w:b/>
              </w:rPr>
            </w:pPr>
            <w:r>
              <w:rPr>
                <w:rFonts w:ascii="Arial" w:hAnsi="Arial" w:cs="Arial"/>
              </w:rPr>
              <w:t>44.0</w:t>
            </w:r>
          </w:p>
        </w:tc>
        <w:tc>
          <w:tcPr>
            <w:tcW w:w="560" w:type="pct"/>
            <w:tcBorders>
              <w:bottom w:val="single" w:sz="4" w:space="0" w:color="auto"/>
            </w:tcBorders>
            <w:shd w:val="clear" w:color="auto" w:fill="auto"/>
            <w:vAlign w:val="center"/>
          </w:tcPr>
          <w:p w14:paraId="3C6AA620" w14:textId="6D27C951" w:rsidR="00763203" w:rsidRPr="00AB183B" w:rsidRDefault="00763203" w:rsidP="00763203">
            <w:pPr>
              <w:jc w:val="center"/>
              <w:rPr>
                <w:rFonts w:ascii="Arial" w:hAnsi="Arial" w:cs="Arial"/>
                <w:b/>
              </w:rPr>
            </w:pPr>
            <w:r>
              <w:rPr>
                <w:rFonts w:ascii="Arial" w:hAnsi="Arial" w:cs="Arial"/>
              </w:rPr>
              <w:t>22.5-65.5</w:t>
            </w:r>
          </w:p>
        </w:tc>
        <w:tc>
          <w:tcPr>
            <w:tcW w:w="111" w:type="pct"/>
            <w:shd w:val="clear" w:color="auto" w:fill="E6E6E6"/>
          </w:tcPr>
          <w:p w14:paraId="6273FB68" w14:textId="77777777" w:rsidR="00763203" w:rsidRPr="00AB183B" w:rsidRDefault="00763203" w:rsidP="00763203">
            <w:pPr>
              <w:jc w:val="center"/>
              <w:rPr>
                <w:rFonts w:ascii="Arial" w:hAnsi="Arial" w:cs="Arial"/>
                <w:b/>
              </w:rPr>
            </w:pPr>
          </w:p>
        </w:tc>
        <w:tc>
          <w:tcPr>
            <w:tcW w:w="377" w:type="pct"/>
            <w:tcBorders>
              <w:bottom w:val="single" w:sz="4" w:space="0" w:color="auto"/>
            </w:tcBorders>
            <w:shd w:val="clear" w:color="auto" w:fill="auto"/>
            <w:vAlign w:val="center"/>
          </w:tcPr>
          <w:p w14:paraId="1680A032" w14:textId="49F199C5" w:rsidR="00763203" w:rsidRPr="00AB183B" w:rsidRDefault="00763203" w:rsidP="00763203">
            <w:pPr>
              <w:jc w:val="center"/>
              <w:rPr>
                <w:rFonts w:ascii="Arial" w:hAnsi="Arial" w:cs="Arial"/>
                <w:b/>
              </w:rPr>
            </w:pPr>
            <w:r>
              <w:rPr>
                <w:rFonts w:ascii="Arial" w:hAnsi="Arial" w:cs="Arial"/>
              </w:rPr>
              <w:t>6</w:t>
            </w:r>
          </w:p>
        </w:tc>
        <w:tc>
          <w:tcPr>
            <w:tcW w:w="485" w:type="pct"/>
            <w:tcBorders>
              <w:bottom w:val="single" w:sz="4" w:space="0" w:color="auto"/>
            </w:tcBorders>
            <w:shd w:val="clear" w:color="auto" w:fill="auto"/>
            <w:vAlign w:val="center"/>
          </w:tcPr>
          <w:p w14:paraId="5F8E68B7" w14:textId="54A50A0F" w:rsidR="00763203" w:rsidRPr="00AB183B" w:rsidRDefault="00763203" w:rsidP="00763203">
            <w:pPr>
              <w:jc w:val="center"/>
              <w:rPr>
                <w:rFonts w:ascii="Arial" w:hAnsi="Arial" w:cs="Arial"/>
                <w:b/>
              </w:rPr>
            </w:pPr>
            <w:r>
              <w:rPr>
                <w:rFonts w:ascii="Arial" w:hAnsi="Arial" w:cs="Arial"/>
              </w:rPr>
              <w:t>6.7</w:t>
            </w:r>
          </w:p>
        </w:tc>
        <w:tc>
          <w:tcPr>
            <w:tcW w:w="531" w:type="pct"/>
            <w:tcBorders>
              <w:bottom w:val="single" w:sz="4" w:space="0" w:color="auto"/>
            </w:tcBorders>
            <w:shd w:val="clear" w:color="auto" w:fill="auto"/>
            <w:vAlign w:val="center"/>
          </w:tcPr>
          <w:p w14:paraId="75542A6A" w14:textId="5A7FC614" w:rsidR="00763203" w:rsidRPr="00AB183B" w:rsidRDefault="00763203" w:rsidP="00763203">
            <w:pPr>
              <w:jc w:val="center"/>
              <w:rPr>
                <w:rFonts w:ascii="Arial" w:hAnsi="Arial" w:cs="Arial"/>
                <w:b/>
              </w:rPr>
            </w:pPr>
            <w:r>
              <w:rPr>
                <w:rFonts w:ascii="Arial" w:hAnsi="Arial" w:cs="Arial"/>
              </w:rPr>
              <w:t>0.0-17.8</w:t>
            </w:r>
          </w:p>
        </w:tc>
        <w:tc>
          <w:tcPr>
            <w:tcW w:w="111" w:type="pct"/>
            <w:shd w:val="clear" w:color="auto" w:fill="E6E6E6"/>
          </w:tcPr>
          <w:p w14:paraId="38EC20F7" w14:textId="77777777" w:rsidR="00763203" w:rsidRPr="00AB183B" w:rsidRDefault="00763203" w:rsidP="00763203">
            <w:pPr>
              <w:jc w:val="center"/>
              <w:rPr>
                <w:rFonts w:ascii="Arial" w:hAnsi="Arial" w:cs="Arial"/>
                <w:b/>
              </w:rPr>
            </w:pPr>
          </w:p>
        </w:tc>
        <w:tc>
          <w:tcPr>
            <w:tcW w:w="361" w:type="pct"/>
            <w:tcBorders>
              <w:left w:val="nil"/>
              <w:bottom w:val="single" w:sz="4" w:space="0" w:color="auto"/>
              <w:right w:val="nil"/>
            </w:tcBorders>
            <w:shd w:val="clear" w:color="auto" w:fill="auto"/>
            <w:vAlign w:val="center"/>
          </w:tcPr>
          <w:p w14:paraId="55B97254" w14:textId="1B780A95" w:rsidR="00763203" w:rsidRPr="00AB183B" w:rsidRDefault="00763203" w:rsidP="00763203">
            <w:pPr>
              <w:jc w:val="center"/>
              <w:rPr>
                <w:rFonts w:ascii="Arial" w:hAnsi="Arial" w:cs="Arial"/>
                <w:b/>
              </w:rPr>
            </w:pPr>
            <w:r>
              <w:rPr>
                <w:rFonts w:ascii="Arial" w:hAnsi="Arial" w:cs="Arial"/>
              </w:rPr>
              <w:t>34</w:t>
            </w:r>
          </w:p>
        </w:tc>
        <w:tc>
          <w:tcPr>
            <w:tcW w:w="461" w:type="pct"/>
            <w:gridSpan w:val="2"/>
            <w:tcBorders>
              <w:left w:val="nil"/>
              <w:bottom w:val="single" w:sz="4" w:space="0" w:color="auto"/>
            </w:tcBorders>
            <w:shd w:val="clear" w:color="auto" w:fill="auto"/>
            <w:vAlign w:val="center"/>
          </w:tcPr>
          <w:p w14:paraId="4663EF1C" w14:textId="673AAF26" w:rsidR="00763203" w:rsidRPr="00AB183B" w:rsidRDefault="00763203" w:rsidP="00763203">
            <w:pPr>
              <w:jc w:val="center"/>
              <w:rPr>
                <w:rFonts w:ascii="Arial" w:hAnsi="Arial" w:cs="Arial"/>
                <w:b/>
              </w:rPr>
            </w:pPr>
            <w:r>
              <w:rPr>
                <w:rFonts w:ascii="Arial" w:hAnsi="Arial" w:cs="Arial"/>
              </w:rPr>
              <w:t>34.4</w:t>
            </w:r>
          </w:p>
        </w:tc>
        <w:tc>
          <w:tcPr>
            <w:tcW w:w="552" w:type="pct"/>
            <w:tcBorders>
              <w:left w:val="nil"/>
              <w:bottom w:val="single" w:sz="4" w:space="0" w:color="auto"/>
              <w:right w:val="single" w:sz="4" w:space="0" w:color="auto"/>
            </w:tcBorders>
            <w:shd w:val="clear" w:color="auto" w:fill="auto"/>
            <w:vAlign w:val="center"/>
          </w:tcPr>
          <w:p w14:paraId="02D8E2E9" w14:textId="515E2769" w:rsidR="00763203" w:rsidRPr="00AB183B" w:rsidRDefault="00763203" w:rsidP="00763203">
            <w:pPr>
              <w:jc w:val="center"/>
              <w:rPr>
                <w:rFonts w:ascii="Arial" w:hAnsi="Arial" w:cs="Arial"/>
                <w:b/>
              </w:rPr>
            </w:pPr>
            <w:r>
              <w:rPr>
                <w:rFonts w:ascii="Arial" w:hAnsi="Arial" w:cs="Arial"/>
              </w:rPr>
              <w:t>15.6-53.2</w:t>
            </w:r>
          </w:p>
        </w:tc>
      </w:tr>
      <w:tr w:rsidR="00763203" w:rsidRPr="00AB183B" w14:paraId="7F26D855" w14:textId="77777777" w:rsidTr="008D5360">
        <w:tblPrEx>
          <w:tblLook w:val="01E0" w:firstRow="1" w:lastRow="1" w:firstColumn="1" w:lastColumn="1" w:noHBand="0" w:noVBand="0"/>
        </w:tblPrEx>
        <w:trPr>
          <w:trHeight w:val="280"/>
          <w:jc w:val="center"/>
        </w:trPr>
        <w:tc>
          <w:tcPr>
            <w:tcW w:w="585" w:type="pct"/>
            <w:tcBorders>
              <w:top w:val="single" w:sz="4" w:space="0" w:color="auto"/>
              <w:left w:val="single" w:sz="4" w:space="0" w:color="auto"/>
              <w:bottom w:val="single" w:sz="4" w:space="0" w:color="auto"/>
            </w:tcBorders>
            <w:shd w:val="clear" w:color="auto" w:fill="auto"/>
            <w:vAlign w:val="center"/>
          </w:tcPr>
          <w:p w14:paraId="074B5F8D" w14:textId="77777777" w:rsidR="00763203" w:rsidRPr="00AB183B" w:rsidRDefault="00763203" w:rsidP="00763203">
            <w:pPr>
              <w:keepNext/>
              <w:keepLines/>
              <w:jc w:val="center"/>
              <w:rPr>
                <w:rFonts w:ascii="Arial" w:hAnsi="Arial" w:cs="Arial"/>
                <w:b/>
                <w:bCs/>
              </w:rPr>
            </w:pPr>
            <w:r w:rsidRPr="00AB183B">
              <w:rPr>
                <w:rFonts w:ascii="Arial" w:hAnsi="Arial" w:cs="Arial"/>
                <w:b/>
                <w:bCs/>
              </w:rPr>
              <w:t>18-69</w:t>
            </w:r>
          </w:p>
        </w:tc>
        <w:tc>
          <w:tcPr>
            <w:tcW w:w="403" w:type="pct"/>
            <w:tcBorders>
              <w:top w:val="single" w:sz="4" w:space="0" w:color="auto"/>
              <w:bottom w:val="single" w:sz="4" w:space="0" w:color="auto"/>
            </w:tcBorders>
            <w:shd w:val="clear" w:color="auto" w:fill="auto"/>
            <w:vAlign w:val="center"/>
          </w:tcPr>
          <w:p w14:paraId="719D5034" w14:textId="2A63166C" w:rsidR="00763203" w:rsidRPr="00AB183B" w:rsidRDefault="00763203" w:rsidP="00763203">
            <w:pPr>
              <w:jc w:val="center"/>
              <w:rPr>
                <w:rFonts w:ascii="Arial" w:hAnsi="Arial" w:cs="Arial"/>
                <w:b/>
                <w:bCs/>
              </w:rPr>
            </w:pPr>
            <w:r>
              <w:rPr>
                <w:rFonts w:ascii="Arial" w:hAnsi="Arial" w:cs="Arial"/>
                <w:b/>
                <w:bCs/>
              </w:rPr>
              <w:t>635</w:t>
            </w:r>
          </w:p>
        </w:tc>
        <w:tc>
          <w:tcPr>
            <w:tcW w:w="461" w:type="pct"/>
            <w:tcBorders>
              <w:top w:val="single" w:sz="4" w:space="0" w:color="auto"/>
              <w:bottom w:val="single" w:sz="4" w:space="0" w:color="auto"/>
            </w:tcBorders>
            <w:shd w:val="clear" w:color="auto" w:fill="auto"/>
            <w:vAlign w:val="center"/>
          </w:tcPr>
          <w:p w14:paraId="3B1ACCA2" w14:textId="365FF996" w:rsidR="00763203" w:rsidRPr="00AB183B" w:rsidRDefault="00763203" w:rsidP="00763203">
            <w:pPr>
              <w:jc w:val="center"/>
              <w:rPr>
                <w:rFonts w:ascii="Arial" w:hAnsi="Arial" w:cs="Arial"/>
                <w:b/>
                <w:bCs/>
              </w:rPr>
            </w:pPr>
            <w:r>
              <w:rPr>
                <w:rFonts w:ascii="Arial" w:hAnsi="Arial" w:cs="Arial"/>
                <w:b/>
                <w:bCs/>
              </w:rPr>
              <w:t>42.3</w:t>
            </w:r>
          </w:p>
        </w:tc>
        <w:tc>
          <w:tcPr>
            <w:tcW w:w="560" w:type="pct"/>
            <w:tcBorders>
              <w:top w:val="single" w:sz="4" w:space="0" w:color="auto"/>
              <w:bottom w:val="single" w:sz="4" w:space="0" w:color="auto"/>
            </w:tcBorders>
            <w:shd w:val="clear" w:color="auto" w:fill="auto"/>
            <w:vAlign w:val="center"/>
          </w:tcPr>
          <w:p w14:paraId="0E293281" w14:textId="1AF6CCDB" w:rsidR="00763203" w:rsidRPr="00AB183B" w:rsidRDefault="00763203" w:rsidP="00763203">
            <w:pPr>
              <w:jc w:val="center"/>
              <w:rPr>
                <w:rFonts w:ascii="Arial" w:hAnsi="Arial" w:cs="Arial"/>
                <w:b/>
                <w:bCs/>
              </w:rPr>
            </w:pPr>
            <w:r>
              <w:rPr>
                <w:rFonts w:ascii="Arial" w:hAnsi="Arial" w:cs="Arial"/>
                <w:b/>
                <w:bCs/>
              </w:rPr>
              <w:t>37.5-47.1</w:t>
            </w:r>
          </w:p>
        </w:tc>
        <w:tc>
          <w:tcPr>
            <w:tcW w:w="111" w:type="pct"/>
            <w:tcBorders>
              <w:bottom w:val="single" w:sz="4" w:space="0" w:color="auto"/>
            </w:tcBorders>
            <w:shd w:val="clear" w:color="auto" w:fill="E6E6E6"/>
          </w:tcPr>
          <w:p w14:paraId="5D83358F" w14:textId="77777777" w:rsidR="00763203" w:rsidRPr="00AB183B" w:rsidRDefault="00763203" w:rsidP="00763203">
            <w:pPr>
              <w:jc w:val="center"/>
              <w:rPr>
                <w:rFonts w:ascii="Arial" w:hAnsi="Arial" w:cs="Arial"/>
                <w:b/>
                <w:bCs/>
              </w:rPr>
            </w:pPr>
          </w:p>
        </w:tc>
        <w:tc>
          <w:tcPr>
            <w:tcW w:w="377" w:type="pct"/>
            <w:tcBorders>
              <w:top w:val="single" w:sz="4" w:space="0" w:color="auto"/>
              <w:bottom w:val="single" w:sz="4" w:space="0" w:color="auto"/>
            </w:tcBorders>
            <w:shd w:val="clear" w:color="auto" w:fill="auto"/>
            <w:vAlign w:val="center"/>
          </w:tcPr>
          <w:p w14:paraId="0DAA9FB8" w14:textId="72DEC4EE" w:rsidR="00763203" w:rsidRPr="00AB183B" w:rsidRDefault="00763203" w:rsidP="00763203">
            <w:pPr>
              <w:jc w:val="center"/>
              <w:rPr>
                <w:rFonts w:ascii="Arial" w:hAnsi="Arial" w:cs="Arial"/>
                <w:b/>
                <w:bCs/>
              </w:rPr>
            </w:pPr>
            <w:r>
              <w:rPr>
                <w:rFonts w:ascii="Arial" w:hAnsi="Arial" w:cs="Arial"/>
                <w:b/>
                <w:bCs/>
              </w:rPr>
              <w:t>85</w:t>
            </w:r>
          </w:p>
        </w:tc>
        <w:tc>
          <w:tcPr>
            <w:tcW w:w="485" w:type="pct"/>
            <w:tcBorders>
              <w:top w:val="single" w:sz="4" w:space="0" w:color="auto"/>
              <w:bottom w:val="single" w:sz="4" w:space="0" w:color="auto"/>
            </w:tcBorders>
            <w:shd w:val="clear" w:color="auto" w:fill="auto"/>
            <w:vAlign w:val="center"/>
          </w:tcPr>
          <w:p w14:paraId="65BE177B" w14:textId="6735CC3B" w:rsidR="00763203" w:rsidRPr="00AB183B" w:rsidRDefault="00763203" w:rsidP="00763203">
            <w:pPr>
              <w:jc w:val="center"/>
              <w:rPr>
                <w:rFonts w:ascii="Arial" w:hAnsi="Arial" w:cs="Arial"/>
                <w:b/>
                <w:bCs/>
              </w:rPr>
            </w:pPr>
            <w:r>
              <w:rPr>
                <w:rFonts w:ascii="Arial" w:hAnsi="Arial" w:cs="Arial"/>
                <w:b/>
                <w:bCs/>
              </w:rPr>
              <w:t>41.6</w:t>
            </w:r>
          </w:p>
        </w:tc>
        <w:tc>
          <w:tcPr>
            <w:tcW w:w="531" w:type="pct"/>
            <w:tcBorders>
              <w:top w:val="single" w:sz="4" w:space="0" w:color="auto"/>
              <w:bottom w:val="single" w:sz="4" w:space="0" w:color="auto"/>
            </w:tcBorders>
            <w:shd w:val="clear" w:color="auto" w:fill="auto"/>
            <w:vAlign w:val="center"/>
          </w:tcPr>
          <w:p w14:paraId="4897A805" w14:textId="15E8D152" w:rsidR="00763203" w:rsidRPr="00AB183B" w:rsidRDefault="00763203" w:rsidP="00763203">
            <w:pPr>
              <w:jc w:val="center"/>
              <w:rPr>
                <w:rFonts w:ascii="Arial" w:hAnsi="Arial" w:cs="Arial"/>
                <w:b/>
                <w:bCs/>
              </w:rPr>
            </w:pPr>
            <w:r>
              <w:rPr>
                <w:rFonts w:ascii="Arial" w:hAnsi="Arial" w:cs="Arial"/>
                <w:b/>
                <w:bCs/>
              </w:rPr>
              <w:t>30.5-52.8</w:t>
            </w:r>
          </w:p>
        </w:tc>
        <w:tc>
          <w:tcPr>
            <w:tcW w:w="111" w:type="pct"/>
            <w:tcBorders>
              <w:bottom w:val="single" w:sz="4" w:space="0" w:color="auto"/>
            </w:tcBorders>
            <w:shd w:val="clear" w:color="auto" w:fill="E6E6E6"/>
          </w:tcPr>
          <w:p w14:paraId="7D159597" w14:textId="77777777" w:rsidR="00763203" w:rsidRPr="00AB183B" w:rsidRDefault="00763203" w:rsidP="00763203">
            <w:pPr>
              <w:jc w:val="center"/>
              <w:rPr>
                <w:rFonts w:ascii="Arial" w:hAnsi="Arial" w:cs="Arial"/>
                <w:b/>
                <w:bCs/>
              </w:rPr>
            </w:pPr>
          </w:p>
        </w:tc>
        <w:tc>
          <w:tcPr>
            <w:tcW w:w="361" w:type="pct"/>
            <w:tcBorders>
              <w:top w:val="single" w:sz="4" w:space="0" w:color="auto"/>
              <w:bottom w:val="single" w:sz="4" w:space="0" w:color="auto"/>
            </w:tcBorders>
            <w:shd w:val="clear" w:color="auto" w:fill="auto"/>
            <w:vAlign w:val="center"/>
          </w:tcPr>
          <w:p w14:paraId="4018B086" w14:textId="241AC27C" w:rsidR="00763203" w:rsidRPr="00AB183B" w:rsidRDefault="00763203" w:rsidP="00763203">
            <w:pPr>
              <w:jc w:val="center"/>
              <w:rPr>
                <w:rFonts w:ascii="Arial" w:hAnsi="Arial" w:cs="Arial"/>
                <w:b/>
                <w:bCs/>
              </w:rPr>
            </w:pPr>
            <w:r>
              <w:rPr>
                <w:rFonts w:ascii="Arial" w:hAnsi="Arial" w:cs="Arial"/>
                <w:b/>
                <w:bCs/>
              </w:rPr>
              <w:t>720</w:t>
            </w:r>
          </w:p>
        </w:tc>
        <w:tc>
          <w:tcPr>
            <w:tcW w:w="461" w:type="pct"/>
            <w:gridSpan w:val="2"/>
            <w:tcBorders>
              <w:top w:val="single" w:sz="4" w:space="0" w:color="auto"/>
              <w:bottom w:val="single" w:sz="4" w:space="0" w:color="auto"/>
            </w:tcBorders>
            <w:shd w:val="clear" w:color="auto" w:fill="auto"/>
            <w:vAlign w:val="center"/>
          </w:tcPr>
          <w:p w14:paraId="0E38E976" w14:textId="31A3D2A2" w:rsidR="00763203" w:rsidRPr="00AB183B" w:rsidRDefault="00763203" w:rsidP="00763203">
            <w:pPr>
              <w:jc w:val="center"/>
              <w:rPr>
                <w:rFonts w:ascii="Arial" w:hAnsi="Arial" w:cs="Arial"/>
                <w:b/>
                <w:bCs/>
              </w:rPr>
            </w:pPr>
            <w:r>
              <w:rPr>
                <w:rFonts w:ascii="Arial" w:hAnsi="Arial" w:cs="Arial"/>
                <w:b/>
                <w:bCs/>
              </w:rPr>
              <w:t>42.2</w:t>
            </w:r>
          </w:p>
        </w:tc>
        <w:tc>
          <w:tcPr>
            <w:tcW w:w="552" w:type="pct"/>
            <w:tcBorders>
              <w:top w:val="single" w:sz="4" w:space="0" w:color="auto"/>
              <w:bottom w:val="single" w:sz="4" w:space="0" w:color="auto"/>
              <w:right w:val="single" w:sz="4" w:space="0" w:color="auto"/>
            </w:tcBorders>
            <w:shd w:val="clear" w:color="auto" w:fill="auto"/>
            <w:vAlign w:val="center"/>
          </w:tcPr>
          <w:p w14:paraId="3861131C" w14:textId="74D4648B" w:rsidR="00763203" w:rsidRPr="00AB183B" w:rsidRDefault="00763203" w:rsidP="00763203">
            <w:pPr>
              <w:jc w:val="center"/>
              <w:rPr>
                <w:rFonts w:ascii="Arial" w:hAnsi="Arial" w:cs="Arial"/>
                <w:b/>
                <w:bCs/>
              </w:rPr>
            </w:pPr>
            <w:r>
              <w:rPr>
                <w:rFonts w:ascii="Arial" w:hAnsi="Arial" w:cs="Arial"/>
                <w:b/>
                <w:bCs/>
              </w:rPr>
              <w:t>37.6-46.8</w:t>
            </w:r>
          </w:p>
        </w:tc>
      </w:tr>
    </w:tbl>
    <w:p w14:paraId="104639CE" w14:textId="77777777" w:rsidR="00AB183B" w:rsidRPr="00AB183B" w:rsidRDefault="00AB183B" w:rsidP="00AB183B">
      <w:pPr>
        <w:rPr>
          <w:b/>
        </w:rPr>
      </w:pPr>
    </w:p>
    <w:p w14:paraId="06D7AF7E" w14:textId="7788BA0A" w:rsidR="00AB183B" w:rsidRPr="000A0C7F" w:rsidRDefault="00AB183B" w:rsidP="000A0C7F"/>
    <w:p w14:paraId="1A7024EB" w14:textId="77777777" w:rsidR="008D5360" w:rsidRDefault="008D5360">
      <w:r>
        <w:br w:type="page"/>
      </w:r>
    </w:p>
    <w:tbl>
      <w:tblPr>
        <w:tblW w:w="5630" w:type="pct"/>
        <w:jc w:val="center"/>
        <w:tblLook w:val="0000" w:firstRow="0" w:lastRow="0" w:firstColumn="0" w:lastColumn="0" w:noHBand="0" w:noVBand="0"/>
      </w:tblPr>
      <w:tblGrid>
        <w:gridCol w:w="1228"/>
        <w:gridCol w:w="6"/>
        <w:gridCol w:w="849"/>
        <w:gridCol w:w="971"/>
        <w:gridCol w:w="1180"/>
        <w:gridCol w:w="234"/>
        <w:gridCol w:w="795"/>
        <w:gridCol w:w="1022"/>
        <w:gridCol w:w="1229"/>
        <w:gridCol w:w="285"/>
        <w:gridCol w:w="601"/>
        <w:gridCol w:w="961"/>
        <w:gridCol w:w="11"/>
        <w:gridCol w:w="1168"/>
      </w:tblGrid>
      <w:tr w:rsidR="00AB183B" w:rsidRPr="00AB183B" w14:paraId="1C4BB99F" w14:textId="77777777" w:rsidTr="000A0C7F">
        <w:trPr>
          <w:gridAfter w:val="2"/>
          <w:wAfter w:w="559" w:type="pct"/>
          <w:jc w:val="center"/>
        </w:trPr>
        <w:tc>
          <w:tcPr>
            <w:tcW w:w="583" w:type="pct"/>
            <w:shd w:val="clear" w:color="auto" w:fill="auto"/>
          </w:tcPr>
          <w:p w14:paraId="3DDDA034" w14:textId="1249207D" w:rsidR="00AB183B" w:rsidRPr="00AB183B" w:rsidRDefault="000C3512" w:rsidP="000C3512">
            <w:pPr>
              <w:outlineLvl w:val="4"/>
              <w:rPr>
                <w:b/>
              </w:rPr>
            </w:pPr>
            <w:r>
              <w:lastRenderedPageBreak/>
              <w:t>Table 20</w:t>
            </w:r>
            <w:r w:rsidR="00EE2ADF">
              <w:t>:</w:t>
            </w:r>
          </w:p>
        </w:tc>
        <w:tc>
          <w:tcPr>
            <w:tcW w:w="3858" w:type="pct"/>
            <w:gridSpan w:val="11"/>
            <w:shd w:val="clear" w:color="auto" w:fill="auto"/>
          </w:tcPr>
          <w:p w14:paraId="63645CDF" w14:textId="227929E4" w:rsidR="002375D7" w:rsidRPr="00EE2ADF" w:rsidRDefault="00AB183B" w:rsidP="008D5360">
            <w:r w:rsidRPr="00AB183B">
              <w:t xml:space="preserve"> Percentage of current smokers who have been advised by a doctor or other health worker to stop smoking, among those smokers who have had a visit to a doctor or other health worker in the past 12 months.</w:t>
            </w:r>
          </w:p>
        </w:tc>
      </w:tr>
      <w:tr w:rsidR="00AB183B" w:rsidRPr="00AB183B" w14:paraId="0360A796" w14:textId="77777777" w:rsidTr="008D5360">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09A7BF40" w14:textId="77777777" w:rsidR="00AB183B" w:rsidRPr="00AB183B" w:rsidRDefault="00AB183B" w:rsidP="00AB183B">
            <w:pPr>
              <w:jc w:val="center"/>
              <w:rPr>
                <w:rFonts w:ascii="Arial" w:hAnsi="Arial" w:cs="Arial"/>
                <w:b/>
                <w:bCs/>
              </w:rPr>
            </w:pPr>
            <w:r w:rsidRPr="00AB183B">
              <w:rPr>
                <w:rFonts w:ascii="Arial" w:hAnsi="Arial" w:cs="Arial"/>
                <w:b/>
                <w:bCs/>
              </w:rPr>
              <w:t>Current smokers who have been advised by doctor to stop smoking</w:t>
            </w:r>
          </w:p>
        </w:tc>
      </w:tr>
      <w:tr w:rsidR="00AB183B" w:rsidRPr="00AB183B" w14:paraId="3E555AFB" w14:textId="77777777" w:rsidTr="008D5360">
        <w:tblPrEx>
          <w:tblLook w:val="01E0" w:firstRow="1" w:lastRow="1" w:firstColumn="1" w:lastColumn="1" w:noHBand="0" w:noVBand="0"/>
        </w:tblPrEx>
        <w:trPr>
          <w:trHeight w:val="280"/>
          <w:jc w:val="center"/>
        </w:trPr>
        <w:tc>
          <w:tcPr>
            <w:tcW w:w="585" w:type="pct"/>
            <w:gridSpan w:val="2"/>
            <w:vMerge w:val="restart"/>
            <w:tcBorders>
              <w:top w:val="single" w:sz="4" w:space="0" w:color="auto"/>
              <w:left w:val="single" w:sz="4" w:space="0" w:color="auto"/>
            </w:tcBorders>
            <w:shd w:val="clear" w:color="auto" w:fill="auto"/>
            <w:vAlign w:val="center"/>
          </w:tcPr>
          <w:p w14:paraId="2E09D4D9"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4A375AE1"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3" w:type="pct"/>
            <w:gridSpan w:val="3"/>
            <w:tcBorders>
              <w:top w:val="single" w:sz="4" w:space="0" w:color="auto"/>
              <w:bottom w:val="single" w:sz="4" w:space="0" w:color="auto"/>
            </w:tcBorders>
            <w:shd w:val="clear" w:color="auto" w:fill="auto"/>
            <w:vAlign w:val="center"/>
          </w:tcPr>
          <w:p w14:paraId="48A63F9B"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1" w:type="pct"/>
            <w:tcBorders>
              <w:top w:val="single" w:sz="4" w:space="0" w:color="auto"/>
            </w:tcBorders>
            <w:shd w:val="clear" w:color="auto" w:fill="E6E6E6"/>
            <w:vAlign w:val="center"/>
          </w:tcPr>
          <w:p w14:paraId="2CE2FD4B" w14:textId="77777777" w:rsidR="00AB183B" w:rsidRPr="00AB183B" w:rsidRDefault="00AB183B" w:rsidP="00AB183B">
            <w:pPr>
              <w:keepNext/>
              <w:keepLines/>
              <w:jc w:val="center"/>
              <w:rPr>
                <w:rFonts w:ascii="Arial" w:hAnsi="Arial" w:cs="Arial"/>
                <w:b/>
                <w:bCs/>
              </w:rPr>
            </w:pPr>
          </w:p>
        </w:tc>
        <w:tc>
          <w:tcPr>
            <w:tcW w:w="1445" w:type="pct"/>
            <w:gridSpan w:val="3"/>
            <w:tcBorders>
              <w:top w:val="single" w:sz="4" w:space="0" w:color="auto"/>
              <w:bottom w:val="single" w:sz="4" w:space="0" w:color="auto"/>
            </w:tcBorders>
            <w:shd w:val="clear" w:color="auto" w:fill="auto"/>
            <w:vAlign w:val="center"/>
          </w:tcPr>
          <w:p w14:paraId="1B1BF3E0"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35" w:type="pct"/>
            <w:tcBorders>
              <w:top w:val="single" w:sz="4" w:space="0" w:color="auto"/>
            </w:tcBorders>
            <w:shd w:val="clear" w:color="auto" w:fill="E6E6E6"/>
            <w:vAlign w:val="center"/>
          </w:tcPr>
          <w:p w14:paraId="1A6792BF" w14:textId="77777777" w:rsidR="00AB183B" w:rsidRPr="00AB183B" w:rsidRDefault="00AB183B" w:rsidP="00AB183B">
            <w:pPr>
              <w:jc w:val="center"/>
              <w:rPr>
                <w:rFonts w:ascii="Arial" w:hAnsi="Arial" w:cs="Arial"/>
                <w:b/>
                <w:bCs/>
              </w:rPr>
            </w:pPr>
          </w:p>
        </w:tc>
        <w:tc>
          <w:tcPr>
            <w:tcW w:w="1300" w:type="pct"/>
            <w:gridSpan w:val="4"/>
            <w:tcBorders>
              <w:top w:val="single" w:sz="4" w:space="0" w:color="auto"/>
              <w:bottom w:val="single" w:sz="4" w:space="0" w:color="auto"/>
              <w:right w:val="single" w:sz="4" w:space="0" w:color="auto"/>
            </w:tcBorders>
            <w:shd w:val="clear" w:color="auto" w:fill="auto"/>
            <w:vAlign w:val="center"/>
          </w:tcPr>
          <w:p w14:paraId="12756FF9"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232ACB66" w14:textId="77777777" w:rsidTr="008D5360">
        <w:tblPrEx>
          <w:tblLook w:val="01E0" w:firstRow="1" w:lastRow="1" w:firstColumn="1" w:lastColumn="1" w:noHBand="0" w:noVBand="0"/>
        </w:tblPrEx>
        <w:trPr>
          <w:trHeight w:val="431"/>
          <w:jc w:val="center"/>
        </w:trPr>
        <w:tc>
          <w:tcPr>
            <w:tcW w:w="585" w:type="pct"/>
            <w:gridSpan w:val="2"/>
            <w:vMerge/>
            <w:tcBorders>
              <w:left w:val="single" w:sz="4" w:space="0" w:color="auto"/>
            </w:tcBorders>
            <w:shd w:val="clear" w:color="auto" w:fill="auto"/>
            <w:vAlign w:val="center"/>
          </w:tcPr>
          <w:p w14:paraId="6B901983" w14:textId="77777777" w:rsidR="00AB183B" w:rsidRPr="00AB183B" w:rsidRDefault="00AB183B" w:rsidP="00AB183B">
            <w:pPr>
              <w:keepNext/>
              <w:keepLines/>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122F97A0" w14:textId="77777777" w:rsidR="00AB183B" w:rsidRPr="00AB183B" w:rsidRDefault="00AB183B" w:rsidP="00AB183B">
            <w:pPr>
              <w:keepNext/>
              <w:keepLines/>
              <w:jc w:val="center"/>
              <w:rPr>
                <w:rFonts w:ascii="Arial" w:hAnsi="Arial" w:cs="Arial"/>
                <w:bCs/>
              </w:rPr>
            </w:pPr>
            <w:r w:rsidRPr="00AB183B">
              <w:rPr>
                <w:rFonts w:ascii="Arial" w:hAnsi="Arial" w:cs="Arial"/>
                <w:bCs/>
              </w:rPr>
              <w:t>n</w:t>
            </w:r>
          </w:p>
        </w:tc>
        <w:tc>
          <w:tcPr>
            <w:tcW w:w="461" w:type="pct"/>
            <w:tcBorders>
              <w:top w:val="single" w:sz="4" w:space="0" w:color="auto"/>
              <w:bottom w:val="single" w:sz="4" w:space="0" w:color="auto"/>
            </w:tcBorders>
            <w:shd w:val="clear" w:color="auto" w:fill="auto"/>
            <w:vAlign w:val="center"/>
          </w:tcPr>
          <w:p w14:paraId="46D8914B" w14:textId="77777777" w:rsidR="00AB183B" w:rsidRPr="00AB183B" w:rsidRDefault="00AB183B" w:rsidP="00AB183B">
            <w:pPr>
              <w:keepNext/>
              <w:keepLines/>
              <w:jc w:val="center"/>
              <w:rPr>
                <w:rFonts w:ascii="Arial" w:hAnsi="Arial" w:cs="Arial"/>
                <w:bCs/>
              </w:rPr>
            </w:pPr>
            <w:r w:rsidRPr="00AB183B">
              <w:rPr>
                <w:rFonts w:ascii="Arial" w:hAnsi="Arial" w:cs="Arial"/>
                <w:bCs/>
              </w:rPr>
              <w:t>% Advised to stop smoking</w:t>
            </w:r>
          </w:p>
        </w:tc>
        <w:tc>
          <w:tcPr>
            <w:tcW w:w="560" w:type="pct"/>
            <w:tcBorders>
              <w:top w:val="single" w:sz="4" w:space="0" w:color="auto"/>
              <w:bottom w:val="single" w:sz="4" w:space="0" w:color="auto"/>
            </w:tcBorders>
            <w:shd w:val="clear" w:color="auto" w:fill="auto"/>
            <w:vAlign w:val="center"/>
          </w:tcPr>
          <w:p w14:paraId="7D4ABE9D" w14:textId="77777777" w:rsidR="00AB183B" w:rsidRPr="00AB183B" w:rsidRDefault="00AB183B" w:rsidP="00AB183B">
            <w:pPr>
              <w:keepNext/>
              <w:keepLines/>
              <w:jc w:val="center"/>
              <w:rPr>
                <w:rFonts w:ascii="Arial" w:hAnsi="Arial" w:cs="Arial"/>
                <w:bCs/>
              </w:rPr>
            </w:pPr>
            <w:r w:rsidRPr="00AB183B">
              <w:rPr>
                <w:rFonts w:ascii="Arial" w:hAnsi="Arial" w:cs="Arial"/>
                <w:bCs/>
              </w:rPr>
              <w:t>95% CI</w:t>
            </w:r>
          </w:p>
        </w:tc>
        <w:tc>
          <w:tcPr>
            <w:tcW w:w="111" w:type="pct"/>
            <w:shd w:val="clear" w:color="auto" w:fill="E6E6E6"/>
            <w:vAlign w:val="center"/>
          </w:tcPr>
          <w:p w14:paraId="377F7B1B" w14:textId="77777777" w:rsidR="00AB183B" w:rsidRPr="00AB183B" w:rsidRDefault="00AB183B" w:rsidP="00AB183B">
            <w:pPr>
              <w:jc w:val="center"/>
              <w:rPr>
                <w:rFonts w:ascii="Arial" w:hAnsi="Arial" w:cs="Arial"/>
                <w:bCs/>
              </w:rPr>
            </w:pPr>
          </w:p>
        </w:tc>
        <w:tc>
          <w:tcPr>
            <w:tcW w:w="377" w:type="pct"/>
            <w:tcBorders>
              <w:top w:val="single" w:sz="4" w:space="0" w:color="auto"/>
              <w:bottom w:val="single" w:sz="4" w:space="0" w:color="auto"/>
            </w:tcBorders>
            <w:shd w:val="clear" w:color="auto" w:fill="auto"/>
            <w:vAlign w:val="center"/>
          </w:tcPr>
          <w:p w14:paraId="30A28E34" w14:textId="77777777" w:rsidR="00AB183B" w:rsidRPr="00AB183B" w:rsidRDefault="00AB183B" w:rsidP="00AB183B">
            <w:pPr>
              <w:keepNext/>
              <w:keepLines/>
              <w:jc w:val="center"/>
              <w:rPr>
                <w:rFonts w:ascii="Arial" w:hAnsi="Arial" w:cs="Arial"/>
                <w:bCs/>
              </w:rPr>
            </w:pPr>
            <w:r w:rsidRPr="00AB183B">
              <w:rPr>
                <w:rFonts w:ascii="Arial" w:hAnsi="Arial" w:cs="Arial"/>
                <w:bCs/>
              </w:rPr>
              <w:t>n</w:t>
            </w:r>
          </w:p>
        </w:tc>
        <w:tc>
          <w:tcPr>
            <w:tcW w:w="485" w:type="pct"/>
            <w:tcBorders>
              <w:top w:val="single" w:sz="4" w:space="0" w:color="auto"/>
              <w:bottom w:val="single" w:sz="4" w:space="0" w:color="auto"/>
            </w:tcBorders>
            <w:shd w:val="clear" w:color="auto" w:fill="auto"/>
            <w:vAlign w:val="center"/>
          </w:tcPr>
          <w:p w14:paraId="67364119" w14:textId="77777777" w:rsidR="00AB183B" w:rsidRPr="00AB183B" w:rsidRDefault="00AB183B" w:rsidP="00AB183B">
            <w:pPr>
              <w:keepNext/>
              <w:keepLines/>
              <w:jc w:val="center"/>
              <w:rPr>
                <w:rFonts w:ascii="Arial" w:hAnsi="Arial" w:cs="Arial"/>
                <w:bCs/>
              </w:rPr>
            </w:pPr>
            <w:r w:rsidRPr="00AB183B">
              <w:rPr>
                <w:rFonts w:ascii="Arial" w:hAnsi="Arial" w:cs="Arial"/>
                <w:bCs/>
              </w:rPr>
              <w:t>% Advised to stop smoking</w:t>
            </w:r>
          </w:p>
        </w:tc>
        <w:tc>
          <w:tcPr>
            <w:tcW w:w="583" w:type="pct"/>
            <w:tcBorders>
              <w:top w:val="single" w:sz="4" w:space="0" w:color="auto"/>
              <w:bottom w:val="single" w:sz="4" w:space="0" w:color="auto"/>
            </w:tcBorders>
            <w:shd w:val="clear" w:color="auto" w:fill="auto"/>
            <w:vAlign w:val="center"/>
          </w:tcPr>
          <w:p w14:paraId="276C3E9D" w14:textId="77777777" w:rsidR="00AB183B" w:rsidRPr="00AB183B" w:rsidRDefault="00AB183B" w:rsidP="00AB183B">
            <w:pPr>
              <w:keepNext/>
              <w:keepLines/>
              <w:jc w:val="center"/>
              <w:rPr>
                <w:rFonts w:ascii="Arial" w:hAnsi="Arial" w:cs="Arial"/>
                <w:bCs/>
              </w:rPr>
            </w:pPr>
            <w:r w:rsidRPr="00AB183B">
              <w:rPr>
                <w:rFonts w:ascii="Arial" w:hAnsi="Arial" w:cs="Arial"/>
                <w:bCs/>
              </w:rPr>
              <w:t>95% CI</w:t>
            </w:r>
          </w:p>
        </w:tc>
        <w:tc>
          <w:tcPr>
            <w:tcW w:w="135" w:type="pct"/>
            <w:shd w:val="clear" w:color="auto" w:fill="E6E6E6"/>
            <w:vAlign w:val="center"/>
          </w:tcPr>
          <w:p w14:paraId="7EAAE167" w14:textId="77777777" w:rsidR="00AB183B" w:rsidRPr="00AB183B" w:rsidRDefault="00AB183B" w:rsidP="00AB183B">
            <w:pPr>
              <w:jc w:val="center"/>
              <w:rPr>
                <w:rFonts w:ascii="Arial" w:hAnsi="Arial" w:cs="Arial"/>
                <w:bCs/>
              </w:rPr>
            </w:pPr>
          </w:p>
        </w:tc>
        <w:tc>
          <w:tcPr>
            <w:tcW w:w="285" w:type="pct"/>
            <w:tcBorders>
              <w:top w:val="single" w:sz="4" w:space="0" w:color="auto"/>
              <w:bottom w:val="single" w:sz="4" w:space="0" w:color="auto"/>
            </w:tcBorders>
            <w:shd w:val="clear" w:color="auto" w:fill="auto"/>
            <w:vAlign w:val="center"/>
          </w:tcPr>
          <w:p w14:paraId="7C961A7C"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n</w:t>
            </w:r>
          </w:p>
        </w:tc>
        <w:tc>
          <w:tcPr>
            <w:tcW w:w="461" w:type="pct"/>
            <w:gridSpan w:val="2"/>
            <w:tcBorders>
              <w:top w:val="single" w:sz="4" w:space="0" w:color="auto"/>
              <w:bottom w:val="single" w:sz="4" w:space="0" w:color="auto"/>
            </w:tcBorders>
            <w:shd w:val="clear" w:color="auto" w:fill="auto"/>
            <w:vAlign w:val="center"/>
          </w:tcPr>
          <w:p w14:paraId="258300CF"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w:t>
            </w:r>
            <w:r w:rsidRPr="00AB183B">
              <w:rPr>
                <w:rFonts w:ascii="Arial" w:hAnsi="Arial" w:cs="Arial"/>
                <w:b/>
                <w:bCs/>
                <w:i/>
              </w:rPr>
              <w:t xml:space="preserve"> </w:t>
            </w:r>
            <w:r w:rsidRPr="00AB183B">
              <w:rPr>
                <w:rFonts w:ascii="Arial" w:hAnsi="Arial" w:cs="Arial"/>
                <w:iCs/>
              </w:rPr>
              <w:t>Advised to stop smoking</w:t>
            </w:r>
          </w:p>
        </w:tc>
        <w:tc>
          <w:tcPr>
            <w:tcW w:w="554" w:type="pct"/>
            <w:tcBorders>
              <w:top w:val="single" w:sz="4" w:space="0" w:color="auto"/>
              <w:bottom w:val="single" w:sz="4" w:space="0" w:color="auto"/>
              <w:right w:val="single" w:sz="4" w:space="0" w:color="auto"/>
            </w:tcBorders>
            <w:shd w:val="clear" w:color="auto" w:fill="auto"/>
            <w:vAlign w:val="center"/>
          </w:tcPr>
          <w:p w14:paraId="2DC2BF1F" w14:textId="77777777" w:rsidR="00AB183B" w:rsidRPr="00AB183B" w:rsidRDefault="00AB183B" w:rsidP="00AB183B">
            <w:pPr>
              <w:keepNext/>
              <w:keepLines/>
              <w:jc w:val="center"/>
              <w:outlineLvl w:val="5"/>
              <w:rPr>
                <w:rFonts w:ascii="Arial" w:hAnsi="Arial" w:cs="Arial"/>
                <w:bCs/>
              </w:rPr>
            </w:pPr>
            <w:r w:rsidRPr="00AB183B">
              <w:rPr>
                <w:rFonts w:ascii="Arial" w:hAnsi="Arial" w:cs="Arial"/>
                <w:bCs/>
              </w:rPr>
              <w:t>95% CI</w:t>
            </w:r>
          </w:p>
        </w:tc>
      </w:tr>
      <w:tr w:rsidR="00CD3160" w:rsidRPr="00AB183B" w14:paraId="51727911" w14:textId="77777777" w:rsidTr="008D5360">
        <w:tblPrEx>
          <w:tblLook w:val="01E0" w:firstRow="1" w:lastRow="1" w:firstColumn="1" w:lastColumn="1" w:noHBand="0" w:noVBand="0"/>
        </w:tblPrEx>
        <w:trPr>
          <w:trHeight w:val="280"/>
          <w:jc w:val="center"/>
        </w:trPr>
        <w:tc>
          <w:tcPr>
            <w:tcW w:w="585" w:type="pct"/>
            <w:gridSpan w:val="2"/>
            <w:tcBorders>
              <w:top w:val="single" w:sz="4" w:space="0" w:color="auto"/>
              <w:left w:val="single" w:sz="4" w:space="0" w:color="auto"/>
            </w:tcBorders>
            <w:shd w:val="clear" w:color="auto" w:fill="auto"/>
            <w:vAlign w:val="center"/>
          </w:tcPr>
          <w:p w14:paraId="3BC9D84E" w14:textId="77777777" w:rsidR="00CD3160" w:rsidRPr="00AB183B" w:rsidRDefault="00CD3160" w:rsidP="00CD3160">
            <w:pPr>
              <w:keepNext/>
              <w:keepLines/>
              <w:jc w:val="center"/>
              <w:rPr>
                <w:rFonts w:ascii="Arial" w:hAnsi="Arial" w:cs="Arial"/>
              </w:rPr>
            </w:pPr>
            <w:r w:rsidRPr="00AB183B">
              <w:rPr>
                <w:rFonts w:ascii="Arial" w:hAnsi="Arial" w:cs="Arial"/>
              </w:rPr>
              <w:t>18-29</w:t>
            </w:r>
          </w:p>
        </w:tc>
        <w:tc>
          <w:tcPr>
            <w:tcW w:w="403" w:type="pct"/>
            <w:tcBorders>
              <w:top w:val="single" w:sz="4" w:space="0" w:color="auto"/>
              <w:bottom w:val="nil"/>
              <w:right w:val="nil"/>
            </w:tcBorders>
            <w:shd w:val="clear" w:color="auto" w:fill="auto"/>
            <w:vAlign w:val="center"/>
          </w:tcPr>
          <w:p w14:paraId="497BF06B" w14:textId="4390CD68" w:rsidR="00CD3160" w:rsidRPr="00AB183B" w:rsidRDefault="00CD3160" w:rsidP="00CD3160">
            <w:pPr>
              <w:jc w:val="center"/>
              <w:rPr>
                <w:rFonts w:ascii="Arial" w:hAnsi="Arial" w:cs="Arial"/>
                <w:b/>
              </w:rPr>
            </w:pPr>
            <w:r>
              <w:rPr>
                <w:rFonts w:ascii="Arial" w:hAnsi="Arial" w:cs="Arial"/>
              </w:rPr>
              <w:t>127</w:t>
            </w:r>
          </w:p>
        </w:tc>
        <w:tc>
          <w:tcPr>
            <w:tcW w:w="461" w:type="pct"/>
            <w:tcBorders>
              <w:top w:val="single" w:sz="4" w:space="0" w:color="auto"/>
              <w:left w:val="nil"/>
              <w:bottom w:val="nil"/>
            </w:tcBorders>
            <w:shd w:val="clear" w:color="auto" w:fill="auto"/>
            <w:vAlign w:val="center"/>
          </w:tcPr>
          <w:p w14:paraId="32C308AC" w14:textId="2524ED6B" w:rsidR="00CD3160" w:rsidRPr="00AB183B" w:rsidRDefault="00CD3160" w:rsidP="00CD3160">
            <w:pPr>
              <w:jc w:val="center"/>
              <w:rPr>
                <w:rFonts w:ascii="Arial" w:hAnsi="Arial" w:cs="Arial"/>
                <w:b/>
              </w:rPr>
            </w:pPr>
            <w:r>
              <w:rPr>
                <w:rFonts w:ascii="Arial" w:hAnsi="Arial" w:cs="Arial"/>
              </w:rPr>
              <w:t>26.5</w:t>
            </w:r>
          </w:p>
        </w:tc>
        <w:tc>
          <w:tcPr>
            <w:tcW w:w="560" w:type="pct"/>
            <w:tcBorders>
              <w:top w:val="single" w:sz="4" w:space="0" w:color="auto"/>
              <w:left w:val="nil"/>
              <w:bottom w:val="nil"/>
            </w:tcBorders>
            <w:shd w:val="clear" w:color="auto" w:fill="auto"/>
            <w:vAlign w:val="center"/>
          </w:tcPr>
          <w:p w14:paraId="7F30731D" w14:textId="14B4E529" w:rsidR="00CD3160" w:rsidRPr="00AB183B" w:rsidRDefault="00CD3160" w:rsidP="00CD3160">
            <w:pPr>
              <w:jc w:val="center"/>
              <w:rPr>
                <w:rFonts w:ascii="Arial" w:hAnsi="Arial" w:cs="Arial"/>
                <w:b/>
              </w:rPr>
            </w:pPr>
            <w:r>
              <w:rPr>
                <w:rFonts w:ascii="Arial" w:hAnsi="Arial" w:cs="Arial"/>
              </w:rPr>
              <w:t>17.9-35.1</w:t>
            </w:r>
          </w:p>
        </w:tc>
        <w:tc>
          <w:tcPr>
            <w:tcW w:w="111" w:type="pct"/>
            <w:tcBorders>
              <w:bottom w:val="nil"/>
            </w:tcBorders>
            <w:shd w:val="clear" w:color="auto" w:fill="E6E6E6"/>
          </w:tcPr>
          <w:p w14:paraId="00BD2E6D" w14:textId="77777777" w:rsidR="00CD3160" w:rsidRPr="00AB183B" w:rsidRDefault="00CD3160" w:rsidP="00CD3160">
            <w:pPr>
              <w:jc w:val="center"/>
              <w:rPr>
                <w:rFonts w:ascii="Arial" w:hAnsi="Arial" w:cs="Arial"/>
                <w:b/>
              </w:rPr>
            </w:pPr>
          </w:p>
        </w:tc>
        <w:tc>
          <w:tcPr>
            <w:tcW w:w="377" w:type="pct"/>
            <w:tcBorders>
              <w:top w:val="single" w:sz="4" w:space="0" w:color="auto"/>
              <w:bottom w:val="nil"/>
            </w:tcBorders>
            <w:shd w:val="clear" w:color="auto" w:fill="auto"/>
            <w:vAlign w:val="center"/>
          </w:tcPr>
          <w:p w14:paraId="74AACE0E" w14:textId="237854DD" w:rsidR="00CD3160" w:rsidRPr="00AB183B" w:rsidRDefault="00CD3160" w:rsidP="00CD3160">
            <w:pPr>
              <w:jc w:val="center"/>
              <w:rPr>
                <w:rFonts w:ascii="Arial" w:hAnsi="Arial" w:cs="Arial"/>
                <w:b/>
              </w:rPr>
            </w:pPr>
            <w:r>
              <w:rPr>
                <w:rFonts w:ascii="Arial" w:hAnsi="Arial" w:cs="Arial"/>
              </w:rPr>
              <w:t>17</w:t>
            </w:r>
          </w:p>
        </w:tc>
        <w:tc>
          <w:tcPr>
            <w:tcW w:w="485" w:type="pct"/>
            <w:tcBorders>
              <w:top w:val="single" w:sz="4" w:space="0" w:color="auto"/>
              <w:bottom w:val="nil"/>
            </w:tcBorders>
            <w:shd w:val="clear" w:color="auto" w:fill="auto"/>
            <w:vAlign w:val="center"/>
          </w:tcPr>
          <w:p w14:paraId="57AFF3B6" w14:textId="5A5C75FB" w:rsidR="00CD3160" w:rsidRPr="00AB183B" w:rsidRDefault="00CD3160" w:rsidP="00CD3160">
            <w:pPr>
              <w:jc w:val="center"/>
              <w:rPr>
                <w:rFonts w:ascii="Arial" w:hAnsi="Arial" w:cs="Arial"/>
                <w:b/>
              </w:rPr>
            </w:pPr>
            <w:r>
              <w:rPr>
                <w:rFonts w:ascii="Arial" w:hAnsi="Arial" w:cs="Arial"/>
              </w:rPr>
              <w:t>23.4</w:t>
            </w:r>
          </w:p>
        </w:tc>
        <w:tc>
          <w:tcPr>
            <w:tcW w:w="583" w:type="pct"/>
            <w:tcBorders>
              <w:top w:val="single" w:sz="4" w:space="0" w:color="auto"/>
              <w:bottom w:val="nil"/>
            </w:tcBorders>
            <w:shd w:val="clear" w:color="auto" w:fill="auto"/>
            <w:vAlign w:val="center"/>
          </w:tcPr>
          <w:p w14:paraId="14255F77" w14:textId="2826F3E7" w:rsidR="00CD3160" w:rsidRPr="00AB183B" w:rsidRDefault="00CD3160" w:rsidP="00CD3160">
            <w:pPr>
              <w:jc w:val="center"/>
              <w:rPr>
                <w:rFonts w:ascii="Arial" w:hAnsi="Arial" w:cs="Arial"/>
                <w:b/>
              </w:rPr>
            </w:pPr>
            <w:r>
              <w:rPr>
                <w:rFonts w:ascii="Arial" w:hAnsi="Arial" w:cs="Arial"/>
              </w:rPr>
              <w:t>3.5-43.4</w:t>
            </w:r>
          </w:p>
        </w:tc>
        <w:tc>
          <w:tcPr>
            <w:tcW w:w="135" w:type="pct"/>
            <w:tcBorders>
              <w:bottom w:val="nil"/>
            </w:tcBorders>
            <w:shd w:val="clear" w:color="auto" w:fill="E6E6E6"/>
          </w:tcPr>
          <w:p w14:paraId="78CC239B" w14:textId="77777777" w:rsidR="00CD3160" w:rsidRPr="00AB183B" w:rsidRDefault="00CD3160" w:rsidP="00CD3160">
            <w:pPr>
              <w:jc w:val="center"/>
              <w:rPr>
                <w:rFonts w:ascii="Arial" w:hAnsi="Arial" w:cs="Arial"/>
                <w:b/>
              </w:rPr>
            </w:pPr>
          </w:p>
        </w:tc>
        <w:tc>
          <w:tcPr>
            <w:tcW w:w="285" w:type="pct"/>
            <w:tcBorders>
              <w:top w:val="single" w:sz="4" w:space="0" w:color="auto"/>
              <w:left w:val="nil"/>
              <w:bottom w:val="nil"/>
              <w:right w:val="nil"/>
            </w:tcBorders>
            <w:shd w:val="clear" w:color="auto" w:fill="auto"/>
            <w:vAlign w:val="center"/>
          </w:tcPr>
          <w:p w14:paraId="4A7EE72C" w14:textId="70FB632D" w:rsidR="00CD3160" w:rsidRPr="00AB183B" w:rsidRDefault="00CD3160" w:rsidP="00CD3160">
            <w:pPr>
              <w:jc w:val="center"/>
              <w:rPr>
                <w:rFonts w:ascii="Arial" w:hAnsi="Arial" w:cs="Arial"/>
                <w:b/>
              </w:rPr>
            </w:pPr>
            <w:r>
              <w:rPr>
                <w:rFonts w:ascii="Arial" w:hAnsi="Arial" w:cs="Arial"/>
              </w:rPr>
              <w:t>144</w:t>
            </w:r>
          </w:p>
        </w:tc>
        <w:tc>
          <w:tcPr>
            <w:tcW w:w="461" w:type="pct"/>
            <w:gridSpan w:val="2"/>
            <w:tcBorders>
              <w:top w:val="single" w:sz="4" w:space="0" w:color="auto"/>
              <w:left w:val="nil"/>
              <w:bottom w:val="nil"/>
            </w:tcBorders>
            <w:shd w:val="clear" w:color="auto" w:fill="auto"/>
            <w:vAlign w:val="center"/>
          </w:tcPr>
          <w:p w14:paraId="01775230" w14:textId="7718A117" w:rsidR="00CD3160" w:rsidRPr="00AB183B" w:rsidRDefault="00CD3160" w:rsidP="00CD3160">
            <w:pPr>
              <w:jc w:val="center"/>
              <w:rPr>
                <w:rFonts w:ascii="Arial" w:hAnsi="Arial" w:cs="Arial"/>
                <w:b/>
              </w:rPr>
            </w:pPr>
            <w:r>
              <w:rPr>
                <w:rFonts w:ascii="Arial" w:hAnsi="Arial" w:cs="Arial"/>
              </w:rPr>
              <w:t>26.1</w:t>
            </w:r>
          </w:p>
        </w:tc>
        <w:tc>
          <w:tcPr>
            <w:tcW w:w="554" w:type="pct"/>
            <w:tcBorders>
              <w:top w:val="single" w:sz="4" w:space="0" w:color="auto"/>
              <w:left w:val="nil"/>
              <w:bottom w:val="nil"/>
              <w:right w:val="single" w:sz="4" w:space="0" w:color="auto"/>
            </w:tcBorders>
            <w:shd w:val="clear" w:color="auto" w:fill="auto"/>
            <w:vAlign w:val="center"/>
          </w:tcPr>
          <w:p w14:paraId="5998AEB0" w14:textId="06E8F75B" w:rsidR="00CD3160" w:rsidRPr="00AB183B" w:rsidRDefault="00CD3160" w:rsidP="00CD3160">
            <w:pPr>
              <w:jc w:val="center"/>
              <w:rPr>
                <w:rFonts w:ascii="Arial" w:hAnsi="Arial" w:cs="Arial"/>
                <w:b/>
              </w:rPr>
            </w:pPr>
            <w:r>
              <w:rPr>
                <w:rFonts w:ascii="Arial" w:hAnsi="Arial" w:cs="Arial"/>
              </w:rPr>
              <w:t>18.3-33.9</w:t>
            </w:r>
          </w:p>
        </w:tc>
      </w:tr>
      <w:tr w:rsidR="00CD3160" w:rsidRPr="00AB183B" w14:paraId="32EACC9A" w14:textId="77777777" w:rsidTr="008D5360">
        <w:tblPrEx>
          <w:tblLook w:val="01E0" w:firstRow="1" w:lastRow="1" w:firstColumn="1" w:lastColumn="1" w:noHBand="0" w:noVBand="0"/>
        </w:tblPrEx>
        <w:trPr>
          <w:trHeight w:val="280"/>
          <w:jc w:val="center"/>
        </w:trPr>
        <w:tc>
          <w:tcPr>
            <w:tcW w:w="585" w:type="pct"/>
            <w:gridSpan w:val="2"/>
            <w:tcBorders>
              <w:left w:val="single" w:sz="4" w:space="0" w:color="auto"/>
            </w:tcBorders>
            <w:shd w:val="clear" w:color="auto" w:fill="auto"/>
            <w:vAlign w:val="center"/>
          </w:tcPr>
          <w:p w14:paraId="2F9B7265" w14:textId="77777777" w:rsidR="00CD3160" w:rsidRPr="00AB183B" w:rsidRDefault="00CD3160" w:rsidP="00CD3160">
            <w:pPr>
              <w:keepNext/>
              <w:keepLines/>
              <w:jc w:val="center"/>
              <w:rPr>
                <w:rFonts w:ascii="Arial" w:hAnsi="Arial" w:cs="Arial"/>
              </w:rPr>
            </w:pPr>
            <w:r w:rsidRPr="00AB183B">
              <w:rPr>
                <w:rFonts w:ascii="Arial" w:hAnsi="Arial" w:cs="Arial"/>
              </w:rPr>
              <w:t>30-44</w:t>
            </w:r>
          </w:p>
        </w:tc>
        <w:tc>
          <w:tcPr>
            <w:tcW w:w="403" w:type="pct"/>
            <w:tcBorders>
              <w:top w:val="nil"/>
              <w:bottom w:val="nil"/>
              <w:right w:val="nil"/>
            </w:tcBorders>
            <w:shd w:val="clear" w:color="auto" w:fill="auto"/>
            <w:vAlign w:val="center"/>
          </w:tcPr>
          <w:p w14:paraId="798051C6" w14:textId="7AC80DB6" w:rsidR="00CD3160" w:rsidRPr="00AB183B" w:rsidRDefault="00CD3160" w:rsidP="00CD3160">
            <w:pPr>
              <w:jc w:val="center"/>
              <w:rPr>
                <w:rFonts w:ascii="Arial" w:hAnsi="Arial" w:cs="Arial"/>
                <w:b/>
              </w:rPr>
            </w:pPr>
            <w:r>
              <w:rPr>
                <w:rFonts w:ascii="Arial" w:hAnsi="Arial" w:cs="Arial"/>
              </w:rPr>
              <w:t>299</w:t>
            </w:r>
          </w:p>
        </w:tc>
        <w:tc>
          <w:tcPr>
            <w:tcW w:w="461" w:type="pct"/>
            <w:tcBorders>
              <w:top w:val="nil"/>
              <w:left w:val="nil"/>
              <w:bottom w:val="nil"/>
            </w:tcBorders>
            <w:shd w:val="clear" w:color="auto" w:fill="auto"/>
            <w:vAlign w:val="center"/>
          </w:tcPr>
          <w:p w14:paraId="4ACE04E7" w14:textId="67C30BAE" w:rsidR="00CD3160" w:rsidRPr="00AB183B" w:rsidRDefault="00CD3160" w:rsidP="00CD3160">
            <w:pPr>
              <w:jc w:val="center"/>
              <w:rPr>
                <w:rFonts w:ascii="Arial" w:hAnsi="Arial" w:cs="Arial"/>
                <w:b/>
              </w:rPr>
            </w:pPr>
            <w:r>
              <w:rPr>
                <w:rFonts w:ascii="Arial" w:hAnsi="Arial" w:cs="Arial"/>
              </w:rPr>
              <w:t>29.3</w:t>
            </w:r>
          </w:p>
        </w:tc>
        <w:tc>
          <w:tcPr>
            <w:tcW w:w="560" w:type="pct"/>
            <w:tcBorders>
              <w:top w:val="nil"/>
              <w:left w:val="nil"/>
              <w:bottom w:val="nil"/>
            </w:tcBorders>
            <w:shd w:val="clear" w:color="auto" w:fill="auto"/>
            <w:vAlign w:val="center"/>
          </w:tcPr>
          <w:p w14:paraId="5C9EE204" w14:textId="40A4091F" w:rsidR="00CD3160" w:rsidRPr="00AB183B" w:rsidRDefault="00CD3160" w:rsidP="00CD3160">
            <w:pPr>
              <w:jc w:val="center"/>
              <w:rPr>
                <w:rFonts w:ascii="Arial" w:hAnsi="Arial" w:cs="Arial"/>
                <w:b/>
              </w:rPr>
            </w:pPr>
            <w:r>
              <w:rPr>
                <w:rFonts w:ascii="Arial" w:hAnsi="Arial" w:cs="Arial"/>
              </w:rPr>
              <w:t>23.6-35.0</w:t>
            </w:r>
          </w:p>
        </w:tc>
        <w:tc>
          <w:tcPr>
            <w:tcW w:w="111" w:type="pct"/>
            <w:tcBorders>
              <w:top w:val="nil"/>
              <w:bottom w:val="nil"/>
            </w:tcBorders>
            <w:shd w:val="clear" w:color="auto" w:fill="E6E6E6"/>
          </w:tcPr>
          <w:p w14:paraId="565193F6" w14:textId="77777777" w:rsidR="00CD3160" w:rsidRPr="00AB183B" w:rsidRDefault="00CD3160" w:rsidP="00CD3160">
            <w:pPr>
              <w:jc w:val="center"/>
              <w:rPr>
                <w:rFonts w:ascii="Arial" w:hAnsi="Arial" w:cs="Arial"/>
                <w:b/>
              </w:rPr>
            </w:pPr>
          </w:p>
        </w:tc>
        <w:tc>
          <w:tcPr>
            <w:tcW w:w="377" w:type="pct"/>
            <w:tcBorders>
              <w:top w:val="nil"/>
              <w:bottom w:val="nil"/>
            </w:tcBorders>
            <w:shd w:val="clear" w:color="auto" w:fill="auto"/>
            <w:vAlign w:val="center"/>
          </w:tcPr>
          <w:p w14:paraId="12A61C69" w14:textId="7967B6F6" w:rsidR="00CD3160" w:rsidRPr="00AB183B" w:rsidRDefault="00CD3160" w:rsidP="00CD3160">
            <w:pPr>
              <w:jc w:val="center"/>
              <w:rPr>
                <w:rFonts w:ascii="Arial" w:hAnsi="Arial" w:cs="Arial"/>
                <w:b/>
              </w:rPr>
            </w:pPr>
            <w:r>
              <w:rPr>
                <w:rFonts w:ascii="Arial" w:hAnsi="Arial" w:cs="Arial"/>
              </w:rPr>
              <w:t>45</w:t>
            </w:r>
          </w:p>
        </w:tc>
        <w:tc>
          <w:tcPr>
            <w:tcW w:w="485" w:type="pct"/>
            <w:tcBorders>
              <w:top w:val="nil"/>
              <w:bottom w:val="nil"/>
            </w:tcBorders>
            <w:shd w:val="clear" w:color="auto" w:fill="auto"/>
            <w:vAlign w:val="center"/>
          </w:tcPr>
          <w:p w14:paraId="099CAC09" w14:textId="1AE2F79A" w:rsidR="00CD3160" w:rsidRPr="00AB183B" w:rsidRDefault="00CD3160" w:rsidP="00CD3160">
            <w:pPr>
              <w:jc w:val="center"/>
              <w:rPr>
                <w:rFonts w:ascii="Arial" w:hAnsi="Arial" w:cs="Arial"/>
                <w:b/>
              </w:rPr>
            </w:pPr>
            <w:r>
              <w:rPr>
                <w:rFonts w:ascii="Arial" w:hAnsi="Arial" w:cs="Arial"/>
              </w:rPr>
              <w:t>22.8</w:t>
            </w:r>
          </w:p>
        </w:tc>
        <w:tc>
          <w:tcPr>
            <w:tcW w:w="583" w:type="pct"/>
            <w:tcBorders>
              <w:top w:val="nil"/>
              <w:bottom w:val="nil"/>
            </w:tcBorders>
            <w:shd w:val="clear" w:color="auto" w:fill="auto"/>
            <w:vAlign w:val="center"/>
          </w:tcPr>
          <w:p w14:paraId="5A80781C" w14:textId="104188B8" w:rsidR="00CD3160" w:rsidRPr="00AB183B" w:rsidRDefault="00CD3160" w:rsidP="00CD3160">
            <w:pPr>
              <w:jc w:val="center"/>
              <w:rPr>
                <w:rFonts w:ascii="Arial" w:hAnsi="Arial" w:cs="Arial"/>
                <w:b/>
              </w:rPr>
            </w:pPr>
            <w:r>
              <w:rPr>
                <w:rFonts w:ascii="Arial" w:hAnsi="Arial" w:cs="Arial"/>
              </w:rPr>
              <w:t>9.8-35.8</w:t>
            </w:r>
          </w:p>
        </w:tc>
        <w:tc>
          <w:tcPr>
            <w:tcW w:w="135" w:type="pct"/>
            <w:tcBorders>
              <w:top w:val="nil"/>
              <w:bottom w:val="nil"/>
            </w:tcBorders>
            <w:shd w:val="clear" w:color="auto" w:fill="E6E6E6"/>
          </w:tcPr>
          <w:p w14:paraId="0D8CB5C6" w14:textId="77777777" w:rsidR="00CD3160" w:rsidRPr="00AB183B" w:rsidRDefault="00CD3160" w:rsidP="00CD3160">
            <w:pPr>
              <w:jc w:val="center"/>
              <w:rPr>
                <w:rFonts w:ascii="Arial" w:hAnsi="Arial" w:cs="Arial"/>
                <w:b/>
              </w:rPr>
            </w:pPr>
          </w:p>
        </w:tc>
        <w:tc>
          <w:tcPr>
            <w:tcW w:w="285" w:type="pct"/>
            <w:tcBorders>
              <w:top w:val="nil"/>
              <w:left w:val="nil"/>
              <w:bottom w:val="nil"/>
              <w:right w:val="nil"/>
            </w:tcBorders>
            <w:shd w:val="clear" w:color="auto" w:fill="auto"/>
            <w:vAlign w:val="center"/>
          </w:tcPr>
          <w:p w14:paraId="6A261A1C" w14:textId="3266053F" w:rsidR="00CD3160" w:rsidRPr="00AB183B" w:rsidRDefault="00CD3160" w:rsidP="00CD3160">
            <w:pPr>
              <w:jc w:val="center"/>
              <w:rPr>
                <w:rFonts w:ascii="Arial" w:hAnsi="Arial" w:cs="Arial"/>
                <w:b/>
              </w:rPr>
            </w:pPr>
            <w:r>
              <w:rPr>
                <w:rFonts w:ascii="Arial" w:hAnsi="Arial" w:cs="Arial"/>
              </w:rPr>
              <w:t>344</w:t>
            </w:r>
          </w:p>
        </w:tc>
        <w:tc>
          <w:tcPr>
            <w:tcW w:w="461" w:type="pct"/>
            <w:gridSpan w:val="2"/>
            <w:tcBorders>
              <w:top w:val="nil"/>
              <w:left w:val="nil"/>
              <w:bottom w:val="nil"/>
            </w:tcBorders>
            <w:shd w:val="clear" w:color="auto" w:fill="auto"/>
            <w:vAlign w:val="center"/>
          </w:tcPr>
          <w:p w14:paraId="52C49251" w14:textId="0EE41BA7" w:rsidR="00CD3160" w:rsidRPr="00AB183B" w:rsidRDefault="00CD3160" w:rsidP="00CD3160">
            <w:pPr>
              <w:jc w:val="center"/>
              <w:rPr>
                <w:rFonts w:ascii="Arial" w:hAnsi="Arial" w:cs="Arial"/>
                <w:b/>
              </w:rPr>
            </w:pPr>
            <w:r>
              <w:rPr>
                <w:rFonts w:ascii="Arial" w:hAnsi="Arial" w:cs="Arial"/>
              </w:rPr>
              <w:t>28.4</w:t>
            </w:r>
          </w:p>
        </w:tc>
        <w:tc>
          <w:tcPr>
            <w:tcW w:w="554" w:type="pct"/>
            <w:tcBorders>
              <w:top w:val="nil"/>
              <w:left w:val="nil"/>
              <w:bottom w:val="nil"/>
              <w:right w:val="single" w:sz="4" w:space="0" w:color="auto"/>
            </w:tcBorders>
            <w:shd w:val="clear" w:color="auto" w:fill="auto"/>
            <w:vAlign w:val="center"/>
          </w:tcPr>
          <w:p w14:paraId="5A2E07B7" w14:textId="6005A05F" w:rsidR="00CD3160" w:rsidRPr="00AB183B" w:rsidRDefault="00CD3160" w:rsidP="00CD3160">
            <w:pPr>
              <w:jc w:val="center"/>
              <w:rPr>
                <w:rFonts w:ascii="Arial" w:hAnsi="Arial" w:cs="Arial"/>
                <w:b/>
              </w:rPr>
            </w:pPr>
            <w:r>
              <w:rPr>
                <w:rFonts w:ascii="Arial" w:hAnsi="Arial" w:cs="Arial"/>
              </w:rPr>
              <w:t>23.0-33.7</w:t>
            </w:r>
          </w:p>
        </w:tc>
      </w:tr>
      <w:tr w:rsidR="00CD3160" w:rsidRPr="00AB183B" w14:paraId="7AC75E81" w14:textId="77777777" w:rsidTr="008D5360">
        <w:tblPrEx>
          <w:tblLook w:val="01E0" w:firstRow="1" w:lastRow="1" w:firstColumn="1" w:lastColumn="1" w:noHBand="0" w:noVBand="0"/>
        </w:tblPrEx>
        <w:trPr>
          <w:trHeight w:val="280"/>
          <w:jc w:val="center"/>
        </w:trPr>
        <w:tc>
          <w:tcPr>
            <w:tcW w:w="585" w:type="pct"/>
            <w:gridSpan w:val="2"/>
            <w:tcBorders>
              <w:left w:val="single" w:sz="4" w:space="0" w:color="auto"/>
            </w:tcBorders>
            <w:shd w:val="clear" w:color="auto" w:fill="auto"/>
            <w:vAlign w:val="center"/>
          </w:tcPr>
          <w:p w14:paraId="74B7F09B" w14:textId="77777777" w:rsidR="00CD3160" w:rsidRPr="00AB183B" w:rsidRDefault="00CD3160" w:rsidP="00CD3160">
            <w:pPr>
              <w:keepNext/>
              <w:keepLines/>
              <w:jc w:val="center"/>
              <w:rPr>
                <w:rFonts w:ascii="Arial" w:hAnsi="Arial" w:cs="Arial"/>
              </w:rPr>
            </w:pPr>
            <w:r w:rsidRPr="00AB183B">
              <w:rPr>
                <w:rFonts w:ascii="Arial" w:hAnsi="Arial" w:cs="Arial"/>
              </w:rPr>
              <w:t>45-59</w:t>
            </w:r>
          </w:p>
        </w:tc>
        <w:tc>
          <w:tcPr>
            <w:tcW w:w="403" w:type="pct"/>
            <w:tcBorders>
              <w:top w:val="nil"/>
              <w:right w:val="nil"/>
            </w:tcBorders>
            <w:shd w:val="clear" w:color="auto" w:fill="auto"/>
            <w:vAlign w:val="center"/>
          </w:tcPr>
          <w:p w14:paraId="4F966125" w14:textId="6FFECE37" w:rsidR="00CD3160" w:rsidRPr="00AB183B" w:rsidRDefault="00CD3160" w:rsidP="00CD3160">
            <w:pPr>
              <w:jc w:val="center"/>
              <w:rPr>
                <w:rFonts w:ascii="Arial" w:hAnsi="Arial" w:cs="Arial"/>
                <w:b/>
              </w:rPr>
            </w:pPr>
            <w:r>
              <w:rPr>
                <w:rFonts w:ascii="Arial" w:hAnsi="Arial" w:cs="Arial"/>
              </w:rPr>
              <w:t>126</w:t>
            </w:r>
          </w:p>
        </w:tc>
        <w:tc>
          <w:tcPr>
            <w:tcW w:w="461" w:type="pct"/>
            <w:tcBorders>
              <w:top w:val="nil"/>
              <w:left w:val="nil"/>
            </w:tcBorders>
            <w:shd w:val="clear" w:color="auto" w:fill="auto"/>
            <w:vAlign w:val="center"/>
          </w:tcPr>
          <w:p w14:paraId="5719A594" w14:textId="1D39F9A9" w:rsidR="00CD3160" w:rsidRPr="00AB183B" w:rsidRDefault="00CD3160" w:rsidP="00CD3160">
            <w:pPr>
              <w:jc w:val="center"/>
              <w:rPr>
                <w:rFonts w:ascii="Arial" w:hAnsi="Arial" w:cs="Arial"/>
                <w:b/>
              </w:rPr>
            </w:pPr>
            <w:r>
              <w:rPr>
                <w:rFonts w:ascii="Arial" w:hAnsi="Arial" w:cs="Arial"/>
              </w:rPr>
              <w:t>30.6</w:t>
            </w:r>
          </w:p>
        </w:tc>
        <w:tc>
          <w:tcPr>
            <w:tcW w:w="560" w:type="pct"/>
            <w:tcBorders>
              <w:top w:val="nil"/>
              <w:left w:val="nil"/>
            </w:tcBorders>
            <w:shd w:val="clear" w:color="auto" w:fill="auto"/>
            <w:vAlign w:val="center"/>
          </w:tcPr>
          <w:p w14:paraId="0DF1F024" w14:textId="542B8E9A" w:rsidR="00CD3160" w:rsidRPr="00AB183B" w:rsidRDefault="00CD3160" w:rsidP="00CD3160">
            <w:pPr>
              <w:jc w:val="center"/>
              <w:rPr>
                <w:rFonts w:ascii="Arial" w:hAnsi="Arial" w:cs="Arial"/>
                <w:b/>
              </w:rPr>
            </w:pPr>
            <w:r>
              <w:rPr>
                <w:rFonts w:ascii="Arial" w:hAnsi="Arial" w:cs="Arial"/>
              </w:rPr>
              <w:t>20.2-41.0</w:t>
            </w:r>
          </w:p>
        </w:tc>
        <w:tc>
          <w:tcPr>
            <w:tcW w:w="111" w:type="pct"/>
            <w:tcBorders>
              <w:top w:val="nil"/>
            </w:tcBorders>
            <w:shd w:val="clear" w:color="auto" w:fill="E6E6E6"/>
          </w:tcPr>
          <w:p w14:paraId="15965299" w14:textId="77777777" w:rsidR="00CD3160" w:rsidRPr="00AB183B" w:rsidRDefault="00CD3160" w:rsidP="00CD3160">
            <w:pPr>
              <w:jc w:val="center"/>
              <w:rPr>
                <w:rFonts w:ascii="Arial" w:hAnsi="Arial" w:cs="Arial"/>
                <w:b/>
              </w:rPr>
            </w:pPr>
          </w:p>
        </w:tc>
        <w:tc>
          <w:tcPr>
            <w:tcW w:w="377" w:type="pct"/>
            <w:tcBorders>
              <w:top w:val="nil"/>
            </w:tcBorders>
            <w:shd w:val="clear" w:color="auto" w:fill="auto"/>
            <w:vAlign w:val="center"/>
          </w:tcPr>
          <w:p w14:paraId="42EB6FEE" w14:textId="3D26B00B" w:rsidR="00CD3160" w:rsidRPr="00AB183B" w:rsidRDefault="00CD3160" w:rsidP="00CD3160">
            <w:pPr>
              <w:jc w:val="center"/>
              <w:rPr>
                <w:rFonts w:ascii="Arial" w:hAnsi="Arial" w:cs="Arial"/>
                <w:b/>
              </w:rPr>
            </w:pPr>
            <w:r>
              <w:rPr>
                <w:rFonts w:ascii="Arial" w:hAnsi="Arial" w:cs="Arial"/>
              </w:rPr>
              <w:t>13</w:t>
            </w:r>
          </w:p>
        </w:tc>
        <w:tc>
          <w:tcPr>
            <w:tcW w:w="485" w:type="pct"/>
            <w:tcBorders>
              <w:top w:val="nil"/>
            </w:tcBorders>
            <w:shd w:val="clear" w:color="auto" w:fill="auto"/>
            <w:vAlign w:val="center"/>
          </w:tcPr>
          <w:p w14:paraId="5D31C7B7" w14:textId="103C6E7D" w:rsidR="00CD3160" w:rsidRPr="00AB183B" w:rsidRDefault="00CD3160" w:rsidP="00CD3160">
            <w:pPr>
              <w:jc w:val="center"/>
              <w:rPr>
                <w:rFonts w:ascii="Arial" w:hAnsi="Arial" w:cs="Arial"/>
                <w:b/>
              </w:rPr>
            </w:pPr>
            <w:r>
              <w:rPr>
                <w:rFonts w:ascii="Arial" w:hAnsi="Arial" w:cs="Arial"/>
              </w:rPr>
              <w:t>14.9</w:t>
            </w:r>
          </w:p>
        </w:tc>
        <w:tc>
          <w:tcPr>
            <w:tcW w:w="583" w:type="pct"/>
            <w:tcBorders>
              <w:top w:val="nil"/>
            </w:tcBorders>
            <w:shd w:val="clear" w:color="auto" w:fill="auto"/>
            <w:vAlign w:val="center"/>
          </w:tcPr>
          <w:p w14:paraId="59C7918B" w14:textId="796778BD" w:rsidR="00CD3160" w:rsidRPr="00AB183B" w:rsidRDefault="00CD3160" w:rsidP="00CD3160">
            <w:pPr>
              <w:jc w:val="center"/>
              <w:rPr>
                <w:rFonts w:ascii="Arial" w:hAnsi="Arial" w:cs="Arial"/>
                <w:b/>
              </w:rPr>
            </w:pPr>
            <w:r>
              <w:rPr>
                <w:rFonts w:ascii="Arial" w:hAnsi="Arial" w:cs="Arial"/>
              </w:rPr>
              <w:t>0.0-32.6</w:t>
            </w:r>
          </w:p>
        </w:tc>
        <w:tc>
          <w:tcPr>
            <w:tcW w:w="135" w:type="pct"/>
            <w:tcBorders>
              <w:top w:val="nil"/>
            </w:tcBorders>
            <w:shd w:val="clear" w:color="auto" w:fill="E6E6E6"/>
          </w:tcPr>
          <w:p w14:paraId="58276812" w14:textId="77777777" w:rsidR="00CD3160" w:rsidRPr="00AB183B" w:rsidRDefault="00CD3160" w:rsidP="00CD3160">
            <w:pPr>
              <w:jc w:val="center"/>
              <w:rPr>
                <w:rFonts w:ascii="Arial" w:hAnsi="Arial" w:cs="Arial"/>
                <w:b/>
              </w:rPr>
            </w:pPr>
          </w:p>
        </w:tc>
        <w:tc>
          <w:tcPr>
            <w:tcW w:w="285" w:type="pct"/>
            <w:tcBorders>
              <w:top w:val="nil"/>
              <w:left w:val="nil"/>
              <w:right w:val="nil"/>
            </w:tcBorders>
            <w:shd w:val="clear" w:color="auto" w:fill="auto"/>
            <w:vAlign w:val="center"/>
          </w:tcPr>
          <w:p w14:paraId="7AD06DED" w14:textId="52E63A05" w:rsidR="00CD3160" w:rsidRPr="00AB183B" w:rsidRDefault="00CD3160" w:rsidP="00CD3160">
            <w:pPr>
              <w:jc w:val="center"/>
              <w:rPr>
                <w:rFonts w:ascii="Arial" w:hAnsi="Arial" w:cs="Arial"/>
                <w:b/>
              </w:rPr>
            </w:pPr>
            <w:r>
              <w:rPr>
                <w:rFonts w:ascii="Arial" w:hAnsi="Arial" w:cs="Arial"/>
              </w:rPr>
              <w:t>139</w:t>
            </w:r>
          </w:p>
        </w:tc>
        <w:tc>
          <w:tcPr>
            <w:tcW w:w="461" w:type="pct"/>
            <w:gridSpan w:val="2"/>
            <w:tcBorders>
              <w:top w:val="nil"/>
              <w:left w:val="nil"/>
            </w:tcBorders>
            <w:shd w:val="clear" w:color="auto" w:fill="auto"/>
            <w:vAlign w:val="center"/>
          </w:tcPr>
          <w:p w14:paraId="291612D0" w14:textId="654CC607" w:rsidR="00CD3160" w:rsidRPr="00AB183B" w:rsidRDefault="00CD3160" w:rsidP="00CD3160">
            <w:pPr>
              <w:jc w:val="center"/>
              <w:rPr>
                <w:rFonts w:ascii="Arial" w:hAnsi="Arial" w:cs="Arial"/>
                <w:b/>
              </w:rPr>
            </w:pPr>
            <w:r>
              <w:rPr>
                <w:rFonts w:ascii="Arial" w:hAnsi="Arial" w:cs="Arial"/>
              </w:rPr>
              <w:t>29.2</w:t>
            </w:r>
          </w:p>
        </w:tc>
        <w:tc>
          <w:tcPr>
            <w:tcW w:w="554" w:type="pct"/>
            <w:tcBorders>
              <w:top w:val="nil"/>
              <w:left w:val="nil"/>
              <w:right w:val="single" w:sz="4" w:space="0" w:color="auto"/>
            </w:tcBorders>
            <w:shd w:val="clear" w:color="auto" w:fill="auto"/>
            <w:vAlign w:val="center"/>
          </w:tcPr>
          <w:p w14:paraId="4EDC76D3" w14:textId="4D55F02E" w:rsidR="00CD3160" w:rsidRPr="00AB183B" w:rsidRDefault="00CD3160" w:rsidP="00CD3160">
            <w:pPr>
              <w:jc w:val="center"/>
              <w:rPr>
                <w:rFonts w:ascii="Arial" w:hAnsi="Arial" w:cs="Arial"/>
                <w:b/>
              </w:rPr>
            </w:pPr>
            <w:r>
              <w:rPr>
                <w:rFonts w:ascii="Arial" w:hAnsi="Arial" w:cs="Arial"/>
              </w:rPr>
              <w:t>19.5-38.8</w:t>
            </w:r>
          </w:p>
        </w:tc>
      </w:tr>
      <w:tr w:rsidR="00CD3160" w:rsidRPr="00AB183B" w14:paraId="76BC337D" w14:textId="77777777" w:rsidTr="008D5360">
        <w:tblPrEx>
          <w:tblLook w:val="01E0" w:firstRow="1" w:lastRow="1" w:firstColumn="1" w:lastColumn="1" w:noHBand="0" w:noVBand="0"/>
        </w:tblPrEx>
        <w:trPr>
          <w:trHeight w:val="280"/>
          <w:jc w:val="center"/>
        </w:trPr>
        <w:tc>
          <w:tcPr>
            <w:tcW w:w="585" w:type="pct"/>
            <w:gridSpan w:val="2"/>
            <w:tcBorders>
              <w:left w:val="single" w:sz="4" w:space="0" w:color="auto"/>
              <w:bottom w:val="single" w:sz="4" w:space="0" w:color="auto"/>
            </w:tcBorders>
            <w:shd w:val="clear" w:color="auto" w:fill="auto"/>
            <w:vAlign w:val="center"/>
          </w:tcPr>
          <w:p w14:paraId="4D81839B" w14:textId="77777777" w:rsidR="00CD3160" w:rsidRPr="00AB183B" w:rsidRDefault="00CD3160" w:rsidP="00CD3160">
            <w:pPr>
              <w:keepNext/>
              <w:keepLines/>
              <w:jc w:val="center"/>
              <w:rPr>
                <w:rFonts w:ascii="Arial" w:hAnsi="Arial" w:cs="Arial"/>
              </w:rPr>
            </w:pPr>
            <w:r w:rsidRPr="00AB183B">
              <w:rPr>
                <w:rFonts w:ascii="Arial" w:hAnsi="Arial" w:cs="Arial"/>
              </w:rPr>
              <w:t>60-69</w:t>
            </w:r>
          </w:p>
        </w:tc>
        <w:tc>
          <w:tcPr>
            <w:tcW w:w="403" w:type="pct"/>
            <w:tcBorders>
              <w:bottom w:val="single" w:sz="4" w:space="0" w:color="auto"/>
            </w:tcBorders>
            <w:shd w:val="clear" w:color="auto" w:fill="auto"/>
            <w:vAlign w:val="center"/>
          </w:tcPr>
          <w:p w14:paraId="7CA2BE2D" w14:textId="260A8B5B" w:rsidR="00CD3160" w:rsidRPr="00AB183B" w:rsidRDefault="00CD3160" w:rsidP="00CD3160">
            <w:pPr>
              <w:jc w:val="center"/>
              <w:rPr>
                <w:rFonts w:ascii="Arial" w:hAnsi="Arial" w:cs="Arial"/>
                <w:b/>
              </w:rPr>
            </w:pPr>
            <w:r>
              <w:rPr>
                <w:rFonts w:ascii="Arial" w:hAnsi="Arial" w:cs="Arial"/>
              </w:rPr>
              <w:t>25</w:t>
            </w:r>
          </w:p>
        </w:tc>
        <w:tc>
          <w:tcPr>
            <w:tcW w:w="461" w:type="pct"/>
            <w:tcBorders>
              <w:bottom w:val="single" w:sz="4" w:space="0" w:color="auto"/>
            </w:tcBorders>
            <w:shd w:val="clear" w:color="auto" w:fill="auto"/>
            <w:vAlign w:val="center"/>
          </w:tcPr>
          <w:p w14:paraId="0A66C1A2" w14:textId="7D90DAA0" w:rsidR="00CD3160" w:rsidRPr="00AB183B" w:rsidRDefault="00CD3160" w:rsidP="00CD3160">
            <w:pPr>
              <w:jc w:val="center"/>
              <w:rPr>
                <w:rFonts w:ascii="Arial" w:hAnsi="Arial" w:cs="Arial"/>
                <w:b/>
              </w:rPr>
            </w:pPr>
            <w:r>
              <w:rPr>
                <w:rFonts w:ascii="Arial" w:hAnsi="Arial" w:cs="Arial"/>
              </w:rPr>
              <w:t>46.2</w:t>
            </w:r>
          </w:p>
        </w:tc>
        <w:tc>
          <w:tcPr>
            <w:tcW w:w="560" w:type="pct"/>
            <w:tcBorders>
              <w:bottom w:val="single" w:sz="4" w:space="0" w:color="auto"/>
            </w:tcBorders>
            <w:shd w:val="clear" w:color="auto" w:fill="auto"/>
            <w:vAlign w:val="center"/>
          </w:tcPr>
          <w:p w14:paraId="231F0BF1" w14:textId="392031A6" w:rsidR="00CD3160" w:rsidRPr="00AB183B" w:rsidRDefault="00CD3160" w:rsidP="00CD3160">
            <w:pPr>
              <w:jc w:val="center"/>
              <w:rPr>
                <w:rFonts w:ascii="Arial" w:hAnsi="Arial" w:cs="Arial"/>
                <w:b/>
              </w:rPr>
            </w:pPr>
            <w:r>
              <w:rPr>
                <w:rFonts w:ascii="Arial" w:hAnsi="Arial" w:cs="Arial"/>
              </w:rPr>
              <w:t>23.8-68.7</w:t>
            </w:r>
          </w:p>
        </w:tc>
        <w:tc>
          <w:tcPr>
            <w:tcW w:w="111" w:type="pct"/>
            <w:shd w:val="clear" w:color="auto" w:fill="E6E6E6"/>
          </w:tcPr>
          <w:p w14:paraId="7919D6D8" w14:textId="77777777" w:rsidR="00CD3160" w:rsidRPr="00AB183B" w:rsidRDefault="00CD3160" w:rsidP="00CD3160">
            <w:pPr>
              <w:jc w:val="center"/>
              <w:rPr>
                <w:rFonts w:ascii="Arial" w:hAnsi="Arial" w:cs="Arial"/>
                <w:b/>
              </w:rPr>
            </w:pPr>
          </w:p>
        </w:tc>
        <w:tc>
          <w:tcPr>
            <w:tcW w:w="377" w:type="pct"/>
            <w:tcBorders>
              <w:bottom w:val="single" w:sz="4" w:space="0" w:color="auto"/>
            </w:tcBorders>
            <w:shd w:val="clear" w:color="auto" w:fill="auto"/>
            <w:vAlign w:val="center"/>
          </w:tcPr>
          <w:p w14:paraId="6F540272" w14:textId="118FE7DE" w:rsidR="00CD3160" w:rsidRPr="00AB183B" w:rsidRDefault="00CD3160" w:rsidP="00CD3160">
            <w:pPr>
              <w:jc w:val="center"/>
              <w:rPr>
                <w:rFonts w:ascii="Arial" w:hAnsi="Arial" w:cs="Arial"/>
                <w:b/>
              </w:rPr>
            </w:pPr>
            <w:r>
              <w:rPr>
                <w:rFonts w:ascii="Arial" w:hAnsi="Arial" w:cs="Arial"/>
              </w:rPr>
              <w:t>5</w:t>
            </w:r>
          </w:p>
        </w:tc>
        <w:tc>
          <w:tcPr>
            <w:tcW w:w="485" w:type="pct"/>
            <w:tcBorders>
              <w:bottom w:val="single" w:sz="4" w:space="0" w:color="auto"/>
            </w:tcBorders>
            <w:shd w:val="clear" w:color="auto" w:fill="auto"/>
            <w:vAlign w:val="center"/>
          </w:tcPr>
          <w:p w14:paraId="04EEB180" w14:textId="58BEF734" w:rsidR="00CD3160" w:rsidRPr="00AB183B" w:rsidRDefault="00CD3160" w:rsidP="00CD3160">
            <w:pPr>
              <w:jc w:val="center"/>
              <w:rPr>
                <w:rFonts w:ascii="Arial" w:hAnsi="Arial" w:cs="Arial"/>
                <w:b/>
              </w:rPr>
            </w:pPr>
            <w:r>
              <w:rPr>
                <w:rFonts w:ascii="Arial" w:hAnsi="Arial" w:cs="Arial"/>
              </w:rPr>
              <w:t>60.7</w:t>
            </w:r>
          </w:p>
        </w:tc>
        <w:tc>
          <w:tcPr>
            <w:tcW w:w="583" w:type="pct"/>
            <w:tcBorders>
              <w:bottom w:val="single" w:sz="4" w:space="0" w:color="auto"/>
            </w:tcBorders>
            <w:shd w:val="clear" w:color="auto" w:fill="auto"/>
            <w:vAlign w:val="center"/>
          </w:tcPr>
          <w:p w14:paraId="541C2622" w14:textId="311E71A4" w:rsidR="00CD3160" w:rsidRPr="00AB183B" w:rsidRDefault="00CD3160" w:rsidP="00CD3160">
            <w:pPr>
              <w:jc w:val="center"/>
              <w:rPr>
                <w:rFonts w:ascii="Arial" w:hAnsi="Arial" w:cs="Arial"/>
                <w:b/>
              </w:rPr>
            </w:pPr>
            <w:r>
              <w:rPr>
                <w:rFonts w:ascii="Arial" w:hAnsi="Arial" w:cs="Arial"/>
              </w:rPr>
              <w:t>14.0-100.0</w:t>
            </w:r>
          </w:p>
        </w:tc>
        <w:tc>
          <w:tcPr>
            <w:tcW w:w="135" w:type="pct"/>
            <w:shd w:val="clear" w:color="auto" w:fill="E6E6E6"/>
          </w:tcPr>
          <w:p w14:paraId="56EFCDC0" w14:textId="77777777" w:rsidR="00CD3160" w:rsidRPr="00AB183B" w:rsidRDefault="00CD3160" w:rsidP="00CD3160">
            <w:pPr>
              <w:jc w:val="center"/>
              <w:rPr>
                <w:rFonts w:ascii="Arial" w:hAnsi="Arial" w:cs="Arial"/>
                <w:b/>
              </w:rPr>
            </w:pPr>
          </w:p>
        </w:tc>
        <w:tc>
          <w:tcPr>
            <w:tcW w:w="285" w:type="pct"/>
            <w:tcBorders>
              <w:left w:val="nil"/>
              <w:bottom w:val="single" w:sz="4" w:space="0" w:color="auto"/>
              <w:right w:val="nil"/>
            </w:tcBorders>
            <w:shd w:val="clear" w:color="auto" w:fill="auto"/>
            <w:vAlign w:val="center"/>
          </w:tcPr>
          <w:p w14:paraId="48B53210" w14:textId="74EBF54A" w:rsidR="00CD3160" w:rsidRPr="00AB183B" w:rsidRDefault="00CD3160" w:rsidP="00CD3160">
            <w:pPr>
              <w:jc w:val="center"/>
              <w:rPr>
                <w:rFonts w:ascii="Arial" w:hAnsi="Arial" w:cs="Arial"/>
                <w:b/>
              </w:rPr>
            </w:pPr>
            <w:r>
              <w:rPr>
                <w:rFonts w:ascii="Arial" w:hAnsi="Arial" w:cs="Arial"/>
              </w:rPr>
              <w:t>30</w:t>
            </w:r>
          </w:p>
        </w:tc>
        <w:tc>
          <w:tcPr>
            <w:tcW w:w="461" w:type="pct"/>
            <w:gridSpan w:val="2"/>
            <w:tcBorders>
              <w:left w:val="nil"/>
              <w:bottom w:val="single" w:sz="4" w:space="0" w:color="auto"/>
            </w:tcBorders>
            <w:shd w:val="clear" w:color="auto" w:fill="auto"/>
            <w:vAlign w:val="center"/>
          </w:tcPr>
          <w:p w14:paraId="6A4E7E8E" w14:textId="1B2E1D42" w:rsidR="00CD3160" w:rsidRPr="00AB183B" w:rsidRDefault="00CD3160" w:rsidP="00CD3160">
            <w:pPr>
              <w:jc w:val="center"/>
              <w:rPr>
                <w:rFonts w:ascii="Arial" w:hAnsi="Arial" w:cs="Arial"/>
                <w:b/>
              </w:rPr>
            </w:pPr>
            <w:r>
              <w:rPr>
                <w:rFonts w:ascii="Arial" w:hAnsi="Arial" w:cs="Arial"/>
              </w:rPr>
              <w:t>50.2</w:t>
            </w:r>
          </w:p>
        </w:tc>
        <w:tc>
          <w:tcPr>
            <w:tcW w:w="554" w:type="pct"/>
            <w:tcBorders>
              <w:left w:val="nil"/>
              <w:bottom w:val="single" w:sz="4" w:space="0" w:color="auto"/>
              <w:right w:val="single" w:sz="4" w:space="0" w:color="auto"/>
            </w:tcBorders>
            <w:shd w:val="clear" w:color="auto" w:fill="auto"/>
            <w:vAlign w:val="center"/>
          </w:tcPr>
          <w:p w14:paraId="6059F942" w14:textId="53252CBD" w:rsidR="00CD3160" w:rsidRPr="00AB183B" w:rsidRDefault="00CD3160" w:rsidP="00CD3160">
            <w:pPr>
              <w:jc w:val="center"/>
              <w:rPr>
                <w:rFonts w:ascii="Arial" w:hAnsi="Arial" w:cs="Arial"/>
                <w:b/>
              </w:rPr>
            </w:pPr>
            <w:r>
              <w:rPr>
                <w:rFonts w:ascii="Arial" w:hAnsi="Arial" w:cs="Arial"/>
              </w:rPr>
              <w:t>29.1-71.2</w:t>
            </w:r>
          </w:p>
        </w:tc>
      </w:tr>
      <w:tr w:rsidR="00CD3160" w:rsidRPr="00AB183B" w14:paraId="0787A7F0" w14:textId="77777777" w:rsidTr="008D5360">
        <w:tblPrEx>
          <w:tblLook w:val="01E0" w:firstRow="1" w:lastRow="1" w:firstColumn="1" w:lastColumn="1" w:noHBand="0" w:noVBand="0"/>
        </w:tblPrEx>
        <w:trPr>
          <w:trHeight w:val="280"/>
          <w:jc w:val="center"/>
        </w:trPr>
        <w:tc>
          <w:tcPr>
            <w:tcW w:w="585" w:type="pct"/>
            <w:gridSpan w:val="2"/>
            <w:tcBorders>
              <w:top w:val="single" w:sz="4" w:space="0" w:color="auto"/>
              <w:left w:val="single" w:sz="4" w:space="0" w:color="auto"/>
              <w:bottom w:val="single" w:sz="4" w:space="0" w:color="auto"/>
            </w:tcBorders>
            <w:shd w:val="clear" w:color="auto" w:fill="auto"/>
            <w:vAlign w:val="center"/>
          </w:tcPr>
          <w:p w14:paraId="2D102C6F" w14:textId="77777777" w:rsidR="00CD3160" w:rsidRPr="00AB183B" w:rsidRDefault="00CD3160" w:rsidP="00CD3160">
            <w:pPr>
              <w:keepNext/>
              <w:keepLines/>
              <w:jc w:val="center"/>
              <w:rPr>
                <w:rFonts w:ascii="Arial" w:hAnsi="Arial" w:cs="Arial"/>
                <w:b/>
                <w:bCs/>
              </w:rPr>
            </w:pPr>
            <w:r w:rsidRPr="00AB183B">
              <w:rPr>
                <w:rFonts w:ascii="Arial" w:hAnsi="Arial" w:cs="Arial"/>
                <w:b/>
                <w:bCs/>
              </w:rPr>
              <w:t>18-69</w:t>
            </w:r>
          </w:p>
        </w:tc>
        <w:tc>
          <w:tcPr>
            <w:tcW w:w="403" w:type="pct"/>
            <w:tcBorders>
              <w:top w:val="single" w:sz="4" w:space="0" w:color="auto"/>
              <w:bottom w:val="single" w:sz="4" w:space="0" w:color="auto"/>
            </w:tcBorders>
            <w:shd w:val="clear" w:color="auto" w:fill="auto"/>
            <w:vAlign w:val="center"/>
          </w:tcPr>
          <w:p w14:paraId="60857910" w14:textId="231D7B28" w:rsidR="00CD3160" w:rsidRPr="00AB183B" w:rsidRDefault="00CD3160" w:rsidP="00CD3160">
            <w:pPr>
              <w:jc w:val="center"/>
              <w:rPr>
                <w:rFonts w:ascii="Arial" w:hAnsi="Arial" w:cs="Arial"/>
                <w:b/>
                <w:bCs/>
              </w:rPr>
            </w:pPr>
            <w:r>
              <w:rPr>
                <w:rFonts w:ascii="Arial" w:hAnsi="Arial" w:cs="Arial"/>
                <w:b/>
                <w:bCs/>
              </w:rPr>
              <w:t>577</w:t>
            </w:r>
          </w:p>
        </w:tc>
        <w:tc>
          <w:tcPr>
            <w:tcW w:w="461" w:type="pct"/>
            <w:tcBorders>
              <w:top w:val="single" w:sz="4" w:space="0" w:color="auto"/>
              <w:bottom w:val="single" w:sz="4" w:space="0" w:color="auto"/>
            </w:tcBorders>
            <w:shd w:val="clear" w:color="auto" w:fill="auto"/>
            <w:vAlign w:val="center"/>
          </w:tcPr>
          <w:p w14:paraId="7B823360" w14:textId="3D0A7CCE" w:rsidR="00CD3160" w:rsidRPr="00AB183B" w:rsidRDefault="00CD3160" w:rsidP="00CD3160">
            <w:pPr>
              <w:jc w:val="center"/>
              <w:rPr>
                <w:rFonts w:ascii="Arial" w:hAnsi="Arial" w:cs="Arial"/>
                <w:b/>
                <w:bCs/>
              </w:rPr>
            </w:pPr>
            <w:r>
              <w:rPr>
                <w:rFonts w:ascii="Arial" w:hAnsi="Arial" w:cs="Arial"/>
                <w:b/>
                <w:bCs/>
              </w:rPr>
              <w:t>29.3</w:t>
            </w:r>
          </w:p>
        </w:tc>
        <w:tc>
          <w:tcPr>
            <w:tcW w:w="560" w:type="pct"/>
            <w:tcBorders>
              <w:top w:val="single" w:sz="4" w:space="0" w:color="auto"/>
              <w:bottom w:val="single" w:sz="4" w:space="0" w:color="auto"/>
            </w:tcBorders>
            <w:shd w:val="clear" w:color="auto" w:fill="auto"/>
            <w:vAlign w:val="center"/>
          </w:tcPr>
          <w:p w14:paraId="4CF9DE8A" w14:textId="5662CB6B" w:rsidR="00CD3160" w:rsidRPr="00AB183B" w:rsidRDefault="00CD3160" w:rsidP="00CD3160">
            <w:pPr>
              <w:jc w:val="center"/>
              <w:rPr>
                <w:rFonts w:ascii="Arial" w:hAnsi="Arial" w:cs="Arial"/>
                <w:b/>
                <w:bCs/>
              </w:rPr>
            </w:pPr>
            <w:r>
              <w:rPr>
                <w:rFonts w:ascii="Arial" w:hAnsi="Arial" w:cs="Arial"/>
                <w:b/>
                <w:bCs/>
              </w:rPr>
              <w:t>25.0-33.6</w:t>
            </w:r>
          </w:p>
        </w:tc>
        <w:tc>
          <w:tcPr>
            <w:tcW w:w="111" w:type="pct"/>
            <w:tcBorders>
              <w:bottom w:val="single" w:sz="4" w:space="0" w:color="auto"/>
            </w:tcBorders>
            <w:shd w:val="clear" w:color="auto" w:fill="E6E6E6"/>
          </w:tcPr>
          <w:p w14:paraId="28DB26EE" w14:textId="77777777" w:rsidR="00CD3160" w:rsidRPr="00AB183B" w:rsidRDefault="00CD3160" w:rsidP="00CD3160">
            <w:pPr>
              <w:jc w:val="center"/>
              <w:rPr>
                <w:rFonts w:ascii="Arial" w:hAnsi="Arial" w:cs="Arial"/>
                <w:b/>
                <w:bCs/>
              </w:rPr>
            </w:pPr>
          </w:p>
        </w:tc>
        <w:tc>
          <w:tcPr>
            <w:tcW w:w="377" w:type="pct"/>
            <w:tcBorders>
              <w:top w:val="single" w:sz="4" w:space="0" w:color="auto"/>
              <w:bottom w:val="single" w:sz="4" w:space="0" w:color="auto"/>
            </w:tcBorders>
            <w:shd w:val="clear" w:color="auto" w:fill="auto"/>
            <w:vAlign w:val="center"/>
          </w:tcPr>
          <w:p w14:paraId="7A714748" w14:textId="77FA5BB2" w:rsidR="00CD3160" w:rsidRPr="00AB183B" w:rsidRDefault="00CD3160" w:rsidP="00CD3160">
            <w:pPr>
              <w:jc w:val="center"/>
              <w:rPr>
                <w:rFonts w:ascii="Arial" w:hAnsi="Arial" w:cs="Arial"/>
                <w:b/>
                <w:bCs/>
              </w:rPr>
            </w:pPr>
            <w:r>
              <w:rPr>
                <w:rFonts w:ascii="Arial" w:hAnsi="Arial" w:cs="Arial"/>
                <w:b/>
                <w:bCs/>
              </w:rPr>
              <w:t>80</w:t>
            </w:r>
          </w:p>
        </w:tc>
        <w:tc>
          <w:tcPr>
            <w:tcW w:w="485" w:type="pct"/>
            <w:tcBorders>
              <w:top w:val="single" w:sz="4" w:space="0" w:color="auto"/>
              <w:bottom w:val="single" w:sz="4" w:space="0" w:color="auto"/>
            </w:tcBorders>
            <w:shd w:val="clear" w:color="auto" w:fill="auto"/>
            <w:vAlign w:val="center"/>
          </w:tcPr>
          <w:p w14:paraId="66C898A7" w14:textId="5A9CA191" w:rsidR="00CD3160" w:rsidRPr="00AB183B" w:rsidRDefault="00CD3160" w:rsidP="00CD3160">
            <w:pPr>
              <w:jc w:val="center"/>
              <w:rPr>
                <w:rFonts w:ascii="Arial" w:hAnsi="Arial" w:cs="Arial"/>
                <w:b/>
                <w:bCs/>
              </w:rPr>
            </w:pPr>
            <w:r>
              <w:rPr>
                <w:rFonts w:ascii="Arial" w:hAnsi="Arial" w:cs="Arial"/>
                <w:b/>
                <w:bCs/>
              </w:rPr>
              <w:t>24.4</w:t>
            </w:r>
          </w:p>
        </w:tc>
        <w:tc>
          <w:tcPr>
            <w:tcW w:w="583" w:type="pct"/>
            <w:tcBorders>
              <w:top w:val="single" w:sz="4" w:space="0" w:color="auto"/>
              <w:bottom w:val="single" w:sz="4" w:space="0" w:color="auto"/>
            </w:tcBorders>
            <w:shd w:val="clear" w:color="auto" w:fill="auto"/>
            <w:vAlign w:val="center"/>
          </w:tcPr>
          <w:p w14:paraId="3895367B" w14:textId="45EF12B7" w:rsidR="00CD3160" w:rsidRPr="00AB183B" w:rsidRDefault="00CD3160" w:rsidP="00CD3160">
            <w:pPr>
              <w:jc w:val="center"/>
              <w:rPr>
                <w:rFonts w:ascii="Arial" w:hAnsi="Arial" w:cs="Arial"/>
                <w:b/>
                <w:bCs/>
              </w:rPr>
            </w:pPr>
            <w:r>
              <w:rPr>
                <w:rFonts w:ascii="Arial" w:hAnsi="Arial" w:cs="Arial"/>
                <w:b/>
                <w:bCs/>
              </w:rPr>
              <w:t>14.5-34.3</w:t>
            </w:r>
          </w:p>
        </w:tc>
        <w:tc>
          <w:tcPr>
            <w:tcW w:w="135" w:type="pct"/>
            <w:tcBorders>
              <w:bottom w:val="single" w:sz="4" w:space="0" w:color="auto"/>
            </w:tcBorders>
            <w:shd w:val="clear" w:color="auto" w:fill="E6E6E6"/>
          </w:tcPr>
          <w:p w14:paraId="4F57D12B" w14:textId="77777777" w:rsidR="00CD3160" w:rsidRPr="00AB183B" w:rsidRDefault="00CD3160" w:rsidP="00CD3160">
            <w:pPr>
              <w:jc w:val="center"/>
              <w:rPr>
                <w:rFonts w:ascii="Arial" w:hAnsi="Arial" w:cs="Arial"/>
                <w:b/>
                <w:bCs/>
              </w:rPr>
            </w:pPr>
          </w:p>
        </w:tc>
        <w:tc>
          <w:tcPr>
            <w:tcW w:w="285" w:type="pct"/>
            <w:tcBorders>
              <w:top w:val="single" w:sz="4" w:space="0" w:color="auto"/>
              <w:bottom w:val="single" w:sz="4" w:space="0" w:color="auto"/>
            </w:tcBorders>
            <w:shd w:val="clear" w:color="auto" w:fill="auto"/>
            <w:vAlign w:val="center"/>
          </w:tcPr>
          <w:p w14:paraId="77003935" w14:textId="54323E9A" w:rsidR="00CD3160" w:rsidRPr="00AB183B" w:rsidRDefault="00CD3160" w:rsidP="00CD3160">
            <w:pPr>
              <w:jc w:val="center"/>
              <w:rPr>
                <w:rFonts w:ascii="Arial" w:hAnsi="Arial" w:cs="Arial"/>
                <w:b/>
                <w:bCs/>
              </w:rPr>
            </w:pPr>
            <w:r>
              <w:rPr>
                <w:rFonts w:ascii="Arial" w:hAnsi="Arial" w:cs="Arial"/>
                <w:b/>
                <w:bCs/>
              </w:rPr>
              <w:t>657</w:t>
            </w:r>
          </w:p>
        </w:tc>
        <w:tc>
          <w:tcPr>
            <w:tcW w:w="461" w:type="pct"/>
            <w:gridSpan w:val="2"/>
            <w:tcBorders>
              <w:top w:val="single" w:sz="4" w:space="0" w:color="auto"/>
              <w:bottom w:val="single" w:sz="4" w:space="0" w:color="auto"/>
            </w:tcBorders>
            <w:shd w:val="clear" w:color="auto" w:fill="auto"/>
            <w:vAlign w:val="center"/>
          </w:tcPr>
          <w:p w14:paraId="5E9F973F" w14:textId="26988206" w:rsidR="00CD3160" w:rsidRPr="00AB183B" w:rsidRDefault="00CD3160" w:rsidP="00CD3160">
            <w:pPr>
              <w:jc w:val="center"/>
              <w:rPr>
                <w:rFonts w:ascii="Arial" w:hAnsi="Arial" w:cs="Arial"/>
                <w:b/>
                <w:bCs/>
              </w:rPr>
            </w:pPr>
            <w:r>
              <w:rPr>
                <w:rFonts w:ascii="Arial" w:hAnsi="Arial" w:cs="Arial"/>
                <w:b/>
                <w:bCs/>
              </w:rPr>
              <w:t>28.6</w:t>
            </w:r>
          </w:p>
        </w:tc>
        <w:tc>
          <w:tcPr>
            <w:tcW w:w="554" w:type="pct"/>
            <w:tcBorders>
              <w:top w:val="single" w:sz="4" w:space="0" w:color="auto"/>
              <w:bottom w:val="single" w:sz="4" w:space="0" w:color="auto"/>
              <w:right w:val="single" w:sz="4" w:space="0" w:color="auto"/>
            </w:tcBorders>
            <w:shd w:val="clear" w:color="auto" w:fill="auto"/>
            <w:vAlign w:val="center"/>
          </w:tcPr>
          <w:p w14:paraId="2B7A226E" w14:textId="43C0DF1F" w:rsidR="00CD3160" w:rsidRPr="00AB183B" w:rsidRDefault="00CD3160" w:rsidP="00CD3160">
            <w:pPr>
              <w:jc w:val="center"/>
              <w:rPr>
                <w:rFonts w:ascii="Arial" w:hAnsi="Arial" w:cs="Arial"/>
                <w:b/>
                <w:bCs/>
              </w:rPr>
            </w:pPr>
            <w:r>
              <w:rPr>
                <w:rFonts w:ascii="Arial" w:hAnsi="Arial" w:cs="Arial"/>
                <w:b/>
                <w:bCs/>
              </w:rPr>
              <w:t>24.5-32.7</w:t>
            </w:r>
          </w:p>
        </w:tc>
      </w:tr>
    </w:tbl>
    <w:p w14:paraId="4963EF4C" w14:textId="0EE3DB27" w:rsidR="00EE2ADF" w:rsidRDefault="00EE2ADF" w:rsidP="00AB183B"/>
    <w:p w14:paraId="251B9C36" w14:textId="77777777" w:rsidR="00B60289" w:rsidRDefault="00B60289" w:rsidP="00AB183B"/>
    <w:p w14:paraId="3E851998" w14:textId="77777777" w:rsidR="00AB183B" w:rsidRPr="00AB183B" w:rsidRDefault="00AB183B" w:rsidP="00AB183B"/>
    <w:tbl>
      <w:tblPr>
        <w:tblW w:w="5630" w:type="pct"/>
        <w:jc w:val="center"/>
        <w:tblLook w:val="0000" w:firstRow="0" w:lastRow="0" w:firstColumn="0" w:lastColumn="0" w:noHBand="0" w:noVBand="0"/>
      </w:tblPr>
      <w:tblGrid>
        <w:gridCol w:w="1253"/>
        <w:gridCol w:w="25"/>
        <w:gridCol w:w="852"/>
        <w:gridCol w:w="883"/>
        <w:gridCol w:w="1212"/>
        <w:gridCol w:w="236"/>
        <w:gridCol w:w="820"/>
        <w:gridCol w:w="898"/>
        <w:gridCol w:w="1265"/>
        <w:gridCol w:w="236"/>
        <w:gridCol w:w="782"/>
        <w:gridCol w:w="883"/>
        <w:gridCol w:w="17"/>
        <w:gridCol w:w="1178"/>
      </w:tblGrid>
      <w:tr w:rsidR="00AB183B" w:rsidRPr="00AB183B" w14:paraId="12E62D44" w14:textId="77777777" w:rsidTr="000A0C7F">
        <w:trPr>
          <w:gridAfter w:val="1"/>
          <w:wAfter w:w="559" w:type="pct"/>
          <w:jc w:val="center"/>
        </w:trPr>
        <w:tc>
          <w:tcPr>
            <w:tcW w:w="606" w:type="pct"/>
            <w:gridSpan w:val="2"/>
            <w:shd w:val="clear" w:color="auto" w:fill="auto"/>
          </w:tcPr>
          <w:p w14:paraId="4088FE62" w14:textId="1A665647" w:rsidR="00A273D7" w:rsidRDefault="006C6F5F" w:rsidP="000C3512">
            <w:pPr>
              <w:outlineLvl w:val="4"/>
              <w:rPr>
                <w:b/>
              </w:rPr>
            </w:pPr>
            <w:r>
              <w:t>Table 2</w:t>
            </w:r>
            <w:r w:rsidR="000C3512">
              <w:t>1</w:t>
            </w:r>
            <w:r>
              <w:t xml:space="preserve"> :</w:t>
            </w:r>
          </w:p>
          <w:p w14:paraId="6293C28D" w14:textId="6899003C" w:rsidR="00A273D7" w:rsidRPr="00AB183B" w:rsidRDefault="00A273D7" w:rsidP="00AB183B">
            <w:pPr>
              <w:outlineLvl w:val="4"/>
              <w:rPr>
                <w:b/>
              </w:rPr>
            </w:pPr>
          </w:p>
        </w:tc>
        <w:tc>
          <w:tcPr>
            <w:tcW w:w="3835" w:type="pct"/>
            <w:gridSpan w:val="11"/>
            <w:shd w:val="clear" w:color="auto" w:fill="auto"/>
          </w:tcPr>
          <w:p w14:paraId="700BE1E6" w14:textId="0CBE2A66" w:rsidR="002375D7" w:rsidRPr="000A0C7F" w:rsidRDefault="00AB183B" w:rsidP="008D5360">
            <w:r w:rsidRPr="00AB183B">
              <w:t xml:space="preserve"> Percentage of daily and current (daily plus non-daily) tobacco users, includes smoking and smokeless, among all respondents.</w:t>
            </w:r>
          </w:p>
        </w:tc>
      </w:tr>
      <w:tr w:rsidR="00AB183B" w:rsidRPr="00AB183B" w14:paraId="4640E901" w14:textId="77777777" w:rsidTr="000A0C7F">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34C6B600" w14:textId="77777777" w:rsidR="00AB183B" w:rsidRPr="00AB183B" w:rsidRDefault="00AB183B" w:rsidP="00AB183B">
            <w:pPr>
              <w:jc w:val="center"/>
              <w:rPr>
                <w:rFonts w:ascii="Arial" w:hAnsi="Arial" w:cs="Arial"/>
                <w:b/>
                <w:bCs/>
              </w:rPr>
            </w:pPr>
            <w:r w:rsidRPr="00AB183B">
              <w:rPr>
                <w:rFonts w:ascii="Arial" w:hAnsi="Arial" w:cs="Arial"/>
                <w:b/>
                <w:bCs/>
              </w:rPr>
              <w:t>Current tobacco users</w:t>
            </w:r>
          </w:p>
        </w:tc>
      </w:tr>
      <w:tr w:rsidR="00AB183B" w:rsidRPr="00AB183B" w14:paraId="48E94EAB" w14:textId="77777777" w:rsidTr="000A0C7F">
        <w:tblPrEx>
          <w:tblLook w:val="01E0" w:firstRow="1" w:lastRow="1" w:firstColumn="1" w:lastColumn="1" w:noHBand="0" w:noVBand="0"/>
        </w:tblPrEx>
        <w:trPr>
          <w:trHeight w:val="280"/>
          <w:jc w:val="center"/>
        </w:trPr>
        <w:tc>
          <w:tcPr>
            <w:tcW w:w="594" w:type="pct"/>
            <w:vMerge w:val="restart"/>
            <w:tcBorders>
              <w:top w:val="single" w:sz="4" w:space="0" w:color="auto"/>
              <w:left w:val="single" w:sz="4" w:space="0" w:color="auto"/>
            </w:tcBorders>
            <w:shd w:val="clear" w:color="auto" w:fill="auto"/>
            <w:vAlign w:val="center"/>
          </w:tcPr>
          <w:p w14:paraId="43379E62"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47C3F955"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10" w:type="pct"/>
            <w:gridSpan w:val="4"/>
            <w:tcBorders>
              <w:top w:val="single" w:sz="4" w:space="0" w:color="auto"/>
              <w:bottom w:val="single" w:sz="4" w:space="0" w:color="auto"/>
            </w:tcBorders>
            <w:shd w:val="clear" w:color="auto" w:fill="auto"/>
            <w:vAlign w:val="center"/>
          </w:tcPr>
          <w:p w14:paraId="444102A7"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2" w:type="pct"/>
            <w:tcBorders>
              <w:top w:val="single" w:sz="4" w:space="0" w:color="auto"/>
            </w:tcBorders>
            <w:shd w:val="clear" w:color="auto" w:fill="E6E6E6"/>
            <w:vAlign w:val="center"/>
          </w:tcPr>
          <w:p w14:paraId="0D0F932B" w14:textId="77777777" w:rsidR="00AB183B" w:rsidRPr="00AB183B" w:rsidRDefault="00AB183B" w:rsidP="00AB183B">
            <w:pPr>
              <w:keepNext/>
              <w:keepLines/>
              <w:jc w:val="center"/>
              <w:rPr>
                <w:rFonts w:ascii="Arial" w:hAnsi="Arial" w:cs="Arial"/>
                <w:b/>
                <w:bCs/>
              </w:rPr>
            </w:pPr>
          </w:p>
        </w:tc>
        <w:tc>
          <w:tcPr>
            <w:tcW w:w="1415" w:type="pct"/>
            <w:gridSpan w:val="3"/>
            <w:tcBorders>
              <w:top w:val="single" w:sz="4" w:space="0" w:color="auto"/>
              <w:bottom w:val="single" w:sz="4" w:space="0" w:color="auto"/>
            </w:tcBorders>
            <w:shd w:val="clear" w:color="auto" w:fill="auto"/>
            <w:vAlign w:val="center"/>
          </w:tcPr>
          <w:p w14:paraId="298D8B93"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2" w:type="pct"/>
            <w:tcBorders>
              <w:top w:val="single" w:sz="4" w:space="0" w:color="auto"/>
            </w:tcBorders>
            <w:shd w:val="clear" w:color="auto" w:fill="E6E6E6"/>
            <w:vAlign w:val="center"/>
          </w:tcPr>
          <w:p w14:paraId="36304DA9" w14:textId="77777777" w:rsidR="00AB183B" w:rsidRPr="00AB183B" w:rsidRDefault="00AB183B" w:rsidP="00AB183B">
            <w:pPr>
              <w:jc w:val="center"/>
              <w:rPr>
                <w:rFonts w:ascii="Arial" w:hAnsi="Arial" w:cs="Arial"/>
                <w:b/>
                <w:bCs/>
              </w:rPr>
            </w:pPr>
          </w:p>
        </w:tc>
        <w:tc>
          <w:tcPr>
            <w:tcW w:w="1356" w:type="pct"/>
            <w:gridSpan w:val="4"/>
            <w:tcBorders>
              <w:top w:val="single" w:sz="4" w:space="0" w:color="auto"/>
              <w:bottom w:val="single" w:sz="4" w:space="0" w:color="auto"/>
              <w:right w:val="single" w:sz="4" w:space="0" w:color="auto"/>
            </w:tcBorders>
            <w:shd w:val="clear" w:color="auto" w:fill="auto"/>
            <w:vAlign w:val="center"/>
          </w:tcPr>
          <w:p w14:paraId="76201C44"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0D5AA066" w14:textId="77777777" w:rsidTr="000A0C7F">
        <w:tblPrEx>
          <w:tblLook w:val="01E0" w:firstRow="1" w:lastRow="1" w:firstColumn="1" w:lastColumn="1" w:noHBand="0" w:noVBand="0"/>
        </w:tblPrEx>
        <w:trPr>
          <w:trHeight w:val="280"/>
          <w:jc w:val="center"/>
        </w:trPr>
        <w:tc>
          <w:tcPr>
            <w:tcW w:w="594" w:type="pct"/>
            <w:vMerge/>
            <w:tcBorders>
              <w:left w:val="single" w:sz="4" w:space="0" w:color="auto"/>
            </w:tcBorders>
            <w:shd w:val="clear" w:color="auto" w:fill="auto"/>
            <w:vAlign w:val="center"/>
          </w:tcPr>
          <w:p w14:paraId="397BDA9A" w14:textId="77777777" w:rsidR="00AB183B" w:rsidRPr="00AB183B" w:rsidRDefault="00AB183B" w:rsidP="00AB183B">
            <w:pPr>
              <w:keepNext/>
              <w:keepLines/>
              <w:jc w:val="center"/>
              <w:rPr>
                <w:rFonts w:ascii="Arial" w:hAnsi="Arial" w:cs="Arial"/>
              </w:rPr>
            </w:pPr>
          </w:p>
        </w:tc>
        <w:tc>
          <w:tcPr>
            <w:tcW w:w="416" w:type="pct"/>
            <w:gridSpan w:val="2"/>
            <w:tcBorders>
              <w:top w:val="single" w:sz="4" w:space="0" w:color="auto"/>
              <w:bottom w:val="single" w:sz="4" w:space="0" w:color="auto"/>
            </w:tcBorders>
            <w:shd w:val="clear" w:color="auto" w:fill="auto"/>
            <w:vAlign w:val="center"/>
          </w:tcPr>
          <w:p w14:paraId="5F7E0FAC"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19" w:type="pct"/>
            <w:tcBorders>
              <w:top w:val="single" w:sz="4" w:space="0" w:color="auto"/>
              <w:bottom w:val="single" w:sz="4" w:space="0" w:color="auto"/>
            </w:tcBorders>
            <w:shd w:val="clear" w:color="auto" w:fill="auto"/>
            <w:vAlign w:val="center"/>
          </w:tcPr>
          <w:p w14:paraId="022C2F80" w14:textId="77777777" w:rsidR="00AB183B" w:rsidRPr="00AB183B" w:rsidRDefault="00AB183B" w:rsidP="00AB183B">
            <w:pPr>
              <w:keepNext/>
              <w:keepLines/>
              <w:jc w:val="center"/>
              <w:rPr>
                <w:rFonts w:ascii="Arial" w:hAnsi="Arial" w:cs="Arial"/>
              </w:rPr>
            </w:pPr>
            <w:r w:rsidRPr="00AB183B">
              <w:rPr>
                <w:rFonts w:ascii="Arial" w:hAnsi="Arial" w:cs="Arial"/>
              </w:rPr>
              <w:t>% Current users</w:t>
            </w:r>
          </w:p>
        </w:tc>
        <w:tc>
          <w:tcPr>
            <w:tcW w:w="574" w:type="pct"/>
            <w:tcBorders>
              <w:top w:val="single" w:sz="4" w:space="0" w:color="auto"/>
              <w:bottom w:val="single" w:sz="4" w:space="0" w:color="auto"/>
            </w:tcBorders>
            <w:shd w:val="clear" w:color="auto" w:fill="auto"/>
            <w:vAlign w:val="center"/>
          </w:tcPr>
          <w:p w14:paraId="7426F832"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160C86F0" w14:textId="77777777" w:rsidR="00AB183B" w:rsidRPr="00AB183B" w:rsidRDefault="00AB183B" w:rsidP="00AB183B">
            <w:pPr>
              <w:jc w:val="center"/>
              <w:rPr>
                <w:rFonts w:ascii="Arial" w:hAnsi="Arial" w:cs="Arial"/>
              </w:rPr>
            </w:pPr>
          </w:p>
        </w:tc>
        <w:tc>
          <w:tcPr>
            <w:tcW w:w="389" w:type="pct"/>
            <w:tcBorders>
              <w:top w:val="single" w:sz="4" w:space="0" w:color="auto"/>
              <w:bottom w:val="single" w:sz="4" w:space="0" w:color="auto"/>
            </w:tcBorders>
            <w:shd w:val="clear" w:color="auto" w:fill="auto"/>
            <w:vAlign w:val="center"/>
          </w:tcPr>
          <w:p w14:paraId="79A15776"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26" w:type="pct"/>
            <w:tcBorders>
              <w:top w:val="single" w:sz="4" w:space="0" w:color="auto"/>
              <w:bottom w:val="single" w:sz="4" w:space="0" w:color="auto"/>
            </w:tcBorders>
            <w:shd w:val="clear" w:color="auto" w:fill="auto"/>
            <w:vAlign w:val="center"/>
          </w:tcPr>
          <w:p w14:paraId="3DA54580" w14:textId="77777777" w:rsidR="00AB183B" w:rsidRPr="00AB183B" w:rsidRDefault="00AB183B" w:rsidP="00AB183B">
            <w:pPr>
              <w:keepNext/>
              <w:keepLines/>
              <w:jc w:val="center"/>
              <w:rPr>
                <w:rFonts w:ascii="Arial" w:hAnsi="Arial" w:cs="Arial"/>
              </w:rPr>
            </w:pPr>
            <w:r w:rsidRPr="00AB183B">
              <w:rPr>
                <w:rFonts w:ascii="Arial" w:hAnsi="Arial" w:cs="Arial"/>
              </w:rPr>
              <w:t>% Current users</w:t>
            </w:r>
          </w:p>
        </w:tc>
        <w:tc>
          <w:tcPr>
            <w:tcW w:w="600" w:type="pct"/>
            <w:tcBorders>
              <w:top w:val="single" w:sz="4" w:space="0" w:color="auto"/>
              <w:bottom w:val="single" w:sz="4" w:space="0" w:color="auto"/>
            </w:tcBorders>
            <w:shd w:val="clear" w:color="auto" w:fill="auto"/>
            <w:vAlign w:val="center"/>
          </w:tcPr>
          <w:p w14:paraId="08680E41"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2" w:type="pct"/>
            <w:shd w:val="clear" w:color="auto" w:fill="E6E6E6"/>
            <w:vAlign w:val="center"/>
          </w:tcPr>
          <w:p w14:paraId="1AF7836C" w14:textId="77777777" w:rsidR="00AB183B" w:rsidRPr="00AB183B" w:rsidRDefault="00AB183B" w:rsidP="00AB183B">
            <w:pPr>
              <w:jc w:val="center"/>
              <w:rPr>
                <w:rFonts w:ascii="Arial" w:hAnsi="Arial" w:cs="Arial"/>
              </w:rPr>
            </w:pPr>
          </w:p>
        </w:tc>
        <w:tc>
          <w:tcPr>
            <w:tcW w:w="371" w:type="pct"/>
            <w:tcBorders>
              <w:top w:val="single" w:sz="4" w:space="0" w:color="auto"/>
              <w:bottom w:val="single" w:sz="4" w:space="0" w:color="auto"/>
            </w:tcBorders>
            <w:shd w:val="clear" w:color="auto" w:fill="auto"/>
            <w:vAlign w:val="center"/>
          </w:tcPr>
          <w:p w14:paraId="2479755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19" w:type="pct"/>
            <w:tcBorders>
              <w:top w:val="single" w:sz="4" w:space="0" w:color="auto"/>
              <w:bottom w:val="single" w:sz="4" w:space="0" w:color="auto"/>
            </w:tcBorders>
            <w:shd w:val="clear" w:color="auto" w:fill="auto"/>
            <w:vAlign w:val="center"/>
          </w:tcPr>
          <w:p w14:paraId="6298544A" w14:textId="77777777" w:rsidR="00AB183B" w:rsidRPr="00AB183B" w:rsidRDefault="00AB183B" w:rsidP="00AB183B">
            <w:pPr>
              <w:keepNext/>
              <w:keepLines/>
              <w:jc w:val="center"/>
              <w:rPr>
                <w:rFonts w:ascii="Arial" w:hAnsi="Arial" w:cs="Arial"/>
              </w:rPr>
            </w:pPr>
            <w:r w:rsidRPr="00AB183B">
              <w:rPr>
                <w:rFonts w:ascii="Arial" w:hAnsi="Arial" w:cs="Arial"/>
              </w:rPr>
              <w:t>% Current users</w:t>
            </w:r>
          </w:p>
        </w:tc>
        <w:tc>
          <w:tcPr>
            <w:tcW w:w="566" w:type="pct"/>
            <w:gridSpan w:val="2"/>
            <w:tcBorders>
              <w:top w:val="single" w:sz="4" w:space="0" w:color="auto"/>
              <w:bottom w:val="single" w:sz="4" w:space="0" w:color="auto"/>
              <w:right w:val="single" w:sz="4" w:space="0" w:color="auto"/>
            </w:tcBorders>
            <w:shd w:val="clear" w:color="auto" w:fill="auto"/>
            <w:vAlign w:val="center"/>
          </w:tcPr>
          <w:p w14:paraId="08E67D1E"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9540FD" w:rsidRPr="00AB183B" w14:paraId="6923D91A" w14:textId="77777777" w:rsidTr="000A0C7F">
        <w:tblPrEx>
          <w:tblLook w:val="01E0" w:firstRow="1" w:lastRow="1" w:firstColumn="1" w:lastColumn="1" w:noHBand="0" w:noVBand="0"/>
        </w:tblPrEx>
        <w:trPr>
          <w:trHeight w:val="280"/>
          <w:jc w:val="center"/>
        </w:trPr>
        <w:tc>
          <w:tcPr>
            <w:tcW w:w="594" w:type="pct"/>
            <w:tcBorders>
              <w:top w:val="single" w:sz="4" w:space="0" w:color="auto"/>
              <w:left w:val="single" w:sz="4" w:space="0" w:color="auto"/>
            </w:tcBorders>
            <w:shd w:val="clear" w:color="auto" w:fill="auto"/>
            <w:vAlign w:val="center"/>
          </w:tcPr>
          <w:p w14:paraId="68C81AE1" w14:textId="77777777" w:rsidR="009540FD" w:rsidRPr="00AB183B" w:rsidRDefault="009540FD" w:rsidP="009540FD">
            <w:pPr>
              <w:keepNext/>
              <w:keepLines/>
              <w:jc w:val="center"/>
              <w:rPr>
                <w:rFonts w:ascii="Arial" w:hAnsi="Arial" w:cs="Arial"/>
              </w:rPr>
            </w:pPr>
            <w:r w:rsidRPr="00AB183B">
              <w:rPr>
                <w:rFonts w:ascii="Arial" w:hAnsi="Arial" w:cs="Arial"/>
              </w:rPr>
              <w:t>18-29</w:t>
            </w:r>
          </w:p>
        </w:tc>
        <w:tc>
          <w:tcPr>
            <w:tcW w:w="416" w:type="pct"/>
            <w:gridSpan w:val="2"/>
            <w:tcBorders>
              <w:top w:val="single" w:sz="4" w:space="0" w:color="auto"/>
              <w:bottom w:val="nil"/>
              <w:right w:val="nil"/>
            </w:tcBorders>
            <w:shd w:val="clear" w:color="auto" w:fill="auto"/>
            <w:vAlign w:val="center"/>
          </w:tcPr>
          <w:p w14:paraId="5FBC21EC" w14:textId="7B1DBB2E" w:rsidR="009540FD" w:rsidRPr="00AB183B" w:rsidRDefault="009540FD" w:rsidP="009540FD">
            <w:pPr>
              <w:jc w:val="center"/>
              <w:rPr>
                <w:rFonts w:ascii="Arial" w:hAnsi="Arial" w:cs="Arial"/>
              </w:rPr>
            </w:pPr>
            <w:r>
              <w:rPr>
                <w:rFonts w:ascii="Arial" w:hAnsi="Arial" w:cs="Arial"/>
              </w:rPr>
              <w:t>566</w:t>
            </w:r>
          </w:p>
        </w:tc>
        <w:tc>
          <w:tcPr>
            <w:tcW w:w="419" w:type="pct"/>
            <w:tcBorders>
              <w:top w:val="single" w:sz="4" w:space="0" w:color="auto"/>
              <w:left w:val="nil"/>
              <w:bottom w:val="nil"/>
            </w:tcBorders>
            <w:shd w:val="clear" w:color="auto" w:fill="auto"/>
            <w:vAlign w:val="center"/>
          </w:tcPr>
          <w:p w14:paraId="4F6E420F" w14:textId="3EA2DA0F" w:rsidR="009540FD" w:rsidRPr="00AB183B" w:rsidRDefault="009540FD" w:rsidP="009540FD">
            <w:pPr>
              <w:jc w:val="center"/>
              <w:rPr>
                <w:rFonts w:ascii="Arial" w:hAnsi="Arial" w:cs="Arial"/>
              </w:rPr>
            </w:pPr>
            <w:r>
              <w:rPr>
                <w:rFonts w:ascii="Arial" w:hAnsi="Arial" w:cs="Arial"/>
              </w:rPr>
              <w:t>18.6</w:t>
            </w:r>
          </w:p>
        </w:tc>
        <w:tc>
          <w:tcPr>
            <w:tcW w:w="574" w:type="pct"/>
            <w:tcBorders>
              <w:top w:val="single" w:sz="4" w:space="0" w:color="auto"/>
              <w:left w:val="nil"/>
              <w:bottom w:val="nil"/>
            </w:tcBorders>
            <w:shd w:val="clear" w:color="auto" w:fill="auto"/>
            <w:vAlign w:val="center"/>
          </w:tcPr>
          <w:p w14:paraId="53E925CB" w14:textId="08943F27" w:rsidR="009540FD" w:rsidRPr="00AB183B" w:rsidRDefault="009540FD" w:rsidP="009540FD">
            <w:pPr>
              <w:jc w:val="center"/>
              <w:rPr>
                <w:rFonts w:ascii="Arial" w:hAnsi="Arial" w:cs="Arial"/>
              </w:rPr>
            </w:pPr>
            <w:r>
              <w:rPr>
                <w:rFonts w:ascii="Arial" w:hAnsi="Arial" w:cs="Arial"/>
              </w:rPr>
              <w:t>15.0-22.1</w:t>
            </w:r>
          </w:p>
        </w:tc>
        <w:tc>
          <w:tcPr>
            <w:tcW w:w="112" w:type="pct"/>
            <w:tcBorders>
              <w:bottom w:val="nil"/>
            </w:tcBorders>
            <w:shd w:val="clear" w:color="auto" w:fill="E6E6E6"/>
          </w:tcPr>
          <w:p w14:paraId="325BCF9D" w14:textId="77777777" w:rsidR="009540FD" w:rsidRPr="00AB183B" w:rsidRDefault="009540FD" w:rsidP="009540FD">
            <w:pPr>
              <w:jc w:val="center"/>
              <w:rPr>
                <w:rFonts w:ascii="Arial" w:hAnsi="Arial" w:cs="Arial"/>
              </w:rPr>
            </w:pPr>
          </w:p>
        </w:tc>
        <w:tc>
          <w:tcPr>
            <w:tcW w:w="389" w:type="pct"/>
            <w:tcBorders>
              <w:top w:val="single" w:sz="4" w:space="0" w:color="auto"/>
              <w:bottom w:val="nil"/>
            </w:tcBorders>
            <w:shd w:val="clear" w:color="auto" w:fill="auto"/>
            <w:vAlign w:val="center"/>
          </w:tcPr>
          <w:p w14:paraId="07387EF9" w14:textId="766FEC90" w:rsidR="009540FD" w:rsidRPr="00AB183B" w:rsidRDefault="009540FD" w:rsidP="009540FD">
            <w:pPr>
              <w:jc w:val="center"/>
              <w:rPr>
                <w:rFonts w:ascii="Arial" w:hAnsi="Arial" w:cs="Arial"/>
              </w:rPr>
            </w:pPr>
            <w:r>
              <w:rPr>
                <w:rFonts w:ascii="Arial" w:hAnsi="Arial" w:cs="Arial"/>
              </w:rPr>
              <w:t>965</w:t>
            </w:r>
          </w:p>
        </w:tc>
        <w:tc>
          <w:tcPr>
            <w:tcW w:w="426" w:type="pct"/>
            <w:tcBorders>
              <w:top w:val="single" w:sz="4" w:space="0" w:color="auto"/>
              <w:bottom w:val="nil"/>
            </w:tcBorders>
            <w:shd w:val="clear" w:color="auto" w:fill="auto"/>
            <w:vAlign w:val="center"/>
          </w:tcPr>
          <w:p w14:paraId="1D6BCE22" w14:textId="3ED350D1" w:rsidR="009540FD" w:rsidRPr="00AB183B" w:rsidRDefault="009540FD" w:rsidP="009540FD">
            <w:pPr>
              <w:jc w:val="center"/>
              <w:rPr>
                <w:rFonts w:ascii="Arial" w:hAnsi="Arial" w:cs="Arial"/>
              </w:rPr>
            </w:pPr>
            <w:r>
              <w:rPr>
                <w:rFonts w:ascii="Arial" w:hAnsi="Arial" w:cs="Arial"/>
              </w:rPr>
              <w:t>2.0</w:t>
            </w:r>
          </w:p>
        </w:tc>
        <w:tc>
          <w:tcPr>
            <w:tcW w:w="600" w:type="pct"/>
            <w:tcBorders>
              <w:top w:val="single" w:sz="4" w:space="0" w:color="auto"/>
              <w:bottom w:val="nil"/>
            </w:tcBorders>
            <w:shd w:val="clear" w:color="auto" w:fill="auto"/>
            <w:vAlign w:val="center"/>
          </w:tcPr>
          <w:p w14:paraId="4BCFA041" w14:textId="4BD0292F" w:rsidR="009540FD" w:rsidRPr="00AB183B" w:rsidRDefault="009540FD" w:rsidP="009540FD">
            <w:pPr>
              <w:jc w:val="center"/>
              <w:rPr>
                <w:rFonts w:ascii="Arial" w:hAnsi="Arial" w:cs="Arial"/>
              </w:rPr>
            </w:pPr>
            <w:r>
              <w:rPr>
                <w:rFonts w:ascii="Arial" w:hAnsi="Arial" w:cs="Arial"/>
              </w:rPr>
              <w:t>0.9-3.1</w:t>
            </w:r>
          </w:p>
        </w:tc>
        <w:tc>
          <w:tcPr>
            <w:tcW w:w="112" w:type="pct"/>
            <w:tcBorders>
              <w:bottom w:val="nil"/>
            </w:tcBorders>
            <w:shd w:val="clear" w:color="auto" w:fill="E6E6E6"/>
          </w:tcPr>
          <w:p w14:paraId="7743B666" w14:textId="77777777" w:rsidR="009540FD" w:rsidRPr="00AB183B" w:rsidRDefault="009540FD" w:rsidP="009540FD">
            <w:pPr>
              <w:jc w:val="center"/>
              <w:rPr>
                <w:rFonts w:ascii="Arial" w:hAnsi="Arial" w:cs="Arial"/>
              </w:rPr>
            </w:pPr>
          </w:p>
        </w:tc>
        <w:tc>
          <w:tcPr>
            <w:tcW w:w="371" w:type="pct"/>
            <w:tcBorders>
              <w:top w:val="single" w:sz="4" w:space="0" w:color="auto"/>
              <w:left w:val="nil"/>
              <w:bottom w:val="nil"/>
              <w:right w:val="nil"/>
            </w:tcBorders>
            <w:shd w:val="clear" w:color="auto" w:fill="auto"/>
            <w:vAlign w:val="center"/>
          </w:tcPr>
          <w:p w14:paraId="7BB9709F" w14:textId="52C77FD2" w:rsidR="009540FD" w:rsidRPr="00AB183B" w:rsidRDefault="009540FD" w:rsidP="009540FD">
            <w:pPr>
              <w:jc w:val="center"/>
              <w:rPr>
                <w:rFonts w:ascii="Arial" w:hAnsi="Arial" w:cs="Arial"/>
              </w:rPr>
            </w:pPr>
            <w:r>
              <w:rPr>
                <w:rFonts w:ascii="Arial" w:hAnsi="Arial" w:cs="Arial"/>
              </w:rPr>
              <w:t>1683</w:t>
            </w:r>
          </w:p>
        </w:tc>
        <w:tc>
          <w:tcPr>
            <w:tcW w:w="419" w:type="pct"/>
            <w:tcBorders>
              <w:top w:val="single" w:sz="4" w:space="0" w:color="auto"/>
              <w:left w:val="nil"/>
              <w:bottom w:val="nil"/>
            </w:tcBorders>
            <w:shd w:val="clear" w:color="auto" w:fill="auto"/>
            <w:vAlign w:val="center"/>
          </w:tcPr>
          <w:p w14:paraId="1422707C" w14:textId="4A7F88C2" w:rsidR="009540FD" w:rsidRPr="00AB183B" w:rsidRDefault="009540FD" w:rsidP="009540FD">
            <w:pPr>
              <w:jc w:val="center"/>
              <w:rPr>
                <w:rFonts w:ascii="Arial" w:hAnsi="Arial" w:cs="Arial"/>
              </w:rPr>
            </w:pPr>
            <w:r>
              <w:rPr>
                <w:rFonts w:ascii="Arial" w:hAnsi="Arial" w:cs="Arial"/>
              </w:rPr>
              <w:t>9.1</w:t>
            </w:r>
          </w:p>
        </w:tc>
        <w:tc>
          <w:tcPr>
            <w:tcW w:w="566" w:type="pct"/>
            <w:gridSpan w:val="2"/>
            <w:tcBorders>
              <w:top w:val="single" w:sz="4" w:space="0" w:color="auto"/>
              <w:left w:val="nil"/>
              <w:bottom w:val="nil"/>
              <w:right w:val="single" w:sz="4" w:space="0" w:color="auto"/>
            </w:tcBorders>
            <w:shd w:val="clear" w:color="auto" w:fill="auto"/>
            <w:vAlign w:val="center"/>
          </w:tcPr>
          <w:p w14:paraId="08420E1B" w14:textId="19AE62C8" w:rsidR="009540FD" w:rsidRPr="00AB183B" w:rsidRDefault="009540FD" w:rsidP="009540FD">
            <w:pPr>
              <w:jc w:val="center"/>
              <w:rPr>
                <w:rFonts w:ascii="Arial" w:hAnsi="Arial" w:cs="Arial"/>
              </w:rPr>
            </w:pPr>
            <w:r>
              <w:rPr>
                <w:rFonts w:ascii="Arial" w:hAnsi="Arial" w:cs="Arial"/>
              </w:rPr>
              <w:t>7.5-10.8</w:t>
            </w:r>
          </w:p>
        </w:tc>
      </w:tr>
      <w:tr w:rsidR="009540FD" w:rsidRPr="00AB183B" w14:paraId="52AE6B54" w14:textId="77777777" w:rsidTr="000A0C7F">
        <w:tblPrEx>
          <w:tblLook w:val="01E0" w:firstRow="1" w:lastRow="1" w:firstColumn="1" w:lastColumn="1" w:noHBand="0" w:noVBand="0"/>
        </w:tblPrEx>
        <w:trPr>
          <w:trHeight w:val="280"/>
          <w:jc w:val="center"/>
        </w:trPr>
        <w:tc>
          <w:tcPr>
            <w:tcW w:w="594" w:type="pct"/>
            <w:tcBorders>
              <w:left w:val="single" w:sz="4" w:space="0" w:color="auto"/>
            </w:tcBorders>
            <w:shd w:val="clear" w:color="auto" w:fill="auto"/>
            <w:vAlign w:val="center"/>
          </w:tcPr>
          <w:p w14:paraId="1F4CBC99" w14:textId="77777777" w:rsidR="009540FD" w:rsidRPr="00AB183B" w:rsidRDefault="009540FD" w:rsidP="009540FD">
            <w:pPr>
              <w:keepNext/>
              <w:keepLines/>
              <w:jc w:val="center"/>
              <w:rPr>
                <w:rFonts w:ascii="Arial" w:hAnsi="Arial" w:cs="Arial"/>
              </w:rPr>
            </w:pPr>
            <w:r w:rsidRPr="00AB183B">
              <w:rPr>
                <w:rFonts w:ascii="Arial" w:hAnsi="Arial" w:cs="Arial"/>
              </w:rPr>
              <w:t>30-44</w:t>
            </w:r>
          </w:p>
        </w:tc>
        <w:tc>
          <w:tcPr>
            <w:tcW w:w="416" w:type="pct"/>
            <w:gridSpan w:val="2"/>
            <w:tcBorders>
              <w:top w:val="nil"/>
              <w:bottom w:val="nil"/>
              <w:right w:val="nil"/>
            </w:tcBorders>
            <w:shd w:val="clear" w:color="auto" w:fill="auto"/>
            <w:vAlign w:val="center"/>
          </w:tcPr>
          <w:p w14:paraId="5DEC009D" w14:textId="3A477C82" w:rsidR="009540FD" w:rsidRPr="00AB183B" w:rsidRDefault="009540FD" w:rsidP="009540FD">
            <w:pPr>
              <w:jc w:val="center"/>
              <w:rPr>
                <w:rFonts w:ascii="Arial" w:hAnsi="Arial" w:cs="Arial"/>
              </w:rPr>
            </w:pPr>
            <w:r>
              <w:rPr>
                <w:rFonts w:ascii="Arial" w:hAnsi="Arial" w:cs="Arial"/>
              </w:rPr>
              <w:t>1439</w:t>
            </w:r>
          </w:p>
        </w:tc>
        <w:tc>
          <w:tcPr>
            <w:tcW w:w="419" w:type="pct"/>
            <w:tcBorders>
              <w:top w:val="nil"/>
              <w:left w:val="nil"/>
              <w:bottom w:val="nil"/>
            </w:tcBorders>
            <w:shd w:val="clear" w:color="auto" w:fill="auto"/>
            <w:vAlign w:val="center"/>
          </w:tcPr>
          <w:p w14:paraId="41E0685E" w14:textId="638049B0" w:rsidR="009540FD" w:rsidRPr="00AB183B" w:rsidRDefault="009540FD" w:rsidP="009540FD">
            <w:pPr>
              <w:jc w:val="center"/>
              <w:rPr>
                <w:rFonts w:ascii="Arial" w:hAnsi="Arial" w:cs="Arial"/>
              </w:rPr>
            </w:pPr>
            <w:r>
              <w:rPr>
                <w:rFonts w:ascii="Arial" w:hAnsi="Arial" w:cs="Arial"/>
              </w:rPr>
              <w:t>17.6</w:t>
            </w:r>
          </w:p>
        </w:tc>
        <w:tc>
          <w:tcPr>
            <w:tcW w:w="574" w:type="pct"/>
            <w:tcBorders>
              <w:top w:val="nil"/>
              <w:left w:val="nil"/>
              <w:bottom w:val="nil"/>
            </w:tcBorders>
            <w:shd w:val="clear" w:color="auto" w:fill="auto"/>
            <w:vAlign w:val="center"/>
          </w:tcPr>
          <w:p w14:paraId="5910B61D" w14:textId="4B97C332" w:rsidR="009540FD" w:rsidRPr="00AB183B" w:rsidRDefault="009540FD" w:rsidP="009540FD">
            <w:pPr>
              <w:jc w:val="center"/>
              <w:rPr>
                <w:rFonts w:ascii="Arial" w:hAnsi="Arial" w:cs="Arial"/>
              </w:rPr>
            </w:pPr>
            <w:r>
              <w:rPr>
                <w:rFonts w:ascii="Arial" w:hAnsi="Arial" w:cs="Arial"/>
              </w:rPr>
              <w:t>15.4-19.8</w:t>
            </w:r>
          </w:p>
        </w:tc>
        <w:tc>
          <w:tcPr>
            <w:tcW w:w="112" w:type="pct"/>
            <w:tcBorders>
              <w:top w:val="nil"/>
              <w:bottom w:val="nil"/>
            </w:tcBorders>
            <w:shd w:val="clear" w:color="auto" w:fill="E6E6E6"/>
          </w:tcPr>
          <w:p w14:paraId="712759D0" w14:textId="77777777" w:rsidR="009540FD" w:rsidRPr="00AB183B" w:rsidRDefault="009540FD" w:rsidP="009540FD">
            <w:pPr>
              <w:jc w:val="center"/>
              <w:rPr>
                <w:rFonts w:ascii="Arial" w:hAnsi="Arial" w:cs="Arial"/>
              </w:rPr>
            </w:pPr>
          </w:p>
        </w:tc>
        <w:tc>
          <w:tcPr>
            <w:tcW w:w="389" w:type="pct"/>
            <w:tcBorders>
              <w:top w:val="nil"/>
              <w:bottom w:val="nil"/>
            </w:tcBorders>
            <w:shd w:val="clear" w:color="auto" w:fill="auto"/>
            <w:vAlign w:val="center"/>
          </w:tcPr>
          <w:p w14:paraId="0DAD7441" w14:textId="0BC8BFF4" w:rsidR="009540FD" w:rsidRPr="00AB183B" w:rsidRDefault="009540FD" w:rsidP="009540FD">
            <w:pPr>
              <w:jc w:val="center"/>
              <w:rPr>
                <w:rFonts w:ascii="Arial" w:hAnsi="Arial" w:cs="Arial"/>
              </w:rPr>
            </w:pPr>
            <w:r>
              <w:rPr>
                <w:rFonts w:ascii="Arial" w:hAnsi="Arial" w:cs="Arial"/>
              </w:rPr>
              <w:t>2153</w:t>
            </w:r>
          </w:p>
        </w:tc>
        <w:tc>
          <w:tcPr>
            <w:tcW w:w="426" w:type="pct"/>
            <w:tcBorders>
              <w:top w:val="nil"/>
              <w:bottom w:val="nil"/>
            </w:tcBorders>
            <w:shd w:val="clear" w:color="auto" w:fill="auto"/>
            <w:vAlign w:val="center"/>
          </w:tcPr>
          <w:p w14:paraId="5251A679" w14:textId="2F7898E2" w:rsidR="009540FD" w:rsidRPr="00AB183B" w:rsidRDefault="009540FD" w:rsidP="009540FD">
            <w:pPr>
              <w:jc w:val="center"/>
              <w:rPr>
                <w:rFonts w:ascii="Arial" w:hAnsi="Arial" w:cs="Arial"/>
              </w:rPr>
            </w:pPr>
            <w:r>
              <w:rPr>
                <w:rFonts w:ascii="Arial" w:hAnsi="Arial" w:cs="Arial"/>
              </w:rPr>
              <w:t>2.8</w:t>
            </w:r>
          </w:p>
        </w:tc>
        <w:tc>
          <w:tcPr>
            <w:tcW w:w="600" w:type="pct"/>
            <w:tcBorders>
              <w:top w:val="nil"/>
              <w:bottom w:val="nil"/>
            </w:tcBorders>
            <w:shd w:val="clear" w:color="auto" w:fill="auto"/>
            <w:vAlign w:val="center"/>
          </w:tcPr>
          <w:p w14:paraId="216C4707" w14:textId="408DD424" w:rsidR="009540FD" w:rsidRPr="00AB183B" w:rsidRDefault="009540FD" w:rsidP="009540FD">
            <w:pPr>
              <w:jc w:val="center"/>
              <w:rPr>
                <w:rFonts w:ascii="Arial" w:hAnsi="Arial" w:cs="Arial"/>
              </w:rPr>
            </w:pPr>
            <w:r>
              <w:rPr>
                <w:rFonts w:ascii="Arial" w:hAnsi="Arial" w:cs="Arial"/>
              </w:rPr>
              <w:t>2.0-3.6</w:t>
            </w:r>
          </w:p>
        </w:tc>
        <w:tc>
          <w:tcPr>
            <w:tcW w:w="112" w:type="pct"/>
            <w:tcBorders>
              <w:top w:val="nil"/>
              <w:bottom w:val="nil"/>
            </w:tcBorders>
            <w:shd w:val="clear" w:color="auto" w:fill="E6E6E6"/>
          </w:tcPr>
          <w:p w14:paraId="51ED8D91" w14:textId="77777777" w:rsidR="009540FD" w:rsidRPr="00AB183B" w:rsidRDefault="009540FD" w:rsidP="009540FD">
            <w:pPr>
              <w:jc w:val="center"/>
              <w:rPr>
                <w:rFonts w:ascii="Arial" w:hAnsi="Arial" w:cs="Arial"/>
              </w:rPr>
            </w:pPr>
          </w:p>
        </w:tc>
        <w:tc>
          <w:tcPr>
            <w:tcW w:w="371" w:type="pct"/>
            <w:tcBorders>
              <w:top w:val="nil"/>
              <w:left w:val="nil"/>
              <w:bottom w:val="nil"/>
              <w:right w:val="nil"/>
            </w:tcBorders>
            <w:shd w:val="clear" w:color="auto" w:fill="auto"/>
            <w:vAlign w:val="center"/>
          </w:tcPr>
          <w:p w14:paraId="215CCC18" w14:textId="52104023" w:rsidR="009540FD" w:rsidRPr="00AB183B" w:rsidRDefault="009540FD" w:rsidP="009540FD">
            <w:pPr>
              <w:jc w:val="center"/>
              <w:rPr>
                <w:rFonts w:ascii="Arial" w:hAnsi="Arial" w:cs="Arial"/>
              </w:rPr>
            </w:pPr>
            <w:r>
              <w:rPr>
                <w:rFonts w:ascii="Arial" w:hAnsi="Arial" w:cs="Arial"/>
              </w:rPr>
              <w:t>3991</w:t>
            </w:r>
          </w:p>
        </w:tc>
        <w:tc>
          <w:tcPr>
            <w:tcW w:w="419" w:type="pct"/>
            <w:tcBorders>
              <w:top w:val="nil"/>
              <w:left w:val="nil"/>
              <w:bottom w:val="nil"/>
            </w:tcBorders>
            <w:shd w:val="clear" w:color="auto" w:fill="auto"/>
            <w:vAlign w:val="center"/>
          </w:tcPr>
          <w:p w14:paraId="000E7516" w14:textId="5479625E" w:rsidR="009540FD" w:rsidRPr="00AB183B" w:rsidRDefault="009540FD" w:rsidP="009540FD">
            <w:pPr>
              <w:jc w:val="center"/>
              <w:rPr>
                <w:rFonts w:ascii="Arial" w:hAnsi="Arial" w:cs="Arial"/>
              </w:rPr>
            </w:pPr>
            <w:r>
              <w:rPr>
                <w:rFonts w:ascii="Arial" w:hAnsi="Arial" w:cs="Arial"/>
              </w:rPr>
              <w:t>10.0</w:t>
            </w:r>
          </w:p>
        </w:tc>
        <w:tc>
          <w:tcPr>
            <w:tcW w:w="566" w:type="pct"/>
            <w:gridSpan w:val="2"/>
            <w:tcBorders>
              <w:top w:val="nil"/>
              <w:left w:val="nil"/>
              <w:bottom w:val="nil"/>
              <w:right w:val="single" w:sz="4" w:space="0" w:color="auto"/>
            </w:tcBorders>
            <w:shd w:val="clear" w:color="auto" w:fill="auto"/>
            <w:vAlign w:val="center"/>
          </w:tcPr>
          <w:p w14:paraId="45AE8198" w14:textId="4FBFA051" w:rsidR="009540FD" w:rsidRPr="00AB183B" w:rsidRDefault="009540FD" w:rsidP="009540FD">
            <w:pPr>
              <w:jc w:val="center"/>
              <w:rPr>
                <w:rFonts w:ascii="Arial" w:hAnsi="Arial" w:cs="Arial"/>
              </w:rPr>
            </w:pPr>
            <w:r>
              <w:rPr>
                <w:rFonts w:ascii="Arial" w:hAnsi="Arial" w:cs="Arial"/>
              </w:rPr>
              <w:t>8.8-11.2</w:t>
            </w:r>
          </w:p>
        </w:tc>
      </w:tr>
      <w:tr w:rsidR="009540FD" w:rsidRPr="00AB183B" w14:paraId="11D87FB8" w14:textId="77777777" w:rsidTr="000A0C7F">
        <w:tblPrEx>
          <w:tblLook w:val="01E0" w:firstRow="1" w:lastRow="1" w:firstColumn="1" w:lastColumn="1" w:noHBand="0" w:noVBand="0"/>
        </w:tblPrEx>
        <w:trPr>
          <w:trHeight w:val="280"/>
          <w:jc w:val="center"/>
        </w:trPr>
        <w:tc>
          <w:tcPr>
            <w:tcW w:w="594" w:type="pct"/>
            <w:tcBorders>
              <w:left w:val="single" w:sz="4" w:space="0" w:color="auto"/>
            </w:tcBorders>
            <w:shd w:val="clear" w:color="auto" w:fill="auto"/>
            <w:vAlign w:val="center"/>
          </w:tcPr>
          <w:p w14:paraId="08584518" w14:textId="77777777" w:rsidR="009540FD" w:rsidRPr="00AB183B" w:rsidRDefault="009540FD" w:rsidP="009540FD">
            <w:pPr>
              <w:keepNext/>
              <w:keepLines/>
              <w:jc w:val="center"/>
              <w:rPr>
                <w:rFonts w:ascii="Arial" w:hAnsi="Arial" w:cs="Arial"/>
              </w:rPr>
            </w:pPr>
            <w:r w:rsidRPr="00AB183B">
              <w:rPr>
                <w:rFonts w:ascii="Arial" w:hAnsi="Arial" w:cs="Arial"/>
              </w:rPr>
              <w:t>45-59</w:t>
            </w:r>
          </w:p>
        </w:tc>
        <w:tc>
          <w:tcPr>
            <w:tcW w:w="416" w:type="pct"/>
            <w:gridSpan w:val="2"/>
            <w:tcBorders>
              <w:top w:val="nil"/>
              <w:right w:val="nil"/>
            </w:tcBorders>
            <w:shd w:val="clear" w:color="auto" w:fill="auto"/>
            <w:vAlign w:val="center"/>
          </w:tcPr>
          <w:p w14:paraId="3D5F5973" w14:textId="18284256" w:rsidR="009540FD" w:rsidRPr="00AB183B" w:rsidRDefault="009540FD" w:rsidP="009540FD">
            <w:pPr>
              <w:jc w:val="center"/>
              <w:rPr>
                <w:rFonts w:ascii="Arial" w:hAnsi="Arial" w:cs="Arial"/>
              </w:rPr>
            </w:pPr>
            <w:r>
              <w:rPr>
                <w:rFonts w:ascii="Arial" w:hAnsi="Arial" w:cs="Arial"/>
              </w:rPr>
              <w:t>795</w:t>
            </w:r>
          </w:p>
        </w:tc>
        <w:tc>
          <w:tcPr>
            <w:tcW w:w="419" w:type="pct"/>
            <w:tcBorders>
              <w:top w:val="nil"/>
              <w:left w:val="nil"/>
            </w:tcBorders>
            <w:shd w:val="clear" w:color="auto" w:fill="auto"/>
            <w:vAlign w:val="center"/>
          </w:tcPr>
          <w:p w14:paraId="0DF75F4E" w14:textId="5B85A9AB" w:rsidR="009540FD" w:rsidRPr="00AB183B" w:rsidRDefault="009540FD" w:rsidP="009540FD">
            <w:pPr>
              <w:jc w:val="center"/>
              <w:rPr>
                <w:rFonts w:ascii="Arial" w:hAnsi="Arial" w:cs="Arial"/>
              </w:rPr>
            </w:pPr>
            <w:r>
              <w:rPr>
                <w:rFonts w:ascii="Arial" w:hAnsi="Arial" w:cs="Arial"/>
              </w:rPr>
              <w:t>12.5</w:t>
            </w:r>
          </w:p>
        </w:tc>
        <w:tc>
          <w:tcPr>
            <w:tcW w:w="574" w:type="pct"/>
            <w:tcBorders>
              <w:top w:val="nil"/>
              <w:left w:val="nil"/>
            </w:tcBorders>
            <w:shd w:val="clear" w:color="auto" w:fill="auto"/>
            <w:vAlign w:val="center"/>
          </w:tcPr>
          <w:p w14:paraId="660FF499" w14:textId="31CAE974" w:rsidR="009540FD" w:rsidRPr="00AB183B" w:rsidRDefault="009540FD" w:rsidP="009540FD">
            <w:pPr>
              <w:jc w:val="center"/>
              <w:rPr>
                <w:rFonts w:ascii="Arial" w:hAnsi="Arial" w:cs="Arial"/>
              </w:rPr>
            </w:pPr>
            <w:r>
              <w:rPr>
                <w:rFonts w:ascii="Arial" w:hAnsi="Arial" w:cs="Arial"/>
              </w:rPr>
              <w:t>9.9-15.2</w:t>
            </w:r>
          </w:p>
        </w:tc>
        <w:tc>
          <w:tcPr>
            <w:tcW w:w="112" w:type="pct"/>
            <w:tcBorders>
              <w:top w:val="nil"/>
            </w:tcBorders>
            <w:shd w:val="clear" w:color="auto" w:fill="E6E6E6"/>
          </w:tcPr>
          <w:p w14:paraId="0D277371" w14:textId="77777777" w:rsidR="009540FD" w:rsidRPr="00AB183B" w:rsidRDefault="009540FD" w:rsidP="009540FD">
            <w:pPr>
              <w:jc w:val="center"/>
              <w:rPr>
                <w:rFonts w:ascii="Arial" w:hAnsi="Arial" w:cs="Arial"/>
              </w:rPr>
            </w:pPr>
          </w:p>
        </w:tc>
        <w:tc>
          <w:tcPr>
            <w:tcW w:w="389" w:type="pct"/>
            <w:tcBorders>
              <w:top w:val="nil"/>
            </w:tcBorders>
            <w:shd w:val="clear" w:color="auto" w:fill="auto"/>
            <w:vAlign w:val="center"/>
          </w:tcPr>
          <w:p w14:paraId="3D847212" w14:textId="1C105234" w:rsidR="009540FD" w:rsidRPr="00AB183B" w:rsidRDefault="009540FD" w:rsidP="009540FD">
            <w:pPr>
              <w:jc w:val="center"/>
              <w:rPr>
                <w:rFonts w:ascii="Arial" w:hAnsi="Arial" w:cs="Arial"/>
              </w:rPr>
            </w:pPr>
            <w:r>
              <w:rPr>
                <w:rFonts w:ascii="Arial" w:hAnsi="Arial" w:cs="Arial"/>
              </w:rPr>
              <w:t>778</w:t>
            </w:r>
          </w:p>
        </w:tc>
        <w:tc>
          <w:tcPr>
            <w:tcW w:w="426" w:type="pct"/>
            <w:tcBorders>
              <w:top w:val="nil"/>
            </w:tcBorders>
            <w:shd w:val="clear" w:color="auto" w:fill="auto"/>
            <w:vAlign w:val="center"/>
          </w:tcPr>
          <w:p w14:paraId="1D18E2F9" w14:textId="392E68A9" w:rsidR="009540FD" w:rsidRPr="00AB183B" w:rsidRDefault="009540FD" w:rsidP="009540FD">
            <w:pPr>
              <w:jc w:val="center"/>
              <w:rPr>
                <w:rFonts w:ascii="Arial" w:hAnsi="Arial" w:cs="Arial"/>
              </w:rPr>
            </w:pPr>
            <w:r>
              <w:rPr>
                <w:rFonts w:ascii="Arial" w:hAnsi="Arial" w:cs="Arial"/>
              </w:rPr>
              <w:t>1.9</w:t>
            </w:r>
          </w:p>
        </w:tc>
        <w:tc>
          <w:tcPr>
            <w:tcW w:w="600" w:type="pct"/>
            <w:tcBorders>
              <w:top w:val="nil"/>
            </w:tcBorders>
            <w:shd w:val="clear" w:color="auto" w:fill="auto"/>
            <w:vAlign w:val="center"/>
          </w:tcPr>
          <w:p w14:paraId="5EC83A67" w14:textId="4471F815" w:rsidR="009540FD" w:rsidRPr="00AB183B" w:rsidRDefault="009540FD" w:rsidP="009540FD">
            <w:pPr>
              <w:jc w:val="center"/>
              <w:rPr>
                <w:rFonts w:ascii="Arial" w:hAnsi="Arial" w:cs="Arial"/>
              </w:rPr>
            </w:pPr>
            <w:r>
              <w:rPr>
                <w:rFonts w:ascii="Arial" w:hAnsi="Arial" w:cs="Arial"/>
              </w:rPr>
              <w:t>0.7-3.1</w:t>
            </w:r>
          </w:p>
        </w:tc>
        <w:tc>
          <w:tcPr>
            <w:tcW w:w="112" w:type="pct"/>
            <w:tcBorders>
              <w:top w:val="nil"/>
            </w:tcBorders>
            <w:shd w:val="clear" w:color="auto" w:fill="E6E6E6"/>
          </w:tcPr>
          <w:p w14:paraId="42757A5A" w14:textId="77777777" w:rsidR="009540FD" w:rsidRPr="00AB183B" w:rsidRDefault="009540FD" w:rsidP="009540FD">
            <w:pPr>
              <w:jc w:val="center"/>
              <w:rPr>
                <w:rFonts w:ascii="Arial" w:hAnsi="Arial" w:cs="Arial"/>
              </w:rPr>
            </w:pPr>
          </w:p>
        </w:tc>
        <w:tc>
          <w:tcPr>
            <w:tcW w:w="371" w:type="pct"/>
            <w:tcBorders>
              <w:top w:val="nil"/>
              <w:left w:val="nil"/>
              <w:right w:val="nil"/>
            </w:tcBorders>
            <w:shd w:val="clear" w:color="auto" w:fill="auto"/>
            <w:vAlign w:val="center"/>
          </w:tcPr>
          <w:p w14:paraId="2FE3AEFB" w14:textId="05761A0C" w:rsidR="009540FD" w:rsidRPr="00AB183B" w:rsidRDefault="009540FD" w:rsidP="009540FD">
            <w:pPr>
              <w:jc w:val="center"/>
              <w:rPr>
                <w:rFonts w:ascii="Arial" w:hAnsi="Arial" w:cs="Arial"/>
              </w:rPr>
            </w:pPr>
            <w:r>
              <w:rPr>
                <w:rFonts w:ascii="Arial" w:hAnsi="Arial" w:cs="Arial"/>
              </w:rPr>
              <w:t>1752</w:t>
            </w:r>
          </w:p>
        </w:tc>
        <w:tc>
          <w:tcPr>
            <w:tcW w:w="419" w:type="pct"/>
            <w:tcBorders>
              <w:top w:val="nil"/>
              <w:left w:val="nil"/>
            </w:tcBorders>
            <w:shd w:val="clear" w:color="auto" w:fill="auto"/>
            <w:vAlign w:val="center"/>
          </w:tcPr>
          <w:p w14:paraId="4CBC9652" w14:textId="1ED1F0F0" w:rsidR="009540FD" w:rsidRPr="00AB183B" w:rsidRDefault="009540FD" w:rsidP="009540FD">
            <w:pPr>
              <w:jc w:val="center"/>
              <w:rPr>
                <w:rFonts w:ascii="Arial" w:hAnsi="Arial" w:cs="Arial"/>
              </w:rPr>
            </w:pPr>
            <w:r>
              <w:rPr>
                <w:rFonts w:ascii="Arial" w:hAnsi="Arial" w:cs="Arial"/>
              </w:rPr>
              <w:t>8.5</w:t>
            </w:r>
          </w:p>
        </w:tc>
        <w:tc>
          <w:tcPr>
            <w:tcW w:w="566" w:type="pct"/>
            <w:gridSpan w:val="2"/>
            <w:tcBorders>
              <w:top w:val="nil"/>
              <w:left w:val="nil"/>
              <w:right w:val="single" w:sz="4" w:space="0" w:color="auto"/>
            </w:tcBorders>
            <w:shd w:val="clear" w:color="auto" w:fill="auto"/>
            <w:vAlign w:val="center"/>
          </w:tcPr>
          <w:p w14:paraId="79DF9809" w14:textId="7714F1F7" w:rsidR="009540FD" w:rsidRPr="00AB183B" w:rsidRDefault="009540FD" w:rsidP="009540FD">
            <w:pPr>
              <w:jc w:val="center"/>
              <w:rPr>
                <w:rFonts w:ascii="Arial" w:hAnsi="Arial" w:cs="Arial"/>
              </w:rPr>
            </w:pPr>
            <w:r>
              <w:rPr>
                <w:rFonts w:ascii="Arial" w:hAnsi="Arial" w:cs="Arial"/>
              </w:rPr>
              <w:t>6.8-10.2</w:t>
            </w:r>
          </w:p>
        </w:tc>
      </w:tr>
      <w:tr w:rsidR="009540FD" w:rsidRPr="00AB183B" w14:paraId="629BB2F0" w14:textId="77777777" w:rsidTr="000A0C7F">
        <w:tblPrEx>
          <w:tblLook w:val="01E0" w:firstRow="1" w:lastRow="1" w:firstColumn="1" w:lastColumn="1" w:noHBand="0" w:noVBand="0"/>
        </w:tblPrEx>
        <w:trPr>
          <w:trHeight w:val="280"/>
          <w:jc w:val="center"/>
        </w:trPr>
        <w:tc>
          <w:tcPr>
            <w:tcW w:w="594" w:type="pct"/>
            <w:tcBorders>
              <w:left w:val="single" w:sz="4" w:space="0" w:color="auto"/>
              <w:bottom w:val="single" w:sz="4" w:space="0" w:color="auto"/>
            </w:tcBorders>
            <w:shd w:val="clear" w:color="auto" w:fill="auto"/>
            <w:vAlign w:val="center"/>
          </w:tcPr>
          <w:p w14:paraId="39A85F6E" w14:textId="77777777" w:rsidR="009540FD" w:rsidRPr="00AB183B" w:rsidRDefault="009540FD" w:rsidP="009540FD">
            <w:pPr>
              <w:keepNext/>
              <w:keepLines/>
              <w:jc w:val="center"/>
              <w:rPr>
                <w:rFonts w:ascii="Arial" w:hAnsi="Arial" w:cs="Arial"/>
              </w:rPr>
            </w:pPr>
            <w:r w:rsidRPr="00AB183B">
              <w:rPr>
                <w:rFonts w:ascii="Arial" w:hAnsi="Arial" w:cs="Arial"/>
              </w:rPr>
              <w:t>60-69</w:t>
            </w:r>
          </w:p>
        </w:tc>
        <w:tc>
          <w:tcPr>
            <w:tcW w:w="416" w:type="pct"/>
            <w:gridSpan w:val="2"/>
            <w:tcBorders>
              <w:bottom w:val="single" w:sz="4" w:space="0" w:color="auto"/>
            </w:tcBorders>
            <w:shd w:val="clear" w:color="auto" w:fill="auto"/>
            <w:vAlign w:val="center"/>
          </w:tcPr>
          <w:p w14:paraId="0B61D189" w14:textId="506AC2EF" w:rsidR="009540FD" w:rsidRPr="00AB183B" w:rsidRDefault="009540FD" w:rsidP="009540FD">
            <w:pPr>
              <w:jc w:val="center"/>
              <w:rPr>
                <w:rFonts w:ascii="Arial" w:hAnsi="Arial" w:cs="Arial"/>
              </w:rPr>
            </w:pPr>
            <w:r>
              <w:rPr>
                <w:rFonts w:ascii="Arial" w:hAnsi="Arial" w:cs="Arial"/>
              </w:rPr>
              <w:t>290</w:t>
            </w:r>
          </w:p>
        </w:tc>
        <w:tc>
          <w:tcPr>
            <w:tcW w:w="419" w:type="pct"/>
            <w:tcBorders>
              <w:bottom w:val="single" w:sz="4" w:space="0" w:color="auto"/>
            </w:tcBorders>
            <w:shd w:val="clear" w:color="auto" w:fill="auto"/>
            <w:vAlign w:val="center"/>
          </w:tcPr>
          <w:p w14:paraId="42B02EB0" w14:textId="2AC522B7" w:rsidR="009540FD" w:rsidRPr="00AB183B" w:rsidRDefault="009540FD" w:rsidP="009540FD">
            <w:pPr>
              <w:jc w:val="center"/>
              <w:rPr>
                <w:rFonts w:ascii="Arial" w:hAnsi="Arial" w:cs="Arial"/>
              </w:rPr>
            </w:pPr>
            <w:r>
              <w:rPr>
                <w:rFonts w:ascii="Arial" w:hAnsi="Arial" w:cs="Arial"/>
              </w:rPr>
              <w:t>7.2</w:t>
            </w:r>
          </w:p>
        </w:tc>
        <w:tc>
          <w:tcPr>
            <w:tcW w:w="574" w:type="pct"/>
            <w:tcBorders>
              <w:bottom w:val="single" w:sz="4" w:space="0" w:color="auto"/>
            </w:tcBorders>
            <w:shd w:val="clear" w:color="auto" w:fill="auto"/>
            <w:vAlign w:val="center"/>
          </w:tcPr>
          <w:p w14:paraId="7BFBFF6F" w14:textId="67D1A2CA" w:rsidR="009540FD" w:rsidRPr="00AB183B" w:rsidRDefault="009540FD" w:rsidP="009540FD">
            <w:pPr>
              <w:jc w:val="center"/>
              <w:rPr>
                <w:rFonts w:ascii="Arial" w:hAnsi="Arial" w:cs="Arial"/>
              </w:rPr>
            </w:pPr>
            <w:r>
              <w:rPr>
                <w:rFonts w:ascii="Arial" w:hAnsi="Arial" w:cs="Arial"/>
              </w:rPr>
              <w:t>3.9-10.4</w:t>
            </w:r>
          </w:p>
        </w:tc>
        <w:tc>
          <w:tcPr>
            <w:tcW w:w="112" w:type="pct"/>
            <w:shd w:val="clear" w:color="auto" w:fill="E6E6E6"/>
          </w:tcPr>
          <w:p w14:paraId="0D833BF0" w14:textId="77777777" w:rsidR="009540FD" w:rsidRPr="00AB183B" w:rsidRDefault="009540FD" w:rsidP="009540FD">
            <w:pPr>
              <w:jc w:val="center"/>
              <w:rPr>
                <w:rFonts w:ascii="Arial" w:hAnsi="Arial" w:cs="Arial"/>
              </w:rPr>
            </w:pPr>
          </w:p>
        </w:tc>
        <w:tc>
          <w:tcPr>
            <w:tcW w:w="389" w:type="pct"/>
            <w:tcBorders>
              <w:bottom w:val="single" w:sz="4" w:space="0" w:color="auto"/>
            </w:tcBorders>
            <w:shd w:val="clear" w:color="auto" w:fill="auto"/>
            <w:vAlign w:val="center"/>
          </w:tcPr>
          <w:p w14:paraId="7E9F2E57" w14:textId="63470B8D" w:rsidR="009540FD" w:rsidRPr="00AB183B" w:rsidRDefault="009540FD" w:rsidP="009540FD">
            <w:pPr>
              <w:jc w:val="center"/>
              <w:rPr>
                <w:rFonts w:ascii="Arial" w:hAnsi="Arial" w:cs="Arial"/>
              </w:rPr>
            </w:pPr>
            <w:r>
              <w:rPr>
                <w:rFonts w:ascii="Arial" w:hAnsi="Arial" w:cs="Arial"/>
              </w:rPr>
              <w:t>276</w:t>
            </w:r>
          </w:p>
        </w:tc>
        <w:tc>
          <w:tcPr>
            <w:tcW w:w="426" w:type="pct"/>
            <w:tcBorders>
              <w:bottom w:val="single" w:sz="4" w:space="0" w:color="auto"/>
            </w:tcBorders>
            <w:shd w:val="clear" w:color="auto" w:fill="auto"/>
            <w:vAlign w:val="center"/>
          </w:tcPr>
          <w:p w14:paraId="3BC1BCBC" w14:textId="37931CD4" w:rsidR="009540FD" w:rsidRPr="00AB183B" w:rsidRDefault="009540FD" w:rsidP="009540FD">
            <w:pPr>
              <w:jc w:val="center"/>
              <w:rPr>
                <w:rFonts w:ascii="Arial" w:hAnsi="Arial" w:cs="Arial"/>
              </w:rPr>
            </w:pPr>
            <w:r>
              <w:rPr>
                <w:rFonts w:ascii="Arial" w:hAnsi="Arial" w:cs="Arial"/>
              </w:rPr>
              <w:t>3.8</w:t>
            </w:r>
          </w:p>
        </w:tc>
        <w:tc>
          <w:tcPr>
            <w:tcW w:w="600" w:type="pct"/>
            <w:tcBorders>
              <w:bottom w:val="single" w:sz="4" w:space="0" w:color="auto"/>
            </w:tcBorders>
            <w:shd w:val="clear" w:color="auto" w:fill="auto"/>
            <w:vAlign w:val="center"/>
          </w:tcPr>
          <w:p w14:paraId="12725F54" w14:textId="21C5CD7B" w:rsidR="009540FD" w:rsidRPr="00AB183B" w:rsidRDefault="009540FD" w:rsidP="009540FD">
            <w:pPr>
              <w:jc w:val="center"/>
              <w:rPr>
                <w:rFonts w:ascii="Arial" w:hAnsi="Arial" w:cs="Arial"/>
              </w:rPr>
            </w:pPr>
            <w:r>
              <w:rPr>
                <w:rFonts w:ascii="Arial" w:hAnsi="Arial" w:cs="Arial"/>
              </w:rPr>
              <w:t>0.2-7.3</w:t>
            </w:r>
          </w:p>
        </w:tc>
        <w:tc>
          <w:tcPr>
            <w:tcW w:w="112" w:type="pct"/>
            <w:shd w:val="clear" w:color="auto" w:fill="E6E6E6"/>
          </w:tcPr>
          <w:p w14:paraId="48BFC3A0" w14:textId="77777777" w:rsidR="009540FD" w:rsidRPr="00AB183B" w:rsidRDefault="009540FD" w:rsidP="009540FD">
            <w:pPr>
              <w:jc w:val="center"/>
              <w:rPr>
                <w:rFonts w:ascii="Arial" w:hAnsi="Arial" w:cs="Arial"/>
              </w:rPr>
            </w:pPr>
          </w:p>
        </w:tc>
        <w:tc>
          <w:tcPr>
            <w:tcW w:w="371" w:type="pct"/>
            <w:tcBorders>
              <w:left w:val="nil"/>
              <w:bottom w:val="single" w:sz="4" w:space="0" w:color="auto"/>
              <w:right w:val="nil"/>
            </w:tcBorders>
            <w:shd w:val="clear" w:color="auto" w:fill="auto"/>
            <w:vAlign w:val="center"/>
          </w:tcPr>
          <w:p w14:paraId="7FC0AE1C" w14:textId="79937535" w:rsidR="009540FD" w:rsidRPr="00AB183B" w:rsidRDefault="009540FD" w:rsidP="009540FD">
            <w:pPr>
              <w:jc w:val="center"/>
              <w:rPr>
                <w:rFonts w:ascii="Arial" w:hAnsi="Arial" w:cs="Arial"/>
              </w:rPr>
            </w:pPr>
            <w:r>
              <w:rPr>
                <w:rFonts w:ascii="Arial" w:hAnsi="Arial" w:cs="Arial"/>
              </w:rPr>
              <w:t>619</w:t>
            </w:r>
          </w:p>
        </w:tc>
        <w:tc>
          <w:tcPr>
            <w:tcW w:w="419" w:type="pct"/>
            <w:tcBorders>
              <w:left w:val="nil"/>
              <w:bottom w:val="single" w:sz="4" w:space="0" w:color="auto"/>
            </w:tcBorders>
            <w:shd w:val="clear" w:color="auto" w:fill="auto"/>
            <w:vAlign w:val="center"/>
          </w:tcPr>
          <w:p w14:paraId="1DE451F9" w14:textId="2904626C" w:rsidR="009540FD" w:rsidRPr="00AB183B" w:rsidRDefault="009540FD" w:rsidP="009540FD">
            <w:pPr>
              <w:jc w:val="center"/>
              <w:rPr>
                <w:rFonts w:ascii="Arial" w:hAnsi="Arial" w:cs="Arial"/>
              </w:rPr>
            </w:pPr>
            <w:r>
              <w:rPr>
                <w:rFonts w:ascii="Arial" w:hAnsi="Arial" w:cs="Arial"/>
              </w:rPr>
              <w:t>5.8</w:t>
            </w:r>
          </w:p>
        </w:tc>
        <w:tc>
          <w:tcPr>
            <w:tcW w:w="566" w:type="pct"/>
            <w:gridSpan w:val="2"/>
            <w:tcBorders>
              <w:left w:val="nil"/>
              <w:bottom w:val="single" w:sz="4" w:space="0" w:color="auto"/>
              <w:right w:val="single" w:sz="4" w:space="0" w:color="auto"/>
            </w:tcBorders>
            <w:shd w:val="clear" w:color="auto" w:fill="auto"/>
            <w:vAlign w:val="center"/>
          </w:tcPr>
          <w:p w14:paraId="5B298337" w14:textId="28409FEE" w:rsidR="009540FD" w:rsidRPr="00AB183B" w:rsidRDefault="009540FD" w:rsidP="009540FD">
            <w:pPr>
              <w:jc w:val="center"/>
              <w:rPr>
                <w:rFonts w:ascii="Arial" w:hAnsi="Arial" w:cs="Arial"/>
              </w:rPr>
            </w:pPr>
            <w:r>
              <w:rPr>
                <w:rFonts w:ascii="Arial" w:hAnsi="Arial" w:cs="Arial"/>
              </w:rPr>
              <w:t>3.5-8.2</w:t>
            </w:r>
          </w:p>
        </w:tc>
      </w:tr>
      <w:tr w:rsidR="009540FD" w:rsidRPr="00AB183B" w14:paraId="39F4B0B2" w14:textId="77777777" w:rsidTr="000A0C7F">
        <w:tblPrEx>
          <w:tblLook w:val="01E0" w:firstRow="1" w:lastRow="1" w:firstColumn="1" w:lastColumn="1" w:noHBand="0" w:noVBand="0"/>
        </w:tblPrEx>
        <w:trPr>
          <w:trHeight w:val="280"/>
          <w:jc w:val="center"/>
        </w:trPr>
        <w:tc>
          <w:tcPr>
            <w:tcW w:w="594" w:type="pct"/>
            <w:tcBorders>
              <w:top w:val="single" w:sz="4" w:space="0" w:color="auto"/>
              <w:left w:val="single" w:sz="4" w:space="0" w:color="auto"/>
              <w:bottom w:val="single" w:sz="4" w:space="0" w:color="auto"/>
            </w:tcBorders>
            <w:shd w:val="clear" w:color="auto" w:fill="auto"/>
            <w:vAlign w:val="center"/>
          </w:tcPr>
          <w:p w14:paraId="0A2C98DA" w14:textId="77777777" w:rsidR="009540FD" w:rsidRPr="00AB183B" w:rsidRDefault="009540FD" w:rsidP="009540FD">
            <w:pPr>
              <w:keepNext/>
              <w:keepLines/>
              <w:jc w:val="center"/>
              <w:rPr>
                <w:rFonts w:ascii="Arial" w:hAnsi="Arial" w:cs="Arial"/>
                <w:b/>
                <w:bCs/>
              </w:rPr>
            </w:pPr>
            <w:r w:rsidRPr="00AB183B">
              <w:rPr>
                <w:rFonts w:ascii="Arial" w:hAnsi="Arial" w:cs="Arial"/>
                <w:b/>
                <w:bCs/>
              </w:rPr>
              <w:t>18-69</w:t>
            </w:r>
          </w:p>
        </w:tc>
        <w:tc>
          <w:tcPr>
            <w:tcW w:w="416" w:type="pct"/>
            <w:gridSpan w:val="2"/>
            <w:tcBorders>
              <w:top w:val="single" w:sz="4" w:space="0" w:color="auto"/>
              <w:bottom w:val="single" w:sz="4" w:space="0" w:color="auto"/>
            </w:tcBorders>
            <w:shd w:val="clear" w:color="auto" w:fill="auto"/>
            <w:vAlign w:val="center"/>
          </w:tcPr>
          <w:p w14:paraId="6BF099BE" w14:textId="705F1731" w:rsidR="009540FD" w:rsidRPr="00AB183B" w:rsidRDefault="009540FD" w:rsidP="009540FD">
            <w:pPr>
              <w:jc w:val="center"/>
              <w:rPr>
                <w:rFonts w:ascii="Arial" w:hAnsi="Arial" w:cs="Arial"/>
                <w:b/>
                <w:bCs/>
              </w:rPr>
            </w:pPr>
            <w:r>
              <w:rPr>
                <w:rFonts w:ascii="Arial" w:hAnsi="Arial" w:cs="Arial"/>
                <w:b/>
                <w:bCs/>
              </w:rPr>
              <w:t>3090</w:t>
            </w:r>
          </w:p>
        </w:tc>
        <w:tc>
          <w:tcPr>
            <w:tcW w:w="419" w:type="pct"/>
            <w:tcBorders>
              <w:top w:val="single" w:sz="4" w:space="0" w:color="auto"/>
              <w:bottom w:val="single" w:sz="4" w:space="0" w:color="auto"/>
            </w:tcBorders>
            <w:shd w:val="clear" w:color="auto" w:fill="auto"/>
            <w:vAlign w:val="center"/>
          </w:tcPr>
          <w:p w14:paraId="0846F0DC" w14:textId="0B099DA7" w:rsidR="009540FD" w:rsidRPr="00AB183B" w:rsidRDefault="009540FD" w:rsidP="009540FD">
            <w:pPr>
              <w:jc w:val="center"/>
              <w:rPr>
                <w:rFonts w:ascii="Arial" w:hAnsi="Arial" w:cs="Arial"/>
                <w:b/>
                <w:bCs/>
              </w:rPr>
            </w:pPr>
            <w:r>
              <w:rPr>
                <w:rFonts w:ascii="Arial" w:hAnsi="Arial" w:cs="Arial"/>
                <w:b/>
                <w:bCs/>
              </w:rPr>
              <w:t>15.9</w:t>
            </w:r>
          </w:p>
        </w:tc>
        <w:tc>
          <w:tcPr>
            <w:tcW w:w="574" w:type="pct"/>
            <w:tcBorders>
              <w:top w:val="single" w:sz="4" w:space="0" w:color="auto"/>
              <w:bottom w:val="single" w:sz="4" w:space="0" w:color="auto"/>
            </w:tcBorders>
            <w:shd w:val="clear" w:color="auto" w:fill="auto"/>
            <w:vAlign w:val="center"/>
          </w:tcPr>
          <w:p w14:paraId="2492CB84" w14:textId="0AF1C40C" w:rsidR="009540FD" w:rsidRPr="00AB183B" w:rsidRDefault="009540FD" w:rsidP="009540FD">
            <w:pPr>
              <w:jc w:val="center"/>
              <w:rPr>
                <w:rFonts w:ascii="Arial" w:hAnsi="Arial" w:cs="Arial"/>
                <w:b/>
                <w:bCs/>
              </w:rPr>
            </w:pPr>
            <w:r>
              <w:rPr>
                <w:rFonts w:ascii="Arial" w:hAnsi="Arial" w:cs="Arial"/>
                <w:b/>
                <w:bCs/>
              </w:rPr>
              <w:t>14.4-17.4</w:t>
            </w:r>
          </w:p>
        </w:tc>
        <w:tc>
          <w:tcPr>
            <w:tcW w:w="112" w:type="pct"/>
            <w:tcBorders>
              <w:bottom w:val="single" w:sz="4" w:space="0" w:color="auto"/>
            </w:tcBorders>
            <w:shd w:val="clear" w:color="auto" w:fill="E6E6E6"/>
          </w:tcPr>
          <w:p w14:paraId="2E964525" w14:textId="77777777" w:rsidR="009540FD" w:rsidRPr="00AB183B" w:rsidRDefault="009540FD" w:rsidP="009540FD">
            <w:pPr>
              <w:jc w:val="center"/>
              <w:rPr>
                <w:rFonts w:ascii="Arial" w:hAnsi="Arial" w:cs="Arial"/>
                <w:b/>
                <w:bCs/>
              </w:rPr>
            </w:pPr>
          </w:p>
        </w:tc>
        <w:tc>
          <w:tcPr>
            <w:tcW w:w="389" w:type="pct"/>
            <w:tcBorders>
              <w:top w:val="single" w:sz="4" w:space="0" w:color="auto"/>
              <w:bottom w:val="single" w:sz="4" w:space="0" w:color="auto"/>
            </w:tcBorders>
            <w:shd w:val="clear" w:color="auto" w:fill="auto"/>
            <w:vAlign w:val="center"/>
          </w:tcPr>
          <w:p w14:paraId="55E76D23" w14:textId="3C68A0B4" w:rsidR="009540FD" w:rsidRPr="00AB183B" w:rsidRDefault="009540FD" w:rsidP="009540FD">
            <w:pPr>
              <w:jc w:val="center"/>
              <w:rPr>
                <w:rFonts w:ascii="Arial" w:hAnsi="Arial" w:cs="Arial"/>
                <w:b/>
                <w:bCs/>
              </w:rPr>
            </w:pPr>
            <w:r>
              <w:rPr>
                <w:rFonts w:ascii="Arial" w:hAnsi="Arial" w:cs="Arial"/>
                <w:b/>
                <w:bCs/>
              </w:rPr>
              <w:t>4172</w:t>
            </w:r>
          </w:p>
        </w:tc>
        <w:tc>
          <w:tcPr>
            <w:tcW w:w="426" w:type="pct"/>
            <w:tcBorders>
              <w:top w:val="single" w:sz="4" w:space="0" w:color="auto"/>
              <w:bottom w:val="single" w:sz="4" w:space="0" w:color="auto"/>
            </w:tcBorders>
            <w:shd w:val="clear" w:color="auto" w:fill="auto"/>
            <w:vAlign w:val="center"/>
          </w:tcPr>
          <w:p w14:paraId="2A52C99C" w14:textId="14E9FC00" w:rsidR="009540FD" w:rsidRPr="00AB183B" w:rsidRDefault="009540FD" w:rsidP="009540FD">
            <w:pPr>
              <w:jc w:val="center"/>
              <w:rPr>
                <w:rFonts w:ascii="Arial" w:hAnsi="Arial" w:cs="Arial"/>
                <w:b/>
                <w:bCs/>
              </w:rPr>
            </w:pPr>
            <w:r>
              <w:rPr>
                <w:rFonts w:ascii="Arial" w:hAnsi="Arial" w:cs="Arial"/>
                <w:b/>
                <w:bCs/>
              </w:rPr>
              <w:t>2.5</w:t>
            </w:r>
          </w:p>
        </w:tc>
        <w:tc>
          <w:tcPr>
            <w:tcW w:w="600" w:type="pct"/>
            <w:tcBorders>
              <w:top w:val="single" w:sz="4" w:space="0" w:color="auto"/>
              <w:bottom w:val="single" w:sz="4" w:space="0" w:color="auto"/>
            </w:tcBorders>
            <w:shd w:val="clear" w:color="auto" w:fill="auto"/>
            <w:vAlign w:val="center"/>
          </w:tcPr>
          <w:p w14:paraId="450D1CBF" w14:textId="6F7540F9" w:rsidR="009540FD" w:rsidRPr="00AB183B" w:rsidRDefault="009540FD" w:rsidP="009540FD">
            <w:pPr>
              <w:jc w:val="center"/>
              <w:rPr>
                <w:rFonts w:ascii="Arial" w:hAnsi="Arial" w:cs="Arial"/>
                <w:b/>
                <w:bCs/>
              </w:rPr>
            </w:pPr>
            <w:r>
              <w:rPr>
                <w:rFonts w:ascii="Arial" w:hAnsi="Arial" w:cs="Arial"/>
                <w:b/>
                <w:bCs/>
              </w:rPr>
              <w:t>1.9-3.1</w:t>
            </w:r>
          </w:p>
        </w:tc>
        <w:tc>
          <w:tcPr>
            <w:tcW w:w="112" w:type="pct"/>
            <w:tcBorders>
              <w:bottom w:val="single" w:sz="4" w:space="0" w:color="auto"/>
            </w:tcBorders>
            <w:shd w:val="clear" w:color="auto" w:fill="E6E6E6"/>
          </w:tcPr>
          <w:p w14:paraId="23149245" w14:textId="77777777" w:rsidR="009540FD" w:rsidRPr="00AB183B" w:rsidRDefault="009540FD" w:rsidP="009540FD">
            <w:pPr>
              <w:jc w:val="center"/>
              <w:rPr>
                <w:rFonts w:ascii="Arial" w:hAnsi="Arial" w:cs="Arial"/>
                <w:b/>
                <w:bCs/>
              </w:rPr>
            </w:pPr>
          </w:p>
        </w:tc>
        <w:tc>
          <w:tcPr>
            <w:tcW w:w="371" w:type="pct"/>
            <w:tcBorders>
              <w:top w:val="single" w:sz="4" w:space="0" w:color="auto"/>
              <w:bottom w:val="single" w:sz="4" w:space="0" w:color="auto"/>
            </w:tcBorders>
            <w:shd w:val="clear" w:color="auto" w:fill="auto"/>
            <w:vAlign w:val="center"/>
          </w:tcPr>
          <w:p w14:paraId="673C3476" w14:textId="52442701" w:rsidR="009540FD" w:rsidRPr="00AB183B" w:rsidRDefault="009540FD" w:rsidP="009540FD">
            <w:pPr>
              <w:jc w:val="center"/>
              <w:rPr>
                <w:rFonts w:ascii="Arial" w:hAnsi="Arial" w:cs="Arial"/>
                <w:b/>
                <w:bCs/>
              </w:rPr>
            </w:pPr>
            <w:r>
              <w:rPr>
                <w:rFonts w:ascii="Arial" w:hAnsi="Arial" w:cs="Arial"/>
                <w:b/>
                <w:bCs/>
              </w:rPr>
              <w:t>8045</w:t>
            </w:r>
          </w:p>
        </w:tc>
        <w:tc>
          <w:tcPr>
            <w:tcW w:w="419" w:type="pct"/>
            <w:tcBorders>
              <w:top w:val="single" w:sz="4" w:space="0" w:color="auto"/>
              <w:bottom w:val="single" w:sz="4" w:space="0" w:color="auto"/>
            </w:tcBorders>
            <w:shd w:val="clear" w:color="auto" w:fill="auto"/>
            <w:vAlign w:val="center"/>
          </w:tcPr>
          <w:p w14:paraId="0BB57314" w14:textId="1B993E63" w:rsidR="009540FD" w:rsidRPr="00AB183B" w:rsidRDefault="009540FD" w:rsidP="009540FD">
            <w:pPr>
              <w:jc w:val="center"/>
              <w:rPr>
                <w:rFonts w:ascii="Arial" w:hAnsi="Arial" w:cs="Arial"/>
                <w:b/>
                <w:bCs/>
              </w:rPr>
            </w:pPr>
            <w:r>
              <w:rPr>
                <w:rFonts w:ascii="Arial" w:hAnsi="Arial" w:cs="Arial"/>
                <w:b/>
                <w:bCs/>
              </w:rPr>
              <w:t>9.3</w:t>
            </w:r>
          </w:p>
        </w:tc>
        <w:tc>
          <w:tcPr>
            <w:tcW w:w="566" w:type="pct"/>
            <w:gridSpan w:val="2"/>
            <w:tcBorders>
              <w:top w:val="single" w:sz="4" w:space="0" w:color="auto"/>
              <w:bottom w:val="single" w:sz="4" w:space="0" w:color="auto"/>
              <w:right w:val="single" w:sz="4" w:space="0" w:color="auto"/>
            </w:tcBorders>
            <w:shd w:val="clear" w:color="auto" w:fill="auto"/>
            <w:vAlign w:val="center"/>
          </w:tcPr>
          <w:p w14:paraId="4B0C826F" w14:textId="60FB1A74" w:rsidR="009540FD" w:rsidRPr="00AB183B" w:rsidRDefault="009540FD" w:rsidP="009540FD">
            <w:pPr>
              <w:jc w:val="center"/>
              <w:rPr>
                <w:rFonts w:ascii="Arial" w:hAnsi="Arial" w:cs="Arial"/>
                <w:b/>
                <w:bCs/>
              </w:rPr>
            </w:pPr>
            <w:r>
              <w:rPr>
                <w:rFonts w:ascii="Arial" w:hAnsi="Arial" w:cs="Arial"/>
                <w:b/>
                <w:bCs/>
              </w:rPr>
              <w:t>8.4-10.1</w:t>
            </w:r>
          </w:p>
        </w:tc>
      </w:tr>
    </w:tbl>
    <w:p w14:paraId="7B2B645E" w14:textId="1D0F3427" w:rsidR="008D5360" w:rsidRDefault="008D5360" w:rsidP="00AB183B"/>
    <w:p w14:paraId="6B507483" w14:textId="77777777" w:rsidR="008D5360" w:rsidRDefault="008D5360">
      <w:r>
        <w:br w:type="page"/>
      </w:r>
    </w:p>
    <w:tbl>
      <w:tblPr>
        <w:tblW w:w="5633" w:type="pct"/>
        <w:jc w:val="center"/>
        <w:tblLook w:val="01E0" w:firstRow="1" w:lastRow="1" w:firstColumn="1" w:lastColumn="1" w:noHBand="0" w:noVBand="0"/>
      </w:tblPr>
      <w:tblGrid>
        <w:gridCol w:w="1254"/>
        <w:gridCol w:w="881"/>
        <w:gridCol w:w="874"/>
        <w:gridCol w:w="1215"/>
        <w:gridCol w:w="235"/>
        <w:gridCol w:w="824"/>
        <w:gridCol w:w="1009"/>
        <w:gridCol w:w="1150"/>
        <w:gridCol w:w="235"/>
        <w:gridCol w:w="786"/>
        <w:gridCol w:w="874"/>
        <w:gridCol w:w="1198"/>
      </w:tblGrid>
      <w:tr w:rsidR="00AB183B" w:rsidRPr="00AB183B" w14:paraId="5220BB9E" w14:textId="77777777" w:rsidTr="008D5360">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4AB663D5" w14:textId="77777777" w:rsidR="00AB183B" w:rsidRPr="00AB183B" w:rsidRDefault="00AB183B" w:rsidP="00AB183B">
            <w:pPr>
              <w:jc w:val="center"/>
              <w:rPr>
                <w:rFonts w:ascii="Arial" w:hAnsi="Arial" w:cs="Arial"/>
                <w:b/>
                <w:bCs/>
              </w:rPr>
            </w:pPr>
            <w:r w:rsidRPr="00AB183B">
              <w:rPr>
                <w:rFonts w:ascii="Arial" w:hAnsi="Arial" w:cs="Arial"/>
                <w:b/>
                <w:bCs/>
              </w:rPr>
              <w:lastRenderedPageBreak/>
              <w:t>Daily tobacco users</w:t>
            </w:r>
          </w:p>
        </w:tc>
      </w:tr>
      <w:tr w:rsidR="00AB183B" w:rsidRPr="00AB183B" w14:paraId="28013543" w14:textId="77777777" w:rsidTr="008D5360">
        <w:trPr>
          <w:trHeight w:val="280"/>
          <w:jc w:val="center"/>
        </w:trPr>
        <w:tc>
          <w:tcPr>
            <w:tcW w:w="1254" w:type="dxa"/>
            <w:vMerge w:val="restart"/>
            <w:tcBorders>
              <w:top w:val="single" w:sz="4" w:space="0" w:color="auto"/>
              <w:left w:val="single" w:sz="4" w:space="0" w:color="auto"/>
            </w:tcBorders>
            <w:shd w:val="clear" w:color="auto" w:fill="auto"/>
            <w:vAlign w:val="center"/>
          </w:tcPr>
          <w:p w14:paraId="4CCA830D"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10125DB8"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2970" w:type="dxa"/>
            <w:gridSpan w:val="3"/>
            <w:tcBorders>
              <w:top w:val="single" w:sz="4" w:space="0" w:color="auto"/>
              <w:bottom w:val="single" w:sz="4" w:space="0" w:color="auto"/>
            </w:tcBorders>
            <w:shd w:val="clear" w:color="auto" w:fill="auto"/>
            <w:vAlign w:val="center"/>
          </w:tcPr>
          <w:p w14:paraId="2BA22713"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235" w:type="dxa"/>
            <w:tcBorders>
              <w:top w:val="single" w:sz="4" w:space="0" w:color="auto"/>
            </w:tcBorders>
            <w:shd w:val="clear" w:color="auto" w:fill="E6E6E6"/>
            <w:vAlign w:val="center"/>
          </w:tcPr>
          <w:p w14:paraId="06C1C578" w14:textId="77777777" w:rsidR="00AB183B" w:rsidRPr="00AB183B" w:rsidRDefault="00AB183B" w:rsidP="00AB183B">
            <w:pPr>
              <w:keepNext/>
              <w:keepLines/>
              <w:jc w:val="center"/>
              <w:rPr>
                <w:rFonts w:ascii="Arial" w:hAnsi="Arial" w:cs="Arial"/>
                <w:b/>
                <w:bCs/>
              </w:rPr>
            </w:pPr>
          </w:p>
        </w:tc>
        <w:tc>
          <w:tcPr>
            <w:tcW w:w="2983" w:type="dxa"/>
            <w:gridSpan w:val="3"/>
            <w:tcBorders>
              <w:top w:val="single" w:sz="4" w:space="0" w:color="auto"/>
              <w:bottom w:val="single" w:sz="4" w:space="0" w:color="auto"/>
            </w:tcBorders>
            <w:shd w:val="clear" w:color="auto" w:fill="auto"/>
            <w:vAlign w:val="center"/>
          </w:tcPr>
          <w:p w14:paraId="52C13D99"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235" w:type="dxa"/>
            <w:tcBorders>
              <w:top w:val="single" w:sz="4" w:space="0" w:color="auto"/>
            </w:tcBorders>
            <w:shd w:val="clear" w:color="auto" w:fill="E6E6E6"/>
            <w:vAlign w:val="center"/>
          </w:tcPr>
          <w:p w14:paraId="5A64E87A" w14:textId="77777777" w:rsidR="00AB183B" w:rsidRPr="00AB183B" w:rsidRDefault="00AB183B" w:rsidP="00AB183B">
            <w:pPr>
              <w:jc w:val="center"/>
              <w:rPr>
                <w:rFonts w:ascii="Arial" w:hAnsi="Arial" w:cs="Arial"/>
                <w:b/>
                <w:bCs/>
              </w:rPr>
            </w:pPr>
          </w:p>
        </w:tc>
        <w:tc>
          <w:tcPr>
            <w:tcW w:w="2858" w:type="dxa"/>
            <w:gridSpan w:val="3"/>
            <w:tcBorders>
              <w:top w:val="single" w:sz="4" w:space="0" w:color="auto"/>
              <w:bottom w:val="single" w:sz="4" w:space="0" w:color="auto"/>
              <w:right w:val="single" w:sz="4" w:space="0" w:color="auto"/>
            </w:tcBorders>
            <w:shd w:val="clear" w:color="auto" w:fill="auto"/>
            <w:vAlign w:val="center"/>
          </w:tcPr>
          <w:p w14:paraId="6C377E9D"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14ADC09C" w14:textId="77777777" w:rsidTr="008D5360">
        <w:trPr>
          <w:trHeight w:val="280"/>
          <w:jc w:val="center"/>
        </w:trPr>
        <w:tc>
          <w:tcPr>
            <w:tcW w:w="1254" w:type="dxa"/>
            <w:vMerge/>
            <w:tcBorders>
              <w:left w:val="single" w:sz="4" w:space="0" w:color="auto"/>
            </w:tcBorders>
            <w:shd w:val="clear" w:color="auto" w:fill="auto"/>
            <w:vAlign w:val="center"/>
          </w:tcPr>
          <w:p w14:paraId="5165184A" w14:textId="77777777" w:rsidR="00AB183B" w:rsidRPr="00AB183B" w:rsidRDefault="00AB183B" w:rsidP="00AB183B">
            <w:pPr>
              <w:keepNext/>
              <w:keepLines/>
              <w:jc w:val="center"/>
              <w:rPr>
                <w:rFonts w:ascii="Arial" w:hAnsi="Arial" w:cs="Arial"/>
              </w:rPr>
            </w:pPr>
          </w:p>
        </w:tc>
        <w:tc>
          <w:tcPr>
            <w:tcW w:w="881" w:type="dxa"/>
            <w:tcBorders>
              <w:top w:val="single" w:sz="4" w:space="0" w:color="auto"/>
              <w:bottom w:val="single" w:sz="4" w:space="0" w:color="auto"/>
            </w:tcBorders>
            <w:shd w:val="clear" w:color="auto" w:fill="auto"/>
            <w:vAlign w:val="center"/>
          </w:tcPr>
          <w:p w14:paraId="2E61BDA1"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874" w:type="dxa"/>
            <w:tcBorders>
              <w:top w:val="single" w:sz="4" w:space="0" w:color="auto"/>
              <w:bottom w:val="single" w:sz="4" w:space="0" w:color="auto"/>
            </w:tcBorders>
            <w:shd w:val="clear" w:color="auto" w:fill="auto"/>
            <w:vAlign w:val="center"/>
          </w:tcPr>
          <w:p w14:paraId="76B48ECB" w14:textId="77777777" w:rsidR="00AB183B" w:rsidRPr="00AB183B" w:rsidRDefault="00AB183B" w:rsidP="00AB183B">
            <w:pPr>
              <w:keepNext/>
              <w:keepLines/>
              <w:jc w:val="center"/>
              <w:rPr>
                <w:rFonts w:ascii="Arial" w:hAnsi="Arial" w:cs="Arial"/>
              </w:rPr>
            </w:pPr>
            <w:r w:rsidRPr="00AB183B">
              <w:rPr>
                <w:rFonts w:ascii="Arial" w:hAnsi="Arial" w:cs="Arial"/>
              </w:rPr>
              <w:t>% Daily users</w:t>
            </w:r>
          </w:p>
        </w:tc>
        <w:tc>
          <w:tcPr>
            <w:tcW w:w="1215" w:type="dxa"/>
            <w:tcBorders>
              <w:top w:val="single" w:sz="4" w:space="0" w:color="auto"/>
              <w:bottom w:val="single" w:sz="4" w:space="0" w:color="auto"/>
            </w:tcBorders>
            <w:shd w:val="clear" w:color="auto" w:fill="auto"/>
            <w:vAlign w:val="center"/>
          </w:tcPr>
          <w:p w14:paraId="07D702A0"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5E8C77C9" w14:textId="77777777" w:rsidR="00AB183B" w:rsidRPr="00AB183B" w:rsidRDefault="00AB183B" w:rsidP="00AB183B">
            <w:pPr>
              <w:jc w:val="center"/>
              <w:rPr>
                <w:rFonts w:ascii="Arial" w:hAnsi="Arial" w:cs="Arial"/>
              </w:rPr>
            </w:pPr>
          </w:p>
        </w:tc>
        <w:tc>
          <w:tcPr>
            <w:tcW w:w="824" w:type="dxa"/>
            <w:tcBorders>
              <w:top w:val="single" w:sz="4" w:space="0" w:color="auto"/>
              <w:bottom w:val="single" w:sz="4" w:space="0" w:color="auto"/>
            </w:tcBorders>
            <w:shd w:val="clear" w:color="auto" w:fill="auto"/>
            <w:vAlign w:val="center"/>
          </w:tcPr>
          <w:p w14:paraId="4DDC34AF"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1009" w:type="dxa"/>
            <w:tcBorders>
              <w:top w:val="single" w:sz="4" w:space="0" w:color="auto"/>
              <w:bottom w:val="single" w:sz="4" w:space="0" w:color="auto"/>
            </w:tcBorders>
            <w:shd w:val="clear" w:color="auto" w:fill="auto"/>
            <w:vAlign w:val="center"/>
          </w:tcPr>
          <w:p w14:paraId="13DDEF2D" w14:textId="77777777" w:rsidR="00AB183B" w:rsidRPr="00AB183B" w:rsidRDefault="00AB183B" w:rsidP="00AB183B">
            <w:pPr>
              <w:keepNext/>
              <w:keepLines/>
              <w:jc w:val="center"/>
              <w:rPr>
                <w:rFonts w:ascii="Arial" w:hAnsi="Arial" w:cs="Arial"/>
              </w:rPr>
            </w:pPr>
            <w:r w:rsidRPr="00AB183B">
              <w:rPr>
                <w:rFonts w:ascii="Arial" w:hAnsi="Arial" w:cs="Arial"/>
              </w:rPr>
              <w:t>% Daily users</w:t>
            </w:r>
          </w:p>
        </w:tc>
        <w:tc>
          <w:tcPr>
            <w:tcW w:w="1150" w:type="dxa"/>
            <w:tcBorders>
              <w:top w:val="single" w:sz="4" w:space="0" w:color="auto"/>
              <w:bottom w:val="single" w:sz="4" w:space="0" w:color="auto"/>
            </w:tcBorders>
            <w:shd w:val="clear" w:color="auto" w:fill="auto"/>
            <w:vAlign w:val="center"/>
          </w:tcPr>
          <w:p w14:paraId="442D3D68"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16999121" w14:textId="77777777" w:rsidR="00AB183B" w:rsidRPr="00AB183B" w:rsidRDefault="00AB183B" w:rsidP="00AB183B">
            <w:pPr>
              <w:jc w:val="center"/>
              <w:rPr>
                <w:rFonts w:ascii="Arial" w:hAnsi="Arial" w:cs="Arial"/>
              </w:rPr>
            </w:pPr>
          </w:p>
        </w:tc>
        <w:tc>
          <w:tcPr>
            <w:tcW w:w="786" w:type="dxa"/>
            <w:tcBorders>
              <w:top w:val="single" w:sz="4" w:space="0" w:color="auto"/>
              <w:bottom w:val="single" w:sz="4" w:space="0" w:color="auto"/>
            </w:tcBorders>
            <w:shd w:val="clear" w:color="auto" w:fill="auto"/>
            <w:vAlign w:val="center"/>
          </w:tcPr>
          <w:p w14:paraId="1C616A5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874" w:type="dxa"/>
            <w:tcBorders>
              <w:top w:val="single" w:sz="4" w:space="0" w:color="auto"/>
              <w:bottom w:val="single" w:sz="4" w:space="0" w:color="auto"/>
            </w:tcBorders>
            <w:shd w:val="clear" w:color="auto" w:fill="auto"/>
            <w:vAlign w:val="center"/>
          </w:tcPr>
          <w:p w14:paraId="603A67A5" w14:textId="77777777" w:rsidR="00AB183B" w:rsidRPr="00AB183B" w:rsidRDefault="00AB183B" w:rsidP="00AB183B">
            <w:pPr>
              <w:keepNext/>
              <w:keepLines/>
              <w:jc w:val="center"/>
              <w:rPr>
                <w:rFonts w:ascii="Arial" w:hAnsi="Arial" w:cs="Arial"/>
              </w:rPr>
            </w:pPr>
            <w:r w:rsidRPr="00AB183B">
              <w:rPr>
                <w:rFonts w:ascii="Arial" w:hAnsi="Arial" w:cs="Arial"/>
              </w:rPr>
              <w:t>% Daily users</w:t>
            </w:r>
          </w:p>
        </w:tc>
        <w:tc>
          <w:tcPr>
            <w:tcW w:w="1198" w:type="dxa"/>
            <w:tcBorders>
              <w:top w:val="single" w:sz="4" w:space="0" w:color="auto"/>
              <w:bottom w:val="single" w:sz="4" w:space="0" w:color="auto"/>
              <w:right w:val="single" w:sz="4" w:space="0" w:color="auto"/>
            </w:tcBorders>
            <w:shd w:val="clear" w:color="auto" w:fill="auto"/>
            <w:vAlign w:val="center"/>
          </w:tcPr>
          <w:p w14:paraId="3BA71A6E" w14:textId="77777777" w:rsidR="00AB183B" w:rsidRPr="00AB183B" w:rsidRDefault="00AB183B" w:rsidP="00AB183B">
            <w:pPr>
              <w:keepNext/>
              <w:keepLines/>
              <w:jc w:val="center"/>
              <w:rPr>
                <w:rFonts w:ascii="Arial" w:hAnsi="Arial" w:cs="Arial"/>
              </w:rPr>
            </w:pPr>
            <w:r w:rsidRPr="00AB183B">
              <w:rPr>
                <w:rFonts w:ascii="Arial" w:hAnsi="Arial" w:cs="Arial"/>
              </w:rPr>
              <w:t>95% CI</w:t>
            </w:r>
          </w:p>
        </w:tc>
      </w:tr>
      <w:tr w:rsidR="009540FD" w:rsidRPr="00AB183B" w14:paraId="086B4D69" w14:textId="77777777" w:rsidTr="008D5360">
        <w:trPr>
          <w:trHeight w:val="280"/>
          <w:jc w:val="center"/>
        </w:trPr>
        <w:tc>
          <w:tcPr>
            <w:tcW w:w="1254" w:type="dxa"/>
            <w:tcBorders>
              <w:top w:val="single" w:sz="4" w:space="0" w:color="auto"/>
              <w:left w:val="single" w:sz="4" w:space="0" w:color="auto"/>
            </w:tcBorders>
            <w:shd w:val="clear" w:color="auto" w:fill="auto"/>
            <w:vAlign w:val="center"/>
          </w:tcPr>
          <w:p w14:paraId="68C2E18F" w14:textId="77777777" w:rsidR="009540FD" w:rsidRPr="00AB183B" w:rsidRDefault="009540FD" w:rsidP="009540FD">
            <w:pPr>
              <w:keepNext/>
              <w:keepLines/>
              <w:jc w:val="center"/>
              <w:rPr>
                <w:rFonts w:ascii="Arial" w:hAnsi="Arial" w:cs="Arial"/>
              </w:rPr>
            </w:pPr>
            <w:r w:rsidRPr="00AB183B">
              <w:rPr>
                <w:rFonts w:ascii="Arial" w:hAnsi="Arial" w:cs="Arial"/>
              </w:rPr>
              <w:t>18-29</w:t>
            </w:r>
          </w:p>
        </w:tc>
        <w:tc>
          <w:tcPr>
            <w:tcW w:w="881" w:type="dxa"/>
            <w:tcBorders>
              <w:top w:val="single" w:sz="4" w:space="0" w:color="auto"/>
              <w:bottom w:val="nil"/>
              <w:right w:val="nil"/>
            </w:tcBorders>
            <w:shd w:val="clear" w:color="auto" w:fill="auto"/>
            <w:vAlign w:val="center"/>
          </w:tcPr>
          <w:p w14:paraId="17541054" w14:textId="5366EAE2" w:rsidR="009540FD" w:rsidRPr="00AB183B" w:rsidRDefault="009540FD" w:rsidP="009540FD">
            <w:pPr>
              <w:jc w:val="center"/>
              <w:rPr>
                <w:rFonts w:ascii="Arial" w:hAnsi="Arial" w:cs="Arial"/>
              </w:rPr>
            </w:pPr>
            <w:r>
              <w:rPr>
                <w:rFonts w:ascii="Arial" w:hAnsi="Arial" w:cs="Arial"/>
              </w:rPr>
              <w:t>718</w:t>
            </w:r>
          </w:p>
        </w:tc>
        <w:tc>
          <w:tcPr>
            <w:tcW w:w="874" w:type="dxa"/>
            <w:tcBorders>
              <w:top w:val="single" w:sz="4" w:space="0" w:color="auto"/>
              <w:left w:val="nil"/>
              <w:bottom w:val="nil"/>
            </w:tcBorders>
            <w:shd w:val="clear" w:color="auto" w:fill="auto"/>
            <w:vAlign w:val="center"/>
          </w:tcPr>
          <w:p w14:paraId="0F033724" w14:textId="2E4DC987" w:rsidR="009540FD" w:rsidRPr="00AB183B" w:rsidRDefault="009540FD" w:rsidP="009540FD">
            <w:pPr>
              <w:jc w:val="center"/>
              <w:rPr>
                <w:rFonts w:ascii="Arial" w:hAnsi="Arial" w:cs="Arial"/>
              </w:rPr>
            </w:pPr>
            <w:r>
              <w:rPr>
                <w:rFonts w:ascii="Arial" w:hAnsi="Arial" w:cs="Arial"/>
              </w:rPr>
              <w:t>16.9</w:t>
            </w:r>
          </w:p>
        </w:tc>
        <w:tc>
          <w:tcPr>
            <w:tcW w:w="1215" w:type="dxa"/>
            <w:tcBorders>
              <w:top w:val="single" w:sz="4" w:space="0" w:color="auto"/>
              <w:left w:val="nil"/>
              <w:bottom w:val="nil"/>
            </w:tcBorders>
            <w:shd w:val="clear" w:color="auto" w:fill="auto"/>
            <w:vAlign w:val="center"/>
          </w:tcPr>
          <w:p w14:paraId="096724A4" w14:textId="79390952" w:rsidR="009540FD" w:rsidRPr="00AB183B" w:rsidRDefault="009540FD" w:rsidP="009540FD">
            <w:pPr>
              <w:jc w:val="center"/>
              <w:rPr>
                <w:rFonts w:ascii="Arial" w:hAnsi="Arial" w:cs="Arial"/>
              </w:rPr>
            </w:pPr>
            <w:r>
              <w:rPr>
                <w:rFonts w:ascii="Arial" w:hAnsi="Arial" w:cs="Arial"/>
              </w:rPr>
              <w:t>13.4-20.3</w:t>
            </w:r>
          </w:p>
        </w:tc>
        <w:tc>
          <w:tcPr>
            <w:tcW w:w="235" w:type="dxa"/>
            <w:tcBorders>
              <w:bottom w:val="nil"/>
            </w:tcBorders>
            <w:shd w:val="clear" w:color="auto" w:fill="E6E6E6"/>
          </w:tcPr>
          <w:p w14:paraId="54F562C5" w14:textId="77777777" w:rsidR="009540FD" w:rsidRPr="00AB183B" w:rsidRDefault="009540FD" w:rsidP="009540FD">
            <w:pPr>
              <w:jc w:val="center"/>
              <w:rPr>
                <w:rFonts w:ascii="Arial" w:hAnsi="Arial" w:cs="Arial"/>
              </w:rPr>
            </w:pPr>
          </w:p>
        </w:tc>
        <w:tc>
          <w:tcPr>
            <w:tcW w:w="824" w:type="dxa"/>
            <w:tcBorders>
              <w:top w:val="single" w:sz="4" w:space="0" w:color="auto"/>
              <w:bottom w:val="nil"/>
            </w:tcBorders>
            <w:shd w:val="clear" w:color="auto" w:fill="auto"/>
            <w:vAlign w:val="center"/>
          </w:tcPr>
          <w:p w14:paraId="64DB0C6F" w14:textId="28AE917B" w:rsidR="009540FD" w:rsidRPr="00AB183B" w:rsidRDefault="009540FD" w:rsidP="009540FD">
            <w:pPr>
              <w:jc w:val="center"/>
              <w:rPr>
                <w:rFonts w:ascii="Arial" w:hAnsi="Arial" w:cs="Arial"/>
              </w:rPr>
            </w:pPr>
            <w:r>
              <w:rPr>
                <w:rFonts w:ascii="Arial" w:hAnsi="Arial" w:cs="Arial"/>
              </w:rPr>
              <w:t>965</w:t>
            </w:r>
          </w:p>
        </w:tc>
        <w:tc>
          <w:tcPr>
            <w:tcW w:w="1009" w:type="dxa"/>
            <w:tcBorders>
              <w:top w:val="single" w:sz="4" w:space="0" w:color="auto"/>
              <w:bottom w:val="nil"/>
            </w:tcBorders>
            <w:shd w:val="clear" w:color="auto" w:fill="auto"/>
            <w:vAlign w:val="center"/>
          </w:tcPr>
          <w:p w14:paraId="4278FB9B" w14:textId="4C0FE81C" w:rsidR="009540FD" w:rsidRPr="00AB183B" w:rsidRDefault="009540FD" w:rsidP="009540FD">
            <w:pPr>
              <w:jc w:val="center"/>
              <w:rPr>
                <w:rFonts w:ascii="Arial" w:hAnsi="Arial" w:cs="Arial"/>
              </w:rPr>
            </w:pPr>
            <w:r>
              <w:rPr>
                <w:rFonts w:ascii="Arial" w:hAnsi="Arial" w:cs="Arial"/>
              </w:rPr>
              <w:t>1.5</w:t>
            </w:r>
          </w:p>
        </w:tc>
        <w:tc>
          <w:tcPr>
            <w:tcW w:w="1150" w:type="dxa"/>
            <w:tcBorders>
              <w:top w:val="single" w:sz="4" w:space="0" w:color="auto"/>
              <w:bottom w:val="nil"/>
            </w:tcBorders>
            <w:shd w:val="clear" w:color="auto" w:fill="auto"/>
            <w:vAlign w:val="center"/>
          </w:tcPr>
          <w:p w14:paraId="365937C2" w14:textId="19485E81" w:rsidR="009540FD" w:rsidRPr="00AB183B" w:rsidRDefault="009540FD" w:rsidP="009540FD">
            <w:pPr>
              <w:jc w:val="center"/>
              <w:rPr>
                <w:rFonts w:ascii="Arial" w:hAnsi="Arial" w:cs="Arial"/>
              </w:rPr>
            </w:pPr>
            <w:r>
              <w:rPr>
                <w:rFonts w:ascii="Arial" w:hAnsi="Arial" w:cs="Arial"/>
              </w:rPr>
              <w:t>0.6-2.4</w:t>
            </w:r>
          </w:p>
        </w:tc>
        <w:tc>
          <w:tcPr>
            <w:tcW w:w="235" w:type="dxa"/>
            <w:tcBorders>
              <w:bottom w:val="nil"/>
            </w:tcBorders>
            <w:shd w:val="clear" w:color="auto" w:fill="E6E6E6"/>
          </w:tcPr>
          <w:p w14:paraId="17BCEE23" w14:textId="77777777" w:rsidR="009540FD" w:rsidRPr="00AB183B" w:rsidRDefault="009540FD" w:rsidP="009540FD">
            <w:pPr>
              <w:jc w:val="center"/>
              <w:rPr>
                <w:rFonts w:ascii="Arial" w:hAnsi="Arial" w:cs="Arial"/>
              </w:rPr>
            </w:pPr>
          </w:p>
        </w:tc>
        <w:tc>
          <w:tcPr>
            <w:tcW w:w="786" w:type="dxa"/>
            <w:tcBorders>
              <w:top w:val="single" w:sz="4" w:space="0" w:color="auto"/>
              <w:left w:val="nil"/>
              <w:bottom w:val="nil"/>
              <w:right w:val="nil"/>
            </w:tcBorders>
            <w:shd w:val="clear" w:color="auto" w:fill="auto"/>
            <w:vAlign w:val="center"/>
          </w:tcPr>
          <w:p w14:paraId="46087454" w14:textId="4ACCD76F" w:rsidR="009540FD" w:rsidRPr="00AB183B" w:rsidRDefault="009540FD" w:rsidP="009540FD">
            <w:pPr>
              <w:jc w:val="center"/>
              <w:rPr>
                <w:rFonts w:ascii="Arial" w:hAnsi="Arial" w:cs="Arial"/>
              </w:rPr>
            </w:pPr>
            <w:r>
              <w:rPr>
                <w:rFonts w:ascii="Arial" w:hAnsi="Arial" w:cs="Arial"/>
              </w:rPr>
              <w:t>1683</w:t>
            </w:r>
          </w:p>
        </w:tc>
        <w:tc>
          <w:tcPr>
            <w:tcW w:w="874" w:type="dxa"/>
            <w:tcBorders>
              <w:top w:val="single" w:sz="4" w:space="0" w:color="auto"/>
              <w:left w:val="nil"/>
              <w:bottom w:val="nil"/>
            </w:tcBorders>
            <w:shd w:val="clear" w:color="auto" w:fill="auto"/>
            <w:vAlign w:val="center"/>
          </w:tcPr>
          <w:p w14:paraId="4D639C85" w14:textId="2F718841" w:rsidR="009540FD" w:rsidRPr="00AB183B" w:rsidRDefault="009540FD" w:rsidP="009540FD">
            <w:pPr>
              <w:jc w:val="center"/>
              <w:rPr>
                <w:rFonts w:ascii="Arial" w:hAnsi="Arial" w:cs="Arial"/>
              </w:rPr>
            </w:pPr>
            <w:r>
              <w:rPr>
                <w:rFonts w:ascii="Arial" w:hAnsi="Arial" w:cs="Arial"/>
              </w:rPr>
              <w:t>8.1</w:t>
            </w:r>
          </w:p>
        </w:tc>
        <w:tc>
          <w:tcPr>
            <w:tcW w:w="1198" w:type="dxa"/>
            <w:tcBorders>
              <w:top w:val="single" w:sz="4" w:space="0" w:color="auto"/>
              <w:left w:val="nil"/>
              <w:bottom w:val="nil"/>
              <w:right w:val="single" w:sz="4" w:space="0" w:color="auto"/>
            </w:tcBorders>
            <w:shd w:val="clear" w:color="auto" w:fill="auto"/>
            <w:vAlign w:val="center"/>
          </w:tcPr>
          <w:p w14:paraId="01788AA3" w14:textId="3184F1AB" w:rsidR="009540FD" w:rsidRPr="00AB183B" w:rsidRDefault="009540FD" w:rsidP="009540FD">
            <w:pPr>
              <w:jc w:val="center"/>
              <w:rPr>
                <w:rFonts w:ascii="Arial" w:hAnsi="Arial" w:cs="Arial"/>
              </w:rPr>
            </w:pPr>
            <w:r>
              <w:rPr>
                <w:rFonts w:ascii="Arial" w:hAnsi="Arial" w:cs="Arial"/>
              </w:rPr>
              <w:t>6.5-9.7</w:t>
            </w:r>
          </w:p>
        </w:tc>
      </w:tr>
      <w:tr w:rsidR="009540FD" w:rsidRPr="00AB183B" w14:paraId="21FB7046" w14:textId="77777777" w:rsidTr="008D5360">
        <w:trPr>
          <w:trHeight w:val="280"/>
          <w:jc w:val="center"/>
        </w:trPr>
        <w:tc>
          <w:tcPr>
            <w:tcW w:w="1254" w:type="dxa"/>
            <w:tcBorders>
              <w:left w:val="single" w:sz="4" w:space="0" w:color="auto"/>
            </w:tcBorders>
            <w:shd w:val="clear" w:color="auto" w:fill="auto"/>
            <w:vAlign w:val="center"/>
          </w:tcPr>
          <w:p w14:paraId="17855F7C" w14:textId="77777777" w:rsidR="009540FD" w:rsidRPr="00AB183B" w:rsidRDefault="009540FD" w:rsidP="009540FD">
            <w:pPr>
              <w:keepNext/>
              <w:keepLines/>
              <w:jc w:val="center"/>
              <w:rPr>
                <w:rFonts w:ascii="Arial" w:hAnsi="Arial" w:cs="Arial"/>
              </w:rPr>
            </w:pPr>
            <w:r w:rsidRPr="00AB183B">
              <w:rPr>
                <w:rFonts w:ascii="Arial" w:hAnsi="Arial" w:cs="Arial"/>
              </w:rPr>
              <w:t>30-44</w:t>
            </w:r>
          </w:p>
        </w:tc>
        <w:tc>
          <w:tcPr>
            <w:tcW w:w="881" w:type="dxa"/>
            <w:tcBorders>
              <w:top w:val="nil"/>
              <w:bottom w:val="nil"/>
              <w:right w:val="nil"/>
            </w:tcBorders>
            <w:shd w:val="clear" w:color="auto" w:fill="auto"/>
            <w:vAlign w:val="center"/>
          </w:tcPr>
          <w:p w14:paraId="72ACC8B6" w14:textId="1C27815B" w:rsidR="009540FD" w:rsidRPr="00AB183B" w:rsidRDefault="009540FD" w:rsidP="009540FD">
            <w:pPr>
              <w:jc w:val="center"/>
              <w:rPr>
                <w:rFonts w:ascii="Arial" w:hAnsi="Arial" w:cs="Arial"/>
              </w:rPr>
            </w:pPr>
            <w:r>
              <w:rPr>
                <w:rFonts w:ascii="Arial" w:hAnsi="Arial" w:cs="Arial"/>
              </w:rPr>
              <w:t>1838</w:t>
            </w:r>
          </w:p>
        </w:tc>
        <w:tc>
          <w:tcPr>
            <w:tcW w:w="874" w:type="dxa"/>
            <w:tcBorders>
              <w:top w:val="nil"/>
              <w:left w:val="nil"/>
              <w:bottom w:val="nil"/>
            </w:tcBorders>
            <w:shd w:val="clear" w:color="auto" w:fill="auto"/>
            <w:vAlign w:val="center"/>
          </w:tcPr>
          <w:p w14:paraId="699CDA33" w14:textId="329A4F8F" w:rsidR="009540FD" w:rsidRPr="00AB183B" w:rsidRDefault="009540FD" w:rsidP="009540FD">
            <w:pPr>
              <w:jc w:val="center"/>
              <w:rPr>
                <w:rFonts w:ascii="Arial" w:hAnsi="Arial" w:cs="Arial"/>
              </w:rPr>
            </w:pPr>
            <w:r>
              <w:rPr>
                <w:rFonts w:ascii="Arial" w:hAnsi="Arial" w:cs="Arial"/>
              </w:rPr>
              <w:t>15.1</w:t>
            </w:r>
          </w:p>
        </w:tc>
        <w:tc>
          <w:tcPr>
            <w:tcW w:w="1215" w:type="dxa"/>
            <w:tcBorders>
              <w:top w:val="nil"/>
              <w:left w:val="nil"/>
              <w:bottom w:val="nil"/>
            </w:tcBorders>
            <w:shd w:val="clear" w:color="auto" w:fill="auto"/>
            <w:vAlign w:val="center"/>
          </w:tcPr>
          <w:p w14:paraId="416BC44C" w14:textId="64EAF012" w:rsidR="009540FD" w:rsidRPr="00AB183B" w:rsidRDefault="009540FD" w:rsidP="009540FD">
            <w:pPr>
              <w:jc w:val="center"/>
              <w:rPr>
                <w:rFonts w:ascii="Arial" w:hAnsi="Arial" w:cs="Arial"/>
              </w:rPr>
            </w:pPr>
            <w:r>
              <w:rPr>
                <w:rFonts w:ascii="Arial" w:hAnsi="Arial" w:cs="Arial"/>
              </w:rPr>
              <w:t>13.0-17.2</w:t>
            </w:r>
          </w:p>
        </w:tc>
        <w:tc>
          <w:tcPr>
            <w:tcW w:w="235" w:type="dxa"/>
            <w:tcBorders>
              <w:top w:val="nil"/>
              <w:bottom w:val="nil"/>
            </w:tcBorders>
            <w:shd w:val="clear" w:color="auto" w:fill="E6E6E6"/>
          </w:tcPr>
          <w:p w14:paraId="5E56756B" w14:textId="77777777" w:rsidR="009540FD" w:rsidRPr="00AB183B" w:rsidRDefault="009540FD" w:rsidP="009540FD">
            <w:pPr>
              <w:jc w:val="center"/>
              <w:rPr>
                <w:rFonts w:ascii="Arial" w:hAnsi="Arial" w:cs="Arial"/>
              </w:rPr>
            </w:pPr>
          </w:p>
        </w:tc>
        <w:tc>
          <w:tcPr>
            <w:tcW w:w="824" w:type="dxa"/>
            <w:tcBorders>
              <w:top w:val="nil"/>
              <w:bottom w:val="nil"/>
            </w:tcBorders>
            <w:shd w:val="clear" w:color="auto" w:fill="auto"/>
            <w:vAlign w:val="center"/>
          </w:tcPr>
          <w:p w14:paraId="35E37399" w14:textId="085E36A9" w:rsidR="009540FD" w:rsidRPr="00AB183B" w:rsidRDefault="009540FD" w:rsidP="009540FD">
            <w:pPr>
              <w:jc w:val="center"/>
              <w:rPr>
                <w:rFonts w:ascii="Arial" w:hAnsi="Arial" w:cs="Arial"/>
              </w:rPr>
            </w:pPr>
            <w:r>
              <w:rPr>
                <w:rFonts w:ascii="Arial" w:hAnsi="Arial" w:cs="Arial"/>
              </w:rPr>
              <w:t>2153</w:t>
            </w:r>
          </w:p>
        </w:tc>
        <w:tc>
          <w:tcPr>
            <w:tcW w:w="1009" w:type="dxa"/>
            <w:tcBorders>
              <w:top w:val="nil"/>
              <w:bottom w:val="nil"/>
            </w:tcBorders>
            <w:shd w:val="clear" w:color="auto" w:fill="auto"/>
            <w:vAlign w:val="center"/>
          </w:tcPr>
          <w:p w14:paraId="71D6735F" w14:textId="2163A2ED" w:rsidR="009540FD" w:rsidRPr="00AB183B" w:rsidRDefault="009540FD" w:rsidP="009540FD">
            <w:pPr>
              <w:jc w:val="center"/>
              <w:rPr>
                <w:rFonts w:ascii="Arial" w:hAnsi="Arial" w:cs="Arial"/>
              </w:rPr>
            </w:pPr>
            <w:r>
              <w:rPr>
                <w:rFonts w:ascii="Arial" w:hAnsi="Arial" w:cs="Arial"/>
              </w:rPr>
              <w:t>2.3</w:t>
            </w:r>
          </w:p>
        </w:tc>
        <w:tc>
          <w:tcPr>
            <w:tcW w:w="1150" w:type="dxa"/>
            <w:tcBorders>
              <w:top w:val="nil"/>
              <w:bottom w:val="nil"/>
            </w:tcBorders>
            <w:shd w:val="clear" w:color="auto" w:fill="auto"/>
            <w:vAlign w:val="center"/>
          </w:tcPr>
          <w:p w14:paraId="4B14E598" w14:textId="066E140D" w:rsidR="009540FD" w:rsidRPr="00AB183B" w:rsidRDefault="009540FD" w:rsidP="009540FD">
            <w:pPr>
              <w:jc w:val="center"/>
              <w:rPr>
                <w:rFonts w:ascii="Arial" w:hAnsi="Arial" w:cs="Arial"/>
              </w:rPr>
            </w:pPr>
            <w:r>
              <w:rPr>
                <w:rFonts w:ascii="Arial" w:hAnsi="Arial" w:cs="Arial"/>
              </w:rPr>
              <w:t>1.6-3.1</w:t>
            </w:r>
          </w:p>
        </w:tc>
        <w:tc>
          <w:tcPr>
            <w:tcW w:w="235" w:type="dxa"/>
            <w:tcBorders>
              <w:top w:val="nil"/>
              <w:bottom w:val="nil"/>
            </w:tcBorders>
            <w:shd w:val="clear" w:color="auto" w:fill="E6E6E6"/>
          </w:tcPr>
          <w:p w14:paraId="7BB8C937" w14:textId="77777777" w:rsidR="009540FD" w:rsidRPr="00AB183B" w:rsidRDefault="009540FD" w:rsidP="009540FD">
            <w:pPr>
              <w:jc w:val="center"/>
              <w:rPr>
                <w:rFonts w:ascii="Arial" w:hAnsi="Arial" w:cs="Arial"/>
              </w:rPr>
            </w:pPr>
          </w:p>
        </w:tc>
        <w:tc>
          <w:tcPr>
            <w:tcW w:w="786" w:type="dxa"/>
            <w:tcBorders>
              <w:top w:val="nil"/>
              <w:left w:val="nil"/>
              <w:bottom w:val="nil"/>
              <w:right w:val="nil"/>
            </w:tcBorders>
            <w:shd w:val="clear" w:color="auto" w:fill="auto"/>
            <w:vAlign w:val="center"/>
          </w:tcPr>
          <w:p w14:paraId="7B0C2A61" w14:textId="5437EE9C" w:rsidR="009540FD" w:rsidRPr="00AB183B" w:rsidRDefault="009540FD" w:rsidP="009540FD">
            <w:pPr>
              <w:jc w:val="center"/>
              <w:rPr>
                <w:rFonts w:ascii="Arial" w:hAnsi="Arial" w:cs="Arial"/>
              </w:rPr>
            </w:pPr>
            <w:r>
              <w:rPr>
                <w:rFonts w:ascii="Arial" w:hAnsi="Arial" w:cs="Arial"/>
              </w:rPr>
              <w:t>3991</w:t>
            </w:r>
          </w:p>
        </w:tc>
        <w:tc>
          <w:tcPr>
            <w:tcW w:w="874" w:type="dxa"/>
            <w:tcBorders>
              <w:top w:val="nil"/>
              <w:left w:val="nil"/>
              <w:bottom w:val="nil"/>
            </w:tcBorders>
            <w:shd w:val="clear" w:color="auto" w:fill="auto"/>
            <w:vAlign w:val="center"/>
          </w:tcPr>
          <w:p w14:paraId="1CC2BE8E" w14:textId="00C9A713" w:rsidR="009540FD" w:rsidRPr="00AB183B" w:rsidRDefault="009540FD" w:rsidP="009540FD">
            <w:pPr>
              <w:jc w:val="center"/>
              <w:rPr>
                <w:rFonts w:ascii="Arial" w:hAnsi="Arial" w:cs="Arial"/>
              </w:rPr>
            </w:pPr>
            <w:r>
              <w:rPr>
                <w:rFonts w:ascii="Arial" w:hAnsi="Arial" w:cs="Arial"/>
              </w:rPr>
              <w:t>8.5</w:t>
            </w:r>
          </w:p>
        </w:tc>
        <w:tc>
          <w:tcPr>
            <w:tcW w:w="1198" w:type="dxa"/>
            <w:tcBorders>
              <w:top w:val="nil"/>
              <w:left w:val="nil"/>
              <w:bottom w:val="nil"/>
              <w:right w:val="single" w:sz="4" w:space="0" w:color="auto"/>
            </w:tcBorders>
            <w:shd w:val="clear" w:color="auto" w:fill="auto"/>
            <w:vAlign w:val="center"/>
          </w:tcPr>
          <w:p w14:paraId="7615160A" w14:textId="531B338E" w:rsidR="009540FD" w:rsidRPr="00AB183B" w:rsidRDefault="009540FD" w:rsidP="009540FD">
            <w:pPr>
              <w:jc w:val="center"/>
              <w:rPr>
                <w:rFonts w:ascii="Arial" w:hAnsi="Arial" w:cs="Arial"/>
              </w:rPr>
            </w:pPr>
            <w:r>
              <w:rPr>
                <w:rFonts w:ascii="Arial" w:hAnsi="Arial" w:cs="Arial"/>
              </w:rPr>
              <w:t>7.4-9.6</w:t>
            </w:r>
          </w:p>
        </w:tc>
      </w:tr>
      <w:tr w:rsidR="009540FD" w:rsidRPr="00AB183B" w14:paraId="70B78D05" w14:textId="77777777" w:rsidTr="008D5360">
        <w:trPr>
          <w:trHeight w:val="280"/>
          <w:jc w:val="center"/>
        </w:trPr>
        <w:tc>
          <w:tcPr>
            <w:tcW w:w="1254" w:type="dxa"/>
            <w:tcBorders>
              <w:left w:val="single" w:sz="4" w:space="0" w:color="auto"/>
            </w:tcBorders>
            <w:shd w:val="clear" w:color="auto" w:fill="auto"/>
            <w:vAlign w:val="center"/>
          </w:tcPr>
          <w:p w14:paraId="460F03F9" w14:textId="77777777" w:rsidR="009540FD" w:rsidRPr="00AB183B" w:rsidRDefault="009540FD" w:rsidP="009540FD">
            <w:pPr>
              <w:keepNext/>
              <w:keepLines/>
              <w:jc w:val="center"/>
              <w:rPr>
                <w:rFonts w:ascii="Arial" w:hAnsi="Arial" w:cs="Arial"/>
              </w:rPr>
            </w:pPr>
            <w:r w:rsidRPr="00AB183B">
              <w:rPr>
                <w:rFonts w:ascii="Arial" w:hAnsi="Arial" w:cs="Arial"/>
              </w:rPr>
              <w:t>45-59</w:t>
            </w:r>
          </w:p>
        </w:tc>
        <w:tc>
          <w:tcPr>
            <w:tcW w:w="881" w:type="dxa"/>
            <w:tcBorders>
              <w:top w:val="nil"/>
              <w:right w:val="nil"/>
            </w:tcBorders>
            <w:shd w:val="clear" w:color="auto" w:fill="auto"/>
            <w:vAlign w:val="center"/>
          </w:tcPr>
          <w:p w14:paraId="4918396E" w14:textId="2408DB8D" w:rsidR="009540FD" w:rsidRPr="00AB183B" w:rsidRDefault="009540FD" w:rsidP="009540FD">
            <w:pPr>
              <w:jc w:val="center"/>
              <w:rPr>
                <w:rFonts w:ascii="Arial" w:hAnsi="Arial" w:cs="Arial"/>
              </w:rPr>
            </w:pPr>
            <w:r>
              <w:rPr>
                <w:rFonts w:ascii="Arial" w:hAnsi="Arial" w:cs="Arial"/>
              </w:rPr>
              <w:t>974</w:t>
            </w:r>
          </w:p>
        </w:tc>
        <w:tc>
          <w:tcPr>
            <w:tcW w:w="874" w:type="dxa"/>
            <w:tcBorders>
              <w:top w:val="nil"/>
              <w:left w:val="nil"/>
            </w:tcBorders>
            <w:shd w:val="clear" w:color="auto" w:fill="auto"/>
            <w:vAlign w:val="center"/>
          </w:tcPr>
          <w:p w14:paraId="415FFFDC" w14:textId="02DB711D" w:rsidR="009540FD" w:rsidRPr="00AB183B" w:rsidRDefault="009540FD" w:rsidP="009540FD">
            <w:pPr>
              <w:jc w:val="center"/>
              <w:rPr>
                <w:rFonts w:ascii="Arial" w:hAnsi="Arial" w:cs="Arial"/>
              </w:rPr>
            </w:pPr>
            <w:r>
              <w:rPr>
                <w:rFonts w:ascii="Arial" w:hAnsi="Arial" w:cs="Arial"/>
              </w:rPr>
              <w:t>11.6</w:t>
            </w:r>
          </w:p>
        </w:tc>
        <w:tc>
          <w:tcPr>
            <w:tcW w:w="1215" w:type="dxa"/>
            <w:tcBorders>
              <w:top w:val="nil"/>
              <w:left w:val="nil"/>
            </w:tcBorders>
            <w:shd w:val="clear" w:color="auto" w:fill="auto"/>
            <w:vAlign w:val="center"/>
          </w:tcPr>
          <w:p w14:paraId="1AE77F07" w14:textId="378F248D" w:rsidR="009540FD" w:rsidRPr="00AB183B" w:rsidRDefault="009540FD" w:rsidP="009540FD">
            <w:pPr>
              <w:jc w:val="center"/>
              <w:rPr>
                <w:rFonts w:ascii="Arial" w:hAnsi="Arial" w:cs="Arial"/>
              </w:rPr>
            </w:pPr>
            <w:r>
              <w:rPr>
                <w:rFonts w:ascii="Arial" w:hAnsi="Arial" w:cs="Arial"/>
              </w:rPr>
              <w:t>9.1-14.2</w:t>
            </w:r>
          </w:p>
        </w:tc>
        <w:tc>
          <w:tcPr>
            <w:tcW w:w="235" w:type="dxa"/>
            <w:tcBorders>
              <w:top w:val="nil"/>
            </w:tcBorders>
            <w:shd w:val="clear" w:color="auto" w:fill="E6E6E6"/>
          </w:tcPr>
          <w:p w14:paraId="3E00FCCB" w14:textId="77777777" w:rsidR="009540FD" w:rsidRPr="00AB183B" w:rsidRDefault="009540FD" w:rsidP="009540FD">
            <w:pPr>
              <w:jc w:val="center"/>
              <w:rPr>
                <w:rFonts w:ascii="Arial" w:hAnsi="Arial" w:cs="Arial"/>
              </w:rPr>
            </w:pPr>
          </w:p>
        </w:tc>
        <w:tc>
          <w:tcPr>
            <w:tcW w:w="824" w:type="dxa"/>
            <w:tcBorders>
              <w:top w:val="nil"/>
            </w:tcBorders>
            <w:shd w:val="clear" w:color="auto" w:fill="auto"/>
            <w:vAlign w:val="center"/>
          </w:tcPr>
          <w:p w14:paraId="46EEDC00" w14:textId="4803E1CE" w:rsidR="009540FD" w:rsidRPr="00AB183B" w:rsidRDefault="009540FD" w:rsidP="009540FD">
            <w:pPr>
              <w:jc w:val="center"/>
              <w:rPr>
                <w:rFonts w:ascii="Arial" w:hAnsi="Arial" w:cs="Arial"/>
              </w:rPr>
            </w:pPr>
            <w:r>
              <w:rPr>
                <w:rFonts w:ascii="Arial" w:hAnsi="Arial" w:cs="Arial"/>
              </w:rPr>
              <w:t>778</w:t>
            </w:r>
          </w:p>
        </w:tc>
        <w:tc>
          <w:tcPr>
            <w:tcW w:w="1009" w:type="dxa"/>
            <w:tcBorders>
              <w:top w:val="nil"/>
            </w:tcBorders>
            <w:shd w:val="clear" w:color="auto" w:fill="auto"/>
            <w:vAlign w:val="center"/>
          </w:tcPr>
          <w:p w14:paraId="547AC730" w14:textId="57FA86AF" w:rsidR="009540FD" w:rsidRPr="00AB183B" w:rsidRDefault="009540FD" w:rsidP="009540FD">
            <w:pPr>
              <w:jc w:val="center"/>
              <w:rPr>
                <w:rFonts w:ascii="Arial" w:hAnsi="Arial" w:cs="Arial"/>
              </w:rPr>
            </w:pPr>
            <w:r>
              <w:rPr>
                <w:rFonts w:ascii="Arial" w:hAnsi="Arial" w:cs="Arial"/>
              </w:rPr>
              <w:t>1.8</w:t>
            </w:r>
          </w:p>
        </w:tc>
        <w:tc>
          <w:tcPr>
            <w:tcW w:w="1150" w:type="dxa"/>
            <w:tcBorders>
              <w:top w:val="nil"/>
            </w:tcBorders>
            <w:shd w:val="clear" w:color="auto" w:fill="auto"/>
            <w:vAlign w:val="center"/>
          </w:tcPr>
          <w:p w14:paraId="05385874" w14:textId="410DC22A" w:rsidR="009540FD" w:rsidRPr="00AB183B" w:rsidRDefault="009540FD" w:rsidP="009540FD">
            <w:pPr>
              <w:jc w:val="center"/>
              <w:rPr>
                <w:rFonts w:ascii="Arial" w:hAnsi="Arial" w:cs="Arial"/>
              </w:rPr>
            </w:pPr>
            <w:r>
              <w:rPr>
                <w:rFonts w:ascii="Arial" w:hAnsi="Arial" w:cs="Arial"/>
              </w:rPr>
              <w:t>0.7-2.9</w:t>
            </w:r>
          </w:p>
        </w:tc>
        <w:tc>
          <w:tcPr>
            <w:tcW w:w="235" w:type="dxa"/>
            <w:tcBorders>
              <w:top w:val="nil"/>
            </w:tcBorders>
            <w:shd w:val="clear" w:color="auto" w:fill="E6E6E6"/>
          </w:tcPr>
          <w:p w14:paraId="5DA60FB6" w14:textId="77777777" w:rsidR="009540FD" w:rsidRPr="00AB183B" w:rsidRDefault="009540FD" w:rsidP="009540FD">
            <w:pPr>
              <w:jc w:val="center"/>
              <w:rPr>
                <w:rFonts w:ascii="Arial" w:hAnsi="Arial" w:cs="Arial"/>
              </w:rPr>
            </w:pPr>
          </w:p>
        </w:tc>
        <w:tc>
          <w:tcPr>
            <w:tcW w:w="786" w:type="dxa"/>
            <w:tcBorders>
              <w:top w:val="nil"/>
              <w:left w:val="nil"/>
              <w:right w:val="nil"/>
            </w:tcBorders>
            <w:shd w:val="clear" w:color="auto" w:fill="auto"/>
            <w:vAlign w:val="center"/>
          </w:tcPr>
          <w:p w14:paraId="46B5B473" w14:textId="5595BC82" w:rsidR="009540FD" w:rsidRPr="00AB183B" w:rsidRDefault="009540FD" w:rsidP="009540FD">
            <w:pPr>
              <w:jc w:val="center"/>
              <w:rPr>
                <w:rFonts w:ascii="Arial" w:hAnsi="Arial" w:cs="Arial"/>
              </w:rPr>
            </w:pPr>
            <w:r>
              <w:rPr>
                <w:rFonts w:ascii="Arial" w:hAnsi="Arial" w:cs="Arial"/>
              </w:rPr>
              <w:t>1752</w:t>
            </w:r>
          </w:p>
        </w:tc>
        <w:tc>
          <w:tcPr>
            <w:tcW w:w="874" w:type="dxa"/>
            <w:tcBorders>
              <w:top w:val="nil"/>
              <w:left w:val="nil"/>
            </w:tcBorders>
            <w:shd w:val="clear" w:color="auto" w:fill="auto"/>
            <w:vAlign w:val="center"/>
          </w:tcPr>
          <w:p w14:paraId="43D878DE" w14:textId="6C6D9812" w:rsidR="009540FD" w:rsidRPr="00AB183B" w:rsidRDefault="009540FD" w:rsidP="009540FD">
            <w:pPr>
              <w:jc w:val="center"/>
              <w:rPr>
                <w:rFonts w:ascii="Arial" w:hAnsi="Arial" w:cs="Arial"/>
              </w:rPr>
            </w:pPr>
            <w:r>
              <w:rPr>
                <w:rFonts w:ascii="Arial" w:hAnsi="Arial" w:cs="Arial"/>
              </w:rPr>
              <w:t>7.9</w:t>
            </w:r>
          </w:p>
        </w:tc>
        <w:tc>
          <w:tcPr>
            <w:tcW w:w="1198" w:type="dxa"/>
            <w:tcBorders>
              <w:top w:val="nil"/>
              <w:left w:val="nil"/>
              <w:right w:val="single" w:sz="4" w:space="0" w:color="auto"/>
            </w:tcBorders>
            <w:shd w:val="clear" w:color="auto" w:fill="auto"/>
            <w:vAlign w:val="center"/>
          </w:tcPr>
          <w:p w14:paraId="62A1B55D" w14:textId="436FEA5E" w:rsidR="009540FD" w:rsidRPr="00AB183B" w:rsidRDefault="009540FD" w:rsidP="009540FD">
            <w:pPr>
              <w:jc w:val="center"/>
              <w:rPr>
                <w:rFonts w:ascii="Arial" w:hAnsi="Arial" w:cs="Arial"/>
              </w:rPr>
            </w:pPr>
            <w:r>
              <w:rPr>
                <w:rFonts w:ascii="Arial" w:hAnsi="Arial" w:cs="Arial"/>
              </w:rPr>
              <w:t>6.3-9.5</w:t>
            </w:r>
          </w:p>
        </w:tc>
      </w:tr>
      <w:tr w:rsidR="009540FD" w:rsidRPr="00AB183B" w14:paraId="4E703DFD" w14:textId="77777777" w:rsidTr="008D5360">
        <w:trPr>
          <w:trHeight w:val="280"/>
          <w:jc w:val="center"/>
        </w:trPr>
        <w:tc>
          <w:tcPr>
            <w:tcW w:w="1254" w:type="dxa"/>
            <w:tcBorders>
              <w:left w:val="single" w:sz="4" w:space="0" w:color="auto"/>
              <w:bottom w:val="single" w:sz="4" w:space="0" w:color="auto"/>
            </w:tcBorders>
            <w:shd w:val="clear" w:color="auto" w:fill="auto"/>
            <w:vAlign w:val="center"/>
          </w:tcPr>
          <w:p w14:paraId="4CA9E9A8" w14:textId="77777777" w:rsidR="009540FD" w:rsidRPr="00AB183B" w:rsidRDefault="009540FD" w:rsidP="009540FD">
            <w:pPr>
              <w:keepNext/>
              <w:keepLines/>
              <w:jc w:val="center"/>
              <w:rPr>
                <w:rFonts w:ascii="Arial" w:hAnsi="Arial" w:cs="Arial"/>
              </w:rPr>
            </w:pPr>
            <w:r w:rsidRPr="00AB183B">
              <w:rPr>
                <w:rFonts w:ascii="Arial" w:hAnsi="Arial" w:cs="Arial"/>
              </w:rPr>
              <w:t>60-69</w:t>
            </w:r>
          </w:p>
        </w:tc>
        <w:tc>
          <w:tcPr>
            <w:tcW w:w="881" w:type="dxa"/>
            <w:tcBorders>
              <w:bottom w:val="single" w:sz="4" w:space="0" w:color="auto"/>
            </w:tcBorders>
            <w:shd w:val="clear" w:color="auto" w:fill="auto"/>
            <w:vAlign w:val="center"/>
          </w:tcPr>
          <w:p w14:paraId="2D75C127" w14:textId="097A05DA" w:rsidR="009540FD" w:rsidRPr="00AB183B" w:rsidRDefault="009540FD" w:rsidP="009540FD">
            <w:pPr>
              <w:jc w:val="center"/>
              <w:rPr>
                <w:rFonts w:ascii="Arial" w:hAnsi="Arial" w:cs="Arial"/>
              </w:rPr>
            </w:pPr>
            <w:r>
              <w:rPr>
                <w:rFonts w:ascii="Arial" w:hAnsi="Arial" w:cs="Arial"/>
              </w:rPr>
              <w:t>343</w:t>
            </w:r>
          </w:p>
        </w:tc>
        <w:tc>
          <w:tcPr>
            <w:tcW w:w="874" w:type="dxa"/>
            <w:tcBorders>
              <w:bottom w:val="single" w:sz="4" w:space="0" w:color="auto"/>
            </w:tcBorders>
            <w:shd w:val="clear" w:color="auto" w:fill="auto"/>
            <w:vAlign w:val="center"/>
          </w:tcPr>
          <w:p w14:paraId="197FB6F5" w14:textId="293F3165" w:rsidR="009540FD" w:rsidRPr="00AB183B" w:rsidRDefault="009540FD" w:rsidP="009540FD">
            <w:pPr>
              <w:jc w:val="center"/>
              <w:rPr>
                <w:rFonts w:ascii="Arial" w:hAnsi="Arial" w:cs="Arial"/>
              </w:rPr>
            </w:pPr>
            <w:r>
              <w:rPr>
                <w:rFonts w:ascii="Arial" w:hAnsi="Arial" w:cs="Arial"/>
              </w:rPr>
              <w:t>6.5</w:t>
            </w:r>
          </w:p>
        </w:tc>
        <w:tc>
          <w:tcPr>
            <w:tcW w:w="1215" w:type="dxa"/>
            <w:tcBorders>
              <w:bottom w:val="single" w:sz="4" w:space="0" w:color="auto"/>
            </w:tcBorders>
            <w:shd w:val="clear" w:color="auto" w:fill="auto"/>
            <w:vAlign w:val="center"/>
          </w:tcPr>
          <w:p w14:paraId="539A9AE9" w14:textId="7856C82E" w:rsidR="009540FD" w:rsidRPr="00AB183B" w:rsidRDefault="009540FD" w:rsidP="009540FD">
            <w:pPr>
              <w:jc w:val="center"/>
              <w:rPr>
                <w:rFonts w:ascii="Arial" w:hAnsi="Arial" w:cs="Arial"/>
              </w:rPr>
            </w:pPr>
            <w:r>
              <w:rPr>
                <w:rFonts w:ascii="Arial" w:hAnsi="Arial" w:cs="Arial"/>
              </w:rPr>
              <w:t>3.5-9.6</w:t>
            </w:r>
          </w:p>
        </w:tc>
        <w:tc>
          <w:tcPr>
            <w:tcW w:w="235" w:type="dxa"/>
            <w:shd w:val="clear" w:color="auto" w:fill="E6E6E6"/>
          </w:tcPr>
          <w:p w14:paraId="6D35C88A" w14:textId="77777777" w:rsidR="009540FD" w:rsidRPr="00AB183B" w:rsidRDefault="009540FD" w:rsidP="009540FD">
            <w:pPr>
              <w:jc w:val="center"/>
              <w:rPr>
                <w:rFonts w:ascii="Arial" w:hAnsi="Arial" w:cs="Arial"/>
              </w:rPr>
            </w:pPr>
          </w:p>
        </w:tc>
        <w:tc>
          <w:tcPr>
            <w:tcW w:w="824" w:type="dxa"/>
            <w:tcBorders>
              <w:bottom w:val="single" w:sz="4" w:space="0" w:color="auto"/>
            </w:tcBorders>
            <w:shd w:val="clear" w:color="auto" w:fill="auto"/>
            <w:vAlign w:val="center"/>
          </w:tcPr>
          <w:p w14:paraId="435B458D" w14:textId="47DE8FE3" w:rsidR="009540FD" w:rsidRPr="00AB183B" w:rsidRDefault="009540FD" w:rsidP="009540FD">
            <w:pPr>
              <w:jc w:val="center"/>
              <w:rPr>
                <w:rFonts w:ascii="Arial" w:hAnsi="Arial" w:cs="Arial"/>
              </w:rPr>
            </w:pPr>
            <w:r>
              <w:rPr>
                <w:rFonts w:ascii="Arial" w:hAnsi="Arial" w:cs="Arial"/>
              </w:rPr>
              <w:t>276</w:t>
            </w:r>
          </w:p>
        </w:tc>
        <w:tc>
          <w:tcPr>
            <w:tcW w:w="1009" w:type="dxa"/>
            <w:tcBorders>
              <w:bottom w:val="single" w:sz="4" w:space="0" w:color="auto"/>
            </w:tcBorders>
            <w:shd w:val="clear" w:color="auto" w:fill="auto"/>
            <w:vAlign w:val="center"/>
          </w:tcPr>
          <w:p w14:paraId="1F880FF6" w14:textId="4042CE02" w:rsidR="009540FD" w:rsidRPr="00AB183B" w:rsidRDefault="009540FD" w:rsidP="009540FD">
            <w:pPr>
              <w:jc w:val="center"/>
              <w:rPr>
                <w:rFonts w:ascii="Arial" w:hAnsi="Arial" w:cs="Arial"/>
              </w:rPr>
            </w:pPr>
            <w:r>
              <w:rPr>
                <w:rFonts w:ascii="Arial" w:hAnsi="Arial" w:cs="Arial"/>
              </w:rPr>
              <w:t>3.8</w:t>
            </w:r>
          </w:p>
        </w:tc>
        <w:tc>
          <w:tcPr>
            <w:tcW w:w="1150" w:type="dxa"/>
            <w:tcBorders>
              <w:bottom w:val="single" w:sz="4" w:space="0" w:color="auto"/>
            </w:tcBorders>
            <w:shd w:val="clear" w:color="auto" w:fill="auto"/>
            <w:vAlign w:val="center"/>
          </w:tcPr>
          <w:p w14:paraId="41D90CC2" w14:textId="5DE5F4B2" w:rsidR="009540FD" w:rsidRPr="00AB183B" w:rsidRDefault="009540FD" w:rsidP="009540FD">
            <w:pPr>
              <w:jc w:val="center"/>
              <w:rPr>
                <w:rFonts w:ascii="Arial" w:hAnsi="Arial" w:cs="Arial"/>
              </w:rPr>
            </w:pPr>
            <w:r>
              <w:rPr>
                <w:rFonts w:ascii="Arial" w:hAnsi="Arial" w:cs="Arial"/>
              </w:rPr>
              <w:t>0.2-7.3</w:t>
            </w:r>
          </w:p>
        </w:tc>
        <w:tc>
          <w:tcPr>
            <w:tcW w:w="235" w:type="dxa"/>
            <w:shd w:val="clear" w:color="auto" w:fill="E6E6E6"/>
          </w:tcPr>
          <w:p w14:paraId="3ECB57C0" w14:textId="77777777" w:rsidR="009540FD" w:rsidRPr="00AB183B" w:rsidRDefault="009540FD" w:rsidP="009540FD">
            <w:pPr>
              <w:jc w:val="center"/>
              <w:rPr>
                <w:rFonts w:ascii="Arial" w:hAnsi="Arial" w:cs="Arial"/>
              </w:rPr>
            </w:pPr>
          </w:p>
        </w:tc>
        <w:tc>
          <w:tcPr>
            <w:tcW w:w="786" w:type="dxa"/>
            <w:tcBorders>
              <w:left w:val="nil"/>
              <w:bottom w:val="single" w:sz="4" w:space="0" w:color="auto"/>
              <w:right w:val="nil"/>
            </w:tcBorders>
            <w:shd w:val="clear" w:color="auto" w:fill="auto"/>
            <w:vAlign w:val="center"/>
          </w:tcPr>
          <w:p w14:paraId="19F24276" w14:textId="377EED7E" w:rsidR="009540FD" w:rsidRPr="00AB183B" w:rsidRDefault="009540FD" w:rsidP="009540FD">
            <w:pPr>
              <w:jc w:val="center"/>
              <w:rPr>
                <w:rFonts w:ascii="Arial" w:hAnsi="Arial" w:cs="Arial"/>
              </w:rPr>
            </w:pPr>
            <w:r>
              <w:rPr>
                <w:rFonts w:ascii="Arial" w:hAnsi="Arial" w:cs="Arial"/>
              </w:rPr>
              <w:t>619</w:t>
            </w:r>
          </w:p>
        </w:tc>
        <w:tc>
          <w:tcPr>
            <w:tcW w:w="874" w:type="dxa"/>
            <w:tcBorders>
              <w:left w:val="nil"/>
              <w:bottom w:val="single" w:sz="4" w:space="0" w:color="auto"/>
            </w:tcBorders>
            <w:shd w:val="clear" w:color="auto" w:fill="auto"/>
            <w:vAlign w:val="center"/>
          </w:tcPr>
          <w:p w14:paraId="7DEC56F2" w14:textId="1B69D058" w:rsidR="009540FD" w:rsidRPr="00AB183B" w:rsidRDefault="009540FD" w:rsidP="009540FD">
            <w:pPr>
              <w:jc w:val="center"/>
              <w:rPr>
                <w:rFonts w:ascii="Arial" w:hAnsi="Arial" w:cs="Arial"/>
              </w:rPr>
            </w:pPr>
            <w:r>
              <w:rPr>
                <w:rFonts w:ascii="Arial" w:hAnsi="Arial" w:cs="Arial"/>
              </w:rPr>
              <w:t>5.5</w:t>
            </w:r>
          </w:p>
        </w:tc>
        <w:tc>
          <w:tcPr>
            <w:tcW w:w="1198" w:type="dxa"/>
            <w:tcBorders>
              <w:left w:val="nil"/>
              <w:bottom w:val="single" w:sz="4" w:space="0" w:color="auto"/>
              <w:right w:val="single" w:sz="4" w:space="0" w:color="auto"/>
            </w:tcBorders>
            <w:shd w:val="clear" w:color="auto" w:fill="auto"/>
            <w:vAlign w:val="center"/>
          </w:tcPr>
          <w:p w14:paraId="6ED076F3" w14:textId="456A8414" w:rsidR="009540FD" w:rsidRPr="00AB183B" w:rsidRDefault="009540FD" w:rsidP="009540FD">
            <w:pPr>
              <w:jc w:val="center"/>
              <w:rPr>
                <w:rFonts w:ascii="Arial" w:hAnsi="Arial" w:cs="Arial"/>
              </w:rPr>
            </w:pPr>
            <w:r>
              <w:rPr>
                <w:rFonts w:ascii="Arial" w:hAnsi="Arial" w:cs="Arial"/>
              </w:rPr>
              <w:t>3.2-7.7</w:t>
            </w:r>
          </w:p>
        </w:tc>
      </w:tr>
      <w:tr w:rsidR="009540FD" w:rsidRPr="00AB183B" w14:paraId="7EAAA651" w14:textId="77777777" w:rsidTr="008D5360">
        <w:trPr>
          <w:trHeight w:val="280"/>
          <w:jc w:val="center"/>
        </w:trPr>
        <w:tc>
          <w:tcPr>
            <w:tcW w:w="1254" w:type="dxa"/>
            <w:tcBorders>
              <w:top w:val="single" w:sz="4" w:space="0" w:color="auto"/>
              <w:left w:val="single" w:sz="4" w:space="0" w:color="auto"/>
              <w:bottom w:val="single" w:sz="4" w:space="0" w:color="auto"/>
            </w:tcBorders>
            <w:shd w:val="clear" w:color="auto" w:fill="auto"/>
            <w:vAlign w:val="center"/>
          </w:tcPr>
          <w:p w14:paraId="4306FA89" w14:textId="77777777" w:rsidR="009540FD" w:rsidRPr="00AB183B" w:rsidRDefault="009540FD" w:rsidP="00E510A5">
            <w:pPr>
              <w:keepNext/>
              <w:keepLines/>
              <w:spacing w:after="0"/>
              <w:jc w:val="center"/>
              <w:rPr>
                <w:rFonts w:ascii="Arial" w:hAnsi="Arial" w:cs="Arial"/>
                <w:b/>
                <w:bCs/>
              </w:rPr>
            </w:pPr>
            <w:r w:rsidRPr="00AB183B">
              <w:rPr>
                <w:rFonts w:ascii="Arial" w:hAnsi="Arial" w:cs="Arial"/>
                <w:b/>
                <w:bCs/>
              </w:rPr>
              <w:t>18-69</w:t>
            </w:r>
          </w:p>
        </w:tc>
        <w:tc>
          <w:tcPr>
            <w:tcW w:w="881" w:type="dxa"/>
            <w:tcBorders>
              <w:top w:val="single" w:sz="4" w:space="0" w:color="auto"/>
              <w:bottom w:val="single" w:sz="4" w:space="0" w:color="auto"/>
            </w:tcBorders>
            <w:shd w:val="clear" w:color="auto" w:fill="auto"/>
            <w:vAlign w:val="center"/>
          </w:tcPr>
          <w:p w14:paraId="7DC63B9F" w14:textId="344A7A68" w:rsidR="009540FD" w:rsidRPr="00AB183B" w:rsidRDefault="009540FD" w:rsidP="00E510A5">
            <w:pPr>
              <w:spacing w:after="0"/>
              <w:jc w:val="center"/>
              <w:rPr>
                <w:rFonts w:ascii="Arial" w:hAnsi="Arial" w:cs="Arial"/>
                <w:b/>
                <w:bCs/>
              </w:rPr>
            </w:pPr>
            <w:r>
              <w:rPr>
                <w:rFonts w:ascii="Arial" w:hAnsi="Arial" w:cs="Arial"/>
                <w:b/>
                <w:bCs/>
              </w:rPr>
              <w:t>3873</w:t>
            </w:r>
          </w:p>
        </w:tc>
        <w:tc>
          <w:tcPr>
            <w:tcW w:w="874" w:type="dxa"/>
            <w:tcBorders>
              <w:top w:val="single" w:sz="4" w:space="0" w:color="auto"/>
              <w:bottom w:val="single" w:sz="4" w:space="0" w:color="auto"/>
            </w:tcBorders>
            <w:shd w:val="clear" w:color="auto" w:fill="auto"/>
            <w:vAlign w:val="center"/>
          </w:tcPr>
          <w:p w14:paraId="38EA4B82" w14:textId="2846BEA0" w:rsidR="009540FD" w:rsidRPr="00AB183B" w:rsidRDefault="009540FD" w:rsidP="00E510A5">
            <w:pPr>
              <w:spacing w:after="0"/>
              <w:jc w:val="center"/>
              <w:rPr>
                <w:rFonts w:ascii="Arial" w:hAnsi="Arial" w:cs="Arial"/>
                <w:b/>
                <w:bCs/>
              </w:rPr>
            </w:pPr>
            <w:r>
              <w:rPr>
                <w:rFonts w:ascii="Arial" w:hAnsi="Arial" w:cs="Arial"/>
                <w:b/>
                <w:bCs/>
              </w:rPr>
              <w:t>14.1</w:t>
            </w:r>
          </w:p>
        </w:tc>
        <w:tc>
          <w:tcPr>
            <w:tcW w:w="1215" w:type="dxa"/>
            <w:tcBorders>
              <w:top w:val="single" w:sz="4" w:space="0" w:color="auto"/>
              <w:bottom w:val="single" w:sz="4" w:space="0" w:color="auto"/>
            </w:tcBorders>
            <w:shd w:val="clear" w:color="auto" w:fill="auto"/>
            <w:vAlign w:val="center"/>
          </w:tcPr>
          <w:p w14:paraId="0F5F80BD" w14:textId="3D0BC79B" w:rsidR="009540FD" w:rsidRPr="00AB183B" w:rsidRDefault="009540FD" w:rsidP="00E510A5">
            <w:pPr>
              <w:spacing w:after="0"/>
              <w:jc w:val="center"/>
              <w:rPr>
                <w:rFonts w:ascii="Arial" w:hAnsi="Arial" w:cs="Arial"/>
                <w:b/>
                <w:bCs/>
              </w:rPr>
            </w:pPr>
            <w:r>
              <w:rPr>
                <w:rFonts w:ascii="Arial" w:hAnsi="Arial" w:cs="Arial"/>
                <w:b/>
                <w:bCs/>
              </w:rPr>
              <w:t>12.6-15.6</w:t>
            </w:r>
          </w:p>
        </w:tc>
        <w:tc>
          <w:tcPr>
            <w:tcW w:w="235" w:type="dxa"/>
            <w:tcBorders>
              <w:bottom w:val="single" w:sz="4" w:space="0" w:color="auto"/>
            </w:tcBorders>
            <w:shd w:val="clear" w:color="auto" w:fill="E6E6E6"/>
          </w:tcPr>
          <w:p w14:paraId="5DDA8336" w14:textId="77777777" w:rsidR="009540FD" w:rsidRPr="00AB183B" w:rsidRDefault="009540FD" w:rsidP="00E510A5">
            <w:pPr>
              <w:spacing w:after="0"/>
              <w:jc w:val="center"/>
              <w:rPr>
                <w:rFonts w:ascii="Arial" w:hAnsi="Arial" w:cs="Arial"/>
                <w:b/>
                <w:bCs/>
              </w:rPr>
            </w:pPr>
          </w:p>
        </w:tc>
        <w:tc>
          <w:tcPr>
            <w:tcW w:w="824" w:type="dxa"/>
            <w:tcBorders>
              <w:top w:val="single" w:sz="4" w:space="0" w:color="auto"/>
              <w:bottom w:val="single" w:sz="4" w:space="0" w:color="auto"/>
            </w:tcBorders>
            <w:shd w:val="clear" w:color="auto" w:fill="auto"/>
            <w:vAlign w:val="center"/>
          </w:tcPr>
          <w:p w14:paraId="22E8A36F" w14:textId="59E945ED" w:rsidR="009540FD" w:rsidRPr="00AB183B" w:rsidRDefault="009540FD" w:rsidP="00E510A5">
            <w:pPr>
              <w:spacing w:after="0"/>
              <w:jc w:val="center"/>
              <w:rPr>
                <w:rFonts w:ascii="Arial" w:hAnsi="Arial" w:cs="Arial"/>
                <w:b/>
                <w:bCs/>
              </w:rPr>
            </w:pPr>
            <w:r>
              <w:rPr>
                <w:rFonts w:ascii="Arial" w:hAnsi="Arial" w:cs="Arial"/>
                <w:b/>
                <w:bCs/>
              </w:rPr>
              <w:t>4172</w:t>
            </w:r>
          </w:p>
        </w:tc>
        <w:tc>
          <w:tcPr>
            <w:tcW w:w="1009" w:type="dxa"/>
            <w:tcBorders>
              <w:top w:val="single" w:sz="4" w:space="0" w:color="auto"/>
              <w:bottom w:val="single" w:sz="4" w:space="0" w:color="auto"/>
            </w:tcBorders>
            <w:shd w:val="clear" w:color="auto" w:fill="auto"/>
            <w:vAlign w:val="center"/>
          </w:tcPr>
          <w:p w14:paraId="51D2939E" w14:textId="652C7933" w:rsidR="009540FD" w:rsidRPr="00AB183B" w:rsidRDefault="009540FD" w:rsidP="00E510A5">
            <w:pPr>
              <w:spacing w:after="0"/>
              <w:jc w:val="center"/>
              <w:rPr>
                <w:rFonts w:ascii="Arial" w:hAnsi="Arial" w:cs="Arial"/>
                <w:b/>
                <w:bCs/>
              </w:rPr>
            </w:pPr>
            <w:r>
              <w:rPr>
                <w:rFonts w:ascii="Arial" w:hAnsi="Arial" w:cs="Arial"/>
                <w:b/>
                <w:bCs/>
              </w:rPr>
              <w:t>2.0</w:t>
            </w:r>
          </w:p>
        </w:tc>
        <w:tc>
          <w:tcPr>
            <w:tcW w:w="1150" w:type="dxa"/>
            <w:tcBorders>
              <w:top w:val="single" w:sz="4" w:space="0" w:color="auto"/>
              <w:bottom w:val="single" w:sz="4" w:space="0" w:color="auto"/>
            </w:tcBorders>
            <w:shd w:val="clear" w:color="auto" w:fill="auto"/>
            <w:vAlign w:val="center"/>
          </w:tcPr>
          <w:p w14:paraId="1675FA61" w14:textId="76328D24" w:rsidR="009540FD" w:rsidRPr="00AB183B" w:rsidRDefault="009540FD" w:rsidP="00E510A5">
            <w:pPr>
              <w:spacing w:after="0"/>
              <w:jc w:val="center"/>
              <w:rPr>
                <w:rFonts w:ascii="Arial" w:hAnsi="Arial" w:cs="Arial"/>
                <w:b/>
                <w:bCs/>
              </w:rPr>
            </w:pPr>
            <w:r>
              <w:rPr>
                <w:rFonts w:ascii="Arial" w:hAnsi="Arial" w:cs="Arial"/>
                <w:b/>
                <w:bCs/>
              </w:rPr>
              <w:t>1.5-2.6</w:t>
            </w:r>
          </w:p>
        </w:tc>
        <w:tc>
          <w:tcPr>
            <w:tcW w:w="235" w:type="dxa"/>
            <w:tcBorders>
              <w:bottom w:val="single" w:sz="4" w:space="0" w:color="auto"/>
            </w:tcBorders>
            <w:shd w:val="clear" w:color="auto" w:fill="E6E6E6"/>
          </w:tcPr>
          <w:p w14:paraId="471316E2" w14:textId="77777777" w:rsidR="009540FD" w:rsidRPr="00AB183B" w:rsidRDefault="009540FD" w:rsidP="00E510A5">
            <w:pPr>
              <w:spacing w:after="0"/>
              <w:jc w:val="center"/>
              <w:rPr>
                <w:rFonts w:ascii="Arial" w:hAnsi="Arial" w:cs="Arial"/>
                <w:b/>
                <w:bCs/>
              </w:rPr>
            </w:pPr>
          </w:p>
        </w:tc>
        <w:tc>
          <w:tcPr>
            <w:tcW w:w="786" w:type="dxa"/>
            <w:tcBorders>
              <w:top w:val="single" w:sz="4" w:space="0" w:color="auto"/>
              <w:bottom w:val="single" w:sz="4" w:space="0" w:color="auto"/>
            </w:tcBorders>
            <w:shd w:val="clear" w:color="auto" w:fill="auto"/>
            <w:vAlign w:val="center"/>
          </w:tcPr>
          <w:p w14:paraId="4261A60E" w14:textId="2259D161" w:rsidR="009540FD" w:rsidRPr="00AB183B" w:rsidRDefault="009540FD" w:rsidP="00E510A5">
            <w:pPr>
              <w:spacing w:after="0"/>
              <w:jc w:val="center"/>
              <w:rPr>
                <w:rFonts w:ascii="Arial" w:hAnsi="Arial" w:cs="Arial"/>
                <w:b/>
                <w:bCs/>
              </w:rPr>
            </w:pPr>
            <w:r>
              <w:rPr>
                <w:rFonts w:ascii="Arial" w:hAnsi="Arial" w:cs="Arial"/>
                <w:b/>
                <w:bCs/>
              </w:rPr>
              <w:t>8045</w:t>
            </w:r>
          </w:p>
        </w:tc>
        <w:tc>
          <w:tcPr>
            <w:tcW w:w="874" w:type="dxa"/>
            <w:tcBorders>
              <w:top w:val="single" w:sz="4" w:space="0" w:color="auto"/>
              <w:bottom w:val="single" w:sz="4" w:space="0" w:color="auto"/>
            </w:tcBorders>
            <w:shd w:val="clear" w:color="auto" w:fill="auto"/>
            <w:vAlign w:val="center"/>
          </w:tcPr>
          <w:p w14:paraId="372C4BA4" w14:textId="6AC22F1B" w:rsidR="009540FD" w:rsidRPr="00AB183B" w:rsidRDefault="009540FD" w:rsidP="00E510A5">
            <w:pPr>
              <w:spacing w:after="0"/>
              <w:jc w:val="center"/>
              <w:rPr>
                <w:rFonts w:ascii="Arial" w:hAnsi="Arial" w:cs="Arial"/>
                <w:b/>
                <w:bCs/>
              </w:rPr>
            </w:pPr>
            <w:r>
              <w:rPr>
                <w:rFonts w:ascii="Arial" w:hAnsi="Arial" w:cs="Arial"/>
                <w:b/>
                <w:bCs/>
              </w:rPr>
              <w:t>8.1</w:t>
            </w:r>
          </w:p>
        </w:tc>
        <w:tc>
          <w:tcPr>
            <w:tcW w:w="1198" w:type="dxa"/>
            <w:tcBorders>
              <w:top w:val="single" w:sz="4" w:space="0" w:color="auto"/>
              <w:bottom w:val="single" w:sz="4" w:space="0" w:color="auto"/>
              <w:right w:val="single" w:sz="4" w:space="0" w:color="auto"/>
            </w:tcBorders>
            <w:shd w:val="clear" w:color="auto" w:fill="auto"/>
            <w:vAlign w:val="center"/>
          </w:tcPr>
          <w:p w14:paraId="395EA347" w14:textId="369619D7" w:rsidR="009540FD" w:rsidRPr="00AB183B" w:rsidRDefault="009540FD" w:rsidP="00E510A5">
            <w:pPr>
              <w:spacing w:after="0"/>
              <w:jc w:val="center"/>
              <w:rPr>
                <w:rFonts w:ascii="Arial" w:hAnsi="Arial" w:cs="Arial"/>
                <w:b/>
                <w:bCs/>
              </w:rPr>
            </w:pPr>
            <w:r>
              <w:rPr>
                <w:rFonts w:ascii="Arial" w:hAnsi="Arial" w:cs="Arial"/>
                <w:b/>
                <w:bCs/>
              </w:rPr>
              <w:t>7.3-8.9</w:t>
            </w:r>
          </w:p>
        </w:tc>
      </w:tr>
    </w:tbl>
    <w:p w14:paraId="73BB7539" w14:textId="17770AC1" w:rsidR="00AB183B" w:rsidRDefault="00470C07" w:rsidP="008D5360">
      <w:pPr>
        <w:spacing w:after="0"/>
      </w:pPr>
      <w:r>
        <w:t xml:space="preserve"> </w:t>
      </w:r>
    </w:p>
    <w:tbl>
      <w:tblPr>
        <w:tblW w:w="5633" w:type="pct"/>
        <w:jc w:val="center"/>
        <w:tblLook w:val="01E0" w:firstRow="1" w:lastRow="1" w:firstColumn="1" w:lastColumn="1" w:noHBand="0" w:noVBand="0"/>
      </w:tblPr>
      <w:tblGrid>
        <w:gridCol w:w="1251"/>
        <w:gridCol w:w="877"/>
        <w:gridCol w:w="884"/>
        <w:gridCol w:w="1210"/>
        <w:gridCol w:w="235"/>
        <w:gridCol w:w="820"/>
        <w:gridCol w:w="1018"/>
        <w:gridCol w:w="1146"/>
        <w:gridCol w:w="235"/>
        <w:gridCol w:w="782"/>
        <w:gridCol w:w="884"/>
        <w:gridCol w:w="1193"/>
      </w:tblGrid>
      <w:tr w:rsidR="00470C07" w:rsidRPr="00AB183B" w14:paraId="76DCF405" w14:textId="77777777" w:rsidTr="00BF0A63">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501954F4" w14:textId="06FBDA23" w:rsidR="00470C07" w:rsidRPr="00AB183B" w:rsidRDefault="00470C07" w:rsidP="00BF0A63">
            <w:pPr>
              <w:jc w:val="center"/>
              <w:rPr>
                <w:rFonts w:ascii="Arial" w:hAnsi="Arial" w:cs="Arial"/>
                <w:b/>
                <w:bCs/>
              </w:rPr>
            </w:pPr>
            <w:r w:rsidRPr="00AB183B">
              <w:rPr>
                <w:rFonts w:ascii="Arial" w:hAnsi="Arial" w:cs="Arial"/>
                <w:b/>
                <w:bCs/>
              </w:rPr>
              <w:t>Current users of Smokeless tobacco</w:t>
            </w:r>
          </w:p>
        </w:tc>
      </w:tr>
      <w:tr w:rsidR="00470C07" w:rsidRPr="00AB183B" w14:paraId="7E13A38E" w14:textId="77777777" w:rsidTr="00BF0A63">
        <w:trPr>
          <w:trHeight w:val="280"/>
          <w:jc w:val="center"/>
        </w:trPr>
        <w:tc>
          <w:tcPr>
            <w:tcW w:w="1251" w:type="dxa"/>
            <w:vMerge w:val="restart"/>
            <w:tcBorders>
              <w:top w:val="single" w:sz="4" w:space="0" w:color="auto"/>
              <w:left w:val="single" w:sz="4" w:space="0" w:color="auto"/>
            </w:tcBorders>
            <w:shd w:val="clear" w:color="auto" w:fill="auto"/>
            <w:vAlign w:val="center"/>
          </w:tcPr>
          <w:p w14:paraId="158A6CCA" w14:textId="77777777" w:rsidR="00470C07" w:rsidRPr="00AB183B" w:rsidRDefault="00470C07" w:rsidP="00BF0A63">
            <w:pPr>
              <w:keepNext/>
              <w:keepLines/>
              <w:jc w:val="center"/>
              <w:rPr>
                <w:rFonts w:ascii="Arial" w:hAnsi="Arial" w:cs="Arial"/>
              </w:rPr>
            </w:pPr>
            <w:r w:rsidRPr="00AB183B">
              <w:rPr>
                <w:rFonts w:ascii="Arial" w:hAnsi="Arial" w:cs="Arial"/>
              </w:rPr>
              <w:t>Age Group</w:t>
            </w:r>
          </w:p>
          <w:p w14:paraId="7A7C365B" w14:textId="77777777" w:rsidR="00470C07" w:rsidRPr="00AB183B" w:rsidRDefault="00470C07" w:rsidP="00BF0A63">
            <w:pPr>
              <w:keepNext/>
              <w:keepLines/>
              <w:jc w:val="center"/>
              <w:rPr>
                <w:rFonts w:ascii="Arial" w:hAnsi="Arial" w:cs="Arial"/>
              </w:rPr>
            </w:pPr>
            <w:r w:rsidRPr="00AB183B">
              <w:rPr>
                <w:rFonts w:ascii="Arial" w:hAnsi="Arial" w:cs="Arial"/>
              </w:rPr>
              <w:t>(years)</w:t>
            </w:r>
          </w:p>
        </w:tc>
        <w:tc>
          <w:tcPr>
            <w:tcW w:w="2969" w:type="dxa"/>
            <w:gridSpan w:val="3"/>
            <w:tcBorders>
              <w:top w:val="single" w:sz="4" w:space="0" w:color="auto"/>
              <w:bottom w:val="single" w:sz="4" w:space="0" w:color="auto"/>
            </w:tcBorders>
            <w:shd w:val="clear" w:color="auto" w:fill="auto"/>
            <w:vAlign w:val="center"/>
          </w:tcPr>
          <w:p w14:paraId="0A3E2B03" w14:textId="77777777" w:rsidR="00470C07" w:rsidRPr="00AB183B" w:rsidRDefault="00470C07" w:rsidP="00BF0A63">
            <w:pPr>
              <w:keepNext/>
              <w:keepLines/>
              <w:jc w:val="center"/>
              <w:rPr>
                <w:rFonts w:ascii="Arial" w:hAnsi="Arial" w:cs="Arial"/>
                <w:b/>
                <w:bCs/>
              </w:rPr>
            </w:pPr>
            <w:r w:rsidRPr="00AB183B">
              <w:rPr>
                <w:rFonts w:ascii="Arial" w:hAnsi="Arial" w:cs="Arial"/>
                <w:b/>
                <w:bCs/>
              </w:rPr>
              <w:t>Men</w:t>
            </w:r>
          </w:p>
        </w:tc>
        <w:tc>
          <w:tcPr>
            <w:tcW w:w="235" w:type="dxa"/>
            <w:tcBorders>
              <w:top w:val="single" w:sz="4" w:space="0" w:color="auto"/>
            </w:tcBorders>
            <w:shd w:val="clear" w:color="auto" w:fill="E6E6E6"/>
            <w:vAlign w:val="center"/>
          </w:tcPr>
          <w:p w14:paraId="0E04BF93" w14:textId="77777777" w:rsidR="00470C07" w:rsidRPr="00AB183B" w:rsidRDefault="00470C07" w:rsidP="00BF0A63">
            <w:pPr>
              <w:keepNext/>
              <w:keepLines/>
              <w:jc w:val="center"/>
              <w:rPr>
                <w:rFonts w:ascii="Arial" w:hAnsi="Arial" w:cs="Arial"/>
                <w:b/>
                <w:bCs/>
              </w:rPr>
            </w:pPr>
          </w:p>
        </w:tc>
        <w:tc>
          <w:tcPr>
            <w:tcW w:w="2981" w:type="dxa"/>
            <w:gridSpan w:val="3"/>
            <w:tcBorders>
              <w:top w:val="single" w:sz="4" w:space="0" w:color="auto"/>
              <w:bottom w:val="single" w:sz="4" w:space="0" w:color="auto"/>
            </w:tcBorders>
            <w:shd w:val="clear" w:color="auto" w:fill="auto"/>
            <w:vAlign w:val="center"/>
          </w:tcPr>
          <w:p w14:paraId="673627B1" w14:textId="77777777" w:rsidR="00470C07" w:rsidRPr="00AB183B" w:rsidRDefault="00470C07" w:rsidP="00BF0A63">
            <w:pPr>
              <w:keepNext/>
              <w:keepLines/>
              <w:jc w:val="center"/>
              <w:rPr>
                <w:rFonts w:ascii="Arial" w:hAnsi="Arial" w:cs="Arial"/>
                <w:b/>
                <w:bCs/>
              </w:rPr>
            </w:pPr>
            <w:r w:rsidRPr="00AB183B">
              <w:rPr>
                <w:rFonts w:ascii="Arial" w:hAnsi="Arial" w:cs="Arial"/>
                <w:b/>
                <w:bCs/>
              </w:rPr>
              <w:t>Women</w:t>
            </w:r>
          </w:p>
        </w:tc>
        <w:tc>
          <w:tcPr>
            <w:tcW w:w="235" w:type="dxa"/>
            <w:tcBorders>
              <w:top w:val="single" w:sz="4" w:space="0" w:color="auto"/>
            </w:tcBorders>
            <w:shd w:val="clear" w:color="auto" w:fill="E6E6E6"/>
            <w:vAlign w:val="center"/>
          </w:tcPr>
          <w:p w14:paraId="239DA178" w14:textId="77777777" w:rsidR="00470C07" w:rsidRPr="00AB183B" w:rsidRDefault="00470C07" w:rsidP="00BF0A63">
            <w:pPr>
              <w:jc w:val="center"/>
              <w:rPr>
                <w:rFonts w:ascii="Arial" w:hAnsi="Arial" w:cs="Arial"/>
                <w:b/>
                <w:bCs/>
              </w:rPr>
            </w:pPr>
          </w:p>
        </w:tc>
        <w:tc>
          <w:tcPr>
            <w:tcW w:w="2856" w:type="dxa"/>
            <w:gridSpan w:val="3"/>
            <w:tcBorders>
              <w:top w:val="single" w:sz="4" w:space="0" w:color="auto"/>
              <w:bottom w:val="single" w:sz="4" w:space="0" w:color="auto"/>
              <w:right w:val="single" w:sz="4" w:space="0" w:color="auto"/>
            </w:tcBorders>
            <w:shd w:val="clear" w:color="auto" w:fill="auto"/>
            <w:vAlign w:val="center"/>
          </w:tcPr>
          <w:p w14:paraId="71484F35" w14:textId="77777777" w:rsidR="00470C07" w:rsidRPr="00AB183B" w:rsidRDefault="00470C07" w:rsidP="00BF0A63">
            <w:pPr>
              <w:jc w:val="center"/>
              <w:rPr>
                <w:rFonts w:ascii="Arial" w:hAnsi="Arial" w:cs="Arial"/>
                <w:b/>
                <w:bCs/>
              </w:rPr>
            </w:pPr>
            <w:r w:rsidRPr="00AB183B">
              <w:rPr>
                <w:rFonts w:ascii="Arial" w:hAnsi="Arial" w:cs="Arial"/>
                <w:b/>
                <w:bCs/>
              </w:rPr>
              <w:t>Both Sexes</w:t>
            </w:r>
          </w:p>
        </w:tc>
      </w:tr>
      <w:tr w:rsidR="00470C07" w:rsidRPr="00AB183B" w14:paraId="5641C496" w14:textId="77777777" w:rsidTr="00BF0A63">
        <w:trPr>
          <w:trHeight w:val="280"/>
          <w:jc w:val="center"/>
        </w:trPr>
        <w:tc>
          <w:tcPr>
            <w:tcW w:w="1251" w:type="dxa"/>
            <w:vMerge/>
            <w:tcBorders>
              <w:left w:val="single" w:sz="4" w:space="0" w:color="auto"/>
            </w:tcBorders>
            <w:shd w:val="clear" w:color="auto" w:fill="auto"/>
            <w:vAlign w:val="center"/>
          </w:tcPr>
          <w:p w14:paraId="52766FCD" w14:textId="77777777" w:rsidR="00470C07" w:rsidRPr="00AB183B" w:rsidRDefault="00470C07" w:rsidP="00BF0A63">
            <w:pPr>
              <w:keepNext/>
              <w:keepLines/>
              <w:jc w:val="center"/>
              <w:rPr>
                <w:rFonts w:ascii="Arial" w:hAnsi="Arial" w:cs="Arial"/>
              </w:rPr>
            </w:pPr>
          </w:p>
        </w:tc>
        <w:tc>
          <w:tcPr>
            <w:tcW w:w="877" w:type="dxa"/>
            <w:tcBorders>
              <w:top w:val="single" w:sz="4" w:space="0" w:color="auto"/>
              <w:bottom w:val="single" w:sz="4" w:space="0" w:color="auto"/>
            </w:tcBorders>
            <w:shd w:val="clear" w:color="auto" w:fill="auto"/>
            <w:vAlign w:val="center"/>
          </w:tcPr>
          <w:p w14:paraId="24ABF6FF" w14:textId="77777777" w:rsidR="00470C07" w:rsidRPr="00AB183B" w:rsidRDefault="00470C07" w:rsidP="00BF0A63">
            <w:pPr>
              <w:keepNext/>
              <w:keepLines/>
              <w:jc w:val="center"/>
              <w:rPr>
                <w:rFonts w:ascii="Arial" w:hAnsi="Arial" w:cs="Arial"/>
              </w:rPr>
            </w:pPr>
            <w:r w:rsidRPr="00AB183B">
              <w:rPr>
                <w:rFonts w:ascii="Arial" w:hAnsi="Arial" w:cs="Arial"/>
              </w:rPr>
              <w:t>n</w:t>
            </w:r>
          </w:p>
        </w:tc>
        <w:tc>
          <w:tcPr>
            <w:tcW w:w="883" w:type="dxa"/>
            <w:tcBorders>
              <w:top w:val="single" w:sz="4" w:space="0" w:color="auto"/>
              <w:bottom w:val="single" w:sz="4" w:space="0" w:color="auto"/>
            </w:tcBorders>
            <w:shd w:val="clear" w:color="auto" w:fill="auto"/>
            <w:vAlign w:val="center"/>
          </w:tcPr>
          <w:p w14:paraId="742F6136" w14:textId="77777777" w:rsidR="00470C07" w:rsidRPr="00AB183B" w:rsidRDefault="00470C07" w:rsidP="00BF0A63">
            <w:pPr>
              <w:keepNext/>
              <w:keepLines/>
              <w:jc w:val="center"/>
              <w:rPr>
                <w:rFonts w:ascii="Arial" w:hAnsi="Arial" w:cs="Arial"/>
              </w:rPr>
            </w:pPr>
            <w:r w:rsidRPr="00AB183B">
              <w:rPr>
                <w:rFonts w:ascii="Arial" w:hAnsi="Arial" w:cs="Arial"/>
              </w:rPr>
              <w:t>% Current users</w:t>
            </w:r>
          </w:p>
        </w:tc>
        <w:tc>
          <w:tcPr>
            <w:tcW w:w="1209" w:type="dxa"/>
            <w:tcBorders>
              <w:top w:val="single" w:sz="4" w:space="0" w:color="auto"/>
              <w:bottom w:val="single" w:sz="4" w:space="0" w:color="auto"/>
            </w:tcBorders>
            <w:shd w:val="clear" w:color="auto" w:fill="auto"/>
            <w:vAlign w:val="center"/>
          </w:tcPr>
          <w:p w14:paraId="58B146E2" w14:textId="77777777" w:rsidR="00470C07" w:rsidRPr="00AB183B" w:rsidRDefault="00470C07" w:rsidP="00BF0A63">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23F92618" w14:textId="77777777" w:rsidR="00470C07" w:rsidRPr="00AB183B" w:rsidRDefault="00470C07" w:rsidP="00BF0A63">
            <w:pPr>
              <w:jc w:val="center"/>
              <w:rPr>
                <w:rFonts w:ascii="Arial" w:hAnsi="Arial" w:cs="Arial"/>
              </w:rPr>
            </w:pPr>
          </w:p>
        </w:tc>
        <w:tc>
          <w:tcPr>
            <w:tcW w:w="819" w:type="dxa"/>
            <w:tcBorders>
              <w:top w:val="single" w:sz="4" w:space="0" w:color="auto"/>
              <w:bottom w:val="single" w:sz="4" w:space="0" w:color="auto"/>
            </w:tcBorders>
            <w:shd w:val="clear" w:color="auto" w:fill="auto"/>
            <w:vAlign w:val="center"/>
          </w:tcPr>
          <w:p w14:paraId="28371FF7" w14:textId="77777777" w:rsidR="00470C07" w:rsidRPr="00AB183B" w:rsidRDefault="00470C07" w:rsidP="00BF0A63">
            <w:pPr>
              <w:keepNext/>
              <w:keepLines/>
              <w:jc w:val="center"/>
              <w:rPr>
                <w:rFonts w:ascii="Arial" w:hAnsi="Arial" w:cs="Arial"/>
              </w:rPr>
            </w:pPr>
            <w:r w:rsidRPr="00AB183B">
              <w:rPr>
                <w:rFonts w:ascii="Arial" w:hAnsi="Arial" w:cs="Arial"/>
              </w:rPr>
              <w:t>n</w:t>
            </w:r>
          </w:p>
        </w:tc>
        <w:tc>
          <w:tcPr>
            <w:tcW w:w="1017" w:type="dxa"/>
            <w:tcBorders>
              <w:top w:val="single" w:sz="4" w:space="0" w:color="auto"/>
              <w:bottom w:val="single" w:sz="4" w:space="0" w:color="auto"/>
            </w:tcBorders>
            <w:shd w:val="clear" w:color="auto" w:fill="auto"/>
            <w:vAlign w:val="center"/>
          </w:tcPr>
          <w:p w14:paraId="65D217E0" w14:textId="77777777" w:rsidR="00470C07" w:rsidRPr="00AB183B" w:rsidRDefault="00470C07" w:rsidP="00BF0A63">
            <w:pPr>
              <w:keepNext/>
              <w:keepLines/>
              <w:jc w:val="center"/>
              <w:rPr>
                <w:rFonts w:ascii="Arial" w:hAnsi="Arial" w:cs="Arial"/>
              </w:rPr>
            </w:pPr>
            <w:r w:rsidRPr="00AB183B">
              <w:rPr>
                <w:rFonts w:ascii="Arial" w:hAnsi="Arial" w:cs="Arial"/>
              </w:rPr>
              <w:t>% Current users</w:t>
            </w:r>
          </w:p>
        </w:tc>
        <w:tc>
          <w:tcPr>
            <w:tcW w:w="1145" w:type="dxa"/>
            <w:tcBorders>
              <w:top w:val="single" w:sz="4" w:space="0" w:color="auto"/>
              <w:bottom w:val="single" w:sz="4" w:space="0" w:color="auto"/>
            </w:tcBorders>
            <w:shd w:val="clear" w:color="auto" w:fill="auto"/>
            <w:vAlign w:val="center"/>
          </w:tcPr>
          <w:p w14:paraId="47EAE1B6" w14:textId="77777777" w:rsidR="00470C07" w:rsidRPr="00AB183B" w:rsidRDefault="00470C07" w:rsidP="00BF0A63">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18E1EE31" w14:textId="77777777" w:rsidR="00470C07" w:rsidRPr="00AB183B" w:rsidRDefault="00470C07" w:rsidP="00BF0A63">
            <w:pPr>
              <w:jc w:val="center"/>
              <w:rPr>
                <w:rFonts w:ascii="Arial" w:hAnsi="Arial" w:cs="Arial"/>
              </w:rPr>
            </w:pPr>
          </w:p>
        </w:tc>
        <w:tc>
          <w:tcPr>
            <w:tcW w:w="781" w:type="dxa"/>
            <w:tcBorders>
              <w:top w:val="single" w:sz="4" w:space="0" w:color="auto"/>
              <w:bottom w:val="single" w:sz="4" w:space="0" w:color="auto"/>
            </w:tcBorders>
            <w:shd w:val="clear" w:color="auto" w:fill="auto"/>
            <w:vAlign w:val="center"/>
          </w:tcPr>
          <w:p w14:paraId="2E7B96EF" w14:textId="77777777" w:rsidR="00470C07" w:rsidRPr="00AB183B" w:rsidRDefault="00470C07" w:rsidP="00BF0A63">
            <w:pPr>
              <w:keepNext/>
              <w:keepLines/>
              <w:jc w:val="center"/>
              <w:outlineLvl w:val="5"/>
              <w:rPr>
                <w:rFonts w:ascii="Arial" w:hAnsi="Arial" w:cs="Arial"/>
              </w:rPr>
            </w:pPr>
            <w:r w:rsidRPr="00AB183B">
              <w:rPr>
                <w:rFonts w:ascii="Arial" w:hAnsi="Arial" w:cs="Arial"/>
              </w:rPr>
              <w:t>n</w:t>
            </w:r>
          </w:p>
        </w:tc>
        <w:tc>
          <w:tcPr>
            <w:tcW w:w="883" w:type="dxa"/>
            <w:tcBorders>
              <w:top w:val="single" w:sz="4" w:space="0" w:color="auto"/>
              <w:bottom w:val="single" w:sz="4" w:space="0" w:color="auto"/>
            </w:tcBorders>
            <w:shd w:val="clear" w:color="auto" w:fill="auto"/>
            <w:vAlign w:val="center"/>
          </w:tcPr>
          <w:p w14:paraId="565A0D17" w14:textId="77777777" w:rsidR="00470C07" w:rsidRPr="00AB183B" w:rsidRDefault="00470C07" w:rsidP="00BF0A63">
            <w:pPr>
              <w:keepNext/>
              <w:keepLines/>
              <w:jc w:val="center"/>
              <w:outlineLvl w:val="5"/>
              <w:rPr>
                <w:rFonts w:ascii="Arial" w:hAnsi="Arial" w:cs="Arial"/>
              </w:rPr>
            </w:pPr>
            <w:r w:rsidRPr="00AB183B">
              <w:rPr>
                <w:rFonts w:ascii="Arial" w:hAnsi="Arial" w:cs="Arial"/>
              </w:rPr>
              <w:t>% Current users</w:t>
            </w:r>
          </w:p>
        </w:tc>
        <w:tc>
          <w:tcPr>
            <w:tcW w:w="1192" w:type="dxa"/>
            <w:tcBorders>
              <w:top w:val="single" w:sz="4" w:space="0" w:color="auto"/>
              <w:bottom w:val="single" w:sz="4" w:space="0" w:color="auto"/>
              <w:right w:val="single" w:sz="4" w:space="0" w:color="auto"/>
            </w:tcBorders>
            <w:shd w:val="clear" w:color="auto" w:fill="auto"/>
            <w:vAlign w:val="center"/>
          </w:tcPr>
          <w:p w14:paraId="57B50305" w14:textId="77777777" w:rsidR="00470C07" w:rsidRPr="00AB183B" w:rsidRDefault="00470C07" w:rsidP="00BF0A63">
            <w:pPr>
              <w:keepNext/>
              <w:keepLines/>
              <w:jc w:val="center"/>
              <w:outlineLvl w:val="5"/>
              <w:rPr>
                <w:rFonts w:ascii="Arial" w:hAnsi="Arial" w:cs="Arial"/>
              </w:rPr>
            </w:pPr>
            <w:r w:rsidRPr="00AB183B">
              <w:rPr>
                <w:rFonts w:ascii="Arial" w:hAnsi="Arial" w:cs="Arial"/>
              </w:rPr>
              <w:t>95% CI</w:t>
            </w:r>
          </w:p>
        </w:tc>
      </w:tr>
      <w:tr w:rsidR="00470C07" w:rsidRPr="00AB183B" w14:paraId="64B019F4" w14:textId="77777777" w:rsidTr="00BF0A63">
        <w:trPr>
          <w:trHeight w:val="280"/>
          <w:jc w:val="center"/>
        </w:trPr>
        <w:tc>
          <w:tcPr>
            <w:tcW w:w="1251" w:type="dxa"/>
            <w:tcBorders>
              <w:top w:val="single" w:sz="4" w:space="0" w:color="auto"/>
              <w:left w:val="single" w:sz="4" w:space="0" w:color="auto"/>
            </w:tcBorders>
            <w:shd w:val="clear" w:color="auto" w:fill="auto"/>
            <w:vAlign w:val="center"/>
          </w:tcPr>
          <w:p w14:paraId="341F8C4E" w14:textId="77777777" w:rsidR="00470C07" w:rsidRPr="00AB183B" w:rsidRDefault="00470C07" w:rsidP="00BF0A63">
            <w:pPr>
              <w:keepNext/>
              <w:keepLines/>
              <w:jc w:val="center"/>
              <w:rPr>
                <w:rFonts w:ascii="Arial" w:hAnsi="Arial" w:cs="Arial"/>
              </w:rPr>
            </w:pPr>
            <w:r w:rsidRPr="00AB183B">
              <w:rPr>
                <w:rFonts w:ascii="Arial" w:hAnsi="Arial" w:cs="Arial"/>
              </w:rPr>
              <w:t>18-29</w:t>
            </w:r>
          </w:p>
        </w:tc>
        <w:tc>
          <w:tcPr>
            <w:tcW w:w="877" w:type="dxa"/>
            <w:tcBorders>
              <w:top w:val="single" w:sz="4" w:space="0" w:color="auto"/>
              <w:bottom w:val="nil"/>
              <w:right w:val="nil"/>
            </w:tcBorders>
            <w:shd w:val="clear" w:color="auto" w:fill="auto"/>
            <w:vAlign w:val="center"/>
          </w:tcPr>
          <w:p w14:paraId="39564FB2" w14:textId="77777777" w:rsidR="00470C07" w:rsidRPr="00AB183B" w:rsidRDefault="00470C07" w:rsidP="00BF0A63">
            <w:pPr>
              <w:jc w:val="center"/>
              <w:rPr>
                <w:rFonts w:ascii="Arial" w:hAnsi="Arial" w:cs="Arial"/>
              </w:rPr>
            </w:pPr>
            <w:r>
              <w:rPr>
                <w:rFonts w:ascii="Arial" w:hAnsi="Arial" w:cs="Arial"/>
              </w:rPr>
              <w:t>719</w:t>
            </w:r>
          </w:p>
        </w:tc>
        <w:tc>
          <w:tcPr>
            <w:tcW w:w="883" w:type="dxa"/>
            <w:tcBorders>
              <w:top w:val="single" w:sz="4" w:space="0" w:color="auto"/>
              <w:left w:val="nil"/>
              <w:bottom w:val="nil"/>
            </w:tcBorders>
            <w:shd w:val="clear" w:color="auto" w:fill="auto"/>
            <w:vAlign w:val="center"/>
          </w:tcPr>
          <w:p w14:paraId="3F3C44D1" w14:textId="77777777" w:rsidR="00470C07" w:rsidRPr="00AB183B" w:rsidRDefault="00470C07" w:rsidP="00BF0A63">
            <w:pPr>
              <w:jc w:val="center"/>
              <w:rPr>
                <w:rFonts w:ascii="Arial" w:hAnsi="Arial" w:cs="Arial"/>
              </w:rPr>
            </w:pPr>
            <w:r>
              <w:rPr>
                <w:rFonts w:ascii="Arial" w:hAnsi="Arial" w:cs="Arial"/>
              </w:rPr>
              <w:t>0.7</w:t>
            </w:r>
          </w:p>
        </w:tc>
        <w:tc>
          <w:tcPr>
            <w:tcW w:w="1209" w:type="dxa"/>
            <w:tcBorders>
              <w:top w:val="single" w:sz="4" w:space="0" w:color="auto"/>
              <w:left w:val="nil"/>
              <w:bottom w:val="nil"/>
            </w:tcBorders>
            <w:shd w:val="clear" w:color="auto" w:fill="auto"/>
            <w:vAlign w:val="center"/>
          </w:tcPr>
          <w:p w14:paraId="0628E803" w14:textId="77777777" w:rsidR="00470C07" w:rsidRPr="00AB183B" w:rsidRDefault="00470C07" w:rsidP="00BF0A63">
            <w:pPr>
              <w:jc w:val="center"/>
              <w:rPr>
                <w:rFonts w:ascii="Arial" w:hAnsi="Arial" w:cs="Arial"/>
              </w:rPr>
            </w:pPr>
            <w:r>
              <w:rPr>
                <w:rFonts w:ascii="Arial" w:hAnsi="Arial" w:cs="Arial"/>
              </w:rPr>
              <w:t>0.0-1.4</w:t>
            </w:r>
          </w:p>
        </w:tc>
        <w:tc>
          <w:tcPr>
            <w:tcW w:w="235" w:type="dxa"/>
            <w:tcBorders>
              <w:bottom w:val="nil"/>
            </w:tcBorders>
            <w:shd w:val="clear" w:color="auto" w:fill="E6E6E6"/>
          </w:tcPr>
          <w:p w14:paraId="6A5965A6" w14:textId="77777777" w:rsidR="00470C07" w:rsidRPr="00AB183B" w:rsidRDefault="00470C07" w:rsidP="00BF0A63">
            <w:pPr>
              <w:jc w:val="center"/>
              <w:rPr>
                <w:rFonts w:ascii="Arial" w:hAnsi="Arial" w:cs="Arial"/>
              </w:rPr>
            </w:pPr>
          </w:p>
        </w:tc>
        <w:tc>
          <w:tcPr>
            <w:tcW w:w="819" w:type="dxa"/>
            <w:tcBorders>
              <w:top w:val="single" w:sz="4" w:space="0" w:color="auto"/>
              <w:bottom w:val="nil"/>
            </w:tcBorders>
            <w:shd w:val="clear" w:color="auto" w:fill="auto"/>
            <w:vAlign w:val="center"/>
          </w:tcPr>
          <w:p w14:paraId="029D71BE" w14:textId="77777777" w:rsidR="00470C07" w:rsidRPr="00AB183B" w:rsidRDefault="00470C07" w:rsidP="00BF0A63">
            <w:pPr>
              <w:jc w:val="center"/>
              <w:rPr>
                <w:rFonts w:ascii="Arial" w:hAnsi="Arial" w:cs="Arial"/>
              </w:rPr>
            </w:pPr>
            <w:r>
              <w:rPr>
                <w:rFonts w:ascii="Arial" w:hAnsi="Arial" w:cs="Arial"/>
              </w:rPr>
              <w:t>965</w:t>
            </w:r>
          </w:p>
        </w:tc>
        <w:tc>
          <w:tcPr>
            <w:tcW w:w="1017" w:type="dxa"/>
            <w:tcBorders>
              <w:top w:val="single" w:sz="4" w:space="0" w:color="auto"/>
              <w:bottom w:val="nil"/>
            </w:tcBorders>
            <w:shd w:val="clear" w:color="auto" w:fill="auto"/>
            <w:vAlign w:val="center"/>
          </w:tcPr>
          <w:p w14:paraId="6D2130BB" w14:textId="77777777" w:rsidR="00470C07" w:rsidRPr="00AB183B" w:rsidRDefault="00470C07" w:rsidP="00BF0A63">
            <w:pPr>
              <w:jc w:val="center"/>
              <w:rPr>
                <w:rFonts w:ascii="Arial" w:hAnsi="Arial" w:cs="Arial"/>
              </w:rPr>
            </w:pPr>
            <w:r>
              <w:rPr>
                <w:rFonts w:ascii="Arial" w:hAnsi="Arial" w:cs="Arial"/>
              </w:rPr>
              <w:t>0.0</w:t>
            </w:r>
          </w:p>
        </w:tc>
        <w:tc>
          <w:tcPr>
            <w:tcW w:w="1145" w:type="dxa"/>
            <w:tcBorders>
              <w:top w:val="single" w:sz="4" w:space="0" w:color="auto"/>
              <w:bottom w:val="nil"/>
            </w:tcBorders>
            <w:shd w:val="clear" w:color="auto" w:fill="auto"/>
            <w:vAlign w:val="center"/>
          </w:tcPr>
          <w:p w14:paraId="2D57644F" w14:textId="77777777" w:rsidR="00470C07" w:rsidRPr="00AB183B" w:rsidRDefault="00470C07" w:rsidP="00BF0A63">
            <w:pPr>
              <w:jc w:val="center"/>
              <w:rPr>
                <w:rFonts w:ascii="Arial" w:hAnsi="Arial" w:cs="Arial"/>
              </w:rPr>
            </w:pPr>
            <w:r>
              <w:rPr>
                <w:rFonts w:ascii="Arial" w:hAnsi="Arial" w:cs="Arial"/>
              </w:rPr>
              <w:t>0.0-0.0</w:t>
            </w:r>
          </w:p>
        </w:tc>
        <w:tc>
          <w:tcPr>
            <w:tcW w:w="235" w:type="dxa"/>
            <w:tcBorders>
              <w:bottom w:val="nil"/>
            </w:tcBorders>
            <w:shd w:val="clear" w:color="auto" w:fill="E6E6E6"/>
          </w:tcPr>
          <w:p w14:paraId="0CAFE42C" w14:textId="77777777" w:rsidR="00470C07" w:rsidRPr="00AB183B" w:rsidRDefault="00470C07" w:rsidP="00BF0A63">
            <w:pPr>
              <w:jc w:val="center"/>
              <w:rPr>
                <w:rFonts w:ascii="Arial" w:hAnsi="Arial" w:cs="Arial"/>
              </w:rPr>
            </w:pPr>
          </w:p>
        </w:tc>
        <w:tc>
          <w:tcPr>
            <w:tcW w:w="781" w:type="dxa"/>
            <w:tcBorders>
              <w:top w:val="single" w:sz="4" w:space="0" w:color="auto"/>
              <w:left w:val="nil"/>
              <w:bottom w:val="nil"/>
              <w:right w:val="nil"/>
            </w:tcBorders>
            <w:shd w:val="clear" w:color="auto" w:fill="auto"/>
            <w:vAlign w:val="center"/>
          </w:tcPr>
          <w:p w14:paraId="52D12BAC" w14:textId="77777777" w:rsidR="00470C07" w:rsidRPr="00AB183B" w:rsidRDefault="00470C07" w:rsidP="00BF0A63">
            <w:pPr>
              <w:jc w:val="center"/>
              <w:rPr>
                <w:rFonts w:ascii="Arial" w:hAnsi="Arial" w:cs="Arial"/>
              </w:rPr>
            </w:pPr>
            <w:r>
              <w:rPr>
                <w:rFonts w:ascii="Arial" w:hAnsi="Arial" w:cs="Arial"/>
              </w:rPr>
              <w:t>1684</w:t>
            </w:r>
          </w:p>
        </w:tc>
        <w:tc>
          <w:tcPr>
            <w:tcW w:w="883" w:type="dxa"/>
            <w:tcBorders>
              <w:top w:val="single" w:sz="4" w:space="0" w:color="auto"/>
              <w:left w:val="nil"/>
              <w:bottom w:val="nil"/>
            </w:tcBorders>
            <w:shd w:val="clear" w:color="auto" w:fill="auto"/>
            <w:vAlign w:val="center"/>
          </w:tcPr>
          <w:p w14:paraId="3D854E76" w14:textId="77777777" w:rsidR="00470C07" w:rsidRPr="00AB183B" w:rsidRDefault="00470C07" w:rsidP="00BF0A63">
            <w:pPr>
              <w:jc w:val="center"/>
              <w:rPr>
                <w:rFonts w:ascii="Arial" w:hAnsi="Arial" w:cs="Arial"/>
              </w:rPr>
            </w:pPr>
            <w:r>
              <w:rPr>
                <w:rFonts w:ascii="Arial" w:hAnsi="Arial" w:cs="Arial"/>
              </w:rPr>
              <w:t>0.3</w:t>
            </w:r>
          </w:p>
        </w:tc>
        <w:tc>
          <w:tcPr>
            <w:tcW w:w="1192" w:type="dxa"/>
            <w:tcBorders>
              <w:top w:val="single" w:sz="4" w:space="0" w:color="auto"/>
              <w:left w:val="nil"/>
              <w:bottom w:val="nil"/>
              <w:right w:val="single" w:sz="4" w:space="0" w:color="auto"/>
            </w:tcBorders>
            <w:shd w:val="clear" w:color="auto" w:fill="auto"/>
            <w:vAlign w:val="center"/>
          </w:tcPr>
          <w:p w14:paraId="3E1FCAB3" w14:textId="77777777" w:rsidR="00470C07" w:rsidRPr="00AB183B" w:rsidRDefault="00470C07" w:rsidP="00BF0A63">
            <w:pPr>
              <w:jc w:val="center"/>
              <w:rPr>
                <w:rFonts w:ascii="Arial" w:hAnsi="Arial" w:cs="Arial"/>
              </w:rPr>
            </w:pPr>
            <w:r>
              <w:rPr>
                <w:rFonts w:ascii="Arial" w:hAnsi="Arial" w:cs="Arial"/>
              </w:rPr>
              <w:t>0.0-0.6</w:t>
            </w:r>
          </w:p>
        </w:tc>
      </w:tr>
      <w:tr w:rsidR="00470C07" w:rsidRPr="00AB183B" w14:paraId="0EFF0A79" w14:textId="77777777" w:rsidTr="00BF0A63">
        <w:trPr>
          <w:trHeight w:val="280"/>
          <w:jc w:val="center"/>
        </w:trPr>
        <w:tc>
          <w:tcPr>
            <w:tcW w:w="1251" w:type="dxa"/>
            <w:tcBorders>
              <w:left w:val="single" w:sz="4" w:space="0" w:color="auto"/>
            </w:tcBorders>
            <w:shd w:val="clear" w:color="auto" w:fill="auto"/>
            <w:vAlign w:val="center"/>
          </w:tcPr>
          <w:p w14:paraId="52E0992E" w14:textId="77777777" w:rsidR="00470C07" w:rsidRPr="00AB183B" w:rsidRDefault="00470C07" w:rsidP="00BF0A63">
            <w:pPr>
              <w:keepNext/>
              <w:keepLines/>
              <w:jc w:val="center"/>
              <w:rPr>
                <w:rFonts w:ascii="Arial" w:hAnsi="Arial" w:cs="Arial"/>
              </w:rPr>
            </w:pPr>
            <w:r w:rsidRPr="00AB183B">
              <w:rPr>
                <w:rFonts w:ascii="Arial" w:hAnsi="Arial" w:cs="Arial"/>
              </w:rPr>
              <w:t>30-44</w:t>
            </w:r>
          </w:p>
        </w:tc>
        <w:tc>
          <w:tcPr>
            <w:tcW w:w="877" w:type="dxa"/>
            <w:tcBorders>
              <w:top w:val="nil"/>
              <w:bottom w:val="nil"/>
              <w:right w:val="nil"/>
            </w:tcBorders>
            <w:shd w:val="clear" w:color="auto" w:fill="auto"/>
            <w:vAlign w:val="center"/>
          </w:tcPr>
          <w:p w14:paraId="0D615700" w14:textId="77777777" w:rsidR="00470C07" w:rsidRPr="00AB183B" w:rsidRDefault="00470C07" w:rsidP="00BF0A63">
            <w:pPr>
              <w:jc w:val="center"/>
              <w:rPr>
                <w:rFonts w:ascii="Arial" w:hAnsi="Arial" w:cs="Arial"/>
              </w:rPr>
            </w:pPr>
            <w:r>
              <w:rPr>
                <w:rFonts w:ascii="Arial" w:hAnsi="Arial" w:cs="Arial"/>
              </w:rPr>
              <w:t>1839</w:t>
            </w:r>
          </w:p>
        </w:tc>
        <w:tc>
          <w:tcPr>
            <w:tcW w:w="883" w:type="dxa"/>
            <w:tcBorders>
              <w:top w:val="nil"/>
              <w:left w:val="nil"/>
              <w:bottom w:val="nil"/>
            </w:tcBorders>
            <w:shd w:val="clear" w:color="auto" w:fill="auto"/>
            <w:vAlign w:val="center"/>
          </w:tcPr>
          <w:p w14:paraId="6A5353F1" w14:textId="77777777" w:rsidR="00470C07" w:rsidRPr="00AB183B" w:rsidRDefault="00470C07" w:rsidP="00BF0A63">
            <w:pPr>
              <w:jc w:val="center"/>
              <w:rPr>
                <w:rFonts w:ascii="Arial" w:hAnsi="Arial" w:cs="Arial"/>
              </w:rPr>
            </w:pPr>
            <w:r>
              <w:rPr>
                <w:rFonts w:ascii="Arial" w:hAnsi="Arial" w:cs="Arial"/>
              </w:rPr>
              <w:t>0.7</w:t>
            </w:r>
          </w:p>
        </w:tc>
        <w:tc>
          <w:tcPr>
            <w:tcW w:w="1209" w:type="dxa"/>
            <w:tcBorders>
              <w:top w:val="nil"/>
              <w:left w:val="nil"/>
              <w:bottom w:val="nil"/>
            </w:tcBorders>
            <w:shd w:val="clear" w:color="auto" w:fill="auto"/>
            <w:vAlign w:val="center"/>
          </w:tcPr>
          <w:p w14:paraId="19C8468E" w14:textId="77777777" w:rsidR="00470C07" w:rsidRPr="00AB183B" w:rsidRDefault="00470C07" w:rsidP="00BF0A63">
            <w:pPr>
              <w:jc w:val="center"/>
              <w:rPr>
                <w:rFonts w:ascii="Arial" w:hAnsi="Arial" w:cs="Arial"/>
              </w:rPr>
            </w:pPr>
            <w:r>
              <w:rPr>
                <w:rFonts w:ascii="Arial" w:hAnsi="Arial" w:cs="Arial"/>
              </w:rPr>
              <w:t>0.2-1.2</w:t>
            </w:r>
          </w:p>
        </w:tc>
        <w:tc>
          <w:tcPr>
            <w:tcW w:w="235" w:type="dxa"/>
            <w:tcBorders>
              <w:top w:val="nil"/>
              <w:bottom w:val="nil"/>
            </w:tcBorders>
            <w:shd w:val="clear" w:color="auto" w:fill="E6E6E6"/>
          </w:tcPr>
          <w:p w14:paraId="33476EAF" w14:textId="77777777" w:rsidR="00470C07" w:rsidRPr="00AB183B" w:rsidRDefault="00470C07" w:rsidP="00BF0A63">
            <w:pPr>
              <w:jc w:val="center"/>
              <w:rPr>
                <w:rFonts w:ascii="Arial" w:hAnsi="Arial" w:cs="Arial"/>
              </w:rPr>
            </w:pPr>
          </w:p>
        </w:tc>
        <w:tc>
          <w:tcPr>
            <w:tcW w:w="819" w:type="dxa"/>
            <w:tcBorders>
              <w:top w:val="nil"/>
              <w:bottom w:val="nil"/>
            </w:tcBorders>
            <w:shd w:val="clear" w:color="auto" w:fill="auto"/>
            <w:vAlign w:val="center"/>
          </w:tcPr>
          <w:p w14:paraId="566DF2C9" w14:textId="77777777" w:rsidR="00470C07" w:rsidRPr="00AB183B" w:rsidRDefault="00470C07" w:rsidP="00BF0A63">
            <w:pPr>
              <w:jc w:val="center"/>
              <w:rPr>
                <w:rFonts w:ascii="Arial" w:hAnsi="Arial" w:cs="Arial"/>
              </w:rPr>
            </w:pPr>
            <w:r>
              <w:rPr>
                <w:rFonts w:ascii="Arial" w:hAnsi="Arial" w:cs="Arial"/>
              </w:rPr>
              <w:t>2153</w:t>
            </w:r>
          </w:p>
        </w:tc>
        <w:tc>
          <w:tcPr>
            <w:tcW w:w="1017" w:type="dxa"/>
            <w:tcBorders>
              <w:top w:val="nil"/>
              <w:bottom w:val="nil"/>
            </w:tcBorders>
            <w:shd w:val="clear" w:color="auto" w:fill="auto"/>
            <w:vAlign w:val="center"/>
          </w:tcPr>
          <w:p w14:paraId="5307E03C" w14:textId="77777777" w:rsidR="00470C07" w:rsidRPr="00AB183B" w:rsidRDefault="00470C07" w:rsidP="00BF0A63">
            <w:pPr>
              <w:jc w:val="center"/>
              <w:rPr>
                <w:rFonts w:ascii="Arial" w:hAnsi="Arial" w:cs="Arial"/>
              </w:rPr>
            </w:pPr>
            <w:r>
              <w:rPr>
                <w:rFonts w:ascii="Arial" w:hAnsi="Arial" w:cs="Arial"/>
              </w:rPr>
              <w:t>0.3</w:t>
            </w:r>
          </w:p>
        </w:tc>
        <w:tc>
          <w:tcPr>
            <w:tcW w:w="1145" w:type="dxa"/>
            <w:tcBorders>
              <w:top w:val="nil"/>
              <w:bottom w:val="nil"/>
            </w:tcBorders>
            <w:shd w:val="clear" w:color="auto" w:fill="auto"/>
            <w:vAlign w:val="center"/>
          </w:tcPr>
          <w:p w14:paraId="7032481E" w14:textId="77777777" w:rsidR="00470C07" w:rsidRPr="00AB183B" w:rsidRDefault="00470C07" w:rsidP="00BF0A63">
            <w:pPr>
              <w:jc w:val="center"/>
              <w:rPr>
                <w:rFonts w:ascii="Arial" w:hAnsi="Arial" w:cs="Arial"/>
              </w:rPr>
            </w:pPr>
            <w:r>
              <w:rPr>
                <w:rFonts w:ascii="Arial" w:hAnsi="Arial" w:cs="Arial"/>
              </w:rPr>
              <w:t>0.0-0.6</w:t>
            </w:r>
          </w:p>
        </w:tc>
        <w:tc>
          <w:tcPr>
            <w:tcW w:w="235" w:type="dxa"/>
            <w:tcBorders>
              <w:top w:val="nil"/>
              <w:bottom w:val="nil"/>
            </w:tcBorders>
            <w:shd w:val="clear" w:color="auto" w:fill="E6E6E6"/>
          </w:tcPr>
          <w:p w14:paraId="54059D6F" w14:textId="77777777" w:rsidR="00470C07" w:rsidRPr="00AB183B" w:rsidRDefault="00470C07" w:rsidP="00BF0A63">
            <w:pPr>
              <w:jc w:val="center"/>
              <w:rPr>
                <w:rFonts w:ascii="Arial" w:hAnsi="Arial" w:cs="Arial"/>
              </w:rPr>
            </w:pPr>
          </w:p>
        </w:tc>
        <w:tc>
          <w:tcPr>
            <w:tcW w:w="781" w:type="dxa"/>
            <w:tcBorders>
              <w:top w:val="nil"/>
              <w:left w:val="nil"/>
              <w:bottom w:val="nil"/>
              <w:right w:val="nil"/>
            </w:tcBorders>
            <w:shd w:val="clear" w:color="auto" w:fill="auto"/>
            <w:vAlign w:val="center"/>
          </w:tcPr>
          <w:p w14:paraId="767592F2" w14:textId="77777777" w:rsidR="00470C07" w:rsidRPr="00AB183B" w:rsidRDefault="00470C07" w:rsidP="00BF0A63">
            <w:pPr>
              <w:jc w:val="center"/>
              <w:rPr>
                <w:rFonts w:ascii="Arial" w:hAnsi="Arial" w:cs="Arial"/>
              </w:rPr>
            </w:pPr>
            <w:r>
              <w:rPr>
                <w:rFonts w:ascii="Arial" w:hAnsi="Arial" w:cs="Arial"/>
              </w:rPr>
              <w:t>3992</w:t>
            </w:r>
          </w:p>
        </w:tc>
        <w:tc>
          <w:tcPr>
            <w:tcW w:w="883" w:type="dxa"/>
            <w:tcBorders>
              <w:top w:val="nil"/>
              <w:left w:val="nil"/>
              <w:bottom w:val="nil"/>
            </w:tcBorders>
            <w:shd w:val="clear" w:color="auto" w:fill="auto"/>
            <w:vAlign w:val="center"/>
          </w:tcPr>
          <w:p w14:paraId="17935623" w14:textId="77777777" w:rsidR="00470C07" w:rsidRPr="00AB183B" w:rsidRDefault="00470C07" w:rsidP="00BF0A63">
            <w:pPr>
              <w:jc w:val="center"/>
              <w:rPr>
                <w:rFonts w:ascii="Arial" w:hAnsi="Arial" w:cs="Arial"/>
              </w:rPr>
            </w:pPr>
            <w:r>
              <w:rPr>
                <w:rFonts w:ascii="Arial" w:hAnsi="Arial" w:cs="Arial"/>
              </w:rPr>
              <w:t>0.5</w:t>
            </w:r>
          </w:p>
        </w:tc>
        <w:tc>
          <w:tcPr>
            <w:tcW w:w="1192" w:type="dxa"/>
            <w:tcBorders>
              <w:top w:val="nil"/>
              <w:left w:val="nil"/>
              <w:bottom w:val="nil"/>
              <w:right w:val="single" w:sz="4" w:space="0" w:color="auto"/>
            </w:tcBorders>
            <w:shd w:val="clear" w:color="auto" w:fill="auto"/>
            <w:vAlign w:val="center"/>
          </w:tcPr>
          <w:p w14:paraId="0A5C38E3" w14:textId="77777777" w:rsidR="00470C07" w:rsidRPr="00AB183B" w:rsidRDefault="00470C07" w:rsidP="00BF0A63">
            <w:pPr>
              <w:jc w:val="center"/>
              <w:rPr>
                <w:rFonts w:ascii="Arial" w:hAnsi="Arial" w:cs="Arial"/>
              </w:rPr>
            </w:pPr>
            <w:r>
              <w:rPr>
                <w:rFonts w:ascii="Arial" w:hAnsi="Arial" w:cs="Arial"/>
              </w:rPr>
              <w:t>0.2-0.8</w:t>
            </w:r>
          </w:p>
        </w:tc>
      </w:tr>
      <w:tr w:rsidR="00470C07" w:rsidRPr="00AB183B" w14:paraId="593B5A99" w14:textId="77777777" w:rsidTr="00BF0A63">
        <w:trPr>
          <w:trHeight w:val="280"/>
          <w:jc w:val="center"/>
        </w:trPr>
        <w:tc>
          <w:tcPr>
            <w:tcW w:w="1251" w:type="dxa"/>
            <w:tcBorders>
              <w:left w:val="single" w:sz="4" w:space="0" w:color="auto"/>
            </w:tcBorders>
            <w:shd w:val="clear" w:color="auto" w:fill="auto"/>
            <w:vAlign w:val="center"/>
          </w:tcPr>
          <w:p w14:paraId="69418BA9" w14:textId="77777777" w:rsidR="00470C07" w:rsidRPr="00AB183B" w:rsidRDefault="00470C07" w:rsidP="00BF0A63">
            <w:pPr>
              <w:keepNext/>
              <w:keepLines/>
              <w:jc w:val="center"/>
              <w:rPr>
                <w:rFonts w:ascii="Arial" w:hAnsi="Arial" w:cs="Arial"/>
              </w:rPr>
            </w:pPr>
            <w:r w:rsidRPr="00AB183B">
              <w:rPr>
                <w:rFonts w:ascii="Arial" w:hAnsi="Arial" w:cs="Arial"/>
              </w:rPr>
              <w:t>45-59</w:t>
            </w:r>
          </w:p>
        </w:tc>
        <w:tc>
          <w:tcPr>
            <w:tcW w:w="877" w:type="dxa"/>
            <w:tcBorders>
              <w:top w:val="nil"/>
              <w:right w:val="nil"/>
            </w:tcBorders>
            <w:shd w:val="clear" w:color="auto" w:fill="auto"/>
            <w:vAlign w:val="center"/>
          </w:tcPr>
          <w:p w14:paraId="1297CC15" w14:textId="77777777" w:rsidR="00470C07" w:rsidRPr="00AB183B" w:rsidRDefault="00470C07" w:rsidP="00BF0A63">
            <w:pPr>
              <w:jc w:val="center"/>
              <w:rPr>
                <w:rFonts w:ascii="Arial" w:hAnsi="Arial" w:cs="Arial"/>
              </w:rPr>
            </w:pPr>
            <w:r>
              <w:rPr>
                <w:rFonts w:ascii="Arial" w:hAnsi="Arial" w:cs="Arial"/>
              </w:rPr>
              <w:t>975</w:t>
            </w:r>
          </w:p>
        </w:tc>
        <w:tc>
          <w:tcPr>
            <w:tcW w:w="883" w:type="dxa"/>
            <w:tcBorders>
              <w:top w:val="nil"/>
              <w:left w:val="nil"/>
            </w:tcBorders>
            <w:shd w:val="clear" w:color="auto" w:fill="auto"/>
            <w:vAlign w:val="center"/>
          </w:tcPr>
          <w:p w14:paraId="647CF481" w14:textId="77777777" w:rsidR="00470C07" w:rsidRPr="00AB183B" w:rsidRDefault="00470C07" w:rsidP="00BF0A63">
            <w:pPr>
              <w:jc w:val="center"/>
              <w:rPr>
                <w:rFonts w:ascii="Arial" w:hAnsi="Arial" w:cs="Arial"/>
              </w:rPr>
            </w:pPr>
            <w:r>
              <w:rPr>
                <w:rFonts w:ascii="Arial" w:hAnsi="Arial" w:cs="Arial"/>
              </w:rPr>
              <w:t>0.6</w:t>
            </w:r>
          </w:p>
        </w:tc>
        <w:tc>
          <w:tcPr>
            <w:tcW w:w="1209" w:type="dxa"/>
            <w:tcBorders>
              <w:top w:val="nil"/>
              <w:left w:val="nil"/>
            </w:tcBorders>
            <w:shd w:val="clear" w:color="auto" w:fill="auto"/>
            <w:vAlign w:val="center"/>
          </w:tcPr>
          <w:p w14:paraId="28BCDF84" w14:textId="77777777" w:rsidR="00470C07" w:rsidRPr="00AB183B" w:rsidRDefault="00470C07" w:rsidP="00BF0A63">
            <w:pPr>
              <w:jc w:val="center"/>
              <w:rPr>
                <w:rFonts w:ascii="Arial" w:hAnsi="Arial" w:cs="Arial"/>
              </w:rPr>
            </w:pPr>
            <w:r>
              <w:rPr>
                <w:rFonts w:ascii="Arial" w:hAnsi="Arial" w:cs="Arial"/>
              </w:rPr>
              <w:t>0.0-1.1</w:t>
            </w:r>
          </w:p>
        </w:tc>
        <w:tc>
          <w:tcPr>
            <w:tcW w:w="235" w:type="dxa"/>
            <w:tcBorders>
              <w:top w:val="nil"/>
            </w:tcBorders>
            <w:shd w:val="clear" w:color="auto" w:fill="E6E6E6"/>
          </w:tcPr>
          <w:p w14:paraId="70D79EF2" w14:textId="77777777" w:rsidR="00470C07" w:rsidRPr="00AB183B" w:rsidRDefault="00470C07" w:rsidP="00BF0A63">
            <w:pPr>
              <w:jc w:val="center"/>
              <w:rPr>
                <w:rFonts w:ascii="Arial" w:hAnsi="Arial" w:cs="Arial"/>
              </w:rPr>
            </w:pPr>
          </w:p>
        </w:tc>
        <w:tc>
          <w:tcPr>
            <w:tcW w:w="819" w:type="dxa"/>
            <w:tcBorders>
              <w:top w:val="nil"/>
            </w:tcBorders>
            <w:shd w:val="clear" w:color="auto" w:fill="auto"/>
            <w:vAlign w:val="center"/>
          </w:tcPr>
          <w:p w14:paraId="1AF99B82" w14:textId="77777777" w:rsidR="00470C07" w:rsidRPr="00AB183B" w:rsidRDefault="00470C07" w:rsidP="00BF0A63">
            <w:pPr>
              <w:jc w:val="center"/>
              <w:rPr>
                <w:rFonts w:ascii="Arial" w:hAnsi="Arial" w:cs="Arial"/>
              </w:rPr>
            </w:pPr>
            <w:r>
              <w:rPr>
                <w:rFonts w:ascii="Arial" w:hAnsi="Arial" w:cs="Arial"/>
              </w:rPr>
              <w:t>778</w:t>
            </w:r>
          </w:p>
        </w:tc>
        <w:tc>
          <w:tcPr>
            <w:tcW w:w="1017" w:type="dxa"/>
            <w:tcBorders>
              <w:top w:val="nil"/>
            </w:tcBorders>
            <w:shd w:val="clear" w:color="auto" w:fill="auto"/>
            <w:vAlign w:val="center"/>
          </w:tcPr>
          <w:p w14:paraId="74CF8BC9" w14:textId="77777777" w:rsidR="00470C07" w:rsidRPr="00AB183B" w:rsidRDefault="00470C07" w:rsidP="00BF0A63">
            <w:pPr>
              <w:jc w:val="center"/>
              <w:rPr>
                <w:rFonts w:ascii="Arial" w:hAnsi="Arial" w:cs="Arial"/>
              </w:rPr>
            </w:pPr>
            <w:r>
              <w:rPr>
                <w:rFonts w:ascii="Arial" w:hAnsi="Arial" w:cs="Arial"/>
              </w:rPr>
              <w:t>0.0</w:t>
            </w:r>
          </w:p>
        </w:tc>
        <w:tc>
          <w:tcPr>
            <w:tcW w:w="1145" w:type="dxa"/>
            <w:tcBorders>
              <w:top w:val="nil"/>
            </w:tcBorders>
            <w:shd w:val="clear" w:color="auto" w:fill="auto"/>
            <w:vAlign w:val="center"/>
          </w:tcPr>
          <w:p w14:paraId="59329BBF" w14:textId="77777777" w:rsidR="00470C07" w:rsidRPr="00AB183B" w:rsidRDefault="00470C07" w:rsidP="00BF0A63">
            <w:pPr>
              <w:jc w:val="center"/>
              <w:rPr>
                <w:rFonts w:ascii="Arial" w:hAnsi="Arial" w:cs="Arial"/>
              </w:rPr>
            </w:pPr>
            <w:r>
              <w:rPr>
                <w:rFonts w:ascii="Arial" w:hAnsi="Arial" w:cs="Arial"/>
              </w:rPr>
              <w:t>0.0-0.0</w:t>
            </w:r>
          </w:p>
        </w:tc>
        <w:tc>
          <w:tcPr>
            <w:tcW w:w="235" w:type="dxa"/>
            <w:tcBorders>
              <w:top w:val="nil"/>
            </w:tcBorders>
            <w:shd w:val="clear" w:color="auto" w:fill="E6E6E6"/>
          </w:tcPr>
          <w:p w14:paraId="058DE6CD" w14:textId="77777777" w:rsidR="00470C07" w:rsidRPr="00AB183B" w:rsidRDefault="00470C07" w:rsidP="00BF0A63">
            <w:pPr>
              <w:jc w:val="center"/>
              <w:rPr>
                <w:rFonts w:ascii="Arial" w:hAnsi="Arial" w:cs="Arial"/>
              </w:rPr>
            </w:pPr>
          </w:p>
        </w:tc>
        <w:tc>
          <w:tcPr>
            <w:tcW w:w="781" w:type="dxa"/>
            <w:tcBorders>
              <w:top w:val="nil"/>
              <w:left w:val="nil"/>
              <w:right w:val="nil"/>
            </w:tcBorders>
            <w:shd w:val="clear" w:color="auto" w:fill="auto"/>
            <w:vAlign w:val="center"/>
          </w:tcPr>
          <w:p w14:paraId="2FDBF5FA" w14:textId="77777777" w:rsidR="00470C07" w:rsidRPr="00AB183B" w:rsidRDefault="00470C07" w:rsidP="00BF0A63">
            <w:pPr>
              <w:jc w:val="center"/>
              <w:rPr>
                <w:rFonts w:ascii="Arial" w:hAnsi="Arial" w:cs="Arial"/>
              </w:rPr>
            </w:pPr>
            <w:r>
              <w:rPr>
                <w:rFonts w:ascii="Arial" w:hAnsi="Arial" w:cs="Arial"/>
              </w:rPr>
              <w:t>1753</w:t>
            </w:r>
          </w:p>
        </w:tc>
        <w:tc>
          <w:tcPr>
            <w:tcW w:w="883" w:type="dxa"/>
            <w:tcBorders>
              <w:top w:val="nil"/>
              <w:left w:val="nil"/>
            </w:tcBorders>
            <w:shd w:val="clear" w:color="auto" w:fill="auto"/>
            <w:vAlign w:val="center"/>
          </w:tcPr>
          <w:p w14:paraId="247857CE" w14:textId="77777777" w:rsidR="00470C07" w:rsidRPr="00AB183B" w:rsidRDefault="00470C07" w:rsidP="00BF0A63">
            <w:pPr>
              <w:jc w:val="center"/>
              <w:rPr>
                <w:rFonts w:ascii="Arial" w:hAnsi="Arial" w:cs="Arial"/>
              </w:rPr>
            </w:pPr>
            <w:r>
              <w:rPr>
                <w:rFonts w:ascii="Arial" w:hAnsi="Arial" w:cs="Arial"/>
              </w:rPr>
              <w:t>0.3</w:t>
            </w:r>
          </w:p>
        </w:tc>
        <w:tc>
          <w:tcPr>
            <w:tcW w:w="1192" w:type="dxa"/>
            <w:tcBorders>
              <w:top w:val="nil"/>
              <w:left w:val="nil"/>
              <w:right w:val="single" w:sz="4" w:space="0" w:color="auto"/>
            </w:tcBorders>
            <w:shd w:val="clear" w:color="auto" w:fill="auto"/>
            <w:vAlign w:val="center"/>
          </w:tcPr>
          <w:p w14:paraId="37CD4776" w14:textId="77777777" w:rsidR="00470C07" w:rsidRPr="00AB183B" w:rsidRDefault="00470C07" w:rsidP="00BF0A63">
            <w:pPr>
              <w:jc w:val="center"/>
              <w:rPr>
                <w:rFonts w:ascii="Arial" w:hAnsi="Arial" w:cs="Arial"/>
              </w:rPr>
            </w:pPr>
            <w:r>
              <w:rPr>
                <w:rFonts w:ascii="Arial" w:hAnsi="Arial" w:cs="Arial"/>
              </w:rPr>
              <w:t>0.0-0.7</w:t>
            </w:r>
          </w:p>
        </w:tc>
      </w:tr>
      <w:tr w:rsidR="00470C07" w:rsidRPr="00AB183B" w14:paraId="70D6F125" w14:textId="77777777" w:rsidTr="00BF0A63">
        <w:trPr>
          <w:trHeight w:val="280"/>
          <w:jc w:val="center"/>
        </w:trPr>
        <w:tc>
          <w:tcPr>
            <w:tcW w:w="1251" w:type="dxa"/>
            <w:tcBorders>
              <w:left w:val="single" w:sz="4" w:space="0" w:color="auto"/>
              <w:bottom w:val="single" w:sz="4" w:space="0" w:color="auto"/>
            </w:tcBorders>
            <w:shd w:val="clear" w:color="auto" w:fill="auto"/>
            <w:vAlign w:val="center"/>
          </w:tcPr>
          <w:p w14:paraId="550F8C87" w14:textId="77777777" w:rsidR="00470C07" w:rsidRPr="00AB183B" w:rsidRDefault="00470C07" w:rsidP="00BF0A63">
            <w:pPr>
              <w:keepNext/>
              <w:keepLines/>
              <w:jc w:val="center"/>
              <w:rPr>
                <w:rFonts w:ascii="Arial" w:hAnsi="Arial" w:cs="Arial"/>
              </w:rPr>
            </w:pPr>
            <w:r w:rsidRPr="00AB183B">
              <w:rPr>
                <w:rFonts w:ascii="Arial" w:hAnsi="Arial" w:cs="Arial"/>
              </w:rPr>
              <w:t>60-69</w:t>
            </w:r>
          </w:p>
        </w:tc>
        <w:tc>
          <w:tcPr>
            <w:tcW w:w="877" w:type="dxa"/>
            <w:tcBorders>
              <w:bottom w:val="single" w:sz="4" w:space="0" w:color="auto"/>
            </w:tcBorders>
            <w:shd w:val="clear" w:color="auto" w:fill="auto"/>
            <w:vAlign w:val="center"/>
          </w:tcPr>
          <w:p w14:paraId="508EF4ED" w14:textId="77777777" w:rsidR="00470C07" w:rsidRPr="00AB183B" w:rsidRDefault="00470C07" w:rsidP="00BF0A63">
            <w:pPr>
              <w:jc w:val="center"/>
              <w:rPr>
                <w:rFonts w:ascii="Arial" w:hAnsi="Arial" w:cs="Arial"/>
              </w:rPr>
            </w:pPr>
            <w:r>
              <w:rPr>
                <w:rFonts w:ascii="Arial" w:hAnsi="Arial" w:cs="Arial"/>
              </w:rPr>
              <w:t>344</w:t>
            </w:r>
          </w:p>
        </w:tc>
        <w:tc>
          <w:tcPr>
            <w:tcW w:w="883" w:type="dxa"/>
            <w:tcBorders>
              <w:bottom w:val="single" w:sz="4" w:space="0" w:color="auto"/>
            </w:tcBorders>
            <w:shd w:val="clear" w:color="auto" w:fill="auto"/>
            <w:vAlign w:val="center"/>
          </w:tcPr>
          <w:p w14:paraId="175718CB" w14:textId="77777777" w:rsidR="00470C07" w:rsidRPr="00AB183B" w:rsidRDefault="00470C07" w:rsidP="00BF0A63">
            <w:pPr>
              <w:jc w:val="center"/>
              <w:rPr>
                <w:rFonts w:ascii="Arial" w:hAnsi="Arial" w:cs="Arial"/>
              </w:rPr>
            </w:pPr>
            <w:r>
              <w:rPr>
                <w:rFonts w:ascii="Arial" w:hAnsi="Arial" w:cs="Arial"/>
              </w:rPr>
              <w:t>0.6</w:t>
            </w:r>
          </w:p>
        </w:tc>
        <w:tc>
          <w:tcPr>
            <w:tcW w:w="1209" w:type="dxa"/>
            <w:tcBorders>
              <w:bottom w:val="single" w:sz="4" w:space="0" w:color="auto"/>
            </w:tcBorders>
            <w:shd w:val="clear" w:color="auto" w:fill="auto"/>
            <w:vAlign w:val="center"/>
          </w:tcPr>
          <w:p w14:paraId="035EDE6B" w14:textId="77777777" w:rsidR="00470C07" w:rsidRPr="00AB183B" w:rsidRDefault="00470C07" w:rsidP="00BF0A63">
            <w:pPr>
              <w:jc w:val="center"/>
              <w:rPr>
                <w:rFonts w:ascii="Arial" w:hAnsi="Arial" w:cs="Arial"/>
              </w:rPr>
            </w:pPr>
            <w:r>
              <w:rPr>
                <w:rFonts w:ascii="Arial" w:hAnsi="Arial" w:cs="Arial"/>
              </w:rPr>
              <w:t>0.0-1.6</w:t>
            </w:r>
          </w:p>
        </w:tc>
        <w:tc>
          <w:tcPr>
            <w:tcW w:w="235" w:type="dxa"/>
            <w:shd w:val="clear" w:color="auto" w:fill="E6E6E6"/>
          </w:tcPr>
          <w:p w14:paraId="69876AF6" w14:textId="77777777" w:rsidR="00470C07" w:rsidRPr="00AB183B" w:rsidRDefault="00470C07" w:rsidP="00BF0A63">
            <w:pPr>
              <w:jc w:val="center"/>
              <w:rPr>
                <w:rFonts w:ascii="Arial" w:hAnsi="Arial" w:cs="Arial"/>
              </w:rPr>
            </w:pPr>
          </w:p>
        </w:tc>
        <w:tc>
          <w:tcPr>
            <w:tcW w:w="819" w:type="dxa"/>
            <w:tcBorders>
              <w:bottom w:val="single" w:sz="4" w:space="0" w:color="auto"/>
            </w:tcBorders>
            <w:shd w:val="clear" w:color="auto" w:fill="auto"/>
            <w:vAlign w:val="center"/>
          </w:tcPr>
          <w:p w14:paraId="0B1F5323" w14:textId="77777777" w:rsidR="00470C07" w:rsidRPr="00AB183B" w:rsidRDefault="00470C07" w:rsidP="00BF0A63">
            <w:pPr>
              <w:jc w:val="center"/>
              <w:rPr>
                <w:rFonts w:ascii="Arial" w:hAnsi="Arial" w:cs="Arial"/>
              </w:rPr>
            </w:pPr>
            <w:r>
              <w:rPr>
                <w:rFonts w:ascii="Arial" w:hAnsi="Arial" w:cs="Arial"/>
              </w:rPr>
              <w:t>276</w:t>
            </w:r>
          </w:p>
        </w:tc>
        <w:tc>
          <w:tcPr>
            <w:tcW w:w="1017" w:type="dxa"/>
            <w:tcBorders>
              <w:bottom w:val="single" w:sz="4" w:space="0" w:color="auto"/>
            </w:tcBorders>
            <w:shd w:val="clear" w:color="auto" w:fill="auto"/>
            <w:vAlign w:val="center"/>
          </w:tcPr>
          <w:p w14:paraId="4BC50B2E" w14:textId="77777777" w:rsidR="00470C07" w:rsidRPr="00AB183B" w:rsidRDefault="00470C07" w:rsidP="00BF0A63">
            <w:pPr>
              <w:jc w:val="center"/>
              <w:rPr>
                <w:rFonts w:ascii="Arial" w:hAnsi="Arial" w:cs="Arial"/>
              </w:rPr>
            </w:pPr>
            <w:r>
              <w:rPr>
                <w:rFonts w:ascii="Arial" w:hAnsi="Arial" w:cs="Arial"/>
              </w:rPr>
              <w:t>0.0</w:t>
            </w:r>
          </w:p>
        </w:tc>
        <w:tc>
          <w:tcPr>
            <w:tcW w:w="1145" w:type="dxa"/>
            <w:tcBorders>
              <w:bottom w:val="single" w:sz="4" w:space="0" w:color="auto"/>
            </w:tcBorders>
            <w:shd w:val="clear" w:color="auto" w:fill="auto"/>
            <w:vAlign w:val="center"/>
          </w:tcPr>
          <w:p w14:paraId="614AB6A8" w14:textId="77777777" w:rsidR="00470C07" w:rsidRPr="00AB183B" w:rsidRDefault="00470C07" w:rsidP="00BF0A63">
            <w:pPr>
              <w:jc w:val="center"/>
              <w:rPr>
                <w:rFonts w:ascii="Arial" w:hAnsi="Arial" w:cs="Arial"/>
              </w:rPr>
            </w:pPr>
            <w:r>
              <w:rPr>
                <w:rFonts w:ascii="Arial" w:hAnsi="Arial" w:cs="Arial"/>
              </w:rPr>
              <w:t>0.0-0.0</w:t>
            </w:r>
          </w:p>
        </w:tc>
        <w:tc>
          <w:tcPr>
            <w:tcW w:w="235" w:type="dxa"/>
            <w:shd w:val="clear" w:color="auto" w:fill="E6E6E6"/>
          </w:tcPr>
          <w:p w14:paraId="0A4E27CC" w14:textId="77777777" w:rsidR="00470C07" w:rsidRPr="00AB183B" w:rsidRDefault="00470C07" w:rsidP="00BF0A63">
            <w:pPr>
              <w:jc w:val="center"/>
              <w:rPr>
                <w:rFonts w:ascii="Arial" w:hAnsi="Arial" w:cs="Arial"/>
              </w:rPr>
            </w:pPr>
          </w:p>
        </w:tc>
        <w:tc>
          <w:tcPr>
            <w:tcW w:w="781" w:type="dxa"/>
            <w:tcBorders>
              <w:left w:val="nil"/>
              <w:bottom w:val="single" w:sz="4" w:space="0" w:color="auto"/>
              <w:right w:val="nil"/>
            </w:tcBorders>
            <w:shd w:val="clear" w:color="auto" w:fill="auto"/>
            <w:vAlign w:val="center"/>
          </w:tcPr>
          <w:p w14:paraId="73596BA3" w14:textId="77777777" w:rsidR="00470C07" w:rsidRPr="00AB183B" w:rsidRDefault="00470C07" w:rsidP="00BF0A63">
            <w:pPr>
              <w:jc w:val="center"/>
              <w:rPr>
                <w:rFonts w:ascii="Arial" w:hAnsi="Arial" w:cs="Arial"/>
              </w:rPr>
            </w:pPr>
            <w:r>
              <w:rPr>
                <w:rFonts w:ascii="Arial" w:hAnsi="Arial" w:cs="Arial"/>
              </w:rPr>
              <w:t>620</w:t>
            </w:r>
          </w:p>
        </w:tc>
        <w:tc>
          <w:tcPr>
            <w:tcW w:w="883" w:type="dxa"/>
            <w:tcBorders>
              <w:left w:val="nil"/>
              <w:bottom w:val="single" w:sz="4" w:space="0" w:color="auto"/>
            </w:tcBorders>
            <w:shd w:val="clear" w:color="auto" w:fill="auto"/>
            <w:vAlign w:val="center"/>
          </w:tcPr>
          <w:p w14:paraId="488344B3" w14:textId="77777777" w:rsidR="00470C07" w:rsidRPr="00AB183B" w:rsidRDefault="00470C07" w:rsidP="00BF0A63">
            <w:pPr>
              <w:jc w:val="center"/>
              <w:rPr>
                <w:rFonts w:ascii="Arial" w:hAnsi="Arial" w:cs="Arial"/>
              </w:rPr>
            </w:pPr>
            <w:r>
              <w:rPr>
                <w:rFonts w:ascii="Arial" w:hAnsi="Arial" w:cs="Arial"/>
              </w:rPr>
              <w:t>0.4</w:t>
            </w:r>
          </w:p>
        </w:tc>
        <w:tc>
          <w:tcPr>
            <w:tcW w:w="1192" w:type="dxa"/>
            <w:tcBorders>
              <w:left w:val="nil"/>
              <w:bottom w:val="single" w:sz="4" w:space="0" w:color="auto"/>
              <w:right w:val="single" w:sz="4" w:space="0" w:color="auto"/>
            </w:tcBorders>
            <w:shd w:val="clear" w:color="auto" w:fill="auto"/>
            <w:vAlign w:val="center"/>
          </w:tcPr>
          <w:p w14:paraId="6EEF63DC" w14:textId="77777777" w:rsidR="00470C07" w:rsidRPr="00AB183B" w:rsidRDefault="00470C07" w:rsidP="00BF0A63">
            <w:pPr>
              <w:jc w:val="center"/>
              <w:rPr>
                <w:rFonts w:ascii="Arial" w:hAnsi="Arial" w:cs="Arial"/>
              </w:rPr>
            </w:pPr>
            <w:r>
              <w:rPr>
                <w:rFonts w:ascii="Arial" w:hAnsi="Arial" w:cs="Arial"/>
              </w:rPr>
              <w:t>0.0-0.9</w:t>
            </w:r>
          </w:p>
        </w:tc>
      </w:tr>
      <w:tr w:rsidR="00470C07" w:rsidRPr="00AB183B" w14:paraId="4938DA9F" w14:textId="77777777" w:rsidTr="00BF0A63">
        <w:trPr>
          <w:trHeight w:val="280"/>
          <w:jc w:val="center"/>
        </w:trPr>
        <w:tc>
          <w:tcPr>
            <w:tcW w:w="1251" w:type="dxa"/>
            <w:tcBorders>
              <w:top w:val="single" w:sz="4" w:space="0" w:color="auto"/>
              <w:left w:val="single" w:sz="4" w:space="0" w:color="auto"/>
              <w:bottom w:val="single" w:sz="4" w:space="0" w:color="auto"/>
            </w:tcBorders>
            <w:shd w:val="clear" w:color="auto" w:fill="auto"/>
            <w:vAlign w:val="center"/>
          </w:tcPr>
          <w:p w14:paraId="00EE0CF6" w14:textId="77777777" w:rsidR="00470C07" w:rsidRPr="00AB183B" w:rsidRDefault="00470C07" w:rsidP="00F061A5">
            <w:pPr>
              <w:keepNext/>
              <w:keepLines/>
              <w:spacing w:after="0"/>
              <w:jc w:val="center"/>
              <w:rPr>
                <w:rFonts w:ascii="Arial" w:hAnsi="Arial" w:cs="Arial"/>
                <w:b/>
                <w:bCs/>
              </w:rPr>
            </w:pPr>
            <w:r w:rsidRPr="00AB183B">
              <w:rPr>
                <w:rFonts w:ascii="Arial" w:hAnsi="Arial" w:cs="Arial"/>
                <w:b/>
                <w:bCs/>
              </w:rPr>
              <w:t>18-69</w:t>
            </w:r>
          </w:p>
        </w:tc>
        <w:tc>
          <w:tcPr>
            <w:tcW w:w="877" w:type="dxa"/>
            <w:tcBorders>
              <w:top w:val="single" w:sz="4" w:space="0" w:color="auto"/>
              <w:bottom w:val="single" w:sz="4" w:space="0" w:color="auto"/>
            </w:tcBorders>
            <w:shd w:val="clear" w:color="auto" w:fill="auto"/>
            <w:vAlign w:val="center"/>
          </w:tcPr>
          <w:p w14:paraId="4773D7DD" w14:textId="77777777" w:rsidR="00470C07" w:rsidRPr="00AB183B" w:rsidRDefault="00470C07" w:rsidP="00F061A5">
            <w:pPr>
              <w:spacing w:after="0"/>
              <w:jc w:val="center"/>
              <w:rPr>
                <w:rFonts w:ascii="Arial" w:hAnsi="Arial" w:cs="Arial"/>
                <w:b/>
                <w:bCs/>
              </w:rPr>
            </w:pPr>
            <w:r>
              <w:rPr>
                <w:rFonts w:ascii="Arial" w:hAnsi="Arial" w:cs="Arial"/>
                <w:b/>
                <w:bCs/>
              </w:rPr>
              <w:t>3877</w:t>
            </w:r>
          </w:p>
        </w:tc>
        <w:tc>
          <w:tcPr>
            <w:tcW w:w="883" w:type="dxa"/>
            <w:tcBorders>
              <w:top w:val="single" w:sz="4" w:space="0" w:color="auto"/>
              <w:bottom w:val="single" w:sz="4" w:space="0" w:color="auto"/>
            </w:tcBorders>
            <w:shd w:val="clear" w:color="auto" w:fill="auto"/>
            <w:vAlign w:val="center"/>
          </w:tcPr>
          <w:p w14:paraId="422D105A" w14:textId="77777777" w:rsidR="00470C07" w:rsidRPr="00AB183B" w:rsidRDefault="00470C07" w:rsidP="00F061A5">
            <w:pPr>
              <w:spacing w:after="0"/>
              <w:jc w:val="center"/>
              <w:rPr>
                <w:rFonts w:ascii="Arial" w:hAnsi="Arial" w:cs="Arial"/>
                <w:b/>
                <w:bCs/>
              </w:rPr>
            </w:pPr>
            <w:r>
              <w:rPr>
                <w:rFonts w:ascii="Arial" w:hAnsi="Arial" w:cs="Arial"/>
                <w:b/>
                <w:bCs/>
              </w:rPr>
              <w:t>0.7</w:t>
            </w:r>
          </w:p>
        </w:tc>
        <w:tc>
          <w:tcPr>
            <w:tcW w:w="1209" w:type="dxa"/>
            <w:tcBorders>
              <w:top w:val="single" w:sz="4" w:space="0" w:color="auto"/>
              <w:bottom w:val="single" w:sz="4" w:space="0" w:color="auto"/>
            </w:tcBorders>
            <w:shd w:val="clear" w:color="auto" w:fill="auto"/>
            <w:vAlign w:val="center"/>
          </w:tcPr>
          <w:p w14:paraId="55D9348B" w14:textId="77777777" w:rsidR="00470C07" w:rsidRPr="00AB183B" w:rsidRDefault="00470C07" w:rsidP="00F061A5">
            <w:pPr>
              <w:spacing w:after="0"/>
              <w:jc w:val="center"/>
              <w:rPr>
                <w:rFonts w:ascii="Arial" w:hAnsi="Arial" w:cs="Arial"/>
                <w:b/>
                <w:bCs/>
              </w:rPr>
            </w:pPr>
            <w:r>
              <w:rPr>
                <w:rFonts w:ascii="Arial" w:hAnsi="Arial" w:cs="Arial"/>
                <w:b/>
                <w:bCs/>
              </w:rPr>
              <w:t>0.3-1.0</w:t>
            </w:r>
          </w:p>
        </w:tc>
        <w:tc>
          <w:tcPr>
            <w:tcW w:w="235" w:type="dxa"/>
            <w:tcBorders>
              <w:bottom w:val="single" w:sz="4" w:space="0" w:color="auto"/>
            </w:tcBorders>
            <w:shd w:val="clear" w:color="auto" w:fill="E6E6E6"/>
          </w:tcPr>
          <w:p w14:paraId="08C1AF43" w14:textId="77777777" w:rsidR="00470C07" w:rsidRPr="00AB183B" w:rsidRDefault="00470C07" w:rsidP="00F061A5">
            <w:pPr>
              <w:spacing w:after="0"/>
              <w:jc w:val="center"/>
              <w:rPr>
                <w:rFonts w:ascii="Arial" w:hAnsi="Arial" w:cs="Arial"/>
                <w:b/>
                <w:bCs/>
              </w:rPr>
            </w:pPr>
          </w:p>
        </w:tc>
        <w:tc>
          <w:tcPr>
            <w:tcW w:w="819" w:type="dxa"/>
            <w:tcBorders>
              <w:top w:val="single" w:sz="4" w:space="0" w:color="auto"/>
              <w:bottom w:val="single" w:sz="4" w:space="0" w:color="auto"/>
            </w:tcBorders>
            <w:shd w:val="clear" w:color="auto" w:fill="auto"/>
            <w:vAlign w:val="center"/>
          </w:tcPr>
          <w:p w14:paraId="096D4CFF" w14:textId="77777777" w:rsidR="00470C07" w:rsidRPr="00AB183B" w:rsidRDefault="00470C07" w:rsidP="00F061A5">
            <w:pPr>
              <w:spacing w:after="0"/>
              <w:jc w:val="center"/>
              <w:rPr>
                <w:rFonts w:ascii="Arial" w:hAnsi="Arial" w:cs="Arial"/>
                <w:b/>
                <w:bCs/>
              </w:rPr>
            </w:pPr>
            <w:r>
              <w:rPr>
                <w:rFonts w:ascii="Arial" w:hAnsi="Arial" w:cs="Arial"/>
                <w:b/>
                <w:bCs/>
              </w:rPr>
              <w:t>4172</w:t>
            </w:r>
          </w:p>
        </w:tc>
        <w:tc>
          <w:tcPr>
            <w:tcW w:w="1017" w:type="dxa"/>
            <w:tcBorders>
              <w:top w:val="single" w:sz="4" w:space="0" w:color="auto"/>
              <w:bottom w:val="single" w:sz="4" w:space="0" w:color="auto"/>
            </w:tcBorders>
            <w:shd w:val="clear" w:color="auto" w:fill="auto"/>
            <w:vAlign w:val="center"/>
          </w:tcPr>
          <w:p w14:paraId="412F9A32" w14:textId="77777777" w:rsidR="00470C07" w:rsidRPr="00AB183B" w:rsidRDefault="00470C07" w:rsidP="00F061A5">
            <w:pPr>
              <w:spacing w:after="0"/>
              <w:jc w:val="center"/>
              <w:rPr>
                <w:rFonts w:ascii="Arial" w:hAnsi="Arial" w:cs="Arial"/>
                <w:b/>
                <w:bCs/>
              </w:rPr>
            </w:pPr>
            <w:r>
              <w:rPr>
                <w:rFonts w:ascii="Arial" w:hAnsi="Arial" w:cs="Arial"/>
                <w:b/>
                <w:bCs/>
              </w:rPr>
              <w:t>0.1</w:t>
            </w:r>
          </w:p>
        </w:tc>
        <w:tc>
          <w:tcPr>
            <w:tcW w:w="1145" w:type="dxa"/>
            <w:tcBorders>
              <w:top w:val="single" w:sz="4" w:space="0" w:color="auto"/>
              <w:bottom w:val="single" w:sz="4" w:space="0" w:color="auto"/>
            </w:tcBorders>
            <w:shd w:val="clear" w:color="auto" w:fill="auto"/>
            <w:vAlign w:val="center"/>
          </w:tcPr>
          <w:p w14:paraId="5A3B358C" w14:textId="77777777" w:rsidR="00470C07" w:rsidRPr="00AB183B" w:rsidRDefault="00470C07" w:rsidP="00F061A5">
            <w:pPr>
              <w:spacing w:after="0"/>
              <w:jc w:val="center"/>
              <w:rPr>
                <w:rFonts w:ascii="Arial" w:hAnsi="Arial" w:cs="Arial"/>
                <w:b/>
                <w:bCs/>
              </w:rPr>
            </w:pPr>
            <w:r>
              <w:rPr>
                <w:rFonts w:ascii="Arial" w:hAnsi="Arial" w:cs="Arial"/>
                <w:b/>
                <w:bCs/>
              </w:rPr>
              <w:t>0.0-0.3</w:t>
            </w:r>
          </w:p>
        </w:tc>
        <w:tc>
          <w:tcPr>
            <w:tcW w:w="235" w:type="dxa"/>
            <w:tcBorders>
              <w:bottom w:val="single" w:sz="4" w:space="0" w:color="auto"/>
            </w:tcBorders>
            <w:shd w:val="clear" w:color="auto" w:fill="E6E6E6"/>
          </w:tcPr>
          <w:p w14:paraId="2C821D58" w14:textId="77777777" w:rsidR="00470C07" w:rsidRPr="00AB183B" w:rsidRDefault="00470C07" w:rsidP="00F061A5">
            <w:pPr>
              <w:spacing w:after="0"/>
              <w:jc w:val="center"/>
              <w:rPr>
                <w:rFonts w:ascii="Arial" w:hAnsi="Arial" w:cs="Arial"/>
                <w:b/>
                <w:bCs/>
              </w:rPr>
            </w:pPr>
          </w:p>
        </w:tc>
        <w:tc>
          <w:tcPr>
            <w:tcW w:w="781" w:type="dxa"/>
            <w:tcBorders>
              <w:top w:val="single" w:sz="4" w:space="0" w:color="auto"/>
              <w:bottom w:val="single" w:sz="4" w:space="0" w:color="auto"/>
            </w:tcBorders>
            <w:shd w:val="clear" w:color="auto" w:fill="auto"/>
            <w:vAlign w:val="center"/>
          </w:tcPr>
          <w:p w14:paraId="16AC7883" w14:textId="77777777" w:rsidR="00470C07" w:rsidRPr="00AB183B" w:rsidRDefault="00470C07" w:rsidP="00F061A5">
            <w:pPr>
              <w:spacing w:after="0"/>
              <w:jc w:val="center"/>
              <w:rPr>
                <w:rFonts w:ascii="Arial" w:hAnsi="Arial" w:cs="Arial"/>
                <w:b/>
                <w:bCs/>
              </w:rPr>
            </w:pPr>
            <w:r>
              <w:rPr>
                <w:rFonts w:ascii="Arial" w:hAnsi="Arial" w:cs="Arial"/>
                <w:b/>
                <w:bCs/>
              </w:rPr>
              <w:t>8049</w:t>
            </w:r>
          </w:p>
        </w:tc>
        <w:tc>
          <w:tcPr>
            <w:tcW w:w="883" w:type="dxa"/>
            <w:tcBorders>
              <w:top w:val="single" w:sz="4" w:space="0" w:color="auto"/>
              <w:bottom w:val="single" w:sz="4" w:space="0" w:color="auto"/>
            </w:tcBorders>
            <w:shd w:val="clear" w:color="auto" w:fill="auto"/>
            <w:vAlign w:val="center"/>
          </w:tcPr>
          <w:p w14:paraId="7197EE43" w14:textId="77777777" w:rsidR="00470C07" w:rsidRPr="00AB183B" w:rsidRDefault="00470C07" w:rsidP="00F061A5">
            <w:pPr>
              <w:spacing w:after="0"/>
              <w:jc w:val="center"/>
              <w:rPr>
                <w:rFonts w:ascii="Arial" w:hAnsi="Arial" w:cs="Arial"/>
                <w:b/>
                <w:bCs/>
              </w:rPr>
            </w:pPr>
            <w:r>
              <w:rPr>
                <w:rFonts w:ascii="Arial" w:hAnsi="Arial" w:cs="Arial"/>
                <w:b/>
                <w:bCs/>
              </w:rPr>
              <w:t>0.4</w:t>
            </w:r>
          </w:p>
        </w:tc>
        <w:tc>
          <w:tcPr>
            <w:tcW w:w="1192" w:type="dxa"/>
            <w:tcBorders>
              <w:top w:val="single" w:sz="4" w:space="0" w:color="auto"/>
              <w:bottom w:val="single" w:sz="4" w:space="0" w:color="auto"/>
              <w:right w:val="single" w:sz="4" w:space="0" w:color="auto"/>
            </w:tcBorders>
            <w:shd w:val="clear" w:color="auto" w:fill="auto"/>
            <w:vAlign w:val="center"/>
          </w:tcPr>
          <w:p w14:paraId="6C9C74C7" w14:textId="77777777" w:rsidR="00470C07" w:rsidRPr="00AB183B" w:rsidRDefault="00470C07" w:rsidP="00F061A5">
            <w:pPr>
              <w:spacing w:after="0"/>
              <w:jc w:val="center"/>
              <w:rPr>
                <w:rFonts w:ascii="Arial" w:hAnsi="Arial" w:cs="Arial"/>
                <w:b/>
                <w:bCs/>
              </w:rPr>
            </w:pPr>
            <w:r>
              <w:rPr>
                <w:rFonts w:ascii="Arial" w:hAnsi="Arial" w:cs="Arial"/>
                <w:b/>
                <w:bCs/>
              </w:rPr>
              <w:t>0.2-0.6</w:t>
            </w:r>
          </w:p>
        </w:tc>
      </w:tr>
    </w:tbl>
    <w:p w14:paraId="49B21696" w14:textId="77777777" w:rsidR="00470C07" w:rsidRPr="00AB183B" w:rsidRDefault="00470C07" w:rsidP="007D178F">
      <w:pPr>
        <w:spacing w:after="0"/>
      </w:pPr>
    </w:p>
    <w:tbl>
      <w:tblPr>
        <w:tblW w:w="5633" w:type="pct"/>
        <w:jc w:val="center"/>
        <w:tblLook w:val="01E0" w:firstRow="1" w:lastRow="1" w:firstColumn="1" w:lastColumn="1" w:noHBand="0" w:noVBand="0"/>
      </w:tblPr>
      <w:tblGrid>
        <w:gridCol w:w="1258"/>
        <w:gridCol w:w="885"/>
        <w:gridCol w:w="853"/>
        <w:gridCol w:w="1218"/>
        <w:gridCol w:w="235"/>
        <w:gridCol w:w="827"/>
        <w:gridCol w:w="1010"/>
        <w:gridCol w:w="1154"/>
        <w:gridCol w:w="235"/>
        <w:gridCol w:w="789"/>
        <w:gridCol w:w="870"/>
        <w:gridCol w:w="1201"/>
      </w:tblGrid>
      <w:tr w:rsidR="00BE0B6F" w:rsidRPr="00AB183B" w14:paraId="359B15DA" w14:textId="77777777" w:rsidTr="00BF0A63">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2DBC8DDD" w14:textId="77777777" w:rsidR="00BE0B6F" w:rsidRPr="00AB183B" w:rsidRDefault="00BE0B6F" w:rsidP="00BF0A63">
            <w:pPr>
              <w:jc w:val="center"/>
              <w:rPr>
                <w:rFonts w:ascii="Arial" w:hAnsi="Arial" w:cs="Arial"/>
                <w:b/>
                <w:bCs/>
              </w:rPr>
            </w:pPr>
            <w:r>
              <w:rPr>
                <w:rFonts w:ascii="Arial" w:hAnsi="Arial" w:cs="Arial"/>
                <w:b/>
                <w:bCs/>
              </w:rPr>
              <w:t xml:space="preserve">Daily </w:t>
            </w:r>
            <w:r w:rsidRPr="00AB183B">
              <w:rPr>
                <w:rFonts w:ascii="Arial" w:hAnsi="Arial" w:cs="Arial"/>
                <w:b/>
                <w:bCs/>
              </w:rPr>
              <w:t>Smokeless tobacco use</w:t>
            </w:r>
          </w:p>
        </w:tc>
      </w:tr>
      <w:tr w:rsidR="00BE0B6F" w:rsidRPr="00AB183B" w14:paraId="696D3B57" w14:textId="77777777" w:rsidTr="00BF0A63">
        <w:trPr>
          <w:trHeight w:val="280"/>
          <w:jc w:val="center"/>
        </w:trPr>
        <w:tc>
          <w:tcPr>
            <w:tcW w:w="1258" w:type="dxa"/>
            <w:vMerge w:val="restart"/>
            <w:tcBorders>
              <w:top w:val="single" w:sz="4" w:space="0" w:color="auto"/>
              <w:left w:val="single" w:sz="4" w:space="0" w:color="auto"/>
            </w:tcBorders>
            <w:shd w:val="clear" w:color="auto" w:fill="auto"/>
            <w:vAlign w:val="center"/>
          </w:tcPr>
          <w:p w14:paraId="19A21960" w14:textId="77777777" w:rsidR="00BE0B6F" w:rsidRPr="00AB183B" w:rsidRDefault="00BE0B6F" w:rsidP="00BF0A63">
            <w:pPr>
              <w:keepNext/>
              <w:keepLines/>
              <w:jc w:val="center"/>
              <w:rPr>
                <w:rFonts w:ascii="Arial" w:hAnsi="Arial" w:cs="Arial"/>
              </w:rPr>
            </w:pPr>
            <w:r w:rsidRPr="00AB183B">
              <w:rPr>
                <w:rFonts w:ascii="Arial" w:hAnsi="Arial" w:cs="Arial"/>
              </w:rPr>
              <w:t>Age Group</w:t>
            </w:r>
          </w:p>
          <w:p w14:paraId="7AB42ECB" w14:textId="77777777" w:rsidR="00BE0B6F" w:rsidRPr="00AB183B" w:rsidRDefault="00BE0B6F" w:rsidP="00BF0A63">
            <w:pPr>
              <w:keepNext/>
              <w:keepLines/>
              <w:jc w:val="center"/>
              <w:rPr>
                <w:rFonts w:ascii="Arial" w:hAnsi="Arial" w:cs="Arial"/>
              </w:rPr>
            </w:pPr>
            <w:r w:rsidRPr="00AB183B">
              <w:rPr>
                <w:rFonts w:ascii="Arial" w:hAnsi="Arial" w:cs="Arial"/>
              </w:rPr>
              <w:t>(years)</w:t>
            </w:r>
          </w:p>
        </w:tc>
        <w:tc>
          <w:tcPr>
            <w:tcW w:w="2954" w:type="dxa"/>
            <w:gridSpan w:val="3"/>
            <w:tcBorders>
              <w:top w:val="single" w:sz="4" w:space="0" w:color="auto"/>
              <w:bottom w:val="single" w:sz="4" w:space="0" w:color="auto"/>
            </w:tcBorders>
            <w:shd w:val="clear" w:color="auto" w:fill="auto"/>
            <w:vAlign w:val="center"/>
          </w:tcPr>
          <w:p w14:paraId="6D74276A" w14:textId="77777777" w:rsidR="00BE0B6F" w:rsidRPr="00AB183B" w:rsidRDefault="00BE0B6F" w:rsidP="00BF0A63">
            <w:pPr>
              <w:keepNext/>
              <w:keepLines/>
              <w:jc w:val="center"/>
              <w:rPr>
                <w:rFonts w:ascii="Arial" w:hAnsi="Arial" w:cs="Arial"/>
                <w:b/>
                <w:bCs/>
              </w:rPr>
            </w:pPr>
            <w:r w:rsidRPr="00AB183B">
              <w:rPr>
                <w:rFonts w:ascii="Arial" w:hAnsi="Arial" w:cs="Arial"/>
                <w:b/>
                <w:bCs/>
              </w:rPr>
              <w:t>Men</w:t>
            </w:r>
          </w:p>
        </w:tc>
        <w:tc>
          <w:tcPr>
            <w:tcW w:w="235" w:type="dxa"/>
            <w:tcBorders>
              <w:top w:val="single" w:sz="4" w:space="0" w:color="auto"/>
            </w:tcBorders>
            <w:shd w:val="clear" w:color="auto" w:fill="E6E6E6"/>
            <w:vAlign w:val="center"/>
          </w:tcPr>
          <w:p w14:paraId="1C190F83" w14:textId="77777777" w:rsidR="00BE0B6F" w:rsidRPr="00AB183B" w:rsidRDefault="00BE0B6F" w:rsidP="00BF0A63">
            <w:pPr>
              <w:keepNext/>
              <w:keepLines/>
              <w:jc w:val="center"/>
              <w:rPr>
                <w:rFonts w:ascii="Arial" w:hAnsi="Arial" w:cs="Arial"/>
                <w:b/>
                <w:bCs/>
              </w:rPr>
            </w:pPr>
          </w:p>
        </w:tc>
        <w:tc>
          <w:tcPr>
            <w:tcW w:w="2988" w:type="dxa"/>
            <w:gridSpan w:val="3"/>
            <w:tcBorders>
              <w:top w:val="single" w:sz="4" w:space="0" w:color="auto"/>
              <w:bottom w:val="single" w:sz="4" w:space="0" w:color="auto"/>
            </w:tcBorders>
            <w:shd w:val="clear" w:color="auto" w:fill="auto"/>
            <w:vAlign w:val="center"/>
          </w:tcPr>
          <w:p w14:paraId="0874CDC4" w14:textId="77777777" w:rsidR="00BE0B6F" w:rsidRPr="00AB183B" w:rsidRDefault="00BE0B6F" w:rsidP="00BF0A63">
            <w:pPr>
              <w:keepNext/>
              <w:keepLines/>
              <w:jc w:val="center"/>
              <w:rPr>
                <w:rFonts w:ascii="Arial" w:hAnsi="Arial" w:cs="Arial"/>
                <w:b/>
                <w:bCs/>
              </w:rPr>
            </w:pPr>
            <w:r w:rsidRPr="00AB183B">
              <w:rPr>
                <w:rFonts w:ascii="Arial" w:hAnsi="Arial" w:cs="Arial"/>
                <w:b/>
                <w:bCs/>
              </w:rPr>
              <w:t>Women</w:t>
            </w:r>
          </w:p>
        </w:tc>
        <w:tc>
          <w:tcPr>
            <w:tcW w:w="235" w:type="dxa"/>
            <w:tcBorders>
              <w:top w:val="single" w:sz="4" w:space="0" w:color="auto"/>
            </w:tcBorders>
            <w:shd w:val="clear" w:color="auto" w:fill="E6E6E6"/>
            <w:vAlign w:val="center"/>
          </w:tcPr>
          <w:p w14:paraId="04067C06" w14:textId="77777777" w:rsidR="00BE0B6F" w:rsidRPr="00AB183B" w:rsidRDefault="00BE0B6F" w:rsidP="00BF0A63">
            <w:pPr>
              <w:jc w:val="center"/>
              <w:rPr>
                <w:rFonts w:ascii="Arial" w:hAnsi="Arial" w:cs="Arial"/>
                <w:b/>
                <w:bCs/>
              </w:rPr>
            </w:pPr>
          </w:p>
        </w:tc>
        <w:tc>
          <w:tcPr>
            <w:tcW w:w="2857" w:type="dxa"/>
            <w:gridSpan w:val="3"/>
            <w:tcBorders>
              <w:top w:val="single" w:sz="4" w:space="0" w:color="auto"/>
              <w:bottom w:val="single" w:sz="4" w:space="0" w:color="auto"/>
              <w:right w:val="single" w:sz="4" w:space="0" w:color="auto"/>
            </w:tcBorders>
            <w:shd w:val="clear" w:color="auto" w:fill="auto"/>
            <w:vAlign w:val="center"/>
          </w:tcPr>
          <w:p w14:paraId="07D09EEA" w14:textId="77777777" w:rsidR="00BE0B6F" w:rsidRPr="00AB183B" w:rsidRDefault="00BE0B6F" w:rsidP="00BF0A63">
            <w:pPr>
              <w:jc w:val="center"/>
              <w:rPr>
                <w:rFonts w:ascii="Arial" w:hAnsi="Arial" w:cs="Arial"/>
                <w:b/>
                <w:bCs/>
              </w:rPr>
            </w:pPr>
            <w:r w:rsidRPr="00AB183B">
              <w:rPr>
                <w:rFonts w:ascii="Arial" w:hAnsi="Arial" w:cs="Arial"/>
                <w:b/>
                <w:bCs/>
              </w:rPr>
              <w:t>Both Sexes</w:t>
            </w:r>
          </w:p>
        </w:tc>
      </w:tr>
      <w:tr w:rsidR="00BE0B6F" w:rsidRPr="00AB183B" w14:paraId="77362919" w14:textId="77777777" w:rsidTr="00BF0A63">
        <w:trPr>
          <w:trHeight w:val="280"/>
          <w:jc w:val="center"/>
        </w:trPr>
        <w:tc>
          <w:tcPr>
            <w:tcW w:w="1258" w:type="dxa"/>
            <w:vMerge/>
            <w:tcBorders>
              <w:left w:val="single" w:sz="4" w:space="0" w:color="auto"/>
            </w:tcBorders>
            <w:shd w:val="clear" w:color="auto" w:fill="auto"/>
            <w:vAlign w:val="center"/>
          </w:tcPr>
          <w:p w14:paraId="1E8A6B9F" w14:textId="77777777" w:rsidR="00BE0B6F" w:rsidRPr="00AB183B" w:rsidRDefault="00BE0B6F" w:rsidP="00BF0A63">
            <w:pPr>
              <w:keepNext/>
              <w:keepLines/>
              <w:jc w:val="center"/>
              <w:rPr>
                <w:rFonts w:ascii="Arial" w:hAnsi="Arial" w:cs="Arial"/>
              </w:rPr>
            </w:pPr>
          </w:p>
        </w:tc>
        <w:tc>
          <w:tcPr>
            <w:tcW w:w="885" w:type="dxa"/>
            <w:tcBorders>
              <w:top w:val="single" w:sz="4" w:space="0" w:color="auto"/>
              <w:bottom w:val="single" w:sz="4" w:space="0" w:color="auto"/>
            </w:tcBorders>
            <w:shd w:val="clear" w:color="auto" w:fill="auto"/>
            <w:vAlign w:val="center"/>
          </w:tcPr>
          <w:p w14:paraId="3F4F85A2" w14:textId="77777777" w:rsidR="00BE0B6F" w:rsidRPr="00AB183B" w:rsidRDefault="00BE0B6F" w:rsidP="00BF0A63">
            <w:pPr>
              <w:keepNext/>
              <w:keepLines/>
              <w:jc w:val="center"/>
              <w:rPr>
                <w:rFonts w:ascii="Arial" w:hAnsi="Arial" w:cs="Arial"/>
              </w:rPr>
            </w:pPr>
            <w:r w:rsidRPr="00AB183B">
              <w:rPr>
                <w:rFonts w:ascii="Arial" w:hAnsi="Arial" w:cs="Arial"/>
              </w:rPr>
              <w:t>n</w:t>
            </w:r>
          </w:p>
        </w:tc>
        <w:tc>
          <w:tcPr>
            <w:tcW w:w="852" w:type="dxa"/>
            <w:tcBorders>
              <w:top w:val="single" w:sz="4" w:space="0" w:color="auto"/>
              <w:bottom w:val="single" w:sz="4" w:space="0" w:color="auto"/>
            </w:tcBorders>
            <w:shd w:val="clear" w:color="auto" w:fill="auto"/>
            <w:vAlign w:val="center"/>
          </w:tcPr>
          <w:p w14:paraId="68C66DA4" w14:textId="77777777" w:rsidR="00BE0B6F" w:rsidRPr="00AB183B" w:rsidRDefault="00BE0B6F" w:rsidP="00BF0A63">
            <w:pPr>
              <w:keepNext/>
              <w:keepLines/>
              <w:jc w:val="center"/>
              <w:rPr>
                <w:rFonts w:ascii="Arial" w:hAnsi="Arial" w:cs="Arial"/>
              </w:rPr>
            </w:pPr>
            <w:r w:rsidRPr="00AB183B">
              <w:rPr>
                <w:rFonts w:ascii="Arial" w:hAnsi="Arial" w:cs="Arial"/>
              </w:rPr>
              <w:t>% daily users</w:t>
            </w:r>
          </w:p>
        </w:tc>
        <w:tc>
          <w:tcPr>
            <w:tcW w:w="1217" w:type="dxa"/>
            <w:tcBorders>
              <w:top w:val="single" w:sz="4" w:space="0" w:color="auto"/>
              <w:bottom w:val="single" w:sz="4" w:space="0" w:color="auto"/>
            </w:tcBorders>
            <w:shd w:val="clear" w:color="auto" w:fill="auto"/>
            <w:vAlign w:val="center"/>
          </w:tcPr>
          <w:p w14:paraId="1F692BF5" w14:textId="77777777" w:rsidR="00BE0B6F" w:rsidRPr="00AB183B" w:rsidRDefault="00BE0B6F" w:rsidP="00BF0A63">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20C827C1" w14:textId="77777777" w:rsidR="00BE0B6F" w:rsidRPr="00AB183B" w:rsidRDefault="00BE0B6F" w:rsidP="00BF0A63">
            <w:pPr>
              <w:jc w:val="center"/>
              <w:rPr>
                <w:rFonts w:ascii="Arial" w:hAnsi="Arial" w:cs="Arial"/>
              </w:rPr>
            </w:pPr>
          </w:p>
        </w:tc>
        <w:tc>
          <w:tcPr>
            <w:tcW w:w="826" w:type="dxa"/>
            <w:tcBorders>
              <w:top w:val="single" w:sz="4" w:space="0" w:color="auto"/>
              <w:bottom w:val="single" w:sz="4" w:space="0" w:color="auto"/>
            </w:tcBorders>
            <w:shd w:val="clear" w:color="auto" w:fill="auto"/>
            <w:vAlign w:val="center"/>
          </w:tcPr>
          <w:p w14:paraId="39A9D11C" w14:textId="77777777" w:rsidR="00BE0B6F" w:rsidRPr="00AB183B" w:rsidRDefault="00BE0B6F" w:rsidP="00BF0A63">
            <w:pPr>
              <w:keepNext/>
              <w:keepLines/>
              <w:jc w:val="center"/>
              <w:rPr>
                <w:rFonts w:ascii="Arial" w:hAnsi="Arial" w:cs="Arial"/>
              </w:rPr>
            </w:pPr>
            <w:r w:rsidRPr="00AB183B">
              <w:rPr>
                <w:rFonts w:ascii="Arial" w:hAnsi="Arial" w:cs="Arial"/>
              </w:rPr>
              <w:t>n</w:t>
            </w:r>
          </w:p>
        </w:tc>
        <w:tc>
          <w:tcPr>
            <w:tcW w:w="1009" w:type="dxa"/>
            <w:tcBorders>
              <w:top w:val="single" w:sz="4" w:space="0" w:color="auto"/>
              <w:bottom w:val="single" w:sz="4" w:space="0" w:color="auto"/>
            </w:tcBorders>
            <w:shd w:val="clear" w:color="auto" w:fill="auto"/>
            <w:vAlign w:val="center"/>
          </w:tcPr>
          <w:p w14:paraId="42C7E947" w14:textId="77777777" w:rsidR="00BE0B6F" w:rsidRPr="00AB183B" w:rsidRDefault="00BE0B6F" w:rsidP="00BF0A63">
            <w:pPr>
              <w:keepNext/>
              <w:keepLines/>
              <w:jc w:val="center"/>
              <w:rPr>
                <w:rFonts w:ascii="Arial" w:hAnsi="Arial" w:cs="Arial"/>
              </w:rPr>
            </w:pPr>
            <w:r w:rsidRPr="00AB183B">
              <w:rPr>
                <w:rFonts w:ascii="Arial" w:hAnsi="Arial" w:cs="Arial"/>
              </w:rPr>
              <w:t>% daily users</w:t>
            </w:r>
          </w:p>
        </w:tc>
        <w:tc>
          <w:tcPr>
            <w:tcW w:w="1153" w:type="dxa"/>
            <w:tcBorders>
              <w:top w:val="single" w:sz="4" w:space="0" w:color="auto"/>
              <w:bottom w:val="single" w:sz="4" w:space="0" w:color="auto"/>
            </w:tcBorders>
            <w:shd w:val="clear" w:color="auto" w:fill="auto"/>
            <w:vAlign w:val="center"/>
          </w:tcPr>
          <w:p w14:paraId="0A4D14EC" w14:textId="77777777" w:rsidR="00BE0B6F" w:rsidRPr="00AB183B" w:rsidRDefault="00BE0B6F" w:rsidP="00BF0A63">
            <w:pPr>
              <w:keepNext/>
              <w:keepLines/>
              <w:jc w:val="center"/>
              <w:rPr>
                <w:rFonts w:ascii="Arial" w:hAnsi="Arial" w:cs="Arial"/>
              </w:rPr>
            </w:pPr>
            <w:r w:rsidRPr="00AB183B">
              <w:rPr>
                <w:rFonts w:ascii="Arial" w:hAnsi="Arial" w:cs="Arial"/>
              </w:rPr>
              <w:t>95% CI</w:t>
            </w:r>
          </w:p>
        </w:tc>
        <w:tc>
          <w:tcPr>
            <w:tcW w:w="235" w:type="dxa"/>
            <w:shd w:val="clear" w:color="auto" w:fill="E6E6E6"/>
            <w:vAlign w:val="center"/>
          </w:tcPr>
          <w:p w14:paraId="4A286A31" w14:textId="77777777" w:rsidR="00BE0B6F" w:rsidRPr="00AB183B" w:rsidRDefault="00BE0B6F" w:rsidP="00BF0A63">
            <w:pPr>
              <w:jc w:val="center"/>
              <w:rPr>
                <w:rFonts w:ascii="Arial" w:hAnsi="Arial" w:cs="Arial"/>
              </w:rPr>
            </w:pPr>
          </w:p>
        </w:tc>
        <w:tc>
          <w:tcPr>
            <w:tcW w:w="788" w:type="dxa"/>
            <w:tcBorders>
              <w:top w:val="single" w:sz="4" w:space="0" w:color="auto"/>
              <w:bottom w:val="single" w:sz="4" w:space="0" w:color="auto"/>
            </w:tcBorders>
            <w:shd w:val="clear" w:color="auto" w:fill="auto"/>
            <w:vAlign w:val="center"/>
          </w:tcPr>
          <w:p w14:paraId="0B7EA615" w14:textId="77777777" w:rsidR="00BE0B6F" w:rsidRPr="00AB183B" w:rsidRDefault="00BE0B6F" w:rsidP="00BF0A63">
            <w:pPr>
              <w:keepNext/>
              <w:keepLines/>
              <w:jc w:val="center"/>
              <w:outlineLvl w:val="5"/>
              <w:rPr>
                <w:rFonts w:ascii="Arial" w:hAnsi="Arial" w:cs="Arial"/>
              </w:rPr>
            </w:pPr>
            <w:r w:rsidRPr="00AB183B">
              <w:rPr>
                <w:rFonts w:ascii="Arial" w:hAnsi="Arial" w:cs="Arial"/>
              </w:rPr>
              <w:t>n</w:t>
            </w:r>
          </w:p>
        </w:tc>
        <w:tc>
          <w:tcPr>
            <w:tcW w:w="869" w:type="dxa"/>
            <w:tcBorders>
              <w:top w:val="single" w:sz="4" w:space="0" w:color="auto"/>
              <w:bottom w:val="single" w:sz="4" w:space="0" w:color="auto"/>
            </w:tcBorders>
            <w:shd w:val="clear" w:color="auto" w:fill="auto"/>
            <w:vAlign w:val="center"/>
          </w:tcPr>
          <w:p w14:paraId="14B623A9" w14:textId="77777777" w:rsidR="00BE0B6F" w:rsidRPr="00AB183B" w:rsidRDefault="00BE0B6F" w:rsidP="00BF0A63">
            <w:pPr>
              <w:keepNext/>
              <w:keepLines/>
              <w:jc w:val="center"/>
              <w:outlineLvl w:val="5"/>
              <w:rPr>
                <w:rFonts w:ascii="Arial" w:hAnsi="Arial" w:cs="Arial"/>
              </w:rPr>
            </w:pPr>
            <w:r w:rsidRPr="00AB183B">
              <w:rPr>
                <w:rFonts w:ascii="Arial" w:hAnsi="Arial" w:cs="Arial"/>
              </w:rPr>
              <w:t xml:space="preserve">% </w:t>
            </w:r>
            <w:r w:rsidRPr="00AB183B">
              <w:rPr>
                <w:rFonts w:ascii="Arial" w:hAnsi="Arial" w:cs="Arial"/>
                <w:bCs/>
                <w:iCs/>
              </w:rPr>
              <w:t>daily</w:t>
            </w:r>
            <w:r w:rsidRPr="00AB183B">
              <w:rPr>
                <w:rFonts w:ascii="Arial" w:hAnsi="Arial" w:cs="Arial"/>
              </w:rPr>
              <w:t xml:space="preserve"> users</w:t>
            </w:r>
          </w:p>
        </w:tc>
        <w:tc>
          <w:tcPr>
            <w:tcW w:w="1200" w:type="dxa"/>
            <w:tcBorders>
              <w:top w:val="single" w:sz="4" w:space="0" w:color="auto"/>
              <w:bottom w:val="single" w:sz="4" w:space="0" w:color="auto"/>
              <w:right w:val="single" w:sz="4" w:space="0" w:color="auto"/>
            </w:tcBorders>
            <w:shd w:val="clear" w:color="auto" w:fill="auto"/>
            <w:vAlign w:val="center"/>
          </w:tcPr>
          <w:p w14:paraId="2A82CE6E" w14:textId="77777777" w:rsidR="00BE0B6F" w:rsidRPr="00AB183B" w:rsidRDefault="00BE0B6F" w:rsidP="00BF0A63">
            <w:pPr>
              <w:keepNext/>
              <w:keepLines/>
              <w:jc w:val="center"/>
              <w:outlineLvl w:val="5"/>
              <w:rPr>
                <w:rFonts w:ascii="Arial" w:hAnsi="Arial" w:cs="Arial"/>
              </w:rPr>
            </w:pPr>
            <w:r w:rsidRPr="00AB183B">
              <w:rPr>
                <w:rFonts w:ascii="Arial" w:hAnsi="Arial" w:cs="Arial"/>
              </w:rPr>
              <w:t>95% CI</w:t>
            </w:r>
          </w:p>
        </w:tc>
      </w:tr>
      <w:tr w:rsidR="00BE0B6F" w:rsidRPr="00AB183B" w14:paraId="137C7A2C" w14:textId="77777777" w:rsidTr="00BF0A63">
        <w:trPr>
          <w:trHeight w:val="280"/>
          <w:jc w:val="center"/>
        </w:trPr>
        <w:tc>
          <w:tcPr>
            <w:tcW w:w="1258" w:type="dxa"/>
            <w:tcBorders>
              <w:top w:val="single" w:sz="4" w:space="0" w:color="auto"/>
              <w:left w:val="single" w:sz="4" w:space="0" w:color="auto"/>
            </w:tcBorders>
            <w:shd w:val="clear" w:color="auto" w:fill="auto"/>
            <w:vAlign w:val="center"/>
          </w:tcPr>
          <w:p w14:paraId="73D3ADCC" w14:textId="77777777" w:rsidR="00BE0B6F" w:rsidRPr="00AB183B" w:rsidRDefault="00BE0B6F" w:rsidP="00BF0A63">
            <w:pPr>
              <w:keepNext/>
              <w:keepLines/>
              <w:jc w:val="center"/>
              <w:rPr>
                <w:rFonts w:ascii="Arial" w:hAnsi="Arial" w:cs="Arial"/>
              </w:rPr>
            </w:pPr>
            <w:r w:rsidRPr="00AB183B">
              <w:rPr>
                <w:rFonts w:ascii="Arial" w:hAnsi="Arial" w:cs="Arial"/>
              </w:rPr>
              <w:t>18-29</w:t>
            </w:r>
          </w:p>
        </w:tc>
        <w:tc>
          <w:tcPr>
            <w:tcW w:w="885" w:type="dxa"/>
            <w:tcBorders>
              <w:top w:val="single" w:sz="4" w:space="0" w:color="auto"/>
              <w:bottom w:val="nil"/>
              <w:right w:val="nil"/>
            </w:tcBorders>
            <w:shd w:val="clear" w:color="auto" w:fill="auto"/>
            <w:vAlign w:val="center"/>
          </w:tcPr>
          <w:p w14:paraId="1ABF65EB" w14:textId="77777777" w:rsidR="00BE0B6F" w:rsidRPr="00AB183B" w:rsidRDefault="00BE0B6F" w:rsidP="00BF0A63">
            <w:pPr>
              <w:jc w:val="center"/>
              <w:rPr>
                <w:rFonts w:ascii="Arial" w:hAnsi="Arial" w:cs="Arial"/>
              </w:rPr>
            </w:pPr>
            <w:r>
              <w:rPr>
                <w:rFonts w:ascii="Arial" w:hAnsi="Arial" w:cs="Arial"/>
              </w:rPr>
              <w:t>719</w:t>
            </w:r>
          </w:p>
        </w:tc>
        <w:tc>
          <w:tcPr>
            <w:tcW w:w="852" w:type="dxa"/>
            <w:tcBorders>
              <w:top w:val="single" w:sz="4" w:space="0" w:color="auto"/>
              <w:left w:val="nil"/>
              <w:bottom w:val="nil"/>
            </w:tcBorders>
            <w:shd w:val="clear" w:color="auto" w:fill="auto"/>
            <w:vAlign w:val="center"/>
          </w:tcPr>
          <w:p w14:paraId="3BB5B71F" w14:textId="77777777" w:rsidR="00BE0B6F" w:rsidRPr="00AB183B" w:rsidRDefault="00BE0B6F" w:rsidP="00BF0A63">
            <w:pPr>
              <w:jc w:val="center"/>
              <w:rPr>
                <w:rFonts w:ascii="Arial" w:hAnsi="Arial" w:cs="Arial"/>
              </w:rPr>
            </w:pPr>
            <w:r>
              <w:rPr>
                <w:rFonts w:ascii="Arial" w:hAnsi="Arial" w:cs="Arial"/>
              </w:rPr>
              <w:t>0.7</w:t>
            </w:r>
          </w:p>
        </w:tc>
        <w:tc>
          <w:tcPr>
            <w:tcW w:w="1217" w:type="dxa"/>
            <w:tcBorders>
              <w:top w:val="single" w:sz="4" w:space="0" w:color="auto"/>
              <w:left w:val="nil"/>
              <w:bottom w:val="nil"/>
            </w:tcBorders>
            <w:shd w:val="clear" w:color="auto" w:fill="auto"/>
            <w:vAlign w:val="center"/>
          </w:tcPr>
          <w:p w14:paraId="453EF66E" w14:textId="77777777" w:rsidR="00BE0B6F" w:rsidRPr="00AB183B" w:rsidRDefault="00BE0B6F" w:rsidP="00BF0A63">
            <w:pPr>
              <w:jc w:val="center"/>
              <w:rPr>
                <w:rFonts w:ascii="Arial" w:hAnsi="Arial" w:cs="Arial"/>
              </w:rPr>
            </w:pPr>
            <w:r>
              <w:rPr>
                <w:rFonts w:ascii="Arial" w:hAnsi="Arial" w:cs="Arial"/>
              </w:rPr>
              <w:t>0.0-1.4</w:t>
            </w:r>
          </w:p>
        </w:tc>
        <w:tc>
          <w:tcPr>
            <w:tcW w:w="235" w:type="dxa"/>
            <w:tcBorders>
              <w:bottom w:val="nil"/>
            </w:tcBorders>
            <w:shd w:val="clear" w:color="auto" w:fill="E6E6E6"/>
          </w:tcPr>
          <w:p w14:paraId="1B80AF75" w14:textId="77777777" w:rsidR="00BE0B6F" w:rsidRPr="00AB183B" w:rsidRDefault="00BE0B6F" w:rsidP="00BF0A63">
            <w:pPr>
              <w:jc w:val="center"/>
              <w:rPr>
                <w:rFonts w:ascii="Arial" w:hAnsi="Arial" w:cs="Arial"/>
              </w:rPr>
            </w:pPr>
          </w:p>
        </w:tc>
        <w:tc>
          <w:tcPr>
            <w:tcW w:w="826" w:type="dxa"/>
            <w:tcBorders>
              <w:top w:val="single" w:sz="4" w:space="0" w:color="auto"/>
              <w:bottom w:val="nil"/>
            </w:tcBorders>
            <w:shd w:val="clear" w:color="auto" w:fill="auto"/>
            <w:vAlign w:val="center"/>
          </w:tcPr>
          <w:p w14:paraId="32D7D8A6" w14:textId="77777777" w:rsidR="00BE0B6F" w:rsidRPr="00AB183B" w:rsidRDefault="00BE0B6F" w:rsidP="00BF0A63">
            <w:pPr>
              <w:jc w:val="center"/>
              <w:rPr>
                <w:rFonts w:ascii="Arial" w:hAnsi="Arial" w:cs="Arial"/>
              </w:rPr>
            </w:pPr>
            <w:r>
              <w:rPr>
                <w:rFonts w:ascii="Arial" w:hAnsi="Arial" w:cs="Arial"/>
              </w:rPr>
              <w:t>965</w:t>
            </w:r>
          </w:p>
        </w:tc>
        <w:tc>
          <w:tcPr>
            <w:tcW w:w="1009" w:type="dxa"/>
            <w:tcBorders>
              <w:top w:val="single" w:sz="4" w:space="0" w:color="auto"/>
              <w:bottom w:val="nil"/>
            </w:tcBorders>
            <w:shd w:val="clear" w:color="auto" w:fill="auto"/>
            <w:vAlign w:val="center"/>
          </w:tcPr>
          <w:p w14:paraId="1D9F142D" w14:textId="77777777" w:rsidR="00BE0B6F" w:rsidRPr="00AB183B" w:rsidRDefault="00BE0B6F" w:rsidP="00BF0A63">
            <w:pPr>
              <w:jc w:val="center"/>
              <w:rPr>
                <w:rFonts w:ascii="Arial" w:hAnsi="Arial" w:cs="Arial"/>
              </w:rPr>
            </w:pPr>
            <w:r>
              <w:rPr>
                <w:rFonts w:ascii="Arial" w:hAnsi="Arial" w:cs="Arial"/>
              </w:rPr>
              <w:t>0.0</w:t>
            </w:r>
          </w:p>
        </w:tc>
        <w:tc>
          <w:tcPr>
            <w:tcW w:w="1153" w:type="dxa"/>
            <w:tcBorders>
              <w:top w:val="single" w:sz="4" w:space="0" w:color="auto"/>
              <w:bottom w:val="nil"/>
            </w:tcBorders>
            <w:shd w:val="clear" w:color="auto" w:fill="auto"/>
            <w:vAlign w:val="center"/>
          </w:tcPr>
          <w:p w14:paraId="7AD5BAD7" w14:textId="77777777" w:rsidR="00BE0B6F" w:rsidRPr="00AB183B" w:rsidRDefault="00BE0B6F" w:rsidP="00BF0A63">
            <w:pPr>
              <w:jc w:val="center"/>
              <w:rPr>
                <w:rFonts w:ascii="Arial" w:hAnsi="Arial" w:cs="Arial"/>
              </w:rPr>
            </w:pPr>
            <w:r>
              <w:rPr>
                <w:rFonts w:ascii="Arial" w:hAnsi="Arial" w:cs="Arial"/>
              </w:rPr>
              <w:t>0.0-0.0</w:t>
            </w:r>
          </w:p>
        </w:tc>
        <w:tc>
          <w:tcPr>
            <w:tcW w:w="235" w:type="dxa"/>
            <w:tcBorders>
              <w:bottom w:val="nil"/>
            </w:tcBorders>
            <w:shd w:val="clear" w:color="auto" w:fill="E6E6E6"/>
          </w:tcPr>
          <w:p w14:paraId="746DC8A8" w14:textId="77777777" w:rsidR="00BE0B6F" w:rsidRPr="00AB183B" w:rsidRDefault="00BE0B6F" w:rsidP="00BF0A63">
            <w:pPr>
              <w:jc w:val="center"/>
              <w:rPr>
                <w:rFonts w:ascii="Arial" w:hAnsi="Arial" w:cs="Arial"/>
              </w:rPr>
            </w:pPr>
          </w:p>
        </w:tc>
        <w:tc>
          <w:tcPr>
            <w:tcW w:w="788" w:type="dxa"/>
            <w:tcBorders>
              <w:top w:val="single" w:sz="4" w:space="0" w:color="auto"/>
              <w:left w:val="nil"/>
              <w:bottom w:val="nil"/>
              <w:right w:val="nil"/>
            </w:tcBorders>
            <w:shd w:val="clear" w:color="auto" w:fill="auto"/>
            <w:vAlign w:val="center"/>
          </w:tcPr>
          <w:p w14:paraId="32B7CD4B" w14:textId="77777777" w:rsidR="00BE0B6F" w:rsidRPr="00AB183B" w:rsidRDefault="00BE0B6F" w:rsidP="00BF0A63">
            <w:pPr>
              <w:jc w:val="center"/>
              <w:rPr>
                <w:rFonts w:ascii="Arial" w:hAnsi="Arial" w:cs="Arial"/>
              </w:rPr>
            </w:pPr>
            <w:r>
              <w:rPr>
                <w:rFonts w:ascii="Arial" w:hAnsi="Arial" w:cs="Arial"/>
              </w:rPr>
              <w:t>1684</w:t>
            </w:r>
          </w:p>
        </w:tc>
        <w:tc>
          <w:tcPr>
            <w:tcW w:w="869" w:type="dxa"/>
            <w:tcBorders>
              <w:top w:val="single" w:sz="4" w:space="0" w:color="auto"/>
              <w:left w:val="nil"/>
              <w:bottom w:val="nil"/>
            </w:tcBorders>
            <w:shd w:val="clear" w:color="auto" w:fill="auto"/>
            <w:vAlign w:val="center"/>
          </w:tcPr>
          <w:p w14:paraId="504B7E40" w14:textId="77777777" w:rsidR="00BE0B6F" w:rsidRPr="00AB183B" w:rsidRDefault="00BE0B6F" w:rsidP="00BF0A63">
            <w:pPr>
              <w:jc w:val="center"/>
              <w:rPr>
                <w:rFonts w:ascii="Arial" w:hAnsi="Arial" w:cs="Arial"/>
              </w:rPr>
            </w:pPr>
            <w:r>
              <w:rPr>
                <w:rFonts w:ascii="Arial" w:hAnsi="Arial" w:cs="Arial"/>
              </w:rPr>
              <w:t>0.3</w:t>
            </w:r>
          </w:p>
        </w:tc>
        <w:tc>
          <w:tcPr>
            <w:tcW w:w="1200" w:type="dxa"/>
            <w:tcBorders>
              <w:top w:val="single" w:sz="4" w:space="0" w:color="auto"/>
              <w:left w:val="nil"/>
              <w:bottom w:val="nil"/>
              <w:right w:val="single" w:sz="4" w:space="0" w:color="auto"/>
            </w:tcBorders>
            <w:shd w:val="clear" w:color="auto" w:fill="auto"/>
            <w:vAlign w:val="center"/>
          </w:tcPr>
          <w:p w14:paraId="7B374C71" w14:textId="77777777" w:rsidR="00BE0B6F" w:rsidRPr="00AB183B" w:rsidRDefault="00BE0B6F" w:rsidP="00BF0A63">
            <w:pPr>
              <w:jc w:val="center"/>
              <w:rPr>
                <w:rFonts w:ascii="Arial" w:hAnsi="Arial" w:cs="Arial"/>
              </w:rPr>
            </w:pPr>
            <w:r>
              <w:rPr>
                <w:rFonts w:ascii="Arial" w:hAnsi="Arial" w:cs="Arial"/>
              </w:rPr>
              <w:t>0.0-0.6</w:t>
            </w:r>
          </w:p>
        </w:tc>
      </w:tr>
      <w:tr w:rsidR="00BE0B6F" w:rsidRPr="00AB183B" w14:paraId="25FDAD45" w14:textId="77777777" w:rsidTr="00BF0A63">
        <w:trPr>
          <w:trHeight w:val="280"/>
          <w:jc w:val="center"/>
        </w:trPr>
        <w:tc>
          <w:tcPr>
            <w:tcW w:w="1258" w:type="dxa"/>
            <w:tcBorders>
              <w:left w:val="single" w:sz="4" w:space="0" w:color="auto"/>
            </w:tcBorders>
            <w:shd w:val="clear" w:color="auto" w:fill="auto"/>
            <w:vAlign w:val="center"/>
          </w:tcPr>
          <w:p w14:paraId="2967ABD9" w14:textId="77777777" w:rsidR="00BE0B6F" w:rsidRPr="00AB183B" w:rsidRDefault="00BE0B6F" w:rsidP="00BF0A63">
            <w:pPr>
              <w:keepNext/>
              <w:keepLines/>
              <w:jc w:val="center"/>
              <w:rPr>
                <w:rFonts w:ascii="Arial" w:hAnsi="Arial" w:cs="Arial"/>
              </w:rPr>
            </w:pPr>
            <w:r w:rsidRPr="00AB183B">
              <w:rPr>
                <w:rFonts w:ascii="Arial" w:hAnsi="Arial" w:cs="Arial"/>
              </w:rPr>
              <w:t>30-44</w:t>
            </w:r>
          </w:p>
        </w:tc>
        <w:tc>
          <w:tcPr>
            <w:tcW w:w="885" w:type="dxa"/>
            <w:tcBorders>
              <w:top w:val="nil"/>
              <w:bottom w:val="nil"/>
              <w:right w:val="nil"/>
            </w:tcBorders>
            <w:shd w:val="clear" w:color="auto" w:fill="auto"/>
            <w:vAlign w:val="center"/>
          </w:tcPr>
          <w:p w14:paraId="093870B6" w14:textId="77777777" w:rsidR="00BE0B6F" w:rsidRPr="00AB183B" w:rsidRDefault="00BE0B6F" w:rsidP="00BF0A63">
            <w:pPr>
              <w:jc w:val="center"/>
              <w:rPr>
                <w:rFonts w:ascii="Arial" w:hAnsi="Arial" w:cs="Arial"/>
              </w:rPr>
            </w:pPr>
            <w:r>
              <w:rPr>
                <w:rFonts w:ascii="Arial" w:hAnsi="Arial" w:cs="Arial"/>
              </w:rPr>
              <w:t>1839</w:t>
            </w:r>
          </w:p>
        </w:tc>
        <w:tc>
          <w:tcPr>
            <w:tcW w:w="852" w:type="dxa"/>
            <w:tcBorders>
              <w:top w:val="nil"/>
              <w:left w:val="nil"/>
              <w:bottom w:val="nil"/>
            </w:tcBorders>
            <w:shd w:val="clear" w:color="auto" w:fill="auto"/>
            <w:vAlign w:val="center"/>
          </w:tcPr>
          <w:p w14:paraId="5548B787" w14:textId="77777777" w:rsidR="00BE0B6F" w:rsidRPr="00AB183B" w:rsidRDefault="00BE0B6F" w:rsidP="00BF0A63">
            <w:pPr>
              <w:jc w:val="center"/>
              <w:rPr>
                <w:rFonts w:ascii="Arial" w:hAnsi="Arial" w:cs="Arial"/>
              </w:rPr>
            </w:pPr>
            <w:r>
              <w:rPr>
                <w:rFonts w:ascii="Arial" w:hAnsi="Arial" w:cs="Arial"/>
              </w:rPr>
              <w:t>0.5</w:t>
            </w:r>
          </w:p>
        </w:tc>
        <w:tc>
          <w:tcPr>
            <w:tcW w:w="1217" w:type="dxa"/>
            <w:tcBorders>
              <w:top w:val="nil"/>
              <w:left w:val="nil"/>
              <w:bottom w:val="nil"/>
            </w:tcBorders>
            <w:shd w:val="clear" w:color="auto" w:fill="auto"/>
            <w:vAlign w:val="center"/>
          </w:tcPr>
          <w:p w14:paraId="61B5A5D6" w14:textId="77777777" w:rsidR="00BE0B6F" w:rsidRPr="00AB183B" w:rsidRDefault="00BE0B6F" w:rsidP="00BF0A63">
            <w:pPr>
              <w:jc w:val="center"/>
              <w:rPr>
                <w:rFonts w:ascii="Arial" w:hAnsi="Arial" w:cs="Arial"/>
              </w:rPr>
            </w:pPr>
            <w:r>
              <w:rPr>
                <w:rFonts w:ascii="Arial" w:hAnsi="Arial" w:cs="Arial"/>
              </w:rPr>
              <w:t>0.2-0.9</w:t>
            </w:r>
          </w:p>
        </w:tc>
        <w:tc>
          <w:tcPr>
            <w:tcW w:w="235" w:type="dxa"/>
            <w:tcBorders>
              <w:top w:val="nil"/>
              <w:bottom w:val="nil"/>
            </w:tcBorders>
            <w:shd w:val="clear" w:color="auto" w:fill="E6E6E6"/>
          </w:tcPr>
          <w:p w14:paraId="10A7DCE2" w14:textId="77777777" w:rsidR="00BE0B6F" w:rsidRPr="00AB183B" w:rsidRDefault="00BE0B6F" w:rsidP="00BF0A63">
            <w:pPr>
              <w:jc w:val="center"/>
              <w:rPr>
                <w:rFonts w:ascii="Arial" w:hAnsi="Arial" w:cs="Arial"/>
              </w:rPr>
            </w:pPr>
          </w:p>
        </w:tc>
        <w:tc>
          <w:tcPr>
            <w:tcW w:w="826" w:type="dxa"/>
            <w:tcBorders>
              <w:top w:val="nil"/>
              <w:bottom w:val="nil"/>
            </w:tcBorders>
            <w:shd w:val="clear" w:color="auto" w:fill="auto"/>
            <w:vAlign w:val="center"/>
          </w:tcPr>
          <w:p w14:paraId="12D19149" w14:textId="77777777" w:rsidR="00BE0B6F" w:rsidRPr="00AB183B" w:rsidRDefault="00BE0B6F" w:rsidP="00BF0A63">
            <w:pPr>
              <w:jc w:val="center"/>
              <w:rPr>
                <w:rFonts w:ascii="Arial" w:hAnsi="Arial" w:cs="Arial"/>
              </w:rPr>
            </w:pPr>
            <w:r>
              <w:rPr>
                <w:rFonts w:ascii="Arial" w:hAnsi="Arial" w:cs="Arial"/>
              </w:rPr>
              <w:t>2153</w:t>
            </w:r>
          </w:p>
        </w:tc>
        <w:tc>
          <w:tcPr>
            <w:tcW w:w="1009" w:type="dxa"/>
            <w:tcBorders>
              <w:top w:val="nil"/>
              <w:bottom w:val="nil"/>
            </w:tcBorders>
            <w:shd w:val="clear" w:color="auto" w:fill="auto"/>
            <w:vAlign w:val="center"/>
          </w:tcPr>
          <w:p w14:paraId="0CBF666E" w14:textId="77777777" w:rsidR="00BE0B6F" w:rsidRPr="00AB183B" w:rsidRDefault="00BE0B6F" w:rsidP="00BF0A63">
            <w:pPr>
              <w:jc w:val="center"/>
              <w:rPr>
                <w:rFonts w:ascii="Arial" w:hAnsi="Arial" w:cs="Arial"/>
              </w:rPr>
            </w:pPr>
            <w:r>
              <w:rPr>
                <w:rFonts w:ascii="Arial" w:hAnsi="Arial" w:cs="Arial"/>
              </w:rPr>
              <w:t>0.3</w:t>
            </w:r>
          </w:p>
        </w:tc>
        <w:tc>
          <w:tcPr>
            <w:tcW w:w="1153" w:type="dxa"/>
            <w:tcBorders>
              <w:top w:val="nil"/>
              <w:bottom w:val="nil"/>
            </w:tcBorders>
            <w:shd w:val="clear" w:color="auto" w:fill="auto"/>
            <w:vAlign w:val="center"/>
          </w:tcPr>
          <w:p w14:paraId="25C93353" w14:textId="77777777" w:rsidR="00BE0B6F" w:rsidRPr="00AB183B" w:rsidRDefault="00BE0B6F" w:rsidP="00BF0A63">
            <w:pPr>
              <w:jc w:val="center"/>
              <w:rPr>
                <w:rFonts w:ascii="Arial" w:hAnsi="Arial" w:cs="Arial"/>
              </w:rPr>
            </w:pPr>
            <w:r>
              <w:rPr>
                <w:rFonts w:ascii="Arial" w:hAnsi="Arial" w:cs="Arial"/>
              </w:rPr>
              <w:t>0.0-0.6</w:t>
            </w:r>
          </w:p>
        </w:tc>
        <w:tc>
          <w:tcPr>
            <w:tcW w:w="235" w:type="dxa"/>
            <w:tcBorders>
              <w:top w:val="nil"/>
              <w:bottom w:val="nil"/>
            </w:tcBorders>
            <w:shd w:val="clear" w:color="auto" w:fill="E6E6E6"/>
          </w:tcPr>
          <w:p w14:paraId="32C2B4D2" w14:textId="77777777" w:rsidR="00BE0B6F" w:rsidRPr="00AB183B" w:rsidRDefault="00BE0B6F" w:rsidP="00BF0A63">
            <w:pPr>
              <w:jc w:val="center"/>
              <w:rPr>
                <w:rFonts w:ascii="Arial" w:hAnsi="Arial" w:cs="Arial"/>
              </w:rPr>
            </w:pPr>
          </w:p>
        </w:tc>
        <w:tc>
          <w:tcPr>
            <w:tcW w:w="788" w:type="dxa"/>
            <w:tcBorders>
              <w:top w:val="nil"/>
              <w:left w:val="nil"/>
              <w:bottom w:val="nil"/>
              <w:right w:val="nil"/>
            </w:tcBorders>
            <w:shd w:val="clear" w:color="auto" w:fill="auto"/>
            <w:vAlign w:val="center"/>
          </w:tcPr>
          <w:p w14:paraId="729FA292" w14:textId="77777777" w:rsidR="00BE0B6F" w:rsidRPr="00AB183B" w:rsidRDefault="00BE0B6F" w:rsidP="00BF0A63">
            <w:pPr>
              <w:jc w:val="center"/>
              <w:rPr>
                <w:rFonts w:ascii="Arial" w:hAnsi="Arial" w:cs="Arial"/>
              </w:rPr>
            </w:pPr>
            <w:r>
              <w:rPr>
                <w:rFonts w:ascii="Arial" w:hAnsi="Arial" w:cs="Arial"/>
              </w:rPr>
              <w:t>3992</w:t>
            </w:r>
          </w:p>
        </w:tc>
        <w:tc>
          <w:tcPr>
            <w:tcW w:w="869" w:type="dxa"/>
            <w:tcBorders>
              <w:top w:val="nil"/>
              <w:left w:val="nil"/>
              <w:bottom w:val="nil"/>
            </w:tcBorders>
            <w:shd w:val="clear" w:color="auto" w:fill="auto"/>
            <w:vAlign w:val="center"/>
          </w:tcPr>
          <w:p w14:paraId="712CA369" w14:textId="77777777" w:rsidR="00BE0B6F" w:rsidRPr="00AB183B" w:rsidRDefault="00BE0B6F" w:rsidP="00BF0A63">
            <w:pPr>
              <w:jc w:val="center"/>
              <w:rPr>
                <w:rFonts w:ascii="Arial" w:hAnsi="Arial" w:cs="Arial"/>
              </w:rPr>
            </w:pPr>
            <w:r>
              <w:rPr>
                <w:rFonts w:ascii="Arial" w:hAnsi="Arial" w:cs="Arial"/>
              </w:rPr>
              <w:t>0.4</w:t>
            </w:r>
          </w:p>
        </w:tc>
        <w:tc>
          <w:tcPr>
            <w:tcW w:w="1200" w:type="dxa"/>
            <w:tcBorders>
              <w:top w:val="nil"/>
              <w:left w:val="nil"/>
              <w:bottom w:val="nil"/>
              <w:right w:val="single" w:sz="4" w:space="0" w:color="auto"/>
            </w:tcBorders>
            <w:shd w:val="clear" w:color="auto" w:fill="auto"/>
            <w:vAlign w:val="center"/>
          </w:tcPr>
          <w:p w14:paraId="5885F465" w14:textId="77777777" w:rsidR="00BE0B6F" w:rsidRPr="00AB183B" w:rsidRDefault="00BE0B6F" w:rsidP="00BF0A63">
            <w:pPr>
              <w:jc w:val="center"/>
              <w:rPr>
                <w:rFonts w:ascii="Arial" w:hAnsi="Arial" w:cs="Arial"/>
              </w:rPr>
            </w:pPr>
            <w:r>
              <w:rPr>
                <w:rFonts w:ascii="Arial" w:hAnsi="Arial" w:cs="Arial"/>
              </w:rPr>
              <w:t>0.2-0.6</w:t>
            </w:r>
          </w:p>
        </w:tc>
      </w:tr>
      <w:tr w:rsidR="00BE0B6F" w:rsidRPr="00AB183B" w14:paraId="1CF7C97E" w14:textId="77777777" w:rsidTr="00BF0A63">
        <w:trPr>
          <w:trHeight w:val="280"/>
          <w:jc w:val="center"/>
        </w:trPr>
        <w:tc>
          <w:tcPr>
            <w:tcW w:w="1258" w:type="dxa"/>
            <w:tcBorders>
              <w:left w:val="single" w:sz="4" w:space="0" w:color="auto"/>
            </w:tcBorders>
            <w:shd w:val="clear" w:color="auto" w:fill="auto"/>
            <w:vAlign w:val="center"/>
          </w:tcPr>
          <w:p w14:paraId="0FECFD19" w14:textId="77777777" w:rsidR="00BE0B6F" w:rsidRPr="00AB183B" w:rsidRDefault="00BE0B6F" w:rsidP="00BF0A63">
            <w:pPr>
              <w:keepNext/>
              <w:keepLines/>
              <w:jc w:val="center"/>
              <w:rPr>
                <w:rFonts w:ascii="Arial" w:hAnsi="Arial" w:cs="Arial"/>
              </w:rPr>
            </w:pPr>
            <w:r w:rsidRPr="00AB183B">
              <w:rPr>
                <w:rFonts w:ascii="Arial" w:hAnsi="Arial" w:cs="Arial"/>
              </w:rPr>
              <w:t>45-59</w:t>
            </w:r>
          </w:p>
        </w:tc>
        <w:tc>
          <w:tcPr>
            <w:tcW w:w="885" w:type="dxa"/>
            <w:tcBorders>
              <w:top w:val="nil"/>
              <w:right w:val="nil"/>
            </w:tcBorders>
            <w:shd w:val="clear" w:color="auto" w:fill="auto"/>
            <w:vAlign w:val="center"/>
          </w:tcPr>
          <w:p w14:paraId="11B65112" w14:textId="77777777" w:rsidR="00BE0B6F" w:rsidRPr="00AB183B" w:rsidRDefault="00BE0B6F" w:rsidP="00BF0A63">
            <w:pPr>
              <w:jc w:val="center"/>
              <w:rPr>
                <w:rFonts w:ascii="Arial" w:hAnsi="Arial" w:cs="Arial"/>
              </w:rPr>
            </w:pPr>
            <w:r>
              <w:rPr>
                <w:rFonts w:ascii="Arial" w:hAnsi="Arial" w:cs="Arial"/>
              </w:rPr>
              <w:t>975</w:t>
            </w:r>
          </w:p>
        </w:tc>
        <w:tc>
          <w:tcPr>
            <w:tcW w:w="852" w:type="dxa"/>
            <w:tcBorders>
              <w:top w:val="nil"/>
              <w:left w:val="nil"/>
            </w:tcBorders>
            <w:shd w:val="clear" w:color="auto" w:fill="auto"/>
            <w:vAlign w:val="center"/>
          </w:tcPr>
          <w:p w14:paraId="1A50E0BB" w14:textId="77777777" w:rsidR="00BE0B6F" w:rsidRPr="00AB183B" w:rsidRDefault="00BE0B6F" w:rsidP="00BF0A63">
            <w:pPr>
              <w:jc w:val="center"/>
              <w:rPr>
                <w:rFonts w:ascii="Arial" w:hAnsi="Arial" w:cs="Arial"/>
              </w:rPr>
            </w:pPr>
            <w:r>
              <w:rPr>
                <w:rFonts w:ascii="Arial" w:hAnsi="Arial" w:cs="Arial"/>
              </w:rPr>
              <w:t>0.4</w:t>
            </w:r>
          </w:p>
        </w:tc>
        <w:tc>
          <w:tcPr>
            <w:tcW w:w="1217" w:type="dxa"/>
            <w:tcBorders>
              <w:top w:val="nil"/>
              <w:left w:val="nil"/>
            </w:tcBorders>
            <w:shd w:val="clear" w:color="auto" w:fill="auto"/>
            <w:vAlign w:val="center"/>
          </w:tcPr>
          <w:p w14:paraId="2BCA1A76" w14:textId="77777777" w:rsidR="00BE0B6F" w:rsidRPr="00AB183B" w:rsidRDefault="00BE0B6F" w:rsidP="00BF0A63">
            <w:pPr>
              <w:jc w:val="center"/>
              <w:rPr>
                <w:rFonts w:ascii="Arial" w:hAnsi="Arial" w:cs="Arial"/>
              </w:rPr>
            </w:pPr>
            <w:r>
              <w:rPr>
                <w:rFonts w:ascii="Arial" w:hAnsi="Arial" w:cs="Arial"/>
              </w:rPr>
              <w:t>0.0-0.9</w:t>
            </w:r>
          </w:p>
        </w:tc>
        <w:tc>
          <w:tcPr>
            <w:tcW w:w="235" w:type="dxa"/>
            <w:tcBorders>
              <w:top w:val="nil"/>
            </w:tcBorders>
            <w:shd w:val="clear" w:color="auto" w:fill="E6E6E6"/>
          </w:tcPr>
          <w:p w14:paraId="0365E103" w14:textId="77777777" w:rsidR="00BE0B6F" w:rsidRPr="00AB183B" w:rsidRDefault="00BE0B6F" w:rsidP="00BF0A63">
            <w:pPr>
              <w:jc w:val="center"/>
              <w:rPr>
                <w:rFonts w:ascii="Arial" w:hAnsi="Arial" w:cs="Arial"/>
              </w:rPr>
            </w:pPr>
          </w:p>
        </w:tc>
        <w:tc>
          <w:tcPr>
            <w:tcW w:w="826" w:type="dxa"/>
            <w:tcBorders>
              <w:top w:val="nil"/>
            </w:tcBorders>
            <w:shd w:val="clear" w:color="auto" w:fill="auto"/>
            <w:vAlign w:val="center"/>
          </w:tcPr>
          <w:p w14:paraId="7675CFC8" w14:textId="77777777" w:rsidR="00BE0B6F" w:rsidRPr="00AB183B" w:rsidRDefault="00BE0B6F" w:rsidP="00BF0A63">
            <w:pPr>
              <w:jc w:val="center"/>
              <w:rPr>
                <w:rFonts w:ascii="Arial" w:hAnsi="Arial" w:cs="Arial"/>
              </w:rPr>
            </w:pPr>
            <w:r>
              <w:rPr>
                <w:rFonts w:ascii="Arial" w:hAnsi="Arial" w:cs="Arial"/>
              </w:rPr>
              <w:t>778</w:t>
            </w:r>
          </w:p>
        </w:tc>
        <w:tc>
          <w:tcPr>
            <w:tcW w:w="1009" w:type="dxa"/>
            <w:tcBorders>
              <w:top w:val="nil"/>
            </w:tcBorders>
            <w:shd w:val="clear" w:color="auto" w:fill="auto"/>
            <w:vAlign w:val="center"/>
          </w:tcPr>
          <w:p w14:paraId="20B1257E" w14:textId="77777777" w:rsidR="00BE0B6F" w:rsidRPr="00AB183B" w:rsidRDefault="00BE0B6F" w:rsidP="00BF0A63">
            <w:pPr>
              <w:jc w:val="center"/>
              <w:rPr>
                <w:rFonts w:ascii="Arial" w:hAnsi="Arial" w:cs="Arial"/>
              </w:rPr>
            </w:pPr>
            <w:r>
              <w:rPr>
                <w:rFonts w:ascii="Arial" w:hAnsi="Arial" w:cs="Arial"/>
              </w:rPr>
              <w:t>0.0</w:t>
            </w:r>
          </w:p>
        </w:tc>
        <w:tc>
          <w:tcPr>
            <w:tcW w:w="1153" w:type="dxa"/>
            <w:tcBorders>
              <w:top w:val="nil"/>
            </w:tcBorders>
            <w:shd w:val="clear" w:color="auto" w:fill="auto"/>
            <w:vAlign w:val="center"/>
          </w:tcPr>
          <w:p w14:paraId="46F813BC" w14:textId="77777777" w:rsidR="00BE0B6F" w:rsidRPr="00AB183B" w:rsidRDefault="00BE0B6F" w:rsidP="00BF0A63">
            <w:pPr>
              <w:jc w:val="center"/>
              <w:rPr>
                <w:rFonts w:ascii="Arial" w:hAnsi="Arial" w:cs="Arial"/>
              </w:rPr>
            </w:pPr>
            <w:r>
              <w:rPr>
                <w:rFonts w:ascii="Arial" w:hAnsi="Arial" w:cs="Arial"/>
              </w:rPr>
              <w:t>0.0-0.0</w:t>
            </w:r>
          </w:p>
        </w:tc>
        <w:tc>
          <w:tcPr>
            <w:tcW w:w="235" w:type="dxa"/>
            <w:tcBorders>
              <w:top w:val="nil"/>
            </w:tcBorders>
            <w:shd w:val="clear" w:color="auto" w:fill="E6E6E6"/>
          </w:tcPr>
          <w:p w14:paraId="3619FFA5" w14:textId="77777777" w:rsidR="00BE0B6F" w:rsidRPr="00AB183B" w:rsidRDefault="00BE0B6F" w:rsidP="00BF0A63">
            <w:pPr>
              <w:jc w:val="center"/>
              <w:rPr>
                <w:rFonts w:ascii="Arial" w:hAnsi="Arial" w:cs="Arial"/>
              </w:rPr>
            </w:pPr>
          </w:p>
        </w:tc>
        <w:tc>
          <w:tcPr>
            <w:tcW w:w="788" w:type="dxa"/>
            <w:tcBorders>
              <w:top w:val="nil"/>
              <w:left w:val="nil"/>
              <w:right w:val="nil"/>
            </w:tcBorders>
            <w:shd w:val="clear" w:color="auto" w:fill="auto"/>
            <w:vAlign w:val="center"/>
          </w:tcPr>
          <w:p w14:paraId="1E712972" w14:textId="77777777" w:rsidR="00BE0B6F" w:rsidRPr="00AB183B" w:rsidRDefault="00BE0B6F" w:rsidP="00BF0A63">
            <w:pPr>
              <w:jc w:val="center"/>
              <w:rPr>
                <w:rFonts w:ascii="Arial" w:hAnsi="Arial" w:cs="Arial"/>
              </w:rPr>
            </w:pPr>
            <w:r>
              <w:rPr>
                <w:rFonts w:ascii="Arial" w:hAnsi="Arial" w:cs="Arial"/>
              </w:rPr>
              <w:t>1753</w:t>
            </w:r>
          </w:p>
        </w:tc>
        <w:tc>
          <w:tcPr>
            <w:tcW w:w="869" w:type="dxa"/>
            <w:tcBorders>
              <w:top w:val="nil"/>
              <w:left w:val="nil"/>
            </w:tcBorders>
            <w:shd w:val="clear" w:color="auto" w:fill="auto"/>
            <w:vAlign w:val="center"/>
          </w:tcPr>
          <w:p w14:paraId="764FBF58" w14:textId="77777777" w:rsidR="00BE0B6F" w:rsidRPr="00AB183B" w:rsidRDefault="00BE0B6F" w:rsidP="00BF0A63">
            <w:pPr>
              <w:jc w:val="center"/>
              <w:rPr>
                <w:rFonts w:ascii="Arial" w:hAnsi="Arial" w:cs="Arial"/>
              </w:rPr>
            </w:pPr>
            <w:r>
              <w:rPr>
                <w:rFonts w:ascii="Arial" w:hAnsi="Arial" w:cs="Arial"/>
              </w:rPr>
              <w:t>0.3</w:t>
            </w:r>
          </w:p>
        </w:tc>
        <w:tc>
          <w:tcPr>
            <w:tcW w:w="1200" w:type="dxa"/>
            <w:tcBorders>
              <w:top w:val="nil"/>
              <w:left w:val="nil"/>
              <w:right w:val="single" w:sz="4" w:space="0" w:color="auto"/>
            </w:tcBorders>
            <w:shd w:val="clear" w:color="auto" w:fill="auto"/>
            <w:vAlign w:val="center"/>
          </w:tcPr>
          <w:p w14:paraId="6C6C975D" w14:textId="77777777" w:rsidR="00BE0B6F" w:rsidRPr="00AB183B" w:rsidRDefault="00BE0B6F" w:rsidP="00BF0A63">
            <w:pPr>
              <w:jc w:val="center"/>
              <w:rPr>
                <w:rFonts w:ascii="Arial" w:hAnsi="Arial" w:cs="Arial"/>
              </w:rPr>
            </w:pPr>
            <w:r>
              <w:rPr>
                <w:rFonts w:ascii="Arial" w:hAnsi="Arial" w:cs="Arial"/>
              </w:rPr>
              <w:t>0.0-0.5</w:t>
            </w:r>
          </w:p>
        </w:tc>
      </w:tr>
      <w:tr w:rsidR="00BE0B6F" w:rsidRPr="00AB183B" w14:paraId="31485282" w14:textId="77777777" w:rsidTr="00BF0A63">
        <w:trPr>
          <w:trHeight w:val="280"/>
          <w:jc w:val="center"/>
        </w:trPr>
        <w:tc>
          <w:tcPr>
            <w:tcW w:w="1258" w:type="dxa"/>
            <w:tcBorders>
              <w:left w:val="single" w:sz="4" w:space="0" w:color="auto"/>
              <w:bottom w:val="single" w:sz="4" w:space="0" w:color="auto"/>
            </w:tcBorders>
            <w:shd w:val="clear" w:color="auto" w:fill="auto"/>
            <w:vAlign w:val="center"/>
          </w:tcPr>
          <w:p w14:paraId="68F9A03E" w14:textId="77777777" w:rsidR="00BE0B6F" w:rsidRPr="00AB183B" w:rsidRDefault="00BE0B6F" w:rsidP="00BF0A63">
            <w:pPr>
              <w:keepNext/>
              <w:keepLines/>
              <w:jc w:val="center"/>
              <w:rPr>
                <w:rFonts w:ascii="Arial" w:hAnsi="Arial" w:cs="Arial"/>
              </w:rPr>
            </w:pPr>
            <w:r w:rsidRPr="00AB183B">
              <w:rPr>
                <w:rFonts w:ascii="Arial" w:hAnsi="Arial" w:cs="Arial"/>
              </w:rPr>
              <w:t>60-69</w:t>
            </w:r>
          </w:p>
        </w:tc>
        <w:tc>
          <w:tcPr>
            <w:tcW w:w="885" w:type="dxa"/>
            <w:tcBorders>
              <w:bottom w:val="single" w:sz="4" w:space="0" w:color="auto"/>
            </w:tcBorders>
            <w:shd w:val="clear" w:color="auto" w:fill="auto"/>
            <w:vAlign w:val="center"/>
          </w:tcPr>
          <w:p w14:paraId="4B855093" w14:textId="77777777" w:rsidR="00BE0B6F" w:rsidRPr="00AB183B" w:rsidRDefault="00BE0B6F" w:rsidP="00BF0A63">
            <w:pPr>
              <w:jc w:val="center"/>
              <w:rPr>
                <w:rFonts w:ascii="Arial" w:hAnsi="Arial" w:cs="Arial"/>
              </w:rPr>
            </w:pPr>
            <w:r>
              <w:rPr>
                <w:rFonts w:ascii="Arial" w:hAnsi="Arial" w:cs="Arial"/>
              </w:rPr>
              <w:t>344</w:t>
            </w:r>
          </w:p>
        </w:tc>
        <w:tc>
          <w:tcPr>
            <w:tcW w:w="852" w:type="dxa"/>
            <w:tcBorders>
              <w:bottom w:val="single" w:sz="4" w:space="0" w:color="auto"/>
            </w:tcBorders>
            <w:shd w:val="clear" w:color="auto" w:fill="auto"/>
            <w:vAlign w:val="center"/>
          </w:tcPr>
          <w:p w14:paraId="54710060" w14:textId="77777777" w:rsidR="00BE0B6F" w:rsidRPr="00AB183B" w:rsidRDefault="00BE0B6F" w:rsidP="00BF0A63">
            <w:pPr>
              <w:jc w:val="center"/>
              <w:rPr>
                <w:rFonts w:ascii="Arial" w:hAnsi="Arial" w:cs="Arial"/>
              </w:rPr>
            </w:pPr>
            <w:r>
              <w:rPr>
                <w:rFonts w:ascii="Arial" w:hAnsi="Arial" w:cs="Arial"/>
              </w:rPr>
              <w:t>0.5</w:t>
            </w:r>
          </w:p>
        </w:tc>
        <w:tc>
          <w:tcPr>
            <w:tcW w:w="1217" w:type="dxa"/>
            <w:tcBorders>
              <w:bottom w:val="single" w:sz="4" w:space="0" w:color="auto"/>
            </w:tcBorders>
            <w:shd w:val="clear" w:color="auto" w:fill="auto"/>
            <w:vAlign w:val="center"/>
          </w:tcPr>
          <w:p w14:paraId="0E284F13" w14:textId="77777777" w:rsidR="00BE0B6F" w:rsidRPr="00AB183B" w:rsidRDefault="00BE0B6F" w:rsidP="00BF0A63">
            <w:pPr>
              <w:jc w:val="center"/>
              <w:rPr>
                <w:rFonts w:ascii="Arial" w:hAnsi="Arial" w:cs="Arial"/>
              </w:rPr>
            </w:pPr>
            <w:r>
              <w:rPr>
                <w:rFonts w:ascii="Arial" w:hAnsi="Arial" w:cs="Arial"/>
              </w:rPr>
              <w:t>0.0-1.4</w:t>
            </w:r>
          </w:p>
        </w:tc>
        <w:tc>
          <w:tcPr>
            <w:tcW w:w="235" w:type="dxa"/>
            <w:shd w:val="clear" w:color="auto" w:fill="E6E6E6"/>
          </w:tcPr>
          <w:p w14:paraId="3B6E4A78" w14:textId="77777777" w:rsidR="00BE0B6F" w:rsidRPr="00AB183B" w:rsidRDefault="00BE0B6F" w:rsidP="00BF0A63">
            <w:pPr>
              <w:jc w:val="center"/>
              <w:rPr>
                <w:rFonts w:ascii="Arial" w:hAnsi="Arial" w:cs="Arial"/>
              </w:rPr>
            </w:pPr>
          </w:p>
        </w:tc>
        <w:tc>
          <w:tcPr>
            <w:tcW w:w="826" w:type="dxa"/>
            <w:tcBorders>
              <w:bottom w:val="single" w:sz="4" w:space="0" w:color="auto"/>
            </w:tcBorders>
            <w:shd w:val="clear" w:color="auto" w:fill="auto"/>
            <w:vAlign w:val="center"/>
          </w:tcPr>
          <w:p w14:paraId="112BAAC6" w14:textId="77777777" w:rsidR="00BE0B6F" w:rsidRPr="00AB183B" w:rsidRDefault="00BE0B6F" w:rsidP="00BF0A63">
            <w:pPr>
              <w:jc w:val="center"/>
              <w:rPr>
                <w:rFonts w:ascii="Arial" w:hAnsi="Arial" w:cs="Arial"/>
              </w:rPr>
            </w:pPr>
            <w:r>
              <w:rPr>
                <w:rFonts w:ascii="Arial" w:hAnsi="Arial" w:cs="Arial"/>
              </w:rPr>
              <w:t>276</w:t>
            </w:r>
          </w:p>
        </w:tc>
        <w:tc>
          <w:tcPr>
            <w:tcW w:w="1009" w:type="dxa"/>
            <w:tcBorders>
              <w:bottom w:val="single" w:sz="4" w:space="0" w:color="auto"/>
            </w:tcBorders>
            <w:shd w:val="clear" w:color="auto" w:fill="auto"/>
            <w:vAlign w:val="center"/>
          </w:tcPr>
          <w:p w14:paraId="534324DA" w14:textId="77777777" w:rsidR="00BE0B6F" w:rsidRPr="00AB183B" w:rsidRDefault="00BE0B6F" w:rsidP="00BF0A63">
            <w:pPr>
              <w:jc w:val="center"/>
              <w:rPr>
                <w:rFonts w:ascii="Arial" w:hAnsi="Arial" w:cs="Arial"/>
              </w:rPr>
            </w:pPr>
            <w:r>
              <w:rPr>
                <w:rFonts w:ascii="Arial" w:hAnsi="Arial" w:cs="Arial"/>
              </w:rPr>
              <w:t>0.0</w:t>
            </w:r>
          </w:p>
        </w:tc>
        <w:tc>
          <w:tcPr>
            <w:tcW w:w="1153" w:type="dxa"/>
            <w:tcBorders>
              <w:bottom w:val="single" w:sz="4" w:space="0" w:color="auto"/>
            </w:tcBorders>
            <w:shd w:val="clear" w:color="auto" w:fill="auto"/>
            <w:vAlign w:val="center"/>
          </w:tcPr>
          <w:p w14:paraId="51E99E81" w14:textId="77777777" w:rsidR="00BE0B6F" w:rsidRPr="00AB183B" w:rsidRDefault="00BE0B6F" w:rsidP="00BF0A63">
            <w:pPr>
              <w:jc w:val="center"/>
              <w:rPr>
                <w:rFonts w:ascii="Arial" w:hAnsi="Arial" w:cs="Arial"/>
              </w:rPr>
            </w:pPr>
            <w:r>
              <w:rPr>
                <w:rFonts w:ascii="Arial" w:hAnsi="Arial" w:cs="Arial"/>
              </w:rPr>
              <w:t>0.0-0.0</w:t>
            </w:r>
          </w:p>
        </w:tc>
        <w:tc>
          <w:tcPr>
            <w:tcW w:w="235" w:type="dxa"/>
            <w:shd w:val="clear" w:color="auto" w:fill="E6E6E6"/>
          </w:tcPr>
          <w:p w14:paraId="0A729681" w14:textId="77777777" w:rsidR="00BE0B6F" w:rsidRPr="00AB183B" w:rsidRDefault="00BE0B6F" w:rsidP="00BF0A63">
            <w:pPr>
              <w:jc w:val="center"/>
              <w:rPr>
                <w:rFonts w:ascii="Arial" w:hAnsi="Arial" w:cs="Arial"/>
              </w:rPr>
            </w:pPr>
          </w:p>
        </w:tc>
        <w:tc>
          <w:tcPr>
            <w:tcW w:w="788" w:type="dxa"/>
            <w:tcBorders>
              <w:left w:val="nil"/>
              <w:bottom w:val="single" w:sz="4" w:space="0" w:color="auto"/>
              <w:right w:val="nil"/>
            </w:tcBorders>
            <w:shd w:val="clear" w:color="auto" w:fill="auto"/>
            <w:vAlign w:val="center"/>
          </w:tcPr>
          <w:p w14:paraId="69048BF5" w14:textId="77777777" w:rsidR="00BE0B6F" w:rsidRPr="00AB183B" w:rsidRDefault="00BE0B6F" w:rsidP="00BF0A63">
            <w:pPr>
              <w:jc w:val="center"/>
              <w:rPr>
                <w:rFonts w:ascii="Arial" w:hAnsi="Arial" w:cs="Arial"/>
              </w:rPr>
            </w:pPr>
            <w:r>
              <w:rPr>
                <w:rFonts w:ascii="Arial" w:hAnsi="Arial" w:cs="Arial"/>
              </w:rPr>
              <w:t>620</w:t>
            </w:r>
          </w:p>
        </w:tc>
        <w:tc>
          <w:tcPr>
            <w:tcW w:w="869" w:type="dxa"/>
            <w:tcBorders>
              <w:left w:val="nil"/>
              <w:bottom w:val="single" w:sz="4" w:space="0" w:color="auto"/>
            </w:tcBorders>
            <w:shd w:val="clear" w:color="auto" w:fill="auto"/>
            <w:vAlign w:val="center"/>
          </w:tcPr>
          <w:p w14:paraId="6E7A1F93" w14:textId="77777777" w:rsidR="00BE0B6F" w:rsidRPr="00AB183B" w:rsidRDefault="00BE0B6F" w:rsidP="00BF0A63">
            <w:pPr>
              <w:jc w:val="center"/>
              <w:rPr>
                <w:rFonts w:ascii="Arial" w:hAnsi="Arial" w:cs="Arial"/>
              </w:rPr>
            </w:pPr>
            <w:r>
              <w:rPr>
                <w:rFonts w:ascii="Arial" w:hAnsi="Arial" w:cs="Arial"/>
              </w:rPr>
              <w:t>0.3</w:t>
            </w:r>
          </w:p>
        </w:tc>
        <w:tc>
          <w:tcPr>
            <w:tcW w:w="1200" w:type="dxa"/>
            <w:tcBorders>
              <w:left w:val="nil"/>
              <w:bottom w:val="single" w:sz="4" w:space="0" w:color="auto"/>
              <w:right w:val="single" w:sz="4" w:space="0" w:color="auto"/>
            </w:tcBorders>
            <w:shd w:val="clear" w:color="auto" w:fill="auto"/>
            <w:vAlign w:val="center"/>
          </w:tcPr>
          <w:p w14:paraId="5E1A47FB" w14:textId="77777777" w:rsidR="00BE0B6F" w:rsidRPr="00AB183B" w:rsidRDefault="00BE0B6F" w:rsidP="00BF0A63">
            <w:pPr>
              <w:jc w:val="center"/>
              <w:rPr>
                <w:rFonts w:ascii="Arial" w:hAnsi="Arial" w:cs="Arial"/>
              </w:rPr>
            </w:pPr>
            <w:r>
              <w:rPr>
                <w:rFonts w:ascii="Arial" w:hAnsi="Arial" w:cs="Arial"/>
              </w:rPr>
              <w:t>0.0-0.9</w:t>
            </w:r>
          </w:p>
        </w:tc>
      </w:tr>
      <w:tr w:rsidR="00BE0B6F" w:rsidRPr="00AB183B" w14:paraId="35987C0A" w14:textId="77777777" w:rsidTr="00BF0A63">
        <w:trPr>
          <w:trHeight w:val="280"/>
          <w:jc w:val="center"/>
        </w:trPr>
        <w:tc>
          <w:tcPr>
            <w:tcW w:w="1258" w:type="dxa"/>
            <w:tcBorders>
              <w:top w:val="single" w:sz="4" w:space="0" w:color="auto"/>
              <w:left w:val="single" w:sz="4" w:space="0" w:color="auto"/>
              <w:bottom w:val="single" w:sz="4" w:space="0" w:color="auto"/>
            </w:tcBorders>
            <w:shd w:val="clear" w:color="auto" w:fill="auto"/>
            <w:vAlign w:val="center"/>
          </w:tcPr>
          <w:p w14:paraId="3E921566" w14:textId="77777777" w:rsidR="00BE0B6F" w:rsidRPr="00AB183B" w:rsidRDefault="00BE0B6F" w:rsidP="00E510A5">
            <w:pPr>
              <w:keepNext/>
              <w:keepLines/>
              <w:spacing w:after="0"/>
              <w:jc w:val="center"/>
              <w:rPr>
                <w:rFonts w:ascii="Arial" w:hAnsi="Arial" w:cs="Arial"/>
                <w:b/>
                <w:bCs/>
              </w:rPr>
            </w:pPr>
            <w:r w:rsidRPr="00AB183B">
              <w:rPr>
                <w:rFonts w:ascii="Arial" w:hAnsi="Arial" w:cs="Arial"/>
                <w:b/>
                <w:bCs/>
              </w:rPr>
              <w:t>18-69</w:t>
            </w:r>
          </w:p>
        </w:tc>
        <w:tc>
          <w:tcPr>
            <w:tcW w:w="885" w:type="dxa"/>
            <w:tcBorders>
              <w:top w:val="single" w:sz="4" w:space="0" w:color="auto"/>
              <w:bottom w:val="single" w:sz="4" w:space="0" w:color="auto"/>
            </w:tcBorders>
            <w:shd w:val="clear" w:color="auto" w:fill="auto"/>
            <w:vAlign w:val="center"/>
          </w:tcPr>
          <w:p w14:paraId="054BD189" w14:textId="77777777" w:rsidR="00BE0B6F" w:rsidRPr="00AB183B" w:rsidRDefault="00BE0B6F" w:rsidP="00E510A5">
            <w:pPr>
              <w:spacing w:after="0"/>
              <w:jc w:val="center"/>
              <w:rPr>
                <w:rFonts w:ascii="Arial" w:hAnsi="Arial" w:cs="Arial"/>
                <w:b/>
                <w:bCs/>
              </w:rPr>
            </w:pPr>
            <w:r>
              <w:rPr>
                <w:rFonts w:ascii="Arial" w:hAnsi="Arial" w:cs="Arial"/>
                <w:b/>
                <w:bCs/>
              </w:rPr>
              <w:t>3877</w:t>
            </w:r>
          </w:p>
        </w:tc>
        <w:tc>
          <w:tcPr>
            <w:tcW w:w="852" w:type="dxa"/>
            <w:tcBorders>
              <w:top w:val="single" w:sz="4" w:space="0" w:color="auto"/>
              <w:bottom w:val="single" w:sz="4" w:space="0" w:color="auto"/>
            </w:tcBorders>
            <w:shd w:val="clear" w:color="auto" w:fill="auto"/>
            <w:vAlign w:val="center"/>
          </w:tcPr>
          <w:p w14:paraId="48B22253" w14:textId="77777777" w:rsidR="00BE0B6F" w:rsidRPr="00AB183B" w:rsidRDefault="00BE0B6F" w:rsidP="00E510A5">
            <w:pPr>
              <w:spacing w:after="0"/>
              <w:jc w:val="center"/>
              <w:rPr>
                <w:rFonts w:ascii="Arial" w:hAnsi="Arial" w:cs="Arial"/>
                <w:b/>
                <w:bCs/>
              </w:rPr>
            </w:pPr>
            <w:r>
              <w:rPr>
                <w:rFonts w:ascii="Arial" w:hAnsi="Arial" w:cs="Arial"/>
                <w:b/>
                <w:bCs/>
              </w:rPr>
              <w:t>0.5</w:t>
            </w:r>
          </w:p>
        </w:tc>
        <w:tc>
          <w:tcPr>
            <w:tcW w:w="1217" w:type="dxa"/>
            <w:tcBorders>
              <w:top w:val="single" w:sz="4" w:space="0" w:color="auto"/>
              <w:bottom w:val="single" w:sz="4" w:space="0" w:color="auto"/>
            </w:tcBorders>
            <w:shd w:val="clear" w:color="auto" w:fill="auto"/>
            <w:vAlign w:val="center"/>
          </w:tcPr>
          <w:p w14:paraId="74DBB4C6" w14:textId="77777777" w:rsidR="00BE0B6F" w:rsidRPr="00AB183B" w:rsidRDefault="00BE0B6F" w:rsidP="00E510A5">
            <w:pPr>
              <w:spacing w:after="0"/>
              <w:jc w:val="center"/>
              <w:rPr>
                <w:rFonts w:ascii="Arial" w:hAnsi="Arial" w:cs="Arial"/>
                <w:b/>
                <w:bCs/>
              </w:rPr>
            </w:pPr>
            <w:r>
              <w:rPr>
                <w:rFonts w:ascii="Arial" w:hAnsi="Arial" w:cs="Arial"/>
                <w:b/>
                <w:bCs/>
              </w:rPr>
              <w:t>0.2-0.8</w:t>
            </w:r>
          </w:p>
        </w:tc>
        <w:tc>
          <w:tcPr>
            <w:tcW w:w="235" w:type="dxa"/>
            <w:tcBorders>
              <w:bottom w:val="single" w:sz="4" w:space="0" w:color="auto"/>
            </w:tcBorders>
            <w:shd w:val="clear" w:color="auto" w:fill="E6E6E6"/>
          </w:tcPr>
          <w:p w14:paraId="2BB2FBFA" w14:textId="77777777" w:rsidR="00BE0B6F" w:rsidRPr="00AB183B" w:rsidRDefault="00BE0B6F" w:rsidP="00E510A5">
            <w:pPr>
              <w:spacing w:after="0"/>
              <w:jc w:val="center"/>
              <w:rPr>
                <w:rFonts w:ascii="Arial" w:hAnsi="Arial" w:cs="Arial"/>
                <w:b/>
                <w:bCs/>
              </w:rPr>
            </w:pPr>
          </w:p>
        </w:tc>
        <w:tc>
          <w:tcPr>
            <w:tcW w:w="826" w:type="dxa"/>
            <w:tcBorders>
              <w:top w:val="single" w:sz="4" w:space="0" w:color="auto"/>
              <w:bottom w:val="single" w:sz="4" w:space="0" w:color="auto"/>
            </w:tcBorders>
            <w:shd w:val="clear" w:color="auto" w:fill="auto"/>
            <w:vAlign w:val="center"/>
          </w:tcPr>
          <w:p w14:paraId="0C797CF7" w14:textId="77777777" w:rsidR="00BE0B6F" w:rsidRPr="00AB183B" w:rsidRDefault="00BE0B6F" w:rsidP="00E510A5">
            <w:pPr>
              <w:spacing w:after="0"/>
              <w:jc w:val="center"/>
              <w:rPr>
                <w:rFonts w:ascii="Arial" w:hAnsi="Arial" w:cs="Arial"/>
                <w:b/>
                <w:bCs/>
              </w:rPr>
            </w:pPr>
            <w:r>
              <w:rPr>
                <w:rFonts w:ascii="Arial" w:hAnsi="Arial" w:cs="Arial"/>
                <w:b/>
                <w:bCs/>
              </w:rPr>
              <w:t>4172</w:t>
            </w:r>
          </w:p>
        </w:tc>
        <w:tc>
          <w:tcPr>
            <w:tcW w:w="1009" w:type="dxa"/>
            <w:tcBorders>
              <w:top w:val="single" w:sz="4" w:space="0" w:color="auto"/>
              <w:bottom w:val="single" w:sz="4" w:space="0" w:color="auto"/>
            </w:tcBorders>
            <w:shd w:val="clear" w:color="auto" w:fill="auto"/>
            <w:vAlign w:val="center"/>
          </w:tcPr>
          <w:p w14:paraId="2BBBCCB9" w14:textId="77777777" w:rsidR="00BE0B6F" w:rsidRPr="00AB183B" w:rsidRDefault="00BE0B6F" w:rsidP="00E510A5">
            <w:pPr>
              <w:spacing w:after="0"/>
              <w:jc w:val="center"/>
              <w:rPr>
                <w:rFonts w:ascii="Arial" w:hAnsi="Arial" w:cs="Arial"/>
                <w:b/>
                <w:bCs/>
              </w:rPr>
            </w:pPr>
            <w:r>
              <w:rPr>
                <w:rFonts w:ascii="Arial" w:hAnsi="Arial" w:cs="Arial"/>
                <w:b/>
                <w:bCs/>
              </w:rPr>
              <w:t>0.1</w:t>
            </w:r>
          </w:p>
        </w:tc>
        <w:tc>
          <w:tcPr>
            <w:tcW w:w="1153" w:type="dxa"/>
            <w:tcBorders>
              <w:top w:val="single" w:sz="4" w:space="0" w:color="auto"/>
              <w:bottom w:val="single" w:sz="4" w:space="0" w:color="auto"/>
            </w:tcBorders>
            <w:shd w:val="clear" w:color="auto" w:fill="auto"/>
            <w:vAlign w:val="center"/>
          </w:tcPr>
          <w:p w14:paraId="5EA9A980" w14:textId="77777777" w:rsidR="00BE0B6F" w:rsidRPr="00AB183B" w:rsidRDefault="00BE0B6F" w:rsidP="00E510A5">
            <w:pPr>
              <w:spacing w:after="0"/>
              <w:jc w:val="center"/>
              <w:rPr>
                <w:rFonts w:ascii="Arial" w:hAnsi="Arial" w:cs="Arial"/>
                <w:b/>
                <w:bCs/>
              </w:rPr>
            </w:pPr>
            <w:r>
              <w:rPr>
                <w:rFonts w:ascii="Arial" w:hAnsi="Arial" w:cs="Arial"/>
                <w:b/>
                <w:bCs/>
              </w:rPr>
              <w:t>0.0-0.3</w:t>
            </w:r>
          </w:p>
        </w:tc>
        <w:tc>
          <w:tcPr>
            <w:tcW w:w="235" w:type="dxa"/>
            <w:tcBorders>
              <w:bottom w:val="single" w:sz="4" w:space="0" w:color="auto"/>
            </w:tcBorders>
            <w:shd w:val="clear" w:color="auto" w:fill="E6E6E6"/>
          </w:tcPr>
          <w:p w14:paraId="2DD87A9A" w14:textId="77777777" w:rsidR="00BE0B6F" w:rsidRPr="00AB183B" w:rsidRDefault="00BE0B6F" w:rsidP="00E510A5">
            <w:pPr>
              <w:spacing w:after="0"/>
              <w:jc w:val="center"/>
              <w:rPr>
                <w:rFonts w:ascii="Arial" w:hAnsi="Arial" w:cs="Arial"/>
                <w:b/>
                <w:bCs/>
              </w:rPr>
            </w:pPr>
          </w:p>
        </w:tc>
        <w:tc>
          <w:tcPr>
            <w:tcW w:w="788" w:type="dxa"/>
            <w:tcBorders>
              <w:top w:val="single" w:sz="4" w:space="0" w:color="auto"/>
              <w:bottom w:val="single" w:sz="4" w:space="0" w:color="auto"/>
            </w:tcBorders>
            <w:shd w:val="clear" w:color="auto" w:fill="auto"/>
            <w:vAlign w:val="center"/>
          </w:tcPr>
          <w:p w14:paraId="64E43D62" w14:textId="77777777" w:rsidR="00BE0B6F" w:rsidRPr="00AB183B" w:rsidRDefault="00BE0B6F" w:rsidP="00E510A5">
            <w:pPr>
              <w:spacing w:after="0"/>
              <w:jc w:val="center"/>
              <w:rPr>
                <w:rFonts w:ascii="Arial" w:hAnsi="Arial" w:cs="Arial"/>
                <w:b/>
                <w:bCs/>
              </w:rPr>
            </w:pPr>
            <w:r>
              <w:rPr>
                <w:rFonts w:ascii="Arial" w:hAnsi="Arial" w:cs="Arial"/>
                <w:b/>
                <w:bCs/>
              </w:rPr>
              <w:t>8049</w:t>
            </w:r>
          </w:p>
        </w:tc>
        <w:tc>
          <w:tcPr>
            <w:tcW w:w="869" w:type="dxa"/>
            <w:tcBorders>
              <w:top w:val="single" w:sz="4" w:space="0" w:color="auto"/>
              <w:bottom w:val="single" w:sz="4" w:space="0" w:color="auto"/>
            </w:tcBorders>
            <w:shd w:val="clear" w:color="auto" w:fill="auto"/>
            <w:vAlign w:val="center"/>
          </w:tcPr>
          <w:p w14:paraId="2313D7D5" w14:textId="77777777" w:rsidR="00BE0B6F" w:rsidRPr="00AB183B" w:rsidRDefault="00BE0B6F" w:rsidP="00E510A5">
            <w:pPr>
              <w:spacing w:after="0"/>
              <w:jc w:val="center"/>
              <w:rPr>
                <w:rFonts w:ascii="Arial" w:hAnsi="Arial" w:cs="Arial"/>
                <w:b/>
                <w:bCs/>
              </w:rPr>
            </w:pPr>
            <w:r>
              <w:rPr>
                <w:rFonts w:ascii="Arial" w:hAnsi="Arial" w:cs="Arial"/>
                <w:b/>
                <w:bCs/>
              </w:rPr>
              <w:t>0.3</w:t>
            </w:r>
          </w:p>
        </w:tc>
        <w:tc>
          <w:tcPr>
            <w:tcW w:w="1200" w:type="dxa"/>
            <w:tcBorders>
              <w:top w:val="single" w:sz="4" w:space="0" w:color="auto"/>
              <w:bottom w:val="single" w:sz="4" w:space="0" w:color="auto"/>
              <w:right w:val="single" w:sz="4" w:space="0" w:color="auto"/>
            </w:tcBorders>
            <w:shd w:val="clear" w:color="auto" w:fill="auto"/>
            <w:vAlign w:val="center"/>
          </w:tcPr>
          <w:p w14:paraId="4B4BCA30" w14:textId="77777777" w:rsidR="00BE0B6F" w:rsidRPr="00AB183B" w:rsidRDefault="00BE0B6F" w:rsidP="00E510A5">
            <w:pPr>
              <w:spacing w:after="0"/>
              <w:jc w:val="center"/>
              <w:rPr>
                <w:rFonts w:ascii="Arial" w:hAnsi="Arial" w:cs="Arial"/>
                <w:b/>
                <w:bCs/>
              </w:rPr>
            </w:pPr>
            <w:r>
              <w:rPr>
                <w:rFonts w:ascii="Arial" w:hAnsi="Arial" w:cs="Arial"/>
                <w:b/>
                <w:bCs/>
              </w:rPr>
              <w:t>0.2-0.5</w:t>
            </w:r>
          </w:p>
        </w:tc>
      </w:tr>
    </w:tbl>
    <w:p w14:paraId="6639EBD5" w14:textId="17807A0D" w:rsidR="000A0C7F" w:rsidRDefault="000A0C7F">
      <w:pPr>
        <w:rPr>
          <w:lang w:bidi="ar-JO"/>
        </w:rPr>
      </w:pPr>
      <w:r>
        <w:rPr>
          <w:lang w:bidi="ar-JO"/>
        </w:rPr>
        <w:br w:type="page"/>
      </w:r>
    </w:p>
    <w:tbl>
      <w:tblPr>
        <w:tblW w:w="5630" w:type="pct"/>
        <w:jc w:val="center"/>
        <w:tblLook w:val="0000" w:firstRow="0" w:lastRow="0" w:firstColumn="0" w:lastColumn="0" w:noHBand="0" w:noVBand="0"/>
      </w:tblPr>
      <w:tblGrid>
        <w:gridCol w:w="1229"/>
        <w:gridCol w:w="843"/>
        <w:gridCol w:w="995"/>
        <w:gridCol w:w="1172"/>
        <w:gridCol w:w="234"/>
        <w:gridCol w:w="788"/>
        <w:gridCol w:w="1024"/>
        <w:gridCol w:w="1113"/>
        <w:gridCol w:w="234"/>
        <w:gridCol w:w="753"/>
        <w:gridCol w:w="977"/>
        <w:gridCol w:w="19"/>
        <w:gridCol w:w="1159"/>
      </w:tblGrid>
      <w:tr w:rsidR="00AB183B" w:rsidRPr="00AB183B" w14:paraId="6A6B4B8B" w14:textId="77777777" w:rsidTr="000A0C7F">
        <w:trPr>
          <w:gridAfter w:val="2"/>
          <w:wAfter w:w="559" w:type="pct"/>
          <w:jc w:val="center"/>
        </w:trPr>
        <w:tc>
          <w:tcPr>
            <w:tcW w:w="583" w:type="pct"/>
            <w:shd w:val="clear" w:color="auto" w:fill="auto"/>
          </w:tcPr>
          <w:p w14:paraId="57193932" w14:textId="3F37692C" w:rsidR="00AB183B" w:rsidRPr="00AB183B" w:rsidRDefault="006C6F5F" w:rsidP="000C3512">
            <w:pPr>
              <w:outlineLvl w:val="4"/>
              <w:rPr>
                <w:b/>
              </w:rPr>
            </w:pPr>
            <w:r>
              <w:lastRenderedPageBreak/>
              <w:t>Table 2</w:t>
            </w:r>
            <w:r w:rsidR="000C3512">
              <w:t>2</w:t>
            </w:r>
            <w:r>
              <w:t xml:space="preserve"> :</w:t>
            </w:r>
          </w:p>
        </w:tc>
        <w:tc>
          <w:tcPr>
            <w:tcW w:w="3858" w:type="pct"/>
            <w:gridSpan w:val="10"/>
            <w:shd w:val="clear" w:color="auto" w:fill="auto"/>
          </w:tcPr>
          <w:p w14:paraId="7C5BD79B" w14:textId="6CDC54FD" w:rsidR="002375D7" w:rsidRPr="000A0C7F" w:rsidRDefault="00AB183B" w:rsidP="001A2FD6">
            <w:r w:rsidRPr="00AB183B">
              <w:t xml:space="preserve"> Percentage of respondents exposed second-hand smoke in the home in the past 30 days.</w:t>
            </w:r>
          </w:p>
        </w:tc>
      </w:tr>
      <w:tr w:rsidR="00AB183B" w:rsidRPr="00AB183B" w14:paraId="09F467FA" w14:textId="77777777" w:rsidTr="000A0C7F">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336A2403" w14:textId="77777777" w:rsidR="00AB183B" w:rsidRPr="00AB183B" w:rsidRDefault="00AB183B" w:rsidP="00AB183B">
            <w:pPr>
              <w:jc w:val="center"/>
              <w:rPr>
                <w:rFonts w:ascii="Arial" w:hAnsi="Arial" w:cs="Arial"/>
                <w:b/>
                <w:bCs/>
              </w:rPr>
            </w:pPr>
            <w:r w:rsidRPr="00AB183B">
              <w:rPr>
                <w:rFonts w:ascii="Arial" w:hAnsi="Arial" w:cs="Arial"/>
                <w:b/>
                <w:bCs/>
              </w:rPr>
              <w:t>Exposed to second-hand smoke in home during the past 30 days</w:t>
            </w:r>
          </w:p>
        </w:tc>
      </w:tr>
      <w:tr w:rsidR="00AB183B" w:rsidRPr="00AB183B" w14:paraId="7FF298D1" w14:textId="77777777" w:rsidTr="000A0C7F">
        <w:tblPrEx>
          <w:tblLook w:val="01E0" w:firstRow="1" w:lastRow="1" w:firstColumn="1" w:lastColumn="1" w:noHBand="0" w:noVBand="0"/>
        </w:tblPrEx>
        <w:trPr>
          <w:trHeight w:val="280"/>
          <w:jc w:val="center"/>
        </w:trPr>
        <w:tc>
          <w:tcPr>
            <w:tcW w:w="582" w:type="pct"/>
            <w:vMerge w:val="restart"/>
            <w:tcBorders>
              <w:top w:val="single" w:sz="4" w:space="0" w:color="auto"/>
              <w:left w:val="single" w:sz="4" w:space="0" w:color="auto"/>
            </w:tcBorders>
            <w:shd w:val="clear" w:color="auto" w:fill="auto"/>
            <w:vAlign w:val="center"/>
          </w:tcPr>
          <w:p w14:paraId="00458FFB"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07B13F78"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8" w:type="pct"/>
            <w:gridSpan w:val="3"/>
            <w:tcBorders>
              <w:top w:val="single" w:sz="4" w:space="0" w:color="auto"/>
              <w:bottom w:val="single" w:sz="4" w:space="0" w:color="auto"/>
            </w:tcBorders>
            <w:shd w:val="clear" w:color="auto" w:fill="auto"/>
            <w:vAlign w:val="center"/>
          </w:tcPr>
          <w:p w14:paraId="35DC8350"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1" w:type="pct"/>
            <w:tcBorders>
              <w:top w:val="single" w:sz="4" w:space="0" w:color="auto"/>
            </w:tcBorders>
            <w:shd w:val="clear" w:color="auto" w:fill="E6E6E6"/>
            <w:vAlign w:val="center"/>
          </w:tcPr>
          <w:p w14:paraId="67A65610" w14:textId="77777777" w:rsidR="00AB183B" w:rsidRPr="00AB183B" w:rsidRDefault="00AB183B" w:rsidP="00AB183B">
            <w:pPr>
              <w:keepNext/>
              <w:keepLines/>
              <w:jc w:val="center"/>
              <w:rPr>
                <w:rFonts w:ascii="Arial" w:hAnsi="Arial" w:cs="Arial"/>
                <w:b/>
                <w:bCs/>
              </w:rPr>
            </w:pPr>
          </w:p>
        </w:tc>
        <w:tc>
          <w:tcPr>
            <w:tcW w:w="1388" w:type="pct"/>
            <w:gridSpan w:val="3"/>
            <w:tcBorders>
              <w:top w:val="single" w:sz="4" w:space="0" w:color="auto"/>
              <w:bottom w:val="single" w:sz="4" w:space="0" w:color="auto"/>
            </w:tcBorders>
            <w:shd w:val="clear" w:color="auto" w:fill="auto"/>
            <w:vAlign w:val="center"/>
          </w:tcPr>
          <w:p w14:paraId="734095B3"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1" w:type="pct"/>
            <w:tcBorders>
              <w:top w:val="single" w:sz="4" w:space="0" w:color="auto"/>
            </w:tcBorders>
            <w:shd w:val="clear" w:color="auto" w:fill="E6E6E6"/>
            <w:vAlign w:val="center"/>
          </w:tcPr>
          <w:p w14:paraId="0FBBF7D4" w14:textId="77777777" w:rsidR="00AB183B" w:rsidRPr="00AB183B" w:rsidRDefault="00AB183B" w:rsidP="00AB183B">
            <w:pPr>
              <w:jc w:val="center"/>
              <w:rPr>
                <w:rFonts w:ascii="Arial" w:hAnsi="Arial" w:cs="Arial"/>
                <w:b/>
                <w:bCs/>
              </w:rPr>
            </w:pPr>
          </w:p>
        </w:tc>
        <w:tc>
          <w:tcPr>
            <w:tcW w:w="1378" w:type="pct"/>
            <w:gridSpan w:val="4"/>
            <w:tcBorders>
              <w:top w:val="single" w:sz="4" w:space="0" w:color="auto"/>
              <w:bottom w:val="single" w:sz="4" w:space="0" w:color="auto"/>
              <w:right w:val="single" w:sz="4" w:space="0" w:color="auto"/>
            </w:tcBorders>
            <w:shd w:val="clear" w:color="auto" w:fill="auto"/>
            <w:vAlign w:val="center"/>
          </w:tcPr>
          <w:p w14:paraId="391F46F9"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6358CB81" w14:textId="77777777" w:rsidTr="000A0C7F">
        <w:tblPrEx>
          <w:tblLook w:val="01E0" w:firstRow="1" w:lastRow="1" w:firstColumn="1" w:lastColumn="1" w:noHBand="0" w:noVBand="0"/>
        </w:tblPrEx>
        <w:trPr>
          <w:trHeight w:val="280"/>
          <w:jc w:val="center"/>
        </w:trPr>
        <w:tc>
          <w:tcPr>
            <w:tcW w:w="582" w:type="pct"/>
            <w:vMerge/>
            <w:tcBorders>
              <w:left w:val="single" w:sz="4" w:space="0" w:color="auto"/>
            </w:tcBorders>
            <w:shd w:val="clear" w:color="auto" w:fill="auto"/>
            <w:vAlign w:val="center"/>
          </w:tcPr>
          <w:p w14:paraId="18DD8C61" w14:textId="77777777" w:rsidR="00AB183B" w:rsidRPr="00AB183B" w:rsidRDefault="00AB183B" w:rsidP="00AB183B">
            <w:pPr>
              <w:keepNext/>
              <w:keepLines/>
              <w:jc w:val="center"/>
              <w:rPr>
                <w:rFonts w:ascii="Arial" w:hAnsi="Arial" w:cs="Arial"/>
              </w:rPr>
            </w:pPr>
          </w:p>
        </w:tc>
        <w:tc>
          <w:tcPr>
            <w:tcW w:w="400" w:type="pct"/>
            <w:tcBorders>
              <w:top w:val="single" w:sz="4" w:space="0" w:color="auto"/>
              <w:bottom w:val="single" w:sz="4" w:space="0" w:color="auto"/>
            </w:tcBorders>
            <w:shd w:val="clear" w:color="auto" w:fill="auto"/>
            <w:vAlign w:val="center"/>
          </w:tcPr>
          <w:p w14:paraId="065F21DC"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72" w:type="pct"/>
            <w:tcBorders>
              <w:top w:val="single" w:sz="4" w:space="0" w:color="auto"/>
              <w:bottom w:val="single" w:sz="4" w:space="0" w:color="auto"/>
            </w:tcBorders>
            <w:shd w:val="clear" w:color="auto" w:fill="auto"/>
            <w:vAlign w:val="center"/>
          </w:tcPr>
          <w:p w14:paraId="0AA2A661" w14:textId="77777777" w:rsidR="00AB183B" w:rsidRPr="00AB183B" w:rsidRDefault="00AB183B" w:rsidP="00AB183B">
            <w:pPr>
              <w:keepNext/>
              <w:keepLines/>
              <w:jc w:val="center"/>
              <w:rPr>
                <w:rFonts w:ascii="Arial" w:hAnsi="Arial" w:cs="Arial"/>
              </w:rPr>
            </w:pPr>
            <w:r w:rsidRPr="00AB183B">
              <w:rPr>
                <w:rFonts w:ascii="Arial" w:hAnsi="Arial" w:cs="Arial"/>
              </w:rPr>
              <w:t>% Exposed</w:t>
            </w:r>
          </w:p>
        </w:tc>
        <w:tc>
          <w:tcPr>
            <w:tcW w:w="556" w:type="pct"/>
            <w:tcBorders>
              <w:top w:val="single" w:sz="4" w:space="0" w:color="auto"/>
              <w:bottom w:val="single" w:sz="4" w:space="0" w:color="auto"/>
            </w:tcBorders>
            <w:shd w:val="clear" w:color="auto" w:fill="auto"/>
            <w:vAlign w:val="center"/>
          </w:tcPr>
          <w:p w14:paraId="1CD58639"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468AE7E9" w14:textId="77777777" w:rsidR="00AB183B" w:rsidRPr="00AB183B" w:rsidRDefault="00AB183B" w:rsidP="00AB183B">
            <w:pPr>
              <w:jc w:val="center"/>
              <w:rPr>
                <w:rFonts w:ascii="Arial" w:hAnsi="Arial" w:cs="Arial"/>
              </w:rPr>
            </w:pPr>
          </w:p>
        </w:tc>
        <w:tc>
          <w:tcPr>
            <w:tcW w:w="374" w:type="pct"/>
            <w:tcBorders>
              <w:top w:val="single" w:sz="4" w:space="0" w:color="auto"/>
              <w:bottom w:val="single" w:sz="4" w:space="0" w:color="auto"/>
            </w:tcBorders>
            <w:shd w:val="clear" w:color="auto" w:fill="auto"/>
            <w:vAlign w:val="center"/>
          </w:tcPr>
          <w:p w14:paraId="59EFC01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86" w:type="pct"/>
            <w:tcBorders>
              <w:top w:val="single" w:sz="4" w:space="0" w:color="auto"/>
              <w:bottom w:val="single" w:sz="4" w:space="0" w:color="auto"/>
            </w:tcBorders>
            <w:shd w:val="clear" w:color="auto" w:fill="auto"/>
            <w:vAlign w:val="center"/>
          </w:tcPr>
          <w:p w14:paraId="5DAA1D02" w14:textId="77777777" w:rsidR="00AB183B" w:rsidRPr="00AB183B" w:rsidRDefault="00AB183B" w:rsidP="00AB183B">
            <w:pPr>
              <w:keepNext/>
              <w:keepLines/>
              <w:jc w:val="center"/>
              <w:rPr>
                <w:rFonts w:ascii="Arial" w:hAnsi="Arial" w:cs="Arial"/>
              </w:rPr>
            </w:pPr>
            <w:r w:rsidRPr="00AB183B">
              <w:rPr>
                <w:rFonts w:ascii="Arial" w:hAnsi="Arial" w:cs="Arial"/>
              </w:rPr>
              <w:t>% Exposed</w:t>
            </w:r>
          </w:p>
        </w:tc>
        <w:tc>
          <w:tcPr>
            <w:tcW w:w="527" w:type="pct"/>
            <w:tcBorders>
              <w:top w:val="single" w:sz="4" w:space="0" w:color="auto"/>
              <w:bottom w:val="single" w:sz="4" w:space="0" w:color="auto"/>
            </w:tcBorders>
            <w:shd w:val="clear" w:color="auto" w:fill="auto"/>
            <w:vAlign w:val="center"/>
          </w:tcPr>
          <w:p w14:paraId="6227B4F5"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2856160A" w14:textId="77777777" w:rsidR="00AB183B" w:rsidRPr="00AB183B" w:rsidRDefault="00AB183B" w:rsidP="00AB183B">
            <w:pPr>
              <w:jc w:val="center"/>
              <w:rPr>
                <w:rFonts w:ascii="Arial" w:hAnsi="Arial" w:cs="Arial"/>
              </w:rPr>
            </w:pPr>
          </w:p>
        </w:tc>
        <w:tc>
          <w:tcPr>
            <w:tcW w:w="357" w:type="pct"/>
            <w:tcBorders>
              <w:top w:val="single" w:sz="4" w:space="0" w:color="auto"/>
              <w:bottom w:val="single" w:sz="4" w:space="0" w:color="auto"/>
            </w:tcBorders>
            <w:shd w:val="clear" w:color="auto" w:fill="auto"/>
            <w:vAlign w:val="center"/>
          </w:tcPr>
          <w:p w14:paraId="09983ADA"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72" w:type="pct"/>
            <w:gridSpan w:val="2"/>
            <w:tcBorders>
              <w:top w:val="single" w:sz="4" w:space="0" w:color="auto"/>
              <w:bottom w:val="single" w:sz="4" w:space="0" w:color="auto"/>
            </w:tcBorders>
            <w:shd w:val="clear" w:color="auto" w:fill="auto"/>
            <w:vAlign w:val="center"/>
          </w:tcPr>
          <w:p w14:paraId="30168008" w14:textId="77777777" w:rsidR="00AB183B" w:rsidRPr="00AB183B" w:rsidRDefault="00AB183B" w:rsidP="00AB183B">
            <w:pPr>
              <w:keepNext/>
              <w:keepLines/>
              <w:jc w:val="center"/>
              <w:outlineLvl w:val="5"/>
              <w:rPr>
                <w:rFonts w:ascii="Arial" w:hAnsi="Arial" w:cs="Arial"/>
              </w:rPr>
            </w:pPr>
            <w:r w:rsidRPr="00AB183B">
              <w:rPr>
                <w:rFonts w:ascii="Arial" w:hAnsi="Arial" w:cs="Arial"/>
              </w:rPr>
              <w:t>% Exposed</w:t>
            </w:r>
          </w:p>
        </w:tc>
        <w:tc>
          <w:tcPr>
            <w:tcW w:w="549" w:type="pct"/>
            <w:tcBorders>
              <w:top w:val="single" w:sz="4" w:space="0" w:color="auto"/>
              <w:bottom w:val="single" w:sz="4" w:space="0" w:color="auto"/>
              <w:right w:val="single" w:sz="4" w:space="0" w:color="auto"/>
            </w:tcBorders>
            <w:shd w:val="clear" w:color="auto" w:fill="auto"/>
            <w:vAlign w:val="center"/>
          </w:tcPr>
          <w:p w14:paraId="6A3A8DA4"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C14A5B" w:rsidRPr="00AB183B" w14:paraId="20C418E0" w14:textId="77777777" w:rsidTr="000A0C7F">
        <w:tblPrEx>
          <w:tblLook w:val="01E0" w:firstRow="1" w:lastRow="1" w:firstColumn="1" w:lastColumn="1" w:noHBand="0" w:noVBand="0"/>
        </w:tblPrEx>
        <w:trPr>
          <w:trHeight w:val="280"/>
          <w:jc w:val="center"/>
        </w:trPr>
        <w:tc>
          <w:tcPr>
            <w:tcW w:w="582" w:type="pct"/>
            <w:tcBorders>
              <w:top w:val="single" w:sz="4" w:space="0" w:color="auto"/>
              <w:left w:val="single" w:sz="4" w:space="0" w:color="auto"/>
            </w:tcBorders>
            <w:shd w:val="clear" w:color="auto" w:fill="auto"/>
            <w:vAlign w:val="center"/>
          </w:tcPr>
          <w:p w14:paraId="60840886" w14:textId="77777777" w:rsidR="00C14A5B" w:rsidRPr="00AB183B" w:rsidRDefault="00C14A5B" w:rsidP="00C14A5B">
            <w:pPr>
              <w:keepNext/>
              <w:keepLines/>
              <w:jc w:val="center"/>
              <w:rPr>
                <w:rFonts w:ascii="Arial" w:hAnsi="Arial" w:cs="Arial"/>
              </w:rPr>
            </w:pPr>
            <w:r w:rsidRPr="00AB183B">
              <w:rPr>
                <w:rFonts w:ascii="Arial" w:hAnsi="Arial" w:cs="Arial"/>
              </w:rPr>
              <w:t>18-29</w:t>
            </w:r>
          </w:p>
        </w:tc>
        <w:tc>
          <w:tcPr>
            <w:tcW w:w="400" w:type="pct"/>
            <w:tcBorders>
              <w:top w:val="single" w:sz="4" w:space="0" w:color="auto"/>
              <w:bottom w:val="nil"/>
              <w:right w:val="nil"/>
            </w:tcBorders>
            <w:shd w:val="clear" w:color="auto" w:fill="auto"/>
            <w:vAlign w:val="center"/>
          </w:tcPr>
          <w:p w14:paraId="4447F5C4" w14:textId="47E76F8B" w:rsidR="00C14A5B" w:rsidRPr="00AB183B" w:rsidRDefault="00C14A5B" w:rsidP="00C14A5B">
            <w:pPr>
              <w:jc w:val="center"/>
              <w:rPr>
                <w:rFonts w:ascii="Arial" w:hAnsi="Arial" w:cs="Arial"/>
              </w:rPr>
            </w:pPr>
            <w:r>
              <w:rPr>
                <w:rFonts w:ascii="Arial" w:hAnsi="Arial" w:cs="Arial"/>
              </w:rPr>
              <w:t>718</w:t>
            </w:r>
          </w:p>
        </w:tc>
        <w:tc>
          <w:tcPr>
            <w:tcW w:w="472" w:type="pct"/>
            <w:tcBorders>
              <w:top w:val="single" w:sz="4" w:space="0" w:color="auto"/>
              <w:left w:val="nil"/>
              <w:bottom w:val="nil"/>
            </w:tcBorders>
            <w:shd w:val="clear" w:color="auto" w:fill="auto"/>
            <w:vAlign w:val="center"/>
          </w:tcPr>
          <w:p w14:paraId="17AC2810" w14:textId="14AF0875" w:rsidR="00C14A5B" w:rsidRPr="00AB183B" w:rsidRDefault="00C14A5B" w:rsidP="00C14A5B">
            <w:pPr>
              <w:jc w:val="center"/>
              <w:rPr>
                <w:rFonts w:ascii="Arial" w:hAnsi="Arial" w:cs="Arial"/>
              </w:rPr>
            </w:pPr>
            <w:r>
              <w:rPr>
                <w:rFonts w:ascii="Arial" w:hAnsi="Arial" w:cs="Arial"/>
              </w:rPr>
              <w:t>10.3</w:t>
            </w:r>
          </w:p>
        </w:tc>
        <w:tc>
          <w:tcPr>
            <w:tcW w:w="556" w:type="pct"/>
            <w:tcBorders>
              <w:top w:val="single" w:sz="4" w:space="0" w:color="auto"/>
              <w:left w:val="nil"/>
              <w:bottom w:val="nil"/>
            </w:tcBorders>
            <w:shd w:val="clear" w:color="auto" w:fill="auto"/>
            <w:vAlign w:val="center"/>
          </w:tcPr>
          <w:p w14:paraId="4289A8B5" w14:textId="19E425A1" w:rsidR="00C14A5B" w:rsidRPr="00AB183B" w:rsidRDefault="00C14A5B" w:rsidP="00C14A5B">
            <w:pPr>
              <w:jc w:val="center"/>
              <w:rPr>
                <w:rFonts w:ascii="Arial" w:hAnsi="Arial" w:cs="Arial"/>
              </w:rPr>
            </w:pPr>
            <w:r>
              <w:rPr>
                <w:rFonts w:ascii="Arial" w:hAnsi="Arial" w:cs="Arial"/>
              </w:rPr>
              <w:t>7.6-12.9</w:t>
            </w:r>
          </w:p>
        </w:tc>
        <w:tc>
          <w:tcPr>
            <w:tcW w:w="111" w:type="pct"/>
            <w:tcBorders>
              <w:bottom w:val="nil"/>
            </w:tcBorders>
            <w:shd w:val="clear" w:color="auto" w:fill="E6E6E6"/>
          </w:tcPr>
          <w:p w14:paraId="3619F8C1" w14:textId="77777777" w:rsidR="00C14A5B" w:rsidRPr="00AB183B" w:rsidRDefault="00C14A5B" w:rsidP="00C14A5B">
            <w:pPr>
              <w:jc w:val="center"/>
              <w:rPr>
                <w:rFonts w:ascii="Arial" w:hAnsi="Arial" w:cs="Arial"/>
              </w:rPr>
            </w:pPr>
          </w:p>
        </w:tc>
        <w:tc>
          <w:tcPr>
            <w:tcW w:w="374" w:type="pct"/>
            <w:tcBorders>
              <w:top w:val="single" w:sz="4" w:space="0" w:color="auto"/>
              <w:bottom w:val="nil"/>
            </w:tcBorders>
            <w:shd w:val="clear" w:color="auto" w:fill="auto"/>
            <w:vAlign w:val="center"/>
          </w:tcPr>
          <w:p w14:paraId="1D68C527" w14:textId="3850C523" w:rsidR="00C14A5B" w:rsidRPr="00AB183B" w:rsidRDefault="00C14A5B" w:rsidP="00C14A5B">
            <w:pPr>
              <w:jc w:val="center"/>
              <w:rPr>
                <w:rFonts w:ascii="Arial" w:hAnsi="Arial" w:cs="Arial"/>
              </w:rPr>
            </w:pPr>
            <w:r>
              <w:rPr>
                <w:rFonts w:ascii="Arial" w:hAnsi="Arial" w:cs="Arial"/>
              </w:rPr>
              <w:t>965</w:t>
            </w:r>
          </w:p>
        </w:tc>
        <w:tc>
          <w:tcPr>
            <w:tcW w:w="486" w:type="pct"/>
            <w:tcBorders>
              <w:top w:val="single" w:sz="4" w:space="0" w:color="auto"/>
              <w:bottom w:val="nil"/>
            </w:tcBorders>
            <w:shd w:val="clear" w:color="auto" w:fill="auto"/>
            <w:vAlign w:val="center"/>
          </w:tcPr>
          <w:p w14:paraId="5760361E" w14:textId="0DA7B073" w:rsidR="00C14A5B" w:rsidRPr="00AB183B" w:rsidRDefault="00C14A5B" w:rsidP="00C14A5B">
            <w:pPr>
              <w:jc w:val="center"/>
              <w:rPr>
                <w:rFonts w:ascii="Arial" w:hAnsi="Arial" w:cs="Arial"/>
              </w:rPr>
            </w:pPr>
            <w:r>
              <w:rPr>
                <w:rFonts w:ascii="Arial" w:hAnsi="Arial" w:cs="Arial"/>
              </w:rPr>
              <w:t>4.3</w:t>
            </w:r>
          </w:p>
        </w:tc>
        <w:tc>
          <w:tcPr>
            <w:tcW w:w="527" w:type="pct"/>
            <w:tcBorders>
              <w:top w:val="single" w:sz="4" w:space="0" w:color="auto"/>
              <w:bottom w:val="nil"/>
            </w:tcBorders>
            <w:shd w:val="clear" w:color="auto" w:fill="auto"/>
            <w:vAlign w:val="center"/>
          </w:tcPr>
          <w:p w14:paraId="21090BA5" w14:textId="7528F25B" w:rsidR="00C14A5B" w:rsidRPr="00AB183B" w:rsidRDefault="00C14A5B" w:rsidP="00C14A5B">
            <w:pPr>
              <w:jc w:val="center"/>
              <w:rPr>
                <w:rFonts w:ascii="Arial" w:hAnsi="Arial" w:cs="Arial"/>
              </w:rPr>
            </w:pPr>
            <w:r>
              <w:rPr>
                <w:rFonts w:ascii="Arial" w:hAnsi="Arial" w:cs="Arial"/>
              </w:rPr>
              <w:t>2.8-5.7</w:t>
            </w:r>
          </w:p>
        </w:tc>
        <w:tc>
          <w:tcPr>
            <w:tcW w:w="111" w:type="pct"/>
            <w:tcBorders>
              <w:bottom w:val="nil"/>
            </w:tcBorders>
            <w:shd w:val="clear" w:color="auto" w:fill="E6E6E6"/>
          </w:tcPr>
          <w:p w14:paraId="73107E3F" w14:textId="77777777" w:rsidR="00C14A5B" w:rsidRPr="00AB183B" w:rsidRDefault="00C14A5B" w:rsidP="00C14A5B">
            <w:pPr>
              <w:jc w:val="center"/>
              <w:rPr>
                <w:rFonts w:ascii="Arial" w:hAnsi="Arial" w:cs="Arial"/>
              </w:rPr>
            </w:pPr>
          </w:p>
        </w:tc>
        <w:tc>
          <w:tcPr>
            <w:tcW w:w="357" w:type="pct"/>
            <w:tcBorders>
              <w:top w:val="single" w:sz="4" w:space="0" w:color="auto"/>
              <w:left w:val="nil"/>
              <w:bottom w:val="nil"/>
              <w:right w:val="nil"/>
            </w:tcBorders>
            <w:shd w:val="clear" w:color="auto" w:fill="auto"/>
            <w:vAlign w:val="center"/>
          </w:tcPr>
          <w:p w14:paraId="5AC837C3" w14:textId="2A0057A5" w:rsidR="00C14A5B" w:rsidRPr="00AB183B" w:rsidRDefault="00C14A5B" w:rsidP="00C14A5B">
            <w:pPr>
              <w:jc w:val="center"/>
              <w:rPr>
                <w:rFonts w:ascii="Arial" w:hAnsi="Arial" w:cs="Arial"/>
              </w:rPr>
            </w:pPr>
            <w:r>
              <w:rPr>
                <w:rFonts w:ascii="Arial" w:hAnsi="Arial" w:cs="Arial"/>
              </w:rPr>
              <w:t>1683</w:t>
            </w:r>
          </w:p>
        </w:tc>
        <w:tc>
          <w:tcPr>
            <w:tcW w:w="472" w:type="pct"/>
            <w:gridSpan w:val="2"/>
            <w:tcBorders>
              <w:top w:val="single" w:sz="4" w:space="0" w:color="auto"/>
              <w:left w:val="nil"/>
              <w:bottom w:val="nil"/>
            </w:tcBorders>
            <w:shd w:val="clear" w:color="auto" w:fill="auto"/>
            <w:vAlign w:val="center"/>
          </w:tcPr>
          <w:p w14:paraId="4E101DDD" w14:textId="6A2F1CA5" w:rsidR="00C14A5B" w:rsidRPr="00AB183B" w:rsidRDefault="00C14A5B" w:rsidP="00C14A5B">
            <w:pPr>
              <w:jc w:val="center"/>
              <w:rPr>
                <w:rFonts w:ascii="Arial" w:hAnsi="Arial" w:cs="Arial"/>
              </w:rPr>
            </w:pPr>
            <w:r>
              <w:rPr>
                <w:rFonts w:ascii="Arial" w:hAnsi="Arial" w:cs="Arial"/>
              </w:rPr>
              <w:t>6.8</w:t>
            </w:r>
          </w:p>
        </w:tc>
        <w:tc>
          <w:tcPr>
            <w:tcW w:w="549" w:type="pct"/>
            <w:tcBorders>
              <w:top w:val="single" w:sz="4" w:space="0" w:color="auto"/>
              <w:left w:val="nil"/>
              <w:bottom w:val="nil"/>
              <w:right w:val="single" w:sz="4" w:space="0" w:color="auto"/>
            </w:tcBorders>
            <w:shd w:val="clear" w:color="auto" w:fill="auto"/>
            <w:vAlign w:val="center"/>
          </w:tcPr>
          <w:p w14:paraId="5B5681F2" w14:textId="2C6ADFA0" w:rsidR="00C14A5B" w:rsidRPr="00AB183B" w:rsidRDefault="00C14A5B" w:rsidP="00C14A5B">
            <w:pPr>
              <w:jc w:val="center"/>
              <w:rPr>
                <w:rFonts w:ascii="Arial" w:hAnsi="Arial" w:cs="Arial"/>
              </w:rPr>
            </w:pPr>
            <w:r>
              <w:rPr>
                <w:rFonts w:ascii="Arial" w:hAnsi="Arial" w:cs="Arial"/>
              </w:rPr>
              <w:t>5.4-8.3</w:t>
            </w:r>
          </w:p>
        </w:tc>
      </w:tr>
      <w:tr w:rsidR="00C14A5B" w:rsidRPr="00AB183B" w14:paraId="25C80078" w14:textId="77777777" w:rsidTr="000A0C7F">
        <w:tblPrEx>
          <w:tblLook w:val="01E0" w:firstRow="1" w:lastRow="1" w:firstColumn="1" w:lastColumn="1" w:noHBand="0" w:noVBand="0"/>
        </w:tblPrEx>
        <w:trPr>
          <w:trHeight w:val="280"/>
          <w:jc w:val="center"/>
        </w:trPr>
        <w:tc>
          <w:tcPr>
            <w:tcW w:w="582" w:type="pct"/>
            <w:tcBorders>
              <w:left w:val="single" w:sz="4" w:space="0" w:color="auto"/>
            </w:tcBorders>
            <w:shd w:val="clear" w:color="auto" w:fill="auto"/>
            <w:vAlign w:val="center"/>
          </w:tcPr>
          <w:p w14:paraId="1DFB1BCC" w14:textId="77777777" w:rsidR="00C14A5B" w:rsidRPr="00AB183B" w:rsidRDefault="00C14A5B" w:rsidP="00C14A5B">
            <w:pPr>
              <w:keepNext/>
              <w:keepLines/>
              <w:jc w:val="center"/>
              <w:rPr>
                <w:rFonts w:ascii="Arial" w:hAnsi="Arial" w:cs="Arial"/>
              </w:rPr>
            </w:pPr>
            <w:r w:rsidRPr="00AB183B">
              <w:rPr>
                <w:rFonts w:ascii="Arial" w:hAnsi="Arial" w:cs="Arial"/>
              </w:rPr>
              <w:t>30-44</w:t>
            </w:r>
          </w:p>
        </w:tc>
        <w:tc>
          <w:tcPr>
            <w:tcW w:w="400" w:type="pct"/>
            <w:tcBorders>
              <w:top w:val="nil"/>
              <w:bottom w:val="nil"/>
              <w:right w:val="nil"/>
            </w:tcBorders>
            <w:shd w:val="clear" w:color="auto" w:fill="auto"/>
            <w:vAlign w:val="center"/>
          </w:tcPr>
          <w:p w14:paraId="45663375" w14:textId="60846302" w:rsidR="00C14A5B" w:rsidRPr="00AB183B" w:rsidRDefault="00C14A5B" w:rsidP="00C14A5B">
            <w:pPr>
              <w:jc w:val="center"/>
              <w:rPr>
                <w:rFonts w:ascii="Arial" w:hAnsi="Arial" w:cs="Arial"/>
              </w:rPr>
            </w:pPr>
            <w:r>
              <w:rPr>
                <w:rFonts w:ascii="Arial" w:hAnsi="Arial" w:cs="Arial"/>
              </w:rPr>
              <w:t>1839</w:t>
            </w:r>
          </w:p>
        </w:tc>
        <w:tc>
          <w:tcPr>
            <w:tcW w:w="472" w:type="pct"/>
            <w:tcBorders>
              <w:top w:val="nil"/>
              <w:left w:val="nil"/>
              <w:bottom w:val="nil"/>
            </w:tcBorders>
            <w:shd w:val="clear" w:color="auto" w:fill="auto"/>
            <w:vAlign w:val="center"/>
          </w:tcPr>
          <w:p w14:paraId="7CD0DAE1" w14:textId="51D7358B" w:rsidR="00C14A5B" w:rsidRPr="00AB183B" w:rsidRDefault="00C14A5B" w:rsidP="00C14A5B">
            <w:pPr>
              <w:jc w:val="center"/>
              <w:rPr>
                <w:rFonts w:ascii="Arial" w:hAnsi="Arial" w:cs="Arial"/>
              </w:rPr>
            </w:pPr>
            <w:r>
              <w:rPr>
                <w:rFonts w:ascii="Arial" w:hAnsi="Arial" w:cs="Arial"/>
              </w:rPr>
              <w:t>6.8</w:t>
            </w:r>
          </w:p>
        </w:tc>
        <w:tc>
          <w:tcPr>
            <w:tcW w:w="556" w:type="pct"/>
            <w:tcBorders>
              <w:top w:val="nil"/>
              <w:left w:val="nil"/>
              <w:bottom w:val="nil"/>
            </w:tcBorders>
            <w:shd w:val="clear" w:color="auto" w:fill="auto"/>
            <w:vAlign w:val="center"/>
          </w:tcPr>
          <w:p w14:paraId="7369DF99" w14:textId="482DEBF7" w:rsidR="00C14A5B" w:rsidRPr="00AB183B" w:rsidRDefault="00C14A5B" w:rsidP="00C14A5B">
            <w:pPr>
              <w:jc w:val="center"/>
              <w:rPr>
                <w:rFonts w:ascii="Arial" w:hAnsi="Arial" w:cs="Arial"/>
              </w:rPr>
            </w:pPr>
            <w:r>
              <w:rPr>
                <w:rFonts w:ascii="Arial" w:hAnsi="Arial" w:cs="Arial"/>
              </w:rPr>
              <w:t>5.4-8.2</w:t>
            </w:r>
          </w:p>
        </w:tc>
        <w:tc>
          <w:tcPr>
            <w:tcW w:w="111" w:type="pct"/>
            <w:tcBorders>
              <w:top w:val="nil"/>
              <w:bottom w:val="nil"/>
            </w:tcBorders>
            <w:shd w:val="clear" w:color="auto" w:fill="E6E6E6"/>
          </w:tcPr>
          <w:p w14:paraId="3FB3E625" w14:textId="77777777" w:rsidR="00C14A5B" w:rsidRPr="00AB183B" w:rsidRDefault="00C14A5B" w:rsidP="00C14A5B">
            <w:pPr>
              <w:jc w:val="center"/>
              <w:rPr>
                <w:rFonts w:ascii="Arial" w:hAnsi="Arial" w:cs="Arial"/>
              </w:rPr>
            </w:pPr>
          </w:p>
        </w:tc>
        <w:tc>
          <w:tcPr>
            <w:tcW w:w="374" w:type="pct"/>
            <w:tcBorders>
              <w:top w:val="nil"/>
              <w:bottom w:val="nil"/>
            </w:tcBorders>
            <w:shd w:val="clear" w:color="auto" w:fill="auto"/>
            <w:vAlign w:val="center"/>
          </w:tcPr>
          <w:p w14:paraId="7390F321" w14:textId="3EE6914F" w:rsidR="00C14A5B" w:rsidRPr="00AB183B" w:rsidRDefault="00C14A5B" w:rsidP="00C14A5B">
            <w:pPr>
              <w:jc w:val="center"/>
              <w:rPr>
                <w:rFonts w:ascii="Arial" w:hAnsi="Arial" w:cs="Arial"/>
              </w:rPr>
            </w:pPr>
            <w:r>
              <w:rPr>
                <w:rFonts w:ascii="Arial" w:hAnsi="Arial" w:cs="Arial"/>
              </w:rPr>
              <w:t>2153</w:t>
            </w:r>
          </w:p>
        </w:tc>
        <w:tc>
          <w:tcPr>
            <w:tcW w:w="486" w:type="pct"/>
            <w:tcBorders>
              <w:top w:val="nil"/>
              <w:bottom w:val="nil"/>
            </w:tcBorders>
            <w:shd w:val="clear" w:color="auto" w:fill="auto"/>
            <w:vAlign w:val="center"/>
          </w:tcPr>
          <w:p w14:paraId="1ACC2317" w14:textId="2E614E1B" w:rsidR="00C14A5B" w:rsidRPr="00AB183B" w:rsidRDefault="00C14A5B" w:rsidP="00C14A5B">
            <w:pPr>
              <w:jc w:val="center"/>
              <w:rPr>
                <w:rFonts w:ascii="Arial" w:hAnsi="Arial" w:cs="Arial"/>
              </w:rPr>
            </w:pPr>
            <w:r>
              <w:rPr>
                <w:rFonts w:ascii="Arial" w:hAnsi="Arial" w:cs="Arial"/>
              </w:rPr>
              <w:t>5.8</w:t>
            </w:r>
          </w:p>
        </w:tc>
        <w:tc>
          <w:tcPr>
            <w:tcW w:w="527" w:type="pct"/>
            <w:tcBorders>
              <w:top w:val="nil"/>
              <w:bottom w:val="nil"/>
            </w:tcBorders>
            <w:shd w:val="clear" w:color="auto" w:fill="auto"/>
            <w:vAlign w:val="center"/>
          </w:tcPr>
          <w:p w14:paraId="246AE4A0" w14:textId="65FE2372" w:rsidR="00C14A5B" w:rsidRPr="00AB183B" w:rsidRDefault="00C14A5B" w:rsidP="00C14A5B">
            <w:pPr>
              <w:jc w:val="center"/>
              <w:rPr>
                <w:rFonts w:ascii="Arial" w:hAnsi="Arial" w:cs="Arial"/>
              </w:rPr>
            </w:pPr>
            <w:r>
              <w:rPr>
                <w:rFonts w:ascii="Arial" w:hAnsi="Arial" w:cs="Arial"/>
              </w:rPr>
              <w:t>4.7-6.9</w:t>
            </w:r>
          </w:p>
        </w:tc>
        <w:tc>
          <w:tcPr>
            <w:tcW w:w="111" w:type="pct"/>
            <w:tcBorders>
              <w:top w:val="nil"/>
              <w:bottom w:val="nil"/>
            </w:tcBorders>
            <w:shd w:val="clear" w:color="auto" w:fill="E6E6E6"/>
          </w:tcPr>
          <w:p w14:paraId="33D19B9A" w14:textId="77777777" w:rsidR="00C14A5B" w:rsidRPr="00AB183B" w:rsidRDefault="00C14A5B" w:rsidP="00C14A5B">
            <w:pPr>
              <w:jc w:val="center"/>
              <w:rPr>
                <w:rFonts w:ascii="Arial" w:hAnsi="Arial" w:cs="Arial"/>
              </w:rPr>
            </w:pPr>
          </w:p>
        </w:tc>
        <w:tc>
          <w:tcPr>
            <w:tcW w:w="357" w:type="pct"/>
            <w:tcBorders>
              <w:top w:val="nil"/>
              <w:left w:val="nil"/>
              <w:bottom w:val="nil"/>
              <w:right w:val="nil"/>
            </w:tcBorders>
            <w:shd w:val="clear" w:color="auto" w:fill="auto"/>
            <w:vAlign w:val="center"/>
          </w:tcPr>
          <w:p w14:paraId="0B4B35BF" w14:textId="1B11D65E" w:rsidR="00C14A5B" w:rsidRPr="00AB183B" w:rsidRDefault="00C14A5B" w:rsidP="00C14A5B">
            <w:pPr>
              <w:jc w:val="center"/>
              <w:rPr>
                <w:rFonts w:ascii="Arial" w:hAnsi="Arial" w:cs="Arial"/>
              </w:rPr>
            </w:pPr>
            <w:r>
              <w:rPr>
                <w:rFonts w:ascii="Arial" w:hAnsi="Arial" w:cs="Arial"/>
              </w:rPr>
              <w:t>3992</w:t>
            </w:r>
          </w:p>
        </w:tc>
        <w:tc>
          <w:tcPr>
            <w:tcW w:w="472" w:type="pct"/>
            <w:gridSpan w:val="2"/>
            <w:tcBorders>
              <w:top w:val="nil"/>
              <w:left w:val="nil"/>
              <w:bottom w:val="nil"/>
            </w:tcBorders>
            <w:shd w:val="clear" w:color="auto" w:fill="auto"/>
            <w:vAlign w:val="center"/>
          </w:tcPr>
          <w:p w14:paraId="5F5988D9" w14:textId="16599471" w:rsidR="00C14A5B" w:rsidRPr="00AB183B" w:rsidRDefault="00C14A5B" w:rsidP="00C14A5B">
            <w:pPr>
              <w:jc w:val="center"/>
              <w:rPr>
                <w:rFonts w:ascii="Arial" w:hAnsi="Arial" w:cs="Arial"/>
              </w:rPr>
            </w:pPr>
            <w:r>
              <w:rPr>
                <w:rFonts w:ascii="Arial" w:hAnsi="Arial" w:cs="Arial"/>
              </w:rPr>
              <w:t>6.3</w:t>
            </w:r>
          </w:p>
        </w:tc>
        <w:tc>
          <w:tcPr>
            <w:tcW w:w="549" w:type="pct"/>
            <w:tcBorders>
              <w:top w:val="nil"/>
              <w:left w:val="nil"/>
              <w:bottom w:val="nil"/>
              <w:right w:val="single" w:sz="4" w:space="0" w:color="auto"/>
            </w:tcBorders>
            <w:shd w:val="clear" w:color="auto" w:fill="auto"/>
            <w:vAlign w:val="center"/>
          </w:tcPr>
          <w:p w14:paraId="08E3C9F9" w14:textId="05A060B0" w:rsidR="00C14A5B" w:rsidRPr="00AB183B" w:rsidRDefault="00C14A5B" w:rsidP="00C14A5B">
            <w:pPr>
              <w:jc w:val="center"/>
              <w:rPr>
                <w:rFonts w:ascii="Arial" w:hAnsi="Arial" w:cs="Arial"/>
              </w:rPr>
            </w:pPr>
            <w:r>
              <w:rPr>
                <w:rFonts w:ascii="Arial" w:hAnsi="Arial" w:cs="Arial"/>
              </w:rPr>
              <w:t>5.4-7.2</w:t>
            </w:r>
          </w:p>
        </w:tc>
      </w:tr>
      <w:tr w:rsidR="00C14A5B" w:rsidRPr="00AB183B" w14:paraId="387DC6C9" w14:textId="77777777" w:rsidTr="000A0C7F">
        <w:tblPrEx>
          <w:tblLook w:val="01E0" w:firstRow="1" w:lastRow="1" w:firstColumn="1" w:lastColumn="1" w:noHBand="0" w:noVBand="0"/>
        </w:tblPrEx>
        <w:trPr>
          <w:trHeight w:val="280"/>
          <w:jc w:val="center"/>
        </w:trPr>
        <w:tc>
          <w:tcPr>
            <w:tcW w:w="582" w:type="pct"/>
            <w:tcBorders>
              <w:left w:val="single" w:sz="4" w:space="0" w:color="auto"/>
            </w:tcBorders>
            <w:shd w:val="clear" w:color="auto" w:fill="auto"/>
            <w:vAlign w:val="center"/>
          </w:tcPr>
          <w:p w14:paraId="04C6B91D" w14:textId="77777777" w:rsidR="00C14A5B" w:rsidRPr="00AB183B" w:rsidRDefault="00C14A5B" w:rsidP="00C14A5B">
            <w:pPr>
              <w:keepNext/>
              <w:keepLines/>
              <w:jc w:val="center"/>
              <w:rPr>
                <w:rFonts w:ascii="Arial" w:hAnsi="Arial" w:cs="Arial"/>
              </w:rPr>
            </w:pPr>
            <w:r w:rsidRPr="00AB183B">
              <w:rPr>
                <w:rFonts w:ascii="Arial" w:hAnsi="Arial" w:cs="Arial"/>
              </w:rPr>
              <w:t>45-59</w:t>
            </w:r>
          </w:p>
        </w:tc>
        <w:tc>
          <w:tcPr>
            <w:tcW w:w="400" w:type="pct"/>
            <w:tcBorders>
              <w:top w:val="nil"/>
              <w:right w:val="nil"/>
            </w:tcBorders>
            <w:shd w:val="clear" w:color="auto" w:fill="auto"/>
            <w:vAlign w:val="center"/>
          </w:tcPr>
          <w:p w14:paraId="56B845E1" w14:textId="24C22DBC" w:rsidR="00C14A5B" w:rsidRPr="00AB183B" w:rsidRDefault="00C14A5B" w:rsidP="00C14A5B">
            <w:pPr>
              <w:jc w:val="center"/>
              <w:rPr>
                <w:rFonts w:ascii="Arial" w:hAnsi="Arial" w:cs="Arial"/>
              </w:rPr>
            </w:pPr>
            <w:r>
              <w:rPr>
                <w:rFonts w:ascii="Arial" w:hAnsi="Arial" w:cs="Arial"/>
              </w:rPr>
              <w:t>975</w:t>
            </w:r>
          </w:p>
        </w:tc>
        <w:tc>
          <w:tcPr>
            <w:tcW w:w="472" w:type="pct"/>
            <w:tcBorders>
              <w:top w:val="nil"/>
              <w:left w:val="nil"/>
            </w:tcBorders>
            <w:shd w:val="clear" w:color="auto" w:fill="auto"/>
            <w:vAlign w:val="center"/>
          </w:tcPr>
          <w:p w14:paraId="765DB95A" w14:textId="48615851" w:rsidR="00C14A5B" w:rsidRPr="00AB183B" w:rsidRDefault="00C14A5B" w:rsidP="00C14A5B">
            <w:pPr>
              <w:jc w:val="center"/>
              <w:rPr>
                <w:rFonts w:ascii="Arial" w:hAnsi="Arial" w:cs="Arial"/>
              </w:rPr>
            </w:pPr>
            <w:r>
              <w:rPr>
                <w:rFonts w:ascii="Arial" w:hAnsi="Arial" w:cs="Arial"/>
              </w:rPr>
              <w:t>5.3</w:t>
            </w:r>
          </w:p>
        </w:tc>
        <w:tc>
          <w:tcPr>
            <w:tcW w:w="556" w:type="pct"/>
            <w:tcBorders>
              <w:top w:val="nil"/>
              <w:left w:val="nil"/>
            </w:tcBorders>
            <w:shd w:val="clear" w:color="auto" w:fill="auto"/>
            <w:vAlign w:val="center"/>
          </w:tcPr>
          <w:p w14:paraId="049CB220" w14:textId="5985FF27" w:rsidR="00C14A5B" w:rsidRPr="00AB183B" w:rsidRDefault="00C14A5B" w:rsidP="00C14A5B">
            <w:pPr>
              <w:jc w:val="center"/>
              <w:rPr>
                <w:rFonts w:ascii="Arial" w:hAnsi="Arial" w:cs="Arial"/>
              </w:rPr>
            </w:pPr>
            <w:r>
              <w:rPr>
                <w:rFonts w:ascii="Arial" w:hAnsi="Arial" w:cs="Arial"/>
              </w:rPr>
              <w:t>3.7-6.8</w:t>
            </w:r>
          </w:p>
        </w:tc>
        <w:tc>
          <w:tcPr>
            <w:tcW w:w="111" w:type="pct"/>
            <w:tcBorders>
              <w:top w:val="nil"/>
            </w:tcBorders>
            <w:shd w:val="clear" w:color="auto" w:fill="E6E6E6"/>
          </w:tcPr>
          <w:p w14:paraId="0A6A35FE" w14:textId="77777777" w:rsidR="00C14A5B" w:rsidRPr="00AB183B" w:rsidRDefault="00C14A5B" w:rsidP="00C14A5B">
            <w:pPr>
              <w:jc w:val="center"/>
              <w:rPr>
                <w:rFonts w:ascii="Arial" w:hAnsi="Arial" w:cs="Arial"/>
              </w:rPr>
            </w:pPr>
          </w:p>
        </w:tc>
        <w:tc>
          <w:tcPr>
            <w:tcW w:w="374" w:type="pct"/>
            <w:tcBorders>
              <w:top w:val="nil"/>
            </w:tcBorders>
            <w:shd w:val="clear" w:color="auto" w:fill="auto"/>
            <w:vAlign w:val="center"/>
          </w:tcPr>
          <w:p w14:paraId="27A605E0" w14:textId="61A2AABF" w:rsidR="00C14A5B" w:rsidRPr="00AB183B" w:rsidRDefault="00C14A5B" w:rsidP="00C14A5B">
            <w:pPr>
              <w:jc w:val="center"/>
              <w:rPr>
                <w:rFonts w:ascii="Arial" w:hAnsi="Arial" w:cs="Arial"/>
              </w:rPr>
            </w:pPr>
            <w:r>
              <w:rPr>
                <w:rFonts w:ascii="Arial" w:hAnsi="Arial" w:cs="Arial"/>
              </w:rPr>
              <w:t>778</w:t>
            </w:r>
          </w:p>
        </w:tc>
        <w:tc>
          <w:tcPr>
            <w:tcW w:w="486" w:type="pct"/>
            <w:tcBorders>
              <w:top w:val="nil"/>
            </w:tcBorders>
            <w:shd w:val="clear" w:color="auto" w:fill="auto"/>
            <w:vAlign w:val="center"/>
          </w:tcPr>
          <w:p w14:paraId="273C297C" w14:textId="387D5587" w:rsidR="00C14A5B" w:rsidRPr="00AB183B" w:rsidRDefault="00C14A5B" w:rsidP="00C14A5B">
            <w:pPr>
              <w:jc w:val="center"/>
              <w:rPr>
                <w:rFonts w:ascii="Arial" w:hAnsi="Arial" w:cs="Arial"/>
              </w:rPr>
            </w:pPr>
            <w:r>
              <w:rPr>
                <w:rFonts w:ascii="Arial" w:hAnsi="Arial" w:cs="Arial"/>
              </w:rPr>
              <w:t>5.3</w:t>
            </w:r>
          </w:p>
        </w:tc>
        <w:tc>
          <w:tcPr>
            <w:tcW w:w="527" w:type="pct"/>
            <w:tcBorders>
              <w:top w:val="nil"/>
            </w:tcBorders>
            <w:shd w:val="clear" w:color="auto" w:fill="auto"/>
            <w:vAlign w:val="center"/>
          </w:tcPr>
          <w:p w14:paraId="4A103BFC" w14:textId="3B46E459" w:rsidR="00C14A5B" w:rsidRPr="00AB183B" w:rsidRDefault="00C14A5B" w:rsidP="00C14A5B">
            <w:pPr>
              <w:jc w:val="center"/>
              <w:rPr>
                <w:rFonts w:ascii="Arial" w:hAnsi="Arial" w:cs="Arial"/>
              </w:rPr>
            </w:pPr>
            <w:r>
              <w:rPr>
                <w:rFonts w:ascii="Arial" w:hAnsi="Arial" w:cs="Arial"/>
              </w:rPr>
              <w:t>3.3-7.4</w:t>
            </w:r>
          </w:p>
        </w:tc>
        <w:tc>
          <w:tcPr>
            <w:tcW w:w="111" w:type="pct"/>
            <w:tcBorders>
              <w:top w:val="nil"/>
            </w:tcBorders>
            <w:shd w:val="clear" w:color="auto" w:fill="E6E6E6"/>
          </w:tcPr>
          <w:p w14:paraId="6BDA0664" w14:textId="77777777" w:rsidR="00C14A5B" w:rsidRPr="00AB183B" w:rsidRDefault="00C14A5B" w:rsidP="00C14A5B">
            <w:pPr>
              <w:jc w:val="center"/>
              <w:rPr>
                <w:rFonts w:ascii="Arial" w:hAnsi="Arial" w:cs="Arial"/>
              </w:rPr>
            </w:pPr>
          </w:p>
        </w:tc>
        <w:tc>
          <w:tcPr>
            <w:tcW w:w="357" w:type="pct"/>
            <w:tcBorders>
              <w:top w:val="nil"/>
              <w:left w:val="nil"/>
              <w:right w:val="nil"/>
            </w:tcBorders>
            <w:shd w:val="clear" w:color="auto" w:fill="auto"/>
            <w:vAlign w:val="center"/>
          </w:tcPr>
          <w:p w14:paraId="26340DFC" w14:textId="74A9E4CD" w:rsidR="00C14A5B" w:rsidRPr="00AB183B" w:rsidRDefault="00C14A5B" w:rsidP="00C14A5B">
            <w:pPr>
              <w:jc w:val="center"/>
              <w:rPr>
                <w:rFonts w:ascii="Arial" w:hAnsi="Arial" w:cs="Arial"/>
              </w:rPr>
            </w:pPr>
            <w:r>
              <w:rPr>
                <w:rFonts w:ascii="Arial" w:hAnsi="Arial" w:cs="Arial"/>
              </w:rPr>
              <w:t>1753</w:t>
            </w:r>
          </w:p>
        </w:tc>
        <w:tc>
          <w:tcPr>
            <w:tcW w:w="472" w:type="pct"/>
            <w:gridSpan w:val="2"/>
            <w:tcBorders>
              <w:top w:val="nil"/>
              <w:left w:val="nil"/>
            </w:tcBorders>
            <w:shd w:val="clear" w:color="auto" w:fill="auto"/>
            <w:vAlign w:val="center"/>
          </w:tcPr>
          <w:p w14:paraId="36094681" w14:textId="34BB7466" w:rsidR="00C14A5B" w:rsidRPr="00AB183B" w:rsidRDefault="00C14A5B" w:rsidP="00C14A5B">
            <w:pPr>
              <w:jc w:val="center"/>
              <w:rPr>
                <w:rFonts w:ascii="Arial" w:hAnsi="Arial" w:cs="Arial"/>
              </w:rPr>
            </w:pPr>
            <w:r>
              <w:rPr>
                <w:rFonts w:ascii="Arial" w:hAnsi="Arial" w:cs="Arial"/>
              </w:rPr>
              <w:t>5.3</w:t>
            </w:r>
          </w:p>
        </w:tc>
        <w:tc>
          <w:tcPr>
            <w:tcW w:w="549" w:type="pct"/>
            <w:tcBorders>
              <w:top w:val="nil"/>
              <w:left w:val="nil"/>
              <w:right w:val="single" w:sz="4" w:space="0" w:color="auto"/>
            </w:tcBorders>
            <w:shd w:val="clear" w:color="auto" w:fill="auto"/>
            <w:vAlign w:val="center"/>
          </w:tcPr>
          <w:p w14:paraId="1CE2810E" w14:textId="166D4480" w:rsidR="00C14A5B" w:rsidRPr="00AB183B" w:rsidRDefault="00C14A5B" w:rsidP="00C14A5B">
            <w:pPr>
              <w:jc w:val="center"/>
              <w:rPr>
                <w:rFonts w:ascii="Arial" w:hAnsi="Arial" w:cs="Arial"/>
              </w:rPr>
            </w:pPr>
            <w:r>
              <w:rPr>
                <w:rFonts w:ascii="Arial" w:hAnsi="Arial" w:cs="Arial"/>
              </w:rPr>
              <w:t>4.0-6.6</w:t>
            </w:r>
          </w:p>
        </w:tc>
      </w:tr>
      <w:tr w:rsidR="00C14A5B" w:rsidRPr="00AB183B" w14:paraId="39A96906" w14:textId="77777777" w:rsidTr="000A0C7F">
        <w:tblPrEx>
          <w:tblLook w:val="01E0" w:firstRow="1" w:lastRow="1" w:firstColumn="1" w:lastColumn="1" w:noHBand="0" w:noVBand="0"/>
        </w:tblPrEx>
        <w:trPr>
          <w:trHeight w:val="280"/>
          <w:jc w:val="center"/>
        </w:trPr>
        <w:tc>
          <w:tcPr>
            <w:tcW w:w="582" w:type="pct"/>
            <w:tcBorders>
              <w:left w:val="single" w:sz="4" w:space="0" w:color="auto"/>
              <w:bottom w:val="single" w:sz="4" w:space="0" w:color="auto"/>
            </w:tcBorders>
            <w:shd w:val="clear" w:color="auto" w:fill="auto"/>
            <w:vAlign w:val="center"/>
          </w:tcPr>
          <w:p w14:paraId="4C3FD88C" w14:textId="77777777" w:rsidR="00C14A5B" w:rsidRPr="00AB183B" w:rsidRDefault="00C14A5B" w:rsidP="00C14A5B">
            <w:pPr>
              <w:keepNext/>
              <w:keepLines/>
              <w:jc w:val="center"/>
              <w:rPr>
                <w:rFonts w:ascii="Arial" w:hAnsi="Arial" w:cs="Arial"/>
              </w:rPr>
            </w:pPr>
            <w:r w:rsidRPr="00AB183B">
              <w:rPr>
                <w:rFonts w:ascii="Arial" w:hAnsi="Arial" w:cs="Arial"/>
              </w:rPr>
              <w:t>60-69</w:t>
            </w:r>
          </w:p>
        </w:tc>
        <w:tc>
          <w:tcPr>
            <w:tcW w:w="400" w:type="pct"/>
            <w:tcBorders>
              <w:bottom w:val="single" w:sz="4" w:space="0" w:color="auto"/>
            </w:tcBorders>
            <w:shd w:val="clear" w:color="auto" w:fill="auto"/>
            <w:vAlign w:val="center"/>
          </w:tcPr>
          <w:p w14:paraId="4863504B" w14:textId="049A724F" w:rsidR="00C14A5B" w:rsidRPr="00AB183B" w:rsidRDefault="00C14A5B" w:rsidP="00C14A5B">
            <w:pPr>
              <w:jc w:val="center"/>
              <w:rPr>
                <w:rFonts w:ascii="Arial" w:hAnsi="Arial" w:cs="Arial"/>
              </w:rPr>
            </w:pPr>
            <w:r>
              <w:rPr>
                <w:rFonts w:ascii="Arial" w:hAnsi="Arial" w:cs="Arial"/>
              </w:rPr>
              <w:t>344</w:t>
            </w:r>
          </w:p>
        </w:tc>
        <w:tc>
          <w:tcPr>
            <w:tcW w:w="472" w:type="pct"/>
            <w:tcBorders>
              <w:bottom w:val="single" w:sz="4" w:space="0" w:color="auto"/>
            </w:tcBorders>
            <w:shd w:val="clear" w:color="auto" w:fill="auto"/>
            <w:vAlign w:val="center"/>
          </w:tcPr>
          <w:p w14:paraId="250C3A7E" w14:textId="341FECD5" w:rsidR="00C14A5B" w:rsidRPr="00AB183B" w:rsidRDefault="00C14A5B" w:rsidP="00C14A5B">
            <w:pPr>
              <w:jc w:val="center"/>
              <w:rPr>
                <w:rFonts w:ascii="Arial" w:hAnsi="Arial" w:cs="Arial"/>
              </w:rPr>
            </w:pPr>
            <w:r>
              <w:rPr>
                <w:rFonts w:ascii="Arial" w:hAnsi="Arial" w:cs="Arial"/>
              </w:rPr>
              <w:t>6.9</w:t>
            </w:r>
          </w:p>
        </w:tc>
        <w:tc>
          <w:tcPr>
            <w:tcW w:w="556" w:type="pct"/>
            <w:tcBorders>
              <w:bottom w:val="single" w:sz="4" w:space="0" w:color="auto"/>
            </w:tcBorders>
            <w:shd w:val="clear" w:color="auto" w:fill="auto"/>
            <w:vAlign w:val="center"/>
          </w:tcPr>
          <w:p w14:paraId="612CC72B" w14:textId="47CD80B1" w:rsidR="00C14A5B" w:rsidRPr="00AB183B" w:rsidRDefault="00C14A5B" w:rsidP="00C14A5B">
            <w:pPr>
              <w:jc w:val="center"/>
              <w:rPr>
                <w:rFonts w:ascii="Arial" w:hAnsi="Arial" w:cs="Arial"/>
              </w:rPr>
            </w:pPr>
            <w:r>
              <w:rPr>
                <w:rFonts w:ascii="Arial" w:hAnsi="Arial" w:cs="Arial"/>
              </w:rPr>
              <w:t>3.4-10.3</w:t>
            </w:r>
          </w:p>
        </w:tc>
        <w:tc>
          <w:tcPr>
            <w:tcW w:w="111" w:type="pct"/>
            <w:shd w:val="clear" w:color="auto" w:fill="E6E6E6"/>
          </w:tcPr>
          <w:p w14:paraId="0DE19CD5" w14:textId="77777777" w:rsidR="00C14A5B" w:rsidRPr="00AB183B" w:rsidRDefault="00C14A5B" w:rsidP="00C14A5B">
            <w:pPr>
              <w:jc w:val="center"/>
              <w:rPr>
                <w:rFonts w:ascii="Arial" w:hAnsi="Arial" w:cs="Arial"/>
              </w:rPr>
            </w:pPr>
          </w:p>
        </w:tc>
        <w:tc>
          <w:tcPr>
            <w:tcW w:w="374" w:type="pct"/>
            <w:tcBorders>
              <w:bottom w:val="single" w:sz="4" w:space="0" w:color="auto"/>
            </w:tcBorders>
            <w:shd w:val="clear" w:color="auto" w:fill="auto"/>
            <w:vAlign w:val="center"/>
          </w:tcPr>
          <w:p w14:paraId="234A538C" w14:textId="29B30F0A" w:rsidR="00C14A5B" w:rsidRPr="00AB183B" w:rsidRDefault="00C14A5B" w:rsidP="00C14A5B">
            <w:pPr>
              <w:jc w:val="center"/>
              <w:rPr>
                <w:rFonts w:ascii="Arial" w:hAnsi="Arial" w:cs="Arial"/>
              </w:rPr>
            </w:pPr>
            <w:r>
              <w:rPr>
                <w:rFonts w:ascii="Arial" w:hAnsi="Arial" w:cs="Arial"/>
              </w:rPr>
              <w:t>276</w:t>
            </w:r>
          </w:p>
        </w:tc>
        <w:tc>
          <w:tcPr>
            <w:tcW w:w="486" w:type="pct"/>
            <w:tcBorders>
              <w:bottom w:val="single" w:sz="4" w:space="0" w:color="auto"/>
            </w:tcBorders>
            <w:shd w:val="clear" w:color="auto" w:fill="auto"/>
            <w:vAlign w:val="center"/>
          </w:tcPr>
          <w:p w14:paraId="7573F63A" w14:textId="5554AAE7" w:rsidR="00C14A5B" w:rsidRPr="00AB183B" w:rsidRDefault="00C14A5B" w:rsidP="00C14A5B">
            <w:pPr>
              <w:jc w:val="center"/>
              <w:rPr>
                <w:rFonts w:ascii="Arial" w:hAnsi="Arial" w:cs="Arial"/>
              </w:rPr>
            </w:pPr>
            <w:r>
              <w:rPr>
                <w:rFonts w:ascii="Arial" w:hAnsi="Arial" w:cs="Arial"/>
              </w:rPr>
              <w:t>3.1</w:t>
            </w:r>
          </w:p>
        </w:tc>
        <w:tc>
          <w:tcPr>
            <w:tcW w:w="527" w:type="pct"/>
            <w:tcBorders>
              <w:bottom w:val="single" w:sz="4" w:space="0" w:color="auto"/>
            </w:tcBorders>
            <w:shd w:val="clear" w:color="auto" w:fill="auto"/>
            <w:vAlign w:val="center"/>
          </w:tcPr>
          <w:p w14:paraId="7CB9FD23" w14:textId="2C2D4992" w:rsidR="00C14A5B" w:rsidRPr="00AB183B" w:rsidRDefault="00C14A5B" w:rsidP="00C14A5B">
            <w:pPr>
              <w:jc w:val="center"/>
              <w:rPr>
                <w:rFonts w:ascii="Arial" w:hAnsi="Arial" w:cs="Arial"/>
              </w:rPr>
            </w:pPr>
            <w:r>
              <w:rPr>
                <w:rFonts w:ascii="Arial" w:hAnsi="Arial" w:cs="Arial"/>
              </w:rPr>
              <w:t>1.0-5.2</w:t>
            </w:r>
          </w:p>
        </w:tc>
        <w:tc>
          <w:tcPr>
            <w:tcW w:w="111" w:type="pct"/>
            <w:shd w:val="clear" w:color="auto" w:fill="E6E6E6"/>
          </w:tcPr>
          <w:p w14:paraId="0631217A" w14:textId="77777777" w:rsidR="00C14A5B" w:rsidRPr="00AB183B" w:rsidRDefault="00C14A5B" w:rsidP="00C14A5B">
            <w:pPr>
              <w:jc w:val="center"/>
              <w:rPr>
                <w:rFonts w:ascii="Arial" w:hAnsi="Arial" w:cs="Arial"/>
              </w:rPr>
            </w:pPr>
          </w:p>
        </w:tc>
        <w:tc>
          <w:tcPr>
            <w:tcW w:w="357" w:type="pct"/>
            <w:tcBorders>
              <w:left w:val="nil"/>
              <w:bottom w:val="single" w:sz="4" w:space="0" w:color="auto"/>
              <w:right w:val="nil"/>
            </w:tcBorders>
            <w:shd w:val="clear" w:color="auto" w:fill="auto"/>
            <w:vAlign w:val="center"/>
          </w:tcPr>
          <w:p w14:paraId="25DDFF3E" w14:textId="78E99500" w:rsidR="00C14A5B" w:rsidRPr="00AB183B" w:rsidRDefault="00C14A5B" w:rsidP="00C14A5B">
            <w:pPr>
              <w:jc w:val="center"/>
              <w:rPr>
                <w:rFonts w:ascii="Arial" w:hAnsi="Arial" w:cs="Arial"/>
              </w:rPr>
            </w:pPr>
            <w:r>
              <w:rPr>
                <w:rFonts w:ascii="Arial" w:hAnsi="Arial" w:cs="Arial"/>
              </w:rPr>
              <w:t>620</w:t>
            </w:r>
          </w:p>
        </w:tc>
        <w:tc>
          <w:tcPr>
            <w:tcW w:w="472" w:type="pct"/>
            <w:gridSpan w:val="2"/>
            <w:tcBorders>
              <w:left w:val="nil"/>
              <w:bottom w:val="single" w:sz="4" w:space="0" w:color="auto"/>
            </w:tcBorders>
            <w:shd w:val="clear" w:color="auto" w:fill="auto"/>
            <w:vAlign w:val="center"/>
          </w:tcPr>
          <w:p w14:paraId="5095B0A9" w14:textId="34060B2D" w:rsidR="00C14A5B" w:rsidRPr="00AB183B" w:rsidRDefault="00C14A5B" w:rsidP="00C14A5B">
            <w:pPr>
              <w:jc w:val="center"/>
              <w:rPr>
                <w:rFonts w:ascii="Arial" w:hAnsi="Arial" w:cs="Arial"/>
              </w:rPr>
            </w:pPr>
            <w:r>
              <w:rPr>
                <w:rFonts w:ascii="Arial" w:hAnsi="Arial" w:cs="Arial"/>
              </w:rPr>
              <w:t>5.4</w:t>
            </w:r>
          </w:p>
        </w:tc>
        <w:tc>
          <w:tcPr>
            <w:tcW w:w="549" w:type="pct"/>
            <w:tcBorders>
              <w:left w:val="nil"/>
              <w:bottom w:val="single" w:sz="4" w:space="0" w:color="auto"/>
              <w:right w:val="single" w:sz="4" w:space="0" w:color="auto"/>
            </w:tcBorders>
            <w:shd w:val="clear" w:color="auto" w:fill="auto"/>
            <w:vAlign w:val="center"/>
          </w:tcPr>
          <w:p w14:paraId="19A713A5" w14:textId="66E77FA8" w:rsidR="00C14A5B" w:rsidRPr="00AB183B" w:rsidRDefault="00C14A5B" w:rsidP="00C14A5B">
            <w:pPr>
              <w:jc w:val="center"/>
              <w:rPr>
                <w:rFonts w:ascii="Arial" w:hAnsi="Arial" w:cs="Arial"/>
              </w:rPr>
            </w:pPr>
            <w:r>
              <w:rPr>
                <w:rFonts w:ascii="Arial" w:hAnsi="Arial" w:cs="Arial"/>
              </w:rPr>
              <w:t>3.2-7.6</w:t>
            </w:r>
          </w:p>
        </w:tc>
      </w:tr>
      <w:tr w:rsidR="00C14A5B" w:rsidRPr="00AB183B" w14:paraId="340C8E4D" w14:textId="77777777" w:rsidTr="000A0C7F">
        <w:tblPrEx>
          <w:tblLook w:val="01E0" w:firstRow="1" w:lastRow="1" w:firstColumn="1" w:lastColumn="1" w:noHBand="0" w:noVBand="0"/>
        </w:tblPrEx>
        <w:trPr>
          <w:trHeight w:val="280"/>
          <w:jc w:val="center"/>
        </w:trPr>
        <w:tc>
          <w:tcPr>
            <w:tcW w:w="582" w:type="pct"/>
            <w:tcBorders>
              <w:top w:val="single" w:sz="4" w:space="0" w:color="auto"/>
              <w:left w:val="single" w:sz="4" w:space="0" w:color="auto"/>
              <w:bottom w:val="single" w:sz="4" w:space="0" w:color="auto"/>
            </w:tcBorders>
            <w:shd w:val="clear" w:color="auto" w:fill="auto"/>
            <w:vAlign w:val="center"/>
          </w:tcPr>
          <w:p w14:paraId="332EDAFB" w14:textId="77777777" w:rsidR="00C14A5B" w:rsidRPr="00AB183B" w:rsidRDefault="00C14A5B" w:rsidP="00C14A5B">
            <w:pPr>
              <w:keepNext/>
              <w:keepLines/>
              <w:jc w:val="center"/>
              <w:rPr>
                <w:rFonts w:ascii="Arial" w:hAnsi="Arial" w:cs="Arial"/>
                <w:b/>
                <w:bCs/>
              </w:rPr>
            </w:pPr>
            <w:r w:rsidRPr="00AB183B">
              <w:rPr>
                <w:rFonts w:ascii="Arial" w:hAnsi="Arial" w:cs="Arial"/>
                <w:b/>
                <w:bCs/>
              </w:rPr>
              <w:t>18-69</w:t>
            </w:r>
          </w:p>
        </w:tc>
        <w:tc>
          <w:tcPr>
            <w:tcW w:w="400" w:type="pct"/>
            <w:tcBorders>
              <w:top w:val="single" w:sz="4" w:space="0" w:color="auto"/>
              <w:bottom w:val="single" w:sz="4" w:space="0" w:color="auto"/>
            </w:tcBorders>
            <w:shd w:val="clear" w:color="auto" w:fill="auto"/>
            <w:vAlign w:val="center"/>
          </w:tcPr>
          <w:p w14:paraId="279393D2" w14:textId="31CEF3EC" w:rsidR="00C14A5B" w:rsidRPr="00AB183B" w:rsidRDefault="00C14A5B" w:rsidP="00C14A5B">
            <w:pPr>
              <w:jc w:val="center"/>
              <w:rPr>
                <w:rFonts w:ascii="Arial" w:hAnsi="Arial" w:cs="Arial"/>
                <w:b/>
                <w:bCs/>
              </w:rPr>
            </w:pPr>
            <w:r>
              <w:rPr>
                <w:rFonts w:ascii="Arial" w:hAnsi="Arial" w:cs="Arial"/>
                <w:b/>
                <w:bCs/>
              </w:rPr>
              <w:t>3876</w:t>
            </w:r>
          </w:p>
        </w:tc>
        <w:tc>
          <w:tcPr>
            <w:tcW w:w="472" w:type="pct"/>
            <w:tcBorders>
              <w:top w:val="single" w:sz="4" w:space="0" w:color="auto"/>
              <w:bottom w:val="single" w:sz="4" w:space="0" w:color="auto"/>
            </w:tcBorders>
            <w:shd w:val="clear" w:color="auto" w:fill="auto"/>
            <w:vAlign w:val="center"/>
          </w:tcPr>
          <w:p w14:paraId="639AA173" w14:textId="6B70749B" w:rsidR="00C14A5B" w:rsidRPr="00AB183B" w:rsidRDefault="00C14A5B" w:rsidP="00C14A5B">
            <w:pPr>
              <w:jc w:val="center"/>
              <w:rPr>
                <w:rFonts w:ascii="Arial" w:hAnsi="Arial" w:cs="Arial"/>
                <w:b/>
                <w:bCs/>
              </w:rPr>
            </w:pPr>
            <w:r>
              <w:rPr>
                <w:rFonts w:ascii="Arial" w:hAnsi="Arial" w:cs="Arial"/>
                <w:b/>
                <w:bCs/>
              </w:rPr>
              <w:t>7.2</w:t>
            </w:r>
          </w:p>
        </w:tc>
        <w:tc>
          <w:tcPr>
            <w:tcW w:w="556" w:type="pct"/>
            <w:tcBorders>
              <w:top w:val="single" w:sz="4" w:space="0" w:color="auto"/>
              <w:bottom w:val="single" w:sz="4" w:space="0" w:color="auto"/>
            </w:tcBorders>
            <w:shd w:val="clear" w:color="auto" w:fill="auto"/>
            <w:vAlign w:val="center"/>
          </w:tcPr>
          <w:p w14:paraId="3E30A187" w14:textId="54365046" w:rsidR="00C14A5B" w:rsidRPr="00AB183B" w:rsidRDefault="00C14A5B" w:rsidP="00C14A5B">
            <w:pPr>
              <w:jc w:val="center"/>
              <w:rPr>
                <w:rFonts w:ascii="Arial" w:hAnsi="Arial" w:cs="Arial"/>
                <w:b/>
                <w:bCs/>
              </w:rPr>
            </w:pPr>
            <w:r>
              <w:rPr>
                <w:rFonts w:ascii="Arial" w:hAnsi="Arial" w:cs="Arial"/>
                <w:b/>
                <w:bCs/>
              </w:rPr>
              <w:t>6.2-8.2</w:t>
            </w:r>
          </w:p>
        </w:tc>
        <w:tc>
          <w:tcPr>
            <w:tcW w:w="111" w:type="pct"/>
            <w:tcBorders>
              <w:bottom w:val="single" w:sz="4" w:space="0" w:color="auto"/>
            </w:tcBorders>
            <w:shd w:val="clear" w:color="auto" w:fill="E6E6E6"/>
          </w:tcPr>
          <w:p w14:paraId="6AB18F55" w14:textId="77777777" w:rsidR="00C14A5B" w:rsidRPr="00AB183B" w:rsidRDefault="00C14A5B" w:rsidP="00C14A5B">
            <w:pPr>
              <w:jc w:val="center"/>
              <w:rPr>
                <w:rFonts w:ascii="Arial" w:hAnsi="Arial" w:cs="Arial"/>
                <w:b/>
                <w:bCs/>
              </w:rPr>
            </w:pPr>
          </w:p>
        </w:tc>
        <w:tc>
          <w:tcPr>
            <w:tcW w:w="374" w:type="pct"/>
            <w:tcBorders>
              <w:top w:val="single" w:sz="4" w:space="0" w:color="auto"/>
              <w:bottom w:val="single" w:sz="4" w:space="0" w:color="auto"/>
            </w:tcBorders>
            <w:shd w:val="clear" w:color="auto" w:fill="auto"/>
            <w:vAlign w:val="center"/>
          </w:tcPr>
          <w:p w14:paraId="38D4A12C" w14:textId="606C1DDC" w:rsidR="00C14A5B" w:rsidRPr="00AB183B" w:rsidRDefault="00C14A5B" w:rsidP="00C14A5B">
            <w:pPr>
              <w:jc w:val="center"/>
              <w:rPr>
                <w:rFonts w:ascii="Arial" w:hAnsi="Arial" w:cs="Arial"/>
                <w:b/>
                <w:bCs/>
              </w:rPr>
            </w:pPr>
            <w:r>
              <w:rPr>
                <w:rFonts w:ascii="Arial" w:hAnsi="Arial" w:cs="Arial"/>
                <w:b/>
                <w:bCs/>
              </w:rPr>
              <w:t>4172</w:t>
            </w:r>
          </w:p>
        </w:tc>
        <w:tc>
          <w:tcPr>
            <w:tcW w:w="486" w:type="pct"/>
            <w:tcBorders>
              <w:top w:val="single" w:sz="4" w:space="0" w:color="auto"/>
              <w:bottom w:val="single" w:sz="4" w:space="0" w:color="auto"/>
            </w:tcBorders>
            <w:shd w:val="clear" w:color="auto" w:fill="auto"/>
            <w:vAlign w:val="center"/>
          </w:tcPr>
          <w:p w14:paraId="5037E109" w14:textId="2EC26720" w:rsidR="00C14A5B" w:rsidRPr="00AB183B" w:rsidRDefault="00C14A5B" w:rsidP="00C14A5B">
            <w:pPr>
              <w:jc w:val="center"/>
              <w:rPr>
                <w:rFonts w:ascii="Arial" w:hAnsi="Arial" w:cs="Arial"/>
                <w:b/>
                <w:bCs/>
              </w:rPr>
            </w:pPr>
            <w:r>
              <w:rPr>
                <w:rFonts w:ascii="Arial" w:hAnsi="Arial" w:cs="Arial"/>
                <w:b/>
                <w:bCs/>
              </w:rPr>
              <w:t>5.2</w:t>
            </w:r>
          </w:p>
        </w:tc>
        <w:tc>
          <w:tcPr>
            <w:tcW w:w="527" w:type="pct"/>
            <w:tcBorders>
              <w:top w:val="single" w:sz="4" w:space="0" w:color="auto"/>
              <w:bottom w:val="single" w:sz="4" w:space="0" w:color="auto"/>
            </w:tcBorders>
            <w:shd w:val="clear" w:color="auto" w:fill="auto"/>
            <w:vAlign w:val="center"/>
          </w:tcPr>
          <w:p w14:paraId="0AC0FE20" w14:textId="72FB072C" w:rsidR="00C14A5B" w:rsidRPr="00AB183B" w:rsidRDefault="00C14A5B" w:rsidP="00C14A5B">
            <w:pPr>
              <w:jc w:val="center"/>
              <w:rPr>
                <w:rFonts w:ascii="Arial" w:hAnsi="Arial" w:cs="Arial"/>
                <w:b/>
                <w:bCs/>
              </w:rPr>
            </w:pPr>
            <w:r>
              <w:rPr>
                <w:rFonts w:ascii="Arial" w:hAnsi="Arial" w:cs="Arial"/>
                <w:b/>
                <w:bCs/>
              </w:rPr>
              <w:t>4.4-5.9</w:t>
            </w:r>
          </w:p>
        </w:tc>
        <w:tc>
          <w:tcPr>
            <w:tcW w:w="111" w:type="pct"/>
            <w:tcBorders>
              <w:bottom w:val="single" w:sz="4" w:space="0" w:color="auto"/>
            </w:tcBorders>
            <w:shd w:val="clear" w:color="auto" w:fill="E6E6E6"/>
          </w:tcPr>
          <w:p w14:paraId="28E1BBA9" w14:textId="77777777" w:rsidR="00C14A5B" w:rsidRPr="00AB183B" w:rsidRDefault="00C14A5B" w:rsidP="00C14A5B">
            <w:pPr>
              <w:jc w:val="center"/>
              <w:rPr>
                <w:rFonts w:ascii="Arial" w:hAnsi="Arial" w:cs="Arial"/>
                <w:b/>
                <w:bCs/>
              </w:rPr>
            </w:pPr>
          </w:p>
        </w:tc>
        <w:tc>
          <w:tcPr>
            <w:tcW w:w="357" w:type="pct"/>
            <w:tcBorders>
              <w:top w:val="single" w:sz="4" w:space="0" w:color="auto"/>
              <w:bottom w:val="single" w:sz="4" w:space="0" w:color="auto"/>
            </w:tcBorders>
            <w:shd w:val="clear" w:color="auto" w:fill="auto"/>
            <w:vAlign w:val="center"/>
          </w:tcPr>
          <w:p w14:paraId="76E91869" w14:textId="5A1946B7" w:rsidR="00C14A5B" w:rsidRPr="00AB183B" w:rsidRDefault="00C14A5B" w:rsidP="00C14A5B">
            <w:pPr>
              <w:jc w:val="center"/>
              <w:rPr>
                <w:rFonts w:ascii="Arial" w:hAnsi="Arial" w:cs="Arial"/>
                <w:b/>
                <w:bCs/>
              </w:rPr>
            </w:pPr>
            <w:r>
              <w:rPr>
                <w:rFonts w:ascii="Arial" w:hAnsi="Arial" w:cs="Arial"/>
                <w:b/>
                <w:bCs/>
              </w:rPr>
              <w:t>8048</w:t>
            </w:r>
          </w:p>
        </w:tc>
        <w:tc>
          <w:tcPr>
            <w:tcW w:w="472" w:type="pct"/>
            <w:gridSpan w:val="2"/>
            <w:tcBorders>
              <w:top w:val="single" w:sz="4" w:space="0" w:color="auto"/>
              <w:bottom w:val="single" w:sz="4" w:space="0" w:color="auto"/>
            </w:tcBorders>
            <w:shd w:val="clear" w:color="auto" w:fill="auto"/>
            <w:vAlign w:val="center"/>
          </w:tcPr>
          <w:p w14:paraId="675A6210" w14:textId="16BACFE5" w:rsidR="00C14A5B" w:rsidRPr="00AB183B" w:rsidRDefault="00C14A5B" w:rsidP="00C14A5B">
            <w:pPr>
              <w:jc w:val="center"/>
              <w:rPr>
                <w:rFonts w:ascii="Arial" w:hAnsi="Arial" w:cs="Arial"/>
                <w:b/>
                <w:bCs/>
              </w:rPr>
            </w:pPr>
            <w:r>
              <w:rPr>
                <w:rFonts w:ascii="Arial" w:hAnsi="Arial" w:cs="Arial"/>
                <w:b/>
                <w:bCs/>
              </w:rPr>
              <w:t>6.2</w:t>
            </w:r>
          </w:p>
        </w:tc>
        <w:tc>
          <w:tcPr>
            <w:tcW w:w="549" w:type="pct"/>
            <w:tcBorders>
              <w:top w:val="single" w:sz="4" w:space="0" w:color="auto"/>
              <w:bottom w:val="single" w:sz="4" w:space="0" w:color="auto"/>
              <w:right w:val="single" w:sz="4" w:space="0" w:color="auto"/>
            </w:tcBorders>
            <w:shd w:val="clear" w:color="auto" w:fill="auto"/>
            <w:vAlign w:val="center"/>
          </w:tcPr>
          <w:p w14:paraId="1170EBA3" w14:textId="17C64FDF" w:rsidR="00C14A5B" w:rsidRPr="00AB183B" w:rsidRDefault="00C14A5B" w:rsidP="00C14A5B">
            <w:pPr>
              <w:jc w:val="center"/>
              <w:rPr>
                <w:rFonts w:ascii="Arial" w:hAnsi="Arial" w:cs="Arial"/>
                <w:b/>
                <w:bCs/>
              </w:rPr>
            </w:pPr>
            <w:r>
              <w:rPr>
                <w:rFonts w:ascii="Arial" w:hAnsi="Arial" w:cs="Arial"/>
                <w:b/>
                <w:bCs/>
              </w:rPr>
              <w:t>5.5-6.9</w:t>
            </w:r>
          </w:p>
        </w:tc>
      </w:tr>
    </w:tbl>
    <w:p w14:paraId="60BC01C1" w14:textId="77777777" w:rsidR="00AB183B" w:rsidRPr="00AB183B" w:rsidRDefault="00AB183B" w:rsidP="00AB183B"/>
    <w:p w14:paraId="58CEFDEE" w14:textId="77777777" w:rsidR="00AB183B" w:rsidRPr="00AB183B" w:rsidRDefault="00AB183B" w:rsidP="00AB183B"/>
    <w:tbl>
      <w:tblPr>
        <w:tblW w:w="5630" w:type="pct"/>
        <w:jc w:val="center"/>
        <w:tblLook w:val="0000" w:firstRow="0" w:lastRow="0" w:firstColumn="0" w:lastColumn="0" w:noHBand="0" w:noVBand="0"/>
      </w:tblPr>
      <w:tblGrid>
        <w:gridCol w:w="1229"/>
        <w:gridCol w:w="843"/>
        <w:gridCol w:w="995"/>
        <w:gridCol w:w="1172"/>
        <w:gridCol w:w="234"/>
        <w:gridCol w:w="788"/>
        <w:gridCol w:w="1024"/>
        <w:gridCol w:w="1113"/>
        <w:gridCol w:w="234"/>
        <w:gridCol w:w="753"/>
        <w:gridCol w:w="977"/>
        <w:gridCol w:w="19"/>
        <w:gridCol w:w="1159"/>
      </w:tblGrid>
      <w:tr w:rsidR="00AB183B" w:rsidRPr="00AB183B" w14:paraId="3149A848" w14:textId="77777777" w:rsidTr="000A0C7F">
        <w:trPr>
          <w:gridAfter w:val="2"/>
          <w:wAfter w:w="559" w:type="pct"/>
          <w:jc w:val="center"/>
        </w:trPr>
        <w:tc>
          <w:tcPr>
            <w:tcW w:w="583" w:type="pct"/>
            <w:shd w:val="clear" w:color="auto" w:fill="auto"/>
          </w:tcPr>
          <w:p w14:paraId="17F07552" w14:textId="640D9E97" w:rsidR="00AB183B" w:rsidRPr="00AB183B" w:rsidRDefault="000A0C7F" w:rsidP="000A0C7F">
            <w:pPr>
              <w:outlineLvl w:val="4"/>
              <w:rPr>
                <w:b/>
              </w:rPr>
            </w:pPr>
            <w:r>
              <w:t>Table 2</w:t>
            </w:r>
            <w:r>
              <w:rPr>
                <w:rFonts w:hint="cs"/>
                <w:rtl/>
              </w:rPr>
              <w:t>3</w:t>
            </w:r>
            <w:r>
              <w:t>:</w:t>
            </w:r>
          </w:p>
        </w:tc>
        <w:tc>
          <w:tcPr>
            <w:tcW w:w="3858" w:type="pct"/>
            <w:gridSpan w:val="10"/>
            <w:shd w:val="clear" w:color="auto" w:fill="auto"/>
          </w:tcPr>
          <w:p w14:paraId="34F18A0B" w14:textId="478A2F25" w:rsidR="002375D7" w:rsidRPr="000A0C7F" w:rsidRDefault="00AB183B" w:rsidP="001A2FD6">
            <w:r w:rsidRPr="00AB183B">
              <w:t xml:space="preserve"> Percentage of respondents exposed to second-hand smoke in the workplace in the past 30 days.</w:t>
            </w:r>
          </w:p>
        </w:tc>
      </w:tr>
      <w:tr w:rsidR="00AB183B" w:rsidRPr="00AB183B" w14:paraId="5A11864B" w14:textId="77777777" w:rsidTr="000A0C7F">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5D712E7E" w14:textId="77777777" w:rsidR="00AB183B" w:rsidRPr="00AB183B" w:rsidRDefault="00AB183B" w:rsidP="00AB183B">
            <w:pPr>
              <w:jc w:val="center"/>
              <w:rPr>
                <w:rFonts w:ascii="Arial" w:hAnsi="Arial" w:cs="Arial"/>
                <w:b/>
                <w:bCs/>
              </w:rPr>
            </w:pPr>
            <w:r w:rsidRPr="00AB183B">
              <w:rPr>
                <w:rFonts w:ascii="Arial" w:hAnsi="Arial" w:cs="Arial"/>
                <w:b/>
                <w:bCs/>
              </w:rPr>
              <w:t>Exposed to second-hand smoke in the workplace during the past 30 days</w:t>
            </w:r>
          </w:p>
        </w:tc>
      </w:tr>
      <w:tr w:rsidR="00AB183B" w:rsidRPr="00AB183B" w14:paraId="5A02B358" w14:textId="77777777" w:rsidTr="000A0C7F">
        <w:tblPrEx>
          <w:tblLook w:val="01E0" w:firstRow="1" w:lastRow="1" w:firstColumn="1" w:lastColumn="1" w:noHBand="0" w:noVBand="0"/>
        </w:tblPrEx>
        <w:trPr>
          <w:trHeight w:val="280"/>
          <w:jc w:val="center"/>
        </w:trPr>
        <w:tc>
          <w:tcPr>
            <w:tcW w:w="582" w:type="pct"/>
            <w:vMerge w:val="restart"/>
            <w:tcBorders>
              <w:top w:val="single" w:sz="4" w:space="0" w:color="auto"/>
              <w:left w:val="single" w:sz="4" w:space="0" w:color="auto"/>
            </w:tcBorders>
            <w:shd w:val="clear" w:color="auto" w:fill="auto"/>
            <w:vAlign w:val="center"/>
          </w:tcPr>
          <w:p w14:paraId="6D59C203" w14:textId="77777777" w:rsidR="00AB183B" w:rsidRPr="00AB183B" w:rsidRDefault="00AB183B" w:rsidP="00AB183B">
            <w:pPr>
              <w:keepNext/>
              <w:keepLines/>
              <w:jc w:val="center"/>
              <w:rPr>
                <w:rFonts w:ascii="Arial" w:hAnsi="Arial" w:cs="Arial"/>
              </w:rPr>
            </w:pPr>
            <w:r w:rsidRPr="00AB183B">
              <w:rPr>
                <w:rFonts w:ascii="Arial" w:hAnsi="Arial" w:cs="Arial"/>
              </w:rPr>
              <w:t>Age Group</w:t>
            </w:r>
          </w:p>
          <w:p w14:paraId="2774D3F8" w14:textId="77777777" w:rsidR="00AB183B" w:rsidRPr="00AB183B" w:rsidRDefault="00AB183B" w:rsidP="00AB183B">
            <w:pPr>
              <w:keepNext/>
              <w:keepLines/>
              <w:jc w:val="center"/>
              <w:rPr>
                <w:rFonts w:ascii="Arial" w:hAnsi="Arial" w:cs="Arial"/>
              </w:rPr>
            </w:pPr>
            <w:r w:rsidRPr="00AB183B">
              <w:rPr>
                <w:rFonts w:ascii="Arial" w:hAnsi="Arial" w:cs="Arial"/>
              </w:rPr>
              <w:t>(years)</w:t>
            </w:r>
          </w:p>
        </w:tc>
        <w:tc>
          <w:tcPr>
            <w:tcW w:w="1428" w:type="pct"/>
            <w:gridSpan w:val="3"/>
            <w:tcBorders>
              <w:top w:val="single" w:sz="4" w:space="0" w:color="auto"/>
              <w:bottom w:val="single" w:sz="4" w:space="0" w:color="auto"/>
            </w:tcBorders>
            <w:shd w:val="clear" w:color="auto" w:fill="auto"/>
            <w:vAlign w:val="center"/>
          </w:tcPr>
          <w:p w14:paraId="47F493B4" w14:textId="77777777" w:rsidR="00AB183B" w:rsidRPr="00AB183B" w:rsidRDefault="00AB183B" w:rsidP="00AB183B">
            <w:pPr>
              <w:keepNext/>
              <w:keepLines/>
              <w:jc w:val="center"/>
              <w:rPr>
                <w:rFonts w:ascii="Arial" w:hAnsi="Arial" w:cs="Arial"/>
                <w:b/>
                <w:bCs/>
              </w:rPr>
            </w:pPr>
            <w:r w:rsidRPr="00AB183B">
              <w:rPr>
                <w:rFonts w:ascii="Arial" w:hAnsi="Arial" w:cs="Arial"/>
                <w:b/>
                <w:bCs/>
              </w:rPr>
              <w:t>Men</w:t>
            </w:r>
          </w:p>
        </w:tc>
        <w:tc>
          <w:tcPr>
            <w:tcW w:w="111" w:type="pct"/>
            <w:tcBorders>
              <w:top w:val="single" w:sz="4" w:space="0" w:color="auto"/>
            </w:tcBorders>
            <w:shd w:val="clear" w:color="auto" w:fill="E6E6E6"/>
            <w:vAlign w:val="center"/>
          </w:tcPr>
          <w:p w14:paraId="0CD34C97" w14:textId="77777777" w:rsidR="00AB183B" w:rsidRPr="00AB183B" w:rsidRDefault="00AB183B" w:rsidP="00AB183B">
            <w:pPr>
              <w:keepNext/>
              <w:keepLines/>
              <w:jc w:val="center"/>
              <w:rPr>
                <w:rFonts w:ascii="Arial" w:hAnsi="Arial" w:cs="Arial"/>
                <w:b/>
                <w:bCs/>
              </w:rPr>
            </w:pPr>
          </w:p>
        </w:tc>
        <w:tc>
          <w:tcPr>
            <w:tcW w:w="1388" w:type="pct"/>
            <w:gridSpan w:val="3"/>
            <w:tcBorders>
              <w:top w:val="single" w:sz="4" w:space="0" w:color="auto"/>
              <w:bottom w:val="single" w:sz="4" w:space="0" w:color="auto"/>
            </w:tcBorders>
            <w:shd w:val="clear" w:color="auto" w:fill="auto"/>
            <w:vAlign w:val="center"/>
          </w:tcPr>
          <w:p w14:paraId="212DFB6C" w14:textId="77777777" w:rsidR="00AB183B" w:rsidRPr="00AB183B" w:rsidRDefault="00AB183B" w:rsidP="00AB183B">
            <w:pPr>
              <w:keepNext/>
              <w:keepLines/>
              <w:jc w:val="center"/>
              <w:rPr>
                <w:rFonts w:ascii="Arial" w:hAnsi="Arial" w:cs="Arial"/>
                <w:b/>
                <w:bCs/>
              </w:rPr>
            </w:pPr>
            <w:r w:rsidRPr="00AB183B">
              <w:rPr>
                <w:rFonts w:ascii="Arial" w:hAnsi="Arial" w:cs="Arial"/>
                <w:b/>
                <w:bCs/>
              </w:rPr>
              <w:t>Women</w:t>
            </w:r>
          </w:p>
        </w:tc>
        <w:tc>
          <w:tcPr>
            <w:tcW w:w="111" w:type="pct"/>
            <w:tcBorders>
              <w:top w:val="single" w:sz="4" w:space="0" w:color="auto"/>
            </w:tcBorders>
            <w:shd w:val="clear" w:color="auto" w:fill="E6E6E6"/>
            <w:vAlign w:val="center"/>
          </w:tcPr>
          <w:p w14:paraId="7C132B68" w14:textId="77777777" w:rsidR="00AB183B" w:rsidRPr="00AB183B" w:rsidRDefault="00AB183B" w:rsidP="00AB183B">
            <w:pPr>
              <w:jc w:val="center"/>
              <w:rPr>
                <w:rFonts w:ascii="Arial" w:hAnsi="Arial" w:cs="Arial"/>
                <w:b/>
                <w:bCs/>
              </w:rPr>
            </w:pPr>
          </w:p>
        </w:tc>
        <w:tc>
          <w:tcPr>
            <w:tcW w:w="1378" w:type="pct"/>
            <w:gridSpan w:val="4"/>
            <w:tcBorders>
              <w:top w:val="single" w:sz="4" w:space="0" w:color="auto"/>
              <w:bottom w:val="single" w:sz="4" w:space="0" w:color="auto"/>
              <w:right w:val="single" w:sz="4" w:space="0" w:color="auto"/>
            </w:tcBorders>
            <w:shd w:val="clear" w:color="auto" w:fill="auto"/>
            <w:vAlign w:val="center"/>
          </w:tcPr>
          <w:p w14:paraId="0675386F" w14:textId="77777777" w:rsidR="00AB183B" w:rsidRPr="00AB183B" w:rsidRDefault="00AB183B" w:rsidP="00AB183B">
            <w:pPr>
              <w:jc w:val="center"/>
              <w:rPr>
                <w:rFonts w:ascii="Arial" w:hAnsi="Arial" w:cs="Arial"/>
                <w:b/>
                <w:bCs/>
              </w:rPr>
            </w:pPr>
            <w:r w:rsidRPr="00AB183B">
              <w:rPr>
                <w:rFonts w:ascii="Arial" w:hAnsi="Arial" w:cs="Arial"/>
                <w:b/>
                <w:bCs/>
              </w:rPr>
              <w:t>Both Sexes</w:t>
            </w:r>
          </w:p>
        </w:tc>
      </w:tr>
      <w:tr w:rsidR="00AB183B" w:rsidRPr="00AB183B" w14:paraId="2E0D9FE1" w14:textId="77777777" w:rsidTr="000A0C7F">
        <w:tblPrEx>
          <w:tblLook w:val="01E0" w:firstRow="1" w:lastRow="1" w:firstColumn="1" w:lastColumn="1" w:noHBand="0" w:noVBand="0"/>
        </w:tblPrEx>
        <w:trPr>
          <w:trHeight w:val="280"/>
          <w:jc w:val="center"/>
        </w:trPr>
        <w:tc>
          <w:tcPr>
            <w:tcW w:w="582" w:type="pct"/>
            <w:vMerge/>
            <w:tcBorders>
              <w:left w:val="single" w:sz="4" w:space="0" w:color="auto"/>
            </w:tcBorders>
            <w:shd w:val="clear" w:color="auto" w:fill="auto"/>
            <w:vAlign w:val="center"/>
          </w:tcPr>
          <w:p w14:paraId="34A71993" w14:textId="77777777" w:rsidR="00AB183B" w:rsidRPr="00AB183B" w:rsidRDefault="00AB183B" w:rsidP="00AB183B">
            <w:pPr>
              <w:keepNext/>
              <w:keepLines/>
              <w:jc w:val="center"/>
              <w:rPr>
                <w:rFonts w:ascii="Arial" w:hAnsi="Arial" w:cs="Arial"/>
              </w:rPr>
            </w:pPr>
          </w:p>
        </w:tc>
        <w:tc>
          <w:tcPr>
            <w:tcW w:w="400" w:type="pct"/>
            <w:tcBorders>
              <w:top w:val="single" w:sz="4" w:space="0" w:color="auto"/>
              <w:bottom w:val="single" w:sz="4" w:space="0" w:color="auto"/>
            </w:tcBorders>
            <w:shd w:val="clear" w:color="auto" w:fill="auto"/>
            <w:vAlign w:val="center"/>
          </w:tcPr>
          <w:p w14:paraId="098CF7BE"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72" w:type="pct"/>
            <w:tcBorders>
              <w:top w:val="single" w:sz="4" w:space="0" w:color="auto"/>
              <w:bottom w:val="single" w:sz="4" w:space="0" w:color="auto"/>
            </w:tcBorders>
            <w:shd w:val="clear" w:color="auto" w:fill="auto"/>
            <w:vAlign w:val="center"/>
          </w:tcPr>
          <w:p w14:paraId="0008F79D" w14:textId="77777777" w:rsidR="00AB183B" w:rsidRPr="00AB183B" w:rsidRDefault="00AB183B" w:rsidP="00AB183B">
            <w:pPr>
              <w:keepNext/>
              <w:keepLines/>
              <w:jc w:val="center"/>
              <w:rPr>
                <w:rFonts w:ascii="Arial" w:hAnsi="Arial" w:cs="Arial"/>
              </w:rPr>
            </w:pPr>
            <w:r w:rsidRPr="00AB183B">
              <w:rPr>
                <w:rFonts w:ascii="Arial" w:hAnsi="Arial" w:cs="Arial"/>
              </w:rPr>
              <w:t>% Exposed</w:t>
            </w:r>
          </w:p>
        </w:tc>
        <w:tc>
          <w:tcPr>
            <w:tcW w:w="556" w:type="pct"/>
            <w:tcBorders>
              <w:top w:val="single" w:sz="4" w:space="0" w:color="auto"/>
              <w:bottom w:val="single" w:sz="4" w:space="0" w:color="auto"/>
            </w:tcBorders>
            <w:shd w:val="clear" w:color="auto" w:fill="auto"/>
            <w:vAlign w:val="center"/>
          </w:tcPr>
          <w:p w14:paraId="730FEF5D"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455EBEDE" w14:textId="77777777" w:rsidR="00AB183B" w:rsidRPr="00AB183B" w:rsidRDefault="00AB183B" w:rsidP="00AB183B">
            <w:pPr>
              <w:jc w:val="center"/>
              <w:rPr>
                <w:rFonts w:ascii="Arial" w:hAnsi="Arial" w:cs="Arial"/>
              </w:rPr>
            </w:pPr>
          </w:p>
        </w:tc>
        <w:tc>
          <w:tcPr>
            <w:tcW w:w="374" w:type="pct"/>
            <w:tcBorders>
              <w:top w:val="single" w:sz="4" w:space="0" w:color="auto"/>
              <w:bottom w:val="single" w:sz="4" w:space="0" w:color="auto"/>
            </w:tcBorders>
            <w:shd w:val="clear" w:color="auto" w:fill="auto"/>
            <w:vAlign w:val="center"/>
          </w:tcPr>
          <w:p w14:paraId="5ECD2A7B" w14:textId="77777777" w:rsidR="00AB183B" w:rsidRPr="00AB183B" w:rsidRDefault="00AB183B" w:rsidP="00AB183B">
            <w:pPr>
              <w:keepNext/>
              <w:keepLines/>
              <w:jc w:val="center"/>
              <w:rPr>
                <w:rFonts w:ascii="Arial" w:hAnsi="Arial" w:cs="Arial"/>
              </w:rPr>
            </w:pPr>
            <w:r w:rsidRPr="00AB183B">
              <w:rPr>
                <w:rFonts w:ascii="Arial" w:hAnsi="Arial" w:cs="Arial"/>
              </w:rPr>
              <w:t>n</w:t>
            </w:r>
          </w:p>
        </w:tc>
        <w:tc>
          <w:tcPr>
            <w:tcW w:w="486" w:type="pct"/>
            <w:tcBorders>
              <w:top w:val="single" w:sz="4" w:space="0" w:color="auto"/>
              <w:bottom w:val="single" w:sz="4" w:space="0" w:color="auto"/>
            </w:tcBorders>
            <w:shd w:val="clear" w:color="auto" w:fill="auto"/>
            <w:vAlign w:val="center"/>
          </w:tcPr>
          <w:p w14:paraId="7FE396BB" w14:textId="77777777" w:rsidR="00AB183B" w:rsidRPr="00AB183B" w:rsidRDefault="00AB183B" w:rsidP="00AB183B">
            <w:pPr>
              <w:keepNext/>
              <w:keepLines/>
              <w:jc w:val="center"/>
              <w:rPr>
                <w:rFonts w:ascii="Arial" w:hAnsi="Arial" w:cs="Arial"/>
              </w:rPr>
            </w:pPr>
            <w:r w:rsidRPr="00AB183B">
              <w:rPr>
                <w:rFonts w:ascii="Arial" w:hAnsi="Arial" w:cs="Arial"/>
              </w:rPr>
              <w:t>% Exposed</w:t>
            </w:r>
          </w:p>
        </w:tc>
        <w:tc>
          <w:tcPr>
            <w:tcW w:w="527" w:type="pct"/>
            <w:tcBorders>
              <w:top w:val="single" w:sz="4" w:space="0" w:color="auto"/>
              <w:bottom w:val="single" w:sz="4" w:space="0" w:color="auto"/>
            </w:tcBorders>
            <w:shd w:val="clear" w:color="auto" w:fill="auto"/>
            <w:vAlign w:val="center"/>
          </w:tcPr>
          <w:p w14:paraId="591A9345" w14:textId="77777777" w:rsidR="00AB183B" w:rsidRPr="00AB183B" w:rsidRDefault="00AB183B" w:rsidP="00AB183B">
            <w:pPr>
              <w:keepNext/>
              <w:keepLines/>
              <w:jc w:val="center"/>
              <w:rPr>
                <w:rFonts w:ascii="Arial" w:hAnsi="Arial" w:cs="Arial"/>
              </w:rPr>
            </w:pPr>
            <w:r w:rsidRPr="00AB183B">
              <w:rPr>
                <w:rFonts w:ascii="Arial" w:hAnsi="Arial" w:cs="Arial"/>
              </w:rPr>
              <w:t>95% CI</w:t>
            </w:r>
          </w:p>
        </w:tc>
        <w:tc>
          <w:tcPr>
            <w:tcW w:w="111" w:type="pct"/>
            <w:shd w:val="clear" w:color="auto" w:fill="E6E6E6"/>
            <w:vAlign w:val="center"/>
          </w:tcPr>
          <w:p w14:paraId="6B90AA56" w14:textId="77777777" w:rsidR="00AB183B" w:rsidRPr="00AB183B" w:rsidRDefault="00AB183B" w:rsidP="00AB183B">
            <w:pPr>
              <w:jc w:val="center"/>
              <w:rPr>
                <w:rFonts w:ascii="Arial" w:hAnsi="Arial" w:cs="Arial"/>
              </w:rPr>
            </w:pPr>
          </w:p>
        </w:tc>
        <w:tc>
          <w:tcPr>
            <w:tcW w:w="357" w:type="pct"/>
            <w:tcBorders>
              <w:top w:val="single" w:sz="4" w:space="0" w:color="auto"/>
              <w:bottom w:val="single" w:sz="4" w:space="0" w:color="auto"/>
            </w:tcBorders>
            <w:shd w:val="clear" w:color="auto" w:fill="auto"/>
            <w:vAlign w:val="center"/>
          </w:tcPr>
          <w:p w14:paraId="27E39124" w14:textId="77777777" w:rsidR="00AB183B" w:rsidRPr="00AB183B" w:rsidRDefault="00AB183B" w:rsidP="00AB183B">
            <w:pPr>
              <w:keepNext/>
              <w:keepLines/>
              <w:jc w:val="center"/>
              <w:outlineLvl w:val="5"/>
              <w:rPr>
                <w:rFonts w:ascii="Arial" w:hAnsi="Arial" w:cs="Arial"/>
              </w:rPr>
            </w:pPr>
            <w:r w:rsidRPr="00AB183B">
              <w:rPr>
                <w:rFonts w:ascii="Arial" w:hAnsi="Arial" w:cs="Arial"/>
              </w:rPr>
              <w:t>n</w:t>
            </w:r>
          </w:p>
        </w:tc>
        <w:tc>
          <w:tcPr>
            <w:tcW w:w="472" w:type="pct"/>
            <w:gridSpan w:val="2"/>
            <w:tcBorders>
              <w:top w:val="single" w:sz="4" w:space="0" w:color="auto"/>
              <w:bottom w:val="single" w:sz="4" w:space="0" w:color="auto"/>
            </w:tcBorders>
            <w:shd w:val="clear" w:color="auto" w:fill="auto"/>
            <w:vAlign w:val="center"/>
          </w:tcPr>
          <w:p w14:paraId="6043DB22" w14:textId="77777777" w:rsidR="00AB183B" w:rsidRPr="00AB183B" w:rsidRDefault="00AB183B" w:rsidP="00AB183B">
            <w:pPr>
              <w:keepNext/>
              <w:keepLines/>
              <w:jc w:val="center"/>
              <w:outlineLvl w:val="5"/>
              <w:rPr>
                <w:rFonts w:ascii="Arial" w:hAnsi="Arial" w:cs="Arial"/>
              </w:rPr>
            </w:pPr>
            <w:r w:rsidRPr="00AB183B">
              <w:rPr>
                <w:rFonts w:ascii="Arial" w:hAnsi="Arial" w:cs="Arial"/>
              </w:rPr>
              <w:t>% Exposed</w:t>
            </w:r>
          </w:p>
        </w:tc>
        <w:tc>
          <w:tcPr>
            <w:tcW w:w="549" w:type="pct"/>
            <w:tcBorders>
              <w:top w:val="single" w:sz="4" w:space="0" w:color="auto"/>
              <w:bottom w:val="single" w:sz="4" w:space="0" w:color="auto"/>
              <w:right w:val="single" w:sz="4" w:space="0" w:color="auto"/>
            </w:tcBorders>
            <w:shd w:val="clear" w:color="auto" w:fill="auto"/>
            <w:vAlign w:val="center"/>
          </w:tcPr>
          <w:p w14:paraId="263A8504" w14:textId="77777777" w:rsidR="00AB183B" w:rsidRPr="00AB183B" w:rsidRDefault="00AB183B" w:rsidP="00AB183B">
            <w:pPr>
              <w:keepNext/>
              <w:keepLines/>
              <w:jc w:val="center"/>
              <w:outlineLvl w:val="5"/>
              <w:rPr>
                <w:rFonts w:ascii="Arial" w:hAnsi="Arial" w:cs="Arial"/>
              </w:rPr>
            </w:pPr>
            <w:r w:rsidRPr="00AB183B">
              <w:rPr>
                <w:rFonts w:ascii="Arial" w:hAnsi="Arial" w:cs="Arial"/>
              </w:rPr>
              <w:t>95% CI</w:t>
            </w:r>
          </w:p>
        </w:tc>
      </w:tr>
      <w:tr w:rsidR="00AD6527" w:rsidRPr="00AB183B" w14:paraId="282BCFEC" w14:textId="77777777" w:rsidTr="000A0C7F">
        <w:tblPrEx>
          <w:tblLook w:val="01E0" w:firstRow="1" w:lastRow="1" w:firstColumn="1" w:lastColumn="1" w:noHBand="0" w:noVBand="0"/>
        </w:tblPrEx>
        <w:trPr>
          <w:trHeight w:val="280"/>
          <w:jc w:val="center"/>
        </w:trPr>
        <w:tc>
          <w:tcPr>
            <w:tcW w:w="582" w:type="pct"/>
            <w:tcBorders>
              <w:top w:val="single" w:sz="4" w:space="0" w:color="auto"/>
              <w:left w:val="single" w:sz="4" w:space="0" w:color="auto"/>
            </w:tcBorders>
            <w:shd w:val="clear" w:color="auto" w:fill="auto"/>
            <w:vAlign w:val="center"/>
          </w:tcPr>
          <w:p w14:paraId="5BBB41C5" w14:textId="77777777" w:rsidR="00AD6527" w:rsidRPr="00AB183B" w:rsidRDefault="00AD6527" w:rsidP="00AD6527">
            <w:pPr>
              <w:keepNext/>
              <w:keepLines/>
              <w:jc w:val="center"/>
              <w:rPr>
                <w:rFonts w:ascii="Arial" w:hAnsi="Arial" w:cs="Arial"/>
              </w:rPr>
            </w:pPr>
            <w:r w:rsidRPr="00AB183B">
              <w:rPr>
                <w:rFonts w:ascii="Arial" w:hAnsi="Arial" w:cs="Arial"/>
              </w:rPr>
              <w:t>18-29</w:t>
            </w:r>
          </w:p>
        </w:tc>
        <w:tc>
          <w:tcPr>
            <w:tcW w:w="400" w:type="pct"/>
            <w:tcBorders>
              <w:top w:val="single" w:sz="4" w:space="0" w:color="auto"/>
              <w:bottom w:val="nil"/>
              <w:right w:val="nil"/>
            </w:tcBorders>
            <w:shd w:val="clear" w:color="auto" w:fill="auto"/>
            <w:vAlign w:val="center"/>
          </w:tcPr>
          <w:p w14:paraId="39D703E6" w14:textId="40022396" w:rsidR="00AD6527" w:rsidRPr="00AB183B" w:rsidRDefault="00AD6527" w:rsidP="00AD6527">
            <w:pPr>
              <w:jc w:val="center"/>
              <w:rPr>
                <w:rFonts w:ascii="Arial" w:hAnsi="Arial" w:cs="Arial"/>
              </w:rPr>
            </w:pPr>
            <w:r>
              <w:rPr>
                <w:rFonts w:ascii="Arial" w:hAnsi="Arial" w:cs="Arial"/>
              </w:rPr>
              <w:t>684</w:t>
            </w:r>
          </w:p>
        </w:tc>
        <w:tc>
          <w:tcPr>
            <w:tcW w:w="472" w:type="pct"/>
            <w:tcBorders>
              <w:top w:val="single" w:sz="4" w:space="0" w:color="auto"/>
              <w:left w:val="nil"/>
              <w:bottom w:val="nil"/>
            </w:tcBorders>
            <w:shd w:val="clear" w:color="auto" w:fill="auto"/>
            <w:vAlign w:val="center"/>
          </w:tcPr>
          <w:p w14:paraId="08BD6686" w14:textId="2D1BFD65" w:rsidR="00AD6527" w:rsidRPr="00AB183B" w:rsidRDefault="00AD6527" w:rsidP="00AD6527">
            <w:pPr>
              <w:jc w:val="center"/>
              <w:rPr>
                <w:rFonts w:ascii="Arial" w:hAnsi="Arial" w:cs="Arial"/>
              </w:rPr>
            </w:pPr>
            <w:r>
              <w:rPr>
                <w:rFonts w:ascii="Arial" w:hAnsi="Arial" w:cs="Arial"/>
              </w:rPr>
              <w:t>7.4</w:t>
            </w:r>
          </w:p>
        </w:tc>
        <w:tc>
          <w:tcPr>
            <w:tcW w:w="556" w:type="pct"/>
            <w:tcBorders>
              <w:top w:val="single" w:sz="4" w:space="0" w:color="auto"/>
              <w:left w:val="nil"/>
              <w:bottom w:val="nil"/>
            </w:tcBorders>
            <w:shd w:val="clear" w:color="auto" w:fill="auto"/>
            <w:vAlign w:val="center"/>
          </w:tcPr>
          <w:p w14:paraId="6512DF98" w14:textId="25D4E59B" w:rsidR="00AD6527" w:rsidRPr="00AB183B" w:rsidRDefault="00AD6527" w:rsidP="00AD6527">
            <w:pPr>
              <w:jc w:val="center"/>
              <w:rPr>
                <w:rFonts w:ascii="Arial" w:hAnsi="Arial" w:cs="Arial"/>
              </w:rPr>
            </w:pPr>
            <w:r>
              <w:rPr>
                <w:rFonts w:ascii="Arial" w:hAnsi="Arial" w:cs="Arial"/>
              </w:rPr>
              <w:t>5.1-9.8</w:t>
            </w:r>
          </w:p>
        </w:tc>
        <w:tc>
          <w:tcPr>
            <w:tcW w:w="111" w:type="pct"/>
            <w:tcBorders>
              <w:bottom w:val="nil"/>
            </w:tcBorders>
            <w:shd w:val="clear" w:color="auto" w:fill="E6E6E6"/>
          </w:tcPr>
          <w:p w14:paraId="2018BDE9" w14:textId="77777777" w:rsidR="00AD6527" w:rsidRPr="00AB183B" w:rsidRDefault="00AD6527" w:rsidP="00AD6527">
            <w:pPr>
              <w:jc w:val="center"/>
              <w:rPr>
                <w:rFonts w:ascii="Arial" w:hAnsi="Arial" w:cs="Arial"/>
              </w:rPr>
            </w:pPr>
          </w:p>
        </w:tc>
        <w:tc>
          <w:tcPr>
            <w:tcW w:w="374" w:type="pct"/>
            <w:tcBorders>
              <w:top w:val="single" w:sz="4" w:space="0" w:color="auto"/>
              <w:bottom w:val="nil"/>
            </w:tcBorders>
            <w:shd w:val="clear" w:color="auto" w:fill="auto"/>
            <w:vAlign w:val="center"/>
          </w:tcPr>
          <w:p w14:paraId="703A5880" w14:textId="5344D2CC" w:rsidR="00AD6527" w:rsidRPr="00AB183B" w:rsidRDefault="00AD6527" w:rsidP="00AD6527">
            <w:pPr>
              <w:jc w:val="center"/>
              <w:rPr>
                <w:rFonts w:ascii="Arial" w:hAnsi="Arial" w:cs="Arial"/>
              </w:rPr>
            </w:pPr>
            <w:r>
              <w:rPr>
                <w:rFonts w:ascii="Arial" w:hAnsi="Arial" w:cs="Arial"/>
              </w:rPr>
              <w:t>928</w:t>
            </w:r>
          </w:p>
        </w:tc>
        <w:tc>
          <w:tcPr>
            <w:tcW w:w="486" w:type="pct"/>
            <w:tcBorders>
              <w:top w:val="single" w:sz="4" w:space="0" w:color="auto"/>
              <w:bottom w:val="nil"/>
            </w:tcBorders>
            <w:shd w:val="clear" w:color="auto" w:fill="auto"/>
            <w:vAlign w:val="center"/>
          </w:tcPr>
          <w:p w14:paraId="096223EF" w14:textId="1257B55A" w:rsidR="00AD6527" w:rsidRPr="00AB183B" w:rsidRDefault="00AD6527" w:rsidP="00AD6527">
            <w:pPr>
              <w:jc w:val="center"/>
              <w:rPr>
                <w:rFonts w:ascii="Arial" w:hAnsi="Arial" w:cs="Arial"/>
              </w:rPr>
            </w:pPr>
            <w:r>
              <w:rPr>
                <w:rFonts w:ascii="Arial" w:hAnsi="Arial" w:cs="Arial"/>
              </w:rPr>
              <w:t>3.0</w:t>
            </w:r>
          </w:p>
        </w:tc>
        <w:tc>
          <w:tcPr>
            <w:tcW w:w="527" w:type="pct"/>
            <w:tcBorders>
              <w:top w:val="single" w:sz="4" w:space="0" w:color="auto"/>
              <w:bottom w:val="nil"/>
            </w:tcBorders>
            <w:shd w:val="clear" w:color="auto" w:fill="auto"/>
            <w:vAlign w:val="center"/>
          </w:tcPr>
          <w:p w14:paraId="15093E00" w14:textId="49D4FDFC" w:rsidR="00AD6527" w:rsidRPr="00AB183B" w:rsidRDefault="00AD6527" w:rsidP="00AD6527">
            <w:pPr>
              <w:jc w:val="center"/>
              <w:rPr>
                <w:rFonts w:ascii="Arial" w:hAnsi="Arial" w:cs="Arial"/>
              </w:rPr>
            </w:pPr>
            <w:r>
              <w:rPr>
                <w:rFonts w:ascii="Arial" w:hAnsi="Arial" w:cs="Arial"/>
              </w:rPr>
              <w:t>1.7-4.3</w:t>
            </w:r>
          </w:p>
        </w:tc>
        <w:tc>
          <w:tcPr>
            <w:tcW w:w="111" w:type="pct"/>
            <w:tcBorders>
              <w:bottom w:val="nil"/>
            </w:tcBorders>
            <w:shd w:val="clear" w:color="auto" w:fill="E6E6E6"/>
          </w:tcPr>
          <w:p w14:paraId="1E9C45FE" w14:textId="77777777" w:rsidR="00AD6527" w:rsidRPr="00AB183B" w:rsidRDefault="00AD6527" w:rsidP="00AD6527">
            <w:pPr>
              <w:jc w:val="center"/>
              <w:rPr>
                <w:rFonts w:ascii="Arial" w:hAnsi="Arial" w:cs="Arial"/>
              </w:rPr>
            </w:pPr>
          </w:p>
        </w:tc>
        <w:tc>
          <w:tcPr>
            <w:tcW w:w="357" w:type="pct"/>
            <w:tcBorders>
              <w:top w:val="single" w:sz="4" w:space="0" w:color="auto"/>
              <w:left w:val="nil"/>
              <w:bottom w:val="nil"/>
              <w:right w:val="nil"/>
            </w:tcBorders>
            <w:shd w:val="clear" w:color="auto" w:fill="auto"/>
            <w:vAlign w:val="center"/>
          </w:tcPr>
          <w:p w14:paraId="6C35D964" w14:textId="790C92C0" w:rsidR="00AD6527" w:rsidRPr="00AB183B" w:rsidRDefault="00AD6527" w:rsidP="00AD6527">
            <w:pPr>
              <w:jc w:val="center"/>
              <w:rPr>
                <w:rFonts w:ascii="Arial" w:hAnsi="Arial" w:cs="Arial"/>
              </w:rPr>
            </w:pPr>
            <w:r>
              <w:rPr>
                <w:rFonts w:ascii="Arial" w:hAnsi="Arial" w:cs="Arial"/>
              </w:rPr>
              <w:t>1612</w:t>
            </w:r>
          </w:p>
        </w:tc>
        <w:tc>
          <w:tcPr>
            <w:tcW w:w="472" w:type="pct"/>
            <w:gridSpan w:val="2"/>
            <w:tcBorders>
              <w:top w:val="single" w:sz="4" w:space="0" w:color="auto"/>
              <w:left w:val="nil"/>
              <w:bottom w:val="nil"/>
            </w:tcBorders>
            <w:shd w:val="clear" w:color="auto" w:fill="auto"/>
            <w:vAlign w:val="center"/>
          </w:tcPr>
          <w:p w14:paraId="68E1D367" w14:textId="7266BC78" w:rsidR="00AD6527" w:rsidRPr="00AB183B" w:rsidRDefault="00AD6527" w:rsidP="00AD6527">
            <w:pPr>
              <w:jc w:val="center"/>
              <w:rPr>
                <w:rFonts w:ascii="Arial" w:hAnsi="Arial" w:cs="Arial"/>
              </w:rPr>
            </w:pPr>
            <w:r>
              <w:rPr>
                <w:rFonts w:ascii="Arial" w:hAnsi="Arial" w:cs="Arial"/>
              </w:rPr>
              <w:t>4.9</w:t>
            </w:r>
          </w:p>
        </w:tc>
        <w:tc>
          <w:tcPr>
            <w:tcW w:w="549" w:type="pct"/>
            <w:tcBorders>
              <w:top w:val="single" w:sz="4" w:space="0" w:color="auto"/>
              <w:left w:val="nil"/>
              <w:bottom w:val="nil"/>
              <w:right w:val="single" w:sz="4" w:space="0" w:color="auto"/>
            </w:tcBorders>
            <w:shd w:val="clear" w:color="auto" w:fill="auto"/>
            <w:vAlign w:val="center"/>
          </w:tcPr>
          <w:p w14:paraId="3A77FCD8" w14:textId="6A593703" w:rsidR="00AD6527" w:rsidRPr="00AB183B" w:rsidRDefault="00AD6527" w:rsidP="00AD6527">
            <w:pPr>
              <w:jc w:val="center"/>
              <w:rPr>
                <w:rFonts w:ascii="Arial" w:hAnsi="Arial" w:cs="Arial"/>
              </w:rPr>
            </w:pPr>
            <w:r>
              <w:rPr>
                <w:rFonts w:ascii="Arial" w:hAnsi="Arial" w:cs="Arial"/>
              </w:rPr>
              <w:t>3.7-6.1</w:t>
            </w:r>
          </w:p>
        </w:tc>
      </w:tr>
      <w:tr w:rsidR="00AD6527" w:rsidRPr="00AB183B" w14:paraId="63663ECB" w14:textId="77777777" w:rsidTr="000A0C7F">
        <w:tblPrEx>
          <w:tblLook w:val="01E0" w:firstRow="1" w:lastRow="1" w:firstColumn="1" w:lastColumn="1" w:noHBand="0" w:noVBand="0"/>
        </w:tblPrEx>
        <w:trPr>
          <w:trHeight w:val="280"/>
          <w:jc w:val="center"/>
        </w:trPr>
        <w:tc>
          <w:tcPr>
            <w:tcW w:w="582" w:type="pct"/>
            <w:tcBorders>
              <w:left w:val="single" w:sz="4" w:space="0" w:color="auto"/>
            </w:tcBorders>
            <w:shd w:val="clear" w:color="auto" w:fill="auto"/>
            <w:vAlign w:val="center"/>
          </w:tcPr>
          <w:p w14:paraId="33D46854" w14:textId="77777777" w:rsidR="00AD6527" w:rsidRPr="00AB183B" w:rsidRDefault="00AD6527" w:rsidP="00AD6527">
            <w:pPr>
              <w:keepNext/>
              <w:keepLines/>
              <w:jc w:val="center"/>
              <w:rPr>
                <w:rFonts w:ascii="Arial" w:hAnsi="Arial" w:cs="Arial"/>
              </w:rPr>
            </w:pPr>
            <w:r w:rsidRPr="00AB183B">
              <w:rPr>
                <w:rFonts w:ascii="Arial" w:hAnsi="Arial" w:cs="Arial"/>
              </w:rPr>
              <w:t>30-44</w:t>
            </w:r>
          </w:p>
        </w:tc>
        <w:tc>
          <w:tcPr>
            <w:tcW w:w="400" w:type="pct"/>
            <w:tcBorders>
              <w:top w:val="nil"/>
              <w:bottom w:val="nil"/>
              <w:right w:val="nil"/>
            </w:tcBorders>
            <w:shd w:val="clear" w:color="auto" w:fill="auto"/>
            <w:vAlign w:val="center"/>
          </w:tcPr>
          <w:p w14:paraId="76B31EF3" w14:textId="737943F2" w:rsidR="00AD6527" w:rsidRPr="00AB183B" w:rsidRDefault="00AD6527" w:rsidP="00AD6527">
            <w:pPr>
              <w:jc w:val="center"/>
              <w:rPr>
                <w:rFonts w:ascii="Arial" w:hAnsi="Arial" w:cs="Arial"/>
              </w:rPr>
            </w:pPr>
            <w:r>
              <w:rPr>
                <w:rFonts w:ascii="Arial" w:hAnsi="Arial" w:cs="Arial"/>
              </w:rPr>
              <w:t>1773</w:t>
            </w:r>
          </w:p>
        </w:tc>
        <w:tc>
          <w:tcPr>
            <w:tcW w:w="472" w:type="pct"/>
            <w:tcBorders>
              <w:top w:val="nil"/>
              <w:left w:val="nil"/>
              <w:bottom w:val="nil"/>
            </w:tcBorders>
            <w:shd w:val="clear" w:color="auto" w:fill="auto"/>
            <w:vAlign w:val="center"/>
          </w:tcPr>
          <w:p w14:paraId="50B75892" w14:textId="0E30968D" w:rsidR="00AD6527" w:rsidRPr="00AB183B" w:rsidRDefault="00AD6527" w:rsidP="00AD6527">
            <w:pPr>
              <w:jc w:val="center"/>
              <w:rPr>
                <w:rFonts w:ascii="Arial" w:hAnsi="Arial" w:cs="Arial"/>
              </w:rPr>
            </w:pPr>
            <w:r>
              <w:rPr>
                <w:rFonts w:ascii="Arial" w:hAnsi="Arial" w:cs="Arial"/>
              </w:rPr>
              <w:t>7.9</w:t>
            </w:r>
          </w:p>
        </w:tc>
        <w:tc>
          <w:tcPr>
            <w:tcW w:w="556" w:type="pct"/>
            <w:tcBorders>
              <w:top w:val="nil"/>
              <w:left w:val="nil"/>
              <w:bottom w:val="nil"/>
            </w:tcBorders>
            <w:shd w:val="clear" w:color="auto" w:fill="auto"/>
            <w:vAlign w:val="center"/>
          </w:tcPr>
          <w:p w14:paraId="24CDC277" w14:textId="790C479B" w:rsidR="00AD6527" w:rsidRPr="00AB183B" w:rsidRDefault="00AD6527" w:rsidP="00AD6527">
            <w:pPr>
              <w:jc w:val="center"/>
              <w:rPr>
                <w:rFonts w:ascii="Arial" w:hAnsi="Arial" w:cs="Arial"/>
              </w:rPr>
            </w:pPr>
            <w:r>
              <w:rPr>
                <w:rFonts w:ascii="Arial" w:hAnsi="Arial" w:cs="Arial"/>
              </w:rPr>
              <w:t>5.7-10.1</w:t>
            </w:r>
          </w:p>
        </w:tc>
        <w:tc>
          <w:tcPr>
            <w:tcW w:w="111" w:type="pct"/>
            <w:tcBorders>
              <w:top w:val="nil"/>
              <w:bottom w:val="nil"/>
            </w:tcBorders>
            <w:shd w:val="clear" w:color="auto" w:fill="E6E6E6"/>
          </w:tcPr>
          <w:p w14:paraId="04AA1884" w14:textId="77777777" w:rsidR="00AD6527" w:rsidRPr="00AB183B" w:rsidRDefault="00AD6527" w:rsidP="00AD6527">
            <w:pPr>
              <w:jc w:val="center"/>
              <w:rPr>
                <w:rFonts w:ascii="Arial" w:hAnsi="Arial" w:cs="Arial"/>
              </w:rPr>
            </w:pPr>
          </w:p>
        </w:tc>
        <w:tc>
          <w:tcPr>
            <w:tcW w:w="374" w:type="pct"/>
            <w:tcBorders>
              <w:top w:val="nil"/>
              <w:bottom w:val="nil"/>
            </w:tcBorders>
            <w:shd w:val="clear" w:color="auto" w:fill="auto"/>
            <w:vAlign w:val="center"/>
          </w:tcPr>
          <w:p w14:paraId="0C7B25CC" w14:textId="0B20808C" w:rsidR="00AD6527" w:rsidRPr="00AB183B" w:rsidRDefault="00AD6527" w:rsidP="00AD6527">
            <w:pPr>
              <w:jc w:val="center"/>
              <w:rPr>
                <w:rFonts w:ascii="Arial" w:hAnsi="Arial" w:cs="Arial"/>
              </w:rPr>
            </w:pPr>
            <w:r>
              <w:rPr>
                <w:rFonts w:ascii="Arial" w:hAnsi="Arial" w:cs="Arial"/>
              </w:rPr>
              <w:t>2057</w:t>
            </w:r>
          </w:p>
        </w:tc>
        <w:tc>
          <w:tcPr>
            <w:tcW w:w="486" w:type="pct"/>
            <w:tcBorders>
              <w:top w:val="nil"/>
              <w:bottom w:val="nil"/>
            </w:tcBorders>
            <w:shd w:val="clear" w:color="auto" w:fill="auto"/>
            <w:vAlign w:val="center"/>
          </w:tcPr>
          <w:p w14:paraId="6B65AC2B" w14:textId="78F01FB9" w:rsidR="00AD6527" w:rsidRPr="00AB183B" w:rsidRDefault="00AD6527" w:rsidP="00AD6527">
            <w:pPr>
              <w:jc w:val="center"/>
              <w:rPr>
                <w:rFonts w:ascii="Arial" w:hAnsi="Arial" w:cs="Arial"/>
              </w:rPr>
            </w:pPr>
            <w:r>
              <w:rPr>
                <w:rFonts w:ascii="Arial" w:hAnsi="Arial" w:cs="Arial"/>
              </w:rPr>
              <w:t>4.4</w:t>
            </w:r>
          </w:p>
        </w:tc>
        <w:tc>
          <w:tcPr>
            <w:tcW w:w="527" w:type="pct"/>
            <w:tcBorders>
              <w:top w:val="nil"/>
              <w:bottom w:val="nil"/>
            </w:tcBorders>
            <w:shd w:val="clear" w:color="auto" w:fill="auto"/>
            <w:vAlign w:val="center"/>
          </w:tcPr>
          <w:p w14:paraId="368ADC24" w14:textId="2EFDE422" w:rsidR="00AD6527" w:rsidRPr="00AB183B" w:rsidRDefault="00AD6527" w:rsidP="00AD6527">
            <w:pPr>
              <w:jc w:val="center"/>
              <w:rPr>
                <w:rFonts w:ascii="Arial" w:hAnsi="Arial" w:cs="Arial"/>
              </w:rPr>
            </w:pPr>
            <w:r>
              <w:rPr>
                <w:rFonts w:ascii="Arial" w:hAnsi="Arial" w:cs="Arial"/>
              </w:rPr>
              <w:t>3.1-5.7</w:t>
            </w:r>
          </w:p>
        </w:tc>
        <w:tc>
          <w:tcPr>
            <w:tcW w:w="111" w:type="pct"/>
            <w:tcBorders>
              <w:top w:val="nil"/>
              <w:bottom w:val="nil"/>
            </w:tcBorders>
            <w:shd w:val="clear" w:color="auto" w:fill="E6E6E6"/>
          </w:tcPr>
          <w:p w14:paraId="082C27EC" w14:textId="77777777" w:rsidR="00AD6527" w:rsidRPr="00AB183B" w:rsidRDefault="00AD6527" w:rsidP="00AD6527">
            <w:pPr>
              <w:jc w:val="center"/>
              <w:rPr>
                <w:rFonts w:ascii="Arial" w:hAnsi="Arial" w:cs="Arial"/>
              </w:rPr>
            </w:pPr>
          </w:p>
        </w:tc>
        <w:tc>
          <w:tcPr>
            <w:tcW w:w="357" w:type="pct"/>
            <w:tcBorders>
              <w:top w:val="nil"/>
              <w:left w:val="nil"/>
              <w:bottom w:val="nil"/>
              <w:right w:val="nil"/>
            </w:tcBorders>
            <w:shd w:val="clear" w:color="auto" w:fill="auto"/>
            <w:vAlign w:val="center"/>
          </w:tcPr>
          <w:p w14:paraId="21045038" w14:textId="7BA04BD2" w:rsidR="00AD6527" w:rsidRPr="00AB183B" w:rsidRDefault="00AD6527" w:rsidP="00AD6527">
            <w:pPr>
              <w:jc w:val="center"/>
              <w:rPr>
                <w:rFonts w:ascii="Arial" w:hAnsi="Arial" w:cs="Arial"/>
              </w:rPr>
            </w:pPr>
            <w:r>
              <w:rPr>
                <w:rFonts w:ascii="Arial" w:hAnsi="Arial" w:cs="Arial"/>
              </w:rPr>
              <w:t>3830</w:t>
            </w:r>
          </w:p>
        </w:tc>
        <w:tc>
          <w:tcPr>
            <w:tcW w:w="472" w:type="pct"/>
            <w:gridSpan w:val="2"/>
            <w:tcBorders>
              <w:top w:val="nil"/>
              <w:left w:val="nil"/>
              <w:bottom w:val="nil"/>
            </w:tcBorders>
            <w:shd w:val="clear" w:color="auto" w:fill="auto"/>
            <w:vAlign w:val="center"/>
          </w:tcPr>
          <w:p w14:paraId="3D8632C2" w14:textId="4F89C068" w:rsidR="00AD6527" w:rsidRPr="00AB183B" w:rsidRDefault="00AD6527" w:rsidP="00AD6527">
            <w:pPr>
              <w:jc w:val="center"/>
              <w:rPr>
                <w:rFonts w:ascii="Arial" w:hAnsi="Arial" w:cs="Arial"/>
              </w:rPr>
            </w:pPr>
            <w:r>
              <w:rPr>
                <w:rFonts w:ascii="Arial" w:hAnsi="Arial" w:cs="Arial"/>
              </w:rPr>
              <w:t>6.1</w:t>
            </w:r>
          </w:p>
        </w:tc>
        <w:tc>
          <w:tcPr>
            <w:tcW w:w="549" w:type="pct"/>
            <w:tcBorders>
              <w:top w:val="nil"/>
              <w:left w:val="nil"/>
              <w:bottom w:val="nil"/>
              <w:right w:val="single" w:sz="4" w:space="0" w:color="auto"/>
            </w:tcBorders>
            <w:shd w:val="clear" w:color="auto" w:fill="auto"/>
            <w:vAlign w:val="center"/>
          </w:tcPr>
          <w:p w14:paraId="60562214" w14:textId="72A73F34" w:rsidR="00AD6527" w:rsidRPr="00AB183B" w:rsidRDefault="00AD6527" w:rsidP="00AD6527">
            <w:pPr>
              <w:jc w:val="center"/>
              <w:rPr>
                <w:rFonts w:ascii="Arial" w:hAnsi="Arial" w:cs="Arial"/>
              </w:rPr>
            </w:pPr>
            <w:r>
              <w:rPr>
                <w:rFonts w:ascii="Arial" w:hAnsi="Arial" w:cs="Arial"/>
              </w:rPr>
              <w:t>4.8-7.5</w:t>
            </w:r>
          </w:p>
        </w:tc>
      </w:tr>
      <w:tr w:rsidR="00AD6527" w:rsidRPr="00AB183B" w14:paraId="6ADF1E5D" w14:textId="77777777" w:rsidTr="000A0C7F">
        <w:tblPrEx>
          <w:tblLook w:val="01E0" w:firstRow="1" w:lastRow="1" w:firstColumn="1" w:lastColumn="1" w:noHBand="0" w:noVBand="0"/>
        </w:tblPrEx>
        <w:trPr>
          <w:trHeight w:val="280"/>
          <w:jc w:val="center"/>
        </w:trPr>
        <w:tc>
          <w:tcPr>
            <w:tcW w:w="582" w:type="pct"/>
            <w:tcBorders>
              <w:left w:val="single" w:sz="4" w:space="0" w:color="auto"/>
            </w:tcBorders>
            <w:shd w:val="clear" w:color="auto" w:fill="auto"/>
            <w:vAlign w:val="center"/>
          </w:tcPr>
          <w:p w14:paraId="6483D04E" w14:textId="77777777" w:rsidR="00AD6527" w:rsidRPr="00AB183B" w:rsidRDefault="00AD6527" w:rsidP="00AD6527">
            <w:pPr>
              <w:keepNext/>
              <w:keepLines/>
              <w:jc w:val="center"/>
              <w:rPr>
                <w:rFonts w:ascii="Arial" w:hAnsi="Arial" w:cs="Arial"/>
              </w:rPr>
            </w:pPr>
            <w:r w:rsidRPr="00AB183B">
              <w:rPr>
                <w:rFonts w:ascii="Arial" w:hAnsi="Arial" w:cs="Arial"/>
              </w:rPr>
              <w:t>45-59</w:t>
            </w:r>
          </w:p>
        </w:tc>
        <w:tc>
          <w:tcPr>
            <w:tcW w:w="400" w:type="pct"/>
            <w:tcBorders>
              <w:top w:val="nil"/>
              <w:right w:val="nil"/>
            </w:tcBorders>
            <w:shd w:val="clear" w:color="auto" w:fill="auto"/>
            <w:vAlign w:val="center"/>
          </w:tcPr>
          <w:p w14:paraId="2FDB2305" w14:textId="672401D6" w:rsidR="00AD6527" w:rsidRPr="00AB183B" w:rsidRDefault="00AD6527" w:rsidP="00AD6527">
            <w:pPr>
              <w:jc w:val="center"/>
              <w:rPr>
                <w:rFonts w:ascii="Arial" w:hAnsi="Arial" w:cs="Arial"/>
              </w:rPr>
            </w:pPr>
            <w:r>
              <w:rPr>
                <w:rFonts w:ascii="Arial" w:hAnsi="Arial" w:cs="Arial"/>
              </w:rPr>
              <w:t>935</w:t>
            </w:r>
          </w:p>
        </w:tc>
        <w:tc>
          <w:tcPr>
            <w:tcW w:w="472" w:type="pct"/>
            <w:tcBorders>
              <w:top w:val="nil"/>
              <w:left w:val="nil"/>
            </w:tcBorders>
            <w:shd w:val="clear" w:color="auto" w:fill="auto"/>
            <w:vAlign w:val="center"/>
          </w:tcPr>
          <w:p w14:paraId="04DB32C3" w14:textId="6B676ABF" w:rsidR="00AD6527" w:rsidRPr="00AB183B" w:rsidRDefault="00AD6527" w:rsidP="00AD6527">
            <w:pPr>
              <w:jc w:val="center"/>
              <w:rPr>
                <w:rFonts w:ascii="Arial" w:hAnsi="Arial" w:cs="Arial"/>
              </w:rPr>
            </w:pPr>
            <w:r>
              <w:rPr>
                <w:rFonts w:ascii="Arial" w:hAnsi="Arial" w:cs="Arial"/>
              </w:rPr>
              <w:t>6.4</w:t>
            </w:r>
          </w:p>
        </w:tc>
        <w:tc>
          <w:tcPr>
            <w:tcW w:w="556" w:type="pct"/>
            <w:tcBorders>
              <w:top w:val="nil"/>
              <w:left w:val="nil"/>
            </w:tcBorders>
            <w:shd w:val="clear" w:color="auto" w:fill="auto"/>
            <w:vAlign w:val="center"/>
          </w:tcPr>
          <w:p w14:paraId="6837224D" w14:textId="797712D3" w:rsidR="00AD6527" w:rsidRPr="00AB183B" w:rsidRDefault="00AD6527" w:rsidP="00AD6527">
            <w:pPr>
              <w:jc w:val="center"/>
              <w:rPr>
                <w:rFonts w:ascii="Arial" w:hAnsi="Arial" w:cs="Arial"/>
              </w:rPr>
            </w:pPr>
            <w:r>
              <w:rPr>
                <w:rFonts w:ascii="Arial" w:hAnsi="Arial" w:cs="Arial"/>
              </w:rPr>
              <w:t>3.1-9.7</w:t>
            </w:r>
          </w:p>
        </w:tc>
        <w:tc>
          <w:tcPr>
            <w:tcW w:w="111" w:type="pct"/>
            <w:tcBorders>
              <w:top w:val="nil"/>
            </w:tcBorders>
            <w:shd w:val="clear" w:color="auto" w:fill="E6E6E6"/>
          </w:tcPr>
          <w:p w14:paraId="262BDE68" w14:textId="77777777" w:rsidR="00AD6527" w:rsidRPr="00AB183B" w:rsidRDefault="00AD6527" w:rsidP="00AD6527">
            <w:pPr>
              <w:jc w:val="center"/>
              <w:rPr>
                <w:rFonts w:ascii="Arial" w:hAnsi="Arial" w:cs="Arial"/>
              </w:rPr>
            </w:pPr>
          </w:p>
        </w:tc>
        <w:tc>
          <w:tcPr>
            <w:tcW w:w="374" w:type="pct"/>
            <w:tcBorders>
              <w:top w:val="nil"/>
            </w:tcBorders>
            <w:shd w:val="clear" w:color="auto" w:fill="auto"/>
            <w:vAlign w:val="center"/>
          </w:tcPr>
          <w:p w14:paraId="7C000DF9" w14:textId="5D25C3CB" w:rsidR="00AD6527" w:rsidRPr="00AB183B" w:rsidRDefault="00AD6527" w:rsidP="00AD6527">
            <w:pPr>
              <w:jc w:val="center"/>
              <w:rPr>
                <w:rFonts w:ascii="Arial" w:hAnsi="Arial" w:cs="Arial"/>
              </w:rPr>
            </w:pPr>
            <w:r>
              <w:rPr>
                <w:rFonts w:ascii="Arial" w:hAnsi="Arial" w:cs="Arial"/>
              </w:rPr>
              <w:t>740</w:t>
            </w:r>
          </w:p>
        </w:tc>
        <w:tc>
          <w:tcPr>
            <w:tcW w:w="486" w:type="pct"/>
            <w:tcBorders>
              <w:top w:val="nil"/>
            </w:tcBorders>
            <w:shd w:val="clear" w:color="auto" w:fill="auto"/>
            <w:vAlign w:val="center"/>
          </w:tcPr>
          <w:p w14:paraId="292513A0" w14:textId="0CD51B9D" w:rsidR="00AD6527" w:rsidRPr="00AB183B" w:rsidRDefault="00AD6527" w:rsidP="00AD6527">
            <w:pPr>
              <w:jc w:val="center"/>
              <w:rPr>
                <w:rFonts w:ascii="Arial" w:hAnsi="Arial" w:cs="Arial"/>
              </w:rPr>
            </w:pPr>
            <w:r>
              <w:rPr>
                <w:rFonts w:ascii="Arial" w:hAnsi="Arial" w:cs="Arial"/>
              </w:rPr>
              <w:t>3.4</w:t>
            </w:r>
          </w:p>
        </w:tc>
        <w:tc>
          <w:tcPr>
            <w:tcW w:w="527" w:type="pct"/>
            <w:tcBorders>
              <w:top w:val="nil"/>
            </w:tcBorders>
            <w:shd w:val="clear" w:color="auto" w:fill="auto"/>
            <w:vAlign w:val="center"/>
          </w:tcPr>
          <w:p w14:paraId="0E6EB8DF" w14:textId="669119D8" w:rsidR="00AD6527" w:rsidRPr="00AB183B" w:rsidRDefault="00AD6527" w:rsidP="00AD6527">
            <w:pPr>
              <w:jc w:val="center"/>
              <w:rPr>
                <w:rFonts w:ascii="Arial" w:hAnsi="Arial" w:cs="Arial"/>
              </w:rPr>
            </w:pPr>
            <w:r>
              <w:rPr>
                <w:rFonts w:ascii="Arial" w:hAnsi="Arial" w:cs="Arial"/>
              </w:rPr>
              <w:t>1.6-5.2</w:t>
            </w:r>
          </w:p>
        </w:tc>
        <w:tc>
          <w:tcPr>
            <w:tcW w:w="111" w:type="pct"/>
            <w:tcBorders>
              <w:top w:val="nil"/>
            </w:tcBorders>
            <w:shd w:val="clear" w:color="auto" w:fill="E6E6E6"/>
          </w:tcPr>
          <w:p w14:paraId="48B6EB06" w14:textId="77777777" w:rsidR="00AD6527" w:rsidRPr="00AB183B" w:rsidRDefault="00AD6527" w:rsidP="00AD6527">
            <w:pPr>
              <w:jc w:val="center"/>
              <w:rPr>
                <w:rFonts w:ascii="Arial" w:hAnsi="Arial" w:cs="Arial"/>
              </w:rPr>
            </w:pPr>
          </w:p>
        </w:tc>
        <w:tc>
          <w:tcPr>
            <w:tcW w:w="357" w:type="pct"/>
            <w:tcBorders>
              <w:top w:val="nil"/>
              <w:left w:val="nil"/>
              <w:right w:val="nil"/>
            </w:tcBorders>
            <w:shd w:val="clear" w:color="auto" w:fill="auto"/>
            <w:vAlign w:val="center"/>
          </w:tcPr>
          <w:p w14:paraId="2C631EDF" w14:textId="15309D89" w:rsidR="00AD6527" w:rsidRPr="00AB183B" w:rsidRDefault="00AD6527" w:rsidP="00AD6527">
            <w:pPr>
              <w:jc w:val="center"/>
              <w:rPr>
                <w:rFonts w:ascii="Arial" w:hAnsi="Arial" w:cs="Arial"/>
              </w:rPr>
            </w:pPr>
            <w:r>
              <w:rPr>
                <w:rFonts w:ascii="Arial" w:hAnsi="Arial" w:cs="Arial"/>
              </w:rPr>
              <w:t>1675</w:t>
            </w:r>
          </w:p>
        </w:tc>
        <w:tc>
          <w:tcPr>
            <w:tcW w:w="472" w:type="pct"/>
            <w:gridSpan w:val="2"/>
            <w:tcBorders>
              <w:top w:val="nil"/>
              <w:left w:val="nil"/>
            </w:tcBorders>
            <w:shd w:val="clear" w:color="auto" w:fill="auto"/>
            <w:vAlign w:val="center"/>
          </w:tcPr>
          <w:p w14:paraId="71A414BF" w14:textId="05185D20" w:rsidR="00AD6527" w:rsidRPr="00AB183B" w:rsidRDefault="00AD6527" w:rsidP="00AD6527">
            <w:pPr>
              <w:jc w:val="center"/>
              <w:rPr>
                <w:rFonts w:ascii="Arial" w:hAnsi="Arial" w:cs="Arial"/>
              </w:rPr>
            </w:pPr>
            <w:r>
              <w:rPr>
                <w:rFonts w:ascii="Arial" w:hAnsi="Arial" w:cs="Arial"/>
              </w:rPr>
              <w:t>5.3</w:t>
            </w:r>
          </w:p>
        </w:tc>
        <w:tc>
          <w:tcPr>
            <w:tcW w:w="549" w:type="pct"/>
            <w:tcBorders>
              <w:top w:val="nil"/>
              <w:left w:val="nil"/>
              <w:right w:val="single" w:sz="4" w:space="0" w:color="auto"/>
            </w:tcBorders>
            <w:shd w:val="clear" w:color="auto" w:fill="auto"/>
            <w:vAlign w:val="center"/>
          </w:tcPr>
          <w:p w14:paraId="3EBCC505" w14:textId="12B94BA0" w:rsidR="00AD6527" w:rsidRPr="00AB183B" w:rsidRDefault="00AD6527" w:rsidP="00AD6527">
            <w:pPr>
              <w:jc w:val="center"/>
              <w:rPr>
                <w:rFonts w:ascii="Arial" w:hAnsi="Arial" w:cs="Arial"/>
              </w:rPr>
            </w:pPr>
            <w:r>
              <w:rPr>
                <w:rFonts w:ascii="Arial" w:hAnsi="Arial" w:cs="Arial"/>
              </w:rPr>
              <w:t>3.0-7.5</w:t>
            </w:r>
          </w:p>
        </w:tc>
      </w:tr>
      <w:tr w:rsidR="00AD6527" w:rsidRPr="00AB183B" w14:paraId="0DC131DF" w14:textId="77777777" w:rsidTr="000A0C7F">
        <w:tblPrEx>
          <w:tblLook w:val="01E0" w:firstRow="1" w:lastRow="1" w:firstColumn="1" w:lastColumn="1" w:noHBand="0" w:noVBand="0"/>
        </w:tblPrEx>
        <w:trPr>
          <w:trHeight w:val="280"/>
          <w:jc w:val="center"/>
        </w:trPr>
        <w:tc>
          <w:tcPr>
            <w:tcW w:w="582" w:type="pct"/>
            <w:tcBorders>
              <w:left w:val="single" w:sz="4" w:space="0" w:color="auto"/>
              <w:bottom w:val="single" w:sz="4" w:space="0" w:color="auto"/>
            </w:tcBorders>
            <w:shd w:val="clear" w:color="auto" w:fill="auto"/>
            <w:vAlign w:val="center"/>
          </w:tcPr>
          <w:p w14:paraId="0C9CD5EA" w14:textId="77777777" w:rsidR="00AD6527" w:rsidRPr="00AB183B" w:rsidRDefault="00AD6527" w:rsidP="00AD6527">
            <w:pPr>
              <w:keepNext/>
              <w:keepLines/>
              <w:jc w:val="center"/>
              <w:rPr>
                <w:rFonts w:ascii="Arial" w:hAnsi="Arial" w:cs="Arial"/>
              </w:rPr>
            </w:pPr>
            <w:r w:rsidRPr="00AB183B">
              <w:rPr>
                <w:rFonts w:ascii="Arial" w:hAnsi="Arial" w:cs="Arial"/>
              </w:rPr>
              <w:t>60-69</w:t>
            </w:r>
          </w:p>
        </w:tc>
        <w:tc>
          <w:tcPr>
            <w:tcW w:w="400" w:type="pct"/>
            <w:tcBorders>
              <w:bottom w:val="single" w:sz="4" w:space="0" w:color="auto"/>
            </w:tcBorders>
            <w:shd w:val="clear" w:color="auto" w:fill="auto"/>
            <w:vAlign w:val="center"/>
          </w:tcPr>
          <w:p w14:paraId="77C73CDC" w14:textId="681A2927" w:rsidR="00AD6527" w:rsidRPr="00AB183B" w:rsidRDefault="00AD6527" w:rsidP="00AD6527">
            <w:pPr>
              <w:jc w:val="center"/>
              <w:rPr>
                <w:rFonts w:ascii="Arial" w:hAnsi="Arial" w:cs="Arial"/>
              </w:rPr>
            </w:pPr>
            <w:r>
              <w:rPr>
                <w:rFonts w:ascii="Arial" w:hAnsi="Arial" w:cs="Arial"/>
              </w:rPr>
              <w:t>328</w:t>
            </w:r>
          </w:p>
        </w:tc>
        <w:tc>
          <w:tcPr>
            <w:tcW w:w="472" w:type="pct"/>
            <w:tcBorders>
              <w:bottom w:val="single" w:sz="4" w:space="0" w:color="auto"/>
            </w:tcBorders>
            <w:shd w:val="clear" w:color="auto" w:fill="auto"/>
            <w:vAlign w:val="center"/>
          </w:tcPr>
          <w:p w14:paraId="3176AF5F" w14:textId="4EA9AACA" w:rsidR="00AD6527" w:rsidRPr="00AB183B" w:rsidRDefault="00AD6527" w:rsidP="00AD6527">
            <w:pPr>
              <w:jc w:val="center"/>
              <w:rPr>
                <w:rFonts w:ascii="Arial" w:hAnsi="Arial" w:cs="Arial"/>
              </w:rPr>
            </w:pPr>
            <w:r>
              <w:rPr>
                <w:rFonts w:ascii="Arial" w:hAnsi="Arial" w:cs="Arial"/>
              </w:rPr>
              <w:t>5.8</w:t>
            </w:r>
          </w:p>
        </w:tc>
        <w:tc>
          <w:tcPr>
            <w:tcW w:w="556" w:type="pct"/>
            <w:tcBorders>
              <w:bottom w:val="single" w:sz="4" w:space="0" w:color="auto"/>
            </w:tcBorders>
            <w:shd w:val="clear" w:color="auto" w:fill="auto"/>
            <w:vAlign w:val="center"/>
          </w:tcPr>
          <w:p w14:paraId="31329545" w14:textId="5E09D741" w:rsidR="00AD6527" w:rsidRPr="00AB183B" w:rsidRDefault="00AD6527" w:rsidP="00AD6527">
            <w:pPr>
              <w:jc w:val="center"/>
              <w:rPr>
                <w:rFonts w:ascii="Arial" w:hAnsi="Arial" w:cs="Arial"/>
              </w:rPr>
            </w:pPr>
            <w:r>
              <w:rPr>
                <w:rFonts w:ascii="Arial" w:hAnsi="Arial" w:cs="Arial"/>
              </w:rPr>
              <w:t>2.2-9.5</w:t>
            </w:r>
          </w:p>
        </w:tc>
        <w:tc>
          <w:tcPr>
            <w:tcW w:w="111" w:type="pct"/>
            <w:shd w:val="clear" w:color="auto" w:fill="E6E6E6"/>
          </w:tcPr>
          <w:p w14:paraId="7C955606" w14:textId="77777777" w:rsidR="00AD6527" w:rsidRPr="00AB183B" w:rsidRDefault="00AD6527" w:rsidP="00AD6527">
            <w:pPr>
              <w:jc w:val="center"/>
              <w:rPr>
                <w:rFonts w:ascii="Arial" w:hAnsi="Arial" w:cs="Arial"/>
              </w:rPr>
            </w:pPr>
          </w:p>
        </w:tc>
        <w:tc>
          <w:tcPr>
            <w:tcW w:w="374" w:type="pct"/>
            <w:tcBorders>
              <w:bottom w:val="single" w:sz="4" w:space="0" w:color="auto"/>
            </w:tcBorders>
            <w:shd w:val="clear" w:color="auto" w:fill="auto"/>
            <w:vAlign w:val="center"/>
          </w:tcPr>
          <w:p w14:paraId="08121BD8" w14:textId="67995C11" w:rsidR="00AD6527" w:rsidRPr="00AB183B" w:rsidRDefault="00AD6527" w:rsidP="00AD6527">
            <w:pPr>
              <w:jc w:val="center"/>
              <w:rPr>
                <w:rFonts w:ascii="Arial" w:hAnsi="Arial" w:cs="Arial"/>
              </w:rPr>
            </w:pPr>
            <w:r>
              <w:rPr>
                <w:rFonts w:ascii="Arial" w:hAnsi="Arial" w:cs="Arial"/>
              </w:rPr>
              <w:t>255</w:t>
            </w:r>
          </w:p>
        </w:tc>
        <w:tc>
          <w:tcPr>
            <w:tcW w:w="486" w:type="pct"/>
            <w:tcBorders>
              <w:bottom w:val="single" w:sz="4" w:space="0" w:color="auto"/>
            </w:tcBorders>
            <w:shd w:val="clear" w:color="auto" w:fill="auto"/>
            <w:vAlign w:val="center"/>
          </w:tcPr>
          <w:p w14:paraId="39C2E418" w14:textId="016DE7E6" w:rsidR="00AD6527" w:rsidRPr="00AB183B" w:rsidRDefault="00AD6527" w:rsidP="00AD6527">
            <w:pPr>
              <w:jc w:val="center"/>
              <w:rPr>
                <w:rFonts w:ascii="Arial" w:hAnsi="Arial" w:cs="Arial"/>
              </w:rPr>
            </w:pPr>
            <w:r>
              <w:rPr>
                <w:rFonts w:ascii="Arial" w:hAnsi="Arial" w:cs="Arial"/>
              </w:rPr>
              <w:t>3.5</w:t>
            </w:r>
          </w:p>
        </w:tc>
        <w:tc>
          <w:tcPr>
            <w:tcW w:w="527" w:type="pct"/>
            <w:tcBorders>
              <w:bottom w:val="single" w:sz="4" w:space="0" w:color="auto"/>
            </w:tcBorders>
            <w:shd w:val="clear" w:color="auto" w:fill="auto"/>
            <w:vAlign w:val="center"/>
          </w:tcPr>
          <w:p w14:paraId="04B53028" w14:textId="70660F5C" w:rsidR="00AD6527" w:rsidRPr="00AB183B" w:rsidRDefault="00AD6527" w:rsidP="00AD6527">
            <w:pPr>
              <w:jc w:val="center"/>
              <w:rPr>
                <w:rFonts w:ascii="Arial" w:hAnsi="Arial" w:cs="Arial"/>
              </w:rPr>
            </w:pPr>
            <w:r>
              <w:rPr>
                <w:rFonts w:ascii="Arial" w:hAnsi="Arial" w:cs="Arial"/>
              </w:rPr>
              <w:t>0.0-7.3</w:t>
            </w:r>
          </w:p>
        </w:tc>
        <w:tc>
          <w:tcPr>
            <w:tcW w:w="111" w:type="pct"/>
            <w:shd w:val="clear" w:color="auto" w:fill="E6E6E6"/>
          </w:tcPr>
          <w:p w14:paraId="3605344A" w14:textId="77777777" w:rsidR="00AD6527" w:rsidRPr="00AB183B" w:rsidRDefault="00AD6527" w:rsidP="00AD6527">
            <w:pPr>
              <w:jc w:val="center"/>
              <w:rPr>
                <w:rFonts w:ascii="Arial" w:hAnsi="Arial" w:cs="Arial"/>
              </w:rPr>
            </w:pPr>
          </w:p>
        </w:tc>
        <w:tc>
          <w:tcPr>
            <w:tcW w:w="357" w:type="pct"/>
            <w:tcBorders>
              <w:left w:val="nil"/>
              <w:bottom w:val="single" w:sz="4" w:space="0" w:color="auto"/>
              <w:right w:val="nil"/>
            </w:tcBorders>
            <w:shd w:val="clear" w:color="auto" w:fill="auto"/>
            <w:vAlign w:val="center"/>
          </w:tcPr>
          <w:p w14:paraId="00B3D8D9" w14:textId="6996F909" w:rsidR="00AD6527" w:rsidRPr="00AB183B" w:rsidRDefault="00AD6527" w:rsidP="00AD6527">
            <w:pPr>
              <w:jc w:val="center"/>
              <w:rPr>
                <w:rFonts w:ascii="Arial" w:hAnsi="Arial" w:cs="Arial"/>
              </w:rPr>
            </w:pPr>
            <w:r>
              <w:rPr>
                <w:rFonts w:ascii="Arial" w:hAnsi="Arial" w:cs="Arial"/>
              </w:rPr>
              <w:t>583</w:t>
            </w:r>
          </w:p>
        </w:tc>
        <w:tc>
          <w:tcPr>
            <w:tcW w:w="472" w:type="pct"/>
            <w:gridSpan w:val="2"/>
            <w:tcBorders>
              <w:left w:val="nil"/>
              <w:bottom w:val="single" w:sz="4" w:space="0" w:color="auto"/>
            </w:tcBorders>
            <w:shd w:val="clear" w:color="auto" w:fill="auto"/>
            <w:vAlign w:val="center"/>
          </w:tcPr>
          <w:p w14:paraId="0E92A7C5" w14:textId="5FDCCC26" w:rsidR="00AD6527" w:rsidRPr="00AB183B" w:rsidRDefault="00AD6527" w:rsidP="00AD6527">
            <w:pPr>
              <w:jc w:val="center"/>
              <w:rPr>
                <w:rFonts w:ascii="Arial" w:hAnsi="Arial" w:cs="Arial"/>
              </w:rPr>
            </w:pPr>
            <w:r>
              <w:rPr>
                <w:rFonts w:ascii="Arial" w:hAnsi="Arial" w:cs="Arial"/>
              </w:rPr>
              <w:t>4.9</w:t>
            </w:r>
          </w:p>
        </w:tc>
        <w:tc>
          <w:tcPr>
            <w:tcW w:w="549" w:type="pct"/>
            <w:tcBorders>
              <w:left w:val="nil"/>
              <w:bottom w:val="single" w:sz="4" w:space="0" w:color="auto"/>
              <w:right w:val="single" w:sz="4" w:space="0" w:color="auto"/>
            </w:tcBorders>
            <w:shd w:val="clear" w:color="auto" w:fill="auto"/>
            <w:vAlign w:val="center"/>
          </w:tcPr>
          <w:p w14:paraId="2B3AE71E" w14:textId="3490ADA4" w:rsidR="00AD6527" w:rsidRPr="00AB183B" w:rsidRDefault="00AD6527" w:rsidP="00AD6527">
            <w:pPr>
              <w:jc w:val="center"/>
              <w:rPr>
                <w:rFonts w:ascii="Arial" w:hAnsi="Arial" w:cs="Arial"/>
              </w:rPr>
            </w:pPr>
            <w:r>
              <w:rPr>
                <w:rFonts w:ascii="Arial" w:hAnsi="Arial" w:cs="Arial"/>
              </w:rPr>
              <w:t>2.2-7.6</w:t>
            </w:r>
          </w:p>
        </w:tc>
      </w:tr>
      <w:tr w:rsidR="00AD6527" w:rsidRPr="00AB183B" w14:paraId="50EA12D7" w14:textId="77777777" w:rsidTr="000A0C7F">
        <w:tblPrEx>
          <w:tblLook w:val="01E0" w:firstRow="1" w:lastRow="1" w:firstColumn="1" w:lastColumn="1" w:noHBand="0" w:noVBand="0"/>
        </w:tblPrEx>
        <w:trPr>
          <w:trHeight w:val="280"/>
          <w:jc w:val="center"/>
        </w:trPr>
        <w:tc>
          <w:tcPr>
            <w:tcW w:w="582" w:type="pct"/>
            <w:tcBorders>
              <w:top w:val="single" w:sz="4" w:space="0" w:color="auto"/>
              <w:left w:val="single" w:sz="4" w:space="0" w:color="auto"/>
              <w:bottom w:val="single" w:sz="4" w:space="0" w:color="auto"/>
            </w:tcBorders>
            <w:shd w:val="clear" w:color="auto" w:fill="auto"/>
            <w:vAlign w:val="center"/>
          </w:tcPr>
          <w:p w14:paraId="47A2EA2D" w14:textId="77777777" w:rsidR="00AD6527" w:rsidRPr="00AB183B" w:rsidRDefault="00AD6527" w:rsidP="00AD6527">
            <w:pPr>
              <w:keepNext/>
              <w:keepLines/>
              <w:jc w:val="center"/>
              <w:rPr>
                <w:rFonts w:ascii="Arial" w:hAnsi="Arial" w:cs="Arial"/>
                <w:b/>
                <w:bCs/>
              </w:rPr>
            </w:pPr>
            <w:r w:rsidRPr="00AB183B">
              <w:rPr>
                <w:rFonts w:ascii="Arial" w:hAnsi="Arial" w:cs="Arial"/>
                <w:b/>
                <w:bCs/>
              </w:rPr>
              <w:t>18-69</w:t>
            </w:r>
          </w:p>
        </w:tc>
        <w:tc>
          <w:tcPr>
            <w:tcW w:w="400" w:type="pct"/>
            <w:tcBorders>
              <w:top w:val="single" w:sz="4" w:space="0" w:color="auto"/>
              <w:bottom w:val="single" w:sz="4" w:space="0" w:color="auto"/>
            </w:tcBorders>
            <w:shd w:val="clear" w:color="auto" w:fill="auto"/>
            <w:vAlign w:val="center"/>
          </w:tcPr>
          <w:p w14:paraId="4FFE9E58" w14:textId="3A93CA94" w:rsidR="00AD6527" w:rsidRPr="00AB183B" w:rsidRDefault="00AD6527" w:rsidP="00AD6527">
            <w:pPr>
              <w:jc w:val="center"/>
              <w:rPr>
                <w:rFonts w:ascii="Arial" w:hAnsi="Arial" w:cs="Arial"/>
                <w:b/>
                <w:bCs/>
              </w:rPr>
            </w:pPr>
            <w:r>
              <w:rPr>
                <w:rFonts w:ascii="Arial" w:hAnsi="Arial" w:cs="Arial"/>
                <w:b/>
                <w:bCs/>
              </w:rPr>
              <w:t>3720</w:t>
            </w:r>
          </w:p>
        </w:tc>
        <w:tc>
          <w:tcPr>
            <w:tcW w:w="472" w:type="pct"/>
            <w:tcBorders>
              <w:top w:val="single" w:sz="4" w:space="0" w:color="auto"/>
              <w:bottom w:val="single" w:sz="4" w:space="0" w:color="auto"/>
            </w:tcBorders>
            <w:shd w:val="clear" w:color="auto" w:fill="auto"/>
            <w:vAlign w:val="center"/>
          </w:tcPr>
          <w:p w14:paraId="760D7DF7" w14:textId="52CF742B" w:rsidR="00AD6527" w:rsidRPr="00AB183B" w:rsidRDefault="00AD6527" w:rsidP="00AD6527">
            <w:pPr>
              <w:jc w:val="center"/>
              <w:rPr>
                <w:rFonts w:ascii="Arial" w:hAnsi="Arial" w:cs="Arial"/>
                <w:b/>
                <w:bCs/>
              </w:rPr>
            </w:pPr>
            <w:r>
              <w:rPr>
                <w:rFonts w:ascii="Arial" w:hAnsi="Arial" w:cs="Arial"/>
                <w:b/>
                <w:bCs/>
              </w:rPr>
              <w:t>7.3</w:t>
            </w:r>
          </w:p>
        </w:tc>
        <w:tc>
          <w:tcPr>
            <w:tcW w:w="556" w:type="pct"/>
            <w:tcBorders>
              <w:top w:val="single" w:sz="4" w:space="0" w:color="auto"/>
              <w:bottom w:val="single" w:sz="4" w:space="0" w:color="auto"/>
            </w:tcBorders>
            <w:shd w:val="clear" w:color="auto" w:fill="auto"/>
            <w:vAlign w:val="center"/>
          </w:tcPr>
          <w:p w14:paraId="7EA6716D" w14:textId="7BA87EBE" w:rsidR="00AD6527" w:rsidRPr="00AB183B" w:rsidRDefault="00AD6527" w:rsidP="00AD6527">
            <w:pPr>
              <w:jc w:val="center"/>
              <w:rPr>
                <w:rFonts w:ascii="Arial" w:hAnsi="Arial" w:cs="Arial"/>
                <w:b/>
                <w:bCs/>
              </w:rPr>
            </w:pPr>
            <w:r>
              <w:rPr>
                <w:rFonts w:ascii="Arial" w:hAnsi="Arial" w:cs="Arial"/>
                <w:b/>
                <w:bCs/>
              </w:rPr>
              <w:t>5.8-8.8</w:t>
            </w:r>
          </w:p>
        </w:tc>
        <w:tc>
          <w:tcPr>
            <w:tcW w:w="111" w:type="pct"/>
            <w:tcBorders>
              <w:bottom w:val="single" w:sz="4" w:space="0" w:color="auto"/>
            </w:tcBorders>
            <w:shd w:val="clear" w:color="auto" w:fill="E6E6E6"/>
          </w:tcPr>
          <w:p w14:paraId="525A56D0" w14:textId="77777777" w:rsidR="00AD6527" w:rsidRPr="00AB183B" w:rsidRDefault="00AD6527" w:rsidP="00AD6527">
            <w:pPr>
              <w:jc w:val="center"/>
              <w:rPr>
                <w:rFonts w:ascii="Arial" w:hAnsi="Arial" w:cs="Arial"/>
                <w:b/>
                <w:bCs/>
              </w:rPr>
            </w:pPr>
          </w:p>
        </w:tc>
        <w:tc>
          <w:tcPr>
            <w:tcW w:w="374" w:type="pct"/>
            <w:tcBorders>
              <w:top w:val="single" w:sz="4" w:space="0" w:color="auto"/>
              <w:bottom w:val="single" w:sz="4" w:space="0" w:color="auto"/>
            </w:tcBorders>
            <w:shd w:val="clear" w:color="auto" w:fill="auto"/>
            <w:vAlign w:val="center"/>
          </w:tcPr>
          <w:p w14:paraId="6EC138E9" w14:textId="16682E18" w:rsidR="00AD6527" w:rsidRPr="00AB183B" w:rsidRDefault="00AD6527" w:rsidP="00AD6527">
            <w:pPr>
              <w:jc w:val="center"/>
              <w:rPr>
                <w:rFonts w:ascii="Arial" w:hAnsi="Arial" w:cs="Arial"/>
                <w:b/>
                <w:bCs/>
              </w:rPr>
            </w:pPr>
            <w:r>
              <w:rPr>
                <w:rFonts w:ascii="Arial" w:hAnsi="Arial" w:cs="Arial"/>
                <w:b/>
                <w:bCs/>
              </w:rPr>
              <w:t>3980</w:t>
            </w:r>
          </w:p>
        </w:tc>
        <w:tc>
          <w:tcPr>
            <w:tcW w:w="486" w:type="pct"/>
            <w:tcBorders>
              <w:top w:val="single" w:sz="4" w:space="0" w:color="auto"/>
              <w:bottom w:val="single" w:sz="4" w:space="0" w:color="auto"/>
            </w:tcBorders>
            <w:shd w:val="clear" w:color="auto" w:fill="auto"/>
            <w:vAlign w:val="center"/>
          </w:tcPr>
          <w:p w14:paraId="05B12A33" w14:textId="35BCFC80" w:rsidR="00AD6527" w:rsidRPr="00AB183B" w:rsidRDefault="00AD6527" w:rsidP="00AD6527">
            <w:pPr>
              <w:jc w:val="center"/>
              <w:rPr>
                <w:rFonts w:ascii="Arial" w:hAnsi="Arial" w:cs="Arial"/>
                <w:b/>
                <w:bCs/>
              </w:rPr>
            </w:pPr>
            <w:r>
              <w:rPr>
                <w:rFonts w:ascii="Arial" w:hAnsi="Arial" w:cs="Arial"/>
                <w:b/>
                <w:bCs/>
              </w:rPr>
              <w:t>3.8</w:t>
            </w:r>
          </w:p>
        </w:tc>
        <w:tc>
          <w:tcPr>
            <w:tcW w:w="527" w:type="pct"/>
            <w:tcBorders>
              <w:top w:val="single" w:sz="4" w:space="0" w:color="auto"/>
              <w:bottom w:val="single" w:sz="4" w:space="0" w:color="auto"/>
            </w:tcBorders>
            <w:shd w:val="clear" w:color="auto" w:fill="auto"/>
            <w:vAlign w:val="center"/>
          </w:tcPr>
          <w:p w14:paraId="78AC9B33" w14:textId="2E2F93AB" w:rsidR="00AD6527" w:rsidRPr="00AB183B" w:rsidRDefault="00AD6527" w:rsidP="00AD6527">
            <w:pPr>
              <w:jc w:val="center"/>
              <w:rPr>
                <w:rFonts w:ascii="Arial" w:hAnsi="Arial" w:cs="Arial"/>
                <w:b/>
                <w:bCs/>
              </w:rPr>
            </w:pPr>
            <w:r>
              <w:rPr>
                <w:rFonts w:ascii="Arial" w:hAnsi="Arial" w:cs="Arial"/>
                <w:b/>
                <w:bCs/>
              </w:rPr>
              <w:t>2.9-4.7</w:t>
            </w:r>
          </w:p>
        </w:tc>
        <w:tc>
          <w:tcPr>
            <w:tcW w:w="111" w:type="pct"/>
            <w:tcBorders>
              <w:bottom w:val="single" w:sz="4" w:space="0" w:color="auto"/>
            </w:tcBorders>
            <w:shd w:val="clear" w:color="auto" w:fill="E6E6E6"/>
          </w:tcPr>
          <w:p w14:paraId="10CAE7F8" w14:textId="77777777" w:rsidR="00AD6527" w:rsidRPr="00AB183B" w:rsidRDefault="00AD6527" w:rsidP="00AD6527">
            <w:pPr>
              <w:jc w:val="center"/>
              <w:rPr>
                <w:rFonts w:ascii="Arial" w:hAnsi="Arial" w:cs="Arial"/>
                <w:b/>
                <w:bCs/>
              </w:rPr>
            </w:pPr>
          </w:p>
        </w:tc>
        <w:tc>
          <w:tcPr>
            <w:tcW w:w="357" w:type="pct"/>
            <w:tcBorders>
              <w:top w:val="single" w:sz="4" w:space="0" w:color="auto"/>
              <w:bottom w:val="single" w:sz="4" w:space="0" w:color="auto"/>
            </w:tcBorders>
            <w:shd w:val="clear" w:color="auto" w:fill="auto"/>
            <w:vAlign w:val="center"/>
          </w:tcPr>
          <w:p w14:paraId="5331D30F" w14:textId="2D622C45" w:rsidR="00AD6527" w:rsidRPr="00AB183B" w:rsidRDefault="00AD6527" w:rsidP="00AD6527">
            <w:pPr>
              <w:jc w:val="center"/>
              <w:rPr>
                <w:rFonts w:ascii="Arial" w:hAnsi="Arial" w:cs="Arial"/>
                <w:b/>
                <w:bCs/>
              </w:rPr>
            </w:pPr>
            <w:r>
              <w:rPr>
                <w:rFonts w:ascii="Arial" w:hAnsi="Arial" w:cs="Arial"/>
                <w:b/>
                <w:bCs/>
              </w:rPr>
              <w:t>7700</w:t>
            </w:r>
          </w:p>
        </w:tc>
        <w:tc>
          <w:tcPr>
            <w:tcW w:w="472" w:type="pct"/>
            <w:gridSpan w:val="2"/>
            <w:tcBorders>
              <w:top w:val="single" w:sz="4" w:space="0" w:color="auto"/>
              <w:bottom w:val="single" w:sz="4" w:space="0" w:color="auto"/>
            </w:tcBorders>
            <w:shd w:val="clear" w:color="auto" w:fill="auto"/>
            <w:vAlign w:val="center"/>
          </w:tcPr>
          <w:p w14:paraId="397AC89B" w14:textId="2A4915AE" w:rsidR="00AD6527" w:rsidRPr="00AB183B" w:rsidRDefault="00AD6527" w:rsidP="00AD6527">
            <w:pPr>
              <w:jc w:val="center"/>
              <w:rPr>
                <w:rFonts w:ascii="Arial" w:hAnsi="Arial" w:cs="Arial"/>
                <w:b/>
                <w:bCs/>
              </w:rPr>
            </w:pPr>
            <w:r>
              <w:rPr>
                <w:rFonts w:ascii="Arial" w:hAnsi="Arial" w:cs="Arial"/>
                <w:b/>
                <w:bCs/>
              </w:rPr>
              <w:t>5.6</w:t>
            </w:r>
          </w:p>
        </w:tc>
        <w:tc>
          <w:tcPr>
            <w:tcW w:w="549" w:type="pct"/>
            <w:tcBorders>
              <w:top w:val="single" w:sz="4" w:space="0" w:color="auto"/>
              <w:bottom w:val="single" w:sz="4" w:space="0" w:color="auto"/>
              <w:right w:val="single" w:sz="4" w:space="0" w:color="auto"/>
            </w:tcBorders>
            <w:shd w:val="clear" w:color="auto" w:fill="auto"/>
            <w:vAlign w:val="center"/>
          </w:tcPr>
          <w:p w14:paraId="366EBA33" w14:textId="50D17A0B" w:rsidR="00AD6527" w:rsidRPr="00AB183B" w:rsidRDefault="00AD6527" w:rsidP="00AD6527">
            <w:pPr>
              <w:jc w:val="center"/>
              <w:rPr>
                <w:rFonts w:ascii="Arial" w:hAnsi="Arial" w:cs="Arial"/>
                <w:b/>
                <w:bCs/>
              </w:rPr>
            </w:pPr>
            <w:r>
              <w:rPr>
                <w:rFonts w:ascii="Arial" w:hAnsi="Arial" w:cs="Arial"/>
                <w:b/>
                <w:bCs/>
              </w:rPr>
              <w:t>4.6-6.5</w:t>
            </w:r>
          </w:p>
        </w:tc>
      </w:tr>
    </w:tbl>
    <w:p w14:paraId="3EE1938E" w14:textId="77777777" w:rsidR="00AB183B" w:rsidRPr="00AB183B" w:rsidRDefault="00AB183B" w:rsidP="00AB183B"/>
    <w:p w14:paraId="3A126DF2" w14:textId="77777777" w:rsidR="002375D7" w:rsidRDefault="002375D7">
      <w:pPr>
        <w:rPr>
          <w:rFonts w:ascii="Arial" w:hAnsi="Arial" w:cs="Arial"/>
          <w:b/>
          <w:color w:val="008000"/>
          <w:sz w:val="32"/>
        </w:rPr>
      </w:pPr>
      <w:r>
        <w:br w:type="page"/>
      </w:r>
    </w:p>
    <w:p w14:paraId="1E432ED8" w14:textId="2EB6B9D5" w:rsidR="000177ED" w:rsidRDefault="000177ED" w:rsidP="000177ED">
      <w:pPr>
        <w:pStyle w:val="Heading4"/>
        <w:rPr>
          <w:b/>
          <w:bCs/>
          <w:sz w:val="24"/>
          <w:szCs w:val="24"/>
        </w:rPr>
      </w:pPr>
      <w:bookmarkStart w:id="66" w:name="_Toc25577767"/>
      <w:r w:rsidRPr="00AA2FD6">
        <w:rPr>
          <w:b/>
          <w:bCs/>
          <w:sz w:val="24"/>
          <w:szCs w:val="24"/>
        </w:rPr>
        <w:lastRenderedPageBreak/>
        <w:t>Alcohol Consumption</w:t>
      </w:r>
      <w:bookmarkEnd w:id="66"/>
    </w:p>
    <w:p w14:paraId="3303DB0D" w14:textId="77777777" w:rsidR="00AA2FD6" w:rsidRPr="00AA2FD6" w:rsidRDefault="00AA2FD6" w:rsidP="00AA2FD6"/>
    <w:tbl>
      <w:tblPr>
        <w:tblW w:w="5656" w:type="pct"/>
        <w:jc w:val="center"/>
        <w:tblLook w:val="0000" w:firstRow="0" w:lastRow="0" w:firstColumn="0" w:lastColumn="0" w:noHBand="0" w:noVBand="0"/>
      </w:tblPr>
      <w:tblGrid>
        <w:gridCol w:w="137"/>
        <w:gridCol w:w="1180"/>
        <w:gridCol w:w="102"/>
        <w:gridCol w:w="752"/>
        <w:gridCol w:w="1230"/>
        <w:gridCol w:w="879"/>
        <w:gridCol w:w="1235"/>
        <w:gridCol w:w="879"/>
        <w:gridCol w:w="1078"/>
        <w:gridCol w:w="1044"/>
        <w:gridCol w:w="845"/>
        <w:gridCol w:w="133"/>
        <w:gridCol w:w="100"/>
        <w:gridCol w:w="995"/>
      </w:tblGrid>
      <w:tr w:rsidR="00357FB2" w:rsidRPr="00357FB2" w14:paraId="4F95CE8B" w14:textId="77777777" w:rsidTr="001A2FD6">
        <w:trPr>
          <w:gridAfter w:val="3"/>
          <w:wAfter w:w="580" w:type="pct"/>
          <w:jc w:val="center"/>
        </w:trPr>
        <w:tc>
          <w:tcPr>
            <w:tcW w:w="670" w:type="pct"/>
            <w:gridSpan w:val="3"/>
            <w:shd w:val="clear" w:color="auto" w:fill="auto"/>
          </w:tcPr>
          <w:p w14:paraId="5BA29FDD" w14:textId="68365352" w:rsidR="00357FB2" w:rsidRPr="00357FB2" w:rsidRDefault="002375D7" w:rsidP="00AA623C">
            <w:pPr>
              <w:outlineLvl w:val="4"/>
              <w:rPr>
                <w:b/>
              </w:rPr>
            </w:pPr>
            <w:r>
              <w:t xml:space="preserve">Table </w:t>
            </w:r>
            <w:r w:rsidR="00AA623C">
              <w:rPr>
                <w:rFonts w:hint="cs"/>
                <w:rtl/>
              </w:rPr>
              <w:t>24</w:t>
            </w:r>
            <w:r>
              <w:t>:</w:t>
            </w:r>
          </w:p>
        </w:tc>
        <w:tc>
          <w:tcPr>
            <w:tcW w:w="3750" w:type="pct"/>
            <w:gridSpan w:val="8"/>
            <w:shd w:val="clear" w:color="auto" w:fill="auto"/>
          </w:tcPr>
          <w:p w14:paraId="1BBA27CE" w14:textId="6A5592D3" w:rsidR="00357FB2" w:rsidRPr="002375D7" w:rsidRDefault="00357FB2" w:rsidP="002375D7">
            <w:r w:rsidRPr="00357FB2">
              <w:t xml:space="preserve">  Alcohol consumption status of all respondents.  </w:t>
            </w:r>
          </w:p>
        </w:tc>
      </w:tr>
      <w:tr w:rsidR="00357FB2" w:rsidRPr="00357FB2" w14:paraId="1F807CCD" w14:textId="77777777" w:rsidTr="001A2FD6">
        <w:tblPrEx>
          <w:tblLook w:val="01E0" w:firstRow="1" w:lastRow="1" w:firstColumn="1" w:lastColumn="1" w:noHBand="0" w:noVBand="0"/>
        </w:tblPrEx>
        <w:trPr>
          <w:gridBefore w:val="1"/>
          <w:wBefore w:w="65" w:type="pct"/>
          <w:trHeight w:val="280"/>
          <w:jc w:val="center"/>
        </w:trPr>
        <w:tc>
          <w:tcPr>
            <w:tcW w:w="4935" w:type="pct"/>
            <w:gridSpan w:val="13"/>
            <w:tcBorders>
              <w:top w:val="single" w:sz="4" w:space="0" w:color="auto"/>
              <w:left w:val="single" w:sz="4" w:space="0" w:color="auto"/>
              <w:right w:val="single" w:sz="4" w:space="0" w:color="auto"/>
            </w:tcBorders>
            <w:shd w:val="clear" w:color="auto" w:fill="auto"/>
            <w:vAlign w:val="center"/>
          </w:tcPr>
          <w:p w14:paraId="411D638A" w14:textId="77777777" w:rsidR="00357FB2" w:rsidRPr="00357FB2" w:rsidRDefault="00357FB2" w:rsidP="00357FB2">
            <w:pPr>
              <w:jc w:val="center"/>
              <w:rPr>
                <w:rFonts w:ascii="Arial" w:hAnsi="Arial" w:cs="Arial"/>
                <w:b/>
                <w:bCs/>
              </w:rPr>
            </w:pPr>
            <w:r w:rsidRPr="00357FB2">
              <w:rPr>
                <w:rFonts w:ascii="Arial" w:hAnsi="Arial" w:cs="Arial"/>
                <w:b/>
                <w:bCs/>
              </w:rPr>
              <w:t>Alcohol consumption status</w:t>
            </w:r>
          </w:p>
        </w:tc>
      </w:tr>
      <w:tr w:rsidR="00357FB2" w:rsidRPr="00357FB2" w14:paraId="7EB9C147" w14:textId="77777777" w:rsidTr="001A2FD6">
        <w:tblPrEx>
          <w:tblLook w:val="01E0" w:firstRow="1" w:lastRow="1" w:firstColumn="1" w:lastColumn="1" w:noHBand="0" w:noVBand="0"/>
        </w:tblPrEx>
        <w:trPr>
          <w:gridBefore w:val="1"/>
          <w:wBefore w:w="65" w:type="pct"/>
          <w:trHeight w:val="280"/>
          <w:jc w:val="center"/>
        </w:trPr>
        <w:tc>
          <w:tcPr>
            <w:tcW w:w="557" w:type="pct"/>
            <w:vMerge w:val="restart"/>
            <w:tcBorders>
              <w:top w:val="single" w:sz="4" w:space="0" w:color="auto"/>
              <w:left w:val="single" w:sz="4" w:space="0" w:color="auto"/>
            </w:tcBorders>
            <w:shd w:val="clear" w:color="auto" w:fill="auto"/>
            <w:vAlign w:val="center"/>
          </w:tcPr>
          <w:p w14:paraId="1F408BE2"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A43148D"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4378" w:type="pct"/>
            <w:gridSpan w:val="12"/>
            <w:tcBorders>
              <w:top w:val="single" w:sz="4" w:space="0" w:color="auto"/>
              <w:bottom w:val="single" w:sz="4" w:space="0" w:color="auto"/>
              <w:right w:val="single" w:sz="4" w:space="0" w:color="auto"/>
            </w:tcBorders>
            <w:shd w:val="clear" w:color="auto" w:fill="auto"/>
            <w:vAlign w:val="center"/>
          </w:tcPr>
          <w:p w14:paraId="4A782895"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r>
      <w:tr w:rsidR="00357FB2" w:rsidRPr="00357FB2" w14:paraId="46C9DA57" w14:textId="77777777" w:rsidTr="001A2FD6">
        <w:tblPrEx>
          <w:tblLook w:val="01E0" w:firstRow="1" w:lastRow="1" w:firstColumn="1" w:lastColumn="1" w:noHBand="0" w:noVBand="0"/>
        </w:tblPrEx>
        <w:trPr>
          <w:gridBefore w:val="1"/>
          <w:wBefore w:w="65" w:type="pct"/>
          <w:trHeight w:val="230"/>
          <w:jc w:val="center"/>
        </w:trPr>
        <w:tc>
          <w:tcPr>
            <w:tcW w:w="557" w:type="pct"/>
            <w:vMerge/>
            <w:tcBorders>
              <w:left w:val="single" w:sz="4" w:space="0" w:color="auto"/>
              <w:bottom w:val="single" w:sz="4" w:space="0" w:color="auto"/>
            </w:tcBorders>
            <w:shd w:val="clear" w:color="auto" w:fill="auto"/>
            <w:vAlign w:val="center"/>
          </w:tcPr>
          <w:p w14:paraId="3738C93D" w14:textId="77777777" w:rsidR="00357FB2" w:rsidRPr="00357FB2" w:rsidRDefault="00357FB2" w:rsidP="00357FB2">
            <w:pPr>
              <w:keepNext/>
              <w:keepLines/>
              <w:jc w:val="center"/>
              <w:rPr>
                <w:rFonts w:ascii="Arial" w:hAnsi="Arial" w:cs="Arial"/>
              </w:rPr>
            </w:pPr>
          </w:p>
        </w:tc>
        <w:tc>
          <w:tcPr>
            <w:tcW w:w="403" w:type="pct"/>
            <w:gridSpan w:val="2"/>
            <w:tcBorders>
              <w:bottom w:val="single" w:sz="4" w:space="0" w:color="auto"/>
            </w:tcBorders>
            <w:shd w:val="clear" w:color="auto" w:fill="auto"/>
            <w:vAlign w:val="center"/>
          </w:tcPr>
          <w:p w14:paraId="188CFA29"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81" w:type="pct"/>
            <w:tcBorders>
              <w:bottom w:val="single" w:sz="4" w:space="0" w:color="auto"/>
            </w:tcBorders>
            <w:shd w:val="clear" w:color="auto" w:fill="auto"/>
            <w:vAlign w:val="center"/>
          </w:tcPr>
          <w:p w14:paraId="7365B7EE" w14:textId="77777777" w:rsidR="00357FB2" w:rsidRPr="00357FB2" w:rsidRDefault="00357FB2" w:rsidP="00357FB2">
            <w:pPr>
              <w:keepNext/>
              <w:keepLines/>
              <w:jc w:val="center"/>
              <w:rPr>
                <w:rFonts w:ascii="Arial" w:hAnsi="Arial" w:cs="Arial"/>
              </w:rPr>
            </w:pPr>
            <w:r w:rsidRPr="00357FB2">
              <w:rPr>
                <w:rFonts w:ascii="Arial" w:hAnsi="Arial" w:cs="Arial"/>
              </w:rPr>
              <w:t>% Current drinker (past 30 days)</w:t>
            </w:r>
          </w:p>
        </w:tc>
        <w:tc>
          <w:tcPr>
            <w:tcW w:w="415" w:type="pct"/>
            <w:tcBorders>
              <w:bottom w:val="single" w:sz="4" w:space="0" w:color="auto"/>
            </w:tcBorders>
            <w:shd w:val="clear" w:color="auto" w:fill="auto"/>
            <w:vAlign w:val="center"/>
          </w:tcPr>
          <w:p w14:paraId="204E18C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583" w:type="pct"/>
            <w:tcBorders>
              <w:bottom w:val="single" w:sz="4" w:space="0" w:color="auto"/>
            </w:tcBorders>
            <w:shd w:val="clear" w:color="auto" w:fill="auto"/>
            <w:vAlign w:val="center"/>
          </w:tcPr>
          <w:p w14:paraId="6F1952BF" w14:textId="77777777" w:rsidR="00357FB2" w:rsidRPr="00357FB2" w:rsidRDefault="00357FB2" w:rsidP="00357FB2">
            <w:pPr>
              <w:keepNext/>
              <w:keepLines/>
              <w:jc w:val="center"/>
              <w:rPr>
                <w:rFonts w:ascii="Arial" w:hAnsi="Arial" w:cs="Arial"/>
              </w:rPr>
            </w:pPr>
            <w:r w:rsidRPr="00357FB2">
              <w:rPr>
                <w:rFonts w:ascii="Arial" w:hAnsi="Arial" w:cs="Arial"/>
              </w:rPr>
              <w:t>% Drank in past 12 months, not current</w:t>
            </w:r>
          </w:p>
        </w:tc>
        <w:tc>
          <w:tcPr>
            <w:tcW w:w="415" w:type="pct"/>
            <w:tcBorders>
              <w:bottom w:val="single" w:sz="4" w:space="0" w:color="auto"/>
            </w:tcBorders>
            <w:shd w:val="clear" w:color="auto" w:fill="auto"/>
            <w:vAlign w:val="center"/>
          </w:tcPr>
          <w:p w14:paraId="39885C0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509" w:type="pct"/>
            <w:tcBorders>
              <w:bottom w:val="single" w:sz="4" w:space="0" w:color="auto"/>
            </w:tcBorders>
            <w:shd w:val="clear" w:color="auto" w:fill="auto"/>
            <w:vAlign w:val="center"/>
          </w:tcPr>
          <w:p w14:paraId="3F3F4F16" w14:textId="77777777" w:rsidR="00357FB2" w:rsidRPr="00357FB2" w:rsidRDefault="00357FB2" w:rsidP="00357FB2">
            <w:pPr>
              <w:keepNext/>
              <w:keepLines/>
              <w:jc w:val="center"/>
              <w:rPr>
                <w:rFonts w:ascii="Arial" w:hAnsi="Arial" w:cs="Arial"/>
              </w:rPr>
            </w:pPr>
            <w:r w:rsidRPr="00357FB2">
              <w:rPr>
                <w:rFonts w:ascii="Arial" w:hAnsi="Arial" w:cs="Arial"/>
              </w:rPr>
              <w:t>% Past 12 months abstainer</w:t>
            </w:r>
          </w:p>
        </w:tc>
        <w:tc>
          <w:tcPr>
            <w:tcW w:w="493" w:type="pct"/>
            <w:tcBorders>
              <w:bottom w:val="single" w:sz="4" w:space="0" w:color="auto"/>
            </w:tcBorders>
            <w:shd w:val="clear" w:color="auto" w:fill="auto"/>
            <w:vAlign w:val="center"/>
          </w:tcPr>
          <w:p w14:paraId="7AC9D0F6"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509" w:type="pct"/>
            <w:gridSpan w:val="3"/>
            <w:tcBorders>
              <w:bottom w:val="single" w:sz="4" w:space="0" w:color="auto"/>
            </w:tcBorders>
            <w:shd w:val="clear" w:color="auto" w:fill="auto"/>
            <w:vAlign w:val="center"/>
          </w:tcPr>
          <w:p w14:paraId="2B6262A2" w14:textId="77777777" w:rsidR="00357FB2" w:rsidRPr="00357FB2" w:rsidRDefault="00357FB2" w:rsidP="00357FB2">
            <w:pPr>
              <w:keepNext/>
              <w:keepLines/>
              <w:jc w:val="center"/>
              <w:rPr>
                <w:rFonts w:ascii="Arial" w:hAnsi="Arial" w:cs="Arial"/>
              </w:rPr>
            </w:pPr>
            <w:r w:rsidRPr="00357FB2">
              <w:rPr>
                <w:rFonts w:ascii="Arial" w:hAnsi="Arial" w:cs="Arial"/>
              </w:rPr>
              <w:t>% Lifetime abstainer</w:t>
            </w:r>
          </w:p>
        </w:tc>
        <w:tc>
          <w:tcPr>
            <w:tcW w:w="469" w:type="pct"/>
            <w:tcBorders>
              <w:bottom w:val="single" w:sz="4" w:space="0" w:color="auto"/>
              <w:right w:val="single" w:sz="4" w:space="0" w:color="auto"/>
            </w:tcBorders>
            <w:shd w:val="clear" w:color="auto" w:fill="auto"/>
            <w:vAlign w:val="center"/>
          </w:tcPr>
          <w:p w14:paraId="786E9EAA"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9D5D45" w:rsidRPr="00357FB2" w14:paraId="23B6D164" w14:textId="77777777" w:rsidTr="001A2FD6">
        <w:tblPrEx>
          <w:tblLook w:val="01E0" w:firstRow="1" w:lastRow="1" w:firstColumn="1" w:lastColumn="1" w:noHBand="0" w:noVBand="0"/>
        </w:tblPrEx>
        <w:trPr>
          <w:gridBefore w:val="1"/>
          <w:wBefore w:w="65" w:type="pct"/>
          <w:trHeight w:val="280"/>
          <w:jc w:val="center"/>
        </w:trPr>
        <w:tc>
          <w:tcPr>
            <w:tcW w:w="557" w:type="pct"/>
            <w:tcBorders>
              <w:left w:val="single" w:sz="4" w:space="0" w:color="auto"/>
            </w:tcBorders>
            <w:shd w:val="clear" w:color="auto" w:fill="auto"/>
            <w:vAlign w:val="center"/>
          </w:tcPr>
          <w:p w14:paraId="48CA1BBD" w14:textId="77777777" w:rsidR="009D5D45" w:rsidRPr="00AB183B" w:rsidRDefault="009D5D45" w:rsidP="009D5D45">
            <w:pPr>
              <w:keepNext/>
              <w:keepLines/>
              <w:jc w:val="center"/>
              <w:rPr>
                <w:rFonts w:ascii="Arial" w:hAnsi="Arial" w:cs="Arial"/>
              </w:rPr>
            </w:pPr>
            <w:r w:rsidRPr="00AB183B">
              <w:rPr>
                <w:rFonts w:ascii="Arial" w:hAnsi="Arial" w:cs="Arial"/>
              </w:rPr>
              <w:t>18-29</w:t>
            </w:r>
          </w:p>
        </w:tc>
        <w:tc>
          <w:tcPr>
            <w:tcW w:w="403" w:type="pct"/>
            <w:gridSpan w:val="2"/>
            <w:tcBorders>
              <w:top w:val="nil"/>
              <w:bottom w:val="nil"/>
            </w:tcBorders>
            <w:shd w:val="clear" w:color="auto" w:fill="auto"/>
            <w:vAlign w:val="center"/>
          </w:tcPr>
          <w:p w14:paraId="0C96FD3A" w14:textId="2AF5CB2E" w:rsidR="009D5D45" w:rsidRPr="00357FB2" w:rsidRDefault="009D5D45" w:rsidP="009D5D45">
            <w:pPr>
              <w:jc w:val="center"/>
              <w:rPr>
                <w:rFonts w:ascii="Arial" w:hAnsi="Arial" w:cs="Arial"/>
              </w:rPr>
            </w:pPr>
            <w:r>
              <w:rPr>
                <w:rFonts w:ascii="Arial" w:hAnsi="Arial" w:cs="Arial"/>
              </w:rPr>
              <w:t>707</w:t>
            </w:r>
          </w:p>
        </w:tc>
        <w:tc>
          <w:tcPr>
            <w:tcW w:w="581" w:type="pct"/>
            <w:tcBorders>
              <w:top w:val="nil"/>
              <w:bottom w:val="nil"/>
            </w:tcBorders>
            <w:shd w:val="clear" w:color="auto" w:fill="auto"/>
            <w:vAlign w:val="center"/>
          </w:tcPr>
          <w:p w14:paraId="177D4C33" w14:textId="328063C7" w:rsidR="009D5D45" w:rsidRPr="00357FB2" w:rsidRDefault="009D5D45" w:rsidP="009D5D45">
            <w:pPr>
              <w:jc w:val="center"/>
              <w:rPr>
                <w:rFonts w:ascii="Arial" w:hAnsi="Arial" w:cs="Arial"/>
              </w:rPr>
            </w:pPr>
            <w:r>
              <w:rPr>
                <w:rFonts w:ascii="Arial" w:hAnsi="Arial" w:cs="Arial"/>
              </w:rPr>
              <w:t>3.8</w:t>
            </w:r>
          </w:p>
        </w:tc>
        <w:tc>
          <w:tcPr>
            <w:tcW w:w="415" w:type="pct"/>
            <w:tcBorders>
              <w:top w:val="nil"/>
              <w:bottom w:val="nil"/>
            </w:tcBorders>
            <w:shd w:val="clear" w:color="auto" w:fill="auto"/>
            <w:vAlign w:val="center"/>
          </w:tcPr>
          <w:p w14:paraId="3CE107DC" w14:textId="02808863" w:rsidR="009D5D45" w:rsidRPr="00357FB2" w:rsidRDefault="009D5D45" w:rsidP="009D5D45">
            <w:pPr>
              <w:jc w:val="center"/>
              <w:rPr>
                <w:rFonts w:ascii="Arial" w:hAnsi="Arial" w:cs="Arial"/>
              </w:rPr>
            </w:pPr>
            <w:r>
              <w:rPr>
                <w:rFonts w:ascii="Arial" w:hAnsi="Arial" w:cs="Arial"/>
              </w:rPr>
              <w:t>1.3-6.2</w:t>
            </w:r>
          </w:p>
        </w:tc>
        <w:tc>
          <w:tcPr>
            <w:tcW w:w="583" w:type="pct"/>
            <w:tcBorders>
              <w:top w:val="nil"/>
              <w:bottom w:val="nil"/>
              <w:right w:val="nil"/>
            </w:tcBorders>
            <w:shd w:val="clear" w:color="auto" w:fill="auto"/>
            <w:vAlign w:val="center"/>
          </w:tcPr>
          <w:p w14:paraId="1FF759C4" w14:textId="17FCEF32" w:rsidR="009D5D45" w:rsidRPr="00357FB2" w:rsidRDefault="009D5D45" w:rsidP="009D5D45">
            <w:pPr>
              <w:jc w:val="center"/>
              <w:rPr>
                <w:rFonts w:ascii="Arial" w:hAnsi="Arial" w:cs="Arial"/>
              </w:rPr>
            </w:pPr>
            <w:r>
              <w:rPr>
                <w:rFonts w:ascii="Arial" w:hAnsi="Arial" w:cs="Arial"/>
              </w:rPr>
              <w:t>2.8</w:t>
            </w:r>
          </w:p>
        </w:tc>
        <w:tc>
          <w:tcPr>
            <w:tcW w:w="415" w:type="pct"/>
            <w:tcBorders>
              <w:top w:val="nil"/>
              <w:bottom w:val="nil"/>
              <w:right w:val="nil"/>
            </w:tcBorders>
            <w:shd w:val="clear" w:color="auto" w:fill="auto"/>
            <w:vAlign w:val="center"/>
          </w:tcPr>
          <w:p w14:paraId="6F3B7BAF" w14:textId="5D71119A" w:rsidR="009D5D45" w:rsidRPr="00357FB2" w:rsidRDefault="009D5D45" w:rsidP="009D5D45">
            <w:pPr>
              <w:jc w:val="center"/>
              <w:rPr>
                <w:rFonts w:ascii="Arial" w:hAnsi="Arial" w:cs="Arial"/>
              </w:rPr>
            </w:pPr>
            <w:r>
              <w:rPr>
                <w:rFonts w:ascii="Arial" w:hAnsi="Arial" w:cs="Arial"/>
              </w:rPr>
              <w:t>1.0-4.6</w:t>
            </w:r>
          </w:p>
        </w:tc>
        <w:tc>
          <w:tcPr>
            <w:tcW w:w="509" w:type="pct"/>
            <w:tcBorders>
              <w:top w:val="nil"/>
              <w:bottom w:val="nil"/>
              <w:right w:val="nil"/>
            </w:tcBorders>
            <w:shd w:val="clear" w:color="auto" w:fill="auto"/>
            <w:vAlign w:val="center"/>
          </w:tcPr>
          <w:p w14:paraId="5804CD5A" w14:textId="55BD39E1" w:rsidR="009D5D45" w:rsidRPr="00357FB2" w:rsidRDefault="009D5D45" w:rsidP="009D5D45">
            <w:pPr>
              <w:jc w:val="center"/>
              <w:rPr>
                <w:rFonts w:ascii="Arial" w:hAnsi="Arial" w:cs="Arial"/>
              </w:rPr>
            </w:pPr>
            <w:r>
              <w:rPr>
                <w:rFonts w:ascii="Arial" w:hAnsi="Arial" w:cs="Arial"/>
              </w:rPr>
              <w:t>0.3</w:t>
            </w:r>
          </w:p>
        </w:tc>
        <w:tc>
          <w:tcPr>
            <w:tcW w:w="493" w:type="pct"/>
            <w:tcBorders>
              <w:top w:val="nil"/>
              <w:bottom w:val="nil"/>
              <w:right w:val="nil"/>
            </w:tcBorders>
            <w:shd w:val="clear" w:color="auto" w:fill="auto"/>
            <w:vAlign w:val="center"/>
          </w:tcPr>
          <w:p w14:paraId="4B46DB5F" w14:textId="57624D05" w:rsidR="009D5D45" w:rsidRPr="00357FB2" w:rsidRDefault="009D5D45" w:rsidP="009D5D45">
            <w:pPr>
              <w:jc w:val="center"/>
              <w:rPr>
                <w:rFonts w:ascii="Arial" w:hAnsi="Arial" w:cs="Arial"/>
              </w:rPr>
            </w:pPr>
            <w:r>
              <w:rPr>
                <w:rFonts w:ascii="Arial" w:hAnsi="Arial" w:cs="Arial"/>
              </w:rPr>
              <w:t>0.0-0.9</w:t>
            </w:r>
          </w:p>
        </w:tc>
        <w:tc>
          <w:tcPr>
            <w:tcW w:w="462" w:type="pct"/>
            <w:gridSpan w:val="2"/>
            <w:tcBorders>
              <w:top w:val="nil"/>
              <w:bottom w:val="nil"/>
              <w:right w:val="nil"/>
            </w:tcBorders>
            <w:shd w:val="clear" w:color="auto" w:fill="auto"/>
            <w:vAlign w:val="center"/>
          </w:tcPr>
          <w:p w14:paraId="785AB801" w14:textId="7131A250" w:rsidR="009D5D45" w:rsidRPr="00357FB2" w:rsidRDefault="009D5D45" w:rsidP="009D5D45">
            <w:pPr>
              <w:jc w:val="center"/>
              <w:rPr>
                <w:rFonts w:ascii="Arial" w:hAnsi="Arial" w:cs="Arial"/>
              </w:rPr>
            </w:pPr>
            <w:r>
              <w:rPr>
                <w:rFonts w:ascii="Arial" w:hAnsi="Arial" w:cs="Arial"/>
              </w:rPr>
              <w:t>93.1</w:t>
            </w:r>
          </w:p>
        </w:tc>
        <w:tc>
          <w:tcPr>
            <w:tcW w:w="516" w:type="pct"/>
            <w:gridSpan w:val="2"/>
            <w:tcBorders>
              <w:top w:val="nil"/>
              <w:bottom w:val="nil"/>
              <w:right w:val="single" w:sz="4" w:space="0" w:color="auto"/>
            </w:tcBorders>
            <w:shd w:val="clear" w:color="auto" w:fill="auto"/>
            <w:vAlign w:val="center"/>
          </w:tcPr>
          <w:p w14:paraId="4B51FF2A" w14:textId="182CCDAD" w:rsidR="009D5D45" w:rsidRPr="00357FB2" w:rsidRDefault="009D5D45" w:rsidP="009D5D45">
            <w:pPr>
              <w:jc w:val="center"/>
              <w:rPr>
                <w:rFonts w:ascii="Arial" w:hAnsi="Arial" w:cs="Arial"/>
              </w:rPr>
            </w:pPr>
            <w:r>
              <w:rPr>
                <w:rFonts w:ascii="Arial" w:hAnsi="Arial" w:cs="Arial"/>
              </w:rPr>
              <w:t>90.2-96.1</w:t>
            </w:r>
          </w:p>
        </w:tc>
      </w:tr>
      <w:tr w:rsidR="009D5D45" w:rsidRPr="00357FB2" w14:paraId="70BEF31E" w14:textId="77777777" w:rsidTr="001A2FD6">
        <w:tblPrEx>
          <w:tblLook w:val="01E0" w:firstRow="1" w:lastRow="1" w:firstColumn="1" w:lastColumn="1" w:noHBand="0" w:noVBand="0"/>
        </w:tblPrEx>
        <w:trPr>
          <w:gridBefore w:val="1"/>
          <w:wBefore w:w="65" w:type="pct"/>
          <w:trHeight w:val="280"/>
          <w:jc w:val="center"/>
        </w:trPr>
        <w:tc>
          <w:tcPr>
            <w:tcW w:w="557" w:type="pct"/>
            <w:tcBorders>
              <w:left w:val="single" w:sz="4" w:space="0" w:color="auto"/>
            </w:tcBorders>
            <w:shd w:val="clear" w:color="auto" w:fill="auto"/>
            <w:vAlign w:val="center"/>
          </w:tcPr>
          <w:p w14:paraId="378BA8B8" w14:textId="77777777" w:rsidR="009D5D45" w:rsidRPr="00AB183B" w:rsidRDefault="009D5D45" w:rsidP="009D5D45">
            <w:pPr>
              <w:keepNext/>
              <w:keepLines/>
              <w:jc w:val="center"/>
              <w:rPr>
                <w:rFonts w:ascii="Arial" w:hAnsi="Arial" w:cs="Arial"/>
              </w:rPr>
            </w:pPr>
            <w:r w:rsidRPr="00AB183B">
              <w:rPr>
                <w:rFonts w:ascii="Arial" w:hAnsi="Arial" w:cs="Arial"/>
              </w:rPr>
              <w:t>30-44</w:t>
            </w:r>
          </w:p>
        </w:tc>
        <w:tc>
          <w:tcPr>
            <w:tcW w:w="403" w:type="pct"/>
            <w:gridSpan w:val="2"/>
            <w:tcBorders>
              <w:top w:val="nil"/>
              <w:bottom w:val="nil"/>
            </w:tcBorders>
            <w:shd w:val="clear" w:color="auto" w:fill="auto"/>
            <w:vAlign w:val="center"/>
          </w:tcPr>
          <w:p w14:paraId="03D467F3" w14:textId="09DB2E02" w:rsidR="009D5D45" w:rsidRPr="00357FB2" w:rsidRDefault="009D5D45" w:rsidP="009D5D45">
            <w:pPr>
              <w:jc w:val="center"/>
              <w:rPr>
                <w:rFonts w:ascii="Arial" w:hAnsi="Arial" w:cs="Arial"/>
              </w:rPr>
            </w:pPr>
            <w:r>
              <w:rPr>
                <w:rFonts w:ascii="Arial" w:hAnsi="Arial" w:cs="Arial"/>
              </w:rPr>
              <w:t>1817</w:t>
            </w:r>
          </w:p>
        </w:tc>
        <w:tc>
          <w:tcPr>
            <w:tcW w:w="581" w:type="pct"/>
            <w:tcBorders>
              <w:top w:val="nil"/>
              <w:bottom w:val="nil"/>
            </w:tcBorders>
            <w:shd w:val="clear" w:color="auto" w:fill="auto"/>
            <w:vAlign w:val="center"/>
          </w:tcPr>
          <w:p w14:paraId="06A4853C" w14:textId="3880B322" w:rsidR="009D5D45" w:rsidRPr="00357FB2" w:rsidRDefault="009D5D45" w:rsidP="009D5D45">
            <w:pPr>
              <w:jc w:val="center"/>
              <w:rPr>
                <w:rFonts w:ascii="Arial" w:hAnsi="Arial" w:cs="Arial"/>
              </w:rPr>
            </w:pPr>
            <w:r>
              <w:rPr>
                <w:rFonts w:ascii="Arial" w:hAnsi="Arial" w:cs="Arial"/>
              </w:rPr>
              <w:t>4.3</w:t>
            </w:r>
          </w:p>
        </w:tc>
        <w:tc>
          <w:tcPr>
            <w:tcW w:w="415" w:type="pct"/>
            <w:tcBorders>
              <w:top w:val="nil"/>
              <w:bottom w:val="nil"/>
            </w:tcBorders>
            <w:shd w:val="clear" w:color="auto" w:fill="auto"/>
            <w:vAlign w:val="center"/>
          </w:tcPr>
          <w:p w14:paraId="70980BDC" w14:textId="3C64DFDE" w:rsidR="009D5D45" w:rsidRPr="00357FB2" w:rsidRDefault="009D5D45" w:rsidP="009D5D45">
            <w:pPr>
              <w:jc w:val="center"/>
              <w:rPr>
                <w:rFonts w:ascii="Arial" w:hAnsi="Arial" w:cs="Arial"/>
              </w:rPr>
            </w:pPr>
            <w:r>
              <w:rPr>
                <w:rFonts w:ascii="Arial" w:hAnsi="Arial" w:cs="Arial"/>
              </w:rPr>
              <w:t>2.9-5.6</w:t>
            </w:r>
          </w:p>
        </w:tc>
        <w:tc>
          <w:tcPr>
            <w:tcW w:w="583" w:type="pct"/>
            <w:tcBorders>
              <w:top w:val="nil"/>
              <w:bottom w:val="nil"/>
              <w:right w:val="nil"/>
            </w:tcBorders>
            <w:shd w:val="clear" w:color="auto" w:fill="auto"/>
            <w:vAlign w:val="center"/>
          </w:tcPr>
          <w:p w14:paraId="140BF88D" w14:textId="04ED0A30" w:rsidR="009D5D45" w:rsidRPr="00357FB2" w:rsidRDefault="009D5D45" w:rsidP="009D5D45">
            <w:pPr>
              <w:jc w:val="center"/>
              <w:rPr>
                <w:rFonts w:ascii="Arial" w:hAnsi="Arial" w:cs="Arial"/>
              </w:rPr>
            </w:pPr>
            <w:r>
              <w:rPr>
                <w:rFonts w:ascii="Arial" w:hAnsi="Arial" w:cs="Arial"/>
              </w:rPr>
              <w:t>2.0</w:t>
            </w:r>
          </w:p>
        </w:tc>
        <w:tc>
          <w:tcPr>
            <w:tcW w:w="415" w:type="pct"/>
            <w:tcBorders>
              <w:top w:val="nil"/>
              <w:bottom w:val="nil"/>
              <w:right w:val="nil"/>
            </w:tcBorders>
            <w:shd w:val="clear" w:color="auto" w:fill="auto"/>
            <w:vAlign w:val="center"/>
          </w:tcPr>
          <w:p w14:paraId="2A4AF5FE" w14:textId="14AC924E" w:rsidR="009D5D45" w:rsidRPr="00357FB2" w:rsidRDefault="009D5D45" w:rsidP="009D5D45">
            <w:pPr>
              <w:jc w:val="center"/>
              <w:rPr>
                <w:rFonts w:ascii="Arial" w:hAnsi="Arial" w:cs="Arial"/>
              </w:rPr>
            </w:pPr>
            <w:r>
              <w:rPr>
                <w:rFonts w:ascii="Arial" w:hAnsi="Arial" w:cs="Arial"/>
              </w:rPr>
              <w:t>1.1-2.9</w:t>
            </w:r>
          </w:p>
        </w:tc>
        <w:tc>
          <w:tcPr>
            <w:tcW w:w="509" w:type="pct"/>
            <w:tcBorders>
              <w:top w:val="nil"/>
              <w:bottom w:val="nil"/>
              <w:right w:val="nil"/>
            </w:tcBorders>
            <w:shd w:val="clear" w:color="auto" w:fill="auto"/>
            <w:vAlign w:val="center"/>
          </w:tcPr>
          <w:p w14:paraId="18CBD0AA" w14:textId="3B757D06" w:rsidR="009D5D45" w:rsidRPr="00357FB2" w:rsidRDefault="009D5D45" w:rsidP="009D5D45">
            <w:pPr>
              <w:jc w:val="center"/>
              <w:rPr>
                <w:rFonts w:ascii="Arial" w:hAnsi="Arial" w:cs="Arial"/>
              </w:rPr>
            </w:pPr>
            <w:r>
              <w:rPr>
                <w:rFonts w:ascii="Arial" w:hAnsi="Arial" w:cs="Arial"/>
              </w:rPr>
              <w:t>1.3</w:t>
            </w:r>
          </w:p>
        </w:tc>
        <w:tc>
          <w:tcPr>
            <w:tcW w:w="493" w:type="pct"/>
            <w:tcBorders>
              <w:top w:val="nil"/>
              <w:bottom w:val="nil"/>
              <w:right w:val="nil"/>
            </w:tcBorders>
            <w:shd w:val="clear" w:color="auto" w:fill="auto"/>
            <w:vAlign w:val="center"/>
          </w:tcPr>
          <w:p w14:paraId="5E10D6DC" w14:textId="254A1BFC" w:rsidR="009D5D45" w:rsidRPr="00357FB2" w:rsidRDefault="009D5D45" w:rsidP="009D5D45">
            <w:pPr>
              <w:jc w:val="center"/>
              <w:rPr>
                <w:rFonts w:ascii="Arial" w:hAnsi="Arial" w:cs="Arial"/>
              </w:rPr>
            </w:pPr>
            <w:r>
              <w:rPr>
                <w:rFonts w:ascii="Arial" w:hAnsi="Arial" w:cs="Arial"/>
              </w:rPr>
              <w:t>0.6-1.9</w:t>
            </w:r>
          </w:p>
        </w:tc>
        <w:tc>
          <w:tcPr>
            <w:tcW w:w="462" w:type="pct"/>
            <w:gridSpan w:val="2"/>
            <w:tcBorders>
              <w:top w:val="nil"/>
              <w:bottom w:val="nil"/>
              <w:right w:val="nil"/>
            </w:tcBorders>
            <w:shd w:val="clear" w:color="auto" w:fill="auto"/>
            <w:vAlign w:val="center"/>
          </w:tcPr>
          <w:p w14:paraId="470F8C3D" w14:textId="27204CFE" w:rsidR="009D5D45" w:rsidRPr="00357FB2" w:rsidRDefault="009D5D45" w:rsidP="009D5D45">
            <w:pPr>
              <w:jc w:val="center"/>
              <w:rPr>
                <w:rFonts w:ascii="Arial" w:hAnsi="Arial" w:cs="Arial"/>
              </w:rPr>
            </w:pPr>
            <w:r>
              <w:rPr>
                <w:rFonts w:ascii="Arial" w:hAnsi="Arial" w:cs="Arial"/>
              </w:rPr>
              <w:t>92.5</w:t>
            </w:r>
          </w:p>
        </w:tc>
        <w:tc>
          <w:tcPr>
            <w:tcW w:w="516" w:type="pct"/>
            <w:gridSpan w:val="2"/>
            <w:tcBorders>
              <w:top w:val="nil"/>
              <w:bottom w:val="nil"/>
              <w:right w:val="single" w:sz="4" w:space="0" w:color="auto"/>
            </w:tcBorders>
            <w:shd w:val="clear" w:color="auto" w:fill="auto"/>
            <w:vAlign w:val="center"/>
          </w:tcPr>
          <w:p w14:paraId="3A83E397" w14:textId="1D3679D4" w:rsidR="009D5D45" w:rsidRPr="00357FB2" w:rsidRDefault="009D5D45" w:rsidP="009D5D45">
            <w:pPr>
              <w:jc w:val="center"/>
              <w:rPr>
                <w:rFonts w:ascii="Arial" w:hAnsi="Arial" w:cs="Arial"/>
              </w:rPr>
            </w:pPr>
            <w:r>
              <w:rPr>
                <w:rFonts w:ascii="Arial" w:hAnsi="Arial" w:cs="Arial"/>
              </w:rPr>
              <w:t>90.7-94.3</w:t>
            </w:r>
          </w:p>
        </w:tc>
      </w:tr>
      <w:tr w:rsidR="009D5D45" w:rsidRPr="00357FB2" w14:paraId="5C9CA9DB" w14:textId="77777777" w:rsidTr="001A2FD6">
        <w:tblPrEx>
          <w:tblLook w:val="01E0" w:firstRow="1" w:lastRow="1" w:firstColumn="1" w:lastColumn="1" w:noHBand="0" w:noVBand="0"/>
        </w:tblPrEx>
        <w:trPr>
          <w:gridBefore w:val="1"/>
          <w:wBefore w:w="65" w:type="pct"/>
          <w:trHeight w:val="280"/>
          <w:jc w:val="center"/>
        </w:trPr>
        <w:tc>
          <w:tcPr>
            <w:tcW w:w="557" w:type="pct"/>
            <w:tcBorders>
              <w:left w:val="single" w:sz="4" w:space="0" w:color="auto"/>
            </w:tcBorders>
            <w:shd w:val="clear" w:color="auto" w:fill="auto"/>
            <w:vAlign w:val="center"/>
          </w:tcPr>
          <w:p w14:paraId="6881A8E0" w14:textId="77777777" w:rsidR="009D5D45" w:rsidRPr="00AB183B" w:rsidRDefault="009D5D45" w:rsidP="009D5D45">
            <w:pPr>
              <w:keepNext/>
              <w:keepLines/>
              <w:jc w:val="center"/>
              <w:rPr>
                <w:rFonts w:ascii="Arial" w:hAnsi="Arial" w:cs="Arial"/>
              </w:rPr>
            </w:pPr>
            <w:r w:rsidRPr="00AB183B">
              <w:rPr>
                <w:rFonts w:ascii="Arial" w:hAnsi="Arial" w:cs="Arial"/>
              </w:rPr>
              <w:t>45-59</w:t>
            </w:r>
          </w:p>
        </w:tc>
        <w:tc>
          <w:tcPr>
            <w:tcW w:w="403" w:type="pct"/>
            <w:gridSpan w:val="2"/>
            <w:tcBorders>
              <w:top w:val="nil"/>
              <w:bottom w:val="nil"/>
            </w:tcBorders>
            <w:shd w:val="clear" w:color="auto" w:fill="auto"/>
            <w:vAlign w:val="center"/>
          </w:tcPr>
          <w:p w14:paraId="513897A1" w14:textId="4DEC6D6A" w:rsidR="009D5D45" w:rsidRPr="00357FB2" w:rsidRDefault="009D5D45" w:rsidP="009D5D45">
            <w:pPr>
              <w:jc w:val="center"/>
              <w:rPr>
                <w:rFonts w:ascii="Arial" w:hAnsi="Arial" w:cs="Arial"/>
              </w:rPr>
            </w:pPr>
            <w:r>
              <w:rPr>
                <w:rFonts w:ascii="Arial" w:hAnsi="Arial" w:cs="Arial"/>
              </w:rPr>
              <w:t>960</w:t>
            </w:r>
          </w:p>
        </w:tc>
        <w:tc>
          <w:tcPr>
            <w:tcW w:w="581" w:type="pct"/>
            <w:tcBorders>
              <w:top w:val="nil"/>
              <w:bottom w:val="nil"/>
            </w:tcBorders>
            <w:shd w:val="clear" w:color="auto" w:fill="auto"/>
            <w:vAlign w:val="center"/>
          </w:tcPr>
          <w:p w14:paraId="031DD7CE" w14:textId="022E6C94" w:rsidR="009D5D45" w:rsidRPr="00357FB2" w:rsidRDefault="009D5D45" w:rsidP="009D5D45">
            <w:pPr>
              <w:jc w:val="center"/>
              <w:rPr>
                <w:rFonts w:ascii="Arial" w:hAnsi="Arial" w:cs="Arial"/>
              </w:rPr>
            </w:pPr>
            <w:r>
              <w:rPr>
                <w:rFonts w:ascii="Arial" w:hAnsi="Arial" w:cs="Arial"/>
              </w:rPr>
              <w:t>3.2</w:t>
            </w:r>
          </w:p>
        </w:tc>
        <w:tc>
          <w:tcPr>
            <w:tcW w:w="415" w:type="pct"/>
            <w:tcBorders>
              <w:top w:val="nil"/>
              <w:bottom w:val="nil"/>
            </w:tcBorders>
            <w:shd w:val="clear" w:color="auto" w:fill="auto"/>
            <w:vAlign w:val="center"/>
          </w:tcPr>
          <w:p w14:paraId="2AECA4EC" w14:textId="4A0820EA" w:rsidR="009D5D45" w:rsidRPr="00357FB2" w:rsidRDefault="009D5D45" w:rsidP="009D5D45">
            <w:pPr>
              <w:jc w:val="center"/>
              <w:rPr>
                <w:rFonts w:ascii="Arial" w:hAnsi="Arial" w:cs="Arial"/>
              </w:rPr>
            </w:pPr>
            <w:r>
              <w:rPr>
                <w:rFonts w:ascii="Arial" w:hAnsi="Arial" w:cs="Arial"/>
              </w:rPr>
              <w:t>1.7-4.8</w:t>
            </w:r>
          </w:p>
        </w:tc>
        <w:tc>
          <w:tcPr>
            <w:tcW w:w="583" w:type="pct"/>
            <w:tcBorders>
              <w:top w:val="nil"/>
              <w:bottom w:val="nil"/>
              <w:right w:val="nil"/>
            </w:tcBorders>
            <w:shd w:val="clear" w:color="auto" w:fill="auto"/>
            <w:vAlign w:val="center"/>
          </w:tcPr>
          <w:p w14:paraId="537FB638" w14:textId="34E37EDD" w:rsidR="009D5D45" w:rsidRPr="00357FB2" w:rsidRDefault="009D5D45" w:rsidP="009D5D45">
            <w:pPr>
              <w:jc w:val="center"/>
              <w:rPr>
                <w:rFonts w:ascii="Arial" w:hAnsi="Arial" w:cs="Arial"/>
              </w:rPr>
            </w:pPr>
            <w:r>
              <w:rPr>
                <w:rFonts w:ascii="Arial" w:hAnsi="Arial" w:cs="Arial"/>
              </w:rPr>
              <w:t>1.9</w:t>
            </w:r>
          </w:p>
        </w:tc>
        <w:tc>
          <w:tcPr>
            <w:tcW w:w="415" w:type="pct"/>
            <w:tcBorders>
              <w:top w:val="nil"/>
              <w:bottom w:val="nil"/>
              <w:right w:val="nil"/>
            </w:tcBorders>
            <w:shd w:val="clear" w:color="auto" w:fill="auto"/>
            <w:vAlign w:val="center"/>
          </w:tcPr>
          <w:p w14:paraId="657E73EF" w14:textId="1686A434" w:rsidR="009D5D45" w:rsidRPr="00357FB2" w:rsidRDefault="009D5D45" w:rsidP="009D5D45">
            <w:pPr>
              <w:jc w:val="center"/>
              <w:rPr>
                <w:rFonts w:ascii="Arial" w:hAnsi="Arial" w:cs="Arial"/>
              </w:rPr>
            </w:pPr>
            <w:r>
              <w:rPr>
                <w:rFonts w:ascii="Arial" w:hAnsi="Arial" w:cs="Arial"/>
              </w:rPr>
              <w:t>0.7-3.1</w:t>
            </w:r>
          </w:p>
        </w:tc>
        <w:tc>
          <w:tcPr>
            <w:tcW w:w="509" w:type="pct"/>
            <w:tcBorders>
              <w:top w:val="nil"/>
              <w:bottom w:val="nil"/>
              <w:right w:val="nil"/>
            </w:tcBorders>
            <w:shd w:val="clear" w:color="auto" w:fill="auto"/>
            <w:vAlign w:val="center"/>
          </w:tcPr>
          <w:p w14:paraId="3F327FC0" w14:textId="4656100B" w:rsidR="009D5D45" w:rsidRPr="00357FB2" w:rsidRDefault="009D5D45" w:rsidP="009D5D45">
            <w:pPr>
              <w:jc w:val="center"/>
              <w:rPr>
                <w:rFonts w:ascii="Arial" w:hAnsi="Arial" w:cs="Arial"/>
              </w:rPr>
            </w:pPr>
            <w:r>
              <w:rPr>
                <w:rFonts w:ascii="Arial" w:hAnsi="Arial" w:cs="Arial"/>
              </w:rPr>
              <w:t>0.7</w:t>
            </w:r>
          </w:p>
        </w:tc>
        <w:tc>
          <w:tcPr>
            <w:tcW w:w="493" w:type="pct"/>
            <w:tcBorders>
              <w:top w:val="nil"/>
              <w:bottom w:val="nil"/>
              <w:right w:val="nil"/>
            </w:tcBorders>
            <w:shd w:val="clear" w:color="auto" w:fill="auto"/>
            <w:vAlign w:val="center"/>
          </w:tcPr>
          <w:p w14:paraId="0F5BC01F" w14:textId="6EB255D4" w:rsidR="009D5D45" w:rsidRPr="00357FB2" w:rsidRDefault="009D5D45" w:rsidP="009D5D45">
            <w:pPr>
              <w:jc w:val="center"/>
              <w:rPr>
                <w:rFonts w:ascii="Arial" w:hAnsi="Arial" w:cs="Arial"/>
              </w:rPr>
            </w:pPr>
            <w:r>
              <w:rPr>
                <w:rFonts w:ascii="Arial" w:hAnsi="Arial" w:cs="Arial"/>
              </w:rPr>
              <w:t>0.0-1.4</w:t>
            </w:r>
          </w:p>
        </w:tc>
        <w:tc>
          <w:tcPr>
            <w:tcW w:w="462" w:type="pct"/>
            <w:gridSpan w:val="2"/>
            <w:tcBorders>
              <w:top w:val="nil"/>
              <w:bottom w:val="nil"/>
              <w:right w:val="nil"/>
            </w:tcBorders>
            <w:shd w:val="clear" w:color="auto" w:fill="auto"/>
            <w:vAlign w:val="center"/>
          </w:tcPr>
          <w:p w14:paraId="4DE610CB" w14:textId="4A938C11" w:rsidR="009D5D45" w:rsidRPr="00357FB2" w:rsidRDefault="009D5D45" w:rsidP="009D5D45">
            <w:pPr>
              <w:jc w:val="center"/>
              <w:rPr>
                <w:rFonts w:ascii="Arial" w:hAnsi="Arial" w:cs="Arial"/>
              </w:rPr>
            </w:pPr>
            <w:r>
              <w:rPr>
                <w:rFonts w:ascii="Arial" w:hAnsi="Arial" w:cs="Arial"/>
              </w:rPr>
              <w:t>94.1</w:t>
            </w:r>
          </w:p>
        </w:tc>
        <w:tc>
          <w:tcPr>
            <w:tcW w:w="516" w:type="pct"/>
            <w:gridSpan w:val="2"/>
            <w:tcBorders>
              <w:top w:val="nil"/>
              <w:bottom w:val="nil"/>
              <w:right w:val="single" w:sz="4" w:space="0" w:color="auto"/>
            </w:tcBorders>
            <w:shd w:val="clear" w:color="auto" w:fill="auto"/>
            <w:vAlign w:val="center"/>
          </w:tcPr>
          <w:p w14:paraId="0E1F2A0B" w14:textId="1971514E" w:rsidR="009D5D45" w:rsidRPr="00357FB2" w:rsidRDefault="009D5D45" w:rsidP="009D5D45">
            <w:pPr>
              <w:jc w:val="center"/>
              <w:rPr>
                <w:rFonts w:ascii="Arial" w:hAnsi="Arial" w:cs="Arial"/>
              </w:rPr>
            </w:pPr>
            <w:r>
              <w:rPr>
                <w:rFonts w:ascii="Arial" w:hAnsi="Arial" w:cs="Arial"/>
              </w:rPr>
              <w:t>91.9-96.3</w:t>
            </w:r>
          </w:p>
        </w:tc>
      </w:tr>
      <w:tr w:rsidR="009D5D45" w:rsidRPr="00357FB2" w14:paraId="0A9D0CFE" w14:textId="77777777" w:rsidTr="001A2FD6">
        <w:tblPrEx>
          <w:tblLook w:val="01E0" w:firstRow="1" w:lastRow="1" w:firstColumn="1" w:lastColumn="1" w:noHBand="0" w:noVBand="0"/>
        </w:tblPrEx>
        <w:trPr>
          <w:gridBefore w:val="1"/>
          <w:wBefore w:w="65" w:type="pct"/>
          <w:trHeight w:val="280"/>
          <w:jc w:val="center"/>
        </w:trPr>
        <w:tc>
          <w:tcPr>
            <w:tcW w:w="557" w:type="pct"/>
            <w:tcBorders>
              <w:left w:val="single" w:sz="4" w:space="0" w:color="auto"/>
              <w:bottom w:val="single" w:sz="4" w:space="0" w:color="auto"/>
            </w:tcBorders>
            <w:shd w:val="clear" w:color="auto" w:fill="auto"/>
            <w:vAlign w:val="center"/>
          </w:tcPr>
          <w:p w14:paraId="012D29CD" w14:textId="77777777" w:rsidR="009D5D45" w:rsidRPr="00AB183B" w:rsidRDefault="009D5D45" w:rsidP="009D5D45">
            <w:pPr>
              <w:keepNext/>
              <w:keepLines/>
              <w:jc w:val="center"/>
              <w:rPr>
                <w:rFonts w:ascii="Arial" w:hAnsi="Arial" w:cs="Arial"/>
              </w:rPr>
            </w:pPr>
            <w:r w:rsidRPr="00AB183B">
              <w:rPr>
                <w:rFonts w:ascii="Arial" w:hAnsi="Arial" w:cs="Arial"/>
              </w:rPr>
              <w:t>60-69</w:t>
            </w:r>
          </w:p>
        </w:tc>
        <w:tc>
          <w:tcPr>
            <w:tcW w:w="403" w:type="pct"/>
            <w:gridSpan w:val="2"/>
            <w:tcBorders>
              <w:top w:val="nil"/>
              <w:bottom w:val="single" w:sz="4" w:space="0" w:color="auto"/>
            </w:tcBorders>
            <w:shd w:val="clear" w:color="auto" w:fill="auto"/>
            <w:vAlign w:val="center"/>
          </w:tcPr>
          <w:p w14:paraId="3CA95EE3" w14:textId="2B48CABE" w:rsidR="009D5D45" w:rsidRPr="00357FB2" w:rsidRDefault="009D5D45" w:rsidP="009D5D45">
            <w:pPr>
              <w:jc w:val="center"/>
              <w:rPr>
                <w:rFonts w:ascii="Arial" w:hAnsi="Arial" w:cs="Arial"/>
              </w:rPr>
            </w:pPr>
            <w:r>
              <w:rPr>
                <w:rFonts w:ascii="Arial" w:hAnsi="Arial" w:cs="Arial"/>
              </w:rPr>
              <w:t>342</w:t>
            </w:r>
          </w:p>
        </w:tc>
        <w:tc>
          <w:tcPr>
            <w:tcW w:w="581" w:type="pct"/>
            <w:tcBorders>
              <w:top w:val="nil"/>
              <w:bottom w:val="single" w:sz="4" w:space="0" w:color="auto"/>
            </w:tcBorders>
            <w:shd w:val="clear" w:color="auto" w:fill="auto"/>
            <w:vAlign w:val="center"/>
          </w:tcPr>
          <w:p w14:paraId="48A9F3E5" w14:textId="2296B7B6" w:rsidR="009D5D45" w:rsidRPr="00357FB2" w:rsidRDefault="009D5D45" w:rsidP="009D5D45">
            <w:pPr>
              <w:jc w:val="center"/>
              <w:rPr>
                <w:rFonts w:ascii="Arial" w:hAnsi="Arial" w:cs="Arial"/>
              </w:rPr>
            </w:pPr>
            <w:r>
              <w:rPr>
                <w:rFonts w:ascii="Arial" w:hAnsi="Arial" w:cs="Arial"/>
              </w:rPr>
              <w:t>1.7</w:t>
            </w:r>
          </w:p>
        </w:tc>
        <w:tc>
          <w:tcPr>
            <w:tcW w:w="415" w:type="pct"/>
            <w:tcBorders>
              <w:top w:val="nil"/>
              <w:bottom w:val="single" w:sz="4" w:space="0" w:color="auto"/>
            </w:tcBorders>
            <w:shd w:val="clear" w:color="auto" w:fill="auto"/>
            <w:vAlign w:val="center"/>
          </w:tcPr>
          <w:p w14:paraId="3AFE7DCB" w14:textId="0B128F0C" w:rsidR="009D5D45" w:rsidRPr="00357FB2" w:rsidRDefault="009D5D45" w:rsidP="009D5D45">
            <w:pPr>
              <w:jc w:val="center"/>
              <w:rPr>
                <w:rFonts w:ascii="Arial" w:hAnsi="Arial" w:cs="Arial"/>
              </w:rPr>
            </w:pPr>
            <w:r>
              <w:rPr>
                <w:rFonts w:ascii="Arial" w:hAnsi="Arial" w:cs="Arial"/>
              </w:rPr>
              <w:t>0.0-3.9</w:t>
            </w:r>
          </w:p>
        </w:tc>
        <w:tc>
          <w:tcPr>
            <w:tcW w:w="583" w:type="pct"/>
            <w:tcBorders>
              <w:top w:val="nil"/>
              <w:bottom w:val="single" w:sz="4" w:space="0" w:color="auto"/>
              <w:right w:val="nil"/>
            </w:tcBorders>
            <w:shd w:val="clear" w:color="auto" w:fill="auto"/>
            <w:vAlign w:val="center"/>
          </w:tcPr>
          <w:p w14:paraId="502CBA46" w14:textId="62066F3D" w:rsidR="009D5D45" w:rsidRPr="00357FB2" w:rsidRDefault="009D5D45" w:rsidP="009D5D45">
            <w:pPr>
              <w:jc w:val="center"/>
              <w:rPr>
                <w:rFonts w:ascii="Arial" w:hAnsi="Arial" w:cs="Arial"/>
              </w:rPr>
            </w:pPr>
            <w:r>
              <w:rPr>
                <w:rFonts w:ascii="Arial" w:hAnsi="Arial" w:cs="Arial"/>
              </w:rPr>
              <w:t>1.4</w:t>
            </w:r>
          </w:p>
        </w:tc>
        <w:tc>
          <w:tcPr>
            <w:tcW w:w="415" w:type="pct"/>
            <w:tcBorders>
              <w:top w:val="nil"/>
              <w:bottom w:val="single" w:sz="4" w:space="0" w:color="auto"/>
              <w:right w:val="nil"/>
            </w:tcBorders>
            <w:shd w:val="clear" w:color="auto" w:fill="auto"/>
            <w:vAlign w:val="center"/>
          </w:tcPr>
          <w:p w14:paraId="5EF2EDFD" w14:textId="2BE653A0" w:rsidR="009D5D45" w:rsidRPr="00357FB2" w:rsidRDefault="009D5D45" w:rsidP="009D5D45">
            <w:pPr>
              <w:jc w:val="center"/>
              <w:rPr>
                <w:rFonts w:ascii="Arial" w:hAnsi="Arial" w:cs="Arial"/>
              </w:rPr>
            </w:pPr>
            <w:r>
              <w:rPr>
                <w:rFonts w:ascii="Arial" w:hAnsi="Arial" w:cs="Arial"/>
              </w:rPr>
              <w:t>0.0-3.4</w:t>
            </w:r>
          </w:p>
        </w:tc>
        <w:tc>
          <w:tcPr>
            <w:tcW w:w="509" w:type="pct"/>
            <w:tcBorders>
              <w:top w:val="nil"/>
              <w:bottom w:val="single" w:sz="4" w:space="0" w:color="auto"/>
              <w:right w:val="nil"/>
            </w:tcBorders>
            <w:shd w:val="clear" w:color="auto" w:fill="auto"/>
            <w:vAlign w:val="center"/>
          </w:tcPr>
          <w:p w14:paraId="28A0E598" w14:textId="3E22DA25" w:rsidR="009D5D45" w:rsidRPr="00357FB2" w:rsidRDefault="009D5D45" w:rsidP="009D5D45">
            <w:pPr>
              <w:jc w:val="center"/>
              <w:rPr>
                <w:rFonts w:ascii="Arial" w:hAnsi="Arial" w:cs="Arial"/>
              </w:rPr>
            </w:pPr>
            <w:r>
              <w:rPr>
                <w:rFonts w:ascii="Arial" w:hAnsi="Arial" w:cs="Arial"/>
              </w:rPr>
              <w:t>0.1</w:t>
            </w:r>
          </w:p>
        </w:tc>
        <w:tc>
          <w:tcPr>
            <w:tcW w:w="493" w:type="pct"/>
            <w:tcBorders>
              <w:top w:val="nil"/>
              <w:bottom w:val="single" w:sz="4" w:space="0" w:color="auto"/>
              <w:right w:val="nil"/>
            </w:tcBorders>
            <w:shd w:val="clear" w:color="auto" w:fill="auto"/>
            <w:vAlign w:val="center"/>
          </w:tcPr>
          <w:p w14:paraId="3F94B429" w14:textId="5A17A00C" w:rsidR="009D5D45" w:rsidRPr="00357FB2" w:rsidRDefault="009D5D45" w:rsidP="009D5D45">
            <w:pPr>
              <w:jc w:val="center"/>
              <w:rPr>
                <w:rFonts w:ascii="Arial" w:hAnsi="Arial" w:cs="Arial"/>
              </w:rPr>
            </w:pPr>
            <w:r>
              <w:rPr>
                <w:rFonts w:ascii="Arial" w:hAnsi="Arial" w:cs="Arial"/>
              </w:rPr>
              <w:t>0.0-0.4</w:t>
            </w:r>
          </w:p>
        </w:tc>
        <w:tc>
          <w:tcPr>
            <w:tcW w:w="462" w:type="pct"/>
            <w:gridSpan w:val="2"/>
            <w:tcBorders>
              <w:top w:val="nil"/>
              <w:bottom w:val="single" w:sz="4" w:space="0" w:color="auto"/>
              <w:right w:val="nil"/>
            </w:tcBorders>
            <w:shd w:val="clear" w:color="auto" w:fill="auto"/>
            <w:vAlign w:val="center"/>
          </w:tcPr>
          <w:p w14:paraId="46D06EB9" w14:textId="5763C7B2" w:rsidR="009D5D45" w:rsidRPr="00357FB2" w:rsidRDefault="009D5D45" w:rsidP="009D5D45">
            <w:pPr>
              <w:jc w:val="center"/>
              <w:rPr>
                <w:rFonts w:ascii="Arial" w:hAnsi="Arial" w:cs="Arial"/>
              </w:rPr>
            </w:pPr>
            <w:r>
              <w:rPr>
                <w:rFonts w:ascii="Arial" w:hAnsi="Arial" w:cs="Arial"/>
              </w:rPr>
              <w:t>96.7</w:t>
            </w:r>
          </w:p>
        </w:tc>
        <w:tc>
          <w:tcPr>
            <w:tcW w:w="516" w:type="pct"/>
            <w:gridSpan w:val="2"/>
            <w:tcBorders>
              <w:top w:val="nil"/>
              <w:bottom w:val="single" w:sz="4" w:space="0" w:color="auto"/>
              <w:right w:val="single" w:sz="4" w:space="0" w:color="auto"/>
            </w:tcBorders>
            <w:shd w:val="clear" w:color="auto" w:fill="auto"/>
            <w:vAlign w:val="center"/>
          </w:tcPr>
          <w:p w14:paraId="45348347" w14:textId="29F0E19D" w:rsidR="009D5D45" w:rsidRPr="00357FB2" w:rsidRDefault="009D5D45" w:rsidP="009D5D45">
            <w:pPr>
              <w:jc w:val="center"/>
              <w:rPr>
                <w:rFonts w:ascii="Arial" w:hAnsi="Arial" w:cs="Arial"/>
              </w:rPr>
            </w:pPr>
            <w:r>
              <w:rPr>
                <w:rFonts w:ascii="Arial" w:hAnsi="Arial" w:cs="Arial"/>
              </w:rPr>
              <w:t>93.8-99.6</w:t>
            </w:r>
          </w:p>
        </w:tc>
      </w:tr>
      <w:tr w:rsidR="009D5D45" w:rsidRPr="00357FB2" w14:paraId="43C8CE67" w14:textId="77777777" w:rsidTr="001A2FD6">
        <w:tblPrEx>
          <w:tblLook w:val="01E0" w:firstRow="1" w:lastRow="1" w:firstColumn="1" w:lastColumn="1" w:noHBand="0" w:noVBand="0"/>
        </w:tblPrEx>
        <w:trPr>
          <w:gridBefore w:val="1"/>
          <w:wBefore w:w="65" w:type="pct"/>
          <w:trHeight w:val="280"/>
          <w:jc w:val="center"/>
        </w:trPr>
        <w:tc>
          <w:tcPr>
            <w:tcW w:w="557" w:type="pct"/>
            <w:tcBorders>
              <w:top w:val="single" w:sz="4" w:space="0" w:color="auto"/>
              <w:left w:val="single" w:sz="4" w:space="0" w:color="auto"/>
              <w:bottom w:val="single" w:sz="4" w:space="0" w:color="auto"/>
            </w:tcBorders>
            <w:shd w:val="clear" w:color="auto" w:fill="auto"/>
            <w:vAlign w:val="center"/>
          </w:tcPr>
          <w:p w14:paraId="460829B7" w14:textId="77777777" w:rsidR="009D5D45" w:rsidRPr="00AB183B" w:rsidRDefault="009D5D45" w:rsidP="009D5D45">
            <w:pPr>
              <w:keepNext/>
              <w:keepLines/>
              <w:jc w:val="center"/>
              <w:rPr>
                <w:rFonts w:ascii="Arial" w:hAnsi="Arial" w:cs="Arial"/>
                <w:b/>
                <w:bCs/>
              </w:rPr>
            </w:pPr>
            <w:r w:rsidRPr="00AB183B">
              <w:rPr>
                <w:rFonts w:ascii="Arial" w:hAnsi="Arial" w:cs="Arial"/>
                <w:b/>
                <w:bCs/>
              </w:rPr>
              <w:t>18-69</w:t>
            </w:r>
          </w:p>
        </w:tc>
        <w:tc>
          <w:tcPr>
            <w:tcW w:w="403" w:type="pct"/>
            <w:gridSpan w:val="2"/>
            <w:tcBorders>
              <w:top w:val="single" w:sz="4" w:space="0" w:color="auto"/>
              <w:bottom w:val="single" w:sz="4" w:space="0" w:color="auto"/>
            </w:tcBorders>
            <w:shd w:val="clear" w:color="auto" w:fill="auto"/>
            <w:vAlign w:val="center"/>
          </w:tcPr>
          <w:p w14:paraId="42352939" w14:textId="190C17BC" w:rsidR="009D5D45" w:rsidRPr="00357FB2" w:rsidRDefault="009D5D45" w:rsidP="009D5D45">
            <w:pPr>
              <w:jc w:val="center"/>
              <w:rPr>
                <w:rFonts w:ascii="Arial" w:hAnsi="Arial" w:cs="Arial"/>
                <w:b/>
                <w:bCs/>
              </w:rPr>
            </w:pPr>
            <w:r>
              <w:rPr>
                <w:rFonts w:ascii="Arial" w:hAnsi="Arial" w:cs="Arial"/>
                <w:b/>
                <w:bCs/>
              </w:rPr>
              <w:t>3826</w:t>
            </w:r>
          </w:p>
        </w:tc>
        <w:tc>
          <w:tcPr>
            <w:tcW w:w="581" w:type="pct"/>
            <w:tcBorders>
              <w:top w:val="single" w:sz="4" w:space="0" w:color="auto"/>
              <w:bottom w:val="single" w:sz="4" w:space="0" w:color="auto"/>
            </w:tcBorders>
            <w:shd w:val="clear" w:color="auto" w:fill="auto"/>
            <w:vAlign w:val="center"/>
          </w:tcPr>
          <w:p w14:paraId="0C7B3E16" w14:textId="7FF736A6" w:rsidR="009D5D45" w:rsidRPr="00357FB2" w:rsidRDefault="009D5D45" w:rsidP="009D5D45">
            <w:pPr>
              <w:jc w:val="center"/>
              <w:rPr>
                <w:rFonts w:ascii="Arial" w:hAnsi="Arial" w:cs="Arial"/>
                <w:b/>
                <w:bCs/>
              </w:rPr>
            </w:pPr>
            <w:r>
              <w:rPr>
                <w:rFonts w:ascii="Arial" w:hAnsi="Arial" w:cs="Arial"/>
                <w:b/>
                <w:bCs/>
              </w:rPr>
              <w:t>3.7</w:t>
            </w:r>
          </w:p>
        </w:tc>
        <w:tc>
          <w:tcPr>
            <w:tcW w:w="415" w:type="pct"/>
            <w:tcBorders>
              <w:top w:val="single" w:sz="4" w:space="0" w:color="auto"/>
              <w:bottom w:val="single" w:sz="4" w:space="0" w:color="auto"/>
            </w:tcBorders>
            <w:shd w:val="clear" w:color="auto" w:fill="auto"/>
            <w:vAlign w:val="center"/>
          </w:tcPr>
          <w:p w14:paraId="6F098551" w14:textId="49F876B7" w:rsidR="009D5D45" w:rsidRPr="00357FB2" w:rsidRDefault="009D5D45" w:rsidP="009D5D45">
            <w:pPr>
              <w:jc w:val="center"/>
              <w:rPr>
                <w:rFonts w:ascii="Arial" w:hAnsi="Arial" w:cs="Arial"/>
                <w:b/>
                <w:bCs/>
              </w:rPr>
            </w:pPr>
            <w:r>
              <w:rPr>
                <w:rFonts w:ascii="Arial" w:hAnsi="Arial" w:cs="Arial"/>
                <w:b/>
                <w:bCs/>
              </w:rPr>
              <w:t>2.8-4.7</w:t>
            </w:r>
          </w:p>
        </w:tc>
        <w:tc>
          <w:tcPr>
            <w:tcW w:w="583" w:type="pct"/>
            <w:tcBorders>
              <w:top w:val="single" w:sz="4" w:space="0" w:color="auto"/>
              <w:bottom w:val="single" w:sz="4" w:space="0" w:color="auto"/>
            </w:tcBorders>
            <w:shd w:val="clear" w:color="auto" w:fill="auto"/>
            <w:vAlign w:val="center"/>
          </w:tcPr>
          <w:p w14:paraId="5B4C5E86" w14:textId="5BEF206C" w:rsidR="009D5D45" w:rsidRPr="00357FB2" w:rsidRDefault="009D5D45" w:rsidP="009D5D45">
            <w:pPr>
              <w:jc w:val="center"/>
              <w:rPr>
                <w:rFonts w:ascii="Arial" w:hAnsi="Arial" w:cs="Arial"/>
                <w:b/>
                <w:bCs/>
              </w:rPr>
            </w:pPr>
            <w:r>
              <w:rPr>
                <w:rFonts w:ascii="Arial" w:hAnsi="Arial" w:cs="Arial"/>
                <w:b/>
                <w:bCs/>
              </w:rPr>
              <w:t>2.1</w:t>
            </w:r>
          </w:p>
        </w:tc>
        <w:tc>
          <w:tcPr>
            <w:tcW w:w="415" w:type="pct"/>
            <w:tcBorders>
              <w:top w:val="single" w:sz="4" w:space="0" w:color="auto"/>
              <w:bottom w:val="single" w:sz="4" w:space="0" w:color="auto"/>
            </w:tcBorders>
            <w:shd w:val="clear" w:color="auto" w:fill="auto"/>
            <w:vAlign w:val="center"/>
          </w:tcPr>
          <w:p w14:paraId="1BD31C50" w14:textId="7FBBB62F" w:rsidR="009D5D45" w:rsidRPr="00357FB2" w:rsidRDefault="009D5D45" w:rsidP="009D5D45">
            <w:pPr>
              <w:jc w:val="center"/>
              <w:rPr>
                <w:rFonts w:ascii="Arial" w:hAnsi="Arial" w:cs="Arial"/>
                <w:b/>
                <w:bCs/>
              </w:rPr>
            </w:pPr>
            <w:r>
              <w:rPr>
                <w:rFonts w:ascii="Arial" w:hAnsi="Arial" w:cs="Arial"/>
                <w:b/>
                <w:bCs/>
              </w:rPr>
              <w:t>1.5-2.8</w:t>
            </w:r>
          </w:p>
        </w:tc>
        <w:tc>
          <w:tcPr>
            <w:tcW w:w="509" w:type="pct"/>
            <w:tcBorders>
              <w:top w:val="single" w:sz="4" w:space="0" w:color="auto"/>
              <w:bottom w:val="single" w:sz="4" w:space="0" w:color="auto"/>
            </w:tcBorders>
            <w:shd w:val="clear" w:color="auto" w:fill="auto"/>
            <w:vAlign w:val="center"/>
          </w:tcPr>
          <w:p w14:paraId="0CF1F68B" w14:textId="5F4918F1" w:rsidR="009D5D45" w:rsidRPr="00357FB2" w:rsidRDefault="009D5D45" w:rsidP="009D5D45">
            <w:pPr>
              <w:jc w:val="center"/>
              <w:rPr>
                <w:rFonts w:ascii="Arial" w:hAnsi="Arial" w:cs="Arial"/>
                <w:b/>
                <w:bCs/>
              </w:rPr>
            </w:pPr>
            <w:r>
              <w:rPr>
                <w:rFonts w:ascii="Arial" w:hAnsi="Arial" w:cs="Arial"/>
                <w:b/>
                <w:bCs/>
              </w:rPr>
              <w:t>0.8</w:t>
            </w:r>
          </w:p>
        </w:tc>
        <w:tc>
          <w:tcPr>
            <w:tcW w:w="493" w:type="pct"/>
            <w:tcBorders>
              <w:top w:val="single" w:sz="4" w:space="0" w:color="auto"/>
              <w:bottom w:val="single" w:sz="4" w:space="0" w:color="auto"/>
            </w:tcBorders>
            <w:shd w:val="clear" w:color="auto" w:fill="auto"/>
            <w:vAlign w:val="center"/>
          </w:tcPr>
          <w:p w14:paraId="398BDEEE" w14:textId="124EB6BC" w:rsidR="009D5D45" w:rsidRPr="00357FB2" w:rsidRDefault="009D5D45" w:rsidP="009D5D45">
            <w:pPr>
              <w:jc w:val="center"/>
              <w:rPr>
                <w:rFonts w:ascii="Arial" w:hAnsi="Arial" w:cs="Arial"/>
                <w:b/>
                <w:bCs/>
              </w:rPr>
            </w:pPr>
            <w:r>
              <w:rPr>
                <w:rFonts w:ascii="Arial" w:hAnsi="Arial" w:cs="Arial"/>
                <w:b/>
                <w:bCs/>
              </w:rPr>
              <w:t>0.5-1.2</w:t>
            </w:r>
          </w:p>
        </w:tc>
        <w:tc>
          <w:tcPr>
            <w:tcW w:w="462" w:type="pct"/>
            <w:gridSpan w:val="2"/>
            <w:tcBorders>
              <w:top w:val="single" w:sz="4" w:space="0" w:color="auto"/>
              <w:bottom w:val="single" w:sz="4" w:space="0" w:color="auto"/>
            </w:tcBorders>
            <w:shd w:val="clear" w:color="auto" w:fill="auto"/>
            <w:vAlign w:val="center"/>
          </w:tcPr>
          <w:p w14:paraId="45F41F49" w14:textId="70C51453" w:rsidR="009D5D45" w:rsidRPr="00357FB2" w:rsidRDefault="009D5D45" w:rsidP="009D5D45">
            <w:pPr>
              <w:jc w:val="center"/>
              <w:rPr>
                <w:rFonts w:ascii="Arial" w:hAnsi="Arial" w:cs="Arial"/>
                <w:b/>
                <w:bCs/>
              </w:rPr>
            </w:pPr>
            <w:r>
              <w:rPr>
                <w:rFonts w:ascii="Arial" w:hAnsi="Arial" w:cs="Arial"/>
                <w:b/>
                <w:bCs/>
              </w:rPr>
              <w:t>93.3</w:t>
            </w:r>
          </w:p>
        </w:tc>
        <w:tc>
          <w:tcPr>
            <w:tcW w:w="516" w:type="pct"/>
            <w:gridSpan w:val="2"/>
            <w:tcBorders>
              <w:top w:val="single" w:sz="4" w:space="0" w:color="auto"/>
              <w:bottom w:val="single" w:sz="4" w:space="0" w:color="auto"/>
              <w:right w:val="single" w:sz="4" w:space="0" w:color="auto"/>
            </w:tcBorders>
            <w:shd w:val="clear" w:color="auto" w:fill="auto"/>
            <w:vAlign w:val="center"/>
          </w:tcPr>
          <w:p w14:paraId="416110A8" w14:textId="53A99FAC" w:rsidR="009D5D45" w:rsidRPr="00357FB2" w:rsidRDefault="009D5D45" w:rsidP="009D5D45">
            <w:pPr>
              <w:jc w:val="center"/>
              <w:rPr>
                <w:rFonts w:ascii="Arial" w:hAnsi="Arial" w:cs="Arial"/>
                <w:b/>
                <w:bCs/>
              </w:rPr>
            </w:pPr>
            <w:r>
              <w:rPr>
                <w:rFonts w:ascii="Arial" w:hAnsi="Arial" w:cs="Arial"/>
                <w:b/>
                <w:bCs/>
              </w:rPr>
              <w:t>92.0-94.6</w:t>
            </w:r>
          </w:p>
        </w:tc>
      </w:tr>
    </w:tbl>
    <w:p w14:paraId="09A3294D" w14:textId="77777777" w:rsidR="00357FB2" w:rsidRPr="00357FB2" w:rsidRDefault="00357FB2" w:rsidP="00357FB2"/>
    <w:tbl>
      <w:tblPr>
        <w:tblW w:w="5588" w:type="pct"/>
        <w:jc w:val="center"/>
        <w:tblLook w:val="01E0" w:firstRow="1" w:lastRow="1" w:firstColumn="1" w:lastColumn="1" w:noHBand="0" w:noVBand="0"/>
      </w:tblPr>
      <w:tblGrid>
        <w:gridCol w:w="1180"/>
        <w:gridCol w:w="854"/>
        <w:gridCol w:w="1231"/>
        <w:gridCol w:w="879"/>
        <w:gridCol w:w="1235"/>
        <w:gridCol w:w="879"/>
        <w:gridCol w:w="1078"/>
        <w:gridCol w:w="1044"/>
        <w:gridCol w:w="978"/>
        <w:gridCol w:w="100"/>
        <w:gridCol w:w="993"/>
      </w:tblGrid>
      <w:tr w:rsidR="00357FB2" w:rsidRPr="00357FB2" w14:paraId="2A153F0B" w14:textId="77777777" w:rsidTr="009D5D45">
        <w:trPr>
          <w:trHeight w:val="280"/>
          <w:jc w:val="center"/>
        </w:trPr>
        <w:tc>
          <w:tcPr>
            <w:tcW w:w="10443" w:type="dxa"/>
            <w:gridSpan w:val="11"/>
            <w:tcBorders>
              <w:top w:val="single" w:sz="4" w:space="0" w:color="auto"/>
              <w:left w:val="single" w:sz="4" w:space="0" w:color="auto"/>
              <w:right w:val="single" w:sz="4" w:space="0" w:color="auto"/>
            </w:tcBorders>
            <w:shd w:val="clear" w:color="auto" w:fill="auto"/>
            <w:vAlign w:val="center"/>
          </w:tcPr>
          <w:p w14:paraId="53742751" w14:textId="77777777" w:rsidR="00357FB2" w:rsidRPr="00357FB2" w:rsidRDefault="00357FB2" w:rsidP="00357FB2">
            <w:pPr>
              <w:jc w:val="center"/>
              <w:rPr>
                <w:rFonts w:ascii="Arial" w:hAnsi="Arial" w:cs="Arial"/>
                <w:b/>
                <w:bCs/>
              </w:rPr>
            </w:pPr>
            <w:r w:rsidRPr="00357FB2">
              <w:rPr>
                <w:rFonts w:ascii="Arial" w:hAnsi="Arial" w:cs="Arial"/>
                <w:b/>
                <w:bCs/>
              </w:rPr>
              <w:t>Alcohol consumption status</w:t>
            </w:r>
          </w:p>
        </w:tc>
      </w:tr>
      <w:tr w:rsidR="00357FB2" w:rsidRPr="00357FB2" w14:paraId="684D4A63" w14:textId="77777777" w:rsidTr="009D5D45">
        <w:trPr>
          <w:trHeight w:val="280"/>
          <w:jc w:val="center"/>
        </w:trPr>
        <w:tc>
          <w:tcPr>
            <w:tcW w:w="1180" w:type="dxa"/>
            <w:vMerge w:val="restart"/>
            <w:tcBorders>
              <w:top w:val="single" w:sz="4" w:space="0" w:color="auto"/>
              <w:left w:val="single" w:sz="4" w:space="0" w:color="auto"/>
            </w:tcBorders>
            <w:shd w:val="clear" w:color="auto" w:fill="auto"/>
            <w:vAlign w:val="center"/>
          </w:tcPr>
          <w:p w14:paraId="0C206310"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51851D06"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263" w:type="dxa"/>
            <w:gridSpan w:val="10"/>
            <w:tcBorders>
              <w:top w:val="single" w:sz="4" w:space="0" w:color="auto"/>
              <w:bottom w:val="single" w:sz="4" w:space="0" w:color="auto"/>
              <w:right w:val="single" w:sz="4" w:space="0" w:color="auto"/>
            </w:tcBorders>
            <w:shd w:val="clear" w:color="auto" w:fill="auto"/>
            <w:vAlign w:val="center"/>
          </w:tcPr>
          <w:p w14:paraId="7AB76291"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r>
      <w:tr w:rsidR="00357FB2" w:rsidRPr="00357FB2" w14:paraId="726A2A58" w14:textId="77777777" w:rsidTr="009D5D45">
        <w:trPr>
          <w:trHeight w:val="230"/>
          <w:jc w:val="center"/>
        </w:trPr>
        <w:tc>
          <w:tcPr>
            <w:tcW w:w="1180" w:type="dxa"/>
            <w:vMerge/>
            <w:tcBorders>
              <w:left w:val="single" w:sz="4" w:space="0" w:color="auto"/>
              <w:bottom w:val="single" w:sz="4" w:space="0" w:color="auto"/>
            </w:tcBorders>
            <w:shd w:val="clear" w:color="auto" w:fill="auto"/>
            <w:vAlign w:val="center"/>
          </w:tcPr>
          <w:p w14:paraId="782B9F96" w14:textId="77777777" w:rsidR="00357FB2" w:rsidRPr="00357FB2" w:rsidRDefault="00357FB2" w:rsidP="00357FB2">
            <w:pPr>
              <w:keepNext/>
              <w:keepLines/>
              <w:jc w:val="center"/>
              <w:rPr>
                <w:rFonts w:ascii="Arial" w:hAnsi="Arial" w:cs="Arial"/>
              </w:rPr>
            </w:pPr>
          </w:p>
        </w:tc>
        <w:tc>
          <w:tcPr>
            <w:tcW w:w="854" w:type="dxa"/>
            <w:tcBorders>
              <w:bottom w:val="single" w:sz="4" w:space="0" w:color="auto"/>
            </w:tcBorders>
            <w:shd w:val="clear" w:color="auto" w:fill="auto"/>
            <w:vAlign w:val="center"/>
          </w:tcPr>
          <w:p w14:paraId="3C9645B6"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230" w:type="dxa"/>
            <w:tcBorders>
              <w:bottom w:val="single" w:sz="4" w:space="0" w:color="auto"/>
            </w:tcBorders>
            <w:shd w:val="clear" w:color="auto" w:fill="auto"/>
            <w:vAlign w:val="center"/>
          </w:tcPr>
          <w:p w14:paraId="6BFD39A5" w14:textId="77777777" w:rsidR="00357FB2" w:rsidRPr="00357FB2" w:rsidRDefault="00357FB2" w:rsidP="00357FB2">
            <w:pPr>
              <w:keepNext/>
              <w:keepLines/>
              <w:jc w:val="center"/>
              <w:rPr>
                <w:rFonts w:ascii="Arial" w:hAnsi="Arial" w:cs="Arial"/>
              </w:rPr>
            </w:pPr>
            <w:r w:rsidRPr="00357FB2">
              <w:rPr>
                <w:rFonts w:ascii="Arial" w:hAnsi="Arial" w:cs="Arial"/>
              </w:rPr>
              <w:t>% Current drinker (past 30 days)</w:t>
            </w:r>
          </w:p>
        </w:tc>
        <w:tc>
          <w:tcPr>
            <w:tcW w:w="878" w:type="dxa"/>
            <w:tcBorders>
              <w:bottom w:val="single" w:sz="4" w:space="0" w:color="auto"/>
            </w:tcBorders>
            <w:shd w:val="clear" w:color="auto" w:fill="auto"/>
            <w:vAlign w:val="center"/>
          </w:tcPr>
          <w:p w14:paraId="6C9969A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234" w:type="dxa"/>
            <w:tcBorders>
              <w:bottom w:val="single" w:sz="4" w:space="0" w:color="auto"/>
            </w:tcBorders>
            <w:shd w:val="clear" w:color="auto" w:fill="auto"/>
            <w:vAlign w:val="center"/>
          </w:tcPr>
          <w:p w14:paraId="5477D9B4" w14:textId="77777777" w:rsidR="00357FB2" w:rsidRPr="00357FB2" w:rsidRDefault="00357FB2" w:rsidP="00357FB2">
            <w:pPr>
              <w:keepNext/>
              <w:keepLines/>
              <w:jc w:val="center"/>
              <w:rPr>
                <w:rFonts w:ascii="Arial" w:hAnsi="Arial" w:cs="Arial"/>
              </w:rPr>
            </w:pPr>
            <w:r w:rsidRPr="00357FB2">
              <w:rPr>
                <w:rFonts w:ascii="Arial" w:hAnsi="Arial" w:cs="Arial"/>
              </w:rPr>
              <w:t>% Drank in past 12 months, not current</w:t>
            </w:r>
          </w:p>
        </w:tc>
        <w:tc>
          <w:tcPr>
            <w:tcW w:w="878" w:type="dxa"/>
            <w:tcBorders>
              <w:bottom w:val="single" w:sz="4" w:space="0" w:color="auto"/>
            </w:tcBorders>
            <w:shd w:val="clear" w:color="auto" w:fill="auto"/>
            <w:vAlign w:val="center"/>
          </w:tcPr>
          <w:p w14:paraId="14E7AFBA"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77" w:type="dxa"/>
            <w:tcBorders>
              <w:bottom w:val="single" w:sz="4" w:space="0" w:color="auto"/>
            </w:tcBorders>
            <w:shd w:val="clear" w:color="auto" w:fill="auto"/>
            <w:vAlign w:val="center"/>
          </w:tcPr>
          <w:p w14:paraId="174D242D" w14:textId="77777777" w:rsidR="00357FB2" w:rsidRPr="00357FB2" w:rsidRDefault="00357FB2" w:rsidP="00357FB2">
            <w:pPr>
              <w:keepNext/>
              <w:keepLines/>
              <w:jc w:val="center"/>
              <w:rPr>
                <w:rFonts w:ascii="Arial" w:hAnsi="Arial" w:cs="Arial"/>
              </w:rPr>
            </w:pPr>
            <w:r w:rsidRPr="00357FB2">
              <w:rPr>
                <w:rFonts w:ascii="Arial" w:hAnsi="Arial" w:cs="Arial"/>
              </w:rPr>
              <w:t>% Past 12 months abstainer</w:t>
            </w:r>
          </w:p>
        </w:tc>
        <w:tc>
          <w:tcPr>
            <w:tcW w:w="1043" w:type="dxa"/>
            <w:tcBorders>
              <w:bottom w:val="single" w:sz="4" w:space="0" w:color="auto"/>
            </w:tcBorders>
            <w:shd w:val="clear" w:color="auto" w:fill="auto"/>
            <w:vAlign w:val="center"/>
          </w:tcPr>
          <w:p w14:paraId="05718F45"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77" w:type="dxa"/>
            <w:gridSpan w:val="2"/>
            <w:tcBorders>
              <w:bottom w:val="single" w:sz="4" w:space="0" w:color="auto"/>
            </w:tcBorders>
            <w:shd w:val="clear" w:color="auto" w:fill="auto"/>
            <w:vAlign w:val="center"/>
          </w:tcPr>
          <w:p w14:paraId="7091F107" w14:textId="77777777" w:rsidR="00357FB2" w:rsidRPr="00357FB2" w:rsidRDefault="00357FB2" w:rsidP="00357FB2">
            <w:pPr>
              <w:keepNext/>
              <w:keepLines/>
              <w:jc w:val="center"/>
              <w:rPr>
                <w:rFonts w:ascii="Arial" w:hAnsi="Arial" w:cs="Arial"/>
              </w:rPr>
            </w:pPr>
            <w:r w:rsidRPr="00357FB2">
              <w:rPr>
                <w:rFonts w:ascii="Arial" w:hAnsi="Arial" w:cs="Arial"/>
              </w:rPr>
              <w:t>% Lifetime abstainer</w:t>
            </w:r>
          </w:p>
        </w:tc>
        <w:tc>
          <w:tcPr>
            <w:tcW w:w="992" w:type="dxa"/>
            <w:tcBorders>
              <w:bottom w:val="single" w:sz="4" w:space="0" w:color="auto"/>
              <w:right w:val="single" w:sz="4" w:space="0" w:color="auto"/>
            </w:tcBorders>
            <w:shd w:val="clear" w:color="auto" w:fill="auto"/>
            <w:vAlign w:val="center"/>
          </w:tcPr>
          <w:p w14:paraId="29D884C4"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9D5D45" w:rsidRPr="00357FB2" w14:paraId="4BEC8644" w14:textId="77777777" w:rsidTr="009D5D45">
        <w:trPr>
          <w:trHeight w:val="280"/>
          <w:jc w:val="center"/>
        </w:trPr>
        <w:tc>
          <w:tcPr>
            <w:tcW w:w="1180" w:type="dxa"/>
            <w:tcBorders>
              <w:left w:val="single" w:sz="4" w:space="0" w:color="auto"/>
            </w:tcBorders>
            <w:shd w:val="clear" w:color="auto" w:fill="auto"/>
            <w:vAlign w:val="center"/>
          </w:tcPr>
          <w:p w14:paraId="6DE75552" w14:textId="77777777" w:rsidR="009D5D45" w:rsidRPr="00AB183B" w:rsidRDefault="009D5D45" w:rsidP="009D5D45">
            <w:pPr>
              <w:keepNext/>
              <w:keepLines/>
              <w:jc w:val="center"/>
              <w:rPr>
                <w:rFonts w:ascii="Arial" w:hAnsi="Arial" w:cs="Arial"/>
              </w:rPr>
            </w:pPr>
            <w:r w:rsidRPr="00AB183B">
              <w:rPr>
                <w:rFonts w:ascii="Arial" w:hAnsi="Arial" w:cs="Arial"/>
              </w:rPr>
              <w:t>18-29</w:t>
            </w:r>
          </w:p>
        </w:tc>
        <w:tc>
          <w:tcPr>
            <w:tcW w:w="854" w:type="dxa"/>
            <w:tcBorders>
              <w:top w:val="nil"/>
              <w:bottom w:val="nil"/>
            </w:tcBorders>
            <w:shd w:val="clear" w:color="auto" w:fill="auto"/>
            <w:vAlign w:val="center"/>
          </w:tcPr>
          <w:p w14:paraId="5EC12598" w14:textId="32EE8CD9" w:rsidR="009D5D45" w:rsidRPr="00357FB2" w:rsidRDefault="009D5D45" w:rsidP="009D5D45">
            <w:pPr>
              <w:jc w:val="center"/>
              <w:rPr>
                <w:rFonts w:ascii="Arial" w:hAnsi="Arial" w:cs="Arial"/>
              </w:rPr>
            </w:pPr>
            <w:r>
              <w:rPr>
                <w:rFonts w:ascii="Arial" w:hAnsi="Arial" w:cs="Arial"/>
              </w:rPr>
              <w:t>950</w:t>
            </w:r>
          </w:p>
        </w:tc>
        <w:tc>
          <w:tcPr>
            <w:tcW w:w="1230" w:type="dxa"/>
            <w:tcBorders>
              <w:top w:val="nil"/>
              <w:bottom w:val="nil"/>
            </w:tcBorders>
            <w:shd w:val="clear" w:color="auto" w:fill="auto"/>
            <w:vAlign w:val="center"/>
          </w:tcPr>
          <w:p w14:paraId="32CC2D55" w14:textId="049E3342" w:rsidR="009D5D45" w:rsidRPr="00357FB2" w:rsidRDefault="009D5D45" w:rsidP="009D5D45">
            <w:pPr>
              <w:jc w:val="center"/>
              <w:rPr>
                <w:rFonts w:ascii="Arial" w:hAnsi="Arial" w:cs="Arial"/>
              </w:rPr>
            </w:pPr>
            <w:r>
              <w:rPr>
                <w:rFonts w:ascii="Arial" w:hAnsi="Arial" w:cs="Arial"/>
              </w:rPr>
              <w:t>0.8</w:t>
            </w:r>
          </w:p>
        </w:tc>
        <w:tc>
          <w:tcPr>
            <w:tcW w:w="878" w:type="dxa"/>
            <w:tcBorders>
              <w:top w:val="nil"/>
              <w:bottom w:val="nil"/>
            </w:tcBorders>
            <w:shd w:val="clear" w:color="auto" w:fill="auto"/>
            <w:vAlign w:val="center"/>
          </w:tcPr>
          <w:p w14:paraId="5DF3EC0C" w14:textId="442116F6" w:rsidR="009D5D45" w:rsidRPr="00357FB2" w:rsidRDefault="009D5D45" w:rsidP="009D5D45">
            <w:pPr>
              <w:jc w:val="center"/>
              <w:rPr>
                <w:rFonts w:ascii="Arial" w:hAnsi="Arial" w:cs="Arial"/>
              </w:rPr>
            </w:pPr>
            <w:r>
              <w:rPr>
                <w:rFonts w:ascii="Arial" w:hAnsi="Arial" w:cs="Arial"/>
              </w:rPr>
              <w:t>0.1-1.6</w:t>
            </w:r>
          </w:p>
        </w:tc>
        <w:tc>
          <w:tcPr>
            <w:tcW w:w="1234" w:type="dxa"/>
            <w:tcBorders>
              <w:top w:val="nil"/>
              <w:bottom w:val="nil"/>
              <w:right w:val="nil"/>
            </w:tcBorders>
            <w:shd w:val="clear" w:color="auto" w:fill="auto"/>
            <w:vAlign w:val="center"/>
          </w:tcPr>
          <w:p w14:paraId="71B35DDA" w14:textId="447AA6BF" w:rsidR="009D5D45" w:rsidRPr="00357FB2" w:rsidRDefault="009D5D45" w:rsidP="009D5D45">
            <w:pPr>
              <w:jc w:val="center"/>
              <w:rPr>
                <w:rFonts w:ascii="Arial" w:hAnsi="Arial" w:cs="Arial"/>
              </w:rPr>
            </w:pPr>
            <w:r>
              <w:rPr>
                <w:rFonts w:ascii="Arial" w:hAnsi="Arial" w:cs="Arial"/>
              </w:rPr>
              <w:t>1.3</w:t>
            </w:r>
          </w:p>
        </w:tc>
        <w:tc>
          <w:tcPr>
            <w:tcW w:w="878" w:type="dxa"/>
            <w:tcBorders>
              <w:top w:val="nil"/>
              <w:bottom w:val="nil"/>
              <w:right w:val="nil"/>
            </w:tcBorders>
            <w:shd w:val="clear" w:color="auto" w:fill="auto"/>
            <w:vAlign w:val="center"/>
          </w:tcPr>
          <w:p w14:paraId="092457B4" w14:textId="305BBCE3" w:rsidR="009D5D45" w:rsidRPr="00357FB2" w:rsidRDefault="009D5D45" w:rsidP="009D5D45">
            <w:pPr>
              <w:jc w:val="center"/>
              <w:rPr>
                <w:rFonts w:ascii="Arial" w:hAnsi="Arial" w:cs="Arial"/>
              </w:rPr>
            </w:pPr>
            <w:r>
              <w:rPr>
                <w:rFonts w:ascii="Arial" w:hAnsi="Arial" w:cs="Arial"/>
              </w:rPr>
              <w:t>0.3-2.4</w:t>
            </w:r>
          </w:p>
        </w:tc>
        <w:tc>
          <w:tcPr>
            <w:tcW w:w="1077" w:type="dxa"/>
            <w:tcBorders>
              <w:top w:val="nil"/>
              <w:bottom w:val="nil"/>
              <w:right w:val="nil"/>
            </w:tcBorders>
            <w:shd w:val="clear" w:color="auto" w:fill="auto"/>
            <w:vAlign w:val="center"/>
          </w:tcPr>
          <w:p w14:paraId="52455042" w14:textId="4A6A1F97" w:rsidR="009D5D45" w:rsidRPr="00357FB2" w:rsidRDefault="009D5D45" w:rsidP="009D5D45">
            <w:pPr>
              <w:jc w:val="center"/>
              <w:rPr>
                <w:rFonts w:ascii="Arial" w:hAnsi="Arial" w:cs="Arial"/>
              </w:rPr>
            </w:pPr>
            <w:r>
              <w:rPr>
                <w:rFonts w:ascii="Arial" w:hAnsi="Arial" w:cs="Arial"/>
              </w:rPr>
              <w:t>1.3</w:t>
            </w:r>
          </w:p>
        </w:tc>
        <w:tc>
          <w:tcPr>
            <w:tcW w:w="1043" w:type="dxa"/>
            <w:tcBorders>
              <w:top w:val="nil"/>
              <w:bottom w:val="nil"/>
              <w:right w:val="nil"/>
            </w:tcBorders>
            <w:shd w:val="clear" w:color="auto" w:fill="auto"/>
            <w:vAlign w:val="center"/>
          </w:tcPr>
          <w:p w14:paraId="4824D2D6" w14:textId="644AB680" w:rsidR="009D5D45" w:rsidRPr="00357FB2" w:rsidRDefault="009D5D45" w:rsidP="009D5D45">
            <w:pPr>
              <w:jc w:val="center"/>
              <w:rPr>
                <w:rFonts w:ascii="Arial" w:hAnsi="Arial" w:cs="Arial"/>
              </w:rPr>
            </w:pPr>
            <w:r>
              <w:rPr>
                <w:rFonts w:ascii="Arial" w:hAnsi="Arial" w:cs="Arial"/>
              </w:rPr>
              <w:t>0.3-2.4</w:t>
            </w:r>
          </w:p>
        </w:tc>
        <w:tc>
          <w:tcPr>
            <w:tcW w:w="977" w:type="dxa"/>
            <w:tcBorders>
              <w:top w:val="nil"/>
              <w:bottom w:val="nil"/>
              <w:right w:val="nil"/>
            </w:tcBorders>
            <w:shd w:val="clear" w:color="auto" w:fill="auto"/>
            <w:vAlign w:val="center"/>
          </w:tcPr>
          <w:p w14:paraId="47B933EF" w14:textId="214833C1" w:rsidR="009D5D45" w:rsidRPr="00357FB2" w:rsidRDefault="009D5D45" w:rsidP="009D5D45">
            <w:pPr>
              <w:jc w:val="center"/>
              <w:rPr>
                <w:rFonts w:ascii="Arial" w:hAnsi="Arial" w:cs="Arial"/>
              </w:rPr>
            </w:pPr>
            <w:r>
              <w:rPr>
                <w:rFonts w:ascii="Arial" w:hAnsi="Arial" w:cs="Arial"/>
              </w:rPr>
              <w:t>96.5</w:t>
            </w:r>
          </w:p>
        </w:tc>
        <w:tc>
          <w:tcPr>
            <w:tcW w:w="1092" w:type="dxa"/>
            <w:gridSpan w:val="2"/>
            <w:tcBorders>
              <w:top w:val="nil"/>
              <w:bottom w:val="nil"/>
              <w:right w:val="single" w:sz="4" w:space="0" w:color="auto"/>
            </w:tcBorders>
            <w:shd w:val="clear" w:color="auto" w:fill="auto"/>
            <w:vAlign w:val="center"/>
          </w:tcPr>
          <w:p w14:paraId="270A29A6" w14:textId="69F63220" w:rsidR="009D5D45" w:rsidRPr="00357FB2" w:rsidRDefault="009D5D45" w:rsidP="009D5D45">
            <w:pPr>
              <w:jc w:val="center"/>
              <w:rPr>
                <w:rFonts w:ascii="Arial" w:hAnsi="Arial" w:cs="Arial"/>
              </w:rPr>
            </w:pPr>
            <w:r>
              <w:rPr>
                <w:rFonts w:ascii="Arial" w:hAnsi="Arial" w:cs="Arial"/>
              </w:rPr>
              <w:t>94.7-98.2</w:t>
            </w:r>
          </w:p>
        </w:tc>
      </w:tr>
      <w:tr w:rsidR="009D5D45" w:rsidRPr="00357FB2" w14:paraId="34ECCD5E" w14:textId="77777777" w:rsidTr="009D5D45">
        <w:trPr>
          <w:trHeight w:val="280"/>
          <w:jc w:val="center"/>
        </w:trPr>
        <w:tc>
          <w:tcPr>
            <w:tcW w:w="1180" w:type="dxa"/>
            <w:tcBorders>
              <w:left w:val="single" w:sz="4" w:space="0" w:color="auto"/>
            </w:tcBorders>
            <w:shd w:val="clear" w:color="auto" w:fill="auto"/>
            <w:vAlign w:val="center"/>
          </w:tcPr>
          <w:p w14:paraId="4BE7CB0D" w14:textId="77777777" w:rsidR="009D5D45" w:rsidRPr="00AB183B" w:rsidRDefault="009D5D45" w:rsidP="009D5D45">
            <w:pPr>
              <w:keepNext/>
              <w:keepLines/>
              <w:jc w:val="center"/>
              <w:rPr>
                <w:rFonts w:ascii="Arial" w:hAnsi="Arial" w:cs="Arial"/>
              </w:rPr>
            </w:pPr>
            <w:r w:rsidRPr="00AB183B">
              <w:rPr>
                <w:rFonts w:ascii="Arial" w:hAnsi="Arial" w:cs="Arial"/>
              </w:rPr>
              <w:t>30-44</w:t>
            </w:r>
          </w:p>
        </w:tc>
        <w:tc>
          <w:tcPr>
            <w:tcW w:w="854" w:type="dxa"/>
            <w:tcBorders>
              <w:top w:val="nil"/>
              <w:bottom w:val="nil"/>
            </w:tcBorders>
            <w:shd w:val="clear" w:color="auto" w:fill="auto"/>
            <w:vAlign w:val="center"/>
          </w:tcPr>
          <w:p w14:paraId="16657E3A" w14:textId="24EDEC9D" w:rsidR="009D5D45" w:rsidRPr="00357FB2" w:rsidRDefault="009D5D45" w:rsidP="009D5D45">
            <w:pPr>
              <w:jc w:val="center"/>
              <w:rPr>
                <w:rFonts w:ascii="Arial" w:hAnsi="Arial" w:cs="Arial"/>
              </w:rPr>
            </w:pPr>
            <w:r>
              <w:rPr>
                <w:rFonts w:ascii="Arial" w:hAnsi="Arial" w:cs="Arial"/>
              </w:rPr>
              <w:t>2132</w:t>
            </w:r>
          </w:p>
        </w:tc>
        <w:tc>
          <w:tcPr>
            <w:tcW w:w="1230" w:type="dxa"/>
            <w:tcBorders>
              <w:top w:val="nil"/>
              <w:bottom w:val="nil"/>
            </w:tcBorders>
            <w:shd w:val="clear" w:color="auto" w:fill="auto"/>
            <w:vAlign w:val="center"/>
          </w:tcPr>
          <w:p w14:paraId="4EA83C01" w14:textId="569B0798" w:rsidR="009D5D45" w:rsidRPr="00357FB2" w:rsidRDefault="009D5D45" w:rsidP="009D5D45">
            <w:pPr>
              <w:jc w:val="center"/>
              <w:rPr>
                <w:rFonts w:ascii="Arial" w:hAnsi="Arial" w:cs="Arial"/>
              </w:rPr>
            </w:pPr>
            <w:r>
              <w:rPr>
                <w:rFonts w:ascii="Arial" w:hAnsi="Arial" w:cs="Arial"/>
              </w:rPr>
              <w:t>1.5</w:t>
            </w:r>
          </w:p>
        </w:tc>
        <w:tc>
          <w:tcPr>
            <w:tcW w:w="878" w:type="dxa"/>
            <w:tcBorders>
              <w:top w:val="nil"/>
              <w:bottom w:val="nil"/>
            </w:tcBorders>
            <w:shd w:val="clear" w:color="auto" w:fill="auto"/>
            <w:vAlign w:val="center"/>
          </w:tcPr>
          <w:p w14:paraId="2712D066" w14:textId="147F33C7" w:rsidR="009D5D45" w:rsidRPr="00357FB2" w:rsidRDefault="009D5D45" w:rsidP="009D5D45">
            <w:pPr>
              <w:jc w:val="center"/>
              <w:rPr>
                <w:rFonts w:ascii="Arial" w:hAnsi="Arial" w:cs="Arial"/>
              </w:rPr>
            </w:pPr>
            <w:r>
              <w:rPr>
                <w:rFonts w:ascii="Arial" w:hAnsi="Arial" w:cs="Arial"/>
              </w:rPr>
              <w:t>0.8-2.1</w:t>
            </w:r>
          </w:p>
        </w:tc>
        <w:tc>
          <w:tcPr>
            <w:tcW w:w="1234" w:type="dxa"/>
            <w:tcBorders>
              <w:top w:val="nil"/>
              <w:bottom w:val="nil"/>
              <w:right w:val="nil"/>
            </w:tcBorders>
            <w:shd w:val="clear" w:color="auto" w:fill="auto"/>
            <w:vAlign w:val="center"/>
          </w:tcPr>
          <w:p w14:paraId="17D1B153" w14:textId="6EF21FCC" w:rsidR="009D5D45" w:rsidRPr="00357FB2" w:rsidRDefault="009D5D45" w:rsidP="009D5D45">
            <w:pPr>
              <w:jc w:val="center"/>
              <w:rPr>
                <w:rFonts w:ascii="Arial" w:hAnsi="Arial" w:cs="Arial"/>
              </w:rPr>
            </w:pPr>
            <w:r>
              <w:rPr>
                <w:rFonts w:ascii="Arial" w:hAnsi="Arial" w:cs="Arial"/>
              </w:rPr>
              <w:t>1.8</w:t>
            </w:r>
          </w:p>
        </w:tc>
        <w:tc>
          <w:tcPr>
            <w:tcW w:w="878" w:type="dxa"/>
            <w:tcBorders>
              <w:top w:val="nil"/>
              <w:bottom w:val="nil"/>
              <w:right w:val="nil"/>
            </w:tcBorders>
            <w:shd w:val="clear" w:color="auto" w:fill="auto"/>
            <w:vAlign w:val="center"/>
          </w:tcPr>
          <w:p w14:paraId="628C6F94" w14:textId="59BAD263" w:rsidR="009D5D45" w:rsidRPr="00357FB2" w:rsidRDefault="009D5D45" w:rsidP="009D5D45">
            <w:pPr>
              <w:jc w:val="center"/>
              <w:rPr>
                <w:rFonts w:ascii="Arial" w:hAnsi="Arial" w:cs="Arial"/>
              </w:rPr>
            </w:pPr>
            <w:r>
              <w:rPr>
                <w:rFonts w:ascii="Arial" w:hAnsi="Arial" w:cs="Arial"/>
              </w:rPr>
              <w:t>1.0-2.6</w:t>
            </w:r>
          </w:p>
        </w:tc>
        <w:tc>
          <w:tcPr>
            <w:tcW w:w="1077" w:type="dxa"/>
            <w:tcBorders>
              <w:top w:val="nil"/>
              <w:bottom w:val="nil"/>
              <w:right w:val="nil"/>
            </w:tcBorders>
            <w:shd w:val="clear" w:color="auto" w:fill="auto"/>
            <w:vAlign w:val="center"/>
          </w:tcPr>
          <w:p w14:paraId="40A163F9" w14:textId="6F2614C7" w:rsidR="009D5D45" w:rsidRPr="00357FB2" w:rsidRDefault="009D5D45" w:rsidP="009D5D45">
            <w:pPr>
              <w:jc w:val="center"/>
              <w:rPr>
                <w:rFonts w:ascii="Arial" w:hAnsi="Arial" w:cs="Arial"/>
              </w:rPr>
            </w:pPr>
            <w:r>
              <w:rPr>
                <w:rFonts w:ascii="Arial" w:hAnsi="Arial" w:cs="Arial"/>
              </w:rPr>
              <w:t>0.9</w:t>
            </w:r>
          </w:p>
        </w:tc>
        <w:tc>
          <w:tcPr>
            <w:tcW w:w="1043" w:type="dxa"/>
            <w:tcBorders>
              <w:top w:val="nil"/>
              <w:bottom w:val="nil"/>
              <w:right w:val="nil"/>
            </w:tcBorders>
            <w:shd w:val="clear" w:color="auto" w:fill="auto"/>
            <w:vAlign w:val="center"/>
          </w:tcPr>
          <w:p w14:paraId="0A850DD1" w14:textId="22F7F6F4" w:rsidR="009D5D45" w:rsidRPr="00357FB2" w:rsidRDefault="009D5D45" w:rsidP="009D5D45">
            <w:pPr>
              <w:jc w:val="center"/>
              <w:rPr>
                <w:rFonts w:ascii="Arial" w:hAnsi="Arial" w:cs="Arial"/>
              </w:rPr>
            </w:pPr>
            <w:r>
              <w:rPr>
                <w:rFonts w:ascii="Arial" w:hAnsi="Arial" w:cs="Arial"/>
              </w:rPr>
              <w:t>0.3-1.4</w:t>
            </w:r>
          </w:p>
        </w:tc>
        <w:tc>
          <w:tcPr>
            <w:tcW w:w="977" w:type="dxa"/>
            <w:tcBorders>
              <w:top w:val="nil"/>
              <w:bottom w:val="nil"/>
              <w:right w:val="nil"/>
            </w:tcBorders>
            <w:shd w:val="clear" w:color="auto" w:fill="auto"/>
            <w:vAlign w:val="center"/>
          </w:tcPr>
          <w:p w14:paraId="2D6FD3E8" w14:textId="1DC9AE68" w:rsidR="009D5D45" w:rsidRPr="00357FB2" w:rsidRDefault="009D5D45" w:rsidP="009D5D45">
            <w:pPr>
              <w:jc w:val="center"/>
              <w:rPr>
                <w:rFonts w:ascii="Arial" w:hAnsi="Arial" w:cs="Arial"/>
              </w:rPr>
            </w:pPr>
            <w:r>
              <w:rPr>
                <w:rFonts w:ascii="Arial" w:hAnsi="Arial" w:cs="Arial"/>
              </w:rPr>
              <w:t>95.8</w:t>
            </w:r>
          </w:p>
        </w:tc>
        <w:tc>
          <w:tcPr>
            <w:tcW w:w="1092" w:type="dxa"/>
            <w:gridSpan w:val="2"/>
            <w:tcBorders>
              <w:top w:val="nil"/>
              <w:bottom w:val="nil"/>
              <w:right w:val="single" w:sz="4" w:space="0" w:color="auto"/>
            </w:tcBorders>
            <w:shd w:val="clear" w:color="auto" w:fill="auto"/>
            <w:vAlign w:val="center"/>
          </w:tcPr>
          <w:p w14:paraId="362141F9" w14:textId="5D34955C" w:rsidR="009D5D45" w:rsidRPr="00357FB2" w:rsidRDefault="009D5D45" w:rsidP="009D5D45">
            <w:pPr>
              <w:jc w:val="center"/>
              <w:rPr>
                <w:rFonts w:ascii="Arial" w:hAnsi="Arial" w:cs="Arial"/>
              </w:rPr>
            </w:pPr>
            <w:r>
              <w:rPr>
                <w:rFonts w:ascii="Arial" w:hAnsi="Arial" w:cs="Arial"/>
              </w:rPr>
              <w:t>94.7-97.0</w:t>
            </w:r>
          </w:p>
        </w:tc>
      </w:tr>
      <w:tr w:rsidR="009D5D45" w:rsidRPr="00357FB2" w14:paraId="59B64BA1" w14:textId="77777777" w:rsidTr="009D5D45">
        <w:trPr>
          <w:trHeight w:val="280"/>
          <w:jc w:val="center"/>
        </w:trPr>
        <w:tc>
          <w:tcPr>
            <w:tcW w:w="1180" w:type="dxa"/>
            <w:tcBorders>
              <w:left w:val="single" w:sz="4" w:space="0" w:color="auto"/>
            </w:tcBorders>
            <w:shd w:val="clear" w:color="auto" w:fill="auto"/>
            <w:vAlign w:val="center"/>
          </w:tcPr>
          <w:p w14:paraId="7B8F55CD" w14:textId="77777777" w:rsidR="009D5D45" w:rsidRPr="00AB183B" w:rsidRDefault="009D5D45" w:rsidP="009D5D45">
            <w:pPr>
              <w:keepNext/>
              <w:keepLines/>
              <w:jc w:val="center"/>
              <w:rPr>
                <w:rFonts w:ascii="Arial" w:hAnsi="Arial" w:cs="Arial"/>
              </w:rPr>
            </w:pPr>
            <w:r w:rsidRPr="00AB183B">
              <w:rPr>
                <w:rFonts w:ascii="Arial" w:hAnsi="Arial" w:cs="Arial"/>
              </w:rPr>
              <w:t>45-59</w:t>
            </w:r>
          </w:p>
        </w:tc>
        <w:tc>
          <w:tcPr>
            <w:tcW w:w="854" w:type="dxa"/>
            <w:tcBorders>
              <w:top w:val="nil"/>
              <w:bottom w:val="nil"/>
            </w:tcBorders>
            <w:shd w:val="clear" w:color="auto" w:fill="auto"/>
            <w:vAlign w:val="center"/>
          </w:tcPr>
          <w:p w14:paraId="44DBA4B1" w14:textId="4552D27F" w:rsidR="009D5D45" w:rsidRPr="00357FB2" w:rsidRDefault="009D5D45" w:rsidP="009D5D45">
            <w:pPr>
              <w:jc w:val="center"/>
              <w:rPr>
                <w:rFonts w:ascii="Arial" w:hAnsi="Arial" w:cs="Arial"/>
              </w:rPr>
            </w:pPr>
            <w:r>
              <w:rPr>
                <w:rFonts w:ascii="Arial" w:hAnsi="Arial" w:cs="Arial"/>
              </w:rPr>
              <w:t>772</w:t>
            </w:r>
          </w:p>
        </w:tc>
        <w:tc>
          <w:tcPr>
            <w:tcW w:w="1230" w:type="dxa"/>
            <w:tcBorders>
              <w:top w:val="nil"/>
              <w:bottom w:val="nil"/>
            </w:tcBorders>
            <w:shd w:val="clear" w:color="auto" w:fill="auto"/>
            <w:vAlign w:val="center"/>
          </w:tcPr>
          <w:p w14:paraId="3949E0A9" w14:textId="15623771" w:rsidR="009D5D45" w:rsidRPr="00357FB2" w:rsidRDefault="009D5D45" w:rsidP="009D5D45">
            <w:pPr>
              <w:jc w:val="center"/>
              <w:rPr>
                <w:rFonts w:ascii="Arial" w:hAnsi="Arial" w:cs="Arial"/>
              </w:rPr>
            </w:pPr>
            <w:r>
              <w:rPr>
                <w:rFonts w:ascii="Arial" w:hAnsi="Arial" w:cs="Arial"/>
              </w:rPr>
              <w:t>1.4</w:t>
            </w:r>
          </w:p>
        </w:tc>
        <w:tc>
          <w:tcPr>
            <w:tcW w:w="878" w:type="dxa"/>
            <w:tcBorders>
              <w:top w:val="nil"/>
              <w:bottom w:val="nil"/>
            </w:tcBorders>
            <w:shd w:val="clear" w:color="auto" w:fill="auto"/>
            <w:vAlign w:val="center"/>
          </w:tcPr>
          <w:p w14:paraId="623C7C5F" w14:textId="73F5B3B4" w:rsidR="009D5D45" w:rsidRPr="00357FB2" w:rsidRDefault="009D5D45" w:rsidP="009D5D45">
            <w:pPr>
              <w:jc w:val="center"/>
              <w:rPr>
                <w:rFonts w:ascii="Arial" w:hAnsi="Arial" w:cs="Arial"/>
              </w:rPr>
            </w:pPr>
            <w:r>
              <w:rPr>
                <w:rFonts w:ascii="Arial" w:hAnsi="Arial" w:cs="Arial"/>
              </w:rPr>
              <w:t>0.3-2.5</w:t>
            </w:r>
          </w:p>
        </w:tc>
        <w:tc>
          <w:tcPr>
            <w:tcW w:w="1234" w:type="dxa"/>
            <w:tcBorders>
              <w:top w:val="nil"/>
              <w:bottom w:val="nil"/>
              <w:right w:val="nil"/>
            </w:tcBorders>
            <w:shd w:val="clear" w:color="auto" w:fill="auto"/>
            <w:vAlign w:val="center"/>
          </w:tcPr>
          <w:p w14:paraId="457C4591" w14:textId="33FBEF6F" w:rsidR="009D5D45" w:rsidRPr="00357FB2" w:rsidRDefault="009D5D45" w:rsidP="009D5D45">
            <w:pPr>
              <w:jc w:val="center"/>
              <w:rPr>
                <w:rFonts w:ascii="Arial" w:hAnsi="Arial" w:cs="Arial"/>
              </w:rPr>
            </w:pPr>
            <w:r>
              <w:rPr>
                <w:rFonts w:ascii="Arial" w:hAnsi="Arial" w:cs="Arial"/>
              </w:rPr>
              <w:t>1.5</w:t>
            </w:r>
          </w:p>
        </w:tc>
        <w:tc>
          <w:tcPr>
            <w:tcW w:w="878" w:type="dxa"/>
            <w:tcBorders>
              <w:top w:val="nil"/>
              <w:bottom w:val="nil"/>
              <w:right w:val="nil"/>
            </w:tcBorders>
            <w:shd w:val="clear" w:color="auto" w:fill="auto"/>
            <w:vAlign w:val="center"/>
          </w:tcPr>
          <w:p w14:paraId="4B85AB95" w14:textId="631D56A7" w:rsidR="009D5D45" w:rsidRPr="00357FB2" w:rsidRDefault="009D5D45" w:rsidP="009D5D45">
            <w:pPr>
              <w:jc w:val="center"/>
              <w:rPr>
                <w:rFonts w:ascii="Arial" w:hAnsi="Arial" w:cs="Arial"/>
              </w:rPr>
            </w:pPr>
            <w:r>
              <w:rPr>
                <w:rFonts w:ascii="Arial" w:hAnsi="Arial" w:cs="Arial"/>
              </w:rPr>
              <w:t>0.3-2.8</w:t>
            </w:r>
          </w:p>
        </w:tc>
        <w:tc>
          <w:tcPr>
            <w:tcW w:w="1077" w:type="dxa"/>
            <w:tcBorders>
              <w:top w:val="nil"/>
              <w:bottom w:val="nil"/>
              <w:right w:val="nil"/>
            </w:tcBorders>
            <w:shd w:val="clear" w:color="auto" w:fill="auto"/>
            <w:vAlign w:val="center"/>
          </w:tcPr>
          <w:p w14:paraId="62146026" w14:textId="779242FE" w:rsidR="009D5D45" w:rsidRPr="00357FB2" w:rsidRDefault="009D5D45" w:rsidP="009D5D45">
            <w:pPr>
              <w:jc w:val="center"/>
              <w:rPr>
                <w:rFonts w:ascii="Arial" w:hAnsi="Arial" w:cs="Arial"/>
              </w:rPr>
            </w:pPr>
            <w:r>
              <w:rPr>
                <w:rFonts w:ascii="Arial" w:hAnsi="Arial" w:cs="Arial"/>
              </w:rPr>
              <w:t>0.3</w:t>
            </w:r>
          </w:p>
        </w:tc>
        <w:tc>
          <w:tcPr>
            <w:tcW w:w="1043" w:type="dxa"/>
            <w:tcBorders>
              <w:top w:val="nil"/>
              <w:bottom w:val="nil"/>
              <w:right w:val="nil"/>
            </w:tcBorders>
            <w:shd w:val="clear" w:color="auto" w:fill="auto"/>
            <w:vAlign w:val="center"/>
          </w:tcPr>
          <w:p w14:paraId="42B976A9" w14:textId="412113EB" w:rsidR="009D5D45" w:rsidRPr="00357FB2" w:rsidRDefault="009D5D45" w:rsidP="009D5D45">
            <w:pPr>
              <w:jc w:val="center"/>
              <w:rPr>
                <w:rFonts w:ascii="Arial" w:hAnsi="Arial" w:cs="Arial"/>
              </w:rPr>
            </w:pPr>
            <w:r>
              <w:rPr>
                <w:rFonts w:ascii="Arial" w:hAnsi="Arial" w:cs="Arial"/>
              </w:rPr>
              <w:t>0.0-0.9</w:t>
            </w:r>
          </w:p>
        </w:tc>
        <w:tc>
          <w:tcPr>
            <w:tcW w:w="977" w:type="dxa"/>
            <w:tcBorders>
              <w:top w:val="nil"/>
              <w:bottom w:val="nil"/>
              <w:right w:val="nil"/>
            </w:tcBorders>
            <w:shd w:val="clear" w:color="auto" w:fill="auto"/>
            <w:vAlign w:val="center"/>
          </w:tcPr>
          <w:p w14:paraId="6009F79A" w14:textId="2D05EBC6" w:rsidR="009D5D45" w:rsidRPr="00357FB2" w:rsidRDefault="009D5D45" w:rsidP="009D5D45">
            <w:pPr>
              <w:jc w:val="center"/>
              <w:rPr>
                <w:rFonts w:ascii="Arial" w:hAnsi="Arial" w:cs="Arial"/>
              </w:rPr>
            </w:pPr>
            <w:r>
              <w:rPr>
                <w:rFonts w:ascii="Arial" w:hAnsi="Arial" w:cs="Arial"/>
              </w:rPr>
              <w:t>96.8</w:t>
            </w:r>
          </w:p>
        </w:tc>
        <w:tc>
          <w:tcPr>
            <w:tcW w:w="1092" w:type="dxa"/>
            <w:gridSpan w:val="2"/>
            <w:tcBorders>
              <w:top w:val="nil"/>
              <w:bottom w:val="nil"/>
              <w:right w:val="single" w:sz="4" w:space="0" w:color="auto"/>
            </w:tcBorders>
            <w:shd w:val="clear" w:color="auto" w:fill="auto"/>
            <w:vAlign w:val="center"/>
          </w:tcPr>
          <w:p w14:paraId="796CB059" w14:textId="5732D6C2" w:rsidR="009D5D45" w:rsidRPr="00357FB2" w:rsidRDefault="009D5D45" w:rsidP="009D5D45">
            <w:pPr>
              <w:jc w:val="center"/>
              <w:rPr>
                <w:rFonts w:ascii="Arial" w:hAnsi="Arial" w:cs="Arial"/>
              </w:rPr>
            </w:pPr>
            <w:r>
              <w:rPr>
                <w:rFonts w:ascii="Arial" w:hAnsi="Arial" w:cs="Arial"/>
              </w:rPr>
              <w:t>94.9-98.7</w:t>
            </w:r>
          </w:p>
        </w:tc>
      </w:tr>
      <w:tr w:rsidR="009D5D45" w:rsidRPr="00357FB2" w14:paraId="58063FA7" w14:textId="77777777" w:rsidTr="009D5D45">
        <w:trPr>
          <w:trHeight w:val="280"/>
          <w:jc w:val="center"/>
        </w:trPr>
        <w:tc>
          <w:tcPr>
            <w:tcW w:w="1180" w:type="dxa"/>
            <w:tcBorders>
              <w:left w:val="single" w:sz="4" w:space="0" w:color="auto"/>
              <w:bottom w:val="single" w:sz="4" w:space="0" w:color="auto"/>
            </w:tcBorders>
            <w:shd w:val="clear" w:color="auto" w:fill="auto"/>
            <w:vAlign w:val="center"/>
          </w:tcPr>
          <w:p w14:paraId="41803EB9" w14:textId="77777777" w:rsidR="009D5D45" w:rsidRPr="00AB183B" w:rsidRDefault="009D5D45" w:rsidP="009D5D45">
            <w:pPr>
              <w:keepNext/>
              <w:keepLines/>
              <w:jc w:val="center"/>
              <w:rPr>
                <w:rFonts w:ascii="Arial" w:hAnsi="Arial" w:cs="Arial"/>
              </w:rPr>
            </w:pPr>
            <w:r w:rsidRPr="00AB183B">
              <w:rPr>
                <w:rFonts w:ascii="Arial" w:hAnsi="Arial" w:cs="Arial"/>
              </w:rPr>
              <w:t>60-69</w:t>
            </w:r>
          </w:p>
        </w:tc>
        <w:tc>
          <w:tcPr>
            <w:tcW w:w="854" w:type="dxa"/>
            <w:tcBorders>
              <w:top w:val="nil"/>
              <w:bottom w:val="single" w:sz="4" w:space="0" w:color="auto"/>
            </w:tcBorders>
            <w:shd w:val="clear" w:color="auto" w:fill="auto"/>
            <w:vAlign w:val="center"/>
          </w:tcPr>
          <w:p w14:paraId="6FF313E0" w14:textId="5465A36C" w:rsidR="009D5D45" w:rsidRPr="00357FB2" w:rsidRDefault="009D5D45" w:rsidP="009D5D45">
            <w:pPr>
              <w:jc w:val="center"/>
              <w:rPr>
                <w:rFonts w:ascii="Arial" w:hAnsi="Arial" w:cs="Arial"/>
              </w:rPr>
            </w:pPr>
            <w:r>
              <w:rPr>
                <w:rFonts w:ascii="Arial" w:hAnsi="Arial" w:cs="Arial"/>
              </w:rPr>
              <w:t>275</w:t>
            </w:r>
          </w:p>
        </w:tc>
        <w:tc>
          <w:tcPr>
            <w:tcW w:w="1230" w:type="dxa"/>
            <w:tcBorders>
              <w:top w:val="nil"/>
              <w:bottom w:val="single" w:sz="4" w:space="0" w:color="auto"/>
            </w:tcBorders>
            <w:shd w:val="clear" w:color="auto" w:fill="auto"/>
            <w:vAlign w:val="center"/>
          </w:tcPr>
          <w:p w14:paraId="5B4E5BF4" w14:textId="5A3B42FF" w:rsidR="009D5D45" w:rsidRPr="00357FB2" w:rsidRDefault="009D5D45" w:rsidP="009D5D45">
            <w:pPr>
              <w:jc w:val="center"/>
              <w:rPr>
                <w:rFonts w:ascii="Arial" w:hAnsi="Arial" w:cs="Arial"/>
              </w:rPr>
            </w:pPr>
            <w:r>
              <w:rPr>
                <w:rFonts w:ascii="Arial" w:hAnsi="Arial" w:cs="Arial"/>
              </w:rPr>
              <w:t>0.2</w:t>
            </w:r>
          </w:p>
        </w:tc>
        <w:tc>
          <w:tcPr>
            <w:tcW w:w="878" w:type="dxa"/>
            <w:tcBorders>
              <w:top w:val="nil"/>
              <w:bottom w:val="single" w:sz="4" w:space="0" w:color="auto"/>
            </w:tcBorders>
            <w:shd w:val="clear" w:color="auto" w:fill="auto"/>
            <w:vAlign w:val="center"/>
          </w:tcPr>
          <w:p w14:paraId="682A88EA" w14:textId="2E860588" w:rsidR="009D5D45" w:rsidRPr="00357FB2" w:rsidRDefault="009D5D45" w:rsidP="009D5D45">
            <w:pPr>
              <w:jc w:val="center"/>
              <w:rPr>
                <w:rFonts w:ascii="Arial" w:hAnsi="Arial" w:cs="Arial"/>
              </w:rPr>
            </w:pPr>
            <w:r>
              <w:rPr>
                <w:rFonts w:ascii="Arial" w:hAnsi="Arial" w:cs="Arial"/>
              </w:rPr>
              <w:t>0.0-0.5</w:t>
            </w:r>
          </w:p>
        </w:tc>
        <w:tc>
          <w:tcPr>
            <w:tcW w:w="1234" w:type="dxa"/>
            <w:tcBorders>
              <w:top w:val="nil"/>
              <w:bottom w:val="single" w:sz="4" w:space="0" w:color="auto"/>
              <w:right w:val="nil"/>
            </w:tcBorders>
            <w:shd w:val="clear" w:color="auto" w:fill="auto"/>
            <w:vAlign w:val="center"/>
          </w:tcPr>
          <w:p w14:paraId="42D35AB7" w14:textId="668F0487" w:rsidR="009D5D45" w:rsidRPr="00357FB2" w:rsidRDefault="009D5D45" w:rsidP="009D5D45">
            <w:pPr>
              <w:jc w:val="center"/>
              <w:rPr>
                <w:rFonts w:ascii="Arial" w:hAnsi="Arial" w:cs="Arial"/>
              </w:rPr>
            </w:pPr>
            <w:r>
              <w:rPr>
                <w:rFonts w:ascii="Arial" w:hAnsi="Arial" w:cs="Arial"/>
              </w:rPr>
              <w:t>0.0</w:t>
            </w:r>
          </w:p>
        </w:tc>
        <w:tc>
          <w:tcPr>
            <w:tcW w:w="878" w:type="dxa"/>
            <w:tcBorders>
              <w:top w:val="nil"/>
              <w:bottom w:val="single" w:sz="4" w:space="0" w:color="auto"/>
              <w:right w:val="nil"/>
            </w:tcBorders>
            <w:shd w:val="clear" w:color="auto" w:fill="auto"/>
            <w:vAlign w:val="center"/>
          </w:tcPr>
          <w:p w14:paraId="414BF2ED" w14:textId="17AD8BE2" w:rsidR="009D5D45" w:rsidRPr="00357FB2" w:rsidRDefault="009D5D45" w:rsidP="009D5D45">
            <w:pPr>
              <w:jc w:val="center"/>
              <w:rPr>
                <w:rFonts w:ascii="Arial" w:hAnsi="Arial" w:cs="Arial"/>
              </w:rPr>
            </w:pPr>
            <w:r>
              <w:rPr>
                <w:rFonts w:ascii="Arial" w:hAnsi="Arial" w:cs="Arial"/>
              </w:rPr>
              <w:t>0.0-0.0</w:t>
            </w:r>
          </w:p>
        </w:tc>
        <w:tc>
          <w:tcPr>
            <w:tcW w:w="1077" w:type="dxa"/>
            <w:tcBorders>
              <w:top w:val="nil"/>
              <w:bottom w:val="single" w:sz="4" w:space="0" w:color="auto"/>
              <w:right w:val="nil"/>
            </w:tcBorders>
            <w:shd w:val="clear" w:color="auto" w:fill="auto"/>
            <w:vAlign w:val="center"/>
          </w:tcPr>
          <w:p w14:paraId="19B33CC6" w14:textId="77DC1299" w:rsidR="009D5D45" w:rsidRPr="00357FB2" w:rsidRDefault="009D5D45" w:rsidP="009D5D45">
            <w:pPr>
              <w:jc w:val="center"/>
              <w:rPr>
                <w:rFonts w:ascii="Arial" w:hAnsi="Arial" w:cs="Arial"/>
              </w:rPr>
            </w:pPr>
            <w:r>
              <w:rPr>
                <w:rFonts w:ascii="Arial" w:hAnsi="Arial" w:cs="Arial"/>
              </w:rPr>
              <w:t>0.3</w:t>
            </w:r>
          </w:p>
        </w:tc>
        <w:tc>
          <w:tcPr>
            <w:tcW w:w="1043" w:type="dxa"/>
            <w:tcBorders>
              <w:top w:val="nil"/>
              <w:bottom w:val="single" w:sz="4" w:space="0" w:color="auto"/>
              <w:right w:val="nil"/>
            </w:tcBorders>
            <w:shd w:val="clear" w:color="auto" w:fill="auto"/>
            <w:vAlign w:val="center"/>
          </w:tcPr>
          <w:p w14:paraId="0C2F4722" w14:textId="50C26BF2" w:rsidR="009D5D45" w:rsidRPr="00357FB2" w:rsidRDefault="009D5D45" w:rsidP="009D5D45">
            <w:pPr>
              <w:jc w:val="center"/>
              <w:rPr>
                <w:rFonts w:ascii="Arial" w:hAnsi="Arial" w:cs="Arial"/>
              </w:rPr>
            </w:pPr>
            <w:r>
              <w:rPr>
                <w:rFonts w:ascii="Arial" w:hAnsi="Arial" w:cs="Arial"/>
              </w:rPr>
              <w:t>0.0-0.9</w:t>
            </w:r>
          </w:p>
        </w:tc>
        <w:tc>
          <w:tcPr>
            <w:tcW w:w="977" w:type="dxa"/>
            <w:tcBorders>
              <w:top w:val="nil"/>
              <w:bottom w:val="single" w:sz="4" w:space="0" w:color="auto"/>
              <w:right w:val="nil"/>
            </w:tcBorders>
            <w:shd w:val="clear" w:color="auto" w:fill="auto"/>
            <w:vAlign w:val="center"/>
          </w:tcPr>
          <w:p w14:paraId="0CC8969B" w14:textId="4DB40033" w:rsidR="009D5D45" w:rsidRPr="00357FB2" w:rsidRDefault="009D5D45" w:rsidP="009D5D45">
            <w:pPr>
              <w:jc w:val="center"/>
              <w:rPr>
                <w:rFonts w:ascii="Arial" w:hAnsi="Arial" w:cs="Arial"/>
              </w:rPr>
            </w:pPr>
            <w:r>
              <w:rPr>
                <w:rFonts w:ascii="Arial" w:hAnsi="Arial" w:cs="Arial"/>
              </w:rPr>
              <w:t>99.5</w:t>
            </w:r>
          </w:p>
        </w:tc>
        <w:tc>
          <w:tcPr>
            <w:tcW w:w="1092" w:type="dxa"/>
            <w:gridSpan w:val="2"/>
            <w:tcBorders>
              <w:top w:val="nil"/>
              <w:bottom w:val="single" w:sz="4" w:space="0" w:color="auto"/>
              <w:right w:val="single" w:sz="4" w:space="0" w:color="auto"/>
            </w:tcBorders>
            <w:shd w:val="clear" w:color="auto" w:fill="auto"/>
            <w:vAlign w:val="center"/>
          </w:tcPr>
          <w:p w14:paraId="06467514" w14:textId="0D7883D7" w:rsidR="009D5D45" w:rsidRPr="00357FB2" w:rsidRDefault="009D5D45" w:rsidP="009D5D45">
            <w:pPr>
              <w:jc w:val="center"/>
              <w:rPr>
                <w:rFonts w:ascii="Arial" w:hAnsi="Arial" w:cs="Arial"/>
              </w:rPr>
            </w:pPr>
            <w:r>
              <w:rPr>
                <w:rFonts w:ascii="Arial" w:hAnsi="Arial" w:cs="Arial"/>
              </w:rPr>
              <w:t>98.8-100.0</w:t>
            </w:r>
          </w:p>
        </w:tc>
      </w:tr>
      <w:tr w:rsidR="009D5D45" w:rsidRPr="00357FB2" w14:paraId="6F9F30CC" w14:textId="77777777" w:rsidTr="009D5D45">
        <w:trPr>
          <w:trHeight w:val="280"/>
          <w:jc w:val="center"/>
        </w:trPr>
        <w:tc>
          <w:tcPr>
            <w:tcW w:w="1180" w:type="dxa"/>
            <w:tcBorders>
              <w:top w:val="single" w:sz="4" w:space="0" w:color="auto"/>
              <w:left w:val="single" w:sz="4" w:space="0" w:color="auto"/>
              <w:bottom w:val="single" w:sz="4" w:space="0" w:color="auto"/>
            </w:tcBorders>
            <w:shd w:val="clear" w:color="auto" w:fill="auto"/>
            <w:vAlign w:val="center"/>
          </w:tcPr>
          <w:p w14:paraId="02C4DD23" w14:textId="77777777" w:rsidR="009D5D45" w:rsidRPr="00AB183B" w:rsidRDefault="009D5D45" w:rsidP="009D5D45">
            <w:pPr>
              <w:keepNext/>
              <w:keepLines/>
              <w:jc w:val="center"/>
              <w:rPr>
                <w:rFonts w:ascii="Arial" w:hAnsi="Arial" w:cs="Arial"/>
                <w:b/>
                <w:bCs/>
              </w:rPr>
            </w:pPr>
            <w:r w:rsidRPr="00AB183B">
              <w:rPr>
                <w:rFonts w:ascii="Arial" w:hAnsi="Arial" w:cs="Arial"/>
                <w:b/>
                <w:bCs/>
              </w:rPr>
              <w:t>18-69</w:t>
            </w:r>
          </w:p>
        </w:tc>
        <w:tc>
          <w:tcPr>
            <w:tcW w:w="854" w:type="dxa"/>
            <w:tcBorders>
              <w:top w:val="single" w:sz="4" w:space="0" w:color="auto"/>
              <w:bottom w:val="single" w:sz="4" w:space="0" w:color="auto"/>
            </w:tcBorders>
            <w:shd w:val="clear" w:color="auto" w:fill="auto"/>
            <w:vAlign w:val="center"/>
          </w:tcPr>
          <w:p w14:paraId="556437AB" w14:textId="63668461" w:rsidR="009D5D45" w:rsidRPr="00357FB2" w:rsidRDefault="009D5D45" w:rsidP="009D5D45">
            <w:pPr>
              <w:jc w:val="center"/>
              <w:rPr>
                <w:rFonts w:ascii="Arial" w:hAnsi="Arial" w:cs="Arial"/>
                <w:b/>
                <w:bCs/>
              </w:rPr>
            </w:pPr>
            <w:r>
              <w:rPr>
                <w:rFonts w:ascii="Arial" w:hAnsi="Arial" w:cs="Arial"/>
                <w:b/>
                <w:bCs/>
              </w:rPr>
              <w:t>4129</w:t>
            </w:r>
          </w:p>
        </w:tc>
        <w:tc>
          <w:tcPr>
            <w:tcW w:w="1230" w:type="dxa"/>
            <w:tcBorders>
              <w:top w:val="single" w:sz="4" w:space="0" w:color="auto"/>
              <w:bottom w:val="single" w:sz="4" w:space="0" w:color="auto"/>
            </w:tcBorders>
            <w:shd w:val="clear" w:color="auto" w:fill="auto"/>
            <w:vAlign w:val="center"/>
          </w:tcPr>
          <w:p w14:paraId="00B87E8F" w14:textId="6EF15CB2" w:rsidR="009D5D45" w:rsidRPr="00357FB2" w:rsidRDefault="009D5D45" w:rsidP="009D5D45">
            <w:pPr>
              <w:jc w:val="center"/>
              <w:rPr>
                <w:rFonts w:ascii="Arial" w:hAnsi="Arial" w:cs="Arial"/>
                <w:b/>
                <w:bCs/>
              </w:rPr>
            </w:pPr>
            <w:r>
              <w:rPr>
                <w:rFonts w:ascii="Arial" w:hAnsi="Arial" w:cs="Arial"/>
                <w:b/>
                <w:bCs/>
              </w:rPr>
              <w:t>1.2</w:t>
            </w:r>
          </w:p>
        </w:tc>
        <w:tc>
          <w:tcPr>
            <w:tcW w:w="878" w:type="dxa"/>
            <w:tcBorders>
              <w:top w:val="single" w:sz="4" w:space="0" w:color="auto"/>
              <w:bottom w:val="single" w:sz="4" w:space="0" w:color="auto"/>
            </w:tcBorders>
            <w:shd w:val="clear" w:color="auto" w:fill="auto"/>
            <w:vAlign w:val="center"/>
          </w:tcPr>
          <w:p w14:paraId="40DBD97D" w14:textId="3C7E023D" w:rsidR="009D5D45" w:rsidRPr="00357FB2" w:rsidRDefault="009D5D45" w:rsidP="009D5D45">
            <w:pPr>
              <w:jc w:val="center"/>
              <w:rPr>
                <w:rFonts w:ascii="Arial" w:hAnsi="Arial" w:cs="Arial"/>
                <w:b/>
                <w:bCs/>
              </w:rPr>
            </w:pPr>
            <w:r>
              <w:rPr>
                <w:rFonts w:ascii="Arial" w:hAnsi="Arial" w:cs="Arial"/>
                <w:b/>
                <w:bCs/>
              </w:rPr>
              <w:t>0.8-1.6</w:t>
            </w:r>
          </w:p>
        </w:tc>
        <w:tc>
          <w:tcPr>
            <w:tcW w:w="1234" w:type="dxa"/>
            <w:tcBorders>
              <w:top w:val="single" w:sz="4" w:space="0" w:color="auto"/>
              <w:bottom w:val="single" w:sz="4" w:space="0" w:color="auto"/>
            </w:tcBorders>
            <w:shd w:val="clear" w:color="auto" w:fill="auto"/>
            <w:vAlign w:val="center"/>
          </w:tcPr>
          <w:p w14:paraId="4D336A53" w14:textId="4928B574" w:rsidR="009D5D45" w:rsidRPr="00357FB2" w:rsidRDefault="009D5D45" w:rsidP="009D5D45">
            <w:pPr>
              <w:jc w:val="center"/>
              <w:rPr>
                <w:rFonts w:ascii="Arial" w:hAnsi="Arial" w:cs="Arial"/>
                <w:b/>
                <w:bCs/>
              </w:rPr>
            </w:pPr>
            <w:r>
              <w:rPr>
                <w:rFonts w:ascii="Arial" w:hAnsi="Arial" w:cs="Arial"/>
                <w:b/>
                <w:bCs/>
              </w:rPr>
              <w:t>1.5</w:t>
            </w:r>
          </w:p>
        </w:tc>
        <w:tc>
          <w:tcPr>
            <w:tcW w:w="878" w:type="dxa"/>
            <w:tcBorders>
              <w:top w:val="single" w:sz="4" w:space="0" w:color="auto"/>
              <w:bottom w:val="single" w:sz="4" w:space="0" w:color="auto"/>
            </w:tcBorders>
            <w:shd w:val="clear" w:color="auto" w:fill="auto"/>
            <w:vAlign w:val="center"/>
          </w:tcPr>
          <w:p w14:paraId="4882D642" w14:textId="39C5EE12" w:rsidR="009D5D45" w:rsidRPr="00357FB2" w:rsidRDefault="009D5D45" w:rsidP="009D5D45">
            <w:pPr>
              <w:jc w:val="center"/>
              <w:rPr>
                <w:rFonts w:ascii="Arial" w:hAnsi="Arial" w:cs="Arial"/>
                <w:b/>
                <w:bCs/>
              </w:rPr>
            </w:pPr>
            <w:r>
              <w:rPr>
                <w:rFonts w:ascii="Arial" w:hAnsi="Arial" w:cs="Arial"/>
                <w:b/>
                <w:bCs/>
              </w:rPr>
              <w:t>1.0-2.1</w:t>
            </w:r>
          </w:p>
        </w:tc>
        <w:tc>
          <w:tcPr>
            <w:tcW w:w="1077" w:type="dxa"/>
            <w:tcBorders>
              <w:top w:val="single" w:sz="4" w:space="0" w:color="auto"/>
              <w:bottom w:val="single" w:sz="4" w:space="0" w:color="auto"/>
            </w:tcBorders>
            <w:shd w:val="clear" w:color="auto" w:fill="auto"/>
            <w:vAlign w:val="center"/>
          </w:tcPr>
          <w:p w14:paraId="5E626F3A" w14:textId="794AF497" w:rsidR="009D5D45" w:rsidRPr="00357FB2" w:rsidRDefault="009D5D45" w:rsidP="009D5D45">
            <w:pPr>
              <w:jc w:val="center"/>
              <w:rPr>
                <w:rFonts w:ascii="Arial" w:hAnsi="Arial" w:cs="Arial"/>
                <w:b/>
                <w:bCs/>
              </w:rPr>
            </w:pPr>
            <w:r>
              <w:rPr>
                <w:rFonts w:ascii="Arial" w:hAnsi="Arial" w:cs="Arial"/>
                <w:b/>
                <w:bCs/>
              </w:rPr>
              <w:t>0.9</w:t>
            </w:r>
          </w:p>
        </w:tc>
        <w:tc>
          <w:tcPr>
            <w:tcW w:w="1043" w:type="dxa"/>
            <w:tcBorders>
              <w:top w:val="single" w:sz="4" w:space="0" w:color="auto"/>
              <w:bottom w:val="single" w:sz="4" w:space="0" w:color="auto"/>
            </w:tcBorders>
            <w:shd w:val="clear" w:color="auto" w:fill="auto"/>
            <w:vAlign w:val="center"/>
          </w:tcPr>
          <w:p w14:paraId="0151E854" w14:textId="4B962CB5" w:rsidR="009D5D45" w:rsidRPr="00357FB2" w:rsidRDefault="009D5D45" w:rsidP="009D5D45">
            <w:pPr>
              <w:jc w:val="center"/>
              <w:rPr>
                <w:rFonts w:ascii="Arial" w:hAnsi="Arial" w:cs="Arial"/>
                <w:b/>
                <w:bCs/>
              </w:rPr>
            </w:pPr>
            <w:r>
              <w:rPr>
                <w:rFonts w:ascii="Arial" w:hAnsi="Arial" w:cs="Arial"/>
                <w:b/>
                <w:bCs/>
              </w:rPr>
              <w:t>0.5-1.3</w:t>
            </w:r>
          </w:p>
        </w:tc>
        <w:tc>
          <w:tcPr>
            <w:tcW w:w="977" w:type="dxa"/>
            <w:tcBorders>
              <w:top w:val="single" w:sz="4" w:space="0" w:color="auto"/>
              <w:bottom w:val="single" w:sz="4" w:space="0" w:color="auto"/>
            </w:tcBorders>
            <w:shd w:val="clear" w:color="auto" w:fill="auto"/>
            <w:vAlign w:val="center"/>
          </w:tcPr>
          <w:p w14:paraId="3E4A9357" w14:textId="5B3DEC4D" w:rsidR="009D5D45" w:rsidRPr="00357FB2" w:rsidRDefault="009D5D45" w:rsidP="009D5D45">
            <w:pPr>
              <w:jc w:val="center"/>
              <w:rPr>
                <w:rFonts w:ascii="Arial" w:hAnsi="Arial" w:cs="Arial"/>
                <w:b/>
                <w:bCs/>
              </w:rPr>
            </w:pPr>
            <w:r>
              <w:rPr>
                <w:rFonts w:ascii="Arial" w:hAnsi="Arial" w:cs="Arial"/>
                <w:b/>
                <w:bCs/>
              </w:rPr>
              <w:t>96.3</w:t>
            </w:r>
          </w:p>
        </w:tc>
        <w:tc>
          <w:tcPr>
            <w:tcW w:w="1092" w:type="dxa"/>
            <w:gridSpan w:val="2"/>
            <w:tcBorders>
              <w:top w:val="single" w:sz="4" w:space="0" w:color="auto"/>
              <w:bottom w:val="single" w:sz="4" w:space="0" w:color="auto"/>
              <w:right w:val="single" w:sz="4" w:space="0" w:color="auto"/>
            </w:tcBorders>
            <w:shd w:val="clear" w:color="auto" w:fill="auto"/>
            <w:vAlign w:val="center"/>
          </w:tcPr>
          <w:p w14:paraId="4E034C9E" w14:textId="719F29ED" w:rsidR="009D5D45" w:rsidRPr="00357FB2" w:rsidRDefault="009D5D45" w:rsidP="009D5D45">
            <w:pPr>
              <w:jc w:val="center"/>
              <w:rPr>
                <w:rFonts w:ascii="Arial" w:hAnsi="Arial" w:cs="Arial"/>
                <w:b/>
                <w:bCs/>
              </w:rPr>
            </w:pPr>
            <w:r>
              <w:rPr>
                <w:rFonts w:ascii="Arial" w:hAnsi="Arial" w:cs="Arial"/>
                <w:b/>
                <w:bCs/>
              </w:rPr>
              <w:t>95.5-97.2</w:t>
            </w:r>
          </w:p>
        </w:tc>
      </w:tr>
    </w:tbl>
    <w:p w14:paraId="491FF56C" w14:textId="77777777" w:rsidR="00357FB2" w:rsidRPr="00357FB2" w:rsidRDefault="00357FB2" w:rsidP="00357FB2"/>
    <w:p w14:paraId="690B4853" w14:textId="77777777" w:rsidR="00AA2FD6" w:rsidRDefault="00AA2FD6">
      <w:r>
        <w:br w:type="page"/>
      </w:r>
    </w:p>
    <w:tbl>
      <w:tblPr>
        <w:tblW w:w="5588" w:type="pct"/>
        <w:jc w:val="center"/>
        <w:tblLook w:val="01E0" w:firstRow="1" w:lastRow="1" w:firstColumn="1" w:lastColumn="1" w:noHBand="0" w:noVBand="0"/>
      </w:tblPr>
      <w:tblGrid>
        <w:gridCol w:w="1180"/>
        <w:gridCol w:w="854"/>
        <w:gridCol w:w="1231"/>
        <w:gridCol w:w="879"/>
        <w:gridCol w:w="1235"/>
        <w:gridCol w:w="879"/>
        <w:gridCol w:w="1078"/>
        <w:gridCol w:w="1044"/>
        <w:gridCol w:w="836"/>
        <w:gridCol w:w="242"/>
        <w:gridCol w:w="993"/>
      </w:tblGrid>
      <w:tr w:rsidR="00357FB2" w:rsidRPr="00357FB2" w14:paraId="140F285E" w14:textId="77777777" w:rsidTr="00AA2FD6">
        <w:trPr>
          <w:trHeight w:val="280"/>
          <w:jc w:val="center"/>
        </w:trPr>
        <w:tc>
          <w:tcPr>
            <w:tcW w:w="10451" w:type="dxa"/>
            <w:gridSpan w:val="11"/>
            <w:tcBorders>
              <w:top w:val="single" w:sz="4" w:space="0" w:color="auto"/>
              <w:left w:val="single" w:sz="4" w:space="0" w:color="auto"/>
              <w:right w:val="single" w:sz="4" w:space="0" w:color="auto"/>
            </w:tcBorders>
            <w:shd w:val="clear" w:color="auto" w:fill="auto"/>
            <w:vAlign w:val="center"/>
          </w:tcPr>
          <w:p w14:paraId="6A171F0D" w14:textId="35F73DD1" w:rsidR="00357FB2" w:rsidRPr="00357FB2" w:rsidRDefault="00357FB2" w:rsidP="00357FB2">
            <w:pPr>
              <w:jc w:val="center"/>
              <w:rPr>
                <w:rFonts w:ascii="Arial" w:hAnsi="Arial" w:cs="Arial"/>
                <w:b/>
                <w:bCs/>
              </w:rPr>
            </w:pPr>
            <w:r w:rsidRPr="00357FB2">
              <w:rPr>
                <w:rFonts w:ascii="Arial" w:hAnsi="Arial" w:cs="Arial"/>
                <w:b/>
                <w:bCs/>
              </w:rPr>
              <w:lastRenderedPageBreak/>
              <w:t>Alcohol consumption status</w:t>
            </w:r>
          </w:p>
        </w:tc>
      </w:tr>
      <w:tr w:rsidR="00357FB2" w:rsidRPr="00357FB2" w14:paraId="5BD96A66" w14:textId="77777777" w:rsidTr="00AA2FD6">
        <w:trPr>
          <w:trHeight w:val="280"/>
          <w:jc w:val="center"/>
        </w:trPr>
        <w:tc>
          <w:tcPr>
            <w:tcW w:w="1180" w:type="dxa"/>
            <w:vMerge w:val="restart"/>
            <w:tcBorders>
              <w:top w:val="single" w:sz="4" w:space="0" w:color="auto"/>
              <w:left w:val="single" w:sz="4" w:space="0" w:color="auto"/>
            </w:tcBorders>
            <w:shd w:val="clear" w:color="auto" w:fill="auto"/>
            <w:vAlign w:val="center"/>
          </w:tcPr>
          <w:p w14:paraId="248C4E2E"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359FFEBF"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271" w:type="dxa"/>
            <w:gridSpan w:val="10"/>
            <w:tcBorders>
              <w:top w:val="single" w:sz="4" w:space="0" w:color="auto"/>
              <w:bottom w:val="single" w:sz="4" w:space="0" w:color="auto"/>
              <w:right w:val="single" w:sz="4" w:space="0" w:color="auto"/>
            </w:tcBorders>
            <w:shd w:val="clear" w:color="auto" w:fill="auto"/>
            <w:vAlign w:val="center"/>
          </w:tcPr>
          <w:p w14:paraId="55FCBC87" w14:textId="77777777" w:rsidR="00357FB2" w:rsidRPr="00357FB2" w:rsidRDefault="00357FB2" w:rsidP="00357FB2">
            <w:pPr>
              <w:keepNext/>
              <w:keepLines/>
              <w:jc w:val="center"/>
              <w:rPr>
                <w:rFonts w:ascii="Arial" w:hAnsi="Arial" w:cs="Arial"/>
                <w:b/>
                <w:bCs/>
              </w:rPr>
            </w:pPr>
            <w:r w:rsidRPr="00357FB2">
              <w:rPr>
                <w:rFonts w:ascii="Arial" w:hAnsi="Arial" w:cs="Arial"/>
                <w:b/>
                <w:bCs/>
              </w:rPr>
              <w:t>Both Sexes</w:t>
            </w:r>
          </w:p>
        </w:tc>
      </w:tr>
      <w:tr w:rsidR="00357FB2" w:rsidRPr="00357FB2" w14:paraId="4D17914F" w14:textId="77777777" w:rsidTr="00AA2FD6">
        <w:trPr>
          <w:trHeight w:val="230"/>
          <w:jc w:val="center"/>
        </w:trPr>
        <w:tc>
          <w:tcPr>
            <w:tcW w:w="1180" w:type="dxa"/>
            <w:vMerge/>
            <w:tcBorders>
              <w:left w:val="single" w:sz="4" w:space="0" w:color="auto"/>
              <w:bottom w:val="single" w:sz="4" w:space="0" w:color="auto"/>
            </w:tcBorders>
            <w:shd w:val="clear" w:color="auto" w:fill="auto"/>
            <w:vAlign w:val="center"/>
          </w:tcPr>
          <w:p w14:paraId="3ED39F59" w14:textId="77777777" w:rsidR="00357FB2" w:rsidRPr="00357FB2" w:rsidRDefault="00357FB2" w:rsidP="00357FB2">
            <w:pPr>
              <w:keepNext/>
              <w:keepLines/>
              <w:jc w:val="center"/>
              <w:rPr>
                <w:rFonts w:ascii="Arial" w:hAnsi="Arial" w:cs="Arial"/>
              </w:rPr>
            </w:pPr>
          </w:p>
        </w:tc>
        <w:tc>
          <w:tcPr>
            <w:tcW w:w="854" w:type="dxa"/>
            <w:tcBorders>
              <w:bottom w:val="single" w:sz="4" w:space="0" w:color="auto"/>
            </w:tcBorders>
            <w:shd w:val="clear" w:color="auto" w:fill="auto"/>
            <w:vAlign w:val="center"/>
          </w:tcPr>
          <w:p w14:paraId="5795006F"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231" w:type="dxa"/>
            <w:tcBorders>
              <w:bottom w:val="single" w:sz="4" w:space="0" w:color="auto"/>
            </w:tcBorders>
            <w:shd w:val="clear" w:color="auto" w:fill="auto"/>
            <w:vAlign w:val="center"/>
          </w:tcPr>
          <w:p w14:paraId="0A3E79C5" w14:textId="77777777" w:rsidR="00357FB2" w:rsidRPr="00357FB2" w:rsidRDefault="00357FB2" w:rsidP="00357FB2">
            <w:pPr>
              <w:keepNext/>
              <w:keepLines/>
              <w:jc w:val="center"/>
              <w:rPr>
                <w:rFonts w:ascii="Arial" w:hAnsi="Arial" w:cs="Arial"/>
              </w:rPr>
            </w:pPr>
            <w:r w:rsidRPr="00357FB2">
              <w:rPr>
                <w:rFonts w:ascii="Arial" w:hAnsi="Arial" w:cs="Arial"/>
              </w:rPr>
              <w:t>% Current drinker (past 30 days)</w:t>
            </w:r>
          </w:p>
        </w:tc>
        <w:tc>
          <w:tcPr>
            <w:tcW w:w="879" w:type="dxa"/>
            <w:tcBorders>
              <w:bottom w:val="single" w:sz="4" w:space="0" w:color="auto"/>
            </w:tcBorders>
            <w:shd w:val="clear" w:color="auto" w:fill="auto"/>
            <w:vAlign w:val="center"/>
          </w:tcPr>
          <w:p w14:paraId="19D22D12"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235" w:type="dxa"/>
            <w:tcBorders>
              <w:bottom w:val="single" w:sz="4" w:space="0" w:color="auto"/>
            </w:tcBorders>
            <w:shd w:val="clear" w:color="auto" w:fill="auto"/>
            <w:vAlign w:val="center"/>
          </w:tcPr>
          <w:p w14:paraId="2F17CF5A" w14:textId="77777777" w:rsidR="00357FB2" w:rsidRPr="00357FB2" w:rsidRDefault="00357FB2" w:rsidP="00357FB2">
            <w:pPr>
              <w:keepNext/>
              <w:keepLines/>
              <w:jc w:val="center"/>
              <w:rPr>
                <w:rFonts w:ascii="Arial" w:hAnsi="Arial" w:cs="Arial"/>
              </w:rPr>
            </w:pPr>
            <w:r w:rsidRPr="00357FB2">
              <w:rPr>
                <w:rFonts w:ascii="Arial" w:hAnsi="Arial" w:cs="Arial"/>
              </w:rPr>
              <w:t>% Drank in past 12 months, not current</w:t>
            </w:r>
          </w:p>
        </w:tc>
        <w:tc>
          <w:tcPr>
            <w:tcW w:w="879" w:type="dxa"/>
            <w:tcBorders>
              <w:bottom w:val="single" w:sz="4" w:space="0" w:color="auto"/>
            </w:tcBorders>
            <w:shd w:val="clear" w:color="auto" w:fill="auto"/>
            <w:vAlign w:val="center"/>
          </w:tcPr>
          <w:p w14:paraId="3F7A71EF"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78" w:type="dxa"/>
            <w:tcBorders>
              <w:bottom w:val="single" w:sz="4" w:space="0" w:color="auto"/>
            </w:tcBorders>
            <w:shd w:val="clear" w:color="auto" w:fill="auto"/>
            <w:vAlign w:val="center"/>
          </w:tcPr>
          <w:p w14:paraId="5771A72E" w14:textId="77777777" w:rsidR="00357FB2" w:rsidRPr="00357FB2" w:rsidRDefault="00357FB2" w:rsidP="00357FB2">
            <w:pPr>
              <w:keepNext/>
              <w:keepLines/>
              <w:jc w:val="center"/>
              <w:rPr>
                <w:rFonts w:ascii="Arial" w:hAnsi="Arial" w:cs="Arial"/>
              </w:rPr>
            </w:pPr>
            <w:r w:rsidRPr="00357FB2">
              <w:rPr>
                <w:rFonts w:ascii="Arial" w:hAnsi="Arial" w:cs="Arial"/>
              </w:rPr>
              <w:t>% Past 12 months abstainer</w:t>
            </w:r>
          </w:p>
        </w:tc>
        <w:tc>
          <w:tcPr>
            <w:tcW w:w="1044" w:type="dxa"/>
            <w:tcBorders>
              <w:bottom w:val="single" w:sz="4" w:space="0" w:color="auto"/>
            </w:tcBorders>
            <w:shd w:val="clear" w:color="auto" w:fill="auto"/>
            <w:vAlign w:val="center"/>
          </w:tcPr>
          <w:p w14:paraId="3E2762E2"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78" w:type="dxa"/>
            <w:gridSpan w:val="2"/>
            <w:tcBorders>
              <w:bottom w:val="single" w:sz="4" w:space="0" w:color="auto"/>
            </w:tcBorders>
            <w:shd w:val="clear" w:color="auto" w:fill="auto"/>
            <w:vAlign w:val="center"/>
          </w:tcPr>
          <w:p w14:paraId="08094369" w14:textId="77777777" w:rsidR="00357FB2" w:rsidRPr="00357FB2" w:rsidRDefault="00357FB2" w:rsidP="00357FB2">
            <w:pPr>
              <w:keepNext/>
              <w:keepLines/>
              <w:jc w:val="center"/>
              <w:rPr>
                <w:rFonts w:ascii="Arial" w:hAnsi="Arial" w:cs="Arial"/>
              </w:rPr>
            </w:pPr>
            <w:r w:rsidRPr="00357FB2">
              <w:rPr>
                <w:rFonts w:ascii="Arial" w:hAnsi="Arial" w:cs="Arial"/>
              </w:rPr>
              <w:t>% Lifetime abstainer</w:t>
            </w:r>
          </w:p>
        </w:tc>
        <w:tc>
          <w:tcPr>
            <w:tcW w:w="993" w:type="dxa"/>
            <w:tcBorders>
              <w:bottom w:val="single" w:sz="4" w:space="0" w:color="auto"/>
              <w:right w:val="single" w:sz="4" w:space="0" w:color="auto"/>
            </w:tcBorders>
            <w:shd w:val="clear" w:color="auto" w:fill="auto"/>
            <w:vAlign w:val="center"/>
          </w:tcPr>
          <w:p w14:paraId="666BB54F"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9D5D45" w:rsidRPr="00357FB2" w14:paraId="271F88D2" w14:textId="77777777" w:rsidTr="00AA2FD6">
        <w:trPr>
          <w:trHeight w:val="280"/>
          <w:jc w:val="center"/>
        </w:trPr>
        <w:tc>
          <w:tcPr>
            <w:tcW w:w="1180" w:type="dxa"/>
            <w:tcBorders>
              <w:left w:val="single" w:sz="4" w:space="0" w:color="auto"/>
            </w:tcBorders>
            <w:shd w:val="clear" w:color="auto" w:fill="auto"/>
            <w:vAlign w:val="center"/>
          </w:tcPr>
          <w:p w14:paraId="1C2E55F9" w14:textId="77777777" w:rsidR="009D5D45" w:rsidRPr="00AB183B" w:rsidRDefault="009D5D45" w:rsidP="009D5D45">
            <w:pPr>
              <w:keepNext/>
              <w:keepLines/>
              <w:jc w:val="center"/>
              <w:rPr>
                <w:rFonts w:ascii="Arial" w:hAnsi="Arial" w:cs="Arial"/>
              </w:rPr>
            </w:pPr>
            <w:r w:rsidRPr="00AB183B">
              <w:rPr>
                <w:rFonts w:ascii="Arial" w:hAnsi="Arial" w:cs="Arial"/>
              </w:rPr>
              <w:t>18-29</w:t>
            </w:r>
          </w:p>
        </w:tc>
        <w:tc>
          <w:tcPr>
            <w:tcW w:w="854" w:type="dxa"/>
            <w:tcBorders>
              <w:top w:val="nil"/>
              <w:bottom w:val="nil"/>
            </w:tcBorders>
            <w:shd w:val="clear" w:color="auto" w:fill="auto"/>
            <w:vAlign w:val="center"/>
          </w:tcPr>
          <w:p w14:paraId="38A4F5DE" w14:textId="35188AF6" w:rsidR="009D5D45" w:rsidRPr="00357FB2" w:rsidRDefault="009D5D45" w:rsidP="009D5D45">
            <w:pPr>
              <w:jc w:val="center"/>
              <w:rPr>
                <w:rFonts w:ascii="Arial" w:hAnsi="Arial" w:cs="Arial"/>
              </w:rPr>
            </w:pPr>
            <w:r>
              <w:rPr>
                <w:rFonts w:ascii="Arial" w:hAnsi="Arial" w:cs="Arial"/>
              </w:rPr>
              <w:t>1657</w:t>
            </w:r>
          </w:p>
        </w:tc>
        <w:tc>
          <w:tcPr>
            <w:tcW w:w="1231" w:type="dxa"/>
            <w:tcBorders>
              <w:top w:val="nil"/>
              <w:bottom w:val="nil"/>
            </w:tcBorders>
            <w:shd w:val="clear" w:color="auto" w:fill="auto"/>
            <w:vAlign w:val="center"/>
          </w:tcPr>
          <w:p w14:paraId="2B791945" w14:textId="0997DEAE" w:rsidR="009D5D45" w:rsidRPr="00357FB2" w:rsidRDefault="009D5D45" w:rsidP="009D5D45">
            <w:pPr>
              <w:jc w:val="center"/>
              <w:rPr>
                <w:rFonts w:ascii="Arial" w:hAnsi="Arial" w:cs="Arial"/>
              </w:rPr>
            </w:pPr>
            <w:r>
              <w:rPr>
                <w:rFonts w:ascii="Arial" w:hAnsi="Arial" w:cs="Arial"/>
              </w:rPr>
              <w:t>2.1</w:t>
            </w:r>
          </w:p>
        </w:tc>
        <w:tc>
          <w:tcPr>
            <w:tcW w:w="879" w:type="dxa"/>
            <w:tcBorders>
              <w:top w:val="nil"/>
              <w:bottom w:val="nil"/>
            </w:tcBorders>
            <w:shd w:val="clear" w:color="auto" w:fill="auto"/>
            <w:vAlign w:val="center"/>
          </w:tcPr>
          <w:p w14:paraId="5FCB3AD0" w14:textId="22466E7D" w:rsidR="009D5D45" w:rsidRPr="00357FB2" w:rsidRDefault="009D5D45" w:rsidP="009D5D45">
            <w:pPr>
              <w:jc w:val="center"/>
              <w:rPr>
                <w:rFonts w:ascii="Arial" w:hAnsi="Arial" w:cs="Arial"/>
              </w:rPr>
            </w:pPr>
            <w:r>
              <w:rPr>
                <w:rFonts w:ascii="Arial" w:hAnsi="Arial" w:cs="Arial"/>
              </w:rPr>
              <w:t>0.9-3.3</w:t>
            </w:r>
          </w:p>
        </w:tc>
        <w:tc>
          <w:tcPr>
            <w:tcW w:w="1235" w:type="dxa"/>
            <w:tcBorders>
              <w:top w:val="nil"/>
              <w:bottom w:val="nil"/>
              <w:right w:val="nil"/>
            </w:tcBorders>
            <w:shd w:val="clear" w:color="auto" w:fill="auto"/>
            <w:vAlign w:val="center"/>
          </w:tcPr>
          <w:p w14:paraId="129C3A19" w14:textId="03096A82" w:rsidR="009D5D45" w:rsidRPr="00357FB2" w:rsidRDefault="009D5D45" w:rsidP="009D5D45">
            <w:pPr>
              <w:jc w:val="center"/>
              <w:rPr>
                <w:rFonts w:ascii="Arial" w:hAnsi="Arial" w:cs="Arial"/>
              </w:rPr>
            </w:pPr>
            <w:r>
              <w:rPr>
                <w:rFonts w:ascii="Arial" w:hAnsi="Arial" w:cs="Arial"/>
              </w:rPr>
              <w:t>2.0</w:t>
            </w:r>
          </w:p>
        </w:tc>
        <w:tc>
          <w:tcPr>
            <w:tcW w:w="879" w:type="dxa"/>
            <w:tcBorders>
              <w:top w:val="nil"/>
              <w:bottom w:val="nil"/>
              <w:right w:val="nil"/>
            </w:tcBorders>
            <w:shd w:val="clear" w:color="auto" w:fill="auto"/>
            <w:vAlign w:val="center"/>
          </w:tcPr>
          <w:p w14:paraId="0E6D8037" w14:textId="1B47C071" w:rsidR="009D5D45" w:rsidRPr="00357FB2" w:rsidRDefault="009D5D45" w:rsidP="009D5D45">
            <w:pPr>
              <w:jc w:val="center"/>
              <w:rPr>
                <w:rFonts w:ascii="Arial" w:hAnsi="Arial" w:cs="Arial"/>
              </w:rPr>
            </w:pPr>
            <w:r>
              <w:rPr>
                <w:rFonts w:ascii="Arial" w:hAnsi="Arial" w:cs="Arial"/>
              </w:rPr>
              <w:t>1.0-2.9</w:t>
            </w:r>
          </w:p>
        </w:tc>
        <w:tc>
          <w:tcPr>
            <w:tcW w:w="1078" w:type="dxa"/>
            <w:tcBorders>
              <w:top w:val="nil"/>
              <w:bottom w:val="nil"/>
              <w:right w:val="nil"/>
            </w:tcBorders>
            <w:shd w:val="clear" w:color="auto" w:fill="auto"/>
            <w:vAlign w:val="center"/>
          </w:tcPr>
          <w:p w14:paraId="19DC7B20" w14:textId="2AAE5FE8" w:rsidR="009D5D45" w:rsidRPr="00357FB2" w:rsidRDefault="009D5D45" w:rsidP="009D5D45">
            <w:pPr>
              <w:jc w:val="center"/>
              <w:rPr>
                <w:rFonts w:ascii="Arial" w:hAnsi="Arial" w:cs="Arial"/>
              </w:rPr>
            </w:pPr>
            <w:r>
              <w:rPr>
                <w:rFonts w:ascii="Arial" w:hAnsi="Arial" w:cs="Arial"/>
              </w:rPr>
              <w:t>0.9</w:t>
            </w:r>
          </w:p>
        </w:tc>
        <w:tc>
          <w:tcPr>
            <w:tcW w:w="1044" w:type="dxa"/>
            <w:tcBorders>
              <w:top w:val="nil"/>
              <w:bottom w:val="nil"/>
              <w:right w:val="nil"/>
            </w:tcBorders>
            <w:shd w:val="clear" w:color="auto" w:fill="auto"/>
            <w:vAlign w:val="center"/>
          </w:tcPr>
          <w:p w14:paraId="3A6C367E" w14:textId="7EA2223E" w:rsidR="009D5D45" w:rsidRPr="00357FB2" w:rsidRDefault="009D5D45" w:rsidP="009D5D45">
            <w:pPr>
              <w:jc w:val="center"/>
              <w:rPr>
                <w:rFonts w:ascii="Arial" w:hAnsi="Arial" w:cs="Arial"/>
              </w:rPr>
            </w:pPr>
            <w:r>
              <w:rPr>
                <w:rFonts w:ascii="Arial" w:hAnsi="Arial" w:cs="Arial"/>
              </w:rPr>
              <w:t>0.2-1.6</w:t>
            </w:r>
          </w:p>
        </w:tc>
        <w:tc>
          <w:tcPr>
            <w:tcW w:w="836" w:type="dxa"/>
            <w:tcBorders>
              <w:top w:val="nil"/>
              <w:bottom w:val="nil"/>
              <w:right w:val="nil"/>
            </w:tcBorders>
            <w:shd w:val="clear" w:color="auto" w:fill="auto"/>
            <w:vAlign w:val="center"/>
          </w:tcPr>
          <w:p w14:paraId="64735EA1" w14:textId="2D0891FF" w:rsidR="009D5D45" w:rsidRPr="00357FB2" w:rsidRDefault="009D5D45" w:rsidP="009D5D45">
            <w:pPr>
              <w:jc w:val="center"/>
              <w:rPr>
                <w:rFonts w:ascii="Arial" w:hAnsi="Arial" w:cs="Arial"/>
              </w:rPr>
            </w:pPr>
            <w:r>
              <w:rPr>
                <w:rFonts w:ascii="Arial" w:hAnsi="Arial" w:cs="Arial"/>
              </w:rPr>
              <w:t>95.0</w:t>
            </w:r>
          </w:p>
        </w:tc>
        <w:tc>
          <w:tcPr>
            <w:tcW w:w="1235" w:type="dxa"/>
            <w:gridSpan w:val="2"/>
            <w:tcBorders>
              <w:top w:val="nil"/>
              <w:bottom w:val="nil"/>
              <w:right w:val="single" w:sz="4" w:space="0" w:color="auto"/>
            </w:tcBorders>
            <w:shd w:val="clear" w:color="auto" w:fill="auto"/>
            <w:vAlign w:val="center"/>
          </w:tcPr>
          <w:p w14:paraId="3902450B" w14:textId="3CD5A5A6" w:rsidR="009D5D45" w:rsidRPr="00357FB2" w:rsidRDefault="009D5D45" w:rsidP="009D5D45">
            <w:pPr>
              <w:jc w:val="center"/>
              <w:rPr>
                <w:rFonts w:ascii="Arial" w:hAnsi="Arial" w:cs="Arial"/>
              </w:rPr>
            </w:pPr>
            <w:r>
              <w:rPr>
                <w:rFonts w:ascii="Arial" w:hAnsi="Arial" w:cs="Arial"/>
              </w:rPr>
              <w:t>93.4-96.6</w:t>
            </w:r>
          </w:p>
        </w:tc>
      </w:tr>
      <w:tr w:rsidR="009D5D45" w:rsidRPr="00357FB2" w14:paraId="36FABEEE" w14:textId="77777777" w:rsidTr="00AA2FD6">
        <w:trPr>
          <w:trHeight w:val="280"/>
          <w:jc w:val="center"/>
        </w:trPr>
        <w:tc>
          <w:tcPr>
            <w:tcW w:w="1180" w:type="dxa"/>
            <w:tcBorders>
              <w:left w:val="single" w:sz="4" w:space="0" w:color="auto"/>
            </w:tcBorders>
            <w:shd w:val="clear" w:color="auto" w:fill="auto"/>
            <w:vAlign w:val="center"/>
          </w:tcPr>
          <w:p w14:paraId="7FD0A140" w14:textId="77777777" w:rsidR="009D5D45" w:rsidRPr="00AB183B" w:rsidRDefault="009D5D45" w:rsidP="009D5D45">
            <w:pPr>
              <w:keepNext/>
              <w:keepLines/>
              <w:jc w:val="center"/>
              <w:rPr>
                <w:rFonts w:ascii="Arial" w:hAnsi="Arial" w:cs="Arial"/>
              </w:rPr>
            </w:pPr>
            <w:r w:rsidRPr="00AB183B">
              <w:rPr>
                <w:rFonts w:ascii="Arial" w:hAnsi="Arial" w:cs="Arial"/>
              </w:rPr>
              <w:t>30-44</w:t>
            </w:r>
          </w:p>
        </w:tc>
        <w:tc>
          <w:tcPr>
            <w:tcW w:w="854" w:type="dxa"/>
            <w:tcBorders>
              <w:top w:val="nil"/>
              <w:bottom w:val="nil"/>
            </w:tcBorders>
            <w:shd w:val="clear" w:color="auto" w:fill="auto"/>
            <w:vAlign w:val="center"/>
          </w:tcPr>
          <w:p w14:paraId="01C7009A" w14:textId="6B40AC1E" w:rsidR="009D5D45" w:rsidRPr="00357FB2" w:rsidRDefault="009D5D45" w:rsidP="009D5D45">
            <w:pPr>
              <w:jc w:val="center"/>
              <w:rPr>
                <w:rFonts w:ascii="Arial" w:hAnsi="Arial" w:cs="Arial"/>
              </w:rPr>
            </w:pPr>
            <w:r>
              <w:rPr>
                <w:rFonts w:ascii="Arial" w:hAnsi="Arial" w:cs="Arial"/>
              </w:rPr>
              <w:t>3949</w:t>
            </w:r>
          </w:p>
        </w:tc>
        <w:tc>
          <w:tcPr>
            <w:tcW w:w="1231" w:type="dxa"/>
            <w:tcBorders>
              <w:top w:val="nil"/>
              <w:bottom w:val="nil"/>
            </w:tcBorders>
            <w:shd w:val="clear" w:color="auto" w:fill="auto"/>
            <w:vAlign w:val="center"/>
          </w:tcPr>
          <w:p w14:paraId="4A6EBA3C" w14:textId="2B17DA6F" w:rsidR="009D5D45" w:rsidRPr="00357FB2" w:rsidRDefault="009D5D45" w:rsidP="009D5D45">
            <w:pPr>
              <w:jc w:val="center"/>
              <w:rPr>
                <w:rFonts w:ascii="Arial" w:hAnsi="Arial" w:cs="Arial"/>
              </w:rPr>
            </w:pPr>
            <w:r>
              <w:rPr>
                <w:rFonts w:ascii="Arial" w:hAnsi="Arial" w:cs="Arial"/>
              </w:rPr>
              <w:t>2.8</w:t>
            </w:r>
          </w:p>
        </w:tc>
        <w:tc>
          <w:tcPr>
            <w:tcW w:w="879" w:type="dxa"/>
            <w:tcBorders>
              <w:top w:val="nil"/>
              <w:bottom w:val="nil"/>
            </w:tcBorders>
            <w:shd w:val="clear" w:color="auto" w:fill="auto"/>
            <w:vAlign w:val="center"/>
          </w:tcPr>
          <w:p w14:paraId="14EB62AC" w14:textId="4D239E94" w:rsidR="009D5D45" w:rsidRPr="00357FB2" w:rsidRDefault="009D5D45" w:rsidP="009D5D45">
            <w:pPr>
              <w:jc w:val="center"/>
              <w:rPr>
                <w:rFonts w:ascii="Arial" w:hAnsi="Arial" w:cs="Arial"/>
              </w:rPr>
            </w:pPr>
            <w:r>
              <w:rPr>
                <w:rFonts w:ascii="Arial" w:hAnsi="Arial" w:cs="Arial"/>
              </w:rPr>
              <w:t>2.1-3.6</w:t>
            </w:r>
          </w:p>
        </w:tc>
        <w:tc>
          <w:tcPr>
            <w:tcW w:w="1235" w:type="dxa"/>
            <w:tcBorders>
              <w:top w:val="nil"/>
              <w:bottom w:val="nil"/>
              <w:right w:val="nil"/>
            </w:tcBorders>
            <w:shd w:val="clear" w:color="auto" w:fill="auto"/>
            <w:vAlign w:val="center"/>
          </w:tcPr>
          <w:p w14:paraId="253526EB" w14:textId="6A876DD4" w:rsidR="009D5D45" w:rsidRPr="00357FB2" w:rsidRDefault="009D5D45" w:rsidP="009D5D45">
            <w:pPr>
              <w:jc w:val="center"/>
              <w:rPr>
                <w:rFonts w:ascii="Arial" w:hAnsi="Arial" w:cs="Arial"/>
              </w:rPr>
            </w:pPr>
            <w:r>
              <w:rPr>
                <w:rFonts w:ascii="Arial" w:hAnsi="Arial" w:cs="Arial"/>
              </w:rPr>
              <w:t>1.9</w:t>
            </w:r>
          </w:p>
        </w:tc>
        <w:tc>
          <w:tcPr>
            <w:tcW w:w="879" w:type="dxa"/>
            <w:tcBorders>
              <w:top w:val="nil"/>
              <w:bottom w:val="nil"/>
              <w:right w:val="nil"/>
            </w:tcBorders>
            <w:shd w:val="clear" w:color="auto" w:fill="auto"/>
            <w:vAlign w:val="center"/>
          </w:tcPr>
          <w:p w14:paraId="0322D553" w14:textId="688D4497" w:rsidR="009D5D45" w:rsidRPr="00357FB2" w:rsidRDefault="009D5D45" w:rsidP="009D5D45">
            <w:pPr>
              <w:jc w:val="center"/>
              <w:rPr>
                <w:rFonts w:ascii="Arial" w:hAnsi="Arial" w:cs="Arial"/>
              </w:rPr>
            </w:pPr>
            <w:r>
              <w:rPr>
                <w:rFonts w:ascii="Arial" w:hAnsi="Arial" w:cs="Arial"/>
              </w:rPr>
              <w:t>1.3-2.5</w:t>
            </w:r>
          </w:p>
        </w:tc>
        <w:tc>
          <w:tcPr>
            <w:tcW w:w="1078" w:type="dxa"/>
            <w:tcBorders>
              <w:top w:val="nil"/>
              <w:bottom w:val="nil"/>
              <w:right w:val="nil"/>
            </w:tcBorders>
            <w:shd w:val="clear" w:color="auto" w:fill="auto"/>
            <w:vAlign w:val="center"/>
          </w:tcPr>
          <w:p w14:paraId="6A5E7D5C" w14:textId="0E8D4840" w:rsidR="009D5D45" w:rsidRPr="00357FB2" w:rsidRDefault="009D5D45" w:rsidP="009D5D45">
            <w:pPr>
              <w:jc w:val="center"/>
              <w:rPr>
                <w:rFonts w:ascii="Arial" w:hAnsi="Arial" w:cs="Arial"/>
              </w:rPr>
            </w:pPr>
            <w:r>
              <w:rPr>
                <w:rFonts w:ascii="Arial" w:hAnsi="Arial" w:cs="Arial"/>
              </w:rPr>
              <w:t>1.1</w:t>
            </w:r>
          </w:p>
        </w:tc>
        <w:tc>
          <w:tcPr>
            <w:tcW w:w="1044" w:type="dxa"/>
            <w:tcBorders>
              <w:top w:val="nil"/>
              <w:bottom w:val="nil"/>
              <w:right w:val="nil"/>
            </w:tcBorders>
            <w:shd w:val="clear" w:color="auto" w:fill="auto"/>
            <w:vAlign w:val="center"/>
          </w:tcPr>
          <w:p w14:paraId="45FC12B5" w14:textId="5D19683C" w:rsidR="009D5D45" w:rsidRPr="00357FB2" w:rsidRDefault="009D5D45" w:rsidP="009D5D45">
            <w:pPr>
              <w:jc w:val="center"/>
              <w:rPr>
                <w:rFonts w:ascii="Arial" w:hAnsi="Arial" w:cs="Arial"/>
              </w:rPr>
            </w:pPr>
            <w:r>
              <w:rPr>
                <w:rFonts w:ascii="Arial" w:hAnsi="Arial" w:cs="Arial"/>
              </w:rPr>
              <w:t>0.6-1.5</w:t>
            </w:r>
          </w:p>
        </w:tc>
        <w:tc>
          <w:tcPr>
            <w:tcW w:w="836" w:type="dxa"/>
            <w:tcBorders>
              <w:top w:val="nil"/>
              <w:bottom w:val="nil"/>
              <w:right w:val="nil"/>
            </w:tcBorders>
            <w:shd w:val="clear" w:color="auto" w:fill="auto"/>
            <w:vAlign w:val="center"/>
          </w:tcPr>
          <w:p w14:paraId="726683E4" w14:textId="32C0AD59" w:rsidR="009D5D45" w:rsidRPr="00357FB2" w:rsidRDefault="009D5D45" w:rsidP="009D5D45">
            <w:pPr>
              <w:jc w:val="center"/>
              <w:rPr>
                <w:rFonts w:ascii="Arial" w:hAnsi="Arial" w:cs="Arial"/>
              </w:rPr>
            </w:pPr>
            <w:r>
              <w:rPr>
                <w:rFonts w:ascii="Arial" w:hAnsi="Arial" w:cs="Arial"/>
              </w:rPr>
              <w:t>94.2</w:t>
            </w:r>
          </w:p>
        </w:tc>
        <w:tc>
          <w:tcPr>
            <w:tcW w:w="1235" w:type="dxa"/>
            <w:gridSpan w:val="2"/>
            <w:tcBorders>
              <w:top w:val="nil"/>
              <w:bottom w:val="nil"/>
              <w:right w:val="single" w:sz="4" w:space="0" w:color="auto"/>
            </w:tcBorders>
            <w:shd w:val="clear" w:color="auto" w:fill="auto"/>
            <w:vAlign w:val="center"/>
          </w:tcPr>
          <w:p w14:paraId="61DEAF5F" w14:textId="24C70A39" w:rsidR="009D5D45" w:rsidRPr="00357FB2" w:rsidRDefault="009D5D45" w:rsidP="009D5D45">
            <w:pPr>
              <w:jc w:val="center"/>
              <w:rPr>
                <w:rFonts w:ascii="Arial" w:hAnsi="Arial" w:cs="Arial"/>
              </w:rPr>
            </w:pPr>
            <w:r>
              <w:rPr>
                <w:rFonts w:ascii="Arial" w:hAnsi="Arial" w:cs="Arial"/>
              </w:rPr>
              <w:t>93.1-95.3</w:t>
            </w:r>
          </w:p>
        </w:tc>
      </w:tr>
      <w:tr w:rsidR="009D5D45" w:rsidRPr="00357FB2" w14:paraId="7788D6BB" w14:textId="77777777" w:rsidTr="00AA2FD6">
        <w:trPr>
          <w:trHeight w:val="280"/>
          <w:jc w:val="center"/>
        </w:trPr>
        <w:tc>
          <w:tcPr>
            <w:tcW w:w="1180" w:type="dxa"/>
            <w:tcBorders>
              <w:left w:val="single" w:sz="4" w:space="0" w:color="auto"/>
            </w:tcBorders>
            <w:shd w:val="clear" w:color="auto" w:fill="auto"/>
            <w:vAlign w:val="center"/>
          </w:tcPr>
          <w:p w14:paraId="4C7B8E1F" w14:textId="77777777" w:rsidR="009D5D45" w:rsidRPr="00AB183B" w:rsidRDefault="009D5D45" w:rsidP="009D5D45">
            <w:pPr>
              <w:keepNext/>
              <w:keepLines/>
              <w:jc w:val="center"/>
              <w:rPr>
                <w:rFonts w:ascii="Arial" w:hAnsi="Arial" w:cs="Arial"/>
              </w:rPr>
            </w:pPr>
            <w:r w:rsidRPr="00AB183B">
              <w:rPr>
                <w:rFonts w:ascii="Arial" w:hAnsi="Arial" w:cs="Arial"/>
              </w:rPr>
              <w:t>45-59</w:t>
            </w:r>
          </w:p>
        </w:tc>
        <w:tc>
          <w:tcPr>
            <w:tcW w:w="854" w:type="dxa"/>
            <w:tcBorders>
              <w:top w:val="nil"/>
              <w:bottom w:val="nil"/>
            </w:tcBorders>
            <w:shd w:val="clear" w:color="auto" w:fill="auto"/>
            <w:vAlign w:val="center"/>
          </w:tcPr>
          <w:p w14:paraId="3B08170D" w14:textId="02DFECDA" w:rsidR="009D5D45" w:rsidRPr="00357FB2" w:rsidRDefault="009D5D45" w:rsidP="009D5D45">
            <w:pPr>
              <w:jc w:val="center"/>
              <w:rPr>
                <w:rFonts w:ascii="Arial" w:hAnsi="Arial" w:cs="Arial"/>
              </w:rPr>
            </w:pPr>
            <w:r>
              <w:rPr>
                <w:rFonts w:ascii="Arial" w:hAnsi="Arial" w:cs="Arial"/>
              </w:rPr>
              <w:t>1732</w:t>
            </w:r>
          </w:p>
        </w:tc>
        <w:tc>
          <w:tcPr>
            <w:tcW w:w="1231" w:type="dxa"/>
            <w:tcBorders>
              <w:top w:val="nil"/>
              <w:bottom w:val="nil"/>
            </w:tcBorders>
            <w:shd w:val="clear" w:color="auto" w:fill="auto"/>
            <w:vAlign w:val="center"/>
          </w:tcPr>
          <w:p w14:paraId="406914C1" w14:textId="638E06E3" w:rsidR="009D5D45" w:rsidRPr="00357FB2" w:rsidRDefault="009D5D45" w:rsidP="009D5D45">
            <w:pPr>
              <w:jc w:val="center"/>
              <w:rPr>
                <w:rFonts w:ascii="Arial" w:hAnsi="Arial" w:cs="Arial"/>
              </w:rPr>
            </w:pPr>
            <w:r>
              <w:rPr>
                <w:rFonts w:ascii="Arial" w:hAnsi="Arial" w:cs="Arial"/>
              </w:rPr>
              <w:t>2.5</w:t>
            </w:r>
          </w:p>
        </w:tc>
        <w:tc>
          <w:tcPr>
            <w:tcW w:w="879" w:type="dxa"/>
            <w:tcBorders>
              <w:top w:val="nil"/>
              <w:bottom w:val="nil"/>
            </w:tcBorders>
            <w:shd w:val="clear" w:color="auto" w:fill="auto"/>
            <w:vAlign w:val="center"/>
          </w:tcPr>
          <w:p w14:paraId="1A4E1173" w14:textId="5AAB2C4D" w:rsidR="009D5D45" w:rsidRPr="00357FB2" w:rsidRDefault="009D5D45" w:rsidP="009D5D45">
            <w:pPr>
              <w:jc w:val="center"/>
              <w:rPr>
                <w:rFonts w:ascii="Arial" w:hAnsi="Arial" w:cs="Arial"/>
              </w:rPr>
            </w:pPr>
            <w:r>
              <w:rPr>
                <w:rFonts w:ascii="Arial" w:hAnsi="Arial" w:cs="Arial"/>
              </w:rPr>
              <w:t>1.5-3.6</w:t>
            </w:r>
          </w:p>
        </w:tc>
        <w:tc>
          <w:tcPr>
            <w:tcW w:w="1235" w:type="dxa"/>
            <w:tcBorders>
              <w:top w:val="nil"/>
              <w:bottom w:val="nil"/>
              <w:right w:val="nil"/>
            </w:tcBorders>
            <w:shd w:val="clear" w:color="auto" w:fill="auto"/>
            <w:vAlign w:val="center"/>
          </w:tcPr>
          <w:p w14:paraId="40001A61" w14:textId="73CF5DC9" w:rsidR="009D5D45" w:rsidRPr="00357FB2" w:rsidRDefault="009D5D45" w:rsidP="009D5D45">
            <w:pPr>
              <w:jc w:val="center"/>
              <w:rPr>
                <w:rFonts w:ascii="Arial" w:hAnsi="Arial" w:cs="Arial"/>
              </w:rPr>
            </w:pPr>
            <w:r>
              <w:rPr>
                <w:rFonts w:ascii="Arial" w:hAnsi="Arial" w:cs="Arial"/>
              </w:rPr>
              <w:t>1.8</w:t>
            </w:r>
          </w:p>
        </w:tc>
        <w:tc>
          <w:tcPr>
            <w:tcW w:w="879" w:type="dxa"/>
            <w:tcBorders>
              <w:top w:val="nil"/>
              <w:bottom w:val="nil"/>
              <w:right w:val="nil"/>
            </w:tcBorders>
            <w:shd w:val="clear" w:color="auto" w:fill="auto"/>
            <w:vAlign w:val="center"/>
          </w:tcPr>
          <w:p w14:paraId="5F00DE84" w14:textId="754DE3B9" w:rsidR="009D5D45" w:rsidRPr="00357FB2" w:rsidRDefault="009D5D45" w:rsidP="009D5D45">
            <w:pPr>
              <w:jc w:val="center"/>
              <w:rPr>
                <w:rFonts w:ascii="Arial" w:hAnsi="Arial" w:cs="Arial"/>
              </w:rPr>
            </w:pPr>
            <w:r>
              <w:rPr>
                <w:rFonts w:ascii="Arial" w:hAnsi="Arial" w:cs="Arial"/>
              </w:rPr>
              <w:t>0.9-2.7</w:t>
            </w:r>
          </w:p>
        </w:tc>
        <w:tc>
          <w:tcPr>
            <w:tcW w:w="1078" w:type="dxa"/>
            <w:tcBorders>
              <w:top w:val="nil"/>
              <w:bottom w:val="nil"/>
              <w:right w:val="nil"/>
            </w:tcBorders>
            <w:shd w:val="clear" w:color="auto" w:fill="auto"/>
            <w:vAlign w:val="center"/>
          </w:tcPr>
          <w:p w14:paraId="3F6561A5" w14:textId="48262C37" w:rsidR="009D5D45" w:rsidRPr="00357FB2" w:rsidRDefault="009D5D45" w:rsidP="009D5D45">
            <w:pPr>
              <w:jc w:val="center"/>
              <w:rPr>
                <w:rFonts w:ascii="Arial" w:hAnsi="Arial" w:cs="Arial"/>
              </w:rPr>
            </w:pPr>
            <w:r>
              <w:rPr>
                <w:rFonts w:ascii="Arial" w:hAnsi="Arial" w:cs="Arial"/>
              </w:rPr>
              <w:t>0.6</w:t>
            </w:r>
          </w:p>
        </w:tc>
        <w:tc>
          <w:tcPr>
            <w:tcW w:w="1044" w:type="dxa"/>
            <w:tcBorders>
              <w:top w:val="nil"/>
              <w:bottom w:val="nil"/>
              <w:right w:val="nil"/>
            </w:tcBorders>
            <w:shd w:val="clear" w:color="auto" w:fill="auto"/>
            <w:vAlign w:val="center"/>
          </w:tcPr>
          <w:p w14:paraId="2F5FBBCD" w14:textId="7B7B0521" w:rsidR="009D5D45" w:rsidRPr="00357FB2" w:rsidRDefault="009D5D45" w:rsidP="009D5D45">
            <w:pPr>
              <w:jc w:val="center"/>
              <w:rPr>
                <w:rFonts w:ascii="Arial" w:hAnsi="Arial" w:cs="Arial"/>
              </w:rPr>
            </w:pPr>
            <w:r>
              <w:rPr>
                <w:rFonts w:ascii="Arial" w:hAnsi="Arial" w:cs="Arial"/>
              </w:rPr>
              <w:t>0.1-1.0</w:t>
            </w:r>
          </w:p>
        </w:tc>
        <w:tc>
          <w:tcPr>
            <w:tcW w:w="836" w:type="dxa"/>
            <w:tcBorders>
              <w:top w:val="nil"/>
              <w:bottom w:val="nil"/>
              <w:right w:val="nil"/>
            </w:tcBorders>
            <w:shd w:val="clear" w:color="auto" w:fill="auto"/>
            <w:vAlign w:val="center"/>
          </w:tcPr>
          <w:p w14:paraId="06B47E8B" w14:textId="3980CA4F" w:rsidR="009D5D45" w:rsidRPr="00357FB2" w:rsidRDefault="009D5D45" w:rsidP="009D5D45">
            <w:pPr>
              <w:jc w:val="center"/>
              <w:rPr>
                <w:rFonts w:ascii="Arial" w:hAnsi="Arial" w:cs="Arial"/>
              </w:rPr>
            </w:pPr>
            <w:r>
              <w:rPr>
                <w:rFonts w:ascii="Arial" w:hAnsi="Arial" w:cs="Arial"/>
              </w:rPr>
              <w:t>95.1</w:t>
            </w:r>
          </w:p>
        </w:tc>
        <w:tc>
          <w:tcPr>
            <w:tcW w:w="1235" w:type="dxa"/>
            <w:gridSpan w:val="2"/>
            <w:tcBorders>
              <w:top w:val="nil"/>
              <w:bottom w:val="nil"/>
              <w:right w:val="single" w:sz="4" w:space="0" w:color="auto"/>
            </w:tcBorders>
            <w:shd w:val="clear" w:color="auto" w:fill="auto"/>
            <w:vAlign w:val="center"/>
          </w:tcPr>
          <w:p w14:paraId="55675085" w14:textId="1CDE1457" w:rsidR="009D5D45" w:rsidRPr="00357FB2" w:rsidRDefault="009D5D45" w:rsidP="009D5D45">
            <w:pPr>
              <w:jc w:val="center"/>
              <w:rPr>
                <w:rFonts w:ascii="Arial" w:hAnsi="Arial" w:cs="Arial"/>
              </w:rPr>
            </w:pPr>
            <w:r>
              <w:rPr>
                <w:rFonts w:ascii="Arial" w:hAnsi="Arial" w:cs="Arial"/>
              </w:rPr>
              <w:t>93.6-96.7</w:t>
            </w:r>
          </w:p>
        </w:tc>
      </w:tr>
      <w:tr w:rsidR="009D5D45" w:rsidRPr="00357FB2" w14:paraId="5C048C94" w14:textId="77777777" w:rsidTr="00AA2FD6">
        <w:trPr>
          <w:trHeight w:val="280"/>
          <w:jc w:val="center"/>
        </w:trPr>
        <w:tc>
          <w:tcPr>
            <w:tcW w:w="1180" w:type="dxa"/>
            <w:tcBorders>
              <w:left w:val="single" w:sz="4" w:space="0" w:color="auto"/>
              <w:bottom w:val="single" w:sz="4" w:space="0" w:color="auto"/>
            </w:tcBorders>
            <w:shd w:val="clear" w:color="auto" w:fill="auto"/>
            <w:vAlign w:val="center"/>
          </w:tcPr>
          <w:p w14:paraId="57A2AAA9" w14:textId="77777777" w:rsidR="009D5D45" w:rsidRPr="00AB183B" w:rsidRDefault="009D5D45" w:rsidP="009D5D45">
            <w:pPr>
              <w:keepNext/>
              <w:keepLines/>
              <w:jc w:val="center"/>
              <w:rPr>
                <w:rFonts w:ascii="Arial" w:hAnsi="Arial" w:cs="Arial"/>
              </w:rPr>
            </w:pPr>
            <w:r w:rsidRPr="00AB183B">
              <w:rPr>
                <w:rFonts w:ascii="Arial" w:hAnsi="Arial" w:cs="Arial"/>
              </w:rPr>
              <w:t>60-69</w:t>
            </w:r>
          </w:p>
        </w:tc>
        <w:tc>
          <w:tcPr>
            <w:tcW w:w="854" w:type="dxa"/>
            <w:tcBorders>
              <w:top w:val="nil"/>
              <w:bottom w:val="single" w:sz="4" w:space="0" w:color="auto"/>
            </w:tcBorders>
            <w:shd w:val="clear" w:color="auto" w:fill="auto"/>
            <w:vAlign w:val="center"/>
          </w:tcPr>
          <w:p w14:paraId="1679F06F" w14:textId="0EBF06B4" w:rsidR="009D5D45" w:rsidRPr="00357FB2" w:rsidRDefault="009D5D45" w:rsidP="009D5D45">
            <w:pPr>
              <w:jc w:val="center"/>
              <w:rPr>
                <w:rFonts w:ascii="Arial" w:hAnsi="Arial" w:cs="Arial"/>
              </w:rPr>
            </w:pPr>
            <w:r>
              <w:rPr>
                <w:rFonts w:ascii="Arial" w:hAnsi="Arial" w:cs="Arial"/>
              </w:rPr>
              <w:t>617</w:t>
            </w:r>
          </w:p>
        </w:tc>
        <w:tc>
          <w:tcPr>
            <w:tcW w:w="1231" w:type="dxa"/>
            <w:tcBorders>
              <w:top w:val="nil"/>
              <w:bottom w:val="single" w:sz="4" w:space="0" w:color="auto"/>
            </w:tcBorders>
            <w:shd w:val="clear" w:color="auto" w:fill="auto"/>
            <w:vAlign w:val="center"/>
          </w:tcPr>
          <w:p w14:paraId="5F09A066" w14:textId="5170EA9A" w:rsidR="009D5D45" w:rsidRPr="00357FB2" w:rsidRDefault="009D5D45" w:rsidP="009D5D45">
            <w:pPr>
              <w:jc w:val="center"/>
              <w:rPr>
                <w:rFonts w:ascii="Arial" w:hAnsi="Arial" w:cs="Arial"/>
              </w:rPr>
            </w:pPr>
            <w:r>
              <w:rPr>
                <w:rFonts w:ascii="Arial" w:hAnsi="Arial" w:cs="Arial"/>
              </w:rPr>
              <w:t>1.1</w:t>
            </w:r>
          </w:p>
        </w:tc>
        <w:tc>
          <w:tcPr>
            <w:tcW w:w="879" w:type="dxa"/>
            <w:tcBorders>
              <w:top w:val="nil"/>
              <w:bottom w:val="single" w:sz="4" w:space="0" w:color="auto"/>
            </w:tcBorders>
            <w:shd w:val="clear" w:color="auto" w:fill="auto"/>
            <w:vAlign w:val="center"/>
          </w:tcPr>
          <w:p w14:paraId="0F5B4D3D" w14:textId="73E4ED29" w:rsidR="009D5D45" w:rsidRPr="00357FB2" w:rsidRDefault="009D5D45" w:rsidP="009D5D45">
            <w:pPr>
              <w:jc w:val="center"/>
              <w:rPr>
                <w:rFonts w:ascii="Arial" w:hAnsi="Arial" w:cs="Arial"/>
              </w:rPr>
            </w:pPr>
            <w:r>
              <w:rPr>
                <w:rFonts w:ascii="Arial" w:hAnsi="Arial" w:cs="Arial"/>
              </w:rPr>
              <w:t>0.0-2.4</w:t>
            </w:r>
          </w:p>
        </w:tc>
        <w:tc>
          <w:tcPr>
            <w:tcW w:w="1235" w:type="dxa"/>
            <w:tcBorders>
              <w:top w:val="nil"/>
              <w:bottom w:val="single" w:sz="4" w:space="0" w:color="auto"/>
              <w:right w:val="nil"/>
            </w:tcBorders>
            <w:shd w:val="clear" w:color="auto" w:fill="auto"/>
            <w:vAlign w:val="center"/>
          </w:tcPr>
          <w:p w14:paraId="3CAECB04" w14:textId="306B2838" w:rsidR="009D5D45" w:rsidRPr="00357FB2" w:rsidRDefault="009D5D45" w:rsidP="009D5D45">
            <w:pPr>
              <w:jc w:val="center"/>
              <w:rPr>
                <w:rFonts w:ascii="Arial" w:hAnsi="Arial" w:cs="Arial"/>
              </w:rPr>
            </w:pPr>
            <w:r>
              <w:rPr>
                <w:rFonts w:ascii="Arial" w:hAnsi="Arial" w:cs="Arial"/>
              </w:rPr>
              <w:t>0.9</w:t>
            </w:r>
          </w:p>
        </w:tc>
        <w:tc>
          <w:tcPr>
            <w:tcW w:w="879" w:type="dxa"/>
            <w:tcBorders>
              <w:top w:val="nil"/>
              <w:bottom w:val="single" w:sz="4" w:space="0" w:color="auto"/>
              <w:right w:val="nil"/>
            </w:tcBorders>
            <w:shd w:val="clear" w:color="auto" w:fill="auto"/>
            <w:vAlign w:val="center"/>
          </w:tcPr>
          <w:p w14:paraId="18AF3897" w14:textId="19F2BC98" w:rsidR="009D5D45" w:rsidRPr="00357FB2" w:rsidRDefault="009D5D45" w:rsidP="009D5D45">
            <w:pPr>
              <w:jc w:val="center"/>
              <w:rPr>
                <w:rFonts w:ascii="Arial" w:hAnsi="Arial" w:cs="Arial"/>
              </w:rPr>
            </w:pPr>
            <w:r>
              <w:rPr>
                <w:rFonts w:ascii="Arial" w:hAnsi="Arial" w:cs="Arial"/>
              </w:rPr>
              <w:t>0.0-2.1</w:t>
            </w:r>
          </w:p>
        </w:tc>
        <w:tc>
          <w:tcPr>
            <w:tcW w:w="1078" w:type="dxa"/>
            <w:tcBorders>
              <w:top w:val="nil"/>
              <w:bottom w:val="single" w:sz="4" w:space="0" w:color="auto"/>
              <w:right w:val="nil"/>
            </w:tcBorders>
            <w:shd w:val="clear" w:color="auto" w:fill="auto"/>
            <w:vAlign w:val="center"/>
          </w:tcPr>
          <w:p w14:paraId="151AAE0F" w14:textId="1039DB4E" w:rsidR="009D5D45" w:rsidRPr="00357FB2" w:rsidRDefault="009D5D45" w:rsidP="009D5D45">
            <w:pPr>
              <w:jc w:val="center"/>
              <w:rPr>
                <w:rFonts w:ascii="Arial" w:hAnsi="Arial" w:cs="Arial"/>
              </w:rPr>
            </w:pPr>
            <w:r>
              <w:rPr>
                <w:rFonts w:ascii="Arial" w:hAnsi="Arial" w:cs="Arial"/>
              </w:rPr>
              <w:t>0.2</w:t>
            </w:r>
          </w:p>
        </w:tc>
        <w:tc>
          <w:tcPr>
            <w:tcW w:w="1044" w:type="dxa"/>
            <w:tcBorders>
              <w:top w:val="nil"/>
              <w:bottom w:val="single" w:sz="4" w:space="0" w:color="auto"/>
              <w:right w:val="nil"/>
            </w:tcBorders>
            <w:shd w:val="clear" w:color="auto" w:fill="auto"/>
            <w:vAlign w:val="center"/>
          </w:tcPr>
          <w:p w14:paraId="3B942794" w14:textId="169EE8C6" w:rsidR="009D5D45" w:rsidRPr="00357FB2" w:rsidRDefault="009D5D45" w:rsidP="009D5D45">
            <w:pPr>
              <w:jc w:val="center"/>
              <w:rPr>
                <w:rFonts w:ascii="Arial" w:hAnsi="Arial" w:cs="Arial"/>
              </w:rPr>
            </w:pPr>
            <w:r>
              <w:rPr>
                <w:rFonts w:ascii="Arial" w:hAnsi="Arial" w:cs="Arial"/>
              </w:rPr>
              <w:t>0.0-0.5</w:t>
            </w:r>
          </w:p>
        </w:tc>
        <w:tc>
          <w:tcPr>
            <w:tcW w:w="836" w:type="dxa"/>
            <w:tcBorders>
              <w:top w:val="nil"/>
              <w:bottom w:val="single" w:sz="4" w:space="0" w:color="auto"/>
              <w:right w:val="nil"/>
            </w:tcBorders>
            <w:shd w:val="clear" w:color="auto" w:fill="auto"/>
            <w:vAlign w:val="center"/>
          </w:tcPr>
          <w:p w14:paraId="3DBF2019" w14:textId="6954B890" w:rsidR="009D5D45" w:rsidRPr="00357FB2" w:rsidRDefault="009D5D45" w:rsidP="009D5D45">
            <w:pPr>
              <w:jc w:val="center"/>
              <w:rPr>
                <w:rFonts w:ascii="Arial" w:hAnsi="Arial" w:cs="Arial"/>
              </w:rPr>
            </w:pPr>
            <w:r>
              <w:rPr>
                <w:rFonts w:ascii="Arial" w:hAnsi="Arial" w:cs="Arial"/>
              </w:rPr>
              <w:t>97.8</w:t>
            </w:r>
          </w:p>
        </w:tc>
        <w:tc>
          <w:tcPr>
            <w:tcW w:w="1235" w:type="dxa"/>
            <w:gridSpan w:val="2"/>
            <w:tcBorders>
              <w:top w:val="nil"/>
              <w:bottom w:val="single" w:sz="4" w:space="0" w:color="auto"/>
              <w:right w:val="single" w:sz="4" w:space="0" w:color="auto"/>
            </w:tcBorders>
            <w:shd w:val="clear" w:color="auto" w:fill="auto"/>
            <w:vAlign w:val="center"/>
          </w:tcPr>
          <w:p w14:paraId="683F35EC" w14:textId="723954D6" w:rsidR="009D5D45" w:rsidRPr="00357FB2" w:rsidRDefault="009D5D45" w:rsidP="009D5D45">
            <w:pPr>
              <w:jc w:val="center"/>
              <w:rPr>
                <w:rFonts w:ascii="Arial" w:hAnsi="Arial" w:cs="Arial"/>
              </w:rPr>
            </w:pPr>
            <w:r>
              <w:rPr>
                <w:rFonts w:ascii="Arial" w:hAnsi="Arial" w:cs="Arial"/>
              </w:rPr>
              <w:t>96.0-99.6</w:t>
            </w:r>
          </w:p>
        </w:tc>
      </w:tr>
      <w:tr w:rsidR="009D5D45" w:rsidRPr="00357FB2" w14:paraId="2022D984" w14:textId="77777777" w:rsidTr="00AA2FD6">
        <w:trPr>
          <w:trHeight w:val="280"/>
          <w:jc w:val="center"/>
        </w:trPr>
        <w:tc>
          <w:tcPr>
            <w:tcW w:w="1180" w:type="dxa"/>
            <w:tcBorders>
              <w:top w:val="single" w:sz="4" w:space="0" w:color="auto"/>
              <w:left w:val="single" w:sz="4" w:space="0" w:color="auto"/>
              <w:bottom w:val="single" w:sz="4" w:space="0" w:color="auto"/>
            </w:tcBorders>
            <w:shd w:val="clear" w:color="auto" w:fill="auto"/>
            <w:vAlign w:val="center"/>
          </w:tcPr>
          <w:p w14:paraId="3591EE8C" w14:textId="77777777" w:rsidR="009D5D45" w:rsidRPr="00AB183B" w:rsidRDefault="009D5D45" w:rsidP="009D5D45">
            <w:pPr>
              <w:keepNext/>
              <w:keepLines/>
              <w:jc w:val="center"/>
              <w:rPr>
                <w:rFonts w:ascii="Arial" w:hAnsi="Arial" w:cs="Arial"/>
                <w:b/>
                <w:bCs/>
              </w:rPr>
            </w:pPr>
            <w:r w:rsidRPr="00AB183B">
              <w:rPr>
                <w:rFonts w:ascii="Arial" w:hAnsi="Arial" w:cs="Arial"/>
                <w:b/>
                <w:bCs/>
              </w:rPr>
              <w:t>18-69</w:t>
            </w:r>
          </w:p>
        </w:tc>
        <w:tc>
          <w:tcPr>
            <w:tcW w:w="854" w:type="dxa"/>
            <w:tcBorders>
              <w:top w:val="single" w:sz="4" w:space="0" w:color="auto"/>
              <w:bottom w:val="single" w:sz="4" w:space="0" w:color="auto"/>
            </w:tcBorders>
            <w:shd w:val="clear" w:color="auto" w:fill="auto"/>
            <w:vAlign w:val="center"/>
          </w:tcPr>
          <w:p w14:paraId="3A793019" w14:textId="1C787E7F" w:rsidR="009D5D45" w:rsidRPr="00357FB2" w:rsidRDefault="009D5D45" w:rsidP="009D5D45">
            <w:pPr>
              <w:jc w:val="center"/>
              <w:rPr>
                <w:rFonts w:ascii="Arial" w:hAnsi="Arial" w:cs="Arial"/>
                <w:b/>
                <w:bCs/>
              </w:rPr>
            </w:pPr>
            <w:r>
              <w:rPr>
                <w:rFonts w:ascii="Arial" w:hAnsi="Arial" w:cs="Arial"/>
                <w:b/>
                <w:bCs/>
              </w:rPr>
              <w:t>7955</w:t>
            </w:r>
          </w:p>
        </w:tc>
        <w:tc>
          <w:tcPr>
            <w:tcW w:w="1231" w:type="dxa"/>
            <w:tcBorders>
              <w:top w:val="single" w:sz="4" w:space="0" w:color="auto"/>
              <w:bottom w:val="single" w:sz="4" w:space="0" w:color="auto"/>
            </w:tcBorders>
            <w:shd w:val="clear" w:color="auto" w:fill="auto"/>
            <w:vAlign w:val="center"/>
          </w:tcPr>
          <w:p w14:paraId="5637149C" w14:textId="55997F37" w:rsidR="009D5D45" w:rsidRPr="00357FB2" w:rsidRDefault="009D5D45" w:rsidP="009D5D45">
            <w:pPr>
              <w:jc w:val="center"/>
              <w:rPr>
                <w:rFonts w:ascii="Arial" w:hAnsi="Arial" w:cs="Arial"/>
                <w:b/>
                <w:bCs/>
              </w:rPr>
            </w:pPr>
            <w:r>
              <w:rPr>
                <w:rFonts w:ascii="Arial" w:hAnsi="Arial" w:cs="Arial"/>
                <w:b/>
                <w:bCs/>
              </w:rPr>
              <w:t>2.5</w:t>
            </w:r>
          </w:p>
        </w:tc>
        <w:tc>
          <w:tcPr>
            <w:tcW w:w="879" w:type="dxa"/>
            <w:tcBorders>
              <w:top w:val="single" w:sz="4" w:space="0" w:color="auto"/>
              <w:bottom w:val="single" w:sz="4" w:space="0" w:color="auto"/>
            </w:tcBorders>
            <w:shd w:val="clear" w:color="auto" w:fill="auto"/>
            <w:vAlign w:val="center"/>
          </w:tcPr>
          <w:p w14:paraId="1A1E833C" w14:textId="7CB239D8" w:rsidR="009D5D45" w:rsidRPr="00357FB2" w:rsidRDefault="009D5D45" w:rsidP="009D5D45">
            <w:pPr>
              <w:jc w:val="center"/>
              <w:rPr>
                <w:rFonts w:ascii="Arial" w:hAnsi="Arial" w:cs="Arial"/>
                <w:b/>
                <w:bCs/>
              </w:rPr>
            </w:pPr>
            <w:r>
              <w:rPr>
                <w:rFonts w:ascii="Arial" w:hAnsi="Arial" w:cs="Arial"/>
                <w:b/>
                <w:bCs/>
              </w:rPr>
              <w:t>2.0-3.0</w:t>
            </w:r>
          </w:p>
        </w:tc>
        <w:tc>
          <w:tcPr>
            <w:tcW w:w="1235" w:type="dxa"/>
            <w:tcBorders>
              <w:top w:val="single" w:sz="4" w:space="0" w:color="auto"/>
              <w:bottom w:val="single" w:sz="4" w:space="0" w:color="auto"/>
            </w:tcBorders>
            <w:shd w:val="clear" w:color="auto" w:fill="auto"/>
            <w:vAlign w:val="center"/>
          </w:tcPr>
          <w:p w14:paraId="1F9D511E" w14:textId="5C61FDA4" w:rsidR="009D5D45" w:rsidRPr="00357FB2" w:rsidRDefault="009D5D45" w:rsidP="009D5D45">
            <w:pPr>
              <w:jc w:val="center"/>
              <w:rPr>
                <w:rFonts w:ascii="Arial" w:hAnsi="Arial" w:cs="Arial"/>
                <w:b/>
                <w:bCs/>
              </w:rPr>
            </w:pPr>
            <w:r>
              <w:rPr>
                <w:rFonts w:ascii="Arial" w:hAnsi="Arial" w:cs="Arial"/>
                <w:b/>
                <w:bCs/>
              </w:rPr>
              <w:t>1.8</w:t>
            </w:r>
          </w:p>
        </w:tc>
        <w:tc>
          <w:tcPr>
            <w:tcW w:w="879" w:type="dxa"/>
            <w:tcBorders>
              <w:top w:val="single" w:sz="4" w:space="0" w:color="auto"/>
              <w:bottom w:val="single" w:sz="4" w:space="0" w:color="auto"/>
            </w:tcBorders>
            <w:shd w:val="clear" w:color="auto" w:fill="auto"/>
            <w:vAlign w:val="center"/>
          </w:tcPr>
          <w:p w14:paraId="713DA7D7" w14:textId="364C6541" w:rsidR="009D5D45" w:rsidRPr="00357FB2" w:rsidRDefault="009D5D45" w:rsidP="009D5D45">
            <w:pPr>
              <w:jc w:val="center"/>
              <w:rPr>
                <w:rFonts w:ascii="Arial" w:hAnsi="Arial" w:cs="Arial"/>
                <w:b/>
                <w:bCs/>
              </w:rPr>
            </w:pPr>
            <w:r>
              <w:rPr>
                <w:rFonts w:ascii="Arial" w:hAnsi="Arial" w:cs="Arial"/>
                <w:b/>
                <w:bCs/>
              </w:rPr>
              <w:t>1.4-2.3</w:t>
            </w:r>
          </w:p>
        </w:tc>
        <w:tc>
          <w:tcPr>
            <w:tcW w:w="1078" w:type="dxa"/>
            <w:tcBorders>
              <w:top w:val="single" w:sz="4" w:space="0" w:color="auto"/>
              <w:bottom w:val="single" w:sz="4" w:space="0" w:color="auto"/>
            </w:tcBorders>
            <w:shd w:val="clear" w:color="auto" w:fill="auto"/>
            <w:vAlign w:val="center"/>
          </w:tcPr>
          <w:p w14:paraId="655CC8EE" w14:textId="2BD53EF0" w:rsidR="009D5D45" w:rsidRPr="00357FB2" w:rsidRDefault="009D5D45" w:rsidP="009D5D45">
            <w:pPr>
              <w:jc w:val="center"/>
              <w:rPr>
                <w:rFonts w:ascii="Arial" w:hAnsi="Arial" w:cs="Arial"/>
                <w:b/>
                <w:bCs/>
              </w:rPr>
            </w:pPr>
            <w:r>
              <w:rPr>
                <w:rFonts w:ascii="Arial" w:hAnsi="Arial" w:cs="Arial"/>
                <w:b/>
                <w:bCs/>
              </w:rPr>
              <w:t>0.9</w:t>
            </w:r>
          </w:p>
        </w:tc>
        <w:tc>
          <w:tcPr>
            <w:tcW w:w="1044" w:type="dxa"/>
            <w:tcBorders>
              <w:top w:val="single" w:sz="4" w:space="0" w:color="auto"/>
              <w:bottom w:val="single" w:sz="4" w:space="0" w:color="auto"/>
            </w:tcBorders>
            <w:shd w:val="clear" w:color="auto" w:fill="auto"/>
            <w:vAlign w:val="center"/>
          </w:tcPr>
          <w:p w14:paraId="33954CF8" w14:textId="2EDC4C3D" w:rsidR="009D5D45" w:rsidRPr="00357FB2" w:rsidRDefault="009D5D45" w:rsidP="009D5D45">
            <w:pPr>
              <w:jc w:val="center"/>
              <w:rPr>
                <w:rFonts w:ascii="Arial" w:hAnsi="Arial" w:cs="Arial"/>
                <w:b/>
                <w:bCs/>
              </w:rPr>
            </w:pPr>
            <w:r>
              <w:rPr>
                <w:rFonts w:ascii="Arial" w:hAnsi="Arial" w:cs="Arial"/>
                <w:b/>
                <w:bCs/>
              </w:rPr>
              <w:t>0.6-1.2</w:t>
            </w:r>
          </w:p>
        </w:tc>
        <w:tc>
          <w:tcPr>
            <w:tcW w:w="836" w:type="dxa"/>
            <w:tcBorders>
              <w:top w:val="single" w:sz="4" w:space="0" w:color="auto"/>
              <w:bottom w:val="single" w:sz="4" w:space="0" w:color="auto"/>
            </w:tcBorders>
            <w:shd w:val="clear" w:color="auto" w:fill="auto"/>
            <w:vAlign w:val="center"/>
          </w:tcPr>
          <w:p w14:paraId="01B69F43" w14:textId="54658BD6" w:rsidR="009D5D45" w:rsidRPr="00357FB2" w:rsidRDefault="009D5D45" w:rsidP="009D5D45">
            <w:pPr>
              <w:jc w:val="center"/>
              <w:rPr>
                <w:rFonts w:ascii="Arial" w:hAnsi="Arial" w:cs="Arial"/>
                <w:b/>
                <w:bCs/>
              </w:rPr>
            </w:pPr>
            <w:r>
              <w:rPr>
                <w:rFonts w:ascii="Arial" w:hAnsi="Arial" w:cs="Arial"/>
                <w:b/>
                <w:bCs/>
              </w:rPr>
              <w:t>94.8</w:t>
            </w:r>
          </w:p>
        </w:tc>
        <w:tc>
          <w:tcPr>
            <w:tcW w:w="1235" w:type="dxa"/>
            <w:gridSpan w:val="2"/>
            <w:tcBorders>
              <w:top w:val="single" w:sz="4" w:space="0" w:color="auto"/>
              <w:bottom w:val="single" w:sz="4" w:space="0" w:color="auto"/>
              <w:right w:val="single" w:sz="4" w:space="0" w:color="auto"/>
            </w:tcBorders>
            <w:shd w:val="clear" w:color="auto" w:fill="auto"/>
            <w:vAlign w:val="center"/>
          </w:tcPr>
          <w:p w14:paraId="560886A9" w14:textId="56B27C1D" w:rsidR="009D5D45" w:rsidRPr="00357FB2" w:rsidRDefault="009D5D45" w:rsidP="009D5D45">
            <w:pPr>
              <w:jc w:val="center"/>
              <w:rPr>
                <w:rFonts w:ascii="Arial" w:hAnsi="Arial" w:cs="Arial"/>
                <w:b/>
                <w:bCs/>
              </w:rPr>
            </w:pPr>
            <w:r>
              <w:rPr>
                <w:rFonts w:ascii="Arial" w:hAnsi="Arial" w:cs="Arial"/>
                <w:b/>
                <w:bCs/>
              </w:rPr>
              <w:t>94.0-95.6</w:t>
            </w:r>
          </w:p>
        </w:tc>
      </w:tr>
    </w:tbl>
    <w:p w14:paraId="73FF5871" w14:textId="77777777" w:rsidR="00357FB2" w:rsidRPr="00357FB2" w:rsidRDefault="00357FB2" w:rsidP="00357FB2"/>
    <w:p w14:paraId="27A35312" w14:textId="70E28A57" w:rsidR="00AA623C" w:rsidRDefault="00AA623C"/>
    <w:tbl>
      <w:tblPr>
        <w:tblW w:w="5630" w:type="pct"/>
        <w:jc w:val="center"/>
        <w:tblLook w:val="0000" w:firstRow="0" w:lastRow="0" w:firstColumn="0" w:lastColumn="0" w:noHBand="0" w:noVBand="0"/>
      </w:tblPr>
      <w:tblGrid>
        <w:gridCol w:w="1257"/>
        <w:gridCol w:w="21"/>
        <w:gridCol w:w="563"/>
        <w:gridCol w:w="993"/>
        <w:gridCol w:w="1366"/>
        <w:gridCol w:w="234"/>
        <w:gridCol w:w="824"/>
        <w:gridCol w:w="1024"/>
        <w:gridCol w:w="1151"/>
        <w:gridCol w:w="234"/>
        <w:gridCol w:w="557"/>
        <w:gridCol w:w="1138"/>
        <w:gridCol w:w="135"/>
        <w:gridCol w:w="1043"/>
      </w:tblGrid>
      <w:tr w:rsidR="00CC3D02" w:rsidRPr="00357FB2" w14:paraId="0114F1CB" w14:textId="77777777" w:rsidTr="00E510A5">
        <w:trPr>
          <w:jc w:val="center"/>
        </w:trPr>
        <w:tc>
          <w:tcPr>
            <w:tcW w:w="606" w:type="pct"/>
            <w:gridSpan w:val="2"/>
            <w:shd w:val="clear" w:color="auto" w:fill="auto"/>
          </w:tcPr>
          <w:p w14:paraId="5A8E6AE2" w14:textId="4ABBF498" w:rsidR="00CC3D02" w:rsidRPr="00357FB2" w:rsidRDefault="00AA623C" w:rsidP="00CC3D02">
            <w:pPr>
              <w:outlineLvl w:val="4"/>
              <w:rPr>
                <w:b/>
              </w:rPr>
            </w:pPr>
            <w:r>
              <w:t>Table</w:t>
            </w:r>
            <w:r>
              <w:rPr>
                <w:rFonts w:hint="cs"/>
                <w:rtl/>
              </w:rPr>
              <w:t xml:space="preserve">25 </w:t>
            </w:r>
            <w:r>
              <w:t>:</w:t>
            </w:r>
          </w:p>
        </w:tc>
        <w:tc>
          <w:tcPr>
            <w:tcW w:w="4394" w:type="pct"/>
            <w:gridSpan w:val="12"/>
            <w:shd w:val="clear" w:color="auto" w:fill="auto"/>
          </w:tcPr>
          <w:p w14:paraId="764646BF" w14:textId="0BCCCC08" w:rsidR="00CC3D02" w:rsidRPr="00AA623C" w:rsidRDefault="00CC3D02" w:rsidP="00AA623C">
            <w:r w:rsidRPr="00357FB2">
              <w:t xml:space="preserve"> Percentage of former drinkers (those who did not drink during the past 12 months) who stopped drinking due to health reasons, such as a negative impact of drinking on your health or as per advice of a doctor or other health worker among those respondents who drank in their lifetime, but not in the last 12 months.</w:t>
            </w:r>
          </w:p>
        </w:tc>
      </w:tr>
      <w:tr w:rsidR="00CC3D02" w:rsidRPr="00357FB2" w14:paraId="4E1147D3" w14:textId="77777777" w:rsidTr="00E510A5">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01023E00" w14:textId="77777777" w:rsidR="00CC3D02" w:rsidRPr="00357FB2" w:rsidRDefault="00CC3D02" w:rsidP="00CC3D02">
            <w:pPr>
              <w:jc w:val="center"/>
              <w:rPr>
                <w:rFonts w:ascii="Arial" w:hAnsi="Arial" w:cs="Arial"/>
                <w:b/>
                <w:bCs/>
              </w:rPr>
            </w:pPr>
            <w:r w:rsidRPr="00357FB2">
              <w:rPr>
                <w:rFonts w:ascii="Arial" w:hAnsi="Arial" w:cs="Arial"/>
                <w:b/>
                <w:bCs/>
              </w:rPr>
              <w:t>Stopping drinking due to health reasons</w:t>
            </w:r>
          </w:p>
        </w:tc>
      </w:tr>
      <w:tr w:rsidR="00CC3D02" w:rsidRPr="00357FB2" w14:paraId="5737F825" w14:textId="77777777" w:rsidTr="00E510A5">
        <w:tblPrEx>
          <w:tblLook w:val="01E0" w:firstRow="1" w:lastRow="1" w:firstColumn="1" w:lastColumn="1" w:noHBand="0" w:noVBand="0"/>
        </w:tblPrEx>
        <w:trPr>
          <w:trHeight w:val="280"/>
          <w:jc w:val="center"/>
        </w:trPr>
        <w:tc>
          <w:tcPr>
            <w:tcW w:w="596" w:type="pct"/>
            <w:vMerge w:val="restart"/>
            <w:tcBorders>
              <w:top w:val="single" w:sz="4" w:space="0" w:color="auto"/>
              <w:left w:val="single" w:sz="4" w:space="0" w:color="auto"/>
            </w:tcBorders>
            <w:shd w:val="clear" w:color="auto" w:fill="auto"/>
            <w:vAlign w:val="center"/>
          </w:tcPr>
          <w:p w14:paraId="07FD463B" w14:textId="77777777" w:rsidR="00CC3D02" w:rsidRPr="00357FB2" w:rsidRDefault="00CC3D02" w:rsidP="00CC3D02">
            <w:pPr>
              <w:keepNext/>
              <w:keepLines/>
              <w:jc w:val="center"/>
              <w:rPr>
                <w:rFonts w:ascii="Arial" w:hAnsi="Arial" w:cs="Arial"/>
              </w:rPr>
            </w:pPr>
            <w:r w:rsidRPr="00357FB2">
              <w:rPr>
                <w:rFonts w:ascii="Arial" w:hAnsi="Arial" w:cs="Arial"/>
              </w:rPr>
              <w:t>Age Group</w:t>
            </w:r>
          </w:p>
          <w:p w14:paraId="1A7C013B" w14:textId="77777777" w:rsidR="00CC3D02" w:rsidRPr="00357FB2" w:rsidRDefault="00CC3D02" w:rsidP="00CC3D02">
            <w:pPr>
              <w:keepNext/>
              <w:keepLines/>
              <w:jc w:val="center"/>
              <w:rPr>
                <w:rFonts w:ascii="Arial" w:hAnsi="Arial" w:cs="Arial"/>
              </w:rPr>
            </w:pPr>
            <w:r w:rsidRPr="00357FB2">
              <w:rPr>
                <w:rFonts w:ascii="Arial" w:hAnsi="Arial" w:cs="Arial"/>
              </w:rPr>
              <w:t>(years)</w:t>
            </w:r>
          </w:p>
        </w:tc>
        <w:tc>
          <w:tcPr>
            <w:tcW w:w="1396" w:type="pct"/>
            <w:gridSpan w:val="4"/>
            <w:tcBorders>
              <w:top w:val="single" w:sz="4" w:space="0" w:color="auto"/>
              <w:bottom w:val="single" w:sz="4" w:space="0" w:color="auto"/>
            </w:tcBorders>
            <w:shd w:val="clear" w:color="auto" w:fill="auto"/>
            <w:vAlign w:val="center"/>
          </w:tcPr>
          <w:p w14:paraId="2247E5F7" w14:textId="77777777" w:rsidR="00CC3D02" w:rsidRPr="00357FB2" w:rsidRDefault="00CC3D02" w:rsidP="00CC3D0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3B4DEAAE" w14:textId="77777777" w:rsidR="00CC3D02" w:rsidRPr="00357FB2" w:rsidRDefault="00CC3D02" w:rsidP="00CC3D02">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3730E6A9" w14:textId="77777777" w:rsidR="00CC3D02" w:rsidRPr="00357FB2" w:rsidRDefault="00CC3D02" w:rsidP="00CC3D0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6A0DA5E0" w14:textId="77777777" w:rsidR="00CC3D02" w:rsidRPr="00357FB2" w:rsidRDefault="00CC3D02" w:rsidP="00CC3D02">
            <w:pPr>
              <w:jc w:val="center"/>
              <w:rPr>
                <w:rFonts w:ascii="Arial" w:hAnsi="Arial" w:cs="Arial"/>
                <w:b/>
                <w:bCs/>
              </w:rPr>
            </w:pPr>
          </w:p>
        </w:tc>
        <w:tc>
          <w:tcPr>
            <w:tcW w:w="1363" w:type="pct"/>
            <w:gridSpan w:val="4"/>
            <w:tcBorders>
              <w:top w:val="single" w:sz="4" w:space="0" w:color="auto"/>
              <w:bottom w:val="single" w:sz="4" w:space="0" w:color="auto"/>
              <w:right w:val="single" w:sz="4" w:space="0" w:color="auto"/>
            </w:tcBorders>
            <w:shd w:val="clear" w:color="auto" w:fill="auto"/>
            <w:vAlign w:val="center"/>
          </w:tcPr>
          <w:p w14:paraId="28A18354" w14:textId="77777777" w:rsidR="00CC3D02" w:rsidRPr="00357FB2" w:rsidRDefault="00CC3D02" w:rsidP="00CC3D02">
            <w:pPr>
              <w:jc w:val="center"/>
              <w:rPr>
                <w:rFonts w:ascii="Arial" w:hAnsi="Arial" w:cs="Arial"/>
                <w:b/>
                <w:bCs/>
              </w:rPr>
            </w:pPr>
            <w:r w:rsidRPr="00357FB2">
              <w:rPr>
                <w:rFonts w:ascii="Arial" w:hAnsi="Arial" w:cs="Arial"/>
                <w:b/>
                <w:bCs/>
              </w:rPr>
              <w:t>Both Sexes</w:t>
            </w:r>
          </w:p>
        </w:tc>
      </w:tr>
      <w:tr w:rsidR="00CC3D02" w:rsidRPr="00357FB2" w14:paraId="5B145728" w14:textId="77777777" w:rsidTr="00E510A5">
        <w:tblPrEx>
          <w:tblLook w:val="01E0" w:firstRow="1" w:lastRow="1" w:firstColumn="1" w:lastColumn="1" w:noHBand="0" w:noVBand="0"/>
        </w:tblPrEx>
        <w:trPr>
          <w:trHeight w:val="280"/>
          <w:jc w:val="center"/>
        </w:trPr>
        <w:tc>
          <w:tcPr>
            <w:tcW w:w="596" w:type="pct"/>
            <w:vMerge/>
            <w:tcBorders>
              <w:left w:val="single" w:sz="4" w:space="0" w:color="auto"/>
            </w:tcBorders>
            <w:shd w:val="clear" w:color="auto" w:fill="auto"/>
            <w:vAlign w:val="center"/>
          </w:tcPr>
          <w:p w14:paraId="193779FC" w14:textId="77777777" w:rsidR="00CC3D02" w:rsidRPr="00357FB2" w:rsidRDefault="00CC3D02" w:rsidP="00CC3D02">
            <w:pPr>
              <w:keepNext/>
              <w:keepLines/>
              <w:jc w:val="center"/>
              <w:rPr>
                <w:rFonts w:ascii="Arial" w:hAnsi="Arial" w:cs="Arial"/>
              </w:rPr>
            </w:pPr>
          </w:p>
        </w:tc>
        <w:tc>
          <w:tcPr>
            <w:tcW w:w="277" w:type="pct"/>
            <w:gridSpan w:val="2"/>
            <w:tcBorders>
              <w:top w:val="single" w:sz="4" w:space="0" w:color="auto"/>
              <w:bottom w:val="single" w:sz="4" w:space="0" w:color="auto"/>
            </w:tcBorders>
            <w:shd w:val="clear" w:color="auto" w:fill="auto"/>
            <w:vAlign w:val="center"/>
          </w:tcPr>
          <w:p w14:paraId="004F8A86" w14:textId="77777777" w:rsidR="00CC3D02" w:rsidRPr="00357FB2" w:rsidRDefault="00CC3D02" w:rsidP="00CC3D02">
            <w:pPr>
              <w:keepNext/>
              <w:keepLines/>
              <w:jc w:val="center"/>
              <w:rPr>
                <w:rFonts w:ascii="Arial" w:hAnsi="Arial" w:cs="Arial"/>
              </w:rPr>
            </w:pPr>
            <w:r w:rsidRPr="00357FB2">
              <w:rPr>
                <w:rFonts w:ascii="Arial" w:hAnsi="Arial" w:cs="Arial"/>
              </w:rPr>
              <w:t>n</w:t>
            </w:r>
          </w:p>
        </w:tc>
        <w:tc>
          <w:tcPr>
            <w:tcW w:w="471" w:type="pct"/>
            <w:tcBorders>
              <w:top w:val="single" w:sz="4" w:space="0" w:color="auto"/>
              <w:bottom w:val="single" w:sz="4" w:space="0" w:color="auto"/>
            </w:tcBorders>
            <w:shd w:val="clear" w:color="auto" w:fill="auto"/>
            <w:vAlign w:val="center"/>
          </w:tcPr>
          <w:p w14:paraId="0681DF38" w14:textId="77777777" w:rsidR="00CC3D02" w:rsidRPr="00357FB2" w:rsidRDefault="00CC3D02" w:rsidP="00CC3D02">
            <w:pPr>
              <w:keepNext/>
              <w:keepLines/>
              <w:jc w:val="center"/>
              <w:rPr>
                <w:rFonts w:ascii="Arial" w:hAnsi="Arial" w:cs="Arial"/>
              </w:rPr>
            </w:pPr>
            <w:r w:rsidRPr="00357FB2">
              <w:rPr>
                <w:rFonts w:ascii="Arial" w:hAnsi="Arial" w:cs="Arial"/>
              </w:rPr>
              <w:t>% stopping due to health reasons</w:t>
            </w:r>
          </w:p>
        </w:tc>
        <w:tc>
          <w:tcPr>
            <w:tcW w:w="648" w:type="pct"/>
            <w:tcBorders>
              <w:top w:val="single" w:sz="4" w:space="0" w:color="auto"/>
              <w:bottom w:val="single" w:sz="4" w:space="0" w:color="auto"/>
            </w:tcBorders>
            <w:shd w:val="clear" w:color="auto" w:fill="auto"/>
            <w:vAlign w:val="center"/>
          </w:tcPr>
          <w:p w14:paraId="3F5D2516" w14:textId="77777777" w:rsidR="00CC3D02" w:rsidRPr="00357FB2" w:rsidRDefault="00CC3D02" w:rsidP="00CC3D0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7364989D" w14:textId="77777777" w:rsidR="00CC3D02" w:rsidRPr="00357FB2" w:rsidRDefault="00CC3D02" w:rsidP="00CC3D02">
            <w:pPr>
              <w:jc w:val="center"/>
              <w:rPr>
                <w:rFonts w:ascii="Arial" w:hAnsi="Arial" w:cs="Arial"/>
              </w:rPr>
            </w:pPr>
          </w:p>
        </w:tc>
        <w:tc>
          <w:tcPr>
            <w:tcW w:w="391" w:type="pct"/>
            <w:tcBorders>
              <w:top w:val="single" w:sz="4" w:space="0" w:color="auto"/>
              <w:bottom w:val="single" w:sz="4" w:space="0" w:color="auto"/>
            </w:tcBorders>
            <w:shd w:val="clear" w:color="auto" w:fill="auto"/>
            <w:vAlign w:val="center"/>
          </w:tcPr>
          <w:p w14:paraId="753FAE00" w14:textId="77777777" w:rsidR="00CC3D02" w:rsidRPr="00357FB2" w:rsidRDefault="00CC3D02" w:rsidP="00CC3D02">
            <w:pPr>
              <w:keepNext/>
              <w:keepLines/>
              <w:jc w:val="center"/>
              <w:rPr>
                <w:rFonts w:ascii="Arial" w:hAnsi="Arial" w:cs="Arial"/>
              </w:rPr>
            </w:pPr>
            <w:r w:rsidRPr="00357FB2">
              <w:rPr>
                <w:rFonts w:ascii="Arial" w:hAnsi="Arial" w:cs="Arial"/>
              </w:rPr>
              <w:t>n</w:t>
            </w:r>
          </w:p>
        </w:tc>
        <w:tc>
          <w:tcPr>
            <w:tcW w:w="486" w:type="pct"/>
            <w:tcBorders>
              <w:top w:val="single" w:sz="4" w:space="0" w:color="auto"/>
              <w:bottom w:val="single" w:sz="4" w:space="0" w:color="auto"/>
            </w:tcBorders>
            <w:shd w:val="clear" w:color="auto" w:fill="auto"/>
            <w:vAlign w:val="center"/>
          </w:tcPr>
          <w:p w14:paraId="270336A7" w14:textId="77777777" w:rsidR="00CC3D02" w:rsidRPr="00357FB2" w:rsidRDefault="00CC3D02" w:rsidP="00CC3D02">
            <w:pPr>
              <w:keepNext/>
              <w:keepLines/>
              <w:jc w:val="center"/>
              <w:rPr>
                <w:rFonts w:ascii="Arial" w:hAnsi="Arial" w:cs="Arial"/>
              </w:rPr>
            </w:pPr>
            <w:r w:rsidRPr="00357FB2">
              <w:rPr>
                <w:rFonts w:ascii="Arial" w:hAnsi="Arial" w:cs="Arial"/>
              </w:rPr>
              <w:t>% stopping due to health reasons</w:t>
            </w:r>
          </w:p>
        </w:tc>
        <w:tc>
          <w:tcPr>
            <w:tcW w:w="546" w:type="pct"/>
            <w:tcBorders>
              <w:top w:val="single" w:sz="4" w:space="0" w:color="auto"/>
              <w:bottom w:val="single" w:sz="4" w:space="0" w:color="auto"/>
            </w:tcBorders>
            <w:shd w:val="clear" w:color="auto" w:fill="auto"/>
            <w:vAlign w:val="center"/>
          </w:tcPr>
          <w:p w14:paraId="415479DD" w14:textId="77777777" w:rsidR="00CC3D02" w:rsidRPr="00357FB2" w:rsidRDefault="00CC3D02" w:rsidP="00CC3D0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60D3DAEA" w14:textId="77777777" w:rsidR="00CC3D02" w:rsidRPr="00357FB2" w:rsidRDefault="00CC3D02" w:rsidP="00CC3D02">
            <w:pPr>
              <w:jc w:val="center"/>
              <w:rPr>
                <w:rFonts w:ascii="Arial" w:hAnsi="Arial" w:cs="Arial"/>
                <w:lang w:val="en-NZ"/>
              </w:rPr>
            </w:pPr>
          </w:p>
        </w:tc>
        <w:tc>
          <w:tcPr>
            <w:tcW w:w="264" w:type="pct"/>
            <w:tcBorders>
              <w:top w:val="single" w:sz="4" w:space="0" w:color="auto"/>
              <w:bottom w:val="single" w:sz="4" w:space="0" w:color="auto"/>
            </w:tcBorders>
            <w:shd w:val="clear" w:color="auto" w:fill="auto"/>
            <w:vAlign w:val="center"/>
          </w:tcPr>
          <w:p w14:paraId="3A8235B9" w14:textId="77777777" w:rsidR="00CC3D02" w:rsidRPr="00357FB2" w:rsidRDefault="00CC3D02" w:rsidP="00CC3D02">
            <w:pPr>
              <w:keepNext/>
              <w:keepLines/>
              <w:jc w:val="center"/>
              <w:outlineLvl w:val="5"/>
              <w:rPr>
                <w:rFonts w:ascii="Arial" w:hAnsi="Arial" w:cs="Arial"/>
              </w:rPr>
            </w:pPr>
            <w:r w:rsidRPr="00357FB2">
              <w:rPr>
                <w:rFonts w:ascii="Arial" w:hAnsi="Arial" w:cs="Arial"/>
              </w:rPr>
              <w:t>n</w:t>
            </w:r>
          </w:p>
        </w:tc>
        <w:tc>
          <w:tcPr>
            <w:tcW w:w="604" w:type="pct"/>
            <w:gridSpan w:val="2"/>
            <w:tcBorders>
              <w:top w:val="single" w:sz="4" w:space="0" w:color="auto"/>
              <w:bottom w:val="single" w:sz="4" w:space="0" w:color="auto"/>
            </w:tcBorders>
            <w:shd w:val="clear" w:color="auto" w:fill="auto"/>
            <w:vAlign w:val="center"/>
          </w:tcPr>
          <w:p w14:paraId="3053D792" w14:textId="77777777" w:rsidR="00CC3D02" w:rsidRPr="00357FB2" w:rsidRDefault="00CC3D02" w:rsidP="00CC3D02">
            <w:pPr>
              <w:keepNext/>
              <w:keepLines/>
              <w:jc w:val="center"/>
              <w:outlineLvl w:val="5"/>
              <w:rPr>
                <w:rFonts w:ascii="Arial" w:hAnsi="Arial" w:cs="Arial"/>
                <w:bCs/>
                <w:iCs/>
              </w:rPr>
            </w:pPr>
            <w:r w:rsidRPr="00357FB2">
              <w:rPr>
                <w:rFonts w:ascii="Arial" w:hAnsi="Arial" w:cs="Arial"/>
                <w:bCs/>
                <w:iCs/>
              </w:rPr>
              <w:t>% stopping due to health reasons</w:t>
            </w:r>
          </w:p>
        </w:tc>
        <w:tc>
          <w:tcPr>
            <w:tcW w:w="495" w:type="pct"/>
            <w:tcBorders>
              <w:top w:val="single" w:sz="4" w:space="0" w:color="auto"/>
              <w:bottom w:val="single" w:sz="4" w:space="0" w:color="auto"/>
              <w:right w:val="single" w:sz="4" w:space="0" w:color="auto"/>
            </w:tcBorders>
            <w:shd w:val="clear" w:color="auto" w:fill="auto"/>
            <w:vAlign w:val="center"/>
          </w:tcPr>
          <w:p w14:paraId="1B81BBF5" w14:textId="77777777" w:rsidR="00CC3D02" w:rsidRPr="00357FB2" w:rsidRDefault="00CC3D02" w:rsidP="00CC3D02">
            <w:pPr>
              <w:keepNext/>
              <w:keepLines/>
              <w:jc w:val="center"/>
              <w:outlineLvl w:val="5"/>
              <w:rPr>
                <w:rFonts w:ascii="Arial" w:hAnsi="Arial" w:cs="Arial"/>
              </w:rPr>
            </w:pPr>
            <w:r w:rsidRPr="00357FB2">
              <w:rPr>
                <w:rFonts w:ascii="Arial" w:hAnsi="Arial" w:cs="Arial"/>
              </w:rPr>
              <w:t>95% CI</w:t>
            </w:r>
          </w:p>
        </w:tc>
      </w:tr>
      <w:tr w:rsidR="002942AC" w:rsidRPr="00357FB2" w14:paraId="6F7E1764" w14:textId="77777777" w:rsidTr="00E510A5">
        <w:tblPrEx>
          <w:tblLook w:val="01E0" w:firstRow="1" w:lastRow="1" w:firstColumn="1" w:lastColumn="1" w:noHBand="0" w:noVBand="0"/>
        </w:tblPrEx>
        <w:trPr>
          <w:trHeight w:val="280"/>
          <w:jc w:val="center"/>
        </w:trPr>
        <w:tc>
          <w:tcPr>
            <w:tcW w:w="596" w:type="pct"/>
            <w:tcBorders>
              <w:top w:val="single" w:sz="4" w:space="0" w:color="auto"/>
              <w:left w:val="single" w:sz="4" w:space="0" w:color="auto"/>
            </w:tcBorders>
            <w:shd w:val="clear" w:color="auto" w:fill="auto"/>
            <w:vAlign w:val="center"/>
          </w:tcPr>
          <w:p w14:paraId="3660795E" w14:textId="77777777" w:rsidR="002942AC" w:rsidRPr="00AB183B" w:rsidRDefault="002942AC" w:rsidP="002942AC">
            <w:pPr>
              <w:keepNext/>
              <w:keepLines/>
              <w:jc w:val="center"/>
              <w:rPr>
                <w:rFonts w:ascii="Arial" w:hAnsi="Arial" w:cs="Arial"/>
              </w:rPr>
            </w:pPr>
            <w:r w:rsidRPr="00AB183B">
              <w:rPr>
                <w:rFonts w:ascii="Arial" w:hAnsi="Arial" w:cs="Arial"/>
              </w:rPr>
              <w:t>18-29</w:t>
            </w:r>
          </w:p>
        </w:tc>
        <w:tc>
          <w:tcPr>
            <w:tcW w:w="277" w:type="pct"/>
            <w:gridSpan w:val="2"/>
            <w:tcBorders>
              <w:top w:val="single" w:sz="4" w:space="0" w:color="auto"/>
              <w:bottom w:val="nil"/>
              <w:right w:val="nil"/>
            </w:tcBorders>
            <w:shd w:val="clear" w:color="auto" w:fill="auto"/>
            <w:vAlign w:val="center"/>
          </w:tcPr>
          <w:p w14:paraId="2E1CCAD7" w14:textId="51E591B7" w:rsidR="002942AC" w:rsidRPr="00357FB2" w:rsidRDefault="002942AC" w:rsidP="002942AC">
            <w:pPr>
              <w:jc w:val="center"/>
              <w:rPr>
                <w:rFonts w:ascii="Arial" w:hAnsi="Arial" w:cs="Arial"/>
              </w:rPr>
            </w:pPr>
            <w:r>
              <w:rPr>
                <w:rFonts w:ascii="Arial" w:hAnsi="Arial" w:cs="Arial"/>
              </w:rPr>
              <w:t>1</w:t>
            </w:r>
          </w:p>
        </w:tc>
        <w:tc>
          <w:tcPr>
            <w:tcW w:w="471" w:type="pct"/>
            <w:tcBorders>
              <w:top w:val="single" w:sz="4" w:space="0" w:color="auto"/>
              <w:left w:val="nil"/>
              <w:bottom w:val="nil"/>
            </w:tcBorders>
            <w:shd w:val="clear" w:color="auto" w:fill="auto"/>
            <w:vAlign w:val="center"/>
          </w:tcPr>
          <w:p w14:paraId="219E5CB8" w14:textId="6F13FD48" w:rsidR="002942AC" w:rsidRPr="00357FB2" w:rsidRDefault="002942AC" w:rsidP="002942AC">
            <w:pPr>
              <w:jc w:val="center"/>
              <w:rPr>
                <w:rFonts w:ascii="Arial" w:hAnsi="Arial" w:cs="Arial"/>
              </w:rPr>
            </w:pPr>
            <w:r>
              <w:rPr>
                <w:rFonts w:ascii="Arial" w:hAnsi="Arial" w:cs="Arial"/>
              </w:rPr>
              <w:t>0.0</w:t>
            </w:r>
          </w:p>
        </w:tc>
        <w:tc>
          <w:tcPr>
            <w:tcW w:w="648" w:type="pct"/>
            <w:tcBorders>
              <w:top w:val="single" w:sz="4" w:space="0" w:color="auto"/>
              <w:left w:val="nil"/>
              <w:bottom w:val="nil"/>
            </w:tcBorders>
            <w:shd w:val="clear" w:color="auto" w:fill="auto"/>
            <w:vAlign w:val="center"/>
          </w:tcPr>
          <w:p w14:paraId="5357C4AD" w14:textId="6CE8B142" w:rsidR="002942AC" w:rsidRPr="00357FB2" w:rsidRDefault="002942AC" w:rsidP="002942AC">
            <w:pPr>
              <w:jc w:val="center"/>
              <w:rPr>
                <w:rFonts w:ascii="Arial" w:hAnsi="Arial" w:cs="Arial"/>
              </w:rPr>
            </w:pPr>
            <w:r>
              <w:rPr>
                <w:rFonts w:ascii="Arial" w:hAnsi="Arial" w:cs="Arial"/>
              </w:rPr>
              <w:t>0.0-0.0</w:t>
            </w:r>
          </w:p>
        </w:tc>
        <w:tc>
          <w:tcPr>
            <w:tcW w:w="111" w:type="pct"/>
            <w:tcBorders>
              <w:bottom w:val="nil"/>
            </w:tcBorders>
            <w:shd w:val="clear" w:color="auto" w:fill="E6E6E6"/>
          </w:tcPr>
          <w:p w14:paraId="692105C6" w14:textId="77777777" w:rsidR="002942AC" w:rsidRPr="00357FB2" w:rsidRDefault="002942AC" w:rsidP="002942AC">
            <w:pPr>
              <w:jc w:val="center"/>
              <w:rPr>
                <w:rFonts w:ascii="Arial" w:hAnsi="Arial" w:cs="Arial"/>
              </w:rPr>
            </w:pPr>
          </w:p>
        </w:tc>
        <w:tc>
          <w:tcPr>
            <w:tcW w:w="391" w:type="pct"/>
            <w:tcBorders>
              <w:top w:val="single" w:sz="4" w:space="0" w:color="auto"/>
              <w:bottom w:val="nil"/>
            </w:tcBorders>
            <w:shd w:val="clear" w:color="auto" w:fill="auto"/>
            <w:vAlign w:val="center"/>
          </w:tcPr>
          <w:p w14:paraId="32E77078" w14:textId="35E525CA" w:rsidR="002942AC" w:rsidRPr="00357FB2" w:rsidRDefault="002942AC" w:rsidP="002942AC">
            <w:pPr>
              <w:jc w:val="center"/>
              <w:rPr>
                <w:rFonts w:ascii="Arial" w:hAnsi="Arial" w:cs="Arial"/>
              </w:rPr>
            </w:pPr>
            <w:r>
              <w:rPr>
                <w:rFonts w:ascii="Arial" w:hAnsi="Arial" w:cs="Arial"/>
              </w:rPr>
              <w:t>6</w:t>
            </w:r>
          </w:p>
        </w:tc>
        <w:tc>
          <w:tcPr>
            <w:tcW w:w="486" w:type="pct"/>
            <w:tcBorders>
              <w:top w:val="single" w:sz="4" w:space="0" w:color="auto"/>
              <w:bottom w:val="nil"/>
            </w:tcBorders>
            <w:shd w:val="clear" w:color="auto" w:fill="auto"/>
            <w:vAlign w:val="center"/>
          </w:tcPr>
          <w:p w14:paraId="73D288E0" w14:textId="32E7971E" w:rsidR="002942AC" w:rsidRPr="00357FB2" w:rsidRDefault="002942AC" w:rsidP="002942AC">
            <w:pPr>
              <w:jc w:val="center"/>
              <w:rPr>
                <w:rFonts w:ascii="Arial" w:hAnsi="Arial" w:cs="Arial"/>
              </w:rPr>
            </w:pPr>
            <w:r>
              <w:rPr>
                <w:rFonts w:ascii="Arial" w:hAnsi="Arial" w:cs="Arial"/>
              </w:rPr>
              <w:t>13.9</w:t>
            </w:r>
          </w:p>
        </w:tc>
        <w:tc>
          <w:tcPr>
            <w:tcW w:w="546" w:type="pct"/>
            <w:tcBorders>
              <w:top w:val="single" w:sz="4" w:space="0" w:color="auto"/>
              <w:bottom w:val="nil"/>
            </w:tcBorders>
            <w:shd w:val="clear" w:color="auto" w:fill="auto"/>
            <w:vAlign w:val="center"/>
          </w:tcPr>
          <w:p w14:paraId="6ED9FF0B" w14:textId="799D207A" w:rsidR="002942AC" w:rsidRPr="00357FB2" w:rsidRDefault="002942AC" w:rsidP="002942AC">
            <w:pPr>
              <w:jc w:val="center"/>
              <w:rPr>
                <w:rFonts w:ascii="Arial" w:hAnsi="Arial" w:cs="Arial"/>
              </w:rPr>
            </w:pPr>
            <w:r>
              <w:rPr>
                <w:rFonts w:ascii="Arial" w:hAnsi="Arial" w:cs="Arial"/>
              </w:rPr>
              <w:t>0.0-42.9</w:t>
            </w:r>
          </w:p>
        </w:tc>
        <w:tc>
          <w:tcPr>
            <w:tcW w:w="111" w:type="pct"/>
            <w:tcBorders>
              <w:bottom w:val="nil"/>
            </w:tcBorders>
            <w:shd w:val="clear" w:color="auto" w:fill="E6E6E6"/>
          </w:tcPr>
          <w:p w14:paraId="3C1A4AFF" w14:textId="77777777" w:rsidR="002942AC" w:rsidRPr="00357FB2" w:rsidRDefault="002942AC" w:rsidP="002942AC">
            <w:pPr>
              <w:jc w:val="center"/>
              <w:rPr>
                <w:rFonts w:ascii="Arial" w:hAnsi="Arial" w:cs="Arial"/>
              </w:rPr>
            </w:pPr>
          </w:p>
        </w:tc>
        <w:tc>
          <w:tcPr>
            <w:tcW w:w="264" w:type="pct"/>
            <w:tcBorders>
              <w:top w:val="single" w:sz="4" w:space="0" w:color="auto"/>
              <w:left w:val="nil"/>
              <w:bottom w:val="nil"/>
              <w:right w:val="nil"/>
            </w:tcBorders>
            <w:shd w:val="clear" w:color="auto" w:fill="auto"/>
            <w:vAlign w:val="center"/>
          </w:tcPr>
          <w:p w14:paraId="57BBF82B" w14:textId="1BF3EC92" w:rsidR="002942AC" w:rsidRPr="00357FB2" w:rsidRDefault="002942AC" w:rsidP="002942AC">
            <w:pPr>
              <w:jc w:val="center"/>
              <w:rPr>
                <w:rFonts w:ascii="Arial" w:hAnsi="Arial" w:cs="Arial"/>
              </w:rPr>
            </w:pPr>
            <w:r>
              <w:rPr>
                <w:rFonts w:ascii="Arial" w:hAnsi="Arial" w:cs="Arial"/>
              </w:rPr>
              <w:t>7</w:t>
            </w:r>
          </w:p>
        </w:tc>
        <w:tc>
          <w:tcPr>
            <w:tcW w:w="540" w:type="pct"/>
            <w:tcBorders>
              <w:top w:val="single" w:sz="4" w:space="0" w:color="auto"/>
              <w:left w:val="nil"/>
              <w:bottom w:val="nil"/>
            </w:tcBorders>
            <w:shd w:val="clear" w:color="auto" w:fill="auto"/>
            <w:vAlign w:val="center"/>
          </w:tcPr>
          <w:p w14:paraId="612C7A29" w14:textId="77C76771" w:rsidR="002942AC" w:rsidRPr="00357FB2" w:rsidRDefault="002942AC" w:rsidP="002942AC">
            <w:pPr>
              <w:jc w:val="center"/>
              <w:rPr>
                <w:rFonts w:ascii="Arial" w:hAnsi="Arial" w:cs="Arial"/>
              </w:rPr>
            </w:pPr>
            <w:r>
              <w:rPr>
                <w:rFonts w:ascii="Arial" w:hAnsi="Arial" w:cs="Arial"/>
              </w:rPr>
              <w:t>11.8</w:t>
            </w:r>
          </w:p>
        </w:tc>
        <w:tc>
          <w:tcPr>
            <w:tcW w:w="559" w:type="pct"/>
            <w:gridSpan w:val="2"/>
            <w:tcBorders>
              <w:top w:val="single" w:sz="4" w:space="0" w:color="auto"/>
              <w:left w:val="nil"/>
              <w:bottom w:val="nil"/>
              <w:right w:val="single" w:sz="4" w:space="0" w:color="auto"/>
            </w:tcBorders>
            <w:shd w:val="clear" w:color="auto" w:fill="auto"/>
            <w:vAlign w:val="center"/>
          </w:tcPr>
          <w:p w14:paraId="0257705B" w14:textId="37D8420D" w:rsidR="002942AC" w:rsidRPr="00357FB2" w:rsidRDefault="002942AC" w:rsidP="002942AC">
            <w:pPr>
              <w:jc w:val="center"/>
              <w:rPr>
                <w:rFonts w:ascii="Arial" w:hAnsi="Arial" w:cs="Arial"/>
              </w:rPr>
            </w:pPr>
            <w:r>
              <w:rPr>
                <w:rFonts w:ascii="Arial" w:hAnsi="Arial" w:cs="Arial"/>
              </w:rPr>
              <w:t>0.0-35.0</w:t>
            </w:r>
          </w:p>
        </w:tc>
      </w:tr>
      <w:tr w:rsidR="002942AC" w:rsidRPr="00357FB2" w14:paraId="139E8F52" w14:textId="77777777" w:rsidTr="00E510A5">
        <w:tblPrEx>
          <w:tblLook w:val="01E0" w:firstRow="1" w:lastRow="1" w:firstColumn="1" w:lastColumn="1" w:noHBand="0" w:noVBand="0"/>
        </w:tblPrEx>
        <w:trPr>
          <w:trHeight w:val="280"/>
          <w:jc w:val="center"/>
        </w:trPr>
        <w:tc>
          <w:tcPr>
            <w:tcW w:w="596" w:type="pct"/>
            <w:tcBorders>
              <w:left w:val="single" w:sz="4" w:space="0" w:color="auto"/>
            </w:tcBorders>
            <w:shd w:val="clear" w:color="auto" w:fill="auto"/>
            <w:vAlign w:val="center"/>
          </w:tcPr>
          <w:p w14:paraId="53544A58" w14:textId="77777777" w:rsidR="002942AC" w:rsidRPr="00AB183B" w:rsidRDefault="002942AC" w:rsidP="002942AC">
            <w:pPr>
              <w:keepNext/>
              <w:keepLines/>
              <w:jc w:val="center"/>
              <w:rPr>
                <w:rFonts w:ascii="Arial" w:hAnsi="Arial" w:cs="Arial"/>
              </w:rPr>
            </w:pPr>
            <w:r w:rsidRPr="00AB183B">
              <w:rPr>
                <w:rFonts w:ascii="Arial" w:hAnsi="Arial" w:cs="Arial"/>
              </w:rPr>
              <w:t>30-44</w:t>
            </w:r>
          </w:p>
        </w:tc>
        <w:tc>
          <w:tcPr>
            <w:tcW w:w="277" w:type="pct"/>
            <w:gridSpan w:val="2"/>
            <w:tcBorders>
              <w:top w:val="nil"/>
              <w:bottom w:val="nil"/>
              <w:right w:val="nil"/>
            </w:tcBorders>
            <w:shd w:val="clear" w:color="auto" w:fill="auto"/>
            <w:vAlign w:val="center"/>
          </w:tcPr>
          <w:p w14:paraId="63B4FBD7" w14:textId="7E6ACB0E" w:rsidR="002942AC" w:rsidRPr="00357FB2" w:rsidRDefault="002942AC" w:rsidP="002942AC">
            <w:pPr>
              <w:jc w:val="center"/>
              <w:rPr>
                <w:rFonts w:ascii="Arial" w:hAnsi="Arial" w:cs="Arial"/>
              </w:rPr>
            </w:pPr>
            <w:r>
              <w:rPr>
                <w:rFonts w:ascii="Arial" w:hAnsi="Arial" w:cs="Arial"/>
              </w:rPr>
              <w:t>18</w:t>
            </w:r>
          </w:p>
        </w:tc>
        <w:tc>
          <w:tcPr>
            <w:tcW w:w="471" w:type="pct"/>
            <w:tcBorders>
              <w:top w:val="nil"/>
              <w:left w:val="nil"/>
              <w:bottom w:val="nil"/>
            </w:tcBorders>
            <w:shd w:val="clear" w:color="auto" w:fill="auto"/>
            <w:vAlign w:val="center"/>
          </w:tcPr>
          <w:p w14:paraId="312E5A32" w14:textId="61FCCC39" w:rsidR="002942AC" w:rsidRPr="00357FB2" w:rsidRDefault="002942AC" w:rsidP="002942AC">
            <w:pPr>
              <w:jc w:val="center"/>
              <w:rPr>
                <w:rFonts w:ascii="Arial" w:hAnsi="Arial" w:cs="Arial"/>
              </w:rPr>
            </w:pPr>
            <w:r>
              <w:rPr>
                <w:rFonts w:ascii="Arial" w:hAnsi="Arial" w:cs="Arial"/>
              </w:rPr>
              <w:t>21.2</w:t>
            </w:r>
          </w:p>
        </w:tc>
        <w:tc>
          <w:tcPr>
            <w:tcW w:w="648" w:type="pct"/>
            <w:tcBorders>
              <w:top w:val="nil"/>
              <w:left w:val="nil"/>
              <w:bottom w:val="nil"/>
            </w:tcBorders>
            <w:shd w:val="clear" w:color="auto" w:fill="auto"/>
            <w:vAlign w:val="center"/>
          </w:tcPr>
          <w:p w14:paraId="5A470A00" w14:textId="3A339587" w:rsidR="002942AC" w:rsidRPr="00357FB2" w:rsidRDefault="002942AC" w:rsidP="002942AC">
            <w:pPr>
              <w:jc w:val="center"/>
              <w:rPr>
                <w:rFonts w:ascii="Arial" w:hAnsi="Arial" w:cs="Arial"/>
              </w:rPr>
            </w:pPr>
            <w:r>
              <w:rPr>
                <w:rFonts w:ascii="Arial" w:hAnsi="Arial" w:cs="Arial"/>
              </w:rPr>
              <w:t>0.0-44.3</w:t>
            </w:r>
          </w:p>
        </w:tc>
        <w:tc>
          <w:tcPr>
            <w:tcW w:w="111" w:type="pct"/>
            <w:tcBorders>
              <w:top w:val="nil"/>
              <w:bottom w:val="nil"/>
            </w:tcBorders>
            <w:shd w:val="clear" w:color="auto" w:fill="E6E6E6"/>
          </w:tcPr>
          <w:p w14:paraId="72579A08" w14:textId="77777777" w:rsidR="002942AC" w:rsidRPr="00357FB2" w:rsidRDefault="002942AC" w:rsidP="002942AC">
            <w:pPr>
              <w:jc w:val="center"/>
              <w:rPr>
                <w:rFonts w:ascii="Arial" w:hAnsi="Arial" w:cs="Arial"/>
              </w:rPr>
            </w:pPr>
          </w:p>
        </w:tc>
        <w:tc>
          <w:tcPr>
            <w:tcW w:w="391" w:type="pct"/>
            <w:tcBorders>
              <w:top w:val="nil"/>
              <w:bottom w:val="nil"/>
            </w:tcBorders>
            <w:shd w:val="clear" w:color="auto" w:fill="auto"/>
            <w:vAlign w:val="center"/>
          </w:tcPr>
          <w:p w14:paraId="25BD24A9" w14:textId="67FC2851" w:rsidR="002942AC" w:rsidRPr="00357FB2" w:rsidRDefault="002942AC" w:rsidP="002942AC">
            <w:pPr>
              <w:jc w:val="center"/>
              <w:rPr>
                <w:rFonts w:ascii="Arial" w:hAnsi="Arial" w:cs="Arial"/>
              </w:rPr>
            </w:pPr>
            <w:r>
              <w:rPr>
                <w:rFonts w:ascii="Arial" w:hAnsi="Arial" w:cs="Arial"/>
              </w:rPr>
              <w:t>10</w:t>
            </w:r>
          </w:p>
        </w:tc>
        <w:tc>
          <w:tcPr>
            <w:tcW w:w="486" w:type="pct"/>
            <w:tcBorders>
              <w:top w:val="nil"/>
              <w:bottom w:val="nil"/>
            </w:tcBorders>
            <w:shd w:val="clear" w:color="auto" w:fill="auto"/>
            <w:vAlign w:val="center"/>
          </w:tcPr>
          <w:p w14:paraId="643435B1" w14:textId="4FA3A82E" w:rsidR="002942AC" w:rsidRPr="00357FB2" w:rsidRDefault="002942AC" w:rsidP="002942AC">
            <w:pPr>
              <w:jc w:val="center"/>
              <w:rPr>
                <w:rFonts w:ascii="Arial" w:hAnsi="Arial" w:cs="Arial"/>
              </w:rPr>
            </w:pPr>
            <w:r>
              <w:rPr>
                <w:rFonts w:ascii="Arial" w:hAnsi="Arial" w:cs="Arial"/>
              </w:rPr>
              <w:t>45.7</w:t>
            </w:r>
          </w:p>
        </w:tc>
        <w:tc>
          <w:tcPr>
            <w:tcW w:w="546" w:type="pct"/>
            <w:tcBorders>
              <w:top w:val="nil"/>
              <w:bottom w:val="nil"/>
            </w:tcBorders>
            <w:shd w:val="clear" w:color="auto" w:fill="auto"/>
            <w:vAlign w:val="center"/>
          </w:tcPr>
          <w:p w14:paraId="41FCC063" w14:textId="5477D71C" w:rsidR="002942AC" w:rsidRPr="00357FB2" w:rsidRDefault="002942AC" w:rsidP="002942AC">
            <w:pPr>
              <w:jc w:val="center"/>
              <w:rPr>
                <w:rFonts w:ascii="Arial" w:hAnsi="Arial" w:cs="Arial"/>
              </w:rPr>
            </w:pPr>
            <w:r>
              <w:rPr>
                <w:rFonts w:ascii="Arial" w:hAnsi="Arial" w:cs="Arial"/>
              </w:rPr>
              <w:t>13.9-77.5</w:t>
            </w:r>
          </w:p>
        </w:tc>
        <w:tc>
          <w:tcPr>
            <w:tcW w:w="111" w:type="pct"/>
            <w:tcBorders>
              <w:top w:val="nil"/>
              <w:bottom w:val="nil"/>
            </w:tcBorders>
            <w:shd w:val="clear" w:color="auto" w:fill="E6E6E6"/>
          </w:tcPr>
          <w:p w14:paraId="186D5DD3" w14:textId="77777777" w:rsidR="002942AC" w:rsidRPr="00357FB2" w:rsidRDefault="002942AC" w:rsidP="002942AC">
            <w:pPr>
              <w:jc w:val="center"/>
              <w:rPr>
                <w:rFonts w:ascii="Arial" w:hAnsi="Arial" w:cs="Arial"/>
              </w:rPr>
            </w:pPr>
          </w:p>
        </w:tc>
        <w:tc>
          <w:tcPr>
            <w:tcW w:w="264" w:type="pct"/>
            <w:tcBorders>
              <w:top w:val="nil"/>
              <w:left w:val="nil"/>
              <w:bottom w:val="nil"/>
              <w:right w:val="nil"/>
            </w:tcBorders>
            <w:shd w:val="clear" w:color="auto" w:fill="auto"/>
            <w:vAlign w:val="center"/>
          </w:tcPr>
          <w:p w14:paraId="36B5228C" w14:textId="14842451" w:rsidR="002942AC" w:rsidRPr="00357FB2" w:rsidRDefault="002942AC" w:rsidP="002942AC">
            <w:pPr>
              <w:jc w:val="center"/>
              <w:rPr>
                <w:rFonts w:ascii="Arial" w:hAnsi="Arial" w:cs="Arial"/>
              </w:rPr>
            </w:pPr>
            <w:r>
              <w:rPr>
                <w:rFonts w:ascii="Arial" w:hAnsi="Arial" w:cs="Arial"/>
              </w:rPr>
              <w:t>28</w:t>
            </w:r>
          </w:p>
        </w:tc>
        <w:tc>
          <w:tcPr>
            <w:tcW w:w="540" w:type="pct"/>
            <w:tcBorders>
              <w:top w:val="nil"/>
              <w:left w:val="nil"/>
              <w:bottom w:val="nil"/>
            </w:tcBorders>
            <w:shd w:val="clear" w:color="auto" w:fill="auto"/>
            <w:vAlign w:val="center"/>
          </w:tcPr>
          <w:p w14:paraId="5DFB25DB" w14:textId="2C71F46B" w:rsidR="002942AC" w:rsidRPr="00357FB2" w:rsidRDefault="002942AC" w:rsidP="002942AC">
            <w:pPr>
              <w:jc w:val="center"/>
              <w:rPr>
                <w:rFonts w:ascii="Arial" w:hAnsi="Arial" w:cs="Arial"/>
              </w:rPr>
            </w:pPr>
            <w:r>
              <w:rPr>
                <w:rFonts w:ascii="Arial" w:hAnsi="Arial" w:cs="Arial"/>
              </w:rPr>
              <w:t>31.7</w:t>
            </w:r>
          </w:p>
        </w:tc>
        <w:tc>
          <w:tcPr>
            <w:tcW w:w="559" w:type="pct"/>
            <w:gridSpan w:val="2"/>
            <w:tcBorders>
              <w:top w:val="nil"/>
              <w:left w:val="nil"/>
              <w:bottom w:val="nil"/>
              <w:right w:val="single" w:sz="4" w:space="0" w:color="auto"/>
            </w:tcBorders>
            <w:shd w:val="clear" w:color="auto" w:fill="auto"/>
            <w:vAlign w:val="center"/>
          </w:tcPr>
          <w:p w14:paraId="06E829F7" w14:textId="2ABA812B" w:rsidR="002942AC" w:rsidRPr="00357FB2" w:rsidRDefault="002942AC" w:rsidP="002942AC">
            <w:pPr>
              <w:jc w:val="center"/>
              <w:rPr>
                <w:rFonts w:ascii="Arial" w:hAnsi="Arial" w:cs="Arial"/>
              </w:rPr>
            </w:pPr>
            <w:r>
              <w:rPr>
                <w:rFonts w:ascii="Arial" w:hAnsi="Arial" w:cs="Arial"/>
              </w:rPr>
              <w:t>12.4-50.9</w:t>
            </w:r>
          </w:p>
        </w:tc>
      </w:tr>
      <w:tr w:rsidR="002942AC" w:rsidRPr="00357FB2" w14:paraId="75A0E629" w14:textId="77777777" w:rsidTr="00E510A5">
        <w:tblPrEx>
          <w:tblLook w:val="01E0" w:firstRow="1" w:lastRow="1" w:firstColumn="1" w:lastColumn="1" w:noHBand="0" w:noVBand="0"/>
        </w:tblPrEx>
        <w:trPr>
          <w:trHeight w:val="280"/>
          <w:jc w:val="center"/>
        </w:trPr>
        <w:tc>
          <w:tcPr>
            <w:tcW w:w="596" w:type="pct"/>
            <w:tcBorders>
              <w:left w:val="single" w:sz="4" w:space="0" w:color="auto"/>
            </w:tcBorders>
            <w:shd w:val="clear" w:color="auto" w:fill="auto"/>
            <w:vAlign w:val="center"/>
          </w:tcPr>
          <w:p w14:paraId="44ED052B" w14:textId="77777777" w:rsidR="002942AC" w:rsidRPr="00AB183B" w:rsidRDefault="002942AC" w:rsidP="002942AC">
            <w:pPr>
              <w:keepNext/>
              <w:keepLines/>
              <w:jc w:val="center"/>
              <w:rPr>
                <w:rFonts w:ascii="Arial" w:hAnsi="Arial" w:cs="Arial"/>
              </w:rPr>
            </w:pPr>
            <w:r w:rsidRPr="00AB183B">
              <w:rPr>
                <w:rFonts w:ascii="Arial" w:hAnsi="Arial" w:cs="Arial"/>
              </w:rPr>
              <w:t>45-59</w:t>
            </w:r>
          </w:p>
        </w:tc>
        <w:tc>
          <w:tcPr>
            <w:tcW w:w="277" w:type="pct"/>
            <w:gridSpan w:val="2"/>
            <w:tcBorders>
              <w:top w:val="nil"/>
              <w:right w:val="nil"/>
            </w:tcBorders>
            <w:shd w:val="clear" w:color="auto" w:fill="auto"/>
            <w:vAlign w:val="center"/>
          </w:tcPr>
          <w:p w14:paraId="53EC2E4B" w14:textId="4FFA0F5C" w:rsidR="002942AC" w:rsidRPr="00357FB2" w:rsidRDefault="002942AC" w:rsidP="002942AC">
            <w:pPr>
              <w:jc w:val="center"/>
              <w:rPr>
                <w:rFonts w:ascii="Arial" w:hAnsi="Arial" w:cs="Arial"/>
              </w:rPr>
            </w:pPr>
            <w:r>
              <w:rPr>
                <w:rFonts w:ascii="Arial" w:hAnsi="Arial" w:cs="Arial"/>
              </w:rPr>
              <w:t>6</w:t>
            </w:r>
          </w:p>
        </w:tc>
        <w:tc>
          <w:tcPr>
            <w:tcW w:w="471" w:type="pct"/>
            <w:tcBorders>
              <w:top w:val="nil"/>
              <w:left w:val="nil"/>
            </w:tcBorders>
            <w:shd w:val="clear" w:color="auto" w:fill="auto"/>
            <w:vAlign w:val="center"/>
          </w:tcPr>
          <w:p w14:paraId="26B8CDC3" w14:textId="472C13DD" w:rsidR="002942AC" w:rsidRPr="00357FB2" w:rsidRDefault="002942AC" w:rsidP="002942AC">
            <w:pPr>
              <w:jc w:val="center"/>
              <w:rPr>
                <w:rFonts w:ascii="Arial" w:hAnsi="Arial" w:cs="Arial"/>
              </w:rPr>
            </w:pPr>
            <w:r>
              <w:rPr>
                <w:rFonts w:ascii="Arial" w:hAnsi="Arial" w:cs="Arial"/>
              </w:rPr>
              <w:t>29.2</w:t>
            </w:r>
          </w:p>
        </w:tc>
        <w:tc>
          <w:tcPr>
            <w:tcW w:w="648" w:type="pct"/>
            <w:tcBorders>
              <w:top w:val="nil"/>
              <w:left w:val="nil"/>
            </w:tcBorders>
            <w:shd w:val="clear" w:color="auto" w:fill="auto"/>
            <w:vAlign w:val="center"/>
          </w:tcPr>
          <w:p w14:paraId="1ABA7581" w14:textId="0102DE27" w:rsidR="002942AC" w:rsidRPr="00357FB2" w:rsidRDefault="002942AC" w:rsidP="002942AC">
            <w:pPr>
              <w:jc w:val="center"/>
              <w:rPr>
                <w:rFonts w:ascii="Arial" w:hAnsi="Arial" w:cs="Arial"/>
              </w:rPr>
            </w:pPr>
            <w:r>
              <w:rPr>
                <w:rFonts w:ascii="Arial" w:hAnsi="Arial" w:cs="Arial"/>
              </w:rPr>
              <w:t>0.0-80.7</w:t>
            </w:r>
          </w:p>
        </w:tc>
        <w:tc>
          <w:tcPr>
            <w:tcW w:w="111" w:type="pct"/>
            <w:tcBorders>
              <w:top w:val="nil"/>
            </w:tcBorders>
            <w:shd w:val="clear" w:color="auto" w:fill="E6E6E6"/>
          </w:tcPr>
          <w:p w14:paraId="7E3A8A29" w14:textId="77777777" w:rsidR="002942AC" w:rsidRPr="00357FB2" w:rsidRDefault="002942AC" w:rsidP="002942AC">
            <w:pPr>
              <w:jc w:val="center"/>
              <w:rPr>
                <w:rFonts w:ascii="Arial" w:hAnsi="Arial" w:cs="Arial"/>
              </w:rPr>
            </w:pPr>
          </w:p>
        </w:tc>
        <w:tc>
          <w:tcPr>
            <w:tcW w:w="391" w:type="pct"/>
            <w:tcBorders>
              <w:top w:val="nil"/>
            </w:tcBorders>
            <w:shd w:val="clear" w:color="auto" w:fill="auto"/>
            <w:vAlign w:val="center"/>
          </w:tcPr>
          <w:p w14:paraId="26D33EDB" w14:textId="661141FA" w:rsidR="002942AC" w:rsidRPr="00357FB2" w:rsidRDefault="002942AC" w:rsidP="002942AC">
            <w:pPr>
              <w:jc w:val="center"/>
              <w:rPr>
                <w:rFonts w:ascii="Arial" w:hAnsi="Arial" w:cs="Arial"/>
              </w:rPr>
            </w:pPr>
            <w:r>
              <w:rPr>
                <w:rFonts w:ascii="Arial" w:hAnsi="Arial" w:cs="Arial"/>
              </w:rPr>
              <w:t>1</w:t>
            </w:r>
          </w:p>
        </w:tc>
        <w:tc>
          <w:tcPr>
            <w:tcW w:w="486" w:type="pct"/>
            <w:tcBorders>
              <w:top w:val="nil"/>
            </w:tcBorders>
            <w:shd w:val="clear" w:color="auto" w:fill="auto"/>
            <w:vAlign w:val="center"/>
          </w:tcPr>
          <w:p w14:paraId="111F2A0F" w14:textId="3F1CFC6C" w:rsidR="002942AC" w:rsidRPr="00357FB2" w:rsidRDefault="002942AC" w:rsidP="002942AC">
            <w:pPr>
              <w:jc w:val="center"/>
              <w:rPr>
                <w:rFonts w:ascii="Arial" w:hAnsi="Arial" w:cs="Arial"/>
              </w:rPr>
            </w:pPr>
            <w:r>
              <w:rPr>
                <w:rFonts w:ascii="Arial" w:hAnsi="Arial" w:cs="Arial"/>
              </w:rPr>
              <w:t>0.0</w:t>
            </w:r>
          </w:p>
        </w:tc>
        <w:tc>
          <w:tcPr>
            <w:tcW w:w="546" w:type="pct"/>
            <w:tcBorders>
              <w:top w:val="nil"/>
            </w:tcBorders>
            <w:shd w:val="clear" w:color="auto" w:fill="auto"/>
            <w:vAlign w:val="center"/>
          </w:tcPr>
          <w:p w14:paraId="739D3466" w14:textId="560C900D" w:rsidR="002942AC" w:rsidRPr="00357FB2" w:rsidRDefault="002942AC" w:rsidP="002942AC">
            <w:pPr>
              <w:jc w:val="center"/>
              <w:rPr>
                <w:rFonts w:ascii="Arial" w:hAnsi="Arial" w:cs="Arial"/>
              </w:rPr>
            </w:pPr>
            <w:r>
              <w:rPr>
                <w:rFonts w:ascii="Arial" w:hAnsi="Arial" w:cs="Arial"/>
              </w:rPr>
              <w:t>0.0-0.0</w:t>
            </w:r>
          </w:p>
        </w:tc>
        <w:tc>
          <w:tcPr>
            <w:tcW w:w="111" w:type="pct"/>
            <w:tcBorders>
              <w:top w:val="nil"/>
            </w:tcBorders>
            <w:shd w:val="clear" w:color="auto" w:fill="E6E6E6"/>
          </w:tcPr>
          <w:p w14:paraId="70F01AAC" w14:textId="77777777" w:rsidR="002942AC" w:rsidRPr="00357FB2" w:rsidRDefault="002942AC" w:rsidP="002942AC">
            <w:pPr>
              <w:jc w:val="center"/>
              <w:rPr>
                <w:rFonts w:ascii="Arial" w:hAnsi="Arial" w:cs="Arial"/>
              </w:rPr>
            </w:pPr>
          </w:p>
        </w:tc>
        <w:tc>
          <w:tcPr>
            <w:tcW w:w="264" w:type="pct"/>
            <w:tcBorders>
              <w:top w:val="nil"/>
              <w:left w:val="nil"/>
              <w:right w:val="nil"/>
            </w:tcBorders>
            <w:shd w:val="clear" w:color="auto" w:fill="auto"/>
            <w:vAlign w:val="center"/>
          </w:tcPr>
          <w:p w14:paraId="463C2ECC" w14:textId="3AFF343D" w:rsidR="002942AC" w:rsidRPr="00357FB2" w:rsidRDefault="002942AC" w:rsidP="002942AC">
            <w:pPr>
              <w:jc w:val="center"/>
              <w:rPr>
                <w:rFonts w:ascii="Arial" w:hAnsi="Arial" w:cs="Arial"/>
              </w:rPr>
            </w:pPr>
            <w:r>
              <w:rPr>
                <w:rFonts w:ascii="Arial" w:hAnsi="Arial" w:cs="Arial"/>
              </w:rPr>
              <w:t>7</w:t>
            </w:r>
          </w:p>
        </w:tc>
        <w:tc>
          <w:tcPr>
            <w:tcW w:w="540" w:type="pct"/>
            <w:tcBorders>
              <w:top w:val="nil"/>
              <w:left w:val="nil"/>
            </w:tcBorders>
            <w:shd w:val="clear" w:color="auto" w:fill="auto"/>
            <w:vAlign w:val="center"/>
          </w:tcPr>
          <w:p w14:paraId="0DDC1AC2" w14:textId="6B83E91D" w:rsidR="002942AC" w:rsidRPr="00357FB2" w:rsidRDefault="002942AC" w:rsidP="002942AC">
            <w:pPr>
              <w:jc w:val="center"/>
              <w:rPr>
                <w:rFonts w:ascii="Arial" w:hAnsi="Arial" w:cs="Arial"/>
              </w:rPr>
            </w:pPr>
            <w:r>
              <w:rPr>
                <w:rFonts w:ascii="Arial" w:hAnsi="Arial" w:cs="Arial"/>
              </w:rPr>
              <w:t>23.2</w:t>
            </w:r>
          </w:p>
        </w:tc>
        <w:tc>
          <w:tcPr>
            <w:tcW w:w="559" w:type="pct"/>
            <w:gridSpan w:val="2"/>
            <w:tcBorders>
              <w:top w:val="nil"/>
              <w:left w:val="nil"/>
              <w:right w:val="single" w:sz="4" w:space="0" w:color="auto"/>
            </w:tcBorders>
            <w:shd w:val="clear" w:color="auto" w:fill="auto"/>
            <w:vAlign w:val="center"/>
          </w:tcPr>
          <w:p w14:paraId="4FFB455D" w14:textId="3E92FF63" w:rsidR="002942AC" w:rsidRPr="00357FB2" w:rsidRDefault="002942AC" w:rsidP="002942AC">
            <w:pPr>
              <w:jc w:val="center"/>
              <w:rPr>
                <w:rFonts w:ascii="Arial" w:hAnsi="Arial" w:cs="Arial"/>
              </w:rPr>
            </w:pPr>
            <w:r>
              <w:rPr>
                <w:rFonts w:ascii="Arial" w:hAnsi="Arial" w:cs="Arial"/>
              </w:rPr>
              <w:t>0.0-64.2</w:t>
            </w:r>
          </w:p>
        </w:tc>
      </w:tr>
      <w:tr w:rsidR="002942AC" w:rsidRPr="00357FB2" w14:paraId="255620F2" w14:textId="77777777" w:rsidTr="00E510A5">
        <w:tblPrEx>
          <w:tblLook w:val="01E0" w:firstRow="1" w:lastRow="1" w:firstColumn="1" w:lastColumn="1" w:noHBand="0" w:noVBand="0"/>
        </w:tblPrEx>
        <w:trPr>
          <w:trHeight w:val="280"/>
          <w:jc w:val="center"/>
        </w:trPr>
        <w:tc>
          <w:tcPr>
            <w:tcW w:w="596" w:type="pct"/>
            <w:tcBorders>
              <w:left w:val="single" w:sz="4" w:space="0" w:color="auto"/>
              <w:bottom w:val="single" w:sz="4" w:space="0" w:color="auto"/>
            </w:tcBorders>
            <w:shd w:val="clear" w:color="auto" w:fill="auto"/>
            <w:vAlign w:val="center"/>
          </w:tcPr>
          <w:p w14:paraId="38AAA9E2" w14:textId="77777777" w:rsidR="002942AC" w:rsidRPr="00AB183B" w:rsidRDefault="002942AC" w:rsidP="002942AC">
            <w:pPr>
              <w:keepNext/>
              <w:keepLines/>
              <w:jc w:val="center"/>
              <w:rPr>
                <w:rFonts w:ascii="Arial" w:hAnsi="Arial" w:cs="Arial"/>
              </w:rPr>
            </w:pPr>
            <w:r w:rsidRPr="00AB183B">
              <w:rPr>
                <w:rFonts w:ascii="Arial" w:hAnsi="Arial" w:cs="Arial"/>
              </w:rPr>
              <w:t>60-69</w:t>
            </w:r>
          </w:p>
        </w:tc>
        <w:tc>
          <w:tcPr>
            <w:tcW w:w="277" w:type="pct"/>
            <w:gridSpan w:val="2"/>
            <w:tcBorders>
              <w:bottom w:val="single" w:sz="4" w:space="0" w:color="auto"/>
            </w:tcBorders>
            <w:shd w:val="clear" w:color="auto" w:fill="auto"/>
            <w:vAlign w:val="center"/>
          </w:tcPr>
          <w:p w14:paraId="064407AA" w14:textId="285C4A90" w:rsidR="002942AC" w:rsidRPr="00357FB2" w:rsidRDefault="002942AC" w:rsidP="002942AC">
            <w:pPr>
              <w:jc w:val="center"/>
              <w:rPr>
                <w:rFonts w:ascii="Arial" w:hAnsi="Arial" w:cs="Arial"/>
              </w:rPr>
            </w:pPr>
            <w:r>
              <w:rPr>
                <w:rFonts w:ascii="Arial" w:hAnsi="Arial" w:cs="Arial"/>
              </w:rPr>
              <w:t>1</w:t>
            </w:r>
          </w:p>
        </w:tc>
        <w:tc>
          <w:tcPr>
            <w:tcW w:w="471" w:type="pct"/>
            <w:tcBorders>
              <w:bottom w:val="single" w:sz="4" w:space="0" w:color="auto"/>
            </w:tcBorders>
            <w:shd w:val="clear" w:color="auto" w:fill="auto"/>
            <w:vAlign w:val="center"/>
          </w:tcPr>
          <w:p w14:paraId="7AE6BFF3" w14:textId="77A548BB" w:rsidR="002942AC" w:rsidRPr="00357FB2" w:rsidRDefault="002942AC" w:rsidP="002942AC">
            <w:pPr>
              <w:jc w:val="center"/>
              <w:rPr>
                <w:rFonts w:ascii="Arial" w:hAnsi="Arial" w:cs="Arial"/>
              </w:rPr>
            </w:pPr>
            <w:r>
              <w:rPr>
                <w:rFonts w:ascii="Arial" w:hAnsi="Arial" w:cs="Arial"/>
              </w:rPr>
              <w:t>100.0</w:t>
            </w:r>
          </w:p>
        </w:tc>
        <w:tc>
          <w:tcPr>
            <w:tcW w:w="648" w:type="pct"/>
            <w:tcBorders>
              <w:bottom w:val="single" w:sz="4" w:space="0" w:color="auto"/>
            </w:tcBorders>
            <w:shd w:val="clear" w:color="auto" w:fill="auto"/>
            <w:vAlign w:val="center"/>
          </w:tcPr>
          <w:p w14:paraId="015EBA27" w14:textId="1AE426A5" w:rsidR="002942AC" w:rsidRPr="00357FB2" w:rsidRDefault="002942AC" w:rsidP="002942AC">
            <w:pPr>
              <w:jc w:val="center"/>
              <w:rPr>
                <w:rFonts w:ascii="Arial" w:hAnsi="Arial" w:cs="Arial"/>
              </w:rPr>
            </w:pPr>
            <w:r>
              <w:rPr>
                <w:rFonts w:ascii="Arial" w:hAnsi="Arial" w:cs="Arial"/>
              </w:rPr>
              <w:t>100.0-100.0</w:t>
            </w:r>
          </w:p>
        </w:tc>
        <w:tc>
          <w:tcPr>
            <w:tcW w:w="111" w:type="pct"/>
            <w:shd w:val="clear" w:color="auto" w:fill="E6E6E6"/>
          </w:tcPr>
          <w:p w14:paraId="2A181ACC" w14:textId="77777777" w:rsidR="002942AC" w:rsidRPr="00357FB2" w:rsidRDefault="002942AC" w:rsidP="002942AC">
            <w:pPr>
              <w:jc w:val="center"/>
              <w:rPr>
                <w:rFonts w:ascii="Arial" w:hAnsi="Arial" w:cs="Arial"/>
              </w:rPr>
            </w:pPr>
          </w:p>
        </w:tc>
        <w:tc>
          <w:tcPr>
            <w:tcW w:w="391" w:type="pct"/>
            <w:tcBorders>
              <w:bottom w:val="single" w:sz="4" w:space="0" w:color="auto"/>
            </w:tcBorders>
            <w:shd w:val="clear" w:color="auto" w:fill="auto"/>
            <w:vAlign w:val="center"/>
          </w:tcPr>
          <w:p w14:paraId="79C8D987" w14:textId="3DAB5365" w:rsidR="002942AC" w:rsidRPr="00357FB2" w:rsidRDefault="002942AC" w:rsidP="002942AC">
            <w:pPr>
              <w:jc w:val="center"/>
              <w:rPr>
                <w:rFonts w:ascii="Arial" w:hAnsi="Arial" w:cs="Arial"/>
              </w:rPr>
            </w:pPr>
            <w:r>
              <w:rPr>
                <w:rFonts w:ascii="Arial" w:hAnsi="Arial" w:cs="Arial"/>
              </w:rPr>
              <w:t>1</w:t>
            </w:r>
          </w:p>
        </w:tc>
        <w:tc>
          <w:tcPr>
            <w:tcW w:w="486" w:type="pct"/>
            <w:tcBorders>
              <w:bottom w:val="single" w:sz="4" w:space="0" w:color="auto"/>
            </w:tcBorders>
            <w:shd w:val="clear" w:color="auto" w:fill="auto"/>
            <w:vAlign w:val="center"/>
          </w:tcPr>
          <w:p w14:paraId="294DF815" w14:textId="70AB2028" w:rsidR="002942AC" w:rsidRPr="00357FB2" w:rsidRDefault="002942AC" w:rsidP="002942AC">
            <w:pPr>
              <w:jc w:val="center"/>
              <w:rPr>
                <w:rFonts w:ascii="Arial" w:hAnsi="Arial" w:cs="Arial"/>
              </w:rPr>
            </w:pPr>
            <w:r>
              <w:rPr>
                <w:rFonts w:ascii="Arial" w:hAnsi="Arial" w:cs="Arial"/>
              </w:rPr>
              <w:t>0.0</w:t>
            </w:r>
          </w:p>
        </w:tc>
        <w:tc>
          <w:tcPr>
            <w:tcW w:w="546" w:type="pct"/>
            <w:tcBorders>
              <w:bottom w:val="single" w:sz="4" w:space="0" w:color="auto"/>
            </w:tcBorders>
            <w:shd w:val="clear" w:color="auto" w:fill="auto"/>
            <w:vAlign w:val="center"/>
          </w:tcPr>
          <w:p w14:paraId="2F330C61" w14:textId="6FFD8FE5" w:rsidR="002942AC" w:rsidRPr="00357FB2" w:rsidRDefault="002942AC" w:rsidP="002942AC">
            <w:pPr>
              <w:jc w:val="center"/>
              <w:rPr>
                <w:rFonts w:ascii="Arial" w:hAnsi="Arial" w:cs="Arial"/>
              </w:rPr>
            </w:pPr>
            <w:r>
              <w:rPr>
                <w:rFonts w:ascii="Arial" w:hAnsi="Arial" w:cs="Arial"/>
              </w:rPr>
              <w:t>0.0-0.0</w:t>
            </w:r>
          </w:p>
        </w:tc>
        <w:tc>
          <w:tcPr>
            <w:tcW w:w="111" w:type="pct"/>
            <w:shd w:val="clear" w:color="auto" w:fill="E6E6E6"/>
          </w:tcPr>
          <w:p w14:paraId="546EBB68" w14:textId="77777777" w:rsidR="002942AC" w:rsidRPr="00357FB2" w:rsidRDefault="002942AC" w:rsidP="002942AC">
            <w:pPr>
              <w:jc w:val="center"/>
              <w:rPr>
                <w:rFonts w:ascii="Arial" w:hAnsi="Arial" w:cs="Arial"/>
              </w:rPr>
            </w:pPr>
          </w:p>
        </w:tc>
        <w:tc>
          <w:tcPr>
            <w:tcW w:w="264" w:type="pct"/>
            <w:tcBorders>
              <w:left w:val="nil"/>
              <w:bottom w:val="single" w:sz="4" w:space="0" w:color="auto"/>
              <w:right w:val="nil"/>
            </w:tcBorders>
            <w:shd w:val="clear" w:color="auto" w:fill="auto"/>
            <w:vAlign w:val="center"/>
          </w:tcPr>
          <w:p w14:paraId="37185A46" w14:textId="6D863DA6" w:rsidR="002942AC" w:rsidRPr="00357FB2" w:rsidRDefault="002942AC" w:rsidP="002942AC">
            <w:pPr>
              <w:jc w:val="center"/>
              <w:rPr>
                <w:rFonts w:ascii="Arial" w:hAnsi="Arial" w:cs="Arial"/>
              </w:rPr>
            </w:pPr>
            <w:r>
              <w:rPr>
                <w:rFonts w:ascii="Arial" w:hAnsi="Arial" w:cs="Arial"/>
              </w:rPr>
              <w:t>2</w:t>
            </w:r>
          </w:p>
        </w:tc>
        <w:tc>
          <w:tcPr>
            <w:tcW w:w="540" w:type="pct"/>
            <w:tcBorders>
              <w:left w:val="nil"/>
              <w:bottom w:val="single" w:sz="4" w:space="0" w:color="auto"/>
            </w:tcBorders>
            <w:shd w:val="clear" w:color="auto" w:fill="auto"/>
            <w:vAlign w:val="center"/>
          </w:tcPr>
          <w:p w14:paraId="3C4C12EF" w14:textId="51F7F414" w:rsidR="002942AC" w:rsidRPr="00357FB2" w:rsidRDefault="002942AC" w:rsidP="002942AC">
            <w:pPr>
              <w:jc w:val="center"/>
              <w:rPr>
                <w:rFonts w:ascii="Arial" w:hAnsi="Arial" w:cs="Arial"/>
              </w:rPr>
            </w:pPr>
            <w:r>
              <w:rPr>
                <w:rFonts w:ascii="Arial" w:hAnsi="Arial" w:cs="Arial"/>
              </w:rPr>
              <w:t>38.5</w:t>
            </w:r>
          </w:p>
        </w:tc>
        <w:tc>
          <w:tcPr>
            <w:tcW w:w="559" w:type="pct"/>
            <w:gridSpan w:val="2"/>
            <w:tcBorders>
              <w:left w:val="nil"/>
              <w:bottom w:val="single" w:sz="4" w:space="0" w:color="auto"/>
              <w:right w:val="single" w:sz="4" w:space="0" w:color="auto"/>
            </w:tcBorders>
            <w:shd w:val="clear" w:color="auto" w:fill="auto"/>
            <w:vAlign w:val="center"/>
          </w:tcPr>
          <w:p w14:paraId="4D7F3D0E" w14:textId="305B76F6" w:rsidR="002942AC" w:rsidRPr="00357FB2" w:rsidRDefault="002942AC" w:rsidP="002942AC">
            <w:pPr>
              <w:jc w:val="center"/>
              <w:rPr>
                <w:rFonts w:ascii="Arial" w:hAnsi="Arial" w:cs="Arial"/>
              </w:rPr>
            </w:pPr>
            <w:r>
              <w:rPr>
                <w:rFonts w:ascii="Arial" w:hAnsi="Arial" w:cs="Arial"/>
              </w:rPr>
              <w:t>0.0-100.0</w:t>
            </w:r>
          </w:p>
        </w:tc>
      </w:tr>
      <w:tr w:rsidR="002942AC" w:rsidRPr="00357FB2" w14:paraId="0D523566" w14:textId="77777777" w:rsidTr="00E510A5">
        <w:tblPrEx>
          <w:tblLook w:val="01E0" w:firstRow="1" w:lastRow="1" w:firstColumn="1" w:lastColumn="1" w:noHBand="0" w:noVBand="0"/>
        </w:tblPrEx>
        <w:trPr>
          <w:trHeight w:val="280"/>
          <w:jc w:val="center"/>
        </w:trPr>
        <w:tc>
          <w:tcPr>
            <w:tcW w:w="596" w:type="pct"/>
            <w:tcBorders>
              <w:top w:val="single" w:sz="4" w:space="0" w:color="auto"/>
              <w:left w:val="single" w:sz="4" w:space="0" w:color="auto"/>
              <w:bottom w:val="single" w:sz="4" w:space="0" w:color="auto"/>
            </w:tcBorders>
            <w:shd w:val="clear" w:color="auto" w:fill="auto"/>
            <w:vAlign w:val="center"/>
          </w:tcPr>
          <w:p w14:paraId="743ABC1A" w14:textId="77777777" w:rsidR="002942AC" w:rsidRPr="00AB183B" w:rsidRDefault="002942AC" w:rsidP="002942AC">
            <w:pPr>
              <w:keepNext/>
              <w:keepLines/>
              <w:jc w:val="center"/>
              <w:rPr>
                <w:rFonts w:ascii="Arial" w:hAnsi="Arial" w:cs="Arial"/>
                <w:b/>
                <w:bCs/>
              </w:rPr>
            </w:pPr>
            <w:r w:rsidRPr="00AB183B">
              <w:rPr>
                <w:rFonts w:ascii="Arial" w:hAnsi="Arial" w:cs="Arial"/>
                <w:b/>
                <w:bCs/>
              </w:rPr>
              <w:t>18-69</w:t>
            </w:r>
          </w:p>
        </w:tc>
        <w:tc>
          <w:tcPr>
            <w:tcW w:w="277" w:type="pct"/>
            <w:gridSpan w:val="2"/>
            <w:tcBorders>
              <w:top w:val="single" w:sz="4" w:space="0" w:color="auto"/>
              <w:bottom w:val="single" w:sz="4" w:space="0" w:color="auto"/>
            </w:tcBorders>
            <w:shd w:val="clear" w:color="auto" w:fill="auto"/>
            <w:vAlign w:val="center"/>
          </w:tcPr>
          <w:p w14:paraId="0C4F29A2" w14:textId="3FEF9116" w:rsidR="002942AC" w:rsidRPr="00357FB2" w:rsidRDefault="002942AC" w:rsidP="002942AC">
            <w:pPr>
              <w:jc w:val="center"/>
              <w:rPr>
                <w:rFonts w:ascii="Arial" w:hAnsi="Arial" w:cs="Arial"/>
                <w:b/>
                <w:bCs/>
              </w:rPr>
            </w:pPr>
            <w:r>
              <w:rPr>
                <w:rFonts w:ascii="Arial" w:hAnsi="Arial" w:cs="Arial"/>
                <w:b/>
                <w:bCs/>
              </w:rPr>
              <w:t>26</w:t>
            </w:r>
          </w:p>
        </w:tc>
        <w:tc>
          <w:tcPr>
            <w:tcW w:w="471" w:type="pct"/>
            <w:tcBorders>
              <w:top w:val="single" w:sz="4" w:space="0" w:color="auto"/>
              <w:bottom w:val="single" w:sz="4" w:space="0" w:color="auto"/>
            </w:tcBorders>
            <w:shd w:val="clear" w:color="auto" w:fill="auto"/>
            <w:vAlign w:val="center"/>
          </w:tcPr>
          <w:p w14:paraId="53FCECD0" w14:textId="649DCB09" w:rsidR="002942AC" w:rsidRPr="00357FB2" w:rsidRDefault="002942AC" w:rsidP="002942AC">
            <w:pPr>
              <w:jc w:val="center"/>
              <w:rPr>
                <w:rFonts w:ascii="Arial" w:hAnsi="Arial" w:cs="Arial"/>
                <w:b/>
                <w:bCs/>
              </w:rPr>
            </w:pPr>
            <w:r>
              <w:rPr>
                <w:rFonts w:ascii="Arial" w:hAnsi="Arial" w:cs="Arial"/>
                <w:b/>
                <w:bCs/>
              </w:rPr>
              <w:t>22.0</w:t>
            </w:r>
          </w:p>
        </w:tc>
        <w:tc>
          <w:tcPr>
            <w:tcW w:w="648" w:type="pct"/>
            <w:tcBorders>
              <w:top w:val="single" w:sz="4" w:space="0" w:color="auto"/>
              <w:bottom w:val="single" w:sz="4" w:space="0" w:color="auto"/>
            </w:tcBorders>
            <w:shd w:val="clear" w:color="auto" w:fill="auto"/>
            <w:vAlign w:val="center"/>
          </w:tcPr>
          <w:p w14:paraId="2915D3E9" w14:textId="14831481" w:rsidR="002942AC" w:rsidRPr="00357FB2" w:rsidRDefault="002942AC" w:rsidP="002942AC">
            <w:pPr>
              <w:jc w:val="center"/>
              <w:rPr>
                <w:rFonts w:ascii="Arial" w:hAnsi="Arial" w:cs="Arial"/>
                <w:b/>
                <w:bCs/>
              </w:rPr>
            </w:pPr>
            <w:r>
              <w:rPr>
                <w:rFonts w:ascii="Arial" w:hAnsi="Arial" w:cs="Arial"/>
                <w:b/>
                <w:bCs/>
              </w:rPr>
              <w:t>1.7-42.2</w:t>
            </w:r>
          </w:p>
        </w:tc>
        <w:tc>
          <w:tcPr>
            <w:tcW w:w="111" w:type="pct"/>
            <w:tcBorders>
              <w:bottom w:val="single" w:sz="4" w:space="0" w:color="auto"/>
            </w:tcBorders>
            <w:shd w:val="clear" w:color="auto" w:fill="E6E6E6"/>
          </w:tcPr>
          <w:p w14:paraId="456F5E25" w14:textId="77777777" w:rsidR="002942AC" w:rsidRPr="00357FB2" w:rsidRDefault="002942AC" w:rsidP="002942AC">
            <w:pPr>
              <w:jc w:val="center"/>
              <w:rPr>
                <w:rFonts w:ascii="Arial" w:hAnsi="Arial" w:cs="Arial"/>
                <w:b/>
                <w:bCs/>
              </w:rPr>
            </w:pPr>
          </w:p>
        </w:tc>
        <w:tc>
          <w:tcPr>
            <w:tcW w:w="391" w:type="pct"/>
            <w:tcBorders>
              <w:top w:val="single" w:sz="4" w:space="0" w:color="auto"/>
              <w:bottom w:val="single" w:sz="4" w:space="0" w:color="auto"/>
            </w:tcBorders>
            <w:shd w:val="clear" w:color="auto" w:fill="auto"/>
            <w:vAlign w:val="center"/>
          </w:tcPr>
          <w:p w14:paraId="5C7B9CBD" w14:textId="03B6527D" w:rsidR="002942AC" w:rsidRPr="00357FB2" w:rsidRDefault="002942AC" w:rsidP="002942AC">
            <w:pPr>
              <w:jc w:val="center"/>
              <w:rPr>
                <w:rFonts w:ascii="Arial" w:hAnsi="Arial" w:cs="Arial"/>
                <w:b/>
                <w:bCs/>
              </w:rPr>
            </w:pPr>
            <w:r>
              <w:rPr>
                <w:rFonts w:ascii="Arial" w:hAnsi="Arial" w:cs="Arial"/>
                <w:b/>
                <w:bCs/>
              </w:rPr>
              <w:t>18</w:t>
            </w:r>
          </w:p>
        </w:tc>
        <w:tc>
          <w:tcPr>
            <w:tcW w:w="486" w:type="pct"/>
            <w:tcBorders>
              <w:top w:val="single" w:sz="4" w:space="0" w:color="auto"/>
              <w:bottom w:val="single" w:sz="4" w:space="0" w:color="auto"/>
            </w:tcBorders>
            <w:shd w:val="clear" w:color="auto" w:fill="auto"/>
            <w:vAlign w:val="center"/>
          </w:tcPr>
          <w:p w14:paraId="0D38DCB3" w14:textId="04872CAD" w:rsidR="002942AC" w:rsidRPr="00357FB2" w:rsidRDefault="002942AC" w:rsidP="002942AC">
            <w:pPr>
              <w:jc w:val="center"/>
              <w:rPr>
                <w:rFonts w:ascii="Arial" w:hAnsi="Arial" w:cs="Arial"/>
                <w:b/>
                <w:bCs/>
              </w:rPr>
            </w:pPr>
            <w:r>
              <w:rPr>
                <w:rFonts w:ascii="Arial" w:hAnsi="Arial" w:cs="Arial"/>
                <w:b/>
                <w:bCs/>
              </w:rPr>
              <w:t>28.4</w:t>
            </w:r>
          </w:p>
        </w:tc>
        <w:tc>
          <w:tcPr>
            <w:tcW w:w="546" w:type="pct"/>
            <w:tcBorders>
              <w:top w:val="single" w:sz="4" w:space="0" w:color="auto"/>
              <w:bottom w:val="single" w:sz="4" w:space="0" w:color="auto"/>
            </w:tcBorders>
            <w:shd w:val="clear" w:color="auto" w:fill="auto"/>
            <w:vAlign w:val="center"/>
          </w:tcPr>
          <w:p w14:paraId="597770EE" w14:textId="50C9A337" w:rsidR="002942AC" w:rsidRPr="00357FB2" w:rsidRDefault="002942AC" w:rsidP="002942AC">
            <w:pPr>
              <w:jc w:val="center"/>
              <w:rPr>
                <w:rFonts w:ascii="Arial" w:hAnsi="Arial" w:cs="Arial"/>
                <w:b/>
                <w:bCs/>
              </w:rPr>
            </w:pPr>
            <w:r>
              <w:rPr>
                <w:rFonts w:ascii="Arial" w:hAnsi="Arial" w:cs="Arial"/>
                <w:b/>
                <w:bCs/>
              </w:rPr>
              <w:t>6.1-50.7</w:t>
            </w:r>
          </w:p>
        </w:tc>
        <w:tc>
          <w:tcPr>
            <w:tcW w:w="111" w:type="pct"/>
            <w:tcBorders>
              <w:bottom w:val="single" w:sz="4" w:space="0" w:color="auto"/>
            </w:tcBorders>
            <w:shd w:val="clear" w:color="auto" w:fill="E6E6E6"/>
          </w:tcPr>
          <w:p w14:paraId="56343340" w14:textId="77777777" w:rsidR="002942AC" w:rsidRPr="00357FB2" w:rsidRDefault="002942AC" w:rsidP="002942AC">
            <w:pPr>
              <w:jc w:val="center"/>
              <w:rPr>
                <w:rFonts w:ascii="Arial" w:hAnsi="Arial" w:cs="Arial"/>
                <w:b/>
                <w:bCs/>
              </w:rPr>
            </w:pPr>
          </w:p>
        </w:tc>
        <w:tc>
          <w:tcPr>
            <w:tcW w:w="264" w:type="pct"/>
            <w:tcBorders>
              <w:top w:val="single" w:sz="4" w:space="0" w:color="auto"/>
              <w:bottom w:val="single" w:sz="4" w:space="0" w:color="auto"/>
            </w:tcBorders>
            <w:shd w:val="clear" w:color="auto" w:fill="auto"/>
            <w:vAlign w:val="center"/>
          </w:tcPr>
          <w:p w14:paraId="2B9F0175" w14:textId="628761ED" w:rsidR="002942AC" w:rsidRPr="00357FB2" w:rsidRDefault="002942AC" w:rsidP="002942AC">
            <w:pPr>
              <w:jc w:val="center"/>
              <w:rPr>
                <w:rFonts w:ascii="Arial" w:hAnsi="Arial" w:cs="Arial"/>
                <w:b/>
                <w:bCs/>
              </w:rPr>
            </w:pPr>
            <w:r>
              <w:rPr>
                <w:rFonts w:ascii="Arial" w:hAnsi="Arial" w:cs="Arial"/>
                <w:b/>
                <w:bCs/>
              </w:rPr>
              <w:t>44</w:t>
            </w:r>
          </w:p>
        </w:tc>
        <w:tc>
          <w:tcPr>
            <w:tcW w:w="540" w:type="pct"/>
            <w:tcBorders>
              <w:top w:val="single" w:sz="4" w:space="0" w:color="auto"/>
              <w:bottom w:val="single" w:sz="4" w:space="0" w:color="auto"/>
            </w:tcBorders>
            <w:shd w:val="clear" w:color="auto" w:fill="auto"/>
            <w:vAlign w:val="center"/>
          </w:tcPr>
          <w:p w14:paraId="0E07ABDD" w14:textId="7EC49EFB" w:rsidR="002942AC" w:rsidRPr="00357FB2" w:rsidRDefault="002942AC" w:rsidP="002942AC">
            <w:pPr>
              <w:jc w:val="center"/>
              <w:rPr>
                <w:rFonts w:ascii="Arial" w:hAnsi="Arial" w:cs="Arial"/>
                <w:b/>
                <w:bCs/>
              </w:rPr>
            </w:pPr>
            <w:r>
              <w:rPr>
                <w:rFonts w:ascii="Arial" w:hAnsi="Arial" w:cs="Arial"/>
                <w:b/>
                <w:bCs/>
              </w:rPr>
              <w:t>25.3</w:t>
            </w:r>
          </w:p>
        </w:tc>
        <w:tc>
          <w:tcPr>
            <w:tcW w:w="559" w:type="pct"/>
            <w:gridSpan w:val="2"/>
            <w:tcBorders>
              <w:top w:val="single" w:sz="4" w:space="0" w:color="auto"/>
              <w:bottom w:val="single" w:sz="4" w:space="0" w:color="auto"/>
              <w:right w:val="single" w:sz="4" w:space="0" w:color="auto"/>
            </w:tcBorders>
            <w:shd w:val="clear" w:color="auto" w:fill="auto"/>
            <w:vAlign w:val="center"/>
          </w:tcPr>
          <w:p w14:paraId="57590644" w14:textId="5813F3E0" w:rsidR="002942AC" w:rsidRPr="00357FB2" w:rsidRDefault="002942AC" w:rsidP="002942AC">
            <w:pPr>
              <w:jc w:val="center"/>
              <w:rPr>
                <w:rFonts w:ascii="Arial" w:hAnsi="Arial" w:cs="Arial"/>
                <w:b/>
                <w:bCs/>
              </w:rPr>
            </w:pPr>
            <w:r>
              <w:rPr>
                <w:rFonts w:ascii="Arial" w:hAnsi="Arial" w:cs="Arial"/>
                <w:b/>
                <w:bCs/>
              </w:rPr>
              <w:t>10.8-39.7</w:t>
            </w:r>
          </w:p>
        </w:tc>
      </w:tr>
    </w:tbl>
    <w:p w14:paraId="25D7439A" w14:textId="77777777" w:rsidR="00CC3D02" w:rsidRPr="00357FB2" w:rsidRDefault="00CC3D02" w:rsidP="00CC3D02"/>
    <w:p w14:paraId="72D87DD4" w14:textId="77777777" w:rsidR="00CC3D02" w:rsidRPr="00357FB2" w:rsidRDefault="00CC3D02" w:rsidP="00357FB2"/>
    <w:p w14:paraId="5C57604B" w14:textId="77777777" w:rsidR="00E510A5" w:rsidRDefault="00E510A5">
      <w:r>
        <w:br w:type="page"/>
      </w:r>
    </w:p>
    <w:tbl>
      <w:tblPr>
        <w:tblW w:w="6133" w:type="pct"/>
        <w:tblInd w:w="-1098" w:type="dxa"/>
        <w:tblLayout w:type="fixed"/>
        <w:tblLook w:val="0000" w:firstRow="0" w:lastRow="0" w:firstColumn="0" w:lastColumn="0" w:noHBand="0" w:noVBand="0"/>
      </w:tblPr>
      <w:tblGrid>
        <w:gridCol w:w="852"/>
        <w:gridCol w:w="388"/>
        <w:gridCol w:w="145"/>
        <w:gridCol w:w="710"/>
        <w:gridCol w:w="992"/>
        <w:gridCol w:w="707"/>
        <w:gridCol w:w="177"/>
        <w:gridCol w:w="710"/>
        <w:gridCol w:w="142"/>
        <w:gridCol w:w="530"/>
        <w:gridCol w:w="179"/>
        <w:gridCol w:w="850"/>
        <w:gridCol w:w="673"/>
        <w:gridCol w:w="179"/>
        <w:gridCol w:w="953"/>
        <w:gridCol w:w="707"/>
        <w:gridCol w:w="179"/>
        <w:gridCol w:w="710"/>
        <w:gridCol w:w="675"/>
        <w:gridCol w:w="280"/>
        <w:gridCol w:w="744"/>
      </w:tblGrid>
      <w:tr w:rsidR="00357FB2" w:rsidRPr="00357FB2" w14:paraId="2B531F32" w14:textId="77777777" w:rsidTr="00E510A5">
        <w:trPr>
          <w:gridAfter w:val="2"/>
          <w:wAfter w:w="446" w:type="pct"/>
        </w:trPr>
        <w:tc>
          <w:tcPr>
            <w:tcW w:w="540" w:type="pct"/>
            <w:gridSpan w:val="2"/>
            <w:shd w:val="clear" w:color="auto" w:fill="auto"/>
          </w:tcPr>
          <w:p w14:paraId="625B71C7" w14:textId="758DCF52" w:rsidR="00357FB2" w:rsidRPr="00357FB2" w:rsidRDefault="00AA623C" w:rsidP="00357FB2">
            <w:pPr>
              <w:outlineLvl w:val="4"/>
              <w:rPr>
                <w:b/>
              </w:rPr>
            </w:pPr>
            <w:r>
              <w:lastRenderedPageBreak/>
              <w:t>Table</w:t>
            </w:r>
            <w:r w:rsidR="005D4331">
              <w:t xml:space="preserve"> </w:t>
            </w:r>
            <w:r w:rsidR="005D4331">
              <w:rPr>
                <w:rFonts w:hint="cs"/>
                <w:rtl/>
              </w:rPr>
              <w:t>2</w:t>
            </w:r>
            <w:r w:rsidR="005D4331">
              <w:t>6</w:t>
            </w:r>
            <w:r>
              <w:rPr>
                <w:rFonts w:hint="cs"/>
                <w:rtl/>
              </w:rPr>
              <w:t xml:space="preserve"> </w:t>
            </w:r>
            <w:r>
              <w:t>:</w:t>
            </w:r>
          </w:p>
        </w:tc>
        <w:tc>
          <w:tcPr>
            <w:tcW w:w="4014" w:type="pct"/>
            <w:gridSpan w:val="17"/>
            <w:shd w:val="clear" w:color="auto" w:fill="auto"/>
          </w:tcPr>
          <w:p w14:paraId="50C18689" w14:textId="02B2A66F" w:rsidR="00357FB2" w:rsidRPr="00AA623C" w:rsidRDefault="00357FB2" w:rsidP="00AA623C">
            <w:r w:rsidRPr="00357FB2">
              <w:t xml:space="preserve"> Frequency of alcohol consumption in the past 12 months among those respondents who drank in the last 12 months.</w:t>
            </w:r>
          </w:p>
        </w:tc>
      </w:tr>
      <w:tr w:rsidR="00357FB2" w:rsidRPr="00357FB2" w14:paraId="6E9393D2" w14:textId="77777777" w:rsidTr="00E510A5">
        <w:tblPrEx>
          <w:tblLook w:val="01E0" w:firstRow="1" w:lastRow="1" w:firstColumn="1" w:lastColumn="1" w:noHBand="0" w:noVBand="0"/>
        </w:tblPrEx>
        <w:trPr>
          <w:trHeight w:val="280"/>
        </w:trPr>
        <w:tc>
          <w:tcPr>
            <w:tcW w:w="5000" w:type="pct"/>
            <w:gridSpan w:val="21"/>
            <w:tcBorders>
              <w:top w:val="single" w:sz="4" w:space="0" w:color="auto"/>
              <w:left w:val="single" w:sz="4" w:space="0" w:color="auto"/>
              <w:right w:val="single" w:sz="4" w:space="0" w:color="auto"/>
            </w:tcBorders>
            <w:shd w:val="clear" w:color="auto" w:fill="auto"/>
            <w:vAlign w:val="center"/>
          </w:tcPr>
          <w:p w14:paraId="772C039D" w14:textId="77777777" w:rsidR="00357FB2" w:rsidRPr="00357FB2" w:rsidRDefault="00357FB2" w:rsidP="00DB63F5">
            <w:pPr>
              <w:jc w:val="center"/>
              <w:rPr>
                <w:rFonts w:ascii="Arial" w:hAnsi="Arial" w:cs="Arial"/>
                <w:b/>
                <w:bCs/>
              </w:rPr>
            </w:pPr>
            <w:r w:rsidRPr="00357FB2">
              <w:rPr>
                <w:rFonts w:ascii="Arial" w:hAnsi="Arial" w:cs="Arial"/>
                <w:b/>
                <w:bCs/>
              </w:rPr>
              <w:t>Frequency of alcohol consumption in the past 12 months</w:t>
            </w:r>
          </w:p>
        </w:tc>
      </w:tr>
      <w:tr w:rsidR="00357FB2" w:rsidRPr="00357FB2" w14:paraId="3E948319" w14:textId="77777777" w:rsidTr="00E510A5">
        <w:tblPrEx>
          <w:tblLook w:val="01E0" w:firstRow="1" w:lastRow="1" w:firstColumn="1" w:lastColumn="1" w:noHBand="0" w:noVBand="0"/>
        </w:tblPrEx>
        <w:trPr>
          <w:trHeight w:val="280"/>
        </w:trPr>
        <w:tc>
          <w:tcPr>
            <w:tcW w:w="371" w:type="pct"/>
            <w:vMerge w:val="restart"/>
            <w:tcBorders>
              <w:top w:val="single" w:sz="4" w:space="0" w:color="auto"/>
              <w:left w:val="single" w:sz="4" w:space="0" w:color="auto"/>
            </w:tcBorders>
            <w:shd w:val="clear" w:color="auto" w:fill="auto"/>
            <w:vAlign w:val="center"/>
          </w:tcPr>
          <w:p w14:paraId="2E9ACDCF" w14:textId="77777777" w:rsidR="00357FB2" w:rsidRPr="00E510A5" w:rsidRDefault="00357FB2" w:rsidP="00DB63F5">
            <w:pPr>
              <w:keepNext/>
              <w:keepLines/>
              <w:jc w:val="center"/>
              <w:rPr>
                <w:rFonts w:ascii="Arial" w:hAnsi="Arial" w:cs="Arial"/>
              </w:rPr>
            </w:pPr>
            <w:r w:rsidRPr="00E510A5">
              <w:rPr>
                <w:rFonts w:ascii="Arial" w:hAnsi="Arial" w:cs="Arial"/>
              </w:rPr>
              <w:t>Age Group</w:t>
            </w:r>
          </w:p>
          <w:p w14:paraId="03D6550C" w14:textId="77777777" w:rsidR="00357FB2" w:rsidRPr="00E510A5" w:rsidRDefault="00357FB2" w:rsidP="00DB63F5">
            <w:pPr>
              <w:keepNext/>
              <w:keepLines/>
              <w:jc w:val="center"/>
              <w:rPr>
                <w:rFonts w:ascii="Arial" w:hAnsi="Arial" w:cs="Arial"/>
              </w:rPr>
            </w:pPr>
            <w:r w:rsidRPr="00E510A5">
              <w:rPr>
                <w:rFonts w:ascii="Arial" w:hAnsi="Arial" w:cs="Arial"/>
              </w:rPr>
              <w:t>(years)</w:t>
            </w:r>
          </w:p>
        </w:tc>
        <w:tc>
          <w:tcPr>
            <w:tcW w:w="4629" w:type="pct"/>
            <w:gridSpan w:val="20"/>
            <w:tcBorders>
              <w:top w:val="single" w:sz="4" w:space="0" w:color="auto"/>
              <w:bottom w:val="single" w:sz="4" w:space="0" w:color="auto"/>
              <w:right w:val="single" w:sz="4" w:space="0" w:color="auto"/>
            </w:tcBorders>
            <w:shd w:val="clear" w:color="auto" w:fill="auto"/>
            <w:vAlign w:val="center"/>
          </w:tcPr>
          <w:p w14:paraId="50894E7A" w14:textId="77777777" w:rsidR="00357FB2" w:rsidRPr="00E510A5" w:rsidRDefault="00357FB2" w:rsidP="00DB63F5">
            <w:pPr>
              <w:keepNext/>
              <w:keepLines/>
              <w:jc w:val="center"/>
              <w:rPr>
                <w:rFonts w:ascii="Arial" w:hAnsi="Arial" w:cs="Arial"/>
                <w:b/>
                <w:bCs/>
              </w:rPr>
            </w:pPr>
            <w:r w:rsidRPr="00E510A5">
              <w:rPr>
                <w:rFonts w:ascii="Arial" w:hAnsi="Arial" w:cs="Arial"/>
                <w:b/>
                <w:bCs/>
              </w:rPr>
              <w:t>Men</w:t>
            </w:r>
          </w:p>
        </w:tc>
      </w:tr>
      <w:tr w:rsidR="00357FB2" w:rsidRPr="00357FB2" w14:paraId="576130EA" w14:textId="77777777" w:rsidTr="00E510A5">
        <w:tblPrEx>
          <w:tblLook w:val="01E0" w:firstRow="1" w:lastRow="1" w:firstColumn="1" w:lastColumn="1" w:noHBand="0" w:noVBand="0"/>
        </w:tblPrEx>
        <w:trPr>
          <w:trHeight w:val="280"/>
        </w:trPr>
        <w:tc>
          <w:tcPr>
            <w:tcW w:w="371" w:type="pct"/>
            <w:vMerge/>
            <w:tcBorders>
              <w:left w:val="single" w:sz="4" w:space="0" w:color="auto"/>
              <w:bottom w:val="single" w:sz="4" w:space="0" w:color="auto"/>
            </w:tcBorders>
            <w:shd w:val="clear" w:color="auto" w:fill="auto"/>
            <w:vAlign w:val="center"/>
          </w:tcPr>
          <w:p w14:paraId="62763BAF" w14:textId="77777777" w:rsidR="00357FB2" w:rsidRPr="00E510A5" w:rsidRDefault="00357FB2" w:rsidP="00DB63F5">
            <w:pPr>
              <w:keepNext/>
              <w:keepLines/>
              <w:jc w:val="center"/>
              <w:rPr>
                <w:rFonts w:ascii="Arial" w:hAnsi="Arial" w:cs="Arial"/>
              </w:rPr>
            </w:pPr>
          </w:p>
        </w:tc>
        <w:tc>
          <w:tcPr>
            <w:tcW w:w="232" w:type="pct"/>
            <w:gridSpan w:val="2"/>
            <w:tcBorders>
              <w:top w:val="single" w:sz="4" w:space="0" w:color="auto"/>
              <w:bottom w:val="single" w:sz="4" w:space="0" w:color="auto"/>
            </w:tcBorders>
            <w:shd w:val="clear" w:color="auto" w:fill="auto"/>
            <w:vAlign w:val="center"/>
          </w:tcPr>
          <w:p w14:paraId="6CDC8E1A" w14:textId="77777777" w:rsidR="00357FB2" w:rsidRPr="00E510A5" w:rsidRDefault="00357FB2" w:rsidP="00DB63F5">
            <w:pPr>
              <w:keepNext/>
              <w:keepLines/>
              <w:jc w:val="center"/>
              <w:rPr>
                <w:rFonts w:ascii="Arial" w:hAnsi="Arial" w:cs="Arial"/>
              </w:rPr>
            </w:pPr>
            <w:r w:rsidRPr="00E510A5">
              <w:rPr>
                <w:rFonts w:ascii="Arial" w:hAnsi="Arial" w:cs="Arial"/>
              </w:rPr>
              <w:t>n</w:t>
            </w:r>
          </w:p>
        </w:tc>
        <w:tc>
          <w:tcPr>
            <w:tcW w:w="309" w:type="pct"/>
            <w:tcBorders>
              <w:top w:val="single" w:sz="4" w:space="0" w:color="auto"/>
              <w:bottom w:val="single" w:sz="4" w:space="0" w:color="auto"/>
            </w:tcBorders>
            <w:shd w:val="clear" w:color="auto" w:fill="auto"/>
            <w:vAlign w:val="center"/>
          </w:tcPr>
          <w:p w14:paraId="64445A01" w14:textId="77777777" w:rsidR="00357FB2" w:rsidRPr="00E510A5" w:rsidRDefault="00357FB2" w:rsidP="00DB63F5">
            <w:pPr>
              <w:keepNext/>
              <w:keepLines/>
              <w:jc w:val="center"/>
              <w:rPr>
                <w:rFonts w:ascii="Arial" w:hAnsi="Arial" w:cs="Arial"/>
              </w:rPr>
            </w:pPr>
            <w:r w:rsidRPr="00E510A5">
              <w:rPr>
                <w:rFonts w:ascii="Arial" w:hAnsi="Arial" w:cs="Arial"/>
              </w:rPr>
              <w:t>% Daily</w:t>
            </w:r>
          </w:p>
        </w:tc>
        <w:tc>
          <w:tcPr>
            <w:tcW w:w="432" w:type="pct"/>
            <w:tcBorders>
              <w:top w:val="single" w:sz="4" w:space="0" w:color="auto"/>
              <w:bottom w:val="single" w:sz="4" w:space="0" w:color="auto"/>
            </w:tcBorders>
            <w:shd w:val="clear" w:color="auto" w:fill="auto"/>
            <w:vAlign w:val="center"/>
          </w:tcPr>
          <w:p w14:paraId="2D3DBB32" w14:textId="77777777" w:rsidR="00357FB2" w:rsidRPr="00E510A5" w:rsidRDefault="00357FB2" w:rsidP="00DB63F5">
            <w:pPr>
              <w:keepNext/>
              <w:keepLines/>
              <w:jc w:val="center"/>
              <w:rPr>
                <w:rFonts w:ascii="Arial" w:hAnsi="Arial" w:cs="Arial"/>
              </w:rPr>
            </w:pPr>
            <w:r w:rsidRPr="00E510A5">
              <w:rPr>
                <w:rFonts w:ascii="Arial" w:hAnsi="Arial" w:cs="Arial"/>
              </w:rPr>
              <w:t>95% CI</w:t>
            </w:r>
          </w:p>
        </w:tc>
        <w:tc>
          <w:tcPr>
            <w:tcW w:w="385" w:type="pct"/>
            <w:gridSpan w:val="2"/>
            <w:tcBorders>
              <w:top w:val="single" w:sz="4" w:space="0" w:color="auto"/>
              <w:bottom w:val="single" w:sz="4" w:space="0" w:color="auto"/>
            </w:tcBorders>
            <w:shd w:val="clear" w:color="auto" w:fill="auto"/>
            <w:vAlign w:val="center"/>
          </w:tcPr>
          <w:p w14:paraId="3443370B" w14:textId="77777777" w:rsidR="00357FB2" w:rsidRPr="00E510A5" w:rsidRDefault="00357FB2" w:rsidP="00DB63F5">
            <w:pPr>
              <w:keepNext/>
              <w:keepLines/>
              <w:jc w:val="center"/>
              <w:rPr>
                <w:rFonts w:ascii="Arial" w:hAnsi="Arial" w:cs="Arial"/>
              </w:rPr>
            </w:pPr>
            <w:r w:rsidRPr="00E510A5">
              <w:rPr>
                <w:rFonts w:ascii="Arial" w:hAnsi="Arial" w:cs="Arial"/>
              </w:rPr>
              <w:t>% 5-6 days/ week</w:t>
            </w:r>
          </w:p>
        </w:tc>
        <w:tc>
          <w:tcPr>
            <w:tcW w:w="309" w:type="pct"/>
            <w:tcBorders>
              <w:top w:val="single" w:sz="4" w:space="0" w:color="auto"/>
              <w:bottom w:val="single" w:sz="4" w:space="0" w:color="auto"/>
            </w:tcBorders>
            <w:shd w:val="clear" w:color="auto" w:fill="auto"/>
            <w:vAlign w:val="center"/>
          </w:tcPr>
          <w:p w14:paraId="11A37E96" w14:textId="77777777" w:rsidR="00357FB2" w:rsidRPr="00E510A5" w:rsidRDefault="00357FB2" w:rsidP="00DB63F5">
            <w:pPr>
              <w:keepNext/>
              <w:keepLines/>
              <w:jc w:val="center"/>
              <w:rPr>
                <w:rFonts w:ascii="Arial" w:hAnsi="Arial" w:cs="Arial"/>
              </w:rPr>
            </w:pPr>
            <w:r w:rsidRPr="00E510A5">
              <w:rPr>
                <w:rFonts w:ascii="Arial" w:hAnsi="Arial" w:cs="Arial"/>
              </w:rPr>
              <w:t>95% CI</w:t>
            </w:r>
          </w:p>
        </w:tc>
        <w:tc>
          <w:tcPr>
            <w:tcW w:w="371" w:type="pct"/>
            <w:gridSpan w:val="3"/>
            <w:tcBorders>
              <w:top w:val="single" w:sz="4" w:space="0" w:color="auto"/>
              <w:bottom w:val="single" w:sz="4" w:space="0" w:color="auto"/>
            </w:tcBorders>
            <w:shd w:val="clear" w:color="auto" w:fill="auto"/>
            <w:vAlign w:val="center"/>
          </w:tcPr>
          <w:p w14:paraId="483BEEF3" w14:textId="77777777" w:rsidR="00357FB2" w:rsidRPr="00E510A5" w:rsidRDefault="00357FB2" w:rsidP="00DB63F5">
            <w:pPr>
              <w:keepNext/>
              <w:keepLines/>
              <w:jc w:val="center"/>
              <w:rPr>
                <w:rFonts w:ascii="Arial" w:hAnsi="Arial" w:cs="Arial"/>
              </w:rPr>
            </w:pPr>
            <w:r w:rsidRPr="00E510A5">
              <w:rPr>
                <w:rFonts w:ascii="Arial" w:hAnsi="Arial" w:cs="Arial"/>
              </w:rPr>
              <w:t>% 3-4 days/ week</w:t>
            </w:r>
          </w:p>
        </w:tc>
        <w:tc>
          <w:tcPr>
            <w:tcW w:w="370" w:type="pct"/>
            <w:tcBorders>
              <w:top w:val="single" w:sz="4" w:space="0" w:color="auto"/>
              <w:bottom w:val="single" w:sz="4" w:space="0" w:color="auto"/>
            </w:tcBorders>
            <w:shd w:val="clear" w:color="auto" w:fill="auto"/>
            <w:vAlign w:val="center"/>
          </w:tcPr>
          <w:p w14:paraId="3E4AAB6E" w14:textId="77777777" w:rsidR="00357FB2" w:rsidRPr="00E510A5" w:rsidRDefault="00357FB2" w:rsidP="00DB63F5">
            <w:pPr>
              <w:keepNext/>
              <w:keepLines/>
              <w:jc w:val="center"/>
              <w:rPr>
                <w:rFonts w:ascii="Arial" w:hAnsi="Arial" w:cs="Arial"/>
              </w:rPr>
            </w:pPr>
            <w:r w:rsidRPr="00E510A5">
              <w:rPr>
                <w:rFonts w:ascii="Arial" w:hAnsi="Arial" w:cs="Arial"/>
              </w:rPr>
              <w:t>95% CI</w:t>
            </w:r>
          </w:p>
        </w:tc>
        <w:tc>
          <w:tcPr>
            <w:tcW w:w="371" w:type="pct"/>
            <w:gridSpan w:val="2"/>
            <w:tcBorders>
              <w:top w:val="single" w:sz="4" w:space="0" w:color="auto"/>
              <w:bottom w:val="single" w:sz="4" w:space="0" w:color="auto"/>
            </w:tcBorders>
            <w:shd w:val="clear" w:color="auto" w:fill="auto"/>
            <w:vAlign w:val="center"/>
          </w:tcPr>
          <w:p w14:paraId="519F7BEB" w14:textId="77777777" w:rsidR="00357FB2" w:rsidRPr="00E510A5" w:rsidRDefault="00357FB2" w:rsidP="00DB63F5">
            <w:pPr>
              <w:keepNext/>
              <w:keepLines/>
              <w:jc w:val="center"/>
              <w:rPr>
                <w:rFonts w:ascii="Arial" w:hAnsi="Arial" w:cs="Arial"/>
              </w:rPr>
            </w:pPr>
            <w:r w:rsidRPr="00E510A5">
              <w:rPr>
                <w:rFonts w:ascii="Arial" w:hAnsi="Arial" w:cs="Arial"/>
              </w:rPr>
              <w:t>% 1-2 days/ week</w:t>
            </w:r>
          </w:p>
        </w:tc>
        <w:tc>
          <w:tcPr>
            <w:tcW w:w="415" w:type="pct"/>
            <w:tcBorders>
              <w:top w:val="single" w:sz="4" w:space="0" w:color="auto"/>
              <w:bottom w:val="single" w:sz="4" w:space="0" w:color="auto"/>
            </w:tcBorders>
            <w:shd w:val="clear" w:color="auto" w:fill="auto"/>
            <w:vAlign w:val="center"/>
          </w:tcPr>
          <w:p w14:paraId="6E61C1DB" w14:textId="77777777" w:rsidR="00357FB2" w:rsidRPr="00E510A5" w:rsidRDefault="00357FB2" w:rsidP="00DB63F5">
            <w:pPr>
              <w:keepNext/>
              <w:keepLines/>
              <w:jc w:val="center"/>
              <w:rPr>
                <w:rFonts w:ascii="Arial" w:hAnsi="Arial" w:cs="Arial"/>
              </w:rPr>
            </w:pPr>
            <w:r w:rsidRPr="00E510A5">
              <w:rPr>
                <w:rFonts w:ascii="Arial" w:hAnsi="Arial" w:cs="Arial"/>
              </w:rPr>
              <w:t>95% CI</w:t>
            </w:r>
          </w:p>
        </w:tc>
        <w:tc>
          <w:tcPr>
            <w:tcW w:w="386" w:type="pct"/>
            <w:gridSpan w:val="2"/>
            <w:tcBorders>
              <w:top w:val="single" w:sz="4" w:space="0" w:color="auto"/>
              <w:bottom w:val="single" w:sz="4" w:space="0" w:color="auto"/>
            </w:tcBorders>
            <w:shd w:val="clear" w:color="auto" w:fill="auto"/>
            <w:vAlign w:val="center"/>
          </w:tcPr>
          <w:p w14:paraId="3756E672" w14:textId="77777777" w:rsidR="00357FB2" w:rsidRPr="00E510A5" w:rsidRDefault="00357FB2" w:rsidP="00DB63F5">
            <w:pPr>
              <w:keepNext/>
              <w:keepLines/>
              <w:jc w:val="center"/>
              <w:rPr>
                <w:rFonts w:ascii="Arial" w:hAnsi="Arial" w:cs="Arial"/>
              </w:rPr>
            </w:pPr>
            <w:r w:rsidRPr="00E510A5">
              <w:rPr>
                <w:rFonts w:ascii="Arial" w:hAnsi="Arial" w:cs="Arial"/>
              </w:rPr>
              <w:t>% 1-3 days/ month</w:t>
            </w:r>
          </w:p>
        </w:tc>
        <w:tc>
          <w:tcPr>
            <w:tcW w:w="309" w:type="pct"/>
            <w:tcBorders>
              <w:top w:val="single" w:sz="4" w:space="0" w:color="auto"/>
              <w:bottom w:val="single" w:sz="4" w:space="0" w:color="auto"/>
            </w:tcBorders>
            <w:shd w:val="clear" w:color="auto" w:fill="auto"/>
            <w:vAlign w:val="center"/>
          </w:tcPr>
          <w:p w14:paraId="1BD36EDF" w14:textId="77777777" w:rsidR="00357FB2" w:rsidRPr="00E510A5" w:rsidRDefault="00357FB2" w:rsidP="00DB63F5">
            <w:pPr>
              <w:keepNext/>
              <w:keepLines/>
              <w:jc w:val="center"/>
              <w:rPr>
                <w:rFonts w:ascii="Arial" w:hAnsi="Arial" w:cs="Arial"/>
              </w:rPr>
            </w:pPr>
            <w:r w:rsidRPr="00E510A5">
              <w:rPr>
                <w:rFonts w:ascii="Arial" w:hAnsi="Arial" w:cs="Arial"/>
              </w:rPr>
              <w:t>95% CI</w:t>
            </w:r>
          </w:p>
        </w:tc>
        <w:tc>
          <w:tcPr>
            <w:tcW w:w="416" w:type="pct"/>
            <w:gridSpan w:val="2"/>
            <w:tcBorders>
              <w:top w:val="single" w:sz="4" w:space="0" w:color="auto"/>
              <w:bottom w:val="single" w:sz="4" w:space="0" w:color="auto"/>
            </w:tcBorders>
          </w:tcPr>
          <w:p w14:paraId="1951111E" w14:textId="11393F21" w:rsidR="00357FB2" w:rsidRPr="00E510A5" w:rsidRDefault="00357FB2" w:rsidP="00E510A5">
            <w:pPr>
              <w:keepNext/>
              <w:keepLines/>
              <w:spacing w:after="0"/>
              <w:jc w:val="center"/>
              <w:rPr>
                <w:rFonts w:ascii="Arial" w:hAnsi="Arial" w:cs="Arial"/>
              </w:rPr>
            </w:pPr>
            <w:r w:rsidRPr="00E510A5">
              <w:rPr>
                <w:rFonts w:ascii="Arial" w:hAnsi="Arial" w:cs="Arial"/>
              </w:rPr>
              <w:t>%</w:t>
            </w:r>
          </w:p>
          <w:p w14:paraId="560A76E7" w14:textId="77777777" w:rsidR="00357FB2" w:rsidRPr="00E510A5" w:rsidRDefault="00357FB2" w:rsidP="00DB63F5">
            <w:pPr>
              <w:keepNext/>
              <w:keepLines/>
              <w:jc w:val="center"/>
              <w:rPr>
                <w:rFonts w:ascii="Arial" w:hAnsi="Arial" w:cs="Arial"/>
              </w:rPr>
            </w:pPr>
            <w:r w:rsidRPr="00E510A5">
              <w:rPr>
                <w:rFonts w:ascii="Arial" w:hAnsi="Arial" w:cs="Arial"/>
              </w:rPr>
              <w:t>&lt; once a month</w:t>
            </w:r>
          </w:p>
        </w:tc>
        <w:tc>
          <w:tcPr>
            <w:tcW w:w="324" w:type="pct"/>
            <w:tcBorders>
              <w:top w:val="single" w:sz="4" w:space="0" w:color="auto"/>
              <w:bottom w:val="single" w:sz="4" w:space="0" w:color="auto"/>
              <w:right w:val="single" w:sz="4" w:space="0" w:color="auto"/>
            </w:tcBorders>
          </w:tcPr>
          <w:p w14:paraId="6A804EF0" w14:textId="77777777" w:rsidR="00357FB2" w:rsidRPr="00E510A5" w:rsidRDefault="00357FB2" w:rsidP="00DB63F5">
            <w:pPr>
              <w:keepNext/>
              <w:keepLines/>
              <w:jc w:val="center"/>
              <w:rPr>
                <w:rFonts w:ascii="Arial" w:hAnsi="Arial" w:cs="Arial"/>
              </w:rPr>
            </w:pPr>
            <w:r w:rsidRPr="00E510A5">
              <w:rPr>
                <w:rFonts w:ascii="Arial" w:hAnsi="Arial" w:cs="Arial"/>
              </w:rPr>
              <w:t>95% CI</w:t>
            </w:r>
          </w:p>
        </w:tc>
      </w:tr>
      <w:tr w:rsidR="004D67CA" w:rsidRPr="00357FB2" w14:paraId="289D29AF" w14:textId="77777777" w:rsidTr="00E510A5">
        <w:tblPrEx>
          <w:tblLook w:val="01E0" w:firstRow="1" w:lastRow="1" w:firstColumn="1" w:lastColumn="1" w:noHBand="0" w:noVBand="0"/>
        </w:tblPrEx>
        <w:trPr>
          <w:trHeight w:val="280"/>
        </w:trPr>
        <w:tc>
          <w:tcPr>
            <w:tcW w:w="371" w:type="pct"/>
            <w:tcBorders>
              <w:left w:val="single" w:sz="4" w:space="0" w:color="auto"/>
            </w:tcBorders>
            <w:shd w:val="clear" w:color="auto" w:fill="auto"/>
            <w:vAlign w:val="center"/>
          </w:tcPr>
          <w:p w14:paraId="469E7825" w14:textId="77777777" w:rsidR="004D67CA" w:rsidRPr="00E510A5" w:rsidRDefault="004D67CA" w:rsidP="00DB63F5">
            <w:pPr>
              <w:keepNext/>
              <w:keepLines/>
              <w:jc w:val="center"/>
              <w:rPr>
                <w:rFonts w:ascii="Arial" w:hAnsi="Arial" w:cs="Arial"/>
              </w:rPr>
            </w:pPr>
            <w:r w:rsidRPr="00E510A5">
              <w:rPr>
                <w:rFonts w:ascii="Arial" w:hAnsi="Arial" w:cs="Arial"/>
              </w:rPr>
              <w:t>18-29</w:t>
            </w:r>
          </w:p>
        </w:tc>
        <w:tc>
          <w:tcPr>
            <w:tcW w:w="232" w:type="pct"/>
            <w:gridSpan w:val="2"/>
            <w:tcBorders>
              <w:top w:val="nil"/>
              <w:bottom w:val="nil"/>
            </w:tcBorders>
            <w:shd w:val="clear" w:color="auto" w:fill="auto"/>
            <w:vAlign w:val="bottom"/>
          </w:tcPr>
          <w:p w14:paraId="4873F5F0" w14:textId="5CF2A310" w:rsidR="004D67CA" w:rsidRPr="00E510A5" w:rsidRDefault="004D67CA" w:rsidP="00DB63F5">
            <w:pPr>
              <w:jc w:val="center"/>
              <w:rPr>
                <w:rFonts w:ascii="Arial" w:hAnsi="Arial" w:cs="Arial"/>
                <w:sz w:val="18"/>
                <w:szCs w:val="18"/>
              </w:rPr>
            </w:pPr>
            <w:r w:rsidRPr="00E510A5">
              <w:rPr>
                <w:rFonts w:ascii="Calibri" w:hAnsi="Calibri" w:cs="Calibri"/>
                <w:sz w:val="18"/>
                <w:szCs w:val="18"/>
              </w:rPr>
              <w:t>26</w:t>
            </w:r>
          </w:p>
        </w:tc>
        <w:tc>
          <w:tcPr>
            <w:tcW w:w="309" w:type="pct"/>
            <w:tcBorders>
              <w:top w:val="nil"/>
              <w:bottom w:val="nil"/>
            </w:tcBorders>
            <w:shd w:val="clear" w:color="auto" w:fill="auto"/>
            <w:vAlign w:val="center"/>
          </w:tcPr>
          <w:p w14:paraId="23AED181" w14:textId="63667AEC" w:rsidR="004D67CA" w:rsidRPr="00E510A5" w:rsidRDefault="004D67CA" w:rsidP="00DB63F5">
            <w:pPr>
              <w:jc w:val="center"/>
              <w:rPr>
                <w:rFonts w:ascii="Arial" w:hAnsi="Arial" w:cs="Arial"/>
                <w:sz w:val="18"/>
                <w:szCs w:val="18"/>
              </w:rPr>
            </w:pPr>
            <w:r w:rsidRPr="00E510A5">
              <w:rPr>
                <w:rFonts w:cstheme="minorHAnsi"/>
                <w:sz w:val="18"/>
                <w:szCs w:val="18"/>
              </w:rPr>
              <w:t>0.0</w:t>
            </w:r>
          </w:p>
        </w:tc>
        <w:tc>
          <w:tcPr>
            <w:tcW w:w="432" w:type="pct"/>
            <w:tcBorders>
              <w:top w:val="nil"/>
              <w:bottom w:val="nil"/>
              <w:right w:val="nil"/>
            </w:tcBorders>
            <w:shd w:val="clear" w:color="auto" w:fill="auto"/>
            <w:vAlign w:val="center"/>
          </w:tcPr>
          <w:p w14:paraId="04A80920" w14:textId="6D868EF7" w:rsidR="004D67CA" w:rsidRPr="00E510A5" w:rsidRDefault="004D67CA" w:rsidP="00DB63F5">
            <w:pPr>
              <w:jc w:val="center"/>
              <w:rPr>
                <w:rFonts w:ascii="Arial" w:hAnsi="Arial" w:cs="Arial"/>
                <w:sz w:val="18"/>
                <w:szCs w:val="18"/>
              </w:rPr>
            </w:pPr>
            <w:r w:rsidRPr="00E510A5">
              <w:rPr>
                <w:rFonts w:cstheme="minorHAnsi"/>
                <w:sz w:val="18"/>
                <w:szCs w:val="18"/>
              </w:rPr>
              <w:t>0.0-0.0</w:t>
            </w:r>
          </w:p>
        </w:tc>
        <w:tc>
          <w:tcPr>
            <w:tcW w:w="385" w:type="pct"/>
            <w:gridSpan w:val="2"/>
            <w:tcBorders>
              <w:top w:val="nil"/>
              <w:bottom w:val="nil"/>
              <w:right w:val="nil"/>
            </w:tcBorders>
            <w:shd w:val="clear" w:color="auto" w:fill="auto"/>
            <w:vAlign w:val="center"/>
          </w:tcPr>
          <w:p w14:paraId="3D72BA23" w14:textId="5E2794C3" w:rsidR="004D67CA" w:rsidRPr="00E510A5" w:rsidRDefault="004D67CA" w:rsidP="00DB63F5">
            <w:pPr>
              <w:jc w:val="center"/>
              <w:rPr>
                <w:rFonts w:ascii="Arial" w:hAnsi="Arial" w:cs="Arial"/>
                <w:sz w:val="18"/>
                <w:szCs w:val="18"/>
              </w:rPr>
            </w:pPr>
            <w:r w:rsidRPr="00E510A5">
              <w:rPr>
                <w:rFonts w:cstheme="minorHAnsi"/>
                <w:sz w:val="18"/>
                <w:szCs w:val="18"/>
              </w:rPr>
              <w:t>0.0</w:t>
            </w:r>
          </w:p>
        </w:tc>
        <w:tc>
          <w:tcPr>
            <w:tcW w:w="371" w:type="pct"/>
            <w:gridSpan w:val="2"/>
            <w:tcBorders>
              <w:top w:val="nil"/>
              <w:bottom w:val="nil"/>
              <w:right w:val="nil"/>
            </w:tcBorders>
            <w:shd w:val="clear" w:color="auto" w:fill="auto"/>
            <w:vAlign w:val="center"/>
          </w:tcPr>
          <w:p w14:paraId="755B9C51" w14:textId="2F82E092" w:rsidR="004D67CA" w:rsidRPr="00E510A5" w:rsidRDefault="004D67CA" w:rsidP="00DB63F5">
            <w:pPr>
              <w:jc w:val="center"/>
              <w:rPr>
                <w:rFonts w:ascii="Arial" w:hAnsi="Arial" w:cs="Arial"/>
                <w:sz w:val="18"/>
                <w:szCs w:val="18"/>
              </w:rPr>
            </w:pPr>
            <w:r w:rsidRPr="00E510A5">
              <w:rPr>
                <w:rFonts w:cstheme="minorHAnsi"/>
                <w:sz w:val="18"/>
                <w:szCs w:val="18"/>
              </w:rPr>
              <w:t>0.0-0.0</w:t>
            </w:r>
          </w:p>
        </w:tc>
        <w:tc>
          <w:tcPr>
            <w:tcW w:w="309" w:type="pct"/>
            <w:gridSpan w:val="2"/>
            <w:tcBorders>
              <w:top w:val="nil"/>
              <w:bottom w:val="nil"/>
              <w:right w:val="nil"/>
            </w:tcBorders>
            <w:shd w:val="clear" w:color="auto" w:fill="auto"/>
            <w:vAlign w:val="center"/>
          </w:tcPr>
          <w:p w14:paraId="5688B3D4" w14:textId="4AEE11D0" w:rsidR="004D67CA" w:rsidRPr="00E510A5" w:rsidRDefault="004D67CA" w:rsidP="00DB63F5">
            <w:pPr>
              <w:jc w:val="center"/>
              <w:rPr>
                <w:rFonts w:ascii="Arial" w:hAnsi="Arial" w:cs="Arial"/>
                <w:sz w:val="18"/>
                <w:szCs w:val="18"/>
              </w:rPr>
            </w:pPr>
            <w:r w:rsidRPr="00E510A5">
              <w:rPr>
                <w:rFonts w:cstheme="minorHAnsi"/>
                <w:sz w:val="18"/>
                <w:szCs w:val="18"/>
              </w:rPr>
              <w:t>8.7</w:t>
            </w:r>
          </w:p>
        </w:tc>
        <w:tc>
          <w:tcPr>
            <w:tcW w:w="370" w:type="pct"/>
            <w:tcBorders>
              <w:top w:val="nil"/>
              <w:left w:val="nil"/>
              <w:bottom w:val="nil"/>
            </w:tcBorders>
            <w:shd w:val="clear" w:color="auto" w:fill="auto"/>
            <w:vAlign w:val="center"/>
          </w:tcPr>
          <w:p w14:paraId="5567B524" w14:textId="2A2E2B0F" w:rsidR="004D67CA" w:rsidRPr="00E510A5" w:rsidRDefault="004D67CA" w:rsidP="00DB63F5">
            <w:pPr>
              <w:jc w:val="center"/>
              <w:rPr>
                <w:rFonts w:ascii="Arial" w:hAnsi="Arial" w:cs="Arial"/>
                <w:sz w:val="18"/>
                <w:szCs w:val="18"/>
              </w:rPr>
            </w:pPr>
            <w:r w:rsidRPr="00E510A5">
              <w:rPr>
                <w:rFonts w:cstheme="minorHAnsi"/>
                <w:sz w:val="18"/>
                <w:szCs w:val="18"/>
              </w:rPr>
              <w:t>0.0-21.1</w:t>
            </w:r>
          </w:p>
        </w:tc>
        <w:tc>
          <w:tcPr>
            <w:tcW w:w="371" w:type="pct"/>
            <w:gridSpan w:val="2"/>
            <w:tcBorders>
              <w:top w:val="nil"/>
              <w:left w:val="nil"/>
              <w:bottom w:val="nil"/>
            </w:tcBorders>
            <w:shd w:val="clear" w:color="auto" w:fill="auto"/>
            <w:vAlign w:val="center"/>
          </w:tcPr>
          <w:p w14:paraId="069CF9DA" w14:textId="4836B7C3" w:rsidR="004D67CA" w:rsidRPr="00E510A5" w:rsidRDefault="004D67CA" w:rsidP="00DB63F5">
            <w:pPr>
              <w:jc w:val="center"/>
              <w:rPr>
                <w:rFonts w:ascii="Arial" w:hAnsi="Arial" w:cs="Arial"/>
                <w:sz w:val="18"/>
                <w:szCs w:val="18"/>
              </w:rPr>
            </w:pPr>
            <w:r w:rsidRPr="00E510A5">
              <w:rPr>
                <w:rFonts w:cstheme="minorHAnsi"/>
                <w:sz w:val="18"/>
                <w:szCs w:val="18"/>
              </w:rPr>
              <w:t>17.9</w:t>
            </w:r>
          </w:p>
        </w:tc>
        <w:tc>
          <w:tcPr>
            <w:tcW w:w="415" w:type="pct"/>
            <w:tcBorders>
              <w:top w:val="nil"/>
              <w:left w:val="nil"/>
              <w:bottom w:val="nil"/>
            </w:tcBorders>
            <w:shd w:val="clear" w:color="auto" w:fill="auto"/>
            <w:vAlign w:val="center"/>
          </w:tcPr>
          <w:p w14:paraId="4F29D685" w14:textId="7634A175" w:rsidR="004D67CA" w:rsidRPr="00E510A5" w:rsidRDefault="004D67CA" w:rsidP="00DB63F5">
            <w:pPr>
              <w:jc w:val="center"/>
              <w:rPr>
                <w:rFonts w:ascii="Arial" w:hAnsi="Arial" w:cs="Arial"/>
                <w:sz w:val="18"/>
                <w:szCs w:val="18"/>
              </w:rPr>
            </w:pPr>
            <w:r w:rsidRPr="00E510A5">
              <w:rPr>
                <w:rFonts w:cstheme="minorHAnsi"/>
                <w:sz w:val="18"/>
                <w:szCs w:val="18"/>
              </w:rPr>
              <w:t>0.0-42.5</w:t>
            </w:r>
          </w:p>
        </w:tc>
        <w:tc>
          <w:tcPr>
            <w:tcW w:w="386" w:type="pct"/>
            <w:gridSpan w:val="2"/>
            <w:tcBorders>
              <w:top w:val="nil"/>
              <w:left w:val="nil"/>
              <w:bottom w:val="nil"/>
            </w:tcBorders>
            <w:shd w:val="clear" w:color="auto" w:fill="auto"/>
            <w:vAlign w:val="center"/>
          </w:tcPr>
          <w:p w14:paraId="13177A3F" w14:textId="5C22FBBD" w:rsidR="004D67CA" w:rsidRPr="00E510A5" w:rsidRDefault="004D67CA" w:rsidP="00DB63F5">
            <w:pPr>
              <w:jc w:val="center"/>
              <w:rPr>
                <w:rFonts w:ascii="Arial" w:hAnsi="Arial" w:cs="Arial"/>
                <w:sz w:val="18"/>
                <w:szCs w:val="18"/>
              </w:rPr>
            </w:pPr>
            <w:r w:rsidRPr="00E510A5">
              <w:rPr>
                <w:rFonts w:cstheme="minorHAnsi"/>
                <w:sz w:val="18"/>
                <w:szCs w:val="18"/>
              </w:rPr>
              <w:t>26.9</w:t>
            </w:r>
          </w:p>
        </w:tc>
        <w:tc>
          <w:tcPr>
            <w:tcW w:w="309" w:type="pct"/>
            <w:tcBorders>
              <w:top w:val="nil"/>
              <w:left w:val="nil"/>
              <w:bottom w:val="nil"/>
            </w:tcBorders>
            <w:shd w:val="clear" w:color="auto" w:fill="auto"/>
            <w:vAlign w:val="center"/>
          </w:tcPr>
          <w:p w14:paraId="06B972C5" w14:textId="452073C7" w:rsidR="004D67CA" w:rsidRPr="00E510A5" w:rsidRDefault="004D67CA" w:rsidP="00DB63F5">
            <w:pPr>
              <w:jc w:val="center"/>
              <w:rPr>
                <w:rFonts w:ascii="Arial" w:hAnsi="Arial" w:cs="Arial"/>
                <w:sz w:val="18"/>
                <w:szCs w:val="18"/>
              </w:rPr>
            </w:pPr>
            <w:r w:rsidRPr="00E510A5">
              <w:rPr>
                <w:rFonts w:cstheme="minorHAnsi"/>
                <w:sz w:val="18"/>
                <w:szCs w:val="18"/>
              </w:rPr>
              <w:t>6.3-47.6</w:t>
            </w:r>
          </w:p>
        </w:tc>
        <w:tc>
          <w:tcPr>
            <w:tcW w:w="416" w:type="pct"/>
            <w:gridSpan w:val="2"/>
            <w:tcBorders>
              <w:top w:val="nil"/>
              <w:bottom w:val="nil"/>
            </w:tcBorders>
            <w:vAlign w:val="bottom"/>
          </w:tcPr>
          <w:p w14:paraId="1374A5AB" w14:textId="09066546" w:rsidR="004D67CA" w:rsidRPr="00E510A5" w:rsidRDefault="004D67CA" w:rsidP="00DB63F5">
            <w:pPr>
              <w:jc w:val="center"/>
              <w:rPr>
                <w:rFonts w:ascii="Arial" w:hAnsi="Arial" w:cs="Arial"/>
                <w:sz w:val="18"/>
                <w:szCs w:val="18"/>
              </w:rPr>
            </w:pPr>
            <w:r w:rsidRPr="00E510A5">
              <w:rPr>
                <w:rFonts w:cstheme="minorHAnsi"/>
                <w:sz w:val="18"/>
                <w:szCs w:val="18"/>
              </w:rPr>
              <w:t>46.5</w:t>
            </w:r>
          </w:p>
        </w:tc>
        <w:tc>
          <w:tcPr>
            <w:tcW w:w="324" w:type="pct"/>
            <w:tcBorders>
              <w:top w:val="nil"/>
              <w:bottom w:val="nil"/>
              <w:right w:val="single" w:sz="4" w:space="0" w:color="auto"/>
            </w:tcBorders>
            <w:vAlign w:val="bottom"/>
          </w:tcPr>
          <w:p w14:paraId="7D044A23" w14:textId="5567E8F3" w:rsidR="004D67CA" w:rsidRPr="00E510A5" w:rsidRDefault="004D67CA" w:rsidP="00DB63F5">
            <w:pPr>
              <w:jc w:val="center"/>
              <w:rPr>
                <w:rFonts w:ascii="Arial" w:hAnsi="Arial" w:cs="Arial"/>
                <w:sz w:val="18"/>
                <w:szCs w:val="18"/>
              </w:rPr>
            </w:pPr>
            <w:r w:rsidRPr="00E510A5">
              <w:rPr>
                <w:rFonts w:cstheme="minorHAnsi"/>
                <w:sz w:val="18"/>
                <w:szCs w:val="18"/>
              </w:rPr>
              <w:t>12.1-22.5</w:t>
            </w:r>
          </w:p>
        </w:tc>
      </w:tr>
      <w:tr w:rsidR="004D67CA" w:rsidRPr="00357FB2" w14:paraId="348E1627" w14:textId="77777777" w:rsidTr="00E510A5">
        <w:tblPrEx>
          <w:tblLook w:val="01E0" w:firstRow="1" w:lastRow="1" w:firstColumn="1" w:lastColumn="1" w:noHBand="0" w:noVBand="0"/>
        </w:tblPrEx>
        <w:trPr>
          <w:trHeight w:val="280"/>
        </w:trPr>
        <w:tc>
          <w:tcPr>
            <w:tcW w:w="371" w:type="pct"/>
            <w:tcBorders>
              <w:left w:val="single" w:sz="4" w:space="0" w:color="auto"/>
            </w:tcBorders>
            <w:shd w:val="clear" w:color="auto" w:fill="auto"/>
            <w:vAlign w:val="center"/>
          </w:tcPr>
          <w:p w14:paraId="3054F9EA" w14:textId="77777777" w:rsidR="004D67CA" w:rsidRPr="00E510A5" w:rsidRDefault="004D67CA" w:rsidP="00DB63F5">
            <w:pPr>
              <w:keepNext/>
              <w:keepLines/>
              <w:jc w:val="center"/>
              <w:rPr>
                <w:rFonts w:ascii="Arial" w:hAnsi="Arial" w:cs="Arial"/>
              </w:rPr>
            </w:pPr>
            <w:r w:rsidRPr="00E510A5">
              <w:rPr>
                <w:rFonts w:ascii="Arial" w:hAnsi="Arial" w:cs="Arial"/>
              </w:rPr>
              <w:t>30-44</w:t>
            </w:r>
          </w:p>
        </w:tc>
        <w:tc>
          <w:tcPr>
            <w:tcW w:w="232" w:type="pct"/>
            <w:gridSpan w:val="2"/>
            <w:tcBorders>
              <w:top w:val="nil"/>
              <w:bottom w:val="nil"/>
            </w:tcBorders>
            <w:shd w:val="clear" w:color="auto" w:fill="auto"/>
            <w:vAlign w:val="bottom"/>
          </w:tcPr>
          <w:p w14:paraId="47044998" w14:textId="0E6086CD" w:rsidR="004D67CA" w:rsidRPr="00E510A5" w:rsidRDefault="004D67CA" w:rsidP="00DB63F5">
            <w:pPr>
              <w:jc w:val="center"/>
              <w:rPr>
                <w:rFonts w:ascii="Arial" w:hAnsi="Arial" w:cs="Arial"/>
                <w:sz w:val="18"/>
                <w:szCs w:val="18"/>
              </w:rPr>
            </w:pPr>
            <w:r w:rsidRPr="00E510A5">
              <w:rPr>
                <w:rFonts w:ascii="Calibri" w:hAnsi="Calibri" w:cs="Calibri"/>
                <w:sz w:val="18"/>
                <w:szCs w:val="18"/>
              </w:rPr>
              <w:t>82</w:t>
            </w:r>
          </w:p>
        </w:tc>
        <w:tc>
          <w:tcPr>
            <w:tcW w:w="309" w:type="pct"/>
            <w:tcBorders>
              <w:top w:val="nil"/>
              <w:bottom w:val="nil"/>
            </w:tcBorders>
            <w:shd w:val="clear" w:color="auto" w:fill="auto"/>
            <w:vAlign w:val="center"/>
          </w:tcPr>
          <w:p w14:paraId="0A881FEB" w14:textId="282015C1" w:rsidR="004D67CA" w:rsidRPr="00E510A5" w:rsidRDefault="004D67CA" w:rsidP="00DB63F5">
            <w:pPr>
              <w:jc w:val="center"/>
              <w:rPr>
                <w:rFonts w:ascii="Arial" w:hAnsi="Arial" w:cs="Arial"/>
                <w:sz w:val="18"/>
                <w:szCs w:val="18"/>
              </w:rPr>
            </w:pPr>
            <w:r w:rsidRPr="00E510A5">
              <w:rPr>
                <w:rFonts w:cstheme="minorHAnsi"/>
                <w:sz w:val="18"/>
                <w:szCs w:val="18"/>
              </w:rPr>
              <w:t>2.9</w:t>
            </w:r>
          </w:p>
        </w:tc>
        <w:tc>
          <w:tcPr>
            <w:tcW w:w="432" w:type="pct"/>
            <w:tcBorders>
              <w:top w:val="nil"/>
              <w:bottom w:val="nil"/>
              <w:right w:val="nil"/>
            </w:tcBorders>
            <w:shd w:val="clear" w:color="auto" w:fill="auto"/>
            <w:vAlign w:val="center"/>
          </w:tcPr>
          <w:p w14:paraId="233D29BA" w14:textId="71EF5830" w:rsidR="004D67CA" w:rsidRPr="00E510A5" w:rsidRDefault="004D67CA" w:rsidP="00DB63F5">
            <w:pPr>
              <w:jc w:val="center"/>
              <w:rPr>
                <w:rFonts w:ascii="Arial" w:hAnsi="Arial" w:cs="Arial"/>
                <w:sz w:val="18"/>
                <w:szCs w:val="18"/>
              </w:rPr>
            </w:pPr>
            <w:r w:rsidRPr="00E510A5">
              <w:rPr>
                <w:rFonts w:cstheme="minorHAnsi"/>
                <w:sz w:val="18"/>
                <w:szCs w:val="18"/>
              </w:rPr>
              <w:t>0.0-6.3</w:t>
            </w:r>
          </w:p>
        </w:tc>
        <w:tc>
          <w:tcPr>
            <w:tcW w:w="385" w:type="pct"/>
            <w:gridSpan w:val="2"/>
            <w:tcBorders>
              <w:top w:val="nil"/>
              <w:bottom w:val="nil"/>
              <w:right w:val="nil"/>
            </w:tcBorders>
            <w:shd w:val="clear" w:color="auto" w:fill="auto"/>
            <w:vAlign w:val="center"/>
          </w:tcPr>
          <w:p w14:paraId="7C76969D" w14:textId="061729CB" w:rsidR="004D67CA" w:rsidRPr="00E510A5" w:rsidRDefault="004D67CA" w:rsidP="00DB63F5">
            <w:pPr>
              <w:jc w:val="center"/>
              <w:rPr>
                <w:rFonts w:ascii="Arial" w:hAnsi="Arial" w:cs="Arial"/>
                <w:sz w:val="18"/>
                <w:szCs w:val="18"/>
              </w:rPr>
            </w:pPr>
            <w:r w:rsidRPr="00E510A5">
              <w:rPr>
                <w:rFonts w:cstheme="minorHAnsi"/>
                <w:sz w:val="18"/>
                <w:szCs w:val="18"/>
              </w:rPr>
              <w:t>2.5</w:t>
            </w:r>
          </w:p>
        </w:tc>
        <w:tc>
          <w:tcPr>
            <w:tcW w:w="371" w:type="pct"/>
            <w:gridSpan w:val="2"/>
            <w:tcBorders>
              <w:top w:val="nil"/>
              <w:bottom w:val="nil"/>
              <w:right w:val="nil"/>
            </w:tcBorders>
            <w:shd w:val="clear" w:color="auto" w:fill="auto"/>
            <w:vAlign w:val="center"/>
          </w:tcPr>
          <w:p w14:paraId="6C7D0144" w14:textId="41AB0A11" w:rsidR="004D67CA" w:rsidRPr="00E510A5" w:rsidRDefault="004D67CA" w:rsidP="00DB63F5">
            <w:pPr>
              <w:jc w:val="center"/>
              <w:rPr>
                <w:rFonts w:ascii="Arial" w:hAnsi="Arial" w:cs="Arial"/>
                <w:sz w:val="18"/>
                <w:szCs w:val="18"/>
              </w:rPr>
            </w:pPr>
            <w:r w:rsidRPr="00E510A5">
              <w:rPr>
                <w:rFonts w:cstheme="minorHAnsi"/>
                <w:sz w:val="18"/>
                <w:szCs w:val="18"/>
              </w:rPr>
              <w:t>0.0-6.3</w:t>
            </w:r>
          </w:p>
        </w:tc>
        <w:tc>
          <w:tcPr>
            <w:tcW w:w="309" w:type="pct"/>
            <w:gridSpan w:val="2"/>
            <w:tcBorders>
              <w:top w:val="nil"/>
              <w:bottom w:val="nil"/>
              <w:right w:val="nil"/>
            </w:tcBorders>
            <w:shd w:val="clear" w:color="auto" w:fill="auto"/>
            <w:vAlign w:val="center"/>
          </w:tcPr>
          <w:p w14:paraId="12A66DD7" w14:textId="59AE064A" w:rsidR="004D67CA" w:rsidRPr="00E510A5" w:rsidRDefault="004D67CA" w:rsidP="00DB63F5">
            <w:pPr>
              <w:jc w:val="center"/>
              <w:rPr>
                <w:rFonts w:ascii="Arial" w:hAnsi="Arial" w:cs="Arial"/>
                <w:sz w:val="18"/>
                <w:szCs w:val="18"/>
              </w:rPr>
            </w:pPr>
            <w:r w:rsidRPr="00E510A5">
              <w:rPr>
                <w:rFonts w:cstheme="minorHAnsi"/>
                <w:sz w:val="18"/>
                <w:szCs w:val="18"/>
              </w:rPr>
              <w:t>9.9</w:t>
            </w:r>
          </w:p>
        </w:tc>
        <w:tc>
          <w:tcPr>
            <w:tcW w:w="370" w:type="pct"/>
            <w:tcBorders>
              <w:top w:val="nil"/>
              <w:left w:val="nil"/>
              <w:bottom w:val="nil"/>
            </w:tcBorders>
            <w:shd w:val="clear" w:color="auto" w:fill="auto"/>
            <w:vAlign w:val="center"/>
          </w:tcPr>
          <w:p w14:paraId="15D08662" w14:textId="0434361A" w:rsidR="004D67CA" w:rsidRPr="00E510A5" w:rsidRDefault="004D67CA" w:rsidP="00DB63F5">
            <w:pPr>
              <w:jc w:val="center"/>
              <w:rPr>
                <w:rFonts w:ascii="Arial" w:hAnsi="Arial" w:cs="Arial"/>
                <w:sz w:val="18"/>
                <w:szCs w:val="18"/>
              </w:rPr>
            </w:pPr>
            <w:r w:rsidRPr="00E510A5">
              <w:rPr>
                <w:rFonts w:cstheme="minorHAnsi"/>
                <w:sz w:val="18"/>
                <w:szCs w:val="18"/>
              </w:rPr>
              <w:t>3.0-16.7</w:t>
            </w:r>
          </w:p>
        </w:tc>
        <w:tc>
          <w:tcPr>
            <w:tcW w:w="371" w:type="pct"/>
            <w:gridSpan w:val="2"/>
            <w:tcBorders>
              <w:top w:val="nil"/>
              <w:left w:val="nil"/>
              <w:bottom w:val="nil"/>
            </w:tcBorders>
            <w:shd w:val="clear" w:color="auto" w:fill="auto"/>
            <w:vAlign w:val="center"/>
          </w:tcPr>
          <w:p w14:paraId="7BC016B2" w14:textId="620C4887" w:rsidR="004D67CA" w:rsidRPr="00E510A5" w:rsidRDefault="004D67CA" w:rsidP="00DB63F5">
            <w:pPr>
              <w:jc w:val="center"/>
              <w:rPr>
                <w:rFonts w:ascii="Arial" w:hAnsi="Arial" w:cs="Arial"/>
                <w:sz w:val="18"/>
                <w:szCs w:val="18"/>
              </w:rPr>
            </w:pPr>
            <w:r w:rsidRPr="00E510A5">
              <w:rPr>
                <w:rFonts w:cstheme="minorHAnsi"/>
                <w:sz w:val="18"/>
                <w:szCs w:val="18"/>
              </w:rPr>
              <w:t>21.7</w:t>
            </w:r>
          </w:p>
        </w:tc>
        <w:tc>
          <w:tcPr>
            <w:tcW w:w="415" w:type="pct"/>
            <w:tcBorders>
              <w:top w:val="nil"/>
              <w:left w:val="nil"/>
              <w:bottom w:val="nil"/>
            </w:tcBorders>
            <w:shd w:val="clear" w:color="auto" w:fill="auto"/>
            <w:vAlign w:val="center"/>
          </w:tcPr>
          <w:p w14:paraId="1333943E" w14:textId="0C474F05" w:rsidR="004D67CA" w:rsidRPr="00E510A5" w:rsidRDefault="004D67CA" w:rsidP="00DB63F5">
            <w:pPr>
              <w:jc w:val="center"/>
              <w:rPr>
                <w:rFonts w:ascii="Arial" w:hAnsi="Arial" w:cs="Arial"/>
                <w:sz w:val="18"/>
                <w:szCs w:val="18"/>
              </w:rPr>
            </w:pPr>
            <w:r w:rsidRPr="00E510A5">
              <w:rPr>
                <w:rFonts w:cstheme="minorHAnsi"/>
                <w:sz w:val="18"/>
                <w:szCs w:val="18"/>
              </w:rPr>
              <w:t>10.5-32.8</w:t>
            </w:r>
          </w:p>
        </w:tc>
        <w:tc>
          <w:tcPr>
            <w:tcW w:w="386" w:type="pct"/>
            <w:gridSpan w:val="2"/>
            <w:tcBorders>
              <w:top w:val="nil"/>
              <w:left w:val="nil"/>
              <w:bottom w:val="nil"/>
            </w:tcBorders>
            <w:shd w:val="clear" w:color="auto" w:fill="auto"/>
            <w:vAlign w:val="center"/>
          </w:tcPr>
          <w:p w14:paraId="3CCABF74" w14:textId="26AF1C7A" w:rsidR="004D67CA" w:rsidRPr="00E510A5" w:rsidRDefault="004D67CA" w:rsidP="00DB63F5">
            <w:pPr>
              <w:jc w:val="center"/>
              <w:rPr>
                <w:rFonts w:ascii="Arial" w:hAnsi="Arial" w:cs="Arial"/>
                <w:sz w:val="18"/>
                <w:szCs w:val="18"/>
              </w:rPr>
            </w:pPr>
            <w:r w:rsidRPr="00E510A5">
              <w:rPr>
                <w:rFonts w:cstheme="minorHAnsi"/>
                <w:sz w:val="18"/>
                <w:szCs w:val="18"/>
              </w:rPr>
              <w:t>21.6</w:t>
            </w:r>
          </w:p>
        </w:tc>
        <w:tc>
          <w:tcPr>
            <w:tcW w:w="309" w:type="pct"/>
            <w:tcBorders>
              <w:top w:val="nil"/>
              <w:left w:val="nil"/>
              <w:bottom w:val="nil"/>
            </w:tcBorders>
            <w:shd w:val="clear" w:color="auto" w:fill="auto"/>
            <w:vAlign w:val="center"/>
          </w:tcPr>
          <w:p w14:paraId="491F9012" w14:textId="26E44DDD" w:rsidR="004D67CA" w:rsidRPr="00E510A5" w:rsidRDefault="004D67CA" w:rsidP="00DB63F5">
            <w:pPr>
              <w:jc w:val="center"/>
              <w:rPr>
                <w:rFonts w:ascii="Arial" w:hAnsi="Arial" w:cs="Arial"/>
                <w:sz w:val="18"/>
                <w:szCs w:val="18"/>
              </w:rPr>
            </w:pPr>
            <w:r w:rsidRPr="00E510A5">
              <w:rPr>
                <w:rFonts w:cstheme="minorHAnsi"/>
                <w:sz w:val="18"/>
                <w:szCs w:val="18"/>
              </w:rPr>
              <w:t>10.5-32.6</w:t>
            </w:r>
          </w:p>
        </w:tc>
        <w:tc>
          <w:tcPr>
            <w:tcW w:w="416" w:type="pct"/>
            <w:gridSpan w:val="2"/>
            <w:tcBorders>
              <w:top w:val="nil"/>
              <w:bottom w:val="nil"/>
            </w:tcBorders>
            <w:vAlign w:val="bottom"/>
          </w:tcPr>
          <w:p w14:paraId="5AE6CE97" w14:textId="1F8BCD16" w:rsidR="004D67CA" w:rsidRPr="00E510A5" w:rsidRDefault="004D67CA" w:rsidP="00DB63F5">
            <w:pPr>
              <w:jc w:val="center"/>
              <w:rPr>
                <w:rFonts w:ascii="Arial" w:hAnsi="Arial" w:cs="Arial"/>
                <w:sz w:val="18"/>
                <w:szCs w:val="18"/>
              </w:rPr>
            </w:pPr>
            <w:r w:rsidRPr="00E510A5">
              <w:rPr>
                <w:rFonts w:cstheme="minorHAnsi"/>
                <w:sz w:val="18"/>
                <w:szCs w:val="18"/>
              </w:rPr>
              <w:t>41.5</w:t>
            </w:r>
          </w:p>
        </w:tc>
        <w:tc>
          <w:tcPr>
            <w:tcW w:w="324" w:type="pct"/>
            <w:tcBorders>
              <w:top w:val="nil"/>
              <w:bottom w:val="nil"/>
              <w:right w:val="single" w:sz="4" w:space="0" w:color="auto"/>
            </w:tcBorders>
            <w:vAlign w:val="bottom"/>
          </w:tcPr>
          <w:p w14:paraId="63905EB4" w14:textId="51478880" w:rsidR="004D67CA" w:rsidRPr="00E510A5" w:rsidRDefault="004D67CA" w:rsidP="00DB63F5">
            <w:pPr>
              <w:jc w:val="center"/>
              <w:rPr>
                <w:rFonts w:ascii="Arial" w:hAnsi="Arial" w:cs="Arial"/>
                <w:sz w:val="18"/>
                <w:szCs w:val="18"/>
              </w:rPr>
            </w:pPr>
            <w:r w:rsidRPr="00E510A5">
              <w:rPr>
                <w:rFonts w:cstheme="minorHAnsi"/>
                <w:sz w:val="18"/>
                <w:szCs w:val="18"/>
              </w:rPr>
              <w:t>27.4-55.7</w:t>
            </w:r>
          </w:p>
        </w:tc>
      </w:tr>
      <w:tr w:rsidR="004D67CA" w:rsidRPr="00357FB2" w14:paraId="25DF3817" w14:textId="77777777" w:rsidTr="00E510A5">
        <w:tblPrEx>
          <w:tblLook w:val="01E0" w:firstRow="1" w:lastRow="1" w:firstColumn="1" w:lastColumn="1" w:noHBand="0" w:noVBand="0"/>
        </w:tblPrEx>
        <w:trPr>
          <w:trHeight w:val="280"/>
        </w:trPr>
        <w:tc>
          <w:tcPr>
            <w:tcW w:w="371" w:type="pct"/>
            <w:tcBorders>
              <w:left w:val="single" w:sz="4" w:space="0" w:color="auto"/>
            </w:tcBorders>
            <w:shd w:val="clear" w:color="auto" w:fill="auto"/>
            <w:vAlign w:val="center"/>
          </w:tcPr>
          <w:p w14:paraId="49F4AC2F" w14:textId="77777777" w:rsidR="004D67CA" w:rsidRPr="00E510A5" w:rsidRDefault="004D67CA" w:rsidP="00DB63F5">
            <w:pPr>
              <w:keepNext/>
              <w:keepLines/>
              <w:jc w:val="center"/>
              <w:rPr>
                <w:rFonts w:ascii="Arial" w:hAnsi="Arial" w:cs="Arial"/>
              </w:rPr>
            </w:pPr>
            <w:r w:rsidRPr="00E510A5">
              <w:rPr>
                <w:rFonts w:ascii="Arial" w:hAnsi="Arial" w:cs="Arial"/>
              </w:rPr>
              <w:t>45-59</w:t>
            </w:r>
          </w:p>
        </w:tc>
        <w:tc>
          <w:tcPr>
            <w:tcW w:w="232" w:type="pct"/>
            <w:gridSpan w:val="2"/>
            <w:tcBorders>
              <w:top w:val="nil"/>
              <w:bottom w:val="nil"/>
            </w:tcBorders>
            <w:shd w:val="clear" w:color="auto" w:fill="auto"/>
            <w:vAlign w:val="bottom"/>
          </w:tcPr>
          <w:p w14:paraId="4A7E74FE" w14:textId="404C8997" w:rsidR="004D67CA" w:rsidRPr="00E510A5" w:rsidRDefault="004D67CA" w:rsidP="00DB63F5">
            <w:pPr>
              <w:jc w:val="center"/>
              <w:rPr>
                <w:rFonts w:ascii="Arial" w:hAnsi="Arial" w:cs="Arial"/>
                <w:sz w:val="18"/>
                <w:szCs w:val="18"/>
              </w:rPr>
            </w:pPr>
            <w:r w:rsidRPr="00E510A5">
              <w:rPr>
                <w:rFonts w:ascii="Calibri" w:hAnsi="Calibri" w:cs="Calibri"/>
                <w:sz w:val="18"/>
                <w:szCs w:val="18"/>
              </w:rPr>
              <w:t>34</w:t>
            </w:r>
          </w:p>
        </w:tc>
        <w:tc>
          <w:tcPr>
            <w:tcW w:w="309" w:type="pct"/>
            <w:tcBorders>
              <w:top w:val="nil"/>
              <w:bottom w:val="nil"/>
            </w:tcBorders>
            <w:shd w:val="clear" w:color="auto" w:fill="auto"/>
            <w:vAlign w:val="center"/>
          </w:tcPr>
          <w:p w14:paraId="705B2005" w14:textId="53473FB2" w:rsidR="004D67CA" w:rsidRPr="00E510A5" w:rsidRDefault="004D67CA" w:rsidP="00DB63F5">
            <w:pPr>
              <w:jc w:val="center"/>
              <w:rPr>
                <w:rFonts w:ascii="Arial" w:hAnsi="Arial" w:cs="Arial"/>
                <w:sz w:val="18"/>
                <w:szCs w:val="18"/>
              </w:rPr>
            </w:pPr>
            <w:r w:rsidRPr="00E510A5">
              <w:rPr>
                <w:rFonts w:cstheme="minorHAnsi"/>
                <w:sz w:val="18"/>
                <w:szCs w:val="18"/>
              </w:rPr>
              <w:t>4.5</w:t>
            </w:r>
          </w:p>
        </w:tc>
        <w:tc>
          <w:tcPr>
            <w:tcW w:w="432" w:type="pct"/>
            <w:tcBorders>
              <w:top w:val="nil"/>
              <w:bottom w:val="nil"/>
              <w:right w:val="nil"/>
            </w:tcBorders>
            <w:shd w:val="clear" w:color="auto" w:fill="auto"/>
            <w:vAlign w:val="center"/>
          </w:tcPr>
          <w:p w14:paraId="72E8414C" w14:textId="6F636155" w:rsidR="004D67CA" w:rsidRPr="00E510A5" w:rsidRDefault="004D67CA" w:rsidP="00DB63F5">
            <w:pPr>
              <w:jc w:val="center"/>
              <w:rPr>
                <w:rFonts w:ascii="Arial" w:hAnsi="Arial" w:cs="Arial"/>
                <w:sz w:val="18"/>
                <w:szCs w:val="18"/>
              </w:rPr>
            </w:pPr>
            <w:r w:rsidRPr="00E510A5">
              <w:rPr>
                <w:rFonts w:cstheme="minorHAnsi"/>
                <w:sz w:val="18"/>
                <w:szCs w:val="18"/>
              </w:rPr>
              <w:t>0.0-13.4</w:t>
            </w:r>
          </w:p>
        </w:tc>
        <w:tc>
          <w:tcPr>
            <w:tcW w:w="385" w:type="pct"/>
            <w:gridSpan w:val="2"/>
            <w:tcBorders>
              <w:top w:val="nil"/>
              <w:bottom w:val="nil"/>
              <w:right w:val="nil"/>
            </w:tcBorders>
            <w:shd w:val="clear" w:color="auto" w:fill="auto"/>
            <w:vAlign w:val="center"/>
          </w:tcPr>
          <w:p w14:paraId="531DE696" w14:textId="5299F9A1" w:rsidR="004D67CA" w:rsidRPr="00E510A5" w:rsidRDefault="004D67CA" w:rsidP="00DB63F5">
            <w:pPr>
              <w:jc w:val="center"/>
              <w:rPr>
                <w:rFonts w:ascii="Arial" w:hAnsi="Arial" w:cs="Arial"/>
                <w:sz w:val="18"/>
                <w:szCs w:val="18"/>
              </w:rPr>
            </w:pPr>
            <w:r w:rsidRPr="00E510A5">
              <w:rPr>
                <w:rFonts w:cstheme="minorHAnsi"/>
                <w:sz w:val="18"/>
                <w:szCs w:val="18"/>
              </w:rPr>
              <w:t>9.5</w:t>
            </w:r>
          </w:p>
        </w:tc>
        <w:tc>
          <w:tcPr>
            <w:tcW w:w="371" w:type="pct"/>
            <w:gridSpan w:val="2"/>
            <w:tcBorders>
              <w:top w:val="nil"/>
              <w:bottom w:val="nil"/>
              <w:right w:val="nil"/>
            </w:tcBorders>
            <w:shd w:val="clear" w:color="auto" w:fill="auto"/>
            <w:vAlign w:val="center"/>
          </w:tcPr>
          <w:p w14:paraId="3D23EA93" w14:textId="780A8A26" w:rsidR="004D67CA" w:rsidRPr="00E510A5" w:rsidRDefault="004D67CA" w:rsidP="00DB63F5">
            <w:pPr>
              <w:jc w:val="center"/>
              <w:rPr>
                <w:rFonts w:ascii="Arial" w:hAnsi="Arial" w:cs="Arial"/>
                <w:sz w:val="18"/>
                <w:szCs w:val="18"/>
              </w:rPr>
            </w:pPr>
            <w:r w:rsidRPr="00E510A5">
              <w:rPr>
                <w:rFonts w:cstheme="minorHAnsi"/>
                <w:sz w:val="18"/>
                <w:szCs w:val="18"/>
              </w:rPr>
              <w:t>0.0-20.3</w:t>
            </w:r>
          </w:p>
        </w:tc>
        <w:tc>
          <w:tcPr>
            <w:tcW w:w="309" w:type="pct"/>
            <w:gridSpan w:val="2"/>
            <w:tcBorders>
              <w:top w:val="nil"/>
              <w:bottom w:val="nil"/>
              <w:right w:val="nil"/>
            </w:tcBorders>
            <w:shd w:val="clear" w:color="auto" w:fill="auto"/>
            <w:vAlign w:val="center"/>
          </w:tcPr>
          <w:p w14:paraId="25EADA54" w14:textId="4762CCE4" w:rsidR="004D67CA" w:rsidRPr="00E510A5" w:rsidRDefault="004D67CA" w:rsidP="00DB63F5">
            <w:pPr>
              <w:jc w:val="center"/>
              <w:rPr>
                <w:rFonts w:ascii="Arial" w:hAnsi="Arial" w:cs="Arial"/>
                <w:sz w:val="18"/>
                <w:szCs w:val="18"/>
              </w:rPr>
            </w:pPr>
            <w:r w:rsidRPr="00E510A5">
              <w:rPr>
                <w:rFonts w:cstheme="minorHAnsi"/>
                <w:sz w:val="18"/>
                <w:szCs w:val="18"/>
              </w:rPr>
              <w:t>8.0</w:t>
            </w:r>
          </w:p>
        </w:tc>
        <w:tc>
          <w:tcPr>
            <w:tcW w:w="370" w:type="pct"/>
            <w:tcBorders>
              <w:top w:val="nil"/>
              <w:left w:val="nil"/>
              <w:bottom w:val="nil"/>
            </w:tcBorders>
            <w:shd w:val="clear" w:color="auto" w:fill="auto"/>
            <w:vAlign w:val="center"/>
          </w:tcPr>
          <w:p w14:paraId="3DC68296" w14:textId="345B0EAF" w:rsidR="004D67CA" w:rsidRPr="00E510A5" w:rsidRDefault="004D67CA" w:rsidP="00DB63F5">
            <w:pPr>
              <w:jc w:val="center"/>
              <w:rPr>
                <w:rFonts w:ascii="Arial" w:hAnsi="Arial" w:cs="Arial"/>
                <w:sz w:val="18"/>
                <w:szCs w:val="18"/>
              </w:rPr>
            </w:pPr>
            <w:r w:rsidRPr="00E510A5">
              <w:rPr>
                <w:rFonts w:cstheme="minorHAnsi"/>
                <w:sz w:val="18"/>
                <w:szCs w:val="18"/>
              </w:rPr>
              <w:t>0.0-19.6</w:t>
            </w:r>
          </w:p>
        </w:tc>
        <w:tc>
          <w:tcPr>
            <w:tcW w:w="371" w:type="pct"/>
            <w:gridSpan w:val="2"/>
            <w:tcBorders>
              <w:top w:val="nil"/>
              <w:left w:val="nil"/>
              <w:bottom w:val="nil"/>
            </w:tcBorders>
            <w:shd w:val="clear" w:color="auto" w:fill="auto"/>
            <w:vAlign w:val="center"/>
          </w:tcPr>
          <w:p w14:paraId="038C8592" w14:textId="244F30D5" w:rsidR="004D67CA" w:rsidRPr="00E510A5" w:rsidRDefault="004D67CA" w:rsidP="00DB63F5">
            <w:pPr>
              <w:jc w:val="center"/>
              <w:rPr>
                <w:rFonts w:ascii="Arial" w:hAnsi="Arial" w:cs="Arial"/>
                <w:sz w:val="18"/>
                <w:szCs w:val="18"/>
              </w:rPr>
            </w:pPr>
            <w:r w:rsidRPr="00E510A5">
              <w:rPr>
                <w:rFonts w:cstheme="minorHAnsi"/>
                <w:sz w:val="18"/>
                <w:szCs w:val="18"/>
              </w:rPr>
              <w:t>16.3</w:t>
            </w:r>
          </w:p>
        </w:tc>
        <w:tc>
          <w:tcPr>
            <w:tcW w:w="415" w:type="pct"/>
            <w:tcBorders>
              <w:top w:val="nil"/>
              <w:left w:val="nil"/>
              <w:bottom w:val="nil"/>
            </w:tcBorders>
            <w:shd w:val="clear" w:color="auto" w:fill="auto"/>
            <w:vAlign w:val="center"/>
          </w:tcPr>
          <w:p w14:paraId="40ECD3AF" w14:textId="0D112C61" w:rsidR="004D67CA" w:rsidRPr="00E510A5" w:rsidRDefault="004D67CA" w:rsidP="00DB63F5">
            <w:pPr>
              <w:jc w:val="center"/>
              <w:rPr>
                <w:rFonts w:ascii="Arial" w:hAnsi="Arial" w:cs="Arial"/>
                <w:sz w:val="18"/>
                <w:szCs w:val="18"/>
              </w:rPr>
            </w:pPr>
            <w:r w:rsidRPr="00E510A5">
              <w:rPr>
                <w:rFonts w:cstheme="minorHAnsi"/>
                <w:sz w:val="18"/>
                <w:szCs w:val="18"/>
              </w:rPr>
              <w:t>3.6-29.1</w:t>
            </w:r>
          </w:p>
        </w:tc>
        <w:tc>
          <w:tcPr>
            <w:tcW w:w="386" w:type="pct"/>
            <w:gridSpan w:val="2"/>
            <w:tcBorders>
              <w:top w:val="nil"/>
              <w:left w:val="nil"/>
              <w:bottom w:val="nil"/>
            </w:tcBorders>
            <w:shd w:val="clear" w:color="auto" w:fill="auto"/>
            <w:vAlign w:val="center"/>
          </w:tcPr>
          <w:p w14:paraId="5881A967" w14:textId="66E04646" w:rsidR="004D67CA" w:rsidRPr="00E510A5" w:rsidRDefault="004D67CA" w:rsidP="00DB63F5">
            <w:pPr>
              <w:jc w:val="center"/>
              <w:rPr>
                <w:rFonts w:ascii="Arial" w:hAnsi="Arial" w:cs="Arial"/>
                <w:sz w:val="18"/>
                <w:szCs w:val="18"/>
              </w:rPr>
            </w:pPr>
            <w:r w:rsidRPr="00E510A5">
              <w:rPr>
                <w:rFonts w:cstheme="minorHAnsi"/>
                <w:sz w:val="18"/>
                <w:szCs w:val="18"/>
              </w:rPr>
              <w:t>19.2</w:t>
            </w:r>
          </w:p>
        </w:tc>
        <w:tc>
          <w:tcPr>
            <w:tcW w:w="309" w:type="pct"/>
            <w:tcBorders>
              <w:top w:val="nil"/>
              <w:left w:val="nil"/>
              <w:bottom w:val="nil"/>
            </w:tcBorders>
            <w:shd w:val="clear" w:color="auto" w:fill="auto"/>
            <w:vAlign w:val="center"/>
          </w:tcPr>
          <w:p w14:paraId="014CC38A" w14:textId="44F4DEBF" w:rsidR="004D67CA" w:rsidRPr="00E510A5" w:rsidRDefault="004D67CA" w:rsidP="00DB63F5">
            <w:pPr>
              <w:jc w:val="center"/>
              <w:rPr>
                <w:rFonts w:ascii="Arial" w:hAnsi="Arial" w:cs="Arial"/>
                <w:sz w:val="18"/>
                <w:szCs w:val="18"/>
              </w:rPr>
            </w:pPr>
            <w:r w:rsidRPr="00E510A5">
              <w:rPr>
                <w:rFonts w:cstheme="minorHAnsi"/>
                <w:sz w:val="18"/>
                <w:szCs w:val="18"/>
              </w:rPr>
              <w:t>4.2-34.2</w:t>
            </w:r>
          </w:p>
        </w:tc>
        <w:tc>
          <w:tcPr>
            <w:tcW w:w="416" w:type="pct"/>
            <w:gridSpan w:val="2"/>
            <w:tcBorders>
              <w:top w:val="nil"/>
              <w:bottom w:val="nil"/>
            </w:tcBorders>
            <w:vAlign w:val="bottom"/>
          </w:tcPr>
          <w:p w14:paraId="78F646EB" w14:textId="01120DC6" w:rsidR="004D67CA" w:rsidRPr="00E510A5" w:rsidRDefault="004D67CA" w:rsidP="00DB63F5">
            <w:pPr>
              <w:jc w:val="center"/>
              <w:rPr>
                <w:rFonts w:ascii="Arial" w:hAnsi="Arial" w:cs="Arial"/>
                <w:sz w:val="18"/>
                <w:szCs w:val="18"/>
              </w:rPr>
            </w:pPr>
            <w:r w:rsidRPr="00E510A5">
              <w:rPr>
                <w:rFonts w:cstheme="minorHAnsi"/>
                <w:sz w:val="18"/>
                <w:szCs w:val="18"/>
              </w:rPr>
              <w:t>42.5</w:t>
            </w:r>
          </w:p>
        </w:tc>
        <w:tc>
          <w:tcPr>
            <w:tcW w:w="324" w:type="pct"/>
            <w:tcBorders>
              <w:top w:val="nil"/>
              <w:bottom w:val="nil"/>
              <w:right w:val="single" w:sz="4" w:space="0" w:color="auto"/>
            </w:tcBorders>
            <w:vAlign w:val="bottom"/>
          </w:tcPr>
          <w:p w14:paraId="1B0B91A5" w14:textId="2CA703E0" w:rsidR="004D67CA" w:rsidRPr="00E510A5" w:rsidRDefault="004D67CA" w:rsidP="00DB63F5">
            <w:pPr>
              <w:jc w:val="center"/>
              <w:rPr>
                <w:rFonts w:ascii="Arial" w:hAnsi="Arial" w:cs="Arial"/>
                <w:sz w:val="18"/>
                <w:szCs w:val="18"/>
              </w:rPr>
            </w:pPr>
            <w:r w:rsidRPr="00E510A5">
              <w:rPr>
                <w:rFonts w:cstheme="minorHAnsi"/>
                <w:sz w:val="18"/>
                <w:szCs w:val="18"/>
              </w:rPr>
              <w:t>27.4-55.7</w:t>
            </w:r>
          </w:p>
        </w:tc>
      </w:tr>
      <w:tr w:rsidR="004D67CA" w:rsidRPr="00357FB2" w14:paraId="56E2A92F" w14:textId="77777777" w:rsidTr="00E510A5">
        <w:tblPrEx>
          <w:tblLook w:val="01E0" w:firstRow="1" w:lastRow="1" w:firstColumn="1" w:lastColumn="1" w:noHBand="0" w:noVBand="0"/>
        </w:tblPrEx>
        <w:trPr>
          <w:trHeight w:val="280"/>
        </w:trPr>
        <w:tc>
          <w:tcPr>
            <w:tcW w:w="371" w:type="pct"/>
            <w:tcBorders>
              <w:left w:val="single" w:sz="4" w:space="0" w:color="auto"/>
              <w:bottom w:val="single" w:sz="4" w:space="0" w:color="auto"/>
            </w:tcBorders>
            <w:shd w:val="clear" w:color="auto" w:fill="auto"/>
            <w:vAlign w:val="center"/>
          </w:tcPr>
          <w:p w14:paraId="7F779954" w14:textId="77777777" w:rsidR="004D67CA" w:rsidRPr="00E510A5" w:rsidRDefault="004D67CA" w:rsidP="00DB63F5">
            <w:pPr>
              <w:keepNext/>
              <w:keepLines/>
              <w:jc w:val="center"/>
              <w:rPr>
                <w:rFonts w:ascii="Arial" w:hAnsi="Arial" w:cs="Arial"/>
              </w:rPr>
            </w:pPr>
            <w:r w:rsidRPr="00E510A5">
              <w:rPr>
                <w:rFonts w:ascii="Arial" w:hAnsi="Arial" w:cs="Arial"/>
              </w:rPr>
              <w:t>60-69</w:t>
            </w:r>
          </w:p>
        </w:tc>
        <w:tc>
          <w:tcPr>
            <w:tcW w:w="232" w:type="pct"/>
            <w:gridSpan w:val="2"/>
            <w:tcBorders>
              <w:top w:val="nil"/>
              <w:bottom w:val="single" w:sz="4" w:space="0" w:color="auto"/>
            </w:tcBorders>
            <w:shd w:val="clear" w:color="auto" w:fill="auto"/>
            <w:vAlign w:val="bottom"/>
          </w:tcPr>
          <w:p w14:paraId="2A421697" w14:textId="1E4C82E4" w:rsidR="004D67CA" w:rsidRPr="00E510A5" w:rsidRDefault="004D67CA" w:rsidP="00DB63F5">
            <w:pPr>
              <w:jc w:val="center"/>
              <w:rPr>
                <w:rFonts w:ascii="Arial" w:hAnsi="Arial" w:cs="Arial"/>
                <w:sz w:val="18"/>
                <w:szCs w:val="18"/>
              </w:rPr>
            </w:pPr>
            <w:r w:rsidRPr="00E510A5">
              <w:rPr>
                <w:rFonts w:ascii="Calibri" w:hAnsi="Calibri" w:cs="Calibri"/>
                <w:sz w:val="18"/>
                <w:szCs w:val="18"/>
              </w:rPr>
              <w:t>7</w:t>
            </w:r>
          </w:p>
        </w:tc>
        <w:tc>
          <w:tcPr>
            <w:tcW w:w="309" w:type="pct"/>
            <w:tcBorders>
              <w:top w:val="nil"/>
              <w:bottom w:val="single" w:sz="4" w:space="0" w:color="auto"/>
            </w:tcBorders>
            <w:shd w:val="clear" w:color="auto" w:fill="auto"/>
            <w:vAlign w:val="center"/>
          </w:tcPr>
          <w:p w14:paraId="4469680F" w14:textId="784633FD" w:rsidR="004D67CA" w:rsidRPr="00E510A5" w:rsidRDefault="004D67CA" w:rsidP="00DB63F5">
            <w:pPr>
              <w:jc w:val="center"/>
              <w:rPr>
                <w:rFonts w:ascii="Arial" w:hAnsi="Arial" w:cs="Arial"/>
                <w:sz w:val="18"/>
                <w:szCs w:val="18"/>
              </w:rPr>
            </w:pPr>
            <w:r w:rsidRPr="00E510A5">
              <w:rPr>
                <w:rFonts w:cstheme="minorHAnsi"/>
                <w:sz w:val="18"/>
                <w:szCs w:val="18"/>
              </w:rPr>
              <w:t>0.0</w:t>
            </w:r>
          </w:p>
        </w:tc>
        <w:tc>
          <w:tcPr>
            <w:tcW w:w="432" w:type="pct"/>
            <w:tcBorders>
              <w:top w:val="nil"/>
              <w:bottom w:val="single" w:sz="4" w:space="0" w:color="auto"/>
              <w:right w:val="nil"/>
            </w:tcBorders>
            <w:shd w:val="clear" w:color="auto" w:fill="auto"/>
            <w:vAlign w:val="center"/>
          </w:tcPr>
          <w:p w14:paraId="1AC9F30D" w14:textId="38455A39" w:rsidR="004D67CA" w:rsidRPr="00E510A5" w:rsidRDefault="004D67CA" w:rsidP="00DB63F5">
            <w:pPr>
              <w:jc w:val="center"/>
              <w:rPr>
                <w:rFonts w:ascii="Arial" w:hAnsi="Arial" w:cs="Arial"/>
                <w:sz w:val="18"/>
                <w:szCs w:val="18"/>
              </w:rPr>
            </w:pPr>
            <w:r w:rsidRPr="00E510A5">
              <w:rPr>
                <w:rFonts w:cstheme="minorHAnsi"/>
                <w:sz w:val="18"/>
                <w:szCs w:val="18"/>
              </w:rPr>
              <w:t>0.0-0.0</w:t>
            </w:r>
          </w:p>
        </w:tc>
        <w:tc>
          <w:tcPr>
            <w:tcW w:w="385" w:type="pct"/>
            <w:gridSpan w:val="2"/>
            <w:tcBorders>
              <w:top w:val="nil"/>
              <w:bottom w:val="single" w:sz="4" w:space="0" w:color="auto"/>
              <w:right w:val="nil"/>
            </w:tcBorders>
            <w:shd w:val="clear" w:color="auto" w:fill="auto"/>
            <w:vAlign w:val="center"/>
          </w:tcPr>
          <w:p w14:paraId="507DE6E7" w14:textId="57A30EC1" w:rsidR="004D67CA" w:rsidRPr="00E510A5" w:rsidRDefault="004D67CA" w:rsidP="00DB63F5">
            <w:pPr>
              <w:jc w:val="center"/>
              <w:rPr>
                <w:rFonts w:ascii="Arial" w:hAnsi="Arial" w:cs="Arial"/>
                <w:sz w:val="18"/>
                <w:szCs w:val="18"/>
              </w:rPr>
            </w:pPr>
            <w:r w:rsidRPr="00E510A5">
              <w:rPr>
                <w:rFonts w:cstheme="minorHAnsi"/>
                <w:sz w:val="18"/>
                <w:szCs w:val="18"/>
              </w:rPr>
              <w:t>7.0</w:t>
            </w:r>
          </w:p>
        </w:tc>
        <w:tc>
          <w:tcPr>
            <w:tcW w:w="371" w:type="pct"/>
            <w:gridSpan w:val="2"/>
            <w:tcBorders>
              <w:top w:val="nil"/>
              <w:bottom w:val="single" w:sz="4" w:space="0" w:color="auto"/>
              <w:right w:val="nil"/>
            </w:tcBorders>
            <w:shd w:val="clear" w:color="auto" w:fill="auto"/>
            <w:vAlign w:val="center"/>
          </w:tcPr>
          <w:p w14:paraId="09101A11" w14:textId="2579D7FC" w:rsidR="004D67CA" w:rsidRPr="00E510A5" w:rsidRDefault="004D67CA" w:rsidP="00DB63F5">
            <w:pPr>
              <w:jc w:val="center"/>
              <w:rPr>
                <w:rFonts w:ascii="Arial" w:hAnsi="Arial" w:cs="Arial"/>
                <w:sz w:val="18"/>
                <w:szCs w:val="18"/>
              </w:rPr>
            </w:pPr>
            <w:r w:rsidRPr="00E510A5">
              <w:rPr>
                <w:rFonts w:cstheme="minorHAnsi"/>
                <w:sz w:val="18"/>
                <w:szCs w:val="18"/>
              </w:rPr>
              <w:t>0.0-21.4</w:t>
            </w:r>
          </w:p>
        </w:tc>
        <w:tc>
          <w:tcPr>
            <w:tcW w:w="309" w:type="pct"/>
            <w:gridSpan w:val="2"/>
            <w:tcBorders>
              <w:top w:val="nil"/>
              <w:bottom w:val="single" w:sz="4" w:space="0" w:color="auto"/>
              <w:right w:val="nil"/>
            </w:tcBorders>
            <w:shd w:val="clear" w:color="auto" w:fill="auto"/>
            <w:vAlign w:val="center"/>
          </w:tcPr>
          <w:p w14:paraId="49C4B21A" w14:textId="4E5F982B" w:rsidR="004D67CA" w:rsidRPr="00E510A5" w:rsidRDefault="004D67CA" w:rsidP="00DB63F5">
            <w:pPr>
              <w:jc w:val="center"/>
              <w:rPr>
                <w:rFonts w:ascii="Arial" w:hAnsi="Arial" w:cs="Arial"/>
                <w:sz w:val="18"/>
                <w:szCs w:val="18"/>
              </w:rPr>
            </w:pPr>
            <w:r w:rsidRPr="00E510A5">
              <w:rPr>
                <w:rFonts w:cstheme="minorHAnsi"/>
                <w:sz w:val="18"/>
                <w:szCs w:val="18"/>
              </w:rPr>
              <w:t>0.0</w:t>
            </w:r>
          </w:p>
        </w:tc>
        <w:tc>
          <w:tcPr>
            <w:tcW w:w="370" w:type="pct"/>
            <w:tcBorders>
              <w:top w:val="nil"/>
              <w:left w:val="nil"/>
              <w:bottom w:val="single" w:sz="4" w:space="0" w:color="auto"/>
            </w:tcBorders>
            <w:shd w:val="clear" w:color="auto" w:fill="auto"/>
            <w:vAlign w:val="center"/>
          </w:tcPr>
          <w:p w14:paraId="19F16491" w14:textId="445D773F" w:rsidR="004D67CA" w:rsidRPr="00E510A5" w:rsidRDefault="004D67CA" w:rsidP="00DB63F5">
            <w:pPr>
              <w:jc w:val="center"/>
              <w:rPr>
                <w:rFonts w:ascii="Arial" w:hAnsi="Arial" w:cs="Arial"/>
                <w:sz w:val="18"/>
                <w:szCs w:val="18"/>
              </w:rPr>
            </w:pPr>
            <w:r w:rsidRPr="00E510A5">
              <w:rPr>
                <w:rFonts w:cstheme="minorHAnsi"/>
                <w:sz w:val="18"/>
                <w:szCs w:val="18"/>
              </w:rPr>
              <w:t>0.0-0.0</w:t>
            </w:r>
          </w:p>
        </w:tc>
        <w:tc>
          <w:tcPr>
            <w:tcW w:w="371" w:type="pct"/>
            <w:gridSpan w:val="2"/>
            <w:tcBorders>
              <w:top w:val="nil"/>
              <w:left w:val="nil"/>
              <w:bottom w:val="single" w:sz="4" w:space="0" w:color="auto"/>
            </w:tcBorders>
            <w:shd w:val="clear" w:color="auto" w:fill="auto"/>
            <w:vAlign w:val="center"/>
          </w:tcPr>
          <w:p w14:paraId="5CABCF56" w14:textId="50B48C9E" w:rsidR="004D67CA" w:rsidRPr="00E510A5" w:rsidRDefault="004D67CA" w:rsidP="00DB63F5">
            <w:pPr>
              <w:jc w:val="center"/>
              <w:rPr>
                <w:rFonts w:ascii="Arial" w:hAnsi="Arial" w:cs="Arial"/>
                <w:sz w:val="18"/>
                <w:szCs w:val="18"/>
              </w:rPr>
            </w:pPr>
            <w:r w:rsidRPr="00E510A5">
              <w:rPr>
                <w:rFonts w:cstheme="minorHAnsi"/>
                <w:sz w:val="18"/>
                <w:szCs w:val="18"/>
              </w:rPr>
              <w:t>27.9</w:t>
            </w:r>
          </w:p>
        </w:tc>
        <w:tc>
          <w:tcPr>
            <w:tcW w:w="415" w:type="pct"/>
            <w:tcBorders>
              <w:top w:val="nil"/>
              <w:left w:val="nil"/>
              <w:bottom w:val="single" w:sz="4" w:space="0" w:color="auto"/>
            </w:tcBorders>
            <w:shd w:val="clear" w:color="auto" w:fill="auto"/>
            <w:vAlign w:val="center"/>
          </w:tcPr>
          <w:p w14:paraId="463E0D14" w14:textId="39837658" w:rsidR="004D67CA" w:rsidRPr="00E510A5" w:rsidRDefault="004D67CA" w:rsidP="00DB63F5">
            <w:pPr>
              <w:jc w:val="center"/>
              <w:rPr>
                <w:rFonts w:ascii="Arial" w:hAnsi="Arial" w:cs="Arial"/>
                <w:sz w:val="18"/>
                <w:szCs w:val="18"/>
              </w:rPr>
            </w:pPr>
            <w:r w:rsidRPr="00E510A5">
              <w:rPr>
                <w:rFonts w:cstheme="minorHAnsi"/>
                <w:sz w:val="18"/>
                <w:szCs w:val="18"/>
              </w:rPr>
              <w:t>0.0-73.4</w:t>
            </w:r>
          </w:p>
        </w:tc>
        <w:tc>
          <w:tcPr>
            <w:tcW w:w="386" w:type="pct"/>
            <w:gridSpan w:val="2"/>
            <w:tcBorders>
              <w:top w:val="nil"/>
              <w:left w:val="nil"/>
              <w:bottom w:val="single" w:sz="4" w:space="0" w:color="auto"/>
            </w:tcBorders>
            <w:shd w:val="clear" w:color="auto" w:fill="auto"/>
            <w:vAlign w:val="center"/>
          </w:tcPr>
          <w:p w14:paraId="55889540" w14:textId="035FEBDC" w:rsidR="004D67CA" w:rsidRPr="00E510A5" w:rsidRDefault="004D67CA" w:rsidP="00DB63F5">
            <w:pPr>
              <w:jc w:val="center"/>
              <w:rPr>
                <w:rFonts w:ascii="Arial" w:hAnsi="Arial" w:cs="Arial"/>
                <w:sz w:val="18"/>
                <w:szCs w:val="18"/>
              </w:rPr>
            </w:pPr>
            <w:r w:rsidRPr="00E510A5">
              <w:rPr>
                <w:rFonts w:cstheme="minorHAnsi"/>
                <w:sz w:val="18"/>
                <w:szCs w:val="18"/>
              </w:rPr>
              <w:t>16.2</w:t>
            </w:r>
          </w:p>
        </w:tc>
        <w:tc>
          <w:tcPr>
            <w:tcW w:w="309" w:type="pct"/>
            <w:tcBorders>
              <w:top w:val="nil"/>
              <w:left w:val="nil"/>
              <w:bottom w:val="single" w:sz="4" w:space="0" w:color="auto"/>
            </w:tcBorders>
            <w:shd w:val="clear" w:color="auto" w:fill="auto"/>
            <w:vAlign w:val="center"/>
          </w:tcPr>
          <w:p w14:paraId="73D2A20C" w14:textId="11E7FAE4" w:rsidR="004D67CA" w:rsidRPr="00E510A5" w:rsidRDefault="004D67CA" w:rsidP="00DB63F5">
            <w:pPr>
              <w:jc w:val="center"/>
              <w:rPr>
                <w:rFonts w:ascii="Arial" w:hAnsi="Arial" w:cs="Arial"/>
                <w:sz w:val="18"/>
                <w:szCs w:val="18"/>
              </w:rPr>
            </w:pPr>
            <w:r w:rsidRPr="00E510A5">
              <w:rPr>
                <w:rFonts w:cstheme="minorHAnsi"/>
                <w:sz w:val="18"/>
                <w:szCs w:val="18"/>
              </w:rPr>
              <w:t>0.0-43.9</w:t>
            </w:r>
          </w:p>
        </w:tc>
        <w:tc>
          <w:tcPr>
            <w:tcW w:w="416" w:type="pct"/>
            <w:gridSpan w:val="2"/>
            <w:tcBorders>
              <w:top w:val="nil"/>
              <w:bottom w:val="single" w:sz="4" w:space="0" w:color="auto"/>
            </w:tcBorders>
            <w:vAlign w:val="bottom"/>
          </w:tcPr>
          <w:p w14:paraId="729F927A" w14:textId="0B90B780" w:rsidR="004D67CA" w:rsidRPr="00E510A5" w:rsidRDefault="004D67CA" w:rsidP="00DB63F5">
            <w:pPr>
              <w:jc w:val="center"/>
              <w:rPr>
                <w:rFonts w:ascii="Arial" w:hAnsi="Arial" w:cs="Arial"/>
                <w:sz w:val="18"/>
                <w:szCs w:val="18"/>
              </w:rPr>
            </w:pPr>
            <w:r w:rsidRPr="00E510A5">
              <w:rPr>
                <w:rFonts w:cstheme="minorHAnsi"/>
                <w:sz w:val="18"/>
                <w:szCs w:val="18"/>
              </w:rPr>
              <w:t>48.9</w:t>
            </w:r>
          </w:p>
        </w:tc>
        <w:tc>
          <w:tcPr>
            <w:tcW w:w="324" w:type="pct"/>
            <w:tcBorders>
              <w:top w:val="nil"/>
              <w:bottom w:val="single" w:sz="4" w:space="0" w:color="auto"/>
              <w:right w:val="single" w:sz="4" w:space="0" w:color="auto"/>
            </w:tcBorders>
            <w:vAlign w:val="bottom"/>
          </w:tcPr>
          <w:p w14:paraId="6EC356B7" w14:textId="49DC6598" w:rsidR="004D67CA" w:rsidRPr="00E510A5" w:rsidRDefault="004D67CA" w:rsidP="00DB63F5">
            <w:pPr>
              <w:jc w:val="center"/>
              <w:rPr>
                <w:rFonts w:ascii="Arial" w:hAnsi="Arial" w:cs="Arial"/>
                <w:sz w:val="18"/>
                <w:szCs w:val="18"/>
              </w:rPr>
            </w:pPr>
            <w:r w:rsidRPr="00E510A5">
              <w:rPr>
                <w:rFonts w:cstheme="minorHAnsi"/>
                <w:sz w:val="18"/>
                <w:szCs w:val="18"/>
              </w:rPr>
              <w:t>1.6-96.1</w:t>
            </w:r>
          </w:p>
        </w:tc>
      </w:tr>
      <w:tr w:rsidR="00E510A5" w:rsidRPr="00E510A5" w14:paraId="7238C961" w14:textId="77777777" w:rsidTr="00E510A5">
        <w:tblPrEx>
          <w:tblLook w:val="01E0" w:firstRow="1" w:lastRow="1" w:firstColumn="1" w:lastColumn="1" w:noHBand="0" w:noVBand="0"/>
        </w:tblPrEx>
        <w:trPr>
          <w:trHeight w:val="280"/>
        </w:trPr>
        <w:tc>
          <w:tcPr>
            <w:tcW w:w="371" w:type="pct"/>
            <w:tcBorders>
              <w:top w:val="single" w:sz="4" w:space="0" w:color="auto"/>
              <w:left w:val="single" w:sz="4" w:space="0" w:color="auto"/>
              <w:bottom w:val="single" w:sz="4" w:space="0" w:color="auto"/>
            </w:tcBorders>
            <w:shd w:val="clear" w:color="auto" w:fill="auto"/>
            <w:vAlign w:val="center"/>
          </w:tcPr>
          <w:p w14:paraId="50814FE8" w14:textId="77777777" w:rsidR="004D67CA" w:rsidRPr="00E510A5" w:rsidRDefault="004D67CA" w:rsidP="00E510A5">
            <w:pPr>
              <w:keepNext/>
              <w:keepLines/>
              <w:jc w:val="center"/>
              <w:rPr>
                <w:rFonts w:ascii="Arial" w:hAnsi="Arial" w:cs="Arial"/>
                <w:b/>
                <w:bCs/>
              </w:rPr>
            </w:pPr>
            <w:r w:rsidRPr="00E510A5">
              <w:rPr>
                <w:rFonts w:ascii="Arial" w:hAnsi="Arial" w:cs="Arial"/>
                <w:b/>
                <w:bCs/>
              </w:rPr>
              <w:t>18-69</w:t>
            </w:r>
          </w:p>
        </w:tc>
        <w:tc>
          <w:tcPr>
            <w:tcW w:w="232" w:type="pct"/>
            <w:gridSpan w:val="2"/>
            <w:tcBorders>
              <w:top w:val="single" w:sz="4" w:space="0" w:color="auto"/>
              <w:bottom w:val="single" w:sz="4" w:space="0" w:color="auto"/>
            </w:tcBorders>
            <w:shd w:val="clear" w:color="auto" w:fill="auto"/>
            <w:vAlign w:val="center"/>
          </w:tcPr>
          <w:p w14:paraId="0BE35D56" w14:textId="2732459F" w:rsidR="004D67CA" w:rsidRPr="00E510A5" w:rsidRDefault="004D67CA" w:rsidP="00E510A5">
            <w:pPr>
              <w:jc w:val="center"/>
              <w:rPr>
                <w:rFonts w:ascii="Arial" w:hAnsi="Arial" w:cs="Arial"/>
                <w:b/>
                <w:bCs/>
                <w:sz w:val="18"/>
                <w:szCs w:val="18"/>
              </w:rPr>
            </w:pPr>
            <w:r w:rsidRPr="00E510A5">
              <w:rPr>
                <w:rFonts w:ascii="Calibri" w:hAnsi="Calibri" w:cs="Calibri"/>
                <w:b/>
                <w:bCs/>
                <w:sz w:val="18"/>
                <w:szCs w:val="18"/>
              </w:rPr>
              <w:t>149</w:t>
            </w:r>
          </w:p>
        </w:tc>
        <w:tc>
          <w:tcPr>
            <w:tcW w:w="309" w:type="pct"/>
            <w:tcBorders>
              <w:top w:val="single" w:sz="4" w:space="0" w:color="auto"/>
              <w:bottom w:val="single" w:sz="4" w:space="0" w:color="auto"/>
            </w:tcBorders>
            <w:shd w:val="clear" w:color="auto" w:fill="auto"/>
            <w:vAlign w:val="center"/>
          </w:tcPr>
          <w:p w14:paraId="2C806EDB" w14:textId="4EA5B097" w:rsidR="004D67CA" w:rsidRPr="00E510A5" w:rsidRDefault="004D67CA" w:rsidP="00E510A5">
            <w:pPr>
              <w:jc w:val="center"/>
              <w:rPr>
                <w:rFonts w:ascii="Arial" w:hAnsi="Arial" w:cs="Arial"/>
                <w:b/>
                <w:bCs/>
                <w:sz w:val="18"/>
                <w:szCs w:val="18"/>
              </w:rPr>
            </w:pPr>
            <w:r w:rsidRPr="00E510A5">
              <w:rPr>
                <w:rFonts w:cstheme="minorHAnsi"/>
                <w:b/>
                <w:bCs/>
                <w:sz w:val="18"/>
                <w:szCs w:val="18"/>
              </w:rPr>
              <w:t>2.5</w:t>
            </w:r>
          </w:p>
        </w:tc>
        <w:tc>
          <w:tcPr>
            <w:tcW w:w="432" w:type="pct"/>
            <w:tcBorders>
              <w:top w:val="single" w:sz="4" w:space="0" w:color="auto"/>
              <w:bottom w:val="single" w:sz="4" w:space="0" w:color="auto"/>
            </w:tcBorders>
            <w:shd w:val="clear" w:color="auto" w:fill="auto"/>
            <w:vAlign w:val="center"/>
          </w:tcPr>
          <w:p w14:paraId="56298D64" w14:textId="457463CD" w:rsidR="004D67CA" w:rsidRPr="00E510A5" w:rsidRDefault="004D67CA" w:rsidP="00E510A5">
            <w:pPr>
              <w:jc w:val="center"/>
              <w:rPr>
                <w:rFonts w:ascii="Arial" w:hAnsi="Arial" w:cs="Arial"/>
                <w:b/>
                <w:bCs/>
                <w:sz w:val="18"/>
                <w:szCs w:val="18"/>
              </w:rPr>
            </w:pPr>
            <w:r w:rsidRPr="00E510A5">
              <w:rPr>
                <w:rFonts w:cstheme="minorHAnsi"/>
                <w:b/>
                <w:bCs/>
                <w:sz w:val="18"/>
                <w:szCs w:val="18"/>
              </w:rPr>
              <w:t>0.0-5.1</w:t>
            </w:r>
          </w:p>
        </w:tc>
        <w:tc>
          <w:tcPr>
            <w:tcW w:w="308" w:type="pct"/>
            <w:tcBorders>
              <w:top w:val="single" w:sz="4" w:space="0" w:color="auto"/>
              <w:bottom w:val="single" w:sz="4" w:space="0" w:color="auto"/>
            </w:tcBorders>
            <w:shd w:val="clear" w:color="auto" w:fill="auto"/>
            <w:vAlign w:val="center"/>
          </w:tcPr>
          <w:p w14:paraId="13221A42" w14:textId="1D258C3D" w:rsidR="004D67CA" w:rsidRPr="00E510A5" w:rsidRDefault="004D67CA" w:rsidP="00E510A5">
            <w:pPr>
              <w:jc w:val="center"/>
              <w:rPr>
                <w:rFonts w:ascii="Arial" w:hAnsi="Arial" w:cs="Arial"/>
                <w:b/>
                <w:bCs/>
                <w:sz w:val="18"/>
                <w:szCs w:val="18"/>
              </w:rPr>
            </w:pPr>
            <w:r w:rsidRPr="00E510A5">
              <w:rPr>
                <w:rFonts w:cstheme="minorHAnsi"/>
                <w:b/>
                <w:bCs/>
                <w:sz w:val="18"/>
                <w:szCs w:val="18"/>
              </w:rPr>
              <w:t>3.6</w:t>
            </w:r>
          </w:p>
        </w:tc>
        <w:tc>
          <w:tcPr>
            <w:tcW w:w="448" w:type="pct"/>
            <w:gridSpan w:val="3"/>
            <w:tcBorders>
              <w:top w:val="single" w:sz="4" w:space="0" w:color="auto"/>
              <w:bottom w:val="single" w:sz="4" w:space="0" w:color="auto"/>
            </w:tcBorders>
            <w:shd w:val="clear" w:color="auto" w:fill="auto"/>
            <w:vAlign w:val="center"/>
          </w:tcPr>
          <w:p w14:paraId="1E562328" w14:textId="4481AEB1" w:rsidR="004D67CA" w:rsidRPr="00E510A5" w:rsidRDefault="004D67CA" w:rsidP="00E510A5">
            <w:pPr>
              <w:jc w:val="center"/>
              <w:rPr>
                <w:rFonts w:ascii="Arial" w:hAnsi="Arial" w:cs="Arial"/>
                <w:b/>
                <w:bCs/>
                <w:sz w:val="18"/>
                <w:szCs w:val="18"/>
              </w:rPr>
            </w:pPr>
            <w:r w:rsidRPr="00E510A5">
              <w:rPr>
                <w:rFonts w:cstheme="minorHAnsi"/>
                <w:b/>
                <w:bCs/>
                <w:sz w:val="18"/>
                <w:szCs w:val="18"/>
              </w:rPr>
              <w:t>0.4-6.8</w:t>
            </w:r>
          </w:p>
        </w:tc>
        <w:tc>
          <w:tcPr>
            <w:tcW w:w="231" w:type="pct"/>
            <w:tcBorders>
              <w:top w:val="single" w:sz="4" w:space="0" w:color="auto"/>
              <w:bottom w:val="single" w:sz="4" w:space="0" w:color="auto"/>
            </w:tcBorders>
            <w:shd w:val="clear" w:color="auto" w:fill="auto"/>
            <w:vAlign w:val="center"/>
          </w:tcPr>
          <w:p w14:paraId="698F6C74" w14:textId="3E178E6C" w:rsidR="004D67CA" w:rsidRPr="00E510A5" w:rsidRDefault="004D67CA" w:rsidP="00E510A5">
            <w:pPr>
              <w:jc w:val="center"/>
              <w:rPr>
                <w:rFonts w:ascii="Arial" w:hAnsi="Arial" w:cs="Arial"/>
                <w:b/>
                <w:bCs/>
                <w:sz w:val="18"/>
                <w:szCs w:val="18"/>
              </w:rPr>
            </w:pPr>
            <w:r w:rsidRPr="00E510A5">
              <w:rPr>
                <w:rFonts w:cstheme="minorHAnsi"/>
                <w:b/>
                <w:bCs/>
                <w:sz w:val="18"/>
                <w:szCs w:val="18"/>
              </w:rPr>
              <w:t>8.8</w:t>
            </w:r>
          </w:p>
        </w:tc>
        <w:tc>
          <w:tcPr>
            <w:tcW w:w="448" w:type="pct"/>
            <w:gridSpan w:val="2"/>
            <w:tcBorders>
              <w:top w:val="single" w:sz="4" w:space="0" w:color="auto"/>
              <w:bottom w:val="single" w:sz="4" w:space="0" w:color="auto"/>
            </w:tcBorders>
            <w:shd w:val="clear" w:color="auto" w:fill="auto"/>
            <w:vAlign w:val="center"/>
          </w:tcPr>
          <w:p w14:paraId="3E407D73" w14:textId="28BFA213" w:rsidR="004D67CA" w:rsidRPr="00E510A5" w:rsidRDefault="004D67CA" w:rsidP="00E510A5">
            <w:pPr>
              <w:jc w:val="center"/>
              <w:rPr>
                <w:rFonts w:ascii="Arial" w:hAnsi="Arial" w:cs="Arial"/>
                <w:b/>
                <w:bCs/>
                <w:sz w:val="18"/>
                <w:szCs w:val="18"/>
              </w:rPr>
            </w:pPr>
            <w:r w:rsidRPr="00E510A5">
              <w:rPr>
                <w:rFonts w:cstheme="minorHAnsi"/>
                <w:b/>
                <w:bCs/>
                <w:sz w:val="18"/>
                <w:szCs w:val="18"/>
              </w:rPr>
              <w:t>3.6-14.1</w:t>
            </w:r>
          </w:p>
        </w:tc>
        <w:tc>
          <w:tcPr>
            <w:tcW w:w="293" w:type="pct"/>
            <w:tcBorders>
              <w:top w:val="single" w:sz="4" w:space="0" w:color="auto"/>
              <w:bottom w:val="single" w:sz="4" w:space="0" w:color="auto"/>
            </w:tcBorders>
            <w:shd w:val="clear" w:color="auto" w:fill="auto"/>
            <w:vAlign w:val="center"/>
          </w:tcPr>
          <w:p w14:paraId="4B19806A" w14:textId="5AB96866" w:rsidR="004D67CA" w:rsidRPr="00E510A5" w:rsidRDefault="004D67CA" w:rsidP="00E510A5">
            <w:pPr>
              <w:jc w:val="center"/>
              <w:rPr>
                <w:rFonts w:ascii="Arial" w:hAnsi="Arial" w:cs="Arial"/>
                <w:b/>
                <w:bCs/>
                <w:sz w:val="18"/>
                <w:szCs w:val="18"/>
              </w:rPr>
            </w:pPr>
            <w:r w:rsidRPr="00E510A5">
              <w:rPr>
                <w:rFonts w:cstheme="minorHAnsi"/>
                <w:b/>
                <w:bCs/>
                <w:sz w:val="18"/>
                <w:szCs w:val="18"/>
              </w:rPr>
              <w:t>19.8</w:t>
            </w:r>
          </w:p>
        </w:tc>
        <w:tc>
          <w:tcPr>
            <w:tcW w:w="493" w:type="pct"/>
            <w:gridSpan w:val="2"/>
            <w:tcBorders>
              <w:top w:val="single" w:sz="4" w:space="0" w:color="auto"/>
              <w:bottom w:val="single" w:sz="4" w:space="0" w:color="auto"/>
            </w:tcBorders>
            <w:shd w:val="clear" w:color="auto" w:fill="auto"/>
            <w:vAlign w:val="center"/>
          </w:tcPr>
          <w:p w14:paraId="2C6041F8" w14:textId="15E7056C" w:rsidR="004D67CA" w:rsidRPr="00E510A5" w:rsidRDefault="004D67CA" w:rsidP="00E510A5">
            <w:pPr>
              <w:jc w:val="center"/>
              <w:rPr>
                <w:rFonts w:ascii="Arial" w:hAnsi="Arial" w:cs="Arial"/>
                <w:b/>
                <w:bCs/>
                <w:sz w:val="18"/>
                <w:szCs w:val="18"/>
              </w:rPr>
            </w:pPr>
            <w:r w:rsidRPr="00E510A5">
              <w:rPr>
                <w:rFonts w:cstheme="minorHAnsi"/>
                <w:b/>
                <w:bCs/>
                <w:sz w:val="18"/>
                <w:szCs w:val="18"/>
              </w:rPr>
              <w:t>10.9-28.6</w:t>
            </w:r>
          </w:p>
        </w:tc>
        <w:tc>
          <w:tcPr>
            <w:tcW w:w="308" w:type="pct"/>
            <w:tcBorders>
              <w:top w:val="single" w:sz="4" w:space="0" w:color="auto"/>
              <w:bottom w:val="single" w:sz="4" w:space="0" w:color="auto"/>
            </w:tcBorders>
            <w:shd w:val="clear" w:color="auto" w:fill="auto"/>
            <w:vAlign w:val="center"/>
          </w:tcPr>
          <w:p w14:paraId="03CF8A4F" w14:textId="5AC7B715" w:rsidR="004D67CA" w:rsidRPr="00E510A5" w:rsidRDefault="004D67CA" w:rsidP="00E510A5">
            <w:pPr>
              <w:jc w:val="center"/>
              <w:rPr>
                <w:rFonts w:ascii="Arial" w:hAnsi="Arial" w:cs="Arial"/>
                <w:b/>
                <w:bCs/>
                <w:sz w:val="18"/>
                <w:szCs w:val="18"/>
              </w:rPr>
            </w:pPr>
            <w:r w:rsidRPr="00E510A5">
              <w:rPr>
                <w:rFonts w:cstheme="minorHAnsi"/>
                <w:b/>
                <w:bCs/>
                <w:sz w:val="18"/>
                <w:szCs w:val="18"/>
              </w:rPr>
              <w:t>22.1</w:t>
            </w:r>
          </w:p>
        </w:tc>
        <w:tc>
          <w:tcPr>
            <w:tcW w:w="387" w:type="pct"/>
            <w:gridSpan w:val="2"/>
            <w:tcBorders>
              <w:top w:val="single" w:sz="4" w:space="0" w:color="auto"/>
              <w:bottom w:val="single" w:sz="4" w:space="0" w:color="auto"/>
            </w:tcBorders>
            <w:shd w:val="clear" w:color="auto" w:fill="auto"/>
            <w:vAlign w:val="center"/>
          </w:tcPr>
          <w:p w14:paraId="4BF9A98D" w14:textId="3AC778F8" w:rsidR="004D67CA" w:rsidRPr="00E510A5" w:rsidRDefault="004D67CA" w:rsidP="00E510A5">
            <w:pPr>
              <w:jc w:val="center"/>
              <w:rPr>
                <w:rFonts w:ascii="Arial" w:hAnsi="Arial" w:cs="Arial"/>
                <w:b/>
                <w:bCs/>
                <w:sz w:val="18"/>
                <w:szCs w:val="18"/>
              </w:rPr>
            </w:pPr>
            <w:r w:rsidRPr="00E510A5">
              <w:rPr>
                <w:rFonts w:cstheme="minorHAnsi"/>
                <w:b/>
                <w:bCs/>
                <w:sz w:val="18"/>
                <w:szCs w:val="18"/>
              </w:rPr>
              <w:t>14.3-29.9</w:t>
            </w:r>
          </w:p>
        </w:tc>
        <w:tc>
          <w:tcPr>
            <w:tcW w:w="416" w:type="pct"/>
            <w:gridSpan w:val="2"/>
            <w:tcBorders>
              <w:top w:val="single" w:sz="4" w:space="0" w:color="auto"/>
              <w:bottom w:val="single" w:sz="4" w:space="0" w:color="auto"/>
            </w:tcBorders>
            <w:vAlign w:val="center"/>
          </w:tcPr>
          <w:p w14:paraId="43EA708C" w14:textId="1178A1DB" w:rsidR="004D67CA" w:rsidRPr="00E510A5" w:rsidRDefault="004D67CA" w:rsidP="00E510A5">
            <w:pPr>
              <w:jc w:val="center"/>
              <w:rPr>
                <w:rFonts w:ascii="Arial" w:hAnsi="Arial" w:cs="Arial"/>
                <w:b/>
                <w:bCs/>
                <w:sz w:val="18"/>
                <w:szCs w:val="18"/>
              </w:rPr>
            </w:pPr>
            <w:r w:rsidRPr="00E510A5">
              <w:rPr>
                <w:rFonts w:cstheme="minorHAnsi"/>
                <w:b/>
                <w:bCs/>
                <w:sz w:val="18"/>
                <w:szCs w:val="18"/>
              </w:rPr>
              <w:t>43.2</w:t>
            </w:r>
          </w:p>
        </w:tc>
        <w:tc>
          <w:tcPr>
            <w:tcW w:w="324" w:type="pct"/>
            <w:tcBorders>
              <w:top w:val="single" w:sz="4" w:space="0" w:color="auto"/>
              <w:bottom w:val="single" w:sz="4" w:space="0" w:color="auto"/>
              <w:right w:val="single" w:sz="4" w:space="0" w:color="auto"/>
            </w:tcBorders>
            <w:vAlign w:val="center"/>
          </w:tcPr>
          <w:p w14:paraId="13EC7B09" w14:textId="5BE60747" w:rsidR="004D67CA" w:rsidRPr="00E510A5" w:rsidRDefault="004D67CA" w:rsidP="00E510A5">
            <w:pPr>
              <w:jc w:val="center"/>
              <w:rPr>
                <w:rFonts w:ascii="Arial" w:hAnsi="Arial" w:cs="Arial"/>
                <w:b/>
                <w:bCs/>
                <w:sz w:val="18"/>
                <w:szCs w:val="18"/>
              </w:rPr>
            </w:pPr>
            <w:r w:rsidRPr="00E510A5">
              <w:rPr>
                <w:rFonts w:cstheme="minorHAnsi"/>
                <w:b/>
                <w:bCs/>
                <w:sz w:val="18"/>
                <w:szCs w:val="18"/>
              </w:rPr>
              <w:t>33.3-53.1</w:t>
            </w:r>
          </w:p>
        </w:tc>
      </w:tr>
    </w:tbl>
    <w:p w14:paraId="07928886" w14:textId="77777777" w:rsidR="00357FB2" w:rsidRPr="00357FB2" w:rsidRDefault="00357FB2" w:rsidP="00357FB2"/>
    <w:tbl>
      <w:tblPr>
        <w:tblW w:w="11482" w:type="dxa"/>
        <w:tblInd w:w="-1103" w:type="dxa"/>
        <w:tblLayout w:type="fixed"/>
        <w:tblLook w:val="01E0" w:firstRow="1" w:lastRow="1" w:firstColumn="1" w:lastColumn="1" w:noHBand="0" w:noVBand="0"/>
      </w:tblPr>
      <w:tblGrid>
        <w:gridCol w:w="850"/>
        <w:gridCol w:w="710"/>
        <w:gridCol w:w="708"/>
        <w:gridCol w:w="851"/>
        <w:gridCol w:w="850"/>
        <w:gridCol w:w="709"/>
        <w:gridCol w:w="142"/>
        <w:gridCol w:w="709"/>
        <w:gridCol w:w="850"/>
        <w:gridCol w:w="851"/>
        <w:gridCol w:w="708"/>
        <w:gridCol w:w="957"/>
        <w:gridCol w:w="886"/>
        <w:gridCol w:w="959"/>
        <w:gridCol w:w="742"/>
      </w:tblGrid>
      <w:tr w:rsidR="00357FB2" w:rsidRPr="00357FB2" w14:paraId="6EA4233B" w14:textId="77777777" w:rsidTr="00297CD7">
        <w:trPr>
          <w:trHeight w:val="280"/>
        </w:trPr>
        <w:tc>
          <w:tcPr>
            <w:tcW w:w="11482" w:type="dxa"/>
            <w:gridSpan w:val="15"/>
            <w:tcBorders>
              <w:top w:val="single" w:sz="4" w:space="0" w:color="auto"/>
              <w:left w:val="single" w:sz="4" w:space="0" w:color="auto"/>
              <w:right w:val="single" w:sz="4" w:space="0" w:color="auto"/>
            </w:tcBorders>
            <w:shd w:val="clear" w:color="auto" w:fill="auto"/>
            <w:vAlign w:val="center"/>
          </w:tcPr>
          <w:p w14:paraId="1B8C40F1" w14:textId="77777777" w:rsidR="00357FB2" w:rsidRPr="00357FB2" w:rsidRDefault="00357FB2" w:rsidP="00357FB2">
            <w:pPr>
              <w:jc w:val="center"/>
              <w:rPr>
                <w:rFonts w:ascii="Arial" w:hAnsi="Arial" w:cs="Arial"/>
                <w:b/>
                <w:bCs/>
              </w:rPr>
            </w:pPr>
            <w:r w:rsidRPr="00357FB2">
              <w:rPr>
                <w:rFonts w:ascii="Arial" w:hAnsi="Arial" w:cs="Arial"/>
                <w:b/>
                <w:bCs/>
              </w:rPr>
              <w:t>Frequency of alcohol consumption in the past 12 months</w:t>
            </w:r>
          </w:p>
        </w:tc>
      </w:tr>
      <w:tr w:rsidR="00357FB2" w:rsidRPr="00357FB2" w14:paraId="7C72DEF7" w14:textId="77777777" w:rsidTr="00297CD7">
        <w:trPr>
          <w:trHeight w:val="280"/>
        </w:trPr>
        <w:tc>
          <w:tcPr>
            <w:tcW w:w="850" w:type="dxa"/>
            <w:vMerge w:val="restart"/>
            <w:tcBorders>
              <w:top w:val="single" w:sz="4" w:space="0" w:color="auto"/>
              <w:left w:val="single" w:sz="4" w:space="0" w:color="auto"/>
            </w:tcBorders>
            <w:shd w:val="clear" w:color="auto" w:fill="auto"/>
            <w:vAlign w:val="center"/>
          </w:tcPr>
          <w:p w14:paraId="29E88BCA"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594799E0"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0632" w:type="dxa"/>
            <w:gridSpan w:val="14"/>
            <w:tcBorders>
              <w:top w:val="single" w:sz="4" w:space="0" w:color="auto"/>
              <w:bottom w:val="single" w:sz="4" w:space="0" w:color="auto"/>
              <w:right w:val="single" w:sz="4" w:space="0" w:color="auto"/>
            </w:tcBorders>
            <w:shd w:val="clear" w:color="auto" w:fill="auto"/>
            <w:vAlign w:val="center"/>
          </w:tcPr>
          <w:p w14:paraId="2AE709E2"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r>
      <w:tr w:rsidR="00357FB2" w:rsidRPr="00357FB2" w14:paraId="225BEAC1" w14:textId="77777777" w:rsidTr="00E510A5">
        <w:trPr>
          <w:trHeight w:val="280"/>
        </w:trPr>
        <w:tc>
          <w:tcPr>
            <w:tcW w:w="850" w:type="dxa"/>
            <w:vMerge/>
            <w:tcBorders>
              <w:left w:val="single" w:sz="4" w:space="0" w:color="auto"/>
              <w:bottom w:val="single" w:sz="4" w:space="0" w:color="auto"/>
            </w:tcBorders>
            <w:shd w:val="clear" w:color="auto" w:fill="auto"/>
            <w:vAlign w:val="center"/>
          </w:tcPr>
          <w:p w14:paraId="5DE0AEF4" w14:textId="77777777" w:rsidR="00357FB2" w:rsidRPr="00357FB2" w:rsidRDefault="00357FB2" w:rsidP="00357FB2">
            <w:pPr>
              <w:keepNext/>
              <w:keepLines/>
              <w:jc w:val="center"/>
              <w:rPr>
                <w:rFonts w:ascii="Arial" w:hAnsi="Arial" w:cs="Arial"/>
              </w:rPr>
            </w:pPr>
          </w:p>
        </w:tc>
        <w:tc>
          <w:tcPr>
            <w:tcW w:w="710" w:type="dxa"/>
            <w:tcBorders>
              <w:top w:val="single" w:sz="4" w:space="0" w:color="auto"/>
              <w:bottom w:val="single" w:sz="4" w:space="0" w:color="auto"/>
            </w:tcBorders>
            <w:shd w:val="clear" w:color="auto" w:fill="auto"/>
            <w:vAlign w:val="center"/>
          </w:tcPr>
          <w:p w14:paraId="0FA49EFC"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708" w:type="dxa"/>
            <w:tcBorders>
              <w:top w:val="single" w:sz="4" w:space="0" w:color="auto"/>
              <w:bottom w:val="single" w:sz="4" w:space="0" w:color="auto"/>
            </w:tcBorders>
            <w:shd w:val="clear" w:color="auto" w:fill="auto"/>
            <w:vAlign w:val="center"/>
          </w:tcPr>
          <w:p w14:paraId="3973E2F1" w14:textId="77777777" w:rsidR="00357FB2" w:rsidRPr="00357FB2" w:rsidRDefault="00357FB2" w:rsidP="00357FB2">
            <w:pPr>
              <w:keepNext/>
              <w:keepLines/>
              <w:jc w:val="center"/>
              <w:rPr>
                <w:rFonts w:ascii="Arial" w:hAnsi="Arial" w:cs="Arial"/>
              </w:rPr>
            </w:pPr>
            <w:r w:rsidRPr="00357FB2">
              <w:rPr>
                <w:rFonts w:ascii="Arial" w:hAnsi="Arial" w:cs="Arial"/>
              </w:rPr>
              <w:t>% Daily</w:t>
            </w:r>
          </w:p>
        </w:tc>
        <w:tc>
          <w:tcPr>
            <w:tcW w:w="851" w:type="dxa"/>
            <w:tcBorders>
              <w:top w:val="single" w:sz="4" w:space="0" w:color="auto"/>
              <w:bottom w:val="single" w:sz="4" w:space="0" w:color="auto"/>
            </w:tcBorders>
            <w:shd w:val="clear" w:color="auto" w:fill="auto"/>
            <w:vAlign w:val="center"/>
          </w:tcPr>
          <w:p w14:paraId="2DD616A3"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50" w:type="dxa"/>
            <w:tcBorders>
              <w:top w:val="single" w:sz="4" w:space="0" w:color="auto"/>
              <w:bottom w:val="single" w:sz="4" w:space="0" w:color="auto"/>
            </w:tcBorders>
            <w:shd w:val="clear" w:color="auto" w:fill="auto"/>
            <w:vAlign w:val="center"/>
          </w:tcPr>
          <w:p w14:paraId="092F31F3" w14:textId="77777777" w:rsidR="00357FB2" w:rsidRPr="00357FB2" w:rsidRDefault="00357FB2" w:rsidP="00357FB2">
            <w:pPr>
              <w:keepNext/>
              <w:keepLines/>
              <w:jc w:val="center"/>
              <w:rPr>
                <w:rFonts w:ascii="Arial" w:hAnsi="Arial" w:cs="Arial"/>
              </w:rPr>
            </w:pPr>
            <w:r w:rsidRPr="00357FB2">
              <w:rPr>
                <w:rFonts w:ascii="Arial" w:hAnsi="Arial" w:cs="Arial"/>
              </w:rPr>
              <w:t>% 5-6 days/ week</w:t>
            </w:r>
          </w:p>
        </w:tc>
        <w:tc>
          <w:tcPr>
            <w:tcW w:w="709" w:type="dxa"/>
            <w:tcBorders>
              <w:top w:val="single" w:sz="4" w:space="0" w:color="auto"/>
              <w:bottom w:val="single" w:sz="4" w:space="0" w:color="auto"/>
            </w:tcBorders>
            <w:shd w:val="clear" w:color="auto" w:fill="auto"/>
            <w:vAlign w:val="center"/>
          </w:tcPr>
          <w:p w14:paraId="729BFCB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51" w:type="dxa"/>
            <w:gridSpan w:val="2"/>
            <w:tcBorders>
              <w:top w:val="single" w:sz="4" w:space="0" w:color="auto"/>
              <w:bottom w:val="single" w:sz="4" w:space="0" w:color="auto"/>
            </w:tcBorders>
            <w:shd w:val="clear" w:color="auto" w:fill="auto"/>
            <w:vAlign w:val="center"/>
          </w:tcPr>
          <w:p w14:paraId="653BA0BF" w14:textId="77777777" w:rsidR="00357FB2" w:rsidRPr="00357FB2" w:rsidRDefault="00357FB2" w:rsidP="00357FB2">
            <w:pPr>
              <w:keepNext/>
              <w:keepLines/>
              <w:jc w:val="center"/>
              <w:rPr>
                <w:rFonts w:ascii="Arial" w:hAnsi="Arial" w:cs="Arial"/>
              </w:rPr>
            </w:pPr>
            <w:r w:rsidRPr="00357FB2">
              <w:rPr>
                <w:rFonts w:ascii="Arial" w:hAnsi="Arial" w:cs="Arial"/>
              </w:rPr>
              <w:t>% 3-4 days/ week</w:t>
            </w:r>
          </w:p>
        </w:tc>
        <w:tc>
          <w:tcPr>
            <w:tcW w:w="850" w:type="dxa"/>
            <w:tcBorders>
              <w:top w:val="single" w:sz="4" w:space="0" w:color="auto"/>
              <w:bottom w:val="single" w:sz="4" w:space="0" w:color="auto"/>
            </w:tcBorders>
            <w:shd w:val="clear" w:color="auto" w:fill="auto"/>
            <w:vAlign w:val="center"/>
          </w:tcPr>
          <w:p w14:paraId="3B92A152"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51" w:type="dxa"/>
            <w:tcBorders>
              <w:top w:val="single" w:sz="4" w:space="0" w:color="auto"/>
              <w:bottom w:val="single" w:sz="4" w:space="0" w:color="auto"/>
            </w:tcBorders>
            <w:shd w:val="clear" w:color="auto" w:fill="auto"/>
            <w:vAlign w:val="center"/>
          </w:tcPr>
          <w:p w14:paraId="034389C7" w14:textId="77777777" w:rsidR="00357FB2" w:rsidRPr="00357FB2" w:rsidRDefault="00357FB2" w:rsidP="00357FB2">
            <w:pPr>
              <w:keepNext/>
              <w:keepLines/>
              <w:jc w:val="center"/>
              <w:rPr>
                <w:rFonts w:ascii="Arial" w:hAnsi="Arial" w:cs="Arial"/>
              </w:rPr>
            </w:pPr>
            <w:r w:rsidRPr="00357FB2">
              <w:rPr>
                <w:rFonts w:ascii="Arial" w:hAnsi="Arial" w:cs="Arial"/>
              </w:rPr>
              <w:t>% 1-2 days/ week</w:t>
            </w:r>
          </w:p>
        </w:tc>
        <w:tc>
          <w:tcPr>
            <w:tcW w:w="708" w:type="dxa"/>
            <w:tcBorders>
              <w:top w:val="single" w:sz="4" w:space="0" w:color="auto"/>
              <w:bottom w:val="single" w:sz="4" w:space="0" w:color="auto"/>
            </w:tcBorders>
            <w:shd w:val="clear" w:color="auto" w:fill="auto"/>
            <w:vAlign w:val="center"/>
          </w:tcPr>
          <w:p w14:paraId="5109599B"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957" w:type="dxa"/>
            <w:tcBorders>
              <w:top w:val="single" w:sz="4" w:space="0" w:color="auto"/>
              <w:bottom w:val="single" w:sz="4" w:space="0" w:color="auto"/>
            </w:tcBorders>
            <w:shd w:val="clear" w:color="auto" w:fill="auto"/>
            <w:vAlign w:val="center"/>
          </w:tcPr>
          <w:p w14:paraId="6EBF5FA2" w14:textId="77777777" w:rsidR="00357FB2" w:rsidRPr="00357FB2" w:rsidRDefault="00357FB2" w:rsidP="00357FB2">
            <w:pPr>
              <w:keepNext/>
              <w:keepLines/>
              <w:jc w:val="center"/>
              <w:rPr>
                <w:rFonts w:ascii="Arial" w:hAnsi="Arial" w:cs="Arial"/>
              </w:rPr>
            </w:pPr>
            <w:r w:rsidRPr="00357FB2">
              <w:rPr>
                <w:rFonts w:ascii="Arial" w:hAnsi="Arial" w:cs="Arial"/>
              </w:rPr>
              <w:t>% 1-3 days/ month</w:t>
            </w:r>
          </w:p>
        </w:tc>
        <w:tc>
          <w:tcPr>
            <w:tcW w:w="886" w:type="dxa"/>
            <w:tcBorders>
              <w:top w:val="single" w:sz="4" w:space="0" w:color="auto"/>
              <w:bottom w:val="single" w:sz="4" w:space="0" w:color="auto"/>
            </w:tcBorders>
            <w:shd w:val="clear" w:color="auto" w:fill="auto"/>
            <w:vAlign w:val="center"/>
          </w:tcPr>
          <w:p w14:paraId="3EC4AFE8"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959" w:type="dxa"/>
            <w:tcBorders>
              <w:top w:val="single" w:sz="4" w:space="0" w:color="auto"/>
              <w:bottom w:val="single" w:sz="4" w:space="0" w:color="auto"/>
            </w:tcBorders>
          </w:tcPr>
          <w:p w14:paraId="1A9D1A0C" w14:textId="77777777" w:rsidR="00357FB2" w:rsidRPr="00357FB2" w:rsidRDefault="00357FB2" w:rsidP="00E510A5">
            <w:pPr>
              <w:keepNext/>
              <w:keepLines/>
              <w:spacing w:after="0"/>
              <w:jc w:val="center"/>
              <w:rPr>
                <w:rFonts w:ascii="Arial" w:hAnsi="Arial" w:cs="Arial"/>
              </w:rPr>
            </w:pPr>
            <w:r w:rsidRPr="00357FB2">
              <w:rPr>
                <w:rFonts w:ascii="Arial" w:hAnsi="Arial" w:cs="Arial"/>
              </w:rPr>
              <w:t xml:space="preserve">% </w:t>
            </w:r>
          </w:p>
          <w:p w14:paraId="17FCEBC5" w14:textId="77777777" w:rsidR="00357FB2" w:rsidRPr="00357FB2" w:rsidRDefault="00357FB2" w:rsidP="00357FB2">
            <w:pPr>
              <w:keepNext/>
              <w:keepLines/>
              <w:jc w:val="center"/>
              <w:rPr>
                <w:rFonts w:ascii="Arial" w:hAnsi="Arial" w:cs="Arial"/>
              </w:rPr>
            </w:pPr>
            <w:r w:rsidRPr="00357FB2">
              <w:rPr>
                <w:rFonts w:ascii="Arial" w:hAnsi="Arial" w:cs="Arial"/>
              </w:rPr>
              <w:t>&lt; once a month</w:t>
            </w:r>
          </w:p>
        </w:tc>
        <w:tc>
          <w:tcPr>
            <w:tcW w:w="742" w:type="dxa"/>
            <w:tcBorders>
              <w:top w:val="single" w:sz="4" w:space="0" w:color="auto"/>
              <w:bottom w:val="single" w:sz="4" w:space="0" w:color="auto"/>
              <w:right w:val="single" w:sz="4" w:space="0" w:color="auto"/>
            </w:tcBorders>
          </w:tcPr>
          <w:p w14:paraId="5CED9AE3"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4D67CA" w:rsidRPr="00357FB2" w14:paraId="3804FA21" w14:textId="77777777" w:rsidTr="00E510A5">
        <w:trPr>
          <w:trHeight w:val="280"/>
        </w:trPr>
        <w:tc>
          <w:tcPr>
            <w:tcW w:w="850" w:type="dxa"/>
            <w:tcBorders>
              <w:left w:val="single" w:sz="4" w:space="0" w:color="auto"/>
            </w:tcBorders>
            <w:shd w:val="clear" w:color="auto" w:fill="auto"/>
            <w:vAlign w:val="center"/>
          </w:tcPr>
          <w:p w14:paraId="3B49C45B" w14:textId="77777777" w:rsidR="004D67CA" w:rsidRPr="00E510A5" w:rsidRDefault="004D67CA" w:rsidP="004D67CA">
            <w:pPr>
              <w:keepNext/>
              <w:keepLines/>
              <w:jc w:val="center"/>
              <w:rPr>
                <w:rFonts w:ascii="Arial" w:hAnsi="Arial" w:cs="Arial"/>
                <w:sz w:val="18"/>
                <w:szCs w:val="18"/>
              </w:rPr>
            </w:pPr>
            <w:r w:rsidRPr="00E510A5">
              <w:rPr>
                <w:rFonts w:ascii="Arial" w:hAnsi="Arial" w:cs="Arial"/>
                <w:sz w:val="18"/>
                <w:szCs w:val="18"/>
              </w:rPr>
              <w:t>18-29</w:t>
            </w:r>
          </w:p>
        </w:tc>
        <w:tc>
          <w:tcPr>
            <w:tcW w:w="710" w:type="dxa"/>
            <w:tcBorders>
              <w:top w:val="nil"/>
              <w:bottom w:val="nil"/>
            </w:tcBorders>
            <w:shd w:val="clear" w:color="auto" w:fill="auto"/>
            <w:vAlign w:val="bottom"/>
          </w:tcPr>
          <w:p w14:paraId="17FEB386" w14:textId="0CA0388E" w:rsidR="004D67CA" w:rsidRPr="00E510A5" w:rsidRDefault="004D67CA" w:rsidP="004D67CA">
            <w:pPr>
              <w:jc w:val="center"/>
              <w:rPr>
                <w:rFonts w:ascii="Arial" w:hAnsi="Arial" w:cs="Arial"/>
                <w:sz w:val="18"/>
                <w:szCs w:val="18"/>
              </w:rPr>
            </w:pPr>
            <w:r w:rsidRPr="00E510A5">
              <w:rPr>
                <w:rFonts w:ascii="Calibri" w:hAnsi="Calibri" w:cs="Calibri"/>
                <w:sz w:val="18"/>
                <w:szCs w:val="18"/>
              </w:rPr>
              <w:t>11</w:t>
            </w:r>
          </w:p>
        </w:tc>
        <w:tc>
          <w:tcPr>
            <w:tcW w:w="708" w:type="dxa"/>
            <w:tcBorders>
              <w:top w:val="nil"/>
              <w:bottom w:val="nil"/>
            </w:tcBorders>
            <w:shd w:val="clear" w:color="auto" w:fill="auto"/>
            <w:vAlign w:val="center"/>
          </w:tcPr>
          <w:p w14:paraId="2139D4B4" w14:textId="79A65D8C"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1" w:type="dxa"/>
            <w:tcBorders>
              <w:top w:val="nil"/>
              <w:bottom w:val="nil"/>
              <w:right w:val="nil"/>
            </w:tcBorders>
            <w:shd w:val="clear" w:color="auto" w:fill="auto"/>
            <w:vAlign w:val="center"/>
          </w:tcPr>
          <w:p w14:paraId="42A1B9A2" w14:textId="7E5FCC60"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850" w:type="dxa"/>
            <w:tcBorders>
              <w:top w:val="nil"/>
              <w:bottom w:val="nil"/>
              <w:right w:val="nil"/>
            </w:tcBorders>
            <w:shd w:val="clear" w:color="auto" w:fill="auto"/>
            <w:vAlign w:val="center"/>
          </w:tcPr>
          <w:p w14:paraId="515B5730" w14:textId="3C307D48"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1" w:type="dxa"/>
            <w:gridSpan w:val="2"/>
            <w:tcBorders>
              <w:top w:val="nil"/>
              <w:bottom w:val="nil"/>
              <w:right w:val="nil"/>
            </w:tcBorders>
            <w:shd w:val="clear" w:color="auto" w:fill="auto"/>
            <w:vAlign w:val="center"/>
          </w:tcPr>
          <w:p w14:paraId="382CB663" w14:textId="2B42F71E"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709" w:type="dxa"/>
            <w:tcBorders>
              <w:top w:val="nil"/>
              <w:bottom w:val="nil"/>
              <w:right w:val="nil"/>
            </w:tcBorders>
            <w:shd w:val="clear" w:color="auto" w:fill="auto"/>
            <w:vAlign w:val="center"/>
          </w:tcPr>
          <w:p w14:paraId="265DC7A9" w14:textId="430F0A12"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0" w:type="dxa"/>
            <w:tcBorders>
              <w:top w:val="nil"/>
              <w:left w:val="nil"/>
              <w:bottom w:val="nil"/>
            </w:tcBorders>
            <w:shd w:val="clear" w:color="auto" w:fill="auto"/>
            <w:vAlign w:val="center"/>
          </w:tcPr>
          <w:p w14:paraId="76C1741C" w14:textId="33023C04"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851" w:type="dxa"/>
            <w:tcBorders>
              <w:top w:val="nil"/>
              <w:left w:val="nil"/>
              <w:bottom w:val="nil"/>
            </w:tcBorders>
            <w:shd w:val="clear" w:color="auto" w:fill="auto"/>
            <w:vAlign w:val="center"/>
          </w:tcPr>
          <w:p w14:paraId="76904E94" w14:textId="77C5395F" w:rsidR="004D67CA" w:rsidRPr="00E510A5" w:rsidRDefault="004D67CA" w:rsidP="004D67CA">
            <w:pPr>
              <w:jc w:val="center"/>
              <w:rPr>
                <w:rFonts w:ascii="Arial" w:hAnsi="Arial" w:cs="Arial"/>
                <w:sz w:val="18"/>
                <w:szCs w:val="18"/>
              </w:rPr>
            </w:pPr>
            <w:r w:rsidRPr="00E510A5">
              <w:rPr>
                <w:rFonts w:ascii="Arial" w:hAnsi="Arial" w:cs="Arial"/>
                <w:sz w:val="18"/>
                <w:szCs w:val="18"/>
              </w:rPr>
              <w:t>18.5</w:t>
            </w:r>
          </w:p>
        </w:tc>
        <w:tc>
          <w:tcPr>
            <w:tcW w:w="708" w:type="dxa"/>
            <w:tcBorders>
              <w:top w:val="nil"/>
              <w:left w:val="nil"/>
              <w:bottom w:val="nil"/>
            </w:tcBorders>
            <w:shd w:val="clear" w:color="auto" w:fill="auto"/>
            <w:vAlign w:val="center"/>
          </w:tcPr>
          <w:p w14:paraId="19238013" w14:textId="6436DC22" w:rsidR="004D67CA" w:rsidRPr="00E510A5" w:rsidRDefault="004D67CA" w:rsidP="004D67CA">
            <w:pPr>
              <w:jc w:val="center"/>
              <w:rPr>
                <w:rFonts w:ascii="Arial" w:hAnsi="Arial" w:cs="Arial"/>
                <w:sz w:val="18"/>
                <w:szCs w:val="18"/>
              </w:rPr>
            </w:pPr>
            <w:r w:rsidRPr="00E510A5">
              <w:rPr>
                <w:rFonts w:ascii="Arial" w:hAnsi="Arial" w:cs="Arial"/>
                <w:sz w:val="18"/>
                <w:szCs w:val="18"/>
              </w:rPr>
              <w:t>0.0-43.5</w:t>
            </w:r>
          </w:p>
        </w:tc>
        <w:tc>
          <w:tcPr>
            <w:tcW w:w="957" w:type="dxa"/>
            <w:tcBorders>
              <w:top w:val="nil"/>
              <w:left w:val="nil"/>
              <w:bottom w:val="nil"/>
            </w:tcBorders>
            <w:shd w:val="clear" w:color="auto" w:fill="auto"/>
            <w:vAlign w:val="center"/>
          </w:tcPr>
          <w:p w14:paraId="01F51992" w14:textId="27A7F07A" w:rsidR="004D67CA" w:rsidRPr="00E510A5" w:rsidRDefault="004D67CA" w:rsidP="004D67CA">
            <w:pPr>
              <w:jc w:val="center"/>
              <w:rPr>
                <w:rFonts w:ascii="Arial" w:hAnsi="Arial" w:cs="Arial"/>
                <w:sz w:val="18"/>
                <w:szCs w:val="18"/>
              </w:rPr>
            </w:pPr>
            <w:r w:rsidRPr="00E510A5">
              <w:rPr>
                <w:rFonts w:ascii="Arial" w:hAnsi="Arial" w:cs="Arial"/>
                <w:sz w:val="18"/>
                <w:szCs w:val="18"/>
              </w:rPr>
              <w:t>35.7</w:t>
            </w:r>
          </w:p>
        </w:tc>
        <w:tc>
          <w:tcPr>
            <w:tcW w:w="886" w:type="dxa"/>
            <w:tcBorders>
              <w:top w:val="nil"/>
              <w:left w:val="nil"/>
              <w:bottom w:val="nil"/>
            </w:tcBorders>
            <w:shd w:val="clear" w:color="auto" w:fill="auto"/>
            <w:vAlign w:val="center"/>
          </w:tcPr>
          <w:p w14:paraId="32E2A026" w14:textId="70C12FEA" w:rsidR="004D67CA" w:rsidRPr="00E510A5" w:rsidRDefault="004D67CA" w:rsidP="004D67CA">
            <w:pPr>
              <w:jc w:val="center"/>
              <w:rPr>
                <w:rFonts w:ascii="Arial" w:hAnsi="Arial" w:cs="Arial"/>
                <w:sz w:val="18"/>
                <w:szCs w:val="18"/>
              </w:rPr>
            </w:pPr>
            <w:r w:rsidRPr="00E510A5">
              <w:rPr>
                <w:rFonts w:ascii="Arial" w:hAnsi="Arial" w:cs="Arial"/>
                <w:sz w:val="18"/>
                <w:szCs w:val="18"/>
              </w:rPr>
              <w:t>3.1-68.3</w:t>
            </w:r>
          </w:p>
        </w:tc>
        <w:tc>
          <w:tcPr>
            <w:tcW w:w="959" w:type="dxa"/>
            <w:tcBorders>
              <w:top w:val="nil"/>
              <w:bottom w:val="nil"/>
            </w:tcBorders>
            <w:vAlign w:val="center"/>
          </w:tcPr>
          <w:p w14:paraId="3B26AECB" w14:textId="3E581BAB" w:rsidR="004D67CA" w:rsidRPr="00E510A5" w:rsidRDefault="004D67CA" w:rsidP="004D67CA">
            <w:pPr>
              <w:jc w:val="center"/>
              <w:rPr>
                <w:rFonts w:ascii="Arial" w:hAnsi="Arial" w:cs="Arial"/>
                <w:sz w:val="18"/>
                <w:szCs w:val="18"/>
              </w:rPr>
            </w:pPr>
            <w:r w:rsidRPr="00E510A5">
              <w:rPr>
                <w:rFonts w:ascii="Arial" w:hAnsi="Arial" w:cs="Arial"/>
                <w:sz w:val="18"/>
                <w:szCs w:val="18"/>
              </w:rPr>
              <w:t>45.8</w:t>
            </w:r>
          </w:p>
        </w:tc>
        <w:tc>
          <w:tcPr>
            <w:tcW w:w="742" w:type="dxa"/>
            <w:tcBorders>
              <w:top w:val="nil"/>
              <w:bottom w:val="nil"/>
              <w:right w:val="single" w:sz="4" w:space="0" w:color="auto"/>
            </w:tcBorders>
            <w:vAlign w:val="center"/>
          </w:tcPr>
          <w:p w14:paraId="560C7C2F" w14:textId="552A4C1B" w:rsidR="004D67CA" w:rsidRPr="00E510A5" w:rsidRDefault="004D67CA" w:rsidP="004D67CA">
            <w:pPr>
              <w:jc w:val="center"/>
              <w:rPr>
                <w:rFonts w:ascii="Arial" w:hAnsi="Arial" w:cs="Arial"/>
                <w:sz w:val="18"/>
                <w:szCs w:val="18"/>
              </w:rPr>
            </w:pPr>
            <w:r w:rsidRPr="00E510A5">
              <w:rPr>
                <w:rFonts w:ascii="Arial" w:hAnsi="Arial" w:cs="Arial"/>
                <w:sz w:val="18"/>
                <w:szCs w:val="18"/>
              </w:rPr>
              <w:t>16.5-12.8</w:t>
            </w:r>
          </w:p>
        </w:tc>
      </w:tr>
      <w:tr w:rsidR="004D67CA" w:rsidRPr="00357FB2" w14:paraId="4F4D9588" w14:textId="77777777" w:rsidTr="00E510A5">
        <w:trPr>
          <w:trHeight w:val="280"/>
        </w:trPr>
        <w:tc>
          <w:tcPr>
            <w:tcW w:w="850" w:type="dxa"/>
            <w:tcBorders>
              <w:left w:val="single" w:sz="4" w:space="0" w:color="auto"/>
            </w:tcBorders>
            <w:shd w:val="clear" w:color="auto" w:fill="auto"/>
            <w:vAlign w:val="center"/>
          </w:tcPr>
          <w:p w14:paraId="31FCA2C6" w14:textId="77777777" w:rsidR="004D67CA" w:rsidRPr="00E510A5" w:rsidRDefault="004D67CA" w:rsidP="004D67CA">
            <w:pPr>
              <w:keepNext/>
              <w:keepLines/>
              <w:jc w:val="center"/>
              <w:rPr>
                <w:rFonts w:ascii="Arial" w:hAnsi="Arial" w:cs="Arial"/>
                <w:sz w:val="18"/>
                <w:szCs w:val="18"/>
              </w:rPr>
            </w:pPr>
            <w:r w:rsidRPr="00E510A5">
              <w:rPr>
                <w:rFonts w:ascii="Arial" w:hAnsi="Arial" w:cs="Arial"/>
                <w:sz w:val="18"/>
                <w:szCs w:val="18"/>
              </w:rPr>
              <w:t>30-44</w:t>
            </w:r>
          </w:p>
        </w:tc>
        <w:tc>
          <w:tcPr>
            <w:tcW w:w="710" w:type="dxa"/>
            <w:tcBorders>
              <w:top w:val="nil"/>
              <w:bottom w:val="nil"/>
            </w:tcBorders>
            <w:shd w:val="clear" w:color="auto" w:fill="auto"/>
            <w:vAlign w:val="bottom"/>
          </w:tcPr>
          <w:p w14:paraId="43FD5727" w14:textId="52B6919B" w:rsidR="004D67CA" w:rsidRPr="00E510A5" w:rsidRDefault="004D67CA" w:rsidP="004D67CA">
            <w:pPr>
              <w:jc w:val="center"/>
              <w:rPr>
                <w:rFonts w:ascii="Arial" w:hAnsi="Arial" w:cs="Arial"/>
                <w:sz w:val="18"/>
                <w:szCs w:val="18"/>
              </w:rPr>
            </w:pPr>
            <w:r w:rsidRPr="00E510A5">
              <w:rPr>
                <w:rFonts w:ascii="Calibri" w:hAnsi="Calibri" w:cs="Calibri"/>
                <w:sz w:val="18"/>
                <w:szCs w:val="18"/>
              </w:rPr>
              <w:t>44</w:t>
            </w:r>
          </w:p>
        </w:tc>
        <w:tc>
          <w:tcPr>
            <w:tcW w:w="708" w:type="dxa"/>
            <w:tcBorders>
              <w:top w:val="nil"/>
              <w:bottom w:val="nil"/>
            </w:tcBorders>
            <w:shd w:val="clear" w:color="auto" w:fill="auto"/>
            <w:vAlign w:val="center"/>
          </w:tcPr>
          <w:p w14:paraId="6905491C" w14:textId="40FCD36E" w:rsidR="004D67CA" w:rsidRPr="00E510A5" w:rsidRDefault="004D67CA" w:rsidP="004D67CA">
            <w:pPr>
              <w:jc w:val="center"/>
              <w:rPr>
                <w:rFonts w:ascii="Arial" w:hAnsi="Arial" w:cs="Arial"/>
                <w:sz w:val="18"/>
                <w:szCs w:val="18"/>
              </w:rPr>
            </w:pPr>
            <w:r w:rsidRPr="00E510A5">
              <w:rPr>
                <w:rFonts w:ascii="Arial" w:hAnsi="Arial" w:cs="Arial"/>
                <w:sz w:val="18"/>
                <w:szCs w:val="18"/>
              </w:rPr>
              <w:t>0.4</w:t>
            </w:r>
          </w:p>
        </w:tc>
        <w:tc>
          <w:tcPr>
            <w:tcW w:w="851" w:type="dxa"/>
            <w:tcBorders>
              <w:top w:val="nil"/>
              <w:bottom w:val="nil"/>
              <w:right w:val="nil"/>
            </w:tcBorders>
            <w:shd w:val="clear" w:color="auto" w:fill="auto"/>
            <w:vAlign w:val="center"/>
          </w:tcPr>
          <w:p w14:paraId="0AD29E20" w14:textId="3E4800EC" w:rsidR="004D67CA" w:rsidRPr="00E510A5" w:rsidRDefault="004D67CA" w:rsidP="004D67CA">
            <w:pPr>
              <w:jc w:val="center"/>
              <w:rPr>
                <w:rFonts w:ascii="Arial" w:hAnsi="Arial" w:cs="Arial"/>
                <w:sz w:val="18"/>
                <w:szCs w:val="18"/>
              </w:rPr>
            </w:pPr>
            <w:r w:rsidRPr="00E510A5">
              <w:rPr>
                <w:rFonts w:ascii="Arial" w:hAnsi="Arial" w:cs="Arial"/>
                <w:sz w:val="18"/>
                <w:szCs w:val="18"/>
              </w:rPr>
              <w:t>0.0-1.1</w:t>
            </w:r>
          </w:p>
        </w:tc>
        <w:tc>
          <w:tcPr>
            <w:tcW w:w="850" w:type="dxa"/>
            <w:tcBorders>
              <w:top w:val="nil"/>
              <w:bottom w:val="nil"/>
              <w:right w:val="nil"/>
            </w:tcBorders>
            <w:shd w:val="clear" w:color="auto" w:fill="auto"/>
            <w:vAlign w:val="center"/>
          </w:tcPr>
          <w:p w14:paraId="4D08FB21" w14:textId="6B582F07"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1" w:type="dxa"/>
            <w:gridSpan w:val="2"/>
            <w:tcBorders>
              <w:top w:val="nil"/>
              <w:bottom w:val="nil"/>
              <w:right w:val="nil"/>
            </w:tcBorders>
            <w:shd w:val="clear" w:color="auto" w:fill="auto"/>
            <w:vAlign w:val="center"/>
          </w:tcPr>
          <w:p w14:paraId="6C970218" w14:textId="311122D2"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709" w:type="dxa"/>
            <w:tcBorders>
              <w:top w:val="nil"/>
              <w:bottom w:val="nil"/>
              <w:right w:val="nil"/>
            </w:tcBorders>
            <w:shd w:val="clear" w:color="auto" w:fill="auto"/>
            <w:vAlign w:val="center"/>
          </w:tcPr>
          <w:p w14:paraId="78383C24" w14:textId="79718EC1" w:rsidR="004D67CA" w:rsidRPr="00E510A5" w:rsidRDefault="004D67CA" w:rsidP="004D67CA">
            <w:pPr>
              <w:jc w:val="center"/>
              <w:rPr>
                <w:rFonts w:ascii="Arial" w:hAnsi="Arial" w:cs="Arial"/>
                <w:sz w:val="18"/>
                <w:szCs w:val="18"/>
              </w:rPr>
            </w:pPr>
            <w:r w:rsidRPr="00E510A5">
              <w:rPr>
                <w:rFonts w:ascii="Arial" w:hAnsi="Arial" w:cs="Arial"/>
                <w:sz w:val="18"/>
                <w:szCs w:val="18"/>
              </w:rPr>
              <w:t>4.9</w:t>
            </w:r>
          </w:p>
        </w:tc>
        <w:tc>
          <w:tcPr>
            <w:tcW w:w="850" w:type="dxa"/>
            <w:tcBorders>
              <w:top w:val="nil"/>
              <w:left w:val="nil"/>
              <w:bottom w:val="nil"/>
            </w:tcBorders>
            <w:shd w:val="clear" w:color="auto" w:fill="auto"/>
            <w:vAlign w:val="center"/>
          </w:tcPr>
          <w:p w14:paraId="206820CC" w14:textId="147E725C" w:rsidR="004D67CA" w:rsidRPr="00E510A5" w:rsidRDefault="004D67CA" w:rsidP="004D67CA">
            <w:pPr>
              <w:jc w:val="center"/>
              <w:rPr>
                <w:rFonts w:ascii="Arial" w:hAnsi="Arial" w:cs="Arial"/>
                <w:sz w:val="18"/>
                <w:szCs w:val="18"/>
              </w:rPr>
            </w:pPr>
            <w:r w:rsidRPr="00E510A5">
              <w:rPr>
                <w:rFonts w:ascii="Arial" w:hAnsi="Arial" w:cs="Arial"/>
                <w:sz w:val="18"/>
                <w:szCs w:val="18"/>
              </w:rPr>
              <w:t>0.0-12.1</w:t>
            </w:r>
          </w:p>
        </w:tc>
        <w:tc>
          <w:tcPr>
            <w:tcW w:w="851" w:type="dxa"/>
            <w:tcBorders>
              <w:top w:val="nil"/>
              <w:left w:val="nil"/>
              <w:bottom w:val="nil"/>
            </w:tcBorders>
            <w:shd w:val="clear" w:color="auto" w:fill="auto"/>
            <w:vAlign w:val="center"/>
          </w:tcPr>
          <w:p w14:paraId="55BF055B" w14:textId="51F5EACB" w:rsidR="004D67CA" w:rsidRPr="00E510A5" w:rsidRDefault="004D67CA" w:rsidP="004D67CA">
            <w:pPr>
              <w:jc w:val="center"/>
              <w:rPr>
                <w:rFonts w:ascii="Arial" w:hAnsi="Arial" w:cs="Arial"/>
                <w:sz w:val="18"/>
                <w:szCs w:val="18"/>
              </w:rPr>
            </w:pPr>
            <w:r w:rsidRPr="00E510A5">
              <w:rPr>
                <w:rFonts w:ascii="Arial" w:hAnsi="Arial" w:cs="Arial"/>
                <w:sz w:val="18"/>
                <w:szCs w:val="18"/>
              </w:rPr>
              <w:t>7.9</w:t>
            </w:r>
          </w:p>
        </w:tc>
        <w:tc>
          <w:tcPr>
            <w:tcW w:w="708" w:type="dxa"/>
            <w:tcBorders>
              <w:top w:val="nil"/>
              <w:left w:val="nil"/>
              <w:bottom w:val="nil"/>
            </w:tcBorders>
            <w:shd w:val="clear" w:color="auto" w:fill="auto"/>
            <w:vAlign w:val="center"/>
          </w:tcPr>
          <w:p w14:paraId="1C3D4655" w14:textId="623D5080" w:rsidR="004D67CA" w:rsidRPr="00E510A5" w:rsidRDefault="004D67CA" w:rsidP="004D67CA">
            <w:pPr>
              <w:jc w:val="center"/>
              <w:rPr>
                <w:rFonts w:ascii="Arial" w:hAnsi="Arial" w:cs="Arial"/>
                <w:sz w:val="18"/>
                <w:szCs w:val="18"/>
              </w:rPr>
            </w:pPr>
            <w:r w:rsidRPr="00E510A5">
              <w:rPr>
                <w:rFonts w:ascii="Arial" w:hAnsi="Arial" w:cs="Arial"/>
                <w:sz w:val="18"/>
                <w:szCs w:val="18"/>
              </w:rPr>
              <w:t>0.0-16.8</w:t>
            </w:r>
          </w:p>
        </w:tc>
        <w:tc>
          <w:tcPr>
            <w:tcW w:w="957" w:type="dxa"/>
            <w:tcBorders>
              <w:top w:val="nil"/>
              <w:left w:val="nil"/>
              <w:bottom w:val="nil"/>
            </w:tcBorders>
            <w:shd w:val="clear" w:color="auto" w:fill="auto"/>
            <w:vAlign w:val="center"/>
          </w:tcPr>
          <w:p w14:paraId="75BFEF49" w14:textId="654627C6" w:rsidR="004D67CA" w:rsidRPr="00E510A5" w:rsidRDefault="004D67CA" w:rsidP="004D67CA">
            <w:pPr>
              <w:jc w:val="center"/>
              <w:rPr>
                <w:rFonts w:ascii="Arial" w:hAnsi="Arial" w:cs="Arial"/>
                <w:sz w:val="18"/>
                <w:szCs w:val="18"/>
              </w:rPr>
            </w:pPr>
            <w:r w:rsidRPr="00E510A5">
              <w:rPr>
                <w:rFonts w:ascii="Arial" w:hAnsi="Arial" w:cs="Arial"/>
                <w:sz w:val="18"/>
                <w:szCs w:val="18"/>
              </w:rPr>
              <w:t>16.6</w:t>
            </w:r>
          </w:p>
        </w:tc>
        <w:tc>
          <w:tcPr>
            <w:tcW w:w="886" w:type="dxa"/>
            <w:tcBorders>
              <w:top w:val="nil"/>
              <w:left w:val="nil"/>
              <w:bottom w:val="nil"/>
            </w:tcBorders>
            <w:shd w:val="clear" w:color="auto" w:fill="auto"/>
            <w:vAlign w:val="center"/>
          </w:tcPr>
          <w:p w14:paraId="5F4BBD80" w14:textId="4F70B8A3" w:rsidR="004D67CA" w:rsidRPr="00E510A5" w:rsidRDefault="004D67CA" w:rsidP="004D67CA">
            <w:pPr>
              <w:jc w:val="center"/>
              <w:rPr>
                <w:rFonts w:ascii="Arial" w:hAnsi="Arial" w:cs="Arial"/>
                <w:sz w:val="18"/>
                <w:szCs w:val="18"/>
              </w:rPr>
            </w:pPr>
            <w:r w:rsidRPr="00E510A5">
              <w:rPr>
                <w:rFonts w:ascii="Arial" w:hAnsi="Arial" w:cs="Arial"/>
                <w:sz w:val="18"/>
                <w:szCs w:val="18"/>
              </w:rPr>
              <w:t>4.4-28.7</w:t>
            </w:r>
          </w:p>
        </w:tc>
        <w:tc>
          <w:tcPr>
            <w:tcW w:w="959" w:type="dxa"/>
            <w:tcBorders>
              <w:top w:val="nil"/>
              <w:bottom w:val="nil"/>
            </w:tcBorders>
            <w:vAlign w:val="center"/>
          </w:tcPr>
          <w:p w14:paraId="77B1CC9C" w14:textId="326819A9" w:rsidR="004D67CA" w:rsidRPr="00E510A5" w:rsidRDefault="004D67CA" w:rsidP="004D67CA">
            <w:pPr>
              <w:jc w:val="center"/>
              <w:rPr>
                <w:rFonts w:ascii="Arial" w:hAnsi="Arial" w:cs="Arial"/>
                <w:sz w:val="18"/>
                <w:szCs w:val="18"/>
              </w:rPr>
            </w:pPr>
            <w:r w:rsidRPr="00E510A5">
              <w:rPr>
                <w:rFonts w:ascii="Arial" w:hAnsi="Arial" w:cs="Arial"/>
                <w:sz w:val="18"/>
                <w:szCs w:val="18"/>
              </w:rPr>
              <w:t>70.2</w:t>
            </w:r>
          </w:p>
        </w:tc>
        <w:tc>
          <w:tcPr>
            <w:tcW w:w="742" w:type="dxa"/>
            <w:tcBorders>
              <w:top w:val="nil"/>
              <w:bottom w:val="nil"/>
              <w:right w:val="single" w:sz="4" w:space="0" w:color="auto"/>
            </w:tcBorders>
            <w:vAlign w:val="center"/>
          </w:tcPr>
          <w:p w14:paraId="7B037933" w14:textId="5EAD3711" w:rsidR="004D67CA" w:rsidRPr="00E510A5" w:rsidRDefault="004D67CA" w:rsidP="004D67CA">
            <w:pPr>
              <w:jc w:val="center"/>
              <w:rPr>
                <w:rFonts w:ascii="Arial" w:hAnsi="Arial" w:cs="Arial"/>
                <w:sz w:val="18"/>
                <w:szCs w:val="18"/>
              </w:rPr>
            </w:pPr>
            <w:r w:rsidRPr="00E510A5">
              <w:rPr>
                <w:rFonts w:ascii="Arial" w:hAnsi="Arial" w:cs="Arial"/>
                <w:sz w:val="18"/>
                <w:szCs w:val="18"/>
              </w:rPr>
              <w:t>55.2-85.3</w:t>
            </w:r>
          </w:p>
        </w:tc>
      </w:tr>
      <w:tr w:rsidR="004D67CA" w:rsidRPr="00357FB2" w14:paraId="156EC329" w14:textId="77777777" w:rsidTr="00E510A5">
        <w:trPr>
          <w:trHeight w:val="280"/>
        </w:trPr>
        <w:tc>
          <w:tcPr>
            <w:tcW w:w="850" w:type="dxa"/>
            <w:tcBorders>
              <w:left w:val="single" w:sz="4" w:space="0" w:color="auto"/>
            </w:tcBorders>
            <w:shd w:val="clear" w:color="auto" w:fill="auto"/>
            <w:vAlign w:val="center"/>
          </w:tcPr>
          <w:p w14:paraId="6E6E73EC" w14:textId="77777777" w:rsidR="004D67CA" w:rsidRPr="00E510A5" w:rsidRDefault="004D67CA" w:rsidP="004D67CA">
            <w:pPr>
              <w:keepNext/>
              <w:keepLines/>
              <w:jc w:val="center"/>
              <w:rPr>
                <w:rFonts w:ascii="Arial" w:hAnsi="Arial" w:cs="Arial"/>
                <w:sz w:val="18"/>
                <w:szCs w:val="18"/>
              </w:rPr>
            </w:pPr>
            <w:r w:rsidRPr="00E510A5">
              <w:rPr>
                <w:rFonts w:ascii="Arial" w:hAnsi="Arial" w:cs="Arial"/>
                <w:sz w:val="18"/>
                <w:szCs w:val="18"/>
              </w:rPr>
              <w:t>45-59</w:t>
            </w:r>
          </w:p>
        </w:tc>
        <w:tc>
          <w:tcPr>
            <w:tcW w:w="710" w:type="dxa"/>
            <w:tcBorders>
              <w:top w:val="nil"/>
              <w:bottom w:val="nil"/>
            </w:tcBorders>
            <w:shd w:val="clear" w:color="auto" w:fill="auto"/>
            <w:vAlign w:val="bottom"/>
          </w:tcPr>
          <w:p w14:paraId="1E6205B2" w14:textId="36267CBD" w:rsidR="004D67CA" w:rsidRPr="00E510A5" w:rsidRDefault="004D67CA" w:rsidP="004D67CA">
            <w:pPr>
              <w:jc w:val="center"/>
              <w:rPr>
                <w:rFonts w:ascii="Arial" w:hAnsi="Arial" w:cs="Arial"/>
                <w:sz w:val="18"/>
                <w:szCs w:val="18"/>
              </w:rPr>
            </w:pPr>
            <w:r w:rsidRPr="00E510A5">
              <w:rPr>
                <w:rFonts w:ascii="Calibri" w:hAnsi="Calibri" w:cs="Calibri"/>
                <w:sz w:val="18"/>
                <w:szCs w:val="18"/>
              </w:rPr>
              <w:t>14</w:t>
            </w:r>
          </w:p>
        </w:tc>
        <w:tc>
          <w:tcPr>
            <w:tcW w:w="708" w:type="dxa"/>
            <w:tcBorders>
              <w:top w:val="nil"/>
              <w:bottom w:val="nil"/>
            </w:tcBorders>
            <w:shd w:val="clear" w:color="auto" w:fill="auto"/>
            <w:vAlign w:val="center"/>
          </w:tcPr>
          <w:p w14:paraId="318132F0" w14:textId="7D8C3845"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1" w:type="dxa"/>
            <w:tcBorders>
              <w:top w:val="nil"/>
              <w:bottom w:val="nil"/>
              <w:right w:val="nil"/>
            </w:tcBorders>
            <w:shd w:val="clear" w:color="auto" w:fill="auto"/>
            <w:vAlign w:val="center"/>
          </w:tcPr>
          <w:p w14:paraId="448C00A5" w14:textId="0757B890"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850" w:type="dxa"/>
            <w:tcBorders>
              <w:top w:val="nil"/>
              <w:bottom w:val="nil"/>
              <w:right w:val="nil"/>
            </w:tcBorders>
            <w:shd w:val="clear" w:color="auto" w:fill="auto"/>
            <w:vAlign w:val="center"/>
          </w:tcPr>
          <w:p w14:paraId="4A01A384" w14:textId="4B502BC7" w:rsidR="004D67CA" w:rsidRPr="00E510A5" w:rsidRDefault="004D67CA" w:rsidP="004D67CA">
            <w:pPr>
              <w:jc w:val="center"/>
              <w:rPr>
                <w:rFonts w:ascii="Arial" w:hAnsi="Arial" w:cs="Arial"/>
                <w:sz w:val="18"/>
                <w:szCs w:val="18"/>
              </w:rPr>
            </w:pPr>
            <w:r w:rsidRPr="00E510A5">
              <w:rPr>
                <w:rFonts w:ascii="Arial" w:hAnsi="Arial" w:cs="Arial"/>
                <w:sz w:val="18"/>
                <w:szCs w:val="18"/>
              </w:rPr>
              <w:t>12.6</w:t>
            </w:r>
          </w:p>
        </w:tc>
        <w:tc>
          <w:tcPr>
            <w:tcW w:w="851" w:type="dxa"/>
            <w:gridSpan w:val="2"/>
            <w:tcBorders>
              <w:top w:val="nil"/>
              <w:bottom w:val="nil"/>
              <w:right w:val="nil"/>
            </w:tcBorders>
            <w:shd w:val="clear" w:color="auto" w:fill="auto"/>
            <w:vAlign w:val="center"/>
          </w:tcPr>
          <w:p w14:paraId="3BEAD62C" w14:textId="5DAC455C" w:rsidR="004D67CA" w:rsidRPr="00E510A5" w:rsidRDefault="004D67CA" w:rsidP="004D67CA">
            <w:pPr>
              <w:jc w:val="center"/>
              <w:rPr>
                <w:rFonts w:ascii="Arial" w:hAnsi="Arial" w:cs="Arial"/>
                <w:sz w:val="18"/>
                <w:szCs w:val="18"/>
              </w:rPr>
            </w:pPr>
            <w:r w:rsidRPr="00E510A5">
              <w:rPr>
                <w:rFonts w:ascii="Arial" w:hAnsi="Arial" w:cs="Arial"/>
                <w:sz w:val="18"/>
                <w:szCs w:val="18"/>
              </w:rPr>
              <w:t>0.0-33.3</w:t>
            </w:r>
          </w:p>
        </w:tc>
        <w:tc>
          <w:tcPr>
            <w:tcW w:w="709" w:type="dxa"/>
            <w:tcBorders>
              <w:top w:val="nil"/>
              <w:bottom w:val="nil"/>
              <w:right w:val="nil"/>
            </w:tcBorders>
            <w:shd w:val="clear" w:color="auto" w:fill="auto"/>
            <w:vAlign w:val="center"/>
          </w:tcPr>
          <w:p w14:paraId="3B2719F2" w14:textId="34EDD2FC" w:rsidR="004D67CA" w:rsidRPr="00E510A5" w:rsidRDefault="004D67CA" w:rsidP="004D67CA">
            <w:pPr>
              <w:jc w:val="center"/>
              <w:rPr>
                <w:rFonts w:ascii="Arial" w:hAnsi="Arial" w:cs="Arial"/>
                <w:sz w:val="18"/>
                <w:szCs w:val="18"/>
              </w:rPr>
            </w:pPr>
            <w:r w:rsidRPr="00E510A5">
              <w:rPr>
                <w:rFonts w:ascii="Arial" w:hAnsi="Arial" w:cs="Arial"/>
                <w:sz w:val="18"/>
                <w:szCs w:val="18"/>
              </w:rPr>
              <w:t>10.6</w:t>
            </w:r>
          </w:p>
        </w:tc>
        <w:tc>
          <w:tcPr>
            <w:tcW w:w="850" w:type="dxa"/>
            <w:tcBorders>
              <w:top w:val="nil"/>
              <w:left w:val="nil"/>
              <w:bottom w:val="nil"/>
            </w:tcBorders>
            <w:shd w:val="clear" w:color="auto" w:fill="auto"/>
            <w:vAlign w:val="center"/>
          </w:tcPr>
          <w:p w14:paraId="661B2916" w14:textId="22C3CAFD" w:rsidR="004D67CA" w:rsidRPr="00E510A5" w:rsidRDefault="004D67CA" w:rsidP="004D67CA">
            <w:pPr>
              <w:jc w:val="center"/>
              <w:rPr>
                <w:rFonts w:ascii="Arial" w:hAnsi="Arial" w:cs="Arial"/>
                <w:sz w:val="18"/>
                <w:szCs w:val="18"/>
              </w:rPr>
            </w:pPr>
            <w:r w:rsidRPr="00E510A5">
              <w:rPr>
                <w:rFonts w:ascii="Arial" w:hAnsi="Arial" w:cs="Arial"/>
                <w:sz w:val="18"/>
                <w:szCs w:val="18"/>
              </w:rPr>
              <w:t>0.0-28.3</w:t>
            </w:r>
          </w:p>
        </w:tc>
        <w:tc>
          <w:tcPr>
            <w:tcW w:w="851" w:type="dxa"/>
            <w:tcBorders>
              <w:top w:val="nil"/>
              <w:left w:val="nil"/>
              <w:bottom w:val="nil"/>
            </w:tcBorders>
            <w:shd w:val="clear" w:color="auto" w:fill="auto"/>
            <w:vAlign w:val="center"/>
          </w:tcPr>
          <w:p w14:paraId="3B041878" w14:textId="4C4F23A7" w:rsidR="004D67CA" w:rsidRPr="00E510A5" w:rsidRDefault="004D67CA" w:rsidP="004D67CA">
            <w:pPr>
              <w:jc w:val="center"/>
              <w:rPr>
                <w:rFonts w:ascii="Arial" w:hAnsi="Arial" w:cs="Arial"/>
                <w:sz w:val="18"/>
                <w:szCs w:val="18"/>
              </w:rPr>
            </w:pPr>
            <w:r w:rsidRPr="00E510A5">
              <w:rPr>
                <w:rFonts w:ascii="Arial" w:hAnsi="Arial" w:cs="Arial"/>
                <w:sz w:val="18"/>
                <w:szCs w:val="18"/>
              </w:rPr>
              <w:t>7.3</w:t>
            </w:r>
          </w:p>
        </w:tc>
        <w:tc>
          <w:tcPr>
            <w:tcW w:w="708" w:type="dxa"/>
            <w:tcBorders>
              <w:top w:val="nil"/>
              <w:left w:val="nil"/>
              <w:bottom w:val="nil"/>
            </w:tcBorders>
            <w:shd w:val="clear" w:color="auto" w:fill="auto"/>
            <w:vAlign w:val="center"/>
          </w:tcPr>
          <w:p w14:paraId="272B8784" w14:textId="13178C0C" w:rsidR="004D67CA" w:rsidRPr="00E510A5" w:rsidRDefault="004D67CA" w:rsidP="004D67CA">
            <w:pPr>
              <w:jc w:val="center"/>
              <w:rPr>
                <w:rFonts w:ascii="Arial" w:hAnsi="Arial" w:cs="Arial"/>
                <w:sz w:val="18"/>
                <w:szCs w:val="18"/>
              </w:rPr>
            </w:pPr>
            <w:r w:rsidRPr="00E510A5">
              <w:rPr>
                <w:rFonts w:ascii="Arial" w:hAnsi="Arial" w:cs="Arial"/>
                <w:sz w:val="18"/>
                <w:szCs w:val="18"/>
              </w:rPr>
              <w:t>0.0-21.8</w:t>
            </w:r>
          </w:p>
        </w:tc>
        <w:tc>
          <w:tcPr>
            <w:tcW w:w="957" w:type="dxa"/>
            <w:tcBorders>
              <w:top w:val="nil"/>
              <w:left w:val="nil"/>
              <w:bottom w:val="nil"/>
            </w:tcBorders>
            <w:shd w:val="clear" w:color="auto" w:fill="auto"/>
            <w:vAlign w:val="center"/>
          </w:tcPr>
          <w:p w14:paraId="4BFA9736" w14:textId="09645BB0" w:rsidR="004D67CA" w:rsidRPr="00E510A5" w:rsidRDefault="004D67CA" w:rsidP="004D67CA">
            <w:pPr>
              <w:jc w:val="center"/>
              <w:rPr>
                <w:rFonts w:ascii="Arial" w:hAnsi="Arial" w:cs="Arial"/>
                <w:sz w:val="18"/>
                <w:szCs w:val="18"/>
              </w:rPr>
            </w:pPr>
            <w:r w:rsidRPr="00E510A5">
              <w:rPr>
                <w:rFonts w:ascii="Arial" w:hAnsi="Arial" w:cs="Arial"/>
                <w:sz w:val="18"/>
                <w:szCs w:val="18"/>
              </w:rPr>
              <w:t>31.6</w:t>
            </w:r>
          </w:p>
        </w:tc>
        <w:tc>
          <w:tcPr>
            <w:tcW w:w="886" w:type="dxa"/>
            <w:tcBorders>
              <w:top w:val="nil"/>
              <w:left w:val="nil"/>
              <w:bottom w:val="nil"/>
            </w:tcBorders>
            <w:shd w:val="clear" w:color="auto" w:fill="auto"/>
            <w:vAlign w:val="center"/>
          </w:tcPr>
          <w:p w14:paraId="6787DEA9" w14:textId="6A1E32AC" w:rsidR="004D67CA" w:rsidRPr="00E510A5" w:rsidRDefault="004D67CA" w:rsidP="004D67CA">
            <w:pPr>
              <w:jc w:val="center"/>
              <w:rPr>
                <w:rFonts w:ascii="Arial" w:hAnsi="Arial" w:cs="Arial"/>
                <w:sz w:val="18"/>
                <w:szCs w:val="18"/>
              </w:rPr>
            </w:pPr>
            <w:r w:rsidRPr="00E510A5">
              <w:rPr>
                <w:rFonts w:ascii="Arial" w:hAnsi="Arial" w:cs="Arial"/>
                <w:sz w:val="18"/>
                <w:szCs w:val="18"/>
              </w:rPr>
              <w:t>1.2-62.0</w:t>
            </w:r>
          </w:p>
        </w:tc>
        <w:tc>
          <w:tcPr>
            <w:tcW w:w="959" w:type="dxa"/>
            <w:tcBorders>
              <w:top w:val="nil"/>
              <w:bottom w:val="nil"/>
            </w:tcBorders>
            <w:vAlign w:val="center"/>
          </w:tcPr>
          <w:p w14:paraId="6275F6BF" w14:textId="238AD21E" w:rsidR="004D67CA" w:rsidRPr="00E510A5" w:rsidRDefault="004D67CA" w:rsidP="004D67CA">
            <w:pPr>
              <w:jc w:val="center"/>
              <w:rPr>
                <w:rFonts w:ascii="Arial" w:hAnsi="Arial" w:cs="Arial"/>
                <w:sz w:val="18"/>
                <w:szCs w:val="18"/>
              </w:rPr>
            </w:pPr>
            <w:r w:rsidRPr="00E510A5">
              <w:rPr>
                <w:rFonts w:ascii="Arial" w:hAnsi="Arial" w:cs="Arial"/>
                <w:sz w:val="18"/>
                <w:szCs w:val="18"/>
              </w:rPr>
              <w:t>37.9</w:t>
            </w:r>
          </w:p>
        </w:tc>
        <w:tc>
          <w:tcPr>
            <w:tcW w:w="742" w:type="dxa"/>
            <w:tcBorders>
              <w:top w:val="nil"/>
              <w:bottom w:val="nil"/>
              <w:right w:val="single" w:sz="4" w:space="0" w:color="auto"/>
            </w:tcBorders>
            <w:vAlign w:val="center"/>
          </w:tcPr>
          <w:p w14:paraId="6287F92B" w14:textId="1FAB9660" w:rsidR="004D67CA" w:rsidRPr="00E510A5" w:rsidRDefault="004D67CA" w:rsidP="004D67CA">
            <w:pPr>
              <w:jc w:val="center"/>
              <w:rPr>
                <w:rFonts w:ascii="Arial" w:hAnsi="Arial" w:cs="Arial"/>
                <w:sz w:val="18"/>
                <w:szCs w:val="18"/>
              </w:rPr>
            </w:pPr>
            <w:r w:rsidRPr="00E510A5">
              <w:rPr>
                <w:rFonts w:ascii="Arial" w:hAnsi="Arial" w:cs="Arial"/>
                <w:sz w:val="18"/>
                <w:szCs w:val="18"/>
              </w:rPr>
              <w:t>11.6-64.3</w:t>
            </w:r>
          </w:p>
        </w:tc>
      </w:tr>
      <w:tr w:rsidR="004D67CA" w:rsidRPr="00357FB2" w14:paraId="774A24F0" w14:textId="77777777" w:rsidTr="00E510A5">
        <w:trPr>
          <w:trHeight w:val="280"/>
        </w:trPr>
        <w:tc>
          <w:tcPr>
            <w:tcW w:w="850" w:type="dxa"/>
            <w:tcBorders>
              <w:left w:val="single" w:sz="4" w:space="0" w:color="auto"/>
              <w:bottom w:val="single" w:sz="4" w:space="0" w:color="auto"/>
            </w:tcBorders>
            <w:shd w:val="clear" w:color="auto" w:fill="auto"/>
            <w:vAlign w:val="center"/>
          </w:tcPr>
          <w:p w14:paraId="5541BBE2" w14:textId="77777777" w:rsidR="004D67CA" w:rsidRPr="00E510A5" w:rsidRDefault="004D67CA" w:rsidP="004D67CA">
            <w:pPr>
              <w:keepNext/>
              <w:keepLines/>
              <w:jc w:val="center"/>
              <w:rPr>
                <w:rFonts w:ascii="Arial" w:hAnsi="Arial" w:cs="Arial"/>
                <w:sz w:val="18"/>
                <w:szCs w:val="18"/>
              </w:rPr>
            </w:pPr>
            <w:r w:rsidRPr="00E510A5">
              <w:rPr>
                <w:rFonts w:ascii="Arial" w:hAnsi="Arial" w:cs="Arial"/>
                <w:sz w:val="18"/>
                <w:szCs w:val="18"/>
              </w:rPr>
              <w:t>60-69</w:t>
            </w:r>
          </w:p>
        </w:tc>
        <w:tc>
          <w:tcPr>
            <w:tcW w:w="710" w:type="dxa"/>
            <w:tcBorders>
              <w:top w:val="nil"/>
              <w:bottom w:val="single" w:sz="4" w:space="0" w:color="auto"/>
            </w:tcBorders>
            <w:shd w:val="clear" w:color="auto" w:fill="auto"/>
            <w:vAlign w:val="bottom"/>
          </w:tcPr>
          <w:p w14:paraId="55D1AB96" w14:textId="14B4B3AC" w:rsidR="004D67CA" w:rsidRPr="00E510A5" w:rsidRDefault="004D67CA" w:rsidP="004D67CA">
            <w:pPr>
              <w:jc w:val="center"/>
              <w:rPr>
                <w:rFonts w:ascii="Arial" w:hAnsi="Arial" w:cs="Arial"/>
                <w:sz w:val="18"/>
                <w:szCs w:val="18"/>
              </w:rPr>
            </w:pPr>
            <w:r w:rsidRPr="00E510A5">
              <w:rPr>
                <w:rFonts w:ascii="Calibri" w:hAnsi="Calibri" w:cs="Calibri"/>
                <w:sz w:val="18"/>
                <w:szCs w:val="18"/>
              </w:rPr>
              <w:t>1</w:t>
            </w:r>
          </w:p>
        </w:tc>
        <w:tc>
          <w:tcPr>
            <w:tcW w:w="708" w:type="dxa"/>
            <w:tcBorders>
              <w:top w:val="nil"/>
              <w:bottom w:val="single" w:sz="4" w:space="0" w:color="auto"/>
            </w:tcBorders>
            <w:shd w:val="clear" w:color="auto" w:fill="auto"/>
            <w:vAlign w:val="center"/>
          </w:tcPr>
          <w:p w14:paraId="67B07534" w14:textId="735D9C4E" w:rsidR="004D67CA" w:rsidRPr="00E510A5" w:rsidRDefault="004D67CA" w:rsidP="004D67CA">
            <w:pPr>
              <w:jc w:val="center"/>
              <w:rPr>
                <w:rFonts w:ascii="Arial" w:hAnsi="Arial" w:cs="Arial"/>
                <w:sz w:val="18"/>
                <w:szCs w:val="18"/>
              </w:rPr>
            </w:pPr>
            <w:r w:rsidRPr="00E510A5">
              <w:rPr>
                <w:rFonts w:ascii="Arial" w:hAnsi="Arial" w:cs="Arial"/>
                <w:sz w:val="18"/>
                <w:szCs w:val="18"/>
              </w:rPr>
              <w:t>100.0</w:t>
            </w:r>
          </w:p>
        </w:tc>
        <w:tc>
          <w:tcPr>
            <w:tcW w:w="851" w:type="dxa"/>
            <w:tcBorders>
              <w:top w:val="nil"/>
              <w:bottom w:val="single" w:sz="4" w:space="0" w:color="auto"/>
              <w:right w:val="nil"/>
            </w:tcBorders>
            <w:shd w:val="clear" w:color="auto" w:fill="auto"/>
            <w:vAlign w:val="center"/>
          </w:tcPr>
          <w:p w14:paraId="778D3251" w14:textId="69425FD5" w:rsidR="004D67CA" w:rsidRPr="00E510A5" w:rsidRDefault="004D67CA" w:rsidP="004D67CA">
            <w:pPr>
              <w:jc w:val="center"/>
              <w:rPr>
                <w:rFonts w:ascii="Arial" w:hAnsi="Arial" w:cs="Arial"/>
                <w:sz w:val="18"/>
                <w:szCs w:val="18"/>
              </w:rPr>
            </w:pPr>
            <w:r w:rsidRPr="00E510A5">
              <w:rPr>
                <w:rFonts w:ascii="Arial" w:hAnsi="Arial" w:cs="Arial"/>
                <w:sz w:val="18"/>
                <w:szCs w:val="18"/>
              </w:rPr>
              <w:t>100.0-100.0</w:t>
            </w:r>
          </w:p>
        </w:tc>
        <w:tc>
          <w:tcPr>
            <w:tcW w:w="850" w:type="dxa"/>
            <w:tcBorders>
              <w:top w:val="nil"/>
              <w:bottom w:val="single" w:sz="4" w:space="0" w:color="auto"/>
              <w:right w:val="nil"/>
            </w:tcBorders>
            <w:shd w:val="clear" w:color="auto" w:fill="auto"/>
            <w:vAlign w:val="center"/>
          </w:tcPr>
          <w:p w14:paraId="7ED032E0" w14:textId="32636631"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1" w:type="dxa"/>
            <w:gridSpan w:val="2"/>
            <w:tcBorders>
              <w:top w:val="nil"/>
              <w:bottom w:val="single" w:sz="4" w:space="0" w:color="auto"/>
              <w:right w:val="nil"/>
            </w:tcBorders>
            <w:shd w:val="clear" w:color="auto" w:fill="auto"/>
            <w:vAlign w:val="center"/>
          </w:tcPr>
          <w:p w14:paraId="143CB97B" w14:textId="2A542A49"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709" w:type="dxa"/>
            <w:tcBorders>
              <w:top w:val="nil"/>
              <w:bottom w:val="single" w:sz="4" w:space="0" w:color="auto"/>
              <w:right w:val="nil"/>
            </w:tcBorders>
            <w:shd w:val="clear" w:color="auto" w:fill="auto"/>
            <w:vAlign w:val="center"/>
          </w:tcPr>
          <w:p w14:paraId="78A47221" w14:textId="79E70D1B"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50" w:type="dxa"/>
            <w:tcBorders>
              <w:top w:val="nil"/>
              <w:left w:val="nil"/>
              <w:bottom w:val="single" w:sz="4" w:space="0" w:color="auto"/>
            </w:tcBorders>
            <w:shd w:val="clear" w:color="auto" w:fill="auto"/>
            <w:vAlign w:val="center"/>
          </w:tcPr>
          <w:p w14:paraId="57BB6302" w14:textId="2FEEB5CD"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851" w:type="dxa"/>
            <w:tcBorders>
              <w:top w:val="nil"/>
              <w:left w:val="nil"/>
              <w:bottom w:val="single" w:sz="4" w:space="0" w:color="auto"/>
            </w:tcBorders>
            <w:shd w:val="clear" w:color="auto" w:fill="auto"/>
            <w:vAlign w:val="center"/>
          </w:tcPr>
          <w:p w14:paraId="4AD229DA" w14:textId="73C15003"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708" w:type="dxa"/>
            <w:tcBorders>
              <w:top w:val="nil"/>
              <w:left w:val="nil"/>
              <w:bottom w:val="single" w:sz="4" w:space="0" w:color="auto"/>
            </w:tcBorders>
            <w:shd w:val="clear" w:color="auto" w:fill="auto"/>
            <w:vAlign w:val="center"/>
          </w:tcPr>
          <w:p w14:paraId="7B9C8023" w14:textId="5A277B6C"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957" w:type="dxa"/>
            <w:tcBorders>
              <w:top w:val="nil"/>
              <w:left w:val="nil"/>
              <w:bottom w:val="single" w:sz="4" w:space="0" w:color="auto"/>
            </w:tcBorders>
            <w:shd w:val="clear" w:color="auto" w:fill="auto"/>
            <w:vAlign w:val="center"/>
          </w:tcPr>
          <w:p w14:paraId="3DECA6CA" w14:textId="37B6D3A6"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886" w:type="dxa"/>
            <w:tcBorders>
              <w:top w:val="nil"/>
              <w:left w:val="nil"/>
              <w:bottom w:val="single" w:sz="4" w:space="0" w:color="auto"/>
            </w:tcBorders>
            <w:shd w:val="clear" w:color="auto" w:fill="auto"/>
            <w:vAlign w:val="center"/>
          </w:tcPr>
          <w:p w14:paraId="3AC778C3" w14:textId="7BE252FB" w:rsidR="004D67CA" w:rsidRPr="00E510A5" w:rsidRDefault="004D67CA" w:rsidP="004D67CA">
            <w:pPr>
              <w:jc w:val="center"/>
              <w:rPr>
                <w:rFonts w:ascii="Arial" w:hAnsi="Arial" w:cs="Arial"/>
                <w:sz w:val="18"/>
                <w:szCs w:val="18"/>
              </w:rPr>
            </w:pPr>
            <w:r w:rsidRPr="00E510A5">
              <w:rPr>
                <w:rFonts w:ascii="Arial" w:hAnsi="Arial" w:cs="Arial"/>
                <w:sz w:val="18"/>
                <w:szCs w:val="18"/>
              </w:rPr>
              <w:t>0.0-0.0</w:t>
            </w:r>
          </w:p>
        </w:tc>
        <w:tc>
          <w:tcPr>
            <w:tcW w:w="959" w:type="dxa"/>
            <w:tcBorders>
              <w:top w:val="nil"/>
              <w:bottom w:val="single" w:sz="4" w:space="0" w:color="auto"/>
            </w:tcBorders>
            <w:vAlign w:val="center"/>
          </w:tcPr>
          <w:p w14:paraId="1170A177" w14:textId="3496528F"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c>
          <w:tcPr>
            <w:tcW w:w="742" w:type="dxa"/>
            <w:tcBorders>
              <w:top w:val="nil"/>
              <w:bottom w:val="single" w:sz="4" w:space="0" w:color="auto"/>
              <w:right w:val="single" w:sz="4" w:space="0" w:color="auto"/>
            </w:tcBorders>
            <w:vAlign w:val="center"/>
          </w:tcPr>
          <w:p w14:paraId="28EF16CB" w14:textId="05E9F6AB" w:rsidR="004D67CA" w:rsidRPr="00E510A5" w:rsidRDefault="004D67CA" w:rsidP="004D67CA">
            <w:pPr>
              <w:jc w:val="center"/>
              <w:rPr>
                <w:rFonts w:ascii="Arial" w:hAnsi="Arial" w:cs="Arial"/>
                <w:sz w:val="18"/>
                <w:szCs w:val="18"/>
              </w:rPr>
            </w:pPr>
            <w:r w:rsidRPr="00E510A5">
              <w:rPr>
                <w:rFonts w:ascii="Arial" w:hAnsi="Arial" w:cs="Arial"/>
                <w:sz w:val="18"/>
                <w:szCs w:val="18"/>
              </w:rPr>
              <w:t>0-0</w:t>
            </w:r>
          </w:p>
        </w:tc>
      </w:tr>
      <w:tr w:rsidR="004D67CA" w:rsidRPr="00E510A5" w14:paraId="49E3C405" w14:textId="77777777" w:rsidTr="00E510A5">
        <w:trPr>
          <w:trHeight w:val="280"/>
        </w:trPr>
        <w:tc>
          <w:tcPr>
            <w:tcW w:w="850" w:type="dxa"/>
            <w:tcBorders>
              <w:top w:val="single" w:sz="4" w:space="0" w:color="auto"/>
              <w:left w:val="single" w:sz="4" w:space="0" w:color="auto"/>
              <w:bottom w:val="single" w:sz="4" w:space="0" w:color="auto"/>
            </w:tcBorders>
            <w:shd w:val="clear" w:color="auto" w:fill="auto"/>
            <w:vAlign w:val="center"/>
          </w:tcPr>
          <w:p w14:paraId="7277F80E" w14:textId="77777777" w:rsidR="004D67CA" w:rsidRPr="00E510A5" w:rsidRDefault="004D67CA" w:rsidP="00E510A5">
            <w:pPr>
              <w:keepNext/>
              <w:keepLines/>
              <w:jc w:val="center"/>
              <w:rPr>
                <w:rFonts w:ascii="Arial" w:hAnsi="Arial" w:cs="Arial"/>
                <w:b/>
                <w:bCs/>
                <w:sz w:val="18"/>
                <w:szCs w:val="18"/>
              </w:rPr>
            </w:pPr>
            <w:r w:rsidRPr="00E510A5">
              <w:rPr>
                <w:rFonts w:ascii="Arial" w:hAnsi="Arial" w:cs="Arial"/>
                <w:b/>
                <w:bCs/>
                <w:sz w:val="18"/>
                <w:szCs w:val="18"/>
              </w:rPr>
              <w:t>18-69</w:t>
            </w:r>
          </w:p>
        </w:tc>
        <w:tc>
          <w:tcPr>
            <w:tcW w:w="710" w:type="dxa"/>
            <w:tcBorders>
              <w:top w:val="single" w:sz="4" w:space="0" w:color="auto"/>
              <w:bottom w:val="single" w:sz="4" w:space="0" w:color="auto"/>
            </w:tcBorders>
            <w:shd w:val="clear" w:color="auto" w:fill="auto"/>
            <w:vAlign w:val="center"/>
          </w:tcPr>
          <w:p w14:paraId="7F742E70" w14:textId="7BA8B2DE" w:rsidR="004D67CA" w:rsidRPr="00E510A5" w:rsidRDefault="004D67CA" w:rsidP="00E510A5">
            <w:pPr>
              <w:jc w:val="center"/>
              <w:rPr>
                <w:rFonts w:ascii="Arial" w:hAnsi="Arial" w:cs="Arial"/>
                <w:b/>
                <w:bCs/>
                <w:sz w:val="18"/>
                <w:szCs w:val="18"/>
              </w:rPr>
            </w:pPr>
            <w:r w:rsidRPr="00E510A5">
              <w:rPr>
                <w:rFonts w:ascii="Calibri" w:hAnsi="Calibri" w:cs="Calibri"/>
                <w:b/>
                <w:bCs/>
                <w:sz w:val="18"/>
                <w:szCs w:val="18"/>
              </w:rPr>
              <w:t>70</w:t>
            </w:r>
          </w:p>
        </w:tc>
        <w:tc>
          <w:tcPr>
            <w:tcW w:w="708" w:type="dxa"/>
            <w:tcBorders>
              <w:top w:val="single" w:sz="4" w:space="0" w:color="auto"/>
              <w:bottom w:val="single" w:sz="4" w:space="0" w:color="auto"/>
            </w:tcBorders>
            <w:shd w:val="clear" w:color="auto" w:fill="auto"/>
            <w:vAlign w:val="center"/>
          </w:tcPr>
          <w:p w14:paraId="27267A8C" w14:textId="11E2EA0F"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0.5</w:t>
            </w:r>
          </w:p>
        </w:tc>
        <w:tc>
          <w:tcPr>
            <w:tcW w:w="851" w:type="dxa"/>
            <w:tcBorders>
              <w:top w:val="single" w:sz="4" w:space="0" w:color="auto"/>
              <w:bottom w:val="single" w:sz="4" w:space="0" w:color="auto"/>
            </w:tcBorders>
            <w:shd w:val="clear" w:color="auto" w:fill="auto"/>
            <w:vAlign w:val="center"/>
          </w:tcPr>
          <w:p w14:paraId="0A380A14" w14:textId="4939FB38"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0.0-1.0</w:t>
            </w:r>
          </w:p>
        </w:tc>
        <w:tc>
          <w:tcPr>
            <w:tcW w:w="850" w:type="dxa"/>
            <w:tcBorders>
              <w:top w:val="single" w:sz="4" w:space="0" w:color="auto"/>
              <w:bottom w:val="single" w:sz="4" w:space="0" w:color="auto"/>
            </w:tcBorders>
            <w:shd w:val="clear" w:color="auto" w:fill="auto"/>
            <w:vAlign w:val="center"/>
          </w:tcPr>
          <w:p w14:paraId="22E7641B" w14:textId="50676EE8"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2.2</w:t>
            </w:r>
          </w:p>
        </w:tc>
        <w:tc>
          <w:tcPr>
            <w:tcW w:w="851" w:type="dxa"/>
            <w:gridSpan w:val="2"/>
            <w:tcBorders>
              <w:top w:val="single" w:sz="4" w:space="0" w:color="auto"/>
              <w:bottom w:val="single" w:sz="4" w:space="0" w:color="auto"/>
            </w:tcBorders>
            <w:shd w:val="clear" w:color="auto" w:fill="auto"/>
            <w:vAlign w:val="center"/>
          </w:tcPr>
          <w:p w14:paraId="21F81430" w14:textId="2B1692C6"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0.0-5.9</w:t>
            </w:r>
          </w:p>
        </w:tc>
        <w:tc>
          <w:tcPr>
            <w:tcW w:w="709" w:type="dxa"/>
            <w:tcBorders>
              <w:top w:val="single" w:sz="4" w:space="0" w:color="auto"/>
              <w:bottom w:val="single" w:sz="4" w:space="0" w:color="auto"/>
            </w:tcBorders>
            <w:shd w:val="clear" w:color="auto" w:fill="auto"/>
            <w:vAlign w:val="center"/>
          </w:tcPr>
          <w:p w14:paraId="452B27A4" w14:textId="1C097D44"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4.8</w:t>
            </w:r>
          </w:p>
        </w:tc>
        <w:tc>
          <w:tcPr>
            <w:tcW w:w="850" w:type="dxa"/>
            <w:tcBorders>
              <w:top w:val="single" w:sz="4" w:space="0" w:color="auto"/>
              <w:bottom w:val="single" w:sz="4" w:space="0" w:color="auto"/>
            </w:tcBorders>
            <w:shd w:val="clear" w:color="auto" w:fill="auto"/>
            <w:vAlign w:val="center"/>
          </w:tcPr>
          <w:p w14:paraId="239C8CE1" w14:textId="33174A2F"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0.0-10.3</w:t>
            </w:r>
          </w:p>
        </w:tc>
        <w:tc>
          <w:tcPr>
            <w:tcW w:w="851" w:type="dxa"/>
            <w:tcBorders>
              <w:top w:val="single" w:sz="4" w:space="0" w:color="auto"/>
              <w:bottom w:val="single" w:sz="4" w:space="0" w:color="auto"/>
            </w:tcBorders>
            <w:shd w:val="clear" w:color="auto" w:fill="auto"/>
            <w:vAlign w:val="center"/>
          </w:tcPr>
          <w:p w14:paraId="47D56675" w14:textId="1F85B48F"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10.2</w:t>
            </w:r>
          </w:p>
        </w:tc>
        <w:tc>
          <w:tcPr>
            <w:tcW w:w="708" w:type="dxa"/>
            <w:tcBorders>
              <w:top w:val="single" w:sz="4" w:space="0" w:color="auto"/>
              <w:bottom w:val="single" w:sz="4" w:space="0" w:color="auto"/>
            </w:tcBorders>
            <w:shd w:val="clear" w:color="auto" w:fill="auto"/>
            <w:vAlign w:val="center"/>
          </w:tcPr>
          <w:p w14:paraId="60C884B9" w14:textId="676C905D"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1.8-18.6</w:t>
            </w:r>
          </w:p>
        </w:tc>
        <w:tc>
          <w:tcPr>
            <w:tcW w:w="957" w:type="dxa"/>
            <w:tcBorders>
              <w:top w:val="single" w:sz="4" w:space="0" w:color="auto"/>
              <w:bottom w:val="single" w:sz="4" w:space="0" w:color="auto"/>
            </w:tcBorders>
            <w:shd w:val="clear" w:color="auto" w:fill="auto"/>
            <w:vAlign w:val="center"/>
          </w:tcPr>
          <w:p w14:paraId="07988E78" w14:textId="4AEB2563"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23.5</w:t>
            </w:r>
          </w:p>
        </w:tc>
        <w:tc>
          <w:tcPr>
            <w:tcW w:w="886" w:type="dxa"/>
            <w:tcBorders>
              <w:top w:val="single" w:sz="4" w:space="0" w:color="auto"/>
              <w:bottom w:val="single" w:sz="4" w:space="0" w:color="auto"/>
            </w:tcBorders>
            <w:shd w:val="clear" w:color="auto" w:fill="auto"/>
            <w:vAlign w:val="center"/>
          </w:tcPr>
          <w:p w14:paraId="029E3C3B" w14:textId="3A062C7E"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12.0-35.1</w:t>
            </w:r>
          </w:p>
        </w:tc>
        <w:tc>
          <w:tcPr>
            <w:tcW w:w="959" w:type="dxa"/>
            <w:tcBorders>
              <w:top w:val="single" w:sz="4" w:space="0" w:color="auto"/>
              <w:bottom w:val="single" w:sz="4" w:space="0" w:color="auto"/>
            </w:tcBorders>
            <w:vAlign w:val="center"/>
          </w:tcPr>
          <w:p w14:paraId="0B79647A" w14:textId="19E5BC56"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58.9</w:t>
            </w:r>
          </w:p>
        </w:tc>
        <w:tc>
          <w:tcPr>
            <w:tcW w:w="742" w:type="dxa"/>
            <w:tcBorders>
              <w:top w:val="single" w:sz="4" w:space="0" w:color="auto"/>
              <w:bottom w:val="single" w:sz="4" w:space="0" w:color="auto"/>
              <w:right w:val="single" w:sz="4" w:space="0" w:color="auto"/>
            </w:tcBorders>
            <w:vAlign w:val="center"/>
          </w:tcPr>
          <w:p w14:paraId="4B1042E9" w14:textId="1D76EB90" w:rsidR="004D67CA" w:rsidRPr="00E510A5" w:rsidRDefault="004D67CA" w:rsidP="00E510A5">
            <w:pPr>
              <w:jc w:val="center"/>
              <w:rPr>
                <w:rFonts w:ascii="Arial" w:hAnsi="Arial" w:cs="Arial"/>
                <w:b/>
                <w:bCs/>
                <w:sz w:val="18"/>
                <w:szCs w:val="18"/>
              </w:rPr>
            </w:pPr>
            <w:r w:rsidRPr="00E510A5">
              <w:rPr>
                <w:rFonts w:ascii="Arial" w:hAnsi="Arial" w:cs="Arial"/>
                <w:b/>
                <w:bCs/>
                <w:sz w:val="18"/>
                <w:szCs w:val="18"/>
              </w:rPr>
              <w:t>46.2-71.6</w:t>
            </w:r>
          </w:p>
        </w:tc>
      </w:tr>
    </w:tbl>
    <w:p w14:paraId="11312971" w14:textId="774F809B" w:rsidR="004D67CA" w:rsidRDefault="004D67CA" w:rsidP="00357FB2"/>
    <w:p w14:paraId="4005BCAF" w14:textId="77777777" w:rsidR="004D67CA" w:rsidRPr="00357FB2" w:rsidRDefault="004D67CA" w:rsidP="00357FB2"/>
    <w:tbl>
      <w:tblPr>
        <w:tblW w:w="11482" w:type="dxa"/>
        <w:tblInd w:w="-1103" w:type="dxa"/>
        <w:tblLayout w:type="fixed"/>
        <w:tblLook w:val="01E0" w:firstRow="1" w:lastRow="1" w:firstColumn="1" w:lastColumn="1" w:noHBand="0" w:noVBand="0"/>
      </w:tblPr>
      <w:tblGrid>
        <w:gridCol w:w="850"/>
        <w:gridCol w:w="253"/>
        <w:gridCol w:w="457"/>
        <w:gridCol w:w="531"/>
        <w:gridCol w:w="1028"/>
        <w:gridCol w:w="673"/>
        <w:gridCol w:w="886"/>
        <w:gridCol w:w="142"/>
        <w:gridCol w:w="531"/>
        <w:gridCol w:w="850"/>
        <w:gridCol w:w="851"/>
        <w:gridCol w:w="886"/>
        <w:gridCol w:w="957"/>
        <w:gridCol w:w="886"/>
        <w:gridCol w:w="815"/>
        <w:gridCol w:w="77"/>
        <w:gridCol w:w="809"/>
      </w:tblGrid>
      <w:tr w:rsidR="00357FB2" w:rsidRPr="00357FB2" w14:paraId="7EF0114A" w14:textId="77777777" w:rsidTr="00297CD7">
        <w:trPr>
          <w:trHeight w:val="280"/>
        </w:trPr>
        <w:tc>
          <w:tcPr>
            <w:tcW w:w="11482" w:type="dxa"/>
            <w:gridSpan w:val="17"/>
            <w:tcBorders>
              <w:top w:val="single" w:sz="4" w:space="0" w:color="auto"/>
              <w:left w:val="single" w:sz="4" w:space="0" w:color="auto"/>
              <w:right w:val="single" w:sz="4" w:space="0" w:color="auto"/>
            </w:tcBorders>
            <w:shd w:val="clear" w:color="auto" w:fill="auto"/>
            <w:vAlign w:val="center"/>
          </w:tcPr>
          <w:p w14:paraId="5A5B62F4" w14:textId="77777777" w:rsidR="00357FB2" w:rsidRPr="00357FB2" w:rsidRDefault="00357FB2" w:rsidP="00357FB2">
            <w:pPr>
              <w:jc w:val="center"/>
              <w:rPr>
                <w:rFonts w:ascii="Arial" w:hAnsi="Arial" w:cs="Arial"/>
                <w:b/>
                <w:bCs/>
              </w:rPr>
            </w:pPr>
            <w:r w:rsidRPr="00357FB2">
              <w:rPr>
                <w:rFonts w:ascii="Arial" w:hAnsi="Arial" w:cs="Arial"/>
                <w:b/>
                <w:bCs/>
              </w:rPr>
              <w:lastRenderedPageBreak/>
              <w:t>Frequency of alcohol consumption in the past 12 months</w:t>
            </w:r>
          </w:p>
        </w:tc>
      </w:tr>
      <w:tr w:rsidR="00357FB2" w:rsidRPr="00357FB2" w14:paraId="04ABBA1C" w14:textId="77777777" w:rsidTr="00297CD7">
        <w:trPr>
          <w:trHeight w:val="280"/>
        </w:trPr>
        <w:tc>
          <w:tcPr>
            <w:tcW w:w="850" w:type="dxa"/>
            <w:vMerge w:val="restart"/>
            <w:tcBorders>
              <w:top w:val="single" w:sz="4" w:space="0" w:color="auto"/>
              <w:left w:val="single" w:sz="4" w:space="0" w:color="auto"/>
            </w:tcBorders>
            <w:shd w:val="clear" w:color="auto" w:fill="auto"/>
            <w:vAlign w:val="center"/>
          </w:tcPr>
          <w:p w14:paraId="5AD43E3D"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1B649BD4"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0632" w:type="dxa"/>
            <w:gridSpan w:val="16"/>
            <w:tcBorders>
              <w:top w:val="single" w:sz="4" w:space="0" w:color="auto"/>
              <w:bottom w:val="single" w:sz="4" w:space="0" w:color="auto"/>
              <w:right w:val="single" w:sz="4" w:space="0" w:color="auto"/>
            </w:tcBorders>
            <w:shd w:val="clear" w:color="auto" w:fill="auto"/>
            <w:vAlign w:val="center"/>
          </w:tcPr>
          <w:p w14:paraId="7DBADC8B" w14:textId="77777777" w:rsidR="00357FB2" w:rsidRPr="00357FB2" w:rsidRDefault="00357FB2" w:rsidP="00357FB2">
            <w:pPr>
              <w:keepNext/>
              <w:keepLines/>
              <w:jc w:val="center"/>
              <w:rPr>
                <w:rFonts w:ascii="Arial" w:hAnsi="Arial" w:cs="Arial"/>
                <w:b/>
                <w:bCs/>
              </w:rPr>
            </w:pPr>
            <w:r w:rsidRPr="00357FB2">
              <w:rPr>
                <w:rFonts w:ascii="Arial" w:hAnsi="Arial" w:cs="Arial"/>
                <w:b/>
                <w:bCs/>
              </w:rPr>
              <w:t>Both Sexes</w:t>
            </w:r>
          </w:p>
        </w:tc>
      </w:tr>
      <w:tr w:rsidR="00357FB2" w:rsidRPr="00357FB2" w14:paraId="1BBDB250" w14:textId="77777777" w:rsidTr="00E510A5">
        <w:trPr>
          <w:trHeight w:val="280"/>
        </w:trPr>
        <w:tc>
          <w:tcPr>
            <w:tcW w:w="850" w:type="dxa"/>
            <w:vMerge/>
            <w:tcBorders>
              <w:left w:val="single" w:sz="4" w:space="0" w:color="auto"/>
              <w:bottom w:val="single" w:sz="4" w:space="0" w:color="auto"/>
            </w:tcBorders>
            <w:shd w:val="clear" w:color="auto" w:fill="auto"/>
            <w:vAlign w:val="center"/>
          </w:tcPr>
          <w:p w14:paraId="4B0F7028" w14:textId="77777777" w:rsidR="00357FB2" w:rsidRPr="00357FB2" w:rsidRDefault="00357FB2" w:rsidP="00357FB2">
            <w:pPr>
              <w:keepNext/>
              <w:keepLines/>
              <w:jc w:val="center"/>
              <w:rPr>
                <w:rFonts w:ascii="Arial" w:hAnsi="Arial" w:cs="Arial"/>
              </w:rPr>
            </w:pPr>
          </w:p>
        </w:tc>
        <w:tc>
          <w:tcPr>
            <w:tcW w:w="710" w:type="dxa"/>
            <w:gridSpan w:val="2"/>
            <w:tcBorders>
              <w:top w:val="single" w:sz="4" w:space="0" w:color="auto"/>
              <w:bottom w:val="single" w:sz="4" w:space="0" w:color="auto"/>
            </w:tcBorders>
            <w:shd w:val="clear" w:color="auto" w:fill="auto"/>
            <w:vAlign w:val="center"/>
          </w:tcPr>
          <w:p w14:paraId="2A4E79E9"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31" w:type="dxa"/>
            <w:tcBorders>
              <w:top w:val="single" w:sz="4" w:space="0" w:color="auto"/>
              <w:bottom w:val="single" w:sz="4" w:space="0" w:color="auto"/>
            </w:tcBorders>
            <w:shd w:val="clear" w:color="auto" w:fill="auto"/>
            <w:vAlign w:val="center"/>
          </w:tcPr>
          <w:p w14:paraId="1FA7AF25" w14:textId="77777777" w:rsidR="00357FB2" w:rsidRPr="00357FB2" w:rsidRDefault="00357FB2" w:rsidP="00357FB2">
            <w:pPr>
              <w:keepNext/>
              <w:keepLines/>
              <w:jc w:val="center"/>
              <w:rPr>
                <w:rFonts w:ascii="Arial" w:hAnsi="Arial" w:cs="Arial"/>
              </w:rPr>
            </w:pPr>
            <w:r w:rsidRPr="00357FB2">
              <w:rPr>
                <w:rFonts w:ascii="Arial" w:hAnsi="Arial" w:cs="Arial"/>
              </w:rPr>
              <w:t>% Daily</w:t>
            </w:r>
          </w:p>
        </w:tc>
        <w:tc>
          <w:tcPr>
            <w:tcW w:w="1028" w:type="dxa"/>
            <w:tcBorders>
              <w:top w:val="single" w:sz="4" w:space="0" w:color="auto"/>
              <w:bottom w:val="single" w:sz="4" w:space="0" w:color="auto"/>
            </w:tcBorders>
            <w:shd w:val="clear" w:color="auto" w:fill="auto"/>
            <w:vAlign w:val="center"/>
          </w:tcPr>
          <w:p w14:paraId="7EF6ED90"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673" w:type="dxa"/>
            <w:tcBorders>
              <w:top w:val="single" w:sz="4" w:space="0" w:color="auto"/>
              <w:bottom w:val="single" w:sz="4" w:space="0" w:color="auto"/>
            </w:tcBorders>
            <w:shd w:val="clear" w:color="auto" w:fill="auto"/>
            <w:vAlign w:val="center"/>
          </w:tcPr>
          <w:p w14:paraId="6204A652" w14:textId="77777777" w:rsidR="00357FB2" w:rsidRPr="00357FB2" w:rsidRDefault="00357FB2" w:rsidP="00357FB2">
            <w:pPr>
              <w:keepNext/>
              <w:keepLines/>
              <w:jc w:val="center"/>
              <w:rPr>
                <w:rFonts w:ascii="Arial" w:hAnsi="Arial" w:cs="Arial"/>
              </w:rPr>
            </w:pPr>
            <w:r w:rsidRPr="00357FB2">
              <w:rPr>
                <w:rFonts w:ascii="Arial" w:hAnsi="Arial" w:cs="Arial"/>
              </w:rPr>
              <w:t>% 5-6 days/ week</w:t>
            </w:r>
          </w:p>
        </w:tc>
        <w:tc>
          <w:tcPr>
            <w:tcW w:w="886" w:type="dxa"/>
            <w:tcBorders>
              <w:top w:val="single" w:sz="4" w:space="0" w:color="auto"/>
              <w:bottom w:val="single" w:sz="4" w:space="0" w:color="auto"/>
            </w:tcBorders>
            <w:shd w:val="clear" w:color="auto" w:fill="auto"/>
            <w:vAlign w:val="center"/>
          </w:tcPr>
          <w:p w14:paraId="676D7F1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673" w:type="dxa"/>
            <w:gridSpan w:val="2"/>
            <w:tcBorders>
              <w:top w:val="single" w:sz="4" w:space="0" w:color="auto"/>
              <w:bottom w:val="single" w:sz="4" w:space="0" w:color="auto"/>
            </w:tcBorders>
            <w:shd w:val="clear" w:color="auto" w:fill="auto"/>
            <w:vAlign w:val="center"/>
          </w:tcPr>
          <w:p w14:paraId="6EB267E1" w14:textId="77777777" w:rsidR="00357FB2" w:rsidRPr="00357FB2" w:rsidRDefault="00357FB2" w:rsidP="00357FB2">
            <w:pPr>
              <w:keepNext/>
              <w:keepLines/>
              <w:jc w:val="center"/>
              <w:rPr>
                <w:rFonts w:ascii="Arial" w:hAnsi="Arial" w:cs="Arial"/>
              </w:rPr>
            </w:pPr>
            <w:r w:rsidRPr="00357FB2">
              <w:rPr>
                <w:rFonts w:ascii="Arial" w:hAnsi="Arial" w:cs="Arial"/>
              </w:rPr>
              <w:t>% 3-4 days/ week</w:t>
            </w:r>
          </w:p>
        </w:tc>
        <w:tc>
          <w:tcPr>
            <w:tcW w:w="850" w:type="dxa"/>
            <w:tcBorders>
              <w:top w:val="single" w:sz="4" w:space="0" w:color="auto"/>
              <w:bottom w:val="single" w:sz="4" w:space="0" w:color="auto"/>
            </w:tcBorders>
            <w:shd w:val="clear" w:color="auto" w:fill="auto"/>
            <w:vAlign w:val="center"/>
          </w:tcPr>
          <w:p w14:paraId="4D48159A"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51" w:type="dxa"/>
            <w:tcBorders>
              <w:top w:val="single" w:sz="4" w:space="0" w:color="auto"/>
              <w:bottom w:val="single" w:sz="4" w:space="0" w:color="auto"/>
            </w:tcBorders>
            <w:shd w:val="clear" w:color="auto" w:fill="auto"/>
            <w:vAlign w:val="center"/>
          </w:tcPr>
          <w:p w14:paraId="6171A051" w14:textId="77777777" w:rsidR="00357FB2" w:rsidRPr="00357FB2" w:rsidRDefault="00357FB2" w:rsidP="00357FB2">
            <w:pPr>
              <w:keepNext/>
              <w:keepLines/>
              <w:jc w:val="center"/>
              <w:rPr>
                <w:rFonts w:ascii="Arial" w:hAnsi="Arial" w:cs="Arial"/>
              </w:rPr>
            </w:pPr>
            <w:r w:rsidRPr="00357FB2">
              <w:rPr>
                <w:rFonts w:ascii="Arial" w:hAnsi="Arial" w:cs="Arial"/>
              </w:rPr>
              <w:t>% 1-2 days/ week</w:t>
            </w:r>
          </w:p>
        </w:tc>
        <w:tc>
          <w:tcPr>
            <w:tcW w:w="886" w:type="dxa"/>
            <w:tcBorders>
              <w:top w:val="single" w:sz="4" w:space="0" w:color="auto"/>
              <w:bottom w:val="single" w:sz="4" w:space="0" w:color="auto"/>
            </w:tcBorders>
            <w:shd w:val="clear" w:color="auto" w:fill="auto"/>
            <w:vAlign w:val="center"/>
          </w:tcPr>
          <w:p w14:paraId="5F20286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957" w:type="dxa"/>
            <w:tcBorders>
              <w:top w:val="single" w:sz="4" w:space="0" w:color="auto"/>
              <w:bottom w:val="single" w:sz="4" w:space="0" w:color="auto"/>
            </w:tcBorders>
            <w:shd w:val="clear" w:color="auto" w:fill="auto"/>
            <w:vAlign w:val="center"/>
          </w:tcPr>
          <w:p w14:paraId="6FBBD81A" w14:textId="77777777" w:rsidR="00357FB2" w:rsidRPr="00357FB2" w:rsidRDefault="00357FB2" w:rsidP="00357FB2">
            <w:pPr>
              <w:keepNext/>
              <w:keepLines/>
              <w:jc w:val="center"/>
              <w:rPr>
                <w:rFonts w:ascii="Arial" w:hAnsi="Arial" w:cs="Arial"/>
              </w:rPr>
            </w:pPr>
            <w:r w:rsidRPr="00357FB2">
              <w:rPr>
                <w:rFonts w:ascii="Arial" w:hAnsi="Arial" w:cs="Arial"/>
              </w:rPr>
              <w:t>% 1-3 days/ month</w:t>
            </w:r>
          </w:p>
        </w:tc>
        <w:tc>
          <w:tcPr>
            <w:tcW w:w="886" w:type="dxa"/>
            <w:tcBorders>
              <w:top w:val="single" w:sz="4" w:space="0" w:color="auto"/>
              <w:bottom w:val="single" w:sz="4" w:space="0" w:color="auto"/>
            </w:tcBorders>
            <w:shd w:val="clear" w:color="auto" w:fill="auto"/>
            <w:vAlign w:val="center"/>
          </w:tcPr>
          <w:p w14:paraId="145E5CFA"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15" w:type="dxa"/>
            <w:tcBorders>
              <w:top w:val="single" w:sz="4" w:space="0" w:color="auto"/>
              <w:bottom w:val="single" w:sz="4" w:space="0" w:color="auto"/>
            </w:tcBorders>
          </w:tcPr>
          <w:p w14:paraId="03219C4B" w14:textId="77777777" w:rsidR="00357FB2" w:rsidRPr="00357FB2" w:rsidRDefault="00357FB2" w:rsidP="00357FB2">
            <w:pPr>
              <w:keepNext/>
              <w:keepLines/>
              <w:jc w:val="center"/>
              <w:rPr>
                <w:rFonts w:ascii="Arial" w:hAnsi="Arial" w:cs="Arial"/>
              </w:rPr>
            </w:pPr>
            <w:r w:rsidRPr="00357FB2">
              <w:rPr>
                <w:rFonts w:ascii="Arial" w:hAnsi="Arial" w:cs="Arial"/>
              </w:rPr>
              <w:t xml:space="preserve">% </w:t>
            </w:r>
          </w:p>
          <w:p w14:paraId="3B75A8F0" w14:textId="77777777" w:rsidR="00357FB2" w:rsidRPr="00357FB2" w:rsidRDefault="00357FB2" w:rsidP="00357FB2">
            <w:pPr>
              <w:keepNext/>
              <w:keepLines/>
              <w:jc w:val="center"/>
              <w:rPr>
                <w:rFonts w:ascii="Arial" w:hAnsi="Arial" w:cs="Arial"/>
              </w:rPr>
            </w:pPr>
            <w:r w:rsidRPr="00357FB2">
              <w:rPr>
                <w:rFonts w:ascii="Arial" w:hAnsi="Arial" w:cs="Arial"/>
              </w:rPr>
              <w:t>&lt; once a month</w:t>
            </w:r>
          </w:p>
        </w:tc>
        <w:tc>
          <w:tcPr>
            <w:tcW w:w="886" w:type="dxa"/>
            <w:gridSpan w:val="2"/>
            <w:tcBorders>
              <w:top w:val="single" w:sz="4" w:space="0" w:color="auto"/>
              <w:bottom w:val="single" w:sz="4" w:space="0" w:color="auto"/>
              <w:right w:val="single" w:sz="4" w:space="0" w:color="auto"/>
            </w:tcBorders>
          </w:tcPr>
          <w:p w14:paraId="2BDEC1CD"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4D67CA" w:rsidRPr="00357FB2" w14:paraId="391F0D47" w14:textId="77777777" w:rsidTr="00E510A5">
        <w:trPr>
          <w:trHeight w:val="280"/>
        </w:trPr>
        <w:tc>
          <w:tcPr>
            <w:tcW w:w="850" w:type="dxa"/>
            <w:tcBorders>
              <w:left w:val="single" w:sz="4" w:space="0" w:color="auto"/>
            </w:tcBorders>
            <w:shd w:val="clear" w:color="auto" w:fill="auto"/>
            <w:vAlign w:val="center"/>
          </w:tcPr>
          <w:p w14:paraId="576E5C8F" w14:textId="77777777" w:rsidR="004D67CA" w:rsidRPr="00AA2FD6" w:rsidRDefault="004D67CA" w:rsidP="004D67CA">
            <w:pPr>
              <w:keepNext/>
              <w:keepLines/>
              <w:jc w:val="center"/>
              <w:rPr>
                <w:rFonts w:ascii="Arial" w:hAnsi="Arial" w:cs="Arial"/>
                <w:sz w:val="18"/>
                <w:szCs w:val="18"/>
              </w:rPr>
            </w:pPr>
            <w:r w:rsidRPr="00AA2FD6">
              <w:rPr>
                <w:rFonts w:ascii="Arial" w:hAnsi="Arial" w:cs="Arial"/>
                <w:sz w:val="18"/>
                <w:szCs w:val="18"/>
              </w:rPr>
              <w:t>18-29</w:t>
            </w:r>
          </w:p>
        </w:tc>
        <w:tc>
          <w:tcPr>
            <w:tcW w:w="710" w:type="dxa"/>
            <w:gridSpan w:val="2"/>
            <w:tcBorders>
              <w:top w:val="nil"/>
              <w:bottom w:val="nil"/>
            </w:tcBorders>
            <w:shd w:val="clear" w:color="auto" w:fill="auto"/>
            <w:vAlign w:val="bottom"/>
          </w:tcPr>
          <w:p w14:paraId="3FE1CE50" w14:textId="663B00DC" w:rsidR="004D67CA" w:rsidRPr="00AA2FD6" w:rsidRDefault="004D67CA" w:rsidP="004D67CA">
            <w:pPr>
              <w:jc w:val="center"/>
              <w:rPr>
                <w:rFonts w:cstheme="minorHAnsi"/>
                <w:sz w:val="18"/>
                <w:szCs w:val="18"/>
              </w:rPr>
            </w:pPr>
            <w:r w:rsidRPr="00AA2FD6">
              <w:rPr>
                <w:rFonts w:cstheme="minorHAnsi"/>
                <w:sz w:val="18"/>
                <w:szCs w:val="18"/>
              </w:rPr>
              <w:t>37</w:t>
            </w:r>
          </w:p>
        </w:tc>
        <w:tc>
          <w:tcPr>
            <w:tcW w:w="531" w:type="dxa"/>
            <w:tcBorders>
              <w:top w:val="nil"/>
              <w:bottom w:val="nil"/>
            </w:tcBorders>
            <w:shd w:val="clear" w:color="auto" w:fill="auto"/>
            <w:vAlign w:val="center"/>
          </w:tcPr>
          <w:p w14:paraId="54B4B046" w14:textId="009CE519" w:rsidR="004D67CA" w:rsidRPr="00AA2FD6" w:rsidRDefault="004D67CA" w:rsidP="004D67CA">
            <w:pPr>
              <w:jc w:val="center"/>
              <w:rPr>
                <w:rFonts w:cstheme="minorHAnsi"/>
                <w:sz w:val="18"/>
                <w:szCs w:val="18"/>
              </w:rPr>
            </w:pPr>
            <w:r w:rsidRPr="00AA2FD6">
              <w:rPr>
                <w:rFonts w:cstheme="minorHAnsi"/>
                <w:sz w:val="18"/>
                <w:szCs w:val="18"/>
              </w:rPr>
              <w:t>0.0</w:t>
            </w:r>
          </w:p>
        </w:tc>
        <w:tc>
          <w:tcPr>
            <w:tcW w:w="1028" w:type="dxa"/>
            <w:tcBorders>
              <w:top w:val="nil"/>
              <w:bottom w:val="nil"/>
              <w:right w:val="nil"/>
            </w:tcBorders>
            <w:shd w:val="clear" w:color="auto" w:fill="auto"/>
            <w:vAlign w:val="center"/>
          </w:tcPr>
          <w:p w14:paraId="32DB45C5" w14:textId="1E0D9626" w:rsidR="004D67CA" w:rsidRPr="00AA2FD6" w:rsidRDefault="004D67CA" w:rsidP="004D67CA">
            <w:pPr>
              <w:jc w:val="center"/>
              <w:rPr>
                <w:rFonts w:cstheme="minorHAnsi"/>
                <w:sz w:val="18"/>
                <w:szCs w:val="18"/>
              </w:rPr>
            </w:pPr>
            <w:r w:rsidRPr="00AA2FD6">
              <w:rPr>
                <w:rFonts w:cstheme="minorHAnsi"/>
                <w:sz w:val="18"/>
                <w:szCs w:val="18"/>
              </w:rPr>
              <w:t>0.0-0.0</w:t>
            </w:r>
          </w:p>
        </w:tc>
        <w:tc>
          <w:tcPr>
            <w:tcW w:w="673" w:type="dxa"/>
            <w:tcBorders>
              <w:top w:val="nil"/>
              <w:bottom w:val="nil"/>
              <w:right w:val="nil"/>
            </w:tcBorders>
            <w:shd w:val="clear" w:color="auto" w:fill="auto"/>
            <w:vAlign w:val="center"/>
          </w:tcPr>
          <w:p w14:paraId="21107654" w14:textId="0A45EDC6" w:rsidR="004D67CA" w:rsidRPr="00AA2FD6" w:rsidRDefault="004D67CA" w:rsidP="004D67CA">
            <w:pPr>
              <w:jc w:val="center"/>
              <w:rPr>
                <w:rFonts w:cstheme="minorHAnsi"/>
                <w:sz w:val="18"/>
                <w:szCs w:val="18"/>
              </w:rPr>
            </w:pPr>
            <w:r w:rsidRPr="00AA2FD6">
              <w:rPr>
                <w:rFonts w:cstheme="minorHAnsi"/>
                <w:sz w:val="18"/>
                <w:szCs w:val="18"/>
              </w:rPr>
              <w:t>0.0</w:t>
            </w:r>
          </w:p>
        </w:tc>
        <w:tc>
          <w:tcPr>
            <w:tcW w:w="1028" w:type="dxa"/>
            <w:gridSpan w:val="2"/>
            <w:tcBorders>
              <w:top w:val="nil"/>
              <w:bottom w:val="nil"/>
              <w:right w:val="nil"/>
            </w:tcBorders>
            <w:shd w:val="clear" w:color="auto" w:fill="auto"/>
            <w:vAlign w:val="center"/>
          </w:tcPr>
          <w:p w14:paraId="0F982D3D" w14:textId="37BF8C3A" w:rsidR="004D67CA" w:rsidRPr="00AA2FD6" w:rsidRDefault="004D67CA" w:rsidP="004D67CA">
            <w:pPr>
              <w:jc w:val="center"/>
              <w:rPr>
                <w:rFonts w:cstheme="minorHAnsi"/>
                <w:sz w:val="18"/>
                <w:szCs w:val="18"/>
              </w:rPr>
            </w:pPr>
            <w:r w:rsidRPr="00AA2FD6">
              <w:rPr>
                <w:rFonts w:cstheme="minorHAnsi"/>
                <w:sz w:val="18"/>
                <w:szCs w:val="18"/>
              </w:rPr>
              <w:t>0.0-0.0</w:t>
            </w:r>
          </w:p>
        </w:tc>
        <w:tc>
          <w:tcPr>
            <w:tcW w:w="531" w:type="dxa"/>
            <w:tcBorders>
              <w:top w:val="nil"/>
              <w:bottom w:val="nil"/>
              <w:right w:val="nil"/>
            </w:tcBorders>
            <w:shd w:val="clear" w:color="auto" w:fill="auto"/>
            <w:vAlign w:val="center"/>
          </w:tcPr>
          <w:p w14:paraId="5C0C43E4" w14:textId="4A734D3F" w:rsidR="004D67CA" w:rsidRPr="00AA2FD6" w:rsidRDefault="004D67CA" w:rsidP="004D67CA">
            <w:pPr>
              <w:jc w:val="center"/>
              <w:rPr>
                <w:rFonts w:cstheme="minorHAnsi"/>
                <w:sz w:val="18"/>
                <w:szCs w:val="18"/>
              </w:rPr>
            </w:pPr>
            <w:r w:rsidRPr="00AA2FD6">
              <w:rPr>
                <w:rFonts w:cstheme="minorHAnsi"/>
                <w:sz w:val="18"/>
                <w:szCs w:val="18"/>
              </w:rPr>
              <w:t>6.1</w:t>
            </w:r>
          </w:p>
        </w:tc>
        <w:tc>
          <w:tcPr>
            <w:tcW w:w="850" w:type="dxa"/>
            <w:tcBorders>
              <w:top w:val="nil"/>
              <w:left w:val="nil"/>
              <w:bottom w:val="nil"/>
            </w:tcBorders>
            <w:shd w:val="clear" w:color="auto" w:fill="auto"/>
            <w:vAlign w:val="center"/>
          </w:tcPr>
          <w:p w14:paraId="5D956DA6" w14:textId="446746A6" w:rsidR="004D67CA" w:rsidRPr="00AA2FD6" w:rsidRDefault="004D67CA" w:rsidP="004D67CA">
            <w:pPr>
              <w:jc w:val="center"/>
              <w:rPr>
                <w:rFonts w:cstheme="minorHAnsi"/>
                <w:sz w:val="18"/>
                <w:szCs w:val="18"/>
              </w:rPr>
            </w:pPr>
            <w:r w:rsidRPr="00AA2FD6">
              <w:rPr>
                <w:rFonts w:cstheme="minorHAnsi"/>
                <w:sz w:val="18"/>
                <w:szCs w:val="18"/>
              </w:rPr>
              <w:t>0.0-14.6</w:t>
            </w:r>
          </w:p>
        </w:tc>
        <w:tc>
          <w:tcPr>
            <w:tcW w:w="851" w:type="dxa"/>
            <w:tcBorders>
              <w:top w:val="nil"/>
              <w:left w:val="nil"/>
              <w:bottom w:val="nil"/>
            </w:tcBorders>
            <w:shd w:val="clear" w:color="auto" w:fill="auto"/>
            <w:vAlign w:val="center"/>
          </w:tcPr>
          <w:p w14:paraId="489C61C1" w14:textId="490E2333" w:rsidR="004D67CA" w:rsidRPr="00AA2FD6" w:rsidRDefault="004D67CA" w:rsidP="004D67CA">
            <w:pPr>
              <w:jc w:val="center"/>
              <w:rPr>
                <w:rFonts w:cstheme="minorHAnsi"/>
                <w:sz w:val="18"/>
                <w:szCs w:val="18"/>
              </w:rPr>
            </w:pPr>
            <w:r w:rsidRPr="00AA2FD6">
              <w:rPr>
                <w:rFonts w:cstheme="minorHAnsi"/>
                <w:sz w:val="18"/>
                <w:szCs w:val="18"/>
              </w:rPr>
              <w:t>18.1</w:t>
            </w:r>
          </w:p>
        </w:tc>
        <w:tc>
          <w:tcPr>
            <w:tcW w:w="886" w:type="dxa"/>
            <w:tcBorders>
              <w:top w:val="nil"/>
              <w:left w:val="nil"/>
              <w:bottom w:val="nil"/>
            </w:tcBorders>
            <w:shd w:val="clear" w:color="auto" w:fill="auto"/>
            <w:vAlign w:val="center"/>
          </w:tcPr>
          <w:p w14:paraId="325F0AE5" w14:textId="3E692DA6" w:rsidR="004D67CA" w:rsidRPr="00AA2FD6" w:rsidRDefault="004D67CA" w:rsidP="004D67CA">
            <w:pPr>
              <w:jc w:val="center"/>
              <w:rPr>
                <w:rFonts w:cstheme="minorHAnsi"/>
                <w:sz w:val="18"/>
                <w:szCs w:val="18"/>
              </w:rPr>
            </w:pPr>
            <w:r w:rsidRPr="00AA2FD6">
              <w:rPr>
                <w:rFonts w:cstheme="minorHAnsi"/>
                <w:sz w:val="18"/>
                <w:szCs w:val="18"/>
              </w:rPr>
              <w:t>0.0-36.6</w:t>
            </w:r>
          </w:p>
        </w:tc>
        <w:tc>
          <w:tcPr>
            <w:tcW w:w="957" w:type="dxa"/>
            <w:tcBorders>
              <w:top w:val="nil"/>
              <w:left w:val="nil"/>
              <w:bottom w:val="nil"/>
            </w:tcBorders>
            <w:shd w:val="clear" w:color="auto" w:fill="auto"/>
            <w:vAlign w:val="center"/>
          </w:tcPr>
          <w:p w14:paraId="0331CE9C" w14:textId="64091624" w:rsidR="004D67CA" w:rsidRPr="00AA2FD6" w:rsidRDefault="004D67CA" w:rsidP="004D67CA">
            <w:pPr>
              <w:jc w:val="center"/>
              <w:rPr>
                <w:rFonts w:cstheme="minorHAnsi"/>
                <w:sz w:val="18"/>
                <w:szCs w:val="18"/>
              </w:rPr>
            </w:pPr>
            <w:r w:rsidRPr="00AA2FD6">
              <w:rPr>
                <w:rFonts w:cstheme="minorHAnsi"/>
                <w:sz w:val="18"/>
                <w:szCs w:val="18"/>
              </w:rPr>
              <w:t>29.6</w:t>
            </w:r>
          </w:p>
        </w:tc>
        <w:tc>
          <w:tcPr>
            <w:tcW w:w="886" w:type="dxa"/>
            <w:tcBorders>
              <w:top w:val="nil"/>
              <w:left w:val="nil"/>
              <w:bottom w:val="nil"/>
            </w:tcBorders>
            <w:shd w:val="clear" w:color="auto" w:fill="auto"/>
            <w:vAlign w:val="center"/>
          </w:tcPr>
          <w:p w14:paraId="28CFDADD" w14:textId="4BA33EF1" w:rsidR="004D67CA" w:rsidRPr="00AA2FD6" w:rsidRDefault="004D67CA" w:rsidP="004D67CA">
            <w:pPr>
              <w:jc w:val="center"/>
              <w:rPr>
                <w:rFonts w:cstheme="minorHAnsi"/>
                <w:sz w:val="18"/>
                <w:szCs w:val="18"/>
              </w:rPr>
            </w:pPr>
            <w:r w:rsidRPr="00AA2FD6">
              <w:rPr>
                <w:rFonts w:cstheme="minorHAnsi"/>
                <w:sz w:val="18"/>
                <w:szCs w:val="18"/>
              </w:rPr>
              <w:t>12.2-46.9</w:t>
            </w:r>
          </w:p>
        </w:tc>
        <w:tc>
          <w:tcPr>
            <w:tcW w:w="815" w:type="dxa"/>
            <w:tcBorders>
              <w:top w:val="nil"/>
              <w:bottom w:val="nil"/>
            </w:tcBorders>
            <w:vAlign w:val="center"/>
          </w:tcPr>
          <w:p w14:paraId="490C1FDC" w14:textId="50B2718D" w:rsidR="004D67CA" w:rsidRPr="00AA2FD6" w:rsidRDefault="004D67CA" w:rsidP="004D67CA">
            <w:pPr>
              <w:jc w:val="center"/>
              <w:rPr>
                <w:rFonts w:cstheme="minorHAnsi"/>
                <w:sz w:val="18"/>
                <w:szCs w:val="18"/>
              </w:rPr>
            </w:pPr>
            <w:r w:rsidRPr="00AA2FD6">
              <w:rPr>
                <w:rFonts w:cstheme="minorHAnsi"/>
                <w:sz w:val="18"/>
                <w:szCs w:val="18"/>
              </w:rPr>
              <w:t xml:space="preserve">                              46.28 </w:t>
            </w:r>
          </w:p>
        </w:tc>
        <w:tc>
          <w:tcPr>
            <w:tcW w:w="886" w:type="dxa"/>
            <w:gridSpan w:val="2"/>
            <w:tcBorders>
              <w:top w:val="nil"/>
              <w:bottom w:val="nil"/>
              <w:right w:val="single" w:sz="4" w:space="0" w:color="auto"/>
            </w:tcBorders>
            <w:vAlign w:val="center"/>
          </w:tcPr>
          <w:p w14:paraId="712F2804" w14:textId="68BB0B6E" w:rsidR="004D67CA" w:rsidRPr="00AA2FD6" w:rsidRDefault="004D67CA" w:rsidP="004D67CA">
            <w:pPr>
              <w:jc w:val="center"/>
              <w:rPr>
                <w:rFonts w:cstheme="minorHAnsi"/>
                <w:sz w:val="18"/>
                <w:szCs w:val="18"/>
              </w:rPr>
            </w:pPr>
            <w:r w:rsidRPr="00AA2FD6">
              <w:rPr>
                <w:rFonts w:cstheme="minorHAnsi"/>
                <w:sz w:val="18"/>
                <w:szCs w:val="18"/>
              </w:rPr>
              <w:t>26.96-65.60</w:t>
            </w:r>
          </w:p>
        </w:tc>
      </w:tr>
      <w:tr w:rsidR="004D67CA" w:rsidRPr="00357FB2" w14:paraId="25D7172F" w14:textId="77777777" w:rsidTr="00E510A5">
        <w:trPr>
          <w:trHeight w:val="280"/>
        </w:trPr>
        <w:tc>
          <w:tcPr>
            <w:tcW w:w="850" w:type="dxa"/>
            <w:tcBorders>
              <w:left w:val="single" w:sz="4" w:space="0" w:color="auto"/>
            </w:tcBorders>
            <w:shd w:val="clear" w:color="auto" w:fill="auto"/>
            <w:vAlign w:val="center"/>
          </w:tcPr>
          <w:p w14:paraId="774D1EF4" w14:textId="77777777" w:rsidR="004D67CA" w:rsidRPr="00AA2FD6" w:rsidRDefault="004D67CA" w:rsidP="004D67CA">
            <w:pPr>
              <w:keepNext/>
              <w:keepLines/>
              <w:jc w:val="center"/>
              <w:rPr>
                <w:rFonts w:ascii="Arial" w:hAnsi="Arial" w:cs="Arial"/>
                <w:sz w:val="18"/>
                <w:szCs w:val="18"/>
              </w:rPr>
            </w:pPr>
            <w:r w:rsidRPr="00AA2FD6">
              <w:rPr>
                <w:rFonts w:ascii="Arial" w:hAnsi="Arial" w:cs="Arial"/>
                <w:sz w:val="18"/>
                <w:szCs w:val="18"/>
              </w:rPr>
              <w:t>30-44</w:t>
            </w:r>
          </w:p>
        </w:tc>
        <w:tc>
          <w:tcPr>
            <w:tcW w:w="710" w:type="dxa"/>
            <w:gridSpan w:val="2"/>
            <w:tcBorders>
              <w:top w:val="nil"/>
              <w:bottom w:val="nil"/>
            </w:tcBorders>
            <w:shd w:val="clear" w:color="auto" w:fill="auto"/>
            <w:vAlign w:val="bottom"/>
          </w:tcPr>
          <w:p w14:paraId="64A95F63" w14:textId="6AB279AA" w:rsidR="004D67CA" w:rsidRPr="00AA2FD6" w:rsidRDefault="004D67CA" w:rsidP="004D67CA">
            <w:pPr>
              <w:jc w:val="center"/>
              <w:rPr>
                <w:rFonts w:cstheme="minorHAnsi"/>
                <w:sz w:val="18"/>
                <w:szCs w:val="18"/>
              </w:rPr>
            </w:pPr>
            <w:r w:rsidRPr="00AA2FD6">
              <w:rPr>
                <w:rFonts w:cstheme="minorHAnsi"/>
                <w:sz w:val="18"/>
                <w:szCs w:val="18"/>
              </w:rPr>
              <w:t>126</w:t>
            </w:r>
          </w:p>
        </w:tc>
        <w:tc>
          <w:tcPr>
            <w:tcW w:w="531" w:type="dxa"/>
            <w:tcBorders>
              <w:top w:val="nil"/>
              <w:bottom w:val="nil"/>
            </w:tcBorders>
            <w:shd w:val="clear" w:color="auto" w:fill="auto"/>
            <w:vAlign w:val="center"/>
          </w:tcPr>
          <w:p w14:paraId="50BD56C5" w14:textId="5BF24E84" w:rsidR="004D67CA" w:rsidRPr="00AA2FD6" w:rsidRDefault="004D67CA" w:rsidP="004D67CA">
            <w:pPr>
              <w:jc w:val="center"/>
              <w:rPr>
                <w:rFonts w:cstheme="minorHAnsi"/>
                <w:sz w:val="18"/>
                <w:szCs w:val="18"/>
              </w:rPr>
            </w:pPr>
            <w:r w:rsidRPr="00AA2FD6">
              <w:rPr>
                <w:rFonts w:cstheme="minorHAnsi"/>
                <w:sz w:val="18"/>
                <w:szCs w:val="18"/>
              </w:rPr>
              <w:t>2.0</w:t>
            </w:r>
          </w:p>
        </w:tc>
        <w:tc>
          <w:tcPr>
            <w:tcW w:w="1028" w:type="dxa"/>
            <w:tcBorders>
              <w:top w:val="nil"/>
              <w:bottom w:val="nil"/>
              <w:right w:val="nil"/>
            </w:tcBorders>
            <w:shd w:val="clear" w:color="auto" w:fill="auto"/>
            <w:vAlign w:val="center"/>
          </w:tcPr>
          <w:p w14:paraId="0AB69C6F" w14:textId="79BAFD09" w:rsidR="004D67CA" w:rsidRPr="00AA2FD6" w:rsidRDefault="004D67CA" w:rsidP="004D67CA">
            <w:pPr>
              <w:jc w:val="center"/>
              <w:rPr>
                <w:rFonts w:cstheme="minorHAnsi"/>
                <w:sz w:val="18"/>
                <w:szCs w:val="18"/>
              </w:rPr>
            </w:pPr>
            <w:r w:rsidRPr="00AA2FD6">
              <w:rPr>
                <w:rFonts w:cstheme="minorHAnsi"/>
                <w:sz w:val="18"/>
                <w:szCs w:val="18"/>
              </w:rPr>
              <w:t>0.0-4.2</w:t>
            </w:r>
          </w:p>
        </w:tc>
        <w:tc>
          <w:tcPr>
            <w:tcW w:w="673" w:type="dxa"/>
            <w:tcBorders>
              <w:top w:val="nil"/>
              <w:bottom w:val="nil"/>
              <w:right w:val="nil"/>
            </w:tcBorders>
            <w:shd w:val="clear" w:color="auto" w:fill="auto"/>
            <w:vAlign w:val="center"/>
          </w:tcPr>
          <w:p w14:paraId="1A9C1223" w14:textId="158A2F5E" w:rsidR="004D67CA" w:rsidRPr="00AA2FD6" w:rsidRDefault="004D67CA" w:rsidP="004D67CA">
            <w:pPr>
              <w:jc w:val="center"/>
              <w:rPr>
                <w:rFonts w:cstheme="minorHAnsi"/>
                <w:sz w:val="18"/>
                <w:szCs w:val="18"/>
              </w:rPr>
            </w:pPr>
            <w:r w:rsidRPr="00AA2FD6">
              <w:rPr>
                <w:rFonts w:cstheme="minorHAnsi"/>
                <w:sz w:val="18"/>
                <w:szCs w:val="18"/>
              </w:rPr>
              <w:t>1.6</w:t>
            </w:r>
          </w:p>
        </w:tc>
        <w:tc>
          <w:tcPr>
            <w:tcW w:w="1028" w:type="dxa"/>
            <w:gridSpan w:val="2"/>
            <w:tcBorders>
              <w:top w:val="nil"/>
              <w:bottom w:val="nil"/>
              <w:right w:val="nil"/>
            </w:tcBorders>
            <w:shd w:val="clear" w:color="auto" w:fill="auto"/>
            <w:vAlign w:val="center"/>
          </w:tcPr>
          <w:p w14:paraId="70708AF3" w14:textId="7147EE9B" w:rsidR="004D67CA" w:rsidRPr="00AA2FD6" w:rsidRDefault="004D67CA" w:rsidP="004D67CA">
            <w:pPr>
              <w:jc w:val="center"/>
              <w:rPr>
                <w:rFonts w:cstheme="minorHAnsi"/>
                <w:sz w:val="18"/>
                <w:szCs w:val="18"/>
              </w:rPr>
            </w:pPr>
            <w:r w:rsidRPr="00AA2FD6">
              <w:rPr>
                <w:rFonts w:cstheme="minorHAnsi"/>
                <w:sz w:val="18"/>
                <w:szCs w:val="18"/>
              </w:rPr>
              <w:t>0.0-4.1</w:t>
            </w:r>
          </w:p>
        </w:tc>
        <w:tc>
          <w:tcPr>
            <w:tcW w:w="531" w:type="dxa"/>
            <w:tcBorders>
              <w:top w:val="nil"/>
              <w:bottom w:val="nil"/>
              <w:right w:val="nil"/>
            </w:tcBorders>
            <w:shd w:val="clear" w:color="auto" w:fill="auto"/>
            <w:vAlign w:val="center"/>
          </w:tcPr>
          <w:p w14:paraId="288F7BFF" w14:textId="6F9998C2" w:rsidR="004D67CA" w:rsidRPr="00AA2FD6" w:rsidRDefault="004D67CA" w:rsidP="004D67CA">
            <w:pPr>
              <w:jc w:val="center"/>
              <w:rPr>
                <w:rFonts w:cstheme="minorHAnsi"/>
                <w:sz w:val="18"/>
                <w:szCs w:val="18"/>
              </w:rPr>
            </w:pPr>
            <w:r w:rsidRPr="00AA2FD6">
              <w:rPr>
                <w:rFonts w:cstheme="minorHAnsi"/>
                <w:sz w:val="18"/>
                <w:szCs w:val="18"/>
              </w:rPr>
              <w:t>8.1</w:t>
            </w:r>
          </w:p>
        </w:tc>
        <w:tc>
          <w:tcPr>
            <w:tcW w:w="850" w:type="dxa"/>
            <w:tcBorders>
              <w:top w:val="nil"/>
              <w:left w:val="nil"/>
              <w:bottom w:val="nil"/>
            </w:tcBorders>
            <w:shd w:val="clear" w:color="auto" w:fill="auto"/>
            <w:vAlign w:val="center"/>
          </w:tcPr>
          <w:p w14:paraId="2394B8E2" w14:textId="72862C68" w:rsidR="004D67CA" w:rsidRPr="00AA2FD6" w:rsidRDefault="004D67CA" w:rsidP="004D67CA">
            <w:pPr>
              <w:jc w:val="center"/>
              <w:rPr>
                <w:rFonts w:cstheme="minorHAnsi"/>
                <w:sz w:val="18"/>
                <w:szCs w:val="18"/>
              </w:rPr>
            </w:pPr>
            <w:r w:rsidRPr="00AA2FD6">
              <w:rPr>
                <w:rFonts w:cstheme="minorHAnsi"/>
                <w:sz w:val="18"/>
                <w:szCs w:val="18"/>
              </w:rPr>
              <w:t>3.1-13.1</w:t>
            </w:r>
          </w:p>
        </w:tc>
        <w:tc>
          <w:tcPr>
            <w:tcW w:w="851" w:type="dxa"/>
            <w:tcBorders>
              <w:top w:val="nil"/>
              <w:left w:val="nil"/>
              <w:bottom w:val="nil"/>
            </w:tcBorders>
            <w:shd w:val="clear" w:color="auto" w:fill="auto"/>
            <w:vAlign w:val="center"/>
          </w:tcPr>
          <w:p w14:paraId="1B858860" w14:textId="20627B35" w:rsidR="004D67CA" w:rsidRPr="00AA2FD6" w:rsidRDefault="004D67CA" w:rsidP="004D67CA">
            <w:pPr>
              <w:jc w:val="center"/>
              <w:rPr>
                <w:rFonts w:cstheme="minorHAnsi"/>
                <w:sz w:val="18"/>
                <w:szCs w:val="18"/>
              </w:rPr>
            </w:pPr>
            <w:r w:rsidRPr="00AA2FD6">
              <w:rPr>
                <w:rFonts w:cstheme="minorHAnsi"/>
                <w:sz w:val="18"/>
                <w:szCs w:val="18"/>
              </w:rPr>
              <w:t>16.8</w:t>
            </w:r>
          </w:p>
        </w:tc>
        <w:tc>
          <w:tcPr>
            <w:tcW w:w="886" w:type="dxa"/>
            <w:tcBorders>
              <w:top w:val="nil"/>
              <w:left w:val="nil"/>
              <w:bottom w:val="nil"/>
            </w:tcBorders>
            <w:shd w:val="clear" w:color="auto" w:fill="auto"/>
            <w:vAlign w:val="center"/>
          </w:tcPr>
          <w:p w14:paraId="6CCD8F48" w14:textId="7D1D699B" w:rsidR="004D67CA" w:rsidRPr="00AA2FD6" w:rsidRDefault="004D67CA" w:rsidP="004D67CA">
            <w:pPr>
              <w:jc w:val="center"/>
              <w:rPr>
                <w:rFonts w:cstheme="minorHAnsi"/>
                <w:sz w:val="18"/>
                <w:szCs w:val="18"/>
              </w:rPr>
            </w:pPr>
            <w:r w:rsidRPr="00AA2FD6">
              <w:rPr>
                <w:rFonts w:cstheme="minorHAnsi"/>
                <w:sz w:val="18"/>
                <w:szCs w:val="18"/>
              </w:rPr>
              <w:t>8.8-24.8</w:t>
            </w:r>
          </w:p>
        </w:tc>
        <w:tc>
          <w:tcPr>
            <w:tcW w:w="957" w:type="dxa"/>
            <w:tcBorders>
              <w:top w:val="nil"/>
              <w:left w:val="nil"/>
              <w:bottom w:val="nil"/>
            </w:tcBorders>
            <w:shd w:val="clear" w:color="auto" w:fill="auto"/>
            <w:vAlign w:val="center"/>
          </w:tcPr>
          <w:p w14:paraId="24FEB724" w14:textId="6C6958D7" w:rsidR="004D67CA" w:rsidRPr="00AA2FD6" w:rsidRDefault="004D67CA" w:rsidP="004D67CA">
            <w:pPr>
              <w:jc w:val="center"/>
              <w:rPr>
                <w:rFonts w:cstheme="minorHAnsi"/>
                <w:sz w:val="18"/>
                <w:szCs w:val="18"/>
              </w:rPr>
            </w:pPr>
            <w:r w:rsidRPr="00AA2FD6">
              <w:rPr>
                <w:rFonts w:cstheme="minorHAnsi"/>
                <w:sz w:val="18"/>
                <w:szCs w:val="18"/>
              </w:rPr>
              <w:t>19.8</w:t>
            </w:r>
          </w:p>
        </w:tc>
        <w:tc>
          <w:tcPr>
            <w:tcW w:w="886" w:type="dxa"/>
            <w:tcBorders>
              <w:top w:val="nil"/>
              <w:left w:val="nil"/>
              <w:bottom w:val="nil"/>
            </w:tcBorders>
            <w:shd w:val="clear" w:color="auto" w:fill="auto"/>
            <w:vAlign w:val="center"/>
          </w:tcPr>
          <w:p w14:paraId="5AC4AED4" w14:textId="208221EC" w:rsidR="004D67CA" w:rsidRPr="00AA2FD6" w:rsidRDefault="004D67CA" w:rsidP="004D67CA">
            <w:pPr>
              <w:jc w:val="center"/>
              <w:rPr>
                <w:rFonts w:cstheme="minorHAnsi"/>
                <w:sz w:val="18"/>
                <w:szCs w:val="18"/>
              </w:rPr>
            </w:pPr>
            <w:r w:rsidRPr="00AA2FD6">
              <w:rPr>
                <w:rFonts w:cstheme="minorHAnsi"/>
                <w:sz w:val="18"/>
                <w:szCs w:val="18"/>
              </w:rPr>
              <w:t>11.6-28.0</w:t>
            </w:r>
          </w:p>
        </w:tc>
        <w:tc>
          <w:tcPr>
            <w:tcW w:w="815" w:type="dxa"/>
            <w:tcBorders>
              <w:top w:val="nil"/>
              <w:bottom w:val="nil"/>
            </w:tcBorders>
            <w:vAlign w:val="center"/>
          </w:tcPr>
          <w:p w14:paraId="4673D12F" w14:textId="3B5C3147" w:rsidR="004D67CA" w:rsidRPr="00AA2FD6" w:rsidRDefault="004D67CA" w:rsidP="004D67CA">
            <w:pPr>
              <w:jc w:val="center"/>
              <w:rPr>
                <w:rFonts w:cstheme="minorHAnsi"/>
                <w:sz w:val="18"/>
                <w:szCs w:val="18"/>
              </w:rPr>
            </w:pPr>
            <w:r w:rsidRPr="00AA2FD6">
              <w:rPr>
                <w:rFonts w:cstheme="minorHAnsi"/>
                <w:sz w:val="18"/>
                <w:szCs w:val="18"/>
              </w:rPr>
              <w:t xml:space="preserve">                              51.72 </w:t>
            </w:r>
          </w:p>
        </w:tc>
        <w:tc>
          <w:tcPr>
            <w:tcW w:w="886" w:type="dxa"/>
            <w:gridSpan w:val="2"/>
            <w:tcBorders>
              <w:top w:val="nil"/>
              <w:bottom w:val="nil"/>
              <w:right w:val="single" w:sz="4" w:space="0" w:color="auto"/>
            </w:tcBorders>
            <w:vAlign w:val="center"/>
          </w:tcPr>
          <w:p w14:paraId="642CCD91" w14:textId="5ADB42C3" w:rsidR="004D67CA" w:rsidRPr="00AA2FD6" w:rsidRDefault="004D67CA" w:rsidP="004D67CA">
            <w:pPr>
              <w:jc w:val="center"/>
              <w:rPr>
                <w:rFonts w:cstheme="minorHAnsi"/>
                <w:sz w:val="18"/>
                <w:szCs w:val="18"/>
              </w:rPr>
            </w:pPr>
            <w:r w:rsidRPr="00AA2FD6">
              <w:rPr>
                <w:rFonts w:cstheme="minorHAnsi"/>
                <w:sz w:val="18"/>
                <w:szCs w:val="18"/>
              </w:rPr>
              <w:t>40.34-63.11</w:t>
            </w:r>
          </w:p>
        </w:tc>
      </w:tr>
      <w:tr w:rsidR="004D67CA" w:rsidRPr="00357FB2" w14:paraId="511B01E8" w14:textId="77777777" w:rsidTr="00E510A5">
        <w:trPr>
          <w:trHeight w:val="280"/>
        </w:trPr>
        <w:tc>
          <w:tcPr>
            <w:tcW w:w="850" w:type="dxa"/>
            <w:tcBorders>
              <w:left w:val="single" w:sz="4" w:space="0" w:color="auto"/>
            </w:tcBorders>
            <w:shd w:val="clear" w:color="auto" w:fill="auto"/>
            <w:vAlign w:val="center"/>
          </w:tcPr>
          <w:p w14:paraId="47A121F1" w14:textId="77777777" w:rsidR="004D67CA" w:rsidRPr="00AA2FD6" w:rsidRDefault="004D67CA" w:rsidP="004D67CA">
            <w:pPr>
              <w:keepNext/>
              <w:keepLines/>
              <w:jc w:val="center"/>
              <w:rPr>
                <w:rFonts w:ascii="Arial" w:hAnsi="Arial" w:cs="Arial"/>
                <w:sz w:val="18"/>
                <w:szCs w:val="18"/>
              </w:rPr>
            </w:pPr>
            <w:r w:rsidRPr="00AA2FD6">
              <w:rPr>
                <w:rFonts w:ascii="Arial" w:hAnsi="Arial" w:cs="Arial"/>
                <w:sz w:val="18"/>
                <w:szCs w:val="18"/>
              </w:rPr>
              <w:t>45-59</w:t>
            </w:r>
          </w:p>
        </w:tc>
        <w:tc>
          <w:tcPr>
            <w:tcW w:w="710" w:type="dxa"/>
            <w:gridSpan w:val="2"/>
            <w:tcBorders>
              <w:top w:val="nil"/>
              <w:bottom w:val="nil"/>
            </w:tcBorders>
            <w:shd w:val="clear" w:color="auto" w:fill="auto"/>
            <w:vAlign w:val="bottom"/>
          </w:tcPr>
          <w:p w14:paraId="0B9FF96A" w14:textId="289D281B" w:rsidR="004D67CA" w:rsidRPr="00AA2FD6" w:rsidRDefault="004D67CA" w:rsidP="004D67CA">
            <w:pPr>
              <w:jc w:val="center"/>
              <w:rPr>
                <w:rFonts w:cstheme="minorHAnsi"/>
                <w:sz w:val="18"/>
                <w:szCs w:val="18"/>
              </w:rPr>
            </w:pPr>
            <w:r w:rsidRPr="00AA2FD6">
              <w:rPr>
                <w:rFonts w:cstheme="minorHAnsi"/>
                <w:sz w:val="18"/>
                <w:szCs w:val="18"/>
              </w:rPr>
              <w:t>48</w:t>
            </w:r>
          </w:p>
        </w:tc>
        <w:tc>
          <w:tcPr>
            <w:tcW w:w="531" w:type="dxa"/>
            <w:tcBorders>
              <w:top w:val="nil"/>
              <w:bottom w:val="nil"/>
            </w:tcBorders>
            <w:shd w:val="clear" w:color="auto" w:fill="auto"/>
            <w:vAlign w:val="center"/>
          </w:tcPr>
          <w:p w14:paraId="13300957" w14:textId="3018518D" w:rsidR="004D67CA" w:rsidRPr="00AA2FD6" w:rsidRDefault="004D67CA" w:rsidP="004D67CA">
            <w:pPr>
              <w:jc w:val="center"/>
              <w:rPr>
                <w:rFonts w:cstheme="minorHAnsi"/>
                <w:sz w:val="18"/>
                <w:szCs w:val="18"/>
              </w:rPr>
            </w:pPr>
            <w:r w:rsidRPr="00AA2FD6">
              <w:rPr>
                <w:rFonts w:cstheme="minorHAnsi"/>
                <w:sz w:val="18"/>
                <w:szCs w:val="18"/>
              </w:rPr>
              <w:t>3.4</w:t>
            </w:r>
          </w:p>
        </w:tc>
        <w:tc>
          <w:tcPr>
            <w:tcW w:w="1028" w:type="dxa"/>
            <w:tcBorders>
              <w:top w:val="nil"/>
              <w:bottom w:val="nil"/>
              <w:right w:val="nil"/>
            </w:tcBorders>
            <w:shd w:val="clear" w:color="auto" w:fill="auto"/>
            <w:vAlign w:val="center"/>
          </w:tcPr>
          <w:p w14:paraId="34E2FA11" w14:textId="2FFD5B7A" w:rsidR="004D67CA" w:rsidRPr="00AA2FD6" w:rsidRDefault="004D67CA" w:rsidP="004D67CA">
            <w:pPr>
              <w:jc w:val="center"/>
              <w:rPr>
                <w:rFonts w:cstheme="minorHAnsi"/>
                <w:sz w:val="18"/>
                <w:szCs w:val="18"/>
              </w:rPr>
            </w:pPr>
            <w:r w:rsidRPr="00AA2FD6">
              <w:rPr>
                <w:rFonts w:cstheme="minorHAnsi"/>
                <w:sz w:val="18"/>
                <w:szCs w:val="18"/>
              </w:rPr>
              <w:t>0.0-10.0</w:t>
            </w:r>
          </w:p>
        </w:tc>
        <w:tc>
          <w:tcPr>
            <w:tcW w:w="673" w:type="dxa"/>
            <w:tcBorders>
              <w:top w:val="nil"/>
              <w:bottom w:val="nil"/>
              <w:right w:val="nil"/>
            </w:tcBorders>
            <w:shd w:val="clear" w:color="auto" w:fill="auto"/>
            <w:vAlign w:val="center"/>
          </w:tcPr>
          <w:p w14:paraId="02A01F25" w14:textId="25AB1537" w:rsidR="004D67CA" w:rsidRPr="00AA2FD6" w:rsidRDefault="004D67CA" w:rsidP="004D67CA">
            <w:pPr>
              <w:jc w:val="center"/>
              <w:rPr>
                <w:rFonts w:cstheme="minorHAnsi"/>
                <w:sz w:val="18"/>
                <w:szCs w:val="18"/>
              </w:rPr>
            </w:pPr>
            <w:r w:rsidRPr="00AA2FD6">
              <w:rPr>
                <w:rFonts w:cstheme="minorHAnsi"/>
                <w:sz w:val="18"/>
                <w:szCs w:val="18"/>
              </w:rPr>
              <w:t>10.3</w:t>
            </w:r>
          </w:p>
        </w:tc>
        <w:tc>
          <w:tcPr>
            <w:tcW w:w="1028" w:type="dxa"/>
            <w:gridSpan w:val="2"/>
            <w:tcBorders>
              <w:top w:val="nil"/>
              <w:bottom w:val="nil"/>
              <w:right w:val="nil"/>
            </w:tcBorders>
            <w:shd w:val="clear" w:color="auto" w:fill="auto"/>
            <w:vAlign w:val="center"/>
          </w:tcPr>
          <w:p w14:paraId="53D76E0F" w14:textId="2F5993CE" w:rsidR="004D67CA" w:rsidRPr="00AA2FD6" w:rsidRDefault="004D67CA" w:rsidP="004D67CA">
            <w:pPr>
              <w:jc w:val="center"/>
              <w:rPr>
                <w:rFonts w:cstheme="minorHAnsi"/>
                <w:sz w:val="18"/>
                <w:szCs w:val="18"/>
              </w:rPr>
            </w:pPr>
            <w:r w:rsidRPr="00AA2FD6">
              <w:rPr>
                <w:rFonts w:cstheme="minorHAnsi"/>
                <w:sz w:val="18"/>
                <w:szCs w:val="18"/>
              </w:rPr>
              <w:t>0.8-19.9</w:t>
            </w:r>
          </w:p>
        </w:tc>
        <w:tc>
          <w:tcPr>
            <w:tcW w:w="531" w:type="dxa"/>
            <w:tcBorders>
              <w:top w:val="nil"/>
              <w:bottom w:val="nil"/>
              <w:right w:val="nil"/>
            </w:tcBorders>
            <w:shd w:val="clear" w:color="auto" w:fill="auto"/>
            <w:vAlign w:val="center"/>
          </w:tcPr>
          <w:p w14:paraId="0AA62852" w14:textId="1A8821DA" w:rsidR="004D67CA" w:rsidRPr="00AA2FD6" w:rsidRDefault="004D67CA" w:rsidP="004D67CA">
            <w:pPr>
              <w:jc w:val="center"/>
              <w:rPr>
                <w:rFonts w:cstheme="minorHAnsi"/>
                <w:sz w:val="18"/>
                <w:szCs w:val="18"/>
              </w:rPr>
            </w:pPr>
            <w:r w:rsidRPr="00AA2FD6">
              <w:rPr>
                <w:rFonts w:cstheme="minorHAnsi"/>
                <w:sz w:val="18"/>
                <w:szCs w:val="18"/>
              </w:rPr>
              <w:t>8.6</w:t>
            </w:r>
          </w:p>
        </w:tc>
        <w:tc>
          <w:tcPr>
            <w:tcW w:w="850" w:type="dxa"/>
            <w:tcBorders>
              <w:top w:val="nil"/>
              <w:left w:val="nil"/>
              <w:bottom w:val="nil"/>
            </w:tcBorders>
            <w:shd w:val="clear" w:color="auto" w:fill="auto"/>
            <w:vAlign w:val="center"/>
          </w:tcPr>
          <w:p w14:paraId="2365875D" w14:textId="73875DC4" w:rsidR="004D67CA" w:rsidRPr="00AA2FD6" w:rsidRDefault="004D67CA" w:rsidP="004D67CA">
            <w:pPr>
              <w:jc w:val="center"/>
              <w:rPr>
                <w:rFonts w:cstheme="minorHAnsi"/>
                <w:sz w:val="18"/>
                <w:szCs w:val="18"/>
              </w:rPr>
            </w:pPr>
            <w:r w:rsidRPr="00AA2FD6">
              <w:rPr>
                <w:rFonts w:cstheme="minorHAnsi"/>
                <w:sz w:val="18"/>
                <w:szCs w:val="18"/>
              </w:rPr>
              <w:t>0.0-18.4</w:t>
            </w:r>
          </w:p>
        </w:tc>
        <w:tc>
          <w:tcPr>
            <w:tcW w:w="851" w:type="dxa"/>
            <w:tcBorders>
              <w:top w:val="nil"/>
              <w:left w:val="nil"/>
              <w:bottom w:val="nil"/>
            </w:tcBorders>
            <w:shd w:val="clear" w:color="auto" w:fill="auto"/>
            <w:vAlign w:val="center"/>
          </w:tcPr>
          <w:p w14:paraId="0906CFC2" w14:textId="2B252389" w:rsidR="004D67CA" w:rsidRPr="00AA2FD6" w:rsidRDefault="004D67CA" w:rsidP="004D67CA">
            <w:pPr>
              <w:jc w:val="center"/>
              <w:rPr>
                <w:rFonts w:cstheme="minorHAnsi"/>
                <w:sz w:val="18"/>
                <w:szCs w:val="18"/>
              </w:rPr>
            </w:pPr>
            <w:r w:rsidRPr="00AA2FD6">
              <w:rPr>
                <w:rFonts w:cstheme="minorHAnsi"/>
                <w:sz w:val="18"/>
                <w:szCs w:val="18"/>
              </w:rPr>
              <w:t>14.0</w:t>
            </w:r>
          </w:p>
        </w:tc>
        <w:tc>
          <w:tcPr>
            <w:tcW w:w="886" w:type="dxa"/>
            <w:tcBorders>
              <w:top w:val="nil"/>
              <w:left w:val="nil"/>
              <w:bottom w:val="nil"/>
            </w:tcBorders>
            <w:shd w:val="clear" w:color="auto" w:fill="auto"/>
            <w:vAlign w:val="center"/>
          </w:tcPr>
          <w:p w14:paraId="655CF833" w14:textId="4AD11802" w:rsidR="004D67CA" w:rsidRPr="00AA2FD6" w:rsidRDefault="004D67CA" w:rsidP="004D67CA">
            <w:pPr>
              <w:jc w:val="center"/>
              <w:rPr>
                <w:rFonts w:cstheme="minorHAnsi"/>
                <w:sz w:val="18"/>
                <w:szCs w:val="18"/>
              </w:rPr>
            </w:pPr>
            <w:r w:rsidRPr="00AA2FD6">
              <w:rPr>
                <w:rFonts w:cstheme="minorHAnsi"/>
                <w:sz w:val="18"/>
                <w:szCs w:val="18"/>
              </w:rPr>
              <w:t>3.9-24.1</w:t>
            </w:r>
          </w:p>
        </w:tc>
        <w:tc>
          <w:tcPr>
            <w:tcW w:w="957" w:type="dxa"/>
            <w:tcBorders>
              <w:top w:val="nil"/>
              <w:left w:val="nil"/>
              <w:bottom w:val="nil"/>
            </w:tcBorders>
            <w:shd w:val="clear" w:color="auto" w:fill="auto"/>
            <w:vAlign w:val="center"/>
          </w:tcPr>
          <w:p w14:paraId="3AAABB9B" w14:textId="5292EB61" w:rsidR="004D67CA" w:rsidRPr="00AA2FD6" w:rsidRDefault="004D67CA" w:rsidP="004D67CA">
            <w:pPr>
              <w:jc w:val="center"/>
              <w:rPr>
                <w:rFonts w:cstheme="minorHAnsi"/>
                <w:sz w:val="18"/>
                <w:szCs w:val="18"/>
              </w:rPr>
            </w:pPr>
            <w:r w:rsidRPr="00AA2FD6">
              <w:rPr>
                <w:rFonts w:cstheme="minorHAnsi"/>
                <w:sz w:val="18"/>
                <w:szCs w:val="18"/>
              </w:rPr>
              <w:t>22.4</w:t>
            </w:r>
          </w:p>
        </w:tc>
        <w:tc>
          <w:tcPr>
            <w:tcW w:w="886" w:type="dxa"/>
            <w:tcBorders>
              <w:top w:val="nil"/>
              <w:left w:val="nil"/>
              <w:bottom w:val="nil"/>
            </w:tcBorders>
            <w:shd w:val="clear" w:color="auto" w:fill="auto"/>
            <w:vAlign w:val="center"/>
          </w:tcPr>
          <w:p w14:paraId="42EC058C" w14:textId="695CBC3B" w:rsidR="004D67CA" w:rsidRPr="00AA2FD6" w:rsidRDefault="004D67CA" w:rsidP="004D67CA">
            <w:pPr>
              <w:jc w:val="center"/>
              <w:rPr>
                <w:rFonts w:cstheme="minorHAnsi"/>
                <w:sz w:val="18"/>
                <w:szCs w:val="18"/>
              </w:rPr>
            </w:pPr>
            <w:r w:rsidRPr="00AA2FD6">
              <w:rPr>
                <w:rFonts w:cstheme="minorHAnsi"/>
                <w:sz w:val="18"/>
                <w:szCs w:val="18"/>
              </w:rPr>
              <w:t>9.0-35.8</w:t>
            </w:r>
          </w:p>
        </w:tc>
        <w:tc>
          <w:tcPr>
            <w:tcW w:w="815" w:type="dxa"/>
            <w:tcBorders>
              <w:top w:val="nil"/>
              <w:bottom w:val="nil"/>
            </w:tcBorders>
            <w:vAlign w:val="center"/>
          </w:tcPr>
          <w:p w14:paraId="739D9656" w14:textId="25AE1507" w:rsidR="004D67CA" w:rsidRPr="00AA2FD6" w:rsidRDefault="004D67CA" w:rsidP="004D67CA">
            <w:pPr>
              <w:jc w:val="center"/>
              <w:rPr>
                <w:rFonts w:cstheme="minorHAnsi"/>
                <w:sz w:val="18"/>
                <w:szCs w:val="18"/>
              </w:rPr>
            </w:pPr>
            <w:r w:rsidRPr="00AA2FD6">
              <w:rPr>
                <w:rFonts w:cstheme="minorHAnsi"/>
                <w:sz w:val="18"/>
                <w:szCs w:val="18"/>
              </w:rPr>
              <w:t xml:space="preserve">                              41.30 </w:t>
            </w:r>
          </w:p>
        </w:tc>
        <w:tc>
          <w:tcPr>
            <w:tcW w:w="886" w:type="dxa"/>
            <w:gridSpan w:val="2"/>
            <w:tcBorders>
              <w:top w:val="nil"/>
              <w:bottom w:val="nil"/>
              <w:right w:val="single" w:sz="4" w:space="0" w:color="auto"/>
            </w:tcBorders>
            <w:vAlign w:val="center"/>
          </w:tcPr>
          <w:p w14:paraId="7F9D5035" w14:textId="22696F1B" w:rsidR="004D67CA" w:rsidRPr="00AA2FD6" w:rsidRDefault="004D67CA" w:rsidP="004D67CA">
            <w:pPr>
              <w:jc w:val="center"/>
              <w:rPr>
                <w:rFonts w:cstheme="minorHAnsi"/>
                <w:sz w:val="18"/>
                <w:szCs w:val="18"/>
              </w:rPr>
            </w:pPr>
            <w:r w:rsidRPr="00AA2FD6">
              <w:rPr>
                <w:rFonts w:cstheme="minorHAnsi"/>
                <w:sz w:val="18"/>
                <w:szCs w:val="18"/>
              </w:rPr>
              <w:t>25.39-57.22</w:t>
            </w:r>
          </w:p>
        </w:tc>
      </w:tr>
      <w:tr w:rsidR="004D67CA" w:rsidRPr="00357FB2" w14:paraId="5365A73C" w14:textId="77777777" w:rsidTr="00E510A5">
        <w:trPr>
          <w:trHeight w:val="280"/>
        </w:trPr>
        <w:tc>
          <w:tcPr>
            <w:tcW w:w="850" w:type="dxa"/>
            <w:tcBorders>
              <w:left w:val="single" w:sz="4" w:space="0" w:color="auto"/>
              <w:bottom w:val="single" w:sz="4" w:space="0" w:color="auto"/>
            </w:tcBorders>
            <w:shd w:val="clear" w:color="auto" w:fill="auto"/>
            <w:vAlign w:val="center"/>
          </w:tcPr>
          <w:p w14:paraId="1424F67A" w14:textId="77777777" w:rsidR="004D67CA" w:rsidRPr="00AA2FD6" w:rsidRDefault="004D67CA" w:rsidP="004D67CA">
            <w:pPr>
              <w:keepNext/>
              <w:keepLines/>
              <w:jc w:val="center"/>
              <w:rPr>
                <w:rFonts w:ascii="Arial" w:hAnsi="Arial" w:cs="Arial"/>
                <w:sz w:val="18"/>
                <w:szCs w:val="18"/>
              </w:rPr>
            </w:pPr>
            <w:r w:rsidRPr="00AA2FD6">
              <w:rPr>
                <w:rFonts w:ascii="Arial" w:hAnsi="Arial" w:cs="Arial"/>
                <w:sz w:val="18"/>
                <w:szCs w:val="18"/>
              </w:rPr>
              <w:t>60-69</w:t>
            </w:r>
          </w:p>
        </w:tc>
        <w:tc>
          <w:tcPr>
            <w:tcW w:w="710" w:type="dxa"/>
            <w:gridSpan w:val="2"/>
            <w:tcBorders>
              <w:top w:val="nil"/>
              <w:bottom w:val="single" w:sz="4" w:space="0" w:color="auto"/>
            </w:tcBorders>
            <w:shd w:val="clear" w:color="auto" w:fill="auto"/>
            <w:vAlign w:val="bottom"/>
          </w:tcPr>
          <w:p w14:paraId="69106DF3" w14:textId="41D8362D" w:rsidR="004D67CA" w:rsidRPr="00AA2FD6" w:rsidRDefault="004D67CA" w:rsidP="004D67CA">
            <w:pPr>
              <w:jc w:val="center"/>
              <w:rPr>
                <w:rFonts w:cstheme="minorHAnsi"/>
                <w:sz w:val="18"/>
                <w:szCs w:val="18"/>
              </w:rPr>
            </w:pPr>
            <w:r w:rsidRPr="00AA2FD6">
              <w:rPr>
                <w:rFonts w:cstheme="minorHAnsi"/>
                <w:sz w:val="18"/>
                <w:szCs w:val="18"/>
              </w:rPr>
              <w:t>8</w:t>
            </w:r>
          </w:p>
        </w:tc>
        <w:tc>
          <w:tcPr>
            <w:tcW w:w="531" w:type="dxa"/>
            <w:tcBorders>
              <w:top w:val="nil"/>
              <w:bottom w:val="single" w:sz="4" w:space="0" w:color="auto"/>
            </w:tcBorders>
            <w:shd w:val="clear" w:color="auto" w:fill="auto"/>
            <w:vAlign w:val="center"/>
          </w:tcPr>
          <w:p w14:paraId="3656F5FE" w14:textId="1EA32E3F" w:rsidR="004D67CA" w:rsidRPr="00AA2FD6" w:rsidRDefault="004D67CA" w:rsidP="004D67CA">
            <w:pPr>
              <w:jc w:val="center"/>
              <w:rPr>
                <w:rFonts w:cstheme="minorHAnsi"/>
                <w:sz w:val="18"/>
                <w:szCs w:val="18"/>
              </w:rPr>
            </w:pPr>
            <w:r w:rsidRPr="00AA2FD6">
              <w:rPr>
                <w:rFonts w:cstheme="minorHAnsi"/>
                <w:sz w:val="18"/>
                <w:szCs w:val="18"/>
              </w:rPr>
              <w:t>3.2</w:t>
            </w:r>
          </w:p>
        </w:tc>
        <w:tc>
          <w:tcPr>
            <w:tcW w:w="1028" w:type="dxa"/>
            <w:tcBorders>
              <w:top w:val="nil"/>
              <w:bottom w:val="single" w:sz="4" w:space="0" w:color="auto"/>
              <w:right w:val="nil"/>
            </w:tcBorders>
            <w:shd w:val="clear" w:color="auto" w:fill="auto"/>
            <w:vAlign w:val="center"/>
          </w:tcPr>
          <w:p w14:paraId="4127EEA2" w14:textId="7531EED1" w:rsidR="004D67CA" w:rsidRPr="00AA2FD6" w:rsidRDefault="004D67CA" w:rsidP="004D67CA">
            <w:pPr>
              <w:jc w:val="center"/>
              <w:rPr>
                <w:rFonts w:cstheme="minorHAnsi"/>
                <w:sz w:val="18"/>
                <w:szCs w:val="18"/>
              </w:rPr>
            </w:pPr>
            <w:r w:rsidRPr="00AA2FD6">
              <w:rPr>
                <w:rFonts w:cstheme="minorHAnsi"/>
                <w:sz w:val="18"/>
                <w:szCs w:val="18"/>
              </w:rPr>
              <w:t>0.0-10.0</w:t>
            </w:r>
          </w:p>
        </w:tc>
        <w:tc>
          <w:tcPr>
            <w:tcW w:w="673" w:type="dxa"/>
            <w:tcBorders>
              <w:top w:val="nil"/>
              <w:bottom w:val="single" w:sz="4" w:space="0" w:color="auto"/>
              <w:right w:val="nil"/>
            </w:tcBorders>
            <w:shd w:val="clear" w:color="auto" w:fill="auto"/>
            <w:vAlign w:val="center"/>
          </w:tcPr>
          <w:p w14:paraId="33FAA321" w14:textId="17A3B027" w:rsidR="004D67CA" w:rsidRPr="00AA2FD6" w:rsidRDefault="004D67CA" w:rsidP="004D67CA">
            <w:pPr>
              <w:jc w:val="center"/>
              <w:rPr>
                <w:rFonts w:cstheme="minorHAnsi"/>
                <w:sz w:val="18"/>
                <w:szCs w:val="18"/>
              </w:rPr>
            </w:pPr>
            <w:r w:rsidRPr="00AA2FD6">
              <w:rPr>
                <w:rFonts w:cstheme="minorHAnsi"/>
                <w:sz w:val="18"/>
                <w:szCs w:val="18"/>
              </w:rPr>
              <w:t>6.8</w:t>
            </w:r>
          </w:p>
        </w:tc>
        <w:tc>
          <w:tcPr>
            <w:tcW w:w="1028" w:type="dxa"/>
            <w:gridSpan w:val="2"/>
            <w:tcBorders>
              <w:top w:val="nil"/>
              <w:bottom w:val="single" w:sz="4" w:space="0" w:color="auto"/>
              <w:right w:val="nil"/>
            </w:tcBorders>
            <w:shd w:val="clear" w:color="auto" w:fill="auto"/>
            <w:vAlign w:val="center"/>
          </w:tcPr>
          <w:p w14:paraId="31510081" w14:textId="7DA9951E" w:rsidR="004D67CA" w:rsidRPr="00AA2FD6" w:rsidRDefault="004D67CA" w:rsidP="004D67CA">
            <w:pPr>
              <w:jc w:val="center"/>
              <w:rPr>
                <w:rFonts w:cstheme="minorHAnsi"/>
                <w:sz w:val="18"/>
                <w:szCs w:val="18"/>
              </w:rPr>
            </w:pPr>
            <w:r w:rsidRPr="00AA2FD6">
              <w:rPr>
                <w:rFonts w:cstheme="minorHAnsi"/>
                <w:sz w:val="18"/>
                <w:szCs w:val="18"/>
              </w:rPr>
              <w:t>0.0-20.7</w:t>
            </w:r>
          </w:p>
        </w:tc>
        <w:tc>
          <w:tcPr>
            <w:tcW w:w="531" w:type="dxa"/>
            <w:tcBorders>
              <w:top w:val="nil"/>
              <w:bottom w:val="single" w:sz="4" w:space="0" w:color="auto"/>
              <w:right w:val="nil"/>
            </w:tcBorders>
            <w:shd w:val="clear" w:color="auto" w:fill="auto"/>
            <w:vAlign w:val="center"/>
          </w:tcPr>
          <w:p w14:paraId="0B8D34B3" w14:textId="6DCA8EA4" w:rsidR="004D67CA" w:rsidRPr="00AA2FD6" w:rsidRDefault="004D67CA" w:rsidP="004D67CA">
            <w:pPr>
              <w:jc w:val="center"/>
              <w:rPr>
                <w:rFonts w:cstheme="minorHAnsi"/>
                <w:sz w:val="18"/>
                <w:szCs w:val="18"/>
              </w:rPr>
            </w:pPr>
            <w:r w:rsidRPr="00AA2FD6">
              <w:rPr>
                <w:rFonts w:cstheme="minorHAnsi"/>
                <w:sz w:val="18"/>
                <w:szCs w:val="18"/>
              </w:rPr>
              <w:t>0.0</w:t>
            </w:r>
          </w:p>
        </w:tc>
        <w:tc>
          <w:tcPr>
            <w:tcW w:w="850" w:type="dxa"/>
            <w:tcBorders>
              <w:top w:val="nil"/>
              <w:left w:val="nil"/>
              <w:bottom w:val="single" w:sz="4" w:space="0" w:color="auto"/>
            </w:tcBorders>
            <w:shd w:val="clear" w:color="auto" w:fill="auto"/>
            <w:vAlign w:val="center"/>
          </w:tcPr>
          <w:p w14:paraId="432B76B7" w14:textId="0ECF1567" w:rsidR="004D67CA" w:rsidRPr="00AA2FD6" w:rsidRDefault="004D67CA" w:rsidP="004D67CA">
            <w:pPr>
              <w:jc w:val="center"/>
              <w:rPr>
                <w:rFonts w:cstheme="minorHAnsi"/>
                <w:sz w:val="18"/>
                <w:szCs w:val="18"/>
              </w:rPr>
            </w:pPr>
            <w:r w:rsidRPr="00AA2FD6">
              <w:rPr>
                <w:rFonts w:cstheme="minorHAnsi"/>
                <w:sz w:val="18"/>
                <w:szCs w:val="18"/>
              </w:rPr>
              <w:t>0.0-0.0</w:t>
            </w:r>
          </w:p>
        </w:tc>
        <w:tc>
          <w:tcPr>
            <w:tcW w:w="851" w:type="dxa"/>
            <w:tcBorders>
              <w:top w:val="nil"/>
              <w:left w:val="nil"/>
              <w:bottom w:val="single" w:sz="4" w:space="0" w:color="auto"/>
            </w:tcBorders>
            <w:shd w:val="clear" w:color="auto" w:fill="auto"/>
            <w:vAlign w:val="center"/>
          </w:tcPr>
          <w:p w14:paraId="75763374" w14:textId="3974D295" w:rsidR="004D67CA" w:rsidRPr="00AA2FD6" w:rsidRDefault="004D67CA" w:rsidP="004D67CA">
            <w:pPr>
              <w:jc w:val="center"/>
              <w:rPr>
                <w:rFonts w:cstheme="minorHAnsi"/>
                <w:sz w:val="18"/>
                <w:szCs w:val="18"/>
              </w:rPr>
            </w:pPr>
            <w:r w:rsidRPr="00AA2FD6">
              <w:rPr>
                <w:rFonts w:cstheme="minorHAnsi"/>
                <w:sz w:val="18"/>
                <w:szCs w:val="18"/>
              </w:rPr>
              <w:t>27.0</w:t>
            </w:r>
          </w:p>
        </w:tc>
        <w:tc>
          <w:tcPr>
            <w:tcW w:w="886" w:type="dxa"/>
            <w:tcBorders>
              <w:top w:val="nil"/>
              <w:left w:val="nil"/>
              <w:bottom w:val="single" w:sz="4" w:space="0" w:color="auto"/>
            </w:tcBorders>
            <w:shd w:val="clear" w:color="auto" w:fill="auto"/>
            <w:vAlign w:val="center"/>
          </w:tcPr>
          <w:p w14:paraId="52A0D556" w14:textId="51BF6084" w:rsidR="004D67CA" w:rsidRPr="00AA2FD6" w:rsidRDefault="004D67CA" w:rsidP="004D67CA">
            <w:pPr>
              <w:jc w:val="center"/>
              <w:rPr>
                <w:rFonts w:cstheme="minorHAnsi"/>
                <w:sz w:val="18"/>
                <w:szCs w:val="18"/>
              </w:rPr>
            </w:pPr>
            <w:r w:rsidRPr="00AA2FD6">
              <w:rPr>
                <w:rFonts w:cstheme="minorHAnsi"/>
                <w:sz w:val="18"/>
                <w:szCs w:val="18"/>
              </w:rPr>
              <w:t>0.0-70.9</w:t>
            </w:r>
          </w:p>
        </w:tc>
        <w:tc>
          <w:tcPr>
            <w:tcW w:w="957" w:type="dxa"/>
            <w:tcBorders>
              <w:top w:val="nil"/>
              <w:left w:val="nil"/>
              <w:bottom w:val="single" w:sz="4" w:space="0" w:color="auto"/>
            </w:tcBorders>
            <w:shd w:val="clear" w:color="auto" w:fill="auto"/>
            <w:vAlign w:val="center"/>
          </w:tcPr>
          <w:p w14:paraId="7F25292B" w14:textId="35E67F3F" w:rsidR="004D67CA" w:rsidRPr="00AA2FD6" w:rsidRDefault="004D67CA" w:rsidP="004D67CA">
            <w:pPr>
              <w:jc w:val="center"/>
              <w:rPr>
                <w:rFonts w:cstheme="minorHAnsi"/>
                <w:sz w:val="18"/>
                <w:szCs w:val="18"/>
              </w:rPr>
            </w:pPr>
            <w:r w:rsidRPr="00AA2FD6">
              <w:rPr>
                <w:rFonts w:cstheme="minorHAnsi"/>
                <w:sz w:val="18"/>
                <w:szCs w:val="18"/>
              </w:rPr>
              <w:t>15.7</w:t>
            </w:r>
          </w:p>
        </w:tc>
        <w:tc>
          <w:tcPr>
            <w:tcW w:w="886" w:type="dxa"/>
            <w:tcBorders>
              <w:top w:val="nil"/>
              <w:left w:val="nil"/>
              <w:bottom w:val="single" w:sz="4" w:space="0" w:color="auto"/>
            </w:tcBorders>
            <w:shd w:val="clear" w:color="auto" w:fill="auto"/>
            <w:vAlign w:val="center"/>
          </w:tcPr>
          <w:p w14:paraId="4FA94A29" w14:textId="66AC5ED0" w:rsidR="004D67CA" w:rsidRPr="00AA2FD6" w:rsidRDefault="004D67CA" w:rsidP="004D67CA">
            <w:pPr>
              <w:jc w:val="center"/>
              <w:rPr>
                <w:rFonts w:cstheme="minorHAnsi"/>
                <w:sz w:val="18"/>
                <w:szCs w:val="18"/>
              </w:rPr>
            </w:pPr>
            <w:r w:rsidRPr="00AA2FD6">
              <w:rPr>
                <w:rFonts w:cstheme="minorHAnsi"/>
                <w:sz w:val="18"/>
                <w:szCs w:val="18"/>
              </w:rPr>
              <w:t>0.0-42.3</w:t>
            </w:r>
          </w:p>
        </w:tc>
        <w:tc>
          <w:tcPr>
            <w:tcW w:w="815" w:type="dxa"/>
            <w:tcBorders>
              <w:top w:val="nil"/>
              <w:bottom w:val="single" w:sz="4" w:space="0" w:color="auto"/>
            </w:tcBorders>
            <w:vAlign w:val="center"/>
          </w:tcPr>
          <w:p w14:paraId="2C8EE455" w14:textId="7DBE43F9" w:rsidR="004D67CA" w:rsidRPr="00AA2FD6" w:rsidRDefault="004D67CA" w:rsidP="004D67CA">
            <w:pPr>
              <w:jc w:val="center"/>
              <w:rPr>
                <w:rFonts w:cstheme="minorHAnsi"/>
                <w:sz w:val="18"/>
                <w:szCs w:val="18"/>
              </w:rPr>
            </w:pPr>
            <w:r w:rsidRPr="00AA2FD6">
              <w:rPr>
                <w:rFonts w:cstheme="minorHAnsi"/>
                <w:sz w:val="18"/>
                <w:szCs w:val="18"/>
              </w:rPr>
              <w:t xml:space="preserve">                              47.31 </w:t>
            </w:r>
          </w:p>
        </w:tc>
        <w:tc>
          <w:tcPr>
            <w:tcW w:w="886" w:type="dxa"/>
            <w:gridSpan w:val="2"/>
            <w:tcBorders>
              <w:top w:val="nil"/>
              <w:bottom w:val="single" w:sz="4" w:space="0" w:color="auto"/>
              <w:right w:val="single" w:sz="4" w:space="0" w:color="auto"/>
            </w:tcBorders>
            <w:vAlign w:val="center"/>
          </w:tcPr>
          <w:p w14:paraId="00DA57C4" w14:textId="0742B5AD" w:rsidR="004D67CA" w:rsidRPr="00AA2FD6" w:rsidRDefault="004D67CA" w:rsidP="004D67CA">
            <w:pPr>
              <w:jc w:val="center"/>
              <w:rPr>
                <w:rFonts w:cstheme="minorHAnsi"/>
                <w:sz w:val="18"/>
                <w:szCs w:val="18"/>
              </w:rPr>
            </w:pPr>
            <w:r w:rsidRPr="00AA2FD6">
              <w:rPr>
                <w:rFonts w:cstheme="minorHAnsi"/>
                <w:sz w:val="18"/>
                <w:szCs w:val="18"/>
              </w:rPr>
              <w:t>1.54-93.08</w:t>
            </w:r>
          </w:p>
        </w:tc>
      </w:tr>
      <w:tr w:rsidR="004D67CA" w:rsidRPr="00E510A5" w14:paraId="6ED02278" w14:textId="77777777" w:rsidTr="00E510A5">
        <w:trPr>
          <w:trHeight w:val="280"/>
        </w:trPr>
        <w:tc>
          <w:tcPr>
            <w:tcW w:w="850" w:type="dxa"/>
            <w:tcBorders>
              <w:top w:val="single" w:sz="4" w:space="0" w:color="auto"/>
              <w:left w:val="single" w:sz="4" w:space="0" w:color="auto"/>
              <w:bottom w:val="single" w:sz="4" w:space="0" w:color="auto"/>
            </w:tcBorders>
            <w:shd w:val="clear" w:color="auto" w:fill="auto"/>
            <w:vAlign w:val="center"/>
          </w:tcPr>
          <w:p w14:paraId="7DCD8901" w14:textId="77777777" w:rsidR="004D67CA" w:rsidRPr="00E510A5" w:rsidRDefault="004D67CA" w:rsidP="00E510A5">
            <w:pPr>
              <w:keepNext/>
              <w:keepLines/>
              <w:jc w:val="center"/>
              <w:rPr>
                <w:rFonts w:ascii="Arial" w:hAnsi="Arial" w:cs="Arial"/>
                <w:b/>
                <w:bCs/>
                <w:sz w:val="18"/>
                <w:szCs w:val="18"/>
              </w:rPr>
            </w:pPr>
            <w:r w:rsidRPr="00E510A5">
              <w:rPr>
                <w:rFonts w:ascii="Arial" w:hAnsi="Arial" w:cs="Arial"/>
                <w:b/>
                <w:bCs/>
                <w:sz w:val="18"/>
                <w:szCs w:val="18"/>
              </w:rPr>
              <w:t>18-69</w:t>
            </w:r>
          </w:p>
        </w:tc>
        <w:tc>
          <w:tcPr>
            <w:tcW w:w="710" w:type="dxa"/>
            <w:gridSpan w:val="2"/>
            <w:tcBorders>
              <w:top w:val="single" w:sz="4" w:space="0" w:color="auto"/>
              <w:bottom w:val="single" w:sz="4" w:space="0" w:color="auto"/>
            </w:tcBorders>
            <w:shd w:val="clear" w:color="auto" w:fill="auto"/>
            <w:vAlign w:val="center"/>
          </w:tcPr>
          <w:p w14:paraId="510DD95B" w14:textId="25405809" w:rsidR="004D67CA" w:rsidRPr="00E510A5" w:rsidRDefault="004D67CA" w:rsidP="00E510A5">
            <w:pPr>
              <w:jc w:val="center"/>
              <w:rPr>
                <w:rFonts w:cstheme="minorHAnsi"/>
                <w:b/>
                <w:bCs/>
                <w:sz w:val="18"/>
                <w:szCs w:val="18"/>
              </w:rPr>
            </w:pPr>
            <w:r w:rsidRPr="00E510A5">
              <w:rPr>
                <w:rFonts w:cstheme="minorHAnsi"/>
                <w:b/>
                <w:bCs/>
                <w:sz w:val="18"/>
                <w:szCs w:val="18"/>
              </w:rPr>
              <w:t>219</w:t>
            </w:r>
          </w:p>
        </w:tc>
        <w:tc>
          <w:tcPr>
            <w:tcW w:w="531" w:type="dxa"/>
            <w:tcBorders>
              <w:top w:val="single" w:sz="4" w:space="0" w:color="auto"/>
              <w:bottom w:val="single" w:sz="4" w:space="0" w:color="auto"/>
            </w:tcBorders>
            <w:shd w:val="clear" w:color="auto" w:fill="auto"/>
            <w:vAlign w:val="center"/>
          </w:tcPr>
          <w:p w14:paraId="1B586AC7" w14:textId="307E0EDD" w:rsidR="004D67CA" w:rsidRPr="00E510A5" w:rsidRDefault="004D67CA" w:rsidP="00E510A5">
            <w:pPr>
              <w:jc w:val="center"/>
              <w:rPr>
                <w:rFonts w:cstheme="minorHAnsi"/>
                <w:b/>
                <w:bCs/>
                <w:sz w:val="18"/>
                <w:szCs w:val="18"/>
              </w:rPr>
            </w:pPr>
            <w:r w:rsidRPr="00E510A5">
              <w:rPr>
                <w:rFonts w:cstheme="minorHAnsi"/>
                <w:b/>
                <w:bCs/>
                <w:sz w:val="18"/>
                <w:szCs w:val="18"/>
              </w:rPr>
              <w:t>1.8</w:t>
            </w:r>
          </w:p>
        </w:tc>
        <w:tc>
          <w:tcPr>
            <w:tcW w:w="1028" w:type="dxa"/>
            <w:tcBorders>
              <w:top w:val="single" w:sz="4" w:space="0" w:color="auto"/>
              <w:bottom w:val="single" w:sz="4" w:space="0" w:color="auto"/>
            </w:tcBorders>
            <w:shd w:val="clear" w:color="auto" w:fill="auto"/>
            <w:vAlign w:val="center"/>
          </w:tcPr>
          <w:p w14:paraId="2A050B4B" w14:textId="6F0CF399" w:rsidR="004D67CA" w:rsidRPr="00E510A5" w:rsidRDefault="004D67CA" w:rsidP="00E510A5">
            <w:pPr>
              <w:jc w:val="center"/>
              <w:rPr>
                <w:rFonts w:cstheme="minorHAnsi"/>
                <w:b/>
                <w:bCs/>
                <w:sz w:val="18"/>
                <w:szCs w:val="18"/>
              </w:rPr>
            </w:pPr>
            <w:r w:rsidRPr="00E510A5">
              <w:rPr>
                <w:rFonts w:cstheme="minorHAnsi"/>
                <w:b/>
                <w:bCs/>
                <w:sz w:val="18"/>
                <w:szCs w:val="18"/>
              </w:rPr>
              <w:t>0.0-3.7</w:t>
            </w:r>
          </w:p>
        </w:tc>
        <w:tc>
          <w:tcPr>
            <w:tcW w:w="673" w:type="dxa"/>
            <w:tcBorders>
              <w:top w:val="single" w:sz="4" w:space="0" w:color="auto"/>
              <w:bottom w:val="single" w:sz="4" w:space="0" w:color="auto"/>
            </w:tcBorders>
            <w:shd w:val="clear" w:color="auto" w:fill="auto"/>
            <w:vAlign w:val="center"/>
          </w:tcPr>
          <w:p w14:paraId="1E8EFC2A" w14:textId="5EEA2114" w:rsidR="004D67CA" w:rsidRPr="00E510A5" w:rsidRDefault="004D67CA" w:rsidP="00E510A5">
            <w:pPr>
              <w:jc w:val="center"/>
              <w:rPr>
                <w:rFonts w:cstheme="minorHAnsi"/>
                <w:b/>
                <w:bCs/>
                <w:sz w:val="18"/>
                <w:szCs w:val="18"/>
              </w:rPr>
            </w:pPr>
            <w:r w:rsidRPr="00E510A5">
              <w:rPr>
                <w:rFonts w:cstheme="minorHAnsi"/>
                <w:b/>
                <w:bCs/>
                <w:sz w:val="18"/>
                <w:szCs w:val="18"/>
              </w:rPr>
              <w:t>3.2</w:t>
            </w:r>
          </w:p>
        </w:tc>
        <w:tc>
          <w:tcPr>
            <w:tcW w:w="1028" w:type="dxa"/>
            <w:gridSpan w:val="2"/>
            <w:tcBorders>
              <w:top w:val="single" w:sz="4" w:space="0" w:color="auto"/>
              <w:bottom w:val="single" w:sz="4" w:space="0" w:color="auto"/>
            </w:tcBorders>
            <w:shd w:val="clear" w:color="auto" w:fill="auto"/>
            <w:vAlign w:val="center"/>
          </w:tcPr>
          <w:p w14:paraId="6E6C8869" w14:textId="5703D6B4" w:rsidR="004D67CA" w:rsidRPr="00E510A5" w:rsidRDefault="004D67CA" w:rsidP="00E510A5">
            <w:pPr>
              <w:jc w:val="center"/>
              <w:rPr>
                <w:rFonts w:cstheme="minorHAnsi"/>
                <w:b/>
                <w:bCs/>
                <w:sz w:val="18"/>
                <w:szCs w:val="18"/>
              </w:rPr>
            </w:pPr>
            <w:r w:rsidRPr="00E510A5">
              <w:rPr>
                <w:rFonts w:cstheme="minorHAnsi"/>
                <w:b/>
                <w:bCs/>
                <w:sz w:val="18"/>
                <w:szCs w:val="18"/>
              </w:rPr>
              <w:t>0.7-5.7</w:t>
            </w:r>
          </w:p>
        </w:tc>
        <w:tc>
          <w:tcPr>
            <w:tcW w:w="531" w:type="dxa"/>
            <w:tcBorders>
              <w:top w:val="single" w:sz="4" w:space="0" w:color="auto"/>
              <w:bottom w:val="single" w:sz="4" w:space="0" w:color="auto"/>
            </w:tcBorders>
            <w:shd w:val="clear" w:color="auto" w:fill="auto"/>
            <w:vAlign w:val="center"/>
          </w:tcPr>
          <w:p w14:paraId="54BA03FA" w14:textId="49509A72" w:rsidR="004D67CA" w:rsidRPr="00E510A5" w:rsidRDefault="004D67CA" w:rsidP="00E510A5">
            <w:pPr>
              <w:jc w:val="center"/>
              <w:rPr>
                <w:rFonts w:cstheme="minorHAnsi"/>
                <w:b/>
                <w:bCs/>
                <w:sz w:val="18"/>
                <w:szCs w:val="18"/>
              </w:rPr>
            </w:pPr>
            <w:r w:rsidRPr="00E510A5">
              <w:rPr>
                <w:rFonts w:cstheme="minorHAnsi"/>
                <w:b/>
                <w:bCs/>
                <w:sz w:val="18"/>
                <w:szCs w:val="18"/>
              </w:rPr>
              <w:t>7.5</w:t>
            </w:r>
          </w:p>
        </w:tc>
        <w:tc>
          <w:tcPr>
            <w:tcW w:w="850" w:type="dxa"/>
            <w:tcBorders>
              <w:top w:val="single" w:sz="4" w:space="0" w:color="auto"/>
              <w:bottom w:val="single" w:sz="4" w:space="0" w:color="auto"/>
            </w:tcBorders>
            <w:shd w:val="clear" w:color="auto" w:fill="auto"/>
            <w:vAlign w:val="center"/>
          </w:tcPr>
          <w:p w14:paraId="7F3773F2" w14:textId="3441E633" w:rsidR="004D67CA" w:rsidRPr="00E510A5" w:rsidRDefault="004D67CA" w:rsidP="00E510A5">
            <w:pPr>
              <w:jc w:val="center"/>
              <w:rPr>
                <w:rFonts w:cstheme="minorHAnsi"/>
                <w:b/>
                <w:bCs/>
                <w:sz w:val="18"/>
                <w:szCs w:val="18"/>
              </w:rPr>
            </w:pPr>
            <w:r w:rsidRPr="00E510A5">
              <w:rPr>
                <w:rFonts w:cstheme="minorHAnsi"/>
                <w:b/>
                <w:bCs/>
                <w:sz w:val="18"/>
                <w:szCs w:val="18"/>
              </w:rPr>
              <w:t>3.7-11.4</w:t>
            </w:r>
          </w:p>
        </w:tc>
        <w:tc>
          <w:tcPr>
            <w:tcW w:w="851" w:type="dxa"/>
            <w:tcBorders>
              <w:top w:val="single" w:sz="4" w:space="0" w:color="auto"/>
              <w:bottom w:val="single" w:sz="4" w:space="0" w:color="auto"/>
            </w:tcBorders>
            <w:shd w:val="clear" w:color="auto" w:fill="auto"/>
            <w:vAlign w:val="center"/>
          </w:tcPr>
          <w:p w14:paraId="0D67FADC" w14:textId="5F2903BF" w:rsidR="004D67CA" w:rsidRPr="00E510A5" w:rsidRDefault="004D67CA" w:rsidP="00E510A5">
            <w:pPr>
              <w:jc w:val="center"/>
              <w:rPr>
                <w:rFonts w:cstheme="minorHAnsi"/>
                <w:b/>
                <w:bCs/>
                <w:sz w:val="18"/>
                <w:szCs w:val="18"/>
              </w:rPr>
            </w:pPr>
            <w:r w:rsidRPr="00E510A5">
              <w:rPr>
                <w:rFonts w:cstheme="minorHAnsi"/>
                <w:b/>
                <w:bCs/>
                <w:sz w:val="18"/>
                <w:szCs w:val="18"/>
              </w:rPr>
              <w:t>16.8</w:t>
            </w:r>
          </w:p>
        </w:tc>
        <w:tc>
          <w:tcPr>
            <w:tcW w:w="886" w:type="dxa"/>
            <w:tcBorders>
              <w:top w:val="single" w:sz="4" w:space="0" w:color="auto"/>
              <w:bottom w:val="single" w:sz="4" w:space="0" w:color="auto"/>
            </w:tcBorders>
            <w:shd w:val="clear" w:color="auto" w:fill="auto"/>
            <w:vAlign w:val="center"/>
          </w:tcPr>
          <w:p w14:paraId="690F8BC8" w14:textId="4381B2B1" w:rsidR="004D67CA" w:rsidRPr="00E510A5" w:rsidRDefault="004D67CA" w:rsidP="00E510A5">
            <w:pPr>
              <w:jc w:val="center"/>
              <w:rPr>
                <w:rFonts w:cstheme="minorHAnsi"/>
                <w:b/>
                <w:bCs/>
                <w:sz w:val="18"/>
                <w:szCs w:val="18"/>
              </w:rPr>
            </w:pPr>
            <w:r w:rsidRPr="00E510A5">
              <w:rPr>
                <w:rFonts w:cstheme="minorHAnsi"/>
                <w:b/>
                <w:bCs/>
                <w:sz w:val="18"/>
                <w:szCs w:val="18"/>
              </w:rPr>
              <w:t>10.2-23.3</w:t>
            </w:r>
          </w:p>
        </w:tc>
        <w:tc>
          <w:tcPr>
            <w:tcW w:w="957" w:type="dxa"/>
            <w:tcBorders>
              <w:top w:val="single" w:sz="4" w:space="0" w:color="auto"/>
              <w:bottom w:val="single" w:sz="4" w:space="0" w:color="auto"/>
            </w:tcBorders>
            <w:shd w:val="clear" w:color="auto" w:fill="auto"/>
            <w:vAlign w:val="center"/>
          </w:tcPr>
          <w:p w14:paraId="14726AE6" w14:textId="61B11740" w:rsidR="004D67CA" w:rsidRPr="00E510A5" w:rsidRDefault="004D67CA" w:rsidP="00E510A5">
            <w:pPr>
              <w:jc w:val="center"/>
              <w:rPr>
                <w:rFonts w:cstheme="minorHAnsi"/>
                <w:b/>
                <w:bCs/>
                <w:sz w:val="18"/>
                <w:szCs w:val="18"/>
              </w:rPr>
            </w:pPr>
            <w:r w:rsidRPr="00E510A5">
              <w:rPr>
                <w:rFonts w:cstheme="minorHAnsi"/>
                <w:b/>
                <w:bCs/>
                <w:sz w:val="18"/>
                <w:szCs w:val="18"/>
              </w:rPr>
              <w:t>22.6</w:t>
            </w:r>
          </w:p>
        </w:tc>
        <w:tc>
          <w:tcPr>
            <w:tcW w:w="886" w:type="dxa"/>
            <w:tcBorders>
              <w:top w:val="single" w:sz="4" w:space="0" w:color="auto"/>
              <w:bottom w:val="single" w:sz="4" w:space="0" w:color="auto"/>
            </w:tcBorders>
            <w:shd w:val="clear" w:color="auto" w:fill="auto"/>
            <w:vAlign w:val="center"/>
          </w:tcPr>
          <w:p w14:paraId="047BBAF9" w14:textId="61D5E21E" w:rsidR="004D67CA" w:rsidRPr="00E510A5" w:rsidRDefault="004D67CA" w:rsidP="00E510A5">
            <w:pPr>
              <w:jc w:val="center"/>
              <w:rPr>
                <w:rFonts w:cstheme="minorHAnsi"/>
                <w:b/>
                <w:bCs/>
                <w:sz w:val="18"/>
                <w:szCs w:val="18"/>
              </w:rPr>
            </w:pPr>
            <w:r w:rsidRPr="00E510A5">
              <w:rPr>
                <w:rFonts w:cstheme="minorHAnsi"/>
                <w:b/>
                <w:bCs/>
                <w:sz w:val="18"/>
                <w:szCs w:val="18"/>
              </w:rPr>
              <w:t>16.3-28.9</w:t>
            </w:r>
          </w:p>
        </w:tc>
        <w:tc>
          <w:tcPr>
            <w:tcW w:w="815" w:type="dxa"/>
            <w:tcBorders>
              <w:top w:val="single" w:sz="4" w:space="0" w:color="auto"/>
              <w:bottom w:val="single" w:sz="4" w:space="0" w:color="auto"/>
            </w:tcBorders>
            <w:vAlign w:val="center"/>
          </w:tcPr>
          <w:p w14:paraId="19C08587" w14:textId="5AFF6732" w:rsidR="004D67CA" w:rsidRPr="00E510A5" w:rsidRDefault="004D67CA" w:rsidP="00E510A5">
            <w:pPr>
              <w:jc w:val="center"/>
              <w:rPr>
                <w:rFonts w:cstheme="minorHAnsi"/>
                <w:b/>
                <w:bCs/>
                <w:sz w:val="18"/>
                <w:szCs w:val="18"/>
              </w:rPr>
            </w:pPr>
            <w:r w:rsidRPr="00E510A5">
              <w:rPr>
                <w:rFonts w:cstheme="minorHAnsi"/>
                <w:b/>
                <w:bCs/>
                <w:sz w:val="18"/>
                <w:szCs w:val="18"/>
              </w:rPr>
              <w:t>48.12</w:t>
            </w:r>
          </w:p>
        </w:tc>
        <w:tc>
          <w:tcPr>
            <w:tcW w:w="886" w:type="dxa"/>
            <w:gridSpan w:val="2"/>
            <w:tcBorders>
              <w:top w:val="single" w:sz="4" w:space="0" w:color="auto"/>
              <w:bottom w:val="single" w:sz="4" w:space="0" w:color="auto"/>
              <w:right w:val="single" w:sz="4" w:space="0" w:color="auto"/>
            </w:tcBorders>
            <w:vAlign w:val="center"/>
          </w:tcPr>
          <w:p w14:paraId="09CF3FD2" w14:textId="5B6561C9" w:rsidR="004D67CA" w:rsidRPr="00E510A5" w:rsidRDefault="004D67CA" w:rsidP="00E510A5">
            <w:pPr>
              <w:jc w:val="center"/>
              <w:rPr>
                <w:rFonts w:cstheme="minorHAnsi"/>
                <w:b/>
                <w:bCs/>
                <w:sz w:val="18"/>
                <w:szCs w:val="18"/>
              </w:rPr>
            </w:pPr>
            <w:r w:rsidRPr="00E510A5">
              <w:rPr>
                <w:rFonts w:cstheme="minorHAnsi"/>
                <w:b/>
                <w:bCs/>
                <w:sz w:val="18"/>
                <w:szCs w:val="18"/>
              </w:rPr>
              <w:t>40.21-56.03</w:t>
            </w:r>
          </w:p>
        </w:tc>
      </w:tr>
      <w:tr w:rsidR="00357FB2" w:rsidRPr="00357FB2" w14:paraId="70649D0D" w14:textId="77777777" w:rsidTr="00297CD7">
        <w:tblPrEx>
          <w:tblLook w:val="0000" w:firstRow="0" w:lastRow="0" w:firstColumn="0" w:lastColumn="0" w:noHBand="0" w:noVBand="0"/>
        </w:tblPrEx>
        <w:trPr>
          <w:gridBefore w:val="2"/>
          <w:gridAfter w:val="1"/>
          <w:wBefore w:w="1103" w:type="dxa"/>
          <w:wAfter w:w="809" w:type="dxa"/>
        </w:trPr>
        <w:tc>
          <w:tcPr>
            <w:tcW w:w="9570" w:type="dxa"/>
            <w:gridSpan w:val="14"/>
            <w:shd w:val="clear" w:color="auto" w:fill="auto"/>
          </w:tcPr>
          <w:p w14:paraId="2624E4A7" w14:textId="2CFC46F5" w:rsidR="00357FB2" w:rsidRPr="00357FB2" w:rsidRDefault="00357FB2" w:rsidP="00BD137D"/>
        </w:tc>
      </w:tr>
    </w:tbl>
    <w:p w14:paraId="0C05228C" w14:textId="77777777" w:rsidR="00357FB2" w:rsidRPr="00357FB2" w:rsidRDefault="00357FB2" w:rsidP="00357FB2"/>
    <w:p w14:paraId="62E05445" w14:textId="77777777" w:rsidR="00357FB2" w:rsidRPr="00357FB2" w:rsidRDefault="00357FB2" w:rsidP="00357FB2"/>
    <w:tbl>
      <w:tblPr>
        <w:tblW w:w="5630" w:type="pct"/>
        <w:jc w:val="center"/>
        <w:tblLook w:val="0000" w:firstRow="0" w:lastRow="0" w:firstColumn="0" w:lastColumn="0" w:noHBand="0" w:noVBand="0"/>
      </w:tblPr>
      <w:tblGrid>
        <w:gridCol w:w="1260"/>
        <w:gridCol w:w="16"/>
        <w:gridCol w:w="870"/>
        <w:gridCol w:w="831"/>
        <w:gridCol w:w="1223"/>
        <w:gridCol w:w="234"/>
        <w:gridCol w:w="831"/>
        <w:gridCol w:w="1012"/>
        <w:gridCol w:w="1157"/>
        <w:gridCol w:w="234"/>
        <w:gridCol w:w="791"/>
        <w:gridCol w:w="871"/>
        <w:gridCol w:w="32"/>
        <w:gridCol w:w="1178"/>
      </w:tblGrid>
      <w:tr w:rsidR="00357FB2" w:rsidRPr="00357FB2" w14:paraId="4036F7A9" w14:textId="77777777" w:rsidTr="00E510A5">
        <w:trPr>
          <w:gridAfter w:val="1"/>
          <w:wAfter w:w="559" w:type="pct"/>
          <w:jc w:val="center"/>
        </w:trPr>
        <w:tc>
          <w:tcPr>
            <w:tcW w:w="606" w:type="pct"/>
            <w:gridSpan w:val="2"/>
            <w:shd w:val="clear" w:color="auto" w:fill="auto"/>
          </w:tcPr>
          <w:p w14:paraId="530DCD08" w14:textId="5EDBEC40" w:rsidR="00357FB2" w:rsidRPr="00357FB2" w:rsidRDefault="00AA623C" w:rsidP="005D4331">
            <w:pPr>
              <w:outlineLvl w:val="4"/>
              <w:rPr>
                <w:b/>
              </w:rPr>
            </w:pPr>
            <w:r>
              <w:t>Table</w:t>
            </w:r>
            <w:r w:rsidR="005D4331">
              <w:t xml:space="preserve"> </w:t>
            </w:r>
            <w:r>
              <w:rPr>
                <w:rFonts w:hint="cs"/>
                <w:rtl/>
              </w:rPr>
              <w:t>2</w:t>
            </w:r>
            <w:r w:rsidR="005D4331">
              <w:t>7</w:t>
            </w:r>
            <w:r>
              <w:rPr>
                <w:rFonts w:hint="cs"/>
                <w:rtl/>
              </w:rPr>
              <w:t xml:space="preserve"> </w:t>
            </w:r>
            <w:r>
              <w:t>:</w:t>
            </w:r>
          </w:p>
        </w:tc>
        <w:tc>
          <w:tcPr>
            <w:tcW w:w="3835" w:type="pct"/>
            <w:gridSpan w:val="11"/>
            <w:shd w:val="clear" w:color="auto" w:fill="auto"/>
          </w:tcPr>
          <w:p w14:paraId="199D3CEC" w14:textId="30840CA8" w:rsidR="00357FB2" w:rsidRPr="00AA623C" w:rsidRDefault="00357FB2" w:rsidP="00AA623C">
            <w:r w:rsidRPr="00357FB2">
              <w:t xml:space="preserve"> Mean number of occasions with at least one drink in the past 30 days among current (past 30 days) drinkers.</w:t>
            </w:r>
          </w:p>
        </w:tc>
      </w:tr>
      <w:tr w:rsidR="00357FB2" w:rsidRPr="00357FB2" w14:paraId="5BCE553B"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6A9B1DAD" w14:textId="77777777" w:rsidR="00357FB2" w:rsidRPr="00357FB2" w:rsidRDefault="00357FB2" w:rsidP="00357FB2">
            <w:pPr>
              <w:jc w:val="center"/>
              <w:rPr>
                <w:rFonts w:ascii="Arial" w:hAnsi="Arial" w:cs="Arial"/>
                <w:b/>
                <w:bCs/>
              </w:rPr>
            </w:pPr>
            <w:r w:rsidRPr="00357FB2">
              <w:rPr>
                <w:rFonts w:ascii="Arial" w:hAnsi="Arial" w:cs="Arial"/>
                <w:b/>
                <w:bCs/>
              </w:rPr>
              <w:t>Mean number of drinking occasions in the past 30 days among current (past 30 days) drinkers</w:t>
            </w:r>
          </w:p>
        </w:tc>
      </w:tr>
      <w:tr w:rsidR="00357FB2" w:rsidRPr="00357FB2" w14:paraId="464DF615" w14:textId="77777777" w:rsidTr="00E510A5">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15A89B0B"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050A9FA"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394" w:type="pct"/>
            <w:gridSpan w:val="4"/>
            <w:tcBorders>
              <w:top w:val="single" w:sz="4" w:space="0" w:color="auto"/>
              <w:bottom w:val="single" w:sz="4" w:space="0" w:color="auto"/>
            </w:tcBorders>
            <w:shd w:val="clear" w:color="auto" w:fill="auto"/>
            <w:vAlign w:val="center"/>
          </w:tcPr>
          <w:p w14:paraId="3195790B"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4E516EB1" w14:textId="77777777" w:rsidR="00357FB2" w:rsidRPr="00357FB2" w:rsidRDefault="00357FB2" w:rsidP="00357FB2">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25106068"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004F4309" w14:textId="77777777" w:rsidR="00357FB2" w:rsidRPr="00357FB2" w:rsidRDefault="00357FB2" w:rsidP="00357FB2">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7BCB6E28"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7D5A9C60" w14:textId="77777777" w:rsidTr="00E510A5">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37E66E1A" w14:textId="77777777" w:rsidR="00357FB2" w:rsidRPr="00357FB2" w:rsidRDefault="00357FB2" w:rsidP="00357FB2">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1E1AB98F"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394" w:type="pct"/>
            <w:tcBorders>
              <w:top w:val="single" w:sz="4" w:space="0" w:color="auto"/>
              <w:bottom w:val="single" w:sz="4" w:space="0" w:color="auto"/>
            </w:tcBorders>
            <w:shd w:val="clear" w:color="auto" w:fill="auto"/>
            <w:vAlign w:val="center"/>
          </w:tcPr>
          <w:p w14:paraId="024D5BD3" w14:textId="77777777" w:rsidR="00357FB2" w:rsidRPr="00357FB2" w:rsidRDefault="00357FB2" w:rsidP="00357FB2">
            <w:pPr>
              <w:keepNext/>
              <w:keepLines/>
              <w:jc w:val="center"/>
              <w:rPr>
                <w:rFonts w:ascii="Arial" w:hAnsi="Arial" w:cs="Arial"/>
              </w:rPr>
            </w:pPr>
            <w:r w:rsidRPr="00357FB2">
              <w:rPr>
                <w:rFonts w:ascii="Arial" w:hAnsi="Arial" w:cs="Arial"/>
              </w:rPr>
              <w:t>Mean</w:t>
            </w:r>
          </w:p>
        </w:tc>
        <w:tc>
          <w:tcPr>
            <w:tcW w:w="580" w:type="pct"/>
            <w:tcBorders>
              <w:top w:val="single" w:sz="4" w:space="0" w:color="auto"/>
              <w:bottom w:val="single" w:sz="4" w:space="0" w:color="auto"/>
            </w:tcBorders>
            <w:shd w:val="clear" w:color="auto" w:fill="auto"/>
            <w:vAlign w:val="center"/>
          </w:tcPr>
          <w:p w14:paraId="6CC85BF5"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5D7CA996" w14:textId="77777777" w:rsidR="00357FB2" w:rsidRPr="00357FB2" w:rsidRDefault="00357FB2" w:rsidP="00357FB2">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1282B956"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0" w:type="pct"/>
            <w:tcBorders>
              <w:top w:val="single" w:sz="4" w:space="0" w:color="auto"/>
              <w:bottom w:val="single" w:sz="4" w:space="0" w:color="auto"/>
            </w:tcBorders>
            <w:shd w:val="clear" w:color="auto" w:fill="auto"/>
            <w:vAlign w:val="center"/>
          </w:tcPr>
          <w:p w14:paraId="3C0CC38D" w14:textId="77777777" w:rsidR="00357FB2" w:rsidRPr="00357FB2" w:rsidRDefault="00357FB2" w:rsidP="00357FB2">
            <w:pPr>
              <w:keepNext/>
              <w:keepLines/>
              <w:jc w:val="center"/>
              <w:rPr>
                <w:rFonts w:ascii="Arial" w:hAnsi="Arial" w:cs="Arial"/>
              </w:rPr>
            </w:pPr>
            <w:r w:rsidRPr="00357FB2">
              <w:rPr>
                <w:rFonts w:ascii="Arial" w:hAnsi="Arial" w:cs="Arial"/>
              </w:rPr>
              <w:t>Mean</w:t>
            </w:r>
          </w:p>
        </w:tc>
        <w:tc>
          <w:tcPr>
            <w:tcW w:w="549" w:type="pct"/>
            <w:tcBorders>
              <w:top w:val="single" w:sz="4" w:space="0" w:color="auto"/>
              <w:bottom w:val="single" w:sz="4" w:space="0" w:color="auto"/>
            </w:tcBorders>
            <w:shd w:val="clear" w:color="auto" w:fill="auto"/>
            <w:vAlign w:val="center"/>
          </w:tcPr>
          <w:p w14:paraId="50B6D19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10944243" w14:textId="77777777" w:rsidR="00357FB2" w:rsidRPr="00357FB2" w:rsidRDefault="00357FB2" w:rsidP="00357FB2">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22BED018"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13" w:type="pct"/>
            <w:tcBorders>
              <w:top w:val="single" w:sz="4" w:space="0" w:color="auto"/>
              <w:bottom w:val="single" w:sz="4" w:space="0" w:color="auto"/>
            </w:tcBorders>
            <w:shd w:val="clear" w:color="auto" w:fill="auto"/>
            <w:vAlign w:val="center"/>
          </w:tcPr>
          <w:p w14:paraId="0D41F4B3" w14:textId="77777777" w:rsidR="00357FB2" w:rsidRPr="00357FB2" w:rsidRDefault="00357FB2" w:rsidP="00357FB2">
            <w:pPr>
              <w:keepNext/>
              <w:keepLines/>
              <w:jc w:val="center"/>
              <w:outlineLvl w:val="5"/>
              <w:rPr>
                <w:rFonts w:ascii="Arial" w:hAnsi="Arial" w:cs="Arial"/>
              </w:rPr>
            </w:pPr>
            <w:r w:rsidRPr="00357FB2">
              <w:rPr>
                <w:rFonts w:ascii="Arial" w:hAnsi="Arial" w:cs="Arial"/>
              </w:rPr>
              <w:t>Mean</w:t>
            </w:r>
          </w:p>
        </w:tc>
        <w:tc>
          <w:tcPr>
            <w:tcW w:w="572" w:type="pct"/>
            <w:gridSpan w:val="2"/>
            <w:tcBorders>
              <w:top w:val="single" w:sz="4" w:space="0" w:color="auto"/>
              <w:bottom w:val="single" w:sz="4" w:space="0" w:color="auto"/>
              <w:right w:val="single" w:sz="4" w:space="0" w:color="auto"/>
            </w:tcBorders>
            <w:shd w:val="clear" w:color="auto" w:fill="auto"/>
            <w:vAlign w:val="center"/>
          </w:tcPr>
          <w:p w14:paraId="3655318C"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787B1B" w:rsidRPr="00357FB2" w14:paraId="6DFE23BD"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182E0AE2" w14:textId="77777777" w:rsidR="00787B1B" w:rsidRPr="00AB183B" w:rsidRDefault="00787B1B" w:rsidP="00787B1B">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39644B41" w14:textId="051B76A7" w:rsidR="00787B1B" w:rsidRPr="00357FB2" w:rsidRDefault="00787B1B" w:rsidP="00787B1B">
            <w:pPr>
              <w:jc w:val="center"/>
              <w:rPr>
                <w:rFonts w:ascii="Arial" w:hAnsi="Arial" w:cs="Arial"/>
              </w:rPr>
            </w:pPr>
            <w:r>
              <w:rPr>
                <w:rFonts w:ascii="Arial" w:hAnsi="Arial" w:cs="Arial"/>
              </w:rPr>
              <w:t>15</w:t>
            </w:r>
          </w:p>
        </w:tc>
        <w:tc>
          <w:tcPr>
            <w:tcW w:w="394" w:type="pct"/>
            <w:tcBorders>
              <w:top w:val="single" w:sz="4" w:space="0" w:color="auto"/>
              <w:left w:val="nil"/>
              <w:bottom w:val="nil"/>
            </w:tcBorders>
            <w:shd w:val="clear" w:color="auto" w:fill="auto"/>
            <w:vAlign w:val="center"/>
          </w:tcPr>
          <w:p w14:paraId="57A7DD92" w14:textId="09A3A3E9" w:rsidR="00787B1B" w:rsidRPr="00357FB2" w:rsidRDefault="00787B1B" w:rsidP="00787B1B">
            <w:pPr>
              <w:jc w:val="center"/>
              <w:rPr>
                <w:rFonts w:ascii="Arial" w:hAnsi="Arial" w:cs="Arial"/>
              </w:rPr>
            </w:pPr>
            <w:r>
              <w:rPr>
                <w:rFonts w:ascii="Arial" w:hAnsi="Arial" w:cs="Arial"/>
              </w:rPr>
              <w:t>3.5</w:t>
            </w:r>
          </w:p>
        </w:tc>
        <w:tc>
          <w:tcPr>
            <w:tcW w:w="580" w:type="pct"/>
            <w:tcBorders>
              <w:top w:val="single" w:sz="4" w:space="0" w:color="auto"/>
              <w:left w:val="nil"/>
              <w:bottom w:val="nil"/>
            </w:tcBorders>
            <w:shd w:val="clear" w:color="auto" w:fill="auto"/>
            <w:vAlign w:val="center"/>
          </w:tcPr>
          <w:p w14:paraId="5DEC0586" w14:textId="65D3E0CF" w:rsidR="00787B1B" w:rsidRPr="00357FB2" w:rsidRDefault="00787B1B" w:rsidP="00787B1B">
            <w:pPr>
              <w:jc w:val="center"/>
              <w:rPr>
                <w:rFonts w:ascii="Arial" w:hAnsi="Arial" w:cs="Arial"/>
              </w:rPr>
            </w:pPr>
            <w:r>
              <w:rPr>
                <w:rFonts w:ascii="Arial" w:hAnsi="Arial" w:cs="Arial"/>
              </w:rPr>
              <w:t>1.4-5.5</w:t>
            </w:r>
          </w:p>
        </w:tc>
        <w:tc>
          <w:tcPr>
            <w:tcW w:w="111" w:type="pct"/>
            <w:tcBorders>
              <w:bottom w:val="nil"/>
            </w:tcBorders>
            <w:shd w:val="clear" w:color="auto" w:fill="E6E6E6"/>
          </w:tcPr>
          <w:p w14:paraId="429CDD91" w14:textId="77777777" w:rsidR="00787B1B" w:rsidRPr="00357FB2" w:rsidRDefault="00787B1B" w:rsidP="00787B1B">
            <w:pPr>
              <w:jc w:val="center"/>
              <w:rPr>
                <w:rFonts w:ascii="Arial" w:hAnsi="Arial" w:cs="Arial"/>
              </w:rPr>
            </w:pPr>
          </w:p>
        </w:tc>
        <w:tc>
          <w:tcPr>
            <w:tcW w:w="394" w:type="pct"/>
            <w:tcBorders>
              <w:top w:val="single" w:sz="4" w:space="0" w:color="auto"/>
              <w:bottom w:val="nil"/>
            </w:tcBorders>
            <w:shd w:val="clear" w:color="auto" w:fill="auto"/>
            <w:vAlign w:val="center"/>
          </w:tcPr>
          <w:p w14:paraId="16ECCF22" w14:textId="0C6443C3" w:rsidR="00787B1B" w:rsidRPr="00357FB2" w:rsidRDefault="00787B1B" w:rsidP="00787B1B">
            <w:pPr>
              <w:jc w:val="center"/>
              <w:rPr>
                <w:rFonts w:ascii="Arial" w:hAnsi="Arial" w:cs="Arial"/>
              </w:rPr>
            </w:pPr>
            <w:r>
              <w:rPr>
                <w:rFonts w:ascii="Arial" w:hAnsi="Arial" w:cs="Arial"/>
              </w:rPr>
              <w:t>5</w:t>
            </w:r>
          </w:p>
        </w:tc>
        <w:tc>
          <w:tcPr>
            <w:tcW w:w="480" w:type="pct"/>
            <w:tcBorders>
              <w:top w:val="single" w:sz="4" w:space="0" w:color="auto"/>
              <w:bottom w:val="nil"/>
            </w:tcBorders>
            <w:shd w:val="clear" w:color="auto" w:fill="auto"/>
            <w:vAlign w:val="center"/>
          </w:tcPr>
          <w:p w14:paraId="15D2FB75" w14:textId="7D884C27" w:rsidR="00787B1B" w:rsidRPr="00357FB2" w:rsidRDefault="00787B1B" w:rsidP="00787B1B">
            <w:pPr>
              <w:jc w:val="center"/>
              <w:rPr>
                <w:rFonts w:ascii="Arial" w:hAnsi="Arial" w:cs="Arial"/>
              </w:rPr>
            </w:pPr>
            <w:r>
              <w:rPr>
                <w:rFonts w:ascii="Arial" w:hAnsi="Arial" w:cs="Arial"/>
              </w:rPr>
              <w:t>3.0</w:t>
            </w:r>
          </w:p>
        </w:tc>
        <w:tc>
          <w:tcPr>
            <w:tcW w:w="549" w:type="pct"/>
            <w:tcBorders>
              <w:top w:val="single" w:sz="4" w:space="0" w:color="auto"/>
              <w:bottom w:val="nil"/>
            </w:tcBorders>
            <w:shd w:val="clear" w:color="auto" w:fill="auto"/>
            <w:vAlign w:val="center"/>
          </w:tcPr>
          <w:p w14:paraId="5A058282" w14:textId="70DE7CD6" w:rsidR="00787B1B" w:rsidRPr="00357FB2" w:rsidRDefault="00787B1B" w:rsidP="00787B1B">
            <w:pPr>
              <w:jc w:val="center"/>
              <w:rPr>
                <w:rFonts w:ascii="Arial" w:hAnsi="Arial" w:cs="Arial"/>
              </w:rPr>
            </w:pPr>
            <w:r>
              <w:rPr>
                <w:rFonts w:ascii="Arial" w:hAnsi="Arial" w:cs="Arial"/>
              </w:rPr>
              <w:t>………</w:t>
            </w:r>
          </w:p>
        </w:tc>
        <w:tc>
          <w:tcPr>
            <w:tcW w:w="111" w:type="pct"/>
            <w:tcBorders>
              <w:bottom w:val="nil"/>
            </w:tcBorders>
            <w:shd w:val="clear" w:color="auto" w:fill="E6E6E6"/>
          </w:tcPr>
          <w:p w14:paraId="206C8840" w14:textId="77777777" w:rsidR="00787B1B" w:rsidRPr="00357FB2" w:rsidRDefault="00787B1B" w:rsidP="00787B1B">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7EB3BC9D" w14:textId="22680392" w:rsidR="00787B1B" w:rsidRPr="00357FB2" w:rsidRDefault="00787B1B" w:rsidP="00787B1B">
            <w:pPr>
              <w:jc w:val="center"/>
              <w:rPr>
                <w:rFonts w:ascii="Arial" w:hAnsi="Arial" w:cs="Arial"/>
              </w:rPr>
            </w:pPr>
            <w:r>
              <w:rPr>
                <w:rFonts w:ascii="Arial" w:hAnsi="Arial" w:cs="Arial"/>
              </w:rPr>
              <w:t>20</w:t>
            </w:r>
          </w:p>
        </w:tc>
        <w:tc>
          <w:tcPr>
            <w:tcW w:w="413" w:type="pct"/>
            <w:tcBorders>
              <w:top w:val="single" w:sz="4" w:space="0" w:color="auto"/>
              <w:left w:val="nil"/>
              <w:bottom w:val="nil"/>
            </w:tcBorders>
            <w:shd w:val="clear" w:color="auto" w:fill="auto"/>
            <w:vAlign w:val="center"/>
          </w:tcPr>
          <w:p w14:paraId="5057CA2C" w14:textId="0B5DCC30" w:rsidR="00787B1B" w:rsidRPr="00357FB2" w:rsidRDefault="00787B1B" w:rsidP="00787B1B">
            <w:pPr>
              <w:jc w:val="center"/>
              <w:rPr>
                <w:rFonts w:ascii="Arial" w:hAnsi="Arial" w:cs="Arial"/>
              </w:rPr>
            </w:pPr>
            <w:r>
              <w:rPr>
                <w:rFonts w:ascii="Arial" w:hAnsi="Arial" w:cs="Arial"/>
              </w:rPr>
              <w:t>3.4</w:t>
            </w:r>
          </w:p>
        </w:tc>
        <w:tc>
          <w:tcPr>
            <w:tcW w:w="572" w:type="pct"/>
            <w:gridSpan w:val="2"/>
            <w:tcBorders>
              <w:top w:val="single" w:sz="4" w:space="0" w:color="auto"/>
              <w:left w:val="nil"/>
              <w:bottom w:val="nil"/>
              <w:right w:val="single" w:sz="4" w:space="0" w:color="auto"/>
            </w:tcBorders>
            <w:shd w:val="clear" w:color="auto" w:fill="auto"/>
            <w:vAlign w:val="center"/>
          </w:tcPr>
          <w:p w14:paraId="52F3CCA1" w14:textId="286F003E" w:rsidR="00787B1B" w:rsidRPr="00357FB2" w:rsidRDefault="00787B1B" w:rsidP="00787B1B">
            <w:pPr>
              <w:jc w:val="center"/>
              <w:rPr>
                <w:rFonts w:ascii="Arial" w:hAnsi="Arial" w:cs="Arial"/>
              </w:rPr>
            </w:pPr>
            <w:r>
              <w:rPr>
                <w:rFonts w:ascii="Arial" w:hAnsi="Arial" w:cs="Arial"/>
              </w:rPr>
              <w:t>………</w:t>
            </w:r>
          </w:p>
        </w:tc>
      </w:tr>
      <w:tr w:rsidR="00787B1B" w:rsidRPr="00357FB2" w14:paraId="44EAD83C"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49ADEF0A" w14:textId="77777777" w:rsidR="00787B1B" w:rsidRPr="00AB183B" w:rsidRDefault="00787B1B" w:rsidP="00787B1B">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30B82355" w14:textId="456903D8" w:rsidR="00787B1B" w:rsidRPr="00357FB2" w:rsidRDefault="00787B1B" w:rsidP="00787B1B">
            <w:pPr>
              <w:jc w:val="center"/>
              <w:rPr>
                <w:rFonts w:ascii="Arial" w:hAnsi="Arial" w:cs="Arial"/>
              </w:rPr>
            </w:pPr>
            <w:r>
              <w:rPr>
                <w:rFonts w:ascii="Arial" w:hAnsi="Arial" w:cs="Arial"/>
              </w:rPr>
              <w:t>39</w:t>
            </w:r>
          </w:p>
        </w:tc>
        <w:tc>
          <w:tcPr>
            <w:tcW w:w="394" w:type="pct"/>
            <w:tcBorders>
              <w:top w:val="nil"/>
              <w:left w:val="nil"/>
              <w:bottom w:val="nil"/>
            </w:tcBorders>
            <w:shd w:val="clear" w:color="auto" w:fill="auto"/>
            <w:vAlign w:val="center"/>
          </w:tcPr>
          <w:p w14:paraId="23303F69" w14:textId="68C54D95" w:rsidR="00787B1B" w:rsidRPr="00357FB2" w:rsidRDefault="00787B1B" w:rsidP="00787B1B">
            <w:pPr>
              <w:jc w:val="center"/>
              <w:rPr>
                <w:rFonts w:ascii="Arial" w:hAnsi="Arial" w:cs="Arial"/>
              </w:rPr>
            </w:pPr>
            <w:r>
              <w:rPr>
                <w:rFonts w:ascii="Arial" w:hAnsi="Arial" w:cs="Arial"/>
              </w:rPr>
              <w:t>4.1</w:t>
            </w:r>
          </w:p>
        </w:tc>
        <w:tc>
          <w:tcPr>
            <w:tcW w:w="580" w:type="pct"/>
            <w:tcBorders>
              <w:top w:val="nil"/>
              <w:left w:val="nil"/>
              <w:bottom w:val="nil"/>
            </w:tcBorders>
            <w:shd w:val="clear" w:color="auto" w:fill="auto"/>
            <w:vAlign w:val="center"/>
          </w:tcPr>
          <w:p w14:paraId="0CFD5638" w14:textId="743E3E58" w:rsidR="00787B1B" w:rsidRPr="00357FB2" w:rsidRDefault="00787B1B" w:rsidP="00787B1B">
            <w:pPr>
              <w:jc w:val="center"/>
              <w:rPr>
                <w:rFonts w:ascii="Arial" w:hAnsi="Arial" w:cs="Arial"/>
              </w:rPr>
            </w:pPr>
            <w:r>
              <w:rPr>
                <w:rFonts w:ascii="Arial" w:hAnsi="Arial" w:cs="Arial"/>
              </w:rPr>
              <w:t>2.8-5.4</w:t>
            </w:r>
          </w:p>
        </w:tc>
        <w:tc>
          <w:tcPr>
            <w:tcW w:w="111" w:type="pct"/>
            <w:tcBorders>
              <w:top w:val="nil"/>
              <w:bottom w:val="nil"/>
            </w:tcBorders>
            <w:shd w:val="clear" w:color="auto" w:fill="E6E6E6"/>
          </w:tcPr>
          <w:p w14:paraId="6DE16939" w14:textId="77777777" w:rsidR="00787B1B" w:rsidRPr="00357FB2" w:rsidRDefault="00787B1B" w:rsidP="00787B1B">
            <w:pPr>
              <w:jc w:val="center"/>
              <w:rPr>
                <w:rFonts w:ascii="Arial" w:hAnsi="Arial" w:cs="Arial"/>
              </w:rPr>
            </w:pPr>
          </w:p>
        </w:tc>
        <w:tc>
          <w:tcPr>
            <w:tcW w:w="394" w:type="pct"/>
            <w:tcBorders>
              <w:top w:val="nil"/>
              <w:bottom w:val="nil"/>
            </w:tcBorders>
            <w:shd w:val="clear" w:color="auto" w:fill="auto"/>
            <w:vAlign w:val="center"/>
          </w:tcPr>
          <w:p w14:paraId="7B8EA976" w14:textId="12EAA16B" w:rsidR="00787B1B" w:rsidRPr="00357FB2" w:rsidRDefault="00787B1B" w:rsidP="00787B1B">
            <w:pPr>
              <w:jc w:val="center"/>
              <w:rPr>
                <w:rFonts w:ascii="Arial" w:hAnsi="Arial" w:cs="Arial"/>
              </w:rPr>
            </w:pPr>
            <w:r>
              <w:rPr>
                <w:rFonts w:ascii="Arial" w:hAnsi="Arial" w:cs="Arial"/>
              </w:rPr>
              <w:t>16</w:t>
            </w:r>
          </w:p>
        </w:tc>
        <w:tc>
          <w:tcPr>
            <w:tcW w:w="480" w:type="pct"/>
            <w:tcBorders>
              <w:top w:val="nil"/>
              <w:bottom w:val="nil"/>
            </w:tcBorders>
            <w:shd w:val="clear" w:color="auto" w:fill="auto"/>
            <w:vAlign w:val="center"/>
          </w:tcPr>
          <w:p w14:paraId="2B081A84" w14:textId="4E3F4BA1" w:rsidR="00787B1B" w:rsidRPr="00357FB2" w:rsidRDefault="00787B1B" w:rsidP="00787B1B">
            <w:pPr>
              <w:jc w:val="center"/>
              <w:rPr>
                <w:rFonts w:ascii="Arial" w:hAnsi="Arial" w:cs="Arial"/>
              </w:rPr>
            </w:pPr>
            <w:r>
              <w:rPr>
                <w:rFonts w:ascii="Arial" w:hAnsi="Arial" w:cs="Arial"/>
              </w:rPr>
              <w:t>2.2</w:t>
            </w:r>
          </w:p>
        </w:tc>
        <w:tc>
          <w:tcPr>
            <w:tcW w:w="549" w:type="pct"/>
            <w:tcBorders>
              <w:top w:val="nil"/>
              <w:bottom w:val="nil"/>
            </w:tcBorders>
            <w:shd w:val="clear" w:color="auto" w:fill="auto"/>
            <w:vAlign w:val="center"/>
          </w:tcPr>
          <w:p w14:paraId="70EDFD29" w14:textId="6D453D72" w:rsidR="00787B1B" w:rsidRPr="00357FB2" w:rsidRDefault="00787B1B" w:rsidP="00787B1B">
            <w:pPr>
              <w:jc w:val="center"/>
              <w:rPr>
                <w:rFonts w:ascii="Arial" w:hAnsi="Arial" w:cs="Arial"/>
              </w:rPr>
            </w:pPr>
            <w:r>
              <w:rPr>
                <w:rFonts w:ascii="Arial" w:hAnsi="Arial" w:cs="Arial"/>
              </w:rPr>
              <w:t>………</w:t>
            </w:r>
          </w:p>
        </w:tc>
        <w:tc>
          <w:tcPr>
            <w:tcW w:w="111" w:type="pct"/>
            <w:tcBorders>
              <w:top w:val="nil"/>
              <w:bottom w:val="nil"/>
            </w:tcBorders>
            <w:shd w:val="clear" w:color="auto" w:fill="E6E6E6"/>
          </w:tcPr>
          <w:p w14:paraId="75160B79" w14:textId="77777777" w:rsidR="00787B1B" w:rsidRPr="00357FB2" w:rsidRDefault="00787B1B" w:rsidP="00787B1B">
            <w:pPr>
              <w:jc w:val="center"/>
              <w:rPr>
                <w:rFonts w:ascii="Arial" w:hAnsi="Arial" w:cs="Arial"/>
              </w:rPr>
            </w:pPr>
          </w:p>
        </w:tc>
        <w:tc>
          <w:tcPr>
            <w:tcW w:w="375" w:type="pct"/>
            <w:tcBorders>
              <w:top w:val="nil"/>
              <w:left w:val="nil"/>
              <w:bottom w:val="nil"/>
              <w:right w:val="nil"/>
            </w:tcBorders>
            <w:shd w:val="clear" w:color="auto" w:fill="auto"/>
            <w:vAlign w:val="center"/>
          </w:tcPr>
          <w:p w14:paraId="69C30B47" w14:textId="14533614" w:rsidR="00787B1B" w:rsidRPr="00357FB2" w:rsidRDefault="00787B1B" w:rsidP="00787B1B">
            <w:pPr>
              <w:jc w:val="center"/>
              <w:rPr>
                <w:rFonts w:ascii="Arial" w:hAnsi="Arial" w:cs="Arial"/>
              </w:rPr>
            </w:pPr>
            <w:r>
              <w:rPr>
                <w:rFonts w:ascii="Arial" w:hAnsi="Arial" w:cs="Arial"/>
              </w:rPr>
              <w:t>55</w:t>
            </w:r>
          </w:p>
        </w:tc>
        <w:tc>
          <w:tcPr>
            <w:tcW w:w="413" w:type="pct"/>
            <w:tcBorders>
              <w:top w:val="nil"/>
              <w:left w:val="nil"/>
              <w:bottom w:val="nil"/>
            </w:tcBorders>
            <w:shd w:val="clear" w:color="auto" w:fill="auto"/>
            <w:vAlign w:val="center"/>
          </w:tcPr>
          <w:p w14:paraId="7A949967" w14:textId="574E53E3" w:rsidR="00787B1B" w:rsidRPr="00357FB2" w:rsidRDefault="00787B1B" w:rsidP="00787B1B">
            <w:pPr>
              <w:jc w:val="center"/>
              <w:rPr>
                <w:rFonts w:ascii="Arial" w:hAnsi="Arial" w:cs="Arial"/>
              </w:rPr>
            </w:pPr>
            <w:r>
              <w:rPr>
                <w:rFonts w:ascii="Arial" w:hAnsi="Arial" w:cs="Arial"/>
              </w:rPr>
              <w:t>3.6</w:t>
            </w:r>
          </w:p>
        </w:tc>
        <w:tc>
          <w:tcPr>
            <w:tcW w:w="572" w:type="pct"/>
            <w:gridSpan w:val="2"/>
            <w:tcBorders>
              <w:top w:val="nil"/>
              <w:left w:val="nil"/>
              <w:bottom w:val="nil"/>
              <w:right w:val="single" w:sz="4" w:space="0" w:color="auto"/>
            </w:tcBorders>
            <w:shd w:val="clear" w:color="auto" w:fill="auto"/>
            <w:vAlign w:val="center"/>
          </w:tcPr>
          <w:p w14:paraId="31CDF2DD" w14:textId="72F51543" w:rsidR="00787B1B" w:rsidRPr="00357FB2" w:rsidRDefault="00787B1B" w:rsidP="00787B1B">
            <w:pPr>
              <w:jc w:val="center"/>
              <w:rPr>
                <w:rFonts w:ascii="Arial" w:hAnsi="Arial" w:cs="Arial"/>
              </w:rPr>
            </w:pPr>
            <w:r>
              <w:rPr>
                <w:rFonts w:ascii="Arial" w:hAnsi="Arial" w:cs="Arial"/>
              </w:rPr>
              <w:t>………</w:t>
            </w:r>
          </w:p>
        </w:tc>
      </w:tr>
      <w:tr w:rsidR="00787B1B" w:rsidRPr="00357FB2" w14:paraId="291DC03D"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0076485F" w14:textId="77777777" w:rsidR="00787B1B" w:rsidRPr="00AB183B" w:rsidRDefault="00787B1B" w:rsidP="00787B1B">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54C31E6E" w14:textId="3F3D9776" w:rsidR="00787B1B" w:rsidRPr="00357FB2" w:rsidRDefault="00787B1B" w:rsidP="00787B1B">
            <w:pPr>
              <w:jc w:val="center"/>
              <w:rPr>
                <w:rFonts w:ascii="Arial" w:hAnsi="Arial" w:cs="Arial"/>
              </w:rPr>
            </w:pPr>
            <w:r>
              <w:rPr>
                <w:rFonts w:ascii="Arial" w:hAnsi="Arial" w:cs="Arial"/>
              </w:rPr>
              <w:t>20</w:t>
            </w:r>
          </w:p>
        </w:tc>
        <w:tc>
          <w:tcPr>
            <w:tcW w:w="394" w:type="pct"/>
            <w:tcBorders>
              <w:top w:val="nil"/>
              <w:left w:val="nil"/>
            </w:tcBorders>
            <w:shd w:val="clear" w:color="auto" w:fill="auto"/>
            <w:vAlign w:val="center"/>
          </w:tcPr>
          <w:p w14:paraId="5C734B76" w14:textId="38E867E7" w:rsidR="00787B1B" w:rsidRPr="00357FB2" w:rsidRDefault="00787B1B" w:rsidP="00787B1B">
            <w:pPr>
              <w:jc w:val="center"/>
              <w:rPr>
                <w:rFonts w:ascii="Arial" w:hAnsi="Arial" w:cs="Arial"/>
              </w:rPr>
            </w:pPr>
            <w:r>
              <w:rPr>
                <w:rFonts w:ascii="Arial" w:hAnsi="Arial" w:cs="Arial"/>
              </w:rPr>
              <w:t>4.5</w:t>
            </w:r>
          </w:p>
        </w:tc>
        <w:tc>
          <w:tcPr>
            <w:tcW w:w="580" w:type="pct"/>
            <w:tcBorders>
              <w:top w:val="nil"/>
              <w:left w:val="nil"/>
            </w:tcBorders>
            <w:shd w:val="clear" w:color="auto" w:fill="auto"/>
            <w:vAlign w:val="center"/>
          </w:tcPr>
          <w:p w14:paraId="4E22C994" w14:textId="46E6E12F" w:rsidR="00787B1B" w:rsidRPr="00357FB2" w:rsidRDefault="00787B1B" w:rsidP="00787B1B">
            <w:pPr>
              <w:jc w:val="center"/>
              <w:rPr>
                <w:rFonts w:ascii="Arial" w:hAnsi="Arial" w:cs="Arial"/>
              </w:rPr>
            </w:pPr>
            <w:r>
              <w:rPr>
                <w:rFonts w:ascii="Arial" w:hAnsi="Arial" w:cs="Arial"/>
              </w:rPr>
              <w:t>2.9-6.1</w:t>
            </w:r>
          </w:p>
        </w:tc>
        <w:tc>
          <w:tcPr>
            <w:tcW w:w="111" w:type="pct"/>
            <w:tcBorders>
              <w:top w:val="nil"/>
            </w:tcBorders>
            <w:shd w:val="clear" w:color="auto" w:fill="E6E6E6"/>
          </w:tcPr>
          <w:p w14:paraId="279C1932" w14:textId="77777777" w:rsidR="00787B1B" w:rsidRPr="00357FB2" w:rsidRDefault="00787B1B" w:rsidP="00787B1B">
            <w:pPr>
              <w:jc w:val="center"/>
              <w:rPr>
                <w:rFonts w:ascii="Arial" w:hAnsi="Arial" w:cs="Arial"/>
              </w:rPr>
            </w:pPr>
          </w:p>
        </w:tc>
        <w:tc>
          <w:tcPr>
            <w:tcW w:w="394" w:type="pct"/>
            <w:tcBorders>
              <w:top w:val="nil"/>
            </w:tcBorders>
            <w:shd w:val="clear" w:color="auto" w:fill="auto"/>
            <w:vAlign w:val="center"/>
          </w:tcPr>
          <w:p w14:paraId="2A7F5241" w14:textId="2259A0DE" w:rsidR="00787B1B" w:rsidRPr="00357FB2" w:rsidRDefault="00787B1B" w:rsidP="00787B1B">
            <w:pPr>
              <w:jc w:val="center"/>
              <w:rPr>
                <w:rFonts w:ascii="Arial" w:hAnsi="Arial" w:cs="Arial"/>
              </w:rPr>
            </w:pPr>
            <w:r>
              <w:rPr>
                <w:rFonts w:ascii="Arial" w:hAnsi="Arial" w:cs="Arial"/>
              </w:rPr>
              <w:t>4</w:t>
            </w:r>
          </w:p>
        </w:tc>
        <w:tc>
          <w:tcPr>
            <w:tcW w:w="480" w:type="pct"/>
            <w:tcBorders>
              <w:top w:val="nil"/>
            </w:tcBorders>
            <w:shd w:val="clear" w:color="auto" w:fill="auto"/>
            <w:vAlign w:val="center"/>
          </w:tcPr>
          <w:p w14:paraId="71835F34" w14:textId="637D217D" w:rsidR="00787B1B" w:rsidRPr="00357FB2" w:rsidRDefault="00787B1B" w:rsidP="00787B1B">
            <w:pPr>
              <w:jc w:val="center"/>
              <w:rPr>
                <w:rFonts w:ascii="Arial" w:hAnsi="Arial" w:cs="Arial"/>
              </w:rPr>
            </w:pPr>
            <w:r>
              <w:rPr>
                <w:rFonts w:ascii="Arial" w:hAnsi="Arial" w:cs="Arial"/>
              </w:rPr>
              <w:t>4.1</w:t>
            </w:r>
          </w:p>
        </w:tc>
        <w:tc>
          <w:tcPr>
            <w:tcW w:w="549" w:type="pct"/>
            <w:tcBorders>
              <w:top w:val="nil"/>
            </w:tcBorders>
            <w:shd w:val="clear" w:color="auto" w:fill="auto"/>
            <w:vAlign w:val="center"/>
          </w:tcPr>
          <w:p w14:paraId="57E834B1" w14:textId="527AA521" w:rsidR="00787B1B" w:rsidRPr="00357FB2" w:rsidRDefault="00787B1B" w:rsidP="00787B1B">
            <w:pPr>
              <w:jc w:val="center"/>
              <w:rPr>
                <w:rFonts w:ascii="Arial" w:hAnsi="Arial" w:cs="Arial"/>
              </w:rPr>
            </w:pPr>
            <w:r>
              <w:rPr>
                <w:rFonts w:ascii="Arial" w:hAnsi="Arial" w:cs="Arial"/>
              </w:rPr>
              <w:t>………</w:t>
            </w:r>
          </w:p>
        </w:tc>
        <w:tc>
          <w:tcPr>
            <w:tcW w:w="111" w:type="pct"/>
            <w:tcBorders>
              <w:top w:val="nil"/>
            </w:tcBorders>
            <w:shd w:val="clear" w:color="auto" w:fill="E6E6E6"/>
          </w:tcPr>
          <w:p w14:paraId="023A4C3C" w14:textId="77777777" w:rsidR="00787B1B" w:rsidRPr="00357FB2" w:rsidRDefault="00787B1B" w:rsidP="00787B1B">
            <w:pPr>
              <w:jc w:val="center"/>
              <w:rPr>
                <w:rFonts w:ascii="Arial" w:hAnsi="Arial" w:cs="Arial"/>
              </w:rPr>
            </w:pPr>
          </w:p>
        </w:tc>
        <w:tc>
          <w:tcPr>
            <w:tcW w:w="375" w:type="pct"/>
            <w:tcBorders>
              <w:top w:val="nil"/>
              <w:left w:val="nil"/>
              <w:right w:val="nil"/>
            </w:tcBorders>
            <w:shd w:val="clear" w:color="auto" w:fill="auto"/>
            <w:vAlign w:val="center"/>
          </w:tcPr>
          <w:p w14:paraId="118B5CC9" w14:textId="461DD255" w:rsidR="00787B1B" w:rsidRPr="00357FB2" w:rsidRDefault="00787B1B" w:rsidP="00787B1B">
            <w:pPr>
              <w:jc w:val="center"/>
              <w:rPr>
                <w:rFonts w:ascii="Arial" w:hAnsi="Arial" w:cs="Arial"/>
              </w:rPr>
            </w:pPr>
            <w:r>
              <w:rPr>
                <w:rFonts w:ascii="Arial" w:hAnsi="Arial" w:cs="Arial"/>
              </w:rPr>
              <w:t>24</w:t>
            </w:r>
          </w:p>
        </w:tc>
        <w:tc>
          <w:tcPr>
            <w:tcW w:w="413" w:type="pct"/>
            <w:tcBorders>
              <w:top w:val="nil"/>
              <w:left w:val="nil"/>
            </w:tcBorders>
            <w:shd w:val="clear" w:color="auto" w:fill="auto"/>
            <w:vAlign w:val="center"/>
          </w:tcPr>
          <w:p w14:paraId="2A734D56" w14:textId="011ADD93" w:rsidR="00787B1B" w:rsidRPr="00357FB2" w:rsidRDefault="00787B1B" w:rsidP="00787B1B">
            <w:pPr>
              <w:jc w:val="center"/>
              <w:rPr>
                <w:rFonts w:ascii="Arial" w:hAnsi="Arial" w:cs="Arial"/>
              </w:rPr>
            </w:pPr>
            <w:r>
              <w:rPr>
                <w:rFonts w:ascii="Arial" w:hAnsi="Arial" w:cs="Arial"/>
              </w:rPr>
              <w:t>4.5</w:t>
            </w:r>
          </w:p>
        </w:tc>
        <w:tc>
          <w:tcPr>
            <w:tcW w:w="572" w:type="pct"/>
            <w:gridSpan w:val="2"/>
            <w:tcBorders>
              <w:top w:val="nil"/>
              <w:left w:val="nil"/>
              <w:right w:val="single" w:sz="4" w:space="0" w:color="auto"/>
            </w:tcBorders>
            <w:shd w:val="clear" w:color="auto" w:fill="auto"/>
            <w:vAlign w:val="center"/>
          </w:tcPr>
          <w:p w14:paraId="246A9D35" w14:textId="7EB309F2" w:rsidR="00787B1B" w:rsidRPr="00357FB2" w:rsidRDefault="00787B1B" w:rsidP="00787B1B">
            <w:pPr>
              <w:jc w:val="center"/>
              <w:rPr>
                <w:rFonts w:ascii="Arial" w:hAnsi="Arial" w:cs="Arial"/>
              </w:rPr>
            </w:pPr>
            <w:r>
              <w:rPr>
                <w:rFonts w:ascii="Arial" w:hAnsi="Arial" w:cs="Arial"/>
              </w:rPr>
              <w:t>………</w:t>
            </w:r>
          </w:p>
        </w:tc>
      </w:tr>
      <w:tr w:rsidR="00787B1B" w:rsidRPr="00357FB2" w14:paraId="3600A353" w14:textId="77777777" w:rsidTr="00E510A5">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7564B0A9" w14:textId="77777777" w:rsidR="00787B1B" w:rsidRPr="00AB183B" w:rsidRDefault="00787B1B" w:rsidP="00787B1B">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32DA2EB1" w14:textId="359175F0" w:rsidR="00787B1B" w:rsidRPr="00357FB2" w:rsidRDefault="00787B1B" w:rsidP="00787B1B">
            <w:pPr>
              <w:jc w:val="center"/>
              <w:rPr>
                <w:rFonts w:ascii="Arial" w:hAnsi="Arial" w:cs="Arial"/>
              </w:rPr>
            </w:pPr>
            <w:r>
              <w:rPr>
                <w:rFonts w:ascii="Arial" w:hAnsi="Arial" w:cs="Arial"/>
              </w:rPr>
              <w:t>3</w:t>
            </w:r>
          </w:p>
        </w:tc>
        <w:tc>
          <w:tcPr>
            <w:tcW w:w="394" w:type="pct"/>
            <w:tcBorders>
              <w:bottom w:val="single" w:sz="4" w:space="0" w:color="auto"/>
            </w:tcBorders>
            <w:shd w:val="clear" w:color="auto" w:fill="auto"/>
            <w:vAlign w:val="center"/>
          </w:tcPr>
          <w:p w14:paraId="773E1A55" w14:textId="2866424B" w:rsidR="00787B1B" w:rsidRPr="00357FB2" w:rsidRDefault="00787B1B" w:rsidP="00787B1B">
            <w:pPr>
              <w:jc w:val="center"/>
              <w:rPr>
                <w:rFonts w:ascii="Arial" w:hAnsi="Arial" w:cs="Arial"/>
              </w:rPr>
            </w:pPr>
            <w:r>
              <w:rPr>
                <w:rFonts w:ascii="Arial" w:hAnsi="Arial" w:cs="Arial"/>
              </w:rPr>
              <w:t>2.9</w:t>
            </w:r>
          </w:p>
        </w:tc>
        <w:tc>
          <w:tcPr>
            <w:tcW w:w="580" w:type="pct"/>
            <w:tcBorders>
              <w:bottom w:val="single" w:sz="4" w:space="0" w:color="auto"/>
            </w:tcBorders>
            <w:shd w:val="clear" w:color="auto" w:fill="auto"/>
            <w:vAlign w:val="center"/>
          </w:tcPr>
          <w:p w14:paraId="24852D82" w14:textId="760A035F" w:rsidR="00787B1B" w:rsidRPr="00357FB2" w:rsidRDefault="00787B1B" w:rsidP="00787B1B">
            <w:pPr>
              <w:jc w:val="center"/>
              <w:rPr>
                <w:rFonts w:ascii="Arial" w:hAnsi="Arial" w:cs="Arial"/>
              </w:rPr>
            </w:pPr>
            <w:r>
              <w:rPr>
                <w:rFonts w:ascii="Arial" w:hAnsi="Arial" w:cs="Arial"/>
              </w:rPr>
              <w:t>0.9-4.9</w:t>
            </w:r>
          </w:p>
        </w:tc>
        <w:tc>
          <w:tcPr>
            <w:tcW w:w="111" w:type="pct"/>
            <w:shd w:val="clear" w:color="auto" w:fill="E6E6E6"/>
          </w:tcPr>
          <w:p w14:paraId="242FAD2B" w14:textId="77777777" w:rsidR="00787B1B" w:rsidRPr="00357FB2" w:rsidRDefault="00787B1B" w:rsidP="00787B1B">
            <w:pPr>
              <w:jc w:val="center"/>
              <w:rPr>
                <w:rFonts w:ascii="Arial" w:hAnsi="Arial" w:cs="Arial"/>
              </w:rPr>
            </w:pPr>
          </w:p>
        </w:tc>
        <w:tc>
          <w:tcPr>
            <w:tcW w:w="394" w:type="pct"/>
            <w:tcBorders>
              <w:bottom w:val="single" w:sz="4" w:space="0" w:color="auto"/>
            </w:tcBorders>
            <w:shd w:val="clear" w:color="auto" w:fill="auto"/>
            <w:vAlign w:val="center"/>
          </w:tcPr>
          <w:p w14:paraId="54131566" w14:textId="79304254" w:rsidR="00787B1B" w:rsidRPr="00357FB2" w:rsidRDefault="00787B1B" w:rsidP="00787B1B">
            <w:pPr>
              <w:jc w:val="center"/>
              <w:rPr>
                <w:rFonts w:ascii="Arial" w:hAnsi="Arial" w:cs="Arial"/>
              </w:rPr>
            </w:pPr>
            <w:r>
              <w:rPr>
                <w:rFonts w:ascii="Arial" w:hAnsi="Arial" w:cs="Arial"/>
              </w:rPr>
              <w:t>1</w:t>
            </w:r>
          </w:p>
        </w:tc>
        <w:tc>
          <w:tcPr>
            <w:tcW w:w="480" w:type="pct"/>
            <w:tcBorders>
              <w:bottom w:val="single" w:sz="4" w:space="0" w:color="auto"/>
            </w:tcBorders>
            <w:shd w:val="clear" w:color="auto" w:fill="auto"/>
            <w:vAlign w:val="center"/>
          </w:tcPr>
          <w:p w14:paraId="7B28CE88" w14:textId="4B6D833B" w:rsidR="00787B1B" w:rsidRPr="00357FB2" w:rsidRDefault="00787B1B" w:rsidP="00787B1B">
            <w:pPr>
              <w:jc w:val="center"/>
              <w:rPr>
                <w:rFonts w:ascii="Arial" w:hAnsi="Arial" w:cs="Arial"/>
              </w:rPr>
            </w:pPr>
            <w:r>
              <w:rPr>
                <w:rFonts w:ascii="Arial" w:hAnsi="Arial" w:cs="Arial"/>
              </w:rPr>
              <w:t>3.0</w:t>
            </w:r>
          </w:p>
        </w:tc>
        <w:tc>
          <w:tcPr>
            <w:tcW w:w="549" w:type="pct"/>
            <w:tcBorders>
              <w:bottom w:val="single" w:sz="4" w:space="0" w:color="auto"/>
            </w:tcBorders>
            <w:shd w:val="clear" w:color="auto" w:fill="auto"/>
            <w:vAlign w:val="center"/>
          </w:tcPr>
          <w:p w14:paraId="6788277F" w14:textId="43504BDF" w:rsidR="00787B1B" w:rsidRPr="00357FB2" w:rsidRDefault="00787B1B" w:rsidP="00787B1B">
            <w:pPr>
              <w:jc w:val="center"/>
              <w:rPr>
                <w:rFonts w:ascii="Arial" w:hAnsi="Arial" w:cs="Arial"/>
              </w:rPr>
            </w:pPr>
            <w:r>
              <w:rPr>
                <w:rFonts w:ascii="Arial" w:hAnsi="Arial" w:cs="Arial"/>
              </w:rPr>
              <w:t>………</w:t>
            </w:r>
          </w:p>
        </w:tc>
        <w:tc>
          <w:tcPr>
            <w:tcW w:w="111" w:type="pct"/>
            <w:shd w:val="clear" w:color="auto" w:fill="E6E6E6"/>
          </w:tcPr>
          <w:p w14:paraId="6D602925" w14:textId="77777777" w:rsidR="00787B1B" w:rsidRPr="00357FB2" w:rsidRDefault="00787B1B" w:rsidP="00787B1B">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1D1773DE" w14:textId="7A7B70E4" w:rsidR="00787B1B" w:rsidRPr="00357FB2" w:rsidRDefault="00787B1B" w:rsidP="00787B1B">
            <w:pPr>
              <w:jc w:val="center"/>
              <w:rPr>
                <w:rFonts w:ascii="Arial" w:hAnsi="Arial" w:cs="Arial"/>
              </w:rPr>
            </w:pPr>
            <w:r>
              <w:rPr>
                <w:rFonts w:ascii="Arial" w:hAnsi="Arial" w:cs="Arial"/>
              </w:rPr>
              <w:t>4</w:t>
            </w:r>
          </w:p>
        </w:tc>
        <w:tc>
          <w:tcPr>
            <w:tcW w:w="413" w:type="pct"/>
            <w:tcBorders>
              <w:left w:val="nil"/>
              <w:bottom w:val="single" w:sz="4" w:space="0" w:color="auto"/>
            </w:tcBorders>
            <w:shd w:val="clear" w:color="auto" w:fill="auto"/>
            <w:vAlign w:val="center"/>
          </w:tcPr>
          <w:p w14:paraId="27C4D634" w14:textId="6CA6D496" w:rsidR="00787B1B" w:rsidRPr="00357FB2" w:rsidRDefault="00787B1B" w:rsidP="00787B1B">
            <w:pPr>
              <w:jc w:val="center"/>
              <w:rPr>
                <w:rFonts w:ascii="Arial" w:hAnsi="Arial" w:cs="Arial"/>
              </w:rPr>
            </w:pPr>
            <w:r>
              <w:rPr>
                <w:rFonts w:ascii="Arial" w:hAnsi="Arial" w:cs="Arial"/>
              </w:rPr>
              <w:t>2.9</w:t>
            </w:r>
          </w:p>
        </w:tc>
        <w:tc>
          <w:tcPr>
            <w:tcW w:w="572" w:type="pct"/>
            <w:gridSpan w:val="2"/>
            <w:tcBorders>
              <w:left w:val="nil"/>
              <w:bottom w:val="single" w:sz="4" w:space="0" w:color="auto"/>
              <w:right w:val="single" w:sz="4" w:space="0" w:color="auto"/>
            </w:tcBorders>
            <w:shd w:val="clear" w:color="auto" w:fill="auto"/>
            <w:vAlign w:val="center"/>
          </w:tcPr>
          <w:p w14:paraId="455A5877" w14:textId="57365EC6" w:rsidR="00787B1B" w:rsidRPr="00357FB2" w:rsidRDefault="00787B1B" w:rsidP="00787B1B">
            <w:pPr>
              <w:jc w:val="center"/>
              <w:rPr>
                <w:rFonts w:ascii="Arial" w:hAnsi="Arial" w:cs="Arial"/>
              </w:rPr>
            </w:pPr>
            <w:r>
              <w:rPr>
                <w:rFonts w:ascii="Arial" w:hAnsi="Arial" w:cs="Arial"/>
              </w:rPr>
              <w:t>………</w:t>
            </w:r>
          </w:p>
        </w:tc>
      </w:tr>
      <w:tr w:rsidR="00787B1B" w:rsidRPr="00357FB2" w14:paraId="70B41C0E"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518675AD" w14:textId="77777777" w:rsidR="00787B1B" w:rsidRPr="00AB183B" w:rsidRDefault="00787B1B" w:rsidP="00787B1B">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2E5D557A" w14:textId="5BDEBB81" w:rsidR="00787B1B" w:rsidRPr="00357FB2" w:rsidRDefault="00787B1B" w:rsidP="00787B1B">
            <w:pPr>
              <w:jc w:val="center"/>
              <w:rPr>
                <w:rFonts w:ascii="Arial" w:hAnsi="Arial" w:cs="Arial"/>
                <w:b/>
                <w:bCs/>
              </w:rPr>
            </w:pPr>
            <w:r>
              <w:rPr>
                <w:rFonts w:ascii="Arial" w:hAnsi="Arial" w:cs="Arial"/>
                <w:b/>
                <w:bCs/>
              </w:rPr>
              <w:t>77</w:t>
            </w:r>
          </w:p>
        </w:tc>
        <w:tc>
          <w:tcPr>
            <w:tcW w:w="394" w:type="pct"/>
            <w:tcBorders>
              <w:top w:val="single" w:sz="4" w:space="0" w:color="auto"/>
              <w:bottom w:val="single" w:sz="4" w:space="0" w:color="auto"/>
            </w:tcBorders>
            <w:shd w:val="clear" w:color="auto" w:fill="auto"/>
            <w:vAlign w:val="center"/>
          </w:tcPr>
          <w:p w14:paraId="4DA4E4D0" w14:textId="0ACC1B15" w:rsidR="00787B1B" w:rsidRPr="00357FB2" w:rsidRDefault="00787B1B" w:rsidP="00787B1B">
            <w:pPr>
              <w:jc w:val="center"/>
              <w:rPr>
                <w:rFonts w:ascii="Arial" w:hAnsi="Arial" w:cs="Arial"/>
                <w:b/>
                <w:bCs/>
              </w:rPr>
            </w:pPr>
            <w:r>
              <w:rPr>
                <w:rFonts w:ascii="Arial" w:hAnsi="Arial" w:cs="Arial"/>
                <w:b/>
                <w:bCs/>
              </w:rPr>
              <w:t>4.0</w:t>
            </w:r>
          </w:p>
        </w:tc>
        <w:tc>
          <w:tcPr>
            <w:tcW w:w="580" w:type="pct"/>
            <w:tcBorders>
              <w:top w:val="single" w:sz="4" w:space="0" w:color="auto"/>
              <w:bottom w:val="single" w:sz="4" w:space="0" w:color="auto"/>
            </w:tcBorders>
            <w:shd w:val="clear" w:color="auto" w:fill="auto"/>
            <w:vAlign w:val="center"/>
          </w:tcPr>
          <w:p w14:paraId="49EAE1F1" w14:textId="5337B897" w:rsidR="00787B1B" w:rsidRPr="00357FB2" w:rsidRDefault="00787B1B" w:rsidP="00787B1B">
            <w:pPr>
              <w:jc w:val="center"/>
              <w:rPr>
                <w:rFonts w:ascii="Arial" w:hAnsi="Arial" w:cs="Arial"/>
                <w:b/>
                <w:bCs/>
              </w:rPr>
            </w:pPr>
            <w:r>
              <w:rPr>
                <w:rFonts w:ascii="Arial" w:hAnsi="Arial" w:cs="Arial"/>
                <w:b/>
                <w:bCs/>
              </w:rPr>
              <w:t>3.2-4.9</w:t>
            </w:r>
          </w:p>
        </w:tc>
        <w:tc>
          <w:tcPr>
            <w:tcW w:w="111" w:type="pct"/>
            <w:tcBorders>
              <w:bottom w:val="single" w:sz="4" w:space="0" w:color="auto"/>
            </w:tcBorders>
            <w:shd w:val="clear" w:color="auto" w:fill="E6E6E6"/>
          </w:tcPr>
          <w:p w14:paraId="52EAC759" w14:textId="77777777" w:rsidR="00787B1B" w:rsidRPr="00357FB2" w:rsidRDefault="00787B1B" w:rsidP="00787B1B">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13EE7149" w14:textId="1BB14908" w:rsidR="00787B1B" w:rsidRPr="00357FB2" w:rsidRDefault="00787B1B" w:rsidP="00787B1B">
            <w:pPr>
              <w:jc w:val="center"/>
              <w:rPr>
                <w:rFonts w:ascii="Arial" w:hAnsi="Arial" w:cs="Arial"/>
                <w:b/>
                <w:bCs/>
              </w:rPr>
            </w:pPr>
            <w:r>
              <w:rPr>
                <w:rFonts w:ascii="Arial" w:hAnsi="Arial" w:cs="Arial"/>
                <w:b/>
                <w:bCs/>
              </w:rPr>
              <w:t>26</w:t>
            </w:r>
          </w:p>
        </w:tc>
        <w:tc>
          <w:tcPr>
            <w:tcW w:w="480" w:type="pct"/>
            <w:tcBorders>
              <w:top w:val="single" w:sz="4" w:space="0" w:color="auto"/>
              <w:bottom w:val="single" w:sz="4" w:space="0" w:color="auto"/>
            </w:tcBorders>
            <w:shd w:val="clear" w:color="auto" w:fill="auto"/>
            <w:vAlign w:val="center"/>
          </w:tcPr>
          <w:p w14:paraId="3D7CA9BA" w14:textId="7B4B7904" w:rsidR="00787B1B" w:rsidRPr="00357FB2" w:rsidRDefault="00787B1B" w:rsidP="00787B1B">
            <w:pPr>
              <w:jc w:val="center"/>
              <w:rPr>
                <w:rFonts w:ascii="Arial" w:hAnsi="Arial" w:cs="Arial"/>
                <w:b/>
                <w:bCs/>
              </w:rPr>
            </w:pPr>
            <w:r>
              <w:rPr>
                <w:rFonts w:ascii="Arial" w:hAnsi="Arial" w:cs="Arial"/>
                <w:b/>
                <w:bCs/>
              </w:rPr>
              <w:t>2.6</w:t>
            </w:r>
          </w:p>
        </w:tc>
        <w:tc>
          <w:tcPr>
            <w:tcW w:w="549" w:type="pct"/>
            <w:tcBorders>
              <w:top w:val="single" w:sz="4" w:space="0" w:color="auto"/>
              <w:bottom w:val="single" w:sz="4" w:space="0" w:color="auto"/>
            </w:tcBorders>
            <w:shd w:val="clear" w:color="auto" w:fill="auto"/>
            <w:vAlign w:val="center"/>
          </w:tcPr>
          <w:p w14:paraId="728824DA" w14:textId="196E88BD" w:rsidR="00787B1B" w:rsidRPr="00357FB2" w:rsidRDefault="00787B1B" w:rsidP="00787B1B">
            <w:pPr>
              <w:jc w:val="center"/>
              <w:rPr>
                <w:rFonts w:ascii="Arial" w:hAnsi="Arial" w:cs="Arial"/>
                <w:b/>
                <w:bCs/>
              </w:rPr>
            </w:pPr>
            <w:r>
              <w:rPr>
                <w:rFonts w:ascii="Arial" w:hAnsi="Arial" w:cs="Arial"/>
              </w:rPr>
              <w:t>………</w:t>
            </w:r>
          </w:p>
        </w:tc>
        <w:tc>
          <w:tcPr>
            <w:tcW w:w="111" w:type="pct"/>
            <w:tcBorders>
              <w:bottom w:val="single" w:sz="4" w:space="0" w:color="auto"/>
            </w:tcBorders>
            <w:shd w:val="clear" w:color="auto" w:fill="E6E6E6"/>
          </w:tcPr>
          <w:p w14:paraId="6BFAA8B1" w14:textId="77777777" w:rsidR="00787B1B" w:rsidRPr="00357FB2" w:rsidRDefault="00787B1B" w:rsidP="00787B1B">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0A2684EA" w14:textId="40807EEC" w:rsidR="00787B1B" w:rsidRPr="00357FB2" w:rsidRDefault="00787B1B" w:rsidP="00787B1B">
            <w:pPr>
              <w:jc w:val="center"/>
              <w:rPr>
                <w:rFonts w:ascii="Arial" w:hAnsi="Arial" w:cs="Arial"/>
                <w:b/>
                <w:bCs/>
              </w:rPr>
            </w:pPr>
            <w:r>
              <w:rPr>
                <w:rFonts w:ascii="Arial" w:hAnsi="Arial" w:cs="Arial"/>
                <w:b/>
                <w:bCs/>
              </w:rPr>
              <w:t>103</w:t>
            </w:r>
          </w:p>
        </w:tc>
        <w:tc>
          <w:tcPr>
            <w:tcW w:w="413" w:type="pct"/>
            <w:tcBorders>
              <w:top w:val="single" w:sz="4" w:space="0" w:color="auto"/>
              <w:bottom w:val="single" w:sz="4" w:space="0" w:color="auto"/>
            </w:tcBorders>
            <w:shd w:val="clear" w:color="auto" w:fill="auto"/>
            <w:vAlign w:val="center"/>
          </w:tcPr>
          <w:p w14:paraId="02C5CD2B" w14:textId="1C91E96C" w:rsidR="00787B1B" w:rsidRPr="00357FB2" w:rsidRDefault="00787B1B" w:rsidP="00787B1B">
            <w:pPr>
              <w:jc w:val="center"/>
              <w:rPr>
                <w:rFonts w:ascii="Arial" w:hAnsi="Arial" w:cs="Arial"/>
                <w:b/>
                <w:bCs/>
              </w:rPr>
            </w:pPr>
            <w:r>
              <w:rPr>
                <w:rFonts w:ascii="Arial" w:hAnsi="Arial" w:cs="Arial"/>
                <w:b/>
                <w:bCs/>
              </w:rPr>
              <w:t>3.7</w:t>
            </w:r>
          </w:p>
        </w:tc>
        <w:tc>
          <w:tcPr>
            <w:tcW w:w="572" w:type="pct"/>
            <w:gridSpan w:val="2"/>
            <w:tcBorders>
              <w:top w:val="single" w:sz="4" w:space="0" w:color="auto"/>
              <w:bottom w:val="single" w:sz="4" w:space="0" w:color="auto"/>
              <w:right w:val="single" w:sz="4" w:space="0" w:color="auto"/>
            </w:tcBorders>
            <w:shd w:val="clear" w:color="auto" w:fill="auto"/>
            <w:vAlign w:val="center"/>
          </w:tcPr>
          <w:p w14:paraId="795C9B06" w14:textId="24B484DD" w:rsidR="00787B1B" w:rsidRPr="00357FB2" w:rsidRDefault="00787B1B" w:rsidP="00787B1B">
            <w:pPr>
              <w:jc w:val="center"/>
              <w:rPr>
                <w:rFonts w:ascii="Arial" w:hAnsi="Arial" w:cs="Arial"/>
                <w:b/>
                <w:bCs/>
              </w:rPr>
            </w:pPr>
            <w:r>
              <w:rPr>
                <w:rFonts w:ascii="Arial" w:hAnsi="Arial" w:cs="Arial"/>
              </w:rPr>
              <w:t>………</w:t>
            </w:r>
          </w:p>
        </w:tc>
      </w:tr>
    </w:tbl>
    <w:p w14:paraId="48A544FD" w14:textId="77777777" w:rsidR="00357FB2" w:rsidRPr="00357FB2" w:rsidRDefault="00357FB2" w:rsidP="00357FB2"/>
    <w:p w14:paraId="5FC82EC2" w14:textId="77777777" w:rsidR="00357FB2" w:rsidRPr="00357FB2" w:rsidRDefault="00357FB2" w:rsidP="00357FB2"/>
    <w:tbl>
      <w:tblPr>
        <w:tblW w:w="5630" w:type="pct"/>
        <w:jc w:val="center"/>
        <w:tblLook w:val="0000" w:firstRow="0" w:lastRow="0" w:firstColumn="0" w:lastColumn="0" w:noHBand="0" w:noVBand="0"/>
      </w:tblPr>
      <w:tblGrid>
        <w:gridCol w:w="1260"/>
        <w:gridCol w:w="16"/>
        <w:gridCol w:w="871"/>
        <w:gridCol w:w="1012"/>
        <w:gridCol w:w="1041"/>
        <w:gridCol w:w="234"/>
        <w:gridCol w:w="831"/>
        <w:gridCol w:w="1012"/>
        <w:gridCol w:w="1157"/>
        <w:gridCol w:w="234"/>
        <w:gridCol w:w="791"/>
        <w:gridCol w:w="902"/>
        <w:gridCol w:w="131"/>
        <w:gridCol w:w="1048"/>
      </w:tblGrid>
      <w:tr w:rsidR="00357FB2" w:rsidRPr="00357FB2" w14:paraId="6B498C40" w14:textId="77777777" w:rsidTr="00E510A5">
        <w:trPr>
          <w:gridAfter w:val="2"/>
          <w:wAfter w:w="559" w:type="pct"/>
          <w:jc w:val="center"/>
        </w:trPr>
        <w:tc>
          <w:tcPr>
            <w:tcW w:w="606" w:type="pct"/>
            <w:gridSpan w:val="2"/>
            <w:shd w:val="clear" w:color="auto" w:fill="auto"/>
          </w:tcPr>
          <w:p w14:paraId="1DB6BEF1" w14:textId="3E673714" w:rsidR="00357FB2" w:rsidRPr="00357FB2" w:rsidRDefault="00AA623C" w:rsidP="005D4331">
            <w:pPr>
              <w:outlineLvl w:val="4"/>
              <w:rPr>
                <w:b/>
              </w:rPr>
            </w:pPr>
            <w:r>
              <w:lastRenderedPageBreak/>
              <w:t>Table</w:t>
            </w:r>
            <w:r w:rsidR="005D4331">
              <w:t xml:space="preserve"> </w:t>
            </w:r>
            <w:r>
              <w:rPr>
                <w:rFonts w:hint="cs"/>
                <w:rtl/>
              </w:rPr>
              <w:t>2</w:t>
            </w:r>
            <w:r w:rsidR="005D4331">
              <w:t>8</w:t>
            </w:r>
            <w:r>
              <w:t>:</w:t>
            </w:r>
          </w:p>
        </w:tc>
        <w:tc>
          <w:tcPr>
            <w:tcW w:w="3835" w:type="pct"/>
            <w:gridSpan w:val="10"/>
            <w:shd w:val="clear" w:color="auto" w:fill="auto"/>
          </w:tcPr>
          <w:p w14:paraId="4C5EC8C8" w14:textId="5A71D66A" w:rsidR="00357FB2" w:rsidRPr="00AA623C" w:rsidRDefault="00357FB2" w:rsidP="00AA623C">
            <w:r w:rsidRPr="00357FB2">
              <w:t xml:space="preserve"> Mean number of standard drinks consumed on a drinking occasion among current (past 30 days) drinkers.</w:t>
            </w:r>
          </w:p>
        </w:tc>
      </w:tr>
      <w:tr w:rsidR="00357FB2" w:rsidRPr="00357FB2" w14:paraId="4EA5F815"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48E685C0" w14:textId="77777777" w:rsidR="00357FB2" w:rsidRPr="00357FB2" w:rsidRDefault="00357FB2" w:rsidP="00357FB2">
            <w:pPr>
              <w:jc w:val="center"/>
              <w:rPr>
                <w:rFonts w:ascii="Arial" w:hAnsi="Arial" w:cs="Arial"/>
                <w:b/>
                <w:bCs/>
              </w:rPr>
            </w:pPr>
            <w:r w:rsidRPr="00357FB2">
              <w:rPr>
                <w:rFonts w:ascii="Arial" w:hAnsi="Arial" w:cs="Arial"/>
                <w:b/>
                <w:bCs/>
              </w:rPr>
              <w:t>Mean number of standard drinks per drinking occasion among current (past 30 days) drinkers</w:t>
            </w:r>
          </w:p>
        </w:tc>
      </w:tr>
      <w:tr w:rsidR="00357FB2" w:rsidRPr="00357FB2" w14:paraId="592F3F2C" w14:textId="77777777" w:rsidTr="00E510A5">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502B1598"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1FE84B80"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394" w:type="pct"/>
            <w:gridSpan w:val="4"/>
            <w:tcBorders>
              <w:top w:val="single" w:sz="4" w:space="0" w:color="auto"/>
              <w:bottom w:val="single" w:sz="4" w:space="0" w:color="auto"/>
            </w:tcBorders>
            <w:shd w:val="clear" w:color="auto" w:fill="auto"/>
            <w:vAlign w:val="center"/>
          </w:tcPr>
          <w:p w14:paraId="2DA53AD4"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36CE9BE0" w14:textId="77777777" w:rsidR="00357FB2" w:rsidRPr="00357FB2" w:rsidRDefault="00357FB2" w:rsidP="00357FB2">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2F3EB771"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14104671" w14:textId="77777777" w:rsidR="00357FB2" w:rsidRPr="00357FB2" w:rsidRDefault="00357FB2" w:rsidP="00357FB2">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4F6B0F1A"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318D6186" w14:textId="77777777" w:rsidTr="00E510A5">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049755F4" w14:textId="77777777" w:rsidR="00357FB2" w:rsidRPr="00357FB2" w:rsidRDefault="00357FB2" w:rsidP="00357FB2">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3CC91263"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0" w:type="pct"/>
            <w:tcBorders>
              <w:top w:val="single" w:sz="4" w:space="0" w:color="auto"/>
              <w:bottom w:val="single" w:sz="4" w:space="0" w:color="auto"/>
            </w:tcBorders>
            <w:shd w:val="clear" w:color="auto" w:fill="auto"/>
            <w:vAlign w:val="center"/>
          </w:tcPr>
          <w:p w14:paraId="08D321E8" w14:textId="77777777" w:rsidR="00357FB2" w:rsidRPr="00357FB2" w:rsidRDefault="00357FB2" w:rsidP="00357FB2">
            <w:pPr>
              <w:keepNext/>
              <w:keepLines/>
              <w:jc w:val="center"/>
              <w:rPr>
                <w:rFonts w:ascii="Arial" w:hAnsi="Arial" w:cs="Arial"/>
              </w:rPr>
            </w:pPr>
            <w:r w:rsidRPr="00357FB2">
              <w:rPr>
                <w:rFonts w:ascii="Arial" w:hAnsi="Arial" w:cs="Arial"/>
              </w:rPr>
              <w:t>Mean</w:t>
            </w:r>
          </w:p>
        </w:tc>
        <w:tc>
          <w:tcPr>
            <w:tcW w:w="494" w:type="pct"/>
            <w:tcBorders>
              <w:top w:val="single" w:sz="4" w:space="0" w:color="auto"/>
              <w:bottom w:val="single" w:sz="4" w:space="0" w:color="auto"/>
            </w:tcBorders>
            <w:shd w:val="clear" w:color="auto" w:fill="auto"/>
            <w:vAlign w:val="center"/>
          </w:tcPr>
          <w:p w14:paraId="26C86EC4"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724E127E" w14:textId="77777777" w:rsidR="00357FB2" w:rsidRPr="00357FB2" w:rsidRDefault="00357FB2" w:rsidP="00357FB2">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38285BF1"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0" w:type="pct"/>
            <w:tcBorders>
              <w:top w:val="single" w:sz="4" w:space="0" w:color="auto"/>
              <w:bottom w:val="single" w:sz="4" w:space="0" w:color="auto"/>
            </w:tcBorders>
            <w:shd w:val="clear" w:color="auto" w:fill="auto"/>
            <w:vAlign w:val="center"/>
          </w:tcPr>
          <w:p w14:paraId="7F5C033D" w14:textId="77777777" w:rsidR="00357FB2" w:rsidRPr="00357FB2" w:rsidRDefault="00357FB2" w:rsidP="00357FB2">
            <w:pPr>
              <w:keepNext/>
              <w:keepLines/>
              <w:jc w:val="center"/>
              <w:rPr>
                <w:rFonts w:ascii="Arial" w:hAnsi="Arial" w:cs="Arial"/>
              </w:rPr>
            </w:pPr>
            <w:r w:rsidRPr="00357FB2">
              <w:rPr>
                <w:rFonts w:ascii="Arial" w:hAnsi="Arial" w:cs="Arial"/>
              </w:rPr>
              <w:t>Mean</w:t>
            </w:r>
          </w:p>
        </w:tc>
        <w:tc>
          <w:tcPr>
            <w:tcW w:w="549" w:type="pct"/>
            <w:tcBorders>
              <w:top w:val="single" w:sz="4" w:space="0" w:color="auto"/>
              <w:bottom w:val="single" w:sz="4" w:space="0" w:color="auto"/>
            </w:tcBorders>
            <w:shd w:val="clear" w:color="auto" w:fill="auto"/>
            <w:vAlign w:val="center"/>
          </w:tcPr>
          <w:p w14:paraId="07F5416F"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66DC05FB" w14:textId="77777777" w:rsidR="00357FB2" w:rsidRPr="00357FB2" w:rsidRDefault="00357FB2" w:rsidP="00357FB2">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21DE530A"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90" w:type="pct"/>
            <w:gridSpan w:val="2"/>
            <w:tcBorders>
              <w:top w:val="single" w:sz="4" w:space="0" w:color="auto"/>
              <w:bottom w:val="single" w:sz="4" w:space="0" w:color="auto"/>
            </w:tcBorders>
            <w:shd w:val="clear" w:color="auto" w:fill="auto"/>
            <w:vAlign w:val="center"/>
          </w:tcPr>
          <w:p w14:paraId="69246CD7" w14:textId="77777777" w:rsidR="00357FB2" w:rsidRPr="00357FB2" w:rsidRDefault="00357FB2" w:rsidP="00357FB2">
            <w:pPr>
              <w:keepNext/>
              <w:keepLines/>
              <w:jc w:val="center"/>
              <w:outlineLvl w:val="5"/>
              <w:rPr>
                <w:rFonts w:ascii="Arial" w:hAnsi="Arial" w:cs="Arial"/>
              </w:rPr>
            </w:pPr>
            <w:r w:rsidRPr="00357FB2">
              <w:rPr>
                <w:rFonts w:ascii="Arial" w:hAnsi="Arial" w:cs="Arial"/>
              </w:rPr>
              <w:t>Mean</w:t>
            </w:r>
          </w:p>
        </w:tc>
        <w:tc>
          <w:tcPr>
            <w:tcW w:w="495" w:type="pct"/>
            <w:tcBorders>
              <w:top w:val="single" w:sz="4" w:space="0" w:color="auto"/>
              <w:bottom w:val="single" w:sz="4" w:space="0" w:color="auto"/>
              <w:right w:val="single" w:sz="4" w:space="0" w:color="auto"/>
            </w:tcBorders>
            <w:shd w:val="clear" w:color="auto" w:fill="auto"/>
            <w:vAlign w:val="center"/>
          </w:tcPr>
          <w:p w14:paraId="35705583"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787B1B" w:rsidRPr="00357FB2" w14:paraId="7D520FDC"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17E330D7" w14:textId="77777777" w:rsidR="00787B1B" w:rsidRPr="00AB183B" w:rsidRDefault="00787B1B" w:rsidP="00787B1B">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01D575CF" w14:textId="2158A3DE" w:rsidR="00787B1B" w:rsidRPr="00357FB2" w:rsidRDefault="00787B1B" w:rsidP="00787B1B">
            <w:pPr>
              <w:jc w:val="center"/>
              <w:rPr>
                <w:rFonts w:ascii="Arial" w:hAnsi="Arial" w:cs="Arial"/>
              </w:rPr>
            </w:pPr>
            <w:r>
              <w:rPr>
                <w:rFonts w:ascii="Arial" w:hAnsi="Arial" w:cs="Arial"/>
              </w:rPr>
              <w:t>13</w:t>
            </w:r>
          </w:p>
        </w:tc>
        <w:tc>
          <w:tcPr>
            <w:tcW w:w="480" w:type="pct"/>
            <w:tcBorders>
              <w:top w:val="single" w:sz="4" w:space="0" w:color="auto"/>
              <w:left w:val="nil"/>
              <w:bottom w:val="nil"/>
            </w:tcBorders>
            <w:shd w:val="clear" w:color="auto" w:fill="auto"/>
            <w:vAlign w:val="center"/>
          </w:tcPr>
          <w:p w14:paraId="75154789" w14:textId="6093380A" w:rsidR="00787B1B" w:rsidRPr="00357FB2" w:rsidRDefault="00787B1B" w:rsidP="00787B1B">
            <w:pPr>
              <w:jc w:val="center"/>
              <w:rPr>
                <w:rFonts w:ascii="Arial" w:hAnsi="Arial" w:cs="Arial"/>
              </w:rPr>
            </w:pPr>
            <w:r>
              <w:rPr>
                <w:rFonts w:ascii="Arial" w:hAnsi="Arial" w:cs="Arial"/>
              </w:rPr>
              <w:t>2.9</w:t>
            </w:r>
          </w:p>
        </w:tc>
        <w:tc>
          <w:tcPr>
            <w:tcW w:w="494" w:type="pct"/>
            <w:tcBorders>
              <w:top w:val="single" w:sz="4" w:space="0" w:color="auto"/>
              <w:left w:val="nil"/>
              <w:bottom w:val="nil"/>
            </w:tcBorders>
            <w:shd w:val="clear" w:color="auto" w:fill="auto"/>
            <w:vAlign w:val="center"/>
          </w:tcPr>
          <w:p w14:paraId="4C663B99" w14:textId="0AD9C0E9" w:rsidR="00787B1B" w:rsidRPr="00357FB2" w:rsidRDefault="00787B1B" w:rsidP="00787B1B">
            <w:pPr>
              <w:jc w:val="center"/>
              <w:rPr>
                <w:rFonts w:ascii="Arial" w:hAnsi="Arial" w:cs="Arial"/>
              </w:rPr>
            </w:pPr>
            <w:r>
              <w:rPr>
                <w:rFonts w:ascii="Arial" w:hAnsi="Arial" w:cs="Arial"/>
              </w:rPr>
              <w:t>………</w:t>
            </w:r>
          </w:p>
        </w:tc>
        <w:tc>
          <w:tcPr>
            <w:tcW w:w="111" w:type="pct"/>
            <w:tcBorders>
              <w:bottom w:val="nil"/>
            </w:tcBorders>
            <w:shd w:val="clear" w:color="auto" w:fill="E6E6E6"/>
          </w:tcPr>
          <w:p w14:paraId="09092B7C" w14:textId="77777777" w:rsidR="00787B1B" w:rsidRPr="00357FB2" w:rsidRDefault="00787B1B" w:rsidP="00787B1B">
            <w:pPr>
              <w:jc w:val="center"/>
              <w:rPr>
                <w:rFonts w:ascii="Arial" w:hAnsi="Arial" w:cs="Arial"/>
              </w:rPr>
            </w:pPr>
          </w:p>
        </w:tc>
        <w:tc>
          <w:tcPr>
            <w:tcW w:w="394" w:type="pct"/>
            <w:tcBorders>
              <w:top w:val="single" w:sz="4" w:space="0" w:color="auto"/>
              <w:bottom w:val="nil"/>
            </w:tcBorders>
            <w:shd w:val="clear" w:color="auto" w:fill="auto"/>
            <w:vAlign w:val="center"/>
          </w:tcPr>
          <w:p w14:paraId="3FD5F1CA" w14:textId="5ECA65FC" w:rsidR="00787B1B" w:rsidRPr="00357FB2" w:rsidRDefault="00787B1B" w:rsidP="00787B1B">
            <w:pPr>
              <w:jc w:val="center"/>
              <w:rPr>
                <w:rFonts w:ascii="Arial" w:hAnsi="Arial" w:cs="Arial"/>
              </w:rPr>
            </w:pPr>
            <w:r>
              <w:rPr>
                <w:rFonts w:ascii="Arial" w:hAnsi="Arial" w:cs="Arial"/>
              </w:rPr>
              <w:t>3</w:t>
            </w:r>
          </w:p>
        </w:tc>
        <w:tc>
          <w:tcPr>
            <w:tcW w:w="480" w:type="pct"/>
            <w:tcBorders>
              <w:top w:val="single" w:sz="4" w:space="0" w:color="auto"/>
              <w:bottom w:val="nil"/>
            </w:tcBorders>
            <w:shd w:val="clear" w:color="auto" w:fill="auto"/>
            <w:vAlign w:val="center"/>
          </w:tcPr>
          <w:p w14:paraId="0DA99FA3" w14:textId="15B76F5B" w:rsidR="00787B1B" w:rsidRPr="00357FB2" w:rsidRDefault="00787B1B" w:rsidP="00787B1B">
            <w:pPr>
              <w:jc w:val="center"/>
              <w:rPr>
                <w:rFonts w:ascii="Arial" w:hAnsi="Arial" w:cs="Arial"/>
              </w:rPr>
            </w:pPr>
            <w:r>
              <w:rPr>
                <w:rFonts w:ascii="Arial" w:hAnsi="Arial" w:cs="Arial"/>
              </w:rPr>
              <w:t>2.0</w:t>
            </w:r>
          </w:p>
        </w:tc>
        <w:tc>
          <w:tcPr>
            <w:tcW w:w="549" w:type="pct"/>
            <w:tcBorders>
              <w:top w:val="single" w:sz="4" w:space="0" w:color="auto"/>
              <w:bottom w:val="nil"/>
            </w:tcBorders>
            <w:shd w:val="clear" w:color="auto" w:fill="auto"/>
            <w:vAlign w:val="center"/>
          </w:tcPr>
          <w:p w14:paraId="3F5DEE1B" w14:textId="3937C4BC" w:rsidR="00787B1B" w:rsidRPr="00357FB2" w:rsidRDefault="00787B1B" w:rsidP="00787B1B">
            <w:pPr>
              <w:jc w:val="center"/>
              <w:rPr>
                <w:rFonts w:ascii="Arial" w:hAnsi="Arial" w:cs="Arial"/>
              </w:rPr>
            </w:pPr>
            <w:r>
              <w:rPr>
                <w:rFonts w:ascii="Arial" w:hAnsi="Arial" w:cs="Arial"/>
              </w:rPr>
              <w:t>………</w:t>
            </w:r>
          </w:p>
        </w:tc>
        <w:tc>
          <w:tcPr>
            <w:tcW w:w="111" w:type="pct"/>
            <w:tcBorders>
              <w:bottom w:val="nil"/>
            </w:tcBorders>
            <w:shd w:val="clear" w:color="auto" w:fill="E6E6E6"/>
          </w:tcPr>
          <w:p w14:paraId="11845D00" w14:textId="77777777" w:rsidR="00787B1B" w:rsidRPr="00357FB2" w:rsidRDefault="00787B1B" w:rsidP="00787B1B">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1DF07EA7" w14:textId="2B832F7F" w:rsidR="00787B1B" w:rsidRPr="00357FB2" w:rsidRDefault="00787B1B" w:rsidP="00787B1B">
            <w:pPr>
              <w:jc w:val="center"/>
              <w:rPr>
                <w:rFonts w:ascii="Arial" w:hAnsi="Arial" w:cs="Arial"/>
              </w:rPr>
            </w:pPr>
            <w:r>
              <w:rPr>
                <w:rFonts w:ascii="Arial" w:hAnsi="Arial" w:cs="Arial"/>
              </w:rPr>
              <w:t>16</w:t>
            </w:r>
          </w:p>
        </w:tc>
        <w:tc>
          <w:tcPr>
            <w:tcW w:w="490" w:type="pct"/>
            <w:gridSpan w:val="2"/>
            <w:tcBorders>
              <w:top w:val="single" w:sz="4" w:space="0" w:color="auto"/>
              <w:left w:val="nil"/>
              <w:bottom w:val="nil"/>
            </w:tcBorders>
            <w:shd w:val="clear" w:color="auto" w:fill="auto"/>
            <w:vAlign w:val="center"/>
          </w:tcPr>
          <w:p w14:paraId="2E37823E" w14:textId="62C1F4C0" w:rsidR="00787B1B" w:rsidRPr="00357FB2" w:rsidRDefault="00787B1B" w:rsidP="00787B1B">
            <w:pPr>
              <w:jc w:val="center"/>
              <w:rPr>
                <w:rFonts w:ascii="Arial" w:hAnsi="Arial" w:cs="Arial"/>
              </w:rPr>
            </w:pPr>
            <w:r>
              <w:rPr>
                <w:rFonts w:ascii="Arial" w:hAnsi="Arial" w:cs="Arial"/>
              </w:rPr>
              <w:t>2.8</w:t>
            </w:r>
          </w:p>
        </w:tc>
        <w:tc>
          <w:tcPr>
            <w:tcW w:w="495" w:type="pct"/>
            <w:tcBorders>
              <w:top w:val="single" w:sz="4" w:space="0" w:color="auto"/>
              <w:left w:val="nil"/>
              <w:bottom w:val="nil"/>
              <w:right w:val="single" w:sz="4" w:space="0" w:color="auto"/>
            </w:tcBorders>
            <w:shd w:val="clear" w:color="auto" w:fill="auto"/>
            <w:vAlign w:val="center"/>
          </w:tcPr>
          <w:p w14:paraId="228C597F" w14:textId="45D74CE1" w:rsidR="00787B1B" w:rsidRPr="00357FB2" w:rsidRDefault="00787B1B" w:rsidP="00787B1B">
            <w:pPr>
              <w:jc w:val="center"/>
              <w:rPr>
                <w:rFonts w:ascii="Arial" w:hAnsi="Arial" w:cs="Arial"/>
              </w:rPr>
            </w:pPr>
            <w:r>
              <w:rPr>
                <w:rFonts w:ascii="Arial" w:hAnsi="Arial" w:cs="Arial"/>
              </w:rPr>
              <w:t>………</w:t>
            </w:r>
          </w:p>
        </w:tc>
      </w:tr>
      <w:tr w:rsidR="00787B1B" w:rsidRPr="00357FB2" w14:paraId="15A6489E"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50376A00" w14:textId="77777777" w:rsidR="00787B1B" w:rsidRPr="00AB183B" w:rsidRDefault="00787B1B" w:rsidP="00787B1B">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78EA5E3C" w14:textId="6FAD397D" w:rsidR="00787B1B" w:rsidRPr="00357FB2" w:rsidRDefault="00787B1B" w:rsidP="00787B1B">
            <w:pPr>
              <w:jc w:val="center"/>
              <w:rPr>
                <w:rFonts w:ascii="Arial" w:hAnsi="Arial" w:cs="Arial"/>
              </w:rPr>
            </w:pPr>
            <w:r>
              <w:rPr>
                <w:rFonts w:ascii="Arial" w:hAnsi="Arial" w:cs="Arial"/>
              </w:rPr>
              <w:t>38</w:t>
            </w:r>
          </w:p>
        </w:tc>
        <w:tc>
          <w:tcPr>
            <w:tcW w:w="480" w:type="pct"/>
            <w:tcBorders>
              <w:top w:val="nil"/>
              <w:left w:val="nil"/>
              <w:bottom w:val="nil"/>
            </w:tcBorders>
            <w:shd w:val="clear" w:color="auto" w:fill="auto"/>
            <w:vAlign w:val="center"/>
          </w:tcPr>
          <w:p w14:paraId="522E14A3" w14:textId="638363DF" w:rsidR="00787B1B" w:rsidRPr="00357FB2" w:rsidRDefault="00787B1B" w:rsidP="00787B1B">
            <w:pPr>
              <w:jc w:val="center"/>
              <w:rPr>
                <w:rFonts w:ascii="Arial" w:hAnsi="Arial" w:cs="Arial"/>
              </w:rPr>
            </w:pPr>
            <w:r>
              <w:rPr>
                <w:rFonts w:ascii="Arial" w:hAnsi="Arial" w:cs="Arial"/>
              </w:rPr>
              <w:t>3.3</w:t>
            </w:r>
          </w:p>
        </w:tc>
        <w:tc>
          <w:tcPr>
            <w:tcW w:w="494" w:type="pct"/>
            <w:tcBorders>
              <w:top w:val="nil"/>
              <w:left w:val="nil"/>
              <w:bottom w:val="nil"/>
            </w:tcBorders>
            <w:shd w:val="clear" w:color="auto" w:fill="auto"/>
            <w:vAlign w:val="center"/>
          </w:tcPr>
          <w:p w14:paraId="4CDAA055" w14:textId="429B5EC4" w:rsidR="00787B1B" w:rsidRPr="00357FB2" w:rsidRDefault="00787B1B" w:rsidP="00787B1B">
            <w:pPr>
              <w:jc w:val="center"/>
              <w:rPr>
                <w:rFonts w:ascii="Arial" w:hAnsi="Arial" w:cs="Arial"/>
              </w:rPr>
            </w:pPr>
            <w:r>
              <w:rPr>
                <w:rFonts w:ascii="Arial" w:hAnsi="Arial" w:cs="Arial"/>
              </w:rPr>
              <w:t>………</w:t>
            </w:r>
          </w:p>
        </w:tc>
        <w:tc>
          <w:tcPr>
            <w:tcW w:w="111" w:type="pct"/>
            <w:tcBorders>
              <w:top w:val="nil"/>
              <w:bottom w:val="nil"/>
            </w:tcBorders>
            <w:shd w:val="clear" w:color="auto" w:fill="E6E6E6"/>
          </w:tcPr>
          <w:p w14:paraId="7A45C507" w14:textId="77777777" w:rsidR="00787B1B" w:rsidRPr="00357FB2" w:rsidRDefault="00787B1B" w:rsidP="00787B1B">
            <w:pPr>
              <w:jc w:val="center"/>
              <w:rPr>
                <w:rFonts w:ascii="Arial" w:hAnsi="Arial" w:cs="Arial"/>
              </w:rPr>
            </w:pPr>
          </w:p>
        </w:tc>
        <w:tc>
          <w:tcPr>
            <w:tcW w:w="394" w:type="pct"/>
            <w:tcBorders>
              <w:top w:val="nil"/>
              <w:bottom w:val="nil"/>
            </w:tcBorders>
            <w:shd w:val="clear" w:color="auto" w:fill="auto"/>
            <w:vAlign w:val="center"/>
          </w:tcPr>
          <w:p w14:paraId="61A489D0" w14:textId="5D8F6F9A" w:rsidR="00787B1B" w:rsidRPr="00357FB2" w:rsidRDefault="00787B1B" w:rsidP="00787B1B">
            <w:pPr>
              <w:jc w:val="center"/>
              <w:rPr>
                <w:rFonts w:ascii="Arial" w:hAnsi="Arial" w:cs="Arial"/>
              </w:rPr>
            </w:pPr>
            <w:r>
              <w:rPr>
                <w:rFonts w:ascii="Arial" w:hAnsi="Arial" w:cs="Arial"/>
              </w:rPr>
              <w:t>15</w:t>
            </w:r>
          </w:p>
        </w:tc>
        <w:tc>
          <w:tcPr>
            <w:tcW w:w="480" w:type="pct"/>
            <w:tcBorders>
              <w:top w:val="nil"/>
              <w:bottom w:val="nil"/>
            </w:tcBorders>
            <w:shd w:val="clear" w:color="auto" w:fill="auto"/>
            <w:vAlign w:val="center"/>
          </w:tcPr>
          <w:p w14:paraId="0047DC8A" w14:textId="62B93E16" w:rsidR="00787B1B" w:rsidRPr="00357FB2" w:rsidRDefault="00787B1B" w:rsidP="00787B1B">
            <w:pPr>
              <w:jc w:val="center"/>
              <w:rPr>
                <w:rFonts w:ascii="Arial" w:hAnsi="Arial" w:cs="Arial"/>
              </w:rPr>
            </w:pPr>
            <w:r>
              <w:rPr>
                <w:rFonts w:ascii="Arial" w:hAnsi="Arial" w:cs="Arial"/>
              </w:rPr>
              <w:t>2.3</w:t>
            </w:r>
          </w:p>
        </w:tc>
        <w:tc>
          <w:tcPr>
            <w:tcW w:w="549" w:type="pct"/>
            <w:tcBorders>
              <w:top w:val="nil"/>
              <w:bottom w:val="nil"/>
            </w:tcBorders>
            <w:shd w:val="clear" w:color="auto" w:fill="auto"/>
            <w:vAlign w:val="center"/>
          </w:tcPr>
          <w:p w14:paraId="5FE443CB" w14:textId="778FB558" w:rsidR="00787B1B" w:rsidRPr="00357FB2" w:rsidRDefault="00787B1B" w:rsidP="00787B1B">
            <w:pPr>
              <w:jc w:val="center"/>
              <w:rPr>
                <w:rFonts w:ascii="Arial" w:hAnsi="Arial" w:cs="Arial"/>
              </w:rPr>
            </w:pPr>
            <w:r>
              <w:rPr>
                <w:rFonts w:ascii="Arial" w:hAnsi="Arial" w:cs="Arial"/>
              </w:rPr>
              <w:t>………</w:t>
            </w:r>
          </w:p>
        </w:tc>
        <w:tc>
          <w:tcPr>
            <w:tcW w:w="111" w:type="pct"/>
            <w:tcBorders>
              <w:top w:val="nil"/>
              <w:bottom w:val="nil"/>
            </w:tcBorders>
            <w:shd w:val="clear" w:color="auto" w:fill="E6E6E6"/>
          </w:tcPr>
          <w:p w14:paraId="53099C49" w14:textId="77777777" w:rsidR="00787B1B" w:rsidRPr="00357FB2" w:rsidRDefault="00787B1B" w:rsidP="00787B1B">
            <w:pPr>
              <w:jc w:val="center"/>
              <w:rPr>
                <w:rFonts w:ascii="Arial" w:hAnsi="Arial" w:cs="Arial"/>
              </w:rPr>
            </w:pPr>
          </w:p>
        </w:tc>
        <w:tc>
          <w:tcPr>
            <w:tcW w:w="375" w:type="pct"/>
            <w:tcBorders>
              <w:top w:val="nil"/>
              <w:left w:val="nil"/>
              <w:bottom w:val="nil"/>
              <w:right w:val="nil"/>
            </w:tcBorders>
            <w:shd w:val="clear" w:color="auto" w:fill="auto"/>
            <w:vAlign w:val="center"/>
          </w:tcPr>
          <w:p w14:paraId="32BD8712" w14:textId="5F2CEBA0" w:rsidR="00787B1B" w:rsidRPr="00357FB2" w:rsidRDefault="00787B1B" w:rsidP="00787B1B">
            <w:pPr>
              <w:jc w:val="center"/>
              <w:rPr>
                <w:rFonts w:ascii="Arial" w:hAnsi="Arial" w:cs="Arial"/>
              </w:rPr>
            </w:pPr>
            <w:r>
              <w:rPr>
                <w:rFonts w:ascii="Arial" w:hAnsi="Arial" w:cs="Arial"/>
              </w:rPr>
              <w:t>53</w:t>
            </w:r>
          </w:p>
        </w:tc>
        <w:tc>
          <w:tcPr>
            <w:tcW w:w="490" w:type="pct"/>
            <w:gridSpan w:val="2"/>
            <w:tcBorders>
              <w:top w:val="nil"/>
              <w:left w:val="nil"/>
              <w:bottom w:val="nil"/>
            </w:tcBorders>
            <w:shd w:val="clear" w:color="auto" w:fill="auto"/>
            <w:vAlign w:val="center"/>
          </w:tcPr>
          <w:p w14:paraId="2BF37C41" w14:textId="5958404D" w:rsidR="00787B1B" w:rsidRPr="00357FB2" w:rsidRDefault="00787B1B" w:rsidP="00787B1B">
            <w:pPr>
              <w:jc w:val="center"/>
              <w:rPr>
                <w:rFonts w:ascii="Arial" w:hAnsi="Arial" w:cs="Arial"/>
              </w:rPr>
            </w:pPr>
            <w:r>
              <w:rPr>
                <w:rFonts w:ascii="Arial" w:hAnsi="Arial" w:cs="Arial"/>
              </w:rPr>
              <w:t>3.0</w:t>
            </w:r>
          </w:p>
        </w:tc>
        <w:tc>
          <w:tcPr>
            <w:tcW w:w="495" w:type="pct"/>
            <w:tcBorders>
              <w:top w:val="nil"/>
              <w:left w:val="nil"/>
              <w:bottom w:val="nil"/>
              <w:right w:val="single" w:sz="4" w:space="0" w:color="auto"/>
            </w:tcBorders>
            <w:shd w:val="clear" w:color="auto" w:fill="auto"/>
            <w:vAlign w:val="center"/>
          </w:tcPr>
          <w:p w14:paraId="36F2A4BA" w14:textId="29A7A862" w:rsidR="00787B1B" w:rsidRPr="00357FB2" w:rsidRDefault="00787B1B" w:rsidP="00787B1B">
            <w:pPr>
              <w:jc w:val="center"/>
              <w:rPr>
                <w:rFonts w:ascii="Arial" w:hAnsi="Arial" w:cs="Arial"/>
              </w:rPr>
            </w:pPr>
            <w:r>
              <w:rPr>
                <w:rFonts w:ascii="Arial" w:hAnsi="Arial" w:cs="Arial"/>
              </w:rPr>
              <w:t>………</w:t>
            </w:r>
          </w:p>
        </w:tc>
      </w:tr>
      <w:tr w:rsidR="00787B1B" w:rsidRPr="00357FB2" w14:paraId="794471CF"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273C8F18" w14:textId="77777777" w:rsidR="00787B1B" w:rsidRPr="00AB183B" w:rsidRDefault="00787B1B" w:rsidP="00787B1B">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594A6050" w14:textId="1FF38C59" w:rsidR="00787B1B" w:rsidRPr="00357FB2" w:rsidRDefault="00787B1B" w:rsidP="00787B1B">
            <w:pPr>
              <w:jc w:val="center"/>
              <w:rPr>
                <w:rFonts w:ascii="Arial" w:hAnsi="Arial" w:cs="Arial"/>
              </w:rPr>
            </w:pPr>
            <w:r>
              <w:rPr>
                <w:rFonts w:ascii="Arial" w:hAnsi="Arial" w:cs="Arial"/>
              </w:rPr>
              <w:t>19</w:t>
            </w:r>
          </w:p>
        </w:tc>
        <w:tc>
          <w:tcPr>
            <w:tcW w:w="480" w:type="pct"/>
            <w:tcBorders>
              <w:top w:val="nil"/>
              <w:left w:val="nil"/>
            </w:tcBorders>
            <w:shd w:val="clear" w:color="auto" w:fill="auto"/>
            <w:vAlign w:val="center"/>
          </w:tcPr>
          <w:p w14:paraId="155DB9AD" w14:textId="5D5BF684" w:rsidR="00787B1B" w:rsidRPr="00357FB2" w:rsidRDefault="00787B1B" w:rsidP="00787B1B">
            <w:pPr>
              <w:jc w:val="center"/>
              <w:rPr>
                <w:rFonts w:ascii="Arial" w:hAnsi="Arial" w:cs="Arial"/>
              </w:rPr>
            </w:pPr>
            <w:r>
              <w:rPr>
                <w:rFonts w:ascii="Arial" w:hAnsi="Arial" w:cs="Arial"/>
              </w:rPr>
              <w:t>2.8</w:t>
            </w:r>
          </w:p>
        </w:tc>
        <w:tc>
          <w:tcPr>
            <w:tcW w:w="494" w:type="pct"/>
            <w:tcBorders>
              <w:top w:val="nil"/>
              <w:left w:val="nil"/>
            </w:tcBorders>
            <w:shd w:val="clear" w:color="auto" w:fill="auto"/>
            <w:vAlign w:val="center"/>
          </w:tcPr>
          <w:p w14:paraId="47A8E8CE" w14:textId="2C0D0B08" w:rsidR="00787B1B" w:rsidRPr="00357FB2" w:rsidRDefault="00787B1B" w:rsidP="00787B1B">
            <w:pPr>
              <w:jc w:val="center"/>
              <w:rPr>
                <w:rFonts w:ascii="Arial" w:hAnsi="Arial" w:cs="Arial"/>
              </w:rPr>
            </w:pPr>
            <w:r>
              <w:rPr>
                <w:rFonts w:ascii="Arial" w:hAnsi="Arial" w:cs="Arial"/>
              </w:rPr>
              <w:t>………</w:t>
            </w:r>
          </w:p>
        </w:tc>
        <w:tc>
          <w:tcPr>
            <w:tcW w:w="111" w:type="pct"/>
            <w:tcBorders>
              <w:top w:val="nil"/>
            </w:tcBorders>
            <w:shd w:val="clear" w:color="auto" w:fill="E6E6E6"/>
          </w:tcPr>
          <w:p w14:paraId="35F80133" w14:textId="77777777" w:rsidR="00787B1B" w:rsidRPr="00357FB2" w:rsidRDefault="00787B1B" w:rsidP="00787B1B">
            <w:pPr>
              <w:jc w:val="center"/>
              <w:rPr>
                <w:rFonts w:ascii="Arial" w:hAnsi="Arial" w:cs="Arial"/>
              </w:rPr>
            </w:pPr>
          </w:p>
        </w:tc>
        <w:tc>
          <w:tcPr>
            <w:tcW w:w="394" w:type="pct"/>
            <w:tcBorders>
              <w:top w:val="nil"/>
            </w:tcBorders>
            <w:shd w:val="clear" w:color="auto" w:fill="auto"/>
            <w:vAlign w:val="center"/>
          </w:tcPr>
          <w:p w14:paraId="0652DD9E" w14:textId="0B6D0D06" w:rsidR="00787B1B" w:rsidRPr="00357FB2" w:rsidRDefault="00787B1B" w:rsidP="00787B1B">
            <w:pPr>
              <w:jc w:val="center"/>
              <w:rPr>
                <w:rFonts w:ascii="Arial" w:hAnsi="Arial" w:cs="Arial"/>
              </w:rPr>
            </w:pPr>
            <w:r>
              <w:rPr>
                <w:rFonts w:ascii="Arial" w:hAnsi="Arial" w:cs="Arial"/>
              </w:rPr>
              <w:t>5</w:t>
            </w:r>
          </w:p>
        </w:tc>
        <w:tc>
          <w:tcPr>
            <w:tcW w:w="480" w:type="pct"/>
            <w:tcBorders>
              <w:top w:val="nil"/>
            </w:tcBorders>
            <w:shd w:val="clear" w:color="auto" w:fill="auto"/>
            <w:vAlign w:val="center"/>
          </w:tcPr>
          <w:p w14:paraId="340CB2F1" w14:textId="71994DDB" w:rsidR="00787B1B" w:rsidRPr="00357FB2" w:rsidRDefault="00787B1B" w:rsidP="00787B1B">
            <w:pPr>
              <w:jc w:val="center"/>
              <w:rPr>
                <w:rFonts w:ascii="Arial" w:hAnsi="Arial" w:cs="Arial"/>
              </w:rPr>
            </w:pPr>
            <w:r>
              <w:rPr>
                <w:rFonts w:ascii="Arial" w:hAnsi="Arial" w:cs="Arial"/>
              </w:rPr>
              <w:t>4.0</w:t>
            </w:r>
          </w:p>
        </w:tc>
        <w:tc>
          <w:tcPr>
            <w:tcW w:w="549" w:type="pct"/>
            <w:tcBorders>
              <w:top w:val="nil"/>
            </w:tcBorders>
            <w:shd w:val="clear" w:color="auto" w:fill="auto"/>
            <w:vAlign w:val="center"/>
          </w:tcPr>
          <w:p w14:paraId="66399865" w14:textId="214CD0FB" w:rsidR="00787B1B" w:rsidRPr="00357FB2" w:rsidRDefault="00787B1B" w:rsidP="00787B1B">
            <w:pPr>
              <w:jc w:val="center"/>
              <w:rPr>
                <w:rFonts w:ascii="Arial" w:hAnsi="Arial" w:cs="Arial"/>
              </w:rPr>
            </w:pPr>
            <w:r>
              <w:rPr>
                <w:rFonts w:ascii="Arial" w:hAnsi="Arial" w:cs="Arial"/>
              </w:rPr>
              <w:t>………</w:t>
            </w:r>
          </w:p>
        </w:tc>
        <w:tc>
          <w:tcPr>
            <w:tcW w:w="111" w:type="pct"/>
            <w:tcBorders>
              <w:top w:val="nil"/>
            </w:tcBorders>
            <w:shd w:val="clear" w:color="auto" w:fill="E6E6E6"/>
          </w:tcPr>
          <w:p w14:paraId="4A985A85" w14:textId="77777777" w:rsidR="00787B1B" w:rsidRPr="00357FB2" w:rsidRDefault="00787B1B" w:rsidP="00787B1B">
            <w:pPr>
              <w:jc w:val="center"/>
              <w:rPr>
                <w:rFonts w:ascii="Arial" w:hAnsi="Arial" w:cs="Arial"/>
              </w:rPr>
            </w:pPr>
          </w:p>
        </w:tc>
        <w:tc>
          <w:tcPr>
            <w:tcW w:w="375" w:type="pct"/>
            <w:tcBorders>
              <w:top w:val="nil"/>
              <w:left w:val="nil"/>
              <w:right w:val="nil"/>
            </w:tcBorders>
            <w:shd w:val="clear" w:color="auto" w:fill="auto"/>
            <w:vAlign w:val="center"/>
          </w:tcPr>
          <w:p w14:paraId="51D57582" w14:textId="1AFA01EE" w:rsidR="00787B1B" w:rsidRPr="00357FB2" w:rsidRDefault="00787B1B" w:rsidP="00787B1B">
            <w:pPr>
              <w:jc w:val="center"/>
              <w:rPr>
                <w:rFonts w:ascii="Arial" w:hAnsi="Arial" w:cs="Arial"/>
              </w:rPr>
            </w:pPr>
            <w:r>
              <w:rPr>
                <w:rFonts w:ascii="Arial" w:hAnsi="Arial" w:cs="Arial"/>
              </w:rPr>
              <w:t>24</w:t>
            </w:r>
          </w:p>
        </w:tc>
        <w:tc>
          <w:tcPr>
            <w:tcW w:w="490" w:type="pct"/>
            <w:gridSpan w:val="2"/>
            <w:tcBorders>
              <w:top w:val="nil"/>
              <w:left w:val="nil"/>
            </w:tcBorders>
            <w:shd w:val="clear" w:color="auto" w:fill="auto"/>
            <w:vAlign w:val="center"/>
          </w:tcPr>
          <w:p w14:paraId="0509EA3A" w14:textId="0428CBA6" w:rsidR="00787B1B" w:rsidRPr="00357FB2" w:rsidRDefault="00787B1B" w:rsidP="00787B1B">
            <w:pPr>
              <w:jc w:val="center"/>
              <w:rPr>
                <w:rFonts w:ascii="Arial" w:hAnsi="Arial" w:cs="Arial"/>
              </w:rPr>
            </w:pPr>
            <w:r>
              <w:rPr>
                <w:rFonts w:ascii="Arial" w:hAnsi="Arial" w:cs="Arial"/>
              </w:rPr>
              <w:t>3.0</w:t>
            </w:r>
          </w:p>
        </w:tc>
        <w:tc>
          <w:tcPr>
            <w:tcW w:w="495" w:type="pct"/>
            <w:tcBorders>
              <w:top w:val="nil"/>
              <w:left w:val="nil"/>
              <w:right w:val="single" w:sz="4" w:space="0" w:color="auto"/>
            </w:tcBorders>
            <w:shd w:val="clear" w:color="auto" w:fill="auto"/>
            <w:vAlign w:val="center"/>
          </w:tcPr>
          <w:p w14:paraId="686B590F" w14:textId="2C195E05" w:rsidR="00787B1B" w:rsidRPr="00357FB2" w:rsidRDefault="00787B1B" w:rsidP="00787B1B">
            <w:pPr>
              <w:jc w:val="center"/>
              <w:rPr>
                <w:rFonts w:ascii="Arial" w:hAnsi="Arial" w:cs="Arial"/>
              </w:rPr>
            </w:pPr>
            <w:r>
              <w:rPr>
                <w:rFonts w:ascii="Arial" w:hAnsi="Arial" w:cs="Arial"/>
              </w:rPr>
              <w:t>………</w:t>
            </w:r>
          </w:p>
        </w:tc>
      </w:tr>
      <w:tr w:rsidR="00787B1B" w:rsidRPr="00357FB2" w14:paraId="7A0DFDBC" w14:textId="77777777" w:rsidTr="00E510A5">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51CEF87A" w14:textId="77777777" w:rsidR="00787B1B" w:rsidRPr="00AB183B" w:rsidRDefault="00787B1B" w:rsidP="00787B1B">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0C1F37EA" w14:textId="6438C0ED" w:rsidR="00787B1B" w:rsidRPr="00357FB2" w:rsidRDefault="00787B1B" w:rsidP="00787B1B">
            <w:pPr>
              <w:jc w:val="center"/>
              <w:rPr>
                <w:rFonts w:ascii="Arial" w:hAnsi="Arial" w:cs="Arial"/>
              </w:rPr>
            </w:pPr>
            <w:r>
              <w:rPr>
                <w:rFonts w:ascii="Arial" w:hAnsi="Arial" w:cs="Arial"/>
              </w:rPr>
              <w:t>3</w:t>
            </w:r>
          </w:p>
        </w:tc>
        <w:tc>
          <w:tcPr>
            <w:tcW w:w="480" w:type="pct"/>
            <w:tcBorders>
              <w:bottom w:val="single" w:sz="4" w:space="0" w:color="auto"/>
            </w:tcBorders>
            <w:shd w:val="clear" w:color="auto" w:fill="auto"/>
            <w:vAlign w:val="center"/>
          </w:tcPr>
          <w:p w14:paraId="24B0CC73" w14:textId="704E3F80" w:rsidR="00787B1B" w:rsidRPr="00357FB2" w:rsidRDefault="00787B1B" w:rsidP="00787B1B">
            <w:pPr>
              <w:jc w:val="center"/>
              <w:rPr>
                <w:rFonts w:ascii="Arial" w:hAnsi="Arial" w:cs="Arial"/>
              </w:rPr>
            </w:pPr>
            <w:r>
              <w:rPr>
                <w:rFonts w:ascii="Arial" w:hAnsi="Arial" w:cs="Arial"/>
              </w:rPr>
              <w:t>2.2</w:t>
            </w:r>
          </w:p>
        </w:tc>
        <w:tc>
          <w:tcPr>
            <w:tcW w:w="494" w:type="pct"/>
            <w:tcBorders>
              <w:bottom w:val="single" w:sz="4" w:space="0" w:color="auto"/>
            </w:tcBorders>
            <w:shd w:val="clear" w:color="auto" w:fill="auto"/>
            <w:vAlign w:val="center"/>
          </w:tcPr>
          <w:p w14:paraId="2DA01359" w14:textId="04E717ED" w:rsidR="00787B1B" w:rsidRPr="00357FB2" w:rsidRDefault="00787B1B" w:rsidP="00787B1B">
            <w:pPr>
              <w:jc w:val="center"/>
              <w:rPr>
                <w:rFonts w:ascii="Arial" w:hAnsi="Arial" w:cs="Arial"/>
              </w:rPr>
            </w:pPr>
            <w:r>
              <w:rPr>
                <w:rFonts w:ascii="Arial" w:hAnsi="Arial" w:cs="Arial"/>
              </w:rPr>
              <w:t>………</w:t>
            </w:r>
          </w:p>
        </w:tc>
        <w:tc>
          <w:tcPr>
            <w:tcW w:w="111" w:type="pct"/>
            <w:shd w:val="clear" w:color="auto" w:fill="E6E6E6"/>
          </w:tcPr>
          <w:p w14:paraId="71130051" w14:textId="77777777" w:rsidR="00787B1B" w:rsidRPr="00357FB2" w:rsidRDefault="00787B1B" w:rsidP="00787B1B">
            <w:pPr>
              <w:jc w:val="center"/>
              <w:rPr>
                <w:rFonts w:ascii="Arial" w:hAnsi="Arial" w:cs="Arial"/>
              </w:rPr>
            </w:pPr>
          </w:p>
        </w:tc>
        <w:tc>
          <w:tcPr>
            <w:tcW w:w="394" w:type="pct"/>
            <w:tcBorders>
              <w:bottom w:val="single" w:sz="4" w:space="0" w:color="auto"/>
            </w:tcBorders>
            <w:shd w:val="clear" w:color="auto" w:fill="auto"/>
            <w:vAlign w:val="center"/>
          </w:tcPr>
          <w:p w14:paraId="01000C1B" w14:textId="308D8D7B" w:rsidR="00787B1B" w:rsidRPr="00357FB2" w:rsidRDefault="00787B1B" w:rsidP="00787B1B">
            <w:pPr>
              <w:jc w:val="center"/>
              <w:rPr>
                <w:rFonts w:ascii="Arial" w:hAnsi="Arial" w:cs="Arial"/>
              </w:rPr>
            </w:pPr>
            <w:r>
              <w:rPr>
                <w:rFonts w:ascii="Arial" w:hAnsi="Arial" w:cs="Arial"/>
              </w:rPr>
              <w:t>1</w:t>
            </w:r>
          </w:p>
        </w:tc>
        <w:tc>
          <w:tcPr>
            <w:tcW w:w="480" w:type="pct"/>
            <w:tcBorders>
              <w:bottom w:val="single" w:sz="4" w:space="0" w:color="auto"/>
            </w:tcBorders>
            <w:shd w:val="clear" w:color="auto" w:fill="auto"/>
            <w:vAlign w:val="center"/>
          </w:tcPr>
          <w:p w14:paraId="79DD11D7" w14:textId="41796BDE" w:rsidR="00787B1B" w:rsidRPr="00357FB2" w:rsidRDefault="00787B1B" w:rsidP="00787B1B">
            <w:pPr>
              <w:jc w:val="center"/>
              <w:rPr>
                <w:rFonts w:ascii="Arial" w:hAnsi="Arial" w:cs="Arial"/>
              </w:rPr>
            </w:pPr>
            <w:r>
              <w:rPr>
                <w:rFonts w:ascii="Arial" w:hAnsi="Arial" w:cs="Arial"/>
              </w:rPr>
              <w:t>2.0</w:t>
            </w:r>
          </w:p>
        </w:tc>
        <w:tc>
          <w:tcPr>
            <w:tcW w:w="549" w:type="pct"/>
            <w:tcBorders>
              <w:bottom w:val="single" w:sz="4" w:space="0" w:color="auto"/>
            </w:tcBorders>
            <w:shd w:val="clear" w:color="auto" w:fill="auto"/>
            <w:vAlign w:val="center"/>
          </w:tcPr>
          <w:p w14:paraId="3102617D" w14:textId="6A2C08B9" w:rsidR="00787B1B" w:rsidRPr="00357FB2" w:rsidRDefault="00787B1B" w:rsidP="00787B1B">
            <w:pPr>
              <w:jc w:val="center"/>
              <w:rPr>
                <w:rFonts w:ascii="Arial" w:hAnsi="Arial" w:cs="Arial"/>
              </w:rPr>
            </w:pPr>
            <w:r>
              <w:rPr>
                <w:rFonts w:ascii="Arial" w:hAnsi="Arial" w:cs="Arial"/>
              </w:rPr>
              <w:t>………</w:t>
            </w:r>
          </w:p>
        </w:tc>
        <w:tc>
          <w:tcPr>
            <w:tcW w:w="111" w:type="pct"/>
            <w:shd w:val="clear" w:color="auto" w:fill="E6E6E6"/>
          </w:tcPr>
          <w:p w14:paraId="4362CB81" w14:textId="77777777" w:rsidR="00787B1B" w:rsidRPr="00357FB2" w:rsidRDefault="00787B1B" w:rsidP="00787B1B">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4025FE90" w14:textId="3657A2AF" w:rsidR="00787B1B" w:rsidRPr="00357FB2" w:rsidRDefault="00787B1B" w:rsidP="00787B1B">
            <w:pPr>
              <w:jc w:val="center"/>
              <w:rPr>
                <w:rFonts w:ascii="Arial" w:hAnsi="Arial" w:cs="Arial"/>
              </w:rPr>
            </w:pPr>
            <w:r>
              <w:rPr>
                <w:rFonts w:ascii="Arial" w:hAnsi="Arial" w:cs="Arial"/>
              </w:rPr>
              <w:t>4</w:t>
            </w:r>
          </w:p>
        </w:tc>
        <w:tc>
          <w:tcPr>
            <w:tcW w:w="490" w:type="pct"/>
            <w:gridSpan w:val="2"/>
            <w:tcBorders>
              <w:left w:val="nil"/>
              <w:bottom w:val="single" w:sz="4" w:space="0" w:color="auto"/>
            </w:tcBorders>
            <w:shd w:val="clear" w:color="auto" w:fill="auto"/>
            <w:vAlign w:val="center"/>
          </w:tcPr>
          <w:p w14:paraId="0CA3A6F8" w14:textId="5B08E89E" w:rsidR="00787B1B" w:rsidRPr="00357FB2" w:rsidRDefault="00787B1B" w:rsidP="00787B1B">
            <w:pPr>
              <w:jc w:val="center"/>
              <w:rPr>
                <w:rFonts w:ascii="Arial" w:hAnsi="Arial" w:cs="Arial"/>
              </w:rPr>
            </w:pPr>
            <w:r>
              <w:rPr>
                <w:rFonts w:ascii="Arial" w:hAnsi="Arial" w:cs="Arial"/>
              </w:rPr>
              <w:t>2.2</w:t>
            </w:r>
          </w:p>
        </w:tc>
        <w:tc>
          <w:tcPr>
            <w:tcW w:w="495" w:type="pct"/>
            <w:tcBorders>
              <w:left w:val="nil"/>
              <w:bottom w:val="single" w:sz="4" w:space="0" w:color="auto"/>
              <w:right w:val="single" w:sz="4" w:space="0" w:color="auto"/>
            </w:tcBorders>
            <w:shd w:val="clear" w:color="auto" w:fill="auto"/>
            <w:vAlign w:val="center"/>
          </w:tcPr>
          <w:p w14:paraId="7D492499" w14:textId="7FD0D574" w:rsidR="00787B1B" w:rsidRPr="00357FB2" w:rsidRDefault="00787B1B" w:rsidP="00787B1B">
            <w:pPr>
              <w:jc w:val="center"/>
              <w:rPr>
                <w:rFonts w:ascii="Arial" w:hAnsi="Arial" w:cs="Arial"/>
              </w:rPr>
            </w:pPr>
            <w:r>
              <w:rPr>
                <w:rFonts w:ascii="Arial" w:hAnsi="Arial" w:cs="Arial"/>
              </w:rPr>
              <w:t>………</w:t>
            </w:r>
          </w:p>
        </w:tc>
      </w:tr>
      <w:tr w:rsidR="00787B1B" w:rsidRPr="00357FB2" w14:paraId="29E624B6"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05CC14C1" w14:textId="77777777" w:rsidR="00787B1B" w:rsidRPr="00AB183B" w:rsidRDefault="00787B1B" w:rsidP="00787B1B">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0144E28B" w14:textId="0999BE1A" w:rsidR="00787B1B" w:rsidRPr="00357FB2" w:rsidRDefault="00787B1B" w:rsidP="00787B1B">
            <w:pPr>
              <w:jc w:val="center"/>
              <w:rPr>
                <w:rFonts w:ascii="Arial" w:hAnsi="Arial" w:cs="Arial"/>
                <w:b/>
                <w:bCs/>
              </w:rPr>
            </w:pPr>
            <w:r>
              <w:rPr>
                <w:rFonts w:ascii="Arial" w:hAnsi="Arial" w:cs="Arial"/>
                <w:b/>
                <w:bCs/>
              </w:rPr>
              <w:t>73</w:t>
            </w:r>
          </w:p>
        </w:tc>
        <w:tc>
          <w:tcPr>
            <w:tcW w:w="480" w:type="pct"/>
            <w:tcBorders>
              <w:top w:val="single" w:sz="4" w:space="0" w:color="auto"/>
              <w:bottom w:val="single" w:sz="4" w:space="0" w:color="auto"/>
            </w:tcBorders>
            <w:shd w:val="clear" w:color="auto" w:fill="auto"/>
            <w:vAlign w:val="center"/>
          </w:tcPr>
          <w:p w14:paraId="4AB3AB56" w14:textId="6A1EA1C4" w:rsidR="00787B1B" w:rsidRPr="00357FB2" w:rsidRDefault="00787B1B" w:rsidP="00787B1B">
            <w:pPr>
              <w:jc w:val="center"/>
              <w:rPr>
                <w:rFonts w:ascii="Arial" w:hAnsi="Arial" w:cs="Arial"/>
                <w:b/>
                <w:bCs/>
              </w:rPr>
            </w:pPr>
            <w:r>
              <w:rPr>
                <w:rFonts w:ascii="Arial" w:hAnsi="Arial" w:cs="Arial"/>
                <w:b/>
                <w:bCs/>
              </w:rPr>
              <w:t>3.1</w:t>
            </w:r>
          </w:p>
        </w:tc>
        <w:tc>
          <w:tcPr>
            <w:tcW w:w="494" w:type="pct"/>
            <w:tcBorders>
              <w:top w:val="single" w:sz="4" w:space="0" w:color="auto"/>
              <w:bottom w:val="single" w:sz="4" w:space="0" w:color="auto"/>
            </w:tcBorders>
            <w:shd w:val="clear" w:color="auto" w:fill="auto"/>
            <w:vAlign w:val="center"/>
          </w:tcPr>
          <w:p w14:paraId="69C0EEF6" w14:textId="3430D07E" w:rsidR="00787B1B" w:rsidRPr="00357FB2" w:rsidRDefault="00787B1B" w:rsidP="00787B1B">
            <w:pPr>
              <w:jc w:val="center"/>
              <w:rPr>
                <w:rFonts w:ascii="Arial" w:hAnsi="Arial" w:cs="Arial"/>
                <w:b/>
                <w:bCs/>
              </w:rPr>
            </w:pPr>
            <w:r>
              <w:rPr>
                <w:rFonts w:ascii="Arial" w:hAnsi="Arial" w:cs="Arial"/>
              </w:rPr>
              <w:t>………</w:t>
            </w:r>
          </w:p>
        </w:tc>
        <w:tc>
          <w:tcPr>
            <w:tcW w:w="111" w:type="pct"/>
            <w:tcBorders>
              <w:bottom w:val="single" w:sz="4" w:space="0" w:color="auto"/>
            </w:tcBorders>
            <w:shd w:val="clear" w:color="auto" w:fill="E6E6E6"/>
          </w:tcPr>
          <w:p w14:paraId="299C4E2D" w14:textId="77777777" w:rsidR="00787B1B" w:rsidRPr="00357FB2" w:rsidRDefault="00787B1B" w:rsidP="00787B1B">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6C6FE305" w14:textId="4FBB4804" w:rsidR="00787B1B" w:rsidRPr="00357FB2" w:rsidRDefault="00787B1B" w:rsidP="00787B1B">
            <w:pPr>
              <w:jc w:val="center"/>
              <w:rPr>
                <w:rFonts w:ascii="Arial" w:hAnsi="Arial" w:cs="Arial"/>
                <w:b/>
                <w:bCs/>
              </w:rPr>
            </w:pPr>
            <w:r>
              <w:rPr>
                <w:rFonts w:ascii="Arial" w:hAnsi="Arial" w:cs="Arial"/>
                <w:b/>
                <w:bCs/>
              </w:rPr>
              <w:t>24</w:t>
            </w:r>
          </w:p>
        </w:tc>
        <w:tc>
          <w:tcPr>
            <w:tcW w:w="480" w:type="pct"/>
            <w:tcBorders>
              <w:top w:val="single" w:sz="4" w:space="0" w:color="auto"/>
              <w:bottom w:val="single" w:sz="4" w:space="0" w:color="auto"/>
            </w:tcBorders>
            <w:shd w:val="clear" w:color="auto" w:fill="auto"/>
            <w:vAlign w:val="center"/>
          </w:tcPr>
          <w:p w14:paraId="1B652C62" w14:textId="5EC69DEA" w:rsidR="00787B1B" w:rsidRPr="00357FB2" w:rsidRDefault="00787B1B" w:rsidP="00787B1B">
            <w:pPr>
              <w:jc w:val="center"/>
              <w:rPr>
                <w:rFonts w:ascii="Arial" w:hAnsi="Arial" w:cs="Arial"/>
                <w:b/>
                <w:bCs/>
              </w:rPr>
            </w:pPr>
            <w:r>
              <w:rPr>
                <w:rFonts w:ascii="Arial" w:hAnsi="Arial" w:cs="Arial"/>
                <w:b/>
                <w:bCs/>
              </w:rPr>
              <w:t>2.5</w:t>
            </w:r>
          </w:p>
        </w:tc>
        <w:tc>
          <w:tcPr>
            <w:tcW w:w="549" w:type="pct"/>
            <w:tcBorders>
              <w:top w:val="single" w:sz="4" w:space="0" w:color="auto"/>
              <w:bottom w:val="single" w:sz="4" w:space="0" w:color="auto"/>
            </w:tcBorders>
            <w:shd w:val="clear" w:color="auto" w:fill="auto"/>
            <w:vAlign w:val="center"/>
          </w:tcPr>
          <w:p w14:paraId="13645EEE" w14:textId="04A4F965" w:rsidR="00787B1B" w:rsidRPr="00357FB2" w:rsidRDefault="00787B1B" w:rsidP="00787B1B">
            <w:pPr>
              <w:jc w:val="center"/>
              <w:rPr>
                <w:rFonts w:ascii="Arial" w:hAnsi="Arial" w:cs="Arial"/>
                <w:b/>
                <w:bCs/>
              </w:rPr>
            </w:pPr>
            <w:r>
              <w:rPr>
                <w:rFonts w:ascii="Arial" w:hAnsi="Arial" w:cs="Arial"/>
              </w:rPr>
              <w:t>………</w:t>
            </w:r>
          </w:p>
        </w:tc>
        <w:tc>
          <w:tcPr>
            <w:tcW w:w="111" w:type="pct"/>
            <w:tcBorders>
              <w:bottom w:val="single" w:sz="4" w:space="0" w:color="auto"/>
            </w:tcBorders>
            <w:shd w:val="clear" w:color="auto" w:fill="E6E6E6"/>
          </w:tcPr>
          <w:p w14:paraId="0C9A9433" w14:textId="77777777" w:rsidR="00787B1B" w:rsidRPr="00357FB2" w:rsidRDefault="00787B1B" w:rsidP="00787B1B">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213423CC" w14:textId="480053EF" w:rsidR="00787B1B" w:rsidRPr="00357FB2" w:rsidRDefault="00787B1B" w:rsidP="00787B1B">
            <w:pPr>
              <w:jc w:val="center"/>
              <w:rPr>
                <w:rFonts w:ascii="Arial" w:hAnsi="Arial" w:cs="Arial"/>
                <w:b/>
                <w:bCs/>
              </w:rPr>
            </w:pPr>
            <w:r>
              <w:rPr>
                <w:rFonts w:ascii="Arial" w:hAnsi="Arial" w:cs="Arial"/>
                <w:b/>
                <w:bCs/>
              </w:rPr>
              <w:t>97</w:t>
            </w:r>
          </w:p>
        </w:tc>
        <w:tc>
          <w:tcPr>
            <w:tcW w:w="490" w:type="pct"/>
            <w:gridSpan w:val="2"/>
            <w:tcBorders>
              <w:top w:val="single" w:sz="4" w:space="0" w:color="auto"/>
              <w:bottom w:val="single" w:sz="4" w:space="0" w:color="auto"/>
            </w:tcBorders>
            <w:shd w:val="clear" w:color="auto" w:fill="auto"/>
            <w:vAlign w:val="center"/>
          </w:tcPr>
          <w:p w14:paraId="684E1695" w14:textId="4FA0D329" w:rsidR="00787B1B" w:rsidRPr="00357FB2" w:rsidRDefault="00787B1B" w:rsidP="00787B1B">
            <w:pPr>
              <w:jc w:val="center"/>
              <w:rPr>
                <w:rFonts w:ascii="Arial" w:hAnsi="Arial" w:cs="Arial"/>
                <w:b/>
                <w:bCs/>
              </w:rPr>
            </w:pPr>
            <w:r>
              <w:rPr>
                <w:rFonts w:ascii="Arial" w:hAnsi="Arial" w:cs="Arial"/>
                <w:b/>
                <w:bCs/>
              </w:rPr>
              <w:t>3.0</w:t>
            </w:r>
          </w:p>
        </w:tc>
        <w:tc>
          <w:tcPr>
            <w:tcW w:w="495" w:type="pct"/>
            <w:tcBorders>
              <w:top w:val="single" w:sz="4" w:space="0" w:color="auto"/>
              <w:bottom w:val="single" w:sz="4" w:space="0" w:color="auto"/>
              <w:right w:val="single" w:sz="4" w:space="0" w:color="auto"/>
            </w:tcBorders>
            <w:shd w:val="clear" w:color="auto" w:fill="auto"/>
            <w:vAlign w:val="center"/>
          </w:tcPr>
          <w:p w14:paraId="16C54B4A" w14:textId="67D1B5D7" w:rsidR="00787B1B" w:rsidRPr="00357FB2" w:rsidRDefault="00787B1B" w:rsidP="00787B1B">
            <w:pPr>
              <w:jc w:val="center"/>
              <w:rPr>
                <w:rFonts w:ascii="Arial" w:hAnsi="Arial" w:cs="Arial"/>
                <w:b/>
                <w:bCs/>
              </w:rPr>
            </w:pPr>
            <w:r>
              <w:rPr>
                <w:rFonts w:ascii="Arial" w:hAnsi="Arial" w:cs="Arial"/>
              </w:rPr>
              <w:t>………</w:t>
            </w:r>
          </w:p>
        </w:tc>
      </w:tr>
    </w:tbl>
    <w:p w14:paraId="7D1B10E3" w14:textId="77777777" w:rsidR="00357FB2" w:rsidRPr="00357FB2" w:rsidRDefault="00357FB2" w:rsidP="00357FB2"/>
    <w:p w14:paraId="558174C9" w14:textId="1FB22C11" w:rsidR="00357FB2" w:rsidRPr="00357FB2" w:rsidRDefault="00357FB2" w:rsidP="00AA623C">
      <w:pPr>
        <w:rPr>
          <w:b/>
        </w:rPr>
      </w:pPr>
    </w:p>
    <w:tbl>
      <w:tblPr>
        <w:tblW w:w="5630" w:type="pct"/>
        <w:jc w:val="center"/>
        <w:tblLook w:val="0000" w:firstRow="0" w:lastRow="0" w:firstColumn="0" w:lastColumn="0" w:noHBand="0" w:noVBand="0"/>
      </w:tblPr>
      <w:tblGrid>
        <w:gridCol w:w="1260"/>
        <w:gridCol w:w="16"/>
        <w:gridCol w:w="873"/>
        <w:gridCol w:w="1010"/>
        <w:gridCol w:w="1041"/>
        <w:gridCol w:w="234"/>
        <w:gridCol w:w="831"/>
        <w:gridCol w:w="1010"/>
        <w:gridCol w:w="1157"/>
        <w:gridCol w:w="234"/>
        <w:gridCol w:w="793"/>
        <w:gridCol w:w="902"/>
        <w:gridCol w:w="129"/>
        <w:gridCol w:w="1050"/>
      </w:tblGrid>
      <w:tr w:rsidR="00357FB2" w:rsidRPr="00357FB2" w14:paraId="4163131F" w14:textId="77777777" w:rsidTr="00E510A5">
        <w:trPr>
          <w:gridAfter w:val="2"/>
          <w:wAfter w:w="559" w:type="pct"/>
          <w:jc w:val="center"/>
        </w:trPr>
        <w:tc>
          <w:tcPr>
            <w:tcW w:w="606" w:type="pct"/>
            <w:gridSpan w:val="2"/>
            <w:shd w:val="clear" w:color="auto" w:fill="auto"/>
          </w:tcPr>
          <w:p w14:paraId="6D7CA873" w14:textId="792BF723" w:rsidR="00357FB2" w:rsidRPr="00357FB2" w:rsidRDefault="00AA623C" w:rsidP="00357FB2">
            <w:pPr>
              <w:outlineLvl w:val="4"/>
              <w:rPr>
                <w:b/>
              </w:rPr>
            </w:pPr>
            <w:r>
              <w:t xml:space="preserve">Table </w:t>
            </w:r>
            <w:r w:rsidR="005D4331">
              <w:rPr>
                <w:rFonts w:hint="cs"/>
                <w:rtl/>
              </w:rPr>
              <w:t xml:space="preserve"> </w:t>
            </w:r>
            <w:r w:rsidR="005D4331">
              <w:t>29</w:t>
            </w:r>
            <w:r>
              <w:t>:</w:t>
            </w:r>
          </w:p>
        </w:tc>
        <w:tc>
          <w:tcPr>
            <w:tcW w:w="3835" w:type="pct"/>
            <w:gridSpan w:val="10"/>
            <w:shd w:val="clear" w:color="auto" w:fill="auto"/>
          </w:tcPr>
          <w:p w14:paraId="6257342B" w14:textId="6942C505" w:rsidR="00357FB2" w:rsidRPr="00357FB2" w:rsidRDefault="00357FB2" w:rsidP="00357FB2">
            <w:r w:rsidRPr="00357FB2">
              <w:t xml:space="preserve"> Percentage of respondents with different drinking levels.</w:t>
            </w:r>
          </w:p>
          <w:p w14:paraId="143B48C3" w14:textId="7430C9EC" w:rsidR="00357FB2" w:rsidRPr="00357FB2" w:rsidRDefault="00357FB2" w:rsidP="00AA2FD6">
            <w:r w:rsidRPr="00357FB2">
              <w:t>A standard drink contains approximately 10g of pure alcohol.</w:t>
            </w:r>
          </w:p>
        </w:tc>
      </w:tr>
      <w:tr w:rsidR="00357FB2" w:rsidRPr="00357FB2" w14:paraId="196AE260"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2F1A2785" w14:textId="77777777" w:rsidR="00357FB2" w:rsidRPr="00357FB2" w:rsidRDefault="00357FB2" w:rsidP="00357FB2">
            <w:pPr>
              <w:jc w:val="center"/>
              <w:rPr>
                <w:rFonts w:ascii="Arial" w:hAnsi="Arial" w:cs="Arial"/>
                <w:b/>
                <w:bCs/>
              </w:rPr>
            </w:pPr>
            <w:r w:rsidRPr="00357FB2">
              <w:rPr>
                <w:rFonts w:ascii="Arial" w:hAnsi="Arial" w:cs="Arial"/>
                <w:b/>
                <w:bCs/>
              </w:rPr>
              <w:t>Drinking at high-end level among all respondents (≥60g of pure alcohol on average per occasion among men and ≥40g of pure alcohol on average per occasion among women)</w:t>
            </w:r>
          </w:p>
        </w:tc>
      </w:tr>
      <w:tr w:rsidR="00357FB2" w:rsidRPr="00357FB2" w14:paraId="37165DDE" w14:textId="77777777" w:rsidTr="00E510A5">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347B342C"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758D57C5"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395" w:type="pct"/>
            <w:gridSpan w:val="4"/>
            <w:tcBorders>
              <w:top w:val="single" w:sz="4" w:space="0" w:color="auto"/>
              <w:bottom w:val="single" w:sz="4" w:space="0" w:color="auto"/>
            </w:tcBorders>
            <w:shd w:val="clear" w:color="auto" w:fill="auto"/>
            <w:vAlign w:val="center"/>
          </w:tcPr>
          <w:p w14:paraId="4A6D0DF6"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54BD77B3" w14:textId="77777777" w:rsidR="00357FB2" w:rsidRPr="00357FB2" w:rsidRDefault="00357FB2" w:rsidP="00357FB2">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03A5E5FF"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0E75248F" w14:textId="77777777" w:rsidR="00357FB2" w:rsidRPr="00357FB2" w:rsidRDefault="00357FB2" w:rsidP="00357FB2">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3F0828EA"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10A1C0FA" w14:textId="77777777" w:rsidTr="00E510A5">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701BE4B6" w14:textId="77777777" w:rsidR="00357FB2" w:rsidRPr="00357FB2" w:rsidRDefault="00357FB2" w:rsidP="00357FB2">
            <w:pPr>
              <w:keepNext/>
              <w:keepLines/>
              <w:jc w:val="center"/>
              <w:rPr>
                <w:rFonts w:ascii="Arial" w:hAnsi="Arial" w:cs="Arial"/>
              </w:rPr>
            </w:pPr>
          </w:p>
        </w:tc>
        <w:tc>
          <w:tcPr>
            <w:tcW w:w="422" w:type="pct"/>
            <w:gridSpan w:val="2"/>
            <w:tcBorders>
              <w:top w:val="single" w:sz="4" w:space="0" w:color="auto"/>
              <w:bottom w:val="single" w:sz="4" w:space="0" w:color="auto"/>
            </w:tcBorders>
            <w:shd w:val="clear" w:color="auto" w:fill="auto"/>
            <w:vAlign w:val="center"/>
          </w:tcPr>
          <w:p w14:paraId="79221CDD"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79" w:type="pct"/>
            <w:tcBorders>
              <w:top w:val="single" w:sz="4" w:space="0" w:color="auto"/>
              <w:bottom w:val="single" w:sz="4" w:space="0" w:color="auto"/>
            </w:tcBorders>
            <w:shd w:val="clear" w:color="auto" w:fill="auto"/>
            <w:vAlign w:val="center"/>
          </w:tcPr>
          <w:p w14:paraId="2CBA4924" w14:textId="77777777" w:rsidR="00357FB2" w:rsidRPr="00357FB2" w:rsidRDefault="00357FB2" w:rsidP="00357FB2">
            <w:pPr>
              <w:keepNext/>
              <w:keepLines/>
              <w:jc w:val="center"/>
              <w:rPr>
                <w:rFonts w:ascii="Arial" w:hAnsi="Arial" w:cs="Arial"/>
              </w:rPr>
            </w:pPr>
            <w:r w:rsidRPr="00357FB2">
              <w:rPr>
                <w:rFonts w:ascii="Arial" w:hAnsi="Arial" w:cs="Arial"/>
              </w:rPr>
              <w:t xml:space="preserve">% ≥60g </w:t>
            </w:r>
          </w:p>
        </w:tc>
        <w:tc>
          <w:tcPr>
            <w:tcW w:w="494" w:type="pct"/>
            <w:tcBorders>
              <w:top w:val="single" w:sz="4" w:space="0" w:color="auto"/>
              <w:bottom w:val="single" w:sz="4" w:space="0" w:color="auto"/>
            </w:tcBorders>
            <w:shd w:val="clear" w:color="auto" w:fill="auto"/>
            <w:vAlign w:val="center"/>
          </w:tcPr>
          <w:p w14:paraId="0194B17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4069BFDB" w14:textId="77777777" w:rsidR="00357FB2" w:rsidRPr="00357FB2" w:rsidRDefault="00357FB2" w:rsidP="00357FB2">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33F21E49"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79" w:type="pct"/>
            <w:tcBorders>
              <w:top w:val="single" w:sz="4" w:space="0" w:color="auto"/>
              <w:bottom w:val="single" w:sz="4" w:space="0" w:color="auto"/>
            </w:tcBorders>
            <w:shd w:val="clear" w:color="auto" w:fill="auto"/>
            <w:vAlign w:val="center"/>
          </w:tcPr>
          <w:p w14:paraId="6A80A0C5" w14:textId="77777777" w:rsidR="00357FB2" w:rsidRPr="00357FB2" w:rsidRDefault="00357FB2" w:rsidP="00357FB2">
            <w:pPr>
              <w:keepNext/>
              <w:keepLines/>
              <w:jc w:val="center"/>
              <w:rPr>
                <w:rFonts w:ascii="Arial" w:hAnsi="Arial" w:cs="Arial"/>
              </w:rPr>
            </w:pPr>
            <w:r w:rsidRPr="00357FB2">
              <w:rPr>
                <w:rFonts w:ascii="Arial" w:hAnsi="Arial" w:cs="Arial"/>
              </w:rPr>
              <w:t xml:space="preserve">% ≥40g </w:t>
            </w:r>
          </w:p>
        </w:tc>
        <w:tc>
          <w:tcPr>
            <w:tcW w:w="549" w:type="pct"/>
            <w:tcBorders>
              <w:top w:val="single" w:sz="4" w:space="0" w:color="auto"/>
              <w:bottom w:val="single" w:sz="4" w:space="0" w:color="auto"/>
            </w:tcBorders>
            <w:shd w:val="clear" w:color="auto" w:fill="auto"/>
            <w:vAlign w:val="center"/>
          </w:tcPr>
          <w:p w14:paraId="63A4A5FE"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3E80E7DA" w14:textId="77777777" w:rsidR="00357FB2" w:rsidRPr="00357FB2" w:rsidRDefault="00357FB2" w:rsidP="00357FB2">
            <w:pPr>
              <w:jc w:val="center"/>
              <w:rPr>
                <w:rFonts w:ascii="Arial" w:hAnsi="Arial" w:cs="Arial"/>
                <w:lang w:val="en-NZ"/>
              </w:rPr>
            </w:pPr>
          </w:p>
        </w:tc>
        <w:tc>
          <w:tcPr>
            <w:tcW w:w="376" w:type="pct"/>
            <w:tcBorders>
              <w:top w:val="single" w:sz="4" w:space="0" w:color="auto"/>
              <w:bottom w:val="single" w:sz="4" w:space="0" w:color="auto"/>
            </w:tcBorders>
            <w:shd w:val="clear" w:color="auto" w:fill="auto"/>
            <w:vAlign w:val="center"/>
          </w:tcPr>
          <w:p w14:paraId="724B6338"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89" w:type="pct"/>
            <w:gridSpan w:val="2"/>
            <w:tcBorders>
              <w:top w:val="single" w:sz="4" w:space="0" w:color="auto"/>
              <w:bottom w:val="single" w:sz="4" w:space="0" w:color="auto"/>
            </w:tcBorders>
            <w:shd w:val="clear" w:color="auto" w:fill="auto"/>
            <w:vAlign w:val="center"/>
          </w:tcPr>
          <w:p w14:paraId="512A510E"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 high-end level</w:t>
            </w:r>
          </w:p>
        </w:tc>
        <w:tc>
          <w:tcPr>
            <w:tcW w:w="495" w:type="pct"/>
            <w:tcBorders>
              <w:top w:val="single" w:sz="4" w:space="0" w:color="auto"/>
              <w:bottom w:val="single" w:sz="4" w:space="0" w:color="auto"/>
              <w:right w:val="single" w:sz="4" w:space="0" w:color="auto"/>
            </w:tcBorders>
            <w:shd w:val="clear" w:color="auto" w:fill="auto"/>
            <w:vAlign w:val="center"/>
          </w:tcPr>
          <w:p w14:paraId="5F746DB6"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39472A" w:rsidRPr="00357FB2" w14:paraId="3615B136"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2874F2D7" w14:textId="77777777" w:rsidR="0039472A" w:rsidRPr="00AB183B" w:rsidRDefault="0039472A" w:rsidP="0039472A">
            <w:pPr>
              <w:keepNext/>
              <w:keepLines/>
              <w:jc w:val="center"/>
              <w:rPr>
                <w:rFonts w:ascii="Arial" w:hAnsi="Arial" w:cs="Arial"/>
              </w:rPr>
            </w:pPr>
            <w:r w:rsidRPr="00AB183B">
              <w:rPr>
                <w:rFonts w:ascii="Arial" w:hAnsi="Arial" w:cs="Arial"/>
              </w:rPr>
              <w:t>18-29</w:t>
            </w:r>
          </w:p>
        </w:tc>
        <w:tc>
          <w:tcPr>
            <w:tcW w:w="422" w:type="pct"/>
            <w:gridSpan w:val="2"/>
            <w:tcBorders>
              <w:top w:val="single" w:sz="4" w:space="0" w:color="auto"/>
              <w:bottom w:val="nil"/>
              <w:right w:val="nil"/>
            </w:tcBorders>
            <w:shd w:val="clear" w:color="auto" w:fill="auto"/>
            <w:vAlign w:val="center"/>
          </w:tcPr>
          <w:p w14:paraId="2994E88A" w14:textId="0E03C7F4" w:rsidR="0039472A" w:rsidRPr="00357FB2" w:rsidRDefault="0039472A" w:rsidP="0039472A">
            <w:pPr>
              <w:jc w:val="center"/>
              <w:rPr>
                <w:rFonts w:ascii="Arial" w:hAnsi="Arial" w:cs="Arial"/>
              </w:rPr>
            </w:pPr>
            <w:r>
              <w:rPr>
                <w:rFonts w:ascii="Arial" w:hAnsi="Arial" w:cs="Arial"/>
              </w:rPr>
              <w:t>703</w:t>
            </w:r>
          </w:p>
        </w:tc>
        <w:tc>
          <w:tcPr>
            <w:tcW w:w="479" w:type="pct"/>
            <w:tcBorders>
              <w:top w:val="single" w:sz="4" w:space="0" w:color="auto"/>
              <w:left w:val="nil"/>
              <w:bottom w:val="nil"/>
            </w:tcBorders>
            <w:shd w:val="clear" w:color="auto" w:fill="auto"/>
            <w:vAlign w:val="center"/>
          </w:tcPr>
          <w:p w14:paraId="50A9C615" w14:textId="421A8C7E" w:rsidR="0039472A" w:rsidRPr="00357FB2" w:rsidRDefault="0039472A" w:rsidP="0039472A">
            <w:pPr>
              <w:jc w:val="center"/>
              <w:rPr>
                <w:rFonts w:ascii="Arial" w:hAnsi="Arial" w:cs="Arial"/>
              </w:rPr>
            </w:pPr>
            <w:r>
              <w:rPr>
                <w:rFonts w:ascii="Arial" w:hAnsi="Arial" w:cs="Arial"/>
              </w:rPr>
              <w:t>0.0</w:t>
            </w:r>
          </w:p>
        </w:tc>
        <w:tc>
          <w:tcPr>
            <w:tcW w:w="494" w:type="pct"/>
            <w:tcBorders>
              <w:top w:val="single" w:sz="4" w:space="0" w:color="auto"/>
              <w:left w:val="nil"/>
              <w:bottom w:val="nil"/>
            </w:tcBorders>
            <w:shd w:val="clear" w:color="auto" w:fill="auto"/>
            <w:vAlign w:val="center"/>
          </w:tcPr>
          <w:p w14:paraId="1C20E634" w14:textId="0F8CA81A" w:rsidR="0039472A" w:rsidRPr="00357FB2" w:rsidRDefault="0039472A" w:rsidP="0039472A">
            <w:pPr>
              <w:jc w:val="center"/>
              <w:rPr>
                <w:rFonts w:ascii="Arial" w:hAnsi="Arial" w:cs="Arial"/>
              </w:rPr>
            </w:pPr>
            <w:r>
              <w:rPr>
                <w:rFonts w:ascii="Arial" w:hAnsi="Arial" w:cs="Arial"/>
              </w:rPr>
              <w:t>0.0-0.1</w:t>
            </w:r>
          </w:p>
        </w:tc>
        <w:tc>
          <w:tcPr>
            <w:tcW w:w="111" w:type="pct"/>
            <w:tcBorders>
              <w:bottom w:val="nil"/>
            </w:tcBorders>
            <w:shd w:val="clear" w:color="auto" w:fill="E6E6E6"/>
          </w:tcPr>
          <w:p w14:paraId="352C12D0" w14:textId="77777777" w:rsidR="0039472A" w:rsidRPr="00357FB2" w:rsidRDefault="0039472A" w:rsidP="0039472A">
            <w:pPr>
              <w:jc w:val="center"/>
              <w:rPr>
                <w:rFonts w:ascii="Arial" w:hAnsi="Arial" w:cs="Arial"/>
              </w:rPr>
            </w:pPr>
          </w:p>
        </w:tc>
        <w:tc>
          <w:tcPr>
            <w:tcW w:w="394" w:type="pct"/>
            <w:tcBorders>
              <w:top w:val="single" w:sz="4" w:space="0" w:color="auto"/>
              <w:bottom w:val="nil"/>
            </w:tcBorders>
            <w:shd w:val="clear" w:color="auto" w:fill="auto"/>
            <w:vAlign w:val="center"/>
          </w:tcPr>
          <w:p w14:paraId="76DA78B2" w14:textId="22199742" w:rsidR="0039472A" w:rsidRPr="00357FB2" w:rsidRDefault="0039472A" w:rsidP="0039472A">
            <w:pPr>
              <w:jc w:val="center"/>
              <w:rPr>
                <w:rFonts w:ascii="Arial" w:hAnsi="Arial" w:cs="Arial"/>
              </w:rPr>
            </w:pPr>
            <w:r>
              <w:rPr>
                <w:rFonts w:ascii="Arial" w:hAnsi="Arial" w:cs="Arial"/>
              </w:rPr>
              <w:t>947</w:t>
            </w:r>
          </w:p>
        </w:tc>
        <w:tc>
          <w:tcPr>
            <w:tcW w:w="479" w:type="pct"/>
            <w:tcBorders>
              <w:top w:val="single" w:sz="4" w:space="0" w:color="auto"/>
              <w:bottom w:val="nil"/>
            </w:tcBorders>
            <w:shd w:val="clear" w:color="auto" w:fill="auto"/>
            <w:vAlign w:val="center"/>
          </w:tcPr>
          <w:p w14:paraId="36553B47" w14:textId="4ACC8017" w:rsidR="0039472A" w:rsidRPr="00357FB2" w:rsidRDefault="0039472A" w:rsidP="0039472A">
            <w:pPr>
              <w:jc w:val="center"/>
              <w:rPr>
                <w:rFonts w:ascii="Arial" w:hAnsi="Arial" w:cs="Arial"/>
              </w:rPr>
            </w:pPr>
            <w:r>
              <w:rPr>
                <w:rFonts w:ascii="Arial" w:hAnsi="Arial" w:cs="Arial"/>
              </w:rPr>
              <w:t>0.0</w:t>
            </w:r>
          </w:p>
        </w:tc>
        <w:tc>
          <w:tcPr>
            <w:tcW w:w="549" w:type="pct"/>
            <w:tcBorders>
              <w:top w:val="single" w:sz="4" w:space="0" w:color="auto"/>
              <w:bottom w:val="nil"/>
            </w:tcBorders>
            <w:shd w:val="clear" w:color="auto" w:fill="auto"/>
            <w:vAlign w:val="center"/>
          </w:tcPr>
          <w:p w14:paraId="7ECFDAF2" w14:textId="225AC647" w:rsidR="0039472A" w:rsidRPr="00357FB2" w:rsidRDefault="0039472A" w:rsidP="0039472A">
            <w:pPr>
              <w:jc w:val="center"/>
              <w:rPr>
                <w:rFonts w:ascii="Arial" w:hAnsi="Arial" w:cs="Arial"/>
              </w:rPr>
            </w:pPr>
            <w:r>
              <w:rPr>
                <w:rFonts w:ascii="Arial" w:hAnsi="Arial" w:cs="Arial"/>
              </w:rPr>
              <w:t>0.0-0.0</w:t>
            </w:r>
          </w:p>
        </w:tc>
        <w:tc>
          <w:tcPr>
            <w:tcW w:w="111" w:type="pct"/>
            <w:tcBorders>
              <w:bottom w:val="nil"/>
            </w:tcBorders>
            <w:shd w:val="clear" w:color="auto" w:fill="E6E6E6"/>
          </w:tcPr>
          <w:p w14:paraId="070F730C" w14:textId="77777777" w:rsidR="0039472A" w:rsidRPr="00357FB2" w:rsidRDefault="0039472A" w:rsidP="0039472A">
            <w:pPr>
              <w:jc w:val="center"/>
              <w:rPr>
                <w:rFonts w:ascii="Arial" w:hAnsi="Arial" w:cs="Arial"/>
              </w:rPr>
            </w:pPr>
          </w:p>
        </w:tc>
        <w:tc>
          <w:tcPr>
            <w:tcW w:w="376" w:type="pct"/>
            <w:tcBorders>
              <w:top w:val="single" w:sz="4" w:space="0" w:color="auto"/>
              <w:left w:val="nil"/>
              <w:bottom w:val="nil"/>
              <w:right w:val="nil"/>
            </w:tcBorders>
            <w:shd w:val="clear" w:color="auto" w:fill="auto"/>
            <w:vAlign w:val="center"/>
          </w:tcPr>
          <w:p w14:paraId="76BD5405" w14:textId="0F75560E" w:rsidR="0039472A" w:rsidRPr="00357FB2" w:rsidRDefault="0039472A" w:rsidP="0039472A">
            <w:pPr>
              <w:jc w:val="center"/>
              <w:rPr>
                <w:rFonts w:ascii="Arial" w:hAnsi="Arial" w:cs="Arial"/>
              </w:rPr>
            </w:pPr>
            <w:r>
              <w:rPr>
                <w:rFonts w:ascii="Arial" w:hAnsi="Arial" w:cs="Arial"/>
              </w:rPr>
              <w:t>1650</w:t>
            </w:r>
          </w:p>
        </w:tc>
        <w:tc>
          <w:tcPr>
            <w:tcW w:w="489" w:type="pct"/>
            <w:gridSpan w:val="2"/>
            <w:tcBorders>
              <w:top w:val="single" w:sz="4" w:space="0" w:color="auto"/>
              <w:left w:val="nil"/>
              <w:bottom w:val="nil"/>
            </w:tcBorders>
            <w:shd w:val="clear" w:color="auto" w:fill="auto"/>
            <w:vAlign w:val="center"/>
          </w:tcPr>
          <w:p w14:paraId="584D3AA7" w14:textId="23731CC5" w:rsidR="0039472A" w:rsidRPr="00357FB2" w:rsidRDefault="0039472A" w:rsidP="0039472A">
            <w:pPr>
              <w:jc w:val="center"/>
              <w:rPr>
                <w:rFonts w:ascii="Arial" w:hAnsi="Arial" w:cs="Arial"/>
              </w:rPr>
            </w:pPr>
            <w:r>
              <w:rPr>
                <w:rFonts w:ascii="Arial" w:hAnsi="Arial" w:cs="Arial"/>
              </w:rPr>
              <w:t>0.0</w:t>
            </w:r>
          </w:p>
        </w:tc>
        <w:tc>
          <w:tcPr>
            <w:tcW w:w="495" w:type="pct"/>
            <w:tcBorders>
              <w:top w:val="single" w:sz="4" w:space="0" w:color="auto"/>
              <w:left w:val="nil"/>
              <w:bottom w:val="nil"/>
              <w:right w:val="single" w:sz="4" w:space="0" w:color="auto"/>
            </w:tcBorders>
            <w:shd w:val="clear" w:color="auto" w:fill="auto"/>
            <w:vAlign w:val="center"/>
          </w:tcPr>
          <w:p w14:paraId="25CFF5CE" w14:textId="12238890" w:rsidR="0039472A" w:rsidRPr="00357FB2" w:rsidRDefault="0039472A" w:rsidP="0039472A">
            <w:pPr>
              <w:jc w:val="center"/>
              <w:rPr>
                <w:rFonts w:ascii="Arial" w:hAnsi="Arial" w:cs="Arial"/>
              </w:rPr>
            </w:pPr>
            <w:r>
              <w:rPr>
                <w:rFonts w:ascii="Arial" w:hAnsi="Arial" w:cs="Arial"/>
              </w:rPr>
              <w:t>0.0-0.0</w:t>
            </w:r>
          </w:p>
        </w:tc>
      </w:tr>
      <w:tr w:rsidR="0039472A" w:rsidRPr="00357FB2" w14:paraId="344C4F0E"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793C2221" w14:textId="77777777" w:rsidR="0039472A" w:rsidRPr="00AB183B" w:rsidRDefault="0039472A" w:rsidP="0039472A">
            <w:pPr>
              <w:keepNext/>
              <w:keepLines/>
              <w:jc w:val="center"/>
              <w:rPr>
                <w:rFonts w:ascii="Arial" w:hAnsi="Arial" w:cs="Arial"/>
              </w:rPr>
            </w:pPr>
            <w:r w:rsidRPr="00AB183B">
              <w:rPr>
                <w:rFonts w:ascii="Arial" w:hAnsi="Arial" w:cs="Arial"/>
              </w:rPr>
              <w:t>30-44</w:t>
            </w:r>
          </w:p>
        </w:tc>
        <w:tc>
          <w:tcPr>
            <w:tcW w:w="422" w:type="pct"/>
            <w:gridSpan w:val="2"/>
            <w:tcBorders>
              <w:top w:val="nil"/>
              <w:bottom w:val="nil"/>
              <w:right w:val="nil"/>
            </w:tcBorders>
            <w:shd w:val="clear" w:color="auto" w:fill="auto"/>
            <w:vAlign w:val="center"/>
          </w:tcPr>
          <w:p w14:paraId="12F65110" w14:textId="783AAB5D" w:rsidR="0039472A" w:rsidRPr="00357FB2" w:rsidRDefault="0039472A" w:rsidP="0039472A">
            <w:pPr>
              <w:jc w:val="center"/>
              <w:rPr>
                <w:rFonts w:ascii="Arial" w:hAnsi="Arial" w:cs="Arial"/>
              </w:rPr>
            </w:pPr>
            <w:r>
              <w:rPr>
                <w:rFonts w:ascii="Arial" w:hAnsi="Arial" w:cs="Arial"/>
              </w:rPr>
              <w:t>1802</w:t>
            </w:r>
          </w:p>
        </w:tc>
        <w:tc>
          <w:tcPr>
            <w:tcW w:w="479" w:type="pct"/>
            <w:tcBorders>
              <w:top w:val="nil"/>
              <w:left w:val="nil"/>
              <w:bottom w:val="nil"/>
            </w:tcBorders>
            <w:shd w:val="clear" w:color="auto" w:fill="auto"/>
            <w:vAlign w:val="center"/>
          </w:tcPr>
          <w:p w14:paraId="0E909D12" w14:textId="7DCD11AE" w:rsidR="0039472A" w:rsidRPr="00357FB2" w:rsidRDefault="0039472A" w:rsidP="0039472A">
            <w:pPr>
              <w:jc w:val="center"/>
              <w:rPr>
                <w:rFonts w:ascii="Arial" w:hAnsi="Arial" w:cs="Arial"/>
              </w:rPr>
            </w:pPr>
            <w:r>
              <w:rPr>
                <w:rFonts w:ascii="Arial" w:hAnsi="Arial" w:cs="Arial"/>
              </w:rPr>
              <w:t>0.2</w:t>
            </w:r>
          </w:p>
        </w:tc>
        <w:tc>
          <w:tcPr>
            <w:tcW w:w="494" w:type="pct"/>
            <w:tcBorders>
              <w:top w:val="nil"/>
              <w:left w:val="nil"/>
              <w:bottom w:val="nil"/>
            </w:tcBorders>
            <w:shd w:val="clear" w:color="auto" w:fill="auto"/>
            <w:vAlign w:val="center"/>
          </w:tcPr>
          <w:p w14:paraId="5CE66F3D" w14:textId="3F2C4D00" w:rsidR="0039472A" w:rsidRPr="00357FB2" w:rsidRDefault="0039472A" w:rsidP="0039472A">
            <w:pPr>
              <w:jc w:val="center"/>
              <w:rPr>
                <w:rFonts w:ascii="Arial" w:hAnsi="Arial" w:cs="Arial"/>
              </w:rPr>
            </w:pPr>
            <w:r>
              <w:rPr>
                <w:rFonts w:ascii="Arial" w:hAnsi="Arial" w:cs="Arial"/>
              </w:rPr>
              <w:t>0.0-0.6</w:t>
            </w:r>
          </w:p>
        </w:tc>
        <w:tc>
          <w:tcPr>
            <w:tcW w:w="111" w:type="pct"/>
            <w:tcBorders>
              <w:top w:val="nil"/>
              <w:bottom w:val="nil"/>
            </w:tcBorders>
            <w:shd w:val="clear" w:color="auto" w:fill="E6E6E6"/>
          </w:tcPr>
          <w:p w14:paraId="0F465DBE" w14:textId="77777777" w:rsidR="0039472A" w:rsidRPr="00357FB2" w:rsidRDefault="0039472A" w:rsidP="0039472A">
            <w:pPr>
              <w:jc w:val="center"/>
              <w:rPr>
                <w:rFonts w:ascii="Arial" w:hAnsi="Arial" w:cs="Arial"/>
              </w:rPr>
            </w:pPr>
          </w:p>
        </w:tc>
        <w:tc>
          <w:tcPr>
            <w:tcW w:w="394" w:type="pct"/>
            <w:tcBorders>
              <w:top w:val="nil"/>
              <w:bottom w:val="nil"/>
            </w:tcBorders>
            <w:shd w:val="clear" w:color="auto" w:fill="auto"/>
            <w:vAlign w:val="center"/>
          </w:tcPr>
          <w:p w14:paraId="1986E8B0" w14:textId="2192DE88" w:rsidR="0039472A" w:rsidRPr="00357FB2" w:rsidRDefault="0039472A" w:rsidP="0039472A">
            <w:pPr>
              <w:jc w:val="center"/>
              <w:rPr>
                <w:rFonts w:ascii="Arial" w:hAnsi="Arial" w:cs="Arial"/>
              </w:rPr>
            </w:pPr>
            <w:r>
              <w:rPr>
                <w:rFonts w:ascii="Arial" w:hAnsi="Arial" w:cs="Arial"/>
              </w:rPr>
              <w:t>2126</w:t>
            </w:r>
          </w:p>
        </w:tc>
        <w:tc>
          <w:tcPr>
            <w:tcW w:w="479" w:type="pct"/>
            <w:tcBorders>
              <w:top w:val="nil"/>
              <w:bottom w:val="nil"/>
            </w:tcBorders>
            <w:shd w:val="clear" w:color="auto" w:fill="auto"/>
            <w:vAlign w:val="center"/>
          </w:tcPr>
          <w:p w14:paraId="67997749" w14:textId="1A6FBF9B" w:rsidR="0039472A" w:rsidRPr="00357FB2" w:rsidRDefault="0039472A" w:rsidP="0039472A">
            <w:pPr>
              <w:jc w:val="center"/>
              <w:rPr>
                <w:rFonts w:ascii="Arial" w:hAnsi="Arial" w:cs="Arial"/>
              </w:rPr>
            </w:pPr>
            <w:r>
              <w:rPr>
                <w:rFonts w:ascii="Arial" w:hAnsi="Arial" w:cs="Arial"/>
              </w:rPr>
              <w:t>0.1</w:t>
            </w:r>
          </w:p>
        </w:tc>
        <w:tc>
          <w:tcPr>
            <w:tcW w:w="549" w:type="pct"/>
            <w:tcBorders>
              <w:top w:val="nil"/>
              <w:bottom w:val="nil"/>
            </w:tcBorders>
            <w:shd w:val="clear" w:color="auto" w:fill="auto"/>
            <w:vAlign w:val="center"/>
          </w:tcPr>
          <w:p w14:paraId="05821313" w14:textId="4C1659A0" w:rsidR="0039472A" w:rsidRPr="00357FB2" w:rsidRDefault="0039472A" w:rsidP="0039472A">
            <w:pPr>
              <w:jc w:val="center"/>
              <w:rPr>
                <w:rFonts w:ascii="Arial" w:hAnsi="Arial" w:cs="Arial"/>
              </w:rPr>
            </w:pPr>
            <w:r>
              <w:rPr>
                <w:rFonts w:ascii="Arial" w:hAnsi="Arial" w:cs="Arial"/>
              </w:rPr>
              <w:t>0.0-0.3</w:t>
            </w:r>
          </w:p>
        </w:tc>
        <w:tc>
          <w:tcPr>
            <w:tcW w:w="111" w:type="pct"/>
            <w:tcBorders>
              <w:top w:val="nil"/>
              <w:bottom w:val="nil"/>
            </w:tcBorders>
            <w:shd w:val="clear" w:color="auto" w:fill="E6E6E6"/>
          </w:tcPr>
          <w:p w14:paraId="6A22746D" w14:textId="77777777" w:rsidR="0039472A" w:rsidRPr="00357FB2" w:rsidRDefault="0039472A" w:rsidP="0039472A">
            <w:pPr>
              <w:jc w:val="center"/>
              <w:rPr>
                <w:rFonts w:ascii="Arial" w:hAnsi="Arial" w:cs="Arial"/>
              </w:rPr>
            </w:pPr>
          </w:p>
        </w:tc>
        <w:tc>
          <w:tcPr>
            <w:tcW w:w="376" w:type="pct"/>
            <w:tcBorders>
              <w:top w:val="nil"/>
              <w:left w:val="nil"/>
              <w:bottom w:val="nil"/>
              <w:right w:val="nil"/>
            </w:tcBorders>
            <w:shd w:val="clear" w:color="auto" w:fill="auto"/>
            <w:vAlign w:val="center"/>
          </w:tcPr>
          <w:p w14:paraId="46D96019" w14:textId="1079316F" w:rsidR="0039472A" w:rsidRPr="00357FB2" w:rsidRDefault="0039472A" w:rsidP="0039472A">
            <w:pPr>
              <w:jc w:val="center"/>
              <w:rPr>
                <w:rFonts w:ascii="Arial" w:hAnsi="Arial" w:cs="Arial"/>
              </w:rPr>
            </w:pPr>
            <w:r>
              <w:rPr>
                <w:rFonts w:ascii="Arial" w:hAnsi="Arial" w:cs="Arial"/>
              </w:rPr>
              <w:t>3928</w:t>
            </w:r>
          </w:p>
        </w:tc>
        <w:tc>
          <w:tcPr>
            <w:tcW w:w="489" w:type="pct"/>
            <w:gridSpan w:val="2"/>
            <w:tcBorders>
              <w:top w:val="nil"/>
              <w:left w:val="nil"/>
              <w:bottom w:val="nil"/>
            </w:tcBorders>
            <w:shd w:val="clear" w:color="auto" w:fill="auto"/>
            <w:vAlign w:val="center"/>
          </w:tcPr>
          <w:p w14:paraId="1C488B81" w14:textId="146A2ECB" w:rsidR="0039472A" w:rsidRPr="00357FB2" w:rsidRDefault="0039472A" w:rsidP="0039472A">
            <w:pPr>
              <w:jc w:val="center"/>
              <w:rPr>
                <w:rFonts w:ascii="Arial" w:hAnsi="Arial" w:cs="Arial"/>
              </w:rPr>
            </w:pPr>
            <w:r>
              <w:rPr>
                <w:rFonts w:ascii="Arial" w:hAnsi="Arial" w:cs="Arial"/>
              </w:rPr>
              <w:t>0.2</w:t>
            </w:r>
          </w:p>
        </w:tc>
        <w:tc>
          <w:tcPr>
            <w:tcW w:w="495" w:type="pct"/>
            <w:tcBorders>
              <w:top w:val="nil"/>
              <w:left w:val="nil"/>
              <w:bottom w:val="nil"/>
              <w:right w:val="single" w:sz="4" w:space="0" w:color="auto"/>
            </w:tcBorders>
            <w:shd w:val="clear" w:color="auto" w:fill="auto"/>
            <w:vAlign w:val="center"/>
          </w:tcPr>
          <w:p w14:paraId="261CA756" w14:textId="4891CF74" w:rsidR="0039472A" w:rsidRPr="00357FB2" w:rsidRDefault="0039472A" w:rsidP="0039472A">
            <w:pPr>
              <w:jc w:val="center"/>
              <w:rPr>
                <w:rFonts w:ascii="Arial" w:hAnsi="Arial" w:cs="Arial"/>
              </w:rPr>
            </w:pPr>
            <w:r>
              <w:rPr>
                <w:rFonts w:ascii="Arial" w:hAnsi="Arial" w:cs="Arial"/>
              </w:rPr>
              <w:t>0.0-0.4</w:t>
            </w:r>
          </w:p>
        </w:tc>
      </w:tr>
      <w:tr w:rsidR="0039472A" w:rsidRPr="00357FB2" w14:paraId="20C91A65" w14:textId="77777777" w:rsidTr="00E510A5">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6E81AA7E" w14:textId="77777777" w:rsidR="0039472A" w:rsidRPr="00AB183B" w:rsidRDefault="0039472A" w:rsidP="0039472A">
            <w:pPr>
              <w:keepNext/>
              <w:keepLines/>
              <w:jc w:val="center"/>
              <w:rPr>
                <w:rFonts w:ascii="Arial" w:hAnsi="Arial" w:cs="Arial"/>
              </w:rPr>
            </w:pPr>
            <w:r w:rsidRPr="00AB183B">
              <w:rPr>
                <w:rFonts w:ascii="Arial" w:hAnsi="Arial" w:cs="Arial"/>
              </w:rPr>
              <w:t>45-59</w:t>
            </w:r>
          </w:p>
        </w:tc>
        <w:tc>
          <w:tcPr>
            <w:tcW w:w="422" w:type="pct"/>
            <w:gridSpan w:val="2"/>
            <w:tcBorders>
              <w:top w:val="nil"/>
              <w:right w:val="nil"/>
            </w:tcBorders>
            <w:shd w:val="clear" w:color="auto" w:fill="auto"/>
            <w:vAlign w:val="center"/>
          </w:tcPr>
          <w:p w14:paraId="7F769EE1" w14:textId="1CD06757" w:rsidR="0039472A" w:rsidRPr="00357FB2" w:rsidRDefault="0039472A" w:rsidP="0039472A">
            <w:pPr>
              <w:jc w:val="center"/>
              <w:rPr>
                <w:rFonts w:ascii="Arial" w:hAnsi="Arial" w:cs="Arial"/>
              </w:rPr>
            </w:pPr>
            <w:r>
              <w:rPr>
                <w:rFonts w:ascii="Arial" w:hAnsi="Arial" w:cs="Arial"/>
              </w:rPr>
              <w:t>956</w:t>
            </w:r>
          </w:p>
        </w:tc>
        <w:tc>
          <w:tcPr>
            <w:tcW w:w="479" w:type="pct"/>
            <w:tcBorders>
              <w:top w:val="nil"/>
              <w:left w:val="nil"/>
            </w:tcBorders>
            <w:shd w:val="clear" w:color="auto" w:fill="auto"/>
            <w:vAlign w:val="center"/>
          </w:tcPr>
          <w:p w14:paraId="04BA085D" w14:textId="0219320D" w:rsidR="0039472A" w:rsidRPr="00357FB2" w:rsidRDefault="0039472A" w:rsidP="0039472A">
            <w:pPr>
              <w:jc w:val="center"/>
              <w:rPr>
                <w:rFonts w:ascii="Arial" w:hAnsi="Arial" w:cs="Arial"/>
              </w:rPr>
            </w:pPr>
            <w:r>
              <w:rPr>
                <w:rFonts w:ascii="Arial" w:hAnsi="Arial" w:cs="Arial"/>
              </w:rPr>
              <w:t>0.2</w:t>
            </w:r>
          </w:p>
        </w:tc>
        <w:tc>
          <w:tcPr>
            <w:tcW w:w="494" w:type="pct"/>
            <w:tcBorders>
              <w:top w:val="nil"/>
              <w:left w:val="nil"/>
            </w:tcBorders>
            <w:shd w:val="clear" w:color="auto" w:fill="auto"/>
            <w:vAlign w:val="center"/>
          </w:tcPr>
          <w:p w14:paraId="6FDF9D8A" w14:textId="1BA1CE1A" w:rsidR="0039472A" w:rsidRPr="00357FB2" w:rsidRDefault="0039472A" w:rsidP="0039472A">
            <w:pPr>
              <w:jc w:val="center"/>
              <w:rPr>
                <w:rFonts w:ascii="Arial" w:hAnsi="Arial" w:cs="Arial"/>
              </w:rPr>
            </w:pPr>
            <w:r>
              <w:rPr>
                <w:rFonts w:ascii="Arial" w:hAnsi="Arial" w:cs="Arial"/>
              </w:rPr>
              <w:t>0.0-0.5</w:t>
            </w:r>
          </w:p>
        </w:tc>
        <w:tc>
          <w:tcPr>
            <w:tcW w:w="111" w:type="pct"/>
            <w:tcBorders>
              <w:top w:val="nil"/>
            </w:tcBorders>
            <w:shd w:val="clear" w:color="auto" w:fill="E6E6E6"/>
          </w:tcPr>
          <w:p w14:paraId="70ABBB74" w14:textId="77777777" w:rsidR="0039472A" w:rsidRPr="00357FB2" w:rsidRDefault="0039472A" w:rsidP="0039472A">
            <w:pPr>
              <w:jc w:val="center"/>
              <w:rPr>
                <w:rFonts w:ascii="Arial" w:hAnsi="Arial" w:cs="Arial"/>
              </w:rPr>
            </w:pPr>
          </w:p>
        </w:tc>
        <w:tc>
          <w:tcPr>
            <w:tcW w:w="394" w:type="pct"/>
            <w:tcBorders>
              <w:top w:val="nil"/>
            </w:tcBorders>
            <w:shd w:val="clear" w:color="auto" w:fill="auto"/>
            <w:vAlign w:val="center"/>
          </w:tcPr>
          <w:p w14:paraId="074348F4" w14:textId="296C89D3" w:rsidR="0039472A" w:rsidRPr="00357FB2" w:rsidRDefault="0039472A" w:rsidP="0039472A">
            <w:pPr>
              <w:jc w:val="center"/>
              <w:rPr>
                <w:rFonts w:ascii="Arial" w:hAnsi="Arial" w:cs="Arial"/>
              </w:rPr>
            </w:pPr>
            <w:r>
              <w:rPr>
                <w:rFonts w:ascii="Arial" w:hAnsi="Arial" w:cs="Arial"/>
              </w:rPr>
              <w:t>770</w:t>
            </w:r>
          </w:p>
        </w:tc>
        <w:tc>
          <w:tcPr>
            <w:tcW w:w="479" w:type="pct"/>
            <w:tcBorders>
              <w:top w:val="nil"/>
            </w:tcBorders>
            <w:shd w:val="clear" w:color="auto" w:fill="auto"/>
            <w:vAlign w:val="center"/>
          </w:tcPr>
          <w:p w14:paraId="3B527D33" w14:textId="43F02DFB" w:rsidR="0039472A" w:rsidRPr="00357FB2" w:rsidRDefault="0039472A" w:rsidP="0039472A">
            <w:pPr>
              <w:jc w:val="center"/>
              <w:rPr>
                <w:rFonts w:ascii="Arial" w:hAnsi="Arial" w:cs="Arial"/>
              </w:rPr>
            </w:pPr>
            <w:r>
              <w:rPr>
                <w:rFonts w:ascii="Arial" w:hAnsi="Arial" w:cs="Arial"/>
              </w:rPr>
              <w:t>0.3</w:t>
            </w:r>
          </w:p>
        </w:tc>
        <w:tc>
          <w:tcPr>
            <w:tcW w:w="549" w:type="pct"/>
            <w:tcBorders>
              <w:top w:val="nil"/>
            </w:tcBorders>
            <w:shd w:val="clear" w:color="auto" w:fill="auto"/>
            <w:vAlign w:val="center"/>
          </w:tcPr>
          <w:p w14:paraId="6699EF15" w14:textId="7020D737" w:rsidR="0039472A" w:rsidRPr="00357FB2" w:rsidRDefault="0039472A" w:rsidP="0039472A">
            <w:pPr>
              <w:jc w:val="center"/>
              <w:rPr>
                <w:rFonts w:ascii="Arial" w:hAnsi="Arial" w:cs="Arial"/>
              </w:rPr>
            </w:pPr>
            <w:r>
              <w:rPr>
                <w:rFonts w:ascii="Arial" w:hAnsi="Arial" w:cs="Arial"/>
              </w:rPr>
              <w:t>0.0-0.9</w:t>
            </w:r>
          </w:p>
        </w:tc>
        <w:tc>
          <w:tcPr>
            <w:tcW w:w="111" w:type="pct"/>
            <w:tcBorders>
              <w:top w:val="nil"/>
            </w:tcBorders>
            <w:shd w:val="clear" w:color="auto" w:fill="E6E6E6"/>
          </w:tcPr>
          <w:p w14:paraId="3A75E580" w14:textId="77777777" w:rsidR="0039472A" w:rsidRPr="00357FB2" w:rsidRDefault="0039472A" w:rsidP="0039472A">
            <w:pPr>
              <w:jc w:val="center"/>
              <w:rPr>
                <w:rFonts w:ascii="Arial" w:hAnsi="Arial" w:cs="Arial"/>
              </w:rPr>
            </w:pPr>
          </w:p>
        </w:tc>
        <w:tc>
          <w:tcPr>
            <w:tcW w:w="376" w:type="pct"/>
            <w:tcBorders>
              <w:top w:val="nil"/>
              <w:left w:val="nil"/>
              <w:right w:val="nil"/>
            </w:tcBorders>
            <w:shd w:val="clear" w:color="auto" w:fill="auto"/>
            <w:vAlign w:val="center"/>
          </w:tcPr>
          <w:p w14:paraId="57F2366A" w14:textId="36ED3B70" w:rsidR="0039472A" w:rsidRPr="00357FB2" w:rsidRDefault="0039472A" w:rsidP="0039472A">
            <w:pPr>
              <w:jc w:val="center"/>
              <w:rPr>
                <w:rFonts w:ascii="Arial" w:hAnsi="Arial" w:cs="Arial"/>
              </w:rPr>
            </w:pPr>
            <w:r>
              <w:rPr>
                <w:rFonts w:ascii="Arial" w:hAnsi="Arial" w:cs="Arial"/>
              </w:rPr>
              <w:t>1726</w:t>
            </w:r>
          </w:p>
        </w:tc>
        <w:tc>
          <w:tcPr>
            <w:tcW w:w="489" w:type="pct"/>
            <w:gridSpan w:val="2"/>
            <w:tcBorders>
              <w:top w:val="nil"/>
              <w:left w:val="nil"/>
            </w:tcBorders>
            <w:shd w:val="clear" w:color="auto" w:fill="auto"/>
            <w:vAlign w:val="center"/>
          </w:tcPr>
          <w:p w14:paraId="021E7553" w14:textId="460E053D" w:rsidR="0039472A" w:rsidRPr="00357FB2" w:rsidRDefault="0039472A" w:rsidP="0039472A">
            <w:pPr>
              <w:jc w:val="center"/>
              <w:rPr>
                <w:rFonts w:ascii="Arial" w:hAnsi="Arial" w:cs="Arial"/>
              </w:rPr>
            </w:pPr>
            <w:r>
              <w:rPr>
                <w:rFonts w:ascii="Arial" w:hAnsi="Arial" w:cs="Arial"/>
              </w:rPr>
              <w:t>0.2</w:t>
            </w:r>
          </w:p>
        </w:tc>
        <w:tc>
          <w:tcPr>
            <w:tcW w:w="495" w:type="pct"/>
            <w:tcBorders>
              <w:top w:val="nil"/>
              <w:left w:val="nil"/>
              <w:right w:val="single" w:sz="4" w:space="0" w:color="auto"/>
            </w:tcBorders>
            <w:shd w:val="clear" w:color="auto" w:fill="auto"/>
            <w:vAlign w:val="center"/>
          </w:tcPr>
          <w:p w14:paraId="6587AB72" w14:textId="22EBCEED" w:rsidR="0039472A" w:rsidRPr="00357FB2" w:rsidRDefault="0039472A" w:rsidP="0039472A">
            <w:pPr>
              <w:jc w:val="center"/>
              <w:rPr>
                <w:rFonts w:ascii="Arial" w:hAnsi="Arial" w:cs="Arial"/>
              </w:rPr>
            </w:pPr>
            <w:r>
              <w:rPr>
                <w:rFonts w:ascii="Arial" w:hAnsi="Arial" w:cs="Arial"/>
              </w:rPr>
              <w:t>0.0-0.5</w:t>
            </w:r>
          </w:p>
        </w:tc>
      </w:tr>
      <w:tr w:rsidR="0039472A" w:rsidRPr="00357FB2" w14:paraId="0407E5EC" w14:textId="77777777" w:rsidTr="00E510A5">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5E066756" w14:textId="77777777" w:rsidR="0039472A" w:rsidRPr="00AB183B" w:rsidRDefault="0039472A" w:rsidP="0039472A">
            <w:pPr>
              <w:keepNext/>
              <w:keepLines/>
              <w:jc w:val="center"/>
              <w:rPr>
                <w:rFonts w:ascii="Arial" w:hAnsi="Arial" w:cs="Arial"/>
              </w:rPr>
            </w:pPr>
            <w:r w:rsidRPr="00AB183B">
              <w:rPr>
                <w:rFonts w:ascii="Arial" w:hAnsi="Arial" w:cs="Arial"/>
              </w:rPr>
              <w:t>60-69</w:t>
            </w:r>
          </w:p>
        </w:tc>
        <w:tc>
          <w:tcPr>
            <w:tcW w:w="422" w:type="pct"/>
            <w:gridSpan w:val="2"/>
            <w:tcBorders>
              <w:bottom w:val="single" w:sz="4" w:space="0" w:color="auto"/>
            </w:tcBorders>
            <w:shd w:val="clear" w:color="auto" w:fill="auto"/>
            <w:vAlign w:val="center"/>
          </w:tcPr>
          <w:p w14:paraId="36B7357F" w14:textId="4B6E24CD" w:rsidR="0039472A" w:rsidRPr="00357FB2" w:rsidRDefault="0039472A" w:rsidP="0039472A">
            <w:pPr>
              <w:jc w:val="center"/>
              <w:rPr>
                <w:rFonts w:ascii="Arial" w:hAnsi="Arial" w:cs="Arial"/>
              </w:rPr>
            </w:pPr>
            <w:r>
              <w:rPr>
                <w:rFonts w:ascii="Arial" w:hAnsi="Arial" w:cs="Arial"/>
              </w:rPr>
              <w:t>341</w:t>
            </w:r>
          </w:p>
        </w:tc>
        <w:tc>
          <w:tcPr>
            <w:tcW w:w="479" w:type="pct"/>
            <w:tcBorders>
              <w:bottom w:val="single" w:sz="4" w:space="0" w:color="auto"/>
            </w:tcBorders>
            <w:shd w:val="clear" w:color="auto" w:fill="auto"/>
            <w:vAlign w:val="center"/>
          </w:tcPr>
          <w:p w14:paraId="2D8C0827" w14:textId="5B86A9FB" w:rsidR="0039472A" w:rsidRPr="00357FB2" w:rsidRDefault="0039472A" w:rsidP="0039472A">
            <w:pPr>
              <w:jc w:val="center"/>
              <w:rPr>
                <w:rFonts w:ascii="Arial" w:hAnsi="Arial" w:cs="Arial"/>
              </w:rPr>
            </w:pPr>
            <w:r>
              <w:rPr>
                <w:rFonts w:ascii="Arial" w:hAnsi="Arial" w:cs="Arial"/>
              </w:rPr>
              <w:t>0.0</w:t>
            </w:r>
          </w:p>
        </w:tc>
        <w:tc>
          <w:tcPr>
            <w:tcW w:w="494" w:type="pct"/>
            <w:tcBorders>
              <w:bottom w:val="single" w:sz="4" w:space="0" w:color="auto"/>
            </w:tcBorders>
            <w:shd w:val="clear" w:color="auto" w:fill="auto"/>
            <w:vAlign w:val="center"/>
          </w:tcPr>
          <w:p w14:paraId="702190CA" w14:textId="5833F665" w:rsidR="0039472A" w:rsidRPr="00357FB2" w:rsidRDefault="0039472A" w:rsidP="0039472A">
            <w:pPr>
              <w:jc w:val="center"/>
              <w:rPr>
                <w:rFonts w:ascii="Arial" w:hAnsi="Arial" w:cs="Arial"/>
              </w:rPr>
            </w:pPr>
            <w:r>
              <w:rPr>
                <w:rFonts w:ascii="Arial" w:hAnsi="Arial" w:cs="Arial"/>
              </w:rPr>
              <w:t>0.0-0.0</w:t>
            </w:r>
          </w:p>
        </w:tc>
        <w:tc>
          <w:tcPr>
            <w:tcW w:w="111" w:type="pct"/>
            <w:shd w:val="clear" w:color="auto" w:fill="E6E6E6"/>
          </w:tcPr>
          <w:p w14:paraId="52BC804E" w14:textId="77777777" w:rsidR="0039472A" w:rsidRPr="00357FB2" w:rsidRDefault="0039472A" w:rsidP="0039472A">
            <w:pPr>
              <w:jc w:val="center"/>
              <w:rPr>
                <w:rFonts w:ascii="Arial" w:hAnsi="Arial" w:cs="Arial"/>
              </w:rPr>
            </w:pPr>
          </w:p>
        </w:tc>
        <w:tc>
          <w:tcPr>
            <w:tcW w:w="394" w:type="pct"/>
            <w:tcBorders>
              <w:bottom w:val="single" w:sz="4" w:space="0" w:color="auto"/>
            </w:tcBorders>
            <w:shd w:val="clear" w:color="auto" w:fill="auto"/>
            <w:vAlign w:val="center"/>
          </w:tcPr>
          <w:p w14:paraId="249311F8" w14:textId="5C807654" w:rsidR="0039472A" w:rsidRPr="00357FB2" w:rsidRDefault="0039472A" w:rsidP="0039472A">
            <w:pPr>
              <w:jc w:val="center"/>
              <w:rPr>
                <w:rFonts w:ascii="Arial" w:hAnsi="Arial" w:cs="Arial"/>
              </w:rPr>
            </w:pPr>
            <w:r>
              <w:rPr>
                <w:rFonts w:ascii="Arial" w:hAnsi="Arial" w:cs="Arial"/>
              </w:rPr>
              <w:t>275</w:t>
            </w:r>
          </w:p>
        </w:tc>
        <w:tc>
          <w:tcPr>
            <w:tcW w:w="479" w:type="pct"/>
            <w:tcBorders>
              <w:bottom w:val="single" w:sz="4" w:space="0" w:color="auto"/>
            </w:tcBorders>
            <w:shd w:val="clear" w:color="auto" w:fill="auto"/>
            <w:vAlign w:val="center"/>
          </w:tcPr>
          <w:p w14:paraId="39252492" w14:textId="47485519" w:rsidR="0039472A" w:rsidRPr="00357FB2" w:rsidRDefault="0039472A" w:rsidP="0039472A">
            <w:pPr>
              <w:jc w:val="center"/>
              <w:rPr>
                <w:rFonts w:ascii="Arial" w:hAnsi="Arial" w:cs="Arial"/>
              </w:rPr>
            </w:pPr>
            <w:r>
              <w:rPr>
                <w:rFonts w:ascii="Arial" w:hAnsi="Arial" w:cs="Arial"/>
              </w:rPr>
              <w:t>0.0</w:t>
            </w:r>
          </w:p>
        </w:tc>
        <w:tc>
          <w:tcPr>
            <w:tcW w:w="549" w:type="pct"/>
            <w:tcBorders>
              <w:bottom w:val="single" w:sz="4" w:space="0" w:color="auto"/>
            </w:tcBorders>
            <w:shd w:val="clear" w:color="auto" w:fill="auto"/>
            <w:vAlign w:val="center"/>
          </w:tcPr>
          <w:p w14:paraId="60F8C7D5" w14:textId="3CF57F17" w:rsidR="0039472A" w:rsidRPr="00357FB2" w:rsidRDefault="0039472A" w:rsidP="0039472A">
            <w:pPr>
              <w:jc w:val="center"/>
              <w:rPr>
                <w:rFonts w:ascii="Arial" w:hAnsi="Arial" w:cs="Arial"/>
              </w:rPr>
            </w:pPr>
            <w:r>
              <w:rPr>
                <w:rFonts w:ascii="Arial" w:hAnsi="Arial" w:cs="Arial"/>
              </w:rPr>
              <w:t>0.0-0.0</w:t>
            </w:r>
          </w:p>
        </w:tc>
        <w:tc>
          <w:tcPr>
            <w:tcW w:w="111" w:type="pct"/>
            <w:shd w:val="clear" w:color="auto" w:fill="E6E6E6"/>
          </w:tcPr>
          <w:p w14:paraId="43172B91" w14:textId="77777777" w:rsidR="0039472A" w:rsidRPr="00357FB2" w:rsidRDefault="0039472A" w:rsidP="0039472A">
            <w:pPr>
              <w:jc w:val="center"/>
              <w:rPr>
                <w:rFonts w:ascii="Arial" w:hAnsi="Arial" w:cs="Arial"/>
              </w:rPr>
            </w:pPr>
          </w:p>
        </w:tc>
        <w:tc>
          <w:tcPr>
            <w:tcW w:w="376" w:type="pct"/>
            <w:tcBorders>
              <w:left w:val="nil"/>
              <w:bottom w:val="single" w:sz="4" w:space="0" w:color="auto"/>
              <w:right w:val="nil"/>
            </w:tcBorders>
            <w:shd w:val="clear" w:color="auto" w:fill="auto"/>
            <w:vAlign w:val="center"/>
          </w:tcPr>
          <w:p w14:paraId="6AEF36CF" w14:textId="31197B7C" w:rsidR="0039472A" w:rsidRPr="00357FB2" w:rsidRDefault="0039472A" w:rsidP="0039472A">
            <w:pPr>
              <w:jc w:val="center"/>
              <w:rPr>
                <w:rFonts w:ascii="Arial" w:hAnsi="Arial" w:cs="Arial"/>
              </w:rPr>
            </w:pPr>
            <w:r>
              <w:rPr>
                <w:rFonts w:ascii="Arial" w:hAnsi="Arial" w:cs="Arial"/>
              </w:rPr>
              <w:t>616</w:t>
            </w:r>
          </w:p>
        </w:tc>
        <w:tc>
          <w:tcPr>
            <w:tcW w:w="489" w:type="pct"/>
            <w:gridSpan w:val="2"/>
            <w:tcBorders>
              <w:left w:val="nil"/>
              <w:bottom w:val="single" w:sz="4" w:space="0" w:color="auto"/>
            </w:tcBorders>
            <w:shd w:val="clear" w:color="auto" w:fill="auto"/>
            <w:vAlign w:val="center"/>
          </w:tcPr>
          <w:p w14:paraId="76169AEF" w14:textId="39A30DA1" w:rsidR="0039472A" w:rsidRPr="00357FB2" w:rsidRDefault="0039472A" w:rsidP="0039472A">
            <w:pPr>
              <w:jc w:val="center"/>
              <w:rPr>
                <w:rFonts w:ascii="Arial" w:hAnsi="Arial" w:cs="Arial"/>
              </w:rPr>
            </w:pPr>
            <w:r>
              <w:rPr>
                <w:rFonts w:ascii="Arial" w:hAnsi="Arial" w:cs="Arial"/>
              </w:rPr>
              <w:t>0.0</w:t>
            </w:r>
          </w:p>
        </w:tc>
        <w:tc>
          <w:tcPr>
            <w:tcW w:w="495" w:type="pct"/>
            <w:tcBorders>
              <w:left w:val="nil"/>
              <w:bottom w:val="single" w:sz="4" w:space="0" w:color="auto"/>
              <w:right w:val="single" w:sz="4" w:space="0" w:color="auto"/>
            </w:tcBorders>
            <w:shd w:val="clear" w:color="auto" w:fill="auto"/>
            <w:vAlign w:val="center"/>
          </w:tcPr>
          <w:p w14:paraId="5C42A6DA" w14:textId="3F4E9B33" w:rsidR="0039472A" w:rsidRPr="00357FB2" w:rsidRDefault="0039472A" w:rsidP="0039472A">
            <w:pPr>
              <w:jc w:val="center"/>
              <w:rPr>
                <w:rFonts w:ascii="Arial" w:hAnsi="Arial" w:cs="Arial"/>
              </w:rPr>
            </w:pPr>
            <w:r>
              <w:rPr>
                <w:rFonts w:ascii="Arial" w:hAnsi="Arial" w:cs="Arial"/>
              </w:rPr>
              <w:t>0.0-0.0</w:t>
            </w:r>
          </w:p>
        </w:tc>
      </w:tr>
      <w:tr w:rsidR="0039472A" w:rsidRPr="00357FB2" w14:paraId="3795445C" w14:textId="77777777" w:rsidTr="00E510A5">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3E0C315A" w14:textId="77777777" w:rsidR="0039472A" w:rsidRPr="00AB183B" w:rsidRDefault="0039472A" w:rsidP="0039472A">
            <w:pPr>
              <w:keepNext/>
              <w:keepLines/>
              <w:jc w:val="center"/>
              <w:rPr>
                <w:rFonts w:ascii="Arial" w:hAnsi="Arial" w:cs="Arial"/>
                <w:b/>
                <w:bCs/>
              </w:rPr>
            </w:pPr>
            <w:r w:rsidRPr="00AB183B">
              <w:rPr>
                <w:rFonts w:ascii="Arial" w:hAnsi="Arial" w:cs="Arial"/>
                <w:b/>
                <w:bCs/>
              </w:rPr>
              <w:t>18-69</w:t>
            </w:r>
          </w:p>
        </w:tc>
        <w:tc>
          <w:tcPr>
            <w:tcW w:w="422" w:type="pct"/>
            <w:gridSpan w:val="2"/>
            <w:tcBorders>
              <w:top w:val="single" w:sz="4" w:space="0" w:color="auto"/>
              <w:bottom w:val="single" w:sz="4" w:space="0" w:color="auto"/>
            </w:tcBorders>
            <w:shd w:val="clear" w:color="auto" w:fill="auto"/>
            <w:vAlign w:val="center"/>
          </w:tcPr>
          <w:p w14:paraId="74CE2062" w14:textId="45A4D8D5" w:rsidR="0039472A" w:rsidRPr="00357FB2" w:rsidRDefault="0039472A" w:rsidP="0039472A">
            <w:pPr>
              <w:jc w:val="center"/>
              <w:rPr>
                <w:rFonts w:ascii="Arial" w:hAnsi="Arial" w:cs="Arial"/>
                <w:b/>
                <w:bCs/>
              </w:rPr>
            </w:pPr>
            <w:r>
              <w:rPr>
                <w:rFonts w:ascii="Arial" w:hAnsi="Arial" w:cs="Arial"/>
                <w:b/>
                <w:bCs/>
              </w:rPr>
              <w:t>3802</w:t>
            </w:r>
          </w:p>
        </w:tc>
        <w:tc>
          <w:tcPr>
            <w:tcW w:w="479" w:type="pct"/>
            <w:tcBorders>
              <w:top w:val="single" w:sz="4" w:space="0" w:color="auto"/>
              <w:bottom w:val="single" w:sz="4" w:space="0" w:color="auto"/>
            </w:tcBorders>
            <w:shd w:val="clear" w:color="auto" w:fill="auto"/>
            <w:vAlign w:val="center"/>
          </w:tcPr>
          <w:p w14:paraId="22BD55E0" w14:textId="601F2D08" w:rsidR="0039472A" w:rsidRPr="00357FB2" w:rsidRDefault="0039472A" w:rsidP="0039472A">
            <w:pPr>
              <w:jc w:val="center"/>
              <w:rPr>
                <w:rFonts w:ascii="Arial" w:hAnsi="Arial" w:cs="Arial"/>
                <w:b/>
                <w:bCs/>
              </w:rPr>
            </w:pPr>
            <w:r>
              <w:rPr>
                <w:rFonts w:ascii="Arial" w:hAnsi="Arial" w:cs="Arial"/>
                <w:b/>
                <w:bCs/>
              </w:rPr>
              <w:t>0.2</w:t>
            </w:r>
          </w:p>
        </w:tc>
        <w:tc>
          <w:tcPr>
            <w:tcW w:w="494" w:type="pct"/>
            <w:tcBorders>
              <w:top w:val="single" w:sz="4" w:space="0" w:color="auto"/>
              <w:bottom w:val="single" w:sz="4" w:space="0" w:color="auto"/>
            </w:tcBorders>
            <w:shd w:val="clear" w:color="auto" w:fill="auto"/>
            <w:vAlign w:val="center"/>
          </w:tcPr>
          <w:p w14:paraId="54943908" w14:textId="270F7AF4" w:rsidR="0039472A" w:rsidRPr="00357FB2" w:rsidRDefault="0039472A" w:rsidP="0039472A">
            <w:pPr>
              <w:jc w:val="center"/>
              <w:rPr>
                <w:rFonts w:ascii="Arial" w:hAnsi="Arial" w:cs="Arial"/>
                <w:b/>
                <w:bCs/>
              </w:rPr>
            </w:pPr>
            <w:r>
              <w:rPr>
                <w:rFonts w:ascii="Arial" w:hAnsi="Arial" w:cs="Arial"/>
                <w:b/>
                <w:bCs/>
              </w:rPr>
              <w:t>0.0-0.3</w:t>
            </w:r>
          </w:p>
        </w:tc>
        <w:tc>
          <w:tcPr>
            <w:tcW w:w="111" w:type="pct"/>
            <w:tcBorders>
              <w:bottom w:val="single" w:sz="4" w:space="0" w:color="auto"/>
            </w:tcBorders>
            <w:shd w:val="clear" w:color="auto" w:fill="E6E6E6"/>
          </w:tcPr>
          <w:p w14:paraId="555CCCC2" w14:textId="77777777" w:rsidR="0039472A" w:rsidRPr="00357FB2" w:rsidRDefault="0039472A" w:rsidP="0039472A">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64281B0C" w14:textId="17EC9D76" w:rsidR="0039472A" w:rsidRPr="00357FB2" w:rsidRDefault="0039472A" w:rsidP="0039472A">
            <w:pPr>
              <w:jc w:val="center"/>
              <w:rPr>
                <w:rFonts w:ascii="Arial" w:hAnsi="Arial" w:cs="Arial"/>
                <w:b/>
                <w:bCs/>
              </w:rPr>
            </w:pPr>
            <w:r>
              <w:rPr>
                <w:rFonts w:ascii="Arial" w:hAnsi="Arial" w:cs="Arial"/>
                <w:b/>
                <w:bCs/>
              </w:rPr>
              <w:t>4118</w:t>
            </w:r>
          </w:p>
        </w:tc>
        <w:tc>
          <w:tcPr>
            <w:tcW w:w="479" w:type="pct"/>
            <w:tcBorders>
              <w:top w:val="single" w:sz="4" w:space="0" w:color="auto"/>
              <w:bottom w:val="single" w:sz="4" w:space="0" w:color="auto"/>
            </w:tcBorders>
            <w:shd w:val="clear" w:color="auto" w:fill="auto"/>
            <w:vAlign w:val="center"/>
          </w:tcPr>
          <w:p w14:paraId="71A27CC3" w14:textId="6B6181E5" w:rsidR="0039472A" w:rsidRPr="00357FB2" w:rsidRDefault="0039472A" w:rsidP="0039472A">
            <w:pPr>
              <w:jc w:val="center"/>
              <w:rPr>
                <w:rFonts w:ascii="Arial" w:hAnsi="Arial" w:cs="Arial"/>
                <w:b/>
                <w:bCs/>
              </w:rPr>
            </w:pPr>
            <w:r>
              <w:rPr>
                <w:rFonts w:ascii="Arial" w:hAnsi="Arial" w:cs="Arial"/>
                <w:b/>
                <w:bCs/>
              </w:rPr>
              <w:t>0.1</w:t>
            </w:r>
          </w:p>
        </w:tc>
        <w:tc>
          <w:tcPr>
            <w:tcW w:w="549" w:type="pct"/>
            <w:tcBorders>
              <w:top w:val="single" w:sz="4" w:space="0" w:color="auto"/>
              <w:bottom w:val="single" w:sz="4" w:space="0" w:color="auto"/>
            </w:tcBorders>
            <w:shd w:val="clear" w:color="auto" w:fill="auto"/>
            <w:vAlign w:val="center"/>
          </w:tcPr>
          <w:p w14:paraId="01994A24" w14:textId="16C119B7" w:rsidR="0039472A" w:rsidRPr="00357FB2" w:rsidRDefault="0039472A" w:rsidP="0039472A">
            <w:pPr>
              <w:jc w:val="center"/>
              <w:rPr>
                <w:rFonts w:ascii="Arial" w:hAnsi="Arial" w:cs="Arial"/>
                <w:b/>
                <w:bCs/>
              </w:rPr>
            </w:pPr>
            <w:r>
              <w:rPr>
                <w:rFonts w:ascii="Arial" w:hAnsi="Arial" w:cs="Arial"/>
                <w:b/>
                <w:bCs/>
              </w:rPr>
              <w:t>0.0-0.2</w:t>
            </w:r>
          </w:p>
        </w:tc>
        <w:tc>
          <w:tcPr>
            <w:tcW w:w="111" w:type="pct"/>
            <w:tcBorders>
              <w:bottom w:val="single" w:sz="4" w:space="0" w:color="auto"/>
            </w:tcBorders>
            <w:shd w:val="clear" w:color="auto" w:fill="E6E6E6"/>
          </w:tcPr>
          <w:p w14:paraId="70BDFFF2" w14:textId="77777777" w:rsidR="0039472A" w:rsidRPr="00357FB2" w:rsidRDefault="0039472A" w:rsidP="0039472A">
            <w:pPr>
              <w:jc w:val="center"/>
              <w:rPr>
                <w:rFonts w:ascii="Arial" w:hAnsi="Arial" w:cs="Arial"/>
                <w:b/>
                <w:bCs/>
              </w:rPr>
            </w:pPr>
          </w:p>
        </w:tc>
        <w:tc>
          <w:tcPr>
            <w:tcW w:w="376" w:type="pct"/>
            <w:tcBorders>
              <w:top w:val="single" w:sz="4" w:space="0" w:color="auto"/>
              <w:bottom w:val="single" w:sz="4" w:space="0" w:color="auto"/>
            </w:tcBorders>
            <w:shd w:val="clear" w:color="auto" w:fill="auto"/>
            <w:vAlign w:val="center"/>
          </w:tcPr>
          <w:p w14:paraId="4410E1F3" w14:textId="09044E23" w:rsidR="0039472A" w:rsidRPr="00357FB2" w:rsidRDefault="0039472A" w:rsidP="0039472A">
            <w:pPr>
              <w:jc w:val="center"/>
              <w:rPr>
                <w:rFonts w:ascii="Arial" w:hAnsi="Arial" w:cs="Arial"/>
                <w:b/>
                <w:bCs/>
              </w:rPr>
            </w:pPr>
            <w:r>
              <w:rPr>
                <w:rFonts w:ascii="Arial" w:hAnsi="Arial" w:cs="Arial"/>
                <w:b/>
                <w:bCs/>
              </w:rPr>
              <w:t>7920</w:t>
            </w:r>
          </w:p>
        </w:tc>
        <w:tc>
          <w:tcPr>
            <w:tcW w:w="489" w:type="pct"/>
            <w:gridSpan w:val="2"/>
            <w:tcBorders>
              <w:top w:val="single" w:sz="4" w:space="0" w:color="auto"/>
              <w:bottom w:val="single" w:sz="4" w:space="0" w:color="auto"/>
            </w:tcBorders>
            <w:shd w:val="clear" w:color="auto" w:fill="auto"/>
            <w:vAlign w:val="center"/>
          </w:tcPr>
          <w:p w14:paraId="56B8F008" w14:textId="0536413A" w:rsidR="0039472A" w:rsidRPr="00357FB2" w:rsidRDefault="0039472A" w:rsidP="0039472A">
            <w:pPr>
              <w:jc w:val="center"/>
              <w:rPr>
                <w:rFonts w:ascii="Arial" w:hAnsi="Arial" w:cs="Arial"/>
                <w:b/>
                <w:bCs/>
              </w:rPr>
            </w:pPr>
            <w:r>
              <w:rPr>
                <w:rFonts w:ascii="Arial" w:hAnsi="Arial" w:cs="Arial"/>
                <w:b/>
                <w:bCs/>
              </w:rPr>
              <w:t>0.1</w:t>
            </w:r>
          </w:p>
        </w:tc>
        <w:tc>
          <w:tcPr>
            <w:tcW w:w="495" w:type="pct"/>
            <w:tcBorders>
              <w:top w:val="single" w:sz="4" w:space="0" w:color="auto"/>
              <w:bottom w:val="single" w:sz="4" w:space="0" w:color="auto"/>
              <w:right w:val="single" w:sz="4" w:space="0" w:color="auto"/>
            </w:tcBorders>
            <w:shd w:val="clear" w:color="auto" w:fill="auto"/>
            <w:vAlign w:val="center"/>
          </w:tcPr>
          <w:p w14:paraId="0FDD4B0F" w14:textId="0D70FD81" w:rsidR="0039472A" w:rsidRPr="00357FB2" w:rsidRDefault="0039472A" w:rsidP="0039472A">
            <w:pPr>
              <w:jc w:val="center"/>
              <w:rPr>
                <w:rFonts w:ascii="Arial" w:hAnsi="Arial" w:cs="Arial"/>
                <w:b/>
                <w:bCs/>
              </w:rPr>
            </w:pPr>
            <w:r>
              <w:rPr>
                <w:rFonts w:ascii="Arial" w:hAnsi="Arial" w:cs="Arial"/>
                <w:b/>
                <w:bCs/>
              </w:rPr>
              <w:t>0.0-0.2</w:t>
            </w:r>
          </w:p>
        </w:tc>
      </w:tr>
    </w:tbl>
    <w:p w14:paraId="746C42F4" w14:textId="77777777" w:rsidR="00357FB2" w:rsidRPr="00357FB2" w:rsidRDefault="00357FB2" w:rsidP="00357FB2"/>
    <w:p w14:paraId="462A025F" w14:textId="77777777" w:rsidR="00AA2FD6" w:rsidRDefault="00AA2FD6">
      <w:r>
        <w:br w:type="page"/>
      </w:r>
    </w:p>
    <w:tbl>
      <w:tblPr>
        <w:tblW w:w="5633" w:type="pct"/>
        <w:jc w:val="center"/>
        <w:tblLook w:val="01E0" w:firstRow="1" w:lastRow="1" w:firstColumn="1" w:lastColumn="1" w:noHBand="0" w:noVBand="0"/>
      </w:tblPr>
      <w:tblGrid>
        <w:gridCol w:w="1230"/>
        <w:gridCol w:w="847"/>
        <w:gridCol w:w="990"/>
        <w:gridCol w:w="1010"/>
        <w:gridCol w:w="234"/>
        <w:gridCol w:w="794"/>
        <w:gridCol w:w="990"/>
        <w:gridCol w:w="1118"/>
        <w:gridCol w:w="234"/>
        <w:gridCol w:w="758"/>
        <w:gridCol w:w="1318"/>
        <w:gridCol w:w="1012"/>
      </w:tblGrid>
      <w:tr w:rsidR="00357FB2" w:rsidRPr="00357FB2" w14:paraId="68C46F2F" w14:textId="77777777" w:rsidTr="00AA2FD6">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78517A0E" w14:textId="5E783F87" w:rsidR="00357FB2" w:rsidRPr="00357FB2" w:rsidRDefault="00357FB2" w:rsidP="00357FB2">
            <w:pPr>
              <w:jc w:val="center"/>
              <w:rPr>
                <w:rFonts w:ascii="Arial" w:hAnsi="Arial" w:cs="Arial"/>
                <w:b/>
                <w:bCs/>
              </w:rPr>
            </w:pPr>
            <w:r w:rsidRPr="00357FB2">
              <w:rPr>
                <w:rFonts w:ascii="Arial" w:hAnsi="Arial" w:cs="Arial"/>
                <w:b/>
                <w:bCs/>
              </w:rPr>
              <w:lastRenderedPageBreak/>
              <w:t>Drinking at intermediate level among all respondents (40-59.9g of pure alcohol on average per occasion among men and 20-39.9g of pure alcohol on average per occasion among women)</w:t>
            </w:r>
          </w:p>
        </w:tc>
      </w:tr>
      <w:tr w:rsidR="00357FB2" w:rsidRPr="00357FB2" w14:paraId="1361DFBF" w14:textId="77777777" w:rsidTr="00AA2FD6">
        <w:trPr>
          <w:trHeight w:val="280"/>
          <w:jc w:val="center"/>
        </w:trPr>
        <w:tc>
          <w:tcPr>
            <w:tcW w:w="1230" w:type="dxa"/>
            <w:vMerge w:val="restart"/>
            <w:tcBorders>
              <w:top w:val="single" w:sz="4" w:space="0" w:color="auto"/>
              <w:left w:val="single" w:sz="4" w:space="0" w:color="auto"/>
            </w:tcBorders>
            <w:shd w:val="clear" w:color="auto" w:fill="auto"/>
            <w:vAlign w:val="center"/>
          </w:tcPr>
          <w:p w14:paraId="52EA40E7"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7FC8CE28"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2847" w:type="dxa"/>
            <w:gridSpan w:val="3"/>
            <w:tcBorders>
              <w:top w:val="single" w:sz="4" w:space="0" w:color="auto"/>
              <w:bottom w:val="single" w:sz="4" w:space="0" w:color="auto"/>
            </w:tcBorders>
            <w:shd w:val="clear" w:color="auto" w:fill="auto"/>
            <w:vAlign w:val="center"/>
          </w:tcPr>
          <w:p w14:paraId="5599D87B"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234" w:type="dxa"/>
            <w:tcBorders>
              <w:top w:val="single" w:sz="4" w:space="0" w:color="auto"/>
            </w:tcBorders>
            <w:shd w:val="clear" w:color="auto" w:fill="E6E6E6"/>
            <w:vAlign w:val="center"/>
          </w:tcPr>
          <w:p w14:paraId="0A12BB95" w14:textId="77777777" w:rsidR="00357FB2" w:rsidRPr="00357FB2" w:rsidRDefault="00357FB2" w:rsidP="00357FB2">
            <w:pPr>
              <w:keepNext/>
              <w:keepLines/>
              <w:jc w:val="center"/>
              <w:rPr>
                <w:rFonts w:ascii="Arial" w:hAnsi="Arial" w:cs="Arial"/>
                <w:b/>
                <w:bCs/>
              </w:rPr>
            </w:pPr>
          </w:p>
        </w:tc>
        <w:tc>
          <w:tcPr>
            <w:tcW w:w="2902" w:type="dxa"/>
            <w:gridSpan w:val="3"/>
            <w:tcBorders>
              <w:top w:val="single" w:sz="4" w:space="0" w:color="auto"/>
              <w:bottom w:val="single" w:sz="4" w:space="0" w:color="auto"/>
            </w:tcBorders>
            <w:shd w:val="clear" w:color="auto" w:fill="auto"/>
            <w:vAlign w:val="center"/>
          </w:tcPr>
          <w:p w14:paraId="0BB2EEE4"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234" w:type="dxa"/>
            <w:tcBorders>
              <w:top w:val="single" w:sz="4" w:space="0" w:color="auto"/>
            </w:tcBorders>
            <w:shd w:val="clear" w:color="auto" w:fill="E6E6E6"/>
            <w:vAlign w:val="center"/>
          </w:tcPr>
          <w:p w14:paraId="6A83574C" w14:textId="77777777" w:rsidR="00357FB2" w:rsidRPr="00357FB2" w:rsidRDefault="00357FB2" w:rsidP="00357FB2">
            <w:pPr>
              <w:jc w:val="center"/>
              <w:rPr>
                <w:rFonts w:ascii="Arial" w:hAnsi="Arial" w:cs="Arial"/>
                <w:b/>
                <w:bCs/>
              </w:rPr>
            </w:pPr>
          </w:p>
        </w:tc>
        <w:tc>
          <w:tcPr>
            <w:tcW w:w="3088" w:type="dxa"/>
            <w:gridSpan w:val="3"/>
            <w:tcBorders>
              <w:top w:val="single" w:sz="4" w:space="0" w:color="auto"/>
              <w:bottom w:val="single" w:sz="4" w:space="0" w:color="auto"/>
              <w:right w:val="single" w:sz="4" w:space="0" w:color="auto"/>
            </w:tcBorders>
            <w:shd w:val="clear" w:color="auto" w:fill="auto"/>
            <w:vAlign w:val="center"/>
          </w:tcPr>
          <w:p w14:paraId="4BB900D6"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2D607695" w14:textId="77777777" w:rsidTr="00AA2FD6">
        <w:trPr>
          <w:trHeight w:val="280"/>
          <w:jc w:val="center"/>
        </w:trPr>
        <w:tc>
          <w:tcPr>
            <w:tcW w:w="1230" w:type="dxa"/>
            <w:vMerge/>
            <w:tcBorders>
              <w:left w:val="single" w:sz="4" w:space="0" w:color="auto"/>
            </w:tcBorders>
            <w:shd w:val="clear" w:color="auto" w:fill="auto"/>
            <w:vAlign w:val="center"/>
          </w:tcPr>
          <w:p w14:paraId="2CD1593C" w14:textId="77777777" w:rsidR="00357FB2" w:rsidRPr="00357FB2" w:rsidRDefault="00357FB2" w:rsidP="00357FB2">
            <w:pPr>
              <w:keepNext/>
              <w:keepLines/>
              <w:jc w:val="center"/>
              <w:rPr>
                <w:rFonts w:ascii="Arial" w:hAnsi="Arial" w:cs="Arial"/>
              </w:rPr>
            </w:pPr>
          </w:p>
        </w:tc>
        <w:tc>
          <w:tcPr>
            <w:tcW w:w="847" w:type="dxa"/>
            <w:tcBorders>
              <w:top w:val="single" w:sz="4" w:space="0" w:color="auto"/>
              <w:bottom w:val="single" w:sz="4" w:space="0" w:color="auto"/>
            </w:tcBorders>
            <w:shd w:val="clear" w:color="auto" w:fill="auto"/>
            <w:vAlign w:val="center"/>
          </w:tcPr>
          <w:p w14:paraId="76592B22"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990" w:type="dxa"/>
            <w:tcBorders>
              <w:top w:val="single" w:sz="4" w:space="0" w:color="auto"/>
              <w:bottom w:val="single" w:sz="4" w:space="0" w:color="auto"/>
            </w:tcBorders>
            <w:shd w:val="clear" w:color="auto" w:fill="auto"/>
            <w:vAlign w:val="center"/>
          </w:tcPr>
          <w:p w14:paraId="55D8BD79" w14:textId="77777777" w:rsidR="00357FB2" w:rsidRPr="00357FB2" w:rsidRDefault="00357FB2" w:rsidP="00357FB2">
            <w:pPr>
              <w:keepNext/>
              <w:keepLines/>
              <w:jc w:val="center"/>
              <w:rPr>
                <w:rFonts w:ascii="Arial" w:hAnsi="Arial" w:cs="Arial"/>
              </w:rPr>
            </w:pPr>
            <w:r w:rsidRPr="00357FB2">
              <w:rPr>
                <w:rFonts w:ascii="Arial" w:hAnsi="Arial" w:cs="Arial"/>
              </w:rPr>
              <w:t>% 40-59.9g</w:t>
            </w:r>
          </w:p>
        </w:tc>
        <w:tc>
          <w:tcPr>
            <w:tcW w:w="1010" w:type="dxa"/>
            <w:tcBorders>
              <w:top w:val="single" w:sz="4" w:space="0" w:color="auto"/>
              <w:bottom w:val="single" w:sz="4" w:space="0" w:color="auto"/>
            </w:tcBorders>
            <w:shd w:val="clear" w:color="auto" w:fill="auto"/>
            <w:vAlign w:val="center"/>
          </w:tcPr>
          <w:p w14:paraId="76E9AA30"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234" w:type="dxa"/>
            <w:shd w:val="clear" w:color="auto" w:fill="E6E6E6"/>
            <w:vAlign w:val="center"/>
          </w:tcPr>
          <w:p w14:paraId="7D32EE77" w14:textId="77777777" w:rsidR="00357FB2" w:rsidRPr="00357FB2" w:rsidRDefault="00357FB2" w:rsidP="00357FB2">
            <w:pPr>
              <w:jc w:val="center"/>
              <w:rPr>
                <w:rFonts w:ascii="Arial" w:hAnsi="Arial" w:cs="Arial"/>
              </w:rPr>
            </w:pPr>
          </w:p>
        </w:tc>
        <w:tc>
          <w:tcPr>
            <w:tcW w:w="794" w:type="dxa"/>
            <w:tcBorders>
              <w:top w:val="single" w:sz="4" w:space="0" w:color="auto"/>
              <w:bottom w:val="single" w:sz="4" w:space="0" w:color="auto"/>
            </w:tcBorders>
            <w:shd w:val="clear" w:color="auto" w:fill="auto"/>
            <w:vAlign w:val="center"/>
          </w:tcPr>
          <w:p w14:paraId="25F35553"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990" w:type="dxa"/>
            <w:tcBorders>
              <w:top w:val="single" w:sz="4" w:space="0" w:color="auto"/>
              <w:bottom w:val="single" w:sz="4" w:space="0" w:color="auto"/>
            </w:tcBorders>
            <w:shd w:val="clear" w:color="auto" w:fill="auto"/>
            <w:vAlign w:val="center"/>
          </w:tcPr>
          <w:p w14:paraId="031D2201" w14:textId="77777777" w:rsidR="00357FB2" w:rsidRPr="00357FB2" w:rsidRDefault="00357FB2" w:rsidP="00357FB2">
            <w:pPr>
              <w:keepNext/>
              <w:keepLines/>
              <w:jc w:val="center"/>
              <w:rPr>
                <w:rFonts w:ascii="Arial" w:hAnsi="Arial" w:cs="Arial"/>
              </w:rPr>
            </w:pPr>
            <w:r w:rsidRPr="00357FB2">
              <w:rPr>
                <w:rFonts w:ascii="Arial" w:hAnsi="Arial" w:cs="Arial"/>
              </w:rPr>
              <w:t>% 20-39.9g</w:t>
            </w:r>
          </w:p>
        </w:tc>
        <w:tc>
          <w:tcPr>
            <w:tcW w:w="1118" w:type="dxa"/>
            <w:tcBorders>
              <w:top w:val="single" w:sz="4" w:space="0" w:color="auto"/>
              <w:bottom w:val="single" w:sz="4" w:space="0" w:color="auto"/>
            </w:tcBorders>
            <w:shd w:val="clear" w:color="auto" w:fill="auto"/>
            <w:vAlign w:val="center"/>
          </w:tcPr>
          <w:p w14:paraId="0FAE3378"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234" w:type="dxa"/>
            <w:shd w:val="clear" w:color="auto" w:fill="E6E6E6"/>
            <w:vAlign w:val="center"/>
          </w:tcPr>
          <w:p w14:paraId="28F9316E" w14:textId="77777777" w:rsidR="00357FB2" w:rsidRPr="00357FB2" w:rsidRDefault="00357FB2" w:rsidP="00357FB2">
            <w:pPr>
              <w:jc w:val="center"/>
              <w:rPr>
                <w:rFonts w:ascii="Arial" w:hAnsi="Arial" w:cs="Arial"/>
                <w:lang w:val="en-NZ"/>
              </w:rPr>
            </w:pPr>
          </w:p>
        </w:tc>
        <w:tc>
          <w:tcPr>
            <w:tcW w:w="758" w:type="dxa"/>
            <w:tcBorders>
              <w:top w:val="single" w:sz="4" w:space="0" w:color="auto"/>
              <w:bottom w:val="single" w:sz="4" w:space="0" w:color="auto"/>
            </w:tcBorders>
            <w:shd w:val="clear" w:color="auto" w:fill="auto"/>
            <w:vAlign w:val="center"/>
          </w:tcPr>
          <w:p w14:paraId="7AEA013B"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1318" w:type="dxa"/>
            <w:tcBorders>
              <w:top w:val="single" w:sz="4" w:space="0" w:color="auto"/>
              <w:bottom w:val="single" w:sz="4" w:space="0" w:color="auto"/>
            </w:tcBorders>
            <w:shd w:val="clear" w:color="auto" w:fill="auto"/>
            <w:vAlign w:val="center"/>
          </w:tcPr>
          <w:p w14:paraId="7E3E1E14"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 intermediate level</w:t>
            </w:r>
          </w:p>
        </w:tc>
        <w:tc>
          <w:tcPr>
            <w:tcW w:w="1012" w:type="dxa"/>
            <w:tcBorders>
              <w:top w:val="single" w:sz="4" w:space="0" w:color="auto"/>
              <w:bottom w:val="single" w:sz="4" w:space="0" w:color="auto"/>
              <w:right w:val="single" w:sz="4" w:space="0" w:color="auto"/>
            </w:tcBorders>
            <w:shd w:val="clear" w:color="auto" w:fill="auto"/>
            <w:vAlign w:val="center"/>
          </w:tcPr>
          <w:p w14:paraId="3014E9F7"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39472A" w:rsidRPr="00357FB2" w14:paraId="1E6AB772" w14:textId="77777777" w:rsidTr="00AA2FD6">
        <w:trPr>
          <w:trHeight w:val="280"/>
          <w:jc w:val="center"/>
        </w:trPr>
        <w:tc>
          <w:tcPr>
            <w:tcW w:w="1230" w:type="dxa"/>
            <w:tcBorders>
              <w:top w:val="single" w:sz="4" w:space="0" w:color="auto"/>
              <w:left w:val="single" w:sz="4" w:space="0" w:color="auto"/>
            </w:tcBorders>
            <w:shd w:val="clear" w:color="auto" w:fill="auto"/>
            <w:vAlign w:val="center"/>
          </w:tcPr>
          <w:p w14:paraId="68B20167" w14:textId="77777777" w:rsidR="0039472A" w:rsidRPr="00AB183B" w:rsidRDefault="0039472A" w:rsidP="0039472A">
            <w:pPr>
              <w:keepNext/>
              <w:keepLines/>
              <w:jc w:val="center"/>
              <w:rPr>
                <w:rFonts w:ascii="Arial" w:hAnsi="Arial" w:cs="Arial"/>
              </w:rPr>
            </w:pPr>
            <w:r w:rsidRPr="00AB183B">
              <w:rPr>
                <w:rFonts w:ascii="Arial" w:hAnsi="Arial" w:cs="Arial"/>
              </w:rPr>
              <w:t>18-29</w:t>
            </w:r>
          </w:p>
        </w:tc>
        <w:tc>
          <w:tcPr>
            <w:tcW w:w="847" w:type="dxa"/>
            <w:tcBorders>
              <w:top w:val="single" w:sz="4" w:space="0" w:color="auto"/>
              <w:bottom w:val="nil"/>
              <w:right w:val="nil"/>
            </w:tcBorders>
            <w:shd w:val="clear" w:color="auto" w:fill="auto"/>
            <w:vAlign w:val="center"/>
          </w:tcPr>
          <w:p w14:paraId="0FECAD01" w14:textId="63C4C362" w:rsidR="0039472A" w:rsidRPr="00357FB2" w:rsidRDefault="0039472A" w:rsidP="0039472A">
            <w:pPr>
              <w:jc w:val="center"/>
              <w:rPr>
                <w:rFonts w:ascii="Arial" w:hAnsi="Arial" w:cs="Arial"/>
              </w:rPr>
            </w:pPr>
            <w:r>
              <w:rPr>
                <w:rFonts w:ascii="Arial" w:hAnsi="Arial" w:cs="Arial"/>
              </w:rPr>
              <w:t>703</w:t>
            </w:r>
          </w:p>
        </w:tc>
        <w:tc>
          <w:tcPr>
            <w:tcW w:w="990" w:type="dxa"/>
            <w:tcBorders>
              <w:top w:val="single" w:sz="4" w:space="0" w:color="auto"/>
              <w:left w:val="nil"/>
              <w:bottom w:val="nil"/>
            </w:tcBorders>
            <w:shd w:val="clear" w:color="auto" w:fill="auto"/>
            <w:vAlign w:val="center"/>
          </w:tcPr>
          <w:p w14:paraId="05B5B803" w14:textId="0E88854F" w:rsidR="0039472A" w:rsidRPr="00357FB2" w:rsidRDefault="0039472A" w:rsidP="0039472A">
            <w:pPr>
              <w:jc w:val="center"/>
              <w:rPr>
                <w:rFonts w:ascii="Arial" w:hAnsi="Arial" w:cs="Arial"/>
              </w:rPr>
            </w:pPr>
            <w:r>
              <w:rPr>
                <w:rFonts w:ascii="Arial" w:hAnsi="Arial" w:cs="Arial"/>
              </w:rPr>
              <w:t>0.5</w:t>
            </w:r>
          </w:p>
        </w:tc>
        <w:tc>
          <w:tcPr>
            <w:tcW w:w="1010" w:type="dxa"/>
            <w:tcBorders>
              <w:top w:val="single" w:sz="4" w:space="0" w:color="auto"/>
              <w:left w:val="nil"/>
              <w:bottom w:val="nil"/>
            </w:tcBorders>
            <w:shd w:val="clear" w:color="auto" w:fill="auto"/>
            <w:vAlign w:val="center"/>
          </w:tcPr>
          <w:p w14:paraId="27610ADB" w14:textId="266EE119" w:rsidR="0039472A" w:rsidRPr="00357FB2" w:rsidRDefault="0039472A" w:rsidP="0039472A">
            <w:pPr>
              <w:jc w:val="center"/>
              <w:rPr>
                <w:rFonts w:ascii="Arial" w:hAnsi="Arial" w:cs="Arial"/>
              </w:rPr>
            </w:pPr>
            <w:r>
              <w:rPr>
                <w:rFonts w:ascii="Arial" w:hAnsi="Arial" w:cs="Arial"/>
              </w:rPr>
              <w:t>0.0-1.3</w:t>
            </w:r>
          </w:p>
        </w:tc>
        <w:tc>
          <w:tcPr>
            <w:tcW w:w="234" w:type="dxa"/>
            <w:tcBorders>
              <w:bottom w:val="nil"/>
            </w:tcBorders>
            <w:shd w:val="clear" w:color="auto" w:fill="E6E6E6"/>
          </w:tcPr>
          <w:p w14:paraId="50EA3D23" w14:textId="77777777" w:rsidR="0039472A" w:rsidRPr="00357FB2" w:rsidRDefault="0039472A" w:rsidP="0039472A">
            <w:pPr>
              <w:jc w:val="center"/>
              <w:rPr>
                <w:rFonts w:ascii="Arial" w:hAnsi="Arial" w:cs="Arial"/>
              </w:rPr>
            </w:pPr>
          </w:p>
        </w:tc>
        <w:tc>
          <w:tcPr>
            <w:tcW w:w="794" w:type="dxa"/>
            <w:tcBorders>
              <w:top w:val="single" w:sz="4" w:space="0" w:color="auto"/>
              <w:bottom w:val="nil"/>
            </w:tcBorders>
            <w:shd w:val="clear" w:color="auto" w:fill="auto"/>
            <w:vAlign w:val="center"/>
          </w:tcPr>
          <w:p w14:paraId="45384FCA" w14:textId="06BE34CE" w:rsidR="0039472A" w:rsidRPr="00357FB2" w:rsidRDefault="0039472A" w:rsidP="0039472A">
            <w:pPr>
              <w:jc w:val="center"/>
              <w:rPr>
                <w:rFonts w:ascii="Arial" w:hAnsi="Arial" w:cs="Arial"/>
              </w:rPr>
            </w:pPr>
            <w:r>
              <w:rPr>
                <w:rFonts w:ascii="Arial" w:hAnsi="Arial" w:cs="Arial"/>
              </w:rPr>
              <w:t>947</w:t>
            </w:r>
          </w:p>
        </w:tc>
        <w:tc>
          <w:tcPr>
            <w:tcW w:w="990" w:type="dxa"/>
            <w:tcBorders>
              <w:top w:val="single" w:sz="4" w:space="0" w:color="auto"/>
              <w:bottom w:val="nil"/>
            </w:tcBorders>
            <w:shd w:val="clear" w:color="auto" w:fill="auto"/>
            <w:vAlign w:val="center"/>
          </w:tcPr>
          <w:p w14:paraId="1C59DDB0" w14:textId="49FC8991" w:rsidR="0039472A" w:rsidRPr="00357FB2" w:rsidRDefault="0039472A" w:rsidP="0039472A">
            <w:pPr>
              <w:jc w:val="center"/>
              <w:rPr>
                <w:rFonts w:ascii="Arial" w:hAnsi="Arial" w:cs="Arial"/>
              </w:rPr>
            </w:pPr>
            <w:r>
              <w:rPr>
                <w:rFonts w:ascii="Arial" w:hAnsi="Arial" w:cs="Arial"/>
              </w:rPr>
              <w:t>0.4</w:t>
            </w:r>
          </w:p>
        </w:tc>
        <w:tc>
          <w:tcPr>
            <w:tcW w:w="1118" w:type="dxa"/>
            <w:tcBorders>
              <w:top w:val="single" w:sz="4" w:space="0" w:color="auto"/>
              <w:bottom w:val="nil"/>
            </w:tcBorders>
            <w:shd w:val="clear" w:color="auto" w:fill="auto"/>
            <w:vAlign w:val="center"/>
          </w:tcPr>
          <w:p w14:paraId="3E9A7298" w14:textId="78366B7F" w:rsidR="0039472A" w:rsidRPr="00357FB2" w:rsidRDefault="0039472A" w:rsidP="0039472A">
            <w:pPr>
              <w:jc w:val="center"/>
              <w:rPr>
                <w:rFonts w:ascii="Arial" w:hAnsi="Arial" w:cs="Arial"/>
              </w:rPr>
            </w:pPr>
            <w:r>
              <w:rPr>
                <w:rFonts w:ascii="Arial" w:hAnsi="Arial" w:cs="Arial"/>
              </w:rPr>
              <w:t>0.0-1.0</w:t>
            </w:r>
          </w:p>
        </w:tc>
        <w:tc>
          <w:tcPr>
            <w:tcW w:w="234" w:type="dxa"/>
            <w:tcBorders>
              <w:bottom w:val="nil"/>
            </w:tcBorders>
            <w:shd w:val="clear" w:color="auto" w:fill="E6E6E6"/>
          </w:tcPr>
          <w:p w14:paraId="462AF9E6" w14:textId="77777777" w:rsidR="0039472A" w:rsidRPr="00357FB2" w:rsidRDefault="0039472A" w:rsidP="0039472A">
            <w:pPr>
              <w:jc w:val="center"/>
              <w:rPr>
                <w:rFonts w:ascii="Arial" w:hAnsi="Arial" w:cs="Arial"/>
              </w:rPr>
            </w:pPr>
          </w:p>
        </w:tc>
        <w:tc>
          <w:tcPr>
            <w:tcW w:w="758" w:type="dxa"/>
            <w:tcBorders>
              <w:top w:val="single" w:sz="4" w:space="0" w:color="auto"/>
              <w:left w:val="nil"/>
              <w:bottom w:val="nil"/>
              <w:right w:val="nil"/>
            </w:tcBorders>
            <w:shd w:val="clear" w:color="auto" w:fill="auto"/>
            <w:vAlign w:val="center"/>
          </w:tcPr>
          <w:p w14:paraId="79C1CDBC" w14:textId="5AC6CF96" w:rsidR="0039472A" w:rsidRPr="00357FB2" w:rsidRDefault="0039472A" w:rsidP="0039472A">
            <w:pPr>
              <w:jc w:val="center"/>
              <w:rPr>
                <w:rFonts w:ascii="Arial" w:hAnsi="Arial" w:cs="Arial"/>
              </w:rPr>
            </w:pPr>
            <w:r>
              <w:rPr>
                <w:rFonts w:ascii="Arial" w:hAnsi="Arial" w:cs="Arial"/>
              </w:rPr>
              <w:t>1650</w:t>
            </w:r>
          </w:p>
        </w:tc>
        <w:tc>
          <w:tcPr>
            <w:tcW w:w="1318" w:type="dxa"/>
            <w:tcBorders>
              <w:top w:val="single" w:sz="4" w:space="0" w:color="auto"/>
              <w:left w:val="nil"/>
              <w:bottom w:val="nil"/>
            </w:tcBorders>
            <w:shd w:val="clear" w:color="auto" w:fill="auto"/>
            <w:vAlign w:val="center"/>
          </w:tcPr>
          <w:p w14:paraId="1AFE95B1" w14:textId="18168F6D" w:rsidR="0039472A" w:rsidRPr="00357FB2" w:rsidRDefault="0039472A" w:rsidP="0039472A">
            <w:pPr>
              <w:jc w:val="center"/>
              <w:rPr>
                <w:rFonts w:ascii="Arial" w:hAnsi="Arial" w:cs="Arial"/>
              </w:rPr>
            </w:pPr>
            <w:r>
              <w:rPr>
                <w:rFonts w:ascii="Arial" w:hAnsi="Arial" w:cs="Arial"/>
              </w:rPr>
              <w:t>0.5</w:t>
            </w:r>
          </w:p>
        </w:tc>
        <w:tc>
          <w:tcPr>
            <w:tcW w:w="1012" w:type="dxa"/>
            <w:tcBorders>
              <w:top w:val="single" w:sz="4" w:space="0" w:color="auto"/>
              <w:left w:val="nil"/>
              <w:bottom w:val="nil"/>
              <w:right w:val="single" w:sz="4" w:space="0" w:color="auto"/>
            </w:tcBorders>
            <w:shd w:val="clear" w:color="auto" w:fill="auto"/>
            <w:vAlign w:val="center"/>
          </w:tcPr>
          <w:p w14:paraId="33C16C76" w14:textId="34890B96" w:rsidR="0039472A" w:rsidRPr="00357FB2" w:rsidRDefault="0039472A" w:rsidP="0039472A">
            <w:pPr>
              <w:jc w:val="center"/>
              <w:rPr>
                <w:rFonts w:ascii="Arial" w:hAnsi="Arial" w:cs="Arial"/>
              </w:rPr>
            </w:pPr>
            <w:r>
              <w:rPr>
                <w:rFonts w:ascii="Arial" w:hAnsi="Arial" w:cs="Arial"/>
              </w:rPr>
              <w:t>0.0-0.9</w:t>
            </w:r>
          </w:p>
        </w:tc>
      </w:tr>
      <w:tr w:rsidR="0039472A" w:rsidRPr="00357FB2" w14:paraId="61E1677F" w14:textId="77777777" w:rsidTr="00AA2FD6">
        <w:trPr>
          <w:trHeight w:val="280"/>
          <w:jc w:val="center"/>
        </w:trPr>
        <w:tc>
          <w:tcPr>
            <w:tcW w:w="1230" w:type="dxa"/>
            <w:tcBorders>
              <w:left w:val="single" w:sz="4" w:space="0" w:color="auto"/>
            </w:tcBorders>
            <w:shd w:val="clear" w:color="auto" w:fill="auto"/>
            <w:vAlign w:val="center"/>
          </w:tcPr>
          <w:p w14:paraId="7F0C5C50" w14:textId="77777777" w:rsidR="0039472A" w:rsidRPr="00AB183B" w:rsidRDefault="0039472A" w:rsidP="0039472A">
            <w:pPr>
              <w:keepNext/>
              <w:keepLines/>
              <w:jc w:val="center"/>
              <w:rPr>
                <w:rFonts w:ascii="Arial" w:hAnsi="Arial" w:cs="Arial"/>
              </w:rPr>
            </w:pPr>
            <w:r w:rsidRPr="00AB183B">
              <w:rPr>
                <w:rFonts w:ascii="Arial" w:hAnsi="Arial" w:cs="Arial"/>
              </w:rPr>
              <w:t>30-44</w:t>
            </w:r>
          </w:p>
        </w:tc>
        <w:tc>
          <w:tcPr>
            <w:tcW w:w="847" w:type="dxa"/>
            <w:tcBorders>
              <w:top w:val="nil"/>
              <w:bottom w:val="nil"/>
              <w:right w:val="nil"/>
            </w:tcBorders>
            <w:shd w:val="clear" w:color="auto" w:fill="auto"/>
            <w:vAlign w:val="center"/>
          </w:tcPr>
          <w:p w14:paraId="183E6958" w14:textId="088E3BCF" w:rsidR="0039472A" w:rsidRPr="00357FB2" w:rsidRDefault="0039472A" w:rsidP="0039472A">
            <w:pPr>
              <w:jc w:val="center"/>
              <w:rPr>
                <w:rFonts w:ascii="Arial" w:hAnsi="Arial" w:cs="Arial"/>
              </w:rPr>
            </w:pPr>
            <w:r>
              <w:rPr>
                <w:rFonts w:ascii="Arial" w:hAnsi="Arial" w:cs="Arial"/>
              </w:rPr>
              <w:t>1802</w:t>
            </w:r>
          </w:p>
        </w:tc>
        <w:tc>
          <w:tcPr>
            <w:tcW w:w="990" w:type="dxa"/>
            <w:tcBorders>
              <w:top w:val="nil"/>
              <w:left w:val="nil"/>
              <w:bottom w:val="nil"/>
            </w:tcBorders>
            <w:shd w:val="clear" w:color="auto" w:fill="auto"/>
            <w:vAlign w:val="center"/>
          </w:tcPr>
          <w:p w14:paraId="2D5C073F" w14:textId="53991E28" w:rsidR="0039472A" w:rsidRPr="00357FB2" w:rsidRDefault="0039472A" w:rsidP="0039472A">
            <w:pPr>
              <w:jc w:val="center"/>
              <w:rPr>
                <w:rFonts w:ascii="Arial" w:hAnsi="Arial" w:cs="Arial"/>
              </w:rPr>
            </w:pPr>
            <w:r>
              <w:rPr>
                <w:rFonts w:ascii="Arial" w:hAnsi="Arial" w:cs="Arial"/>
              </w:rPr>
              <w:t>0.5</w:t>
            </w:r>
          </w:p>
        </w:tc>
        <w:tc>
          <w:tcPr>
            <w:tcW w:w="1010" w:type="dxa"/>
            <w:tcBorders>
              <w:top w:val="nil"/>
              <w:left w:val="nil"/>
              <w:bottom w:val="nil"/>
            </w:tcBorders>
            <w:shd w:val="clear" w:color="auto" w:fill="auto"/>
            <w:vAlign w:val="center"/>
          </w:tcPr>
          <w:p w14:paraId="3E8ED128" w14:textId="3426D9F2" w:rsidR="0039472A" w:rsidRPr="00357FB2" w:rsidRDefault="0039472A" w:rsidP="0039472A">
            <w:pPr>
              <w:jc w:val="center"/>
              <w:rPr>
                <w:rFonts w:ascii="Arial" w:hAnsi="Arial" w:cs="Arial"/>
              </w:rPr>
            </w:pPr>
            <w:r>
              <w:rPr>
                <w:rFonts w:ascii="Arial" w:hAnsi="Arial" w:cs="Arial"/>
              </w:rPr>
              <w:t>0.1-1.0</w:t>
            </w:r>
          </w:p>
        </w:tc>
        <w:tc>
          <w:tcPr>
            <w:tcW w:w="234" w:type="dxa"/>
            <w:tcBorders>
              <w:top w:val="nil"/>
              <w:bottom w:val="nil"/>
            </w:tcBorders>
            <w:shd w:val="clear" w:color="auto" w:fill="E6E6E6"/>
          </w:tcPr>
          <w:p w14:paraId="07FABA23" w14:textId="77777777" w:rsidR="0039472A" w:rsidRPr="00357FB2" w:rsidRDefault="0039472A" w:rsidP="0039472A">
            <w:pPr>
              <w:jc w:val="center"/>
              <w:rPr>
                <w:rFonts w:ascii="Arial" w:hAnsi="Arial" w:cs="Arial"/>
              </w:rPr>
            </w:pPr>
          </w:p>
        </w:tc>
        <w:tc>
          <w:tcPr>
            <w:tcW w:w="794" w:type="dxa"/>
            <w:tcBorders>
              <w:top w:val="nil"/>
              <w:bottom w:val="nil"/>
            </w:tcBorders>
            <w:shd w:val="clear" w:color="auto" w:fill="auto"/>
            <w:vAlign w:val="center"/>
          </w:tcPr>
          <w:p w14:paraId="38C37295" w14:textId="5183E497" w:rsidR="0039472A" w:rsidRPr="00357FB2" w:rsidRDefault="0039472A" w:rsidP="0039472A">
            <w:pPr>
              <w:jc w:val="center"/>
              <w:rPr>
                <w:rFonts w:ascii="Arial" w:hAnsi="Arial" w:cs="Arial"/>
              </w:rPr>
            </w:pPr>
            <w:r>
              <w:rPr>
                <w:rFonts w:ascii="Arial" w:hAnsi="Arial" w:cs="Arial"/>
              </w:rPr>
              <w:t>2126</w:t>
            </w:r>
          </w:p>
        </w:tc>
        <w:tc>
          <w:tcPr>
            <w:tcW w:w="990" w:type="dxa"/>
            <w:tcBorders>
              <w:top w:val="nil"/>
              <w:bottom w:val="nil"/>
            </w:tcBorders>
            <w:shd w:val="clear" w:color="auto" w:fill="auto"/>
            <w:vAlign w:val="center"/>
          </w:tcPr>
          <w:p w14:paraId="3D0F9BDD" w14:textId="4BE5603A" w:rsidR="0039472A" w:rsidRPr="00357FB2" w:rsidRDefault="0039472A" w:rsidP="0039472A">
            <w:pPr>
              <w:jc w:val="center"/>
              <w:rPr>
                <w:rFonts w:ascii="Arial" w:hAnsi="Arial" w:cs="Arial"/>
              </w:rPr>
            </w:pPr>
            <w:r>
              <w:rPr>
                <w:rFonts w:ascii="Arial" w:hAnsi="Arial" w:cs="Arial"/>
              </w:rPr>
              <w:t>1.0</w:t>
            </w:r>
          </w:p>
        </w:tc>
        <w:tc>
          <w:tcPr>
            <w:tcW w:w="1118" w:type="dxa"/>
            <w:tcBorders>
              <w:top w:val="nil"/>
              <w:bottom w:val="nil"/>
            </w:tcBorders>
            <w:shd w:val="clear" w:color="auto" w:fill="auto"/>
            <w:vAlign w:val="center"/>
          </w:tcPr>
          <w:p w14:paraId="1ADB500B" w14:textId="39A97613" w:rsidR="0039472A" w:rsidRPr="00357FB2" w:rsidRDefault="0039472A" w:rsidP="0039472A">
            <w:pPr>
              <w:jc w:val="center"/>
              <w:rPr>
                <w:rFonts w:ascii="Arial" w:hAnsi="Arial" w:cs="Arial"/>
              </w:rPr>
            </w:pPr>
            <w:r>
              <w:rPr>
                <w:rFonts w:ascii="Arial" w:hAnsi="Arial" w:cs="Arial"/>
              </w:rPr>
              <w:t>0.4-1.5</w:t>
            </w:r>
          </w:p>
        </w:tc>
        <w:tc>
          <w:tcPr>
            <w:tcW w:w="234" w:type="dxa"/>
            <w:tcBorders>
              <w:top w:val="nil"/>
              <w:bottom w:val="nil"/>
            </w:tcBorders>
            <w:shd w:val="clear" w:color="auto" w:fill="E6E6E6"/>
          </w:tcPr>
          <w:p w14:paraId="6A9A78E8" w14:textId="77777777" w:rsidR="0039472A" w:rsidRPr="00357FB2" w:rsidRDefault="0039472A" w:rsidP="0039472A">
            <w:pPr>
              <w:jc w:val="center"/>
              <w:rPr>
                <w:rFonts w:ascii="Arial" w:hAnsi="Arial" w:cs="Arial"/>
              </w:rPr>
            </w:pPr>
          </w:p>
        </w:tc>
        <w:tc>
          <w:tcPr>
            <w:tcW w:w="758" w:type="dxa"/>
            <w:tcBorders>
              <w:top w:val="nil"/>
              <w:left w:val="nil"/>
              <w:bottom w:val="nil"/>
              <w:right w:val="nil"/>
            </w:tcBorders>
            <w:shd w:val="clear" w:color="auto" w:fill="auto"/>
            <w:vAlign w:val="center"/>
          </w:tcPr>
          <w:p w14:paraId="431D3DFD" w14:textId="35238B0C" w:rsidR="0039472A" w:rsidRPr="00357FB2" w:rsidRDefault="0039472A" w:rsidP="0039472A">
            <w:pPr>
              <w:jc w:val="center"/>
              <w:rPr>
                <w:rFonts w:ascii="Arial" w:hAnsi="Arial" w:cs="Arial"/>
              </w:rPr>
            </w:pPr>
            <w:r>
              <w:rPr>
                <w:rFonts w:ascii="Arial" w:hAnsi="Arial" w:cs="Arial"/>
              </w:rPr>
              <w:t>3928</w:t>
            </w:r>
          </w:p>
        </w:tc>
        <w:tc>
          <w:tcPr>
            <w:tcW w:w="1318" w:type="dxa"/>
            <w:tcBorders>
              <w:top w:val="nil"/>
              <w:left w:val="nil"/>
              <w:bottom w:val="nil"/>
            </w:tcBorders>
            <w:shd w:val="clear" w:color="auto" w:fill="auto"/>
            <w:vAlign w:val="center"/>
          </w:tcPr>
          <w:p w14:paraId="53DFE75A" w14:textId="2F9A2486" w:rsidR="0039472A" w:rsidRPr="00357FB2" w:rsidRDefault="0039472A" w:rsidP="0039472A">
            <w:pPr>
              <w:jc w:val="center"/>
              <w:rPr>
                <w:rFonts w:ascii="Arial" w:hAnsi="Arial" w:cs="Arial"/>
              </w:rPr>
            </w:pPr>
            <w:r>
              <w:rPr>
                <w:rFonts w:ascii="Arial" w:hAnsi="Arial" w:cs="Arial"/>
              </w:rPr>
              <w:t>0.8</w:t>
            </w:r>
          </w:p>
        </w:tc>
        <w:tc>
          <w:tcPr>
            <w:tcW w:w="1012" w:type="dxa"/>
            <w:tcBorders>
              <w:top w:val="nil"/>
              <w:left w:val="nil"/>
              <w:bottom w:val="nil"/>
              <w:right w:val="single" w:sz="4" w:space="0" w:color="auto"/>
            </w:tcBorders>
            <w:shd w:val="clear" w:color="auto" w:fill="auto"/>
            <w:vAlign w:val="center"/>
          </w:tcPr>
          <w:p w14:paraId="4FBB5CBC" w14:textId="4778085D" w:rsidR="0039472A" w:rsidRPr="00357FB2" w:rsidRDefault="0039472A" w:rsidP="0039472A">
            <w:pPr>
              <w:jc w:val="center"/>
              <w:rPr>
                <w:rFonts w:ascii="Arial" w:hAnsi="Arial" w:cs="Arial"/>
              </w:rPr>
            </w:pPr>
            <w:r>
              <w:rPr>
                <w:rFonts w:ascii="Arial" w:hAnsi="Arial" w:cs="Arial"/>
              </w:rPr>
              <w:t>0.4-1.1</w:t>
            </w:r>
          </w:p>
        </w:tc>
      </w:tr>
      <w:tr w:rsidR="0039472A" w:rsidRPr="00357FB2" w14:paraId="3D146FE3" w14:textId="77777777" w:rsidTr="00AA2FD6">
        <w:trPr>
          <w:trHeight w:val="280"/>
          <w:jc w:val="center"/>
        </w:trPr>
        <w:tc>
          <w:tcPr>
            <w:tcW w:w="1230" w:type="dxa"/>
            <w:tcBorders>
              <w:left w:val="single" w:sz="4" w:space="0" w:color="auto"/>
            </w:tcBorders>
            <w:shd w:val="clear" w:color="auto" w:fill="auto"/>
            <w:vAlign w:val="center"/>
          </w:tcPr>
          <w:p w14:paraId="1F4C4CC1" w14:textId="77777777" w:rsidR="0039472A" w:rsidRPr="00AB183B" w:rsidRDefault="0039472A" w:rsidP="0039472A">
            <w:pPr>
              <w:keepNext/>
              <w:keepLines/>
              <w:jc w:val="center"/>
              <w:rPr>
                <w:rFonts w:ascii="Arial" w:hAnsi="Arial" w:cs="Arial"/>
              </w:rPr>
            </w:pPr>
            <w:r w:rsidRPr="00AB183B">
              <w:rPr>
                <w:rFonts w:ascii="Arial" w:hAnsi="Arial" w:cs="Arial"/>
              </w:rPr>
              <w:t>45-59</w:t>
            </w:r>
          </w:p>
        </w:tc>
        <w:tc>
          <w:tcPr>
            <w:tcW w:w="847" w:type="dxa"/>
            <w:tcBorders>
              <w:top w:val="nil"/>
              <w:right w:val="nil"/>
            </w:tcBorders>
            <w:shd w:val="clear" w:color="auto" w:fill="auto"/>
            <w:vAlign w:val="center"/>
          </w:tcPr>
          <w:p w14:paraId="4D2944E1" w14:textId="62E5AFE6" w:rsidR="0039472A" w:rsidRPr="00357FB2" w:rsidRDefault="0039472A" w:rsidP="0039472A">
            <w:pPr>
              <w:jc w:val="center"/>
              <w:rPr>
                <w:rFonts w:ascii="Arial" w:hAnsi="Arial" w:cs="Arial"/>
              </w:rPr>
            </w:pPr>
            <w:r>
              <w:rPr>
                <w:rFonts w:ascii="Arial" w:hAnsi="Arial" w:cs="Arial"/>
              </w:rPr>
              <w:t>956</w:t>
            </w:r>
          </w:p>
        </w:tc>
        <w:tc>
          <w:tcPr>
            <w:tcW w:w="990" w:type="dxa"/>
            <w:tcBorders>
              <w:top w:val="nil"/>
              <w:left w:val="nil"/>
            </w:tcBorders>
            <w:shd w:val="clear" w:color="auto" w:fill="auto"/>
            <w:vAlign w:val="center"/>
          </w:tcPr>
          <w:p w14:paraId="4344517E" w14:textId="2099FBC6" w:rsidR="0039472A" w:rsidRPr="00357FB2" w:rsidRDefault="0039472A" w:rsidP="0039472A">
            <w:pPr>
              <w:jc w:val="center"/>
              <w:rPr>
                <w:rFonts w:ascii="Arial" w:hAnsi="Arial" w:cs="Arial"/>
              </w:rPr>
            </w:pPr>
            <w:r>
              <w:rPr>
                <w:rFonts w:ascii="Arial" w:hAnsi="Arial" w:cs="Arial"/>
              </w:rPr>
              <w:t>0.1</w:t>
            </w:r>
          </w:p>
        </w:tc>
        <w:tc>
          <w:tcPr>
            <w:tcW w:w="1010" w:type="dxa"/>
            <w:tcBorders>
              <w:top w:val="nil"/>
              <w:left w:val="nil"/>
            </w:tcBorders>
            <w:shd w:val="clear" w:color="auto" w:fill="auto"/>
            <w:vAlign w:val="center"/>
          </w:tcPr>
          <w:p w14:paraId="2EF71BE0" w14:textId="4E5CA003" w:rsidR="0039472A" w:rsidRPr="00357FB2" w:rsidRDefault="0039472A" w:rsidP="0039472A">
            <w:pPr>
              <w:jc w:val="center"/>
              <w:rPr>
                <w:rFonts w:ascii="Arial" w:hAnsi="Arial" w:cs="Arial"/>
              </w:rPr>
            </w:pPr>
            <w:r>
              <w:rPr>
                <w:rFonts w:ascii="Arial" w:hAnsi="Arial" w:cs="Arial"/>
              </w:rPr>
              <w:t>0.0-0.4</w:t>
            </w:r>
          </w:p>
        </w:tc>
        <w:tc>
          <w:tcPr>
            <w:tcW w:w="234" w:type="dxa"/>
            <w:tcBorders>
              <w:top w:val="nil"/>
            </w:tcBorders>
            <w:shd w:val="clear" w:color="auto" w:fill="E6E6E6"/>
          </w:tcPr>
          <w:p w14:paraId="58F536B1" w14:textId="77777777" w:rsidR="0039472A" w:rsidRPr="00357FB2" w:rsidRDefault="0039472A" w:rsidP="0039472A">
            <w:pPr>
              <w:jc w:val="center"/>
              <w:rPr>
                <w:rFonts w:ascii="Arial" w:hAnsi="Arial" w:cs="Arial"/>
              </w:rPr>
            </w:pPr>
          </w:p>
        </w:tc>
        <w:tc>
          <w:tcPr>
            <w:tcW w:w="794" w:type="dxa"/>
            <w:tcBorders>
              <w:top w:val="nil"/>
            </w:tcBorders>
            <w:shd w:val="clear" w:color="auto" w:fill="auto"/>
            <w:vAlign w:val="center"/>
          </w:tcPr>
          <w:p w14:paraId="524007BB" w14:textId="52737F10" w:rsidR="0039472A" w:rsidRPr="00357FB2" w:rsidRDefault="0039472A" w:rsidP="0039472A">
            <w:pPr>
              <w:jc w:val="center"/>
              <w:rPr>
                <w:rFonts w:ascii="Arial" w:hAnsi="Arial" w:cs="Arial"/>
              </w:rPr>
            </w:pPr>
            <w:r>
              <w:rPr>
                <w:rFonts w:ascii="Arial" w:hAnsi="Arial" w:cs="Arial"/>
              </w:rPr>
              <w:t>770</w:t>
            </w:r>
          </w:p>
        </w:tc>
        <w:tc>
          <w:tcPr>
            <w:tcW w:w="990" w:type="dxa"/>
            <w:tcBorders>
              <w:top w:val="nil"/>
            </w:tcBorders>
            <w:shd w:val="clear" w:color="auto" w:fill="auto"/>
            <w:vAlign w:val="center"/>
          </w:tcPr>
          <w:p w14:paraId="7D756C31" w14:textId="33DE58D6" w:rsidR="0039472A" w:rsidRPr="00357FB2" w:rsidRDefault="0039472A" w:rsidP="0039472A">
            <w:pPr>
              <w:jc w:val="center"/>
              <w:rPr>
                <w:rFonts w:ascii="Arial" w:hAnsi="Arial" w:cs="Arial"/>
              </w:rPr>
            </w:pPr>
            <w:r>
              <w:rPr>
                <w:rFonts w:ascii="Arial" w:hAnsi="Arial" w:cs="Arial"/>
              </w:rPr>
              <w:t>0.5</w:t>
            </w:r>
          </w:p>
        </w:tc>
        <w:tc>
          <w:tcPr>
            <w:tcW w:w="1118" w:type="dxa"/>
            <w:tcBorders>
              <w:top w:val="nil"/>
            </w:tcBorders>
            <w:shd w:val="clear" w:color="auto" w:fill="auto"/>
            <w:vAlign w:val="center"/>
          </w:tcPr>
          <w:p w14:paraId="1CC49D26" w14:textId="7402E347" w:rsidR="0039472A" w:rsidRPr="00357FB2" w:rsidRDefault="0039472A" w:rsidP="0039472A">
            <w:pPr>
              <w:jc w:val="center"/>
              <w:rPr>
                <w:rFonts w:ascii="Arial" w:hAnsi="Arial" w:cs="Arial"/>
              </w:rPr>
            </w:pPr>
            <w:r>
              <w:rPr>
                <w:rFonts w:ascii="Arial" w:hAnsi="Arial" w:cs="Arial"/>
              </w:rPr>
              <w:t>0.0-1.1</w:t>
            </w:r>
          </w:p>
        </w:tc>
        <w:tc>
          <w:tcPr>
            <w:tcW w:w="234" w:type="dxa"/>
            <w:tcBorders>
              <w:top w:val="nil"/>
            </w:tcBorders>
            <w:shd w:val="clear" w:color="auto" w:fill="E6E6E6"/>
          </w:tcPr>
          <w:p w14:paraId="3DCD6C55" w14:textId="77777777" w:rsidR="0039472A" w:rsidRPr="00357FB2" w:rsidRDefault="0039472A" w:rsidP="0039472A">
            <w:pPr>
              <w:jc w:val="center"/>
              <w:rPr>
                <w:rFonts w:ascii="Arial" w:hAnsi="Arial" w:cs="Arial"/>
              </w:rPr>
            </w:pPr>
          </w:p>
        </w:tc>
        <w:tc>
          <w:tcPr>
            <w:tcW w:w="758" w:type="dxa"/>
            <w:tcBorders>
              <w:top w:val="nil"/>
              <w:left w:val="nil"/>
              <w:right w:val="nil"/>
            </w:tcBorders>
            <w:shd w:val="clear" w:color="auto" w:fill="auto"/>
            <w:vAlign w:val="center"/>
          </w:tcPr>
          <w:p w14:paraId="0CC1D532" w14:textId="2DD61D52" w:rsidR="0039472A" w:rsidRPr="00357FB2" w:rsidRDefault="0039472A" w:rsidP="0039472A">
            <w:pPr>
              <w:jc w:val="center"/>
              <w:rPr>
                <w:rFonts w:ascii="Arial" w:hAnsi="Arial" w:cs="Arial"/>
              </w:rPr>
            </w:pPr>
            <w:r>
              <w:rPr>
                <w:rFonts w:ascii="Arial" w:hAnsi="Arial" w:cs="Arial"/>
              </w:rPr>
              <w:t>1726</w:t>
            </w:r>
          </w:p>
        </w:tc>
        <w:tc>
          <w:tcPr>
            <w:tcW w:w="1318" w:type="dxa"/>
            <w:tcBorders>
              <w:top w:val="nil"/>
              <w:left w:val="nil"/>
            </w:tcBorders>
            <w:shd w:val="clear" w:color="auto" w:fill="auto"/>
            <w:vAlign w:val="center"/>
          </w:tcPr>
          <w:p w14:paraId="031C8A40" w14:textId="0A2F9674" w:rsidR="0039472A" w:rsidRPr="00357FB2" w:rsidRDefault="0039472A" w:rsidP="0039472A">
            <w:pPr>
              <w:jc w:val="center"/>
              <w:rPr>
                <w:rFonts w:ascii="Arial" w:hAnsi="Arial" w:cs="Arial"/>
              </w:rPr>
            </w:pPr>
            <w:r>
              <w:rPr>
                <w:rFonts w:ascii="Arial" w:hAnsi="Arial" w:cs="Arial"/>
              </w:rPr>
              <w:t>0.3</w:t>
            </w:r>
          </w:p>
        </w:tc>
        <w:tc>
          <w:tcPr>
            <w:tcW w:w="1012" w:type="dxa"/>
            <w:tcBorders>
              <w:top w:val="nil"/>
              <w:left w:val="nil"/>
              <w:right w:val="single" w:sz="4" w:space="0" w:color="auto"/>
            </w:tcBorders>
            <w:shd w:val="clear" w:color="auto" w:fill="auto"/>
            <w:vAlign w:val="center"/>
          </w:tcPr>
          <w:p w14:paraId="78F07DBB" w14:textId="5EAB9470" w:rsidR="0039472A" w:rsidRPr="00357FB2" w:rsidRDefault="0039472A" w:rsidP="0039472A">
            <w:pPr>
              <w:jc w:val="center"/>
              <w:rPr>
                <w:rFonts w:ascii="Arial" w:hAnsi="Arial" w:cs="Arial"/>
              </w:rPr>
            </w:pPr>
            <w:r>
              <w:rPr>
                <w:rFonts w:ascii="Arial" w:hAnsi="Arial" w:cs="Arial"/>
              </w:rPr>
              <w:t>0.0-0.5</w:t>
            </w:r>
          </w:p>
        </w:tc>
      </w:tr>
      <w:tr w:rsidR="0039472A" w:rsidRPr="00357FB2" w14:paraId="01CB7419" w14:textId="77777777" w:rsidTr="00AA2FD6">
        <w:trPr>
          <w:trHeight w:val="280"/>
          <w:jc w:val="center"/>
        </w:trPr>
        <w:tc>
          <w:tcPr>
            <w:tcW w:w="1230" w:type="dxa"/>
            <w:tcBorders>
              <w:left w:val="single" w:sz="4" w:space="0" w:color="auto"/>
              <w:bottom w:val="single" w:sz="4" w:space="0" w:color="auto"/>
            </w:tcBorders>
            <w:shd w:val="clear" w:color="auto" w:fill="auto"/>
            <w:vAlign w:val="center"/>
          </w:tcPr>
          <w:p w14:paraId="54153918" w14:textId="77777777" w:rsidR="0039472A" w:rsidRPr="00AB183B" w:rsidRDefault="0039472A" w:rsidP="0039472A">
            <w:pPr>
              <w:keepNext/>
              <w:keepLines/>
              <w:jc w:val="center"/>
              <w:rPr>
                <w:rFonts w:ascii="Arial" w:hAnsi="Arial" w:cs="Arial"/>
              </w:rPr>
            </w:pPr>
            <w:r w:rsidRPr="00AB183B">
              <w:rPr>
                <w:rFonts w:ascii="Arial" w:hAnsi="Arial" w:cs="Arial"/>
              </w:rPr>
              <w:t>60-69</w:t>
            </w:r>
          </w:p>
        </w:tc>
        <w:tc>
          <w:tcPr>
            <w:tcW w:w="847" w:type="dxa"/>
            <w:tcBorders>
              <w:bottom w:val="single" w:sz="4" w:space="0" w:color="auto"/>
            </w:tcBorders>
            <w:shd w:val="clear" w:color="auto" w:fill="auto"/>
            <w:vAlign w:val="center"/>
          </w:tcPr>
          <w:p w14:paraId="4D3C418F" w14:textId="776A84A5" w:rsidR="0039472A" w:rsidRPr="00357FB2" w:rsidRDefault="0039472A" w:rsidP="0039472A">
            <w:pPr>
              <w:jc w:val="center"/>
              <w:rPr>
                <w:rFonts w:ascii="Arial" w:hAnsi="Arial" w:cs="Arial"/>
              </w:rPr>
            </w:pPr>
            <w:r>
              <w:rPr>
                <w:rFonts w:ascii="Arial" w:hAnsi="Arial" w:cs="Arial"/>
              </w:rPr>
              <w:t>341</w:t>
            </w:r>
          </w:p>
        </w:tc>
        <w:tc>
          <w:tcPr>
            <w:tcW w:w="990" w:type="dxa"/>
            <w:tcBorders>
              <w:bottom w:val="single" w:sz="4" w:space="0" w:color="auto"/>
            </w:tcBorders>
            <w:shd w:val="clear" w:color="auto" w:fill="auto"/>
            <w:vAlign w:val="center"/>
          </w:tcPr>
          <w:p w14:paraId="1BABDDBF" w14:textId="4C6FA6BA" w:rsidR="0039472A" w:rsidRPr="00357FB2" w:rsidRDefault="0039472A" w:rsidP="0039472A">
            <w:pPr>
              <w:jc w:val="center"/>
              <w:rPr>
                <w:rFonts w:ascii="Arial" w:hAnsi="Arial" w:cs="Arial"/>
              </w:rPr>
            </w:pPr>
            <w:r>
              <w:rPr>
                <w:rFonts w:ascii="Arial" w:hAnsi="Arial" w:cs="Arial"/>
              </w:rPr>
              <w:t>0.0</w:t>
            </w:r>
          </w:p>
        </w:tc>
        <w:tc>
          <w:tcPr>
            <w:tcW w:w="1010" w:type="dxa"/>
            <w:tcBorders>
              <w:bottom w:val="single" w:sz="4" w:space="0" w:color="auto"/>
            </w:tcBorders>
            <w:shd w:val="clear" w:color="auto" w:fill="auto"/>
            <w:vAlign w:val="center"/>
          </w:tcPr>
          <w:p w14:paraId="2B66B736" w14:textId="725BFFEA" w:rsidR="0039472A" w:rsidRPr="00357FB2" w:rsidRDefault="0039472A" w:rsidP="0039472A">
            <w:pPr>
              <w:jc w:val="center"/>
              <w:rPr>
                <w:rFonts w:ascii="Arial" w:hAnsi="Arial" w:cs="Arial"/>
              </w:rPr>
            </w:pPr>
            <w:r>
              <w:rPr>
                <w:rFonts w:ascii="Arial" w:hAnsi="Arial" w:cs="Arial"/>
              </w:rPr>
              <w:t>0.0-0.0</w:t>
            </w:r>
          </w:p>
        </w:tc>
        <w:tc>
          <w:tcPr>
            <w:tcW w:w="234" w:type="dxa"/>
            <w:shd w:val="clear" w:color="auto" w:fill="E6E6E6"/>
          </w:tcPr>
          <w:p w14:paraId="1E8F6FC1" w14:textId="77777777" w:rsidR="0039472A" w:rsidRPr="00357FB2" w:rsidRDefault="0039472A" w:rsidP="0039472A">
            <w:pPr>
              <w:jc w:val="center"/>
              <w:rPr>
                <w:rFonts w:ascii="Arial" w:hAnsi="Arial" w:cs="Arial"/>
              </w:rPr>
            </w:pPr>
          </w:p>
        </w:tc>
        <w:tc>
          <w:tcPr>
            <w:tcW w:w="794" w:type="dxa"/>
            <w:tcBorders>
              <w:bottom w:val="single" w:sz="4" w:space="0" w:color="auto"/>
            </w:tcBorders>
            <w:shd w:val="clear" w:color="auto" w:fill="auto"/>
            <w:vAlign w:val="center"/>
          </w:tcPr>
          <w:p w14:paraId="7FBF107B" w14:textId="4E75A5C0" w:rsidR="0039472A" w:rsidRPr="00357FB2" w:rsidRDefault="0039472A" w:rsidP="0039472A">
            <w:pPr>
              <w:jc w:val="center"/>
              <w:rPr>
                <w:rFonts w:ascii="Arial" w:hAnsi="Arial" w:cs="Arial"/>
              </w:rPr>
            </w:pPr>
            <w:r>
              <w:rPr>
                <w:rFonts w:ascii="Arial" w:hAnsi="Arial" w:cs="Arial"/>
              </w:rPr>
              <w:t>275</w:t>
            </w:r>
          </w:p>
        </w:tc>
        <w:tc>
          <w:tcPr>
            <w:tcW w:w="990" w:type="dxa"/>
            <w:tcBorders>
              <w:bottom w:val="single" w:sz="4" w:space="0" w:color="auto"/>
            </w:tcBorders>
            <w:shd w:val="clear" w:color="auto" w:fill="auto"/>
            <w:vAlign w:val="center"/>
          </w:tcPr>
          <w:p w14:paraId="5FE848ED" w14:textId="12648667" w:rsidR="0039472A" w:rsidRPr="00357FB2" w:rsidRDefault="0039472A" w:rsidP="0039472A">
            <w:pPr>
              <w:jc w:val="center"/>
              <w:rPr>
                <w:rFonts w:ascii="Arial" w:hAnsi="Arial" w:cs="Arial"/>
              </w:rPr>
            </w:pPr>
            <w:r>
              <w:rPr>
                <w:rFonts w:ascii="Arial" w:hAnsi="Arial" w:cs="Arial"/>
              </w:rPr>
              <w:t>0.2</w:t>
            </w:r>
          </w:p>
        </w:tc>
        <w:tc>
          <w:tcPr>
            <w:tcW w:w="1118" w:type="dxa"/>
            <w:tcBorders>
              <w:bottom w:val="single" w:sz="4" w:space="0" w:color="auto"/>
            </w:tcBorders>
            <w:shd w:val="clear" w:color="auto" w:fill="auto"/>
            <w:vAlign w:val="center"/>
          </w:tcPr>
          <w:p w14:paraId="6D428AE1" w14:textId="3584D41E" w:rsidR="0039472A" w:rsidRPr="00357FB2" w:rsidRDefault="0039472A" w:rsidP="0039472A">
            <w:pPr>
              <w:jc w:val="center"/>
              <w:rPr>
                <w:rFonts w:ascii="Arial" w:hAnsi="Arial" w:cs="Arial"/>
              </w:rPr>
            </w:pPr>
            <w:r>
              <w:rPr>
                <w:rFonts w:ascii="Arial" w:hAnsi="Arial" w:cs="Arial"/>
              </w:rPr>
              <w:t>0.0-0.5</w:t>
            </w:r>
          </w:p>
        </w:tc>
        <w:tc>
          <w:tcPr>
            <w:tcW w:w="234" w:type="dxa"/>
            <w:shd w:val="clear" w:color="auto" w:fill="E6E6E6"/>
          </w:tcPr>
          <w:p w14:paraId="2CD6D153" w14:textId="77777777" w:rsidR="0039472A" w:rsidRPr="00357FB2" w:rsidRDefault="0039472A" w:rsidP="0039472A">
            <w:pPr>
              <w:jc w:val="center"/>
              <w:rPr>
                <w:rFonts w:ascii="Arial" w:hAnsi="Arial" w:cs="Arial"/>
              </w:rPr>
            </w:pPr>
          </w:p>
        </w:tc>
        <w:tc>
          <w:tcPr>
            <w:tcW w:w="758" w:type="dxa"/>
            <w:tcBorders>
              <w:left w:val="nil"/>
              <w:bottom w:val="single" w:sz="4" w:space="0" w:color="auto"/>
              <w:right w:val="nil"/>
            </w:tcBorders>
            <w:shd w:val="clear" w:color="auto" w:fill="auto"/>
            <w:vAlign w:val="center"/>
          </w:tcPr>
          <w:p w14:paraId="48293318" w14:textId="43CA4D4D" w:rsidR="0039472A" w:rsidRPr="00357FB2" w:rsidRDefault="0039472A" w:rsidP="0039472A">
            <w:pPr>
              <w:jc w:val="center"/>
              <w:rPr>
                <w:rFonts w:ascii="Arial" w:hAnsi="Arial" w:cs="Arial"/>
              </w:rPr>
            </w:pPr>
            <w:r>
              <w:rPr>
                <w:rFonts w:ascii="Arial" w:hAnsi="Arial" w:cs="Arial"/>
              </w:rPr>
              <w:t>616</w:t>
            </w:r>
          </w:p>
        </w:tc>
        <w:tc>
          <w:tcPr>
            <w:tcW w:w="1318" w:type="dxa"/>
            <w:tcBorders>
              <w:left w:val="nil"/>
              <w:bottom w:val="single" w:sz="4" w:space="0" w:color="auto"/>
            </w:tcBorders>
            <w:shd w:val="clear" w:color="auto" w:fill="auto"/>
            <w:vAlign w:val="center"/>
          </w:tcPr>
          <w:p w14:paraId="6F9A06AB" w14:textId="43046AF9" w:rsidR="0039472A" w:rsidRPr="00357FB2" w:rsidRDefault="0039472A" w:rsidP="0039472A">
            <w:pPr>
              <w:jc w:val="center"/>
              <w:rPr>
                <w:rFonts w:ascii="Arial" w:hAnsi="Arial" w:cs="Arial"/>
              </w:rPr>
            </w:pPr>
            <w:r>
              <w:rPr>
                <w:rFonts w:ascii="Arial" w:hAnsi="Arial" w:cs="Arial"/>
              </w:rPr>
              <w:t>0.1</w:t>
            </w:r>
          </w:p>
        </w:tc>
        <w:tc>
          <w:tcPr>
            <w:tcW w:w="1012" w:type="dxa"/>
            <w:tcBorders>
              <w:left w:val="nil"/>
              <w:bottom w:val="single" w:sz="4" w:space="0" w:color="auto"/>
              <w:right w:val="single" w:sz="4" w:space="0" w:color="auto"/>
            </w:tcBorders>
            <w:shd w:val="clear" w:color="auto" w:fill="auto"/>
            <w:vAlign w:val="center"/>
          </w:tcPr>
          <w:p w14:paraId="02FEBDFE" w14:textId="1B88B0CB" w:rsidR="0039472A" w:rsidRPr="00357FB2" w:rsidRDefault="0039472A" w:rsidP="0039472A">
            <w:pPr>
              <w:jc w:val="center"/>
              <w:rPr>
                <w:rFonts w:ascii="Arial" w:hAnsi="Arial" w:cs="Arial"/>
              </w:rPr>
            </w:pPr>
            <w:r>
              <w:rPr>
                <w:rFonts w:ascii="Arial" w:hAnsi="Arial" w:cs="Arial"/>
              </w:rPr>
              <w:t>0.0-0.2</w:t>
            </w:r>
          </w:p>
        </w:tc>
      </w:tr>
      <w:tr w:rsidR="0039472A" w:rsidRPr="00357FB2" w14:paraId="7017A040" w14:textId="77777777" w:rsidTr="00AA2FD6">
        <w:trPr>
          <w:trHeight w:val="280"/>
          <w:jc w:val="center"/>
        </w:trPr>
        <w:tc>
          <w:tcPr>
            <w:tcW w:w="1230" w:type="dxa"/>
            <w:tcBorders>
              <w:top w:val="single" w:sz="4" w:space="0" w:color="auto"/>
              <w:left w:val="single" w:sz="4" w:space="0" w:color="auto"/>
              <w:bottom w:val="single" w:sz="4" w:space="0" w:color="auto"/>
            </w:tcBorders>
            <w:shd w:val="clear" w:color="auto" w:fill="auto"/>
            <w:vAlign w:val="center"/>
          </w:tcPr>
          <w:p w14:paraId="753186BF" w14:textId="77777777" w:rsidR="0039472A" w:rsidRPr="00AB183B" w:rsidRDefault="0039472A" w:rsidP="0039472A">
            <w:pPr>
              <w:keepNext/>
              <w:keepLines/>
              <w:jc w:val="center"/>
              <w:rPr>
                <w:rFonts w:ascii="Arial" w:hAnsi="Arial" w:cs="Arial"/>
                <w:b/>
                <w:bCs/>
              </w:rPr>
            </w:pPr>
            <w:r w:rsidRPr="00AB183B">
              <w:rPr>
                <w:rFonts w:ascii="Arial" w:hAnsi="Arial" w:cs="Arial"/>
                <w:b/>
                <w:bCs/>
              </w:rPr>
              <w:t>18-69</w:t>
            </w:r>
          </w:p>
        </w:tc>
        <w:tc>
          <w:tcPr>
            <w:tcW w:w="847" w:type="dxa"/>
            <w:tcBorders>
              <w:top w:val="single" w:sz="4" w:space="0" w:color="auto"/>
              <w:bottom w:val="single" w:sz="4" w:space="0" w:color="auto"/>
            </w:tcBorders>
            <w:shd w:val="clear" w:color="auto" w:fill="auto"/>
            <w:vAlign w:val="center"/>
          </w:tcPr>
          <w:p w14:paraId="080B4FE9" w14:textId="65F32985" w:rsidR="0039472A" w:rsidRPr="00357FB2" w:rsidRDefault="0039472A" w:rsidP="0039472A">
            <w:pPr>
              <w:jc w:val="center"/>
              <w:rPr>
                <w:rFonts w:ascii="Arial" w:hAnsi="Arial" w:cs="Arial"/>
                <w:b/>
                <w:bCs/>
              </w:rPr>
            </w:pPr>
            <w:r>
              <w:rPr>
                <w:rFonts w:ascii="Arial" w:hAnsi="Arial" w:cs="Arial"/>
                <w:b/>
                <w:bCs/>
              </w:rPr>
              <w:t>3802</w:t>
            </w:r>
          </w:p>
        </w:tc>
        <w:tc>
          <w:tcPr>
            <w:tcW w:w="990" w:type="dxa"/>
            <w:tcBorders>
              <w:top w:val="single" w:sz="4" w:space="0" w:color="auto"/>
              <w:bottom w:val="single" w:sz="4" w:space="0" w:color="auto"/>
            </w:tcBorders>
            <w:shd w:val="clear" w:color="auto" w:fill="auto"/>
            <w:vAlign w:val="center"/>
          </w:tcPr>
          <w:p w14:paraId="350559AA" w14:textId="3C8CC1FC" w:rsidR="0039472A" w:rsidRPr="00357FB2" w:rsidRDefault="0039472A" w:rsidP="0039472A">
            <w:pPr>
              <w:jc w:val="center"/>
              <w:rPr>
                <w:rFonts w:ascii="Arial" w:hAnsi="Arial" w:cs="Arial"/>
                <w:b/>
                <w:bCs/>
              </w:rPr>
            </w:pPr>
            <w:r>
              <w:rPr>
                <w:rFonts w:ascii="Arial" w:hAnsi="Arial" w:cs="Arial"/>
                <w:b/>
                <w:bCs/>
              </w:rPr>
              <w:t>0.4</w:t>
            </w:r>
          </w:p>
        </w:tc>
        <w:tc>
          <w:tcPr>
            <w:tcW w:w="1010" w:type="dxa"/>
            <w:tcBorders>
              <w:top w:val="single" w:sz="4" w:space="0" w:color="auto"/>
              <w:bottom w:val="single" w:sz="4" w:space="0" w:color="auto"/>
            </w:tcBorders>
            <w:shd w:val="clear" w:color="auto" w:fill="auto"/>
            <w:vAlign w:val="center"/>
          </w:tcPr>
          <w:p w14:paraId="294D9531" w14:textId="7EFAC53F" w:rsidR="0039472A" w:rsidRPr="00357FB2" w:rsidRDefault="0039472A" w:rsidP="0039472A">
            <w:pPr>
              <w:jc w:val="center"/>
              <w:rPr>
                <w:rFonts w:ascii="Arial" w:hAnsi="Arial" w:cs="Arial"/>
                <w:b/>
                <w:bCs/>
              </w:rPr>
            </w:pPr>
            <w:r>
              <w:rPr>
                <w:rFonts w:ascii="Arial" w:hAnsi="Arial" w:cs="Arial"/>
                <w:b/>
                <w:bCs/>
              </w:rPr>
              <w:t>0.1-0.7</w:t>
            </w:r>
          </w:p>
        </w:tc>
        <w:tc>
          <w:tcPr>
            <w:tcW w:w="234" w:type="dxa"/>
            <w:tcBorders>
              <w:bottom w:val="single" w:sz="4" w:space="0" w:color="auto"/>
            </w:tcBorders>
            <w:shd w:val="clear" w:color="auto" w:fill="E6E6E6"/>
          </w:tcPr>
          <w:p w14:paraId="206148C0" w14:textId="77777777" w:rsidR="0039472A" w:rsidRPr="00357FB2" w:rsidRDefault="0039472A" w:rsidP="0039472A">
            <w:pPr>
              <w:jc w:val="center"/>
              <w:rPr>
                <w:rFonts w:ascii="Arial" w:hAnsi="Arial" w:cs="Arial"/>
                <w:b/>
                <w:bCs/>
              </w:rPr>
            </w:pPr>
          </w:p>
        </w:tc>
        <w:tc>
          <w:tcPr>
            <w:tcW w:w="794" w:type="dxa"/>
            <w:tcBorders>
              <w:top w:val="single" w:sz="4" w:space="0" w:color="auto"/>
              <w:bottom w:val="single" w:sz="4" w:space="0" w:color="auto"/>
            </w:tcBorders>
            <w:shd w:val="clear" w:color="auto" w:fill="auto"/>
            <w:vAlign w:val="center"/>
          </w:tcPr>
          <w:p w14:paraId="4F30C052" w14:textId="756E06E2" w:rsidR="0039472A" w:rsidRPr="00357FB2" w:rsidRDefault="0039472A" w:rsidP="0039472A">
            <w:pPr>
              <w:jc w:val="center"/>
              <w:rPr>
                <w:rFonts w:ascii="Arial" w:hAnsi="Arial" w:cs="Arial"/>
                <w:b/>
                <w:bCs/>
              </w:rPr>
            </w:pPr>
            <w:r>
              <w:rPr>
                <w:rFonts w:ascii="Arial" w:hAnsi="Arial" w:cs="Arial"/>
                <w:b/>
                <w:bCs/>
              </w:rPr>
              <w:t>4118</w:t>
            </w:r>
          </w:p>
        </w:tc>
        <w:tc>
          <w:tcPr>
            <w:tcW w:w="990" w:type="dxa"/>
            <w:tcBorders>
              <w:top w:val="single" w:sz="4" w:space="0" w:color="auto"/>
              <w:bottom w:val="single" w:sz="4" w:space="0" w:color="auto"/>
            </w:tcBorders>
            <w:shd w:val="clear" w:color="auto" w:fill="auto"/>
            <w:vAlign w:val="center"/>
          </w:tcPr>
          <w:p w14:paraId="1C4EEA13" w14:textId="190AF5D4" w:rsidR="0039472A" w:rsidRPr="00357FB2" w:rsidRDefault="0039472A" w:rsidP="0039472A">
            <w:pPr>
              <w:jc w:val="center"/>
              <w:rPr>
                <w:rFonts w:ascii="Arial" w:hAnsi="Arial" w:cs="Arial"/>
                <w:b/>
                <w:bCs/>
              </w:rPr>
            </w:pPr>
            <w:r>
              <w:rPr>
                <w:rFonts w:ascii="Arial" w:hAnsi="Arial" w:cs="Arial"/>
                <w:b/>
                <w:bCs/>
              </w:rPr>
              <w:t>0.7</w:t>
            </w:r>
          </w:p>
        </w:tc>
        <w:tc>
          <w:tcPr>
            <w:tcW w:w="1118" w:type="dxa"/>
            <w:tcBorders>
              <w:top w:val="single" w:sz="4" w:space="0" w:color="auto"/>
              <w:bottom w:val="single" w:sz="4" w:space="0" w:color="auto"/>
            </w:tcBorders>
            <w:shd w:val="clear" w:color="auto" w:fill="auto"/>
            <w:vAlign w:val="center"/>
          </w:tcPr>
          <w:p w14:paraId="1A769E0A" w14:textId="548584E1" w:rsidR="0039472A" w:rsidRPr="00357FB2" w:rsidRDefault="0039472A" w:rsidP="0039472A">
            <w:pPr>
              <w:jc w:val="center"/>
              <w:rPr>
                <w:rFonts w:ascii="Arial" w:hAnsi="Arial" w:cs="Arial"/>
                <w:b/>
                <w:bCs/>
              </w:rPr>
            </w:pPr>
            <w:r>
              <w:rPr>
                <w:rFonts w:ascii="Arial" w:hAnsi="Arial" w:cs="Arial"/>
                <w:b/>
                <w:bCs/>
              </w:rPr>
              <w:t>0.4-1.0</w:t>
            </w:r>
          </w:p>
        </w:tc>
        <w:tc>
          <w:tcPr>
            <w:tcW w:w="234" w:type="dxa"/>
            <w:tcBorders>
              <w:bottom w:val="single" w:sz="4" w:space="0" w:color="auto"/>
            </w:tcBorders>
            <w:shd w:val="clear" w:color="auto" w:fill="E6E6E6"/>
          </w:tcPr>
          <w:p w14:paraId="5399B5E1" w14:textId="77777777" w:rsidR="0039472A" w:rsidRPr="00357FB2" w:rsidRDefault="0039472A" w:rsidP="0039472A">
            <w:pPr>
              <w:jc w:val="center"/>
              <w:rPr>
                <w:rFonts w:ascii="Arial" w:hAnsi="Arial" w:cs="Arial"/>
                <w:b/>
                <w:bCs/>
              </w:rPr>
            </w:pPr>
          </w:p>
        </w:tc>
        <w:tc>
          <w:tcPr>
            <w:tcW w:w="758" w:type="dxa"/>
            <w:tcBorders>
              <w:top w:val="single" w:sz="4" w:space="0" w:color="auto"/>
              <w:bottom w:val="single" w:sz="4" w:space="0" w:color="auto"/>
            </w:tcBorders>
            <w:shd w:val="clear" w:color="auto" w:fill="auto"/>
            <w:vAlign w:val="center"/>
          </w:tcPr>
          <w:p w14:paraId="4AE3672F" w14:textId="214794CA" w:rsidR="0039472A" w:rsidRPr="00357FB2" w:rsidRDefault="0039472A" w:rsidP="0039472A">
            <w:pPr>
              <w:jc w:val="center"/>
              <w:rPr>
                <w:rFonts w:ascii="Arial" w:hAnsi="Arial" w:cs="Arial"/>
                <w:b/>
                <w:bCs/>
              </w:rPr>
            </w:pPr>
            <w:r>
              <w:rPr>
                <w:rFonts w:ascii="Arial" w:hAnsi="Arial" w:cs="Arial"/>
                <w:b/>
                <w:bCs/>
              </w:rPr>
              <w:t>7920</w:t>
            </w:r>
          </w:p>
        </w:tc>
        <w:tc>
          <w:tcPr>
            <w:tcW w:w="1318" w:type="dxa"/>
            <w:tcBorders>
              <w:top w:val="single" w:sz="4" w:space="0" w:color="auto"/>
              <w:bottom w:val="single" w:sz="4" w:space="0" w:color="auto"/>
            </w:tcBorders>
            <w:shd w:val="clear" w:color="auto" w:fill="auto"/>
            <w:vAlign w:val="center"/>
          </w:tcPr>
          <w:p w14:paraId="10FA45E0" w14:textId="5223D62F" w:rsidR="0039472A" w:rsidRPr="00357FB2" w:rsidRDefault="0039472A" w:rsidP="0039472A">
            <w:pPr>
              <w:jc w:val="center"/>
              <w:rPr>
                <w:rFonts w:ascii="Arial" w:hAnsi="Arial" w:cs="Arial"/>
                <w:b/>
                <w:bCs/>
              </w:rPr>
            </w:pPr>
            <w:r>
              <w:rPr>
                <w:rFonts w:ascii="Arial" w:hAnsi="Arial" w:cs="Arial"/>
                <w:b/>
                <w:bCs/>
              </w:rPr>
              <w:t>0.5</w:t>
            </w:r>
          </w:p>
        </w:tc>
        <w:tc>
          <w:tcPr>
            <w:tcW w:w="1012" w:type="dxa"/>
            <w:tcBorders>
              <w:top w:val="single" w:sz="4" w:space="0" w:color="auto"/>
              <w:bottom w:val="single" w:sz="4" w:space="0" w:color="auto"/>
              <w:right w:val="single" w:sz="4" w:space="0" w:color="auto"/>
            </w:tcBorders>
            <w:shd w:val="clear" w:color="auto" w:fill="auto"/>
            <w:vAlign w:val="center"/>
          </w:tcPr>
          <w:p w14:paraId="6C576702" w14:textId="43DCA9E2" w:rsidR="0039472A" w:rsidRPr="00357FB2" w:rsidRDefault="0039472A" w:rsidP="0039472A">
            <w:pPr>
              <w:jc w:val="center"/>
              <w:rPr>
                <w:rFonts w:ascii="Arial" w:hAnsi="Arial" w:cs="Arial"/>
                <w:b/>
                <w:bCs/>
              </w:rPr>
            </w:pPr>
            <w:r>
              <w:rPr>
                <w:rFonts w:ascii="Arial" w:hAnsi="Arial" w:cs="Arial"/>
                <w:b/>
                <w:bCs/>
              </w:rPr>
              <w:t>0.3-0.8</w:t>
            </w:r>
          </w:p>
        </w:tc>
      </w:tr>
    </w:tbl>
    <w:p w14:paraId="556BA013" w14:textId="77777777" w:rsidR="00357FB2" w:rsidRPr="00357FB2" w:rsidRDefault="00357FB2" w:rsidP="00357FB2"/>
    <w:tbl>
      <w:tblPr>
        <w:tblW w:w="5633" w:type="pct"/>
        <w:jc w:val="center"/>
        <w:tblLook w:val="01E0" w:firstRow="1" w:lastRow="1" w:firstColumn="1" w:lastColumn="1" w:noHBand="0" w:noVBand="0"/>
      </w:tblPr>
      <w:tblGrid>
        <w:gridCol w:w="1260"/>
        <w:gridCol w:w="888"/>
        <w:gridCol w:w="1009"/>
        <w:gridCol w:w="1041"/>
        <w:gridCol w:w="235"/>
        <w:gridCol w:w="830"/>
        <w:gridCol w:w="1009"/>
        <w:gridCol w:w="1157"/>
        <w:gridCol w:w="235"/>
        <w:gridCol w:w="792"/>
        <w:gridCol w:w="1035"/>
        <w:gridCol w:w="1044"/>
      </w:tblGrid>
      <w:tr w:rsidR="00357FB2" w:rsidRPr="00357FB2" w14:paraId="2B960CF0" w14:textId="77777777" w:rsidTr="0039472A">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1CE8D73D" w14:textId="77777777" w:rsidR="00357FB2" w:rsidRPr="00357FB2" w:rsidRDefault="00357FB2" w:rsidP="00357FB2">
            <w:pPr>
              <w:jc w:val="center"/>
              <w:rPr>
                <w:rFonts w:ascii="Arial" w:hAnsi="Arial" w:cs="Arial"/>
                <w:b/>
                <w:bCs/>
              </w:rPr>
            </w:pPr>
            <w:r w:rsidRPr="00357FB2">
              <w:rPr>
                <w:rFonts w:ascii="Arial" w:hAnsi="Arial" w:cs="Arial"/>
                <w:b/>
                <w:bCs/>
              </w:rPr>
              <w:t>Drinking at lower-end level among all respondents (&lt;40g of pure alcohol on average per occasion among men and &lt;20g of pure alcohol on average per occasion among women)</w:t>
            </w:r>
          </w:p>
        </w:tc>
      </w:tr>
      <w:tr w:rsidR="00357FB2" w:rsidRPr="00357FB2" w14:paraId="61B49874" w14:textId="77777777" w:rsidTr="0039472A">
        <w:trPr>
          <w:trHeight w:val="280"/>
          <w:jc w:val="center"/>
        </w:trPr>
        <w:tc>
          <w:tcPr>
            <w:tcW w:w="1260" w:type="dxa"/>
            <w:vMerge w:val="restart"/>
            <w:tcBorders>
              <w:top w:val="single" w:sz="4" w:space="0" w:color="auto"/>
              <w:left w:val="single" w:sz="4" w:space="0" w:color="auto"/>
            </w:tcBorders>
            <w:shd w:val="clear" w:color="auto" w:fill="auto"/>
            <w:vAlign w:val="center"/>
          </w:tcPr>
          <w:p w14:paraId="367B1B7F"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2BDA957B"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2936" w:type="dxa"/>
            <w:gridSpan w:val="3"/>
            <w:tcBorders>
              <w:top w:val="single" w:sz="4" w:space="0" w:color="auto"/>
              <w:bottom w:val="single" w:sz="4" w:space="0" w:color="auto"/>
            </w:tcBorders>
            <w:shd w:val="clear" w:color="auto" w:fill="auto"/>
            <w:vAlign w:val="center"/>
          </w:tcPr>
          <w:p w14:paraId="7BA547F4"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235" w:type="dxa"/>
            <w:tcBorders>
              <w:top w:val="single" w:sz="4" w:space="0" w:color="auto"/>
            </w:tcBorders>
            <w:shd w:val="clear" w:color="auto" w:fill="E6E6E6"/>
            <w:vAlign w:val="center"/>
          </w:tcPr>
          <w:p w14:paraId="0EC6454B" w14:textId="77777777" w:rsidR="00357FB2" w:rsidRPr="00357FB2" w:rsidRDefault="00357FB2" w:rsidP="00357FB2">
            <w:pPr>
              <w:keepNext/>
              <w:keepLines/>
              <w:jc w:val="center"/>
              <w:rPr>
                <w:rFonts w:ascii="Arial" w:hAnsi="Arial" w:cs="Arial"/>
                <w:b/>
                <w:bCs/>
              </w:rPr>
            </w:pPr>
          </w:p>
        </w:tc>
        <w:tc>
          <w:tcPr>
            <w:tcW w:w="2993" w:type="dxa"/>
            <w:gridSpan w:val="3"/>
            <w:tcBorders>
              <w:top w:val="single" w:sz="4" w:space="0" w:color="auto"/>
              <w:bottom w:val="single" w:sz="4" w:space="0" w:color="auto"/>
            </w:tcBorders>
            <w:shd w:val="clear" w:color="auto" w:fill="auto"/>
            <w:vAlign w:val="center"/>
          </w:tcPr>
          <w:p w14:paraId="675D0637"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235" w:type="dxa"/>
            <w:tcBorders>
              <w:top w:val="single" w:sz="4" w:space="0" w:color="auto"/>
            </w:tcBorders>
            <w:shd w:val="clear" w:color="auto" w:fill="E6E6E6"/>
            <w:vAlign w:val="center"/>
          </w:tcPr>
          <w:p w14:paraId="76C4601E" w14:textId="77777777" w:rsidR="00357FB2" w:rsidRPr="00357FB2" w:rsidRDefault="00357FB2" w:rsidP="00357FB2">
            <w:pPr>
              <w:jc w:val="center"/>
              <w:rPr>
                <w:rFonts w:ascii="Arial" w:hAnsi="Arial" w:cs="Arial"/>
                <w:b/>
                <w:bCs/>
              </w:rPr>
            </w:pPr>
          </w:p>
        </w:tc>
        <w:tc>
          <w:tcPr>
            <w:tcW w:w="2868" w:type="dxa"/>
            <w:gridSpan w:val="3"/>
            <w:tcBorders>
              <w:top w:val="single" w:sz="4" w:space="0" w:color="auto"/>
              <w:bottom w:val="single" w:sz="4" w:space="0" w:color="auto"/>
              <w:right w:val="single" w:sz="4" w:space="0" w:color="auto"/>
            </w:tcBorders>
            <w:shd w:val="clear" w:color="auto" w:fill="auto"/>
            <w:vAlign w:val="center"/>
          </w:tcPr>
          <w:p w14:paraId="66A84D91"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17B6772E" w14:textId="77777777" w:rsidTr="0039472A">
        <w:trPr>
          <w:trHeight w:val="280"/>
          <w:jc w:val="center"/>
        </w:trPr>
        <w:tc>
          <w:tcPr>
            <w:tcW w:w="1260" w:type="dxa"/>
            <w:vMerge/>
            <w:tcBorders>
              <w:left w:val="single" w:sz="4" w:space="0" w:color="auto"/>
            </w:tcBorders>
            <w:shd w:val="clear" w:color="auto" w:fill="auto"/>
            <w:vAlign w:val="center"/>
          </w:tcPr>
          <w:p w14:paraId="68497FBE" w14:textId="77777777" w:rsidR="00357FB2" w:rsidRPr="00357FB2" w:rsidRDefault="00357FB2" w:rsidP="00357FB2">
            <w:pPr>
              <w:keepNext/>
              <w:keepLines/>
              <w:jc w:val="center"/>
              <w:rPr>
                <w:rFonts w:ascii="Arial" w:hAnsi="Arial" w:cs="Arial"/>
              </w:rPr>
            </w:pPr>
          </w:p>
        </w:tc>
        <w:tc>
          <w:tcPr>
            <w:tcW w:w="888" w:type="dxa"/>
            <w:tcBorders>
              <w:top w:val="single" w:sz="4" w:space="0" w:color="auto"/>
              <w:bottom w:val="single" w:sz="4" w:space="0" w:color="auto"/>
            </w:tcBorders>
            <w:shd w:val="clear" w:color="auto" w:fill="auto"/>
            <w:vAlign w:val="center"/>
          </w:tcPr>
          <w:p w14:paraId="66B6818D"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008" w:type="dxa"/>
            <w:tcBorders>
              <w:top w:val="single" w:sz="4" w:space="0" w:color="auto"/>
              <w:bottom w:val="single" w:sz="4" w:space="0" w:color="auto"/>
            </w:tcBorders>
            <w:shd w:val="clear" w:color="auto" w:fill="auto"/>
            <w:vAlign w:val="center"/>
          </w:tcPr>
          <w:p w14:paraId="0294DCC9" w14:textId="77777777" w:rsidR="00357FB2" w:rsidRPr="00357FB2" w:rsidRDefault="00357FB2" w:rsidP="00357FB2">
            <w:pPr>
              <w:keepNext/>
              <w:keepLines/>
              <w:jc w:val="center"/>
              <w:rPr>
                <w:rFonts w:ascii="Arial" w:hAnsi="Arial" w:cs="Arial"/>
              </w:rPr>
            </w:pPr>
            <w:r w:rsidRPr="00357FB2">
              <w:rPr>
                <w:rFonts w:ascii="Arial" w:hAnsi="Arial" w:cs="Arial"/>
              </w:rPr>
              <w:t>% &lt;40g</w:t>
            </w:r>
          </w:p>
        </w:tc>
        <w:tc>
          <w:tcPr>
            <w:tcW w:w="1040" w:type="dxa"/>
            <w:tcBorders>
              <w:top w:val="single" w:sz="4" w:space="0" w:color="auto"/>
              <w:bottom w:val="single" w:sz="4" w:space="0" w:color="auto"/>
            </w:tcBorders>
            <w:shd w:val="clear" w:color="auto" w:fill="auto"/>
            <w:vAlign w:val="center"/>
          </w:tcPr>
          <w:p w14:paraId="23E6C75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235" w:type="dxa"/>
            <w:shd w:val="clear" w:color="auto" w:fill="E6E6E6"/>
            <w:vAlign w:val="center"/>
          </w:tcPr>
          <w:p w14:paraId="677A108C" w14:textId="77777777" w:rsidR="00357FB2" w:rsidRPr="00357FB2" w:rsidRDefault="00357FB2" w:rsidP="00357FB2">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50D9C7B0"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008" w:type="dxa"/>
            <w:tcBorders>
              <w:top w:val="single" w:sz="4" w:space="0" w:color="auto"/>
              <w:bottom w:val="single" w:sz="4" w:space="0" w:color="auto"/>
            </w:tcBorders>
            <w:shd w:val="clear" w:color="auto" w:fill="auto"/>
            <w:vAlign w:val="center"/>
          </w:tcPr>
          <w:p w14:paraId="4DCE9C4E" w14:textId="77777777" w:rsidR="00357FB2" w:rsidRPr="00357FB2" w:rsidRDefault="00357FB2" w:rsidP="00357FB2">
            <w:pPr>
              <w:keepNext/>
              <w:keepLines/>
              <w:jc w:val="center"/>
              <w:rPr>
                <w:rFonts w:ascii="Arial" w:hAnsi="Arial" w:cs="Arial"/>
              </w:rPr>
            </w:pPr>
            <w:r w:rsidRPr="00357FB2">
              <w:rPr>
                <w:rFonts w:ascii="Arial" w:hAnsi="Arial" w:cs="Arial"/>
              </w:rPr>
              <w:t>% &lt;20g</w:t>
            </w:r>
          </w:p>
        </w:tc>
        <w:tc>
          <w:tcPr>
            <w:tcW w:w="1156" w:type="dxa"/>
            <w:tcBorders>
              <w:top w:val="single" w:sz="4" w:space="0" w:color="auto"/>
              <w:bottom w:val="single" w:sz="4" w:space="0" w:color="auto"/>
            </w:tcBorders>
            <w:shd w:val="clear" w:color="auto" w:fill="auto"/>
            <w:vAlign w:val="center"/>
          </w:tcPr>
          <w:p w14:paraId="0A4F2F5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235" w:type="dxa"/>
            <w:shd w:val="clear" w:color="auto" w:fill="E6E6E6"/>
            <w:vAlign w:val="center"/>
          </w:tcPr>
          <w:p w14:paraId="1AD899CA" w14:textId="77777777" w:rsidR="00357FB2" w:rsidRPr="00357FB2" w:rsidRDefault="00357FB2" w:rsidP="00357FB2">
            <w:pPr>
              <w:jc w:val="center"/>
              <w:rPr>
                <w:rFonts w:ascii="Arial" w:hAnsi="Arial" w:cs="Arial"/>
                <w:lang w:val="en-NZ"/>
              </w:rPr>
            </w:pPr>
          </w:p>
        </w:tc>
        <w:tc>
          <w:tcPr>
            <w:tcW w:w="791" w:type="dxa"/>
            <w:tcBorders>
              <w:top w:val="single" w:sz="4" w:space="0" w:color="auto"/>
              <w:bottom w:val="single" w:sz="4" w:space="0" w:color="auto"/>
            </w:tcBorders>
            <w:shd w:val="clear" w:color="auto" w:fill="auto"/>
            <w:vAlign w:val="center"/>
          </w:tcPr>
          <w:p w14:paraId="0290AB29"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1034" w:type="dxa"/>
            <w:tcBorders>
              <w:top w:val="single" w:sz="4" w:space="0" w:color="auto"/>
              <w:bottom w:val="single" w:sz="4" w:space="0" w:color="auto"/>
            </w:tcBorders>
            <w:shd w:val="clear" w:color="auto" w:fill="auto"/>
            <w:vAlign w:val="center"/>
          </w:tcPr>
          <w:p w14:paraId="0302F008"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 lower-end level</w:t>
            </w:r>
          </w:p>
        </w:tc>
        <w:tc>
          <w:tcPr>
            <w:tcW w:w="1043" w:type="dxa"/>
            <w:tcBorders>
              <w:top w:val="single" w:sz="4" w:space="0" w:color="auto"/>
              <w:bottom w:val="single" w:sz="4" w:space="0" w:color="auto"/>
              <w:right w:val="single" w:sz="4" w:space="0" w:color="auto"/>
            </w:tcBorders>
            <w:shd w:val="clear" w:color="auto" w:fill="auto"/>
            <w:vAlign w:val="center"/>
          </w:tcPr>
          <w:p w14:paraId="22BF15DD"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39472A" w:rsidRPr="00357FB2" w14:paraId="329684C4" w14:textId="77777777" w:rsidTr="0039472A">
        <w:trPr>
          <w:trHeight w:val="280"/>
          <w:jc w:val="center"/>
        </w:trPr>
        <w:tc>
          <w:tcPr>
            <w:tcW w:w="1260" w:type="dxa"/>
            <w:tcBorders>
              <w:top w:val="single" w:sz="4" w:space="0" w:color="auto"/>
              <w:left w:val="single" w:sz="4" w:space="0" w:color="auto"/>
            </w:tcBorders>
            <w:shd w:val="clear" w:color="auto" w:fill="auto"/>
            <w:vAlign w:val="center"/>
          </w:tcPr>
          <w:p w14:paraId="4E06DEE0" w14:textId="77777777" w:rsidR="0039472A" w:rsidRPr="00AB183B" w:rsidRDefault="0039472A" w:rsidP="0039472A">
            <w:pPr>
              <w:keepNext/>
              <w:keepLines/>
              <w:jc w:val="center"/>
              <w:rPr>
                <w:rFonts w:ascii="Arial" w:hAnsi="Arial" w:cs="Arial"/>
              </w:rPr>
            </w:pPr>
            <w:r w:rsidRPr="00AB183B">
              <w:rPr>
                <w:rFonts w:ascii="Arial" w:hAnsi="Arial" w:cs="Arial"/>
              </w:rPr>
              <w:t>18-29</w:t>
            </w:r>
          </w:p>
        </w:tc>
        <w:tc>
          <w:tcPr>
            <w:tcW w:w="888" w:type="dxa"/>
            <w:tcBorders>
              <w:top w:val="single" w:sz="4" w:space="0" w:color="auto"/>
              <w:bottom w:val="nil"/>
              <w:right w:val="nil"/>
            </w:tcBorders>
            <w:shd w:val="clear" w:color="auto" w:fill="auto"/>
            <w:vAlign w:val="center"/>
          </w:tcPr>
          <w:p w14:paraId="78A115EE" w14:textId="1068928C" w:rsidR="0039472A" w:rsidRPr="00357FB2" w:rsidRDefault="0039472A" w:rsidP="0039472A">
            <w:pPr>
              <w:jc w:val="center"/>
              <w:rPr>
                <w:rFonts w:ascii="Arial" w:hAnsi="Arial" w:cs="Arial"/>
              </w:rPr>
            </w:pPr>
            <w:r>
              <w:rPr>
                <w:rFonts w:ascii="Arial" w:hAnsi="Arial" w:cs="Arial"/>
              </w:rPr>
              <w:t>703</w:t>
            </w:r>
          </w:p>
        </w:tc>
        <w:tc>
          <w:tcPr>
            <w:tcW w:w="1008" w:type="dxa"/>
            <w:tcBorders>
              <w:top w:val="single" w:sz="4" w:space="0" w:color="auto"/>
              <w:left w:val="nil"/>
              <w:bottom w:val="nil"/>
            </w:tcBorders>
            <w:shd w:val="clear" w:color="auto" w:fill="auto"/>
            <w:vAlign w:val="center"/>
          </w:tcPr>
          <w:p w14:paraId="56D35481" w14:textId="16CACEBE" w:rsidR="0039472A" w:rsidRPr="00357FB2" w:rsidRDefault="0039472A" w:rsidP="0039472A">
            <w:pPr>
              <w:jc w:val="center"/>
              <w:rPr>
                <w:rFonts w:ascii="Arial" w:hAnsi="Arial" w:cs="Arial"/>
              </w:rPr>
            </w:pPr>
            <w:r>
              <w:rPr>
                <w:rFonts w:ascii="Arial" w:hAnsi="Arial" w:cs="Arial"/>
              </w:rPr>
              <w:t>1.7</w:t>
            </w:r>
          </w:p>
        </w:tc>
        <w:tc>
          <w:tcPr>
            <w:tcW w:w="1040" w:type="dxa"/>
            <w:tcBorders>
              <w:top w:val="single" w:sz="4" w:space="0" w:color="auto"/>
              <w:left w:val="nil"/>
              <w:bottom w:val="nil"/>
            </w:tcBorders>
            <w:shd w:val="clear" w:color="auto" w:fill="auto"/>
            <w:vAlign w:val="center"/>
          </w:tcPr>
          <w:p w14:paraId="045DBB40" w14:textId="7D6A063E" w:rsidR="0039472A" w:rsidRPr="00357FB2" w:rsidRDefault="0039472A" w:rsidP="0039472A">
            <w:pPr>
              <w:jc w:val="center"/>
              <w:rPr>
                <w:rFonts w:ascii="Arial" w:hAnsi="Arial" w:cs="Arial"/>
              </w:rPr>
            </w:pPr>
            <w:r>
              <w:rPr>
                <w:rFonts w:ascii="Arial" w:hAnsi="Arial" w:cs="Arial"/>
              </w:rPr>
              <w:t>0.4-3.1</w:t>
            </w:r>
          </w:p>
        </w:tc>
        <w:tc>
          <w:tcPr>
            <w:tcW w:w="235" w:type="dxa"/>
            <w:tcBorders>
              <w:bottom w:val="nil"/>
            </w:tcBorders>
            <w:shd w:val="clear" w:color="auto" w:fill="E6E6E6"/>
          </w:tcPr>
          <w:p w14:paraId="1AE52652" w14:textId="77777777" w:rsidR="0039472A" w:rsidRPr="00357FB2" w:rsidRDefault="0039472A" w:rsidP="0039472A">
            <w:pPr>
              <w:jc w:val="center"/>
              <w:rPr>
                <w:rFonts w:ascii="Arial" w:hAnsi="Arial" w:cs="Arial"/>
              </w:rPr>
            </w:pPr>
          </w:p>
        </w:tc>
        <w:tc>
          <w:tcPr>
            <w:tcW w:w="829" w:type="dxa"/>
            <w:tcBorders>
              <w:top w:val="single" w:sz="4" w:space="0" w:color="auto"/>
              <w:bottom w:val="nil"/>
            </w:tcBorders>
            <w:shd w:val="clear" w:color="auto" w:fill="auto"/>
            <w:vAlign w:val="center"/>
          </w:tcPr>
          <w:p w14:paraId="63FBE7BC" w14:textId="677E73B4" w:rsidR="0039472A" w:rsidRPr="00357FB2" w:rsidRDefault="0039472A" w:rsidP="0039472A">
            <w:pPr>
              <w:jc w:val="center"/>
              <w:rPr>
                <w:rFonts w:ascii="Arial" w:hAnsi="Arial" w:cs="Arial"/>
              </w:rPr>
            </w:pPr>
            <w:r>
              <w:rPr>
                <w:rFonts w:ascii="Arial" w:hAnsi="Arial" w:cs="Arial"/>
              </w:rPr>
              <w:t>947</w:t>
            </w:r>
          </w:p>
        </w:tc>
        <w:tc>
          <w:tcPr>
            <w:tcW w:w="1008" w:type="dxa"/>
            <w:tcBorders>
              <w:top w:val="single" w:sz="4" w:space="0" w:color="auto"/>
              <w:bottom w:val="nil"/>
            </w:tcBorders>
            <w:shd w:val="clear" w:color="auto" w:fill="auto"/>
            <w:vAlign w:val="bottom"/>
          </w:tcPr>
          <w:p w14:paraId="51F6103B" w14:textId="7929B1E7" w:rsidR="0039472A" w:rsidRPr="00357FB2" w:rsidRDefault="0039472A" w:rsidP="0039472A">
            <w:pPr>
              <w:jc w:val="center"/>
              <w:rPr>
                <w:rFonts w:ascii="Arial" w:hAnsi="Arial" w:cs="Arial"/>
              </w:rPr>
            </w:pPr>
            <w:r>
              <w:rPr>
                <w:rFonts w:ascii="Calibri" w:hAnsi="Calibri" w:cs="Calibri"/>
              </w:rPr>
              <w:t>----</w:t>
            </w:r>
          </w:p>
        </w:tc>
        <w:tc>
          <w:tcPr>
            <w:tcW w:w="1156" w:type="dxa"/>
            <w:tcBorders>
              <w:top w:val="single" w:sz="4" w:space="0" w:color="auto"/>
              <w:bottom w:val="nil"/>
            </w:tcBorders>
            <w:shd w:val="clear" w:color="auto" w:fill="auto"/>
            <w:vAlign w:val="bottom"/>
          </w:tcPr>
          <w:p w14:paraId="67D987B7" w14:textId="4F9AF23D" w:rsidR="0039472A" w:rsidRPr="00357FB2" w:rsidRDefault="0039472A" w:rsidP="0039472A">
            <w:pPr>
              <w:jc w:val="center"/>
              <w:rPr>
                <w:rFonts w:ascii="Arial" w:hAnsi="Arial" w:cs="Arial"/>
              </w:rPr>
            </w:pPr>
            <w:r>
              <w:rPr>
                <w:rFonts w:ascii="Calibri" w:hAnsi="Calibri" w:cs="Calibri"/>
              </w:rPr>
              <w:t>----</w:t>
            </w:r>
          </w:p>
        </w:tc>
        <w:tc>
          <w:tcPr>
            <w:tcW w:w="235" w:type="dxa"/>
            <w:tcBorders>
              <w:bottom w:val="nil"/>
            </w:tcBorders>
            <w:shd w:val="clear" w:color="auto" w:fill="E6E6E6"/>
          </w:tcPr>
          <w:p w14:paraId="1F3860FB" w14:textId="77777777" w:rsidR="0039472A" w:rsidRPr="00357FB2" w:rsidRDefault="0039472A" w:rsidP="0039472A">
            <w:pPr>
              <w:jc w:val="center"/>
              <w:rPr>
                <w:rFonts w:ascii="Arial" w:hAnsi="Arial" w:cs="Arial"/>
              </w:rPr>
            </w:pPr>
          </w:p>
        </w:tc>
        <w:tc>
          <w:tcPr>
            <w:tcW w:w="791" w:type="dxa"/>
            <w:tcBorders>
              <w:top w:val="single" w:sz="4" w:space="0" w:color="auto"/>
              <w:left w:val="nil"/>
              <w:bottom w:val="nil"/>
              <w:right w:val="nil"/>
            </w:tcBorders>
            <w:shd w:val="clear" w:color="auto" w:fill="auto"/>
            <w:vAlign w:val="center"/>
          </w:tcPr>
          <w:p w14:paraId="50ED4D6E" w14:textId="064BE9CD" w:rsidR="0039472A" w:rsidRPr="00357FB2" w:rsidRDefault="0039472A" w:rsidP="0039472A">
            <w:pPr>
              <w:jc w:val="center"/>
              <w:rPr>
                <w:rFonts w:ascii="Arial" w:hAnsi="Arial" w:cs="Arial"/>
              </w:rPr>
            </w:pPr>
            <w:r>
              <w:rPr>
                <w:rFonts w:ascii="Arial" w:hAnsi="Arial" w:cs="Arial"/>
              </w:rPr>
              <w:t>1650</w:t>
            </w:r>
          </w:p>
        </w:tc>
        <w:tc>
          <w:tcPr>
            <w:tcW w:w="1034" w:type="dxa"/>
            <w:tcBorders>
              <w:top w:val="single" w:sz="4" w:space="0" w:color="auto"/>
              <w:left w:val="nil"/>
              <w:bottom w:val="nil"/>
            </w:tcBorders>
            <w:shd w:val="clear" w:color="auto" w:fill="auto"/>
            <w:vAlign w:val="center"/>
          </w:tcPr>
          <w:p w14:paraId="3AC06368" w14:textId="29551692" w:rsidR="0039472A" w:rsidRPr="00357FB2" w:rsidRDefault="0039472A" w:rsidP="0039472A">
            <w:pPr>
              <w:jc w:val="center"/>
              <w:rPr>
                <w:rFonts w:ascii="Arial" w:hAnsi="Arial" w:cs="Arial"/>
              </w:rPr>
            </w:pPr>
            <w:r>
              <w:rPr>
                <w:rFonts w:ascii="Arial" w:hAnsi="Arial" w:cs="Arial"/>
              </w:rPr>
              <w:t>0.8</w:t>
            </w:r>
          </w:p>
        </w:tc>
        <w:tc>
          <w:tcPr>
            <w:tcW w:w="1043" w:type="dxa"/>
            <w:tcBorders>
              <w:top w:val="single" w:sz="4" w:space="0" w:color="auto"/>
              <w:left w:val="nil"/>
              <w:bottom w:val="nil"/>
              <w:right w:val="single" w:sz="4" w:space="0" w:color="auto"/>
            </w:tcBorders>
            <w:shd w:val="clear" w:color="auto" w:fill="auto"/>
            <w:vAlign w:val="center"/>
          </w:tcPr>
          <w:p w14:paraId="01B25C96" w14:textId="404FA240" w:rsidR="0039472A" w:rsidRPr="00357FB2" w:rsidRDefault="0039472A" w:rsidP="0039472A">
            <w:pPr>
              <w:jc w:val="center"/>
              <w:rPr>
                <w:rFonts w:ascii="Arial" w:hAnsi="Arial" w:cs="Arial"/>
              </w:rPr>
            </w:pPr>
            <w:r>
              <w:rPr>
                <w:rFonts w:ascii="Arial" w:hAnsi="Arial" w:cs="Arial"/>
              </w:rPr>
              <w:t>0.2-1.4</w:t>
            </w:r>
          </w:p>
        </w:tc>
      </w:tr>
      <w:tr w:rsidR="0039472A" w:rsidRPr="00357FB2" w14:paraId="7009AEF8" w14:textId="77777777" w:rsidTr="0039472A">
        <w:trPr>
          <w:trHeight w:val="280"/>
          <w:jc w:val="center"/>
        </w:trPr>
        <w:tc>
          <w:tcPr>
            <w:tcW w:w="1260" w:type="dxa"/>
            <w:tcBorders>
              <w:left w:val="single" w:sz="4" w:space="0" w:color="auto"/>
            </w:tcBorders>
            <w:shd w:val="clear" w:color="auto" w:fill="auto"/>
            <w:vAlign w:val="center"/>
          </w:tcPr>
          <w:p w14:paraId="5370155E" w14:textId="77777777" w:rsidR="0039472A" w:rsidRPr="00AB183B" w:rsidRDefault="0039472A" w:rsidP="0039472A">
            <w:pPr>
              <w:keepNext/>
              <w:keepLines/>
              <w:jc w:val="center"/>
              <w:rPr>
                <w:rFonts w:ascii="Arial" w:hAnsi="Arial" w:cs="Arial"/>
              </w:rPr>
            </w:pPr>
            <w:r w:rsidRPr="00AB183B">
              <w:rPr>
                <w:rFonts w:ascii="Arial" w:hAnsi="Arial" w:cs="Arial"/>
              </w:rPr>
              <w:t>30-44</w:t>
            </w:r>
          </w:p>
        </w:tc>
        <w:tc>
          <w:tcPr>
            <w:tcW w:w="888" w:type="dxa"/>
            <w:tcBorders>
              <w:top w:val="nil"/>
              <w:bottom w:val="nil"/>
              <w:right w:val="nil"/>
            </w:tcBorders>
            <w:shd w:val="clear" w:color="auto" w:fill="auto"/>
            <w:vAlign w:val="center"/>
          </w:tcPr>
          <w:p w14:paraId="0DF0908B" w14:textId="4A104877" w:rsidR="0039472A" w:rsidRPr="00357FB2" w:rsidRDefault="0039472A" w:rsidP="0039472A">
            <w:pPr>
              <w:jc w:val="center"/>
              <w:rPr>
                <w:rFonts w:ascii="Arial" w:hAnsi="Arial" w:cs="Arial"/>
              </w:rPr>
            </w:pPr>
            <w:r>
              <w:rPr>
                <w:rFonts w:ascii="Arial" w:hAnsi="Arial" w:cs="Arial"/>
              </w:rPr>
              <w:t>1802</w:t>
            </w:r>
          </w:p>
        </w:tc>
        <w:tc>
          <w:tcPr>
            <w:tcW w:w="1008" w:type="dxa"/>
            <w:tcBorders>
              <w:top w:val="nil"/>
              <w:left w:val="nil"/>
              <w:bottom w:val="nil"/>
            </w:tcBorders>
            <w:shd w:val="clear" w:color="auto" w:fill="auto"/>
            <w:vAlign w:val="center"/>
          </w:tcPr>
          <w:p w14:paraId="60E5CC5B" w14:textId="6DB8E78D" w:rsidR="0039472A" w:rsidRPr="00357FB2" w:rsidRDefault="0039472A" w:rsidP="0039472A">
            <w:pPr>
              <w:jc w:val="center"/>
              <w:rPr>
                <w:rFonts w:ascii="Arial" w:hAnsi="Arial" w:cs="Arial"/>
              </w:rPr>
            </w:pPr>
            <w:r>
              <w:rPr>
                <w:rFonts w:ascii="Arial" w:hAnsi="Arial" w:cs="Arial"/>
              </w:rPr>
              <w:t>2.4</w:t>
            </w:r>
          </w:p>
        </w:tc>
        <w:tc>
          <w:tcPr>
            <w:tcW w:w="1040" w:type="dxa"/>
            <w:tcBorders>
              <w:top w:val="nil"/>
              <w:left w:val="nil"/>
              <w:bottom w:val="nil"/>
            </w:tcBorders>
            <w:shd w:val="clear" w:color="auto" w:fill="auto"/>
            <w:vAlign w:val="center"/>
          </w:tcPr>
          <w:p w14:paraId="6ADDB12C" w14:textId="699802C2" w:rsidR="0039472A" w:rsidRPr="00357FB2" w:rsidRDefault="0039472A" w:rsidP="0039472A">
            <w:pPr>
              <w:jc w:val="center"/>
              <w:rPr>
                <w:rFonts w:ascii="Arial" w:hAnsi="Arial" w:cs="Arial"/>
              </w:rPr>
            </w:pPr>
            <w:r>
              <w:rPr>
                <w:rFonts w:ascii="Arial" w:hAnsi="Arial" w:cs="Arial"/>
              </w:rPr>
              <w:t>1.5-3.4</w:t>
            </w:r>
          </w:p>
        </w:tc>
        <w:tc>
          <w:tcPr>
            <w:tcW w:w="235" w:type="dxa"/>
            <w:tcBorders>
              <w:top w:val="nil"/>
              <w:bottom w:val="nil"/>
            </w:tcBorders>
            <w:shd w:val="clear" w:color="auto" w:fill="E6E6E6"/>
          </w:tcPr>
          <w:p w14:paraId="55E2D753" w14:textId="77777777" w:rsidR="0039472A" w:rsidRPr="00357FB2" w:rsidRDefault="0039472A" w:rsidP="0039472A">
            <w:pPr>
              <w:jc w:val="center"/>
              <w:rPr>
                <w:rFonts w:ascii="Arial" w:hAnsi="Arial" w:cs="Arial"/>
              </w:rPr>
            </w:pPr>
          </w:p>
        </w:tc>
        <w:tc>
          <w:tcPr>
            <w:tcW w:w="829" w:type="dxa"/>
            <w:tcBorders>
              <w:top w:val="nil"/>
              <w:bottom w:val="nil"/>
            </w:tcBorders>
            <w:shd w:val="clear" w:color="auto" w:fill="auto"/>
            <w:vAlign w:val="center"/>
          </w:tcPr>
          <w:p w14:paraId="7A6B6C2E" w14:textId="07AEB41B" w:rsidR="0039472A" w:rsidRPr="00357FB2" w:rsidRDefault="0039472A" w:rsidP="0039472A">
            <w:pPr>
              <w:jc w:val="center"/>
              <w:rPr>
                <w:rFonts w:ascii="Arial" w:hAnsi="Arial" w:cs="Arial"/>
              </w:rPr>
            </w:pPr>
            <w:r>
              <w:rPr>
                <w:rFonts w:ascii="Arial" w:hAnsi="Arial" w:cs="Arial"/>
              </w:rPr>
              <w:t>2126</w:t>
            </w:r>
          </w:p>
        </w:tc>
        <w:tc>
          <w:tcPr>
            <w:tcW w:w="1008" w:type="dxa"/>
            <w:tcBorders>
              <w:top w:val="nil"/>
              <w:bottom w:val="nil"/>
            </w:tcBorders>
            <w:shd w:val="clear" w:color="auto" w:fill="auto"/>
            <w:vAlign w:val="bottom"/>
          </w:tcPr>
          <w:p w14:paraId="06222989" w14:textId="54402B4D" w:rsidR="0039472A" w:rsidRPr="00357FB2" w:rsidRDefault="0039472A" w:rsidP="0039472A">
            <w:pPr>
              <w:jc w:val="center"/>
              <w:rPr>
                <w:rFonts w:ascii="Arial" w:hAnsi="Arial" w:cs="Arial"/>
              </w:rPr>
            </w:pPr>
            <w:r>
              <w:rPr>
                <w:rFonts w:ascii="Calibri" w:hAnsi="Calibri" w:cs="Calibri"/>
              </w:rPr>
              <w:t>----</w:t>
            </w:r>
          </w:p>
        </w:tc>
        <w:tc>
          <w:tcPr>
            <w:tcW w:w="1156" w:type="dxa"/>
            <w:tcBorders>
              <w:top w:val="nil"/>
              <w:bottom w:val="nil"/>
            </w:tcBorders>
            <w:shd w:val="clear" w:color="auto" w:fill="auto"/>
            <w:vAlign w:val="bottom"/>
          </w:tcPr>
          <w:p w14:paraId="67A013F4" w14:textId="3CCA0B5B" w:rsidR="0039472A" w:rsidRPr="00357FB2" w:rsidRDefault="0039472A" w:rsidP="0039472A">
            <w:pPr>
              <w:jc w:val="center"/>
              <w:rPr>
                <w:rFonts w:ascii="Arial" w:hAnsi="Arial" w:cs="Arial"/>
              </w:rPr>
            </w:pPr>
            <w:r>
              <w:rPr>
                <w:rFonts w:ascii="Calibri" w:hAnsi="Calibri" w:cs="Calibri"/>
              </w:rPr>
              <w:t>----</w:t>
            </w:r>
          </w:p>
        </w:tc>
        <w:tc>
          <w:tcPr>
            <w:tcW w:w="235" w:type="dxa"/>
            <w:tcBorders>
              <w:top w:val="nil"/>
              <w:bottom w:val="nil"/>
            </w:tcBorders>
            <w:shd w:val="clear" w:color="auto" w:fill="E6E6E6"/>
          </w:tcPr>
          <w:p w14:paraId="032A77C6" w14:textId="77777777" w:rsidR="0039472A" w:rsidRPr="00357FB2" w:rsidRDefault="0039472A" w:rsidP="0039472A">
            <w:pPr>
              <w:jc w:val="center"/>
              <w:rPr>
                <w:rFonts w:ascii="Arial" w:hAnsi="Arial" w:cs="Arial"/>
              </w:rPr>
            </w:pPr>
          </w:p>
        </w:tc>
        <w:tc>
          <w:tcPr>
            <w:tcW w:w="791" w:type="dxa"/>
            <w:tcBorders>
              <w:top w:val="nil"/>
              <w:left w:val="nil"/>
              <w:bottom w:val="nil"/>
              <w:right w:val="nil"/>
            </w:tcBorders>
            <w:shd w:val="clear" w:color="auto" w:fill="auto"/>
            <w:vAlign w:val="center"/>
          </w:tcPr>
          <w:p w14:paraId="0F418B46" w14:textId="2E22687E" w:rsidR="0039472A" w:rsidRPr="00357FB2" w:rsidRDefault="0039472A" w:rsidP="0039472A">
            <w:pPr>
              <w:jc w:val="center"/>
              <w:rPr>
                <w:rFonts w:ascii="Arial" w:hAnsi="Arial" w:cs="Arial"/>
              </w:rPr>
            </w:pPr>
            <w:r>
              <w:rPr>
                <w:rFonts w:ascii="Arial" w:hAnsi="Arial" w:cs="Arial"/>
              </w:rPr>
              <w:t>3928</w:t>
            </w:r>
          </w:p>
        </w:tc>
        <w:tc>
          <w:tcPr>
            <w:tcW w:w="1034" w:type="dxa"/>
            <w:tcBorders>
              <w:top w:val="nil"/>
              <w:left w:val="nil"/>
              <w:bottom w:val="nil"/>
            </w:tcBorders>
            <w:shd w:val="clear" w:color="auto" w:fill="auto"/>
            <w:vAlign w:val="center"/>
          </w:tcPr>
          <w:p w14:paraId="6088B394" w14:textId="790F79B8" w:rsidR="0039472A" w:rsidRPr="00357FB2" w:rsidRDefault="0039472A" w:rsidP="0039472A">
            <w:pPr>
              <w:jc w:val="center"/>
              <w:rPr>
                <w:rFonts w:ascii="Arial" w:hAnsi="Arial" w:cs="Arial"/>
              </w:rPr>
            </w:pPr>
            <w:r>
              <w:rPr>
                <w:rFonts w:ascii="Arial" w:hAnsi="Arial" w:cs="Arial"/>
              </w:rPr>
              <w:t>1.2</w:t>
            </w:r>
          </w:p>
        </w:tc>
        <w:tc>
          <w:tcPr>
            <w:tcW w:w="1043" w:type="dxa"/>
            <w:tcBorders>
              <w:top w:val="nil"/>
              <w:left w:val="nil"/>
              <w:bottom w:val="nil"/>
              <w:right w:val="single" w:sz="4" w:space="0" w:color="auto"/>
            </w:tcBorders>
            <w:shd w:val="clear" w:color="auto" w:fill="auto"/>
            <w:vAlign w:val="center"/>
          </w:tcPr>
          <w:p w14:paraId="775E199E" w14:textId="61BD80C7" w:rsidR="0039472A" w:rsidRPr="00357FB2" w:rsidRDefault="0039472A" w:rsidP="0039472A">
            <w:pPr>
              <w:jc w:val="center"/>
              <w:rPr>
                <w:rFonts w:ascii="Arial" w:hAnsi="Arial" w:cs="Arial"/>
              </w:rPr>
            </w:pPr>
            <w:r>
              <w:rPr>
                <w:rFonts w:ascii="Arial" w:hAnsi="Arial" w:cs="Arial"/>
              </w:rPr>
              <w:t>0.7-1.6</w:t>
            </w:r>
          </w:p>
        </w:tc>
      </w:tr>
      <w:tr w:rsidR="0039472A" w:rsidRPr="00357FB2" w14:paraId="06D16CDD" w14:textId="77777777" w:rsidTr="0039472A">
        <w:trPr>
          <w:trHeight w:val="280"/>
          <w:jc w:val="center"/>
        </w:trPr>
        <w:tc>
          <w:tcPr>
            <w:tcW w:w="1260" w:type="dxa"/>
            <w:tcBorders>
              <w:left w:val="single" w:sz="4" w:space="0" w:color="auto"/>
            </w:tcBorders>
            <w:shd w:val="clear" w:color="auto" w:fill="auto"/>
            <w:vAlign w:val="center"/>
          </w:tcPr>
          <w:p w14:paraId="3E8A4193" w14:textId="77777777" w:rsidR="0039472A" w:rsidRPr="00AB183B" w:rsidRDefault="0039472A" w:rsidP="0039472A">
            <w:pPr>
              <w:keepNext/>
              <w:keepLines/>
              <w:jc w:val="center"/>
              <w:rPr>
                <w:rFonts w:ascii="Arial" w:hAnsi="Arial" w:cs="Arial"/>
              </w:rPr>
            </w:pPr>
            <w:r w:rsidRPr="00AB183B">
              <w:rPr>
                <w:rFonts w:ascii="Arial" w:hAnsi="Arial" w:cs="Arial"/>
              </w:rPr>
              <w:t>45-59</w:t>
            </w:r>
          </w:p>
        </w:tc>
        <w:tc>
          <w:tcPr>
            <w:tcW w:w="888" w:type="dxa"/>
            <w:tcBorders>
              <w:top w:val="nil"/>
              <w:right w:val="nil"/>
            </w:tcBorders>
            <w:shd w:val="clear" w:color="auto" w:fill="auto"/>
            <w:vAlign w:val="center"/>
          </w:tcPr>
          <w:p w14:paraId="59028A61" w14:textId="3E0232BA" w:rsidR="0039472A" w:rsidRPr="00357FB2" w:rsidRDefault="0039472A" w:rsidP="0039472A">
            <w:pPr>
              <w:jc w:val="center"/>
              <w:rPr>
                <w:rFonts w:ascii="Arial" w:hAnsi="Arial" w:cs="Arial"/>
              </w:rPr>
            </w:pPr>
            <w:r>
              <w:rPr>
                <w:rFonts w:ascii="Arial" w:hAnsi="Arial" w:cs="Arial"/>
              </w:rPr>
              <w:t>956</w:t>
            </w:r>
          </w:p>
        </w:tc>
        <w:tc>
          <w:tcPr>
            <w:tcW w:w="1008" w:type="dxa"/>
            <w:tcBorders>
              <w:top w:val="nil"/>
              <w:left w:val="nil"/>
            </w:tcBorders>
            <w:shd w:val="clear" w:color="auto" w:fill="auto"/>
            <w:vAlign w:val="center"/>
          </w:tcPr>
          <w:p w14:paraId="51838D3E" w14:textId="7560DAA4" w:rsidR="0039472A" w:rsidRPr="00357FB2" w:rsidRDefault="0039472A" w:rsidP="0039472A">
            <w:pPr>
              <w:jc w:val="center"/>
              <w:rPr>
                <w:rFonts w:ascii="Arial" w:hAnsi="Arial" w:cs="Arial"/>
              </w:rPr>
            </w:pPr>
            <w:r>
              <w:rPr>
                <w:rFonts w:ascii="Arial" w:hAnsi="Arial" w:cs="Arial"/>
              </w:rPr>
              <w:t>2.6</w:t>
            </w:r>
          </w:p>
        </w:tc>
        <w:tc>
          <w:tcPr>
            <w:tcW w:w="1040" w:type="dxa"/>
            <w:tcBorders>
              <w:top w:val="nil"/>
              <w:left w:val="nil"/>
            </w:tcBorders>
            <w:shd w:val="clear" w:color="auto" w:fill="auto"/>
            <w:vAlign w:val="center"/>
          </w:tcPr>
          <w:p w14:paraId="3ECE73D7" w14:textId="1FB0B3F3" w:rsidR="0039472A" w:rsidRPr="00357FB2" w:rsidRDefault="0039472A" w:rsidP="0039472A">
            <w:pPr>
              <w:jc w:val="center"/>
              <w:rPr>
                <w:rFonts w:ascii="Arial" w:hAnsi="Arial" w:cs="Arial"/>
              </w:rPr>
            </w:pPr>
            <w:r>
              <w:rPr>
                <w:rFonts w:ascii="Arial" w:hAnsi="Arial" w:cs="Arial"/>
              </w:rPr>
              <w:t>1.2-4.0</w:t>
            </w:r>
          </w:p>
        </w:tc>
        <w:tc>
          <w:tcPr>
            <w:tcW w:w="235" w:type="dxa"/>
            <w:tcBorders>
              <w:top w:val="nil"/>
            </w:tcBorders>
            <w:shd w:val="clear" w:color="auto" w:fill="E6E6E6"/>
          </w:tcPr>
          <w:p w14:paraId="113EE3AA" w14:textId="77777777" w:rsidR="0039472A" w:rsidRPr="00357FB2" w:rsidRDefault="0039472A" w:rsidP="0039472A">
            <w:pPr>
              <w:jc w:val="center"/>
              <w:rPr>
                <w:rFonts w:ascii="Arial" w:hAnsi="Arial" w:cs="Arial"/>
              </w:rPr>
            </w:pPr>
          </w:p>
        </w:tc>
        <w:tc>
          <w:tcPr>
            <w:tcW w:w="829" w:type="dxa"/>
            <w:tcBorders>
              <w:top w:val="nil"/>
            </w:tcBorders>
            <w:shd w:val="clear" w:color="auto" w:fill="auto"/>
            <w:vAlign w:val="center"/>
          </w:tcPr>
          <w:p w14:paraId="34B09B18" w14:textId="58F43A2E" w:rsidR="0039472A" w:rsidRPr="00357FB2" w:rsidRDefault="0039472A" w:rsidP="0039472A">
            <w:pPr>
              <w:jc w:val="center"/>
              <w:rPr>
                <w:rFonts w:ascii="Arial" w:hAnsi="Arial" w:cs="Arial"/>
              </w:rPr>
            </w:pPr>
            <w:r>
              <w:rPr>
                <w:rFonts w:ascii="Arial" w:hAnsi="Arial" w:cs="Arial"/>
              </w:rPr>
              <w:t>770</w:t>
            </w:r>
          </w:p>
        </w:tc>
        <w:tc>
          <w:tcPr>
            <w:tcW w:w="1008" w:type="dxa"/>
            <w:tcBorders>
              <w:top w:val="nil"/>
            </w:tcBorders>
            <w:shd w:val="clear" w:color="auto" w:fill="auto"/>
            <w:vAlign w:val="bottom"/>
          </w:tcPr>
          <w:p w14:paraId="763AB33E" w14:textId="2C68ECCD" w:rsidR="0039472A" w:rsidRPr="00357FB2" w:rsidRDefault="0039472A" w:rsidP="0039472A">
            <w:pPr>
              <w:jc w:val="center"/>
              <w:rPr>
                <w:rFonts w:ascii="Arial" w:hAnsi="Arial" w:cs="Arial"/>
              </w:rPr>
            </w:pPr>
            <w:r>
              <w:rPr>
                <w:rFonts w:ascii="Calibri" w:hAnsi="Calibri" w:cs="Calibri"/>
              </w:rPr>
              <w:t>----</w:t>
            </w:r>
          </w:p>
        </w:tc>
        <w:tc>
          <w:tcPr>
            <w:tcW w:w="1156" w:type="dxa"/>
            <w:tcBorders>
              <w:top w:val="nil"/>
            </w:tcBorders>
            <w:shd w:val="clear" w:color="auto" w:fill="auto"/>
            <w:vAlign w:val="bottom"/>
          </w:tcPr>
          <w:p w14:paraId="44FB5553" w14:textId="50513223" w:rsidR="0039472A" w:rsidRPr="00357FB2" w:rsidRDefault="0039472A" w:rsidP="0039472A">
            <w:pPr>
              <w:jc w:val="center"/>
              <w:rPr>
                <w:rFonts w:ascii="Arial" w:hAnsi="Arial" w:cs="Arial"/>
              </w:rPr>
            </w:pPr>
            <w:r>
              <w:rPr>
                <w:rFonts w:ascii="Calibri" w:hAnsi="Calibri" w:cs="Calibri"/>
              </w:rPr>
              <w:t>----</w:t>
            </w:r>
          </w:p>
        </w:tc>
        <w:tc>
          <w:tcPr>
            <w:tcW w:w="235" w:type="dxa"/>
            <w:tcBorders>
              <w:top w:val="nil"/>
            </w:tcBorders>
            <w:shd w:val="clear" w:color="auto" w:fill="E6E6E6"/>
          </w:tcPr>
          <w:p w14:paraId="7905181B" w14:textId="77777777" w:rsidR="0039472A" w:rsidRPr="00357FB2" w:rsidRDefault="0039472A" w:rsidP="0039472A">
            <w:pPr>
              <w:jc w:val="center"/>
              <w:rPr>
                <w:rFonts w:ascii="Arial" w:hAnsi="Arial" w:cs="Arial"/>
              </w:rPr>
            </w:pPr>
          </w:p>
        </w:tc>
        <w:tc>
          <w:tcPr>
            <w:tcW w:w="791" w:type="dxa"/>
            <w:tcBorders>
              <w:top w:val="nil"/>
              <w:left w:val="nil"/>
              <w:right w:val="nil"/>
            </w:tcBorders>
            <w:shd w:val="clear" w:color="auto" w:fill="auto"/>
            <w:vAlign w:val="center"/>
          </w:tcPr>
          <w:p w14:paraId="537AC489" w14:textId="55FD555C" w:rsidR="0039472A" w:rsidRPr="00357FB2" w:rsidRDefault="0039472A" w:rsidP="0039472A">
            <w:pPr>
              <w:jc w:val="center"/>
              <w:rPr>
                <w:rFonts w:ascii="Arial" w:hAnsi="Arial" w:cs="Arial"/>
              </w:rPr>
            </w:pPr>
            <w:r>
              <w:rPr>
                <w:rFonts w:ascii="Arial" w:hAnsi="Arial" w:cs="Arial"/>
              </w:rPr>
              <w:t>1726</w:t>
            </w:r>
          </w:p>
        </w:tc>
        <w:tc>
          <w:tcPr>
            <w:tcW w:w="1034" w:type="dxa"/>
            <w:tcBorders>
              <w:top w:val="nil"/>
              <w:left w:val="nil"/>
            </w:tcBorders>
            <w:shd w:val="clear" w:color="auto" w:fill="auto"/>
            <w:vAlign w:val="center"/>
          </w:tcPr>
          <w:p w14:paraId="27D29802" w14:textId="72C092CB" w:rsidR="0039472A" w:rsidRPr="00357FB2" w:rsidRDefault="0039472A" w:rsidP="0039472A">
            <w:pPr>
              <w:jc w:val="center"/>
              <w:rPr>
                <w:rFonts w:ascii="Arial" w:hAnsi="Arial" w:cs="Arial"/>
              </w:rPr>
            </w:pPr>
            <w:r>
              <w:rPr>
                <w:rFonts w:ascii="Arial" w:hAnsi="Arial" w:cs="Arial"/>
              </w:rPr>
              <w:t>1.6</w:t>
            </w:r>
          </w:p>
        </w:tc>
        <w:tc>
          <w:tcPr>
            <w:tcW w:w="1043" w:type="dxa"/>
            <w:tcBorders>
              <w:top w:val="nil"/>
              <w:left w:val="nil"/>
              <w:right w:val="single" w:sz="4" w:space="0" w:color="auto"/>
            </w:tcBorders>
            <w:shd w:val="clear" w:color="auto" w:fill="auto"/>
            <w:vAlign w:val="center"/>
          </w:tcPr>
          <w:p w14:paraId="551E4F34" w14:textId="60CC76EC" w:rsidR="0039472A" w:rsidRPr="00357FB2" w:rsidRDefault="0039472A" w:rsidP="0039472A">
            <w:pPr>
              <w:jc w:val="center"/>
              <w:rPr>
                <w:rFonts w:ascii="Arial" w:hAnsi="Arial" w:cs="Arial"/>
              </w:rPr>
            </w:pPr>
            <w:r>
              <w:rPr>
                <w:rFonts w:ascii="Arial" w:hAnsi="Arial" w:cs="Arial"/>
              </w:rPr>
              <w:t>0.8-2.5</w:t>
            </w:r>
          </w:p>
        </w:tc>
      </w:tr>
      <w:tr w:rsidR="0039472A" w:rsidRPr="00357FB2" w14:paraId="7B9C50EC" w14:textId="77777777" w:rsidTr="0039472A">
        <w:trPr>
          <w:trHeight w:val="280"/>
          <w:jc w:val="center"/>
        </w:trPr>
        <w:tc>
          <w:tcPr>
            <w:tcW w:w="1260" w:type="dxa"/>
            <w:tcBorders>
              <w:left w:val="single" w:sz="4" w:space="0" w:color="auto"/>
              <w:bottom w:val="single" w:sz="4" w:space="0" w:color="auto"/>
            </w:tcBorders>
            <w:shd w:val="clear" w:color="auto" w:fill="auto"/>
            <w:vAlign w:val="center"/>
          </w:tcPr>
          <w:p w14:paraId="2B4A0E23" w14:textId="77777777" w:rsidR="0039472A" w:rsidRPr="00AB183B" w:rsidRDefault="0039472A" w:rsidP="0039472A">
            <w:pPr>
              <w:keepNext/>
              <w:keepLines/>
              <w:jc w:val="center"/>
              <w:rPr>
                <w:rFonts w:ascii="Arial" w:hAnsi="Arial" w:cs="Arial"/>
              </w:rPr>
            </w:pPr>
            <w:r w:rsidRPr="00AB183B">
              <w:rPr>
                <w:rFonts w:ascii="Arial" w:hAnsi="Arial" w:cs="Arial"/>
              </w:rPr>
              <w:t>60-69</w:t>
            </w:r>
          </w:p>
        </w:tc>
        <w:tc>
          <w:tcPr>
            <w:tcW w:w="888" w:type="dxa"/>
            <w:tcBorders>
              <w:bottom w:val="single" w:sz="4" w:space="0" w:color="auto"/>
            </w:tcBorders>
            <w:shd w:val="clear" w:color="auto" w:fill="auto"/>
            <w:vAlign w:val="center"/>
          </w:tcPr>
          <w:p w14:paraId="530D22DD" w14:textId="1EFB1B45" w:rsidR="0039472A" w:rsidRPr="00357FB2" w:rsidRDefault="0039472A" w:rsidP="0039472A">
            <w:pPr>
              <w:jc w:val="center"/>
              <w:rPr>
                <w:rFonts w:ascii="Arial" w:hAnsi="Arial" w:cs="Arial"/>
              </w:rPr>
            </w:pPr>
            <w:r>
              <w:rPr>
                <w:rFonts w:ascii="Arial" w:hAnsi="Arial" w:cs="Arial"/>
              </w:rPr>
              <w:t>341</w:t>
            </w:r>
          </w:p>
        </w:tc>
        <w:tc>
          <w:tcPr>
            <w:tcW w:w="1008" w:type="dxa"/>
            <w:tcBorders>
              <w:bottom w:val="single" w:sz="4" w:space="0" w:color="auto"/>
            </w:tcBorders>
            <w:shd w:val="clear" w:color="auto" w:fill="auto"/>
            <w:vAlign w:val="center"/>
          </w:tcPr>
          <w:p w14:paraId="39FF636F" w14:textId="2251F03F" w:rsidR="0039472A" w:rsidRPr="00357FB2" w:rsidRDefault="0039472A" w:rsidP="0039472A">
            <w:pPr>
              <w:jc w:val="center"/>
              <w:rPr>
                <w:rFonts w:ascii="Arial" w:hAnsi="Arial" w:cs="Arial"/>
              </w:rPr>
            </w:pPr>
            <w:r>
              <w:rPr>
                <w:rFonts w:ascii="Arial" w:hAnsi="Arial" w:cs="Arial"/>
              </w:rPr>
              <w:t>1.3</w:t>
            </w:r>
          </w:p>
        </w:tc>
        <w:tc>
          <w:tcPr>
            <w:tcW w:w="1040" w:type="dxa"/>
            <w:tcBorders>
              <w:bottom w:val="single" w:sz="4" w:space="0" w:color="auto"/>
            </w:tcBorders>
            <w:shd w:val="clear" w:color="auto" w:fill="auto"/>
            <w:vAlign w:val="center"/>
          </w:tcPr>
          <w:p w14:paraId="1596696D" w14:textId="3C7A73FC" w:rsidR="0039472A" w:rsidRPr="00357FB2" w:rsidRDefault="0039472A" w:rsidP="0039472A">
            <w:pPr>
              <w:jc w:val="center"/>
              <w:rPr>
                <w:rFonts w:ascii="Arial" w:hAnsi="Arial" w:cs="Arial"/>
              </w:rPr>
            </w:pPr>
            <w:r>
              <w:rPr>
                <w:rFonts w:ascii="Arial" w:hAnsi="Arial" w:cs="Arial"/>
              </w:rPr>
              <w:t>0.0-3.3</w:t>
            </w:r>
          </w:p>
        </w:tc>
        <w:tc>
          <w:tcPr>
            <w:tcW w:w="235" w:type="dxa"/>
            <w:shd w:val="clear" w:color="auto" w:fill="E6E6E6"/>
          </w:tcPr>
          <w:p w14:paraId="465734BE" w14:textId="77777777" w:rsidR="0039472A" w:rsidRPr="00357FB2" w:rsidRDefault="0039472A" w:rsidP="0039472A">
            <w:pPr>
              <w:jc w:val="center"/>
              <w:rPr>
                <w:rFonts w:ascii="Arial" w:hAnsi="Arial" w:cs="Arial"/>
              </w:rPr>
            </w:pPr>
          </w:p>
        </w:tc>
        <w:tc>
          <w:tcPr>
            <w:tcW w:w="829" w:type="dxa"/>
            <w:tcBorders>
              <w:bottom w:val="single" w:sz="4" w:space="0" w:color="auto"/>
            </w:tcBorders>
            <w:shd w:val="clear" w:color="auto" w:fill="auto"/>
            <w:vAlign w:val="center"/>
          </w:tcPr>
          <w:p w14:paraId="1A8F3511" w14:textId="40C04EE2" w:rsidR="0039472A" w:rsidRPr="00357FB2" w:rsidRDefault="0039472A" w:rsidP="0039472A">
            <w:pPr>
              <w:jc w:val="center"/>
              <w:rPr>
                <w:rFonts w:ascii="Arial" w:hAnsi="Arial" w:cs="Arial"/>
              </w:rPr>
            </w:pPr>
            <w:r>
              <w:rPr>
                <w:rFonts w:ascii="Arial" w:hAnsi="Arial" w:cs="Arial"/>
              </w:rPr>
              <w:t>275</w:t>
            </w:r>
          </w:p>
        </w:tc>
        <w:tc>
          <w:tcPr>
            <w:tcW w:w="1008" w:type="dxa"/>
            <w:tcBorders>
              <w:bottom w:val="single" w:sz="4" w:space="0" w:color="auto"/>
            </w:tcBorders>
            <w:shd w:val="clear" w:color="auto" w:fill="auto"/>
            <w:vAlign w:val="bottom"/>
          </w:tcPr>
          <w:p w14:paraId="02F39111" w14:textId="2C9F00C1" w:rsidR="0039472A" w:rsidRPr="00357FB2" w:rsidRDefault="0039472A" w:rsidP="0039472A">
            <w:pPr>
              <w:jc w:val="center"/>
              <w:rPr>
                <w:rFonts w:ascii="Arial" w:hAnsi="Arial" w:cs="Arial"/>
              </w:rPr>
            </w:pPr>
            <w:r>
              <w:rPr>
                <w:rFonts w:ascii="Calibri" w:hAnsi="Calibri" w:cs="Calibri"/>
              </w:rPr>
              <w:t>----</w:t>
            </w:r>
          </w:p>
        </w:tc>
        <w:tc>
          <w:tcPr>
            <w:tcW w:w="1156" w:type="dxa"/>
            <w:tcBorders>
              <w:bottom w:val="single" w:sz="4" w:space="0" w:color="auto"/>
            </w:tcBorders>
            <w:shd w:val="clear" w:color="auto" w:fill="auto"/>
            <w:vAlign w:val="bottom"/>
          </w:tcPr>
          <w:p w14:paraId="5510DC04" w14:textId="6AECBEFB" w:rsidR="0039472A" w:rsidRPr="00357FB2" w:rsidRDefault="0039472A" w:rsidP="0039472A">
            <w:pPr>
              <w:jc w:val="center"/>
              <w:rPr>
                <w:rFonts w:ascii="Arial" w:hAnsi="Arial" w:cs="Arial"/>
              </w:rPr>
            </w:pPr>
            <w:r>
              <w:rPr>
                <w:rFonts w:ascii="Calibri" w:hAnsi="Calibri" w:cs="Calibri"/>
              </w:rPr>
              <w:t>----</w:t>
            </w:r>
          </w:p>
        </w:tc>
        <w:tc>
          <w:tcPr>
            <w:tcW w:w="235" w:type="dxa"/>
            <w:shd w:val="clear" w:color="auto" w:fill="E6E6E6"/>
          </w:tcPr>
          <w:p w14:paraId="02D5710E" w14:textId="77777777" w:rsidR="0039472A" w:rsidRPr="00357FB2" w:rsidRDefault="0039472A" w:rsidP="0039472A">
            <w:pPr>
              <w:jc w:val="center"/>
              <w:rPr>
                <w:rFonts w:ascii="Arial" w:hAnsi="Arial" w:cs="Arial"/>
              </w:rPr>
            </w:pPr>
          </w:p>
        </w:tc>
        <w:tc>
          <w:tcPr>
            <w:tcW w:w="791" w:type="dxa"/>
            <w:tcBorders>
              <w:left w:val="nil"/>
              <w:bottom w:val="single" w:sz="4" w:space="0" w:color="auto"/>
              <w:right w:val="nil"/>
            </w:tcBorders>
            <w:shd w:val="clear" w:color="auto" w:fill="auto"/>
            <w:vAlign w:val="center"/>
          </w:tcPr>
          <w:p w14:paraId="515EEA45" w14:textId="17679F58" w:rsidR="0039472A" w:rsidRPr="00357FB2" w:rsidRDefault="0039472A" w:rsidP="0039472A">
            <w:pPr>
              <w:jc w:val="center"/>
              <w:rPr>
                <w:rFonts w:ascii="Arial" w:hAnsi="Arial" w:cs="Arial"/>
              </w:rPr>
            </w:pPr>
            <w:r>
              <w:rPr>
                <w:rFonts w:ascii="Arial" w:hAnsi="Arial" w:cs="Arial"/>
              </w:rPr>
              <w:t>616</w:t>
            </w:r>
          </w:p>
        </w:tc>
        <w:tc>
          <w:tcPr>
            <w:tcW w:w="1034" w:type="dxa"/>
            <w:tcBorders>
              <w:left w:val="nil"/>
              <w:bottom w:val="single" w:sz="4" w:space="0" w:color="auto"/>
            </w:tcBorders>
            <w:shd w:val="clear" w:color="auto" w:fill="auto"/>
            <w:vAlign w:val="center"/>
          </w:tcPr>
          <w:p w14:paraId="414E3E26" w14:textId="7D58A5B1" w:rsidR="0039472A" w:rsidRPr="00357FB2" w:rsidRDefault="0039472A" w:rsidP="0039472A">
            <w:pPr>
              <w:jc w:val="center"/>
              <w:rPr>
                <w:rFonts w:ascii="Arial" w:hAnsi="Arial" w:cs="Arial"/>
              </w:rPr>
            </w:pPr>
            <w:r>
              <w:rPr>
                <w:rFonts w:ascii="Arial" w:hAnsi="Arial" w:cs="Arial"/>
              </w:rPr>
              <w:t>0.8</w:t>
            </w:r>
          </w:p>
        </w:tc>
        <w:tc>
          <w:tcPr>
            <w:tcW w:w="1043" w:type="dxa"/>
            <w:tcBorders>
              <w:left w:val="nil"/>
              <w:bottom w:val="single" w:sz="4" w:space="0" w:color="auto"/>
              <w:right w:val="single" w:sz="4" w:space="0" w:color="auto"/>
            </w:tcBorders>
            <w:shd w:val="clear" w:color="auto" w:fill="auto"/>
            <w:vAlign w:val="center"/>
          </w:tcPr>
          <w:p w14:paraId="71B3038E" w14:textId="4CD97661" w:rsidR="0039472A" w:rsidRPr="00357FB2" w:rsidRDefault="0039472A" w:rsidP="0039472A">
            <w:pPr>
              <w:jc w:val="center"/>
              <w:rPr>
                <w:rFonts w:ascii="Arial" w:hAnsi="Arial" w:cs="Arial"/>
              </w:rPr>
            </w:pPr>
            <w:r>
              <w:rPr>
                <w:rFonts w:ascii="Arial" w:hAnsi="Arial" w:cs="Arial"/>
              </w:rPr>
              <w:t>0.0-2.0</w:t>
            </w:r>
          </w:p>
        </w:tc>
      </w:tr>
      <w:tr w:rsidR="0039472A" w:rsidRPr="00357FB2" w14:paraId="6930352B" w14:textId="77777777" w:rsidTr="0039472A">
        <w:trPr>
          <w:trHeight w:val="280"/>
          <w:jc w:val="center"/>
        </w:trPr>
        <w:tc>
          <w:tcPr>
            <w:tcW w:w="1260" w:type="dxa"/>
            <w:tcBorders>
              <w:top w:val="single" w:sz="4" w:space="0" w:color="auto"/>
              <w:left w:val="single" w:sz="4" w:space="0" w:color="auto"/>
              <w:bottom w:val="single" w:sz="4" w:space="0" w:color="auto"/>
            </w:tcBorders>
            <w:shd w:val="clear" w:color="auto" w:fill="auto"/>
            <w:vAlign w:val="center"/>
          </w:tcPr>
          <w:p w14:paraId="36D97521" w14:textId="77777777" w:rsidR="0039472A" w:rsidRPr="00AB183B" w:rsidRDefault="0039472A" w:rsidP="0039472A">
            <w:pPr>
              <w:keepNext/>
              <w:keepLines/>
              <w:jc w:val="center"/>
              <w:rPr>
                <w:rFonts w:ascii="Arial" w:hAnsi="Arial" w:cs="Arial"/>
                <w:b/>
                <w:bCs/>
              </w:rPr>
            </w:pPr>
            <w:r w:rsidRPr="00AB183B">
              <w:rPr>
                <w:rFonts w:ascii="Arial" w:hAnsi="Arial" w:cs="Arial"/>
                <w:b/>
                <w:bCs/>
              </w:rPr>
              <w:t>18-69</w:t>
            </w:r>
          </w:p>
        </w:tc>
        <w:tc>
          <w:tcPr>
            <w:tcW w:w="888" w:type="dxa"/>
            <w:tcBorders>
              <w:top w:val="single" w:sz="4" w:space="0" w:color="auto"/>
              <w:bottom w:val="single" w:sz="4" w:space="0" w:color="auto"/>
            </w:tcBorders>
            <w:shd w:val="clear" w:color="auto" w:fill="auto"/>
            <w:vAlign w:val="center"/>
          </w:tcPr>
          <w:p w14:paraId="4F6F5585" w14:textId="4D9F4379" w:rsidR="0039472A" w:rsidRPr="00357FB2" w:rsidRDefault="0039472A" w:rsidP="0039472A">
            <w:pPr>
              <w:jc w:val="center"/>
              <w:rPr>
                <w:rFonts w:ascii="Arial" w:hAnsi="Arial" w:cs="Arial"/>
                <w:b/>
                <w:bCs/>
              </w:rPr>
            </w:pPr>
            <w:r>
              <w:rPr>
                <w:rFonts w:ascii="Arial" w:hAnsi="Arial" w:cs="Arial"/>
                <w:b/>
                <w:bCs/>
              </w:rPr>
              <w:t>3802</w:t>
            </w:r>
          </w:p>
        </w:tc>
        <w:tc>
          <w:tcPr>
            <w:tcW w:w="1008" w:type="dxa"/>
            <w:tcBorders>
              <w:top w:val="single" w:sz="4" w:space="0" w:color="auto"/>
              <w:bottom w:val="single" w:sz="4" w:space="0" w:color="auto"/>
            </w:tcBorders>
            <w:shd w:val="clear" w:color="auto" w:fill="auto"/>
            <w:vAlign w:val="center"/>
          </w:tcPr>
          <w:p w14:paraId="7D30A3AF" w14:textId="71EC69CC" w:rsidR="0039472A" w:rsidRPr="00357FB2" w:rsidRDefault="0039472A" w:rsidP="0039472A">
            <w:pPr>
              <w:jc w:val="center"/>
              <w:rPr>
                <w:rFonts w:ascii="Arial" w:hAnsi="Arial" w:cs="Arial"/>
                <w:b/>
                <w:bCs/>
              </w:rPr>
            </w:pPr>
            <w:r>
              <w:rPr>
                <w:rFonts w:ascii="Arial" w:hAnsi="Arial" w:cs="Arial"/>
                <w:b/>
                <w:bCs/>
              </w:rPr>
              <w:t>2.3</w:t>
            </w:r>
          </w:p>
        </w:tc>
        <w:tc>
          <w:tcPr>
            <w:tcW w:w="1040" w:type="dxa"/>
            <w:tcBorders>
              <w:top w:val="single" w:sz="4" w:space="0" w:color="auto"/>
              <w:bottom w:val="single" w:sz="4" w:space="0" w:color="auto"/>
            </w:tcBorders>
            <w:shd w:val="clear" w:color="auto" w:fill="auto"/>
            <w:vAlign w:val="center"/>
          </w:tcPr>
          <w:p w14:paraId="4E045EA5" w14:textId="15A3A615" w:rsidR="0039472A" w:rsidRPr="00357FB2" w:rsidRDefault="0039472A" w:rsidP="0039472A">
            <w:pPr>
              <w:jc w:val="center"/>
              <w:rPr>
                <w:rFonts w:ascii="Arial" w:hAnsi="Arial" w:cs="Arial"/>
                <w:b/>
                <w:bCs/>
              </w:rPr>
            </w:pPr>
            <w:r>
              <w:rPr>
                <w:rFonts w:ascii="Arial" w:hAnsi="Arial" w:cs="Arial"/>
                <w:b/>
                <w:bCs/>
              </w:rPr>
              <w:t>1.6-3.0</w:t>
            </w:r>
          </w:p>
        </w:tc>
        <w:tc>
          <w:tcPr>
            <w:tcW w:w="235" w:type="dxa"/>
            <w:tcBorders>
              <w:bottom w:val="single" w:sz="4" w:space="0" w:color="auto"/>
            </w:tcBorders>
            <w:shd w:val="clear" w:color="auto" w:fill="E6E6E6"/>
          </w:tcPr>
          <w:p w14:paraId="18AFB357" w14:textId="77777777" w:rsidR="0039472A" w:rsidRPr="00357FB2" w:rsidRDefault="0039472A" w:rsidP="0039472A">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277FCA74" w14:textId="4227278E" w:rsidR="0039472A" w:rsidRPr="00357FB2" w:rsidRDefault="0039472A" w:rsidP="0039472A">
            <w:pPr>
              <w:jc w:val="center"/>
              <w:rPr>
                <w:rFonts w:ascii="Arial" w:hAnsi="Arial" w:cs="Arial"/>
                <w:b/>
                <w:bCs/>
              </w:rPr>
            </w:pPr>
            <w:r>
              <w:rPr>
                <w:rFonts w:ascii="Arial" w:hAnsi="Arial" w:cs="Arial"/>
                <w:b/>
                <w:bCs/>
              </w:rPr>
              <w:t>4118</w:t>
            </w:r>
          </w:p>
        </w:tc>
        <w:tc>
          <w:tcPr>
            <w:tcW w:w="1008" w:type="dxa"/>
            <w:tcBorders>
              <w:top w:val="single" w:sz="4" w:space="0" w:color="auto"/>
              <w:bottom w:val="single" w:sz="4" w:space="0" w:color="auto"/>
            </w:tcBorders>
            <w:shd w:val="clear" w:color="auto" w:fill="auto"/>
            <w:vAlign w:val="bottom"/>
          </w:tcPr>
          <w:p w14:paraId="6C86804E" w14:textId="732547B4" w:rsidR="0039472A" w:rsidRPr="00357FB2" w:rsidRDefault="0039472A" w:rsidP="0039472A">
            <w:pPr>
              <w:jc w:val="center"/>
              <w:rPr>
                <w:rFonts w:ascii="Arial" w:hAnsi="Arial" w:cs="Arial"/>
                <w:b/>
                <w:bCs/>
              </w:rPr>
            </w:pPr>
            <w:r>
              <w:rPr>
                <w:rFonts w:ascii="Calibri" w:hAnsi="Calibri" w:cs="Calibri"/>
              </w:rPr>
              <w:t>----</w:t>
            </w:r>
          </w:p>
        </w:tc>
        <w:tc>
          <w:tcPr>
            <w:tcW w:w="1156" w:type="dxa"/>
            <w:tcBorders>
              <w:top w:val="single" w:sz="4" w:space="0" w:color="auto"/>
              <w:bottom w:val="single" w:sz="4" w:space="0" w:color="auto"/>
            </w:tcBorders>
            <w:shd w:val="clear" w:color="auto" w:fill="auto"/>
            <w:vAlign w:val="bottom"/>
          </w:tcPr>
          <w:p w14:paraId="7EF52B11" w14:textId="783CAB6A" w:rsidR="0039472A" w:rsidRPr="00357FB2" w:rsidRDefault="0039472A" w:rsidP="0039472A">
            <w:pPr>
              <w:jc w:val="center"/>
              <w:rPr>
                <w:rFonts w:ascii="Arial" w:hAnsi="Arial" w:cs="Arial"/>
                <w:b/>
                <w:bCs/>
              </w:rPr>
            </w:pPr>
            <w:r>
              <w:rPr>
                <w:rFonts w:ascii="Calibri" w:hAnsi="Calibri" w:cs="Calibri"/>
              </w:rPr>
              <w:t>----</w:t>
            </w:r>
          </w:p>
        </w:tc>
        <w:tc>
          <w:tcPr>
            <w:tcW w:w="235" w:type="dxa"/>
            <w:tcBorders>
              <w:bottom w:val="single" w:sz="4" w:space="0" w:color="auto"/>
            </w:tcBorders>
            <w:shd w:val="clear" w:color="auto" w:fill="E6E6E6"/>
          </w:tcPr>
          <w:p w14:paraId="1E821966" w14:textId="77777777" w:rsidR="0039472A" w:rsidRPr="00357FB2" w:rsidRDefault="0039472A" w:rsidP="0039472A">
            <w:pPr>
              <w:jc w:val="center"/>
              <w:rPr>
                <w:rFonts w:ascii="Arial" w:hAnsi="Arial" w:cs="Arial"/>
                <w:b/>
                <w:bCs/>
              </w:rPr>
            </w:pPr>
          </w:p>
        </w:tc>
        <w:tc>
          <w:tcPr>
            <w:tcW w:w="791" w:type="dxa"/>
            <w:tcBorders>
              <w:top w:val="single" w:sz="4" w:space="0" w:color="auto"/>
              <w:bottom w:val="single" w:sz="4" w:space="0" w:color="auto"/>
            </w:tcBorders>
            <w:shd w:val="clear" w:color="auto" w:fill="auto"/>
            <w:vAlign w:val="center"/>
          </w:tcPr>
          <w:p w14:paraId="00151907" w14:textId="4A88F86B" w:rsidR="0039472A" w:rsidRPr="00357FB2" w:rsidRDefault="0039472A" w:rsidP="0039472A">
            <w:pPr>
              <w:jc w:val="center"/>
              <w:rPr>
                <w:rFonts w:ascii="Arial" w:hAnsi="Arial" w:cs="Arial"/>
                <w:b/>
                <w:bCs/>
              </w:rPr>
            </w:pPr>
            <w:r>
              <w:rPr>
                <w:rFonts w:ascii="Arial" w:hAnsi="Arial" w:cs="Arial"/>
                <w:b/>
                <w:bCs/>
              </w:rPr>
              <w:t>7920</w:t>
            </w:r>
          </w:p>
        </w:tc>
        <w:tc>
          <w:tcPr>
            <w:tcW w:w="1034" w:type="dxa"/>
            <w:tcBorders>
              <w:top w:val="single" w:sz="4" w:space="0" w:color="auto"/>
              <w:bottom w:val="single" w:sz="4" w:space="0" w:color="auto"/>
            </w:tcBorders>
            <w:shd w:val="clear" w:color="auto" w:fill="auto"/>
            <w:vAlign w:val="center"/>
          </w:tcPr>
          <w:p w14:paraId="446DD325" w14:textId="03AF04E8" w:rsidR="0039472A" w:rsidRPr="00357FB2" w:rsidRDefault="0039472A" w:rsidP="0039472A">
            <w:pPr>
              <w:jc w:val="center"/>
              <w:rPr>
                <w:rFonts w:ascii="Arial" w:hAnsi="Arial" w:cs="Arial"/>
                <w:b/>
                <w:bCs/>
              </w:rPr>
            </w:pPr>
            <w:r>
              <w:rPr>
                <w:rFonts w:ascii="Arial" w:hAnsi="Arial" w:cs="Arial"/>
                <w:b/>
                <w:bCs/>
              </w:rPr>
              <w:t>1.1</w:t>
            </w:r>
          </w:p>
        </w:tc>
        <w:tc>
          <w:tcPr>
            <w:tcW w:w="1043" w:type="dxa"/>
            <w:tcBorders>
              <w:top w:val="single" w:sz="4" w:space="0" w:color="auto"/>
              <w:bottom w:val="single" w:sz="4" w:space="0" w:color="auto"/>
              <w:right w:val="single" w:sz="4" w:space="0" w:color="auto"/>
            </w:tcBorders>
            <w:shd w:val="clear" w:color="auto" w:fill="auto"/>
            <w:vAlign w:val="center"/>
          </w:tcPr>
          <w:p w14:paraId="444A15B9" w14:textId="6C5BD833" w:rsidR="0039472A" w:rsidRPr="00357FB2" w:rsidRDefault="0039472A" w:rsidP="0039472A">
            <w:pPr>
              <w:jc w:val="center"/>
              <w:rPr>
                <w:rFonts w:ascii="Arial" w:hAnsi="Arial" w:cs="Arial"/>
                <w:b/>
                <w:bCs/>
              </w:rPr>
            </w:pPr>
            <w:r>
              <w:rPr>
                <w:rFonts w:ascii="Arial" w:hAnsi="Arial" w:cs="Arial"/>
                <w:b/>
                <w:bCs/>
              </w:rPr>
              <w:t>0.8-1.5</w:t>
            </w:r>
          </w:p>
        </w:tc>
      </w:tr>
    </w:tbl>
    <w:p w14:paraId="7974A017" w14:textId="50A34D24" w:rsidR="00357FB2" w:rsidRDefault="00357FB2" w:rsidP="00357FB2">
      <w:pPr>
        <w:rPr>
          <w:rtl/>
        </w:rPr>
      </w:pPr>
    </w:p>
    <w:p w14:paraId="23D32D5B" w14:textId="777FB646" w:rsidR="00AA623C" w:rsidRDefault="00AA623C" w:rsidP="00357FB2">
      <w:pPr>
        <w:rPr>
          <w:rtl/>
        </w:rPr>
      </w:pPr>
    </w:p>
    <w:p w14:paraId="7980A0CD" w14:textId="77777777" w:rsidR="00AA623C" w:rsidRPr="00357FB2" w:rsidRDefault="00AA623C" w:rsidP="00357FB2"/>
    <w:p w14:paraId="12E9F004" w14:textId="77777777" w:rsidR="00AA2FD6" w:rsidRDefault="00AA2FD6">
      <w:r>
        <w:br w:type="page"/>
      </w:r>
    </w:p>
    <w:tbl>
      <w:tblPr>
        <w:tblW w:w="5349" w:type="pct"/>
        <w:jc w:val="center"/>
        <w:tblLook w:val="0000" w:firstRow="0" w:lastRow="0" w:firstColumn="0" w:lastColumn="0" w:noHBand="0" w:noVBand="0"/>
      </w:tblPr>
      <w:tblGrid>
        <w:gridCol w:w="1215"/>
        <w:gridCol w:w="40"/>
        <w:gridCol w:w="1108"/>
        <w:gridCol w:w="1096"/>
        <w:gridCol w:w="1422"/>
        <w:gridCol w:w="1318"/>
        <w:gridCol w:w="1404"/>
        <w:gridCol w:w="1037"/>
        <w:gridCol w:w="721"/>
        <w:gridCol w:w="653"/>
      </w:tblGrid>
      <w:tr w:rsidR="00357FB2" w:rsidRPr="00357FB2" w14:paraId="2E38B056" w14:textId="77777777" w:rsidTr="00E510A5">
        <w:trPr>
          <w:gridAfter w:val="1"/>
          <w:wAfter w:w="326" w:type="pct"/>
          <w:jc w:val="center"/>
        </w:trPr>
        <w:tc>
          <w:tcPr>
            <w:tcW w:w="607" w:type="pct"/>
            <w:shd w:val="clear" w:color="auto" w:fill="auto"/>
          </w:tcPr>
          <w:p w14:paraId="5E8AA602" w14:textId="54A9D8AB" w:rsidR="00357FB2" w:rsidRPr="00357FB2" w:rsidRDefault="00AA623C" w:rsidP="00357FB2">
            <w:pPr>
              <w:outlineLvl w:val="4"/>
              <w:rPr>
                <w:b/>
              </w:rPr>
            </w:pPr>
            <w:r>
              <w:lastRenderedPageBreak/>
              <w:t>Table</w:t>
            </w:r>
            <w:r w:rsidR="005D4331">
              <w:rPr>
                <w:rFonts w:hint="cs"/>
                <w:rtl/>
              </w:rPr>
              <w:t xml:space="preserve"> </w:t>
            </w:r>
            <w:r w:rsidR="005D4331">
              <w:t xml:space="preserve"> 30</w:t>
            </w:r>
            <w:r>
              <w:t>:</w:t>
            </w:r>
          </w:p>
        </w:tc>
        <w:tc>
          <w:tcPr>
            <w:tcW w:w="4067" w:type="pct"/>
            <w:gridSpan w:val="8"/>
            <w:shd w:val="clear" w:color="auto" w:fill="auto"/>
          </w:tcPr>
          <w:p w14:paraId="05C20BEC" w14:textId="418D3752" w:rsidR="00357FB2" w:rsidRPr="00357FB2" w:rsidRDefault="00357FB2" w:rsidP="00357FB2">
            <w:r w:rsidRPr="00357FB2">
              <w:t xml:space="preserve"> Percentage of current (past 30 days) drinkers with different drinking levels.</w:t>
            </w:r>
          </w:p>
          <w:p w14:paraId="3C83FAC8" w14:textId="12F4B3D2" w:rsidR="00357FB2" w:rsidRPr="00AA623C" w:rsidRDefault="00357FB2" w:rsidP="00AA623C">
            <w:r w:rsidRPr="00357FB2">
              <w:t>A standard drink contains approximately 10g of pure alcohol.</w:t>
            </w:r>
          </w:p>
        </w:tc>
      </w:tr>
      <w:tr w:rsidR="00357FB2" w:rsidRPr="00357FB2" w14:paraId="0F922A1F" w14:textId="77777777" w:rsidTr="00E510A5">
        <w:tblPrEx>
          <w:tblLook w:val="01E0" w:firstRow="1" w:lastRow="1" w:firstColumn="1" w:lastColumn="1" w:noHBand="0" w:noVBand="0"/>
        </w:tblPrEx>
        <w:trPr>
          <w:trHeight w:val="280"/>
          <w:jc w:val="center"/>
        </w:trPr>
        <w:tc>
          <w:tcPr>
            <w:tcW w:w="4998" w:type="pct"/>
            <w:gridSpan w:val="10"/>
            <w:tcBorders>
              <w:top w:val="single" w:sz="4" w:space="0" w:color="auto"/>
              <w:left w:val="single" w:sz="4" w:space="0" w:color="auto"/>
              <w:right w:val="single" w:sz="4" w:space="0" w:color="auto"/>
            </w:tcBorders>
            <w:shd w:val="clear" w:color="auto" w:fill="auto"/>
            <w:vAlign w:val="center"/>
          </w:tcPr>
          <w:p w14:paraId="36F5D250" w14:textId="77777777" w:rsidR="00357FB2" w:rsidRPr="00357FB2" w:rsidRDefault="00357FB2" w:rsidP="00357FB2">
            <w:pPr>
              <w:jc w:val="center"/>
              <w:rPr>
                <w:rFonts w:ascii="Arial" w:hAnsi="Arial" w:cs="Arial"/>
                <w:b/>
                <w:bCs/>
              </w:rPr>
            </w:pPr>
            <w:r w:rsidRPr="00357FB2">
              <w:rPr>
                <w:rFonts w:ascii="Arial" w:hAnsi="Arial" w:cs="Arial"/>
                <w:b/>
                <w:bCs/>
              </w:rPr>
              <w:t>High-end, intermediate, and lower-end level drinking</w:t>
            </w:r>
            <w:r w:rsidRPr="00357FB2">
              <w:rPr>
                <w:rFonts w:ascii="Arial" w:eastAsia="Arial Unicode MS" w:hAnsi="Arial" w:cs="Arial"/>
                <w:b/>
                <w:bCs/>
              </w:rPr>
              <w:t xml:space="preserve"> among current (past 30 days) drinkers</w:t>
            </w:r>
          </w:p>
        </w:tc>
      </w:tr>
      <w:tr w:rsidR="00357FB2" w:rsidRPr="00357FB2" w14:paraId="098596C1" w14:textId="77777777" w:rsidTr="00E510A5">
        <w:tblPrEx>
          <w:tblLook w:val="01E0" w:firstRow="1" w:lastRow="1" w:firstColumn="1" w:lastColumn="1" w:noHBand="0" w:noVBand="0"/>
        </w:tblPrEx>
        <w:trPr>
          <w:trHeight w:val="280"/>
          <w:jc w:val="center"/>
        </w:trPr>
        <w:tc>
          <w:tcPr>
            <w:tcW w:w="627" w:type="pct"/>
            <w:gridSpan w:val="2"/>
            <w:vMerge w:val="restart"/>
            <w:tcBorders>
              <w:top w:val="single" w:sz="4" w:space="0" w:color="auto"/>
              <w:left w:val="single" w:sz="4" w:space="0" w:color="auto"/>
            </w:tcBorders>
            <w:shd w:val="clear" w:color="auto" w:fill="auto"/>
            <w:vAlign w:val="center"/>
          </w:tcPr>
          <w:p w14:paraId="75669FAE"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7D08CDCB"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4371" w:type="pct"/>
            <w:gridSpan w:val="8"/>
            <w:tcBorders>
              <w:top w:val="single" w:sz="4" w:space="0" w:color="auto"/>
              <w:bottom w:val="single" w:sz="4" w:space="0" w:color="auto"/>
              <w:right w:val="single" w:sz="4" w:space="0" w:color="auto"/>
            </w:tcBorders>
            <w:shd w:val="clear" w:color="auto" w:fill="auto"/>
            <w:vAlign w:val="center"/>
          </w:tcPr>
          <w:p w14:paraId="55CBE10D"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r>
      <w:tr w:rsidR="00357FB2" w:rsidRPr="00357FB2" w14:paraId="6A4C93A9" w14:textId="77777777" w:rsidTr="00E510A5">
        <w:tblPrEx>
          <w:tblLook w:val="01E0" w:firstRow="1" w:lastRow="1" w:firstColumn="1" w:lastColumn="1" w:noHBand="0" w:noVBand="0"/>
        </w:tblPrEx>
        <w:trPr>
          <w:trHeight w:val="230"/>
          <w:jc w:val="center"/>
        </w:trPr>
        <w:tc>
          <w:tcPr>
            <w:tcW w:w="627" w:type="pct"/>
            <w:gridSpan w:val="2"/>
            <w:vMerge/>
            <w:tcBorders>
              <w:left w:val="single" w:sz="4" w:space="0" w:color="auto"/>
              <w:bottom w:val="single" w:sz="4" w:space="0" w:color="auto"/>
            </w:tcBorders>
            <w:shd w:val="clear" w:color="auto" w:fill="auto"/>
            <w:vAlign w:val="center"/>
          </w:tcPr>
          <w:p w14:paraId="64F51439" w14:textId="77777777" w:rsidR="00357FB2" w:rsidRPr="00357FB2" w:rsidRDefault="00357FB2" w:rsidP="00357FB2">
            <w:pPr>
              <w:keepNext/>
              <w:keepLines/>
              <w:jc w:val="center"/>
              <w:rPr>
                <w:rFonts w:ascii="Arial" w:hAnsi="Arial" w:cs="Arial"/>
              </w:rPr>
            </w:pPr>
          </w:p>
        </w:tc>
        <w:tc>
          <w:tcPr>
            <w:tcW w:w="553" w:type="pct"/>
            <w:tcBorders>
              <w:bottom w:val="single" w:sz="4" w:space="0" w:color="auto"/>
            </w:tcBorders>
            <w:shd w:val="clear" w:color="auto" w:fill="auto"/>
            <w:vAlign w:val="center"/>
          </w:tcPr>
          <w:p w14:paraId="2915ABB2"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47" w:type="pct"/>
            <w:tcBorders>
              <w:bottom w:val="single" w:sz="4" w:space="0" w:color="auto"/>
            </w:tcBorders>
            <w:shd w:val="clear" w:color="auto" w:fill="auto"/>
            <w:vAlign w:val="center"/>
          </w:tcPr>
          <w:p w14:paraId="3F688F1A" w14:textId="77777777" w:rsidR="00357FB2" w:rsidRPr="00357FB2" w:rsidRDefault="00357FB2" w:rsidP="00357FB2">
            <w:pPr>
              <w:keepNext/>
              <w:keepLines/>
              <w:jc w:val="center"/>
              <w:rPr>
                <w:rFonts w:ascii="Arial" w:hAnsi="Arial" w:cs="Arial"/>
              </w:rPr>
            </w:pPr>
            <w:r w:rsidRPr="00357FB2">
              <w:rPr>
                <w:rFonts w:ascii="Arial" w:hAnsi="Arial" w:cs="Arial"/>
              </w:rPr>
              <w:t>% high-end (≥60g)</w:t>
            </w:r>
          </w:p>
        </w:tc>
        <w:tc>
          <w:tcPr>
            <w:tcW w:w="710" w:type="pct"/>
            <w:tcBorders>
              <w:bottom w:val="single" w:sz="4" w:space="0" w:color="auto"/>
            </w:tcBorders>
            <w:shd w:val="clear" w:color="auto" w:fill="auto"/>
            <w:vAlign w:val="center"/>
          </w:tcPr>
          <w:p w14:paraId="29469E35"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658" w:type="pct"/>
            <w:tcBorders>
              <w:bottom w:val="single" w:sz="4" w:space="0" w:color="auto"/>
            </w:tcBorders>
            <w:shd w:val="clear" w:color="auto" w:fill="auto"/>
            <w:vAlign w:val="center"/>
          </w:tcPr>
          <w:p w14:paraId="15300EDB" w14:textId="77777777" w:rsidR="00357FB2" w:rsidRPr="00357FB2" w:rsidRDefault="00357FB2" w:rsidP="00357FB2">
            <w:pPr>
              <w:keepNext/>
              <w:keepLines/>
              <w:jc w:val="center"/>
              <w:rPr>
                <w:rFonts w:ascii="Arial" w:hAnsi="Arial" w:cs="Arial"/>
              </w:rPr>
            </w:pPr>
            <w:r w:rsidRPr="00357FB2">
              <w:rPr>
                <w:rFonts w:ascii="Arial" w:hAnsi="Arial" w:cs="Arial"/>
              </w:rPr>
              <w:t>% intermediate (40-59.9g)</w:t>
            </w:r>
          </w:p>
        </w:tc>
        <w:tc>
          <w:tcPr>
            <w:tcW w:w="701" w:type="pct"/>
            <w:tcBorders>
              <w:bottom w:val="single" w:sz="4" w:space="0" w:color="auto"/>
            </w:tcBorders>
            <w:shd w:val="clear" w:color="auto" w:fill="auto"/>
            <w:vAlign w:val="center"/>
          </w:tcPr>
          <w:p w14:paraId="6FB6927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518" w:type="pct"/>
            <w:tcBorders>
              <w:bottom w:val="single" w:sz="4" w:space="0" w:color="auto"/>
            </w:tcBorders>
            <w:shd w:val="clear" w:color="auto" w:fill="auto"/>
            <w:vAlign w:val="center"/>
          </w:tcPr>
          <w:p w14:paraId="4A1EC8AF" w14:textId="77777777" w:rsidR="00357FB2" w:rsidRPr="00357FB2" w:rsidRDefault="00357FB2" w:rsidP="00357FB2">
            <w:pPr>
              <w:keepNext/>
              <w:keepLines/>
              <w:jc w:val="center"/>
              <w:rPr>
                <w:rFonts w:ascii="Arial" w:hAnsi="Arial" w:cs="Arial"/>
              </w:rPr>
            </w:pPr>
            <w:r w:rsidRPr="00357FB2">
              <w:rPr>
                <w:rFonts w:ascii="Arial" w:hAnsi="Arial" w:cs="Arial"/>
              </w:rPr>
              <w:t>% lower-end (&lt;40g)</w:t>
            </w:r>
          </w:p>
        </w:tc>
        <w:tc>
          <w:tcPr>
            <w:tcW w:w="685" w:type="pct"/>
            <w:gridSpan w:val="2"/>
            <w:tcBorders>
              <w:bottom w:val="single" w:sz="4" w:space="0" w:color="auto"/>
              <w:right w:val="single" w:sz="4" w:space="0" w:color="auto"/>
            </w:tcBorders>
            <w:shd w:val="clear" w:color="auto" w:fill="auto"/>
            <w:vAlign w:val="center"/>
          </w:tcPr>
          <w:p w14:paraId="1A05C468"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1B4A3E" w:rsidRPr="00357FB2" w14:paraId="66E4800C" w14:textId="77777777" w:rsidTr="00E510A5">
        <w:tblPrEx>
          <w:tblLook w:val="01E0" w:firstRow="1" w:lastRow="1" w:firstColumn="1" w:lastColumn="1" w:noHBand="0" w:noVBand="0"/>
        </w:tblPrEx>
        <w:trPr>
          <w:trHeight w:val="280"/>
          <w:jc w:val="center"/>
        </w:trPr>
        <w:tc>
          <w:tcPr>
            <w:tcW w:w="627" w:type="pct"/>
            <w:gridSpan w:val="2"/>
            <w:tcBorders>
              <w:left w:val="single" w:sz="4" w:space="0" w:color="auto"/>
            </w:tcBorders>
            <w:shd w:val="clear" w:color="auto" w:fill="auto"/>
            <w:vAlign w:val="center"/>
          </w:tcPr>
          <w:p w14:paraId="16C997FC" w14:textId="77777777" w:rsidR="001B4A3E" w:rsidRPr="00AB183B" w:rsidRDefault="001B4A3E" w:rsidP="001B4A3E">
            <w:pPr>
              <w:keepNext/>
              <w:keepLines/>
              <w:jc w:val="center"/>
              <w:rPr>
                <w:rFonts w:ascii="Arial" w:hAnsi="Arial" w:cs="Arial"/>
              </w:rPr>
            </w:pPr>
            <w:r w:rsidRPr="00AB183B">
              <w:rPr>
                <w:rFonts w:ascii="Arial" w:hAnsi="Arial" w:cs="Arial"/>
              </w:rPr>
              <w:t>18-29</w:t>
            </w:r>
          </w:p>
        </w:tc>
        <w:tc>
          <w:tcPr>
            <w:tcW w:w="553" w:type="pct"/>
            <w:tcBorders>
              <w:top w:val="nil"/>
              <w:bottom w:val="nil"/>
            </w:tcBorders>
            <w:shd w:val="clear" w:color="auto" w:fill="auto"/>
            <w:vAlign w:val="center"/>
          </w:tcPr>
          <w:p w14:paraId="4ED84D00" w14:textId="651804E6" w:rsidR="001B4A3E" w:rsidRPr="00357FB2" w:rsidRDefault="001B4A3E" w:rsidP="001B4A3E">
            <w:pPr>
              <w:jc w:val="center"/>
              <w:rPr>
                <w:rFonts w:ascii="Arial" w:hAnsi="Arial" w:cs="Arial"/>
              </w:rPr>
            </w:pPr>
            <w:r>
              <w:rPr>
                <w:rFonts w:ascii="Arial" w:hAnsi="Arial" w:cs="Arial"/>
              </w:rPr>
              <w:t>13</w:t>
            </w:r>
          </w:p>
        </w:tc>
        <w:tc>
          <w:tcPr>
            <w:tcW w:w="547" w:type="pct"/>
            <w:tcBorders>
              <w:top w:val="nil"/>
              <w:bottom w:val="nil"/>
            </w:tcBorders>
            <w:shd w:val="clear" w:color="auto" w:fill="auto"/>
            <w:vAlign w:val="center"/>
          </w:tcPr>
          <w:p w14:paraId="5B0EEA84" w14:textId="6580EA08" w:rsidR="001B4A3E" w:rsidRPr="00357FB2" w:rsidRDefault="001B4A3E" w:rsidP="001B4A3E">
            <w:pPr>
              <w:jc w:val="center"/>
              <w:rPr>
                <w:rFonts w:ascii="Arial" w:hAnsi="Arial" w:cs="Arial"/>
              </w:rPr>
            </w:pPr>
            <w:r>
              <w:rPr>
                <w:rFonts w:ascii="Arial" w:hAnsi="Arial" w:cs="Arial"/>
              </w:rPr>
              <w:t>1.6</w:t>
            </w:r>
          </w:p>
        </w:tc>
        <w:tc>
          <w:tcPr>
            <w:tcW w:w="710" w:type="pct"/>
            <w:tcBorders>
              <w:top w:val="nil"/>
              <w:bottom w:val="nil"/>
            </w:tcBorders>
            <w:shd w:val="clear" w:color="auto" w:fill="auto"/>
            <w:vAlign w:val="center"/>
          </w:tcPr>
          <w:p w14:paraId="6647AAE9" w14:textId="1D9F2620" w:rsidR="001B4A3E" w:rsidRPr="00357FB2" w:rsidRDefault="001B4A3E" w:rsidP="001B4A3E">
            <w:pPr>
              <w:jc w:val="center"/>
              <w:rPr>
                <w:rFonts w:ascii="Arial" w:hAnsi="Arial" w:cs="Arial"/>
              </w:rPr>
            </w:pPr>
            <w:r>
              <w:rPr>
                <w:rFonts w:ascii="Arial" w:hAnsi="Arial" w:cs="Arial"/>
              </w:rPr>
              <w:t>0.0-5.1</w:t>
            </w:r>
          </w:p>
        </w:tc>
        <w:tc>
          <w:tcPr>
            <w:tcW w:w="658" w:type="pct"/>
            <w:tcBorders>
              <w:top w:val="nil"/>
              <w:bottom w:val="nil"/>
              <w:right w:val="nil"/>
            </w:tcBorders>
            <w:shd w:val="clear" w:color="auto" w:fill="auto"/>
            <w:vAlign w:val="center"/>
          </w:tcPr>
          <w:p w14:paraId="66748821" w14:textId="7D865EB5" w:rsidR="001B4A3E" w:rsidRPr="00357FB2" w:rsidRDefault="001B4A3E" w:rsidP="001B4A3E">
            <w:pPr>
              <w:jc w:val="center"/>
              <w:rPr>
                <w:rFonts w:ascii="Arial" w:hAnsi="Arial" w:cs="Arial"/>
              </w:rPr>
            </w:pPr>
            <w:r>
              <w:rPr>
                <w:rFonts w:ascii="Arial" w:hAnsi="Arial" w:cs="Arial"/>
              </w:rPr>
              <w:t>22.5</w:t>
            </w:r>
          </w:p>
        </w:tc>
        <w:tc>
          <w:tcPr>
            <w:tcW w:w="701" w:type="pct"/>
            <w:tcBorders>
              <w:top w:val="nil"/>
              <w:bottom w:val="nil"/>
              <w:right w:val="nil"/>
            </w:tcBorders>
            <w:shd w:val="clear" w:color="auto" w:fill="auto"/>
            <w:vAlign w:val="center"/>
          </w:tcPr>
          <w:p w14:paraId="1F9751E0" w14:textId="26EC31BA" w:rsidR="001B4A3E" w:rsidRPr="00357FB2" w:rsidRDefault="001B4A3E" w:rsidP="001B4A3E">
            <w:pPr>
              <w:jc w:val="center"/>
              <w:rPr>
                <w:rFonts w:ascii="Arial" w:hAnsi="Arial" w:cs="Arial"/>
              </w:rPr>
            </w:pPr>
            <w:r>
              <w:rPr>
                <w:rFonts w:ascii="Arial" w:hAnsi="Arial" w:cs="Arial"/>
              </w:rPr>
              <w:t>0.0-52.6</w:t>
            </w:r>
          </w:p>
        </w:tc>
        <w:tc>
          <w:tcPr>
            <w:tcW w:w="518" w:type="pct"/>
            <w:tcBorders>
              <w:top w:val="nil"/>
              <w:bottom w:val="nil"/>
              <w:right w:val="nil"/>
            </w:tcBorders>
            <w:shd w:val="clear" w:color="auto" w:fill="auto"/>
            <w:vAlign w:val="center"/>
          </w:tcPr>
          <w:p w14:paraId="0B2CC9D5" w14:textId="4E3C7CAB" w:rsidR="001B4A3E" w:rsidRPr="00357FB2" w:rsidRDefault="001B4A3E" w:rsidP="001B4A3E">
            <w:pPr>
              <w:jc w:val="center"/>
              <w:rPr>
                <w:rFonts w:ascii="Arial" w:hAnsi="Arial" w:cs="Arial"/>
              </w:rPr>
            </w:pPr>
            <w:r>
              <w:rPr>
                <w:rFonts w:ascii="Arial" w:hAnsi="Arial" w:cs="Arial"/>
              </w:rPr>
              <w:t>75.9</w:t>
            </w:r>
          </w:p>
        </w:tc>
        <w:tc>
          <w:tcPr>
            <w:tcW w:w="685" w:type="pct"/>
            <w:gridSpan w:val="2"/>
            <w:tcBorders>
              <w:top w:val="nil"/>
              <w:bottom w:val="nil"/>
              <w:right w:val="single" w:sz="4" w:space="0" w:color="auto"/>
            </w:tcBorders>
            <w:shd w:val="clear" w:color="auto" w:fill="auto"/>
            <w:vAlign w:val="center"/>
          </w:tcPr>
          <w:p w14:paraId="5047A07B" w14:textId="01878CA2" w:rsidR="001B4A3E" w:rsidRPr="00357FB2" w:rsidRDefault="001B4A3E" w:rsidP="001B4A3E">
            <w:pPr>
              <w:jc w:val="center"/>
              <w:rPr>
                <w:rFonts w:ascii="Arial" w:hAnsi="Arial" w:cs="Arial"/>
              </w:rPr>
            </w:pPr>
            <w:r>
              <w:rPr>
                <w:rFonts w:ascii="Arial" w:hAnsi="Arial" w:cs="Arial"/>
              </w:rPr>
              <w:t>45.7-100.0</w:t>
            </w:r>
          </w:p>
        </w:tc>
      </w:tr>
      <w:tr w:rsidR="001B4A3E" w:rsidRPr="00357FB2" w14:paraId="3D8FBB63" w14:textId="77777777" w:rsidTr="00E510A5">
        <w:tblPrEx>
          <w:tblLook w:val="01E0" w:firstRow="1" w:lastRow="1" w:firstColumn="1" w:lastColumn="1" w:noHBand="0" w:noVBand="0"/>
        </w:tblPrEx>
        <w:trPr>
          <w:trHeight w:val="280"/>
          <w:jc w:val="center"/>
        </w:trPr>
        <w:tc>
          <w:tcPr>
            <w:tcW w:w="627" w:type="pct"/>
            <w:gridSpan w:val="2"/>
            <w:tcBorders>
              <w:left w:val="single" w:sz="4" w:space="0" w:color="auto"/>
            </w:tcBorders>
            <w:shd w:val="clear" w:color="auto" w:fill="auto"/>
            <w:vAlign w:val="center"/>
          </w:tcPr>
          <w:p w14:paraId="671145BE" w14:textId="77777777" w:rsidR="001B4A3E" w:rsidRPr="00AB183B" w:rsidRDefault="001B4A3E" w:rsidP="001B4A3E">
            <w:pPr>
              <w:keepNext/>
              <w:keepLines/>
              <w:jc w:val="center"/>
              <w:rPr>
                <w:rFonts w:ascii="Arial" w:hAnsi="Arial" w:cs="Arial"/>
              </w:rPr>
            </w:pPr>
            <w:r w:rsidRPr="00AB183B">
              <w:rPr>
                <w:rFonts w:ascii="Arial" w:hAnsi="Arial" w:cs="Arial"/>
              </w:rPr>
              <w:t>30-44</w:t>
            </w:r>
          </w:p>
        </w:tc>
        <w:tc>
          <w:tcPr>
            <w:tcW w:w="553" w:type="pct"/>
            <w:tcBorders>
              <w:top w:val="nil"/>
              <w:bottom w:val="nil"/>
            </w:tcBorders>
            <w:shd w:val="clear" w:color="auto" w:fill="auto"/>
            <w:vAlign w:val="center"/>
          </w:tcPr>
          <w:p w14:paraId="1CAD6DC1" w14:textId="482AD487" w:rsidR="001B4A3E" w:rsidRPr="00357FB2" w:rsidRDefault="001B4A3E" w:rsidP="001B4A3E">
            <w:pPr>
              <w:jc w:val="center"/>
              <w:rPr>
                <w:rFonts w:ascii="Arial" w:hAnsi="Arial" w:cs="Arial"/>
              </w:rPr>
            </w:pPr>
            <w:r>
              <w:rPr>
                <w:rFonts w:ascii="Arial" w:hAnsi="Arial" w:cs="Arial"/>
              </w:rPr>
              <w:t>38</w:t>
            </w:r>
          </w:p>
        </w:tc>
        <w:tc>
          <w:tcPr>
            <w:tcW w:w="547" w:type="pct"/>
            <w:tcBorders>
              <w:top w:val="nil"/>
              <w:bottom w:val="nil"/>
            </w:tcBorders>
            <w:shd w:val="clear" w:color="auto" w:fill="auto"/>
            <w:vAlign w:val="center"/>
          </w:tcPr>
          <w:p w14:paraId="445855E3" w14:textId="2E28294B" w:rsidR="001B4A3E" w:rsidRPr="00357FB2" w:rsidRDefault="001B4A3E" w:rsidP="001B4A3E">
            <w:pPr>
              <w:jc w:val="center"/>
              <w:rPr>
                <w:rFonts w:ascii="Arial" w:hAnsi="Arial" w:cs="Arial"/>
              </w:rPr>
            </w:pPr>
            <w:r>
              <w:rPr>
                <w:rFonts w:ascii="Arial" w:hAnsi="Arial" w:cs="Arial"/>
              </w:rPr>
              <w:t>7.3</w:t>
            </w:r>
          </w:p>
        </w:tc>
        <w:tc>
          <w:tcPr>
            <w:tcW w:w="710" w:type="pct"/>
            <w:tcBorders>
              <w:top w:val="nil"/>
              <w:bottom w:val="nil"/>
            </w:tcBorders>
            <w:shd w:val="clear" w:color="auto" w:fill="auto"/>
            <w:vAlign w:val="center"/>
          </w:tcPr>
          <w:p w14:paraId="0BE3B7F7" w14:textId="55C4F6EA" w:rsidR="001B4A3E" w:rsidRPr="00357FB2" w:rsidRDefault="001B4A3E" w:rsidP="001B4A3E">
            <w:pPr>
              <w:jc w:val="center"/>
              <w:rPr>
                <w:rFonts w:ascii="Arial" w:hAnsi="Arial" w:cs="Arial"/>
              </w:rPr>
            </w:pPr>
            <w:r>
              <w:rPr>
                <w:rFonts w:ascii="Arial" w:hAnsi="Arial" w:cs="Arial"/>
              </w:rPr>
              <w:t>0.0-16.7</w:t>
            </w:r>
          </w:p>
        </w:tc>
        <w:tc>
          <w:tcPr>
            <w:tcW w:w="658" w:type="pct"/>
            <w:tcBorders>
              <w:top w:val="nil"/>
              <w:bottom w:val="nil"/>
              <w:right w:val="nil"/>
            </w:tcBorders>
            <w:shd w:val="clear" w:color="auto" w:fill="auto"/>
            <w:vAlign w:val="center"/>
          </w:tcPr>
          <w:p w14:paraId="3A1531AF" w14:textId="00415297" w:rsidR="001B4A3E" w:rsidRPr="00357FB2" w:rsidRDefault="001B4A3E" w:rsidP="001B4A3E">
            <w:pPr>
              <w:jc w:val="center"/>
              <w:rPr>
                <w:rFonts w:ascii="Arial" w:hAnsi="Arial" w:cs="Arial"/>
              </w:rPr>
            </w:pPr>
            <w:r>
              <w:rPr>
                <w:rFonts w:ascii="Arial" w:hAnsi="Arial" w:cs="Arial"/>
              </w:rPr>
              <w:t>15.9</w:t>
            </w:r>
          </w:p>
        </w:tc>
        <w:tc>
          <w:tcPr>
            <w:tcW w:w="701" w:type="pct"/>
            <w:tcBorders>
              <w:top w:val="nil"/>
              <w:bottom w:val="nil"/>
              <w:right w:val="nil"/>
            </w:tcBorders>
            <w:shd w:val="clear" w:color="auto" w:fill="auto"/>
            <w:vAlign w:val="center"/>
          </w:tcPr>
          <w:p w14:paraId="5A1FCDD4" w14:textId="650A2DB1" w:rsidR="001B4A3E" w:rsidRPr="00357FB2" w:rsidRDefault="001B4A3E" w:rsidP="001B4A3E">
            <w:pPr>
              <w:jc w:val="center"/>
              <w:rPr>
                <w:rFonts w:ascii="Arial" w:hAnsi="Arial" w:cs="Arial"/>
              </w:rPr>
            </w:pPr>
            <w:r>
              <w:rPr>
                <w:rFonts w:ascii="Arial" w:hAnsi="Arial" w:cs="Arial"/>
              </w:rPr>
              <w:t>3.6-28.3</w:t>
            </w:r>
          </w:p>
        </w:tc>
        <w:tc>
          <w:tcPr>
            <w:tcW w:w="518" w:type="pct"/>
            <w:tcBorders>
              <w:top w:val="nil"/>
              <w:bottom w:val="nil"/>
              <w:right w:val="nil"/>
            </w:tcBorders>
            <w:shd w:val="clear" w:color="auto" w:fill="auto"/>
            <w:vAlign w:val="center"/>
          </w:tcPr>
          <w:p w14:paraId="11283441" w14:textId="5287BA0A" w:rsidR="001B4A3E" w:rsidRPr="00357FB2" w:rsidRDefault="001B4A3E" w:rsidP="001B4A3E">
            <w:pPr>
              <w:jc w:val="center"/>
              <w:rPr>
                <w:rFonts w:ascii="Arial" w:hAnsi="Arial" w:cs="Arial"/>
              </w:rPr>
            </w:pPr>
            <w:r>
              <w:rPr>
                <w:rFonts w:ascii="Arial" w:hAnsi="Arial" w:cs="Arial"/>
              </w:rPr>
              <w:t>76.7</w:t>
            </w:r>
          </w:p>
        </w:tc>
        <w:tc>
          <w:tcPr>
            <w:tcW w:w="685" w:type="pct"/>
            <w:gridSpan w:val="2"/>
            <w:tcBorders>
              <w:top w:val="nil"/>
              <w:bottom w:val="nil"/>
              <w:right w:val="single" w:sz="4" w:space="0" w:color="auto"/>
            </w:tcBorders>
            <w:shd w:val="clear" w:color="auto" w:fill="auto"/>
            <w:vAlign w:val="center"/>
          </w:tcPr>
          <w:p w14:paraId="4E696D37" w14:textId="3BF8F896" w:rsidR="001B4A3E" w:rsidRPr="00357FB2" w:rsidRDefault="001B4A3E" w:rsidP="001B4A3E">
            <w:pPr>
              <w:jc w:val="center"/>
              <w:rPr>
                <w:rFonts w:ascii="Arial" w:hAnsi="Arial" w:cs="Arial"/>
              </w:rPr>
            </w:pPr>
            <w:r>
              <w:rPr>
                <w:rFonts w:ascii="Arial" w:hAnsi="Arial" w:cs="Arial"/>
              </w:rPr>
              <w:t>60.3-93.2</w:t>
            </w:r>
          </w:p>
        </w:tc>
      </w:tr>
      <w:tr w:rsidR="001B4A3E" w:rsidRPr="00357FB2" w14:paraId="46DCDA1E" w14:textId="77777777" w:rsidTr="00E510A5">
        <w:tblPrEx>
          <w:tblLook w:val="01E0" w:firstRow="1" w:lastRow="1" w:firstColumn="1" w:lastColumn="1" w:noHBand="0" w:noVBand="0"/>
        </w:tblPrEx>
        <w:trPr>
          <w:trHeight w:val="280"/>
          <w:jc w:val="center"/>
        </w:trPr>
        <w:tc>
          <w:tcPr>
            <w:tcW w:w="627" w:type="pct"/>
            <w:gridSpan w:val="2"/>
            <w:tcBorders>
              <w:left w:val="single" w:sz="4" w:space="0" w:color="auto"/>
            </w:tcBorders>
            <w:shd w:val="clear" w:color="auto" w:fill="auto"/>
            <w:vAlign w:val="center"/>
          </w:tcPr>
          <w:p w14:paraId="4E1487BA" w14:textId="77777777" w:rsidR="001B4A3E" w:rsidRPr="00AB183B" w:rsidRDefault="001B4A3E" w:rsidP="001B4A3E">
            <w:pPr>
              <w:keepNext/>
              <w:keepLines/>
              <w:jc w:val="center"/>
              <w:rPr>
                <w:rFonts w:ascii="Arial" w:hAnsi="Arial" w:cs="Arial"/>
              </w:rPr>
            </w:pPr>
            <w:r w:rsidRPr="00AB183B">
              <w:rPr>
                <w:rFonts w:ascii="Arial" w:hAnsi="Arial" w:cs="Arial"/>
              </w:rPr>
              <w:t>45-59</w:t>
            </w:r>
          </w:p>
        </w:tc>
        <w:tc>
          <w:tcPr>
            <w:tcW w:w="553" w:type="pct"/>
            <w:tcBorders>
              <w:top w:val="nil"/>
              <w:bottom w:val="nil"/>
            </w:tcBorders>
            <w:shd w:val="clear" w:color="auto" w:fill="auto"/>
            <w:vAlign w:val="center"/>
          </w:tcPr>
          <w:p w14:paraId="04A7BE58" w14:textId="59655BFF" w:rsidR="001B4A3E" w:rsidRPr="00357FB2" w:rsidRDefault="001B4A3E" w:rsidP="001B4A3E">
            <w:pPr>
              <w:jc w:val="center"/>
              <w:rPr>
                <w:rFonts w:ascii="Arial" w:hAnsi="Arial" w:cs="Arial"/>
              </w:rPr>
            </w:pPr>
            <w:r>
              <w:rPr>
                <w:rFonts w:ascii="Arial" w:hAnsi="Arial" w:cs="Arial"/>
              </w:rPr>
              <w:t>19</w:t>
            </w:r>
          </w:p>
        </w:tc>
        <w:tc>
          <w:tcPr>
            <w:tcW w:w="547" w:type="pct"/>
            <w:tcBorders>
              <w:top w:val="nil"/>
              <w:bottom w:val="nil"/>
            </w:tcBorders>
            <w:shd w:val="clear" w:color="auto" w:fill="auto"/>
            <w:vAlign w:val="center"/>
          </w:tcPr>
          <w:p w14:paraId="323DEC4B" w14:textId="208726BF" w:rsidR="001B4A3E" w:rsidRPr="00357FB2" w:rsidRDefault="001B4A3E" w:rsidP="001B4A3E">
            <w:pPr>
              <w:jc w:val="center"/>
              <w:rPr>
                <w:rFonts w:ascii="Arial" w:hAnsi="Arial" w:cs="Arial"/>
              </w:rPr>
            </w:pPr>
            <w:r>
              <w:rPr>
                <w:rFonts w:ascii="Arial" w:hAnsi="Arial" w:cs="Arial"/>
              </w:rPr>
              <w:t>6.7</w:t>
            </w:r>
          </w:p>
        </w:tc>
        <w:tc>
          <w:tcPr>
            <w:tcW w:w="710" w:type="pct"/>
            <w:tcBorders>
              <w:top w:val="nil"/>
              <w:bottom w:val="nil"/>
            </w:tcBorders>
            <w:shd w:val="clear" w:color="auto" w:fill="auto"/>
            <w:vAlign w:val="center"/>
          </w:tcPr>
          <w:p w14:paraId="0C9EC72D" w14:textId="7BE63072" w:rsidR="001B4A3E" w:rsidRPr="00357FB2" w:rsidRDefault="001B4A3E" w:rsidP="001B4A3E">
            <w:pPr>
              <w:jc w:val="center"/>
              <w:rPr>
                <w:rFonts w:ascii="Arial" w:hAnsi="Arial" w:cs="Arial"/>
              </w:rPr>
            </w:pPr>
            <w:r>
              <w:rPr>
                <w:rFonts w:ascii="Arial" w:hAnsi="Arial" w:cs="Arial"/>
              </w:rPr>
              <w:t>0.0-16.6</w:t>
            </w:r>
          </w:p>
        </w:tc>
        <w:tc>
          <w:tcPr>
            <w:tcW w:w="658" w:type="pct"/>
            <w:tcBorders>
              <w:top w:val="nil"/>
              <w:bottom w:val="nil"/>
              <w:right w:val="nil"/>
            </w:tcBorders>
            <w:shd w:val="clear" w:color="auto" w:fill="auto"/>
            <w:vAlign w:val="center"/>
          </w:tcPr>
          <w:p w14:paraId="424BB93A" w14:textId="48DD750F" w:rsidR="001B4A3E" w:rsidRPr="00357FB2" w:rsidRDefault="001B4A3E" w:rsidP="001B4A3E">
            <w:pPr>
              <w:jc w:val="center"/>
              <w:rPr>
                <w:rFonts w:ascii="Arial" w:hAnsi="Arial" w:cs="Arial"/>
              </w:rPr>
            </w:pPr>
            <w:r>
              <w:rPr>
                <w:rFonts w:ascii="Arial" w:hAnsi="Arial" w:cs="Arial"/>
              </w:rPr>
              <w:t>4.4</w:t>
            </w:r>
          </w:p>
        </w:tc>
        <w:tc>
          <w:tcPr>
            <w:tcW w:w="701" w:type="pct"/>
            <w:tcBorders>
              <w:top w:val="nil"/>
              <w:bottom w:val="nil"/>
              <w:right w:val="nil"/>
            </w:tcBorders>
            <w:shd w:val="clear" w:color="auto" w:fill="auto"/>
            <w:vAlign w:val="center"/>
          </w:tcPr>
          <w:p w14:paraId="6E0DC288" w14:textId="72E08CCC" w:rsidR="001B4A3E" w:rsidRPr="00357FB2" w:rsidRDefault="001B4A3E" w:rsidP="001B4A3E">
            <w:pPr>
              <w:jc w:val="center"/>
              <w:rPr>
                <w:rFonts w:ascii="Arial" w:hAnsi="Arial" w:cs="Arial"/>
              </w:rPr>
            </w:pPr>
            <w:r>
              <w:rPr>
                <w:rFonts w:ascii="Arial" w:hAnsi="Arial" w:cs="Arial"/>
              </w:rPr>
              <w:t>0.0-12.6</w:t>
            </w:r>
          </w:p>
        </w:tc>
        <w:tc>
          <w:tcPr>
            <w:tcW w:w="518" w:type="pct"/>
            <w:tcBorders>
              <w:top w:val="nil"/>
              <w:bottom w:val="nil"/>
              <w:right w:val="nil"/>
            </w:tcBorders>
            <w:shd w:val="clear" w:color="auto" w:fill="auto"/>
            <w:vAlign w:val="center"/>
          </w:tcPr>
          <w:p w14:paraId="20ECBACB" w14:textId="2B8671D6" w:rsidR="001B4A3E" w:rsidRPr="00357FB2" w:rsidRDefault="001B4A3E" w:rsidP="001B4A3E">
            <w:pPr>
              <w:jc w:val="center"/>
              <w:rPr>
                <w:rFonts w:ascii="Arial" w:hAnsi="Arial" w:cs="Arial"/>
              </w:rPr>
            </w:pPr>
            <w:r>
              <w:rPr>
                <w:rFonts w:ascii="Arial" w:hAnsi="Arial" w:cs="Arial"/>
              </w:rPr>
              <w:t>89.0</w:t>
            </w:r>
          </w:p>
        </w:tc>
        <w:tc>
          <w:tcPr>
            <w:tcW w:w="685" w:type="pct"/>
            <w:gridSpan w:val="2"/>
            <w:tcBorders>
              <w:top w:val="nil"/>
              <w:bottom w:val="nil"/>
              <w:right w:val="single" w:sz="4" w:space="0" w:color="auto"/>
            </w:tcBorders>
            <w:shd w:val="clear" w:color="auto" w:fill="auto"/>
            <w:vAlign w:val="center"/>
          </w:tcPr>
          <w:p w14:paraId="34C6BA10" w14:textId="5FC9DECE" w:rsidR="001B4A3E" w:rsidRPr="00357FB2" w:rsidRDefault="001B4A3E" w:rsidP="001B4A3E">
            <w:pPr>
              <w:jc w:val="center"/>
              <w:rPr>
                <w:rFonts w:ascii="Arial" w:hAnsi="Arial" w:cs="Arial"/>
              </w:rPr>
            </w:pPr>
            <w:r>
              <w:rPr>
                <w:rFonts w:ascii="Arial" w:hAnsi="Arial" w:cs="Arial"/>
              </w:rPr>
              <w:t>76.6-100.0</w:t>
            </w:r>
          </w:p>
        </w:tc>
      </w:tr>
      <w:tr w:rsidR="001B4A3E" w:rsidRPr="00357FB2" w14:paraId="1870D70A" w14:textId="77777777" w:rsidTr="00E510A5">
        <w:tblPrEx>
          <w:tblLook w:val="01E0" w:firstRow="1" w:lastRow="1" w:firstColumn="1" w:lastColumn="1" w:noHBand="0" w:noVBand="0"/>
        </w:tblPrEx>
        <w:trPr>
          <w:trHeight w:val="280"/>
          <w:jc w:val="center"/>
        </w:trPr>
        <w:tc>
          <w:tcPr>
            <w:tcW w:w="627" w:type="pct"/>
            <w:gridSpan w:val="2"/>
            <w:tcBorders>
              <w:left w:val="single" w:sz="4" w:space="0" w:color="auto"/>
              <w:bottom w:val="single" w:sz="4" w:space="0" w:color="auto"/>
            </w:tcBorders>
            <w:shd w:val="clear" w:color="auto" w:fill="auto"/>
            <w:vAlign w:val="center"/>
          </w:tcPr>
          <w:p w14:paraId="21A896BA" w14:textId="77777777" w:rsidR="001B4A3E" w:rsidRPr="00AB183B" w:rsidRDefault="001B4A3E" w:rsidP="001B4A3E">
            <w:pPr>
              <w:keepNext/>
              <w:keepLines/>
              <w:jc w:val="center"/>
              <w:rPr>
                <w:rFonts w:ascii="Arial" w:hAnsi="Arial" w:cs="Arial"/>
              </w:rPr>
            </w:pPr>
            <w:r w:rsidRPr="00AB183B">
              <w:rPr>
                <w:rFonts w:ascii="Arial" w:hAnsi="Arial" w:cs="Arial"/>
              </w:rPr>
              <w:t>60-69</w:t>
            </w:r>
          </w:p>
        </w:tc>
        <w:tc>
          <w:tcPr>
            <w:tcW w:w="553" w:type="pct"/>
            <w:tcBorders>
              <w:top w:val="nil"/>
              <w:bottom w:val="single" w:sz="4" w:space="0" w:color="auto"/>
            </w:tcBorders>
            <w:shd w:val="clear" w:color="auto" w:fill="auto"/>
            <w:vAlign w:val="center"/>
          </w:tcPr>
          <w:p w14:paraId="5BAB31A3" w14:textId="5E756A4A" w:rsidR="001B4A3E" w:rsidRPr="00357FB2" w:rsidRDefault="001B4A3E" w:rsidP="001B4A3E">
            <w:pPr>
              <w:jc w:val="center"/>
              <w:rPr>
                <w:rFonts w:ascii="Arial" w:hAnsi="Arial" w:cs="Arial"/>
              </w:rPr>
            </w:pPr>
            <w:r>
              <w:rPr>
                <w:rFonts w:ascii="Arial" w:hAnsi="Arial" w:cs="Arial"/>
              </w:rPr>
              <w:t>3</w:t>
            </w:r>
          </w:p>
        </w:tc>
        <w:tc>
          <w:tcPr>
            <w:tcW w:w="547" w:type="pct"/>
            <w:tcBorders>
              <w:top w:val="nil"/>
              <w:bottom w:val="single" w:sz="4" w:space="0" w:color="auto"/>
            </w:tcBorders>
            <w:shd w:val="clear" w:color="auto" w:fill="auto"/>
            <w:vAlign w:val="center"/>
          </w:tcPr>
          <w:p w14:paraId="519C32C6" w14:textId="597B7079" w:rsidR="001B4A3E" w:rsidRPr="00357FB2" w:rsidRDefault="001B4A3E" w:rsidP="001B4A3E">
            <w:pPr>
              <w:jc w:val="center"/>
              <w:rPr>
                <w:rFonts w:ascii="Arial" w:hAnsi="Arial" w:cs="Arial"/>
              </w:rPr>
            </w:pPr>
            <w:r>
              <w:rPr>
                <w:rFonts w:ascii="Arial" w:hAnsi="Arial" w:cs="Arial"/>
              </w:rPr>
              <w:t>0.0</w:t>
            </w:r>
          </w:p>
        </w:tc>
        <w:tc>
          <w:tcPr>
            <w:tcW w:w="710" w:type="pct"/>
            <w:tcBorders>
              <w:top w:val="nil"/>
              <w:bottom w:val="single" w:sz="4" w:space="0" w:color="auto"/>
            </w:tcBorders>
            <w:shd w:val="clear" w:color="auto" w:fill="auto"/>
            <w:vAlign w:val="center"/>
          </w:tcPr>
          <w:p w14:paraId="7054B9BB" w14:textId="6F96B8C2" w:rsidR="001B4A3E" w:rsidRPr="00357FB2" w:rsidRDefault="001B4A3E" w:rsidP="001B4A3E">
            <w:pPr>
              <w:jc w:val="center"/>
              <w:rPr>
                <w:rFonts w:ascii="Arial" w:hAnsi="Arial" w:cs="Arial"/>
              </w:rPr>
            </w:pPr>
            <w:r>
              <w:rPr>
                <w:rFonts w:ascii="Arial" w:hAnsi="Arial" w:cs="Arial"/>
              </w:rPr>
              <w:t>0.0-0.0</w:t>
            </w:r>
          </w:p>
        </w:tc>
        <w:tc>
          <w:tcPr>
            <w:tcW w:w="658" w:type="pct"/>
            <w:tcBorders>
              <w:top w:val="nil"/>
              <w:bottom w:val="single" w:sz="4" w:space="0" w:color="auto"/>
              <w:right w:val="nil"/>
            </w:tcBorders>
            <w:shd w:val="clear" w:color="auto" w:fill="auto"/>
            <w:vAlign w:val="center"/>
          </w:tcPr>
          <w:p w14:paraId="7D663909" w14:textId="043ACC69" w:rsidR="001B4A3E" w:rsidRPr="00357FB2" w:rsidRDefault="001B4A3E" w:rsidP="001B4A3E">
            <w:pPr>
              <w:jc w:val="center"/>
              <w:rPr>
                <w:rFonts w:ascii="Arial" w:hAnsi="Arial" w:cs="Arial"/>
              </w:rPr>
            </w:pPr>
            <w:r>
              <w:rPr>
                <w:rFonts w:ascii="Arial" w:hAnsi="Arial" w:cs="Arial"/>
              </w:rPr>
              <w:t>0.0</w:t>
            </w:r>
          </w:p>
        </w:tc>
        <w:tc>
          <w:tcPr>
            <w:tcW w:w="701" w:type="pct"/>
            <w:tcBorders>
              <w:top w:val="nil"/>
              <w:bottom w:val="single" w:sz="4" w:space="0" w:color="auto"/>
              <w:right w:val="nil"/>
            </w:tcBorders>
            <w:shd w:val="clear" w:color="auto" w:fill="auto"/>
            <w:vAlign w:val="center"/>
          </w:tcPr>
          <w:p w14:paraId="55A70315" w14:textId="5EC09B34" w:rsidR="001B4A3E" w:rsidRPr="00357FB2" w:rsidRDefault="001B4A3E" w:rsidP="001B4A3E">
            <w:pPr>
              <w:jc w:val="center"/>
              <w:rPr>
                <w:rFonts w:ascii="Arial" w:hAnsi="Arial" w:cs="Arial"/>
              </w:rPr>
            </w:pPr>
            <w:r>
              <w:rPr>
                <w:rFonts w:ascii="Arial" w:hAnsi="Arial" w:cs="Arial"/>
              </w:rPr>
              <w:t>0.0-0.0</w:t>
            </w:r>
          </w:p>
        </w:tc>
        <w:tc>
          <w:tcPr>
            <w:tcW w:w="518" w:type="pct"/>
            <w:tcBorders>
              <w:top w:val="nil"/>
              <w:bottom w:val="single" w:sz="4" w:space="0" w:color="auto"/>
              <w:right w:val="nil"/>
            </w:tcBorders>
            <w:shd w:val="clear" w:color="auto" w:fill="auto"/>
            <w:vAlign w:val="center"/>
          </w:tcPr>
          <w:p w14:paraId="032E1D5E" w14:textId="1E0F0989" w:rsidR="001B4A3E" w:rsidRPr="00357FB2" w:rsidRDefault="001B4A3E" w:rsidP="001B4A3E">
            <w:pPr>
              <w:jc w:val="center"/>
              <w:rPr>
                <w:rFonts w:ascii="Arial" w:hAnsi="Arial" w:cs="Arial"/>
              </w:rPr>
            </w:pPr>
            <w:r>
              <w:rPr>
                <w:rFonts w:ascii="Arial" w:hAnsi="Arial" w:cs="Arial"/>
              </w:rPr>
              <w:t>100.0</w:t>
            </w:r>
          </w:p>
        </w:tc>
        <w:tc>
          <w:tcPr>
            <w:tcW w:w="685" w:type="pct"/>
            <w:gridSpan w:val="2"/>
            <w:tcBorders>
              <w:top w:val="nil"/>
              <w:bottom w:val="single" w:sz="4" w:space="0" w:color="auto"/>
              <w:right w:val="single" w:sz="4" w:space="0" w:color="auto"/>
            </w:tcBorders>
            <w:shd w:val="clear" w:color="auto" w:fill="auto"/>
            <w:vAlign w:val="center"/>
          </w:tcPr>
          <w:p w14:paraId="1B293F5F" w14:textId="41ED98F9" w:rsidR="001B4A3E" w:rsidRPr="00357FB2" w:rsidRDefault="001B4A3E" w:rsidP="001B4A3E">
            <w:pPr>
              <w:jc w:val="center"/>
              <w:rPr>
                <w:rFonts w:ascii="Arial" w:hAnsi="Arial" w:cs="Arial"/>
              </w:rPr>
            </w:pPr>
            <w:r>
              <w:rPr>
                <w:rFonts w:ascii="Arial" w:hAnsi="Arial" w:cs="Arial"/>
              </w:rPr>
              <w:t>100.0-100.0</w:t>
            </w:r>
          </w:p>
        </w:tc>
      </w:tr>
      <w:tr w:rsidR="001B4A3E" w:rsidRPr="00357FB2" w14:paraId="4E458AB9" w14:textId="77777777" w:rsidTr="00E510A5">
        <w:tblPrEx>
          <w:tblLook w:val="01E0" w:firstRow="1" w:lastRow="1" w:firstColumn="1" w:lastColumn="1" w:noHBand="0" w:noVBand="0"/>
        </w:tblPrEx>
        <w:trPr>
          <w:trHeight w:val="280"/>
          <w:jc w:val="center"/>
        </w:trPr>
        <w:tc>
          <w:tcPr>
            <w:tcW w:w="627" w:type="pct"/>
            <w:gridSpan w:val="2"/>
            <w:tcBorders>
              <w:top w:val="single" w:sz="4" w:space="0" w:color="auto"/>
              <w:left w:val="single" w:sz="4" w:space="0" w:color="auto"/>
              <w:bottom w:val="single" w:sz="4" w:space="0" w:color="auto"/>
            </w:tcBorders>
            <w:shd w:val="clear" w:color="auto" w:fill="auto"/>
            <w:vAlign w:val="center"/>
          </w:tcPr>
          <w:p w14:paraId="3BF6559A" w14:textId="77777777" w:rsidR="001B4A3E" w:rsidRPr="00AB183B" w:rsidRDefault="001B4A3E" w:rsidP="001B4A3E">
            <w:pPr>
              <w:keepNext/>
              <w:keepLines/>
              <w:jc w:val="center"/>
              <w:rPr>
                <w:rFonts w:ascii="Arial" w:hAnsi="Arial" w:cs="Arial"/>
                <w:b/>
                <w:bCs/>
              </w:rPr>
            </w:pPr>
            <w:r w:rsidRPr="00AB183B">
              <w:rPr>
                <w:rFonts w:ascii="Arial" w:hAnsi="Arial" w:cs="Arial"/>
                <w:b/>
                <w:bCs/>
              </w:rPr>
              <w:t>18-69</w:t>
            </w:r>
          </w:p>
        </w:tc>
        <w:tc>
          <w:tcPr>
            <w:tcW w:w="553" w:type="pct"/>
            <w:tcBorders>
              <w:top w:val="single" w:sz="4" w:space="0" w:color="auto"/>
              <w:bottom w:val="single" w:sz="4" w:space="0" w:color="auto"/>
            </w:tcBorders>
            <w:shd w:val="clear" w:color="auto" w:fill="auto"/>
            <w:vAlign w:val="center"/>
          </w:tcPr>
          <w:p w14:paraId="743ECCE9" w14:textId="531257E1" w:rsidR="001B4A3E" w:rsidRPr="00357FB2" w:rsidRDefault="001B4A3E" w:rsidP="001B4A3E">
            <w:pPr>
              <w:jc w:val="center"/>
              <w:rPr>
                <w:rFonts w:ascii="Arial" w:hAnsi="Arial" w:cs="Arial"/>
                <w:b/>
                <w:bCs/>
              </w:rPr>
            </w:pPr>
            <w:r>
              <w:rPr>
                <w:rFonts w:ascii="Arial" w:hAnsi="Arial" w:cs="Arial"/>
                <w:b/>
                <w:bCs/>
              </w:rPr>
              <w:t>73</w:t>
            </w:r>
          </w:p>
        </w:tc>
        <w:tc>
          <w:tcPr>
            <w:tcW w:w="547" w:type="pct"/>
            <w:tcBorders>
              <w:top w:val="single" w:sz="4" w:space="0" w:color="auto"/>
              <w:bottom w:val="single" w:sz="4" w:space="0" w:color="auto"/>
            </w:tcBorders>
            <w:shd w:val="clear" w:color="auto" w:fill="auto"/>
            <w:vAlign w:val="center"/>
          </w:tcPr>
          <w:p w14:paraId="2847E9ED" w14:textId="01C24143" w:rsidR="001B4A3E" w:rsidRPr="00357FB2" w:rsidRDefault="001B4A3E" w:rsidP="001B4A3E">
            <w:pPr>
              <w:jc w:val="center"/>
              <w:rPr>
                <w:rFonts w:ascii="Arial" w:hAnsi="Arial" w:cs="Arial"/>
                <w:b/>
                <w:bCs/>
              </w:rPr>
            </w:pPr>
            <w:r>
              <w:rPr>
                <w:rFonts w:ascii="Arial" w:hAnsi="Arial" w:cs="Arial"/>
                <w:b/>
                <w:bCs/>
              </w:rPr>
              <w:t>5.9</w:t>
            </w:r>
          </w:p>
        </w:tc>
        <w:tc>
          <w:tcPr>
            <w:tcW w:w="710" w:type="pct"/>
            <w:tcBorders>
              <w:top w:val="single" w:sz="4" w:space="0" w:color="auto"/>
              <w:bottom w:val="single" w:sz="4" w:space="0" w:color="auto"/>
            </w:tcBorders>
            <w:shd w:val="clear" w:color="auto" w:fill="auto"/>
            <w:vAlign w:val="center"/>
          </w:tcPr>
          <w:p w14:paraId="69E5F67F" w14:textId="144E57BF" w:rsidR="001B4A3E" w:rsidRPr="00357FB2" w:rsidRDefault="001B4A3E" w:rsidP="001B4A3E">
            <w:pPr>
              <w:jc w:val="center"/>
              <w:rPr>
                <w:rFonts w:ascii="Arial" w:hAnsi="Arial" w:cs="Arial"/>
                <w:b/>
                <w:bCs/>
              </w:rPr>
            </w:pPr>
            <w:r>
              <w:rPr>
                <w:rFonts w:ascii="Arial" w:hAnsi="Arial" w:cs="Arial"/>
                <w:b/>
                <w:bCs/>
              </w:rPr>
              <w:t>0.1-11.8</w:t>
            </w:r>
          </w:p>
        </w:tc>
        <w:tc>
          <w:tcPr>
            <w:tcW w:w="658" w:type="pct"/>
            <w:tcBorders>
              <w:top w:val="single" w:sz="4" w:space="0" w:color="auto"/>
              <w:bottom w:val="single" w:sz="4" w:space="0" w:color="auto"/>
            </w:tcBorders>
            <w:shd w:val="clear" w:color="auto" w:fill="auto"/>
            <w:vAlign w:val="center"/>
          </w:tcPr>
          <w:p w14:paraId="362E5854" w14:textId="1C88FAE8" w:rsidR="001B4A3E" w:rsidRPr="00357FB2" w:rsidRDefault="001B4A3E" w:rsidP="001B4A3E">
            <w:pPr>
              <w:jc w:val="center"/>
              <w:rPr>
                <w:rFonts w:ascii="Arial" w:hAnsi="Arial" w:cs="Arial"/>
                <w:b/>
                <w:bCs/>
              </w:rPr>
            </w:pPr>
            <w:r>
              <w:rPr>
                <w:rFonts w:ascii="Arial" w:hAnsi="Arial" w:cs="Arial"/>
                <w:b/>
                <w:bCs/>
              </w:rPr>
              <w:t>13.6</w:t>
            </w:r>
          </w:p>
        </w:tc>
        <w:tc>
          <w:tcPr>
            <w:tcW w:w="701" w:type="pct"/>
            <w:tcBorders>
              <w:top w:val="single" w:sz="4" w:space="0" w:color="auto"/>
              <w:bottom w:val="single" w:sz="4" w:space="0" w:color="auto"/>
            </w:tcBorders>
            <w:shd w:val="clear" w:color="auto" w:fill="auto"/>
            <w:vAlign w:val="center"/>
          </w:tcPr>
          <w:p w14:paraId="2AFF6176" w14:textId="4E0E4975" w:rsidR="001B4A3E" w:rsidRPr="00357FB2" w:rsidRDefault="001B4A3E" w:rsidP="001B4A3E">
            <w:pPr>
              <w:jc w:val="center"/>
              <w:rPr>
                <w:rFonts w:ascii="Arial" w:hAnsi="Arial" w:cs="Arial"/>
                <w:b/>
                <w:bCs/>
              </w:rPr>
            </w:pPr>
            <w:r>
              <w:rPr>
                <w:rFonts w:ascii="Arial" w:hAnsi="Arial" w:cs="Arial"/>
                <w:b/>
                <w:bCs/>
              </w:rPr>
              <w:t>4.5-22.7</w:t>
            </w:r>
          </w:p>
        </w:tc>
        <w:tc>
          <w:tcPr>
            <w:tcW w:w="518" w:type="pct"/>
            <w:tcBorders>
              <w:top w:val="single" w:sz="4" w:space="0" w:color="auto"/>
              <w:bottom w:val="single" w:sz="4" w:space="0" w:color="auto"/>
            </w:tcBorders>
            <w:shd w:val="clear" w:color="auto" w:fill="auto"/>
            <w:vAlign w:val="center"/>
          </w:tcPr>
          <w:p w14:paraId="224AC8A1" w14:textId="1524E9AB" w:rsidR="001B4A3E" w:rsidRPr="00357FB2" w:rsidRDefault="001B4A3E" w:rsidP="001B4A3E">
            <w:pPr>
              <w:jc w:val="center"/>
              <w:rPr>
                <w:rFonts w:ascii="Arial" w:hAnsi="Arial" w:cs="Arial"/>
                <w:b/>
                <w:bCs/>
              </w:rPr>
            </w:pPr>
            <w:r>
              <w:rPr>
                <w:rFonts w:ascii="Arial" w:hAnsi="Arial" w:cs="Arial"/>
                <w:b/>
                <w:bCs/>
              </w:rPr>
              <w:t>80.5</w:t>
            </w:r>
          </w:p>
        </w:tc>
        <w:tc>
          <w:tcPr>
            <w:tcW w:w="685" w:type="pct"/>
            <w:gridSpan w:val="2"/>
            <w:tcBorders>
              <w:top w:val="single" w:sz="4" w:space="0" w:color="auto"/>
              <w:bottom w:val="single" w:sz="4" w:space="0" w:color="auto"/>
              <w:right w:val="single" w:sz="4" w:space="0" w:color="auto"/>
            </w:tcBorders>
            <w:shd w:val="clear" w:color="auto" w:fill="auto"/>
            <w:vAlign w:val="center"/>
          </w:tcPr>
          <w:p w14:paraId="29FF9D62" w14:textId="442508A2" w:rsidR="001B4A3E" w:rsidRPr="00357FB2" w:rsidRDefault="001B4A3E" w:rsidP="001B4A3E">
            <w:pPr>
              <w:jc w:val="center"/>
              <w:rPr>
                <w:rFonts w:ascii="Arial" w:hAnsi="Arial" w:cs="Arial"/>
                <w:b/>
                <w:bCs/>
              </w:rPr>
            </w:pPr>
            <w:r>
              <w:rPr>
                <w:rFonts w:ascii="Arial" w:hAnsi="Arial" w:cs="Arial"/>
                <w:b/>
                <w:bCs/>
              </w:rPr>
              <w:t>69.1-91.8</w:t>
            </w:r>
          </w:p>
        </w:tc>
      </w:tr>
    </w:tbl>
    <w:p w14:paraId="5CE7B80B" w14:textId="77777777" w:rsidR="00357FB2" w:rsidRPr="00357FB2" w:rsidRDefault="00357FB2" w:rsidP="00357FB2"/>
    <w:tbl>
      <w:tblPr>
        <w:tblW w:w="5352" w:type="pct"/>
        <w:jc w:val="center"/>
        <w:tblLook w:val="01E0" w:firstRow="1" w:lastRow="1" w:firstColumn="1" w:lastColumn="1" w:noHBand="0" w:noVBand="0"/>
      </w:tblPr>
      <w:tblGrid>
        <w:gridCol w:w="1255"/>
        <w:gridCol w:w="1108"/>
        <w:gridCol w:w="1095"/>
        <w:gridCol w:w="1422"/>
        <w:gridCol w:w="1318"/>
        <w:gridCol w:w="1403"/>
        <w:gridCol w:w="1037"/>
        <w:gridCol w:w="1371"/>
      </w:tblGrid>
      <w:tr w:rsidR="00357FB2" w:rsidRPr="00357FB2" w14:paraId="63601AEC" w14:textId="77777777" w:rsidTr="001B4A3E">
        <w:trPr>
          <w:trHeight w:val="280"/>
          <w:jc w:val="center"/>
        </w:trPr>
        <w:tc>
          <w:tcPr>
            <w:tcW w:w="10002" w:type="dxa"/>
            <w:gridSpan w:val="8"/>
            <w:tcBorders>
              <w:top w:val="single" w:sz="4" w:space="0" w:color="auto"/>
              <w:left w:val="single" w:sz="4" w:space="0" w:color="auto"/>
              <w:right w:val="single" w:sz="4" w:space="0" w:color="auto"/>
            </w:tcBorders>
            <w:shd w:val="clear" w:color="auto" w:fill="auto"/>
            <w:vAlign w:val="center"/>
          </w:tcPr>
          <w:p w14:paraId="408C59DC" w14:textId="77777777" w:rsidR="00357FB2" w:rsidRPr="00357FB2" w:rsidRDefault="00357FB2" w:rsidP="00357FB2">
            <w:pPr>
              <w:jc w:val="center"/>
              <w:rPr>
                <w:rFonts w:ascii="Arial" w:hAnsi="Arial" w:cs="Arial"/>
                <w:b/>
                <w:bCs/>
              </w:rPr>
            </w:pPr>
            <w:r w:rsidRPr="00357FB2">
              <w:rPr>
                <w:rFonts w:ascii="Arial" w:hAnsi="Arial" w:cs="Arial"/>
                <w:b/>
                <w:bCs/>
              </w:rPr>
              <w:t>High-end, intermediate, and lower-end level drinking</w:t>
            </w:r>
            <w:r w:rsidRPr="00357FB2">
              <w:rPr>
                <w:rFonts w:ascii="Arial" w:eastAsia="Arial Unicode MS" w:hAnsi="Arial" w:cs="Arial"/>
                <w:b/>
                <w:bCs/>
              </w:rPr>
              <w:t xml:space="preserve"> among current (past 30 days) drinkers</w:t>
            </w:r>
          </w:p>
        </w:tc>
      </w:tr>
      <w:tr w:rsidR="00357FB2" w:rsidRPr="00357FB2" w14:paraId="5C0A5C77" w14:textId="77777777" w:rsidTr="001B4A3E">
        <w:trPr>
          <w:trHeight w:val="280"/>
          <w:jc w:val="center"/>
        </w:trPr>
        <w:tc>
          <w:tcPr>
            <w:tcW w:w="1255" w:type="dxa"/>
            <w:vMerge w:val="restart"/>
            <w:tcBorders>
              <w:top w:val="single" w:sz="4" w:space="0" w:color="auto"/>
              <w:left w:val="single" w:sz="4" w:space="0" w:color="auto"/>
            </w:tcBorders>
            <w:shd w:val="clear" w:color="auto" w:fill="auto"/>
            <w:vAlign w:val="center"/>
          </w:tcPr>
          <w:p w14:paraId="78F5ACF1"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3F89842"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8747" w:type="dxa"/>
            <w:gridSpan w:val="7"/>
            <w:tcBorders>
              <w:top w:val="single" w:sz="4" w:space="0" w:color="auto"/>
              <w:bottom w:val="single" w:sz="4" w:space="0" w:color="auto"/>
              <w:right w:val="single" w:sz="4" w:space="0" w:color="auto"/>
            </w:tcBorders>
            <w:shd w:val="clear" w:color="auto" w:fill="auto"/>
            <w:vAlign w:val="center"/>
          </w:tcPr>
          <w:p w14:paraId="72F5D572"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r>
      <w:tr w:rsidR="00357FB2" w:rsidRPr="00357FB2" w14:paraId="6108F95F" w14:textId="77777777" w:rsidTr="001B4A3E">
        <w:trPr>
          <w:trHeight w:val="230"/>
          <w:jc w:val="center"/>
        </w:trPr>
        <w:tc>
          <w:tcPr>
            <w:tcW w:w="1255" w:type="dxa"/>
            <w:vMerge/>
            <w:tcBorders>
              <w:left w:val="single" w:sz="4" w:space="0" w:color="auto"/>
              <w:bottom w:val="single" w:sz="4" w:space="0" w:color="auto"/>
            </w:tcBorders>
            <w:shd w:val="clear" w:color="auto" w:fill="auto"/>
            <w:vAlign w:val="center"/>
          </w:tcPr>
          <w:p w14:paraId="148A2A5C" w14:textId="77777777" w:rsidR="00357FB2" w:rsidRPr="00357FB2" w:rsidRDefault="00357FB2" w:rsidP="00357FB2">
            <w:pPr>
              <w:keepNext/>
              <w:keepLines/>
              <w:jc w:val="center"/>
              <w:rPr>
                <w:rFonts w:ascii="Arial" w:hAnsi="Arial" w:cs="Arial"/>
              </w:rPr>
            </w:pPr>
          </w:p>
        </w:tc>
        <w:tc>
          <w:tcPr>
            <w:tcW w:w="1107" w:type="dxa"/>
            <w:tcBorders>
              <w:bottom w:val="single" w:sz="4" w:space="0" w:color="auto"/>
            </w:tcBorders>
            <w:shd w:val="clear" w:color="auto" w:fill="auto"/>
            <w:vAlign w:val="center"/>
          </w:tcPr>
          <w:p w14:paraId="1387B8D5"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094" w:type="dxa"/>
            <w:tcBorders>
              <w:bottom w:val="single" w:sz="4" w:space="0" w:color="auto"/>
            </w:tcBorders>
            <w:shd w:val="clear" w:color="auto" w:fill="auto"/>
            <w:vAlign w:val="center"/>
          </w:tcPr>
          <w:p w14:paraId="58CA79B3" w14:textId="77777777" w:rsidR="00357FB2" w:rsidRPr="00357FB2" w:rsidRDefault="00357FB2" w:rsidP="00357FB2">
            <w:pPr>
              <w:keepNext/>
              <w:keepLines/>
              <w:jc w:val="center"/>
              <w:rPr>
                <w:rFonts w:ascii="Arial" w:hAnsi="Arial" w:cs="Arial"/>
              </w:rPr>
            </w:pPr>
            <w:r w:rsidRPr="00357FB2">
              <w:rPr>
                <w:rFonts w:ascii="Arial" w:hAnsi="Arial" w:cs="Arial"/>
              </w:rPr>
              <w:t>% high-end (≥40g)</w:t>
            </w:r>
          </w:p>
        </w:tc>
        <w:tc>
          <w:tcPr>
            <w:tcW w:w="1421" w:type="dxa"/>
            <w:tcBorders>
              <w:bottom w:val="single" w:sz="4" w:space="0" w:color="auto"/>
            </w:tcBorders>
            <w:shd w:val="clear" w:color="auto" w:fill="auto"/>
            <w:vAlign w:val="center"/>
          </w:tcPr>
          <w:p w14:paraId="6AABBC50"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317" w:type="dxa"/>
            <w:tcBorders>
              <w:bottom w:val="single" w:sz="4" w:space="0" w:color="auto"/>
            </w:tcBorders>
            <w:shd w:val="clear" w:color="auto" w:fill="auto"/>
            <w:vAlign w:val="center"/>
          </w:tcPr>
          <w:p w14:paraId="596445AB" w14:textId="77777777" w:rsidR="00357FB2" w:rsidRPr="00357FB2" w:rsidRDefault="00357FB2" w:rsidP="00357FB2">
            <w:pPr>
              <w:keepNext/>
              <w:keepLines/>
              <w:jc w:val="center"/>
              <w:rPr>
                <w:rFonts w:ascii="Arial" w:hAnsi="Arial" w:cs="Arial"/>
              </w:rPr>
            </w:pPr>
            <w:r w:rsidRPr="00357FB2">
              <w:rPr>
                <w:rFonts w:ascii="Arial" w:hAnsi="Arial" w:cs="Arial"/>
              </w:rPr>
              <w:t>% intermediate (20-39.9g)</w:t>
            </w:r>
          </w:p>
        </w:tc>
        <w:tc>
          <w:tcPr>
            <w:tcW w:w="1402" w:type="dxa"/>
            <w:tcBorders>
              <w:bottom w:val="single" w:sz="4" w:space="0" w:color="auto"/>
            </w:tcBorders>
            <w:shd w:val="clear" w:color="auto" w:fill="auto"/>
            <w:vAlign w:val="center"/>
          </w:tcPr>
          <w:p w14:paraId="76D18D94"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36" w:type="dxa"/>
            <w:tcBorders>
              <w:bottom w:val="single" w:sz="4" w:space="0" w:color="auto"/>
            </w:tcBorders>
            <w:shd w:val="clear" w:color="auto" w:fill="auto"/>
            <w:vAlign w:val="center"/>
          </w:tcPr>
          <w:p w14:paraId="60316C83" w14:textId="77777777" w:rsidR="00357FB2" w:rsidRPr="00357FB2" w:rsidRDefault="00357FB2" w:rsidP="00357FB2">
            <w:pPr>
              <w:keepNext/>
              <w:keepLines/>
              <w:jc w:val="center"/>
              <w:rPr>
                <w:rFonts w:ascii="Arial" w:hAnsi="Arial" w:cs="Arial"/>
              </w:rPr>
            </w:pPr>
            <w:r w:rsidRPr="00357FB2">
              <w:rPr>
                <w:rFonts w:ascii="Arial" w:hAnsi="Arial" w:cs="Arial"/>
              </w:rPr>
              <w:t>% lower-end (&lt;20g)</w:t>
            </w:r>
          </w:p>
        </w:tc>
        <w:tc>
          <w:tcPr>
            <w:tcW w:w="1370" w:type="dxa"/>
            <w:tcBorders>
              <w:bottom w:val="single" w:sz="4" w:space="0" w:color="auto"/>
              <w:right w:val="single" w:sz="4" w:space="0" w:color="auto"/>
            </w:tcBorders>
            <w:shd w:val="clear" w:color="auto" w:fill="auto"/>
            <w:vAlign w:val="center"/>
          </w:tcPr>
          <w:p w14:paraId="631CC045"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1B4A3E" w:rsidRPr="00357FB2" w14:paraId="6282F7AD" w14:textId="77777777" w:rsidTr="001B4A3E">
        <w:trPr>
          <w:trHeight w:val="280"/>
          <w:jc w:val="center"/>
        </w:trPr>
        <w:tc>
          <w:tcPr>
            <w:tcW w:w="1255" w:type="dxa"/>
            <w:tcBorders>
              <w:left w:val="single" w:sz="4" w:space="0" w:color="auto"/>
            </w:tcBorders>
            <w:shd w:val="clear" w:color="auto" w:fill="auto"/>
            <w:vAlign w:val="center"/>
          </w:tcPr>
          <w:p w14:paraId="30539757" w14:textId="77777777" w:rsidR="001B4A3E" w:rsidRPr="00AB183B" w:rsidRDefault="001B4A3E" w:rsidP="001B4A3E">
            <w:pPr>
              <w:keepNext/>
              <w:keepLines/>
              <w:jc w:val="center"/>
              <w:rPr>
                <w:rFonts w:ascii="Arial" w:hAnsi="Arial" w:cs="Arial"/>
              </w:rPr>
            </w:pPr>
            <w:r w:rsidRPr="00AB183B">
              <w:rPr>
                <w:rFonts w:ascii="Arial" w:hAnsi="Arial" w:cs="Arial"/>
              </w:rPr>
              <w:t>18-29</w:t>
            </w:r>
          </w:p>
        </w:tc>
        <w:tc>
          <w:tcPr>
            <w:tcW w:w="1107" w:type="dxa"/>
            <w:tcBorders>
              <w:top w:val="nil"/>
              <w:bottom w:val="nil"/>
            </w:tcBorders>
            <w:shd w:val="clear" w:color="auto" w:fill="auto"/>
            <w:vAlign w:val="center"/>
          </w:tcPr>
          <w:p w14:paraId="11E1B8AE" w14:textId="337396C4" w:rsidR="001B4A3E" w:rsidRPr="00357FB2" w:rsidRDefault="001B4A3E" w:rsidP="001B4A3E">
            <w:pPr>
              <w:jc w:val="center"/>
              <w:rPr>
                <w:rFonts w:ascii="Arial" w:hAnsi="Arial" w:cs="Arial"/>
              </w:rPr>
            </w:pPr>
            <w:r>
              <w:rPr>
                <w:rFonts w:ascii="Arial" w:hAnsi="Arial" w:cs="Arial"/>
              </w:rPr>
              <w:t>3</w:t>
            </w:r>
          </w:p>
        </w:tc>
        <w:tc>
          <w:tcPr>
            <w:tcW w:w="1094" w:type="dxa"/>
            <w:tcBorders>
              <w:top w:val="nil"/>
              <w:bottom w:val="nil"/>
            </w:tcBorders>
            <w:shd w:val="clear" w:color="auto" w:fill="auto"/>
            <w:vAlign w:val="center"/>
          </w:tcPr>
          <w:p w14:paraId="1B76970C" w14:textId="746BB624" w:rsidR="001B4A3E" w:rsidRPr="00357FB2" w:rsidRDefault="001B4A3E" w:rsidP="001B4A3E">
            <w:pPr>
              <w:jc w:val="center"/>
              <w:rPr>
                <w:rFonts w:ascii="Arial" w:hAnsi="Arial" w:cs="Arial"/>
              </w:rPr>
            </w:pPr>
            <w:r>
              <w:rPr>
                <w:rFonts w:ascii="Arial" w:hAnsi="Arial" w:cs="Arial"/>
              </w:rPr>
              <w:t>0.0</w:t>
            </w:r>
          </w:p>
        </w:tc>
        <w:tc>
          <w:tcPr>
            <w:tcW w:w="1421" w:type="dxa"/>
            <w:tcBorders>
              <w:top w:val="nil"/>
              <w:bottom w:val="nil"/>
            </w:tcBorders>
            <w:shd w:val="clear" w:color="auto" w:fill="auto"/>
            <w:vAlign w:val="center"/>
          </w:tcPr>
          <w:p w14:paraId="2F8D64CD" w14:textId="63377438" w:rsidR="001B4A3E" w:rsidRPr="00357FB2" w:rsidRDefault="001B4A3E" w:rsidP="001B4A3E">
            <w:pPr>
              <w:jc w:val="center"/>
              <w:rPr>
                <w:rFonts w:ascii="Arial" w:hAnsi="Arial" w:cs="Arial"/>
              </w:rPr>
            </w:pPr>
            <w:r>
              <w:rPr>
                <w:rFonts w:ascii="Arial" w:hAnsi="Arial" w:cs="Arial"/>
              </w:rPr>
              <w:t>0.0-0.0</w:t>
            </w:r>
          </w:p>
        </w:tc>
        <w:tc>
          <w:tcPr>
            <w:tcW w:w="1317" w:type="dxa"/>
            <w:tcBorders>
              <w:top w:val="nil"/>
              <w:bottom w:val="nil"/>
              <w:right w:val="nil"/>
            </w:tcBorders>
            <w:shd w:val="clear" w:color="auto" w:fill="auto"/>
            <w:vAlign w:val="center"/>
          </w:tcPr>
          <w:p w14:paraId="5E60E436" w14:textId="61726CF9" w:rsidR="001B4A3E" w:rsidRPr="00357FB2" w:rsidRDefault="001B4A3E" w:rsidP="001B4A3E">
            <w:pPr>
              <w:jc w:val="center"/>
              <w:rPr>
                <w:rFonts w:ascii="Arial" w:hAnsi="Arial" w:cs="Arial"/>
              </w:rPr>
            </w:pPr>
            <w:r>
              <w:rPr>
                <w:rFonts w:ascii="Arial" w:hAnsi="Arial" w:cs="Arial"/>
              </w:rPr>
              <w:t>100.0</w:t>
            </w:r>
          </w:p>
        </w:tc>
        <w:tc>
          <w:tcPr>
            <w:tcW w:w="1402" w:type="dxa"/>
            <w:tcBorders>
              <w:top w:val="nil"/>
              <w:bottom w:val="nil"/>
              <w:right w:val="nil"/>
            </w:tcBorders>
            <w:shd w:val="clear" w:color="auto" w:fill="auto"/>
            <w:vAlign w:val="center"/>
          </w:tcPr>
          <w:p w14:paraId="461FE05B" w14:textId="7DCB641F" w:rsidR="001B4A3E" w:rsidRPr="00357FB2" w:rsidRDefault="001B4A3E" w:rsidP="001B4A3E">
            <w:pPr>
              <w:jc w:val="center"/>
              <w:rPr>
                <w:rFonts w:ascii="Arial" w:hAnsi="Arial" w:cs="Arial"/>
              </w:rPr>
            </w:pPr>
            <w:r>
              <w:rPr>
                <w:rFonts w:ascii="Arial" w:hAnsi="Arial" w:cs="Arial"/>
              </w:rPr>
              <w:t>100.0-100.0</w:t>
            </w:r>
          </w:p>
        </w:tc>
        <w:tc>
          <w:tcPr>
            <w:tcW w:w="1036" w:type="dxa"/>
            <w:tcBorders>
              <w:top w:val="nil"/>
              <w:bottom w:val="nil"/>
              <w:right w:val="nil"/>
            </w:tcBorders>
            <w:shd w:val="clear" w:color="auto" w:fill="auto"/>
          </w:tcPr>
          <w:p w14:paraId="4FEEDCBF" w14:textId="7ECCE707" w:rsidR="001B4A3E" w:rsidRPr="00357FB2" w:rsidRDefault="001B4A3E" w:rsidP="001B4A3E">
            <w:pPr>
              <w:jc w:val="center"/>
              <w:rPr>
                <w:rFonts w:ascii="Arial" w:hAnsi="Arial" w:cs="Arial"/>
              </w:rPr>
            </w:pPr>
            <w:r w:rsidRPr="00BB09BA">
              <w:rPr>
                <w:rFonts w:ascii="Calibri" w:hAnsi="Calibri" w:cs="Calibri"/>
              </w:rPr>
              <w:t>----</w:t>
            </w:r>
          </w:p>
        </w:tc>
        <w:tc>
          <w:tcPr>
            <w:tcW w:w="1370" w:type="dxa"/>
            <w:tcBorders>
              <w:top w:val="nil"/>
              <w:bottom w:val="nil"/>
              <w:right w:val="single" w:sz="4" w:space="0" w:color="auto"/>
            </w:tcBorders>
            <w:shd w:val="clear" w:color="auto" w:fill="auto"/>
          </w:tcPr>
          <w:p w14:paraId="1997757D" w14:textId="15C7FBCB" w:rsidR="001B4A3E" w:rsidRPr="00357FB2" w:rsidRDefault="001B4A3E" w:rsidP="001B4A3E">
            <w:pPr>
              <w:jc w:val="center"/>
              <w:rPr>
                <w:rFonts w:ascii="Arial" w:hAnsi="Arial" w:cs="Arial"/>
              </w:rPr>
            </w:pPr>
            <w:r w:rsidRPr="00BB09BA">
              <w:rPr>
                <w:rFonts w:ascii="Calibri" w:hAnsi="Calibri" w:cs="Calibri"/>
              </w:rPr>
              <w:t>----</w:t>
            </w:r>
          </w:p>
        </w:tc>
      </w:tr>
      <w:tr w:rsidR="001B4A3E" w:rsidRPr="00357FB2" w14:paraId="5BC84FF5" w14:textId="77777777" w:rsidTr="001B4A3E">
        <w:trPr>
          <w:trHeight w:val="280"/>
          <w:jc w:val="center"/>
        </w:trPr>
        <w:tc>
          <w:tcPr>
            <w:tcW w:w="1255" w:type="dxa"/>
            <w:tcBorders>
              <w:left w:val="single" w:sz="4" w:space="0" w:color="auto"/>
            </w:tcBorders>
            <w:shd w:val="clear" w:color="auto" w:fill="auto"/>
            <w:vAlign w:val="center"/>
          </w:tcPr>
          <w:p w14:paraId="55649BB0" w14:textId="77777777" w:rsidR="001B4A3E" w:rsidRPr="00AB183B" w:rsidRDefault="001B4A3E" w:rsidP="001B4A3E">
            <w:pPr>
              <w:keepNext/>
              <w:keepLines/>
              <w:jc w:val="center"/>
              <w:rPr>
                <w:rFonts w:ascii="Arial" w:hAnsi="Arial" w:cs="Arial"/>
              </w:rPr>
            </w:pPr>
            <w:r w:rsidRPr="00AB183B">
              <w:rPr>
                <w:rFonts w:ascii="Arial" w:hAnsi="Arial" w:cs="Arial"/>
              </w:rPr>
              <w:t>30-44</w:t>
            </w:r>
          </w:p>
        </w:tc>
        <w:tc>
          <w:tcPr>
            <w:tcW w:w="1107" w:type="dxa"/>
            <w:tcBorders>
              <w:top w:val="nil"/>
              <w:bottom w:val="nil"/>
            </w:tcBorders>
            <w:shd w:val="clear" w:color="auto" w:fill="auto"/>
            <w:vAlign w:val="center"/>
          </w:tcPr>
          <w:p w14:paraId="0FB581BD" w14:textId="34136527" w:rsidR="001B4A3E" w:rsidRPr="00357FB2" w:rsidRDefault="001B4A3E" w:rsidP="001B4A3E">
            <w:pPr>
              <w:jc w:val="center"/>
              <w:rPr>
                <w:rFonts w:ascii="Arial" w:hAnsi="Arial" w:cs="Arial"/>
              </w:rPr>
            </w:pPr>
            <w:r>
              <w:rPr>
                <w:rFonts w:ascii="Arial" w:hAnsi="Arial" w:cs="Arial"/>
              </w:rPr>
              <w:t>15</w:t>
            </w:r>
          </w:p>
        </w:tc>
        <w:tc>
          <w:tcPr>
            <w:tcW w:w="1094" w:type="dxa"/>
            <w:tcBorders>
              <w:top w:val="nil"/>
              <w:bottom w:val="nil"/>
            </w:tcBorders>
            <w:shd w:val="clear" w:color="auto" w:fill="auto"/>
            <w:vAlign w:val="center"/>
          </w:tcPr>
          <w:p w14:paraId="413ED81F" w14:textId="671C4ACE" w:rsidR="001B4A3E" w:rsidRPr="00357FB2" w:rsidRDefault="001B4A3E" w:rsidP="001B4A3E">
            <w:pPr>
              <w:jc w:val="center"/>
              <w:rPr>
                <w:rFonts w:ascii="Arial" w:hAnsi="Arial" w:cs="Arial"/>
              </w:rPr>
            </w:pPr>
            <w:r>
              <w:rPr>
                <w:rFonts w:ascii="Arial" w:hAnsi="Arial" w:cs="Arial"/>
              </w:rPr>
              <w:t>10.0</w:t>
            </w:r>
          </w:p>
        </w:tc>
        <w:tc>
          <w:tcPr>
            <w:tcW w:w="1421" w:type="dxa"/>
            <w:tcBorders>
              <w:top w:val="nil"/>
              <w:bottom w:val="nil"/>
            </w:tcBorders>
            <w:shd w:val="clear" w:color="auto" w:fill="auto"/>
            <w:vAlign w:val="center"/>
          </w:tcPr>
          <w:p w14:paraId="22F5FA66" w14:textId="436E9F2C" w:rsidR="001B4A3E" w:rsidRPr="00357FB2" w:rsidRDefault="001B4A3E" w:rsidP="001B4A3E">
            <w:pPr>
              <w:jc w:val="center"/>
              <w:rPr>
                <w:rFonts w:ascii="Arial" w:hAnsi="Arial" w:cs="Arial"/>
              </w:rPr>
            </w:pPr>
            <w:r>
              <w:rPr>
                <w:rFonts w:ascii="Arial" w:hAnsi="Arial" w:cs="Arial"/>
              </w:rPr>
              <w:t>0.0-30.5</w:t>
            </w:r>
          </w:p>
        </w:tc>
        <w:tc>
          <w:tcPr>
            <w:tcW w:w="1317" w:type="dxa"/>
            <w:tcBorders>
              <w:top w:val="nil"/>
              <w:bottom w:val="nil"/>
              <w:right w:val="nil"/>
            </w:tcBorders>
            <w:shd w:val="clear" w:color="auto" w:fill="auto"/>
            <w:vAlign w:val="center"/>
          </w:tcPr>
          <w:p w14:paraId="5193EC6D" w14:textId="05DD28C4" w:rsidR="001B4A3E" w:rsidRPr="00357FB2" w:rsidRDefault="001B4A3E" w:rsidP="001B4A3E">
            <w:pPr>
              <w:jc w:val="center"/>
              <w:rPr>
                <w:rFonts w:ascii="Arial" w:hAnsi="Arial" w:cs="Arial"/>
              </w:rPr>
            </w:pPr>
            <w:r>
              <w:rPr>
                <w:rFonts w:ascii="Arial" w:hAnsi="Arial" w:cs="Arial"/>
              </w:rPr>
              <w:t>90.0</w:t>
            </w:r>
          </w:p>
        </w:tc>
        <w:tc>
          <w:tcPr>
            <w:tcW w:w="1402" w:type="dxa"/>
            <w:tcBorders>
              <w:top w:val="nil"/>
              <w:bottom w:val="nil"/>
              <w:right w:val="nil"/>
            </w:tcBorders>
            <w:shd w:val="clear" w:color="auto" w:fill="auto"/>
            <w:vAlign w:val="center"/>
          </w:tcPr>
          <w:p w14:paraId="32E1F57A" w14:textId="10718926" w:rsidR="001B4A3E" w:rsidRPr="00357FB2" w:rsidRDefault="001B4A3E" w:rsidP="001B4A3E">
            <w:pPr>
              <w:jc w:val="center"/>
              <w:rPr>
                <w:rFonts w:ascii="Arial" w:hAnsi="Arial" w:cs="Arial"/>
              </w:rPr>
            </w:pPr>
            <w:r>
              <w:rPr>
                <w:rFonts w:ascii="Arial" w:hAnsi="Arial" w:cs="Arial"/>
              </w:rPr>
              <w:t>69.5-100.0</w:t>
            </w:r>
          </w:p>
        </w:tc>
        <w:tc>
          <w:tcPr>
            <w:tcW w:w="1036" w:type="dxa"/>
            <w:tcBorders>
              <w:top w:val="nil"/>
              <w:bottom w:val="nil"/>
              <w:right w:val="nil"/>
            </w:tcBorders>
            <w:shd w:val="clear" w:color="auto" w:fill="auto"/>
          </w:tcPr>
          <w:p w14:paraId="21932808" w14:textId="6EA73524" w:rsidR="001B4A3E" w:rsidRPr="00357FB2" w:rsidRDefault="001B4A3E" w:rsidP="001B4A3E">
            <w:pPr>
              <w:jc w:val="center"/>
              <w:rPr>
                <w:rFonts w:ascii="Arial" w:hAnsi="Arial" w:cs="Arial"/>
              </w:rPr>
            </w:pPr>
            <w:r w:rsidRPr="00BB09BA">
              <w:rPr>
                <w:rFonts w:ascii="Calibri" w:hAnsi="Calibri" w:cs="Calibri"/>
              </w:rPr>
              <w:t>----</w:t>
            </w:r>
          </w:p>
        </w:tc>
        <w:tc>
          <w:tcPr>
            <w:tcW w:w="1370" w:type="dxa"/>
            <w:tcBorders>
              <w:top w:val="nil"/>
              <w:bottom w:val="nil"/>
              <w:right w:val="single" w:sz="4" w:space="0" w:color="auto"/>
            </w:tcBorders>
            <w:shd w:val="clear" w:color="auto" w:fill="auto"/>
          </w:tcPr>
          <w:p w14:paraId="2573852A" w14:textId="1FAEAB14" w:rsidR="001B4A3E" w:rsidRPr="00357FB2" w:rsidRDefault="001B4A3E" w:rsidP="001B4A3E">
            <w:pPr>
              <w:jc w:val="center"/>
              <w:rPr>
                <w:rFonts w:ascii="Arial" w:hAnsi="Arial" w:cs="Arial"/>
              </w:rPr>
            </w:pPr>
            <w:r w:rsidRPr="00BB09BA">
              <w:rPr>
                <w:rFonts w:ascii="Calibri" w:hAnsi="Calibri" w:cs="Calibri"/>
              </w:rPr>
              <w:t>----</w:t>
            </w:r>
          </w:p>
        </w:tc>
      </w:tr>
      <w:tr w:rsidR="001B4A3E" w:rsidRPr="00357FB2" w14:paraId="6FEC48E5" w14:textId="77777777" w:rsidTr="001B4A3E">
        <w:trPr>
          <w:trHeight w:val="280"/>
          <w:jc w:val="center"/>
        </w:trPr>
        <w:tc>
          <w:tcPr>
            <w:tcW w:w="1255" w:type="dxa"/>
            <w:tcBorders>
              <w:left w:val="single" w:sz="4" w:space="0" w:color="auto"/>
            </w:tcBorders>
            <w:shd w:val="clear" w:color="auto" w:fill="auto"/>
            <w:vAlign w:val="center"/>
          </w:tcPr>
          <w:p w14:paraId="2EB05095" w14:textId="77777777" w:rsidR="001B4A3E" w:rsidRPr="00AB183B" w:rsidRDefault="001B4A3E" w:rsidP="001B4A3E">
            <w:pPr>
              <w:keepNext/>
              <w:keepLines/>
              <w:jc w:val="center"/>
              <w:rPr>
                <w:rFonts w:ascii="Arial" w:hAnsi="Arial" w:cs="Arial"/>
              </w:rPr>
            </w:pPr>
            <w:r w:rsidRPr="00AB183B">
              <w:rPr>
                <w:rFonts w:ascii="Arial" w:hAnsi="Arial" w:cs="Arial"/>
              </w:rPr>
              <w:t>45-59</w:t>
            </w:r>
          </w:p>
        </w:tc>
        <w:tc>
          <w:tcPr>
            <w:tcW w:w="1107" w:type="dxa"/>
            <w:tcBorders>
              <w:top w:val="nil"/>
              <w:bottom w:val="nil"/>
            </w:tcBorders>
            <w:shd w:val="clear" w:color="auto" w:fill="auto"/>
            <w:vAlign w:val="center"/>
          </w:tcPr>
          <w:p w14:paraId="3D103128" w14:textId="0AE5E1A1" w:rsidR="001B4A3E" w:rsidRPr="00357FB2" w:rsidRDefault="001B4A3E" w:rsidP="001B4A3E">
            <w:pPr>
              <w:jc w:val="center"/>
              <w:rPr>
                <w:rFonts w:ascii="Arial" w:hAnsi="Arial" w:cs="Arial"/>
              </w:rPr>
            </w:pPr>
            <w:r>
              <w:rPr>
                <w:rFonts w:ascii="Arial" w:hAnsi="Arial" w:cs="Arial"/>
              </w:rPr>
              <w:t>5</w:t>
            </w:r>
          </w:p>
        </w:tc>
        <w:tc>
          <w:tcPr>
            <w:tcW w:w="1094" w:type="dxa"/>
            <w:tcBorders>
              <w:top w:val="nil"/>
              <w:bottom w:val="nil"/>
            </w:tcBorders>
            <w:shd w:val="clear" w:color="auto" w:fill="auto"/>
            <w:vAlign w:val="center"/>
          </w:tcPr>
          <w:p w14:paraId="313A9AE2" w14:textId="300D9C48" w:rsidR="001B4A3E" w:rsidRPr="00357FB2" w:rsidRDefault="001B4A3E" w:rsidP="001B4A3E">
            <w:pPr>
              <w:jc w:val="center"/>
              <w:rPr>
                <w:rFonts w:ascii="Arial" w:hAnsi="Arial" w:cs="Arial"/>
              </w:rPr>
            </w:pPr>
            <w:r>
              <w:rPr>
                <w:rFonts w:ascii="Arial" w:hAnsi="Arial" w:cs="Arial"/>
              </w:rPr>
              <w:t>37.4</w:t>
            </w:r>
          </w:p>
        </w:tc>
        <w:tc>
          <w:tcPr>
            <w:tcW w:w="1421" w:type="dxa"/>
            <w:tcBorders>
              <w:top w:val="nil"/>
              <w:bottom w:val="nil"/>
            </w:tcBorders>
            <w:shd w:val="clear" w:color="auto" w:fill="auto"/>
            <w:vAlign w:val="center"/>
          </w:tcPr>
          <w:p w14:paraId="3054914A" w14:textId="153131E1" w:rsidR="001B4A3E" w:rsidRPr="00357FB2" w:rsidRDefault="001B4A3E" w:rsidP="001B4A3E">
            <w:pPr>
              <w:jc w:val="center"/>
              <w:rPr>
                <w:rFonts w:ascii="Arial" w:hAnsi="Arial" w:cs="Arial"/>
              </w:rPr>
            </w:pPr>
            <w:r>
              <w:rPr>
                <w:rFonts w:ascii="Arial" w:hAnsi="Arial" w:cs="Arial"/>
              </w:rPr>
              <w:t>0.0-91.6</w:t>
            </w:r>
          </w:p>
        </w:tc>
        <w:tc>
          <w:tcPr>
            <w:tcW w:w="1317" w:type="dxa"/>
            <w:tcBorders>
              <w:top w:val="nil"/>
              <w:bottom w:val="nil"/>
              <w:right w:val="nil"/>
            </w:tcBorders>
            <w:shd w:val="clear" w:color="auto" w:fill="auto"/>
            <w:vAlign w:val="center"/>
          </w:tcPr>
          <w:p w14:paraId="37569EC6" w14:textId="1B532F4D" w:rsidR="001B4A3E" w:rsidRPr="00357FB2" w:rsidRDefault="001B4A3E" w:rsidP="001B4A3E">
            <w:pPr>
              <w:jc w:val="center"/>
              <w:rPr>
                <w:rFonts w:ascii="Arial" w:hAnsi="Arial" w:cs="Arial"/>
              </w:rPr>
            </w:pPr>
            <w:r>
              <w:rPr>
                <w:rFonts w:ascii="Arial" w:hAnsi="Arial" w:cs="Arial"/>
              </w:rPr>
              <w:t>62.6</w:t>
            </w:r>
          </w:p>
        </w:tc>
        <w:tc>
          <w:tcPr>
            <w:tcW w:w="1402" w:type="dxa"/>
            <w:tcBorders>
              <w:top w:val="nil"/>
              <w:bottom w:val="nil"/>
              <w:right w:val="nil"/>
            </w:tcBorders>
            <w:shd w:val="clear" w:color="auto" w:fill="auto"/>
            <w:vAlign w:val="center"/>
          </w:tcPr>
          <w:p w14:paraId="1115D212" w14:textId="614A570A" w:rsidR="001B4A3E" w:rsidRPr="00357FB2" w:rsidRDefault="001B4A3E" w:rsidP="001B4A3E">
            <w:pPr>
              <w:jc w:val="center"/>
              <w:rPr>
                <w:rFonts w:ascii="Arial" w:hAnsi="Arial" w:cs="Arial"/>
              </w:rPr>
            </w:pPr>
            <w:r>
              <w:rPr>
                <w:rFonts w:ascii="Arial" w:hAnsi="Arial" w:cs="Arial"/>
              </w:rPr>
              <w:t>8.4-100.0</w:t>
            </w:r>
          </w:p>
        </w:tc>
        <w:tc>
          <w:tcPr>
            <w:tcW w:w="1036" w:type="dxa"/>
            <w:tcBorders>
              <w:top w:val="nil"/>
              <w:bottom w:val="nil"/>
              <w:right w:val="nil"/>
            </w:tcBorders>
            <w:shd w:val="clear" w:color="auto" w:fill="auto"/>
          </w:tcPr>
          <w:p w14:paraId="0D28C29A" w14:textId="7BFA1211" w:rsidR="001B4A3E" w:rsidRPr="00357FB2" w:rsidRDefault="001B4A3E" w:rsidP="001B4A3E">
            <w:pPr>
              <w:jc w:val="center"/>
              <w:rPr>
                <w:rFonts w:ascii="Arial" w:hAnsi="Arial" w:cs="Arial"/>
              </w:rPr>
            </w:pPr>
            <w:r w:rsidRPr="00BB09BA">
              <w:rPr>
                <w:rFonts w:ascii="Calibri" w:hAnsi="Calibri" w:cs="Calibri"/>
              </w:rPr>
              <w:t>----</w:t>
            </w:r>
          </w:p>
        </w:tc>
        <w:tc>
          <w:tcPr>
            <w:tcW w:w="1370" w:type="dxa"/>
            <w:tcBorders>
              <w:top w:val="nil"/>
              <w:bottom w:val="nil"/>
              <w:right w:val="single" w:sz="4" w:space="0" w:color="auto"/>
            </w:tcBorders>
            <w:shd w:val="clear" w:color="auto" w:fill="auto"/>
          </w:tcPr>
          <w:p w14:paraId="6FBE3B0D" w14:textId="4394048C" w:rsidR="001B4A3E" w:rsidRPr="00357FB2" w:rsidRDefault="001B4A3E" w:rsidP="001B4A3E">
            <w:pPr>
              <w:jc w:val="center"/>
              <w:rPr>
                <w:rFonts w:ascii="Arial" w:hAnsi="Arial" w:cs="Arial"/>
              </w:rPr>
            </w:pPr>
            <w:r w:rsidRPr="00BB09BA">
              <w:rPr>
                <w:rFonts w:ascii="Calibri" w:hAnsi="Calibri" w:cs="Calibri"/>
              </w:rPr>
              <w:t>----</w:t>
            </w:r>
          </w:p>
        </w:tc>
      </w:tr>
      <w:tr w:rsidR="001B4A3E" w:rsidRPr="00357FB2" w14:paraId="3545A955" w14:textId="77777777" w:rsidTr="001B4A3E">
        <w:trPr>
          <w:trHeight w:val="280"/>
          <w:jc w:val="center"/>
        </w:trPr>
        <w:tc>
          <w:tcPr>
            <w:tcW w:w="1255" w:type="dxa"/>
            <w:tcBorders>
              <w:left w:val="single" w:sz="4" w:space="0" w:color="auto"/>
              <w:bottom w:val="single" w:sz="4" w:space="0" w:color="auto"/>
            </w:tcBorders>
            <w:shd w:val="clear" w:color="auto" w:fill="auto"/>
            <w:vAlign w:val="center"/>
          </w:tcPr>
          <w:p w14:paraId="56B57E0A" w14:textId="77777777" w:rsidR="001B4A3E" w:rsidRPr="00AB183B" w:rsidRDefault="001B4A3E" w:rsidP="001B4A3E">
            <w:pPr>
              <w:keepNext/>
              <w:keepLines/>
              <w:jc w:val="center"/>
              <w:rPr>
                <w:rFonts w:ascii="Arial" w:hAnsi="Arial" w:cs="Arial"/>
              </w:rPr>
            </w:pPr>
            <w:r w:rsidRPr="00AB183B">
              <w:rPr>
                <w:rFonts w:ascii="Arial" w:hAnsi="Arial" w:cs="Arial"/>
              </w:rPr>
              <w:t>60-69</w:t>
            </w:r>
          </w:p>
        </w:tc>
        <w:tc>
          <w:tcPr>
            <w:tcW w:w="1107" w:type="dxa"/>
            <w:tcBorders>
              <w:top w:val="nil"/>
              <w:bottom w:val="single" w:sz="4" w:space="0" w:color="auto"/>
            </w:tcBorders>
            <w:shd w:val="clear" w:color="auto" w:fill="auto"/>
            <w:vAlign w:val="center"/>
          </w:tcPr>
          <w:p w14:paraId="0BB1216C" w14:textId="207F37C4" w:rsidR="001B4A3E" w:rsidRPr="00357FB2" w:rsidRDefault="001B4A3E" w:rsidP="001B4A3E">
            <w:pPr>
              <w:jc w:val="center"/>
              <w:rPr>
                <w:rFonts w:ascii="Arial" w:hAnsi="Arial" w:cs="Arial"/>
              </w:rPr>
            </w:pPr>
            <w:r>
              <w:rPr>
                <w:rFonts w:ascii="Arial" w:hAnsi="Arial" w:cs="Arial"/>
              </w:rPr>
              <w:t>1</w:t>
            </w:r>
          </w:p>
        </w:tc>
        <w:tc>
          <w:tcPr>
            <w:tcW w:w="1094" w:type="dxa"/>
            <w:tcBorders>
              <w:top w:val="nil"/>
              <w:bottom w:val="single" w:sz="4" w:space="0" w:color="auto"/>
            </w:tcBorders>
            <w:shd w:val="clear" w:color="auto" w:fill="auto"/>
            <w:vAlign w:val="center"/>
          </w:tcPr>
          <w:p w14:paraId="255BF345" w14:textId="4B8B29ED" w:rsidR="001B4A3E" w:rsidRPr="00357FB2" w:rsidRDefault="001B4A3E" w:rsidP="001B4A3E">
            <w:pPr>
              <w:jc w:val="center"/>
              <w:rPr>
                <w:rFonts w:ascii="Arial" w:hAnsi="Arial" w:cs="Arial"/>
              </w:rPr>
            </w:pPr>
            <w:r>
              <w:rPr>
                <w:rFonts w:ascii="Arial" w:hAnsi="Arial" w:cs="Arial"/>
              </w:rPr>
              <w:t>0.0</w:t>
            </w:r>
          </w:p>
        </w:tc>
        <w:tc>
          <w:tcPr>
            <w:tcW w:w="1421" w:type="dxa"/>
            <w:tcBorders>
              <w:top w:val="nil"/>
              <w:bottom w:val="single" w:sz="4" w:space="0" w:color="auto"/>
            </w:tcBorders>
            <w:shd w:val="clear" w:color="auto" w:fill="auto"/>
            <w:vAlign w:val="center"/>
          </w:tcPr>
          <w:p w14:paraId="53905909" w14:textId="34D44D21" w:rsidR="001B4A3E" w:rsidRPr="00357FB2" w:rsidRDefault="001B4A3E" w:rsidP="001B4A3E">
            <w:pPr>
              <w:jc w:val="center"/>
              <w:rPr>
                <w:rFonts w:ascii="Arial" w:hAnsi="Arial" w:cs="Arial"/>
              </w:rPr>
            </w:pPr>
            <w:r>
              <w:rPr>
                <w:rFonts w:ascii="Arial" w:hAnsi="Arial" w:cs="Arial"/>
              </w:rPr>
              <w:t>0.0-0.0</w:t>
            </w:r>
          </w:p>
        </w:tc>
        <w:tc>
          <w:tcPr>
            <w:tcW w:w="1317" w:type="dxa"/>
            <w:tcBorders>
              <w:top w:val="nil"/>
              <w:bottom w:val="single" w:sz="4" w:space="0" w:color="auto"/>
              <w:right w:val="nil"/>
            </w:tcBorders>
            <w:shd w:val="clear" w:color="auto" w:fill="auto"/>
            <w:vAlign w:val="center"/>
          </w:tcPr>
          <w:p w14:paraId="63B4863C" w14:textId="4F9FB145" w:rsidR="001B4A3E" w:rsidRPr="00357FB2" w:rsidRDefault="001B4A3E" w:rsidP="001B4A3E">
            <w:pPr>
              <w:jc w:val="center"/>
              <w:rPr>
                <w:rFonts w:ascii="Arial" w:hAnsi="Arial" w:cs="Arial"/>
              </w:rPr>
            </w:pPr>
            <w:r>
              <w:rPr>
                <w:rFonts w:ascii="Arial" w:hAnsi="Arial" w:cs="Arial"/>
              </w:rPr>
              <w:t>100.0</w:t>
            </w:r>
          </w:p>
        </w:tc>
        <w:tc>
          <w:tcPr>
            <w:tcW w:w="1402" w:type="dxa"/>
            <w:tcBorders>
              <w:top w:val="nil"/>
              <w:bottom w:val="single" w:sz="4" w:space="0" w:color="auto"/>
              <w:right w:val="nil"/>
            </w:tcBorders>
            <w:shd w:val="clear" w:color="auto" w:fill="auto"/>
            <w:vAlign w:val="center"/>
          </w:tcPr>
          <w:p w14:paraId="1F8E8F14" w14:textId="3C608C71" w:rsidR="001B4A3E" w:rsidRPr="00357FB2" w:rsidRDefault="001B4A3E" w:rsidP="001B4A3E">
            <w:pPr>
              <w:jc w:val="center"/>
              <w:rPr>
                <w:rFonts w:ascii="Arial" w:hAnsi="Arial" w:cs="Arial"/>
              </w:rPr>
            </w:pPr>
            <w:r>
              <w:rPr>
                <w:rFonts w:ascii="Arial" w:hAnsi="Arial" w:cs="Arial"/>
              </w:rPr>
              <w:t>100.0-100.0</w:t>
            </w:r>
          </w:p>
        </w:tc>
        <w:tc>
          <w:tcPr>
            <w:tcW w:w="1036" w:type="dxa"/>
            <w:tcBorders>
              <w:top w:val="nil"/>
              <w:bottom w:val="single" w:sz="4" w:space="0" w:color="auto"/>
              <w:right w:val="nil"/>
            </w:tcBorders>
            <w:shd w:val="clear" w:color="auto" w:fill="auto"/>
          </w:tcPr>
          <w:p w14:paraId="3B13BF98" w14:textId="5EF8A5DD" w:rsidR="001B4A3E" w:rsidRPr="00357FB2" w:rsidRDefault="001B4A3E" w:rsidP="001B4A3E">
            <w:pPr>
              <w:jc w:val="center"/>
              <w:rPr>
                <w:rFonts w:ascii="Arial" w:hAnsi="Arial" w:cs="Arial"/>
              </w:rPr>
            </w:pPr>
            <w:r w:rsidRPr="00BB09BA">
              <w:rPr>
                <w:rFonts w:ascii="Calibri" w:hAnsi="Calibri" w:cs="Calibri"/>
              </w:rPr>
              <w:t>----</w:t>
            </w:r>
          </w:p>
        </w:tc>
        <w:tc>
          <w:tcPr>
            <w:tcW w:w="1370" w:type="dxa"/>
            <w:tcBorders>
              <w:top w:val="nil"/>
              <w:bottom w:val="single" w:sz="4" w:space="0" w:color="auto"/>
              <w:right w:val="single" w:sz="4" w:space="0" w:color="auto"/>
            </w:tcBorders>
            <w:shd w:val="clear" w:color="auto" w:fill="auto"/>
          </w:tcPr>
          <w:p w14:paraId="7FA9EF13" w14:textId="03FFEED3" w:rsidR="001B4A3E" w:rsidRPr="00357FB2" w:rsidRDefault="001B4A3E" w:rsidP="001B4A3E">
            <w:pPr>
              <w:jc w:val="center"/>
              <w:rPr>
                <w:rFonts w:ascii="Arial" w:hAnsi="Arial" w:cs="Arial"/>
              </w:rPr>
            </w:pPr>
            <w:r w:rsidRPr="00BB09BA">
              <w:rPr>
                <w:rFonts w:ascii="Calibri" w:hAnsi="Calibri" w:cs="Calibri"/>
              </w:rPr>
              <w:t>----</w:t>
            </w:r>
          </w:p>
        </w:tc>
      </w:tr>
      <w:tr w:rsidR="001B4A3E" w:rsidRPr="00357FB2" w14:paraId="0DB1A3DE" w14:textId="77777777" w:rsidTr="001B4A3E">
        <w:trPr>
          <w:trHeight w:val="280"/>
          <w:jc w:val="center"/>
        </w:trPr>
        <w:tc>
          <w:tcPr>
            <w:tcW w:w="1255" w:type="dxa"/>
            <w:tcBorders>
              <w:top w:val="single" w:sz="4" w:space="0" w:color="auto"/>
              <w:left w:val="single" w:sz="4" w:space="0" w:color="auto"/>
              <w:bottom w:val="single" w:sz="4" w:space="0" w:color="auto"/>
            </w:tcBorders>
            <w:shd w:val="clear" w:color="auto" w:fill="auto"/>
            <w:vAlign w:val="center"/>
          </w:tcPr>
          <w:p w14:paraId="4C7DFE6A" w14:textId="77777777" w:rsidR="001B4A3E" w:rsidRPr="00AB183B" w:rsidRDefault="001B4A3E" w:rsidP="001B4A3E">
            <w:pPr>
              <w:keepNext/>
              <w:keepLines/>
              <w:jc w:val="center"/>
              <w:rPr>
                <w:rFonts w:ascii="Arial" w:hAnsi="Arial" w:cs="Arial"/>
                <w:b/>
                <w:bCs/>
              </w:rPr>
            </w:pPr>
            <w:r w:rsidRPr="00AB183B">
              <w:rPr>
                <w:rFonts w:ascii="Arial" w:hAnsi="Arial" w:cs="Arial"/>
                <w:b/>
                <w:bCs/>
              </w:rPr>
              <w:t>18-69</w:t>
            </w:r>
          </w:p>
        </w:tc>
        <w:tc>
          <w:tcPr>
            <w:tcW w:w="1107" w:type="dxa"/>
            <w:tcBorders>
              <w:top w:val="single" w:sz="4" w:space="0" w:color="auto"/>
              <w:bottom w:val="single" w:sz="4" w:space="0" w:color="auto"/>
            </w:tcBorders>
            <w:shd w:val="clear" w:color="auto" w:fill="auto"/>
            <w:vAlign w:val="center"/>
          </w:tcPr>
          <w:p w14:paraId="18960EDD" w14:textId="0C79B879" w:rsidR="001B4A3E" w:rsidRPr="00357FB2" w:rsidRDefault="001B4A3E" w:rsidP="001B4A3E">
            <w:pPr>
              <w:jc w:val="center"/>
              <w:rPr>
                <w:rFonts w:ascii="Arial" w:hAnsi="Arial" w:cs="Arial"/>
                <w:b/>
                <w:bCs/>
              </w:rPr>
            </w:pPr>
            <w:r>
              <w:rPr>
                <w:rFonts w:ascii="Arial" w:hAnsi="Arial" w:cs="Arial"/>
                <w:b/>
                <w:bCs/>
              </w:rPr>
              <w:t>24</w:t>
            </w:r>
          </w:p>
        </w:tc>
        <w:tc>
          <w:tcPr>
            <w:tcW w:w="1094" w:type="dxa"/>
            <w:tcBorders>
              <w:top w:val="single" w:sz="4" w:space="0" w:color="auto"/>
              <w:bottom w:val="single" w:sz="4" w:space="0" w:color="auto"/>
            </w:tcBorders>
            <w:shd w:val="clear" w:color="auto" w:fill="auto"/>
            <w:vAlign w:val="center"/>
          </w:tcPr>
          <w:p w14:paraId="4FC4EC68" w14:textId="34A6A6B1" w:rsidR="001B4A3E" w:rsidRPr="00357FB2" w:rsidRDefault="001B4A3E" w:rsidP="001B4A3E">
            <w:pPr>
              <w:jc w:val="center"/>
              <w:rPr>
                <w:rFonts w:ascii="Arial" w:hAnsi="Arial" w:cs="Arial"/>
                <w:b/>
                <w:bCs/>
              </w:rPr>
            </w:pPr>
            <w:r>
              <w:rPr>
                <w:rFonts w:ascii="Arial" w:hAnsi="Arial" w:cs="Arial"/>
                <w:b/>
                <w:bCs/>
              </w:rPr>
              <w:t>12.6</w:t>
            </w:r>
          </w:p>
        </w:tc>
        <w:tc>
          <w:tcPr>
            <w:tcW w:w="1421" w:type="dxa"/>
            <w:tcBorders>
              <w:top w:val="single" w:sz="4" w:space="0" w:color="auto"/>
              <w:bottom w:val="single" w:sz="4" w:space="0" w:color="auto"/>
            </w:tcBorders>
            <w:shd w:val="clear" w:color="auto" w:fill="auto"/>
            <w:vAlign w:val="center"/>
          </w:tcPr>
          <w:p w14:paraId="50AE2D7E" w14:textId="785598A2" w:rsidR="001B4A3E" w:rsidRPr="00357FB2" w:rsidRDefault="001B4A3E" w:rsidP="001B4A3E">
            <w:pPr>
              <w:jc w:val="center"/>
              <w:rPr>
                <w:rFonts w:ascii="Arial" w:hAnsi="Arial" w:cs="Arial"/>
                <w:b/>
                <w:bCs/>
              </w:rPr>
            </w:pPr>
            <w:r>
              <w:rPr>
                <w:rFonts w:ascii="Arial" w:hAnsi="Arial" w:cs="Arial"/>
                <w:b/>
                <w:bCs/>
              </w:rPr>
              <w:t>0.0-30.6</w:t>
            </w:r>
          </w:p>
        </w:tc>
        <w:tc>
          <w:tcPr>
            <w:tcW w:w="1317" w:type="dxa"/>
            <w:tcBorders>
              <w:top w:val="single" w:sz="4" w:space="0" w:color="auto"/>
              <w:bottom w:val="single" w:sz="4" w:space="0" w:color="auto"/>
            </w:tcBorders>
            <w:shd w:val="clear" w:color="auto" w:fill="auto"/>
            <w:vAlign w:val="center"/>
          </w:tcPr>
          <w:p w14:paraId="45142133" w14:textId="06CD71DF" w:rsidR="001B4A3E" w:rsidRPr="00357FB2" w:rsidRDefault="001B4A3E" w:rsidP="001B4A3E">
            <w:pPr>
              <w:jc w:val="center"/>
              <w:rPr>
                <w:rFonts w:ascii="Arial" w:hAnsi="Arial" w:cs="Arial"/>
                <w:b/>
                <w:bCs/>
              </w:rPr>
            </w:pPr>
            <w:r>
              <w:rPr>
                <w:rFonts w:ascii="Arial" w:hAnsi="Arial" w:cs="Arial"/>
                <w:b/>
                <w:bCs/>
              </w:rPr>
              <w:t>87.4</w:t>
            </w:r>
          </w:p>
        </w:tc>
        <w:tc>
          <w:tcPr>
            <w:tcW w:w="1402" w:type="dxa"/>
            <w:tcBorders>
              <w:top w:val="single" w:sz="4" w:space="0" w:color="auto"/>
              <w:bottom w:val="single" w:sz="4" w:space="0" w:color="auto"/>
            </w:tcBorders>
            <w:shd w:val="clear" w:color="auto" w:fill="auto"/>
            <w:vAlign w:val="center"/>
          </w:tcPr>
          <w:p w14:paraId="304A86FB" w14:textId="12962499" w:rsidR="001B4A3E" w:rsidRPr="00357FB2" w:rsidRDefault="001B4A3E" w:rsidP="001B4A3E">
            <w:pPr>
              <w:jc w:val="center"/>
              <w:rPr>
                <w:rFonts w:ascii="Arial" w:hAnsi="Arial" w:cs="Arial"/>
                <w:b/>
                <w:bCs/>
              </w:rPr>
            </w:pPr>
            <w:r>
              <w:rPr>
                <w:rFonts w:ascii="Arial" w:hAnsi="Arial" w:cs="Arial"/>
                <w:b/>
                <w:bCs/>
              </w:rPr>
              <w:t>69.4-100.0</w:t>
            </w:r>
          </w:p>
        </w:tc>
        <w:tc>
          <w:tcPr>
            <w:tcW w:w="1036" w:type="dxa"/>
            <w:tcBorders>
              <w:top w:val="single" w:sz="4" w:space="0" w:color="auto"/>
              <w:bottom w:val="single" w:sz="4" w:space="0" w:color="auto"/>
            </w:tcBorders>
            <w:shd w:val="clear" w:color="auto" w:fill="auto"/>
          </w:tcPr>
          <w:p w14:paraId="362922C7" w14:textId="2506B7FB" w:rsidR="001B4A3E" w:rsidRPr="00357FB2" w:rsidRDefault="001B4A3E" w:rsidP="001B4A3E">
            <w:pPr>
              <w:jc w:val="center"/>
              <w:rPr>
                <w:rFonts w:ascii="Arial" w:hAnsi="Arial" w:cs="Arial"/>
                <w:b/>
                <w:bCs/>
              </w:rPr>
            </w:pPr>
            <w:r w:rsidRPr="00BB09BA">
              <w:rPr>
                <w:rFonts w:ascii="Calibri" w:hAnsi="Calibri" w:cs="Calibri"/>
              </w:rPr>
              <w:t>----</w:t>
            </w:r>
          </w:p>
        </w:tc>
        <w:tc>
          <w:tcPr>
            <w:tcW w:w="1370" w:type="dxa"/>
            <w:tcBorders>
              <w:top w:val="single" w:sz="4" w:space="0" w:color="auto"/>
              <w:bottom w:val="single" w:sz="4" w:space="0" w:color="auto"/>
              <w:right w:val="single" w:sz="4" w:space="0" w:color="auto"/>
            </w:tcBorders>
            <w:shd w:val="clear" w:color="auto" w:fill="auto"/>
          </w:tcPr>
          <w:p w14:paraId="6327ECBB" w14:textId="0DCCED15" w:rsidR="001B4A3E" w:rsidRPr="00357FB2" w:rsidRDefault="001B4A3E" w:rsidP="001B4A3E">
            <w:pPr>
              <w:jc w:val="center"/>
              <w:rPr>
                <w:rFonts w:ascii="Arial" w:hAnsi="Arial" w:cs="Arial"/>
                <w:b/>
                <w:bCs/>
              </w:rPr>
            </w:pPr>
            <w:r w:rsidRPr="00BB09BA">
              <w:rPr>
                <w:rFonts w:ascii="Calibri" w:hAnsi="Calibri" w:cs="Calibri"/>
              </w:rPr>
              <w:t>----</w:t>
            </w:r>
          </w:p>
        </w:tc>
      </w:tr>
    </w:tbl>
    <w:p w14:paraId="72E83EA2" w14:textId="1C7B8200" w:rsidR="00357FB2" w:rsidRDefault="00357FB2" w:rsidP="00357FB2"/>
    <w:p w14:paraId="088963DE" w14:textId="77777777" w:rsidR="00AA2FD6" w:rsidRDefault="00AA2FD6">
      <w:r>
        <w:br w:type="page"/>
      </w:r>
    </w:p>
    <w:tbl>
      <w:tblPr>
        <w:tblW w:w="5352" w:type="pct"/>
        <w:jc w:val="center"/>
        <w:tblLook w:val="01E0" w:firstRow="1" w:lastRow="1" w:firstColumn="1" w:lastColumn="1" w:noHBand="0" w:noVBand="0"/>
      </w:tblPr>
      <w:tblGrid>
        <w:gridCol w:w="1255"/>
        <w:gridCol w:w="1110"/>
        <w:gridCol w:w="1089"/>
        <w:gridCol w:w="1424"/>
        <w:gridCol w:w="1318"/>
        <w:gridCol w:w="1405"/>
        <w:gridCol w:w="1035"/>
        <w:gridCol w:w="1373"/>
      </w:tblGrid>
      <w:tr w:rsidR="00357FB2" w:rsidRPr="00357FB2" w14:paraId="6CBBCC70" w14:textId="77777777" w:rsidTr="00AA2FD6">
        <w:trPr>
          <w:trHeight w:val="280"/>
          <w:jc w:val="center"/>
        </w:trPr>
        <w:tc>
          <w:tcPr>
            <w:tcW w:w="10009" w:type="dxa"/>
            <w:gridSpan w:val="8"/>
            <w:tcBorders>
              <w:top w:val="single" w:sz="4" w:space="0" w:color="auto"/>
              <w:left w:val="single" w:sz="4" w:space="0" w:color="auto"/>
              <w:right w:val="single" w:sz="4" w:space="0" w:color="auto"/>
            </w:tcBorders>
            <w:shd w:val="clear" w:color="auto" w:fill="auto"/>
            <w:vAlign w:val="center"/>
          </w:tcPr>
          <w:p w14:paraId="52B7B587" w14:textId="33A97F67" w:rsidR="00357FB2" w:rsidRPr="00357FB2" w:rsidRDefault="00357FB2" w:rsidP="00357FB2">
            <w:pPr>
              <w:jc w:val="center"/>
              <w:rPr>
                <w:rFonts w:ascii="Arial" w:hAnsi="Arial" w:cs="Arial"/>
                <w:b/>
                <w:bCs/>
              </w:rPr>
            </w:pPr>
            <w:r w:rsidRPr="00357FB2">
              <w:rPr>
                <w:rFonts w:ascii="Arial" w:hAnsi="Arial" w:cs="Arial"/>
                <w:b/>
                <w:bCs/>
              </w:rPr>
              <w:lastRenderedPageBreak/>
              <w:t>High-end, intermediate, and lower-end level drinking</w:t>
            </w:r>
            <w:r w:rsidRPr="00357FB2">
              <w:rPr>
                <w:rFonts w:ascii="Arial" w:eastAsia="Arial Unicode MS" w:hAnsi="Arial" w:cs="Arial"/>
                <w:b/>
                <w:bCs/>
              </w:rPr>
              <w:t xml:space="preserve"> among current (past 30 days) drinkers</w:t>
            </w:r>
          </w:p>
        </w:tc>
      </w:tr>
      <w:tr w:rsidR="00357FB2" w:rsidRPr="00357FB2" w14:paraId="12D4B996" w14:textId="77777777" w:rsidTr="00AA2FD6">
        <w:trPr>
          <w:trHeight w:val="280"/>
          <w:jc w:val="center"/>
        </w:trPr>
        <w:tc>
          <w:tcPr>
            <w:tcW w:w="1255" w:type="dxa"/>
            <w:vMerge w:val="restart"/>
            <w:tcBorders>
              <w:top w:val="single" w:sz="4" w:space="0" w:color="auto"/>
              <w:left w:val="single" w:sz="4" w:space="0" w:color="auto"/>
            </w:tcBorders>
            <w:shd w:val="clear" w:color="auto" w:fill="auto"/>
            <w:vAlign w:val="center"/>
          </w:tcPr>
          <w:p w14:paraId="7B9EE111"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192D3719"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8754" w:type="dxa"/>
            <w:gridSpan w:val="7"/>
            <w:tcBorders>
              <w:top w:val="single" w:sz="4" w:space="0" w:color="auto"/>
              <w:bottom w:val="single" w:sz="4" w:space="0" w:color="auto"/>
              <w:right w:val="single" w:sz="4" w:space="0" w:color="auto"/>
            </w:tcBorders>
            <w:shd w:val="clear" w:color="auto" w:fill="auto"/>
            <w:vAlign w:val="center"/>
          </w:tcPr>
          <w:p w14:paraId="76A77F8A" w14:textId="77777777" w:rsidR="00357FB2" w:rsidRPr="00357FB2" w:rsidRDefault="00357FB2" w:rsidP="00357FB2">
            <w:pPr>
              <w:keepNext/>
              <w:keepLines/>
              <w:jc w:val="center"/>
              <w:rPr>
                <w:rFonts w:ascii="Arial" w:hAnsi="Arial" w:cs="Arial"/>
                <w:b/>
                <w:bCs/>
              </w:rPr>
            </w:pPr>
            <w:r w:rsidRPr="00357FB2">
              <w:rPr>
                <w:rFonts w:ascii="Arial" w:hAnsi="Arial" w:cs="Arial"/>
                <w:b/>
                <w:bCs/>
              </w:rPr>
              <w:t>Both sexes</w:t>
            </w:r>
          </w:p>
        </w:tc>
      </w:tr>
      <w:tr w:rsidR="00357FB2" w:rsidRPr="00357FB2" w14:paraId="2B13348F" w14:textId="77777777" w:rsidTr="00AA2FD6">
        <w:trPr>
          <w:trHeight w:val="230"/>
          <w:jc w:val="center"/>
        </w:trPr>
        <w:tc>
          <w:tcPr>
            <w:tcW w:w="1255" w:type="dxa"/>
            <w:vMerge/>
            <w:tcBorders>
              <w:left w:val="single" w:sz="4" w:space="0" w:color="auto"/>
              <w:bottom w:val="single" w:sz="4" w:space="0" w:color="auto"/>
            </w:tcBorders>
            <w:shd w:val="clear" w:color="auto" w:fill="auto"/>
            <w:vAlign w:val="center"/>
          </w:tcPr>
          <w:p w14:paraId="05E06B10" w14:textId="77777777" w:rsidR="00357FB2" w:rsidRPr="00357FB2" w:rsidRDefault="00357FB2" w:rsidP="00357FB2">
            <w:pPr>
              <w:keepNext/>
              <w:keepLines/>
              <w:jc w:val="center"/>
              <w:rPr>
                <w:rFonts w:ascii="Arial" w:hAnsi="Arial" w:cs="Arial"/>
              </w:rPr>
            </w:pPr>
          </w:p>
        </w:tc>
        <w:tc>
          <w:tcPr>
            <w:tcW w:w="1110" w:type="dxa"/>
            <w:tcBorders>
              <w:bottom w:val="single" w:sz="4" w:space="0" w:color="auto"/>
            </w:tcBorders>
            <w:shd w:val="clear" w:color="auto" w:fill="auto"/>
            <w:vAlign w:val="center"/>
          </w:tcPr>
          <w:p w14:paraId="0D7807CD"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1089" w:type="dxa"/>
            <w:tcBorders>
              <w:bottom w:val="single" w:sz="4" w:space="0" w:color="auto"/>
            </w:tcBorders>
            <w:shd w:val="clear" w:color="auto" w:fill="auto"/>
            <w:vAlign w:val="center"/>
          </w:tcPr>
          <w:p w14:paraId="50D005C9" w14:textId="77777777" w:rsidR="00357FB2" w:rsidRPr="00357FB2" w:rsidRDefault="00357FB2" w:rsidP="00F52E79">
            <w:pPr>
              <w:keepNext/>
              <w:keepLines/>
              <w:jc w:val="center"/>
              <w:rPr>
                <w:rFonts w:ascii="Arial" w:hAnsi="Arial" w:cs="Arial"/>
              </w:rPr>
            </w:pPr>
            <w:r w:rsidRPr="00357FB2">
              <w:rPr>
                <w:rFonts w:ascii="Arial" w:hAnsi="Arial" w:cs="Arial"/>
              </w:rPr>
              <w:t>% high-end</w:t>
            </w:r>
          </w:p>
        </w:tc>
        <w:tc>
          <w:tcPr>
            <w:tcW w:w="1424" w:type="dxa"/>
            <w:tcBorders>
              <w:bottom w:val="single" w:sz="4" w:space="0" w:color="auto"/>
            </w:tcBorders>
            <w:shd w:val="clear" w:color="auto" w:fill="auto"/>
            <w:vAlign w:val="center"/>
          </w:tcPr>
          <w:p w14:paraId="577AC05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318" w:type="dxa"/>
            <w:tcBorders>
              <w:bottom w:val="single" w:sz="4" w:space="0" w:color="auto"/>
            </w:tcBorders>
            <w:shd w:val="clear" w:color="auto" w:fill="auto"/>
            <w:vAlign w:val="center"/>
          </w:tcPr>
          <w:p w14:paraId="1B31BF05" w14:textId="77777777" w:rsidR="00357FB2" w:rsidRPr="00357FB2" w:rsidRDefault="00357FB2" w:rsidP="00F52E79">
            <w:pPr>
              <w:keepNext/>
              <w:keepLines/>
              <w:jc w:val="center"/>
              <w:rPr>
                <w:rFonts w:ascii="Arial" w:hAnsi="Arial" w:cs="Arial"/>
              </w:rPr>
            </w:pPr>
            <w:r w:rsidRPr="00357FB2">
              <w:rPr>
                <w:rFonts w:ascii="Arial" w:hAnsi="Arial" w:cs="Arial"/>
              </w:rPr>
              <w:t xml:space="preserve">% intermediate </w:t>
            </w:r>
          </w:p>
        </w:tc>
        <w:tc>
          <w:tcPr>
            <w:tcW w:w="1405" w:type="dxa"/>
            <w:tcBorders>
              <w:bottom w:val="single" w:sz="4" w:space="0" w:color="auto"/>
            </w:tcBorders>
            <w:shd w:val="clear" w:color="auto" w:fill="auto"/>
            <w:vAlign w:val="center"/>
          </w:tcPr>
          <w:p w14:paraId="5E79EE7E"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35" w:type="dxa"/>
            <w:tcBorders>
              <w:bottom w:val="single" w:sz="4" w:space="0" w:color="auto"/>
            </w:tcBorders>
            <w:shd w:val="clear" w:color="auto" w:fill="auto"/>
            <w:vAlign w:val="center"/>
          </w:tcPr>
          <w:p w14:paraId="06BF4326" w14:textId="77777777" w:rsidR="00357FB2" w:rsidRPr="00357FB2" w:rsidRDefault="00357FB2" w:rsidP="00F52E79">
            <w:pPr>
              <w:keepNext/>
              <w:keepLines/>
              <w:jc w:val="center"/>
              <w:rPr>
                <w:rFonts w:ascii="Arial" w:hAnsi="Arial" w:cs="Arial"/>
              </w:rPr>
            </w:pPr>
            <w:r w:rsidRPr="00357FB2">
              <w:rPr>
                <w:rFonts w:ascii="Arial" w:hAnsi="Arial" w:cs="Arial"/>
              </w:rPr>
              <w:t xml:space="preserve">% lower-end </w:t>
            </w:r>
          </w:p>
        </w:tc>
        <w:tc>
          <w:tcPr>
            <w:tcW w:w="1373" w:type="dxa"/>
            <w:tcBorders>
              <w:bottom w:val="single" w:sz="4" w:space="0" w:color="auto"/>
              <w:right w:val="single" w:sz="4" w:space="0" w:color="auto"/>
            </w:tcBorders>
            <w:shd w:val="clear" w:color="auto" w:fill="auto"/>
            <w:vAlign w:val="center"/>
          </w:tcPr>
          <w:p w14:paraId="727FC771"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1B4A3E" w:rsidRPr="00357FB2" w14:paraId="1B4C63DD" w14:textId="77777777" w:rsidTr="00AA2FD6">
        <w:trPr>
          <w:trHeight w:val="280"/>
          <w:jc w:val="center"/>
        </w:trPr>
        <w:tc>
          <w:tcPr>
            <w:tcW w:w="1255" w:type="dxa"/>
            <w:tcBorders>
              <w:left w:val="single" w:sz="4" w:space="0" w:color="auto"/>
            </w:tcBorders>
            <w:shd w:val="clear" w:color="auto" w:fill="auto"/>
            <w:vAlign w:val="center"/>
          </w:tcPr>
          <w:p w14:paraId="1AD42B31" w14:textId="77777777" w:rsidR="001B4A3E" w:rsidRPr="00AB183B" w:rsidRDefault="001B4A3E" w:rsidP="001B4A3E">
            <w:pPr>
              <w:keepNext/>
              <w:keepLines/>
              <w:jc w:val="center"/>
              <w:rPr>
                <w:rFonts w:ascii="Arial" w:hAnsi="Arial" w:cs="Arial"/>
              </w:rPr>
            </w:pPr>
            <w:r w:rsidRPr="00AB183B">
              <w:rPr>
                <w:rFonts w:ascii="Arial" w:hAnsi="Arial" w:cs="Arial"/>
              </w:rPr>
              <w:t>18-29</w:t>
            </w:r>
          </w:p>
        </w:tc>
        <w:tc>
          <w:tcPr>
            <w:tcW w:w="1110" w:type="dxa"/>
            <w:tcBorders>
              <w:top w:val="nil"/>
              <w:bottom w:val="nil"/>
            </w:tcBorders>
            <w:shd w:val="clear" w:color="auto" w:fill="auto"/>
            <w:vAlign w:val="center"/>
          </w:tcPr>
          <w:p w14:paraId="5889B717" w14:textId="01B3D3EF" w:rsidR="001B4A3E" w:rsidRPr="00357FB2" w:rsidRDefault="001B4A3E" w:rsidP="001B4A3E">
            <w:pPr>
              <w:jc w:val="center"/>
              <w:rPr>
                <w:rFonts w:ascii="Arial" w:hAnsi="Arial" w:cs="Arial"/>
              </w:rPr>
            </w:pPr>
            <w:r>
              <w:rPr>
                <w:rFonts w:ascii="Arial" w:hAnsi="Arial" w:cs="Arial"/>
              </w:rPr>
              <w:t>16</w:t>
            </w:r>
          </w:p>
        </w:tc>
        <w:tc>
          <w:tcPr>
            <w:tcW w:w="1089" w:type="dxa"/>
            <w:tcBorders>
              <w:top w:val="nil"/>
              <w:bottom w:val="nil"/>
            </w:tcBorders>
            <w:shd w:val="clear" w:color="auto" w:fill="auto"/>
            <w:vAlign w:val="center"/>
          </w:tcPr>
          <w:p w14:paraId="3641C15A" w14:textId="6AD62408" w:rsidR="001B4A3E" w:rsidRPr="00357FB2" w:rsidRDefault="001B4A3E" w:rsidP="001B4A3E">
            <w:pPr>
              <w:jc w:val="center"/>
              <w:rPr>
                <w:rFonts w:ascii="Arial" w:hAnsi="Arial" w:cs="Arial"/>
              </w:rPr>
            </w:pPr>
            <w:r>
              <w:rPr>
                <w:rFonts w:ascii="Arial" w:hAnsi="Arial" w:cs="Arial"/>
              </w:rPr>
              <w:t>1.3</w:t>
            </w:r>
          </w:p>
        </w:tc>
        <w:tc>
          <w:tcPr>
            <w:tcW w:w="1424" w:type="dxa"/>
            <w:tcBorders>
              <w:top w:val="nil"/>
              <w:bottom w:val="nil"/>
            </w:tcBorders>
            <w:shd w:val="clear" w:color="auto" w:fill="auto"/>
            <w:vAlign w:val="center"/>
          </w:tcPr>
          <w:p w14:paraId="13A364ED" w14:textId="34312731" w:rsidR="001B4A3E" w:rsidRPr="00357FB2" w:rsidRDefault="001B4A3E" w:rsidP="001B4A3E">
            <w:pPr>
              <w:jc w:val="center"/>
              <w:rPr>
                <w:rFonts w:ascii="Arial" w:hAnsi="Arial" w:cs="Arial"/>
              </w:rPr>
            </w:pPr>
            <w:r>
              <w:rPr>
                <w:rFonts w:ascii="Arial" w:hAnsi="Arial" w:cs="Arial"/>
              </w:rPr>
              <w:t>0.0-4.0</w:t>
            </w:r>
          </w:p>
        </w:tc>
        <w:tc>
          <w:tcPr>
            <w:tcW w:w="1318" w:type="dxa"/>
            <w:tcBorders>
              <w:top w:val="nil"/>
              <w:bottom w:val="nil"/>
              <w:right w:val="nil"/>
            </w:tcBorders>
            <w:shd w:val="clear" w:color="auto" w:fill="auto"/>
            <w:vAlign w:val="center"/>
          </w:tcPr>
          <w:p w14:paraId="7E6399A8" w14:textId="5CB95CF0" w:rsidR="001B4A3E" w:rsidRPr="00357FB2" w:rsidRDefault="001B4A3E" w:rsidP="001B4A3E">
            <w:pPr>
              <w:jc w:val="center"/>
              <w:rPr>
                <w:rFonts w:ascii="Arial" w:hAnsi="Arial" w:cs="Arial"/>
              </w:rPr>
            </w:pPr>
            <w:r>
              <w:rPr>
                <w:rFonts w:ascii="Arial" w:hAnsi="Arial" w:cs="Arial"/>
              </w:rPr>
              <w:t>38.3</w:t>
            </w:r>
          </w:p>
        </w:tc>
        <w:tc>
          <w:tcPr>
            <w:tcW w:w="1405" w:type="dxa"/>
            <w:tcBorders>
              <w:top w:val="nil"/>
              <w:bottom w:val="nil"/>
              <w:right w:val="nil"/>
            </w:tcBorders>
            <w:shd w:val="clear" w:color="auto" w:fill="auto"/>
            <w:vAlign w:val="center"/>
          </w:tcPr>
          <w:p w14:paraId="4E0ABFC3" w14:textId="4E2F50BB" w:rsidR="001B4A3E" w:rsidRPr="00357FB2" w:rsidRDefault="001B4A3E" w:rsidP="001B4A3E">
            <w:pPr>
              <w:jc w:val="center"/>
              <w:rPr>
                <w:rFonts w:ascii="Arial" w:hAnsi="Arial" w:cs="Arial"/>
              </w:rPr>
            </w:pPr>
            <w:r>
              <w:rPr>
                <w:rFonts w:ascii="Arial" w:hAnsi="Arial" w:cs="Arial"/>
              </w:rPr>
              <w:t>9.5-67.2</w:t>
            </w:r>
          </w:p>
        </w:tc>
        <w:tc>
          <w:tcPr>
            <w:tcW w:w="1035" w:type="dxa"/>
            <w:tcBorders>
              <w:top w:val="nil"/>
              <w:bottom w:val="nil"/>
              <w:right w:val="nil"/>
            </w:tcBorders>
            <w:shd w:val="clear" w:color="auto" w:fill="auto"/>
            <w:vAlign w:val="center"/>
          </w:tcPr>
          <w:p w14:paraId="0D6B6DE4" w14:textId="08390535" w:rsidR="001B4A3E" w:rsidRPr="00357FB2" w:rsidRDefault="001B4A3E" w:rsidP="001B4A3E">
            <w:pPr>
              <w:jc w:val="center"/>
              <w:rPr>
                <w:rFonts w:ascii="Arial" w:hAnsi="Arial" w:cs="Arial"/>
              </w:rPr>
            </w:pPr>
            <w:r>
              <w:rPr>
                <w:rFonts w:ascii="Arial" w:hAnsi="Arial" w:cs="Arial"/>
              </w:rPr>
              <w:t>60.4</w:t>
            </w:r>
          </w:p>
        </w:tc>
        <w:tc>
          <w:tcPr>
            <w:tcW w:w="1373" w:type="dxa"/>
            <w:tcBorders>
              <w:top w:val="nil"/>
              <w:bottom w:val="nil"/>
              <w:right w:val="single" w:sz="4" w:space="0" w:color="auto"/>
            </w:tcBorders>
            <w:shd w:val="clear" w:color="auto" w:fill="auto"/>
            <w:vAlign w:val="center"/>
          </w:tcPr>
          <w:p w14:paraId="6D637355" w14:textId="0E896B9E" w:rsidR="001B4A3E" w:rsidRPr="00357FB2" w:rsidRDefault="001B4A3E" w:rsidP="001B4A3E">
            <w:pPr>
              <w:jc w:val="center"/>
              <w:rPr>
                <w:rFonts w:ascii="Arial" w:hAnsi="Arial" w:cs="Arial"/>
              </w:rPr>
            </w:pPr>
            <w:r>
              <w:rPr>
                <w:rFonts w:ascii="Arial" w:hAnsi="Arial" w:cs="Arial"/>
              </w:rPr>
              <w:t>31.5-89.3</w:t>
            </w:r>
          </w:p>
        </w:tc>
      </w:tr>
      <w:tr w:rsidR="001B4A3E" w:rsidRPr="00357FB2" w14:paraId="001FFF36" w14:textId="77777777" w:rsidTr="00AA2FD6">
        <w:trPr>
          <w:trHeight w:val="280"/>
          <w:jc w:val="center"/>
        </w:trPr>
        <w:tc>
          <w:tcPr>
            <w:tcW w:w="1255" w:type="dxa"/>
            <w:tcBorders>
              <w:left w:val="single" w:sz="4" w:space="0" w:color="auto"/>
            </w:tcBorders>
            <w:shd w:val="clear" w:color="auto" w:fill="auto"/>
            <w:vAlign w:val="center"/>
          </w:tcPr>
          <w:p w14:paraId="5C9FE2FC" w14:textId="77777777" w:rsidR="001B4A3E" w:rsidRPr="00AB183B" w:rsidRDefault="001B4A3E" w:rsidP="001B4A3E">
            <w:pPr>
              <w:keepNext/>
              <w:keepLines/>
              <w:jc w:val="center"/>
              <w:rPr>
                <w:rFonts w:ascii="Arial" w:hAnsi="Arial" w:cs="Arial"/>
              </w:rPr>
            </w:pPr>
            <w:r w:rsidRPr="00AB183B">
              <w:rPr>
                <w:rFonts w:ascii="Arial" w:hAnsi="Arial" w:cs="Arial"/>
              </w:rPr>
              <w:t>30-44</w:t>
            </w:r>
          </w:p>
        </w:tc>
        <w:tc>
          <w:tcPr>
            <w:tcW w:w="1110" w:type="dxa"/>
            <w:tcBorders>
              <w:top w:val="nil"/>
              <w:bottom w:val="nil"/>
            </w:tcBorders>
            <w:shd w:val="clear" w:color="auto" w:fill="auto"/>
            <w:vAlign w:val="center"/>
          </w:tcPr>
          <w:p w14:paraId="7CD3C53F" w14:textId="48F24A10" w:rsidR="001B4A3E" w:rsidRPr="00357FB2" w:rsidRDefault="001B4A3E" w:rsidP="001B4A3E">
            <w:pPr>
              <w:jc w:val="center"/>
              <w:rPr>
                <w:rFonts w:ascii="Arial" w:hAnsi="Arial" w:cs="Arial"/>
              </w:rPr>
            </w:pPr>
            <w:r>
              <w:rPr>
                <w:rFonts w:ascii="Arial" w:hAnsi="Arial" w:cs="Arial"/>
              </w:rPr>
              <w:t>53</w:t>
            </w:r>
          </w:p>
        </w:tc>
        <w:tc>
          <w:tcPr>
            <w:tcW w:w="1089" w:type="dxa"/>
            <w:tcBorders>
              <w:top w:val="nil"/>
              <w:bottom w:val="nil"/>
            </w:tcBorders>
            <w:shd w:val="clear" w:color="auto" w:fill="auto"/>
            <w:vAlign w:val="center"/>
          </w:tcPr>
          <w:p w14:paraId="6342EAB6" w14:textId="12103476" w:rsidR="001B4A3E" w:rsidRPr="00357FB2" w:rsidRDefault="001B4A3E" w:rsidP="001B4A3E">
            <w:pPr>
              <w:jc w:val="center"/>
              <w:rPr>
                <w:rFonts w:ascii="Arial" w:hAnsi="Arial" w:cs="Arial"/>
              </w:rPr>
            </w:pPr>
            <w:r>
              <w:rPr>
                <w:rFonts w:ascii="Arial" w:hAnsi="Arial" w:cs="Arial"/>
              </w:rPr>
              <w:t>8.0</w:t>
            </w:r>
          </w:p>
        </w:tc>
        <w:tc>
          <w:tcPr>
            <w:tcW w:w="1424" w:type="dxa"/>
            <w:tcBorders>
              <w:top w:val="nil"/>
              <w:bottom w:val="nil"/>
            </w:tcBorders>
            <w:shd w:val="clear" w:color="auto" w:fill="auto"/>
            <w:vAlign w:val="center"/>
          </w:tcPr>
          <w:p w14:paraId="19332674" w14:textId="12B954E2" w:rsidR="001B4A3E" w:rsidRPr="00357FB2" w:rsidRDefault="001B4A3E" w:rsidP="001B4A3E">
            <w:pPr>
              <w:jc w:val="center"/>
              <w:rPr>
                <w:rFonts w:ascii="Arial" w:hAnsi="Arial" w:cs="Arial"/>
              </w:rPr>
            </w:pPr>
            <w:r>
              <w:rPr>
                <w:rFonts w:ascii="Arial" w:hAnsi="Arial" w:cs="Arial"/>
              </w:rPr>
              <w:t>0.0-16.4</w:t>
            </w:r>
          </w:p>
        </w:tc>
        <w:tc>
          <w:tcPr>
            <w:tcW w:w="1318" w:type="dxa"/>
            <w:tcBorders>
              <w:top w:val="nil"/>
              <w:bottom w:val="nil"/>
              <w:right w:val="nil"/>
            </w:tcBorders>
            <w:shd w:val="clear" w:color="auto" w:fill="auto"/>
            <w:vAlign w:val="center"/>
          </w:tcPr>
          <w:p w14:paraId="5A56FDEA" w14:textId="6AFA168D" w:rsidR="001B4A3E" w:rsidRPr="00357FB2" w:rsidRDefault="001B4A3E" w:rsidP="001B4A3E">
            <w:pPr>
              <w:jc w:val="center"/>
              <w:rPr>
                <w:rFonts w:ascii="Arial" w:hAnsi="Arial" w:cs="Arial"/>
              </w:rPr>
            </w:pPr>
            <w:r>
              <w:rPr>
                <w:rFonts w:ascii="Arial" w:hAnsi="Arial" w:cs="Arial"/>
              </w:rPr>
              <w:t>35.7</w:t>
            </w:r>
          </w:p>
        </w:tc>
        <w:tc>
          <w:tcPr>
            <w:tcW w:w="1405" w:type="dxa"/>
            <w:tcBorders>
              <w:top w:val="nil"/>
              <w:bottom w:val="nil"/>
              <w:right w:val="nil"/>
            </w:tcBorders>
            <w:shd w:val="clear" w:color="auto" w:fill="auto"/>
            <w:vAlign w:val="center"/>
          </w:tcPr>
          <w:p w14:paraId="5657E8AD" w14:textId="173FFEC2" w:rsidR="001B4A3E" w:rsidRPr="00357FB2" w:rsidRDefault="001B4A3E" w:rsidP="001B4A3E">
            <w:pPr>
              <w:jc w:val="center"/>
              <w:rPr>
                <w:rFonts w:ascii="Arial" w:hAnsi="Arial" w:cs="Arial"/>
              </w:rPr>
            </w:pPr>
            <w:r>
              <w:rPr>
                <w:rFonts w:ascii="Arial" w:hAnsi="Arial" w:cs="Arial"/>
              </w:rPr>
              <w:t>22.4-48.9</w:t>
            </w:r>
          </w:p>
        </w:tc>
        <w:tc>
          <w:tcPr>
            <w:tcW w:w="1035" w:type="dxa"/>
            <w:tcBorders>
              <w:top w:val="nil"/>
              <w:bottom w:val="nil"/>
              <w:right w:val="nil"/>
            </w:tcBorders>
            <w:shd w:val="clear" w:color="auto" w:fill="auto"/>
            <w:vAlign w:val="center"/>
          </w:tcPr>
          <w:p w14:paraId="0586198E" w14:textId="0D1D22BC" w:rsidR="001B4A3E" w:rsidRPr="00357FB2" w:rsidRDefault="001B4A3E" w:rsidP="001B4A3E">
            <w:pPr>
              <w:jc w:val="center"/>
              <w:rPr>
                <w:rFonts w:ascii="Arial" w:hAnsi="Arial" w:cs="Arial"/>
              </w:rPr>
            </w:pPr>
            <w:r>
              <w:rPr>
                <w:rFonts w:ascii="Arial" w:hAnsi="Arial" w:cs="Arial"/>
              </w:rPr>
              <w:t>56.3</w:t>
            </w:r>
          </w:p>
        </w:tc>
        <w:tc>
          <w:tcPr>
            <w:tcW w:w="1373" w:type="dxa"/>
            <w:tcBorders>
              <w:top w:val="nil"/>
              <w:bottom w:val="nil"/>
              <w:right w:val="single" w:sz="4" w:space="0" w:color="auto"/>
            </w:tcBorders>
            <w:shd w:val="clear" w:color="auto" w:fill="auto"/>
            <w:vAlign w:val="center"/>
          </w:tcPr>
          <w:p w14:paraId="048F14DC" w14:textId="31CA3A00" w:rsidR="001B4A3E" w:rsidRPr="00357FB2" w:rsidRDefault="001B4A3E" w:rsidP="001B4A3E">
            <w:pPr>
              <w:jc w:val="center"/>
              <w:rPr>
                <w:rFonts w:ascii="Arial" w:hAnsi="Arial" w:cs="Arial"/>
              </w:rPr>
            </w:pPr>
            <w:r>
              <w:rPr>
                <w:rFonts w:ascii="Arial" w:hAnsi="Arial" w:cs="Arial"/>
              </w:rPr>
              <w:t>42.1-70.5</w:t>
            </w:r>
          </w:p>
        </w:tc>
      </w:tr>
      <w:tr w:rsidR="001B4A3E" w:rsidRPr="00357FB2" w14:paraId="7E9F1F9E" w14:textId="77777777" w:rsidTr="00AA2FD6">
        <w:trPr>
          <w:trHeight w:val="280"/>
          <w:jc w:val="center"/>
        </w:trPr>
        <w:tc>
          <w:tcPr>
            <w:tcW w:w="1255" w:type="dxa"/>
            <w:tcBorders>
              <w:left w:val="single" w:sz="4" w:space="0" w:color="auto"/>
            </w:tcBorders>
            <w:shd w:val="clear" w:color="auto" w:fill="auto"/>
            <w:vAlign w:val="center"/>
          </w:tcPr>
          <w:p w14:paraId="668E7270" w14:textId="77777777" w:rsidR="001B4A3E" w:rsidRPr="00AB183B" w:rsidRDefault="001B4A3E" w:rsidP="001B4A3E">
            <w:pPr>
              <w:keepNext/>
              <w:keepLines/>
              <w:jc w:val="center"/>
              <w:rPr>
                <w:rFonts w:ascii="Arial" w:hAnsi="Arial" w:cs="Arial"/>
              </w:rPr>
            </w:pPr>
            <w:r w:rsidRPr="00AB183B">
              <w:rPr>
                <w:rFonts w:ascii="Arial" w:hAnsi="Arial" w:cs="Arial"/>
              </w:rPr>
              <w:t>45-59</w:t>
            </w:r>
          </w:p>
        </w:tc>
        <w:tc>
          <w:tcPr>
            <w:tcW w:w="1110" w:type="dxa"/>
            <w:tcBorders>
              <w:top w:val="nil"/>
              <w:bottom w:val="nil"/>
            </w:tcBorders>
            <w:shd w:val="clear" w:color="auto" w:fill="auto"/>
            <w:vAlign w:val="center"/>
          </w:tcPr>
          <w:p w14:paraId="01C918E5" w14:textId="361FD237" w:rsidR="001B4A3E" w:rsidRPr="00357FB2" w:rsidRDefault="001B4A3E" w:rsidP="001B4A3E">
            <w:pPr>
              <w:jc w:val="center"/>
              <w:rPr>
                <w:rFonts w:ascii="Arial" w:hAnsi="Arial" w:cs="Arial"/>
              </w:rPr>
            </w:pPr>
            <w:r>
              <w:rPr>
                <w:rFonts w:ascii="Arial" w:hAnsi="Arial" w:cs="Arial"/>
              </w:rPr>
              <w:t>24</w:t>
            </w:r>
          </w:p>
        </w:tc>
        <w:tc>
          <w:tcPr>
            <w:tcW w:w="1089" w:type="dxa"/>
            <w:tcBorders>
              <w:top w:val="nil"/>
              <w:bottom w:val="nil"/>
            </w:tcBorders>
            <w:shd w:val="clear" w:color="auto" w:fill="auto"/>
            <w:vAlign w:val="center"/>
          </w:tcPr>
          <w:p w14:paraId="1ACCC1C4" w14:textId="7DD05501" w:rsidR="001B4A3E" w:rsidRPr="00357FB2" w:rsidRDefault="001B4A3E" w:rsidP="001B4A3E">
            <w:pPr>
              <w:jc w:val="center"/>
              <w:rPr>
                <w:rFonts w:ascii="Arial" w:hAnsi="Arial" w:cs="Arial"/>
              </w:rPr>
            </w:pPr>
            <w:r>
              <w:rPr>
                <w:rFonts w:ascii="Arial" w:hAnsi="Arial" w:cs="Arial"/>
              </w:rPr>
              <w:t>11.2</w:t>
            </w:r>
          </w:p>
        </w:tc>
        <w:tc>
          <w:tcPr>
            <w:tcW w:w="1424" w:type="dxa"/>
            <w:tcBorders>
              <w:top w:val="nil"/>
              <w:bottom w:val="nil"/>
            </w:tcBorders>
            <w:shd w:val="clear" w:color="auto" w:fill="auto"/>
            <w:vAlign w:val="center"/>
          </w:tcPr>
          <w:p w14:paraId="3C323500" w14:textId="3C59FD14" w:rsidR="001B4A3E" w:rsidRPr="00357FB2" w:rsidRDefault="001B4A3E" w:rsidP="001B4A3E">
            <w:pPr>
              <w:jc w:val="center"/>
              <w:rPr>
                <w:rFonts w:ascii="Arial" w:hAnsi="Arial" w:cs="Arial"/>
              </w:rPr>
            </w:pPr>
            <w:r>
              <w:rPr>
                <w:rFonts w:ascii="Arial" w:hAnsi="Arial" w:cs="Arial"/>
              </w:rPr>
              <w:t>0.0-24.6</w:t>
            </w:r>
          </w:p>
        </w:tc>
        <w:tc>
          <w:tcPr>
            <w:tcW w:w="1318" w:type="dxa"/>
            <w:tcBorders>
              <w:top w:val="nil"/>
              <w:bottom w:val="nil"/>
              <w:right w:val="nil"/>
            </w:tcBorders>
            <w:shd w:val="clear" w:color="auto" w:fill="auto"/>
            <w:vAlign w:val="center"/>
          </w:tcPr>
          <w:p w14:paraId="6D2825B4" w14:textId="634EA987" w:rsidR="001B4A3E" w:rsidRPr="00357FB2" w:rsidRDefault="001B4A3E" w:rsidP="001B4A3E">
            <w:pPr>
              <w:jc w:val="center"/>
              <w:rPr>
                <w:rFonts w:ascii="Arial" w:hAnsi="Arial" w:cs="Arial"/>
              </w:rPr>
            </w:pPr>
            <w:r>
              <w:rPr>
                <w:rFonts w:ascii="Arial" w:hAnsi="Arial" w:cs="Arial"/>
              </w:rPr>
              <w:t>12.9</w:t>
            </w:r>
          </w:p>
        </w:tc>
        <w:tc>
          <w:tcPr>
            <w:tcW w:w="1405" w:type="dxa"/>
            <w:tcBorders>
              <w:top w:val="nil"/>
              <w:bottom w:val="nil"/>
              <w:right w:val="nil"/>
            </w:tcBorders>
            <w:shd w:val="clear" w:color="auto" w:fill="auto"/>
            <w:vAlign w:val="center"/>
          </w:tcPr>
          <w:p w14:paraId="383B4907" w14:textId="5BCA81E6" w:rsidR="001B4A3E" w:rsidRPr="00357FB2" w:rsidRDefault="001B4A3E" w:rsidP="001B4A3E">
            <w:pPr>
              <w:jc w:val="center"/>
              <w:rPr>
                <w:rFonts w:ascii="Arial" w:hAnsi="Arial" w:cs="Arial"/>
              </w:rPr>
            </w:pPr>
            <w:r>
              <w:rPr>
                <w:rFonts w:ascii="Arial" w:hAnsi="Arial" w:cs="Arial"/>
              </w:rPr>
              <w:t>1.4-24.3</w:t>
            </w:r>
          </w:p>
        </w:tc>
        <w:tc>
          <w:tcPr>
            <w:tcW w:w="1035" w:type="dxa"/>
            <w:tcBorders>
              <w:top w:val="nil"/>
              <w:bottom w:val="nil"/>
              <w:right w:val="nil"/>
            </w:tcBorders>
            <w:shd w:val="clear" w:color="auto" w:fill="auto"/>
            <w:vAlign w:val="center"/>
          </w:tcPr>
          <w:p w14:paraId="556D54E7" w14:textId="02E636F1" w:rsidR="001B4A3E" w:rsidRPr="00357FB2" w:rsidRDefault="001B4A3E" w:rsidP="001B4A3E">
            <w:pPr>
              <w:jc w:val="center"/>
              <w:rPr>
                <w:rFonts w:ascii="Arial" w:hAnsi="Arial" w:cs="Arial"/>
              </w:rPr>
            </w:pPr>
            <w:r>
              <w:rPr>
                <w:rFonts w:ascii="Arial" w:hAnsi="Arial" w:cs="Arial"/>
              </w:rPr>
              <w:t>75.9</w:t>
            </w:r>
          </w:p>
        </w:tc>
        <w:tc>
          <w:tcPr>
            <w:tcW w:w="1373" w:type="dxa"/>
            <w:tcBorders>
              <w:top w:val="nil"/>
              <w:bottom w:val="nil"/>
              <w:right w:val="single" w:sz="4" w:space="0" w:color="auto"/>
            </w:tcBorders>
            <w:shd w:val="clear" w:color="auto" w:fill="auto"/>
            <w:vAlign w:val="center"/>
          </w:tcPr>
          <w:p w14:paraId="5E5F0712" w14:textId="54D65B9F" w:rsidR="001B4A3E" w:rsidRPr="00357FB2" w:rsidRDefault="001B4A3E" w:rsidP="001B4A3E">
            <w:pPr>
              <w:jc w:val="center"/>
              <w:rPr>
                <w:rFonts w:ascii="Arial" w:hAnsi="Arial" w:cs="Arial"/>
              </w:rPr>
            </w:pPr>
            <w:r>
              <w:rPr>
                <w:rFonts w:ascii="Arial" w:hAnsi="Arial" w:cs="Arial"/>
              </w:rPr>
              <w:t>59.2-92.7</w:t>
            </w:r>
          </w:p>
        </w:tc>
      </w:tr>
      <w:tr w:rsidR="001B4A3E" w:rsidRPr="00357FB2" w14:paraId="13D7B926" w14:textId="77777777" w:rsidTr="00AA2FD6">
        <w:trPr>
          <w:trHeight w:val="280"/>
          <w:jc w:val="center"/>
        </w:trPr>
        <w:tc>
          <w:tcPr>
            <w:tcW w:w="1255" w:type="dxa"/>
            <w:tcBorders>
              <w:left w:val="single" w:sz="4" w:space="0" w:color="auto"/>
              <w:bottom w:val="single" w:sz="4" w:space="0" w:color="auto"/>
            </w:tcBorders>
            <w:shd w:val="clear" w:color="auto" w:fill="auto"/>
            <w:vAlign w:val="center"/>
          </w:tcPr>
          <w:p w14:paraId="398CE7AF" w14:textId="77777777" w:rsidR="001B4A3E" w:rsidRPr="00AB183B" w:rsidRDefault="001B4A3E" w:rsidP="001B4A3E">
            <w:pPr>
              <w:keepNext/>
              <w:keepLines/>
              <w:jc w:val="center"/>
              <w:rPr>
                <w:rFonts w:ascii="Arial" w:hAnsi="Arial" w:cs="Arial"/>
              </w:rPr>
            </w:pPr>
            <w:r w:rsidRPr="00AB183B">
              <w:rPr>
                <w:rFonts w:ascii="Arial" w:hAnsi="Arial" w:cs="Arial"/>
              </w:rPr>
              <w:t>60-69</w:t>
            </w:r>
          </w:p>
        </w:tc>
        <w:tc>
          <w:tcPr>
            <w:tcW w:w="1110" w:type="dxa"/>
            <w:tcBorders>
              <w:top w:val="nil"/>
              <w:bottom w:val="single" w:sz="4" w:space="0" w:color="auto"/>
            </w:tcBorders>
            <w:shd w:val="clear" w:color="auto" w:fill="auto"/>
            <w:vAlign w:val="center"/>
          </w:tcPr>
          <w:p w14:paraId="6DA10501" w14:textId="3E85B2B7" w:rsidR="001B4A3E" w:rsidRPr="00357FB2" w:rsidRDefault="001B4A3E" w:rsidP="001B4A3E">
            <w:pPr>
              <w:jc w:val="center"/>
              <w:rPr>
                <w:rFonts w:ascii="Arial" w:hAnsi="Arial" w:cs="Arial"/>
              </w:rPr>
            </w:pPr>
            <w:r>
              <w:rPr>
                <w:rFonts w:ascii="Arial" w:hAnsi="Arial" w:cs="Arial"/>
              </w:rPr>
              <w:t>4</w:t>
            </w:r>
          </w:p>
        </w:tc>
        <w:tc>
          <w:tcPr>
            <w:tcW w:w="1089" w:type="dxa"/>
            <w:tcBorders>
              <w:top w:val="nil"/>
              <w:bottom w:val="single" w:sz="4" w:space="0" w:color="auto"/>
            </w:tcBorders>
            <w:shd w:val="clear" w:color="auto" w:fill="auto"/>
            <w:vAlign w:val="center"/>
          </w:tcPr>
          <w:p w14:paraId="5549EECC" w14:textId="7B770AD8" w:rsidR="001B4A3E" w:rsidRPr="00357FB2" w:rsidRDefault="001B4A3E" w:rsidP="001B4A3E">
            <w:pPr>
              <w:jc w:val="center"/>
              <w:rPr>
                <w:rFonts w:ascii="Arial" w:hAnsi="Arial" w:cs="Arial"/>
              </w:rPr>
            </w:pPr>
            <w:r w:rsidRPr="00BB09BA">
              <w:rPr>
                <w:rFonts w:ascii="Calibri" w:hAnsi="Calibri" w:cs="Calibri"/>
              </w:rPr>
              <w:t>--</w:t>
            </w:r>
            <w:r w:rsidR="00C252C7">
              <w:rPr>
                <w:rFonts w:ascii="Calibri" w:hAnsi="Calibri" w:cs="Calibri"/>
              </w:rPr>
              <w:t xml:space="preserve"> </w:t>
            </w:r>
            <w:r w:rsidRPr="00BB09BA">
              <w:rPr>
                <w:rFonts w:ascii="Calibri" w:hAnsi="Calibri" w:cs="Calibri"/>
              </w:rPr>
              <w:t>--</w:t>
            </w:r>
          </w:p>
        </w:tc>
        <w:tc>
          <w:tcPr>
            <w:tcW w:w="1424" w:type="dxa"/>
            <w:tcBorders>
              <w:top w:val="nil"/>
              <w:bottom w:val="single" w:sz="4" w:space="0" w:color="auto"/>
            </w:tcBorders>
            <w:shd w:val="clear" w:color="auto" w:fill="auto"/>
            <w:vAlign w:val="center"/>
          </w:tcPr>
          <w:p w14:paraId="105AF6A2" w14:textId="091D3285" w:rsidR="001B4A3E" w:rsidRPr="00357FB2" w:rsidRDefault="001B4A3E" w:rsidP="001B4A3E">
            <w:pPr>
              <w:jc w:val="center"/>
              <w:rPr>
                <w:rFonts w:ascii="Arial" w:hAnsi="Arial" w:cs="Arial"/>
              </w:rPr>
            </w:pPr>
            <w:r>
              <w:rPr>
                <w:rFonts w:ascii="Arial" w:hAnsi="Arial" w:cs="Arial"/>
              </w:rPr>
              <w:t>0.0-0.0</w:t>
            </w:r>
          </w:p>
        </w:tc>
        <w:tc>
          <w:tcPr>
            <w:tcW w:w="1318" w:type="dxa"/>
            <w:tcBorders>
              <w:top w:val="nil"/>
              <w:bottom w:val="single" w:sz="4" w:space="0" w:color="auto"/>
              <w:right w:val="nil"/>
            </w:tcBorders>
            <w:shd w:val="clear" w:color="auto" w:fill="auto"/>
            <w:vAlign w:val="center"/>
          </w:tcPr>
          <w:p w14:paraId="0CB45542" w14:textId="4027DC47" w:rsidR="001B4A3E" w:rsidRPr="00357FB2" w:rsidRDefault="001B4A3E" w:rsidP="001B4A3E">
            <w:pPr>
              <w:jc w:val="center"/>
              <w:rPr>
                <w:rFonts w:ascii="Arial" w:hAnsi="Arial" w:cs="Arial"/>
              </w:rPr>
            </w:pPr>
            <w:r>
              <w:rPr>
                <w:rFonts w:ascii="Arial" w:hAnsi="Arial" w:cs="Arial"/>
              </w:rPr>
              <w:t>7.6</w:t>
            </w:r>
          </w:p>
        </w:tc>
        <w:tc>
          <w:tcPr>
            <w:tcW w:w="1405" w:type="dxa"/>
            <w:tcBorders>
              <w:top w:val="nil"/>
              <w:bottom w:val="single" w:sz="4" w:space="0" w:color="auto"/>
              <w:right w:val="nil"/>
            </w:tcBorders>
            <w:shd w:val="clear" w:color="auto" w:fill="auto"/>
            <w:vAlign w:val="center"/>
          </w:tcPr>
          <w:p w14:paraId="7D37857D" w14:textId="543A5FF7" w:rsidR="001B4A3E" w:rsidRPr="00357FB2" w:rsidRDefault="001B4A3E" w:rsidP="001B4A3E">
            <w:pPr>
              <w:jc w:val="center"/>
              <w:rPr>
                <w:rFonts w:ascii="Arial" w:hAnsi="Arial" w:cs="Arial"/>
              </w:rPr>
            </w:pPr>
            <w:r>
              <w:rPr>
                <w:rFonts w:ascii="Arial" w:hAnsi="Arial" w:cs="Arial"/>
              </w:rPr>
              <w:t>0.0-18.7</w:t>
            </w:r>
          </w:p>
        </w:tc>
        <w:tc>
          <w:tcPr>
            <w:tcW w:w="1035" w:type="dxa"/>
            <w:tcBorders>
              <w:top w:val="nil"/>
              <w:bottom w:val="single" w:sz="4" w:space="0" w:color="auto"/>
              <w:right w:val="nil"/>
            </w:tcBorders>
            <w:shd w:val="clear" w:color="auto" w:fill="auto"/>
            <w:vAlign w:val="center"/>
          </w:tcPr>
          <w:p w14:paraId="5608F54F" w14:textId="5E806E34" w:rsidR="001B4A3E" w:rsidRPr="00357FB2" w:rsidRDefault="001B4A3E" w:rsidP="001B4A3E">
            <w:pPr>
              <w:jc w:val="center"/>
              <w:rPr>
                <w:rFonts w:ascii="Arial" w:hAnsi="Arial" w:cs="Arial"/>
              </w:rPr>
            </w:pPr>
            <w:r>
              <w:rPr>
                <w:rFonts w:ascii="Arial" w:hAnsi="Arial" w:cs="Arial"/>
              </w:rPr>
              <w:t>92.4</w:t>
            </w:r>
          </w:p>
        </w:tc>
        <w:tc>
          <w:tcPr>
            <w:tcW w:w="1373" w:type="dxa"/>
            <w:tcBorders>
              <w:top w:val="nil"/>
              <w:bottom w:val="single" w:sz="4" w:space="0" w:color="auto"/>
              <w:right w:val="single" w:sz="4" w:space="0" w:color="auto"/>
            </w:tcBorders>
            <w:shd w:val="clear" w:color="auto" w:fill="auto"/>
            <w:vAlign w:val="center"/>
          </w:tcPr>
          <w:p w14:paraId="30B7BCEE" w14:textId="0010BB2E" w:rsidR="001B4A3E" w:rsidRPr="00357FB2" w:rsidRDefault="001B4A3E" w:rsidP="001B4A3E">
            <w:pPr>
              <w:jc w:val="center"/>
              <w:rPr>
                <w:rFonts w:ascii="Arial" w:hAnsi="Arial" w:cs="Arial"/>
              </w:rPr>
            </w:pPr>
            <w:r>
              <w:rPr>
                <w:rFonts w:ascii="Arial" w:hAnsi="Arial" w:cs="Arial"/>
              </w:rPr>
              <w:t>81.3-100.0</w:t>
            </w:r>
          </w:p>
        </w:tc>
      </w:tr>
      <w:tr w:rsidR="001B4A3E" w:rsidRPr="00357FB2" w14:paraId="0BF0D352" w14:textId="77777777" w:rsidTr="00AA2FD6">
        <w:trPr>
          <w:trHeight w:val="280"/>
          <w:jc w:val="center"/>
        </w:trPr>
        <w:tc>
          <w:tcPr>
            <w:tcW w:w="1255" w:type="dxa"/>
            <w:tcBorders>
              <w:top w:val="single" w:sz="4" w:space="0" w:color="auto"/>
              <w:left w:val="single" w:sz="4" w:space="0" w:color="auto"/>
              <w:bottom w:val="single" w:sz="4" w:space="0" w:color="auto"/>
            </w:tcBorders>
            <w:shd w:val="clear" w:color="auto" w:fill="auto"/>
            <w:vAlign w:val="center"/>
          </w:tcPr>
          <w:p w14:paraId="55E6B39B" w14:textId="77777777" w:rsidR="001B4A3E" w:rsidRPr="00AB183B" w:rsidRDefault="001B4A3E" w:rsidP="001B4A3E">
            <w:pPr>
              <w:keepNext/>
              <w:keepLines/>
              <w:jc w:val="center"/>
              <w:rPr>
                <w:rFonts w:ascii="Arial" w:hAnsi="Arial" w:cs="Arial"/>
                <w:b/>
                <w:bCs/>
              </w:rPr>
            </w:pPr>
            <w:r w:rsidRPr="00AB183B">
              <w:rPr>
                <w:rFonts w:ascii="Arial" w:hAnsi="Arial" w:cs="Arial"/>
                <w:b/>
                <w:bCs/>
              </w:rPr>
              <w:t>18-69</w:t>
            </w:r>
          </w:p>
        </w:tc>
        <w:tc>
          <w:tcPr>
            <w:tcW w:w="1110" w:type="dxa"/>
            <w:tcBorders>
              <w:top w:val="single" w:sz="4" w:space="0" w:color="auto"/>
              <w:bottom w:val="single" w:sz="4" w:space="0" w:color="auto"/>
            </w:tcBorders>
            <w:shd w:val="clear" w:color="auto" w:fill="auto"/>
            <w:vAlign w:val="center"/>
          </w:tcPr>
          <w:p w14:paraId="0E85221F" w14:textId="1CE9719C" w:rsidR="001B4A3E" w:rsidRPr="00357FB2" w:rsidRDefault="001B4A3E" w:rsidP="001B4A3E">
            <w:pPr>
              <w:jc w:val="center"/>
              <w:rPr>
                <w:rFonts w:ascii="Arial" w:hAnsi="Arial" w:cs="Arial"/>
                <w:b/>
                <w:bCs/>
              </w:rPr>
            </w:pPr>
            <w:r>
              <w:rPr>
                <w:rFonts w:ascii="Arial" w:hAnsi="Arial" w:cs="Arial"/>
                <w:b/>
                <w:bCs/>
              </w:rPr>
              <w:t>97</w:t>
            </w:r>
          </w:p>
        </w:tc>
        <w:tc>
          <w:tcPr>
            <w:tcW w:w="1089" w:type="dxa"/>
            <w:tcBorders>
              <w:top w:val="single" w:sz="4" w:space="0" w:color="auto"/>
              <w:bottom w:val="single" w:sz="4" w:space="0" w:color="auto"/>
            </w:tcBorders>
            <w:shd w:val="clear" w:color="auto" w:fill="auto"/>
            <w:vAlign w:val="center"/>
          </w:tcPr>
          <w:p w14:paraId="247AA674" w14:textId="42B8335B" w:rsidR="001B4A3E" w:rsidRPr="00357FB2" w:rsidRDefault="001B4A3E" w:rsidP="001B4A3E">
            <w:pPr>
              <w:jc w:val="center"/>
              <w:rPr>
                <w:rFonts w:ascii="Arial" w:hAnsi="Arial" w:cs="Arial"/>
                <w:b/>
                <w:bCs/>
              </w:rPr>
            </w:pPr>
            <w:r>
              <w:rPr>
                <w:rFonts w:ascii="Arial" w:hAnsi="Arial" w:cs="Arial"/>
                <w:b/>
                <w:bCs/>
              </w:rPr>
              <w:t>7.4</w:t>
            </w:r>
          </w:p>
        </w:tc>
        <w:tc>
          <w:tcPr>
            <w:tcW w:w="1424" w:type="dxa"/>
            <w:tcBorders>
              <w:top w:val="single" w:sz="4" w:space="0" w:color="auto"/>
              <w:bottom w:val="single" w:sz="4" w:space="0" w:color="auto"/>
            </w:tcBorders>
            <w:shd w:val="clear" w:color="auto" w:fill="auto"/>
            <w:vAlign w:val="center"/>
          </w:tcPr>
          <w:p w14:paraId="1050638B" w14:textId="2F970EB0" w:rsidR="001B4A3E" w:rsidRPr="00357FB2" w:rsidRDefault="001B4A3E" w:rsidP="001B4A3E">
            <w:pPr>
              <w:jc w:val="center"/>
              <w:rPr>
                <w:rFonts w:ascii="Arial" w:hAnsi="Arial" w:cs="Arial"/>
                <w:b/>
                <w:bCs/>
              </w:rPr>
            </w:pPr>
            <w:r>
              <w:rPr>
                <w:rFonts w:ascii="Arial" w:hAnsi="Arial" w:cs="Arial"/>
                <w:b/>
                <w:bCs/>
              </w:rPr>
              <w:t>1.5-13.3</w:t>
            </w:r>
          </w:p>
        </w:tc>
        <w:tc>
          <w:tcPr>
            <w:tcW w:w="1318" w:type="dxa"/>
            <w:tcBorders>
              <w:top w:val="single" w:sz="4" w:space="0" w:color="auto"/>
              <w:bottom w:val="single" w:sz="4" w:space="0" w:color="auto"/>
            </w:tcBorders>
            <w:shd w:val="clear" w:color="auto" w:fill="auto"/>
            <w:vAlign w:val="center"/>
          </w:tcPr>
          <w:p w14:paraId="77079632" w14:textId="511B4D9A" w:rsidR="001B4A3E" w:rsidRPr="00357FB2" w:rsidRDefault="001B4A3E" w:rsidP="001B4A3E">
            <w:pPr>
              <w:jc w:val="center"/>
              <w:rPr>
                <w:rFonts w:ascii="Arial" w:hAnsi="Arial" w:cs="Arial"/>
                <w:b/>
                <w:bCs/>
              </w:rPr>
            </w:pPr>
            <w:r>
              <w:rPr>
                <w:rFonts w:ascii="Arial" w:hAnsi="Arial" w:cs="Arial"/>
                <w:b/>
                <w:bCs/>
              </w:rPr>
              <w:t>30.0</w:t>
            </w:r>
          </w:p>
        </w:tc>
        <w:tc>
          <w:tcPr>
            <w:tcW w:w="1405" w:type="dxa"/>
            <w:tcBorders>
              <w:top w:val="single" w:sz="4" w:space="0" w:color="auto"/>
              <w:bottom w:val="single" w:sz="4" w:space="0" w:color="auto"/>
            </w:tcBorders>
            <w:shd w:val="clear" w:color="auto" w:fill="auto"/>
            <w:vAlign w:val="center"/>
          </w:tcPr>
          <w:p w14:paraId="791A0009" w14:textId="1F7CFAB8" w:rsidR="001B4A3E" w:rsidRPr="00357FB2" w:rsidRDefault="001B4A3E" w:rsidP="001B4A3E">
            <w:pPr>
              <w:jc w:val="center"/>
              <w:rPr>
                <w:rFonts w:ascii="Arial" w:hAnsi="Arial" w:cs="Arial"/>
                <w:b/>
                <w:bCs/>
              </w:rPr>
            </w:pPr>
            <w:r>
              <w:rPr>
                <w:rFonts w:ascii="Arial" w:hAnsi="Arial" w:cs="Arial"/>
                <w:b/>
                <w:bCs/>
              </w:rPr>
              <w:t>19.7-40.2</w:t>
            </w:r>
          </w:p>
        </w:tc>
        <w:tc>
          <w:tcPr>
            <w:tcW w:w="1035" w:type="dxa"/>
            <w:tcBorders>
              <w:top w:val="single" w:sz="4" w:space="0" w:color="auto"/>
              <w:bottom w:val="single" w:sz="4" w:space="0" w:color="auto"/>
            </w:tcBorders>
            <w:shd w:val="clear" w:color="auto" w:fill="auto"/>
            <w:vAlign w:val="center"/>
          </w:tcPr>
          <w:p w14:paraId="75804D7B" w14:textId="18AB1C4B" w:rsidR="001B4A3E" w:rsidRPr="00357FB2" w:rsidRDefault="001B4A3E" w:rsidP="001B4A3E">
            <w:pPr>
              <w:jc w:val="center"/>
              <w:rPr>
                <w:rFonts w:ascii="Arial" w:hAnsi="Arial" w:cs="Arial"/>
                <w:b/>
                <w:bCs/>
              </w:rPr>
            </w:pPr>
            <w:r>
              <w:rPr>
                <w:rFonts w:ascii="Arial" w:hAnsi="Arial" w:cs="Arial"/>
                <w:b/>
                <w:bCs/>
              </w:rPr>
              <w:t>62.6</w:t>
            </w:r>
          </w:p>
        </w:tc>
        <w:tc>
          <w:tcPr>
            <w:tcW w:w="1373" w:type="dxa"/>
            <w:tcBorders>
              <w:top w:val="single" w:sz="4" w:space="0" w:color="auto"/>
              <w:bottom w:val="single" w:sz="4" w:space="0" w:color="auto"/>
              <w:right w:val="single" w:sz="4" w:space="0" w:color="auto"/>
            </w:tcBorders>
            <w:shd w:val="clear" w:color="auto" w:fill="auto"/>
            <w:vAlign w:val="center"/>
          </w:tcPr>
          <w:p w14:paraId="56295D65" w14:textId="77692C9B" w:rsidR="001B4A3E" w:rsidRPr="00357FB2" w:rsidRDefault="001B4A3E" w:rsidP="001B4A3E">
            <w:pPr>
              <w:jc w:val="center"/>
              <w:rPr>
                <w:rFonts w:ascii="Arial" w:hAnsi="Arial" w:cs="Arial"/>
                <w:b/>
                <w:bCs/>
              </w:rPr>
            </w:pPr>
            <w:r>
              <w:rPr>
                <w:rFonts w:ascii="Arial" w:hAnsi="Arial" w:cs="Arial"/>
                <w:b/>
                <w:bCs/>
              </w:rPr>
              <w:t>51.3-74.0</w:t>
            </w:r>
          </w:p>
        </w:tc>
      </w:tr>
    </w:tbl>
    <w:p w14:paraId="30E7AC49" w14:textId="77777777" w:rsidR="00357FB2" w:rsidRPr="00357FB2" w:rsidRDefault="00357FB2" w:rsidP="00357FB2"/>
    <w:p w14:paraId="35E52660" w14:textId="77777777" w:rsidR="00357FB2" w:rsidRPr="00357FB2" w:rsidRDefault="00357FB2" w:rsidP="00051261"/>
    <w:tbl>
      <w:tblPr>
        <w:tblW w:w="5630" w:type="pct"/>
        <w:jc w:val="center"/>
        <w:tblLook w:val="0000" w:firstRow="0" w:lastRow="0" w:firstColumn="0" w:lastColumn="0" w:noHBand="0" w:noVBand="0"/>
      </w:tblPr>
      <w:tblGrid>
        <w:gridCol w:w="1198"/>
        <w:gridCol w:w="78"/>
        <w:gridCol w:w="727"/>
        <w:gridCol w:w="1084"/>
        <w:gridCol w:w="1134"/>
        <w:gridCol w:w="234"/>
        <w:gridCol w:w="757"/>
        <w:gridCol w:w="1084"/>
        <w:gridCol w:w="1079"/>
        <w:gridCol w:w="234"/>
        <w:gridCol w:w="723"/>
        <w:gridCol w:w="1029"/>
        <w:gridCol w:w="55"/>
        <w:gridCol w:w="1124"/>
      </w:tblGrid>
      <w:tr w:rsidR="00357FB2" w:rsidRPr="00357FB2" w14:paraId="4437619B" w14:textId="77777777" w:rsidTr="00E510A5">
        <w:trPr>
          <w:gridAfter w:val="2"/>
          <w:wAfter w:w="559" w:type="pct"/>
          <w:jc w:val="center"/>
        </w:trPr>
        <w:tc>
          <w:tcPr>
            <w:tcW w:w="606" w:type="pct"/>
            <w:gridSpan w:val="2"/>
            <w:shd w:val="clear" w:color="auto" w:fill="auto"/>
          </w:tcPr>
          <w:p w14:paraId="32FE082B" w14:textId="1494BA38" w:rsidR="00357FB2" w:rsidRPr="00357FB2" w:rsidRDefault="00AA623C" w:rsidP="00357FB2">
            <w:pPr>
              <w:outlineLvl w:val="4"/>
              <w:rPr>
                <w:b/>
              </w:rPr>
            </w:pPr>
            <w:r>
              <w:t>Table</w:t>
            </w:r>
            <w:r w:rsidR="005D4331">
              <w:t xml:space="preserve"> </w:t>
            </w:r>
            <w:r w:rsidR="005D4331">
              <w:rPr>
                <w:rFonts w:hint="cs"/>
                <w:rtl/>
              </w:rPr>
              <w:t>3</w:t>
            </w:r>
            <w:r w:rsidR="005D4331">
              <w:t>1</w:t>
            </w:r>
            <w:r>
              <w:rPr>
                <w:rFonts w:hint="cs"/>
                <w:rtl/>
              </w:rPr>
              <w:t xml:space="preserve"> </w:t>
            </w:r>
            <w:r>
              <w:t>:</w:t>
            </w:r>
          </w:p>
        </w:tc>
        <w:tc>
          <w:tcPr>
            <w:tcW w:w="3835" w:type="pct"/>
            <w:gridSpan w:val="10"/>
            <w:shd w:val="clear" w:color="auto" w:fill="auto"/>
          </w:tcPr>
          <w:p w14:paraId="710E148D" w14:textId="23FA55B7" w:rsidR="00357FB2" w:rsidRPr="00AA623C" w:rsidRDefault="00357FB2" w:rsidP="00AA623C">
            <w:r w:rsidRPr="00357FB2">
              <w:t xml:space="preserve"> Largest number of drinks consumed during a single occasion in the past 30 days among current (past 30 days) drinkers.</w:t>
            </w:r>
          </w:p>
        </w:tc>
      </w:tr>
      <w:tr w:rsidR="00357FB2" w:rsidRPr="00357FB2" w14:paraId="7F226462"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20809009" w14:textId="77777777" w:rsidR="00357FB2" w:rsidRPr="00357FB2" w:rsidRDefault="00357FB2" w:rsidP="00357FB2">
            <w:pPr>
              <w:jc w:val="center"/>
              <w:rPr>
                <w:rFonts w:ascii="Arial" w:hAnsi="Arial" w:cs="Arial"/>
                <w:b/>
                <w:bCs/>
              </w:rPr>
            </w:pPr>
            <w:r w:rsidRPr="00357FB2">
              <w:rPr>
                <w:rFonts w:ascii="Arial" w:hAnsi="Arial" w:cs="Arial"/>
                <w:b/>
                <w:bCs/>
              </w:rPr>
              <w:t>Mean maximum number of standard drinks consumed on one occasion in the past 30 days</w:t>
            </w:r>
          </w:p>
        </w:tc>
      </w:tr>
      <w:tr w:rsidR="00357FB2" w:rsidRPr="00357FB2" w14:paraId="7552D012" w14:textId="77777777" w:rsidTr="00E510A5">
        <w:tblPrEx>
          <w:tblLook w:val="01E0" w:firstRow="1" w:lastRow="1" w:firstColumn="1" w:lastColumn="1" w:noHBand="0" w:noVBand="0"/>
        </w:tblPrEx>
        <w:trPr>
          <w:trHeight w:val="280"/>
          <w:jc w:val="center"/>
        </w:trPr>
        <w:tc>
          <w:tcPr>
            <w:tcW w:w="569" w:type="pct"/>
            <w:vMerge w:val="restart"/>
            <w:tcBorders>
              <w:top w:val="single" w:sz="4" w:space="0" w:color="auto"/>
              <w:left w:val="single" w:sz="4" w:space="0" w:color="auto"/>
            </w:tcBorders>
            <w:shd w:val="clear" w:color="auto" w:fill="auto"/>
            <w:vAlign w:val="center"/>
          </w:tcPr>
          <w:p w14:paraId="65720FDE"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63D792AF"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434" w:type="pct"/>
            <w:gridSpan w:val="4"/>
            <w:tcBorders>
              <w:top w:val="single" w:sz="4" w:space="0" w:color="auto"/>
              <w:bottom w:val="single" w:sz="4" w:space="0" w:color="auto"/>
            </w:tcBorders>
            <w:shd w:val="clear" w:color="auto" w:fill="auto"/>
            <w:vAlign w:val="center"/>
          </w:tcPr>
          <w:p w14:paraId="60233803"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4228AF45" w14:textId="77777777" w:rsidR="00357FB2" w:rsidRPr="00357FB2" w:rsidRDefault="00357FB2" w:rsidP="00357FB2">
            <w:pPr>
              <w:keepNext/>
              <w:keepLines/>
              <w:jc w:val="center"/>
              <w:rPr>
                <w:rFonts w:ascii="Arial" w:hAnsi="Arial" w:cs="Arial"/>
                <w:b/>
                <w:bCs/>
              </w:rPr>
            </w:pPr>
          </w:p>
        </w:tc>
        <w:tc>
          <w:tcPr>
            <w:tcW w:w="1385" w:type="pct"/>
            <w:gridSpan w:val="3"/>
            <w:tcBorders>
              <w:top w:val="single" w:sz="4" w:space="0" w:color="auto"/>
              <w:bottom w:val="single" w:sz="4" w:space="0" w:color="auto"/>
            </w:tcBorders>
            <w:shd w:val="clear" w:color="auto" w:fill="auto"/>
            <w:vAlign w:val="center"/>
          </w:tcPr>
          <w:p w14:paraId="2DD8BE4A"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6F08D6A6" w14:textId="77777777" w:rsidR="00357FB2" w:rsidRPr="00357FB2" w:rsidRDefault="00357FB2" w:rsidP="00357FB2">
            <w:pPr>
              <w:jc w:val="center"/>
              <w:rPr>
                <w:rFonts w:ascii="Arial" w:hAnsi="Arial" w:cs="Arial"/>
                <w:b/>
                <w:bCs/>
              </w:rPr>
            </w:pPr>
          </w:p>
        </w:tc>
        <w:tc>
          <w:tcPr>
            <w:tcW w:w="1389" w:type="pct"/>
            <w:gridSpan w:val="4"/>
            <w:tcBorders>
              <w:top w:val="single" w:sz="4" w:space="0" w:color="auto"/>
              <w:bottom w:val="single" w:sz="4" w:space="0" w:color="auto"/>
              <w:right w:val="single" w:sz="4" w:space="0" w:color="auto"/>
            </w:tcBorders>
            <w:shd w:val="clear" w:color="auto" w:fill="auto"/>
            <w:vAlign w:val="center"/>
          </w:tcPr>
          <w:p w14:paraId="411FA03B"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0E5448A1" w14:textId="77777777" w:rsidTr="00E510A5">
        <w:tblPrEx>
          <w:tblLook w:val="01E0" w:firstRow="1" w:lastRow="1" w:firstColumn="1" w:lastColumn="1" w:noHBand="0" w:noVBand="0"/>
        </w:tblPrEx>
        <w:trPr>
          <w:trHeight w:val="280"/>
          <w:jc w:val="center"/>
        </w:trPr>
        <w:tc>
          <w:tcPr>
            <w:tcW w:w="569" w:type="pct"/>
            <w:vMerge/>
            <w:tcBorders>
              <w:left w:val="single" w:sz="4" w:space="0" w:color="auto"/>
            </w:tcBorders>
            <w:shd w:val="clear" w:color="auto" w:fill="auto"/>
            <w:vAlign w:val="center"/>
          </w:tcPr>
          <w:p w14:paraId="05053E2D" w14:textId="77777777" w:rsidR="00357FB2" w:rsidRPr="00357FB2" w:rsidRDefault="00357FB2" w:rsidP="00357FB2">
            <w:pPr>
              <w:keepNext/>
              <w:keepLines/>
              <w:jc w:val="center"/>
              <w:rPr>
                <w:rFonts w:ascii="Arial" w:hAnsi="Arial" w:cs="Arial"/>
              </w:rPr>
            </w:pPr>
          </w:p>
        </w:tc>
        <w:tc>
          <w:tcPr>
            <w:tcW w:w="382" w:type="pct"/>
            <w:gridSpan w:val="2"/>
            <w:tcBorders>
              <w:top w:val="single" w:sz="4" w:space="0" w:color="auto"/>
              <w:bottom w:val="single" w:sz="4" w:space="0" w:color="auto"/>
            </w:tcBorders>
            <w:shd w:val="clear" w:color="auto" w:fill="auto"/>
            <w:vAlign w:val="center"/>
          </w:tcPr>
          <w:p w14:paraId="352EECBC"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14" w:type="pct"/>
            <w:tcBorders>
              <w:top w:val="single" w:sz="4" w:space="0" w:color="auto"/>
              <w:bottom w:val="single" w:sz="4" w:space="0" w:color="auto"/>
            </w:tcBorders>
            <w:shd w:val="clear" w:color="auto" w:fill="auto"/>
            <w:vAlign w:val="center"/>
          </w:tcPr>
          <w:p w14:paraId="643CBE76" w14:textId="77777777" w:rsidR="00357FB2" w:rsidRPr="00357FB2" w:rsidRDefault="00357FB2" w:rsidP="00357FB2">
            <w:pPr>
              <w:keepNext/>
              <w:keepLines/>
              <w:jc w:val="center"/>
              <w:rPr>
                <w:rFonts w:ascii="Arial" w:hAnsi="Arial" w:cs="Arial"/>
              </w:rPr>
            </w:pPr>
            <w:r w:rsidRPr="00357FB2">
              <w:rPr>
                <w:rFonts w:ascii="Arial" w:hAnsi="Arial" w:cs="Arial"/>
              </w:rPr>
              <w:t>Mean maximum  number</w:t>
            </w:r>
          </w:p>
        </w:tc>
        <w:tc>
          <w:tcPr>
            <w:tcW w:w="537" w:type="pct"/>
            <w:tcBorders>
              <w:top w:val="single" w:sz="4" w:space="0" w:color="auto"/>
              <w:bottom w:val="single" w:sz="4" w:space="0" w:color="auto"/>
            </w:tcBorders>
            <w:shd w:val="clear" w:color="auto" w:fill="auto"/>
            <w:vAlign w:val="center"/>
          </w:tcPr>
          <w:p w14:paraId="0963B0BA"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507F8CB6" w14:textId="77777777" w:rsidR="00357FB2" w:rsidRPr="00357FB2" w:rsidRDefault="00357FB2" w:rsidP="00357FB2">
            <w:pPr>
              <w:jc w:val="center"/>
              <w:rPr>
                <w:rFonts w:ascii="Arial" w:hAnsi="Arial" w:cs="Arial"/>
              </w:rPr>
            </w:pPr>
          </w:p>
        </w:tc>
        <w:tc>
          <w:tcPr>
            <w:tcW w:w="359" w:type="pct"/>
            <w:tcBorders>
              <w:top w:val="single" w:sz="4" w:space="0" w:color="auto"/>
              <w:bottom w:val="single" w:sz="4" w:space="0" w:color="auto"/>
            </w:tcBorders>
            <w:shd w:val="clear" w:color="auto" w:fill="auto"/>
            <w:vAlign w:val="center"/>
          </w:tcPr>
          <w:p w14:paraId="48460459"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14" w:type="pct"/>
            <w:tcBorders>
              <w:top w:val="single" w:sz="4" w:space="0" w:color="auto"/>
              <w:bottom w:val="single" w:sz="4" w:space="0" w:color="auto"/>
            </w:tcBorders>
            <w:shd w:val="clear" w:color="auto" w:fill="auto"/>
            <w:vAlign w:val="center"/>
          </w:tcPr>
          <w:p w14:paraId="4121A931" w14:textId="77777777" w:rsidR="00357FB2" w:rsidRPr="00357FB2" w:rsidRDefault="00357FB2" w:rsidP="00357FB2">
            <w:pPr>
              <w:keepNext/>
              <w:keepLines/>
              <w:jc w:val="center"/>
              <w:rPr>
                <w:rFonts w:ascii="Arial" w:hAnsi="Arial" w:cs="Arial"/>
              </w:rPr>
            </w:pPr>
            <w:r w:rsidRPr="00357FB2">
              <w:rPr>
                <w:rFonts w:ascii="Arial" w:hAnsi="Arial" w:cs="Arial"/>
              </w:rPr>
              <w:t>Mean</w:t>
            </w:r>
          </w:p>
          <w:p w14:paraId="436494FE" w14:textId="77777777" w:rsidR="00357FB2" w:rsidRPr="00357FB2" w:rsidRDefault="00357FB2" w:rsidP="00357FB2">
            <w:pPr>
              <w:keepNext/>
              <w:keepLines/>
              <w:jc w:val="center"/>
              <w:rPr>
                <w:rFonts w:ascii="Arial" w:hAnsi="Arial" w:cs="Arial"/>
              </w:rPr>
            </w:pPr>
            <w:r w:rsidRPr="00357FB2">
              <w:rPr>
                <w:rFonts w:ascii="Arial" w:hAnsi="Arial" w:cs="Arial"/>
              </w:rPr>
              <w:t xml:space="preserve">maximum </w:t>
            </w:r>
          </w:p>
          <w:p w14:paraId="04B4A619" w14:textId="77777777" w:rsidR="00357FB2" w:rsidRPr="00357FB2" w:rsidRDefault="00357FB2" w:rsidP="00357FB2">
            <w:pPr>
              <w:keepNext/>
              <w:keepLines/>
              <w:jc w:val="center"/>
              <w:rPr>
                <w:rFonts w:ascii="Arial" w:hAnsi="Arial" w:cs="Arial"/>
              </w:rPr>
            </w:pPr>
            <w:r w:rsidRPr="00357FB2">
              <w:rPr>
                <w:rFonts w:ascii="Arial" w:hAnsi="Arial" w:cs="Arial"/>
              </w:rPr>
              <w:t>number</w:t>
            </w:r>
          </w:p>
        </w:tc>
        <w:tc>
          <w:tcPr>
            <w:tcW w:w="511" w:type="pct"/>
            <w:tcBorders>
              <w:top w:val="single" w:sz="4" w:space="0" w:color="auto"/>
              <w:bottom w:val="single" w:sz="4" w:space="0" w:color="auto"/>
            </w:tcBorders>
            <w:shd w:val="clear" w:color="auto" w:fill="auto"/>
            <w:vAlign w:val="center"/>
          </w:tcPr>
          <w:p w14:paraId="2154CE0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4D716858" w14:textId="77777777" w:rsidR="00357FB2" w:rsidRPr="00357FB2" w:rsidRDefault="00357FB2" w:rsidP="00357FB2">
            <w:pPr>
              <w:jc w:val="center"/>
              <w:rPr>
                <w:rFonts w:ascii="Arial" w:hAnsi="Arial" w:cs="Arial"/>
                <w:lang w:val="en-NZ"/>
              </w:rPr>
            </w:pPr>
          </w:p>
        </w:tc>
        <w:tc>
          <w:tcPr>
            <w:tcW w:w="343" w:type="pct"/>
            <w:tcBorders>
              <w:top w:val="single" w:sz="4" w:space="0" w:color="auto"/>
              <w:bottom w:val="single" w:sz="4" w:space="0" w:color="auto"/>
            </w:tcBorders>
            <w:shd w:val="clear" w:color="auto" w:fill="auto"/>
            <w:vAlign w:val="center"/>
          </w:tcPr>
          <w:p w14:paraId="12BCC479"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514" w:type="pct"/>
            <w:gridSpan w:val="2"/>
            <w:tcBorders>
              <w:top w:val="single" w:sz="4" w:space="0" w:color="auto"/>
              <w:bottom w:val="single" w:sz="4" w:space="0" w:color="auto"/>
            </w:tcBorders>
            <w:shd w:val="clear" w:color="auto" w:fill="auto"/>
            <w:vAlign w:val="center"/>
          </w:tcPr>
          <w:p w14:paraId="6ECA1AE3" w14:textId="77777777" w:rsidR="00357FB2" w:rsidRPr="00357FB2" w:rsidRDefault="00357FB2" w:rsidP="00357FB2">
            <w:pPr>
              <w:keepNext/>
              <w:keepLines/>
              <w:jc w:val="center"/>
              <w:outlineLvl w:val="5"/>
              <w:rPr>
                <w:rFonts w:ascii="Arial" w:hAnsi="Arial" w:cs="Arial"/>
              </w:rPr>
            </w:pPr>
            <w:r w:rsidRPr="00357FB2">
              <w:rPr>
                <w:rFonts w:ascii="Arial" w:hAnsi="Arial" w:cs="Arial"/>
              </w:rPr>
              <w:t>Mean maximum number</w:t>
            </w:r>
          </w:p>
        </w:tc>
        <w:tc>
          <w:tcPr>
            <w:tcW w:w="531" w:type="pct"/>
            <w:tcBorders>
              <w:top w:val="single" w:sz="4" w:space="0" w:color="auto"/>
              <w:bottom w:val="single" w:sz="4" w:space="0" w:color="auto"/>
              <w:right w:val="single" w:sz="4" w:space="0" w:color="auto"/>
            </w:tcBorders>
            <w:shd w:val="clear" w:color="auto" w:fill="auto"/>
            <w:vAlign w:val="center"/>
          </w:tcPr>
          <w:p w14:paraId="5A767ADD"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C252C7" w:rsidRPr="00357FB2" w14:paraId="16F06965" w14:textId="77777777" w:rsidTr="00E510A5">
        <w:tblPrEx>
          <w:tblLook w:val="01E0" w:firstRow="1" w:lastRow="1" w:firstColumn="1" w:lastColumn="1" w:noHBand="0" w:noVBand="0"/>
        </w:tblPrEx>
        <w:trPr>
          <w:trHeight w:val="280"/>
          <w:jc w:val="center"/>
        </w:trPr>
        <w:tc>
          <w:tcPr>
            <w:tcW w:w="569" w:type="pct"/>
            <w:tcBorders>
              <w:top w:val="single" w:sz="4" w:space="0" w:color="auto"/>
              <w:left w:val="single" w:sz="4" w:space="0" w:color="auto"/>
            </w:tcBorders>
            <w:shd w:val="clear" w:color="auto" w:fill="auto"/>
            <w:vAlign w:val="center"/>
          </w:tcPr>
          <w:p w14:paraId="527301E2" w14:textId="77777777" w:rsidR="00C252C7" w:rsidRPr="00AB183B" w:rsidRDefault="00C252C7" w:rsidP="00C252C7">
            <w:pPr>
              <w:keepNext/>
              <w:keepLines/>
              <w:jc w:val="center"/>
              <w:rPr>
                <w:rFonts w:ascii="Arial" w:hAnsi="Arial" w:cs="Arial"/>
              </w:rPr>
            </w:pPr>
            <w:r w:rsidRPr="00AB183B">
              <w:rPr>
                <w:rFonts w:ascii="Arial" w:hAnsi="Arial" w:cs="Arial"/>
              </w:rPr>
              <w:t>18-29</w:t>
            </w:r>
          </w:p>
        </w:tc>
        <w:tc>
          <w:tcPr>
            <w:tcW w:w="382" w:type="pct"/>
            <w:gridSpan w:val="2"/>
            <w:tcBorders>
              <w:top w:val="single" w:sz="4" w:space="0" w:color="auto"/>
              <w:bottom w:val="nil"/>
              <w:right w:val="nil"/>
            </w:tcBorders>
            <w:shd w:val="clear" w:color="auto" w:fill="auto"/>
            <w:vAlign w:val="center"/>
          </w:tcPr>
          <w:p w14:paraId="211C1A30" w14:textId="3D600109" w:rsidR="00C252C7" w:rsidRPr="00357FB2" w:rsidRDefault="00C252C7" w:rsidP="00C252C7">
            <w:pPr>
              <w:jc w:val="center"/>
              <w:rPr>
                <w:rFonts w:ascii="Arial" w:hAnsi="Arial" w:cs="Arial"/>
              </w:rPr>
            </w:pPr>
            <w:r>
              <w:rPr>
                <w:rFonts w:ascii="Arial" w:hAnsi="Arial" w:cs="Arial"/>
              </w:rPr>
              <w:t>14.0</w:t>
            </w:r>
          </w:p>
        </w:tc>
        <w:tc>
          <w:tcPr>
            <w:tcW w:w="514" w:type="pct"/>
            <w:tcBorders>
              <w:top w:val="single" w:sz="4" w:space="0" w:color="auto"/>
              <w:left w:val="nil"/>
              <w:bottom w:val="nil"/>
            </w:tcBorders>
            <w:shd w:val="clear" w:color="auto" w:fill="auto"/>
            <w:vAlign w:val="center"/>
          </w:tcPr>
          <w:p w14:paraId="4E256A2B" w14:textId="2714853F" w:rsidR="00C252C7" w:rsidRPr="00357FB2" w:rsidRDefault="00C252C7" w:rsidP="00C252C7">
            <w:pPr>
              <w:jc w:val="center"/>
              <w:rPr>
                <w:rFonts w:ascii="Arial" w:hAnsi="Arial" w:cs="Arial"/>
              </w:rPr>
            </w:pPr>
            <w:r>
              <w:rPr>
                <w:rFonts w:ascii="Arial" w:hAnsi="Arial" w:cs="Arial"/>
              </w:rPr>
              <w:t>3.7</w:t>
            </w:r>
          </w:p>
        </w:tc>
        <w:tc>
          <w:tcPr>
            <w:tcW w:w="537" w:type="pct"/>
            <w:tcBorders>
              <w:top w:val="single" w:sz="4" w:space="0" w:color="auto"/>
              <w:left w:val="nil"/>
              <w:bottom w:val="nil"/>
            </w:tcBorders>
            <w:shd w:val="clear" w:color="auto" w:fill="auto"/>
            <w:vAlign w:val="center"/>
          </w:tcPr>
          <w:p w14:paraId="0C66DF72" w14:textId="59488698" w:rsidR="00C252C7" w:rsidRPr="00357FB2" w:rsidRDefault="00C252C7" w:rsidP="00C252C7">
            <w:pPr>
              <w:jc w:val="center"/>
              <w:rPr>
                <w:rFonts w:ascii="Arial" w:hAnsi="Arial" w:cs="Arial"/>
              </w:rPr>
            </w:pPr>
            <w:r>
              <w:rPr>
                <w:rFonts w:ascii="Arial" w:hAnsi="Arial" w:cs="Arial"/>
              </w:rPr>
              <w:t>2.8-4.7</w:t>
            </w:r>
          </w:p>
        </w:tc>
        <w:tc>
          <w:tcPr>
            <w:tcW w:w="111" w:type="pct"/>
            <w:tcBorders>
              <w:bottom w:val="nil"/>
            </w:tcBorders>
            <w:shd w:val="clear" w:color="auto" w:fill="E6E6E6"/>
          </w:tcPr>
          <w:p w14:paraId="6196DA80" w14:textId="77777777" w:rsidR="00C252C7" w:rsidRPr="00357FB2" w:rsidRDefault="00C252C7" w:rsidP="00C252C7">
            <w:pPr>
              <w:jc w:val="center"/>
              <w:rPr>
                <w:rFonts w:ascii="Arial" w:hAnsi="Arial" w:cs="Arial"/>
              </w:rPr>
            </w:pPr>
          </w:p>
        </w:tc>
        <w:tc>
          <w:tcPr>
            <w:tcW w:w="359" w:type="pct"/>
            <w:tcBorders>
              <w:top w:val="single" w:sz="4" w:space="0" w:color="auto"/>
              <w:bottom w:val="nil"/>
            </w:tcBorders>
            <w:shd w:val="clear" w:color="auto" w:fill="auto"/>
            <w:vAlign w:val="center"/>
          </w:tcPr>
          <w:p w14:paraId="73494247" w14:textId="4E6064B6" w:rsidR="00C252C7" w:rsidRPr="00357FB2" w:rsidRDefault="00C252C7" w:rsidP="00C252C7">
            <w:pPr>
              <w:jc w:val="center"/>
              <w:rPr>
                <w:rFonts w:ascii="Arial" w:hAnsi="Arial" w:cs="Arial"/>
              </w:rPr>
            </w:pPr>
            <w:r>
              <w:rPr>
                <w:rFonts w:ascii="Arial" w:hAnsi="Arial" w:cs="Arial"/>
              </w:rPr>
              <w:t>3</w:t>
            </w:r>
          </w:p>
        </w:tc>
        <w:tc>
          <w:tcPr>
            <w:tcW w:w="514" w:type="pct"/>
            <w:tcBorders>
              <w:top w:val="single" w:sz="4" w:space="0" w:color="auto"/>
              <w:bottom w:val="nil"/>
            </w:tcBorders>
            <w:shd w:val="clear" w:color="auto" w:fill="auto"/>
            <w:vAlign w:val="center"/>
          </w:tcPr>
          <w:p w14:paraId="5C809F91" w14:textId="63047EBE" w:rsidR="00C252C7" w:rsidRPr="00357FB2" w:rsidRDefault="00C252C7" w:rsidP="00C252C7">
            <w:pPr>
              <w:jc w:val="center"/>
              <w:rPr>
                <w:rFonts w:ascii="Arial" w:hAnsi="Arial" w:cs="Arial"/>
              </w:rPr>
            </w:pPr>
            <w:r>
              <w:rPr>
                <w:rFonts w:ascii="Arial" w:hAnsi="Arial" w:cs="Arial"/>
              </w:rPr>
              <w:t>2.2</w:t>
            </w:r>
          </w:p>
        </w:tc>
        <w:tc>
          <w:tcPr>
            <w:tcW w:w="511" w:type="pct"/>
            <w:tcBorders>
              <w:top w:val="single" w:sz="4" w:space="0" w:color="auto"/>
              <w:bottom w:val="nil"/>
            </w:tcBorders>
            <w:shd w:val="clear" w:color="auto" w:fill="auto"/>
          </w:tcPr>
          <w:p w14:paraId="4D766E98" w14:textId="3DB925F7" w:rsidR="00C252C7" w:rsidRPr="00357FB2" w:rsidRDefault="00C252C7" w:rsidP="00C252C7">
            <w:pPr>
              <w:jc w:val="center"/>
              <w:rPr>
                <w:rFonts w:ascii="Arial" w:hAnsi="Arial" w:cs="Arial"/>
              </w:rPr>
            </w:pPr>
            <w:r w:rsidRPr="000A0F5D">
              <w:rPr>
                <w:rFonts w:ascii="Calibri" w:hAnsi="Calibri" w:cs="Calibri"/>
              </w:rPr>
              <w:t>-- --</w:t>
            </w:r>
          </w:p>
        </w:tc>
        <w:tc>
          <w:tcPr>
            <w:tcW w:w="111" w:type="pct"/>
            <w:tcBorders>
              <w:bottom w:val="nil"/>
            </w:tcBorders>
            <w:shd w:val="clear" w:color="auto" w:fill="E6E6E6"/>
          </w:tcPr>
          <w:p w14:paraId="537D8CCB" w14:textId="77777777" w:rsidR="00C252C7" w:rsidRPr="00357FB2" w:rsidRDefault="00C252C7" w:rsidP="00C252C7">
            <w:pPr>
              <w:jc w:val="center"/>
              <w:rPr>
                <w:rFonts w:ascii="Arial" w:hAnsi="Arial" w:cs="Arial"/>
              </w:rPr>
            </w:pPr>
          </w:p>
        </w:tc>
        <w:tc>
          <w:tcPr>
            <w:tcW w:w="343" w:type="pct"/>
            <w:tcBorders>
              <w:top w:val="single" w:sz="4" w:space="0" w:color="auto"/>
              <w:left w:val="nil"/>
              <w:bottom w:val="nil"/>
              <w:right w:val="nil"/>
            </w:tcBorders>
            <w:shd w:val="clear" w:color="auto" w:fill="auto"/>
            <w:vAlign w:val="center"/>
          </w:tcPr>
          <w:p w14:paraId="128F1DD8" w14:textId="3E7F3D0E" w:rsidR="00C252C7" w:rsidRPr="00357FB2" w:rsidRDefault="00C252C7" w:rsidP="00C252C7">
            <w:pPr>
              <w:jc w:val="center"/>
              <w:rPr>
                <w:rFonts w:ascii="Arial" w:hAnsi="Arial" w:cs="Arial"/>
              </w:rPr>
            </w:pPr>
            <w:r>
              <w:rPr>
                <w:rFonts w:ascii="Arial" w:hAnsi="Arial" w:cs="Arial"/>
              </w:rPr>
              <w:t>17</w:t>
            </w:r>
          </w:p>
        </w:tc>
        <w:tc>
          <w:tcPr>
            <w:tcW w:w="514" w:type="pct"/>
            <w:gridSpan w:val="2"/>
            <w:tcBorders>
              <w:top w:val="single" w:sz="4" w:space="0" w:color="auto"/>
              <w:left w:val="nil"/>
              <w:bottom w:val="nil"/>
            </w:tcBorders>
            <w:shd w:val="clear" w:color="auto" w:fill="auto"/>
            <w:vAlign w:val="center"/>
          </w:tcPr>
          <w:p w14:paraId="17788FA2" w14:textId="3256097E" w:rsidR="00C252C7" w:rsidRPr="00357FB2" w:rsidRDefault="00C252C7" w:rsidP="00C252C7">
            <w:pPr>
              <w:jc w:val="center"/>
              <w:rPr>
                <w:rFonts w:ascii="Arial" w:hAnsi="Arial" w:cs="Arial"/>
              </w:rPr>
            </w:pPr>
            <w:r>
              <w:rPr>
                <w:rFonts w:ascii="Arial" w:hAnsi="Arial" w:cs="Arial"/>
              </w:rPr>
              <w:t>3.5</w:t>
            </w:r>
          </w:p>
        </w:tc>
        <w:tc>
          <w:tcPr>
            <w:tcW w:w="531" w:type="pct"/>
            <w:tcBorders>
              <w:top w:val="single" w:sz="4" w:space="0" w:color="auto"/>
              <w:left w:val="nil"/>
              <w:bottom w:val="nil"/>
              <w:right w:val="single" w:sz="4" w:space="0" w:color="auto"/>
            </w:tcBorders>
            <w:shd w:val="clear" w:color="auto" w:fill="auto"/>
          </w:tcPr>
          <w:p w14:paraId="072AFB1E" w14:textId="532ED2B4" w:rsidR="00C252C7" w:rsidRPr="00357FB2" w:rsidRDefault="00C252C7" w:rsidP="00C252C7">
            <w:pPr>
              <w:jc w:val="center"/>
              <w:rPr>
                <w:rFonts w:ascii="Arial" w:hAnsi="Arial" w:cs="Arial"/>
              </w:rPr>
            </w:pPr>
            <w:r w:rsidRPr="00FC1A15">
              <w:rPr>
                <w:rFonts w:ascii="Calibri" w:hAnsi="Calibri" w:cs="Calibri"/>
              </w:rPr>
              <w:t>-- --</w:t>
            </w:r>
          </w:p>
        </w:tc>
      </w:tr>
      <w:tr w:rsidR="00C252C7" w:rsidRPr="00357FB2" w14:paraId="01372B39" w14:textId="77777777" w:rsidTr="00E510A5">
        <w:tblPrEx>
          <w:tblLook w:val="01E0" w:firstRow="1" w:lastRow="1" w:firstColumn="1" w:lastColumn="1" w:noHBand="0" w:noVBand="0"/>
        </w:tblPrEx>
        <w:trPr>
          <w:trHeight w:val="280"/>
          <w:jc w:val="center"/>
        </w:trPr>
        <w:tc>
          <w:tcPr>
            <w:tcW w:w="569" w:type="pct"/>
            <w:tcBorders>
              <w:left w:val="single" w:sz="4" w:space="0" w:color="auto"/>
            </w:tcBorders>
            <w:shd w:val="clear" w:color="auto" w:fill="auto"/>
            <w:vAlign w:val="center"/>
          </w:tcPr>
          <w:p w14:paraId="200803B6" w14:textId="77777777" w:rsidR="00C252C7" w:rsidRPr="00AB183B" w:rsidRDefault="00C252C7" w:rsidP="00C252C7">
            <w:pPr>
              <w:keepNext/>
              <w:keepLines/>
              <w:jc w:val="center"/>
              <w:rPr>
                <w:rFonts w:ascii="Arial" w:hAnsi="Arial" w:cs="Arial"/>
              </w:rPr>
            </w:pPr>
            <w:r w:rsidRPr="00AB183B">
              <w:rPr>
                <w:rFonts w:ascii="Arial" w:hAnsi="Arial" w:cs="Arial"/>
              </w:rPr>
              <w:t>30-44</w:t>
            </w:r>
          </w:p>
        </w:tc>
        <w:tc>
          <w:tcPr>
            <w:tcW w:w="382" w:type="pct"/>
            <w:gridSpan w:val="2"/>
            <w:tcBorders>
              <w:top w:val="nil"/>
              <w:bottom w:val="nil"/>
              <w:right w:val="nil"/>
            </w:tcBorders>
            <w:shd w:val="clear" w:color="auto" w:fill="auto"/>
            <w:vAlign w:val="center"/>
          </w:tcPr>
          <w:p w14:paraId="6E83238C" w14:textId="29B70496" w:rsidR="00C252C7" w:rsidRPr="00357FB2" w:rsidRDefault="00C252C7" w:rsidP="00C252C7">
            <w:pPr>
              <w:jc w:val="center"/>
              <w:rPr>
                <w:rFonts w:ascii="Arial" w:hAnsi="Arial" w:cs="Arial"/>
              </w:rPr>
            </w:pPr>
            <w:r>
              <w:rPr>
                <w:rFonts w:ascii="Arial" w:hAnsi="Arial" w:cs="Arial"/>
              </w:rPr>
              <w:t>33.0</w:t>
            </w:r>
          </w:p>
        </w:tc>
        <w:tc>
          <w:tcPr>
            <w:tcW w:w="514" w:type="pct"/>
            <w:tcBorders>
              <w:top w:val="nil"/>
              <w:left w:val="nil"/>
              <w:bottom w:val="nil"/>
            </w:tcBorders>
            <w:shd w:val="clear" w:color="auto" w:fill="auto"/>
            <w:vAlign w:val="center"/>
          </w:tcPr>
          <w:p w14:paraId="37F7A82C" w14:textId="6D37B1DA" w:rsidR="00C252C7" w:rsidRPr="00357FB2" w:rsidRDefault="00C252C7" w:rsidP="00C252C7">
            <w:pPr>
              <w:jc w:val="center"/>
              <w:rPr>
                <w:rFonts w:ascii="Arial" w:hAnsi="Arial" w:cs="Arial"/>
              </w:rPr>
            </w:pPr>
            <w:r>
              <w:rPr>
                <w:rFonts w:ascii="Arial" w:hAnsi="Arial" w:cs="Arial"/>
              </w:rPr>
              <w:t>4.7</w:t>
            </w:r>
          </w:p>
        </w:tc>
        <w:tc>
          <w:tcPr>
            <w:tcW w:w="537" w:type="pct"/>
            <w:tcBorders>
              <w:top w:val="nil"/>
              <w:left w:val="nil"/>
              <w:bottom w:val="nil"/>
            </w:tcBorders>
            <w:shd w:val="clear" w:color="auto" w:fill="auto"/>
            <w:vAlign w:val="center"/>
          </w:tcPr>
          <w:p w14:paraId="32FB72A2" w14:textId="0CAEDD5A" w:rsidR="00C252C7" w:rsidRPr="00357FB2" w:rsidRDefault="00C252C7" w:rsidP="00C252C7">
            <w:pPr>
              <w:jc w:val="center"/>
              <w:rPr>
                <w:rFonts w:ascii="Arial" w:hAnsi="Arial" w:cs="Arial"/>
              </w:rPr>
            </w:pPr>
            <w:r>
              <w:rPr>
                <w:rFonts w:ascii="Arial" w:hAnsi="Arial" w:cs="Arial"/>
              </w:rPr>
              <w:t>3.1-6.3</w:t>
            </w:r>
          </w:p>
        </w:tc>
        <w:tc>
          <w:tcPr>
            <w:tcW w:w="111" w:type="pct"/>
            <w:tcBorders>
              <w:top w:val="nil"/>
              <w:bottom w:val="nil"/>
            </w:tcBorders>
            <w:shd w:val="clear" w:color="auto" w:fill="E6E6E6"/>
          </w:tcPr>
          <w:p w14:paraId="736971BD" w14:textId="77777777" w:rsidR="00C252C7" w:rsidRPr="00357FB2" w:rsidRDefault="00C252C7" w:rsidP="00C252C7">
            <w:pPr>
              <w:jc w:val="center"/>
              <w:rPr>
                <w:rFonts w:ascii="Arial" w:hAnsi="Arial" w:cs="Arial"/>
              </w:rPr>
            </w:pPr>
          </w:p>
        </w:tc>
        <w:tc>
          <w:tcPr>
            <w:tcW w:w="359" w:type="pct"/>
            <w:tcBorders>
              <w:top w:val="nil"/>
              <w:bottom w:val="nil"/>
            </w:tcBorders>
            <w:shd w:val="clear" w:color="auto" w:fill="auto"/>
            <w:vAlign w:val="center"/>
          </w:tcPr>
          <w:p w14:paraId="2F3D450A" w14:textId="2B6E8191" w:rsidR="00C252C7" w:rsidRPr="00357FB2" w:rsidRDefault="00C252C7" w:rsidP="00C252C7">
            <w:pPr>
              <w:jc w:val="center"/>
              <w:rPr>
                <w:rFonts w:ascii="Arial" w:hAnsi="Arial" w:cs="Arial"/>
              </w:rPr>
            </w:pPr>
            <w:r>
              <w:rPr>
                <w:rFonts w:ascii="Arial" w:hAnsi="Arial" w:cs="Arial"/>
              </w:rPr>
              <w:t>15</w:t>
            </w:r>
          </w:p>
        </w:tc>
        <w:tc>
          <w:tcPr>
            <w:tcW w:w="514" w:type="pct"/>
            <w:tcBorders>
              <w:top w:val="nil"/>
              <w:bottom w:val="nil"/>
            </w:tcBorders>
            <w:shd w:val="clear" w:color="auto" w:fill="auto"/>
            <w:vAlign w:val="center"/>
          </w:tcPr>
          <w:p w14:paraId="5C8E6154" w14:textId="496D502C" w:rsidR="00C252C7" w:rsidRPr="00357FB2" w:rsidRDefault="00C252C7" w:rsidP="00C252C7">
            <w:pPr>
              <w:jc w:val="center"/>
              <w:rPr>
                <w:rFonts w:ascii="Arial" w:hAnsi="Arial" w:cs="Arial"/>
              </w:rPr>
            </w:pPr>
            <w:r>
              <w:rPr>
                <w:rFonts w:ascii="Arial" w:hAnsi="Arial" w:cs="Arial"/>
              </w:rPr>
              <w:t>2.7</w:t>
            </w:r>
          </w:p>
        </w:tc>
        <w:tc>
          <w:tcPr>
            <w:tcW w:w="511" w:type="pct"/>
            <w:tcBorders>
              <w:top w:val="nil"/>
              <w:bottom w:val="nil"/>
            </w:tcBorders>
            <w:shd w:val="clear" w:color="auto" w:fill="auto"/>
          </w:tcPr>
          <w:p w14:paraId="5D38C568" w14:textId="02F251DF" w:rsidR="00C252C7" w:rsidRPr="00357FB2" w:rsidRDefault="00C252C7" w:rsidP="00C252C7">
            <w:pPr>
              <w:jc w:val="center"/>
              <w:rPr>
                <w:rFonts w:ascii="Arial" w:hAnsi="Arial" w:cs="Arial"/>
              </w:rPr>
            </w:pPr>
            <w:r w:rsidRPr="000A0F5D">
              <w:rPr>
                <w:rFonts w:ascii="Calibri" w:hAnsi="Calibri" w:cs="Calibri"/>
              </w:rPr>
              <w:t>-- --</w:t>
            </w:r>
          </w:p>
        </w:tc>
        <w:tc>
          <w:tcPr>
            <w:tcW w:w="111" w:type="pct"/>
            <w:tcBorders>
              <w:top w:val="nil"/>
              <w:bottom w:val="nil"/>
            </w:tcBorders>
            <w:shd w:val="clear" w:color="auto" w:fill="E6E6E6"/>
          </w:tcPr>
          <w:p w14:paraId="65FA0437" w14:textId="77777777" w:rsidR="00C252C7" w:rsidRPr="00357FB2" w:rsidRDefault="00C252C7" w:rsidP="00C252C7">
            <w:pPr>
              <w:jc w:val="center"/>
              <w:rPr>
                <w:rFonts w:ascii="Arial" w:hAnsi="Arial" w:cs="Arial"/>
              </w:rPr>
            </w:pPr>
          </w:p>
        </w:tc>
        <w:tc>
          <w:tcPr>
            <w:tcW w:w="343" w:type="pct"/>
            <w:tcBorders>
              <w:top w:val="nil"/>
              <w:left w:val="nil"/>
              <w:bottom w:val="nil"/>
              <w:right w:val="nil"/>
            </w:tcBorders>
            <w:shd w:val="clear" w:color="auto" w:fill="auto"/>
            <w:vAlign w:val="center"/>
          </w:tcPr>
          <w:p w14:paraId="43809F3A" w14:textId="01A9802E" w:rsidR="00C252C7" w:rsidRPr="00357FB2" w:rsidRDefault="00C252C7" w:rsidP="00C252C7">
            <w:pPr>
              <w:jc w:val="center"/>
              <w:rPr>
                <w:rFonts w:ascii="Arial" w:hAnsi="Arial" w:cs="Arial"/>
              </w:rPr>
            </w:pPr>
            <w:r>
              <w:rPr>
                <w:rFonts w:ascii="Arial" w:hAnsi="Arial" w:cs="Arial"/>
              </w:rPr>
              <w:t>48</w:t>
            </w:r>
          </w:p>
        </w:tc>
        <w:tc>
          <w:tcPr>
            <w:tcW w:w="514" w:type="pct"/>
            <w:gridSpan w:val="2"/>
            <w:tcBorders>
              <w:top w:val="nil"/>
              <w:left w:val="nil"/>
              <w:bottom w:val="nil"/>
            </w:tcBorders>
            <w:shd w:val="clear" w:color="auto" w:fill="auto"/>
            <w:vAlign w:val="center"/>
          </w:tcPr>
          <w:p w14:paraId="38694777" w14:textId="5EA7102B" w:rsidR="00C252C7" w:rsidRPr="00357FB2" w:rsidRDefault="00C252C7" w:rsidP="00C252C7">
            <w:pPr>
              <w:jc w:val="center"/>
              <w:rPr>
                <w:rFonts w:ascii="Arial" w:hAnsi="Arial" w:cs="Arial"/>
              </w:rPr>
            </w:pPr>
            <w:r>
              <w:rPr>
                <w:rFonts w:ascii="Arial" w:hAnsi="Arial" w:cs="Arial"/>
              </w:rPr>
              <w:t>4.1</w:t>
            </w:r>
          </w:p>
        </w:tc>
        <w:tc>
          <w:tcPr>
            <w:tcW w:w="531" w:type="pct"/>
            <w:tcBorders>
              <w:top w:val="nil"/>
              <w:left w:val="nil"/>
              <w:bottom w:val="nil"/>
              <w:right w:val="single" w:sz="4" w:space="0" w:color="auto"/>
            </w:tcBorders>
            <w:shd w:val="clear" w:color="auto" w:fill="auto"/>
          </w:tcPr>
          <w:p w14:paraId="39E78070" w14:textId="46563116" w:rsidR="00C252C7" w:rsidRPr="00357FB2" w:rsidRDefault="00C252C7" w:rsidP="00C252C7">
            <w:pPr>
              <w:jc w:val="center"/>
              <w:rPr>
                <w:rFonts w:ascii="Arial" w:hAnsi="Arial" w:cs="Arial"/>
              </w:rPr>
            </w:pPr>
            <w:r w:rsidRPr="00FC1A15">
              <w:rPr>
                <w:rFonts w:ascii="Calibri" w:hAnsi="Calibri" w:cs="Calibri"/>
              </w:rPr>
              <w:t>-- --</w:t>
            </w:r>
          </w:p>
        </w:tc>
      </w:tr>
      <w:tr w:rsidR="00C252C7" w:rsidRPr="00357FB2" w14:paraId="7DE82DAB" w14:textId="77777777" w:rsidTr="00E510A5">
        <w:tblPrEx>
          <w:tblLook w:val="01E0" w:firstRow="1" w:lastRow="1" w:firstColumn="1" w:lastColumn="1" w:noHBand="0" w:noVBand="0"/>
        </w:tblPrEx>
        <w:trPr>
          <w:trHeight w:val="280"/>
          <w:jc w:val="center"/>
        </w:trPr>
        <w:tc>
          <w:tcPr>
            <w:tcW w:w="569" w:type="pct"/>
            <w:tcBorders>
              <w:left w:val="single" w:sz="4" w:space="0" w:color="auto"/>
            </w:tcBorders>
            <w:shd w:val="clear" w:color="auto" w:fill="auto"/>
            <w:vAlign w:val="center"/>
          </w:tcPr>
          <w:p w14:paraId="3C81D7B7" w14:textId="77777777" w:rsidR="00C252C7" w:rsidRPr="00AB183B" w:rsidRDefault="00C252C7" w:rsidP="00C252C7">
            <w:pPr>
              <w:keepNext/>
              <w:keepLines/>
              <w:jc w:val="center"/>
              <w:rPr>
                <w:rFonts w:ascii="Arial" w:hAnsi="Arial" w:cs="Arial"/>
              </w:rPr>
            </w:pPr>
            <w:r w:rsidRPr="00AB183B">
              <w:rPr>
                <w:rFonts w:ascii="Arial" w:hAnsi="Arial" w:cs="Arial"/>
              </w:rPr>
              <w:t>45-59</w:t>
            </w:r>
          </w:p>
        </w:tc>
        <w:tc>
          <w:tcPr>
            <w:tcW w:w="382" w:type="pct"/>
            <w:gridSpan w:val="2"/>
            <w:tcBorders>
              <w:top w:val="nil"/>
              <w:right w:val="nil"/>
            </w:tcBorders>
            <w:shd w:val="clear" w:color="auto" w:fill="auto"/>
            <w:vAlign w:val="center"/>
          </w:tcPr>
          <w:p w14:paraId="5C3D4F30" w14:textId="4A2428F3" w:rsidR="00C252C7" w:rsidRPr="00357FB2" w:rsidRDefault="00C252C7" w:rsidP="00C252C7">
            <w:pPr>
              <w:jc w:val="center"/>
              <w:rPr>
                <w:rFonts w:ascii="Arial" w:hAnsi="Arial" w:cs="Arial"/>
              </w:rPr>
            </w:pPr>
            <w:r>
              <w:rPr>
                <w:rFonts w:ascii="Arial" w:hAnsi="Arial" w:cs="Arial"/>
              </w:rPr>
              <w:t>16.0</w:t>
            </w:r>
          </w:p>
        </w:tc>
        <w:tc>
          <w:tcPr>
            <w:tcW w:w="514" w:type="pct"/>
            <w:tcBorders>
              <w:top w:val="nil"/>
              <w:left w:val="nil"/>
            </w:tcBorders>
            <w:shd w:val="clear" w:color="auto" w:fill="auto"/>
            <w:vAlign w:val="center"/>
          </w:tcPr>
          <w:p w14:paraId="3713C339" w14:textId="6843C3B9" w:rsidR="00C252C7" w:rsidRPr="00357FB2" w:rsidRDefault="00C252C7" w:rsidP="00C252C7">
            <w:pPr>
              <w:jc w:val="center"/>
              <w:rPr>
                <w:rFonts w:ascii="Arial" w:hAnsi="Arial" w:cs="Arial"/>
              </w:rPr>
            </w:pPr>
            <w:r>
              <w:rPr>
                <w:rFonts w:ascii="Arial" w:hAnsi="Arial" w:cs="Arial"/>
              </w:rPr>
              <w:t>3.1</w:t>
            </w:r>
          </w:p>
        </w:tc>
        <w:tc>
          <w:tcPr>
            <w:tcW w:w="537" w:type="pct"/>
            <w:tcBorders>
              <w:top w:val="nil"/>
              <w:left w:val="nil"/>
            </w:tcBorders>
            <w:shd w:val="clear" w:color="auto" w:fill="auto"/>
            <w:vAlign w:val="center"/>
          </w:tcPr>
          <w:p w14:paraId="0C3532EF" w14:textId="0AB87B0F" w:rsidR="00C252C7" w:rsidRPr="00357FB2" w:rsidRDefault="00C252C7" w:rsidP="00C252C7">
            <w:pPr>
              <w:jc w:val="center"/>
              <w:rPr>
                <w:rFonts w:ascii="Arial" w:hAnsi="Arial" w:cs="Arial"/>
              </w:rPr>
            </w:pPr>
            <w:r>
              <w:rPr>
                <w:rFonts w:ascii="Arial" w:hAnsi="Arial" w:cs="Arial"/>
              </w:rPr>
              <w:t>2.1-4.1</w:t>
            </w:r>
          </w:p>
        </w:tc>
        <w:tc>
          <w:tcPr>
            <w:tcW w:w="111" w:type="pct"/>
            <w:tcBorders>
              <w:top w:val="nil"/>
            </w:tcBorders>
            <w:shd w:val="clear" w:color="auto" w:fill="E6E6E6"/>
          </w:tcPr>
          <w:p w14:paraId="6FEFAA67" w14:textId="77777777" w:rsidR="00C252C7" w:rsidRPr="00357FB2" w:rsidRDefault="00C252C7" w:rsidP="00C252C7">
            <w:pPr>
              <w:jc w:val="center"/>
              <w:rPr>
                <w:rFonts w:ascii="Arial" w:hAnsi="Arial" w:cs="Arial"/>
              </w:rPr>
            </w:pPr>
          </w:p>
        </w:tc>
        <w:tc>
          <w:tcPr>
            <w:tcW w:w="359" w:type="pct"/>
            <w:tcBorders>
              <w:top w:val="nil"/>
            </w:tcBorders>
            <w:shd w:val="clear" w:color="auto" w:fill="auto"/>
            <w:vAlign w:val="center"/>
          </w:tcPr>
          <w:p w14:paraId="5869185E" w14:textId="6255A2AC" w:rsidR="00C252C7" w:rsidRPr="00357FB2" w:rsidRDefault="00C252C7" w:rsidP="00C252C7">
            <w:pPr>
              <w:jc w:val="center"/>
              <w:rPr>
                <w:rFonts w:ascii="Arial" w:hAnsi="Arial" w:cs="Arial"/>
              </w:rPr>
            </w:pPr>
            <w:r>
              <w:rPr>
                <w:rFonts w:ascii="Arial" w:hAnsi="Arial" w:cs="Arial"/>
              </w:rPr>
              <w:t>5</w:t>
            </w:r>
          </w:p>
        </w:tc>
        <w:tc>
          <w:tcPr>
            <w:tcW w:w="514" w:type="pct"/>
            <w:tcBorders>
              <w:top w:val="nil"/>
            </w:tcBorders>
            <w:shd w:val="clear" w:color="auto" w:fill="auto"/>
            <w:vAlign w:val="center"/>
          </w:tcPr>
          <w:p w14:paraId="52D8BE2A" w14:textId="0A4E917B" w:rsidR="00C252C7" w:rsidRPr="00357FB2" w:rsidRDefault="00C252C7" w:rsidP="00C252C7">
            <w:pPr>
              <w:jc w:val="center"/>
              <w:rPr>
                <w:rFonts w:ascii="Arial" w:hAnsi="Arial" w:cs="Arial"/>
              </w:rPr>
            </w:pPr>
            <w:r>
              <w:rPr>
                <w:rFonts w:ascii="Arial" w:hAnsi="Arial" w:cs="Arial"/>
              </w:rPr>
              <w:t>3.3</w:t>
            </w:r>
          </w:p>
        </w:tc>
        <w:tc>
          <w:tcPr>
            <w:tcW w:w="511" w:type="pct"/>
            <w:tcBorders>
              <w:top w:val="nil"/>
            </w:tcBorders>
            <w:shd w:val="clear" w:color="auto" w:fill="auto"/>
          </w:tcPr>
          <w:p w14:paraId="6004404D" w14:textId="253B8306" w:rsidR="00C252C7" w:rsidRPr="00357FB2" w:rsidRDefault="00C252C7" w:rsidP="00C252C7">
            <w:pPr>
              <w:jc w:val="center"/>
              <w:rPr>
                <w:rFonts w:ascii="Arial" w:hAnsi="Arial" w:cs="Arial"/>
              </w:rPr>
            </w:pPr>
            <w:r w:rsidRPr="000A0F5D">
              <w:rPr>
                <w:rFonts w:ascii="Calibri" w:hAnsi="Calibri" w:cs="Calibri"/>
              </w:rPr>
              <w:t>-- --</w:t>
            </w:r>
          </w:p>
        </w:tc>
        <w:tc>
          <w:tcPr>
            <w:tcW w:w="111" w:type="pct"/>
            <w:tcBorders>
              <w:top w:val="nil"/>
            </w:tcBorders>
            <w:shd w:val="clear" w:color="auto" w:fill="E6E6E6"/>
          </w:tcPr>
          <w:p w14:paraId="1E23AB28" w14:textId="77777777" w:rsidR="00C252C7" w:rsidRPr="00357FB2" w:rsidRDefault="00C252C7" w:rsidP="00C252C7">
            <w:pPr>
              <w:jc w:val="center"/>
              <w:rPr>
                <w:rFonts w:ascii="Arial" w:hAnsi="Arial" w:cs="Arial"/>
              </w:rPr>
            </w:pPr>
          </w:p>
        </w:tc>
        <w:tc>
          <w:tcPr>
            <w:tcW w:w="343" w:type="pct"/>
            <w:tcBorders>
              <w:top w:val="nil"/>
              <w:left w:val="nil"/>
              <w:right w:val="nil"/>
            </w:tcBorders>
            <w:shd w:val="clear" w:color="auto" w:fill="auto"/>
            <w:vAlign w:val="center"/>
          </w:tcPr>
          <w:p w14:paraId="5969E78F" w14:textId="032FCBDE" w:rsidR="00C252C7" w:rsidRPr="00357FB2" w:rsidRDefault="00C252C7" w:rsidP="00C252C7">
            <w:pPr>
              <w:jc w:val="center"/>
              <w:rPr>
                <w:rFonts w:ascii="Arial" w:hAnsi="Arial" w:cs="Arial"/>
              </w:rPr>
            </w:pPr>
            <w:r>
              <w:rPr>
                <w:rFonts w:ascii="Arial" w:hAnsi="Arial" w:cs="Arial"/>
              </w:rPr>
              <w:t>21</w:t>
            </w:r>
          </w:p>
        </w:tc>
        <w:tc>
          <w:tcPr>
            <w:tcW w:w="514" w:type="pct"/>
            <w:gridSpan w:val="2"/>
            <w:tcBorders>
              <w:top w:val="nil"/>
              <w:left w:val="nil"/>
            </w:tcBorders>
            <w:shd w:val="clear" w:color="auto" w:fill="auto"/>
            <w:vAlign w:val="center"/>
          </w:tcPr>
          <w:p w14:paraId="4EE54479" w14:textId="5BACAF41" w:rsidR="00C252C7" w:rsidRPr="00357FB2" w:rsidRDefault="00C252C7" w:rsidP="00C252C7">
            <w:pPr>
              <w:jc w:val="center"/>
              <w:rPr>
                <w:rFonts w:ascii="Arial" w:hAnsi="Arial" w:cs="Arial"/>
              </w:rPr>
            </w:pPr>
            <w:r>
              <w:rPr>
                <w:rFonts w:ascii="Arial" w:hAnsi="Arial" w:cs="Arial"/>
              </w:rPr>
              <w:t>3.1</w:t>
            </w:r>
          </w:p>
        </w:tc>
        <w:tc>
          <w:tcPr>
            <w:tcW w:w="531" w:type="pct"/>
            <w:tcBorders>
              <w:top w:val="nil"/>
              <w:left w:val="nil"/>
              <w:right w:val="single" w:sz="4" w:space="0" w:color="auto"/>
            </w:tcBorders>
            <w:shd w:val="clear" w:color="auto" w:fill="auto"/>
          </w:tcPr>
          <w:p w14:paraId="4C80A289" w14:textId="73A5EFD5" w:rsidR="00C252C7" w:rsidRPr="00357FB2" w:rsidRDefault="00C252C7" w:rsidP="00C252C7">
            <w:pPr>
              <w:jc w:val="center"/>
              <w:rPr>
                <w:rFonts w:ascii="Arial" w:hAnsi="Arial" w:cs="Arial"/>
              </w:rPr>
            </w:pPr>
            <w:r w:rsidRPr="00FC1A15">
              <w:rPr>
                <w:rFonts w:ascii="Calibri" w:hAnsi="Calibri" w:cs="Calibri"/>
              </w:rPr>
              <w:t>-- --</w:t>
            </w:r>
          </w:p>
        </w:tc>
      </w:tr>
      <w:tr w:rsidR="00C252C7" w:rsidRPr="00357FB2" w14:paraId="48FED1B3" w14:textId="77777777" w:rsidTr="00E510A5">
        <w:tblPrEx>
          <w:tblLook w:val="01E0" w:firstRow="1" w:lastRow="1" w:firstColumn="1" w:lastColumn="1" w:noHBand="0" w:noVBand="0"/>
        </w:tblPrEx>
        <w:trPr>
          <w:trHeight w:val="280"/>
          <w:jc w:val="center"/>
        </w:trPr>
        <w:tc>
          <w:tcPr>
            <w:tcW w:w="569" w:type="pct"/>
            <w:tcBorders>
              <w:left w:val="single" w:sz="4" w:space="0" w:color="auto"/>
              <w:bottom w:val="single" w:sz="4" w:space="0" w:color="auto"/>
            </w:tcBorders>
            <w:shd w:val="clear" w:color="auto" w:fill="auto"/>
            <w:vAlign w:val="center"/>
          </w:tcPr>
          <w:p w14:paraId="4F2CF966" w14:textId="77777777" w:rsidR="00C252C7" w:rsidRPr="00AB183B" w:rsidRDefault="00C252C7" w:rsidP="00C252C7">
            <w:pPr>
              <w:keepNext/>
              <w:keepLines/>
              <w:jc w:val="center"/>
              <w:rPr>
                <w:rFonts w:ascii="Arial" w:hAnsi="Arial" w:cs="Arial"/>
              </w:rPr>
            </w:pPr>
            <w:r w:rsidRPr="00AB183B">
              <w:rPr>
                <w:rFonts w:ascii="Arial" w:hAnsi="Arial" w:cs="Arial"/>
              </w:rPr>
              <w:t>60-69</w:t>
            </w:r>
          </w:p>
        </w:tc>
        <w:tc>
          <w:tcPr>
            <w:tcW w:w="382" w:type="pct"/>
            <w:gridSpan w:val="2"/>
            <w:tcBorders>
              <w:bottom w:val="single" w:sz="4" w:space="0" w:color="auto"/>
            </w:tcBorders>
            <w:shd w:val="clear" w:color="auto" w:fill="auto"/>
            <w:vAlign w:val="center"/>
          </w:tcPr>
          <w:p w14:paraId="0B6896B3" w14:textId="0ACC45E2" w:rsidR="00C252C7" w:rsidRPr="00357FB2" w:rsidRDefault="00C252C7" w:rsidP="00C252C7">
            <w:pPr>
              <w:jc w:val="center"/>
              <w:rPr>
                <w:rFonts w:ascii="Arial" w:hAnsi="Arial" w:cs="Arial"/>
              </w:rPr>
            </w:pPr>
            <w:r>
              <w:rPr>
                <w:rFonts w:ascii="Arial" w:hAnsi="Arial" w:cs="Arial"/>
              </w:rPr>
              <w:t>3.0</w:t>
            </w:r>
          </w:p>
        </w:tc>
        <w:tc>
          <w:tcPr>
            <w:tcW w:w="514" w:type="pct"/>
            <w:tcBorders>
              <w:bottom w:val="single" w:sz="4" w:space="0" w:color="auto"/>
            </w:tcBorders>
            <w:shd w:val="clear" w:color="auto" w:fill="auto"/>
            <w:vAlign w:val="center"/>
          </w:tcPr>
          <w:p w14:paraId="4669FFEF" w14:textId="59A19D7B" w:rsidR="00C252C7" w:rsidRPr="00357FB2" w:rsidRDefault="00C252C7" w:rsidP="00C252C7">
            <w:pPr>
              <w:jc w:val="center"/>
              <w:rPr>
                <w:rFonts w:ascii="Arial" w:hAnsi="Arial" w:cs="Arial"/>
              </w:rPr>
            </w:pPr>
            <w:r>
              <w:rPr>
                <w:rFonts w:ascii="Arial" w:hAnsi="Arial" w:cs="Arial"/>
              </w:rPr>
              <w:t>3.0</w:t>
            </w:r>
          </w:p>
        </w:tc>
        <w:tc>
          <w:tcPr>
            <w:tcW w:w="537" w:type="pct"/>
            <w:tcBorders>
              <w:bottom w:val="single" w:sz="4" w:space="0" w:color="auto"/>
            </w:tcBorders>
            <w:shd w:val="clear" w:color="auto" w:fill="auto"/>
            <w:vAlign w:val="center"/>
          </w:tcPr>
          <w:p w14:paraId="6B8C426C" w14:textId="2823623C" w:rsidR="00C252C7" w:rsidRPr="00357FB2" w:rsidRDefault="00C252C7" w:rsidP="00C252C7">
            <w:pPr>
              <w:jc w:val="center"/>
              <w:rPr>
                <w:rFonts w:ascii="Arial" w:hAnsi="Arial" w:cs="Arial"/>
              </w:rPr>
            </w:pPr>
            <w:r>
              <w:rPr>
                <w:rFonts w:ascii="Arial" w:hAnsi="Arial" w:cs="Arial"/>
              </w:rPr>
              <w:t>0.7-5.4</w:t>
            </w:r>
          </w:p>
        </w:tc>
        <w:tc>
          <w:tcPr>
            <w:tcW w:w="111" w:type="pct"/>
            <w:shd w:val="clear" w:color="auto" w:fill="E6E6E6"/>
          </w:tcPr>
          <w:p w14:paraId="7EDD17D3" w14:textId="77777777" w:rsidR="00C252C7" w:rsidRPr="00357FB2" w:rsidRDefault="00C252C7" w:rsidP="00C252C7">
            <w:pPr>
              <w:jc w:val="center"/>
              <w:rPr>
                <w:rFonts w:ascii="Arial" w:hAnsi="Arial" w:cs="Arial"/>
              </w:rPr>
            </w:pPr>
          </w:p>
        </w:tc>
        <w:tc>
          <w:tcPr>
            <w:tcW w:w="359" w:type="pct"/>
            <w:tcBorders>
              <w:bottom w:val="single" w:sz="4" w:space="0" w:color="auto"/>
            </w:tcBorders>
            <w:shd w:val="clear" w:color="auto" w:fill="auto"/>
            <w:vAlign w:val="center"/>
          </w:tcPr>
          <w:p w14:paraId="02E7FDC1" w14:textId="707C5682" w:rsidR="00C252C7" w:rsidRPr="00357FB2" w:rsidRDefault="00C252C7" w:rsidP="00C252C7">
            <w:pPr>
              <w:jc w:val="center"/>
              <w:rPr>
                <w:rFonts w:ascii="Arial" w:hAnsi="Arial" w:cs="Arial"/>
              </w:rPr>
            </w:pPr>
            <w:r>
              <w:rPr>
                <w:rFonts w:ascii="Arial" w:hAnsi="Arial" w:cs="Arial"/>
              </w:rPr>
              <w:t>1</w:t>
            </w:r>
          </w:p>
        </w:tc>
        <w:tc>
          <w:tcPr>
            <w:tcW w:w="514" w:type="pct"/>
            <w:tcBorders>
              <w:bottom w:val="single" w:sz="4" w:space="0" w:color="auto"/>
            </w:tcBorders>
            <w:shd w:val="clear" w:color="auto" w:fill="auto"/>
            <w:vAlign w:val="center"/>
          </w:tcPr>
          <w:p w14:paraId="18FE9195" w14:textId="6D0FBAB3" w:rsidR="00C252C7" w:rsidRPr="00357FB2" w:rsidRDefault="00C252C7" w:rsidP="00C252C7">
            <w:pPr>
              <w:jc w:val="center"/>
              <w:rPr>
                <w:rFonts w:ascii="Arial" w:hAnsi="Arial" w:cs="Arial"/>
              </w:rPr>
            </w:pPr>
            <w:r>
              <w:rPr>
                <w:rFonts w:ascii="Arial" w:hAnsi="Arial" w:cs="Arial"/>
              </w:rPr>
              <w:t>5.0</w:t>
            </w:r>
          </w:p>
        </w:tc>
        <w:tc>
          <w:tcPr>
            <w:tcW w:w="511" w:type="pct"/>
            <w:tcBorders>
              <w:bottom w:val="single" w:sz="4" w:space="0" w:color="auto"/>
            </w:tcBorders>
            <w:shd w:val="clear" w:color="auto" w:fill="auto"/>
          </w:tcPr>
          <w:p w14:paraId="7923CB02" w14:textId="771E3AB2" w:rsidR="00C252C7" w:rsidRPr="00357FB2" w:rsidRDefault="00C252C7" w:rsidP="00C252C7">
            <w:pPr>
              <w:jc w:val="center"/>
              <w:rPr>
                <w:rFonts w:ascii="Arial" w:hAnsi="Arial" w:cs="Arial"/>
              </w:rPr>
            </w:pPr>
            <w:r w:rsidRPr="000A0F5D">
              <w:rPr>
                <w:rFonts w:ascii="Calibri" w:hAnsi="Calibri" w:cs="Calibri"/>
              </w:rPr>
              <w:t>-- --</w:t>
            </w:r>
          </w:p>
        </w:tc>
        <w:tc>
          <w:tcPr>
            <w:tcW w:w="111" w:type="pct"/>
            <w:shd w:val="clear" w:color="auto" w:fill="E6E6E6"/>
          </w:tcPr>
          <w:p w14:paraId="6D300050" w14:textId="77777777" w:rsidR="00C252C7" w:rsidRPr="00357FB2" w:rsidRDefault="00C252C7" w:rsidP="00C252C7">
            <w:pPr>
              <w:jc w:val="center"/>
              <w:rPr>
                <w:rFonts w:ascii="Arial" w:hAnsi="Arial" w:cs="Arial"/>
              </w:rPr>
            </w:pPr>
          </w:p>
        </w:tc>
        <w:tc>
          <w:tcPr>
            <w:tcW w:w="343" w:type="pct"/>
            <w:tcBorders>
              <w:left w:val="nil"/>
              <w:bottom w:val="single" w:sz="4" w:space="0" w:color="auto"/>
              <w:right w:val="nil"/>
            </w:tcBorders>
            <w:shd w:val="clear" w:color="auto" w:fill="auto"/>
            <w:vAlign w:val="center"/>
          </w:tcPr>
          <w:p w14:paraId="6588EF2D" w14:textId="0F7A6070" w:rsidR="00C252C7" w:rsidRPr="00357FB2" w:rsidRDefault="00C252C7" w:rsidP="00C252C7">
            <w:pPr>
              <w:jc w:val="center"/>
              <w:rPr>
                <w:rFonts w:ascii="Arial" w:hAnsi="Arial" w:cs="Arial"/>
              </w:rPr>
            </w:pPr>
            <w:r>
              <w:rPr>
                <w:rFonts w:ascii="Arial" w:hAnsi="Arial" w:cs="Arial"/>
              </w:rPr>
              <w:t>4</w:t>
            </w:r>
          </w:p>
        </w:tc>
        <w:tc>
          <w:tcPr>
            <w:tcW w:w="514" w:type="pct"/>
            <w:gridSpan w:val="2"/>
            <w:tcBorders>
              <w:left w:val="nil"/>
              <w:bottom w:val="single" w:sz="4" w:space="0" w:color="auto"/>
            </w:tcBorders>
            <w:shd w:val="clear" w:color="auto" w:fill="auto"/>
            <w:vAlign w:val="center"/>
          </w:tcPr>
          <w:p w14:paraId="514C83C3" w14:textId="64D26275" w:rsidR="00C252C7" w:rsidRPr="00357FB2" w:rsidRDefault="00C252C7" w:rsidP="00C252C7">
            <w:pPr>
              <w:jc w:val="center"/>
              <w:rPr>
                <w:rFonts w:ascii="Arial" w:hAnsi="Arial" w:cs="Arial"/>
              </w:rPr>
            </w:pPr>
            <w:r>
              <w:rPr>
                <w:rFonts w:ascii="Arial" w:hAnsi="Arial" w:cs="Arial"/>
              </w:rPr>
              <w:t>3.2</w:t>
            </w:r>
          </w:p>
        </w:tc>
        <w:tc>
          <w:tcPr>
            <w:tcW w:w="531" w:type="pct"/>
            <w:tcBorders>
              <w:left w:val="nil"/>
              <w:bottom w:val="single" w:sz="4" w:space="0" w:color="auto"/>
              <w:right w:val="single" w:sz="4" w:space="0" w:color="auto"/>
            </w:tcBorders>
            <w:shd w:val="clear" w:color="auto" w:fill="auto"/>
          </w:tcPr>
          <w:p w14:paraId="7F67B7B0" w14:textId="3FEEAC39" w:rsidR="00C252C7" w:rsidRPr="00357FB2" w:rsidRDefault="00C252C7" w:rsidP="00C252C7">
            <w:pPr>
              <w:jc w:val="center"/>
              <w:rPr>
                <w:rFonts w:ascii="Arial" w:hAnsi="Arial" w:cs="Arial"/>
              </w:rPr>
            </w:pPr>
            <w:r w:rsidRPr="00FC1A15">
              <w:rPr>
                <w:rFonts w:ascii="Calibri" w:hAnsi="Calibri" w:cs="Calibri"/>
              </w:rPr>
              <w:t>-- --</w:t>
            </w:r>
          </w:p>
        </w:tc>
      </w:tr>
      <w:tr w:rsidR="00C252C7" w:rsidRPr="00357FB2" w14:paraId="6FA97E72" w14:textId="77777777" w:rsidTr="00E510A5">
        <w:tblPrEx>
          <w:tblLook w:val="01E0" w:firstRow="1" w:lastRow="1" w:firstColumn="1" w:lastColumn="1" w:noHBand="0" w:noVBand="0"/>
        </w:tblPrEx>
        <w:trPr>
          <w:trHeight w:val="280"/>
          <w:jc w:val="center"/>
        </w:trPr>
        <w:tc>
          <w:tcPr>
            <w:tcW w:w="569" w:type="pct"/>
            <w:tcBorders>
              <w:top w:val="single" w:sz="4" w:space="0" w:color="auto"/>
              <w:left w:val="single" w:sz="4" w:space="0" w:color="auto"/>
              <w:bottom w:val="single" w:sz="4" w:space="0" w:color="auto"/>
            </w:tcBorders>
            <w:shd w:val="clear" w:color="auto" w:fill="auto"/>
            <w:vAlign w:val="center"/>
          </w:tcPr>
          <w:p w14:paraId="72BF961E" w14:textId="77777777" w:rsidR="00C252C7" w:rsidRPr="00AB183B" w:rsidRDefault="00C252C7" w:rsidP="00C252C7">
            <w:pPr>
              <w:keepNext/>
              <w:keepLines/>
              <w:jc w:val="center"/>
              <w:rPr>
                <w:rFonts w:ascii="Arial" w:hAnsi="Arial" w:cs="Arial"/>
                <w:b/>
                <w:bCs/>
              </w:rPr>
            </w:pPr>
            <w:r w:rsidRPr="00AB183B">
              <w:rPr>
                <w:rFonts w:ascii="Arial" w:hAnsi="Arial" w:cs="Arial"/>
                <w:b/>
                <w:bCs/>
              </w:rPr>
              <w:t>18-69</w:t>
            </w:r>
          </w:p>
        </w:tc>
        <w:tc>
          <w:tcPr>
            <w:tcW w:w="382" w:type="pct"/>
            <w:gridSpan w:val="2"/>
            <w:tcBorders>
              <w:top w:val="single" w:sz="4" w:space="0" w:color="auto"/>
              <w:bottom w:val="single" w:sz="4" w:space="0" w:color="auto"/>
            </w:tcBorders>
            <w:shd w:val="clear" w:color="auto" w:fill="auto"/>
            <w:vAlign w:val="center"/>
          </w:tcPr>
          <w:p w14:paraId="3AEEF1CA" w14:textId="7617FE10" w:rsidR="00C252C7" w:rsidRPr="00357FB2" w:rsidRDefault="00C252C7" w:rsidP="00C252C7">
            <w:pPr>
              <w:jc w:val="center"/>
              <w:rPr>
                <w:rFonts w:ascii="Arial" w:hAnsi="Arial" w:cs="Arial"/>
                <w:b/>
                <w:bCs/>
              </w:rPr>
            </w:pPr>
            <w:r>
              <w:rPr>
                <w:rFonts w:ascii="Arial" w:hAnsi="Arial" w:cs="Arial"/>
                <w:b/>
                <w:bCs/>
              </w:rPr>
              <w:t>66.0</w:t>
            </w:r>
          </w:p>
        </w:tc>
        <w:tc>
          <w:tcPr>
            <w:tcW w:w="514" w:type="pct"/>
            <w:tcBorders>
              <w:top w:val="single" w:sz="4" w:space="0" w:color="auto"/>
              <w:bottom w:val="single" w:sz="4" w:space="0" w:color="auto"/>
            </w:tcBorders>
            <w:shd w:val="clear" w:color="auto" w:fill="auto"/>
            <w:vAlign w:val="center"/>
          </w:tcPr>
          <w:p w14:paraId="7BBE93A4" w14:textId="117AAAAB" w:rsidR="00C252C7" w:rsidRPr="00357FB2" w:rsidRDefault="00C252C7" w:rsidP="00C252C7">
            <w:pPr>
              <w:jc w:val="center"/>
              <w:rPr>
                <w:rFonts w:ascii="Arial" w:hAnsi="Arial" w:cs="Arial"/>
                <w:b/>
                <w:bCs/>
              </w:rPr>
            </w:pPr>
            <w:r>
              <w:rPr>
                <w:rFonts w:ascii="Arial" w:hAnsi="Arial" w:cs="Arial"/>
                <w:b/>
                <w:bCs/>
              </w:rPr>
              <w:t>4.1</w:t>
            </w:r>
          </w:p>
        </w:tc>
        <w:tc>
          <w:tcPr>
            <w:tcW w:w="537" w:type="pct"/>
            <w:tcBorders>
              <w:top w:val="single" w:sz="4" w:space="0" w:color="auto"/>
              <w:bottom w:val="single" w:sz="4" w:space="0" w:color="auto"/>
            </w:tcBorders>
            <w:shd w:val="clear" w:color="auto" w:fill="auto"/>
            <w:vAlign w:val="center"/>
          </w:tcPr>
          <w:p w14:paraId="593302CC" w14:textId="29F22988" w:rsidR="00C252C7" w:rsidRPr="00357FB2" w:rsidRDefault="00C252C7" w:rsidP="00C252C7">
            <w:pPr>
              <w:jc w:val="center"/>
              <w:rPr>
                <w:rFonts w:ascii="Arial" w:hAnsi="Arial" w:cs="Arial"/>
                <w:b/>
                <w:bCs/>
              </w:rPr>
            </w:pPr>
            <w:r>
              <w:rPr>
                <w:rFonts w:ascii="Arial" w:hAnsi="Arial" w:cs="Arial"/>
                <w:b/>
                <w:bCs/>
              </w:rPr>
              <w:t>3.1-5.0</w:t>
            </w:r>
          </w:p>
        </w:tc>
        <w:tc>
          <w:tcPr>
            <w:tcW w:w="111" w:type="pct"/>
            <w:tcBorders>
              <w:bottom w:val="single" w:sz="4" w:space="0" w:color="auto"/>
            </w:tcBorders>
            <w:shd w:val="clear" w:color="auto" w:fill="E6E6E6"/>
          </w:tcPr>
          <w:p w14:paraId="14FF2EA5" w14:textId="77777777" w:rsidR="00C252C7" w:rsidRPr="00357FB2" w:rsidRDefault="00C252C7" w:rsidP="00C252C7">
            <w:pPr>
              <w:jc w:val="center"/>
              <w:rPr>
                <w:rFonts w:ascii="Arial" w:hAnsi="Arial" w:cs="Arial"/>
                <w:b/>
                <w:bCs/>
              </w:rPr>
            </w:pPr>
          </w:p>
        </w:tc>
        <w:tc>
          <w:tcPr>
            <w:tcW w:w="359" w:type="pct"/>
            <w:tcBorders>
              <w:top w:val="single" w:sz="4" w:space="0" w:color="auto"/>
              <w:bottom w:val="single" w:sz="4" w:space="0" w:color="auto"/>
            </w:tcBorders>
            <w:shd w:val="clear" w:color="auto" w:fill="auto"/>
            <w:vAlign w:val="center"/>
          </w:tcPr>
          <w:p w14:paraId="1CAD1DF3" w14:textId="4A2FFDDA" w:rsidR="00C252C7" w:rsidRPr="00357FB2" w:rsidRDefault="00C252C7" w:rsidP="00C252C7">
            <w:pPr>
              <w:jc w:val="center"/>
              <w:rPr>
                <w:rFonts w:ascii="Arial" w:hAnsi="Arial" w:cs="Arial"/>
                <w:b/>
                <w:bCs/>
              </w:rPr>
            </w:pPr>
            <w:r>
              <w:rPr>
                <w:rFonts w:ascii="Arial" w:hAnsi="Arial" w:cs="Arial"/>
                <w:b/>
                <w:bCs/>
              </w:rPr>
              <w:t>24</w:t>
            </w:r>
          </w:p>
        </w:tc>
        <w:tc>
          <w:tcPr>
            <w:tcW w:w="514" w:type="pct"/>
            <w:tcBorders>
              <w:top w:val="single" w:sz="4" w:space="0" w:color="auto"/>
              <w:bottom w:val="single" w:sz="4" w:space="0" w:color="auto"/>
            </w:tcBorders>
            <w:shd w:val="clear" w:color="auto" w:fill="auto"/>
            <w:vAlign w:val="center"/>
          </w:tcPr>
          <w:p w14:paraId="3862BAFC" w14:textId="2E2A7DEC" w:rsidR="00C252C7" w:rsidRPr="00357FB2" w:rsidRDefault="00C252C7" w:rsidP="00C252C7">
            <w:pPr>
              <w:jc w:val="center"/>
              <w:rPr>
                <w:rFonts w:ascii="Arial" w:hAnsi="Arial" w:cs="Arial"/>
                <w:b/>
                <w:bCs/>
              </w:rPr>
            </w:pPr>
            <w:r>
              <w:rPr>
                <w:rFonts w:ascii="Arial" w:hAnsi="Arial" w:cs="Arial"/>
                <w:b/>
                <w:bCs/>
              </w:rPr>
              <w:t>2.7</w:t>
            </w:r>
          </w:p>
        </w:tc>
        <w:tc>
          <w:tcPr>
            <w:tcW w:w="511" w:type="pct"/>
            <w:tcBorders>
              <w:top w:val="single" w:sz="4" w:space="0" w:color="auto"/>
              <w:bottom w:val="single" w:sz="4" w:space="0" w:color="auto"/>
            </w:tcBorders>
            <w:shd w:val="clear" w:color="auto" w:fill="auto"/>
          </w:tcPr>
          <w:p w14:paraId="3EAC28DE" w14:textId="5DBEB460" w:rsidR="00C252C7" w:rsidRPr="00357FB2" w:rsidRDefault="00C252C7" w:rsidP="00C252C7">
            <w:pPr>
              <w:jc w:val="center"/>
              <w:rPr>
                <w:rFonts w:ascii="Arial" w:hAnsi="Arial" w:cs="Arial"/>
                <w:b/>
                <w:bCs/>
              </w:rPr>
            </w:pPr>
            <w:r w:rsidRPr="000A0F5D">
              <w:rPr>
                <w:rFonts w:ascii="Calibri" w:hAnsi="Calibri" w:cs="Calibri"/>
              </w:rPr>
              <w:t>-- --</w:t>
            </w:r>
          </w:p>
        </w:tc>
        <w:tc>
          <w:tcPr>
            <w:tcW w:w="111" w:type="pct"/>
            <w:tcBorders>
              <w:bottom w:val="single" w:sz="4" w:space="0" w:color="auto"/>
            </w:tcBorders>
            <w:shd w:val="clear" w:color="auto" w:fill="E6E6E6"/>
          </w:tcPr>
          <w:p w14:paraId="6DA8A5E3" w14:textId="77777777" w:rsidR="00C252C7" w:rsidRPr="00357FB2" w:rsidRDefault="00C252C7" w:rsidP="00C252C7">
            <w:pPr>
              <w:jc w:val="center"/>
              <w:rPr>
                <w:rFonts w:ascii="Arial" w:hAnsi="Arial" w:cs="Arial"/>
                <w:b/>
                <w:bCs/>
              </w:rPr>
            </w:pPr>
          </w:p>
        </w:tc>
        <w:tc>
          <w:tcPr>
            <w:tcW w:w="343" w:type="pct"/>
            <w:tcBorders>
              <w:top w:val="single" w:sz="4" w:space="0" w:color="auto"/>
              <w:bottom w:val="single" w:sz="4" w:space="0" w:color="auto"/>
            </w:tcBorders>
            <w:shd w:val="clear" w:color="auto" w:fill="auto"/>
            <w:vAlign w:val="center"/>
          </w:tcPr>
          <w:p w14:paraId="79F0DC1D" w14:textId="2F2D8587" w:rsidR="00C252C7" w:rsidRPr="00357FB2" w:rsidRDefault="00C252C7" w:rsidP="00C252C7">
            <w:pPr>
              <w:jc w:val="center"/>
              <w:rPr>
                <w:rFonts w:ascii="Arial" w:hAnsi="Arial" w:cs="Arial"/>
                <w:b/>
                <w:bCs/>
              </w:rPr>
            </w:pPr>
            <w:r>
              <w:rPr>
                <w:rFonts w:ascii="Arial" w:hAnsi="Arial" w:cs="Arial"/>
                <w:b/>
                <w:bCs/>
              </w:rPr>
              <w:t>90</w:t>
            </w:r>
          </w:p>
        </w:tc>
        <w:tc>
          <w:tcPr>
            <w:tcW w:w="514" w:type="pct"/>
            <w:gridSpan w:val="2"/>
            <w:tcBorders>
              <w:top w:val="single" w:sz="4" w:space="0" w:color="auto"/>
              <w:bottom w:val="single" w:sz="4" w:space="0" w:color="auto"/>
            </w:tcBorders>
            <w:shd w:val="clear" w:color="auto" w:fill="auto"/>
            <w:vAlign w:val="center"/>
          </w:tcPr>
          <w:p w14:paraId="28393F0B" w14:textId="006847C4" w:rsidR="00C252C7" w:rsidRPr="00357FB2" w:rsidRDefault="00C252C7" w:rsidP="00C252C7">
            <w:pPr>
              <w:jc w:val="center"/>
              <w:rPr>
                <w:rFonts w:ascii="Arial" w:hAnsi="Arial" w:cs="Arial"/>
                <w:b/>
                <w:bCs/>
              </w:rPr>
            </w:pPr>
            <w:r>
              <w:rPr>
                <w:rFonts w:ascii="Arial" w:hAnsi="Arial" w:cs="Arial"/>
                <w:b/>
                <w:bCs/>
              </w:rPr>
              <w:t>3.7</w:t>
            </w:r>
          </w:p>
        </w:tc>
        <w:tc>
          <w:tcPr>
            <w:tcW w:w="531" w:type="pct"/>
            <w:tcBorders>
              <w:top w:val="single" w:sz="4" w:space="0" w:color="auto"/>
              <w:bottom w:val="single" w:sz="4" w:space="0" w:color="auto"/>
              <w:right w:val="single" w:sz="4" w:space="0" w:color="auto"/>
            </w:tcBorders>
            <w:shd w:val="clear" w:color="auto" w:fill="auto"/>
          </w:tcPr>
          <w:p w14:paraId="3734623D" w14:textId="4251EBA3" w:rsidR="00C252C7" w:rsidRPr="00357FB2" w:rsidRDefault="00C252C7" w:rsidP="00C252C7">
            <w:pPr>
              <w:jc w:val="center"/>
              <w:rPr>
                <w:rFonts w:ascii="Arial" w:hAnsi="Arial" w:cs="Arial"/>
                <w:b/>
                <w:bCs/>
              </w:rPr>
            </w:pPr>
            <w:r w:rsidRPr="00FC1A15">
              <w:rPr>
                <w:rFonts w:ascii="Calibri" w:hAnsi="Calibri" w:cs="Calibri"/>
              </w:rPr>
              <w:t>-- --</w:t>
            </w:r>
          </w:p>
        </w:tc>
      </w:tr>
    </w:tbl>
    <w:p w14:paraId="5464D5C5" w14:textId="77777777" w:rsidR="00357FB2" w:rsidRPr="00357FB2" w:rsidRDefault="00357FB2" w:rsidP="00357FB2"/>
    <w:p w14:paraId="1BDEA279" w14:textId="77777777" w:rsidR="00F52E79" w:rsidRPr="00357FB2" w:rsidRDefault="00F52E79" w:rsidP="00357FB2"/>
    <w:p w14:paraId="470BC4CA" w14:textId="77777777" w:rsidR="00357FB2" w:rsidRPr="00357FB2" w:rsidRDefault="00357FB2" w:rsidP="00357FB2"/>
    <w:p w14:paraId="29894224" w14:textId="77777777" w:rsidR="00357FB2" w:rsidRPr="00357FB2" w:rsidRDefault="00357FB2" w:rsidP="00357FB2"/>
    <w:p w14:paraId="717BC4E2" w14:textId="77777777" w:rsidR="00E510A5" w:rsidRDefault="00E510A5">
      <w:r>
        <w:br w:type="page"/>
      </w:r>
    </w:p>
    <w:tbl>
      <w:tblPr>
        <w:tblW w:w="5630" w:type="pct"/>
        <w:jc w:val="center"/>
        <w:tblLook w:val="0000" w:firstRow="0" w:lastRow="0" w:firstColumn="0" w:lastColumn="0" w:noHBand="0" w:noVBand="0"/>
      </w:tblPr>
      <w:tblGrid>
        <w:gridCol w:w="1261"/>
        <w:gridCol w:w="887"/>
        <w:gridCol w:w="833"/>
        <w:gridCol w:w="1221"/>
        <w:gridCol w:w="236"/>
        <w:gridCol w:w="828"/>
        <w:gridCol w:w="1012"/>
        <w:gridCol w:w="1157"/>
        <w:gridCol w:w="236"/>
        <w:gridCol w:w="791"/>
        <w:gridCol w:w="873"/>
        <w:gridCol w:w="27"/>
        <w:gridCol w:w="1178"/>
      </w:tblGrid>
      <w:tr w:rsidR="00357FB2" w:rsidRPr="00357FB2" w14:paraId="0EB4895F" w14:textId="77777777" w:rsidTr="00AA623C">
        <w:trPr>
          <w:gridAfter w:val="1"/>
          <w:wAfter w:w="559" w:type="pct"/>
          <w:jc w:val="center"/>
        </w:trPr>
        <w:tc>
          <w:tcPr>
            <w:tcW w:w="598" w:type="pct"/>
            <w:shd w:val="clear" w:color="auto" w:fill="auto"/>
          </w:tcPr>
          <w:p w14:paraId="52E8AA8E" w14:textId="4C764D2E" w:rsidR="00695321" w:rsidRPr="00357FB2" w:rsidRDefault="00AA623C" w:rsidP="00357FB2">
            <w:pPr>
              <w:outlineLvl w:val="4"/>
              <w:rPr>
                <w:b/>
              </w:rPr>
            </w:pPr>
            <w:r>
              <w:lastRenderedPageBreak/>
              <w:t>Table</w:t>
            </w:r>
            <w:r w:rsidR="005D4331">
              <w:t xml:space="preserve"> </w:t>
            </w:r>
            <w:r w:rsidR="005D4331">
              <w:rPr>
                <w:rFonts w:hint="cs"/>
                <w:rtl/>
              </w:rPr>
              <w:t>3</w:t>
            </w:r>
            <w:r w:rsidR="005D4331">
              <w:t>2</w:t>
            </w:r>
            <w:r>
              <w:rPr>
                <w:rFonts w:hint="cs"/>
                <w:rtl/>
              </w:rPr>
              <w:t xml:space="preserve"> </w:t>
            </w:r>
            <w:r>
              <w:t>:</w:t>
            </w:r>
          </w:p>
        </w:tc>
        <w:tc>
          <w:tcPr>
            <w:tcW w:w="3843" w:type="pct"/>
            <w:gridSpan w:val="11"/>
            <w:shd w:val="clear" w:color="auto" w:fill="auto"/>
          </w:tcPr>
          <w:p w14:paraId="066C959E" w14:textId="26A3641F" w:rsidR="00AA623C" w:rsidRPr="00E510A5" w:rsidRDefault="00357FB2" w:rsidP="00E510A5">
            <w:r w:rsidRPr="00357FB2">
              <w:t xml:space="preserve"> Percentage of respondents who had six or more drinks on any occasion in the past 30 days during a single occasion among the total population.</w:t>
            </w:r>
          </w:p>
        </w:tc>
      </w:tr>
      <w:tr w:rsidR="00357FB2" w:rsidRPr="00357FB2" w14:paraId="7A9A1940" w14:textId="77777777" w:rsidTr="00AA623C">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7F1242D0" w14:textId="77777777" w:rsidR="00357FB2" w:rsidRPr="00357FB2" w:rsidRDefault="00357FB2" w:rsidP="00357FB2">
            <w:pPr>
              <w:jc w:val="center"/>
              <w:rPr>
                <w:rFonts w:ascii="Arial" w:hAnsi="Arial" w:cs="Arial"/>
                <w:b/>
                <w:bCs/>
              </w:rPr>
            </w:pPr>
            <w:r w:rsidRPr="00357FB2">
              <w:rPr>
                <w:rFonts w:ascii="Arial" w:hAnsi="Arial" w:cs="Arial"/>
                <w:b/>
                <w:bCs/>
              </w:rPr>
              <w:t>Six or more drinks on a single occasion at least once during the past 30 days among total population</w:t>
            </w:r>
          </w:p>
        </w:tc>
      </w:tr>
      <w:tr w:rsidR="00357FB2" w:rsidRPr="00357FB2" w14:paraId="19BA6B59" w14:textId="77777777" w:rsidTr="00AA623C">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04C7977A"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780AD418"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395" w:type="pct"/>
            <w:gridSpan w:val="3"/>
            <w:tcBorders>
              <w:top w:val="single" w:sz="4" w:space="0" w:color="auto"/>
              <w:bottom w:val="single" w:sz="4" w:space="0" w:color="auto"/>
            </w:tcBorders>
            <w:shd w:val="clear" w:color="auto" w:fill="auto"/>
            <w:vAlign w:val="center"/>
          </w:tcPr>
          <w:p w14:paraId="5277A670"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2" w:type="pct"/>
            <w:tcBorders>
              <w:top w:val="single" w:sz="4" w:space="0" w:color="auto"/>
            </w:tcBorders>
            <w:shd w:val="clear" w:color="auto" w:fill="E6E6E6"/>
            <w:vAlign w:val="center"/>
          </w:tcPr>
          <w:p w14:paraId="5338EB21" w14:textId="77777777" w:rsidR="00357FB2" w:rsidRPr="00357FB2" w:rsidRDefault="00357FB2" w:rsidP="00357FB2">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49A14607"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2" w:type="pct"/>
            <w:tcBorders>
              <w:top w:val="single" w:sz="4" w:space="0" w:color="auto"/>
            </w:tcBorders>
            <w:shd w:val="clear" w:color="auto" w:fill="E6E6E6"/>
            <w:vAlign w:val="center"/>
          </w:tcPr>
          <w:p w14:paraId="4B0849BE" w14:textId="77777777" w:rsidR="00357FB2" w:rsidRPr="00357FB2" w:rsidRDefault="00357FB2" w:rsidP="00357FB2">
            <w:pPr>
              <w:jc w:val="center"/>
              <w:rPr>
                <w:rFonts w:ascii="Arial" w:hAnsi="Arial" w:cs="Arial"/>
                <w:b/>
                <w:bCs/>
              </w:rPr>
            </w:pPr>
          </w:p>
        </w:tc>
        <w:tc>
          <w:tcPr>
            <w:tcW w:w="1361" w:type="pct"/>
            <w:gridSpan w:val="4"/>
            <w:tcBorders>
              <w:top w:val="single" w:sz="4" w:space="0" w:color="auto"/>
              <w:bottom w:val="single" w:sz="4" w:space="0" w:color="auto"/>
              <w:right w:val="single" w:sz="4" w:space="0" w:color="auto"/>
            </w:tcBorders>
            <w:shd w:val="clear" w:color="auto" w:fill="auto"/>
            <w:vAlign w:val="center"/>
          </w:tcPr>
          <w:p w14:paraId="1801D7A4"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40ADC5FF" w14:textId="77777777" w:rsidTr="00AA623C">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1FB4F4B9" w14:textId="77777777" w:rsidR="00357FB2" w:rsidRPr="00357FB2" w:rsidRDefault="00357FB2" w:rsidP="00357FB2">
            <w:pPr>
              <w:keepNext/>
              <w:keepLines/>
              <w:jc w:val="center"/>
              <w:rPr>
                <w:rFonts w:ascii="Arial" w:hAnsi="Arial" w:cs="Arial"/>
              </w:rPr>
            </w:pPr>
          </w:p>
        </w:tc>
        <w:tc>
          <w:tcPr>
            <w:tcW w:w="421" w:type="pct"/>
            <w:tcBorders>
              <w:top w:val="single" w:sz="4" w:space="0" w:color="auto"/>
              <w:bottom w:val="single" w:sz="4" w:space="0" w:color="auto"/>
            </w:tcBorders>
            <w:shd w:val="clear" w:color="auto" w:fill="auto"/>
            <w:vAlign w:val="center"/>
          </w:tcPr>
          <w:p w14:paraId="7C1D2A4E"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395" w:type="pct"/>
            <w:tcBorders>
              <w:top w:val="single" w:sz="4" w:space="0" w:color="auto"/>
              <w:bottom w:val="single" w:sz="4" w:space="0" w:color="auto"/>
            </w:tcBorders>
            <w:shd w:val="clear" w:color="auto" w:fill="auto"/>
            <w:vAlign w:val="center"/>
          </w:tcPr>
          <w:p w14:paraId="05ECEF05" w14:textId="77777777" w:rsidR="00357FB2" w:rsidRPr="00357FB2" w:rsidRDefault="00357FB2" w:rsidP="00357FB2">
            <w:pPr>
              <w:keepNext/>
              <w:keepLines/>
              <w:jc w:val="center"/>
              <w:rPr>
                <w:rFonts w:ascii="Arial" w:hAnsi="Arial" w:cs="Arial"/>
              </w:rPr>
            </w:pPr>
            <w:r w:rsidRPr="00357FB2">
              <w:rPr>
                <w:rFonts w:ascii="Arial" w:hAnsi="Arial" w:cs="Arial"/>
              </w:rPr>
              <w:t>% ≥ 6 drinks</w:t>
            </w:r>
          </w:p>
        </w:tc>
        <w:tc>
          <w:tcPr>
            <w:tcW w:w="579" w:type="pct"/>
            <w:tcBorders>
              <w:top w:val="single" w:sz="4" w:space="0" w:color="auto"/>
              <w:bottom w:val="single" w:sz="4" w:space="0" w:color="auto"/>
            </w:tcBorders>
            <w:shd w:val="clear" w:color="auto" w:fill="auto"/>
            <w:vAlign w:val="center"/>
          </w:tcPr>
          <w:p w14:paraId="6D9A4FE1"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53F76C5D" w14:textId="77777777" w:rsidR="00357FB2" w:rsidRPr="00357FB2" w:rsidRDefault="00357FB2" w:rsidP="00357FB2">
            <w:pPr>
              <w:jc w:val="center"/>
              <w:rPr>
                <w:rFonts w:ascii="Arial" w:hAnsi="Arial" w:cs="Arial"/>
              </w:rPr>
            </w:pPr>
          </w:p>
        </w:tc>
        <w:tc>
          <w:tcPr>
            <w:tcW w:w="393" w:type="pct"/>
            <w:tcBorders>
              <w:top w:val="single" w:sz="4" w:space="0" w:color="auto"/>
              <w:bottom w:val="single" w:sz="4" w:space="0" w:color="auto"/>
            </w:tcBorders>
            <w:shd w:val="clear" w:color="auto" w:fill="auto"/>
            <w:vAlign w:val="center"/>
          </w:tcPr>
          <w:p w14:paraId="56050EEA"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0" w:type="pct"/>
            <w:tcBorders>
              <w:top w:val="single" w:sz="4" w:space="0" w:color="auto"/>
              <w:bottom w:val="single" w:sz="4" w:space="0" w:color="auto"/>
            </w:tcBorders>
            <w:shd w:val="clear" w:color="auto" w:fill="auto"/>
            <w:vAlign w:val="center"/>
          </w:tcPr>
          <w:p w14:paraId="1B1A0CC3" w14:textId="77777777" w:rsidR="00357FB2" w:rsidRPr="00357FB2" w:rsidRDefault="00357FB2" w:rsidP="00357FB2">
            <w:pPr>
              <w:keepNext/>
              <w:keepLines/>
              <w:jc w:val="center"/>
              <w:rPr>
                <w:rFonts w:ascii="Arial" w:hAnsi="Arial" w:cs="Arial"/>
              </w:rPr>
            </w:pPr>
            <w:r w:rsidRPr="00357FB2">
              <w:rPr>
                <w:rFonts w:ascii="Arial" w:hAnsi="Arial" w:cs="Arial"/>
              </w:rPr>
              <w:t>% ≥ 6 drinks</w:t>
            </w:r>
          </w:p>
        </w:tc>
        <w:tc>
          <w:tcPr>
            <w:tcW w:w="549" w:type="pct"/>
            <w:tcBorders>
              <w:top w:val="single" w:sz="4" w:space="0" w:color="auto"/>
              <w:bottom w:val="single" w:sz="4" w:space="0" w:color="auto"/>
            </w:tcBorders>
            <w:shd w:val="clear" w:color="auto" w:fill="auto"/>
            <w:vAlign w:val="center"/>
          </w:tcPr>
          <w:p w14:paraId="516861F1"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2C8230DF" w14:textId="77777777" w:rsidR="00357FB2" w:rsidRPr="00357FB2" w:rsidRDefault="00357FB2" w:rsidP="00357FB2">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19999815"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14" w:type="pct"/>
            <w:tcBorders>
              <w:top w:val="single" w:sz="4" w:space="0" w:color="auto"/>
              <w:bottom w:val="single" w:sz="4" w:space="0" w:color="auto"/>
            </w:tcBorders>
            <w:shd w:val="clear" w:color="auto" w:fill="auto"/>
            <w:vAlign w:val="center"/>
          </w:tcPr>
          <w:p w14:paraId="346C1288"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 ≥ 6 drinks</w:t>
            </w:r>
          </w:p>
        </w:tc>
        <w:tc>
          <w:tcPr>
            <w:tcW w:w="572" w:type="pct"/>
            <w:gridSpan w:val="2"/>
            <w:tcBorders>
              <w:top w:val="single" w:sz="4" w:space="0" w:color="auto"/>
              <w:bottom w:val="single" w:sz="4" w:space="0" w:color="auto"/>
              <w:right w:val="single" w:sz="4" w:space="0" w:color="auto"/>
            </w:tcBorders>
            <w:shd w:val="clear" w:color="auto" w:fill="auto"/>
            <w:vAlign w:val="center"/>
          </w:tcPr>
          <w:p w14:paraId="310FA806"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845E56" w:rsidRPr="00357FB2" w14:paraId="26291A72" w14:textId="77777777" w:rsidTr="00AA623C">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65919CFA" w14:textId="77777777" w:rsidR="00845E56" w:rsidRPr="00AB183B" w:rsidRDefault="00845E56" w:rsidP="00845E56">
            <w:pPr>
              <w:keepNext/>
              <w:keepLines/>
              <w:jc w:val="center"/>
              <w:rPr>
                <w:rFonts w:ascii="Arial" w:hAnsi="Arial" w:cs="Arial"/>
              </w:rPr>
            </w:pPr>
            <w:r w:rsidRPr="00AB183B">
              <w:rPr>
                <w:rFonts w:ascii="Arial" w:hAnsi="Arial" w:cs="Arial"/>
              </w:rPr>
              <w:t>18-29</w:t>
            </w:r>
          </w:p>
        </w:tc>
        <w:tc>
          <w:tcPr>
            <w:tcW w:w="421" w:type="pct"/>
            <w:tcBorders>
              <w:top w:val="single" w:sz="4" w:space="0" w:color="auto"/>
              <w:bottom w:val="nil"/>
              <w:right w:val="nil"/>
            </w:tcBorders>
            <w:shd w:val="clear" w:color="auto" w:fill="auto"/>
            <w:vAlign w:val="center"/>
          </w:tcPr>
          <w:p w14:paraId="1E401EC1" w14:textId="0197F308" w:rsidR="00845E56" w:rsidRPr="00357FB2" w:rsidRDefault="00845E56" w:rsidP="00845E56">
            <w:pPr>
              <w:jc w:val="center"/>
              <w:rPr>
                <w:rFonts w:ascii="Arial" w:hAnsi="Arial" w:cs="Arial"/>
              </w:rPr>
            </w:pPr>
            <w:r>
              <w:rPr>
                <w:rFonts w:ascii="Arial" w:hAnsi="Arial" w:cs="Arial"/>
              </w:rPr>
              <w:t>707</w:t>
            </w:r>
          </w:p>
        </w:tc>
        <w:tc>
          <w:tcPr>
            <w:tcW w:w="395" w:type="pct"/>
            <w:tcBorders>
              <w:top w:val="single" w:sz="4" w:space="0" w:color="auto"/>
              <w:left w:val="nil"/>
              <w:bottom w:val="nil"/>
            </w:tcBorders>
            <w:shd w:val="clear" w:color="auto" w:fill="auto"/>
            <w:vAlign w:val="center"/>
          </w:tcPr>
          <w:p w14:paraId="1CE8963A" w14:textId="3D531F98" w:rsidR="00845E56" w:rsidRPr="00357FB2" w:rsidRDefault="00845E56" w:rsidP="00845E56">
            <w:pPr>
              <w:jc w:val="center"/>
              <w:rPr>
                <w:rFonts w:ascii="Arial" w:hAnsi="Arial" w:cs="Arial"/>
              </w:rPr>
            </w:pPr>
            <w:r>
              <w:rPr>
                <w:rFonts w:ascii="Arial" w:hAnsi="Arial" w:cs="Arial"/>
              </w:rPr>
              <w:t>2.1</w:t>
            </w:r>
          </w:p>
        </w:tc>
        <w:tc>
          <w:tcPr>
            <w:tcW w:w="579" w:type="pct"/>
            <w:tcBorders>
              <w:top w:val="single" w:sz="4" w:space="0" w:color="auto"/>
              <w:left w:val="nil"/>
              <w:bottom w:val="nil"/>
            </w:tcBorders>
            <w:shd w:val="clear" w:color="auto" w:fill="auto"/>
            <w:vAlign w:val="center"/>
          </w:tcPr>
          <w:p w14:paraId="21D7E6D2" w14:textId="38EFF212" w:rsidR="00845E56" w:rsidRPr="00357FB2" w:rsidRDefault="00845E56" w:rsidP="00845E56">
            <w:pPr>
              <w:jc w:val="center"/>
              <w:rPr>
                <w:rFonts w:ascii="Arial" w:hAnsi="Arial" w:cs="Arial"/>
              </w:rPr>
            </w:pPr>
            <w:r>
              <w:rPr>
                <w:rFonts w:ascii="Arial" w:hAnsi="Arial" w:cs="Arial"/>
              </w:rPr>
              <w:t>0.1-4.1</w:t>
            </w:r>
          </w:p>
        </w:tc>
        <w:tc>
          <w:tcPr>
            <w:tcW w:w="112" w:type="pct"/>
            <w:tcBorders>
              <w:bottom w:val="nil"/>
            </w:tcBorders>
            <w:shd w:val="clear" w:color="auto" w:fill="E6E6E6"/>
          </w:tcPr>
          <w:p w14:paraId="72BEBF28" w14:textId="77777777" w:rsidR="00845E56" w:rsidRPr="00357FB2" w:rsidRDefault="00845E56" w:rsidP="00845E56">
            <w:pPr>
              <w:jc w:val="center"/>
              <w:rPr>
                <w:rFonts w:ascii="Arial" w:hAnsi="Arial" w:cs="Arial"/>
              </w:rPr>
            </w:pPr>
          </w:p>
        </w:tc>
        <w:tc>
          <w:tcPr>
            <w:tcW w:w="393" w:type="pct"/>
            <w:tcBorders>
              <w:top w:val="single" w:sz="4" w:space="0" w:color="auto"/>
              <w:bottom w:val="nil"/>
            </w:tcBorders>
            <w:shd w:val="clear" w:color="auto" w:fill="auto"/>
            <w:vAlign w:val="center"/>
          </w:tcPr>
          <w:p w14:paraId="1AB85C91" w14:textId="68267866" w:rsidR="00845E56" w:rsidRPr="00357FB2" w:rsidRDefault="00845E56" w:rsidP="00845E56">
            <w:pPr>
              <w:jc w:val="center"/>
              <w:rPr>
                <w:rFonts w:ascii="Arial" w:hAnsi="Arial" w:cs="Arial"/>
              </w:rPr>
            </w:pPr>
            <w:r>
              <w:rPr>
                <w:rFonts w:ascii="Arial" w:hAnsi="Arial" w:cs="Arial"/>
              </w:rPr>
              <w:t>950</w:t>
            </w:r>
          </w:p>
        </w:tc>
        <w:tc>
          <w:tcPr>
            <w:tcW w:w="480" w:type="pct"/>
            <w:tcBorders>
              <w:top w:val="single" w:sz="4" w:space="0" w:color="auto"/>
              <w:bottom w:val="nil"/>
            </w:tcBorders>
            <w:shd w:val="clear" w:color="auto" w:fill="auto"/>
            <w:vAlign w:val="center"/>
          </w:tcPr>
          <w:p w14:paraId="2DC3E40B" w14:textId="26E5D56C" w:rsidR="00845E56" w:rsidRPr="00357FB2" w:rsidRDefault="00845E56" w:rsidP="00845E56">
            <w:pPr>
              <w:jc w:val="center"/>
              <w:rPr>
                <w:rFonts w:ascii="Arial" w:hAnsi="Arial" w:cs="Arial"/>
              </w:rPr>
            </w:pPr>
            <w:r>
              <w:rPr>
                <w:rFonts w:ascii="Arial" w:hAnsi="Arial" w:cs="Arial"/>
              </w:rPr>
              <w:t>0.4</w:t>
            </w:r>
          </w:p>
        </w:tc>
        <w:tc>
          <w:tcPr>
            <w:tcW w:w="549" w:type="pct"/>
            <w:tcBorders>
              <w:top w:val="single" w:sz="4" w:space="0" w:color="auto"/>
              <w:bottom w:val="nil"/>
            </w:tcBorders>
            <w:shd w:val="clear" w:color="auto" w:fill="auto"/>
            <w:vAlign w:val="center"/>
          </w:tcPr>
          <w:p w14:paraId="4F104AC5" w14:textId="5A394715" w:rsidR="00845E56" w:rsidRPr="00357FB2" w:rsidRDefault="00845E56" w:rsidP="00845E56">
            <w:pPr>
              <w:jc w:val="center"/>
              <w:rPr>
                <w:rFonts w:ascii="Arial" w:hAnsi="Arial" w:cs="Arial"/>
              </w:rPr>
            </w:pPr>
            <w:r>
              <w:rPr>
                <w:rFonts w:ascii="Arial" w:hAnsi="Arial" w:cs="Arial"/>
              </w:rPr>
              <w:t>0.0-1.0</w:t>
            </w:r>
          </w:p>
        </w:tc>
        <w:tc>
          <w:tcPr>
            <w:tcW w:w="112" w:type="pct"/>
            <w:tcBorders>
              <w:bottom w:val="nil"/>
            </w:tcBorders>
            <w:shd w:val="clear" w:color="auto" w:fill="E6E6E6"/>
          </w:tcPr>
          <w:p w14:paraId="3F113A10" w14:textId="77777777" w:rsidR="00845E56" w:rsidRPr="00357FB2" w:rsidRDefault="00845E56" w:rsidP="00845E56">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12ED5121" w14:textId="6268C8F8" w:rsidR="00845E56" w:rsidRPr="00357FB2" w:rsidRDefault="00845E56" w:rsidP="00845E56">
            <w:pPr>
              <w:jc w:val="center"/>
              <w:rPr>
                <w:rFonts w:ascii="Arial" w:hAnsi="Arial" w:cs="Arial"/>
              </w:rPr>
            </w:pPr>
            <w:r>
              <w:rPr>
                <w:rFonts w:ascii="Arial" w:hAnsi="Arial" w:cs="Arial"/>
              </w:rPr>
              <w:t>1657</w:t>
            </w:r>
          </w:p>
        </w:tc>
        <w:tc>
          <w:tcPr>
            <w:tcW w:w="414" w:type="pct"/>
            <w:tcBorders>
              <w:top w:val="single" w:sz="4" w:space="0" w:color="auto"/>
              <w:left w:val="nil"/>
              <w:bottom w:val="nil"/>
            </w:tcBorders>
            <w:shd w:val="clear" w:color="auto" w:fill="auto"/>
            <w:vAlign w:val="center"/>
          </w:tcPr>
          <w:p w14:paraId="354E263F" w14:textId="68F2B1DA" w:rsidR="00845E56" w:rsidRPr="00357FB2" w:rsidRDefault="00845E56" w:rsidP="00845E56">
            <w:pPr>
              <w:jc w:val="center"/>
              <w:rPr>
                <w:rFonts w:ascii="Arial" w:hAnsi="Arial" w:cs="Arial"/>
              </w:rPr>
            </w:pPr>
            <w:r>
              <w:rPr>
                <w:rFonts w:ascii="Arial" w:hAnsi="Arial" w:cs="Arial"/>
              </w:rPr>
              <w:t>1.2</w:t>
            </w:r>
          </w:p>
        </w:tc>
        <w:tc>
          <w:tcPr>
            <w:tcW w:w="572" w:type="pct"/>
            <w:gridSpan w:val="2"/>
            <w:tcBorders>
              <w:top w:val="single" w:sz="4" w:space="0" w:color="auto"/>
              <w:left w:val="nil"/>
              <w:bottom w:val="nil"/>
              <w:right w:val="single" w:sz="4" w:space="0" w:color="auto"/>
            </w:tcBorders>
            <w:shd w:val="clear" w:color="auto" w:fill="auto"/>
            <w:vAlign w:val="center"/>
          </w:tcPr>
          <w:p w14:paraId="121E0EC3" w14:textId="419DD748" w:rsidR="00845E56" w:rsidRPr="00357FB2" w:rsidRDefault="00845E56" w:rsidP="00845E56">
            <w:pPr>
              <w:jc w:val="center"/>
              <w:rPr>
                <w:rFonts w:ascii="Arial" w:hAnsi="Arial" w:cs="Arial"/>
              </w:rPr>
            </w:pPr>
            <w:r>
              <w:rPr>
                <w:rFonts w:ascii="Arial" w:hAnsi="Arial" w:cs="Arial"/>
              </w:rPr>
              <w:t>0.2-2.1</w:t>
            </w:r>
          </w:p>
        </w:tc>
      </w:tr>
      <w:tr w:rsidR="00845E56" w:rsidRPr="00357FB2" w14:paraId="22309727" w14:textId="77777777" w:rsidTr="00AA623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11E84575" w14:textId="77777777" w:rsidR="00845E56" w:rsidRPr="00AB183B" w:rsidRDefault="00845E56" w:rsidP="00845E56">
            <w:pPr>
              <w:keepNext/>
              <w:keepLines/>
              <w:jc w:val="center"/>
              <w:rPr>
                <w:rFonts w:ascii="Arial" w:hAnsi="Arial" w:cs="Arial"/>
              </w:rPr>
            </w:pPr>
            <w:r w:rsidRPr="00AB183B">
              <w:rPr>
                <w:rFonts w:ascii="Arial" w:hAnsi="Arial" w:cs="Arial"/>
              </w:rPr>
              <w:t>30-44</w:t>
            </w:r>
          </w:p>
        </w:tc>
        <w:tc>
          <w:tcPr>
            <w:tcW w:w="421" w:type="pct"/>
            <w:tcBorders>
              <w:top w:val="nil"/>
              <w:bottom w:val="nil"/>
              <w:right w:val="nil"/>
            </w:tcBorders>
            <w:shd w:val="clear" w:color="auto" w:fill="auto"/>
            <w:vAlign w:val="center"/>
          </w:tcPr>
          <w:p w14:paraId="16BD5C45" w14:textId="5F58ABE3" w:rsidR="00845E56" w:rsidRPr="00357FB2" w:rsidRDefault="00845E56" w:rsidP="00845E56">
            <w:pPr>
              <w:jc w:val="center"/>
              <w:rPr>
                <w:rFonts w:ascii="Arial" w:hAnsi="Arial" w:cs="Arial"/>
              </w:rPr>
            </w:pPr>
            <w:r>
              <w:rPr>
                <w:rFonts w:ascii="Arial" w:hAnsi="Arial" w:cs="Arial"/>
              </w:rPr>
              <w:t>1817</w:t>
            </w:r>
          </w:p>
        </w:tc>
        <w:tc>
          <w:tcPr>
            <w:tcW w:w="395" w:type="pct"/>
            <w:tcBorders>
              <w:top w:val="nil"/>
              <w:left w:val="nil"/>
              <w:bottom w:val="nil"/>
            </w:tcBorders>
            <w:shd w:val="clear" w:color="auto" w:fill="auto"/>
            <w:vAlign w:val="center"/>
          </w:tcPr>
          <w:p w14:paraId="79897078" w14:textId="67C70F49" w:rsidR="00845E56" w:rsidRPr="00357FB2" w:rsidRDefault="00845E56" w:rsidP="00845E56">
            <w:pPr>
              <w:jc w:val="center"/>
              <w:rPr>
                <w:rFonts w:ascii="Arial" w:hAnsi="Arial" w:cs="Arial"/>
              </w:rPr>
            </w:pPr>
            <w:r>
              <w:rPr>
                <w:rFonts w:ascii="Arial" w:hAnsi="Arial" w:cs="Arial"/>
              </w:rPr>
              <w:t>2.7</w:t>
            </w:r>
          </w:p>
        </w:tc>
        <w:tc>
          <w:tcPr>
            <w:tcW w:w="579" w:type="pct"/>
            <w:tcBorders>
              <w:top w:val="nil"/>
              <w:left w:val="nil"/>
              <w:bottom w:val="nil"/>
            </w:tcBorders>
            <w:shd w:val="clear" w:color="auto" w:fill="auto"/>
            <w:vAlign w:val="center"/>
          </w:tcPr>
          <w:p w14:paraId="28ACAEA5" w14:textId="5AA24BF8" w:rsidR="00845E56" w:rsidRPr="00357FB2" w:rsidRDefault="00845E56" w:rsidP="00845E56">
            <w:pPr>
              <w:jc w:val="center"/>
              <w:rPr>
                <w:rFonts w:ascii="Arial" w:hAnsi="Arial" w:cs="Arial"/>
              </w:rPr>
            </w:pPr>
            <w:r>
              <w:rPr>
                <w:rFonts w:ascii="Arial" w:hAnsi="Arial" w:cs="Arial"/>
              </w:rPr>
              <w:t>1.6-3.7</w:t>
            </w:r>
          </w:p>
        </w:tc>
        <w:tc>
          <w:tcPr>
            <w:tcW w:w="112" w:type="pct"/>
            <w:tcBorders>
              <w:top w:val="nil"/>
              <w:bottom w:val="nil"/>
            </w:tcBorders>
            <w:shd w:val="clear" w:color="auto" w:fill="E6E6E6"/>
          </w:tcPr>
          <w:p w14:paraId="03B4BDF2" w14:textId="77777777" w:rsidR="00845E56" w:rsidRPr="00357FB2" w:rsidRDefault="00845E56" w:rsidP="00845E56">
            <w:pPr>
              <w:jc w:val="center"/>
              <w:rPr>
                <w:rFonts w:ascii="Arial" w:hAnsi="Arial" w:cs="Arial"/>
              </w:rPr>
            </w:pPr>
          </w:p>
        </w:tc>
        <w:tc>
          <w:tcPr>
            <w:tcW w:w="393" w:type="pct"/>
            <w:tcBorders>
              <w:top w:val="nil"/>
              <w:bottom w:val="nil"/>
            </w:tcBorders>
            <w:shd w:val="clear" w:color="auto" w:fill="auto"/>
            <w:vAlign w:val="center"/>
          </w:tcPr>
          <w:p w14:paraId="47E7A3C3" w14:textId="1F494AE1" w:rsidR="00845E56" w:rsidRPr="00357FB2" w:rsidRDefault="00845E56" w:rsidP="00845E56">
            <w:pPr>
              <w:jc w:val="center"/>
              <w:rPr>
                <w:rFonts w:ascii="Arial" w:hAnsi="Arial" w:cs="Arial"/>
              </w:rPr>
            </w:pPr>
            <w:r>
              <w:rPr>
                <w:rFonts w:ascii="Arial" w:hAnsi="Arial" w:cs="Arial"/>
              </w:rPr>
              <w:t>2132</w:t>
            </w:r>
          </w:p>
        </w:tc>
        <w:tc>
          <w:tcPr>
            <w:tcW w:w="480" w:type="pct"/>
            <w:tcBorders>
              <w:top w:val="nil"/>
              <w:bottom w:val="nil"/>
            </w:tcBorders>
            <w:shd w:val="clear" w:color="auto" w:fill="auto"/>
            <w:vAlign w:val="center"/>
          </w:tcPr>
          <w:p w14:paraId="1C82482F" w14:textId="59CA4EC9" w:rsidR="00845E56" w:rsidRPr="00357FB2" w:rsidRDefault="00845E56" w:rsidP="00845E56">
            <w:pPr>
              <w:jc w:val="center"/>
              <w:rPr>
                <w:rFonts w:ascii="Arial" w:hAnsi="Arial" w:cs="Arial"/>
              </w:rPr>
            </w:pPr>
            <w:r>
              <w:rPr>
                <w:rFonts w:ascii="Arial" w:hAnsi="Arial" w:cs="Arial"/>
              </w:rPr>
              <w:t>0.6</w:t>
            </w:r>
          </w:p>
        </w:tc>
        <w:tc>
          <w:tcPr>
            <w:tcW w:w="549" w:type="pct"/>
            <w:tcBorders>
              <w:top w:val="nil"/>
              <w:bottom w:val="nil"/>
            </w:tcBorders>
            <w:shd w:val="clear" w:color="auto" w:fill="auto"/>
            <w:vAlign w:val="center"/>
          </w:tcPr>
          <w:p w14:paraId="4D17EC78" w14:textId="413D65F0" w:rsidR="00845E56" w:rsidRPr="00357FB2" w:rsidRDefault="00845E56" w:rsidP="00845E56">
            <w:pPr>
              <w:jc w:val="center"/>
              <w:rPr>
                <w:rFonts w:ascii="Arial" w:hAnsi="Arial" w:cs="Arial"/>
              </w:rPr>
            </w:pPr>
            <w:r>
              <w:rPr>
                <w:rFonts w:ascii="Arial" w:hAnsi="Arial" w:cs="Arial"/>
              </w:rPr>
              <w:t>0.2-1.0</w:t>
            </w:r>
          </w:p>
        </w:tc>
        <w:tc>
          <w:tcPr>
            <w:tcW w:w="112" w:type="pct"/>
            <w:tcBorders>
              <w:top w:val="nil"/>
              <w:bottom w:val="nil"/>
            </w:tcBorders>
            <w:shd w:val="clear" w:color="auto" w:fill="E6E6E6"/>
          </w:tcPr>
          <w:p w14:paraId="29D796AE" w14:textId="77777777" w:rsidR="00845E56" w:rsidRPr="00357FB2" w:rsidRDefault="00845E56" w:rsidP="00845E56">
            <w:pPr>
              <w:jc w:val="center"/>
              <w:rPr>
                <w:rFonts w:ascii="Arial" w:hAnsi="Arial" w:cs="Arial"/>
              </w:rPr>
            </w:pPr>
          </w:p>
        </w:tc>
        <w:tc>
          <w:tcPr>
            <w:tcW w:w="375" w:type="pct"/>
            <w:tcBorders>
              <w:top w:val="nil"/>
              <w:left w:val="nil"/>
              <w:bottom w:val="nil"/>
              <w:right w:val="nil"/>
            </w:tcBorders>
            <w:shd w:val="clear" w:color="auto" w:fill="auto"/>
            <w:vAlign w:val="center"/>
          </w:tcPr>
          <w:p w14:paraId="4EBC57F1" w14:textId="6B7C77C2" w:rsidR="00845E56" w:rsidRPr="00357FB2" w:rsidRDefault="00845E56" w:rsidP="00845E56">
            <w:pPr>
              <w:jc w:val="center"/>
              <w:rPr>
                <w:rFonts w:ascii="Arial" w:hAnsi="Arial" w:cs="Arial"/>
              </w:rPr>
            </w:pPr>
            <w:r>
              <w:rPr>
                <w:rFonts w:ascii="Arial" w:hAnsi="Arial" w:cs="Arial"/>
              </w:rPr>
              <w:t>3949</w:t>
            </w:r>
          </w:p>
        </w:tc>
        <w:tc>
          <w:tcPr>
            <w:tcW w:w="414" w:type="pct"/>
            <w:tcBorders>
              <w:top w:val="nil"/>
              <w:left w:val="nil"/>
              <w:bottom w:val="nil"/>
            </w:tcBorders>
            <w:shd w:val="clear" w:color="auto" w:fill="auto"/>
            <w:vAlign w:val="center"/>
          </w:tcPr>
          <w:p w14:paraId="2A86A460" w14:textId="210B49EF" w:rsidR="00845E56" w:rsidRPr="00357FB2" w:rsidRDefault="00845E56" w:rsidP="00845E56">
            <w:pPr>
              <w:jc w:val="center"/>
              <w:rPr>
                <w:rFonts w:ascii="Arial" w:hAnsi="Arial" w:cs="Arial"/>
              </w:rPr>
            </w:pPr>
            <w:r>
              <w:rPr>
                <w:rFonts w:ascii="Arial" w:hAnsi="Arial" w:cs="Arial"/>
              </w:rPr>
              <w:t>1.6</w:t>
            </w:r>
          </w:p>
        </w:tc>
        <w:tc>
          <w:tcPr>
            <w:tcW w:w="572" w:type="pct"/>
            <w:gridSpan w:val="2"/>
            <w:tcBorders>
              <w:top w:val="nil"/>
              <w:left w:val="nil"/>
              <w:bottom w:val="nil"/>
              <w:right w:val="single" w:sz="4" w:space="0" w:color="auto"/>
            </w:tcBorders>
            <w:shd w:val="clear" w:color="auto" w:fill="auto"/>
            <w:vAlign w:val="center"/>
          </w:tcPr>
          <w:p w14:paraId="0A5CB8F7" w14:textId="4920246C" w:rsidR="00845E56" w:rsidRPr="00357FB2" w:rsidRDefault="00845E56" w:rsidP="00845E56">
            <w:pPr>
              <w:jc w:val="center"/>
              <w:rPr>
                <w:rFonts w:ascii="Arial" w:hAnsi="Arial" w:cs="Arial"/>
              </w:rPr>
            </w:pPr>
            <w:r>
              <w:rPr>
                <w:rFonts w:ascii="Arial" w:hAnsi="Arial" w:cs="Arial"/>
              </w:rPr>
              <w:t>1.0-2.1</w:t>
            </w:r>
          </w:p>
        </w:tc>
      </w:tr>
      <w:tr w:rsidR="00845E56" w:rsidRPr="00357FB2" w14:paraId="4EEB3893" w14:textId="77777777" w:rsidTr="00AA623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3D236838" w14:textId="77777777" w:rsidR="00845E56" w:rsidRPr="00AB183B" w:rsidRDefault="00845E56" w:rsidP="00845E56">
            <w:pPr>
              <w:keepNext/>
              <w:keepLines/>
              <w:jc w:val="center"/>
              <w:rPr>
                <w:rFonts w:ascii="Arial" w:hAnsi="Arial" w:cs="Arial"/>
              </w:rPr>
            </w:pPr>
            <w:r w:rsidRPr="00AB183B">
              <w:rPr>
                <w:rFonts w:ascii="Arial" w:hAnsi="Arial" w:cs="Arial"/>
              </w:rPr>
              <w:t>45-59</w:t>
            </w:r>
          </w:p>
        </w:tc>
        <w:tc>
          <w:tcPr>
            <w:tcW w:w="421" w:type="pct"/>
            <w:tcBorders>
              <w:top w:val="nil"/>
              <w:right w:val="nil"/>
            </w:tcBorders>
            <w:shd w:val="clear" w:color="auto" w:fill="auto"/>
            <w:vAlign w:val="center"/>
          </w:tcPr>
          <w:p w14:paraId="1261F6E7" w14:textId="712231D3" w:rsidR="00845E56" w:rsidRPr="00357FB2" w:rsidRDefault="00845E56" w:rsidP="00845E56">
            <w:pPr>
              <w:jc w:val="center"/>
              <w:rPr>
                <w:rFonts w:ascii="Arial" w:hAnsi="Arial" w:cs="Arial"/>
              </w:rPr>
            </w:pPr>
            <w:r>
              <w:rPr>
                <w:rFonts w:ascii="Arial" w:hAnsi="Arial" w:cs="Arial"/>
              </w:rPr>
              <w:t>960</w:t>
            </w:r>
          </w:p>
        </w:tc>
        <w:tc>
          <w:tcPr>
            <w:tcW w:w="395" w:type="pct"/>
            <w:tcBorders>
              <w:top w:val="nil"/>
              <w:left w:val="nil"/>
            </w:tcBorders>
            <w:shd w:val="clear" w:color="auto" w:fill="auto"/>
            <w:vAlign w:val="center"/>
          </w:tcPr>
          <w:p w14:paraId="5349A521" w14:textId="47DE6FC0" w:rsidR="00845E56" w:rsidRPr="00357FB2" w:rsidRDefault="00845E56" w:rsidP="00845E56">
            <w:pPr>
              <w:jc w:val="center"/>
              <w:rPr>
                <w:rFonts w:ascii="Arial" w:hAnsi="Arial" w:cs="Arial"/>
              </w:rPr>
            </w:pPr>
            <w:r>
              <w:rPr>
                <w:rFonts w:ascii="Arial" w:hAnsi="Arial" w:cs="Arial"/>
              </w:rPr>
              <w:t>1.6</w:t>
            </w:r>
          </w:p>
        </w:tc>
        <w:tc>
          <w:tcPr>
            <w:tcW w:w="579" w:type="pct"/>
            <w:tcBorders>
              <w:top w:val="nil"/>
              <w:left w:val="nil"/>
            </w:tcBorders>
            <w:shd w:val="clear" w:color="auto" w:fill="auto"/>
            <w:vAlign w:val="center"/>
          </w:tcPr>
          <w:p w14:paraId="4B50B915" w14:textId="3B71FB95" w:rsidR="00845E56" w:rsidRPr="00357FB2" w:rsidRDefault="00845E56" w:rsidP="00845E56">
            <w:pPr>
              <w:jc w:val="center"/>
              <w:rPr>
                <w:rFonts w:ascii="Arial" w:hAnsi="Arial" w:cs="Arial"/>
              </w:rPr>
            </w:pPr>
            <w:r>
              <w:rPr>
                <w:rFonts w:ascii="Arial" w:hAnsi="Arial" w:cs="Arial"/>
              </w:rPr>
              <w:t>0.6-2.7</w:t>
            </w:r>
          </w:p>
        </w:tc>
        <w:tc>
          <w:tcPr>
            <w:tcW w:w="112" w:type="pct"/>
            <w:tcBorders>
              <w:top w:val="nil"/>
            </w:tcBorders>
            <w:shd w:val="clear" w:color="auto" w:fill="E6E6E6"/>
          </w:tcPr>
          <w:p w14:paraId="72D92927" w14:textId="77777777" w:rsidR="00845E56" w:rsidRPr="00357FB2" w:rsidRDefault="00845E56" w:rsidP="00845E56">
            <w:pPr>
              <w:jc w:val="center"/>
              <w:rPr>
                <w:rFonts w:ascii="Arial" w:hAnsi="Arial" w:cs="Arial"/>
              </w:rPr>
            </w:pPr>
          </w:p>
        </w:tc>
        <w:tc>
          <w:tcPr>
            <w:tcW w:w="393" w:type="pct"/>
            <w:tcBorders>
              <w:top w:val="nil"/>
            </w:tcBorders>
            <w:shd w:val="clear" w:color="auto" w:fill="auto"/>
            <w:vAlign w:val="center"/>
          </w:tcPr>
          <w:p w14:paraId="100CA4CC" w14:textId="1ECD4D03" w:rsidR="00845E56" w:rsidRPr="00357FB2" w:rsidRDefault="00845E56" w:rsidP="00845E56">
            <w:pPr>
              <w:jc w:val="center"/>
              <w:rPr>
                <w:rFonts w:ascii="Arial" w:hAnsi="Arial" w:cs="Arial"/>
              </w:rPr>
            </w:pPr>
            <w:r>
              <w:rPr>
                <w:rFonts w:ascii="Arial" w:hAnsi="Arial" w:cs="Arial"/>
              </w:rPr>
              <w:t>772</w:t>
            </w:r>
          </w:p>
        </w:tc>
        <w:tc>
          <w:tcPr>
            <w:tcW w:w="480" w:type="pct"/>
            <w:tcBorders>
              <w:top w:val="nil"/>
            </w:tcBorders>
            <w:shd w:val="clear" w:color="auto" w:fill="auto"/>
            <w:vAlign w:val="center"/>
          </w:tcPr>
          <w:p w14:paraId="501AE1AD" w14:textId="45102350" w:rsidR="00845E56" w:rsidRPr="00357FB2" w:rsidRDefault="00845E56" w:rsidP="00845E56">
            <w:pPr>
              <w:jc w:val="center"/>
              <w:rPr>
                <w:rFonts w:ascii="Arial" w:hAnsi="Arial" w:cs="Arial"/>
              </w:rPr>
            </w:pPr>
            <w:r>
              <w:rPr>
                <w:rFonts w:ascii="Arial" w:hAnsi="Arial" w:cs="Arial"/>
              </w:rPr>
              <w:t>0.6</w:t>
            </w:r>
          </w:p>
        </w:tc>
        <w:tc>
          <w:tcPr>
            <w:tcW w:w="549" w:type="pct"/>
            <w:tcBorders>
              <w:top w:val="nil"/>
            </w:tcBorders>
            <w:shd w:val="clear" w:color="auto" w:fill="auto"/>
            <w:vAlign w:val="center"/>
          </w:tcPr>
          <w:p w14:paraId="32509333" w14:textId="172788E2" w:rsidR="00845E56" w:rsidRPr="00357FB2" w:rsidRDefault="00845E56" w:rsidP="00845E56">
            <w:pPr>
              <w:jc w:val="center"/>
              <w:rPr>
                <w:rFonts w:ascii="Arial" w:hAnsi="Arial" w:cs="Arial"/>
              </w:rPr>
            </w:pPr>
            <w:r>
              <w:rPr>
                <w:rFonts w:ascii="Arial" w:hAnsi="Arial" w:cs="Arial"/>
              </w:rPr>
              <w:t>0.0-1.4</w:t>
            </w:r>
          </w:p>
        </w:tc>
        <w:tc>
          <w:tcPr>
            <w:tcW w:w="112" w:type="pct"/>
            <w:tcBorders>
              <w:top w:val="nil"/>
            </w:tcBorders>
            <w:shd w:val="clear" w:color="auto" w:fill="E6E6E6"/>
          </w:tcPr>
          <w:p w14:paraId="582BCDD6" w14:textId="77777777" w:rsidR="00845E56" w:rsidRPr="00357FB2" w:rsidRDefault="00845E56" w:rsidP="00845E56">
            <w:pPr>
              <w:jc w:val="center"/>
              <w:rPr>
                <w:rFonts w:ascii="Arial" w:hAnsi="Arial" w:cs="Arial"/>
              </w:rPr>
            </w:pPr>
          </w:p>
        </w:tc>
        <w:tc>
          <w:tcPr>
            <w:tcW w:w="375" w:type="pct"/>
            <w:tcBorders>
              <w:top w:val="nil"/>
              <w:left w:val="nil"/>
              <w:right w:val="nil"/>
            </w:tcBorders>
            <w:shd w:val="clear" w:color="auto" w:fill="auto"/>
            <w:vAlign w:val="center"/>
          </w:tcPr>
          <w:p w14:paraId="2384816E" w14:textId="62BB1141" w:rsidR="00845E56" w:rsidRPr="00357FB2" w:rsidRDefault="00845E56" w:rsidP="00845E56">
            <w:pPr>
              <w:jc w:val="center"/>
              <w:rPr>
                <w:rFonts w:ascii="Arial" w:hAnsi="Arial" w:cs="Arial"/>
              </w:rPr>
            </w:pPr>
            <w:r>
              <w:rPr>
                <w:rFonts w:ascii="Arial" w:hAnsi="Arial" w:cs="Arial"/>
              </w:rPr>
              <w:t>1732</w:t>
            </w:r>
          </w:p>
        </w:tc>
        <w:tc>
          <w:tcPr>
            <w:tcW w:w="414" w:type="pct"/>
            <w:tcBorders>
              <w:top w:val="nil"/>
              <w:left w:val="nil"/>
            </w:tcBorders>
            <w:shd w:val="clear" w:color="auto" w:fill="auto"/>
            <w:vAlign w:val="center"/>
          </w:tcPr>
          <w:p w14:paraId="2D662803" w14:textId="3D91CB92" w:rsidR="00845E56" w:rsidRPr="00357FB2" w:rsidRDefault="00845E56" w:rsidP="00845E56">
            <w:pPr>
              <w:jc w:val="center"/>
              <w:rPr>
                <w:rFonts w:ascii="Arial" w:hAnsi="Arial" w:cs="Arial"/>
              </w:rPr>
            </w:pPr>
            <w:r>
              <w:rPr>
                <w:rFonts w:ascii="Arial" w:hAnsi="Arial" w:cs="Arial"/>
              </w:rPr>
              <w:t>1.2</w:t>
            </w:r>
          </w:p>
        </w:tc>
        <w:tc>
          <w:tcPr>
            <w:tcW w:w="572" w:type="pct"/>
            <w:gridSpan w:val="2"/>
            <w:tcBorders>
              <w:top w:val="nil"/>
              <w:left w:val="nil"/>
              <w:right w:val="single" w:sz="4" w:space="0" w:color="auto"/>
            </w:tcBorders>
            <w:shd w:val="clear" w:color="auto" w:fill="auto"/>
            <w:vAlign w:val="center"/>
          </w:tcPr>
          <w:p w14:paraId="4319C6C4" w14:textId="1D3B7B87" w:rsidR="00845E56" w:rsidRPr="00357FB2" w:rsidRDefault="00845E56" w:rsidP="00845E56">
            <w:pPr>
              <w:jc w:val="center"/>
              <w:rPr>
                <w:rFonts w:ascii="Arial" w:hAnsi="Arial" w:cs="Arial"/>
              </w:rPr>
            </w:pPr>
            <w:r>
              <w:rPr>
                <w:rFonts w:ascii="Arial" w:hAnsi="Arial" w:cs="Arial"/>
              </w:rPr>
              <w:t>0.5-2.0</w:t>
            </w:r>
          </w:p>
        </w:tc>
      </w:tr>
      <w:tr w:rsidR="00845E56" w:rsidRPr="00357FB2" w14:paraId="0A253809" w14:textId="77777777" w:rsidTr="00AA623C">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30E64468" w14:textId="77777777" w:rsidR="00845E56" w:rsidRPr="00AB183B" w:rsidRDefault="00845E56" w:rsidP="00845E56">
            <w:pPr>
              <w:keepNext/>
              <w:keepLines/>
              <w:jc w:val="center"/>
              <w:rPr>
                <w:rFonts w:ascii="Arial" w:hAnsi="Arial" w:cs="Arial"/>
              </w:rPr>
            </w:pPr>
            <w:r w:rsidRPr="00AB183B">
              <w:rPr>
                <w:rFonts w:ascii="Arial" w:hAnsi="Arial" w:cs="Arial"/>
              </w:rPr>
              <w:t>60-69</w:t>
            </w:r>
          </w:p>
        </w:tc>
        <w:tc>
          <w:tcPr>
            <w:tcW w:w="421" w:type="pct"/>
            <w:tcBorders>
              <w:bottom w:val="single" w:sz="4" w:space="0" w:color="auto"/>
            </w:tcBorders>
            <w:shd w:val="clear" w:color="auto" w:fill="auto"/>
            <w:vAlign w:val="center"/>
          </w:tcPr>
          <w:p w14:paraId="0CDB1DEE" w14:textId="0DFEBB91" w:rsidR="00845E56" w:rsidRPr="00357FB2" w:rsidRDefault="00845E56" w:rsidP="00845E56">
            <w:pPr>
              <w:jc w:val="center"/>
              <w:rPr>
                <w:rFonts w:ascii="Arial" w:hAnsi="Arial" w:cs="Arial"/>
              </w:rPr>
            </w:pPr>
            <w:r>
              <w:rPr>
                <w:rFonts w:ascii="Arial" w:hAnsi="Arial" w:cs="Arial"/>
              </w:rPr>
              <w:t>342</w:t>
            </w:r>
          </w:p>
        </w:tc>
        <w:tc>
          <w:tcPr>
            <w:tcW w:w="395" w:type="pct"/>
            <w:tcBorders>
              <w:bottom w:val="single" w:sz="4" w:space="0" w:color="auto"/>
            </w:tcBorders>
            <w:shd w:val="clear" w:color="auto" w:fill="auto"/>
            <w:vAlign w:val="center"/>
          </w:tcPr>
          <w:p w14:paraId="4D17E643" w14:textId="006E7522" w:rsidR="00845E56" w:rsidRPr="00357FB2" w:rsidRDefault="00845E56" w:rsidP="00845E56">
            <w:pPr>
              <w:jc w:val="center"/>
              <w:rPr>
                <w:rFonts w:ascii="Arial" w:hAnsi="Arial" w:cs="Arial"/>
              </w:rPr>
            </w:pPr>
            <w:r>
              <w:rPr>
                <w:rFonts w:ascii="Arial" w:hAnsi="Arial" w:cs="Arial"/>
              </w:rPr>
              <w:t>1.3</w:t>
            </w:r>
          </w:p>
        </w:tc>
        <w:tc>
          <w:tcPr>
            <w:tcW w:w="579" w:type="pct"/>
            <w:tcBorders>
              <w:bottom w:val="single" w:sz="4" w:space="0" w:color="auto"/>
            </w:tcBorders>
            <w:shd w:val="clear" w:color="auto" w:fill="auto"/>
            <w:vAlign w:val="center"/>
          </w:tcPr>
          <w:p w14:paraId="28E97806" w14:textId="28904975" w:rsidR="00845E56" w:rsidRPr="00357FB2" w:rsidRDefault="00845E56" w:rsidP="00845E56">
            <w:pPr>
              <w:jc w:val="center"/>
              <w:rPr>
                <w:rFonts w:ascii="Arial" w:hAnsi="Arial" w:cs="Arial"/>
              </w:rPr>
            </w:pPr>
            <w:r>
              <w:rPr>
                <w:rFonts w:ascii="Arial" w:hAnsi="Arial" w:cs="Arial"/>
              </w:rPr>
              <w:t>0.0-3.2</w:t>
            </w:r>
          </w:p>
        </w:tc>
        <w:tc>
          <w:tcPr>
            <w:tcW w:w="112" w:type="pct"/>
            <w:shd w:val="clear" w:color="auto" w:fill="E6E6E6"/>
          </w:tcPr>
          <w:p w14:paraId="1FAE564C" w14:textId="77777777" w:rsidR="00845E56" w:rsidRPr="00357FB2" w:rsidRDefault="00845E56" w:rsidP="00845E56">
            <w:pPr>
              <w:jc w:val="center"/>
              <w:rPr>
                <w:rFonts w:ascii="Arial" w:hAnsi="Arial" w:cs="Arial"/>
              </w:rPr>
            </w:pPr>
          </w:p>
        </w:tc>
        <w:tc>
          <w:tcPr>
            <w:tcW w:w="393" w:type="pct"/>
            <w:tcBorders>
              <w:bottom w:val="single" w:sz="4" w:space="0" w:color="auto"/>
            </w:tcBorders>
            <w:shd w:val="clear" w:color="auto" w:fill="auto"/>
            <w:vAlign w:val="center"/>
          </w:tcPr>
          <w:p w14:paraId="7E316C76" w14:textId="425ED882" w:rsidR="00845E56" w:rsidRPr="00357FB2" w:rsidRDefault="00845E56" w:rsidP="00845E56">
            <w:pPr>
              <w:jc w:val="center"/>
              <w:rPr>
                <w:rFonts w:ascii="Arial" w:hAnsi="Arial" w:cs="Arial"/>
              </w:rPr>
            </w:pPr>
            <w:r>
              <w:rPr>
                <w:rFonts w:ascii="Arial" w:hAnsi="Arial" w:cs="Arial"/>
              </w:rPr>
              <w:t>275</w:t>
            </w:r>
          </w:p>
        </w:tc>
        <w:tc>
          <w:tcPr>
            <w:tcW w:w="480" w:type="pct"/>
            <w:tcBorders>
              <w:bottom w:val="single" w:sz="4" w:space="0" w:color="auto"/>
            </w:tcBorders>
            <w:shd w:val="clear" w:color="auto" w:fill="auto"/>
            <w:vAlign w:val="center"/>
          </w:tcPr>
          <w:p w14:paraId="491AD650" w14:textId="4BA4D1C0" w:rsidR="00845E56" w:rsidRPr="00357FB2" w:rsidRDefault="00845E56" w:rsidP="00845E56">
            <w:pPr>
              <w:jc w:val="center"/>
              <w:rPr>
                <w:rFonts w:ascii="Arial" w:hAnsi="Arial" w:cs="Arial"/>
              </w:rPr>
            </w:pPr>
            <w:r>
              <w:rPr>
                <w:rFonts w:ascii="Arial" w:hAnsi="Arial" w:cs="Arial"/>
              </w:rPr>
              <w:t>0.0</w:t>
            </w:r>
          </w:p>
        </w:tc>
        <w:tc>
          <w:tcPr>
            <w:tcW w:w="549" w:type="pct"/>
            <w:tcBorders>
              <w:bottom w:val="single" w:sz="4" w:space="0" w:color="auto"/>
            </w:tcBorders>
            <w:shd w:val="clear" w:color="auto" w:fill="auto"/>
            <w:vAlign w:val="center"/>
          </w:tcPr>
          <w:p w14:paraId="259CA730" w14:textId="0D0F7EBB" w:rsidR="00845E56" w:rsidRPr="00357FB2" w:rsidRDefault="00845E56" w:rsidP="00845E56">
            <w:pPr>
              <w:jc w:val="center"/>
              <w:rPr>
                <w:rFonts w:ascii="Arial" w:hAnsi="Arial" w:cs="Arial"/>
              </w:rPr>
            </w:pPr>
            <w:r>
              <w:rPr>
                <w:rFonts w:ascii="Arial" w:hAnsi="Arial" w:cs="Arial"/>
              </w:rPr>
              <w:t>0.0-0.0</w:t>
            </w:r>
          </w:p>
        </w:tc>
        <w:tc>
          <w:tcPr>
            <w:tcW w:w="112" w:type="pct"/>
            <w:shd w:val="clear" w:color="auto" w:fill="E6E6E6"/>
          </w:tcPr>
          <w:p w14:paraId="05C6940A" w14:textId="77777777" w:rsidR="00845E56" w:rsidRPr="00357FB2" w:rsidRDefault="00845E56" w:rsidP="00845E56">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2E29EE91" w14:textId="267D8674" w:rsidR="00845E56" w:rsidRPr="00357FB2" w:rsidRDefault="00845E56" w:rsidP="00845E56">
            <w:pPr>
              <w:jc w:val="center"/>
              <w:rPr>
                <w:rFonts w:ascii="Arial" w:hAnsi="Arial" w:cs="Arial"/>
              </w:rPr>
            </w:pPr>
            <w:r>
              <w:rPr>
                <w:rFonts w:ascii="Arial" w:hAnsi="Arial" w:cs="Arial"/>
              </w:rPr>
              <w:t>617</w:t>
            </w:r>
          </w:p>
        </w:tc>
        <w:tc>
          <w:tcPr>
            <w:tcW w:w="414" w:type="pct"/>
            <w:tcBorders>
              <w:left w:val="nil"/>
              <w:bottom w:val="single" w:sz="4" w:space="0" w:color="auto"/>
            </w:tcBorders>
            <w:shd w:val="clear" w:color="auto" w:fill="auto"/>
            <w:vAlign w:val="center"/>
          </w:tcPr>
          <w:p w14:paraId="19B20D97" w14:textId="389BE4A9" w:rsidR="00845E56" w:rsidRPr="00357FB2" w:rsidRDefault="00845E56" w:rsidP="00845E56">
            <w:pPr>
              <w:jc w:val="center"/>
              <w:rPr>
                <w:rFonts w:ascii="Arial" w:hAnsi="Arial" w:cs="Arial"/>
              </w:rPr>
            </w:pPr>
            <w:r>
              <w:rPr>
                <w:rFonts w:ascii="Arial" w:hAnsi="Arial" w:cs="Arial"/>
              </w:rPr>
              <w:t>0.8</w:t>
            </w:r>
          </w:p>
        </w:tc>
        <w:tc>
          <w:tcPr>
            <w:tcW w:w="572" w:type="pct"/>
            <w:gridSpan w:val="2"/>
            <w:tcBorders>
              <w:left w:val="nil"/>
              <w:bottom w:val="single" w:sz="4" w:space="0" w:color="auto"/>
              <w:right w:val="single" w:sz="4" w:space="0" w:color="auto"/>
            </w:tcBorders>
            <w:shd w:val="clear" w:color="auto" w:fill="auto"/>
            <w:vAlign w:val="center"/>
          </w:tcPr>
          <w:p w14:paraId="5EC01652" w14:textId="4F9FFD09" w:rsidR="00845E56" w:rsidRPr="00357FB2" w:rsidRDefault="00845E56" w:rsidP="00845E56">
            <w:pPr>
              <w:jc w:val="center"/>
              <w:rPr>
                <w:rFonts w:ascii="Arial" w:hAnsi="Arial" w:cs="Arial"/>
              </w:rPr>
            </w:pPr>
            <w:r>
              <w:rPr>
                <w:rFonts w:ascii="Arial" w:hAnsi="Arial" w:cs="Arial"/>
              </w:rPr>
              <w:t>0.0-2.0</w:t>
            </w:r>
          </w:p>
        </w:tc>
      </w:tr>
      <w:tr w:rsidR="00845E56" w:rsidRPr="00357FB2" w14:paraId="69A1A7C8" w14:textId="77777777" w:rsidTr="00AA623C">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50E3687E" w14:textId="77777777" w:rsidR="00845E56" w:rsidRPr="00AB183B" w:rsidRDefault="00845E56" w:rsidP="00845E56">
            <w:pPr>
              <w:keepNext/>
              <w:keepLines/>
              <w:jc w:val="center"/>
              <w:rPr>
                <w:rFonts w:ascii="Arial" w:hAnsi="Arial" w:cs="Arial"/>
                <w:b/>
                <w:bCs/>
              </w:rPr>
            </w:pPr>
            <w:r w:rsidRPr="00AB183B">
              <w:rPr>
                <w:rFonts w:ascii="Arial" w:hAnsi="Arial" w:cs="Arial"/>
                <w:b/>
                <w:bCs/>
              </w:rPr>
              <w:t>18-69</w:t>
            </w:r>
          </w:p>
        </w:tc>
        <w:tc>
          <w:tcPr>
            <w:tcW w:w="421" w:type="pct"/>
            <w:tcBorders>
              <w:top w:val="single" w:sz="4" w:space="0" w:color="auto"/>
              <w:bottom w:val="single" w:sz="4" w:space="0" w:color="auto"/>
            </w:tcBorders>
            <w:shd w:val="clear" w:color="auto" w:fill="auto"/>
            <w:vAlign w:val="center"/>
          </w:tcPr>
          <w:p w14:paraId="3F2C7E98" w14:textId="47BB33B6" w:rsidR="00845E56" w:rsidRPr="00357FB2" w:rsidRDefault="00845E56" w:rsidP="00845E56">
            <w:pPr>
              <w:jc w:val="center"/>
              <w:rPr>
                <w:rFonts w:ascii="Arial" w:hAnsi="Arial" w:cs="Arial"/>
                <w:b/>
                <w:bCs/>
              </w:rPr>
            </w:pPr>
            <w:r>
              <w:rPr>
                <w:rFonts w:ascii="Arial" w:hAnsi="Arial" w:cs="Arial"/>
                <w:b/>
                <w:bCs/>
              </w:rPr>
              <w:t>3826</w:t>
            </w:r>
          </w:p>
        </w:tc>
        <w:tc>
          <w:tcPr>
            <w:tcW w:w="395" w:type="pct"/>
            <w:tcBorders>
              <w:top w:val="single" w:sz="4" w:space="0" w:color="auto"/>
              <w:bottom w:val="single" w:sz="4" w:space="0" w:color="auto"/>
            </w:tcBorders>
            <w:shd w:val="clear" w:color="auto" w:fill="auto"/>
            <w:vAlign w:val="center"/>
          </w:tcPr>
          <w:p w14:paraId="29015860" w14:textId="73BBA71A" w:rsidR="00845E56" w:rsidRPr="00357FB2" w:rsidRDefault="00845E56" w:rsidP="00845E56">
            <w:pPr>
              <w:jc w:val="center"/>
              <w:rPr>
                <w:rFonts w:ascii="Arial" w:hAnsi="Arial" w:cs="Arial"/>
                <w:b/>
                <w:bCs/>
              </w:rPr>
            </w:pPr>
            <w:r>
              <w:rPr>
                <w:rFonts w:ascii="Arial" w:hAnsi="Arial" w:cs="Arial"/>
                <w:b/>
                <w:bCs/>
              </w:rPr>
              <w:t>2.2</w:t>
            </w:r>
          </w:p>
        </w:tc>
        <w:tc>
          <w:tcPr>
            <w:tcW w:w="579" w:type="pct"/>
            <w:tcBorders>
              <w:top w:val="single" w:sz="4" w:space="0" w:color="auto"/>
              <w:bottom w:val="single" w:sz="4" w:space="0" w:color="auto"/>
            </w:tcBorders>
            <w:shd w:val="clear" w:color="auto" w:fill="auto"/>
            <w:vAlign w:val="center"/>
          </w:tcPr>
          <w:p w14:paraId="33A81578" w14:textId="0106966C" w:rsidR="00845E56" w:rsidRPr="00357FB2" w:rsidRDefault="00845E56" w:rsidP="00845E56">
            <w:pPr>
              <w:jc w:val="center"/>
              <w:rPr>
                <w:rFonts w:ascii="Arial" w:hAnsi="Arial" w:cs="Arial"/>
                <w:b/>
                <w:bCs/>
              </w:rPr>
            </w:pPr>
            <w:r>
              <w:rPr>
                <w:rFonts w:ascii="Arial" w:hAnsi="Arial" w:cs="Arial"/>
                <w:b/>
                <w:bCs/>
              </w:rPr>
              <w:t>1.4-3.0</w:t>
            </w:r>
          </w:p>
        </w:tc>
        <w:tc>
          <w:tcPr>
            <w:tcW w:w="112" w:type="pct"/>
            <w:tcBorders>
              <w:bottom w:val="single" w:sz="4" w:space="0" w:color="auto"/>
            </w:tcBorders>
            <w:shd w:val="clear" w:color="auto" w:fill="E6E6E6"/>
          </w:tcPr>
          <w:p w14:paraId="524C7815" w14:textId="77777777" w:rsidR="00845E56" w:rsidRPr="00357FB2" w:rsidRDefault="00845E56" w:rsidP="00845E56">
            <w:pPr>
              <w:jc w:val="center"/>
              <w:rPr>
                <w:rFonts w:ascii="Arial" w:hAnsi="Arial" w:cs="Arial"/>
                <w:b/>
                <w:bCs/>
              </w:rPr>
            </w:pPr>
          </w:p>
        </w:tc>
        <w:tc>
          <w:tcPr>
            <w:tcW w:w="393" w:type="pct"/>
            <w:tcBorders>
              <w:top w:val="single" w:sz="4" w:space="0" w:color="auto"/>
              <w:bottom w:val="single" w:sz="4" w:space="0" w:color="auto"/>
            </w:tcBorders>
            <w:shd w:val="clear" w:color="auto" w:fill="auto"/>
            <w:vAlign w:val="center"/>
          </w:tcPr>
          <w:p w14:paraId="5AA78F26" w14:textId="74C55804" w:rsidR="00845E56" w:rsidRPr="00357FB2" w:rsidRDefault="00845E56" w:rsidP="00845E56">
            <w:pPr>
              <w:jc w:val="center"/>
              <w:rPr>
                <w:rFonts w:ascii="Arial" w:hAnsi="Arial" w:cs="Arial"/>
                <w:b/>
                <w:bCs/>
              </w:rPr>
            </w:pPr>
            <w:r>
              <w:rPr>
                <w:rFonts w:ascii="Arial" w:hAnsi="Arial" w:cs="Arial"/>
                <w:b/>
                <w:bCs/>
              </w:rPr>
              <w:t>4129</w:t>
            </w:r>
          </w:p>
        </w:tc>
        <w:tc>
          <w:tcPr>
            <w:tcW w:w="480" w:type="pct"/>
            <w:tcBorders>
              <w:top w:val="single" w:sz="4" w:space="0" w:color="auto"/>
              <w:bottom w:val="single" w:sz="4" w:space="0" w:color="auto"/>
            </w:tcBorders>
            <w:shd w:val="clear" w:color="auto" w:fill="auto"/>
            <w:vAlign w:val="center"/>
          </w:tcPr>
          <w:p w14:paraId="692B969E" w14:textId="51CE86CB" w:rsidR="00845E56" w:rsidRPr="00357FB2" w:rsidRDefault="00845E56" w:rsidP="00845E56">
            <w:pPr>
              <w:jc w:val="center"/>
              <w:rPr>
                <w:rFonts w:ascii="Arial" w:hAnsi="Arial" w:cs="Arial"/>
                <w:b/>
                <w:bCs/>
              </w:rPr>
            </w:pPr>
            <w:r>
              <w:rPr>
                <w:rFonts w:ascii="Arial" w:hAnsi="Arial" w:cs="Arial"/>
                <w:b/>
                <w:bCs/>
              </w:rPr>
              <w:t>0.5</w:t>
            </w:r>
          </w:p>
        </w:tc>
        <w:tc>
          <w:tcPr>
            <w:tcW w:w="549" w:type="pct"/>
            <w:tcBorders>
              <w:top w:val="single" w:sz="4" w:space="0" w:color="auto"/>
              <w:bottom w:val="single" w:sz="4" w:space="0" w:color="auto"/>
            </w:tcBorders>
            <w:shd w:val="clear" w:color="auto" w:fill="auto"/>
            <w:vAlign w:val="center"/>
          </w:tcPr>
          <w:p w14:paraId="483E283B" w14:textId="7B15E9FE" w:rsidR="00845E56" w:rsidRPr="00357FB2" w:rsidRDefault="00845E56" w:rsidP="00845E56">
            <w:pPr>
              <w:jc w:val="center"/>
              <w:rPr>
                <w:rFonts w:ascii="Arial" w:hAnsi="Arial" w:cs="Arial"/>
                <w:b/>
                <w:bCs/>
              </w:rPr>
            </w:pPr>
            <w:r>
              <w:rPr>
                <w:rFonts w:ascii="Arial" w:hAnsi="Arial" w:cs="Arial"/>
                <w:b/>
                <w:bCs/>
              </w:rPr>
              <w:t>0.2-0.8</w:t>
            </w:r>
          </w:p>
        </w:tc>
        <w:tc>
          <w:tcPr>
            <w:tcW w:w="112" w:type="pct"/>
            <w:tcBorders>
              <w:bottom w:val="single" w:sz="4" w:space="0" w:color="auto"/>
            </w:tcBorders>
            <w:shd w:val="clear" w:color="auto" w:fill="E6E6E6"/>
          </w:tcPr>
          <w:p w14:paraId="139A2A71" w14:textId="77777777" w:rsidR="00845E56" w:rsidRPr="00357FB2" w:rsidRDefault="00845E56" w:rsidP="00845E56">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1C5ADDB6" w14:textId="12BEA3B9" w:rsidR="00845E56" w:rsidRPr="00357FB2" w:rsidRDefault="00845E56" w:rsidP="00845E56">
            <w:pPr>
              <w:jc w:val="center"/>
              <w:rPr>
                <w:rFonts w:ascii="Arial" w:hAnsi="Arial" w:cs="Arial"/>
                <w:b/>
                <w:bCs/>
              </w:rPr>
            </w:pPr>
            <w:r>
              <w:rPr>
                <w:rFonts w:ascii="Arial" w:hAnsi="Arial" w:cs="Arial"/>
                <w:b/>
                <w:bCs/>
              </w:rPr>
              <w:t>7955</w:t>
            </w:r>
          </w:p>
        </w:tc>
        <w:tc>
          <w:tcPr>
            <w:tcW w:w="414" w:type="pct"/>
            <w:tcBorders>
              <w:top w:val="single" w:sz="4" w:space="0" w:color="auto"/>
              <w:bottom w:val="single" w:sz="4" w:space="0" w:color="auto"/>
            </w:tcBorders>
            <w:shd w:val="clear" w:color="auto" w:fill="auto"/>
            <w:vAlign w:val="center"/>
          </w:tcPr>
          <w:p w14:paraId="64F84C7B" w14:textId="369B99CB" w:rsidR="00845E56" w:rsidRPr="00357FB2" w:rsidRDefault="00845E56" w:rsidP="00845E56">
            <w:pPr>
              <w:jc w:val="center"/>
              <w:rPr>
                <w:rFonts w:ascii="Arial" w:hAnsi="Arial" w:cs="Arial"/>
                <w:b/>
                <w:bCs/>
              </w:rPr>
            </w:pPr>
            <w:r>
              <w:rPr>
                <w:rFonts w:ascii="Arial" w:hAnsi="Arial" w:cs="Arial"/>
                <w:b/>
                <w:bCs/>
              </w:rPr>
              <w:t>1.4</w:t>
            </w:r>
          </w:p>
        </w:tc>
        <w:tc>
          <w:tcPr>
            <w:tcW w:w="572" w:type="pct"/>
            <w:gridSpan w:val="2"/>
            <w:tcBorders>
              <w:top w:val="single" w:sz="4" w:space="0" w:color="auto"/>
              <w:bottom w:val="single" w:sz="4" w:space="0" w:color="auto"/>
              <w:right w:val="single" w:sz="4" w:space="0" w:color="auto"/>
            </w:tcBorders>
            <w:shd w:val="clear" w:color="auto" w:fill="auto"/>
            <w:vAlign w:val="center"/>
          </w:tcPr>
          <w:p w14:paraId="249B01D2" w14:textId="0A67D352" w:rsidR="00845E56" w:rsidRPr="00357FB2" w:rsidRDefault="00845E56" w:rsidP="00845E56">
            <w:pPr>
              <w:jc w:val="center"/>
              <w:rPr>
                <w:rFonts w:ascii="Arial" w:hAnsi="Arial" w:cs="Arial"/>
                <w:b/>
                <w:bCs/>
              </w:rPr>
            </w:pPr>
            <w:r>
              <w:rPr>
                <w:rFonts w:ascii="Arial" w:hAnsi="Arial" w:cs="Arial"/>
                <w:b/>
                <w:bCs/>
              </w:rPr>
              <w:t>1.0-1.8</w:t>
            </w:r>
          </w:p>
        </w:tc>
      </w:tr>
    </w:tbl>
    <w:p w14:paraId="79AEA355" w14:textId="77777777" w:rsidR="00357FB2" w:rsidRPr="00357FB2" w:rsidRDefault="00357FB2" w:rsidP="00357FB2">
      <w:pPr>
        <w:rPr>
          <w:sz w:val="16"/>
          <w:szCs w:val="16"/>
        </w:rPr>
      </w:pPr>
    </w:p>
    <w:p w14:paraId="0D623EE4" w14:textId="77777777" w:rsidR="00357FB2" w:rsidRPr="00357FB2" w:rsidRDefault="00357FB2" w:rsidP="00357FB2">
      <w:pPr>
        <w:rPr>
          <w:sz w:val="10"/>
          <w:szCs w:val="10"/>
        </w:rPr>
      </w:pPr>
    </w:p>
    <w:p w14:paraId="0D1374CB" w14:textId="77777777" w:rsidR="00357FB2" w:rsidRPr="00357FB2" w:rsidRDefault="00357FB2" w:rsidP="00357FB2"/>
    <w:tbl>
      <w:tblPr>
        <w:tblW w:w="5630" w:type="pct"/>
        <w:jc w:val="center"/>
        <w:tblLook w:val="0000" w:firstRow="0" w:lastRow="0" w:firstColumn="0" w:lastColumn="0" w:noHBand="0" w:noVBand="0"/>
      </w:tblPr>
      <w:tblGrid>
        <w:gridCol w:w="1249"/>
        <w:gridCol w:w="872"/>
        <w:gridCol w:w="934"/>
        <w:gridCol w:w="1168"/>
        <w:gridCol w:w="236"/>
        <w:gridCol w:w="816"/>
        <w:gridCol w:w="1018"/>
        <w:gridCol w:w="1143"/>
        <w:gridCol w:w="236"/>
        <w:gridCol w:w="778"/>
        <w:gridCol w:w="909"/>
        <w:gridCol w:w="72"/>
        <w:gridCol w:w="1109"/>
      </w:tblGrid>
      <w:tr w:rsidR="00357FB2" w:rsidRPr="00357FB2" w14:paraId="0EF414E4" w14:textId="77777777" w:rsidTr="00AA623C">
        <w:trPr>
          <w:gridAfter w:val="2"/>
          <w:wAfter w:w="559" w:type="pct"/>
          <w:jc w:val="center"/>
        </w:trPr>
        <w:tc>
          <w:tcPr>
            <w:tcW w:w="593" w:type="pct"/>
            <w:shd w:val="clear" w:color="auto" w:fill="auto"/>
          </w:tcPr>
          <w:p w14:paraId="3E74398E" w14:textId="1F957CB3" w:rsidR="00357FB2" w:rsidRPr="00357FB2" w:rsidRDefault="00AA623C" w:rsidP="00357FB2">
            <w:pPr>
              <w:outlineLvl w:val="4"/>
              <w:rPr>
                <w:b/>
              </w:rPr>
            </w:pPr>
            <w:r>
              <w:t>Table</w:t>
            </w:r>
            <w:r w:rsidR="005D4331">
              <w:rPr>
                <w:rFonts w:hint="cs"/>
                <w:rtl/>
              </w:rPr>
              <w:t>3</w:t>
            </w:r>
            <w:r w:rsidR="005D4331">
              <w:t>3</w:t>
            </w:r>
            <w:r>
              <w:rPr>
                <w:rFonts w:hint="cs"/>
                <w:rtl/>
              </w:rPr>
              <w:t xml:space="preserve"> </w:t>
            </w:r>
            <w:r>
              <w:t>:</w:t>
            </w:r>
          </w:p>
        </w:tc>
        <w:tc>
          <w:tcPr>
            <w:tcW w:w="3847" w:type="pct"/>
            <w:gridSpan w:val="10"/>
            <w:shd w:val="clear" w:color="auto" w:fill="auto"/>
          </w:tcPr>
          <w:p w14:paraId="3E9255D8" w14:textId="1924A37F" w:rsidR="00AA623C" w:rsidRPr="00AA623C" w:rsidRDefault="00357FB2" w:rsidP="00E510A5">
            <w:bookmarkStart w:id="67" w:name="OLE_LINK16"/>
            <w:bookmarkStart w:id="68" w:name="OLE_LINK17"/>
            <w:r w:rsidRPr="00357FB2">
              <w:t xml:space="preserve"> Mean number of times in the past 30 days on which current (past 30 days) drinkers consumed six or more drinks during a single occasion.</w:t>
            </w:r>
            <w:bookmarkEnd w:id="67"/>
            <w:bookmarkEnd w:id="68"/>
          </w:p>
        </w:tc>
      </w:tr>
      <w:tr w:rsidR="00357FB2" w:rsidRPr="00357FB2" w14:paraId="223DF62F" w14:textId="77777777" w:rsidTr="00AA623C">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4CE2575A" w14:textId="77777777" w:rsidR="00357FB2" w:rsidRPr="00357FB2" w:rsidRDefault="00357FB2" w:rsidP="00357FB2">
            <w:pPr>
              <w:jc w:val="center"/>
              <w:rPr>
                <w:rFonts w:ascii="Arial" w:hAnsi="Arial" w:cs="Arial"/>
                <w:b/>
                <w:bCs/>
              </w:rPr>
            </w:pPr>
            <w:r w:rsidRPr="00357FB2">
              <w:rPr>
                <w:rFonts w:ascii="Arial" w:hAnsi="Arial" w:cs="Arial"/>
                <w:b/>
                <w:bCs/>
              </w:rPr>
              <w:t>Mean number of times with six or more drinks during a single occasion in the past 30 days among current drinkers</w:t>
            </w:r>
          </w:p>
        </w:tc>
      </w:tr>
      <w:tr w:rsidR="00357FB2" w:rsidRPr="00357FB2" w14:paraId="30EBEB0D" w14:textId="77777777" w:rsidTr="00AA623C">
        <w:tblPrEx>
          <w:tblLook w:val="01E0" w:firstRow="1" w:lastRow="1" w:firstColumn="1" w:lastColumn="1" w:noHBand="0" w:noVBand="0"/>
        </w:tblPrEx>
        <w:trPr>
          <w:trHeight w:val="280"/>
          <w:jc w:val="center"/>
        </w:trPr>
        <w:tc>
          <w:tcPr>
            <w:tcW w:w="593" w:type="pct"/>
            <w:vMerge w:val="restart"/>
            <w:tcBorders>
              <w:top w:val="single" w:sz="4" w:space="0" w:color="auto"/>
              <w:left w:val="single" w:sz="4" w:space="0" w:color="auto"/>
            </w:tcBorders>
            <w:shd w:val="clear" w:color="auto" w:fill="auto"/>
            <w:vAlign w:val="center"/>
          </w:tcPr>
          <w:p w14:paraId="3E1A1E6C"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B0DFBAA"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411" w:type="pct"/>
            <w:gridSpan w:val="3"/>
            <w:tcBorders>
              <w:top w:val="single" w:sz="4" w:space="0" w:color="auto"/>
              <w:bottom w:val="single" w:sz="4" w:space="0" w:color="auto"/>
            </w:tcBorders>
            <w:shd w:val="clear" w:color="auto" w:fill="auto"/>
            <w:vAlign w:val="center"/>
          </w:tcPr>
          <w:p w14:paraId="327C67D9"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2" w:type="pct"/>
            <w:tcBorders>
              <w:top w:val="single" w:sz="4" w:space="0" w:color="auto"/>
            </w:tcBorders>
            <w:shd w:val="clear" w:color="auto" w:fill="E6E6E6"/>
            <w:vAlign w:val="center"/>
          </w:tcPr>
          <w:p w14:paraId="69A8C76C" w14:textId="77777777" w:rsidR="00357FB2" w:rsidRPr="00357FB2" w:rsidRDefault="00357FB2" w:rsidP="00357FB2">
            <w:pPr>
              <w:keepNext/>
              <w:keepLines/>
              <w:jc w:val="center"/>
              <w:rPr>
                <w:rFonts w:ascii="Arial" w:hAnsi="Arial" w:cs="Arial"/>
                <w:b/>
                <w:bCs/>
              </w:rPr>
            </w:pPr>
          </w:p>
        </w:tc>
        <w:tc>
          <w:tcPr>
            <w:tcW w:w="1412" w:type="pct"/>
            <w:gridSpan w:val="3"/>
            <w:tcBorders>
              <w:top w:val="single" w:sz="4" w:space="0" w:color="auto"/>
              <w:bottom w:val="single" w:sz="4" w:space="0" w:color="auto"/>
            </w:tcBorders>
            <w:shd w:val="clear" w:color="auto" w:fill="auto"/>
            <w:vAlign w:val="center"/>
          </w:tcPr>
          <w:p w14:paraId="0AF7610A"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2" w:type="pct"/>
            <w:tcBorders>
              <w:top w:val="single" w:sz="4" w:space="0" w:color="auto"/>
            </w:tcBorders>
            <w:shd w:val="clear" w:color="auto" w:fill="E6E6E6"/>
            <w:vAlign w:val="center"/>
          </w:tcPr>
          <w:p w14:paraId="4F527833" w14:textId="77777777" w:rsidR="00357FB2" w:rsidRPr="00357FB2" w:rsidRDefault="00357FB2" w:rsidP="00357FB2">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29DA25E1"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5CAE1F82" w14:textId="77777777" w:rsidTr="00AA623C">
        <w:tblPrEx>
          <w:tblLook w:val="01E0" w:firstRow="1" w:lastRow="1" w:firstColumn="1" w:lastColumn="1" w:noHBand="0" w:noVBand="0"/>
        </w:tblPrEx>
        <w:trPr>
          <w:trHeight w:val="280"/>
          <w:jc w:val="center"/>
        </w:trPr>
        <w:tc>
          <w:tcPr>
            <w:tcW w:w="593" w:type="pct"/>
            <w:vMerge/>
            <w:tcBorders>
              <w:left w:val="single" w:sz="4" w:space="0" w:color="auto"/>
            </w:tcBorders>
            <w:shd w:val="clear" w:color="auto" w:fill="auto"/>
            <w:vAlign w:val="center"/>
          </w:tcPr>
          <w:p w14:paraId="65A5220B" w14:textId="77777777" w:rsidR="00357FB2" w:rsidRPr="00357FB2" w:rsidRDefault="00357FB2" w:rsidP="00357FB2">
            <w:pPr>
              <w:keepNext/>
              <w:keepLines/>
              <w:jc w:val="center"/>
              <w:rPr>
                <w:rFonts w:ascii="Arial" w:hAnsi="Arial" w:cs="Arial"/>
              </w:rPr>
            </w:pPr>
          </w:p>
        </w:tc>
        <w:tc>
          <w:tcPr>
            <w:tcW w:w="414" w:type="pct"/>
            <w:tcBorders>
              <w:top w:val="single" w:sz="4" w:space="0" w:color="auto"/>
              <w:bottom w:val="single" w:sz="4" w:space="0" w:color="auto"/>
            </w:tcBorders>
            <w:shd w:val="clear" w:color="auto" w:fill="auto"/>
            <w:vAlign w:val="center"/>
          </w:tcPr>
          <w:p w14:paraId="0B17F56A"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43" w:type="pct"/>
            <w:tcBorders>
              <w:top w:val="single" w:sz="4" w:space="0" w:color="auto"/>
              <w:bottom w:val="single" w:sz="4" w:space="0" w:color="auto"/>
            </w:tcBorders>
            <w:shd w:val="clear" w:color="auto" w:fill="auto"/>
            <w:vAlign w:val="center"/>
          </w:tcPr>
          <w:p w14:paraId="312E88D3" w14:textId="77777777" w:rsidR="00357FB2" w:rsidRPr="00357FB2" w:rsidRDefault="00357FB2" w:rsidP="00357FB2">
            <w:pPr>
              <w:keepNext/>
              <w:keepLines/>
              <w:jc w:val="center"/>
              <w:rPr>
                <w:rFonts w:ascii="Arial" w:hAnsi="Arial" w:cs="Arial"/>
              </w:rPr>
            </w:pPr>
            <w:r w:rsidRPr="00357FB2">
              <w:rPr>
                <w:rFonts w:ascii="Arial" w:hAnsi="Arial" w:cs="Arial"/>
              </w:rPr>
              <w:t>Mean number of times</w:t>
            </w:r>
          </w:p>
        </w:tc>
        <w:tc>
          <w:tcPr>
            <w:tcW w:w="554" w:type="pct"/>
            <w:tcBorders>
              <w:top w:val="single" w:sz="4" w:space="0" w:color="auto"/>
              <w:bottom w:val="single" w:sz="4" w:space="0" w:color="auto"/>
            </w:tcBorders>
            <w:shd w:val="clear" w:color="auto" w:fill="auto"/>
            <w:vAlign w:val="center"/>
          </w:tcPr>
          <w:p w14:paraId="6143CBA9"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00E8F767" w14:textId="77777777" w:rsidR="00357FB2" w:rsidRPr="00357FB2" w:rsidRDefault="00357FB2" w:rsidP="00357FB2">
            <w:pPr>
              <w:jc w:val="center"/>
              <w:rPr>
                <w:rFonts w:ascii="Arial" w:hAnsi="Arial" w:cs="Arial"/>
              </w:rPr>
            </w:pPr>
          </w:p>
        </w:tc>
        <w:tc>
          <w:tcPr>
            <w:tcW w:w="387" w:type="pct"/>
            <w:tcBorders>
              <w:top w:val="single" w:sz="4" w:space="0" w:color="auto"/>
              <w:bottom w:val="single" w:sz="4" w:space="0" w:color="auto"/>
            </w:tcBorders>
            <w:shd w:val="clear" w:color="auto" w:fill="auto"/>
            <w:vAlign w:val="center"/>
          </w:tcPr>
          <w:p w14:paraId="0467D834"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3" w:type="pct"/>
            <w:tcBorders>
              <w:top w:val="single" w:sz="4" w:space="0" w:color="auto"/>
              <w:bottom w:val="single" w:sz="4" w:space="0" w:color="auto"/>
            </w:tcBorders>
            <w:shd w:val="clear" w:color="auto" w:fill="auto"/>
            <w:vAlign w:val="center"/>
          </w:tcPr>
          <w:p w14:paraId="1EDDF5B2" w14:textId="77777777" w:rsidR="00357FB2" w:rsidRPr="00357FB2" w:rsidRDefault="00357FB2" w:rsidP="00357FB2">
            <w:pPr>
              <w:keepNext/>
              <w:keepLines/>
              <w:jc w:val="center"/>
              <w:rPr>
                <w:rFonts w:ascii="Arial" w:hAnsi="Arial" w:cs="Arial"/>
              </w:rPr>
            </w:pPr>
            <w:r w:rsidRPr="00357FB2">
              <w:rPr>
                <w:rFonts w:ascii="Arial" w:hAnsi="Arial" w:cs="Arial"/>
              </w:rPr>
              <w:t>Mean number of times</w:t>
            </w:r>
          </w:p>
        </w:tc>
        <w:tc>
          <w:tcPr>
            <w:tcW w:w="542" w:type="pct"/>
            <w:tcBorders>
              <w:top w:val="single" w:sz="4" w:space="0" w:color="auto"/>
              <w:bottom w:val="single" w:sz="4" w:space="0" w:color="auto"/>
            </w:tcBorders>
            <w:shd w:val="clear" w:color="auto" w:fill="auto"/>
            <w:vAlign w:val="center"/>
          </w:tcPr>
          <w:p w14:paraId="4427727B"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385FB7CE" w14:textId="77777777" w:rsidR="00357FB2" w:rsidRPr="00357FB2" w:rsidRDefault="00357FB2" w:rsidP="00357FB2">
            <w:pPr>
              <w:jc w:val="center"/>
              <w:rPr>
                <w:rFonts w:ascii="Arial" w:hAnsi="Arial" w:cs="Arial"/>
                <w:lang w:val="en-NZ"/>
              </w:rPr>
            </w:pPr>
          </w:p>
        </w:tc>
        <w:tc>
          <w:tcPr>
            <w:tcW w:w="369" w:type="pct"/>
            <w:tcBorders>
              <w:top w:val="single" w:sz="4" w:space="0" w:color="auto"/>
              <w:bottom w:val="single" w:sz="4" w:space="0" w:color="auto"/>
            </w:tcBorders>
            <w:shd w:val="clear" w:color="auto" w:fill="auto"/>
            <w:vAlign w:val="center"/>
          </w:tcPr>
          <w:p w14:paraId="4B1B3732"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65" w:type="pct"/>
            <w:gridSpan w:val="2"/>
            <w:tcBorders>
              <w:top w:val="single" w:sz="4" w:space="0" w:color="auto"/>
              <w:bottom w:val="single" w:sz="4" w:space="0" w:color="auto"/>
            </w:tcBorders>
            <w:shd w:val="clear" w:color="auto" w:fill="auto"/>
            <w:vAlign w:val="center"/>
          </w:tcPr>
          <w:p w14:paraId="6E215F70"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Mean number of times</w:t>
            </w:r>
          </w:p>
        </w:tc>
        <w:tc>
          <w:tcPr>
            <w:tcW w:w="526" w:type="pct"/>
            <w:tcBorders>
              <w:top w:val="single" w:sz="4" w:space="0" w:color="auto"/>
              <w:bottom w:val="single" w:sz="4" w:space="0" w:color="auto"/>
              <w:right w:val="single" w:sz="4" w:space="0" w:color="auto"/>
            </w:tcBorders>
            <w:shd w:val="clear" w:color="auto" w:fill="auto"/>
            <w:vAlign w:val="center"/>
          </w:tcPr>
          <w:p w14:paraId="11574992"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845E56" w:rsidRPr="00357FB2" w14:paraId="79FE0DFD" w14:textId="77777777" w:rsidTr="00AA623C">
        <w:tblPrEx>
          <w:tblLook w:val="01E0" w:firstRow="1" w:lastRow="1" w:firstColumn="1" w:lastColumn="1" w:noHBand="0" w:noVBand="0"/>
        </w:tblPrEx>
        <w:trPr>
          <w:trHeight w:val="280"/>
          <w:jc w:val="center"/>
        </w:trPr>
        <w:tc>
          <w:tcPr>
            <w:tcW w:w="593" w:type="pct"/>
            <w:tcBorders>
              <w:top w:val="single" w:sz="4" w:space="0" w:color="auto"/>
              <w:left w:val="single" w:sz="4" w:space="0" w:color="auto"/>
            </w:tcBorders>
            <w:shd w:val="clear" w:color="auto" w:fill="auto"/>
            <w:vAlign w:val="center"/>
          </w:tcPr>
          <w:p w14:paraId="1EFBA448" w14:textId="77777777" w:rsidR="00845E56" w:rsidRPr="00AB183B" w:rsidRDefault="00845E56" w:rsidP="00845E56">
            <w:pPr>
              <w:keepNext/>
              <w:keepLines/>
              <w:jc w:val="center"/>
              <w:rPr>
                <w:rFonts w:ascii="Arial" w:hAnsi="Arial" w:cs="Arial"/>
              </w:rPr>
            </w:pPr>
            <w:r w:rsidRPr="00AB183B">
              <w:rPr>
                <w:rFonts w:ascii="Arial" w:hAnsi="Arial" w:cs="Arial"/>
              </w:rPr>
              <w:t>18-29</w:t>
            </w:r>
          </w:p>
        </w:tc>
        <w:tc>
          <w:tcPr>
            <w:tcW w:w="414" w:type="pct"/>
            <w:tcBorders>
              <w:top w:val="single" w:sz="4" w:space="0" w:color="auto"/>
              <w:bottom w:val="nil"/>
              <w:right w:val="nil"/>
            </w:tcBorders>
            <w:shd w:val="clear" w:color="auto" w:fill="auto"/>
            <w:vAlign w:val="center"/>
          </w:tcPr>
          <w:p w14:paraId="36DA20C5" w14:textId="0446B2DE" w:rsidR="00845E56" w:rsidRPr="00357FB2" w:rsidRDefault="00845E56" w:rsidP="00845E56">
            <w:pPr>
              <w:jc w:val="center"/>
              <w:rPr>
                <w:rFonts w:ascii="Arial" w:hAnsi="Arial" w:cs="Arial"/>
              </w:rPr>
            </w:pPr>
            <w:r>
              <w:rPr>
                <w:rFonts w:ascii="Arial" w:hAnsi="Arial" w:cs="Arial"/>
              </w:rPr>
              <w:t>10</w:t>
            </w:r>
          </w:p>
        </w:tc>
        <w:tc>
          <w:tcPr>
            <w:tcW w:w="443" w:type="pct"/>
            <w:tcBorders>
              <w:top w:val="single" w:sz="4" w:space="0" w:color="auto"/>
              <w:left w:val="nil"/>
              <w:bottom w:val="nil"/>
            </w:tcBorders>
            <w:shd w:val="clear" w:color="auto" w:fill="auto"/>
            <w:vAlign w:val="center"/>
          </w:tcPr>
          <w:p w14:paraId="6927EB66" w14:textId="2748AFFD" w:rsidR="00845E56" w:rsidRPr="00357FB2" w:rsidRDefault="00845E56" w:rsidP="00845E56">
            <w:pPr>
              <w:jc w:val="center"/>
              <w:rPr>
                <w:rFonts w:ascii="Arial" w:hAnsi="Arial" w:cs="Arial"/>
              </w:rPr>
            </w:pPr>
            <w:r>
              <w:rPr>
                <w:rFonts w:ascii="Arial" w:hAnsi="Arial" w:cs="Arial"/>
              </w:rPr>
              <w:t>4.2</w:t>
            </w:r>
          </w:p>
        </w:tc>
        <w:tc>
          <w:tcPr>
            <w:tcW w:w="554" w:type="pct"/>
            <w:tcBorders>
              <w:top w:val="single" w:sz="4" w:space="0" w:color="auto"/>
              <w:left w:val="nil"/>
              <w:bottom w:val="nil"/>
            </w:tcBorders>
            <w:shd w:val="clear" w:color="auto" w:fill="auto"/>
            <w:vAlign w:val="center"/>
          </w:tcPr>
          <w:p w14:paraId="3B7E8CFC" w14:textId="2A943F60" w:rsidR="00845E56" w:rsidRPr="00357FB2" w:rsidRDefault="00845E56" w:rsidP="00845E56">
            <w:pPr>
              <w:jc w:val="center"/>
              <w:rPr>
                <w:rFonts w:ascii="Arial" w:hAnsi="Arial" w:cs="Arial"/>
              </w:rPr>
            </w:pPr>
            <w:r>
              <w:rPr>
                <w:rFonts w:ascii="Arial" w:hAnsi="Arial" w:cs="Arial"/>
              </w:rPr>
              <w:t>0.6-7.9</w:t>
            </w:r>
          </w:p>
        </w:tc>
        <w:tc>
          <w:tcPr>
            <w:tcW w:w="112" w:type="pct"/>
            <w:tcBorders>
              <w:bottom w:val="nil"/>
            </w:tcBorders>
            <w:shd w:val="clear" w:color="auto" w:fill="E6E6E6"/>
          </w:tcPr>
          <w:p w14:paraId="00F36CBA" w14:textId="77777777" w:rsidR="00845E56" w:rsidRPr="00357FB2" w:rsidRDefault="00845E56" w:rsidP="00845E56">
            <w:pPr>
              <w:jc w:val="center"/>
              <w:rPr>
                <w:rFonts w:ascii="Arial" w:hAnsi="Arial" w:cs="Arial"/>
              </w:rPr>
            </w:pPr>
          </w:p>
        </w:tc>
        <w:tc>
          <w:tcPr>
            <w:tcW w:w="387" w:type="pct"/>
            <w:tcBorders>
              <w:top w:val="single" w:sz="4" w:space="0" w:color="auto"/>
              <w:bottom w:val="nil"/>
            </w:tcBorders>
            <w:shd w:val="clear" w:color="auto" w:fill="auto"/>
            <w:vAlign w:val="center"/>
          </w:tcPr>
          <w:p w14:paraId="159ED27F" w14:textId="748DBD66" w:rsidR="00845E56" w:rsidRPr="00357FB2" w:rsidRDefault="00845E56" w:rsidP="00845E56">
            <w:pPr>
              <w:jc w:val="center"/>
              <w:rPr>
                <w:rFonts w:ascii="Arial" w:hAnsi="Arial" w:cs="Arial"/>
              </w:rPr>
            </w:pPr>
            <w:r>
              <w:rPr>
                <w:rFonts w:ascii="Arial" w:hAnsi="Arial" w:cs="Arial"/>
              </w:rPr>
              <w:t>3</w:t>
            </w:r>
          </w:p>
        </w:tc>
        <w:tc>
          <w:tcPr>
            <w:tcW w:w="483" w:type="pct"/>
            <w:tcBorders>
              <w:top w:val="single" w:sz="4" w:space="0" w:color="auto"/>
              <w:bottom w:val="nil"/>
            </w:tcBorders>
            <w:shd w:val="clear" w:color="auto" w:fill="auto"/>
            <w:vAlign w:val="center"/>
          </w:tcPr>
          <w:p w14:paraId="08FE0B16" w14:textId="7CA7F853" w:rsidR="00845E56" w:rsidRPr="00357FB2" w:rsidRDefault="00845E56" w:rsidP="00845E56">
            <w:pPr>
              <w:jc w:val="center"/>
              <w:rPr>
                <w:rFonts w:ascii="Arial" w:hAnsi="Arial" w:cs="Arial"/>
              </w:rPr>
            </w:pPr>
            <w:r>
              <w:rPr>
                <w:rFonts w:ascii="Arial" w:hAnsi="Arial" w:cs="Arial"/>
              </w:rPr>
              <w:t>1.2</w:t>
            </w:r>
          </w:p>
        </w:tc>
        <w:tc>
          <w:tcPr>
            <w:tcW w:w="542" w:type="pct"/>
            <w:tcBorders>
              <w:top w:val="single" w:sz="4" w:space="0" w:color="auto"/>
              <w:bottom w:val="nil"/>
            </w:tcBorders>
            <w:shd w:val="clear" w:color="auto" w:fill="auto"/>
            <w:vAlign w:val="center"/>
          </w:tcPr>
          <w:p w14:paraId="14FC0BC5" w14:textId="52EE752C" w:rsidR="00845E56" w:rsidRPr="00357FB2" w:rsidRDefault="00845E56" w:rsidP="00845E56">
            <w:pPr>
              <w:jc w:val="center"/>
              <w:rPr>
                <w:rFonts w:ascii="Arial" w:hAnsi="Arial" w:cs="Arial"/>
              </w:rPr>
            </w:pPr>
            <w:r>
              <w:rPr>
                <w:rFonts w:ascii="Arial" w:hAnsi="Arial" w:cs="Arial"/>
              </w:rPr>
              <w:t>--  --</w:t>
            </w:r>
          </w:p>
        </w:tc>
        <w:tc>
          <w:tcPr>
            <w:tcW w:w="112" w:type="pct"/>
            <w:tcBorders>
              <w:bottom w:val="nil"/>
            </w:tcBorders>
            <w:shd w:val="clear" w:color="auto" w:fill="E6E6E6"/>
          </w:tcPr>
          <w:p w14:paraId="245C4C50" w14:textId="77777777" w:rsidR="00845E56" w:rsidRPr="00357FB2" w:rsidRDefault="00845E56" w:rsidP="00845E56">
            <w:pPr>
              <w:jc w:val="center"/>
              <w:rPr>
                <w:rFonts w:ascii="Arial" w:hAnsi="Arial" w:cs="Arial"/>
              </w:rPr>
            </w:pPr>
          </w:p>
        </w:tc>
        <w:tc>
          <w:tcPr>
            <w:tcW w:w="369" w:type="pct"/>
            <w:tcBorders>
              <w:top w:val="single" w:sz="4" w:space="0" w:color="auto"/>
              <w:left w:val="nil"/>
              <w:bottom w:val="nil"/>
              <w:right w:val="nil"/>
            </w:tcBorders>
            <w:shd w:val="clear" w:color="auto" w:fill="auto"/>
            <w:vAlign w:val="center"/>
          </w:tcPr>
          <w:p w14:paraId="03E85CB0" w14:textId="6F395176" w:rsidR="00845E56" w:rsidRPr="00357FB2" w:rsidRDefault="00845E56" w:rsidP="00845E56">
            <w:pPr>
              <w:jc w:val="center"/>
              <w:rPr>
                <w:rFonts w:ascii="Arial" w:hAnsi="Arial" w:cs="Arial"/>
              </w:rPr>
            </w:pPr>
            <w:r>
              <w:rPr>
                <w:rFonts w:ascii="Arial" w:hAnsi="Arial" w:cs="Arial"/>
              </w:rPr>
              <w:t>13</w:t>
            </w:r>
          </w:p>
        </w:tc>
        <w:tc>
          <w:tcPr>
            <w:tcW w:w="465" w:type="pct"/>
            <w:gridSpan w:val="2"/>
            <w:tcBorders>
              <w:top w:val="single" w:sz="4" w:space="0" w:color="auto"/>
              <w:left w:val="nil"/>
              <w:bottom w:val="nil"/>
            </w:tcBorders>
            <w:shd w:val="clear" w:color="auto" w:fill="auto"/>
            <w:vAlign w:val="center"/>
          </w:tcPr>
          <w:p w14:paraId="04388FF0" w14:textId="04F70E5D" w:rsidR="00845E56" w:rsidRPr="00357FB2" w:rsidRDefault="00845E56" w:rsidP="00845E56">
            <w:pPr>
              <w:jc w:val="center"/>
              <w:rPr>
                <w:rFonts w:ascii="Arial" w:hAnsi="Arial" w:cs="Arial"/>
              </w:rPr>
            </w:pPr>
            <w:r>
              <w:rPr>
                <w:rFonts w:ascii="Arial" w:hAnsi="Arial" w:cs="Arial"/>
              </w:rPr>
              <w:t>3.6</w:t>
            </w:r>
          </w:p>
        </w:tc>
        <w:tc>
          <w:tcPr>
            <w:tcW w:w="526" w:type="pct"/>
            <w:tcBorders>
              <w:top w:val="single" w:sz="4" w:space="0" w:color="auto"/>
              <w:left w:val="nil"/>
              <w:bottom w:val="nil"/>
              <w:right w:val="single" w:sz="4" w:space="0" w:color="auto"/>
            </w:tcBorders>
            <w:shd w:val="clear" w:color="auto" w:fill="auto"/>
            <w:vAlign w:val="center"/>
          </w:tcPr>
          <w:p w14:paraId="08F6AAAB" w14:textId="14EEA7E1" w:rsidR="00845E56" w:rsidRPr="00357FB2" w:rsidRDefault="00845E56" w:rsidP="00845E56">
            <w:pPr>
              <w:jc w:val="center"/>
              <w:rPr>
                <w:rFonts w:ascii="Arial" w:hAnsi="Arial" w:cs="Arial"/>
              </w:rPr>
            </w:pPr>
            <w:r>
              <w:rPr>
                <w:rFonts w:ascii="Arial" w:hAnsi="Arial" w:cs="Arial"/>
              </w:rPr>
              <w:t>--  --</w:t>
            </w:r>
          </w:p>
        </w:tc>
      </w:tr>
      <w:tr w:rsidR="00845E56" w:rsidRPr="00357FB2" w14:paraId="5BD1EC44" w14:textId="77777777" w:rsidTr="00AA623C">
        <w:tblPrEx>
          <w:tblLook w:val="01E0" w:firstRow="1" w:lastRow="1" w:firstColumn="1" w:lastColumn="1" w:noHBand="0" w:noVBand="0"/>
        </w:tblPrEx>
        <w:trPr>
          <w:trHeight w:val="280"/>
          <w:jc w:val="center"/>
        </w:trPr>
        <w:tc>
          <w:tcPr>
            <w:tcW w:w="593" w:type="pct"/>
            <w:tcBorders>
              <w:left w:val="single" w:sz="4" w:space="0" w:color="auto"/>
            </w:tcBorders>
            <w:shd w:val="clear" w:color="auto" w:fill="auto"/>
            <w:vAlign w:val="center"/>
          </w:tcPr>
          <w:p w14:paraId="226B9D62" w14:textId="77777777" w:rsidR="00845E56" w:rsidRPr="00AB183B" w:rsidRDefault="00845E56" w:rsidP="00845E56">
            <w:pPr>
              <w:keepNext/>
              <w:keepLines/>
              <w:jc w:val="center"/>
              <w:rPr>
                <w:rFonts w:ascii="Arial" w:hAnsi="Arial" w:cs="Arial"/>
              </w:rPr>
            </w:pPr>
            <w:r w:rsidRPr="00AB183B">
              <w:rPr>
                <w:rFonts w:ascii="Arial" w:hAnsi="Arial" w:cs="Arial"/>
              </w:rPr>
              <w:t>30-44</w:t>
            </w:r>
          </w:p>
        </w:tc>
        <w:tc>
          <w:tcPr>
            <w:tcW w:w="414" w:type="pct"/>
            <w:tcBorders>
              <w:top w:val="nil"/>
              <w:bottom w:val="nil"/>
              <w:right w:val="nil"/>
            </w:tcBorders>
            <w:shd w:val="clear" w:color="auto" w:fill="auto"/>
            <w:vAlign w:val="center"/>
          </w:tcPr>
          <w:p w14:paraId="15817B37" w14:textId="144FFDC6" w:rsidR="00845E56" w:rsidRPr="00357FB2" w:rsidRDefault="00845E56" w:rsidP="00845E56">
            <w:pPr>
              <w:jc w:val="center"/>
              <w:rPr>
                <w:rFonts w:ascii="Arial" w:hAnsi="Arial" w:cs="Arial"/>
              </w:rPr>
            </w:pPr>
            <w:r>
              <w:rPr>
                <w:rFonts w:ascii="Arial" w:hAnsi="Arial" w:cs="Arial"/>
              </w:rPr>
              <w:t>31</w:t>
            </w:r>
          </w:p>
        </w:tc>
        <w:tc>
          <w:tcPr>
            <w:tcW w:w="443" w:type="pct"/>
            <w:tcBorders>
              <w:top w:val="nil"/>
              <w:left w:val="nil"/>
              <w:bottom w:val="nil"/>
            </w:tcBorders>
            <w:shd w:val="clear" w:color="auto" w:fill="auto"/>
            <w:vAlign w:val="center"/>
          </w:tcPr>
          <w:p w14:paraId="2360B2D1" w14:textId="5BC75BBC" w:rsidR="00845E56" w:rsidRPr="00357FB2" w:rsidRDefault="00845E56" w:rsidP="00845E56">
            <w:pPr>
              <w:jc w:val="center"/>
              <w:rPr>
                <w:rFonts w:ascii="Arial" w:hAnsi="Arial" w:cs="Arial"/>
              </w:rPr>
            </w:pPr>
            <w:r>
              <w:rPr>
                <w:rFonts w:ascii="Arial" w:hAnsi="Arial" w:cs="Arial"/>
              </w:rPr>
              <w:t>2.2</w:t>
            </w:r>
          </w:p>
        </w:tc>
        <w:tc>
          <w:tcPr>
            <w:tcW w:w="554" w:type="pct"/>
            <w:tcBorders>
              <w:top w:val="nil"/>
              <w:left w:val="nil"/>
              <w:bottom w:val="nil"/>
            </w:tcBorders>
            <w:shd w:val="clear" w:color="auto" w:fill="auto"/>
            <w:vAlign w:val="center"/>
          </w:tcPr>
          <w:p w14:paraId="4FB8BA7E" w14:textId="0A172E17" w:rsidR="00845E56" w:rsidRPr="00357FB2" w:rsidRDefault="00845E56" w:rsidP="00845E56">
            <w:pPr>
              <w:jc w:val="center"/>
              <w:rPr>
                <w:rFonts w:ascii="Arial" w:hAnsi="Arial" w:cs="Arial"/>
              </w:rPr>
            </w:pPr>
            <w:r>
              <w:rPr>
                <w:rFonts w:ascii="Arial" w:hAnsi="Arial" w:cs="Arial"/>
              </w:rPr>
              <w:t>1.0-3.3</w:t>
            </w:r>
          </w:p>
        </w:tc>
        <w:tc>
          <w:tcPr>
            <w:tcW w:w="112" w:type="pct"/>
            <w:tcBorders>
              <w:top w:val="nil"/>
              <w:bottom w:val="nil"/>
            </w:tcBorders>
            <w:shd w:val="clear" w:color="auto" w:fill="E6E6E6"/>
          </w:tcPr>
          <w:p w14:paraId="7CD740F2" w14:textId="77777777" w:rsidR="00845E56" w:rsidRPr="00357FB2" w:rsidRDefault="00845E56" w:rsidP="00845E56">
            <w:pPr>
              <w:jc w:val="center"/>
              <w:rPr>
                <w:rFonts w:ascii="Arial" w:hAnsi="Arial" w:cs="Arial"/>
              </w:rPr>
            </w:pPr>
          </w:p>
        </w:tc>
        <w:tc>
          <w:tcPr>
            <w:tcW w:w="387" w:type="pct"/>
            <w:tcBorders>
              <w:top w:val="nil"/>
              <w:bottom w:val="nil"/>
            </w:tcBorders>
            <w:shd w:val="clear" w:color="auto" w:fill="auto"/>
            <w:vAlign w:val="center"/>
          </w:tcPr>
          <w:p w14:paraId="68E38790" w14:textId="2111FDEA" w:rsidR="00845E56" w:rsidRPr="00357FB2" w:rsidRDefault="00845E56" w:rsidP="00845E56">
            <w:pPr>
              <w:jc w:val="center"/>
              <w:rPr>
                <w:rFonts w:ascii="Arial" w:hAnsi="Arial" w:cs="Arial"/>
              </w:rPr>
            </w:pPr>
            <w:r>
              <w:rPr>
                <w:rFonts w:ascii="Arial" w:hAnsi="Arial" w:cs="Arial"/>
              </w:rPr>
              <w:t>9</w:t>
            </w:r>
          </w:p>
        </w:tc>
        <w:tc>
          <w:tcPr>
            <w:tcW w:w="483" w:type="pct"/>
            <w:tcBorders>
              <w:top w:val="nil"/>
              <w:bottom w:val="nil"/>
            </w:tcBorders>
            <w:shd w:val="clear" w:color="auto" w:fill="auto"/>
            <w:vAlign w:val="center"/>
          </w:tcPr>
          <w:p w14:paraId="7BD47EB1" w14:textId="4A46C72F" w:rsidR="00845E56" w:rsidRPr="00357FB2" w:rsidRDefault="00845E56" w:rsidP="00845E56">
            <w:pPr>
              <w:jc w:val="center"/>
              <w:rPr>
                <w:rFonts w:ascii="Arial" w:hAnsi="Arial" w:cs="Arial"/>
              </w:rPr>
            </w:pPr>
            <w:r>
              <w:rPr>
                <w:rFonts w:ascii="Arial" w:hAnsi="Arial" w:cs="Arial"/>
              </w:rPr>
              <w:t>1.7</w:t>
            </w:r>
          </w:p>
        </w:tc>
        <w:tc>
          <w:tcPr>
            <w:tcW w:w="542" w:type="pct"/>
            <w:tcBorders>
              <w:top w:val="nil"/>
              <w:bottom w:val="nil"/>
            </w:tcBorders>
            <w:shd w:val="clear" w:color="auto" w:fill="auto"/>
            <w:vAlign w:val="center"/>
          </w:tcPr>
          <w:p w14:paraId="220D5546" w14:textId="1854335D" w:rsidR="00845E56" w:rsidRPr="00357FB2" w:rsidRDefault="00845E56" w:rsidP="00845E56">
            <w:pPr>
              <w:jc w:val="center"/>
              <w:rPr>
                <w:rFonts w:ascii="Arial" w:hAnsi="Arial" w:cs="Arial"/>
              </w:rPr>
            </w:pPr>
            <w:r>
              <w:rPr>
                <w:rFonts w:ascii="Arial" w:hAnsi="Arial" w:cs="Arial"/>
              </w:rPr>
              <w:t>--  --</w:t>
            </w:r>
          </w:p>
        </w:tc>
        <w:tc>
          <w:tcPr>
            <w:tcW w:w="112" w:type="pct"/>
            <w:tcBorders>
              <w:top w:val="nil"/>
              <w:bottom w:val="nil"/>
            </w:tcBorders>
            <w:shd w:val="clear" w:color="auto" w:fill="E6E6E6"/>
          </w:tcPr>
          <w:p w14:paraId="748D1367" w14:textId="77777777" w:rsidR="00845E56" w:rsidRPr="00357FB2" w:rsidRDefault="00845E56" w:rsidP="00845E56">
            <w:pPr>
              <w:jc w:val="center"/>
              <w:rPr>
                <w:rFonts w:ascii="Arial" w:hAnsi="Arial" w:cs="Arial"/>
              </w:rPr>
            </w:pPr>
          </w:p>
        </w:tc>
        <w:tc>
          <w:tcPr>
            <w:tcW w:w="369" w:type="pct"/>
            <w:tcBorders>
              <w:top w:val="nil"/>
              <w:left w:val="nil"/>
              <w:bottom w:val="nil"/>
              <w:right w:val="nil"/>
            </w:tcBorders>
            <w:shd w:val="clear" w:color="auto" w:fill="auto"/>
            <w:vAlign w:val="center"/>
          </w:tcPr>
          <w:p w14:paraId="632E405D" w14:textId="22AB2F04" w:rsidR="00845E56" w:rsidRPr="00357FB2" w:rsidRDefault="00845E56" w:rsidP="00845E56">
            <w:pPr>
              <w:jc w:val="center"/>
              <w:rPr>
                <w:rFonts w:ascii="Arial" w:hAnsi="Arial" w:cs="Arial"/>
              </w:rPr>
            </w:pPr>
            <w:r>
              <w:rPr>
                <w:rFonts w:ascii="Arial" w:hAnsi="Arial" w:cs="Arial"/>
              </w:rPr>
              <w:t>40</w:t>
            </w:r>
          </w:p>
        </w:tc>
        <w:tc>
          <w:tcPr>
            <w:tcW w:w="465" w:type="pct"/>
            <w:gridSpan w:val="2"/>
            <w:tcBorders>
              <w:top w:val="nil"/>
              <w:left w:val="nil"/>
              <w:bottom w:val="nil"/>
            </w:tcBorders>
            <w:shd w:val="clear" w:color="auto" w:fill="auto"/>
            <w:vAlign w:val="center"/>
          </w:tcPr>
          <w:p w14:paraId="006829FF" w14:textId="1C3782D9" w:rsidR="00845E56" w:rsidRPr="00357FB2" w:rsidRDefault="00845E56" w:rsidP="00845E56">
            <w:pPr>
              <w:jc w:val="center"/>
              <w:rPr>
                <w:rFonts w:ascii="Arial" w:hAnsi="Arial" w:cs="Arial"/>
              </w:rPr>
            </w:pPr>
            <w:r>
              <w:rPr>
                <w:rFonts w:ascii="Arial" w:hAnsi="Arial" w:cs="Arial"/>
              </w:rPr>
              <w:t>2.1</w:t>
            </w:r>
          </w:p>
        </w:tc>
        <w:tc>
          <w:tcPr>
            <w:tcW w:w="526" w:type="pct"/>
            <w:tcBorders>
              <w:top w:val="nil"/>
              <w:left w:val="nil"/>
              <w:bottom w:val="nil"/>
              <w:right w:val="single" w:sz="4" w:space="0" w:color="auto"/>
            </w:tcBorders>
            <w:shd w:val="clear" w:color="auto" w:fill="auto"/>
            <w:vAlign w:val="center"/>
          </w:tcPr>
          <w:p w14:paraId="371FD8EE" w14:textId="18A382DF" w:rsidR="00845E56" w:rsidRPr="00357FB2" w:rsidRDefault="00845E56" w:rsidP="00845E56">
            <w:pPr>
              <w:jc w:val="center"/>
              <w:rPr>
                <w:rFonts w:ascii="Arial" w:hAnsi="Arial" w:cs="Arial"/>
              </w:rPr>
            </w:pPr>
            <w:r>
              <w:rPr>
                <w:rFonts w:ascii="Arial" w:hAnsi="Arial" w:cs="Arial"/>
              </w:rPr>
              <w:t>--  --</w:t>
            </w:r>
          </w:p>
        </w:tc>
      </w:tr>
      <w:tr w:rsidR="00845E56" w:rsidRPr="00357FB2" w14:paraId="7086CB34" w14:textId="77777777" w:rsidTr="00AA623C">
        <w:tblPrEx>
          <w:tblLook w:val="01E0" w:firstRow="1" w:lastRow="1" w:firstColumn="1" w:lastColumn="1" w:noHBand="0" w:noVBand="0"/>
        </w:tblPrEx>
        <w:trPr>
          <w:trHeight w:val="280"/>
          <w:jc w:val="center"/>
        </w:trPr>
        <w:tc>
          <w:tcPr>
            <w:tcW w:w="593" w:type="pct"/>
            <w:tcBorders>
              <w:left w:val="single" w:sz="4" w:space="0" w:color="auto"/>
            </w:tcBorders>
            <w:shd w:val="clear" w:color="auto" w:fill="auto"/>
            <w:vAlign w:val="center"/>
          </w:tcPr>
          <w:p w14:paraId="1F61D1B5" w14:textId="77777777" w:rsidR="00845E56" w:rsidRPr="00AB183B" w:rsidRDefault="00845E56" w:rsidP="00845E56">
            <w:pPr>
              <w:keepNext/>
              <w:keepLines/>
              <w:jc w:val="center"/>
              <w:rPr>
                <w:rFonts w:ascii="Arial" w:hAnsi="Arial" w:cs="Arial"/>
              </w:rPr>
            </w:pPr>
            <w:r w:rsidRPr="00AB183B">
              <w:rPr>
                <w:rFonts w:ascii="Arial" w:hAnsi="Arial" w:cs="Arial"/>
              </w:rPr>
              <w:t>45-59</w:t>
            </w:r>
          </w:p>
        </w:tc>
        <w:tc>
          <w:tcPr>
            <w:tcW w:w="414" w:type="pct"/>
            <w:tcBorders>
              <w:top w:val="nil"/>
              <w:right w:val="nil"/>
            </w:tcBorders>
            <w:shd w:val="clear" w:color="auto" w:fill="auto"/>
            <w:vAlign w:val="center"/>
          </w:tcPr>
          <w:p w14:paraId="06B6E0E7" w14:textId="364FE652" w:rsidR="00845E56" w:rsidRPr="00357FB2" w:rsidRDefault="00845E56" w:rsidP="00845E56">
            <w:pPr>
              <w:jc w:val="center"/>
              <w:rPr>
                <w:rFonts w:ascii="Arial" w:hAnsi="Arial" w:cs="Arial"/>
              </w:rPr>
            </w:pPr>
            <w:r>
              <w:rPr>
                <w:rFonts w:ascii="Arial" w:hAnsi="Arial" w:cs="Arial"/>
              </w:rPr>
              <w:t>13</w:t>
            </w:r>
          </w:p>
        </w:tc>
        <w:tc>
          <w:tcPr>
            <w:tcW w:w="443" w:type="pct"/>
            <w:tcBorders>
              <w:top w:val="nil"/>
              <w:left w:val="nil"/>
            </w:tcBorders>
            <w:shd w:val="clear" w:color="auto" w:fill="auto"/>
            <w:vAlign w:val="center"/>
          </w:tcPr>
          <w:p w14:paraId="30DEB0B8" w14:textId="3243B9F2" w:rsidR="00845E56" w:rsidRPr="00357FB2" w:rsidRDefault="00845E56" w:rsidP="00845E56">
            <w:pPr>
              <w:jc w:val="center"/>
              <w:rPr>
                <w:rFonts w:ascii="Arial" w:hAnsi="Arial" w:cs="Arial"/>
              </w:rPr>
            </w:pPr>
            <w:r>
              <w:rPr>
                <w:rFonts w:ascii="Arial" w:hAnsi="Arial" w:cs="Arial"/>
              </w:rPr>
              <w:t>1.2</w:t>
            </w:r>
          </w:p>
        </w:tc>
        <w:tc>
          <w:tcPr>
            <w:tcW w:w="554" w:type="pct"/>
            <w:tcBorders>
              <w:top w:val="nil"/>
              <w:left w:val="nil"/>
            </w:tcBorders>
            <w:shd w:val="clear" w:color="auto" w:fill="auto"/>
            <w:vAlign w:val="center"/>
          </w:tcPr>
          <w:p w14:paraId="6A2E6286" w14:textId="6B4150CD" w:rsidR="00845E56" w:rsidRPr="00357FB2" w:rsidRDefault="00845E56" w:rsidP="00845E56">
            <w:pPr>
              <w:jc w:val="center"/>
              <w:rPr>
                <w:rFonts w:ascii="Arial" w:hAnsi="Arial" w:cs="Arial"/>
              </w:rPr>
            </w:pPr>
            <w:r>
              <w:rPr>
                <w:rFonts w:ascii="Arial" w:hAnsi="Arial" w:cs="Arial"/>
              </w:rPr>
              <w:t>0.9-1.5</w:t>
            </w:r>
          </w:p>
        </w:tc>
        <w:tc>
          <w:tcPr>
            <w:tcW w:w="112" w:type="pct"/>
            <w:tcBorders>
              <w:top w:val="nil"/>
            </w:tcBorders>
            <w:shd w:val="clear" w:color="auto" w:fill="E6E6E6"/>
          </w:tcPr>
          <w:p w14:paraId="1086AD29" w14:textId="77777777" w:rsidR="00845E56" w:rsidRPr="00357FB2" w:rsidRDefault="00845E56" w:rsidP="00845E56">
            <w:pPr>
              <w:jc w:val="center"/>
              <w:rPr>
                <w:rFonts w:ascii="Arial" w:hAnsi="Arial" w:cs="Arial"/>
              </w:rPr>
            </w:pPr>
          </w:p>
        </w:tc>
        <w:tc>
          <w:tcPr>
            <w:tcW w:w="387" w:type="pct"/>
            <w:tcBorders>
              <w:top w:val="nil"/>
            </w:tcBorders>
            <w:shd w:val="clear" w:color="auto" w:fill="auto"/>
            <w:vAlign w:val="center"/>
          </w:tcPr>
          <w:p w14:paraId="19ADC8C0" w14:textId="71432FBA" w:rsidR="00845E56" w:rsidRPr="00357FB2" w:rsidRDefault="00845E56" w:rsidP="00845E56">
            <w:pPr>
              <w:jc w:val="center"/>
              <w:rPr>
                <w:rFonts w:ascii="Arial" w:hAnsi="Arial" w:cs="Arial"/>
              </w:rPr>
            </w:pPr>
            <w:r>
              <w:rPr>
                <w:rFonts w:ascii="Arial" w:hAnsi="Arial" w:cs="Arial"/>
              </w:rPr>
              <w:t>3</w:t>
            </w:r>
          </w:p>
        </w:tc>
        <w:tc>
          <w:tcPr>
            <w:tcW w:w="483" w:type="pct"/>
            <w:tcBorders>
              <w:top w:val="nil"/>
            </w:tcBorders>
            <w:shd w:val="clear" w:color="auto" w:fill="auto"/>
            <w:vAlign w:val="center"/>
          </w:tcPr>
          <w:p w14:paraId="3AFB32D6" w14:textId="398AF492" w:rsidR="00845E56" w:rsidRPr="00357FB2" w:rsidRDefault="00845E56" w:rsidP="00845E56">
            <w:pPr>
              <w:jc w:val="center"/>
              <w:rPr>
                <w:rFonts w:ascii="Arial" w:hAnsi="Arial" w:cs="Arial"/>
              </w:rPr>
            </w:pPr>
            <w:r>
              <w:rPr>
                <w:rFonts w:ascii="Arial" w:hAnsi="Arial" w:cs="Arial"/>
              </w:rPr>
              <w:t>1.5</w:t>
            </w:r>
          </w:p>
        </w:tc>
        <w:tc>
          <w:tcPr>
            <w:tcW w:w="542" w:type="pct"/>
            <w:tcBorders>
              <w:top w:val="nil"/>
            </w:tcBorders>
            <w:shd w:val="clear" w:color="auto" w:fill="auto"/>
            <w:vAlign w:val="center"/>
          </w:tcPr>
          <w:p w14:paraId="51DA015A" w14:textId="22D56493" w:rsidR="00845E56" w:rsidRPr="00357FB2" w:rsidRDefault="00845E56" w:rsidP="00845E56">
            <w:pPr>
              <w:jc w:val="center"/>
              <w:rPr>
                <w:rFonts w:ascii="Arial" w:hAnsi="Arial" w:cs="Arial"/>
              </w:rPr>
            </w:pPr>
            <w:r>
              <w:rPr>
                <w:rFonts w:ascii="Arial" w:hAnsi="Arial" w:cs="Arial"/>
              </w:rPr>
              <w:t>--  --</w:t>
            </w:r>
          </w:p>
        </w:tc>
        <w:tc>
          <w:tcPr>
            <w:tcW w:w="112" w:type="pct"/>
            <w:tcBorders>
              <w:top w:val="nil"/>
            </w:tcBorders>
            <w:shd w:val="clear" w:color="auto" w:fill="E6E6E6"/>
          </w:tcPr>
          <w:p w14:paraId="3372A9B8" w14:textId="77777777" w:rsidR="00845E56" w:rsidRPr="00357FB2" w:rsidRDefault="00845E56" w:rsidP="00845E56">
            <w:pPr>
              <w:jc w:val="center"/>
              <w:rPr>
                <w:rFonts w:ascii="Arial" w:hAnsi="Arial" w:cs="Arial"/>
              </w:rPr>
            </w:pPr>
          </w:p>
        </w:tc>
        <w:tc>
          <w:tcPr>
            <w:tcW w:w="369" w:type="pct"/>
            <w:tcBorders>
              <w:top w:val="nil"/>
              <w:left w:val="nil"/>
              <w:right w:val="nil"/>
            </w:tcBorders>
            <w:shd w:val="clear" w:color="auto" w:fill="auto"/>
            <w:vAlign w:val="center"/>
          </w:tcPr>
          <w:p w14:paraId="50E5D162" w14:textId="53E055CA" w:rsidR="00845E56" w:rsidRPr="00357FB2" w:rsidRDefault="00845E56" w:rsidP="00845E56">
            <w:pPr>
              <w:jc w:val="center"/>
              <w:rPr>
                <w:rFonts w:ascii="Arial" w:hAnsi="Arial" w:cs="Arial"/>
              </w:rPr>
            </w:pPr>
            <w:r>
              <w:rPr>
                <w:rFonts w:ascii="Arial" w:hAnsi="Arial" w:cs="Arial"/>
              </w:rPr>
              <w:t>16</w:t>
            </w:r>
          </w:p>
        </w:tc>
        <w:tc>
          <w:tcPr>
            <w:tcW w:w="465" w:type="pct"/>
            <w:gridSpan w:val="2"/>
            <w:tcBorders>
              <w:top w:val="nil"/>
              <w:left w:val="nil"/>
            </w:tcBorders>
            <w:shd w:val="clear" w:color="auto" w:fill="auto"/>
            <w:vAlign w:val="center"/>
          </w:tcPr>
          <w:p w14:paraId="1B9E78C4" w14:textId="604809BC" w:rsidR="00845E56" w:rsidRPr="00357FB2" w:rsidRDefault="00845E56" w:rsidP="00845E56">
            <w:pPr>
              <w:jc w:val="center"/>
              <w:rPr>
                <w:rFonts w:ascii="Arial" w:hAnsi="Arial" w:cs="Arial"/>
              </w:rPr>
            </w:pPr>
            <w:r>
              <w:rPr>
                <w:rFonts w:ascii="Arial" w:hAnsi="Arial" w:cs="Arial"/>
              </w:rPr>
              <w:t>1.2</w:t>
            </w:r>
          </w:p>
        </w:tc>
        <w:tc>
          <w:tcPr>
            <w:tcW w:w="526" w:type="pct"/>
            <w:tcBorders>
              <w:top w:val="nil"/>
              <w:left w:val="nil"/>
              <w:right w:val="single" w:sz="4" w:space="0" w:color="auto"/>
            </w:tcBorders>
            <w:shd w:val="clear" w:color="auto" w:fill="auto"/>
            <w:vAlign w:val="center"/>
          </w:tcPr>
          <w:p w14:paraId="298BBAB7" w14:textId="46AA6BF4" w:rsidR="00845E56" w:rsidRPr="00357FB2" w:rsidRDefault="00845E56" w:rsidP="00845E56">
            <w:pPr>
              <w:jc w:val="center"/>
              <w:rPr>
                <w:rFonts w:ascii="Arial" w:hAnsi="Arial" w:cs="Arial"/>
              </w:rPr>
            </w:pPr>
            <w:r>
              <w:rPr>
                <w:rFonts w:ascii="Arial" w:hAnsi="Arial" w:cs="Arial"/>
              </w:rPr>
              <w:t>--  --</w:t>
            </w:r>
          </w:p>
        </w:tc>
      </w:tr>
      <w:tr w:rsidR="00845E56" w:rsidRPr="00357FB2" w14:paraId="3C7BB280" w14:textId="77777777" w:rsidTr="00AA623C">
        <w:tblPrEx>
          <w:tblLook w:val="01E0" w:firstRow="1" w:lastRow="1" w:firstColumn="1" w:lastColumn="1" w:noHBand="0" w:noVBand="0"/>
        </w:tblPrEx>
        <w:trPr>
          <w:trHeight w:val="280"/>
          <w:jc w:val="center"/>
        </w:trPr>
        <w:tc>
          <w:tcPr>
            <w:tcW w:w="593" w:type="pct"/>
            <w:tcBorders>
              <w:left w:val="single" w:sz="4" w:space="0" w:color="auto"/>
              <w:bottom w:val="single" w:sz="4" w:space="0" w:color="auto"/>
            </w:tcBorders>
            <w:shd w:val="clear" w:color="auto" w:fill="auto"/>
            <w:vAlign w:val="center"/>
          </w:tcPr>
          <w:p w14:paraId="7E2E8A17" w14:textId="77777777" w:rsidR="00845E56" w:rsidRPr="00AB183B" w:rsidRDefault="00845E56" w:rsidP="00845E56">
            <w:pPr>
              <w:keepNext/>
              <w:keepLines/>
              <w:jc w:val="center"/>
              <w:rPr>
                <w:rFonts w:ascii="Arial" w:hAnsi="Arial" w:cs="Arial"/>
              </w:rPr>
            </w:pPr>
            <w:r w:rsidRPr="00AB183B">
              <w:rPr>
                <w:rFonts w:ascii="Arial" w:hAnsi="Arial" w:cs="Arial"/>
              </w:rPr>
              <w:t>60-69</w:t>
            </w:r>
          </w:p>
        </w:tc>
        <w:tc>
          <w:tcPr>
            <w:tcW w:w="414" w:type="pct"/>
            <w:tcBorders>
              <w:bottom w:val="single" w:sz="4" w:space="0" w:color="auto"/>
            </w:tcBorders>
            <w:shd w:val="clear" w:color="auto" w:fill="auto"/>
            <w:vAlign w:val="center"/>
          </w:tcPr>
          <w:p w14:paraId="5A748C77" w14:textId="43C5CB26" w:rsidR="00845E56" w:rsidRPr="00357FB2" w:rsidRDefault="00845E56" w:rsidP="00845E56">
            <w:pPr>
              <w:jc w:val="center"/>
              <w:rPr>
                <w:rFonts w:ascii="Arial" w:hAnsi="Arial" w:cs="Arial"/>
              </w:rPr>
            </w:pPr>
            <w:r>
              <w:rPr>
                <w:rFonts w:ascii="Arial" w:hAnsi="Arial" w:cs="Arial"/>
              </w:rPr>
              <w:t>3</w:t>
            </w:r>
          </w:p>
        </w:tc>
        <w:tc>
          <w:tcPr>
            <w:tcW w:w="443" w:type="pct"/>
            <w:tcBorders>
              <w:bottom w:val="single" w:sz="4" w:space="0" w:color="auto"/>
            </w:tcBorders>
            <w:shd w:val="clear" w:color="auto" w:fill="auto"/>
            <w:vAlign w:val="center"/>
          </w:tcPr>
          <w:p w14:paraId="443D91AA" w14:textId="160F4241" w:rsidR="00845E56" w:rsidRPr="00357FB2" w:rsidRDefault="00845E56" w:rsidP="00845E56">
            <w:pPr>
              <w:jc w:val="center"/>
              <w:rPr>
                <w:rFonts w:ascii="Arial" w:hAnsi="Arial" w:cs="Arial"/>
              </w:rPr>
            </w:pPr>
            <w:r>
              <w:rPr>
                <w:rFonts w:ascii="Arial" w:hAnsi="Arial" w:cs="Arial"/>
              </w:rPr>
              <w:t>1.2</w:t>
            </w:r>
          </w:p>
        </w:tc>
        <w:tc>
          <w:tcPr>
            <w:tcW w:w="554" w:type="pct"/>
            <w:tcBorders>
              <w:bottom w:val="single" w:sz="4" w:space="0" w:color="auto"/>
            </w:tcBorders>
            <w:shd w:val="clear" w:color="auto" w:fill="auto"/>
            <w:vAlign w:val="center"/>
          </w:tcPr>
          <w:p w14:paraId="0909F7D5" w14:textId="626D7C19" w:rsidR="00845E56" w:rsidRPr="00357FB2" w:rsidRDefault="00845E56" w:rsidP="00845E56">
            <w:pPr>
              <w:jc w:val="center"/>
              <w:rPr>
                <w:rFonts w:ascii="Arial" w:hAnsi="Arial" w:cs="Arial"/>
              </w:rPr>
            </w:pPr>
            <w:r>
              <w:rPr>
                <w:rFonts w:ascii="Arial" w:hAnsi="Arial" w:cs="Arial"/>
              </w:rPr>
              <w:t>0.8-1.6</w:t>
            </w:r>
          </w:p>
        </w:tc>
        <w:tc>
          <w:tcPr>
            <w:tcW w:w="112" w:type="pct"/>
            <w:shd w:val="clear" w:color="auto" w:fill="E6E6E6"/>
          </w:tcPr>
          <w:p w14:paraId="5E756E62" w14:textId="77777777" w:rsidR="00845E56" w:rsidRPr="00357FB2" w:rsidRDefault="00845E56" w:rsidP="00845E56">
            <w:pPr>
              <w:jc w:val="center"/>
              <w:rPr>
                <w:rFonts w:ascii="Arial" w:hAnsi="Arial" w:cs="Arial"/>
              </w:rPr>
            </w:pPr>
          </w:p>
        </w:tc>
        <w:tc>
          <w:tcPr>
            <w:tcW w:w="387" w:type="pct"/>
            <w:tcBorders>
              <w:bottom w:val="single" w:sz="4" w:space="0" w:color="auto"/>
            </w:tcBorders>
            <w:shd w:val="clear" w:color="auto" w:fill="auto"/>
            <w:vAlign w:val="center"/>
          </w:tcPr>
          <w:p w14:paraId="5A1894CB" w14:textId="6F802594" w:rsidR="00845E56" w:rsidRPr="00357FB2" w:rsidRDefault="00845E56" w:rsidP="00845E56">
            <w:pPr>
              <w:jc w:val="center"/>
              <w:rPr>
                <w:rFonts w:ascii="Arial" w:hAnsi="Arial" w:cs="Arial"/>
              </w:rPr>
            </w:pPr>
            <w:r>
              <w:rPr>
                <w:rFonts w:ascii="Arial" w:hAnsi="Arial" w:cs="Arial"/>
              </w:rPr>
              <w:t>0</w:t>
            </w:r>
          </w:p>
        </w:tc>
        <w:tc>
          <w:tcPr>
            <w:tcW w:w="483" w:type="pct"/>
            <w:tcBorders>
              <w:bottom w:val="single" w:sz="4" w:space="0" w:color="auto"/>
            </w:tcBorders>
            <w:shd w:val="clear" w:color="auto" w:fill="auto"/>
            <w:vAlign w:val="center"/>
          </w:tcPr>
          <w:p w14:paraId="7C111EDD" w14:textId="222E983A" w:rsidR="00845E56" w:rsidRPr="00357FB2" w:rsidRDefault="00845E56" w:rsidP="00845E56">
            <w:pPr>
              <w:jc w:val="center"/>
              <w:rPr>
                <w:rFonts w:ascii="Arial" w:hAnsi="Arial" w:cs="Arial"/>
              </w:rPr>
            </w:pPr>
            <w:r>
              <w:rPr>
                <w:rFonts w:ascii="Arial" w:hAnsi="Arial" w:cs="Arial"/>
              </w:rPr>
              <w:t>0.0</w:t>
            </w:r>
          </w:p>
        </w:tc>
        <w:tc>
          <w:tcPr>
            <w:tcW w:w="542" w:type="pct"/>
            <w:tcBorders>
              <w:bottom w:val="single" w:sz="4" w:space="0" w:color="auto"/>
            </w:tcBorders>
            <w:shd w:val="clear" w:color="auto" w:fill="auto"/>
            <w:vAlign w:val="center"/>
          </w:tcPr>
          <w:p w14:paraId="37D9EC70" w14:textId="7092AD7A" w:rsidR="00845E56" w:rsidRPr="00357FB2" w:rsidRDefault="00845E56" w:rsidP="00845E56">
            <w:pPr>
              <w:jc w:val="center"/>
              <w:rPr>
                <w:rFonts w:ascii="Arial" w:hAnsi="Arial" w:cs="Arial"/>
              </w:rPr>
            </w:pPr>
            <w:r>
              <w:rPr>
                <w:rFonts w:ascii="Arial" w:hAnsi="Arial" w:cs="Arial"/>
              </w:rPr>
              <w:t>--  --</w:t>
            </w:r>
          </w:p>
        </w:tc>
        <w:tc>
          <w:tcPr>
            <w:tcW w:w="112" w:type="pct"/>
            <w:shd w:val="clear" w:color="auto" w:fill="E6E6E6"/>
          </w:tcPr>
          <w:p w14:paraId="3E504ABF" w14:textId="77777777" w:rsidR="00845E56" w:rsidRPr="00357FB2" w:rsidRDefault="00845E56" w:rsidP="00845E56">
            <w:pPr>
              <w:jc w:val="center"/>
              <w:rPr>
                <w:rFonts w:ascii="Arial" w:hAnsi="Arial" w:cs="Arial"/>
              </w:rPr>
            </w:pPr>
          </w:p>
        </w:tc>
        <w:tc>
          <w:tcPr>
            <w:tcW w:w="369" w:type="pct"/>
            <w:tcBorders>
              <w:left w:val="nil"/>
              <w:bottom w:val="single" w:sz="4" w:space="0" w:color="auto"/>
              <w:right w:val="nil"/>
            </w:tcBorders>
            <w:shd w:val="clear" w:color="auto" w:fill="auto"/>
            <w:vAlign w:val="center"/>
          </w:tcPr>
          <w:p w14:paraId="295054DC" w14:textId="12FC56BF" w:rsidR="00845E56" w:rsidRPr="00357FB2" w:rsidRDefault="00845E56" w:rsidP="00845E56">
            <w:pPr>
              <w:jc w:val="center"/>
              <w:rPr>
                <w:rFonts w:ascii="Arial" w:hAnsi="Arial" w:cs="Arial"/>
              </w:rPr>
            </w:pPr>
            <w:r>
              <w:rPr>
                <w:rFonts w:ascii="Arial" w:hAnsi="Arial" w:cs="Arial"/>
              </w:rPr>
              <w:t>3</w:t>
            </w:r>
          </w:p>
        </w:tc>
        <w:tc>
          <w:tcPr>
            <w:tcW w:w="465" w:type="pct"/>
            <w:gridSpan w:val="2"/>
            <w:tcBorders>
              <w:left w:val="nil"/>
              <w:bottom w:val="single" w:sz="4" w:space="0" w:color="auto"/>
            </w:tcBorders>
            <w:shd w:val="clear" w:color="auto" w:fill="auto"/>
            <w:vAlign w:val="center"/>
          </w:tcPr>
          <w:p w14:paraId="09D43CBD" w14:textId="75988E76" w:rsidR="00845E56" w:rsidRPr="00357FB2" w:rsidRDefault="00845E56" w:rsidP="00845E56">
            <w:pPr>
              <w:jc w:val="center"/>
              <w:rPr>
                <w:rFonts w:ascii="Arial" w:hAnsi="Arial" w:cs="Arial"/>
              </w:rPr>
            </w:pPr>
            <w:r>
              <w:rPr>
                <w:rFonts w:ascii="Arial" w:hAnsi="Arial" w:cs="Arial"/>
              </w:rPr>
              <w:t>1.2</w:t>
            </w:r>
          </w:p>
        </w:tc>
        <w:tc>
          <w:tcPr>
            <w:tcW w:w="526" w:type="pct"/>
            <w:tcBorders>
              <w:left w:val="nil"/>
              <w:bottom w:val="single" w:sz="4" w:space="0" w:color="auto"/>
              <w:right w:val="single" w:sz="4" w:space="0" w:color="auto"/>
            </w:tcBorders>
            <w:shd w:val="clear" w:color="auto" w:fill="auto"/>
            <w:vAlign w:val="center"/>
          </w:tcPr>
          <w:p w14:paraId="2E2AD6B5" w14:textId="789E4418" w:rsidR="00845E56" w:rsidRPr="00357FB2" w:rsidRDefault="00845E56" w:rsidP="00845E56">
            <w:pPr>
              <w:jc w:val="center"/>
              <w:rPr>
                <w:rFonts w:ascii="Arial" w:hAnsi="Arial" w:cs="Arial"/>
              </w:rPr>
            </w:pPr>
            <w:r>
              <w:rPr>
                <w:rFonts w:ascii="Arial" w:hAnsi="Arial" w:cs="Arial"/>
              </w:rPr>
              <w:t>--  --</w:t>
            </w:r>
          </w:p>
        </w:tc>
      </w:tr>
      <w:tr w:rsidR="00845E56" w:rsidRPr="00357FB2" w14:paraId="0DC37D2D" w14:textId="77777777" w:rsidTr="00AA623C">
        <w:tblPrEx>
          <w:tblLook w:val="01E0" w:firstRow="1" w:lastRow="1" w:firstColumn="1" w:lastColumn="1" w:noHBand="0" w:noVBand="0"/>
        </w:tblPrEx>
        <w:trPr>
          <w:trHeight w:val="280"/>
          <w:jc w:val="center"/>
        </w:trPr>
        <w:tc>
          <w:tcPr>
            <w:tcW w:w="593" w:type="pct"/>
            <w:tcBorders>
              <w:top w:val="single" w:sz="4" w:space="0" w:color="auto"/>
              <w:left w:val="single" w:sz="4" w:space="0" w:color="auto"/>
              <w:bottom w:val="single" w:sz="4" w:space="0" w:color="auto"/>
            </w:tcBorders>
            <w:shd w:val="clear" w:color="auto" w:fill="auto"/>
            <w:vAlign w:val="center"/>
          </w:tcPr>
          <w:p w14:paraId="707B9CAF" w14:textId="77777777" w:rsidR="00845E56" w:rsidRPr="00AB183B" w:rsidRDefault="00845E56" w:rsidP="00845E56">
            <w:pPr>
              <w:keepNext/>
              <w:keepLines/>
              <w:jc w:val="center"/>
              <w:rPr>
                <w:rFonts w:ascii="Arial" w:hAnsi="Arial" w:cs="Arial"/>
                <w:b/>
                <w:bCs/>
              </w:rPr>
            </w:pPr>
            <w:r w:rsidRPr="00AB183B">
              <w:rPr>
                <w:rFonts w:ascii="Arial" w:hAnsi="Arial" w:cs="Arial"/>
                <w:b/>
                <w:bCs/>
              </w:rPr>
              <w:t>18-69</w:t>
            </w:r>
          </w:p>
        </w:tc>
        <w:tc>
          <w:tcPr>
            <w:tcW w:w="414" w:type="pct"/>
            <w:tcBorders>
              <w:top w:val="single" w:sz="4" w:space="0" w:color="auto"/>
              <w:bottom w:val="single" w:sz="4" w:space="0" w:color="auto"/>
            </w:tcBorders>
            <w:shd w:val="clear" w:color="auto" w:fill="auto"/>
            <w:vAlign w:val="center"/>
          </w:tcPr>
          <w:p w14:paraId="5136CAA7" w14:textId="1D3EA5AC" w:rsidR="00845E56" w:rsidRPr="00357FB2" w:rsidRDefault="00845E56" w:rsidP="00845E56">
            <w:pPr>
              <w:jc w:val="center"/>
              <w:rPr>
                <w:rFonts w:ascii="Arial" w:hAnsi="Arial" w:cs="Arial"/>
                <w:b/>
                <w:bCs/>
              </w:rPr>
            </w:pPr>
            <w:r>
              <w:rPr>
                <w:rFonts w:ascii="Arial" w:hAnsi="Arial" w:cs="Arial"/>
                <w:b/>
                <w:bCs/>
              </w:rPr>
              <w:t>57</w:t>
            </w:r>
          </w:p>
        </w:tc>
        <w:tc>
          <w:tcPr>
            <w:tcW w:w="443" w:type="pct"/>
            <w:tcBorders>
              <w:top w:val="single" w:sz="4" w:space="0" w:color="auto"/>
              <w:bottom w:val="single" w:sz="4" w:space="0" w:color="auto"/>
            </w:tcBorders>
            <w:shd w:val="clear" w:color="auto" w:fill="auto"/>
            <w:vAlign w:val="center"/>
          </w:tcPr>
          <w:p w14:paraId="3E0943DB" w14:textId="0766821E" w:rsidR="00845E56" w:rsidRPr="00357FB2" w:rsidRDefault="00845E56" w:rsidP="00845E56">
            <w:pPr>
              <w:jc w:val="center"/>
              <w:rPr>
                <w:rFonts w:ascii="Arial" w:hAnsi="Arial" w:cs="Arial"/>
                <w:b/>
                <w:bCs/>
              </w:rPr>
            </w:pPr>
            <w:r>
              <w:rPr>
                <w:rFonts w:ascii="Arial" w:hAnsi="Arial" w:cs="Arial"/>
                <w:b/>
                <w:bCs/>
              </w:rPr>
              <w:t>2.4</w:t>
            </w:r>
          </w:p>
        </w:tc>
        <w:tc>
          <w:tcPr>
            <w:tcW w:w="554" w:type="pct"/>
            <w:tcBorders>
              <w:top w:val="single" w:sz="4" w:space="0" w:color="auto"/>
              <w:bottom w:val="single" w:sz="4" w:space="0" w:color="auto"/>
            </w:tcBorders>
            <w:shd w:val="clear" w:color="auto" w:fill="auto"/>
            <w:vAlign w:val="center"/>
          </w:tcPr>
          <w:p w14:paraId="047D0493" w14:textId="029A6915" w:rsidR="00845E56" w:rsidRPr="00357FB2" w:rsidRDefault="00845E56" w:rsidP="00845E56">
            <w:pPr>
              <w:jc w:val="center"/>
              <w:rPr>
                <w:rFonts w:ascii="Arial" w:hAnsi="Arial" w:cs="Arial"/>
                <w:b/>
                <w:bCs/>
              </w:rPr>
            </w:pPr>
            <w:r>
              <w:rPr>
                <w:rFonts w:ascii="Arial" w:hAnsi="Arial" w:cs="Arial"/>
                <w:b/>
                <w:bCs/>
              </w:rPr>
              <w:t>1.2-3.6</w:t>
            </w:r>
          </w:p>
        </w:tc>
        <w:tc>
          <w:tcPr>
            <w:tcW w:w="112" w:type="pct"/>
            <w:tcBorders>
              <w:bottom w:val="single" w:sz="4" w:space="0" w:color="auto"/>
            </w:tcBorders>
            <w:shd w:val="clear" w:color="auto" w:fill="E6E6E6"/>
          </w:tcPr>
          <w:p w14:paraId="4B2530FA" w14:textId="77777777" w:rsidR="00845E56" w:rsidRPr="00357FB2" w:rsidRDefault="00845E56" w:rsidP="00845E56">
            <w:pPr>
              <w:jc w:val="center"/>
              <w:rPr>
                <w:rFonts w:ascii="Arial" w:hAnsi="Arial" w:cs="Arial"/>
                <w:b/>
                <w:bCs/>
              </w:rPr>
            </w:pPr>
          </w:p>
        </w:tc>
        <w:tc>
          <w:tcPr>
            <w:tcW w:w="387" w:type="pct"/>
            <w:tcBorders>
              <w:top w:val="single" w:sz="4" w:space="0" w:color="auto"/>
              <w:bottom w:val="single" w:sz="4" w:space="0" w:color="auto"/>
            </w:tcBorders>
            <w:shd w:val="clear" w:color="auto" w:fill="auto"/>
            <w:vAlign w:val="center"/>
          </w:tcPr>
          <w:p w14:paraId="6CD4BBC9" w14:textId="46161B4E" w:rsidR="00845E56" w:rsidRPr="00357FB2" w:rsidRDefault="00845E56" w:rsidP="00845E56">
            <w:pPr>
              <w:jc w:val="center"/>
              <w:rPr>
                <w:rFonts w:ascii="Arial" w:hAnsi="Arial" w:cs="Arial"/>
                <w:b/>
                <w:bCs/>
              </w:rPr>
            </w:pPr>
            <w:r>
              <w:rPr>
                <w:rFonts w:ascii="Arial" w:hAnsi="Arial" w:cs="Arial"/>
              </w:rPr>
              <w:t>15</w:t>
            </w:r>
          </w:p>
        </w:tc>
        <w:tc>
          <w:tcPr>
            <w:tcW w:w="483" w:type="pct"/>
            <w:tcBorders>
              <w:top w:val="single" w:sz="4" w:space="0" w:color="auto"/>
              <w:bottom w:val="single" w:sz="4" w:space="0" w:color="auto"/>
            </w:tcBorders>
            <w:shd w:val="clear" w:color="auto" w:fill="auto"/>
            <w:vAlign w:val="center"/>
          </w:tcPr>
          <w:p w14:paraId="38350D79" w14:textId="59224E16" w:rsidR="00845E56" w:rsidRPr="00357FB2" w:rsidRDefault="00845E56" w:rsidP="00845E56">
            <w:pPr>
              <w:jc w:val="center"/>
              <w:rPr>
                <w:rFonts w:ascii="Arial" w:hAnsi="Arial" w:cs="Arial"/>
                <w:b/>
                <w:bCs/>
              </w:rPr>
            </w:pPr>
            <w:r>
              <w:rPr>
                <w:rFonts w:ascii="Arial" w:hAnsi="Arial" w:cs="Arial"/>
              </w:rPr>
              <w:t>1.5</w:t>
            </w:r>
          </w:p>
        </w:tc>
        <w:tc>
          <w:tcPr>
            <w:tcW w:w="542" w:type="pct"/>
            <w:tcBorders>
              <w:top w:val="single" w:sz="4" w:space="0" w:color="auto"/>
              <w:bottom w:val="single" w:sz="4" w:space="0" w:color="auto"/>
            </w:tcBorders>
            <w:shd w:val="clear" w:color="auto" w:fill="auto"/>
            <w:vAlign w:val="center"/>
          </w:tcPr>
          <w:p w14:paraId="6652B3BF" w14:textId="141A782A" w:rsidR="00845E56" w:rsidRPr="00357FB2" w:rsidRDefault="00845E56" w:rsidP="00845E56">
            <w:pPr>
              <w:jc w:val="center"/>
              <w:rPr>
                <w:rFonts w:ascii="Arial" w:hAnsi="Arial" w:cs="Arial"/>
                <w:b/>
                <w:bCs/>
              </w:rPr>
            </w:pPr>
            <w:r>
              <w:rPr>
                <w:rFonts w:ascii="Arial" w:hAnsi="Arial" w:cs="Arial"/>
              </w:rPr>
              <w:t>--  --</w:t>
            </w:r>
          </w:p>
        </w:tc>
        <w:tc>
          <w:tcPr>
            <w:tcW w:w="112" w:type="pct"/>
            <w:tcBorders>
              <w:bottom w:val="single" w:sz="4" w:space="0" w:color="auto"/>
            </w:tcBorders>
            <w:shd w:val="clear" w:color="auto" w:fill="E6E6E6"/>
          </w:tcPr>
          <w:p w14:paraId="0DC68998" w14:textId="77777777" w:rsidR="00845E56" w:rsidRPr="00357FB2" w:rsidRDefault="00845E56" w:rsidP="00845E56">
            <w:pPr>
              <w:jc w:val="center"/>
              <w:rPr>
                <w:rFonts w:ascii="Arial" w:hAnsi="Arial" w:cs="Arial"/>
                <w:b/>
                <w:bCs/>
              </w:rPr>
            </w:pPr>
          </w:p>
        </w:tc>
        <w:tc>
          <w:tcPr>
            <w:tcW w:w="369" w:type="pct"/>
            <w:tcBorders>
              <w:top w:val="single" w:sz="4" w:space="0" w:color="auto"/>
              <w:bottom w:val="single" w:sz="4" w:space="0" w:color="auto"/>
            </w:tcBorders>
            <w:shd w:val="clear" w:color="auto" w:fill="auto"/>
            <w:vAlign w:val="center"/>
          </w:tcPr>
          <w:p w14:paraId="14995294" w14:textId="6AA7370A" w:rsidR="00845E56" w:rsidRPr="00357FB2" w:rsidRDefault="00845E56" w:rsidP="00845E56">
            <w:pPr>
              <w:jc w:val="center"/>
              <w:rPr>
                <w:rFonts w:ascii="Arial" w:hAnsi="Arial" w:cs="Arial"/>
                <w:b/>
                <w:bCs/>
              </w:rPr>
            </w:pPr>
            <w:r>
              <w:rPr>
                <w:rFonts w:ascii="Arial" w:hAnsi="Arial" w:cs="Arial"/>
                <w:b/>
                <w:bCs/>
              </w:rPr>
              <w:t>72</w:t>
            </w:r>
          </w:p>
        </w:tc>
        <w:tc>
          <w:tcPr>
            <w:tcW w:w="465" w:type="pct"/>
            <w:gridSpan w:val="2"/>
            <w:tcBorders>
              <w:top w:val="single" w:sz="4" w:space="0" w:color="auto"/>
              <w:bottom w:val="single" w:sz="4" w:space="0" w:color="auto"/>
            </w:tcBorders>
            <w:shd w:val="clear" w:color="auto" w:fill="auto"/>
            <w:vAlign w:val="center"/>
          </w:tcPr>
          <w:p w14:paraId="5901C0BF" w14:textId="2BF7713F" w:rsidR="00845E56" w:rsidRPr="00357FB2" w:rsidRDefault="00845E56" w:rsidP="00845E56">
            <w:pPr>
              <w:jc w:val="center"/>
              <w:rPr>
                <w:rFonts w:ascii="Arial" w:hAnsi="Arial" w:cs="Arial"/>
                <w:b/>
                <w:bCs/>
              </w:rPr>
            </w:pPr>
            <w:r>
              <w:rPr>
                <w:rFonts w:ascii="Arial" w:hAnsi="Arial" w:cs="Arial"/>
                <w:b/>
                <w:bCs/>
              </w:rPr>
              <w:t>2.2</w:t>
            </w:r>
          </w:p>
        </w:tc>
        <w:tc>
          <w:tcPr>
            <w:tcW w:w="526" w:type="pct"/>
            <w:tcBorders>
              <w:top w:val="single" w:sz="4" w:space="0" w:color="auto"/>
              <w:bottom w:val="single" w:sz="4" w:space="0" w:color="auto"/>
              <w:right w:val="single" w:sz="4" w:space="0" w:color="auto"/>
            </w:tcBorders>
            <w:shd w:val="clear" w:color="auto" w:fill="auto"/>
            <w:vAlign w:val="center"/>
          </w:tcPr>
          <w:p w14:paraId="334C3614" w14:textId="4EC045F8" w:rsidR="00845E56" w:rsidRPr="00357FB2" w:rsidRDefault="00845E56" w:rsidP="00845E56">
            <w:pPr>
              <w:jc w:val="center"/>
              <w:rPr>
                <w:rFonts w:ascii="Arial" w:hAnsi="Arial" w:cs="Arial"/>
                <w:b/>
                <w:bCs/>
              </w:rPr>
            </w:pPr>
            <w:r>
              <w:rPr>
                <w:rFonts w:ascii="Arial" w:hAnsi="Arial" w:cs="Arial"/>
              </w:rPr>
              <w:t>--  --</w:t>
            </w:r>
          </w:p>
        </w:tc>
      </w:tr>
    </w:tbl>
    <w:p w14:paraId="1FA5EE02" w14:textId="77777777" w:rsidR="00357FB2" w:rsidRPr="00357FB2" w:rsidRDefault="00357FB2" w:rsidP="00357FB2">
      <w:pPr>
        <w:rPr>
          <w:sz w:val="14"/>
          <w:szCs w:val="14"/>
        </w:rPr>
      </w:pPr>
    </w:p>
    <w:p w14:paraId="3BA88138" w14:textId="77777777" w:rsidR="00357FB2" w:rsidRPr="00357FB2" w:rsidRDefault="00357FB2" w:rsidP="00357FB2">
      <w:pPr>
        <w:rPr>
          <w:sz w:val="14"/>
          <w:szCs w:val="14"/>
        </w:rPr>
      </w:pPr>
    </w:p>
    <w:p w14:paraId="12B92083" w14:textId="77777777" w:rsidR="00E510A5" w:rsidRDefault="00E510A5">
      <w:r>
        <w:br w:type="page"/>
      </w:r>
    </w:p>
    <w:tbl>
      <w:tblPr>
        <w:tblW w:w="5754" w:type="pct"/>
        <w:jc w:val="center"/>
        <w:tblLook w:val="0000" w:firstRow="0" w:lastRow="0" w:firstColumn="0" w:lastColumn="0" w:noHBand="0" w:noVBand="0"/>
      </w:tblPr>
      <w:tblGrid>
        <w:gridCol w:w="839"/>
        <w:gridCol w:w="454"/>
        <w:gridCol w:w="857"/>
        <w:gridCol w:w="999"/>
        <w:gridCol w:w="854"/>
        <w:gridCol w:w="999"/>
        <w:gridCol w:w="1141"/>
        <w:gridCol w:w="1031"/>
        <w:gridCol w:w="680"/>
        <w:gridCol w:w="1078"/>
        <w:gridCol w:w="430"/>
        <w:gridCol w:w="202"/>
        <w:gridCol w:w="360"/>
        <w:gridCol w:w="849"/>
      </w:tblGrid>
      <w:tr w:rsidR="00357FB2" w:rsidRPr="00357FB2" w14:paraId="7C35AB6E" w14:textId="77777777" w:rsidTr="00E510A5">
        <w:trPr>
          <w:gridAfter w:val="3"/>
          <w:wAfter w:w="655" w:type="pct"/>
          <w:jc w:val="center"/>
        </w:trPr>
        <w:tc>
          <w:tcPr>
            <w:tcW w:w="596" w:type="pct"/>
            <w:gridSpan w:val="2"/>
            <w:shd w:val="clear" w:color="auto" w:fill="auto"/>
          </w:tcPr>
          <w:p w14:paraId="3C0155F4" w14:textId="2DA0F3E3" w:rsidR="00357FB2" w:rsidRPr="00357FB2" w:rsidRDefault="00AA623C" w:rsidP="005D4331">
            <w:pPr>
              <w:outlineLvl w:val="4"/>
              <w:rPr>
                <w:b/>
              </w:rPr>
            </w:pPr>
            <w:r>
              <w:lastRenderedPageBreak/>
              <w:t>Table</w:t>
            </w:r>
            <w:r w:rsidR="005D4331">
              <w:t xml:space="preserve"> </w:t>
            </w:r>
            <w:r>
              <w:rPr>
                <w:rFonts w:hint="cs"/>
                <w:rtl/>
              </w:rPr>
              <w:t>3</w:t>
            </w:r>
            <w:r w:rsidR="005D4331">
              <w:t>4</w:t>
            </w:r>
            <w:r>
              <w:rPr>
                <w:rFonts w:hint="cs"/>
                <w:rtl/>
              </w:rPr>
              <w:t xml:space="preserve"> </w:t>
            </w:r>
            <w:r>
              <w:t>:</w:t>
            </w:r>
          </w:p>
        </w:tc>
        <w:tc>
          <w:tcPr>
            <w:tcW w:w="3749" w:type="pct"/>
            <w:gridSpan w:val="9"/>
            <w:shd w:val="clear" w:color="auto" w:fill="auto"/>
          </w:tcPr>
          <w:p w14:paraId="5BEF08E9" w14:textId="78F1098B" w:rsidR="00357FB2" w:rsidRPr="00AA623C" w:rsidRDefault="00357FB2" w:rsidP="00AA623C">
            <w:r w:rsidRPr="00357FB2">
              <w:t xml:space="preserve"> Frequency of alcohol consumption in the past 7 days by current (past 30 days) drinkers</w:t>
            </w:r>
            <w:r w:rsidR="00DB08EC">
              <w:t>.</w:t>
            </w:r>
          </w:p>
        </w:tc>
      </w:tr>
      <w:tr w:rsidR="00357FB2" w:rsidRPr="00357FB2" w14:paraId="7E02172E"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10FABBC4" w14:textId="77777777" w:rsidR="00357FB2" w:rsidRPr="00357FB2" w:rsidRDefault="00357FB2" w:rsidP="00357FB2">
            <w:pPr>
              <w:jc w:val="center"/>
              <w:rPr>
                <w:rFonts w:ascii="Arial" w:hAnsi="Arial" w:cs="Arial"/>
                <w:b/>
                <w:bCs/>
              </w:rPr>
            </w:pPr>
            <w:r w:rsidRPr="00357FB2">
              <w:rPr>
                <w:rFonts w:ascii="Arial" w:hAnsi="Arial" w:cs="Arial"/>
                <w:b/>
                <w:bCs/>
              </w:rPr>
              <w:t>Frequency of alcohol consumption in the past 7 days</w:t>
            </w:r>
          </w:p>
        </w:tc>
      </w:tr>
      <w:tr w:rsidR="00357FB2" w:rsidRPr="00357FB2" w14:paraId="07FC8C8C" w14:textId="77777777" w:rsidTr="00E510A5">
        <w:tblPrEx>
          <w:tblLook w:val="01E0" w:firstRow="1" w:lastRow="1" w:firstColumn="1" w:lastColumn="1" w:noHBand="0" w:noVBand="0"/>
        </w:tblPrEx>
        <w:trPr>
          <w:trHeight w:val="280"/>
          <w:jc w:val="center"/>
        </w:trPr>
        <w:tc>
          <w:tcPr>
            <w:tcW w:w="385" w:type="pct"/>
            <w:vMerge w:val="restart"/>
            <w:tcBorders>
              <w:top w:val="single" w:sz="4" w:space="0" w:color="auto"/>
              <w:left w:val="single" w:sz="4" w:space="0" w:color="auto"/>
            </w:tcBorders>
            <w:shd w:val="clear" w:color="auto" w:fill="auto"/>
            <w:vAlign w:val="center"/>
          </w:tcPr>
          <w:p w14:paraId="31403CC4"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8680B31"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4612" w:type="pct"/>
            <w:gridSpan w:val="13"/>
            <w:tcBorders>
              <w:top w:val="single" w:sz="4" w:space="0" w:color="auto"/>
              <w:bottom w:val="single" w:sz="4" w:space="0" w:color="auto"/>
              <w:right w:val="single" w:sz="4" w:space="0" w:color="auto"/>
            </w:tcBorders>
            <w:shd w:val="clear" w:color="auto" w:fill="auto"/>
            <w:vAlign w:val="center"/>
          </w:tcPr>
          <w:p w14:paraId="1A81FE11"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r>
      <w:tr w:rsidR="00357FB2" w:rsidRPr="00357FB2" w14:paraId="0350BF3F" w14:textId="77777777" w:rsidTr="00E510A5">
        <w:tblPrEx>
          <w:tblLook w:val="01E0" w:firstRow="1" w:lastRow="1" w:firstColumn="1" w:lastColumn="1" w:noHBand="0" w:noVBand="0"/>
        </w:tblPrEx>
        <w:trPr>
          <w:trHeight w:val="280"/>
          <w:jc w:val="center"/>
        </w:trPr>
        <w:tc>
          <w:tcPr>
            <w:tcW w:w="385" w:type="pct"/>
            <w:vMerge/>
            <w:tcBorders>
              <w:left w:val="single" w:sz="4" w:space="0" w:color="auto"/>
              <w:bottom w:val="single" w:sz="4" w:space="0" w:color="auto"/>
            </w:tcBorders>
            <w:shd w:val="clear" w:color="auto" w:fill="auto"/>
            <w:vAlign w:val="center"/>
          </w:tcPr>
          <w:p w14:paraId="7EA89D70" w14:textId="77777777" w:rsidR="00357FB2" w:rsidRPr="00357FB2" w:rsidRDefault="00357FB2" w:rsidP="00357FB2">
            <w:pPr>
              <w:keepNext/>
              <w:keepLines/>
              <w:jc w:val="center"/>
              <w:rPr>
                <w:rFonts w:ascii="Arial" w:hAnsi="Arial" w:cs="Arial"/>
              </w:rPr>
            </w:pPr>
          </w:p>
        </w:tc>
        <w:tc>
          <w:tcPr>
            <w:tcW w:w="208" w:type="pct"/>
            <w:tcBorders>
              <w:top w:val="single" w:sz="4" w:space="0" w:color="auto"/>
              <w:bottom w:val="single" w:sz="4" w:space="0" w:color="auto"/>
            </w:tcBorders>
            <w:shd w:val="clear" w:color="auto" w:fill="auto"/>
            <w:vAlign w:val="center"/>
          </w:tcPr>
          <w:p w14:paraId="25ACD5F0"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398" w:type="pct"/>
            <w:tcBorders>
              <w:top w:val="single" w:sz="4" w:space="0" w:color="auto"/>
              <w:bottom w:val="single" w:sz="4" w:space="0" w:color="auto"/>
            </w:tcBorders>
            <w:shd w:val="clear" w:color="auto" w:fill="auto"/>
            <w:vAlign w:val="center"/>
          </w:tcPr>
          <w:p w14:paraId="72982297" w14:textId="77777777" w:rsidR="00357FB2" w:rsidRPr="00357FB2" w:rsidRDefault="00357FB2" w:rsidP="00357FB2">
            <w:pPr>
              <w:keepNext/>
              <w:keepLines/>
              <w:jc w:val="center"/>
              <w:rPr>
                <w:rFonts w:ascii="Arial" w:hAnsi="Arial" w:cs="Arial"/>
              </w:rPr>
            </w:pPr>
            <w:r w:rsidRPr="00357FB2">
              <w:rPr>
                <w:rFonts w:ascii="Arial" w:hAnsi="Arial" w:cs="Arial"/>
              </w:rPr>
              <w:t>% Daily</w:t>
            </w:r>
          </w:p>
        </w:tc>
        <w:tc>
          <w:tcPr>
            <w:tcW w:w="464" w:type="pct"/>
            <w:tcBorders>
              <w:top w:val="single" w:sz="4" w:space="0" w:color="auto"/>
              <w:bottom w:val="single" w:sz="4" w:space="0" w:color="auto"/>
            </w:tcBorders>
            <w:shd w:val="clear" w:color="auto" w:fill="auto"/>
            <w:vAlign w:val="center"/>
          </w:tcPr>
          <w:p w14:paraId="5173E2DB"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397" w:type="pct"/>
            <w:tcBorders>
              <w:top w:val="single" w:sz="4" w:space="0" w:color="auto"/>
              <w:bottom w:val="single" w:sz="4" w:space="0" w:color="auto"/>
            </w:tcBorders>
            <w:shd w:val="clear" w:color="auto" w:fill="auto"/>
            <w:vAlign w:val="center"/>
          </w:tcPr>
          <w:p w14:paraId="65D2C9E4" w14:textId="77777777" w:rsidR="00357FB2" w:rsidRPr="00357FB2" w:rsidRDefault="00357FB2" w:rsidP="00357FB2">
            <w:pPr>
              <w:keepNext/>
              <w:keepLines/>
              <w:jc w:val="center"/>
              <w:rPr>
                <w:rFonts w:ascii="Arial" w:hAnsi="Arial" w:cs="Arial"/>
              </w:rPr>
            </w:pPr>
            <w:r w:rsidRPr="00357FB2">
              <w:rPr>
                <w:rFonts w:ascii="Arial" w:hAnsi="Arial" w:cs="Arial"/>
              </w:rPr>
              <w:t>% 5-6 days</w:t>
            </w:r>
          </w:p>
        </w:tc>
        <w:tc>
          <w:tcPr>
            <w:tcW w:w="464" w:type="pct"/>
            <w:tcBorders>
              <w:top w:val="single" w:sz="4" w:space="0" w:color="auto"/>
              <w:bottom w:val="single" w:sz="4" w:space="0" w:color="auto"/>
            </w:tcBorders>
            <w:shd w:val="clear" w:color="auto" w:fill="auto"/>
            <w:vAlign w:val="center"/>
          </w:tcPr>
          <w:p w14:paraId="629823F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530" w:type="pct"/>
            <w:tcBorders>
              <w:top w:val="single" w:sz="4" w:space="0" w:color="auto"/>
              <w:bottom w:val="single" w:sz="4" w:space="0" w:color="auto"/>
            </w:tcBorders>
            <w:shd w:val="clear" w:color="auto" w:fill="auto"/>
            <w:vAlign w:val="center"/>
          </w:tcPr>
          <w:p w14:paraId="01A8A967" w14:textId="77777777" w:rsidR="00357FB2" w:rsidRPr="00357FB2" w:rsidRDefault="00357FB2" w:rsidP="00357FB2">
            <w:pPr>
              <w:keepNext/>
              <w:keepLines/>
              <w:jc w:val="center"/>
              <w:rPr>
                <w:rFonts w:ascii="Arial" w:hAnsi="Arial" w:cs="Arial"/>
              </w:rPr>
            </w:pPr>
            <w:r w:rsidRPr="00357FB2">
              <w:rPr>
                <w:rFonts w:ascii="Arial" w:hAnsi="Arial" w:cs="Arial"/>
              </w:rPr>
              <w:t>% 3-4 days</w:t>
            </w:r>
          </w:p>
        </w:tc>
        <w:tc>
          <w:tcPr>
            <w:tcW w:w="479" w:type="pct"/>
            <w:tcBorders>
              <w:top w:val="single" w:sz="4" w:space="0" w:color="auto"/>
              <w:bottom w:val="single" w:sz="4" w:space="0" w:color="auto"/>
            </w:tcBorders>
            <w:shd w:val="clear" w:color="auto" w:fill="auto"/>
            <w:vAlign w:val="center"/>
          </w:tcPr>
          <w:p w14:paraId="3E7792C2"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316" w:type="pct"/>
            <w:tcBorders>
              <w:top w:val="single" w:sz="4" w:space="0" w:color="auto"/>
              <w:bottom w:val="single" w:sz="4" w:space="0" w:color="auto"/>
            </w:tcBorders>
            <w:shd w:val="clear" w:color="auto" w:fill="auto"/>
            <w:vAlign w:val="center"/>
          </w:tcPr>
          <w:p w14:paraId="0C45FB1E" w14:textId="77777777" w:rsidR="00357FB2" w:rsidRPr="00357FB2" w:rsidRDefault="00357FB2" w:rsidP="00357FB2">
            <w:pPr>
              <w:keepNext/>
              <w:keepLines/>
              <w:jc w:val="center"/>
              <w:rPr>
                <w:rFonts w:ascii="Arial" w:hAnsi="Arial" w:cs="Arial"/>
              </w:rPr>
            </w:pPr>
            <w:r w:rsidRPr="00357FB2">
              <w:rPr>
                <w:rFonts w:ascii="Arial" w:hAnsi="Arial" w:cs="Arial"/>
              </w:rPr>
              <w:t>% 1-2 days</w:t>
            </w:r>
          </w:p>
        </w:tc>
        <w:tc>
          <w:tcPr>
            <w:tcW w:w="501" w:type="pct"/>
            <w:tcBorders>
              <w:top w:val="single" w:sz="4" w:space="0" w:color="auto"/>
              <w:bottom w:val="single" w:sz="4" w:space="0" w:color="auto"/>
            </w:tcBorders>
            <w:shd w:val="clear" w:color="auto" w:fill="auto"/>
            <w:vAlign w:val="center"/>
          </w:tcPr>
          <w:p w14:paraId="73BF5648"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461" w:type="pct"/>
            <w:gridSpan w:val="3"/>
            <w:tcBorders>
              <w:top w:val="single" w:sz="4" w:space="0" w:color="auto"/>
              <w:bottom w:val="single" w:sz="4" w:space="0" w:color="auto"/>
            </w:tcBorders>
            <w:shd w:val="clear" w:color="auto" w:fill="auto"/>
            <w:vAlign w:val="center"/>
          </w:tcPr>
          <w:p w14:paraId="0E5E04B1" w14:textId="77777777" w:rsidR="00357FB2" w:rsidRPr="00357FB2" w:rsidRDefault="00357FB2" w:rsidP="00357FB2">
            <w:pPr>
              <w:keepNext/>
              <w:keepLines/>
              <w:jc w:val="center"/>
              <w:rPr>
                <w:rFonts w:ascii="Arial" w:hAnsi="Arial" w:cs="Arial"/>
              </w:rPr>
            </w:pPr>
            <w:r w:rsidRPr="00357FB2">
              <w:rPr>
                <w:rFonts w:ascii="Arial" w:hAnsi="Arial" w:cs="Arial"/>
              </w:rPr>
              <w:t xml:space="preserve">% 0 </w:t>
            </w:r>
          </w:p>
          <w:p w14:paraId="47E6A995" w14:textId="77777777" w:rsidR="00357FB2" w:rsidRPr="00357FB2" w:rsidRDefault="00357FB2" w:rsidP="00357FB2">
            <w:pPr>
              <w:keepNext/>
              <w:keepLines/>
              <w:jc w:val="center"/>
              <w:rPr>
                <w:rFonts w:ascii="Arial" w:hAnsi="Arial" w:cs="Arial"/>
              </w:rPr>
            </w:pPr>
            <w:r w:rsidRPr="00357FB2">
              <w:rPr>
                <w:rFonts w:ascii="Arial" w:hAnsi="Arial" w:cs="Arial"/>
              </w:rPr>
              <w:t>days</w:t>
            </w:r>
          </w:p>
        </w:tc>
        <w:tc>
          <w:tcPr>
            <w:tcW w:w="395" w:type="pct"/>
            <w:tcBorders>
              <w:top w:val="single" w:sz="4" w:space="0" w:color="auto"/>
              <w:bottom w:val="single" w:sz="4" w:space="0" w:color="auto"/>
              <w:right w:val="single" w:sz="4" w:space="0" w:color="auto"/>
            </w:tcBorders>
            <w:shd w:val="clear" w:color="auto" w:fill="auto"/>
            <w:vAlign w:val="center"/>
          </w:tcPr>
          <w:p w14:paraId="77048434"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845E56" w:rsidRPr="00357FB2" w14:paraId="16FED1BB" w14:textId="77777777" w:rsidTr="00E510A5">
        <w:tblPrEx>
          <w:tblLook w:val="01E0" w:firstRow="1" w:lastRow="1" w:firstColumn="1" w:lastColumn="1" w:noHBand="0" w:noVBand="0"/>
        </w:tblPrEx>
        <w:trPr>
          <w:trHeight w:val="280"/>
          <w:jc w:val="center"/>
        </w:trPr>
        <w:tc>
          <w:tcPr>
            <w:tcW w:w="385" w:type="pct"/>
            <w:tcBorders>
              <w:left w:val="single" w:sz="4" w:space="0" w:color="auto"/>
            </w:tcBorders>
            <w:shd w:val="clear" w:color="auto" w:fill="auto"/>
            <w:vAlign w:val="center"/>
          </w:tcPr>
          <w:p w14:paraId="4BC58D35" w14:textId="77777777" w:rsidR="00845E56" w:rsidRPr="00AB183B" w:rsidRDefault="00845E56" w:rsidP="00845E56">
            <w:pPr>
              <w:keepNext/>
              <w:keepLines/>
              <w:jc w:val="center"/>
              <w:rPr>
                <w:rFonts w:ascii="Arial" w:hAnsi="Arial" w:cs="Arial"/>
              </w:rPr>
            </w:pPr>
            <w:r w:rsidRPr="00AB183B">
              <w:rPr>
                <w:rFonts w:ascii="Arial" w:hAnsi="Arial" w:cs="Arial"/>
              </w:rPr>
              <w:t>18-29</w:t>
            </w:r>
          </w:p>
        </w:tc>
        <w:tc>
          <w:tcPr>
            <w:tcW w:w="208" w:type="pct"/>
            <w:tcBorders>
              <w:top w:val="nil"/>
              <w:bottom w:val="nil"/>
            </w:tcBorders>
            <w:shd w:val="clear" w:color="auto" w:fill="auto"/>
            <w:vAlign w:val="center"/>
          </w:tcPr>
          <w:p w14:paraId="74C7025E" w14:textId="392A0AD4" w:rsidR="00845E56" w:rsidRPr="00845E56" w:rsidRDefault="00845E56" w:rsidP="00845E56">
            <w:pPr>
              <w:jc w:val="center"/>
              <w:rPr>
                <w:rFonts w:cstheme="minorHAnsi"/>
              </w:rPr>
            </w:pPr>
            <w:r w:rsidRPr="00845E56">
              <w:rPr>
                <w:rFonts w:cstheme="minorHAnsi"/>
              </w:rPr>
              <w:t>13</w:t>
            </w:r>
          </w:p>
        </w:tc>
        <w:tc>
          <w:tcPr>
            <w:tcW w:w="398" w:type="pct"/>
            <w:tcBorders>
              <w:top w:val="nil"/>
              <w:bottom w:val="nil"/>
            </w:tcBorders>
            <w:shd w:val="clear" w:color="auto" w:fill="auto"/>
            <w:vAlign w:val="center"/>
          </w:tcPr>
          <w:p w14:paraId="11B2D85F" w14:textId="1CEE47AD" w:rsidR="00845E56" w:rsidRPr="00845E56" w:rsidRDefault="00845E56" w:rsidP="00845E56">
            <w:pPr>
              <w:jc w:val="center"/>
              <w:rPr>
                <w:rFonts w:cstheme="minorHAnsi"/>
              </w:rPr>
            </w:pPr>
            <w:r w:rsidRPr="00845E56">
              <w:rPr>
                <w:rFonts w:cstheme="minorHAnsi"/>
              </w:rPr>
              <w:t>6.4</w:t>
            </w:r>
          </w:p>
        </w:tc>
        <w:tc>
          <w:tcPr>
            <w:tcW w:w="464" w:type="pct"/>
            <w:tcBorders>
              <w:top w:val="nil"/>
              <w:bottom w:val="nil"/>
              <w:right w:val="nil"/>
            </w:tcBorders>
            <w:shd w:val="clear" w:color="auto" w:fill="auto"/>
            <w:vAlign w:val="center"/>
          </w:tcPr>
          <w:p w14:paraId="152370AF" w14:textId="7C407775" w:rsidR="00845E56" w:rsidRPr="00845E56" w:rsidRDefault="00845E56" w:rsidP="00845E56">
            <w:pPr>
              <w:jc w:val="center"/>
              <w:rPr>
                <w:rFonts w:cstheme="minorHAnsi"/>
              </w:rPr>
            </w:pPr>
            <w:r w:rsidRPr="00845E56">
              <w:rPr>
                <w:rFonts w:cstheme="minorHAnsi"/>
              </w:rPr>
              <w:t>0.0-19.4</w:t>
            </w:r>
          </w:p>
        </w:tc>
        <w:tc>
          <w:tcPr>
            <w:tcW w:w="397" w:type="pct"/>
            <w:tcBorders>
              <w:top w:val="nil"/>
              <w:bottom w:val="nil"/>
              <w:right w:val="nil"/>
            </w:tcBorders>
            <w:shd w:val="clear" w:color="auto" w:fill="auto"/>
            <w:vAlign w:val="center"/>
          </w:tcPr>
          <w:p w14:paraId="0BA69795" w14:textId="5033CBDF" w:rsidR="00845E56" w:rsidRPr="00845E56" w:rsidRDefault="00845E56" w:rsidP="00845E56">
            <w:pPr>
              <w:jc w:val="center"/>
              <w:rPr>
                <w:rFonts w:cstheme="minorHAnsi"/>
              </w:rPr>
            </w:pPr>
            <w:r w:rsidRPr="00845E56">
              <w:rPr>
                <w:rFonts w:cstheme="minorHAnsi"/>
              </w:rPr>
              <w:t>0.0</w:t>
            </w:r>
          </w:p>
        </w:tc>
        <w:tc>
          <w:tcPr>
            <w:tcW w:w="464" w:type="pct"/>
            <w:tcBorders>
              <w:top w:val="nil"/>
              <w:bottom w:val="nil"/>
              <w:right w:val="nil"/>
            </w:tcBorders>
            <w:shd w:val="clear" w:color="auto" w:fill="auto"/>
            <w:vAlign w:val="center"/>
          </w:tcPr>
          <w:p w14:paraId="1111F6D7" w14:textId="6E211A54" w:rsidR="00845E56" w:rsidRPr="00845E56" w:rsidRDefault="00845E56" w:rsidP="00845E56">
            <w:pPr>
              <w:jc w:val="center"/>
              <w:rPr>
                <w:rFonts w:cstheme="minorHAnsi"/>
              </w:rPr>
            </w:pPr>
            <w:r w:rsidRPr="00845E56">
              <w:rPr>
                <w:rFonts w:cstheme="minorHAnsi"/>
              </w:rPr>
              <w:t>0.0-0.0</w:t>
            </w:r>
          </w:p>
        </w:tc>
        <w:tc>
          <w:tcPr>
            <w:tcW w:w="530" w:type="pct"/>
            <w:tcBorders>
              <w:top w:val="nil"/>
              <w:bottom w:val="nil"/>
              <w:right w:val="nil"/>
            </w:tcBorders>
            <w:shd w:val="clear" w:color="auto" w:fill="auto"/>
            <w:vAlign w:val="center"/>
          </w:tcPr>
          <w:p w14:paraId="7937430F" w14:textId="06FBED13" w:rsidR="00845E56" w:rsidRPr="00845E56" w:rsidRDefault="00845E56" w:rsidP="00845E56">
            <w:pPr>
              <w:jc w:val="center"/>
              <w:rPr>
                <w:rFonts w:cstheme="minorHAnsi"/>
              </w:rPr>
            </w:pPr>
            <w:r w:rsidRPr="00845E56">
              <w:rPr>
                <w:rFonts w:cstheme="minorHAnsi"/>
              </w:rPr>
              <w:t>0.0</w:t>
            </w:r>
          </w:p>
        </w:tc>
        <w:tc>
          <w:tcPr>
            <w:tcW w:w="479" w:type="pct"/>
            <w:tcBorders>
              <w:top w:val="nil"/>
              <w:left w:val="nil"/>
              <w:bottom w:val="nil"/>
            </w:tcBorders>
            <w:shd w:val="clear" w:color="auto" w:fill="auto"/>
            <w:vAlign w:val="center"/>
          </w:tcPr>
          <w:p w14:paraId="5814960D" w14:textId="09C29C64" w:rsidR="00845E56" w:rsidRPr="00845E56" w:rsidRDefault="00845E56" w:rsidP="00845E56">
            <w:pPr>
              <w:jc w:val="center"/>
              <w:rPr>
                <w:rFonts w:cstheme="minorHAnsi"/>
              </w:rPr>
            </w:pPr>
            <w:r w:rsidRPr="00845E56">
              <w:rPr>
                <w:rFonts w:cstheme="minorHAnsi"/>
              </w:rPr>
              <w:t>0.0-0.0</w:t>
            </w:r>
          </w:p>
        </w:tc>
        <w:tc>
          <w:tcPr>
            <w:tcW w:w="316" w:type="pct"/>
            <w:tcBorders>
              <w:top w:val="nil"/>
              <w:left w:val="nil"/>
              <w:bottom w:val="nil"/>
            </w:tcBorders>
            <w:shd w:val="clear" w:color="auto" w:fill="auto"/>
            <w:vAlign w:val="center"/>
          </w:tcPr>
          <w:p w14:paraId="28CD5773" w14:textId="09F65B6F" w:rsidR="00845E56" w:rsidRPr="00845E56" w:rsidRDefault="00845E56" w:rsidP="00845E56">
            <w:pPr>
              <w:jc w:val="center"/>
              <w:rPr>
                <w:rFonts w:cstheme="minorHAnsi"/>
              </w:rPr>
            </w:pPr>
            <w:r w:rsidRPr="00845E56">
              <w:rPr>
                <w:rFonts w:cstheme="minorHAnsi"/>
              </w:rPr>
              <w:t>82.0</w:t>
            </w:r>
          </w:p>
        </w:tc>
        <w:tc>
          <w:tcPr>
            <w:tcW w:w="501" w:type="pct"/>
            <w:tcBorders>
              <w:top w:val="nil"/>
              <w:left w:val="nil"/>
              <w:bottom w:val="nil"/>
            </w:tcBorders>
            <w:shd w:val="clear" w:color="auto" w:fill="auto"/>
            <w:vAlign w:val="center"/>
          </w:tcPr>
          <w:p w14:paraId="68A0B1BD" w14:textId="4B1E6027" w:rsidR="00845E56" w:rsidRPr="00845E56" w:rsidRDefault="00845E56" w:rsidP="00845E56">
            <w:pPr>
              <w:jc w:val="center"/>
              <w:rPr>
                <w:rFonts w:cstheme="minorHAnsi"/>
              </w:rPr>
            </w:pPr>
            <w:r w:rsidRPr="00845E56">
              <w:rPr>
                <w:rFonts w:cstheme="minorHAnsi"/>
              </w:rPr>
              <w:t>55.9-100.0</w:t>
            </w:r>
          </w:p>
        </w:tc>
        <w:tc>
          <w:tcPr>
            <w:tcW w:w="294" w:type="pct"/>
            <w:gridSpan w:val="2"/>
            <w:tcBorders>
              <w:top w:val="nil"/>
              <w:left w:val="nil"/>
              <w:bottom w:val="nil"/>
            </w:tcBorders>
            <w:shd w:val="clear" w:color="auto" w:fill="auto"/>
            <w:vAlign w:val="center"/>
          </w:tcPr>
          <w:p w14:paraId="77CF8D21" w14:textId="675BA629" w:rsidR="00845E56" w:rsidRPr="00845E56" w:rsidRDefault="00845E56" w:rsidP="00845E56">
            <w:pPr>
              <w:jc w:val="center"/>
              <w:rPr>
                <w:rFonts w:cstheme="minorHAnsi"/>
              </w:rPr>
            </w:pPr>
            <w:r w:rsidRPr="00845E56">
              <w:rPr>
                <w:rFonts w:cstheme="minorHAnsi"/>
              </w:rPr>
              <w:t>11.6</w:t>
            </w:r>
          </w:p>
        </w:tc>
        <w:tc>
          <w:tcPr>
            <w:tcW w:w="562" w:type="pct"/>
            <w:gridSpan w:val="2"/>
            <w:tcBorders>
              <w:top w:val="nil"/>
              <w:left w:val="nil"/>
              <w:bottom w:val="nil"/>
              <w:right w:val="single" w:sz="4" w:space="0" w:color="auto"/>
            </w:tcBorders>
            <w:shd w:val="clear" w:color="auto" w:fill="auto"/>
            <w:vAlign w:val="center"/>
          </w:tcPr>
          <w:p w14:paraId="70661349" w14:textId="4202659C" w:rsidR="00845E56" w:rsidRPr="00845E56" w:rsidRDefault="00845E56" w:rsidP="00845E56">
            <w:pPr>
              <w:jc w:val="center"/>
              <w:rPr>
                <w:rFonts w:cstheme="minorHAnsi"/>
              </w:rPr>
            </w:pPr>
            <w:r w:rsidRPr="00845E56">
              <w:rPr>
                <w:rFonts w:cstheme="minorHAnsi"/>
              </w:rPr>
              <w:t>0.0-34.5</w:t>
            </w:r>
          </w:p>
        </w:tc>
      </w:tr>
      <w:tr w:rsidR="00845E56" w:rsidRPr="00357FB2" w14:paraId="04CD013B" w14:textId="77777777" w:rsidTr="00E510A5">
        <w:tblPrEx>
          <w:tblLook w:val="01E0" w:firstRow="1" w:lastRow="1" w:firstColumn="1" w:lastColumn="1" w:noHBand="0" w:noVBand="0"/>
        </w:tblPrEx>
        <w:trPr>
          <w:trHeight w:val="280"/>
          <w:jc w:val="center"/>
        </w:trPr>
        <w:tc>
          <w:tcPr>
            <w:tcW w:w="385" w:type="pct"/>
            <w:tcBorders>
              <w:left w:val="single" w:sz="4" w:space="0" w:color="auto"/>
            </w:tcBorders>
            <w:shd w:val="clear" w:color="auto" w:fill="auto"/>
            <w:vAlign w:val="center"/>
          </w:tcPr>
          <w:p w14:paraId="48C0B04D" w14:textId="77777777" w:rsidR="00845E56" w:rsidRPr="00AB183B" w:rsidRDefault="00845E56" w:rsidP="00845E56">
            <w:pPr>
              <w:keepNext/>
              <w:keepLines/>
              <w:jc w:val="center"/>
              <w:rPr>
                <w:rFonts w:ascii="Arial" w:hAnsi="Arial" w:cs="Arial"/>
              </w:rPr>
            </w:pPr>
            <w:r w:rsidRPr="00AB183B">
              <w:rPr>
                <w:rFonts w:ascii="Arial" w:hAnsi="Arial" w:cs="Arial"/>
              </w:rPr>
              <w:t>30-44</w:t>
            </w:r>
          </w:p>
        </w:tc>
        <w:tc>
          <w:tcPr>
            <w:tcW w:w="208" w:type="pct"/>
            <w:tcBorders>
              <w:top w:val="nil"/>
              <w:bottom w:val="nil"/>
            </w:tcBorders>
            <w:shd w:val="clear" w:color="auto" w:fill="auto"/>
            <w:vAlign w:val="center"/>
          </w:tcPr>
          <w:p w14:paraId="23384ABF" w14:textId="7100EF08" w:rsidR="00845E56" w:rsidRPr="00845E56" w:rsidRDefault="00845E56" w:rsidP="00845E56">
            <w:pPr>
              <w:jc w:val="center"/>
              <w:rPr>
                <w:rFonts w:cstheme="minorHAnsi"/>
              </w:rPr>
            </w:pPr>
            <w:r w:rsidRPr="00845E56">
              <w:rPr>
                <w:rFonts w:cstheme="minorHAnsi"/>
              </w:rPr>
              <w:t>34</w:t>
            </w:r>
          </w:p>
        </w:tc>
        <w:tc>
          <w:tcPr>
            <w:tcW w:w="398" w:type="pct"/>
            <w:tcBorders>
              <w:top w:val="nil"/>
              <w:bottom w:val="nil"/>
            </w:tcBorders>
            <w:shd w:val="clear" w:color="auto" w:fill="auto"/>
            <w:vAlign w:val="center"/>
          </w:tcPr>
          <w:p w14:paraId="419853E2" w14:textId="4BDEEC2F" w:rsidR="00845E56" w:rsidRPr="00845E56" w:rsidRDefault="00845E56" w:rsidP="00845E56">
            <w:pPr>
              <w:jc w:val="center"/>
              <w:rPr>
                <w:rFonts w:cstheme="minorHAnsi"/>
              </w:rPr>
            </w:pPr>
            <w:r w:rsidRPr="00845E56">
              <w:rPr>
                <w:rFonts w:cstheme="minorHAnsi"/>
              </w:rPr>
              <w:t>5.3</w:t>
            </w:r>
          </w:p>
        </w:tc>
        <w:tc>
          <w:tcPr>
            <w:tcW w:w="464" w:type="pct"/>
            <w:tcBorders>
              <w:top w:val="nil"/>
              <w:bottom w:val="nil"/>
              <w:right w:val="nil"/>
            </w:tcBorders>
            <w:shd w:val="clear" w:color="auto" w:fill="auto"/>
            <w:vAlign w:val="center"/>
          </w:tcPr>
          <w:p w14:paraId="0BD6DE6B" w14:textId="42179EAA" w:rsidR="00845E56" w:rsidRPr="00845E56" w:rsidRDefault="00845E56" w:rsidP="00845E56">
            <w:pPr>
              <w:jc w:val="center"/>
              <w:rPr>
                <w:rFonts w:cstheme="minorHAnsi"/>
              </w:rPr>
            </w:pPr>
            <w:r w:rsidRPr="00845E56">
              <w:rPr>
                <w:rFonts w:cstheme="minorHAnsi"/>
              </w:rPr>
              <w:t>0.0-14.2</w:t>
            </w:r>
          </w:p>
        </w:tc>
        <w:tc>
          <w:tcPr>
            <w:tcW w:w="397" w:type="pct"/>
            <w:tcBorders>
              <w:top w:val="nil"/>
              <w:bottom w:val="nil"/>
              <w:right w:val="nil"/>
            </w:tcBorders>
            <w:shd w:val="clear" w:color="auto" w:fill="auto"/>
            <w:vAlign w:val="center"/>
          </w:tcPr>
          <w:p w14:paraId="4D1F7621" w14:textId="1F2EC690" w:rsidR="00845E56" w:rsidRPr="00845E56" w:rsidRDefault="00845E56" w:rsidP="00845E56">
            <w:pPr>
              <w:jc w:val="center"/>
              <w:rPr>
                <w:rFonts w:cstheme="minorHAnsi"/>
              </w:rPr>
            </w:pPr>
            <w:r w:rsidRPr="00845E56">
              <w:rPr>
                <w:rFonts w:cstheme="minorHAnsi"/>
              </w:rPr>
              <w:t>0.4</w:t>
            </w:r>
          </w:p>
        </w:tc>
        <w:tc>
          <w:tcPr>
            <w:tcW w:w="464" w:type="pct"/>
            <w:tcBorders>
              <w:top w:val="nil"/>
              <w:bottom w:val="nil"/>
              <w:right w:val="nil"/>
            </w:tcBorders>
            <w:shd w:val="clear" w:color="auto" w:fill="auto"/>
            <w:vAlign w:val="center"/>
          </w:tcPr>
          <w:p w14:paraId="4B039FDD" w14:textId="60843DE1" w:rsidR="00845E56" w:rsidRPr="00845E56" w:rsidRDefault="00845E56" w:rsidP="00845E56">
            <w:pPr>
              <w:jc w:val="center"/>
              <w:rPr>
                <w:rFonts w:cstheme="minorHAnsi"/>
              </w:rPr>
            </w:pPr>
            <w:r w:rsidRPr="00845E56">
              <w:rPr>
                <w:rFonts w:cstheme="minorHAnsi"/>
              </w:rPr>
              <w:t>0.0-1.3</w:t>
            </w:r>
          </w:p>
        </w:tc>
        <w:tc>
          <w:tcPr>
            <w:tcW w:w="530" w:type="pct"/>
            <w:tcBorders>
              <w:top w:val="nil"/>
              <w:bottom w:val="nil"/>
              <w:right w:val="nil"/>
            </w:tcBorders>
            <w:shd w:val="clear" w:color="auto" w:fill="auto"/>
            <w:vAlign w:val="center"/>
          </w:tcPr>
          <w:p w14:paraId="6518ACE3" w14:textId="4C46CA16" w:rsidR="00845E56" w:rsidRPr="00845E56" w:rsidRDefault="00845E56" w:rsidP="00845E56">
            <w:pPr>
              <w:jc w:val="center"/>
              <w:rPr>
                <w:rFonts w:cstheme="minorHAnsi"/>
              </w:rPr>
            </w:pPr>
            <w:r w:rsidRPr="00845E56">
              <w:rPr>
                <w:rFonts w:cstheme="minorHAnsi"/>
              </w:rPr>
              <w:t>4.4</w:t>
            </w:r>
          </w:p>
        </w:tc>
        <w:tc>
          <w:tcPr>
            <w:tcW w:w="479" w:type="pct"/>
            <w:tcBorders>
              <w:top w:val="nil"/>
              <w:left w:val="nil"/>
              <w:bottom w:val="nil"/>
            </w:tcBorders>
            <w:shd w:val="clear" w:color="auto" w:fill="auto"/>
            <w:vAlign w:val="center"/>
          </w:tcPr>
          <w:p w14:paraId="7EAD64DE" w14:textId="52C396AB" w:rsidR="00845E56" w:rsidRPr="00845E56" w:rsidRDefault="00845E56" w:rsidP="00845E56">
            <w:pPr>
              <w:jc w:val="center"/>
              <w:rPr>
                <w:rFonts w:cstheme="minorHAnsi"/>
              </w:rPr>
            </w:pPr>
            <w:r w:rsidRPr="00845E56">
              <w:rPr>
                <w:rFonts w:cstheme="minorHAnsi"/>
              </w:rPr>
              <w:t>0.0-12.6</w:t>
            </w:r>
          </w:p>
        </w:tc>
        <w:tc>
          <w:tcPr>
            <w:tcW w:w="316" w:type="pct"/>
            <w:tcBorders>
              <w:top w:val="nil"/>
              <w:left w:val="nil"/>
              <w:bottom w:val="nil"/>
            </w:tcBorders>
            <w:shd w:val="clear" w:color="auto" w:fill="auto"/>
            <w:vAlign w:val="center"/>
          </w:tcPr>
          <w:p w14:paraId="5D0381C5" w14:textId="3477EE72" w:rsidR="00845E56" w:rsidRPr="00845E56" w:rsidRDefault="00845E56" w:rsidP="00845E56">
            <w:pPr>
              <w:jc w:val="center"/>
              <w:rPr>
                <w:rFonts w:cstheme="minorHAnsi"/>
              </w:rPr>
            </w:pPr>
            <w:r w:rsidRPr="00845E56">
              <w:rPr>
                <w:rFonts w:cstheme="minorHAnsi"/>
              </w:rPr>
              <w:t>78.9</w:t>
            </w:r>
          </w:p>
        </w:tc>
        <w:tc>
          <w:tcPr>
            <w:tcW w:w="501" w:type="pct"/>
            <w:tcBorders>
              <w:top w:val="nil"/>
              <w:left w:val="nil"/>
              <w:bottom w:val="nil"/>
            </w:tcBorders>
            <w:shd w:val="clear" w:color="auto" w:fill="auto"/>
            <w:vAlign w:val="center"/>
          </w:tcPr>
          <w:p w14:paraId="6A965CC6" w14:textId="78035A76" w:rsidR="00845E56" w:rsidRPr="00845E56" w:rsidRDefault="00845E56" w:rsidP="00845E56">
            <w:pPr>
              <w:jc w:val="center"/>
              <w:rPr>
                <w:rFonts w:cstheme="minorHAnsi"/>
              </w:rPr>
            </w:pPr>
            <w:r w:rsidRPr="00845E56">
              <w:rPr>
                <w:rFonts w:cstheme="minorHAnsi"/>
              </w:rPr>
              <w:t>63.1-94.7</w:t>
            </w:r>
          </w:p>
        </w:tc>
        <w:tc>
          <w:tcPr>
            <w:tcW w:w="294" w:type="pct"/>
            <w:gridSpan w:val="2"/>
            <w:tcBorders>
              <w:top w:val="nil"/>
              <w:left w:val="nil"/>
              <w:bottom w:val="nil"/>
            </w:tcBorders>
            <w:shd w:val="clear" w:color="auto" w:fill="auto"/>
            <w:vAlign w:val="center"/>
          </w:tcPr>
          <w:p w14:paraId="2571FB96" w14:textId="33B252E9" w:rsidR="00845E56" w:rsidRPr="00845E56" w:rsidRDefault="00845E56" w:rsidP="00845E56">
            <w:pPr>
              <w:jc w:val="center"/>
              <w:rPr>
                <w:rFonts w:cstheme="minorHAnsi"/>
              </w:rPr>
            </w:pPr>
            <w:r w:rsidRPr="00845E56">
              <w:rPr>
                <w:rFonts w:cstheme="minorHAnsi"/>
              </w:rPr>
              <w:t>11.0</w:t>
            </w:r>
          </w:p>
        </w:tc>
        <w:tc>
          <w:tcPr>
            <w:tcW w:w="562" w:type="pct"/>
            <w:gridSpan w:val="2"/>
            <w:tcBorders>
              <w:top w:val="nil"/>
              <w:left w:val="nil"/>
              <w:bottom w:val="nil"/>
              <w:right w:val="single" w:sz="4" w:space="0" w:color="auto"/>
            </w:tcBorders>
            <w:shd w:val="clear" w:color="auto" w:fill="auto"/>
            <w:vAlign w:val="center"/>
          </w:tcPr>
          <w:p w14:paraId="20CD734C" w14:textId="5B2379CD" w:rsidR="00845E56" w:rsidRPr="00845E56" w:rsidRDefault="00845E56" w:rsidP="00845E56">
            <w:pPr>
              <w:jc w:val="center"/>
              <w:rPr>
                <w:rFonts w:cstheme="minorHAnsi"/>
              </w:rPr>
            </w:pPr>
            <w:r w:rsidRPr="00845E56">
              <w:rPr>
                <w:rFonts w:cstheme="minorHAnsi"/>
              </w:rPr>
              <w:t>0.0-23.7</w:t>
            </w:r>
          </w:p>
        </w:tc>
      </w:tr>
      <w:tr w:rsidR="00845E56" w:rsidRPr="00357FB2" w14:paraId="02588E33" w14:textId="77777777" w:rsidTr="00E510A5">
        <w:tblPrEx>
          <w:tblLook w:val="01E0" w:firstRow="1" w:lastRow="1" w:firstColumn="1" w:lastColumn="1" w:noHBand="0" w:noVBand="0"/>
        </w:tblPrEx>
        <w:trPr>
          <w:trHeight w:val="280"/>
          <w:jc w:val="center"/>
        </w:trPr>
        <w:tc>
          <w:tcPr>
            <w:tcW w:w="385" w:type="pct"/>
            <w:tcBorders>
              <w:left w:val="single" w:sz="4" w:space="0" w:color="auto"/>
            </w:tcBorders>
            <w:shd w:val="clear" w:color="auto" w:fill="auto"/>
            <w:vAlign w:val="center"/>
          </w:tcPr>
          <w:p w14:paraId="47B4E703" w14:textId="77777777" w:rsidR="00845E56" w:rsidRPr="00AB183B" w:rsidRDefault="00845E56" w:rsidP="00845E56">
            <w:pPr>
              <w:keepNext/>
              <w:keepLines/>
              <w:jc w:val="center"/>
              <w:rPr>
                <w:rFonts w:ascii="Arial" w:hAnsi="Arial" w:cs="Arial"/>
              </w:rPr>
            </w:pPr>
            <w:r w:rsidRPr="00AB183B">
              <w:rPr>
                <w:rFonts w:ascii="Arial" w:hAnsi="Arial" w:cs="Arial"/>
              </w:rPr>
              <w:t>45-59</w:t>
            </w:r>
          </w:p>
        </w:tc>
        <w:tc>
          <w:tcPr>
            <w:tcW w:w="208" w:type="pct"/>
            <w:tcBorders>
              <w:top w:val="nil"/>
              <w:bottom w:val="nil"/>
            </w:tcBorders>
            <w:shd w:val="clear" w:color="auto" w:fill="auto"/>
            <w:vAlign w:val="center"/>
          </w:tcPr>
          <w:p w14:paraId="020F28DF" w14:textId="7B04A069" w:rsidR="00845E56" w:rsidRPr="00845E56" w:rsidRDefault="00845E56" w:rsidP="00845E56">
            <w:pPr>
              <w:jc w:val="center"/>
              <w:rPr>
                <w:rFonts w:cstheme="minorHAnsi"/>
              </w:rPr>
            </w:pPr>
            <w:r w:rsidRPr="00845E56">
              <w:rPr>
                <w:rFonts w:cstheme="minorHAnsi"/>
              </w:rPr>
              <w:t>18</w:t>
            </w:r>
          </w:p>
        </w:tc>
        <w:tc>
          <w:tcPr>
            <w:tcW w:w="398" w:type="pct"/>
            <w:tcBorders>
              <w:top w:val="nil"/>
              <w:bottom w:val="nil"/>
            </w:tcBorders>
            <w:shd w:val="clear" w:color="auto" w:fill="auto"/>
            <w:vAlign w:val="center"/>
          </w:tcPr>
          <w:p w14:paraId="1A9FB121" w14:textId="7B8ACE68" w:rsidR="00845E56" w:rsidRPr="00845E56" w:rsidRDefault="00845E56" w:rsidP="00845E56">
            <w:pPr>
              <w:jc w:val="center"/>
              <w:rPr>
                <w:rFonts w:cstheme="minorHAnsi"/>
              </w:rPr>
            </w:pPr>
            <w:r w:rsidRPr="00845E56">
              <w:rPr>
                <w:rFonts w:cstheme="minorHAnsi"/>
              </w:rPr>
              <w:t>30.2</w:t>
            </w:r>
          </w:p>
        </w:tc>
        <w:tc>
          <w:tcPr>
            <w:tcW w:w="464" w:type="pct"/>
            <w:tcBorders>
              <w:top w:val="nil"/>
              <w:bottom w:val="nil"/>
              <w:right w:val="nil"/>
            </w:tcBorders>
            <w:shd w:val="clear" w:color="auto" w:fill="auto"/>
            <w:vAlign w:val="center"/>
          </w:tcPr>
          <w:p w14:paraId="7B5B08B7" w14:textId="171D6C23" w:rsidR="00845E56" w:rsidRPr="00845E56" w:rsidRDefault="00845E56" w:rsidP="00845E56">
            <w:pPr>
              <w:jc w:val="center"/>
              <w:rPr>
                <w:rFonts w:cstheme="minorHAnsi"/>
              </w:rPr>
            </w:pPr>
            <w:r w:rsidRPr="00845E56">
              <w:rPr>
                <w:rFonts w:cstheme="minorHAnsi"/>
              </w:rPr>
              <w:t>2.0-58.3</w:t>
            </w:r>
          </w:p>
        </w:tc>
        <w:tc>
          <w:tcPr>
            <w:tcW w:w="397" w:type="pct"/>
            <w:tcBorders>
              <w:top w:val="nil"/>
              <w:bottom w:val="nil"/>
              <w:right w:val="nil"/>
            </w:tcBorders>
            <w:shd w:val="clear" w:color="auto" w:fill="auto"/>
            <w:vAlign w:val="center"/>
          </w:tcPr>
          <w:p w14:paraId="6E6A617E" w14:textId="5ECA3409" w:rsidR="00845E56" w:rsidRPr="00845E56" w:rsidRDefault="00845E56" w:rsidP="00845E56">
            <w:pPr>
              <w:jc w:val="center"/>
              <w:rPr>
                <w:rFonts w:cstheme="minorHAnsi"/>
              </w:rPr>
            </w:pPr>
            <w:r w:rsidRPr="00845E56">
              <w:rPr>
                <w:rFonts w:cstheme="minorHAnsi"/>
              </w:rPr>
              <w:t>0.0</w:t>
            </w:r>
          </w:p>
        </w:tc>
        <w:tc>
          <w:tcPr>
            <w:tcW w:w="464" w:type="pct"/>
            <w:tcBorders>
              <w:top w:val="nil"/>
              <w:bottom w:val="nil"/>
              <w:right w:val="nil"/>
            </w:tcBorders>
            <w:shd w:val="clear" w:color="auto" w:fill="auto"/>
            <w:vAlign w:val="center"/>
          </w:tcPr>
          <w:p w14:paraId="022B1949" w14:textId="0E3B1563" w:rsidR="00845E56" w:rsidRPr="00845E56" w:rsidRDefault="00845E56" w:rsidP="00845E56">
            <w:pPr>
              <w:jc w:val="center"/>
              <w:rPr>
                <w:rFonts w:cstheme="minorHAnsi"/>
              </w:rPr>
            </w:pPr>
            <w:r w:rsidRPr="00845E56">
              <w:rPr>
                <w:rFonts w:cstheme="minorHAnsi"/>
              </w:rPr>
              <w:t>0.0-0.0</w:t>
            </w:r>
          </w:p>
        </w:tc>
        <w:tc>
          <w:tcPr>
            <w:tcW w:w="530" w:type="pct"/>
            <w:tcBorders>
              <w:top w:val="nil"/>
              <w:bottom w:val="nil"/>
              <w:right w:val="nil"/>
            </w:tcBorders>
            <w:shd w:val="clear" w:color="auto" w:fill="auto"/>
            <w:vAlign w:val="center"/>
          </w:tcPr>
          <w:p w14:paraId="4A75B865" w14:textId="0BB041D2" w:rsidR="00845E56" w:rsidRPr="00845E56" w:rsidRDefault="00845E56" w:rsidP="00845E56">
            <w:pPr>
              <w:jc w:val="center"/>
              <w:rPr>
                <w:rFonts w:cstheme="minorHAnsi"/>
              </w:rPr>
            </w:pPr>
            <w:r w:rsidRPr="00845E56">
              <w:rPr>
                <w:rFonts w:cstheme="minorHAnsi"/>
              </w:rPr>
              <w:t>4.7</w:t>
            </w:r>
          </w:p>
        </w:tc>
        <w:tc>
          <w:tcPr>
            <w:tcW w:w="479" w:type="pct"/>
            <w:tcBorders>
              <w:top w:val="nil"/>
              <w:left w:val="nil"/>
              <w:bottom w:val="nil"/>
            </w:tcBorders>
            <w:shd w:val="clear" w:color="auto" w:fill="auto"/>
            <w:vAlign w:val="center"/>
          </w:tcPr>
          <w:p w14:paraId="212FE159" w14:textId="03D9DA60" w:rsidR="00845E56" w:rsidRPr="00845E56" w:rsidRDefault="00845E56" w:rsidP="00845E56">
            <w:pPr>
              <w:jc w:val="center"/>
              <w:rPr>
                <w:rFonts w:cstheme="minorHAnsi"/>
              </w:rPr>
            </w:pPr>
            <w:r w:rsidRPr="00845E56">
              <w:rPr>
                <w:rFonts w:cstheme="minorHAnsi"/>
              </w:rPr>
              <w:t>0.0-14.0</w:t>
            </w:r>
          </w:p>
        </w:tc>
        <w:tc>
          <w:tcPr>
            <w:tcW w:w="316" w:type="pct"/>
            <w:tcBorders>
              <w:top w:val="nil"/>
              <w:left w:val="nil"/>
              <w:bottom w:val="nil"/>
            </w:tcBorders>
            <w:shd w:val="clear" w:color="auto" w:fill="auto"/>
            <w:vAlign w:val="center"/>
          </w:tcPr>
          <w:p w14:paraId="44E4D7F7" w14:textId="579B5A7B" w:rsidR="00845E56" w:rsidRPr="00845E56" w:rsidRDefault="00845E56" w:rsidP="00845E56">
            <w:pPr>
              <w:jc w:val="center"/>
              <w:rPr>
                <w:rFonts w:cstheme="minorHAnsi"/>
              </w:rPr>
            </w:pPr>
            <w:r w:rsidRPr="00845E56">
              <w:rPr>
                <w:rFonts w:cstheme="minorHAnsi"/>
              </w:rPr>
              <w:t>56.7</w:t>
            </w:r>
          </w:p>
        </w:tc>
        <w:tc>
          <w:tcPr>
            <w:tcW w:w="501" w:type="pct"/>
            <w:tcBorders>
              <w:top w:val="nil"/>
              <w:left w:val="nil"/>
              <w:bottom w:val="nil"/>
            </w:tcBorders>
            <w:shd w:val="clear" w:color="auto" w:fill="auto"/>
            <w:vAlign w:val="center"/>
          </w:tcPr>
          <w:p w14:paraId="1A3E0742" w14:textId="7DEB1711" w:rsidR="00845E56" w:rsidRPr="00845E56" w:rsidRDefault="00845E56" w:rsidP="00845E56">
            <w:pPr>
              <w:jc w:val="center"/>
              <w:rPr>
                <w:rFonts w:cstheme="minorHAnsi"/>
              </w:rPr>
            </w:pPr>
            <w:r w:rsidRPr="00845E56">
              <w:rPr>
                <w:rFonts w:cstheme="minorHAnsi"/>
              </w:rPr>
              <w:t>27.8-85.6</w:t>
            </w:r>
          </w:p>
        </w:tc>
        <w:tc>
          <w:tcPr>
            <w:tcW w:w="294" w:type="pct"/>
            <w:gridSpan w:val="2"/>
            <w:tcBorders>
              <w:top w:val="nil"/>
              <w:left w:val="nil"/>
              <w:bottom w:val="nil"/>
            </w:tcBorders>
            <w:shd w:val="clear" w:color="auto" w:fill="auto"/>
            <w:vAlign w:val="center"/>
          </w:tcPr>
          <w:p w14:paraId="58A9315D" w14:textId="3EE0E714" w:rsidR="00845E56" w:rsidRPr="00845E56" w:rsidRDefault="00845E56" w:rsidP="00845E56">
            <w:pPr>
              <w:jc w:val="center"/>
              <w:rPr>
                <w:rFonts w:cstheme="minorHAnsi"/>
              </w:rPr>
            </w:pPr>
            <w:r w:rsidRPr="00845E56">
              <w:rPr>
                <w:rFonts w:cstheme="minorHAnsi"/>
              </w:rPr>
              <w:t>8.4</w:t>
            </w:r>
          </w:p>
        </w:tc>
        <w:tc>
          <w:tcPr>
            <w:tcW w:w="562" w:type="pct"/>
            <w:gridSpan w:val="2"/>
            <w:tcBorders>
              <w:top w:val="nil"/>
              <w:left w:val="nil"/>
              <w:bottom w:val="nil"/>
              <w:right w:val="single" w:sz="4" w:space="0" w:color="auto"/>
            </w:tcBorders>
            <w:shd w:val="clear" w:color="auto" w:fill="auto"/>
            <w:vAlign w:val="center"/>
          </w:tcPr>
          <w:p w14:paraId="6DD79413" w14:textId="550DC680" w:rsidR="00845E56" w:rsidRPr="00845E56" w:rsidRDefault="00845E56" w:rsidP="00845E56">
            <w:pPr>
              <w:jc w:val="center"/>
              <w:rPr>
                <w:rFonts w:cstheme="minorHAnsi"/>
              </w:rPr>
            </w:pPr>
            <w:r w:rsidRPr="00845E56">
              <w:rPr>
                <w:rFonts w:cstheme="minorHAnsi"/>
              </w:rPr>
              <w:t>0.0-24.9</w:t>
            </w:r>
          </w:p>
        </w:tc>
      </w:tr>
      <w:tr w:rsidR="00845E56" w:rsidRPr="00357FB2" w14:paraId="369E1E53" w14:textId="77777777" w:rsidTr="00E510A5">
        <w:tblPrEx>
          <w:tblLook w:val="01E0" w:firstRow="1" w:lastRow="1" w:firstColumn="1" w:lastColumn="1" w:noHBand="0" w:noVBand="0"/>
        </w:tblPrEx>
        <w:trPr>
          <w:trHeight w:val="280"/>
          <w:jc w:val="center"/>
        </w:trPr>
        <w:tc>
          <w:tcPr>
            <w:tcW w:w="385" w:type="pct"/>
            <w:tcBorders>
              <w:left w:val="single" w:sz="4" w:space="0" w:color="auto"/>
              <w:bottom w:val="single" w:sz="4" w:space="0" w:color="auto"/>
            </w:tcBorders>
            <w:shd w:val="clear" w:color="auto" w:fill="auto"/>
            <w:vAlign w:val="center"/>
          </w:tcPr>
          <w:p w14:paraId="1A53E038" w14:textId="77777777" w:rsidR="00845E56" w:rsidRPr="00AB183B" w:rsidRDefault="00845E56" w:rsidP="00845E56">
            <w:pPr>
              <w:keepNext/>
              <w:keepLines/>
              <w:jc w:val="center"/>
              <w:rPr>
                <w:rFonts w:ascii="Arial" w:hAnsi="Arial" w:cs="Arial"/>
              </w:rPr>
            </w:pPr>
            <w:r w:rsidRPr="00AB183B">
              <w:rPr>
                <w:rFonts w:ascii="Arial" w:hAnsi="Arial" w:cs="Arial"/>
              </w:rPr>
              <w:t>60-69</w:t>
            </w:r>
          </w:p>
        </w:tc>
        <w:tc>
          <w:tcPr>
            <w:tcW w:w="208" w:type="pct"/>
            <w:tcBorders>
              <w:top w:val="nil"/>
              <w:bottom w:val="single" w:sz="4" w:space="0" w:color="auto"/>
            </w:tcBorders>
            <w:shd w:val="clear" w:color="auto" w:fill="auto"/>
            <w:vAlign w:val="center"/>
          </w:tcPr>
          <w:p w14:paraId="1ECD85D6" w14:textId="0C850D58" w:rsidR="00845E56" w:rsidRPr="00845E56" w:rsidRDefault="00845E56" w:rsidP="00845E56">
            <w:pPr>
              <w:jc w:val="center"/>
              <w:rPr>
                <w:rFonts w:cstheme="minorHAnsi"/>
              </w:rPr>
            </w:pPr>
            <w:r w:rsidRPr="00845E56">
              <w:rPr>
                <w:rFonts w:cstheme="minorHAnsi"/>
              </w:rPr>
              <w:t>2</w:t>
            </w:r>
          </w:p>
        </w:tc>
        <w:tc>
          <w:tcPr>
            <w:tcW w:w="398" w:type="pct"/>
            <w:tcBorders>
              <w:top w:val="nil"/>
              <w:bottom w:val="single" w:sz="4" w:space="0" w:color="auto"/>
            </w:tcBorders>
            <w:shd w:val="clear" w:color="auto" w:fill="auto"/>
            <w:vAlign w:val="center"/>
          </w:tcPr>
          <w:p w14:paraId="4D9423C8" w14:textId="675DB192" w:rsidR="00845E56" w:rsidRPr="00845E56" w:rsidRDefault="00845E56" w:rsidP="00845E56">
            <w:pPr>
              <w:jc w:val="center"/>
              <w:rPr>
                <w:rFonts w:cstheme="minorHAnsi"/>
              </w:rPr>
            </w:pPr>
            <w:r w:rsidRPr="00845E56">
              <w:rPr>
                <w:rFonts w:cstheme="minorHAnsi"/>
              </w:rPr>
              <w:t>0.0</w:t>
            </w:r>
          </w:p>
        </w:tc>
        <w:tc>
          <w:tcPr>
            <w:tcW w:w="464" w:type="pct"/>
            <w:tcBorders>
              <w:top w:val="nil"/>
              <w:bottom w:val="single" w:sz="4" w:space="0" w:color="auto"/>
              <w:right w:val="nil"/>
            </w:tcBorders>
            <w:shd w:val="clear" w:color="auto" w:fill="auto"/>
            <w:vAlign w:val="center"/>
          </w:tcPr>
          <w:p w14:paraId="472D7C9C" w14:textId="10722E9F" w:rsidR="00845E56" w:rsidRPr="00845E56" w:rsidRDefault="00845E56" w:rsidP="00845E56">
            <w:pPr>
              <w:jc w:val="center"/>
              <w:rPr>
                <w:rFonts w:cstheme="minorHAnsi"/>
              </w:rPr>
            </w:pPr>
            <w:r w:rsidRPr="00845E56">
              <w:rPr>
                <w:rFonts w:cstheme="minorHAnsi"/>
              </w:rPr>
              <w:t>0.0-0.0</w:t>
            </w:r>
          </w:p>
        </w:tc>
        <w:tc>
          <w:tcPr>
            <w:tcW w:w="397" w:type="pct"/>
            <w:tcBorders>
              <w:top w:val="nil"/>
              <w:bottom w:val="single" w:sz="4" w:space="0" w:color="auto"/>
              <w:right w:val="nil"/>
            </w:tcBorders>
            <w:shd w:val="clear" w:color="auto" w:fill="auto"/>
            <w:vAlign w:val="center"/>
          </w:tcPr>
          <w:p w14:paraId="3712350E" w14:textId="0773318D" w:rsidR="00845E56" w:rsidRPr="00845E56" w:rsidRDefault="00845E56" w:rsidP="00845E56">
            <w:pPr>
              <w:jc w:val="center"/>
              <w:rPr>
                <w:rFonts w:cstheme="minorHAnsi"/>
              </w:rPr>
            </w:pPr>
            <w:r w:rsidRPr="00845E56">
              <w:rPr>
                <w:rFonts w:cstheme="minorHAnsi"/>
              </w:rPr>
              <w:t>18.4</w:t>
            </w:r>
          </w:p>
        </w:tc>
        <w:tc>
          <w:tcPr>
            <w:tcW w:w="464" w:type="pct"/>
            <w:tcBorders>
              <w:top w:val="nil"/>
              <w:bottom w:val="single" w:sz="4" w:space="0" w:color="auto"/>
              <w:right w:val="nil"/>
            </w:tcBorders>
            <w:shd w:val="clear" w:color="auto" w:fill="auto"/>
            <w:vAlign w:val="center"/>
          </w:tcPr>
          <w:p w14:paraId="508A1F65" w14:textId="6940B301" w:rsidR="00845E56" w:rsidRPr="00845E56" w:rsidRDefault="00845E56" w:rsidP="00845E56">
            <w:pPr>
              <w:jc w:val="center"/>
              <w:rPr>
                <w:rFonts w:cstheme="minorHAnsi"/>
              </w:rPr>
            </w:pPr>
            <w:r w:rsidRPr="00845E56">
              <w:rPr>
                <w:rFonts w:cstheme="minorHAnsi"/>
              </w:rPr>
              <w:t>0.0-61.2</w:t>
            </w:r>
          </w:p>
        </w:tc>
        <w:tc>
          <w:tcPr>
            <w:tcW w:w="530" w:type="pct"/>
            <w:tcBorders>
              <w:top w:val="nil"/>
              <w:bottom w:val="single" w:sz="4" w:space="0" w:color="auto"/>
              <w:right w:val="nil"/>
            </w:tcBorders>
            <w:shd w:val="clear" w:color="auto" w:fill="auto"/>
            <w:vAlign w:val="center"/>
          </w:tcPr>
          <w:p w14:paraId="5DE34034" w14:textId="722023D2" w:rsidR="00845E56" w:rsidRPr="00845E56" w:rsidRDefault="00845E56" w:rsidP="00845E56">
            <w:pPr>
              <w:jc w:val="center"/>
              <w:rPr>
                <w:rFonts w:cstheme="minorHAnsi"/>
              </w:rPr>
            </w:pPr>
            <w:r w:rsidRPr="00845E56">
              <w:rPr>
                <w:rFonts w:cstheme="minorHAnsi"/>
              </w:rPr>
              <w:t>0.0</w:t>
            </w:r>
          </w:p>
        </w:tc>
        <w:tc>
          <w:tcPr>
            <w:tcW w:w="479" w:type="pct"/>
            <w:tcBorders>
              <w:top w:val="nil"/>
              <w:left w:val="nil"/>
              <w:bottom w:val="single" w:sz="4" w:space="0" w:color="auto"/>
            </w:tcBorders>
            <w:shd w:val="clear" w:color="auto" w:fill="auto"/>
            <w:vAlign w:val="center"/>
          </w:tcPr>
          <w:p w14:paraId="7222F4E9" w14:textId="560B3629" w:rsidR="00845E56" w:rsidRPr="00845E56" w:rsidRDefault="00845E56" w:rsidP="00845E56">
            <w:pPr>
              <w:jc w:val="center"/>
              <w:rPr>
                <w:rFonts w:cstheme="minorHAnsi"/>
              </w:rPr>
            </w:pPr>
            <w:r w:rsidRPr="00845E56">
              <w:rPr>
                <w:rFonts w:cstheme="minorHAnsi"/>
              </w:rPr>
              <w:t>0.0-0.0</w:t>
            </w:r>
          </w:p>
        </w:tc>
        <w:tc>
          <w:tcPr>
            <w:tcW w:w="316" w:type="pct"/>
            <w:tcBorders>
              <w:top w:val="nil"/>
              <w:left w:val="nil"/>
              <w:bottom w:val="single" w:sz="4" w:space="0" w:color="auto"/>
            </w:tcBorders>
            <w:shd w:val="clear" w:color="auto" w:fill="auto"/>
            <w:vAlign w:val="center"/>
          </w:tcPr>
          <w:p w14:paraId="421A8FAC" w14:textId="07299AF0" w:rsidR="00845E56" w:rsidRPr="00845E56" w:rsidRDefault="00845E56" w:rsidP="00845E56">
            <w:pPr>
              <w:jc w:val="center"/>
              <w:rPr>
                <w:rFonts w:cstheme="minorHAnsi"/>
              </w:rPr>
            </w:pPr>
            <w:r w:rsidRPr="00845E56">
              <w:rPr>
                <w:rFonts w:cstheme="minorHAnsi"/>
              </w:rPr>
              <w:t>0.0</w:t>
            </w:r>
          </w:p>
        </w:tc>
        <w:tc>
          <w:tcPr>
            <w:tcW w:w="501" w:type="pct"/>
            <w:tcBorders>
              <w:top w:val="nil"/>
              <w:left w:val="nil"/>
              <w:bottom w:val="single" w:sz="4" w:space="0" w:color="auto"/>
            </w:tcBorders>
            <w:shd w:val="clear" w:color="auto" w:fill="auto"/>
            <w:vAlign w:val="center"/>
          </w:tcPr>
          <w:p w14:paraId="10068B3C" w14:textId="6229AD12" w:rsidR="00845E56" w:rsidRPr="00845E56" w:rsidRDefault="00845E56" w:rsidP="00845E56">
            <w:pPr>
              <w:jc w:val="center"/>
              <w:rPr>
                <w:rFonts w:cstheme="minorHAnsi"/>
              </w:rPr>
            </w:pPr>
            <w:r w:rsidRPr="00845E56">
              <w:rPr>
                <w:rFonts w:cstheme="minorHAnsi"/>
              </w:rPr>
              <w:t>0.0-0.0</w:t>
            </w:r>
          </w:p>
        </w:tc>
        <w:tc>
          <w:tcPr>
            <w:tcW w:w="294" w:type="pct"/>
            <w:gridSpan w:val="2"/>
            <w:tcBorders>
              <w:top w:val="nil"/>
              <w:left w:val="nil"/>
              <w:bottom w:val="single" w:sz="4" w:space="0" w:color="auto"/>
            </w:tcBorders>
            <w:shd w:val="clear" w:color="auto" w:fill="auto"/>
            <w:vAlign w:val="center"/>
          </w:tcPr>
          <w:p w14:paraId="661836CA" w14:textId="73E17B1B" w:rsidR="00845E56" w:rsidRPr="00845E56" w:rsidRDefault="00845E56" w:rsidP="00845E56">
            <w:pPr>
              <w:jc w:val="center"/>
              <w:rPr>
                <w:rFonts w:cstheme="minorHAnsi"/>
              </w:rPr>
            </w:pPr>
            <w:r w:rsidRPr="00845E56">
              <w:rPr>
                <w:rFonts w:cstheme="minorHAnsi"/>
              </w:rPr>
              <w:t>81.6</w:t>
            </w:r>
          </w:p>
        </w:tc>
        <w:tc>
          <w:tcPr>
            <w:tcW w:w="562" w:type="pct"/>
            <w:gridSpan w:val="2"/>
            <w:tcBorders>
              <w:top w:val="nil"/>
              <w:left w:val="nil"/>
              <w:bottom w:val="single" w:sz="4" w:space="0" w:color="auto"/>
              <w:right w:val="single" w:sz="4" w:space="0" w:color="auto"/>
            </w:tcBorders>
            <w:shd w:val="clear" w:color="auto" w:fill="auto"/>
            <w:vAlign w:val="center"/>
          </w:tcPr>
          <w:p w14:paraId="49FAD3DA" w14:textId="2C3CA668" w:rsidR="00845E56" w:rsidRPr="00845E56" w:rsidRDefault="00845E56" w:rsidP="00845E56">
            <w:pPr>
              <w:jc w:val="center"/>
              <w:rPr>
                <w:rFonts w:cstheme="minorHAnsi"/>
              </w:rPr>
            </w:pPr>
            <w:r w:rsidRPr="00845E56">
              <w:rPr>
                <w:rFonts w:cstheme="minorHAnsi"/>
              </w:rPr>
              <w:t>38.9-100.0</w:t>
            </w:r>
          </w:p>
        </w:tc>
      </w:tr>
      <w:tr w:rsidR="00845E56" w:rsidRPr="00357FB2" w14:paraId="3613872A" w14:textId="77777777" w:rsidTr="00E510A5">
        <w:tblPrEx>
          <w:tblLook w:val="01E0" w:firstRow="1" w:lastRow="1" w:firstColumn="1" w:lastColumn="1" w:noHBand="0" w:noVBand="0"/>
        </w:tblPrEx>
        <w:trPr>
          <w:trHeight w:val="280"/>
          <w:jc w:val="center"/>
        </w:trPr>
        <w:tc>
          <w:tcPr>
            <w:tcW w:w="385" w:type="pct"/>
            <w:tcBorders>
              <w:top w:val="single" w:sz="4" w:space="0" w:color="auto"/>
              <w:left w:val="single" w:sz="4" w:space="0" w:color="auto"/>
              <w:bottom w:val="single" w:sz="4" w:space="0" w:color="auto"/>
            </w:tcBorders>
            <w:shd w:val="clear" w:color="auto" w:fill="auto"/>
            <w:vAlign w:val="center"/>
          </w:tcPr>
          <w:p w14:paraId="6AFE1E9B" w14:textId="77777777" w:rsidR="00845E56" w:rsidRPr="00AB183B" w:rsidRDefault="00845E56" w:rsidP="00845E56">
            <w:pPr>
              <w:keepNext/>
              <w:keepLines/>
              <w:jc w:val="center"/>
              <w:rPr>
                <w:rFonts w:ascii="Arial" w:hAnsi="Arial" w:cs="Arial"/>
                <w:b/>
                <w:bCs/>
              </w:rPr>
            </w:pPr>
            <w:r w:rsidRPr="00AB183B">
              <w:rPr>
                <w:rFonts w:ascii="Arial" w:hAnsi="Arial" w:cs="Arial"/>
                <w:b/>
                <w:bCs/>
              </w:rPr>
              <w:t>18-69</w:t>
            </w:r>
          </w:p>
        </w:tc>
        <w:tc>
          <w:tcPr>
            <w:tcW w:w="208" w:type="pct"/>
            <w:tcBorders>
              <w:top w:val="single" w:sz="4" w:space="0" w:color="auto"/>
              <w:bottom w:val="single" w:sz="4" w:space="0" w:color="auto"/>
            </w:tcBorders>
            <w:shd w:val="clear" w:color="auto" w:fill="auto"/>
            <w:vAlign w:val="center"/>
          </w:tcPr>
          <w:p w14:paraId="31E912F3" w14:textId="2DC8B754" w:rsidR="00845E56" w:rsidRPr="00845E56" w:rsidRDefault="00845E56" w:rsidP="00845E56">
            <w:pPr>
              <w:jc w:val="center"/>
              <w:rPr>
                <w:rFonts w:cstheme="minorHAnsi"/>
                <w:b/>
                <w:bCs/>
              </w:rPr>
            </w:pPr>
            <w:r w:rsidRPr="00845E56">
              <w:rPr>
                <w:rFonts w:cstheme="minorHAnsi"/>
                <w:b/>
                <w:bCs/>
              </w:rPr>
              <w:t>67</w:t>
            </w:r>
          </w:p>
        </w:tc>
        <w:tc>
          <w:tcPr>
            <w:tcW w:w="398" w:type="pct"/>
            <w:tcBorders>
              <w:top w:val="single" w:sz="4" w:space="0" w:color="auto"/>
              <w:bottom w:val="single" w:sz="4" w:space="0" w:color="auto"/>
            </w:tcBorders>
            <w:shd w:val="clear" w:color="auto" w:fill="auto"/>
            <w:vAlign w:val="center"/>
          </w:tcPr>
          <w:p w14:paraId="5588CAD2" w14:textId="082DD94D" w:rsidR="00845E56" w:rsidRPr="00845E56" w:rsidRDefault="00845E56" w:rsidP="00845E56">
            <w:pPr>
              <w:jc w:val="center"/>
              <w:rPr>
                <w:rFonts w:cstheme="minorHAnsi"/>
                <w:b/>
                <w:bCs/>
              </w:rPr>
            </w:pPr>
            <w:r w:rsidRPr="00845E56">
              <w:rPr>
                <w:rFonts w:cstheme="minorHAnsi"/>
                <w:b/>
                <w:bCs/>
              </w:rPr>
              <w:t>11.5</w:t>
            </w:r>
          </w:p>
        </w:tc>
        <w:tc>
          <w:tcPr>
            <w:tcW w:w="464" w:type="pct"/>
            <w:tcBorders>
              <w:top w:val="single" w:sz="4" w:space="0" w:color="auto"/>
              <w:bottom w:val="single" w:sz="4" w:space="0" w:color="auto"/>
            </w:tcBorders>
            <w:shd w:val="clear" w:color="auto" w:fill="auto"/>
            <w:vAlign w:val="center"/>
          </w:tcPr>
          <w:p w14:paraId="7BD9AC42" w14:textId="61F612E5" w:rsidR="00845E56" w:rsidRPr="00845E56" w:rsidRDefault="00845E56" w:rsidP="00845E56">
            <w:pPr>
              <w:jc w:val="center"/>
              <w:rPr>
                <w:rFonts w:cstheme="minorHAnsi"/>
                <w:b/>
                <w:bCs/>
              </w:rPr>
            </w:pPr>
            <w:r w:rsidRPr="00845E56">
              <w:rPr>
                <w:rFonts w:cstheme="minorHAnsi"/>
                <w:b/>
                <w:bCs/>
              </w:rPr>
              <w:t>2.0-21.1</w:t>
            </w:r>
          </w:p>
        </w:tc>
        <w:tc>
          <w:tcPr>
            <w:tcW w:w="397" w:type="pct"/>
            <w:tcBorders>
              <w:top w:val="single" w:sz="4" w:space="0" w:color="auto"/>
              <w:bottom w:val="single" w:sz="4" w:space="0" w:color="auto"/>
            </w:tcBorders>
            <w:shd w:val="clear" w:color="auto" w:fill="auto"/>
            <w:vAlign w:val="center"/>
          </w:tcPr>
          <w:p w14:paraId="68B2553D" w14:textId="383FD6AD" w:rsidR="00845E56" w:rsidRPr="00845E56" w:rsidRDefault="00845E56" w:rsidP="00845E56">
            <w:pPr>
              <w:jc w:val="center"/>
              <w:rPr>
                <w:rFonts w:cstheme="minorHAnsi"/>
                <w:b/>
                <w:bCs/>
              </w:rPr>
            </w:pPr>
            <w:r w:rsidRPr="00845E56">
              <w:rPr>
                <w:rFonts w:cstheme="minorHAnsi"/>
                <w:b/>
                <w:bCs/>
              </w:rPr>
              <w:t>0.7</w:t>
            </w:r>
          </w:p>
        </w:tc>
        <w:tc>
          <w:tcPr>
            <w:tcW w:w="464" w:type="pct"/>
            <w:tcBorders>
              <w:top w:val="single" w:sz="4" w:space="0" w:color="auto"/>
              <w:bottom w:val="single" w:sz="4" w:space="0" w:color="auto"/>
            </w:tcBorders>
            <w:shd w:val="clear" w:color="auto" w:fill="auto"/>
            <w:vAlign w:val="center"/>
          </w:tcPr>
          <w:p w14:paraId="1C7CE957" w14:textId="041B6B84" w:rsidR="00845E56" w:rsidRPr="00845E56" w:rsidRDefault="00845E56" w:rsidP="00845E56">
            <w:pPr>
              <w:jc w:val="center"/>
              <w:rPr>
                <w:rFonts w:cstheme="minorHAnsi"/>
                <w:b/>
                <w:bCs/>
              </w:rPr>
            </w:pPr>
            <w:r w:rsidRPr="00845E56">
              <w:rPr>
                <w:rFonts w:cstheme="minorHAnsi"/>
                <w:b/>
                <w:bCs/>
              </w:rPr>
              <w:t>0.0-1.8</w:t>
            </w:r>
          </w:p>
        </w:tc>
        <w:tc>
          <w:tcPr>
            <w:tcW w:w="530" w:type="pct"/>
            <w:tcBorders>
              <w:top w:val="single" w:sz="4" w:space="0" w:color="auto"/>
              <w:bottom w:val="single" w:sz="4" w:space="0" w:color="auto"/>
            </w:tcBorders>
            <w:shd w:val="clear" w:color="auto" w:fill="auto"/>
            <w:vAlign w:val="center"/>
          </w:tcPr>
          <w:p w14:paraId="7F1082D2" w14:textId="2AF85110" w:rsidR="00845E56" w:rsidRPr="00845E56" w:rsidRDefault="00845E56" w:rsidP="00845E56">
            <w:pPr>
              <w:jc w:val="center"/>
              <w:rPr>
                <w:rFonts w:cstheme="minorHAnsi"/>
                <w:b/>
                <w:bCs/>
              </w:rPr>
            </w:pPr>
            <w:r w:rsidRPr="00845E56">
              <w:rPr>
                <w:rFonts w:cstheme="minorHAnsi"/>
                <w:b/>
                <w:bCs/>
              </w:rPr>
              <w:t>3.2</w:t>
            </w:r>
          </w:p>
        </w:tc>
        <w:tc>
          <w:tcPr>
            <w:tcW w:w="479" w:type="pct"/>
            <w:tcBorders>
              <w:top w:val="single" w:sz="4" w:space="0" w:color="auto"/>
              <w:bottom w:val="single" w:sz="4" w:space="0" w:color="auto"/>
            </w:tcBorders>
            <w:shd w:val="clear" w:color="auto" w:fill="auto"/>
            <w:vAlign w:val="center"/>
          </w:tcPr>
          <w:p w14:paraId="3777B8C9" w14:textId="134AAFCD" w:rsidR="00845E56" w:rsidRPr="00845E56" w:rsidRDefault="00845E56" w:rsidP="00845E56">
            <w:pPr>
              <w:jc w:val="center"/>
              <w:rPr>
                <w:rFonts w:cstheme="minorHAnsi"/>
                <w:b/>
                <w:bCs/>
              </w:rPr>
            </w:pPr>
            <w:r w:rsidRPr="00845E56">
              <w:rPr>
                <w:rFonts w:cstheme="minorHAnsi"/>
                <w:b/>
                <w:bCs/>
              </w:rPr>
              <w:t>0.0-7.9</w:t>
            </w:r>
          </w:p>
        </w:tc>
        <w:tc>
          <w:tcPr>
            <w:tcW w:w="316" w:type="pct"/>
            <w:tcBorders>
              <w:top w:val="single" w:sz="4" w:space="0" w:color="auto"/>
              <w:bottom w:val="single" w:sz="4" w:space="0" w:color="auto"/>
            </w:tcBorders>
            <w:shd w:val="clear" w:color="auto" w:fill="auto"/>
            <w:vAlign w:val="center"/>
          </w:tcPr>
          <w:p w14:paraId="06F8D2A9" w14:textId="33470EE9" w:rsidR="00845E56" w:rsidRPr="00845E56" w:rsidRDefault="00845E56" w:rsidP="00845E56">
            <w:pPr>
              <w:jc w:val="center"/>
              <w:rPr>
                <w:rFonts w:cstheme="minorHAnsi"/>
                <w:b/>
                <w:bCs/>
              </w:rPr>
            </w:pPr>
            <w:r w:rsidRPr="00845E56">
              <w:rPr>
                <w:rFonts w:cstheme="minorHAnsi"/>
                <w:b/>
                <w:bCs/>
              </w:rPr>
              <w:t>72.0</w:t>
            </w:r>
          </w:p>
        </w:tc>
        <w:tc>
          <w:tcPr>
            <w:tcW w:w="501" w:type="pct"/>
            <w:tcBorders>
              <w:top w:val="single" w:sz="4" w:space="0" w:color="auto"/>
              <w:bottom w:val="single" w:sz="4" w:space="0" w:color="auto"/>
            </w:tcBorders>
            <w:shd w:val="clear" w:color="auto" w:fill="auto"/>
            <w:vAlign w:val="center"/>
          </w:tcPr>
          <w:p w14:paraId="12B6567E" w14:textId="4813C667" w:rsidR="00845E56" w:rsidRPr="00845E56" w:rsidRDefault="00845E56" w:rsidP="00845E56">
            <w:pPr>
              <w:jc w:val="center"/>
              <w:rPr>
                <w:rFonts w:cstheme="minorHAnsi"/>
                <w:b/>
                <w:bCs/>
              </w:rPr>
            </w:pPr>
            <w:r w:rsidRPr="00845E56">
              <w:rPr>
                <w:rFonts w:cstheme="minorHAnsi"/>
                <w:b/>
                <w:bCs/>
              </w:rPr>
              <w:t>56.9-87.2</w:t>
            </w:r>
          </w:p>
        </w:tc>
        <w:tc>
          <w:tcPr>
            <w:tcW w:w="294" w:type="pct"/>
            <w:gridSpan w:val="2"/>
            <w:tcBorders>
              <w:top w:val="single" w:sz="4" w:space="0" w:color="auto"/>
              <w:bottom w:val="single" w:sz="4" w:space="0" w:color="auto"/>
            </w:tcBorders>
            <w:shd w:val="clear" w:color="auto" w:fill="auto"/>
            <w:vAlign w:val="center"/>
          </w:tcPr>
          <w:p w14:paraId="7820E2FB" w14:textId="39AF3B61" w:rsidR="00845E56" w:rsidRPr="00845E56" w:rsidRDefault="00845E56" w:rsidP="00845E56">
            <w:pPr>
              <w:jc w:val="center"/>
              <w:rPr>
                <w:rFonts w:cstheme="minorHAnsi"/>
                <w:b/>
                <w:bCs/>
              </w:rPr>
            </w:pPr>
            <w:r w:rsidRPr="00845E56">
              <w:rPr>
                <w:rFonts w:cstheme="minorHAnsi"/>
                <w:b/>
                <w:bCs/>
              </w:rPr>
              <w:t>12.5</w:t>
            </w:r>
          </w:p>
        </w:tc>
        <w:tc>
          <w:tcPr>
            <w:tcW w:w="562" w:type="pct"/>
            <w:gridSpan w:val="2"/>
            <w:tcBorders>
              <w:top w:val="single" w:sz="4" w:space="0" w:color="auto"/>
              <w:bottom w:val="single" w:sz="4" w:space="0" w:color="auto"/>
              <w:right w:val="single" w:sz="4" w:space="0" w:color="auto"/>
            </w:tcBorders>
            <w:shd w:val="clear" w:color="auto" w:fill="auto"/>
            <w:vAlign w:val="center"/>
          </w:tcPr>
          <w:p w14:paraId="20B0B4C4" w14:textId="1285C98A" w:rsidR="00845E56" w:rsidRPr="00845E56" w:rsidRDefault="00845E56" w:rsidP="00845E56">
            <w:pPr>
              <w:jc w:val="center"/>
              <w:rPr>
                <w:rFonts w:cstheme="minorHAnsi"/>
                <w:b/>
                <w:bCs/>
              </w:rPr>
            </w:pPr>
            <w:r w:rsidRPr="00845E56">
              <w:rPr>
                <w:rFonts w:cstheme="minorHAnsi"/>
                <w:b/>
                <w:bCs/>
              </w:rPr>
              <w:t>1.4-23.6</w:t>
            </w:r>
          </w:p>
        </w:tc>
      </w:tr>
    </w:tbl>
    <w:p w14:paraId="2635266F" w14:textId="77777777" w:rsidR="00357FB2" w:rsidRPr="00357FB2" w:rsidRDefault="00357FB2" w:rsidP="00357FB2"/>
    <w:tbl>
      <w:tblPr>
        <w:tblW w:w="5757" w:type="pct"/>
        <w:jc w:val="center"/>
        <w:tblLayout w:type="fixed"/>
        <w:tblLook w:val="01E0" w:firstRow="1" w:lastRow="1" w:firstColumn="1" w:lastColumn="1" w:noHBand="0" w:noVBand="0"/>
      </w:tblPr>
      <w:tblGrid>
        <w:gridCol w:w="830"/>
        <w:gridCol w:w="879"/>
        <w:gridCol w:w="880"/>
        <w:gridCol w:w="880"/>
        <w:gridCol w:w="880"/>
        <w:gridCol w:w="880"/>
        <w:gridCol w:w="1054"/>
        <w:gridCol w:w="880"/>
        <w:gridCol w:w="880"/>
        <w:gridCol w:w="880"/>
        <w:gridCol w:w="994"/>
        <w:gridCol w:w="850"/>
      </w:tblGrid>
      <w:tr w:rsidR="00357FB2" w:rsidRPr="00357FB2" w14:paraId="6845699B" w14:textId="77777777" w:rsidTr="00BA5142">
        <w:trPr>
          <w:trHeight w:val="280"/>
          <w:jc w:val="center"/>
        </w:trPr>
        <w:tc>
          <w:tcPr>
            <w:tcW w:w="10695" w:type="dxa"/>
            <w:gridSpan w:val="12"/>
            <w:tcBorders>
              <w:top w:val="single" w:sz="4" w:space="0" w:color="auto"/>
              <w:left w:val="single" w:sz="4" w:space="0" w:color="auto"/>
              <w:right w:val="single" w:sz="4" w:space="0" w:color="auto"/>
            </w:tcBorders>
            <w:shd w:val="clear" w:color="auto" w:fill="auto"/>
            <w:vAlign w:val="center"/>
          </w:tcPr>
          <w:p w14:paraId="6010316F" w14:textId="77777777" w:rsidR="00357FB2" w:rsidRPr="00357FB2" w:rsidRDefault="00357FB2" w:rsidP="00357FB2">
            <w:pPr>
              <w:jc w:val="center"/>
              <w:rPr>
                <w:rFonts w:ascii="Arial" w:hAnsi="Arial" w:cs="Arial"/>
                <w:b/>
                <w:bCs/>
              </w:rPr>
            </w:pPr>
            <w:r w:rsidRPr="00357FB2">
              <w:rPr>
                <w:rFonts w:ascii="Arial" w:hAnsi="Arial" w:cs="Arial"/>
                <w:b/>
                <w:bCs/>
              </w:rPr>
              <w:t>Frequency of alcohol consumption in the past 7 days</w:t>
            </w:r>
          </w:p>
        </w:tc>
      </w:tr>
      <w:tr w:rsidR="00357FB2" w:rsidRPr="00357FB2" w14:paraId="01A136C4" w14:textId="77777777" w:rsidTr="00BA5142">
        <w:trPr>
          <w:trHeight w:val="280"/>
          <w:jc w:val="center"/>
        </w:trPr>
        <w:tc>
          <w:tcPr>
            <w:tcW w:w="825" w:type="dxa"/>
            <w:vMerge w:val="restart"/>
            <w:tcBorders>
              <w:top w:val="single" w:sz="4" w:space="0" w:color="auto"/>
              <w:left w:val="single" w:sz="4" w:space="0" w:color="auto"/>
            </w:tcBorders>
            <w:shd w:val="clear" w:color="auto" w:fill="auto"/>
            <w:vAlign w:val="center"/>
          </w:tcPr>
          <w:p w14:paraId="49F149EE"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48AE1B82"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870" w:type="dxa"/>
            <w:gridSpan w:val="11"/>
            <w:tcBorders>
              <w:top w:val="single" w:sz="4" w:space="0" w:color="auto"/>
              <w:bottom w:val="single" w:sz="4" w:space="0" w:color="auto"/>
              <w:right w:val="single" w:sz="4" w:space="0" w:color="auto"/>
            </w:tcBorders>
            <w:shd w:val="clear" w:color="auto" w:fill="auto"/>
            <w:vAlign w:val="center"/>
          </w:tcPr>
          <w:p w14:paraId="5A622138"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r>
      <w:tr w:rsidR="00357FB2" w:rsidRPr="00357FB2" w14:paraId="2ACF727A" w14:textId="77777777" w:rsidTr="00BA5142">
        <w:trPr>
          <w:trHeight w:val="280"/>
          <w:jc w:val="center"/>
        </w:trPr>
        <w:tc>
          <w:tcPr>
            <w:tcW w:w="825" w:type="dxa"/>
            <w:vMerge/>
            <w:tcBorders>
              <w:left w:val="single" w:sz="4" w:space="0" w:color="auto"/>
              <w:bottom w:val="single" w:sz="4" w:space="0" w:color="auto"/>
            </w:tcBorders>
            <w:shd w:val="clear" w:color="auto" w:fill="auto"/>
            <w:vAlign w:val="center"/>
          </w:tcPr>
          <w:p w14:paraId="20BEB361" w14:textId="77777777" w:rsidR="00357FB2" w:rsidRPr="00357FB2" w:rsidRDefault="00357FB2" w:rsidP="00357FB2">
            <w:pPr>
              <w:keepNext/>
              <w:keepLines/>
              <w:jc w:val="center"/>
              <w:rPr>
                <w:rFonts w:ascii="Arial" w:hAnsi="Arial" w:cs="Arial"/>
              </w:rPr>
            </w:pPr>
          </w:p>
        </w:tc>
        <w:tc>
          <w:tcPr>
            <w:tcW w:w="874" w:type="dxa"/>
            <w:tcBorders>
              <w:top w:val="single" w:sz="4" w:space="0" w:color="auto"/>
              <w:bottom w:val="single" w:sz="4" w:space="0" w:color="auto"/>
            </w:tcBorders>
            <w:shd w:val="clear" w:color="auto" w:fill="auto"/>
            <w:vAlign w:val="center"/>
          </w:tcPr>
          <w:p w14:paraId="4EF4503A"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874" w:type="dxa"/>
            <w:tcBorders>
              <w:top w:val="single" w:sz="4" w:space="0" w:color="auto"/>
              <w:bottom w:val="single" w:sz="4" w:space="0" w:color="auto"/>
            </w:tcBorders>
            <w:shd w:val="clear" w:color="auto" w:fill="auto"/>
            <w:vAlign w:val="center"/>
          </w:tcPr>
          <w:p w14:paraId="0DB6AB0F" w14:textId="77777777" w:rsidR="00357FB2" w:rsidRPr="00357FB2" w:rsidRDefault="00357FB2" w:rsidP="00357FB2">
            <w:pPr>
              <w:keepNext/>
              <w:keepLines/>
              <w:jc w:val="center"/>
              <w:rPr>
                <w:rFonts w:ascii="Arial" w:hAnsi="Arial" w:cs="Arial"/>
              </w:rPr>
            </w:pPr>
            <w:r w:rsidRPr="00357FB2">
              <w:rPr>
                <w:rFonts w:ascii="Arial" w:hAnsi="Arial" w:cs="Arial"/>
              </w:rPr>
              <w:t>% Daily</w:t>
            </w:r>
          </w:p>
        </w:tc>
        <w:tc>
          <w:tcPr>
            <w:tcW w:w="874" w:type="dxa"/>
            <w:tcBorders>
              <w:top w:val="single" w:sz="4" w:space="0" w:color="auto"/>
              <w:bottom w:val="single" w:sz="4" w:space="0" w:color="auto"/>
            </w:tcBorders>
            <w:shd w:val="clear" w:color="auto" w:fill="auto"/>
            <w:vAlign w:val="center"/>
          </w:tcPr>
          <w:p w14:paraId="33CD227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74" w:type="dxa"/>
            <w:tcBorders>
              <w:top w:val="single" w:sz="4" w:space="0" w:color="auto"/>
              <w:bottom w:val="single" w:sz="4" w:space="0" w:color="auto"/>
            </w:tcBorders>
            <w:shd w:val="clear" w:color="auto" w:fill="auto"/>
            <w:vAlign w:val="center"/>
          </w:tcPr>
          <w:p w14:paraId="5FB0C630" w14:textId="77777777" w:rsidR="00357FB2" w:rsidRPr="00357FB2" w:rsidRDefault="00357FB2" w:rsidP="00357FB2">
            <w:pPr>
              <w:keepNext/>
              <w:keepLines/>
              <w:jc w:val="center"/>
              <w:rPr>
                <w:rFonts w:ascii="Arial" w:hAnsi="Arial" w:cs="Arial"/>
              </w:rPr>
            </w:pPr>
            <w:r w:rsidRPr="00357FB2">
              <w:rPr>
                <w:rFonts w:ascii="Arial" w:hAnsi="Arial" w:cs="Arial"/>
              </w:rPr>
              <w:t>% 5-6 days</w:t>
            </w:r>
          </w:p>
        </w:tc>
        <w:tc>
          <w:tcPr>
            <w:tcW w:w="874" w:type="dxa"/>
            <w:tcBorders>
              <w:top w:val="single" w:sz="4" w:space="0" w:color="auto"/>
              <w:bottom w:val="single" w:sz="4" w:space="0" w:color="auto"/>
            </w:tcBorders>
            <w:shd w:val="clear" w:color="auto" w:fill="auto"/>
            <w:vAlign w:val="center"/>
          </w:tcPr>
          <w:p w14:paraId="1BB002C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47" w:type="dxa"/>
            <w:tcBorders>
              <w:top w:val="single" w:sz="4" w:space="0" w:color="auto"/>
              <w:bottom w:val="single" w:sz="4" w:space="0" w:color="auto"/>
            </w:tcBorders>
            <w:shd w:val="clear" w:color="auto" w:fill="auto"/>
            <w:vAlign w:val="center"/>
          </w:tcPr>
          <w:p w14:paraId="4A67FA0A" w14:textId="77777777" w:rsidR="00357FB2" w:rsidRPr="00357FB2" w:rsidRDefault="00357FB2" w:rsidP="00357FB2">
            <w:pPr>
              <w:keepNext/>
              <w:keepLines/>
              <w:jc w:val="center"/>
              <w:rPr>
                <w:rFonts w:ascii="Arial" w:hAnsi="Arial" w:cs="Arial"/>
              </w:rPr>
            </w:pPr>
            <w:r w:rsidRPr="00357FB2">
              <w:rPr>
                <w:rFonts w:ascii="Arial" w:hAnsi="Arial" w:cs="Arial"/>
              </w:rPr>
              <w:t>% 3-4 days</w:t>
            </w:r>
          </w:p>
        </w:tc>
        <w:tc>
          <w:tcPr>
            <w:tcW w:w="874" w:type="dxa"/>
            <w:tcBorders>
              <w:top w:val="single" w:sz="4" w:space="0" w:color="auto"/>
              <w:bottom w:val="single" w:sz="4" w:space="0" w:color="auto"/>
            </w:tcBorders>
            <w:shd w:val="clear" w:color="auto" w:fill="auto"/>
            <w:vAlign w:val="center"/>
          </w:tcPr>
          <w:p w14:paraId="11F038B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74" w:type="dxa"/>
            <w:tcBorders>
              <w:top w:val="single" w:sz="4" w:space="0" w:color="auto"/>
              <w:bottom w:val="single" w:sz="4" w:space="0" w:color="auto"/>
            </w:tcBorders>
            <w:shd w:val="clear" w:color="auto" w:fill="auto"/>
            <w:vAlign w:val="center"/>
          </w:tcPr>
          <w:p w14:paraId="47BD5BBD" w14:textId="77777777" w:rsidR="00357FB2" w:rsidRPr="00357FB2" w:rsidRDefault="00357FB2" w:rsidP="00357FB2">
            <w:pPr>
              <w:keepNext/>
              <w:keepLines/>
              <w:jc w:val="center"/>
              <w:rPr>
                <w:rFonts w:ascii="Arial" w:hAnsi="Arial" w:cs="Arial"/>
              </w:rPr>
            </w:pPr>
            <w:r w:rsidRPr="00357FB2">
              <w:rPr>
                <w:rFonts w:ascii="Arial" w:hAnsi="Arial" w:cs="Arial"/>
              </w:rPr>
              <w:t>% 1-2 days</w:t>
            </w:r>
          </w:p>
        </w:tc>
        <w:tc>
          <w:tcPr>
            <w:tcW w:w="874" w:type="dxa"/>
            <w:tcBorders>
              <w:top w:val="single" w:sz="4" w:space="0" w:color="auto"/>
              <w:bottom w:val="single" w:sz="4" w:space="0" w:color="auto"/>
            </w:tcBorders>
            <w:shd w:val="clear" w:color="auto" w:fill="auto"/>
            <w:vAlign w:val="center"/>
          </w:tcPr>
          <w:p w14:paraId="46753A86"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987" w:type="dxa"/>
            <w:tcBorders>
              <w:top w:val="single" w:sz="4" w:space="0" w:color="auto"/>
              <w:bottom w:val="single" w:sz="4" w:space="0" w:color="auto"/>
            </w:tcBorders>
            <w:shd w:val="clear" w:color="auto" w:fill="auto"/>
            <w:vAlign w:val="center"/>
          </w:tcPr>
          <w:p w14:paraId="1A5310DB" w14:textId="77777777" w:rsidR="00357FB2" w:rsidRPr="00357FB2" w:rsidRDefault="00357FB2" w:rsidP="00357FB2">
            <w:pPr>
              <w:keepNext/>
              <w:keepLines/>
              <w:jc w:val="center"/>
              <w:rPr>
                <w:rFonts w:ascii="Arial" w:hAnsi="Arial" w:cs="Arial"/>
              </w:rPr>
            </w:pPr>
            <w:r w:rsidRPr="00357FB2">
              <w:rPr>
                <w:rFonts w:ascii="Arial" w:hAnsi="Arial" w:cs="Arial"/>
              </w:rPr>
              <w:t xml:space="preserve">% 0 </w:t>
            </w:r>
          </w:p>
          <w:p w14:paraId="7FBA63CB" w14:textId="77777777" w:rsidR="00357FB2" w:rsidRPr="00357FB2" w:rsidRDefault="00357FB2" w:rsidP="00357FB2">
            <w:pPr>
              <w:keepNext/>
              <w:keepLines/>
              <w:jc w:val="center"/>
              <w:rPr>
                <w:rFonts w:ascii="Arial" w:hAnsi="Arial" w:cs="Arial"/>
              </w:rPr>
            </w:pPr>
            <w:r w:rsidRPr="00357FB2">
              <w:rPr>
                <w:rFonts w:ascii="Arial" w:hAnsi="Arial" w:cs="Arial"/>
              </w:rPr>
              <w:t>days</w:t>
            </w:r>
          </w:p>
        </w:tc>
        <w:tc>
          <w:tcPr>
            <w:tcW w:w="844" w:type="dxa"/>
            <w:tcBorders>
              <w:top w:val="single" w:sz="4" w:space="0" w:color="auto"/>
              <w:bottom w:val="single" w:sz="4" w:space="0" w:color="auto"/>
              <w:right w:val="single" w:sz="4" w:space="0" w:color="auto"/>
            </w:tcBorders>
            <w:shd w:val="clear" w:color="auto" w:fill="auto"/>
            <w:vAlign w:val="center"/>
          </w:tcPr>
          <w:p w14:paraId="2C935277"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BA5142" w:rsidRPr="00357FB2" w14:paraId="0B663F71" w14:textId="77777777" w:rsidTr="00A72714">
        <w:trPr>
          <w:trHeight w:val="280"/>
          <w:jc w:val="center"/>
        </w:trPr>
        <w:tc>
          <w:tcPr>
            <w:tcW w:w="825" w:type="dxa"/>
            <w:tcBorders>
              <w:left w:val="single" w:sz="4" w:space="0" w:color="auto"/>
            </w:tcBorders>
            <w:shd w:val="clear" w:color="auto" w:fill="auto"/>
            <w:vAlign w:val="center"/>
          </w:tcPr>
          <w:p w14:paraId="73678497" w14:textId="77777777" w:rsidR="00BA5142" w:rsidRPr="00AB183B" w:rsidRDefault="00BA5142" w:rsidP="00BA5142">
            <w:pPr>
              <w:keepNext/>
              <w:keepLines/>
              <w:jc w:val="center"/>
              <w:rPr>
                <w:rFonts w:ascii="Arial" w:hAnsi="Arial" w:cs="Arial"/>
              </w:rPr>
            </w:pPr>
            <w:r w:rsidRPr="00AB183B">
              <w:rPr>
                <w:rFonts w:ascii="Arial" w:hAnsi="Arial" w:cs="Arial"/>
              </w:rPr>
              <w:t>18-29</w:t>
            </w:r>
          </w:p>
        </w:tc>
        <w:tc>
          <w:tcPr>
            <w:tcW w:w="874" w:type="dxa"/>
            <w:tcBorders>
              <w:top w:val="nil"/>
              <w:bottom w:val="nil"/>
            </w:tcBorders>
            <w:shd w:val="clear" w:color="auto" w:fill="auto"/>
            <w:vAlign w:val="center"/>
          </w:tcPr>
          <w:p w14:paraId="65567FA0" w14:textId="4EE001AE" w:rsidR="00BA5142" w:rsidRPr="00357FB2" w:rsidRDefault="00BA5142" w:rsidP="00BA5142">
            <w:pPr>
              <w:jc w:val="center"/>
              <w:rPr>
                <w:rFonts w:ascii="Arial" w:hAnsi="Arial" w:cs="Arial"/>
              </w:rPr>
            </w:pPr>
            <w:r>
              <w:rPr>
                <w:rFonts w:ascii="Arial" w:hAnsi="Arial" w:cs="Arial"/>
              </w:rPr>
              <w:t>4</w:t>
            </w:r>
          </w:p>
        </w:tc>
        <w:tc>
          <w:tcPr>
            <w:tcW w:w="874" w:type="dxa"/>
            <w:tcBorders>
              <w:top w:val="nil"/>
              <w:bottom w:val="nil"/>
            </w:tcBorders>
            <w:shd w:val="clear" w:color="auto" w:fill="auto"/>
            <w:vAlign w:val="center"/>
          </w:tcPr>
          <w:p w14:paraId="426B172F" w14:textId="02AD3D17"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21653BCB" w14:textId="4B0D5CC4" w:rsidR="00BA5142" w:rsidRPr="00357FB2" w:rsidRDefault="00BA5142" w:rsidP="00BA5142">
            <w:pPr>
              <w:jc w:val="center"/>
              <w:rPr>
                <w:rFonts w:ascii="Arial" w:hAnsi="Arial" w:cs="Arial"/>
              </w:rPr>
            </w:pPr>
            <w:r>
              <w:rPr>
                <w:rFonts w:ascii="Arial" w:hAnsi="Arial" w:cs="Arial"/>
              </w:rPr>
              <w:t>0.0-0.0</w:t>
            </w:r>
          </w:p>
        </w:tc>
        <w:tc>
          <w:tcPr>
            <w:tcW w:w="874" w:type="dxa"/>
            <w:tcBorders>
              <w:top w:val="nil"/>
              <w:bottom w:val="nil"/>
              <w:right w:val="nil"/>
            </w:tcBorders>
            <w:shd w:val="clear" w:color="auto" w:fill="auto"/>
            <w:vAlign w:val="center"/>
          </w:tcPr>
          <w:p w14:paraId="43B3ACCB" w14:textId="5AACBAFF"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5EF8BD9D" w14:textId="2F8EB9C8" w:rsidR="00BA5142" w:rsidRPr="00357FB2" w:rsidRDefault="00BA5142" w:rsidP="00BA5142">
            <w:pPr>
              <w:jc w:val="center"/>
              <w:rPr>
                <w:rFonts w:ascii="Arial" w:hAnsi="Arial" w:cs="Arial"/>
              </w:rPr>
            </w:pPr>
            <w:r>
              <w:rPr>
                <w:rFonts w:ascii="Arial" w:hAnsi="Arial" w:cs="Arial"/>
              </w:rPr>
              <w:t>0.0-0.0</w:t>
            </w:r>
          </w:p>
        </w:tc>
        <w:tc>
          <w:tcPr>
            <w:tcW w:w="1047" w:type="dxa"/>
            <w:tcBorders>
              <w:top w:val="nil"/>
              <w:bottom w:val="nil"/>
              <w:right w:val="nil"/>
            </w:tcBorders>
            <w:shd w:val="clear" w:color="auto" w:fill="auto"/>
          </w:tcPr>
          <w:p w14:paraId="078F1006" w14:textId="3AEAF806" w:rsidR="00BA5142" w:rsidRPr="00357FB2" w:rsidRDefault="00BA5142" w:rsidP="00BA5142">
            <w:pPr>
              <w:jc w:val="center"/>
              <w:rPr>
                <w:rFonts w:ascii="Arial" w:hAnsi="Arial" w:cs="Arial"/>
              </w:rPr>
            </w:pPr>
            <w:r>
              <w:rPr>
                <w:rFonts w:ascii="Arial" w:hAnsi="Arial" w:cs="Arial"/>
              </w:rPr>
              <w:t>-- --</w:t>
            </w:r>
          </w:p>
        </w:tc>
        <w:tc>
          <w:tcPr>
            <w:tcW w:w="874" w:type="dxa"/>
            <w:tcBorders>
              <w:top w:val="nil"/>
              <w:left w:val="nil"/>
              <w:bottom w:val="nil"/>
            </w:tcBorders>
            <w:shd w:val="clear" w:color="auto" w:fill="auto"/>
          </w:tcPr>
          <w:p w14:paraId="16665D72" w14:textId="5F898228" w:rsidR="00BA5142" w:rsidRPr="00357FB2" w:rsidRDefault="00BA5142" w:rsidP="00BA5142">
            <w:pPr>
              <w:jc w:val="center"/>
              <w:rPr>
                <w:rFonts w:ascii="Arial" w:hAnsi="Arial" w:cs="Arial"/>
              </w:rPr>
            </w:pPr>
            <w:r w:rsidRPr="005976D6">
              <w:rPr>
                <w:rFonts w:ascii="Arial" w:hAnsi="Arial" w:cs="Arial"/>
              </w:rPr>
              <w:t>-- --</w:t>
            </w:r>
          </w:p>
        </w:tc>
        <w:tc>
          <w:tcPr>
            <w:tcW w:w="874" w:type="dxa"/>
            <w:tcBorders>
              <w:top w:val="nil"/>
              <w:left w:val="nil"/>
              <w:bottom w:val="nil"/>
            </w:tcBorders>
            <w:shd w:val="clear" w:color="auto" w:fill="auto"/>
            <w:vAlign w:val="center"/>
          </w:tcPr>
          <w:p w14:paraId="701B98C8" w14:textId="1F086A2C" w:rsidR="00BA5142" w:rsidRPr="00357FB2" w:rsidRDefault="00BA5142" w:rsidP="00BA5142">
            <w:pPr>
              <w:jc w:val="center"/>
              <w:rPr>
                <w:rFonts w:ascii="Arial" w:hAnsi="Arial" w:cs="Arial"/>
              </w:rPr>
            </w:pPr>
            <w:r>
              <w:rPr>
                <w:rFonts w:ascii="Arial" w:hAnsi="Arial" w:cs="Arial"/>
              </w:rPr>
              <w:t>100.0</w:t>
            </w:r>
          </w:p>
        </w:tc>
        <w:tc>
          <w:tcPr>
            <w:tcW w:w="874" w:type="dxa"/>
            <w:tcBorders>
              <w:top w:val="nil"/>
              <w:left w:val="nil"/>
              <w:bottom w:val="nil"/>
            </w:tcBorders>
            <w:shd w:val="clear" w:color="auto" w:fill="auto"/>
            <w:vAlign w:val="center"/>
          </w:tcPr>
          <w:p w14:paraId="6DC11D99" w14:textId="20DDEB0F" w:rsidR="00BA5142" w:rsidRPr="00357FB2" w:rsidRDefault="00BA5142" w:rsidP="00BA5142">
            <w:pPr>
              <w:jc w:val="center"/>
              <w:rPr>
                <w:rFonts w:ascii="Arial" w:hAnsi="Arial" w:cs="Arial"/>
              </w:rPr>
            </w:pPr>
            <w:r>
              <w:rPr>
                <w:rFonts w:ascii="Arial" w:hAnsi="Arial" w:cs="Arial"/>
              </w:rPr>
              <w:t>100.0-100.0</w:t>
            </w:r>
          </w:p>
        </w:tc>
        <w:tc>
          <w:tcPr>
            <w:tcW w:w="987" w:type="dxa"/>
            <w:tcBorders>
              <w:top w:val="nil"/>
              <w:left w:val="nil"/>
              <w:bottom w:val="nil"/>
            </w:tcBorders>
            <w:shd w:val="clear" w:color="auto" w:fill="auto"/>
            <w:vAlign w:val="center"/>
          </w:tcPr>
          <w:p w14:paraId="24997AFB" w14:textId="7C8F6674" w:rsidR="00BA5142" w:rsidRPr="00357FB2" w:rsidRDefault="00BA5142" w:rsidP="00BA5142">
            <w:pPr>
              <w:jc w:val="center"/>
              <w:rPr>
                <w:rFonts w:ascii="Arial" w:hAnsi="Arial" w:cs="Arial"/>
              </w:rPr>
            </w:pPr>
            <w:r>
              <w:rPr>
                <w:rFonts w:ascii="Arial" w:hAnsi="Arial" w:cs="Arial"/>
              </w:rPr>
              <w:t>0.0</w:t>
            </w:r>
          </w:p>
        </w:tc>
        <w:tc>
          <w:tcPr>
            <w:tcW w:w="844" w:type="dxa"/>
            <w:tcBorders>
              <w:top w:val="nil"/>
              <w:left w:val="nil"/>
              <w:bottom w:val="nil"/>
              <w:right w:val="single" w:sz="4" w:space="0" w:color="auto"/>
            </w:tcBorders>
            <w:shd w:val="clear" w:color="auto" w:fill="auto"/>
            <w:vAlign w:val="center"/>
          </w:tcPr>
          <w:p w14:paraId="2F0FC787" w14:textId="245A5F56" w:rsidR="00BA5142" w:rsidRPr="00357FB2" w:rsidRDefault="00BA5142" w:rsidP="00BA5142">
            <w:pPr>
              <w:jc w:val="center"/>
              <w:rPr>
                <w:rFonts w:ascii="Arial" w:hAnsi="Arial" w:cs="Arial"/>
              </w:rPr>
            </w:pPr>
            <w:r>
              <w:rPr>
                <w:rFonts w:ascii="Arial" w:hAnsi="Arial" w:cs="Arial"/>
              </w:rPr>
              <w:t>0.0-0.0</w:t>
            </w:r>
          </w:p>
        </w:tc>
      </w:tr>
      <w:tr w:rsidR="00BA5142" w:rsidRPr="00357FB2" w14:paraId="4430F233" w14:textId="77777777" w:rsidTr="00A72714">
        <w:trPr>
          <w:trHeight w:val="280"/>
          <w:jc w:val="center"/>
        </w:trPr>
        <w:tc>
          <w:tcPr>
            <w:tcW w:w="825" w:type="dxa"/>
            <w:tcBorders>
              <w:left w:val="single" w:sz="4" w:space="0" w:color="auto"/>
            </w:tcBorders>
            <w:shd w:val="clear" w:color="auto" w:fill="auto"/>
            <w:vAlign w:val="center"/>
          </w:tcPr>
          <w:p w14:paraId="6C9C8AC5" w14:textId="77777777" w:rsidR="00BA5142" w:rsidRPr="00AB183B" w:rsidRDefault="00BA5142" w:rsidP="00BA5142">
            <w:pPr>
              <w:keepNext/>
              <w:keepLines/>
              <w:jc w:val="center"/>
              <w:rPr>
                <w:rFonts w:ascii="Arial" w:hAnsi="Arial" w:cs="Arial"/>
              </w:rPr>
            </w:pPr>
            <w:r w:rsidRPr="00AB183B">
              <w:rPr>
                <w:rFonts w:ascii="Arial" w:hAnsi="Arial" w:cs="Arial"/>
              </w:rPr>
              <w:t>30-44</w:t>
            </w:r>
          </w:p>
        </w:tc>
        <w:tc>
          <w:tcPr>
            <w:tcW w:w="874" w:type="dxa"/>
            <w:tcBorders>
              <w:top w:val="nil"/>
              <w:bottom w:val="nil"/>
            </w:tcBorders>
            <w:shd w:val="clear" w:color="auto" w:fill="auto"/>
            <w:vAlign w:val="center"/>
          </w:tcPr>
          <w:p w14:paraId="4C8494A9" w14:textId="1179EBC6" w:rsidR="00BA5142" w:rsidRPr="00357FB2" w:rsidRDefault="00BA5142" w:rsidP="00BA5142">
            <w:pPr>
              <w:jc w:val="center"/>
              <w:rPr>
                <w:rFonts w:ascii="Arial" w:hAnsi="Arial" w:cs="Arial"/>
              </w:rPr>
            </w:pPr>
            <w:r>
              <w:rPr>
                <w:rFonts w:ascii="Arial" w:hAnsi="Arial" w:cs="Arial"/>
              </w:rPr>
              <w:t>10</w:t>
            </w:r>
          </w:p>
        </w:tc>
        <w:tc>
          <w:tcPr>
            <w:tcW w:w="874" w:type="dxa"/>
            <w:tcBorders>
              <w:top w:val="nil"/>
              <w:bottom w:val="nil"/>
            </w:tcBorders>
            <w:shd w:val="clear" w:color="auto" w:fill="auto"/>
            <w:vAlign w:val="center"/>
          </w:tcPr>
          <w:p w14:paraId="15480338" w14:textId="0D56D4AA" w:rsidR="00BA5142" w:rsidRPr="00357FB2" w:rsidRDefault="00BA5142" w:rsidP="00BA5142">
            <w:pPr>
              <w:jc w:val="center"/>
              <w:rPr>
                <w:rFonts w:ascii="Arial" w:hAnsi="Arial" w:cs="Arial"/>
              </w:rPr>
            </w:pPr>
            <w:r>
              <w:rPr>
                <w:rFonts w:ascii="Arial" w:hAnsi="Arial" w:cs="Arial"/>
              </w:rPr>
              <w:t>1.8</w:t>
            </w:r>
          </w:p>
        </w:tc>
        <w:tc>
          <w:tcPr>
            <w:tcW w:w="874" w:type="dxa"/>
            <w:tcBorders>
              <w:top w:val="nil"/>
              <w:bottom w:val="nil"/>
              <w:right w:val="nil"/>
            </w:tcBorders>
            <w:shd w:val="clear" w:color="auto" w:fill="auto"/>
            <w:vAlign w:val="center"/>
          </w:tcPr>
          <w:p w14:paraId="06B03D6F" w14:textId="5729270B" w:rsidR="00BA5142" w:rsidRPr="00357FB2" w:rsidRDefault="00BA5142" w:rsidP="00BA5142">
            <w:pPr>
              <w:jc w:val="center"/>
              <w:rPr>
                <w:rFonts w:ascii="Arial" w:hAnsi="Arial" w:cs="Arial"/>
              </w:rPr>
            </w:pPr>
            <w:r>
              <w:rPr>
                <w:rFonts w:ascii="Arial" w:hAnsi="Arial" w:cs="Arial"/>
              </w:rPr>
              <w:t>0.0-5.7</w:t>
            </w:r>
          </w:p>
        </w:tc>
        <w:tc>
          <w:tcPr>
            <w:tcW w:w="874" w:type="dxa"/>
            <w:tcBorders>
              <w:top w:val="nil"/>
              <w:bottom w:val="nil"/>
              <w:right w:val="nil"/>
            </w:tcBorders>
            <w:shd w:val="clear" w:color="auto" w:fill="auto"/>
            <w:vAlign w:val="center"/>
          </w:tcPr>
          <w:p w14:paraId="323186BE" w14:textId="60CBAE0E"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310B0270" w14:textId="00E13FDB" w:rsidR="00BA5142" w:rsidRPr="00357FB2" w:rsidRDefault="00BA5142" w:rsidP="00BA5142">
            <w:pPr>
              <w:jc w:val="center"/>
              <w:rPr>
                <w:rFonts w:ascii="Arial" w:hAnsi="Arial" w:cs="Arial"/>
              </w:rPr>
            </w:pPr>
            <w:r>
              <w:rPr>
                <w:rFonts w:ascii="Arial" w:hAnsi="Arial" w:cs="Arial"/>
              </w:rPr>
              <w:t>0.0-0.0</w:t>
            </w:r>
          </w:p>
        </w:tc>
        <w:tc>
          <w:tcPr>
            <w:tcW w:w="1047" w:type="dxa"/>
            <w:tcBorders>
              <w:top w:val="nil"/>
              <w:bottom w:val="nil"/>
              <w:right w:val="nil"/>
            </w:tcBorders>
            <w:shd w:val="clear" w:color="auto" w:fill="auto"/>
          </w:tcPr>
          <w:p w14:paraId="0E694D3F" w14:textId="02744A12" w:rsidR="00BA5142" w:rsidRPr="00357FB2" w:rsidRDefault="00BA5142" w:rsidP="00BA5142">
            <w:pPr>
              <w:jc w:val="center"/>
              <w:rPr>
                <w:rFonts w:ascii="Arial" w:hAnsi="Arial" w:cs="Arial"/>
              </w:rPr>
            </w:pPr>
            <w:r w:rsidRPr="003B58B0">
              <w:rPr>
                <w:rFonts w:ascii="Arial" w:hAnsi="Arial" w:cs="Arial"/>
              </w:rPr>
              <w:t>-- --</w:t>
            </w:r>
          </w:p>
        </w:tc>
        <w:tc>
          <w:tcPr>
            <w:tcW w:w="874" w:type="dxa"/>
            <w:tcBorders>
              <w:top w:val="nil"/>
              <w:left w:val="nil"/>
              <w:bottom w:val="nil"/>
            </w:tcBorders>
            <w:shd w:val="clear" w:color="auto" w:fill="auto"/>
          </w:tcPr>
          <w:p w14:paraId="78C51318" w14:textId="39531B36" w:rsidR="00BA5142" w:rsidRPr="00357FB2" w:rsidRDefault="00BA5142" w:rsidP="00BA5142">
            <w:pPr>
              <w:jc w:val="center"/>
              <w:rPr>
                <w:rFonts w:ascii="Arial" w:hAnsi="Arial" w:cs="Arial"/>
              </w:rPr>
            </w:pPr>
            <w:r w:rsidRPr="005976D6">
              <w:rPr>
                <w:rFonts w:ascii="Arial" w:hAnsi="Arial" w:cs="Arial"/>
              </w:rPr>
              <w:t>-- --</w:t>
            </w:r>
          </w:p>
        </w:tc>
        <w:tc>
          <w:tcPr>
            <w:tcW w:w="874" w:type="dxa"/>
            <w:tcBorders>
              <w:top w:val="nil"/>
              <w:left w:val="nil"/>
              <w:bottom w:val="nil"/>
            </w:tcBorders>
            <w:shd w:val="clear" w:color="auto" w:fill="auto"/>
            <w:vAlign w:val="center"/>
          </w:tcPr>
          <w:p w14:paraId="3B7A7C2D" w14:textId="3A082F00" w:rsidR="00BA5142" w:rsidRPr="00357FB2" w:rsidRDefault="00BA5142" w:rsidP="00BA5142">
            <w:pPr>
              <w:jc w:val="center"/>
              <w:rPr>
                <w:rFonts w:ascii="Arial" w:hAnsi="Arial" w:cs="Arial"/>
              </w:rPr>
            </w:pPr>
            <w:r>
              <w:rPr>
                <w:rFonts w:ascii="Arial" w:hAnsi="Arial" w:cs="Arial"/>
              </w:rPr>
              <w:t>84.8</w:t>
            </w:r>
          </w:p>
        </w:tc>
        <w:tc>
          <w:tcPr>
            <w:tcW w:w="874" w:type="dxa"/>
            <w:tcBorders>
              <w:top w:val="nil"/>
              <w:left w:val="nil"/>
              <w:bottom w:val="nil"/>
            </w:tcBorders>
            <w:shd w:val="clear" w:color="auto" w:fill="auto"/>
            <w:vAlign w:val="center"/>
          </w:tcPr>
          <w:p w14:paraId="64FA98F2" w14:textId="66FFD4C9" w:rsidR="00BA5142" w:rsidRPr="00357FB2" w:rsidRDefault="00BA5142" w:rsidP="00BA5142">
            <w:pPr>
              <w:jc w:val="center"/>
              <w:rPr>
                <w:rFonts w:ascii="Arial" w:hAnsi="Arial" w:cs="Arial"/>
              </w:rPr>
            </w:pPr>
            <w:r>
              <w:rPr>
                <w:rFonts w:ascii="Arial" w:hAnsi="Arial" w:cs="Arial"/>
              </w:rPr>
              <w:t>55.2-100.0</w:t>
            </w:r>
          </w:p>
        </w:tc>
        <w:tc>
          <w:tcPr>
            <w:tcW w:w="987" w:type="dxa"/>
            <w:tcBorders>
              <w:top w:val="nil"/>
              <w:left w:val="nil"/>
              <w:bottom w:val="nil"/>
            </w:tcBorders>
            <w:shd w:val="clear" w:color="auto" w:fill="auto"/>
            <w:vAlign w:val="center"/>
          </w:tcPr>
          <w:p w14:paraId="7CCA6A81" w14:textId="7F930F4A" w:rsidR="00BA5142" w:rsidRPr="00357FB2" w:rsidRDefault="00BA5142" w:rsidP="00BA5142">
            <w:pPr>
              <w:jc w:val="center"/>
              <w:rPr>
                <w:rFonts w:ascii="Arial" w:hAnsi="Arial" w:cs="Arial"/>
              </w:rPr>
            </w:pPr>
            <w:r>
              <w:rPr>
                <w:rFonts w:ascii="Arial" w:hAnsi="Arial" w:cs="Arial"/>
              </w:rPr>
              <w:t>13.4</w:t>
            </w:r>
          </w:p>
        </w:tc>
        <w:tc>
          <w:tcPr>
            <w:tcW w:w="844" w:type="dxa"/>
            <w:tcBorders>
              <w:top w:val="nil"/>
              <w:left w:val="nil"/>
              <w:bottom w:val="nil"/>
              <w:right w:val="single" w:sz="4" w:space="0" w:color="auto"/>
            </w:tcBorders>
            <w:shd w:val="clear" w:color="auto" w:fill="auto"/>
            <w:vAlign w:val="center"/>
          </w:tcPr>
          <w:p w14:paraId="7C64DAF5" w14:textId="47BE75C8" w:rsidR="00BA5142" w:rsidRPr="00357FB2" w:rsidRDefault="00BA5142" w:rsidP="00BA5142">
            <w:pPr>
              <w:jc w:val="center"/>
              <w:rPr>
                <w:rFonts w:ascii="Arial" w:hAnsi="Arial" w:cs="Arial"/>
              </w:rPr>
            </w:pPr>
            <w:r>
              <w:rPr>
                <w:rFonts w:ascii="Arial" w:hAnsi="Arial" w:cs="Arial"/>
              </w:rPr>
              <w:t>0.0-42.8</w:t>
            </w:r>
          </w:p>
        </w:tc>
      </w:tr>
      <w:tr w:rsidR="00BA5142" w:rsidRPr="00357FB2" w14:paraId="764F27FE" w14:textId="77777777" w:rsidTr="00A72714">
        <w:trPr>
          <w:trHeight w:val="280"/>
          <w:jc w:val="center"/>
        </w:trPr>
        <w:tc>
          <w:tcPr>
            <w:tcW w:w="825" w:type="dxa"/>
            <w:tcBorders>
              <w:left w:val="single" w:sz="4" w:space="0" w:color="auto"/>
            </w:tcBorders>
            <w:shd w:val="clear" w:color="auto" w:fill="auto"/>
            <w:vAlign w:val="center"/>
          </w:tcPr>
          <w:p w14:paraId="24C8587C" w14:textId="77777777" w:rsidR="00BA5142" w:rsidRPr="00AB183B" w:rsidRDefault="00BA5142" w:rsidP="00BA5142">
            <w:pPr>
              <w:keepNext/>
              <w:keepLines/>
              <w:jc w:val="center"/>
              <w:rPr>
                <w:rFonts w:ascii="Arial" w:hAnsi="Arial" w:cs="Arial"/>
              </w:rPr>
            </w:pPr>
            <w:r w:rsidRPr="00AB183B">
              <w:rPr>
                <w:rFonts w:ascii="Arial" w:hAnsi="Arial" w:cs="Arial"/>
              </w:rPr>
              <w:t>45-59</w:t>
            </w:r>
          </w:p>
        </w:tc>
        <w:tc>
          <w:tcPr>
            <w:tcW w:w="874" w:type="dxa"/>
            <w:tcBorders>
              <w:top w:val="nil"/>
              <w:bottom w:val="nil"/>
            </w:tcBorders>
            <w:shd w:val="clear" w:color="auto" w:fill="auto"/>
            <w:vAlign w:val="center"/>
          </w:tcPr>
          <w:p w14:paraId="34F74B3D" w14:textId="5C5B7632" w:rsidR="00BA5142" w:rsidRPr="00357FB2" w:rsidRDefault="00BA5142" w:rsidP="00BA5142">
            <w:pPr>
              <w:jc w:val="center"/>
              <w:rPr>
                <w:rFonts w:ascii="Arial" w:hAnsi="Arial" w:cs="Arial"/>
              </w:rPr>
            </w:pPr>
            <w:r>
              <w:rPr>
                <w:rFonts w:ascii="Arial" w:hAnsi="Arial" w:cs="Arial"/>
              </w:rPr>
              <w:t>3</w:t>
            </w:r>
          </w:p>
        </w:tc>
        <w:tc>
          <w:tcPr>
            <w:tcW w:w="874" w:type="dxa"/>
            <w:tcBorders>
              <w:top w:val="nil"/>
              <w:bottom w:val="nil"/>
            </w:tcBorders>
            <w:shd w:val="clear" w:color="auto" w:fill="auto"/>
            <w:vAlign w:val="center"/>
          </w:tcPr>
          <w:p w14:paraId="0E0E33DC" w14:textId="3BD23A80"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51E84A73" w14:textId="0B1B19BE" w:rsidR="00BA5142" w:rsidRPr="00357FB2" w:rsidRDefault="00BA5142" w:rsidP="00BA5142">
            <w:pPr>
              <w:jc w:val="center"/>
              <w:rPr>
                <w:rFonts w:ascii="Arial" w:hAnsi="Arial" w:cs="Arial"/>
              </w:rPr>
            </w:pPr>
            <w:r>
              <w:rPr>
                <w:rFonts w:ascii="Arial" w:hAnsi="Arial" w:cs="Arial"/>
              </w:rPr>
              <w:t>0.0-0.0</w:t>
            </w:r>
          </w:p>
        </w:tc>
        <w:tc>
          <w:tcPr>
            <w:tcW w:w="874" w:type="dxa"/>
            <w:tcBorders>
              <w:top w:val="nil"/>
              <w:bottom w:val="nil"/>
              <w:right w:val="nil"/>
            </w:tcBorders>
            <w:shd w:val="clear" w:color="auto" w:fill="auto"/>
            <w:vAlign w:val="center"/>
          </w:tcPr>
          <w:p w14:paraId="577CFB36" w14:textId="29B74E50"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70BE33DC" w14:textId="7844270E" w:rsidR="00BA5142" w:rsidRPr="00357FB2" w:rsidRDefault="00BA5142" w:rsidP="00BA5142">
            <w:pPr>
              <w:jc w:val="center"/>
              <w:rPr>
                <w:rFonts w:ascii="Arial" w:hAnsi="Arial" w:cs="Arial"/>
              </w:rPr>
            </w:pPr>
            <w:r>
              <w:rPr>
                <w:rFonts w:ascii="Arial" w:hAnsi="Arial" w:cs="Arial"/>
              </w:rPr>
              <w:t>0.0-0.0</w:t>
            </w:r>
          </w:p>
        </w:tc>
        <w:tc>
          <w:tcPr>
            <w:tcW w:w="1047" w:type="dxa"/>
            <w:tcBorders>
              <w:top w:val="nil"/>
              <w:bottom w:val="nil"/>
              <w:right w:val="nil"/>
            </w:tcBorders>
            <w:shd w:val="clear" w:color="auto" w:fill="auto"/>
          </w:tcPr>
          <w:p w14:paraId="4BD878AE" w14:textId="424A5341" w:rsidR="00BA5142" w:rsidRPr="00357FB2" w:rsidRDefault="00BA5142" w:rsidP="00BA5142">
            <w:pPr>
              <w:jc w:val="center"/>
              <w:rPr>
                <w:rFonts w:ascii="Arial" w:hAnsi="Arial" w:cs="Arial"/>
              </w:rPr>
            </w:pPr>
            <w:r w:rsidRPr="003B58B0">
              <w:rPr>
                <w:rFonts w:ascii="Arial" w:hAnsi="Arial" w:cs="Arial"/>
              </w:rPr>
              <w:t>-- --</w:t>
            </w:r>
          </w:p>
        </w:tc>
        <w:tc>
          <w:tcPr>
            <w:tcW w:w="874" w:type="dxa"/>
            <w:tcBorders>
              <w:top w:val="nil"/>
              <w:left w:val="nil"/>
              <w:bottom w:val="nil"/>
            </w:tcBorders>
            <w:shd w:val="clear" w:color="auto" w:fill="auto"/>
          </w:tcPr>
          <w:p w14:paraId="4A9A8B7E" w14:textId="4447C8EC" w:rsidR="00BA5142" w:rsidRPr="00357FB2" w:rsidRDefault="00BA5142" w:rsidP="00BA5142">
            <w:pPr>
              <w:jc w:val="center"/>
              <w:rPr>
                <w:rFonts w:ascii="Arial" w:hAnsi="Arial" w:cs="Arial"/>
              </w:rPr>
            </w:pPr>
            <w:r w:rsidRPr="005976D6">
              <w:rPr>
                <w:rFonts w:ascii="Arial" w:hAnsi="Arial" w:cs="Arial"/>
              </w:rPr>
              <w:t>-- --</w:t>
            </w:r>
          </w:p>
        </w:tc>
        <w:tc>
          <w:tcPr>
            <w:tcW w:w="874" w:type="dxa"/>
            <w:tcBorders>
              <w:top w:val="nil"/>
              <w:left w:val="nil"/>
              <w:bottom w:val="nil"/>
            </w:tcBorders>
            <w:shd w:val="clear" w:color="auto" w:fill="auto"/>
            <w:vAlign w:val="center"/>
          </w:tcPr>
          <w:p w14:paraId="25E64A46" w14:textId="70B942B5" w:rsidR="00BA5142" w:rsidRPr="00357FB2" w:rsidRDefault="00BA5142" w:rsidP="00BA5142">
            <w:pPr>
              <w:jc w:val="center"/>
              <w:rPr>
                <w:rFonts w:ascii="Arial" w:hAnsi="Arial" w:cs="Arial"/>
              </w:rPr>
            </w:pPr>
            <w:r>
              <w:rPr>
                <w:rFonts w:ascii="Arial" w:hAnsi="Arial" w:cs="Arial"/>
              </w:rPr>
              <w:t>61.1</w:t>
            </w:r>
          </w:p>
        </w:tc>
        <w:tc>
          <w:tcPr>
            <w:tcW w:w="874" w:type="dxa"/>
            <w:tcBorders>
              <w:top w:val="nil"/>
              <w:left w:val="nil"/>
              <w:bottom w:val="nil"/>
            </w:tcBorders>
            <w:shd w:val="clear" w:color="auto" w:fill="auto"/>
            <w:vAlign w:val="center"/>
          </w:tcPr>
          <w:p w14:paraId="0EBC2FAE" w14:textId="0E411DC8" w:rsidR="00BA5142" w:rsidRPr="00357FB2" w:rsidRDefault="00BA5142" w:rsidP="00BA5142">
            <w:pPr>
              <w:jc w:val="center"/>
              <w:rPr>
                <w:rFonts w:ascii="Arial" w:hAnsi="Arial" w:cs="Arial"/>
              </w:rPr>
            </w:pPr>
            <w:r>
              <w:rPr>
                <w:rFonts w:ascii="Arial" w:hAnsi="Arial" w:cs="Arial"/>
              </w:rPr>
              <w:t>0.0-100.0</w:t>
            </w:r>
          </w:p>
        </w:tc>
        <w:tc>
          <w:tcPr>
            <w:tcW w:w="987" w:type="dxa"/>
            <w:tcBorders>
              <w:top w:val="nil"/>
              <w:left w:val="nil"/>
              <w:bottom w:val="nil"/>
            </w:tcBorders>
            <w:shd w:val="clear" w:color="auto" w:fill="auto"/>
            <w:vAlign w:val="center"/>
          </w:tcPr>
          <w:p w14:paraId="647DEE4A" w14:textId="7320373A" w:rsidR="00BA5142" w:rsidRPr="00357FB2" w:rsidRDefault="00BA5142" w:rsidP="00BA5142">
            <w:pPr>
              <w:jc w:val="center"/>
              <w:rPr>
                <w:rFonts w:ascii="Arial" w:hAnsi="Arial" w:cs="Arial"/>
              </w:rPr>
            </w:pPr>
            <w:r>
              <w:rPr>
                <w:rFonts w:ascii="Arial" w:hAnsi="Arial" w:cs="Arial"/>
              </w:rPr>
              <w:t>38.9</w:t>
            </w:r>
          </w:p>
        </w:tc>
        <w:tc>
          <w:tcPr>
            <w:tcW w:w="844" w:type="dxa"/>
            <w:tcBorders>
              <w:top w:val="nil"/>
              <w:left w:val="nil"/>
              <w:bottom w:val="nil"/>
              <w:right w:val="single" w:sz="4" w:space="0" w:color="auto"/>
            </w:tcBorders>
            <w:shd w:val="clear" w:color="auto" w:fill="auto"/>
            <w:vAlign w:val="center"/>
          </w:tcPr>
          <w:p w14:paraId="4E2B830B" w14:textId="35F3A767" w:rsidR="00BA5142" w:rsidRPr="00357FB2" w:rsidRDefault="00BA5142" w:rsidP="00BA5142">
            <w:pPr>
              <w:jc w:val="center"/>
              <w:rPr>
                <w:rFonts w:ascii="Arial" w:hAnsi="Arial" w:cs="Arial"/>
              </w:rPr>
            </w:pPr>
            <w:r>
              <w:rPr>
                <w:rFonts w:ascii="Arial" w:hAnsi="Arial" w:cs="Arial"/>
              </w:rPr>
              <w:t>0.0-100.0</w:t>
            </w:r>
          </w:p>
        </w:tc>
      </w:tr>
      <w:tr w:rsidR="00BA5142" w:rsidRPr="00357FB2" w14:paraId="75DFD9F3" w14:textId="77777777" w:rsidTr="00A72714">
        <w:trPr>
          <w:trHeight w:val="280"/>
          <w:jc w:val="center"/>
        </w:trPr>
        <w:tc>
          <w:tcPr>
            <w:tcW w:w="825" w:type="dxa"/>
            <w:tcBorders>
              <w:left w:val="single" w:sz="4" w:space="0" w:color="auto"/>
              <w:bottom w:val="single" w:sz="4" w:space="0" w:color="auto"/>
            </w:tcBorders>
            <w:shd w:val="clear" w:color="auto" w:fill="auto"/>
            <w:vAlign w:val="center"/>
          </w:tcPr>
          <w:p w14:paraId="55BE23CC" w14:textId="77777777" w:rsidR="00BA5142" w:rsidRPr="00AB183B" w:rsidRDefault="00BA5142" w:rsidP="00BA5142">
            <w:pPr>
              <w:keepNext/>
              <w:keepLines/>
              <w:jc w:val="center"/>
              <w:rPr>
                <w:rFonts w:ascii="Arial" w:hAnsi="Arial" w:cs="Arial"/>
              </w:rPr>
            </w:pPr>
            <w:r w:rsidRPr="00AB183B">
              <w:rPr>
                <w:rFonts w:ascii="Arial" w:hAnsi="Arial" w:cs="Arial"/>
              </w:rPr>
              <w:t>60-69</w:t>
            </w:r>
          </w:p>
        </w:tc>
        <w:tc>
          <w:tcPr>
            <w:tcW w:w="874" w:type="dxa"/>
            <w:tcBorders>
              <w:top w:val="nil"/>
              <w:bottom w:val="single" w:sz="4" w:space="0" w:color="auto"/>
            </w:tcBorders>
            <w:shd w:val="clear" w:color="auto" w:fill="auto"/>
            <w:vAlign w:val="center"/>
          </w:tcPr>
          <w:p w14:paraId="7A7031EE" w14:textId="699B35AD" w:rsidR="00BA5142" w:rsidRPr="00357FB2" w:rsidRDefault="00BA5142" w:rsidP="00BA5142">
            <w:pPr>
              <w:jc w:val="center"/>
              <w:rPr>
                <w:rFonts w:ascii="Arial" w:hAnsi="Arial" w:cs="Arial"/>
              </w:rPr>
            </w:pPr>
            <w:r>
              <w:rPr>
                <w:rFonts w:ascii="Arial" w:hAnsi="Arial" w:cs="Arial"/>
              </w:rPr>
              <w:t>1</w:t>
            </w:r>
          </w:p>
        </w:tc>
        <w:tc>
          <w:tcPr>
            <w:tcW w:w="874" w:type="dxa"/>
            <w:tcBorders>
              <w:top w:val="nil"/>
              <w:bottom w:val="single" w:sz="4" w:space="0" w:color="auto"/>
            </w:tcBorders>
            <w:shd w:val="clear" w:color="auto" w:fill="auto"/>
            <w:vAlign w:val="center"/>
          </w:tcPr>
          <w:p w14:paraId="3D387C16" w14:textId="026715C7" w:rsidR="00BA5142" w:rsidRPr="00357FB2" w:rsidRDefault="00BA5142" w:rsidP="00BA5142">
            <w:pPr>
              <w:jc w:val="center"/>
              <w:rPr>
                <w:rFonts w:ascii="Arial" w:hAnsi="Arial" w:cs="Arial"/>
              </w:rPr>
            </w:pPr>
            <w:r>
              <w:rPr>
                <w:rFonts w:ascii="Arial" w:hAnsi="Arial" w:cs="Arial"/>
              </w:rPr>
              <w:t>0.0</w:t>
            </w:r>
          </w:p>
        </w:tc>
        <w:tc>
          <w:tcPr>
            <w:tcW w:w="874" w:type="dxa"/>
            <w:tcBorders>
              <w:top w:val="nil"/>
              <w:bottom w:val="single" w:sz="4" w:space="0" w:color="auto"/>
              <w:right w:val="nil"/>
            </w:tcBorders>
            <w:shd w:val="clear" w:color="auto" w:fill="auto"/>
            <w:vAlign w:val="center"/>
          </w:tcPr>
          <w:p w14:paraId="3AFD1EF3" w14:textId="47BB244C" w:rsidR="00BA5142" w:rsidRPr="00357FB2" w:rsidRDefault="00BA5142" w:rsidP="00BA5142">
            <w:pPr>
              <w:jc w:val="center"/>
              <w:rPr>
                <w:rFonts w:ascii="Arial" w:hAnsi="Arial" w:cs="Arial"/>
              </w:rPr>
            </w:pPr>
            <w:r>
              <w:rPr>
                <w:rFonts w:ascii="Arial" w:hAnsi="Arial" w:cs="Arial"/>
              </w:rPr>
              <w:t>0.0-0.0</w:t>
            </w:r>
          </w:p>
        </w:tc>
        <w:tc>
          <w:tcPr>
            <w:tcW w:w="874" w:type="dxa"/>
            <w:tcBorders>
              <w:top w:val="nil"/>
              <w:bottom w:val="single" w:sz="4" w:space="0" w:color="auto"/>
              <w:right w:val="nil"/>
            </w:tcBorders>
            <w:shd w:val="clear" w:color="auto" w:fill="auto"/>
            <w:vAlign w:val="center"/>
          </w:tcPr>
          <w:p w14:paraId="1B992AA5" w14:textId="716C4981" w:rsidR="00BA5142" w:rsidRPr="00357FB2" w:rsidRDefault="00BA5142" w:rsidP="00BA5142">
            <w:pPr>
              <w:jc w:val="center"/>
              <w:rPr>
                <w:rFonts w:ascii="Arial" w:hAnsi="Arial" w:cs="Arial"/>
              </w:rPr>
            </w:pPr>
            <w:r>
              <w:rPr>
                <w:rFonts w:ascii="Arial" w:hAnsi="Arial" w:cs="Arial"/>
              </w:rPr>
              <w:t>100.0</w:t>
            </w:r>
          </w:p>
        </w:tc>
        <w:tc>
          <w:tcPr>
            <w:tcW w:w="874" w:type="dxa"/>
            <w:tcBorders>
              <w:top w:val="nil"/>
              <w:bottom w:val="single" w:sz="4" w:space="0" w:color="auto"/>
              <w:right w:val="nil"/>
            </w:tcBorders>
            <w:shd w:val="clear" w:color="auto" w:fill="auto"/>
            <w:vAlign w:val="center"/>
          </w:tcPr>
          <w:p w14:paraId="5E05B1AA" w14:textId="624CDF29" w:rsidR="00BA5142" w:rsidRPr="00357FB2" w:rsidRDefault="00BA5142" w:rsidP="00BA5142">
            <w:pPr>
              <w:jc w:val="center"/>
              <w:rPr>
                <w:rFonts w:ascii="Arial" w:hAnsi="Arial" w:cs="Arial"/>
              </w:rPr>
            </w:pPr>
            <w:r>
              <w:rPr>
                <w:rFonts w:ascii="Arial" w:hAnsi="Arial" w:cs="Arial"/>
              </w:rPr>
              <w:t>100.0-100.0</w:t>
            </w:r>
          </w:p>
        </w:tc>
        <w:tc>
          <w:tcPr>
            <w:tcW w:w="1047" w:type="dxa"/>
            <w:tcBorders>
              <w:top w:val="nil"/>
              <w:bottom w:val="single" w:sz="4" w:space="0" w:color="auto"/>
              <w:right w:val="nil"/>
            </w:tcBorders>
            <w:shd w:val="clear" w:color="auto" w:fill="auto"/>
          </w:tcPr>
          <w:p w14:paraId="1B7DA9AA" w14:textId="3868BFBB" w:rsidR="00BA5142" w:rsidRPr="00357FB2" w:rsidRDefault="00BA5142" w:rsidP="00BA5142">
            <w:pPr>
              <w:jc w:val="center"/>
              <w:rPr>
                <w:rFonts w:ascii="Arial" w:hAnsi="Arial" w:cs="Arial"/>
              </w:rPr>
            </w:pPr>
            <w:r w:rsidRPr="003B58B0">
              <w:rPr>
                <w:rFonts w:ascii="Arial" w:hAnsi="Arial" w:cs="Arial"/>
              </w:rPr>
              <w:t>-- --</w:t>
            </w:r>
          </w:p>
        </w:tc>
        <w:tc>
          <w:tcPr>
            <w:tcW w:w="874" w:type="dxa"/>
            <w:tcBorders>
              <w:top w:val="nil"/>
              <w:left w:val="nil"/>
              <w:bottom w:val="single" w:sz="4" w:space="0" w:color="auto"/>
            </w:tcBorders>
            <w:shd w:val="clear" w:color="auto" w:fill="auto"/>
          </w:tcPr>
          <w:p w14:paraId="3EE2AF9B" w14:textId="10F3EB91" w:rsidR="00BA5142" w:rsidRPr="00357FB2" w:rsidRDefault="00BA5142" w:rsidP="00BA5142">
            <w:pPr>
              <w:jc w:val="center"/>
              <w:rPr>
                <w:rFonts w:ascii="Arial" w:hAnsi="Arial" w:cs="Arial"/>
              </w:rPr>
            </w:pPr>
            <w:r w:rsidRPr="005976D6">
              <w:rPr>
                <w:rFonts w:ascii="Arial" w:hAnsi="Arial" w:cs="Arial"/>
              </w:rPr>
              <w:t>-- --</w:t>
            </w:r>
          </w:p>
        </w:tc>
        <w:tc>
          <w:tcPr>
            <w:tcW w:w="874" w:type="dxa"/>
            <w:tcBorders>
              <w:top w:val="nil"/>
              <w:left w:val="nil"/>
              <w:bottom w:val="single" w:sz="4" w:space="0" w:color="auto"/>
            </w:tcBorders>
            <w:shd w:val="clear" w:color="auto" w:fill="auto"/>
            <w:vAlign w:val="center"/>
          </w:tcPr>
          <w:p w14:paraId="1977A6C7" w14:textId="5F69F3A8" w:rsidR="00BA5142" w:rsidRPr="00357FB2" w:rsidRDefault="00BA5142" w:rsidP="00BA5142">
            <w:pPr>
              <w:jc w:val="center"/>
              <w:rPr>
                <w:rFonts w:ascii="Arial" w:hAnsi="Arial" w:cs="Arial"/>
              </w:rPr>
            </w:pPr>
            <w:r>
              <w:rPr>
                <w:rFonts w:ascii="Arial" w:hAnsi="Arial" w:cs="Arial"/>
              </w:rPr>
              <w:t>0.0</w:t>
            </w:r>
          </w:p>
        </w:tc>
        <w:tc>
          <w:tcPr>
            <w:tcW w:w="874" w:type="dxa"/>
            <w:tcBorders>
              <w:top w:val="nil"/>
              <w:left w:val="nil"/>
              <w:bottom w:val="single" w:sz="4" w:space="0" w:color="auto"/>
            </w:tcBorders>
            <w:shd w:val="clear" w:color="auto" w:fill="auto"/>
            <w:vAlign w:val="center"/>
          </w:tcPr>
          <w:p w14:paraId="1E45CF20" w14:textId="7EB55AAE" w:rsidR="00BA5142" w:rsidRPr="00357FB2" w:rsidRDefault="00BA5142" w:rsidP="00BA5142">
            <w:pPr>
              <w:jc w:val="center"/>
              <w:rPr>
                <w:rFonts w:ascii="Arial" w:hAnsi="Arial" w:cs="Arial"/>
              </w:rPr>
            </w:pPr>
            <w:r>
              <w:rPr>
                <w:rFonts w:ascii="Arial" w:hAnsi="Arial" w:cs="Arial"/>
              </w:rPr>
              <w:t>0.0-0.0</w:t>
            </w:r>
          </w:p>
        </w:tc>
        <w:tc>
          <w:tcPr>
            <w:tcW w:w="987" w:type="dxa"/>
            <w:tcBorders>
              <w:top w:val="nil"/>
              <w:left w:val="nil"/>
              <w:bottom w:val="single" w:sz="4" w:space="0" w:color="auto"/>
            </w:tcBorders>
            <w:shd w:val="clear" w:color="auto" w:fill="auto"/>
            <w:vAlign w:val="center"/>
          </w:tcPr>
          <w:p w14:paraId="7727C641" w14:textId="0E64BF92" w:rsidR="00BA5142" w:rsidRPr="00357FB2" w:rsidRDefault="00BA5142" w:rsidP="00BA5142">
            <w:pPr>
              <w:jc w:val="center"/>
              <w:rPr>
                <w:rFonts w:ascii="Arial" w:hAnsi="Arial" w:cs="Arial"/>
              </w:rPr>
            </w:pPr>
            <w:r>
              <w:rPr>
                <w:rFonts w:ascii="Arial" w:hAnsi="Arial" w:cs="Arial"/>
              </w:rPr>
              <w:t>0.0</w:t>
            </w:r>
          </w:p>
        </w:tc>
        <w:tc>
          <w:tcPr>
            <w:tcW w:w="844" w:type="dxa"/>
            <w:tcBorders>
              <w:top w:val="nil"/>
              <w:left w:val="nil"/>
              <w:bottom w:val="single" w:sz="4" w:space="0" w:color="auto"/>
              <w:right w:val="single" w:sz="4" w:space="0" w:color="auto"/>
            </w:tcBorders>
            <w:shd w:val="clear" w:color="auto" w:fill="auto"/>
            <w:vAlign w:val="center"/>
          </w:tcPr>
          <w:p w14:paraId="4BED9E54" w14:textId="4A160F57" w:rsidR="00BA5142" w:rsidRPr="00357FB2" w:rsidRDefault="00BA5142" w:rsidP="00BA5142">
            <w:pPr>
              <w:jc w:val="center"/>
              <w:rPr>
                <w:rFonts w:ascii="Arial" w:hAnsi="Arial" w:cs="Arial"/>
              </w:rPr>
            </w:pPr>
            <w:r>
              <w:rPr>
                <w:rFonts w:ascii="Arial" w:hAnsi="Arial" w:cs="Arial"/>
              </w:rPr>
              <w:t>0.0-0.0</w:t>
            </w:r>
          </w:p>
        </w:tc>
      </w:tr>
      <w:tr w:rsidR="00BA5142" w:rsidRPr="00357FB2" w14:paraId="4450C07F" w14:textId="77777777" w:rsidTr="00A72714">
        <w:trPr>
          <w:trHeight w:val="280"/>
          <w:jc w:val="center"/>
        </w:trPr>
        <w:tc>
          <w:tcPr>
            <w:tcW w:w="825" w:type="dxa"/>
            <w:tcBorders>
              <w:top w:val="single" w:sz="4" w:space="0" w:color="auto"/>
              <w:left w:val="single" w:sz="4" w:space="0" w:color="auto"/>
              <w:bottom w:val="single" w:sz="4" w:space="0" w:color="auto"/>
            </w:tcBorders>
            <w:shd w:val="clear" w:color="auto" w:fill="auto"/>
            <w:vAlign w:val="center"/>
          </w:tcPr>
          <w:p w14:paraId="27B92C86" w14:textId="77777777" w:rsidR="00BA5142" w:rsidRPr="00AB183B" w:rsidRDefault="00BA5142" w:rsidP="00BA5142">
            <w:pPr>
              <w:keepNext/>
              <w:keepLines/>
              <w:jc w:val="center"/>
              <w:rPr>
                <w:rFonts w:ascii="Arial" w:hAnsi="Arial" w:cs="Arial"/>
                <w:b/>
                <w:bCs/>
              </w:rPr>
            </w:pPr>
            <w:r w:rsidRPr="00AB183B">
              <w:rPr>
                <w:rFonts w:ascii="Arial" w:hAnsi="Arial" w:cs="Arial"/>
                <w:b/>
                <w:bCs/>
              </w:rPr>
              <w:t>18-69</w:t>
            </w:r>
          </w:p>
        </w:tc>
        <w:tc>
          <w:tcPr>
            <w:tcW w:w="874" w:type="dxa"/>
            <w:tcBorders>
              <w:top w:val="single" w:sz="4" w:space="0" w:color="auto"/>
              <w:bottom w:val="single" w:sz="4" w:space="0" w:color="auto"/>
            </w:tcBorders>
            <w:shd w:val="clear" w:color="auto" w:fill="auto"/>
            <w:vAlign w:val="center"/>
          </w:tcPr>
          <w:p w14:paraId="05EDE43B" w14:textId="3A1A0721" w:rsidR="00BA5142" w:rsidRPr="00357FB2" w:rsidRDefault="00BA5142" w:rsidP="00BA5142">
            <w:pPr>
              <w:jc w:val="center"/>
              <w:rPr>
                <w:rFonts w:ascii="Arial" w:hAnsi="Arial" w:cs="Arial"/>
                <w:b/>
                <w:bCs/>
              </w:rPr>
            </w:pPr>
            <w:r>
              <w:rPr>
                <w:rFonts w:ascii="Arial" w:hAnsi="Arial" w:cs="Arial"/>
                <w:b/>
                <w:bCs/>
              </w:rPr>
              <w:t>18</w:t>
            </w:r>
          </w:p>
        </w:tc>
        <w:tc>
          <w:tcPr>
            <w:tcW w:w="874" w:type="dxa"/>
            <w:tcBorders>
              <w:top w:val="single" w:sz="4" w:space="0" w:color="auto"/>
              <w:bottom w:val="single" w:sz="4" w:space="0" w:color="auto"/>
            </w:tcBorders>
            <w:shd w:val="clear" w:color="auto" w:fill="auto"/>
            <w:vAlign w:val="center"/>
          </w:tcPr>
          <w:p w14:paraId="12594CDB" w14:textId="139051A9" w:rsidR="00BA5142" w:rsidRPr="00357FB2" w:rsidRDefault="00BA5142" w:rsidP="00BA5142">
            <w:pPr>
              <w:jc w:val="center"/>
              <w:rPr>
                <w:rFonts w:ascii="Arial" w:hAnsi="Arial" w:cs="Arial"/>
                <w:b/>
                <w:bCs/>
              </w:rPr>
            </w:pPr>
            <w:r>
              <w:rPr>
                <w:rFonts w:ascii="Arial" w:hAnsi="Arial" w:cs="Arial"/>
                <w:b/>
                <w:bCs/>
              </w:rPr>
              <w:t>1.1</w:t>
            </w:r>
          </w:p>
        </w:tc>
        <w:tc>
          <w:tcPr>
            <w:tcW w:w="874" w:type="dxa"/>
            <w:tcBorders>
              <w:top w:val="single" w:sz="4" w:space="0" w:color="auto"/>
              <w:bottom w:val="single" w:sz="4" w:space="0" w:color="auto"/>
            </w:tcBorders>
            <w:shd w:val="clear" w:color="auto" w:fill="auto"/>
            <w:vAlign w:val="center"/>
          </w:tcPr>
          <w:p w14:paraId="06E6217D" w14:textId="22997D9D" w:rsidR="00BA5142" w:rsidRPr="00357FB2" w:rsidRDefault="00BA5142" w:rsidP="00BA5142">
            <w:pPr>
              <w:jc w:val="center"/>
              <w:rPr>
                <w:rFonts w:ascii="Arial" w:hAnsi="Arial" w:cs="Arial"/>
                <w:b/>
                <w:bCs/>
              </w:rPr>
            </w:pPr>
            <w:r>
              <w:rPr>
                <w:rFonts w:ascii="Arial" w:hAnsi="Arial" w:cs="Arial"/>
                <w:b/>
                <w:bCs/>
              </w:rPr>
              <w:t>0.0-3.5</w:t>
            </w:r>
          </w:p>
        </w:tc>
        <w:tc>
          <w:tcPr>
            <w:tcW w:w="874" w:type="dxa"/>
            <w:tcBorders>
              <w:top w:val="single" w:sz="4" w:space="0" w:color="auto"/>
              <w:bottom w:val="single" w:sz="4" w:space="0" w:color="auto"/>
            </w:tcBorders>
            <w:shd w:val="clear" w:color="auto" w:fill="auto"/>
            <w:vAlign w:val="center"/>
          </w:tcPr>
          <w:p w14:paraId="459F672A" w14:textId="7574B2DE" w:rsidR="00BA5142" w:rsidRPr="00357FB2" w:rsidRDefault="00BA5142" w:rsidP="00BA5142">
            <w:pPr>
              <w:jc w:val="center"/>
              <w:rPr>
                <w:rFonts w:ascii="Arial" w:hAnsi="Arial" w:cs="Arial"/>
                <w:b/>
                <w:bCs/>
              </w:rPr>
            </w:pPr>
            <w:r>
              <w:rPr>
                <w:rFonts w:ascii="Arial" w:hAnsi="Arial" w:cs="Arial"/>
                <w:b/>
                <w:bCs/>
              </w:rPr>
              <w:t>1.2</w:t>
            </w:r>
          </w:p>
        </w:tc>
        <w:tc>
          <w:tcPr>
            <w:tcW w:w="874" w:type="dxa"/>
            <w:tcBorders>
              <w:top w:val="single" w:sz="4" w:space="0" w:color="auto"/>
              <w:bottom w:val="single" w:sz="4" w:space="0" w:color="auto"/>
            </w:tcBorders>
            <w:shd w:val="clear" w:color="auto" w:fill="auto"/>
            <w:vAlign w:val="center"/>
          </w:tcPr>
          <w:p w14:paraId="0F459D4A" w14:textId="18FEEFC1" w:rsidR="00BA5142" w:rsidRPr="00357FB2" w:rsidRDefault="00BA5142" w:rsidP="00BA5142">
            <w:pPr>
              <w:jc w:val="center"/>
              <w:rPr>
                <w:rFonts w:ascii="Arial" w:hAnsi="Arial" w:cs="Arial"/>
                <w:b/>
                <w:bCs/>
              </w:rPr>
            </w:pPr>
            <w:r>
              <w:rPr>
                <w:rFonts w:ascii="Arial" w:hAnsi="Arial" w:cs="Arial"/>
                <w:b/>
                <w:bCs/>
              </w:rPr>
              <w:t>0.0-3.8</w:t>
            </w:r>
          </w:p>
        </w:tc>
        <w:tc>
          <w:tcPr>
            <w:tcW w:w="1047" w:type="dxa"/>
            <w:tcBorders>
              <w:top w:val="single" w:sz="4" w:space="0" w:color="auto"/>
              <w:bottom w:val="single" w:sz="4" w:space="0" w:color="auto"/>
            </w:tcBorders>
            <w:shd w:val="clear" w:color="auto" w:fill="auto"/>
          </w:tcPr>
          <w:p w14:paraId="7CAFC9FD" w14:textId="25902E9E" w:rsidR="00BA5142" w:rsidRPr="00357FB2" w:rsidRDefault="00BA5142" w:rsidP="00BA5142">
            <w:pPr>
              <w:jc w:val="center"/>
              <w:rPr>
                <w:rFonts w:ascii="Arial" w:hAnsi="Arial" w:cs="Arial"/>
                <w:b/>
                <w:bCs/>
              </w:rPr>
            </w:pPr>
            <w:r w:rsidRPr="003B58B0">
              <w:rPr>
                <w:rFonts w:ascii="Arial" w:hAnsi="Arial" w:cs="Arial"/>
              </w:rPr>
              <w:t>-- --</w:t>
            </w:r>
          </w:p>
        </w:tc>
        <w:tc>
          <w:tcPr>
            <w:tcW w:w="874" w:type="dxa"/>
            <w:tcBorders>
              <w:top w:val="single" w:sz="4" w:space="0" w:color="auto"/>
              <w:bottom w:val="single" w:sz="4" w:space="0" w:color="auto"/>
            </w:tcBorders>
            <w:shd w:val="clear" w:color="auto" w:fill="auto"/>
          </w:tcPr>
          <w:p w14:paraId="7EE4F242" w14:textId="78A0C761" w:rsidR="00BA5142" w:rsidRPr="00357FB2" w:rsidRDefault="00BA5142" w:rsidP="00BA5142">
            <w:pPr>
              <w:jc w:val="center"/>
              <w:rPr>
                <w:rFonts w:ascii="Arial" w:hAnsi="Arial" w:cs="Arial"/>
                <w:b/>
                <w:bCs/>
              </w:rPr>
            </w:pPr>
            <w:r w:rsidRPr="005976D6">
              <w:rPr>
                <w:rFonts w:ascii="Arial" w:hAnsi="Arial" w:cs="Arial"/>
              </w:rPr>
              <w:t>-- --</w:t>
            </w:r>
          </w:p>
        </w:tc>
        <w:tc>
          <w:tcPr>
            <w:tcW w:w="874" w:type="dxa"/>
            <w:tcBorders>
              <w:top w:val="single" w:sz="4" w:space="0" w:color="auto"/>
              <w:bottom w:val="single" w:sz="4" w:space="0" w:color="auto"/>
            </w:tcBorders>
            <w:shd w:val="clear" w:color="auto" w:fill="auto"/>
            <w:vAlign w:val="center"/>
          </w:tcPr>
          <w:p w14:paraId="302EB7DA" w14:textId="4B576B80" w:rsidR="00BA5142" w:rsidRPr="00357FB2" w:rsidRDefault="00BA5142" w:rsidP="00BA5142">
            <w:pPr>
              <w:jc w:val="center"/>
              <w:rPr>
                <w:rFonts w:ascii="Arial" w:hAnsi="Arial" w:cs="Arial"/>
                <w:b/>
                <w:bCs/>
              </w:rPr>
            </w:pPr>
            <w:r>
              <w:rPr>
                <w:rFonts w:ascii="Arial" w:hAnsi="Arial" w:cs="Arial"/>
                <w:b/>
                <w:bCs/>
              </w:rPr>
              <w:t>85.0</w:t>
            </w:r>
          </w:p>
        </w:tc>
        <w:tc>
          <w:tcPr>
            <w:tcW w:w="874" w:type="dxa"/>
            <w:tcBorders>
              <w:top w:val="single" w:sz="4" w:space="0" w:color="auto"/>
              <w:bottom w:val="single" w:sz="4" w:space="0" w:color="auto"/>
            </w:tcBorders>
            <w:shd w:val="clear" w:color="auto" w:fill="auto"/>
            <w:vAlign w:val="center"/>
          </w:tcPr>
          <w:p w14:paraId="0B4FF300" w14:textId="73C3E0BE" w:rsidR="00BA5142" w:rsidRPr="00357FB2" w:rsidRDefault="00BA5142" w:rsidP="00BA5142">
            <w:pPr>
              <w:jc w:val="center"/>
              <w:rPr>
                <w:rFonts w:ascii="Arial" w:hAnsi="Arial" w:cs="Arial"/>
                <w:b/>
                <w:bCs/>
              </w:rPr>
            </w:pPr>
            <w:r>
              <w:rPr>
                <w:rFonts w:ascii="Arial" w:hAnsi="Arial" w:cs="Arial"/>
                <w:b/>
                <w:bCs/>
              </w:rPr>
              <w:t>63.5-100.0</w:t>
            </w:r>
          </w:p>
        </w:tc>
        <w:tc>
          <w:tcPr>
            <w:tcW w:w="987" w:type="dxa"/>
            <w:tcBorders>
              <w:top w:val="single" w:sz="4" w:space="0" w:color="auto"/>
              <w:bottom w:val="single" w:sz="4" w:space="0" w:color="auto"/>
            </w:tcBorders>
            <w:shd w:val="clear" w:color="auto" w:fill="auto"/>
            <w:vAlign w:val="center"/>
          </w:tcPr>
          <w:p w14:paraId="152A0172" w14:textId="3C91D1A9" w:rsidR="00BA5142" w:rsidRPr="00357FB2" w:rsidRDefault="00BA5142" w:rsidP="00BA5142">
            <w:pPr>
              <w:jc w:val="center"/>
              <w:rPr>
                <w:rFonts w:ascii="Arial" w:hAnsi="Arial" w:cs="Arial"/>
                <w:b/>
                <w:bCs/>
              </w:rPr>
            </w:pPr>
            <w:r>
              <w:rPr>
                <w:rFonts w:ascii="Arial" w:hAnsi="Arial" w:cs="Arial"/>
                <w:b/>
                <w:bCs/>
              </w:rPr>
              <w:t>12.7</w:t>
            </w:r>
          </w:p>
        </w:tc>
        <w:tc>
          <w:tcPr>
            <w:tcW w:w="844" w:type="dxa"/>
            <w:tcBorders>
              <w:top w:val="single" w:sz="4" w:space="0" w:color="auto"/>
              <w:bottom w:val="single" w:sz="4" w:space="0" w:color="auto"/>
              <w:right w:val="single" w:sz="4" w:space="0" w:color="auto"/>
            </w:tcBorders>
            <w:shd w:val="clear" w:color="auto" w:fill="auto"/>
            <w:vAlign w:val="center"/>
          </w:tcPr>
          <w:p w14:paraId="07863FF8" w14:textId="412504F4" w:rsidR="00BA5142" w:rsidRPr="00357FB2" w:rsidRDefault="00BA5142" w:rsidP="00BA5142">
            <w:pPr>
              <w:jc w:val="center"/>
              <w:rPr>
                <w:rFonts w:ascii="Arial" w:hAnsi="Arial" w:cs="Arial"/>
                <w:b/>
                <w:bCs/>
              </w:rPr>
            </w:pPr>
            <w:r>
              <w:rPr>
                <w:rFonts w:ascii="Arial" w:hAnsi="Arial" w:cs="Arial"/>
                <w:b/>
                <w:bCs/>
              </w:rPr>
              <w:t>0.0-33.9</w:t>
            </w:r>
          </w:p>
        </w:tc>
      </w:tr>
    </w:tbl>
    <w:p w14:paraId="68F592D7" w14:textId="7A213E22" w:rsidR="005D4331" w:rsidRDefault="005D4331" w:rsidP="00357FB2"/>
    <w:p w14:paraId="6859885F" w14:textId="77777777" w:rsidR="005D4331" w:rsidRDefault="005D4331">
      <w:r>
        <w:br w:type="page"/>
      </w:r>
    </w:p>
    <w:p w14:paraId="6DEEB84C" w14:textId="77777777" w:rsidR="00357FB2" w:rsidRPr="00357FB2" w:rsidRDefault="00357FB2" w:rsidP="00357FB2"/>
    <w:tbl>
      <w:tblPr>
        <w:tblW w:w="5757" w:type="pct"/>
        <w:jc w:val="center"/>
        <w:tblLayout w:type="fixed"/>
        <w:tblLook w:val="01E0" w:firstRow="1" w:lastRow="1" w:firstColumn="1" w:lastColumn="1" w:noHBand="0" w:noVBand="0"/>
      </w:tblPr>
      <w:tblGrid>
        <w:gridCol w:w="830"/>
        <w:gridCol w:w="879"/>
        <w:gridCol w:w="880"/>
        <w:gridCol w:w="880"/>
        <w:gridCol w:w="880"/>
        <w:gridCol w:w="880"/>
        <w:gridCol w:w="1054"/>
        <w:gridCol w:w="880"/>
        <w:gridCol w:w="880"/>
        <w:gridCol w:w="880"/>
        <w:gridCol w:w="994"/>
        <w:gridCol w:w="850"/>
      </w:tblGrid>
      <w:tr w:rsidR="00357FB2" w:rsidRPr="00357FB2" w14:paraId="4F3CBE40" w14:textId="77777777" w:rsidTr="00142D62">
        <w:trPr>
          <w:trHeight w:val="280"/>
          <w:jc w:val="center"/>
        </w:trPr>
        <w:tc>
          <w:tcPr>
            <w:tcW w:w="10695" w:type="dxa"/>
            <w:gridSpan w:val="12"/>
            <w:tcBorders>
              <w:top w:val="single" w:sz="4" w:space="0" w:color="auto"/>
              <w:left w:val="single" w:sz="4" w:space="0" w:color="auto"/>
              <w:right w:val="single" w:sz="4" w:space="0" w:color="auto"/>
            </w:tcBorders>
            <w:shd w:val="clear" w:color="auto" w:fill="auto"/>
            <w:vAlign w:val="center"/>
          </w:tcPr>
          <w:p w14:paraId="300F1F9E" w14:textId="77777777" w:rsidR="00357FB2" w:rsidRPr="00357FB2" w:rsidRDefault="00357FB2" w:rsidP="00357FB2">
            <w:pPr>
              <w:jc w:val="center"/>
              <w:rPr>
                <w:rFonts w:ascii="Arial" w:hAnsi="Arial" w:cs="Arial"/>
                <w:b/>
                <w:bCs/>
              </w:rPr>
            </w:pPr>
            <w:r w:rsidRPr="00357FB2">
              <w:rPr>
                <w:rFonts w:ascii="Arial" w:hAnsi="Arial" w:cs="Arial"/>
                <w:b/>
                <w:bCs/>
              </w:rPr>
              <w:t>Frequency of alcohol consumption in the past 7 days</w:t>
            </w:r>
          </w:p>
        </w:tc>
      </w:tr>
      <w:tr w:rsidR="00357FB2" w:rsidRPr="00357FB2" w14:paraId="3FED5A76" w14:textId="77777777" w:rsidTr="00142D62">
        <w:trPr>
          <w:trHeight w:val="280"/>
          <w:jc w:val="center"/>
        </w:trPr>
        <w:tc>
          <w:tcPr>
            <w:tcW w:w="825" w:type="dxa"/>
            <w:vMerge w:val="restart"/>
            <w:tcBorders>
              <w:top w:val="single" w:sz="4" w:space="0" w:color="auto"/>
              <w:left w:val="single" w:sz="4" w:space="0" w:color="auto"/>
            </w:tcBorders>
            <w:shd w:val="clear" w:color="auto" w:fill="auto"/>
            <w:vAlign w:val="center"/>
          </w:tcPr>
          <w:p w14:paraId="685B6C86"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165F3144"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870" w:type="dxa"/>
            <w:gridSpan w:val="11"/>
            <w:tcBorders>
              <w:top w:val="single" w:sz="4" w:space="0" w:color="auto"/>
              <w:bottom w:val="single" w:sz="4" w:space="0" w:color="auto"/>
              <w:right w:val="single" w:sz="4" w:space="0" w:color="auto"/>
            </w:tcBorders>
            <w:shd w:val="clear" w:color="auto" w:fill="auto"/>
            <w:vAlign w:val="center"/>
          </w:tcPr>
          <w:p w14:paraId="5CF1B659" w14:textId="77777777" w:rsidR="00357FB2" w:rsidRPr="00357FB2" w:rsidRDefault="00357FB2" w:rsidP="00357FB2">
            <w:pPr>
              <w:keepNext/>
              <w:keepLines/>
              <w:jc w:val="center"/>
              <w:rPr>
                <w:rFonts w:ascii="Arial" w:hAnsi="Arial" w:cs="Arial"/>
                <w:b/>
                <w:bCs/>
              </w:rPr>
            </w:pPr>
            <w:r w:rsidRPr="00357FB2">
              <w:rPr>
                <w:rFonts w:ascii="Arial" w:hAnsi="Arial" w:cs="Arial"/>
                <w:b/>
                <w:bCs/>
              </w:rPr>
              <w:t>Both Sexes</w:t>
            </w:r>
          </w:p>
        </w:tc>
      </w:tr>
      <w:tr w:rsidR="00357FB2" w:rsidRPr="00357FB2" w14:paraId="7E357D24" w14:textId="77777777" w:rsidTr="00142D62">
        <w:trPr>
          <w:trHeight w:val="280"/>
          <w:jc w:val="center"/>
        </w:trPr>
        <w:tc>
          <w:tcPr>
            <w:tcW w:w="825" w:type="dxa"/>
            <w:vMerge/>
            <w:tcBorders>
              <w:left w:val="single" w:sz="4" w:space="0" w:color="auto"/>
              <w:bottom w:val="single" w:sz="4" w:space="0" w:color="auto"/>
            </w:tcBorders>
            <w:shd w:val="clear" w:color="auto" w:fill="auto"/>
            <w:vAlign w:val="center"/>
          </w:tcPr>
          <w:p w14:paraId="0FB42A73" w14:textId="77777777" w:rsidR="00357FB2" w:rsidRPr="00357FB2" w:rsidRDefault="00357FB2" w:rsidP="00357FB2">
            <w:pPr>
              <w:keepNext/>
              <w:keepLines/>
              <w:jc w:val="center"/>
              <w:rPr>
                <w:rFonts w:ascii="Arial" w:hAnsi="Arial" w:cs="Arial"/>
              </w:rPr>
            </w:pPr>
          </w:p>
        </w:tc>
        <w:tc>
          <w:tcPr>
            <w:tcW w:w="874" w:type="dxa"/>
            <w:tcBorders>
              <w:top w:val="single" w:sz="4" w:space="0" w:color="auto"/>
              <w:bottom w:val="single" w:sz="4" w:space="0" w:color="auto"/>
            </w:tcBorders>
            <w:shd w:val="clear" w:color="auto" w:fill="auto"/>
            <w:vAlign w:val="center"/>
          </w:tcPr>
          <w:p w14:paraId="0DCD3F7E"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874" w:type="dxa"/>
            <w:tcBorders>
              <w:top w:val="single" w:sz="4" w:space="0" w:color="auto"/>
              <w:bottom w:val="single" w:sz="4" w:space="0" w:color="auto"/>
            </w:tcBorders>
            <w:shd w:val="clear" w:color="auto" w:fill="auto"/>
            <w:vAlign w:val="center"/>
          </w:tcPr>
          <w:p w14:paraId="160983B7" w14:textId="77777777" w:rsidR="00357FB2" w:rsidRPr="00357FB2" w:rsidRDefault="00357FB2" w:rsidP="00357FB2">
            <w:pPr>
              <w:keepNext/>
              <w:keepLines/>
              <w:jc w:val="center"/>
              <w:rPr>
                <w:rFonts w:ascii="Arial" w:hAnsi="Arial" w:cs="Arial"/>
              </w:rPr>
            </w:pPr>
            <w:r w:rsidRPr="00357FB2">
              <w:rPr>
                <w:rFonts w:ascii="Arial" w:hAnsi="Arial" w:cs="Arial"/>
              </w:rPr>
              <w:t>% Daily</w:t>
            </w:r>
          </w:p>
        </w:tc>
        <w:tc>
          <w:tcPr>
            <w:tcW w:w="874" w:type="dxa"/>
            <w:tcBorders>
              <w:top w:val="single" w:sz="4" w:space="0" w:color="auto"/>
              <w:bottom w:val="single" w:sz="4" w:space="0" w:color="auto"/>
            </w:tcBorders>
            <w:shd w:val="clear" w:color="auto" w:fill="auto"/>
            <w:vAlign w:val="center"/>
          </w:tcPr>
          <w:p w14:paraId="060ECD24"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74" w:type="dxa"/>
            <w:tcBorders>
              <w:top w:val="single" w:sz="4" w:space="0" w:color="auto"/>
              <w:bottom w:val="single" w:sz="4" w:space="0" w:color="auto"/>
            </w:tcBorders>
            <w:shd w:val="clear" w:color="auto" w:fill="auto"/>
            <w:vAlign w:val="center"/>
          </w:tcPr>
          <w:p w14:paraId="00E08066" w14:textId="77777777" w:rsidR="00357FB2" w:rsidRPr="00357FB2" w:rsidRDefault="00357FB2" w:rsidP="00357FB2">
            <w:pPr>
              <w:keepNext/>
              <w:keepLines/>
              <w:jc w:val="center"/>
              <w:rPr>
                <w:rFonts w:ascii="Arial" w:hAnsi="Arial" w:cs="Arial"/>
              </w:rPr>
            </w:pPr>
            <w:r w:rsidRPr="00357FB2">
              <w:rPr>
                <w:rFonts w:ascii="Arial" w:hAnsi="Arial" w:cs="Arial"/>
              </w:rPr>
              <w:t>% 5-6 days</w:t>
            </w:r>
          </w:p>
        </w:tc>
        <w:tc>
          <w:tcPr>
            <w:tcW w:w="874" w:type="dxa"/>
            <w:tcBorders>
              <w:top w:val="single" w:sz="4" w:space="0" w:color="auto"/>
              <w:bottom w:val="single" w:sz="4" w:space="0" w:color="auto"/>
            </w:tcBorders>
            <w:shd w:val="clear" w:color="auto" w:fill="auto"/>
            <w:vAlign w:val="center"/>
          </w:tcPr>
          <w:p w14:paraId="3FAA83E0"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047" w:type="dxa"/>
            <w:tcBorders>
              <w:top w:val="single" w:sz="4" w:space="0" w:color="auto"/>
              <w:bottom w:val="single" w:sz="4" w:space="0" w:color="auto"/>
            </w:tcBorders>
            <w:shd w:val="clear" w:color="auto" w:fill="auto"/>
            <w:vAlign w:val="center"/>
          </w:tcPr>
          <w:p w14:paraId="0B91F269" w14:textId="77777777" w:rsidR="00357FB2" w:rsidRPr="00357FB2" w:rsidRDefault="00357FB2" w:rsidP="00357FB2">
            <w:pPr>
              <w:keepNext/>
              <w:keepLines/>
              <w:jc w:val="center"/>
              <w:rPr>
                <w:rFonts w:ascii="Arial" w:hAnsi="Arial" w:cs="Arial"/>
              </w:rPr>
            </w:pPr>
            <w:r w:rsidRPr="00357FB2">
              <w:rPr>
                <w:rFonts w:ascii="Arial" w:hAnsi="Arial" w:cs="Arial"/>
              </w:rPr>
              <w:t>% 3-4 days</w:t>
            </w:r>
          </w:p>
        </w:tc>
        <w:tc>
          <w:tcPr>
            <w:tcW w:w="874" w:type="dxa"/>
            <w:tcBorders>
              <w:top w:val="single" w:sz="4" w:space="0" w:color="auto"/>
              <w:bottom w:val="single" w:sz="4" w:space="0" w:color="auto"/>
            </w:tcBorders>
            <w:shd w:val="clear" w:color="auto" w:fill="auto"/>
            <w:vAlign w:val="center"/>
          </w:tcPr>
          <w:p w14:paraId="790D506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874" w:type="dxa"/>
            <w:tcBorders>
              <w:top w:val="single" w:sz="4" w:space="0" w:color="auto"/>
              <w:bottom w:val="single" w:sz="4" w:space="0" w:color="auto"/>
            </w:tcBorders>
            <w:shd w:val="clear" w:color="auto" w:fill="auto"/>
            <w:vAlign w:val="center"/>
          </w:tcPr>
          <w:p w14:paraId="0ED26A58" w14:textId="77777777" w:rsidR="00357FB2" w:rsidRPr="00357FB2" w:rsidRDefault="00357FB2" w:rsidP="00357FB2">
            <w:pPr>
              <w:keepNext/>
              <w:keepLines/>
              <w:jc w:val="center"/>
              <w:rPr>
                <w:rFonts w:ascii="Arial" w:hAnsi="Arial" w:cs="Arial"/>
              </w:rPr>
            </w:pPr>
            <w:r w:rsidRPr="00357FB2">
              <w:rPr>
                <w:rFonts w:ascii="Arial" w:hAnsi="Arial" w:cs="Arial"/>
              </w:rPr>
              <w:t>% 1-2 days</w:t>
            </w:r>
          </w:p>
        </w:tc>
        <w:tc>
          <w:tcPr>
            <w:tcW w:w="874" w:type="dxa"/>
            <w:tcBorders>
              <w:top w:val="single" w:sz="4" w:space="0" w:color="auto"/>
              <w:bottom w:val="single" w:sz="4" w:space="0" w:color="auto"/>
            </w:tcBorders>
            <w:shd w:val="clear" w:color="auto" w:fill="auto"/>
            <w:vAlign w:val="center"/>
          </w:tcPr>
          <w:p w14:paraId="39466D3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987" w:type="dxa"/>
            <w:tcBorders>
              <w:top w:val="single" w:sz="4" w:space="0" w:color="auto"/>
              <w:bottom w:val="single" w:sz="4" w:space="0" w:color="auto"/>
            </w:tcBorders>
            <w:shd w:val="clear" w:color="auto" w:fill="auto"/>
            <w:vAlign w:val="center"/>
          </w:tcPr>
          <w:p w14:paraId="5DD98AA2" w14:textId="77777777" w:rsidR="00357FB2" w:rsidRPr="00357FB2" w:rsidRDefault="00357FB2" w:rsidP="00357FB2">
            <w:pPr>
              <w:keepNext/>
              <w:keepLines/>
              <w:jc w:val="center"/>
              <w:rPr>
                <w:rFonts w:ascii="Arial" w:hAnsi="Arial" w:cs="Arial"/>
              </w:rPr>
            </w:pPr>
            <w:r w:rsidRPr="00357FB2">
              <w:rPr>
                <w:rFonts w:ascii="Arial" w:hAnsi="Arial" w:cs="Arial"/>
              </w:rPr>
              <w:t xml:space="preserve">% 0 </w:t>
            </w:r>
          </w:p>
          <w:p w14:paraId="7DA86202" w14:textId="77777777" w:rsidR="00357FB2" w:rsidRPr="00357FB2" w:rsidRDefault="00357FB2" w:rsidP="00357FB2">
            <w:pPr>
              <w:keepNext/>
              <w:keepLines/>
              <w:jc w:val="center"/>
              <w:rPr>
                <w:rFonts w:ascii="Arial" w:hAnsi="Arial" w:cs="Arial"/>
              </w:rPr>
            </w:pPr>
            <w:r w:rsidRPr="00357FB2">
              <w:rPr>
                <w:rFonts w:ascii="Arial" w:hAnsi="Arial" w:cs="Arial"/>
              </w:rPr>
              <w:t>days</w:t>
            </w:r>
          </w:p>
        </w:tc>
        <w:tc>
          <w:tcPr>
            <w:tcW w:w="844" w:type="dxa"/>
            <w:tcBorders>
              <w:top w:val="single" w:sz="4" w:space="0" w:color="auto"/>
              <w:bottom w:val="single" w:sz="4" w:space="0" w:color="auto"/>
              <w:right w:val="single" w:sz="4" w:space="0" w:color="auto"/>
            </w:tcBorders>
            <w:shd w:val="clear" w:color="auto" w:fill="auto"/>
            <w:vAlign w:val="center"/>
          </w:tcPr>
          <w:p w14:paraId="3FC4DBEA" w14:textId="77777777" w:rsidR="00357FB2" w:rsidRPr="00357FB2" w:rsidRDefault="00357FB2" w:rsidP="00357FB2">
            <w:pPr>
              <w:keepNext/>
              <w:keepLines/>
              <w:jc w:val="center"/>
              <w:rPr>
                <w:rFonts w:ascii="Arial" w:hAnsi="Arial" w:cs="Arial"/>
              </w:rPr>
            </w:pPr>
            <w:r w:rsidRPr="00357FB2">
              <w:rPr>
                <w:rFonts w:ascii="Arial" w:hAnsi="Arial" w:cs="Arial"/>
              </w:rPr>
              <w:t>95% CI</w:t>
            </w:r>
          </w:p>
        </w:tc>
      </w:tr>
      <w:tr w:rsidR="00142D62" w:rsidRPr="00357FB2" w14:paraId="67D18C51" w14:textId="77777777" w:rsidTr="00142D62">
        <w:trPr>
          <w:trHeight w:val="280"/>
          <w:jc w:val="center"/>
        </w:trPr>
        <w:tc>
          <w:tcPr>
            <w:tcW w:w="825" w:type="dxa"/>
            <w:tcBorders>
              <w:left w:val="single" w:sz="4" w:space="0" w:color="auto"/>
            </w:tcBorders>
            <w:shd w:val="clear" w:color="auto" w:fill="auto"/>
            <w:vAlign w:val="center"/>
          </w:tcPr>
          <w:p w14:paraId="650EC5D0" w14:textId="77777777" w:rsidR="00142D62" w:rsidRPr="00AB183B" w:rsidRDefault="00142D62" w:rsidP="00142D62">
            <w:pPr>
              <w:keepNext/>
              <w:keepLines/>
              <w:jc w:val="center"/>
              <w:rPr>
                <w:rFonts w:ascii="Arial" w:hAnsi="Arial" w:cs="Arial"/>
              </w:rPr>
            </w:pPr>
            <w:r w:rsidRPr="00AB183B">
              <w:rPr>
                <w:rFonts w:ascii="Arial" w:hAnsi="Arial" w:cs="Arial"/>
              </w:rPr>
              <w:t>18-29</w:t>
            </w:r>
          </w:p>
        </w:tc>
        <w:tc>
          <w:tcPr>
            <w:tcW w:w="874" w:type="dxa"/>
            <w:tcBorders>
              <w:top w:val="nil"/>
              <w:bottom w:val="nil"/>
            </w:tcBorders>
            <w:shd w:val="clear" w:color="auto" w:fill="auto"/>
            <w:vAlign w:val="center"/>
          </w:tcPr>
          <w:p w14:paraId="02C7A099" w14:textId="24605F58" w:rsidR="00142D62" w:rsidRPr="00357FB2" w:rsidRDefault="00142D62" w:rsidP="00142D62">
            <w:pPr>
              <w:jc w:val="center"/>
              <w:rPr>
                <w:rFonts w:ascii="Arial" w:hAnsi="Arial" w:cs="Arial"/>
              </w:rPr>
            </w:pPr>
            <w:r>
              <w:rPr>
                <w:rFonts w:ascii="Arial" w:hAnsi="Arial" w:cs="Arial"/>
              </w:rPr>
              <w:t>17</w:t>
            </w:r>
          </w:p>
        </w:tc>
        <w:tc>
          <w:tcPr>
            <w:tcW w:w="874" w:type="dxa"/>
            <w:tcBorders>
              <w:top w:val="nil"/>
              <w:bottom w:val="nil"/>
            </w:tcBorders>
            <w:shd w:val="clear" w:color="auto" w:fill="auto"/>
            <w:vAlign w:val="center"/>
          </w:tcPr>
          <w:p w14:paraId="3F68AD80" w14:textId="20366B8B" w:rsidR="00142D62" w:rsidRPr="00357FB2" w:rsidRDefault="00142D62" w:rsidP="00142D62">
            <w:pPr>
              <w:jc w:val="center"/>
              <w:rPr>
                <w:rFonts w:ascii="Arial" w:hAnsi="Arial" w:cs="Arial"/>
              </w:rPr>
            </w:pPr>
            <w:r>
              <w:rPr>
                <w:rFonts w:ascii="Arial" w:hAnsi="Arial" w:cs="Arial"/>
              </w:rPr>
              <w:t>5.3</w:t>
            </w:r>
          </w:p>
        </w:tc>
        <w:tc>
          <w:tcPr>
            <w:tcW w:w="874" w:type="dxa"/>
            <w:tcBorders>
              <w:top w:val="nil"/>
              <w:bottom w:val="nil"/>
              <w:right w:val="nil"/>
            </w:tcBorders>
            <w:shd w:val="clear" w:color="auto" w:fill="auto"/>
            <w:vAlign w:val="center"/>
          </w:tcPr>
          <w:p w14:paraId="2DD4EFE1" w14:textId="62C86C4A" w:rsidR="00142D62" w:rsidRPr="00357FB2" w:rsidRDefault="00142D62" w:rsidP="00142D62">
            <w:pPr>
              <w:jc w:val="center"/>
              <w:rPr>
                <w:rFonts w:ascii="Arial" w:hAnsi="Arial" w:cs="Arial"/>
              </w:rPr>
            </w:pPr>
            <w:r>
              <w:rPr>
                <w:rFonts w:ascii="Arial" w:hAnsi="Arial" w:cs="Arial"/>
              </w:rPr>
              <w:t>0.0-15.5</w:t>
            </w:r>
          </w:p>
        </w:tc>
        <w:tc>
          <w:tcPr>
            <w:tcW w:w="874" w:type="dxa"/>
            <w:tcBorders>
              <w:top w:val="nil"/>
              <w:bottom w:val="nil"/>
              <w:right w:val="nil"/>
            </w:tcBorders>
            <w:shd w:val="clear" w:color="auto" w:fill="auto"/>
            <w:vAlign w:val="center"/>
          </w:tcPr>
          <w:p w14:paraId="5D035631" w14:textId="3DEF46F2" w:rsidR="00142D62" w:rsidRPr="00357FB2" w:rsidRDefault="00142D62" w:rsidP="00142D6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640E6C44" w14:textId="1F81999E" w:rsidR="00142D62" w:rsidRPr="00357FB2" w:rsidRDefault="00142D62" w:rsidP="00142D62">
            <w:pPr>
              <w:jc w:val="center"/>
              <w:rPr>
                <w:rFonts w:ascii="Arial" w:hAnsi="Arial" w:cs="Arial"/>
              </w:rPr>
            </w:pPr>
            <w:r>
              <w:rPr>
                <w:rFonts w:ascii="Arial" w:hAnsi="Arial" w:cs="Arial"/>
              </w:rPr>
              <w:t>0.0-0.0</w:t>
            </w:r>
          </w:p>
        </w:tc>
        <w:tc>
          <w:tcPr>
            <w:tcW w:w="1047" w:type="dxa"/>
            <w:tcBorders>
              <w:top w:val="nil"/>
              <w:bottom w:val="nil"/>
              <w:right w:val="nil"/>
            </w:tcBorders>
            <w:shd w:val="clear" w:color="auto" w:fill="auto"/>
            <w:vAlign w:val="center"/>
          </w:tcPr>
          <w:p w14:paraId="185C5E13" w14:textId="49EF04DC" w:rsidR="00142D62" w:rsidRPr="00357FB2" w:rsidRDefault="00142D62" w:rsidP="00142D62">
            <w:pPr>
              <w:jc w:val="center"/>
              <w:rPr>
                <w:rFonts w:ascii="Arial" w:hAnsi="Arial" w:cs="Arial"/>
              </w:rPr>
            </w:pPr>
            <w:r>
              <w:rPr>
                <w:rFonts w:ascii="Arial" w:hAnsi="Arial" w:cs="Arial"/>
              </w:rPr>
              <w:t>0.0</w:t>
            </w:r>
          </w:p>
        </w:tc>
        <w:tc>
          <w:tcPr>
            <w:tcW w:w="874" w:type="dxa"/>
            <w:tcBorders>
              <w:top w:val="nil"/>
              <w:left w:val="nil"/>
              <w:bottom w:val="nil"/>
            </w:tcBorders>
            <w:shd w:val="clear" w:color="auto" w:fill="auto"/>
            <w:vAlign w:val="center"/>
          </w:tcPr>
          <w:p w14:paraId="2A91AB90" w14:textId="719A4A2E" w:rsidR="00142D62" w:rsidRPr="00357FB2" w:rsidRDefault="00142D62" w:rsidP="00142D62">
            <w:pPr>
              <w:jc w:val="center"/>
              <w:rPr>
                <w:rFonts w:ascii="Arial" w:hAnsi="Arial" w:cs="Arial"/>
              </w:rPr>
            </w:pPr>
            <w:r>
              <w:rPr>
                <w:rFonts w:ascii="Arial" w:hAnsi="Arial" w:cs="Arial"/>
              </w:rPr>
              <w:t>0.0-0.0</w:t>
            </w:r>
          </w:p>
        </w:tc>
        <w:tc>
          <w:tcPr>
            <w:tcW w:w="874" w:type="dxa"/>
            <w:tcBorders>
              <w:top w:val="nil"/>
              <w:left w:val="nil"/>
              <w:bottom w:val="nil"/>
            </w:tcBorders>
            <w:shd w:val="clear" w:color="auto" w:fill="auto"/>
            <w:vAlign w:val="center"/>
          </w:tcPr>
          <w:p w14:paraId="316F70AE" w14:textId="471CB3E2" w:rsidR="00142D62" w:rsidRPr="00357FB2" w:rsidRDefault="00142D62" w:rsidP="00142D62">
            <w:pPr>
              <w:jc w:val="center"/>
              <w:rPr>
                <w:rFonts w:ascii="Arial" w:hAnsi="Arial" w:cs="Arial"/>
              </w:rPr>
            </w:pPr>
            <w:r>
              <w:rPr>
                <w:rFonts w:ascii="Arial" w:hAnsi="Arial" w:cs="Arial"/>
              </w:rPr>
              <w:t>85.0</w:t>
            </w:r>
          </w:p>
        </w:tc>
        <w:tc>
          <w:tcPr>
            <w:tcW w:w="874" w:type="dxa"/>
            <w:tcBorders>
              <w:top w:val="nil"/>
              <w:left w:val="nil"/>
              <w:bottom w:val="nil"/>
            </w:tcBorders>
            <w:shd w:val="clear" w:color="auto" w:fill="auto"/>
            <w:vAlign w:val="center"/>
          </w:tcPr>
          <w:p w14:paraId="1B4293FC" w14:textId="332DB19B" w:rsidR="00142D62" w:rsidRPr="00357FB2" w:rsidRDefault="00142D62" w:rsidP="00142D62">
            <w:pPr>
              <w:jc w:val="center"/>
              <w:rPr>
                <w:rFonts w:ascii="Arial" w:hAnsi="Arial" w:cs="Arial"/>
              </w:rPr>
            </w:pPr>
            <w:r>
              <w:rPr>
                <w:rFonts w:ascii="Arial" w:hAnsi="Arial" w:cs="Arial"/>
              </w:rPr>
              <w:t>64.3-100.0</w:t>
            </w:r>
          </w:p>
        </w:tc>
        <w:tc>
          <w:tcPr>
            <w:tcW w:w="987" w:type="dxa"/>
            <w:tcBorders>
              <w:top w:val="nil"/>
              <w:left w:val="nil"/>
              <w:bottom w:val="nil"/>
            </w:tcBorders>
            <w:shd w:val="clear" w:color="auto" w:fill="auto"/>
            <w:vAlign w:val="center"/>
          </w:tcPr>
          <w:p w14:paraId="6433FD0B" w14:textId="7B034C3D" w:rsidR="00142D62" w:rsidRPr="00357FB2" w:rsidRDefault="00142D62" w:rsidP="00142D62">
            <w:pPr>
              <w:jc w:val="center"/>
              <w:rPr>
                <w:rFonts w:ascii="Arial" w:hAnsi="Arial" w:cs="Arial"/>
              </w:rPr>
            </w:pPr>
            <w:r>
              <w:rPr>
                <w:rFonts w:ascii="Arial" w:hAnsi="Arial" w:cs="Arial"/>
              </w:rPr>
              <w:t>9.6</w:t>
            </w:r>
          </w:p>
        </w:tc>
        <w:tc>
          <w:tcPr>
            <w:tcW w:w="844" w:type="dxa"/>
            <w:tcBorders>
              <w:top w:val="nil"/>
              <w:left w:val="nil"/>
              <w:bottom w:val="nil"/>
              <w:right w:val="single" w:sz="4" w:space="0" w:color="auto"/>
            </w:tcBorders>
            <w:shd w:val="clear" w:color="auto" w:fill="auto"/>
            <w:vAlign w:val="center"/>
          </w:tcPr>
          <w:p w14:paraId="397F6850" w14:textId="4890C48F" w:rsidR="00142D62" w:rsidRPr="00357FB2" w:rsidRDefault="00142D62" w:rsidP="00142D62">
            <w:pPr>
              <w:jc w:val="center"/>
              <w:rPr>
                <w:rFonts w:ascii="Arial" w:hAnsi="Arial" w:cs="Arial"/>
              </w:rPr>
            </w:pPr>
            <w:r>
              <w:rPr>
                <w:rFonts w:ascii="Arial" w:hAnsi="Arial" w:cs="Arial"/>
              </w:rPr>
              <w:t>0.0-28.4</w:t>
            </w:r>
          </w:p>
        </w:tc>
      </w:tr>
      <w:tr w:rsidR="00142D62" w:rsidRPr="00357FB2" w14:paraId="75E5A764" w14:textId="77777777" w:rsidTr="00142D62">
        <w:trPr>
          <w:trHeight w:val="280"/>
          <w:jc w:val="center"/>
        </w:trPr>
        <w:tc>
          <w:tcPr>
            <w:tcW w:w="825" w:type="dxa"/>
            <w:tcBorders>
              <w:left w:val="single" w:sz="4" w:space="0" w:color="auto"/>
            </w:tcBorders>
            <w:shd w:val="clear" w:color="auto" w:fill="auto"/>
            <w:vAlign w:val="center"/>
          </w:tcPr>
          <w:p w14:paraId="6D00F5A9" w14:textId="77777777" w:rsidR="00142D62" w:rsidRPr="00AB183B" w:rsidRDefault="00142D62" w:rsidP="00142D62">
            <w:pPr>
              <w:keepNext/>
              <w:keepLines/>
              <w:jc w:val="center"/>
              <w:rPr>
                <w:rFonts w:ascii="Arial" w:hAnsi="Arial" w:cs="Arial"/>
              </w:rPr>
            </w:pPr>
            <w:r w:rsidRPr="00AB183B">
              <w:rPr>
                <w:rFonts w:ascii="Arial" w:hAnsi="Arial" w:cs="Arial"/>
              </w:rPr>
              <w:t>30-44</w:t>
            </w:r>
          </w:p>
        </w:tc>
        <w:tc>
          <w:tcPr>
            <w:tcW w:w="874" w:type="dxa"/>
            <w:tcBorders>
              <w:top w:val="nil"/>
              <w:bottom w:val="nil"/>
            </w:tcBorders>
            <w:shd w:val="clear" w:color="auto" w:fill="auto"/>
            <w:vAlign w:val="center"/>
          </w:tcPr>
          <w:p w14:paraId="58DD465C" w14:textId="74D17A49" w:rsidR="00142D62" w:rsidRPr="00357FB2" w:rsidRDefault="00142D62" w:rsidP="00142D62">
            <w:pPr>
              <w:jc w:val="center"/>
              <w:rPr>
                <w:rFonts w:ascii="Arial" w:hAnsi="Arial" w:cs="Arial"/>
              </w:rPr>
            </w:pPr>
            <w:r>
              <w:rPr>
                <w:rFonts w:ascii="Arial" w:hAnsi="Arial" w:cs="Arial"/>
              </w:rPr>
              <w:t>44</w:t>
            </w:r>
          </w:p>
        </w:tc>
        <w:tc>
          <w:tcPr>
            <w:tcW w:w="874" w:type="dxa"/>
            <w:tcBorders>
              <w:top w:val="nil"/>
              <w:bottom w:val="nil"/>
            </w:tcBorders>
            <w:shd w:val="clear" w:color="auto" w:fill="auto"/>
            <w:vAlign w:val="center"/>
          </w:tcPr>
          <w:p w14:paraId="3BE11BE7" w14:textId="234D48A5" w:rsidR="00142D62" w:rsidRPr="00357FB2" w:rsidRDefault="00142D62" w:rsidP="00142D62">
            <w:pPr>
              <w:jc w:val="center"/>
              <w:rPr>
                <w:rFonts w:ascii="Arial" w:hAnsi="Arial" w:cs="Arial"/>
              </w:rPr>
            </w:pPr>
            <w:r>
              <w:rPr>
                <w:rFonts w:ascii="Arial" w:hAnsi="Arial" w:cs="Arial"/>
              </w:rPr>
              <w:t>4.6</w:t>
            </w:r>
          </w:p>
        </w:tc>
        <w:tc>
          <w:tcPr>
            <w:tcW w:w="874" w:type="dxa"/>
            <w:tcBorders>
              <w:top w:val="nil"/>
              <w:bottom w:val="nil"/>
              <w:right w:val="nil"/>
            </w:tcBorders>
            <w:shd w:val="clear" w:color="auto" w:fill="auto"/>
            <w:vAlign w:val="center"/>
          </w:tcPr>
          <w:p w14:paraId="45F836A6" w14:textId="66E89ACF" w:rsidR="00142D62" w:rsidRPr="00357FB2" w:rsidRDefault="00142D62" w:rsidP="00142D62">
            <w:pPr>
              <w:jc w:val="center"/>
              <w:rPr>
                <w:rFonts w:ascii="Arial" w:hAnsi="Arial" w:cs="Arial"/>
              </w:rPr>
            </w:pPr>
            <w:r>
              <w:rPr>
                <w:rFonts w:ascii="Arial" w:hAnsi="Arial" w:cs="Arial"/>
              </w:rPr>
              <w:t>0.0-11.6</w:t>
            </w:r>
          </w:p>
        </w:tc>
        <w:tc>
          <w:tcPr>
            <w:tcW w:w="874" w:type="dxa"/>
            <w:tcBorders>
              <w:top w:val="nil"/>
              <w:bottom w:val="nil"/>
              <w:right w:val="nil"/>
            </w:tcBorders>
            <w:shd w:val="clear" w:color="auto" w:fill="auto"/>
            <w:vAlign w:val="center"/>
          </w:tcPr>
          <w:p w14:paraId="5E554DF4" w14:textId="0487F23C" w:rsidR="00142D62" w:rsidRPr="00357FB2" w:rsidRDefault="00142D62" w:rsidP="00142D62">
            <w:pPr>
              <w:jc w:val="center"/>
              <w:rPr>
                <w:rFonts w:ascii="Arial" w:hAnsi="Arial" w:cs="Arial"/>
              </w:rPr>
            </w:pPr>
            <w:r>
              <w:rPr>
                <w:rFonts w:ascii="Arial" w:hAnsi="Arial" w:cs="Arial"/>
              </w:rPr>
              <w:t>0.3</w:t>
            </w:r>
          </w:p>
        </w:tc>
        <w:tc>
          <w:tcPr>
            <w:tcW w:w="874" w:type="dxa"/>
            <w:tcBorders>
              <w:top w:val="nil"/>
              <w:bottom w:val="nil"/>
              <w:right w:val="nil"/>
            </w:tcBorders>
            <w:shd w:val="clear" w:color="auto" w:fill="auto"/>
            <w:vAlign w:val="center"/>
          </w:tcPr>
          <w:p w14:paraId="099C66B5" w14:textId="6E64A503" w:rsidR="00142D62" w:rsidRPr="00357FB2" w:rsidRDefault="00142D62" w:rsidP="00142D62">
            <w:pPr>
              <w:jc w:val="center"/>
              <w:rPr>
                <w:rFonts w:ascii="Arial" w:hAnsi="Arial" w:cs="Arial"/>
              </w:rPr>
            </w:pPr>
            <w:r>
              <w:rPr>
                <w:rFonts w:ascii="Arial" w:hAnsi="Arial" w:cs="Arial"/>
              </w:rPr>
              <w:t>0.0-1.0</w:t>
            </w:r>
          </w:p>
        </w:tc>
        <w:tc>
          <w:tcPr>
            <w:tcW w:w="1047" w:type="dxa"/>
            <w:tcBorders>
              <w:top w:val="nil"/>
              <w:bottom w:val="nil"/>
              <w:right w:val="nil"/>
            </w:tcBorders>
            <w:shd w:val="clear" w:color="auto" w:fill="auto"/>
            <w:vAlign w:val="center"/>
          </w:tcPr>
          <w:p w14:paraId="501CD1CB" w14:textId="261B4D4B" w:rsidR="00142D62" w:rsidRPr="00357FB2" w:rsidRDefault="00142D62" w:rsidP="00142D62">
            <w:pPr>
              <w:jc w:val="center"/>
              <w:rPr>
                <w:rFonts w:ascii="Arial" w:hAnsi="Arial" w:cs="Arial"/>
              </w:rPr>
            </w:pPr>
            <w:r>
              <w:rPr>
                <w:rFonts w:ascii="Arial" w:hAnsi="Arial" w:cs="Arial"/>
              </w:rPr>
              <w:t>3.5</w:t>
            </w:r>
          </w:p>
        </w:tc>
        <w:tc>
          <w:tcPr>
            <w:tcW w:w="874" w:type="dxa"/>
            <w:tcBorders>
              <w:top w:val="nil"/>
              <w:left w:val="nil"/>
              <w:bottom w:val="nil"/>
            </w:tcBorders>
            <w:shd w:val="clear" w:color="auto" w:fill="auto"/>
            <w:vAlign w:val="center"/>
          </w:tcPr>
          <w:p w14:paraId="7CA940BE" w14:textId="0070EAA0" w:rsidR="00142D62" w:rsidRPr="00357FB2" w:rsidRDefault="00142D62" w:rsidP="00142D62">
            <w:pPr>
              <w:jc w:val="center"/>
              <w:rPr>
                <w:rFonts w:ascii="Arial" w:hAnsi="Arial" w:cs="Arial"/>
              </w:rPr>
            </w:pPr>
            <w:r>
              <w:rPr>
                <w:rFonts w:ascii="Arial" w:hAnsi="Arial" w:cs="Arial"/>
              </w:rPr>
              <w:t>0.0-10.1</w:t>
            </w:r>
          </w:p>
        </w:tc>
        <w:tc>
          <w:tcPr>
            <w:tcW w:w="874" w:type="dxa"/>
            <w:tcBorders>
              <w:top w:val="nil"/>
              <w:left w:val="nil"/>
              <w:bottom w:val="nil"/>
            </w:tcBorders>
            <w:shd w:val="clear" w:color="auto" w:fill="auto"/>
            <w:vAlign w:val="center"/>
          </w:tcPr>
          <w:p w14:paraId="0425BDBA" w14:textId="06E5AE55" w:rsidR="00142D62" w:rsidRPr="00357FB2" w:rsidRDefault="00142D62" w:rsidP="00142D62">
            <w:pPr>
              <w:jc w:val="center"/>
              <w:rPr>
                <w:rFonts w:ascii="Arial" w:hAnsi="Arial" w:cs="Arial"/>
              </w:rPr>
            </w:pPr>
            <w:r>
              <w:rPr>
                <w:rFonts w:ascii="Arial" w:hAnsi="Arial" w:cs="Arial"/>
              </w:rPr>
              <w:t>80.1</w:t>
            </w:r>
          </w:p>
        </w:tc>
        <w:tc>
          <w:tcPr>
            <w:tcW w:w="874" w:type="dxa"/>
            <w:tcBorders>
              <w:top w:val="nil"/>
              <w:left w:val="nil"/>
              <w:bottom w:val="nil"/>
            </w:tcBorders>
            <w:shd w:val="clear" w:color="auto" w:fill="auto"/>
            <w:vAlign w:val="center"/>
          </w:tcPr>
          <w:p w14:paraId="36EC300F" w14:textId="345D9AD1" w:rsidR="00142D62" w:rsidRPr="00357FB2" w:rsidRDefault="00142D62" w:rsidP="00142D62">
            <w:pPr>
              <w:jc w:val="center"/>
              <w:rPr>
                <w:rFonts w:ascii="Arial" w:hAnsi="Arial" w:cs="Arial"/>
              </w:rPr>
            </w:pPr>
            <w:r>
              <w:rPr>
                <w:rFonts w:ascii="Arial" w:hAnsi="Arial" w:cs="Arial"/>
              </w:rPr>
              <w:t>66.6-93.6</w:t>
            </w:r>
          </w:p>
        </w:tc>
        <w:tc>
          <w:tcPr>
            <w:tcW w:w="987" w:type="dxa"/>
            <w:tcBorders>
              <w:top w:val="nil"/>
              <w:left w:val="nil"/>
              <w:bottom w:val="nil"/>
            </w:tcBorders>
            <w:shd w:val="clear" w:color="auto" w:fill="auto"/>
            <w:vAlign w:val="center"/>
          </w:tcPr>
          <w:p w14:paraId="1DFC7EBA" w14:textId="06092227" w:rsidR="00142D62" w:rsidRPr="00357FB2" w:rsidRDefault="00142D62" w:rsidP="00142D62">
            <w:pPr>
              <w:jc w:val="center"/>
              <w:rPr>
                <w:rFonts w:ascii="Arial" w:hAnsi="Arial" w:cs="Arial"/>
              </w:rPr>
            </w:pPr>
            <w:r>
              <w:rPr>
                <w:rFonts w:ascii="Arial" w:hAnsi="Arial" w:cs="Arial"/>
              </w:rPr>
              <w:t>11.5</w:t>
            </w:r>
          </w:p>
        </w:tc>
        <w:tc>
          <w:tcPr>
            <w:tcW w:w="844" w:type="dxa"/>
            <w:tcBorders>
              <w:top w:val="nil"/>
              <w:left w:val="nil"/>
              <w:bottom w:val="nil"/>
              <w:right w:val="single" w:sz="4" w:space="0" w:color="auto"/>
            </w:tcBorders>
            <w:shd w:val="clear" w:color="auto" w:fill="auto"/>
            <w:vAlign w:val="center"/>
          </w:tcPr>
          <w:p w14:paraId="7A965FC9" w14:textId="276FE250" w:rsidR="00142D62" w:rsidRPr="00357FB2" w:rsidRDefault="00142D62" w:rsidP="00142D62">
            <w:pPr>
              <w:jc w:val="center"/>
              <w:rPr>
                <w:rFonts w:ascii="Arial" w:hAnsi="Arial" w:cs="Arial"/>
              </w:rPr>
            </w:pPr>
            <w:r>
              <w:rPr>
                <w:rFonts w:ascii="Arial" w:hAnsi="Arial" w:cs="Arial"/>
              </w:rPr>
              <w:t>0.3-22.8</w:t>
            </w:r>
          </w:p>
        </w:tc>
      </w:tr>
      <w:tr w:rsidR="00142D62" w:rsidRPr="00357FB2" w14:paraId="40647248" w14:textId="77777777" w:rsidTr="00142D62">
        <w:trPr>
          <w:trHeight w:val="280"/>
          <w:jc w:val="center"/>
        </w:trPr>
        <w:tc>
          <w:tcPr>
            <w:tcW w:w="825" w:type="dxa"/>
            <w:tcBorders>
              <w:left w:val="single" w:sz="4" w:space="0" w:color="auto"/>
            </w:tcBorders>
            <w:shd w:val="clear" w:color="auto" w:fill="auto"/>
            <w:vAlign w:val="center"/>
          </w:tcPr>
          <w:p w14:paraId="06538D76" w14:textId="77777777" w:rsidR="00142D62" w:rsidRPr="00AB183B" w:rsidRDefault="00142D62" w:rsidP="00142D62">
            <w:pPr>
              <w:keepNext/>
              <w:keepLines/>
              <w:jc w:val="center"/>
              <w:rPr>
                <w:rFonts w:ascii="Arial" w:hAnsi="Arial" w:cs="Arial"/>
              </w:rPr>
            </w:pPr>
            <w:r w:rsidRPr="00AB183B">
              <w:rPr>
                <w:rFonts w:ascii="Arial" w:hAnsi="Arial" w:cs="Arial"/>
              </w:rPr>
              <w:t>45-59</w:t>
            </w:r>
          </w:p>
        </w:tc>
        <w:tc>
          <w:tcPr>
            <w:tcW w:w="874" w:type="dxa"/>
            <w:tcBorders>
              <w:top w:val="nil"/>
              <w:bottom w:val="nil"/>
            </w:tcBorders>
            <w:shd w:val="clear" w:color="auto" w:fill="auto"/>
            <w:vAlign w:val="center"/>
          </w:tcPr>
          <w:p w14:paraId="4E668B28" w14:textId="0A49D25F" w:rsidR="00142D62" w:rsidRPr="00357FB2" w:rsidRDefault="00142D62" w:rsidP="00142D62">
            <w:pPr>
              <w:jc w:val="center"/>
              <w:rPr>
                <w:rFonts w:ascii="Arial" w:hAnsi="Arial" w:cs="Arial"/>
              </w:rPr>
            </w:pPr>
            <w:r>
              <w:rPr>
                <w:rFonts w:ascii="Arial" w:hAnsi="Arial" w:cs="Arial"/>
              </w:rPr>
              <w:t>21</w:t>
            </w:r>
          </w:p>
        </w:tc>
        <w:tc>
          <w:tcPr>
            <w:tcW w:w="874" w:type="dxa"/>
            <w:tcBorders>
              <w:top w:val="nil"/>
              <w:bottom w:val="nil"/>
            </w:tcBorders>
            <w:shd w:val="clear" w:color="auto" w:fill="auto"/>
            <w:vAlign w:val="center"/>
          </w:tcPr>
          <w:p w14:paraId="4EF56C93" w14:textId="4D18444A" w:rsidR="00142D62" w:rsidRPr="00357FB2" w:rsidRDefault="00142D62" w:rsidP="00142D62">
            <w:pPr>
              <w:jc w:val="center"/>
              <w:rPr>
                <w:rFonts w:ascii="Arial" w:hAnsi="Arial" w:cs="Arial"/>
              </w:rPr>
            </w:pPr>
            <w:r>
              <w:rPr>
                <w:rFonts w:ascii="Arial" w:hAnsi="Arial" w:cs="Arial"/>
              </w:rPr>
              <w:t>27.5</w:t>
            </w:r>
          </w:p>
        </w:tc>
        <w:tc>
          <w:tcPr>
            <w:tcW w:w="874" w:type="dxa"/>
            <w:tcBorders>
              <w:top w:val="nil"/>
              <w:bottom w:val="nil"/>
              <w:right w:val="nil"/>
            </w:tcBorders>
            <w:shd w:val="clear" w:color="auto" w:fill="auto"/>
            <w:vAlign w:val="center"/>
          </w:tcPr>
          <w:p w14:paraId="38532496" w14:textId="3700AECD" w:rsidR="00142D62" w:rsidRPr="00357FB2" w:rsidRDefault="00142D62" w:rsidP="00142D62">
            <w:pPr>
              <w:jc w:val="center"/>
              <w:rPr>
                <w:rFonts w:ascii="Arial" w:hAnsi="Arial" w:cs="Arial"/>
              </w:rPr>
            </w:pPr>
            <w:r>
              <w:rPr>
                <w:rFonts w:ascii="Arial" w:hAnsi="Arial" w:cs="Arial"/>
              </w:rPr>
              <w:t>1.7-53.3</w:t>
            </w:r>
          </w:p>
        </w:tc>
        <w:tc>
          <w:tcPr>
            <w:tcW w:w="874" w:type="dxa"/>
            <w:tcBorders>
              <w:top w:val="nil"/>
              <w:bottom w:val="nil"/>
              <w:right w:val="nil"/>
            </w:tcBorders>
            <w:shd w:val="clear" w:color="auto" w:fill="auto"/>
            <w:vAlign w:val="center"/>
          </w:tcPr>
          <w:p w14:paraId="68AF5885" w14:textId="303EBD73" w:rsidR="00142D62" w:rsidRPr="00357FB2" w:rsidRDefault="00142D62" w:rsidP="00142D62">
            <w:pPr>
              <w:jc w:val="center"/>
              <w:rPr>
                <w:rFonts w:ascii="Arial" w:hAnsi="Arial" w:cs="Arial"/>
              </w:rPr>
            </w:pPr>
            <w:r>
              <w:rPr>
                <w:rFonts w:ascii="Arial" w:hAnsi="Arial" w:cs="Arial"/>
              </w:rPr>
              <w:t>0.0</w:t>
            </w:r>
          </w:p>
        </w:tc>
        <w:tc>
          <w:tcPr>
            <w:tcW w:w="874" w:type="dxa"/>
            <w:tcBorders>
              <w:top w:val="nil"/>
              <w:bottom w:val="nil"/>
              <w:right w:val="nil"/>
            </w:tcBorders>
            <w:shd w:val="clear" w:color="auto" w:fill="auto"/>
            <w:vAlign w:val="center"/>
          </w:tcPr>
          <w:p w14:paraId="29E3D1D7" w14:textId="71F6A97C" w:rsidR="00142D62" w:rsidRPr="00357FB2" w:rsidRDefault="00142D62" w:rsidP="00142D62">
            <w:pPr>
              <w:jc w:val="center"/>
              <w:rPr>
                <w:rFonts w:ascii="Arial" w:hAnsi="Arial" w:cs="Arial"/>
              </w:rPr>
            </w:pPr>
            <w:r>
              <w:rPr>
                <w:rFonts w:ascii="Arial" w:hAnsi="Arial" w:cs="Arial"/>
              </w:rPr>
              <w:t>0.0-0.0</w:t>
            </w:r>
          </w:p>
        </w:tc>
        <w:tc>
          <w:tcPr>
            <w:tcW w:w="1047" w:type="dxa"/>
            <w:tcBorders>
              <w:top w:val="nil"/>
              <w:bottom w:val="nil"/>
              <w:right w:val="nil"/>
            </w:tcBorders>
            <w:shd w:val="clear" w:color="auto" w:fill="auto"/>
            <w:vAlign w:val="center"/>
          </w:tcPr>
          <w:p w14:paraId="23F5F1AF" w14:textId="1ED0E98B" w:rsidR="00142D62" w:rsidRPr="00357FB2" w:rsidRDefault="00142D62" w:rsidP="00142D62">
            <w:pPr>
              <w:jc w:val="center"/>
              <w:rPr>
                <w:rFonts w:ascii="Arial" w:hAnsi="Arial" w:cs="Arial"/>
              </w:rPr>
            </w:pPr>
            <w:r>
              <w:rPr>
                <w:rFonts w:ascii="Arial" w:hAnsi="Arial" w:cs="Arial"/>
              </w:rPr>
              <w:t>4.3</w:t>
            </w:r>
          </w:p>
        </w:tc>
        <w:tc>
          <w:tcPr>
            <w:tcW w:w="874" w:type="dxa"/>
            <w:tcBorders>
              <w:top w:val="nil"/>
              <w:left w:val="nil"/>
              <w:bottom w:val="nil"/>
            </w:tcBorders>
            <w:shd w:val="clear" w:color="auto" w:fill="auto"/>
            <w:vAlign w:val="center"/>
          </w:tcPr>
          <w:p w14:paraId="2D45927A" w14:textId="4F9C37C3" w:rsidR="00142D62" w:rsidRPr="00357FB2" w:rsidRDefault="00142D62" w:rsidP="00142D62">
            <w:pPr>
              <w:jc w:val="center"/>
              <w:rPr>
                <w:rFonts w:ascii="Arial" w:hAnsi="Arial" w:cs="Arial"/>
              </w:rPr>
            </w:pPr>
            <w:r>
              <w:rPr>
                <w:rFonts w:ascii="Arial" w:hAnsi="Arial" w:cs="Arial"/>
              </w:rPr>
              <w:t>0.0-12.8</w:t>
            </w:r>
          </w:p>
        </w:tc>
        <w:tc>
          <w:tcPr>
            <w:tcW w:w="874" w:type="dxa"/>
            <w:tcBorders>
              <w:top w:val="nil"/>
              <w:left w:val="nil"/>
              <w:bottom w:val="nil"/>
            </w:tcBorders>
            <w:shd w:val="clear" w:color="auto" w:fill="auto"/>
            <w:vAlign w:val="center"/>
          </w:tcPr>
          <w:p w14:paraId="61112C3C" w14:textId="37140B82" w:rsidR="00142D62" w:rsidRPr="00357FB2" w:rsidRDefault="00142D62" w:rsidP="00142D62">
            <w:pPr>
              <w:jc w:val="center"/>
              <w:rPr>
                <w:rFonts w:ascii="Arial" w:hAnsi="Arial" w:cs="Arial"/>
              </w:rPr>
            </w:pPr>
            <w:r>
              <w:rPr>
                <w:rFonts w:ascii="Arial" w:hAnsi="Arial" w:cs="Arial"/>
              </w:rPr>
              <w:t>57.1</w:t>
            </w:r>
          </w:p>
        </w:tc>
        <w:tc>
          <w:tcPr>
            <w:tcW w:w="874" w:type="dxa"/>
            <w:tcBorders>
              <w:top w:val="nil"/>
              <w:left w:val="nil"/>
              <w:bottom w:val="nil"/>
            </w:tcBorders>
            <w:shd w:val="clear" w:color="auto" w:fill="auto"/>
            <w:vAlign w:val="center"/>
          </w:tcPr>
          <w:p w14:paraId="6ADAD26F" w14:textId="170A41A3" w:rsidR="00142D62" w:rsidRPr="00357FB2" w:rsidRDefault="00142D62" w:rsidP="00142D62">
            <w:pPr>
              <w:jc w:val="center"/>
              <w:rPr>
                <w:rFonts w:ascii="Arial" w:hAnsi="Arial" w:cs="Arial"/>
              </w:rPr>
            </w:pPr>
            <w:r>
              <w:rPr>
                <w:rFonts w:ascii="Arial" w:hAnsi="Arial" w:cs="Arial"/>
              </w:rPr>
              <w:t>30.3-83.9</w:t>
            </w:r>
          </w:p>
        </w:tc>
        <w:tc>
          <w:tcPr>
            <w:tcW w:w="987" w:type="dxa"/>
            <w:tcBorders>
              <w:top w:val="nil"/>
              <w:left w:val="nil"/>
              <w:bottom w:val="nil"/>
            </w:tcBorders>
            <w:shd w:val="clear" w:color="auto" w:fill="auto"/>
            <w:vAlign w:val="center"/>
          </w:tcPr>
          <w:p w14:paraId="67C7E7F4" w14:textId="7F84C1A9" w:rsidR="00142D62" w:rsidRPr="00357FB2" w:rsidRDefault="00142D62" w:rsidP="00142D62">
            <w:pPr>
              <w:jc w:val="center"/>
              <w:rPr>
                <w:rFonts w:ascii="Arial" w:hAnsi="Arial" w:cs="Arial"/>
              </w:rPr>
            </w:pPr>
            <w:r>
              <w:rPr>
                <w:rFonts w:ascii="Arial" w:hAnsi="Arial" w:cs="Arial"/>
              </w:rPr>
              <w:t>11.1</w:t>
            </w:r>
          </w:p>
        </w:tc>
        <w:tc>
          <w:tcPr>
            <w:tcW w:w="844" w:type="dxa"/>
            <w:tcBorders>
              <w:top w:val="nil"/>
              <w:left w:val="nil"/>
              <w:bottom w:val="nil"/>
              <w:right w:val="single" w:sz="4" w:space="0" w:color="auto"/>
            </w:tcBorders>
            <w:shd w:val="clear" w:color="auto" w:fill="auto"/>
            <w:vAlign w:val="center"/>
          </w:tcPr>
          <w:p w14:paraId="7B1A70C0" w14:textId="23065A1F" w:rsidR="00142D62" w:rsidRPr="00357FB2" w:rsidRDefault="00142D62" w:rsidP="00142D62">
            <w:pPr>
              <w:jc w:val="center"/>
              <w:rPr>
                <w:rFonts w:ascii="Arial" w:hAnsi="Arial" w:cs="Arial"/>
              </w:rPr>
            </w:pPr>
            <w:r>
              <w:rPr>
                <w:rFonts w:ascii="Arial" w:hAnsi="Arial" w:cs="Arial"/>
              </w:rPr>
              <w:t>0.0-27.3</w:t>
            </w:r>
          </w:p>
        </w:tc>
      </w:tr>
      <w:tr w:rsidR="00142D62" w:rsidRPr="00357FB2" w14:paraId="489A253A" w14:textId="77777777" w:rsidTr="00142D62">
        <w:trPr>
          <w:trHeight w:val="280"/>
          <w:jc w:val="center"/>
        </w:trPr>
        <w:tc>
          <w:tcPr>
            <w:tcW w:w="825" w:type="dxa"/>
            <w:tcBorders>
              <w:left w:val="single" w:sz="4" w:space="0" w:color="auto"/>
              <w:bottom w:val="single" w:sz="4" w:space="0" w:color="auto"/>
            </w:tcBorders>
            <w:shd w:val="clear" w:color="auto" w:fill="auto"/>
            <w:vAlign w:val="center"/>
          </w:tcPr>
          <w:p w14:paraId="688109CC" w14:textId="77777777" w:rsidR="00142D62" w:rsidRPr="00AB183B" w:rsidRDefault="00142D62" w:rsidP="00142D62">
            <w:pPr>
              <w:keepNext/>
              <w:keepLines/>
              <w:jc w:val="center"/>
              <w:rPr>
                <w:rFonts w:ascii="Arial" w:hAnsi="Arial" w:cs="Arial"/>
              </w:rPr>
            </w:pPr>
            <w:r w:rsidRPr="00AB183B">
              <w:rPr>
                <w:rFonts w:ascii="Arial" w:hAnsi="Arial" w:cs="Arial"/>
              </w:rPr>
              <w:t>60-69</w:t>
            </w:r>
          </w:p>
        </w:tc>
        <w:tc>
          <w:tcPr>
            <w:tcW w:w="874" w:type="dxa"/>
            <w:tcBorders>
              <w:top w:val="nil"/>
              <w:bottom w:val="single" w:sz="4" w:space="0" w:color="auto"/>
            </w:tcBorders>
            <w:shd w:val="clear" w:color="auto" w:fill="auto"/>
            <w:vAlign w:val="center"/>
          </w:tcPr>
          <w:p w14:paraId="3961C88D" w14:textId="45BC1620" w:rsidR="00142D62" w:rsidRPr="00357FB2" w:rsidRDefault="00142D62" w:rsidP="00142D62">
            <w:pPr>
              <w:jc w:val="center"/>
              <w:rPr>
                <w:rFonts w:ascii="Arial" w:hAnsi="Arial" w:cs="Arial"/>
              </w:rPr>
            </w:pPr>
            <w:r>
              <w:rPr>
                <w:rFonts w:ascii="Arial" w:hAnsi="Arial" w:cs="Arial"/>
              </w:rPr>
              <w:t>3</w:t>
            </w:r>
          </w:p>
        </w:tc>
        <w:tc>
          <w:tcPr>
            <w:tcW w:w="874" w:type="dxa"/>
            <w:tcBorders>
              <w:top w:val="nil"/>
              <w:bottom w:val="single" w:sz="4" w:space="0" w:color="auto"/>
            </w:tcBorders>
            <w:shd w:val="clear" w:color="auto" w:fill="auto"/>
            <w:vAlign w:val="center"/>
          </w:tcPr>
          <w:p w14:paraId="7757A335" w14:textId="5BA9B2AC" w:rsidR="00142D62" w:rsidRPr="00357FB2" w:rsidRDefault="00142D62" w:rsidP="00142D62">
            <w:pPr>
              <w:jc w:val="center"/>
              <w:rPr>
                <w:rFonts w:ascii="Arial" w:hAnsi="Arial" w:cs="Arial"/>
              </w:rPr>
            </w:pPr>
            <w:r>
              <w:rPr>
                <w:rFonts w:ascii="Arial" w:hAnsi="Arial" w:cs="Arial"/>
              </w:rPr>
              <w:t>0.0</w:t>
            </w:r>
          </w:p>
        </w:tc>
        <w:tc>
          <w:tcPr>
            <w:tcW w:w="874" w:type="dxa"/>
            <w:tcBorders>
              <w:top w:val="nil"/>
              <w:bottom w:val="single" w:sz="4" w:space="0" w:color="auto"/>
              <w:right w:val="nil"/>
            </w:tcBorders>
            <w:shd w:val="clear" w:color="auto" w:fill="auto"/>
            <w:vAlign w:val="center"/>
          </w:tcPr>
          <w:p w14:paraId="781D2E39" w14:textId="183863A7" w:rsidR="00142D62" w:rsidRPr="00357FB2" w:rsidRDefault="00142D62" w:rsidP="00142D62">
            <w:pPr>
              <w:jc w:val="center"/>
              <w:rPr>
                <w:rFonts w:ascii="Arial" w:hAnsi="Arial" w:cs="Arial"/>
              </w:rPr>
            </w:pPr>
            <w:r>
              <w:rPr>
                <w:rFonts w:ascii="Arial" w:hAnsi="Arial" w:cs="Arial"/>
              </w:rPr>
              <w:t>0.0-0.0</w:t>
            </w:r>
          </w:p>
        </w:tc>
        <w:tc>
          <w:tcPr>
            <w:tcW w:w="874" w:type="dxa"/>
            <w:tcBorders>
              <w:top w:val="nil"/>
              <w:bottom w:val="single" w:sz="4" w:space="0" w:color="auto"/>
              <w:right w:val="nil"/>
            </w:tcBorders>
            <w:shd w:val="clear" w:color="auto" w:fill="auto"/>
            <w:vAlign w:val="center"/>
          </w:tcPr>
          <w:p w14:paraId="12833839" w14:textId="4653B81D" w:rsidR="00142D62" w:rsidRPr="00357FB2" w:rsidRDefault="00142D62" w:rsidP="00142D62">
            <w:pPr>
              <w:jc w:val="center"/>
              <w:rPr>
                <w:rFonts w:ascii="Arial" w:hAnsi="Arial" w:cs="Arial"/>
              </w:rPr>
            </w:pPr>
            <w:r>
              <w:rPr>
                <w:rFonts w:ascii="Arial" w:hAnsi="Arial" w:cs="Arial"/>
              </w:rPr>
              <w:t>24.9</w:t>
            </w:r>
          </w:p>
        </w:tc>
        <w:tc>
          <w:tcPr>
            <w:tcW w:w="874" w:type="dxa"/>
            <w:tcBorders>
              <w:top w:val="nil"/>
              <w:bottom w:val="single" w:sz="4" w:space="0" w:color="auto"/>
              <w:right w:val="nil"/>
            </w:tcBorders>
            <w:shd w:val="clear" w:color="auto" w:fill="auto"/>
            <w:vAlign w:val="center"/>
          </w:tcPr>
          <w:p w14:paraId="4F108B64" w14:textId="14CAFE17" w:rsidR="00142D62" w:rsidRPr="00357FB2" w:rsidRDefault="00142D62" w:rsidP="00142D62">
            <w:pPr>
              <w:jc w:val="center"/>
              <w:rPr>
                <w:rFonts w:ascii="Arial" w:hAnsi="Arial" w:cs="Arial"/>
              </w:rPr>
            </w:pPr>
            <w:r>
              <w:rPr>
                <w:rFonts w:ascii="Arial" w:hAnsi="Arial" w:cs="Arial"/>
              </w:rPr>
              <w:t>0.0-71.7</w:t>
            </w:r>
          </w:p>
        </w:tc>
        <w:tc>
          <w:tcPr>
            <w:tcW w:w="1047" w:type="dxa"/>
            <w:tcBorders>
              <w:top w:val="nil"/>
              <w:bottom w:val="single" w:sz="4" w:space="0" w:color="auto"/>
              <w:right w:val="nil"/>
            </w:tcBorders>
            <w:shd w:val="clear" w:color="auto" w:fill="auto"/>
            <w:vAlign w:val="center"/>
          </w:tcPr>
          <w:p w14:paraId="48C06D5E" w14:textId="4A826BC2" w:rsidR="00142D62" w:rsidRPr="00357FB2" w:rsidRDefault="00142D62" w:rsidP="00142D62">
            <w:pPr>
              <w:jc w:val="center"/>
              <w:rPr>
                <w:rFonts w:ascii="Arial" w:hAnsi="Arial" w:cs="Arial"/>
              </w:rPr>
            </w:pPr>
            <w:r>
              <w:rPr>
                <w:rFonts w:ascii="Arial" w:hAnsi="Arial" w:cs="Arial"/>
              </w:rPr>
              <w:t>0.0</w:t>
            </w:r>
          </w:p>
        </w:tc>
        <w:tc>
          <w:tcPr>
            <w:tcW w:w="874" w:type="dxa"/>
            <w:tcBorders>
              <w:top w:val="nil"/>
              <w:left w:val="nil"/>
              <w:bottom w:val="single" w:sz="4" w:space="0" w:color="auto"/>
            </w:tcBorders>
            <w:shd w:val="clear" w:color="auto" w:fill="auto"/>
            <w:vAlign w:val="center"/>
          </w:tcPr>
          <w:p w14:paraId="19309A86" w14:textId="086CBC2F" w:rsidR="00142D62" w:rsidRPr="00357FB2" w:rsidRDefault="00142D62" w:rsidP="00142D62">
            <w:pPr>
              <w:jc w:val="center"/>
              <w:rPr>
                <w:rFonts w:ascii="Arial" w:hAnsi="Arial" w:cs="Arial"/>
              </w:rPr>
            </w:pPr>
            <w:r>
              <w:rPr>
                <w:rFonts w:ascii="Arial" w:hAnsi="Arial" w:cs="Arial"/>
              </w:rPr>
              <w:t>0.0-0.0</w:t>
            </w:r>
          </w:p>
        </w:tc>
        <w:tc>
          <w:tcPr>
            <w:tcW w:w="874" w:type="dxa"/>
            <w:tcBorders>
              <w:top w:val="nil"/>
              <w:left w:val="nil"/>
              <w:bottom w:val="single" w:sz="4" w:space="0" w:color="auto"/>
            </w:tcBorders>
            <w:shd w:val="clear" w:color="auto" w:fill="auto"/>
            <w:vAlign w:val="center"/>
          </w:tcPr>
          <w:p w14:paraId="78A4C551" w14:textId="4E7C0E39" w:rsidR="00142D62" w:rsidRPr="00357FB2" w:rsidRDefault="00142D62" w:rsidP="00142D62">
            <w:pPr>
              <w:jc w:val="center"/>
              <w:rPr>
                <w:rFonts w:ascii="Arial" w:hAnsi="Arial" w:cs="Arial"/>
              </w:rPr>
            </w:pPr>
            <w:r>
              <w:rPr>
                <w:rFonts w:ascii="Arial" w:hAnsi="Arial" w:cs="Arial"/>
              </w:rPr>
              <w:t>0.0</w:t>
            </w:r>
          </w:p>
        </w:tc>
        <w:tc>
          <w:tcPr>
            <w:tcW w:w="874" w:type="dxa"/>
            <w:tcBorders>
              <w:top w:val="nil"/>
              <w:left w:val="nil"/>
              <w:bottom w:val="single" w:sz="4" w:space="0" w:color="auto"/>
            </w:tcBorders>
            <w:shd w:val="clear" w:color="auto" w:fill="auto"/>
            <w:vAlign w:val="center"/>
          </w:tcPr>
          <w:p w14:paraId="6432AEEF" w14:textId="083A6E90" w:rsidR="00142D62" w:rsidRPr="00357FB2" w:rsidRDefault="00142D62" w:rsidP="00142D62">
            <w:pPr>
              <w:jc w:val="center"/>
              <w:rPr>
                <w:rFonts w:ascii="Arial" w:hAnsi="Arial" w:cs="Arial"/>
              </w:rPr>
            </w:pPr>
            <w:r>
              <w:rPr>
                <w:rFonts w:ascii="Arial" w:hAnsi="Arial" w:cs="Arial"/>
              </w:rPr>
              <w:t>0.0-0.0</w:t>
            </w:r>
          </w:p>
        </w:tc>
        <w:tc>
          <w:tcPr>
            <w:tcW w:w="987" w:type="dxa"/>
            <w:tcBorders>
              <w:top w:val="nil"/>
              <w:left w:val="nil"/>
              <w:bottom w:val="single" w:sz="4" w:space="0" w:color="auto"/>
            </w:tcBorders>
            <w:shd w:val="clear" w:color="auto" w:fill="auto"/>
            <w:vAlign w:val="center"/>
          </w:tcPr>
          <w:p w14:paraId="076DE011" w14:textId="44B03339" w:rsidR="00142D62" w:rsidRPr="00357FB2" w:rsidRDefault="00142D62" w:rsidP="00142D62">
            <w:pPr>
              <w:jc w:val="center"/>
              <w:rPr>
                <w:rFonts w:ascii="Arial" w:hAnsi="Arial" w:cs="Arial"/>
              </w:rPr>
            </w:pPr>
            <w:r>
              <w:rPr>
                <w:rFonts w:ascii="Arial" w:hAnsi="Arial" w:cs="Arial"/>
              </w:rPr>
              <w:t>75.1</w:t>
            </w:r>
          </w:p>
        </w:tc>
        <w:tc>
          <w:tcPr>
            <w:tcW w:w="844" w:type="dxa"/>
            <w:tcBorders>
              <w:top w:val="nil"/>
              <w:left w:val="nil"/>
              <w:bottom w:val="single" w:sz="4" w:space="0" w:color="auto"/>
              <w:right w:val="single" w:sz="4" w:space="0" w:color="auto"/>
            </w:tcBorders>
            <w:shd w:val="clear" w:color="auto" w:fill="auto"/>
            <w:vAlign w:val="center"/>
          </w:tcPr>
          <w:p w14:paraId="1D39AC77" w14:textId="36A9F24A" w:rsidR="00142D62" w:rsidRPr="00357FB2" w:rsidRDefault="00142D62" w:rsidP="00142D62">
            <w:pPr>
              <w:jc w:val="center"/>
              <w:rPr>
                <w:rFonts w:ascii="Arial" w:hAnsi="Arial" w:cs="Arial"/>
              </w:rPr>
            </w:pPr>
            <w:r>
              <w:rPr>
                <w:rFonts w:ascii="Arial" w:hAnsi="Arial" w:cs="Arial"/>
              </w:rPr>
              <w:t>28.3-100.0</w:t>
            </w:r>
          </w:p>
        </w:tc>
      </w:tr>
      <w:tr w:rsidR="00142D62" w:rsidRPr="00357FB2" w14:paraId="48D919DC" w14:textId="77777777" w:rsidTr="00142D62">
        <w:trPr>
          <w:trHeight w:val="280"/>
          <w:jc w:val="center"/>
        </w:trPr>
        <w:tc>
          <w:tcPr>
            <w:tcW w:w="825" w:type="dxa"/>
            <w:tcBorders>
              <w:top w:val="single" w:sz="4" w:space="0" w:color="auto"/>
              <w:left w:val="single" w:sz="4" w:space="0" w:color="auto"/>
              <w:bottom w:val="single" w:sz="4" w:space="0" w:color="auto"/>
            </w:tcBorders>
            <w:shd w:val="clear" w:color="auto" w:fill="auto"/>
            <w:vAlign w:val="center"/>
          </w:tcPr>
          <w:p w14:paraId="5C92ED4C" w14:textId="77777777" w:rsidR="00142D62" w:rsidRPr="00AB183B" w:rsidRDefault="00142D62" w:rsidP="00142D62">
            <w:pPr>
              <w:keepNext/>
              <w:keepLines/>
              <w:jc w:val="center"/>
              <w:rPr>
                <w:rFonts w:ascii="Arial" w:hAnsi="Arial" w:cs="Arial"/>
                <w:b/>
                <w:bCs/>
              </w:rPr>
            </w:pPr>
            <w:r w:rsidRPr="00AB183B">
              <w:rPr>
                <w:rFonts w:ascii="Arial" w:hAnsi="Arial" w:cs="Arial"/>
                <w:b/>
                <w:bCs/>
              </w:rPr>
              <w:t>18-69</w:t>
            </w:r>
          </w:p>
        </w:tc>
        <w:tc>
          <w:tcPr>
            <w:tcW w:w="874" w:type="dxa"/>
            <w:tcBorders>
              <w:top w:val="single" w:sz="4" w:space="0" w:color="auto"/>
              <w:bottom w:val="single" w:sz="4" w:space="0" w:color="auto"/>
            </w:tcBorders>
            <w:shd w:val="clear" w:color="auto" w:fill="auto"/>
            <w:vAlign w:val="center"/>
          </w:tcPr>
          <w:p w14:paraId="0BA6648A" w14:textId="30C0DFE5" w:rsidR="00142D62" w:rsidRPr="00357FB2" w:rsidRDefault="00142D62" w:rsidP="00142D62">
            <w:pPr>
              <w:jc w:val="center"/>
              <w:rPr>
                <w:rFonts w:ascii="Arial" w:hAnsi="Arial" w:cs="Arial"/>
                <w:b/>
                <w:bCs/>
              </w:rPr>
            </w:pPr>
            <w:r>
              <w:rPr>
                <w:rFonts w:ascii="Arial" w:hAnsi="Arial" w:cs="Arial"/>
                <w:b/>
                <w:bCs/>
              </w:rPr>
              <w:t>85</w:t>
            </w:r>
          </w:p>
        </w:tc>
        <w:tc>
          <w:tcPr>
            <w:tcW w:w="874" w:type="dxa"/>
            <w:tcBorders>
              <w:top w:val="single" w:sz="4" w:space="0" w:color="auto"/>
              <w:bottom w:val="single" w:sz="4" w:space="0" w:color="auto"/>
            </w:tcBorders>
            <w:shd w:val="clear" w:color="auto" w:fill="auto"/>
            <w:vAlign w:val="center"/>
          </w:tcPr>
          <w:p w14:paraId="096BB324" w14:textId="725A13F4" w:rsidR="00142D62" w:rsidRPr="00357FB2" w:rsidRDefault="00142D62" w:rsidP="00142D62">
            <w:pPr>
              <w:jc w:val="center"/>
              <w:rPr>
                <w:rFonts w:ascii="Arial" w:hAnsi="Arial" w:cs="Arial"/>
                <w:b/>
                <w:bCs/>
              </w:rPr>
            </w:pPr>
            <w:r>
              <w:rPr>
                <w:rFonts w:ascii="Arial" w:hAnsi="Arial" w:cs="Arial"/>
                <w:b/>
                <w:bCs/>
              </w:rPr>
              <w:t>9.8</w:t>
            </w:r>
          </w:p>
        </w:tc>
        <w:tc>
          <w:tcPr>
            <w:tcW w:w="874" w:type="dxa"/>
            <w:tcBorders>
              <w:top w:val="single" w:sz="4" w:space="0" w:color="auto"/>
              <w:bottom w:val="single" w:sz="4" w:space="0" w:color="auto"/>
            </w:tcBorders>
            <w:shd w:val="clear" w:color="auto" w:fill="auto"/>
            <w:vAlign w:val="center"/>
          </w:tcPr>
          <w:p w14:paraId="03C4179E" w14:textId="04BC6796" w:rsidR="00142D62" w:rsidRPr="00357FB2" w:rsidRDefault="00142D62" w:rsidP="00142D62">
            <w:pPr>
              <w:jc w:val="center"/>
              <w:rPr>
                <w:rFonts w:ascii="Arial" w:hAnsi="Arial" w:cs="Arial"/>
                <w:b/>
                <w:bCs/>
              </w:rPr>
            </w:pPr>
            <w:r>
              <w:rPr>
                <w:rFonts w:ascii="Arial" w:hAnsi="Arial" w:cs="Arial"/>
                <w:b/>
                <w:bCs/>
              </w:rPr>
              <w:t>1.9-17.7</w:t>
            </w:r>
          </w:p>
        </w:tc>
        <w:tc>
          <w:tcPr>
            <w:tcW w:w="874" w:type="dxa"/>
            <w:tcBorders>
              <w:top w:val="single" w:sz="4" w:space="0" w:color="auto"/>
              <w:bottom w:val="single" w:sz="4" w:space="0" w:color="auto"/>
            </w:tcBorders>
            <w:shd w:val="clear" w:color="auto" w:fill="auto"/>
            <w:vAlign w:val="center"/>
          </w:tcPr>
          <w:p w14:paraId="14CAA9F8" w14:textId="4ADEA75B" w:rsidR="00142D62" w:rsidRPr="00357FB2" w:rsidRDefault="00142D62" w:rsidP="00142D62">
            <w:pPr>
              <w:jc w:val="center"/>
              <w:rPr>
                <w:rFonts w:ascii="Arial" w:hAnsi="Arial" w:cs="Arial"/>
                <w:b/>
                <w:bCs/>
              </w:rPr>
            </w:pPr>
            <w:r>
              <w:rPr>
                <w:rFonts w:ascii="Arial" w:hAnsi="Arial" w:cs="Arial"/>
                <w:b/>
                <w:bCs/>
              </w:rPr>
              <w:t>0.8</w:t>
            </w:r>
          </w:p>
        </w:tc>
        <w:tc>
          <w:tcPr>
            <w:tcW w:w="874" w:type="dxa"/>
            <w:tcBorders>
              <w:top w:val="single" w:sz="4" w:space="0" w:color="auto"/>
              <w:bottom w:val="single" w:sz="4" w:space="0" w:color="auto"/>
            </w:tcBorders>
            <w:shd w:val="clear" w:color="auto" w:fill="auto"/>
            <w:vAlign w:val="center"/>
          </w:tcPr>
          <w:p w14:paraId="3DE750F5" w14:textId="5AC71AEF" w:rsidR="00142D62" w:rsidRPr="00357FB2" w:rsidRDefault="00142D62" w:rsidP="00142D62">
            <w:pPr>
              <w:jc w:val="center"/>
              <w:rPr>
                <w:rFonts w:ascii="Arial" w:hAnsi="Arial" w:cs="Arial"/>
                <w:b/>
                <w:bCs/>
              </w:rPr>
            </w:pPr>
            <w:r>
              <w:rPr>
                <w:rFonts w:ascii="Arial" w:hAnsi="Arial" w:cs="Arial"/>
                <w:b/>
                <w:bCs/>
              </w:rPr>
              <w:t>0.0-1.8</w:t>
            </w:r>
          </w:p>
        </w:tc>
        <w:tc>
          <w:tcPr>
            <w:tcW w:w="1047" w:type="dxa"/>
            <w:tcBorders>
              <w:top w:val="single" w:sz="4" w:space="0" w:color="auto"/>
              <w:bottom w:val="single" w:sz="4" w:space="0" w:color="auto"/>
            </w:tcBorders>
            <w:shd w:val="clear" w:color="auto" w:fill="auto"/>
            <w:vAlign w:val="center"/>
          </w:tcPr>
          <w:p w14:paraId="6E1993E1" w14:textId="23612A9A" w:rsidR="00142D62" w:rsidRPr="00357FB2" w:rsidRDefault="00142D62" w:rsidP="00142D62">
            <w:pPr>
              <w:jc w:val="center"/>
              <w:rPr>
                <w:rFonts w:ascii="Arial" w:hAnsi="Arial" w:cs="Arial"/>
                <w:b/>
                <w:bCs/>
              </w:rPr>
            </w:pPr>
            <w:r>
              <w:rPr>
                <w:rFonts w:ascii="Arial" w:hAnsi="Arial" w:cs="Arial"/>
                <w:b/>
                <w:bCs/>
              </w:rPr>
              <w:t>2.7</w:t>
            </w:r>
          </w:p>
        </w:tc>
        <w:tc>
          <w:tcPr>
            <w:tcW w:w="874" w:type="dxa"/>
            <w:tcBorders>
              <w:top w:val="single" w:sz="4" w:space="0" w:color="auto"/>
              <w:bottom w:val="single" w:sz="4" w:space="0" w:color="auto"/>
            </w:tcBorders>
            <w:shd w:val="clear" w:color="auto" w:fill="auto"/>
            <w:vAlign w:val="center"/>
          </w:tcPr>
          <w:p w14:paraId="664B0683" w14:textId="61AC1F60" w:rsidR="00142D62" w:rsidRPr="00357FB2" w:rsidRDefault="00142D62" w:rsidP="00142D62">
            <w:pPr>
              <w:jc w:val="center"/>
              <w:rPr>
                <w:rFonts w:ascii="Arial" w:hAnsi="Arial" w:cs="Arial"/>
                <w:b/>
                <w:bCs/>
              </w:rPr>
            </w:pPr>
            <w:r>
              <w:rPr>
                <w:rFonts w:ascii="Arial" w:hAnsi="Arial" w:cs="Arial"/>
                <w:b/>
                <w:bCs/>
              </w:rPr>
              <w:t>0.0-6.5</w:t>
            </w:r>
          </w:p>
        </w:tc>
        <w:tc>
          <w:tcPr>
            <w:tcW w:w="874" w:type="dxa"/>
            <w:tcBorders>
              <w:top w:val="single" w:sz="4" w:space="0" w:color="auto"/>
              <w:bottom w:val="single" w:sz="4" w:space="0" w:color="auto"/>
            </w:tcBorders>
            <w:shd w:val="clear" w:color="auto" w:fill="auto"/>
            <w:vAlign w:val="center"/>
          </w:tcPr>
          <w:p w14:paraId="6745BF75" w14:textId="233C8004" w:rsidR="00142D62" w:rsidRPr="00357FB2" w:rsidRDefault="00142D62" w:rsidP="00142D62">
            <w:pPr>
              <w:jc w:val="center"/>
              <w:rPr>
                <w:rFonts w:ascii="Arial" w:hAnsi="Arial" w:cs="Arial"/>
                <w:b/>
                <w:bCs/>
              </w:rPr>
            </w:pPr>
            <w:r>
              <w:rPr>
                <w:rFonts w:ascii="Arial" w:hAnsi="Arial" w:cs="Arial"/>
                <w:b/>
                <w:bCs/>
              </w:rPr>
              <w:t>74.2</w:t>
            </w:r>
          </w:p>
        </w:tc>
        <w:tc>
          <w:tcPr>
            <w:tcW w:w="874" w:type="dxa"/>
            <w:tcBorders>
              <w:top w:val="single" w:sz="4" w:space="0" w:color="auto"/>
              <w:bottom w:val="single" w:sz="4" w:space="0" w:color="auto"/>
            </w:tcBorders>
            <w:shd w:val="clear" w:color="auto" w:fill="auto"/>
            <w:vAlign w:val="center"/>
          </w:tcPr>
          <w:p w14:paraId="79CECC9C" w14:textId="6307E0A2" w:rsidR="00142D62" w:rsidRPr="00357FB2" w:rsidRDefault="00142D62" w:rsidP="00142D62">
            <w:pPr>
              <w:jc w:val="center"/>
              <w:rPr>
                <w:rFonts w:ascii="Arial" w:hAnsi="Arial" w:cs="Arial"/>
                <w:b/>
                <w:bCs/>
              </w:rPr>
            </w:pPr>
            <w:r>
              <w:rPr>
                <w:rFonts w:ascii="Arial" w:hAnsi="Arial" w:cs="Arial"/>
                <w:b/>
                <w:bCs/>
              </w:rPr>
              <w:t>61.3-87.1</w:t>
            </w:r>
          </w:p>
        </w:tc>
        <w:tc>
          <w:tcPr>
            <w:tcW w:w="987" w:type="dxa"/>
            <w:tcBorders>
              <w:top w:val="single" w:sz="4" w:space="0" w:color="auto"/>
              <w:bottom w:val="single" w:sz="4" w:space="0" w:color="auto"/>
            </w:tcBorders>
            <w:shd w:val="clear" w:color="auto" w:fill="auto"/>
            <w:vAlign w:val="center"/>
          </w:tcPr>
          <w:p w14:paraId="0D8C6619" w14:textId="4041961F" w:rsidR="00142D62" w:rsidRPr="00357FB2" w:rsidRDefault="00142D62" w:rsidP="00142D62">
            <w:pPr>
              <w:jc w:val="center"/>
              <w:rPr>
                <w:rFonts w:ascii="Arial" w:hAnsi="Arial" w:cs="Arial"/>
                <w:b/>
                <w:bCs/>
              </w:rPr>
            </w:pPr>
            <w:r>
              <w:rPr>
                <w:rFonts w:ascii="Arial" w:hAnsi="Arial" w:cs="Arial"/>
                <w:b/>
                <w:bCs/>
              </w:rPr>
              <w:t>12.6</w:t>
            </w:r>
          </w:p>
        </w:tc>
        <w:tc>
          <w:tcPr>
            <w:tcW w:w="844" w:type="dxa"/>
            <w:tcBorders>
              <w:top w:val="single" w:sz="4" w:space="0" w:color="auto"/>
              <w:bottom w:val="single" w:sz="4" w:space="0" w:color="auto"/>
              <w:right w:val="single" w:sz="4" w:space="0" w:color="auto"/>
            </w:tcBorders>
            <w:shd w:val="clear" w:color="auto" w:fill="auto"/>
            <w:vAlign w:val="center"/>
          </w:tcPr>
          <w:p w14:paraId="5E35966F" w14:textId="2F28F2FD" w:rsidR="00142D62" w:rsidRPr="00357FB2" w:rsidRDefault="00142D62" w:rsidP="00142D62">
            <w:pPr>
              <w:jc w:val="center"/>
              <w:rPr>
                <w:rFonts w:ascii="Arial" w:hAnsi="Arial" w:cs="Arial"/>
                <w:b/>
                <w:bCs/>
              </w:rPr>
            </w:pPr>
            <w:r>
              <w:rPr>
                <w:rFonts w:ascii="Arial" w:hAnsi="Arial" w:cs="Arial"/>
                <w:b/>
                <w:bCs/>
              </w:rPr>
              <w:t>2.9-22.2</w:t>
            </w:r>
          </w:p>
        </w:tc>
      </w:tr>
    </w:tbl>
    <w:p w14:paraId="1ED66354" w14:textId="77777777" w:rsidR="00357FB2" w:rsidRPr="00357FB2" w:rsidRDefault="00357FB2" w:rsidP="00357FB2"/>
    <w:p w14:paraId="21AD3D52" w14:textId="77777777" w:rsidR="00357FB2" w:rsidRPr="00357FB2" w:rsidRDefault="00357FB2" w:rsidP="00357FB2"/>
    <w:p w14:paraId="4BE1A46C" w14:textId="77777777" w:rsidR="00357FB2" w:rsidRPr="00357FB2" w:rsidRDefault="00357FB2" w:rsidP="00357FB2"/>
    <w:tbl>
      <w:tblPr>
        <w:tblW w:w="5630" w:type="pct"/>
        <w:jc w:val="center"/>
        <w:tblLook w:val="0000" w:firstRow="0" w:lastRow="0" w:firstColumn="0" w:lastColumn="0" w:noHBand="0" w:noVBand="0"/>
      </w:tblPr>
      <w:tblGrid>
        <w:gridCol w:w="1248"/>
        <w:gridCol w:w="36"/>
        <w:gridCol w:w="835"/>
        <w:gridCol w:w="900"/>
        <w:gridCol w:w="1204"/>
        <w:gridCol w:w="236"/>
        <w:gridCol w:w="814"/>
        <w:gridCol w:w="1022"/>
        <w:gridCol w:w="1140"/>
        <w:gridCol w:w="236"/>
        <w:gridCol w:w="776"/>
        <w:gridCol w:w="900"/>
        <w:gridCol w:w="15"/>
        <w:gridCol w:w="1178"/>
      </w:tblGrid>
      <w:tr w:rsidR="00357FB2" w:rsidRPr="00357FB2" w14:paraId="5BB35F38" w14:textId="77777777" w:rsidTr="00E510A5">
        <w:trPr>
          <w:gridAfter w:val="1"/>
          <w:wAfter w:w="559" w:type="pct"/>
          <w:jc w:val="center"/>
        </w:trPr>
        <w:tc>
          <w:tcPr>
            <w:tcW w:w="609" w:type="pct"/>
            <w:gridSpan w:val="2"/>
            <w:shd w:val="clear" w:color="auto" w:fill="auto"/>
          </w:tcPr>
          <w:p w14:paraId="2A6D9D60" w14:textId="58DFF23F" w:rsidR="00357FB2" w:rsidRPr="00357FB2" w:rsidRDefault="00AA623C" w:rsidP="005D4331">
            <w:pPr>
              <w:outlineLvl w:val="4"/>
              <w:rPr>
                <w:b/>
              </w:rPr>
            </w:pPr>
            <w:r>
              <w:t>Table</w:t>
            </w:r>
            <w:r>
              <w:rPr>
                <w:rFonts w:hint="cs"/>
                <w:rtl/>
              </w:rPr>
              <w:t xml:space="preserve"> </w:t>
            </w:r>
            <w:r w:rsidR="005D4331">
              <w:t>35</w:t>
            </w:r>
            <w:r>
              <w:t>:</w:t>
            </w:r>
          </w:p>
        </w:tc>
        <w:tc>
          <w:tcPr>
            <w:tcW w:w="3832" w:type="pct"/>
            <w:gridSpan w:val="11"/>
            <w:shd w:val="clear" w:color="auto" w:fill="auto"/>
          </w:tcPr>
          <w:p w14:paraId="6C678DAF" w14:textId="7BC1BF29" w:rsidR="00357FB2" w:rsidRPr="00AA623C" w:rsidRDefault="00357FB2" w:rsidP="00AA623C">
            <w:r w:rsidRPr="00357FB2">
              <w:t xml:space="preserve"> Mean number of standard drinks consumed on average per day in the past 7 days among current (past 30 days) drinkers.</w:t>
            </w:r>
          </w:p>
        </w:tc>
      </w:tr>
      <w:tr w:rsidR="00357FB2" w:rsidRPr="00357FB2" w14:paraId="401E0059"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692B6065" w14:textId="77777777" w:rsidR="00357FB2" w:rsidRPr="00357FB2" w:rsidRDefault="00357FB2" w:rsidP="00357FB2">
            <w:pPr>
              <w:jc w:val="center"/>
              <w:rPr>
                <w:rFonts w:ascii="Arial" w:hAnsi="Arial" w:cs="Arial"/>
                <w:b/>
                <w:bCs/>
              </w:rPr>
            </w:pPr>
            <w:r w:rsidRPr="00357FB2">
              <w:rPr>
                <w:rFonts w:ascii="Arial" w:hAnsi="Arial" w:cs="Arial"/>
                <w:b/>
                <w:bCs/>
              </w:rPr>
              <w:t>Mean number of standard drinks consumed on average per day in the past 7 days among current drinkers</w:t>
            </w:r>
          </w:p>
        </w:tc>
      </w:tr>
      <w:tr w:rsidR="00357FB2" w:rsidRPr="00357FB2" w14:paraId="13A24978" w14:textId="77777777" w:rsidTr="00E510A5">
        <w:tblPrEx>
          <w:tblLook w:val="01E0" w:firstRow="1" w:lastRow="1" w:firstColumn="1" w:lastColumn="1" w:noHBand="0" w:noVBand="0"/>
        </w:tblPrEx>
        <w:trPr>
          <w:trHeight w:val="280"/>
          <w:jc w:val="center"/>
        </w:trPr>
        <w:tc>
          <w:tcPr>
            <w:tcW w:w="592" w:type="pct"/>
            <w:vMerge w:val="restart"/>
            <w:tcBorders>
              <w:top w:val="single" w:sz="4" w:space="0" w:color="auto"/>
              <w:left w:val="single" w:sz="4" w:space="0" w:color="auto"/>
            </w:tcBorders>
            <w:shd w:val="clear" w:color="auto" w:fill="auto"/>
            <w:vAlign w:val="center"/>
          </w:tcPr>
          <w:p w14:paraId="5A002142"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5208D364"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411" w:type="pct"/>
            <w:gridSpan w:val="4"/>
            <w:tcBorders>
              <w:top w:val="single" w:sz="4" w:space="0" w:color="auto"/>
              <w:bottom w:val="single" w:sz="4" w:space="0" w:color="auto"/>
            </w:tcBorders>
            <w:shd w:val="clear" w:color="auto" w:fill="auto"/>
            <w:vAlign w:val="center"/>
          </w:tcPr>
          <w:p w14:paraId="37A28B2E"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2" w:type="pct"/>
            <w:tcBorders>
              <w:top w:val="single" w:sz="4" w:space="0" w:color="auto"/>
            </w:tcBorders>
            <w:shd w:val="clear" w:color="auto" w:fill="E6E6E6"/>
            <w:vAlign w:val="center"/>
          </w:tcPr>
          <w:p w14:paraId="71C2341B" w14:textId="77777777" w:rsidR="00357FB2" w:rsidRPr="00357FB2" w:rsidRDefault="00357FB2" w:rsidP="00357FB2">
            <w:pPr>
              <w:keepNext/>
              <w:keepLines/>
              <w:jc w:val="center"/>
              <w:rPr>
                <w:rFonts w:ascii="Arial" w:hAnsi="Arial" w:cs="Arial"/>
                <w:b/>
                <w:bCs/>
              </w:rPr>
            </w:pPr>
          </w:p>
        </w:tc>
        <w:tc>
          <w:tcPr>
            <w:tcW w:w="1412" w:type="pct"/>
            <w:gridSpan w:val="3"/>
            <w:tcBorders>
              <w:top w:val="single" w:sz="4" w:space="0" w:color="auto"/>
              <w:bottom w:val="single" w:sz="4" w:space="0" w:color="auto"/>
            </w:tcBorders>
            <w:shd w:val="clear" w:color="auto" w:fill="auto"/>
            <w:vAlign w:val="center"/>
          </w:tcPr>
          <w:p w14:paraId="4255EC31"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2" w:type="pct"/>
            <w:tcBorders>
              <w:top w:val="single" w:sz="4" w:space="0" w:color="auto"/>
            </w:tcBorders>
            <w:shd w:val="clear" w:color="auto" w:fill="E6E6E6"/>
            <w:vAlign w:val="center"/>
          </w:tcPr>
          <w:p w14:paraId="7552DB5B" w14:textId="77777777" w:rsidR="00357FB2" w:rsidRPr="00357FB2" w:rsidRDefault="00357FB2" w:rsidP="00357FB2">
            <w:pPr>
              <w:jc w:val="center"/>
              <w:rPr>
                <w:rFonts w:ascii="Arial" w:hAnsi="Arial" w:cs="Arial"/>
                <w:b/>
                <w:bCs/>
              </w:rPr>
            </w:pPr>
          </w:p>
        </w:tc>
        <w:tc>
          <w:tcPr>
            <w:tcW w:w="1358" w:type="pct"/>
            <w:gridSpan w:val="4"/>
            <w:tcBorders>
              <w:top w:val="single" w:sz="4" w:space="0" w:color="auto"/>
              <w:bottom w:val="single" w:sz="4" w:space="0" w:color="auto"/>
              <w:right w:val="single" w:sz="4" w:space="0" w:color="auto"/>
            </w:tcBorders>
            <w:shd w:val="clear" w:color="auto" w:fill="auto"/>
            <w:vAlign w:val="center"/>
          </w:tcPr>
          <w:p w14:paraId="06B61DCF"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07E49FC0" w14:textId="77777777" w:rsidTr="00E510A5">
        <w:tblPrEx>
          <w:tblLook w:val="01E0" w:firstRow="1" w:lastRow="1" w:firstColumn="1" w:lastColumn="1" w:noHBand="0" w:noVBand="0"/>
        </w:tblPrEx>
        <w:trPr>
          <w:trHeight w:val="280"/>
          <w:jc w:val="center"/>
        </w:trPr>
        <w:tc>
          <w:tcPr>
            <w:tcW w:w="592" w:type="pct"/>
            <w:vMerge/>
            <w:tcBorders>
              <w:left w:val="single" w:sz="4" w:space="0" w:color="auto"/>
            </w:tcBorders>
            <w:shd w:val="clear" w:color="auto" w:fill="auto"/>
            <w:vAlign w:val="center"/>
          </w:tcPr>
          <w:p w14:paraId="53E94E12" w14:textId="77777777" w:rsidR="00357FB2" w:rsidRPr="00357FB2" w:rsidRDefault="00357FB2" w:rsidP="00357FB2">
            <w:pPr>
              <w:keepNext/>
              <w:keepLines/>
              <w:jc w:val="center"/>
              <w:rPr>
                <w:rFonts w:ascii="Arial" w:hAnsi="Arial" w:cs="Arial"/>
              </w:rPr>
            </w:pPr>
          </w:p>
        </w:tc>
        <w:tc>
          <w:tcPr>
            <w:tcW w:w="413" w:type="pct"/>
            <w:gridSpan w:val="2"/>
            <w:tcBorders>
              <w:top w:val="single" w:sz="4" w:space="0" w:color="auto"/>
              <w:bottom w:val="single" w:sz="4" w:space="0" w:color="auto"/>
            </w:tcBorders>
            <w:shd w:val="clear" w:color="auto" w:fill="auto"/>
            <w:vAlign w:val="center"/>
          </w:tcPr>
          <w:p w14:paraId="3864DB56"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27" w:type="pct"/>
            <w:tcBorders>
              <w:top w:val="single" w:sz="4" w:space="0" w:color="auto"/>
              <w:bottom w:val="single" w:sz="4" w:space="0" w:color="auto"/>
            </w:tcBorders>
            <w:shd w:val="clear" w:color="auto" w:fill="auto"/>
            <w:vAlign w:val="center"/>
          </w:tcPr>
          <w:p w14:paraId="103F4112" w14:textId="77777777" w:rsidR="00357FB2" w:rsidRPr="00357FB2" w:rsidRDefault="00357FB2" w:rsidP="00357FB2">
            <w:pPr>
              <w:keepNext/>
              <w:keepLines/>
              <w:jc w:val="center"/>
              <w:rPr>
                <w:rFonts w:ascii="Arial" w:hAnsi="Arial" w:cs="Arial"/>
              </w:rPr>
            </w:pPr>
            <w:r w:rsidRPr="00357FB2">
              <w:rPr>
                <w:rFonts w:ascii="Arial" w:hAnsi="Arial" w:cs="Arial"/>
              </w:rPr>
              <w:t>Mean number</w:t>
            </w:r>
          </w:p>
        </w:tc>
        <w:tc>
          <w:tcPr>
            <w:tcW w:w="571" w:type="pct"/>
            <w:tcBorders>
              <w:top w:val="single" w:sz="4" w:space="0" w:color="auto"/>
              <w:bottom w:val="single" w:sz="4" w:space="0" w:color="auto"/>
            </w:tcBorders>
            <w:shd w:val="clear" w:color="auto" w:fill="auto"/>
            <w:vAlign w:val="center"/>
          </w:tcPr>
          <w:p w14:paraId="65B0064F"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2CEEFC70" w14:textId="77777777" w:rsidR="00357FB2" w:rsidRPr="00357FB2" w:rsidRDefault="00357FB2" w:rsidP="00357FB2">
            <w:pPr>
              <w:jc w:val="center"/>
              <w:rPr>
                <w:rFonts w:ascii="Arial" w:hAnsi="Arial" w:cs="Arial"/>
              </w:rPr>
            </w:pPr>
          </w:p>
        </w:tc>
        <w:tc>
          <w:tcPr>
            <w:tcW w:w="386" w:type="pct"/>
            <w:tcBorders>
              <w:top w:val="single" w:sz="4" w:space="0" w:color="auto"/>
              <w:bottom w:val="single" w:sz="4" w:space="0" w:color="auto"/>
            </w:tcBorders>
            <w:shd w:val="clear" w:color="auto" w:fill="auto"/>
            <w:vAlign w:val="center"/>
          </w:tcPr>
          <w:p w14:paraId="67571234"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5" w:type="pct"/>
            <w:tcBorders>
              <w:top w:val="single" w:sz="4" w:space="0" w:color="auto"/>
              <w:bottom w:val="single" w:sz="4" w:space="0" w:color="auto"/>
            </w:tcBorders>
            <w:shd w:val="clear" w:color="auto" w:fill="auto"/>
            <w:vAlign w:val="center"/>
          </w:tcPr>
          <w:p w14:paraId="1262339A" w14:textId="77777777" w:rsidR="00357FB2" w:rsidRPr="00357FB2" w:rsidRDefault="00357FB2" w:rsidP="00357FB2">
            <w:pPr>
              <w:keepNext/>
              <w:keepLines/>
              <w:jc w:val="center"/>
              <w:rPr>
                <w:rFonts w:ascii="Arial" w:hAnsi="Arial" w:cs="Arial"/>
              </w:rPr>
            </w:pPr>
            <w:r w:rsidRPr="00357FB2">
              <w:rPr>
                <w:rFonts w:ascii="Arial" w:hAnsi="Arial" w:cs="Arial"/>
              </w:rPr>
              <w:t>Mean</w:t>
            </w:r>
          </w:p>
          <w:p w14:paraId="5C626533" w14:textId="77777777" w:rsidR="00357FB2" w:rsidRPr="00357FB2" w:rsidRDefault="00357FB2" w:rsidP="00357FB2">
            <w:pPr>
              <w:keepNext/>
              <w:keepLines/>
              <w:jc w:val="center"/>
              <w:rPr>
                <w:rFonts w:ascii="Arial" w:hAnsi="Arial" w:cs="Arial"/>
              </w:rPr>
            </w:pPr>
            <w:r w:rsidRPr="00357FB2">
              <w:rPr>
                <w:rFonts w:ascii="Arial" w:hAnsi="Arial" w:cs="Arial"/>
              </w:rPr>
              <w:t>number</w:t>
            </w:r>
          </w:p>
        </w:tc>
        <w:tc>
          <w:tcPr>
            <w:tcW w:w="541" w:type="pct"/>
            <w:tcBorders>
              <w:top w:val="single" w:sz="4" w:space="0" w:color="auto"/>
              <w:bottom w:val="single" w:sz="4" w:space="0" w:color="auto"/>
            </w:tcBorders>
            <w:shd w:val="clear" w:color="auto" w:fill="auto"/>
            <w:vAlign w:val="center"/>
          </w:tcPr>
          <w:p w14:paraId="45D12F97"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051B9A70" w14:textId="77777777" w:rsidR="00357FB2" w:rsidRPr="00357FB2" w:rsidRDefault="00357FB2" w:rsidP="00357FB2">
            <w:pPr>
              <w:jc w:val="center"/>
              <w:rPr>
                <w:rFonts w:ascii="Arial" w:hAnsi="Arial" w:cs="Arial"/>
                <w:lang w:val="en-NZ"/>
              </w:rPr>
            </w:pPr>
          </w:p>
        </w:tc>
        <w:tc>
          <w:tcPr>
            <w:tcW w:w="368" w:type="pct"/>
            <w:tcBorders>
              <w:top w:val="single" w:sz="4" w:space="0" w:color="auto"/>
              <w:bottom w:val="single" w:sz="4" w:space="0" w:color="auto"/>
            </w:tcBorders>
            <w:shd w:val="clear" w:color="auto" w:fill="auto"/>
            <w:vAlign w:val="center"/>
          </w:tcPr>
          <w:p w14:paraId="0F00615B"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27" w:type="pct"/>
            <w:tcBorders>
              <w:top w:val="single" w:sz="4" w:space="0" w:color="auto"/>
              <w:bottom w:val="single" w:sz="4" w:space="0" w:color="auto"/>
            </w:tcBorders>
            <w:shd w:val="clear" w:color="auto" w:fill="auto"/>
            <w:vAlign w:val="center"/>
          </w:tcPr>
          <w:p w14:paraId="1CA3890C" w14:textId="77777777" w:rsidR="00357FB2" w:rsidRPr="00357FB2" w:rsidRDefault="00357FB2" w:rsidP="00357FB2">
            <w:pPr>
              <w:keepNext/>
              <w:keepLines/>
              <w:jc w:val="center"/>
              <w:outlineLvl w:val="5"/>
              <w:rPr>
                <w:rFonts w:ascii="Arial" w:hAnsi="Arial" w:cs="Arial"/>
              </w:rPr>
            </w:pPr>
            <w:r w:rsidRPr="00357FB2">
              <w:rPr>
                <w:rFonts w:ascii="Arial" w:hAnsi="Arial" w:cs="Arial"/>
              </w:rPr>
              <w:t>Mean number</w:t>
            </w:r>
          </w:p>
        </w:tc>
        <w:tc>
          <w:tcPr>
            <w:tcW w:w="563" w:type="pct"/>
            <w:gridSpan w:val="2"/>
            <w:tcBorders>
              <w:top w:val="single" w:sz="4" w:space="0" w:color="auto"/>
              <w:bottom w:val="single" w:sz="4" w:space="0" w:color="auto"/>
              <w:right w:val="single" w:sz="4" w:space="0" w:color="auto"/>
            </w:tcBorders>
            <w:shd w:val="clear" w:color="auto" w:fill="auto"/>
            <w:vAlign w:val="center"/>
          </w:tcPr>
          <w:p w14:paraId="48CD528C"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142D62" w:rsidRPr="00357FB2" w14:paraId="649D0D32"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tcBorders>
            <w:shd w:val="clear" w:color="auto" w:fill="auto"/>
            <w:vAlign w:val="center"/>
          </w:tcPr>
          <w:p w14:paraId="68D148E3" w14:textId="77777777" w:rsidR="00142D62" w:rsidRPr="00AB183B" w:rsidRDefault="00142D62" w:rsidP="00142D62">
            <w:pPr>
              <w:keepNext/>
              <w:keepLines/>
              <w:jc w:val="center"/>
              <w:rPr>
                <w:rFonts w:ascii="Arial" w:hAnsi="Arial" w:cs="Arial"/>
              </w:rPr>
            </w:pPr>
            <w:r w:rsidRPr="00AB183B">
              <w:rPr>
                <w:rFonts w:ascii="Arial" w:hAnsi="Arial" w:cs="Arial"/>
              </w:rPr>
              <w:t>18-29</w:t>
            </w:r>
          </w:p>
        </w:tc>
        <w:tc>
          <w:tcPr>
            <w:tcW w:w="413" w:type="pct"/>
            <w:gridSpan w:val="2"/>
            <w:tcBorders>
              <w:top w:val="single" w:sz="4" w:space="0" w:color="auto"/>
              <w:bottom w:val="nil"/>
              <w:right w:val="nil"/>
            </w:tcBorders>
            <w:shd w:val="clear" w:color="auto" w:fill="auto"/>
            <w:vAlign w:val="center"/>
          </w:tcPr>
          <w:p w14:paraId="3FE618E3" w14:textId="08EDE9D3" w:rsidR="00142D62" w:rsidRPr="00357FB2" w:rsidRDefault="00142D62" w:rsidP="00142D62">
            <w:pPr>
              <w:jc w:val="center"/>
              <w:rPr>
                <w:rFonts w:ascii="Arial" w:hAnsi="Arial" w:cs="Arial"/>
              </w:rPr>
            </w:pPr>
            <w:r>
              <w:rPr>
                <w:rFonts w:ascii="Arial" w:hAnsi="Arial" w:cs="Arial"/>
              </w:rPr>
              <w:t>13</w:t>
            </w:r>
          </w:p>
        </w:tc>
        <w:tc>
          <w:tcPr>
            <w:tcW w:w="427" w:type="pct"/>
            <w:tcBorders>
              <w:top w:val="single" w:sz="4" w:space="0" w:color="auto"/>
              <w:left w:val="nil"/>
              <w:bottom w:val="nil"/>
            </w:tcBorders>
            <w:shd w:val="clear" w:color="auto" w:fill="auto"/>
            <w:vAlign w:val="center"/>
          </w:tcPr>
          <w:p w14:paraId="79558FEF" w14:textId="2A2FE7FF" w:rsidR="00142D62" w:rsidRPr="00357FB2" w:rsidRDefault="00142D62" w:rsidP="00142D62">
            <w:pPr>
              <w:jc w:val="center"/>
              <w:rPr>
                <w:rFonts w:ascii="Arial" w:hAnsi="Arial" w:cs="Arial"/>
              </w:rPr>
            </w:pPr>
            <w:r>
              <w:rPr>
                <w:rFonts w:ascii="Arial" w:hAnsi="Arial" w:cs="Arial"/>
              </w:rPr>
              <w:t>0.4</w:t>
            </w:r>
          </w:p>
        </w:tc>
        <w:tc>
          <w:tcPr>
            <w:tcW w:w="571" w:type="pct"/>
            <w:tcBorders>
              <w:top w:val="single" w:sz="4" w:space="0" w:color="auto"/>
              <w:left w:val="nil"/>
              <w:bottom w:val="nil"/>
            </w:tcBorders>
            <w:shd w:val="clear" w:color="auto" w:fill="auto"/>
            <w:vAlign w:val="center"/>
          </w:tcPr>
          <w:p w14:paraId="627FAB00" w14:textId="0AE3D8CA" w:rsidR="00142D62" w:rsidRPr="00357FB2" w:rsidRDefault="00142D62" w:rsidP="00142D62">
            <w:pPr>
              <w:jc w:val="center"/>
              <w:rPr>
                <w:rFonts w:ascii="Arial" w:hAnsi="Arial" w:cs="Arial"/>
              </w:rPr>
            </w:pPr>
            <w:r>
              <w:rPr>
                <w:rFonts w:ascii="Arial" w:hAnsi="Arial" w:cs="Arial"/>
              </w:rPr>
              <w:t>0.2-0.6</w:t>
            </w:r>
          </w:p>
        </w:tc>
        <w:tc>
          <w:tcPr>
            <w:tcW w:w="112" w:type="pct"/>
            <w:tcBorders>
              <w:bottom w:val="nil"/>
            </w:tcBorders>
            <w:shd w:val="clear" w:color="auto" w:fill="E6E6E6"/>
          </w:tcPr>
          <w:p w14:paraId="56CFFD7C" w14:textId="77777777" w:rsidR="00142D62" w:rsidRPr="00357FB2" w:rsidRDefault="00142D62" w:rsidP="00142D62">
            <w:pPr>
              <w:jc w:val="center"/>
              <w:rPr>
                <w:rFonts w:ascii="Arial" w:hAnsi="Arial" w:cs="Arial"/>
              </w:rPr>
            </w:pPr>
          </w:p>
        </w:tc>
        <w:tc>
          <w:tcPr>
            <w:tcW w:w="386" w:type="pct"/>
            <w:tcBorders>
              <w:top w:val="single" w:sz="4" w:space="0" w:color="auto"/>
              <w:bottom w:val="nil"/>
            </w:tcBorders>
            <w:shd w:val="clear" w:color="auto" w:fill="auto"/>
            <w:vAlign w:val="center"/>
          </w:tcPr>
          <w:p w14:paraId="043C59C3" w14:textId="210BEF15" w:rsidR="00142D62" w:rsidRPr="00357FB2" w:rsidRDefault="00142D62" w:rsidP="00142D62">
            <w:pPr>
              <w:jc w:val="center"/>
              <w:rPr>
                <w:rFonts w:ascii="Arial" w:hAnsi="Arial" w:cs="Arial"/>
              </w:rPr>
            </w:pPr>
            <w:r>
              <w:rPr>
                <w:rFonts w:ascii="Arial" w:hAnsi="Arial" w:cs="Arial"/>
              </w:rPr>
              <w:t>4</w:t>
            </w:r>
          </w:p>
        </w:tc>
        <w:tc>
          <w:tcPr>
            <w:tcW w:w="485" w:type="pct"/>
            <w:tcBorders>
              <w:top w:val="single" w:sz="4" w:space="0" w:color="auto"/>
              <w:bottom w:val="nil"/>
            </w:tcBorders>
            <w:shd w:val="clear" w:color="auto" w:fill="auto"/>
            <w:vAlign w:val="center"/>
          </w:tcPr>
          <w:p w14:paraId="1A4C4DE8" w14:textId="61DFBAB7" w:rsidR="00142D62" w:rsidRPr="00357FB2" w:rsidRDefault="00142D62" w:rsidP="00142D62">
            <w:pPr>
              <w:jc w:val="center"/>
              <w:rPr>
                <w:rFonts w:ascii="Arial" w:hAnsi="Arial" w:cs="Arial"/>
              </w:rPr>
            </w:pPr>
            <w:r>
              <w:rPr>
                <w:rFonts w:ascii="Arial" w:hAnsi="Arial" w:cs="Arial"/>
              </w:rPr>
              <w:t>0.3</w:t>
            </w:r>
          </w:p>
        </w:tc>
        <w:tc>
          <w:tcPr>
            <w:tcW w:w="541" w:type="pct"/>
            <w:tcBorders>
              <w:top w:val="single" w:sz="4" w:space="0" w:color="auto"/>
              <w:bottom w:val="nil"/>
            </w:tcBorders>
            <w:shd w:val="clear" w:color="auto" w:fill="auto"/>
          </w:tcPr>
          <w:p w14:paraId="7C557C5E" w14:textId="2F2836C3" w:rsidR="00142D62" w:rsidRPr="00357FB2" w:rsidRDefault="00142D62" w:rsidP="00142D62">
            <w:pPr>
              <w:jc w:val="center"/>
              <w:rPr>
                <w:rFonts w:ascii="Arial" w:hAnsi="Arial" w:cs="Arial"/>
              </w:rPr>
            </w:pPr>
            <w:r w:rsidRPr="006558B4">
              <w:rPr>
                <w:rFonts w:ascii="Arial" w:hAnsi="Arial" w:cs="Arial"/>
              </w:rPr>
              <w:t>-- --</w:t>
            </w:r>
          </w:p>
        </w:tc>
        <w:tc>
          <w:tcPr>
            <w:tcW w:w="112" w:type="pct"/>
            <w:tcBorders>
              <w:bottom w:val="nil"/>
            </w:tcBorders>
            <w:shd w:val="clear" w:color="auto" w:fill="E6E6E6"/>
          </w:tcPr>
          <w:p w14:paraId="7691201A" w14:textId="77777777" w:rsidR="00142D62" w:rsidRPr="00357FB2" w:rsidRDefault="00142D62" w:rsidP="00142D62">
            <w:pPr>
              <w:jc w:val="center"/>
              <w:rPr>
                <w:rFonts w:ascii="Arial" w:hAnsi="Arial" w:cs="Arial"/>
              </w:rPr>
            </w:pPr>
          </w:p>
        </w:tc>
        <w:tc>
          <w:tcPr>
            <w:tcW w:w="368" w:type="pct"/>
            <w:tcBorders>
              <w:top w:val="single" w:sz="4" w:space="0" w:color="auto"/>
              <w:left w:val="nil"/>
              <w:bottom w:val="nil"/>
              <w:right w:val="nil"/>
            </w:tcBorders>
            <w:shd w:val="clear" w:color="auto" w:fill="auto"/>
            <w:vAlign w:val="center"/>
          </w:tcPr>
          <w:p w14:paraId="38896C53" w14:textId="0E825DB7" w:rsidR="00142D62" w:rsidRPr="00357FB2" w:rsidRDefault="00142D62" w:rsidP="00142D62">
            <w:pPr>
              <w:jc w:val="center"/>
              <w:rPr>
                <w:rFonts w:ascii="Arial" w:hAnsi="Arial" w:cs="Arial"/>
              </w:rPr>
            </w:pPr>
            <w:r>
              <w:rPr>
                <w:rFonts w:ascii="Arial" w:hAnsi="Arial" w:cs="Arial"/>
              </w:rPr>
              <w:t>17</w:t>
            </w:r>
          </w:p>
        </w:tc>
        <w:tc>
          <w:tcPr>
            <w:tcW w:w="427" w:type="pct"/>
            <w:tcBorders>
              <w:top w:val="single" w:sz="4" w:space="0" w:color="auto"/>
              <w:left w:val="nil"/>
              <w:bottom w:val="nil"/>
            </w:tcBorders>
            <w:shd w:val="clear" w:color="auto" w:fill="auto"/>
            <w:vAlign w:val="center"/>
          </w:tcPr>
          <w:p w14:paraId="0B0D6EC4" w14:textId="3A51ECA1" w:rsidR="00142D62" w:rsidRPr="00357FB2" w:rsidRDefault="00142D62" w:rsidP="00142D62">
            <w:pPr>
              <w:jc w:val="center"/>
              <w:rPr>
                <w:rFonts w:ascii="Arial" w:hAnsi="Arial" w:cs="Arial"/>
              </w:rPr>
            </w:pPr>
            <w:r>
              <w:rPr>
                <w:rFonts w:ascii="Arial" w:hAnsi="Arial" w:cs="Arial"/>
              </w:rPr>
              <w:t>0.4</w:t>
            </w:r>
          </w:p>
        </w:tc>
        <w:tc>
          <w:tcPr>
            <w:tcW w:w="563" w:type="pct"/>
            <w:gridSpan w:val="2"/>
            <w:tcBorders>
              <w:top w:val="single" w:sz="4" w:space="0" w:color="auto"/>
              <w:left w:val="nil"/>
              <w:bottom w:val="nil"/>
              <w:right w:val="single" w:sz="4" w:space="0" w:color="auto"/>
            </w:tcBorders>
            <w:shd w:val="clear" w:color="auto" w:fill="auto"/>
          </w:tcPr>
          <w:p w14:paraId="1D5F1B0A" w14:textId="33CB2C1F" w:rsidR="00142D62" w:rsidRPr="00357FB2" w:rsidRDefault="00142D62" w:rsidP="00142D62">
            <w:pPr>
              <w:jc w:val="center"/>
              <w:rPr>
                <w:rFonts w:ascii="Arial" w:hAnsi="Arial" w:cs="Arial"/>
              </w:rPr>
            </w:pPr>
            <w:r w:rsidRPr="00650761">
              <w:rPr>
                <w:rFonts w:ascii="Arial" w:hAnsi="Arial" w:cs="Arial"/>
              </w:rPr>
              <w:t>-- --</w:t>
            </w:r>
          </w:p>
        </w:tc>
      </w:tr>
      <w:tr w:rsidR="00142D62" w:rsidRPr="00357FB2" w14:paraId="69760B7A"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78102AB3" w14:textId="77777777" w:rsidR="00142D62" w:rsidRPr="00AB183B" w:rsidRDefault="00142D62" w:rsidP="00142D62">
            <w:pPr>
              <w:keepNext/>
              <w:keepLines/>
              <w:jc w:val="center"/>
              <w:rPr>
                <w:rFonts w:ascii="Arial" w:hAnsi="Arial" w:cs="Arial"/>
              </w:rPr>
            </w:pPr>
            <w:r w:rsidRPr="00AB183B">
              <w:rPr>
                <w:rFonts w:ascii="Arial" w:hAnsi="Arial" w:cs="Arial"/>
              </w:rPr>
              <w:t>30-44</w:t>
            </w:r>
          </w:p>
        </w:tc>
        <w:tc>
          <w:tcPr>
            <w:tcW w:w="413" w:type="pct"/>
            <w:gridSpan w:val="2"/>
            <w:tcBorders>
              <w:top w:val="nil"/>
              <w:bottom w:val="nil"/>
              <w:right w:val="nil"/>
            </w:tcBorders>
            <w:shd w:val="clear" w:color="auto" w:fill="auto"/>
            <w:vAlign w:val="center"/>
          </w:tcPr>
          <w:p w14:paraId="1F4318AE" w14:textId="620064DE" w:rsidR="00142D62" w:rsidRPr="00357FB2" w:rsidRDefault="00142D62" w:rsidP="00142D62">
            <w:pPr>
              <w:jc w:val="center"/>
              <w:rPr>
                <w:rFonts w:ascii="Arial" w:hAnsi="Arial" w:cs="Arial"/>
              </w:rPr>
            </w:pPr>
            <w:r>
              <w:rPr>
                <w:rFonts w:ascii="Arial" w:hAnsi="Arial" w:cs="Arial"/>
              </w:rPr>
              <w:t>34</w:t>
            </w:r>
          </w:p>
        </w:tc>
        <w:tc>
          <w:tcPr>
            <w:tcW w:w="427" w:type="pct"/>
            <w:tcBorders>
              <w:top w:val="nil"/>
              <w:left w:val="nil"/>
              <w:bottom w:val="nil"/>
            </w:tcBorders>
            <w:shd w:val="clear" w:color="auto" w:fill="auto"/>
            <w:vAlign w:val="center"/>
          </w:tcPr>
          <w:p w14:paraId="6C16843B" w14:textId="442A8E49" w:rsidR="00142D62" w:rsidRPr="00357FB2" w:rsidRDefault="00142D62" w:rsidP="00142D62">
            <w:pPr>
              <w:jc w:val="center"/>
              <w:rPr>
                <w:rFonts w:ascii="Arial" w:hAnsi="Arial" w:cs="Arial"/>
              </w:rPr>
            </w:pPr>
            <w:r>
              <w:rPr>
                <w:rFonts w:ascii="Arial" w:hAnsi="Arial" w:cs="Arial"/>
              </w:rPr>
              <w:t>0.3</w:t>
            </w:r>
          </w:p>
        </w:tc>
        <w:tc>
          <w:tcPr>
            <w:tcW w:w="571" w:type="pct"/>
            <w:tcBorders>
              <w:top w:val="nil"/>
              <w:left w:val="nil"/>
              <w:bottom w:val="nil"/>
            </w:tcBorders>
            <w:shd w:val="clear" w:color="auto" w:fill="auto"/>
            <w:vAlign w:val="center"/>
          </w:tcPr>
          <w:p w14:paraId="36DBAE0A" w14:textId="2FA1671A" w:rsidR="00142D62" w:rsidRPr="00357FB2" w:rsidRDefault="00142D62" w:rsidP="00142D62">
            <w:pPr>
              <w:jc w:val="center"/>
              <w:rPr>
                <w:rFonts w:ascii="Arial" w:hAnsi="Arial" w:cs="Arial"/>
              </w:rPr>
            </w:pPr>
            <w:r>
              <w:rPr>
                <w:rFonts w:ascii="Arial" w:hAnsi="Arial" w:cs="Arial"/>
              </w:rPr>
              <w:t>0.2-0.4</w:t>
            </w:r>
          </w:p>
        </w:tc>
        <w:tc>
          <w:tcPr>
            <w:tcW w:w="112" w:type="pct"/>
            <w:tcBorders>
              <w:top w:val="nil"/>
              <w:bottom w:val="nil"/>
            </w:tcBorders>
            <w:shd w:val="clear" w:color="auto" w:fill="E6E6E6"/>
          </w:tcPr>
          <w:p w14:paraId="24B090F9" w14:textId="77777777" w:rsidR="00142D62" w:rsidRPr="00357FB2" w:rsidRDefault="00142D62" w:rsidP="00142D62">
            <w:pPr>
              <w:jc w:val="center"/>
              <w:rPr>
                <w:rFonts w:ascii="Arial" w:hAnsi="Arial" w:cs="Arial"/>
              </w:rPr>
            </w:pPr>
          </w:p>
        </w:tc>
        <w:tc>
          <w:tcPr>
            <w:tcW w:w="386" w:type="pct"/>
            <w:tcBorders>
              <w:top w:val="nil"/>
              <w:bottom w:val="nil"/>
            </w:tcBorders>
            <w:shd w:val="clear" w:color="auto" w:fill="auto"/>
            <w:vAlign w:val="center"/>
          </w:tcPr>
          <w:p w14:paraId="24B6640B" w14:textId="3F4A45C1" w:rsidR="00142D62" w:rsidRPr="00357FB2" w:rsidRDefault="00142D62" w:rsidP="00142D62">
            <w:pPr>
              <w:jc w:val="center"/>
              <w:rPr>
                <w:rFonts w:ascii="Arial" w:hAnsi="Arial" w:cs="Arial"/>
              </w:rPr>
            </w:pPr>
            <w:r>
              <w:rPr>
                <w:rFonts w:ascii="Arial" w:hAnsi="Arial" w:cs="Arial"/>
              </w:rPr>
              <w:t>10</w:t>
            </w:r>
          </w:p>
        </w:tc>
        <w:tc>
          <w:tcPr>
            <w:tcW w:w="485" w:type="pct"/>
            <w:tcBorders>
              <w:top w:val="nil"/>
              <w:bottom w:val="nil"/>
            </w:tcBorders>
            <w:shd w:val="clear" w:color="auto" w:fill="auto"/>
            <w:vAlign w:val="center"/>
          </w:tcPr>
          <w:p w14:paraId="0428CDB2" w14:textId="1F62C7AB" w:rsidR="00142D62" w:rsidRPr="00357FB2" w:rsidRDefault="00142D62" w:rsidP="00142D62">
            <w:pPr>
              <w:jc w:val="center"/>
              <w:rPr>
                <w:rFonts w:ascii="Arial" w:hAnsi="Arial" w:cs="Arial"/>
              </w:rPr>
            </w:pPr>
            <w:r>
              <w:rPr>
                <w:rFonts w:ascii="Arial" w:hAnsi="Arial" w:cs="Arial"/>
              </w:rPr>
              <w:t>0.3</w:t>
            </w:r>
          </w:p>
        </w:tc>
        <w:tc>
          <w:tcPr>
            <w:tcW w:w="541" w:type="pct"/>
            <w:tcBorders>
              <w:top w:val="nil"/>
              <w:bottom w:val="nil"/>
            </w:tcBorders>
            <w:shd w:val="clear" w:color="auto" w:fill="auto"/>
          </w:tcPr>
          <w:p w14:paraId="2C67D505" w14:textId="36780CCF" w:rsidR="00142D62" w:rsidRPr="00357FB2" w:rsidRDefault="00142D62" w:rsidP="00142D62">
            <w:pPr>
              <w:jc w:val="center"/>
              <w:rPr>
                <w:rFonts w:ascii="Arial" w:hAnsi="Arial" w:cs="Arial"/>
              </w:rPr>
            </w:pPr>
            <w:r w:rsidRPr="006558B4">
              <w:rPr>
                <w:rFonts w:ascii="Arial" w:hAnsi="Arial" w:cs="Arial"/>
              </w:rPr>
              <w:t>-- --</w:t>
            </w:r>
          </w:p>
        </w:tc>
        <w:tc>
          <w:tcPr>
            <w:tcW w:w="112" w:type="pct"/>
            <w:tcBorders>
              <w:top w:val="nil"/>
              <w:bottom w:val="nil"/>
            </w:tcBorders>
            <w:shd w:val="clear" w:color="auto" w:fill="E6E6E6"/>
          </w:tcPr>
          <w:p w14:paraId="2663F2DD" w14:textId="77777777" w:rsidR="00142D62" w:rsidRPr="00357FB2" w:rsidRDefault="00142D62" w:rsidP="00142D62">
            <w:pPr>
              <w:jc w:val="center"/>
              <w:rPr>
                <w:rFonts w:ascii="Arial" w:hAnsi="Arial" w:cs="Arial"/>
              </w:rPr>
            </w:pPr>
          </w:p>
        </w:tc>
        <w:tc>
          <w:tcPr>
            <w:tcW w:w="368" w:type="pct"/>
            <w:tcBorders>
              <w:top w:val="nil"/>
              <w:left w:val="nil"/>
              <w:bottom w:val="nil"/>
              <w:right w:val="nil"/>
            </w:tcBorders>
            <w:shd w:val="clear" w:color="auto" w:fill="auto"/>
            <w:vAlign w:val="center"/>
          </w:tcPr>
          <w:p w14:paraId="6368DE27" w14:textId="4C669AE1" w:rsidR="00142D62" w:rsidRPr="00357FB2" w:rsidRDefault="00142D62" w:rsidP="00142D62">
            <w:pPr>
              <w:jc w:val="center"/>
              <w:rPr>
                <w:rFonts w:ascii="Arial" w:hAnsi="Arial" w:cs="Arial"/>
              </w:rPr>
            </w:pPr>
            <w:r>
              <w:rPr>
                <w:rFonts w:ascii="Arial" w:hAnsi="Arial" w:cs="Arial"/>
              </w:rPr>
              <w:t>44</w:t>
            </w:r>
          </w:p>
        </w:tc>
        <w:tc>
          <w:tcPr>
            <w:tcW w:w="427" w:type="pct"/>
            <w:tcBorders>
              <w:top w:val="nil"/>
              <w:left w:val="nil"/>
              <w:bottom w:val="nil"/>
            </w:tcBorders>
            <w:shd w:val="clear" w:color="auto" w:fill="auto"/>
            <w:vAlign w:val="center"/>
          </w:tcPr>
          <w:p w14:paraId="491F5E27" w14:textId="17508A79" w:rsidR="00142D62" w:rsidRPr="00357FB2" w:rsidRDefault="00142D62" w:rsidP="00142D62">
            <w:pPr>
              <w:jc w:val="center"/>
              <w:rPr>
                <w:rFonts w:ascii="Arial" w:hAnsi="Arial" w:cs="Arial"/>
              </w:rPr>
            </w:pPr>
            <w:r>
              <w:rPr>
                <w:rFonts w:ascii="Arial" w:hAnsi="Arial" w:cs="Arial"/>
              </w:rPr>
              <w:t>0.3</w:t>
            </w:r>
          </w:p>
        </w:tc>
        <w:tc>
          <w:tcPr>
            <w:tcW w:w="563" w:type="pct"/>
            <w:gridSpan w:val="2"/>
            <w:tcBorders>
              <w:top w:val="nil"/>
              <w:left w:val="nil"/>
              <w:bottom w:val="nil"/>
              <w:right w:val="single" w:sz="4" w:space="0" w:color="auto"/>
            </w:tcBorders>
            <w:shd w:val="clear" w:color="auto" w:fill="auto"/>
          </w:tcPr>
          <w:p w14:paraId="536BCBCB" w14:textId="048CE58C" w:rsidR="00142D62" w:rsidRPr="00357FB2" w:rsidRDefault="00142D62" w:rsidP="00142D62">
            <w:pPr>
              <w:jc w:val="center"/>
              <w:rPr>
                <w:rFonts w:ascii="Arial" w:hAnsi="Arial" w:cs="Arial"/>
              </w:rPr>
            </w:pPr>
            <w:r w:rsidRPr="00650761">
              <w:rPr>
                <w:rFonts w:ascii="Arial" w:hAnsi="Arial" w:cs="Arial"/>
              </w:rPr>
              <w:t>-- --</w:t>
            </w:r>
          </w:p>
        </w:tc>
      </w:tr>
      <w:tr w:rsidR="00142D62" w:rsidRPr="00357FB2" w14:paraId="0A79CE74"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70A33443" w14:textId="77777777" w:rsidR="00142D62" w:rsidRPr="00AB183B" w:rsidRDefault="00142D62" w:rsidP="00142D62">
            <w:pPr>
              <w:keepNext/>
              <w:keepLines/>
              <w:jc w:val="center"/>
              <w:rPr>
                <w:rFonts w:ascii="Arial" w:hAnsi="Arial" w:cs="Arial"/>
              </w:rPr>
            </w:pPr>
            <w:r w:rsidRPr="00AB183B">
              <w:rPr>
                <w:rFonts w:ascii="Arial" w:hAnsi="Arial" w:cs="Arial"/>
              </w:rPr>
              <w:t>45-59</w:t>
            </w:r>
          </w:p>
        </w:tc>
        <w:tc>
          <w:tcPr>
            <w:tcW w:w="413" w:type="pct"/>
            <w:gridSpan w:val="2"/>
            <w:tcBorders>
              <w:top w:val="nil"/>
              <w:right w:val="nil"/>
            </w:tcBorders>
            <w:shd w:val="clear" w:color="auto" w:fill="auto"/>
            <w:vAlign w:val="center"/>
          </w:tcPr>
          <w:p w14:paraId="4018F297" w14:textId="5DFD2F74" w:rsidR="00142D62" w:rsidRPr="00357FB2" w:rsidRDefault="00142D62" w:rsidP="00142D62">
            <w:pPr>
              <w:jc w:val="center"/>
              <w:rPr>
                <w:rFonts w:ascii="Arial" w:hAnsi="Arial" w:cs="Arial"/>
              </w:rPr>
            </w:pPr>
            <w:r>
              <w:rPr>
                <w:rFonts w:ascii="Arial" w:hAnsi="Arial" w:cs="Arial"/>
              </w:rPr>
              <w:t>18</w:t>
            </w:r>
          </w:p>
        </w:tc>
        <w:tc>
          <w:tcPr>
            <w:tcW w:w="427" w:type="pct"/>
            <w:tcBorders>
              <w:top w:val="nil"/>
              <w:left w:val="nil"/>
            </w:tcBorders>
            <w:shd w:val="clear" w:color="auto" w:fill="auto"/>
            <w:vAlign w:val="center"/>
          </w:tcPr>
          <w:p w14:paraId="181F5543" w14:textId="55125B44" w:rsidR="00142D62" w:rsidRPr="00357FB2" w:rsidRDefault="00142D62" w:rsidP="00142D62">
            <w:pPr>
              <w:jc w:val="center"/>
              <w:rPr>
                <w:rFonts w:ascii="Arial" w:hAnsi="Arial" w:cs="Arial"/>
              </w:rPr>
            </w:pPr>
            <w:r>
              <w:rPr>
                <w:rFonts w:ascii="Arial" w:hAnsi="Arial" w:cs="Arial"/>
              </w:rPr>
              <w:t>0.7</w:t>
            </w:r>
          </w:p>
        </w:tc>
        <w:tc>
          <w:tcPr>
            <w:tcW w:w="571" w:type="pct"/>
            <w:tcBorders>
              <w:top w:val="nil"/>
              <w:left w:val="nil"/>
            </w:tcBorders>
            <w:shd w:val="clear" w:color="auto" w:fill="auto"/>
            <w:vAlign w:val="center"/>
          </w:tcPr>
          <w:p w14:paraId="0516ACFB" w14:textId="3C442FA6" w:rsidR="00142D62" w:rsidRPr="00357FB2" w:rsidRDefault="00142D62" w:rsidP="00142D62">
            <w:pPr>
              <w:jc w:val="center"/>
              <w:rPr>
                <w:rFonts w:ascii="Arial" w:hAnsi="Arial" w:cs="Arial"/>
              </w:rPr>
            </w:pPr>
            <w:r>
              <w:rPr>
                <w:rFonts w:ascii="Arial" w:hAnsi="Arial" w:cs="Arial"/>
              </w:rPr>
              <w:t>0.3-1.1</w:t>
            </w:r>
          </w:p>
        </w:tc>
        <w:tc>
          <w:tcPr>
            <w:tcW w:w="112" w:type="pct"/>
            <w:tcBorders>
              <w:top w:val="nil"/>
            </w:tcBorders>
            <w:shd w:val="clear" w:color="auto" w:fill="E6E6E6"/>
          </w:tcPr>
          <w:p w14:paraId="51F6D127" w14:textId="77777777" w:rsidR="00142D62" w:rsidRPr="00357FB2" w:rsidRDefault="00142D62" w:rsidP="00142D62">
            <w:pPr>
              <w:jc w:val="center"/>
              <w:rPr>
                <w:rFonts w:ascii="Arial" w:hAnsi="Arial" w:cs="Arial"/>
              </w:rPr>
            </w:pPr>
          </w:p>
        </w:tc>
        <w:tc>
          <w:tcPr>
            <w:tcW w:w="386" w:type="pct"/>
            <w:tcBorders>
              <w:top w:val="nil"/>
            </w:tcBorders>
            <w:shd w:val="clear" w:color="auto" w:fill="auto"/>
            <w:vAlign w:val="center"/>
          </w:tcPr>
          <w:p w14:paraId="04C2B950" w14:textId="371114C2" w:rsidR="00142D62" w:rsidRPr="00357FB2" w:rsidRDefault="00142D62" w:rsidP="00142D62">
            <w:pPr>
              <w:jc w:val="center"/>
              <w:rPr>
                <w:rFonts w:ascii="Arial" w:hAnsi="Arial" w:cs="Arial"/>
              </w:rPr>
            </w:pPr>
            <w:r>
              <w:rPr>
                <w:rFonts w:ascii="Arial" w:hAnsi="Arial" w:cs="Arial"/>
              </w:rPr>
              <w:t>3</w:t>
            </w:r>
          </w:p>
        </w:tc>
        <w:tc>
          <w:tcPr>
            <w:tcW w:w="485" w:type="pct"/>
            <w:tcBorders>
              <w:top w:val="nil"/>
            </w:tcBorders>
            <w:shd w:val="clear" w:color="auto" w:fill="auto"/>
            <w:vAlign w:val="center"/>
          </w:tcPr>
          <w:p w14:paraId="3D4BD401" w14:textId="25562501" w:rsidR="00142D62" w:rsidRPr="00357FB2" w:rsidRDefault="00142D62" w:rsidP="00142D62">
            <w:pPr>
              <w:jc w:val="center"/>
              <w:rPr>
                <w:rFonts w:ascii="Arial" w:hAnsi="Arial" w:cs="Arial"/>
              </w:rPr>
            </w:pPr>
            <w:r>
              <w:rPr>
                <w:rFonts w:ascii="Arial" w:hAnsi="Arial" w:cs="Arial"/>
              </w:rPr>
              <w:t>0.1</w:t>
            </w:r>
          </w:p>
        </w:tc>
        <w:tc>
          <w:tcPr>
            <w:tcW w:w="541" w:type="pct"/>
            <w:tcBorders>
              <w:top w:val="nil"/>
            </w:tcBorders>
            <w:shd w:val="clear" w:color="auto" w:fill="auto"/>
          </w:tcPr>
          <w:p w14:paraId="21110F12" w14:textId="5569A97C" w:rsidR="00142D62" w:rsidRPr="00357FB2" w:rsidRDefault="00142D62" w:rsidP="00142D62">
            <w:pPr>
              <w:jc w:val="center"/>
              <w:rPr>
                <w:rFonts w:ascii="Arial" w:hAnsi="Arial" w:cs="Arial"/>
              </w:rPr>
            </w:pPr>
            <w:r w:rsidRPr="006558B4">
              <w:rPr>
                <w:rFonts w:ascii="Arial" w:hAnsi="Arial" w:cs="Arial"/>
              </w:rPr>
              <w:t>-- --</w:t>
            </w:r>
          </w:p>
        </w:tc>
        <w:tc>
          <w:tcPr>
            <w:tcW w:w="112" w:type="pct"/>
            <w:tcBorders>
              <w:top w:val="nil"/>
            </w:tcBorders>
            <w:shd w:val="clear" w:color="auto" w:fill="E6E6E6"/>
          </w:tcPr>
          <w:p w14:paraId="267BDDD0" w14:textId="77777777" w:rsidR="00142D62" w:rsidRPr="00357FB2" w:rsidRDefault="00142D62" w:rsidP="00142D62">
            <w:pPr>
              <w:jc w:val="center"/>
              <w:rPr>
                <w:rFonts w:ascii="Arial" w:hAnsi="Arial" w:cs="Arial"/>
              </w:rPr>
            </w:pPr>
          </w:p>
        </w:tc>
        <w:tc>
          <w:tcPr>
            <w:tcW w:w="368" w:type="pct"/>
            <w:tcBorders>
              <w:top w:val="nil"/>
              <w:left w:val="nil"/>
              <w:right w:val="nil"/>
            </w:tcBorders>
            <w:shd w:val="clear" w:color="auto" w:fill="auto"/>
            <w:vAlign w:val="center"/>
          </w:tcPr>
          <w:p w14:paraId="78F937D8" w14:textId="45EA2E05" w:rsidR="00142D62" w:rsidRPr="00357FB2" w:rsidRDefault="00142D62" w:rsidP="00142D62">
            <w:pPr>
              <w:jc w:val="center"/>
              <w:rPr>
                <w:rFonts w:ascii="Arial" w:hAnsi="Arial" w:cs="Arial"/>
              </w:rPr>
            </w:pPr>
            <w:r>
              <w:rPr>
                <w:rFonts w:ascii="Arial" w:hAnsi="Arial" w:cs="Arial"/>
              </w:rPr>
              <w:t>21</w:t>
            </w:r>
          </w:p>
        </w:tc>
        <w:tc>
          <w:tcPr>
            <w:tcW w:w="427" w:type="pct"/>
            <w:tcBorders>
              <w:top w:val="nil"/>
              <w:left w:val="nil"/>
            </w:tcBorders>
            <w:shd w:val="clear" w:color="auto" w:fill="auto"/>
            <w:vAlign w:val="center"/>
          </w:tcPr>
          <w:p w14:paraId="0BE05E05" w14:textId="43F44025" w:rsidR="00142D62" w:rsidRPr="00357FB2" w:rsidRDefault="00142D62" w:rsidP="00142D62">
            <w:pPr>
              <w:jc w:val="center"/>
              <w:rPr>
                <w:rFonts w:ascii="Arial" w:hAnsi="Arial" w:cs="Arial"/>
              </w:rPr>
            </w:pPr>
            <w:r>
              <w:rPr>
                <w:rFonts w:ascii="Arial" w:hAnsi="Arial" w:cs="Arial"/>
              </w:rPr>
              <w:t>0.6</w:t>
            </w:r>
          </w:p>
        </w:tc>
        <w:tc>
          <w:tcPr>
            <w:tcW w:w="563" w:type="pct"/>
            <w:gridSpan w:val="2"/>
            <w:tcBorders>
              <w:top w:val="nil"/>
              <w:left w:val="nil"/>
              <w:right w:val="single" w:sz="4" w:space="0" w:color="auto"/>
            </w:tcBorders>
            <w:shd w:val="clear" w:color="auto" w:fill="auto"/>
          </w:tcPr>
          <w:p w14:paraId="3983A5BB" w14:textId="6961D1D5" w:rsidR="00142D62" w:rsidRPr="00357FB2" w:rsidRDefault="00142D62" w:rsidP="00142D62">
            <w:pPr>
              <w:jc w:val="center"/>
              <w:rPr>
                <w:rFonts w:ascii="Arial" w:hAnsi="Arial" w:cs="Arial"/>
              </w:rPr>
            </w:pPr>
            <w:r w:rsidRPr="00650761">
              <w:rPr>
                <w:rFonts w:ascii="Arial" w:hAnsi="Arial" w:cs="Arial"/>
              </w:rPr>
              <w:t>-- --</w:t>
            </w:r>
          </w:p>
        </w:tc>
      </w:tr>
      <w:tr w:rsidR="00142D62" w:rsidRPr="00357FB2" w14:paraId="285417F0" w14:textId="77777777" w:rsidTr="00E510A5">
        <w:tblPrEx>
          <w:tblLook w:val="01E0" w:firstRow="1" w:lastRow="1" w:firstColumn="1" w:lastColumn="1" w:noHBand="0" w:noVBand="0"/>
        </w:tblPrEx>
        <w:trPr>
          <w:trHeight w:val="280"/>
          <w:jc w:val="center"/>
        </w:trPr>
        <w:tc>
          <w:tcPr>
            <w:tcW w:w="592" w:type="pct"/>
            <w:tcBorders>
              <w:left w:val="single" w:sz="4" w:space="0" w:color="auto"/>
              <w:bottom w:val="single" w:sz="4" w:space="0" w:color="auto"/>
            </w:tcBorders>
            <w:shd w:val="clear" w:color="auto" w:fill="auto"/>
            <w:vAlign w:val="center"/>
          </w:tcPr>
          <w:p w14:paraId="7DF1F19B" w14:textId="77777777" w:rsidR="00142D62" w:rsidRPr="00AB183B" w:rsidRDefault="00142D62" w:rsidP="00142D62">
            <w:pPr>
              <w:keepNext/>
              <w:keepLines/>
              <w:jc w:val="center"/>
              <w:rPr>
                <w:rFonts w:ascii="Arial" w:hAnsi="Arial" w:cs="Arial"/>
              </w:rPr>
            </w:pPr>
            <w:r w:rsidRPr="00AB183B">
              <w:rPr>
                <w:rFonts w:ascii="Arial" w:hAnsi="Arial" w:cs="Arial"/>
              </w:rPr>
              <w:t>60-69</w:t>
            </w:r>
          </w:p>
        </w:tc>
        <w:tc>
          <w:tcPr>
            <w:tcW w:w="413" w:type="pct"/>
            <w:gridSpan w:val="2"/>
            <w:tcBorders>
              <w:bottom w:val="single" w:sz="4" w:space="0" w:color="auto"/>
            </w:tcBorders>
            <w:shd w:val="clear" w:color="auto" w:fill="auto"/>
            <w:vAlign w:val="center"/>
          </w:tcPr>
          <w:p w14:paraId="45CED3B9" w14:textId="1EE4B505" w:rsidR="00142D62" w:rsidRPr="00357FB2" w:rsidRDefault="00142D62" w:rsidP="00142D62">
            <w:pPr>
              <w:jc w:val="center"/>
              <w:rPr>
                <w:rFonts w:ascii="Arial" w:hAnsi="Arial" w:cs="Arial"/>
              </w:rPr>
            </w:pPr>
            <w:r>
              <w:rPr>
                <w:rFonts w:ascii="Arial" w:hAnsi="Arial" w:cs="Arial"/>
              </w:rPr>
              <w:t>2</w:t>
            </w:r>
          </w:p>
        </w:tc>
        <w:tc>
          <w:tcPr>
            <w:tcW w:w="427" w:type="pct"/>
            <w:tcBorders>
              <w:bottom w:val="single" w:sz="4" w:space="0" w:color="auto"/>
            </w:tcBorders>
            <w:shd w:val="clear" w:color="auto" w:fill="auto"/>
            <w:vAlign w:val="center"/>
          </w:tcPr>
          <w:p w14:paraId="2A9D4955" w14:textId="47013FC2" w:rsidR="00142D62" w:rsidRPr="00357FB2" w:rsidRDefault="00142D62" w:rsidP="00142D62">
            <w:pPr>
              <w:jc w:val="center"/>
              <w:rPr>
                <w:rFonts w:ascii="Arial" w:hAnsi="Arial" w:cs="Arial"/>
              </w:rPr>
            </w:pPr>
            <w:r>
              <w:rPr>
                <w:rFonts w:ascii="Arial" w:hAnsi="Arial" w:cs="Arial"/>
              </w:rPr>
              <w:t>0.2</w:t>
            </w:r>
          </w:p>
        </w:tc>
        <w:tc>
          <w:tcPr>
            <w:tcW w:w="571" w:type="pct"/>
            <w:tcBorders>
              <w:bottom w:val="single" w:sz="4" w:space="0" w:color="auto"/>
            </w:tcBorders>
            <w:shd w:val="clear" w:color="auto" w:fill="auto"/>
            <w:vAlign w:val="center"/>
          </w:tcPr>
          <w:p w14:paraId="6F1315A5" w14:textId="15F7BF22" w:rsidR="00142D62" w:rsidRPr="00357FB2" w:rsidRDefault="00142D62" w:rsidP="00142D62">
            <w:pPr>
              <w:jc w:val="center"/>
              <w:rPr>
                <w:rFonts w:ascii="Arial" w:hAnsi="Arial" w:cs="Arial"/>
              </w:rPr>
            </w:pPr>
            <w:r>
              <w:rPr>
                <w:rFonts w:ascii="Arial" w:hAnsi="Arial" w:cs="Arial"/>
              </w:rPr>
              <w:t>0.0-0.5</w:t>
            </w:r>
          </w:p>
        </w:tc>
        <w:tc>
          <w:tcPr>
            <w:tcW w:w="112" w:type="pct"/>
            <w:shd w:val="clear" w:color="auto" w:fill="E6E6E6"/>
          </w:tcPr>
          <w:p w14:paraId="4A325DFE" w14:textId="77777777" w:rsidR="00142D62" w:rsidRPr="00357FB2" w:rsidRDefault="00142D62" w:rsidP="00142D62">
            <w:pPr>
              <w:jc w:val="center"/>
              <w:rPr>
                <w:rFonts w:ascii="Arial" w:hAnsi="Arial" w:cs="Arial"/>
              </w:rPr>
            </w:pPr>
          </w:p>
        </w:tc>
        <w:tc>
          <w:tcPr>
            <w:tcW w:w="386" w:type="pct"/>
            <w:tcBorders>
              <w:bottom w:val="single" w:sz="4" w:space="0" w:color="auto"/>
            </w:tcBorders>
            <w:shd w:val="clear" w:color="auto" w:fill="auto"/>
            <w:vAlign w:val="center"/>
          </w:tcPr>
          <w:p w14:paraId="094CA747" w14:textId="5E12D3FB" w:rsidR="00142D62" w:rsidRPr="00357FB2" w:rsidRDefault="00142D62" w:rsidP="00142D62">
            <w:pPr>
              <w:jc w:val="center"/>
              <w:rPr>
                <w:rFonts w:ascii="Arial" w:hAnsi="Arial" w:cs="Arial"/>
              </w:rPr>
            </w:pPr>
            <w:r>
              <w:rPr>
                <w:rFonts w:ascii="Arial" w:hAnsi="Arial" w:cs="Arial"/>
              </w:rPr>
              <w:t>1</w:t>
            </w:r>
          </w:p>
        </w:tc>
        <w:tc>
          <w:tcPr>
            <w:tcW w:w="485" w:type="pct"/>
            <w:tcBorders>
              <w:bottom w:val="single" w:sz="4" w:space="0" w:color="auto"/>
            </w:tcBorders>
            <w:shd w:val="clear" w:color="auto" w:fill="auto"/>
            <w:vAlign w:val="center"/>
          </w:tcPr>
          <w:p w14:paraId="5CBA05A4" w14:textId="135B26B8" w:rsidR="00142D62" w:rsidRPr="00357FB2" w:rsidRDefault="00142D62" w:rsidP="00142D62">
            <w:pPr>
              <w:jc w:val="center"/>
              <w:rPr>
                <w:rFonts w:ascii="Arial" w:hAnsi="Arial" w:cs="Arial"/>
              </w:rPr>
            </w:pPr>
            <w:r>
              <w:rPr>
                <w:rFonts w:ascii="Arial" w:hAnsi="Arial" w:cs="Arial"/>
              </w:rPr>
              <w:t>0.9</w:t>
            </w:r>
          </w:p>
        </w:tc>
        <w:tc>
          <w:tcPr>
            <w:tcW w:w="541" w:type="pct"/>
            <w:tcBorders>
              <w:bottom w:val="single" w:sz="4" w:space="0" w:color="auto"/>
            </w:tcBorders>
            <w:shd w:val="clear" w:color="auto" w:fill="auto"/>
          </w:tcPr>
          <w:p w14:paraId="67773CEB" w14:textId="4C31F466" w:rsidR="00142D62" w:rsidRPr="00357FB2" w:rsidRDefault="00142D62" w:rsidP="00142D62">
            <w:pPr>
              <w:jc w:val="center"/>
              <w:rPr>
                <w:rFonts w:ascii="Arial" w:hAnsi="Arial" w:cs="Arial"/>
              </w:rPr>
            </w:pPr>
            <w:r w:rsidRPr="006558B4">
              <w:rPr>
                <w:rFonts w:ascii="Arial" w:hAnsi="Arial" w:cs="Arial"/>
              </w:rPr>
              <w:t>-- --</w:t>
            </w:r>
          </w:p>
        </w:tc>
        <w:tc>
          <w:tcPr>
            <w:tcW w:w="112" w:type="pct"/>
            <w:shd w:val="clear" w:color="auto" w:fill="E6E6E6"/>
          </w:tcPr>
          <w:p w14:paraId="6468E321" w14:textId="77777777" w:rsidR="00142D62" w:rsidRPr="00357FB2" w:rsidRDefault="00142D62" w:rsidP="00142D62">
            <w:pPr>
              <w:jc w:val="center"/>
              <w:rPr>
                <w:rFonts w:ascii="Arial" w:hAnsi="Arial" w:cs="Arial"/>
              </w:rPr>
            </w:pPr>
          </w:p>
        </w:tc>
        <w:tc>
          <w:tcPr>
            <w:tcW w:w="368" w:type="pct"/>
            <w:tcBorders>
              <w:left w:val="nil"/>
              <w:bottom w:val="single" w:sz="4" w:space="0" w:color="auto"/>
              <w:right w:val="nil"/>
            </w:tcBorders>
            <w:shd w:val="clear" w:color="auto" w:fill="auto"/>
            <w:vAlign w:val="center"/>
          </w:tcPr>
          <w:p w14:paraId="26DE4813" w14:textId="1ADE806A" w:rsidR="00142D62" w:rsidRPr="00357FB2" w:rsidRDefault="00142D62" w:rsidP="00142D62">
            <w:pPr>
              <w:jc w:val="center"/>
              <w:rPr>
                <w:rFonts w:ascii="Arial" w:hAnsi="Arial" w:cs="Arial"/>
              </w:rPr>
            </w:pPr>
            <w:r>
              <w:rPr>
                <w:rFonts w:ascii="Arial" w:hAnsi="Arial" w:cs="Arial"/>
              </w:rPr>
              <w:t>3</w:t>
            </w:r>
          </w:p>
        </w:tc>
        <w:tc>
          <w:tcPr>
            <w:tcW w:w="427" w:type="pct"/>
            <w:tcBorders>
              <w:left w:val="nil"/>
              <w:bottom w:val="single" w:sz="4" w:space="0" w:color="auto"/>
            </w:tcBorders>
            <w:shd w:val="clear" w:color="auto" w:fill="auto"/>
            <w:vAlign w:val="center"/>
          </w:tcPr>
          <w:p w14:paraId="387FC7A3" w14:textId="64F12FE8" w:rsidR="00142D62" w:rsidRPr="00357FB2" w:rsidRDefault="00142D62" w:rsidP="00142D62">
            <w:pPr>
              <w:jc w:val="center"/>
              <w:rPr>
                <w:rFonts w:ascii="Arial" w:hAnsi="Arial" w:cs="Arial"/>
              </w:rPr>
            </w:pPr>
            <w:r>
              <w:rPr>
                <w:rFonts w:ascii="Arial" w:hAnsi="Arial" w:cs="Arial"/>
              </w:rPr>
              <w:t>0.2</w:t>
            </w:r>
          </w:p>
        </w:tc>
        <w:tc>
          <w:tcPr>
            <w:tcW w:w="563" w:type="pct"/>
            <w:gridSpan w:val="2"/>
            <w:tcBorders>
              <w:left w:val="nil"/>
              <w:bottom w:val="single" w:sz="4" w:space="0" w:color="auto"/>
              <w:right w:val="single" w:sz="4" w:space="0" w:color="auto"/>
            </w:tcBorders>
            <w:shd w:val="clear" w:color="auto" w:fill="auto"/>
          </w:tcPr>
          <w:p w14:paraId="191A7DAD" w14:textId="091781D0" w:rsidR="00142D62" w:rsidRPr="00357FB2" w:rsidRDefault="00142D62" w:rsidP="00142D62">
            <w:pPr>
              <w:jc w:val="center"/>
              <w:rPr>
                <w:rFonts w:ascii="Arial" w:hAnsi="Arial" w:cs="Arial"/>
              </w:rPr>
            </w:pPr>
            <w:r w:rsidRPr="00650761">
              <w:rPr>
                <w:rFonts w:ascii="Arial" w:hAnsi="Arial" w:cs="Arial"/>
              </w:rPr>
              <w:t>-- --</w:t>
            </w:r>
          </w:p>
        </w:tc>
      </w:tr>
      <w:tr w:rsidR="00142D62" w:rsidRPr="00357FB2" w14:paraId="0AFDD782"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bottom w:val="single" w:sz="4" w:space="0" w:color="auto"/>
            </w:tcBorders>
            <w:shd w:val="clear" w:color="auto" w:fill="auto"/>
            <w:vAlign w:val="center"/>
          </w:tcPr>
          <w:p w14:paraId="3D270D9B" w14:textId="77777777" w:rsidR="00142D62" w:rsidRPr="00AB183B" w:rsidRDefault="00142D62" w:rsidP="00142D62">
            <w:pPr>
              <w:keepNext/>
              <w:keepLines/>
              <w:jc w:val="center"/>
              <w:rPr>
                <w:rFonts w:ascii="Arial" w:hAnsi="Arial" w:cs="Arial"/>
                <w:b/>
                <w:bCs/>
              </w:rPr>
            </w:pPr>
            <w:r w:rsidRPr="00AB183B">
              <w:rPr>
                <w:rFonts w:ascii="Arial" w:hAnsi="Arial" w:cs="Arial"/>
                <w:b/>
                <w:bCs/>
              </w:rPr>
              <w:t>18-69</w:t>
            </w:r>
          </w:p>
        </w:tc>
        <w:tc>
          <w:tcPr>
            <w:tcW w:w="413" w:type="pct"/>
            <w:gridSpan w:val="2"/>
            <w:tcBorders>
              <w:top w:val="single" w:sz="4" w:space="0" w:color="auto"/>
              <w:bottom w:val="single" w:sz="4" w:space="0" w:color="auto"/>
            </w:tcBorders>
            <w:shd w:val="clear" w:color="auto" w:fill="auto"/>
            <w:vAlign w:val="center"/>
          </w:tcPr>
          <w:p w14:paraId="1E41CEB9" w14:textId="5C6C4408" w:rsidR="00142D62" w:rsidRPr="00357FB2" w:rsidRDefault="00142D62" w:rsidP="00142D62">
            <w:pPr>
              <w:jc w:val="center"/>
              <w:rPr>
                <w:rFonts w:ascii="Arial" w:hAnsi="Arial" w:cs="Arial"/>
                <w:b/>
                <w:bCs/>
              </w:rPr>
            </w:pPr>
            <w:r>
              <w:rPr>
                <w:rFonts w:ascii="Arial" w:hAnsi="Arial" w:cs="Arial"/>
                <w:b/>
                <w:bCs/>
              </w:rPr>
              <w:t>67</w:t>
            </w:r>
          </w:p>
        </w:tc>
        <w:tc>
          <w:tcPr>
            <w:tcW w:w="427" w:type="pct"/>
            <w:tcBorders>
              <w:top w:val="single" w:sz="4" w:space="0" w:color="auto"/>
              <w:bottom w:val="single" w:sz="4" w:space="0" w:color="auto"/>
            </w:tcBorders>
            <w:shd w:val="clear" w:color="auto" w:fill="auto"/>
            <w:vAlign w:val="center"/>
          </w:tcPr>
          <w:p w14:paraId="5DA459C2" w14:textId="407AC817" w:rsidR="00142D62" w:rsidRPr="00357FB2" w:rsidRDefault="00142D62" w:rsidP="00142D62">
            <w:pPr>
              <w:jc w:val="center"/>
              <w:rPr>
                <w:rFonts w:ascii="Arial" w:hAnsi="Arial" w:cs="Arial"/>
                <w:b/>
                <w:bCs/>
              </w:rPr>
            </w:pPr>
            <w:r>
              <w:rPr>
                <w:rFonts w:ascii="Arial" w:hAnsi="Arial" w:cs="Arial"/>
                <w:b/>
                <w:bCs/>
              </w:rPr>
              <w:t>0.4</w:t>
            </w:r>
          </w:p>
        </w:tc>
        <w:tc>
          <w:tcPr>
            <w:tcW w:w="571" w:type="pct"/>
            <w:tcBorders>
              <w:top w:val="single" w:sz="4" w:space="0" w:color="auto"/>
              <w:bottom w:val="single" w:sz="4" w:space="0" w:color="auto"/>
            </w:tcBorders>
            <w:shd w:val="clear" w:color="auto" w:fill="auto"/>
            <w:vAlign w:val="center"/>
          </w:tcPr>
          <w:p w14:paraId="05145D6B" w14:textId="415AE463" w:rsidR="00142D62" w:rsidRPr="00357FB2" w:rsidRDefault="00142D62" w:rsidP="00142D62">
            <w:pPr>
              <w:jc w:val="center"/>
              <w:rPr>
                <w:rFonts w:ascii="Arial" w:hAnsi="Arial" w:cs="Arial"/>
                <w:b/>
                <w:bCs/>
              </w:rPr>
            </w:pPr>
            <w:r>
              <w:rPr>
                <w:rFonts w:ascii="Arial" w:hAnsi="Arial" w:cs="Arial"/>
                <w:b/>
                <w:bCs/>
              </w:rPr>
              <w:t>0.3-0.5</w:t>
            </w:r>
          </w:p>
        </w:tc>
        <w:tc>
          <w:tcPr>
            <w:tcW w:w="112" w:type="pct"/>
            <w:tcBorders>
              <w:bottom w:val="single" w:sz="4" w:space="0" w:color="auto"/>
            </w:tcBorders>
            <w:shd w:val="clear" w:color="auto" w:fill="E6E6E6"/>
          </w:tcPr>
          <w:p w14:paraId="79508199" w14:textId="77777777" w:rsidR="00142D62" w:rsidRPr="00357FB2" w:rsidRDefault="00142D62" w:rsidP="00142D62">
            <w:pPr>
              <w:jc w:val="center"/>
              <w:rPr>
                <w:rFonts w:ascii="Arial" w:hAnsi="Arial" w:cs="Arial"/>
                <w:b/>
                <w:bCs/>
              </w:rPr>
            </w:pPr>
          </w:p>
        </w:tc>
        <w:tc>
          <w:tcPr>
            <w:tcW w:w="386" w:type="pct"/>
            <w:tcBorders>
              <w:top w:val="single" w:sz="4" w:space="0" w:color="auto"/>
              <w:bottom w:val="single" w:sz="4" w:space="0" w:color="auto"/>
            </w:tcBorders>
            <w:shd w:val="clear" w:color="auto" w:fill="auto"/>
            <w:vAlign w:val="center"/>
          </w:tcPr>
          <w:p w14:paraId="2088BF79" w14:textId="49EB88E7" w:rsidR="00142D62" w:rsidRPr="00357FB2" w:rsidRDefault="00142D62" w:rsidP="00142D62">
            <w:pPr>
              <w:jc w:val="center"/>
              <w:rPr>
                <w:rFonts w:ascii="Arial" w:hAnsi="Arial" w:cs="Arial"/>
                <w:b/>
                <w:bCs/>
              </w:rPr>
            </w:pPr>
            <w:r>
              <w:rPr>
                <w:rFonts w:ascii="Arial" w:hAnsi="Arial" w:cs="Arial"/>
                <w:b/>
                <w:bCs/>
              </w:rPr>
              <w:t>18</w:t>
            </w:r>
          </w:p>
        </w:tc>
        <w:tc>
          <w:tcPr>
            <w:tcW w:w="485" w:type="pct"/>
            <w:tcBorders>
              <w:top w:val="single" w:sz="4" w:space="0" w:color="auto"/>
              <w:bottom w:val="single" w:sz="4" w:space="0" w:color="auto"/>
            </w:tcBorders>
            <w:shd w:val="clear" w:color="auto" w:fill="auto"/>
            <w:vAlign w:val="center"/>
          </w:tcPr>
          <w:p w14:paraId="39264638" w14:textId="6BEFD93C" w:rsidR="00142D62" w:rsidRPr="00357FB2" w:rsidRDefault="00142D62" w:rsidP="00142D62">
            <w:pPr>
              <w:jc w:val="center"/>
              <w:rPr>
                <w:rFonts w:ascii="Arial" w:hAnsi="Arial" w:cs="Arial"/>
                <w:b/>
                <w:bCs/>
              </w:rPr>
            </w:pPr>
            <w:r>
              <w:rPr>
                <w:rFonts w:ascii="Arial" w:hAnsi="Arial" w:cs="Arial"/>
                <w:b/>
                <w:bCs/>
              </w:rPr>
              <w:t>0.3</w:t>
            </w:r>
          </w:p>
        </w:tc>
        <w:tc>
          <w:tcPr>
            <w:tcW w:w="541" w:type="pct"/>
            <w:tcBorders>
              <w:top w:val="single" w:sz="4" w:space="0" w:color="auto"/>
              <w:bottom w:val="single" w:sz="4" w:space="0" w:color="auto"/>
            </w:tcBorders>
            <w:shd w:val="clear" w:color="auto" w:fill="auto"/>
          </w:tcPr>
          <w:p w14:paraId="0C60B434" w14:textId="62AD66E7" w:rsidR="00142D62" w:rsidRPr="00357FB2" w:rsidRDefault="00142D62" w:rsidP="00142D62">
            <w:pPr>
              <w:jc w:val="center"/>
              <w:rPr>
                <w:rFonts w:ascii="Arial" w:hAnsi="Arial" w:cs="Arial"/>
                <w:b/>
                <w:bCs/>
              </w:rPr>
            </w:pPr>
            <w:r w:rsidRPr="006558B4">
              <w:rPr>
                <w:rFonts w:ascii="Arial" w:hAnsi="Arial" w:cs="Arial"/>
              </w:rPr>
              <w:t>-- --</w:t>
            </w:r>
          </w:p>
        </w:tc>
        <w:tc>
          <w:tcPr>
            <w:tcW w:w="112" w:type="pct"/>
            <w:tcBorders>
              <w:bottom w:val="single" w:sz="4" w:space="0" w:color="auto"/>
            </w:tcBorders>
            <w:shd w:val="clear" w:color="auto" w:fill="E6E6E6"/>
          </w:tcPr>
          <w:p w14:paraId="74EDEAE8" w14:textId="77777777" w:rsidR="00142D62" w:rsidRPr="00357FB2" w:rsidRDefault="00142D62" w:rsidP="00142D62">
            <w:pPr>
              <w:jc w:val="center"/>
              <w:rPr>
                <w:rFonts w:ascii="Arial" w:hAnsi="Arial" w:cs="Arial"/>
                <w:b/>
                <w:bCs/>
              </w:rPr>
            </w:pPr>
          </w:p>
        </w:tc>
        <w:tc>
          <w:tcPr>
            <w:tcW w:w="368" w:type="pct"/>
            <w:tcBorders>
              <w:top w:val="single" w:sz="4" w:space="0" w:color="auto"/>
              <w:bottom w:val="single" w:sz="4" w:space="0" w:color="auto"/>
            </w:tcBorders>
            <w:shd w:val="clear" w:color="auto" w:fill="auto"/>
            <w:vAlign w:val="center"/>
          </w:tcPr>
          <w:p w14:paraId="6659B313" w14:textId="7288F9E6" w:rsidR="00142D62" w:rsidRPr="00357FB2" w:rsidRDefault="00142D62" w:rsidP="00142D62">
            <w:pPr>
              <w:jc w:val="center"/>
              <w:rPr>
                <w:rFonts w:ascii="Arial" w:hAnsi="Arial" w:cs="Arial"/>
                <w:b/>
                <w:bCs/>
              </w:rPr>
            </w:pPr>
            <w:r>
              <w:rPr>
                <w:rFonts w:ascii="Arial" w:hAnsi="Arial" w:cs="Arial"/>
                <w:b/>
                <w:bCs/>
              </w:rPr>
              <w:t>85</w:t>
            </w:r>
          </w:p>
        </w:tc>
        <w:tc>
          <w:tcPr>
            <w:tcW w:w="427" w:type="pct"/>
            <w:tcBorders>
              <w:top w:val="single" w:sz="4" w:space="0" w:color="auto"/>
              <w:bottom w:val="single" w:sz="4" w:space="0" w:color="auto"/>
            </w:tcBorders>
            <w:shd w:val="clear" w:color="auto" w:fill="auto"/>
            <w:vAlign w:val="center"/>
          </w:tcPr>
          <w:p w14:paraId="1A37D637" w14:textId="0BE7EFAF" w:rsidR="00142D62" w:rsidRPr="00357FB2" w:rsidRDefault="00142D62" w:rsidP="00142D62">
            <w:pPr>
              <w:jc w:val="center"/>
              <w:rPr>
                <w:rFonts w:ascii="Arial" w:hAnsi="Arial" w:cs="Arial"/>
                <w:b/>
                <w:bCs/>
              </w:rPr>
            </w:pPr>
            <w:r>
              <w:rPr>
                <w:rFonts w:ascii="Arial" w:hAnsi="Arial" w:cs="Arial"/>
                <w:b/>
                <w:bCs/>
              </w:rPr>
              <w:t>0.4</w:t>
            </w:r>
          </w:p>
        </w:tc>
        <w:tc>
          <w:tcPr>
            <w:tcW w:w="563" w:type="pct"/>
            <w:gridSpan w:val="2"/>
            <w:tcBorders>
              <w:top w:val="single" w:sz="4" w:space="0" w:color="auto"/>
              <w:bottom w:val="single" w:sz="4" w:space="0" w:color="auto"/>
              <w:right w:val="single" w:sz="4" w:space="0" w:color="auto"/>
            </w:tcBorders>
            <w:shd w:val="clear" w:color="auto" w:fill="auto"/>
          </w:tcPr>
          <w:p w14:paraId="6B21CE8D" w14:textId="3B9E283A" w:rsidR="00142D62" w:rsidRPr="00357FB2" w:rsidRDefault="00142D62" w:rsidP="00142D62">
            <w:pPr>
              <w:jc w:val="center"/>
              <w:rPr>
                <w:rFonts w:ascii="Arial" w:hAnsi="Arial" w:cs="Arial"/>
                <w:b/>
                <w:bCs/>
              </w:rPr>
            </w:pPr>
            <w:r w:rsidRPr="00650761">
              <w:rPr>
                <w:rFonts w:ascii="Arial" w:hAnsi="Arial" w:cs="Arial"/>
              </w:rPr>
              <w:t>-- --</w:t>
            </w:r>
          </w:p>
        </w:tc>
      </w:tr>
    </w:tbl>
    <w:p w14:paraId="47415970" w14:textId="77777777" w:rsidR="00357FB2" w:rsidRPr="00357FB2" w:rsidRDefault="00357FB2" w:rsidP="00357FB2"/>
    <w:p w14:paraId="3B2BEF31" w14:textId="77777777" w:rsidR="00357FB2" w:rsidRPr="00357FB2" w:rsidRDefault="00357FB2" w:rsidP="00357FB2"/>
    <w:tbl>
      <w:tblPr>
        <w:tblW w:w="5630" w:type="pct"/>
        <w:jc w:val="center"/>
        <w:tblLook w:val="0000" w:firstRow="0" w:lastRow="0" w:firstColumn="0" w:lastColumn="0" w:noHBand="0" w:noVBand="0"/>
      </w:tblPr>
      <w:tblGrid>
        <w:gridCol w:w="1183"/>
        <w:gridCol w:w="101"/>
        <w:gridCol w:w="677"/>
        <w:gridCol w:w="1033"/>
        <w:gridCol w:w="202"/>
        <w:gridCol w:w="959"/>
        <w:gridCol w:w="234"/>
        <w:gridCol w:w="729"/>
        <w:gridCol w:w="873"/>
        <w:gridCol w:w="363"/>
        <w:gridCol w:w="1052"/>
        <w:gridCol w:w="234"/>
        <w:gridCol w:w="700"/>
        <w:gridCol w:w="1022"/>
        <w:gridCol w:w="53"/>
        <w:gridCol w:w="160"/>
        <w:gridCol w:w="965"/>
      </w:tblGrid>
      <w:tr w:rsidR="00357FB2" w:rsidRPr="00357FB2" w14:paraId="7EDAB123" w14:textId="77777777" w:rsidTr="00E510A5">
        <w:trPr>
          <w:gridAfter w:val="3"/>
          <w:wAfter w:w="559" w:type="pct"/>
          <w:jc w:val="center"/>
        </w:trPr>
        <w:tc>
          <w:tcPr>
            <w:tcW w:w="609" w:type="pct"/>
            <w:gridSpan w:val="2"/>
            <w:shd w:val="clear" w:color="auto" w:fill="auto"/>
          </w:tcPr>
          <w:p w14:paraId="1F83FF3F" w14:textId="098435E4" w:rsidR="00142D62" w:rsidRPr="00357FB2" w:rsidRDefault="00AA623C" w:rsidP="00357FB2">
            <w:pPr>
              <w:outlineLvl w:val="4"/>
              <w:rPr>
                <w:b/>
              </w:rPr>
            </w:pPr>
            <w:r>
              <w:lastRenderedPageBreak/>
              <w:t>Table</w:t>
            </w:r>
            <w:r w:rsidR="005D4331">
              <w:t xml:space="preserve"> </w:t>
            </w:r>
            <w:r w:rsidR="005D4331">
              <w:rPr>
                <w:rFonts w:hint="cs"/>
                <w:rtl/>
              </w:rPr>
              <w:t>3</w:t>
            </w:r>
            <w:r w:rsidR="005D4331">
              <w:t>6</w:t>
            </w:r>
            <w:r>
              <w:rPr>
                <w:rFonts w:hint="cs"/>
                <w:rtl/>
              </w:rPr>
              <w:t xml:space="preserve"> </w:t>
            </w:r>
            <w:r>
              <w:t>:</w:t>
            </w:r>
          </w:p>
        </w:tc>
        <w:tc>
          <w:tcPr>
            <w:tcW w:w="3832" w:type="pct"/>
            <w:gridSpan w:val="12"/>
            <w:shd w:val="clear" w:color="auto" w:fill="auto"/>
          </w:tcPr>
          <w:p w14:paraId="6CB1DF91" w14:textId="5D036AE1" w:rsidR="00357FB2" w:rsidRPr="00AA623C" w:rsidRDefault="00357FB2" w:rsidP="00AA623C">
            <w:r w:rsidRPr="00357FB2">
              <w:t xml:space="preserve"> Percentage of respondents that consumed unrecorded alcohol (homebrewed alcohol, alcohol brought over the border, not intended for drinking or other untaxed alcohol) during the past 7 days among current (past 30 days) drinkers.</w:t>
            </w:r>
          </w:p>
        </w:tc>
      </w:tr>
      <w:tr w:rsidR="00357FB2" w:rsidRPr="00357FB2" w14:paraId="7ED9C048" w14:textId="77777777" w:rsidTr="00E510A5">
        <w:tblPrEx>
          <w:tblLook w:val="01E0" w:firstRow="1" w:lastRow="1" w:firstColumn="1" w:lastColumn="1" w:noHBand="0" w:noVBand="0"/>
        </w:tblPrEx>
        <w:trPr>
          <w:trHeight w:val="280"/>
          <w:jc w:val="center"/>
        </w:trPr>
        <w:tc>
          <w:tcPr>
            <w:tcW w:w="4998" w:type="pct"/>
            <w:gridSpan w:val="17"/>
            <w:tcBorders>
              <w:top w:val="single" w:sz="4" w:space="0" w:color="auto"/>
              <w:left w:val="single" w:sz="4" w:space="0" w:color="auto"/>
              <w:right w:val="single" w:sz="4" w:space="0" w:color="auto"/>
            </w:tcBorders>
            <w:shd w:val="clear" w:color="auto" w:fill="auto"/>
            <w:vAlign w:val="center"/>
          </w:tcPr>
          <w:p w14:paraId="42E24E11" w14:textId="77777777" w:rsidR="00357FB2" w:rsidRPr="00357FB2" w:rsidRDefault="00357FB2" w:rsidP="00357FB2">
            <w:pPr>
              <w:jc w:val="center"/>
              <w:rPr>
                <w:rFonts w:ascii="Arial" w:hAnsi="Arial" w:cs="Arial"/>
                <w:b/>
                <w:bCs/>
              </w:rPr>
            </w:pPr>
            <w:r w:rsidRPr="00357FB2">
              <w:rPr>
                <w:rFonts w:ascii="Arial" w:hAnsi="Arial" w:cs="Arial"/>
                <w:b/>
                <w:bCs/>
              </w:rPr>
              <w:t>Consumption of unrecorded alcohol</w:t>
            </w:r>
          </w:p>
        </w:tc>
      </w:tr>
      <w:tr w:rsidR="00357FB2" w:rsidRPr="00357FB2" w14:paraId="1FA793DB" w14:textId="77777777" w:rsidTr="00E510A5">
        <w:tblPrEx>
          <w:tblLook w:val="01E0" w:firstRow="1" w:lastRow="1" w:firstColumn="1" w:lastColumn="1" w:noHBand="0" w:noVBand="0"/>
        </w:tblPrEx>
        <w:trPr>
          <w:trHeight w:val="280"/>
          <w:jc w:val="center"/>
        </w:trPr>
        <w:tc>
          <w:tcPr>
            <w:tcW w:w="561" w:type="pct"/>
            <w:vMerge w:val="restart"/>
            <w:tcBorders>
              <w:top w:val="single" w:sz="4" w:space="0" w:color="auto"/>
              <w:left w:val="single" w:sz="4" w:space="0" w:color="auto"/>
            </w:tcBorders>
            <w:shd w:val="clear" w:color="auto" w:fill="auto"/>
            <w:vAlign w:val="center"/>
          </w:tcPr>
          <w:p w14:paraId="02B28FC2"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1741B3DC"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409" w:type="pct"/>
            <w:gridSpan w:val="5"/>
            <w:tcBorders>
              <w:top w:val="single" w:sz="4" w:space="0" w:color="auto"/>
              <w:bottom w:val="single" w:sz="4" w:space="0" w:color="auto"/>
            </w:tcBorders>
            <w:shd w:val="clear" w:color="auto" w:fill="auto"/>
            <w:vAlign w:val="center"/>
          </w:tcPr>
          <w:p w14:paraId="4E9DC31C"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1" w:type="pct"/>
            <w:tcBorders>
              <w:top w:val="single" w:sz="4" w:space="0" w:color="auto"/>
            </w:tcBorders>
            <w:shd w:val="clear" w:color="auto" w:fill="E6E6E6"/>
            <w:vAlign w:val="center"/>
          </w:tcPr>
          <w:p w14:paraId="1552DEE5" w14:textId="77777777" w:rsidR="00357FB2" w:rsidRPr="00357FB2" w:rsidRDefault="00357FB2" w:rsidP="00357FB2">
            <w:pPr>
              <w:keepNext/>
              <w:keepLines/>
              <w:jc w:val="center"/>
              <w:rPr>
                <w:rFonts w:ascii="Arial" w:hAnsi="Arial" w:cs="Arial"/>
                <w:b/>
                <w:bCs/>
              </w:rPr>
            </w:pPr>
          </w:p>
        </w:tc>
        <w:tc>
          <w:tcPr>
            <w:tcW w:w="1431" w:type="pct"/>
            <w:gridSpan w:val="4"/>
            <w:tcBorders>
              <w:top w:val="single" w:sz="4" w:space="0" w:color="auto"/>
              <w:bottom w:val="single" w:sz="4" w:space="0" w:color="auto"/>
            </w:tcBorders>
            <w:shd w:val="clear" w:color="auto" w:fill="auto"/>
            <w:vAlign w:val="center"/>
          </w:tcPr>
          <w:p w14:paraId="273DA2E0"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1" w:type="pct"/>
            <w:tcBorders>
              <w:top w:val="single" w:sz="4" w:space="0" w:color="auto"/>
            </w:tcBorders>
            <w:shd w:val="clear" w:color="auto" w:fill="E6E6E6"/>
            <w:vAlign w:val="center"/>
          </w:tcPr>
          <w:p w14:paraId="029E413F" w14:textId="77777777" w:rsidR="00357FB2" w:rsidRPr="00357FB2" w:rsidRDefault="00357FB2" w:rsidP="00357FB2">
            <w:pPr>
              <w:jc w:val="center"/>
              <w:rPr>
                <w:rFonts w:ascii="Arial" w:hAnsi="Arial" w:cs="Arial"/>
                <w:b/>
                <w:bCs/>
              </w:rPr>
            </w:pPr>
          </w:p>
        </w:tc>
        <w:tc>
          <w:tcPr>
            <w:tcW w:w="1374" w:type="pct"/>
            <w:gridSpan w:val="5"/>
            <w:tcBorders>
              <w:top w:val="single" w:sz="4" w:space="0" w:color="auto"/>
              <w:bottom w:val="single" w:sz="4" w:space="0" w:color="auto"/>
              <w:right w:val="single" w:sz="4" w:space="0" w:color="auto"/>
            </w:tcBorders>
            <w:shd w:val="clear" w:color="auto" w:fill="auto"/>
            <w:vAlign w:val="center"/>
          </w:tcPr>
          <w:p w14:paraId="0C39C783"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30CCB36F" w14:textId="77777777" w:rsidTr="00E510A5">
        <w:tblPrEx>
          <w:tblLook w:val="01E0" w:firstRow="1" w:lastRow="1" w:firstColumn="1" w:lastColumn="1" w:noHBand="0" w:noVBand="0"/>
        </w:tblPrEx>
        <w:trPr>
          <w:trHeight w:val="280"/>
          <w:jc w:val="center"/>
        </w:trPr>
        <w:tc>
          <w:tcPr>
            <w:tcW w:w="561" w:type="pct"/>
            <w:vMerge/>
            <w:tcBorders>
              <w:left w:val="single" w:sz="4" w:space="0" w:color="auto"/>
            </w:tcBorders>
            <w:shd w:val="clear" w:color="auto" w:fill="auto"/>
            <w:vAlign w:val="center"/>
          </w:tcPr>
          <w:p w14:paraId="7AE009EB" w14:textId="77777777" w:rsidR="00357FB2" w:rsidRPr="00357FB2" w:rsidRDefault="00357FB2" w:rsidP="00357FB2">
            <w:pPr>
              <w:keepNext/>
              <w:keepLines/>
              <w:jc w:val="center"/>
              <w:rPr>
                <w:rFonts w:ascii="Arial" w:hAnsi="Arial" w:cs="Arial"/>
              </w:rPr>
            </w:pPr>
          </w:p>
        </w:tc>
        <w:tc>
          <w:tcPr>
            <w:tcW w:w="369" w:type="pct"/>
            <w:gridSpan w:val="2"/>
            <w:tcBorders>
              <w:top w:val="single" w:sz="4" w:space="0" w:color="auto"/>
              <w:bottom w:val="single" w:sz="4" w:space="0" w:color="auto"/>
            </w:tcBorders>
            <w:shd w:val="clear" w:color="auto" w:fill="auto"/>
            <w:vAlign w:val="center"/>
          </w:tcPr>
          <w:p w14:paraId="7FE9775D"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86" w:type="pct"/>
            <w:gridSpan w:val="2"/>
            <w:tcBorders>
              <w:top w:val="single" w:sz="4" w:space="0" w:color="auto"/>
              <w:bottom w:val="single" w:sz="4" w:space="0" w:color="auto"/>
            </w:tcBorders>
            <w:shd w:val="clear" w:color="auto" w:fill="auto"/>
            <w:vAlign w:val="center"/>
          </w:tcPr>
          <w:p w14:paraId="3A951E1A" w14:textId="77777777" w:rsidR="00357FB2" w:rsidRPr="00357FB2" w:rsidRDefault="00357FB2" w:rsidP="00357FB2">
            <w:pPr>
              <w:keepNext/>
              <w:keepLines/>
              <w:jc w:val="center"/>
              <w:rPr>
                <w:rFonts w:ascii="Arial" w:hAnsi="Arial" w:cs="Arial"/>
              </w:rPr>
            </w:pPr>
            <w:r w:rsidRPr="00357FB2">
              <w:rPr>
                <w:rFonts w:ascii="Arial" w:hAnsi="Arial" w:cs="Arial"/>
              </w:rPr>
              <w:t>% consuming unrecorded alcohol</w:t>
            </w:r>
          </w:p>
        </w:tc>
        <w:tc>
          <w:tcPr>
            <w:tcW w:w="454" w:type="pct"/>
            <w:tcBorders>
              <w:top w:val="single" w:sz="4" w:space="0" w:color="auto"/>
              <w:bottom w:val="single" w:sz="4" w:space="0" w:color="auto"/>
            </w:tcBorders>
            <w:shd w:val="clear" w:color="auto" w:fill="auto"/>
            <w:vAlign w:val="center"/>
          </w:tcPr>
          <w:p w14:paraId="05B093E8"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6226D131" w14:textId="77777777" w:rsidR="00357FB2" w:rsidRPr="00357FB2" w:rsidRDefault="00357FB2" w:rsidP="00357FB2">
            <w:pPr>
              <w:jc w:val="center"/>
              <w:rPr>
                <w:rFonts w:ascii="Arial" w:hAnsi="Arial" w:cs="Arial"/>
              </w:rPr>
            </w:pPr>
          </w:p>
        </w:tc>
        <w:tc>
          <w:tcPr>
            <w:tcW w:w="346" w:type="pct"/>
            <w:tcBorders>
              <w:top w:val="single" w:sz="4" w:space="0" w:color="auto"/>
              <w:bottom w:val="single" w:sz="4" w:space="0" w:color="auto"/>
            </w:tcBorders>
            <w:shd w:val="clear" w:color="auto" w:fill="auto"/>
            <w:vAlign w:val="center"/>
          </w:tcPr>
          <w:p w14:paraId="0634418F"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586" w:type="pct"/>
            <w:gridSpan w:val="2"/>
            <w:tcBorders>
              <w:top w:val="single" w:sz="4" w:space="0" w:color="auto"/>
              <w:bottom w:val="single" w:sz="4" w:space="0" w:color="auto"/>
            </w:tcBorders>
            <w:shd w:val="clear" w:color="auto" w:fill="auto"/>
            <w:vAlign w:val="center"/>
          </w:tcPr>
          <w:p w14:paraId="1DC3CEFD" w14:textId="77777777" w:rsidR="00357FB2" w:rsidRPr="00357FB2" w:rsidRDefault="00357FB2" w:rsidP="00357FB2">
            <w:pPr>
              <w:keepNext/>
              <w:keepLines/>
              <w:jc w:val="center"/>
              <w:rPr>
                <w:rFonts w:ascii="Arial" w:hAnsi="Arial" w:cs="Arial"/>
              </w:rPr>
            </w:pPr>
            <w:r w:rsidRPr="00357FB2">
              <w:rPr>
                <w:rFonts w:ascii="Arial" w:hAnsi="Arial" w:cs="Arial"/>
              </w:rPr>
              <w:t>% consuming unrecorded alcohol</w:t>
            </w:r>
          </w:p>
        </w:tc>
        <w:tc>
          <w:tcPr>
            <w:tcW w:w="499" w:type="pct"/>
            <w:tcBorders>
              <w:top w:val="single" w:sz="4" w:space="0" w:color="auto"/>
              <w:bottom w:val="single" w:sz="4" w:space="0" w:color="auto"/>
            </w:tcBorders>
            <w:shd w:val="clear" w:color="auto" w:fill="auto"/>
            <w:vAlign w:val="center"/>
          </w:tcPr>
          <w:p w14:paraId="7BE870AF"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1" w:type="pct"/>
            <w:shd w:val="clear" w:color="auto" w:fill="E6E6E6"/>
            <w:vAlign w:val="center"/>
          </w:tcPr>
          <w:p w14:paraId="1F37F34B" w14:textId="77777777" w:rsidR="00357FB2" w:rsidRPr="00357FB2" w:rsidRDefault="00357FB2" w:rsidP="00357FB2">
            <w:pPr>
              <w:jc w:val="center"/>
              <w:rPr>
                <w:rFonts w:ascii="Arial" w:hAnsi="Arial" w:cs="Arial"/>
                <w:lang w:val="en-NZ"/>
              </w:rPr>
            </w:pPr>
          </w:p>
        </w:tc>
        <w:tc>
          <w:tcPr>
            <w:tcW w:w="332" w:type="pct"/>
            <w:tcBorders>
              <w:top w:val="single" w:sz="4" w:space="0" w:color="auto"/>
              <w:bottom w:val="single" w:sz="4" w:space="0" w:color="auto"/>
            </w:tcBorders>
            <w:shd w:val="clear" w:color="auto" w:fill="auto"/>
            <w:vAlign w:val="center"/>
          </w:tcPr>
          <w:p w14:paraId="407D58B1"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586" w:type="pct"/>
            <w:gridSpan w:val="3"/>
            <w:tcBorders>
              <w:top w:val="single" w:sz="4" w:space="0" w:color="auto"/>
              <w:bottom w:val="single" w:sz="4" w:space="0" w:color="auto"/>
            </w:tcBorders>
            <w:shd w:val="clear" w:color="auto" w:fill="auto"/>
            <w:vAlign w:val="center"/>
          </w:tcPr>
          <w:p w14:paraId="23C04CFA" w14:textId="77777777" w:rsidR="00357FB2" w:rsidRPr="00357FB2" w:rsidRDefault="00357FB2" w:rsidP="00357FB2">
            <w:pPr>
              <w:keepNext/>
              <w:keepLines/>
              <w:jc w:val="center"/>
              <w:outlineLvl w:val="5"/>
              <w:rPr>
                <w:rFonts w:ascii="Arial" w:hAnsi="Arial" w:cs="Arial"/>
                <w:bCs/>
                <w:iCs/>
              </w:rPr>
            </w:pPr>
            <w:r w:rsidRPr="00357FB2">
              <w:rPr>
                <w:rFonts w:ascii="Arial" w:hAnsi="Arial" w:cs="Arial"/>
                <w:bCs/>
                <w:iCs/>
              </w:rPr>
              <w:t>% consuming unrecorded alcohol</w:t>
            </w:r>
          </w:p>
        </w:tc>
        <w:tc>
          <w:tcPr>
            <w:tcW w:w="456" w:type="pct"/>
            <w:tcBorders>
              <w:top w:val="single" w:sz="4" w:space="0" w:color="auto"/>
              <w:bottom w:val="single" w:sz="4" w:space="0" w:color="auto"/>
              <w:right w:val="single" w:sz="4" w:space="0" w:color="auto"/>
            </w:tcBorders>
            <w:shd w:val="clear" w:color="auto" w:fill="auto"/>
            <w:vAlign w:val="center"/>
          </w:tcPr>
          <w:p w14:paraId="2355E206"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0C05A3" w:rsidRPr="00357FB2" w14:paraId="2CB067AD" w14:textId="77777777" w:rsidTr="00E510A5">
        <w:tblPrEx>
          <w:tblLook w:val="01E0" w:firstRow="1" w:lastRow="1" w:firstColumn="1" w:lastColumn="1" w:noHBand="0" w:noVBand="0"/>
        </w:tblPrEx>
        <w:trPr>
          <w:trHeight w:val="280"/>
          <w:jc w:val="center"/>
        </w:trPr>
        <w:tc>
          <w:tcPr>
            <w:tcW w:w="561" w:type="pct"/>
            <w:tcBorders>
              <w:top w:val="single" w:sz="4" w:space="0" w:color="auto"/>
              <w:left w:val="single" w:sz="4" w:space="0" w:color="auto"/>
            </w:tcBorders>
            <w:shd w:val="clear" w:color="auto" w:fill="auto"/>
            <w:vAlign w:val="center"/>
          </w:tcPr>
          <w:p w14:paraId="380C6618" w14:textId="77777777" w:rsidR="000C05A3" w:rsidRPr="00AB183B" w:rsidRDefault="000C05A3" w:rsidP="000C05A3">
            <w:pPr>
              <w:keepNext/>
              <w:keepLines/>
              <w:jc w:val="center"/>
              <w:rPr>
                <w:rFonts w:ascii="Arial" w:hAnsi="Arial" w:cs="Arial"/>
              </w:rPr>
            </w:pPr>
            <w:r w:rsidRPr="00AB183B">
              <w:rPr>
                <w:rFonts w:ascii="Arial" w:hAnsi="Arial" w:cs="Arial"/>
              </w:rPr>
              <w:t>18-29</w:t>
            </w:r>
          </w:p>
        </w:tc>
        <w:tc>
          <w:tcPr>
            <w:tcW w:w="369" w:type="pct"/>
            <w:gridSpan w:val="2"/>
            <w:tcBorders>
              <w:top w:val="single" w:sz="4" w:space="0" w:color="auto"/>
              <w:bottom w:val="nil"/>
              <w:right w:val="nil"/>
            </w:tcBorders>
            <w:shd w:val="clear" w:color="auto" w:fill="auto"/>
            <w:vAlign w:val="center"/>
          </w:tcPr>
          <w:p w14:paraId="4EB5661C" w14:textId="25ABD6AC" w:rsidR="000C05A3" w:rsidRPr="00357FB2" w:rsidRDefault="000C05A3" w:rsidP="000C05A3">
            <w:pPr>
              <w:jc w:val="center"/>
              <w:rPr>
                <w:rFonts w:ascii="Arial" w:hAnsi="Arial" w:cs="Arial"/>
              </w:rPr>
            </w:pPr>
            <w:r>
              <w:rPr>
                <w:rFonts w:ascii="Arial" w:hAnsi="Arial" w:cs="Arial"/>
              </w:rPr>
              <w:t>16</w:t>
            </w:r>
          </w:p>
        </w:tc>
        <w:tc>
          <w:tcPr>
            <w:tcW w:w="490" w:type="pct"/>
            <w:tcBorders>
              <w:top w:val="single" w:sz="4" w:space="0" w:color="auto"/>
              <w:left w:val="nil"/>
              <w:bottom w:val="nil"/>
            </w:tcBorders>
            <w:shd w:val="clear" w:color="auto" w:fill="auto"/>
            <w:vAlign w:val="center"/>
          </w:tcPr>
          <w:p w14:paraId="201B0D46" w14:textId="4C57570E" w:rsidR="000C05A3" w:rsidRPr="00357FB2" w:rsidRDefault="000C05A3" w:rsidP="000C05A3">
            <w:pPr>
              <w:jc w:val="center"/>
              <w:rPr>
                <w:rFonts w:ascii="Arial" w:hAnsi="Arial" w:cs="Arial"/>
              </w:rPr>
            </w:pPr>
            <w:r>
              <w:rPr>
                <w:rFonts w:ascii="Arial" w:hAnsi="Arial" w:cs="Arial"/>
              </w:rPr>
              <w:t>66.0</w:t>
            </w:r>
          </w:p>
        </w:tc>
        <w:tc>
          <w:tcPr>
            <w:tcW w:w="551" w:type="pct"/>
            <w:gridSpan w:val="2"/>
            <w:tcBorders>
              <w:top w:val="single" w:sz="4" w:space="0" w:color="auto"/>
              <w:left w:val="nil"/>
              <w:bottom w:val="nil"/>
            </w:tcBorders>
            <w:shd w:val="clear" w:color="auto" w:fill="auto"/>
            <w:vAlign w:val="center"/>
          </w:tcPr>
          <w:p w14:paraId="48D90CBF" w14:textId="4DB3945E" w:rsidR="000C05A3" w:rsidRPr="00357FB2" w:rsidRDefault="000C05A3" w:rsidP="000C05A3">
            <w:pPr>
              <w:jc w:val="center"/>
              <w:rPr>
                <w:rFonts w:ascii="Arial" w:hAnsi="Arial" w:cs="Arial"/>
              </w:rPr>
            </w:pPr>
            <w:r>
              <w:rPr>
                <w:rFonts w:ascii="Arial" w:hAnsi="Arial" w:cs="Arial"/>
              </w:rPr>
              <w:t>34.6-97.4</w:t>
            </w:r>
          </w:p>
        </w:tc>
        <w:tc>
          <w:tcPr>
            <w:tcW w:w="111" w:type="pct"/>
            <w:tcBorders>
              <w:bottom w:val="nil"/>
            </w:tcBorders>
            <w:shd w:val="clear" w:color="auto" w:fill="E6E6E6"/>
          </w:tcPr>
          <w:p w14:paraId="49CADED1" w14:textId="77777777" w:rsidR="000C05A3" w:rsidRPr="00357FB2" w:rsidRDefault="000C05A3" w:rsidP="000C05A3">
            <w:pPr>
              <w:jc w:val="center"/>
              <w:rPr>
                <w:rFonts w:ascii="Arial" w:hAnsi="Arial" w:cs="Arial"/>
              </w:rPr>
            </w:pPr>
          </w:p>
        </w:tc>
        <w:tc>
          <w:tcPr>
            <w:tcW w:w="346" w:type="pct"/>
            <w:tcBorders>
              <w:top w:val="single" w:sz="4" w:space="0" w:color="auto"/>
              <w:bottom w:val="nil"/>
            </w:tcBorders>
            <w:shd w:val="clear" w:color="auto" w:fill="auto"/>
            <w:vAlign w:val="center"/>
          </w:tcPr>
          <w:p w14:paraId="06D2D331" w14:textId="416D6068" w:rsidR="000C05A3" w:rsidRPr="00357FB2" w:rsidRDefault="000C05A3" w:rsidP="000C05A3">
            <w:pPr>
              <w:jc w:val="center"/>
              <w:rPr>
                <w:rFonts w:ascii="Arial" w:hAnsi="Arial" w:cs="Arial"/>
              </w:rPr>
            </w:pPr>
            <w:r>
              <w:rPr>
                <w:rFonts w:ascii="Arial" w:hAnsi="Arial" w:cs="Arial"/>
              </w:rPr>
              <w:t>6</w:t>
            </w:r>
          </w:p>
        </w:tc>
        <w:tc>
          <w:tcPr>
            <w:tcW w:w="414" w:type="pct"/>
            <w:tcBorders>
              <w:top w:val="single" w:sz="4" w:space="0" w:color="auto"/>
              <w:bottom w:val="nil"/>
            </w:tcBorders>
            <w:shd w:val="clear" w:color="auto" w:fill="auto"/>
            <w:vAlign w:val="center"/>
          </w:tcPr>
          <w:p w14:paraId="60FCBB6B" w14:textId="1C183FBD" w:rsidR="000C05A3" w:rsidRPr="00357FB2" w:rsidRDefault="000C05A3" w:rsidP="000C05A3">
            <w:pPr>
              <w:jc w:val="center"/>
              <w:rPr>
                <w:rFonts w:ascii="Arial" w:hAnsi="Arial" w:cs="Arial"/>
              </w:rPr>
            </w:pPr>
            <w:r>
              <w:rPr>
                <w:rFonts w:ascii="Arial" w:hAnsi="Arial" w:cs="Arial"/>
              </w:rPr>
              <w:t>24.2</w:t>
            </w:r>
          </w:p>
        </w:tc>
        <w:tc>
          <w:tcPr>
            <w:tcW w:w="671" w:type="pct"/>
            <w:gridSpan w:val="2"/>
            <w:tcBorders>
              <w:top w:val="single" w:sz="4" w:space="0" w:color="auto"/>
              <w:bottom w:val="nil"/>
            </w:tcBorders>
            <w:shd w:val="clear" w:color="auto" w:fill="auto"/>
            <w:vAlign w:val="center"/>
          </w:tcPr>
          <w:p w14:paraId="5AAECFB0" w14:textId="6951F3D9" w:rsidR="000C05A3" w:rsidRPr="00357FB2" w:rsidRDefault="000C05A3" w:rsidP="000C05A3">
            <w:pPr>
              <w:jc w:val="center"/>
              <w:rPr>
                <w:rFonts w:ascii="Arial" w:hAnsi="Arial" w:cs="Arial"/>
              </w:rPr>
            </w:pPr>
            <w:r>
              <w:rPr>
                <w:rFonts w:ascii="Arial" w:hAnsi="Arial" w:cs="Arial"/>
              </w:rPr>
              <w:t>0.0-60.5</w:t>
            </w:r>
          </w:p>
        </w:tc>
        <w:tc>
          <w:tcPr>
            <w:tcW w:w="111" w:type="pct"/>
            <w:tcBorders>
              <w:bottom w:val="nil"/>
            </w:tcBorders>
            <w:shd w:val="clear" w:color="auto" w:fill="E6E6E6"/>
          </w:tcPr>
          <w:p w14:paraId="7F626847" w14:textId="77777777" w:rsidR="000C05A3" w:rsidRPr="00357FB2" w:rsidRDefault="000C05A3" w:rsidP="000C05A3">
            <w:pPr>
              <w:jc w:val="center"/>
              <w:rPr>
                <w:rFonts w:ascii="Arial" w:hAnsi="Arial" w:cs="Arial"/>
              </w:rPr>
            </w:pPr>
          </w:p>
        </w:tc>
        <w:tc>
          <w:tcPr>
            <w:tcW w:w="332" w:type="pct"/>
            <w:tcBorders>
              <w:top w:val="single" w:sz="4" w:space="0" w:color="auto"/>
              <w:left w:val="nil"/>
              <w:bottom w:val="nil"/>
              <w:right w:val="nil"/>
            </w:tcBorders>
            <w:shd w:val="clear" w:color="auto" w:fill="auto"/>
            <w:vAlign w:val="center"/>
          </w:tcPr>
          <w:p w14:paraId="7D4767B9" w14:textId="1799CDA0" w:rsidR="000C05A3" w:rsidRPr="00357FB2" w:rsidRDefault="000C05A3" w:rsidP="000C05A3">
            <w:pPr>
              <w:jc w:val="center"/>
              <w:rPr>
                <w:rFonts w:ascii="Arial" w:hAnsi="Arial" w:cs="Arial"/>
              </w:rPr>
            </w:pPr>
            <w:r>
              <w:rPr>
                <w:rFonts w:ascii="Arial" w:hAnsi="Arial" w:cs="Arial"/>
              </w:rPr>
              <w:t>22</w:t>
            </w:r>
          </w:p>
        </w:tc>
        <w:tc>
          <w:tcPr>
            <w:tcW w:w="510" w:type="pct"/>
            <w:gridSpan w:val="2"/>
            <w:tcBorders>
              <w:top w:val="single" w:sz="4" w:space="0" w:color="auto"/>
              <w:left w:val="nil"/>
              <w:bottom w:val="nil"/>
            </w:tcBorders>
            <w:shd w:val="clear" w:color="auto" w:fill="auto"/>
            <w:vAlign w:val="center"/>
          </w:tcPr>
          <w:p w14:paraId="37630ED5" w14:textId="02721F1D" w:rsidR="000C05A3" w:rsidRPr="00357FB2" w:rsidRDefault="000C05A3" w:rsidP="000C05A3">
            <w:pPr>
              <w:jc w:val="center"/>
              <w:rPr>
                <w:rFonts w:ascii="Arial" w:hAnsi="Arial" w:cs="Arial"/>
              </w:rPr>
            </w:pPr>
            <w:r>
              <w:rPr>
                <w:rFonts w:ascii="Arial" w:hAnsi="Arial" w:cs="Arial"/>
              </w:rPr>
              <w:t>55.9</w:t>
            </w:r>
          </w:p>
        </w:tc>
        <w:tc>
          <w:tcPr>
            <w:tcW w:w="532" w:type="pct"/>
            <w:gridSpan w:val="2"/>
            <w:tcBorders>
              <w:top w:val="single" w:sz="4" w:space="0" w:color="auto"/>
              <w:left w:val="nil"/>
              <w:bottom w:val="nil"/>
              <w:right w:val="single" w:sz="4" w:space="0" w:color="auto"/>
            </w:tcBorders>
            <w:shd w:val="clear" w:color="auto" w:fill="auto"/>
            <w:vAlign w:val="center"/>
          </w:tcPr>
          <w:p w14:paraId="6E3CC722" w14:textId="6F20408C" w:rsidR="000C05A3" w:rsidRPr="00357FB2" w:rsidRDefault="000C05A3" w:rsidP="000C05A3">
            <w:pPr>
              <w:jc w:val="center"/>
              <w:rPr>
                <w:rFonts w:ascii="Arial" w:hAnsi="Arial" w:cs="Arial"/>
              </w:rPr>
            </w:pPr>
            <w:r>
              <w:rPr>
                <w:rFonts w:ascii="Arial" w:hAnsi="Arial" w:cs="Arial"/>
              </w:rPr>
              <w:t>28.1-83.6</w:t>
            </w:r>
          </w:p>
        </w:tc>
      </w:tr>
      <w:tr w:rsidR="000C05A3" w:rsidRPr="00357FB2" w14:paraId="187B6F7F" w14:textId="77777777" w:rsidTr="00E510A5">
        <w:tblPrEx>
          <w:tblLook w:val="01E0" w:firstRow="1" w:lastRow="1" w:firstColumn="1" w:lastColumn="1" w:noHBand="0" w:noVBand="0"/>
        </w:tblPrEx>
        <w:trPr>
          <w:trHeight w:val="280"/>
          <w:jc w:val="center"/>
        </w:trPr>
        <w:tc>
          <w:tcPr>
            <w:tcW w:w="561" w:type="pct"/>
            <w:tcBorders>
              <w:left w:val="single" w:sz="4" w:space="0" w:color="auto"/>
            </w:tcBorders>
            <w:shd w:val="clear" w:color="auto" w:fill="auto"/>
            <w:vAlign w:val="center"/>
          </w:tcPr>
          <w:p w14:paraId="0686294C" w14:textId="77777777" w:rsidR="000C05A3" w:rsidRPr="00AB183B" w:rsidRDefault="000C05A3" w:rsidP="000C05A3">
            <w:pPr>
              <w:keepNext/>
              <w:keepLines/>
              <w:jc w:val="center"/>
              <w:rPr>
                <w:rFonts w:ascii="Arial" w:hAnsi="Arial" w:cs="Arial"/>
              </w:rPr>
            </w:pPr>
            <w:r w:rsidRPr="00AB183B">
              <w:rPr>
                <w:rFonts w:ascii="Arial" w:hAnsi="Arial" w:cs="Arial"/>
              </w:rPr>
              <w:t>30-44</w:t>
            </w:r>
          </w:p>
        </w:tc>
        <w:tc>
          <w:tcPr>
            <w:tcW w:w="369" w:type="pct"/>
            <w:gridSpan w:val="2"/>
            <w:tcBorders>
              <w:top w:val="nil"/>
              <w:bottom w:val="nil"/>
              <w:right w:val="nil"/>
            </w:tcBorders>
            <w:shd w:val="clear" w:color="auto" w:fill="auto"/>
            <w:vAlign w:val="center"/>
          </w:tcPr>
          <w:p w14:paraId="63EB0D18" w14:textId="7D4FC3A5" w:rsidR="000C05A3" w:rsidRPr="00357FB2" w:rsidRDefault="000C05A3" w:rsidP="000C05A3">
            <w:pPr>
              <w:jc w:val="center"/>
              <w:rPr>
                <w:rFonts w:ascii="Arial" w:hAnsi="Arial" w:cs="Arial"/>
              </w:rPr>
            </w:pPr>
            <w:r>
              <w:rPr>
                <w:rFonts w:ascii="Arial" w:hAnsi="Arial" w:cs="Arial"/>
              </w:rPr>
              <w:t>50</w:t>
            </w:r>
          </w:p>
        </w:tc>
        <w:tc>
          <w:tcPr>
            <w:tcW w:w="490" w:type="pct"/>
            <w:tcBorders>
              <w:top w:val="nil"/>
              <w:left w:val="nil"/>
              <w:bottom w:val="nil"/>
            </w:tcBorders>
            <w:shd w:val="clear" w:color="auto" w:fill="auto"/>
            <w:vAlign w:val="center"/>
          </w:tcPr>
          <w:p w14:paraId="4B622C4F" w14:textId="7811878D" w:rsidR="000C05A3" w:rsidRPr="00357FB2" w:rsidRDefault="000C05A3" w:rsidP="000C05A3">
            <w:pPr>
              <w:jc w:val="center"/>
              <w:rPr>
                <w:rFonts w:ascii="Arial" w:hAnsi="Arial" w:cs="Arial"/>
              </w:rPr>
            </w:pPr>
            <w:r>
              <w:rPr>
                <w:rFonts w:ascii="Arial" w:hAnsi="Arial" w:cs="Arial"/>
              </w:rPr>
              <w:t>52.3</w:t>
            </w:r>
          </w:p>
        </w:tc>
        <w:tc>
          <w:tcPr>
            <w:tcW w:w="551" w:type="pct"/>
            <w:gridSpan w:val="2"/>
            <w:tcBorders>
              <w:top w:val="nil"/>
              <w:left w:val="nil"/>
              <w:bottom w:val="nil"/>
            </w:tcBorders>
            <w:shd w:val="clear" w:color="auto" w:fill="auto"/>
            <w:vAlign w:val="center"/>
          </w:tcPr>
          <w:p w14:paraId="104A9D55" w14:textId="538A1ABE" w:rsidR="000C05A3" w:rsidRPr="00357FB2" w:rsidRDefault="000C05A3" w:rsidP="000C05A3">
            <w:pPr>
              <w:jc w:val="center"/>
              <w:rPr>
                <w:rFonts w:ascii="Arial" w:hAnsi="Arial" w:cs="Arial"/>
              </w:rPr>
            </w:pPr>
            <w:r>
              <w:rPr>
                <w:rFonts w:ascii="Arial" w:hAnsi="Arial" w:cs="Arial"/>
              </w:rPr>
              <w:t>37.2-67.5</w:t>
            </w:r>
          </w:p>
        </w:tc>
        <w:tc>
          <w:tcPr>
            <w:tcW w:w="111" w:type="pct"/>
            <w:tcBorders>
              <w:top w:val="nil"/>
              <w:bottom w:val="nil"/>
            </w:tcBorders>
            <w:shd w:val="clear" w:color="auto" w:fill="E6E6E6"/>
          </w:tcPr>
          <w:p w14:paraId="1982760F" w14:textId="77777777" w:rsidR="000C05A3" w:rsidRPr="00357FB2" w:rsidRDefault="000C05A3" w:rsidP="000C05A3">
            <w:pPr>
              <w:jc w:val="center"/>
              <w:rPr>
                <w:rFonts w:ascii="Arial" w:hAnsi="Arial" w:cs="Arial"/>
              </w:rPr>
            </w:pPr>
          </w:p>
        </w:tc>
        <w:tc>
          <w:tcPr>
            <w:tcW w:w="346" w:type="pct"/>
            <w:tcBorders>
              <w:top w:val="nil"/>
              <w:bottom w:val="nil"/>
            </w:tcBorders>
            <w:shd w:val="clear" w:color="auto" w:fill="auto"/>
            <w:vAlign w:val="center"/>
          </w:tcPr>
          <w:p w14:paraId="3CF7EF6C" w14:textId="0804C2E6" w:rsidR="000C05A3" w:rsidRPr="00357FB2" w:rsidRDefault="000C05A3" w:rsidP="000C05A3">
            <w:pPr>
              <w:jc w:val="center"/>
              <w:rPr>
                <w:rFonts w:ascii="Arial" w:hAnsi="Arial" w:cs="Arial"/>
              </w:rPr>
            </w:pPr>
            <w:r>
              <w:rPr>
                <w:rFonts w:ascii="Arial" w:hAnsi="Arial" w:cs="Arial"/>
              </w:rPr>
              <w:t>20</w:t>
            </w:r>
          </w:p>
        </w:tc>
        <w:tc>
          <w:tcPr>
            <w:tcW w:w="414" w:type="pct"/>
            <w:tcBorders>
              <w:top w:val="nil"/>
              <w:bottom w:val="nil"/>
            </w:tcBorders>
            <w:shd w:val="clear" w:color="auto" w:fill="auto"/>
            <w:vAlign w:val="center"/>
          </w:tcPr>
          <w:p w14:paraId="0EA8D123" w14:textId="39B596B8" w:rsidR="000C05A3" w:rsidRPr="00357FB2" w:rsidRDefault="000C05A3" w:rsidP="000C05A3">
            <w:pPr>
              <w:jc w:val="center"/>
              <w:rPr>
                <w:rFonts w:ascii="Arial" w:hAnsi="Arial" w:cs="Arial"/>
              </w:rPr>
            </w:pPr>
            <w:r>
              <w:rPr>
                <w:rFonts w:ascii="Arial" w:hAnsi="Arial" w:cs="Arial"/>
              </w:rPr>
              <w:t>57.0</w:t>
            </w:r>
          </w:p>
        </w:tc>
        <w:tc>
          <w:tcPr>
            <w:tcW w:w="671" w:type="pct"/>
            <w:gridSpan w:val="2"/>
            <w:tcBorders>
              <w:top w:val="nil"/>
              <w:bottom w:val="nil"/>
            </w:tcBorders>
            <w:shd w:val="clear" w:color="auto" w:fill="auto"/>
            <w:vAlign w:val="center"/>
          </w:tcPr>
          <w:p w14:paraId="7D6BE974" w14:textId="0663EE48" w:rsidR="000C05A3" w:rsidRPr="00357FB2" w:rsidRDefault="000C05A3" w:rsidP="000C05A3">
            <w:pPr>
              <w:jc w:val="center"/>
              <w:rPr>
                <w:rFonts w:ascii="Arial" w:hAnsi="Arial" w:cs="Arial"/>
              </w:rPr>
            </w:pPr>
            <w:r>
              <w:rPr>
                <w:rFonts w:ascii="Arial" w:hAnsi="Arial" w:cs="Arial"/>
              </w:rPr>
              <w:t>31.5-82.5</w:t>
            </w:r>
          </w:p>
        </w:tc>
        <w:tc>
          <w:tcPr>
            <w:tcW w:w="111" w:type="pct"/>
            <w:tcBorders>
              <w:top w:val="nil"/>
              <w:bottom w:val="nil"/>
            </w:tcBorders>
            <w:shd w:val="clear" w:color="auto" w:fill="E6E6E6"/>
          </w:tcPr>
          <w:p w14:paraId="2FE7FAC2" w14:textId="77777777" w:rsidR="000C05A3" w:rsidRPr="00357FB2" w:rsidRDefault="000C05A3" w:rsidP="000C05A3">
            <w:pPr>
              <w:jc w:val="center"/>
              <w:rPr>
                <w:rFonts w:ascii="Arial" w:hAnsi="Arial" w:cs="Arial"/>
              </w:rPr>
            </w:pPr>
          </w:p>
        </w:tc>
        <w:tc>
          <w:tcPr>
            <w:tcW w:w="332" w:type="pct"/>
            <w:tcBorders>
              <w:top w:val="nil"/>
              <w:left w:val="nil"/>
              <w:bottom w:val="nil"/>
              <w:right w:val="nil"/>
            </w:tcBorders>
            <w:shd w:val="clear" w:color="auto" w:fill="auto"/>
            <w:vAlign w:val="center"/>
          </w:tcPr>
          <w:p w14:paraId="718BA271" w14:textId="435930B9" w:rsidR="000C05A3" w:rsidRPr="00357FB2" w:rsidRDefault="000C05A3" w:rsidP="000C05A3">
            <w:pPr>
              <w:jc w:val="center"/>
              <w:rPr>
                <w:rFonts w:ascii="Arial" w:hAnsi="Arial" w:cs="Arial"/>
              </w:rPr>
            </w:pPr>
            <w:r>
              <w:rPr>
                <w:rFonts w:ascii="Arial" w:hAnsi="Arial" w:cs="Arial"/>
              </w:rPr>
              <w:t>70</w:t>
            </w:r>
          </w:p>
        </w:tc>
        <w:tc>
          <w:tcPr>
            <w:tcW w:w="510" w:type="pct"/>
            <w:gridSpan w:val="2"/>
            <w:tcBorders>
              <w:top w:val="nil"/>
              <w:left w:val="nil"/>
              <w:bottom w:val="nil"/>
            </w:tcBorders>
            <w:shd w:val="clear" w:color="auto" w:fill="auto"/>
            <w:vAlign w:val="center"/>
          </w:tcPr>
          <w:p w14:paraId="14E3AB36" w14:textId="4FAF0F55" w:rsidR="000C05A3" w:rsidRPr="00357FB2" w:rsidRDefault="000C05A3" w:rsidP="000C05A3">
            <w:pPr>
              <w:jc w:val="center"/>
              <w:rPr>
                <w:rFonts w:ascii="Arial" w:hAnsi="Arial" w:cs="Arial"/>
              </w:rPr>
            </w:pPr>
            <w:r>
              <w:rPr>
                <w:rFonts w:ascii="Arial" w:hAnsi="Arial" w:cs="Arial"/>
              </w:rPr>
              <w:t>53.6</w:t>
            </w:r>
          </w:p>
        </w:tc>
        <w:tc>
          <w:tcPr>
            <w:tcW w:w="532" w:type="pct"/>
            <w:gridSpan w:val="2"/>
            <w:tcBorders>
              <w:top w:val="nil"/>
              <w:left w:val="nil"/>
              <w:bottom w:val="nil"/>
              <w:right w:val="single" w:sz="4" w:space="0" w:color="auto"/>
            </w:tcBorders>
            <w:shd w:val="clear" w:color="auto" w:fill="auto"/>
            <w:vAlign w:val="center"/>
          </w:tcPr>
          <w:p w14:paraId="7D2BE84B" w14:textId="09EC1FD3" w:rsidR="000C05A3" w:rsidRPr="00357FB2" w:rsidRDefault="000C05A3" w:rsidP="000C05A3">
            <w:pPr>
              <w:jc w:val="center"/>
              <w:rPr>
                <w:rFonts w:ascii="Arial" w:hAnsi="Arial" w:cs="Arial"/>
              </w:rPr>
            </w:pPr>
            <w:r>
              <w:rPr>
                <w:rFonts w:ascii="Arial" w:hAnsi="Arial" w:cs="Arial"/>
              </w:rPr>
              <w:t>40.1-67.0</w:t>
            </w:r>
          </w:p>
        </w:tc>
      </w:tr>
      <w:tr w:rsidR="000C05A3" w:rsidRPr="00357FB2" w14:paraId="2B6CA449" w14:textId="77777777" w:rsidTr="00E510A5">
        <w:tblPrEx>
          <w:tblLook w:val="01E0" w:firstRow="1" w:lastRow="1" w:firstColumn="1" w:lastColumn="1" w:noHBand="0" w:noVBand="0"/>
        </w:tblPrEx>
        <w:trPr>
          <w:trHeight w:val="280"/>
          <w:jc w:val="center"/>
        </w:trPr>
        <w:tc>
          <w:tcPr>
            <w:tcW w:w="561" w:type="pct"/>
            <w:tcBorders>
              <w:left w:val="single" w:sz="4" w:space="0" w:color="auto"/>
            </w:tcBorders>
            <w:shd w:val="clear" w:color="auto" w:fill="auto"/>
            <w:vAlign w:val="center"/>
          </w:tcPr>
          <w:p w14:paraId="5271247E" w14:textId="77777777" w:rsidR="000C05A3" w:rsidRPr="00AB183B" w:rsidRDefault="000C05A3" w:rsidP="000C05A3">
            <w:pPr>
              <w:keepNext/>
              <w:keepLines/>
              <w:jc w:val="center"/>
              <w:rPr>
                <w:rFonts w:ascii="Arial" w:hAnsi="Arial" w:cs="Arial"/>
              </w:rPr>
            </w:pPr>
            <w:r w:rsidRPr="00AB183B">
              <w:rPr>
                <w:rFonts w:ascii="Arial" w:hAnsi="Arial" w:cs="Arial"/>
              </w:rPr>
              <w:t>45-59</w:t>
            </w:r>
          </w:p>
        </w:tc>
        <w:tc>
          <w:tcPr>
            <w:tcW w:w="369" w:type="pct"/>
            <w:gridSpan w:val="2"/>
            <w:tcBorders>
              <w:top w:val="nil"/>
              <w:right w:val="nil"/>
            </w:tcBorders>
            <w:shd w:val="clear" w:color="auto" w:fill="auto"/>
            <w:vAlign w:val="center"/>
          </w:tcPr>
          <w:p w14:paraId="5991C8F1" w14:textId="7430C1DD" w:rsidR="000C05A3" w:rsidRPr="00357FB2" w:rsidRDefault="000C05A3" w:rsidP="000C05A3">
            <w:pPr>
              <w:jc w:val="center"/>
              <w:rPr>
                <w:rFonts w:ascii="Arial" w:hAnsi="Arial" w:cs="Arial"/>
              </w:rPr>
            </w:pPr>
            <w:r>
              <w:rPr>
                <w:rFonts w:ascii="Arial" w:hAnsi="Arial" w:cs="Arial"/>
              </w:rPr>
              <w:t>22</w:t>
            </w:r>
          </w:p>
        </w:tc>
        <w:tc>
          <w:tcPr>
            <w:tcW w:w="490" w:type="pct"/>
            <w:tcBorders>
              <w:top w:val="nil"/>
              <w:left w:val="nil"/>
            </w:tcBorders>
            <w:shd w:val="clear" w:color="auto" w:fill="auto"/>
            <w:vAlign w:val="center"/>
          </w:tcPr>
          <w:p w14:paraId="48D6B737" w14:textId="0D8A2922" w:rsidR="000C05A3" w:rsidRPr="00357FB2" w:rsidRDefault="000C05A3" w:rsidP="000C05A3">
            <w:pPr>
              <w:jc w:val="center"/>
              <w:rPr>
                <w:rFonts w:ascii="Arial" w:hAnsi="Arial" w:cs="Arial"/>
              </w:rPr>
            </w:pPr>
            <w:r>
              <w:rPr>
                <w:rFonts w:ascii="Arial" w:hAnsi="Arial" w:cs="Arial"/>
              </w:rPr>
              <w:t>71.0</w:t>
            </w:r>
          </w:p>
        </w:tc>
        <w:tc>
          <w:tcPr>
            <w:tcW w:w="551" w:type="pct"/>
            <w:gridSpan w:val="2"/>
            <w:tcBorders>
              <w:top w:val="nil"/>
              <w:left w:val="nil"/>
            </w:tcBorders>
            <w:shd w:val="clear" w:color="auto" w:fill="auto"/>
            <w:vAlign w:val="center"/>
          </w:tcPr>
          <w:p w14:paraId="703FA7DF" w14:textId="0858BBEC" w:rsidR="000C05A3" w:rsidRPr="00357FB2" w:rsidRDefault="000C05A3" w:rsidP="000C05A3">
            <w:pPr>
              <w:jc w:val="center"/>
              <w:rPr>
                <w:rFonts w:ascii="Arial" w:hAnsi="Arial" w:cs="Arial"/>
              </w:rPr>
            </w:pPr>
            <w:r>
              <w:rPr>
                <w:rFonts w:ascii="Arial" w:hAnsi="Arial" w:cs="Arial"/>
              </w:rPr>
              <w:t>49.1-92.9</w:t>
            </w:r>
          </w:p>
        </w:tc>
        <w:tc>
          <w:tcPr>
            <w:tcW w:w="111" w:type="pct"/>
            <w:tcBorders>
              <w:top w:val="nil"/>
            </w:tcBorders>
            <w:shd w:val="clear" w:color="auto" w:fill="E6E6E6"/>
          </w:tcPr>
          <w:p w14:paraId="55180F9F" w14:textId="77777777" w:rsidR="000C05A3" w:rsidRPr="00357FB2" w:rsidRDefault="000C05A3" w:rsidP="000C05A3">
            <w:pPr>
              <w:jc w:val="center"/>
              <w:rPr>
                <w:rFonts w:ascii="Arial" w:hAnsi="Arial" w:cs="Arial"/>
              </w:rPr>
            </w:pPr>
          </w:p>
        </w:tc>
        <w:tc>
          <w:tcPr>
            <w:tcW w:w="346" w:type="pct"/>
            <w:tcBorders>
              <w:top w:val="nil"/>
            </w:tcBorders>
            <w:shd w:val="clear" w:color="auto" w:fill="auto"/>
            <w:vAlign w:val="center"/>
          </w:tcPr>
          <w:p w14:paraId="171C191C" w14:textId="42B9070A" w:rsidR="000C05A3" w:rsidRPr="00357FB2" w:rsidRDefault="000C05A3" w:rsidP="000C05A3">
            <w:pPr>
              <w:jc w:val="center"/>
              <w:rPr>
                <w:rFonts w:ascii="Arial" w:hAnsi="Arial" w:cs="Arial"/>
              </w:rPr>
            </w:pPr>
            <w:r>
              <w:rPr>
                <w:rFonts w:ascii="Arial" w:hAnsi="Arial" w:cs="Arial"/>
              </w:rPr>
              <w:t>6</w:t>
            </w:r>
          </w:p>
        </w:tc>
        <w:tc>
          <w:tcPr>
            <w:tcW w:w="414" w:type="pct"/>
            <w:tcBorders>
              <w:top w:val="nil"/>
            </w:tcBorders>
            <w:shd w:val="clear" w:color="auto" w:fill="auto"/>
            <w:vAlign w:val="center"/>
          </w:tcPr>
          <w:p w14:paraId="2BFC128D" w14:textId="4F4FDE07" w:rsidR="000C05A3" w:rsidRPr="00357FB2" w:rsidRDefault="000C05A3" w:rsidP="000C05A3">
            <w:pPr>
              <w:jc w:val="center"/>
              <w:rPr>
                <w:rFonts w:ascii="Arial" w:hAnsi="Arial" w:cs="Arial"/>
              </w:rPr>
            </w:pPr>
            <w:r>
              <w:rPr>
                <w:rFonts w:ascii="Arial" w:hAnsi="Arial" w:cs="Arial"/>
              </w:rPr>
              <w:t>19.7</w:t>
            </w:r>
          </w:p>
        </w:tc>
        <w:tc>
          <w:tcPr>
            <w:tcW w:w="671" w:type="pct"/>
            <w:gridSpan w:val="2"/>
            <w:tcBorders>
              <w:top w:val="nil"/>
            </w:tcBorders>
            <w:shd w:val="clear" w:color="auto" w:fill="auto"/>
            <w:vAlign w:val="center"/>
          </w:tcPr>
          <w:p w14:paraId="00607ABA" w14:textId="460592C0" w:rsidR="000C05A3" w:rsidRPr="00357FB2" w:rsidRDefault="000C05A3" w:rsidP="000C05A3">
            <w:pPr>
              <w:jc w:val="center"/>
              <w:rPr>
                <w:rFonts w:ascii="Arial" w:hAnsi="Arial" w:cs="Arial"/>
              </w:rPr>
            </w:pPr>
            <w:r>
              <w:rPr>
                <w:rFonts w:ascii="Arial" w:hAnsi="Arial" w:cs="Arial"/>
              </w:rPr>
              <w:t>0.0-52.4</w:t>
            </w:r>
          </w:p>
        </w:tc>
        <w:tc>
          <w:tcPr>
            <w:tcW w:w="111" w:type="pct"/>
            <w:tcBorders>
              <w:top w:val="nil"/>
            </w:tcBorders>
            <w:shd w:val="clear" w:color="auto" w:fill="E6E6E6"/>
          </w:tcPr>
          <w:p w14:paraId="1050DA56" w14:textId="77777777" w:rsidR="000C05A3" w:rsidRPr="00357FB2" w:rsidRDefault="000C05A3" w:rsidP="000C05A3">
            <w:pPr>
              <w:jc w:val="center"/>
              <w:rPr>
                <w:rFonts w:ascii="Arial" w:hAnsi="Arial" w:cs="Arial"/>
              </w:rPr>
            </w:pPr>
          </w:p>
        </w:tc>
        <w:tc>
          <w:tcPr>
            <w:tcW w:w="332" w:type="pct"/>
            <w:tcBorders>
              <w:top w:val="nil"/>
              <w:left w:val="nil"/>
              <w:right w:val="nil"/>
            </w:tcBorders>
            <w:shd w:val="clear" w:color="auto" w:fill="auto"/>
            <w:vAlign w:val="center"/>
          </w:tcPr>
          <w:p w14:paraId="08D4C188" w14:textId="428DA35D" w:rsidR="000C05A3" w:rsidRPr="00357FB2" w:rsidRDefault="000C05A3" w:rsidP="000C05A3">
            <w:pPr>
              <w:jc w:val="center"/>
              <w:rPr>
                <w:rFonts w:ascii="Arial" w:hAnsi="Arial" w:cs="Arial"/>
              </w:rPr>
            </w:pPr>
            <w:r>
              <w:rPr>
                <w:rFonts w:ascii="Arial" w:hAnsi="Arial" w:cs="Arial"/>
              </w:rPr>
              <w:t>28</w:t>
            </w:r>
          </w:p>
        </w:tc>
        <w:tc>
          <w:tcPr>
            <w:tcW w:w="510" w:type="pct"/>
            <w:gridSpan w:val="2"/>
            <w:tcBorders>
              <w:top w:val="nil"/>
              <w:left w:val="nil"/>
            </w:tcBorders>
            <w:shd w:val="clear" w:color="auto" w:fill="auto"/>
            <w:vAlign w:val="center"/>
          </w:tcPr>
          <w:p w14:paraId="6511274C" w14:textId="4EC10C16" w:rsidR="000C05A3" w:rsidRPr="00357FB2" w:rsidRDefault="000C05A3" w:rsidP="000C05A3">
            <w:pPr>
              <w:jc w:val="center"/>
              <w:rPr>
                <w:rFonts w:ascii="Arial" w:hAnsi="Arial" w:cs="Arial"/>
              </w:rPr>
            </w:pPr>
            <w:r>
              <w:rPr>
                <w:rFonts w:ascii="Arial" w:hAnsi="Arial" w:cs="Arial"/>
              </w:rPr>
              <w:t>60.9</w:t>
            </w:r>
          </w:p>
        </w:tc>
        <w:tc>
          <w:tcPr>
            <w:tcW w:w="532" w:type="pct"/>
            <w:gridSpan w:val="2"/>
            <w:tcBorders>
              <w:top w:val="nil"/>
              <w:left w:val="nil"/>
              <w:right w:val="single" w:sz="4" w:space="0" w:color="auto"/>
            </w:tcBorders>
            <w:shd w:val="clear" w:color="auto" w:fill="auto"/>
            <w:vAlign w:val="center"/>
          </w:tcPr>
          <w:p w14:paraId="5E1D770A" w14:textId="5EF99802" w:rsidR="000C05A3" w:rsidRPr="00357FB2" w:rsidRDefault="000C05A3" w:rsidP="000C05A3">
            <w:pPr>
              <w:jc w:val="center"/>
              <w:rPr>
                <w:rFonts w:ascii="Arial" w:hAnsi="Arial" w:cs="Arial"/>
              </w:rPr>
            </w:pPr>
            <w:r>
              <w:rPr>
                <w:rFonts w:ascii="Arial" w:hAnsi="Arial" w:cs="Arial"/>
              </w:rPr>
              <w:t>40.1-81.6</w:t>
            </w:r>
          </w:p>
        </w:tc>
      </w:tr>
      <w:tr w:rsidR="000C05A3" w:rsidRPr="00357FB2" w14:paraId="47956421" w14:textId="77777777" w:rsidTr="00E510A5">
        <w:tblPrEx>
          <w:tblLook w:val="01E0" w:firstRow="1" w:lastRow="1" w:firstColumn="1" w:lastColumn="1" w:noHBand="0" w:noVBand="0"/>
        </w:tblPrEx>
        <w:trPr>
          <w:trHeight w:val="280"/>
          <w:jc w:val="center"/>
        </w:trPr>
        <w:tc>
          <w:tcPr>
            <w:tcW w:w="561" w:type="pct"/>
            <w:tcBorders>
              <w:left w:val="single" w:sz="4" w:space="0" w:color="auto"/>
              <w:bottom w:val="single" w:sz="4" w:space="0" w:color="auto"/>
            </w:tcBorders>
            <w:shd w:val="clear" w:color="auto" w:fill="auto"/>
            <w:vAlign w:val="center"/>
          </w:tcPr>
          <w:p w14:paraId="01E73C58" w14:textId="77777777" w:rsidR="000C05A3" w:rsidRPr="00AB183B" w:rsidRDefault="000C05A3" w:rsidP="000C05A3">
            <w:pPr>
              <w:keepNext/>
              <w:keepLines/>
              <w:jc w:val="center"/>
              <w:rPr>
                <w:rFonts w:ascii="Arial" w:hAnsi="Arial" w:cs="Arial"/>
              </w:rPr>
            </w:pPr>
            <w:r w:rsidRPr="00AB183B">
              <w:rPr>
                <w:rFonts w:ascii="Arial" w:hAnsi="Arial" w:cs="Arial"/>
              </w:rPr>
              <w:t>60-69</w:t>
            </w:r>
          </w:p>
        </w:tc>
        <w:tc>
          <w:tcPr>
            <w:tcW w:w="369" w:type="pct"/>
            <w:gridSpan w:val="2"/>
            <w:tcBorders>
              <w:bottom w:val="single" w:sz="4" w:space="0" w:color="auto"/>
            </w:tcBorders>
            <w:shd w:val="clear" w:color="auto" w:fill="auto"/>
            <w:vAlign w:val="center"/>
          </w:tcPr>
          <w:p w14:paraId="1F02BBCF" w14:textId="4F2DF38C" w:rsidR="000C05A3" w:rsidRPr="00357FB2" w:rsidRDefault="000C05A3" w:rsidP="000C05A3">
            <w:pPr>
              <w:jc w:val="center"/>
              <w:rPr>
                <w:rFonts w:ascii="Arial" w:hAnsi="Arial" w:cs="Arial"/>
              </w:rPr>
            </w:pPr>
            <w:r>
              <w:rPr>
                <w:rFonts w:ascii="Arial" w:hAnsi="Arial" w:cs="Arial"/>
              </w:rPr>
              <w:t>3</w:t>
            </w:r>
          </w:p>
        </w:tc>
        <w:tc>
          <w:tcPr>
            <w:tcW w:w="490" w:type="pct"/>
            <w:tcBorders>
              <w:bottom w:val="single" w:sz="4" w:space="0" w:color="auto"/>
            </w:tcBorders>
            <w:shd w:val="clear" w:color="auto" w:fill="auto"/>
            <w:vAlign w:val="center"/>
          </w:tcPr>
          <w:p w14:paraId="46EBC4C0" w14:textId="30E51F25" w:rsidR="000C05A3" w:rsidRPr="00357FB2" w:rsidRDefault="000C05A3" w:rsidP="000C05A3">
            <w:pPr>
              <w:jc w:val="center"/>
              <w:rPr>
                <w:rFonts w:ascii="Arial" w:hAnsi="Arial" w:cs="Arial"/>
              </w:rPr>
            </w:pPr>
            <w:r>
              <w:rPr>
                <w:rFonts w:ascii="Arial" w:hAnsi="Arial" w:cs="Arial"/>
              </w:rPr>
              <w:t>39.5</w:t>
            </w:r>
          </w:p>
        </w:tc>
        <w:tc>
          <w:tcPr>
            <w:tcW w:w="551" w:type="pct"/>
            <w:gridSpan w:val="2"/>
            <w:tcBorders>
              <w:bottom w:val="single" w:sz="4" w:space="0" w:color="auto"/>
            </w:tcBorders>
            <w:shd w:val="clear" w:color="auto" w:fill="auto"/>
            <w:vAlign w:val="center"/>
          </w:tcPr>
          <w:p w14:paraId="5DE7CE58" w14:textId="60E8ADC0" w:rsidR="000C05A3" w:rsidRPr="00357FB2" w:rsidRDefault="000C05A3" w:rsidP="000C05A3">
            <w:pPr>
              <w:jc w:val="center"/>
              <w:rPr>
                <w:rFonts w:ascii="Arial" w:hAnsi="Arial" w:cs="Arial"/>
              </w:rPr>
            </w:pPr>
            <w:r>
              <w:rPr>
                <w:rFonts w:ascii="Arial" w:hAnsi="Arial" w:cs="Arial"/>
              </w:rPr>
              <w:t>0.0-100.0</w:t>
            </w:r>
          </w:p>
        </w:tc>
        <w:tc>
          <w:tcPr>
            <w:tcW w:w="111" w:type="pct"/>
            <w:shd w:val="clear" w:color="auto" w:fill="E6E6E6"/>
          </w:tcPr>
          <w:p w14:paraId="20E3E295" w14:textId="77777777" w:rsidR="000C05A3" w:rsidRPr="00357FB2" w:rsidRDefault="000C05A3" w:rsidP="000C05A3">
            <w:pPr>
              <w:jc w:val="center"/>
              <w:rPr>
                <w:rFonts w:ascii="Arial" w:hAnsi="Arial" w:cs="Arial"/>
              </w:rPr>
            </w:pPr>
          </w:p>
        </w:tc>
        <w:tc>
          <w:tcPr>
            <w:tcW w:w="346" w:type="pct"/>
            <w:tcBorders>
              <w:bottom w:val="single" w:sz="4" w:space="0" w:color="auto"/>
            </w:tcBorders>
            <w:shd w:val="clear" w:color="auto" w:fill="auto"/>
            <w:vAlign w:val="center"/>
          </w:tcPr>
          <w:p w14:paraId="61783516" w14:textId="5EDBB247" w:rsidR="000C05A3" w:rsidRPr="00357FB2" w:rsidRDefault="000C05A3" w:rsidP="000C05A3">
            <w:pPr>
              <w:jc w:val="center"/>
              <w:rPr>
                <w:rFonts w:ascii="Arial" w:hAnsi="Arial" w:cs="Arial"/>
              </w:rPr>
            </w:pPr>
            <w:r>
              <w:rPr>
                <w:rFonts w:ascii="Arial" w:hAnsi="Arial" w:cs="Arial"/>
              </w:rPr>
              <w:t>1</w:t>
            </w:r>
          </w:p>
        </w:tc>
        <w:tc>
          <w:tcPr>
            <w:tcW w:w="414" w:type="pct"/>
            <w:tcBorders>
              <w:bottom w:val="single" w:sz="4" w:space="0" w:color="auto"/>
            </w:tcBorders>
            <w:shd w:val="clear" w:color="auto" w:fill="auto"/>
            <w:vAlign w:val="center"/>
          </w:tcPr>
          <w:p w14:paraId="5B99675B" w14:textId="2D534887" w:rsidR="000C05A3" w:rsidRPr="00357FB2" w:rsidRDefault="000C05A3" w:rsidP="000C05A3">
            <w:pPr>
              <w:jc w:val="center"/>
              <w:rPr>
                <w:rFonts w:ascii="Arial" w:hAnsi="Arial" w:cs="Arial"/>
              </w:rPr>
            </w:pPr>
            <w:r>
              <w:rPr>
                <w:rFonts w:ascii="Arial" w:hAnsi="Arial" w:cs="Arial"/>
              </w:rPr>
              <w:t>100.0</w:t>
            </w:r>
          </w:p>
        </w:tc>
        <w:tc>
          <w:tcPr>
            <w:tcW w:w="671" w:type="pct"/>
            <w:gridSpan w:val="2"/>
            <w:tcBorders>
              <w:bottom w:val="single" w:sz="4" w:space="0" w:color="auto"/>
            </w:tcBorders>
            <w:shd w:val="clear" w:color="auto" w:fill="auto"/>
            <w:vAlign w:val="center"/>
          </w:tcPr>
          <w:p w14:paraId="271EEA26" w14:textId="6F122ABF" w:rsidR="000C05A3" w:rsidRPr="00357FB2" w:rsidRDefault="000C05A3" w:rsidP="000C05A3">
            <w:pPr>
              <w:jc w:val="center"/>
              <w:rPr>
                <w:rFonts w:ascii="Arial" w:hAnsi="Arial" w:cs="Arial"/>
              </w:rPr>
            </w:pPr>
            <w:r>
              <w:rPr>
                <w:rFonts w:ascii="Arial" w:hAnsi="Arial" w:cs="Arial"/>
              </w:rPr>
              <w:t>100.0-100.0</w:t>
            </w:r>
          </w:p>
        </w:tc>
        <w:tc>
          <w:tcPr>
            <w:tcW w:w="111" w:type="pct"/>
            <w:shd w:val="clear" w:color="auto" w:fill="E6E6E6"/>
          </w:tcPr>
          <w:p w14:paraId="68097058" w14:textId="77777777" w:rsidR="000C05A3" w:rsidRPr="00357FB2" w:rsidRDefault="000C05A3" w:rsidP="000C05A3">
            <w:pPr>
              <w:jc w:val="center"/>
              <w:rPr>
                <w:rFonts w:ascii="Arial" w:hAnsi="Arial" w:cs="Arial"/>
              </w:rPr>
            </w:pPr>
          </w:p>
        </w:tc>
        <w:tc>
          <w:tcPr>
            <w:tcW w:w="332" w:type="pct"/>
            <w:tcBorders>
              <w:left w:val="nil"/>
              <w:bottom w:val="single" w:sz="4" w:space="0" w:color="auto"/>
              <w:right w:val="nil"/>
            </w:tcBorders>
            <w:shd w:val="clear" w:color="auto" w:fill="auto"/>
            <w:vAlign w:val="center"/>
          </w:tcPr>
          <w:p w14:paraId="4D27D72E" w14:textId="284973C6" w:rsidR="000C05A3" w:rsidRPr="00357FB2" w:rsidRDefault="000C05A3" w:rsidP="000C05A3">
            <w:pPr>
              <w:jc w:val="center"/>
              <w:rPr>
                <w:rFonts w:ascii="Arial" w:hAnsi="Arial" w:cs="Arial"/>
              </w:rPr>
            </w:pPr>
            <w:r>
              <w:rPr>
                <w:rFonts w:ascii="Arial" w:hAnsi="Arial" w:cs="Arial"/>
              </w:rPr>
              <w:t>4</w:t>
            </w:r>
          </w:p>
        </w:tc>
        <w:tc>
          <w:tcPr>
            <w:tcW w:w="510" w:type="pct"/>
            <w:gridSpan w:val="2"/>
            <w:tcBorders>
              <w:left w:val="nil"/>
              <w:bottom w:val="single" w:sz="4" w:space="0" w:color="auto"/>
            </w:tcBorders>
            <w:shd w:val="clear" w:color="auto" w:fill="auto"/>
            <w:vAlign w:val="center"/>
          </w:tcPr>
          <w:p w14:paraId="0C76D92E" w14:textId="24EB2DC0" w:rsidR="000C05A3" w:rsidRPr="00357FB2" w:rsidRDefault="000C05A3" w:rsidP="000C05A3">
            <w:pPr>
              <w:jc w:val="center"/>
              <w:rPr>
                <w:rFonts w:ascii="Arial" w:hAnsi="Arial" w:cs="Arial"/>
              </w:rPr>
            </w:pPr>
            <w:r>
              <w:rPr>
                <w:rFonts w:ascii="Arial" w:hAnsi="Arial" w:cs="Arial"/>
              </w:rPr>
              <w:t>47.0</w:t>
            </w:r>
          </w:p>
        </w:tc>
        <w:tc>
          <w:tcPr>
            <w:tcW w:w="532" w:type="pct"/>
            <w:gridSpan w:val="2"/>
            <w:tcBorders>
              <w:left w:val="nil"/>
              <w:bottom w:val="single" w:sz="4" w:space="0" w:color="auto"/>
              <w:right w:val="single" w:sz="4" w:space="0" w:color="auto"/>
            </w:tcBorders>
            <w:shd w:val="clear" w:color="auto" w:fill="auto"/>
            <w:vAlign w:val="center"/>
          </w:tcPr>
          <w:p w14:paraId="4676688B" w14:textId="6D46E8C7" w:rsidR="000C05A3" w:rsidRPr="00357FB2" w:rsidRDefault="000C05A3" w:rsidP="000C05A3">
            <w:pPr>
              <w:jc w:val="center"/>
              <w:rPr>
                <w:rFonts w:ascii="Arial" w:hAnsi="Arial" w:cs="Arial"/>
              </w:rPr>
            </w:pPr>
            <w:r>
              <w:rPr>
                <w:rFonts w:ascii="Arial" w:hAnsi="Arial" w:cs="Arial"/>
              </w:rPr>
              <w:t>0.0-100.0</w:t>
            </w:r>
          </w:p>
        </w:tc>
      </w:tr>
      <w:tr w:rsidR="000C05A3" w:rsidRPr="00357FB2" w14:paraId="1A706606" w14:textId="77777777" w:rsidTr="00E510A5">
        <w:tblPrEx>
          <w:tblLook w:val="01E0" w:firstRow="1" w:lastRow="1" w:firstColumn="1" w:lastColumn="1" w:noHBand="0" w:noVBand="0"/>
        </w:tblPrEx>
        <w:trPr>
          <w:trHeight w:val="280"/>
          <w:jc w:val="center"/>
        </w:trPr>
        <w:tc>
          <w:tcPr>
            <w:tcW w:w="561" w:type="pct"/>
            <w:tcBorders>
              <w:top w:val="single" w:sz="4" w:space="0" w:color="auto"/>
              <w:left w:val="single" w:sz="4" w:space="0" w:color="auto"/>
              <w:bottom w:val="single" w:sz="4" w:space="0" w:color="auto"/>
            </w:tcBorders>
            <w:shd w:val="clear" w:color="auto" w:fill="auto"/>
            <w:vAlign w:val="center"/>
          </w:tcPr>
          <w:p w14:paraId="492F1257" w14:textId="77777777" w:rsidR="000C05A3" w:rsidRPr="00AB183B" w:rsidRDefault="000C05A3" w:rsidP="000C05A3">
            <w:pPr>
              <w:keepNext/>
              <w:keepLines/>
              <w:jc w:val="center"/>
              <w:rPr>
                <w:rFonts w:ascii="Arial" w:hAnsi="Arial" w:cs="Arial"/>
                <w:b/>
                <w:bCs/>
              </w:rPr>
            </w:pPr>
            <w:r w:rsidRPr="00AB183B">
              <w:rPr>
                <w:rFonts w:ascii="Arial" w:hAnsi="Arial" w:cs="Arial"/>
                <w:b/>
                <w:bCs/>
              </w:rPr>
              <w:t>18-69</w:t>
            </w:r>
          </w:p>
        </w:tc>
        <w:tc>
          <w:tcPr>
            <w:tcW w:w="369" w:type="pct"/>
            <w:gridSpan w:val="2"/>
            <w:tcBorders>
              <w:top w:val="single" w:sz="4" w:space="0" w:color="auto"/>
              <w:bottom w:val="single" w:sz="4" w:space="0" w:color="auto"/>
            </w:tcBorders>
            <w:shd w:val="clear" w:color="auto" w:fill="auto"/>
            <w:vAlign w:val="center"/>
          </w:tcPr>
          <w:p w14:paraId="2DDF70F8" w14:textId="595E7A63" w:rsidR="000C05A3" w:rsidRPr="00357FB2" w:rsidRDefault="000C05A3" w:rsidP="000C05A3">
            <w:pPr>
              <w:jc w:val="center"/>
              <w:rPr>
                <w:rFonts w:ascii="Arial" w:hAnsi="Arial" w:cs="Arial"/>
                <w:b/>
                <w:bCs/>
              </w:rPr>
            </w:pPr>
            <w:r>
              <w:rPr>
                <w:rFonts w:ascii="Arial" w:hAnsi="Arial" w:cs="Arial"/>
                <w:b/>
                <w:bCs/>
              </w:rPr>
              <w:t>91</w:t>
            </w:r>
          </w:p>
        </w:tc>
        <w:tc>
          <w:tcPr>
            <w:tcW w:w="490" w:type="pct"/>
            <w:tcBorders>
              <w:top w:val="single" w:sz="4" w:space="0" w:color="auto"/>
              <w:bottom w:val="single" w:sz="4" w:space="0" w:color="auto"/>
            </w:tcBorders>
            <w:shd w:val="clear" w:color="auto" w:fill="auto"/>
            <w:vAlign w:val="center"/>
          </w:tcPr>
          <w:p w14:paraId="6FFD9A01" w14:textId="188A076D" w:rsidR="000C05A3" w:rsidRPr="00357FB2" w:rsidRDefault="000C05A3" w:rsidP="000C05A3">
            <w:pPr>
              <w:jc w:val="center"/>
              <w:rPr>
                <w:rFonts w:ascii="Arial" w:hAnsi="Arial" w:cs="Arial"/>
                <w:b/>
                <w:bCs/>
              </w:rPr>
            </w:pPr>
            <w:r>
              <w:rPr>
                <w:rFonts w:ascii="Arial" w:hAnsi="Arial" w:cs="Arial"/>
                <w:b/>
                <w:bCs/>
              </w:rPr>
              <w:t>59.4</w:t>
            </w:r>
          </w:p>
        </w:tc>
        <w:tc>
          <w:tcPr>
            <w:tcW w:w="551" w:type="pct"/>
            <w:gridSpan w:val="2"/>
            <w:tcBorders>
              <w:top w:val="single" w:sz="4" w:space="0" w:color="auto"/>
              <w:bottom w:val="single" w:sz="4" w:space="0" w:color="auto"/>
            </w:tcBorders>
            <w:shd w:val="clear" w:color="auto" w:fill="auto"/>
            <w:vAlign w:val="center"/>
          </w:tcPr>
          <w:p w14:paraId="6F0A163E" w14:textId="024BA3D0" w:rsidR="000C05A3" w:rsidRPr="00357FB2" w:rsidRDefault="000C05A3" w:rsidP="000C05A3">
            <w:pPr>
              <w:jc w:val="center"/>
              <w:rPr>
                <w:rFonts w:ascii="Arial" w:hAnsi="Arial" w:cs="Arial"/>
                <w:b/>
                <w:bCs/>
              </w:rPr>
            </w:pPr>
            <w:r>
              <w:rPr>
                <w:rFonts w:ascii="Arial" w:hAnsi="Arial" w:cs="Arial"/>
                <w:b/>
                <w:bCs/>
              </w:rPr>
              <w:t>47.5-71.3</w:t>
            </w:r>
          </w:p>
        </w:tc>
        <w:tc>
          <w:tcPr>
            <w:tcW w:w="111" w:type="pct"/>
            <w:tcBorders>
              <w:bottom w:val="single" w:sz="4" w:space="0" w:color="auto"/>
            </w:tcBorders>
            <w:shd w:val="clear" w:color="auto" w:fill="E6E6E6"/>
          </w:tcPr>
          <w:p w14:paraId="7104285B" w14:textId="77777777" w:rsidR="000C05A3" w:rsidRPr="00357FB2" w:rsidRDefault="000C05A3" w:rsidP="000C05A3">
            <w:pPr>
              <w:jc w:val="center"/>
              <w:rPr>
                <w:rFonts w:ascii="Arial" w:hAnsi="Arial" w:cs="Arial"/>
                <w:b/>
                <w:bCs/>
              </w:rPr>
            </w:pPr>
          </w:p>
        </w:tc>
        <w:tc>
          <w:tcPr>
            <w:tcW w:w="346" w:type="pct"/>
            <w:tcBorders>
              <w:top w:val="single" w:sz="4" w:space="0" w:color="auto"/>
              <w:bottom w:val="single" w:sz="4" w:space="0" w:color="auto"/>
            </w:tcBorders>
            <w:shd w:val="clear" w:color="auto" w:fill="auto"/>
            <w:vAlign w:val="center"/>
          </w:tcPr>
          <w:p w14:paraId="478D1130" w14:textId="26FEDB12" w:rsidR="000C05A3" w:rsidRPr="00357FB2" w:rsidRDefault="000C05A3" w:rsidP="000C05A3">
            <w:pPr>
              <w:jc w:val="center"/>
              <w:rPr>
                <w:rFonts w:ascii="Arial" w:hAnsi="Arial" w:cs="Arial"/>
                <w:b/>
                <w:bCs/>
              </w:rPr>
            </w:pPr>
            <w:r>
              <w:rPr>
                <w:rFonts w:ascii="Arial" w:hAnsi="Arial" w:cs="Arial"/>
                <w:b/>
                <w:bCs/>
              </w:rPr>
              <w:t>33</w:t>
            </w:r>
          </w:p>
        </w:tc>
        <w:tc>
          <w:tcPr>
            <w:tcW w:w="414" w:type="pct"/>
            <w:tcBorders>
              <w:top w:val="single" w:sz="4" w:space="0" w:color="auto"/>
              <w:bottom w:val="single" w:sz="4" w:space="0" w:color="auto"/>
            </w:tcBorders>
            <w:shd w:val="clear" w:color="auto" w:fill="auto"/>
            <w:vAlign w:val="center"/>
          </w:tcPr>
          <w:p w14:paraId="09D92818" w14:textId="1A271AC8" w:rsidR="000C05A3" w:rsidRPr="00357FB2" w:rsidRDefault="000C05A3" w:rsidP="000C05A3">
            <w:pPr>
              <w:jc w:val="center"/>
              <w:rPr>
                <w:rFonts w:ascii="Arial" w:hAnsi="Arial" w:cs="Arial"/>
                <w:b/>
                <w:bCs/>
              </w:rPr>
            </w:pPr>
            <w:r>
              <w:rPr>
                <w:rFonts w:ascii="Arial" w:hAnsi="Arial" w:cs="Arial"/>
                <w:b/>
                <w:bCs/>
              </w:rPr>
              <w:t>43.7</w:t>
            </w:r>
          </w:p>
        </w:tc>
        <w:tc>
          <w:tcPr>
            <w:tcW w:w="671" w:type="pct"/>
            <w:gridSpan w:val="2"/>
            <w:tcBorders>
              <w:top w:val="single" w:sz="4" w:space="0" w:color="auto"/>
              <w:bottom w:val="single" w:sz="4" w:space="0" w:color="auto"/>
            </w:tcBorders>
            <w:shd w:val="clear" w:color="auto" w:fill="auto"/>
            <w:vAlign w:val="center"/>
          </w:tcPr>
          <w:p w14:paraId="6AE3E966" w14:textId="693B2AF1" w:rsidR="000C05A3" w:rsidRPr="00357FB2" w:rsidRDefault="000C05A3" w:rsidP="000C05A3">
            <w:pPr>
              <w:jc w:val="center"/>
              <w:rPr>
                <w:rFonts w:ascii="Arial" w:hAnsi="Arial" w:cs="Arial"/>
                <w:b/>
                <w:bCs/>
              </w:rPr>
            </w:pPr>
            <w:r>
              <w:rPr>
                <w:rFonts w:ascii="Arial" w:hAnsi="Arial" w:cs="Arial"/>
                <w:b/>
                <w:bCs/>
              </w:rPr>
              <w:t>22.7-64.7</w:t>
            </w:r>
          </w:p>
        </w:tc>
        <w:tc>
          <w:tcPr>
            <w:tcW w:w="111" w:type="pct"/>
            <w:tcBorders>
              <w:bottom w:val="single" w:sz="4" w:space="0" w:color="auto"/>
            </w:tcBorders>
            <w:shd w:val="clear" w:color="auto" w:fill="E6E6E6"/>
          </w:tcPr>
          <w:p w14:paraId="447DCF3D" w14:textId="77777777" w:rsidR="000C05A3" w:rsidRPr="00357FB2" w:rsidRDefault="000C05A3" w:rsidP="000C05A3">
            <w:pPr>
              <w:jc w:val="center"/>
              <w:rPr>
                <w:rFonts w:ascii="Arial" w:hAnsi="Arial" w:cs="Arial"/>
                <w:b/>
                <w:bCs/>
              </w:rPr>
            </w:pPr>
          </w:p>
        </w:tc>
        <w:tc>
          <w:tcPr>
            <w:tcW w:w="332" w:type="pct"/>
            <w:tcBorders>
              <w:top w:val="single" w:sz="4" w:space="0" w:color="auto"/>
              <w:bottom w:val="single" w:sz="4" w:space="0" w:color="auto"/>
            </w:tcBorders>
            <w:shd w:val="clear" w:color="auto" w:fill="auto"/>
            <w:vAlign w:val="center"/>
          </w:tcPr>
          <w:p w14:paraId="29842144" w14:textId="545D05D0" w:rsidR="000C05A3" w:rsidRPr="00357FB2" w:rsidRDefault="000C05A3" w:rsidP="000C05A3">
            <w:pPr>
              <w:jc w:val="center"/>
              <w:rPr>
                <w:rFonts w:ascii="Arial" w:hAnsi="Arial" w:cs="Arial"/>
                <w:b/>
                <w:bCs/>
              </w:rPr>
            </w:pPr>
            <w:r>
              <w:rPr>
                <w:rFonts w:ascii="Arial" w:hAnsi="Arial" w:cs="Arial"/>
                <w:b/>
                <w:bCs/>
              </w:rPr>
              <w:t>124</w:t>
            </w:r>
          </w:p>
        </w:tc>
        <w:tc>
          <w:tcPr>
            <w:tcW w:w="510" w:type="pct"/>
            <w:gridSpan w:val="2"/>
            <w:tcBorders>
              <w:top w:val="single" w:sz="4" w:space="0" w:color="auto"/>
              <w:bottom w:val="single" w:sz="4" w:space="0" w:color="auto"/>
            </w:tcBorders>
            <w:shd w:val="clear" w:color="auto" w:fill="auto"/>
            <w:vAlign w:val="center"/>
          </w:tcPr>
          <w:p w14:paraId="4CFCF9D4" w14:textId="0FB4EF95" w:rsidR="000C05A3" w:rsidRPr="00357FB2" w:rsidRDefault="000C05A3" w:rsidP="000C05A3">
            <w:pPr>
              <w:jc w:val="center"/>
              <w:rPr>
                <w:rFonts w:ascii="Arial" w:hAnsi="Arial" w:cs="Arial"/>
                <w:b/>
                <w:bCs/>
              </w:rPr>
            </w:pPr>
            <w:r>
              <w:rPr>
                <w:rFonts w:ascii="Arial" w:hAnsi="Arial" w:cs="Arial"/>
                <w:b/>
                <w:bCs/>
              </w:rPr>
              <w:t>55.6</w:t>
            </w:r>
          </w:p>
        </w:tc>
        <w:tc>
          <w:tcPr>
            <w:tcW w:w="532" w:type="pct"/>
            <w:gridSpan w:val="2"/>
            <w:tcBorders>
              <w:top w:val="single" w:sz="4" w:space="0" w:color="auto"/>
              <w:bottom w:val="single" w:sz="4" w:space="0" w:color="auto"/>
              <w:right w:val="single" w:sz="4" w:space="0" w:color="auto"/>
            </w:tcBorders>
            <w:shd w:val="clear" w:color="auto" w:fill="auto"/>
            <w:vAlign w:val="center"/>
          </w:tcPr>
          <w:p w14:paraId="200928D6" w14:textId="2B57D3A3" w:rsidR="000C05A3" w:rsidRPr="00357FB2" w:rsidRDefault="000C05A3" w:rsidP="000C05A3">
            <w:pPr>
              <w:jc w:val="center"/>
              <w:rPr>
                <w:rFonts w:ascii="Arial" w:hAnsi="Arial" w:cs="Arial"/>
                <w:b/>
                <w:bCs/>
              </w:rPr>
            </w:pPr>
            <w:r>
              <w:rPr>
                <w:rFonts w:ascii="Arial" w:hAnsi="Arial" w:cs="Arial"/>
                <w:b/>
                <w:bCs/>
              </w:rPr>
              <w:t>44.9-66.2</w:t>
            </w:r>
          </w:p>
        </w:tc>
      </w:tr>
    </w:tbl>
    <w:p w14:paraId="6506A435" w14:textId="27900B86" w:rsidR="005D4331" w:rsidRDefault="005D4331" w:rsidP="00357FB2"/>
    <w:p w14:paraId="65440B35" w14:textId="19C90023" w:rsidR="00357FB2" w:rsidRPr="00357FB2" w:rsidRDefault="00357FB2" w:rsidP="005D4331"/>
    <w:tbl>
      <w:tblPr>
        <w:tblW w:w="5630" w:type="pct"/>
        <w:jc w:val="center"/>
        <w:tblLook w:val="0000" w:firstRow="0" w:lastRow="0" w:firstColumn="0" w:lastColumn="0" w:noHBand="0" w:noVBand="0"/>
      </w:tblPr>
      <w:tblGrid>
        <w:gridCol w:w="1248"/>
        <w:gridCol w:w="36"/>
        <w:gridCol w:w="835"/>
        <w:gridCol w:w="900"/>
        <w:gridCol w:w="1204"/>
        <w:gridCol w:w="236"/>
        <w:gridCol w:w="814"/>
        <w:gridCol w:w="1022"/>
        <w:gridCol w:w="1140"/>
        <w:gridCol w:w="236"/>
        <w:gridCol w:w="776"/>
        <w:gridCol w:w="900"/>
        <w:gridCol w:w="15"/>
        <w:gridCol w:w="1178"/>
      </w:tblGrid>
      <w:tr w:rsidR="00357FB2" w:rsidRPr="00357FB2" w14:paraId="7B06B898" w14:textId="77777777" w:rsidTr="00E510A5">
        <w:trPr>
          <w:gridAfter w:val="1"/>
          <w:wAfter w:w="559" w:type="pct"/>
          <w:jc w:val="center"/>
        </w:trPr>
        <w:tc>
          <w:tcPr>
            <w:tcW w:w="609" w:type="pct"/>
            <w:gridSpan w:val="2"/>
            <w:shd w:val="clear" w:color="auto" w:fill="auto"/>
          </w:tcPr>
          <w:p w14:paraId="7E6ECB5D" w14:textId="56CD2EF6" w:rsidR="00357FB2" w:rsidRPr="00357FB2" w:rsidRDefault="00AA623C" w:rsidP="005D4331">
            <w:pPr>
              <w:outlineLvl w:val="4"/>
              <w:rPr>
                <w:b/>
              </w:rPr>
            </w:pPr>
            <w:r>
              <w:t>Table</w:t>
            </w:r>
            <w:r>
              <w:rPr>
                <w:rFonts w:hint="cs"/>
                <w:rtl/>
              </w:rPr>
              <w:t xml:space="preserve"> </w:t>
            </w:r>
            <w:r>
              <w:t xml:space="preserve"> 3</w:t>
            </w:r>
            <w:r w:rsidR="005D4331">
              <w:t>7</w:t>
            </w:r>
            <w:r>
              <w:t>:</w:t>
            </w:r>
          </w:p>
        </w:tc>
        <w:tc>
          <w:tcPr>
            <w:tcW w:w="3832" w:type="pct"/>
            <w:gridSpan w:val="11"/>
            <w:shd w:val="clear" w:color="auto" w:fill="auto"/>
          </w:tcPr>
          <w:p w14:paraId="5A0E8B66" w14:textId="1B0593F0" w:rsidR="00357FB2" w:rsidRPr="00AA623C" w:rsidRDefault="00357FB2" w:rsidP="00AA623C">
            <w:r w:rsidRPr="00357FB2">
              <w:t xml:space="preserve"> Mean number of standard drinks of unrecorded alcohol consumed on average per day in the past 7 days among current (past 30 days) drinkers.</w:t>
            </w:r>
          </w:p>
        </w:tc>
      </w:tr>
      <w:tr w:rsidR="00357FB2" w:rsidRPr="00357FB2" w14:paraId="7EDE1A61"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1BC20F9F" w14:textId="77777777" w:rsidR="00357FB2" w:rsidRPr="00357FB2" w:rsidRDefault="00357FB2" w:rsidP="00357FB2">
            <w:pPr>
              <w:jc w:val="center"/>
              <w:rPr>
                <w:rFonts w:ascii="Arial" w:hAnsi="Arial" w:cs="Arial"/>
                <w:b/>
                <w:bCs/>
              </w:rPr>
            </w:pPr>
            <w:r w:rsidRPr="00357FB2">
              <w:rPr>
                <w:rFonts w:ascii="Arial" w:hAnsi="Arial" w:cs="Arial"/>
                <w:b/>
                <w:bCs/>
              </w:rPr>
              <w:t>Mean number of standard drinks of unrecorded alcohol consumed on average per day in the past 7 days among current drinkers</w:t>
            </w:r>
          </w:p>
        </w:tc>
      </w:tr>
      <w:tr w:rsidR="00357FB2" w:rsidRPr="00357FB2" w14:paraId="33BF7436" w14:textId="77777777" w:rsidTr="00E510A5">
        <w:tblPrEx>
          <w:tblLook w:val="01E0" w:firstRow="1" w:lastRow="1" w:firstColumn="1" w:lastColumn="1" w:noHBand="0" w:noVBand="0"/>
        </w:tblPrEx>
        <w:trPr>
          <w:trHeight w:val="280"/>
          <w:jc w:val="center"/>
        </w:trPr>
        <w:tc>
          <w:tcPr>
            <w:tcW w:w="592" w:type="pct"/>
            <w:vMerge w:val="restart"/>
            <w:tcBorders>
              <w:top w:val="single" w:sz="4" w:space="0" w:color="auto"/>
              <w:left w:val="single" w:sz="4" w:space="0" w:color="auto"/>
            </w:tcBorders>
            <w:shd w:val="clear" w:color="auto" w:fill="auto"/>
            <w:vAlign w:val="center"/>
          </w:tcPr>
          <w:p w14:paraId="29A6F05A"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045F82F1"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1411" w:type="pct"/>
            <w:gridSpan w:val="4"/>
            <w:tcBorders>
              <w:top w:val="single" w:sz="4" w:space="0" w:color="auto"/>
              <w:bottom w:val="single" w:sz="4" w:space="0" w:color="auto"/>
            </w:tcBorders>
            <w:shd w:val="clear" w:color="auto" w:fill="auto"/>
            <w:vAlign w:val="center"/>
          </w:tcPr>
          <w:p w14:paraId="5F2F0DA6"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c>
          <w:tcPr>
            <w:tcW w:w="112" w:type="pct"/>
            <w:tcBorders>
              <w:top w:val="single" w:sz="4" w:space="0" w:color="auto"/>
            </w:tcBorders>
            <w:shd w:val="clear" w:color="auto" w:fill="E6E6E6"/>
            <w:vAlign w:val="center"/>
          </w:tcPr>
          <w:p w14:paraId="2B2B78B1" w14:textId="77777777" w:rsidR="00357FB2" w:rsidRPr="00357FB2" w:rsidRDefault="00357FB2" w:rsidP="00357FB2">
            <w:pPr>
              <w:keepNext/>
              <w:keepLines/>
              <w:jc w:val="center"/>
              <w:rPr>
                <w:rFonts w:ascii="Arial" w:hAnsi="Arial" w:cs="Arial"/>
                <w:b/>
                <w:bCs/>
              </w:rPr>
            </w:pPr>
          </w:p>
        </w:tc>
        <w:tc>
          <w:tcPr>
            <w:tcW w:w="1412" w:type="pct"/>
            <w:gridSpan w:val="3"/>
            <w:tcBorders>
              <w:top w:val="single" w:sz="4" w:space="0" w:color="auto"/>
              <w:bottom w:val="single" w:sz="4" w:space="0" w:color="auto"/>
            </w:tcBorders>
            <w:shd w:val="clear" w:color="auto" w:fill="auto"/>
            <w:vAlign w:val="center"/>
          </w:tcPr>
          <w:p w14:paraId="3DC1DA8B"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c>
          <w:tcPr>
            <w:tcW w:w="112" w:type="pct"/>
            <w:tcBorders>
              <w:top w:val="single" w:sz="4" w:space="0" w:color="auto"/>
            </w:tcBorders>
            <w:shd w:val="clear" w:color="auto" w:fill="E6E6E6"/>
            <w:vAlign w:val="center"/>
          </w:tcPr>
          <w:p w14:paraId="50E9E1D5" w14:textId="77777777" w:rsidR="00357FB2" w:rsidRPr="00357FB2" w:rsidRDefault="00357FB2" w:rsidP="00357FB2">
            <w:pPr>
              <w:jc w:val="center"/>
              <w:rPr>
                <w:rFonts w:ascii="Arial" w:hAnsi="Arial" w:cs="Arial"/>
                <w:b/>
                <w:bCs/>
              </w:rPr>
            </w:pPr>
          </w:p>
        </w:tc>
        <w:tc>
          <w:tcPr>
            <w:tcW w:w="1358" w:type="pct"/>
            <w:gridSpan w:val="4"/>
            <w:tcBorders>
              <w:top w:val="single" w:sz="4" w:space="0" w:color="auto"/>
              <w:bottom w:val="single" w:sz="4" w:space="0" w:color="auto"/>
              <w:right w:val="single" w:sz="4" w:space="0" w:color="auto"/>
            </w:tcBorders>
            <w:shd w:val="clear" w:color="auto" w:fill="auto"/>
            <w:vAlign w:val="center"/>
          </w:tcPr>
          <w:p w14:paraId="37899254" w14:textId="77777777" w:rsidR="00357FB2" w:rsidRPr="00357FB2" w:rsidRDefault="00357FB2" w:rsidP="00357FB2">
            <w:pPr>
              <w:jc w:val="center"/>
              <w:rPr>
                <w:rFonts w:ascii="Arial" w:hAnsi="Arial" w:cs="Arial"/>
                <w:b/>
                <w:bCs/>
              </w:rPr>
            </w:pPr>
            <w:r w:rsidRPr="00357FB2">
              <w:rPr>
                <w:rFonts w:ascii="Arial" w:hAnsi="Arial" w:cs="Arial"/>
                <w:b/>
                <w:bCs/>
              </w:rPr>
              <w:t>Both Sexes</w:t>
            </w:r>
          </w:p>
        </w:tc>
      </w:tr>
      <w:tr w:rsidR="00357FB2" w:rsidRPr="00357FB2" w14:paraId="2311522F" w14:textId="77777777" w:rsidTr="00E510A5">
        <w:tblPrEx>
          <w:tblLook w:val="01E0" w:firstRow="1" w:lastRow="1" w:firstColumn="1" w:lastColumn="1" w:noHBand="0" w:noVBand="0"/>
        </w:tblPrEx>
        <w:trPr>
          <w:trHeight w:val="280"/>
          <w:jc w:val="center"/>
        </w:trPr>
        <w:tc>
          <w:tcPr>
            <w:tcW w:w="592" w:type="pct"/>
            <w:vMerge/>
            <w:tcBorders>
              <w:left w:val="single" w:sz="4" w:space="0" w:color="auto"/>
            </w:tcBorders>
            <w:shd w:val="clear" w:color="auto" w:fill="auto"/>
            <w:vAlign w:val="center"/>
          </w:tcPr>
          <w:p w14:paraId="52DA1156" w14:textId="77777777" w:rsidR="00357FB2" w:rsidRPr="00357FB2" w:rsidRDefault="00357FB2" w:rsidP="00357FB2">
            <w:pPr>
              <w:keepNext/>
              <w:keepLines/>
              <w:jc w:val="center"/>
              <w:rPr>
                <w:rFonts w:ascii="Arial" w:hAnsi="Arial" w:cs="Arial"/>
              </w:rPr>
            </w:pPr>
          </w:p>
        </w:tc>
        <w:tc>
          <w:tcPr>
            <w:tcW w:w="413" w:type="pct"/>
            <w:gridSpan w:val="2"/>
            <w:tcBorders>
              <w:top w:val="single" w:sz="4" w:space="0" w:color="auto"/>
              <w:bottom w:val="single" w:sz="4" w:space="0" w:color="auto"/>
            </w:tcBorders>
            <w:shd w:val="clear" w:color="auto" w:fill="auto"/>
            <w:vAlign w:val="center"/>
          </w:tcPr>
          <w:p w14:paraId="12D7E24B"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27" w:type="pct"/>
            <w:tcBorders>
              <w:top w:val="single" w:sz="4" w:space="0" w:color="auto"/>
              <w:bottom w:val="single" w:sz="4" w:space="0" w:color="auto"/>
            </w:tcBorders>
            <w:shd w:val="clear" w:color="auto" w:fill="auto"/>
            <w:vAlign w:val="center"/>
          </w:tcPr>
          <w:p w14:paraId="7F1106BF" w14:textId="77777777" w:rsidR="00357FB2" w:rsidRPr="00357FB2" w:rsidRDefault="00357FB2" w:rsidP="00357FB2">
            <w:pPr>
              <w:keepNext/>
              <w:keepLines/>
              <w:jc w:val="center"/>
              <w:rPr>
                <w:rFonts w:ascii="Arial" w:hAnsi="Arial" w:cs="Arial"/>
              </w:rPr>
            </w:pPr>
            <w:r w:rsidRPr="00357FB2">
              <w:rPr>
                <w:rFonts w:ascii="Arial" w:hAnsi="Arial" w:cs="Arial"/>
              </w:rPr>
              <w:t>Mean number</w:t>
            </w:r>
          </w:p>
        </w:tc>
        <w:tc>
          <w:tcPr>
            <w:tcW w:w="571" w:type="pct"/>
            <w:tcBorders>
              <w:top w:val="single" w:sz="4" w:space="0" w:color="auto"/>
              <w:bottom w:val="single" w:sz="4" w:space="0" w:color="auto"/>
            </w:tcBorders>
            <w:shd w:val="clear" w:color="auto" w:fill="auto"/>
            <w:vAlign w:val="center"/>
          </w:tcPr>
          <w:p w14:paraId="4B3CD3BC"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7793A0FF" w14:textId="77777777" w:rsidR="00357FB2" w:rsidRPr="00357FB2" w:rsidRDefault="00357FB2" w:rsidP="00357FB2">
            <w:pPr>
              <w:jc w:val="center"/>
              <w:rPr>
                <w:rFonts w:ascii="Arial" w:hAnsi="Arial" w:cs="Arial"/>
              </w:rPr>
            </w:pPr>
          </w:p>
        </w:tc>
        <w:tc>
          <w:tcPr>
            <w:tcW w:w="386" w:type="pct"/>
            <w:tcBorders>
              <w:top w:val="single" w:sz="4" w:space="0" w:color="auto"/>
              <w:bottom w:val="single" w:sz="4" w:space="0" w:color="auto"/>
            </w:tcBorders>
            <w:shd w:val="clear" w:color="auto" w:fill="auto"/>
            <w:vAlign w:val="center"/>
          </w:tcPr>
          <w:p w14:paraId="75943E56" w14:textId="77777777" w:rsidR="00357FB2" w:rsidRPr="00357FB2" w:rsidRDefault="00357FB2" w:rsidP="00357FB2">
            <w:pPr>
              <w:keepNext/>
              <w:keepLines/>
              <w:jc w:val="center"/>
              <w:rPr>
                <w:rFonts w:ascii="Arial" w:hAnsi="Arial" w:cs="Arial"/>
              </w:rPr>
            </w:pPr>
            <w:r w:rsidRPr="00357FB2">
              <w:rPr>
                <w:rFonts w:ascii="Arial" w:hAnsi="Arial" w:cs="Arial"/>
              </w:rPr>
              <w:t>n</w:t>
            </w:r>
          </w:p>
        </w:tc>
        <w:tc>
          <w:tcPr>
            <w:tcW w:w="485" w:type="pct"/>
            <w:tcBorders>
              <w:top w:val="single" w:sz="4" w:space="0" w:color="auto"/>
              <w:bottom w:val="single" w:sz="4" w:space="0" w:color="auto"/>
            </w:tcBorders>
            <w:shd w:val="clear" w:color="auto" w:fill="auto"/>
            <w:vAlign w:val="center"/>
          </w:tcPr>
          <w:p w14:paraId="53285211" w14:textId="77777777" w:rsidR="00357FB2" w:rsidRPr="00357FB2" w:rsidRDefault="00357FB2" w:rsidP="00357FB2">
            <w:pPr>
              <w:keepNext/>
              <w:keepLines/>
              <w:jc w:val="center"/>
              <w:rPr>
                <w:rFonts w:ascii="Arial" w:hAnsi="Arial" w:cs="Arial"/>
              </w:rPr>
            </w:pPr>
            <w:r w:rsidRPr="00357FB2">
              <w:rPr>
                <w:rFonts w:ascii="Arial" w:hAnsi="Arial" w:cs="Arial"/>
              </w:rPr>
              <w:t>Mean</w:t>
            </w:r>
          </w:p>
          <w:p w14:paraId="4CE13483" w14:textId="77777777" w:rsidR="00357FB2" w:rsidRPr="00357FB2" w:rsidRDefault="00357FB2" w:rsidP="00357FB2">
            <w:pPr>
              <w:keepNext/>
              <w:keepLines/>
              <w:jc w:val="center"/>
              <w:rPr>
                <w:rFonts w:ascii="Arial" w:hAnsi="Arial" w:cs="Arial"/>
              </w:rPr>
            </w:pPr>
            <w:r w:rsidRPr="00357FB2">
              <w:rPr>
                <w:rFonts w:ascii="Arial" w:hAnsi="Arial" w:cs="Arial"/>
              </w:rPr>
              <w:t>number</w:t>
            </w:r>
          </w:p>
        </w:tc>
        <w:tc>
          <w:tcPr>
            <w:tcW w:w="541" w:type="pct"/>
            <w:tcBorders>
              <w:top w:val="single" w:sz="4" w:space="0" w:color="auto"/>
              <w:bottom w:val="single" w:sz="4" w:space="0" w:color="auto"/>
            </w:tcBorders>
            <w:shd w:val="clear" w:color="auto" w:fill="auto"/>
            <w:vAlign w:val="center"/>
          </w:tcPr>
          <w:p w14:paraId="76A8535D" w14:textId="77777777" w:rsidR="00357FB2" w:rsidRPr="00357FB2" w:rsidRDefault="00357FB2" w:rsidP="00357FB2">
            <w:pPr>
              <w:keepNext/>
              <w:keepLines/>
              <w:jc w:val="center"/>
              <w:rPr>
                <w:rFonts w:ascii="Arial" w:hAnsi="Arial" w:cs="Arial"/>
              </w:rPr>
            </w:pPr>
            <w:r w:rsidRPr="00357FB2">
              <w:rPr>
                <w:rFonts w:ascii="Arial" w:hAnsi="Arial" w:cs="Arial"/>
              </w:rPr>
              <w:t>95% CI</w:t>
            </w:r>
          </w:p>
        </w:tc>
        <w:tc>
          <w:tcPr>
            <w:tcW w:w="112" w:type="pct"/>
            <w:shd w:val="clear" w:color="auto" w:fill="E6E6E6"/>
            <w:vAlign w:val="center"/>
          </w:tcPr>
          <w:p w14:paraId="32930575" w14:textId="77777777" w:rsidR="00357FB2" w:rsidRPr="00357FB2" w:rsidRDefault="00357FB2" w:rsidP="00357FB2">
            <w:pPr>
              <w:jc w:val="center"/>
              <w:rPr>
                <w:rFonts w:ascii="Arial" w:hAnsi="Arial" w:cs="Arial"/>
                <w:lang w:val="en-NZ"/>
              </w:rPr>
            </w:pPr>
          </w:p>
        </w:tc>
        <w:tc>
          <w:tcPr>
            <w:tcW w:w="368" w:type="pct"/>
            <w:tcBorders>
              <w:top w:val="single" w:sz="4" w:space="0" w:color="auto"/>
              <w:bottom w:val="single" w:sz="4" w:space="0" w:color="auto"/>
            </w:tcBorders>
            <w:shd w:val="clear" w:color="auto" w:fill="auto"/>
            <w:vAlign w:val="center"/>
          </w:tcPr>
          <w:p w14:paraId="4D4517EB" w14:textId="77777777" w:rsidR="00357FB2" w:rsidRPr="00357FB2" w:rsidRDefault="00357FB2" w:rsidP="00357FB2">
            <w:pPr>
              <w:keepNext/>
              <w:keepLines/>
              <w:jc w:val="center"/>
              <w:outlineLvl w:val="5"/>
              <w:rPr>
                <w:rFonts w:ascii="Arial" w:hAnsi="Arial" w:cs="Arial"/>
              </w:rPr>
            </w:pPr>
            <w:r w:rsidRPr="00357FB2">
              <w:rPr>
                <w:rFonts w:ascii="Arial" w:hAnsi="Arial" w:cs="Arial"/>
              </w:rPr>
              <w:t>n</w:t>
            </w:r>
          </w:p>
        </w:tc>
        <w:tc>
          <w:tcPr>
            <w:tcW w:w="427" w:type="pct"/>
            <w:tcBorders>
              <w:top w:val="single" w:sz="4" w:space="0" w:color="auto"/>
              <w:bottom w:val="single" w:sz="4" w:space="0" w:color="auto"/>
            </w:tcBorders>
            <w:shd w:val="clear" w:color="auto" w:fill="auto"/>
            <w:vAlign w:val="center"/>
          </w:tcPr>
          <w:p w14:paraId="6EB377F9" w14:textId="77777777" w:rsidR="00357FB2" w:rsidRPr="00357FB2" w:rsidRDefault="00357FB2" w:rsidP="00357FB2">
            <w:pPr>
              <w:keepNext/>
              <w:keepLines/>
              <w:jc w:val="center"/>
              <w:outlineLvl w:val="5"/>
              <w:rPr>
                <w:rFonts w:ascii="Arial" w:hAnsi="Arial" w:cs="Arial"/>
              </w:rPr>
            </w:pPr>
            <w:r w:rsidRPr="00357FB2">
              <w:rPr>
                <w:rFonts w:ascii="Arial" w:hAnsi="Arial" w:cs="Arial"/>
              </w:rPr>
              <w:t>Mean number</w:t>
            </w:r>
          </w:p>
        </w:tc>
        <w:tc>
          <w:tcPr>
            <w:tcW w:w="563" w:type="pct"/>
            <w:gridSpan w:val="2"/>
            <w:tcBorders>
              <w:top w:val="single" w:sz="4" w:space="0" w:color="auto"/>
              <w:bottom w:val="single" w:sz="4" w:space="0" w:color="auto"/>
              <w:right w:val="single" w:sz="4" w:space="0" w:color="auto"/>
            </w:tcBorders>
            <w:shd w:val="clear" w:color="auto" w:fill="auto"/>
            <w:vAlign w:val="center"/>
          </w:tcPr>
          <w:p w14:paraId="760E70FB" w14:textId="77777777" w:rsidR="00357FB2" w:rsidRPr="00357FB2" w:rsidRDefault="00357FB2" w:rsidP="00357FB2">
            <w:pPr>
              <w:keepNext/>
              <w:keepLines/>
              <w:jc w:val="center"/>
              <w:outlineLvl w:val="5"/>
              <w:rPr>
                <w:rFonts w:ascii="Arial" w:hAnsi="Arial" w:cs="Arial"/>
              </w:rPr>
            </w:pPr>
            <w:r w:rsidRPr="00357FB2">
              <w:rPr>
                <w:rFonts w:ascii="Arial" w:hAnsi="Arial" w:cs="Arial"/>
              </w:rPr>
              <w:t>95% CI</w:t>
            </w:r>
          </w:p>
        </w:tc>
      </w:tr>
      <w:tr w:rsidR="005A5E7B" w:rsidRPr="00357FB2" w14:paraId="06741255"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tcBorders>
            <w:shd w:val="clear" w:color="auto" w:fill="auto"/>
            <w:vAlign w:val="center"/>
          </w:tcPr>
          <w:p w14:paraId="6A8A986F" w14:textId="77777777" w:rsidR="005A5E7B" w:rsidRPr="00AB183B" w:rsidRDefault="005A5E7B" w:rsidP="005A5E7B">
            <w:pPr>
              <w:keepNext/>
              <w:keepLines/>
              <w:jc w:val="center"/>
              <w:rPr>
                <w:rFonts w:ascii="Arial" w:hAnsi="Arial" w:cs="Arial"/>
              </w:rPr>
            </w:pPr>
            <w:r w:rsidRPr="00AB183B">
              <w:rPr>
                <w:rFonts w:ascii="Arial" w:hAnsi="Arial" w:cs="Arial"/>
              </w:rPr>
              <w:t>18-29</w:t>
            </w:r>
          </w:p>
        </w:tc>
        <w:tc>
          <w:tcPr>
            <w:tcW w:w="413" w:type="pct"/>
            <w:gridSpan w:val="2"/>
            <w:tcBorders>
              <w:top w:val="single" w:sz="4" w:space="0" w:color="auto"/>
              <w:bottom w:val="nil"/>
              <w:right w:val="nil"/>
            </w:tcBorders>
            <w:shd w:val="clear" w:color="auto" w:fill="auto"/>
            <w:vAlign w:val="center"/>
          </w:tcPr>
          <w:p w14:paraId="6206BF7A" w14:textId="2AE34073" w:rsidR="005A5E7B" w:rsidRPr="00357FB2" w:rsidRDefault="005A5E7B" w:rsidP="005A5E7B">
            <w:pPr>
              <w:jc w:val="center"/>
              <w:rPr>
                <w:rFonts w:ascii="Arial" w:hAnsi="Arial" w:cs="Arial"/>
              </w:rPr>
            </w:pPr>
            <w:r>
              <w:rPr>
                <w:rFonts w:ascii="Arial" w:hAnsi="Arial" w:cs="Arial"/>
              </w:rPr>
              <w:t>10</w:t>
            </w:r>
          </w:p>
        </w:tc>
        <w:tc>
          <w:tcPr>
            <w:tcW w:w="427" w:type="pct"/>
            <w:tcBorders>
              <w:top w:val="single" w:sz="4" w:space="0" w:color="auto"/>
              <w:left w:val="nil"/>
              <w:bottom w:val="nil"/>
            </w:tcBorders>
            <w:shd w:val="clear" w:color="auto" w:fill="auto"/>
            <w:vAlign w:val="center"/>
          </w:tcPr>
          <w:p w14:paraId="37EC8D67" w14:textId="6B2C4594" w:rsidR="005A5E7B" w:rsidRPr="00357FB2" w:rsidRDefault="005A5E7B" w:rsidP="005A5E7B">
            <w:pPr>
              <w:jc w:val="center"/>
              <w:rPr>
                <w:rFonts w:ascii="Arial" w:hAnsi="Arial" w:cs="Arial"/>
              </w:rPr>
            </w:pPr>
            <w:r>
              <w:rPr>
                <w:rFonts w:ascii="Arial" w:hAnsi="Arial" w:cs="Arial"/>
              </w:rPr>
              <w:t>0.3</w:t>
            </w:r>
          </w:p>
        </w:tc>
        <w:tc>
          <w:tcPr>
            <w:tcW w:w="571" w:type="pct"/>
            <w:tcBorders>
              <w:top w:val="single" w:sz="4" w:space="0" w:color="auto"/>
              <w:left w:val="nil"/>
              <w:bottom w:val="nil"/>
            </w:tcBorders>
            <w:shd w:val="clear" w:color="auto" w:fill="auto"/>
          </w:tcPr>
          <w:p w14:paraId="08F97958" w14:textId="527A18BC" w:rsidR="005A5E7B" w:rsidRPr="00357FB2" w:rsidRDefault="005A5E7B" w:rsidP="005A5E7B">
            <w:pPr>
              <w:jc w:val="center"/>
              <w:rPr>
                <w:rFonts w:ascii="Arial" w:hAnsi="Arial" w:cs="Arial"/>
              </w:rPr>
            </w:pPr>
            <w:r w:rsidRPr="00C86F42">
              <w:rPr>
                <w:rFonts w:ascii="Arial" w:hAnsi="Arial" w:cs="Arial"/>
              </w:rPr>
              <w:t>-- --</w:t>
            </w:r>
          </w:p>
        </w:tc>
        <w:tc>
          <w:tcPr>
            <w:tcW w:w="112" w:type="pct"/>
            <w:tcBorders>
              <w:bottom w:val="nil"/>
            </w:tcBorders>
            <w:shd w:val="clear" w:color="auto" w:fill="E6E6E6"/>
          </w:tcPr>
          <w:p w14:paraId="65B0DF09" w14:textId="77777777" w:rsidR="005A5E7B" w:rsidRPr="00357FB2" w:rsidRDefault="005A5E7B" w:rsidP="005A5E7B">
            <w:pPr>
              <w:jc w:val="center"/>
              <w:rPr>
                <w:rFonts w:ascii="Arial" w:hAnsi="Arial" w:cs="Arial"/>
              </w:rPr>
            </w:pPr>
          </w:p>
        </w:tc>
        <w:tc>
          <w:tcPr>
            <w:tcW w:w="386" w:type="pct"/>
            <w:tcBorders>
              <w:top w:val="single" w:sz="4" w:space="0" w:color="auto"/>
              <w:bottom w:val="nil"/>
            </w:tcBorders>
            <w:shd w:val="clear" w:color="auto" w:fill="auto"/>
            <w:vAlign w:val="center"/>
          </w:tcPr>
          <w:p w14:paraId="4D6953B4" w14:textId="73ED620F" w:rsidR="005A5E7B" w:rsidRPr="00357FB2" w:rsidRDefault="005A5E7B" w:rsidP="005A5E7B">
            <w:pPr>
              <w:jc w:val="center"/>
              <w:rPr>
                <w:rFonts w:ascii="Arial" w:hAnsi="Arial" w:cs="Arial"/>
              </w:rPr>
            </w:pPr>
            <w:r>
              <w:rPr>
                <w:rFonts w:ascii="Arial" w:hAnsi="Arial" w:cs="Arial"/>
              </w:rPr>
              <w:t>2</w:t>
            </w:r>
          </w:p>
        </w:tc>
        <w:tc>
          <w:tcPr>
            <w:tcW w:w="485" w:type="pct"/>
            <w:tcBorders>
              <w:top w:val="single" w:sz="4" w:space="0" w:color="auto"/>
              <w:bottom w:val="nil"/>
            </w:tcBorders>
            <w:shd w:val="clear" w:color="auto" w:fill="auto"/>
            <w:vAlign w:val="center"/>
          </w:tcPr>
          <w:p w14:paraId="5CBD0EC2" w14:textId="74D7C68B" w:rsidR="005A5E7B" w:rsidRPr="00357FB2" w:rsidRDefault="005A5E7B" w:rsidP="005A5E7B">
            <w:pPr>
              <w:jc w:val="center"/>
              <w:rPr>
                <w:rFonts w:ascii="Arial" w:hAnsi="Arial" w:cs="Arial"/>
              </w:rPr>
            </w:pPr>
            <w:r>
              <w:rPr>
                <w:rFonts w:ascii="Arial" w:hAnsi="Arial" w:cs="Arial"/>
              </w:rPr>
              <w:t>0.2</w:t>
            </w:r>
          </w:p>
        </w:tc>
        <w:tc>
          <w:tcPr>
            <w:tcW w:w="541" w:type="pct"/>
            <w:tcBorders>
              <w:top w:val="single" w:sz="4" w:space="0" w:color="auto"/>
              <w:bottom w:val="nil"/>
            </w:tcBorders>
            <w:shd w:val="clear" w:color="auto" w:fill="auto"/>
          </w:tcPr>
          <w:p w14:paraId="5BEC17AB" w14:textId="583035D3" w:rsidR="005A5E7B" w:rsidRPr="00357FB2" w:rsidRDefault="005A5E7B" w:rsidP="005A5E7B">
            <w:pPr>
              <w:jc w:val="center"/>
              <w:rPr>
                <w:rFonts w:ascii="Arial" w:hAnsi="Arial" w:cs="Arial"/>
              </w:rPr>
            </w:pPr>
            <w:r w:rsidRPr="00114B50">
              <w:rPr>
                <w:rFonts w:ascii="Arial" w:hAnsi="Arial" w:cs="Arial"/>
              </w:rPr>
              <w:t>-- --</w:t>
            </w:r>
          </w:p>
        </w:tc>
        <w:tc>
          <w:tcPr>
            <w:tcW w:w="112" w:type="pct"/>
            <w:tcBorders>
              <w:bottom w:val="nil"/>
            </w:tcBorders>
            <w:shd w:val="clear" w:color="auto" w:fill="E6E6E6"/>
          </w:tcPr>
          <w:p w14:paraId="0B54EA3E" w14:textId="77777777" w:rsidR="005A5E7B" w:rsidRPr="00357FB2" w:rsidRDefault="005A5E7B" w:rsidP="005A5E7B">
            <w:pPr>
              <w:jc w:val="center"/>
              <w:rPr>
                <w:rFonts w:ascii="Arial" w:hAnsi="Arial" w:cs="Arial"/>
              </w:rPr>
            </w:pPr>
          </w:p>
        </w:tc>
        <w:tc>
          <w:tcPr>
            <w:tcW w:w="368" w:type="pct"/>
            <w:tcBorders>
              <w:top w:val="single" w:sz="4" w:space="0" w:color="auto"/>
              <w:left w:val="nil"/>
              <w:bottom w:val="nil"/>
              <w:right w:val="nil"/>
            </w:tcBorders>
            <w:shd w:val="clear" w:color="auto" w:fill="auto"/>
            <w:vAlign w:val="center"/>
          </w:tcPr>
          <w:p w14:paraId="53AB0E4F" w14:textId="5D0B22C8" w:rsidR="005A5E7B" w:rsidRPr="00357FB2" w:rsidRDefault="005A5E7B" w:rsidP="005A5E7B">
            <w:pPr>
              <w:jc w:val="center"/>
              <w:rPr>
                <w:rFonts w:ascii="Arial" w:hAnsi="Arial" w:cs="Arial"/>
              </w:rPr>
            </w:pPr>
            <w:r>
              <w:rPr>
                <w:rFonts w:ascii="Arial" w:hAnsi="Arial" w:cs="Arial"/>
              </w:rPr>
              <w:t>12</w:t>
            </w:r>
          </w:p>
        </w:tc>
        <w:tc>
          <w:tcPr>
            <w:tcW w:w="427" w:type="pct"/>
            <w:tcBorders>
              <w:top w:val="single" w:sz="4" w:space="0" w:color="auto"/>
              <w:left w:val="nil"/>
              <w:bottom w:val="nil"/>
            </w:tcBorders>
            <w:shd w:val="clear" w:color="auto" w:fill="auto"/>
            <w:vAlign w:val="center"/>
          </w:tcPr>
          <w:p w14:paraId="6450D8F8" w14:textId="0F423497" w:rsidR="005A5E7B" w:rsidRPr="00357FB2" w:rsidRDefault="005A5E7B" w:rsidP="005A5E7B">
            <w:pPr>
              <w:jc w:val="center"/>
              <w:rPr>
                <w:rFonts w:ascii="Arial" w:hAnsi="Arial" w:cs="Arial"/>
              </w:rPr>
            </w:pPr>
            <w:r>
              <w:rPr>
                <w:rFonts w:ascii="Arial" w:hAnsi="Arial" w:cs="Arial"/>
              </w:rPr>
              <w:t>0.3</w:t>
            </w:r>
          </w:p>
        </w:tc>
        <w:tc>
          <w:tcPr>
            <w:tcW w:w="563" w:type="pct"/>
            <w:gridSpan w:val="2"/>
            <w:tcBorders>
              <w:top w:val="single" w:sz="4" w:space="0" w:color="auto"/>
              <w:left w:val="nil"/>
              <w:bottom w:val="nil"/>
              <w:right w:val="single" w:sz="4" w:space="0" w:color="auto"/>
            </w:tcBorders>
            <w:shd w:val="clear" w:color="auto" w:fill="auto"/>
          </w:tcPr>
          <w:p w14:paraId="0CA08DFE" w14:textId="35E885C0" w:rsidR="005A5E7B" w:rsidRPr="00357FB2" w:rsidRDefault="005A5E7B" w:rsidP="005A5E7B">
            <w:pPr>
              <w:jc w:val="center"/>
              <w:rPr>
                <w:rFonts w:ascii="Arial" w:hAnsi="Arial" w:cs="Arial"/>
              </w:rPr>
            </w:pPr>
            <w:r w:rsidRPr="007419ED">
              <w:rPr>
                <w:rFonts w:ascii="Arial" w:hAnsi="Arial" w:cs="Arial"/>
              </w:rPr>
              <w:t>-- --</w:t>
            </w:r>
          </w:p>
        </w:tc>
      </w:tr>
      <w:tr w:rsidR="005A5E7B" w:rsidRPr="00357FB2" w14:paraId="4E65D8A9"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2DEFFE2D" w14:textId="77777777" w:rsidR="005A5E7B" w:rsidRPr="00AB183B" w:rsidRDefault="005A5E7B" w:rsidP="005A5E7B">
            <w:pPr>
              <w:keepNext/>
              <w:keepLines/>
              <w:jc w:val="center"/>
              <w:rPr>
                <w:rFonts w:ascii="Arial" w:hAnsi="Arial" w:cs="Arial"/>
              </w:rPr>
            </w:pPr>
            <w:r w:rsidRPr="00AB183B">
              <w:rPr>
                <w:rFonts w:ascii="Arial" w:hAnsi="Arial" w:cs="Arial"/>
              </w:rPr>
              <w:t>30-44</w:t>
            </w:r>
          </w:p>
        </w:tc>
        <w:tc>
          <w:tcPr>
            <w:tcW w:w="413" w:type="pct"/>
            <w:gridSpan w:val="2"/>
            <w:tcBorders>
              <w:top w:val="nil"/>
              <w:bottom w:val="nil"/>
              <w:right w:val="nil"/>
            </w:tcBorders>
            <w:shd w:val="clear" w:color="auto" w:fill="auto"/>
            <w:vAlign w:val="center"/>
          </w:tcPr>
          <w:p w14:paraId="6AF6E022" w14:textId="7EDEE753" w:rsidR="005A5E7B" w:rsidRPr="00357FB2" w:rsidRDefault="005A5E7B" w:rsidP="005A5E7B">
            <w:pPr>
              <w:jc w:val="center"/>
              <w:rPr>
                <w:rFonts w:ascii="Arial" w:hAnsi="Arial" w:cs="Arial"/>
              </w:rPr>
            </w:pPr>
            <w:r>
              <w:rPr>
                <w:rFonts w:ascii="Arial" w:hAnsi="Arial" w:cs="Arial"/>
              </w:rPr>
              <w:t>20</w:t>
            </w:r>
          </w:p>
        </w:tc>
        <w:tc>
          <w:tcPr>
            <w:tcW w:w="427" w:type="pct"/>
            <w:tcBorders>
              <w:top w:val="nil"/>
              <w:left w:val="nil"/>
              <w:bottom w:val="nil"/>
            </w:tcBorders>
            <w:shd w:val="clear" w:color="auto" w:fill="auto"/>
            <w:vAlign w:val="center"/>
          </w:tcPr>
          <w:p w14:paraId="1C0165C0" w14:textId="485D4C4B" w:rsidR="005A5E7B" w:rsidRPr="00357FB2" w:rsidRDefault="005A5E7B" w:rsidP="005A5E7B">
            <w:pPr>
              <w:jc w:val="center"/>
              <w:rPr>
                <w:rFonts w:ascii="Arial" w:hAnsi="Arial" w:cs="Arial"/>
              </w:rPr>
            </w:pPr>
            <w:r>
              <w:rPr>
                <w:rFonts w:ascii="Arial" w:hAnsi="Arial" w:cs="Arial"/>
              </w:rPr>
              <w:t>0.2</w:t>
            </w:r>
          </w:p>
        </w:tc>
        <w:tc>
          <w:tcPr>
            <w:tcW w:w="571" w:type="pct"/>
            <w:tcBorders>
              <w:top w:val="nil"/>
              <w:left w:val="nil"/>
              <w:bottom w:val="nil"/>
            </w:tcBorders>
            <w:shd w:val="clear" w:color="auto" w:fill="auto"/>
          </w:tcPr>
          <w:p w14:paraId="7CA931B7" w14:textId="607D1356" w:rsidR="005A5E7B" w:rsidRPr="00357FB2" w:rsidRDefault="005A5E7B" w:rsidP="005A5E7B">
            <w:pPr>
              <w:jc w:val="center"/>
              <w:rPr>
                <w:rFonts w:ascii="Arial" w:hAnsi="Arial" w:cs="Arial"/>
              </w:rPr>
            </w:pPr>
            <w:r w:rsidRPr="00C86F42">
              <w:rPr>
                <w:rFonts w:ascii="Arial" w:hAnsi="Arial" w:cs="Arial"/>
              </w:rPr>
              <w:t>-- --</w:t>
            </w:r>
          </w:p>
        </w:tc>
        <w:tc>
          <w:tcPr>
            <w:tcW w:w="112" w:type="pct"/>
            <w:tcBorders>
              <w:top w:val="nil"/>
              <w:bottom w:val="nil"/>
            </w:tcBorders>
            <w:shd w:val="clear" w:color="auto" w:fill="E6E6E6"/>
          </w:tcPr>
          <w:p w14:paraId="01E537D0" w14:textId="77777777" w:rsidR="005A5E7B" w:rsidRPr="00357FB2" w:rsidRDefault="005A5E7B" w:rsidP="005A5E7B">
            <w:pPr>
              <w:jc w:val="center"/>
              <w:rPr>
                <w:rFonts w:ascii="Arial" w:hAnsi="Arial" w:cs="Arial"/>
              </w:rPr>
            </w:pPr>
          </w:p>
        </w:tc>
        <w:tc>
          <w:tcPr>
            <w:tcW w:w="386" w:type="pct"/>
            <w:tcBorders>
              <w:top w:val="nil"/>
              <w:bottom w:val="nil"/>
            </w:tcBorders>
            <w:shd w:val="clear" w:color="auto" w:fill="auto"/>
            <w:vAlign w:val="center"/>
          </w:tcPr>
          <w:p w14:paraId="519AE3A1" w14:textId="3D7441F4" w:rsidR="005A5E7B" w:rsidRPr="00357FB2" w:rsidRDefault="005A5E7B" w:rsidP="005A5E7B">
            <w:pPr>
              <w:jc w:val="center"/>
              <w:rPr>
                <w:rFonts w:ascii="Arial" w:hAnsi="Arial" w:cs="Arial"/>
              </w:rPr>
            </w:pPr>
            <w:r>
              <w:rPr>
                <w:rFonts w:ascii="Arial" w:hAnsi="Arial" w:cs="Arial"/>
              </w:rPr>
              <w:t>7</w:t>
            </w:r>
          </w:p>
        </w:tc>
        <w:tc>
          <w:tcPr>
            <w:tcW w:w="485" w:type="pct"/>
            <w:tcBorders>
              <w:top w:val="nil"/>
              <w:bottom w:val="nil"/>
            </w:tcBorders>
            <w:shd w:val="clear" w:color="auto" w:fill="auto"/>
            <w:vAlign w:val="center"/>
          </w:tcPr>
          <w:p w14:paraId="3E1B72C1" w14:textId="3012F007" w:rsidR="005A5E7B" w:rsidRPr="00357FB2" w:rsidRDefault="005A5E7B" w:rsidP="005A5E7B">
            <w:pPr>
              <w:jc w:val="center"/>
              <w:rPr>
                <w:rFonts w:ascii="Arial" w:hAnsi="Arial" w:cs="Arial"/>
              </w:rPr>
            </w:pPr>
            <w:r>
              <w:rPr>
                <w:rFonts w:ascii="Arial" w:hAnsi="Arial" w:cs="Arial"/>
              </w:rPr>
              <w:t>0.3</w:t>
            </w:r>
          </w:p>
        </w:tc>
        <w:tc>
          <w:tcPr>
            <w:tcW w:w="541" w:type="pct"/>
            <w:tcBorders>
              <w:top w:val="nil"/>
              <w:bottom w:val="nil"/>
            </w:tcBorders>
            <w:shd w:val="clear" w:color="auto" w:fill="auto"/>
          </w:tcPr>
          <w:p w14:paraId="3E0E29BC" w14:textId="75485A7A" w:rsidR="005A5E7B" w:rsidRPr="00357FB2" w:rsidRDefault="005A5E7B" w:rsidP="005A5E7B">
            <w:pPr>
              <w:jc w:val="center"/>
              <w:rPr>
                <w:rFonts w:ascii="Arial" w:hAnsi="Arial" w:cs="Arial"/>
              </w:rPr>
            </w:pPr>
            <w:r w:rsidRPr="00114B50">
              <w:rPr>
                <w:rFonts w:ascii="Arial" w:hAnsi="Arial" w:cs="Arial"/>
              </w:rPr>
              <w:t>-- --</w:t>
            </w:r>
          </w:p>
        </w:tc>
        <w:tc>
          <w:tcPr>
            <w:tcW w:w="112" w:type="pct"/>
            <w:tcBorders>
              <w:top w:val="nil"/>
              <w:bottom w:val="nil"/>
            </w:tcBorders>
            <w:shd w:val="clear" w:color="auto" w:fill="E6E6E6"/>
          </w:tcPr>
          <w:p w14:paraId="4063E00C" w14:textId="77777777" w:rsidR="005A5E7B" w:rsidRPr="00357FB2" w:rsidRDefault="005A5E7B" w:rsidP="005A5E7B">
            <w:pPr>
              <w:jc w:val="center"/>
              <w:rPr>
                <w:rFonts w:ascii="Arial" w:hAnsi="Arial" w:cs="Arial"/>
              </w:rPr>
            </w:pPr>
          </w:p>
        </w:tc>
        <w:tc>
          <w:tcPr>
            <w:tcW w:w="368" w:type="pct"/>
            <w:tcBorders>
              <w:top w:val="nil"/>
              <w:left w:val="nil"/>
              <w:bottom w:val="nil"/>
              <w:right w:val="nil"/>
            </w:tcBorders>
            <w:shd w:val="clear" w:color="auto" w:fill="auto"/>
            <w:vAlign w:val="center"/>
          </w:tcPr>
          <w:p w14:paraId="52970287" w14:textId="79E847D7" w:rsidR="005A5E7B" w:rsidRPr="00357FB2" w:rsidRDefault="005A5E7B" w:rsidP="005A5E7B">
            <w:pPr>
              <w:jc w:val="center"/>
              <w:rPr>
                <w:rFonts w:ascii="Arial" w:hAnsi="Arial" w:cs="Arial"/>
              </w:rPr>
            </w:pPr>
            <w:r>
              <w:rPr>
                <w:rFonts w:ascii="Arial" w:hAnsi="Arial" w:cs="Arial"/>
              </w:rPr>
              <w:t>27</w:t>
            </w:r>
          </w:p>
        </w:tc>
        <w:tc>
          <w:tcPr>
            <w:tcW w:w="427" w:type="pct"/>
            <w:tcBorders>
              <w:top w:val="nil"/>
              <w:left w:val="nil"/>
              <w:bottom w:val="nil"/>
            </w:tcBorders>
            <w:shd w:val="clear" w:color="auto" w:fill="auto"/>
            <w:vAlign w:val="center"/>
          </w:tcPr>
          <w:p w14:paraId="0648CA8A" w14:textId="5F18EBC7" w:rsidR="005A5E7B" w:rsidRPr="00357FB2" w:rsidRDefault="005A5E7B" w:rsidP="005A5E7B">
            <w:pPr>
              <w:jc w:val="center"/>
              <w:rPr>
                <w:rFonts w:ascii="Arial" w:hAnsi="Arial" w:cs="Arial"/>
              </w:rPr>
            </w:pPr>
            <w:r>
              <w:rPr>
                <w:rFonts w:ascii="Arial" w:hAnsi="Arial" w:cs="Arial"/>
              </w:rPr>
              <w:t>0.2</w:t>
            </w:r>
          </w:p>
        </w:tc>
        <w:tc>
          <w:tcPr>
            <w:tcW w:w="563" w:type="pct"/>
            <w:gridSpan w:val="2"/>
            <w:tcBorders>
              <w:top w:val="nil"/>
              <w:left w:val="nil"/>
              <w:bottom w:val="nil"/>
              <w:right w:val="single" w:sz="4" w:space="0" w:color="auto"/>
            </w:tcBorders>
            <w:shd w:val="clear" w:color="auto" w:fill="auto"/>
          </w:tcPr>
          <w:p w14:paraId="318ECD47" w14:textId="345FE1C1" w:rsidR="005A5E7B" w:rsidRPr="00357FB2" w:rsidRDefault="005A5E7B" w:rsidP="005A5E7B">
            <w:pPr>
              <w:jc w:val="center"/>
              <w:rPr>
                <w:rFonts w:ascii="Arial" w:hAnsi="Arial" w:cs="Arial"/>
              </w:rPr>
            </w:pPr>
            <w:r w:rsidRPr="007419ED">
              <w:rPr>
                <w:rFonts w:ascii="Arial" w:hAnsi="Arial" w:cs="Arial"/>
              </w:rPr>
              <w:t>-- --</w:t>
            </w:r>
          </w:p>
        </w:tc>
      </w:tr>
      <w:tr w:rsidR="005A5E7B" w:rsidRPr="00357FB2" w14:paraId="497B604A"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3435AA41" w14:textId="77777777" w:rsidR="005A5E7B" w:rsidRPr="00AB183B" w:rsidRDefault="005A5E7B" w:rsidP="005A5E7B">
            <w:pPr>
              <w:keepNext/>
              <w:keepLines/>
              <w:jc w:val="center"/>
              <w:rPr>
                <w:rFonts w:ascii="Arial" w:hAnsi="Arial" w:cs="Arial"/>
              </w:rPr>
            </w:pPr>
            <w:r w:rsidRPr="00AB183B">
              <w:rPr>
                <w:rFonts w:ascii="Arial" w:hAnsi="Arial" w:cs="Arial"/>
              </w:rPr>
              <w:t>45-59</w:t>
            </w:r>
          </w:p>
        </w:tc>
        <w:tc>
          <w:tcPr>
            <w:tcW w:w="413" w:type="pct"/>
            <w:gridSpan w:val="2"/>
            <w:tcBorders>
              <w:top w:val="nil"/>
              <w:right w:val="nil"/>
            </w:tcBorders>
            <w:shd w:val="clear" w:color="auto" w:fill="auto"/>
            <w:vAlign w:val="center"/>
          </w:tcPr>
          <w:p w14:paraId="09D157CF" w14:textId="6E35120A" w:rsidR="005A5E7B" w:rsidRPr="00357FB2" w:rsidRDefault="005A5E7B" w:rsidP="005A5E7B">
            <w:pPr>
              <w:jc w:val="center"/>
              <w:rPr>
                <w:rFonts w:ascii="Arial" w:hAnsi="Arial" w:cs="Arial"/>
              </w:rPr>
            </w:pPr>
            <w:r>
              <w:rPr>
                <w:rFonts w:ascii="Arial" w:hAnsi="Arial" w:cs="Arial"/>
              </w:rPr>
              <w:t>12</w:t>
            </w:r>
          </w:p>
        </w:tc>
        <w:tc>
          <w:tcPr>
            <w:tcW w:w="427" w:type="pct"/>
            <w:tcBorders>
              <w:top w:val="nil"/>
              <w:left w:val="nil"/>
            </w:tcBorders>
            <w:shd w:val="clear" w:color="auto" w:fill="auto"/>
            <w:vAlign w:val="center"/>
          </w:tcPr>
          <w:p w14:paraId="3F224BA8" w14:textId="0501F768" w:rsidR="005A5E7B" w:rsidRPr="00357FB2" w:rsidRDefault="005A5E7B" w:rsidP="005A5E7B">
            <w:pPr>
              <w:jc w:val="center"/>
              <w:rPr>
                <w:rFonts w:ascii="Arial" w:hAnsi="Arial" w:cs="Arial"/>
              </w:rPr>
            </w:pPr>
            <w:r>
              <w:rPr>
                <w:rFonts w:ascii="Arial" w:hAnsi="Arial" w:cs="Arial"/>
              </w:rPr>
              <w:t>0.4</w:t>
            </w:r>
          </w:p>
        </w:tc>
        <w:tc>
          <w:tcPr>
            <w:tcW w:w="571" w:type="pct"/>
            <w:tcBorders>
              <w:top w:val="nil"/>
              <w:left w:val="nil"/>
            </w:tcBorders>
            <w:shd w:val="clear" w:color="auto" w:fill="auto"/>
          </w:tcPr>
          <w:p w14:paraId="21BD535C" w14:textId="10BD313D" w:rsidR="005A5E7B" w:rsidRPr="00357FB2" w:rsidRDefault="005A5E7B" w:rsidP="005A5E7B">
            <w:pPr>
              <w:jc w:val="center"/>
              <w:rPr>
                <w:rFonts w:ascii="Arial" w:hAnsi="Arial" w:cs="Arial"/>
              </w:rPr>
            </w:pPr>
            <w:r w:rsidRPr="00C86F42">
              <w:rPr>
                <w:rFonts w:ascii="Arial" w:hAnsi="Arial" w:cs="Arial"/>
              </w:rPr>
              <w:t>-- --</w:t>
            </w:r>
          </w:p>
        </w:tc>
        <w:tc>
          <w:tcPr>
            <w:tcW w:w="112" w:type="pct"/>
            <w:tcBorders>
              <w:top w:val="nil"/>
            </w:tcBorders>
            <w:shd w:val="clear" w:color="auto" w:fill="E6E6E6"/>
          </w:tcPr>
          <w:p w14:paraId="7733B667" w14:textId="77777777" w:rsidR="005A5E7B" w:rsidRPr="00357FB2" w:rsidRDefault="005A5E7B" w:rsidP="005A5E7B">
            <w:pPr>
              <w:jc w:val="center"/>
              <w:rPr>
                <w:rFonts w:ascii="Arial" w:hAnsi="Arial" w:cs="Arial"/>
              </w:rPr>
            </w:pPr>
          </w:p>
        </w:tc>
        <w:tc>
          <w:tcPr>
            <w:tcW w:w="386" w:type="pct"/>
            <w:tcBorders>
              <w:top w:val="nil"/>
            </w:tcBorders>
            <w:shd w:val="clear" w:color="auto" w:fill="auto"/>
            <w:vAlign w:val="center"/>
          </w:tcPr>
          <w:p w14:paraId="15E98049" w14:textId="48F8C3AC" w:rsidR="005A5E7B" w:rsidRPr="00357FB2" w:rsidRDefault="005A5E7B" w:rsidP="005A5E7B">
            <w:pPr>
              <w:jc w:val="center"/>
              <w:rPr>
                <w:rFonts w:ascii="Arial" w:hAnsi="Arial" w:cs="Arial"/>
              </w:rPr>
            </w:pPr>
            <w:r>
              <w:rPr>
                <w:rFonts w:ascii="Arial" w:hAnsi="Arial" w:cs="Arial"/>
              </w:rPr>
              <w:t>1</w:t>
            </w:r>
          </w:p>
        </w:tc>
        <w:tc>
          <w:tcPr>
            <w:tcW w:w="485" w:type="pct"/>
            <w:tcBorders>
              <w:top w:val="nil"/>
            </w:tcBorders>
            <w:shd w:val="clear" w:color="auto" w:fill="auto"/>
            <w:vAlign w:val="center"/>
          </w:tcPr>
          <w:p w14:paraId="39EB3587" w14:textId="0A77698A" w:rsidR="005A5E7B" w:rsidRPr="00357FB2" w:rsidRDefault="005A5E7B" w:rsidP="005A5E7B">
            <w:pPr>
              <w:jc w:val="center"/>
              <w:rPr>
                <w:rFonts w:ascii="Arial" w:hAnsi="Arial" w:cs="Arial"/>
              </w:rPr>
            </w:pPr>
            <w:r>
              <w:rPr>
                <w:rFonts w:ascii="Arial" w:hAnsi="Arial" w:cs="Arial"/>
              </w:rPr>
              <w:t>0.1</w:t>
            </w:r>
          </w:p>
        </w:tc>
        <w:tc>
          <w:tcPr>
            <w:tcW w:w="541" w:type="pct"/>
            <w:tcBorders>
              <w:top w:val="nil"/>
            </w:tcBorders>
            <w:shd w:val="clear" w:color="auto" w:fill="auto"/>
          </w:tcPr>
          <w:p w14:paraId="0F71610D" w14:textId="3CE82109" w:rsidR="005A5E7B" w:rsidRPr="00357FB2" w:rsidRDefault="005A5E7B" w:rsidP="005A5E7B">
            <w:pPr>
              <w:jc w:val="center"/>
              <w:rPr>
                <w:rFonts w:ascii="Arial" w:hAnsi="Arial" w:cs="Arial"/>
              </w:rPr>
            </w:pPr>
            <w:r w:rsidRPr="00114B50">
              <w:rPr>
                <w:rFonts w:ascii="Arial" w:hAnsi="Arial" w:cs="Arial"/>
              </w:rPr>
              <w:t>-- --</w:t>
            </w:r>
          </w:p>
        </w:tc>
        <w:tc>
          <w:tcPr>
            <w:tcW w:w="112" w:type="pct"/>
            <w:tcBorders>
              <w:top w:val="nil"/>
            </w:tcBorders>
            <w:shd w:val="clear" w:color="auto" w:fill="E6E6E6"/>
          </w:tcPr>
          <w:p w14:paraId="0BA4DD82" w14:textId="77777777" w:rsidR="005A5E7B" w:rsidRPr="00357FB2" w:rsidRDefault="005A5E7B" w:rsidP="005A5E7B">
            <w:pPr>
              <w:jc w:val="center"/>
              <w:rPr>
                <w:rFonts w:ascii="Arial" w:hAnsi="Arial" w:cs="Arial"/>
              </w:rPr>
            </w:pPr>
          </w:p>
        </w:tc>
        <w:tc>
          <w:tcPr>
            <w:tcW w:w="368" w:type="pct"/>
            <w:tcBorders>
              <w:top w:val="nil"/>
              <w:left w:val="nil"/>
              <w:right w:val="nil"/>
            </w:tcBorders>
            <w:shd w:val="clear" w:color="auto" w:fill="auto"/>
            <w:vAlign w:val="center"/>
          </w:tcPr>
          <w:p w14:paraId="4ED27707" w14:textId="5A1A280E" w:rsidR="005A5E7B" w:rsidRPr="00357FB2" w:rsidRDefault="005A5E7B" w:rsidP="005A5E7B">
            <w:pPr>
              <w:jc w:val="center"/>
              <w:rPr>
                <w:rFonts w:ascii="Arial" w:hAnsi="Arial" w:cs="Arial"/>
              </w:rPr>
            </w:pPr>
            <w:r>
              <w:rPr>
                <w:rFonts w:ascii="Arial" w:hAnsi="Arial" w:cs="Arial"/>
              </w:rPr>
              <w:t>13</w:t>
            </w:r>
          </w:p>
        </w:tc>
        <w:tc>
          <w:tcPr>
            <w:tcW w:w="427" w:type="pct"/>
            <w:tcBorders>
              <w:top w:val="nil"/>
              <w:left w:val="nil"/>
            </w:tcBorders>
            <w:shd w:val="clear" w:color="auto" w:fill="auto"/>
            <w:vAlign w:val="center"/>
          </w:tcPr>
          <w:p w14:paraId="7B2D2739" w14:textId="387F771B" w:rsidR="005A5E7B" w:rsidRPr="00357FB2" w:rsidRDefault="005A5E7B" w:rsidP="005A5E7B">
            <w:pPr>
              <w:jc w:val="center"/>
              <w:rPr>
                <w:rFonts w:ascii="Arial" w:hAnsi="Arial" w:cs="Arial"/>
              </w:rPr>
            </w:pPr>
            <w:r>
              <w:rPr>
                <w:rFonts w:ascii="Arial" w:hAnsi="Arial" w:cs="Arial"/>
              </w:rPr>
              <w:t>0.4</w:t>
            </w:r>
          </w:p>
        </w:tc>
        <w:tc>
          <w:tcPr>
            <w:tcW w:w="563" w:type="pct"/>
            <w:gridSpan w:val="2"/>
            <w:tcBorders>
              <w:top w:val="nil"/>
              <w:left w:val="nil"/>
              <w:right w:val="single" w:sz="4" w:space="0" w:color="auto"/>
            </w:tcBorders>
            <w:shd w:val="clear" w:color="auto" w:fill="auto"/>
          </w:tcPr>
          <w:p w14:paraId="0E46B430" w14:textId="5D647C22" w:rsidR="005A5E7B" w:rsidRPr="00357FB2" w:rsidRDefault="005A5E7B" w:rsidP="005A5E7B">
            <w:pPr>
              <w:jc w:val="center"/>
              <w:rPr>
                <w:rFonts w:ascii="Arial" w:hAnsi="Arial" w:cs="Arial"/>
              </w:rPr>
            </w:pPr>
            <w:r w:rsidRPr="007419ED">
              <w:rPr>
                <w:rFonts w:ascii="Arial" w:hAnsi="Arial" w:cs="Arial"/>
              </w:rPr>
              <w:t>-- --</w:t>
            </w:r>
          </w:p>
        </w:tc>
      </w:tr>
      <w:tr w:rsidR="005A5E7B" w:rsidRPr="00357FB2" w14:paraId="45B34248" w14:textId="77777777" w:rsidTr="00E510A5">
        <w:tblPrEx>
          <w:tblLook w:val="01E0" w:firstRow="1" w:lastRow="1" w:firstColumn="1" w:lastColumn="1" w:noHBand="0" w:noVBand="0"/>
        </w:tblPrEx>
        <w:trPr>
          <w:trHeight w:val="280"/>
          <w:jc w:val="center"/>
        </w:trPr>
        <w:tc>
          <w:tcPr>
            <w:tcW w:w="592" w:type="pct"/>
            <w:tcBorders>
              <w:left w:val="single" w:sz="4" w:space="0" w:color="auto"/>
              <w:bottom w:val="single" w:sz="4" w:space="0" w:color="auto"/>
            </w:tcBorders>
            <w:shd w:val="clear" w:color="auto" w:fill="auto"/>
            <w:vAlign w:val="center"/>
          </w:tcPr>
          <w:p w14:paraId="1D29E255" w14:textId="77777777" w:rsidR="005A5E7B" w:rsidRPr="00AB183B" w:rsidRDefault="005A5E7B" w:rsidP="005A5E7B">
            <w:pPr>
              <w:keepNext/>
              <w:keepLines/>
              <w:jc w:val="center"/>
              <w:rPr>
                <w:rFonts w:ascii="Arial" w:hAnsi="Arial" w:cs="Arial"/>
              </w:rPr>
            </w:pPr>
            <w:r w:rsidRPr="00AB183B">
              <w:rPr>
                <w:rFonts w:ascii="Arial" w:hAnsi="Arial" w:cs="Arial"/>
              </w:rPr>
              <w:t>60-69</w:t>
            </w:r>
          </w:p>
        </w:tc>
        <w:tc>
          <w:tcPr>
            <w:tcW w:w="413" w:type="pct"/>
            <w:gridSpan w:val="2"/>
            <w:tcBorders>
              <w:bottom w:val="single" w:sz="4" w:space="0" w:color="auto"/>
            </w:tcBorders>
            <w:shd w:val="clear" w:color="auto" w:fill="auto"/>
            <w:vAlign w:val="center"/>
          </w:tcPr>
          <w:p w14:paraId="6ADC9C7C" w14:textId="52B462AA" w:rsidR="005A5E7B" w:rsidRPr="00357FB2" w:rsidRDefault="005A5E7B" w:rsidP="005A5E7B">
            <w:pPr>
              <w:jc w:val="center"/>
              <w:rPr>
                <w:rFonts w:ascii="Arial" w:hAnsi="Arial" w:cs="Arial"/>
              </w:rPr>
            </w:pPr>
            <w:r>
              <w:rPr>
                <w:rFonts w:ascii="Arial" w:hAnsi="Arial" w:cs="Arial"/>
              </w:rPr>
              <w:t>2</w:t>
            </w:r>
          </w:p>
        </w:tc>
        <w:tc>
          <w:tcPr>
            <w:tcW w:w="427" w:type="pct"/>
            <w:tcBorders>
              <w:bottom w:val="single" w:sz="4" w:space="0" w:color="auto"/>
            </w:tcBorders>
            <w:shd w:val="clear" w:color="auto" w:fill="auto"/>
            <w:vAlign w:val="center"/>
          </w:tcPr>
          <w:p w14:paraId="2C6C376F" w14:textId="6D39F4CA" w:rsidR="005A5E7B" w:rsidRPr="00357FB2" w:rsidRDefault="005A5E7B" w:rsidP="005A5E7B">
            <w:pPr>
              <w:jc w:val="center"/>
              <w:rPr>
                <w:rFonts w:ascii="Arial" w:hAnsi="Arial" w:cs="Arial"/>
              </w:rPr>
            </w:pPr>
            <w:r>
              <w:rPr>
                <w:rFonts w:ascii="Arial" w:hAnsi="Arial" w:cs="Arial"/>
              </w:rPr>
              <w:t>0.2</w:t>
            </w:r>
          </w:p>
        </w:tc>
        <w:tc>
          <w:tcPr>
            <w:tcW w:w="571" w:type="pct"/>
            <w:tcBorders>
              <w:bottom w:val="single" w:sz="4" w:space="0" w:color="auto"/>
            </w:tcBorders>
            <w:shd w:val="clear" w:color="auto" w:fill="auto"/>
          </w:tcPr>
          <w:p w14:paraId="4E9776DD" w14:textId="0F4F830E" w:rsidR="005A5E7B" w:rsidRPr="00357FB2" w:rsidRDefault="005A5E7B" w:rsidP="005A5E7B">
            <w:pPr>
              <w:jc w:val="center"/>
              <w:rPr>
                <w:rFonts w:ascii="Arial" w:hAnsi="Arial" w:cs="Arial"/>
              </w:rPr>
            </w:pPr>
            <w:r w:rsidRPr="00C86F42">
              <w:rPr>
                <w:rFonts w:ascii="Arial" w:hAnsi="Arial" w:cs="Arial"/>
              </w:rPr>
              <w:t>-- --</w:t>
            </w:r>
          </w:p>
        </w:tc>
        <w:tc>
          <w:tcPr>
            <w:tcW w:w="112" w:type="pct"/>
            <w:shd w:val="clear" w:color="auto" w:fill="E6E6E6"/>
          </w:tcPr>
          <w:p w14:paraId="23B7D873" w14:textId="77777777" w:rsidR="005A5E7B" w:rsidRPr="00357FB2" w:rsidRDefault="005A5E7B" w:rsidP="005A5E7B">
            <w:pPr>
              <w:jc w:val="center"/>
              <w:rPr>
                <w:rFonts w:ascii="Arial" w:hAnsi="Arial" w:cs="Arial"/>
              </w:rPr>
            </w:pPr>
          </w:p>
        </w:tc>
        <w:tc>
          <w:tcPr>
            <w:tcW w:w="386" w:type="pct"/>
            <w:tcBorders>
              <w:bottom w:val="single" w:sz="4" w:space="0" w:color="auto"/>
            </w:tcBorders>
            <w:shd w:val="clear" w:color="auto" w:fill="auto"/>
            <w:vAlign w:val="center"/>
          </w:tcPr>
          <w:p w14:paraId="5EF77749" w14:textId="240A6829" w:rsidR="005A5E7B" w:rsidRPr="00357FB2" w:rsidRDefault="005A5E7B" w:rsidP="005A5E7B">
            <w:pPr>
              <w:jc w:val="center"/>
              <w:rPr>
                <w:rFonts w:ascii="Arial" w:hAnsi="Arial" w:cs="Arial"/>
              </w:rPr>
            </w:pPr>
            <w:r>
              <w:rPr>
                <w:rFonts w:ascii="Arial" w:hAnsi="Arial" w:cs="Arial"/>
              </w:rPr>
              <w:t>1</w:t>
            </w:r>
          </w:p>
        </w:tc>
        <w:tc>
          <w:tcPr>
            <w:tcW w:w="485" w:type="pct"/>
            <w:tcBorders>
              <w:bottom w:val="single" w:sz="4" w:space="0" w:color="auto"/>
            </w:tcBorders>
            <w:shd w:val="clear" w:color="auto" w:fill="auto"/>
            <w:vAlign w:val="center"/>
          </w:tcPr>
          <w:p w14:paraId="56A81E9C" w14:textId="3E4AC2EA" w:rsidR="005A5E7B" w:rsidRPr="00357FB2" w:rsidRDefault="005A5E7B" w:rsidP="005A5E7B">
            <w:pPr>
              <w:jc w:val="center"/>
              <w:rPr>
                <w:rFonts w:ascii="Arial" w:hAnsi="Arial" w:cs="Arial"/>
              </w:rPr>
            </w:pPr>
            <w:r>
              <w:rPr>
                <w:rFonts w:ascii="Arial" w:hAnsi="Arial" w:cs="Arial"/>
              </w:rPr>
              <w:t>0.1</w:t>
            </w:r>
          </w:p>
        </w:tc>
        <w:tc>
          <w:tcPr>
            <w:tcW w:w="541" w:type="pct"/>
            <w:tcBorders>
              <w:bottom w:val="single" w:sz="4" w:space="0" w:color="auto"/>
            </w:tcBorders>
            <w:shd w:val="clear" w:color="auto" w:fill="auto"/>
          </w:tcPr>
          <w:p w14:paraId="0AAB2084" w14:textId="5BDABA4F" w:rsidR="005A5E7B" w:rsidRPr="00357FB2" w:rsidRDefault="005A5E7B" w:rsidP="005A5E7B">
            <w:pPr>
              <w:jc w:val="center"/>
              <w:rPr>
                <w:rFonts w:ascii="Arial" w:hAnsi="Arial" w:cs="Arial"/>
              </w:rPr>
            </w:pPr>
            <w:r w:rsidRPr="00114B50">
              <w:rPr>
                <w:rFonts w:ascii="Arial" w:hAnsi="Arial" w:cs="Arial"/>
              </w:rPr>
              <w:t>-- --</w:t>
            </w:r>
          </w:p>
        </w:tc>
        <w:tc>
          <w:tcPr>
            <w:tcW w:w="112" w:type="pct"/>
            <w:shd w:val="clear" w:color="auto" w:fill="E6E6E6"/>
          </w:tcPr>
          <w:p w14:paraId="620B1343" w14:textId="77777777" w:rsidR="005A5E7B" w:rsidRPr="00357FB2" w:rsidRDefault="005A5E7B" w:rsidP="005A5E7B">
            <w:pPr>
              <w:jc w:val="center"/>
              <w:rPr>
                <w:rFonts w:ascii="Arial" w:hAnsi="Arial" w:cs="Arial"/>
              </w:rPr>
            </w:pPr>
          </w:p>
        </w:tc>
        <w:tc>
          <w:tcPr>
            <w:tcW w:w="368" w:type="pct"/>
            <w:tcBorders>
              <w:left w:val="nil"/>
              <w:bottom w:val="single" w:sz="4" w:space="0" w:color="auto"/>
              <w:right w:val="nil"/>
            </w:tcBorders>
            <w:shd w:val="clear" w:color="auto" w:fill="auto"/>
            <w:vAlign w:val="center"/>
          </w:tcPr>
          <w:p w14:paraId="5DEECABA" w14:textId="0D090E5E" w:rsidR="005A5E7B" w:rsidRPr="00357FB2" w:rsidRDefault="005A5E7B" w:rsidP="005A5E7B">
            <w:pPr>
              <w:jc w:val="center"/>
              <w:rPr>
                <w:rFonts w:ascii="Arial" w:hAnsi="Arial" w:cs="Arial"/>
              </w:rPr>
            </w:pPr>
            <w:r>
              <w:rPr>
                <w:rFonts w:ascii="Arial" w:hAnsi="Arial" w:cs="Arial"/>
              </w:rPr>
              <w:t>3</w:t>
            </w:r>
          </w:p>
        </w:tc>
        <w:tc>
          <w:tcPr>
            <w:tcW w:w="427" w:type="pct"/>
            <w:tcBorders>
              <w:left w:val="nil"/>
              <w:bottom w:val="single" w:sz="4" w:space="0" w:color="auto"/>
            </w:tcBorders>
            <w:shd w:val="clear" w:color="auto" w:fill="auto"/>
            <w:vAlign w:val="center"/>
          </w:tcPr>
          <w:p w14:paraId="2CE43629" w14:textId="2F78F189" w:rsidR="005A5E7B" w:rsidRPr="00357FB2" w:rsidRDefault="005A5E7B" w:rsidP="005A5E7B">
            <w:pPr>
              <w:jc w:val="center"/>
              <w:rPr>
                <w:rFonts w:ascii="Arial" w:hAnsi="Arial" w:cs="Arial"/>
              </w:rPr>
            </w:pPr>
            <w:r>
              <w:rPr>
                <w:rFonts w:ascii="Arial" w:hAnsi="Arial" w:cs="Arial"/>
              </w:rPr>
              <w:t>0.2</w:t>
            </w:r>
          </w:p>
        </w:tc>
        <w:tc>
          <w:tcPr>
            <w:tcW w:w="563" w:type="pct"/>
            <w:gridSpan w:val="2"/>
            <w:tcBorders>
              <w:left w:val="nil"/>
              <w:bottom w:val="single" w:sz="4" w:space="0" w:color="auto"/>
              <w:right w:val="single" w:sz="4" w:space="0" w:color="auto"/>
            </w:tcBorders>
            <w:shd w:val="clear" w:color="auto" w:fill="auto"/>
          </w:tcPr>
          <w:p w14:paraId="49FE8EA6" w14:textId="72FB0814" w:rsidR="005A5E7B" w:rsidRPr="00357FB2" w:rsidRDefault="005A5E7B" w:rsidP="005A5E7B">
            <w:pPr>
              <w:jc w:val="center"/>
              <w:rPr>
                <w:rFonts w:ascii="Arial" w:hAnsi="Arial" w:cs="Arial"/>
              </w:rPr>
            </w:pPr>
            <w:r w:rsidRPr="007419ED">
              <w:rPr>
                <w:rFonts w:ascii="Arial" w:hAnsi="Arial" w:cs="Arial"/>
              </w:rPr>
              <w:t>-- --</w:t>
            </w:r>
          </w:p>
        </w:tc>
      </w:tr>
      <w:tr w:rsidR="005A5E7B" w:rsidRPr="00357FB2" w14:paraId="19ED613D"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bottom w:val="single" w:sz="4" w:space="0" w:color="auto"/>
            </w:tcBorders>
            <w:shd w:val="clear" w:color="auto" w:fill="auto"/>
            <w:vAlign w:val="center"/>
          </w:tcPr>
          <w:p w14:paraId="0902A50B" w14:textId="77777777" w:rsidR="005A5E7B" w:rsidRPr="00AB183B" w:rsidRDefault="005A5E7B" w:rsidP="005A5E7B">
            <w:pPr>
              <w:keepNext/>
              <w:keepLines/>
              <w:jc w:val="center"/>
              <w:rPr>
                <w:rFonts w:ascii="Arial" w:hAnsi="Arial" w:cs="Arial"/>
                <w:b/>
                <w:bCs/>
              </w:rPr>
            </w:pPr>
            <w:r w:rsidRPr="00AB183B">
              <w:rPr>
                <w:rFonts w:ascii="Arial" w:hAnsi="Arial" w:cs="Arial"/>
                <w:b/>
                <w:bCs/>
              </w:rPr>
              <w:t>18-69</w:t>
            </w:r>
          </w:p>
        </w:tc>
        <w:tc>
          <w:tcPr>
            <w:tcW w:w="413" w:type="pct"/>
            <w:gridSpan w:val="2"/>
            <w:tcBorders>
              <w:top w:val="single" w:sz="4" w:space="0" w:color="auto"/>
              <w:bottom w:val="single" w:sz="4" w:space="0" w:color="auto"/>
            </w:tcBorders>
            <w:shd w:val="clear" w:color="auto" w:fill="auto"/>
            <w:vAlign w:val="center"/>
          </w:tcPr>
          <w:p w14:paraId="45824527" w14:textId="7948C4A7" w:rsidR="005A5E7B" w:rsidRPr="00357FB2" w:rsidRDefault="005A5E7B" w:rsidP="005A5E7B">
            <w:pPr>
              <w:jc w:val="center"/>
              <w:rPr>
                <w:rFonts w:ascii="Arial" w:hAnsi="Arial" w:cs="Arial"/>
                <w:b/>
                <w:bCs/>
              </w:rPr>
            </w:pPr>
            <w:r>
              <w:rPr>
                <w:rFonts w:ascii="Arial" w:hAnsi="Arial" w:cs="Arial"/>
                <w:b/>
                <w:bCs/>
              </w:rPr>
              <w:t>44</w:t>
            </w:r>
          </w:p>
        </w:tc>
        <w:tc>
          <w:tcPr>
            <w:tcW w:w="427" w:type="pct"/>
            <w:tcBorders>
              <w:top w:val="single" w:sz="4" w:space="0" w:color="auto"/>
              <w:bottom w:val="single" w:sz="4" w:space="0" w:color="auto"/>
            </w:tcBorders>
            <w:shd w:val="clear" w:color="auto" w:fill="auto"/>
            <w:vAlign w:val="center"/>
          </w:tcPr>
          <w:p w14:paraId="31A3BED0" w14:textId="77AD3ACB" w:rsidR="005A5E7B" w:rsidRPr="00357FB2" w:rsidRDefault="005A5E7B" w:rsidP="005A5E7B">
            <w:pPr>
              <w:jc w:val="center"/>
              <w:rPr>
                <w:rFonts w:ascii="Arial" w:hAnsi="Arial" w:cs="Arial"/>
                <w:b/>
                <w:bCs/>
              </w:rPr>
            </w:pPr>
            <w:r>
              <w:rPr>
                <w:rFonts w:ascii="Arial" w:hAnsi="Arial" w:cs="Arial"/>
                <w:b/>
                <w:bCs/>
              </w:rPr>
              <w:t>0.3</w:t>
            </w:r>
          </w:p>
        </w:tc>
        <w:tc>
          <w:tcPr>
            <w:tcW w:w="571" w:type="pct"/>
            <w:tcBorders>
              <w:top w:val="single" w:sz="4" w:space="0" w:color="auto"/>
              <w:bottom w:val="single" w:sz="4" w:space="0" w:color="auto"/>
            </w:tcBorders>
            <w:shd w:val="clear" w:color="auto" w:fill="auto"/>
          </w:tcPr>
          <w:p w14:paraId="71DBFCA3" w14:textId="1A53A171" w:rsidR="005A5E7B" w:rsidRPr="00357FB2" w:rsidRDefault="005A5E7B" w:rsidP="005A5E7B">
            <w:pPr>
              <w:jc w:val="center"/>
              <w:rPr>
                <w:rFonts w:ascii="Arial" w:hAnsi="Arial" w:cs="Arial"/>
                <w:b/>
                <w:bCs/>
              </w:rPr>
            </w:pPr>
            <w:r w:rsidRPr="00C86F42">
              <w:rPr>
                <w:rFonts w:ascii="Arial" w:hAnsi="Arial" w:cs="Arial"/>
              </w:rPr>
              <w:t>-- --</w:t>
            </w:r>
          </w:p>
        </w:tc>
        <w:tc>
          <w:tcPr>
            <w:tcW w:w="112" w:type="pct"/>
            <w:tcBorders>
              <w:bottom w:val="single" w:sz="4" w:space="0" w:color="auto"/>
            </w:tcBorders>
            <w:shd w:val="clear" w:color="auto" w:fill="E6E6E6"/>
          </w:tcPr>
          <w:p w14:paraId="1F77F992" w14:textId="77777777" w:rsidR="005A5E7B" w:rsidRPr="00357FB2" w:rsidRDefault="005A5E7B" w:rsidP="005A5E7B">
            <w:pPr>
              <w:jc w:val="center"/>
              <w:rPr>
                <w:rFonts w:ascii="Arial" w:hAnsi="Arial" w:cs="Arial"/>
                <w:b/>
                <w:bCs/>
              </w:rPr>
            </w:pPr>
          </w:p>
        </w:tc>
        <w:tc>
          <w:tcPr>
            <w:tcW w:w="386" w:type="pct"/>
            <w:tcBorders>
              <w:top w:val="single" w:sz="4" w:space="0" w:color="auto"/>
              <w:bottom w:val="single" w:sz="4" w:space="0" w:color="auto"/>
            </w:tcBorders>
            <w:shd w:val="clear" w:color="auto" w:fill="auto"/>
            <w:vAlign w:val="center"/>
          </w:tcPr>
          <w:p w14:paraId="58AE0F5C" w14:textId="6D804A0F" w:rsidR="005A5E7B" w:rsidRPr="00357FB2" w:rsidRDefault="005A5E7B" w:rsidP="005A5E7B">
            <w:pPr>
              <w:jc w:val="center"/>
              <w:rPr>
                <w:rFonts w:ascii="Arial" w:hAnsi="Arial" w:cs="Arial"/>
                <w:b/>
                <w:bCs/>
              </w:rPr>
            </w:pPr>
            <w:r>
              <w:rPr>
                <w:rFonts w:ascii="Arial" w:hAnsi="Arial" w:cs="Arial"/>
                <w:b/>
                <w:bCs/>
              </w:rPr>
              <w:t>11</w:t>
            </w:r>
          </w:p>
        </w:tc>
        <w:tc>
          <w:tcPr>
            <w:tcW w:w="485" w:type="pct"/>
            <w:tcBorders>
              <w:top w:val="single" w:sz="4" w:space="0" w:color="auto"/>
              <w:bottom w:val="single" w:sz="4" w:space="0" w:color="auto"/>
            </w:tcBorders>
            <w:shd w:val="clear" w:color="auto" w:fill="auto"/>
            <w:vAlign w:val="center"/>
          </w:tcPr>
          <w:p w14:paraId="2890148A" w14:textId="6DA602EE" w:rsidR="005A5E7B" w:rsidRPr="00357FB2" w:rsidRDefault="005A5E7B" w:rsidP="005A5E7B">
            <w:pPr>
              <w:jc w:val="center"/>
              <w:rPr>
                <w:rFonts w:ascii="Arial" w:hAnsi="Arial" w:cs="Arial"/>
                <w:b/>
                <w:bCs/>
              </w:rPr>
            </w:pPr>
            <w:r>
              <w:rPr>
                <w:rFonts w:ascii="Arial" w:hAnsi="Arial" w:cs="Arial"/>
                <w:b/>
                <w:bCs/>
              </w:rPr>
              <w:t>0.3</w:t>
            </w:r>
          </w:p>
        </w:tc>
        <w:tc>
          <w:tcPr>
            <w:tcW w:w="541" w:type="pct"/>
            <w:tcBorders>
              <w:top w:val="single" w:sz="4" w:space="0" w:color="auto"/>
              <w:bottom w:val="single" w:sz="4" w:space="0" w:color="auto"/>
            </w:tcBorders>
            <w:shd w:val="clear" w:color="auto" w:fill="auto"/>
          </w:tcPr>
          <w:p w14:paraId="3A70BCFD" w14:textId="7F586201" w:rsidR="005A5E7B" w:rsidRPr="00357FB2" w:rsidRDefault="005A5E7B" w:rsidP="005A5E7B">
            <w:pPr>
              <w:jc w:val="center"/>
              <w:rPr>
                <w:rFonts w:ascii="Arial" w:hAnsi="Arial" w:cs="Arial"/>
                <w:b/>
                <w:bCs/>
              </w:rPr>
            </w:pPr>
            <w:r w:rsidRPr="00114B50">
              <w:rPr>
                <w:rFonts w:ascii="Arial" w:hAnsi="Arial" w:cs="Arial"/>
              </w:rPr>
              <w:t>-- --</w:t>
            </w:r>
          </w:p>
        </w:tc>
        <w:tc>
          <w:tcPr>
            <w:tcW w:w="112" w:type="pct"/>
            <w:tcBorders>
              <w:bottom w:val="single" w:sz="4" w:space="0" w:color="auto"/>
            </w:tcBorders>
            <w:shd w:val="clear" w:color="auto" w:fill="E6E6E6"/>
          </w:tcPr>
          <w:p w14:paraId="120EFAFF" w14:textId="77777777" w:rsidR="005A5E7B" w:rsidRPr="00357FB2" w:rsidRDefault="005A5E7B" w:rsidP="005A5E7B">
            <w:pPr>
              <w:jc w:val="center"/>
              <w:rPr>
                <w:rFonts w:ascii="Arial" w:hAnsi="Arial" w:cs="Arial"/>
                <w:b/>
                <w:bCs/>
              </w:rPr>
            </w:pPr>
          </w:p>
        </w:tc>
        <w:tc>
          <w:tcPr>
            <w:tcW w:w="368" w:type="pct"/>
            <w:tcBorders>
              <w:top w:val="single" w:sz="4" w:space="0" w:color="auto"/>
              <w:bottom w:val="single" w:sz="4" w:space="0" w:color="auto"/>
            </w:tcBorders>
            <w:shd w:val="clear" w:color="auto" w:fill="auto"/>
            <w:vAlign w:val="center"/>
          </w:tcPr>
          <w:p w14:paraId="63BFCE3E" w14:textId="4DD6CFE3" w:rsidR="005A5E7B" w:rsidRPr="00357FB2" w:rsidRDefault="005A5E7B" w:rsidP="005A5E7B">
            <w:pPr>
              <w:jc w:val="center"/>
              <w:rPr>
                <w:rFonts w:ascii="Arial" w:hAnsi="Arial" w:cs="Arial"/>
                <w:b/>
                <w:bCs/>
              </w:rPr>
            </w:pPr>
            <w:r>
              <w:rPr>
                <w:rFonts w:ascii="Arial" w:hAnsi="Arial" w:cs="Arial"/>
                <w:b/>
                <w:bCs/>
              </w:rPr>
              <w:t>55</w:t>
            </w:r>
          </w:p>
        </w:tc>
        <w:tc>
          <w:tcPr>
            <w:tcW w:w="427" w:type="pct"/>
            <w:tcBorders>
              <w:top w:val="single" w:sz="4" w:space="0" w:color="auto"/>
              <w:bottom w:val="single" w:sz="4" w:space="0" w:color="auto"/>
            </w:tcBorders>
            <w:shd w:val="clear" w:color="auto" w:fill="auto"/>
            <w:vAlign w:val="center"/>
          </w:tcPr>
          <w:p w14:paraId="505816E9" w14:textId="44F21D5E" w:rsidR="005A5E7B" w:rsidRPr="00357FB2" w:rsidRDefault="005A5E7B" w:rsidP="005A5E7B">
            <w:pPr>
              <w:jc w:val="center"/>
              <w:rPr>
                <w:rFonts w:ascii="Arial" w:hAnsi="Arial" w:cs="Arial"/>
                <w:b/>
                <w:bCs/>
              </w:rPr>
            </w:pPr>
            <w:r>
              <w:rPr>
                <w:rFonts w:ascii="Arial" w:hAnsi="Arial" w:cs="Arial"/>
                <w:b/>
                <w:bCs/>
              </w:rPr>
              <w:t>0.3</w:t>
            </w:r>
          </w:p>
        </w:tc>
        <w:tc>
          <w:tcPr>
            <w:tcW w:w="563" w:type="pct"/>
            <w:gridSpan w:val="2"/>
            <w:tcBorders>
              <w:top w:val="single" w:sz="4" w:space="0" w:color="auto"/>
              <w:bottom w:val="single" w:sz="4" w:space="0" w:color="auto"/>
              <w:right w:val="single" w:sz="4" w:space="0" w:color="auto"/>
            </w:tcBorders>
            <w:shd w:val="clear" w:color="auto" w:fill="auto"/>
          </w:tcPr>
          <w:p w14:paraId="5E73C22F" w14:textId="2371DE67" w:rsidR="005A5E7B" w:rsidRPr="00357FB2" w:rsidRDefault="005A5E7B" w:rsidP="005A5E7B">
            <w:pPr>
              <w:jc w:val="center"/>
              <w:rPr>
                <w:rFonts w:ascii="Arial" w:hAnsi="Arial" w:cs="Arial"/>
                <w:b/>
                <w:bCs/>
              </w:rPr>
            </w:pPr>
            <w:r w:rsidRPr="007419ED">
              <w:rPr>
                <w:rFonts w:ascii="Arial" w:hAnsi="Arial" w:cs="Arial"/>
              </w:rPr>
              <w:t>-- --</w:t>
            </w:r>
          </w:p>
        </w:tc>
      </w:tr>
    </w:tbl>
    <w:p w14:paraId="7223E9A7" w14:textId="5075D218" w:rsidR="00357FB2" w:rsidRPr="00357FB2" w:rsidRDefault="00357FB2" w:rsidP="00357FB2"/>
    <w:p w14:paraId="60233379" w14:textId="77777777" w:rsidR="00357FB2" w:rsidRPr="00357FB2" w:rsidRDefault="00357FB2" w:rsidP="00357FB2"/>
    <w:p w14:paraId="417A8F29" w14:textId="77777777" w:rsidR="00357FB2" w:rsidRPr="00357FB2" w:rsidRDefault="00357FB2" w:rsidP="00357FB2"/>
    <w:tbl>
      <w:tblPr>
        <w:tblW w:w="5755" w:type="pct"/>
        <w:jc w:val="center"/>
        <w:tblLook w:val="0000" w:firstRow="0" w:lastRow="0" w:firstColumn="0" w:lastColumn="0" w:noHBand="0" w:noVBand="0"/>
      </w:tblPr>
      <w:tblGrid>
        <w:gridCol w:w="839"/>
        <w:gridCol w:w="564"/>
        <w:gridCol w:w="314"/>
        <w:gridCol w:w="1809"/>
        <w:gridCol w:w="1811"/>
        <w:gridCol w:w="1809"/>
        <w:gridCol w:w="1811"/>
        <w:gridCol w:w="404"/>
        <w:gridCol w:w="1414"/>
      </w:tblGrid>
      <w:tr w:rsidR="00357FB2" w:rsidRPr="00357FB2" w14:paraId="7A745073" w14:textId="77777777" w:rsidTr="00E510A5">
        <w:trPr>
          <w:gridAfter w:val="1"/>
          <w:wAfter w:w="656" w:type="pct"/>
          <w:jc w:val="center"/>
        </w:trPr>
        <w:tc>
          <w:tcPr>
            <w:tcW w:w="648" w:type="pct"/>
            <w:gridSpan w:val="2"/>
            <w:shd w:val="clear" w:color="auto" w:fill="auto"/>
          </w:tcPr>
          <w:p w14:paraId="15D2E872" w14:textId="39E970B9" w:rsidR="00357FB2" w:rsidRPr="00357FB2" w:rsidRDefault="00AA623C" w:rsidP="005D4331">
            <w:pPr>
              <w:outlineLvl w:val="4"/>
              <w:rPr>
                <w:b/>
              </w:rPr>
            </w:pPr>
            <w:r>
              <w:lastRenderedPageBreak/>
              <w:t>Table</w:t>
            </w:r>
            <w:r>
              <w:rPr>
                <w:rFonts w:hint="cs"/>
                <w:rtl/>
              </w:rPr>
              <w:t xml:space="preserve"> </w:t>
            </w:r>
            <w:r>
              <w:t>3</w:t>
            </w:r>
            <w:r w:rsidR="005D4331">
              <w:t>8</w:t>
            </w:r>
            <w:r>
              <w:t>:</w:t>
            </w:r>
          </w:p>
        </w:tc>
        <w:tc>
          <w:tcPr>
            <w:tcW w:w="3696" w:type="pct"/>
            <w:gridSpan w:val="6"/>
            <w:shd w:val="clear" w:color="auto" w:fill="auto"/>
          </w:tcPr>
          <w:p w14:paraId="736B67A6" w14:textId="36103281" w:rsidR="00357FB2" w:rsidRPr="00AA623C" w:rsidRDefault="00357FB2" w:rsidP="00AA623C">
            <w:r w:rsidRPr="00357FB2">
              <w:t xml:space="preserve"> Percentage of each type of unrecorded alcohol of all unrecorded alcohol consumed in the past 7 days among current (past 30 days) drinkers.</w:t>
            </w:r>
          </w:p>
        </w:tc>
      </w:tr>
      <w:tr w:rsidR="00357FB2" w:rsidRPr="00357FB2" w14:paraId="318C3C49" w14:textId="77777777" w:rsidTr="00E510A5">
        <w:tblPrEx>
          <w:tblLook w:val="01E0" w:firstRow="1" w:lastRow="1" w:firstColumn="1" w:lastColumn="1" w:noHBand="0" w:noVBand="0"/>
        </w:tblPrEx>
        <w:trPr>
          <w:trHeight w:val="280"/>
          <w:jc w:val="center"/>
        </w:trPr>
        <w:tc>
          <w:tcPr>
            <w:tcW w:w="4998" w:type="pct"/>
            <w:gridSpan w:val="9"/>
            <w:tcBorders>
              <w:top w:val="single" w:sz="4" w:space="0" w:color="auto"/>
              <w:left w:val="single" w:sz="4" w:space="0" w:color="auto"/>
              <w:right w:val="single" w:sz="4" w:space="0" w:color="auto"/>
            </w:tcBorders>
            <w:shd w:val="clear" w:color="auto" w:fill="auto"/>
            <w:vAlign w:val="center"/>
          </w:tcPr>
          <w:p w14:paraId="250AFCAD" w14:textId="77777777" w:rsidR="00357FB2" w:rsidRPr="00357FB2" w:rsidRDefault="00357FB2" w:rsidP="00357FB2">
            <w:pPr>
              <w:jc w:val="center"/>
              <w:rPr>
                <w:rFonts w:ascii="Arial" w:hAnsi="Arial" w:cs="Arial"/>
                <w:b/>
                <w:bCs/>
              </w:rPr>
            </w:pPr>
            <w:r w:rsidRPr="00357FB2">
              <w:rPr>
                <w:rFonts w:ascii="Arial" w:hAnsi="Arial" w:cs="Arial"/>
                <w:b/>
                <w:bCs/>
              </w:rPr>
              <w:t>Unrecorded alcohol consumption during the past 7 days by type</w:t>
            </w:r>
          </w:p>
        </w:tc>
      </w:tr>
      <w:tr w:rsidR="00357FB2" w:rsidRPr="00357FB2" w14:paraId="7952D4CB" w14:textId="77777777" w:rsidTr="00E510A5">
        <w:tblPrEx>
          <w:tblLook w:val="01E0" w:firstRow="1" w:lastRow="1" w:firstColumn="1" w:lastColumn="1" w:noHBand="0" w:noVBand="0"/>
        </w:tblPrEx>
        <w:trPr>
          <w:trHeight w:val="280"/>
          <w:jc w:val="center"/>
        </w:trPr>
        <w:tc>
          <w:tcPr>
            <w:tcW w:w="386" w:type="pct"/>
            <w:vMerge w:val="restart"/>
            <w:tcBorders>
              <w:top w:val="single" w:sz="4" w:space="0" w:color="auto"/>
              <w:left w:val="single" w:sz="4" w:space="0" w:color="auto"/>
            </w:tcBorders>
            <w:shd w:val="clear" w:color="auto" w:fill="auto"/>
            <w:vAlign w:val="center"/>
          </w:tcPr>
          <w:p w14:paraId="6BF18247"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2B1FBBC1"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4612" w:type="pct"/>
            <w:gridSpan w:val="8"/>
            <w:tcBorders>
              <w:top w:val="single" w:sz="4" w:space="0" w:color="auto"/>
              <w:bottom w:val="single" w:sz="4" w:space="0" w:color="auto"/>
              <w:right w:val="single" w:sz="4" w:space="0" w:color="auto"/>
            </w:tcBorders>
            <w:shd w:val="clear" w:color="auto" w:fill="auto"/>
            <w:vAlign w:val="center"/>
          </w:tcPr>
          <w:p w14:paraId="7B72AC8F" w14:textId="77777777" w:rsidR="00357FB2" w:rsidRPr="00357FB2" w:rsidRDefault="00357FB2" w:rsidP="00357FB2">
            <w:pPr>
              <w:keepNext/>
              <w:keepLines/>
              <w:jc w:val="center"/>
              <w:rPr>
                <w:rFonts w:ascii="Arial" w:hAnsi="Arial" w:cs="Arial"/>
                <w:b/>
                <w:bCs/>
              </w:rPr>
            </w:pPr>
            <w:r w:rsidRPr="00357FB2">
              <w:rPr>
                <w:rFonts w:ascii="Arial" w:hAnsi="Arial" w:cs="Arial"/>
                <w:b/>
                <w:bCs/>
              </w:rPr>
              <w:t>Men</w:t>
            </w:r>
          </w:p>
        </w:tc>
      </w:tr>
      <w:tr w:rsidR="00613FC0" w:rsidRPr="00357FB2" w14:paraId="16719047" w14:textId="77777777" w:rsidTr="00E510A5">
        <w:tblPrEx>
          <w:tblLook w:val="01E0" w:firstRow="1" w:lastRow="1" w:firstColumn="1" w:lastColumn="1" w:noHBand="0" w:noVBand="0"/>
        </w:tblPrEx>
        <w:trPr>
          <w:trHeight w:val="280"/>
          <w:jc w:val="center"/>
        </w:trPr>
        <w:tc>
          <w:tcPr>
            <w:tcW w:w="386" w:type="pct"/>
            <w:vMerge/>
            <w:tcBorders>
              <w:left w:val="single" w:sz="4" w:space="0" w:color="auto"/>
              <w:bottom w:val="single" w:sz="4" w:space="0" w:color="auto"/>
            </w:tcBorders>
            <w:shd w:val="clear" w:color="auto" w:fill="auto"/>
            <w:vAlign w:val="center"/>
          </w:tcPr>
          <w:p w14:paraId="79BA70D8" w14:textId="77777777" w:rsidR="00613FC0" w:rsidRPr="00357FB2" w:rsidRDefault="00613FC0" w:rsidP="00357FB2">
            <w:pPr>
              <w:keepNext/>
              <w:keepLines/>
              <w:jc w:val="center"/>
              <w:rPr>
                <w:rFonts w:ascii="Arial" w:hAnsi="Arial" w:cs="Arial"/>
              </w:rPr>
            </w:pPr>
          </w:p>
        </w:tc>
        <w:tc>
          <w:tcPr>
            <w:tcW w:w="408" w:type="pct"/>
            <w:gridSpan w:val="2"/>
            <w:tcBorders>
              <w:top w:val="single" w:sz="4" w:space="0" w:color="auto"/>
              <w:bottom w:val="single" w:sz="4" w:space="0" w:color="auto"/>
            </w:tcBorders>
            <w:shd w:val="clear" w:color="auto" w:fill="auto"/>
            <w:vAlign w:val="center"/>
          </w:tcPr>
          <w:p w14:paraId="00880D7A" w14:textId="77777777" w:rsidR="00613FC0" w:rsidRPr="00357FB2" w:rsidRDefault="00613FC0" w:rsidP="00357FB2">
            <w:pPr>
              <w:keepNext/>
              <w:keepLines/>
              <w:jc w:val="center"/>
              <w:rPr>
                <w:rFonts w:ascii="Arial" w:hAnsi="Arial" w:cs="Arial"/>
              </w:rPr>
            </w:pPr>
            <w:r w:rsidRPr="00357FB2">
              <w:rPr>
                <w:rFonts w:ascii="Arial" w:hAnsi="Arial" w:cs="Arial"/>
              </w:rPr>
              <w:t>n</w:t>
            </w:r>
          </w:p>
        </w:tc>
        <w:tc>
          <w:tcPr>
            <w:tcW w:w="840" w:type="pct"/>
            <w:tcBorders>
              <w:top w:val="single" w:sz="4" w:space="0" w:color="auto"/>
              <w:bottom w:val="single" w:sz="4" w:space="0" w:color="auto"/>
            </w:tcBorders>
            <w:shd w:val="clear" w:color="auto" w:fill="auto"/>
            <w:vAlign w:val="center"/>
          </w:tcPr>
          <w:p w14:paraId="7E79B04C" w14:textId="77777777" w:rsidR="00613FC0" w:rsidRPr="00357FB2" w:rsidRDefault="00613FC0" w:rsidP="00357FB2">
            <w:pPr>
              <w:keepNext/>
              <w:keepLines/>
              <w:jc w:val="center"/>
              <w:rPr>
                <w:rFonts w:ascii="Arial" w:hAnsi="Arial" w:cs="Arial"/>
              </w:rPr>
            </w:pPr>
            <w:r w:rsidRPr="00357FB2">
              <w:rPr>
                <w:rFonts w:ascii="Arial" w:hAnsi="Arial" w:cs="Arial"/>
              </w:rPr>
              <w:t>% home-brewed spirits</w:t>
            </w:r>
          </w:p>
        </w:tc>
        <w:tc>
          <w:tcPr>
            <w:tcW w:w="841" w:type="pct"/>
            <w:tcBorders>
              <w:top w:val="single" w:sz="4" w:space="0" w:color="auto"/>
              <w:bottom w:val="single" w:sz="4" w:space="0" w:color="auto"/>
            </w:tcBorders>
            <w:shd w:val="clear" w:color="auto" w:fill="auto"/>
            <w:vAlign w:val="center"/>
          </w:tcPr>
          <w:p w14:paraId="05915726" w14:textId="77777777" w:rsidR="00613FC0" w:rsidRPr="00357FB2" w:rsidRDefault="00613FC0" w:rsidP="00357FB2">
            <w:pPr>
              <w:keepNext/>
              <w:keepLines/>
              <w:jc w:val="center"/>
              <w:rPr>
                <w:rFonts w:ascii="Arial" w:hAnsi="Arial" w:cs="Arial"/>
              </w:rPr>
            </w:pPr>
            <w:r w:rsidRPr="00357FB2">
              <w:rPr>
                <w:rFonts w:ascii="Arial" w:hAnsi="Arial" w:cs="Arial"/>
              </w:rPr>
              <w:t>% home-brewed beer/</w:t>
            </w:r>
          </w:p>
          <w:p w14:paraId="33C90381" w14:textId="77777777" w:rsidR="00613FC0" w:rsidRPr="00357FB2" w:rsidRDefault="00613FC0" w:rsidP="00357FB2">
            <w:pPr>
              <w:keepNext/>
              <w:keepLines/>
              <w:jc w:val="center"/>
              <w:rPr>
                <w:rFonts w:ascii="Arial" w:hAnsi="Arial" w:cs="Arial"/>
              </w:rPr>
            </w:pPr>
            <w:r w:rsidRPr="00357FB2">
              <w:rPr>
                <w:rFonts w:ascii="Arial" w:hAnsi="Arial" w:cs="Arial"/>
              </w:rPr>
              <w:t>wine</w:t>
            </w:r>
          </w:p>
        </w:tc>
        <w:tc>
          <w:tcPr>
            <w:tcW w:w="840" w:type="pct"/>
            <w:tcBorders>
              <w:top w:val="single" w:sz="4" w:space="0" w:color="auto"/>
              <w:bottom w:val="single" w:sz="4" w:space="0" w:color="auto"/>
            </w:tcBorders>
            <w:shd w:val="clear" w:color="auto" w:fill="auto"/>
            <w:vAlign w:val="center"/>
          </w:tcPr>
          <w:p w14:paraId="0766B6B5" w14:textId="77777777" w:rsidR="00613FC0" w:rsidRPr="00357FB2" w:rsidRDefault="00613FC0" w:rsidP="00357FB2">
            <w:pPr>
              <w:keepNext/>
              <w:keepLines/>
              <w:jc w:val="center"/>
              <w:rPr>
                <w:rFonts w:ascii="Arial" w:hAnsi="Arial" w:cs="Arial"/>
              </w:rPr>
            </w:pPr>
            <w:r w:rsidRPr="00357FB2">
              <w:rPr>
                <w:rFonts w:ascii="Arial" w:hAnsi="Arial" w:cs="Arial"/>
              </w:rPr>
              <w:t>% brought over border</w:t>
            </w:r>
          </w:p>
        </w:tc>
        <w:tc>
          <w:tcPr>
            <w:tcW w:w="841" w:type="pct"/>
            <w:tcBorders>
              <w:top w:val="single" w:sz="4" w:space="0" w:color="auto"/>
              <w:bottom w:val="single" w:sz="4" w:space="0" w:color="auto"/>
            </w:tcBorders>
            <w:shd w:val="clear" w:color="auto" w:fill="auto"/>
            <w:vAlign w:val="center"/>
          </w:tcPr>
          <w:p w14:paraId="508EAE58"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roofErr w:type="spellStart"/>
            <w:r w:rsidRPr="00357FB2">
              <w:rPr>
                <w:rFonts w:ascii="Arial" w:hAnsi="Arial" w:cs="Arial"/>
              </w:rPr>
              <w:t>surro</w:t>
            </w:r>
            <w:proofErr w:type="spellEnd"/>
            <w:r w:rsidRPr="00357FB2">
              <w:rPr>
                <w:rFonts w:ascii="Arial" w:hAnsi="Arial" w:cs="Arial"/>
              </w:rPr>
              <w:t>-gate alcohol</w:t>
            </w:r>
          </w:p>
        </w:tc>
        <w:tc>
          <w:tcPr>
            <w:tcW w:w="841" w:type="pct"/>
            <w:gridSpan w:val="2"/>
            <w:tcBorders>
              <w:top w:val="single" w:sz="4" w:space="0" w:color="auto"/>
              <w:bottom w:val="single" w:sz="4" w:space="0" w:color="auto"/>
              <w:right w:val="single" w:sz="4" w:space="0" w:color="auto"/>
            </w:tcBorders>
            <w:shd w:val="clear" w:color="auto" w:fill="auto"/>
            <w:vAlign w:val="center"/>
          </w:tcPr>
          <w:p w14:paraId="3C92D5EB"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
          <w:p w14:paraId="68257701" w14:textId="77777777" w:rsidR="00613FC0" w:rsidRPr="00357FB2" w:rsidRDefault="00613FC0" w:rsidP="00357FB2">
            <w:pPr>
              <w:keepNext/>
              <w:keepLines/>
              <w:jc w:val="center"/>
              <w:rPr>
                <w:rFonts w:ascii="Arial" w:hAnsi="Arial" w:cs="Arial"/>
              </w:rPr>
            </w:pPr>
            <w:r w:rsidRPr="00357FB2">
              <w:rPr>
                <w:rFonts w:ascii="Arial" w:hAnsi="Arial" w:cs="Arial"/>
              </w:rPr>
              <w:t>other</w:t>
            </w:r>
          </w:p>
        </w:tc>
      </w:tr>
      <w:tr w:rsidR="008E79C8" w:rsidRPr="00357FB2" w14:paraId="06921A27" w14:textId="77777777" w:rsidTr="00E510A5">
        <w:tblPrEx>
          <w:tblLook w:val="01E0" w:firstRow="1" w:lastRow="1" w:firstColumn="1" w:lastColumn="1" w:noHBand="0" w:noVBand="0"/>
        </w:tblPrEx>
        <w:trPr>
          <w:trHeight w:val="280"/>
          <w:jc w:val="center"/>
        </w:trPr>
        <w:tc>
          <w:tcPr>
            <w:tcW w:w="386" w:type="pct"/>
            <w:tcBorders>
              <w:left w:val="single" w:sz="4" w:space="0" w:color="auto"/>
            </w:tcBorders>
            <w:shd w:val="clear" w:color="auto" w:fill="auto"/>
            <w:vAlign w:val="center"/>
          </w:tcPr>
          <w:p w14:paraId="1DB8B3A3" w14:textId="77777777" w:rsidR="008E79C8" w:rsidRPr="00AB183B" w:rsidRDefault="008E79C8" w:rsidP="008E79C8">
            <w:pPr>
              <w:keepNext/>
              <w:keepLines/>
              <w:jc w:val="center"/>
              <w:rPr>
                <w:rFonts w:ascii="Arial" w:hAnsi="Arial" w:cs="Arial"/>
              </w:rPr>
            </w:pPr>
            <w:r w:rsidRPr="00AB183B">
              <w:rPr>
                <w:rFonts w:ascii="Arial" w:hAnsi="Arial" w:cs="Arial"/>
              </w:rPr>
              <w:t>18-29</w:t>
            </w:r>
          </w:p>
        </w:tc>
        <w:tc>
          <w:tcPr>
            <w:tcW w:w="408" w:type="pct"/>
            <w:gridSpan w:val="2"/>
            <w:tcBorders>
              <w:top w:val="nil"/>
              <w:bottom w:val="nil"/>
            </w:tcBorders>
            <w:shd w:val="clear" w:color="auto" w:fill="auto"/>
            <w:vAlign w:val="bottom"/>
          </w:tcPr>
          <w:p w14:paraId="51D02CC4" w14:textId="76157B4D" w:rsidR="008E79C8" w:rsidRPr="00357FB2" w:rsidRDefault="008E79C8" w:rsidP="008E79C8">
            <w:pPr>
              <w:jc w:val="center"/>
              <w:rPr>
                <w:rFonts w:ascii="Arial" w:hAnsi="Arial" w:cs="Arial"/>
              </w:rPr>
            </w:pPr>
            <w:r>
              <w:rPr>
                <w:rFonts w:ascii="Calibri" w:hAnsi="Calibri" w:cs="Calibri"/>
              </w:rPr>
              <w:t>21</w:t>
            </w:r>
          </w:p>
        </w:tc>
        <w:tc>
          <w:tcPr>
            <w:tcW w:w="840" w:type="pct"/>
            <w:tcBorders>
              <w:top w:val="nil"/>
              <w:bottom w:val="nil"/>
            </w:tcBorders>
            <w:shd w:val="clear" w:color="auto" w:fill="auto"/>
            <w:vAlign w:val="bottom"/>
          </w:tcPr>
          <w:p w14:paraId="3A52423B" w14:textId="7F807548" w:rsidR="008E79C8" w:rsidRPr="00357FB2" w:rsidRDefault="001059A2" w:rsidP="008E79C8">
            <w:pPr>
              <w:jc w:val="center"/>
              <w:rPr>
                <w:rFonts w:ascii="Arial" w:hAnsi="Arial" w:cs="Arial"/>
              </w:rPr>
            </w:pPr>
            <w:r>
              <w:rPr>
                <w:rFonts w:ascii="Calibri" w:hAnsi="Calibri" w:cs="Calibri"/>
              </w:rPr>
              <w:t>8.5</w:t>
            </w:r>
          </w:p>
        </w:tc>
        <w:tc>
          <w:tcPr>
            <w:tcW w:w="841" w:type="pct"/>
            <w:tcBorders>
              <w:top w:val="nil"/>
              <w:bottom w:val="nil"/>
              <w:right w:val="nil"/>
            </w:tcBorders>
            <w:shd w:val="clear" w:color="auto" w:fill="auto"/>
            <w:vAlign w:val="bottom"/>
          </w:tcPr>
          <w:p w14:paraId="6C271E44" w14:textId="50071E99" w:rsidR="008E79C8" w:rsidRPr="00357FB2" w:rsidRDefault="008E79C8" w:rsidP="008E79C8">
            <w:pPr>
              <w:jc w:val="center"/>
              <w:rPr>
                <w:rFonts w:ascii="Arial" w:hAnsi="Arial" w:cs="Arial"/>
              </w:rPr>
            </w:pPr>
            <w:r>
              <w:rPr>
                <w:rFonts w:ascii="Calibri" w:hAnsi="Calibri" w:cs="Calibri"/>
              </w:rPr>
              <w:t>21.8</w:t>
            </w:r>
          </w:p>
        </w:tc>
        <w:tc>
          <w:tcPr>
            <w:tcW w:w="840" w:type="pct"/>
            <w:tcBorders>
              <w:top w:val="nil"/>
              <w:bottom w:val="nil"/>
              <w:right w:val="nil"/>
            </w:tcBorders>
            <w:shd w:val="clear" w:color="auto" w:fill="auto"/>
            <w:vAlign w:val="bottom"/>
          </w:tcPr>
          <w:p w14:paraId="0E3D262A" w14:textId="2AB8EE7D" w:rsidR="008E79C8" w:rsidRPr="00357FB2" w:rsidRDefault="008E79C8" w:rsidP="008E79C8">
            <w:pPr>
              <w:jc w:val="center"/>
              <w:rPr>
                <w:rFonts w:ascii="Arial" w:hAnsi="Arial" w:cs="Arial"/>
              </w:rPr>
            </w:pPr>
            <w:r>
              <w:rPr>
                <w:rFonts w:ascii="Calibri" w:hAnsi="Calibri" w:cs="Calibri"/>
              </w:rPr>
              <w:t>29.7</w:t>
            </w:r>
          </w:p>
        </w:tc>
        <w:tc>
          <w:tcPr>
            <w:tcW w:w="841" w:type="pct"/>
            <w:tcBorders>
              <w:top w:val="nil"/>
              <w:left w:val="nil"/>
              <w:bottom w:val="nil"/>
            </w:tcBorders>
            <w:shd w:val="clear" w:color="auto" w:fill="auto"/>
            <w:vAlign w:val="bottom"/>
          </w:tcPr>
          <w:p w14:paraId="7049F4AA" w14:textId="7EFF1496" w:rsidR="008E79C8" w:rsidRPr="00357FB2" w:rsidRDefault="008E79C8" w:rsidP="008E79C8">
            <w:pPr>
              <w:jc w:val="center"/>
              <w:rPr>
                <w:rFonts w:ascii="Arial" w:hAnsi="Arial" w:cs="Arial"/>
              </w:rPr>
            </w:pPr>
            <w:r>
              <w:rPr>
                <w:rFonts w:ascii="Calibri" w:hAnsi="Calibri" w:cs="Calibri"/>
              </w:rPr>
              <w:t>0.0</w:t>
            </w:r>
          </w:p>
        </w:tc>
        <w:tc>
          <w:tcPr>
            <w:tcW w:w="841" w:type="pct"/>
            <w:gridSpan w:val="2"/>
            <w:tcBorders>
              <w:top w:val="nil"/>
              <w:left w:val="nil"/>
              <w:bottom w:val="nil"/>
              <w:right w:val="single" w:sz="4" w:space="0" w:color="auto"/>
            </w:tcBorders>
            <w:shd w:val="clear" w:color="auto" w:fill="auto"/>
            <w:vAlign w:val="bottom"/>
          </w:tcPr>
          <w:p w14:paraId="7AF1F3BB" w14:textId="0D8F72BB" w:rsidR="008E79C8" w:rsidRPr="00357FB2" w:rsidRDefault="008E79C8" w:rsidP="008E79C8">
            <w:pPr>
              <w:jc w:val="center"/>
              <w:rPr>
                <w:rFonts w:ascii="Arial" w:hAnsi="Arial" w:cs="Arial"/>
              </w:rPr>
            </w:pPr>
            <w:r>
              <w:rPr>
                <w:rFonts w:ascii="Calibri" w:hAnsi="Calibri" w:cs="Calibri"/>
              </w:rPr>
              <w:t>47.1</w:t>
            </w:r>
          </w:p>
        </w:tc>
      </w:tr>
      <w:tr w:rsidR="008E79C8" w:rsidRPr="00357FB2" w14:paraId="40AA1765" w14:textId="77777777" w:rsidTr="00E510A5">
        <w:tblPrEx>
          <w:tblLook w:val="01E0" w:firstRow="1" w:lastRow="1" w:firstColumn="1" w:lastColumn="1" w:noHBand="0" w:noVBand="0"/>
        </w:tblPrEx>
        <w:trPr>
          <w:trHeight w:val="280"/>
          <w:jc w:val="center"/>
        </w:trPr>
        <w:tc>
          <w:tcPr>
            <w:tcW w:w="386" w:type="pct"/>
            <w:tcBorders>
              <w:left w:val="single" w:sz="4" w:space="0" w:color="auto"/>
            </w:tcBorders>
            <w:shd w:val="clear" w:color="auto" w:fill="auto"/>
            <w:vAlign w:val="center"/>
          </w:tcPr>
          <w:p w14:paraId="2E01ED16" w14:textId="77777777" w:rsidR="008E79C8" w:rsidRPr="00AB183B" w:rsidRDefault="008E79C8" w:rsidP="008E79C8">
            <w:pPr>
              <w:keepNext/>
              <w:keepLines/>
              <w:jc w:val="center"/>
              <w:rPr>
                <w:rFonts w:ascii="Arial" w:hAnsi="Arial" w:cs="Arial"/>
              </w:rPr>
            </w:pPr>
            <w:r w:rsidRPr="00AB183B">
              <w:rPr>
                <w:rFonts w:ascii="Arial" w:hAnsi="Arial" w:cs="Arial"/>
              </w:rPr>
              <w:t>30-44</w:t>
            </w:r>
          </w:p>
        </w:tc>
        <w:tc>
          <w:tcPr>
            <w:tcW w:w="408" w:type="pct"/>
            <w:gridSpan w:val="2"/>
            <w:tcBorders>
              <w:top w:val="nil"/>
              <w:bottom w:val="nil"/>
            </w:tcBorders>
            <w:shd w:val="clear" w:color="auto" w:fill="auto"/>
            <w:vAlign w:val="bottom"/>
          </w:tcPr>
          <w:p w14:paraId="1AF13132" w14:textId="3128423E" w:rsidR="008E79C8" w:rsidRPr="00357FB2" w:rsidRDefault="008E79C8" w:rsidP="008E79C8">
            <w:pPr>
              <w:jc w:val="center"/>
              <w:rPr>
                <w:rFonts w:ascii="Arial" w:hAnsi="Arial" w:cs="Arial"/>
              </w:rPr>
            </w:pPr>
            <w:r>
              <w:rPr>
                <w:rFonts w:ascii="Calibri" w:hAnsi="Calibri" w:cs="Calibri"/>
              </w:rPr>
              <w:t>43</w:t>
            </w:r>
          </w:p>
        </w:tc>
        <w:tc>
          <w:tcPr>
            <w:tcW w:w="840" w:type="pct"/>
            <w:tcBorders>
              <w:top w:val="nil"/>
              <w:bottom w:val="nil"/>
            </w:tcBorders>
            <w:shd w:val="clear" w:color="auto" w:fill="auto"/>
            <w:vAlign w:val="bottom"/>
          </w:tcPr>
          <w:p w14:paraId="31F91A97" w14:textId="7E204E6D" w:rsidR="008E79C8" w:rsidRPr="00357FB2" w:rsidRDefault="008E79C8" w:rsidP="001059A2">
            <w:pPr>
              <w:jc w:val="center"/>
              <w:rPr>
                <w:rFonts w:ascii="Arial" w:hAnsi="Arial" w:cs="Arial"/>
              </w:rPr>
            </w:pPr>
            <w:r>
              <w:rPr>
                <w:rFonts w:ascii="Calibri" w:hAnsi="Calibri" w:cs="Calibri"/>
              </w:rPr>
              <w:t>15.5</w:t>
            </w:r>
          </w:p>
        </w:tc>
        <w:tc>
          <w:tcPr>
            <w:tcW w:w="841" w:type="pct"/>
            <w:tcBorders>
              <w:top w:val="nil"/>
              <w:bottom w:val="nil"/>
              <w:right w:val="nil"/>
            </w:tcBorders>
            <w:shd w:val="clear" w:color="auto" w:fill="auto"/>
            <w:vAlign w:val="bottom"/>
          </w:tcPr>
          <w:p w14:paraId="4347D8DB" w14:textId="3E7CE441" w:rsidR="008E79C8" w:rsidRPr="00357FB2" w:rsidRDefault="008E79C8" w:rsidP="008E79C8">
            <w:pPr>
              <w:jc w:val="center"/>
              <w:rPr>
                <w:rFonts w:ascii="Arial" w:hAnsi="Arial" w:cs="Arial"/>
              </w:rPr>
            </w:pPr>
            <w:r>
              <w:rPr>
                <w:rFonts w:ascii="Calibri" w:hAnsi="Calibri" w:cs="Calibri"/>
              </w:rPr>
              <w:t>36.6</w:t>
            </w:r>
          </w:p>
        </w:tc>
        <w:tc>
          <w:tcPr>
            <w:tcW w:w="840" w:type="pct"/>
            <w:tcBorders>
              <w:top w:val="nil"/>
              <w:bottom w:val="nil"/>
              <w:right w:val="nil"/>
            </w:tcBorders>
            <w:shd w:val="clear" w:color="auto" w:fill="auto"/>
            <w:vAlign w:val="bottom"/>
          </w:tcPr>
          <w:p w14:paraId="49E9FB39" w14:textId="4A73E979" w:rsidR="008E79C8" w:rsidRPr="00357FB2" w:rsidRDefault="008E79C8" w:rsidP="008E79C8">
            <w:pPr>
              <w:jc w:val="center"/>
              <w:rPr>
                <w:rFonts w:ascii="Arial" w:hAnsi="Arial" w:cs="Arial"/>
              </w:rPr>
            </w:pPr>
            <w:r>
              <w:rPr>
                <w:rFonts w:ascii="Calibri" w:hAnsi="Calibri" w:cs="Calibri"/>
              </w:rPr>
              <w:t>34.1</w:t>
            </w:r>
          </w:p>
        </w:tc>
        <w:tc>
          <w:tcPr>
            <w:tcW w:w="841" w:type="pct"/>
            <w:tcBorders>
              <w:top w:val="nil"/>
              <w:left w:val="nil"/>
              <w:bottom w:val="nil"/>
            </w:tcBorders>
            <w:shd w:val="clear" w:color="auto" w:fill="auto"/>
            <w:vAlign w:val="bottom"/>
          </w:tcPr>
          <w:p w14:paraId="2C791FE0" w14:textId="445A4716" w:rsidR="008E79C8" w:rsidRPr="00357FB2" w:rsidRDefault="008E79C8" w:rsidP="001059A2">
            <w:pPr>
              <w:jc w:val="center"/>
              <w:rPr>
                <w:rFonts w:ascii="Arial" w:hAnsi="Arial" w:cs="Arial"/>
              </w:rPr>
            </w:pPr>
            <w:r>
              <w:rPr>
                <w:rFonts w:ascii="Calibri" w:hAnsi="Calibri" w:cs="Calibri"/>
              </w:rPr>
              <w:t>8.7</w:t>
            </w:r>
          </w:p>
        </w:tc>
        <w:tc>
          <w:tcPr>
            <w:tcW w:w="841" w:type="pct"/>
            <w:gridSpan w:val="2"/>
            <w:tcBorders>
              <w:top w:val="nil"/>
              <w:left w:val="nil"/>
              <w:bottom w:val="nil"/>
              <w:right w:val="single" w:sz="4" w:space="0" w:color="auto"/>
            </w:tcBorders>
            <w:shd w:val="clear" w:color="auto" w:fill="auto"/>
            <w:vAlign w:val="bottom"/>
          </w:tcPr>
          <w:p w14:paraId="54DC1C27" w14:textId="1DA15668" w:rsidR="008E79C8" w:rsidRPr="00357FB2" w:rsidRDefault="008E79C8" w:rsidP="008E79C8">
            <w:pPr>
              <w:jc w:val="center"/>
              <w:rPr>
                <w:rFonts w:ascii="Arial" w:hAnsi="Arial" w:cs="Arial"/>
              </w:rPr>
            </w:pPr>
            <w:r>
              <w:rPr>
                <w:rFonts w:ascii="Calibri" w:hAnsi="Calibri" w:cs="Calibri"/>
              </w:rPr>
              <w:t>37.9</w:t>
            </w:r>
          </w:p>
        </w:tc>
      </w:tr>
      <w:tr w:rsidR="008E79C8" w:rsidRPr="00357FB2" w14:paraId="31BE02CD" w14:textId="77777777" w:rsidTr="00E510A5">
        <w:tblPrEx>
          <w:tblLook w:val="01E0" w:firstRow="1" w:lastRow="1" w:firstColumn="1" w:lastColumn="1" w:noHBand="0" w:noVBand="0"/>
        </w:tblPrEx>
        <w:trPr>
          <w:trHeight w:val="280"/>
          <w:jc w:val="center"/>
        </w:trPr>
        <w:tc>
          <w:tcPr>
            <w:tcW w:w="386" w:type="pct"/>
            <w:tcBorders>
              <w:left w:val="single" w:sz="4" w:space="0" w:color="auto"/>
            </w:tcBorders>
            <w:shd w:val="clear" w:color="auto" w:fill="auto"/>
            <w:vAlign w:val="center"/>
          </w:tcPr>
          <w:p w14:paraId="58504865" w14:textId="77777777" w:rsidR="008E79C8" w:rsidRPr="00AB183B" w:rsidRDefault="008E79C8" w:rsidP="008E79C8">
            <w:pPr>
              <w:keepNext/>
              <w:keepLines/>
              <w:jc w:val="center"/>
              <w:rPr>
                <w:rFonts w:ascii="Arial" w:hAnsi="Arial" w:cs="Arial"/>
              </w:rPr>
            </w:pPr>
            <w:r w:rsidRPr="00AB183B">
              <w:rPr>
                <w:rFonts w:ascii="Arial" w:hAnsi="Arial" w:cs="Arial"/>
              </w:rPr>
              <w:t>45-59</w:t>
            </w:r>
          </w:p>
        </w:tc>
        <w:tc>
          <w:tcPr>
            <w:tcW w:w="408" w:type="pct"/>
            <w:gridSpan w:val="2"/>
            <w:tcBorders>
              <w:top w:val="nil"/>
              <w:bottom w:val="nil"/>
            </w:tcBorders>
            <w:shd w:val="clear" w:color="auto" w:fill="auto"/>
            <w:vAlign w:val="bottom"/>
          </w:tcPr>
          <w:p w14:paraId="1AF62834" w14:textId="7082155E" w:rsidR="008E79C8" w:rsidRPr="00357FB2" w:rsidRDefault="008E79C8" w:rsidP="008E79C8">
            <w:pPr>
              <w:jc w:val="center"/>
              <w:rPr>
                <w:rFonts w:ascii="Arial" w:hAnsi="Arial" w:cs="Arial"/>
              </w:rPr>
            </w:pPr>
            <w:r>
              <w:rPr>
                <w:rFonts w:ascii="Calibri" w:hAnsi="Calibri" w:cs="Calibri"/>
              </w:rPr>
              <w:t>22</w:t>
            </w:r>
          </w:p>
        </w:tc>
        <w:tc>
          <w:tcPr>
            <w:tcW w:w="840" w:type="pct"/>
            <w:tcBorders>
              <w:top w:val="nil"/>
              <w:bottom w:val="nil"/>
            </w:tcBorders>
            <w:shd w:val="clear" w:color="auto" w:fill="auto"/>
            <w:vAlign w:val="bottom"/>
          </w:tcPr>
          <w:p w14:paraId="707120BD" w14:textId="63BD99B3" w:rsidR="008E79C8" w:rsidRPr="00357FB2" w:rsidRDefault="008E79C8" w:rsidP="008E79C8">
            <w:pPr>
              <w:jc w:val="center"/>
              <w:rPr>
                <w:rFonts w:ascii="Arial" w:hAnsi="Arial" w:cs="Arial"/>
              </w:rPr>
            </w:pPr>
            <w:r>
              <w:rPr>
                <w:rFonts w:ascii="Calibri" w:hAnsi="Calibri" w:cs="Calibri"/>
              </w:rPr>
              <w:t>13.9</w:t>
            </w:r>
          </w:p>
        </w:tc>
        <w:tc>
          <w:tcPr>
            <w:tcW w:w="841" w:type="pct"/>
            <w:tcBorders>
              <w:top w:val="nil"/>
              <w:bottom w:val="nil"/>
              <w:right w:val="nil"/>
            </w:tcBorders>
            <w:shd w:val="clear" w:color="auto" w:fill="auto"/>
            <w:vAlign w:val="bottom"/>
          </w:tcPr>
          <w:p w14:paraId="47398C57" w14:textId="701281DA" w:rsidR="008E79C8" w:rsidRPr="00357FB2" w:rsidRDefault="008E79C8" w:rsidP="008E79C8">
            <w:pPr>
              <w:jc w:val="center"/>
              <w:rPr>
                <w:rFonts w:ascii="Arial" w:hAnsi="Arial" w:cs="Arial"/>
              </w:rPr>
            </w:pPr>
            <w:r>
              <w:rPr>
                <w:rFonts w:ascii="Calibri" w:hAnsi="Calibri" w:cs="Calibri"/>
              </w:rPr>
              <w:t>69.5%</w:t>
            </w:r>
          </w:p>
        </w:tc>
        <w:tc>
          <w:tcPr>
            <w:tcW w:w="840" w:type="pct"/>
            <w:tcBorders>
              <w:top w:val="nil"/>
              <w:bottom w:val="nil"/>
              <w:right w:val="nil"/>
            </w:tcBorders>
            <w:shd w:val="clear" w:color="auto" w:fill="auto"/>
            <w:vAlign w:val="bottom"/>
          </w:tcPr>
          <w:p w14:paraId="2A9F491C" w14:textId="6F4DB16A" w:rsidR="008E79C8" w:rsidRPr="00357FB2" w:rsidRDefault="008E79C8" w:rsidP="008E79C8">
            <w:pPr>
              <w:jc w:val="center"/>
              <w:rPr>
                <w:rFonts w:ascii="Arial" w:hAnsi="Arial" w:cs="Arial"/>
              </w:rPr>
            </w:pPr>
            <w:r>
              <w:rPr>
                <w:rFonts w:ascii="Calibri" w:hAnsi="Calibri" w:cs="Calibri"/>
              </w:rPr>
              <w:t>61.4</w:t>
            </w:r>
          </w:p>
        </w:tc>
        <w:tc>
          <w:tcPr>
            <w:tcW w:w="841" w:type="pct"/>
            <w:tcBorders>
              <w:top w:val="nil"/>
              <w:left w:val="nil"/>
              <w:bottom w:val="nil"/>
            </w:tcBorders>
            <w:shd w:val="clear" w:color="auto" w:fill="auto"/>
            <w:vAlign w:val="bottom"/>
          </w:tcPr>
          <w:p w14:paraId="7CA8EC87" w14:textId="5665ED9C" w:rsidR="008E79C8" w:rsidRPr="00357FB2" w:rsidRDefault="008E79C8" w:rsidP="001059A2">
            <w:pPr>
              <w:jc w:val="center"/>
              <w:rPr>
                <w:rFonts w:ascii="Arial" w:hAnsi="Arial" w:cs="Arial"/>
              </w:rPr>
            </w:pPr>
            <w:r>
              <w:rPr>
                <w:rFonts w:ascii="Calibri" w:hAnsi="Calibri" w:cs="Calibri"/>
              </w:rPr>
              <w:t>0.8</w:t>
            </w:r>
          </w:p>
        </w:tc>
        <w:tc>
          <w:tcPr>
            <w:tcW w:w="841" w:type="pct"/>
            <w:gridSpan w:val="2"/>
            <w:tcBorders>
              <w:top w:val="nil"/>
              <w:left w:val="nil"/>
              <w:bottom w:val="nil"/>
              <w:right w:val="single" w:sz="4" w:space="0" w:color="auto"/>
            </w:tcBorders>
            <w:shd w:val="clear" w:color="auto" w:fill="auto"/>
            <w:vAlign w:val="bottom"/>
          </w:tcPr>
          <w:p w14:paraId="11128ED7" w14:textId="34CD5913" w:rsidR="008E79C8" w:rsidRPr="00357FB2" w:rsidRDefault="008E79C8" w:rsidP="008E79C8">
            <w:pPr>
              <w:jc w:val="center"/>
              <w:rPr>
                <w:rFonts w:ascii="Arial" w:hAnsi="Arial" w:cs="Arial"/>
              </w:rPr>
            </w:pPr>
            <w:r>
              <w:rPr>
                <w:rFonts w:ascii="Calibri" w:hAnsi="Calibri" w:cs="Calibri"/>
              </w:rPr>
              <w:t>28.7</w:t>
            </w:r>
          </w:p>
        </w:tc>
      </w:tr>
      <w:tr w:rsidR="008E79C8" w:rsidRPr="00357FB2" w14:paraId="2D44E605" w14:textId="77777777" w:rsidTr="00E510A5">
        <w:tblPrEx>
          <w:tblLook w:val="01E0" w:firstRow="1" w:lastRow="1" w:firstColumn="1" w:lastColumn="1" w:noHBand="0" w:noVBand="0"/>
        </w:tblPrEx>
        <w:trPr>
          <w:trHeight w:val="280"/>
          <w:jc w:val="center"/>
        </w:trPr>
        <w:tc>
          <w:tcPr>
            <w:tcW w:w="386" w:type="pct"/>
            <w:tcBorders>
              <w:left w:val="single" w:sz="4" w:space="0" w:color="auto"/>
              <w:bottom w:val="single" w:sz="4" w:space="0" w:color="auto"/>
            </w:tcBorders>
            <w:shd w:val="clear" w:color="auto" w:fill="auto"/>
            <w:vAlign w:val="center"/>
          </w:tcPr>
          <w:p w14:paraId="617E4BDC" w14:textId="77777777" w:rsidR="008E79C8" w:rsidRPr="00AB183B" w:rsidRDefault="008E79C8" w:rsidP="008E79C8">
            <w:pPr>
              <w:keepNext/>
              <w:keepLines/>
              <w:jc w:val="center"/>
              <w:rPr>
                <w:rFonts w:ascii="Arial" w:hAnsi="Arial" w:cs="Arial"/>
              </w:rPr>
            </w:pPr>
            <w:r w:rsidRPr="00AB183B">
              <w:rPr>
                <w:rFonts w:ascii="Arial" w:hAnsi="Arial" w:cs="Arial"/>
              </w:rPr>
              <w:t>60-69</w:t>
            </w:r>
          </w:p>
        </w:tc>
        <w:tc>
          <w:tcPr>
            <w:tcW w:w="408" w:type="pct"/>
            <w:gridSpan w:val="2"/>
            <w:tcBorders>
              <w:top w:val="nil"/>
              <w:bottom w:val="single" w:sz="4" w:space="0" w:color="auto"/>
            </w:tcBorders>
            <w:shd w:val="clear" w:color="auto" w:fill="auto"/>
            <w:vAlign w:val="bottom"/>
          </w:tcPr>
          <w:p w14:paraId="45312B83" w14:textId="497AB6FA" w:rsidR="008E79C8" w:rsidRPr="00357FB2" w:rsidRDefault="008E79C8" w:rsidP="008E79C8">
            <w:pPr>
              <w:jc w:val="center"/>
              <w:rPr>
                <w:rFonts w:ascii="Arial" w:hAnsi="Arial" w:cs="Arial"/>
              </w:rPr>
            </w:pPr>
            <w:r>
              <w:rPr>
                <w:rFonts w:ascii="Calibri" w:hAnsi="Calibri" w:cs="Calibri"/>
              </w:rPr>
              <w:t>3</w:t>
            </w:r>
          </w:p>
        </w:tc>
        <w:tc>
          <w:tcPr>
            <w:tcW w:w="840" w:type="pct"/>
            <w:tcBorders>
              <w:top w:val="nil"/>
              <w:bottom w:val="single" w:sz="4" w:space="0" w:color="auto"/>
            </w:tcBorders>
            <w:shd w:val="clear" w:color="auto" w:fill="auto"/>
            <w:vAlign w:val="bottom"/>
          </w:tcPr>
          <w:p w14:paraId="0A5F0C59" w14:textId="4E8CC0D3" w:rsidR="008E79C8" w:rsidRPr="00357FB2" w:rsidRDefault="008E79C8" w:rsidP="008E79C8">
            <w:pPr>
              <w:jc w:val="center"/>
              <w:rPr>
                <w:rFonts w:ascii="Arial" w:hAnsi="Arial" w:cs="Arial"/>
              </w:rPr>
            </w:pPr>
            <w:r>
              <w:rPr>
                <w:rFonts w:ascii="Calibri" w:hAnsi="Calibri" w:cs="Calibri"/>
              </w:rPr>
              <w:t>0.0</w:t>
            </w:r>
          </w:p>
        </w:tc>
        <w:tc>
          <w:tcPr>
            <w:tcW w:w="841" w:type="pct"/>
            <w:tcBorders>
              <w:top w:val="nil"/>
              <w:bottom w:val="single" w:sz="4" w:space="0" w:color="auto"/>
              <w:right w:val="nil"/>
            </w:tcBorders>
            <w:shd w:val="clear" w:color="auto" w:fill="auto"/>
            <w:vAlign w:val="bottom"/>
          </w:tcPr>
          <w:p w14:paraId="135FBFCD" w14:textId="110C8208" w:rsidR="008E79C8" w:rsidRPr="00357FB2" w:rsidRDefault="008E79C8" w:rsidP="008E79C8">
            <w:pPr>
              <w:jc w:val="center"/>
              <w:rPr>
                <w:rFonts w:ascii="Arial" w:hAnsi="Arial" w:cs="Arial"/>
              </w:rPr>
            </w:pPr>
            <w:r>
              <w:rPr>
                <w:rFonts w:ascii="Calibri" w:hAnsi="Calibri" w:cs="Calibri"/>
              </w:rPr>
              <w:t>82.6%</w:t>
            </w:r>
          </w:p>
        </w:tc>
        <w:tc>
          <w:tcPr>
            <w:tcW w:w="840" w:type="pct"/>
            <w:tcBorders>
              <w:top w:val="nil"/>
              <w:bottom w:val="single" w:sz="4" w:space="0" w:color="auto"/>
              <w:right w:val="nil"/>
            </w:tcBorders>
            <w:shd w:val="clear" w:color="auto" w:fill="auto"/>
            <w:vAlign w:val="bottom"/>
          </w:tcPr>
          <w:p w14:paraId="523FDB00" w14:textId="0B583C75" w:rsidR="008E79C8" w:rsidRPr="00357FB2" w:rsidRDefault="008E79C8" w:rsidP="008E79C8">
            <w:pPr>
              <w:jc w:val="center"/>
              <w:rPr>
                <w:rFonts w:ascii="Arial" w:hAnsi="Arial" w:cs="Arial"/>
              </w:rPr>
            </w:pPr>
            <w:r>
              <w:rPr>
                <w:rFonts w:ascii="Calibri" w:hAnsi="Calibri" w:cs="Calibri"/>
              </w:rPr>
              <w:t>17.4</w:t>
            </w:r>
          </w:p>
        </w:tc>
        <w:tc>
          <w:tcPr>
            <w:tcW w:w="841" w:type="pct"/>
            <w:tcBorders>
              <w:top w:val="nil"/>
              <w:left w:val="nil"/>
              <w:bottom w:val="single" w:sz="4" w:space="0" w:color="auto"/>
            </w:tcBorders>
            <w:shd w:val="clear" w:color="auto" w:fill="auto"/>
            <w:vAlign w:val="bottom"/>
          </w:tcPr>
          <w:p w14:paraId="77CB3026" w14:textId="1F59529D" w:rsidR="008E79C8" w:rsidRPr="00357FB2" w:rsidRDefault="008E79C8" w:rsidP="001059A2">
            <w:pPr>
              <w:jc w:val="center"/>
              <w:rPr>
                <w:rFonts w:ascii="Arial" w:hAnsi="Arial" w:cs="Arial"/>
              </w:rPr>
            </w:pPr>
            <w:r>
              <w:rPr>
                <w:rFonts w:ascii="Calibri" w:hAnsi="Calibri" w:cs="Calibri"/>
              </w:rPr>
              <w:t>0.0</w:t>
            </w:r>
          </w:p>
        </w:tc>
        <w:tc>
          <w:tcPr>
            <w:tcW w:w="841" w:type="pct"/>
            <w:gridSpan w:val="2"/>
            <w:tcBorders>
              <w:top w:val="nil"/>
              <w:left w:val="nil"/>
              <w:bottom w:val="single" w:sz="4" w:space="0" w:color="auto"/>
              <w:right w:val="single" w:sz="4" w:space="0" w:color="auto"/>
            </w:tcBorders>
            <w:shd w:val="clear" w:color="auto" w:fill="auto"/>
            <w:vAlign w:val="bottom"/>
          </w:tcPr>
          <w:p w14:paraId="18987456" w14:textId="3BE54DF0" w:rsidR="008E79C8" w:rsidRPr="00357FB2" w:rsidRDefault="008E79C8" w:rsidP="008E79C8">
            <w:pPr>
              <w:jc w:val="center"/>
              <w:rPr>
                <w:rFonts w:ascii="Arial" w:hAnsi="Arial" w:cs="Arial"/>
              </w:rPr>
            </w:pPr>
            <w:r>
              <w:rPr>
                <w:rFonts w:ascii="Calibri" w:hAnsi="Calibri" w:cs="Calibri"/>
              </w:rPr>
              <w:t>0.0</w:t>
            </w:r>
          </w:p>
        </w:tc>
      </w:tr>
      <w:tr w:rsidR="008E79C8" w:rsidRPr="00357FB2" w14:paraId="38CCA185" w14:textId="77777777" w:rsidTr="00E510A5">
        <w:tblPrEx>
          <w:tblLook w:val="01E0" w:firstRow="1" w:lastRow="1" w:firstColumn="1" w:lastColumn="1" w:noHBand="0" w:noVBand="0"/>
        </w:tblPrEx>
        <w:trPr>
          <w:trHeight w:val="280"/>
          <w:jc w:val="center"/>
        </w:trPr>
        <w:tc>
          <w:tcPr>
            <w:tcW w:w="386" w:type="pct"/>
            <w:tcBorders>
              <w:top w:val="single" w:sz="4" w:space="0" w:color="auto"/>
              <w:left w:val="single" w:sz="4" w:space="0" w:color="auto"/>
              <w:bottom w:val="single" w:sz="4" w:space="0" w:color="auto"/>
            </w:tcBorders>
            <w:shd w:val="clear" w:color="auto" w:fill="auto"/>
            <w:vAlign w:val="center"/>
          </w:tcPr>
          <w:p w14:paraId="47391C57" w14:textId="77777777" w:rsidR="008E79C8" w:rsidRPr="00AB183B" w:rsidRDefault="008E79C8" w:rsidP="008E79C8">
            <w:pPr>
              <w:keepNext/>
              <w:keepLines/>
              <w:jc w:val="center"/>
              <w:rPr>
                <w:rFonts w:ascii="Arial" w:hAnsi="Arial" w:cs="Arial"/>
                <w:b/>
                <w:bCs/>
              </w:rPr>
            </w:pPr>
            <w:r w:rsidRPr="00AB183B">
              <w:rPr>
                <w:rFonts w:ascii="Arial" w:hAnsi="Arial" w:cs="Arial"/>
                <w:b/>
                <w:bCs/>
              </w:rPr>
              <w:t>18-69</w:t>
            </w:r>
          </w:p>
        </w:tc>
        <w:tc>
          <w:tcPr>
            <w:tcW w:w="408" w:type="pct"/>
            <w:gridSpan w:val="2"/>
            <w:tcBorders>
              <w:top w:val="single" w:sz="4" w:space="0" w:color="auto"/>
              <w:bottom w:val="single" w:sz="4" w:space="0" w:color="auto"/>
            </w:tcBorders>
            <w:shd w:val="clear" w:color="auto" w:fill="auto"/>
            <w:vAlign w:val="bottom"/>
          </w:tcPr>
          <w:p w14:paraId="75011D3A" w14:textId="03CA6A2B" w:rsidR="008E79C8" w:rsidRPr="00357FB2" w:rsidRDefault="008E79C8" w:rsidP="008E79C8">
            <w:pPr>
              <w:jc w:val="center"/>
              <w:rPr>
                <w:rFonts w:ascii="Arial" w:hAnsi="Arial" w:cs="Arial"/>
                <w:b/>
                <w:bCs/>
              </w:rPr>
            </w:pPr>
            <w:r>
              <w:rPr>
                <w:rFonts w:ascii="Calibri" w:hAnsi="Calibri" w:cs="Calibri"/>
                <w:b/>
                <w:bCs/>
              </w:rPr>
              <w:t>89</w:t>
            </w:r>
          </w:p>
        </w:tc>
        <w:tc>
          <w:tcPr>
            <w:tcW w:w="840" w:type="pct"/>
            <w:tcBorders>
              <w:top w:val="single" w:sz="4" w:space="0" w:color="auto"/>
              <w:bottom w:val="single" w:sz="4" w:space="0" w:color="auto"/>
            </w:tcBorders>
            <w:shd w:val="clear" w:color="auto" w:fill="auto"/>
            <w:vAlign w:val="bottom"/>
          </w:tcPr>
          <w:p w14:paraId="46CB424A" w14:textId="08CE509F" w:rsidR="008E79C8" w:rsidRPr="00357FB2" w:rsidRDefault="008E79C8" w:rsidP="001059A2">
            <w:pPr>
              <w:jc w:val="center"/>
              <w:rPr>
                <w:rFonts w:ascii="Arial" w:hAnsi="Arial" w:cs="Arial"/>
                <w:b/>
                <w:bCs/>
              </w:rPr>
            </w:pPr>
            <w:r>
              <w:rPr>
                <w:rFonts w:ascii="Calibri" w:hAnsi="Calibri" w:cs="Calibri"/>
                <w:b/>
                <w:bCs/>
              </w:rPr>
              <w:t>12.9</w:t>
            </w:r>
          </w:p>
        </w:tc>
        <w:tc>
          <w:tcPr>
            <w:tcW w:w="841" w:type="pct"/>
            <w:tcBorders>
              <w:top w:val="single" w:sz="4" w:space="0" w:color="auto"/>
              <w:bottom w:val="single" w:sz="4" w:space="0" w:color="auto"/>
            </w:tcBorders>
            <w:shd w:val="clear" w:color="auto" w:fill="auto"/>
            <w:vAlign w:val="bottom"/>
          </w:tcPr>
          <w:p w14:paraId="6518FDE0" w14:textId="27E52DDF" w:rsidR="008E79C8" w:rsidRPr="00357FB2" w:rsidRDefault="008E79C8" w:rsidP="008E79C8">
            <w:pPr>
              <w:jc w:val="center"/>
              <w:rPr>
                <w:rFonts w:ascii="Arial" w:hAnsi="Arial" w:cs="Arial"/>
                <w:b/>
                <w:bCs/>
              </w:rPr>
            </w:pPr>
            <w:r>
              <w:rPr>
                <w:rFonts w:ascii="Calibri" w:hAnsi="Calibri" w:cs="Calibri"/>
                <w:b/>
                <w:bCs/>
              </w:rPr>
              <w:t>43.1%</w:t>
            </w:r>
          </w:p>
        </w:tc>
        <w:tc>
          <w:tcPr>
            <w:tcW w:w="840" w:type="pct"/>
            <w:tcBorders>
              <w:top w:val="single" w:sz="4" w:space="0" w:color="auto"/>
              <w:bottom w:val="single" w:sz="4" w:space="0" w:color="auto"/>
            </w:tcBorders>
            <w:shd w:val="clear" w:color="auto" w:fill="auto"/>
            <w:vAlign w:val="bottom"/>
          </w:tcPr>
          <w:p w14:paraId="78497079" w14:textId="413E2878" w:rsidR="008E79C8" w:rsidRPr="00357FB2" w:rsidRDefault="008E79C8" w:rsidP="008E79C8">
            <w:pPr>
              <w:jc w:val="center"/>
              <w:rPr>
                <w:rFonts w:ascii="Arial" w:hAnsi="Arial" w:cs="Arial"/>
                <w:b/>
                <w:bCs/>
              </w:rPr>
            </w:pPr>
            <w:r>
              <w:rPr>
                <w:rFonts w:ascii="Calibri" w:hAnsi="Calibri" w:cs="Calibri"/>
                <w:b/>
                <w:bCs/>
              </w:rPr>
              <w:t>39.4</w:t>
            </w:r>
          </w:p>
        </w:tc>
        <w:tc>
          <w:tcPr>
            <w:tcW w:w="841" w:type="pct"/>
            <w:tcBorders>
              <w:top w:val="single" w:sz="4" w:space="0" w:color="auto"/>
              <w:bottom w:val="single" w:sz="4" w:space="0" w:color="auto"/>
            </w:tcBorders>
            <w:shd w:val="clear" w:color="auto" w:fill="auto"/>
            <w:vAlign w:val="bottom"/>
          </w:tcPr>
          <w:p w14:paraId="4C740FE7" w14:textId="40C31BD0" w:rsidR="008E79C8" w:rsidRPr="00357FB2" w:rsidRDefault="008E79C8" w:rsidP="001059A2">
            <w:pPr>
              <w:jc w:val="center"/>
              <w:rPr>
                <w:rFonts w:ascii="Arial" w:hAnsi="Arial" w:cs="Arial"/>
                <w:b/>
                <w:bCs/>
              </w:rPr>
            </w:pPr>
            <w:r>
              <w:rPr>
                <w:rFonts w:ascii="Calibri" w:hAnsi="Calibri" w:cs="Calibri"/>
                <w:b/>
                <w:bCs/>
              </w:rPr>
              <w:t>4.4</w:t>
            </w:r>
          </w:p>
        </w:tc>
        <w:tc>
          <w:tcPr>
            <w:tcW w:w="841" w:type="pct"/>
            <w:gridSpan w:val="2"/>
            <w:tcBorders>
              <w:top w:val="single" w:sz="4" w:space="0" w:color="auto"/>
              <w:bottom w:val="single" w:sz="4" w:space="0" w:color="auto"/>
              <w:right w:val="single" w:sz="4" w:space="0" w:color="auto"/>
            </w:tcBorders>
            <w:shd w:val="clear" w:color="auto" w:fill="auto"/>
            <w:vAlign w:val="bottom"/>
          </w:tcPr>
          <w:p w14:paraId="6D61D05D" w14:textId="66EBB87E" w:rsidR="008E79C8" w:rsidRPr="00357FB2" w:rsidRDefault="008E79C8" w:rsidP="001059A2">
            <w:pPr>
              <w:jc w:val="center"/>
              <w:rPr>
                <w:rFonts w:ascii="Arial" w:hAnsi="Arial" w:cs="Arial"/>
                <w:b/>
                <w:bCs/>
              </w:rPr>
            </w:pPr>
            <w:r>
              <w:rPr>
                <w:rFonts w:ascii="Calibri" w:hAnsi="Calibri" w:cs="Calibri"/>
                <w:b/>
                <w:bCs/>
              </w:rPr>
              <w:t>36.3</w:t>
            </w:r>
          </w:p>
        </w:tc>
      </w:tr>
    </w:tbl>
    <w:p w14:paraId="1D5D4EAC" w14:textId="77777777" w:rsidR="00357FB2" w:rsidRPr="00357FB2" w:rsidRDefault="00357FB2" w:rsidP="00357FB2"/>
    <w:tbl>
      <w:tblPr>
        <w:tblW w:w="5758" w:type="pct"/>
        <w:jc w:val="center"/>
        <w:tblLayout w:type="fixed"/>
        <w:tblLook w:val="01E0" w:firstRow="1" w:lastRow="1" w:firstColumn="1" w:lastColumn="1" w:noHBand="0" w:noVBand="0"/>
      </w:tblPr>
      <w:tblGrid>
        <w:gridCol w:w="832"/>
        <w:gridCol w:w="879"/>
        <w:gridCol w:w="1811"/>
        <w:gridCol w:w="1812"/>
        <w:gridCol w:w="1811"/>
        <w:gridCol w:w="1812"/>
        <w:gridCol w:w="1812"/>
      </w:tblGrid>
      <w:tr w:rsidR="00357FB2" w:rsidRPr="00357FB2" w14:paraId="55E4E965" w14:textId="77777777" w:rsidTr="00613FC0">
        <w:trPr>
          <w:trHeight w:val="280"/>
          <w:jc w:val="center"/>
        </w:trPr>
        <w:tc>
          <w:tcPr>
            <w:tcW w:w="10769" w:type="dxa"/>
            <w:gridSpan w:val="7"/>
            <w:tcBorders>
              <w:top w:val="single" w:sz="4" w:space="0" w:color="auto"/>
              <w:left w:val="single" w:sz="4" w:space="0" w:color="auto"/>
              <w:right w:val="single" w:sz="4" w:space="0" w:color="auto"/>
            </w:tcBorders>
            <w:shd w:val="clear" w:color="auto" w:fill="auto"/>
            <w:vAlign w:val="center"/>
          </w:tcPr>
          <w:p w14:paraId="1F9FF0C8" w14:textId="77777777" w:rsidR="00357FB2" w:rsidRPr="00357FB2" w:rsidRDefault="00357FB2" w:rsidP="00357FB2">
            <w:pPr>
              <w:jc w:val="center"/>
              <w:rPr>
                <w:rFonts w:ascii="Arial" w:hAnsi="Arial" w:cs="Arial"/>
                <w:b/>
                <w:bCs/>
              </w:rPr>
            </w:pPr>
            <w:r w:rsidRPr="00357FB2">
              <w:rPr>
                <w:rFonts w:ascii="Arial" w:hAnsi="Arial" w:cs="Arial"/>
                <w:b/>
                <w:bCs/>
              </w:rPr>
              <w:t>Unrecorded alcohol consumption during the past 7 days by type</w:t>
            </w:r>
          </w:p>
        </w:tc>
      </w:tr>
      <w:tr w:rsidR="00357FB2" w:rsidRPr="00357FB2" w14:paraId="2F329CC5" w14:textId="77777777" w:rsidTr="00613FC0">
        <w:trPr>
          <w:trHeight w:val="280"/>
          <w:jc w:val="center"/>
        </w:trPr>
        <w:tc>
          <w:tcPr>
            <w:tcW w:w="832" w:type="dxa"/>
            <w:vMerge w:val="restart"/>
            <w:tcBorders>
              <w:top w:val="single" w:sz="4" w:space="0" w:color="auto"/>
              <w:left w:val="single" w:sz="4" w:space="0" w:color="auto"/>
            </w:tcBorders>
            <w:shd w:val="clear" w:color="auto" w:fill="auto"/>
            <w:vAlign w:val="center"/>
          </w:tcPr>
          <w:p w14:paraId="49DA9F22"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6317B437"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937" w:type="dxa"/>
            <w:gridSpan w:val="6"/>
            <w:tcBorders>
              <w:top w:val="single" w:sz="4" w:space="0" w:color="auto"/>
              <w:bottom w:val="single" w:sz="4" w:space="0" w:color="auto"/>
              <w:right w:val="single" w:sz="4" w:space="0" w:color="auto"/>
            </w:tcBorders>
            <w:shd w:val="clear" w:color="auto" w:fill="auto"/>
            <w:vAlign w:val="center"/>
          </w:tcPr>
          <w:p w14:paraId="1F698C28" w14:textId="77777777" w:rsidR="00357FB2" w:rsidRPr="00357FB2" w:rsidRDefault="00357FB2" w:rsidP="00357FB2">
            <w:pPr>
              <w:keepNext/>
              <w:keepLines/>
              <w:jc w:val="center"/>
              <w:rPr>
                <w:rFonts w:ascii="Arial" w:hAnsi="Arial" w:cs="Arial"/>
                <w:b/>
                <w:bCs/>
              </w:rPr>
            </w:pPr>
            <w:r w:rsidRPr="00357FB2">
              <w:rPr>
                <w:rFonts w:ascii="Arial" w:hAnsi="Arial" w:cs="Arial"/>
                <w:b/>
                <w:bCs/>
              </w:rPr>
              <w:t>Women</w:t>
            </w:r>
          </w:p>
        </w:tc>
      </w:tr>
      <w:tr w:rsidR="00613FC0" w:rsidRPr="00357FB2" w14:paraId="6F6BFDC1" w14:textId="77777777" w:rsidTr="00613FC0">
        <w:trPr>
          <w:trHeight w:val="280"/>
          <w:jc w:val="center"/>
        </w:trPr>
        <w:tc>
          <w:tcPr>
            <w:tcW w:w="832" w:type="dxa"/>
            <w:vMerge/>
            <w:tcBorders>
              <w:left w:val="single" w:sz="4" w:space="0" w:color="auto"/>
              <w:bottom w:val="single" w:sz="4" w:space="0" w:color="auto"/>
            </w:tcBorders>
            <w:shd w:val="clear" w:color="auto" w:fill="auto"/>
            <w:vAlign w:val="center"/>
          </w:tcPr>
          <w:p w14:paraId="43B4FAEC" w14:textId="77777777" w:rsidR="00613FC0" w:rsidRPr="00357FB2" w:rsidRDefault="00613FC0" w:rsidP="00357FB2">
            <w:pPr>
              <w:keepNext/>
              <w:keepLines/>
              <w:jc w:val="center"/>
              <w:rPr>
                <w:rFonts w:ascii="Arial" w:hAnsi="Arial" w:cs="Arial"/>
              </w:rPr>
            </w:pPr>
          </w:p>
        </w:tc>
        <w:tc>
          <w:tcPr>
            <w:tcW w:w="879" w:type="dxa"/>
            <w:tcBorders>
              <w:top w:val="single" w:sz="4" w:space="0" w:color="auto"/>
              <w:bottom w:val="single" w:sz="4" w:space="0" w:color="auto"/>
            </w:tcBorders>
            <w:shd w:val="clear" w:color="auto" w:fill="auto"/>
            <w:vAlign w:val="center"/>
          </w:tcPr>
          <w:p w14:paraId="110B02E8" w14:textId="77777777" w:rsidR="00613FC0" w:rsidRPr="00357FB2" w:rsidRDefault="00613FC0" w:rsidP="00357FB2">
            <w:pPr>
              <w:keepNext/>
              <w:keepLines/>
              <w:jc w:val="center"/>
              <w:rPr>
                <w:rFonts w:ascii="Arial" w:hAnsi="Arial" w:cs="Arial"/>
              </w:rPr>
            </w:pPr>
            <w:r w:rsidRPr="00357FB2">
              <w:rPr>
                <w:rFonts w:ascii="Arial" w:hAnsi="Arial" w:cs="Arial"/>
              </w:rPr>
              <w:t>n</w:t>
            </w:r>
          </w:p>
        </w:tc>
        <w:tc>
          <w:tcPr>
            <w:tcW w:w="1811" w:type="dxa"/>
            <w:tcBorders>
              <w:top w:val="single" w:sz="4" w:space="0" w:color="auto"/>
              <w:bottom w:val="single" w:sz="4" w:space="0" w:color="auto"/>
            </w:tcBorders>
            <w:shd w:val="clear" w:color="auto" w:fill="auto"/>
            <w:vAlign w:val="center"/>
          </w:tcPr>
          <w:p w14:paraId="6E7B4995" w14:textId="77777777" w:rsidR="00613FC0" w:rsidRPr="00357FB2" w:rsidRDefault="00613FC0" w:rsidP="00357FB2">
            <w:pPr>
              <w:keepNext/>
              <w:keepLines/>
              <w:jc w:val="center"/>
              <w:rPr>
                <w:rFonts w:ascii="Arial" w:hAnsi="Arial" w:cs="Arial"/>
              </w:rPr>
            </w:pPr>
            <w:r w:rsidRPr="00357FB2">
              <w:rPr>
                <w:rFonts w:ascii="Arial" w:hAnsi="Arial" w:cs="Arial"/>
              </w:rPr>
              <w:t>% home-brewed spirits</w:t>
            </w:r>
          </w:p>
        </w:tc>
        <w:tc>
          <w:tcPr>
            <w:tcW w:w="1812" w:type="dxa"/>
            <w:tcBorders>
              <w:top w:val="single" w:sz="4" w:space="0" w:color="auto"/>
              <w:bottom w:val="single" w:sz="4" w:space="0" w:color="auto"/>
            </w:tcBorders>
            <w:shd w:val="clear" w:color="auto" w:fill="auto"/>
            <w:vAlign w:val="center"/>
          </w:tcPr>
          <w:p w14:paraId="6D80616C" w14:textId="77777777" w:rsidR="00613FC0" w:rsidRPr="00357FB2" w:rsidRDefault="00613FC0" w:rsidP="00357FB2">
            <w:pPr>
              <w:keepNext/>
              <w:keepLines/>
              <w:jc w:val="center"/>
              <w:rPr>
                <w:rFonts w:ascii="Arial" w:hAnsi="Arial" w:cs="Arial"/>
              </w:rPr>
            </w:pPr>
            <w:r w:rsidRPr="00357FB2">
              <w:rPr>
                <w:rFonts w:ascii="Arial" w:hAnsi="Arial" w:cs="Arial"/>
              </w:rPr>
              <w:t>% home-brewed beer/</w:t>
            </w:r>
          </w:p>
          <w:p w14:paraId="712664DE" w14:textId="77777777" w:rsidR="00613FC0" w:rsidRPr="00357FB2" w:rsidRDefault="00613FC0" w:rsidP="00357FB2">
            <w:pPr>
              <w:keepNext/>
              <w:keepLines/>
              <w:jc w:val="center"/>
              <w:rPr>
                <w:rFonts w:ascii="Arial" w:hAnsi="Arial" w:cs="Arial"/>
              </w:rPr>
            </w:pPr>
            <w:r w:rsidRPr="00357FB2">
              <w:rPr>
                <w:rFonts w:ascii="Arial" w:hAnsi="Arial" w:cs="Arial"/>
              </w:rPr>
              <w:t>wine</w:t>
            </w:r>
          </w:p>
        </w:tc>
        <w:tc>
          <w:tcPr>
            <w:tcW w:w="1811" w:type="dxa"/>
            <w:tcBorders>
              <w:top w:val="single" w:sz="4" w:space="0" w:color="auto"/>
              <w:bottom w:val="single" w:sz="4" w:space="0" w:color="auto"/>
            </w:tcBorders>
            <w:shd w:val="clear" w:color="auto" w:fill="auto"/>
            <w:vAlign w:val="center"/>
          </w:tcPr>
          <w:p w14:paraId="20DC59AC" w14:textId="77777777" w:rsidR="00613FC0" w:rsidRPr="00357FB2" w:rsidRDefault="00613FC0" w:rsidP="00357FB2">
            <w:pPr>
              <w:keepNext/>
              <w:keepLines/>
              <w:jc w:val="center"/>
              <w:rPr>
                <w:rFonts w:ascii="Arial" w:hAnsi="Arial" w:cs="Arial"/>
              </w:rPr>
            </w:pPr>
            <w:r w:rsidRPr="00357FB2">
              <w:rPr>
                <w:rFonts w:ascii="Arial" w:hAnsi="Arial" w:cs="Arial"/>
              </w:rPr>
              <w:t>% brought over border</w:t>
            </w:r>
          </w:p>
        </w:tc>
        <w:tc>
          <w:tcPr>
            <w:tcW w:w="1812" w:type="dxa"/>
            <w:tcBorders>
              <w:top w:val="single" w:sz="4" w:space="0" w:color="auto"/>
              <w:bottom w:val="single" w:sz="4" w:space="0" w:color="auto"/>
            </w:tcBorders>
            <w:shd w:val="clear" w:color="auto" w:fill="auto"/>
            <w:vAlign w:val="center"/>
          </w:tcPr>
          <w:p w14:paraId="13BDF82A"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roofErr w:type="spellStart"/>
            <w:r w:rsidRPr="00357FB2">
              <w:rPr>
                <w:rFonts w:ascii="Arial" w:hAnsi="Arial" w:cs="Arial"/>
              </w:rPr>
              <w:t>surro</w:t>
            </w:r>
            <w:proofErr w:type="spellEnd"/>
            <w:r w:rsidRPr="00357FB2">
              <w:rPr>
                <w:rFonts w:ascii="Arial" w:hAnsi="Arial" w:cs="Arial"/>
              </w:rPr>
              <w:t>-gate alcohol</w:t>
            </w:r>
          </w:p>
        </w:tc>
        <w:tc>
          <w:tcPr>
            <w:tcW w:w="1812" w:type="dxa"/>
            <w:tcBorders>
              <w:top w:val="single" w:sz="4" w:space="0" w:color="auto"/>
              <w:bottom w:val="single" w:sz="4" w:space="0" w:color="auto"/>
            </w:tcBorders>
            <w:shd w:val="clear" w:color="auto" w:fill="auto"/>
            <w:vAlign w:val="center"/>
          </w:tcPr>
          <w:p w14:paraId="0F1C2CC5"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
          <w:p w14:paraId="46EE2CA6" w14:textId="77777777" w:rsidR="00613FC0" w:rsidRPr="00357FB2" w:rsidRDefault="00613FC0" w:rsidP="00357FB2">
            <w:pPr>
              <w:keepNext/>
              <w:keepLines/>
              <w:jc w:val="center"/>
              <w:rPr>
                <w:rFonts w:ascii="Arial" w:hAnsi="Arial" w:cs="Arial"/>
              </w:rPr>
            </w:pPr>
            <w:r w:rsidRPr="00357FB2">
              <w:rPr>
                <w:rFonts w:ascii="Arial" w:hAnsi="Arial" w:cs="Arial"/>
              </w:rPr>
              <w:t>other</w:t>
            </w:r>
          </w:p>
        </w:tc>
      </w:tr>
      <w:tr w:rsidR="008E79C8" w:rsidRPr="00357FB2" w14:paraId="2B696262" w14:textId="77777777" w:rsidTr="006C0032">
        <w:trPr>
          <w:trHeight w:val="280"/>
          <w:jc w:val="center"/>
        </w:trPr>
        <w:tc>
          <w:tcPr>
            <w:tcW w:w="832" w:type="dxa"/>
            <w:tcBorders>
              <w:left w:val="single" w:sz="4" w:space="0" w:color="auto"/>
            </w:tcBorders>
            <w:shd w:val="clear" w:color="auto" w:fill="auto"/>
            <w:vAlign w:val="center"/>
          </w:tcPr>
          <w:p w14:paraId="1CF2C61C" w14:textId="77777777" w:rsidR="008E79C8" w:rsidRPr="00AB183B" w:rsidRDefault="008E79C8" w:rsidP="008E79C8">
            <w:pPr>
              <w:keepNext/>
              <w:keepLines/>
              <w:jc w:val="center"/>
              <w:rPr>
                <w:rFonts w:ascii="Arial" w:hAnsi="Arial" w:cs="Arial"/>
              </w:rPr>
            </w:pPr>
            <w:r w:rsidRPr="00AB183B">
              <w:rPr>
                <w:rFonts w:ascii="Arial" w:hAnsi="Arial" w:cs="Arial"/>
              </w:rPr>
              <w:t>18-29</w:t>
            </w:r>
          </w:p>
        </w:tc>
        <w:tc>
          <w:tcPr>
            <w:tcW w:w="879" w:type="dxa"/>
            <w:tcBorders>
              <w:top w:val="nil"/>
              <w:bottom w:val="nil"/>
            </w:tcBorders>
            <w:shd w:val="clear" w:color="auto" w:fill="auto"/>
            <w:vAlign w:val="bottom"/>
          </w:tcPr>
          <w:p w14:paraId="28A6D05A" w14:textId="0B9E91D5" w:rsidR="008E79C8" w:rsidRPr="00357FB2" w:rsidRDefault="008E79C8" w:rsidP="008E79C8">
            <w:pPr>
              <w:jc w:val="center"/>
              <w:rPr>
                <w:rFonts w:ascii="Arial" w:hAnsi="Arial" w:cs="Arial"/>
              </w:rPr>
            </w:pPr>
            <w:r>
              <w:rPr>
                <w:rFonts w:ascii="Calibri" w:hAnsi="Calibri" w:cs="Calibri"/>
              </w:rPr>
              <w:t>2</w:t>
            </w:r>
          </w:p>
        </w:tc>
        <w:tc>
          <w:tcPr>
            <w:tcW w:w="1811" w:type="dxa"/>
            <w:tcBorders>
              <w:top w:val="nil"/>
              <w:bottom w:val="nil"/>
            </w:tcBorders>
            <w:shd w:val="clear" w:color="auto" w:fill="auto"/>
            <w:vAlign w:val="bottom"/>
          </w:tcPr>
          <w:p w14:paraId="2293DEAB" w14:textId="4AF98CF4" w:rsidR="008E79C8" w:rsidRPr="00357FB2" w:rsidRDefault="008E79C8" w:rsidP="008E79C8">
            <w:pPr>
              <w:jc w:val="center"/>
              <w:rPr>
                <w:rFonts w:ascii="Arial" w:hAnsi="Arial" w:cs="Arial"/>
              </w:rPr>
            </w:pPr>
            <w:r>
              <w:rPr>
                <w:rFonts w:ascii="Calibri" w:hAnsi="Calibri" w:cs="Calibri"/>
              </w:rPr>
              <w:t>0.0</w:t>
            </w:r>
          </w:p>
        </w:tc>
        <w:tc>
          <w:tcPr>
            <w:tcW w:w="1812" w:type="dxa"/>
            <w:tcBorders>
              <w:top w:val="nil"/>
              <w:bottom w:val="nil"/>
              <w:right w:val="nil"/>
            </w:tcBorders>
            <w:shd w:val="clear" w:color="auto" w:fill="auto"/>
            <w:vAlign w:val="bottom"/>
          </w:tcPr>
          <w:p w14:paraId="1F7D44EC" w14:textId="11451B86" w:rsidR="008E79C8" w:rsidRPr="00357FB2" w:rsidRDefault="008E79C8" w:rsidP="008E79C8">
            <w:pPr>
              <w:jc w:val="center"/>
              <w:rPr>
                <w:rFonts w:ascii="Arial" w:hAnsi="Arial" w:cs="Arial"/>
              </w:rPr>
            </w:pPr>
            <w:r>
              <w:rPr>
                <w:rFonts w:ascii="Calibri" w:hAnsi="Calibri" w:cs="Calibri"/>
              </w:rPr>
              <w:t>0.0</w:t>
            </w:r>
          </w:p>
        </w:tc>
        <w:tc>
          <w:tcPr>
            <w:tcW w:w="1811" w:type="dxa"/>
            <w:tcBorders>
              <w:top w:val="nil"/>
              <w:bottom w:val="nil"/>
              <w:right w:val="nil"/>
            </w:tcBorders>
            <w:shd w:val="clear" w:color="auto" w:fill="auto"/>
            <w:vAlign w:val="bottom"/>
          </w:tcPr>
          <w:p w14:paraId="127C4DCE" w14:textId="2780E702" w:rsidR="008E79C8" w:rsidRPr="00357FB2" w:rsidRDefault="008E79C8" w:rsidP="008E79C8">
            <w:pPr>
              <w:jc w:val="center"/>
              <w:rPr>
                <w:rFonts w:ascii="Arial" w:hAnsi="Arial" w:cs="Arial"/>
              </w:rPr>
            </w:pPr>
            <w:r>
              <w:rPr>
                <w:rFonts w:ascii="Calibri" w:hAnsi="Calibri" w:cs="Calibri"/>
              </w:rPr>
              <w:t>100.0</w:t>
            </w:r>
          </w:p>
        </w:tc>
        <w:tc>
          <w:tcPr>
            <w:tcW w:w="1812" w:type="dxa"/>
            <w:tcBorders>
              <w:top w:val="nil"/>
              <w:left w:val="nil"/>
              <w:bottom w:val="nil"/>
            </w:tcBorders>
            <w:shd w:val="clear" w:color="auto" w:fill="auto"/>
            <w:vAlign w:val="bottom"/>
          </w:tcPr>
          <w:p w14:paraId="2D3E0B68" w14:textId="18343CF0"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nil"/>
            </w:tcBorders>
            <w:shd w:val="clear" w:color="auto" w:fill="auto"/>
            <w:vAlign w:val="bottom"/>
          </w:tcPr>
          <w:p w14:paraId="361917D0" w14:textId="6C666F5B" w:rsidR="008E79C8" w:rsidRPr="00357FB2" w:rsidRDefault="008E79C8" w:rsidP="008E79C8">
            <w:pPr>
              <w:jc w:val="center"/>
              <w:rPr>
                <w:rFonts w:ascii="Arial" w:hAnsi="Arial" w:cs="Arial"/>
              </w:rPr>
            </w:pPr>
            <w:r>
              <w:rPr>
                <w:rFonts w:ascii="Calibri" w:hAnsi="Calibri" w:cs="Calibri"/>
              </w:rPr>
              <w:t>0.0</w:t>
            </w:r>
          </w:p>
        </w:tc>
      </w:tr>
      <w:tr w:rsidR="008E79C8" w:rsidRPr="00357FB2" w14:paraId="578AA4F3" w14:textId="77777777" w:rsidTr="006C0032">
        <w:trPr>
          <w:trHeight w:val="280"/>
          <w:jc w:val="center"/>
        </w:trPr>
        <w:tc>
          <w:tcPr>
            <w:tcW w:w="832" w:type="dxa"/>
            <w:tcBorders>
              <w:left w:val="single" w:sz="4" w:space="0" w:color="auto"/>
            </w:tcBorders>
            <w:shd w:val="clear" w:color="auto" w:fill="auto"/>
            <w:vAlign w:val="center"/>
          </w:tcPr>
          <w:p w14:paraId="04F025D8" w14:textId="77777777" w:rsidR="008E79C8" w:rsidRPr="00AB183B" w:rsidRDefault="008E79C8" w:rsidP="008E79C8">
            <w:pPr>
              <w:keepNext/>
              <w:keepLines/>
              <w:jc w:val="center"/>
              <w:rPr>
                <w:rFonts w:ascii="Arial" w:hAnsi="Arial" w:cs="Arial"/>
              </w:rPr>
            </w:pPr>
            <w:r w:rsidRPr="00AB183B">
              <w:rPr>
                <w:rFonts w:ascii="Arial" w:hAnsi="Arial" w:cs="Arial"/>
              </w:rPr>
              <w:t>30-44</w:t>
            </w:r>
          </w:p>
        </w:tc>
        <w:tc>
          <w:tcPr>
            <w:tcW w:w="879" w:type="dxa"/>
            <w:tcBorders>
              <w:top w:val="nil"/>
              <w:bottom w:val="nil"/>
            </w:tcBorders>
            <w:shd w:val="clear" w:color="auto" w:fill="auto"/>
            <w:vAlign w:val="bottom"/>
          </w:tcPr>
          <w:p w14:paraId="0BE87396" w14:textId="5D4D53CC" w:rsidR="008E79C8" w:rsidRPr="00357FB2" w:rsidRDefault="008E79C8" w:rsidP="008E79C8">
            <w:pPr>
              <w:jc w:val="center"/>
              <w:rPr>
                <w:rFonts w:ascii="Arial" w:hAnsi="Arial" w:cs="Arial"/>
              </w:rPr>
            </w:pPr>
            <w:r>
              <w:rPr>
                <w:rFonts w:ascii="Calibri" w:hAnsi="Calibri" w:cs="Calibri"/>
              </w:rPr>
              <w:t>16</w:t>
            </w:r>
          </w:p>
        </w:tc>
        <w:tc>
          <w:tcPr>
            <w:tcW w:w="1811" w:type="dxa"/>
            <w:tcBorders>
              <w:top w:val="nil"/>
              <w:bottom w:val="nil"/>
            </w:tcBorders>
            <w:shd w:val="clear" w:color="auto" w:fill="auto"/>
            <w:vAlign w:val="bottom"/>
          </w:tcPr>
          <w:p w14:paraId="6FA70A18" w14:textId="627B12F0" w:rsidR="008E79C8" w:rsidRPr="00357FB2" w:rsidRDefault="008E79C8" w:rsidP="008E79C8">
            <w:pPr>
              <w:jc w:val="center"/>
              <w:rPr>
                <w:rFonts w:ascii="Arial" w:hAnsi="Arial" w:cs="Arial"/>
              </w:rPr>
            </w:pPr>
            <w:r>
              <w:rPr>
                <w:rFonts w:ascii="Calibri" w:hAnsi="Calibri" w:cs="Calibri"/>
              </w:rPr>
              <w:t>0.0</w:t>
            </w:r>
          </w:p>
        </w:tc>
        <w:tc>
          <w:tcPr>
            <w:tcW w:w="1812" w:type="dxa"/>
            <w:tcBorders>
              <w:top w:val="nil"/>
              <w:bottom w:val="nil"/>
              <w:right w:val="nil"/>
            </w:tcBorders>
            <w:shd w:val="clear" w:color="auto" w:fill="auto"/>
            <w:vAlign w:val="bottom"/>
          </w:tcPr>
          <w:p w14:paraId="595EA0C2" w14:textId="0F9FCB64" w:rsidR="008E79C8" w:rsidRPr="00357FB2" w:rsidRDefault="008E79C8" w:rsidP="008E79C8">
            <w:pPr>
              <w:jc w:val="center"/>
              <w:rPr>
                <w:rFonts w:ascii="Arial" w:hAnsi="Arial" w:cs="Arial"/>
              </w:rPr>
            </w:pPr>
            <w:r>
              <w:rPr>
                <w:rFonts w:ascii="Calibri" w:hAnsi="Calibri" w:cs="Calibri"/>
              </w:rPr>
              <w:t>82.8</w:t>
            </w:r>
          </w:p>
        </w:tc>
        <w:tc>
          <w:tcPr>
            <w:tcW w:w="1811" w:type="dxa"/>
            <w:tcBorders>
              <w:top w:val="nil"/>
              <w:bottom w:val="nil"/>
              <w:right w:val="nil"/>
            </w:tcBorders>
            <w:shd w:val="clear" w:color="auto" w:fill="auto"/>
            <w:vAlign w:val="bottom"/>
          </w:tcPr>
          <w:p w14:paraId="1C623319" w14:textId="6670E5D5" w:rsidR="008E79C8" w:rsidRPr="00357FB2" w:rsidRDefault="008E79C8" w:rsidP="008E79C8">
            <w:pPr>
              <w:jc w:val="center"/>
              <w:rPr>
                <w:rFonts w:ascii="Arial" w:hAnsi="Arial" w:cs="Arial"/>
              </w:rPr>
            </w:pPr>
            <w:r>
              <w:rPr>
                <w:rFonts w:ascii="Calibri" w:hAnsi="Calibri" w:cs="Calibri"/>
              </w:rPr>
              <w:t>3.5</w:t>
            </w:r>
          </w:p>
        </w:tc>
        <w:tc>
          <w:tcPr>
            <w:tcW w:w="1812" w:type="dxa"/>
            <w:tcBorders>
              <w:top w:val="nil"/>
              <w:left w:val="nil"/>
              <w:bottom w:val="nil"/>
            </w:tcBorders>
            <w:shd w:val="clear" w:color="auto" w:fill="auto"/>
            <w:vAlign w:val="bottom"/>
          </w:tcPr>
          <w:p w14:paraId="372A703A" w14:textId="0CFFCB2C" w:rsidR="008E79C8" w:rsidRPr="00357FB2" w:rsidRDefault="008E79C8" w:rsidP="008E79C8">
            <w:pPr>
              <w:jc w:val="center"/>
              <w:rPr>
                <w:rFonts w:ascii="Arial" w:hAnsi="Arial" w:cs="Arial"/>
              </w:rPr>
            </w:pPr>
            <w:r>
              <w:rPr>
                <w:rFonts w:ascii="Calibri" w:hAnsi="Calibri" w:cs="Calibri"/>
              </w:rPr>
              <w:t>11.3</w:t>
            </w:r>
          </w:p>
        </w:tc>
        <w:tc>
          <w:tcPr>
            <w:tcW w:w="1812" w:type="dxa"/>
            <w:tcBorders>
              <w:top w:val="nil"/>
              <w:left w:val="nil"/>
              <w:bottom w:val="nil"/>
            </w:tcBorders>
            <w:shd w:val="clear" w:color="auto" w:fill="auto"/>
            <w:vAlign w:val="bottom"/>
          </w:tcPr>
          <w:p w14:paraId="55AF7A49" w14:textId="724E1D00" w:rsidR="008E79C8" w:rsidRPr="00357FB2" w:rsidRDefault="008E79C8" w:rsidP="008E79C8">
            <w:pPr>
              <w:jc w:val="center"/>
              <w:rPr>
                <w:rFonts w:ascii="Arial" w:hAnsi="Arial" w:cs="Arial"/>
              </w:rPr>
            </w:pPr>
            <w:r>
              <w:rPr>
                <w:rFonts w:ascii="Calibri" w:hAnsi="Calibri" w:cs="Calibri"/>
              </w:rPr>
              <w:t>13.8</w:t>
            </w:r>
          </w:p>
        </w:tc>
      </w:tr>
      <w:tr w:rsidR="008E79C8" w:rsidRPr="00357FB2" w14:paraId="5BDFD443" w14:textId="77777777" w:rsidTr="006C0032">
        <w:trPr>
          <w:trHeight w:val="280"/>
          <w:jc w:val="center"/>
        </w:trPr>
        <w:tc>
          <w:tcPr>
            <w:tcW w:w="832" w:type="dxa"/>
            <w:tcBorders>
              <w:left w:val="single" w:sz="4" w:space="0" w:color="auto"/>
            </w:tcBorders>
            <w:shd w:val="clear" w:color="auto" w:fill="auto"/>
            <w:vAlign w:val="center"/>
          </w:tcPr>
          <w:p w14:paraId="7CE6F03D" w14:textId="77777777" w:rsidR="008E79C8" w:rsidRPr="00AB183B" w:rsidRDefault="008E79C8" w:rsidP="008E79C8">
            <w:pPr>
              <w:keepNext/>
              <w:keepLines/>
              <w:jc w:val="center"/>
              <w:rPr>
                <w:rFonts w:ascii="Arial" w:hAnsi="Arial" w:cs="Arial"/>
              </w:rPr>
            </w:pPr>
            <w:r w:rsidRPr="00AB183B">
              <w:rPr>
                <w:rFonts w:ascii="Arial" w:hAnsi="Arial" w:cs="Arial"/>
              </w:rPr>
              <w:t>45-59</w:t>
            </w:r>
          </w:p>
        </w:tc>
        <w:tc>
          <w:tcPr>
            <w:tcW w:w="879" w:type="dxa"/>
            <w:tcBorders>
              <w:top w:val="nil"/>
              <w:bottom w:val="nil"/>
            </w:tcBorders>
            <w:shd w:val="clear" w:color="auto" w:fill="auto"/>
            <w:vAlign w:val="bottom"/>
          </w:tcPr>
          <w:p w14:paraId="429B5EED" w14:textId="7A949485" w:rsidR="008E79C8" w:rsidRPr="00357FB2" w:rsidRDefault="008E79C8" w:rsidP="008E79C8">
            <w:pPr>
              <w:jc w:val="center"/>
              <w:rPr>
                <w:rFonts w:ascii="Arial" w:hAnsi="Arial" w:cs="Arial"/>
              </w:rPr>
            </w:pPr>
            <w:r>
              <w:rPr>
                <w:rFonts w:ascii="Calibri" w:hAnsi="Calibri" w:cs="Calibri"/>
              </w:rPr>
              <w:t>2</w:t>
            </w:r>
          </w:p>
        </w:tc>
        <w:tc>
          <w:tcPr>
            <w:tcW w:w="1811" w:type="dxa"/>
            <w:tcBorders>
              <w:top w:val="nil"/>
              <w:bottom w:val="nil"/>
            </w:tcBorders>
            <w:shd w:val="clear" w:color="auto" w:fill="auto"/>
            <w:vAlign w:val="bottom"/>
          </w:tcPr>
          <w:p w14:paraId="5D959338" w14:textId="58F71EFD" w:rsidR="008E79C8" w:rsidRPr="00357FB2" w:rsidRDefault="008E79C8" w:rsidP="008E79C8">
            <w:pPr>
              <w:jc w:val="center"/>
              <w:rPr>
                <w:rFonts w:ascii="Arial" w:hAnsi="Arial" w:cs="Arial"/>
              </w:rPr>
            </w:pPr>
            <w:r>
              <w:rPr>
                <w:rFonts w:ascii="Calibri" w:hAnsi="Calibri" w:cs="Calibri"/>
              </w:rPr>
              <w:t>87.7</w:t>
            </w:r>
          </w:p>
        </w:tc>
        <w:tc>
          <w:tcPr>
            <w:tcW w:w="1812" w:type="dxa"/>
            <w:tcBorders>
              <w:top w:val="nil"/>
              <w:bottom w:val="nil"/>
              <w:right w:val="nil"/>
            </w:tcBorders>
            <w:shd w:val="clear" w:color="auto" w:fill="auto"/>
            <w:vAlign w:val="bottom"/>
          </w:tcPr>
          <w:p w14:paraId="32CDB602" w14:textId="45C58143" w:rsidR="008E79C8" w:rsidRPr="00357FB2" w:rsidRDefault="008E79C8" w:rsidP="008E79C8">
            <w:pPr>
              <w:jc w:val="center"/>
              <w:rPr>
                <w:rFonts w:ascii="Arial" w:hAnsi="Arial" w:cs="Arial"/>
              </w:rPr>
            </w:pPr>
            <w:r>
              <w:rPr>
                <w:rFonts w:ascii="Calibri" w:hAnsi="Calibri" w:cs="Calibri"/>
              </w:rPr>
              <w:t>12.3</w:t>
            </w:r>
          </w:p>
        </w:tc>
        <w:tc>
          <w:tcPr>
            <w:tcW w:w="1811" w:type="dxa"/>
            <w:tcBorders>
              <w:top w:val="nil"/>
              <w:bottom w:val="nil"/>
              <w:right w:val="nil"/>
            </w:tcBorders>
            <w:shd w:val="clear" w:color="auto" w:fill="auto"/>
            <w:vAlign w:val="bottom"/>
          </w:tcPr>
          <w:p w14:paraId="6DA634E8" w14:textId="47B515AE"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nil"/>
            </w:tcBorders>
            <w:shd w:val="clear" w:color="auto" w:fill="auto"/>
            <w:vAlign w:val="bottom"/>
          </w:tcPr>
          <w:p w14:paraId="2AD90A58" w14:textId="501DAC5E"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nil"/>
            </w:tcBorders>
            <w:shd w:val="clear" w:color="auto" w:fill="auto"/>
            <w:vAlign w:val="bottom"/>
          </w:tcPr>
          <w:p w14:paraId="256930E7" w14:textId="6B8B360D" w:rsidR="008E79C8" w:rsidRPr="00357FB2" w:rsidRDefault="008E79C8" w:rsidP="008E79C8">
            <w:pPr>
              <w:jc w:val="center"/>
              <w:rPr>
                <w:rFonts w:ascii="Arial" w:hAnsi="Arial" w:cs="Arial"/>
              </w:rPr>
            </w:pPr>
            <w:r>
              <w:rPr>
                <w:rFonts w:ascii="Calibri" w:hAnsi="Calibri" w:cs="Calibri"/>
              </w:rPr>
              <w:t>0.0</w:t>
            </w:r>
          </w:p>
        </w:tc>
      </w:tr>
      <w:tr w:rsidR="008E79C8" w:rsidRPr="00357FB2" w14:paraId="0A9AD4BC" w14:textId="77777777" w:rsidTr="006C0032">
        <w:trPr>
          <w:trHeight w:val="280"/>
          <w:jc w:val="center"/>
        </w:trPr>
        <w:tc>
          <w:tcPr>
            <w:tcW w:w="832" w:type="dxa"/>
            <w:tcBorders>
              <w:left w:val="single" w:sz="4" w:space="0" w:color="auto"/>
              <w:bottom w:val="single" w:sz="4" w:space="0" w:color="auto"/>
            </w:tcBorders>
            <w:shd w:val="clear" w:color="auto" w:fill="auto"/>
            <w:vAlign w:val="center"/>
          </w:tcPr>
          <w:p w14:paraId="34DF0793" w14:textId="77777777" w:rsidR="008E79C8" w:rsidRPr="00AB183B" w:rsidRDefault="008E79C8" w:rsidP="008E79C8">
            <w:pPr>
              <w:keepNext/>
              <w:keepLines/>
              <w:jc w:val="center"/>
              <w:rPr>
                <w:rFonts w:ascii="Arial" w:hAnsi="Arial" w:cs="Arial"/>
              </w:rPr>
            </w:pPr>
            <w:r w:rsidRPr="00AB183B">
              <w:rPr>
                <w:rFonts w:ascii="Arial" w:hAnsi="Arial" w:cs="Arial"/>
              </w:rPr>
              <w:t>60-69</w:t>
            </w:r>
          </w:p>
        </w:tc>
        <w:tc>
          <w:tcPr>
            <w:tcW w:w="879" w:type="dxa"/>
            <w:tcBorders>
              <w:top w:val="nil"/>
              <w:bottom w:val="single" w:sz="4" w:space="0" w:color="auto"/>
            </w:tcBorders>
            <w:shd w:val="clear" w:color="auto" w:fill="auto"/>
            <w:vAlign w:val="bottom"/>
          </w:tcPr>
          <w:p w14:paraId="6B326831" w14:textId="3112A33C" w:rsidR="008E79C8" w:rsidRPr="00357FB2" w:rsidRDefault="008E79C8" w:rsidP="008E79C8">
            <w:pPr>
              <w:jc w:val="center"/>
              <w:rPr>
                <w:rFonts w:ascii="Arial" w:hAnsi="Arial" w:cs="Arial"/>
              </w:rPr>
            </w:pPr>
            <w:r>
              <w:rPr>
                <w:rFonts w:ascii="Calibri" w:hAnsi="Calibri" w:cs="Calibri"/>
              </w:rPr>
              <w:t>0</w:t>
            </w:r>
          </w:p>
        </w:tc>
        <w:tc>
          <w:tcPr>
            <w:tcW w:w="1811" w:type="dxa"/>
            <w:tcBorders>
              <w:top w:val="nil"/>
              <w:bottom w:val="single" w:sz="4" w:space="0" w:color="auto"/>
            </w:tcBorders>
            <w:shd w:val="clear" w:color="auto" w:fill="auto"/>
            <w:vAlign w:val="bottom"/>
          </w:tcPr>
          <w:p w14:paraId="07D41F2F" w14:textId="33B5F10B" w:rsidR="008E79C8" w:rsidRPr="00357FB2" w:rsidRDefault="008E79C8" w:rsidP="008E79C8">
            <w:pPr>
              <w:jc w:val="center"/>
              <w:rPr>
                <w:rFonts w:ascii="Arial" w:hAnsi="Arial" w:cs="Arial"/>
              </w:rPr>
            </w:pPr>
            <w:r>
              <w:rPr>
                <w:rFonts w:ascii="Calibri" w:hAnsi="Calibri" w:cs="Calibri"/>
              </w:rPr>
              <w:t>0.0</w:t>
            </w:r>
          </w:p>
        </w:tc>
        <w:tc>
          <w:tcPr>
            <w:tcW w:w="1812" w:type="dxa"/>
            <w:tcBorders>
              <w:top w:val="nil"/>
              <w:bottom w:val="single" w:sz="4" w:space="0" w:color="auto"/>
              <w:right w:val="nil"/>
            </w:tcBorders>
            <w:shd w:val="clear" w:color="auto" w:fill="auto"/>
            <w:vAlign w:val="bottom"/>
          </w:tcPr>
          <w:p w14:paraId="3FBADDDD" w14:textId="2FD69E68" w:rsidR="008E79C8" w:rsidRPr="00357FB2" w:rsidRDefault="008E79C8" w:rsidP="008E79C8">
            <w:pPr>
              <w:jc w:val="center"/>
              <w:rPr>
                <w:rFonts w:ascii="Arial" w:hAnsi="Arial" w:cs="Arial"/>
              </w:rPr>
            </w:pPr>
            <w:r>
              <w:rPr>
                <w:rFonts w:ascii="Calibri" w:hAnsi="Calibri" w:cs="Calibri"/>
              </w:rPr>
              <w:t>0.0</w:t>
            </w:r>
          </w:p>
        </w:tc>
        <w:tc>
          <w:tcPr>
            <w:tcW w:w="1811" w:type="dxa"/>
            <w:tcBorders>
              <w:top w:val="nil"/>
              <w:bottom w:val="single" w:sz="4" w:space="0" w:color="auto"/>
              <w:right w:val="nil"/>
            </w:tcBorders>
            <w:shd w:val="clear" w:color="auto" w:fill="auto"/>
            <w:vAlign w:val="bottom"/>
          </w:tcPr>
          <w:p w14:paraId="2D1F5533" w14:textId="6945CC6D" w:rsidR="008E79C8" w:rsidRPr="00357FB2" w:rsidRDefault="008E79C8" w:rsidP="008E79C8">
            <w:pPr>
              <w:jc w:val="center"/>
              <w:rPr>
                <w:rFonts w:ascii="Arial" w:hAnsi="Arial" w:cs="Arial"/>
              </w:rPr>
            </w:pPr>
            <w:r>
              <w:rPr>
                <w:rFonts w:ascii="Calibri" w:hAnsi="Calibri" w:cs="Calibri"/>
              </w:rPr>
              <w:t>100.0</w:t>
            </w:r>
          </w:p>
        </w:tc>
        <w:tc>
          <w:tcPr>
            <w:tcW w:w="1812" w:type="dxa"/>
            <w:tcBorders>
              <w:top w:val="nil"/>
              <w:left w:val="nil"/>
              <w:bottom w:val="single" w:sz="4" w:space="0" w:color="auto"/>
            </w:tcBorders>
            <w:shd w:val="clear" w:color="auto" w:fill="auto"/>
            <w:vAlign w:val="bottom"/>
          </w:tcPr>
          <w:p w14:paraId="72CA16CA" w14:textId="179DD07F"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single" w:sz="4" w:space="0" w:color="auto"/>
            </w:tcBorders>
            <w:shd w:val="clear" w:color="auto" w:fill="auto"/>
            <w:vAlign w:val="bottom"/>
          </w:tcPr>
          <w:p w14:paraId="20340393" w14:textId="256B6BD0" w:rsidR="008E79C8" w:rsidRPr="00357FB2" w:rsidRDefault="008E79C8" w:rsidP="008E79C8">
            <w:pPr>
              <w:jc w:val="center"/>
              <w:rPr>
                <w:rFonts w:ascii="Arial" w:hAnsi="Arial" w:cs="Arial"/>
              </w:rPr>
            </w:pPr>
            <w:r>
              <w:rPr>
                <w:rFonts w:ascii="Calibri" w:hAnsi="Calibri" w:cs="Calibri"/>
              </w:rPr>
              <w:t>0.0</w:t>
            </w:r>
          </w:p>
        </w:tc>
      </w:tr>
      <w:tr w:rsidR="008E79C8" w:rsidRPr="00357FB2" w14:paraId="0393F18D" w14:textId="77777777" w:rsidTr="006C0032">
        <w:trPr>
          <w:trHeight w:val="280"/>
          <w:jc w:val="center"/>
        </w:trPr>
        <w:tc>
          <w:tcPr>
            <w:tcW w:w="832" w:type="dxa"/>
            <w:tcBorders>
              <w:top w:val="single" w:sz="4" w:space="0" w:color="auto"/>
              <w:left w:val="single" w:sz="4" w:space="0" w:color="auto"/>
              <w:bottom w:val="single" w:sz="4" w:space="0" w:color="auto"/>
            </w:tcBorders>
            <w:shd w:val="clear" w:color="auto" w:fill="auto"/>
            <w:vAlign w:val="center"/>
          </w:tcPr>
          <w:p w14:paraId="70DFD41C" w14:textId="77777777" w:rsidR="008E79C8" w:rsidRPr="00AB183B" w:rsidRDefault="008E79C8" w:rsidP="008E79C8">
            <w:pPr>
              <w:keepNext/>
              <w:keepLines/>
              <w:jc w:val="center"/>
              <w:rPr>
                <w:rFonts w:ascii="Arial" w:hAnsi="Arial" w:cs="Arial"/>
                <w:b/>
                <w:bCs/>
              </w:rPr>
            </w:pPr>
            <w:r w:rsidRPr="00AB183B">
              <w:rPr>
                <w:rFonts w:ascii="Arial" w:hAnsi="Arial" w:cs="Arial"/>
                <w:b/>
                <w:bCs/>
              </w:rPr>
              <w:t>18-69</w:t>
            </w:r>
          </w:p>
        </w:tc>
        <w:tc>
          <w:tcPr>
            <w:tcW w:w="879" w:type="dxa"/>
            <w:tcBorders>
              <w:top w:val="single" w:sz="4" w:space="0" w:color="auto"/>
              <w:bottom w:val="single" w:sz="4" w:space="0" w:color="auto"/>
            </w:tcBorders>
            <w:shd w:val="clear" w:color="auto" w:fill="auto"/>
            <w:vAlign w:val="bottom"/>
          </w:tcPr>
          <w:p w14:paraId="55D92FA1" w14:textId="330D0472" w:rsidR="008E79C8" w:rsidRPr="00357FB2" w:rsidRDefault="008E79C8" w:rsidP="008E79C8">
            <w:pPr>
              <w:jc w:val="center"/>
              <w:rPr>
                <w:rFonts w:ascii="Arial" w:hAnsi="Arial" w:cs="Arial"/>
                <w:b/>
                <w:bCs/>
              </w:rPr>
            </w:pPr>
            <w:r>
              <w:rPr>
                <w:rFonts w:ascii="Calibri" w:hAnsi="Calibri" w:cs="Calibri"/>
                <w:b/>
                <w:bCs/>
              </w:rPr>
              <w:t>20</w:t>
            </w:r>
          </w:p>
        </w:tc>
        <w:tc>
          <w:tcPr>
            <w:tcW w:w="1811" w:type="dxa"/>
            <w:tcBorders>
              <w:top w:val="single" w:sz="4" w:space="0" w:color="auto"/>
              <w:bottom w:val="single" w:sz="4" w:space="0" w:color="auto"/>
            </w:tcBorders>
            <w:shd w:val="clear" w:color="auto" w:fill="auto"/>
            <w:vAlign w:val="bottom"/>
          </w:tcPr>
          <w:p w14:paraId="08051E44" w14:textId="4F661E31" w:rsidR="008E79C8" w:rsidRPr="00357FB2" w:rsidRDefault="008E79C8" w:rsidP="008E79C8">
            <w:pPr>
              <w:jc w:val="center"/>
              <w:rPr>
                <w:rFonts w:ascii="Arial" w:hAnsi="Arial" w:cs="Arial"/>
                <w:b/>
                <w:bCs/>
              </w:rPr>
            </w:pPr>
            <w:r>
              <w:rPr>
                <w:rFonts w:ascii="Calibri" w:hAnsi="Calibri" w:cs="Calibri"/>
                <w:b/>
                <w:bCs/>
              </w:rPr>
              <w:t>6.8</w:t>
            </w:r>
          </w:p>
        </w:tc>
        <w:tc>
          <w:tcPr>
            <w:tcW w:w="1812" w:type="dxa"/>
            <w:tcBorders>
              <w:top w:val="single" w:sz="4" w:space="0" w:color="auto"/>
              <w:bottom w:val="single" w:sz="4" w:space="0" w:color="auto"/>
            </w:tcBorders>
            <w:shd w:val="clear" w:color="auto" w:fill="auto"/>
            <w:vAlign w:val="bottom"/>
          </w:tcPr>
          <w:p w14:paraId="4C78831E" w14:textId="118281C8" w:rsidR="008E79C8" w:rsidRPr="00357FB2" w:rsidRDefault="008E79C8" w:rsidP="008E79C8">
            <w:pPr>
              <w:jc w:val="center"/>
              <w:rPr>
                <w:rFonts w:ascii="Arial" w:hAnsi="Arial" w:cs="Arial"/>
                <w:b/>
                <w:bCs/>
              </w:rPr>
            </w:pPr>
            <w:r>
              <w:rPr>
                <w:rFonts w:ascii="Calibri" w:hAnsi="Calibri" w:cs="Calibri"/>
                <w:b/>
                <w:bCs/>
              </w:rPr>
              <w:t>66.2</w:t>
            </w:r>
          </w:p>
        </w:tc>
        <w:tc>
          <w:tcPr>
            <w:tcW w:w="1811" w:type="dxa"/>
            <w:tcBorders>
              <w:top w:val="single" w:sz="4" w:space="0" w:color="auto"/>
              <w:bottom w:val="single" w:sz="4" w:space="0" w:color="auto"/>
            </w:tcBorders>
            <w:shd w:val="clear" w:color="auto" w:fill="auto"/>
            <w:vAlign w:val="bottom"/>
          </w:tcPr>
          <w:p w14:paraId="434F1DAB" w14:textId="2F53FFC1" w:rsidR="008E79C8" w:rsidRPr="00357FB2" w:rsidRDefault="008E79C8" w:rsidP="008E79C8">
            <w:pPr>
              <w:jc w:val="center"/>
              <w:rPr>
                <w:rFonts w:ascii="Arial" w:hAnsi="Arial" w:cs="Arial"/>
                <w:b/>
                <w:bCs/>
              </w:rPr>
            </w:pPr>
            <w:r>
              <w:rPr>
                <w:rFonts w:ascii="Calibri" w:hAnsi="Calibri" w:cs="Calibri"/>
                <w:b/>
                <w:bCs/>
              </w:rPr>
              <w:t>16.2</w:t>
            </w:r>
          </w:p>
        </w:tc>
        <w:tc>
          <w:tcPr>
            <w:tcW w:w="1812" w:type="dxa"/>
            <w:tcBorders>
              <w:top w:val="single" w:sz="4" w:space="0" w:color="auto"/>
              <w:bottom w:val="single" w:sz="4" w:space="0" w:color="auto"/>
            </w:tcBorders>
            <w:shd w:val="clear" w:color="auto" w:fill="auto"/>
            <w:vAlign w:val="bottom"/>
          </w:tcPr>
          <w:p w14:paraId="141B385C" w14:textId="095E4792" w:rsidR="008E79C8" w:rsidRPr="00357FB2" w:rsidRDefault="008E79C8" w:rsidP="008E79C8">
            <w:pPr>
              <w:jc w:val="center"/>
              <w:rPr>
                <w:rFonts w:ascii="Arial" w:hAnsi="Arial" w:cs="Arial"/>
                <w:b/>
                <w:bCs/>
              </w:rPr>
            </w:pPr>
            <w:r>
              <w:rPr>
                <w:rFonts w:ascii="Calibri" w:hAnsi="Calibri" w:cs="Calibri"/>
                <w:b/>
                <w:bCs/>
              </w:rPr>
              <w:t>8.9</w:t>
            </w:r>
          </w:p>
        </w:tc>
        <w:tc>
          <w:tcPr>
            <w:tcW w:w="1812" w:type="dxa"/>
            <w:tcBorders>
              <w:top w:val="single" w:sz="4" w:space="0" w:color="auto"/>
              <w:bottom w:val="single" w:sz="4" w:space="0" w:color="auto"/>
            </w:tcBorders>
            <w:shd w:val="clear" w:color="auto" w:fill="auto"/>
            <w:vAlign w:val="bottom"/>
          </w:tcPr>
          <w:p w14:paraId="0CADE491" w14:textId="062E409B" w:rsidR="008E79C8" w:rsidRPr="00357FB2" w:rsidRDefault="008E79C8" w:rsidP="008E79C8">
            <w:pPr>
              <w:jc w:val="center"/>
              <w:rPr>
                <w:rFonts w:ascii="Arial" w:hAnsi="Arial" w:cs="Arial"/>
                <w:b/>
                <w:bCs/>
              </w:rPr>
            </w:pPr>
            <w:r>
              <w:rPr>
                <w:rFonts w:ascii="Calibri" w:hAnsi="Calibri" w:cs="Calibri"/>
                <w:b/>
                <w:bCs/>
              </w:rPr>
              <w:t>10.9</w:t>
            </w:r>
          </w:p>
        </w:tc>
      </w:tr>
    </w:tbl>
    <w:p w14:paraId="5DA67015" w14:textId="1C21C27D" w:rsidR="005D4331" w:rsidRDefault="005D4331" w:rsidP="00357FB2"/>
    <w:p w14:paraId="2F20E5EF" w14:textId="076811CB" w:rsidR="00357FB2" w:rsidRPr="00357FB2" w:rsidRDefault="005D4331" w:rsidP="005D4331">
      <w:r>
        <w:br w:type="page"/>
      </w:r>
    </w:p>
    <w:tbl>
      <w:tblPr>
        <w:tblW w:w="5758" w:type="pct"/>
        <w:jc w:val="center"/>
        <w:tblLayout w:type="fixed"/>
        <w:tblLook w:val="01E0" w:firstRow="1" w:lastRow="1" w:firstColumn="1" w:lastColumn="1" w:noHBand="0" w:noVBand="0"/>
      </w:tblPr>
      <w:tblGrid>
        <w:gridCol w:w="832"/>
        <w:gridCol w:w="879"/>
        <w:gridCol w:w="1811"/>
        <w:gridCol w:w="1812"/>
        <w:gridCol w:w="1811"/>
        <w:gridCol w:w="1812"/>
        <w:gridCol w:w="1812"/>
      </w:tblGrid>
      <w:tr w:rsidR="00357FB2" w:rsidRPr="00357FB2" w14:paraId="4BF4D46C" w14:textId="77777777" w:rsidTr="00613FC0">
        <w:trPr>
          <w:trHeight w:val="280"/>
          <w:jc w:val="center"/>
        </w:trPr>
        <w:tc>
          <w:tcPr>
            <w:tcW w:w="10769" w:type="dxa"/>
            <w:gridSpan w:val="7"/>
            <w:tcBorders>
              <w:top w:val="single" w:sz="4" w:space="0" w:color="auto"/>
              <w:left w:val="single" w:sz="4" w:space="0" w:color="auto"/>
              <w:right w:val="single" w:sz="4" w:space="0" w:color="auto"/>
            </w:tcBorders>
            <w:shd w:val="clear" w:color="auto" w:fill="auto"/>
            <w:vAlign w:val="center"/>
          </w:tcPr>
          <w:p w14:paraId="5526C8DE" w14:textId="77777777" w:rsidR="00357FB2" w:rsidRPr="00357FB2" w:rsidRDefault="00357FB2" w:rsidP="00357FB2">
            <w:pPr>
              <w:jc w:val="center"/>
              <w:rPr>
                <w:rFonts w:ascii="Arial" w:hAnsi="Arial" w:cs="Arial"/>
                <w:b/>
                <w:bCs/>
              </w:rPr>
            </w:pPr>
            <w:r w:rsidRPr="00357FB2">
              <w:rPr>
                <w:rFonts w:ascii="Arial" w:hAnsi="Arial" w:cs="Arial"/>
                <w:b/>
                <w:bCs/>
              </w:rPr>
              <w:lastRenderedPageBreak/>
              <w:t>Unrecorded alcohol consumption during the past 7 days by type</w:t>
            </w:r>
          </w:p>
        </w:tc>
      </w:tr>
      <w:tr w:rsidR="00357FB2" w:rsidRPr="00357FB2" w14:paraId="36032062" w14:textId="77777777" w:rsidTr="00613FC0">
        <w:trPr>
          <w:trHeight w:val="280"/>
          <w:jc w:val="center"/>
        </w:trPr>
        <w:tc>
          <w:tcPr>
            <w:tcW w:w="832" w:type="dxa"/>
            <w:vMerge w:val="restart"/>
            <w:tcBorders>
              <w:top w:val="single" w:sz="4" w:space="0" w:color="auto"/>
              <w:left w:val="single" w:sz="4" w:space="0" w:color="auto"/>
            </w:tcBorders>
            <w:shd w:val="clear" w:color="auto" w:fill="auto"/>
            <w:vAlign w:val="center"/>
          </w:tcPr>
          <w:p w14:paraId="0A862308" w14:textId="77777777" w:rsidR="00357FB2" w:rsidRPr="00357FB2" w:rsidRDefault="00357FB2" w:rsidP="00357FB2">
            <w:pPr>
              <w:keepNext/>
              <w:keepLines/>
              <w:jc w:val="center"/>
              <w:rPr>
                <w:rFonts w:ascii="Arial" w:hAnsi="Arial" w:cs="Arial"/>
              </w:rPr>
            </w:pPr>
            <w:r w:rsidRPr="00357FB2">
              <w:rPr>
                <w:rFonts w:ascii="Arial" w:hAnsi="Arial" w:cs="Arial"/>
              </w:rPr>
              <w:t>Age Group</w:t>
            </w:r>
          </w:p>
          <w:p w14:paraId="56FA9DAE" w14:textId="77777777" w:rsidR="00357FB2" w:rsidRPr="00357FB2" w:rsidRDefault="00357FB2" w:rsidP="00357FB2">
            <w:pPr>
              <w:keepNext/>
              <w:keepLines/>
              <w:jc w:val="center"/>
              <w:rPr>
                <w:rFonts w:ascii="Arial" w:hAnsi="Arial" w:cs="Arial"/>
              </w:rPr>
            </w:pPr>
            <w:r w:rsidRPr="00357FB2">
              <w:rPr>
                <w:rFonts w:ascii="Arial" w:hAnsi="Arial" w:cs="Arial"/>
              </w:rPr>
              <w:t>(years)</w:t>
            </w:r>
          </w:p>
        </w:tc>
        <w:tc>
          <w:tcPr>
            <w:tcW w:w="9937" w:type="dxa"/>
            <w:gridSpan w:val="6"/>
            <w:tcBorders>
              <w:top w:val="single" w:sz="4" w:space="0" w:color="auto"/>
              <w:bottom w:val="single" w:sz="4" w:space="0" w:color="auto"/>
              <w:right w:val="single" w:sz="4" w:space="0" w:color="auto"/>
            </w:tcBorders>
            <w:shd w:val="clear" w:color="auto" w:fill="auto"/>
            <w:vAlign w:val="center"/>
          </w:tcPr>
          <w:p w14:paraId="678009C1" w14:textId="77777777" w:rsidR="00357FB2" w:rsidRPr="00357FB2" w:rsidRDefault="00357FB2" w:rsidP="00357FB2">
            <w:pPr>
              <w:keepNext/>
              <w:keepLines/>
              <w:jc w:val="center"/>
              <w:rPr>
                <w:rFonts w:ascii="Arial" w:hAnsi="Arial" w:cs="Arial"/>
                <w:b/>
                <w:bCs/>
              </w:rPr>
            </w:pPr>
            <w:r w:rsidRPr="00357FB2">
              <w:rPr>
                <w:rFonts w:ascii="Arial" w:hAnsi="Arial" w:cs="Arial"/>
                <w:b/>
                <w:bCs/>
              </w:rPr>
              <w:t>Both Sexes</w:t>
            </w:r>
          </w:p>
        </w:tc>
      </w:tr>
      <w:tr w:rsidR="00613FC0" w:rsidRPr="00357FB2" w14:paraId="1E98F727" w14:textId="77777777" w:rsidTr="00613FC0">
        <w:trPr>
          <w:trHeight w:val="280"/>
          <w:jc w:val="center"/>
        </w:trPr>
        <w:tc>
          <w:tcPr>
            <w:tcW w:w="832" w:type="dxa"/>
            <w:vMerge/>
            <w:tcBorders>
              <w:left w:val="single" w:sz="4" w:space="0" w:color="auto"/>
              <w:bottom w:val="single" w:sz="4" w:space="0" w:color="auto"/>
            </w:tcBorders>
            <w:shd w:val="clear" w:color="auto" w:fill="auto"/>
            <w:vAlign w:val="center"/>
          </w:tcPr>
          <w:p w14:paraId="30FE1F54" w14:textId="77777777" w:rsidR="00613FC0" w:rsidRPr="00357FB2" w:rsidRDefault="00613FC0" w:rsidP="00357FB2">
            <w:pPr>
              <w:keepNext/>
              <w:keepLines/>
              <w:jc w:val="center"/>
              <w:rPr>
                <w:rFonts w:ascii="Arial" w:hAnsi="Arial" w:cs="Arial"/>
              </w:rPr>
            </w:pPr>
          </w:p>
        </w:tc>
        <w:tc>
          <w:tcPr>
            <w:tcW w:w="879" w:type="dxa"/>
            <w:tcBorders>
              <w:top w:val="single" w:sz="4" w:space="0" w:color="auto"/>
              <w:bottom w:val="single" w:sz="4" w:space="0" w:color="auto"/>
            </w:tcBorders>
            <w:shd w:val="clear" w:color="auto" w:fill="auto"/>
            <w:vAlign w:val="center"/>
          </w:tcPr>
          <w:p w14:paraId="2004972F" w14:textId="77777777" w:rsidR="00613FC0" w:rsidRPr="00357FB2" w:rsidRDefault="00613FC0" w:rsidP="00357FB2">
            <w:pPr>
              <w:keepNext/>
              <w:keepLines/>
              <w:jc w:val="center"/>
              <w:rPr>
                <w:rFonts w:ascii="Arial" w:hAnsi="Arial" w:cs="Arial"/>
              </w:rPr>
            </w:pPr>
            <w:r w:rsidRPr="00357FB2">
              <w:rPr>
                <w:rFonts w:ascii="Arial" w:hAnsi="Arial" w:cs="Arial"/>
              </w:rPr>
              <w:t>n</w:t>
            </w:r>
          </w:p>
        </w:tc>
        <w:tc>
          <w:tcPr>
            <w:tcW w:w="1811" w:type="dxa"/>
            <w:tcBorders>
              <w:top w:val="single" w:sz="4" w:space="0" w:color="auto"/>
              <w:bottom w:val="single" w:sz="4" w:space="0" w:color="auto"/>
            </w:tcBorders>
            <w:shd w:val="clear" w:color="auto" w:fill="auto"/>
            <w:vAlign w:val="center"/>
          </w:tcPr>
          <w:p w14:paraId="6B28AC5B" w14:textId="77777777" w:rsidR="00613FC0" w:rsidRPr="00357FB2" w:rsidRDefault="00613FC0" w:rsidP="00357FB2">
            <w:pPr>
              <w:keepNext/>
              <w:keepLines/>
              <w:jc w:val="center"/>
              <w:rPr>
                <w:rFonts w:ascii="Arial" w:hAnsi="Arial" w:cs="Arial"/>
              </w:rPr>
            </w:pPr>
            <w:r w:rsidRPr="00357FB2">
              <w:rPr>
                <w:rFonts w:ascii="Arial" w:hAnsi="Arial" w:cs="Arial"/>
              </w:rPr>
              <w:t>% home-brewed spirits</w:t>
            </w:r>
          </w:p>
        </w:tc>
        <w:tc>
          <w:tcPr>
            <w:tcW w:w="1812" w:type="dxa"/>
            <w:tcBorders>
              <w:top w:val="single" w:sz="4" w:space="0" w:color="auto"/>
              <w:bottom w:val="single" w:sz="4" w:space="0" w:color="auto"/>
            </w:tcBorders>
            <w:shd w:val="clear" w:color="auto" w:fill="auto"/>
            <w:vAlign w:val="center"/>
          </w:tcPr>
          <w:p w14:paraId="624F0836" w14:textId="77777777" w:rsidR="00613FC0" w:rsidRPr="00357FB2" w:rsidRDefault="00613FC0" w:rsidP="00357FB2">
            <w:pPr>
              <w:keepNext/>
              <w:keepLines/>
              <w:jc w:val="center"/>
              <w:rPr>
                <w:rFonts w:ascii="Arial" w:hAnsi="Arial" w:cs="Arial"/>
              </w:rPr>
            </w:pPr>
            <w:r w:rsidRPr="00357FB2">
              <w:rPr>
                <w:rFonts w:ascii="Arial" w:hAnsi="Arial" w:cs="Arial"/>
              </w:rPr>
              <w:t>% home-brewed beer/</w:t>
            </w:r>
          </w:p>
          <w:p w14:paraId="0CFAE61F" w14:textId="77777777" w:rsidR="00613FC0" w:rsidRPr="00357FB2" w:rsidRDefault="00613FC0" w:rsidP="00357FB2">
            <w:pPr>
              <w:keepNext/>
              <w:keepLines/>
              <w:jc w:val="center"/>
              <w:rPr>
                <w:rFonts w:ascii="Arial" w:hAnsi="Arial" w:cs="Arial"/>
              </w:rPr>
            </w:pPr>
            <w:r w:rsidRPr="00357FB2">
              <w:rPr>
                <w:rFonts w:ascii="Arial" w:hAnsi="Arial" w:cs="Arial"/>
              </w:rPr>
              <w:t>wine</w:t>
            </w:r>
          </w:p>
        </w:tc>
        <w:tc>
          <w:tcPr>
            <w:tcW w:w="1811" w:type="dxa"/>
            <w:tcBorders>
              <w:top w:val="single" w:sz="4" w:space="0" w:color="auto"/>
              <w:bottom w:val="single" w:sz="4" w:space="0" w:color="auto"/>
            </w:tcBorders>
            <w:shd w:val="clear" w:color="auto" w:fill="auto"/>
            <w:vAlign w:val="center"/>
          </w:tcPr>
          <w:p w14:paraId="0D1B9243" w14:textId="77777777" w:rsidR="00613FC0" w:rsidRPr="00357FB2" w:rsidRDefault="00613FC0" w:rsidP="00357FB2">
            <w:pPr>
              <w:keepNext/>
              <w:keepLines/>
              <w:jc w:val="center"/>
              <w:rPr>
                <w:rFonts w:ascii="Arial" w:hAnsi="Arial" w:cs="Arial"/>
              </w:rPr>
            </w:pPr>
            <w:r w:rsidRPr="00357FB2">
              <w:rPr>
                <w:rFonts w:ascii="Arial" w:hAnsi="Arial" w:cs="Arial"/>
              </w:rPr>
              <w:t>% brought over border</w:t>
            </w:r>
          </w:p>
        </w:tc>
        <w:tc>
          <w:tcPr>
            <w:tcW w:w="1812" w:type="dxa"/>
            <w:tcBorders>
              <w:top w:val="single" w:sz="4" w:space="0" w:color="auto"/>
              <w:bottom w:val="single" w:sz="4" w:space="0" w:color="auto"/>
            </w:tcBorders>
            <w:shd w:val="clear" w:color="auto" w:fill="auto"/>
            <w:vAlign w:val="center"/>
          </w:tcPr>
          <w:p w14:paraId="67EC1793"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roofErr w:type="spellStart"/>
            <w:r w:rsidRPr="00357FB2">
              <w:rPr>
                <w:rFonts w:ascii="Arial" w:hAnsi="Arial" w:cs="Arial"/>
              </w:rPr>
              <w:t>surro</w:t>
            </w:r>
            <w:proofErr w:type="spellEnd"/>
            <w:r w:rsidRPr="00357FB2">
              <w:rPr>
                <w:rFonts w:ascii="Arial" w:hAnsi="Arial" w:cs="Arial"/>
              </w:rPr>
              <w:t>-gate alcohol</w:t>
            </w:r>
          </w:p>
        </w:tc>
        <w:tc>
          <w:tcPr>
            <w:tcW w:w="1812" w:type="dxa"/>
            <w:tcBorders>
              <w:top w:val="single" w:sz="4" w:space="0" w:color="auto"/>
              <w:bottom w:val="single" w:sz="4" w:space="0" w:color="auto"/>
              <w:right w:val="single" w:sz="4" w:space="0" w:color="auto"/>
            </w:tcBorders>
            <w:shd w:val="clear" w:color="auto" w:fill="auto"/>
            <w:vAlign w:val="center"/>
          </w:tcPr>
          <w:p w14:paraId="377D2EC7" w14:textId="77777777" w:rsidR="00613FC0" w:rsidRPr="00357FB2" w:rsidRDefault="00613FC0" w:rsidP="00357FB2">
            <w:pPr>
              <w:keepNext/>
              <w:keepLines/>
              <w:jc w:val="center"/>
              <w:rPr>
                <w:rFonts w:ascii="Arial" w:hAnsi="Arial" w:cs="Arial"/>
              </w:rPr>
            </w:pPr>
            <w:r w:rsidRPr="00357FB2">
              <w:rPr>
                <w:rFonts w:ascii="Arial" w:hAnsi="Arial" w:cs="Arial"/>
              </w:rPr>
              <w:t xml:space="preserve">% </w:t>
            </w:r>
          </w:p>
          <w:p w14:paraId="58784702" w14:textId="77777777" w:rsidR="00613FC0" w:rsidRPr="00357FB2" w:rsidRDefault="00613FC0" w:rsidP="00357FB2">
            <w:pPr>
              <w:keepNext/>
              <w:keepLines/>
              <w:jc w:val="center"/>
              <w:rPr>
                <w:rFonts w:ascii="Arial" w:hAnsi="Arial" w:cs="Arial"/>
              </w:rPr>
            </w:pPr>
            <w:r w:rsidRPr="00357FB2">
              <w:rPr>
                <w:rFonts w:ascii="Arial" w:hAnsi="Arial" w:cs="Arial"/>
              </w:rPr>
              <w:t>other</w:t>
            </w:r>
          </w:p>
        </w:tc>
      </w:tr>
      <w:tr w:rsidR="008E79C8" w:rsidRPr="00357FB2" w14:paraId="75AF6F49" w14:textId="77777777" w:rsidTr="006C0032">
        <w:trPr>
          <w:trHeight w:val="280"/>
          <w:jc w:val="center"/>
        </w:trPr>
        <w:tc>
          <w:tcPr>
            <w:tcW w:w="832" w:type="dxa"/>
            <w:tcBorders>
              <w:left w:val="single" w:sz="4" w:space="0" w:color="auto"/>
            </w:tcBorders>
            <w:shd w:val="clear" w:color="auto" w:fill="auto"/>
            <w:vAlign w:val="center"/>
          </w:tcPr>
          <w:p w14:paraId="6D4E4CDC" w14:textId="77777777" w:rsidR="008E79C8" w:rsidRPr="00AB183B" w:rsidRDefault="008E79C8" w:rsidP="008E79C8">
            <w:pPr>
              <w:keepNext/>
              <w:keepLines/>
              <w:jc w:val="center"/>
              <w:rPr>
                <w:rFonts w:ascii="Arial" w:hAnsi="Arial" w:cs="Arial"/>
              </w:rPr>
            </w:pPr>
            <w:r w:rsidRPr="00AB183B">
              <w:rPr>
                <w:rFonts w:ascii="Arial" w:hAnsi="Arial" w:cs="Arial"/>
              </w:rPr>
              <w:t>18-29</w:t>
            </w:r>
          </w:p>
        </w:tc>
        <w:tc>
          <w:tcPr>
            <w:tcW w:w="879" w:type="dxa"/>
            <w:tcBorders>
              <w:top w:val="nil"/>
              <w:bottom w:val="nil"/>
            </w:tcBorders>
            <w:shd w:val="clear" w:color="auto" w:fill="auto"/>
            <w:vAlign w:val="bottom"/>
          </w:tcPr>
          <w:p w14:paraId="6FE78EE0" w14:textId="630022A8" w:rsidR="008E79C8" w:rsidRPr="00357FB2" w:rsidRDefault="008E79C8" w:rsidP="008E79C8">
            <w:pPr>
              <w:jc w:val="center"/>
              <w:rPr>
                <w:rFonts w:ascii="Arial" w:hAnsi="Arial" w:cs="Arial"/>
              </w:rPr>
            </w:pPr>
            <w:r>
              <w:rPr>
                <w:rFonts w:ascii="Calibri" w:hAnsi="Calibri" w:cs="Calibri"/>
              </w:rPr>
              <w:t>23</w:t>
            </w:r>
          </w:p>
        </w:tc>
        <w:tc>
          <w:tcPr>
            <w:tcW w:w="1811" w:type="dxa"/>
            <w:tcBorders>
              <w:top w:val="nil"/>
              <w:bottom w:val="nil"/>
            </w:tcBorders>
            <w:shd w:val="clear" w:color="auto" w:fill="auto"/>
            <w:vAlign w:val="bottom"/>
          </w:tcPr>
          <w:p w14:paraId="21612A6D" w14:textId="05F6C9B1" w:rsidR="008E79C8" w:rsidRPr="00357FB2" w:rsidRDefault="008E79C8" w:rsidP="008E79C8">
            <w:pPr>
              <w:jc w:val="center"/>
              <w:rPr>
                <w:rFonts w:ascii="Arial" w:hAnsi="Arial" w:cs="Arial"/>
              </w:rPr>
            </w:pPr>
            <w:r>
              <w:rPr>
                <w:rFonts w:ascii="Calibri" w:hAnsi="Calibri" w:cs="Calibri"/>
              </w:rPr>
              <w:t>7.60</w:t>
            </w:r>
          </w:p>
        </w:tc>
        <w:tc>
          <w:tcPr>
            <w:tcW w:w="1812" w:type="dxa"/>
            <w:tcBorders>
              <w:top w:val="nil"/>
              <w:bottom w:val="nil"/>
              <w:right w:val="nil"/>
            </w:tcBorders>
            <w:shd w:val="clear" w:color="auto" w:fill="auto"/>
            <w:vAlign w:val="bottom"/>
          </w:tcPr>
          <w:p w14:paraId="0F377BCC" w14:textId="455FDCFF" w:rsidR="008E79C8" w:rsidRPr="00357FB2" w:rsidRDefault="008E79C8" w:rsidP="008E79C8">
            <w:pPr>
              <w:jc w:val="center"/>
              <w:rPr>
                <w:rFonts w:ascii="Arial" w:hAnsi="Arial" w:cs="Arial"/>
              </w:rPr>
            </w:pPr>
            <w:r>
              <w:rPr>
                <w:rFonts w:ascii="Calibri" w:hAnsi="Calibri" w:cs="Calibri"/>
              </w:rPr>
              <w:t>19.5</w:t>
            </w:r>
          </w:p>
        </w:tc>
        <w:tc>
          <w:tcPr>
            <w:tcW w:w="1811" w:type="dxa"/>
            <w:tcBorders>
              <w:top w:val="nil"/>
              <w:bottom w:val="nil"/>
              <w:right w:val="nil"/>
            </w:tcBorders>
            <w:shd w:val="clear" w:color="auto" w:fill="auto"/>
            <w:vAlign w:val="bottom"/>
          </w:tcPr>
          <w:p w14:paraId="133E72C1" w14:textId="09AE0E9D" w:rsidR="008E79C8" w:rsidRPr="00357FB2" w:rsidRDefault="008E79C8" w:rsidP="008E79C8">
            <w:pPr>
              <w:jc w:val="center"/>
              <w:rPr>
                <w:rFonts w:ascii="Arial" w:hAnsi="Arial" w:cs="Arial"/>
              </w:rPr>
            </w:pPr>
            <w:r>
              <w:rPr>
                <w:rFonts w:ascii="Calibri" w:hAnsi="Calibri" w:cs="Calibri"/>
              </w:rPr>
              <w:t>37.1</w:t>
            </w:r>
          </w:p>
        </w:tc>
        <w:tc>
          <w:tcPr>
            <w:tcW w:w="1812" w:type="dxa"/>
            <w:tcBorders>
              <w:top w:val="nil"/>
              <w:left w:val="nil"/>
              <w:bottom w:val="nil"/>
            </w:tcBorders>
            <w:shd w:val="clear" w:color="auto" w:fill="auto"/>
            <w:vAlign w:val="bottom"/>
          </w:tcPr>
          <w:p w14:paraId="6BD6EE79" w14:textId="757346B1"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nil"/>
              <w:right w:val="single" w:sz="4" w:space="0" w:color="auto"/>
            </w:tcBorders>
            <w:shd w:val="clear" w:color="auto" w:fill="auto"/>
            <w:vAlign w:val="bottom"/>
          </w:tcPr>
          <w:p w14:paraId="7CD751D1" w14:textId="626BF434" w:rsidR="008E79C8" w:rsidRPr="00357FB2" w:rsidRDefault="008E79C8" w:rsidP="008E79C8">
            <w:pPr>
              <w:jc w:val="center"/>
              <w:rPr>
                <w:rFonts w:ascii="Arial" w:hAnsi="Arial" w:cs="Arial"/>
              </w:rPr>
            </w:pPr>
            <w:r>
              <w:rPr>
                <w:rFonts w:ascii="Calibri" w:hAnsi="Calibri" w:cs="Calibri"/>
              </w:rPr>
              <w:t>42.1</w:t>
            </w:r>
          </w:p>
        </w:tc>
      </w:tr>
      <w:tr w:rsidR="008E79C8" w:rsidRPr="00357FB2" w14:paraId="417ED7FF" w14:textId="77777777" w:rsidTr="006C0032">
        <w:trPr>
          <w:trHeight w:val="280"/>
          <w:jc w:val="center"/>
        </w:trPr>
        <w:tc>
          <w:tcPr>
            <w:tcW w:w="832" w:type="dxa"/>
            <w:tcBorders>
              <w:left w:val="single" w:sz="4" w:space="0" w:color="auto"/>
            </w:tcBorders>
            <w:shd w:val="clear" w:color="auto" w:fill="auto"/>
            <w:vAlign w:val="center"/>
          </w:tcPr>
          <w:p w14:paraId="664D42D2" w14:textId="77777777" w:rsidR="008E79C8" w:rsidRPr="00AB183B" w:rsidRDefault="008E79C8" w:rsidP="008E79C8">
            <w:pPr>
              <w:keepNext/>
              <w:keepLines/>
              <w:jc w:val="center"/>
              <w:rPr>
                <w:rFonts w:ascii="Arial" w:hAnsi="Arial" w:cs="Arial"/>
              </w:rPr>
            </w:pPr>
            <w:r w:rsidRPr="00AB183B">
              <w:rPr>
                <w:rFonts w:ascii="Arial" w:hAnsi="Arial" w:cs="Arial"/>
              </w:rPr>
              <w:t>30-44</w:t>
            </w:r>
          </w:p>
        </w:tc>
        <w:tc>
          <w:tcPr>
            <w:tcW w:w="879" w:type="dxa"/>
            <w:tcBorders>
              <w:top w:val="nil"/>
              <w:bottom w:val="nil"/>
            </w:tcBorders>
            <w:shd w:val="clear" w:color="auto" w:fill="auto"/>
            <w:vAlign w:val="bottom"/>
          </w:tcPr>
          <w:p w14:paraId="3D096382" w14:textId="173E613F" w:rsidR="008E79C8" w:rsidRPr="00357FB2" w:rsidRDefault="008E79C8" w:rsidP="008E79C8">
            <w:pPr>
              <w:jc w:val="center"/>
              <w:rPr>
                <w:rFonts w:ascii="Arial" w:hAnsi="Arial" w:cs="Arial"/>
              </w:rPr>
            </w:pPr>
            <w:r>
              <w:rPr>
                <w:rFonts w:ascii="Calibri" w:hAnsi="Calibri" w:cs="Calibri"/>
              </w:rPr>
              <w:t>58</w:t>
            </w:r>
          </w:p>
        </w:tc>
        <w:tc>
          <w:tcPr>
            <w:tcW w:w="1811" w:type="dxa"/>
            <w:tcBorders>
              <w:top w:val="nil"/>
              <w:bottom w:val="nil"/>
            </w:tcBorders>
            <w:shd w:val="clear" w:color="auto" w:fill="auto"/>
            <w:vAlign w:val="bottom"/>
          </w:tcPr>
          <w:p w14:paraId="2C3B3750" w14:textId="67A4388E" w:rsidR="008E79C8" w:rsidRPr="00357FB2" w:rsidRDefault="008E79C8" w:rsidP="001059A2">
            <w:pPr>
              <w:jc w:val="center"/>
              <w:rPr>
                <w:rFonts w:ascii="Arial" w:hAnsi="Arial" w:cs="Arial"/>
              </w:rPr>
            </w:pPr>
            <w:r>
              <w:rPr>
                <w:rFonts w:ascii="Calibri" w:hAnsi="Calibri" w:cs="Calibri"/>
              </w:rPr>
              <w:t>11.30</w:t>
            </w:r>
          </w:p>
        </w:tc>
        <w:tc>
          <w:tcPr>
            <w:tcW w:w="1812" w:type="dxa"/>
            <w:tcBorders>
              <w:top w:val="nil"/>
              <w:bottom w:val="nil"/>
              <w:right w:val="nil"/>
            </w:tcBorders>
            <w:shd w:val="clear" w:color="auto" w:fill="auto"/>
            <w:vAlign w:val="bottom"/>
          </w:tcPr>
          <w:p w14:paraId="1B0A3F83" w14:textId="62844B20" w:rsidR="008E79C8" w:rsidRPr="00357FB2" w:rsidRDefault="008E79C8" w:rsidP="008E79C8">
            <w:pPr>
              <w:jc w:val="center"/>
              <w:rPr>
                <w:rFonts w:ascii="Arial" w:hAnsi="Arial" w:cs="Arial"/>
              </w:rPr>
            </w:pPr>
            <w:r>
              <w:rPr>
                <w:rFonts w:ascii="Calibri" w:hAnsi="Calibri" w:cs="Calibri"/>
              </w:rPr>
              <w:t>49.0</w:t>
            </w:r>
          </w:p>
        </w:tc>
        <w:tc>
          <w:tcPr>
            <w:tcW w:w="1811" w:type="dxa"/>
            <w:tcBorders>
              <w:top w:val="nil"/>
              <w:bottom w:val="nil"/>
              <w:right w:val="nil"/>
            </w:tcBorders>
            <w:shd w:val="clear" w:color="auto" w:fill="auto"/>
            <w:vAlign w:val="bottom"/>
          </w:tcPr>
          <w:p w14:paraId="0EEF365E" w14:textId="0842FB79" w:rsidR="008E79C8" w:rsidRPr="00357FB2" w:rsidRDefault="008E79C8" w:rsidP="008E79C8">
            <w:pPr>
              <w:jc w:val="center"/>
              <w:rPr>
                <w:rFonts w:ascii="Arial" w:hAnsi="Arial" w:cs="Arial"/>
              </w:rPr>
            </w:pPr>
            <w:r>
              <w:rPr>
                <w:rFonts w:ascii="Calibri" w:hAnsi="Calibri" w:cs="Calibri"/>
              </w:rPr>
              <w:t>25.9</w:t>
            </w:r>
          </w:p>
        </w:tc>
        <w:tc>
          <w:tcPr>
            <w:tcW w:w="1812" w:type="dxa"/>
            <w:tcBorders>
              <w:top w:val="nil"/>
              <w:left w:val="nil"/>
              <w:bottom w:val="nil"/>
            </w:tcBorders>
            <w:shd w:val="clear" w:color="auto" w:fill="auto"/>
            <w:vAlign w:val="bottom"/>
          </w:tcPr>
          <w:p w14:paraId="0ED21ADE" w14:textId="0CB5F334" w:rsidR="008E79C8" w:rsidRPr="00357FB2" w:rsidRDefault="008E79C8" w:rsidP="008E79C8">
            <w:pPr>
              <w:jc w:val="center"/>
              <w:rPr>
                <w:rFonts w:ascii="Arial" w:hAnsi="Arial" w:cs="Arial"/>
              </w:rPr>
            </w:pPr>
            <w:r>
              <w:rPr>
                <w:rFonts w:ascii="Calibri" w:hAnsi="Calibri" w:cs="Calibri"/>
              </w:rPr>
              <w:t>9.4</w:t>
            </w:r>
          </w:p>
        </w:tc>
        <w:tc>
          <w:tcPr>
            <w:tcW w:w="1812" w:type="dxa"/>
            <w:tcBorders>
              <w:top w:val="nil"/>
              <w:left w:val="nil"/>
              <w:bottom w:val="nil"/>
              <w:right w:val="single" w:sz="4" w:space="0" w:color="auto"/>
            </w:tcBorders>
            <w:shd w:val="clear" w:color="auto" w:fill="auto"/>
            <w:vAlign w:val="bottom"/>
          </w:tcPr>
          <w:p w14:paraId="7280ED85" w14:textId="3B3FC5BE" w:rsidR="008E79C8" w:rsidRPr="00357FB2" w:rsidRDefault="008E79C8" w:rsidP="008E79C8">
            <w:pPr>
              <w:jc w:val="center"/>
              <w:rPr>
                <w:rFonts w:ascii="Arial" w:hAnsi="Arial" w:cs="Arial"/>
              </w:rPr>
            </w:pPr>
            <w:r>
              <w:rPr>
                <w:rFonts w:ascii="Calibri" w:hAnsi="Calibri" w:cs="Calibri"/>
              </w:rPr>
              <w:t>31.4</w:t>
            </w:r>
          </w:p>
        </w:tc>
      </w:tr>
      <w:tr w:rsidR="008E79C8" w:rsidRPr="00357FB2" w14:paraId="3B4E10E5" w14:textId="77777777" w:rsidTr="006C0032">
        <w:trPr>
          <w:trHeight w:val="280"/>
          <w:jc w:val="center"/>
        </w:trPr>
        <w:tc>
          <w:tcPr>
            <w:tcW w:w="832" w:type="dxa"/>
            <w:tcBorders>
              <w:left w:val="single" w:sz="4" w:space="0" w:color="auto"/>
            </w:tcBorders>
            <w:shd w:val="clear" w:color="auto" w:fill="auto"/>
            <w:vAlign w:val="center"/>
          </w:tcPr>
          <w:p w14:paraId="3A31281B" w14:textId="77777777" w:rsidR="008E79C8" w:rsidRPr="00AB183B" w:rsidRDefault="008E79C8" w:rsidP="008E79C8">
            <w:pPr>
              <w:keepNext/>
              <w:keepLines/>
              <w:jc w:val="center"/>
              <w:rPr>
                <w:rFonts w:ascii="Arial" w:hAnsi="Arial" w:cs="Arial"/>
              </w:rPr>
            </w:pPr>
            <w:r w:rsidRPr="00AB183B">
              <w:rPr>
                <w:rFonts w:ascii="Arial" w:hAnsi="Arial" w:cs="Arial"/>
              </w:rPr>
              <w:t>45-59</w:t>
            </w:r>
          </w:p>
        </w:tc>
        <w:tc>
          <w:tcPr>
            <w:tcW w:w="879" w:type="dxa"/>
            <w:tcBorders>
              <w:top w:val="nil"/>
              <w:bottom w:val="nil"/>
            </w:tcBorders>
            <w:shd w:val="clear" w:color="auto" w:fill="auto"/>
            <w:vAlign w:val="bottom"/>
          </w:tcPr>
          <w:p w14:paraId="0ADC5ED1" w14:textId="4F257C09" w:rsidR="008E79C8" w:rsidRPr="00357FB2" w:rsidRDefault="008E79C8" w:rsidP="008E79C8">
            <w:pPr>
              <w:jc w:val="center"/>
              <w:rPr>
                <w:rFonts w:ascii="Arial" w:hAnsi="Arial" w:cs="Arial"/>
              </w:rPr>
            </w:pPr>
            <w:r>
              <w:rPr>
                <w:rFonts w:ascii="Calibri" w:hAnsi="Calibri" w:cs="Calibri"/>
              </w:rPr>
              <w:t>24</w:t>
            </w:r>
          </w:p>
        </w:tc>
        <w:tc>
          <w:tcPr>
            <w:tcW w:w="1811" w:type="dxa"/>
            <w:tcBorders>
              <w:top w:val="nil"/>
              <w:bottom w:val="nil"/>
            </w:tcBorders>
            <w:shd w:val="clear" w:color="auto" w:fill="auto"/>
            <w:vAlign w:val="bottom"/>
          </w:tcPr>
          <w:p w14:paraId="432E2495" w14:textId="221AA033" w:rsidR="008E79C8" w:rsidRPr="00357FB2" w:rsidRDefault="008E79C8" w:rsidP="001059A2">
            <w:pPr>
              <w:jc w:val="center"/>
              <w:rPr>
                <w:rFonts w:ascii="Arial" w:hAnsi="Arial" w:cs="Arial"/>
              </w:rPr>
            </w:pPr>
            <w:r>
              <w:rPr>
                <w:rFonts w:ascii="Calibri" w:hAnsi="Calibri" w:cs="Calibri"/>
              </w:rPr>
              <w:t>18.63</w:t>
            </w:r>
          </w:p>
        </w:tc>
        <w:tc>
          <w:tcPr>
            <w:tcW w:w="1812" w:type="dxa"/>
            <w:tcBorders>
              <w:top w:val="nil"/>
              <w:bottom w:val="nil"/>
              <w:right w:val="nil"/>
            </w:tcBorders>
            <w:shd w:val="clear" w:color="auto" w:fill="auto"/>
            <w:vAlign w:val="bottom"/>
          </w:tcPr>
          <w:p w14:paraId="5CF107B1" w14:textId="1891D82D" w:rsidR="008E79C8" w:rsidRPr="00357FB2" w:rsidRDefault="008E79C8" w:rsidP="008E79C8">
            <w:pPr>
              <w:jc w:val="center"/>
              <w:rPr>
                <w:rFonts w:ascii="Arial" w:hAnsi="Arial" w:cs="Arial"/>
              </w:rPr>
            </w:pPr>
            <w:r>
              <w:rPr>
                <w:rFonts w:ascii="Calibri" w:hAnsi="Calibri" w:cs="Calibri"/>
              </w:rPr>
              <w:t>65.8</w:t>
            </w:r>
          </w:p>
        </w:tc>
        <w:tc>
          <w:tcPr>
            <w:tcW w:w="1811" w:type="dxa"/>
            <w:tcBorders>
              <w:top w:val="nil"/>
              <w:bottom w:val="nil"/>
              <w:right w:val="nil"/>
            </w:tcBorders>
            <w:shd w:val="clear" w:color="auto" w:fill="auto"/>
            <w:vAlign w:val="bottom"/>
          </w:tcPr>
          <w:p w14:paraId="79AFA035" w14:textId="2E1EFB22" w:rsidR="008E79C8" w:rsidRPr="00357FB2" w:rsidRDefault="008E79C8" w:rsidP="008E79C8">
            <w:pPr>
              <w:jc w:val="center"/>
              <w:rPr>
                <w:rFonts w:ascii="Arial" w:hAnsi="Arial" w:cs="Arial"/>
              </w:rPr>
            </w:pPr>
            <w:r>
              <w:rPr>
                <w:rFonts w:ascii="Calibri" w:hAnsi="Calibri" w:cs="Calibri"/>
              </w:rPr>
              <w:t>57.5</w:t>
            </w:r>
          </w:p>
        </w:tc>
        <w:tc>
          <w:tcPr>
            <w:tcW w:w="1812" w:type="dxa"/>
            <w:tcBorders>
              <w:top w:val="nil"/>
              <w:left w:val="nil"/>
              <w:bottom w:val="nil"/>
            </w:tcBorders>
            <w:shd w:val="clear" w:color="auto" w:fill="auto"/>
            <w:vAlign w:val="bottom"/>
          </w:tcPr>
          <w:p w14:paraId="1EBBA753" w14:textId="75951772" w:rsidR="008E79C8" w:rsidRPr="00357FB2" w:rsidRDefault="008E79C8" w:rsidP="008E79C8">
            <w:pPr>
              <w:jc w:val="center"/>
              <w:rPr>
                <w:rFonts w:ascii="Arial" w:hAnsi="Arial" w:cs="Arial"/>
              </w:rPr>
            </w:pPr>
            <w:r>
              <w:rPr>
                <w:rFonts w:ascii="Calibri" w:hAnsi="Calibri" w:cs="Calibri"/>
              </w:rPr>
              <w:t>0.8</w:t>
            </w:r>
          </w:p>
        </w:tc>
        <w:tc>
          <w:tcPr>
            <w:tcW w:w="1812" w:type="dxa"/>
            <w:tcBorders>
              <w:top w:val="nil"/>
              <w:left w:val="nil"/>
              <w:bottom w:val="nil"/>
              <w:right w:val="single" w:sz="4" w:space="0" w:color="auto"/>
            </w:tcBorders>
            <w:shd w:val="clear" w:color="auto" w:fill="auto"/>
            <w:vAlign w:val="bottom"/>
          </w:tcPr>
          <w:p w14:paraId="77C2B27D" w14:textId="73B17748" w:rsidR="008E79C8" w:rsidRPr="00357FB2" w:rsidRDefault="008E79C8" w:rsidP="008E79C8">
            <w:pPr>
              <w:jc w:val="center"/>
              <w:rPr>
                <w:rFonts w:ascii="Arial" w:hAnsi="Arial" w:cs="Arial"/>
              </w:rPr>
            </w:pPr>
            <w:r>
              <w:rPr>
                <w:rFonts w:ascii="Calibri" w:hAnsi="Calibri" w:cs="Calibri"/>
              </w:rPr>
              <w:t>26.9</w:t>
            </w:r>
          </w:p>
        </w:tc>
      </w:tr>
      <w:tr w:rsidR="008E79C8" w:rsidRPr="00357FB2" w14:paraId="1AB84C37" w14:textId="77777777" w:rsidTr="006C0032">
        <w:trPr>
          <w:trHeight w:val="280"/>
          <w:jc w:val="center"/>
        </w:trPr>
        <w:tc>
          <w:tcPr>
            <w:tcW w:w="832" w:type="dxa"/>
            <w:tcBorders>
              <w:left w:val="single" w:sz="4" w:space="0" w:color="auto"/>
              <w:bottom w:val="single" w:sz="4" w:space="0" w:color="auto"/>
            </w:tcBorders>
            <w:shd w:val="clear" w:color="auto" w:fill="auto"/>
            <w:vAlign w:val="center"/>
          </w:tcPr>
          <w:p w14:paraId="3CEAE946" w14:textId="77777777" w:rsidR="008E79C8" w:rsidRPr="00AB183B" w:rsidRDefault="008E79C8" w:rsidP="008E79C8">
            <w:pPr>
              <w:keepNext/>
              <w:keepLines/>
              <w:jc w:val="center"/>
              <w:rPr>
                <w:rFonts w:ascii="Arial" w:hAnsi="Arial" w:cs="Arial"/>
              </w:rPr>
            </w:pPr>
            <w:r w:rsidRPr="00AB183B">
              <w:rPr>
                <w:rFonts w:ascii="Arial" w:hAnsi="Arial" w:cs="Arial"/>
              </w:rPr>
              <w:t>60-69</w:t>
            </w:r>
          </w:p>
        </w:tc>
        <w:tc>
          <w:tcPr>
            <w:tcW w:w="879" w:type="dxa"/>
            <w:tcBorders>
              <w:top w:val="nil"/>
              <w:bottom w:val="single" w:sz="4" w:space="0" w:color="auto"/>
            </w:tcBorders>
            <w:shd w:val="clear" w:color="auto" w:fill="auto"/>
            <w:vAlign w:val="bottom"/>
          </w:tcPr>
          <w:p w14:paraId="1B04093C" w14:textId="6C14506A" w:rsidR="008E79C8" w:rsidRPr="00357FB2" w:rsidRDefault="008E79C8" w:rsidP="008E79C8">
            <w:pPr>
              <w:jc w:val="center"/>
              <w:rPr>
                <w:rFonts w:ascii="Arial" w:hAnsi="Arial" w:cs="Arial"/>
              </w:rPr>
            </w:pPr>
            <w:r>
              <w:rPr>
                <w:rFonts w:ascii="Calibri" w:hAnsi="Calibri" w:cs="Calibri"/>
              </w:rPr>
              <w:t>3</w:t>
            </w:r>
          </w:p>
        </w:tc>
        <w:tc>
          <w:tcPr>
            <w:tcW w:w="1811" w:type="dxa"/>
            <w:tcBorders>
              <w:top w:val="nil"/>
              <w:bottom w:val="single" w:sz="4" w:space="0" w:color="auto"/>
            </w:tcBorders>
            <w:shd w:val="clear" w:color="auto" w:fill="auto"/>
            <w:vAlign w:val="bottom"/>
          </w:tcPr>
          <w:p w14:paraId="04E2FE5E" w14:textId="4609EA37" w:rsidR="008E79C8" w:rsidRPr="00357FB2" w:rsidRDefault="008E79C8" w:rsidP="008E79C8">
            <w:pPr>
              <w:jc w:val="center"/>
              <w:rPr>
                <w:rFonts w:ascii="Arial" w:hAnsi="Arial" w:cs="Arial"/>
              </w:rPr>
            </w:pPr>
            <w:r>
              <w:rPr>
                <w:rFonts w:ascii="Calibri" w:hAnsi="Calibri" w:cs="Calibri"/>
              </w:rPr>
              <w:t>0.00</w:t>
            </w:r>
          </w:p>
        </w:tc>
        <w:tc>
          <w:tcPr>
            <w:tcW w:w="1812" w:type="dxa"/>
            <w:tcBorders>
              <w:top w:val="nil"/>
              <w:bottom w:val="single" w:sz="4" w:space="0" w:color="auto"/>
              <w:right w:val="nil"/>
            </w:tcBorders>
            <w:shd w:val="clear" w:color="auto" w:fill="auto"/>
            <w:vAlign w:val="bottom"/>
          </w:tcPr>
          <w:p w14:paraId="5DC84406" w14:textId="7A3A038F" w:rsidR="008E79C8" w:rsidRPr="00357FB2" w:rsidRDefault="008E79C8" w:rsidP="008E79C8">
            <w:pPr>
              <w:jc w:val="center"/>
              <w:rPr>
                <w:rFonts w:ascii="Arial" w:hAnsi="Arial" w:cs="Arial"/>
              </w:rPr>
            </w:pPr>
            <w:r>
              <w:rPr>
                <w:rFonts w:ascii="Calibri" w:hAnsi="Calibri" w:cs="Calibri"/>
              </w:rPr>
              <w:t>76.3</w:t>
            </w:r>
          </w:p>
        </w:tc>
        <w:tc>
          <w:tcPr>
            <w:tcW w:w="1811" w:type="dxa"/>
            <w:tcBorders>
              <w:top w:val="nil"/>
              <w:bottom w:val="single" w:sz="4" w:space="0" w:color="auto"/>
              <w:right w:val="nil"/>
            </w:tcBorders>
            <w:shd w:val="clear" w:color="auto" w:fill="auto"/>
            <w:vAlign w:val="bottom"/>
          </w:tcPr>
          <w:p w14:paraId="365063B3" w14:textId="1EA76F46" w:rsidR="008E79C8" w:rsidRPr="00357FB2" w:rsidRDefault="008E79C8" w:rsidP="008E79C8">
            <w:pPr>
              <w:jc w:val="center"/>
              <w:rPr>
                <w:rFonts w:ascii="Arial" w:hAnsi="Arial" w:cs="Arial"/>
              </w:rPr>
            </w:pPr>
            <w:r>
              <w:rPr>
                <w:rFonts w:ascii="Calibri" w:hAnsi="Calibri" w:cs="Calibri"/>
              </w:rPr>
              <w:t>23.7</w:t>
            </w:r>
          </w:p>
        </w:tc>
        <w:tc>
          <w:tcPr>
            <w:tcW w:w="1812" w:type="dxa"/>
            <w:tcBorders>
              <w:top w:val="nil"/>
              <w:left w:val="nil"/>
              <w:bottom w:val="single" w:sz="4" w:space="0" w:color="auto"/>
            </w:tcBorders>
            <w:shd w:val="clear" w:color="auto" w:fill="auto"/>
            <w:vAlign w:val="bottom"/>
          </w:tcPr>
          <w:p w14:paraId="353505C4" w14:textId="1864A0AE" w:rsidR="008E79C8" w:rsidRPr="00357FB2" w:rsidRDefault="008E79C8" w:rsidP="008E79C8">
            <w:pPr>
              <w:jc w:val="center"/>
              <w:rPr>
                <w:rFonts w:ascii="Arial" w:hAnsi="Arial" w:cs="Arial"/>
              </w:rPr>
            </w:pPr>
            <w:r>
              <w:rPr>
                <w:rFonts w:ascii="Calibri" w:hAnsi="Calibri" w:cs="Calibri"/>
              </w:rPr>
              <w:t>0.0</w:t>
            </w:r>
          </w:p>
        </w:tc>
        <w:tc>
          <w:tcPr>
            <w:tcW w:w="1812" w:type="dxa"/>
            <w:tcBorders>
              <w:top w:val="nil"/>
              <w:left w:val="nil"/>
              <w:bottom w:val="single" w:sz="4" w:space="0" w:color="auto"/>
              <w:right w:val="single" w:sz="4" w:space="0" w:color="auto"/>
            </w:tcBorders>
            <w:shd w:val="clear" w:color="auto" w:fill="auto"/>
            <w:vAlign w:val="bottom"/>
          </w:tcPr>
          <w:p w14:paraId="6019A89D" w14:textId="6774FB4A" w:rsidR="008E79C8" w:rsidRPr="00357FB2" w:rsidRDefault="008E79C8" w:rsidP="008E79C8">
            <w:pPr>
              <w:jc w:val="center"/>
              <w:rPr>
                <w:rFonts w:ascii="Arial" w:hAnsi="Arial" w:cs="Arial"/>
              </w:rPr>
            </w:pPr>
            <w:r>
              <w:rPr>
                <w:rFonts w:ascii="Calibri" w:hAnsi="Calibri" w:cs="Calibri"/>
              </w:rPr>
              <w:t>0.0</w:t>
            </w:r>
          </w:p>
        </w:tc>
      </w:tr>
      <w:tr w:rsidR="008E79C8" w:rsidRPr="00357FB2" w14:paraId="34A0192D" w14:textId="77777777" w:rsidTr="006C0032">
        <w:trPr>
          <w:trHeight w:val="280"/>
          <w:jc w:val="center"/>
        </w:trPr>
        <w:tc>
          <w:tcPr>
            <w:tcW w:w="832" w:type="dxa"/>
            <w:tcBorders>
              <w:top w:val="single" w:sz="4" w:space="0" w:color="auto"/>
              <w:left w:val="single" w:sz="4" w:space="0" w:color="auto"/>
              <w:bottom w:val="single" w:sz="4" w:space="0" w:color="auto"/>
            </w:tcBorders>
            <w:shd w:val="clear" w:color="auto" w:fill="auto"/>
            <w:vAlign w:val="center"/>
          </w:tcPr>
          <w:p w14:paraId="2B508BBC" w14:textId="77777777" w:rsidR="008E79C8" w:rsidRPr="00AB183B" w:rsidRDefault="008E79C8" w:rsidP="008E79C8">
            <w:pPr>
              <w:keepNext/>
              <w:keepLines/>
              <w:jc w:val="center"/>
              <w:rPr>
                <w:rFonts w:ascii="Arial" w:hAnsi="Arial" w:cs="Arial"/>
                <w:b/>
                <w:bCs/>
              </w:rPr>
            </w:pPr>
            <w:r w:rsidRPr="00AB183B">
              <w:rPr>
                <w:rFonts w:ascii="Arial" w:hAnsi="Arial" w:cs="Arial"/>
                <w:b/>
                <w:bCs/>
              </w:rPr>
              <w:t>18-69</w:t>
            </w:r>
          </w:p>
        </w:tc>
        <w:tc>
          <w:tcPr>
            <w:tcW w:w="879" w:type="dxa"/>
            <w:tcBorders>
              <w:top w:val="single" w:sz="4" w:space="0" w:color="auto"/>
              <w:bottom w:val="single" w:sz="4" w:space="0" w:color="auto"/>
            </w:tcBorders>
            <w:shd w:val="clear" w:color="auto" w:fill="auto"/>
            <w:vAlign w:val="bottom"/>
          </w:tcPr>
          <w:p w14:paraId="4C0D7626" w14:textId="625DE8F8" w:rsidR="008E79C8" w:rsidRPr="00357FB2" w:rsidRDefault="008E79C8" w:rsidP="008E79C8">
            <w:pPr>
              <w:jc w:val="center"/>
              <w:rPr>
                <w:rFonts w:ascii="Arial" w:hAnsi="Arial" w:cs="Arial"/>
                <w:b/>
                <w:bCs/>
              </w:rPr>
            </w:pPr>
            <w:r>
              <w:rPr>
                <w:rFonts w:ascii="Calibri" w:hAnsi="Calibri" w:cs="Calibri"/>
                <w:b/>
                <w:bCs/>
              </w:rPr>
              <w:t>109</w:t>
            </w:r>
          </w:p>
        </w:tc>
        <w:tc>
          <w:tcPr>
            <w:tcW w:w="1811" w:type="dxa"/>
            <w:tcBorders>
              <w:top w:val="single" w:sz="4" w:space="0" w:color="auto"/>
              <w:bottom w:val="single" w:sz="4" w:space="0" w:color="auto"/>
            </w:tcBorders>
            <w:shd w:val="clear" w:color="auto" w:fill="auto"/>
            <w:vAlign w:val="bottom"/>
          </w:tcPr>
          <w:p w14:paraId="3B7A7B41" w14:textId="79B0549D" w:rsidR="008E79C8" w:rsidRPr="00357FB2" w:rsidRDefault="008E79C8" w:rsidP="008E79C8">
            <w:pPr>
              <w:jc w:val="center"/>
              <w:rPr>
                <w:rFonts w:ascii="Arial" w:hAnsi="Arial" w:cs="Arial"/>
                <w:b/>
                <w:bCs/>
              </w:rPr>
            </w:pPr>
            <w:r>
              <w:rPr>
                <w:rFonts w:ascii="Calibri" w:hAnsi="Calibri" w:cs="Calibri"/>
              </w:rPr>
              <w:t>7.60</w:t>
            </w:r>
          </w:p>
        </w:tc>
        <w:tc>
          <w:tcPr>
            <w:tcW w:w="1812" w:type="dxa"/>
            <w:tcBorders>
              <w:top w:val="single" w:sz="4" w:space="0" w:color="auto"/>
              <w:bottom w:val="single" w:sz="4" w:space="0" w:color="auto"/>
            </w:tcBorders>
            <w:shd w:val="clear" w:color="auto" w:fill="auto"/>
            <w:vAlign w:val="bottom"/>
          </w:tcPr>
          <w:p w14:paraId="2EAE84BB" w14:textId="0DD93C0C" w:rsidR="008E79C8" w:rsidRPr="00357FB2" w:rsidRDefault="008E79C8" w:rsidP="008E79C8">
            <w:pPr>
              <w:jc w:val="center"/>
              <w:rPr>
                <w:rFonts w:ascii="Arial" w:hAnsi="Arial" w:cs="Arial"/>
                <w:b/>
                <w:bCs/>
              </w:rPr>
            </w:pPr>
            <w:r>
              <w:rPr>
                <w:rFonts w:ascii="Calibri" w:hAnsi="Calibri" w:cs="Calibri"/>
                <w:b/>
                <w:bCs/>
              </w:rPr>
              <w:t>47.3</w:t>
            </w:r>
          </w:p>
        </w:tc>
        <w:tc>
          <w:tcPr>
            <w:tcW w:w="1811" w:type="dxa"/>
            <w:tcBorders>
              <w:top w:val="single" w:sz="4" w:space="0" w:color="auto"/>
              <w:bottom w:val="single" w:sz="4" w:space="0" w:color="auto"/>
            </w:tcBorders>
            <w:shd w:val="clear" w:color="auto" w:fill="auto"/>
            <w:vAlign w:val="bottom"/>
          </w:tcPr>
          <w:p w14:paraId="048BA51F" w14:textId="61E15CFE" w:rsidR="008E79C8" w:rsidRPr="00357FB2" w:rsidRDefault="008E79C8" w:rsidP="008E79C8">
            <w:pPr>
              <w:jc w:val="center"/>
              <w:rPr>
                <w:rFonts w:ascii="Arial" w:hAnsi="Arial" w:cs="Arial"/>
                <w:b/>
                <w:bCs/>
              </w:rPr>
            </w:pPr>
            <w:r>
              <w:rPr>
                <w:rFonts w:ascii="Calibri" w:hAnsi="Calibri" w:cs="Calibri"/>
                <w:b/>
                <w:bCs/>
              </w:rPr>
              <w:t>35.1</w:t>
            </w:r>
          </w:p>
        </w:tc>
        <w:tc>
          <w:tcPr>
            <w:tcW w:w="1812" w:type="dxa"/>
            <w:tcBorders>
              <w:top w:val="single" w:sz="4" w:space="0" w:color="auto"/>
              <w:bottom w:val="single" w:sz="4" w:space="0" w:color="auto"/>
            </w:tcBorders>
            <w:shd w:val="clear" w:color="auto" w:fill="auto"/>
            <w:vAlign w:val="bottom"/>
          </w:tcPr>
          <w:p w14:paraId="4B688D66" w14:textId="1DB964CD" w:rsidR="008E79C8" w:rsidRPr="00357FB2" w:rsidRDefault="008E79C8" w:rsidP="008E79C8">
            <w:pPr>
              <w:jc w:val="center"/>
              <w:rPr>
                <w:rFonts w:ascii="Arial" w:hAnsi="Arial" w:cs="Arial"/>
                <w:b/>
                <w:bCs/>
              </w:rPr>
            </w:pPr>
            <w:r>
              <w:rPr>
                <w:rFonts w:ascii="Calibri" w:hAnsi="Calibri" w:cs="Calibri"/>
                <w:b/>
                <w:bCs/>
              </w:rPr>
              <w:t>5.2</w:t>
            </w:r>
          </w:p>
        </w:tc>
        <w:tc>
          <w:tcPr>
            <w:tcW w:w="1812" w:type="dxa"/>
            <w:tcBorders>
              <w:top w:val="single" w:sz="4" w:space="0" w:color="auto"/>
              <w:bottom w:val="single" w:sz="4" w:space="0" w:color="auto"/>
              <w:right w:val="single" w:sz="4" w:space="0" w:color="auto"/>
            </w:tcBorders>
            <w:shd w:val="clear" w:color="auto" w:fill="auto"/>
            <w:vAlign w:val="bottom"/>
          </w:tcPr>
          <w:p w14:paraId="386CBFD5" w14:textId="6C5CCEDB" w:rsidR="008E79C8" w:rsidRPr="00357FB2" w:rsidRDefault="008E79C8" w:rsidP="008E79C8">
            <w:pPr>
              <w:jc w:val="center"/>
              <w:rPr>
                <w:rFonts w:ascii="Arial" w:hAnsi="Arial" w:cs="Arial"/>
                <w:b/>
                <w:bCs/>
              </w:rPr>
            </w:pPr>
            <w:r>
              <w:rPr>
                <w:rFonts w:ascii="Calibri" w:hAnsi="Calibri" w:cs="Calibri"/>
                <w:b/>
                <w:bCs/>
              </w:rPr>
              <w:t>31.7</w:t>
            </w:r>
          </w:p>
        </w:tc>
      </w:tr>
    </w:tbl>
    <w:p w14:paraId="7CF29BCD" w14:textId="4F16F2F0" w:rsidR="00357FB2" w:rsidRDefault="00357FB2" w:rsidP="00357FB2"/>
    <w:p w14:paraId="3E72D22E" w14:textId="266A2965" w:rsidR="00AA2FD6" w:rsidRDefault="00AA2FD6" w:rsidP="00357FB2"/>
    <w:p w14:paraId="4890AB5B" w14:textId="6320FB48" w:rsidR="00AA2FD6" w:rsidRDefault="00AA2FD6" w:rsidP="00357FB2"/>
    <w:p w14:paraId="0354F41E" w14:textId="6D25D925" w:rsidR="00E510A5" w:rsidRDefault="00E510A5" w:rsidP="00357FB2"/>
    <w:p w14:paraId="60084DC3" w14:textId="77777777" w:rsidR="00E510A5" w:rsidRPr="00357FB2" w:rsidRDefault="00E510A5" w:rsidP="00357FB2"/>
    <w:p w14:paraId="105DA02E" w14:textId="5F87AEB1" w:rsidR="00830FA4" w:rsidRDefault="00BE5A36" w:rsidP="00830FA4">
      <w:pPr>
        <w:pStyle w:val="Heading4"/>
        <w:rPr>
          <w:b/>
          <w:bCs/>
          <w:sz w:val="24"/>
          <w:szCs w:val="24"/>
        </w:rPr>
      </w:pPr>
      <w:bookmarkStart w:id="69" w:name="_Toc25577768"/>
      <w:r w:rsidRPr="00AA2FD6">
        <w:rPr>
          <w:b/>
          <w:bCs/>
          <w:sz w:val="24"/>
          <w:szCs w:val="24"/>
        </w:rPr>
        <w:t>Diet</w:t>
      </w:r>
      <w:bookmarkEnd w:id="69"/>
    </w:p>
    <w:p w14:paraId="73459649" w14:textId="77777777" w:rsidR="00AA2FD6" w:rsidRPr="00AA2FD6" w:rsidRDefault="00AA2FD6" w:rsidP="00AA2FD6"/>
    <w:tbl>
      <w:tblPr>
        <w:tblW w:w="5630" w:type="pct"/>
        <w:jc w:val="center"/>
        <w:tblLook w:val="0000" w:firstRow="0" w:lastRow="0" w:firstColumn="0" w:lastColumn="0" w:noHBand="0" w:noVBand="0"/>
      </w:tblPr>
      <w:tblGrid>
        <w:gridCol w:w="1249"/>
        <w:gridCol w:w="189"/>
        <w:gridCol w:w="683"/>
        <w:gridCol w:w="900"/>
        <w:gridCol w:w="1204"/>
        <w:gridCol w:w="236"/>
        <w:gridCol w:w="814"/>
        <w:gridCol w:w="1022"/>
        <w:gridCol w:w="1140"/>
        <w:gridCol w:w="236"/>
        <w:gridCol w:w="776"/>
        <w:gridCol w:w="900"/>
        <w:gridCol w:w="13"/>
        <w:gridCol w:w="1178"/>
      </w:tblGrid>
      <w:tr w:rsidR="00830FA4" w:rsidRPr="007A1281" w14:paraId="39431CBF" w14:textId="77777777" w:rsidTr="00E510A5">
        <w:trPr>
          <w:gridAfter w:val="1"/>
          <w:wAfter w:w="559" w:type="pct"/>
          <w:jc w:val="center"/>
        </w:trPr>
        <w:tc>
          <w:tcPr>
            <w:tcW w:w="681" w:type="pct"/>
            <w:gridSpan w:val="2"/>
            <w:shd w:val="clear" w:color="auto" w:fill="auto"/>
          </w:tcPr>
          <w:p w14:paraId="3430C66B" w14:textId="4536DB5F" w:rsidR="00830FA4" w:rsidRPr="005D4331" w:rsidRDefault="005D4331" w:rsidP="00444071">
            <w:pPr>
              <w:rPr>
                <w:b/>
              </w:rPr>
            </w:pPr>
            <w:r w:rsidRPr="005D4331">
              <w:t>Table</w:t>
            </w:r>
            <w:r w:rsidRPr="005D4331">
              <w:rPr>
                <w:rFonts w:hint="cs"/>
                <w:rtl/>
              </w:rPr>
              <w:t xml:space="preserve"> </w:t>
            </w:r>
            <w:r w:rsidRPr="005D4331">
              <w:t>39:</w:t>
            </w:r>
          </w:p>
        </w:tc>
        <w:tc>
          <w:tcPr>
            <w:tcW w:w="3759" w:type="pct"/>
            <w:gridSpan w:val="11"/>
            <w:shd w:val="clear" w:color="auto" w:fill="auto"/>
          </w:tcPr>
          <w:p w14:paraId="439EAC41" w14:textId="065EB837" w:rsidR="00830FA4" w:rsidRPr="007A1281" w:rsidRDefault="00830FA4" w:rsidP="00444071">
            <w:r>
              <w:t xml:space="preserve"> </w:t>
            </w:r>
            <w:r w:rsidR="005D4331">
              <w:t>M</w:t>
            </w:r>
            <w:r>
              <w:t xml:space="preserve">ean number of </w:t>
            </w:r>
            <w:r w:rsidR="005D4331">
              <w:t>day’s</w:t>
            </w:r>
            <w:r>
              <w:t xml:space="preserve"> fruit and vegetables consumed.</w:t>
            </w:r>
          </w:p>
        </w:tc>
      </w:tr>
      <w:tr w:rsidR="00830FA4" w14:paraId="6D421602" w14:textId="77777777" w:rsidTr="00E510A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0282C166" w14:textId="77777777" w:rsidR="00830FA4" w:rsidRPr="00222478" w:rsidRDefault="00830FA4" w:rsidP="00830FA4">
            <w:pPr>
              <w:pStyle w:val="NormalLatinArial"/>
              <w:rPr>
                <w:b/>
                <w:bCs/>
              </w:rPr>
            </w:pPr>
            <w:r w:rsidRPr="00222478">
              <w:rPr>
                <w:b/>
                <w:bCs/>
              </w:rPr>
              <w:t>Mean number of days fruit consumed in a typical week</w:t>
            </w:r>
          </w:p>
        </w:tc>
      </w:tr>
      <w:tr w:rsidR="00830FA4" w14:paraId="66902214" w14:textId="77777777" w:rsidTr="00E510A5">
        <w:tblPrEx>
          <w:tblLook w:val="01E0" w:firstRow="1" w:lastRow="1" w:firstColumn="1" w:lastColumn="1" w:noHBand="0" w:noVBand="0"/>
        </w:tblPrEx>
        <w:trPr>
          <w:trHeight w:val="280"/>
          <w:jc w:val="center"/>
        </w:trPr>
        <w:tc>
          <w:tcPr>
            <w:tcW w:w="592" w:type="pct"/>
            <w:vMerge w:val="restart"/>
            <w:tcBorders>
              <w:top w:val="single" w:sz="4" w:space="0" w:color="auto"/>
              <w:left w:val="single" w:sz="4" w:space="0" w:color="auto"/>
            </w:tcBorders>
            <w:shd w:val="clear" w:color="auto" w:fill="auto"/>
            <w:vAlign w:val="center"/>
          </w:tcPr>
          <w:p w14:paraId="1B532E29"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11EA6C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11" w:type="pct"/>
            <w:gridSpan w:val="4"/>
            <w:tcBorders>
              <w:top w:val="single" w:sz="4" w:space="0" w:color="auto"/>
              <w:bottom w:val="single" w:sz="4" w:space="0" w:color="auto"/>
            </w:tcBorders>
            <w:shd w:val="clear" w:color="auto" w:fill="auto"/>
            <w:vAlign w:val="center"/>
          </w:tcPr>
          <w:p w14:paraId="6FF1BA05"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2" w:type="pct"/>
            <w:tcBorders>
              <w:top w:val="single" w:sz="4" w:space="0" w:color="auto"/>
            </w:tcBorders>
            <w:shd w:val="clear" w:color="auto" w:fill="E6E6E6"/>
            <w:vAlign w:val="center"/>
          </w:tcPr>
          <w:p w14:paraId="277A50D2" w14:textId="77777777" w:rsidR="00830FA4" w:rsidRPr="00222478" w:rsidRDefault="00830FA4" w:rsidP="00222478">
            <w:pPr>
              <w:keepNext/>
              <w:keepLines/>
              <w:jc w:val="center"/>
              <w:rPr>
                <w:rFonts w:ascii="Arial" w:hAnsi="Arial" w:cs="Arial"/>
                <w:b/>
                <w:bCs/>
              </w:rPr>
            </w:pPr>
          </w:p>
        </w:tc>
        <w:tc>
          <w:tcPr>
            <w:tcW w:w="1412" w:type="pct"/>
            <w:gridSpan w:val="3"/>
            <w:tcBorders>
              <w:top w:val="single" w:sz="4" w:space="0" w:color="auto"/>
              <w:bottom w:val="single" w:sz="4" w:space="0" w:color="auto"/>
            </w:tcBorders>
            <w:shd w:val="clear" w:color="auto" w:fill="auto"/>
            <w:vAlign w:val="center"/>
          </w:tcPr>
          <w:p w14:paraId="1A7B5DA3"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2" w:type="pct"/>
            <w:tcBorders>
              <w:top w:val="single" w:sz="4" w:space="0" w:color="auto"/>
            </w:tcBorders>
            <w:shd w:val="clear" w:color="auto" w:fill="E6E6E6"/>
            <w:vAlign w:val="center"/>
          </w:tcPr>
          <w:p w14:paraId="09C3E56C" w14:textId="77777777" w:rsidR="00830FA4" w:rsidRPr="00222478" w:rsidRDefault="00830FA4" w:rsidP="00222478">
            <w:pPr>
              <w:jc w:val="center"/>
              <w:rPr>
                <w:rFonts w:ascii="Arial" w:hAnsi="Arial" w:cs="Arial"/>
                <w:b/>
                <w:bCs/>
              </w:rPr>
            </w:pPr>
          </w:p>
        </w:tc>
        <w:tc>
          <w:tcPr>
            <w:tcW w:w="1358" w:type="pct"/>
            <w:gridSpan w:val="4"/>
            <w:tcBorders>
              <w:top w:val="single" w:sz="4" w:space="0" w:color="auto"/>
              <w:bottom w:val="single" w:sz="4" w:space="0" w:color="auto"/>
              <w:right w:val="single" w:sz="4" w:space="0" w:color="auto"/>
            </w:tcBorders>
            <w:shd w:val="clear" w:color="auto" w:fill="auto"/>
            <w:vAlign w:val="center"/>
          </w:tcPr>
          <w:p w14:paraId="3B452458" w14:textId="77777777" w:rsidR="00830FA4" w:rsidRPr="00222478" w:rsidRDefault="00830FA4" w:rsidP="00830FA4">
            <w:pPr>
              <w:pStyle w:val="NormalLatinArial"/>
              <w:rPr>
                <w:b/>
                <w:bCs/>
              </w:rPr>
            </w:pPr>
            <w:r w:rsidRPr="00222478">
              <w:rPr>
                <w:b/>
                <w:bCs/>
              </w:rPr>
              <w:t>Both Sexes</w:t>
            </w:r>
          </w:p>
        </w:tc>
      </w:tr>
      <w:tr w:rsidR="00830FA4" w:rsidRPr="00222478" w14:paraId="57B359EE" w14:textId="77777777" w:rsidTr="00E510A5">
        <w:tblPrEx>
          <w:tblLook w:val="01E0" w:firstRow="1" w:lastRow="1" w:firstColumn="1" w:lastColumn="1" w:noHBand="0" w:noVBand="0"/>
        </w:tblPrEx>
        <w:trPr>
          <w:trHeight w:val="280"/>
          <w:jc w:val="center"/>
        </w:trPr>
        <w:tc>
          <w:tcPr>
            <w:tcW w:w="592" w:type="pct"/>
            <w:vMerge/>
            <w:tcBorders>
              <w:left w:val="single" w:sz="4" w:space="0" w:color="auto"/>
            </w:tcBorders>
            <w:shd w:val="clear" w:color="auto" w:fill="auto"/>
            <w:vAlign w:val="center"/>
          </w:tcPr>
          <w:p w14:paraId="42783880" w14:textId="77777777" w:rsidR="00830FA4" w:rsidRPr="00222478" w:rsidRDefault="00830FA4" w:rsidP="00222478">
            <w:pPr>
              <w:keepNext/>
              <w:keepLines/>
              <w:jc w:val="center"/>
              <w:rPr>
                <w:rFonts w:ascii="Arial" w:hAnsi="Arial" w:cs="Arial"/>
              </w:rPr>
            </w:pPr>
          </w:p>
        </w:tc>
        <w:tc>
          <w:tcPr>
            <w:tcW w:w="413" w:type="pct"/>
            <w:gridSpan w:val="2"/>
            <w:tcBorders>
              <w:top w:val="single" w:sz="4" w:space="0" w:color="auto"/>
              <w:bottom w:val="single" w:sz="4" w:space="0" w:color="auto"/>
            </w:tcBorders>
            <w:shd w:val="clear" w:color="auto" w:fill="auto"/>
            <w:vAlign w:val="center"/>
          </w:tcPr>
          <w:p w14:paraId="191C5B2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7" w:type="pct"/>
            <w:tcBorders>
              <w:top w:val="single" w:sz="4" w:space="0" w:color="auto"/>
              <w:bottom w:val="single" w:sz="4" w:space="0" w:color="auto"/>
            </w:tcBorders>
            <w:shd w:val="clear" w:color="auto" w:fill="auto"/>
            <w:vAlign w:val="center"/>
          </w:tcPr>
          <w:p w14:paraId="6FE26433" w14:textId="77777777" w:rsidR="00830FA4" w:rsidRPr="00222478" w:rsidRDefault="00830FA4" w:rsidP="00222478">
            <w:pPr>
              <w:keepNext/>
              <w:keepLines/>
              <w:jc w:val="center"/>
              <w:rPr>
                <w:rFonts w:ascii="Arial" w:hAnsi="Arial" w:cs="Arial"/>
              </w:rPr>
            </w:pPr>
            <w:r w:rsidRPr="00222478">
              <w:rPr>
                <w:rFonts w:ascii="Arial" w:hAnsi="Arial" w:cs="Arial"/>
              </w:rPr>
              <w:t>Mean number of days</w:t>
            </w:r>
          </w:p>
        </w:tc>
        <w:tc>
          <w:tcPr>
            <w:tcW w:w="571" w:type="pct"/>
            <w:tcBorders>
              <w:top w:val="single" w:sz="4" w:space="0" w:color="auto"/>
              <w:bottom w:val="single" w:sz="4" w:space="0" w:color="auto"/>
            </w:tcBorders>
            <w:shd w:val="clear" w:color="auto" w:fill="auto"/>
            <w:vAlign w:val="center"/>
          </w:tcPr>
          <w:p w14:paraId="5B2AE1BA"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17227750" w14:textId="77777777" w:rsidR="00830FA4" w:rsidRPr="00222478" w:rsidRDefault="00830FA4" w:rsidP="00222478">
            <w:pPr>
              <w:jc w:val="center"/>
              <w:rPr>
                <w:rFonts w:ascii="Arial" w:hAnsi="Arial" w:cs="Arial"/>
              </w:rPr>
            </w:pPr>
          </w:p>
        </w:tc>
        <w:tc>
          <w:tcPr>
            <w:tcW w:w="386" w:type="pct"/>
            <w:tcBorders>
              <w:top w:val="single" w:sz="4" w:space="0" w:color="auto"/>
              <w:bottom w:val="single" w:sz="4" w:space="0" w:color="auto"/>
            </w:tcBorders>
            <w:shd w:val="clear" w:color="auto" w:fill="auto"/>
            <w:vAlign w:val="center"/>
          </w:tcPr>
          <w:p w14:paraId="2047EA4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5" w:type="pct"/>
            <w:tcBorders>
              <w:top w:val="single" w:sz="4" w:space="0" w:color="auto"/>
              <w:bottom w:val="single" w:sz="4" w:space="0" w:color="auto"/>
            </w:tcBorders>
            <w:shd w:val="clear" w:color="auto" w:fill="auto"/>
            <w:vAlign w:val="center"/>
          </w:tcPr>
          <w:p w14:paraId="01F30102"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627A5615" w14:textId="77777777" w:rsidR="00830FA4" w:rsidRPr="00222478" w:rsidRDefault="00830FA4" w:rsidP="00222478">
            <w:pPr>
              <w:keepNext/>
              <w:keepLines/>
              <w:jc w:val="center"/>
              <w:rPr>
                <w:rFonts w:ascii="Arial" w:hAnsi="Arial" w:cs="Arial"/>
              </w:rPr>
            </w:pPr>
            <w:r w:rsidRPr="00222478">
              <w:rPr>
                <w:rFonts w:ascii="Arial" w:hAnsi="Arial" w:cs="Arial"/>
              </w:rPr>
              <w:t>number of days</w:t>
            </w:r>
          </w:p>
        </w:tc>
        <w:tc>
          <w:tcPr>
            <w:tcW w:w="541" w:type="pct"/>
            <w:tcBorders>
              <w:top w:val="single" w:sz="4" w:space="0" w:color="auto"/>
              <w:bottom w:val="single" w:sz="4" w:space="0" w:color="auto"/>
            </w:tcBorders>
            <w:shd w:val="clear" w:color="auto" w:fill="auto"/>
            <w:vAlign w:val="center"/>
          </w:tcPr>
          <w:p w14:paraId="0A4551D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2061EA18" w14:textId="77777777" w:rsidR="00830FA4" w:rsidRPr="00222478" w:rsidRDefault="00830FA4" w:rsidP="00222478">
            <w:pPr>
              <w:jc w:val="center"/>
              <w:rPr>
                <w:rFonts w:ascii="Arial" w:hAnsi="Arial" w:cs="Arial"/>
                <w:lang w:val="en-NZ"/>
              </w:rPr>
            </w:pPr>
          </w:p>
        </w:tc>
        <w:tc>
          <w:tcPr>
            <w:tcW w:w="368" w:type="pct"/>
            <w:tcBorders>
              <w:top w:val="single" w:sz="4" w:space="0" w:color="auto"/>
              <w:bottom w:val="single" w:sz="4" w:space="0" w:color="auto"/>
            </w:tcBorders>
            <w:shd w:val="clear" w:color="auto" w:fill="auto"/>
            <w:vAlign w:val="center"/>
          </w:tcPr>
          <w:p w14:paraId="675E62A6" w14:textId="77777777" w:rsidR="00830FA4" w:rsidRPr="0020071A" w:rsidRDefault="00830FA4" w:rsidP="0020071A">
            <w:pPr>
              <w:keepNext/>
              <w:keepLines/>
              <w:jc w:val="center"/>
              <w:rPr>
                <w:rFonts w:ascii="Arial" w:hAnsi="Arial" w:cs="Arial"/>
              </w:rPr>
            </w:pPr>
            <w:r w:rsidRPr="0020071A">
              <w:rPr>
                <w:rFonts w:ascii="Arial" w:hAnsi="Arial" w:cs="Arial"/>
              </w:rPr>
              <w:t>n</w:t>
            </w:r>
          </w:p>
        </w:tc>
        <w:tc>
          <w:tcPr>
            <w:tcW w:w="427" w:type="pct"/>
            <w:tcBorders>
              <w:top w:val="single" w:sz="4" w:space="0" w:color="auto"/>
              <w:bottom w:val="single" w:sz="4" w:space="0" w:color="auto"/>
            </w:tcBorders>
            <w:shd w:val="clear" w:color="auto" w:fill="auto"/>
            <w:vAlign w:val="center"/>
          </w:tcPr>
          <w:p w14:paraId="2AFB6288" w14:textId="77777777" w:rsidR="00830FA4" w:rsidRPr="0020071A" w:rsidRDefault="00830FA4" w:rsidP="0020071A">
            <w:pPr>
              <w:keepNext/>
              <w:keepLines/>
              <w:jc w:val="center"/>
              <w:rPr>
                <w:rFonts w:ascii="Arial" w:hAnsi="Arial" w:cs="Arial"/>
              </w:rPr>
            </w:pPr>
            <w:r w:rsidRPr="0020071A">
              <w:rPr>
                <w:rFonts w:ascii="Arial" w:hAnsi="Arial" w:cs="Arial"/>
              </w:rPr>
              <w:t>Mean number of days</w:t>
            </w:r>
          </w:p>
        </w:tc>
        <w:tc>
          <w:tcPr>
            <w:tcW w:w="563" w:type="pct"/>
            <w:gridSpan w:val="2"/>
            <w:tcBorders>
              <w:top w:val="single" w:sz="4" w:space="0" w:color="auto"/>
              <w:bottom w:val="single" w:sz="4" w:space="0" w:color="auto"/>
              <w:right w:val="single" w:sz="4" w:space="0" w:color="auto"/>
            </w:tcBorders>
            <w:shd w:val="clear" w:color="auto" w:fill="auto"/>
            <w:vAlign w:val="center"/>
          </w:tcPr>
          <w:p w14:paraId="08FFC849" w14:textId="77777777" w:rsidR="00830FA4" w:rsidRPr="0020071A" w:rsidRDefault="00830FA4" w:rsidP="0020071A">
            <w:pPr>
              <w:keepNext/>
              <w:keepLines/>
              <w:jc w:val="center"/>
              <w:rPr>
                <w:rFonts w:ascii="Arial" w:hAnsi="Arial" w:cs="Arial"/>
              </w:rPr>
            </w:pPr>
            <w:r w:rsidRPr="0020071A">
              <w:rPr>
                <w:rFonts w:ascii="Arial" w:hAnsi="Arial" w:cs="Arial"/>
              </w:rPr>
              <w:t>95% CI</w:t>
            </w:r>
          </w:p>
        </w:tc>
      </w:tr>
      <w:tr w:rsidR="007E71D6" w14:paraId="2B87D763"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tcBorders>
            <w:shd w:val="clear" w:color="auto" w:fill="auto"/>
            <w:vAlign w:val="center"/>
          </w:tcPr>
          <w:p w14:paraId="168DEF42" w14:textId="77777777" w:rsidR="007E71D6" w:rsidRPr="00AB183B" w:rsidRDefault="007E71D6" w:rsidP="007E71D6">
            <w:pPr>
              <w:keepNext/>
              <w:keepLines/>
              <w:jc w:val="center"/>
              <w:rPr>
                <w:rFonts w:ascii="Arial" w:hAnsi="Arial" w:cs="Arial"/>
              </w:rPr>
            </w:pPr>
            <w:r w:rsidRPr="00AB183B">
              <w:rPr>
                <w:rFonts w:ascii="Arial" w:hAnsi="Arial" w:cs="Arial"/>
              </w:rPr>
              <w:t>18-29</w:t>
            </w:r>
          </w:p>
        </w:tc>
        <w:tc>
          <w:tcPr>
            <w:tcW w:w="413" w:type="pct"/>
            <w:gridSpan w:val="2"/>
            <w:tcBorders>
              <w:top w:val="single" w:sz="4" w:space="0" w:color="auto"/>
              <w:bottom w:val="nil"/>
              <w:right w:val="nil"/>
            </w:tcBorders>
            <w:shd w:val="clear" w:color="auto" w:fill="auto"/>
            <w:vAlign w:val="center"/>
          </w:tcPr>
          <w:p w14:paraId="5E206AC0" w14:textId="759DA5DF" w:rsidR="007E71D6" w:rsidRPr="00222478" w:rsidRDefault="007E71D6" w:rsidP="007E71D6">
            <w:pPr>
              <w:jc w:val="center"/>
              <w:rPr>
                <w:rFonts w:ascii="Arial" w:hAnsi="Arial" w:cs="Arial"/>
              </w:rPr>
            </w:pPr>
            <w:r>
              <w:rPr>
                <w:rFonts w:ascii="Arial" w:hAnsi="Arial" w:cs="Arial"/>
              </w:rPr>
              <w:t>695</w:t>
            </w:r>
          </w:p>
        </w:tc>
        <w:tc>
          <w:tcPr>
            <w:tcW w:w="427" w:type="pct"/>
            <w:tcBorders>
              <w:top w:val="single" w:sz="4" w:space="0" w:color="auto"/>
              <w:left w:val="nil"/>
              <w:bottom w:val="nil"/>
            </w:tcBorders>
            <w:shd w:val="clear" w:color="auto" w:fill="auto"/>
            <w:vAlign w:val="center"/>
          </w:tcPr>
          <w:p w14:paraId="1CAC354C" w14:textId="3BF14104" w:rsidR="007E71D6" w:rsidRPr="00222478" w:rsidRDefault="007E71D6" w:rsidP="007E71D6">
            <w:pPr>
              <w:jc w:val="center"/>
              <w:rPr>
                <w:rFonts w:ascii="Arial" w:hAnsi="Arial" w:cs="Arial"/>
              </w:rPr>
            </w:pPr>
            <w:r>
              <w:rPr>
                <w:rFonts w:ascii="Arial" w:hAnsi="Arial" w:cs="Arial"/>
              </w:rPr>
              <w:t>5.1</w:t>
            </w:r>
          </w:p>
        </w:tc>
        <w:tc>
          <w:tcPr>
            <w:tcW w:w="571" w:type="pct"/>
            <w:tcBorders>
              <w:top w:val="single" w:sz="4" w:space="0" w:color="auto"/>
              <w:left w:val="nil"/>
              <w:bottom w:val="nil"/>
            </w:tcBorders>
            <w:shd w:val="clear" w:color="auto" w:fill="auto"/>
            <w:vAlign w:val="center"/>
          </w:tcPr>
          <w:p w14:paraId="15856D84" w14:textId="31580A99" w:rsidR="007E71D6" w:rsidRPr="00222478" w:rsidRDefault="007E71D6" w:rsidP="007E71D6">
            <w:pPr>
              <w:jc w:val="center"/>
              <w:rPr>
                <w:rFonts w:ascii="Arial" w:hAnsi="Arial" w:cs="Arial"/>
              </w:rPr>
            </w:pPr>
            <w:r>
              <w:rPr>
                <w:rFonts w:ascii="Arial" w:hAnsi="Arial" w:cs="Arial"/>
              </w:rPr>
              <w:t>4.9-5.3</w:t>
            </w:r>
          </w:p>
        </w:tc>
        <w:tc>
          <w:tcPr>
            <w:tcW w:w="112" w:type="pct"/>
            <w:tcBorders>
              <w:bottom w:val="nil"/>
            </w:tcBorders>
            <w:shd w:val="clear" w:color="auto" w:fill="E6E6E6"/>
          </w:tcPr>
          <w:p w14:paraId="3AC730AD" w14:textId="77777777" w:rsidR="007E71D6" w:rsidRPr="00222478" w:rsidRDefault="007E71D6" w:rsidP="007E71D6">
            <w:pPr>
              <w:jc w:val="center"/>
              <w:rPr>
                <w:rFonts w:ascii="Arial" w:hAnsi="Arial" w:cs="Arial"/>
              </w:rPr>
            </w:pPr>
          </w:p>
        </w:tc>
        <w:tc>
          <w:tcPr>
            <w:tcW w:w="386" w:type="pct"/>
            <w:tcBorders>
              <w:top w:val="single" w:sz="4" w:space="0" w:color="auto"/>
              <w:bottom w:val="nil"/>
            </w:tcBorders>
            <w:shd w:val="clear" w:color="auto" w:fill="auto"/>
            <w:vAlign w:val="center"/>
          </w:tcPr>
          <w:p w14:paraId="06A340E1" w14:textId="0D98BA5B" w:rsidR="007E71D6" w:rsidRPr="00222478" w:rsidRDefault="007E71D6" w:rsidP="007E71D6">
            <w:pPr>
              <w:jc w:val="center"/>
              <w:rPr>
                <w:rFonts w:ascii="Arial" w:hAnsi="Arial" w:cs="Arial"/>
              </w:rPr>
            </w:pPr>
            <w:r>
              <w:rPr>
                <w:rFonts w:ascii="Arial" w:hAnsi="Arial" w:cs="Arial"/>
              </w:rPr>
              <w:t>940</w:t>
            </w:r>
          </w:p>
        </w:tc>
        <w:tc>
          <w:tcPr>
            <w:tcW w:w="485" w:type="pct"/>
            <w:tcBorders>
              <w:top w:val="single" w:sz="4" w:space="0" w:color="auto"/>
              <w:bottom w:val="nil"/>
            </w:tcBorders>
            <w:shd w:val="clear" w:color="auto" w:fill="auto"/>
            <w:vAlign w:val="center"/>
          </w:tcPr>
          <w:p w14:paraId="3FFCBE05" w14:textId="3731EB3C" w:rsidR="007E71D6" w:rsidRPr="00222478" w:rsidRDefault="007E71D6" w:rsidP="007E71D6">
            <w:pPr>
              <w:jc w:val="center"/>
              <w:rPr>
                <w:rFonts w:ascii="Arial" w:hAnsi="Arial" w:cs="Arial"/>
              </w:rPr>
            </w:pPr>
            <w:r>
              <w:rPr>
                <w:rFonts w:ascii="Arial" w:hAnsi="Arial" w:cs="Arial"/>
              </w:rPr>
              <w:t>5.3</w:t>
            </w:r>
          </w:p>
        </w:tc>
        <w:tc>
          <w:tcPr>
            <w:tcW w:w="541" w:type="pct"/>
            <w:tcBorders>
              <w:top w:val="single" w:sz="4" w:space="0" w:color="auto"/>
              <w:bottom w:val="nil"/>
            </w:tcBorders>
            <w:shd w:val="clear" w:color="auto" w:fill="auto"/>
            <w:vAlign w:val="center"/>
          </w:tcPr>
          <w:p w14:paraId="5E12AE31" w14:textId="111A1CCA" w:rsidR="007E71D6" w:rsidRPr="00222478" w:rsidRDefault="007E71D6" w:rsidP="007E71D6">
            <w:pPr>
              <w:jc w:val="center"/>
              <w:rPr>
                <w:rFonts w:ascii="Arial" w:hAnsi="Arial" w:cs="Arial"/>
              </w:rPr>
            </w:pPr>
            <w:r>
              <w:rPr>
                <w:rFonts w:ascii="Arial" w:hAnsi="Arial" w:cs="Arial"/>
              </w:rPr>
              <w:t>5.2-5.5</w:t>
            </w:r>
          </w:p>
        </w:tc>
        <w:tc>
          <w:tcPr>
            <w:tcW w:w="112" w:type="pct"/>
            <w:tcBorders>
              <w:bottom w:val="nil"/>
            </w:tcBorders>
            <w:shd w:val="clear" w:color="auto" w:fill="E6E6E6"/>
          </w:tcPr>
          <w:p w14:paraId="0DB1689E" w14:textId="77777777" w:rsidR="007E71D6" w:rsidRPr="00222478" w:rsidRDefault="007E71D6" w:rsidP="007E71D6">
            <w:pPr>
              <w:jc w:val="center"/>
              <w:rPr>
                <w:rFonts w:ascii="Arial" w:hAnsi="Arial" w:cs="Arial"/>
              </w:rPr>
            </w:pPr>
          </w:p>
        </w:tc>
        <w:tc>
          <w:tcPr>
            <w:tcW w:w="368" w:type="pct"/>
            <w:tcBorders>
              <w:top w:val="single" w:sz="4" w:space="0" w:color="auto"/>
              <w:left w:val="nil"/>
              <w:bottom w:val="nil"/>
              <w:right w:val="nil"/>
            </w:tcBorders>
            <w:shd w:val="clear" w:color="auto" w:fill="auto"/>
            <w:vAlign w:val="center"/>
          </w:tcPr>
          <w:p w14:paraId="6A072E91" w14:textId="6024E65E" w:rsidR="007E71D6" w:rsidRPr="00222478" w:rsidRDefault="007E71D6" w:rsidP="007E71D6">
            <w:pPr>
              <w:jc w:val="center"/>
              <w:rPr>
                <w:rFonts w:ascii="Arial" w:hAnsi="Arial" w:cs="Arial"/>
              </w:rPr>
            </w:pPr>
            <w:r>
              <w:rPr>
                <w:rFonts w:ascii="Arial" w:hAnsi="Arial" w:cs="Arial"/>
              </w:rPr>
              <w:t>1635</w:t>
            </w:r>
          </w:p>
        </w:tc>
        <w:tc>
          <w:tcPr>
            <w:tcW w:w="427" w:type="pct"/>
            <w:tcBorders>
              <w:top w:val="single" w:sz="4" w:space="0" w:color="auto"/>
              <w:left w:val="nil"/>
              <w:bottom w:val="nil"/>
            </w:tcBorders>
            <w:shd w:val="clear" w:color="auto" w:fill="auto"/>
            <w:vAlign w:val="center"/>
          </w:tcPr>
          <w:p w14:paraId="30926138" w14:textId="02A67E5E" w:rsidR="007E71D6" w:rsidRPr="00222478" w:rsidRDefault="007E71D6" w:rsidP="007E71D6">
            <w:pPr>
              <w:jc w:val="center"/>
              <w:rPr>
                <w:rFonts w:ascii="Arial" w:hAnsi="Arial" w:cs="Arial"/>
              </w:rPr>
            </w:pPr>
            <w:r>
              <w:rPr>
                <w:rFonts w:ascii="Arial" w:hAnsi="Arial" w:cs="Arial"/>
              </w:rPr>
              <w:t>5.2</w:t>
            </w:r>
          </w:p>
        </w:tc>
        <w:tc>
          <w:tcPr>
            <w:tcW w:w="563" w:type="pct"/>
            <w:gridSpan w:val="2"/>
            <w:tcBorders>
              <w:top w:val="single" w:sz="4" w:space="0" w:color="auto"/>
              <w:left w:val="nil"/>
              <w:bottom w:val="nil"/>
              <w:right w:val="single" w:sz="4" w:space="0" w:color="auto"/>
            </w:tcBorders>
            <w:shd w:val="clear" w:color="auto" w:fill="auto"/>
            <w:vAlign w:val="center"/>
          </w:tcPr>
          <w:p w14:paraId="7AA87470" w14:textId="484A83EF" w:rsidR="007E71D6" w:rsidRPr="00222478" w:rsidRDefault="007E71D6" w:rsidP="007E71D6">
            <w:pPr>
              <w:jc w:val="center"/>
              <w:rPr>
                <w:rFonts w:ascii="Arial" w:hAnsi="Arial" w:cs="Arial"/>
              </w:rPr>
            </w:pPr>
            <w:r>
              <w:rPr>
                <w:rFonts w:ascii="Arial" w:hAnsi="Arial" w:cs="Arial"/>
              </w:rPr>
              <w:t>5.1-5.4</w:t>
            </w:r>
          </w:p>
        </w:tc>
      </w:tr>
      <w:tr w:rsidR="007E71D6" w14:paraId="138B8524"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155EBD9F" w14:textId="77777777" w:rsidR="007E71D6" w:rsidRPr="00AB183B" w:rsidRDefault="007E71D6" w:rsidP="007E71D6">
            <w:pPr>
              <w:keepNext/>
              <w:keepLines/>
              <w:jc w:val="center"/>
              <w:rPr>
                <w:rFonts w:ascii="Arial" w:hAnsi="Arial" w:cs="Arial"/>
              </w:rPr>
            </w:pPr>
            <w:r w:rsidRPr="00AB183B">
              <w:rPr>
                <w:rFonts w:ascii="Arial" w:hAnsi="Arial" w:cs="Arial"/>
              </w:rPr>
              <w:t>30-44</w:t>
            </w:r>
          </w:p>
        </w:tc>
        <w:tc>
          <w:tcPr>
            <w:tcW w:w="413" w:type="pct"/>
            <w:gridSpan w:val="2"/>
            <w:tcBorders>
              <w:top w:val="nil"/>
              <w:bottom w:val="nil"/>
              <w:right w:val="nil"/>
            </w:tcBorders>
            <w:shd w:val="clear" w:color="auto" w:fill="auto"/>
            <w:vAlign w:val="center"/>
          </w:tcPr>
          <w:p w14:paraId="6E9D2944" w14:textId="199B68C0" w:rsidR="007E71D6" w:rsidRPr="00222478" w:rsidRDefault="007E71D6" w:rsidP="007E71D6">
            <w:pPr>
              <w:jc w:val="center"/>
              <w:rPr>
                <w:rFonts w:ascii="Arial" w:hAnsi="Arial" w:cs="Arial"/>
              </w:rPr>
            </w:pPr>
            <w:r>
              <w:rPr>
                <w:rFonts w:ascii="Arial" w:hAnsi="Arial" w:cs="Arial"/>
              </w:rPr>
              <w:t>1776</w:t>
            </w:r>
          </w:p>
        </w:tc>
        <w:tc>
          <w:tcPr>
            <w:tcW w:w="427" w:type="pct"/>
            <w:tcBorders>
              <w:top w:val="nil"/>
              <w:left w:val="nil"/>
              <w:bottom w:val="nil"/>
            </w:tcBorders>
            <w:shd w:val="clear" w:color="auto" w:fill="auto"/>
            <w:vAlign w:val="center"/>
          </w:tcPr>
          <w:p w14:paraId="1E4511DD" w14:textId="7A0E4711" w:rsidR="007E71D6" w:rsidRPr="00222478" w:rsidRDefault="007E71D6" w:rsidP="007E71D6">
            <w:pPr>
              <w:jc w:val="center"/>
              <w:rPr>
                <w:rFonts w:ascii="Arial" w:hAnsi="Arial" w:cs="Arial"/>
              </w:rPr>
            </w:pPr>
            <w:r>
              <w:rPr>
                <w:rFonts w:ascii="Arial" w:hAnsi="Arial" w:cs="Arial"/>
              </w:rPr>
              <w:t>5.2</w:t>
            </w:r>
          </w:p>
        </w:tc>
        <w:tc>
          <w:tcPr>
            <w:tcW w:w="571" w:type="pct"/>
            <w:tcBorders>
              <w:top w:val="nil"/>
              <w:left w:val="nil"/>
              <w:bottom w:val="nil"/>
            </w:tcBorders>
            <w:shd w:val="clear" w:color="auto" w:fill="auto"/>
            <w:vAlign w:val="center"/>
          </w:tcPr>
          <w:p w14:paraId="5ACAFE03" w14:textId="10C955A8" w:rsidR="007E71D6" w:rsidRPr="00222478" w:rsidRDefault="007E71D6" w:rsidP="007E71D6">
            <w:pPr>
              <w:jc w:val="center"/>
              <w:rPr>
                <w:rFonts w:ascii="Arial" w:hAnsi="Arial" w:cs="Arial"/>
              </w:rPr>
            </w:pPr>
            <w:r>
              <w:rPr>
                <w:rFonts w:ascii="Arial" w:hAnsi="Arial" w:cs="Arial"/>
              </w:rPr>
              <w:t>5.1-5.3</w:t>
            </w:r>
          </w:p>
        </w:tc>
        <w:tc>
          <w:tcPr>
            <w:tcW w:w="112" w:type="pct"/>
            <w:tcBorders>
              <w:top w:val="nil"/>
              <w:bottom w:val="nil"/>
            </w:tcBorders>
            <w:shd w:val="clear" w:color="auto" w:fill="E6E6E6"/>
          </w:tcPr>
          <w:p w14:paraId="387F91CE" w14:textId="77777777" w:rsidR="007E71D6" w:rsidRPr="00222478" w:rsidRDefault="007E71D6" w:rsidP="007E71D6">
            <w:pPr>
              <w:jc w:val="center"/>
              <w:rPr>
                <w:rFonts w:ascii="Arial" w:hAnsi="Arial" w:cs="Arial"/>
              </w:rPr>
            </w:pPr>
          </w:p>
        </w:tc>
        <w:tc>
          <w:tcPr>
            <w:tcW w:w="386" w:type="pct"/>
            <w:tcBorders>
              <w:top w:val="nil"/>
              <w:bottom w:val="nil"/>
            </w:tcBorders>
            <w:shd w:val="clear" w:color="auto" w:fill="auto"/>
            <w:vAlign w:val="center"/>
          </w:tcPr>
          <w:p w14:paraId="11096813" w14:textId="31CF2981" w:rsidR="007E71D6" w:rsidRPr="00222478" w:rsidRDefault="007E71D6" w:rsidP="007E71D6">
            <w:pPr>
              <w:jc w:val="center"/>
              <w:rPr>
                <w:rFonts w:ascii="Arial" w:hAnsi="Arial" w:cs="Arial"/>
              </w:rPr>
            </w:pPr>
            <w:r>
              <w:rPr>
                <w:rFonts w:ascii="Arial" w:hAnsi="Arial" w:cs="Arial"/>
              </w:rPr>
              <w:t>2106</w:t>
            </w:r>
          </w:p>
        </w:tc>
        <w:tc>
          <w:tcPr>
            <w:tcW w:w="485" w:type="pct"/>
            <w:tcBorders>
              <w:top w:val="nil"/>
              <w:bottom w:val="nil"/>
            </w:tcBorders>
            <w:shd w:val="clear" w:color="auto" w:fill="auto"/>
            <w:vAlign w:val="center"/>
          </w:tcPr>
          <w:p w14:paraId="30EA6B62" w14:textId="73781593" w:rsidR="007E71D6" w:rsidRPr="00222478" w:rsidRDefault="007E71D6" w:rsidP="007E71D6">
            <w:pPr>
              <w:jc w:val="center"/>
              <w:rPr>
                <w:rFonts w:ascii="Arial" w:hAnsi="Arial" w:cs="Arial"/>
              </w:rPr>
            </w:pPr>
            <w:r>
              <w:rPr>
                <w:rFonts w:ascii="Arial" w:hAnsi="Arial" w:cs="Arial"/>
              </w:rPr>
              <w:t>5.5</w:t>
            </w:r>
          </w:p>
        </w:tc>
        <w:tc>
          <w:tcPr>
            <w:tcW w:w="541" w:type="pct"/>
            <w:tcBorders>
              <w:top w:val="nil"/>
              <w:bottom w:val="nil"/>
            </w:tcBorders>
            <w:shd w:val="clear" w:color="auto" w:fill="auto"/>
            <w:vAlign w:val="center"/>
          </w:tcPr>
          <w:p w14:paraId="2C265735" w14:textId="60E08ED4" w:rsidR="007E71D6" w:rsidRPr="00222478" w:rsidRDefault="007E71D6" w:rsidP="007E71D6">
            <w:pPr>
              <w:jc w:val="center"/>
              <w:rPr>
                <w:rFonts w:ascii="Arial" w:hAnsi="Arial" w:cs="Arial"/>
              </w:rPr>
            </w:pPr>
            <w:r>
              <w:rPr>
                <w:rFonts w:ascii="Arial" w:hAnsi="Arial" w:cs="Arial"/>
              </w:rPr>
              <w:t>5.4-5.6</w:t>
            </w:r>
          </w:p>
        </w:tc>
        <w:tc>
          <w:tcPr>
            <w:tcW w:w="112" w:type="pct"/>
            <w:tcBorders>
              <w:top w:val="nil"/>
              <w:bottom w:val="nil"/>
            </w:tcBorders>
            <w:shd w:val="clear" w:color="auto" w:fill="E6E6E6"/>
          </w:tcPr>
          <w:p w14:paraId="55EC6677" w14:textId="77777777" w:rsidR="007E71D6" w:rsidRPr="00222478" w:rsidRDefault="007E71D6" w:rsidP="007E71D6">
            <w:pPr>
              <w:jc w:val="center"/>
              <w:rPr>
                <w:rFonts w:ascii="Arial" w:hAnsi="Arial" w:cs="Arial"/>
              </w:rPr>
            </w:pPr>
          </w:p>
        </w:tc>
        <w:tc>
          <w:tcPr>
            <w:tcW w:w="368" w:type="pct"/>
            <w:tcBorders>
              <w:top w:val="nil"/>
              <w:left w:val="nil"/>
              <w:bottom w:val="nil"/>
              <w:right w:val="nil"/>
            </w:tcBorders>
            <w:shd w:val="clear" w:color="auto" w:fill="auto"/>
            <w:vAlign w:val="center"/>
          </w:tcPr>
          <w:p w14:paraId="6923D7BE" w14:textId="6DB452F9" w:rsidR="007E71D6" w:rsidRPr="00222478" w:rsidRDefault="007E71D6" w:rsidP="007E71D6">
            <w:pPr>
              <w:jc w:val="center"/>
              <w:rPr>
                <w:rFonts w:ascii="Arial" w:hAnsi="Arial" w:cs="Arial"/>
              </w:rPr>
            </w:pPr>
            <w:r>
              <w:rPr>
                <w:rFonts w:ascii="Arial" w:hAnsi="Arial" w:cs="Arial"/>
              </w:rPr>
              <w:t>3882</w:t>
            </w:r>
          </w:p>
        </w:tc>
        <w:tc>
          <w:tcPr>
            <w:tcW w:w="427" w:type="pct"/>
            <w:tcBorders>
              <w:top w:val="nil"/>
              <w:left w:val="nil"/>
              <w:bottom w:val="nil"/>
            </w:tcBorders>
            <w:shd w:val="clear" w:color="auto" w:fill="auto"/>
            <w:vAlign w:val="center"/>
          </w:tcPr>
          <w:p w14:paraId="1F187F2C" w14:textId="39E0018F" w:rsidR="007E71D6" w:rsidRPr="00222478" w:rsidRDefault="007E71D6" w:rsidP="007E71D6">
            <w:pPr>
              <w:jc w:val="center"/>
              <w:rPr>
                <w:rFonts w:ascii="Arial" w:hAnsi="Arial" w:cs="Arial"/>
              </w:rPr>
            </w:pPr>
            <w:r>
              <w:rPr>
                <w:rFonts w:ascii="Arial" w:hAnsi="Arial" w:cs="Arial"/>
              </w:rPr>
              <w:t>5.3</w:t>
            </w:r>
          </w:p>
        </w:tc>
        <w:tc>
          <w:tcPr>
            <w:tcW w:w="563" w:type="pct"/>
            <w:gridSpan w:val="2"/>
            <w:tcBorders>
              <w:top w:val="nil"/>
              <w:left w:val="nil"/>
              <w:bottom w:val="nil"/>
              <w:right w:val="single" w:sz="4" w:space="0" w:color="auto"/>
            </w:tcBorders>
            <w:shd w:val="clear" w:color="auto" w:fill="auto"/>
            <w:vAlign w:val="center"/>
          </w:tcPr>
          <w:p w14:paraId="09D38B16" w14:textId="61A8A264" w:rsidR="007E71D6" w:rsidRPr="00222478" w:rsidRDefault="007E71D6" w:rsidP="007E71D6">
            <w:pPr>
              <w:jc w:val="center"/>
              <w:rPr>
                <w:rFonts w:ascii="Arial" w:hAnsi="Arial" w:cs="Arial"/>
              </w:rPr>
            </w:pPr>
            <w:r>
              <w:rPr>
                <w:rFonts w:ascii="Arial" w:hAnsi="Arial" w:cs="Arial"/>
              </w:rPr>
              <w:t>5.2-5.4</w:t>
            </w:r>
          </w:p>
        </w:tc>
      </w:tr>
      <w:tr w:rsidR="007E71D6" w14:paraId="7C9D9367" w14:textId="77777777" w:rsidTr="00E510A5">
        <w:tblPrEx>
          <w:tblLook w:val="01E0" w:firstRow="1" w:lastRow="1" w:firstColumn="1" w:lastColumn="1" w:noHBand="0" w:noVBand="0"/>
        </w:tblPrEx>
        <w:trPr>
          <w:trHeight w:val="280"/>
          <w:jc w:val="center"/>
        </w:trPr>
        <w:tc>
          <w:tcPr>
            <w:tcW w:w="592" w:type="pct"/>
            <w:tcBorders>
              <w:left w:val="single" w:sz="4" w:space="0" w:color="auto"/>
            </w:tcBorders>
            <w:shd w:val="clear" w:color="auto" w:fill="auto"/>
            <w:vAlign w:val="center"/>
          </w:tcPr>
          <w:p w14:paraId="6A7F67C1" w14:textId="77777777" w:rsidR="007E71D6" w:rsidRPr="00AB183B" w:rsidRDefault="007E71D6" w:rsidP="007E71D6">
            <w:pPr>
              <w:keepNext/>
              <w:keepLines/>
              <w:jc w:val="center"/>
              <w:rPr>
                <w:rFonts w:ascii="Arial" w:hAnsi="Arial" w:cs="Arial"/>
              </w:rPr>
            </w:pPr>
            <w:r w:rsidRPr="00AB183B">
              <w:rPr>
                <w:rFonts w:ascii="Arial" w:hAnsi="Arial" w:cs="Arial"/>
              </w:rPr>
              <w:t>45-59</w:t>
            </w:r>
          </w:p>
        </w:tc>
        <w:tc>
          <w:tcPr>
            <w:tcW w:w="413" w:type="pct"/>
            <w:gridSpan w:val="2"/>
            <w:tcBorders>
              <w:top w:val="nil"/>
              <w:right w:val="nil"/>
            </w:tcBorders>
            <w:shd w:val="clear" w:color="auto" w:fill="auto"/>
            <w:vAlign w:val="center"/>
          </w:tcPr>
          <w:p w14:paraId="34BC415D" w14:textId="16E7D8E3" w:rsidR="007E71D6" w:rsidRPr="00222478" w:rsidRDefault="007E71D6" w:rsidP="007E71D6">
            <w:pPr>
              <w:jc w:val="center"/>
              <w:rPr>
                <w:rFonts w:ascii="Arial" w:hAnsi="Arial" w:cs="Arial"/>
              </w:rPr>
            </w:pPr>
            <w:r>
              <w:rPr>
                <w:rFonts w:ascii="Arial" w:hAnsi="Arial" w:cs="Arial"/>
              </w:rPr>
              <w:t>950</w:t>
            </w:r>
          </w:p>
        </w:tc>
        <w:tc>
          <w:tcPr>
            <w:tcW w:w="427" w:type="pct"/>
            <w:tcBorders>
              <w:top w:val="nil"/>
              <w:left w:val="nil"/>
            </w:tcBorders>
            <w:shd w:val="clear" w:color="auto" w:fill="auto"/>
            <w:vAlign w:val="center"/>
          </w:tcPr>
          <w:p w14:paraId="352455FE" w14:textId="5778418C" w:rsidR="007E71D6" w:rsidRPr="00222478" w:rsidRDefault="007E71D6" w:rsidP="007E71D6">
            <w:pPr>
              <w:jc w:val="center"/>
              <w:rPr>
                <w:rFonts w:ascii="Arial" w:hAnsi="Arial" w:cs="Arial"/>
              </w:rPr>
            </w:pPr>
            <w:r>
              <w:rPr>
                <w:rFonts w:ascii="Arial" w:hAnsi="Arial" w:cs="Arial"/>
              </w:rPr>
              <w:t>5.3</w:t>
            </w:r>
          </w:p>
        </w:tc>
        <w:tc>
          <w:tcPr>
            <w:tcW w:w="571" w:type="pct"/>
            <w:tcBorders>
              <w:top w:val="nil"/>
              <w:left w:val="nil"/>
            </w:tcBorders>
            <w:shd w:val="clear" w:color="auto" w:fill="auto"/>
            <w:vAlign w:val="center"/>
          </w:tcPr>
          <w:p w14:paraId="4E03B682" w14:textId="3B7783D5" w:rsidR="007E71D6" w:rsidRPr="00222478" w:rsidRDefault="007E71D6" w:rsidP="007E71D6">
            <w:pPr>
              <w:jc w:val="center"/>
              <w:rPr>
                <w:rFonts w:ascii="Arial" w:hAnsi="Arial" w:cs="Arial"/>
              </w:rPr>
            </w:pPr>
            <w:r>
              <w:rPr>
                <w:rFonts w:ascii="Arial" w:hAnsi="Arial" w:cs="Arial"/>
              </w:rPr>
              <w:t>5.2-5.5</w:t>
            </w:r>
          </w:p>
        </w:tc>
        <w:tc>
          <w:tcPr>
            <w:tcW w:w="112" w:type="pct"/>
            <w:tcBorders>
              <w:top w:val="nil"/>
            </w:tcBorders>
            <w:shd w:val="clear" w:color="auto" w:fill="E6E6E6"/>
          </w:tcPr>
          <w:p w14:paraId="7F7D6CC5" w14:textId="77777777" w:rsidR="007E71D6" w:rsidRPr="00222478" w:rsidRDefault="007E71D6" w:rsidP="007E71D6">
            <w:pPr>
              <w:jc w:val="center"/>
              <w:rPr>
                <w:rFonts w:ascii="Arial" w:hAnsi="Arial" w:cs="Arial"/>
              </w:rPr>
            </w:pPr>
          </w:p>
        </w:tc>
        <w:tc>
          <w:tcPr>
            <w:tcW w:w="386" w:type="pct"/>
            <w:tcBorders>
              <w:top w:val="nil"/>
            </w:tcBorders>
            <w:shd w:val="clear" w:color="auto" w:fill="auto"/>
            <w:vAlign w:val="center"/>
          </w:tcPr>
          <w:p w14:paraId="09C2AFB7" w14:textId="21D4408C" w:rsidR="007E71D6" w:rsidRPr="00222478" w:rsidRDefault="007E71D6" w:rsidP="007E71D6">
            <w:pPr>
              <w:jc w:val="center"/>
              <w:rPr>
                <w:rFonts w:ascii="Arial" w:hAnsi="Arial" w:cs="Arial"/>
              </w:rPr>
            </w:pPr>
            <w:r>
              <w:rPr>
                <w:rFonts w:ascii="Arial" w:hAnsi="Arial" w:cs="Arial"/>
              </w:rPr>
              <w:t>753</w:t>
            </w:r>
          </w:p>
        </w:tc>
        <w:tc>
          <w:tcPr>
            <w:tcW w:w="485" w:type="pct"/>
            <w:tcBorders>
              <w:top w:val="nil"/>
            </w:tcBorders>
            <w:shd w:val="clear" w:color="auto" w:fill="auto"/>
            <w:vAlign w:val="center"/>
          </w:tcPr>
          <w:p w14:paraId="0CDBB38F" w14:textId="66BCF30E" w:rsidR="007E71D6" w:rsidRPr="00222478" w:rsidRDefault="007E71D6" w:rsidP="007E71D6">
            <w:pPr>
              <w:jc w:val="center"/>
              <w:rPr>
                <w:rFonts w:ascii="Arial" w:hAnsi="Arial" w:cs="Arial"/>
              </w:rPr>
            </w:pPr>
            <w:r>
              <w:rPr>
                <w:rFonts w:ascii="Arial" w:hAnsi="Arial" w:cs="Arial"/>
              </w:rPr>
              <w:t>5.7</w:t>
            </w:r>
          </w:p>
        </w:tc>
        <w:tc>
          <w:tcPr>
            <w:tcW w:w="541" w:type="pct"/>
            <w:tcBorders>
              <w:top w:val="nil"/>
            </w:tcBorders>
            <w:shd w:val="clear" w:color="auto" w:fill="auto"/>
            <w:vAlign w:val="center"/>
          </w:tcPr>
          <w:p w14:paraId="638431A4" w14:textId="79C542C3" w:rsidR="007E71D6" w:rsidRPr="00222478" w:rsidRDefault="007E71D6" w:rsidP="007E71D6">
            <w:pPr>
              <w:jc w:val="center"/>
              <w:rPr>
                <w:rFonts w:ascii="Arial" w:hAnsi="Arial" w:cs="Arial"/>
              </w:rPr>
            </w:pPr>
            <w:r>
              <w:rPr>
                <w:rFonts w:ascii="Arial" w:hAnsi="Arial" w:cs="Arial"/>
              </w:rPr>
              <w:t>5.5-5.8</w:t>
            </w:r>
          </w:p>
        </w:tc>
        <w:tc>
          <w:tcPr>
            <w:tcW w:w="112" w:type="pct"/>
            <w:tcBorders>
              <w:top w:val="nil"/>
            </w:tcBorders>
            <w:shd w:val="clear" w:color="auto" w:fill="E6E6E6"/>
          </w:tcPr>
          <w:p w14:paraId="61713F5C" w14:textId="77777777" w:rsidR="007E71D6" w:rsidRPr="00222478" w:rsidRDefault="007E71D6" w:rsidP="007E71D6">
            <w:pPr>
              <w:jc w:val="center"/>
              <w:rPr>
                <w:rFonts w:ascii="Arial" w:hAnsi="Arial" w:cs="Arial"/>
              </w:rPr>
            </w:pPr>
          </w:p>
        </w:tc>
        <w:tc>
          <w:tcPr>
            <w:tcW w:w="368" w:type="pct"/>
            <w:tcBorders>
              <w:top w:val="nil"/>
              <w:left w:val="nil"/>
              <w:right w:val="nil"/>
            </w:tcBorders>
            <w:shd w:val="clear" w:color="auto" w:fill="auto"/>
            <w:vAlign w:val="center"/>
          </w:tcPr>
          <w:p w14:paraId="5098A402" w14:textId="1D6AAF32" w:rsidR="007E71D6" w:rsidRPr="00222478" w:rsidRDefault="007E71D6" w:rsidP="007E71D6">
            <w:pPr>
              <w:jc w:val="center"/>
              <w:rPr>
                <w:rFonts w:ascii="Arial" w:hAnsi="Arial" w:cs="Arial"/>
              </w:rPr>
            </w:pPr>
            <w:r>
              <w:rPr>
                <w:rFonts w:ascii="Arial" w:hAnsi="Arial" w:cs="Arial"/>
              </w:rPr>
              <w:t>1703</w:t>
            </w:r>
          </w:p>
        </w:tc>
        <w:tc>
          <w:tcPr>
            <w:tcW w:w="427" w:type="pct"/>
            <w:tcBorders>
              <w:top w:val="nil"/>
              <w:left w:val="nil"/>
            </w:tcBorders>
            <w:shd w:val="clear" w:color="auto" w:fill="auto"/>
            <w:vAlign w:val="center"/>
          </w:tcPr>
          <w:p w14:paraId="0AD8B6AC" w14:textId="20CFD4FA" w:rsidR="007E71D6" w:rsidRPr="00222478" w:rsidRDefault="007E71D6" w:rsidP="007E71D6">
            <w:pPr>
              <w:jc w:val="center"/>
              <w:rPr>
                <w:rFonts w:ascii="Arial" w:hAnsi="Arial" w:cs="Arial"/>
              </w:rPr>
            </w:pPr>
            <w:r>
              <w:rPr>
                <w:rFonts w:ascii="Arial" w:hAnsi="Arial" w:cs="Arial"/>
              </w:rPr>
              <w:t>5.5</w:t>
            </w:r>
          </w:p>
        </w:tc>
        <w:tc>
          <w:tcPr>
            <w:tcW w:w="563" w:type="pct"/>
            <w:gridSpan w:val="2"/>
            <w:tcBorders>
              <w:top w:val="nil"/>
              <w:left w:val="nil"/>
              <w:right w:val="single" w:sz="4" w:space="0" w:color="auto"/>
            </w:tcBorders>
            <w:shd w:val="clear" w:color="auto" w:fill="auto"/>
            <w:vAlign w:val="center"/>
          </w:tcPr>
          <w:p w14:paraId="36E4A513" w14:textId="602A3D0E" w:rsidR="007E71D6" w:rsidRPr="00222478" w:rsidRDefault="007E71D6" w:rsidP="007E71D6">
            <w:pPr>
              <w:jc w:val="center"/>
              <w:rPr>
                <w:rFonts w:ascii="Arial" w:hAnsi="Arial" w:cs="Arial"/>
              </w:rPr>
            </w:pPr>
            <w:r>
              <w:rPr>
                <w:rFonts w:ascii="Arial" w:hAnsi="Arial" w:cs="Arial"/>
              </w:rPr>
              <w:t>5.3-5.6</w:t>
            </w:r>
          </w:p>
        </w:tc>
      </w:tr>
      <w:tr w:rsidR="007E71D6" w14:paraId="40935FD9" w14:textId="77777777" w:rsidTr="00E510A5">
        <w:tblPrEx>
          <w:tblLook w:val="01E0" w:firstRow="1" w:lastRow="1" w:firstColumn="1" w:lastColumn="1" w:noHBand="0" w:noVBand="0"/>
        </w:tblPrEx>
        <w:trPr>
          <w:trHeight w:val="280"/>
          <w:jc w:val="center"/>
        </w:trPr>
        <w:tc>
          <w:tcPr>
            <w:tcW w:w="592" w:type="pct"/>
            <w:tcBorders>
              <w:left w:val="single" w:sz="4" w:space="0" w:color="auto"/>
              <w:bottom w:val="single" w:sz="4" w:space="0" w:color="auto"/>
            </w:tcBorders>
            <w:shd w:val="clear" w:color="auto" w:fill="auto"/>
            <w:vAlign w:val="center"/>
          </w:tcPr>
          <w:p w14:paraId="442CDDE3" w14:textId="77777777" w:rsidR="007E71D6" w:rsidRPr="00AB183B" w:rsidRDefault="007E71D6" w:rsidP="007E71D6">
            <w:pPr>
              <w:keepNext/>
              <w:keepLines/>
              <w:jc w:val="center"/>
              <w:rPr>
                <w:rFonts w:ascii="Arial" w:hAnsi="Arial" w:cs="Arial"/>
              </w:rPr>
            </w:pPr>
            <w:r w:rsidRPr="00AB183B">
              <w:rPr>
                <w:rFonts w:ascii="Arial" w:hAnsi="Arial" w:cs="Arial"/>
              </w:rPr>
              <w:t>60-69</w:t>
            </w:r>
          </w:p>
        </w:tc>
        <w:tc>
          <w:tcPr>
            <w:tcW w:w="413" w:type="pct"/>
            <w:gridSpan w:val="2"/>
            <w:tcBorders>
              <w:bottom w:val="single" w:sz="4" w:space="0" w:color="auto"/>
            </w:tcBorders>
            <w:shd w:val="clear" w:color="auto" w:fill="auto"/>
            <w:vAlign w:val="center"/>
          </w:tcPr>
          <w:p w14:paraId="084936E5" w14:textId="73095266" w:rsidR="007E71D6" w:rsidRPr="00222478" w:rsidRDefault="007E71D6" w:rsidP="007E71D6">
            <w:pPr>
              <w:jc w:val="center"/>
              <w:rPr>
                <w:rFonts w:ascii="Arial" w:hAnsi="Arial" w:cs="Arial"/>
              </w:rPr>
            </w:pPr>
            <w:r>
              <w:rPr>
                <w:rFonts w:ascii="Arial" w:hAnsi="Arial" w:cs="Arial"/>
              </w:rPr>
              <w:t>332</w:t>
            </w:r>
          </w:p>
        </w:tc>
        <w:tc>
          <w:tcPr>
            <w:tcW w:w="427" w:type="pct"/>
            <w:tcBorders>
              <w:bottom w:val="single" w:sz="4" w:space="0" w:color="auto"/>
            </w:tcBorders>
            <w:shd w:val="clear" w:color="auto" w:fill="auto"/>
            <w:vAlign w:val="center"/>
          </w:tcPr>
          <w:p w14:paraId="7BCB921B" w14:textId="47AB12F5" w:rsidR="007E71D6" w:rsidRPr="00222478" w:rsidRDefault="007E71D6" w:rsidP="007E71D6">
            <w:pPr>
              <w:jc w:val="center"/>
              <w:rPr>
                <w:rFonts w:ascii="Arial" w:hAnsi="Arial" w:cs="Arial"/>
              </w:rPr>
            </w:pPr>
            <w:r>
              <w:rPr>
                <w:rFonts w:ascii="Arial" w:hAnsi="Arial" w:cs="Arial"/>
              </w:rPr>
              <w:t>5.7</w:t>
            </w:r>
          </w:p>
        </w:tc>
        <w:tc>
          <w:tcPr>
            <w:tcW w:w="571" w:type="pct"/>
            <w:tcBorders>
              <w:bottom w:val="single" w:sz="4" w:space="0" w:color="auto"/>
            </w:tcBorders>
            <w:shd w:val="clear" w:color="auto" w:fill="auto"/>
            <w:vAlign w:val="center"/>
          </w:tcPr>
          <w:p w14:paraId="4BB10860" w14:textId="09031D3F" w:rsidR="007E71D6" w:rsidRPr="00222478" w:rsidRDefault="007E71D6" w:rsidP="007E71D6">
            <w:pPr>
              <w:jc w:val="center"/>
              <w:rPr>
                <w:rFonts w:ascii="Arial" w:hAnsi="Arial" w:cs="Arial"/>
              </w:rPr>
            </w:pPr>
            <w:r>
              <w:rPr>
                <w:rFonts w:ascii="Arial" w:hAnsi="Arial" w:cs="Arial"/>
              </w:rPr>
              <w:t>5.4-5.9</w:t>
            </w:r>
          </w:p>
        </w:tc>
        <w:tc>
          <w:tcPr>
            <w:tcW w:w="112" w:type="pct"/>
            <w:shd w:val="clear" w:color="auto" w:fill="E6E6E6"/>
          </w:tcPr>
          <w:p w14:paraId="619B1A5F" w14:textId="77777777" w:rsidR="007E71D6" w:rsidRPr="00222478" w:rsidRDefault="007E71D6" w:rsidP="007E71D6">
            <w:pPr>
              <w:jc w:val="center"/>
              <w:rPr>
                <w:rFonts w:ascii="Arial" w:hAnsi="Arial" w:cs="Arial"/>
              </w:rPr>
            </w:pPr>
          </w:p>
        </w:tc>
        <w:tc>
          <w:tcPr>
            <w:tcW w:w="386" w:type="pct"/>
            <w:tcBorders>
              <w:bottom w:val="single" w:sz="4" w:space="0" w:color="auto"/>
            </w:tcBorders>
            <w:shd w:val="clear" w:color="auto" w:fill="auto"/>
            <w:vAlign w:val="center"/>
          </w:tcPr>
          <w:p w14:paraId="164FA401" w14:textId="1F9F3B83" w:rsidR="007E71D6" w:rsidRPr="00222478" w:rsidRDefault="007E71D6" w:rsidP="007E71D6">
            <w:pPr>
              <w:jc w:val="center"/>
              <w:rPr>
                <w:rFonts w:ascii="Arial" w:hAnsi="Arial" w:cs="Arial"/>
              </w:rPr>
            </w:pPr>
            <w:r>
              <w:rPr>
                <w:rFonts w:ascii="Arial" w:hAnsi="Arial" w:cs="Arial"/>
              </w:rPr>
              <w:t>268</w:t>
            </w:r>
          </w:p>
        </w:tc>
        <w:tc>
          <w:tcPr>
            <w:tcW w:w="485" w:type="pct"/>
            <w:tcBorders>
              <w:bottom w:val="single" w:sz="4" w:space="0" w:color="auto"/>
            </w:tcBorders>
            <w:shd w:val="clear" w:color="auto" w:fill="auto"/>
            <w:vAlign w:val="center"/>
          </w:tcPr>
          <w:p w14:paraId="085366A6" w14:textId="3ABAD00E" w:rsidR="007E71D6" w:rsidRPr="00222478" w:rsidRDefault="007E71D6" w:rsidP="007E71D6">
            <w:pPr>
              <w:jc w:val="center"/>
              <w:rPr>
                <w:rFonts w:ascii="Arial" w:hAnsi="Arial" w:cs="Arial"/>
              </w:rPr>
            </w:pPr>
            <w:r>
              <w:rPr>
                <w:rFonts w:ascii="Arial" w:hAnsi="Arial" w:cs="Arial"/>
              </w:rPr>
              <w:t>5.8</w:t>
            </w:r>
          </w:p>
        </w:tc>
        <w:tc>
          <w:tcPr>
            <w:tcW w:w="541" w:type="pct"/>
            <w:tcBorders>
              <w:bottom w:val="single" w:sz="4" w:space="0" w:color="auto"/>
            </w:tcBorders>
            <w:shd w:val="clear" w:color="auto" w:fill="auto"/>
            <w:vAlign w:val="center"/>
          </w:tcPr>
          <w:p w14:paraId="0295AF32" w14:textId="2BCC7D28" w:rsidR="007E71D6" w:rsidRPr="00222478" w:rsidRDefault="007E71D6" w:rsidP="007E71D6">
            <w:pPr>
              <w:jc w:val="center"/>
              <w:rPr>
                <w:rFonts w:ascii="Arial" w:hAnsi="Arial" w:cs="Arial"/>
              </w:rPr>
            </w:pPr>
            <w:r>
              <w:rPr>
                <w:rFonts w:ascii="Arial" w:hAnsi="Arial" w:cs="Arial"/>
              </w:rPr>
              <w:t>5.6-6.1</w:t>
            </w:r>
          </w:p>
        </w:tc>
        <w:tc>
          <w:tcPr>
            <w:tcW w:w="112" w:type="pct"/>
            <w:shd w:val="clear" w:color="auto" w:fill="E6E6E6"/>
          </w:tcPr>
          <w:p w14:paraId="436ED02E" w14:textId="77777777" w:rsidR="007E71D6" w:rsidRPr="00222478" w:rsidRDefault="007E71D6" w:rsidP="007E71D6">
            <w:pPr>
              <w:jc w:val="center"/>
              <w:rPr>
                <w:rFonts w:ascii="Arial" w:hAnsi="Arial" w:cs="Arial"/>
              </w:rPr>
            </w:pPr>
          </w:p>
        </w:tc>
        <w:tc>
          <w:tcPr>
            <w:tcW w:w="368" w:type="pct"/>
            <w:tcBorders>
              <w:left w:val="nil"/>
              <w:bottom w:val="single" w:sz="4" w:space="0" w:color="auto"/>
              <w:right w:val="nil"/>
            </w:tcBorders>
            <w:shd w:val="clear" w:color="auto" w:fill="auto"/>
            <w:vAlign w:val="center"/>
          </w:tcPr>
          <w:p w14:paraId="0D354557" w14:textId="4F7531CE" w:rsidR="007E71D6" w:rsidRPr="00222478" w:rsidRDefault="007E71D6" w:rsidP="007E71D6">
            <w:pPr>
              <w:jc w:val="center"/>
              <w:rPr>
                <w:rFonts w:ascii="Arial" w:hAnsi="Arial" w:cs="Arial"/>
              </w:rPr>
            </w:pPr>
            <w:r>
              <w:rPr>
                <w:rFonts w:ascii="Arial" w:hAnsi="Arial" w:cs="Arial"/>
              </w:rPr>
              <w:t>600</w:t>
            </w:r>
          </w:p>
        </w:tc>
        <w:tc>
          <w:tcPr>
            <w:tcW w:w="427" w:type="pct"/>
            <w:tcBorders>
              <w:left w:val="nil"/>
              <w:bottom w:val="single" w:sz="4" w:space="0" w:color="auto"/>
            </w:tcBorders>
            <w:shd w:val="clear" w:color="auto" w:fill="auto"/>
            <w:vAlign w:val="center"/>
          </w:tcPr>
          <w:p w14:paraId="4FB1CFCE" w14:textId="5E047F01" w:rsidR="007E71D6" w:rsidRPr="00222478" w:rsidRDefault="007E71D6" w:rsidP="007E71D6">
            <w:pPr>
              <w:jc w:val="center"/>
              <w:rPr>
                <w:rFonts w:ascii="Arial" w:hAnsi="Arial" w:cs="Arial"/>
              </w:rPr>
            </w:pPr>
            <w:r>
              <w:rPr>
                <w:rFonts w:ascii="Arial" w:hAnsi="Arial" w:cs="Arial"/>
              </w:rPr>
              <w:t>5.7</w:t>
            </w:r>
          </w:p>
        </w:tc>
        <w:tc>
          <w:tcPr>
            <w:tcW w:w="563" w:type="pct"/>
            <w:gridSpan w:val="2"/>
            <w:tcBorders>
              <w:left w:val="nil"/>
              <w:bottom w:val="single" w:sz="4" w:space="0" w:color="auto"/>
              <w:right w:val="single" w:sz="4" w:space="0" w:color="auto"/>
            </w:tcBorders>
            <w:shd w:val="clear" w:color="auto" w:fill="auto"/>
            <w:vAlign w:val="center"/>
          </w:tcPr>
          <w:p w14:paraId="737DEA53" w14:textId="6D893B07" w:rsidR="007E71D6" w:rsidRPr="00222478" w:rsidRDefault="007E71D6" w:rsidP="007E71D6">
            <w:pPr>
              <w:jc w:val="center"/>
              <w:rPr>
                <w:rFonts w:ascii="Arial" w:hAnsi="Arial" w:cs="Arial"/>
              </w:rPr>
            </w:pPr>
            <w:r>
              <w:rPr>
                <w:rFonts w:ascii="Arial" w:hAnsi="Arial" w:cs="Arial"/>
              </w:rPr>
              <w:t>5.5-5.9</w:t>
            </w:r>
          </w:p>
        </w:tc>
      </w:tr>
      <w:tr w:rsidR="007E71D6" w:rsidRPr="00222478" w14:paraId="52387B0D" w14:textId="77777777" w:rsidTr="00E510A5">
        <w:tblPrEx>
          <w:tblLook w:val="01E0" w:firstRow="1" w:lastRow="1" w:firstColumn="1" w:lastColumn="1" w:noHBand="0" w:noVBand="0"/>
        </w:tblPrEx>
        <w:trPr>
          <w:trHeight w:val="280"/>
          <w:jc w:val="center"/>
        </w:trPr>
        <w:tc>
          <w:tcPr>
            <w:tcW w:w="592" w:type="pct"/>
            <w:tcBorders>
              <w:top w:val="single" w:sz="4" w:space="0" w:color="auto"/>
              <w:left w:val="single" w:sz="4" w:space="0" w:color="auto"/>
              <w:bottom w:val="single" w:sz="4" w:space="0" w:color="auto"/>
            </w:tcBorders>
            <w:shd w:val="clear" w:color="auto" w:fill="auto"/>
            <w:vAlign w:val="center"/>
          </w:tcPr>
          <w:p w14:paraId="70D0DEAC" w14:textId="77777777" w:rsidR="007E71D6" w:rsidRPr="00AB183B" w:rsidRDefault="007E71D6" w:rsidP="007E71D6">
            <w:pPr>
              <w:keepNext/>
              <w:keepLines/>
              <w:jc w:val="center"/>
              <w:rPr>
                <w:rFonts w:ascii="Arial" w:hAnsi="Arial" w:cs="Arial"/>
                <w:b/>
                <w:bCs/>
              </w:rPr>
            </w:pPr>
            <w:r w:rsidRPr="00AB183B">
              <w:rPr>
                <w:rFonts w:ascii="Arial" w:hAnsi="Arial" w:cs="Arial"/>
                <w:b/>
                <w:bCs/>
              </w:rPr>
              <w:t>18-69</w:t>
            </w:r>
          </w:p>
        </w:tc>
        <w:tc>
          <w:tcPr>
            <w:tcW w:w="413" w:type="pct"/>
            <w:gridSpan w:val="2"/>
            <w:tcBorders>
              <w:top w:val="single" w:sz="4" w:space="0" w:color="auto"/>
              <w:bottom w:val="single" w:sz="4" w:space="0" w:color="auto"/>
            </w:tcBorders>
            <w:shd w:val="clear" w:color="auto" w:fill="auto"/>
            <w:vAlign w:val="center"/>
          </w:tcPr>
          <w:p w14:paraId="17FB5A55" w14:textId="57859E00" w:rsidR="007E71D6" w:rsidRPr="00222478" w:rsidRDefault="007E71D6" w:rsidP="007E71D6">
            <w:pPr>
              <w:jc w:val="center"/>
              <w:rPr>
                <w:rFonts w:ascii="Arial" w:hAnsi="Arial" w:cs="Arial"/>
                <w:b/>
                <w:bCs/>
              </w:rPr>
            </w:pPr>
            <w:r>
              <w:rPr>
                <w:rFonts w:ascii="Arial" w:hAnsi="Arial" w:cs="Arial"/>
                <w:b/>
                <w:bCs/>
              </w:rPr>
              <w:t>3753</w:t>
            </w:r>
          </w:p>
        </w:tc>
        <w:tc>
          <w:tcPr>
            <w:tcW w:w="427" w:type="pct"/>
            <w:tcBorders>
              <w:top w:val="single" w:sz="4" w:space="0" w:color="auto"/>
              <w:bottom w:val="single" w:sz="4" w:space="0" w:color="auto"/>
            </w:tcBorders>
            <w:shd w:val="clear" w:color="auto" w:fill="auto"/>
            <w:vAlign w:val="center"/>
          </w:tcPr>
          <w:p w14:paraId="20C52D72" w14:textId="3C0B54F8" w:rsidR="007E71D6" w:rsidRPr="00222478" w:rsidRDefault="007E71D6" w:rsidP="007E71D6">
            <w:pPr>
              <w:jc w:val="center"/>
              <w:rPr>
                <w:rFonts w:ascii="Arial" w:hAnsi="Arial" w:cs="Arial"/>
                <w:b/>
                <w:bCs/>
              </w:rPr>
            </w:pPr>
            <w:r>
              <w:rPr>
                <w:rFonts w:ascii="Arial" w:hAnsi="Arial" w:cs="Arial"/>
                <w:b/>
                <w:bCs/>
              </w:rPr>
              <w:t>5.2</w:t>
            </w:r>
          </w:p>
        </w:tc>
        <w:tc>
          <w:tcPr>
            <w:tcW w:w="571" w:type="pct"/>
            <w:tcBorders>
              <w:top w:val="single" w:sz="4" w:space="0" w:color="auto"/>
              <w:bottom w:val="single" w:sz="4" w:space="0" w:color="auto"/>
            </w:tcBorders>
            <w:shd w:val="clear" w:color="auto" w:fill="auto"/>
            <w:vAlign w:val="center"/>
          </w:tcPr>
          <w:p w14:paraId="476D3B97" w14:textId="19C7884F" w:rsidR="007E71D6" w:rsidRPr="00222478" w:rsidRDefault="007E71D6" w:rsidP="007E71D6">
            <w:pPr>
              <w:jc w:val="center"/>
              <w:rPr>
                <w:rFonts w:ascii="Arial" w:hAnsi="Arial" w:cs="Arial"/>
                <w:b/>
                <w:bCs/>
              </w:rPr>
            </w:pPr>
            <w:r>
              <w:rPr>
                <w:rFonts w:ascii="Arial" w:hAnsi="Arial" w:cs="Arial"/>
                <w:b/>
                <w:bCs/>
              </w:rPr>
              <w:t>5.1-5.3</w:t>
            </w:r>
          </w:p>
        </w:tc>
        <w:tc>
          <w:tcPr>
            <w:tcW w:w="112" w:type="pct"/>
            <w:tcBorders>
              <w:bottom w:val="single" w:sz="4" w:space="0" w:color="auto"/>
            </w:tcBorders>
            <w:shd w:val="clear" w:color="auto" w:fill="E6E6E6"/>
          </w:tcPr>
          <w:p w14:paraId="4493ED24" w14:textId="77777777" w:rsidR="007E71D6" w:rsidRPr="00222478" w:rsidRDefault="007E71D6" w:rsidP="007E71D6">
            <w:pPr>
              <w:jc w:val="center"/>
              <w:rPr>
                <w:rFonts w:ascii="Arial" w:hAnsi="Arial" w:cs="Arial"/>
                <w:b/>
                <w:bCs/>
              </w:rPr>
            </w:pPr>
          </w:p>
        </w:tc>
        <w:tc>
          <w:tcPr>
            <w:tcW w:w="386" w:type="pct"/>
            <w:tcBorders>
              <w:top w:val="single" w:sz="4" w:space="0" w:color="auto"/>
              <w:bottom w:val="single" w:sz="4" w:space="0" w:color="auto"/>
            </w:tcBorders>
            <w:shd w:val="clear" w:color="auto" w:fill="auto"/>
            <w:vAlign w:val="center"/>
          </w:tcPr>
          <w:p w14:paraId="79FD5D62" w14:textId="5EEA39BA" w:rsidR="007E71D6" w:rsidRPr="00222478" w:rsidRDefault="007E71D6" w:rsidP="007E71D6">
            <w:pPr>
              <w:jc w:val="center"/>
              <w:rPr>
                <w:rFonts w:ascii="Arial" w:hAnsi="Arial" w:cs="Arial"/>
                <w:b/>
                <w:bCs/>
              </w:rPr>
            </w:pPr>
            <w:r>
              <w:rPr>
                <w:rFonts w:ascii="Arial" w:hAnsi="Arial" w:cs="Arial"/>
                <w:b/>
                <w:bCs/>
              </w:rPr>
              <w:t>4067</w:t>
            </w:r>
          </w:p>
        </w:tc>
        <w:tc>
          <w:tcPr>
            <w:tcW w:w="485" w:type="pct"/>
            <w:tcBorders>
              <w:top w:val="single" w:sz="4" w:space="0" w:color="auto"/>
              <w:bottom w:val="single" w:sz="4" w:space="0" w:color="auto"/>
            </w:tcBorders>
            <w:shd w:val="clear" w:color="auto" w:fill="auto"/>
            <w:vAlign w:val="center"/>
          </w:tcPr>
          <w:p w14:paraId="07F47A9B" w14:textId="5AB57860" w:rsidR="007E71D6" w:rsidRPr="00222478" w:rsidRDefault="007E71D6" w:rsidP="007E71D6">
            <w:pPr>
              <w:jc w:val="center"/>
              <w:rPr>
                <w:rFonts w:ascii="Arial" w:hAnsi="Arial" w:cs="Arial"/>
                <w:b/>
                <w:bCs/>
              </w:rPr>
            </w:pPr>
            <w:r>
              <w:rPr>
                <w:rFonts w:ascii="Arial" w:hAnsi="Arial" w:cs="Arial"/>
                <w:b/>
                <w:bCs/>
              </w:rPr>
              <w:t>5.5</w:t>
            </w:r>
          </w:p>
        </w:tc>
        <w:tc>
          <w:tcPr>
            <w:tcW w:w="541" w:type="pct"/>
            <w:tcBorders>
              <w:top w:val="single" w:sz="4" w:space="0" w:color="auto"/>
              <w:bottom w:val="single" w:sz="4" w:space="0" w:color="auto"/>
            </w:tcBorders>
            <w:shd w:val="clear" w:color="auto" w:fill="auto"/>
            <w:vAlign w:val="center"/>
          </w:tcPr>
          <w:p w14:paraId="4910457B" w14:textId="7ED7D29D" w:rsidR="007E71D6" w:rsidRPr="00222478" w:rsidRDefault="007E71D6" w:rsidP="007E71D6">
            <w:pPr>
              <w:jc w:val="center"/>
              <w:rPr>
                <w:rFonts w:ascii="Arial" w:hAnsi="Arial" w:cs="Arial"/>
                <w:b/>
                <w:bCs/>
              </w:rPr>
            </w:pPr>
            <w:r>
              <w:rPr>
                <w:rFonts w:ascii="Arial" w:hAnsi="Arial" w:cs="Arial"/>
                <w:b/>
                <w:bCs/>
              </w:rPr>
              <w:t>5.4-5.6</w:t>
            </w:r>
          </w:p>
        </w:tc>
        <w:tc>
          <w:tcPr>
            <w:tcW w:w="112" w:type="pct"/>
            <w:tcBorders>
              <w:bottom w:val="single" w:sz="4" w:space="0" w:color="auto"/>
            </w:tcBorders>
            <w:shd w:val="clear" w:color="auto" w:fill="E6E6E6"/>
          </w:tcPr>
          <w:p w14:paraId="104649DE" w14:textId="77777777" w:rsidR="007E71D6" w:rsidRPr="00222478" w:rsidRDefault="007E71D6" w:rsidP="007E71D6">
            <w:pPr>
              <w:jc w:val="center"/>
              <w:rPr>
                <w:rFonts w:ascii="Arial" w:hAnsi="Arial" w:cs="Arial"/>
                <w:b/>
                <w:bCs/>
              </w:rPr>
            </w:pPr>
          </w:p>
        </w:tc>
        <w:tc>
          <w:tcPr>
            <w:tcW w:w="368" w:type="pct"/>
            <w:tcBorders>
              <w:top w:val="single" w:sz="4" w:space="0" w:color="auto"/>
              <w:bottom w:val="single" w:sz="4" w:space="0" w:color="auto"/>
            </w:tcBorders>
            <w:shd w:val="clear" w:color="auto" w:fill="auto"/>
            <w:vAlign w:val="center"/>
          </w:tcPr>
          <w:p w14:paraId="738C7661" w14:textId="44AA6A70" w:rsidR="007E71D6" w:rsidRPr="00222478" w:rsidRDefault="007E71D6" w:rsidP="007E71D6">
            <w:pPr>
              <w:jc w:val="center"/>
              <w:rPr>
                <w:rFonts w:ascii="Arial" w:hAnsi="Arial" w:cs="Arial"/>
                <w:b/>
                <w:bCs/>
              </w:rPr>
            </w:pPr>
            <w:r>
              <w:rPr>
                <w:rFonts w:ascii="Arial" w:hAnsi="Arial" w:cs="Arial"/>
                <w:b/>
                <w:bCs/>
              </w:rPr>
              <w:t>7820</w:t>
            </w:r>
          </w:p>
        </w:tc>
        <w:tc>
          <w:tcPr>
            <w:tcW w:w="427" w:type="pct"/>
            <w:tcBorders>
              <w:top w:val="single" w:sz="4" w:space="0" w:color="auto"/>
              <w:bottom w:val="single" w:sz="4" w:space="0" w:color="auto"/>
            </w:tcBorders>
            <w:shd w:val="clear" w:color="auto" w:fill="auto"/>
            <w:vAlign w:val="center"/>
          </w:tcPr>
          <w:p w14:paraId="6EA651EF" w14:textId="58C21DEF" w:rsidR="007E71D6" w:rsidRPr="00222478" w:rsidRDefault="007E71D6" w:rsidP="007E71D6">
            <w:pPr>
              <w:jc w:val="center"/>
              <w:rPr>
                <w:rFonts w:ascii="Arial" w:hAnsi="Arial" w:cs="Arial"/>
                <w:b/>
                <w:bCs/>
              </w:rPr>
            </w:pPr>
            <w:r>
              <w:rPr>
                <w:rFonts w:ascii="Arial" w:hAnsi="Arial" w:cs="Arial"/>
                <w:b/>
                <w:bCs/>
              </w:rPr>
              <w:t>5.4</w:t>
            </w:r>
          </w:p>
        </w:tc>
        <w:tc>
          <w:tcPr>
            <w:tcW w:w="563" w:type="pct"/>
            <w:gridSpan w:val="2"/>
            <w:tcBorders>
              <w:top w:val="single" w:sz="4" w:space="0" w:color="auto"/>
              <w:bottom w:val="single" w:sz="4" w:space="0" w:color="auto"/>
              <w:right w:val="single" w:sz="4" w:space="0" w:color="auto"/>
            </w:tcBorders>
            <w:shd w:val="clear" w:color="auto" w:fill="auto"/>
            <w:vAlign w:val="center"/>
          </w:tcPr>
          <w:p w14:paraId="7DA230D6" w14:textId="2A032C19" w:rsidR="007E71D6" w:rsidRPr="00222478" w:rsidRDefault="007E71D6" w:rsidP="007E71D6">
            <w:pPr>
              <w:jc w:val="center"/>
              <w:rPr>
                <w:rFonts w:ascii="Arial" w:hAnsi="Arial" w:cs="Arial"/>
                <w:b/>
                <w:bCs/>
              </w:rPr>
            </w:pPr>
            <w:r>
              <w:rPr>
                <w:rFonts w:ascii="Arial" w:hAnsi="Arial" w:cs="Arial"/>
                <w:b/>
                <w:bCs/>
              </w:rPr>
              <w:t>5.3-5.4</w:t>
            </w:r>
          </w:p>
        </w:tc>
      </w:tr>
    </w:tbl>
    <w:p w14:paraId="5BD57E8F" w14:textId="77777777" w:rsidR="00830FA4" w:rsidRDefault="00830FA4" w:rsidP="00830FA4"/>
    <w:tbl>
      <w:tblPr>
        <w:tblW w:w="5633" w:type="pct"/>
        <w:jc w:val="center"/>
        <w:tblLook w:val="01E0" w:firstRow="1" w:lastRow="1" w:firstColumn="1" w:lastColumn="1" w:noHBand="0" w:noVBand="0"/>
      </w:tblPr>
      <w:tblGrid>
        <w:gridCol w:w="1247"/>
        <w:gridCol w:w="870"/>
        <w:gridCol w:w="901"/>
        <w:gridCol w:w="1203"/>
        <w:gridCol w:w="237"/>
        <w:gridCol w:w="813"/>
        <w:gridCol w:w="1023"/>
        <w:gridCol w:w="1141"/>
        <w:gridCol w:w="237"/>
        <w:gridCol w:w="775"/>
        <w:gridCol w:w="901"/>
        <w:gridCol w:w="1187"/>
      </w:tblGrid>
      <w:tr w:rsidR="00830FA4" w14:paraId="481C6C90" w14:textId="77777777" w:rsidTr="007E71D6">
        <w:trPr>
          <w:trHeight w:val="280"/>
          <w:jc w:val="center"/>
        </w:trPr>
        <w:tc>
          <w:tcPr>
            <w:tcW w:w="10465" w:type="dxa"/>
            <w:gridSpan w:val="12"/>
            <w:tcBorders>
              <w:top w:val="single" w:sz="4" w:space="0" w:color="auto"/>
              <w:left w:val="single" w:sz="4" w:space="0" w:color="auto"/>
              <w:right w:val="single" w:sz="4" w:space="0" w:color="auto"/>
            </w:tcBorders>
            <w:shd w:val="clear" w:color="auto" w:fill="auto"/>
            <w:vAlign w:val="center"/>
          </w:tcPr>
          <w:p w14:paraId="28650FD0" w14:textId="77777777" w:rsidR="00830FA4" w:rsidRPr="00222478" w:rsidRDefault="00830FA4" w:rsidP="00830FA4">
            <w:pPr>
              <w:pStyle w:val="NormalLatinArial"/>
              <w:rPr>
                <w:b/>
                <w:bCs/>
              </w:rPr>
            </w:pPr>
            <w:r w:rsidRPr="00222478">
              <w:rPr>
                <w:b/>
                <w:bCs/>
              </w:rPr>
              <w:lastRenderedPageBreak/>
              <w:t>Mean number of days vegetables consumed in a typical week</w:t>
            </w:r>
          </w:p>
        </w:tc>
      </w:tr>
      <w:tr w:rsidR="00830FA4" w14:paraId="19029126" w14:textId="77777777" w:rsidTr="007E71D6">
        <w:trPr>
          <w:trHeight w:val="280"/>
          <w:jc w:val="center"/>
        </w:trPr>
        <w:tc>
          <w:tcPr>
            <w:tcW w:w="1240" w:type="dxa"/>
            <w:vMerge w:val="restart"/>
            <w:tcBorders>
              <w:top w:val="single" w:sz="4" w:space="0" w:color="auto"/>
              <w:left w:val="single" w:sz="4" w:space="0" w:color="auto"/>
            </w:tcBorders>
            <w:shd w:val="clear" w:color="auto" w:fill="auto"/>
            <w:vAlign w:val="center"/>
          </w:tcPr>
          <w:p w14:paraId="057DAD87"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176C605"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54" w:type="dxa"/>
            <w:gridSpan w:val="3"/>
            <w:tcBorders>
              <w:top w:val="single" w:sz="4" w:space="0" w:color="auto"/>
              <w:bottom w:val="single" w:sz="4" w:space="0" w:color="auto"/>
            </w:tcBorders>
            <w:shd w:val="clear" w:color="auto" w:fill="auto"/>
            <w:vAlign w:val="center"/>
          </w:tcPr>
          <w:p w14:paraId="04978D9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451F1F7D" w14:textId="77777777" w:rsidR="00830FA4" w:rsidRPr="00222478" w:rsidRDefault="00830FA4" w:rsidP="00222478">
            <w:pPr>
              <w:keepNext/>
              <w:keepLines/>
              <w:jc w:val="center"/>
              <w:rPr>
                <w:rFonts w:ascii="Arial" w:hAnsi="Arial" w:cs="Arial"/>
                <w:b/>
                <w:bCs/>
              </w:rPr>
            </w:pPr>
          </w:p>
        </w:tc>
        <w:tc>
          <w:tcPr>
            <w:tcW w:w="2957" w:type="dxa"/>
            <w:gridSpan w:val="3"/>
            <w:tcBorders>
              <w:top w:val="single" w:sz="4" w:space="0" w:color="auto"/>
              <w:bottom w:val="single" w:sz="4" w:space="0" w:color="auto"/>
            </w:tcBorders>
            <w:shd w:val="clear" w:color="auto" w:fill="auto"/>
            <w:vAlign w:val="center"/>
          </w:tcPr>
          <w:p w14:paraId="5607C524"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322E1E7" w14:textId="77777777" w:rsidR="00830FA4" w:rsidRPr="00222478" w:rsidRDefault="00830FA4" w:rsidP="00222478">
            <w:pPr>
              <w:jc w:val="center"/>
              <w:rPr>
                <w:rFonts w:ascii="Arial" w:hAnsi="Arial" w:cs="Arial"/>
                <w:b/>
                <w:bCs/>
              </w:rPr>
            </w:pPr>
          </w:p>
        </w:tc>
        <w:tc>
          <w:tcPr>
            <w:tcW w:w="2844" w:type="dxa"/>
            <w:gridSpan w:val="3"/>
            <w:tcBorders>
              <w:top w:val="single" w:sz="4" w:space="0" w:color="auto"/>
              <w:bottom w:val="single" w:sz="4" w:space="0" w:color="auto"/>
              <w:right w:val="single" w:sz="4" w:space="0" w:color="auto"/>
            </w:tcBorders>
            <w:shd w:val="clear" w:color="auto" w:fill="auto"/>
            <w:vAlign w:val="center"/>
          </w:tcPr>
          <w:p w14:paraId="6C411D01" w14:textId="77777777" w:rsidR="00830FA4" w:rsidRPr="00222478" w:rsidRDefault="00830FA4" w:rsidP="00830FA4">
            <w:pPr>
              <w:pStyle w:val="NormalLatinArial"/>
              <w:rPr>
                <w:b/>
                <w:bCs/>
              </w:rPr>
            </w:pPr>
            <w:r w:rsidRPr="00222478">
              <w:rPr>
                <w:b/>
                <w:bCs/>
              </w:rPr>
              <w:t>Both Sexes</w:t>
            </w:r>
          </w:p>
        </w:tc>
      </w:tr>
      <w:tr w:rsidR="00830FA4" w:rsidRPr="00222478" w14:paraId="57A0B9CC" w14:textId="77777777" w:rsidTr="007E71D6">
        <w:trPr>
          <w:trHeight w:val="280"/>
          <w:jc w:val="center"/>
        </w:trPr>
        <w:tc>
          <w:tcPr>
            <w:tcW w:w="1240" w:type="dxa"/>
            <w:vMerge/>
            <w:tcBorders>
              <w:left w:val="single" w:sz="4" w:space="0" w:color="auto"/>
            </w:tcBorders>
            <w:shd w:val="clear" w:color="auto" w:fill="auto"/>
            <w:vAlign w:val="center"/>
          </w:tcPr>
          <w:p w14:paraId="12872ADC" w14:textId="77777777" w:rsidR="00830FA4" w:rsidRPr="00222478" w:rsidRDefault="00830FA4" w:rsidP="00222478">
            <w:pPr>
              <w:keepNext/>
              <w:keepLines/>
              <w:jc w:val="center"/>
              <w:rPr>
                <w:rFonts w:ascii="Arial" w:hAnsi="Arial" w:cs="Arial"/>
              </w:rPr>
            </w:pPr>
          </w:p>
        </w:tc>
        <w:tc>
          <w:tcPr>
            <w:tcW w:w="864" w:type="dxa"/>
            <w:tcBorders>
              <w:top w:val="single" w:sz="4" w:space="0" w:color="auto"/>
              <w:bottom w:val="single" w:sz="4" w:space="0" w:color="auto"/>
            </w:tcBorders>
            <w:shd w:val="clear" w:color="auto" w:fill="auto"/>
            <w:vAlign w:val="center"/>
          </w:tcPr>
          <w:p w14:paraId="6683FB6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95" w:type="dxa"/>
            <w:tcBorders>
              <w:top w:val="single" w:sz="4" w:space="0" w:color="auto"/>
              <w:bottom w:val="single" w:sz="4" w:space="0" w:color="auto"/>
            </w:tcBorders>
            <w:shd w:val="clear" w:color="auto" w:fill="auto"/>
            <w:vAlign w:val="center"/>
          </w:tcPr>
          <w:p w14:paraId="7050BB8A" w14:textId="77777777" w:rsidR="00830FA4" w:rsidRPr="00222478" w:rsidRDefault="00830FA4" w:rsidP="00222478">
            <w:pPr>
              <w:keepNext/>
              <w:keepLines/>
              <w:jc w:val="center"/>
              <w:rPr>
                <w:rFonts w:ascii="Arial" w:hAnsi="Arial" w:cs="Arial"/>
              </w:rPr>
            </w:pPr>
            <w:r w:rsidRPr="00222478">
              <w:rPr>
                <w:rFonts w:ascii="Arial" w:hAnsi="Arial" w:cs="Arial"/>
              </w:rPr>
              <w:t>Mean number of days</w:t>
            </w:r>
          </w:p>
        </w:tc>
        <w:tc>
          <w:tcPr>
            <w:tcW w:w="1195" w:type="dxa"/>
            <w:tcBorders>
              <w:top w:val="single" w:sz="4" w:space="0" w:color="auto"/>
              <w:bottom w:val="single" w:sz="4" w:space="0" w:color="auto"/>
            </w:tcBorders>
            <w:shd w:val="clear" w:color="auto" w:fill="auto"/>
            <w:vAlign w:val="center"/>
          </w:tcPr>
          <w:p w14:paraId="6437998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4092482" w14:textId="77777777" w:rsidR="00830FA4" w:rsidRPr="00222478" w:rsidRDefault="00830FA4" w:rsidP="00222478">
            <w:pPr>
              <w:jc w:val="center"/>
              <w:rPr>
                <w:rFonts w:ascii="Arial" w:hAnsi="Arial" w:cs="Arial"/>
              </w:rPr>
            </w:pPr>
          </w:p>
        </w:tc>
        <w:tc>
          <w:tcPr>
            <w:tcW w:w="808" w:type="dxa"/>
            <w:tcBorders>
              <w:top w:val="single" w:sz="4" w:space="0" w:color="auto"/>
              <w:bottom w:val="single" w:sz="4" w:space="0" w:color="auto"/>
            </w:tcBorders>
            <w:shd w:val="clear" w:color="auto" w:fill="auto"/>
            <w:vAlign w:val="center"/>
          </w:tcPr>
          <w:p w14:paraId="2DCA7AF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16" w:type="dxa"/>
            <w:tcBorders>
              <w:top w:val="single" w:sz="4" w:space="0" w:color="auto"/>
              <w:bottom w:val="single" w:sz="4" w:space="0" w:color="auto"/>
            </w:tcBorders>
            <w:shd w:val="clear" w:color="auto" w:fill="auto"/>
            <w:vAlign w:val="center"/>
          </w:tcPr>
          <w:p w14:paraId="4BDC83F0"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65BE7417" w14:textId="77777777" w:rsidR="00830FA4" w:rsidRPr="00222478" w:rsidRDefault="00830FA4" w:rsidP="00222478">
            <w:pPr>
              <w:keepNext/>
              <w:keepLines/>
              <w:jc w:val="center"/>
              <w:rPr>
                <w:rFonts w:ascii="Arial" w:hAnsi="Arial" w:cs="Arial"/>
              </w:rPr>
            </w:pPr>
            <w:r w:rsidRPr="00222478">
              <w:rPr>
                <w:rFonts w:ascii="Arial" w:hAnsi="Arial" w:cs="Arial"/>
              </w:rPr>
              <w:t>number of days</w:t>
            </w:r>
          </w:p>
        </w:tc>
        <w:tc>
          <w:tcPr>
            <w:tcW w:w="1133" w:type="dxa"/>
            <w:tcBorders>
              <w:top w:val="single" w:sz="4" w:space="0" w:color="auto"/>
              <w:bottom w:val="single" w:sz="4" w:space="0" w:color="auto"/>
            </w:tcBorders>
            <w:shd w:val="clear" w:color="auto" w:fill="auto"/>
            <w:vAlign w:val="center"/>
          </w:tcPr>
          <w:p w14:paraId="5678716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5A2FDC4" w14:textId="77777777" w:rsidR="00830FA4" w:rsidRPr="00222478" w:rsidRDefault="00830FA4" w:rsidP="00222478">
            <w:pPr>
              <w:jc w:val="center"/>
              <w:rPr>
                <w:rFonts w:ascii="Arial" w:hAnsi="Arial" w:cs="Arial"/>
                <w:lang w:val="en-NZ"/>
              </w:rPr>
            </w:pPr>
          </w:p>
        </w:tc>
        <w:tc>
          <w:tcPr>
            <w:tcW w:w="770" w:type="dxa"/>
            <w:tcBorders>
              <w:top w:val="single" w:sz="4" w:space="0" w:color="auto"/>
              <w:bottom w:val="single" w:sz="4" w:space="0" w:color="auto"/>
            </w:tcBorders>
            <w:shd w:val="clear" w:color="auto" w:fill="auto"/>
            <w:vAlign w:val="center"/>
          </w:tcPr>
          <w:p w14:paraId="38EE2C62"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895" w:type="dxa"/>
            <w:tcBorders>
              <w:top w:val="single" w:sz="4" w:space="0" w:color="auto"/>
              <w:bottom w:val="single" w:sz="4" w:space="0" w:color="auto"/>
            </w:tcBorders>
            <w:shd w:val="clear" w:color="auto" w:fill="auto"/>
            <w:vAlign w:val="center"/>
          </w:tcPr>
          <w:p w14:paraId="24297FD3" w14:textId="77777777" w:rsidR="00830FA4" w:rsidRPr="00B40495" w:rsidRDefault="00830FA4" w:rsidP="00B40495">
            <w:pPr>
              <w:keepNext/>
              <w:keepLines/>
              <w:jc w:val="center"/>
              <w:rPr>
                <w:rFonts w:ascii="Arial" w:hAnsi="Arial" w:cs="Arial"/>
              </w:rPr>
            </w:pPr>
            <w:r w:rsidRPr="00B40495">
              <w:rPr>
                <w:rFonts w:ascii="Arial" w:hAnsi="Arial" w:cs="Arial"/>
              </w:rPr>
              <w:t>Mean number of days</w:t>
            </w:r>
          </w:p>
        </w:tc>
        <w:tc>
          <w:tcPr>
            <w:tcW w:w="1179" w:type="dxa"/>
            <w:tcBorders>
              <w:top w:val="single" w:sz="4" w:space="0" w:color="auto"/>
              <w:bottom w:val="single" w:sz="4" w:space="0" w:color="auto"/>
              <w:right w:val="single" w:sz="4" w:space="0" w:color="auto"/>
            </w:tcBorders>
            <w:shd w:val="clear" w:color="auto" w:fill="auto"/>
            <w:vAlign w:val="center"/>
          </w:tcPr>
          <w:p w14:paraId="67197B6C"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7E71D6" w14:paraId="4F5A34C6" w14:textId="77777777" w:rsidTr="00756A68">
        <w:trPr>
          <w:trHeight w:val="280"/>
          <w:jc w:val="center"/>
        </w:trPr>
        <w:tc>
          <w:tcPr>
            <w:tcW w:w="1240" w:type="dxa"/>
            <w:tcBorders>
              <w:top w:val="single" w:sz="4" w:space="0" w:color="auto"/>
              <w:left w:val="single" w:sz="4" w:space="0" w:color="auto"/>
            </w:tcBorders>
            <w:shd w:val="clear" w:color="auto" w:fill="auto"/>
            <w:vAlign w:val="center"/>
          </w:tcPr>
          <w:p w14:paraId="4C049F99" w14:textId="77777777" w:rsidR="007E71D6" w:rsidRPr="00AB183B" w:rsidRDefault="007E71D6" w:rsidP="007E71D6">
            <w:pPr>
              <w:keepNext/>
              <w:keepLines/>
              <w:jc w:val="center"/>
              <w:rPr>
                <w:rFonts w:ascii="Arial" w:hAnsi="Arial" w:cs="Arial"/>
              </w:rPr>
            </w:pPr>
            <w:r w:rsidRPr="00AB183B">
              <w:rPr>
                <w:rFonts w:ascii="Arial" w:hAnsi="Arial" w:cs="Arial"/>
              </w:rPr>
              <w:t>18-29</w:t>
            </w:r>
          </w:p>
        </w:tc>
        <w:tc>
          <w:tcPr>
            <w:tcW w:w="864" w:type="dxa"/>
            <w:tcBorders>
              <w:top w:val="single" w:sz="4" w:space="0" w:color="auto"/>
              <w:bottom w:val="nil"/>
              <w:right w:val="nil"/>
            </w:tcBorders>
            <w:shd w:val="clear" w:color="auto" w:fill="auto"/>
            <w:vAlign w:val="center"/>
          </w:tcPr>
          <w:p w14:paraId="686B9E46" w14:textId="1B4F8EB8" w:rsidR="007E71D6" w:rsidRPr="00222478" w:rsidRDefault="007E71D6" w:rsidP="007E71D6">
            <w:pPr>
              <w:jc w:val="center"/>
              <w:rPr>
                <w:rFonts w:ascii="Arial" w:hAnsi="Arial" w:cs="Arial"/>
              </w:rPr>
            </w:pPr>
            <w:r>
              <w:rPr>
                <w:rFonts w:ascii="Arial" w:hAnsi="Arial" w:cs="Arial"/>
              </w:rPr>
              <w:t>694</w:t>
            </w:r>
          </w:p>
        </w:tc>
        <w:tc>
          <w:tcPr>
            <w:tcW w:w="895" w:type="dxa"/>
            <w:tcBorders>
              <w:top w:val="single" w:sz="4" w:space="0" w:color="auto"/>
              <w:left w:val="nil"/>
              <w:bottom w:val="nil"/>
            </w:tcBorders>
            <w:shd w:val="clear" w:color="auto" w:fill="auto"/>
            <w:vAlign w:val="center"/>
          </w:tcPr>
          <w:p w14:paraId="03A3E0A4" w14:textId="5622DA4C" w:rsidR="007E71D6" w:rsidRPr="00222478" w:rsidRDefault="007E71D6" w:rsidP="007E71D6">
            <w:pPr>
              <w:jc w:val="center"/>
              <w:rPr>
                <w:rFonts w:ascii="Arial" w:hAnsi="Arial" w:cs="Arial"/>
              </w:rPr>
            </w:pPr>
            <w:r>
              <w:rPr>
                <w:rFonts w:ascii="Arial" w:hAnsi="Arial" w:cs="Arial"/>
              </w:rPr>
              <w:t>5.6</w:t>
            </w:r>
          </w:p>
        </w:tc>
        <w:tc>
          <w:tcPr>
            <w:tcW w:w="1195" w:type="dxa"/>
            <w:tcBorders>
              <w:top w:val="single" w:sz="4" w:space="0" w:color="auto"/>
              <w:left w:val="nil"/>
              <w:bottom w:val="nil"/>
            </w:tcBorders>
            <w:shd w:val="clear" w:color="auto" w:fill="auto"/>
            <w:vAlign w:val="center"/>
          </w:tcPr>
          <w:p w14:paraId="40ED94B2" w14:textId="121D6AF5" w:rsidR="007E71D6" w:rsidRPr="00222478" w:rsidRDefault="007E71D6" w:rsidP="007E71D6">
            <w:pPr>
              <w:jc w:val="center"/>
              <w:rPr>
                <w:rFonts w:ascii="Arial" w:hAnsi="Arial" w:cs="Arial"/>
              </w:rPr>
            </w:pPr>
            <w:r>
              <w:rPr>
                <w:rFonts w:ascii="Arial" w:hAnsi="Arial" w:cs="Arial"/>
              </w:rPr>
              <w:t>5.4-5.7</w:t>
            </w:r>
          </w:p>
        </w:tc>
        <w:tc>
          <w:tcPr>
            <w:tcW w:w="235" w:type="dxa"/>
            <w:tcBorders>
              <w:bottom w:val="nil"/>
            </w:tcBorders>
            <w:shd w:val="clear" w:color="auto" w:fill="E6E6E6"/>
          </w:tcPr>
          <w:p w14:paraId="756E5571" w14:textId="77777777" w:rsidR="007E71D6" w:rsidRPr="00222478" w:rsidRDefault="007E71D6" w:rsidP="007E71D6">
            <w:pPr>
              <w:jc w:val="center"/>
              <w:rPr>
                <w:rFonts w:ascii="Arial" w:hAnsi="Arial" w:cs="Arial"/>
              </w:rPr>
            </w:pPr>
          </w:p>
        </w:tc>
        <w:tc>
          <w:tcPr>
            <w:tcW w:w="808" w:type="dxa"/>
            <w:tcBorders>
              <w:top w:val="single" w:sz="4" w:space="0" w:color="auto"/>
              <w:bottom w:val="nil"/>
            </w:tcBorders>
            <w:shd w:val="clear" w:color="auto" w:fill="auto"/>
            <w:vAlign w:val="center"/>
          </w:tcPr>
          <w:p w14:paraId="24D0B5A8" w14:textId="2A522C7B" w:rsidR="007E71D6" w:rsidRPr="00222478" w:rsidRDefault="007E71D6" w:rsidP="007E71D6">
            <w:pPr>
              <w:jc w:val="center"/>
              <w:rPr>
                <w:rFonts w:ascii="Arial" w:hAnsi="Arial" w:cs="Arial"/>
              </w:rPr>
            </w:pPr>
            <w:r>
              <w:rPr>
                <w:rFonts w:ascii="Arial" w:hAnsi="Arial" w:cs="Arial"/>
              </w:rPr>
              <w:t>936</w:t>
            </w:r>
          </w:p>
        </w:tc>
        <w:tc>
          <w:tcPr>
            <w:tcW w:w="1016" w:type="dxa"/>
            <w:tcBorders>
              <w:top w:val="single" w:sz="4" w:space="0" w:color="auto"/>
              <w:bottom w:val="nil"/>
            </w:tcBorders>
            <w:shd w:val="clear" w:color="auto" w:fill="auto"/>
            <w:vAlign w:val="center"/>
          </w:tcPr>
          <w:p w14:paraId="75D5AD31" w14:textId="2D812D5F" w:rsidR="007E71D6" w:rsidRPr="00222478" w:rsidRDefault="007E71D6" w:rsidP="007E71D6">
            <w:pPr>
              <w:jc w:val="center"/>
              <w:rPr>
                <w:rFonts w:ascii="Arial" w:hAnsi="Arial" w:cs="Arial"/>
              </w:rPr>
            </w:pPr>
            <w:r>
              <w:rPr>
                <w:rFonts w:ascii="Arial" w:hAnsi="Arial" w:cs="Arial"/>
              </w:rPr>
              <w:t>5.7</w:t>
            </w:r>
          </w:p>
        </w:tc>
        <w:tc>
          <w:tcPr>
            <w:tcW w:w="1133" w:type="dxa"/>
            <w:tcBorders>
              <w:top w:val="single" w:sz="4" w:space="0" w:color="auto"/>
              <w:bottom w:val="nil"/>
            </w:tcBorders>
            <w:shd w:val="clear" w:color="auto" w:fill="auto"/>
            <w:vAlign w:val="center"/>
          </w:tcPr>
          <w:p w14:paraId="216235BA" w14:textId="4FB66250" w:rsidR="007E71D6" w:rsidRPr="00222478" w:rsidRDefault="007E71D6" w:rsidP="007E71D6">
            <w:pPr>
              <w:jc w:val="center"/>
              <w:rPr>
                <w:rFonts w:ascii="Arial" w:hAnsi="Arial" w:cs="Arial"/>
              </w:rPr>
            </w:pPr>
            <w:r>
              <w:rPr>
                <w:rFonts w:ascii="Arial" w:hAnsi="Arial" w:cs="Arial"/>
              </w:rPr>
              <w:t>5.5-5.8</w:t>
            </w:r>
          </w:p>
        </w:tc>
        <w:tc>
          <w:tcPr>
            <w:tcW w:w="235" w:type="dxa"/>
            <w:tcBorders>
              <w:bottom w:val="nil"/>
            </w:tcBorders>
            <w:shd w:val="clear" w:color="auto" w:fill="E6E6E6"/>
          </w:tcPr>
          <w:p w14:paraId="4FB3DD09" w14:textId="77777777" w:rsidR="007E71D6" w:rsidRPr="00222478" w:rsidRDefault="007E71D6" w:rsidP="007E71D6">
            <w:pPr>
              <w:jc w:val="center"/>
              <w:rPr>
                <w:rFonts w:ascii="Arial" w:hAnsi="Arial" w:cs="Arial"/>
              </w:rPr>
            </w:pPr>
          </w:p>
        </w:tc>
        <w:tc>
          <w:tcPr>
            <w:tcW w:w="770" w:type="dxa"/>
            <w:tcBorders>
              <w:top w:val="single" w:sz="4" w:space="0" w:color="auto"/>
              <w:left w:val="nil"/>
              <w:bottom w:val="nil"/>
              <w:right w:val="nil"/>
            </w:tcBorders>
            <w:shd w:val="clear" w:color="auto" w:fill="auto"/>
            <w:vAlign w:val="center"/>
          </w:tcPr>
          <w:p w14:paraId="42339283" w14:textId="15C7113D" w:rsidR="007E71D6" w:rsidRPr="00222478" w:rsidRDefault="007E71D6" w:rsidP="007E71D6">
            <w:pPr>
              <w:jc w:val="center"/>
              <w:rPr>
                <w:rFonts w:ascii="Arial" w:hAnsi="Arial" w:cs="Arial"/>
              </w:rPr>
            </w:pPr>
            <w:r>
              <w:rPr>
                <w:rFonts w:ascii="Arial" w:hAnsi="Arial" w:cs="Arial"/>
              </w:rPr>
              <w:t>1630</w:t>
            </w:r>
          </w:p>
        </w:tc>
        <w:tc>
          <w:tcPr>
            <w:tcW w:w="895" w:type="dxa"/>
            <w:tcBorders>
              <w:top w:val="single" w:sz="4" w:space="0" w:color="auto"/>
              <w:left w:val="nil"/>
              <w:bottom w:val="nil"/>
            </w:tcBorders>
            <w:shd w:val="clear" w:color="auto" w:fill="auto"/>
            <w:vAlign w:val="center"/>
          </w:tcPr>
          <w:p w14:paraId="4F88892D" w14:textId="10ED1AF8" w:rsidR="007E71D6" w:rsidRPr="00222478" w:rsidRDefault="007E71D6" w:rsidP="007E71D6">
            <w:pPr>
              <w:jc w:val="center"/>
              <w:rPr>
                <w:rFonts w:ascii="Arial" w:hAnsi="Arial" w:cs="Arial"/>
              </w:rPr>
            </w:pPr>
            <w:r>
              <w:rPr>
                <w:rFonts w:ascii="Arial" w:hAnsi="Arial" w:cs="Arial"/>
              </w:rPr>
              <w:t>5.6</w:t>
            </w:r>
          </w:p>
        </w:tc>
        <w:tc>
          <w:tcPr>
            <w:tcW w:w="1179" w:type="dxa"/>
            <w:tcBorders>
              <w:top w:val="single" w:sz="4" w:space="0" w:color="auto"/>
              <w:left w:val="nil"/>
              <w:bottom w:val="nil"/>
              <w:right w:val="single" w:sz="4" w:space="0" w:color="auto"/>
            </w:tcBorders>
            <w:shd w:val="clear" w:color="auto" w:fill="auto"/>
            <w:vAlign w:val="center"/>
          </w:tcPr>
          <w:p w14:paraId="4403582B" w14:textId="73304C58" w:rsidR="007E71D6" w:rsidRPr="00222478" w:rsidRDefault="007E71D6" w:rsidP="007E71D6">
            <w:pPr>
              <w:jc w:val="center"/>
              <w:rPr>
                <w:rFonts w:ascii="Arial" w:hAnsi="Arial" w:cs="Arial"/>
              </w:rPr>
            </w:pPr>
            <w:r>
              <w:rPr>
                <w:rFonts w:ascii="Arial" w:hAnsi="Arial" w:cs="Arial"/>
              </w:rPr>
              <w:t>5.5-5.7</w:t>
            </w:r>
          </w:p>
        </w:tc>
      </w:tr>
      <w:tr w:rsidR="007E71D6" w14:paraId="67026BA1" w14:textId="77777777" w:rsidTr="00756A68">
        <w:trPr>
          <w:trHeight w:val="280"/>
          <w:jc w:val="center"/>
        </w:trPr>
        <w:tc>
          <w:tcPr>
            <w:tcW w:w="1240" w:type="dxa"/>
            <w:tcBorders>
              <w:left w:val="single" w:sz="4" w:space="0" w:color="auto"/>
            </w:tcBorders>
            <w:shd w:val="clear" w:color="auto" w:fill="auto"/>
            <w:vAlign w:val="center"/>
          </w:tcPr>
          <w:p w14:paraId="52A770E3" w14:textId="77777777" w:rsidR="007E71D6" w:rsidRPr="00AB183B" w:rsidRDefault="007E71D6" w:rsidP="007E71D6">
            <w:pPr>
              <w:keepNext/>
              <w:keepLines/>
              <w:jc w:val="center"/>
              <w:rPr>
                <w:rFonts w:ascii="Arial" w:hAnsi="Arial" w:cs="Arial"/>
              </w:rPr>
            </w:pPr>
            <w:r w:rsidRPr="00AB183B">
              <w:rPr>
                <w:rFonts w:ascii="Arial" w:hAnsi="Arial" w:cs="Arial"/>
              </w:rPr>
              <w:t>30-44</w:t>
            </w:r>
          </w:p>
        </w:tc>
        <w:tc>
          <w:tcPr>
            <w:tcW w:w="864" w:type="dxa"/>
            <w:tcBorders>
              <w:top w:val="nil"/>
              <w:bottom w:val="nil"/>
              <w:right w:val="nil"/>
            </w:tcBorders>
            <w:shd w:val="clear" w:color="auto" w:fill="auto"/>
            <w:vAlign w:val="center"/>
          </w:tcPr>
          <w:p w14:paraId="7CA28FF3" w14:textId="0D9CE836" w:rsidR="007E71D6" w:rsidRPr="00222478" w:rsidRDefault="007E71D6" w:rsidP="007E71D6">
            <w:pPr>
              <w:jc w:val="center"/>
              <w:rPr>
                <w:rFonts w:ascii="Arial" w:hAnsi="Arial" w:cs="Arial"/>
              </w:rPr>
            </w:pPr>
            <w:r>
              <w:rPr>
                <w:rFonts w:ascii="Arial" w:hAnsi="Arial" w:cs="Arial"/>
              </w:rPr>
              <w:t>1787</w:t>
            </w:r>
          </w:p>
        </w:tc>
        <w:tc>
          <w:tcPr>
            <w:tcW w:w="895" w:type="dxa"/>
            <w:tcBorders>
              <w:top w:val="nil"/>
              <w:left w:val="nil"/>
              <w:bottom w:val="nil"/>
            </w:tcBorders>
            <w:shd w:val="clear" w:color="auto" w:fill="auto"/>
            <w:vAlign w:val="center"/>
          </w:tcPr>
          <w:p w14:paraId="0379552B" w14:textId="578523BA" w:rsidR="007E71D6" w:rsidRPr="00222478" w:rsidRDefault="007E71D6" w:rsidP="007E71D6">
            <w:pPr>
              <w:jc w:val="center"/>
              <w:rPr>
                <w:rFonts w:ascii="Arial" w:hAnsi="Arial" w:cs="Arial"/>
              </w:rPr>
            </w:pPr>
            <w:r>
              <w:rPr>
                <w:rFonts w:ascii="Arial" w:hAnsi="Arial" w:cs="Arial"/>
              </w:rPr>
              <w:t>5.7</w:t>
            </w:r>
          </w:p>
        </w:tc>
        <w:tc>
          <w:tcPr>
            <w:tcW w:w="1195" w:type="dxa"/>
            <w:tcBorders>
              <w:top w:val="nil"/>
              <w:left w:val="nil"/>
              <w:bottom w:val="nil"/>
            </w:tcBorders>
            <w:shd w:val="clear" w:color="auto" w:fill="auto"/>
            <w:vAlign w:val="center"/>
          </w:tcPr>
          <w:p w14:paraId="60C4F7B5" w14:textId="29B874AF" w:rsidR="007E71D6" w:rsidRPr="00222478" w:rsidRDefault="007E71D6" w:rsidP="007E71D6">
            <w:pPr>
              <w:jc w:val="center"/>
              <w:rPr>
                <w:rFonts w:ascii="Arial" w:hAnsi="Arial" w:cs="Arial"/>
              </w:rPr>
            </w:pPr>
            <w:r>
              <w:rPr>
                <w:rFonts w:ascii="Arial" w:hAnsi="Arial" w:cs="Arial"/>
              </w:rPr>
              <w:t>5.6-5.8</w:t>
            </w:r>
          </w:p>
        </w:tc>
        <w:tc>
          <w:tcPr>
            <w:tcW w:w="235" w:type="dxa"/>
            <w:tcBorders>
              <w:top w:val="nil"/>
              <w:bottom w:val="nil"/>
            </w:tcBorders>
            <w:shd w:val="clear" w:color="auto" w:fill="E6E6E6"/>
          </w:tcPr>
          <w:p w14:paraId="7F5FD795" w14:textId="77777777" w:rsidR="007E71D6" w:rsidRPr="00222478" w:rsidRDefault="007E71D6" w:rsidP="007E71D6">
            <w:pPr>
              <w:jc w:val="center"/>
              <w:rPr>
                <w:rFonts w:ascii="Arial" w:hAnsi="Arial" w:cs="Arial"/>
              </w:rPr>
            </w:pPr>
          </w:p>
        </w:tc>
        <w:tc>
          <w:tcPr>
            <w:tcW w:w="808" w:type="dxa"/>
            <w:tcBorders>
              <w:top w:val="nil"/>
              <w:bottom w:val="nil"/>
            </w:tcBorders>
            <w:shd w:val="clear" w:color="auto" w:fill="auto"/>
            <w:vAlign w:val="center"/>
          </w:tcPr>
          <w:p w14:paraId="1ADE607F" w14:textId="22E677DF" w:rsidR="007E71D6" w:rsidRPr="00222478" w:rsidRDefault="007E71D6" w:rsidP="007E71D6">
            <w:pPr>
              <w:jc w:val="center"/>
              <w:rPr>
                <w:rFonts w:ascii="Arial" w:hAnsi="Arial" w:cs="Arial"/>
              </w:rPr>
            </w:pPr>
            <w:r>
              <w:rPr>
                <w:rFonts w:ascii="Arial" w:hAnsi="Arial" w:cs="Arial"/>
              </w:rPr>
              <w:t>2110</w:t>
            </w:r>
          </w:p>
        </w:tc>
        <w:tc>
          <w:tcPr>
            <w:tcW w:w="1016" w:type="dxa"/>
            <w:tcBorders>
              <w:top w:val="nil"/>
              <w:bottom w:val="nil"/>
            </w:tcBorders>
            <w:shd w:val="clear" w:color="auto" w:fill="auto"/>
            <w:vAlign w:val="center"/>
          </w:tcPr>
          <w:p w14:paraId="6028BB3B" w14:textId="7E91738F" w:rsidR="007E71D6" w:rsidRPr="00222478" w:rsidRDefault="007E71D6" w:rsidP="007E71D6">
            <w:pPr>
              <w:jc w:val="center"/>
              <w:rPr>
                <w:rFonts w:ascii="Arial" w:hAnsi="Arial" w:cs="Arial"/>
              </w:rPr>
            </w:pPr>
            <w:r>
              <w:rPr>
                <w:rFonts w:ascii="Arial" w:hAnsi="Arial" w:cs="Arial"/>
              </w:rPr>
              <w:t>5.9</w:t>
            </w:r>
          </w:p>
        </w:tc>
        <w:tc>
          <w:tcPr>
            <w:tcW w:w="1133" w:type="dxa"/>
            <w:tcBorders>
              <w:top w:val="nil"/>
              <w:bottom w:val="nil"/>
            </w:tcBorders>
            <w:shd w:val="clear" w:color="auto" w:fill="auto"/>
            <w:vAlign w:val="center"/>
          </w:tcPr>
          <w:p w14:paraId="15A3B122" w14:textId="2D0B3514" w:rsidR="007E71D6" w:rsidRPr="00222478" w:rsidRDefault="007E71D6" w:rsidP="007E71D6">
            <w:pPr>
              <w:jc w:val="center"/>
              <w:rPr>
                <w:rFonts w:ascii="Arial" w:hAnsi="Arial" w:cs="Arial"/>
              </w:rPr>
            </w:pPr>
            <w:r>
              <w:rPr>
                <w:rFonts w:ascii="Arial" w:hAnsi="Arial" w:cs="Arial"/>
              </w:rPr>
              <w:t>5.8-6.0</w:t>
            </w:r>
          </w:p>
        </w:tc>
        <w:tc>
          <w:tcPr>
            <w:tcW w:w="235" w:type="dxa"/>
            <w:tcBorders>
              <w:top w:val="nil"/>
              <w:bottom w:val="nil"/>
            </w:tcBorders>
            <w:shd w:val="clear" w:color="auto" w:fill="E6E6E6"/>
          </w:tcPr>
          <w:p w14:paraId="43CF3201" w14:textId="77777777" w:rsidR="007E71D6" w:rsidRPr="00222478" w:rsidRDefault="007E71D6" w:rsidP="007E71D6">
            <w:pPr>
              <w:jc w:val="center"/>
              <w:rPr>
                <w:rFonts w:ascii="Arial" w:hAnsi="Arial" w:cs="Arial"/>
              </w:rPr>
            </w:pPr>
          </w:p>
        </w:tc>
        <w:tc>
          <w:tcPr>
            <w:tcW w:w="770" w:type="dxa"/>
            <w:tcBorders>
              <w:top w:val="nil"/>
              <w:left w:val="nil"/>
              <w:bottom w:val="nil"/>
              <w:right w:val="nil"/>
            </w:tcBorders>
            <w:shd w:val="clear" w:color="auto" w:fill="auto"/>
            <w:vAlign w:val="center"/>
          </w:tcPr>
          <w:p w14:paraId="7EBE233B" w14:textId="1EEDCB46" w:rsidR="007E71D6" w:rsidRPr="00222478" w:rsidRDefault="007E71D6" w:rsidP="007E71D6">
            <w:pPr>
              <w:jc w:val="center"/>
              <w:rPr>
                <w:rFonts w:ascii="Arial" w:hAnsi="Arial" w:cs="Arial"/>
              </w:rPr>
            </w:pPr>
            <w:r>
              <w:rPr>
                <w:rFonts w:ascii="Arial" w:hAnsi="Arial" w:cs="Arial"/>
              </w:rPr>
              <w:t>3897</w:t>
            </w:r>
          </w:p>
        </w:tc>
        <w:tc>
          <w:tcPr>
            <w:tcW w:w="895" w:type="dxa"/>
            <w:tcBorders>
              <w:top w:val="nil"/>
              <w:left w:val="nil"/>
              <w:bottom w:val="nil"/>
            </w:tcBorders>
            <w:shd w:val="clear" w:color="auto" w:fill="auto"/>
            <w:vAlign w:val="center"/>
          </w:tcPr>
          <w:p w14:paraId="5F5A8A97" w14:textId="239C0749" w:rsidR="007E71D6" w:rsidRPr="00222478" w:rsidRDefault="007E71D6" w:rsidP="007E71D6">
            <w:pPr>
              <w:jc w:val="center"/>
              <w:rPr>
                <w:rFonts w:ascii="Arial" w:hAnsi="Arial" w:cs="Arial"/>
              </w:rPr>
            </w:pPr>
            <w:r>
              <w:rPr>
                <w:rFonts w:ascii="Arial" w:hAnsi="Arial" w:cs="Arial"/>
              </w:rPr>
              <w:t>5.8</w:t>
            </w:r>
          </w:p>
        </w:tc>
        <w:tc>
          <w:tcPr>
            <w:tcW w:w="1179" w:type="dxa"/>
            <w:tcBorders>
              <w:top w:val="nil"/>
              <w:left w:val="nil"/>
              <w:bottom w:val="nil"/>
              <w:right w:val="single" w:sz="4" w:space="0" w:color="auto"/>
            </w:tcBorders>
            <w:shd w:val="clear" w:color="auto" w:fill="auto"/>
            <w:vAlign w:val="center"/>
          </w:tcPr>
          <w:p w14:paraId="2F839BF2" w14:textId="33D0409B" w:rsidR="007E71D6" w:rsidRPr="00222478" w:rsidRDefault="007E71D6" w:rsidP="007E71D6">
            <w:pPr>
              <w:jc w:val="center"/>
              <w:rPr>
                <w:rFonts w:ascii="Arial" w:hAnsi="Arial" w:cs="Arial"/>
              </w:rPr>
            </w:pPr>
            <w:r>
              <w:rPr>
                <w:rFonts w:ascii="Arial" w:hAnsi="Arial" w:cs="Arial"/>
              </w:rPr>
              <w:t>5.7-5.9</w:t>
            </w:r>
          </w:p>
        </w:tc>
      </w:tr>
      <w:tr w:rsidR="007E71D6" w14:paraId="6B88CB54" w14:textId="77777777" w:rsidTr="00756A68">
        <w:trPr>
          <w:trHeight w:val="280"/>
          <w:jc w:val="center"/>
        </w:trPr>
        <w:tc>
          <w:tcPr>
            <w:tcW w:w="1240" w:type="dxa"/>
            <w:tcBorders>
              <w:left w:val="single" w:sz="4" w:space="0" w:color="auto"/>
            </w:tcBorders>
            <w:shd w:val="clear" w:color="auto" w:fill="auto"/>
            <w:vAlign w:val="center"/>
          </w:tcPr>
          <w:p w14:paraId="62E7DBB9" w14:textId="77777777" w:rsidR="007E71D6" w:rsidRPr="00AB183B" w:rsidRDefault="007E71D6" w:rsidP="007E71D6">
            <w:pPr>
              <w:keepNext/>
              <w:keepLines/>
              <w:jc w:val="center"/>
              <w:rPr>
                <w:rFonts w:ascii="Arial" w:hAnsi="Arial" w:cs="Arial"/>
              </w:rPr>
            </w:pPr>
            <w:r w:rsidRPr="00AB183B">
              <w:rPr>
                <w:rFonts w:ascii="Arial" w:hAnsi="Arial" w:cs="Arial"/>
              </w:rPr>
              <w:t>45-59</w:t>
            </w:r>
          </w:p>
        </w:tc>
        <w:tc>
          <w:tcPr>
            <w:tcW w:w="864" w:type="dxa"/>
            <w:tcBorders>
              <w:top w:val="nil"/>
              <w:right w:val="nil"/>
            </w:tcBorders>
            <w:shd w:val="clear" w:color="auto" w:fill="auto"/>
            <w:vAlign w:val="center"/>
          </w:tcPr>
          <w:p w14:paraId="73E5390C" w14:textId="24611672" w:rsidR="007E71D6" w:rsidRPr="00222478" w:rsidRDefault="007E71D6" w:rsidP="007E71D6">
            <w:pPr>
              <w:jc w:val="center"/>
              <w:rPr>
                <w:rFonts w:ascii="Arial" w:hAnsi="Arial" w:cs="Arial"/>
              </w:rPr>
            </w:pPr>
            <w:r>
              <w:rPr>
                <w:rFonts w:ascii="Arial" w:hAnsi="Arial" w:cs="Arial"/>
              </w:rPr>
              <w:t>951</w:t>
            </w:r>
          </w:p>
        </w:tc>
        <w:tc>
          <w:tcPr>
            <w:tcW w:w="895" w:type="dxa"/>
            <w:tcBorders>
              <w:top w:val="nil"/>
              <w:left w:val="nil"/>
            </w:tcBorders>
            <w:shd w:val="clear" w:color="auto" w:fill="auto"/>
            <w:vAlign w:val="center"/>
          </w:tcPr>
          <w:p w14:paraId="3BCA7054" w14:textId="3BA6E815" w:rsidR="007E71D6" w:rsidRPr="00222478" w:rsidRDefault="007E71D6" w:rsidP="007E71D6">
            <w:pPr>
              <w:jc w:val="center"/>
              <w:rPr>
                <w:rFonts w:ascii="Arial" w:hAnsi="Arial" w:cs="Arial"/>
              </w:rPr>
            </w:pPr>
            <w:r>
              <w:rPr>
                <w:rFonts w:ascii="Arial" w:hAnsi="Arial" w:cs="Arial"/>
              </w:rPr>
              <w:t>5.9</w:t>
            </w:r>
          </w:p>
        </w:tc>
        <w:tc>
          <w:tcPr>
            <w:tcW w:w="1195" w:type="dxa"/>
            <w:tcBorders>
              <w:top w:val="nil"/>
              <w:left w:val="nil"/>
            </w:tcBorders>
            <w:shd w:val="clear" w:color="auto" w:fill="auto"/>
            <w:vAlign w:val="center"/>
          </w:tcPr>
          <w:p w14:paraId="604420CD" w14:textId="0D225136" w:rsidR="007E71D6" w:rsidRPr="00222478" w:rsidRDefault="007E71D6" w:rsidP="007E71D6">
            <w:pPr>
              <w:jc w:val="center"/>
              <w:rPr>
                <w:rFonts w:ascii="Arial" w:hAnsi="Arial" w:cs="Arial"/>
              </w:rPr>
            </w:pPr>
            <w:r>
              <w:rPr>
                <w:rFonts w:ascii="Arial" w:hAnsi="Arial" w:cs="Arial"/>
              </w:rPr>
              <w:t>5.7-6.0</w:t>
            </w:r>
          </w:p>
        </w:tc>
        <w:tc>
          <w:tcPr>
            <w:tcW w:w="235" w:type="dxa"/>
            <w:tcBorders>
              <w:top w:val="nil"/>
            </w:tcBorders>
            <w:shd w:val="clear" w:color="auto" w:fill="E6E6E6"/>
          </w:tcPr>
          <w:p w14:paraId="30AB53F5" w14:textId="77777777" w:rsidR="007E71D6" w:rsidRPr="00222478" w:rsidRDefault="007E71D6" w:rsidP="007E71D6">
            <w:pPr>
              <w:jc w:val="center"/>
              <w:rPr>
                <w:rFonts w:ascii="Arial" w:hAnsi="Arial" w:cs="Arial"/>
              </w:rPr>
            </w:pPr>
          </w:p>
        </w:tc>
        <w:tc>
          <w:tcPr>
            <w:tcW w:w="808" w:type="dxa"/>
            <w:tcBorders>
              <w:top w:val="nil"/>
            </w:tcBorders>
            <w:shd w:val="clear" w:color="auto" w:fill="auto"/>
            <w:vAlign w:val="center"/>
          </w:tcPr>
          <w:p w14:paraId="37C09EAB" w14:textId="22000B1F" w:rsidR="007E71D6" w:rsidRPr="00222478" w:rsidRDefault="007E71D6" w:rsidP="007E71D6">
            <w:pPr>
              <w:jc w:val="center"/>
              <w:rPr>
                <w:rFonts w:ascii="Arial" w:hAnsi="Arial" w:cs="Arial"/>
              </w:rPr>
            </w:pPr>
            <w:r>
              <w:rPr>
                <w:rFonts w:ascii="Arial" w:hAnsi="Arial" w:cs="Arial"/>
              </w:rPr>
              <w:t>763</w:t>
            </w:r>
          </w:p>
        </w:tc>
        <w:tc>
          <w:tcPr>
            <w:tcW w:w="1016" w:type="dxa"/>
            <w:tcBorders>
              <w:top w:val="nil"/>
            </w:tcBorders>
            <w:shd w:val="clear" w:color="auto" w:fill="auto"/>
            <w:vAlign w:val="center"/>
          </w:tcPr>
          <w:p w14:paraId="7393D697" w14:textId="76B76958" w:rsidR="007E71D6" w:rsidRPr="00222478" w:rsidRDefault="007E71D6" w:rsidP="007E71D6">
            <w:pPr>
              <w:jc w:val="center"/>
              <w:rPr>
                <w:rFonts w:ascii="Arial" w:hAnsi="Arial" w:cs="Arial"/>
              </w:rPr>
            </w:pPr>
            <w:r>
              <w:rPr>
                <w:rFonts w:ascii="Arial" w:hAnsi="Arial" w:cs="Arial"/>
              </w:rPr>
              <w:t>6.0</w:t>
            </w:r>
          </w:p>
        </w:tc>
        <w:tc>
          <w:tcPr>
            <w:tcW w:w="1133" w:type="dxa"/>
            <w:tcBorders>
              <w:top w:val="nil"/>
            </w:tcBorders>
            <w:shd w:val="clear" w:color="auto" w:fill="auto"/>
            <w:vAlign w:val="center"/>
          </w:tcPr>
          <w:p w14:paraId="099C6235" w14:textId="755140F0" w:rsidR="007E71D6" w:rsidRPr="00222478" w:rsidRDefault="007E71D6" w:rsidP="007E71D6">
            <w:pPr>
              <w:jc w:val="center"/>
              <w:rPr>
                <w:rFonts w:ascii="Arial" w:hAnsi="Arial" w:cs="Arial"/>
              </w:rPr>
            </w:pPr>
            <w:r>
              <w:rPr>
                <w:rFonts w:ascii="Arial" w:hAnsi="Arial" w:cs="Arial"/>
              </w:rPr>
              <w:t>5.9-6.2</w:t>
            </w:r>
          </w:p>
        </w:tc>
        <w:tc>
          <w:tcPr>
            <w:tcW w:w="235" w:type="dxa"/>
            <w:tcBorders>
              <w:top w:val="nil"/>
            </w:tcBorders>
            <w:shd w:val="clear" w:color="auto" w:fill="E6E6E6"/>
          </w:tcPr>
          <w:p w14:paraId="4F704EC4" w14:textId="77777777" w:rsidR="007E71D6" w:rsidRPr="00222478" w:rsidRDefault="007E71D6" w:rsidP="007E71D6">
            <w:pPr>
              <w:jc w:val="center"/>
              <w:rPr>
                <w:rFonts w:ascii="Arial" w:hAnsi="Arial" w:cs="Arial"/>
              </w:rPr>
            </w:pPr>
          </w:p>
        </w:tc>
        <w:tc>
          <w:tcPr>
            <w:tcW w:w="770" w:type="dxa"/>
            <w:tcBorders>
              <w:top w:val="nil"/>
              <w:left w:val="nil"/>
              <w:right w:val="nil"/>
            </w:tcBorders>
            <w:shd w:val="clear" w:color="auto" w:fill="auto"/>
            <w:vAlign w:val="center"/>
          </w:tcPr>
          <w:p w14:paraId="228A81EF" w14:textId="574B3FEA" w:rsidR="007E71D6" w:rsidRPr="00222478" w:rsidRDefault="007E71D6" w:rsidP="007E71D6">
            <w:pPr>
              <w:jc w:val="center"/>
              <w:rPr>
                <w:rFonts w:ascii="Arial" w:hAnsi="Arial" w:cs="Arial"/>
              </w:rPr>
            </w:pPr>
            <w:r>
              <w:rPr>
                <w:rFonts w:ascii="Arial" w:hAnsi="Arial" w:cs="Arial"/>
              </w:rPr>
              <w:t>1714</w:t>
            </w:r>
          </w:p>
        </w:tc>
        <w:tc>
          <w:tcPr>
            <w:tcW w:w="895" w:type="dxa"/>
            <w:tcBorders>
              <w:top w:val="nil"/>
              <w:left w:val="nil"/>
            </w:tcBorders>
            <w:shd w:val="clear" w:color="auto" w:fill="auto"/>
            <w:vAlign w:val="center"/>
          </w:tcPr>
          <w:p w14:paraId="36A7614D" w14:textId="7CDFEA64" w:rsidR="007E71D6" w:rsidRPr="00222478" w:rsidRDefault="007E71D6" w:rsidP="007E71D6">
            <w:pPr>
              <w:jc w:val="center"/>
              <w:rPr>
                <w:rFonts w:ascii="Arial" w:hAnsi="Arial" w:cs="Arial"/>
              </w:rPr>
            </w:pPr>
            <w:r>
              <w:rPr>
                <w:rFonts w:ascii="Arial" w:hAnsi="Arial" w:cs="Arial"/>
              </w:rPr>
              <w:t>5.9</w:t>
            </w:r>
          </w:p>
        </w:tc>
        <w:tc>
          <w:tcPr>
            <w:tcW w:w="1179" w:type="dxa"/>
            <w:tcBorders>
              <w:top w:val="nil"/>
              <w:left w:val="nil"/>
              <w:right w:val="single" w:sz="4" w:space="0" w:color="auto"/>
            </w:tcBorders>
            <w:shd w:val="clear" w:color="auto" w:fill="auto"/>
            <w:vAlign w:val="center"/>
          </w:tcPr>
          <w:p w14:paraId="4E4C98A5" w14:textId="352FFE3B" w:rsidR="007E71D6" w:rsidRPr="00222478" w:rsidRDefault="007E71D6" w:rsidP="007E71D6">
            <w:pPr>
              <w:jc w:val="center"/>
              <w:rPr>
                <w:rFonts w:ascii="Arial" w:hAnsi="Arial" w:cs="Arial"/>
              </w:rPr>
            </w:pPr>
            <w:r>
              <w:rPr>
                <w:rFonts w:ascii="Arial" w:hAnsi="Arial" w:cs="Arial"/>
              </w:rPr>
              <w:t>5.8-6.0</w:t>
            </w:r>
          </w:p>
        </w:tc>
      </w:tr>
      <w:tr w:rsidR="007E71D6" w14:paraId="301741DB" w14:textId="77777777" w:rsidTr="00756A68">
        <w:trPr>
          <w:trHeight w:val="280"/>
          <w:jc w:val="center"/>
        </w:trPr>
        <w:tc>
          <w:tcPr>
            <w:tcW w:w="1240" w:type="dxa"/>
            <w:tcBorders>
              <w:left w:val="single" w:sz="4" w:space="0" w:color="auto"/>
              <w:bottom w:val="single" w:sz="4" w:space="0" w:color="auto"/>
            </w:tcBorders>
            <w:shd w:val="clear" w:color="auto" w:fill="auto"/>
            <w:vAlign w:val="center"/>
          </w:tcPr>
          <w:p w14:paraId="79ED4A1A" w14:textId="77777777" w:rsidR="007E71D6" w:rsidRPr="00AB183B" w:rsidRDefault="007E71D6" w:rsidP="007E71D6">
            <w:pPr>
              <w:keepNext/>
              <w:keepLines/>
              <w:jc w:val="center"/>
              <w:rPr>
                <w:rFonts w:ascii="Arial" w:hAnsi="Arial" w:cs="Arial"/>
              </w:rPr>
            </w:pPr>
            <w:r w:rsidRPr="00AB183B">
              <w:rPr>
                <w:rFonts w:ascii="Arial" w:hAnsi="Arial" w:cs="Arial"/>
              </w:rPr>
              <w:t>60-69</w:t>
            </w:r>
          </w:p>
        </w:tc>
        <w:tc>
          <w:tcPr>
            <w:tcW w:w="864" w:type="dxa"/>
            <w:tcBorders>
              <w:bottom w:val="single" w:sz="4" w:space="0" w:color="auto"/>
            </w:tcBorders>
            <w:shd w:val="clear" w:color="auto" w:fill="auto"/>
            <w:vAlign w:val="center"/>
          </w:tcPr>
          <w:p w14:paraId="1F40B990" w14:textId="78924773" w:rsidR="007E71D6" w:rsidRPr="00222478" w:rsidRDefault="007E71D6" w:rsidP="007E71D6">
            <w:pPr>
              <w:jc w:val="center"/>
              <w:rPr>
                <w:rFonts w:ascii="Arial" w:hAnsi="Arial" w:cs="Arial"/>
              </w:rPr>
            </w:pPr>
            <w:r>
              <w:rPr>
                <w:rFonts w:ascii="Arial" w:hAnsi="Arial" w:cs="Arial"/>
              </w:rPr>
              <w:t>330</w:t>
            </w:r>
          </w:p>
        </w:tc>
        <w:tc>
          <w:tcPr>
            <w:tcW w:w="895" w:type="dxa"/>
            <w:tcBorders>
              <w:bottom w:val="single" w:sz="4" w:space="0" w:color="auto"/>
            </w:tcBorders>
            <w:shd w:val="clear" w:color="auto" w:fill="auto"/>
            <w:vAlign w:val="center"/>
          </w:tcPr>
          <w:p w14:paraId="111B955E" w14:textId="1ECC07E2" w:rsidR="007E71D6" w:rsidRPr="00222478" w:rsidRDefault="007E71D6" w:rsidP="007E71D6">
            <w:pPr>
              <w:jc w:val="center"/>
              <w:rPr>
                <w:rFonts w:ascii="Arial" w:hAnsi="Arial" w:cs="Arial"/>
              </w:rPr>
            </w:pPr>
            <w:r>
              <w:rPr>
                <w:rFonts w:ascii="Arial" w:hAnsi="Arial" w:cs="Arial"/>
              </w:rPr>
              <w:t>6.0</w:t>
            </w:r>
          </w:p>
        </w:tc>
        <w:tc>
          <w:tcPr>
            <w:tcW w:w="1195" w:type="dxa"/>
            <w:tcBorders>
              <w:bottom w:val="single" w:sz="4" w:space="0" w:color="auto"/>
            </w:tcBorders>
            <w:shd w:val="clear" w:color="auto" w:fill="auto"/>
            <w:vAlign w:val="center"/>
          </w:tcPr>
          <w:p w14:paraId="6A3DF8A2" w14:textId="14571B62" w:rsidR="007E71D6" w:rsidRPr="00222478" w:rsidRDefault="007E71D6" w:rsidP="007E71D6">
            <w:pPr>
              <w:jc w:val="center"/>
              <w:rPr>
                <w:rFonts w:ascii="Arial" w:hAnsi="Arial" w:cs="Arial"/>
              </w:rPr>
            </w:pPr>
            <w:r>
              <w:rPr>
                <w:rFonts w:ascii="Arial" w:hAnsi="Arial" w:cs="Arial"/>
              </w:rPr>
              <w:t>5.7-6.3</w:t>
            </w:r>
          </w:p>
        </w:tc>
        <w:tc>
          <w:tcPr>
            <w:tcW w:w="235" w:type="dxa"/>
            <w:shd w:val="clear" w:color="auto" w:fill="E6E6E6"/>
          </w:tcPr>
          <w:p w14:paraId="6678559C" w14:textId="77777777" w:rsidR="007E71D6" w:rsidRPr="00222478" w:rsidRDefault="007E71D6" w:rsidP="007E71D6">
            <w:pPr>
              <w:jc w:val="center"/>
              <w:rPr>
                <w:rFonts w:ascii="Arial" w:hAnsi="Arial" w:cs="Arial"/>
              </w:rPr>
            </w:pPr>
          </w:p>
        </w:tc>
        <w:tc>
          <w:tcPr>
            <w:tcW w:w="808" w:type="dxa"/>
            <w:tcBorders>
              <w:bottom w:val="single" w:sz="4" w:space="0" w:color="auto"/>
            </w:tcBorders>
            <w:shd w:val="clear" w:color="auto" w:fill="auto"/>
            <w:vAlign w:val="center"/>
          </w:tcPr>
          <w:p w14:paraId="31793E0E" w14:textId="49352DA6" w:rsidR="007E71D6" w:rsidRPr="00222478" w:rsidRDefault="007E71D6" w:rsidP="007E71D6">
            <w:pPr>
              <w:jc w:val="center"/>
              <w:rPr>
                <w:rFonts w:ascii="Arial" w:hAnsi="Arial" w:cs="Arial"/>
              </w:rPr>
            </w:pPr>
            <w:r>
              <w:rPr>
                <w:rFonts w:ascii="Arial" w:hAnsi="Arial" w:cs="Arial"/>
              </w:rPr>
              <w:t>269</w:t>
            </w:r>
          </w:p>
        </w:tc>
        <w:tc>
          <w:tcPr>
            <w:tcW w:w="1016" w:type="dxa"/>
            <w:tcBorders>
              <w:bottom w:val="single" w:sz="4" w:space="0" w:color="auto"/>
            </w:tcBorders>
            <w:shd w:val="clear" w:color="auto" w:fill="auto"/>
            <w:vAlign w:val="center"/>
          </w:tcPr>
          <w:p w14:paraId="134E66A5" w14:textId="182519E4" w:rsidR="007E71D6" w:rsidRPr="00222478" w:rsidRDefault="007E71D6" w:rsidP="007E71D6">
            <w:pPr>
              <w:jc w:val="center"/>
              <w:rPr>
                <w:rFonts w:ascii="Arial" w:hAnsi="Arial" w:cs="Arial"/>
              </w:rPr>
            </w:pPr>
            <w:r>
              <w:rPr>
                <w:rFonts w:ascii="Arial" w:hAnsi="Arial" w:cs="Arial"/>
              </w:rPr>
              <w:t>6.1</w:t>
            </w:r>
          </w:p>
        </w:tc>
        <w:tc>
          <w:tcPr>
            <w:tcW w:w="1133" w:type="dxa"/>
            <w:tcBorders>
              <w:bottom w:val="single" w:sz="4" w:space="0" w:color="auto"/>
            </w:tcBorders>
            <w:shd w:val="clear" w:color="auto" w:fill="auto"/>
            <w:vAlign w:val="center"/>
          </w:tcPr>
          <w:p w14:paraId="41C48D53" w14:textId="625EF879" w:rsidR="007E71D6" w:rsidRPr="00222478" w:rsidRDefault="007E71D6" w:rsidP="007E71D6">
            <w:pPr>
              <w:jc w:val="center"/>
              <w:rPr>
                <w:rFonts w:ascii="Arial" w:hAnsi="Arial" w:cs="Arial"/>
              </w:rPr>
            </w:pPr>
            <w:r>
              <w:rPr>
                <w:rFonts w:ascii="Arial" w:hAnsi="Arial" w:cs="Arial"/>
              </w:rPr>
              <w:t>5.7-6.4</w:t>
            </w:r>
          </w:p>
        </w:tc>
        <w:tc>
          <w:tcPr>
            <w:tcW w:w="235" w:type="dxa"/>
            <w:shd w:val="clear" w:color="auto" w:fill="E6E6E6"/>
          </w:tcPr>
          <w:p w14:paraId="2C6E8AA3" w14:textId="77777777" w:rsidR="007E71D6" w:rsidRPr="00222478" w:rsidRDefault="007E71D6" w:rsidP="007E71D6">
            <w:pPr>
              <w:jc w:val="center"/>
              <w:rPr>
                <w:rFonts w:ascii="Arial" w:hAnsi="Arial" w:cs="Arial"/>
              </w:rPr>
            </w:pPr>
          </w:p>
        </w:tc>
        <w:tc>
          <w:tcPr>
            <w:tcW w:w="770" w:type="dxa"/>
            <w:tcBorders>
              <w:left w:val="nil"/>
              <w:bottom w:val="single" w:sz="4" w:space="0" w:color="auto"/>
              <w:right w:val="nil"/>
            </w:tcBorders>
            <w:shd w:val="clear" w:color="auto" w:fill="auto"/>
            <w:vAlign w:val="center"/>
          </w:tcPr>
          <w:p w14:paraId="27C94EC1" w14:textId="0D38F9AC" w:rsidR="007E71D6" w:rsidRPr="00222478" w:rsidRDefault="007E71D6" w:rsidP="007E71D6">
            <w:pPr>
              <w:jc w:val="center"/>
              <w:rPr>
                <w:rFonts w:ascii="Arial" w:hAnsi="Arial" w:cs="Arial"/>
              </w:rPr>
            </w:pPr>
            <w:r>
              <w:rPr>
                <w:rFonts w:ascii="Arial" w:hAnsi="Arial" w:cs="Arial"/>
              </w:rPr>
              <w:t>599</w:t>
            </w:r>
          </w:p>
        </w:tc>
        <w:tc>
          <w:tcPr>
            <w:tcW w:w="895" w:type="dxa"/>
            <w:tcBorders>
              <w:left w:val="nil"/>
              <w:bottom w:val="single" w:sz="4" w:space="0" w:color="auto"/>
            </w:tcBorders>
            <w:shd w:val="clear" w:color="auto" w:fill="auto"/>
            <w:vAlign w:val="center"/>
          </w:tcPr>
          <w:p w14:paraId="70DF1D26" w14:textId="5DCF05F6" w:rsidR="007E71D6" w:rsidRPr="00222478" w:rsidRDefault="007E71D6" w:rsidP="007E71D6">
            <w:pPr>
              <w:jc w:val="center"/>
              <w:rPr>
                <w:rFonts w:ascii="Arial" w:hAnsi="Arial" w:cs="Arial"/>
              </w:rPr>
            </w:pPr>
            <w:r>
              <w:rPr>
                <w:rFonts w:ascii="Arial" w:hAnsi="Arial" w:cs="Arial"/>
              </w:rPr>
              <w:t>6.1</w:t>
            </w:r>
          </w:p>
        </w:tc>
        <w:tc>
          <w:tcPr>
            <w:tcW w:w="1179" w:type="dxa"/>
            <w:tcBorders>
              <w:left w:val="nil"/>
              <w:bottom w:val="single" w:sz="4" w:space="0" w:color="auto"/>
              <w:right w:val="single" w:sz="4" w:space="0" w:color="auto"/>
            </w:tcBorders>
            <w:shd w:val="clear" w:color="auto" w:fill="auto"/>
            <w:vAlign w:val="center"/>
          </w:tcPr>
          <w:p w14:paraId="3A6E2F3E" w14:textId="6A249D55" w:rsidR="007E71D6" w:rsidRPr="00222478" w:rsidRDefault="007E71D6" w:rsidP="007E71D6">
            <w:pPr>
              <w:jc w:val="center"/>
              <w:rPr>
                <w:rFonts w:ascii="Arial" w:hAnsi="Arial" w:cs="Arial"/>
              </w:rPr>
            </w:pPr>
            <w:r>
              <w:rPr>
                <w:rFonts w:ascii="Arial" w:hAnsi="Arial" w:cs="Arial"/>
              </w:rPr>
              <w:t>5.8-6.3</w:t>
            </w:r>
          </w:p>
        </w:tc>
      </w:tr>
      <w:tr w:rsidR="007E71D6" w:rsidRPr="00222478" w14:paraId="3C9AB7E7" w14:textId="77777777" w:rsidTr="00756A68">
        <w:trPr>
          <w:trHeight w:val="280"/>
          <w:jc w:val="center"/>
        </w:trPr>
        <w:tc>
          <w:tcPr>
            <w:tcW w:w="1240" w:type="dxa"/>
            <w:tcBorders>
              <w:top w:val="single" w:sz="4" w:space="0" w:color="auto"/>
              <w:left w:val="single" w:sz="4" w:space="0" w:color="auto"/>
              <w:bottom w:val="single" w:sz="4" w:space="0" w:color="auto"/>
            </w:tcBorders>
            <w:shd w:val="clear" w:color="auto" w:fill="auto"/>
            <w:vAlign w:val="center"/>
          </w:tcPr>
          <w:p w14:paraId="07462A5B" w14:textId="77777777" w:rsidR="007E71D6" w:rsidRPr="00AB183B" w:rsidRDefault="007E71D6" w:rsidP="007E71D6">
            <w:pPr>
              <w:keepNext/>
              <w:keepLines/>
              <w:jc w:val="center"/>
              <w:rPr>
                <w:rFonts w:ascii="Arial" w:hAnsi="Arial" w:cs="Arial"/>
                <w:b/>
                <w:bCs/>
              </w:rPr>
            </w:pPr>
            <w:r w:rsidRPr="00AB183B">
              <w:rPr>
                <w:rFonts w:ascii="Arial" w:hAnsi="Arial" w:cs="Arial"/>
                <w:b/>
                <w:bCs/>
              </w:rPr>
              <w:t>18-69</w:t>
            </w:r>
          </w:p>
        </w:tc>
        <w:tc>
          <w:tcPr>
            <w:tcW w:w="864" w:type="dxa"/>
            <w:tcBorders>
              <w:top w:val="single" w:sz="4" w:space="0" w:color="auto"/>
              <w:bottom w:val="single" w:sz="4" w:space="0" w:color="auto"/>
            </w:tcBorders>
            <w:shd w:val="clear" w:color="auto" w:fill="auto"/>
            <w:vAlign w:val="center"/>
          </w:tcPr>
          <w:p w14:paraId="29D39696" w14:textId="6CC22D81" w:rsidR="007E71D6" w:rsidRPr="00222478" w:rsidRDefault="007E71D6" w:rsidP="007E71D6">
            <w:pPr>
              <w:jc w:val="center"/>
              <w:rPr>
                <w:rFonts w:ascii="Arial" w:hAnsi="Arial" w:cs="Arial"/>
                <w:b/>
                <w:bCs/>
              </w:rPr>
            </w:pPr>
            <w:r>
              <w:rPr>
                <w:rFonts w:ascii="Arial" w:hAnsi="Arial" w:cs="Arial"/>
                <w:b/>
                <w:bCs/>
              </w:rPr>
              <w:t>3762</w:t>
            </w:r>
          </w:p>
        </w:tc>
        <w:tc>
          <w:tcPr>
            <w:tcW w:w="895" w:type="dxa"/>
            <w:tcBorders>
              <w:top w:val="single" w:sz="4" w:space="0" w:color="auto"/>
              <w:bottom w:val="single" w:sz="4" w:space="0" w:color="auto"/>
            </w:tcBorders>
            <w:shd w:val="clear" w:color="auto" w:fill="auto"/>
            <w:vAlign w:val="center"/>
          </w:tcPr>
          <w:p w14:paraId="3544D4CE" w14:textId="7058A2D3" w:rsidR="007E71D6" w:rsidRPr="00222478" w:rsidRDefault="007E71D6" w:rsidP="007E71D6">
            <w:pPr>
              <w:jc w:val="center"/>
              <w:rPr>
                <w:rFonts w:ascii="Arial" w:hAnsi="Arial" w:cs="Arial"/>
                <w:b/>
                <w:bCs/>
              </w:rPr>
            </w:pPr>
            <w:r>
              <w:rPr>
                <w:rFonts w:ascii="Arial" w:hAnsi="Arial" w:cs="Arial"/>
                <w:b/>
                <w:bCs/>
              </w:rPr>
              <w:t>5.7</w:t>
            </w:r>
          </w:p>
        </w:tc>
        <w:tc>
          <w:tcPr>
            <w:tcW w:w="1195" w:type="dxa"/>
            <w:tcBorders>
              <w:top w:val="single" w:sz="4" w:space="0" w:color="auto"/>
              <w:bottom w:val="single" w:sz="4" w:space="0" w:color="auto"/>
            </w:tcBorders>
            <w:shd w:val="clear" w:color="auto" w:fill="auto"/>
            <w:vAlign w:val="center"/>
          </w:tcPr>
          <w:p w14:paraId="2CA4B449" w14:textId="136B6753" w:rsidR="007E71D6" w:rsidRPr="00222478" w:rsidRDefault="007E71D6" w:rsidP="007E71D6">
            <w:pPr>
              <w:jc w:val="center"/>
              <w:rPr>
                <w:rFonts w:ascii="Arial" w:hAnsi="Arial" w:cs="Arial"/>
                <w:b/>
                <w:bCs/>
              </w:rPr>
            </w:pPr>
            <w:r>
              <w:rPr>
                <w:rFonts w:ascii="Arial" w:hAnsi="Arial" w:cs="Arial"/>
                <w:b/>
                <w:bCs/>
              </w:rPr>
              <w:t>5.6-5.8</w:t>
            </w:r>
          </w:p>
        </w:tc>
        <w:tc>
          <w:tcPr>
            <w:tcW w:w="235" w:type="dxa"/>
            <w:tcBorders>
              <w:bottom w:val="single" w:sz="4" w:space="0" w:color="auto"/>
            </w:tcBorders>
            <w:shd w:val="clear" w:color="auto" w:fill="E6E6E6"/>
          </w:tcPr>
          <w:p w14:paraId="45A51901" w14:textId="77777777" w:rsidR="007E71D6" w:rsidRPr="00222478" w:rsidRDefault="007E71D6" w:rsidP="007E71D6">
            <w:pPr>
              <w:jc w:val="center"/>
              <w:rPr>
                <w:rFonts w:ascii="Arial" w:hAnsi="Arial" w:cs="Arial"/>
                <w:b/>
                <w:bCs/>
              </w:rPr>
            </w:pPr>
          </w:p>
        </w:tc>
        <w:tc>
          <w:tcPr>
            <w:tcW w:w="808" w:type="dxa"/>
            <w:tcBorders>
              <w:top w:val="single" w:sz="4" w:space="0" w:color="auto"/>
              <w:bottom w:val="single" w:sz="4" w:space="0" w:color="auto"/>
            </w:tcBorders>
            <w:shd w:val="clear" w:color="auto" w:fill="auto"/>
            <w:vAlign w:val="center"/>
          </w:tcPr>
          <w:p w14:paraId="69BD15F3" w14:textId="706F2015" w:rsidR="007E71D6" w:rsidRPr="00222478" w:rsidRDefault="007E71D6" w:rsidP="007E71D6">
            <w:pPr>
              <w:jc w:val="center"/>
              <w:rPr>
                <w:rFonts w:ascii="Arial" w:hAnsi="Arial" w:cs="Arial"/>
                <w:b/>
                <w:bCs/>
              </w:rPr>
            </w:pPr>
            <w:r>
              <w:rPr>
                <w:rFonts w:ascii="Arial" w:hAnsi="Arial" w:cs="Arial"/>
                <w:b/>
                <w:bCs/>
              </w:rPr>
              <w:t>4078</w:t>
            </w:r>
          </w:p>
        </w:tc>
        <w:tc>
          <w:tcPr>
            <w:tcW w:w="1016" w:type="dxa"/>
            <w:tcBorders>
              <w:top w:val="single" w:sz="4" w:space="0" w:color="auto"/>
              <w:bottom w:val="single" w:sz="4" w:space="0" w:color="auto"/>
            </w:tcBorders>
            <w:shd w:val="clear" w:color="auto" w:fill="auto"/>
            <w:vAlign w:val="center"/>
          </w:tcPr>
          <w:p w14:paraId="15FFFC46" w14:textId="722EB592" w:rsidR="007E71D6" w:rsidRPr="00222478" w:rsidRDefault="007E71D6" w:rsidP="007E71D6">
            <w:pPr>
              <w:jc w:val="center"/>
              <w:rPr>
                <w:rFonts w:ascii="Arial" w:hAnsi="Arial" w:cs="Arial"/>
                <w:b/>
                <w:bCs/>
              </w:rPr>
            </w:pPr>
            <w:r>
              <w:rPr>
                <w:rFonts w:ascii="Arial" w:hAnsi="Arial" w:cs="Arial"/>
                <w:b/>
                <w:bCs/>
              </w:rPr>
              <w:t>5.9</w:t>
            </w:r>
          </w:p>
        </w:tc>
        <w:tc>
          <w:tcPr>
            <w:tcW w:w="1133" w:type="dxa"/>
            <w:tcBorders>
              <w:top w:val="single" w:sz="4" w:space="0" w:color="auto"/>
              <w:bottom w:val="single" w:sz="4" w:space="0" w:color="auto"/>
            </w:tcBorders>
            <w:shd w:val="clear" w:color="auto" w:fill="auto"/>
            <w:vAlign w:val="center"/>
          </w:tcPr>
          <w:p w14:paraId="187DB99C" w14:textId="04F88A45" w:rsidR="007E71D6" w:rsidRPr="00222478" w:rsidRDefault="007E71D6" w:rsidP="007E71D6">
            <w:pPr>
              <w:jc w:val="center"/>
              <w:rPr>
                <w:rFonts w:ascii="Arial" w:hAnsi="Arial" w:cs="Arial"/>
                <w:b/>
                <w:bCs/>
              </w:rPr>
            </w:pPr>
            <w:r>
              <w:rPr>
                <w:rFonts w:ascii="Arial" w:hAnsi="Arial" w:cs="Arial"/>
                <w:b/>
                <w:bCs/>
              </w:rPr>
              <w:t>5.8-5.9</w:t>
            </w:r>
          </w:p>
        </w:tc>
        <w:tc>
          <w:tcPr>
            <w:tcW w:w="235" w:type="dxa"/>
            <w:tcBorders>
              <w:bottom w:val="single" w:sz="4" w:space="0" w:color="auto"/>
            </w:tcBorders>
            <w:shd w:val="clear" w:color="auto" w:fill="E6E6E6"/>
          </w:tcPr>
          <w:p w14:paraId="2A4667A5" w14:textId="77777777" w:rsidR="007E71D6" w:rsidRPr="00222478" w:rsidRDefault="007E71D6" w:rsidP="007E71D6">
            <w:pPr>
              <w:jc w:val="center"/>
              <w:rPr>
                <w:rFonts w:ascii="Arial" w:hAnsi="Arial" w:cs="Arial"/>
                <w:b/>
                <w:bCs/>
              </w:rPr>
            </w:pPr>
          </w:p>
        </w:tc>
        <w:tc>
          <w:tcPr>
            <w:tcW w:w="770" w:type="dxa"/>
            <w:tcBorders>
              <w:top w:val="single" w:sz="4" w:space="0" w:color="auto"/>
              <w:bottom w:val="single" w:sz="4" w:space="0" w:color="auto"/>
            </w:tcBorders>
            <w:shd w:val="clear" w:color="auto" w:fill="auto"/>
            <w:vAlign w:val="center"/>
          </w:tcPr>
          <w:p w14:paraId="6A02F3D7" w14:textId="19B4C675" w:rsidR="007E71D6" w:rsidRPr="00222478" w:rsidRDefault="007E71D6" w:rsidP="007E71D6">
            <w:pPr>
              <w:jc w:val="center"/>
              <w:rPr>
                <w:rFonts w:ascii="Arial" w:hAnsi="Arial" w:cs="Arial"/>
                <w:b/>
                <w:bCs/>
              </w:rPr>
            </w:pPr>
            <w:r>
              <w:rPr>
                <w:rFonts w:ascii="Arial" w:hAnsi="Arial" w:cs="Arial"/>
                <w:b/>
                <w:bCs/>
              </w:rPr>
              <w:t>7840</w:t>
            </w:r>
          </w:p>
        </w:tc>
        <w:tc>
          <w:tcPr>
            <w:tcW w:w="895" w:type="dxa"/>
            <w:tcBorders>
              <w:top w:val="single" w:sz="4" w:space="0" w:color="auto"/>
              <w:bottom w:val="single" w:sz="4" w:space="0" w:color="auto"/>
            </w:tcBorders>
            <w:shd w:val="clear" w:color="auto" w:fill="auto"/>
            <w:vAlign w:val="center"/>
          </w:tcPr>
          <w:p w14:paraId="0E516337" w14:textId="472E44A7" w:rsidR="007E71D6" w:rsidRPr="00222478" w:rsidRDefault="007E71D6" w:rsidP="007E71D6">
            <w:pPr>
              <w:jc w:val="center"/>
              <w:rPr>
                <w:rFonts w:ascii="Arial" w:hAnsi="Arial" w:cs="Arial"/>
                <w:b/>
                <w:bCs/>
              </w:rPr>
            </w:pPr>
            <w:r>
              <w:rPr>
                <w:rFonts w:ascii="Arial" w:hAnsi="Arial" w:cs="Arial"/>
                <w:b/>
                <w:bCs/>
              </w:rPr>
              <w:t>5.8</w:t>
            </w:r>
          </w:p>
        </w:tc>
        <w:tc>
          <w:tcPr>
            <w:tcW w:w="1179" w:type="dxa"/>
            <w:tcBorders>
              <w:top w:val="single" w:sz="4" w:space="0" w:color="auto"/>
              <w:bottom w:val="single" w:sz="4" w:space="0" w:color="auto"/>
              <w:right w:val="single" w:sz="4" w:space="0" w:color="auto"/>
            </w:tcBorders>
            <w:shd w:val="clear" w:color="auto" w:fill="auto"/>
            <w:vAlign w:val="center"/>
          </w:tcPr>
          <w:p w14:paraId="6357DBDE" w14:textId="550CA5D1" w:rsidR="007E71D6" w:rsidRPr="00222478" w:rsidRDefault="007E71D6" w:rsidP="007E71D6">
            <w:pPr>
              <w:jc w:val="center"/>
              <w:rPr>
                <w:rFonts w:ascii="Arial" w:hAnsi="Arial" w:cs="Arial"/>
                <w:b/>
                <w:bCs/>
              </w:rPr>
            </w:pPr>
            <w:r>
              <w:rPr>
                <w:rFonts w:ascii="Arial" w:hAnsi="Arial" w:cs="Arial"/>
                <w:b/>
                <w:bCs/>
              </w:rPr>
              <w:t>5.7-5.8</w:t>
            </w:r>
          </w:p>
        </w:tc>
      </w:tr>
    </w:tbl>
    <w:p w14:paraId="168DF41C" w14:textId="77777777" w:rsidR="00830FA4" w:rsidRDefault="00830FA4" w:rsidP="00830FA4"/>
    <w:p w14:paraId="19D38C63" w14:textId="44635E30" w:rsidR="005D4331" w:rsidRDefault="005D4331"/>
    <w:tbl>
      <w:tblPr>
        <w:tblW w:w="5630" w:type="pct"/>
        <w:jc w:val="center"/>
        <w:tblLook w:val="0000" w:firstRow="0" w:lastRow="0" w:firstColumn="0" w:lastColumn="0" w:noHBand="0" w:noVBand="0"/>
      </w:tblPr>
      <w:tblGrid>
        <w:gridCol w:w="1234"/>
        <w:gridCol w:w="192"/>
        <w:gridCol w:w="658"/>
        <w:gridCol w:w="968"/>
        <w:gridCol w:w="1180"/>
        <w:gridCol w:w="236"/>
        <w:gridCol w:w="795"/>
        <w:gridCol w:w="1027"/>
        <w:gridCol w:w="1119"/>
        <w:gridCol w:w="236"/>
        <w:gridCol w:w="759"/>
        <w:gridCol w:w="957"/>
        <w:gridCol w:w="11"/>
        <w:gridCol w:w="1168"/>
      </w:tblGrid>
      <w:tr w:rsidR="00830FA4" w:rsidRPr="007A1281" w14:paraId="6D84D4B7" w14:textId="77777777" w:rsidTr="00663BE5">
        <w:trPr>
          <w:gridAfter w:val="2"/>
          <w:wAfter w:w="559" w:type="pct"/>
          <w:jc w:val="center"/>
        </w:trPr>
        <w:tc>
          <w:tcPr>
            <w:tcW w:w="677" w:type="pct"/>
            <w:gridSpan w:val="2"/>
            <w:shd w:val="clear" w:color="auto" w:fill="auto"/>
          </w:tcPr>
          <w:p w14:paraId="426EB062" w14:textId="0EB39122" w:rsidR="00830FA4" w:rsidRPr="007A1281" w:rsidRDefault="005D4331" w:rsidP="00B40495">
            <w:r w:rsidRPr="005D4331">
              <w:t>Table</w:t>
            </w:r>
            <w:r>
              <w:t xml:space="preserve"> 40:</w:t>
            </w:r>
          </w:p>
        </w:tc>
        <w:tc>
          <w:tcPr>
            <w:tcW w:w="3764" w:type="pct"/>
            <w:gridSpan w:val="10"/>
            <w:shd w:val="clear" w:color="auto" w:fill="auto"/>
          </w:tcPr>
          <w:p w14:paraId="63B33854" w14:textId="03708539" w:rsidR="00830FA4" w:rsidRPr="007A1281" w:rsidRDefault="00830FA4" w:rsidP="00B40495">
            <w:r>
              <w:t xml:space="preserve"> </w:t>
            </w:r>
            <w:r w:rsidR="005D4331">
              <w:t>Mean</w:t>
            </w:r>
            <w:r>
              <w:t xml:space="preserve"> number of fruit, vegetable, and combined fruit and vegetable servings on average per day.</w:t>
            </w:r>
          </w:p>
        </w:tc>
      </w:tr>
      <w:tr w:rsidR="00830FA4" w14:paraId="3D7FCEB5" w14:textId="77777777" w:rsidTr="00663BE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31484B5C" w14:textId="77777777" w:rsidR="00830FA4" w:rsidRPr="00222478" w:rsidRDefault="00830FA4" w:rsidP="00830FA4">
            <w:pPr>
              <w:pStyle w:val="NormalLatinArial"/>
              <w:rPr>
                <w:b/>
                <w:bCs/>
              </w:rPr>
            </w:pPr>
            <w:r w:rsidRPr="00222478">
              <w:rPr>
                <w:b/>
                <w:bCs/>
              </w:rPr>
              <w:t>Mean number of servings of fruit on average per day</w:t>
            </w:r>
          </w:p>
        </w:tc>
      </w:tr>
      <w:tr w:rsidR="00830FA4" w14:paraId="71F54F53" w14:textId="77777777" w:rsidTr="00663BE5">
        <w:tblPrEx>
          <w:tblLook w:val="01E0" w:firstRow="1" w:lastRow="1" w:firstColumn="1" w:lastColumn="1" w:noHBand="0" w:noVBand="0"/>
        </w:tblPrEx>
        <w:trPr>
          <w:trHeight w:val="280"/>
          <w:jc w:val="center"/>
        </w:trPr>
        <w:tc>
          <w:tcPr>
            <w:tcW w:w="586" w:type="pct"/>
            <w:vMerge w:val="restart"/>
            <w:tcBorders>
              <w:top w:val="single" w:sz="4" w:space="0" w:color="auto"/>
              <w:left w:val="single" w:sz="4" w:space="0" w:color="auto"/>
            </w:tcBorders>
            <w:shd w:val="clear" w:color="auto" w:fill="auto"/>
            <w:vAlign w:val="center"/>
          </w:tcPr>
          <w:p w14:paraId="6B29B7C3"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A7BB50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22" w:type="pct"/>
            <w:gridSpan w:val="4"/>
            <w:tcBorders>
              <w:top w:val="single" w:sz="4" w:space="0" w:color="auto"/>
              <w:bottom w:val="single" w:sz="4" w:space="0" w:color="auto"/>
            </w:tcBorders>
            <w:shd w:val="clear" w:color="auto" w:fill="auto"/>
            <w:vAlign w:val="center"/>
          </w:tcPr>
          <w:p w14:paraId="36DC39FD"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2" w:type="pct"/>
            <w:tcBorders>
              <w:top w:val="single" w:sz="4" w:space="0" w:color="auto"/>
            </w:tcBorders>
            <w:shd w:val="clear" w:color="auto" w:fill="E6E6E6"/>
            <w:vAlign w:val="center"/>
          </w:tcPr>
          <w:p w14:paraId="39A96917" w14:textId="77777777" w:rsidR="00830FA4" w:rsidRPr="00222478" w:rsidRDefault="00830FA4" w:rsidP="00222478">
            <w:pPr>
              <w:keepNext/>
              <w:keepLines/>
              <w:jc w:val="center"/>
              <w:rPr>
                <w:rFonts w:ascii="Arial" w:hAnsi="Arial" w:cs="Arial"/>
                <w:b/>
                <w:bCs/>
              </w:rPr>
            </w:pPr>
          </w:p>
        </w:tc>
        <w:tc>
          <w:tcPr>
            <w:tcW w:w="1395" w:type="pct"/>
            <w:gridSpan w:val="3"/>
            <w:tcBorders>
              <w:top w:val="single" w:sz="4" w:space="0" w:color="auto"/>
              <w:bottom w:val="single" w:sz="4" w:space="0" w:color="auto"/>
            </w:tcBorders>
            <w:shd w:val="clear" w:color="auto" w:fill="auto"/>
            <w:vAlign w:val="center"/>
          </w:tcPr>
          <w:p w14:paraId="33316A74"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2" w:type="pct"/>
            <w:tcBorders>
              <w:top w:val="single" w:sz="4" w:space="0" w:color="auto"/>
            </w:tcBorders>
            <w:shd w:val="clear" w:color="auto" w:fill="E6E6E6"/>
            <w:vAlign w:val="center"/>
          </w:tcPr>
          <w:p w14:paraId="09CDA87B" w14:textId="77777777" w:rsidR="00830FA4" w:rsidRPr="00222478" w:rsidRDefault="00830FA4" w:rsidP="00222478">
            <w:pPr>
              <w:jc w:val="center"/>
              <w:rPr>
                <w:rFonts w:ascii="Arial" w:hAnsi="Arial" w:cs="Arial"/>
                <w:b/>
                <w:bCs/>
              </w:rPr>
            </w:pPr>
          </w:p>
        </w:tc>
        <w:tc>
          <w:tcPr>
            <w:tcW w:w="1371" w:type="pct"/>
            <w:gridSpan w:val="4"/>
            <w:tcBorders>
              <w:top w:val="single" w:sz="4" w:space="0" w:color="auto"/>
              <w:bottom w:val="single" w:sz="4" w:space="0" w:color="auto"/>
              <w:right w:val="single" w:sz="4" w:space="0" w:color="auto"/>
            </w:tcBorders>
            <w:shd w:val="clear" w:color="auto" w:fill="auto"/>
            <w:vAlign w:val="center"/>
          </w:tcPr>
          <w:p w14:paraId="31C51CF9" w14:textId="77777777" w:rsidR="00830FA4" w:rsidRPr="00222478" w:rsidRDefault="00830FA4" w:rsidP="00830FA4">
            <w:pPr>
              <w:pStyle w:val="NormalLatinArial"/>
              <w:rPr>
                <w:b/>
                <w:bCs/>
              </w:rPr>
            </w:pPr>
            <w:r w:rsidRPr="00222478">
              <w:rPr>
                <w:b/>
                <w:bCs/>
              </w:rPr>
              <w:t>Both Sexes</w:t>
            </w:r>
          </w:p>
        </w:tc>
      </w:tr>
      <w:tr w:rsidR="00830FA4" w:rsidRPr="00222478" w14:paraId="5F2DC6F2" w14:textId="77777777" w:rsidTr="00663BE5">
        <w:tblPrEx>
          <w:tblLook w:val="01E0" w:firstRow="1" w:lastRow="1" w:firstColumn="1" w:lastColumn="1" w:noHBand="0" w:noVBand="0"/>
        </w:tblPrEx>
        <w:trPr>
          <w:trHeight w:val="280"/>
          <w:jc w:val="center"/>
        </w:trPr>
        <w:tc>
          <w:tcPr>
            <w:tcW w:w="586" w:type="pct"/>
            <w:vMerge/>
            <w:tcBorders>
              <w:left w:val="single" w:sz="4" w:space="0" w:color="auto"/>
            </w:tcBorders>
            <w:shd w:val="clear" w:color="auto" w:fill="auto"/>
            <w:vAlign w:val="center"/>
          </w:tcPr>
          <w:p w14:paraId="6AF11F4E" w14:textId="77777777" w:rsidR="00830FA4" w:rsidRPr="00222478" w:rsidRDefault="00830FA4" w:rsidP="00222478">
            <w:pPr>
              <w:keepNext/>
              <w:keepLines/>
              <w:jc w:val="center"/>
              <w:rPr>
                <w:rFonts w:ascii="Arial" w:hAnsi="Arial" w:cs="Arial"/>
              </w:rPr>
            </w:pPr>
          </w:p>
        </w:tc>
        <w:tc>
          <w:tcPr>
            <w:tcW w:w="403" w:type="pct"/>
            <w:gridSpan w:val="2"/>
            <w:tcBorders>
              <w:top w:val="single" w:sz="4" w:space="0" w:color="auto"/>
              <w:bottom w:val="single" w:sz="4" w:space="0" w:color="auto"/>
            </w:tcBorders>
            <w:shd w:val="clear" w:color="auto" w:fill="auto"/>
            <w:vAlign w:val="center"/>
          </w:tcPr>
          <w:p w14:paraId="3F4AF2C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59" w:type="pct"/>
            <w:tcBorders>
              <w:top w:val="single" w:sz="4" w:space="0" w:color="auto"/>
              <w:bottom w:val="single" w:sz="4" w:space="0" w:color="auto"/>
            </w:tcBorders>
            <w:shd w:val="clear" w:color="auto" w:fill="auto"/>
            <w:vAlign w:val="center"/>
          </w:tcPr>
          <w:p w14:paraId="3951082C" w14:textId="77777777" w:rsidR="00830FA4" w:rsidRPr="00222478" w:rsidRDefault="00830FA4" w:rsidP="00222478">
            <w:pPr>
              <w:keepNext/>
              <w:keepLines/>
              <w:jc w:val="center"/>
              <w:rPr>
                <w:rFonts w:ascii="Arial" w:hAnsi="Arial" w:cs="Arial"/>
              </w:rPr>
            </w:pPr>
            <w:r w:rsidRPr="00222478">
              <w:rPr>
                <w:rFonts w:ascii="Arial" w:hAnsi="Arial" w:cs="Arial"/>
              </w:rPr>
              <w:t>Mean number of servings</w:t>
            </w:r>
          </w:p>
        </w:tc>
        <w:tc>
          <w:tcPr>
            <w:tcW w:w="560" w:type="pct"/>
            <w:tcBorders>
              <w:top w:val="single" w:sz="4" w:space="0" w:color="auto"/>
              <w:bottom w:val="single" w:sz="4" w:space="0" w:color="auto"/>
            </w:tcBorders>
            <w:shd w:val="clear" w:color="auto" w:fill="auto"/>
            <w:vAlign w:val="center"/>
          </w:tcPr>
          <w:p w14:paraId="74B3633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20F11529" w14:textId="77777777" w:rsidR="00830FA4" w:rsidRPr="00222478" w:rsidRDefault="00830FA4" w:rsidP="00222478">
            <w:pPr>
              <w:jc w:val="center"/>
              <w:rPr>
                <w:rFonts w:ascii="Arial" w:hAnsi="Arial" w:cs="Arial"/>
              </w:rPr>
            </w:pPr>
          </w:p>
        </w:tc>
        <w:tc>
          <w:tcPr>
            <w:tcW w:w="377" w:type="pct"/>
            <w:tcBorders>
              <w:top w:val="single" w:sz="4" w:space="0" w:color="auto"/>
              <w:bottom w:val="single" w:sz="4" w:space="0" w:color="auto"/>
            </w:tcBorders>
            <w:shd w:val="clear" w:color="auto" w:fill="auto"/>
            <w:vAlign w:val="center"/>
          </w:tcPr>
          <w:p w14:paraId="5BC58EF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7" w:type="pct"/>
            <w:tcBorders>
              <w:top w:val="single" w:sz="4" w:space="0" w:color="auto"/>
              <w:bottom w:val="single" w:sz="4" w:space="0" w:color="auto"/>
            </w:tcBorders>
            <w:shd w:val="clear" w:color="auto" w:fill="auto"/>
            <w:vAlign w:val="center"/>
          </w:tcPr>
          <w:p w14:paraId="4509DDF0"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26941BFA" w14:textId="77777777" w:rsidR="00830FA4" w:rsidRPr="00222478" w:rsidRDefault="00830FA4" w:rsidP="00222478">
            <w:pPr>
              <w:keepNext/>
              <w:keepLines/>
              <w:jc w:val="center"/>
              <w:rPr>
                <w:rFonts w:ascii="Arial" w:hAnsi="Arial" w:cs="Arial"/>
              </w:rPr>
            </w:pPr>
            <w:r w:rsidRPr="00222478">
              <w:rPr>
                <w:rFonts w:ascii="Arial" w:hAnsi="Arial" w:cs="Arial"/>
              </w:rPr>
              <w:t>number of servings</w:t>
            </w:r>
          </w:p>
        </w:tc>
        <w:tc>
          <w:tcPr>
            <w:tcW w:w="531" w:type="pct"/>
            <w:tcBorders>
              <w:top w:val="single" w:sz="4" w:space="0" w:color="auto"/>
              <w:bottom w:val="single" w:sz="4" w:space="0" w:color="auto"/>
            </w:tcBorders>
            <w:shd w:val="clear" w:color="auto" w:fill="auto"/>
            <w:vAlign w:val="center"/>
          </w:tcPr>
          <w:p w14:paraId="1B020CD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38B3E887" w14:textId="77777777" w:rsidR="00830FA4" w:rsidRPr="00222478" w:rsidRDefault="00830FA4" w:rsidP="00222478">
            <w:pPr>
              <w:jc w:val="center"/>
              <w:rPr>
                <w:rFonts w:ascii="Arial" w:hAnsi="Arial" w:cs="Arial"/>
                <w:lang w:val="en-NZ"/>
              </w:rPr>
            </w:pPr>
          </w:p>
        </w:tc>
        <w:tc>
          <w:tcPr>
            <w:tcW w:w="360" w:type="pct"/>
            <w:tcBorders>
              <w:top w:val="single" w:sz="4" w:space="0" w:color="auto"/>
              <w:bottom w:val="single" w:sz="4" w:space="0" w:color="auto"/>
            </w:tcBorders>
            <w:shd w:val="clear" w:color="auto" w:fill="auto"/>
            <w:vAlign w:val="center"/>
          </w:tcPr>
          <w:p w14:paraId="68EC5B02"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459" w:type="pct"/>
            <w:gridSpan w:val="2"/>
            <w:tcBorders>
              <w:top w:val="single" w:sz="4" w:space="0" w:color="auto"/>
              <w:bottom w:val="single" w:sz="4" w:space="0" w:color="auto"/>
            </w:tcBorders>
            <w:shd w:val="clear" w:color="auto" w:fill="auto"/>
            <w:vAlign w:val="center"/>
          </w:tcPr>
          <w:p w14:paraId="4E6C3F02" w14:textId="77777777" w:rsidR="00830FA4" w:rsidRPr="00B40495" w:rsidRDefault="00830FA4" w:rsidP="00B40495">
            <w:pPr>
              <w:keepNext/>
              <w:keepLines/>
              <w:jc w:val="center"/>
              <w:rPr>
                <w:rFonts w:ascii="Arial" w:hAnsi="Arial" w:cs="Arial"/>
              </w:rPr>
            </w:pPr>
            <w:r w:rsidRPr="00B40495">
              <w:rPr>
                <w:rFonts w:ascii="Arial" w:hAnsi="Arial" w:cs="Arial"/>
              </w:rPr>
              <w:t>Mean number of servings</w:t>
            </w:r>
          </w:p>
        </w:tc>
        <w:tc>
          <w:tcPr>
            <w:tcW w:w="553" w:type="pct"/>
            <w:tcBorders>
              <w:top w:val="single" w:sz="4" w:space="0" w:color="auto"/>
              <w:bottom w:val="single" w:sz="4" w:space="0" w:color="auto"/>
              <w:right w:val="single" w:sz="4" w:space="0" w:color="auto"/>
            </w:tcBorders>
            <w:shd w:val="clear" w:color="auto" w:fill="auto"/>
            <w:vAlign w:val="center"/>
          </w:tcPr>
          <w:p w14:paraId="29B9FD0E"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756A68" w14:paraId="5AE14703" w14:textId="77777777" w:rsidTr="00663BE5">
        <w:tblPrEx>
          <w:tblLook w:val="01E0" w:firstRow="1" w:lastRow="1" w:firstColumn="1" w:lastColumn="1" w:noHBand="0" w:noVBand="0"/>
        </w:tblPrEx>
        <w:trPr>
          <w:trHeight w:val="280"/>
          <w:jc w:val="center"/>
        </w:trPr>
        <w:tc>
          <w:tcPr>
            <w:tcW w:w="586" w:type="pct"/>
            <w:tcBorders>
              <w:top w:val="single" w:sz="4" w:space="0" w:color="auto"/>
              <w:left w:val="single" w:sz="4" w:space="0" w:color="auto"/>
            </w:tcBorders>
            <w:shd w:val="clear" w:color="auto" w:fill="auto"/>
            <w:vAlign w:val="center"/>
          </w:tcPr>
          <w:p w14:paraId="7A3608FA" w14:textId="77777777" w:rsidR="00756A68" w:rsidRPr="00AB183B" w:rsidRDefault="00756A68" w:rsidP="00756A68">
            <w:pPr>
              <w:keepNext/>
              <w:keepLines/>
              <w:jc w:val="center"/>
              <w:rPr>
                <w:rFonts w:ascii="Arial" w:hAnsi="Arial" w:cs="Arial"/>
              </w:rPr>
            </w:pPr>
            <w:r w:rsidRPr="00AB183B">
              <w:rPr>
                <w:rFonts w:ascii="Arial" w:hAnsi="Arial" w:cs="Arial"/>
              </w:rPr>
              <w:t>18-29</w:t>
            </w:r>
          </w:p>
        </w:tc>
        <w:tc>
          <w:tcPr>
            <w:tcW w:w="403" w:type="pct"/>
            <w:gridSpan w:val="2"/>
            <w:tcBorders>
              <w:top w:val="single" w:sz="4" w:space="0" w:color="auto"/>
              <w:bottom w:val="nil"/>
              <w:right w:val="nil"/>
            </w:tcBorders>
            <w:shd w:val="clear" w:color="auto" w:fill="auto"/>
          </w:tcPr>
          <w:p w14:paraId="06036193" w14:textId="67E96BB1" w:rsidR="00756A68" w:rsidRPr="00222478" w:rsidRDefault="00756A68" w:rsidP="00756A68">
            <w:pPr>
              <w:jc w:val="center"/>
              <w:rPr>
                <w:rFonts w:ascii="Arial" w:hAnsi="Arial" w:cs="Arial"/>
              </w:rPr>
            </w:pPr>
            <w:r w:rsidRPr="00EA408E">
              <w:t>678</w:t>
            </w:r>
          </w:p>
        </w:tc>
        <w:tc>
          <w:tcPr>
            <w:tcW w:w="459" w:type="pct"/>
            <w:tcBorders>
              <w:top w:val="single" w:sz="4" w:space="0" w:color="auto"/>
              <w:left w:val="nil"/>
              <w:bottom w:val="nil"/>
            </w:tcBorders>
            <w:shd w:val="clear" w:color="auto" w:fill="auto"/>
          </w:tcPr>
          <w:p w14:paraId="4AC2F687" w14:textId="00D5576C" w:rsidR="00756A68" w:rsidRPr="00222478" w:rsidRDefault="00756A68" w:rsidP="00756A68">
            <w:pPr>
              <w:jc w:val="center"/>
              <w:rPr>
                <w:rFonts w:ascii="Arial" w:hAnsi="Arial" w:cs="Arial"/>
              </w:rPr>
            </w:pPr>
            <w:r w:rsidRPr="00EA408E">
              <w:t>1.4</w:t>
            </w:r>
          </w:p>
        </w:tc>
        <w:tc>
          <w:tcPr>
            <w:tcW w:w="560" w:type="pct"/>
            <w:tcBorders>
              <w:top w:val="single" w:sz="4" w:space="0" w:color="auto"/>
              <w:left w:val="nil"/>
              <w:bottom w:val="nil"/>
            </w:tcBorders>
            <w:shd w:val="clear" w:color="auto" w:fill="auto"/>
          </w:tcPr>
          <w:p w14:paraId="347886BD" w14:textId="13876FDA" w:rsidR="00756A68" w:rsidRPr="00222478" w:rsidRDefault="00756A68" w:rsidP="00756A68">
            <w:pPr>
              <w:jc w:val="center"/>
              <w:rPr>
                <w:rFonts w:ascii="Arial" w:hAnsi="Arial" w:cs="Arial"/>
              </w:rPr>
            </w:pPr>
            <w:r w:rsidRPr="00EA408E">
              <w:t>1.3-1.6</w:t>
            </w:r>
          </w:p>
        </w:tc>
        <w:tc>
          <w:tcPr>
            <w:tcW w:w="112" w:type="pct"/>
            <w:tcBorders>
              <w:bottom w:val="nil"/>
            </w:tcBorders>
            <w:shd w:val="clear" w:color="auto" w:fill="E6E6E6"/>
          </w:tcPr>
          <w:p w14:paraId="0ED5D781" w14:textId="77777777" w:rsidR="00756A68" w:rsidRPr="00222478" w:rsidRDefault="00756A68" w:rsidP="00756A68">
            <w:pPr>
              <w:jc w:val="center"/>
              <w:rPr>
                <w:rFonts w:ascii="Arial" w:hAnsi="Arial" w:cs="Arial"/>
              </w:rPr>
            </w:pPr>
          </w:p>
        </w:tc>
        <w:tc>
          <w:tcPr>
            <w:tcW w:w="377" w:type="pct"/>
            <w:tcBorders>
              <w:top w:val="single" w:sz="4" w:space="0" w:color="auto"/>
              <w:bottom w:val="nil"/>
            </w:tcBorders>
            <w:shd w:val="clear" w:color="auto" w:fill="auto"/>
            <w:vAlign w:val="center"/>
          </w:tcPr>
          <w:p w14:paraId="3CB93758" w14:textId="32A7926A" w:rsidR="00756A68" w:rsidRPr="00222478" w:rsidRDefault="00756A68" w:rsidP="00756A68">
            <w:pPr>
              <w:jc w:val="center"/>
              <w:rPr>
                <w:rFonts w:ascii="Arial" w:hAnsi="Arial" w:cs="Arial"/>
              </w:rPr>
            </w:pPr>
            <w:r>
              <w:rPr>
                <w:rFonts w:ascii="Arial" w:hAnsi="Arial" w:cs="Arial"/>
              </w:rPr>
              <w:t>924</w:t>
            </w:r>
          </w:p>
        </w:tc>
        <w:tc>
          <w:tcPr>
            <w:tcW w:w="487" w:type="pct"/>
            <w:tcBorders>
              <w:top w:val="single" w:sz="4" w:space="0" w:color="auto"/>
              <w:bottom w:val="nil"/>
            </w:tcBorders>
            <w:shd w:val="clear" w:color="auto" w:fill="auto"/>
            <w:vAlign w:val="center"/>
          </w:tcPr>
          <w:p w14:paraId="288D0FC0" w14:textId="61A8A9DF" w:rsidR="00756A68" w:rsidRPr="00222478" w:rsidRDefault="00756A68" w:rsidP="00756A68">
            <w:pPr>
              <w:jc w:val="center"/>
              <w:rPr>
                <w:rFonts w:ascii="Arial" w:hAnsi="Arial" w:cs="Arial"/>
              </w:rPr>
            </w:pPr>
            <w:r>
              <w:rPr>
                <w:rFonts w:ascii="Arial" w:hAnsi="Arial" w:cs="Arial"/>
              </w:rPr>
              <w:t>1.5</w:t>
            </w:r>
          </w:p>
        </w:tc>
        <w:tc>
          <w:tcPr>
            <w:tcW w:w="531" w:type="pct"/>
            <w:tcBorders>
              <w:top w:val="single" w:sz="4" w:space="0" w:color="auto"/>
              <w:bottom w:val="nil"/>
            </w:tcBorders>
            <w:shd w:val="clear" w:color="auto" w:fill="auto"/>
            <w:vAlign w:val="center"/>
          </w:tcPr>
          <w:p w14:paraId="46A1F7FD" w14:textId="1E89C726" w:rsidR="00756A68" w:rsidRPr="00222478" w:rsidRDefault="00756A68" w:rsidP="00756A68">
            <w:pPr>
              <w:jc w:val="center"/>
              <w:rPr>
                <w:rFonts w:ascii="Arial" w:hAnsi="Arial" w:cs="Arial"/>
              </w:rPr>
            </w:pPr>
            <w:r>
              <w:rPr>
                <w:rFonts w:ascii="Arial" w:hAnsi="Arial" w:cs="Arial"/>
              </w:rPr>
              <w:t>1.4-1.6</w:t>
            </w:r>
          </w:p>
        </w:tc>
        <w:tc>
          <w:tcPr>
            <w:tcW w:w="112" w:type="pct"/>
            <w:tcBorders>
              <w:bottom w:val="nil"/>
            </w:tcBorders>
            <w:shd w:val="clear" w:color="auto" w:fill="E6E6E6"/>
          </w:tcPr>
          <w:p w14:paraId="4EB38A70" w14:textId="77777777" w:rsidR="00756A68" w:rsidRPr="00222478" w:rsidRDefault="00756A68" w:rsidP="00756A68">
            <w:pPr>
              <w:jc w:val="center"/>
              <w:rPr>
                <w:rFonts w:ascii="Arial" w:hAnsi="Arial" w:cs="Arial"/>
              </w:rPr>
            </w:pPr>
          </w:p>
        </w:tc>
        <w:tc>
          <w:tcPr>
            <w:tcW w:w="360" w:type="pct"/>
            <w:tcBorders>
              <w:top w:val="single" w:sz="4" w:space="0" w:color="auto"/>
              <w:left w:val="nil"/>
              <w:bottom w:val="nil"/>
              <w:right w:val="nil"/>
            </w:tcBorders>
            <w:shd w:val="clear" w:color="auto" w:fill="auto"/>
            <w:vAlign w:val="center"/>
          </w:tcPr>
          <w:p w14:paraId="58D2C93F" w14:textId="7341A872" w:rsidR="00756A68" w:rsidRPr="00222478" w:rsidRDefault="00756A68" w:rsidP="00756A68">
            <w:pPr>
              <w:jc w:val="center"/>
              <w:rPr>
                <w:rFonts w:ascii="Arial" w:hAnsi="Arial" w:cs="Arial"/>
              </w:rPr>
            </w:pPr>
            <w:r>
              <w:rPr>
                <w:rFonts w:ascii="Arial" w:hAnsi="Arial" w:cs="Arial"/>
              </w:rPr>
              <w:t>1602</w:t>
            </w:r>
          </w:p>
        </w:tc>
        <w:tc>
          <w:tcPr>
            <w:tcW w:w="459" w:type="pct"/>
            <w:gridSpan w:val="2"/>
            <w:tcBorders>
              <w:top w:val="single" w:sz="4" w:space="0" w:color="auto"/>
              <w:left w:val="nil"/>
              <w:bottom w:val="nil"/>
            </w:tcBorders>
            <w:shd w:val="clear" w:color="auto" w:fill="auto"/>
            <w:vAlign w:val="center"/>
          </w:tcPr>
          <w:p w14:paraId="297F5892" w14:textId="38E8050A" w:rsidR="00756A68" w:rsidRPr="00222478" w:rsidRDefault="00756A68" w:rsidP="00756A68">
            <w:pPr>
              <w:jc w:val="center"/>
              <w:rPr>
                <w:rFonts w:ascii="Arial" w:hAnsi="Arial" w:cs="Arial"/>
              </w:rPr>
            </w:pPr>
            <w:r>
              <w:rPr>
                <w:rFonts w:ascii="Arial" w:hAnsi="Arial" w:cs="Arial"/>
              </w:rPr>
              <w:t>1.5</w:t>
            </w:r>
          </w:p>
        </w:tc>
        <w:tc>
          <w:tcPr>
            <w:tcW w:w="553" w:type="pct"/>
            <w:tcBorders>
              <w:top w:val="single" w:sz="4" w:space="0" w:color="auto"/>
              <w:left w:val="nil"/>
              <w:bottom w:val="nil"/>
              <w:right w:val="single" w:sz="4" w:space="0" w:color="auto"/>
            </w:tcBorders>
            <w:shd w:val="clear" w:color="auto" w:fill="auto"/>
            <w:vAlign w:val="center"/>
          </w:tcPr>
          <w:p w14:paraId="157594FC" w14:textId="38163291" w:rsidR="00756A68" w:rsidRPr="00222478" w:rsidRDefault="00756A68" w:rsidP="00756A68">
            <w:pPr>
              <w:jc w:val="center"/>
              <w:rPr>
                <w:rFonts w:ascii="Arial" w:hAnsi="Arial" w:cs="Arial"/>
              </w:rPr>
            </w:pPr>
            <w:r>
              <w:rPr>
                <w:rFonts w:ascii="Arial" w:hAnsi="Arial" w:cs="Arial"/>
              </w:rPr>
              <w:t>1.4-1.6</w:t>
            </w:r>
          </w:p>
        </w:tc>
      </w:tr>
      <w:tr w:rsidR="00756A68" w14:paraId="039FE42A" w14:textId="77777777" w:rsidTr="00663BE5">
        <w:tblPrEx>
          <w:tblLook w:val="01E0" w:firstRow="1" w:lastRow="1" w:firstColumn="1" w:lastColumn="1" w:noHBand="0" w:noVBand="0"/>
        </w:tblPrEx>
        <w:trPr>
          <w:trHeight w:val="280"/>
          <w:jc w:val="center"/>
        </w:trPr>
        <w:tc>
          <w:tcPr>
            <w:tcW w:w="586" w:type="pct"/>
            <w:tcBorders>
              <w:left w:val="single" w:sz="4" w:space="0" w:color="auto"/>
            </w:tcBorders>
            <w:shd w:val="clear" w:color="auto" w:fill="auto"/>
            <w:vAlign w:val="center"/>
          </w:tcPr>
          <w:p w14:paraId="0F6E122A" w14:textId="77777777" w:rsidR="00756A68" w:rsidRPr="00AB183B" w:rsidRDefault="00756A68" w:rsidP="00756A68">
            <w:pPr>
              <w:keepNext/>
              <w:keepLines/>
              <w:jc w:val="center"/>
              <w:rPr>
                <w:rFonts w:ascii="Arial" w:hAnsi="Arial" w:cs="Arial"/>
              </w:rPr>
            </w:pPr>
            <w:r w:rsidRPr="00AB183B">
              <w:rPr>
                <w:rFonts w:ascii="Arial" w:hAnsi="Arial" w:cs="Arial"/>
              </w:rPr>
              <w:t>30-44</w:t>
            </w:r>
          </w:p>
        </w:tc>
        <w:tc>
          <w:tcPr>
            <w:tcW w:w="403" w:type="pct"/>
            <w:gridSpan w:val="2"/>
            <w:tcBorders>
              <w:top w:val="nil"/>
              <w:bottom w:val="nil"/>
              <w:right w:val="nil"/>
            </w:tcBorders>
            <w:shd w:val="clear" w:color="auto" w:fill="auto"/>
          </w:tcPr>
          <w:p w14:paraId="0CBB8118" w14:textId="4DDAB8B7" w:rsidR="00756A68" w:rsidRPr="00222478" w:rsidRDefault="00756A68" w:rsidP="00756A68">
            <w:pPr>
              <w:jc w:val="center"/>
              <w:rPr>
                <w:rFonts w:ascii="Arial" w:hAnsi="Arial" w:cs="Arial"/>
              </w:rPr>
            </w:pPr>
            <w:r w:rsidRPr="00EA408E">
              <w:t>1750</w:t>
            </w:r>
          </w:p>
        </w:tc>
        <w:tc>
          <w:tcPr>
            <w:tcW w:w="459" w:type="pct"/>
            <w:tcBorders>
              <w:top w:val="nil"/>
              <w:left w:val="nil"/>
              <w:bottom w:val="nil"/>
            </w:tcBorders>
            <w:shd w:val="clear" w:color="auto" w:fill="auto"/>
          </w:tcPr>
          <w:p w14:paraId="1054332A" w14:textId="5AED2480" w:rsidR="00756A68" w:rsidRPr="00222478" w:rsidRDefault="00756A68" w:rsidP="00756A68">
            <w:pPr>
              <w:jc w:val="center"/>
              <w:rPr>
                <w:rFonts w:ascii="Arial" w:hAnsi="Arial" w:cs="Arial"/>
              </w:rPr>
            </w:pPr>
            <w:r w:rsidRPr="00EA408E">
              <w:t>1.5</w:t>
            </w:r>
          </w:p>
        </w:tc>
        <w:tc>
          <w:tcPr>
            <w:tcW w:w="560" w:type="pct"/>
            <w:tcBorders>
              <w:top w:val="nil"/>
              <w:left w:val="nil"/>
              <w:bottom w:val="nil"/>
            </w:tcBorders>
            <w:shd w:val="clear" w:color="auto" w:fill="auto"/>
          </w:tcPr>
          <w:p w14:paraId="093B83A4" w14:textId="569E26C1" w:rsidR="00756A68" w:rsidRPr="00222478" w:rsidRDefault="00756A68" w:rsidP="00756A68">
            <w:pPr>
              <w:jc w:val="center"/>
              <w:rPr>
                <w:rFonts w:ascii="Arial" w:hAnsi="Arial" w:cs="Arial"/>
              </w:rPr>
            </w:pPr>
            <w:r w:rsidRPr="00EA408E">
              <w:t>1.4-1.6</w:t>
            </w:r>
          </w:p>
        </w:tc>
        <w:tc>
          <w:tcPr>
            <w:tcW w:w="112" w:type="pct"/>
            <w:tcBorders>
              <w:top w:val="nil"/>
              <w:bottom w:val="nil"/>
            </w:tcBorders>
            <w:shd w:val="clear" w:color="auto" w:fill="E6E6E6"/>
          </w:tcPr>
          <w:p w14:paraId="4B35D297" w14:textId="77777777" w:rsidR="00756A68" w:rsidRPr="00222478" w:rsidRDefault="00756A68" w:rsidP="00756A68">
            <w:pPr>
              <w:jc w:val="center"/>
              <w:rPr>
                <w:rFonts w:ascii="Arial" w:hAnsi="Arial" w:cs="Arial"/>
              </w:rPr>
            </w:pPr>
          </w:p>
        </w:tc>
        <w:tc>
          <w:tcPr>
            <w:tcW w:w="377" w:type="pct"/>
            <w:tcBorders>
              <w:top w:val="nil"/>
              <w:bottom w:val="nil"/>
            </w:tcBorders>
            <w:shd w:val="clear" w:color="auto" w:fill="auto"/>
            <w:vAlign w:val="center"/>
          </w:tcPr>
          <w:p w14:paraId="6ADCC48B" w14:textId="26A9CF4D" w:rsidR="00756A68" w:rsidRPr="00222478" w:rsidRDefault="00756A68" w:rsidP="00756A68">
            <w:pPr>
              <w:jc w:val="center"/>
              <w:rPr>
                <w:rFonts w:ascii="Arial" w:hAnsi="Arial" w:cs="Arial"/>
              </w:rPr>
            </w:pPr>
            <w:r>
              <w:rPr>
                <w:rFonts w:ascii="Arial" w:hAnsi="Arial" w:cs="Arial"/>
              </w:rPr>
              <w:t>2070</w:t>
            </w:r>
          </w:p>
        </w:tc>
        <w:tc>
          <w:tcPr>
            <w:tcW w:w="487" w:type="pct"/>
            <w:tcBorders>
              <w:top w:val="nil"/>
              <w:bottom w:val="nil"/>
            </w:tcBorders>
            <w:shd w:val="clear" w:color="auto" w:fill="auto"/>
            <w:vAlign w:val="center"/>
          </w:tcPr>
          <w:p w14:paraId="326CF299" w14:textId="5B829649" w:rsidR="00756A68" w:rsidRPr="00222478" w:rsidRDefault="00756A68" w:rsidP="00756A68">
            <w:pPr>
              <w:jc w:val="center"/>
              <w:rPr>
                <w:rFonts w:ascii="Arial" w:hAnsi="Arial" w:cs="Arial"/>
              </w:rPr>
            </w:pPr>
            <w:r>
              <w:rPr>
                <w:rFonts w:ascii="Arial" w:hAnsi="Arial" w:cs="Arial"/>
              </w:rPr>
              <w:t>1.7</w:t>
            </w:r>
          </w:p>
        </w:tc>
        <w:tc>
          <w:tcPr>
            <w:tcW w:w="531" w:type="pct"/>
            <w:tcBorders>
              <w:top w:val="nil"/>
              <w:bottom w:val="nil"/>
            </w:tcBorders>
            <w:shd w:val="clear" w:color="auto" w:fill="auto"/>
            <w:vAlign w:val="center"/>
          </w:tcPr>
          <w:p w14:paraId="18A392DA" w14:textId="3BCC5C24" w:rsidR="00756A68" w:rsidRPr="00222478" w:rsidRDefault="00756A68" w:rsidP="00756A68">
            <w:pPr>
              <w:jc w:val="center"/>
              <w:rPr>
                <w:rFonts w:ascii="Arial" w:hAnsi="Arial" w:cs="Arial"/>
              </w:rPr>
            </w:pPr>
            <w:r>
              <w:rPr>
                <w:rFonts w:ascii="Arial" w:hAnsi="Arial" w:cs="Arial"/>
              </w:rPr>
              <w:t>1.6-1.8</w:t>
            </w:r>
          </w:p>
        </w:tc>
        <w:tc>
          <w:tcPr>
            <w:tcW w:w="112" w:type="pct"/>
            <w:tcBorders>
              <w:top w:val="nil"/>
              <w:bottom w:val="nil"/>
            </w:tcBorders>
            <w:shd w:val="clear" w:color="auto" w:fill="E6E6E6"/>
          </w:tcPr>
          <w:p w14:paraId="564582AC" w14:textId="77777777" w:rsidR="00756A68" w:rsidRPr="00222478" w:rsidRDefault="00756A68" w:rsidP="00756A68">
            <w:pPr>
              <w:jc w:val="center"/>
              <w:rPr>
                <w:rFonts w:ascii="Arial" w:hAnsi="Arial" w:cs="Arial"/>
              </w:rPr>
            </w:pPr>
          </w:p>
        </w:tc>
        <w:tc>
          <w:tcPr>
            <w:tcW w:w="360" w:type="pct"/>
            <w:tcBorders>
              <w:top w:val="nil"/>
              <w:left w:val="nil"/>
              <w:bottom w:val="nil"/>
              <w:right w:val="nil"/>
            </w:tcBorders>
            <w:shd w:val="clear" w:color="auto" w:fill="auto"/>
            <w:vAlign w:val="center"/>
          </w:tcPr>
          <w:p w14:paraId="43B2D348" w14:textId="469EA7A9" w:rsidR="00756A68" w:rsidRPr="00222478" w:rsidRDefault="00756A68" w:rsidP="00756A68">
            <w:pPr>
              <w:jc w:val="center"/>
              <w:rPr>
                <w:rFonts w:ascii="Arial" w:hAnsi="Arial" w:cs="Arial"/>
              </w:rPr>
            </w:pPr>
            <w:r>
              <w:rPr>
                <w:rFonts w:ascii="Arial" w:hAnsi="Arial" w:cs="Arial"/>
              </w:rPr>
              <w:t>3820</w:t>
            </w:r>
          </w:p>
        </w:tc>
        <w:tc>
          <w:tcPr>
            <w:tcW w:w="459" w:type="pct"/>
            <w:gridSpan w:val="2"/>
            <w:tcBorders>
              <w:top w:val="nil"/>
              <w:left w:val="nil"/>
              <w:bottom w:val="nil"/>
            </w:tcBorders>
            <w:shd w:val="clear" w:color="auto" w:fill="auto"/>
            <w:vAlign w:val="center"/>
          </w:tcPr>
          <w:p w14:paraId="3E603FFB" w14:textId="4F92E712" w:rsidR="00756A68" w:rsidRPr="00222478" w:rsidRDefault="00756A68" w:rsidP="00756A68">
            <w:pPr>
              <w:jc w:val="center"/>
              <w:rPr>
                <w:rFonts w:ascii="Arial" w:hAnsi="Arial" w:cs="Arial"/>
              </w:rPr>
            </w:pPr>
            <w:r>
              <w:rPr>
                <w:rFonts w:ascii="Arial" w:hAnsi="Arial" w:cs="Arial"/>
              </w:rPr>
              <w:t>1.6</w:t>
            </w:r>
          </w:p>
        </w:tc>
        <w:tc>
          <w:tcPr>
            <w:tcW w:w="553" w:type="pct"/>
            <w:tcBorders>
              <w:top w:val="nil"/>
              <w:left w:val="nil"/>
              <w:bottom w:val="nil"/>
              <w:right w:val="single" w:sz="4" w:space="0" w:color="auto"/>
            </w:tcBorders>
            <w:shd w:val="clear" w:color="auto" w:fill="auto"/>
            <w:vAlign w:val="center"/>
          </w:tcPr>
          <w:p w14:paraId="0D835D53" w14:textId="51B76DDD" w:rsidR="00756A68" w:rsidRPr="00222478" w:rsidRDefault="00756A68" w:rsidP="00756A68">
            <w:pPr>
              <w:jc w:val="center"/>
              <w:rPr>
                <w:rFonts w:ascii="Arial" w:hAnsi="Arial" w:cs="Arial"/>
              </w:rPr>
            </w:pPr>
            <w:r>
              <w:rPr>
                <w:rFonts w:ascii="Arial" w:hAnsi="Arial" w:cs="Arial"/>
              </w:rPr>
              <w:t>1.5-1.7</w:t>
            </w:r>
          </w:p>
        </w:tc>
      </w:tr>
      <w:tr w:rsidR="00756A68" w14:paraId="63E4B21E" w14:textId="77777777" w:rsidTr="00663BE5">
        <w:tblPrEx>
          <w:tblLook w:val="01E0" w:firstRow="1" w:lastRow="1" w:firstColumn="1" w:lastColumn="1" w:noHBand="0" w:noVBand="0"/>
        </w:tblPrEx>
        <w:trPr>
          <w:trHeight w:val="280"/>
          <w:jc w:val="center"/>
        </w:trPr>
        <w:tc>
          <w:tcPr>
            <w:tcW w:w="586" w:type="pct"/>
            <w:tcBorders>
              <w:left w:val="single" w:sz="4" w:space="0" w:color="auto"/>
            </w:tcBorders>
            <w:shd w:val="clear" w:color="auto" w:fill="auto"/>
            <w:vAlign w:val="center"/>
          </w:tcPr>
          <w:p w14:paraId="2800DCC7" w14:textId="77777777" w:rsidR="00756A68" w:rsidRPr="00AB183B" w:rsidRDefault="00756A68" w:rsidP="00756A68">
            <w:pPr>
              <w:keepNext/>
              <w:keepLines/>
              <w:jc w:val="center"/>
              <w:rPr>
                <w:rFonts w:ascii="Arial" w:hAnsi="Arial" w:cs="Arial"/>
              </w:rPr>
            </w:pPr>
            <w:r w:rsidRPr="00AB183B">
              <w:rPr>
                <w:rFonts w:ascii="Arial" w:hAnsi="Arial" w:cs="Arial"/>
              </w:rPr>
              <w:t>45-59</w:t>
            </w:r>
          </w:p>
        </w:tc>
        <w:tc>
          <w:tcPr>
            <w:tcW w:w="403" w:type="pct"/>
            <w:gridSpan w:val="2"/>
            <w:tcBorders>
              <w:top w:val="nil"/>
              <w:right w:val="nil"/>
            </w:tcBorders>
            <w:shd w:val="clear" w:color="auto" w:fill="auto"/>
          </w:tcPr>
          <w:p w14:paraId="442276A4" w14:textId="0C41954E" w:rsidR="00756A68" w:rsidRPr="00222478" w:rsidRDefault="00756A68" w:rsidP="00756A68">
            <w:pPr>
              <w:jc w:val="center"/>
              <w:rPr>
                <w:rFonts w:ascii="Arial" w:hAnsi="Arial" w:cs="Arial"/>
              </w:rPr>
            </w:pPr>
            <w:r w:rsidRPr="00EA408E">
              <w:t>929</w:t>
            </w:r>
          </w:p>
        </w:tc>
        <w:tc>
          <w:tcPr>
            <w:tcW w:w="459" w:type="pct"/>
            <w:tcBorders>
              <w:top w:val="nil"/>
              <w:left w:val="nil"/>
            </w:tcBorders>
            <w:shd w:val="clear" w:color="auto" w:fill="auto"/>
          </w:tcPr>
          <w:p w14:paraId="792E3BD4" w14:textId="4B0986FC" w:rsidR="00756A68" w:rsidRPr="00222478" w:rsidRDefault="00756A68" w:rsidP="00756A68">
            <w:pPr>
              <w:jc w:val="center"/>
              <w:rPr>
                <w:rFonts w:ascii="Arial" w:hAnsi="Arial" w:cs="Arial"/>
              </w:rPr>
            </w:pPr>
            <w:r w:rsidRPr="00EA408E">
              <w:t>1.6</w:t>
            </w:r>
          </w:p>
        </w:tc>
        <w:tc>
          <w:tcPr>
            <w:tcW w:w="560" w:type="pct"/>
            <w:tcBorders>
              <w:top w:val="nil"/>
              <w:left w:val="nil"/>
            </w:tcBorders>
            <w:shd w:val="clear" w:color="auto" w:fill="auto"/>
          </w:tcPr>
          <w:p w14:paraId="7DBA3470" w14:textId="478C4D7C" w:rsidR="00756A68" w:rsidRPr="00222478" w:rsidRDefault="00756A68" w:rsidP="00756A68">
            <w:pPr>
              <w:jc w:val="center"/>
              <w:rPr>
                <w:rFonts w:ascii="Arial" w:hAnsi="Arial" w:cs="Arial"/>
              </w:rPr>
            </w:pPr>
            <w:r w:rsidRPr="00EA408E">
              <w:t>1.5-1.8</w:t>
            </w:r>
          </w:p>
        </w:tc>
        <w:tc>
          <w:tcPr>
            <w:tcW w:w="112" w:type="pct"/>
            <w:tcBorders>
              <w:top w:val="nil"/>
            </w:tcBorders>
            <w:shd w:val="clear" w:color="auto" w:fill="E6E6E6"/>
          </w:tcPr>
          <w:p w14:paraId="6B7AB9C6" w14:textId="77777777" w:rsidR="00756A68" w:rsidRPr="00222478" w:rsidRDefault="00756A68" w:rsidP="00756A68">
            <w:pPr>
              <w:jc w:val="center"/>
              <w:rPr>
                <w:rFonts w:ascii="Arial" w:hAnsi="Arial" w:cs="Arial"/>
              </w:rPr>
            </w:pPr>
          </w:p>
        </w:tc>
        <w:tc>
          <w:tcPr>
            <w:tcW w:w="377" w:type="pct"/>
            <w:tcBorders>
              <w:top w:val="nil"/>
            </w:tcBorders>
            <w:shd w:val="clear" w:color="auto" w:fill="auto"/>
            <w:vAlign w:val="center"/>
          </w:tcPr>
          <w:p w14:paraId="5E35E254" w14:textId="29F7A0F4" w:rsidR="00756A68" w:rsidRPr="00222478" w:rsidRDefault="00756A68" w:rsidP="00756A68">
            <w:pPr>
              <w:jc w:val="center"/>
              <w:rPr>
                <w:rFonts w:ascii="Arial" w:hAnsi="Arial" w:cs="Arial"/>
              </w:rPr>
            </w:pPr>
            <w:r>
              <w:rPr>
                <w:rFonts w:ascii="Arial" w:hAnsi="Arial" w:cs="Arial"/>
              </w:rPr>
              <w:t>741</w:t>
            </w:r>
          </w:p>
        </w:tc>
        <w:tc>
          <w:tcPr>
            <w:tcW w:w="487" w:type="pct"/>
            <w:tcBorders>
              <w:top w:val="nil"/>
            </w:tcBorders>
            <w:shd w:val="clear" w:color="auto" w:fill="auto"/>
            <w:vAlign w:val="center"/>
          </w:tcPr>
          <w:p w14:paraId="5438A507" w14:textId="1BE67C3F" w:rsidR="00756A68" w:rsidRPr="00222478" w:rsidRDefault="00756A68" w:rsidP="00756A68">
            <w:pPr>
              <w:jc w:val="center"/>
              <w:rPr>
                <w:rFonts w:ascii="Arial" w:hAnsi="Arial" w:cs="Arial"/>
              </w:rPr>
            </w:pPr>
            <w:r>
              <w:rPr>
                <w:rFonts w:ascii="Arial" w:hAnsi="Arial" w:cs="Arial"/>
              </w:rPr>
              <w:t>1.8</w:t>
            </w:r>
          </w:p>
        </w:tc>
        <w:tc>
          <w:tcPr>
            <w:tcW w:w="531" w:type="pct"/>
            <w:tcBorders>
              <w:top w:val="nil"/>
            </w:tcBorders>
            <w:shd w:val="clear" w:color="auto" w:fill="auto"/>
            <w:vAlign w:val="center"/>
          </w:tcPr>
          <w:p w14:paraId="1C1FE8B1" w14:textId="74393AED" w:rsidR="00756A68" w:rsidRPr="00222478" w:rsidRDefault="00756A68" w:rsidP="00756A68">
            <w:pPr>
              <w:jc w:val="center"/>
              <w:rPr>
                <w:rFonts w:ascii="Arial" w:hAnsi="Arial" w:cs="Arial"/>
              </w:rPr>
            </w:pPr>
            <w:r>
              <w:rPr>
                <w:rFonts w:ascii="Arial" w:hAnsi="Arial" w:cs="Arial"/>
              </w:rPr>
              <w:t>1.6-2.0</w:t>
            </w:r>
          </w:p>
        </w:tc>
        <w:tc>
          <w:tcPr>
            <w:tcW w:w="112" w:type="pct"/>
            <w:tcBorders>
              <w:top w:val="nil"/>
            </w:tcBorders>
            <w:shd w:val="clear" w:color="auto" w:fill="E6E6E6"/>
          </w:tcPr>
          <w:p w14:paraId="0F2E9E67" w14:textId="77777777" w:rsidR="00756A68" w:rsidRPr="00222478" w:rsidRDefault="00756A68" w:rsidP="00756A68">
            <w:pPr>
              <w:jc w:val="center"/>
              <w:rPr>
                <w:rFonts w:ascii="Arial" w:hAnsi="Arial" w:cs="Arial"/>
              </w:rPr>
            </w:pPr>
          </w:p>
        </w:tc>
        <w:tc>
          <w:tcPr>
            <w:tcW w:w="360" w:type="pct"/>
            <w:tcBorders>
              <w:top w:val="nil"/>
              <w:left w:val="nil"/>
              <w:right w:val="nil"/>
            </w:tcBorders>
            <w:shd w:val="clear" w:color="auto" w:fill="auto"/>
            <w:vAlign w:val="center"/>
          </w:tcPr>
          <w:p w14:paraId="0A7F8F91" w14:textId="04FE8657" w:rsidR="00756A68" w:rsidRPr="00222478" w:rsidRDefault="00756A68" w:rsidP="00756A68">
            <w:pPr>
              <w:jc w:val="center"/>
              <w:rPr>
                <w:rFonts w:ascii="Arial" w:hAnsi="Arial" w:cs="Arial"/>
              </w:rPr>
            </w:pPr>
            <w:r>
              <w:rPr>
                <w:rFonts w:ascii="Arial" w:hAnsi="Arial" w:cs="Arial"/>
              </w:rPr>
              <w:t>1670</w:t>
            </w:r>
          </w:p>
        </w:tc>
        <w:tc>
          <w:tcPr>
            <w:tcW w:w="459" w:type="pct"/>
            <w:gridSpan w:val="2"/>
            <w:tcBorders>
              <w:top w:val="nil"/>
              <w:left w:val="nil"/>
            </w:tcBorders>
            <w:shd w:val="clear" w:color="auto" w:fill="auto"/>
            <w:vAlign w:val="center"/>
          </w:tcPr>
          <w:p w14:paraId="5AB35F5A" w14:textId="33745CEC" w:rsidR="00756A68" w:rsidRPr="00222478" w:rsidRDefault="00756A68" w:rsidP="00756A68">
            <w:pPr>
              <w:jc w:val="center"/>
              <w:rPr>
                <w:rFonts w:ascii="Arial" w:hAnsi="Arial" w:cs="Arial"/>
              </w:rPr>
            </w:pPr>
            <w:r>
              <w:rPr>
                <w:rFonts w:ascii="Arial" w:hAnsi="Arial" w:cs="Arial"/>
              </w:rPr>
              <w:t>1.7</w:t>
            </w:r>
          </w:p>
        </w:tc>
        <w:tc>
          <w:tcPr>
            <w:tcW w:w="553" w:type="pct"/>
            <w:tcBorders>
              <w:top w:val="nil"/>
              <w:left w:val="nil"/>
              <w:right w:val="single" w:sz="4" w:space="0" w:color="auto"/>
            </w:tcBorders>
            <w:shd w:val="clear" w:color="auto" w:fill="auto"/>
            <w:vAlign w:val="center"/>
          </w:tcPr>
          <w:p w14:paraId="2E5DE9F2" w14:textId="121D8EBF" w:rsidR="00756A68" w:rsidRPr="00222478" w:rsidRDefault="00756A68" w:rsidP="00756A68">
            <w:pPr>
              <w:jc w:val="center"/>
              <w:rPr>
                <w:rFonts w:ascii="Arial" w:hAnsi="Arial" w:cs="Arial"/>
              </w:rPr>
            </w:pPr>
            <w:r>
              <w:rPr>
                <w:rFonts w:ascii="Arial" w:hAnsi="Arial" w:cs="Arial"/>
              </w:rPr>
              <w:t>1.5-1.9</w:t>
            </w:r>
          </w:p>
        </w:tc>
      </w:tr>
      <w:tr w:rsidR="00756A68" w14:paraId="49145023" w14:textId="77777777" w:rsidTr="00663BE5">
        <w:tblPrEx>
          <w:tblLook w:val="01E0" w:firstRow="1" w:lastRow="1" w:firstColumn="1" w:lastColumn="1" w:noHBand="0" w:noVBand="0"/>
        </w:tblPrEx>
        <w:trPr>
          <w:trHeight w:val="280"/>
          <w:jc w:val="center"/>
        </w:trPr>
        <w:tc>
          <w:tcPr>
            <w:tcW w:w="586" w:type="pct"/>
            <w:tcBorders>
              <w:left w:val="single" w:sz="4" w:space="0" w:color="auto"/>
              <w:bottom w:val="single" w:sz="4" w:space="0" w:color="auto"/>
            </w:tcBorders>
            <w:shd w:val="clear" w:color="auto" w:fill="auto"/>
            <w:vAlign w:val="center"/>
          </w:tcPr>
          <w:p w14:paraId="5792147F" w14:textId="77777777" w:rsidR="00756A68" w:rsidRPr="00AB183B" w:rsidRDefault="00756A68" w:rsidP="00756A68">
            <w:pPr>
              <w:keepNext/>
              <w:keepLines/>
              <w:jc w:val="center"/>
              <w:rPr>
                <w:rFonts w:ascii="Arial" w:hAnsi="Arial" w:cs="Arial"/>
              </w:rPr>
            </w:pPr>
            <w:r w:rsidRPr="00AB183B">
              <w:rPr>
                <w:rFonts w:ascii="Arial" w:hAnsi="Arial" w:cs="Arial"/>
              </w:rPr>
              <w:t>60-69</w:t>
            </w:r>
          </w:p>
        </w:tc>
        <w:tc>
          <w:tcPr>
            <w:tcW w:w="403" w:type="pct"/>
            <w:gridSpan w:val="2"/>
            <w:tcBorders>
              <w:bottom w:val="single" w:sz="4" w:space="0" w:color="auto"/>
            </w:tcBorders>
            <w:shd w:val="clear" w:color="auto" w:fill="auto"/>
          </w:tcPr>
          <w:p w14:paraId="1A291FAF" w14:textId="6C856303" w:rsidR="00756A68" w:rsidRPr="00222478" w:rsidRDefault="00756A68" w:rsidP="00756A68">
            <w:pPr>
              <w:jc w:val="center"/>
              <w:rPr>
                <w:rFonts w:ascii="Arial" w:hAnsi="Arial" w:cs="Arial"/>
              </w:rPr>
            </w:pPr>
            <w:r w:rsidRPr="00EA408E">
              <w:t>323</w:t>
            </w:r>
          </w:p>
        </w:tc>
        <w:tc>
          <w:tcPr>
            <w:tcW w:w="459" w:type="pct"/>
            <w:tcBorders>
              <w:bottom w:val="single" w:sz="4" w:space="0" w:color="auto"/>
            </w:tcBorders>
            <w:shd w:val="clear" w:color="auto" w:fill="auto"/>
          </w:tcPr>
          <w:p w14:paraId="36B1445B" w14:textId="5434698B" w:rsidR="00756A68" w:rsidRPr="00222478" w:rsidRDefault="00756A68" w:rsidP="00756A68">
            <w:pPr>
              <w:jc w:val="center"/>
              <w:rPr>
                <w:rFonts w:ascii="Arial" w:hAnsi="Arial" w:cs="Arial"/>
              </w:rPr>
            </w:pPr>
            <w:r w:rsidRPr="00EA408E">
              <w:t>1.7</w:t>
            </w:r>
          </w:p>
        </w:tc>
        <w:tc>
          <w:tcPr>
            <w:tcW w:w="560" w:type="pct"/>
            <w:tcBorders>
              <w:bottom w:val="single" w:sz="4" w:space="0" w:color="auto"/>
            </w:tcBorders>
            <w:shd w:val="clear" w:color="auto" w:fill="auto"/>
          </w:tcPr>
          <w:p w14:paraId="49983159" w14:textId="79C1D248" w:rsidR="00756A68" w:rsidRPr="00222478" w:rsidRDefault="00756A68" w:rsidP="00756A68">
            <w:pPr>
              <w:jc w:val="center"/>
              <w:rPr>
                <w:rFonts w:ascii="Arial" w:hAnsi="Arial" w:cs="Arial"/>
              </w:rPr>
            </w:pPr>
            <w:r w:rsidRPr="00EA408E">
              <w:t>1.4-1.9</w:t>
            </w:r>
          </w:p>
        </w:tc>
        <w:tc>
          <w:tcPr>
            <w:tcW w:w="112" w:type="pct"/>
            <w:shd w:val="clear" w:color="auto" w:fill="E6E6E6"/>
          </w:tcPr>
          <w:p w14:paraId="6EA9F873" w14:textId="77777777" w:rsidR="00756A68" w:rsidRPr="00222478" w:rsidRDefault="00756A68" w:rsidP="00756A68">
            <w:pPr>
              <w:jc w:val="center"/>
              <w:rPr>
                <w:rFonts w:ascii="Arial" w:hAnsi="Arial" w:cs="Arial"/>
              </w:rPr>
            </w:pPr>
          </w:p>
        </w:tc>
        <w:tc>
          <w:tcPr>
            <w:tcW w:w="377" w:type="pct"/>
            <w:tcBorders>
              <w:bottom w:val="single" w:sz="4" w:space="0" w:color="auto"/>
            </w:tcBorders>
            <w:shd w:val="clear" w:color="auto" w:fill="auto"/>
            <w:vAlign w:val="center"/>
          </w:tcPr>
          <w:p w14:paraId="09AD3ACF" w14:textId="52967F39" w:rsidR="00756A68" w:rsidRPr="00222478" w:rsidRDefault="00756A68" w:rsidP="00756A68">
            <w:pPr>
              <w:jc w:val="center"/>
              <w:rPr>
                <w:rFonts w:ascii="Arial" w:hAnsi="Arial" w:cs="Arial"/>
              </w:rPr>
            </w:pPr>
            <w:r>
              <w:rPr>
                <w:rFonts w:ascii="Arial" w:hAnsi="Arial" w:cs="Arial"/>
              </w:rPr>
              <w:t>263</w:t>
            </w:r>
          </w:p>
        </w:tc>
        <w:tc>
          <w:tcPr>
            <w:tcW w:w="487" w:type="pct"/>
            <w:tcBorders>
              <w:bottom w:val="single" w:sz="4" w:space="0" w:color="auto"/>
            </w:tcBorders>
            <w:shd w:val="clear" w:color="auto" w:fill="auto"/>
            <w:vAlign w:val="center"/>
          </w:tcPr>
          <w:p w14:paraId="55B5C162" w14:textId="729B818D" w:rsidR="00756A68" w:rsidRPr="00222478" w:rsidRDefault="00756A68" w:rsidP="00756A68">
            <w:pPr>
              <w:jc w:val="center"/>
              <w:rPr>
                <w:rFonts w:ascii="Arial" w:hAnsi="Arial" w:cs="Arial"/>
              </w:rPr>
            </w:pPr>
            <w:r>
              <w:rPr>
                <w:rFonts w:ascii="Arial" w:hAnsi="Arial" w:cs="Arial"/>
              </w:rPr>
              <w:t>1.6</w:t>
            </w:r>
          </w:p>
        </w:tc>
        <w:tc>
          <w:tcPr>
            <w:tcW w:w="531" w:type="pct"/>
            <w:tcBorders>
              <w:bottom w:val="single" w:sz="4" w:space="0" w:color="auto"/>
            </w:tcBorders>
            <w:shd w:val="clear" w:color="auto" w:fill="auto"/>
            <w:vAlign w:val="center"/>
          </w:tcPr>
          <w:p w14:paraId="38C8B08F" w14:textId="52C5E1E0" w:rsidR="00756A68" w:rsidRPr="00222478" w:rsidRDefault="00756A68" w:rsidP="00756A68">
            <w:pPr>
              <w:jc w:val="center"/>
              <w:rPr>
                <w:rFonts w:ascii="Arial" w:hAnsi="Arial" w:cs="Arial"/>
              </w:rPr>
            </w:pPr>
            <w:r>
              <w:rPr>
                <w:rFonts w:ascii="Arial" w:hAnsi="Arial" w:cs="Arial"/>
              </w:rPr>
              <w:t>1.3-1.9</w:t>
            </w:r>
          </w:p>
        </w:tc>
        <w:tc>
          <w:tcPr>
            <w:tcW w:w="112" w:type="pct"/>
            <w:shd w:val="clear" w:color="auto" w:fill="E6E6E6"/>
          </w:tcPr>
          <w:p w14:paraId="062A1D44" w14:textId="77777777" w:rsidR="00756A68" w:rsidRPr="00222478" w:rsidRDefault="00756A68" w:rsidP="00756A68">
            <w:pPr>
              <w:jc w:val="center"/>
              <w:rPr>
                <w:rFonts w:ascii="Arial" w:hAnsi="Arial" w:cs="Arial"/>
              </w:rPr>
            </w:pPr>
          </w:p>
        </w:tc>
        <w:tc>
          <w:tcPr>
            <w:tcW w:w="360" w:type="pct"/>
            <w:tcBorders>
              <w:left w:val="nil"/>
              <w:bottom w:val="single" w:sz="4" w:space="0" w:color="auto"/>
              <w:right w:val="nil"/>
            </w:tcBorders>
            <w:shd w:val="clear" w:color="auto" w:fill="auto"/>
            <w:vAlign w:val="center"/>
          </w:tcPr>
          <w:p w14:paraId="18B17FD7" w14:textId="12F9F408" w:rsidR="00756A68" w:rsidRPr="00222478" w:rsidRDefault="00756A68" w:rsidP="00756A68">
            <w:pPr>
              <w:jc w:val="center"/>
              <w:rPr>
                <w:rFonts w:ascii="Arial" w:hAnsi="Arial" w:cs="Arial"/>
              </w:rPr>
            </w:pPr>
            <w:r>
              <w:rPr>
                <w:rFonts w:ascii="Arial" w:hAnsi="Arial" w:cs="Arial"/>
              </w:rPr>
              <w:t>586</w:t>
            </w:r>
          </w:p>
        </w:tc>
        <w:tc>
          <w:tcPr>
            <w:tcW w:w="459" w:type="pct"/>
            <w:gridSpan w:val="2"/>
            <w:tcBorders>
              <w:left w:val="nil"/>
              <w:bottom w:val="single" w:sz="4" w:space="0" w:color="auto"/>
            </w:tcBorders>
            <w:shd w:val="clear" w:color="auto" w:fill="auto"/>
            <w:vAlign w:val="center"/>
          </w:tcPr>
          <w:p w14:paraId="6C820F2E" w14:textId="1A1384B1" w:rsidR="00756A68" w:rsidRPr="00222478" w:rsidRDefault="00756A68" w:rsidP="00756A68">
            <w:pPr>
              <w:jc w:val="center"/>
              <w:rPr>
                <w:rFonts w:ascii="Arial" w:hAnsi="Arial" w:cs="Arial"/>
              </w:rPr>
            </w:pPr>
            <w:r>
              <w:rPr>
                <w:rFonts w:ascii="Arial" w:hAnsi="Arial" w:cs="Arial"/>
              </w:rPr>
              <w:t>1.6</w:t>
            </w:r>
          </w:p>
        </w:tc>
        <w:tc>
          <w:tcPr>
            <w:tcW w:w="553" w:type="pct"/>
            <w:tcBorders>
              <w:left w:val="nil"/>
              <w:bottom w:val="single" w:sz="4" w:space="0" w:color="auto"/>
              <w:right w:val="single" w:sz="4" w:space="0" w:color="auto"/>
            </w:tcBorders>
            <w:shd w:val="clear" w:color="auto" w:fill="auto"/>
            <w:vAlign w:val="center"/>
          </w:tcPr>
          <w:p w14:paraId="548D3AC4" w14:textId="79D62D19" w:rsidR="00756A68" w:rsidRPr="00222478" w:rsidRDefault="00756A68" w:rsidP="00756A68">
            <w:pPr>
              <w:jc w:val="center"/>
              <w:rPr>
                <w:rFonts w:ascii="Arial" w:hAnsi="Arial" w:cs="Arial"/>
              </w:rPr>
            </w:pPr>
            <w:r>
              <w:rPr>
                <w:rFonts w:ascii="Arial" w:hAnsi="Arial" w:cs="Arial"/>
              </w:rPr>
              <w:t>1.4-1.8</w:t>
            </w:r>
          </w:p>
        </w:tc>
      </w:tr>
      <w:tr w:rsidR="00756A68" w:rsidRPr="00222478" w14:paraId="61C27EED" w14:textId="77777777" w:rsidTr="00663BE5">
        <w:tblPrEx>
          <w:tblLook w:val="01E0" w:firstRow="1" w:lastRow="1" w:firstColumn="1" w:lastColumn="1" w:noHBand="0" w:noVBand="0"/>
        </w:tblPrEx>
        <w:trPr>
          <w:trHeight w:val="280"/>
          <w:jc w:val="center"/>
        </w:trPr>
        <w:tc>
          <w:tcPr>
            <w:tcW w:w="586" w:type="pct"/>
            <w:tcBorders>
              <w:top w:val="single" w:sz="4" w:space="0" w:color="auto"/>
              <w:left w:val="single" w:sz="4" w:space="0" w:color="auto"/>
              <w:bottom w:val="single" w:sz="4" w:space="0" w:color="auto"/>
            </w:tcBorders>
            <w:shd w:val="clear" w:color="auto" w:fill="auto"/>
            <w:vAlign w:val="center"/>
          </w:tcPr>
          <w:p w14:paraId="2B532DE0" w14:textId="77777777" w:rsidR="00756A68" w:rsidRPr="00AB183B" w:rsidRDefault="00756A68" w:rsidP="00756A68">
            <w:pPr>
              <w:keepNext/>
              <w:keepLines/>
              <w:jc w:val="center"/>
              <w:rPr>
                <w:rFonts w:ascii="Arial" w:hAnsi="Arial" w:cs="Arial"/>
                <w:b/>
                <w:bCs/>
              </w:rPr>
            </w:pPr>
            <w:r w:rsidRPr="00AB183B">
              <w:rPr>
                <w:rFonts w:ascii="Arial" w:hAnsi="Arial" w:cs="Arial"/>
                <w:b/>
                <w:bCs/>
              </w:rPr>
              <w:t>18-69</w:t>
            </w:r>
          </w:p>
        </w:tc>
        <w:tc>
          <w:tcPr>
            <w:tcW w:w="403" w:type="pct"/>
            <w:gridSpan w:val="2"/>
            <w:tcBorders>
              <w:top w:val="single" w:sz="4" w:space="0" w:color="auto"/>
              <w:bottom w:val="single" w:sz="4" w:space="0" w:color="auto"/>
            </w:tcBorders>
            <w:shd w:val="clear" w:color="auto" w:fill="auto"/>
          </w:tcPr>
          <w:p w14:paraId="3113B814" w14:textId="1BAD1DBA" w:rsidR="00756A68" w:rsidRPr="00222478" w:rsidRDefault="00756A68" w:rsidP="00756A68">
            <w:pPr>
              <w:jc w:val="center"/>
              <w:rPr>
                <w:rFonts w:ascii="Arial" w:hAnsi="Arial" w:cs="Arial"/>
                <w:b/>
                <w:bCs/>
              </w:rPr>
            </w:pPr>
            <w:r w:rsidRPr="00EA408E">
              <w:t>3680</w:t>
            </w:r>
          </w:p>
        </w:tc>
        <w:tc>
          <w:tcPr>
            <w:tcW w:w="459" w:type="pct"/>
            <w:tcBorders>
              <w:top w:val="single" w:sz="4" w:space="0" w:color="auto"/>
              <w:bottom w:val="single" w:sz="4" w:space="0" w:color="auto"/>
            </w:tcBorders>
            <w:shd w:val="clear" w:color="auto" w:fill="auto"/>
          </w:tcPr>
          <w:p w14:paraId="5C89989A" w14:textId="5B5A2EED" w:rsidR="00756A68" w:rsidRPr="00222478" w:rsidRDefault="00756A68" w:rsidP="00756A68">
            <w:pPr>
              <w:jc w:val="center"/>
              <w:rPr>
                <w:rFonts w:ascii="Arial" w:hAnsi="Arial" w:cs="Arial"/>
                <w:b/>
                <w:bCs/>
              </w:rPr>
            </w:pPr>
            <w:r w:rsidRPr="00EA408E">
              <w:t>1.5</w:t>
            </w:r>
          </w:p>
        </w:tc>
        <w:tc>
          <w:tcPr>
            <w:tcW w:w="560" w:type="pct"/>
            <w:tcBorders>
              <w:top w:val="single" w:sz="4" w:space="0" w:color="auto"/>
              <w:bottom w:val="single" w:sz="4" w:space="0" w:color="auto"/>
            </w:tcBorders>
            <w:shd w:val="clear" w:color="auto" w:fill="auto"/>
          </w:tcPr>
          <w:p w14:paraId="25B034C6" w14:textId="2DC72971" w:rsidR="00756A68" w:rsidRPr="00222478" w:rsidRDefault="00756A68" w:rsidP="00756A68">
            <w:pPr>
              <w:jc w:val="center"/>
              <w:rPr>
                <w:rFonts w:ascii="Arial" w:hAnsi="Arial" w:cs="Arial"/>
                <w:b/>
                <w:bCs/>
              </w:rPr>
            </w:pPr>
            <w:r w:rsidRPr="00EA408E">
              <w:t>1.5-1.6</w:t>
            </w:r>
          </w:p>
        </w:tc>
        <w:tc>
          <w:tcPr>
            <w:tcW w:w="112" w:type="pct"/>
            <w:tcBorders>
              <w:bottom w:val="single" w:sz="4" w:space="0" w:color="auto"/>
            </w:tcBorders>
            <w:shd w:val="clear" w:color="auto" w:fill="E6E6E6"/>
          </w:tcPr>
          <w:p w14:paraId="73E547D3" w14:textId="77777777" w:rsidR="00756A68" w:rsidRPr="00222478" w:rsidRDefault="00756A68" w:rsidP="00756A68">
            <w:pPr>
              <w:jc w:val="center"/>
              <w:rPr>
                <w:rFonts w:ascii="Arial" w:hAnsi="Arial" w:cs="Arial"/>
                <w:b/>
                <w:bCs/>
              </w:rPr>
            </w:pPr>
          </w:p>
        </w:tc>
        <w:tc>
          <w:tcPr>
            <w:tcW w:w="377" w:type="pct"/>
            <w:tcBorders>
              <w:top w:val="single" w:sz="4" w:space="0" w:color="auto"/>
              <w:bottom w:val="single" w:sz="4" w:space="0" w:color="auto"/>
            </w:tcBorders>
            <w:shd w:val="clear" w:color="auto" w:fill="auto"/>
            <w:vAlign w:val="center"/>
          </w:tcPr>
          <w:p w14:paraId="3E0156D3" w14:textId="0C773EB2" w:rsidR="00756A68" w:rsidRPr="00222478" w:rsidRDefault="00756A68" w:rsidP="00756A68">
            <w:pPr>
              <w:jc w:val="center"/>
              <w:rPr>
                <w:rFonts w:ascii="Arial" w:hAnsi="Arial" w:cs="Arial"/>
                <w:b/>
                <w:bCs/>
              </w:rPr>
            </w:pPr>
            <w:r>
              <w:rPr>
                <w:rFonts w:ascii="Arial" w:hAnsi="Arial" w:cs="Arial"/>
                <w:b/>
                <w:bCs/>
              </w:rPr>
              <w:t>3998</w:t>
            </w:r>
          </w:p>
        </w:tc>
        <w:tc>
          <w:tcPr>
            <w:tcW w:w="487" w:type="pct"/>
            <w:tcBorders>
              <w:top w:val="single" w:sz="4" w:space="0" w:color="auto"/>
              <w:bottom w:val="single" w:sz="4" w:space="0" w:color="auto"/>
            </w:tcBorders>
            <w:shd w:val="clear" w:color="auto" w:fill="auto"/>
            <w:vAlign w:val="center"/>
          </w:tcPr>
          <w:p w14:paraId="546CA927" w14:textId="55ACF0DB" w:rsidR="00756A68" w:rsidRPr="00222478" w:rsidRDefault="00756A68" w:rsidP="00756A68">
            <w:pPr>
              <w:jc w:val="center"/>
              <w:rPr>
                <w:rFonts w:ascii="Arial" w:hAnsi="Arial" w:cs="Arial"/>
                <w:b/>
                <w:bCs/>
              </w:rPr>
            </w:pPr>
            <w:r>
              <w:rPr>
                <w:rFonts w:ascii="Arial" w:hAnsi="Arial" w:cs="Arial"/>
                <w:b/>
                <w:bCs/>
              </w:rPr>
              <w:t>1.7</w:t>
            </w:r>
          </w:p>
        </w:tc>
        <w:tc>
          <w:tcPr>
            <w:tcW w:w="531" w:type="pct"/>
            <w:tcBorders>
              <w:top w:val="single" w:sz="4" w:space="0" w:color="auto"/>
              <w:bottom w:val="single" w:sz="4" w:space="0" w:color="auto"/>
            </w:tcBorders>
            <w:shd w:val="clear" w:color="auto" w:fill="auto"/>
            <w:vAlign w:val="center"/>
          </w:tcPr>
          <w:p w14:paraId="67A22877" w14:textId="66A0D241" w:rsidR="00756A68" w:rsidRPr="00222478" w:rsidRDefault="00756A68" w:rsidP="00756A68">
            <w:pPr>
              <w:jc w:val="center"/>
              <w:rPr>
                <w:rFonts w:ascii="Arial" w:hAnsi="Arial" w:cs="Arial"/>
                <w:b/>
                <w:bCs/>
              </w:rPr>
            </w:pPr>
            <w:r>
              <w:rPr>
                <w:rFonts w:ascii="Arial" w:hAnsi="Arial" w:cs="Arial"/>
                <w:b/>
                <w:bCs/>
              </w:rPr>
              <w:t>1.6-1.7</w:t>
            </w:r>
          </w:p>
        </w:tc>
        <w:tc>
          <w:tcPr>
            <w:tcW w:w="112" w:type="pct"/>
            <w:tcBorders>
              <w:bottom w:val="single" w:sz="4" w:space="0" w:color="auto"/>
            </w:tcBorders>
            <w:shd w:val="clear" w:color="auto" w:fill="E6E6E6"/>
          </w:tcPr>
          <w:p w14:paraId="52F73B44" w14:textId="77777777" w:rsidR="00756A68" w:rsidRPr="00222478" w:rsidRDefault="00756A68" w:rsidP="00756A68">
            <w:pPr>
              <w:jc w:val="center"/>
              <w:rPr>
                <w:rFonts w:ascii="Arial" w:hAnsi="Arial" w:cs="Arial"/>
                <w:b/>
                <w:bCs/>
              </w:rPr>
            </w:pPr>
          </w:p>
        </w:tc>
        <w:tc>
          <w:tcPr>
            <w:tcW w:w="360" w:type="pct"/>
            <w:tcBorders>
              <w:top w:val="single" w:sz="4" w:space="0" w:color="auto"/>
              <w:bottom w:val="single" w:sz="4" w:space="0" w:color="auto"/>
            </w:tcBorders>
            <w:shd w:val="clear" w:color="auto" w:fill="auto"/>
            <w:vAlign w:val="center"/>
          </w:tcPr>
          <w:p w14:paraId="71A977F7" w14:textId="288D1E21" w:rsidR="00756A68" w:rsidRPr="00222478" w:rsidRDefault="00756A68" w:rsidP="00756A68">
            <w:pPr>
              <w:jc w:val="center"/>
              <w:rPr>
                <w:rFonts w:ascii="Arial" w:hAnsi="Arial" w:cs="Arial"/>
                <w:b/>
                <w:bCs/>
              </w:rPr>
            </w:pPr>
            <w:r>
              <w:rPr>
                <w:rFonts w:ascii="Arial" w:hAnsi="Arial" w:cs="Arial"/>
                <w:b/>
                <w:bCs/>
              </w:rPr>
              <w:t>7678</w:t>
            </w:r>
          </w:p>
        </w:tc>
        <w:tc>
          <w:tcPr>
            <w:tcW w:w="459" w:type="pct"/>
            <w:gridSpan w:val="2"/>
            <w:tcBorders>
              <w:top w:val="single" w:sz="4" w:space="0" w:color="auto"/>
              <w:bottom w:val="single" w:sz="4" w:space="0" w:color="auto"/>
            </w:tcBorders>
            <w:shd w:val="clear" w:color="auto" w:fill="auto"/>
            <w:vAlign w:val="center"/>
          </w:tcPr>
          <w:p w14:paraId="0D6C3DE3" w14:textId="48C9B02E" w:rsidR="00756A68" w:rsidRPr="00222478" w:rsidRDefault="00756A68" w:rsidP="00756A68">
            <w:pPr>
              <w:jc w:val="center"/>
              <w:rPr>
                <w:rFonts w:ascii="Arial" w:hAnsi="Arial" w:cs="Arial"/>
                <w:b/>
                <w:bCs/>
              </w:rPr>
            </w:pPr>
            <w:r>
              <w:rPr>
                <w:rFonts w:ascii="Arial" w:hAnsi="Arial" w:cs="Arial"/>
                <w:b/>
                <w:bCs/>
              </w:rPr>
              <w:t>1.6</w:t>
            </w:r>
          </w:p>
        </w:tc>
        <w:tc>
          <w:tcPr>
            <w:tcW w:w="553" w:type="pct"/>
            <w:tcBorders>
              <w:top w:val="single" w:sz="4" w:space="0" w:color="auto"/>
              <w:bottom w:val="single" w:sz="4" w:space="0" w:color="auto"/>
              <w:right w:val="single" w:sz="4" w:space="0" w:color="auto"/>
            </w:tcBorders>
            <w:shd w:val="clear" w:color="auto" w:fill="auto"/>
            <w:vAlign w:val="center"/>
          </w:tcPr>
          <w:p w14:paraId="0C8EEA63" w14:textId="7C78A687" w:rsidR="00756A68" w:rsidRPr="00222478" w:rsidRDefault="00756A68" w:rsidP="00756A68">
            <w:pPr>
              <w:jc w:val="center"/>
              <w:rPr>
                <w:rFonts w:ascii="Arial" w:hAnsi="Arial" w:cs="Arial"/>
                <w:b/>
                <w:bCs/>
              </w:rPr>
            </w:pPr>
            <w:r>
              <w:rPr>
                <w:rFonts w:ascii="Arial" w:hAnsi="Arial" w:cs="Arial"/>
                <w:b/>
                <w:bCs/>
              </w:rPr>
              <w:t>1.5-1.7</w:t>
            </w:r>
          </w:p>
        </w:tc>
      </w:tr>
    </w:tbl>
    <w:p w14:paraId="7D8C3551" w14:textId="5E6F938B" w:rsidR="00830FA4" w:rsidRDefault="00830FA4" w:rsidP="00830FA4"/>
    <w:p w14:paraId="797C2E5C" w14:textId="2C0B6AB9" w:rsidR="00F22493" w:rsidRDefault="00F22493" w:rsidP="00830FA4"/>
    <w:p w14:paraId="4D09F2E1" w14:textId="11B77A02" w:rsidR="00F22493" w:rsidRDefault="00F22493" w:rsidP="00830FA4"/>
    <w:p w14:paraId="46D05127" w14:textId="0FFF38E0" w:rsidR="00663BE5" w:rsidRDefault="00663BE5">
      <w:r>
        <w:br w:type="page"/>
      </w:r>
    </w:p>
    <w:tbl>
      <w:tblPr>
        <w:tblW w:w="5633" w:type="pct"/>
        <w:jc w:val="center"/>
        <w:tblLook w:val="01E0" w:firstRow="1" w:lastRow="1" w:firstColumn="1" w:lastColumn="1" w:noHBand="0" w:noVBand="0"/>
      </w:tblPr>
      <w:tblGrid>
        <w:gridCol w:w="1235"/>
        <w:gridCol w:w="849"/>
        <w:gridCol w:w="967"/>
        <w:gridCol w:w="1181"/>
        <w:gridCol w:w="236"/>
        <w:gridCol w:w="794"/>
        <w:gridCol w:w="1026"/>
        <w:gridCol w:w="1120"/>
        <w:gridCol w:w="236"/>
        <w:gridCol w:w="759"/>
        <w:gridCol w:w="967"/>
        <w:gridCol w:w="1165"/>
      </w:tblGrid>
      <w:tr w:rsidR="00830FA4" w14:paraId="4F44EB18" w14:textId="77777777" w:rsidTr="00663BE5">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06E661DC" w14:textId="77777777" w:rsidR="00830FA4" w:rsidRPr="00222478" w:rsidRDefault="00830FA4" w:rsidP="00830FA4">
            <w:pPr>
              <w:pStyle w:val="NormalLatinArial"/>
              <w:rPr>
                <w:b/>
                <w:bCs/>
              </w:rPr>
            </w:pPr>
            <w:r w:rsidRPr="00222478">
              <w:rPr>
                <w:b/>
                <w:bCs/>
              </w:rPr>
              <w:lastRenderedPageBreak/>
              <w:t>Mean number of servings of vegetables on average per day</w:t>
            </w:r>
          </w:p>
        </w:tc>
      </w:tr>
      <w:tr w:rsidR="00830FA4" w14:paraId="3D6E49BB" w14:textId="77777777" w:rsidTr="00663BE5">
        <w:trPr>
          <w:trHeight w:val="280"/>
          <w:jc w:val="center"/>
        </w:trPr>
        <w:tc>
          <w:tcPr>
            <w:tcW w:w="1235" w:type="dxa"/>
            <w:vMerge w:val="restart"/>
            <w:tcBorders>
              <w:top w:val="single" w:sz="4" w:space="0" w:color="auto"/>
              <w:left w:val="single" w:sz="4" w:space="0" w:color="auto"/>
            </w:tcBorders>
            <w:shd w:val="clear" w:color="auto" w:fill="auto"/>
            <w:vAlign w:val="center"/>
          </w:tcPr>
          <w:p w14:paraId="21FBDE13"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6833706"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97" w:type="dxa"/>
            <w:gridSpan w:val="3"/>
            <w:tcBorders>
              <w:top w:val="single" w:sz="4" w:space="0" w:color="auto"/>
              <w:bottom w:val="single" w:sz="4" w:space="0" w:color="auto"/>
            </w:tcBorders>
            <w:shd w:val="clear" w:color="auto" w:fill="auto"/>
            <w:vAlign w:val="center"/>
          </w:tcPr>
          <w:p w14:paraId="02E2BCE5"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6" w:type="dxa"/>
            <w:tcBorders>
              <w:top w:val="single" w:sz="4" w:space="0" w:color="auto"/>
            </w:tcBorders>
            <w:shd w:val="clear" w:color="auto" w:fill="E6E6E6"/>
            <w:vAlign w:val="center"/>
          </w:tcPr>
          <w:p w14:paraId="4F755D41" w14:textId="77777777" w:rsidR="00830FA4" w:rsidRPr="00222478" w:rsidRDefault="00830FA4" w:rsidP="00222478">
            <w:pPr>
              <w:keepNext/>
              <w:keepLines/>
              <w:jc w:val="center"/>
              <w:rPr>
                <w:rFonts w:ascii="Arial" w:hAnsi="Arial" w:cs="Arial"/>
                <w:b/>
                <w:bCs/>
              </w:rPr>
            </w:pPr>
          </w:p>
        </w:tc>
        <w:tc>
          <w:tcPr>
            <w:tcW w:w="2940" w:type="dxa"/>
            <w:gridSpan w:val="3"/>
            <w:tcBorders>
              <w:top w:val="single" w:sz="4" w:space="0" w:color="auto"/>
              <w:bottom w:val="single" w:sz="4" w:space="0" w:color="auto"/>
            </w:tcBorders>
            <w:shd w:val="clear" w:color="auto" w:fill="auto"/>
            <w:vAlign w:val="center"/>
          </w:tcPr>
          <w:p w14:paraId="64876C11"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6" w:type="dxa"/>
            <w:tcBorders>
              <w:top w:val="single" w:sz="4" w:space="0" w:color="auto"/>
            </w:tcBorders>
            <w:shd w:val="clear" w:color="auto" w:fill="E6E6E6"/>
            <w:vAlign w:val="center"/>
          </w:tcPr>
          <w:p w14:paraId="3A49B6C5" w14:textId="77777777" w:rsidR="00830FA4" w:rsidRPr="00222478" w:rsidRDefault="00830FA4" w:rsidP="00222478">
            <w:pPr>
              <w:jc w:val="center"/>
              <w:rPr>
                <w:rFonts w:ascii="Arial" w:hAnsi="Arial" w:cs="Arial"/>
                <w:b/>
                <w:bCs/>
              </w:rPr>
            </w:pPr>
          </w:p>
        </w:tc>
        <w:tc>
          <w:tcPr>
            <w:tcW w:w="2891" w:type="dxa"/>
            <w:gridSpan w:val="3"/>
            <w:tcBorders>
              <w:top w:val="single" w:sz="4" w:space="0" w:color="auto"/>
              <w:bottom w:val="single" w:sz="4" w:space="0" w:color="auto"/>
              <w:right w:val="single" w:sz="4" w:space="0" w:color="auto"/>
            </w:tcBorders>
            <w:shd w:val="clear" w:color="auto" w:fill="auto"/>
            <w:vAlign w:val="center"/>
          </w:tcPr>
          <w:p w14:paraId="38F5814D" w14:textId="77777777" w:rsidR="00830FA4" w:rsidRPr="00222478" w:rsidRDefault="00830FA4" w:rsidP="00830FA4">
            <w:pPr>
              <w:pStyle w:val="NormalLatinArial"/>
              <w:rPr>
                <w:b/>
                <w:bCs/>
              </w:rPr>
            </w:pPr>
            <w:r w:rsidRPr="00222478">
              <w:rPr>
                <w:b/>
                <w:bCs/>
              </w:rPr>
              <w:t>Both Sexes</w:t>
            </w:r>
          </w:p>
        </w:tc>
      </w:tr>
      <w:tr w:rsidR="00830FA4" w:rsidRPr="00222478" w14:paraId="28DCAC86" w14:textId="77777777" w:rsidTr="00663BE5">
        <w:trPr>
          <w:trHeight w:val="280"/>
          <w:jc w:val="center"/>
        </w:trPr>
        <w:tc>
          <w:tcPr>
            <w:tcW w:w="1235" w:type="dxa"/>
            <w:vMerge/>
            <w:tcBorders>
              <w:left w:val="single" w:sz="4" w:space="0" w:color="auto"/>
            </w:tcBorders>
            <w:shd w:val="clear" w:color="auto" w:fill="auto"/>
            <w:vAlign w:val="center"/>
          </w:tcPr>
          <w:p w14:paraId="4B0F4DD8" w14:textId="77777777" w:rsidR="00830FA4" w:rsidRPr="00222478" w:rsidRDefault="00830FA4" w:rsidP="00222478">
            <w:pPr>
              <w:keepNext/>
              <w:keepLines/>
              <w:jc w:val="center"/>
              <w:rPr>
                <w:rFonts w:ascii="Arial" w:hAnsi="Arial" w:cs="Arial"/>
              </w:rPr>
            </w:pPr>
          </w:p>
        </w:tc>
        <w:tc>
          <w:tcPr>
            <w:tcW w:w="849" w:type="dxa"/>
            <w:tcBorders>
              <w:top w:val="single" w:sz="4" w:space="0" w:color="auto"/>
              <w:bottom w:val="single" w:sz="4" w:space="0" w:color="auto"/>
            </w:tcBorders>
            <w:shd w:val="clear" w:color="auto" w:fill="auto"/>
            <w:vAlign w:val="center"/>
          </w:tcPr>
          <w:p w14:paraId="252A392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967" w:type="dxa"/>
            <w:tcBorders>
              <w:top w:val="single" w:sz="4" w:space="0" w:color="auto"/>
              <w:bottom w:val="single" w:sz="4" w:space="0" w:color="auto"/>
            </w:tcBorders>
            <w:shd w:val="clear" w:color="auto" w:fill="auto"/>
            <w:vAlign w:val="center"/>
          </w:tcPr>
          <w:p w14:paraId="5FE047CA" w14:textId="77777777" w:rsidR="00830FA4" w:rsidRPr="00222478" w:rsidRDefault="00830FA4" w:rsidP="00222478">
            <w:pPr>
              <w:keepNext/>
              <w:keepLines/>
              <w:jc w:val="center"/>
              <w:rPr>
                <w:rFonts w:ascii="Arial" w:hAnsi="Arial" w:cs="Arial"/>
              </w:rPr>
            </w:pPr>
            <w:r w:rsidRPr="00222478">
              <w:rPr>
                <w:rFonts w:ascii="Arial" w:hAnsi="Arial" w:cs="Arial"/>
              </w:rPr>
              <w:t>Mean number of servings</w:t>
            </w:r>
          </w:p>
        </w:tc>
        <w:tc>
          <w:tcPr>
            <w:tcW w:w="1181" w:type="dxa"/>
            <w:tcBorders>
              <w:top w:val="single" w:sz="4" w:space="0" w:color="auto"/>
              <w:bottom w:val="single" w:sz="4" w:space="0" w:color="auto"/>
            </w:tcBorders>
            <w:shd w:val="clear" w:color="auto" w:fill="auto"/>
            <w:vAlign w:val="center"/>
          </w:tcPr>
          <w:p w14:paraId="3A2F056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6" w:type="dxa"/>
            <w:shd w:val="clear" w:color="auto" w:fill="E6E6E6"/>
            <w:vAlign w:val="center"/>
          </w:tcPr>
          <w:p w14:paraId="38EFCF6F" w14:textId="77777777" w:rsidR="00830FA4" w:rsidRPr="00222478" w:rsidRDefault="00830FA4" w:rsidP="00222478">
            <w:pPr>
              <w:jc w:val="center"/>
              <w:rPr>
                <w:rFonts w:ascii="Arial" w:hAnsi="Arial" w:cs="Arial"/>
              </w:rPr>
            </w:pPr>
          </w:p>
        </w:tc>
        <w:tc>
          <w:tcPr>
            <w:tcW w:w="794" w:type="dxa"/>
            <w:tcBorders>
              <w:top w:val="single" w:sz="4" w:space="0" w:color="auto"/>
              <w:bottom w:val="single" w:sz="4" w:space="0" w:color="auto"/>
            </w:tcBorders>
            <w:shd w:val="clear" w:color="auto" w:fill="auto"/>
            <w:vAlign w:val="center"/>
          </w:tcPr>
          <w:p w14:paraId="62F5AEF0"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26" w:type="dxa"/>
            <w:tcBorders>
              <w:top w:val="single" w:sz="4" w:space="0" w:color="auto"/>
              <w:bottom w:val="single" w:sz="4" w:space="0" w:color="auto"/>
            </w:tcBorders>
            <w:shd w:val="clear" w:color="auto" w:fill="auto"/>
            <w:vAlign w:val="center"/>
          </w:tcPr>
          <w:p w14:paraId="06451052"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228FD92E" w14:textId="77777777" w:rsidR="00830FA4" w:rsidRPr="00222478" w:rsidRDefault="00830FA4" w:rsidP="00222478">
            <w:pPr>
              <w:keepNext/>
              <w:keepLines/>
              <w:jc w:val="center"/>
              <w:rPr>
                <w:rFonts w:ascii="Arial" w:hAnsi="Arial" w:cs="Arial"/>
              </w:rPr>
            </w:pPr>
            <w:r w:rsidRPr="00222478">
              <w:rPr>
                <w:rFonts w:ascii="Arial" w:hAnsi="Arial" w:cs="Arial"/>
              </w:rPr>
              <w:t>number of servings</w:t>
            </w:r>
          </w:p>
        </w:tc>
        <w:tc>
          <w:tcPr>
            <w:tcW w:w="1120" w:type="dxa"/>
            <w:tcBorders>
              <w:top w:val="single" w:sz="4" w:space="0" w:color="auto"/>
              <w:bottom w:val="single" w:sz="4" w:space="0" w:color="auto"/>
            </w:tcBorders>
            <w:shd w:val="clear" w:color="auto" w:fill="auto"/>
            <w:vAlign w:val="center"/>
          </w:tcPr>
          <w:p w14:paraId="038B86D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6" w:type="dxa"/>
            <w:shd w:val="clear" w:color="auto" w:fill="E6E6E6"/>
            <w:vAlign w:val="center"/>
          </w:tcPr>
          <w:p w14:paraId="1ABFAFE2" w14:textId="77777777" w:rsidR="00830FA4" w:rsidRPr="00222478" w:rsidRDefault="00830FA4" w:rsidP="00222478">
            <w:pPr>
              <w:jc w:val="center"/>
              <w:rPr>
                <w:rFonts w:ascii="Arial" w:hAnsi="Arial" w:cs="Arial"/>
                <w:lang w:val="en-NZ"/>
              </w:rPr>
            </w:pPr>
          </w:p>
        </w:tc>
        <w:tc>
          <w:tcPr>
            <w:tcW w:w="759" w:type="dxa"/>
            <w:tcBorders>
              <w:top w:val="single" w:sz="4" w:space="0" w:color="auto"/>
              <w:bottom w:val="single" w:sz="4" w:space="0" w:color="auto"/>
            </w:tcBorders>
            <w:shd w:val="clear" w:color="auto" w:fill="auto"/>
            <w:vAlign w:val="center"/>
          </w:tcPr>
          <w:p w14:paraId="46CB2E2B"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967" w:type="dxa"/>
            <w:tcBorders>
              <w:top w:val="single" w:sz="4" w:space="0" w:color="auto"/>
              <w:bottom w:val="single" w:sz="4" w:space="0" w:color="auto"/>
            </w:tcBorders>
            <w:shd w:val="clear" w:color="auto" w:fill="auto"/>
            <w:vAlign w:val="center"/>
          </w:tcPr>
          <w:p w14:paraId="7BB702E1" w14:textId="77777777" w:rsidR="00830FA4" w:rsidRPr="00B40495" w:rsidRDefault="00830FA4" w:rsidP="00B40495">
            <w:pPr>
              <w:keepNext/>
              <w:keepLines/>
              <w:jc w:val="center"/>
              <w:rPr>
                <w:rFonts w:ascii="Arial" w:hAnsi="Arial" w:cs="Arial"/>
              </w:rPr>
            </w:pPr>
            <w:r w:rsidRPr="00B40495">
              <w:rPr>
                <w:rFonts w:ascii="Arial" w:hAnsi="Arial" w:cs="Arial"/>
              </w:rPr>
              <w:t>Mean number of servings</w:t>
            </w:r>
          </w:p>
        </w:tc>
        <w:tc>
          <w:tcPr>
            <w:tcW w:w="1165" w:type="dxa"/>
            <w:tcBorders>
              <w:top w:val="single" w:sz="4" w:space="0" w:color="auto"/>
              <w:bottom w:val="single" w:sz="4" w:space="0" w:color="auto"/>
              <w:right w:val="single" w:sz="4" w:space="0" w:color="auto"/>
            </w:tcBorders>
            <w:shd w:val="clear" w:color="auto" w:fill="auto"/>
            <w:vAlign w:val="center"/>
          </w:tcPr>
          <w:p w14:paraId="36F67B15"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756A68" w14:paraId="0ADD1DC1" w14:textId="77777777" w:rsidTr="00663BE5">
        <w:trPr>
          <w:trHeight w:val="280"/>
          <w:jc w:val="center"/>
        </w:trPr>
        <w:tc>
          <w:tcPr>
            <w:tcW w:w="1235" w:type="dxa"/>
            <w:tcBorders>
              <w:top w:val="single" w:sz="4" w:space="0" w:color="auto"/>
              <w:left w:val="single" w:sz="4" w:space="0" w:color="auto"/>
            </w:tcBorders>
            <w:shd w:val="clear" w:color="auto" w:fill="auto"/>
            <w:vAlign w:val="center"/>
          </w:tcPr>
          <w:p w14:paraId="34D346A1" w14:textId="77777777" w:rsidR="00756A68" w:rsidRPr="00AB183B" w:rsidRDefault="00756A68" w:rsidP="00756A68">
            <w:pPr>
              <w:keepNext/>
              <w:keepLines/>
              <w:jc w:val="center"/>
              <w:rPr>
                <w:rFonts w:ascii="Arial" w:hAnsi="Arial" w:cs="Arial"/>
              </w:rPr>
            </w:pPr>
            <w:r w:rsidRPr="00AB183B">
              <w:rPr>
                <w:rFonts w:ascii="Arial" w:hAnsi="Arial" w:cs="Arial"/>
              </w:rPr>
              <w:t>18-29</w:t>
            </w:r>
          </w:p>
        </w:tc>
        <w:tc>
          <w:tcPr>
            <w:tcW w:w="849" w:type="dxa"/>
            <w:tcBorders>
              <w:top w:val="single" w:sz="4" w:space="0" w:color="auto"/>
              <w:bottom w:val="nil"/>
              <w:right w:val="nil"/>
            </w:tcBorders>
            <w:shd w:val="clear" w:color="auto" w:fill="auto"/>
            <w:vAlign w:val="center"/>
          </w:tcPr>
          <w:p w14:paraId="28495FF0" w14:textId="433E3CD1" w:rsidR="00756A68" w:rsidRPr="00222478" w:rsidRDefault="00756A68" w:rsidP="00756A68">
            <w:pPr>
              <w:jc w:val="center"/>
              <w:rPr>
                <w:rFonts w:ascii="Arial" w:hAnsi="Arial" w:cs="Arial"/>
              </w:rPr>
            </w:pPr>
            <w:r>
              <w:rPr>
                <w:rFonts w:ascii="Arial" w:hAnsi="Arial" w:cs="Arial"/>
              </w:rPr>
              <w:t>671</w:t>
            </w:r>
          </w:p>
        </w:tc>
        <w:tc>
          <w:tcPr>
            <w:tcW w:w="967" w:type="dxa"/>
            <w:tcBorders>
              <w:top w:val="single" w:sz="4" w:space="0" w:color="auto"/>
              <w:left w:val="nil"/>
              <w:bottom w:val="nil"/>
            </w:tcBorders>
            <w:shd w:val="clear" w:color="auto" w:fill="auto"/>
            <w:vAlign w:val="center"/>
          </w:tcPr>
          <w:p w14:paraId="21F23EAD" w14:textId="45AFE435" w:rsidR="00756A68" w:rsidRPr="00222478" w:rsidRDefault="00756A68" w:rsidP="00756A68">
            <w:pPr>
              <w:jc w:val="center"/>
              <w:rPr>
                <w:rFonts w:ascii="Arial" w:hAnsi="Arial" w:cs="Arial"/>
              </w:rPr>
            </w:pPr>
            <w:r>
              <w:rPr>
                <w:rFonts w:ascii="Arial" w:hAnsi="Arial" w:cs="Arial"/>
              </w:rPr>
              <w:t>1.7</w:t>
            </w:r>
          </w:p>
        </w:tc>
        <w:tc>
          <w:tcPr>
            <w:tcW w:w="1181" w:type="dxa"/>
            <w:tcBorders>
              <w:top w:val="single" w:sz="4" w:space="0" w:color="auto"/>
              <w:left w:val="nil"/>
              <w:bottom w:val="nil"/>
            </w:tcBorders>
            <w:shd w:val="clear" w:color="auto" w:fill="auto"/>
            <w:vAlign w:val="center"/>
          </w:tcPr>
          <w:p w14:paraId="655B2712" w14:textId="07D2ADA2" w:rsidR="00756A68" w:rsidRPr="00222478" w:rsidRDefault="00756A68" w:rsidP="00756A68">
            <w:pPr>
              <w:jc w:val="center"/>
              <w:rPr>
                <w:rFonts w:ascii="Arial" w:hAnsi="Arial" w:cs="Arial"/>
              </w:rPr>
            </w:pPr>
            <w:r>
              <w:rPr>
                <w:rFonts w:ascii="Arial" w:hAnsi="Arial" w:cs="Arial"/>
              </w:rPr>
              <w:t>1.5-1.9</w:t>
            </w:r>
          </w:p>
        </w:tc>
        <w:tc>
          <w:tcPr>
            <w:tcW w:w="236" w:type="dxa"/>
            <w:tcBorders>
              <w:bottom w:val="nil"/>
            </w:tcBorders>
            <w:shd w:val="clear" w:color="auto" w:fill="E6E6E6"/>
          </w:tcPr>
          <w:p w14:paraId="74F6CE87" w14:textId="77777777" w:rsidR="00756A68" w:rsidRPr="00222478" w:rsidRDefault="00756A68" w:rsidP="00756A68">
            <w:pPr>
              <w:jc w:val="center"/>
              <w:rPr>
                <w:rFonts w:ascii="Arial" w:hAnsi="Arial" w:cs="Arial"/>
              </w:rPr>
            </w:pPr>
          </w:p>
        </w:tc>
        <w:tc>
          <w:tcPr>
            <w:tcW w:w="794" w:type="dxa"/>
            <w:tcBorders>
              <w:top w:val="single" w:sz="4" w:space="0" w:color="auto"/>
              <w:bottom w:val="nil"/>
            </w:tcBorders>
            <w:shd w:val="clear" w:color="auto" w:fill="auto"/>
            <w:vAlign w:val="center"/>
          </w:tcPr>
          <w:p w14:paraId="3B5E0DF3" w14:textId="635ECA24" w:rsidR="00756A68" w:rsidRPr="00222478" w:rsidRDefault="00756A68" w:rsidP="00756A68">
            <w:pPr>
              <w:jc w:val="center"/>
              <w:rPr>
                <w:rFonts w:ascii="Arial" w:hAnsi="Arial" w:cs="Arial"/>
              </w:rPr>
            </w:pPr>
            <w:r>
              <w:rPr>
                <w:rFonts w:ascii="Arial" w:hAnsi="Arial" w:cs="Arial"/>
              </w:rPr>
              <w:t>916</w:t>
            </w:r>
          </w:p>
        </w:tc>
        <w:tc>
          <w:tcPr>
            <w:tcW w:w="1026" w:type="dxa"/>
            <w:tcBorders>
              <w:top w:val="single" w:sz="4" w:space="0" w:color="auto"/>
              <w:bottom w:val="nil"/>
            </w:tcBorders>
            <w:shd w:val="clear" w:color="auto" w:fill="auto"/>
            <w:vAlign w:val="center"/>
          </w:tcPr>
          <w:p w14:paraId="2249F553" w14:textId="467DB4B3" w:rsidR="00756A68" w:rsidRPr="00222478" w:rsidRDefault="00756A68" w:rsidP="00756A68">
            <w:pPr>
              <w:jc w:val="center"/>
              <w:rPr>
                <w:rFonts w:ascii="Arial" w:hAnsi="Arial" w:cs="Arial"/>
              </w:rPr>
            </w:pPr>
            <w:r>
              <w:rPr>
                <w:rFonts w:ascii="Arial" w:hAnsi="Arial" w:cs="Arial"/>
              </w:rPr>
              <w:t>1.8</w:t>
            </w:r>
          </w:p>
        </w:tc>
        <w:tc>
          <w:tcPr>
            <w:tcW w:w="1120" w:type="dxa"/>
            <w:tcBorders>
              <w:top w:val="single" w:sz="4" w:space="0" w:color="auto"/>
              <w:bottom w:val="nil"/>
            </w:tcBorders>
            <w:shd w:val="clear" w:color="auto" w:fill="auto"/>
            <w:vAlign w:val="center"/>
          </w:tcPr>
          <w:p w14:paraId="0A554706" w14:textId="5F8A06E6" w:rsidR="00756A68" w:rsidRPr="00222478" w:rsidRDefault="00756A68" w:rsidP="00756A68">
            <w:pPr>
              <w:jc w:val="center"/>
              <w:rPr>
                <w:rFonts w:ascii="Arial" w:hAnsi="Arial" w:cs="Arial"/>
              </w:rPr>
            </w:pPr>
            <w:r>
              <w:rPr>
                <w:rFonts w:ascii="Arial" w:hAnsi="Arial" w:cs="Arial"/>
              </w:rPr>
              <w:t>1.7-1.9</w:t>
            </w:r>
          </w:p>
        </w:tc>
        <w:tc>
          <w:tcPr>
            <w:tcW w:w="236" w:type="dxa"/>
            <w:tcBorders>
              <w:bottom w:val="nil"/>
            </w:tcBorders>
            <w:shd w:val="clear" w:color="auto" w:fill="E6E6E6"/>
          </w:tcPr>
          <w:p w14:paraId="04926ACE" w14:textId="77777777" w:rsidR="00756A68" w:rsidRPr="00222478" w:rsidRDefault="00756A68" w:rsidP="00756A68">
            <w:pPr>
              <w:jc w:val="center"/>
              <w:rPr>
                <w:rFonts w:ascii="Arial" w:hAnsi="Arial" w:cs="Arial"/>
              </w:rPr>
            </w:pPr>
          </w:p>
        </w:tc>
        <w:tc>
          <w:tcPr>
            <w:tcW w:w="759" w:type="dxa"/>
            <w:tcBorders>
              <w:top w:val="single" w:sz="4" w:space="0" w:color="auto"/>
              <w:left w:val="nil"/>
              <w:bottom w:val="nil"/>
              <w:right w:val="nil"/>
            </w:tcBorders>
            <w:shd w:val="clear" w:color="auto" w:fill="auto"/>
            <w:vAlign w:val="center"/>
          </w:tcPr>
          <w:p w14:paraId="0018081A" w14:textId="0BDB5F1F" w:rsidR="00756A68" w:rsidRPr="00222478" w:rsidRDefault="00756A68" w:rsidP="00756A68">
            <w:pPr>
              <w:jc w:val="center"/>
              <w:rPr>
                <w:rFonts w:ascii="Arial" w:hAnsi="Arial" w:cs="Arial"/>
              </w:rPr>
            </w:pPr>
            <w:r>
              <w:rPr>
                <w:rFonts w:ascii="Arial" w:hAnsi="Arial" w:cs="Arial"/>
              </w:rPr>
              <w:t>1587</w:t>
            </w:r>
          </w:p>
        </w:tc>
        <w:tc>
          <w:tcPr>
            <w:tcW w:w="967" w:type="dxa"/>
            <w:tcBorders>
              <w:top w:val="single" w:sz="4" w:space="0" w:color="auto"/>
              <w:left w:val="nil"/>
              <w:bottom w:val="nil"/>
            </w:tcBorders>
            <w:shd w:val="clear" w:color="auto" w:fill="auto"/>
            <w:vAlign w:val="center"/>
          </w:tcPr>
          <w:p w14:paraId="34FB87D1" w14:textId="79DCDC42" w:rsidR="00756A68" w:rsidRPr="00222478" w:rsidRDefault="00756A68" w:rsidP="00756A68">
            <w:pPr>
              <w:jc w:val="center"/>
              <w:rPr>
                <w:rFonts w:ascii="Arial" w:hAnsi="Arial" w:cs="Arial"/>
              </w:rPr>
            </w:pPr>
            <w:r>
              <w:rPr>
                <w:rFonts w:ascii="Arial" w:hAnsi="Arial" w:cs="Arial"/>
              </w:rPr>
              <w:t>1.8</w:t>
            </w:r>
          </w:p>
        </w:tc>
        <w:tc>
          <w:tcPr>
            <w:tcW w:w="1165" w:type="dxa"/>
            <w:tcBorders>
              <w:top w:val="single" w:sz="4" w:space="0" w:color="auto"/>
              <w:left w:val="nil"/>
              <w:bottom w:val="nil"/>
              <w:right w:val="single" w:sz="4" w:space="0" w:color="auto"/>
            </w:tcBorders>
            <w:shd w:val="clear" w:color="auto" w:fill="auto"/>
            <w:vAlign w:val="center"/>
          </w:tcPr>
          <w:p w14:paraId="30962383" w14:textId="28FAD26E" w:rsidR="00756A68" w:rsidRPr="00222478" w:rsidRDefault="00756A68" w:rsidP="00756A68">
            <w:pPr>
              <w:jc w:val="center"/>
              <w:rPr>
                <w:rFonts w:ascii="Arial" w:hAnsi="Arial" w:cs="Arial"/>
              </w:rPr>
            </w:pPr>
            <w:r>
              <w:rPr>
                <w:rFonts w:ascii="Arial" w:hAnsi="Arial" w:cs="Arial"/>
              </w:rPr>
              <w:t>1.7-1.9</w:t>
            </w:r>
          </w:p>
        </w:tc>
      </w:tr>
      <w:tr w:rsidR="00756A68" w14:paraId="0B1917FA" w14:textId="77777777" w:rsidTr="00663BE5">
        <w:trPr>
          <w:trHeight w:val="280"/>
          <w:jc w:val="center"/>
        </w:trPr>
        <w:tc>
          <w:tcPr>
            <w:tcW w:w="1235" w:type="dxa"/>
            <w:tcBorders>
              <w:left w:val="single" w:sz="4" w:space="0" w:color="auto"/>
            </w:tcBorders>
            <w:shd w:val="clear" w:color="auto" w:fill="auto"/>
            <w:vAlign w:val="center"/>
          </w:tcPr>
          <w:p w14:paraId="5FCB1B53" w14:textId="77777777" w:rsidR="00756A68" w:rsidRPr="00AB183B" w:rsidRDefault="00756A68" w:rsidP="00756A68">
            <w:pPr>
              <w:keepNext/>
              <w:keepLines/>
              <w:jc w:val="center"/>
              <w:rPr>
                <w:rFonts w:ascii="Arial" w:hAnsi="Arial" w:cs="Arial"/>
              </w:rPr>
            </w:pPr>
            <w:r w:rsidRPr="00AB183B">
              <w:rPr>
                <w:rFonts w:ascii="Arial" w:hAnsi="Arial" w:cs="Arial"/>
              </w:rPr>
              <w:t>30-44</w:t>
            </w:r>
          </w:p>
        </w:tc>
        <w:tc>
          <w:tcPr>
            <w:tcW w:w="849" w:type="dxa"/>
            <w:tcBorders>
              <w:top w:val="nil"/>
              <w:bottom w:val="nil"/>
              <w:right w:val="nil"/>
            </w:tcBorders>
            <w:shd w:val="clear" w:color="auto" w:fill="auto"/>
            <w:vAlign w:val="center"/>
          </w:tcPr>
          <w:p w14:paraId="0DE4316C" w14:textId="385BD44D" w:rsidR="00756A68" w:rsidRPr="00222478" w:rsidRDefault="00756A68" w:rsidP="00756A68">
            <w:pPr>
              <w:jc w:val="center"/>
              <w:rPr>
                <w:rFonts w:ascii="Arial" w:hAnsi="Arial" w:cs="Arial"/>
              </w:rPr>
            </w:pPr>
            <w:r>
              <w:rPr>
                <w:rFonts w:ascii="Arial" w:hAnsi="Arial" w:cs="Arial"/>
              </w:rPr>
              <w:t>1745</w:t>
            </w:r>
          </w:p>
        </w:tc>
        <w:tc>
          <w:tcPr>
            <w:tcW w:w="967" w:type="dxa"/>
            <w:tcBorders>
              <w:top w:val="nil"/>
              <w:left w:val="nil"/>
              <w:bottom w:val="nil"/>
            </w:tcBorders>
            <w:shd w:val="clear" w:color="auto" w:fill="auto"/>
            <w:vAlign w:val="center"/>
          </w:tcPr>
          <w:p w14:paraId="0648AFCA" w14:textId="35EC6D82" w:rsidR="00756A68" w:rsidRPr="00222478" w:rsidRDefault="00756A68" w:rsidP="00756A68">
            <w:pPr>
              <w:jc w:val="center"/>
              <w:rPr>
                <w:rFonts w:ascii="Arial" w:hAnsi="Arial" w:cs="Arial"/>
              </w:rPr>
            </w:pPr>
            <w:r>
              <w:rPr>
                <w:rFonts w:ascii="Arial" w:hAnsi="Arial" w:cs="Arial"/>
              </w:rPr>
              <w:t>1.8</w:t>
            </w:r>
          </w:p>
        </w:tc>
        <w:tc>
          <w:tcPr>
            <w:tcW w:w="1181" w:type="dxa"/>
            <w:tcBorders>
              <w:top w:val="nil"/>
              <w:left w:val="nil"/>
              <w:bottom w:val="nil"/>
            </w:tcBorders>
            <w:shd w:val="clear" w:color="auto" w:fill="auto"/>
            <w:vAlign w:val="center"/>
          </w:tcPr>
          <w:p w14:paraId="2D8C8AA9" w14:textId="4A31DE68" w:rsidR="00756A68" w:rsidRPr="00222478" w:rsidRDefault="00756A68" w:rsidP="00756A68">
            <w:pPr>
              <w:jc w:val="center"/>
              <w:rPr>
                <w:rFonts w:ascii="Arial" w:hAnsi="Arial" w:cs="Arial"/>
              </w:rPr>
            </w:pPr>
            <w:r>
              <w:rPr>
                <w:rFonts w:ascii="Arial" w:hAnsi="Arial" w:cs="Arial"/>
              </w:rPr>
              <w:t>1.7-1.9</w:t>
            </w:r>
          </w:p>
        </w:tc>
        <w:tc>
          <w:tcPr>
            <w:tcW w:w="236" w:type="dxa"/>
            <w:tcBorders>
              <w:top w:val="nil"/>
              <w:bottom w:val="nil"/>
            </w:tcBorders>
            <w:shd w:val="clear" w:color="auto" w:fill="E6E6E6"/>
          </w:tcPr>
          <w:p w14:paraId="03B04AAB" w14:textId="77777777" w:rsidR="00756A68" w:rsidRPr="00222478" w:rsidRDefault="00756A68" w:rsidP="00756A68">
            <w:pPr>
              <w:jc w:val="center"/>
              <w:rPr>
                <w:rFonts w:ascii="Arial" w:hAnsi="Arial" w:cs="Arial"/>
              </w:rPr>
            </w:pPr>
          </w:p>
        </w:tc>
        <w:tc>
          <w:tcPr>
            <w:tcW w:w="794" w:type="dxa"/>
            <w:tcBorders>
              <w:top w:val="nil"/>
              <w:bottom w:val="nil"/>
            </w:tcBorders>
            <w:shd w:val="clear" w:color="auto" w:fill="auto"/>
            <w:vAlign w:val="center"/>
          </w:tcPr>
          <w:p w14:paraId="1D2D2A5C" w14:textId="4D379785" w:rsidR="00756A68" w:rsidRPr="00222478" w:rsidRDefault="00756A68" w:rsidP="00756A68">
            <w:pPr>
              <w:jc w:val="center"/>
              <w:rPr>
                <w:rFonts w:ascii="Arial" w:hAnsi="Arial" w:cs="Arial"/>
              </w:rPr>
            </w:pPr>
            <w:r>
              <w:rPr>
                <w:rFonts w:ascii="Arial" w:hAnsi="Arial" w:cs="Arial"/>
              </w:rPr>
              <w:t>2080</w:t>
            </w:r>
          </w:p>
        </w:tc>
        <w:tc>
          <w:tcPr>
            <w:tcW w:w="1026" w:type="dxa"/>
            <w:tcBorders>
              <w:top w:val="nil"/>
              <w:bottom w:val="nil"/>
            </w:tcBorders>
            <w:shd w:val="clear" w:color="auto" w:fill="auto"/>
            <w:vAlign w:val="center"/>
          </w:tcPr>
          <w:p w14:paraId="68BED3A7" w14:textId="68BCADB8" w:rsidR="00756A68" w:rsidRPr="00222478" w:rsidRDefault="00756A68" w:rsidP="00756A68">
            <w:pPr>
              <w:jc w:val="center"/>
              <w:rPr>
                <w:rFonts w:ascii="Arial" w:hAnsi="Arial" w:cs="Arial"/>
              </w:rPr>
            </w:pPr>
            <w:r>
              <w:rPr>
                <w:rFonts w:ascii="Arial" w:hAnsi="Arial" w:cs="Arial"/>
              </w:rPr>
              <w:t>2.1</w:t>
            </w:r>
          </w:p>
        </w:tc>
        <w:tc>
          <w:tcPr>
            <w:tcW w:w="1120" w:type="dxa"/>
            <w:tcBorders>
              <w:top w:val="nil"/>
              <w:bottom w:val="nil"/>
            </w:tcBorders>
            <w:shd w:val="clear" w:color="auto" w:fill="auto"/>
            <w:vAlign w:val="center"/>
          </w:tcPr>
          <w:p w14:paraId="7BCA8B66" w14:textId="296154F8" w:rsidR="00756A68" w:rsidRPr="00222478" w:rsidRDefault="00756A68" w:rsidP="00756A68">
            <w:pPr>
              <w:jc w:val="center"/>
              <w:rPr>
                <w:rFonts w:ascii="Arial" w:hAnsi="Arial" w:cs="Arial"/>
              </w:rPr>
            </w:pPr>
            <w:r>
              <w:rPr>
                <w:rFonts w:ascii="Arial" w:hAnsi="Arial" w:cs="Arial"/>
              </w:rPr>
              <w:t>2.0-2.2</w:t>
            </w:r>
          </w:p>
        </w:tc>
        <w:tc>
          <w:tcPr>
            <w:tcW w:w="236" w:type="dxa"/>
            <w:tcBorders>
              <w:top w:val="nil"/>
              <w:bottom w:val="nil"/>
            </w:tcBorders>
            <w:shd w:val="clear" w:color="auto" w:fill="E6E6E6"/>
          </w:tcPr>
          <w:p w14:paraId="2452D12D" w14:textId="77777777" w:rsidR="00756A68" w:rsidRPr="00222478" w:rsidRDefault="00756A68" w:rsidP="00756A68">
            <w:pPr>
              <w:jc w:val="center"/>
              <w:rPr>
                <w:rFonts w:ascii="Arial" w:hAnsi="Arial" w:cs="Arial"/>
              </w:rPr>
            </w:pPr>
          </w:p>
        </w:tc>
        <w:tc>
          <w:tcPr>
            <w:tcW w:w="759" w:type="dxa"/>
            <w:tcBorders>
              <w:top w:val="nil"/>
              <w:left w:val="nil"/>
              <w:bottom w:val="nil"/>
              <w:right w:val="nil"/>
            </w:tcBorders>
            <w:shd w:val="clear" w:color="auto" w:fill="auto"/>
            <w:vAlign w:val="center"/>
          </w:tcPr>
          <w:p w14:paraId="182F6E69" w14:textId="39678294" w:rsidR="00756A68" w:rsidRPr="00222478" w:rsidRDefault="00756A68" w:rsidP="00756A68">
            <w:pPr>
              <w:jc w:val="center"/>
              <w:rPr>
                <w:rFonts w:ascii="Arial" w:hAnsi="Arial" w:cs="Arial"/>
              </w:rPr>
            </w:pPr>
            <w:r>
              <w:rPr>
                <w:rFonts w:ascii="Arial" w:hAnsi="Arial" w:cs="Arial"/>
              </w:rPr>
              <w:t>3825</w:t>
            </w:r>
          </w:p>
        </w:tc>
        <w:tc>
          <w:tcPr>
            <w:tcW w:w="967" w:type="dxa"/>
            <w:tcBorders>
              <w:top w:val="nil"/>
              <w:left w:val="nil"/>
              <w:bottom w:val="nil"/>
            </w:tcBorders>
            <w:shd w:val="clear" w:color="auto" w:fill="auto"/>
            <w:vAlign w:val="center"/>
          </w:tcPr>
          <w:p w14:paraId="6EAB7B6C" w14:textId="53093F95" w:rsidR="00756A68" w:rsidRPr="00222478" w:rsidRDefault="00756A68" w:rsidP="00756A68">
            <w:pPr>
              <w:jc w:val="center"/>
              <w:rPr>
                <w:rFonts w:ascii="Arial" w:hAnsi="Arial" w:cs="Arial"/>
              </w:rPr>
            </w:pPr>
            <w:r>
              <w:rPr>
                <w:rFonts w:ascii="Arial" w:hAnsi="Arial" w:cs="Arial"/>
              </w:rPr>
              <w:t>2.0</w:t>
            </w:r>
          </w:p>
        </w:tc>
        <w:tc>
          <w:tcPr>
            <w:tcW w:w="1165" w:type="dxa"/>
            <w:tcBorders>
              <w:top w:val="nil"/>
              <w:left w:val="nil"/>
              <w:bottom w:val="nil"/>
              <w:right w:val="single" w:sz="4" w:space="0" w:color="auto"/>
            </w:tcBorders>
            <w:shd w:val="clear" w:color="auto" w:fill="auto"/>
            <w:vAlign w:val="center"/>
          </w:tcPr>
          <w:p w14:paraId="43AAD0CD" w14:textId="24D90C79" w:rsidR="00756A68" w:rsidRPr="00222478" w:rsidRDefault="00756A68" w:rsidP="00756A68">
            <w:pPr>
              <w:jc w:val="center"/>
              <w:rPr>
                <w:rFonts w:ascii="Arial" w:hAnsi="Arial" w:cs="Arial"/>
              </w:rPr>
            </w:pPr>
            <w:r>
              <w:rPr>
                <w:rFonts w:ascii="Arial" w:hAnsi="Arial" w:cs="Arial"/>
              </w:rPr>
              <w:t>1.8-2.1</w:t>
            </w:r>
          </w:p>
        </w:tc>
      </w:tr>
      <w:tr w:rsidR="00756A68" w14:paraId="6F283024" w14:textId="77777777" w:rsidTr="00663BE5">
        <w:trPr>
          <w:trHeight w:val="280"/>
          <w:jc w:val="center"/>
        </w:trPr>
        <w:tc>
          <w:tcPr>
            <w:tcW w:w="1235" w:type="dxa"/>
            <w:tcBorders>
              <w:left w:val="single" w:sz="4" w:space="0" w:color="auto"/>
            </w:tcBorders>
            <w:shd w:val="clear" w:color="auto" w:fill="auto"/>
            <w:vAlign w:val="center"/>
          </w:tcPr>
          <w:p w14:paraId="5CB97A94" w14:textId="77777777" w:rsidR="00756A68" w:rsidRPr="00AB183B" w:rsidRDefault="00756A68" w:rsidP="00756A68">
            <w:pPr>
              <w:keepNext/>
              <w:keepLines/>
              <w:jc w:val="center"/>
              <w:rPr>
                <w:rFonts w:ascii="Arial" w:hAnsi="Arial" w:cs="Arial"/>
              </w:rPr>
            </w:pPr>
            <w:r w:rsidRPr="00AB183B">
              <w:rPr>
                <w:rFonts w:ascii="Arial" w:hAnsi="Arial" w:cs="Arial"/>
              </w:rPr>
              <w:t>45-59</w:t>
            </w:r>
          </w:p>
        </w:tc>
        <w:tc>
          <w:tcPr>
            <w:tcW w:w="849" w:type="dxa"/>
            <w:tcBorders>
              <w:top w:val="nil"/>
              <w:right w:val="nil"/>
            </w:tcBorders>
            <w:shd w:val="clear" w:color="auto" w:fill="auto"/>
            <w:vAlign w:val="center"/>
          </w:tcPr>
          <w:p w14:paraId="52A078C6" w14:textId="762E0EE0" w:rsidR="00756A68" w:rsidRPr="00222478" w:rsidRDefault="00756A68" w:rsidP="00756A68">
            <w:pPr>
              <w:jc w:val="center"/>
              <w:rPr>
                <w:rFonts w:ascii="Arial" w:hAnsi="Arial" w:cs="Arial"/>
              </w:rPr>
            </w:pPr>
            <w:r>
              <w:rPr>
                <w:rFonts w:ascii="Arial" w:hAnsi="Arial" w:cs="Arial"/>
              </w:rPr>
              <w:t>932</w:t>
            </w:r>
          </w:p>
        </w:tc>
        <w:tc>
          <w:tcPr>
            <w:tcW w:w="967" w:type="dxa"/>
            <w:tcBorders>
              <w:top w:val="nil"/>
              <w:left w:val="nil"/>
            </w:tcBorders>
            <w:shd w:val="clear" w:color="auto" w:fill="auto"/>
            <w:vAlign w:val="center"/>
          </w:tcPr>
          <w:p w14:paraId="71462B2E" w14:textId="5FFD9212" w:rsidR="00756A68" w:rsidRPr="00222478" w:rsidRDefault="00756A68" w:rsidP="00756A68">
            <w:pPr>
              <w:jc w:val="center"/>
              <w:rPr>
                <w:rFonts w:ascii="Arial" w:hAnsi="Arial" w:cs="Arial"/>
              </w:rPr>
            </w:pPr>
            <w:r>
              <w:rPr>
                <w:rFonts w:ascii="Arial" w:hAnsi="Arial" w:cs="Arial"/>
              </w:rPr>
              <w:t>2.0</w:t>
            </w:r>
          </w:p>
        </w:tc>
        <w:tc>
          <w:tcPr>
            <w:tcW w:w="1181" w:type="dxa"/>
            <w:tcBorders>
              <w:top w:val="nil"/>
              <w:left w:val="nil"/>
            </w:tcBorders>
            <w:shd w:val="clear" w:color="auto" w:fill="auto"/>
            <w:vAlign w:val="center"/>
          </w:tcPr>
          <w:p w14:paraId="2BF36917" w14:textId="1DD9AF8E" w:rsidR="00756A68" w:rsidRPr="00222478" w:rsidRDefault="00756A68" w:rsidP="00756A68">
            <w:pPr>
              <w:jc w:val="center"/>
              <w:rPr>
                <w:rFonts w:ascii="Arial" w:hAnsi="Arial" w:cs="Arial"/>
              </w:rPr>
            </w:pPr>
            <w:r>
              <w:rPr>
                <w:rFonts w:ascii="Arial" w:hAnsi="Arial" w:cs="Arial"/>
              </w:rPr>
              <w:t>1.8-2.3</w:t>
            </w:r>
          </w:p>
        </w:tc>
        <w:tc>
          <w:tcPr>
            <w:tcW w:w="236" w:type="dxa"/>
            <w:tcBorders>
              <w:top w:val="nil"/>
            </w:tcBorders>
            <w:shd w:val="clear" w:color="auto" w:fill="E6E6E6"/>
          </w:tcPr>
          <w:p w14:paraId="3413680E" w14:textId="77777777" w:rsidR="00756A68" w:rsidRPr="00222478" w:rsidRDefault="00756A68" w:rsidP="00756A68">
            <w:pPr>
              <w:jc w:val="center"/>
              <w:rPr>
                <w:rFonts w:ascii="Arial" w:hAnsi="Arial" w:cs="Arial"/>
              </w:rPr>
            </w:pPr>
          </w:p>
        </w:tc>
        <w:tc>
          <w:tcPr>
            <w:tcW w:w="794" w:type="dxa"/>
            <w:tcBorders>
              <w:top w:val="nil"/>
            </w:tcBorders>
            <w:shd w:val="clear" w:color="auto" w:fill="auto"/>
            <w:vAlign w:val="center"/>
          </w:tcPr>
          <w:p w14:paraId="678BAC9D" w14:textId="160581DE" w:rsidR="00756A68" w:rsidRPr="00222478" w:rsidRDefault="00756A68" w:rsidP="00756A68">
            <w:pPr>
              <w:jc w:val="center"/>
              <w:rPr>
                <w:rFonts w:ascii="Arial" w:hAnsi="Arial" w:cs="Arial"/>
              </w:rPr>
            </w:pPr>
            <w:r>
              <w:rPr>
                <w:rFonts w:ascii="Arial" w:hAnsi="Arial" w:cs="Arial"/>
              </w:rPr>
              <w:t>756</w:t>
            </w:r>
          </w:p>
        </w:tc>
        <w:tc>
          <w:tcPr>
            <w:tcW w:w="1026" w:type="dxa"/>
            <w:tcBorders>
              <w:top w:val="nil"/>
            </w:tcBorders>
            <w:shd w:val="clear" w:color="auto" w:fill="auto"/>
            <w:vAlign w:val="center"/>
          </w:tcPr>
          <w:p w14:paraId="7469E078" w14:textId="6C53D7F8" w:rsidR="00756A68" w:rsidRPr="00222478" w:rsidRDefault="00756A68" w:rsidP="00756A68">
            <w:pPr>
              <w:jc w:val="center"/>
              <w:rPr>
                <w:rFonts w:ascii="Arial" w:hAnsi="Arial" w:cs="Arial"/>
              </w:rPr>
            </w:pPr>
            <w:r>
              <w:rPr>
                <w:rFonts w:ascii="Arial" w:hAnsi="Arial" w:cs="Arial"/>
              </w:rPr>
              <w:t>2.0</w:t>
            </w:r>
          </w:p>
        </w:tc>
        <w:tc>
          <w:tcPr>
            <w:tcW w:w="1120" w:type="dxa"/>
            <w:tcBorders>
              <w:top w:val="nil"/>
            </w:tcBorders>
            <w:shd w:val="clear" w:color="auto" w:fill="auto"/>
            <w:vAlign w:val="center"/>
          </w:tcPr>
          <w:p w14:paraId="1CD548D7" w14:textId="67913961" w:rsidR="00756A68" w:rsidRPr="00222478" w:rsidRDefault="00756A68" w:rsidP="00756A68">
            <w:pPr>
              <w:jc w:val="center"/>
              <w:rPr>
                <w:rFonts w:ascii="Arial" w:hAnsi="Arial" w:cs="Arial"/>
              </w:rPr>
            </w:pPr>
            <w:r>
              <w:rPr>
                <w:rFonts w:ascii="Arial" w:hAnsi="Arial" w:cs="Arial"/>
              </w:rPr>
              <w:t>1.9-2.2</w:t>
            </w:r>
          </w:p>
        </w:tc>
        <w:tc>
          <w:tcPr>
            <w:tcW w:w="236" w:type="dxa"/>
            <w:tcBorders>
              <w:top w:val="nil"/>
            </w:tcBorders>
            <w:shd w:val="clear" w:color="auto" w:fill="E6E6E6"/>
          </w:tcPr>
          <w:p w14:paraId="3D5833A7" w14:textId="77777777" w:rsidR="00756A68" w:rsidRPr="00222478" w:rsidRDefault="00756A68" w:rsidP="00756A68">
            <w:pPr>
              <w:jc w:val="center"/>
              <w:rPr>
                <w:rFonts w:ascii="Arial" w:hAnsi="Arial" w:cs="Arial"/>
              </w:rPr>
            </w:pPr>
          </w:p>
        </w:tc>
        <w:tc>
          <w:tcPr>
            <w:tcW w:w="759" w:type="dxa"/>
            <w:tcBorders>
              <w:top w:val="nil"/>
              <w:left w:val="nil"/>
              <w:right w:val="nil"/>
            </w:tcBorders>
            <w:shd w:val="clear" w:color="auto" w:fill="auto"/>
            <w:vAlign w:val="center"/>
          </w:tcPr>
          <w:p w14:paraId="7BC25572" w14:textId="35C05387" w:rsidR="00756A68" w:rsidRPr="00222478" w:rsidRDefault="00756A68" w:rsidP="00756A68">
            <w:pPr>
              <w:jc w:val="center"/>
              <w:rPr>
                <w:rFonts w:ascii="Arial" w:hAnsi="Arial" w:cs="Arial"/>
              </w:rPr>
            </w:pPr>
            <w:r>
              <w:rPr>
                <w:rFonts w:ascii="Arial" w:hAnsi="Arial" w:cs="Arial"/>
              </w:rPr>
              <w:t>1688</w:t>
            </w:r>
          </w:p>
        </w:tc>
        <w:tc>
          <w:tcPr>
            <w:tcW w:w="967" w:type="dxa"/>
            <w:tcBorders>
              <w:top w:val="nil"/>
              <w:left w:val="nil"/>
            </w:tcBorders>
            <w:shd w:val="clear" w:color="auto" w:fill="auto"/>
            <w:vAlign w:val="center"/>
          </w:tcPr>
          <w:p w14:paraId="6954F710" w14:textId="2E512627" w:rsidR="00756A68" w:rsidRPr="00222478" w:rsidRDefault="00756A68" w:rsidP="00756A68">
            <w:pPr>
              <w:jc w:val="center"/>
              <w:rPr>
                <w:rFonts w:ascii="Arial" w:hAnsi="Arial" w:cs="Arial"/>
              </w:rPr>
            </w:pPr>
            <w:r>
              <w:rPr>
                <w:rFonts w:ascii="Arial" w:hAnsi="Arial" w:cs="Arial"/>
              </w:rPr>
              <w:t>2.0</w:t>
            </w:r>
          </w:p>
        </w:tc>
        <w:tc>
          <w:tcPr>
            <w:tcW w:w="1165" w:type="dxa"/>
            <w:tcBorders>
              <w:top w:val="nil"/>
              <w:left w:val="nil"/>
              <w:right w:val="single" w:sz="4" w:space="0" w:color="auto"/>
            </w:tcBorders>
            <w:shd w:val="clear" w:color="auto" w:fill="auto"/>
            <w:vAlign w:val="center"/>
          </w:tcPr>
          <w:p w14:paraId="7B971C5E" w14:textId="7A318446" w:rsidR="00756A68" w:rsidRPr="00222478" w:rsidRDefault="00756A68" w:rsidP="00756A68">
            <w:pPr>
              <w:jc w:val="center"/>
              <w:rPr>
                <w:rFonts w:ascii="Arial" w:hAnsi="Arial" w:cs="Arial"/>
              </w:rPr>
            </w:pPr>
            <w:r>
              <w:rPr>
                <w:rFonts w:ascii="Arial" w:hAnsi="Arial" w:cs="Arial"/>
              </w:rPr>
              <w:t>1.9-2.2</w:t>
            </w:r>
          </w:p>
        </w:tc>
      </w:tr>
      <w:tr w:rsidR="00756A68" w14:paraId="1E426C39" w14:textId="77777777" w:rsidTr="00663BE5">
        <w:trPr>
          <w:trHeight w:val="280"/>
          <w:jc w:val="center"/>
        </w:trPr>
        <w:tc>
          <w:tcPr>
            <w:tcW w:w="1235" w:type="dxa"/>
            <w:tcBorders>
              <w:left w:val="single" w:sz="4" w:space="0" w:color="auto"/>
              <w:bottom w:val="single" w:sz="4" w:space="0" w:color="auto"/>
            </w:tcBorders>
            <w:shd w:val="clear" w:color="auto" w:fill="auto"/>
            <w:vAlign w:val="center"/>
          </w:tcPr>
          <w:p w14:paraId="73CBC7CA" w14:textId="77777777" w:rsidR="00756A68" w:rsidRPr="00AB183B" w:rsidRDefault="00756A68" w:rsidP="00756A68">
            <w:pPr>
              <w:keepNext/>
              <w:keepLines/>
              <w:jc w:val="center"/>
              <w:rPr>
                <w:rFonts w:ascii="Arial" w:hAnsi="Arial" w:cs="Arial"/>
              </w:rPr>
            </w:pPr>
            <w:r w:rsidRPr="00AB183B">
              <w:rPr>
                <w:rFonts w:ascii="Arial" w:hAnsi="Arial" w:cs="Arial"/>
              </w:rPr>
              <w:t>60-69</w:t>
            </w:r>
          </w:p>
        </w:tc>
        <w:tc>
          <w:tcPr>
            <w:tcW w:w="849" w:type="dxa"/>
            <w:tcBorders>
              <w:bottom w:val="single" w:sz="4" w:space="0" w:color="auto"/>
            </w:tcBorders>
            <w:shd w:val="clear" w:color="auto" w:fill="auto"/>
            <w:vAlign w:val="center"/>
          </w:tcPr>
          <w:p w14:paraId="6BBC942E" w14:textId="4330AD75" w:rsidR="00756A68" w:rsidRPr="00222478" w:rsidRDefault="00756A68" w:rsidP="00756A68">
            <w:pPr>
              <w:jc w:val="center"/>
              <w:rPr>
                <w:rFonts w:ascii="Arial" w:hAnsi="Arial" w:cs="Arial"/>
              </w:rPr>
            </w:pPr>
            <w:r>
              <w:rPr>
                <w:rFonts w:ascii="Arial" w:hAnsi="Arial" w:cs="Arial"/>
              </w:rPr>
              <w:t>321</w:t>
            </w:r>
          </w:p>
        </w:tc>
        <w:tc>
          <w:tcPr>
            <w:tcW w:w="967" w:type="dxa"/>
            <w:tcBorders>
              <w:bottom w:val="single" w:sz="4" w:space="0" w:color="auto"/>
            </w:tcBorders>
            <w:shd w:val="clear" w:color="auto" w:fill="auto"/>
            <w:vAlign w:val="center"/>
          </w:tcPr>
          <w:p w14:paraId="3C8D9608" w14:textId="3D7B374C" w:rsidR="00756A68" w:rsidRPr="00222478" w:rsidRDefault="00756A68" w:rsidP="00756A68">
            <w:pPr>
              <w:jc w:val="center"/>
              <w:rPr>
                <w:rFonts w:ascii="Arial" w:hAnsi="Arial" w:cs="Arial"/>
              </w:rPr>
            </w:pPr>
            <w:r>
              <w:rPr>
                <w:rFonts w:ascii="Arial" w:hAnsi="Arial" w:cs="Arial"/>
              </w:rPr>
              <w:t>1.9</w:t>
            </w:r>
          </w:p>
        </w:tc>
        <w:tc>
          <w:tcPr>
            <w:tcW w:w="1181" w:type="dxa"/>
            <w:tcBorders>
              <w:bottom w:val="single" w:sz="4" w:space="0" w:color="auto"/>
            </w:tcBorders>
            <w:shd w:val="clear" w:color="auto" w:fill="auto"/>
            <w:vAlign w:val="center"/>
          </w:tcPr>
          <w:p w14:paraId="1EC18B59" w14:textId="3B0537A0" w:rsidR="00756A68" w:rsidRPr="00222478" w:rsidRDefault="00756A68" w:rsidP="00756A68">
            <w:pPr>
              <w:jc w:val="center"/>
              <w:rPr>
                <w:rFonts w:ascii="Arial" w:hAnsi="Arial" w:cs="Arial"/>
              </w:rPr>
            </w:pPr>
            <w:r>
              <w:rPr>
                <w:rFonts w:ascii="Arial" w:hAnsi="Arial" w:cs="Arial"/>
              </w:rPr>
              <w:t>1.7-2.2</w:t>
            </w:r>
          </w:p>
        </w:tc>
        <w:tc>
          <w:tcPr>
            <w:tcW w:w="236" w:type="dxa"/>
            <w:shd w:val="clear" w:color="auto" w:fill="E6E6E6"/>
          </w:tcPr>
          <w:p w14:paraId="020B9207" w14:textId="77777777" w:rsidR="00756A68" w:rsidRPr="00222478" w:rsidRDefault="00756A68" w:rsidP="00756A68">
            <w:pPr>
              <w:jc w:val="center"/>
              <w:rPr>
                <w:rFonts w:ascii="Arial" w:hAnsi="Arial" w:cs="Arial"/>
              </w:rPr>
            </w:pPr>
          </w:p>
        </w:tc>
        <w:tc>
          <w:tcPr>
            <w:tcW w:w="794" w:type="dxa"/>
            <w:tcBorders>
              <w:bottom w:val="single" w:sz="4" w:space="0" w:color="auto"/>
            </w:tcBorders>
            <w:shd w:val="clear" w:color="auto" w:fill="auto"/>
            <w:vAlign w:val="center"/>
          </w:tcPr>
          <w:p w14:paraId="10EDCEF8" w14:textId="49533AD8" w:rsidR="00756A68" w:rsidRPr="00222478" w:rsidRDefault="00756A68" w:rsidP="00756A68">
            <w:pPr>
              <w:jc w:val="center"/>
              <w:rPr>
                <w:rFonts w:ascii="Arial" w:hAnsi="Arial" w:cs="Arial"/>
              </w:rPr>
            </w:pPr>
            <w:r>
              <w:rPr>
                <w:rFonts w:ascii="Arial" w:hAnsi="Arial" w:cs="Arial"/>
              </w:rPr>
              <w:t>266</w:t>
            </w:r>
          </w:p>
        </w:tc>
        <w:tc>
          <w:tcPr>
            <w:tcW w:w="1026" w:type="dxa"/>
            <w:tcBorders>
              <w:bottom w:val="single" w:sz="4" w:space="0" w:color="auto"/>
            </w:tcBorders>
            <w:shd w:val="clear" w:color="auto" w:fill="auto"/>
            <w:vAlign w:val="center"/>
          </w:tcPr>
          <w:p w14:paraId="0E29AAF5" w14:textId="19054CEF" w:rsidR="00756A68" w:rsidRPr="00222478" w:rsidRDefault="00756A68" w:rsidP="00756A68">
            <w:pPr>
              <w:jc w:val="center"/>
              <w:rPr>
                <w:rFonts w:ascii="Arial" w:hAnsi="Arial" w:cs="Arial"/>
              </w:rPr>
            </w:pPr>
            <w:r>
              <w:rPr>
                <w:rFonts w:ascii="Arial" w:hAnsi="Arial" w:cs="Arial"/>
              </w:rPr>
              <w:t>1.8</w:t>
            </w:r>
          </w:p>
        </w:tc>
        <w:tc>
          <w:tcPr>
            <w:tcW w:w="1120" w:type="dxa"/>
            <w:tcBorders>
              <w:bottom w:val="single" w:sz="4" w:space="0" w:color="auto"/>
            </w:tcBorders>
            <w:shd w:val="clear" w:color="auto" w:fill="auto"/>
            <w:vAlign w:val="center"/>
          </w:tcPr>
          <w:p w14:paraId="6F903F95" w14:textId="7B6525D7" w:rsidR="00756A68" w:rsidRPr="00222478" w:rsidRDefault="00756A68" w:rsidP="00756A68">
            <w:pPr>
              <w:jc w:val="center"/>
              <w:rPr>
                <w:rFonts w:ascii="Arial" w:hAnsi="Arial" w:cs="Arial"/>
              </w:rPr>
            </w:pPr>
            <w:r>
              <w:rPr>
                <w:rFonts w:ascii="Arial" w:hAnsi="Arial" w:cs="Arial"/>
              </w:rPr>
              <w:t>1.4-2.1</w:t>
            </w:r>
          </w:p>
        </w:tc>
        <w:tc>
          <w:tcPr>
            <w:tcW w:w="236" w:type="dxa"/>
            <w:shd w:val="clear" w:color="auto" w:fill="E6E6E6"/>
          </w:tcPr>
          <w:p w14:paraId="0BE43B61" w14:textId="77777777" w:rsidR="00756A68" w:rsidRPr="00222478" w:rsidRDefault="00756A68" w:rsidP="00756A68">
            <w:pPr>
              <w:jc w:val="center"/>
              <w:rPr>
                <w:rFonts w:ascii="Arial" w:hAnsi="Arial" w:cs="Arial"/>
              </w:rPr>
            </w:pPr>
          </w:p>
        </w:tc>
        <w:tc>
          <w:tcPr>
            <w:tcW w:w="759" w:type="dxa"/>
            <w:tcBorders>
              <w:left w:val="nil"/>
              <w:bottom w:val="single" w:sz="4" w:space="0" w:color="auto"/>
              <w:right w:val="nil"/>
            </w:tcBorders>
            <w:shd w:val="clear" w:color="auto" w:fill="auto"/>
            <w:vAlign w:val="center"/>
          </w:tcPr>
          <w:p w14:paraId="4DC6C2A4" w14:textId="58AC7707" w:rsidR="00756A68" w:rsidRPr="00222478" w:rsidRDefault="00756A68" w:rsidP="00756A68">
            <w:pPr>
              <w:jc w:val="center"/>
              <w:rPr>
                <w:rFonts w:ascii="Arial" w:hAnsi="Arial" w:cs="Arial"/>
              </w:rPr>
            </w:pPr>
            <w:r>
              <w:rPr>
                <w:rFonts w:ascii="Arial" w:hAnsi="Arial" w:cs="Arial"/>
              </w:rPr>
              <w:t>587</w:t>
            </w:r>
          </w:p>
        </w:tc>
        <w:tc>
          <w:tcPr>
            <w:tcW w:w="967" w:type="dxa"/>
            <w:tcBorders>
              <w:left w:val="nil"/>
              <w:bottom w:val="single" w:sz="4" w:space="0" w:color="auto"/>
            </w:tcBorders>
            <w:shd w:val="clear" w:color="auto" w:fill="auto"/>
            <w:vAlign w:val="center"/>
          </w:tcPr>
          <w:p w14:paraId="5D25F594" w14:textId="6B5F1C49" w:rsidR="00756A68" w:rsidRPr="00222478" w:rsidRDefault="00756A68" w:rsidP="00756A68">
            <w:pPr>
              <w:jc w:val="center"/>
              <w:rPr>
                <w:rFonts w:ascii="Arial" w:hAnsi="Arial" w:cs="Arial"/>
              </w:rPr>
            </w:pPr>
            <w:r>
              <w:rPr>
                <w:rFonts w:ascii="Arial" w:hAnsi="Arial" w:cs="Arial"/>
              </w:rPr>
              <w:t>1.9</w:t>
            </w:r>
          </w:p>
        </w:tc>
        <w:tc>
          <w:tcPr>
            <w:tcW w:w="1165" w:type="dxa"/>
            <w:tcBorders>
              <w:left w:val="nil"/>
              <w:bottom w:val="single" w:sz="4" w:space="0" w:color="auto"/>
              <w:right w:val="single" w:sz="4" w:space="0" w:color="auto"/>
            </w:tcBorders>
            <w:shd w:val="clear" w:color="auto" w:fill="auto"/>
            <w:vAlign w:val="center"/>
          </w:tcPr>
          <w:p w14:paraId="144B0D1A" w14:textId="3ACD0711" w:rsidR="00756A68" w:rsidRPr="00222478" w:rsidRDefault="00756A68" w:rsidP="00756A68">
            <w:pPr>
              <w:jc w:val="center"/>
              <w:rPr>
                <w:rFonts w:ascii="Arial" w:hAnsi="Arial" w:cs="Arial"/>
              </w:rPr>
            </w:pPr>
            <w:r>
              <w:rPr>
                <w:rFonts w:ascii="Arial" w:hAnsi="Arial" w:cs="Arial"/>
              </w:rPr>
              <w:t>1.7-2.1</w:t>
            </w:r>
          </w:p>
        </w:tc>
      </w:tr>
      <w:tr w:rsidR="00756A68" w:rsidRPr="00222478" w14:paraId="12B5BEF8" w14:textId="77777777" w:rsidTr="00663BE5">
        <w:trPr>
          <w:trHeight w:val="280"/>
          <w:jc w:val="center"/>
        </w:trPr>
        <w:tc>
          <w:tcPr>
            <w:tcW w:w="1235" w:type="dxa"/>
            <w:tcBorders>
              <w:top w:val="single" w:sz="4" w:space="0" w:color="auto"/>
              <w:left w:val="single" w:sz="4" w:space="0" w:color="auto"/>
              <w:bottom w:val="single" w:sz="4" w:space="0" w:color="auto"/>
            </w:tcBorders>
            <w:shd w:val="clear" w:color="auto" w:fill="auto"/>
            <w:vAlign w:val="center"/>
          </w:tcPr>
          <w:p w14:paraId="753E8F03" w14:textId="77777777" w:rsidR="00756A68" w:rsidRPr="00AB183B" w:rsidRDefault="00756A68" w:rsidP="00756A68">
            <w:pPr>
              <w:keepNext/>
              <w:keepLines/>
              <w:jc w:val="center"/>
              <w:rPr>
                <w:rFonts w:ascii="Arial" w:hAnsi="Arial" w:cs="Arial"/>
                <w:b/>
                <w:bCs/>
              </w:rPr>
            </w:pPr>
            <w:r w:rsidRPr="00AB183B">
              <w:rPr>
                <w:rFonts w:ascii="Arial" w:hAnsi="Arial" w:cs="Arial"/>
                <w:b/>
                <w:bCs/>
              </w:rPr>
              <w:t>18-69</w:t>
            </w:r>
          </w:p>
        </w:tc>
        <w:tc>
          <w:tcPr>
            <w:tcW w:w="849" w:type="dxa"/>
            <w:tcBorders>
              <w:top w:val="single" w:sz="4" w:space="0" w:color="auto"/>
              <w:bottom w:val="single" w:sz="4" w:space="0" w:color="auto"/>
            </w:tcBorders>
            <w:shd w:val="clear" w:color="auto" w:fill="auto"/>
            <w:vAlign w:val="center"/>
          </w:tcPr>
          <w:p w14:paraId="7C014ACA" w14:textId="5233C6DF" w:rsidR="00756A68" w:rsidRPr="00222478" w:rsidRDefault="00756A68" w:rsidP="00756A68">
            <w:pPr>
              <w:jc w:val="center"/>
              <w:rPr>
                <w:rFonts w:ascii="Arial" w:hAnsi="Arial" w:cs="Arial"/>
                <w:b/>
                <w:bCs/>
              </w:rPr>
            </w:pPr>
            <w:r>
              <w:rPr>
                <w:rFonts w:ascii="Arial" w:hAnsi="Arial" w:cs="Arial"/>
                <w:b/>
                <w:bCs/>
              </w:rPr>
              <w:t>3669</w:t>
            </w:r>
          </w:p>
        </w:tc>
        <w:tc>
          <w:tcPr>
            <w:tcW w:w="967" w:type="dxa"/>
            <w:tcBorders>
              <w:top w:val="single" w:sz="4" w:space="0" w:color="auto"/>
              <w:bottom w:val="single" w:sz="4" w:space="0" w:color="auto"/>
            </w:tcBorders>
            <w:shd w:val="clear" w:color="auto" w:fill="auto"/>
            <w:vAlign w:val="center"/>
          </w:tcPr>
          <w:p w14:paraId="589F2C61" w14:textId="2761395F" w:rsidR="00756A68" w:rsidRPr="00222478" w:rsidRDefault="00756A68" w:rsidP="00756A68">
            <w:pPr>
              <w:jc w:val="center"/>
              <w:rPr>
                <w:rFonts w:ascii="Arial" w:hAnsi="Arial" w:cs="Arial"/>
                <w:b/>
                <w:bCs/>
              </w:rPr>
            </w:pPr>
            <w:r>
              <w:rPr>
                <w:rFonts w:ascii="Arial" w:hAnsi="Arial" w:cs="Arial"/>
                <w:b/>
                <w:bCs/>
              </w:rPr>
              <w:t>1.9</w:t>
            </w:r>
          </w:p>
        </w:tc>
        <w:tc>
          <w:tcPr>
            <w:tcW w:w="1181" w:type="dxa"/>
            <w:tcBorders>
              <w:top w:val="single" w:sz="4" w:space="0" w:color="auto"/>
              <w:bottom w:val="single" w:sz="4" w:space="0" w:color="auto"/>
            </w:tcBorders>
            <w:shd w:val="clear" w:color="auto" w:fill="auto"/>
            <w:vAlign w:val="center"/>
          </w:tcPr>
          <w:p w14:paraId="6D766EF6" w14:textId="57E2BB9D" w:rsidR="00756A68" w:rsidRPr="00222478" w:rsidRDefault="00756A68" w:rsidP="00756A68">
            <w:pPr>
              <w:jc w:val="center"/>
              <w:rPr>
                <w:rFonts w:ascii="Arial" w:hAnsi="Arial" w:cs="Arial"/>
                <w:b/>
                <w:bCs/>
              </w:rPr>
            </w:pPr>
            <w:r>
              <w:rPr>
                <w:rFonts w:ascii="Arial" w:hAnsi="Arial" w:cs="Arial"/>
                <w:b/>
                <w:bCs/>
              </w:rPr>
              <w:t>1.7-2.0</w:t>
            </w:r>
          </w:p>
        </w:tc>
        <w:tc>
          <w:tcPr>
            <w:tcW w:w="236" w:type="dxa"/>
            <w:tcBorders>
              <w:bottom w:val="single" w:sz="4" w:space="0" w:color="auto"/>
            </w:tcBorders>
            <w:shd w:val="clear" w:color="auto" w:fill="E6E6E6"/>
          </w:tcPr>
          <w:p w14:paraId="738BB884" w14:textId="77777777" w:rsidR="00756A68" w:rsidRPr="00222478" w:rsidRDefault="00756A68" w:rsidP="00756A68">
            <w:pPr>
              <w:jc w:val="center"/>
              <w:rPr>
                <w:rFonts w:ascii="Arial" w:hAnsi="Arial" w:cs="Arial"/>
                <w:b/>
                <w:bCs/>
              </w:rPr>
            </w:pPr>
          </w:p>
        </w:tc>
        <w:tc>
          <w:tcPr>
            <w:tcW w:w="794" w:type="dxa"/>
            <w:tcBorders>
              <w:top w:val="single" w:sz="4" w:space="0" w:color="auto"/>
              <w:bottom w:val="single" w:sz="4" w:space="0" w:color="auto"/>
            </w:tcBorders>
            <w:shd w:val="clear" w:color="auto" w:fill="auto"/>
            <w:vAlign w:val="center"/>
          </w:tcPr>
          <w:p w14:paraId="5232A88C" w14:textId="7269B212" w:rsidR="00756A68" w:rsidRPr="00222478" w:rsidRDefault="00756A68" w:rsidP="00756A68">
            <w:pPr>
              <w:jc w:val="center"/>
              <w:rPr>
                <w:rFonts w:ascii="Arial" w:hAnsi="Arial" w:cs="Arial"/>
                <w:b/>
                <w:bCs/>
              </w:rPr>
            </w:pPr>
            <w:r>
              <w:rPr>
                <w:rFonts w:ascii="Arial" w:hAnsi="Arial" w:cs="Arial"/>
                <w:b/>
                <w:bCs/>
              </w:rPr>
              <w:t>4018</w:t>
            </w:r>
          </w:p>
        </w:tc>
        <w:tc>
          <w:tcPr>
            <w:tcW w:w="1026" w:type="dxa"/>
            <w:tcBorders>
              <w:top w:val="single" w:sz="4" w:space="0" w:color="auto"/>
              <w:bottom w:val="single" w:sz="4" w:space="0" w:color="auto"/>
            </w:tcBorders>
            <w:shd w:val="clear" w:color="auto" w:fill="auto"/>
            <w:vAlign w:val="center"/>
          </w:tcPr>
          <w:p w14:paraId="7C78E1CA" w14:textId="5BE15E3D" w:rsidR="00756A68" w:rsidRPr="00222478" w:rsidRDefault="00756A68" w:rsidP="00756A68">
            <w:pPr>
              <w:jc w:val="center"/>
              <w:rPr>
                <w:rFonts w:ascii="Arial" w:hAnsi="Arial" w:cs="Arial"/>
                <w:b/>
                <w:bCs/>
              </w:rPr>
            </w:pPr>
            <w:r>
              <w:rPr>
                <w:rFonts w:ascii="Arial" w:hAnsi="Arial" w:cs="Arial"/>
                <w:b/>
                <w:bCs/>
              </w:rPr>
              <w:t>2.0</w:t>
            </w:r>
          </w:p>
        </w:tc>
        <w:tc>
          <w:tcPr>
            <w:tcW w:w="1120" w:type="dxa"/>
            <w:tcBorders>
              <w:top w:val="single" w:sz="4" w:space="0" w:color="auto"/>
              <w:bottom w:val="single" w:sz="4" w:space="0" w:color="auto"/>
            </w:tcBorders>
            <w:shd w:val="clear" w:color="auto" w:fill="auto"/>
            <w:vAlign w:val="center"/>
          </w:tcPr>
          <w:p w14:paraId="447B07E8" w14:textId="6FE9342E" w:rsidR="00756A68" w:rsidRPr="00222478" w:rsidRDefault="00756A68" w:rsidP="00756A68">
            <w:pPr>
              <w:jc w:val="center"/>
              <w:rPr>
                <w:rFonts w:ascii="Arial" w:hAnsi="Arial" w:cs="Arial"/>
                <w:b/>
                <w:bCs/>
              </w:rPr>
            </w:pPr>
            <w:r>
              <w:rPr>
                <w:rFonts w:ascii="Arial" w:hAnsi="Arial" w:cs="Arial"/>
                <w:b/>
                <w:bCs/>
              </w:rPr>
              <w:t>1.9-2.1</w:t>
            </w:r>
          </w:p>
        </w:tc>
        <w:tc>
          <w:tcPr>
            <w:tcW w:w="236" w:type="dxa"/>
            <w:tcBorders>
              <w:bottom w:val="single" w:sz="4" w:space="0" w:color="auto"/>
            </w:tcBorders>
            <w:shd w:val="clear" w:color="auto" w:fill="E6E6E6"/>
          </w:tcPr>
          <w:p w14:paraId="3EEB1D22" w14:textId="77777777" w:rsidR="00756A68" w:rsidRPr="00222478" w:rsidRDefault="00756A68" w:rsidP="00756A68">
            <w:pPr>
              <w:jc w:val="center"/>
              <w:rPr>
                <w:rFonts w:ascii="Arial" w:hAnsi="Arial" w:cs="Arial"/>
                <w:b/>
                <w:bCs/>
              </w:rPr>
            </w:pPr>
          </w:p>
        </w:tc>
        <w:tc>
          <w:tcPr>
            <w:tcW w:w="759" w:type="dxa"/>
            <w:tcBorders>
              <w:top w:val="single" w:sz="4" w:space="0" w:color="auto"/>
              <w:bottom w:val="single" w:sz="4" w:space="0" w:color="auto"/>
            </w:tcBorders>
            <w:shd w:val="clear" w:color="auto" w:fill="auto"/>
            <w:vAlign w:val="center"/>
          </w:tcPr>
          <w:p w14:paraId="5CC970A0" w14:textId="6694FC67" w:rsidR="00756A68" w:rsidRPr="00222478" w:rsidRDefault="00756A68" w:rsidP="00756A68">
            <w:pPr>
              <w:jc w:val="center"/>
              <w:rPr>
                <w:rFonts w:ascii="Arial" w:hAnsi="Arial" w:cs="Arial"/>
                <w:b/>
                <w:bCs/>
              </w:rPr>
            </w:pPr>
            <w:r>
              <w:rPr>
                <w:rFonts w:ascii="Arial" w:hAnsi="Arial" w:cs="Arial"/>
                <w:b/>
                <w:bCs/>
              </w:rPr>
              <w:t>7687</w:t>
            </w:r>
          </w:p>
        </w:tc>
        <w:tc>
          <w:tcPr>
            <w:tcW w:w="967" w:type="dxa"/>
            <w:tcBorders>
              <w:top w:val="single" w:sz="4" w:space="0" w:color="auto"/>
              <w:bottom w:val="single" w:sz="4" w:space="0" w:color="auto"/>
            </w:tcBorders>
            <w:shd w:val="clear" w:color="auto" w:fill="auto"/>
            <w:vAlign w:val="center"/>
          </w:tcPr>
          <w:p w14:paraId="36F28AB5" w14:textId="7CA3E477" w:rsidR="00756A68" w:rsidRPr="00222478" w:rsidRDefault="00756A68" w:rsidP="00756A68">
            <w:pPr>
              <w:jc w:val="center"/>
              <w:rPr>
                <w:rFonts w:ascii="Arial" w:hAnsi="Arial" w:cs="Arial"/>
                <w:b/>
                <w:bCs/>
              </w:rPr>
            </w:pPr>
            <w:r>
              <w:rPr>
                <w:rFonts w:ascii="Arial" w:hAnsi="Arial" w:cs="Arial"/>
                <w:b/>
                <w:bCs/>
              </w:rPr>
              <w:t>1.9</w:t>
            </w:r>
          </w:p>
        </w:tc>
        <w:tc>
          <w:tcPr>
            <w:tcW w:w="1165" w:type="dxa"/>
            <w:tcBorders>
              <w:top w:val="single" w:sz="4" w:space="0" w:color="auto"/>
              <w:bottom w:val="single" w:sz="4" w:space="0" w:color="auto"/>
              <w:right w:val="single" w:sz="4" w:space="0" w:color="auto"/>
            </w:tcBorders>
            <w:shd w:val="clear" w:color="auto" w:fill="auto"/>
            <w:vAlign w:val="center"/>
          </w:tcPr>
          <w:p w14:paraId="11C020C4" w14:textId="36809C65" w:rsidR="00756A68" w:rsidRPr="00222478" w:rsidRDefault="00756A68" w:rsidP="00756A68">
            <w:pPr>
              <w:jc w:val="center"/>
              <w:rPr>
                <w:rFonts w:ascii="Arial" w:hAnsi="Arial" w:cs="Arial"/>
                <w:b/>
                <w:bCs/>
              </w:rPr>
            </w:pPr>
            <w:r>
              <w:rPr>
                <w:rFonts w:ascii="Arial" w:hAnsi="Arial" w:cs="Arial"/>
                <w:b/>
                <w:bCs/>
              </w:rPr>
              <w:t>1.8-2.0</w:t>
            </w:r>
          </w:p>
        </w:tc>
      </w:tr>
    </w:tbl>
    <w:p w14:paraId="616BF9AC" w14:textId="77777777" w:rsidR="00830FA4" w:rsidRDefault="00830FA4" w:rsidP="00830FA4"/>
    <w:tbl>
      <w:tblPr>
        <w:tblW w:w="5633" w:type="pct"/>
        <w:jc w:val="center"/>
        <w:tblLook w:val="01E0" w:firstRow="1" w:lastRow="1" w:firstColumn="1" w:lastColumn="1" w:noHBand="0" w:noVBand="0"/>
      </w:tblPr>
      <w:tblGrid>
        <w:gridCol w:w="1235"/>
        <w:gridCol w:w="849"/>
        <w:gridCol w:w="967"/>
        <w:gridCol w:w="1181"/>
        <w:gridCol w:w="236"/>
        <w:gridCol w:w="794"/>
        <w:gridCol w:w="1026"/>
        <w:gridCol w:w="1120"/>
        <w:gridCol w:w="236"/>
        <w:gridCol w:w="759"/>
        <w:gridCol w:w="967"/>
        <w:gridCol w:w="1165"/>
      </w:tblGrid>
      <w:tr w:rsidR="00830FA4" w14:paraId="319F0A41" w14:textId="77777777" w:rsidTr="00756A68">
        <w:trPr>
          <w:trHeight w:val="280"/>
          <w:jc w:val="center"/>
        </w:trPr>
        <w:tc>
          <w:tcPr>
            <w:tcW w:w="10465" w:type="dxa"/>
            <w:gridSpan w:val="12"/>
            <w:tcBorders>
              <w:top w:val="single" w:sz="4" w:space="0" w:color="auto"/>
              <w:left w:val="single" w:sz="4" w:space="0" w:color="auto"/>
              <w:right w:val="single" w:sz="4" w:space="0" w:color="auto"/>
            </w:tcBorders>
            <w:shd w:val="clear" w:color="auto" w:fill="auto"/>
            <w:vAlign w:val="center"/>
          </w:tcPr>
          <w:p w14:paraId="06562390" w14:textId="77777777" w:rsidR="00830FA4" w:rsidRPr="00222478" w:rsidRDefault="00830FA4" w:rsidP="00830FA4">
            <w:pPr>
              <w:pStyle w:val="NormalLatinArial"/>
              <w:rPr>
                <w:b/>
                <w:bCs/>
              </w:rPr>
            </w:pPr>
            <w:r w:rsidRPr="00222478">
              <w:rPr>
                <w:b/>
                <w:bCs/>
              </w:rPr>
              <w:t>Mean number of servings of fruit and/or vegetables on average per day</w:t>
            </w:r>
          </w:p>
        </w:tc>
      </w:tr>
      <w:tr w:rsidR="00830FA4" w14:paraId="63C2C887" w14:textId="77777777" w:rsidTr="00756A68">
        <w:trPr>
          <w:trHeight w:val="280"/>
          <w:jc w:val="center"/>
        </w:trPr>
        <w:tc>
          <w:tcPr>
            <w:tcW w:w="1227" w:type="dxa"/>
            <w:vMerge w:val="restart"/>
            <w:tcBorders>
              <w:top w:val="single" w:sz="4" w:space="0" w:color="auto"/>
              <w:left w:val="single" w:sz="4" w:space="0" w:color="auto"/>
            </w:tcBorders>
            <w:shd w:val="clear" w:color="auto" w:fill="auto"/>
            <w:vAlign w:val="center"/>
          </w:tcPr>
          <w:p w14:paraId="3D592945"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09104C0"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77" w:type="dxa"/>
            <w:gridSpan w:val="3"/>
            <w:tcBorders>
              <w:top w:val="single" w:sz="4" w:space="0" w:color="auto"/>
              <w:bottom w:val="single" w:sz="4" w:space="0" w:color="auto"/>
            </w:tcBorders>
            <w:shd w:val="clear" w:color="auto" w:fill="auto"/>
            <w:vAlign w:val="center"/>
          </w:tcPr>
          <w:p w14:paraId="766FF49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4" w:type="dxa"/>
            <w:tcBorders>
              <w:top w:val="single" w:sz="4" w:space="0" w:color="auto"/>
            </w:tcBorders>
            <w:shd w:val="clear" w:color="auto" w:fill="E6E6E6"/>
            <w:vAlign w:val="center"/>
          </w:tcPr>
          <w:p w14:paraId="40064F12" w14:textId="77777777" w:rsidR="00830FA4" w:rsidRPr="00222478" w:rsidRDefault="00830FA4" w:rsidP="00222478">
            <w:pPr>
              <w:keepNext/>
              <w:keepLines/>
              <w:jc w:val="center"/>
              <w:rPr>
                <w:rFonts w:ascii="Arial" w:hAnsi="Arial" w:cs="Arial"/>
                <w:b/>
                <w:bCs/>
              </w:rPr>
            </w:pPr>
          </w:p>
        </w:tc>
        <w:tc>
          <w:tcPr>
            <w:tcW w:w="2921" w:type="dxa"/>
            <w:gridSpan w:val="3"/>
            <w:tcBorders>
              <w:top w:val="single" w:sz="4" w:space="0" w:color="auto"/>
              <w:bottom w:val="single" w:sz="4" w:space="0" w:color="auto"/>
            </w:tcBorders>
            <w:shd w:val="clear" w:color="auto" w:fill="auto"/>
            <w:vAlign w:val="center"/>
          </w:tcPr>
          <w:p w14:paraId="4D142AB3"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4" w:type="dxa"/>
            <w:tcBorders>
              <w:top w:val="single" w:sz="4" w:space="0" w:color="auto"/>
            </w:tcBorders>
            <w:shd w:val="clear" w:color="auto" w:fill="E6E6E6"/>
            <w:vAlign w:val="center"/>
          </w:tcPr>
          <w:p w14:paraId="19B6E19B" w14:textId="77777777" w:rsidR="00830FA4" w:rsidRPr="00222478" w:rsidRDefault="00830FA4" w:rsidP="00222478">
            <w:pPr>
              <w:jc w:val="center"/>
              <w:rPr>
                <w:rFonts w:ascii="Arial" w:hAnsi="Arial" w:cs="Arial"/>
                <w:b/>
                <w:bCs/>
              </w:rPr>
            </w:pPr>
          </w:p>
        </w:tc>
        <w:tc>
          <w:tcPr>
            <w:tcW w:w="2872" w:type="dxa"/>
            <w:gridSpan w:val="3"/>
            <w:tcBorders>
              <w:top w:val="single" w:sz="4" w:space="0" w:color="auto"/>
              <w:bottom w:val="single" w:sz="4" w:space="0" w:color="auto"/>
              <w:right w:val="single" w:sz="4" w:space="0" w:color="auto"/>
            </w:tcBorders>
            <w:shd w:val="clear" w:color="auto" w:fill="auto"/>
            <w:vAlign w:val="center"/>
          </w:tcPr>
          <w:p w14:paraId="17F9C337" w14:textId="77777777" w:rsidR="00830FA4" w:rsidRPr="00222478" w:rsidRDefault="00830FA4" w:rsidP="00830FA4">
            <w:pPr>
              <w:pStyle w:val="NormalLatinArial"/>
              <w:rPr>
                <w:b/>
                <w:bCs/>
              </w:rPr>
            </w:pPr>
            <w:r w:rsidRPr="00222478">
              <w:rPr>
                <w:b/>
                <w:bCs/>
              </w:rPr>
              <w:t>Both Sexes</w:t>
            </w:r>
          </w:p>
        </w:tc>
      </w:tr>
      <w:tr w:rsidR="00830FA4" w:rsidRPr="00222478" w14:paraId="02A227E6" w14:textId="77777777" w:rsidTr="00756A68">
        <w:trPr>
          <w:trHeight w:val="280"/>
          <w:jc w:val="center"/>
        </w:trPr>
        <w:tc>
          <w:tcPr>
            <w:tcW w:w="1227" w:type="dxa"/>
            <w:vMerge/>
            <w:tcBorders>
              <w:left w:val="single" w:sz="4" w:space="0" w:color="auto"/>
            </w:tcBorders>
            <w:shd w:val="clear" w:color="auto" w:fill="auto"/>
            <w:vAlign w:val="center"/>
          </w:tcPr>
          <w:p w14:paraId="4293E20C" w14:textId="77777777" w:rsidR="00830FA4" w:rsidRPr="00222478" w:rsidRDefault="00830FA4" w:rsidP="00222478">
            <w:pPr>
              <w:keepNext/>
              <w:keepLines/>
              <w:jc w:val="center"/>
              <w:rPr>
                <w:rFonts w:ascii="Arial" w:hAnsi="Arial" w:cs="Arial"/>
              </w:rPr>
            </w:pPr>
          </w:p>
        </w:tc>
        <w:tc>
          <w:tcPr>
            <w:tcW w:w="843" w:type="dxa"/>
            <w:tcBorders>
              <w:top w:val="single" w:sz="4" w:space="0" w:color="auto"/>
              <w:bottom w:val="single" w:sz="4" w:space="0" w:color="auto"/>
            </w:tcBorders>
            <w:shd w:val="clear" w:color="auto" w:fill="auto"/>
            <w:vAlign w:val="center"/>
          </w:tcPr>
          <w:p w14:paraId="3E53BBA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961" w:type="dxa"/>
            <w:tcBorders>
              <w:top w:val="single" w:sz="4" w:space="0" w:color="auto"/>
              <w:bottom w:val="single" w:sz="4" w:space="0" w:color="auto"/>
            </w:tcBorders>
            <w:shd w:val="clear" w:color="auto" w:fill="auto"/>
            <w:vAlign w:val="center"/>
          </w:tcPr>
          <w:p w14:paraId="2D51DE17" w14:textId="77777777" w:rsidR="00830FA4" w:rsidRPr="00222478" w:rsidRDefault="00830FA4" w:rsidP="00222478">
            <w:pPr>
              <w:keepNext/>
              <w:keepLines/>
              <w:jc w:val="center"/>
              <w:rPr>
                <w:rFonts w:ascii="Arial" w:hAnsi="Arial" w:cs="Arial"/>
              </w:rPr>
            </w:pPr>
            <w:r w:rsidRPr="00222478">
              <w:rPr>
                <w:rFonts w:ascii="Arial" w:hAnsi="Arial" w:cs="Arial"/>
              </w:rPr>
              <w:t>Mean number of servings</w:t>
            </w:r>
          </w:p>
        </w:tc>
        <w:tc>
          <w:tcPr>
            <w:tcW w:w="1173" w:type="dxa"/>
            <w:tcBorders>
              <w:top w:val="single" w:sz="4" w:space="0" w:color="auto"/>
              <w:bottom w:val="single" w:sz="4" w:space="0" w:color="auto"/>
            </w:tcBorders>
            <w:shd w:val="clear" w:color="auto" w:fill="auto"/>
            <w:vAlign w:val="center"/>
          </w:tcPr>
          <w:p w14:paraId="38C1E09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00D1B83B" w14:textId="77777777" w:rsidR="00830FA4" w:rsidRPr="00222478" w:rsidRDefault="00830FA4" w:rsidP="00222478">
            <w:pPr>
              <w:jc w:val="center"/>
              <w:rPr>
                <w:rFonts w:ascii="Arial" w:hAnsi="Arial" w:cs="Arial"/>
              </w:rPr>
            </w:pPr>
          </w:p>
        </w:tc>
        <w:tc>
          <w:tcPr>
            <w:tcW w:w="789" w:type="dxa"/>
            <w:tcBorders>
              <w:top w:val="single" w:sz="4" w:space="0" w:color="auto"/>
              <w:bottom w:val="single" w:sz="4" w:space="0" w:color="auto"/>
            </w:tcBorders>
            <w:shd w:val="clear" w:color="auto" w:fill="auto"/>
            <w:vAlign w:val="center"/>
          </w:tcPr>
          <w:p w14:paraId="08956BD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19" w:type="dxa"/>
            <w:tcBorders>
              <w:top w:val="single" w:sz="4" w:space="0" w:color="auto"/>
              <w:bottom w:val="single" w:sz="4" w:space="0" w:color="auto"/>
            </w:tcBorders>
            <w:shd w:val="clear" w:color="auto" w:fill="auto"/>
            <w:vAlign w:val="center"/>
          </w:tcPr>
          <w:p w14:paraId="675666ED"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78B77F4D" w14:textId="77777777" w:rsidR="00830FA4" w:rsidRPr="00222478" w:rsidRDefault="00830FA4" w:rsidP="00222478">
            <w:pPr>
              <w:keepNext/>
              <w:keepLines/>
              <w:jc w:val="center"/>
              <w:rPr>
                <w:rFonts w:ascii="Arial" w:hAnsi="Arial" w:cs="Arial"/>
              </w:rPr>
            </w:pPr>
            <w:r w:rsidRPr="00222478">
              <w:rPr>
                <w:rFonts w:ascii="Arial" w:hAnsi="Arial" w:cs="Arial"/>
              </w:rPr>
              <w:t>number of servings</w:t>
            </w:r>
          </w:p>
        </w:tc>
        <w:tc>
          <w:tcPr>
            <w:tcW w:w="1113" w:type="dxa"/>
            <w:tcBorders>
              <w:top w:val="single" w:sz="4" w:space="0" w:color="auto"/>
              <w:bottom w:val="single" w:sz="4" w:space="0" w:color="auto"/>
            </w:tcBorders>
            <w:shd w:val="clear" w:color="auto" w:fill="auto"/>
            <w:vAlign w:val="center"/>
          </w:tcPr>
          <w:p w14:paraId="329BB66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1AB0F944" w14:textId="77777777" w:rsidR="00830FA4" w:rsidRPr="00222478" w:rsidRDefault="00830FA4" w:rsidP="00222478">
            <w:pPr>
              <w:jc w:val="center"/>
              <w:rPr>
                <w:rFonts w:ascii="Arial" w:hAnsi="Arial" w:cs="Arial"/>
                <w:lang w:val="en-NZ"/>
              </w:rPr>
            </w:pPr>
          </w:p>
        </w:tc>
        <w:tc>
          <w:tcPr>
            <w:tcW w:w="754" w:type="dxa"/>
            <w:tcBorders>
              <w:top w:val="single" w:sz="4" w:space="0" w:color="auto"/>
              <w:bottom w:val="single" w:sz="4" w:space="0" w:color="auto"/>
            </w:tcBorders>
            <w:shd w:val="clear" w:color="auto" w:fill="auto"/>
            <w:vAlign w:val="center"/>
          </w:tcPr>
          <w:p w14:paraId="12575E80"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961" w:type="dxa"/>
            <w:tcBorders>
              <w:top w:val="single" w:sz="4" w:space="0" w:color="auto"/>
              <w:bottom w:val="single" w:sz="4" w:space="0" w:color="auto"/>
            </w:tcBorders>
            <w:shd w:val="clear" w:color="auto" w:fill="auto"/>
            <w:vAlign w:val="center"/>
          </w:tcPr>
          <w:p w14:paraId="3CD12233" w14:textId="77777777" w:rsidR="00830FA4" w:rsidRPr="00B40495" w:rsidRDefault="00830FA4" w:rsidP="00B40495">
            <w:pPr>
              <w:keepNext/>
              <w:keepLines/>
              <w:jc w:val="center"/>
              <w:rPr>
                <w:rFonts w:ascii="Arial" w:hAnsi="Arial" w:cs="Arial"/>
              </w:rPr>
            </w:pPr>
            <w:r w:rsidRPr="00B40495">
              <w:rPr>
                <w:rFonts w:ascii="Arial" w:hAnsi="Arial" w:cs="Arial"/>
              </w:rPr>
              <w:t>Mean number of servings</w:t>
            </w:r>
          </w:p>
        </w:tc>
        <w:tc>
          <w:tcPr>
            <w:tcW w:w="1157" w:type="dxa"/>
            <w:tcBorders>
              <w:top w:val="single" w:sz="4" w:space="0" w:color="auto"/>
              <w:bottom w:val="single" w:sz="4" w:space="0" w:color="auto"/>
              <w:right w:val="single" w:sz="4" w:space="0" w:color="auto"/>
            </w:tcBorders>
            <w:shd w:val="clear" w:color="auto" w:fill="auto"/>
            <w:vAlign w:val="center"/>
          </w:tcPr>
          <w:p w14:paraId="3E19E63B"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B01429" w14:paraId="480C3A72" w14:textId="77777777" w:rsidTr="0064012B">
        <w:trPr>
          <w:trHeight w:val="280"/>
          <w:jc w:val="center"/>
        </w:trPr>
        <w:tc>
          <w:tcPr>
            <w:tcW w:w="1227" w:type="dxa"/>
            <w:tcBorders>
              <w:top w:val="single" w:sz="4" w:space="0" w:color="auto"/>
              <w:left w:val="single" w:sz="4" w:space="0" w:color="auto"/>
            </w:tcBorders>
            <w:shd w:val="clear" w:color="auto" w:fill="auto"/>
            <w:vAlign w:val="center"/>
          </w:tcPr>
          <w:p w14:paraId="21E15A74" w14:textId="77777777" w:rsidR="00B01429" w:rsidRPr="00AB183B" w:rsidRDefault="00B01429" w:rsidP="00B01429">
            <w:pPr>
              <w:keepNext/>
              <w:keepLines/>
              <w:jc w:val="center"/>
              <w:rPr>
                <w:rFonts w:ascii="Arial" w:hAnsi="Arial" w:cs="Arial"/>
              </w:rPr>
            </w:pPr>
            <w:r w:rsidRPr="00AB183B">
              <w:rPr>
                <w:rFonts w:ascii="Arial" w:hAnsi="Arial" w:cs="Arial"/>
              </w:rPr>
              <w:t>18-29</w:t>
            </w:r>
          </w:p>
        </w:tc>
        <w:tc>
          <w:tcPr>
            <w:tcW w:w="843" w:type="dxa"/>
            <w:tcBorders>
              <w:top w:val="single" w:sz="4" w:space="0" w:color="auto"/>
              <w:bottom w:val="nil"/>
              <w:right w:val="nil"/>
            </w:tcBorders>
            <w:shd w:val="clear" w:color="auto" w:fill="auto"/>
            <w:vAlign w:val="center"/>
          </w:tcPr>
          <w:p w14:paraId="5D57DAF3" w14:textId="34753F11" w:rsidR="00B01429" w:rsidRPr="00222478" w:rsidRDefault="00B01429" w:rsidP="00B01429">
            <w:pPr>
              <w:jc w:val="center"/>
              <w:rPr>
                <w:rFonts w:ascii="Arial" w:hAnsi="Arial" w:cs="Arial"/>
              </w:rPr>
            </w:pPr>
            <w:r>
              <w:rPr>
                <w:rFonts w:ascii="Arial" w:hAnsi="Arial" w:cs="Arial"/>
              </w:rPr>
              <w:t>691</w:t>
            </w:r>
          </w:p>
        </w:tc>
        <w:tc>
          <w:tcPr>
            <w:tcW w:w="961" w:type="dxa"/>
            <w:tcBorders>
              <w:top w:val="single" w:sz="4" w:space="0" w:color="auto"/>
              <w:left w:val="nil"/>
              <w:bottom w:val="nil"/>
            </w:tcBorders>
            <w:shd w:val="clear" w:color="auto" w:fill="auto"/>
            <w:vAlign w:val="center"/>
          </w:tcPr>
          <w:p w14:paraId="0E777FB6" w14:textId="110134DD" w:rsidR="00B01429" w:rsidRPr="00222478" w:rsidRDefault="00B01429" w:rsidP="00B01429">
            <w:pPr>
              <w:jc w:val="center"/>
              <w:rPr>
                <w:rFonts w:ascii="Arial" w:hAnsi="Arial" w:cs="Arial"/>
              </w:rPr>
            </w:pPr>
            <w:r>
              <w:rPr>
                <w:rFonts w:ascii="Arial" w:hAnsi="Arial" w:cs="Arial"/>
              </w:rPr>
              <w:t>3.1</w:t>
            </w:r>
          </w:p>
        </w:tc>
        <w:tc>
          <w:tcPr>
            <w:tcW w:w="1173" w:type="dxa"/>
            <w:tcBorders>
              <w:top w:val="single" w:sz="4" w:space="0" w:color="auto"/>
              <w:left w:val="nil"/>
              <w:bottom w:val="nil"/>
            </w:tcBorders>
            <w:shd w:val="clear" w:color="auto" w:fill="auto"/>
            <w:vAlign w:val="center"/>
          </w:tcPr>
          <w:p w14:paraId="196B1E05" w14:textId="7655B2E9" w:rsidR="00B01429" w:rsidRPr="00222478" w:rsidRDefault="00B01429" w:rsidP="00B01429">
            <w:pPr>
              <w:jc w:val="center"/>
              <w:rPr>
                <w:rFonts w:ascii="Arial" w:hAnsi="Arial" w:cs="Arial"/>
              </w:rPr>
            </w:pPr>
            <w:r>
              <w:rPr>
                <w:rFonts w:ascii="Arial" w:hAnsi="Arial" w:cs="Arial"/>
              </w:rPr>
              <w:t>2.8-3.4</w:t>
            </w:r>
          </w:p>
        </w:tc>
        <w:tc>
          <w:tcPr>
            <w:tcW w:w="234" w:type="dxa"/>
            <w:tcBorders>
              <w:bottom w:val="nil"/>
            </w:tcBorders>
            <w:shd w:val="clear" w:color="auto" w:fill="E6E6E6"/>
          </w:tcPr>
          <w:p w14:paraId="3D6B626F" w14:textId="77777777" w:rsidR="00B01429" w:rsidRPr="00222478" w:rsidRDefault="00B01429" w:rsidP="00B01429">
            <w:pPr>
              <w:jc w:val="center"/>
              <w:rPr>
                <w:rFonts w:ascii="Arial" w:hAnsi="Arial" w:cs="Arial"/>
              </w:rPr>
            </w:pPr>
          </w:p>
        </w:tc>
        <w:tc>
          <w:tcPr>
            <w:tcW w:w="789" w:type="dxa"/>
            <w:tcBorders>
              <w:top w:val="single" w:sz="4" w:space="0" w:color="auto"/>
              <w:bottom w:val="nil"/>
            </w:tcBorders>
            <w:shd w:val="clear" w:color="auto" w:fill="auto"/>
            <w:vAlign w:val="center"/>
          </w:tcPr>
          <w:p w14:paraId="5BAC1424" w14:textId="44D390FF" w:rsidR="00B01429" w:rsidRPr="00222478" w:rsidRDefault="00B01429" w:rsidP="00B01429">
            <w:pPr>
              <w:jc w:val="center"/>
              <w:rPr>
                <w:rFonts w:ascii="Arial" w:hAnsi="Arial" w:cs="Arial"/>
              </w:rPr>
            </w:pPr>
            <w:r>
              <w:rPr>
                <w:rFonts w:ascii="Arial" w:hAnsi="Arial" w:cs="Arial"/>
              </w:rPr>
              <w:t>936</w:t>
            </w:r>
          </w:p>
        </w:tc>
        <w:tc>
          <w:tcPr>
            <w:tcW w:w="1019" w:type="dxa"/>
            <w:tcBorders>
              <w:top w:val="single" w:sz="4" w:space="0" w:color="auto"/>
              <w:bottom w:val="nil"/>
            </w:tcBorders>
            <w:shd w:val="clear" w:color="auto" w:fill="auto"/>
            <w:vAlign w:val="center"/>
          </w:tcPr>
          <w:p w14:paraId="738D7E6B" w14:textId="036E71B7" w:rsidR="00B01429" w:rsidRPr="00222478" w:rsidRDefault="00B01429" w:rsidP="00B01429">
            <w:pPr>
              <w:jc w:val="center"/>
              <w:rPr>
                <w:rFonts w:ascii="Arial" w:hAnsi="Arial" w:cs="Arial"/>
              </w:rPr>
            </w:pPr>
            <w:r>
              <w:rPr>
                <w:rFonts w:ascii="Arial" w:hAnsi="Arial" w:cs="Arial"/>
              </w:rPr>
              <w:t>3.3</w:t>
            </w:r>
          </w:p>
        </w:tc>
        <w:tc>
          <w:tcPr>
            <w:tcW w:w="1113" w:type="dxa"/>
            <w:tcBorders>
              <w:top w:val="single" w:sz="4" w:space="0" w:color="auto"/>
              <w:bottom w:val="nil"/>
            </w:tcBorders>
            <w:shd w:val="clear" w:color="auto" w:fill="auto"/>
            <w:vAlign w:val="center"/>
          </w:tcPr>
          <w:p w14:paraId="1637CACE" w14:textId="3F0D1C3F" w:rsidR="00B01429" w:rsidRPr="00222478" w:rsidRDefault="00B01429" w:rsidP="00B01429">
            <w:pPr>
              <w:jc w:val="center"/>
              <w:rPr>
                <w:rFonts w:ascii="Arial" w:hAnsi="Arial" w:cs="Arial"/>
              </w:rPr>
            </w:pPr>
            <w:r>
              <w:rPr>
                <w:rFonts w:ascii="Arial" w:hAnsi="Arial" w:cs="Arial"/>
              </w:rPr>
              <w:t>3.1-3.5</w:t>
            </w:r>
          </w:p>
        </w:tc>
        <w:tc>
          <w:tcPr>
            <w:tcW w:w="234" w:type="dxa"/>
            <w:tcBorders>
              <w:bottom w:val="nil"/>
            </w:tcBorders>
            <w:shd w:val="clear" w:color="auto" w:fill="E6E6E6"/>
          </w:tcPr>
          <w:p w14:paraId="756C0518" w14:textId="77777777" w:rsidR="00B01429" w:rsidRPr="00222478" w:rsidRDefault="00B01429" w:rsidP="00B01429">
            <w:pPr>
              <w:jc w:val="center"/>
              <w:rPr>
                <w:rFonts w:ascii="Arial" w:hAnsi="Arial" w:cs="Arial"/>
              </w:rPr>
            </w:pPr>
          </w:p>
        </w:tc>
        <w:tc>
          <w:tcPr>
            <w:tcW w:w="754" w:type="dxa"/>
            <w:tcBorders>
              <w:top w:val="single" w:sz="4" w:space="0" w:color="auto"/>
              <w:left w:val="nil"/>
              <w:bottom w:val="nil"/>
              <w:right w:val="nil"/>
            </w:tcBorders>
            <w:shd w:val="clear" w:color="auto" w:fill="auto"/>
            <w:vAlign w:val="center"/>
          </w:tcPr>
          <w:p w14:paraId="4C0C55C4" w14:textId="5313A51F" w:rsidR="00B01429" w:rsidRPr="00222478" w:rsidRDefault="00B01429" w:rsidP="00B01429">
            <w:pPr>
              <w:jc w:val="center"/>
              <w:rPr>
                <w:rFonts w:ascii="Arial" w:hAnsi="Arial" w:cs="Arial"/>
              </w:rPr>
            </w:pPr>
            <w:r>
              <w:rPr>
                <w:rFonts w:ascii="Arial" w:hAnsi="Arial" w:cs="Arial"/>
              </w:rPr>
              <w:t>1627</w:t>
            </w:r>
          </w:p>
        </w:tc>
        <w:tc>
          <w:tcPr>
            <w:tcW w:w="961" w:type="dxa"/>
            <w:tcBorders>
              <w:top w:val="single" w:sz="4" w:space="0" w:color="auto"/>
              <w:left w:val="nil"/>
              <w:bottom w:val="nil"/>
            </w:tcBorders>
            <w:shd w:val="clear" w:color="auto" w:fill="auto"/>
            <w:vAlign w:val="center"/>
          </w:tcPr>
          <w:p w14:paraId="10431759" w14:textId="33B2762C" w:rsidR="00B01429" w:rsidRPr="00222478" w:rsidRDefault="00B01429" w:rsidP="00B01429">
            <w:pPr>
              <w:jc w:val="center"/>
              <w:rPr>
                <w:rFonts w:ascii="Arial" w:hAnsi="Arial" w:cs="Arial"/>
              </w:rPr>
            </w:pPr>
            <w:r>
              <w:rPr>
                <w:rFonts w:ascii="Arial" w:hAnsi="Arial" w:cs="Arial"/>
              </w:rPr>
              <w:t>3.2</w:t>
            </w:r>
          </w:p>
        </w:tc>
        <w:tc>
          <w:tcPr>
            <w:tcW w:w="1157" w:type="dxa"/>
            <w:tcBorders>
              <w:top w:val="single" w:sz="4" w:space="0" w:color="auto"/>
              <w:left w:val="nil"/>
              <w:bottom w:val="nil"/>
              <w:right w:val="single" w:sz="4" w:space="0" w:color="auto"/>
            </w:tcBorders>
            <w:shd w:val="clear" w:color="auto" w:fill="auto"/>
            <w:vAlign w:val="center"/>
          </w:tcPr>
          <w:p w14:paraId="78E36E52" w14:textId="606C3CA4" w:rsidR="00B01429" w:rsidRPr="00222478" w:rsidRDefault="00B01429" w:rsidP="00B01429">
            <w:pPr>
              <w:jc w:val="center"/>
              <w:rPr>
                <w:rFonts w:ascii="Arial" w:hAnsi="Arial" w:cs="Arial"/>
              </w:rPr>
            </w:pPr>
            <w:r>
              <w:rPr>
                <w:rFonts w:ascii="Arial" w:hAnsi="Arial" w:cs="Arial"/>
              </w:rPr>
              <w:t>3.0-3.4</w:t>
            </w:r>
          </w:p>
        </w:tc>
      </w:tr>
      <w:tr w:rsidR="00B01429" w14:paraId="29351EE6" w14:textId="77777777" w:rsidTr="0064012B">
        <w:trPr>
          <w:trHeight w:val="280"/>
          <w:jc w:val="center"/>
        </w:trPr>
        <w:tc>
          <w:tcPr>
            <w:tcW w:w="1227" w:type="dxa"/>
            <w:tcBorders>
              <w:left w:val="single" w:sz="4" w:space="0" w:color="auto"/>
            </w:tcBorders>
            <w:shd w:val="clear" w:color="auto" w:fill="auto"/>
            <w:vAlign w:val="center"/>
          </w:tcPr>
          <w:p w14:paraId="182B0E98" w14:textId="77777777" w:rsidR="00B01429" w:rsidRPr="00AB183B" w:rsidRDefault="00B01429" w:rsidP="00B01429">
            <w:pPr>
              <w:keepNext/>
              <w:keepLines/>
              <w:jc w:val="center"/>
              <w:rPr>
                <w:rFonts w:ascii="Arial" w:hAnsi="Arial" w:cs="Arial"/>
              </w:rPr>
            </w:pPr>
            <w:r w:rsidRPr="00AB183B">
              <w:rPr>
                <w:rFonts w:ascii="Arial" w:hAnsi="Arial" w:cs="Arial"/>
              </w:rPr>
              <w:t>30-44</w:t>
            </w:r>
          </w:p>
        </w:tc>
        <w:tc>
          <w:tcPr>
            <w:tcW w:w="843" w:type="dxa"/>
            <w:tcBorders>
              <w:top w:val="nil"/>
              <w:bottom w:val="nil"/>
              <w:right w:val="nil"/>
            </w:tcBorders>
            <w:shd w:val="clear" w:color="auto" w:fill="auto"/>
            <w:vAlign w:val="center"/>
          </w:tcPr>
          <w:p w14:paraId="46DB9544" w14:textId="50BD906D" w:rsidR="00B01429" w:rsidRPr="00222478" w:rsidRDefault="00B01429" w:rsidP="00B01429">
            <w:pPr>
              <w:jc w:val="center"/>
              <w:rPr>
                <w:rFonts w:ascii="Arial" w:hAnsi="Arial" w:cs="Arial"/>
              </w:rPr>
            </w:pPr>
            <w:r>
              <w:rPr>
                <w:rFonts w:ascii="Arial" w:hAnsi="Arial" w:cs="Arial"/>
              </w:rPr>
              <w:t>1780</w:t>
            </w:r>
          </w:p>
        </w:tc>
        <w:tc>
          <w:tcPr>
            <w:tcW w:w="961" w:type="dxa"/>
            <w:tcBorders>
              <w:top w:val="nil"/>
              <w:left w:val="nil"/>
              <w:bottom w:val="nil"/>
            </w:tcBorders>
            <w:shd w:val="clear" w:color="auto" w:fill="auto"/>
            <w:vAlign w:val="center"/>
          </w:tcPr>
          <w:p w14:paraId="70FA2672" w14:textId="135A8223" w:rsidR="00B01429" w:rsidRPr="00222478" w:rsidRDefault="00B01429" w:rsidP="00B01429">
            <w:pPr>
              <w:jc w:val="center"/>
              <w:rPr>
                <w:rFonts w:ascii="Arial" w:hAnsi="Arial" w:cs="Arial"/>
              </w:rPr>
            </w:pPr>
            <w:r>
              <w:rPr>
                <w:rFonts w:ascii="Arial" w:hAnsi="Arial" w:cs="Arial"/>
              </w:rPr>
              <w:t>3.3</w:t>
            </w:r>
          </w:p>
        </w:tc>
        <w:tc>
          <w:tcPr>
            <w:tcW w:w="1173" w:type="dxa"/>
            <w:tcBorders>
              <w:top w:val="nil"/>
              <w:left w:val="nil"/>
              <w:bottom w:val="nil"/>
            </w:tcBorders>
            <w:shd w:val="clear" w:color="auto" w:fill="auto"/>
            <w:vAlign w:val="center"/>
          </w:tcPr>
          <w:p w14:paraId="47A1CDF6" w14:textId="123F38B5" w:rsidR="00B01429" w:rsidRPr="00222478" w:rsidRDefault="00B01429" w:rsidP="00B01429">
            <w:pPr>
              <w:jc w:val="center"/>
              <w:rPr>
                <w:rFonts w:ascii="Arial" w:hAnsi="Arial" w:cs="Arial"/>
              </w:rPr>
            </w:pPr>
            <w:r>
              <w:rPr>
                <w:rFonts w:ascii="Arial" w:hAnsi="Arial" w:cs="Arial"/>
              </w:rPr>
              <w:t>3.1-3.5</w:t>
            </w:r>
          </w:p>
        </w:tc>
        <w:tc>
          <w:tcPr>
            <w:tcW w:w="234" w:type="dxa"/>
            <w:tcBorders>
              <w:top w:val="nil"/>
              <w:bottom w:val="nil"/>
            </w:tcBorders>
            <w:shd w:val="clear" w:color="auto" w:fill="E6E6E6"/>
          </w:tcPr>
          <w:p w14:paraId="25673B99" w14:textId="77777777" w:rsidR="00B01429" w:rsidRPr="00222478" w:rsidRDefault="00B01429" w:rsidP="00B01429">
            <w:pPr>
              <w:jc w:val="center"/>
              <w:rPr>
                <w:rFonts w:ascii="Arial" w:hAnsi="Arial" w:cs="Arial"/>
              </w:rPr>
            </w:pPr>
          </w:p>
        </w:tc>
        <w:tc>
          <w:tcPr>
            <w:tcW w:w="789" w:type="dxa"/>
            <w:tcBorders>
              <w:top w:val="nil"/>
              <w:bottom w:val="nil"/>
            </w:tcBorders>
            <w:shd w:val="clear" w:color="auto" w:fill="auto"/>
            <w:vAlign w:val="center"/>
          </w:tcPr>
          <w:p w14:paraId="04661F46" w14:textId="75018183" w:rsidR="00B01429" w:rsidRPr="00222478" w:rsidRDefault="00B01429" w:rsidP="00B01429">
            <w:pPr>
              <w:jc w:val="center"/>
              <w:rPr>
                <w:rFonts w:ascii="Arial" w:hAnsi="Arial" w:cs="Arial"/>
              </w:rPr>
            </w:pPr>
            <w:r>
              <w:rPr>
                <w:rFonts w:ascii="Arial" w:hAnsi="Arial" w:cs="Arial"/>
              </w:rPr>
              <w:t>2105</w:t>
            </w:r>
          </w:p>
        </w:tc>
        <w:tc>
          <w:tcPr>
            <w:tcW w:w="1019" w:type="dxa"/>
            <w:tcBorders>
              <w:top w:val="nil"/>
              <w:bottom w:val="nil"/>
            </w:tcBorders>
            <w:shd w:val="clear" w:color="auto" w:fill="auto"/>
            <w:vAlign w:val="center"/>
          </w:tcPr>
          <w:p w14:paraId="5CCA66DE" w14:textId="55D27C9E" w:rsidR="00B01429" w:rsidRPr="00222478" w:rsidRDefault="00B01429" w:rsidP="00B01429">
            <w:pPr>
              <w:jc w:val="center"/>
              <w:rPr>
                <w:rFonts w:ascii="Arial" w:hAnsi="Arial" w:cs="Arial"/>
              </w:rPr>
            </w:pPr>
            <w:r>
              <w:rPr>
                <w:rFonts w:ascii="Arial" w:hAnsi="Arial" w:cs="Arial"/>
              </w:rPr>
              <w:t>3.7</w:t>
            </w:r>
          </w:p>
        </w:tc>
        <w:tc>
          <w:tcPr>
            <w:tcW w:w="1113" w:type="dxa"/>
            <w:tcBorders>
              <w:top w:val="nil"/>
              <w:bottom w:val="nil"/>
            </w:tcBorders>
            <w:shd w:val="clear" w:color="auto" w:fill="auto"/>
            <w:vAlign w:val="center"/>
          </w:tcPr>
          <w:p w14:paraId="5BD93374" w14:textId="0703A752" w:rsidR="00B01429" w:rsidRPr="00222478" w:rsidRDefault="00B01429" w:rsidP="00B01429">
            <w:pPr>
              <w:jc w:val="center"/>
              <w:rPr>
                <w:rFonts w:ascii="Arial" w:hAnsi="Arial" w:cs="Arial"/>
              </w:rPr>
            </w:pPr>
            <w:r>
              <w:rPr>
                <w:rFonts w:ascii="Arial" w:hAnsi="Arial" w:cs="Arial"/>
              </w:rPr>
              <w:t>3.5-4.0</w:t>
            </w:r>
          </w:p>
        </w:tc>
        <w:tc>
          <w:tcPr>
            <w:tcW w:w="234" w:type="dxa"/>
            <w:tcBorders>
              <w:top w:val="nil"/>
              <w:bottom w:val="nil"/>
            </w:tcBorders>
            <w:shd w:val="clear" w:color="auto" w:fill="E6E6E6"/>
          </w:tcPr>
          <w:p w14:paraId="3697DD0E" w14:textId="77777777" w:rsidR="00B01429" w:rsidRPr="00222478" w:rsidRDefault="00B01429" w:rsidP="00B01429">
            <w:pPr>
              <w:jc w:val="center"/>
              <w:rPr>
                <w:rFonts w:ascii="Arial" w:hAnsi="Arial" w:cs="Arial"/>
              </w:rPr>
            </w:pPr>
          </w:p>
        </w:tc>
        <w:tc>
          <w:tcPr>
            <w:tcW w:w="754" w:type="dxa"/>
            <w:tcBorders>
              <w:top w:val="nil"/>
              <w:left w:val="nil"/>
              <w:bottom w:val="nil"/>
              <w:right w:val="nil"/>
            </w:tcBorders>
            <w:shd w:val="clear" w:color="auto" w:fill="auto"/>
            <w:vAlign w:val="center"/>
          </w:tcPr>
          <w:p w14:paraId="7B083BD9" w14:textId="335F446F" w:rsidR="00B01429" w:rsidRPr="00222478" w:rsidRDefault="00B01429" w:rsidP="00B01429">
            <w:pPr>
              <w:jc w:val="center"/>
              <w:rPr>
                <w:rFonts w:ascii="Arial" w:hAnsi="Arial" w:cs="Arial"/>
              </w:rPr>
            </w:pPr>
            <w:r>
              <w:rPr>
                <w:rFonts w:ascii="Arial" w:hAnsi="Arial" w:cs="Arial"/>
              </w:rPr>
              <w:t>3885</w:t>
            </w:r>
          </w:p>
        </w:tc>
        <w:tc>
          <w:tcPr>
            <w:tcW w:w="961" w:type="dxa"/>
            <w:tcBorders>
              <w:top w:val="nil"/>
              <w:left w:val="nil"/>
              <w:bottom w:val="nil"/>
            </w:tcBorders>
            <w:shd w:val="clear" w:color="auto" w:fill="auto"/>
            <w:vAlign w:val="center"/>
          </w:tcPr>
          <w:p w14:paraId="05ECE4E7" w14:textId="68D11C88" w:rsidR="00B01429" w:rsidRPr="00222478" w:rsidRDefault="00B01429" w:rsidP="00B01429">
            <w:pPr>
              <w:jc w:val="center"/>
              <w:rPr>
                <w:rFonts w:ascii="Arial" w:hAnsi="Arial" w:cs="Arial"/>
              </w:rPr>
            </w:pPr>
            <w:r>
              <w:rPr>
                <w:rFonts w:ascii="Arial" w:hAnsi="Arial" w:cs="Arial"/>
              </w:rPr>
              <w:t>3.5</w:t>
            </w:r>
          </w:p>
        </w:tc>
        <w:tc>
          <w:tcPr>
            <w:tcW w:w="1157" w:type="dxa"/>
            <w:tcBorders>
              <w:top w:val="nil"/>
              <w:left w:val="nil"/>
              <w:bottom w:val="nil"/>
              <w:right w:val="single" w:sz="4" w:space="0" w:color="auto"/>
            </w:tcBorders>
            <w:shd w:val="clear" w:color="auto" w:fill="auto"/>
            <w:vAlign w:val="center"/>
          </w:tcPr>
          <w:p w14:paraId="6C162923" w14:textId="39406ED0" w:rsidR="00B01429" w:rsidRPr="00222478" w:rsidRDefault="00B01429" w:rsidP="00B01429">
            <w:pPr>
              <w:jc w:val="center"/>
              <w:rPr>
                <w:rFonts w:ascii="Arial" w:hAnsi="Arial" w:cs="Arial"/>
              </w:rPr>
            </w:pPr>
            <w:r>
              <w:rPr>
                <w:rFonts w:ascii="Arial" w:hAnsi="Arial" w:cs="Arial"/>
              </w:rPr>
              <w:t>3.3-3.7</w:t>
            </w:r>
          </w:p>
        </w:tc>
      </w:tr>
      <w:tr w:rsidR="00B01429" w14:paraId="1E3AC1F3" w14:textId="77777777" w:rsidTr="0064012B">
        <w:trPr>
          <w:trHeight w:val="280"/>
          <w:jc w:val="center"/>
        </w:trPr>
        <w:tc>
          <w:tcPr>
            <w:tcW w:w="1227" w:type="dxa"/>
            <w:tcBorders>
              <w:left w:val="single" w:sz="4" w:space="0" w:color="auto"/>
            </w:tcBorders>
            <w:shd w:val="clear" w:color="auto" w:fill="auto"/>
            <w:vAlign w:val="center"/>
          </w:tcPr>
          <w:p w14:paraId="75EF28B4" w14:textId="77777777" w:rsidR="00B01429" w:rsidRPr="00AB183B" w:rsidRDefault="00B01429" w:rsidP="00B01429">
            <w:pPr>
              <w:keepNext/>
              <w:keepLines/>
              <w:jc w:val="center"/>
              <w:rPr>
                <w:rFonts w:ascii="Arial" w:hAnsi="Arial" w:cs="Arial"/>
              </w:rPr>
            </w:pPr>
            <w:r w:rsidRPr="00AB183B">
              <w:rPr>
                <w:rFonts w:ascii="Arial" w:hAnsi="Arial" w:cs="Arial"/>
              </w:rPr>
              <w:t>45-59</w:t>
            </w:r>
          </w:p>
        </w:tc>
        <w:tc>
          <w:tcPr>
            <w:tcW w:w="843" w:type="dxa"/>
            <w:tcBorders>
              <w:top w:val="nil"/>
              <w:right w:val="nil"/>
            </w:tcBorders>
            <w:shd w:val="clear" w:color="auto" w:fill="auto"/>
            <w:vAlign w:val="center"/>
          </w:tcPr>
          <w:p w14:paraId="72F988B5" w14:textId="1E6F2FE1" w:rsidR="00B01429" w:rsidRPr="00222478" w:rsidRDefault="00B01429" w:rsidP="00B01429">
            <w:pPr>
              <w:jc w:val="center"/>
              <w:rPr>
                <w:rFonts w:ascii="Arial" w:hAnsi="Arial" w:cs="Arial"/>
              </w:rPr>
            </w:pPr>
            <w:r>
              <w:rPr>
                <w:rFonts w:ascii="Arial" w:hAnsi="Arial" w:cs="Arial"/>
              </w:rPr>
              <w:t>947</w:t>
            </w:r>
          </w:p>
        </w:tc>
        <w:tc>
          <w:tcPr>
            <w:tcW w:w="961" w:type="dxa"/>
            <w:tcBorders>
              <w:top w:val="nil"/>
              <w:left w:val="nil"/>
            </w:tcBorders>
            <w:shd w:val="clear" w:color="auto" w:fill="auto"/>
            <w:vAlign w:val="center"/>
          </w:tcPr>
          <w:p w14:paraId="69FE89C1" w14:textId="2A8C8017" w:rsidR="00B01429" w:rsidRPr="00222478" w:rsidRDefault="00B01429" w:rsidP="00B01429">
            <w:pPr>
              <w:jc w:val="center"/>
              <w:rPr>
                <w:rFonts w:ascii="Arial" w:hAnsi="Arial" w:cs="Arial"/>
              </w:rPr>
            </w:pPr>
            <w:r>
              <w:rPr>
                <w:rFonts w:ascii="Arial" w:hAnsi="Arial" w:cs="Arial"/>
              </w:rPr>
              <w:t>3.6</w:t>
            </w:r>
          </w:p>
        </w:tc>
        <w:tc>
          <w:tcPr>
            <w:tcW w:w="1173" w:type="dxa"/>
            <w:tcBorders>
              <w:top w:val="nil"/>
              <w:left w:val="nil"/>
            </w:tcBorders>
            <w:shd w:val="clear" w:color="auto" w:fill="auto"/>
            <w:vAlign w:val="center"/>
          </w:tcPr>
          <w:p w14:paraId="64F790A5" w14:textId="6B1AB26B" w:rsidR="00B01429" w:rsidRPr="00222478" w:rsidRDefault="00B01429" w:rsidP="00B01429">
            <w:pPr>
              <w:jc w:val="center"/>
              <w:rPr>
                <w:rFonts w:ascii="Arial" w:hAnsi="Arial" w:cs="Arial"/>
              </w:rPr>
            </w:pPr>
            <w:r>
              <w:rPr>
                <w:rFonts w:ascii="Arial" w:hAnsi="Arial" w:cs="Arial"/>
              </w:rPr>
              <w:t>3.3-4.0</w:t>
            </w:r>
          </w:p>
        </w:tc>
        <w:tc>
          <w:tcPr>
            <w:tcW w:w="234" w:type="dxa"/>
            <w:tcBorders>
              <w:top w:val="nil"/>
            </w:tcBorders>
            <w:shd w:val="clear" w:color="auto" w:fill="E6E6E6"/>
          </w:tcPr>
          <w:p w14:paraId="0874FA7D" w14:textId="77777777" w:rsidR="00B01429" w:rsidRPr="00222478" w:rsidRDefault="00B01429" w:rsidP="00B01429">
            <w:pPr>
              <w:jc w:val="center"/>
              <w:rPr>
                <w:rFonts w:ascii="Arial" w:hAnsi="Arial" w:cs="Arial"/>
              </w:rPr>
            </w:pPr>
          </w:p>
        </w:tc>
        <w:tc>
          <w:tcPr>
            <w:tcW w:w="789" w:type="dxa"/>
            <w:tcBorders>
              <w:top w:val="nil"/>
            </w:tcBorders>
            <w:shd w:val="clear" w:color="auto" w:fill="auto"/>
            <w:vAlign w:val="center"/>
          </w:tcPr>
          <w:p w14:paraId="0ABA3A25" w14:textId="3236BA2D" w:rsidR="00B01429" w:rsidRPr="00222478" w:rsidRDefault="00B01429" w:rsidP="00B01429">
            <w:pPr>
              <w:jc w:val="center"/>
              <w:rPr>
                <w:rFonts w:ascii="Arial" w:hAnsi="Arial" w:cs="Arial"/>
              </w:rPr>
            </w:pPr>
            <w:r>
              <w:rPr>
                <w:rFonts w:ascii="Arial" w:hAnsi="Arial" w:cs="Arial"/>
              </w:rPr>
              <w:t>758</w:t>
            </w:r>
          </w:p>
        </w:tc>
        <w:tc>
          <w:tcPr>
            <w:tcW w:w="1019" w:type="dxa"/>
            <w:tcBorders>
              <w:top w:val="nil"/>
            </w:tcBorders>
            <w:shd w:val="clear" w:color="auto" w:fill="auto"/>
            <w:vAlign w:val="center"/>
          </w:tcPr>
          <w:p w14:paraId="255561C7" w14:textId="78910B77" w:rsidR="00B01429" w:rsidRPr="00222478" w:rsidRDefault="00B01429" w:rsidP="00B01429">
            <w:pPr>
              <w:jc w:val="center"/>
              <w:rPr>
                <w:rFonts w:ascii="Arial" w:hAnsi="Arial" w:cs="Arial"/>
              </w:rPr>
            </w:pPr>
            <w:r>
              <w:rPr>
                <w:rFonts w:ascii="Arial" w:hAnsi="Arial" w:cs="Arial"/>
              </w:rPr>
              <w:t>3.8</w:t>
            </w:r>
          </w:p>
        </w:tc>
        <w:tc>
          <w:tcPr>
            <w:tcW w:w="1113" w:type="dxa"/>
            <w:tcBorders>
              <w:top w:val="nil"/>
            </w:tcBorders>
            <w:shd w:val="clear" w:color="auto" w:fill="auto"/>
            <w:vAlign w:val="center"/>
          </w:tcPr>
          <w:p w14:paraId="5794DBF2" w14:textId="6F71BA21" w:rsidR="00B01429" w:rsidRPr="00222478" w:rsidRDefault="00B01429" w:rsidP="00B01429">
            <w:pPr>
              <w:jc w:val="center"/>
              <w:rPr>
                <w:rFonts w:ascii="Arial" w:hAnsi="Arial" w:cs="Arial"/>
              </w:rPr>
            </w:pPr>
            <w:r>
              <w:rPr>
                <w:rFonts w:ascii="Arial" w:hAnsi="Arial" w:cs="Arial"/>
              </w:rPr>
              <w:t>3.5-4.2</w:t>
            </w:r>
          </w:p>
        </w:tc>
        <w:tc>
          <w:tcPr>
            <w:tcW w:w="234" w:type="dxa"/>
            <w:tcBorders>
              <w:top w:val="nil"/>
            </w:tcBorders>
            <w:shd w:val="clear" w:color="auto" w:fill="E6E6E6"/>
          </w:tcPr>
          <w:p w14:paraId="04C6A5CA" w14:textId="77777777" w:rsidR="00B01429" w:rsidRPr="00222478" w:rsidRDefault="00B01429" w:rsidP="00B01429">
            <w:pPr>
              <w:jc w:val="center"/>
              <w:rPr>
                <w:rFonts w:ascii="Arial" w:hAnsi="Arial" w:cs="Arial"/>
              </w:rPr>
            </w:pPr>
          </w:p>
        </w:tc>
        <w:tc>
          <w:tcPr>
            <w:tcW w:w="754" w:type="dxa"/>
            <w:tcBorders>
              <w:top w:val="nil"/>
              <w:left w:val="nil"/>
              <w:right w:val="nil"/>
            </w:tcBorders>
            <w:shd w:val="clear" w:color="auto" w:fill="auto"/>
            <w:vAlign w:val="center"/>
          </w:tcPr>
          <w:p w14:paraId="53D2E5D0" w14:textId="77E8007E" w:rsidR="00B01429" w:rsidRPr="00222478" w:rsidRDefault="00B01429" w:rsidP="00B01429">
            <w:pPr>
              <w:jc w:val="center"/>
              <w:rPr>
                <w:rFonts w:ascii="Arial" w:hAnsi="Arial" w:cs="Arial"/>
              </w:rPr>
            </w:pPr>
            <w:r>
              <w:rPr>
                <w:rFonts w:ascii="Arial" w:hAnsi="Arial" w:cs="Arial"/>
              </w:rPr>
              <w:t>1705</w:t>
            </w:r>
          </w:p>
        </w:tc>
        <w:tc>
          <w:tcPr>
            <w:tcW w:w="961" w:type="dxa"/>
            <w:tcBorders>
              <w:top w:val="nil"/>
              <w:left w:val="nil"/>
            </w:tcBorders>
            <w:shd w:val="clear" w:color="auto" w:fill="auto"/>
            <w:vAlign w:val="center"/>
          </w:tcPr>
          <w:p w14:paraId="5CC73593" w14:textId="1A67E74C" w:rsidR="00B01429" w:rsidRPr="00222478" w:rsidRDefault="00B01429" w:rsidP="00B01429">
            <w:pPr>
              <w:jc w:val="center"/>
              <w:rPr>
                <w:rFonts w:ascii="Arial" w:hAnsi="Arial" w:cs="Arial"/>
              </w:rPr>
            </w:pPr>
            <w:r>
              <w:rPr>
                <w:rFonts w:ascii="Arial" w:hAnsi="Arial" w:cs="Arial"/>
              </w:rPr>
              <w:t>3.7</w:t>
            </w:r>
          </w:p>
        </w:tc>
        <w:tc>
          <w:tcPr>
            <w:tcW w:w="1157" w:type="dxa"/>
            <w:tcBorders>
              <w:top w:val="nil"/>
              <w:left w:val="nil"/>
              <w:right w:val="single" w:sz="4" w:space="0" w:color="auto"/>
            </w:tcBorders>
            <w:shd w:val="clear" w:color="auto" w:fill="auto"/>
            <w:vAlign w:val="center"/>
          </w:tcPr>
          <w:p w14:paraId="615F4083" w14:textId="1F211C76" w:rsidR="00B01429" w:rsidRPr="00222478" w:rsidRDefault="00B01429" w:rsidP="00B01429">
            <w:pPr>
              <w:jc w:val="center"/>
              <w:rPr>
                <w:rFonts w:ascii="Arial" w:hAnsi="Arial" w:cs="Arial"/>
              </w:rPr>
            </w:pPr>
            <w:r>
              <w:rPr>
                <w:rFonts w:ascii="Arial" w:hAnsi="Arial" w:cs="Arial"/>
              </w:rPr>
              <w:t>3.4-4.0</w:t>
            </w:r>
          </w:p>
        </w:tc>
      </w:tr>
      <w:tr w:rsidR="00B01429" w14:paraId="1865E3A0" w14:textId="77777777" w:rsidTr="0064012B">
        <w:trPr>
          <w:trHeight w:val="280"/>
          <w:jc w:val="center"/>
        </w:trPr>
        <w:tc>
          <w:tcPr>
            <w:tcW w:w="1227" w:type="dxa"/>
            <w:tcBorders>
              <w:left w:val="single" w:sz="4" w:space="0" w:color="auto"/>
              <w:bottom w:val="single" w:sz="4" w:space="0" w:color="auto"/>
            </w:tcBorders>
            <w:shd w:val="clear" w:color="auto" w:fill="auto"/>
            <w:vAlign w:val="center"/>
          </w:tcPr>
          <w:p w14:paraId="4F2F5161" w14:textId="77777777" w:rsidR="00B01429" w:rsidRPr="00AB183B" w:rsidRDefault="00B01429" w:rsidP="00B01429">
            <w:pPr>
              <w:keepNext/>
              <w:keepLines/>
              <w:jc w:val="center"/>
              <w:rPr>
                <w:rFonts w:ascii="Arial" w:hAnsi="Arial" w:cs="Arial"/>
              </w:rPr>
            </w:pPr>
            <w:r w:rsidRPr="00AB183B">
              <w:rPr>
                <w:rFonts w:ascii="Arial" w:hAnsi="Arial" w:cs="Arial"/>
              </w:rPr>
              <w:t>60-69</w:t>
            </w:r>
          </w:p>
        </w:tc>
        <w:tc>
          <w:tcPr>
            <w:tcW w:w="843" w:type="dxa"/>
            <w:tcBorders>
              <w:bottom w:val="single" w:sz="4" w:space="0" w:color="auto"/>
            </w:tcBorders>
            <w:shd w:val="clear" w:color="auto" w:fill="auto"/>
            <w:vAlign w:val="center"/>
          </w:tcPr>
          <w:p w14:paraId="6551E8BA" w14:textId="7A3B9852" w:rsidR="00B01429" w:rsidRPr="00222478" w:rsidRDefault="00B01429" w:rsidP="00B01429">
            <w:pPr>
              <w:jc w:val="center"/>
              <w:rPr>
                <w:rFonts w:ascii="Arial" w:hAnsi="Arial" w:cs="Arial"/>
              </w:rPr>
            </w:pPr>
            <w:r>
              <w:rPr>
                <w:rFonts w:ascii="Arial" w:hAnsi="Arial" w:cs="Arial"/>
              </w:rPr>
              <w:t>329</w:t>
            </w:r>
          </w:p>
        </w:tc>
        <w:tc>
          <w:tcPr>
            <w:tcW w:w="961" w:type="dxa"/>
            <w:tcBorders>
              <w:bottom w:val="single" w:sz="4" w:space="0" w:color="auto"/>
            </w:tcBorders>
            <w:shd w:val="clear" w:color="auto" w:fill="auto"/>
            <w:vAlign w:val="center"/>
          </w:tcPr>
          <w:p w14:paraId="125A1664" w14:textId="5B4F7FE4" w:rsidR="00B01429" w:rsidRPr="00222478" w:rsidRDefault="00B01429" w:rsidP="00B01429">
            <w:pPr>
              <w:jc w:val="center"/>
              <w:rPr>
                <w:rFonts w:ascii="Arial" w:hAnsi="Arial" w:cs="Arial"/>
              </w:rPr>
            </w:pPr>
            <w:r>
              <w:rPr>
                <w:rFonts w:ascii="Arial" w:hAnsi="Arial" w:cs="Arial"/>
              </w:rPr>
              <w:t>3.5</w:t>
            </w:r>
          </w:p>
        </w:tc>
        <w:tc>
          <w:tcPr>
            <w:tcW w:w="1173" w:type="dxa"/>
            <w:tcBorders>
              <w:bottom w:val="single" w:sz="4" w:space="0" w:color="auto"/>
            </w:tcBorders>
            <w:shd w:val="clear" w:color="auto" w:fill="auto"/>
            <w:vAlign w:val="center"/>
          </w:tcPr>
          <w:p w14:paraId="2519C69B" w14:textId="13EA42A5" w:rsidR="00B01429" w:rsidRPr="00222478" w:rsidRDefault="00B01429" w:rsidP="00B01429">
            <w:pPr>
              <w:jc w:val="center"/>
              <w:rPr>
                <w:rFonts w:ascii="Arial" w:hAnsi="Arial" w:cs="Arial"/>
              </w:rPr>
            </w:pPr>
            <w:r>
              <w:rPr>
                <w:rFonts w:ascii="Arial" w:hAnsi="Arial" w:cs="Arial"/>
              </w:rPr>
              <w:t>3.1-4.0</w:t>
            </w:r>
          </w:p>
        </w:tc>
        <w:tc>
          <w:tcPr>
            <w:tcW w:w="234" w:type="dxa"/>
            <w:shd w:val="clear" w:color="auto" w:fill="E6E6E6"/>
          </w:tcPr>
          <w:p w14:paraId="68E4FEB3" w14:textId="77777777" w:rsidR="00B01429" w:rsidRPr="00222478" w:rsidRDefault="00B01429" w:rsidP="00B01429">
            <w:pPr>
              <w:jc w:val="center"/>
              <w:rPr>
                <w:rFonts w:ascii="Arial" w:hAnsi="Arial" w:cs="Arial"/>
              </w:rPr>
            </w:pPr>
          </w:p>
        </w:tc>
        <w:tc>
          <w:tcPr>
            <w:tcW w:w="789" w:type="dxa"/>
            <w:tcBorders>
              <w:bottom w:val="single" w:sz="4" w:space="0" w:color="auto"/>
            </w:tcBorders>
            <w:shd w:val="clear" w:color="auto" w:fill="auto"/>
            <w:vAlign w:val="center"/>
          </w:tcPr>
          <w:p w14:paraId="340C036D" w14:textId="78FE8563" w:rsidR="00B01429" w:rsidRPr="00222478" w:rsidRDefault="00B01429" w:rsidP="00B01429">
            <w:pPr>
              <w:jc w:val="center"/>
              <w:rPr>
                <w:rFonts w:ascii="Arial" w:hAnsi="Arial" w:cs="Arial"/>
              </w:rPr>
            </w:pPr>
            <w:r>
              <w:rPr>
                <w:rFonts w:ascii="Arial" w:hAnsi="Arial" w:cs="Arial"/>
              </w:rPr>
              <w:t>267</w:t>
            </w:r>
          </w:p>
        </w:tc>
        <w:tc>
          <w:tcPr>
            <w:tcW w:w="1019" w:type="dxa"/>
            <w:tcBorders>
              <w:bottom w:val="single" w:sz="4" w:space="0" w:color="auto"/>
            </w:tcBorders>
            <w:shd w:val="clear" w:color="auto" w:fill="auto"/>
            <w:vAlign w:val="center"/>
          </w:tcPr>
          <w:p w14:paraId="4BEC43BD" w14:textId="57501B7A" w:rsidR="00B01429" w:rsidRPr="00222478" w:rsidRDefault="00B01429" w:rsidP="00B01429">
            <w:pPr>
              <w:jc w:val="center"/>
              <w:rPr>
                <w:rFonts w:ascii="Arial" w:hAnsi="Arial" w:cs="Arial"/>
              </w:rPr>
            </w:pPr>
            <w:r>
              <w:rPr>
                <w:rFonts w:ascii="Arial" w:hAnsi="Arial" w:cs="Arial"/>
              </w:rPr>
              <w:t>3.3</w:t>
            </w:r>
          </w:p>
        </w:tc>
        <w:tc>
          <w:tcPr>
            <w:tcW w:w="1113" w:type="dxa"/>
            <w:tcBorders>
              <w:bottom w:val="single" w:sz="4" w:space="0" w:color="auto"/>
            </w:tcBorders>
            <w:shd w:val="clear" w:color="auto" w:fill="auto"/>
            <w:vAlign w:val="center"/>
          </w:tcPr>
          <w:p w14:paraId="41EF8D04" w14:textId="373B028B" w:rsidR="00B01429" w:rsidRPr="00222478" w:rsidRDefault="00B01429" w:rsidP="00B01429">
            <w:pPr>
              <w:jc w:val="center"/>
              <w:rPr>
                <w:rFonts w:ascii="Arial" w:hAnsi="Arial" w:cs="Arial"/>
              </w:rPr>
            </w:pPr>
            <w:r>
              <w:rPr>
                <w:rFonts w:ascii="Arial" w:hAnsi="Arial" w:cs="Arial"/>
              </w:rPr>
              <w:t>2.7-3.9</w:t>
            </w:r>
          </w:p>
        </w:tc>
        <w:tc>
          <w:tcPr>
            <w:tcW w:w="234" w:type="dxa"/>
            <w:shd w:val="clear" w:color="auto" w:fill="E6E6E6"/>
          </w:tcPr>
          <w:p w14:paraId="1E01A6C0" w14:textId="77777777" w:rsidR="00B01429" w:rsidRPr="00222478" w:rsidRDefault="00B01429" w:rsidP="00B01429">
            <w:pPr>
              <w:jc w:val="center"/>
              <w:rPr>
                <w:rFonts w:ascii="Arial" w:hAnsi="Arial" w:cs="Arial"/>
              </w:rPr>
            </w:pPr>
          </w:p>
        </w:tc>
        <w:tc>
          <w:tcPr>
            <w:tcW w:w="754" w:type="dxa"/>
            <w:tcBorders>
              <w:left w:val="nil"/>
              <w:bottom w:val="single" w:sz="4" w:space="0" w:color="auto"/>
              <w:right w:val="nil"/>
            </w:tcBorders>
            <w:shd w:val="clear" w:color="auto" w:fill="auto"/>
            <w:vAlign w:val="center"/>
          </w:tcPr>
          <w:p w14:paraId="4066D47D" w14:textId="544DAA24" w:rsidR="00B01429" w:rsidRPr="00222478" w:rsidRDefault="00B01429" w:rsidP="00B01429">
            <w:pPr>
              <w:jc w:val="center"/>
              <w:rPr>
                <w:rFonts w:ascii="Arial" w:hAnsi="Arial" w:cs="Arial"/>
              </w:rPr>
            </w:pPr>
            <w:r>
              <w:rPr>
                <w:rFonts w:ascii="Arial" w:hAnsi="Arial" w:cs="Arial"/>
              </w:rPr>
              <w:t>596</w:t>
            </w:r>
          </w:p>
        </w:tc>
        <w:tc>
          <w:tcPr>
            <w:tcW w:w="961" w:type="dxa"/>
            <w:tcBorders>
              <w:left w:val="nil"/>
              <w:bottom w:val="single" w:sz="4" w:space="0" w:color="auto"/>
            </w:tcBorders>
            <w:shd w:val="clear" w:color="auto" w:fill="auto"/>
            <w:vAlign w:val="center"/>
          </w:tcPr>
          <w:p w14:paraId="43F296DA" w14:textId="428507A9" w:rsidR="00B01429" w:rsidRPr="00222478" w:rsidRDefault="00B01429" w:rsidP="00B01429">
            <w:pPr>
              <w:jc w:val="center"/>
              <w:rPr>
                <w:rFonts w:ascii="Arial" w:hAnsi="Arial" w:cs="Arial"/>
              </w:rPr>
            </w:pPr>
            <w:r>
              <w:rPr>
                <w:rFonts w:ascii="Arial" w:hAnsi="Arial" w:cs="Arial"/>
              </w:rPr>
              <w:t>3.4</w:t>
            </w:r>
          </w:p>
        </w:tc>
        <w:tc>
          <w:tcPr>
            <w:tcW w:w="1157" w:type="dxa"/>
            <w:tcBorders>
              <w:left w:val="nil"/>
              <w:bottom w:val="single" w:sz="4" w:space="0" w:color="auto"/>
              <w:right w:val="single" w:sz="4" w:space="0" w:color="auto"/>
            </w:tcBorders>
            <w:shd w:val="clear" w:color="auto" w:fill="auto"/>
            <w:vAlign w:val="center"/>
          </w:tcPr>
          <w:p w14:paraId="4C92020F" w14:textId="0483BD68" w:rsidR="00B01429" w:rsidRPr="00222478" w:rsidRDefault="00B01429" w:rsidP="00B01429">
            <w:pPr>
              <w:jc w:val="center"/>
              <w:rPr>
                <w:rFonts w:ascii="Arial" w:hAnsi="Arial" w:cs="Arial"/>
              </w:rPr>
            </w:pPr>
            <w:r>
              <w:rPr>
                <w:rFonts w:ascii="Arial" w:hAnsi="Arial" w:cs="Arial"/>
              </w:rPr>
              <w:t>3.1-3.8</w:t>
            </w:r>
          </w:p>
        </w:tc>
      </w:tr>
      <w:tr w:rsidR="00B01429" w:rsidRPr="00222478" w14:paraId="3F2478AD" w14:textId="77777777" w:rsidTr="0064012B">
        <w:trPr>
          <w:trHeight w:val="280"/>
          <w:jc w:val="center"/>
        </w:trPr>
        <w:tc>
          <w:tcPr>
            <w:tcW w:w="1227" w:type="dxa"/>
            <w:tcBorders>
              <w:top w:val="single" w:sz="4" w:space="0" w:color="auto"/>
              <w:left w:val="single" w:sz="4" w:space="0" w:color="auto"/>
              <w:bottom w:val="single" w:sz="4" w:space="0" w:color="auto"/>
            </w:tcBorders>
            <w:shd w:val="clear" w:color="auto" w:fill="auto"/>
            <w:vAlign w:val="center"/>
          </w:tcPr>
          <w:p w14:paraId="17DA335D" w14:textId="77777777" w:rsidR="00B01429" w:rsidRPr="00AB183B" w:rsidRDefault="00B01429" w:rsidP="00B01429">
            <w:pPr>
              <w:keepNext/>
              <w:keepLines/>
              <w:jc w:val="center"/>
              <w:rPr>
                <w:rFonts w:ascii="Arial" w:hAnsi="Arial" w:cs="Arial"/>
                <w:b/>
                <w:bCs/>
              </w:rPr>
            </w:pPr>
            <w:r w:rsidRPr="00AB183B">
              <w:rPr>
                <w:rFonts w:ascii="Arial" w:hAnsi="Arial" w:cs="Arial"/>
                <w:b/>
                <w:bCs/>
              </w:rPr>
              <w:t>18-69</w:t>
            </w:r>
          </w:p>
        </w:tc>
        <w:tc>
          <w:tcPr>
            <w:tcW w:w="843" w:type="dxa"/>
            <w:tcBorders>
              <w:top w:val="single" w:sz="4" w:space="0" w:color="auto"/>
              <w:bottom w:val="single" w:sz="4" w:space="0" w:color="auto"/>
            </w:tcBorders>
            <w:shd w:val="clear" w:color="auto" w:fill="auto"/>
            <w:vAlign w:val="center"/>
          </w:tcPr>
          <w:p w14:paraId="28F14024" w14:textId="1D0B6E3D" w:rsidR="00B01429" w:rsidRPr="00222478" w:rsidRDefault="00B01429" w:rsidP="00B01429">
            <w:pPr>
              <w:jc w:val="center"/>
              <w:rPr>
                <w:rFonts w:ascii="Arial" w:hAnsi="Arial" w:cs="Arial"/>
                <w:b/>
                <w:bCs/>
              </w:rPr>
            </w:pPr>
            <w:r>
              <w:rPr>
                <w:rFonts w:ascii="Arial" w:hAnsi="Arial" w:cs="Arial"/>
                <w:b/>
                <w:bCs/>
              </w:rPr>
              <w:t>3747</w:t>
            </w:r>
          </w:p>
        </w:tc>
        <w:tc>
          <w:tcPr>
            <w:tcW w:w="961" w:type="dxa"/>
            <w:tcBorders>
              <w:top w:val="single" w:sz="4" w:space="0" w:color="auto"/>
              <w:bottom w:val="single" w:sz="4" w:space="0" w:color="auto"/>
            </w:tcBorders>
            <w:shd w:val="clear" w:color="auto" w:fill="auto"/>
            <w:vAlign w:val="center"/>
          </w:tcPr>
          <w:p w14:paraId="4A367840" w14:textId="5A90D9C6" w:rsidR="00B01429" w:rsidRPr="00222478" w:rsidRDefault="00B01429" w:rsidP="00B01429">
            <w:pPr>
              <w:jc w:val="center"/>
              <w:rPr>
                <w:rFonts w:ascii="Arial" w:hAnsi="Arial" w:cs="Arial"/>
                <w:b/>
                <w:bCs/>
              </w:rPr>
            </w:pPr>
            <w:r>
              <w:rPr>
                <w:rFonts w:ascii="Arial" w:hAnsi="Arial" w:cs="Arial"/>
                <w:b/>
                <w:bCs/>
              </w:rPr>
              <w:t>3.3</w:t>
            </w:r>
          </w:p>
        </w:tc>
        <w:tc>
          <w:tcPr>
            <w:tcW w:w="1173" w:type="dxa"/>
            <w:tcBorders>
              <w:top w:val="single" w:sz="4" w:space="0" w:color="auto"/>
              <w:bottom w:val="single" w:sz="4" w:space="0" w:color="auto"/>
            </w:tcBorders>
            <w:shd w:val="clear" w:color="auto" w:fill="auto"/>
            <w:vAlign w:val="center"/>
          </w:tcPr>
          <w:p w14:paraId="26AFFA8E" w14:textId="01FF62F1" w:rsidR="00B01429" w:rsidRPr="00222478" w:rsidRDefault="00B01429" w:rsidP="00B01429">
            <w:pPr>
              <w:jc w:val="center"/>
              <w:rPr>
                <w:rFonts w:ascii="Arial" w:hAnsi="Arial" w:cs="Arial"/>
                <w:b/>
                <w:bCs/>
              </w:rPr>
            </w:pPr>
            <w:r>
              <w:rPr>
                <w:rFonts w:ascii="Arial" w:hAnsi="Arial" w:cs="Arial"/>
                <w:b/>
                <w:bCs/>
              </w:rPr>
              <w:t>3.1-3.5</w:t>
            </w:r>
          </w:p>
        </w:tc>
        <w:tc>
          <w:tcPr>
            <w:tcW w:w="234" w:type="dxa"/>
            <w:tcBorders>
              <w:bottom w:val="single" w:sz="4" w:space="0" w:color="auto"/>
            </w:tcBorders>
            <w:shd w:val="clear" w:color="auto" w:fill="E6E6E6"/>
          </w:tcPr>
          <w:p w14:paraId="482BE21E" w14:textId="77777777" w:rsidR="00B01429" w:rsidRPr="00222478" w:rsidRDefault="00B01429" w:rsidP="00B01429">
            <w:pPr>
              <w:jc w:val="center"/>
              <w:rPr>
                <w:rFonts w:ascii="Arial" w:hAnsi="Arial" w:cs="Arial"/>
                <w:b/>
                <w:bCs/>
              </w:rPr>
            </w:pPr>
          </w:p>
        </w:tc>
        <w:tc>
          <w:tcPr>
            <w:tcW w:w="789" w:type="dxa"/>
            <w:tcBorders>
              <w:top w:val="single" w:sz="4" w:space="0" w:color="auto"/>
              <w:bottom w:val="single" w:sz="4" w:space="0" w:color="auto"/>
            </w:tcBorders>
            <w:shd w:val="clear" w:color="auto" w:fill="auto"/>
            <w:vAlign w:val="center"/>
          </w:tcPr>
          <w:p w14:paraId="568E6C25" w14:textId="6DDD658F" w:rsidR="00B01429" w:rsidRPr="00222478" w:rsidRDefault="00B01429" w:rsidP="00B01429">
            <w:pPr>
              <w:jc w:val="center"/>
              <w:rPr>
                <w:rFonts w:ascii="Arial" w:hAnsi="Arial" w:cs="Arial"/>
                <w:b/>
                <w:bCs/>
              </w:rPr>
            </w:pPr>
            <w:r>
              <w:rPr>
                <w:rFonts w:ascii="Arial" w:hAnsi="Arial" w:cs="Arial"/>
                <w:b/>
                <w:bCs/>
              </w:rPr>
              <w:t>4066</w:t>
            </w:r>
          </w:p>
        </w:tc>
        <w:tc>
          <w:tcPr>
            <w:tcW w:w="1019" w:type="dxa"/>
            <w:tcBorders>
              <w:top w:val="single" w:sz="4" w:space="0" w:color="auto"/>
              <w:bottom w:val="single" w:sz="4" w:space="0" w:color="auto"/>
            </w:tcBorders>
            <w:shd w:val="clear" w:color="auto" w:fill="auto"/>
            <w:vAlign w:val="center"/>
          </w:tcPr>
          <w:p w14:paraId="30D799B7" w14:textId="618E21B3" w:rsidR="00B01429" w:rsidRPr="00222478" w:rsidRDefault="00B01429" w:rsidP="00B01429">
            <w:pPr>
              <w:jc w:val="center"/>
              <w:rPr>
                <w:rFonts w:ascii="Arial" w:hAnsi="Arial" w:cs="Arial"/>
                <w:b/>
                <w:bCs/>
              </w:rPr>
            </w:pPr>
            <w:r>
              <w:rPr>
                <w:rFonts w:ascii="Arial" w:hAnsi="Arial" w:cs="Arial"/>
                <w:b/>
                <w:bCs/>
              </w:rPr>
              <w:t>3.6</w:t>
            </w:r>
          </w:p>
        </w:tc>
        <w:tc>
          <w:tcPr>
            <w:tcW w:w="1113" w:type="dxa"/>
            <w:tcBorders>
              <w:top w:val="single" w:sz="4" w:space="0" w:color="auto"/>
              <w:bottom w:val="single" w:sz="4" w:space="0" w:color="auto"/>
            </w:tcBorders>
            <w:shd w:val="clear" w:color="auto" w:fill="auto"/>
            <w:vAlign w:val="center"/>
          </w:tcPr>
          <w:p w14:paraId="5A30C5E4" w14:textId="24AFA885" w:rsidR="00B01429" w:rsidRPr="00222478" w:rsidRDefault="00B01429" w:rsidP="00B01429">
            <w:pPr>
              <w:jc w:val="center"/>
              <w:rPr>
                <w:rFonts w:ascii="Arial" w:hAnsi="Arial" w:cs="Arial"/>
                <w:b/>
                <w:bCs/>
              </w:rPr>
            </w:pPr>
            <w:r>
              <w:rPr>
                <w:rFonts w:ascii="Arial" w:hAnsi="Arial" w:cs="Arial"/>
                <w:b/>
                <w:bCs/>
              </w:rPr>
              <w:t>3.4-3.8</w:t>
            </w:r>
          </w:p>
        </w:tc>
        <w:tc>
          <w:tcPr>
            <w:tcW w:w="234" w:type="dxa"/>
            <w:tcBorders>
              <w:bottom w:val="single" w:sz="4" w:space="0" w:color="auto"/>
            </w:tcBorders>
            <w:shd w:val="clear" w:color="auto" w:fill="E6E6E6"/>
          </w:tcPr>
          <w:p w14:paraId="1C248F73" w14:textId="77777777" w:rsidR="00B01429" w:rsidRPr="00222478" w:rsidRDefault="00B01429" w:rsidP="00B01429">
            <w:pPr>
              <w:jc w:val="center"/>
              <w:rPr>
                <w:rFonts w:ascii="Arial" w:hAnsi="Arial" w:cs="Arial"/>
                <w:b/>
                <w:bCs/>
              </w:rPr>
            </w:pPr>
          </w:p>
        </w:tc>
        <w:tc>
          <w:tcPr>
            <w:tcW w:w="754" w:type="dxa"/>
            <w:tcBorders>
              <w:top w:val="single" w:sz="4" w:space="0" w:color="auto"/>
              <w:bottom w:val="single" w:sz="4" w:space="0" w:color="auto"/>
            </w:tcBorders>
            <w:shd w:val="clear" w:color="auto" w:fill="auto"/>
            <w:vAlign w:val="center"/>
          </w:tcPr>
          <w:p w14:paraId="419FFD87" w14:textId="4D05FE8B" w:rsidR="00B01429" w:rsidRPr="00222478" w:rsidRDefault="00B01429" w:rsidP="00B01429">
            <w:pPr>
              <w:jc w:val="center"/>
              <w:rPr>
                <w:rFonts w:ascii="Arial" w:hAnsi="Arial" w:cs="Arial"/>
                <w:b/>
                <w:bCs/>
              </w:rPr>
            </w:pPr>
            <w:r>
              <w:rPr>
                <w:rFonts w:ascii="Arial" w:hAnsi="Arial" w:cs="Arial"/>
                <w:b/>
                <w:bCs/>
              </w:rPr>
              <w:t>7813</w:t>
            </w:r>
          </w:p>
        </w:tc>
        <w:tc>
          <w:tcPr>
            <w:tcW w:w="961" w:type="dxa"/>
            <w:tcBorders>
              <w:top w:val="single" w:sz="4" w:space="0" w:color="auto"/>
              <w:bottom w:val="single" w:sz="4" w:space="0" w:color="auto"/>
            </w:tcBorders>
            <w:shd w:val="clear" w:color="auto" w:fill="auto"/>
            <w:vAlign w:val="center"/>
          </w:tcPr>
          <w:p w14:paraId="31CDFA36" w14:textId="7A030A70" w:rsidR="00B01429" w:rsidRPr="00222478" w:rsidRDefault="00B01429" w:rsidP="00B01429">
            <w:pPr>
              <w:jc w:val="center"/>
              <w:rPr>
                <w:rFonts w:ascii="Arial" w:hAnsi="Arial" w:cs="Arial"/>
                <w:b/>
                <w:bCs/>
              </w:rPr>
            </w:pPr>
            <w:r>
              <w:rPr>
                <w:rFonts w:ascii="Arial" w:hAnsi="Arial" w:cs="Arial"/>
                <w:b/>
                <w:bCs/>
              </w:rPr>
              <w:t>3.5</w:t>
            </w:r>
          </w:p>
        </w:tc>
        <w:tc>
          <w:tcPr>
            <w:tcW w:w="1157" w:type="dxa"/>
            <w:tcBorders>
              <w:top w:val="single" w:sz="4" w:space="0" w:color="auto"/>
              <w:bottom w:val="single" w:sz="4" w:space="0" w:color="auto"/>
              <w:right w:val="single" w:sz="4" w:space="0" w:color="auto"/>
            </w:tcBorders>
            <w:shd w:val="clear" w:color="auto" w:fill="auto"/>
            <w:vAlign w:val="center"/>
          </w:tcPr>
          <w:p w14:paraId="4604BF1C" w14:textId="61B452C3" w:rsidR="00B01429" w:rsidRPr="00222478" w:rsidRDefault="00B01429" w:rsidP="00B01429">
            <w:pPr>
              <w:jc w:val="center"/>
              <w:rPr>
                <w:rFonts w:ascii="Arial" w:hAnsi="Arial" w:cs="Arial"/>
                <w:b/>
                <w:bCs/>
              </w:rPr>
            </w:pPr>
            <w:r>
              <w:rPr>
                <w:rFonts w:ascii="Arial" w:hAnsi="Arial" w:cs="Arial"/>
                <w:b/>
                <w:bCs/>
              </w:rPr>
              <w:t>3.3-3.6</w:t>
            </w:r>
          </w:p>
        </w:tc>
      </w:tr>
    </w:tbl>
    <w:p w14:paraId="75366713" w14:textId="77777777" w:rsidR="00830FA4" w:rsidRDefault="00830FA4" w:rsidP="00830FA4"/>
    <w:p w14:paraId="3DBBDFB5" w14:textId="3657357B" w:rsidR="00830FA4" w:rsidRDefault="00830FA4" w:rsidP="00830FA4"/>
    <w:p w14:paraId="4AAB767E" w14:textId="2EED8C34" w:rsidR="006E1BA8" w:rsidRDefault="006E1BA8" w:rsidP="00830FA4"/>
    <w:p w14:paraId="6A2864DB" w14:textId="2AB207B7" w:rsidR="006E1BA8" w:rsidRDefault="006E1BA8" w:rsidP="00830FA4"/>
    <w:p w14:paraId="0ADECF60" w14:textId="20C64BD3" w:rsidR="006E1BA8" w:rsidRDefault="006E1BA8" w:rsidP="00830FA4"/>
    <w:p w14:paraId="7257AF19" w14:textId="28E53CEE" w:rsidR="006E1BA8" w:rsidRDefault="006E1BA8" w:rsidP="00830FA4"/>
    <w:p w14:paraId="7D5F5132" w14:textId="4CBAEA18" w:rsidR="006E1BA8" w:rsidRDefault="006E1BA8" w:rsidP="00830FA4"/>
    <w:p w14:paraId="39B3692B" w14:textId="32D67748" w:rsidR="006E1BA8" w:rsidRDefault="006E1BA8" w:rsidP="00830FA4"/>
    <w:p w14:paraId="68AAC4C5" w14:textId="7A4B9B92" w:rsidR="006E1BA8" w:rsidRDefault="006E1BA8" w:rsidP="00830FA4"/>
    <w:tbl>
      <w:tblPr>
        <w:tblW w:w="5799" w:type="pct"/>
        <w:jc w:val="center"/>
        <w:tblLook w:val="0000" w:firstRow="0" w:lastRow="0" w:firstColumn="0" w:lastColumn="0" w:noHBand="0" w:noVBand="0"/>
      </w:tblPr>
      <w:tblGrid>
        <w:gridCol w:w="902"/>
        <w:gridCol w:w="254"/>
        <w:gridCol w:w="415"/>
        <w:gridCol w:w="1283"/>
        <w:gridCol w:w="1149"/>
        <w:gridCol w:w="1229"/>
        <w:gridCol w:w="1055"/>
        <w:gridCol w:w="1229"/>
        <w:gridCol w:w="1055"/>
        <w:gridCol w:w="245"/>
        <w:gridCol w:w="986"/>
        <w:gridCol w:w="1055"/>
      </w:tblGrid>
      <w:tr w:rsidR="00830FA4" w:rsidRPr="007A1281" w14:paraId="7D2613E8" w14:textId="77777777" w:rsidTr="00663BE5">
        <w:trPr>
          <w:gridAfter w:val="2"/>
          <w:wAfter w:w="940" w:type="pct"/>
          <w:jc w:val="center"/>
        </w:trPr>
        <w:tc>
          <w:tcPr>
            <w:tcW w:w="532" w:type="pct"/>
            <w:gridSpan w:val="2"/>
            <w:shd w:val="clear" w:color="auto" w:fill="auto"/>
          </w:tcPr>
          <w:p w14:paraId="7279BF45" w14:textId="6701C7D6" w:rsidR="00830FA4" w:rsidRPr="007A1281" w:rsidRDefault="00321CE6" w:rsidP="00B40495">
            <w:r w:rsidRPr="005D4331">
              <w:t>Table</w:t>
            </w:r>
            <w:r>
              <w:t xml:space="preserve"> 41:</w:t>
            </w:r>
          </w:p>
        </w:tc>
        <w:tc>
          <w:tcPr>
            <w:tcW w:w="3528" w:type="pct"/>
            <w:gridSpan w:val="8"/>
            <w:shd w:val="clear" w:color="auto" w:fill="auto"/>
          </w:tcPr>
          <w:p w14:paraId="454B847A" w14:textId="307DE3EA" w:rsidR="00830FA4" w:rsidRPr="007A1281" w:rsidRDefault="00830FA4" w:rsidP="00B40495">
            <w:r>
              <w:t xml:space="preserve"> Frequency of fruit and/or vegetable consumption.</w:t>
            </w:r>
          </w:p>
        </w:tc>
      </w:tr>
      <w:tr w:rsidR="00830FA4" w:rsidRPr="00515636" w14:paraId="56154C51"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5000" w:type="pct"/>
            <w:gridSpan w:val="12"/>
            <w:tcBorders>
              <w:bottom w:val="single" w:sz="4" w:space="0" w:color="auto"/>
            </w:tcBorders>
            <w:shd w:val="clear" w:color="auto" w:fill="auto"/>
            <w:vAlign w:val="center"/>
          </w:tcPr>
          <w:p w14:paraId="206ECF59" w14:textId="77777777" w:rsidR="00830FA4" w:rsidRPr="00515636" w:rsidRDefault="00830FA4" w:rsidP="00830FA4">
            <w:pPr>
              <w:pStyle w:val="NormalLatinArial"/>
              <w:rPr>
                <w:b/>
                <w:bCs/>
                <w:sz w:val="18"/>
                <w:szCs w:val="18"/>
              </w:rPr>
            </w:pPr>
            <w:r w:rsidRPr="00515636">
              <w:rPr>
                <w:b/>
                <w:bCs/>
                <w:sz w:val="18"/>
                <w:szCs w:val="18"/>
              </w:rPr>
              <w:t>Number of servings of fruit and/or vegetables on average per day</w:t>
            </w:r>
          </w:p>
        </w:tc>
      </w:tr>
      <w:tr w:rsidR="00830FA4" w:rsidRPr="00515636" w14:paraId="38906214"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vMerge w:val="restart"/>
            <w:tcBorders>
              <w:bottom w:val="nil"/>
              <w:right w:val="nil"/>
            </w:tcBorders>
            <w:shd w:val="clear" w:color="auto" w:fill="auto"/>
            <w:vAlign w:val="center"/>
          </w:tcPr>
          <w:p w14:paraId="0A1DA81B"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Age Group</w:t>
            </w:r>
          </w:p>
          <w:p w14:paraId="2EC6BDC5"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(years)</w:t>
            </w:r>
          </w:p>
        </w:tc>
        <w:tc>
          <w:tcPr>
            <w:tcW w:w="4585" w:type="pct"/>
            <w:gridSpan w:val="11"/>
            <w:tcBorders>
              <w:left w:val="nil"/>
              <w:bottom w:val="single" w:sz="4" w:space="0" w:color="auto"/>
            </w:tcBorders>
            <w:shd w:val="clear" w:color="auto" w:fill="auto"/>
            <w:vAlign w:val="center"/>
          </w:tcPr>
          <w:p w14:paraId="196AFD9E" w14:textId="77777777" w:rsidR="00830FA4" w:rsidRPr="00515636" w:rsidRDefault="00830FA4" w:rsidP="00222478">
            <w:pPr>
              <w:keepNext/>
              <w:keepLines/>
              <w:jc w:val="center"/>
              <w:rPr>
                <w:rFonts w:ascii="Arial" w:hAnsi="Arial" w:cs="Arial"/>
                <w:b/>
                <w:bCs/>
                <w:sz w:val="18"/>
                <w:szCs w:val="18"/>
              </w:rPr>
            </w:pPr>
            <w:r w:rsidRPr="00515636">
              <w:rPr>
                <w:rFonts w:ascii="Arial" w:hAnsi="Arial" w:cs="Arial"/>
                <w:b/>
                <w:bCs/>
                <w:sz w:val="18"/>
                <w:szCs w:val="18"/>
              </w:rPr>
              <w:t>Men</w:t>
            </w:r>
          </w:p>
        </w:tc>
      </w:tr>
      <w:tr w:rsidR="00830FA4" w:rsidRPr="00515636" w14:paraId="26817A35"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vMerge/>
            <w:tcBorders>
              <w:top w:val="nil"/>
              <w:bottom w:val="single" w:sz="4" w:space="0" w:color="auto"/>
              <w:right w:val="nil"/>
            </w:tcBorders>
            <w:shd w:val="clear" w:color="auto" w:fill="auto"/>
            <w:vAlign w:val="center"/>
          </w:tcPr>
          <w:p w14:paraId="160F5E47" w14:textId="77777777" w:rsidR="00830FA4" w:rsidRPr="00515636" w:rsidRDefault="00830FA4" w:rsidP="00222478">
            <w:pPr>
              <w:pStyle w:val="BlockText0"/>
              <w:keepNext/>
              <w:keepLines/>
              <w:jc w:val="center"/>
              <w:rPr>
                <w:rFonts w:ascii="Arial" w:hAnsi="Arial" w:cs="Arial"/>
                <w:sz w:val="18"/>
                <w:szCs w:val="18"/>
              </w:rPr>
            </w:pPr>
          </w:p>
        </w:tc>
        <w:tc>
          <w:tcPr>
            <w:tcW w:w="308" w:type="pct"/>
            <w:gridSpan w:val="2"/>
            <w:tcBorders>
              <w:top w:val="nil"/>
              <w:left w:val="nil"/>
              <w:bottom w:val="single" w:sz="4" w:space="0" w:color="auto"/>
              <w:right w:val="nil"/>
            </w:tcBorders>
            <w:shd w:val="clear" w:color="auto" w:fill="auto"/>
            <w:vAlign w:val="center"/>
          </w:tcPr>
          <w:p w14:paraId="66A0886E"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n</w:t>
            </w:r>
          </w:p>
        </w:tc>
        <w:tc>
          <w:tcPr>
            <w:tcW w:w="591" w:type="pct"/>
            <w:tcBorders>
              <w:top w:val="nil"/>
              <w:left w:val="nil"/>
              <w:bottom w:val="single" w:sz="4" w:space="0" w:color="auto"/>
              <w:right w:val="nil"/>
            </w:tcBorders>
            <w:shd w:val="clear" w:color="auto" w:fill="auto"/>
            <w:vAlign w:val="center"/>
          </w:tcPr>
          <w:p w14:paraId="379EDE78"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no fruit and/or vegetables</w:t>
            </w:r>
          </w:p>
        </w:tc>
        <w:tc>
          <w:tcPr>
            <w:tcW w:w="529" w:type="pct"/>
            <w:tcBorders>
              <w:top w:val="nil"/>
              <w:left w:val="nil"/>
              <w:bottom w:val="single" w:sz="4" w:space="0" w:color="auto"/>
              <w:right w:val="nil"/>
            </w:tcBorders>
            <w:shd w:val="clear" w:color="auto" w:fill="auto"/>
            <w:vAlign w:val="center"/>
          </w:tcPr>
          <w:p w14:paraId="64C97AC2"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95% CI</w:t>
            </w:r>
          </w:p>
        </w:tc>
        <w:tc>
          <w:tcPr>
            <w:tcW w:w="566" w:type="pct"/>
            <w:tcBorders>
              <w:top w:val="nil"/>
              <w:left w:val="nil"/>
              <w:bottom w:val="single" w:sz="4" w:space="0" w:color="auto"/>
              <w:right w:val="nil"/>
            </w:tcBorders>
            <w:shd w:val="clear" w:color="auto" w:fill="auto"/>
            <w:vAlign w:val="center"/>
          </w:tcPr>
          <w:p w14:paraId="2077442A"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1-2 servings</w:t>
            </w:r>
          </w:p>
        </w:tc>
        <w:tc>
          <w:tcPr>
            <w:tcW w:w="486" w:type="pct"/>
            <w:tcBorders>
              <w:top w:val="nil"/>
              <w:left w:val="nil"/>
              <w:bottom w:val="single" w:sz="4" w:space="0" w:color="auto"/>
              <w:right w:val="nil"/>
            </w:tcBorders>
            <w:shd w:val="clear" w:color="auto" w:fill="auto"/>
            <w:vAlign w:val="center"/>
          </w:tcPr>
          <w:p w14:paraId="1A7EB103"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95% CI</w:t>
            </w:r>
          </w:p>
        </w:tc>
        <w:tc>
          <w:tcPr>
            <w:tcW w:w="566" w:type="pct"/>
            <w:tcBorders>
              <w:top w:val="nil"/>
              <w:left w:val="nil"/>
              <w:bottom w:val="single" w:sz="4" w:space="0" w:color="auto"/>
              <w:right w:val="nil"/>
            </w:tcBorders>
            <w:shd w:val="clear" w:color="auto" w:fill="auto"/>
            <w:vAlign w:val="center"/>
          </w:tcPr>
          <w:p w14:paraId="09598AF2"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xml:space="preserve">% 3-4 servings </w:t>
            </w:r>
          </w:p>
        </w:tc>
        <w:tc>
          <w:tcPr>
            <w:tcW w:w="486" w:type="pct"/>
            <w:tcBorders>
              <w:top w:val="nil"/>
              <w:left w:val="nil"/>
              <w:bottom w:val="single" w:sz="4" w:space="0" w:color="auto"/>
              <w:right w:val="nil"/>
            </w:tcBorders>
            <w:shd w:val="clear" w:color="auto" w:fill="auto"/>
            <w:vAlign w:val="center"/>
          </w:tcPr>
          <w:p w14:paraId="4B342AFF"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95% CI</w:t>
            </w:r>
          </w:p>
        </w:tc>
        <w:tc>
          <w:tcPr>
            <w:tcW w:w="567" w:type="pct"/>
            <w:gridSpan w:val="2"/>
            <w:tcBorders>
              <w:top w:val="nil"/>
              <w:left w:val="nil"/>
              <w:bottom w:val="single" w:sz="4" w:space="0" w:color="auto"/>
              <w:right w:val="nil"/>
            </w:tcBorders>
            <w:shd w:val="clear" w:color="auto" w:fill="auto"/>
            <w:vAlign w:val="center"/>
          </w:tcPr>
          <w:p w14:paraId="2B62649C"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 ≥5 servings</w:t>
            </w:r>
          </w:p>
        </w:tc>
        <w:tc>
          <w:tcPr>
            <w:tcW w:w="486" w:type="pct"/>
            <w:tcBorders>
              <w:top w:val="nil"/>
              <w:left w:val="nil"/>
              <w:bottom w:val="single" w:sz="4" w:space="0" w:color="auto"/>
            </w:tcBorders>
            <w:shd w:val="clear" w:color="auto" w:fill="auto"/>
            <w:vAlign w:val="center"/>
          </w:tcPr>
          <w:p w14:paraId="78BA84B1"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95% CI</w:t>
            </w:r>
          </w:p>
        </w:tc>
      </w:tr>
      <w:tr w:rsidR="00515636" w:rsidRPr="00515636" w14:paraId="50944CFB"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tcBorders>
              <w:bottom w:val="nil"/>
              <w:right w:val="nil"/>
            </w:tcBorders>
            <w:shd w:val="clear" w:color="auto" w:fill="auto"/>
            <w:vAlign w:val="center"/>
          </w:tcPr>
          <w:p w14:paraId="5039F920"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18-29</w:t>
            </w:r>
          </w:p>
        </w:tc>
        <w:tc>
          <w:tcPr>
            <w:tcW w:w="308" w:type="pct"/>
            <w:gridSpan w:val="2"/>
            <w:tcBorders>
              <w:left w:val="nil"/>
              <w:bottom w:val="nil"/>
              <w:right w:val="nil"/>
            </w:tcBorders>
            <w:shd w:val="clear" w:color="auto" w:fill="auto"/>
            <w:vAlign w:val="center"/>
          </w:tcPr>
          <w:p w14:paraId="5B173177" w14:textId="5D0D0CD7" w:rsidR="00515636" w:rsidRPr="00515636" w:rsidRDefault="00515636" w:rsidP="00515636">
            <w:pPr>
              <w:jc w:val="center"/>
              <w:rPr>
                <w:rFonts w:ascii="Arial" w:hAnsi="Arial" w:cs="Arial"/>
                <w:sz w:val="18"/>
                <w:szCs w:val="18"/>
              </w:rPr>
            </w:pPr>
            <w:r w:rsidRPr="00515636">
              <w:rPr>
                <w:rFonts w:ascii="Arial" w:hAnsi="Arial" w:cs="Arial"/>
                <w:sz w:val="18"/>
                <w:szCs w:val="18"/>
              </w:rPr>
              <w:t>691</w:t>
            </w:r>
          </w:p>
        </w:tc>
        <w:tc>
          <w:tcPr>
            <w:tcW w:w="591" w:type="pct"/>
            <w:tcBorders>
              <w:left w:val="nil"/>
              <w:bottom w:val="nil"/>
              <w:right w:val="nil"/>
            </w:tcBorders>
            <w:shd w:val="clear" w:color="auto" w:fill="auto"/>
            <w:vAlign w:val="center"/>
          </w:tcPr>
          <w:p w14:paraId="23D19134" w14:textId="58B26926" w:rsidR="00515636" w:rsidRPr="00515636" w:rsidRDefault="00515636" w:rsidP="00515636">
            <w:pPr>
              <w:jc w:val="center"/>
              <w:rPr>
                <w:rFonts w:ascii="Arial" w:hAnsi="Arial" w:cs="Arial"/>
                <w:sz w:val="18"/>
                <w:szCs w:val="18"/>
              </w:rPr>
            </w:pPr>
            <w:r w:rsidRPr="00515636">
              <w:rPr>
                <w:rFonts w:ascii="Arial" w:hAnsi="Arial" w:cs="Arial"/>
                <w:sz w:val="18"/>
                <w:szCs w:val="18"/>
              </w:rPr>
              <w:t>7.7</w:t>
            </w:r>
          </w:p>
        </w:tc>
        <w:tc>
          <w:tcPr>
            <w:tcW w:w="529" w:type="pct"/>
            <w:tcBorders>
              <w:left w:val="nil"/>
              <w:bottom w:val="nil"/>
              <w:right w:val="nil"/>
            </w:tcBorders>
            <w:shd w:val="clear" w:color="auto" w:fill="auto"/>
            <w:vAlign w:val="center"/>
          </w:tcPr>
          <w:p w14:paraId="39BC2BBE" w14:textId="4F78B6DD" w:rsidR="00515636" w:rsidRPr="00515636" w:rsidRDefault="00515636" w:rsidP="00515636">
            <w:pPr>
              <w:jc w:val="center"/>
              <w:rPr>
                <w:rFonts w:ascii="Arial" w:hAnsi="Arial" w:cs="Arial"/>
                <w:sz w:val="18"/>
                <w:szCs w:val="18"/>
              </w:rPr>
            </w:pPr>
            <w:r w:rsidRPr="00515636">
              <w:rPr>
                <w:rFonts w:ascii="Arial" w:hAnsi="Arial" w:cs="Arial"/>
                <w:sz w:val="18"/>
                <w:szCs w:val="18"/>
              </w:rPr>
              <w:t>5.5-9.9</w:t>
            </w:r>
          </w:p>
        </w:tc>
        <w:tc>
          <w:tcPr>
            <w:tcW w:w="566" w:type="pct"/>
            <w:tcBorders>
              <w:left w:val="nil"/>
              <w:bottom w:val="nil"/>
              <w:right w:val="nil"/>
            </w:tcBorders>
            <w:shd w:val="clear" w:color="auto" w:fill="auto"/>
            <w:vAlign w:val="center"/>
          </w:tcPr>
          <w:p w14:paraId="02E6E62D" w14:textId="650C10E1" w:rsidR="00515636" w:rsidRPr="00515636" w:rsidRDefault="00515636" w:rsidP="00515636">
            <w:pPr>
              <w:jc w:val="center"/>
              <w:rPr>
                <w:rFonts w:ascii="Arial" w:hAnsi="Arial" w:cs="Arial"/>
                <w:sz w:val="18"/>
                <w:szCs w:val="18"/>
              </w:rPr>
            </w:pPr>
            <w:r w:rsidRPr="00515636">
              <w:rPr>
                <w:rFonts w:ascii="Arial" w:hAnsi="Arial" w:cs="Arial"/>
                <w:sz w:val="18"/>
                <w:szCs w:val="18"/>
              </w:rPr>
              <w:t>57.0</w:t>
            </w:r>
          </w:p>
        </w:tc>
        <w:tc>
          <w:tcPr>
            <w:tcW w:w="486" w:type="pct"/>
            <w:tcBorders>
              <w:left w:val="nil"/>
              <w:bottom w:val="nil"/>
              <w:right w:val="nil"/>
            </w:tcBorders>
            <w:shd w:val="clear" w:color="auto" w:fill="auto"/>
            <w:vAlign w:val="center"/>
          </w:tcPr>
          <w:p w14:paraId="6F191121" w14:textId="1AF0645A" w:rsidR="00515636" w:rsidRPr="00515636" w:rsidRDefault="00515636" w:rsidP="00515636">
            <w:pPr>
              <w:jc w:val="center"/>
              <w:rPr>
                <w:rFonts w:ascii="Arial" w:hAnsi="Arial" w:cs="Arial"/>
                <w:sz w:val="18"/>
                <w:szCs w:val="18"/>
              </w:rPr>
            </w:pPr>
            <w:r w:rsidRPr="00515636">
              <w:rPr>
                <w:rFonts w:ascii="Arial" w:hAnsi="Arial" w:cs="Arial"/>
                <w:sz w:val="18"/>
                <w:szCs w:val="18"/>
              </w:rPr>
              <w:t>51.9-62.0</w:t>
            </w:r>
          </w:p>
        </w:tc>
        <w:tc>
          <w:tcPr>
            <w:tcW w:w="566" w:type="pct"/>
            <w:tcBorders>
              <w:left w:val="nil"/>
              <w:bottom w:val="nil"/>
              <w:right w:val="nil"/>
            </w:tcBorders>
            <w:shd w:val="clear" w:color="auto" w:fill="auto"/>
            <w:vAlign w:val="center"/>
          </w:tcPr>
          <w:p w14:paraId="2FB31574" w14:textId="134697A8" w:rsidR="00515636" w:rsidRPr="00515636" w:rsidRDefault="00515636" w:rsidP="00515636">
            <w:pPr>
              <w:jc w:val="center"/>
              <w:rPr>
                <w:rFonts w:ascii="Arial" w:hAnsi="Arial" w:cs="Arial"/>
                <w:sz w:val="18"/>
                <w:szCs w:val="18"/>
              </w:rPr>
            </w:pPr>
            <w:r w:rsidRPr="00515636">
              <w:rPr>
                <w:rFonts w:ascii="Arial" w:hAnsi="Arial" w:cs="Arial"/>
                <w:sz w:val="18"/>
                <w:szCs w:val="18"/>
              </w:rPr>
              <w:t>20.9</w:t>
            </w:r>
          </w:p>
        </w:tc>
        <w:tc>
          <w:tcPr>
            <w:tcW w:w="486" w:type="pct"/>
            <w:tcBorders>
              <w:left w:val="nil"/>
              <w:bottom w:val="nil"/>
              <w:right w:val="nil"/>
            </w:tcBorders>
            <w:shd w:val="clear" w:color="auto" w:fill="auto"/>
            <w:vAlign w:val="center"/>
          </w:tcPr>
          <w:p w14:paraId="044AD44B" w14:textId="1634BC09" w:rsidR="00515636" w:rsidRPr="00515636" w:rsidRDefault="00515636" w:rsidP="00515636">
            <w:pPr>
              <w:jc w:val="center"/>
              <w:rPr>
                <w:rFonts w:ascii="Arial" w:hAnsi="Arial" w:cs="Arial"/>
                <w:sz w:val="18"/>
                <w:szCs w:val="18"/>
              </w:rPr>
            </w:pPr>
            <w:r w:rsidRPr="00515636">
              <w:rPr>
                <w:rFonts w:ascii="Arial" w:hAnsi="Arial" w:cs="Arial"/>
                <w:sz w:val="18"/>
                <w:szCs w:val="18"/>
              </w:rPr>
              <w:t>16.8-25.0</w:t>
            </w:r>
          </w:p>
        </w:tc>
        <w:tc>
          <w:tcPr>
            <w:tcW w:w="567" w:type="pct"/>
            <w:gridSpan w:val="2"/>
            <w:tcBorders>
              <w:left w:val="nil"/>
              <w:bottom w:val="nil"/>
              <w:right w:val="nil"/>
            </w:tcBorders>
            <w:shd w:val="clear" w:color="auto" w:fill="auto"/>
            <w:vAlign w:val="center"/>
          </w:tcPr>
          <w:p w14:paraId="45BEE9DB" w14:textId="001E5AFF" w:rsidR="00515636" w:rsidRPr="00515636" w:rsidRDefault="00515636" w:rsidP="00515636">
            <w:pPr>
              <w:jc w:val="center"/>
              <w:rPr>
                <w:rFonts w:ascii="Arial" w:hAnsi="Arial" w:cs="Arial"/>
                <w:sz w:val="18"/>
                <w:szCs w:val="18"/>
              </w:rPr>
            </w:pPr>
            <w:r w:rsidRPr="00515636">
              <w:rPr>
                <w:rFonts w:ascii="Arial" w:hAnsi="Arial" w:cs="Arial"/>
                <w:sz w:val="18"/>
                <w:szCs w:val="18"/>
              </w:rPr>
              <w:t>14.4</w:t>
            </w:r>
          </w:p>
        </w:tc>
        <w:tc>
          <w:tcPr>
            <w:tcW w:w="486" w:type="pct"/>
            <w:tcBorders>
              <w:left w:val="nil"/>
              <w:bottom w:val="nil"/>
            </w:tcBorders>
            <w:shd w:val="clear" w:color="auto" w:fill="auto"/>
            <w:vAlign w:val="center"/>
          </w:tcPr>
          <w:p w14:paraId="481E61A2" w14:textId="2795A52E" w:rsidR="00515636" w:rsidRPr="00515636" w:rsidRDefault="00515636" w:rsidP="00515636">
            <w:pPr>
              <w:jc w:val="center"/>
              <w:rPr>
                <w:rFonts w:ascii="Arial" w:hAnsi="Arial" w:cs="Arial"/>
                <w:sz w:val="18"/>
                <w:szCs w:val="18"/>
              </w:rPr>
            </w:pPr>
            <w:r w:rsidRPr="00515636">
              <w:rPr>
                <w:rFonts w:ascii="Arial" w:hAnsi="Arial" w:cs="Arial"/>
                <w:sz w:val="18"/>
                <w:szCs w:val="18"/>
              </w:rPr>
              <w:t>10.7-18.2</w:t>
            </w:r>
          </w:p>
        </w:tc>
      </w:tr>
      <w:tr w:rsidR="00515636" w:rsidRPr="00515636" w14:paraId="3D416289"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tcBorders>
              <w:top w:val="nil"/>
              <w:bottom w:val="nil"/>
              <w:right w:val="nil"/>
            </w:tcBorders>
            <w:shd w:val="clear" w:color="auto" w:fill="auto"/>
            <w:vAlign w:val="center"/>
          </w:tcPr>
          <w:p w14:paraId="645A1DCF"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30-44</w:t>
            </w:r>
          </w:p>
        </w:tc>
        <w:tc>
          <w:tcPr>
            <w:tcW w:w="308" w:type="pct"/>
            <w:gridSpan w:val="2"/>
            <w:tcBorders>
              <w:top w:val="nil"/>
              <w:left w:val="nil"/>
              <w:bottom w:val="nil"/>
              <w:right w:val="nil"/>
            </w:tcBorders>
            <w:shd w:val="clear" w:color="auto" w:fill="auto"/>
            <w:vAlign w:val="center"/>
          </w:tcPr>
          <w:p w14:paraId="70368C3A" w14:textId="32EEA690" w:rsidR="00515636" w:rsidRPr="00515636" w:rsidRDefault="00515636" w:rsidP="00515636">
            <w:pPr>
              <w:jc w:val="center"/>
              <w:rPr>
                <w:rFonts w:ascii="Arial" w:hAnsi="Arial" w:cs="Arial"/>
                <w:sz w:val="18"/>
                <w:szCs w:val="18"/>
              </w:rPr>
            </w:pPr>
            <w:r w:rsidRPr="00515636">
              <w:rPr>
                <w:rFonts w:ascii="Arial" w:hAnsi="Arial" w:cs="Arial"/>
                <w:sz w:val="18"/>
                <w:szCs w:val="18"/>
              </w:rPr>
              <w:t>1780</w:t>
            </w:r>
          </w:p>
        </w:tc>
        <w:tc>
          <w:tcPr>
            <w:tcW w:w="591" w:type="pct"/>
            <w:tcBorders>
              <w:top w:val="nil"/>
              <w:left w:val="nil"/>
              <w:bottom w:val="nil"/>
              <w:right w:val="nil"/>
            </w:tcBorders>
            <w:shd w:val="clear" w:color="auto" w:fill="auto"/>
            <w:vAlign w:val="center"/>
          </w:tcPr>
          <w:p w14:paraId="77AE7AD6" w14:textId="0878A3CE" w:rsidR="00515636" w:rsidRPr="00515636" w:rsidRDefault="00515636" w:rsidP="00515636">
            <w:pPr>
              <w:jc w:val="center"/>
              <w:rPr>
                <w:rFonts w:ascii="Arial" w:hAnsi="Arial" w:cs="Arial"/>
                <w:sz w:val="18"/>
                <w:szCs w:val="18"/>
              </w:rPr>
            </w:pPr>
            <w:r w:rsidRPr="00515636">
              <w:rPr>
                <w:rFonts w:ascii="Arial" w:hAnsi="Arial" w:cs="Arial"/>
                <w:sz w:val="18"/>
                <w:szCs w:val="18"/>
              </w:rPr>
              <w:t>8.1</w:t>
            </w:r>
          </w:p>
        </w:tc>
        <w:tc>
          <w:tcPr>
            <w:tcW w:w="529" w:type="pct"/>
            <w:tcBorders>
              <w:top w:val="nil"/>
              <w:left w:val="nil"/>
              <w:bottom w:val="nil"/>
              <w:right w:val="nil"/>
            </w:tcBorders>
            <w:shd w:val="clear" w:color="auto" w:fill="auto"/>
            <w:vAlign w:val="center"/>
          </w:tcPr>
          <w:p w14:paraId="7BAB67FD" w14:textId="1730BFE0" w:rsidR="00515636" w:rsidRPr="00515636" w:rsidRDefault="00515636" w:rsidP="00515636">
            <w:pPr>
              <w:jc w:val="center"/>
              <w:rPr>
                <w:rFonts w:ascii="Arial" w:hAnsi="Arial" w:cs="Arial"/>
                <w:sz w:val="18"/>
                <w:szCs w:val="18"/>
              </w:rPr>
            </w:pPr>
            <w:r w:rsidRPr="00515636">
              <w:rPr>
                <w:rFonts w:ascii="Arial" w:hAnsi="Arial" w:cs="Arial"/>
                <w:sz w:val="18"/>
                <w:szCs w:val="18"/>
              </w:rPr>
              <w:t>6.0-10.2</w:t>
            </w:r>
          </w:p>
        </w:tc>
        <w:tc>
          <w:tcPr>
            <w:tcW w:w="566" w:type="pct"/>
            <w:tcBorders>
              <w:top w:val="nil"/>
              <w:left w:val="nil"/>
              <w:bottom w:val="nil"/>
              <w:right w:val="nil"/>
            </w:tcBorders>
            <w:shd w:val="clear" w:color="auto" w:fill="auto"/>
            <w:vAlign w:val="center"/>
          </w:tcPr>
          <w:p w14:paraId="79C145AD" w14:textId="443DA408" w:rsidR="00515636" w:rsidRPr="00515636" w:rsidRDefault="00515636" w:rsidP="00515636">
            <w:pPr>
              <w:jc w:val="center"/>
              <w:rPr>
                <w:rFonts w:ascii="Arial" w:hAnsi="Arial" w:cs="Arial"/>
                <w:sz w:val="18"/>
                <w:szCs w:val="18"/>
              </w:rPr>
            </w:pPr>
            <w:r w:rsidRPr="00515636">
              <w:rPr>
                <w:rFonts w:ascii="Arial" w:hAnsi="Arial" w:cs="Arial"/>
                <w:sz w:val="18"/>
                <w:szCs w:val="18"/>
              </w:rPr>
              <w:t>52.0</w:t>
            </w:r>
          </w:p>
        </w:tc>
        <w:tc>
          <w:tcPr>
            <w:tcW w:w="486" w:type="pct"/>
            <w:tcBorders>
              <w:top w:val="nil"/>
              <w:left w:val="nil"/>
              <w:bottom w:val="nil"/>
              <w:right w:val="nil"/>
            </w:tcBorders>
            <w:shd w:val="clear" w:color="auto" w:fill="auto"/>
            <w:vAlign w:val="center"/>
          </w:tcPr>
          <w:p w14:paraId="069AE5ED" w14:textId="0BCA8E77" w:rsidR="00515636" w:rsidRPr="00515636" w:rsidRDefault="00515636" w:rsidP="00515636">
            <w:pPr>
              <w:jc w:val="center"/>
              <w:rPr>
                <w:rFonts w:ascii="Arial" w:hAnsi="Arial" w:cs="Arial"/>
                <w:sz w:val="18"/>
                <w:szCs w:val="18"/>
              </w:rPr>
            </w:pPr>
            <w:r w:rsidRPr="00515636">
              <w:rPr>
                <w:rFonts w:ascii="Arial" w:hAnsi="Arial" w:cs="Arial"/>
                <w:sz w:val="18"/>
                <w:szCs w:val="18"/>
              </w:rPr>
              <w:t>48.6-55.4</w:t>
            </w:r>
          </w:p>
        </w:tc>
        <w:tc>
          <w:tcPr>
            <w:tcW w:w="566" w:type="pct"/>
            <w:tcBorders>
              <w:top w:val="nil"/>
              <w:left w:val="nil"/>
              <w:bottom w:val="nil"/>
              <w:right w:val="nil"/>
            </w:tcBorders>
            <w:shd w:val="clear" w:color="auto" w:fill="auto"/>
            <w:vAlign w:val="center"/>
          </w:tcPr>
          <w:p w14:paraId="7F73741C" w14:textId="74C8309C" w:rsidR="00515636" w:rsidRPr="00515636" w:rsidRDefault="00515636" w:rsidP="00515636">
            <w:pPr>
              <w:jc w:val="center"/>
              <w:rPr>
                <w:rFonts w:ascii="Arial" w:hAnsi="Arial" w:cs="Arial"/>
                <w:sz w:val="18"/>
                <w:szCs w:val="18"/>
              </w:rPr>
            </w:pPr>
            <w:r w:rsidRPr="00515636">
              <w:rPr>
                <w:rFonts w:ascii="Arial" w:hAnsi="Arial" w:cs="Arial"/>
                <w:sz w:val="18"/>
                <w:szCs w:val="18"/>
              </w:rPr>
              <w:t>24.6</w:t>
            </w:r>
          </w:p>
        </w:tc>
        <w:tc>
          <w:tcPr>
            <w:tcW w:w="486" w:type="pct"/>
            <w:tcBorders>
              <w:top w:val="nil"/>
              <w:left w:val="nil"/>
              <w:bottom w:val="nil"/>
              <w:right w:val="nil"/>
            </w:tcBorders>
            <w:shd w:val="clear" w:color="auto" w:fill="auto"/>
            <w:vAlign w:val="center"/>
          </w:tcPr>
          <w:p w14:paraId="0B3A4D29" w14:textId="3EFDD884" w:rsidR="00515636" w:rsidRPr="00515636" w:rsidRDefault="00515636" w:rsidP="00515636">
            <w:pPr>
              <w:jc w:val="center"/>
              <w:rPr>
                <w:rFonts w:ascii="Arial" w:hAnsi="Arial" w:cs="Arial"/>
                <w:sz w:val="18"/>
                <w:szCs w:val="18"/>
              </w:rPr>
            </w:pPr>
            <w:r w:rsidRPr="00515636">
              <w:rPr>
                <w:rFonts w:ascii="Arial" w:hAnsi="Arial" w:cs="Arial"/>
                <w:sz w:val="18"/>
                <w:szCs w:val="18"/>
              </w:rPr>
              <w:t>21.9-27.3</w:t>
            </w:r>
          </w:p>
        </w:tc>
        <w:tc>
          <w:tcPr>
            <w:tcW w:w="567" w:type="pct"/>
            <w:gridSpan w:val="2"/>
            <w:tcBorders>
              <w:top w:val="nil"/>
              <w:left w:val="nil"/>
              <w:bottom w:val="nil"/>
              <w:right w:val="nil"/>
            </w:tcBorders>
            <w:shd w:val="clear" w:color="auto" w:fill="auto"/>
            <w:vAlign w:val="center"/>
          </w:tcPr>
          <w:p w14:paraId="56AEE274" w14:textId="2B6825EF" w:rsidR="00515636" w:rsidRPr="00515636" w:rsidRDefault="00515636" w:rsidP="00515636">
            <w:pPr>
              <w:jc w:val="center"/>
              <w:rPr>
                <w:rFonts w:ascii="Arial" w:hAnsi="Arial" w:cs="Arial"/>
                <w:sz w:val="18"/>
                <w:szCs w:val="18"/>
              </w:rPr>
            </w:pPr>
            <w:r w:rsidRPr="00515636">
              <w:rPr>
                <w:rFonts w:ascii="Arial" w:hAnsi="Arial" w:cs="Arial"/>
                <w:sz w:val="18"/>
                <w:szCs w:val="18"/>
              </w:rPr>
              <w:t>15.3</w:t>
            </w:r>
          </w:p>
        </w:tc>
        <w:tc>
          <w:tcPr>
            <w:tcW w:w="486" w:type="pct"/>
            <w:tcBorders>
              <w:top w:val="nil"/>
              <w:left w:val="nil"/>
              <w:bottom w:val="nil"/>
            </w:tcBorders>
            <w:shd w:val="clear" w:color="auto" w:fill="auto"/>
            <w:vAlign w:val="center"/>
          </w:tcPr>
          <w:p w14:paraId="0E325DB3" w14:textId="5583FD77" w:rsidR="00515636" w:rsidRPr="00515636" w:rsidRDefault="00515636" w:rsidP="00515636">
            <w:pPr>
              <w:jc w:val="center"/>
              <w:rPr>
                <w:rFonts w:ascii="Arial" w:hAnsi="Arial" w:cs="Arial"/>
                <w:sz w:val="18"/>
                <w:szCs w:val="18"/>
              </w:rPr>
            </w:pPr>
            <w:r w:rsidRPr="00515636">
              <w:rPr>
                <w:rFonts w:ascii="Arial" w:hAnsi="Arial" w:cs="Arial"/>
                <w:sz w:val="18"/>
                <w:szCs w:val="18"/>
              </w:rPr>
              <w:t>12.8-17.9</w:t>
            </w:r>
          </w:p>
        </w:tc>
      </w:tr>
      <w:tr w:rsidR="00515636" w:rsidRPr="00515636" w14:paraId="6443ECBF"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tcBorders>
              <w:top w:val="nil"/>
              <w:bottom w:val="nil"/>
              <w:right w:val="nil"/>
            </w:tcBorders>
            <w:shd w:val="clear" w:color="auto" w:fill="auto"/>
            <w:vAlign w:val="center"/>
          </w:tcPr>
          <w:p w14:paraId="106DF8B1"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45-59</w:t>
            </w:r>
          </w:p>
        </w:tc>
        <w:tc>
          <w:tcPr>
            <w:tcW w:w="308" w:type="pct"/>
            <w:gridSpan w:val="2"/>
            <w:tcBorders>
              <w:top w:val="nil"/>
              <w:left w:val="nil"/>
              <w:bottom w:val="nil"/>
              <w:right w:val="nil"/>
            </w:tcBorders>
            <w:shd w:val="clear" w:color="auto" w:fill="auto"/>
            <w:vAlign w:val="center"/>
          </w:tcPr>
          <w:p w14:paraId="65EA4663" w14:textId="439FAE8C" w:rsidR="00515636" w:rsidRPr="00515636" w:rsidRDefault="00515636" w:rsidP="00515636">
            <w:pPr>
              <w:jc w:val="center"/>
              <w:rPr>
                <w:rFonts w:ascii="Arial" w:hAnsi="Arial" w:cs="Arial"/>
                <w:sz w:val="18"/>
                <w:szCs w:val="18"/>
              </w:rPr>
            </w:pPr>
            <w:r w:rsidRPr="00515636">
              <w:rPr>
                <w:rFonts w:ascii="Arial" w:hAnsi="Arial" w:cs="Arial"/>
                <w:sz w:val="18"/>
                <w:szCs w:val="18"/>
              </w:rPr>
              <w:t>947</w:t>
            </w:r>
          </w:p>
        </w:tc>
        <w:tc>
          <w:tcPr>
            <w:tcW w:w="591" w:type="pct"/>
            <w:tcBorders>
              <w:top w:val="nil"/>
              <w:left w:val="nil"/>
              <w:bottom w:val="nil"/>
              <w:right w:val="nil"/>
            </w:tcBorders>
            <w:shd w:val="clear" w:color="auto" w:fill="auto"/>
            <w:vAlign w:val="center"/>
          </w:tcPr>
          <w:p w14:paraId="679B249F" w14:textId="5FF81569" w:rsidR="00515636" w:rsidRPr="00515636" w:rsidRDefault="00515636" w:rsidP="00515636">
            <w:pPr>
              <w:jc w:val="center"/>
              <w:rPr>
                <w:rFonts w:ascii="Arial" w:hAnsi="Arial" w:cs="Arial"/>
                <w:sz w:val="18"/>
                <w:szCs w:val="18"/>
              </w:rPr>
            </w:pPr>
            <w:r w:rsidRPr="00515636">
              <w:rPr>
                <w:rFonts w:ascii="Arial" w:hAnsi="Arial" w:cs="Arial"/>
                <w:sz w:val="18"/>
                <w:szCs w:val="18"/>
              </w:rPr>
              <w:t>4.4</w:t>
            </w:r>
          </w:p>
        </w:tc>
        <w:tc>
          <w:tcPr>
            <w:tcW w:w="529" w:type="pct"/>
            <w:tcBorders>
              <w:top w:val="nil"/>
              <w:left w:val="nil"/>
              <w:bottom w:val="nil"/>
              <w:right w:val="nil"/>
            </w:tcBorders>
            <w:shd w:val="clear" w:color="auto" w:fill="auto"/>
            <w:vAlign w:val="center"/>
          </w:tcPr>
          <w:p w14:paraId="45D8CDBD" w14:textId="4B5A5435" w:rsidR="00515636" w:rsidRPr="00515636" w:rsidRDefault="00515636" w:rsidP="00515636">
            <w:pPr>
              <w:jc w:val="center"/>
              <w:rPr>
                <w:rFonts w:ascii="Arial" w:hAnsi="Arial" w:cs="Arial"/>
                <w:sz w:val="18"/>
                <w:szCs w:val="18"/>
              </w:rPr>
            </w:pPr>
            <w:r w:rsidRPr="00515636">
              <w:rPr>
                <w:rFonts w:ascii="Arial" w:hAnsi="Arial" w:cs="Arial"/>
                <w:sz w:val="18"/>
                <w:szCs w:val="18"/>
              </w:rPr>
              <w:t>1.8-6.9</w:t>
            </w:r>
          </w:p>
        </w:tc>
        <w:tc>
          <w:tcPr>
            <w:tcW w:w="566" w:type="pct"/>
            <w:tcBorders>
              <w:top w:val="nil"/>
              <w:left w:val="nil"/>
              <w:bottom w:val="nil"/>
              <w:right w:val="nil"/>
            </w:tcBorders>
            <w:shd w:val="clear" w:color="auto" w:fill="auto"/>
            <w:vAlign w:val="center"/>
          </w:tcPr>
          <w:p w14:paraId="2959ADAB" w14:textId="635D40C8" w:rsidR="00515636" w:rsidRPr="00515636" w:rsidRDefault="00515636" w:rsidP="00515636">
            <w:pPr>
              <w:jc w:val="center"/>
              <w:rPr>
                <w:rFonts w:ascii="Arial" w:hAnsi="Arial" w:cs="Arial"/>
                <w:sz w:val="18"/>
                <w:szCs w:val="18"/>
              </w:rPr>
            </w:pPr>
            <w:r w:rsidRPr="00515636">
              <w:rPr>
                <w:rFonts w:ascii="Arial" w:hAnsi="Arial" w:cs="Arial"/>
                <w:sz w:val="18"/>
                <w:szCs w:val="18"/>
              </w:rPr>
              <w:t>53.1</w:t>
            </w:r>
          </w:p>
        </w:tc>
        <w:tc>
          <w:tcPr>
            <w:tcW w:w="486" w:type="pct"/>
            <w:tcBorders>
              <w:top w:val="nil"/>
              <w:left w:val="nil"/>
              <w:bottom w:val="nil"/>
              <w:right w:val="nil"/>
            </w:tcBorders>
            <w:shd w:val="clear" w:color="auto" w:fill="auto"/>
            <w:vAlign w:val="center"/>
          </w:tcPr>
          <w:p w14:paraId="70684313" w14:textId="0B8B1618" w:rsidR="00515636" w:rsidRPr="00515636" w:rsidRDefault="00515636" w:rsidP="00515636">
            <w:pPr>
              <w:jc w:val="center"/>
              <w:rPr>
                <w:rFonts w:ascii="Arial" w:hAnsi="Arial" w:cs="Arial"/>
                <w:sz w:val="18"/>
                <w:szCs w:val="18"/>
              </w:rPr>
            </w:pPr>
            <w:r w:rsidRPr="00515636">
              <w:rPr>
                <w:rFonts w:ascii="Arial" w:hAnsi="Arial" w:cs="Arial"/>
                <w:sz w:val="18"/>
                <w:szCs w:val="18"/>
              </w:rPr>
              <w:t>48.3-57.9</w:t>
            </w:r>
          </w:p>
        </w:tc>
        <w:tc>
          <w:tcPr>
            <w:tcW w:w="566" w:type="pct"/>
            <w:tcBorders>
              <w:top w:val="nil"/>
              <w:left w:val="nil"/>
              <w:bottom w:val="nil"/>
              <w:right w:val="nil"/>
            </w:tcBorders>
            <w:shd w:val="clear" w:color="auto" w:fill="auto"/>
            <w:vAlign w:val="center"/>
          </w:tcPr>
          <w:p w14:paraId="6AE21474" w14:textId="71DB5D99" w:rsidR="00515636" w:rsidRPr="00515636" w:rsidRDefault="00515636" w:rsidP="00515636">
            <w:pPr>
              <w:jc w:val="center"/>
              <w:rPr>
                <w:rFonts w:ascii="Arial" w:hAnsi="Arial" w:cs="Arial"/>
                <w:sz w:val="18"/>
                <w:szCs w:val="18"/>
              </w:rPr>
            </w:pPr>
            <w:r w:rsidRPr="00515636">
              <w:rPr>
                <w:rFonts w:ascii="Arial" w:hAnsi="Arial" w:cs="Arial"/>
                <w:sz w:val="18"/>
                <w:szCs w:val="18"/>
              </w:rPr>
              <w:t>23.8</w:t>
            </w:r>
          </w:p>
        </w:tc>
        <w:tc>
          <w:tcPr>
            <w:tcW w:w="486" w:type="pct"/>
            <w:tcBorders>
              <w:top w:val="nil"/>
              <w:left w:val="nil"/>
              <w:bottom w:val="nil"/>
              <w:right w:val="nil"/>
            </w:tcBorders>
            <w:shd w:val="clear" w:color="auto" w:fill="auto"/>
            <w:vAlign w:val="center"/>
          </w:tcPr>
          <w:p w14:paraId="7E379D59" w14:textId="07A2B058" w:rsidR="00515636" w:rsidRPr="00515636" w:rsidRDefault="00515636" w:rsidP="00515636">
            <w:pPr>
              <w:jc w:val="center"/>
              <w:rPr>
                <w:rFonts w:ascii="Arial" w:hAnsi="Arial" w:cs="Arial"/>
                <w:sz w:val="18"/>
                <w:szCs w:val="18"/>
              </w:rPr>
            </w:pPr>
            <w:r w:rsidRPr="00515636">
              <w:rPr>
                <w:rFonts w:ascii="Arial" w:hAnsi="Arial" w:cs="Arial"/>
                <w:sz w:val="18"/>
                <w:szCs w:val="18"/>
              </w:rPr>
              <w:t>19.6-28.0</w:t>
            </w:r>
          </w:p>
        </w:tc>
        <w:tc>
          <w:tcPr>
            <w:tcW w:w="567" w:type="pct"/>
            <w:gridSpan w:val="2"/>
            <w:tcBorders>
              <w:top w:val="nil"/>
              <w:left w:val="nil"/>
              <w:bottom w:val="nil"/>
              <w:right w:val="nil"/>
            </w:tcBorders>
            <w:shd w:val="clear" w:color="auto" w:fill="auto"/>
            <w:vAlign w:val="center"/>
          </w:tcPr>
          <w:p w14:paraId="369C5F3C" w14:textId="0753D9E4" w:rsidR="00515636" w:rsidRPr="00515636" w:rsidRDefault="00515636" w:rsidP="00515636">
            <w:pPr>
              <w:jc w:val="center"/>
              <w:rPr>
                <w:rFonts w:ascii="Arial" w:hAnsi="Arial" w:cs="Arial"/>
                <w:sz w:val="18"/>
                <w:szCs w:val="18"/>
              </w:rPr>
            </w:pPr>
            <w:r w:rsidRPr="00515636">
              <w:rPr>
                <w:rFonts w:ascii="Arial" w:hAnsi="Arial" w:cs="Arial"/>
                <w:sz w:val="18"/>
                <w:szCs w:val="18"/>
              </w:rPr>
              <w:t>18.8</w:t>
            </w:r>
          </w:p>
        </w:tc>
        <w:tc>
          <w:tcPr>
            <w:tcW w:w="486" w:type="pct"/>
            <w:tcBorders>
              <w:top w:val="nil"/>
              <w:left w:val="nil"/>
              <w:bottom w:val="nil"/>
            </w:tcBorders>
            <w:shd w:val="clear" w:color="auto" w:fill="auto"/>
            <w:vAlign w:val="center"/>
          </w:tcPr>
          <w:p w14:paraId="27FE5D09" w14:textId="36DAC2F7" w:rsidR="00515636" w:rsidRPr="00515636" w:rsidRDefault="00515636" w:rsidP="00515636">
            <w:pPr>
              <w:jc w:val="center"/>
              <w:rPr>
                <w:rFonts w:ascii="Arial" w:hAnsi="Arial" w:cs="Arial"/>
                <w:sz w:val="18"/>
                <w:szCs w:val="18"/>
              </w:rPr>
            </w:pPr>
            <w:r w:rsidRPr="00515636">
              <w:rPr>
                <w:rFonts w:ascii="Arial" w:hAnsi="Arial" w:cs="Arial"/>
                <w:sz w:val="18"/>
                <w:szCs w:val="18"/>
              </w:rPr>
              <w:t>14.8-22.7</w:t>
            </w:r>
          </w:p>
        </w:tc>
      </w:tr>
      <w:tr w:rsidR="00515636" w:rsidRPr="00515636" w14:paraId="50DFF39A"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tcBorders>
              <w:top w:val="nil"/>
              <w:bottom w:val="single" w:sz="4" w:space="0" w:color="auto"/>
              <w:right w:val="nil"/>
            </w:tcBorders>
            <w:shd w:val="clear" w:color="auto" w:fill="auto"/>
            <w:vAlign w:val="center"/>
          </w:tcPr>
          <w:p w14:paraId="1CDE4A5C"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60-69</w:t>
            </w:r>
          </w:p>
        </w:tc>
        <w:tc>
          <w:tcPr>
            <w:tcW w:w="308" w:type="pct"/>
            <w:gridSpan w:val="2"/>
            <w:tcBorders>
              <w:top w:val="nil"/>
              <w:left w:val="nil"/>
              <w:bottom w:val="single" w:sz="4" w:space="0" w:color="auto"/>
              <w:right w:val="nil"/>
            </w:tcBorders>
            <w:shd w:val="clear" w:color="auto" w:fill="auto"/>
            <w:vAlign w:val="center"/>
          </w:tcPr>
          <w:p w14:paraId="16D75F46" w14:textId="01764DFC" w:rsidR="00515636" w:rsidRPr="00515636" w:rsidRDefault="00515636" w:rsidP="00515636">
            <w:pPr>
              <w:jc w:val="center"/>
              <w:rPr>
                <w:rFonts w:ascii="Arial" w:hAnsi="Arial" w:cs="Arial"/>
                <w:sz w:val="18"/>
                <w:szCs w:val="18"/>
              </w:rPr>
            </w:pPr>
            <w:r w:rsidRPr="00515636">
              <w:rPr>
                <w:rFonts w:ascii="Arial" w:hAnsi="Arial" w:cs="Arial"/>
                <w:sz w:val="18"/>
                <w:szCs w:val="18"/>
              </w:rPr>
              <w:t>329</w:t>
            </w:r>
          </w:p>
        </w:tc>
        <w:tc>
          <w:tcPr>
            <w:tcW w:w="591" w:type="pct"/>
            <w:tcBorders>
              <w:top w:val="nil"/>
              <w:left w:val="nil"/>
              <w:bottom w:val="single" w:sz="4" w:space="0" w:color="auto"/>
              <w:right w:val="nil"/>
            </w:tcBorders>
            <w:shd w:val="clear" w:color="auto" w:fill="auto"/>
            <w:vAlign w:val="center"/>
          </w:tcPr>
          <w:p w14:paraId="5F6ECE94" w14:textId="329A5E44" w:rsidR="00515636" w:rsidRPr="00515636" w:rsidRDefault="00515636" w:rsidP="00515636">
            <w:pPr>
              <w:jc w:val="center"/>
              <w:rPr>
                <w:rFonts w:ascii="Arial" w:hAnsi="Arial" w:cs="Arial"/>
                <w:sz w:val="18"/>
                <w:szCs w:val="18"/>
              </w:rPr>
            </w:pPr>
            <w:r w:rsidRPr="00515636">
              <w:rPr>
                <w:rFonts w:ascii="Arial" w:hAnsi="Arial" w:cs="Arial"/>
                <w:sz w:val="18"/>
                <w:szCs w:val="18"/>
              </w:rPr>
              <w:t>4.4</w:t>
            </w:r>
          </w:p>
        </w:tc>
        <w:tc>
          <w:tcPr>
            <w:tcW w:w="529" w:type="pct"/>
            <w:tcBorders>
              <w:top w:val="nil"/>
              <w:left w:val="nil"/>
              <w:bottom w:val="single" w:sz="4" w:space="0" w:color="auto"/>
              <w:right w:val="nil"/>
            </w:tcBorders>
            <w:shd w:val="clear" w:color="auto" w:fill="auto"/>
            <w:vAlign w:val="center"/>
          </w:tcPr>
          <w:p w14:paraId="38F7EEEA" w14:textId="671F2680" w:rsidR="00515636" w:rsidRPr="00515636" w:rsidRDefault="00515636" w:rsidP="00515636">
            <w:pPr>
              <w:jc w:val="center"/>
              <w:rPr>
                <w:rFonts w:ascii="Arial" w:hAnsi="Arial" w:cs="Arial"/>
                <w:sz w:val="18"/>
                <w:szCs w:val="18"/>
              </w:rPr>
            </w:pPr>
            <w:r w:rsidRPr="00515636">
              <w:rPr>
                <w:rFonts w:ascii="Arial" w:hAnsi="Arial" w:cs="Arial"/>
                <w:sz w:val="18"/>
                <w:szCs w:val="18"/>
              </w:rPr>
              <w:t>1.6-7.3</w:t>
            </w:r>
          </w:p>
        </w:tc>
        <w:tc>
          <w:tcPr>
            <w:tcW w:w="566" w:type="pct"/>
            <w:tcBorders>
              <w:top w:val="nil"/>
              <w:left w:val="nil"/>
              <w:bottom w:val="single" w:sz="4" w:space="0" w:color="auto"/>
              <w:right w:val="nil"/>
            </w:tcBorders>
            <w:shd w:val="clear" w:color="auto" w:fill="auto"/>
            <w:vAlign w:val="center"/>
          </w:tcPr>
          <w:p w14:paraId="1A95571C" w14:textId="3114F300" w:rsidR="00515636" w:rsidRPr="00515636" w:rsidRDefault="00515636" w:rsidP="00515636">
            <w:pPr>
              <w:jc w:val="center"/>
              <w:rPr>
                <w:rFonts w:ascii="Arial" w:hAnsi="Arial" w:cs="Arial"/>
                <w:sz w:val="18"/>
                <w:szCs w:val="18"/>
              </w:rPr>
            </w:pPr>
            <w:r w:rsidRPr="00515636">
              <w:rPr>
                <w:rFonts w:ascii="Arial" w:hAnsi="Arial" w:cs="Arial"/>
                <w:sz w:val="18"/>
                <w:szCs w:val="18"/>
              </w:rPr>
              <w:t>51.6</w:t>
            </w:r>
          </w:p>
        </w:tc>
        <w:tc>
          <w:tcPr>
            <w:tcW w:w="486" w:type="pct"/>
            <w:tcBorders>
              <w:top w:val="nil"/>
              <w:left w:val="nil"/>
              <w:bottom w:val="single" w:sz="4" w:space="0" w:color="auto"/>
              <w:right w:val="nil"/>
            </w:tcBorders>
            <w:shd w:val="clear" w:color="auto" w:fill="auto"/>
            <w:vAlign w:val="center"/>
          </w:tcPr>
          <w:p w14:paraId="6E3B8750" w14:textId="0BBB17C7" w:rsidR="00515636" w:rsidRPr="00515636" w:rsidRDefault="00515636" w:rsidP="00515636">
            <w:pPr>
              <w:jc w:val="center"/>
              <w:rPr>
                <w:rFonts w:ascii="Arial" w:hAnsi="Arial" w:cs="Arial"/>
                <w:sz w:val="18"/>
                <w:szCs w:val="18"/>
              </w:rPr>
            </w:pPr>
            <w:r w:rsidRPr="00515636">
              <w:rPr>
                <w:rFonts w:ascii="Arial" w:hAnsi="Arial" w:cs="Arial"/>
                <w:sz w:val="18"/>
                <w:szCs w:val="18"/>
              </w:rPr>
              <w:t>44.0-59.2</w:t>
            </w:r>
          </w:p>
        </w:tc>
        <w:tc>
          <w:tcPr>
            <w:tcW w:w="566" w:type="pct"/>
            <w:tcBorders>
              <w:top w:val="nil"/>
              <w:left w:val="nil"/>
              <w:bottom w:val="single" w:sz="4" w:space="0" w:color="auto"/>
              <w:right w:val="nil"/>
            </w:tcBorders>
            <w:shd w:val="clear" w:color="auto" w:fill="auto"/>
            <w:vAlign w:val="center"/>
          </w:tcPr>
          <w:p w14:paraId="7CC30677" w14:textId="238BD96E" w:rsidR="00515636" w:rsidRPr="00515636" w:rsidRDefault="00515636" w:rsidP="00515636">
            <w:pPr>
              <w:jc w:val="center"/>
              <w:rPr>
                <w:rFonts w:ascii="Arial" w:hAnsi="Arial" w:cs="Arial"/>
                <w:sz w:val="18"/>
                <w:szCs w:val="18"/>
              </w:rPr>
            </w:pPr>
            <w:r w:rsidRPr="00515636">
              <w:rPr>
                <w:rFonts w:ascii="Arial" w:hAnsi="Arial" w:cs="Arial"/>
                <w:sz w:val="18"/>
                <w:szCs w:val="18"/>
              </w:rPr>
              <w:t>25.4</w:t>
            </w:r>
          </w:p>
        </w:tc>
        <w:tc>
          <w:tcPr>
            <w:tcW w:w="486" w:type="pct"/>
            <w:tcBorders>
              <w:top w:val="nil"/>
              <w:left w:val="nil"/>
              <w:bottom w:val="single" w:sz="4" w:space="0" w:color="auto"/>
              <w:right w:val="nil"/>
            </w:tcBorders>
            <w:shd w:val="clear" w:color="auto" w:fill="auto"/>
            <w:vAlign w:val="center"/>
          </w:tcPr>
          <w:p w14:paraId="60DBED8D" w14:textId="472103E9" w:rsidR="00515636" w:rsidRPr="00515636" w:rsidRDefault="00515636" w:rsidP="00515636">
            <w:pPr>
              <w:jc w:val="center"/>
              <w:rPr>
                <w:rFonts w:ascii="Arial" w:hAnsi="Arial" w:cs="Arial"/>
                <w:sz w:val="18"/>
                <w:szCs w:val="18"/>
              </w:rPr>
            </w:pPr>
            <w:r w:rsidRPr="00515636">
              <w:rPr>
                <w:rFonts w:ascii="Arial" w:hAnsi="Arial" w:cs="Arial"/>
                <w:sz w:val="18"/>
                <w:szCs w:val="18"/>
              </w:rPr>
              <w:t>19.1-31.8</w:t>
            </w:r>
          </w:p>
        </w:tc>
        <w:tc>
          <w:tcPr>
            <w:tcW w:w="567" w:type="pct"/>
            <w:gridSpan w:val="2"/>
            <w:tcBorders>
              <w:top w:val="nil"/>
              <w:left w:val="nil"/>
              <w:bottom w:val="single" w:sz="4" w:space="0" w:color="auto"/>
              <w:right w:val="nil"/>
            </w:tcBorders>
            <w:shd w:val="clear" w:color="auto" w:fill="auto"/>
            <w:vAlign w:val="center"/>
          </w:tcPr>
          <w:p w14:paraId="703530D5" w14:textId="589FEF43" w:rsidR="00515636" w:rsidRPr="00515636" w:rsidRDefault="00515636" w:rsidP="00515636">
            <w:pPr>
              <w:jc w:val="center"/>
              <w:rPr>
                <w:rFonts w:ascii="Arial" w:hAnsi="Arial" w:cs="Arial"/>
                <w:sz w:val="18"/>
                <w:szCs w:val="18"/>
              </w:rPr>
            </w:pPr>
            <w:r w:rsidRPr="00515636">
              <w:rPr>
                <w:rFonts w:ascii="Arial" w:hAnsi="Arial" w:cs="Arial"/>
                <w:sz w:val="18"/>
                <w:szCs w:val="18"/>
              </w:rPr>
              <w:t>18.6</w:t>
            </w:r>
          </w:p>
        </w:tc>
        <w:tc>
          <w:tcPr>
            <w:tcW w:w="486" w:type="pct"/>
            <w:tcBorders>
              <w:top w:val="nil"/>
              <w:left w:val="nil"/>
              <w:bottom w:val="single" w:sz="4" w:space="0" w:color="auto"/>
            </w:tcBorders>
            <w:shd w:val="clear" w:color="auto" w:fill="auto"/>
            <w:vAlign w:val="center"/>
          </w:tcPr>
          <w:p w14:paraId="439F49D3" w14:textId="0AAAD395" w:rsidR="00515636" w:rsidRPr="00515636" w:rsidRDefault="00515636" w:rsidP="00515636">
            <w:pPr>
              <w:jc w:val="center"/>
              <w:rPr>
                <w:rFonts w:ascii="Arial" w:hAnsi="Arial" w:cs="Arial"/>
                <w:sz w:val="18"/>
                <w:szCs w:val="18"/>
              </w:rPr>
            </w:pPr>
            <w:r w:rsidRPr="00515636">
              <w:rPr>
                <w:rFonts w:ascii="Arial" w:hAnsi="Arial" w:cs="Arial"/>
                <w:sz w:val="18"/>
                <w:szCs w:val="18"/>
              </w:rPr>
              <w:t>13.0-24.1</w:t>
            </w:r>
          </w:p>
        </w:tc>
      </w:tr>
      <w:tr w:rsidR="00515636" w:rsidRPr="00515636" w14:paraId="633002AE" w14:textId="77777777" w:rsidTr="0066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0"/>
          <w:jc w:val="center"/>
        </w:trPr>
        <w:tc>
          <w:tcPr>
            <w:tcW w:w="415" w:type="pct"/>
            <w:tcBorders>
              <w:top w:val="single" w:sz="4" w:space="0" w:color="auto"/>
              <w:right w:val="nil"/>
            </w:tcBorders>
            <w:shd w:val="clear" w:color="auto" w:fill="auto"/>
            <w:vAlign w:val="center"/>
          </w:tcPr>
          <w:p w14:paraId="3A912D84" w14:textId="77777777" w:rsidR="00515636" w:rsidRPr="00515636" w:rsidRDefault="00515636" w:rsidP="00515636">
            <w:pPr>
              <w:keepNext/>
              <w:keepLines/>
              <w:jc w:val="center"/>
              <w:rPr>
                <w:rFonts w:ascii="Arial" w:hAnsi="Arial" w:cs="Arial"/>
                <w:b/>
                <w:bCs/>
                <w:sz w:val="18"/>
                <w:szCs w:val="18"/>
              </w:rPr>
            </w:pPr>
            <w:r w:rsidRPr="00515636">
              <w:rPr>
                <w:rFonts w:ascii="Arial" w:hAnsi="Arial" w:cs="Arial"/>
                <w:b/>
                <w:bCs/>
                <w:sz w:val="18"/>
                <w:szCs w:val="18"/>
              </w:rPr>
              <w:t>18-69</w:t>
            </w:r>
          </w:p>
        </w:tc>
        <w:tc>
          <w:tcPr>
            <w:tcW w:w="308" w:type="pct"/>
            <w:gridSpan w:val="2"/>
            <w:tcBorders>
              <w:top w:val="single" w:sz="4" w:space="0" w:color="auto"/>
              <w:left w:val="nil"/>
              <w:right w:val="nil"/>
            </w:tcBorders>
            <w:shd w:val="clear" w:color="auto" w:fill="auto"/>
            <w:vAlign w:val="center"/>
          </w:tcPr>
          <w:p w14:paraId="6E8C013C" w14:textId="5683A05E"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3747</w:t>
            </w:r>
          </w:p>
        </w:tc>
        <w:tc>
          <w:tcPr>
            <w:tcW w:w="591" w:type="pct"/>
            <w:tcBorders>
              <w:top w:val="single" w:sz="4" w:space="0" w:color="auto"/>
              <w:left w:val="nil"/>
              <w:right w:val="nil"/>
            </w:tcBorders>
            <w:shd w:val="clear" w:color="auto" w:fill="auto"/>
            <w:vAlign w:val="center"/>
          </w:tcPr>
          <w:p w14:paraId="0C18444D" w14:textId="12AC1A8E"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6.8</w:t>
            </w:r>
          </w:p>
        </w:tc>
        <w:tc>
          <w:tcPr>
            <w:tcW w:w="529" w:type="pct"/>
            <w:tcBorders>
              <w:top w:val="single" w:sz="4" w:space="0" w:color="auto"/>
              <w:left w:val="nil"/>
              <w:right w:val="nil"/>
            </w:tcBorders>
            <w:shd w:val="clear" w:color="auto" w:fill="auto"/>
            <w:vAlign w:val="center"/>
          </w:tcPr>
          <w:p w14:paraId="1A00E7DC" w14:textId="6F837C58"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5.5-8.2</w:t>
            </w:r>
          </w:p>
        </w:tc>
        <w:tc>
          <w:tcPr>
            <w:tcW w:w="566" w:type="pct"/>
            <w:tcBorders>
              <w:top w:val="single" w:sz="4" w:space="0" w:color="auto"/>
              <w:left w:val="nil"/>
              <w:right w:val="nil"/>
            </w:tcBorders>
            <w:shd w:val="clear" w:color="auto" w:fill="auto"/>
            <w:vAlign w:val="center"/>
          </w:tcPr>
          <w:p w14:paraId="2FCBAB01" w14:textId="2246361B"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53.4</w:t>
            </w:r>
          </w:p>
        </w:tc>
        <w:tc>
          <w:tcPr>
            <w:tcW w:w="486" w:type="pct"/>
            <w:tcBorders>
              <w:top w:val="single" w:sz="4" w:space="0" w:color="auto"/>
              <w:left w:val="nil"/>
              <w:right w:val="nil"/>
            </w:tcBorders>
            <w:shd w:val="clear" w:color="auto" w:fill="auto"/>
            <w:vAlign w:val="center"/>
          </w:tcPr>
          <w:p w14:paraId="336C152A" w14:textId="7A966047"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50.8-55.9</w:t>
            </w:r>
          </w:p>
        </w:tc>
        <w:tc>
          <w:tcPr>
            <w:tcW w:w="566" w:type="pct"/>
            <w:tcBorders>
              <w:top w:val="single" w:sz="4" w:space="0" w:color="auto"/>
              <w:left w:val="nil"/>
              <w:right w:val="nil"/>
            </w:tcBorders>
            <w:shd w:val="clear" w:color="auto" w:fill="auto"/>
            <w:vAlign w:val="center"/>
          </w:tcPr>
          <w:p w14:paraId="5474B0E4" w14:textId="75F88604"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23.6</w:t>
            </w:r>
          </w:p>
        </w:tc>
        <w:tc>
          <w:tcPr>
            <w:tcW w:w="486" w:type="pct"/>
            <w:tcBorders>
              <w:top w:val="single" w:sz="4" w:space="0" w:color="auto"/>
              <w:left w:val="nil"/>
              <w:right w:val="nil"/>
            </w:tcBorders>
            <w:shd w:val="clear" w:color="auto" w:fill="auto"/>
            <w:vAlign w:val="center"/>
          </w:tcPr>
          <w:p w14:paraId="1BB3035B" w14:textId="5A3A3BF7"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21.5-25.6</w:t>
            </w:r>
          </w:p>
        </w:tc>
        <w:tc>
          <w:tcPr>
            <w:tcW w:w="567" w:type="pct"/>
            <w:gridSpan w:val="2"/>
            <w:tcBorders>
              <w:top w:val="single" w:sz="4" w:space="0" w:color="auto"/>
              <w:left w:val="nil"/>
              <w:right w:val="nil"/>
            </w:tcBorders>
            <w:shd w:val="clear" w:color="auto" w:fill="auto"/>
            <w:vAlign w:val="center"/>
          </w:tcPr>
          <w:p w14:paraId="3D947C72" w14:textId="071B5DF5"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16.2</w:t>
            </w:r>
          </w:p>
        </w:tc>
        <w:tc>
          <w:tcPr>
            <w:tcW w:w="486" w:type="pct"/>
            <w:tcBorders>
              <w:top w:val="single" w:sz="4" w:space="0" w:color="auto"/>
              <w:left w:val="nil"/>
            </w:tcBorders>
            <w:shd w:val="clear" w:color="auto" w:fill="auto"/>
            <w:vAlign w:val="center"/>
          </w:tcPr>
          <w:p w14:paraId="0476F8B6" w14:textId="3FF030B5"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14.1-18.3</w:t>
            </w:r>
          </w:p>
        </w:tc>
      </w:tr>
    </w:tbl>
    <w:p w14:paraId="43E3BFA0" w14:textId="77777777" w:rsidR="00830FA4" w:rsidRDefault="00830FA4" w:rsidP="00830FA4"/>
    <w:tbl>
      <w:tblPr>
        <w:tblW w:w="5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761"/>
        <w:gridCol w:w="1230"/>
        <w:gridCol w:w="1109"/>
        <w:gridCol w:w="1230"/>
        <w:gridCol w:w="1056"/>
        <w:gridCol w:w="1230"/>
        <w:gridCol w:w="1056"/>
        <w:gridCol w:w="1230"/>
        <w:gridCol w:w="1056"/>
      </w:tblGrid>
      <w:tr w:rsidR="00830FA4" w14:paraId="63D1FB37" w14:textId="77777777" w:rsidTr="00515636">
        <w:trPr>
          <w:trHeight w:val="280"/>
          <w:jc w:val="center"/>
        </w:trPr>
        <w:tc>
          <w:tcPr>
            <w:tcW w:w="10785" w:type="dxa"/>
            <w:gridSpan w:val="10"/>
            <w:tcBorders>
              <w:bottom w:val="single" w:sz="4" w:space="0" w:color="auto"/>
            </w:tcBorders>
            <w:shd w:val="clear" w:color="auto" w:fill="auto"/>
            <w:vAlign w:val="center"/>
          </w:tcPr>
          <w:p w14:paraId="133B44FB" w14:textId="77777777" w:rsidR="00830FA4" w:rsidRPr="00222478" w:rsidRDefault="00830FA4" w:rsidP="00830FA4">
            <w:pPr>
              <w:pStyle w:val="NormalLatinArial"/>
              <w:rPr>
                <w:b/>
                <w:bCs/>
              </w:rPr>
            </w:pPr>
            <w:r w:rsidRPr="00222478">
              <w:rPr>
                <w:b/>
                <w:bCs/>
              </w:rPr>
              <w:t>Number of servings of fruit and/or vegetables on average per day</w:t>
            </w:r>
          </w:p>
        </w:tc>
      </w:tr>
      <w:tr w:rsidR="00830FA4" w14:paraId="1D201B2E" w14:textId="77777777" w:rsidTr="00515636">
        <w:trPr>
          <w:trHeight w:val="280"/>
          <w:jc w:val="center"/>
        </w:trPr>
        <w:tc>
          <w:tcPr>
            <w:tcW w:w="892" w:type="dxa"/>
            <w:vMerge w:val="restart"/>
            <w:tcBorders>
              <w:bottom w:val="nil"/>
              <w:right w:val="nil"/>
            </w:tcBorders>
            <w:shd w:val="clear" w:color="auto" w:fill="auto"/>
            <w:vAlign w:val="center"/>
          </w:tcPr>
          <w:p w14:paraId="099F695D"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Age Group</w:t>
            </w:r>
          </w:p>
          <w:p w14:paraId="4399DC57"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(years)</w:t>
            </w:r>
          </w:p>
        </w:tc>
        <w:tc>
          <w:tcPr>
            <w:tcW w:w="9893" w:type="dxa"/>
            <w:gridSpan w:val="9"/>
            <w:tcBorders>
              <w:left w:val="nil"/>
              <w:bottom w:val="single" w:sz="4" w:space="0" w:color="auto"/>
            </w:tcBorders>
            <w:shd w:val="clear" w:color="auto" w:fill="auto"/>
            <w:vAlign w:val="center"/>
          </w:tcPr>
          <w:p w14:paraId="00A6E15B" w14:textId="77777777" w:rsidR="00830FA4" w:rsidRPr="00515636" w:rsidRDefault="00830FA4" w:rsidP="00222478">
            <w:pPr>
              <w:keepNext/>
              <w:keepLines/>
              <w:jc w:val="center"/>
              <w:rPr>
                <w:rFonts w:ascii="Arial" w:hAnsi="Arial" w:cs="Arial"/>
                <w:b/>
                <w:bCs/>
                <w:sz w:val="18"/>
                <w:szCs w:val="18"/>
              </w:rPr>
            </w:pPr>
            <w:r w:rsidRPr="00515636">
              <w:rPr>
                <w:rFonts w:ascii="Arial" w:hAnsi="Arial" w:cs="Arial"/>
                <w:b/>
                <w:bCs/>
                <w:sz w:val="18"/>
                <w:szCs w:val="18"/>
              </w:rPr>
              <w:t>Women</w:t>
            </w:r>
          </w:p>
        </w:tc>
      </w:tr>
      <w:tr w:rsidR="00830FA4" w:rsidRPr="00222478" w14:paraId="25B89B30" w14:textId="77777777" w:rsidTr="00515636">
        <w:trPr>
          <w:trHeight w:val="280"/>
          <w:jc w:val="center"/>
        </w:trPr>
        <w:tc>
          <w:tcPr>
            <w:tcW w:w="892" w:type="dxa"/>
            <w:vMerge/>
            <w:tcBorders>
              <w:top w:val="nil"/>
              <w:bottom w:val="single" w:sz="4" w:space="0" w:color="auto"/>
              <w:right w:val="nil"/>
            </w:tcBorders>
            <w:shd w:val="clear" w:color="auto" w:fill="auto"/>
            <w:vAlign w:val="center"/>
          </w:tcPr>
          <w:p w14:paraId="73BF7340" w14:textId="77777777" w:rsidR="00830FA4" w:rsidRPr="00515636" w:rsidRDefault="00830FA4" w:rsidP="00222478">
            <w:pPr>
              <w:pStyle w:val="BlockText0"/>
              <w:keepNext/>
              <w:keepLines/>
              <w:jc w:val="center"/>
              <w:rPr>
                <w:rFonts w:ascii="Arial" w:hAnsi="Arial" w:cs="Arial"/>
                <w:sz w:val="18"/>
                <w:szCs w:val="18"/>
              </w:rPr>
            </w:pPr>
          </w:p>
        </w:tc>
        <w:tc>
          <w:tcPr>
            <w:tcW w:w="756" w:type="dxa"/>
            <w:tcBorders>
              <w:top w:val="nil"/>
              <w:left w:val="nil"/>
              <w:bottom w:val="single" w:sz="4" w:space="0" w:color="auto"/>
              <w:right w:val="nil"/>
            </w:tcBorders>
            <w:shd w:val="clear" w:color="auto" w:fill="auto"/>
            <w:vAlign w:val="center"/>
          </w:tcPr>
          <w:p w14:paraId="12B544CB"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n</w:t>
            </w:r>
          </w:p>
        </w:tc>
        <w:tc>
          <w:tcPr>
            <w:tcW w:w="1222" w:type="dxa"/>
            <w:tcBorders>
              <w:top w:val="nil"/>
              <w:left w:val="nil"/>
              <w:bottom w:val="single" w:sz="4" w:space="0" w:color="auto"/>
              <w:right w:val="nil"/>
            </w:tcBorders>
            <w:shd w:val="clear" w:color="auto" w:fill="auto"/>
            <w:vAlign w:val="center"/>
          </w:tcPr>
          <w:p w14:paraId="4F1CD638"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no fruit and/or vegetables</w:t>
            </w:r>
          </w:p>
        </w:tc>
        <w:tc>
          <w:tcPr>
            <w:tcW w:w="1102" w:type="dxa"/>
            <w:tcBorders>
              <w:top w:val="nil"/>
              <w:left w:val="nil"/>
              <w:bottom w:val="single" w:sz="4" w:space="0" w:color="auto"/>
              <w:right w:val="nil"/>
            </w:tcBorders>
            <w:shd w:val="clear" w:color="auto" w:fill="auto"/>
            <w:vAlign w:val="center"/>
          </w:tcPr>
          <w:p w14:paraId="2052FE35"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95% CI</w:t>
            </w:r>
          </w:p>
        </w:tc>
        <w:tc>
          <w:tcPr>
            <w:tcW w:w="1222" w:type="dxa"/>
            <w:tcBorders>
              <w:top w:val="nil"/>
              <w:left w:val="nil"/>
              <w:bottom w:val="single" w:sz="4" w:space="0" w:color="auto"/>
              <w:right w:val="nil"/>
            </w:tcBorders>
            <w:shd w:val="clear" w:color="auto" w:fill="auto"/>
            <w:vAlign w:val="center"/>
          </w:tcPr>
          <w:p w14:paraId="2AEF0542"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1-2 servings</w:t>
            </w:r>
          </w:p>
        </w:tc>
        <w:tc>
          <w:tcPr>
            <w:tcW w:w="1049" w:type="dxa"/>
            <w:tcBorders>
              <w:top w:val="nil"/>
              <w:left w:val="nil"/>
              <w:bottom w:val="single" w:sz="4" w:space="0" w:color="auto"/>
              <w:right w:val="nil"/>
            </w:tcBorders>
            <w:shd w:val="clear" w:color="auto" w:fill="auto"/>
            <w:vAlign w:val="center"/>
          </w:tcPr>
          <w:p w14:paraId="2EA96BD3"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95% CI</w:t>
            </w:r>
          </w:p>
        </w:tc>
        <w:tc>
          <w:tcPr>
            <w:tcW w:w="1222" w:type="dxa"/>
            <w:tcBorders>
              <w:top w:val="nil"/>
              <w:left w:val="nil"/>
              <w:bottom w:val="single" w:sz="4" w:space="0" w:color="auto"/>
              <w:right w:val="nil"/>
            </w:tcBorders>
            <w:shd w:val="clear" w:color="auto" w:fill="auto"/>
            <w:vAlign w:val="center"/>
          </w:tcPr>
          <w:p w14:paraId="349A55FE" w14:textId="77777777" w:rsidR="00830FA4" w:rsidRPr="00515636" w:rsidRDefault="00830FA4" w:rsidP="00222478">
            <w:pPr>
              <w:keepNext/>
              <w:keepLines/>
              <w:jc w:val="center"/>
              <w:rPr>
                <w:rFonts w:ascii="Arial" w:hAnsi="Arial" w:cs="Arial"/>
                <w:sz w:val="18"/>
                <w:szCs w:val="18"/>
              </w:rPr>
            </w:pPr>
            <w:r w:rsidRPr="00515636">
              <w:rPr>
                <w:rFonts w:ascii="Arial" w:hAnsi="Arial" w:cs="Arial"/>
                <w:sz w:val="18"/>
                <w:szCs w:val="18"/>
              </w:rPr>
              <w:t xml:space="preserve">% 3-4 servings </w:t>
            </w:r>
          </w:p>
        </w:tc>
        <w:tc>
          <w:tcPr>
            <w:tcW w:w="1049" w:type="dxa"/>
            <w:tcBorders>
              <w:top w:val="nil"/>
              <w:left w:val="nil"/>
              <w:bottom w:val="single" w:sz="4" w:space="0" w:color="auto"/>
              <w:right w:val="nil"/>
            </w:tcBorders>
            <w:shd w:val="clear" w:color="auto" w:fill="auto"/>
            <w:vAlign w:val="center"/>
          </w:tcPr>
          <w:p w14:paraId="1FE1D109"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95% CI</w:t>
            </w:r>
          </w:p>
        </w:tc>
        <w:tc>
          <w:tcPr>
            <w:tcW w:w="1222" w:type="dxa"/>
            <w:tcBorders>
              <w:top w:val="nil"/>
              <w:left w:val="nil"/>
              <w:bottom w:val="single" w:sz="4" w:space="0" w:color="auto"/>
              <w:right w:val="nil"/>
            </w:tcBorders>
            <w:shd w:val="clear" w:color="auto" w:fill="auto"/>
            <w:vAlign w:val="center"/>
          </w:tcPr>
          <w:p w14:paraId="351CFEFE"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 ≥5 servings</w:t>
            </w:r>
          </w:p>
        </w:tc>
        <w:tc>
          <w:tcPr>
            <w:tcW w:w="1049" w:type="dxa"/>
            <w:tcBorders>
              <w:top w:val="nil"/>
              <w:left w:val="nil"/>
              <w:bottom w:val="single" w:sz="4" w:space="0" w:color="auto"/>
            </w:tcBorders>
            <w:shd w:val="clear" w:color="auto" w:fill="auto"/>
            <w:vAlign w:val="center"/>
          </w:tcPr>
          <w:p w14:paraId="346F1D02" w14:textId="77777777" w:rsidR="00830FA4" w:rsidRPr="00515636" w:rsidRDefault="00830FA4" w:rsidP="00222478">
            <w:pPr>
              <w:pStyle w:val="TableTextCentered"/>
              <w:keepNext/>
              <w:keepLines/>
              <w:rPr>
                <w:rFonts w:ascii="Arial" w:hAnsi="Arial" w:cs="Arial"/>
                <w:sz w:val="18"/>
                <w:szCs w:val="18"/>
              </w:rPr>
            </w:pPr>
            <w:r w:rsidRPr="00515636">
              <w:rPr>
                <w:rFonts w:ascii="Arial" w:hAnsi="Arial" w:cs="Arial"/>
                <w:sz w:val="18"/>
                <w:szCs w:val="18"/>
              </w:rPr>
              <w:t>95% CI</w:t>
            </w:r>
          </w:p>
        </w:tc>
      </w:tr>
      <w:tr w:rsidR="00515636" w14:paraId="3D84C64B" w14:textId="77777777" w:rsidTr="00515636">
        <w:trPr>
          <w:trHeight w:val="280"/>
          <w:jc w:val="center"/>
        </w:trPr>
        <w:tc>
          <w:tcPr>
            <w:tcW w:w="892" w:type="dxa"/>
            <w:tcBorders>
              <w:bottom w:val="nil"/>
              <w:right w:val="nil"/>
            </w:tcBorders>
            <w:shd w:val="clear" w:color="auto" w:fill="auto"/>
            <w:vAlign w:val="center"/>
          </w:tcPr>
          <w:p w14:paraId="36264286"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18-29</w:t>
            </w:r>
          </w:p>
        </w:tc>
        <w:tc>
          <w:tcPr>
            <w:tcW w:w="756" w:type="dxa"/>
            <w:tcBorders>
              <w:top w:val="single" w:sz="4" w:space="0" w:color="auto"/>
              <w:left w:val="nil"/>
              <w:bottom w:val="nil"/>
              <w:right w:val="nil"/>
            </w:tcBorders>
            <w:shd w:val="clear" w:color="auto" w:fill="auto"/>
            <w:vAlign w:val="center"/>
          </w:tcPr>
          <w:p w14:paraId="74D2F075" w14:textId="5629B75B" w:rsidR="00515636" w:rsidRPr="00515636" w:rsidRDefault="00515636" w:rsidP="00515636">
            <w:pPr>
              <w:jc w:val="center"/>
              <w:rPr>
                <w:rFonts w:ascii="Arial" w:hAnsi="Arial" w:cs="Arial"/>
                <w:sz w:val="18"/>
                <w:szCs w:val="18"/>
              </w:rPr>
            </w:pPr>
            <w:r w:rsidRPr="00515636">
              <w:rPr>
                <w:rFonts w:ascii="Arial" w:hAnsi="Arial" w:cs="Arial"/>
                <w:sz w:val="18"/>
                <w:szCs w:val="18"/>
              </w:rPr>
              <w:t>936</w:t>
            </w:r>
          </w:p>
        </w:tc>
        <w:tc>
          <w:tcPr>
            <w:tcW w:w="1222" w:type="dxa"/>
            <w:tcBorders>
              <w:top w:val="single" w:sz="4" w:space="0" w:color="auto"/>
              <w:left w:val="nil"/>
              <w:bottom w:val="nil"/>
              <w:right w:val="nil"/>
            </w:tcBorders>
            <w:shd w:val="clear" w:color="auto" w:fill="auto"/>
            <w:vAlign w:val="center"/>
          </w:tcPr>
          <w:p w14:paraId="5B5FBA47" w14:textId="196C0CF5" w:rsidR="00515636" w:rsidRPr="00515636" w:rsidRDefault="00515636" w:rsidP="00515636">
            <w:pPr>
              <w:jc w:val="center"/>
              <w:rPr>
                <w:rFonts w:ascii="Arial" w:hAnsi="Arial" w:cs="Arial"/>
                <w:sz w:val="18"/>
                <w:szCs w:val="18"/>
              </w:rPr>
            </w:pPr>
            <w:r w:rsidRPr="00515636">
              <w:rPr>
                <w:rFonts w:ascii="Arial" w:hAnsi="Arial" w:cs="Arial"/>
                <w:sz w:val="18"/>
                <w:szCs w:val="18"/>
              </w:rPr>
              <w:t>7.1</w:t>
            </w:r>
          </w:p>
        </w:tc>
        <w:tc>
          <w:tcPr>
            <w:tcW w:w="1102" w:type="dxa"/>
            <w:tcBorders>
              <w:top w:val="single" w:sz="4" w:space="0" w:color="auto"/>
              <w:left w:val="nil"/>
              <w:bottom w:val="nil"/>
              <w:right w:val="nil"/>
            </w:tcBorders>
            <w:shd w:val="clear" w:color="auto" w:fill="auto"/>
            <w:vAlign w:val="center"/>
          </w:tcPr>
          <w:p w14:paraId="027A26B7" w14:textId="6139BFE2" w:rsidR="00515636" w:rsidRPr="00515636" w:rsidRDefault="00515636" w:rsidP="00515636">
            <w:pPr>
              <w:jc w:val="center"/>
              <w:rPr>
                <w:rFonts w:ascii="Arial" w:hAnsi="Arial" w:cs="Arial"/>
                <w:sz w:val="18"/>
                <w:szCs w:val="18"/>
              </w:rPr>
            </w:pPr>
            <w:r w:rsidRPr="00515636">
              <w:rPr>
                <w:rFonts w:ascii="Arial" w:hAnsi="Arial" w:cs="Arial"/>
                <w:sz w:val="18"/>
                <w:szCs w:val="18"/>
              </w:rPr>
              <w:t>5.1-9.1</w:t>
            </w:r>
          </w:p>
        </w:tc>
        <w:tc>
          <w:tcPr>
            <w:tcW w:w="1222" w:type="dxa"/>
            <w:tcBorders>
              <w:top w:val="single" w:sz="4" w:space="0" w:color="auto"/>
              <w:left w:val="nil"/>
              <w:bottom w:val="nil"/>
              <w:right w:val="nil"/>
            </w:tcBorders>
            <w:shd w:val="clear" w:color="auto" w:fill="auto"/>
            <w:vAlign w:val="center"/>
          </w:tcPr>
          <w:p w14:paraId="232BE3B1" w14:textId="7F8339BC" w:rsidR="00515636" w:rsidRPr="00515636" w:rsidRDefault="00515636" w:rsidP="00515636">
            <w:pPr>
              <w:jc w:val="center"/>
              <w:rPr>
                <w:rFonts w:ascii="Arial" w:hAnsi="Arial" w:cs="Arial"/>
                <w:sz w:val="18"/>
                <w:szCs w:val="18"/>
              </w:rPr>
            </w:pPr>
            <w:r w:rsidRPr="00515636">
              <w:rPr>
                <w:rFonts w:ascii="Arial" w:hAnsi="Arial" w:cs="Arial"/>
                <w:sz w:val="18"/>
                <w:szCs w:val="18"/>
              </w:rPr>
              <w:t>49.0</w:t>
            </w:r>
          </w:p>
        </w:tc>
        <w:tc>
          <w:tcPr>
            <w:tcW w:w="1049" w:type="dxa"/>
            <w:tcBorders>
              <w:top w:val="single" w:sz="4" w:space="0" w:color="auto"/>
              <w:left w:val="nil"/>
              <w:bottom w:val="nil"/>
              <w:right w:val="nil"/>
            </w:tcBorders>
            <w:shd w:val="clear" w:color="auto" w:fill="auto"/>
            <w:vAlign w:val="center"/>
          </w:tcPr>
          <w:p w14:paraId="65CAD365" w14:textId="684ACC11" w:rsidR="00515636" w:rsidRPr="00515636" w:rsidRDefault="00515636" w:rsidP="00515636">
            <w:pPr>
              <w:jc w:val="center"/>
              <w:rPr>
                <w:rFonts w:ascii="Arial" w:hAnsi="Arial" w:cs="Arial"/>
                <w:sz w:val="18"/>
                <w:szCs w:val="18"/>
              </w:rPr>
            </w:pPr>
            <w:r w:rsidRPr="00515636">
              <w:rPr>
                <w:rFonts w:ascii="Arial" w:hAnsi="Arial" w:cs="Arial"/>
                <w:sz w:val="18"/>
                <w:szCs w:val="18"/>
              </w:rPr>
              <w:t>44.5-53.4</w:t>
            </w:r>
          </w:p>
        </w:tc>
        <w:tc>
          <w:tcPr>
            <w:tcW w:w="1222" w:type="dxa"/>
            <w:tcBorders>
              <w:top w:val="single" w:sz="4" w:space="0" w:color="auto"/>
              <w:left w:val="nil"/>
              <w:bottom w:val="nil"/>
              <w:right w:val="nil"/>
            </w:tcBorders>
            <w:shd w:val="clear" w:color="auto" w:fill="auto"/>
            <w:vAlign w:val="center"/>
          </w:tcPr>
          <w:p w14:paraId="311CAF38" w14:textId="1883A23D" w:rsidR="00515636" w:rsidRPr="00515636" w:rsidRDefault="00515636" w:rsidP="00515636">
            <w:pPr>
              <w:jc w:val="center"/>
              <w:rPr>
                <w:rFonts w:ascii="Arial" w:hAnsi="Arial" w:cs="Arial"/>
                <w:sz w:val="18"/>
                <w:szCs w:val="18"/>
              </w:rPr>
            </w:pPr>
            <w:r w:rsidRPr="00515636">
              <w:rPr>
                <w:rFonts w:ascii="Arial" w:hAnsi="Arial" w:cs="Arial"/>
                <w:sz w:val="18"/>
                <w:szCs w:val="18"/>
              </w:rPr>
              <w:t>29.0</w:t>
            </w:r>
          </w:p>
        </w:tc>
        <w:tc>
          <w:tcPr>
            <w:tcW w:w="1049" w:type="dxa"/>
            <w:tcBorders>
              <w:top w:val="single" w:sz="4" w:space="0" w:color="auto"/>
              <w:left w:val="nil"/>
              <w:bottom w:val="nil"/>
              <w:right w:val="nil"/>
            </w:tcBorders>
            <w:shd w:val="clear" w:color="auto" w:fill="auto"/>
            <w:vAlign w:val="center"/>
          </w:tcPr>
          <w:p w14:paraId="347AD5E7" w14:textId="0CF3AD85" w:rsidR="00515636" w:rsidRPr="00515636" w:rsidRDefault="00515636" w:rsidP="00515636">
            <w:pPr>
              <w:jc w:val="center"/>
              <w:rPr>
                <w:rFonts w:ascii="Arial" w:hAnsi="Arial" w:cs="Arial"/>
                <w:sz w:val="18"/>
                <w:szCs w:val="18"/>
              </w:rPr>
            </w:pPr>
            <w:r w:rsidRPr="00515636">
              <w:rPr>
                <w:rFonts w:ascii="Arial" w:hAnsi="Arial" w:cs="Arial"/>
                <w:sz w:val="18"/>
                <w:szCs w:val="18"/>
              </w:rPr>
              <w:t>24.5-33.5</w:t>
            </w:r>
          </w:p>
        </w:tc>
        <w:tc>
          <w:tcPr>
            <w:tcW w:w="1222" w:type="dxa"/>
            <w:tcBorders>
              <w:top w:val="single" w:sz="4" w:space="0" w:color="auto"/>
              <w:left w:val="nil"/>
              <w:bottom w:val="nil"/>
              <w:right w:val="nil"/>
            </w:tcBorders>
            <w:shd w:val="clear" w:color="auto" w:fill="auto"/>
            <w:vAlign w:val="center"/>
          </w:tcPr>
          <w:p w14:paraId="676CE199" w14:textId="7B5472FF" w:rsidR="00515636" w:rsidRPr="00515636" w:rsidRDefault="00515636" w:rsidP="00515636">
            <w:pPr>
              <w:jc w:val="center"/>
              <w:rPr>
                <w:rFonts w:ascii="Arial" w:hAnsi="Arial" w:cs="Arial"/>
                <w:sz w:val="18"/>
                <w:szCs w:val="18"/>
              </w:rPr>
            </w:pPr>
            <w:r w:rsidRPr="00515636">
              <w:rPr>
                <w:rFonts w:ascii="Arial" w:hAnsi="Arial" w:cs="Arial"/>
                <w:sz w:val="18"/>
                <w:szCs w:val="18"/>
              </w:rPr>
              <w:t>15.0</w:t>
            </w:r>
          </w:p>
        </w:tc>
        <w:tc>
          <w:tcPr>
            <w:tcW w:w="1049" w:type="dxa"/>
            <w:tcBorders>
              <w:top w:val="single" w:sz="4" w:space="0" w:color="auto"/>
              <w:left w:val="nil"/>
              <w:bottom w:val="nil"/>
              <w:right w:val="single" w:sz="4" w:space="0" w:color="auto"/>
            </w:tcBorders>
            <w:shd w:val="clear" w:color="auto" w:fill="auto"/>
            <w:vAlign w:val="center"/>
          </w:tcPr>
          <w:p w14:paraId="57178CE3" w14:textId="71CC9CDD" w:rsidR="00515636" w:rsidRPr="00515636" w:rsidRDefault="00515636" w:rsidP="00515636">
            <w:pPr>
              <w:jc w:val="center"/>
              <w:rPr>
                <w:rFonts w:ascii="Arial" w:hAnsi="Arial" w:cs="Arial"/>
                <w:sz w:val="18"/>
                <w:szCs w:val="18"/>
              </w:rPr>
            </w:pPr>
            <w:r w:rsidRPr="00515636">
              <w:rPr>
                <w:rFonts w:ascii="Arial" w:hAnsi="Arial" w:cs="Arial"/>
                <w:sz w:val="18"/>
                <w:szCs w:val="18"/>
              </w:rPr>
              <w:t>12.0-17.9</w:t>
            </w:r>
          </w:p>
        </w:tc>
      </w:tr>
      <w:tr w:rsidR="00515636" w14:paraId="0DD1DE95" w14:textId="77777777" w:rsidTr="00515636">
        <w:trPr>
          <w:trHeight w:val="280"/>
          <w:jc w:val="center"/>
        </w:trPr>
        <w:tc>
          <w:tcPr>
            <w:tcW w:w="892" w:type="dxa"/>
            <w:tcBorders>
              <w:top w:val="nil"/>
              <w:bottom w:val="nil"/>
              <w:right w:val="nil"/>
            </w:tcBorders>
            <w:shd w:val="clear" w:color="auto" w:fill="auto"/>
            <w:vAlign w:val="center"/>
          </w:tcPr>
          <w:p w14:paraId="29B7FF51"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30-44</w:t>
            </w:r>
          </w:p>
        </w:tc>
        <w:tc>
          <w:tcPr>
            <w:tcW w:w="756" w:type="dxa"/>
            <w:tcBorders>
              <w:top w:val="nil"/>
              <w:left w:val="nil"/>
              <w:bottom w:val="nil"/>
              <w:right w:val="nil"/>
            </w:tcBorders>
            <w:shd w:val="clear" w:color="auto" w:fill="auto"/>
            <w:vAlign w:val="center"/>
          </w:tcPr>
          <w:p w14:paraId="12CA98A0" w14:textId="51AAD0C8" w:rsidR="00515636" w:rsidRPr="00515636" w:rsidRDefault="00515636" w:rsidP="00515636">
            <w:pPr>
              <w:jc w:val="center"/>
              <w:rPr>
                <w:rFonts w:ascii="Arial" w:hAnsi="Arial" w:cs="Arial"/>
                <w:sz w:val="18"/>
                <w:szCs w:val="18"/>
              </w:rPr>
            </w:pPr>
            <w:r w:rsidRPr="00515636">
              <w:rPr>
                <w:rFonts w:ascii="Arial" w:hAnsi="Arial" w:cs="Arial"/>
                <w:sz w:val="18"/>
                <w:szCs w:val="18"/>
              </w:rPr>
              <w:t>2105</w:t>
            </w:r>
          </w:p>
        </w:tc>
        <w:tc>
          <w:tcPr>
            <w:tcW w:w="1222" w:type="dxa"/>
            <w:tcBorders>
              <w:top w:val="nil"/>
              <w:left w:val="nil"/>
              <w:bottom w:val="nil"/>
              <w:right w:val="nil"/>
            </w:tcBorders>
            <w:shd w:val="clear" w:color="auto" w:fill="auto"/>
            <w:vAlign w:val="center"/>
          </w:tcPr>
          <w:p w14:paraId="014DEF92" w14:textId="2118644C" w:rsidR="00515636" w:rsidRPr="00515636" w:rsidRDefault="00515636" w:rsidP="00515636">
            <w:pPr>
              <w:jc w:val="center"/>
              <w:rPr>
                <w:rFonts w:ascii="Arial" w:hAnsi="Arial" w:cs="Arial"/>
                <w:sz w:val="18"/>
                <w:szCs w:val="18"/>
              </w:rPr>
            </w:pPr>
            <w:r w:rsidRPr="00515636">
              <w:rPr>
                <w:rFonts w:ascii="Arial" w:hAnsi="Arial" w:cs="Arial"/>
                <w:sz w:val="18"/>
                <w:szCs w:val="18"/>
              </w:rPr>
              <w:t>4.3</w:t>
            </w:r>
          </w:p>
        </w:tc>
        <w:tc>
          <w:tcPr>
            <w:tcW w:w="1102" w:type="dxa"/>
            <w:tcBorders>
              <w:top w:val="nil"/>
              <w:left w:val="nil"/>
              <w:bottom w:val="nil"/>
              <w:right w:val="nil"/>
            </w:tcBorders>
            <w:shd w:val="clear" w:color="auto" w:fill="auto"/>
            <w:vAlign w:val="center"/>
          </w:tcPr>
          <w:p w14:paraId="25EC656B" w14:textId="3FCC70B4" w:rsidR="00515636" w:rsidRPr="00515636" w:rsidRDefault="00515636" w:rsidP="00515636">
            <w:pPr>
              <w:jc w:val="center"/>
              <w:rPr>
                <w:rFonts w:ascii="Arial" w:hAnsi="Arial" w:cs="Arial"/>
                <w:sz w:val="18"/>
                <w:szCs w:val="18"/>
              </w:rPr>
            </w:pPr>
            <w:r w:rsidRPr="00515636">
              <w:rPr>
                <w:rFonts w:ascii="Arial" w:hAnsi="Arial" w:cs="Arial"/>
                <w:sz w:val="18"/>
                <w:szCs w:val="18"/>
              </w:rPr>
              <w:t>3.4-5.3</w:t>
            </w:r>
          </w:p>
        </w:tc>
        <w:tc>
          <w:tcPr>
            <w:tcW w:w="1222" w:type="dxa"/>
            <w:tcBorders>
              <w:top w:val="nil"/>
              <w:left w:val="nil"/>
              <w:bottom w:val="nil"/>
              <w:right w:val="nil"/>
            </w:tcBorders>
            <w:shd w:val="clear" w:color="auto" w:fill="auto"/>
            <w:vAlign w:val="center"/>
          </w:tcPr>
          <w:p w14:paraId="78FB883E" w14:textId="210C92F8" w:rsidR="00515636" w:rsidRPr="00515636" w:rsidRDefault="00515636" w:rsidP="00515636">
            <w:pPr>
              <w:jc w:val="center"/>
              <w:rPr>
                <w:rFonts w:ascii="Arial" w:hAnsi="Arial" w:cs="Arial"/>
                <w:sz w:val="18"/>
                <w:szCs w:val="18"/>
              </w:rPr>
            </w:pPr>
            <w:r w:rsidRPr="00515636">
              <w:rPr>
                <w:rFonts w:ascii="Arial" w:hAnsi="Arial" w:cs="Arial"/>
                <w:sz w:val="18"/>
                <w:szCs w:val="18"/>
              </w:rPr>
              <w:t>46.0</w:t>
            </w:r>
          </w:p>
        </w:tc>
        <w:tc>
          <w:tcPr>
            <w:tcW w:w="1049" w:type="dxa"/>
            <w:tcBorders>
              <w:top w:val="nil"/>
              <w:left w:val="nil"/>
              <w:bottom w:val="nil"/>
              <w:right w:val="nil"/>
            </w:tcBorders>
            <w:shd w:val="clear" w:color="auto" w:fill="auto"/>
            <w:vAlign w:val="center"/>
          </w:tcPr>
          <w:p w14:paraId="64A6BE13" w14:textId="7A6EE4F2" w:rsidR="00515636" w:rsidRPr="00515636" w:rsidRDefault="00515636" w:rsidP="00515636">
            <w:pPr>
              <w:jc w:val="center"/>
              <w:rPr>
                <w:rFonts w:ascii="Arial" w:hAnsi="Arial" w:cs="Arial"/>
                <w:sz w:val="18"/>
                <w:szCs w:val="18"/>
              </w:rPr>
            </w:pPr>
            <w:r w:rsidRPr="00515636">
              <w:rPr>
                <w:rFonts w:ascii="Arial" w:hAnsi="Arial" w:cs="Arial"/>
                <w:sz w:val="18"/>
                <w:szCs w:val="18"/>
              </w:rPr>
              <w:t>43.0-49.0</w:t>
            </w:r>
          </w:p>
        </w:tc>
        <w:tc>
          <w:tcPr>
            <w:tcW w:w="1222" w:type="dxa"/>
            <w:tcBorders>
              <w:top w:val="nil"/>
              <w:left w:val="nil"/>
              <w:bottom w:val="nil"/>
              <w:right w:val="nil"/>
            </w:tcBorders>
            <w:shd w:val="clear" w:color="auto" w:fill="auto"/>
            <w:vAlign w:val="center"/>
          </w:tcPr>
          <w:p w14:paraId="6BD6D7C2" w14:textId="0B52023E" w:rsidR="00515636" w:rsidRPr="00515636" w:rsidRDefault="00515636" w:rsidP="00515636">
            <w:pPr>
              <w:jc w:val="center"/>
              <w:rPr>
                <w:rFonts w:ascii="Arial" w:hAnsi="Arial" w:cs="Arial"/>
                <w:sz w:val="18"/>
                <w:szCs w:val="18"/>
              </w:rPr>
            </w:pPr>
            <w:r w:rsidRPr="00515636">
              <w:rPr>
                <w:rFonts w:ascii="Arial" w:hAnsi="Arial" w:cs="Arial"/>
                <w:sz w:val="18"/>
                <w:szCs w:val="18"/>
              </w:rPr>
              <w:t>30.7</w:t>
            </w:r>
          </w:p>
        </w:tc>
        <w:tc>
          <w:tcPr>
            <w:tcW w:w="1049" w:type="dxa"/>
            <w:tcBorders>
              <w:top w:val="nil"/>
              <w:left w:val="nil"/>
              <w:bottom w:val="nil"/>
              <w:right w:val="nil"/>
            </w:tcBorders>
            <w:shd w:val="clear" w:color="auto" w:fill="auto"/>
            <w:vAlign w:val="center"/>
          </w:tcPr>
          <w:p w14:paraId="2C202D28" w14:textId="642CAE68" w:rsidR="00515636" w:rsidRPr="00515636" w:rsidRDefault="00515636" w:rsidP="00515636">
            <w:pPr>
              <w:jc w:val="center"/>
              <w:rPr>
                <w:rFonts w:ascii="Arial" w:hAnsi="Arial" w:cs="Arial"/>
                <w:sz w:val="18"/>
                <w:szCs w:val="18"/>
              </w:rPr>
            </w:pPr>
            <w:r w:rsidRPr="00515636">
              <w:rPr>
                <w:rFonts w:ascii="Arial" w:hAnsi="Arial" w:cs="Arial"/>
                <w:sz w:val="18"/>
                <w:szCs w:val="18"/>
              </w:rPr>
              <w:t>27.7-33.7</w:t>
            </w:r>
          </w:p>
        </w:tc>
        <w:tc>
          <w:tcPr>
            <w:tcW w:w="1222" w:type="dxa"/>
            <w:tcBorders>
              <w:top w:val="nil"/>
              <w:left w:val="nil"/>
              <w:bottom w:val="nil"/>
              <w:right w:val="nil"/>
            </w:tcBorders>
            <w:shd w:val="clear" w:color="auto" w:fill="auto"/>
            <w:vAlign w:val="center"/>
          </w:tcPr>
          <w:p w14:paraId="69711EC9" w14:textId="212BBA3A" w:rsidR="00515636" w:rsidRPr="00515636" w:rsidRDefault="00515636" w:rsidP="00515636">
            <w:pPr>
              <w:jc w:val="center"/>
              <w:rPr>
                <w:rFonts w:ascii="Arial" w:hAnsi="Arial" w:cs="Arial"/>
                <w:sz w:val="18"/>
                <w:szCs w:val="18"/>
              </w:rPr>
            </w:pPr>
            <w:r w:rsidRPr="00515636">
              <w:rPr>
                <w:rFonts w:ascii="Arial" w:hAnsi="Arial" w:cs="Arial"/>
                <w:sz w:val="18"/>
                <w:szCs w:val="18"/>
              </w:rPr>
              <w:t>18.9</w:t>
            </w:r>
          </w:p>
        </w:tc>
        <w:tc>
          <w:tcPr>
            <w:tcW w:w="1049" w:type="dxa"/>
            <w:tcBorders>
              <w:top w:val="nil"/>
              <w:left w:val="nil"/>
              <w:bottom w:val="nil"/>
              <w:right w:val="single" w:sz="4" w:space="0" w:color="auto"/>
            </w:tcBorders>
            <w:shd w:val="clear" w:color="auto" w:fill="auto"/>
            <w:vAlign w:val="center"/>
          </w:tcPr>
          <w:p w14:paraId="33B6FB42" w14:textId="259412DF" w:rsidR="00515636" w:rsidRPr="00515636" w:rsidRDefault="00515636" w:rsidP="00515636">
            <w:pPr>
              <w:jc w:val="center"/>
              <w:rPr>
                <w:rFonts w:ascii="Arial" w:hAnsi="Arial" w:cs="Arial"/>
                <w:sz w:val="18"/>
                <w:szCs w:val="18"/>
              </w:rPr>
            </w:pPr>
            <w:r w:rsidRPr="00515636">
              <w:rPr>
                <w:rFonts w:ascii="Arial" w:hAnsi="Arial" w:cs="Arial"/>
                <w:sz w:val="18"/>
                <w:szCs w:val="18"/>
              </w:rPr>
              <w:t>16.4-21.5</w:t>
            </w:r>
          </w:p>
        </w:tc>
      </w:tr>
      <w:tr w:rsidR="00515636" w14:paraId="65BF102A" w14:textId="77777777" w:rsidTr="00515636">
        <w:trPr>
          <w:trHeight w:val="280"/>
          <w:jc w:val="center"/>
        </w:trPr>
        <w:tc>
          <w:tcPr>
            <w:tcW w:w="892" w:type="dxa"/>
            <w:tcBorders>
              <w:top w:val="nil"/>
              <w:bottom w:val="nil"/>
              <w:right w:val="nil"/>
            </w:tcBorders>
            <w:shd w:val="clear" w:color="auto" w:fill="auto"/>
            <w:vAlign w:val="center"/>
          </w:tcPr>
          <w:p w14:paraId="4754B82B"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45-59</w:t>
            </w:r>
          </w:p>
        </w:tc>
        <w:tc>
          <w:tcPr>
            <w:tcW w:w="756" w:type="dxa"/>
            <w:tcBorders>
              <w:top w:val="nil"/>
              <w:left w:val="nil"/>
              <w:bottom w:val="nil"/>
              <w:right w:val="nil"/>
            </w:tcBorders>
            <w:shd w:val="clear" w:color="auto" w:fill="auto"/>
            <w:vAlign w:val="center"/>
          </w:tcPr>
          <w:p w14:paraId="182A32C0" w14:textId="3CA4B9A6" w:rsidR="00515636" w:rsidRPr="00515636" w:rsidRDefault="00515636" w:rsidP="00515636">
            <w:pPr>
              <w:jc w:val="center"/>
              <w:rPr>
                <w:rFonts w:ascii="Arial" w:hAnsi="Arial" w:cs="Arial"/>
                <w:sz w:val="18"/>
                <w:szCs w:val="18"/>
              </w:rPr>
            </w:pPr>
            <w:r w:rsidRPr="00515636">
              <w:rPr>
                <w:rFonts w:ascii="Arial" w:hAnsi="Arial" w:cs="Arial"/>
                <w:sz w:val="18"/>
                <w:szCs w:val="18"/>
              </w:rPr>
              <w:t>758</w:t>
            </w:r>
          </w:p>
        </w:tc>
        <w:tc>
          <w:tcPr>
            <w:tcW w:w="1222" w:type="dxa"/>
            <w:tcBorders>
              <w:top w:val="nil"/>
              <w:left w:val="nil"/>
              <w:bottom w:val="nil"/>
              <w:right w:val="nil"/>
            </w:tcBorders>
            <w:shd w:val="clear" w:color="auto" w:fill="auto"/>
            <w:vAlign w:val="center"/>
          </w:tcPr>
          <w:p w14:paraId="25E99D29" w14:textId="1672D778" w:rsidR="00515636" w:rsidRPr="00515636" w:rsidRDefault="00515636" w:rsidP="00515636">
            <w:pPr>
              <w:jc w:val="center"/>
              <w:rPr>
                <w:rFonts w:ascii="Arial" w:hAnsi="Arial" w:cs="Arial"/>
                <w:sz w:val="18"/>
                <w:szCs w:val="18"/>
              </w:rPr>
            </w:pPr>
            <w:r w:rsidRPr="00515636">
              <w:rPr>
                <w:rFonts w:ascii="Arial" w:hAnsi="Arial" w:cs="Arial"/>
                <w:sz w:val="18"/>
                <w:szCs w:val="18"/>
              </w:rPr>
              <w:t>3.7</w:t>
            </w:r>
          </w:p>
        </w:tc>
        <w:tc>
          <w:tcPr>
            <w:tcW w:w="1102" w:type="dxa"/>
            <w:tcBorders>
              <w:top w:val="nil"/>
              <w:left w:val="nil"/>
              <w:bottom w:val="nil"/>
              <w:right w:val="nil"/>
            </w:tcBorders>
            <w:shd w:val="clear" w:color="auto" w:fill="auto"/>
            <w:vAlign w:val="center"/>
          </w:tcPr>
          <w:p w14:paraId="0E3EE439" w14:textId="4EC0D8FB" w:rsidR="00515636" w:rsidRPr="00515636" w:rsidRDefault="00515636" w:rsidP="00515636">
            <w:pPr>
              <w:jc w:val="center"/>
              <w:rPr>
                <w:rFonts w:ascii="Arial" w:hAnsi="Arial" w:cs="Arial"/>
                <w:sz w:val="18"/>
                <w:szCs w:val="18"/>
              </w:rPr>
            </w:pPr>
            <w:r w:rsidRPr="00515636">
              <w:rPr>
                <w:rFonts w:ascii="Arial" w:hAnsi="Arial" w:cs="Arial"/>
                <w:sz w:val="18"/>
                <w:szCs w:val="18"/>
              </w:rPr>
              <w:t>2.1-5.3</w:t>
            </w:r>
          </w:p>
        </w:tc>
        <w:tc>
          <w:tcPr>
            <w:tcW w:w="1222" w:type="dxa"/>
            <w:tcBorders>
              <w:top w:val="nil"/>
              <w:left w:val="nil"/>
              <w:bottom w:val="nil"/>
              <w:right w:val="nil"/>
            </w:tcBorders>
            <w:shd w:val="clear" w:color="auto" w:fill="auto"/>
            <w:vAlign w:val="center"/>
          </w:tcPr>
          <w:p w14:paraId="1DC60646" w14:textId="5750EC79" w:rsidR="00515636" w:rsidRPr="00515636" w:rsidRDefault="00515636" w:rsidP="00515636">
            <w:pPr>
              <w:jc w:val="center"/>
              <w:rPr>
                <w:rFonts w:ascii="Arial" w:hAnsi="Arial" w:cs="Arial"/>
                <w:sz w:val="18"/>
                <w:szCs w:val="18"/>
              </w:rPr>
            </w:pPr>
            <w:r w:rsidRPr="00515636">
              <w:rPr>
                <w:rFonts w:ascii="Arial" w:hAnsi="Arial" w:cs="Arial"/>
                <w:sz w:val="18"/>
                <w:szCs w:val="18"/>
              </w:rPr>
              <w:t>48.0</w:t>
            </w:r>
          </w:p>
        </w:tc>
        <w:tc>
          <w:tcPr>
            <w:tcW w:w="1049" w:type="dxa"/>
            <w:tcBorders>
              <w:top w:val="nil"/>
              <w:left w:val="nil"/>
              <w:bottom w:val="nil"/>
              <w:right w:val="nil"/>
            </w:tcBorders>
            <w:shd w:val="clear" w:color="auto" w:fill="auto"/>
            <w:vAlign w:val="center"/>
          </w:tcPr>
          <w:p w14:paraId="50EB5B4F" w14:textId="568CCF3F" w:rsidR="00515636" w:rsidRPr="00515636" w:rsidRDefault="00515636" w:rsidP="00515636">
            <w:pPr>
              <w:jc w:val="center"/>
              <w:rPr>
                <w:rFonts w:ascii="Arial" w:hAnsi="Arial" w:cs="Arial"/>
                <w:sz w:val="18"/>
                <w:szCs w:val="18"/>
              </w:rPr>
            </w:pPr>
            <w:r w:rsidRPr="00515636">
              <w:rPr>
                <w:rFonts w:ascii="Arial" w:hAnsi="Arial" w:cs="Arial"/>
                <w:sz w:val="18"/>
                <w:szCs w:val="18"/>
              </w:rPr>
              <w:t>42.9-53.1</w:t>
            </w:r>
          </w:p>
        </w:tc>
        <w:tc>
          <w:tcPr>
            <w:tcW w:w="1222" w:type="dxa"/>
            <w:tcBorders>
              <w:top w:val="nil"/>
              <w:left w:val="nil"/>
              <w:bottom w:val="nil"/>
              <w:right w:val="nil"/>
            </w:tcBorders>
            <w:shd w:val="clear" w:color="auto" w:fill="auto"/>
            <w:vAlign w:val="center"/>
          </w:tcPr>
          <w:p w14:paraId="701AC228" w14:textId="72F7964D" w:rsidR="00515636" w:rsidRPr="00515636" w:rsidRDefault="00515636" w:rsidP="00515636">
            <w:pPr>
              <w:jc w:val="center"/>
              <w:rPr>
                <w:rFonts w:ascii="Arial" w:hAnsi="Arial" w:cs="Arial"/>
                <w:sz w:val="18"/>
                <w:szCs w:val="18"/>
              </w:rPr>
            </w:pPr>
            <w:r w:rsidRPr="00515636">
              <w:rPr>
                <w:rFonts w:ascii="Arial" w:hAnsi="Arial" w:cs="Arial"/>
                <w:sz w:val="18"/>
                <w:szCs w:val="18"/>
              </w:rPr>
              <w:t>26.0</w:t>
            </w:r>
          </w:p>
        </w:tc>
        <w:tc>
          <w:tcPr>
            <w:tcW w:w="1049" w:type="dxa"/>
            <w:tcBorders>
              <w:top w:val="nil"/>
              <w:left w:val="nil"/>
              <w:bottom w:val="nil"/>
              <w:right w:val="nil"/>
            </w:tcBorders>
            <w:shd w:val="clear" w:color="auto" w:fill="auto"/>
            <w:vAlign w:val="center"/>
          </w:tcPr>
          <w:p w14:paraId="4D977E47" w14:textId="1F4DEFD3" w:rsidR="00515636" w:rsidRPr="00515636" w:rsidRDefault="00515636" w:rsidP="00515636">
            <w:pPr>
              <w:jc w:val="center"/>
              <w:rPr>
                <w:rFonts w:ascii="Arial" w:hAnsi="Arial" w:cs="Arial"/>
                <w:sz w:val="18"/>
                <w:szCs w:val="18"/>
              </w:rPr>
            </w:pPr>
            <w:r w:rsidRPr="00515636">
              <w:rPr>
                <w:rFonts w:ascii="Arial" w:hAnsi="Arial" w:cs="Arial"/>
                <w:sz w:val="18"/>
                <w:szCs w:val="18"/>
              </w:rPr>
              <w:t>21.2-30.8</w:t>
            </w:r>
          </w:p>
        </w:tc>
        <w:tc>
          <w:tcPr>
            <w:tcW w:w="1222" w:type="dxa"/>
            <w:tcBorders>
              <w:top w:val="nil"/>
              <w:left w:val="nil"/>
              <w:bottom w:val="nil"/>
              <w:right w:val="nil"/>
            </w:tcBorders>
            <w:shd w:val="clear" w:color="auto" w:fill="auto"/>
            <w:vAlign w:val="center"/>
          </w:tcPr>
          <w:p w14:paraId="47D44C79" w14:textId="0BF64234" w:rsidR="00515636" w:rsidRPr="00515636" w:rsidRDefault="00515636" w:rsidP="00515636">
            <w:pPr>
              <w:jc w:val="center"/>
              <w:rPr>
                <w:rFonts w:ascii="Arial" w:hAnsi="Arial" w:cs="Arial"/>
                <w:sz w:val="18"/>
                <w:szCs w:val="18"/>
              </w:rPr>
            </w:pPr>
            <w:r w:rsidRPr="00515636">
              <w:rPr>
                <w:rFonts w:ascii="Arial" w:hAnsi="Arial" w:cs="Arial"/>
                <w:sz w:val="18"/>
                <w:szCs w:val="18"/>
              </w:rPr>
              <w:t>22.3</w:t>
            </w:r>
          </w:p>
        </w:tc>
        <w:tc>
          <w:tcPr>
            <w:tcW w:w="1049" w:type="dxa"/>
            <w:tcBorders>
              <w:top w:val="nil"/>
              <w:left w:val="nil"/>
              <w:bottom w:val="nil"/>
              <w:right w:val="single" w:sz="4" w:space="0" w:color="auto"/>
            </w:tcBorders>
            <w:shd w:val="clear" w:color="auto" w:fill="auto"/>
            <w:vAlign w:val="center"/>
          </w:tcPr>
          <w:p w14:paraId="3686A044" w14:textId="0156827C" w:rsidR="00515636" w:rsidRPr="00515636" w:rsidRDefault="00515636" w:rsidP="00515636">
            <w:pPr>
              <w:jc w:val="center"/>
              <w:rPr>
                <w:rFonts w:ascii="Arial" w:hAnsi="Arial" w:cs="Arial"/>
                <w:sz w:val="18"/>
                <w:szCs w:val="18"/>
              </w:rPr>
            </w:pPr>
            <w:r w:rsidRPr="00515636">
              <w:rPr>
                <w:rFonts w:ascii="Arial" w:hAnsi="Arial" w:cs="Arial"/>
                <w:sz w:val="18"/>
                <w:szCs w:val="18"/>
              </w:rPr>
              <w:t>18.2-26.4</w:t>
            </w:r>
          </w:p>
        </w:tc>
      </w:tr>
      <w:tr w:rsidR="00515636" w14:paraId="4FF6B08F" w14:textId="77777777" w:rsidTr="0088519A">
        <w:trPr>
          <w:trHeight w:val="280"/>
          <w:jc w:val="center"/>
        </w:trPr>
        <w:tc>
          <w:tcPr>
            <w:tcW w:w="892" w:type="dxa"/>
            <w:tcBorders>
              <w:top w:val="nil"/>
              <w:bottom w:val="single" w:sz="4" w:space="0" w:color="auto"/>
              <w:right w:val="nil"/>
            </w:tcBorders>
            <w:shd w:val="clear" w:color="auto" w:fill="auto"/>
            <w:vAlign w:val="center"/>
          </w:tcPr>
          <w:p w14:paraId="6DDC15B0" w14:textId="77777777" w:rsidR="00515636" w:rsidRPr="00515636" w:rsidRDefault="00515636" w:rsidP="00515636">
            <w:pPr>
              <w:keepNext/>
              <w:keepLines/>
              <w:jc w:val="center"/>
              <w:rPr>
                <w:rFonts w:ascii="Arial" w:hAnsi="Arial" w:cs="Arial"/>
                <w:sz w:val="18"/>
                <w:szCs w:val="18"/>
              </w:rPr>
            </w:pPr>
            <w:r w:rsidRPr="00515636">
              <w:rPr>
                <w:rFonts w:ascii="Arial" w:hAnsi="Arial" w:cs="Arial"/>
                <w:sz w:val="18"/>
                <w:szCs w:val="18"/>
              </w:rPr>
              <w:t>60-69</w:t>
            </w:r>
          </w:p>
        </w:tc>
        <w:tc>
          <w:tcPr>
            <w:tcW w:w="756" w:type="dxa"/>
            <w:tcBorders>
              <w:top w:val="nil"/>
              <w:left w:val="nil"/>
              <w:bottom w:val="single" w:sz="4" w:space="0" w:color="auto"/>
              <w:right w:val="nil"/>
            </w:tcBorders>
            <w:shd w:val="clear" w:color="auto" w:fill="auto"/>
            <w:vAlign w:val="center"/>
          </w:tcPr>
          <w:p w14:paraId="2F38F980" w14:textId="6ED88E5C" w:rsidR="00515636" w:rsidRPr="00515636" w:rsidRDefault="00515636" w:rsidP="00515636">
            <w:pPr>
              <w:jc w:val="center"/>
              <w:rPr>
                <w:rFonts w:ascii="Arial" w:hAnsi="Arial" w:cs="Arial"/>
                <w:sz w:val="18"/>
                <w:szCs w:val="18"/>
              </w:rPr>
            </w:pPr>
            <w:r w:rsidRPr="00515636">
              <w:rPr>
                <w:rFonts w:ascii="Arial" w:hAnsi="Arial" w:cs="Arial"/>
                <w:sz w:val="18"/>
                <w:szCs w:val="18"/>
              </w:rPr>
              <w:t>267</w:t>
            </w:r>
          </w:p>
        </w:tc>
        <w:tc>
          <w:tcPr>
            <w:tcW w:w="1222" w:type="dxa"/>
            <w:tcBorders>
              <w:top w:val="nil"/>
              <w:left w:val="nil"/>
              <w:bottom w:val="single" w:sz="4" w:space="0" w:color="auto"/>
              <w:right w:val="nil"/>
            </w:tcBorders>
            <w:shd w:val="clear" w:color="auto" w:fill="auto"/>
            <w:vAlign w:val="center"/>
          </w:tcPr>
          <w:p w14:paraId="37C86104" w14:textId="04DA4BEC" w:rsidR="00515636" w:rsidRPr="00515636" w:rsidRDefault="00515636" w:rsidP="00515636">
            <w:pPr>
              <w:jc w:val="center"/>
              <w:rPr>
                <w:rFonts w:ascii="Arial" w:hAnsi="Arial" w:cs="Arial"/>
                <w:sz w:val="18"/>
                <w:szCs w:val="18"/>
              </w:rPr>
            </w:pPr>
            <w:r w:rsidRPr="00515636">
              <w:rPr>
                <w:rFonts w:ascii="Arial" w:hAnsi="Arial" w:cs="Arial"/>
                <w:sz w:val="18"/>
                <w:szCs w:val="18"/>
              </w:rPr>
              <w:t>5.2</w:t>
            </w:r>
          </w:p>
        </w:tc>
        <w:tc>
          <w:tcPr>
            <w:tcW w:w="1102" w:type="dxa"/>
            <w:tcBorders>
              <w:top w:val="nil"/>
              <w:left w:val="nil"/>
              <w:bottom w:val="single" w:sz="4" w:space="0" w:color="auto"/>
              <w:right w:val="nil"/>
            </w:tcBorders>
            <w:shd w:val="clear" w:color="auto" w:fill="auto"/>
            <w:vAlign w:val="center"/>
          </w:tcPr>
          <w:p w14:paraId="1D3EB52A" w14:textId="459F5C59" w:rsidR="00515636" w:rsidRPr="00515636" w:rsidRDefault="00515636" w:rsidP="00515636">
            <w:pPr>
              <w:jc w:val="center"/>
              <w:rPr>
                <w:rFonts w:ascii="Arial" w:hAnsi="Arial" w:cs="Arial"/>
                <w:sz w:val="18"/>
                <w:szCs w:val="18"/>
              </w:rPr>
            </w:pPr>
            <w:r w:rsidRPr="00515636">
              <w:rPr>
                <w:rFonts w:ascii="Arial" w:hAnsi="Arial" w:cs="Arial"/>
                <w:sz w:val="18"/>
                <w:szCs w:val="18"/>
              </w:rPr>
              <w:t>1.2-9.2</w:t>
            </w:r>
          </w:p>
        </w:tc>
        <w:tc>
          <w:tcPr>
            <w:tcW w:w="1222" w:type="dxa"/>
            <w:tcBorders>
              <w:top w:val="nil"/>
              <w:left w:val="nil"/>
              <w:bottom w:val="single" w:sz="4" w:space="0" w:color="auto"/>
              <w:right w:val="nil"/>
            </w:tcBorders>
            <w:shd w:val="clear" w:color="auto" w:fill="auto"/>
            <w:vAlign w:val="center"/>
          </w:tcPr>
          <w:p w14:paraId="09B8D684" w14:textId="0DA6A457" w:rsidR="00515636" w:rsidRPr="00515636" w:rsidRDefault="00515636" w:rsidP="00515636">
            <w:pPr>
              <w:jc w:val="center"/>
              <w:rPr>
                <w:rFonts w:ascii="Arial" w:hAnsi="Arial" w:cs="Arial"/>
                <w:sz w:val="18"/>
                <w:szCs w:val="18"/>
              </w:rPr>
            </w:pPr>
            <w:r w:rsidRPr="00515636">
              <w:rPr>
                <w:rFonts w:ascii="Arial" w:hAnsi="Arial" w:cs="Arial"/>
                <w:sz w:val="18"/>
                <w:szCs w:val="18"/>
              </w:rPr>
              <w:t>57.8</w:t>
            </w:r>
          </w:p>
        </w:tc>
        <w:tc>
          <w:tcPr>
            <w:tcW w:w="1049" w:type="dxa"/>
            <w:tcBorders>
              <w:top w:val="nil"/>
              <w:left w:val="nil"/>
              <w:bottom w:val="single" w:sz="4" w:space="0" w:color="auto"/>
              <w:right w:val="nil"/>
            </w:tcBorders>
            <w:shd w:val="clear" w:color="auto" w:fill="auto"/>
            <w:vAlign w:val="center"/>
          </w:tcPr>
          <w:p w14:paraId="130A39A8" w14:textId="4CFB678F" w:rsidR="00515636" w:rsidRPr="00515636" w:rsidRDefault="00515636" w:rsidP="00515636">
            <w:pPr>
              <w:jc w:val="center"/>
              <w:rPr>
                <w:rFonts w:ascii="Arial" w:hAnsi="Arial" w:cs="Arial"/>
                <w:sz w:val="18"/>
                <w:szCs w:val="18"/>
              </w:rPr>
            </w:pPr>
            <w:r w:rsidRPr="00515636">
              <w:rPr>
                <w:rFonts w:ascii="Arial" w:hAnsi="Arial" w:cs="Arial"/>
                <w:sz w:val="18"/>
                <w:szCs w:val="18"/>
              </w:rPr>
              <w:t>49.1-66.5</w:t>
            </w:r>
          </w:p>
        </w:tc>
        <w:tc>
          <w:tcPr>
            <w:tcW w:w="1222" w:type="dxa"/>
            <w:tcBorders>
              <w:top w:val="nil"/>
              <w:left w:val="nil"/>
              <w:bottom w:val="single" w:sz="4" w:space="0" w:color="auto"/>
              <w:right w:val="nil"/>
            </w:tcBorders>
            <w:shd w:val="clear" w:color="auto" w:fill="auto"/>
            <w:vAlign w:val="center"/>
          </w:tcPr>
          <w:p w14:paraId="0A52A240" w14:textId="63C0BD80" w:rsidR="00515636" w:rsidRPr="00515636" w:rsidRDefault="00515636" w:rsidP="00515636">
            <w:pPr>
              <w:jc w:val="center"/>
              <w:rPr>
                <w:rFonts w:ascii="Arial" w:hAnsi="Arial" w:cs="Arial"/>
                <w:sz w:val="18"/>
                <w:szCs w:val="18"/>
              </w:rPr>
            </w:pPr>
            <w:r w:rsidRPr="00515636">
              <w:rPr>
                <w:rFonts w:ascii="Arial" w:hAnsi="Arial" w:cs="Arial"/>
                <w:sz w:val="18"/>
                <w:szCs w:val="18"/>
              </w:rPr>
              <w:t>19.9</w:t>
            </w:r>
          </w:p>
        </w:tc>
        <w:tc>
          <w:tcPr>
            <w:tcW w:w="1049" w:type="dxa"/>
            <w:tcBorders>
              <w:top w:val="nil"/>
              <w:left w:val="nil"/>
              <w:bottom w:val="single" w:sz="4" w:space="0" w:color="auto"/>
              <w:right w:val="nil"/>
            </w:tcBorders>
            <w:shd w:val="clear" w:color="auto" w:fill="auto"/>
            <w:vAlign w:val="center"/>
          </w:tcPr>
          <w:p w14:paraId="1F2717EA" w14:textId="7432CE8F" w:rsidR="00515636" w:rsidRPr="00515636" w:rsidRDefault="00515636" w:rsidP="00515636">
            <w:pPr>
              <w:jc w:val="center"/>
              <w:rPr>
                <w:rFonts w:ascii="Arial" w:hAnsi="Arial" w:cs="Arial"/>
                <w:sz w:val="18"/>
                <w:szCs w:val="18"/>
              </w:rPr>
            </w:pPr>
            <w:r w:rsidRPr="00515636">
              <w:rPr>
                <w:rFonts w:ascii="Arial" w:hAnsi="Arial" w:cs="Arial"/>
                <w:sz w:val="18"/>
                <w:szCs w:val="18"/>
              </w:rPr>
              <w:t>12.6-27.2</w:t>
            </w:r>
          </w:p>
        </w:tc>
        <w:tc>
          <w:tcPr>
            <w:tcW w:w="1222" w:type="dxa"/>
            <w:tcBorders>
              <w:top w:val="nil"/>
              <w:left w:val="nil"/>
              <w:bottom w:val="single" w:sz="4" w:space="0" w:color="auto"/>
              <w:right w:val="nil"/>
            </w:tcBorders>
            <w:shd w:val="clear" w:color="auto" w:fill="auto"/>
            <w:vAlign w:val="center"/>
          </w:tcPr>
          <w:p w14:paraId="39CD3B5C" w14:textId="5C2B35D7" w:rsidR="00515636" w:rsidRPr="00515636" w:rsidRDefault="00515636" w:rsidP="00515636">
            <w:pPr>
              <w:jc w:val="center"/>
              <w:rPr>
                <w:rFonts w:ascii="Arial" w:hAnsi="Arial" w:cs="Arial"/>
                <w:sz w:val="18"/>
                <w:szCs w:val="18"/>
              </w:rPr>
            </w:pPr>
            <w:r w:rsidRPr="00515636">
              <w:rPr>
                <w:rFonts w:ascii="Arial" w:hAnsi="Arial" w:cs="Arial"/>
                <w:sz w:val="18"/>
                <w:szCs w:val="18"/>
              </w:rPr>
              <w:t>17.1</w:t>
            </w:r>
          </w:p>
        </w:tc>
        <w:tc>
          <w:tcPr>
            <w:tcW w:w="1049" w:type="dxa"/>
            <w:tcBorders>
              <w:top w:val="nil"/>
              <w:left w:val="nil"/>
              <w:bottom w:val="single" w:sz="4" w:space="0" w:color="auto"/>
              <w:right w:val="single" w:sz="4" w:space="0" w:color="auto"/>
            </w:tcBorders>
            <w:shd w:val="clear" w:color="auto" w:fill="auto"/>
            <w:vAlign w:val="center"/>
          </w:tcPr>
          <w:p w14:paraId="116AF99D" w14:textId="00BD568C" w:rsidR="00515636" w:rsidRPr="00515636" w:rsidRDefault="00515636" w:rsidP="00515636">
            <w:pPr>
              <w:jc w:val="center"/>
              <w:rPr>
                <w:rFonts w:ascii="Arial" w:hAnsi="Arial" w:cs="Arial"/>
                <w:sz w:val="18"/>
                <w:szCs w:val="18"/>
              </w:rPr>
            </w:pPr>
            <w:r w:rsidRPr="00515636">
              <w:rPr>
                <w:rFonts w:ascii="Arial" w:hAnsi="Arial" w:cs="Arial"/>
                <w:sz w:val="18"/>
                <w:szCs w:val="18"/>
              </w:rPr>
              <w:t>10.1-24.2</w:t>
            </w:r>
          </w:p>
        </w:tc>
      </w:tr>
      <w:tr w:rsidR="00515636" w:rsidRPr="00222478" w14:paraId="49F60C8F" w14:textId="77777777" w:rsidTr="0088519A">
        <w:trPr>
          <w:trHeight w:val="280"/>
          <w:jc w:val="center"/>
        </w:trPr>
        <w:tc>
          <w:tcPr>
            <w:tcW w:w="892" w:type="dxa"/>
            <w:tcBorders>
              <w:right w:val="nil"/>
            </w:tcBorders>
            <w:shd w:val="clear" w:color="auto" w:fill="auto"/>
            <w:vAlign w:val="center"/>
          </w:tcPr>
          <w:p w14:paraId="45E04473" w14:textId="77777777" w:rsidR="00515636" w:rsidRPr="00515636" w:rsidRDefault="00515636" w:rsidP="00515636">
            <w:pPr>
              <w:keepNext/>
              <w:keepLines/>
              <w:jc w:val="center"/>
              <w:rPr>
                <w:rFonts w:ascii="Arial" w:hAnsi="Arial" w:cs="Arial"/>
                <w:b/>
                <w:bCs/>
                <w:sz w:val="18"/>
                <w:szCs w:val="18"/>
              </w:rPr>
            </w:pPr>
            <w:r w:rsidRPr="00515636">
              <w:rPr>
                <w:rFonts w:ascii="Arial" w:hAnsi="Arial" w:cs="Arial"/>
                <w:b/>
                <w:bCs/>
                <w:sz w:val="18"/>
                <w:szCs w:val="18"/>
              </w:rPr>
              <w:t>18-69</w:t>
            </w:r>
          </w:p>
        </w:tc>
        <w:tc>
          <w:tcPr>
            <w:tcW w:w="756" w:type="dxa"/>
            <w:tcBorders>
              <w:top w:val="single" w:sz="4" w:space="0" w:color="auto"/>
              <w:left w:val="nil"/>
              <w:right w:val="nil"/>
            </w:tcBorders>
            <w:shd w:val="clear" w:color="auto" w:fill="auto"/>
            <w:vAlign w:val="center"/>
          </w:tcPr>
          <w:p w14:paraId="47AEDC33" w14:textId="7AADD960"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4066</w:t>
            </w:r>
          </w:p>
        </w:tc>
        <w:tc>
          <w:tcPr>
            <w:tcW w:w="1222" w:type="dxa"/>
            <w:tcBorders>
              <w:top w:val="single" w:sz="4" w:space="0" w:color="auto"/>
              <w:left w:val="nil"/>
              <w:right w:val="nil"/>
            </w:tcBorders>
            <w:shd w:val="clear" w:color="auto" w:fill="auto"/>
            <w:vAlign w:val="center"/>
          </w:tcPr>
          <w:p w14:paraId="1A426400" w14:textId="7A7931A2"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5.1</w:t>
            </w:r>
          </w:p>
        </w:tc>
        <w:tc>
          <w:tcPr>
            <w:tcW w:w="1102" w:type="dxa"/>
            <w:tcBorders>
              <w:top w:val="single" w:sz="4" w:space="0" w:color="auto"/>
              <w:left w:val="nil"/>
              <w:right w:val="nil"/>
            </w:tcBorders>
            <w:shd w:val="clear" w:color="auto" w:fill="auto"/>
            <w:vAlign w:val="center"/>
          </w:tcPr>
          <w:p w14:paraId="000314D1" w14:textId="1671FFAD"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4.3-5.9</w:t>
            </w:r>
          </w:p>
        </w:tc>
        <w:tc>
          <w:tcPr>
            <w:tcW w:w="1222" w:type="dxa"/>
            <w:tcBorders>
              <w:top w:val="single" w:sz="4" w:space="0" w:color="auto"/>
              <w:left w:val="nil"/>
              <w:right w:val="nil"/>
            </w:tcBorders>
            <w:shd w:val="clear" w:color="auto" w:fill="auto"/>
            <w:vAlign w:val="center"/>
          </w:tcPr>
          <w:p w14:paraId="11424DFA" w14:textId="2E6A5203"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47.7</w:t>
            </w:r>
          </w:p>
        </w:tc>
        <w:tc>
          <w:tcPr>
            <w:tcW w:w="1049" w:type="dxa"/>
            <w:tcBorders>
              <w:top w:val="single" w:sz="4" w:space="0" w:color="auto"/>
              <w:left w:val="nil"/>
              <w:right w:val="nil"/>
            </w:tcBorders>
            <w:shd w:val="clear" w:color="auto" w:fill="auto"/>
            <w:vAlign w:val="center"/>
          </w:tcPr>
          <w:p w14:paraId="37B61E34" w14:textId="3FD8FF7A"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45.2-50.2</w:t>
            </w:r>
          </w:p>
        </w:tc>
        <w:tc>
          <w:tcPr>
            <w:tcW w:w="1222" w:type="dxa"/>
            <w:tcBorders>
              <w:top w:val="single" w:sz="4" w:space="0" w:color="auto"/>
              <w:left w:val="nil"/>
              <w:right w:val="nil"/>
            </w:tcBorders>
            <w:shd w:val="clear" w:color="auto" w:fill="auto"/>
            <w:vAlign w:val="center"/>
          </w:tcPr>
          <w:p w14:paraId="60B182E6" w14:textId="02CDC29E"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29.0</w:t>
            </w:r>
          </w:p>
        </w:tc>
        <w:tc>
          <w:tcPr>
            <w:tcW w:w="1049" w:type="dxa"/>
            <w:tcBorders>
              <w:top w:val="single" w:sz="4" w:space="0" w:color="auto"/>
              <w:left w:val="nil"/>
              <w:right w:val="nil"/>
            </w:tcBorders>
            <w:shd w:val="clear" w:color="auto" w:fill="auto"/>
            <w:vAlign w:val="center"/>
          </w:tcPr>
          <w:p w14:paraId="14F79729" w14:textId="2AAFCBF7"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26.6-31.5</w:t>
            </w:r>
          </w:p>
        </w:tc>
        <w:tc>
          <w:tcPr>
            <w:tcW w:w="1222" w:type="dxa"/>
            <w:tcBorders>
              <w:top w:val="single" w:sz="4" w:space="0" w:color="auto"/>
              <w:left w:val="nil"/>
              <w:right w:val="nil"/>
            </w:tcBorders>
            <w:shd w:val="clear" w:color="auto" w:fill="auto"/>
            <w:vAlign w:val="center"/>
          </w:tcPr>
          <w:p w14:paraId="796EBF0E" w14:textId="35308EC9"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18.2</w:t>
            </w:r>
          </w:p>
        </w:tc>
        <w:tc>
          <w:tcPr>
            <w:tcW w:w="1049" w:type="dxa"/>
            <w:tcBorders>
              <w:top w:val="single" w:sz="4" w:space="0" w:color="auto"/>
              <w:left w:val="nil"/>
            </w:tcBorders>
            <w:shd w:val="clear" w:color="auto" w:fill="auto"/>
            <w:vAlign w:val="center"/>
          </w:tcPr>
          <w:p w14:paraId="28A48103" w14:textId="22E28D83"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16.3-20.1</w:t>
            </w:r>
          </w:p>
        </w:tc>
      </w:tr>
    </w:tbl>
    <w:p w14:paraId="7F4C93D3" w14:textId="77777777" w:rsidR="00830FA4" w:rsidRDefault="00830FA4" w:rsidP="00830FA4"/>
    <w:p w14:paraId="1BB9DEFA" w14:textId="77777777" w:rsidR="005C1B8E" w:rsidRDefault="005C1B8E">
      <w:r>
        <w:br w:type="page"/>
      </w:r>
    </w:p>
    <w:tbl>
      <w:tblPr>
        <w:tblW w:w="5805" w:type="pct"/>
        <w:jc w:val="center"/>
        <w:tblLayout w:type="fixed"/>
        <w:tblLook w:val="01E0" w:firstRow="1" w:lastRow="1" w:firstColumn="1" w:lastColumn="1" w:noHBand="0" w:noVBand="0"/>
      </w:tblPr>
      <w:tblGrid>
        <w:gridCol w:w="899"/>
        <w:gridCol w:w="761"/>
        <w:gridCol w:w="1230"/>
        <w:gridCol w:w="1109"/>
        <w:gridCol w:w="1230"/>
        <w:gridCol w:w="1056"/>
        <w:gridCol w:w="1230"/>
        <w:gridCol w:w="1056"/>
        <w:gridCol w:w="1230"/>
        <w:gridCol w:w="1056"/>
      </w:tblGrid>
      <w:tr w:rsidR="00830FA4" w14:paraId="430D2DD7" w14:textId="77777777" w:rsidTr="005C1B8E">
        <w:trPr>
          <w:trHeight w:val="280"/>
          <w:jc w:val="center"/>
        </w:trPr>
        <w:tc>
          <w:tcPr>
            <w:tcW w:w="10857" w:type="dxa"/>
            <w:gridSpan w:val="10"/>
            <w:tcBorders>
              <w:top w:val="single" w:sz="4" w:space="0" w:color="auto"/>
              <w:left w:val="single" w:sz="4" w:space="0" w:color="auto"/>
              <w:right w:val="single" w:sz="4" w:space="0" w:color="auto"/>
            </w:tcBorders>
            <w:shd w:val="clear" w:color="auto" w:fill="auto"/>
            <w:vAlign w:val="center"/>
          </w:tcPr>
          <w:p w14:paraId="37D0099A" w14:textId="3321334D" w:rsidR="00830FA4" w:rsidRPr="00222478" w:rsidRDefault="00830FA4" w:rsidP="00830FA4">
            <w:pPr>
              <w:pStyle w:val="NormalLatinArial"/>
              <w:rPr>
                <w:b/>
                <w:bCs/>
              </w:rPr>
            </w:pPr>
            <w:r w:rsidRPr="00222478">
              <w:rPr>
                <w:b/>
                <w:bCs/>
              </w:rPr>
              <w:lastRenderedPageBreak/>
              <w:t>Number of servings of fruit and/or vegetables on average per day</w:t>
            </w:r>
          </w:p>
        </w:tc>
      </w:tr>
      <w:tr w:rsidR="00830FA4" w14:paraId="0DB4FD51" w14:textId="77777777" w:rsidTr="005C1B8E">
        <w:trPr>
          <w:trHeight w:val="280"/>
          <w:jc w:val="center"/>
        </w:trPr>
        <w:tc>
          <w:tcPr>
            <w:tcW w:w="899" w:type="dxa"/>
            <w:vMerge w:val="restart"/>
            <w:tcBorders>
              <w:top w:val="single" w:sz="4" w:space="0" w:color="auto"/>
              <w:left w:val="single" w:sz="4" w:space="0" w:color="auto"/>
            </w:tcBorders>
            <w:shd w:val="clear" w:color="auto" w:fill="auto"/>
            <w:vAlign w:val="center"/>
          </w:tcPr>
          <w:p w14:paraId="6BA46339"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C7F84E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958" w:type="dxa"/>
            <w:gridSpan w:val="9"/>
            <w:tcBorders>
              <w:top w:val="single" w:sz="4" w:space="0" w:color="auto"/>
              <w:bottom w:val="single" w:sz="4" w:space="0" w:color="auto"/>
              <w:right w:val="single" w:sz="4" w:space="0" w:color="auto"/>
            </w:tcBorders>
            <w:shd w:val="clear" w:color="auto" w:fill="auto"/>
            <w:vAlign w:val="center"/>
          </w:tcPr>
          <w:p w14:paraId="631A9437"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4416CB85" w14:textId="77777777" w:rsidTr="005C1B8E">
        <w:trPr>
          <w:trHeight w:val="280"/>
          <w:jc w:val="center"/>
        </w:trPr>
        <w:tc>
          <w:tcPr>
            <w:tcW w:w="899" w:type="dxa"/>
            <w:vMerge/>
            <w:tcBorders>
              <w:left w:val="single" w:sz="4" w:space="0" w:color="auto"/>
              <w:bottom w:val="single" w:sz="4" w:space="0" w:color="auto"/>
            </w:tcBorders>
            <w:shd w:val="clear" w:color="auto" w:fill="auto"/>
            <w:vAlign w:val="center"/>
          </w:tcPr>
          <w:p w14:paraId="7366BF26"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47C013E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230" w:type="dxa"/>
            <w:tcBorders>
              <w:top w:val="single" w:sz="4" w:space="0" w:color="auto"/>
              <w:bottom w:val="single" w:sz="4" w:space="0" w:color="auto"/>
            </w:tcBorders>
            <w:shd w:val="clear" w:color="auto" w:fill="auto"/>
            <w:vAlign w:val="center"/>
          </w:tcPr>
          <w:p w14:paraId="2EC7A157" w14:textId="77777777" w:rsidR="00830FA4" w:rsidRPr="00222478" w:rsidRDefault="00830FA4" w:rsidP="00222478">
            <w:pPr>
              <w:keepNext/>
              <w:keepLines/>
              <w:jc w:val="center"/>
              <w:rPr>
                <w:rFonts w:ascii="Arial" w:hAnsi="Arial" w:cs="Arial"/>
              </w:rPr>
            </w:pPr>
            <w:r w:rsidRPr="00222478">
              <w:rPr>
                <w:rFonts w:ascii="Arial" w:hAnsi="Arial" w:cs="Arial"/>
              </w:rPr>
              <w:t>% no fruit and/or vegetables</w:t>
            </w:r>
          </w:p>
        </w:tc>
        <w:tc>
          <w:tcPr>
            <w:tcW w:w="1109" w:type="dxa"/>
            <w:tcBorders>
              <w:top w:val="single" w:sz="4" w:space="0" w:color="auto"/>
              <w:bottom w:val="single" w:sz="4" w:space="0" w:color="auto"/>
            </w:tcBorders>
            <w:shd w:val="clear" w:color="auto" w:fill="auto"/>
            <w:vAlign w:val="center"/>
          </w:tcPr>
          <w:p w14:paraId="3B85511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0" w:type="dxa"/>
            <w:tcBorders>
              <w:top w:val="single" w:sz="4" w:space="0" w:color="auto"/>
              <w:bottom w:val="single" w:sz="4" w:space="0" w:color="auto"/>
            </w:tcBorders>
            <w:shd w:val="clear" w:color="auto" w:fill="auto"/>
            <w:vAlign w:val="center"/>
          </w:tcPr>
          <w:p w14:paraId="0484819A" w14:textId="77777777" w:rsidR="00830FA4" w:rsidRPr="00222478" w:rsidRDefault="00830FA4" w:rsidP="00222478">
            <w:pPr>
              <w:keepNext/>
              <w:keepLines/>
              <w:jc w:val="center"/>
              <w:rPr>
                <w:rFonts w:ascii="Arial" w:hAnsi="Arial" w:cs="Arial"/>
              </w:rPr>
            </w:pPr>
            <w:r w:rsidRPr="00222478">
              <w:rPr>
                <w:rFonts w:ascii="Arial" w:hAnsi="Arial" w:cs="Arial"/>
              </w:rPr>
              <w:t>% 1-2 servings</w:t>
            </w:r>
          </w:p>
        </w:tc>
        <w:tc>
          <w:tcPr>
            <w:tcW w:w="1056" w:type="dxa"/>
            <w:tcBorders>
              <w:top w:val="single" w:sz="4" w:space="0" w:color="auto"/>
              <w:bottom w:val="single" w:sz="4" w:space="0" w:color="auto"/>
            </w:tcBorders>
            <w:shd w:val="clear" w:color="auto" w:fill="auto"/>
            <w:vAlign w:val="center"/>
          </w:tcPr>
          <w:p w14:paraId="6A6CA4C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0" w:type="dxa"/>
            <w:tcBorders>
              <w:top w:val="single" w:sz="4" w:space="0" w:color="auto"/>
              <w:bottom w:val="single" w:sz="4" w:space="0" w:color="auto"/>
            </w:tcBorders>
            <w:shd w:val="clear" w:color="auto" w:fill="auto"/>
            <w:vAlign w:val="center"/>
          </w:tcPr>
          <w:p w14:paraId="64FAF442" w14:textId="77777777" w:rsidR="00830FA4" w:rsidRPr="00222478" w:rsidRDefault="00830FA4" w:rsidP="00222478">
            <w:pPr>
              <w:keepNext/>
              <w:keepLines/>
              <w:jc w:val="center"/>
              <w:rPr>
                <w:rFonts w:ascii="Arial" w:hAnsi="Arial" w:cs="Arial"/>
              </w:rPr>
            </w:pPr>
            <w:r w:rsidRPr="00222478">
              <w:rPr>
                <w:rFonts w:ascii="Arial" w:hAnsi="Arial" w:cs="Arial"/>
              </w:rPr>
              <w:t xml:space="preserve">% 3-4 servings </w:t>
            </w:r>
          </w:p>
        </w:tc>
        <w:tc>
          <w:tcPr>
            <w:tcW w:w="1056" w:type="dxa"/>
            <w:tcBorders>
              <w:top w:val="single" w:sz="4" w:space="0" w:color="auto"/>
              <w:bottom w:val="single" w:sz="4" w:space="0" w:color="auto"/>
            </w:tcBorders>
            <w:shd w:val="clear" w:color="auto" w:fill="auto"/>
            <w:vAlign w:val="center"/>
          </w:tcPr>
          <w:p w14:paraId="0A797321"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230" w:type="dxa"/>
            <w:tcBorders>
              <w:top w:val="single" w:sz="4" w:space="0" w:color="auto"/>
              <w:bottom w:val="single" w:sz="4" w:space="0" w:color="auto"/>
            </w:tcBorders>
            <w:shd w:val="clear" w:color="auto" w:fill="auto"/>
            <w:vAlign w:val="center"/>
          </w:tcPr>
          <w:p w14:paraId="704262B9" w14:textId="77777777" w:rsidR="00830FA4" w:rsidRPr="00222478" w:rsidRDefault="00830FA4" w:rsidP="00222478">
            <w:pPr>
              <w:pStyle w:val="TableTextCentered"/>
              <w:keepNext/>
              <w:keepLines/>
              <w:rPr>
                <w:rFonts w:ascii="Arial" w:hAnsi="Arial" w:cs="Arial"/>
              </w:rPr>
            </w:pPr>
            <w:r w:rsidRPr="00222478">
              <w:rPr>
                <w:rFonts w:ascii="Arial" w:hAnsi="Arial" w:cs="Arial"/>
              </w:rPr>
              <w:t>% ≥5 servings</w:t>
            </w:r>
          </w:p>
        </w:tc>
        <w:tc>
          <w:tcPr>
            <w:tcW w:w="1056" w:type="dxa"/>
            <w:tcBorders>
              <w:top w:val="single" w:sz="4" w:space="0" w:color="auto"/>
              <w:bottom w:val="single" w:sz="4" w:space="0" w:color="auto"/>
              <w:right w:val="single" w:sz="4" w:space="0" w:color="auto"/>
            </w:tcBorders>
            <w:shd w:val="clear" w:color="auto" w:fill="auto"/>
            <w:vAlign w:val="center"/>
          </w:tcPr>
          <w:p w14:paraId="3DD233B7"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515636" w14:paraId="556CD696" w14:textId="77777777" w:rsidTr="005C1B8E">
        <w:trPr>
          <w:trHeight w:val="280"/>
          <w:jc w:val="center"/>
        </w:trPr>
        <w:tc>
          <w:tcPr>
            <w:tcW w:w="899" w:type="dxa"/>
            <w:tcBorders>
              <w:left w:val="single" w:sz="4" w:space="0" w:color="auto"/>
            </w:tcBorders>
            <w:shd w:val="clear" w:color="auto" w:fill="auto"/>
            <w:vAlign w:val="center"/>
          </w:tcPr>
          <w:p w14:paraId="398A9791" w14:textId="77777777" w:rsidR="00515636" w:rsidRPr="00AB183B" w:rsidRDefault="00515636" w:rsidP="00515636">
            <w:pPr>
              <w:keepNext/>
              <w:keepLines/>
              <w:jc w:val="center"/>
              <w:rPr>
                <w:rFonts w:ascii="Arial" w:hAnsi="Arial" w:cs="Arial"/>
              </w:rPr>
            </w:pPr>
            <w:r w:rsidRPr="00AB183B">
              <w:rPr>
                <w:rFonts w:ascii="Arial" w:hAnsi="Arial" w:cs="Arial"/>
              </w:rPr>
              <w:t>18-29</w:t>
            </w:r>
          </w:p>
        </w:tc>
        <w:tc>
          <w:tcPr>
            <w:tcW w:w="761" w:type="dxa"/>
            <w:tcBorders>
              <w:top w:val="nil"/>
              <w:bottom w:val="nil"/>
            </w:tcBorders>
            <w:shd w:val="clear" w:color="auto" w:fill="auto"/>
            <w:vAlign w:val="center"/>
          </w:tcPr>
          <w:p w14:paraId="14E55EE2" w14:textId="2F8D3312" w:rsidR="00515636" w:rsidRPr="00515636" w:rsidRDefault="00515636" w:rsidP="00515636">
            <w:pPr>
              <w:jc w:val="center"/>
              <w:rPr>
                <w:rFonts w:ascii="Arial" w:hAnsi="Arial" w:cs="Arial"/>
                <w:sz w:val="18"/>
                <w:szCs w:val="18"/>
              </w:rPr>
            </w:pPr>
            <w:r w:rsidRPr="00515636">
              <w:rPr>
                <w:rFonts w:ascii="Arial" w:hAnsi="Arial" w:cs="Arial"/>
                <w:sz w:val="18"/>
                <w:szCs w:val="18"/>
              </w:rPr>
              <w:t>1627</w:t>
            </w:r>
          </w:p>
        </w:tc>
        <w:tc>
          <w:tcPr>
            <w:tcW w:w="1230" w:type="dxa"/>
            <w:tcBorders>
              <w:top w:val="nil"/>
              <w:bottom w:val="nil"/>
            </w:tcBorders>
            <w:shd w:val="clear" w:color="auto" w:fill="auto"/>
            <w:vAlign w:val="center"/>
          </w:tcPr>
          <w:p w14:paraId="3E75C956" w14:textId="56ED15ED" w:rsidR="00515636" w:rsidRPr="00515636" w:rsidRDefault="00515636" w:rsidP="00515636">
            <w:pPr>
              <w:jc w:val="center"/>
              <w:rPr>
                <w:rFonts w:ascii="Arial" w:hAnsi="Arial" w:cs="Arial"/>
                <w:sz w:val="18"/>
                <w:szCs w:val="18"/>
              </w:rPr>
            </w:pPr>
            <w:r w:rsidRPr="00515636">
              <w:rPr>
                <w:rFonts w:ascii="Arial" w:hAnsi="Arial" w:cs="Arial"/>
                <w:sz w:val="18"/>
                <w:szCs w:val="18"/>
              </w:rPr>
              <w:t>7.3</w:t>
            </w:r>
          </w:p>
        </w:tc>
        <w:tc>
          <w:tcPr>
            <w:tcW w:w="1109" w:type="dxa"/>
            <w:tcBorders>
              <w:top w:val="nil"/>
              <w:bottom w:val="nil"/>
              <w:right w:val="nil"/>
            </w:tcBorders>
            <w:shd w:val="clear" w:color="auto" w:fill="auto"/>
            <w:vAlign w:val="center"/>
          </w:tcPr>
          <w:p w14:paraId="47B9BBC9" w14:textId="606EFD83" w:rsidR="00515636" w:rsidRPr="00515636" w:rsidRDefault="00515636" w:rsidP="00515636">
            <w:pPr>
              <w:jc w:val="center"/>
              <w:rPr>
                <w:rFonts w:ascii="Arial" w:hAnsi="Arial" w:cs="Arial"/>
                <w:sz w:val="18"/>
                <w:szCs w:val="18"/>
              </w:rPr>
            </w:pPr>
            <w:r w:rsidRPr="00515636">
              <w:rPr>
                <w:rFonts w:ascii="Arial" w:hAnsi="Arial" w:cs="Arial"/>
                <w:sz w:val="18"/>
                <w:szCs w:val="18"/>
              </w:rPr>
              <w:t>5.8-8.9</w:t>
            </w:r>
          </w:p>
        </w:tc>
        <w:tc>
          <w:tcPr>
            <w:tcW w:w="1230" w:type="dxa"/>
            <w:tcBorders>
              <w:top w:val="nil"/>
              <w:bottom w:val="nil"/>
              <w:right w:val="nil"/>
            </w:tcBorders>
            <w:shd w:val="clear" w:color="auto" w:fill="auto"/>
            <w:vAlign w:val="center"/>
          </w:tcPr>
          <w:p w14:paraId="3B65FC2A" w14:textId="1D007152" w:rsidR="00515636" w:rsidRPr="00515636" w:rsidRDefault="00515636" w:rsidP="00515636">
            <w:pPr>
              <w:jc w:val="center"/>
              <w:rPr>
                <w:rFonts w:ascii="Arial" w:hAnsi="Arial" w:cs="Arial"/>
                <w:sz w:val="18"/>
                <w:szCs w:val="18"/>
              </w:rPr>
            </w:pPr>
            <w:r w:rsidRPr="00515636">
              <w:rPr>
                <w:rFonts w:ascii="Arial" w:hAnsi="Arial" w:cs="Arial"/>
                <w:sz w:val="18"/>
                <w:szCs w:val="18"/>
              </w:rPr>
              <w:t>52.4</w:t>
            </w:r>
          </w:p>
        </w:tc>
        <w:tc>
          <w:tcPr>
            <w:tcW w:w="1056" w:type="dxa"/>
            <w:tcBorders>
              <w:top w:val="nil"/>
              <w:bottom w:val="nil"/>
              <w:right w:val="nil"/>
            </w:tcBorders>
            <w:shd w:val="clear" w:color="auto" w:fill="auto"/>
            <w:vAlign w:val="center"/>
          </w:tcPr>
          <w:p w14:paraId="5287B18C" w14:textId="35080B64" w:rsidR="00515636" w:rsidRPr="00515636" w:rsidRDefault="00515636" w:rsidP="00515636">
            <w:pPr>
              <w:jc w:val="center"/>
              <w:rPr>
                <w:rFonts w:ascii="Arial" w:hAnsi="Arial" w:cs="Arial"/>
                <w:sz w:val="18"/>
                <w:szCs w:val="18"/>
              </w:rPr>
            </w:pPr>
            <w:r w:rsidRPr="00515636">
              <w:rPr>
                <w:rFonts w:ascii="Arial" w:hAnsi="Arial" w:cs="Arial"/>
                <w:sz w:val="18"/>
                <w:szCs w:val="18"/>
              </w:rPr>
              <w:t>49.0-55.9</w:t>
            </w:r>
          </w:p>
        </w:tc>
        <w:tc>
          <w:tcPr>
            <w:tcW w:w="1230" w:type="dxa"/>
            <w:tcBorders>
              <w:top w:val="nil"/>
              <w:bottom w:val="nil"/>
              <w:right w:val="nil"/>
            </w:tcBorders>
            <w:shd w:val="clear" w:color="auto" w:fill="auto"/>
            <w:vAlign w:val="center"/>
          </w:tcPr>
          <w:p w14:paraId="3AB31CFB" w14:textId="10A9C270" w:rsidR="00515636" w:rsidRPr="00515636" w:rsidRDefault="00515636" w:rsidP="00515636">
            <w:pPr>
              <w:jc w:val="center"/>
              <w:rPr>
                <w:rFonts w:ascii="Arial" w:hAnsi="Arial" w:cs="Arial"/>
                <w:sz w:val="18"/>
                <w:szCs w:val="18"/>
              </w:rPr>
            </w:pPr>
            <w:r w:rsidRPr="00515636">
              <w:rPr>
                <w:rFonts w:ascii="Arial" w:hAnsi="Arial" w:cs="Arial"/>
                <w:sz w:val="18"/>
                <w:szCs w:val="18"/>
              </w:rPr>
              <w:t>25.5</w:t>
            </w:r>
          </w:p>
        </w:tc>
        <w:tc>
          <w:tcPr>
            <w:tcW w:w="1056" w:type="dxa"/>
            <w:tcBorders>
              <w:top w:val="nil"/>
              <w:left w:val="nil"/>
              <w:bottom w:val="nil"/>
            </w:tcBorders>
            <w:shd w:val="clear" w:color="auto" w:fill="auto"/>
            <w:vAlign w:val="center"/>
          </w:tcPr>
          <w:p w14:paraId="046B89DA" w14:textId="5B95049F" w:rsidR="00515636" w:rsidRPr="00515636" w:rsidRDefault="00515636" w:rsidP="00515636">
            <w:pPr>
              <w:jc w:val="center"/>
              <w:rPr>
                <w:rFonts w:ascii="Arial" w:hAnsi="Arial" w:cs="Arial"/>
                <w:sz w:val="18"/>
                <w:szCs w:val="18"/>
              </w:rPr>
            </w:pPr>
            <w:r w:rsidRPr="00515636">
              <w:rPr>
                <w:rFonts w:ascii="Arial" w:hAnsi="Arial" w:cs="Arial"/>
                <w:sz w:val="18"/>
                <w:szCs w:val="18"/>
              </w:rPr>
              <w:t>22.2-28.8</w:t>
            </w:r>
          </w:p>
        </w:tc>
        <w:tc>
          <w:tcPr>
            <w:tcW w:w="1230" w:type="dxa"/>
            <w:tcBorders>
              <w:top w:val="nil"/>
              <w:left w:val="nil"/>
              <w:bottom w:val="nil"/>
            </w:tcBorders>
            <w:shd w:val="clear" w:color="auto" w:fill="auto"/>
            <w:vAlign w:val="center"/>
          </w:tcPr>
          <w:p w14:paraId="2C941A4E" w14:textId="7EDF41F7" w:rsidR="00515636" w:rsidRPr="00515636" w:rsidRDefault="00515636" w:rsidP="00515636">
            <w:pPr>
              <w:jc w:val="center"/>
              <w:rPr>
                <w:rFonts w:ascii="Arial" w:hAnsi="Arial" w:cs="Arial"/>
                <w:sz w:val="18"/>
                <w:szCs w:val="18"/>
              </w:rPr>
            </w:pPr>
            <w:r w:rsidRPr="00515636">
              <w:rPr>
                <w:rFonts w:ascii="Arial" w:hAnsi="Arial" w:cs="Arial"/>
                <w:sz w:val="18"/>
                <w:szCs w:val="18"/>
              </w:rPr>
              <w:t>14.7</w:t>
            </w:r>
          </w:p>
        </w:tc>
        <w:tc>
          <w:tcPr>
            <w:tcW w:w="1056" w:type="dxa"/>
            <w:tcBorders>
              <w:top w:val="nil"/>
              <w:left w:val="nil"/>
              <w:bottom w:val="nil"/>
              <w:right w:val="single" w:sz="4" w:space="0" w:color="auto"/>
            </w:tcBorders>
            <w:shd w:val="clear" w:color="auto" w:fill="auto"/>
            <w:vAlign w:val="center"/>
          </w:tcPr>
          <w:p w14:paraId="48C1FF52" w14:textId="55F2AABF" w:rsidR="00515636" w:rsidRPr="00515636" w:rsidRDefault="00515636" w:rsidP="00515636">
            <w:pPr>
              <w:jc w:val="center"/>
              <w:rPr>
                <w:rFonts w:ascii="Arial" w:hAnsi="Arial" w:cs="Arial"/>
                <w:sz w:val="18"/>
                <w:szCs w:val="18"/>
              </w:rPr>
            </w:pPr>
            <w:r w:rsidRPr="00515636">
              <w:rPr>
                <w:rFonts w:ascii="Arial" w:hAnsi="Arial" w:cs="Arial"/>
                <w:sz w:val="18"/>
                <w:szCs w:val="18"/>
              </w:rPr>
              <w:t>12.4-17.1</w:t>
            </w:r>
          </w:p>
        </w:tc>
      </w:tr>
      <w:tr w:rsidR="00515636" w14:paraId="0EA1D6B9" w14:textId="77777777" w:rsidTr="005C1B8E">
        <w:trPr>
          <w:trHeight w:val="280"/>
          <w:jc w:val="center"/>
        </w:trPr>
        <w:tc>
          <w:tcPr>
            <w:tcW w:w="899" w:type="dxa"/>
            <w:tcBorders>
              <w:left w:val="single" w:sz="4" w:space="0" w:color="auto"/>
            </w:tcBorders>
            <w:shd w:val="clear" w:color="auto" w:fill="auto"/>
            <w:vAlign w:val="center"/>
          </w:tcPr>
          <w:p w14:paraId="4B71249D" w14:textId="77777777" w:rsidR="00515636" w:rsidRPr="00AB183B" w:rsidRDefault="00515636" w:rsidP="00515636">
            <w:pPr>
              <w:keepNext/>
              <w:keepLines/>
              <w:jc w:val="center"/>
              <w:rPr>
                <w:rFonts w:ascii="Arial" w:hAnsi="Arial" w:cs="Arial"/>
              </w:rPr>
            </w:pPr>
            <w:r w:rsidRPr="00AB183B">
              <w:rPr>
                <w:rFonts w:ascii="Arial" w:hAnsi="Arial" w:cs="Arial"/>
              </w:rPr>
              <w:t>30-44</w:t>
            </w:r>
          </w:p>
        </w:tc>
        <w:tc>
          <w:tcPr>
            <w:tcW w:w="761" w:type="dxa"/>
            <w:tcBorders>
              <w:top w:val="nil"/>
              <w:bottom w:val="nil"/>
            </w:tcBorders>
            <w:shd w:val="clear" w:color="auto" w:fill="auto"/>
            <w:vAlign w:val="center"/>
          </w:tcPr>
          <w:p w14:paraId="4E9678FF" w14:textId="598D51B4" w:rsidR="00515636" w:rsidRPr="00515636" w:rsidRDefault="00515636" w:rsidP="00515636">
            <w:pPr>
              <w:jc w:val="center"/>
              <w:rPr>
                <w:rFonts w:ascii="Arial" w:hAnsi="Arial" w:cs="Arial"/>
                <w:sz w:val="18"/>
                <w:szCs w:val="18"/>
              </w:rPr>
            </w:pPr>
            <w:r w:rsidRPr="00515636">
              <w:rPr>
                <w:rFonts w:ascii="Arial" w:hAnsi="Arial" w:cs="Arial"/>
                <w:sz w:val="18"/>
                <w:szCs w:val="18"/>
              </w:rPr>
              <w:t>3885</w:t>
            </w:r>
          </w:p>
        </w:tc>
        <w:tc>
          <w:tcPr>
            <w:tcW w:w="1230" w:type="dxa"/>
            <w:tcBorders>
              <w:top w:val="nil"/>
              <w:bottom w:val="nil"/>
            </w:tcBorders>
            <w:shd w:val="clear" w:color="auto" w:fill="auto"/>
            <w:vAlign w:val="center"/>
          </w:tcPr>
          <w:p w14:paraId="7DAC9FEE" w14:textId="1D844AF2" w:rsidR="00515636" w:rsidRPr="00515636" w:rsidRDefault="00515636" w:rsidP="00515636">
            <w:pPr>
              <w:jc w:val="center"/>
              <w:rPr>
                <w:rFonts w:ascii="Arial" w:hAnsi="Arial" w:cs="Arial"/>
                <w:sz w:val="18"/>
                <w:szCs w:val="18"/>
              </w:rPr>
            </w:pPr>
            <w:r w:rsidRPr="00515636">
              <w:rPr>
                <w:rFonts w:ascii="Arial" w:hAnsi="Arial" w:cs="Arial"/>
                <w:sz w:val="18"/>
                <w:szCs w:val="18"/>
              </w:rPr>
              <w:t>6.2</w:t>
            </w:r>
          </w:p>
        </w:tc>
        <w:tc>
          <w:tcPr>
            <w:tcW w:w="1109" w:type="dxa"/>
            <w:tcBorders>
              <w:top w:val="nil"/>
              <w:bottom w:val="nil"/>
              <w:right w:val="nil"/>
            </w:tcBorders>
            <w:shd w:val="clear" w:color="auto" w:fill="auto"/>
            <w:vAlign w:val="center"/>
          </w:tcPr>
          <w:p w14:paraId="628070BC" w14:textId="773BF69C" w:rsidR="00515636" w:rsidRPr="00515636" w:rsidRDefault="00515636" w:rsidP="00515636">
            <w:pPr>
              <w:jc w:val="center"/>
              <w:rPr>
                <w:rFonts w:ascii="Arial" w:hAnsi="Arial" w:cs="Arial"/>
                <w:sz w:val="18"/>
                <w:szCs w:val="18"/>
              </w:rPr>
            </w:pPr>
            <w:r w:rsidRPr="00515636">
              <w:rPr>
                <w:rFonts w:ascii="Arial" w:hAnsi="Arial" w:cs="Arial"/>
                <w:sz w:val="18"/>
                <w:szCs w:val="18"/>
              </w:rPr>
              <w:t>5.0-7.4</w:t>
            </w:r>
          </w:p>
        </w:tc>
        <w:tc>
          <w:tcPr>
            <w:tcW w:w="1230" w:type="dxa"/>
            <w:tcBorders>
              <w:top w:val="nil"/>
              <w:bottom w:val="nil"/>
              <w:right w:val="nil"/>
            </w:tcBorders>
            <w:shd w:val="clear" w:color="auto" w:fill="auto"/>
            <w:vAlign w:val="center"/>
          </w:tcPr>
          <w:p w14:paraId="7471BF20" w14:textId="5270B090" w:rsidR="00515636" w:rsidRPr="00515636" w:rsidRDefault="00515636" w:rsidP="00515636">
            <w:pPr>
              <w:jc w:val="center"/>
              <w:rPr>
                <w:rFonts w:ascii="Arial" w:hAnsi="Arial" w:cs="Arial"/>
                <w:sz w:val="18"/>
                <w:szCs w:val="18"/>
              </w:rPr>
            </w:pPr>
            <w:r w:rsidRPr="00515636">
              <w:rPr>
                <w:rFonts w:ascii="Arial" w:hAnsi="Arial" w:cs="Arial"/>
                <w:sz w:val="18"/>
                <w:szCs w:val="18"/>
              </w:rPr>
              <w:t>48.9</w:t>
            </w:r>
          </w:p>
        </w:tc>
        <w:tc>
          <w:tcPr>
            <w:tcW w:w="1056" w:type="dxa"/>
            <w:tcBorders>
              <w:top w:val="nil"/>
              <w:bottom w:val="nil"/>
              <w:right w:val="nil"/>
            </w:tcBorders>
            <w:shd w:val="clear" w:color="auto" w:fill="auto"/>
            <w:vAlign w:val="center"/>
          </w:tcPr>
          <w:p w14:paraId="4ABE1EDE" w14:textId="483261BF" w:rsidR="00515636" w:rsidRPr="00515636" w:rsidRDefault="00515636" w:rsidP="00515636">
            <w:pPr>
              <w:jc w:val="center"/>
              <w:rPr>
                <w:rFonts w:ascii="Arial" w:hAnsi="Arial" w:cs="Arial"/>
                <w:sz w:val="18"/>
                <w:szCs w:val="18"/>
              </w:rPr>
            </w:pPr>
            <w:r w:rsidRPr="00515636">
              <w:rPr>
                <w:rFonts w:ascii="Arial" w:hAnsi="Arial" w:cs="Arial"/>
                <w:sz w:val="18"/>
                <w:szCs w:val="18"/>
              </w:rPr>
              <w:t>46.5-51.3</w:t>
            </w:r>
          </w:p>
        </w:tc>
        <w:tc>
          <w:tcPr>
            <w:tcW w:w="1230" w:type="dxa"/>
            <w:tcBorders>
              <w:top w:val="nil"/>
              <w:bottom w:val="nil"/>
              <w:right w:val="nil"/>
            </w:tcBorders>
            <w:shd w:val="clear" w:color="auto" w:fill="auto"/>
            <w:vAlign w:val="center"/>
          </w:tcPr>
          <w:p w14:paraId="7AB30861" w14:textId="4FDCC9A2" w:rsidR="00515636" w:rsidRPr="00515636" w:rsidRDefault="00515636" w:rsidP="00515636">
            <w:pPr>
              <w:jc w:val="center"/>
              <w:rPr>
                <w:rFonts w:ascii="Arial" w:hAnsi="Arial" w:cs="Arial"/>
                <w:sz w:val="18"/>
                <w:szCs w:val="18"/>
              </w:rPr>
            </w:pPr>
            <w:r w:rsidRPr="00515636">
              <w:rPr>
                <w:rFonts w:ascii="Arial" w:hAnsi="Arial" w:cs="Arial"/>
                <w:sz w:val="18"/>
                <w:szCs w:val="18"/>
              </w:rPr>
              <w:t>27.8</w:t>
            </w:r>
          </w:p>
        </w:tc>
        <w:tc>
          <w:tcPr>
            <w:tcW w:w="1056" w:type="dxa"/>
            <w:tcBorders>
              <w:top w:val="nil"/>
              <w:left w:val="nil"/>
              <w:bottom w:val="nil"/>
            </w:tcBorders>
            <w:shd w:val="clear" w:color="auto" w:fill="auto"/>
            <w:vAlign w:val="center"/>
          </w:tcPr>
          <w:p w14:paraId="41557A5B" w14:textId="64301F3F" w:rsidR="00515636" w:rsidRPr="00515636" w:rsidRDefault="00515636" w:rsidP="00515636">
            <w:pPr>
              <w:jc w:val="center"/>
              <w:rPr>
                <w:rFonts w:ascii="Arial" w:hAnsi="Arial" w:cs="Arial"/>
                <w:sz w:val="18"/>
                <w:szCs w:val="18"/>
              </w:rPr>
            </w:pPr>
            <w:r w:rsidRPr="00515636">
              <w:rPr>
                <w:rFonts w:ascii="Arial" w:hAnsi="Arial" w:cs="Arial"/>
                <w:sz w:val="18"/>
                <w:szCs w:val="18"/>
              </w:rPr>
              <w:t>25.5-30.0</w:t>
            </w:r>
          </w:p>
        </w:tc>
        <w:tc>
          <w:tcPr>
            <w:tcW w:w="1230" w:type="dxa"/>
            <w:tcBorders>
              <w:top w:val="nil"/>
              <w:left w:val="nil"/>
              <w:bottom w:val="nil"/>
            </w:tcBorders>
            <w:shd w:val="clear" w:color="auto" w:fill="auto"/>
            <w:vAlign w:val="center"/>
          </w:tcPr>
          <w:p w14:paraId="0743DE7D" w14:textId="252B9419" w:rsidR="00515636" w:rsidRPr="00515636" w:rsidRDefault="00515636" w:rsidP="00515636">
            <w:pPr>
              <w:jc w:val="center"/>
              <w:rPr>
                <w:rFonts w:ascii="Arial" w:hAnsi="Arial" w:cs="Arial"/>
                <w:sz w:val="18"/>
                <w:szCs w:val="18"/>
              </w:rPr>
            </w:pPr>
            <w:r w:rsidRPr="00515636">
              <w:rPr>
                <w:rFonts w:ascii="Arial" w:hAnsi="Arial" w:cs="Arial"/>
                <w:sz w:val="18"/>
                <w:szCs w:val="18"/>
              </w:rPr>
              <w:t>17.2</w:t>
            </w:r>
          </w:p>
        </w:tc>
        <w:tc>
          <w:tcPr>
            <w:tcW w:w="1056" w:type="dxa"/>
            <w:tcBorders>
              <w:top w:val="nil"/>
              <w:left w:val="nil"/>
              <w:bottom w:val="nil"/>
              <w:right w:val="single" w:sz="4" w:space="0" w:color="auto"/>
            </w:tcBorders>
            <w:shd w:val="clear" w:color="auto" w:fill="auto"/>
            <w:vAlign w:val="center"/>
          </w:tcPr>
          <w:p w14:paraId="51BB0453" w14:textId="13DD3F41" w:rsidR="00515636" w:rsidRPr="00515636" w:rsidRDefault="00515636" w:rsidP="00515636">
            <w:pPr>
              <w:jc w:val="center"/>
              <w:rPr>
                <w:rFonts w:ascii="Arial" w:hAnsi="Arial" w:cs="Arial"/>
                <w:sz w:val="18"/>
                <w:szCs w:val="18"/>
              </w:rPr>
            </w:pPr>
            <w:r w:rsidRPr="00515636">
              <w:rPr>
                <w:rFonts w:ascii="Arial" w:hAnsi="Arial" w:cs="Arial"/>
                <w:sz w:val="18"/>
                <w:szCs w:val="18"/>
              </w:rPr>
              <w:t>15.1-19.3</w:t>
            </w:r>
          </w:p>
        </w:tc>
      </w:tr>
      <w:tr w:rsidR="00515636" w14:paraId="7B384F56" w14:textId="77777777" w:rsidTr="005C1B8E">
        <w:trPr>
          <w:trHeight w:val="280"/>
          <w:jc w:val="center"/>
        </w:trPr>
        <w:tc>
          <w:tcPr>
            <w:tcW w:w="899" w:type="dxa"/>
            <w:tcBorders>
              <w:left w:val="single" w:sz="4" w:space="0" w:color="auto"/>
            </w:tcBorders>
            <w:shd w:val="clear" w:color="auto" w:fill="auto"/>
            <w:vAlign w:val="center"/>
          </w:tcPr>
          <w:p w14:paraId="71B72044" w14:textId="77777777" w:rsidR="00515636" w:rsidRPr="00AB183B" w:rsidRDefault="00515636" w:rsidP="00515636">
            <w:pPr>
              <w:keepNext/>
              <w:keepLines/>
              <w:jc w:val="center"/>
              <w:rPr>
                <w:rFonts w:ascii="Arial" w:hAnsi="Arial" w:cs="Arial"/>
              </w:rPr>
            </w:pPr>
            <w:r w:rsidRPr="00AB183B">
              <w:rPr>
                <w:rFonts w:ascii="Arial" w:hAnsi="Arial" w:cs="Arial"/>
              </w:rPr>
              <w:t>45-59</w:t>
            </w:r>
          </w:p>
        </w:tc>
        <w:tc>
          <w:tcPr>
            <w:tcW w:w="761" w:type="dxa"/>
            <w:tcBorders>
              <w:top w:val="nil"/>
              <w:bottom w:val="nil"/>
            </w:tcBorders>
            <w:shd w:val="clear" w:color="auto" w:fill="auto"/>
            <w:vAlign w:val="center"/>
          </w:tcPr>
          <w:p w14:paraId="195DBF3A" w14:textId="29D04E9F" w:rsidR="00515636" w:rsidRPr="00515636" w:rsidRDefault="00515636" w:rsidP="00515636">
            <w:pPr>
              <w:jc w:val="center"/>
              <w:rPr>
                <w:rFonts w:ascii="Arial" w:hAnsi="Arial" w:cs="Arial"/>
                <w:sz w:val="18"/>
                <w:szCs w:val="18"/>
              </w:rPr>
            </w:pPr>
            <w:r w:rsidRPr="00515636">
              <w:rPr>
                <w:rFonts w:ascii="Arial" w:hAnsi="Arial" w:cs="Arial"/>
                <w:sz w:val="18"/>
                <w:szCs w:val="18"/>
              </w:rPr>
              <w:t>1705</w:t>
            </w:r>
          </w:p>
        </w:tc>
        <w:tc>
          <w:tcPr>
            <w:tcW w:w="1230" w:type="dxa"/>
            <w:tcBorders>
              <w:top w:val="nil"/>
              <w:bottom w:val="nil"/>
            </w:tcBorders>
            <w:shd w:val="clear" w:color="auto" w:fill="auto"/>
            <w:vAlign w:val="center"/>
          </w:tcPr>
          <w:p w14:paraId="3C7DC48D" w14:textId="3764F178" w:rsidR="00515636" w:rsidRPr="00515636" w:rsidRDefault="00515636" w:rsidP="00515636">
            <w:pPr>
              <w:jc w:val="center"/>
              <w:rPr>
                <w:rFonts w:ascii="Arial" w:hAnsi="Arial" w:cs="Arial"/>
                <w:sz w:val="18"/>
                <w:szCs w:val="18"/>
              </w:rPr>
            </w:pPr>
            <w:r w:rsidRPr="00515636">
              <w:rPr>
                <w:rFonts w:ascii="Arial" w:hAnsi="Arial" w:cs="Arial"/>
                <w:sz w:val="18"/>
                <w:szCs w:val="18"/>
              </w:rPr>
              <w:t>4.1</w:t>
            </w:r>
          </w:p>
        </w:tc>
        <w:tc>
          <w:tcPr>
            <w:tcW w:w="1109" w:type="dxa"/>
            <w:tcBorders>
              <w:top w:val="nil"/>
              <w:bottom w:val="nil"/>
              <w:right w:val="nil"/>
            </w:tcBorders>
            <w:shd w:val="clear" w:color="auto" w:fill="auto"/>
            <w:vAlign w:val="center"/>
          </w:tcPr>
          <w:p w14:paraId="3FEA1CB4" w14:textId="36905BEA" w:rsidR="00515636" w:rsidRPr="00515636" w:rsidRDefault="00515636" w:rsidP="00515636">
            <w:pPr>
              <w:jc w:val="center"/>
              <w:rPr>
                <w:rFonts w:ascii="Arial" w:hAnsi="Arial" w:cs="Arial"/>
                <w:sz w:val="18"/>
                <w:szCs w:val="18"/>
              </w:rPr>
            </w:pPr>
            <w:r w:rsidRPr="00515636">
              <w:rPr>
                <w:rFonts w:ascii="Arial" w:hAnsi="Arial" w:cs="Arial"/>
                <w:sz w:val="18"/>
                <w:szCs w:val="18"/>
              </w:rPr>
              <w:t>2.4-5.8</w:t>
            </w:r>
          </w:p>
        </w:tc>
        <w:tc>
          <w:tcPr>
            <w:tcW w:w="1230" w:type="dxa"/>
            <w:tcBorders>
              <w:top w:val="nil"/>
              <w:bottom w:val="nil"/>
              <w:right w:val="nil"/>
            </w:tcBorders>
            <w:shd w:val="clear" w:color="auto" w:fill="auto"/>
            <w:vAlign w:val="center"/>
          </w:tcPr>
          <w:p w14:paraId="135C0A2C" w14:textId="5B22F93F" w:rsidR="00515636" w:rsidRPr="00515636" w:rsidRDefault="00515636" w:rsidP="00515636">
            <w:pPr>
              <w:jc w:val="center"/>
              <w:rPr>
                <w:rFonts w:ascii="Arial" w:hAnsi="Arial" w:cs="Arial"/>
                <w:sz w:val="18"/>
                <w:szCs w:val="18"/>
              </w:rPr>
            </w:pPr>
            <w:r w:rsidRPr="00515636">
              <w:rPr>
                <w:rFonts w:ascii="Arial" w:hAnsi="Arial" w:cs="Arial"/>
                <w:sz w:val="18"/>
                <w:szCs w:val="18"/>
              </w:rPr>
              <w:t>51.2</w:t>
            </w:r>
          </w:p>
        </w:tc>
        <w:tc>
          <w:tcPr>
            <w:tcW w:w="1056" w:type="dxa"/>
            <w:tcBorders>
              <w:top w:val="nil"/>
              <w:bottom w:val="nil"/>
              <w:right w:val="nil"/>
            </w:tcBorders>
            <w:shd w:val="clear" w:color="auto" w:fill="auto"/>
            <w:vAlign w:val="center"/>
          </w:tcPr>
          <w:p w14:paraId="4CFEF939" w14:textId="67C0CC89" w:rsidR="00515636" w:rsidRPr="00515636" w:rsidRDefault="00515636" w:rsidP="00515636">
            <w:pPr>
              <w:jc w:val="center"/>
              <w:rPr>
                <w:rFonts w:ascii="Arial" w:hAnsi="Arial" w:cs="Arial"/>
                <w:sz w:val="18"/>
                <w:szCs w:val="18"/>
              </w:rPr>
            </w:pPr>
            <w:r w:rsidRPr="00515636">
              <w:rPr>
                <w:rFonts w:ascii="Arial" w:hAnsi="Arial" w:cs="Arial"/>
                <w:sz w:val="18"/>
                <w:szCs w:val="18"/>
              </w:rPr>
              <w:t>47.3-55.0</w:t>
            </w:r>
          </w:p>
        </w:tc>
        <w:tc>
          <w:tcPr>
            <w:tcW w:w="1230" w:type="dxa"/>
            <w:tcBorders>
              <w:top w:val="nil"/>
              <w:bottom w:val="nil"/>
              <w:right w:val="nil"/>
            </w:tcBorders>
            <w:shd w:val="clear" w:color="auto" w:fill="auto"/>
            <w:vAlign w:val="center"/>
          </w:tcPr>
          <w:p w14:paraId="6CABE53C" w14:textId="6A739E20" w:rsidR="00515636" w:rsidRPr="00515636" w:rsidRDefault="00515636" w:rsidP="00515636">
            <w:pPr>
              <w:jc w:val="center"/>
              <w:rPr>
                <w:rFonts w:ascii="Arial" w:hAnsi="Arial" w:cs="Arial"/>
                <w:sz w:val="18"/>
                <w:szCs w:val="18"/>
              </w:rPr>
            </w:pPr>
            <w:r w:rsidRPr="00515636">
              <w:rPr>
                <w:rFonts w:ascii="Arial" w:hAnsi="Arial" w:cs="Arial"/>
                <w:sz w:val="18"/>
                <w:szCs w:val="18"/>
              </w:rPr>
              <w:t>24.6</w:t>
            </w:r>
          </w:p>
        </w:tc>
        <w:tc>
          <w:tcPr>
            <w:tcW w:w="1056" w:type="dxa"/>
            <w:tcBorders>
              <w:top w:val="nil"/>
              <w:left w:val="nil"/>
              <w:bottom w:val="nil"/>
            </w:tcBorders>
            <w:shd w:val="clear" w:color="auto" w:fill="auto"/>
            <w:vAlign w:val="center"/>
          </w:tcPr>
          <w:p w14:paraId="19860D5C" w14:textId="70862337" w:rsidR="00515636" w:rsidRPr="00515636" w:rsidRDefault="00515636" w:rsidP="00515636">
            <w:pPr>
              <w:jc w:val="center"/>
              <w:rPr>
                <w:rFonts w:ascii="Arial" w:hAnsi="Arial" w:cs="Arial"/>
                <w:sz w:val="18"/>
                <w:szCs w:val="18"/>
              </w:rPr>
            </w:pPr>
            <w:r w:rsidRPr="00515636">
              <w:rPr>
                <w:rFonts w:ascii="Arial" w:hAnsi="Arial" w:cs="Arial"/>
                <w:sz w:val="18"/>
                <w:szCs w:val="18"/>
              </w:rPr>
              <w:t>21.3-27.9</w:t>
            </w:r>
          </w:p>
        </w:tc>
        <w:tc>
          <w:tcPr>
            <w:tcW w:w="1230" w:type="dxa"/>
            <w:tcBorders>
              <w:top w:val="nil"/>
              <w:left w:val="nil"/>
              <w:bottom w:val="nil"/>
            </w:tcBorders>
            <w:shd w:val="clear" w:color="auto" w:fill="auto"/>
            <w:vAlign w:val="center"/>
          </w:tcPr>
          <w:p w14:paraId="46BB3EE4" w14:textId="6501DCE7" w:rsidR="00515636" w:rsidRPr="00515636" w:rsidRDefault="00515636" w:rsidP="00515636">
            <w:pPr>
              <w:jc w:val="center"/>
              <w:rPr>
                <w:rFonts w:ascii="Arial" w:hAnsi="Arial" w:cs="Arial"/>
                <w:sz w:val="18"/>
                <w:szCs w:val="18"/>
              </w:rPr>
            </w:pPr>
            <w:r w:rsidRPr="00515636">
              <w:rPr>
                <w:rFonts w:ascii="Arial" w:hAnsi="Arial" w:cs="Arial"/>
                <w:sz w:val="18"/>
                <w:szCs w:val="18"/>
              </w:rPr>
              <w:t>20.1</w:t>
            </w:r>
          </w:p>
        </w:tc>
        <w:tc>
          <w:tcPr>
            <w:tcW w:w="1056" w:type="dxa"/>
            <w:tcBorders>
              <w:top w:val="nil"/>
              <w:left w:val="nil"/>
              <w:bottom w:val="nil"/>
              <w:right w:val="single" w:sz="4" w:space="0" w:color="auto"/>
            </w:tcBorders>
            <w:shd w:val="clear" w:color="auto" w:fill="auto"/>
            <w:vAlign w:val="center"/>
          </w:tcPr>
          <w:p w14:paraId="18687AB6" w14:textId="138487BA" w:rsidR="00515636" w:rsidRPr="00515636" w:rsidRDefault="00515636" w:rsidP="00515636">
            <w:pPr>
              <w:jc w:val="center"/>
              <w:rPr>
                <w:rFonts w:ascii="Arial" w:hAnsi="Arial" w:cs="Arial"/>
                <w:sz w:val="18"/>
                <w:szCs w:val="18"/>
              </w:rPr>
            </w:pPr>
            <w:r w:rsidRPr="00515636">
              <w:rPr>
                <w:rFonts w:ascii="Arial" w:hAnsi="Arial" w:cs="Arial"/>
                <w:sz w:val="18"/>
                <w:szCs w:val="18"/>
              </w:rPr>
              <w:t>16.9-23.3</w:t>
            </w:r>
          </w:p>
        </w:tc>
      </w:tr>
      <w:tr w:rsidR="00515636" w14:paraId="3A76EA2F" w14:textId="77777777" w:rsidTr="005C1B8E">
        <w:trPr>
          <w:trHeight w:val="280"/>
          <w:jc w:val="center"/>
        </w:trPr>
        <w:tc>
          <w:tcPr>
            <w:tcW w:w="899" w:type="dxa"/>
            <w:tcBorders>
              <w:left w:val="single" w:sz="4" w:space="0" w:color="auto"/>
              <w:bottom w:val="single" w:sz="4" w:space="0" w:color="auto"/>
            </w:tcBorders>
            <w:shd w:val="clear" w:color="auto" w:fill="auto"/>
            <w:vAlign w:val="center"/>
          </w:tcPr>
          <w:p w14:paraId="3A48916D" w14:textId="77777777" w:rsidR="00515636" w:rsidRPr="00AB183B" w:rsidRDefault="00515636" w:rsidP="00515636">
            <w:pPr>
              <w:keepNext/>
              <w:keepLines/>
              <w:jc w:val="center"/>
              <w:rPr>
                <w:rFonts w:ascii="Arial" w:hAnsi="Arial" w:cs="Arial"/>
              </w:rPr>
            </w:pPr>
            <w:r w:rsidRPr="00AB183B">
              <w:rPr>
                <w:rFonts w:ascii="Arial" w:hAnsi="Arial" w:cs="Arial"/>
              </w:rPr>
              <w:t>60-69</w:t>
            </w:r>
          </w:p>
        </w:tc>
        <w:tc>
          <w:tcPr>
            <w:tcW w:w="761" w:type="dxa"/>
            <w:tcBorders>
              <w:top w:val="nil"/>
              <w:bottom w:val="single" w:sz="4" w:space="0" w:color="auto"/>
            </w:tcBorders>
            <w:shd w:val="clear" w:color="auto" w:fill="auto"/>
            <w:vAlign w:val="center"/>
          </w:tcPr>
          <w:p w14:paraId="0CFFCDC1" w14:textId="5E579D12" w:rsidR="00515636" w:rsidRPr="00515636" w:rsidRDefault="00515636" w:rsidP="00515636">
            <w:pPr>
              <w:jc w:val="center"/>
              <w:rPr>
                <w:rFonts w:ascii="Arial" w:hAnsi="Arial" w:cs="Arial"/>
                <w:sz w:val="18"/>
                <w:szCs w:val="18"/>
              </w:rPr>
            </w:pPr>
            <w:r w:rsidRPr="00515636">
              <w:rPr>
                <w:rFonts w:ascii="Arial" w:hAnsi="Arial" w:cs="Arial"/>
                <w:sz w:val="18"/>
                <w:szCs w:val="18"/>
              </w:rPr>
              <w:t>596</w:t>
            </w:r>
          </w:p>
        </w:tc>
        <w:tc>
          <w:tcPr>
            <w:tcW w:w="1230" w:type="dxa"/>
            <w:tcBorders>
              <w:top w:val="nil"/>
              <w:bottom w:val="single" w:sz="4" w:space="0" w:color="auto"/>
            </w:tcBorders>
            <w:shd w:val="clear" w:color="auto" w:fill="auto"/>
            <w:vAlign w:val="center"/>
          </w:tcPr>
          <w:p w14:paraId="4C851FB5" w14:textId="6231A5B6" w:rsidR="00515636" w:rsidRPr="00515636" w:rsidRDefault="00515636" w:rsidP="00515636">
            <w:pPr>
              <w:jc w:val="center"/>
              <w:rPr>
                <w:rFonts w:ascii="Arial" w:hAnsi="Arial" w:cs="Arial"/>
                <w:sz w:val="18"/>
                <w:szCs w:val="18"/>
              </w:rPr>
            </w:pPr>
            <w:r w:rsidRPr="00515636">
              <w:rPr>
                <w:rFonts w:ascii="Arial" w:hAnsi="Arial" w:cs="Arial"/>
                <w:sz w:val="18"/>
                <w:szCs w:val="18"/>
              </w:rPr>
              <w:t>4.7</w:t>
            </w:r>
          </w:p>
        </w:tc>
        <w:tc>
          <w:tcPr>
            <w:tcW w:w="1109" w:type="dxa"/>
            <w:tcBorders>
              <w:top w:val="nil"/>
              <w:bottom w:val="single" w:sz="4" w:space="0" w:color="auto"/>
              <w:right w:val="nil"/>
            </w:tcBorders>
            <w:shd w:val="clear" w:color="auto" w:fill="auto"/>
            <w:vAlign w:val="center"/>
          </w:tcPr>
          <w:p w14:paraId="2A1E3E3E" w14:textId="25AF1FB8" w:rsidR="00515636" w:rsidRPr="00515636" w:rsidRDefault="00515636" w:rsidP="00515636">
            <w:pPr>
              <w:jc w:val="center"/>
              <w:rPr>
                <w:rFonts w:ascii="Arial" w:hAnsi="Arial" w:cs="Arial"/>
                <w:sz w:val="18"/>
                <w:szCs w:val="18"/>
              </w:rPr>
            </w:pPr>
            <w:r w:rsidRPr="00515636">
              <w:rPr>
                <w:rFonts w:ascii="Arial" w:hAnsi="Arial" w:cs="Arial"/>
                <w:sz w:val="18"/>
                <w:szCs w:val="18"/>
              </w:rPr>
              <w:t>2.4-7.1</w:t>
            </w:r>
          </w:p>
        </w:tc>
        <w:tc>
          <w:tcPr>
            <w:tcW w:w="1230" w:type="dxa"/>
            <w:tcBorders>
              <w:top w:val="nil"/>
              <w:bottom w:val="single" w:sz="4" w:space="0" w:color="auto"/>
              <w:right w:val="nil"/>
            </w:tcBorders>
            <w:shd w:val="clear" w:color="auto" w:fill="auto"/>
            <w:vAlign w:val="center"/>
          </w:tcPr>
          <w:p w14:paraId="6546A20B" w14:textId="4A609F33" w:rsidR="00515636" w:rsidRPr="00515636" w:rsidRDefault="00515636" w:rsidP="00515636">
            <w:pPr>
              <w:jc w:val="center"/>
              <w:rPr>
                <w:rFonts w:ascii="Arial" w:hAnsi="Arial" w:cs="Arial"/>
                <w:sz w:val="18"/>
                <w:szCs w:val="18"/>
              </w:rPr>
            </w:pPr>
            <w:r w:rsidRPr="00515636">
              <w:rPr>
                <w:rFonts w:ascii="Arial" w:hAnsi="Arial" w:cs="Arial"/>
                <w:sz w:val="18"/>
                <w:szCs w:val="18"/>
              </w:rPr>
              <w:t>54.1</w:t>
            </w:r>
          </w:p>
        </w:tc>
        <w:tc>
          <w:tcPr>
            <w:tcW w:w="1056" w:type="dxa"/>
            <w:tcBorders>
              <w:top w:val="nil"/>
              <w:bottom w:val="single" w:sz="4" w:space="0" w:color="auto"/>
              <w:right w:val="nil"/>
            </w:tcBorders>
            <w:shd w:val="clear" w:color="auto" w:fill="auto"/>
            <w:vAlign w:val="center"/>
          </w:tcPr>
          <w:p w14:paraId="61C371CF" w14:textId="77C83AB2" w:rsidR="00515636" w:rsidRPr="00515636" w:rsidRDefault="00515636" w:rsidP="00515636">
            <w:pPr>
              <w:jc w:val="center"/>
              <w:rPr>
                <w:rFonts w:ascii="Arial" w:hAnsi="Arial" w:cs="Arial"/>
                <w:sz w:val="18"/>
                <w:szCs w:val="18"/>
              </w:rPr>
            </w:pPr>
            <w:r w:rsidRPr="00515636">
              <w:rPr>
                <w:rFonts w:ascii="Arial" w:hAnsi="Arial" w:cs="Arial"/>
                <w:sz w:val="18"/>
                <w:szCs w:val="18"/>
              </w:rPr>
              <w:t>48.3-59.9</w:t>
            </w:r>
          </w:p>
        </w:tc>
        <w:tc>
          <w:tcPr>
            <w:tcW w:w="1230" w:type="dxa"/>
            <w:tcBorders>
              <w:top w:val="nil"/>
              <w:bottom w:val="single" w:sz="4" w:space="0" w:color="auto"/>
              <w:right w:val="nil"/>
            </w:tcBorders>
            <w:shd w:val="clear" w:color="auto" w:fill="auto"/>
            <w:vAlign w:val="center"/>
          </w:tcPr>
          <w:p w14:paraId="21F20F08" w14:textId="5780B054" w:rsidR="00515636" w:rsidRPr="00515636" w:rsidRDefault="00515636" w:rsidP="00515636">
            <w:pPr>
              <w:jc w:val="center"/>
              <w:rPr>
                <w:rFonts w:ascii="Arial" w:hAnsi="Arial" w:cs="Arial"/>
                <w:sz w:val="18"/>
                <w:szCs w:val="18"/>
              </w:rPr>
            </w:pPr>
            <w:r w:rsidRPr="00515636">
              <w:rPr>
                <w:rFonts w:ascii="Arial" w:hAnsi="Arial" w:cs="Arial"/>
                <w:sz w:val="18"/>
                <w:szCs w:val="18"/>
              </w:rPr>
              <w:t>23.2</w:t>
            </w:r>
          </w:p>
        </w:tc>
        <w:tc>
          <w:tcPr>
            <w:tcW w:w="1056" w:type="dxa"/>
            <w:tcBorders>
              <w:top w:val="nil"/>
              <w:left w:val="nil"/>
              <w:bottom w:val="single" w:sz="4" w:space="0" w:color="auto"/>
            </w:tcBorders>
            <w:shd w:val="clear" w:color="auto" w:fill="auto"/>
            <w:vAlign w:val="center"/>
          </w:tcPr>
          <w:p w14:paraId="5E3770E8" w14:textId="7EF9757B" w:rsidR="00515636" w:rsidRPr="00515636" w:rsidRDefault="00515636" w:rsidP="00515636">
            <w:pPr>
              <w:jc w:val="center"/>
              <w:rPr>
                <w:rFonts w:ascii="Arial" w:hAnsi="Arial" w:cs="Arial"/>
                <w:sz w:val="18"/>
                <w:szCs w:val="18"/>
              </w:rPr>
            </w:pPr>
            <w:r w:rsidRPr="00515636">
              <w:rPr>
                <w:rFonts w:ascii="Arial" w:hAnsi="Arial" w:cs="Arial"/>
                <w:sz w:val="18"/>
                <w:szCs w:val="18"/>
              </w:rPr>
              <w:t>18.5-27.9</w:t>
            </w:r>
          </w:p>
        </w:tc>
        <w:tc>
          <w:tcPr>
            <w:tcW w:w="1230" w:type="dxa"/>
            <w:tcBorders>
              <w:top w:val="nil"/>
              <w:left w:val="nil"/>
              <w:bottom w:val="single" w:sz="4" w:space="0" w:color="auto"/>
            </w:tcBorders>
            <w:shd w:val="clear" w:color="auto" w:fill="auto"/>
            <w:vAlign w:val="center"/>
          </w:tcPr>
          <w:p w14:paraId="0FF36DAB" w14:textId="431CF043" w:rsidR="00515636" w:rsidRPr="00515636" w:rsidRDefault="00515636" w:rsidP="00515636">
            <w:pPr>
              <w:jc w:val="center"/>
              <w:rPr>
                <w:rFonts w:ascii="Arial" w:hAnsi="Arial" w:cs="Arial"/>
                <w:sz w:val="18"/>
                <w:szCs w:val="18"/>
              </w:rPr>
            </w:pPr>
            <w:r w:rsidRPr="00515636">
              <w:rPr>
                <w:rFonts w:ascii="Arial" w:hAnsi="Arial" w:cs="Arial"/>
                <w:sz w:val="18"/>
                <w:szCs w:val="18"/>
              </w:rPr>
              <w:t>18.0</w:t>
            </w:r>
          </w:p>
        </w:tc>
        <w:tc>
          <w:tcPr>
            <w:tcW w:w="1056" w:type="dxa"/>
            <w:tcBorders>
              <w:top w:val="nil"/>
              <w:left w:val="nil"/>
              <w:bottom w:val="single" w:sz="4" w:space="0" w:color="auto"/>
              <w:right w:val="single" w:sz="4" w:space="0" w:color="auto"/>
            </w:tcBorders>
            <w:shd w:val="clear" w:color="auto" w:fill="auto"/>
            <w:vAlign w:val="center"/>
          </w:tcPr>
          <w:p w14:paraId="08C2F67E" w14:textId="483A087D" w:rsidR="00515636" w:rsidRPr="00515636" w:rsidRDefault="00515636" w:rsidP="00515636">
            <w:pPr>
              <w:jc w:val="center"/>
              <w:rPr>
                <w:rFonts w:ascii="Arial" w:hAnsi="Arial" w:cs="Arial"/>
                <w:sz w:val="18"/>
                <w:szCs w:val="18"/>
              </w:rPr>
            </w:pPr>
            <w:r w:rsidRPr="00515636">
              <w:rPr>
                <w:rFonts w:ascii="Arial" w:hAnsi="Arial" w:cs="Arial"/>
                <w:sz w:val="18"/>
                <w:szCs w:val="18"/>
              </w:rPr>
              <w:t>13.5-22.4</w:t>
            </w:r>
          </w:p>
        </w:tc>
      </w:tr>
      <w:tr w:rsidR="00515636" w:rsidRPr="00222478" w14:paraId="154C0C37" w14:textId="77777777" w:rsidTr="005C1B8E">
        <w:trPr>
          <w:trHeight w:val="280"/>
          <w:jc w:val="center"/>
        </w:trPr>
        <w:tc>
          <w:tcPr>
            <w:tcW w:w="899" w:type="dxa"/>
            <w:tcBorders>
              <w:top w:val="single" w:sz="4" w:space="0" w:color="auto"/>
              <w:left w:val="single" w:sz="4" w:space="0" w:color="auto"/>
              <w:bottom w:val="single" w:sz="4" w:space="0" w:color="auto"/>
            </w:tcBorders>
            <w:shd w:val="clear" w:color="auto" w:fill="auto"/>
            <w:vAlign w:val="center"/>
          </w:tcPr>
          <w:p w14:paraId="7F02DF91" w14:textId="77777777" w:rsidR="00515636" w:rsidRPr="00AB183B" w:rsidRDefault="00515636" w:rsidP="00515636">
            <w:pPr>
              <w:keepNext/>
              <w:keepLines/>
              <w:jc w:val="center"/>
              <w:rPr>
                <w:rFonts w:ascii="Arial" w:hAnsi="Arial" w:cs="Arial"/>
                <w:b/>
                <w:bCs/>
              </w:rPr>
            </w:pPr>
            <w:r w:rsidRPr="00AB183B">
              <w:rPr>
                <w:rFonts w:ascii="Arial" w:hAnsi="Arial" w:cs="Arial"/>
                <w:b/>
                <w:bCs/>
              </w:rPr>
              <w:t>18-69</w:t>
            </w:r>
          </w:p>
        </w:tc>
        <w:tc>
          <w:tcPr>
            <w:tcW w:w="761" w:type="dxa"/>
            <w:tcBorders>
              <w:top w:val="single" w:sz="4" w:space="0" w:color="auto"/>
              <w:bottom w:val="single" w:sz="4" w:space="0" w:color="auto"/>
            </w:tcBorders>
            <w:shd w:val="clear" w:color="auto" w:fill="auto"/>
            <w:vAlign w:val="center"/>
          </w:tcPr>
          <w:p w14:paraId="2C47BD5B" w14:textId="75648E8E"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7813</w:t>
            </w:r>
          </w:p>
        </w:tc>
        <w:tc>
          <w:tcPr>
            <w:tcW w:w="1230" w:type="dxa"/>
            <w:tcBorders>
              <w:top w:val="single" w:sz="4" w:space="0" w:color="auto"/>
              <w:bottom w:val="single" w:sz="4" w:space="0" w:color="auto"/>
            </w:tcBorders>
            <w:shd w:val="clear" w:color="auto" w:fill="auto"/>
            <w:vAlign w:val="center"/>
          </w:tcPr>
          <w:p w14:paraId="57381350" w14:textId="2DBDD40D"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6.0</w:t>
            </w:r>
          </w:p>
        </w:tc>
        <w:tc>
          <w:tcPr>
            <w:tcW w:w="1109" w:type="dxa"/>
            <w:tcBorders>
              <w:top w:val="single" w:sz="4" w:space="0" w:color="auto"/>
              <w:bottom w:val="single" w:sz="4" w:space="0" w:color="auto"/>
            </w:tcBorders>
            <w:shd w:val="clear" w:color="auto" w:fill="auto"/>
            <w:vAlign w:val="center"/>
          </w:tcPr>
          <w:p w14:paraId="1D49DA4D" w14:textId="667CB0F1"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5.2-6.8</w:t>
            </w:r>
          </w:p>
        </w:tc>
        <w:tc>
          <w:tcPr>
            <w:tcW w:w="1230" w:type="dxa"/>
            <w:tcBorders>
              <w:top w:val="single" w:sz="4" w:space="0" w:color="auto"/>
              <w:bottom w:val="single" w:sz="4" w:space="0" w:color="auto"/>
            </w:tcBorders>
            <w:shd w:val="clear" w:color="auto" w:fill="auto"/>
            <w:vAlign w:val="center"/>
          </w:tcPr>
          <w:p w14:paraId="35488794" w14:textId="589CEC8F"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50.5</w:t>
            </w:r>
          </w:p>
        </w:tc>
        <w:tc>
          <w:tcPr>
            <w:tcW w:w="1056" w:type="dxa"/>
            <w:tcBorders>
              <w:top w:val="single" w:sz="4" w:space="0" w:color="auto"/>
              <w:bottom w:val="single" w:sz="4" w:space="0" w:color="auto"/>
            </w:tcBorders>
            <w:shd w:val="clear" w:color="auto" w:fill="auto"/>
            <w:vAlign w:val="center"/>
          </w:tcPr>
          <w:p w14:paraId="3A85F6CF" w14:textId="172C1014"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48.5-52.6</w:t>
            </w:r>
          </w:p>
        </w:tc>
        <w:tc>
          <w:tcPr>
            <w:tcW w:w="1230" w:type="dxa"/>
            <w:tcBorders>
              <w:top w:val="single" w:sz="4" w:space="0" w:color="auto"/>
              <w:bottom w:val="single" w:sz="4" w:space="0" w:color="auto"/>
            </w:tcBorders>
            <w:shd w:val="clear" w:color="auto" w:fill="auto"/>
            <w:vAlign w:val="center"/>
          </w:tcPr>
          <w:p w14:paraId="405A25F6" w14:textId="107198D9"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26.3</w:t>
            </w:r>
          </w:p>
        </w:tc>
        <w:tc>
          <w:tcPr>
            <w:tcW w:w="1056" w:type="dxa"/>
            <w:tcBorders>
              <w:top w:val="single" w:sz="4" w:space="0" w:color="auto"/>
              <w:bottom w:val="single" w:sz="4" w:space="0" w:color="auto"/>
            </w:tcBorders>
            <w:shd w:val="clear" w:color="auto" w:fill="auto"/>
            <w:vAlign w:val="center"/>
          </w:tcPr>
          <w:p w14:paraId="5D6F2223" w14:textId="71017E8B"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24.5-28.1</w:t>
            </w:r>
          </w:p>
        </w:tc>
        <w:tc>
          <w:tcPr>
            <w:tcW w:w="1230" w:type="dxa"/>
            <w:tcBorders>
              <w:top w:val="single" w:sz="4" w:space="0" w:color="auto"/>
              <w:bottom w:val="single" w:sz="4" w:space="0" w:color="auto"/>
            </w:tcBorders>
            <w:shd w:val="clear" w:color="auto" w:fill="auto"/>
            <w:vAlign w:val="center"/>
          </w:tcPr>
          <w:p w14:paraId="0B7D7568" w14:textId="61607FCC"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17.2</w:t>
            </w:r>
          </w:p>
        </w:tc>
        <w:tc>
          <w:tcPr>
            <w:tcW w:w="1056" w:type="dxa"/>
            <w:tcBorders>
              <w:top w:val="single" w:sz="4" w:space="0" w:color="auto"/>
              <w:bottom w:val="single" w:sz="4" w:space="0" w:color="auto"/>
              <w:right w:val="single" w:sz="4" w:space="0" w:color="auto"/>
            </w:tcBorders>
            <w:shd w:val="clear" w:color="auto" w:fill="auto"/>
            <w:vAlign w:val="center"/>
          </w:tcPr>
          <w:p w14:paraId="670DBE57" w14:textId="4E13A520" w:rsidR="00515636" w:rsidRPr="00515636" w:rsidRDefault="00515636" w:rsidP="00515636">
            <w:pPr>
              <w:jc w:val="center"/>
              <w:rPr>
                <w:rFonts w:ascii="Arial" w:hAnsi="Arial" w:cs="Arial"/>
                <w:b/>
                <w:bCs/>
                <w:sz w:val="18"/>
                <w:szCs w:val="18"/>
              </w:rPr>
            </w:pPr>
            <w:r w:rsidRPr="00515636">
              <w:rPr>
                <w:rFonts w:ascii="Arial" w:hAnsi="Arial" w:cs="Arial"/>
                <w:b/>
                <w:bCs/>
                <w:sz w:val="18"/>
                <w:szCs w:val="18"/>
              </w:rPr>
              <w:t>15.5-18.9</w:t>
            </w:r>
          </w:p>
        </w:tc>
      </w:tr>
    </w:tbl>
    <w:p w14:paraId="62AB7722" w14:textId="77777777" w:rsidR="006B5831" w:rsidRDefault="006B5831" w:rsidP="00830FA4"/>
    <w:p w14:paraId="6706508E" w14:textId="77777777" w:rsidR="006B5831" w:rsidRDefault="006B5831" w:rsidP="00830FA4"/>
    <w:p w14:paraId="784D456D" w14:textId="77777777" w:rsidR="006B5831" w:rsidRDefault="006B5831" w:rsidP="00830FA4"/>
    <w:tbl>
      <w:tblPr>
        <w:tblW w:w="5630" w:type="pct"/>
        <w:jc w:val="center"/>
        <w:tblLook w:val="0000" w:firstRow="0" w:lastRow="0" w:firstColumn="0" w:lastColumn="0" w:noHBand="0" w:noVBand="0"/>
      </w:tblPr>
      <w:tblGrid>
        <w:gridCol w:w="1232"/>
        <w:gridCol w:w="171"/>
        <w:gridCol w:w="677"/>
        <w:gridCol w:w="1077"/>
        <w:gridCol w:w="1071"/>
        <w:gridCol w:w="236"/>
        <w:gridCol w:w="795"/>
        <w:gridCol w:w="1027"/>
        <w:gridCol w:w="1119"/>
        <w:gridCol w:w="236"/>
        <w:gridCol w:w="664"/>
        <w:gridCol w:w="1056"/>
        <w:gridCol w:w="51"/>
        <w:gridCol w:w="1128"/>
      </w:tblGrid>
      <w:tr w:rsidR="00830FA4" w:rsidRPr="007A1281" w14:paraId="38D9C222" w14:textId="77777777" w:rsidTr="00C76BC7">
        <w:trPr>
          <w:gridAfter w:val="2"/>
          <w:wAfter w:w="559" w:type="pct"/>
          <w:jc w:val="center"/>
        </w:trPr>
        <w:tc>
          <w:tcPr>
            <w:tcW w:w="666" w:type="pct"/>
            <w:gridSpan w:val="2"/>
            <w:shd w:val="clear" w:color="auto" w:fill="auto"/>
          </w:tcPr>
          <w:p w14:paraId="4CB14556" w14:textId="00992251" w:rsidR="00695321" w:rsidRPr="007A1281" w:rsidRDefault="00321CE6" w:rsidP="00B40495">
            <w:r w:rsidRPr="005D4331">
              <w:t>Table</w:t>
            </w:r>
            <w:r>
              <w:t xml:space="preserve"> 42:</w:t>
            </w:r>
          </w:p>
        </w:tc>
        <w:tc>
          <w:tcPr>
            <w:tcW w:w="3775" w:type="pct"/>
            <w:gridSpan w:val="10"/>
            <w:shd w:val="clear" w:color="auto" w:fill="auto"/>
          </w:tcPr>
          <w:p w14:paraId="68E51EC1" w14:textId="12EFE50B" w:rsidR="00830FA4" w:rsidRPr="007A1281" w:rsidRDefault="00830FA4" w:rsidP="00321CE6">
            <w:pPr>
              <w:pStyle w:val="BlockText"/>
            </w:pPr>
            <w:r>
              <w:t xml:space="preserve"> </w:t>
            </w:r>
            <w:r w:rsidR="00321CE6">
              <w:t>Percentage of those eating less than five servings of fruit and/or vegetables on average per day.</w:t>
            </w:r>
          </w:p>
        </w:tc>
      </w:tr>
      <w:tr w:rsidR="00830FA4" w14:paraId="7B1CF362" w14:textId="77777777" w:rsidTr="00C76BC7">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3D262317" w14:textId="77777777" w:rsidR="00830FA4" w:rsidRPr="00222478" w:rsidRDefault="00830FA4" w:rsidP="00830FA4">
            <w:pPr>
              <w:pStyle w:val="NormalLatinArial"/>
              <w:rPr>
                <w:b/>
                <w:bCs/>
              </w:rPr>
            </w:pPr>
            <w:r w:rsidRPr="00222478">
              <w:rPr>
                <w:b/>
                <w:bCs/>
              </w:rPr>
              <w:t xml:space="preserve">Less than five servings of fruit and/or vegetables on average per day </w:t>
            </w:r>
          </w:p>
        </w:tc>
      </w:tr>
      <w:tr w:rsidR="00830FA4" w14:paraId="66E14FAE" w14:textId="77777777" w:rsidTr="00C76BC7">
        <w:tblPrEx>
          <w:tblLook w:val="01E0" w:firstRow="1" w:lastRow="1" w:firstColumn="1" w:lastColumn="1" w:noHBand="0" w:noVBand="0"/>
        </w:tblPrEx>
        <w:trPr>
          <w:trHeight w:val="280"/>
          <w:jc w:val="center"/>
        </w:trPr>
        <w:tc>
          <w:tcPr>
            <w:tcW w:w="585" w:type="pct"/>
            <w:vMerge w:val="restart"/>
            <w:tcBorders>
              <w:top w:val="single" w:sz="4" w:space="0" w:color="auto"/>
              <w:left w:val="single" w:sz="4" w:space="0" w:color="auto"/>
            </w:tcBorders>
            <w:shd w:val="clear" w:color="auto" w:fill="auto"/>
            <w:vAlign w:val="center"/>
          </w:tcPr>
          <w:p w14:paraId="20B1E220"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33CB246"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21" w:type="pct"/>
            <w:gridSpan w:val="4"/>
            <w:tcBorders>
              <w:top w:val="single" w:sz="4" w:space="0" w:color="auto"/>
              <w:bottom w:val="single" w:sz="4" w:space="0" w:color="auto"/>
            </w:tcBorders>
            <w:shd w:val="clear" w:color="auto" w:fill="auto"/>
            <w:vAlign w:val="center"/>
          </w:tcPr>
          <w:p w14:paraId="2A9020AA"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2" w:type="pct"/>
            <w:tcBorders>
              <w:top w:val="single" w:sz="4" w:space="0" w:color="auto"/>
            </w:tcBorders>
            <w:shd w:val="clear" w:color="auto" w:fill="E6E6E6"/>
            <w:vAlign w:val="center"/>
          </w:tcPr>
          <w:p w14:paraId="7641EF8C" w14:textId="77777777" w:rsidR="00830FA4" w:rsidRPr="00222478" w:rsidRDefault="00830FA4" w:rsidP="00222478">
            <w:pPr>
              <w:keepNext/>
              <w:keepLines/>
              <w:jc w:val="center"/>
              <w:rPr>
                <w:rFonts w:ascii="Arial" w:hAnsi="Arial" w:cs="Arial"/>
                <w:b/>
                <w:bCs/>
              </w:rPr>
            </w:pPr>
          </w:p>
        </w:tc>
        <w:tc>
          <w:tcPr>
            <w:tcW w:w="1395" w:type="pct"/>
            <w:gridSpan w:val="3"/>
            <w:tcBorders>
              <w:top w:val="single" w:sz="4" w:space="0" w:color="auto"/>
              <w:bottom w:val="single" w:sz="4" w:space="0" w:color="auto"/>
            </w:tcBorders>
            <w:shd w:val="clear" w:color="auto" w:fill="auto"/>
            <w:vAlign w:val="center"/>
          </w:tcPr>
          <w:p w14:paraId="5A8FCD3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2" w:type="pct"/>
            <w:tcBorders>
              <w:top w:val="single" w:sz="4" w:space="0" w:color="auto"/>
            </w:tcBorders>
            <w:shd w:val="clear" w:color="auto" w:fill="E6E6E6"/>
            <w:vAlign w:val="center"/>
          </w:tcPr>
          <w:p w14:paraId="59C16EE8" w14:textId="77777777" w:rsidR="00830FA4" w:rsidRPr="00222478" w:rsidRDefault="00830FA4" w:rsidP="00222478">
            <w:pPr>
              <w:jc w:val="center"/>
              <w:rPr>
                <w:rFonts w:ascii="Arial" w:hAnsi="Arial" w:cs="Arial"/>
                <w:b/>
                <w:bCs/>
              </w:rPr>
            </w:pPr>
          </w:p>
        </w:tc>
        <w:tc>
          <w:tcPr>
            <w:tcW w:w="1372" w:type="pct"/>
            <w:gridSpan w:val="4"/>
            <w:tcBorders>
              <w:top w:val="single" w:sz="4" w:space="0" w:color="auto"/>
              <w:bottom w:val="single" w:sz="4" w:space="0" w:color="auto"/>
              <w:right w:val="single" w:sz="4" w:space="0" w:color="auto"/>
            </w:tcBorders>
            <w:shd w:val="clear" w:color="auto" w:fill="auto"/>
            <w:vAlign w:val="center"/>
          </w:tcPr>
          <w:p w14:paraId="6CC89AA3" w14:textId="77777777" w:rsidR="00830FA4" w:rsidRPr="00222478" w:rsidRDefault="00830FA4" w:rsidP="00830FA4">
            <w:pPr>
              <w:pStyle w:val="NormalLatinArial"/>
              <w:rPr>
                <w:b/>
                <w:bCs/>
              </w:rPr>
            </w:pPr>
            <w:r w:rsidRPr="00222478">
              <w:rPr>
                <w:b/>
                <w:bCs/>
              </w:rPr>
              <w:t>Both Sexes</w:t>
            </w:r>
          </w:p>
        </w:tc>
      </w:tr>
      <w:tr w:rsidR="00830FA4" w:rsidRPr="00222478" w14:paraId="1B41AE26" w14:textId="77777777" w:rsidTr="00C76BC7">
        <w:tblPrEx>
          <w:tblLook w:val="01E0" w:firstRow="1" w:lastRow="1" w:firstColumn="1" w:lastColumn="1" w:noHBand="0" w:noVBand="0"/>
        </w:tblPrEx>
        <w:trPr>
          <w:trHeight w:val="280"/>
          <w:jc w:val="center"/>
        </w:trPr>
        <w:tc>
          <w:tcPr>
            <w:tcW w:w="585" w:type="pct"/>
            <w:vMerge/>
            <w:tcBorders>
              <w:left w:val="single" w:sz="4" w:space="0" w:color="auto"/>
            </w:tcBorders>
            <w:shd w:val="clear" w:color="auto" w:fill="auto"/>
            <w:vAlign w:val="center"/>
          </w:tcPr>
          <w:p w14:paraId="6CBAB8C6" w14:textId="77777777" w:rsidR="00830FA4" w:rsidRPr="00222478" w:rsidRDefault="00830FA4" w:rsidP="00222478">
            <w:pPr>
              <w:keepNext/>
              <w:keepLines/>
              <w:jc w:val="center"/>
              <w:rPr>
                <w:rFonts w:ascii="Arial" w:hAnsi="Arial" w:cs="Arial"/>
              </w:rPr>
            </w:pPr>
          </w:p>
        </w:tc>
        <w:tc>
          <w:tcPr>
            <w:tcW w:w="402" w:type="pct"/>
            <w:gridSpan w:val="2"/>
            <w:tcBorders>
              <w:top w:val="single" w:sz="4" w:space="0" w:color="auto"/>
              <w:bottom w:val="single" w:sz="4" w:space="0" w:color="auto"/>
            </w:tcBorders>
            <w:shd w:val="clear" w:color="auto" w:fill="auto"/>
            <w:vAlign w:val="center"/>
          </w:tcPr>
          <w:p w14:paraId="524F79B7"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11" w:type="pct"/>
            <w:tcBorders>
              <w:top w:val="single" w:sz="4" w:space="0" w:color="auto"/>
              <w:bottom w:val="single" w:sz="4" w:space="0" w:color="auto"/>
            </w:tcBorders>
            <w:shd w:val="clear" w:color="auto" w:fill="auto"/>
            <w:vAlign w:val="center"/>
          </w:tcPr>
          <w:p w14:paraId="4DFD5000" w14:textId="77777777" w:rsidR="00830FA4" w:rsidRPr="00222478" w:rsidRDefault="00830FA4" w:rsidP="00222478">
            <w:pPr>
              <w:keepNext/>
              <w:keepLines/>
              <w:jc w:val="center"/>
              <w:rPr>
                <w:rFonts w:ascii="Arial" w:hAnsi="Arial" w:cs="Arial"/>
              </w:rPr>
            </w:pPr>
            <w:r w:rsidRPr="00222478">
              <w:rPr>
                <w:rFonts w:ascii="Arial" w:hAnsi="Arial" w:cs="Arial"/>
              </w:rPr>
              <w:t>% &lt; five servings per day</w:t>
            </w:r>
          </w:p>
        </w:tc>
        <w:tc>
          <w:tcPr>
            <w:tcW w:w="508" w:type="pct"/>
            <w:tcBorders>
              <w:top w:val="single" w:sz="4" w:space="0" w:color="auto"/>
              <w:bottom w:val="single" w:sz="4" w:space="0" w:color="auto"/>
            </w:tcBorders>
            <w:shd w:val="clear" w:color="auto" w:fill="auto"/>
            <w:vAlign w:val="center"/>
          </w:tcPr>
          <w:p w14:paraId="09F2E6C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468BD414" w14:textId="77777777" w:rsidR="00830FA4" w:rsidRPr="00222478" w:rsidRDefault="00830FA4" w:rsidP="00222478">
            <w:pPr>
              <w:jc w:val="center"/>
              <w:rPr>
                <w:rFonts w:ascii="Arial" w:hAnsi="Arial" w:cs="Arial"/>
              </w:rPr>
            </w:pPr>
          </w:p>
        </w:tc>
        <w:tc>
          <w:tcPr>
            <w:tcW w:w="377" w:type="pct"/>
            <w:tcBorders>
              <w:top w:val="single" w:sz="4" w:space="0" w:color="auto"/>
              <w:bottom w:val="single" w:sz="4" w:space="0" w:color="auto"/>
            </w:tcBorders>
            <w:shd w:val="clear" w:color="auto" w:fill="auto"/>
            <w:vAlign w:val="center"/>
          </w:tcPr>
          <w:p w14:paraId="7D53EC2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7" w:type="pct"/>
            <w:tcBorders>
              <w:top w:val="single" w:sz="4" w:space="0" w:color="auto"/>
              <w:bottom w:val="single" w:sz="4" w:space="0" w:color="auto"/>
            </w:tcBorders>
            <w:shd w:val="clear" w:color="auto" w:fill="auto"/>
            <w:vAlign w:val="center"/>
          </w:tcPr>
          <w:p w14:paraId="1797EC7D" w14:textId="77777777" w:rsidR="00830FA4" w:rsidRPr="00222478" w:rsidRDefault="00830FA4" w:rsidP="00222478">
            <w:pPr>
              <w:keepNext/>
              <w:keepLines/>
              <w:jc w:val="center"/>
              <w:rPr>
                <w:rFonts w:ascii="Arial" w:hAnsi="Arial" w:cs="Arial"/>
              </w:rPr>
            </w:pPr>
            <w:r w:rsidRPr="00222478">
              <w:rPr>
                <w:rFonts w:ascii="Arial" w:hAnsi="Arial" w:cs="Arial"/>
              </w:rPr>
              <w:t>% &lt; five servings per day</w:t>
            </w:r>
          </w:p>
        </w:tc>
        <w:tc>
          <w:tcPr>
            <w:tcW w:w="531" w:type="pct"/>
            <w:tcBorders>
              <w:top w:val="single" w:sz="4" w:space="0" w:color="auto"/>
              <w:bottom w:val="single" w:sz="4" w:space="0" w:color="auto"/>
            </w:tcBorders>
            <w:shd w:val="clear" w:color="auto" w:fill="auto"/>
            <w:vAlign w:val="center"/>
          </w:tcPr>
          <w:p w14:paraId="3A583A2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65BC7DC1" w14:textId="77777777" w:rsidR="00830FA4" w:rsidRPr="00B40495" w:rsidRDefault="00830FA4" w:rsidP="00B40495">
            <w:pPr>
              <w:keepNext/>
              <w:keepLines/>
              <w:jc w:val="center"/>
              <w:rPr>
                <w:rFonts w:ascii="Arial" w:hAnsi="Arial" w:cs="Arial"/>
              </w:rPr>
            </w:pPr>
          </w:p>
        </w:tc>
        <w:tc>
          <w:tcPr>
            <w:tcW w:w="315" w:type="pct"/>
            <w:tcBorders>
              <w:top w:val="single" w:sz="4" w:space="0" w:color="auto"/>
              <w:bottom w:val="single" w:sz="4" w:space="0" w:color="auto"/>
            </w:tcBorders>
            <w:shd w:val="clear" w:color="auto" w:fill="auto"/>
            <w:vAlign w:val="center"/>
          </w:tcPr>
          <w:p w14:paraId="0B3131CE" w14:textId="77777777" w:rsidR="00830FA4" w:rsidRPr="00B40495" w:rsidRDefault="00830FA4" w:rsidP="00B40495">
            <w:pPr>
              <w:keepNext/>
              <w:keepLines/>
              <w:rPr>
                <w:rFonts w:ascii="Arial" w:hAnsi="Arial" w:cs="Arial"/>
              </w:rPr>
            </w:pPr>
            <w:r w:rsidRPr="00B40495">
              <w:rPr>
                <w:rFonts w:ascii="Arial" w:hAnsi="Arial" w:cs="Arial"/>
              </w:rPr>
              <w:t>n</w:t>
            </w:r>
          </w:p>
        </w:tc>
        <w:tc>
          <w:tcPr>
            <w:tcW w:w="525" w:type="pct"/>
            <w:gridSpan w:val="2"/>
            <w:tcBorders>
              <w:top w:val="single" w:sz="4" w:space="0" w:color="auto"/>
              <w:bottom w:val="single" w:sz="4" w:space="0" w:color="auto"/>
            </w:tcBorders>
            <w:shd w:val="clear" w:color="auto" w:fill="auto"/>
            <w:vAlign w:val="center"/>
          </w:tcPr>
          <w:p w14:paraId="79505365" w14:textId="77777777" w:rsidR="00830FA4" w:rsidRPr="00B40495" w:rsidRDefault="00830FA4" w:rsidP="00B40495">
            <w:pPr>
              <w:keepNext/>
              <w:keepLines/>
              <w:rPr>
                <w:rFonts w:ascii="Arial" w:hAnsi="Arial" w:cs="Arial"/>
              </w:rPr>
            </w:pPr>
            <w:r w:rsidRPr="00B40495">
              <w:rPr>
                <w:rFonts w:ascii="Arial" w:hAnsi="Arial" w:cs="Arial"/>
              </w:rPr>
              <w:t>% &lt; five servings per day</w:t>
            </w:r>
          </w:p>
        </w:tc>
        <w:tc>
          <w:tcPr>
            <w:tcW w:w="532" w:type="pct"/>
            <w:tcBorders>
              <w:top w:val="single" w:sz="4" w:space="0" w:color="auto"/>
              <w:bottom w:val="single" w:sz="4" w:space="0" w:color="auto"/>
              <w:right w:val="single" w:sz="4" w:space="0" w:color="auto"/>
            </w:tcBorders>
            <w:shd w:val="clear" w:color="auto" w:fill="auto"/>
            <w:vAlign w:val="center"/>
          </w:tcPr>
          <w:p w14:paraId="199C464D" w14:textId="77777777" w:rsidR="00830FA4" w:rsidRPr="00B40495" w:rsidRDefault="00830FA4" w:rsidP="00B40495">
            <w:pPr>
              <w:keepNext/>
              <w:keepLines/>
              <w:rPr>
                <w:rFonts w:ascii="Arial" w:hAnsi="Arial" w:cs="Arial"/>
              </w:rPr>
            </w:pPr>
            <w:r w:rsidRPr="00B40495">
              <w:rPr>
                <w:rFonts w:ascii="Arial" w:hAnsi="Arial" w:cs="Arial"/>
              </w:rPr>
              <w:t>95% CI</w:t>
            </w:r>
          </w:p>
        </w:tc>
      </w:tr>
      <w:tr w:rsidR="00833D2A" w14:paraId="7BB42D1A" w14:textId="77777777" w:rsidTr="00C76BC7">
        <w:tblPrEx>
          <w:tblLook w:val="01E0" w:firstRow="1" w:lastRow="1" w:firstColumn="1" w:lastColumn="1" w:noHBand="0" w:noVBand="0"/>
        </w:tblPrEx>
        <w:trPr>
          <w:trHeight w:val="280"/>
          <w:jc w:val="center"/>
        </w:trPr>
        <w:tc>
          <w:tcPr>
            <w:tcW w:w="585" w:type="pct"/>
            <w:tcBorders>
              <w:top w:val="single" w:sz="4" w:space="0" w:color="auto"/>
              <w:left w:val="single" w:sz="4" w:space="0" w:color="auto"/>
            </w:tcBorders>
            <w:shd w:val="clear" w:color="auto" w:fill="auto"/>
            <w:vAlign w:val="center"/>
          </w:tcPr>
          <w:p w14:paraId="41C2A7CB" w14:textId="77777777" w:rsidR="00833D2A" w:rsidRPr="00AB183B" w:rsidRDefault="00833D2A" w:rsidP="00833D2A">
            <w:pPr>
              <w:keepNext/>
              <w:keepLines/>
              <w:jc w:val="center"/>
              <w:rPr>
                <w:rFonts w:ascii="Arial" w:hAnsi="Arial" w:cs="Arial"/>
              </w:rPr>
            </w:pPr>
            <w:r w:rsidRPr="00AB183B">
              <w:rPr>
                <w:rFonts w:ascii="Arial" w:hAnsi="Arial" w:cs="Arial"/>
              </w:rPr>
              <w:t>18-29</w:t>
            </w:r>
          </w:p>
        </w:tc>
        <w:tc>
          <w:tcPr>
            <w:tcW w:w="402" w:type="pct"/>
            <w:gridSpan w:val="2"/>
            <w:tcBorders>
              <w:top w:val="single" w:sz="4" w:space="0" w:color="auto"/>
              <w:bottom w:val="nil"/>
              <w:right w:val="nil"/>
            </w:tcBorders>
            <w:shd w:val="clear" w:color="auto" w:fill="auto"/>
            <w:vAlign w:val="center"/>
          </w:tcPr>
          <w:p w14:paraId="63ABF53B" w14:textId="7753EE8B" w:rsidR="00833D2A" w:rsidRPr="00222478" w:rsidRDefault="00833D2A" w:rsidP="00833D2A">
            <w:pPr>
              <w:jc w:val="center"/>
              <w:rPr>
                <w:rFonts w:ascii="Arial" w:hAnsi="Arial" w:cs="Arial"/>
              </w:rPr>
            </w:pPr>
            <w:r>
              <w:rPr>
                <w:rFonts w:ascii="Arial" w:hAnsi="Arial" w:cs="Arial"/>
              </w:rPr>
              <w:t>691</w:t>
            </w:r>
          </w:p>
        </w:tc>
        <w:tc>
          <w:tcPr>
            <w:tcW w:w="511" w:type="pct"/>
            <w:tcBorders>
              <w:top w:val="single" w:sz="4" w:space="0" w:color="auto"/>
              <w:left w:val="nil"/>
              <w:bottom w:val="nil"/>
            </w:tcBorders>
            <w:shd w:val="clear" w:color="auto" w:fill="auto"/>
            <w:vAlign w:val="center"/>
          </w:tcPr>
          <w:p w14:paraId="56EBB425" w14:textId="69F332CB" w:rsidR="00833D2A" w:rsidRPr="00222478" w:rsidRDefault="00833D2A" w:rsidP="00833D2A">
            <w:pPr>
              <w:jc w:val="center"/>
              <w:rPr>
                <w:rFonts w:ascii="Arial" w:hAnsi="Arial" w:cs="Arial"/>
              </w:rPr>
            </w:pPr>
            <w:r>
              <w:rPr>
                <w:rFonts w:ascii="Arial" w:hAnsi="Arial" w:cs="Arial"/>
              </w:rPr>
              <w:t>85.6</w:t>
            </w:r>
          </w:p>
        </w:tc>
        <w:tc>
          <w:tcPr>
            <w:tcW w:w="508" w:type="pct"/>
            <w:tcBorders>
              <w:top w:val="single" w:sz="4" w:space="0" w:color="auto"/>
              <w:left w:val="nil"/>
              <w:bottom w:val="nil"/>
            </w:tcBorders>
            <w:shd w:val="clear" w:color="auto" w:fill="auto"/>
            <w:vAlign w:val="center"/>
          </w:tcPr>
          <w:p w14:paraId="2B6AD5DF" w14:textId="31F08FF5" w:rsidR="00833D2A" w:rsidRPr="00222478" w:rsidRDefault="00833D2A" w:rsidP="00833D2A">
            <w:pPr>
              <w:jc w:val="center"/>
              <w:rPr>
                <w:rFonts w:ascii="Arial" w:hAnsi="Arial" w:cs="Arial"/>
              </w:rPr>
            </w:pPr>
            <w:r>
              <w:rPr>
                <w:rFonts w:ascii="Arial" w:hAnsi="Arial" w:cs="Arial"/>
              </w:rPr>
              <w:t>81.8-89.3</w:t>
            </w:r>
          </w:p>
        </w:tc>
        <w:tc>
          <w:tcPr>
            <w:tcW w:w="112" w:type="pct"/>
            <w:tcBorders>
              <w:bottom w:val="nil"/>
            </w:tcBorders>
            <w:shd w:val="clear" w:color="auto" w:fill="E6E6E6"/>
          </w:tcPr>
          <w:p w14:paraId="3C9B8B1A" w14:textId="77777777" w:rsidR="00833D2A" w:rsidRPr="00222478" w:rsidRDefault="00833D2A" w:rsidP="00833D2A">
            <w:pPr>
              <w:jc w:val="center"/>
              <w:rPr>
                <w:rFonts w:ascii="Arial" w:hAnsi="Arial" w:cs="Arial"/>
              </w:rPr>
            </w:pPr>
          </w:p>
        </w:tc>
        <w:tc>
          <w:tcPr>
            <w:tcW w:w="377" w:type="pct"/>
            <w:tcBorders>
              <w:top w:val="single" w:sz="4" w:space="0" w:color="auto"/>
              <w:bottom w:val="nil"/>
            </w:tcBorders>
            <w:shd w:val="clear" w:color="auto" w:fill="auto"/>
            <w:vAlign w:val="center"/>
          </w:tcPr>
          <w:p w14:paraId="36343C0A" w14:textId="39B59EAB" w:rsidR="00833D2A" w:rsidRPr="00222478" w:rsidRDefault="00833D2A" w:rsidP="00833D2A">
            <w:pPr>
              <w:jc w:val="center"/>
              <w:rPr>
                <w:rFonts w:ascii="Arial" w:hAnsi="Arial" w:cs="Arial"/>
              </w:rPr>
            </w:pPr>
            <w:r>
              <w:rPr>
                <w:rFonts w:ascii="Arial" w:hAnsi="Arial" w:cs="Arial"/>
              </w:rPr>
              <w:t>936</w:t>
            </w:r>
          </w:p>
        </w:tc>
        <w:tc>
          <w:tcPr>
            <w:tcW w:w="487" w:type="pct"/>
            <w:tcBorders>
              <w:top w:val="single" w:sz="4" w:space="0" w:color="auto"/>
              <w:bottom w:val="nil"/>
            </w:tcBorders>
            <w:shd w:val="clear" w:color="auto" w:fill="auto"/>
            <w:vAlign w:val="center"/>
          </w:tcPr>
          <w:p w14:paraId="0CF00C13" w14:textId="0794EAAE" w:rsidR="00833D2A" w:rsidRPr="00222478" w:rsidRDefault="00833D2A" w:rsidP="00833D2A">
            <w:pPr>
              <w:jc w:val="center"/>
              <w:rPr>
                <w:rFonts w:ascii="Arial" w:hAnsi="Arial" w:cs="Arial"/>
              </w:rPr>
            </w:pPr>
            <w:r>
              <w:rPr>
                <w:rFonts w:ascii="Arial" w:hAnsi="Arial" w:cs="Arial"/>
              </w:rPr>
              <w:t>85.0</w:t>
            </w:r>
          </w:p>
        </w:tc>
        <w:tc>
          <w:tcPr>
            <w:tcW w:w="531" w:type="pct"/>
            <w:tcBorders>
              <w:top w:val="single" w:sz="4" w:space="0" w:color="auto"/>
              <w:bottom w:val="nil"/>
            </w:tcBorders>
            <w:shd w:val="clear" w:color="auto" w:fill="auto"/>
            <w:vAlign w:val="center"/>
          </w:tcPr>
          <w:p w14:paraId="700BF078" w14:textId="76FBBF8B" w:rsidR="00833D2A" w:rsidRPr="00222478" w:rsidRDefault="00833D2A" w:rsidP="00833D2A">
            <w:pPr>
              <w:jc w:val="center"/>
              <w:rPr>
                <w:rFonts w:ascii="Arial" w:hAnsi="Arial" w:cs="Arial"/>
              </w:rPr>
            </w:pPr>
            <w:r>
              <w:rPr>
                <w:rFonts w:ascii="Arial" w:hAnsi="Arial" w:cs="Arial"/>
              </w:rPr>
              <w:t>82.1-88.0</w:t>
            </w:r>
          </w:p>
        </w:tc>
        <w:tc>
          <w:tcPr>
            <w:tcW w:w="112" w:type="pct"/>
            <w:tcBorders>
              <w:bottom w:val="nil"/>
            </w:tcBorders>
            <w:shd w:val="clear" w:color="auto" w:fill="E6E6E6"/>
          </w:tcPr>
          <w:p w14:paraId="151514F2" w14:textId="77777777" w:rsidR="00833D2A" w:rsidRPr="00222478" w:rsidRDefault="00833D2A" w:rsidP="00833D2A">
            <w:pPr>
              <w:jc w:val="center"/>
              <w:rPr>
                <w:rFonts w:ascii="Arial" w:hAnsi="Arial" w:cs="Arial"/>
              </w:rPr>
            </w:pPr>
          </w:p>
        </w:tc>
        <w:tc>
          <w:tcPr>
            <w:tcW w:w="315" w:type="pct"/>
            <w:tcBorders>
              <w:top w:val="single" w:sz="4" w:space="0" w:color="auto"/>
              <w:left w:val="nil"/>
              <w:bottom w:val="nil"/>
              <w:right w:val="nil"/>
            </w:tcBorders>
            <w:shd w:val="clear" w:color="auto" w:fill="auto"/>
            <w:vAlign w:val="center"/>
          </w:tcPr>
          <w:p w14:paraId="64D14A60" w14:textId="6F6C3BEB" w:rsidR="00833D2A" w:rsidRPr="00222478" w:rsidRDefault="00833D2A" w:rsidP="00833D2A">
            <w:pPr>
              <w:jc w:val="center"/>
              <w:rPr>
                <w:rFonts w:ascii="Arial" w:hAnsi="Arial" w:cs="Arial"/>
              </w:rPr>
            </w:pPr>
            <w:r>
              <w:rPr>
                <w:rFonts w:ascii="Arial" w:hAnsi="Arial" w:cs="Arial"/>
              </w:rPr>
              <w:t>1627</w:t>
            </w:r>
          </w:p>
        </w:tc>
        <w:tc>
          <w:tcPr>
            <w:tcW w:w="525" w:type="pct"/>
            <w:gridSpan w:val="2"/>
            <w:tcBorders>
              <w:top w:val="single" w:sz="4" w:space="0" w:color="auto"/>
              <w:left w:val="nil"/>
              <w:bottom w:val="nil"/>
            </w:tcBorders>
            <w:shd w:val="clear" w:color="auto" w:fill="auto"/>
            <w:vAlign w:val="center"/>
          </w:tcPr>
          <w:p w14:paraId="4C1F2322" w14:textId="26438B60" w:rsidR="00833D2A" w:rsidRPr="00222478" w:rsidRDefault="00833D2A" w:rsidP="00833D2A">
            <w:pPr>
              <w:jc w:val="center"/>
              <w:rPr>
                <w:rFonts w:ascii="Arial" w:hAnsi="Arial" w:cs="Arial"/>
              </w:rPr>
            </w:pPr>
            <w:r>
              <w:rPr>
                <w:rFonts w:ascii="Arial" w:hAnsi="Arial" w:cs="Arial"/>
              </w:rPr>
              <w:t>85.3</w:t>
            </w:r>
          </w:p>
        </w:tc>
        <w:tc>
          <w:tcPr>
            <w:tcW w:w="532" w:type="pct"/>
            <w:tcBorders>
              <w:top w:val="single" w:sz="4" w:space="0" w:color="auto"/>
              <w:left w:val="nil"/>
              <w:bottom w:val="nil"/>
              <w:right w:val="single" w:sz="4" w:space="0" w:color="auto"/>
            </w:tcBorders>
            <w:shd w:val="clear" w:color="auto" w:fill="auto"/>
            <w:vAlign w:val="center"/>
          </w:tcPr>
          <w:p w14:paraId="6193BC85" w14:textId="0846B606" w:rsidR="00833D2A" w:rsidRPr="00222478" w:rsidRDefault="00833D2A" w:rsidP="00833D2A">
            <w:pPr>
              <w:jc w:val="center"/>
              <w:rPr>
                <w:rFonts w:ascii="Arial" w:hAnsi="Arial" w:cs="Arial"/>
              </w:rPr>
            </w:pPr>
            <w:r>
              <w:rPr>
                <w:rFonts w:ascii="Arial" w:hAnsi="Arial" w:cs="Arial"/>
              </w:rPr>
              <w:t>82.9-87.6</w:t>
            </w:r>
          </w:p>
        </w:tc>
      </w:tr>
      <w:tr w:rsidR="00833D2A" w14:paraId="5483ADC7" w14:textId="77777777" w:rsidTr="00C76BC7">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4A334923" w14:textId="77777777" w:rsidR="00833D2A" w:rsidRPr="00AB183B" w:rsidRDefault="00833D2A" w:rsidP="00833D2A">
            <w:pPr>
              <w:keepNext/>
              <w:keepLines/>
              <w:jc w:val="center"/>
              <w:rPr>
                <w:rFonts w:ascii="Arial" w:hAnsi="Arial" w:cs="Arial"/>
              </w:rPr>
            </w:pPr>
            <w:r w:rsidRPr="00AB183B">
              <w:rPr>
                <w:rFonts w:ascii="Arial" w:hAnsi="Arial" w:cs="Arial"/>
              </w:rPr>
              <w:t>30-44</w:t>
            </w:r>
          </w:p>
        </w:tc>
        <w:tc>
          <w:tcPr>
            <w:tcW w:w="402" w:type="pct"/>
            <w:gridSpan w:val="2"/>
            <w:tcBorders>
              <w:top w:val="nil"/>
              <w:bottom w:val="nil"/>
              <w:right w:val="nil"/>
            </w:tcBorders>
            <w:shd w:val="clear" w:color="auto" w:fill="auto"/>
            <w:vAlign w:val="center"/>
          </w:tcPr>
          <w:p w14:paraId="2C89A5F3" w14:textId="74CF674B" w:rsidR="00833D2A" w:rsidRPr="00222478" w:rsidRDefault="00833D2A" w:rsidP="00833D2A">
            <w:pPr>
              <w:jc w:val="center"/>
              <w:rPr>
                <w:rFonts w:ascii="Arial" w:hAnsi="Arial" w:cs="Arial"/>
              </w:rPr>
            </w:pPr>
            <w:r>
              <w:rPr>
                <w:rFonts w:ascii="Arial" w:hAnsi="Arial" w:cs="Arial"/>
              </w:rPr>
              <w:t>1780</w:t>
            </w:r>
          </w:p>
        </w:tc>
        <w:tc>
          <w:tcPr>
            <w:tcW w:w="511" w:type="pct"/>
            <w:tcBorders>
              <w:top w:val="nil"/>
              <w:left w:val="nil"/>
              <w:bottom w:val="nil"/>
            </w:tcBorders>
            <w:shd w:val="clear" w:color="auto" w:fill="auto"/>
            <w:vAlign w:val="center"/>
          </w:tcPr>
          <w:p w14:paraId="37B013C6" w14:textId="53BA986A" w:rsidR="00833D2A" w:rsidRPr="00222478" w:rsidRDefault="00833D2A" w:rsidP="00833D2A">
            <w:pPr>
              <w:jc w:val="center"/>
              <w:rPr>
                <w:rFonts w:ascii="Arial" w:hAnsi="Arial" w:cs="Arial"/>
              </w:rPr>
            </w:pPr>
            <w:r>
              <w:rPr>
                <w:rFonts w:ascii="Arial" w:hAnsi="Arial" w:cs="Arial"/>
              </w:rPr>
              <w:t>84.7</w:t>
            </w:r>
          </w:p>
        </w:tc>
        <w:tc>
          <w:tcPr>
            <w:tcW w:w="508" w:type="pct"/>
            <w:tcBorders>
              <w:top w:val="nil"/>
              <w:left w:val="nil"/>
              <w:bottom w:val="nil"/>
            </w:tcBorders>
            <w:shd w:val="clear" w:color="auto" w:fill="auto"/>
            <w:vAlign w:val="center"/>
          </w:tcPr>
          <w:p w14:paraId="78F36B1E" w14:textId="3875F133" w:rsidR="00833D2A" w:rsidRPr="00222478" w:rsidRDefault="00833D2A" w:rsidP="00833D2A">
            <w:pPr>
              <w:jc w:val="center"/>
              <w:rPr>
                <w:rFonts w:ascii="Arial" w:hAnsi="Arial" w:cs="Arial"/>
              </w:rPr>
            </w:pPr>
            <w:r>
              <w:rPr>
                <w:rFonts w:ascii="Arial" w:hAnsi="Arial" w:cs="Arial"/>
              </w:rPr>
              <w:t>82.1-87.2</w:t>
            </w:r>
          </w:p>
        </w:tc>
        <w:tc>
          <w:tcPr>
            <w:tcW w:w="112" w:type="pct"/>
            <w:tcBorders>
              <w:top w:val="nil"/>
              <w:bottom w:val="nil"/>
            </w:tcBorders>
            <w:shd w:val="clear" w:color="auto" w:fill="E6E6E6"/>
          </w:tcPr>
          <w:p w14:paraId="2D615616" w14:textId="77777777" w:rsidR="00833D2A" w:rsidRPr="00222478" w:rsidRDefault="00833D2A" w:rsidP="00833D2A">
            <w:pPr>
              <w:jc w:val="center"/>
              <w:rPr>
                <w:rFonts w:ascii="Arial" w:hAnsi="Arial" w:cs="Arial"/>
              </w:rPr>
            </w:pPr>
          </w:p>
        </w:tc>
        <w:tc>
          <w:tcPr>
            <w:tcW w:w="377" w:type="pct"/>
            <w:tcBorders>
              <w:top w:val="nil"/>
              <w:bottom w:val="nil"/>
            </w:tcBorders>
            <w:shd w:val="clear" w:color="auto" w:fill="auto"/>
            <w:vAlign w:val="center"/>
          </w:tcPr>
          <w:p w14:paraId="0A304AF5" w14:textId="32F02963" w:rsidR="00833D2A" w:rsidRPr="00222478" w:rsidRDefault="00833D2A" w:rsidP="00833D2A">
            <w:pPr>
              <w:jc w:val="center"/>
              <w:rPr>
                <w:rFonts w:ascii="Arial" w:hAnsi="Arial" w:cs="Arial"/>
              </w:rPr>
            </w:pPr>
            <w:r>
              <w:rPr>
                <w:rFonts w:ascii="Arial" w:hAnsi="Arial" w:cs="Arial"/>
              </w:rPr>
              <w:t>2105</w:t>
            </w:r>
          </w:p>
        </w:tc>
        <w:tc>
          <w:tcPr>
            <w:tcW w:w="487" w:type="pct"/>
            <w:tcBorders>
              <w:top w:val="nil"/>
              <w:bottom w:val="nil"/>
            </w:tcBorders>
            <w:shd w:val="clear" w:color="auto" w:fill="auto"/>
            <w:vAlign w:val="center"/>
          </w:tcPr>
          <w:p w14:paraId="79B85EFC" w14:textId="42709867" w:rsidR="00833D2A" w:rsidRPr="00222478" w:rsidRDefault="00833D2A" w:rsidP="00833D2A">
            <w:pPr>
              <w:jc w:val="center"/>
              <w:rPr>
                <w:rFonts w:ascii="Arial" w:hAnsi="Arial" w:cs="Arial"/>
              </w:rPr>
            </w:pPr>
            <w:r>
              <w:rPr>
                <w:rFonts w:ascii="Arial" w:hAnsi="Arial" w:cs="Arial"/>
              </w:rPr>
              <w:t>81.1</w:t>
            </w:r>
          </w:p>
        </w:tc>
        <w:tc>
          <w:tcPr>
            <w:tcW w:w="531" w:type="pct"/>
            <w:tcBorders>
              <w:top w:val="nil"/>
              <w:bottom w:val="nil"/>
            </w:tcBorders>
            <w:shd w:val="clear" w:color="auto" w:fill="auto"/>
            <w:vAlign w:val="center"/>
          </w:tcPr>
          <w:p w14:paraId="3120DC6A" w14:textId="74936E4C" w:rsidR="00833D2A" w:rsidRPr="00222478" w:rsidRDefault="00833D2A" w:rsidP="00833D2A">
            <w:pPr>
              <w:jc w:val="center"/>
              <w:rPr>
                <w:rFonts w:ascii="Arial" w:hAnsi="Arial" w:cs="Arial"/>
              </w:rPr>
            </w:pPr>
            <w:r>
              <w:rPr>
                <w:rFonts w:ascii="Arial" w:hAnsi="Arial" w:cs="Arial"/>
              </w:rPr>
              <w:t>78.5-83.6</w:t>
            </w:r>
          </w:p>
        </w:tc>
        <w:tc>
          <w:tcPr>
            <w:tcW w:w="112" w:type="pct"/>
            <w:tcBorders>
              <w:top w:val="nil"/>
              <w:bottom w:val="nil"/>
            </w:tcBorders>
            <w:shd w:val="clear" w:color="auto" w:fill="E6E6E6"/>
          </w:tcPr>
          <w:p w14:paraId="54B49384" w14:textId="77777777" w:rsidR="00833D2A" w:rsidRPr="00222478" w:rsidRDefault="00833D2A" w:rsidP="00833D2A">
            <w:pPr>
              <w:jc w:val="center"/>
              <w:rPr>
                <w:rFonts w:ascii="Arial" w:hAnsi="Arial" w:cs="Arial"/>
              </w:rPr>
            </w:pPr>
          </w:p>
        </w:tc>
        <w:tc>
          <w:tcPr>
            <w:tcW w:w="315" w:type="pct"/>
            <w:tcBorders>
              <w:top w:val="nil"/>
              <w:left w:val="nil"/>
              <w:bottom w:val="nil"/>
              <w:right w:val="nil"/>
            </w:tcBorders>
            <w:shd w:val="clear" w:color="auto" w:fill="auto"/>
            <w:vAlign w:val="center"/>
          </w:tcPr>
          <w:p w14:paraId="2E8C13F5" w14:textId="1BC1B6FC" w:rsidR="00833D2A" w:rsidRPr="00222478" w:rsidRDefault="00833D2A" w:rsidP="00833D2A">
            <w:pPr>
              <w:jc w:val="center"/>
              <w:rPr>
                <w:rFonts w:ascii="Arial" w:hAnsi="Arial" w:cs="Arial"/>
              </w:rPr>
            </w:pPr>
            <w:r>
              <w:rPr>
                <w:rFonts w:ascii="Arial" w:hAnsi="Arial" w:cs="Arial"/>
              </w:rPr>
              <w:t>3885</w:t>
            </w:r>
          </w:p>
        </w:tc>
        <w:tc>
          <w:tcPr>
            <w:tcW w:w="525" w:type="pct"/>
            <w:gridSpan w:val="2"/>
            <w:tcBorders>
              <w:top w:val="nil"/>
              <w:left w:val="nil"/>
              <w:bottom w:val="nil"/>
            </w:tcBorders>
            <w:shd w:val="clear" w:color="auto" w:fill="auto"/>
            <w:vAlign w:val="center"/>
          </w:tcPr>
          <w:p w14:paraId="4EE67226" w14:textId="71959ADD" w:rsidR="00833D2A" w:rsidRPr="00222478" w:rsidRDefault="00833D2A" w:rsidP="00833D2A">
            <w:pPr>
              <w:jc w:val="center"/>
              <w:rPr>
                <w:rFonts w:ascii="Arial" w:hAnsi="Arial" w:cs="Arial"/>
              </w:rPr>
            </w:pPr>
            <w:r>
              <w:rPr>
                <w:rFonts w:ascii="Arial" w:hAnsi="Arial" w:cs="Arial"/>
              </w:rPr>
              <w:t>82.8</w:t>
            </w:r>
          </w:p>
        </w:tc>
        <w:tc>
          <w:tcPr>
            <w:tcW w:w="532" w:type="pct"/>
            <w:tcBorders>
              <w:top w:val="nil"/>
              <w:left w:val="nil"/>
              <w:bottom w:val="nil"/>
              <w:right w:val="single" w:sz="4" w:space="0" w:color="auto"/>
            </w:tcBorders>
            <w:shd w:val="clear" w:color="auto" w:fill="auto"/>
            <w:vAlign w:val="center"/>
          </w:tcPr>
          <w:p w14:paraId="79B5F4F7" w14:textId="13630EC4" w:rsidR="00833D2A" w:rsidRPr="00222478" w:rsidRDefault="00833D2A" w:rsidP="00833D2A">
            <w:pPr>
              <w:jc w:val="center"/>
              <w:rPr>
                <w:rFonts w:ascii="Arial" w:hAnsi="Arial" w:cs="Arial"/>
              </w:rPr>
            </w:pPr>
            <w:r>
              <w:rPr>
                <w:rFonts w:ascii="Arial" w:hAnsi="Arial" w:cs="Arial"/>
              </w:rPr>
              <w:t>80.7-84.9</w:t>
            </w:r>
          </w:p>
        </w:tc>
      </w:tr>
      <w:tr w:rsidR="00833D2A" w14:paraId="1A75BF89" w14:textId="77777777" w:rsidTr="00C76BC7">
        <w:tblPrEx>
          <w:tblLook w:val="01E0" w:firstRow="1" w:lastRow="1" w:firstColumn="1" w:lastColumn="1" w:noHBand="0" w:noVBand="0"/>
        </w:tblPrEx>
        <w:trPr>
          <w:trHeight w:val="280"/>
          <w:jc w:val="center"/>
        </w:trPr>
        <w:tc>
          <w:tcPr>
            <w:tcW w:w="585" w:type="pct"/>
            <w:tcBorders>
              <w:left w:val="single" w:sz="4" w:space="0" w:color="auto"/>
            </w:tcBorders>
            <w:shd w:val="clear" w:color="auto" w:fill="auto"/>
            <w:vAlign w:val="center"/>
          </w:tcPr>
          <w:p w14:paraId="5AAE837B" w14:textId="77777777" w:rsidR="00833D2A" w:rsidRPr="00AB183B" w:rsidRDefault="00833D2A" w:rsidP="00833D2A">
            <w:pPr>
              <w:keepNext/>
              <w:keepLines/>
              <w:jc w:val="center"/>
              <w:rPr>
                <w:rFonts w:ascii="Arial" w:hAnsi="Arial" w:cs="Arial"/>
              </w:rPr>
            </w:pPr>
            <w:r w:rsidRPr="00AB183B">
              <w:rPr>
                <w:rFonts w:ascii="Arial" w:hAnsi="Arial" w:cs="Arial"/>
              </w:rPr>
              <w:t>45-59</w:t>
            </w:r>
          </w:p>
        </w:tc>
        <w:tc>
          <w:tcPr>
            <w:tcW w:w="402" w:type="pct"/>
            <w:gridSpan w:val="2"/>
            <w:tcBorders>
              <w:top w:val="nil"/>
              <w:right w:val="nil"/>
            </w:tcBorders>
            <w:shd w:val="clear" w:color="auto" w:fill="auto"/>
            <w:vAlign w:val="center"/>
          </w:tcPr>
          <w:p w14:paraId="73F6FDDE" w14:textId="1FB31170" w:rsidR="00833D2A" w:rsidRPr="00222478" w:rsidRDefault="00833D2A" w:rsidP="00833D2A">
            <w:pPr>
              <w:jc w:val="center"/>
              <w:rPr>
                <w:rFonts w:ascii="Arial" w:hAnsi="Arial" w:cs="Arial"/>
              </w:rPr>
            </w:pPr>
            <w:r>
              <w:rPr>
                <w:rFonts w:ascii="Arial" w:hAnsi="Arial" w:cs="Arial"/>
              </w:rPr>
              <w:t>947</w:t>
            </w:r>
          </w:p>
        </w:tc>
        <w:tc>
          <w:tcPr>
            <w:tcW w:w="511" w:type="pct"/>
            <w:tcBorders>
              <w:top w:val="nil"/>
              <w:left w:val="nil"/>
            </w:tcBorders>
            <w:shd w:val="clear" w:color="auto" w:fill="auto"/>
            <w:vAlign w:val="center"/>
          </w:tcPr>
          <w:p w14:paraId="657614F9" w14:textId="33B0BC59" w:rsidR="00833D2A" w:rsidRPr="00222478" w:rsidRDefault="00833D2A" w:rsidP="00833D2A">
            <w:pPr>
              <w:jc w:val="center"/>
              <w:rPr>
                <w:rFonts w:ascii="Arial" w:hAnsi="Arial" w:cs="Arial"/>
              </w:rPr>
            </w:pPr>
            <w:r>
              <w:rPr>
                <w:rFonts w:ascii="Arial" w:hAnsi="Arial" w:cs="Arial"/>
              </w:rPr>
              <w:t>81.2</w:t>
            </w:r>
          </w:p>
        </w:tc>
        <w:tc>
          <w:tcPr>
            <w:tcW w:w="508" w:type="pct"/>
            <w:tcBorders>
              <w:top w:val="nil"/>
              <w:left w:val="nil"/>
            </w:tcBorders>
            <w:shd w:val="clear" w:color="auto" w:fill="auto"/>
            <w:vAlign w:val="center"/>
          </w:tcPr>
          <w:p w14:paraId="7E0F80E0" w14:textId="1E3660D3" w:rsidR="00833D2A" w:rsidRPr="00222478" w:rsidRDefault="00833D2A" w:rsidP="00833D2A">
            <w:pPr>
              <w:jc w:val="center"/>
              <w:rPr>
                <w:rFonts w:ascii="Arial" w:hAnsi="Arial" w:cs="Arial"/>
              </w:rPr>
            </w:pPr>
            <w:r>
              <w:rPr>
                <w:rFonts w:ascii="Arial" w:hAnsi="Arial" w:cs="Arial"/>
              </w:rPr>
              <w:t>77.3-85.2</w:t>
            </w:r>
          </w:p>
        </w:tc>
        <w:tc>
          <w:tcPr>
            <w:tcW w:w="112" w:type="pct"/>
            <w:tcBorders>
              <w:top w:val="nil"/>
            </w:tcBorders>
            <w:shd w:val="clear" w:color="auto" w:fill="E6E6E6"/>
          </w:tcPr>
          <w:p w14:paraId="33D00B36" w14:textId="77777777" w:rsidR="00833D2A" w:rsidRPr="00222478" w:rsidRDefault="00833D2A" w:rsidP="00833D2A">
            <w:pPr>
              <w:jc w:val="center"/>
              <w:rPr>
                <w:rFonts w:ascii="Arial" w:hAnsi="Arial" w:cs="Arial"/>
              </w:rPr>
            </w:pPr>
          </w:p>
        </w:tc>
        <w:tc>
          <w:tcPr>
            <w:tcW w:w="377" w:type="pct"/>
            <w:tcBorders>
              <w:top w:val="nil"/>
            </w:tcBorders>
            <w:shd w:val="clear" w:color="auto" w:fill="auto"/>
            <w:vAlign w:val="center"/>
          </w:tcPr>
          <w:p w14:paraId="4F4AD794" w14:textId="56FB535E" w:rsidR="00833D2A" w:rsidRPr="00222478" w:rsidRDefault="00833D2A" w:rsidP="00833D2A">
            <w:pPr>
              <w:jc w:val="center"/>
              <w:rPr>
                <w:rFonts w:ascii="Arial" w:hAnsi="Arial" w:cs="Arial"/>
              </w:rPr>
            </w:pPr>
            <w:r>
              <w:rPr>
                <w:rFonts w:ascii="Arial" w:hAnsi="Arial" w:cs="Arial"/>
              </w:rPr>
              <w:t>758</w:t>
            </w:r>
          </w:p>
        </w:tc>
        <w:tc>
          <w:tcPr>
            <w:tcW w:w="487" w:type="pct"/>
            <w:tcBorders>
              <w:top w:val="nil"/>
            </w:tcBorders>
            <w:shd w:val="clear" w:color="auto" w:fill="auto"/>
            <w:vAlign w:val="center"/>
          </w:tcPr>
          <w:p w14:paraId="053D351E" w14:textId="02BA1D6F" w:rsidR="00833D2A" w:rsidRPr="00222478" w:rsidRDefault="00833D2A" w:rsidP="00833D2A">
            <w:pPr>
              <w:jc w:val="center"/>
              <w:rPr>
                <w:rFonts w:ascii="Arial" w:hAnsi="Arial" w:cs="Arial"/>
              </w:rPr>
            </w:pPr>
            <w:r>
              <w:rPr>
                <w:rFonts w:ascii="Arial" w:hAnsi="Arial" w:cs="Arial"/>
              </w:rPr>
              <w:t>77.7</w:t>
            </w:r>
          </w:p>
        </w:tc>
        <w:tc>
          <w:tcPr>
            <w:tcW w:w="531" w:type="pct"/>
            <w:tcBorders>
              <w:top w:val="nil"/>
            </w:tcBorders>
            <w:shd w:val="clear" w:color="auto" w:fill="auto"/>
            <w:vAlign w:val="center"/>
          </w:tcPr>
          <w:p w14:paraId="182B660A" w14:textId="3907EE76" w:rsidR="00833D2A" w:rsidRPr="00222478" w:rsidRDefault="00833D2A" w:rsidP="00833D2A">
            <w:pPr>
              <w:jc w:val="center"/>
              <w:rPr>
                <w:rFonts w:ascii="Arial" w:hAnsi="Arial" w:cs="Arial"/>
              </w:rPr>
            </w:pPr>
            <w:r>
              <w:rPr>
                <w:rFonts w:ascii="Arial" w:hAnsi="Arial" w:cs="Arial"/>
              </w:rPr>
              <w:t>73.6-81.8</w:t>
            </w:r>
          </w:p>
        </w:tc>
        <w:tc>
          <w:tcPr>
            <w:tcW w:w="112" w:type="pct"/>
            <w:tcBorders>
              <w:top w:val="nil"/>
            </w:tcBorders>
            <w:shd w:val="clear" w:color="auto" w:fill="E6E6E6"/>
          </w:tcPr>
          <w:p w14:paraId="53F65291" w14:textId="77777777" w:rsidR="00833D2A" w:rsidRPr="00222478" w:rsidRDefault="00833D2A" w:rsidP="00833D2A">
            <w:pPr>
              <w:jc w:val="center"/>
              <w:rPr>
                <w:rFonts w:ascii="Arial" w:hAnsi="Arial" w:cs="Arial"/>
              </w:rPr>
            </w:pPr>
          </w:p>
        </w:tc>
        <w:tc>
          <w:tcPr>
            <w:tcW w:w="315" w:type="pct"/>
            <w:tcBorders>
              <w:top w:val="nil"/>
              <w:left w:val="nil"/>
              <w:right w:val="nil"/>
            </w:tcBorders>
            <w:shd w:val="clear" w:color="auto" w:fill="auto"/>
            <w:vAlign w:val="center"/>
          </w:tcPr>
          <w:p w14:paraId="2BCA62B6" w14:textId="5A3A400E" w:rsidR="00833D2A" w:rsidRPr="00222478" w:rsidRDefault="00833D2A" w:rsidP="00833D2A">
            <w:pPr>
              <w:jc w:val="center"/>
              <w:rPr>
                <w:rFonts w:ascii="Arial" w:hAnsi="Arial" w:cs="Arial"/>
              </w:rPr>
            </w:pPr>
            <w:r>
              <w:rPr>
                <w:rFonts w:ascii="Arial" w:hAnsi="Arial" w:cs="Arial"/>
              </w:rPr>
              <w:t>1705</w:t>
            </w:r>
          </w:p>
        </w:tc>
        <w:tc>
          <w:tcPr>
            <w:tcW w:w="525" w:type="pct"/>
            <w:gridSpan w:val="2"/>
            <w:tcBorders>
              <w:top w:val="nil"/>
              <w:left w:val="nil"/>
            </w:tcBorders>
            <w:shd w:val="clear" w:color="auto" w:fill="auto"/>
            <w:vAlign w:val="center"/>
          </w:tcPr>
          <w:p w14:paraId="0E39B863" w14:textId="07B84489" w:rsidR="00833D2A" w:rsidRPr="00222478" w:rsidRDefault="00833D2A" w:rsidP="00833D2A">
            <w:pPr>
              <w:jc w:val="center"/>
              <w:rPr>
                <w:rFonts w:ascii="Arial" w:hAnsi="Arial" w:cs="Arial"/>
              </w:rPr>
            </w:pPr>
            <w:r>
              <w:rPr>
                <w:rFonts w:ascii="Arial" w:hAnsi="Arial" w:cs="Arial"/>
              </w:rPr>
              <w:t>79.9</w:t>
            </w:r>
          </w:p>
        </w:tc>
        <w:tc>
          <w:tcPr>
            <w:tcW w:w="532" w:type="pct"/>
            <w:tcBorders>
              <w:top w:val="nil"/>
              <w:left w:val="nil"/>
              <w:right w:val="single" w:sz="4" w:space="0" w:color="auto"/>
            </w:tcBorders>
            <w:shd w:val="clear" w:color="auto" w:fill="auto"/>
            <w:vAlign w:val="center"/>
          </w:tcPr>
          <w:p w14:paraId="57636064" w14:textId="432A0161" w:rsidR="00833D2A" w:rsidRPr="00222478" w:rsidRDefault="00833D2A" w:rsidP="00833D2A">
            <w:pPr>
              <w:jc w:val="center"/>
              <w:rPr>
                <w:rFonts w:ascii="Arial" w:hAnsi="Arial" w:cs="Arial"/>
              </w:rPr>
            </w:pPr>
            <w:r>
              <w:rPr>
                <w:rFonts w:ascii="Arial" w:hAnsi="Arial" w:cs="Arial"/>
              </w:rPr>
              <w:t>76.7-83.1</w:t>
            </w:r>
          </w:p>
        </w:tc>
      </w:tr>
      <w:tr w:rsidR="00833D2A" w14:paraId="74200D79" w14:textId="77777777" w:rsidTr="00C76BC7">
        <w:tblPrEx>
          <w:tblLook w:val="01E0" w:firstRow="1" w:lastRow="1" w:firstColumn="1" w:lastColumn="1" w:noHBand="0" w:noVBand="0"/>
        </w:tblPrEx>
        <w:trPr>
          <w:trHeight w:val="280"/>
          <w:jc w:val="center"/>
        </w:trPr>
        <w:tc>
          <w:tcPr>
            <w:tcW w:w="585" w:type="pct"/>
            <w:tcBorders>
              <w:left w:val="single" w:sz="4" w:space="0" w:color="auto"/>
              <w:bottom w:val="single" w:sz="4" w:space="0" w:color="auto"/>
            </w:tcBorders>
            <w:shd w:val="clear" w:color="auto" w:fill="auto"/>
            <w:vAlign w:val="center"/>
          </w:tcPr>
          <w:p w14:paraId="3241B121" w14:textId="77777777" w:rsidR="00833D2A" w:rsidRPr="00AB183B" w:rsidRDefault="00833D2A" w:rsidP="00833D2A">
            <w:pPr>
              <w:keepNext/>
              <w:keepLines/>
              <w:jc w:val="center"/>
              <w:rPr>
                <w:rFonts w:ascii="Arial" w:hAnsi="Arial" w:cs="Arial"/>
              </w:rPr>
            </w:pPr>
            <w:r w:rsidRPr="00AB183B">
              <w:rPr>
                <w:rFonts w:ascii="Arial" w:hAnsi="Arial" w:cs="Arial"/>
              </w:rPr>
              <w:t>60-69</w:t>
            </w:r>
          </w:p>
        </w:tc>
        <w:tc>
          <w:tcPr>
            <w:tcW w:w="402" w:type="pct"/>
            <w:gridSpan w:val="2"/>
            <w:tcBorders>
              <w:bottom w:val="single" w:sz="4" w:space="0" w:color="auto"/>
            </w:tcBorders>
            <w:shd w:val="clear" w:color="auto" w:fill="auto"/>
            <w:vAlign w:val="center"/>
          </w:tcPr>
          <w:p w14:paraId="1D3507F9" w14:textId="272D44DD" w:rsidR="00833D2A" w:rsidRPr="00222478" w:rsidRDefault="00833D2A" w:rsidP="00833D2A">
            <w:pPr>
              <w:jc w:val="center"/>
              <w:rPr>
                <w:rFonts w:ascii="Arial" w:hAnsi="Arial" w:cs="Arial"/>
              </w:rPr>
            </w:pPr>
            <w:r>
              <w:rPr>
                <w:rFonts w:ascii="Arial" w:hAnsi="Arial" w:cs="Arial"/>
              </w:rPr>
              <w:t>329</w:t>
            </w:r>
          </w:p>
        </w:tc>
        <w:tc>
          <w:tcPr>
            <w:tcW w:w="511" w:type="pct"/>
            <w:tcBorders>
              <w:bottom w:val="single" w:sz="4" w:space="0" w:color="auto"/>
            </w:tcBorders>
            <w:shd w:val="clear" w:color="auto" w:fill="auto"/>
            <w:vAlign w:val="center"/>
          </w:tcPr>
          <w:p w14:paraId="167F8BCA" w14:textId="0EB78D55" w:rsidR="00833D2A" w:rsidRPr="00222478" w:rsidRDefault="00833D2A" w:rsidP="00833D2A">
            <w:pPr>
              <w:jc w:val="center"/>
              <w:rPr>
                <w:rFonts w:ascii="Arial" w:hAnsi="Arial" w:cs="Arial"/>
              </w:rPr>
            </w:pPr>
            <w:r>
              <w:rPr>
                <w:rFonts w:ascii="Arial" w:hAnsi="Arial" w:cs="Arial"/>
              </w:rPr>
              <w:t>81.4</w:t>
            </w:r>
          </w:p>
        </w:tc>
        <w:tc>
          <w:tcPr>
            <w:tcW w:w="508" w:type="pct"/>
            <w:tcBorders>
              <w:bottom w:val="single" w:sz="4" w:space="0" w:color="auto"/>
            </w:tcBorders>
            <w:shd w:val="clear" w:color="auto" w:fill="auto"/>
            <w:vAlign w:val="center"/>
          </w:tcPr>
          <w:p w14:paraId="36227DEE" w14:textId="32B5AE73" w:rsidR="00833D2A" w:rsidRPr="00222478" w:rsidRDefault="00833D2A" w:rsidP="00833D2A">
            <w:pPr>
              <w:jc w:val="center"/>
              <w:rPr>
                <w:rFonts w:ascii="Arial" w:hAnsi="Arial" w:cs="Arial"/>
              </w:rPr>
            </w:pPr>
            <w:r>
              <w:rPr>
                <w:rFonts w:ascii="Arial" w:hAnsi="Arial" w:cs="Arial"/>
              </w:rPr>
              <w:t>75.9-87.0</w:t>
            </w:r>
          </w:p>
        </w:tc>
        <w:tc>
          <w:tcPr>
            <w:tcW w:w="112" w:type="pct"/>
            <w:shd w:val="clear" w:color="auto" w:fill="E6E6E6"/>
          </w:tcPr>
          <w:p w14:paraId="6445DA1E" w14:textId="77777777" w:rsidR="00833D2A" w:rsidRPr="00222478" w:rsidRDefault="00833D2A" w:rsidP="00833D2A">
            <w:pPr>
              <w:jc w:val="center"/>
              <w:rPr>
                <w:rFonts w:ascii="Arial" w:hAnsi="Arial" w:cs="Arial"/>
              </w:rPr>
            </w:pPr>
          </w:p>
        </w:tc>
        <w:tc>
          <w:tcPr>
            <w:tcW w:w="377" w:type="pct"/>
            <w:tcBorders>
              <w:bottom w:val="single" w:sz="4" w:space="0" w:color="auto"/>
            </w:tcBorders>
            <w:shd w:val="clear" w:color="auto" w:fill="auto"/>
            <w:vAlign w:val="center"/>
          </w:tcPr>
          <w:p w14:paraId="66CD95C0" w14:textId="0053F51F" w:rsidR="00833D2A" w:rsidRPr="00222478" w:rsidRDefault="00833D2A" w:rsidP="00833D2A">
            <w:pPr>
              <w:jc w:val="center"/>
              <w:rPr>
                <w:rFonts w:ascii="Arial" w:hAnsi="Arial" w:cs="Arial"/>
              </w:rPr>
            </w:pPr>
            <w:r>
              <w:rPr>
                <w:rFonts w:ascii="Arial" w:hAnsi="Arial" w:cs="Arial"/>
              </w:rPr>
              <w:t>267</w:t>
            </w:r>
          </w:p>
        </w:tc>
        <w:tc>
          <w:tcPr>
            <w:tcW w:w="487" w:type="pct"/>
            <w:tcBorders>
              <w:bottom w:val="single" w:sz="4" w:space="0" w:color="auto"/>
            </w:tcBorders>
            <w:shd w:val="clear" w:color="auto" w:fill="auto"/>
            <w:vAlign w:val="center"/>
          </w:tcPr>
          <w:p w14:paraId="77F6D351" w14:textId="2FEF5EFC" w:rsidR="00833D2A" w:rsidRPr="00222478" w:rsidRDefault="00833D2A" w:rsidP="00833D2A">
            <w:pPr>
              <w:jc w:val="center"/>
              <w:rPr>
                <w:rFonts w:ascii="Arial" w:hAnsi="Arial" w:cs="Arial"/>
              </w:rPr>
            </w:pPr>
            <w:r>
              <w:rPr>
                <w:rFonts w:ascii="Arial" w:hAnsi="Arial" w:cs="Arial"/>
              </w:rPr>
              <w:t>82.9</w:t>
            </w:r>
          </w:p>
        </w:tc>
        <w:tc>
          <w:tcPr>
            <w:tcW w:w="531" w:type="pct"/>
            <w:tcBorders>
              <w:bottom w:val="single" w:sz="4" w:space="0" w:color="auto"/>
            </w:tcBorders>
            <w:shd w:val="clear" w:color="auto" w:fill="auto"/>
            <w:vAlign w:val="center"/>
          </w:tcPr>
          <w:p w14:paraId="5315D232" w14:textId="0D1BB049" w:rsidR="00833D2A" w:rsidRPr="00222478" w:rsidRDefault="00833D2A" w:rsidP="00833D2A">
            <w:pPr>
              <w:jc w:val="center"/>
              <w:rPr>
                <w:rFonts w:ascii="Arial" w:hAnsi="Arial" w:cs="Arial"/>
              </w:rPr>
            </w:pPr>
            <w:r>
              <w:rPr>
                <w:rFonts w:ascii="Arial" w:hAnsi="Arial" w:cs="Arial"/>
              </w:rPr>
              <w:t>75.8-89.9</w:t>
            </w:r>
          </w:p>
        </w:tc>
        <w:tc>
          <w:tcPr>
            <w:tcW w:w="112" w:type="pct"/>
            <w:shd w:val="clear" w:color="auto" w:fill="E6E6E6"/>
          </w:tcPr>
          <w:p w14:paraId="072DA71A" w14:textId="77777777" w:rsidR="00833D2A" w:rsidRPr="00222478" w:rsidRDefault="00833D2A" w:rsidP="00833D2A">
            <w:pPr>
              <w:jc w:val="center"/>
              <w:rPr>
                <w:rFonts w:ascii="Arial" w:hAnsi="Arial" w:cs="Arial"/>
              </w:rPr>
            </w:pPr>
          </w:p>
        </w:tc>
        <w:tc>
          <w:tcPr>
            <w:tcW w:w="315" w:type="pct"/>
            <w:tcBorders>
              <w:left w:val="nil"/>
              <w:bottom w:val="single" w:sz="4" w:space="0" w:color="auto"/>
              <w:right w:val="nil"/>
            </w:tcBorders>
            <w:shd w:val="clear" w:color="auto" w:fill="auto"/>
            <w:vAlign w:val="center"/>
          </w:tcPr>
          <w:p w14:paraId="7D70493D" w14:textId="3D83B643" w:rsidR="00833D2A" w:rsidRPr="00222478" w:rsidRDefault="00833D2A" w:rsidP="00833D2A">
            <w:pPr>
              <w:jc w:val="center"/>
              <w:rPr>
                <w:rFonts w:ascii="Arial" w:hAnsi="Arial" w:cs="Arial"/>
              </w:rPr>
            </w:pPr>
            <w:r>
              <w:rPr>
                <w:rFonts w:ascii="Arial" w:hAnsi="Arial" w:cs="Arial"/>
              </w:rPr>
              <w:t>596</w:t>
            </w:r>
          </w:p>
        </w:tc>
        <w:tc>
          <w:tcPr>
            <w:tcW w:w="525" w:type="pct"/>
            <w:gridSpan w:val="2"/>
            <w:tcBorders>
              <w:left w:val="nil"/>
              <w:bottom w:val="single" w:sz="4" w:space="0" w:color="auto"/>
            </w:tcBorders>
            <w:shd w:val="clear" w:color="auto" w:fill="auto"/>
            <w:vAlign w:val="center"/>
          </w:tcPr>
          <w:p w14:paraId="57B69D39" w14:textId="00F401E2" w:rsidR="00833D2A" w:rsidRPr="00222478" w:rsidRDefault="00833D2A" w:rsidP="00833D2A">
            <w:pPr>
              <w:jc w:val="center"/>
              <w:rPr>
                <w:rFonts w:ascii="Arial" w:hAnsi="Arial" w:cs="Arial"/>
              </w:rPr>
            </w:pPr>
            <w:r>
              <w:rPr>
                <w:rFonts w:ascii="Arial" w:hAnsi="Arial" w:cs="Arial"/>
              </w:rPr>
              <w:t>82.0</w:t>
            </w:r>
          </w:p>
        </w:tc>
        <w:tc>
          <w:tcPr>
            <w:tcW w:w="532" w:type="pct"/>
            <w:tcBorders>
              <w:left w:val="nil"/>
              <w:bottom w:val="single" w:sz="4" w:space="0" w:color="auto"/>
              <w:right w:val="single" w:sz="4" w:space="0" w:color="auto"/>
            </w:tcBorders>
            <w:shd w:val="clear" w:color="auto" w:fill="auto"/>
            <w:vAlign w:val="center"/>
          </w:tcPr>
          <w:p w14:paraId="13BA7B7C" w14:textId="2BF8F0E7" w:rsidR="00833D2A" w:rsidRPr="00222478" w:rsidRDefault="00833D2A" w:rsidP="00833D2A">
            <w:pPr>
              <w:jc w:val="center"/>
              <w:rPr>
                <w:rFonts w:ascii="Arial" w:hAnsi="Arial" w:cs="Arial"/>
              </w:rPr>
            </w:pPr>
            <w:r>
              <w:rPr>
                <w:rFonts w:ascii="Arial" w:hAnsi="Arial" w:cs="Arial"/>
              </w:rPr>
              <w:t>77.6-86.5</w:t>
            </w:r>
          </w:p>
        </w:tc>
      </w:tr>
      <w:tr w:rsidR="00833D2A" w:rsidRPr="00222478" w14:paraId="33E058FC" w14:textId="77777777" w:rsidTr="00C76BC7">
        <w:tblPrEx>
          <w:tblLook w:val="01E0" w:firstRow="1" w:lastRow="1" w:firstColumn="1" w:lastColumn="1" w:noHBand="0" w:noVBand="0"/>
        </w:tblPrEx>
        <w:trPr>
          <w:trHeight w:val="280"/>
          <w:jc w:val="center"/>
        </w:trPr>
        <w:tc>
          <w:tcPr>
            <w:tcW w:w="585" w:type="pct"/>
            <w:tcBorders>
              <w:top w:val="single" w:sz="4" w:space="0" w:color="auto"/>
              <w:left w:val="single" w:sz="4" w:space="0" w:color="auto"/>
              <w:bottom w:val="single" w:sz="4" w:space="0" w:color="auto"/>
            </w:tcBorders>
            <w:shd w:val="clear" w:color="auto" w:fill="auto"/>
            <w:vAlign w:val="center"/>
          </w:tcPr>
          <w:p w14:paraId="0CB1DB76" w14:textId="77777777" w:rsidR="00833D2A" w:rsidRPr="00AB183B" w:rsidRDefault="00833D2A" w:rsidP="00833D2A">
            <w:pPr>
              <w:keepNext/>
              <w:keepLines/>
              <w:jc w:val="center"/>
              <w:rPr>
                <w:rFonts w:ascii="Arial" w:hAnsi="Arial" w:cs="Arial"/>
                <w:b/>
                <w:bCs/>
              </w:rPr>
            </w:pPr>
            <w:r w:rsidRPr="00AB183B">
              <w:rPr>
                <w:rFonts w:ascii="Arial" w:hAnsi="Arial" w:cs="Arial"/>
                <w:b/>
                <w:bCs/>
              </w:rPr>
              <w:t>18-69</w:t>
            </w:r>
          </w:p>
        </w:tc>
        <w:tc>
          <w:tcPr>
            <w:tcW w:w="402" w:type="pct"/>
            <w:gridSpan w:val="2"/>
            <w:tcBorders>
              <w:top w:val="single" w:sz="4" w:space="0" w:color="auto"/>
              <w:bottom w:val="single" w:sz="4" w:space="0" w:color="auto"/>
            </w:tcBorders>
            <w:shd w:val="clear" w:color="auto" w:fill="auto"/>
            <w:vAlign w:val="center"/>
          </w:tcPr>
          <w:p w14:paraId="1E3D0520" w14:textId="7EF250EF" w:rsidR="00833D2A" w:rsidRPr="00222478" w:rsidRDefault="00833D2A" w:rsidP="00833D2A">
            <w:pPr>
              <w:jc w:val="center"/>
              <w:rPr>
                <w:rFonts w:ascii="Arial" w:hAnsi="Arial" w:cs="Arial"/>
                <w:b/>
                <w:bCs/>
              </w:rPr>
            </w:pPr>
            <w:r>
              <w:rPr>
                <w:rFonts w:ascii="Arial" w:hAnsi="Arial" w:cs="Arial"/>
                <w:b/>
                <w:bCs/>
              </w:rPr>
              <w:t>3747</w:t>
            </w:r>
          </w:p>
        </w:tc>
        <w:tc>
          <w:tcPr>
            <w:tcW w:w="511" w:type="pct"/>
            <w:tcBorders>
              <w:top w:val="single" w:sz="4" w:space="0" w:color="auto"/>
              <w:bottom w:val="single" w:sz="4" w:space="0" w:color="auto"/>
            </w:tcBorders>
            <w:shd w:val="clear" w:color="auto" w:fill="auto"/>
            <w:vAlign w:val="center"/>
          </w:tcPr>
          <w:p w14:paraId="25FA6C80" w14:textId="3117D4E4" w:rsidR="00833D2A" w:rsidRPr="00222478" w:rsidRDefault="00833D2A" w:rsidP="00833D2A">
            <w:pPr>
              <w:jc w:val="center"/>
              <w:rPr>
                <w:rFonts w:ascii="Arial" w:hAnsi="Arial" w:cs="Arial"/>
                <w:b/>
                <w:bCs/>
              </w:rPr>
            </w:pPr>
            <w:r>
              <w:rPr>
                <w:rFonts w:ascii="Arial" w:hAnsi="Arial" w:cs="Arial"/>
                <w:b/>
                <w:bCs/>
              </w:rPr>
              <w:t>83.8</w:t>
            </w:r>
          </w:p>
        </w:tc>
        <w:tc>
          <w:tcPr>
            <w:tcW w:w="508" w:type="pct"/>
            <w:tcBorders>
              <w:top w:val="single" w:sz="4" w:space="0" w:color="auto"/>
              <w:bottom w:val="single" w:sz="4" w:space="0" w:color="auto"/>
            </w:tcBorders>
            <w:shd w:val="clear" w:color="auto" w:fill="auto"/>
            <w:vAlign w:val="center"/>
          </w:tcPr>
          <w:p w14:paraId="1321361B" w14:textId="7A4EF03D" w:rsidR="00833D2A" w:rsidRPr="00222478" w:rsidRDefault="00833D2A" w:rsidP="00833D2A">
            <w:pPr>
              <w:jc w:val="center"/>
              <w:rPr>
                <w:rFonts w:ascii="Arial" w:hAnsi="Arial" w:cs="Arial"/>
                <w:b/>
                <w:bCs/>
              </w:rPr>
            </w:pPr>
            <w:r>
              <w:rPr>
                <w:rFonts w:ascii="Arial" w:hAnsi="Arial" w:cs="Arial"/>
                <w:b/>
                <w:bCs/>
              </w:rPr>
              <w:t>81.7-85.9</w:t>
            </w:r>
          </w:p>
        </w:tc>
        <w:tc>
          <w:tcPr>
            <w:tcW w:w="112" w:type="pct"/>
            <w:tcBorders>
              <w:bottom w:val="single" w:sz="4" w:space="0" w:color="auto"/>
            </w:tcBorders>
            <w:shd w:val="clear" w:color="auto" w:fill="E6E6E6"/>
          </w:tcPr>
          <w:p w14:paraId="7C2567D9" w14:textId="77777777" w:rsidR="00833D2A" w:rsidRPr="00222478" w:rsidRDefault="00833D2A" w:rsidP="00833D2A">
            <w:pPr>
              <w:jc w:val="center"/>
              <w:rPr>
                <w:rFonts w:ascii="Arial" w:hAnsi="Arial" w:cs="Arial"/>
                <w:b/>
                <w:bCs/>
              </w:rPr>
            </w:pPr>
          </w:p>
        </w:tc>
        <w:tc>
          <w:tcPr>
            <w:tcW w:w="377" w:type="pct"/>
            <w:tcBorders>
              <w:top w:val="single" w:sz="4" w:space="0" w:color="auto"/>
              <w:bottom w:val="single" w:sz="4" w:space="0" w:color="auto"/>
            </w:tcBorders>
            <w:shd w:val="clear" w:color="auto" w:fill="auto"/>
            <w:vAlign w:val="center"/>
          </w:tcPr>
          <w:p w14:paraId="420DD8F5" w14:textId="7A468DFF" w:rsidR="00833D2A" w:rsidRPr="00222478" w:rsidRDefault="00833D2A" w:rsidP="00833D2A">
            <w:pPr>
              <w:jc w:val="center"/>
              <w:rPr>
                <w:rFonts w:ascii="Arial" w:hAnsi="Arial" w:cs="Arial"/>
                <w:b/>
                <w:bCs/>
              </w:rPr>
            </w:pPr>
            <w:r>
              <w:rPr>
                <w:rFonts w:ascii="Arial" w:hAnsi="Arial" w:cs="Arial"/>
                <w:b/>
                <w:bCs/>
              </w:rPr>
              <w:t>4066</w:t>
            </w:r>
          </w:p>
        </w:tc>
        <w:tc>
          <w:tcPr>
            <w:tcW w:w="487" w:type="pct"/>
            <w:tcBorders>
              <w:top w:val="single" w:sz="4" w:space="0" w:color="auto"/>
              <w:bottom w:val="single" w:sz="4" w:space="0" w:color="auto"/>
            </w:tcBorders>
            <w:shd w:val="clear" w:color="auto" w:fill="auto"/>
            <w:vAlign w:val="center"/>
          </w:tcPr>
          <w:p w14:paraId="284902DA" w14:textId="7FC279A7" w:rsidR="00833D2A" w:rsidRPr="00222478" w:rsidRDefault="00833D2A" w:rsidP="00833D2A">
            <w:pPr>
              <w:jc w:val="center"/>
              <w:rPr>
                <w:rFonts w:ascii="Arial" w:hAnsi="Arial" w:cs="Arial"/>
                <w:b/>
                <w:bCs/>
              </w:rPr>
            </w:pPr>
            <w:r>
              <w:rPr>
                <w:rFonts w:ascii="Arial" w:hAnsi="Arial" w:cs="Arial"/>
                <w:b/>
                <w:bCs/>
              </w:rPr>
              <w:t>81.8</w:t>
            </w:r>
          </w:p>
        </w:tc>
        <w:tc>
          <w:tcPr>
            <w:tcW w:w="531" w:type="pct"/>
            <w:tcBorders>
              <w:top w:val="single" w:sz="4" w:space="0" w:color="auto"/>
              <w:bottom w:val="single" w:sz="4" w:space="0" w:color="auto"/>
            </w:tcBorders>
            <w:shd w:val="clear" w:color="auto" w:fill="auto"/>
            <w:vAlign w:val="center"/>
          </w:tcPr>
          <w:p w14:paraId="13FF227D" w14:textId="62C1EBFC" w:rsidR="00833D2A" w:rsidRPr="00222478" w:rsidRDefault="00833D2A" w:rsidP="00833D2A">
            <w:pPr>
              <w:jc w:val="center"/>
              <w:rPr>
                <w:rFonts w:ascii="Arial" w:hAnsi="Arial" w:cs="Arial"/>
                <w:b/>
                <w:bCs/>
              </w:rPr>
            </w:pPr>
            <w:r>
              <w:rPr>
                <w:rFonts w:ascii="Arial" w:hAnsi="Arial" w:cs="Arial"/>
                <w:b/>
                <w:bCs/>
              </w:rPr>
              <w:t>79.9-83.7</w:t>
            </w:r>
          </w:p>
        </w:tc>
        <w:tc>
          <w:tcPr>
            <w:tcW w:w="112" w:type="pct"/>
            <w:tcBorders>
              <w:bottom w:val="single" w:sz="4" w:space="0" w:color="auto"/>
            </w:tcBorders>
            <w:shd w:val="clear" w:color="auto" w:fill="E6E6E6"/>
          </w:tcPr>
          <w:p w14:paraId="3DDADF37" w14:textId="77777777" w:rsidR="00833D2A" w:rsidRPr="00222478" w:rsidRDefault="00833D2A" w:rsidP="00833D2A">
            <w:pPr>
              <w:jc w:val="center"/>
              <w:rPr>
                <w:rFonts w:ascii="Arial" w:hAnsi="Arial" w:cs="Arial"/>
                <w:b/>
                <w:bCs/>
              </w:rPr>
            </w:pPr>
          </w:p>
        </w:tc>
        <w:tc>
          <w:tcPr>
            <w:tcW w:w="315" w:type="pct"/>
            <w:tcBorders>
              <w:top w:val="single" w:sz="4" w:space="0" w:color="auto"/>
              <w:bottom w:val="single" w:sz="4" w:space="0" w:color="auto"/>
            </w:tcBorders>
            <w:shd w:val="clear" w:color="auto" w:fill="auto"/>
            <w:vAlign w:val="center"/>
          </w:tcPr>
          <w:p w14:paraId="10B2179A" w14:textId="083E916F" w:rsidR="00833D2A" w:rsidRPr="00222478" w:rsidRDefault="00833D2A" w:rsidP="00833D2A">
            <w:pPr>
              <w:jc w:val="center"/>
              <w:rPr>
                <w:rFonts w:ascii="Arial" w:hAnsi="Arial" w:cs="Arial"/>
                <w:b/>
                <w:bCs/>
              </w:rPr>
            </w:pPr>
            <w:r>
              <w:rPr>
                <w:rFonts w:ascii="Arial" w:hAnsi="Arial" w:cs="Arial"/>
                <w:b/>
                <w:bCs/>
              </w:rPr>
              <w:t>7813</w:t>
            </w:r>
          </w:p>
        </w:tc>
        <w:tc>
          <w:tcPr>
            <w:tcW w:w="525" w:type="pct"/>
            <w:gridSpan w:val="2"/>
            <w:tcBorders>
              <w:top w:val="single" w:sz="4" w:space="0" w:color="auto"/>
              <w:bottom w:val="single" w:sz="4" w:space="0" w:color="auto"/>
            </w:tcBorders>
            <w:shd w:val="clear" w:color="auto" w:fill="auto"/>
            <w:vAlign w:val="center"/>
          </w:tcPr>
          <w:p w14:paraId="1B402186" w14:textId="635E0130" w:rsidR="00833D2A" w:rsidRPr="00222478" w:rsidRDefault="00833D2A" w:rsidP="00833D2A">
            <w:pPr>
              <w:jc w:val="center"/>
              <w:rPr>
                <w:rFonts w:ascii="Arial" w:hAnsi="Arial" w:cs="Arial"/>
                <w:b/>
                <w:bCs/>
              </w:rPr>
            </w:pPr>
            <w:r>
              <w:rPr>
                <w:rFonts w:ascii="Arial" w:hAnsi="Arial" w:cs="Arial"/>
                <w:b/>
                <w:bCs/>
              </w:rPr>
              <w:t>82.8</w:t>
            </w:r>
          </w:p>
        </w:tc>
        <w:tc>
          <w:tcPr>
            <w:tcW w:w="532" w:type="pct"/>
            <w:tcBorders>
              <w:top w:val="single" w:sz="4" w:space="0" w:color="auto"/>
              <w:bottom w:val="single" w:sz="4" w:space="0" w:color="auto"/>
              <w:right w:val="single" w:sz="4" w:space="0" w:color="auto"/>
            </w:tcBorders>
            <w:shd w:val="clear" w:color="auto" w:fill="auto"/>
            <w:vAlign w:val="center"/>
          </w:tcPr>
          <w:p w14:paraId="0652DC76" w14:textId="286076ED" w:rsidR="00833D2A" w:rsidRPr="00222478" w:rsidRDefault="00833D2A" w:rsidP="00833D2A">
            <w:pPr>
              <w:jc w:val="center"/>
              <w:rPr>
                <w:rFonts w:ascii="Arial" w:hAnsi="Arial" w:cs="Arial"/>
                <w:b/>
                <w:bCs/>
              </w:rPr>
            </w:pPr>
            <w:r>
              <w:rPr>
                <w:rFonts w:ascii="Arial" w:hAnsi="Arial" w:cs="Arial"/>
                <w:b/>
                <w:bCs/>
              </w:rPr>
              <w:t>81.1-84.5</w:t>
            </w:r>
          </w:p>
        </w:tc>
      </w:tr>
    </w:tbl>
    <w:p w14:paraId="40C28547" w14:textId="77777777" w:rsidR="00830FA4" w:rsidRDefault="00830FA4" w:rsidP="00830FA4"/>
    <w:p w14:paraId="7FBB059E" w14:textId="30C41681" w:rsidR="00F22493" w:rsidRDefault="00F22493">
      <w:r>
        <w:br w:type="page"/>
      </w:r>
    </w:p>
    <w:p w14:paraId="6DA02C40" w14:textId="77777777" w:rsidR="00830FA4" w:rsidRDefault="00830FA4" w:rsidP="00830FA4"/>
    <w:tbl>
      <w:tblPr>
        <w:tblW w:w="5630" w:type="pct"/>
        <w:jc w:val="center"/>
        <w:tblLook w:val="0000" w:firstRow="0" w:lastRow="0" w:firstColumn="0" w:lastColumn="0" w:noHBand="0" w:noVBand="0"/>
      </w:tblPr>
      <w:tblGrid>
        <w:gridCol w:w="1261"/>
        <w:gridCol w:w="167"/>
        <w:gridCol w:w="719"/>
        <w:gridCol w:w="860"/>
        <w:gridCol w:w="1221"/>
        <w:gridCol w:w="236"/>
        <w:gridCol w:w="826"/>
        <w:gridCol w:w="997"/>
        <w:gridCol w:w="1157"/>
        <w:gridCol w:w="236"/>
        <w:gridCol w:w="788"/>
        <w:gridCol w:w="860"/>
        <w:gridCol w:w="34"/>
        <w:gridCol w:w="1178"/>
      </w:tblGrid>
      <w:tr w:rsidR="00BE5A36" w:rsidRPr="00BE5A36" w14:paraId="24ECE1F3" w14:textId="77777777" w:rsidTr="00C76BC7">
        <w:trPr>
          <w:gridAfter w:val="1"/>
          <w:wAfter w:w="559" w:type="pct"/>
          <w:jc w:val="center"/>
        </w:trPr>
        <w:tc>
          <w:tcPr>
            <w:tcW w:w="677" w:type="pct"/>
            <w:gridSpan w:val="2"/>
            <w:shd w:val="clear" w:color="auto" w:fill="auto"/>
          </w:tcPr>
          <w:p w14:paraId="44D36A85" w14:textId="5DC9F6EE" w:rsidR="00BE5A36" w:rsidRPr="00321CE6" w:rsidRDefault="00321CE6" w:rsidP="00321CE6">
            <w:pPr>
              <w:outlineLvl w:val="4"/>
            </w:pPr>
            <w:r w:rsidRPr="00321CE6">
              <w:t>Table 43:</w:t>
            </w:r>
          </w:p>
        </w:tc>
        <w:tc>
          <w:tcPr>
            <w:tcW w:w="3764" w:type="pct"/>
            <w:gridSpan w:val="11"/>
            <w:shd w:val="clear" w:color="auto" w:fill="auto"/>
          </w:tcPr>
          <w:p w14:paraId="0C1F397B" w14:textId="57A42B9A" w:rsidR="00BE5A36" w:rsidRPr="00321CE6" w:rsidRDefault="00BE5A36" w:rsidP="00321CE6">
            <w:r w:rsidRPr="00BE5A36">
              <w:t xml:space="preserve"> Percentage of all respondents who always or often add salt or salty sauce to their food before eating or as they are eating.</w:t>
            </w:r>
          </w:p>
        </w:tc>
      </w:tr>
      <w:tr w:rsidR="00BE5A36" w:rsidRPr="00BE5A36" w14:paraId="349D949A" w14:textId="77777777" w:rsidTr="00C76BC7">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vAlign w:val="center"/>
          </w:tcPr>
          <w:p w14:paraId="0AD55153" w14:textId="77777777" w:rsidR="00BE5A36" w:rsidRPr="00BE5A36" w:rsidRDefault="00BE5A36" w:rsidP="00BE5A36">
            <w:pPr>
              <w:jc w:val="center"/>
              <w:rPr>
                <w:rFonts w:ascii="Arial" w:hAnsi="Arial" w:cs="Arial"/>
                <w:b/>
                <w:bCs/>
              </w:rPr>
            </w:pPr>
            <w:r w:rsidRPr="00BE5A36">
              <w:rPr>
                <w:rFonts w:ascii="Arial" w:hAnsi="Arial" w:cs="Arial"/>
                <w:b/>
                <w:bCs/>
              </w:rPr>
              <w:t>Add salt always or often before eating or when eating</w:t>
            </w:r>
          </w:p>
        </w:tc>
      </w:tr>
      <w:tr w:rsidR="00BE5A36" w:rsidRPr="00BE5A36" w14:paraId="4964E4B4" w14:textId="77777777" w:rsidTr="00C76BC7">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1C5A9B4F"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5B04E47D"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407" w:type="pct"/>
            <w:gridSpan w:val="4"/>
            <w:tcBorders>
              <w:top w:val="single" w:sz="4" w:space="0" w:color="auto"/>
              <w:bottom w:val="single" w:sz="4" w:space="0" w:color="auto"/>
            </w:tcBorders>
            <w:vAlign w:val="center"/>
          </w:tcPr>
          <w:p w14:paraId="65BE717D"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12" w:type="pct"/>
            <w:tcBorders>
              <w:top w:val="single" w:sz="4" w:space="0" w:color="auto"/>
            </w:tcBorders>
            <w:shd w:val="clear" w:color="auto" w:fill="E6E6E6"/>
            <w:vAlign w:val="center"/>
          </w:tcPr>
          <w:p w14:paraId="5614BFB2" w14:textId="77777777" w:rsidR="00BE5A36" w:rsidRPr="00BE5A36" w:rsidRDefault="00BE5A36" w:rsidP="00BE5A36">
            <w:pPr>
              <w:keepNext/>
              <w:keepLines/>
              <w:jc w:val="center"/>
              <w:rPr>
                <w:rFonts w:ascii="Arial" w:hAnsi="Arial" w:cs="Arial"/>
                <w:b/>
                <w:bCs/>
              </w:rPr>
            </w:pPr>
          </w:p>
        </w:tc>
        <w:tc>
          <w:tcPr>
            <w:tcW w:w="1414" w:type="pct"/>
            <w:gridSpan w:val="3"/>
            <w:tcBorders>
              <w:top w:val="single" w:sz="4" w:space="0" w:color="auto"/>
              <w:bottom w:val="single" w:sz="4" w:space="0" w:color="auto"/>
            </w:tcBorders>
            <w:vAlign w:val="center"/>
          </w:tcPr>
          <w:p w14:paraId="750AF018"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12" w:type="pct"/>
            <w:tcBorders>
              <w:top w:val="single" w:sz="4" w:space="0" w:color="auto"/>
            </w:tcBorders>
            <w:shd w:val="clear" w:color="auto" w:fill="E6E6E6"/>
            <w:vAlign w:val="center"/>
          </w:tcPr>
          <w:p w14:paraId="3FA9C028" w14:textId="77777777" w:rsidR="00BE5A36" w:rsidRPr="00BE5A36" w:rsidRDefault="00BE5A36" w:rsidP="00BE5A36">
            <w:pPr>
              <w:jc w:val="center"/>
              <w:rPr>
                <w:rFonts w:ascii="Arial" w:hAnsi="Arial" w:cs="Arial"/>
                <w:b/>
                <w:bCs/>
              </w:rPr>
            </w:pPr>
          </w:p>
        </w:tc>
        <w:tc>
          <w:tcPr>
            <w:tcW w:w="1353" w:type="pct"/>
            <w:gridSpan w:val="4"/>
            <w:tcBorders>
              <w:top w:val="single" w:sz="4" w:space="0" w:color="auto"/>
              <w:bottom w:val="single" w:sz="4" w:space="0" w:color="auto"/>
              <w:right w:val="single" w:sz="4" w:space="0" w:color="auto"/>
            </w:tcBorders>
            <w:vAlign w:val="center"/>
          </w:tcPr>
          <w:p w14:paraId="6E3D86AF"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1352B94F" w14:textId="77777777" w:rsidTr="00C76BC7">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3EA6B46B" w14:textId="77777777" w:rsidR="00BE5A36" w:rsidRPr="00BE5A36" w:rsidRDefault="00BE5A36" w:rsidP="00BE5A36">
            <w:pPr>
              <w:keepNext/>
              <w:keepLines/>
              <w:jc w:val="center"/>
              <w:rPr>
                <w:rFonts w:ascii="Arial" w:hAnsi="Arial" w:cs="Arial"/>
              </w:rPr>
            </w:pPr>
          </w:p>
        </w:tc>
        <w:tc>
          <w:tcPr>
            <w:tcW w:w="420" w:type="pct"/>
            <w:gridSpan w:val="2"/>
            <w:tcBorders>
              <w:top w:val="single" w:sz="4" w:space="0" w:color="auto"/>
              <w:bottom w:val="single" w:sz="4" w:space="0" w:color="auto"/>
            </w:tcBorders>
            <w:vAlign w:val="center"/>
          </w:tcPr>
          <w:p w14:paraId="1C643D59"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4C9235F4"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9" w:type="pct"/>
            <w:tcBorders>
              <w:top w:val="single" w:sz="4" w:space="0" w:color="auto"/>
              <w:bottom w:val="single" w:sz="4" w:space="0" w:color="auto"/>
            </w:tcBorders>
            <w:vAlign w:val="center"/>
          </w:tcPr>
          <w:p w14:paraId="202CBB71"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6F1FA3CE" w14:textId="77777777" w:rsidR="00BE5A36" w:rsidRPr="00BE5A36" w:rsidRDefault="00BE5A36" w:rsidP="00BE5A36">
            <w:pPr>
              <w:jc w:val="center"/>
              <w:rPr>
                <w:rFonts w:ascii="Arial" w:hAnsi="Arial" w:cs="Arial"/>
              </w:rPr>
            </w:pPr>
          </w:p>
        </w:tc>
        <w:tc>
          <w:tcPr>
            <w:tcW w:w="392" w:type="pct"/>
            <w:tcBorders>
              <w:top w:val="single" w:sz="4" w:space="0" w:color="auto"/>
              <w:bottom w:val="single" w:sz="4" w:space="0" w:color="auto"/>
            </w:tcBorders>
            <w:shd w:val="clear" w:color="auto" w:fill="auto"/>
            <w:vAlign w:val="center"/>
          </w:tcPr>
          <w:p w14:paraId="2BDC1A29"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3" w:type="pct"/>
            <w:tcBorders>
              <w:top w:val="single" w:sz="4" w:space="0" w:color="auto"/>
              <w:bottom w:val="single" w:sz="4" w:space="0" w:color="auto"/>
            </w:tcBorders>
            <w:shd w:val="clear" w:color="auto" w:fill="auto"/>
            <w:vAlign w:val="center"/>
          </w:tcPr>
          <w:p w14:paraId="35E46858"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9" w:type="pct"/>
            <w:tcBorders>
              <w:top w:val="single" w:sz="4" w:space="0" w:color="auto"/>
              <w:bottom w:val="single" w:sz="4" w:space="0" w:color="auto"/>
            </w:tcBorders>
            <w:shd w:val="clear" w:color="auto" w:fill="auto"/>
            <w:vAlign w:val="center"/>
          </w:tcPr>
          <w:p w14:paraId="1683BC75"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56E188BA" w14:textId="77777777" w:rsidR="00BE5A36" w:rsidRPr="00BE5A36" w:rsidRDefault="00BE5A36" w:rsidP="00BE5A36">
            <w:pPr>
              <w:jc w:val="center"/>
              <w:rPr>
                <w:rFonts w:ascii="Arial" w:hAnsi="Arial" w:cs="Arial"/>
                <w:lang w:val="en-NZ"/>
              </w:rPr>
            </w:pPr>
          </w:p>
        </w:tc>
        <w:tc>
          <w:tcPr>
            <w:tcW w:w="374" w:type="pct"/>
            <w:tcBorders>
              <w:top w:val="single" w:sz="4" w:space="0" w:color="auto"/>
              <w:bottom w:val="single" w:sz="4" w:space="0" w:color="auto"/>
            </w:tcBorders>
            <w:vAlign w:val="center"/>
          </w:tcPr>
          <w:p w14:paraId="25473890" w14:textId="77777777" w:rsidR="00BE5A36" w:rsidRPr="00BE5A36" w:rsidRDefault="00BE5A36" w:rsidP="00BE5A36">
            <w:pPr>
              <w:keepNext/>
              <w:keepLines/>
              <w:jc w:val="center"/>
              <w:outlineLvl w:val="5"/>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3851C2DB"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1" w:type="pct"/>
            <w:gridSpan w:val="2"/>
            <w:tcBorders>
              <w:top w:val="single" w:sz="4" w:space="0" w:color="auto"/>
              <w:bottom w:val="single" w:sz="4" w:space="0" w:color="auto"/>
              <w:right w:val="single" w:sz="4" w:space="0" w:color="auto"/>
            </w:tcBorders>
            <w:vAlign w:val="center"/>
          </w:tcPr>
          <w:p w14:paraId="33AD1D88" w14:textId="77777777" w:rsidR="00BE5A36" w:rsidRPr="00BE5A36" w:rsidRDefault="00BE5A36" w:rsidP="00BE5A36">
            <w:pPr>
              <w:keepNext/>
              <w:keepLines/>
              <w:jc w:val="center"/>
              <w:outlineLvl w:val="5"/>
              <w:rPr>
                <w:rFonts w:ascii="Arial" w:hAnsi="Arial" w:cs="Arial"/>
              </w:rPr>
            </w:pPr>
            <w:r w:rsidRPr="00BE5A36">
              <w:rPr>
                <w:rFonts w:ascii="Arial" w:hAnsi="Arial" w:cs="Arial"/>
              </w:rPr>
              <w:t>95% CI</w:t>
            </w:r>
          </w:p>
        </w:tc>
      </w:tr>
      <w:tr w:rsidR="00956DC4" w:rsidRPr="00BE5A36" w14:paraId="4A804DE5"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vAlign w:val="center"/>
          </w:tcPr>
          <w:p w14:paraId="679BC970" w14:textId="77777777" w:rsidR="00956DC4" w:rsidRPr="00AB183B" w:rsidRDefault="00956DC4" w:rsidP="00956DC4">
            <w:pPr>
              <w:keepNext/>
              <w:keepLines/>
              <w:jc w:val="center"/>
              <w:rPr>
                <w:rFonts w:ascii="Arial" w:hAnsi="Arial" w:cs="Arial"/>
              </w:rPr>
            </w:pPr>
            <w:r w:rsidRPr="00AB183B">
              <w:rPr>
                <w:rFonts w:ascii="Arial" w:hAnsi="Arial" w:cs="Arial"/>
              </w:rPr>
              <w:t>18-29</w:t>
            </w:r>
          </w:p>
        </w:tc>
        <w:tc>
          <w:tcPr>
            <w:tcW w:w="420" w:type="pct"/>
            <w:gridSpan w:val="2"/>
            <w:tcBorders>
              <w:top w:val="single" w:sz="4" w:space="0" w:color="auto"/>
              <w:bottom w:val="nil"/>
              <w:right w:val="nil"/>
            </w:tcBorders>
            <w:vAlign w:val="center"/>
          </w:tcPr>
          <w:p w14:paraId="5E8BC14D" w14:textId="091743D0" w:rsidR="00956DC4" w:rsidRPr="00BE5A36" w:rsidRDefault="00956DC4" w:rsidP="00956DC4">
            <w:pPr>
              <w:jc w:val="center"/>
              <w:rPr>
                <w:rFonts w:ascii="Arial" w:hAnsi="Arial" w:cs="Arial"/>
              </w:rPr>
            </w:pPr>
            <w:r>
              <w:rPr>
                <w:rFonts w:ascii="Arial" w:hAnsi="Arial" w:cs="Arial"/>
              </w:rPr>
              <w:t>551</w:t>
            </w:r>
          </w:p>
        </w:tc>
        <w:tc>
          <w:tcPr>
            <w:tcW w:w="408" w:type="pct"/>
            <w:tcBorders>
              <w:top w:val="single" w:sz="4" w:space="0" w:color="auto"/>
              <w:left w:val="nil"/>
              <w:bottom w:val="nil"/>
            </w:tcBorders>
            <w:vAlign w:val="center"/>
          </w:tcPr>
          <w:p w14:paraId="32838B3A" w14:textId="491537D7" w:rsidR="00956DC4" w:rsidRPr="00BE5A36" w:rsidRDefault="00956DC4" w:rsidP="00956DC4">
            <w:pPr>
              <w:jc w:val="center"/>
              <w:rPr>
                <w:rFonts w:ascii="Arial" w:hAnsi="Arial" w:cs="Arial"/>
              </w:rPr>
            </w:pPr>
            <w:r>
              <w:rPr>
                <w:rFonts w:ascii="Arial" w:hAnsi="Arial" w:cs="Arial"/>
              </w:rPr>
              <w:t>47.4</w:t>
            </w:r>
          </w:p>
        </w:tc>
        <w:tc>
          <w:tcPr>
            <w:tcW w:w="579" w:type="pct"/>
            <w:tcBorders>
              <w:top w:val="single" w:sz="4" w:space="0" w:color="auto"/>
              <w:left w:val="nil"/>
              <w:bottom w:val="nil"/>
            </w:tcBorders>
            <w:vAlign w:val="center"/>
          </w:tcPr>
          <w:p w14:paraId="7B810B41" w14:textId="3FCC6C6A" w:rsidR="00956DC4" w:rsidRPr="00BE5A36" w:rsidRDefault="00956DC4" w:rsidP="00956DC4">
            <w:pPr>
              <w:jc w:val="center"/>
              <w:rPr>
                <w:rFonts w:ascii="Arial" w:hAnsi="Arial" w:cs="Arial"/>
              </w:rPr>
            </w:pPr>
            <w:r>
              <w:rPr>
                <w:rFonts w:ascii="Arial" w:hAnsi="Arial" w:cs="Arial"/>
              </w:rPr>
              <w:t>41.4-53.5</w:t>
            </w:r>
          </w:p>
        </w:tc>
        <w:tc>
          <w:tcPr>
            <w:tcW w:w="112" w:type="pct"/>
            <w:tcBorders>
              <w:bottom w:val="nil"/>
            </w:tcBorders>
            <w:shd w:val="clear" w:color="auto" w:fill="E6E6E6"/>
            <w:vAlign w:val="center"/>
          </w:tcPr>
          <w:p w14:paraId="2099BEFE" w14:textId="77777777" w:rsidR="00956DC4" w:rsidRPr="00BE5A36" w:rsidRDefault="00956DC4" w:rsidP="00956DC4">
            <w:pPr>
              <w:jc w:val="center"/>
              <w:rPr>
                <w:rFonts w:ascii="Arial" w:hAnsi="Arial" w:cs="Arial"/>
              </w:rPr>
            </w:pPr>
          </w:p>
        </w:tc>
        <w:tc>
          <w:tcPr>
            <w:tcW w:w="392" w:type="pct"/>
            <w:tcBorders>
              <w:top w:val="single" w:sz="4" w:space="0" w:color="auto"/>
              <w:bottom w:val="nil"/>
            </w:tcBorders>
            <w:vAlign w:val="center"/>
          </w:tcPr>
          <w:p w14:paraId="4540CBD9" w14:textId="085CDB02" w:rsidR="00956DC4" w:rsidRPr="00BE5A36" w:rsidRDefault="00956DC4" w:rsidP="00956DC4">
            <w:pPr>
              <w:jc w:val="center"/>
              <w:rPr>
                <w:rFonts w:ascii="Arial" w:hAnsi="Arial" w:cs="Arial"/>
              </w:rPr>
            </w:pPr>
            <w:r>
              <w:rPr>
                <w:rFonts w:ascii="Arial" w:hAnsi="Arial" w:cs="Arial"/>
              </w:rPr>
              <w:t>786</w:t>
            </w:r>
          </w:p>
        </w:tc>
        <w:tc>
          <w:tcPr>
            <w:tcW w:w="473" w:type="pct"/>
            <w:tcBorders>
              <w:top w:val="single" w:sz="4" w:space="0" w:color="auto"/>
              <w:bottom w:val="nil"/>
            </w:tcBorders>
            <w:vAlign w:val="center"/>
          </w:tcPr>
          <w:p w14:paraId="61D918CD" w14:textId="5DF7AB7F" w:rsidR="00956DC4" w:rsidRPr="00BE5A36" w:rsidRDefault="00956DC4" w:rsidP="00956DC4">
            <w:pPr>
              <w:jc w:val="center"/>
              <w:rPr>
                <w:rFonts w:ascii="Arial" w:hAnsi="Arial" w:cs="Arial"/>
              </w:rPr>
            </w:pPr>
            <w:r>
              <w:rPr>
                <w:rFonts w:ascii="Arial" w:hAnsi="Arial" w:cs="Arial"/>
              </w:rPr>
              <w:t>46.9</w:t>
            </w:r>
          </w:p>
        </w:tc>
        <w:tc>
          <w:tcPr>
            <w:tcW w:w="549" w:type="pct"/>
            <w:tcBorders>
              <w:top w:val="single" w:sz="4" w:space="0" w:color="auto"/>
              <w:bottom w:val="nil"/>
            </w:tcBorders>
            <w:vAlign w:val="center"/>
          </w:tcPr>
          <w:p w14:paraId="60994990" w14:textId="6800BB8F" w:rsidR="00956DC4" w:rsidRPr="00BE5A36" w:rsidRDefault="00956DC4" w:rsidP="00956DC4">
            <w:pPr>
              <w:jc w:val="center"/>
              <w:rPr>
                <w:rFonts w:ascii="Arial" w:hAnsi="Arial" w:cs="Arial"/>
              </w:rPr>
            </w:pPr>
            <w:r>
              <w:rPr>
                <w:rFonts w:ascii="Arial" w:hAnsi="Arial" w:cs="Arial"/>
              </w:rPr>
              <w:t>42.5-51.4</w:t>
            </w:r>
          </w:p>
        </w:tc>
        <w:tc>
          <w:tcPr>
            <w:tcW w:w="112" w:type="pct"/>
            <w:tcBorders>
              <w:bottom w:val="nil"/>
            </w:tcBorders>
            <w:shd w:val="clear" w:color="auto" w:fill="E6E6E6"/>
            <w:vAlign w:val="center"/>
          </w:tcPr>
          <w:p w14:paraId="73A7F206" w14:textId="77777777" w:rsidR="00956DC4" w:rsidRPr="00BE5A36" w:rsidRDefault="00956DC4" w:rsidP="00956DC4">
            <w:pPr>
              <w:jc w:val="center"/>
              <w:rPr>
                <w:rFonts w:ascii="Arial" w:hAnsi="Arial" w:cs="Arial"/>
              </w:rPr>
            </w:pPr>
          </w:p>
        </w:tc>
        <w:tc>
          <w:tcPr>
            <w:tcW w:w="374" w:type="pct"/>
            <w:tcBorders>
              <w:top w:val="single" w:sz="4" w:space="0" w:color="auto"/>
              <w:left w:val="nil"/>
              <w:bottom w:val="nil"/>
              <w:right w:val="nil"/>
            </w:tcBorders>
            <w:vAlign w:val="center"/>
          </w:tcPr>
          <w:p w14:paraId="0CFCD2C8" w14:textId="69F23EC8" w:rsidR="00956DC4" w:rsidRPr="00BE5A36" w:rsidRDefault="00956DC4" w:rsidP="00956DC4">
            <w:pPr>
              <w:jc w:val="center"/>
              <w:rPr>
                <w:rFonts w:ascii="Arial" w:hAnsi="Arial" w:cs="Arial"/>
              </w:rPr>
            </w:pPr>
            <w:r>
              <w:rPr>
                <w:rFonts w:ascii="Arial" w:hAnsi="Arial" w:cs="Arial"/>
              </w:rPr>
              <w:t>1337</w:t>
            </w:r>
          </w:p>
        </w:tc>
        <w:tc>
          <w:tcPr>
            <w:tcW w:w="408" w:type="pct"/>
            <w:tcBorders>
              <w:top w:val="single" w:sz="4" w:space="0" w:color="auto"/>
              <w:left w:val="nil"/>
              <w:bottom w:val="nil"/>
            </w:tcBorders>
            <w:vAlign w:val="center"/>
          </w:tcPr>
          <w:p w14:paraId="5A2F0D35" w14:textId="226D5CC9" w:rsidR="00956DC4" w:rsidRPr="00BE5A36" w:rsidRDefault="00956DC4" w:rsidP="00956DC4">
            <w:pPr>
              <w:jc w:val="center"/>
              <w:rPr>
                <w:rFonts w:ascii="Arial" w:hAnsi="Arial" w:cs="Arial"/>
              </w:rPr>
            </w:pPr>
            <w:r>
              <w:rPr>
                <w:rFonts w:ascii="Arial" w:hAnsi="Arial" w:cs="Arial"/>
              </w:rPr>
              <w:t>47.2</w:t>
            </w:r>
          </w:p>
        </w:tc>
        <w:tc>
          <w:tcPr>
            <w:tcW w:w="571" w:type="pct"/>
            <w:gridSpan w:val="2"/>
            <w:tcBorders>
              <w:top w:val="single" w:sz="4" w:space="0" w:color="auto"/>
              <w:left w:val="nil"/>
              <w:bottom w:val="nil"/>
              <w:right w:val="single" w:sz="4" w:space="0" w:color="auto"/>
            </w:tcBorders>
            <w:vAlign w:val="center"/>
          </w:tcPr>
          <w:p w14:paraId="5A1AA031" w14:textId="4312A137" w:rsidR="00956DC4" w:rsidRPr="00BE5A36" w:rsidRDefault="00956DC4" w:rsidP="00956DC4">
            <w:pPr>
              <w:jc w:val="center"/>
              <w:rPr>
                <w:rFonts w:ascii="Arial" w:hAnsi="Arial" w:cs="Arial"/>
              </w:rPr>
            </w:pPr>
            <w:r>
              <w:rPr>
                <w:rFonts w:ascii="Arial" w:hAnsi="Arial" w:cs="Arial"/>
              </w:rPr>
              <w:t>43.3-51.0</w:t>
            </w:r>
          </w:p>
        </w:tc>
      </w:tr>
      <w:tr w:rsidR="00956DC4" w:rsidRPr="00BE5A36" w14:paraId="6D68D4F2"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373918B8" w14:textId="77777777" w:rsidR="00956DC4" w:rsidRPr="00AB183B" w:rsidRDefault="00956DC4" w:rsidP="00956DC4">
            <w:pPr>
              <w:keepNext/>
              <w:keepLines/>
              <w:jc w:val="center"/>
              <w:rPr>
                <w:rFonts w:ascii="Arial" w:hAnsi="Arial" w:cs="Arial"/>
              </w:rPr>
            </w:pPr>
            <w:r w:rsidRPr="00AB183B">
              <w:rPr>
                <w:rFonts w:ascii="Arial" w:hAnsi="Arial" w:cs="Arial"/>
              </w:rPr>
              <w:t>30-44</w:t>
            </w:r>
          </w:p>
        </w:tc>
        <w:tc>
          <w:tcPr>
            <w:tcW w:w="420" w:type="pct"/>
            <w:gridSpan w:val="2"/>
            <w:tcBorders>
              <w:top w:val="nil"/>
              <w:bottom w:val="nil"/>
              <w:right w:val="nil"/>
            </w:tcBorders>
            <w:vAlign w:val="center"/>
          </w:tcPr>
          <w:p w14:paraId="24760C1C" w14:textId="4DE91470" w:rsidR="00956DC4" w:rsidRPr="00BE5A36" w:rsidRDefault="00956DC4" w:rsidP="00956DC4">
            <w:pPr>
              <w:jc w:val="center"/>
              <w:rPr>
                <w:rFonts w:ascii="Arial" w:hAnsi="Arial" w:cs="Arial"/>
              </w:rPr>
            </w:pPr>
            <w:r>
              <w:rPr>
                <w:rFonts w:ascii="Arial" w:hAnsi="Arial" w:cs="Arial"/>
              </w:rPr>
              <w:t>1510</w:t>
            </w:r>
          </w:p>
        </w:tc>
        <w:tc>
          <w:tcPr>
            <w:tcW w:w="408" w:type="pct"/>
            <w:tcBorders>
              <w:top w:val="nil"/>
              <w:left w:val="nil"/>
              <w:bottom w:val="nil"/>
            </w:tcBorders>
            <w:vAlign w:val="center"/>
          </w:tcPr>
          <w:p w14:paraId="5FBB49AA" w14:textId="067C1D4E" w:rsidR="00956DC4" w:rsidRPr="00BE5A36" w:rsidRDefault="00956DC4" w:rsidP="00956DC4">
            <w:pPr>
              <w:jc w:val="center"/>
              <w:rPr>
                <w:rFonts w:ascii="Arial" w:hAnsi="Arial" w:cs="Arial"/>
              </w:rPr>
            </w:pPr>
            <w:r>
              <w:rPr>
                <w:rFonts w:ascii="Arial" w:hAnsi="Arial" w:cs="Arial"/>
              </w:rPr>
              <w:t>50.1</w:t>
            </w:r>
          </w:p>
        </w:tc>
        <w:tc>
          <w:tcPr>
            <w:tcW w:w="579" w:type="pct"/>
            <w:tcBorders>
              <w:top w:val="nil"/>
              <w:left w:val="nil"/>
              <w:bottom w:val="nil"/>
            </w:tcBorders>
            <w:vAlign w:val="center"/>
          </w:tcPr>
          <w:p w14:paraId="2F05E124" w14:textId="6E5F072C" w:rsidR="00956DC4" w:rsidRPr="00BE5A36" w:rsidRDefault="00956DC4" w:rsidP="00956DC4">
            <w:pPr>
              <w:jc w:val="center"/>
              <w:rPr>
                <w:rFonts w:ascii="Arial" w:hAnsi="Arial" w:cs="Arial"/>
              </w:rPr>
            </w:pPr>
            <w:r>
              <w:rPr>
                <w:rFonts w:ascii="Arial" w:hAnsi="Arial" w:cs="Arial"/>
              </w:rPr>
              <w:t>46.4-53.8</w:t>
            </w:r>
          </w:p>
        </w:tc>
        <w:tc>
          <w:tcPr>
            <w:tcW w:w="112" w:type="pct"/>
            <w:tcBorders>
              <w:top w:val="nil"/>
              <w:bottom w:val="nil"/>
            </w:tcBorders>
            <w:shd w:val="clear" w:color="auto" w:fill="E6E6E6"/>
            <w:vAlign w:val="center"/>
          </w:tcPr>
          <w:p w14:paraId="0F9AE884" w14:textId="77777777" w:rsidR="00956DC4" w:rsidRPr="00BE5A36" w:rsidRDefault="00956DC4" w:rsidP="00956DC4">
            <w:pPr>
              <w:jc w:val="center"/>
              <w:rPr>
                <w:rFonts w:ascii="Arial" w:hAnsi="Arial" w:cs="Arial"/>
              </w:rPr>
            </w:pPr>
          </w:p>
        </w:tc>
        <w:tc>
          <w:tcPr>
            <w:tcW w:w="392" w:type="pct"/>
            <w:tcBorders>
              <w:top w:val="nil"/>
              <w:bottom w:val="nil"/>
            </w:tcBorders>
            <w:vAlign w:val="center"/>
          </w:tcPr>
          <w:p w14:paraId="44D6B98A" w14:textId="4634F039" w:rsidR="00956DC4" w:rsidRPr="00BE5A36" w:rsidRDefault="00956DC4" w:rsidP="00956DC4">
            <w:pPr>
              <w:jc w:val="center"/>
              <w:rPr>
                <w:rFonts w:ascii="Arial" w:hAnsi="Arial" w:cs="Arial"/>
              </w:rPr>
            </w:pPr>
            <w:r>
              <w:rPr>
                <w:rFonts w:ascii="Arial" w:hAnsi="Arial" w:cs="Arial"/>
              </w:rPr>
              <w:t>1785</w:t>
            </w:r>
          </w:p>
        </w:tc>
        <w:tc>
          <w:tcPr>
            <w:tcW w:w="473" w:type="pct"/>
            <w:tcBorders>
              <w:top w:val="nil"/>
              <w:bottom w:val="nil"/>
            </w:tcBorders>
            <w:vAlign w:val="center"/>
          </w:tcPr>
          <w:p w14:paraId="7C98B5B3" w14:textId="64E9C03C" w:rsidR="00956DC4" w:rsidRPr="00BE5A36" w:rsidRDefault="00956DC4" w:rsidP="00956DC4">
            <w:pPr>
              <w:jc w:val="center"/>
              <w:rPr>
                <w:rFonts w:ascii="Arial" w:hAnsi="Arial" w:cs="Arial"/>
              </w:rPr>
            </w:pPr>
            <w:r>
              <w:rPr>
                <w:rFonts w:ascii="Arial" w:hAnsi="Arial" w:cs="Arial"/>
              </w:rPr>
              <w:t>51.9</w:t>
            </w:r>
          </w:p>
        </w:tc>
        <w:tc>
          <w:tcPr>
            <w:tcW w:w="549" w:type="pct"/>
            <w:tcBorders>
              <w:top w:val="nil"/>
              <w:bottom w:val="nil"/>
            </w:tcBorders>
            <w:vAlign w:val="center"/>
          </w:tcPr>
          <w:p w14:paraId="097F9AAD" w14:textId="40E0FBE2" w:rsidR="00956DC4" w:rsidRPr="00BE5A36" w:rsidRDefault="00956DC4" w:rsidP="00956DC4">
            <w:pPr>
              <w:jc w:val="center"/>
              <w:rPr>
                <w:rFonts w:ascii="Arial" w:hAnsi="Arial" w:cs="Arial"/>
              </w:rPr>
            </w:pPr>
            <w:r>
              <w:rPr>
                <w:rFonts w:ascii="Arial" w:hAnsi="Arial" w:cs="Arial"/>
              </w:rPr>
              <w:t>48.5-55.2</w:t>
            </w:r>
          </w:p>
        </w:tc>
        <w:tc>
          <w:tcPr>
            <w:tcW w:w="112" w:type="pct"/>
            <w:tcBorders>
              <w:top w:val="nil"/>
              <w:bottom w:val="nil"/>
            </w:tcBorders>
            <w:shd w:val="clear" w:color="auto" w:fill="E6E6E6"/>
            <w:vAlign w:val="center"/>
          </w:tcPr>
          <w:p w14:paraId="7F5DA20E" w14:textId="77777777" w:rsidR="00956DC4" w:rsidRPr="00BE5A36" w:rsidRDefault="00956DC4" w:rsidP="00956DC4">
            <w:pPr>
              <w:jc w:val="center"/>
              <w:rPr>
                <w:rFonts w:ascii="Arial" w:hAnsi="Arial" w:cs="Arial"/>
              </w:rPr>
            </w:pPr>
          </w:p>
        </w:tc>
        <w:tc>
          <w:tcPr>
            <w:tcW w:w="374" w:type="pct"/>
            <w:tcBorders>
              <w:top w:val="nil"/>
              <w:left w:val="nil"/>
              <w:bottom w:val="nil"/>
              <w:right w:val="nil"/>
            </w:tcBorders>
            <w:vAlign w:val="center"/>
          </w:tcPr>
          <w:p w14:paraId="461EF0AA" w14:textId="1CB74E39" w:rsidR="00956DC4" w:rsidRPr="00BE5A36" w:rsidRDefault="00956DC4" w:rsidP="00956DC4">
            <w:pPr>
              <w:jc w:val="center"/>
              <w:rPr>
                <w:rFonts w:ascii="Arial" w:hAnsi="Arial" w:cs="Arial"/>
              </w:rPr>
            </w:pPr>
            <w:r>
              <w:rPr>
                <w:rFonts w:ascii="Arial" w:hAnsi="Arial" w:cs="Arial"/>
              </w:rPr>
              <w:t>3295</w:t>
            </w:r>
          </w:p>
        </w:tc>
        <w:tc>
          <w:tcPr>
            <w:tcW w:w="408" w:type="pct"/>
            <w:tcBorders>
              <w:top w:val="nil"/>
              <w:left w:val="nil"/>
              <w:bottom w:val="nil"/>
            </w:tcBorders>
            <w:vAlign w:val="center"/>
          </w:tcPr>
          <w:p w14:paraId="2C039415" w14:textId="2CAC934C" w:rsidR="00956DC4" w:rsidRPr="00BE5A36" w:rsidRDefault="00956DC4" w:rsidP="00956DC4">
            <w:pPr>
              <w:jc w:val="center"/>
              <w:rPr>
                <w:rFonts w:ascii="Arial" w:hAnsi="Arial" w:cs="Arial"/>
              </w:rPr>
            </w:pPr>
            <w:r>
              <w:rPr>
                <w:rFonts w:ascii="Arial" w:hAnsi="Arial" w:cs="Arial"/>
              </w:rPr>
              <w:t>51.0</w:t>
            </w:r>
          </w:p>
        </w:tc>
        <w:tc>
          <w:tcPr>
            <w:tcW w:w="571" w:type="pct"/>
            <w:gridSpan w:val="2"/>
            <w:tcBorders>
              <w:top w:val="nil"/>
              <w:left w:val="nil"/>
              <w:bottom w:val="nil"/>
              <w:right w:val="single" w:sz="4" w:space="0" w:color="auto"/>
            </w:tcBorders>
            <w:vAlign w:val="center"/>
          </w:tcPr>
          <w:p w14:paraId="2054B9CE" w14:textId="33F26D9B" w:rsidR="00956DC4" w:rsidRPr="00BE5A36" w:rsidRDefault="00956DC4" w:rsidP="00956DC4">
            <w:pPr>
              <w:jc w:val="center"/>
              <w:rPr>
                <w:rFonts w:ascii="Arial" w:hAnsi="Arial" w:cs="Arial"/>
              </w:rPr>
            </w:pPr>
            <w:r>
              <w:rPr>
                <w:rFonts w:ascii="Arial" w:hAnsi="Arial" w:cs="Arial"/>
              </w:rPr>
              <w:t>48.2-53.9</w:t>
            </w:r>
          </w:p>
        </w:tc>
      </w:tr>
      <w:tr w:rsidR="00956DC4" w:rsidRPr="00BE5A36" w14:paraId="5FB0FF35"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69BE4232" w14:textId="77777777" w:rsidR="00956DC4" w:rsidRPr="00AB183B" w:rsidRDefault="00956DC4" w:rsidP="00956DC4">
            <w:pPr>
              <w:keepNext/>
              <w:keepLines/>
              <w:jc w:val="center"/>
              <w:rPr>
                <w:rFonts w:ascii="Arial" w:hAnsi="Arial" w:cs="Arial"/>
              </w:rPr>
            </w:pPr>
            <w:r w:rsidRPr="00AB183B">
              <w:rPr>
                <w:rFonts w:ascii="Arial" w:hAnsi="Arial" w:cs="Arial"/>
              </w:rPr>
              <w:t>45-59</w:t>
            </w:r>
          </w:p>
        </w:tc>
        <w:tc>
          <w:tcPr>
            <w:tcW w:w="420" w:type="pct"/>
            <w:gridSpan w:val="2"/>
            <w:tcBorders>
              <w:top w:val="nil"/>
              <w:right w:val="nil"/>
            </w:tcBorders>
            <w:vAlign w:val="center"/>
          </w:tcPr>
          <w:p w14:paraId="42FE62CA" w14:textId="62956540" w:rsidR="00956DC4" w:rsidRPr="00BE5A36" w:rsidRDefault="00956DC4" w:rsidP="00956DC4">
            <w:pPr>
              <w:jc w:val="center"/>
              <w:rPr>
                <w:rFonts w:ascii="Arial" w:hAnsi="Arial" w:cs="Arial"/>
              </w:rPr>
            </w:pPr>
            <w:r>
              <w:rPr>
                <w:rFonts w:ascii="Arial" w:hAnsi="Arial" w:cs="Arial"/>
              </w:rPr>
              <w:t>784</w:t>
            </w:r>
          </w:p>
        </w:tc>
        <w:tc>
          <w:tcPr>
            <w:tcW w:w="408" w:type="pct"/>
            <w:tcBorders>
              <w:top w:val="nil"/>
              <w:left w:val="nil"/>
            </w:tcBorders>
            <w:vAlign w:val="center"/>
          </w:tcPr>
          <w:p w14:paraId="3420A511" w14:textId="57A09E15" w:rsidR="00956DC4" w:rsidRPr="00BE5A36" w:rsidRDefault="00956DC4" w:rsidP="00956DC4">
            <w:pPr>
              <w:jc w:val="center"/>
              <w:rPr>
                <w:rFonts w:ascii="Arial" w:hAnsi="Arial" w:cs="Arial"/>
              </w:rPr>
            </w:pPr>
            <w:r>
              <w:rPr>
                <w:rFonts w:ascii="Arial" w:hAnsi="Arial" w:cs="Arial"/>
              </w:rPr>
              <w:t>44.9</w:t>
            </w:r>
          </w:p>
        </w:tc>
        <w:tc>
          <w:tcPr>
            <w:tcW w:w="579" w:type="pct"/>
            <w:tcBorders>
              <w:top w:val="nil"/>
              <w:left w:val="nil"/>
            </w:tcBorders>
            <w:vAlign w:val="center"/>
          </w:tcPr>
          <w:p w14:paraId="6369542A" w14:textId="16284023" w:rsidR="00956DC4" w:rsidRPr="00BE5A36" w:rsidRDefault="00956DC4" w:rsidP="00956DC4">
            <w:pPr>
              <w:jc w:val="center"/>
              <w:rPr>
                <w:rFonts w:ascii="Arial" w:hAnsi="Arial" w:cs="Arial"/>
              </w:rPr>
            </w:pPr>
            <w:r>
              <w:rPr>
                <w:rFonts w:ascii="Arial" w:hAnsi="Arial" w:cs="Arial"/>
              </w:rPr>
              <w:t>40.0-49.9</w:t>
            </w:r>
          </w:p>
        </w:tc>
        <w:tc>
          <w:tcPr>
            <w:tcW w:w="112" w:type="pct"/>
            <w:tcBorders>
              <w:top w:val="nil"/>
            </w:tcBorders>
            <w:shd w:val="clear" w:color="auto" w:fill="E6E6E6"/>
            <w:vAlign w:val="center"/>
          </w:tcPr>
          <w:p w14:paraId="5ACECB0A" w14:textId="77777777" w:rsidR="00956DC4" w:rsidRPr="00BE5A36" w:rsidRDefault="00956DC4" w:rsidP="00956DC4">
            <w:pPr>
              <w:jc w:val="center"/>
              <w:rPr>
                <w:rFonts w:ascii="Arial" w:hAnsi="Arial" w:cs="Arial"/>
              </w:rPr>
            </w:pPr>
          </w:p>
        </w:tc>
        <w:tc>
          <w:tcPr>
            <w:tcW w:w="392" w:type="pct"/>
            <w:tcBorders>
              <w:top w:val="nil"/>
            </w:tcBorders>
            <w:vAlign w:val="center"/>
          </w:tcPr>
          <w:p w14:paraId="4A501B2B" w14:textId="39AEF891" w:rsidR="00956DC4" w:rsidRPr="00BE5A36" w:rsidRDefault="00956DC4" w:rsidP="00956DC4">
            <w:pPr>
              <w:jc w:val="center"/>
              <w:rPr>
                <w:rFonts w:ascii="Arial" w:hAnsi="Arial" w:cs="Arial"/>
              </w:rPr>
            </w:pPr>
            <w:r>
              <w:rPr>
                <w:rFonts w:ascii="Arial" w:hAnsi="Arial" w:cs="Arial"/>
              </w:rPr>
              <w:t>617</w:t>
            </w:r>
          </w:p>
        </w:tc>
        <w:tc>
          <w:tcPr>
            <w:tcW w:w="473" w:type="pct"/>
            <w:tcBorders>
              <w:top w:val="nil"/>
            </w:tcBorders>
            <w:vAlign w:val="center"/>
          </w:tcPr>
          <w:p w14:paraId="7E2F26F8" w14:textId="18D34D9C" w:rsidR="00956DC4" w:rsidRPr="00BE5A36" w:rsidRDefault="00956DC4" w:rsidP="00956DC4">
            <w:pPr>
              <w:jc w:val="center"/>
              <w:rPr>
                <w:rFonts w:ascii="Arial" w:hAnsi="Arial" w:cs="Arial"/>
              </w:rPr>
            </w:pPr>
            <w:r>
              <w:rPr>
                <w:rFonts w:ascii="Arial" w:hAnsi="Arial" w:cs="Arial"/>
              </w:rPr>
              <w:t>44.2</w:t>
            </w:r>
          </w:p>
        </w:tc>
        <w:tc>
          <w:tcPr>
            <w:tcW w:w="549" w:type="pct"/>
            <w:tcBorders>
              <w:top w:val="nil"/>
            </w:tcBorders>
            <w:vAlign w:val="center"/>
          </w:tcPr>
          <w:p w14:paraId="71F6FCF0" w14:textId="44C926C0" w:rsidR="00956DC4" w:rsidRPr="00BE5A36" w:rsidRDefault="00956DC4" w:rsidP="00956DC4">
            <w:pPr>
              <w:jc w:val="center"/>
              <w:rPr>
                <w:rFonts w:ascii="Arial" w:hAnsi="Arial" w:cs="Arial"/>
              </w:rPr>
            </w:pPr>
            <w:r>
              <w:rPr>
                <w:rFonts w:ascii="Arial" w:hAnsi="Arial" w:cs="Arial"/>
              </w:rPr>
              <w:t>38.3-50.1</w:t>
            </w:r>
          </w:p>
        </w:tc>
        <w:tc>
          <w:tcPr>
            <w:tcW w:w="112" w:type="pct"/>
            <w:tcBorders>
              <w:top w:val="nil"/>
            </w:tcBorders>
            <w:shd w:val="clear" w:color="auto" w:fill="E6E6E6"/>
            <w:vAlign w:val="center"/>
          </w:tcPr>
          <w:p w14:paraId="2B528557" w14:textId="77777777" w:rsidR="00956DC4" w:rsidRPr="00BE5A36" w:rsidRDefault="00956DC4" w:rsidP="00956DC4">
            <w:pPr>
              <w:jc w:val="center"/>
              <w:rPr>
                <w:rFonts w:ascii="Arial" w:hAnsi="Arial" w:cs="Arial"/>
              </w:rPr>
            </w:pPr>
          </w:p>
        </w:tc>
        <w:tc>
          <w:tcPr>
            <w:tcW w:w="374" w:type="pct"/>
            <w:tcBorders>
              <w:top w:val="nil"/>
              <w:left w:val="nil"/>
              <w:right w:val="nil"/>
            </w:tcBorders>
            <w:vAlign w:val="center"/>
          </w:tcPr>
          <w:p w14:paraId="17D221B7" w14:textId="6974D6C9" w:rsidR="00956DC4" w:rsidRPr="00BE5A36" w:rsidRDefault="00956DC4" w:rsidP="00956DC4">
            <w:pPr>
              <w:jc w:val="center"/>
              <w:rPr>
                <w:rFonts w:ascii="Arial" w:hAnsi="Arial" w:cs="Arial"/>
              </w:rPr>
            </w:pPr>
            <w:r>
              <w:rPr>
                <w:rFonts w:ascii="Arial" w:hAnsi="Arial" w:cs="Arial"/>
              </w:rPr>
              <w:t>1401</w:t>
            </w:r>
          </w:p>
        </w:tc>
        <w:tc>
          <w:tcPr>
            <w:tcW w:w="408" w:type="pct"/>
            <w:tcBorders>
              <w:top w:val="nil"/>
              <w:left w:val="nil"/>
            </w:tcBorders>
            <w:vAlign w:val="center"/>
          </w:tcPr>
          <w:p w14:paraId="73642B6A" w14:textId="14DAD602" w:rsidR="00956DC4" w:rsidRPr="00BE5A36" w:rsidRDefault="00956DC4" w:rsidP="00956DC4">
            <w:pPr>
              <w:jc w:val="center"/>
              <w:rPr>
                <w:rFonts w:ascii="Arial" w:hAnsi="Arial" w:cs="Arial"/>
              </w:rPr>
            </w:pPr>
            <w:r>
              <w:rPr>
                <w:rFonts w:ascii="Arial" w:hAnsi="Arial" w:cs="Arial"/>
              </w:rPr>
              <w:t>44.7</w:t>
            </w:r>
          </w:p>
        </w:tc>
        <w:tc>
          <w:tcPr>
            <w:tcW w:w="571" w:type="pct"/>
            <w:gridSpan w:val="2"/>
            <w:tcBorders>
              <w:top w:val="nil"/>
              <w:left w:val="nil"/>
              <w:right w:val="single" w:sz="4" w:space="0" w:color="auto"/>
            </w:tcBorders>
            <w:vAlign w:val="center"/>
          </w:tcPr>
          <w:p w14:paraId="64E27BB7" w14:textId="78CB4978" w:rsidR="00956DC4" w:rsidRPr="00BE5A36" w:rsidRDefault="00956DC4" w:rsidP="00956DC4">
            <w:pPr>
              <w:jc w:val="center"/>
              <w:rPr>
                <w:rFonts w:ascii="Arial" w:hAnsi="Arial" w:cs="Arial"/>
              </w:rPr>
            </w:pPr>
            <w:r>
              <w:rPr>
                <w:rFonts w:ascii="Arial" w:hAnsi="Arial" w:cs="Arial"/>
              </w:rPr>
              <w:t>40.6-48.7</w:t>
            </w:r>
          </w:p>
        </w:tc>
      </w:tr>
      <w:tr w:rsidR="00956DC4" w:rsidRPr="00BE5A36" w14:paraId="5F560279" w14:textId="77777777" w:rsidTr="00C76BC7">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vAlign w:val="center"/>
          </w:tcPr>
          <w:p w14:paraId="243B8B64" w14:textId="77777777" w:rsidR="00956DC4" w:rsidRPr="00AB183B" w:rsidRDefault="00956DC4" w:rsidP="00956DC4">
            <w:pPr>
              <w:keepNext/>
              <w:keepLines/>
              <w:jc w:val="center"/>
              <w:rPr>
                <w:rFonts w:ascii="Arial" w:hAnsi="Arial" w:cs="Arial"/>
              </w:rPr>
            </w:pPr>
            <w:r w:rsidRPr="00AB183B">
              <w:rPr>
                <w:rFonts w:ascii="Arial" w:hAnsi="Arial" w:cs="Arial"/>
              </w:rPr>
              <w:t>60-69</w:t>
            </w:r>
          </w:p>
        </w:tc>
        <w:tc>
          <w:tcPr>
            <w:tcW w:w="420" w:type="pct"/>
            <w:gridSpan w:val="2"/>
            <w:tcBorders>
              <w:bottom w:val="single" w:sz="4" w:space="0" w:color="auto"/>
            </w:tcBorders>
            <w:vAlign w:val="center"/>
          </w:tcPr>
          <w:p w14:paraId="1B5F4DD4" w14:textId="7722F62F" w:rsidR="00956DC4" w:rsidRPr="00BE5A36" w:rsidRDefault="00956DC4" w:rsidP="00956DC4">
            <w:pPr>
              <w:jc w:val="center"/>
              <w:rPr>
                <w:rFonts w:ascii="Arial" w:hAnsi="Arial" w:cs="Arial"/>
              </w:rPr>
            </w:pPr>
            <w:r>
              <w:rPr>
                <w:rFonts w:ascii="Arial" w:hAnsi="Arial" w:cs="Arial"/>
              </w:rPr>
              <w:t>249</w:t>
            </w:r>
          </w:p>
        </w:tc>
        <w:tc>
          <w:tcPr>
            <w:tcW w:w="408" w:type="pct"/>
            <w:tcBorders>
              <w:bottom w:val="single" w:sz="4" w:space="0" w:color="auto"/>
            </w:tcBorders>
            <w:vAlign w:val="center"/>
          </w:tcPr>
          <w:p w14:paraId="323970F8" w14:textId="5079EA4C" w:rsidR="00956DC4" w:rsidRPr="00BE5A36" w:rsidRDefault="00956DC4" w:rsidP="00956DC4">
            <w:pPr>
              <w:jc w:val="center"/>
              <w:rPr>
                <w:rFonts w:ascii="Arial" w:hAnsi="Arial" w:cs="Arial"/>
              </w:rPr>
            </w:pPr>
            <w:r>
              <w:rPr>
                <w:rFonts w:ascii="Arial" w:hAnsi="Arial" w:cs="Arial"/>
              </w:rPr>
              <w:t>41.4</w:t>
            </w:r>
          </w:p>
        </w:tc>
        <w:tc>
          <w:tcPr>
            <w:tcW w:w="579" w:type="pct"/>
            <w:tcBorders>
              <w:bottom w:val="single" w:sz="4" w:space="0" w:color="auto"/>
            </w:tcBorders>
            <w:vAlign w:val="center"/>
          </w:tcPr>
          <w:p w14:paraId="60AFA159" w14:textId="56ADEB55" w:rsidR="00956DC4" w:rsidRPr="00BE5A36" w:rsidRDefault="00956DC4" w:rsidP="00956DC4">
            <w:pPr>
              <w:jc w:val="center"/>
              <w:rPr>
                <w:rFonts w:ascii="Arial" w:hAnsi="Arial" w:cs="Arial"/>
              </w:rPr>
            </w:pPr>
            <w:r>
              <w:rPr>
                <w:rFonts w:ascii="Arial" w:hAnsi="Arial" w:cs="Arial"/>
              </w:rPr>
              <w:t>33.1-49.7</w:t>
            </w:r>
          </w:p>
        </w:tc>
        <w:tc>
          <w:tcPr>
            <w:tcW w:w="112" w:type="pct"/>
            <w:shd w:val="clear" w:color="auto" w:fill="E6E6E6"/>
            <w:vAlign w:val="center"/>
          </w:tcPr>
          <w:p w14:paraId="4CCDC992" w14:textId="77777777" w:rsidR="00956DC4" w:rsidRPr="00BE5A36" w:rsidRDefault="00956DC4" w:rsidP="00956DC4">
            <w:pPr>
              <w:jc w:val="center"/>
              <w:rPr>
                <w:rFonts w:ascii="Arial" w:hAnsi="Arial" w:cs="Arial"/>
              </w:rPr>
            </w:pPr>
          </w:p>
        </w:tc>
        <w:tc>
          <w:tcPr>
            <w:tcW w:w="392" w:type="pct"/>
            <w:tcBorders>
              <w:bottom w:val="single" w:sz="4" w:space="0" w:color="auto"/>
            </w:tcBorders>
            <w:vAlign w:val="center"/>
          </w:tcPr>
          <w:p w14:paraId="0DBAB1A5" w14:textId="03888F27" w:rsidR="00956DC4" w:rsidRPr="00BE5A36" w:rsidRDefault="00956DC4" w:rsidP="00956DC4">
            <w:pPr>
              <w:jc w:val="center"/>
              <w:rPr>
                <w:rFonts w:ascii="Arial" w:hAnsi="Arial" w:cs="Arial"/>
              </w:rPr>
            </w:pPr>
            <w:r>
              <w:rPr>
                <w:rFonts w:ascii="Arial" w:hAnsi="Arial" w:cs="Arial"/>
              </w:rPr>
              <w:t>174</w:t>
            </w:r>
          </w:p>
        </w:tc>
        <w:tc>
          <w:tcPr>
            <w:tcW w:w="473" w:type="pct"/>
            <w:tcBorders>
              <w:bottom w:val="single" w:sz="4" w:space="0" w:color="auto"/>
            </w:tcBorders>
            <w:vAlign w:val="center"/>
          </w:tcPr>
          <w:p w14:paraId="4E3DC4FB" w14:textId="7A4F519C" w:rsidR="00956DC4" w:rsidRPr="00BE5A36" w:rsidRDefault="00956DC4" w:rsidP="00956DC4">
            <w:pPr>
              <w:jc w:val="center"/>
              <w:rPr>
                <w:rFonts w:ascii="Arial" w:hAnsi="Arial" w:cs="Arial"/>
              </w:rPr>
            </w:pPr>
            <w:r>
              <w:rPr>
                <w:rFonts w:ascii="Arial" w:hAnsi="Arial" w:cs="Arial"/>
              </w:rPr>
              <w:t>41.8</w:t>
            </w:r>
          </w:p>
        </w:tc>
        <w:tc>
          <w:tcPr>
            <w:tcW w:w="549" w:type="pct"/>
            <w:tcBorders>
              <w:bottom w:val="single" w:sz="4" w:space="0" w:color="auto"/>
            </w:tcBorders>
            <w:vAlign w:val="center"/>
          </w:tcPr>
          <w:p w14:paraId="32BABA4F" w14:textId="63A79CE5" w:rsidR="00956DC4" w:rsidRPr="00BE5A36" w:rsidRDefault="00956DC4" w:rsidP="00956DC4">
            <w:pPr>
              <w:jc w:val="center"/>
              <w:rPr>
                <w:rFonts w:ascii="Arial" w:hAnsi="Arial" w:cs="Arial"/>
              </w:rPr>
            </w:pPr>
            <w:r>
              <w:rPr>
                <w:rFonts w:ascii="Arial" w:hAnsi="Arial" w:cs="Arial"/>
              </w:rPr>
              <w:t>29.7-53.9</w:t>
            </w:r>
          </w:p>
        </w:tc>
        <w:tc>
          <w:tcPr>
            <w:tcW w:w="112" w:type="pct"/>
            <w:shd w:val="clear" w:color="auto" w:fill="E6E6E6"/>
            <w:vAlign w:val="center"/>
          </w:tcPr>
          <w:p w14:paraId="408A3C78" w14:textId="77777777" w:rsidR="00956DC4" w:rsidRPr="00BE5A36" w:rsidRDefault="00956DC4" w:rsidP="00956DC4">
            <w:pPr>
              <w:jc w:val="center"/>
              <w:rPr>
                <w:rFonts w:ascii="Arial" w:hAnsi="Arial" w:cs="Arial"/>
              </w:rPr>
            </w:pPr>
          </w:p>
        </w:tc>
        <w:tc>
          <w:tcPr>
            <w:tcW w:w="374" w:type="pct"/>
            <w:tcBorders>
              <w:left w:val="nil"/>
              <w:bottom w:val="single" w:sz="4" w:space="0" w:color="auto"/>
              <w:right w:val="nil"/>
            </w:tcBorders>
            <w:vAlign w:val="center"/>
          </w:tcPr>
          <w:p w14:paraId="123EA448" w14:textId="730A5A06" w:rsidR="00956DC4" w:rsidRPr="00BE5A36" w:rsidRDefault="00956DC4" w:rsidP="00956DC4">
            <w:pPr>
              <w:jc w:val="center"/>
              <w:rPr>
                <w:rFonts w:ascii="Arial" w:hAnsi="Arial" w:cs="Arial"/>
              </w:rPr>
            </w:pPr>
            <w:r>
              <w:rPr>
                <w:rFonts w:ascii="Arial" w:hAnsi="Arial" w:cs="Arial"/>
              </w:rPr>
              <w:t>423</w:t>
            </w:r>
          </w:p>
        </w:tc>
        <w:tc>
          <w:tcPr>
            <w:tcW w:w="408" w:type="pct"/>
            <w:tcBorders>
              <w:left w:val="nil"/>
              <w:bottom w:val="single" w:sz="4" w:space="0" w:color="auto"/>
            </w:tcBorders>
            <w:vAlign w:val="center"/>
          </w:tcPr>
          <w:p w14:paraId="08312C16" w14:textId="1CE7590A" w:rsidR="00956DC4" w:rsidRPr="00BE5A36" w:rsidRDefault="00956DC4" w:rsidP="00956DC4">
            <w:pPr>
              <w:jc w:val="center"/>
              <w:rPr>
                <w:rFonts w:ascii="Arial" w:hAnsi="Arial" w:cs="Arial"/>
              </w:rPr>
            </w:pPr>
            <w:r>
              <w:rPr>
                <w:rFonts w:ascii="Arial" w:hAnsi="Arial" w:cs="Arial"/>
              </w:rPr>
              <w:t>41.5</w:t>
            </w:r>
          </w:p>
        </w:tc>
        <w:tc>
          <w:tcPr>
            <w:tcW w:w="571" w:type="pct"/>
            <w:gridSpan w:val="2"/>
            <w:tcBorders>
              <w:left w:val="nil"/>
              <w:bottom w:val="single" w:sz="4" w:space="0" w:color="auto"/>
              <w:right w:val="single" w:sz="4" w:space="0" w:color="auto"/>
            </w:tcBorders>
            <w:vAlign w:val="center"/>
          </w:tcPr>
          <w:p w14:paraId="6174F7DF" w14:textId="705369C6" w:rsidR="00956DC4" w:rsidRPr="00BE5A36" w:rsidRDefault="00956DC4" w:rsidP="00956DC4">
            <w:pPr>
              <w:jc w:val="center"/>
              <w:rPr>
                <w:rFonts w:ascii="Arial" w:hAnsi="Arial" w:cs="Arial"/>
              </w:rPr>
            </w:pPr>
            <w:r>
              <w:rPr>
                <w:rFonts w:ascii="Arial" w:hAnsi="Arial" w:cs="Arial"/>
              </w:rPr>
              <w:t>34.5-48.5</w:t>
            </w:r>
          </w:p>
        </w:tc>
      </w:tr>
      <w:tr w:rsidR="00956DC4" w:rsidRPr="00BE5A36" w14:paraId="318F98CB"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vAlign w:val="center"/>
          </w:tcPr>
          <w:p w14:paraId="01A9BB58" w14:textId="77777777" w:rsidR="00956DC4" w:rsidRPr="00AB183B" w:rsidRDefault="00956DC4" w:rsidP="00956DC4">
            <w:pPr>
              <w:keepNext/>
              <w:keepLines/>
              <w:jc w:val="center"/>
              <w:rPr>
                <w:rFonts w:ascii="Arial" w:hAnsi="Arial" w:cs="Arial"/>
                <w:b/>
                <w:bCs/>
              </w:rPr>
            </w:pPr>
            <w:r w:rsidRPr="00AB183B">
              <w:rPr>
                <w:rFonts w:ascii="Arial" w:hAnsi="Arial" w:cs="Arial"/>
                <w:b/>
                <w:bCs/>
              </w:rPr>
              <w:t>18-69</w:t>
            </w:r>
          </w:p>
        </w:tc>
        <w:tc>
          <w:tcPr>
            <w:tcW w:w="420" w:type="pct"/>
            <w:gridSpan w:val="2"/>
            <w:tcBorders>
              <w:top w:val="single" w:sz="4" w:space="0" w:color="auto"/>
              <w:bottom w:val="single" w:sz="4" w:space="0" w:color="auto"/>
            </w:tcBorders>
            <w:vAlign w:val="center"/>
          </w:tcPr>
          <w:p w14:paraId="6784DB36" w14:textId="0AB01AEA" w:rsidR="00956DC4" w:rsidRPr="00BE5A36" w:rsidRDefault="00956DC4" w:rsidP="00956DC4">
            <w:pPr>
              <w:jc w:val="center"/>
              <w:rPr>
                <w:rFonts w:ascii="Arial" w:hAnsi="Arial" w:cs="Arial"/>
                <w:b/>
                <w:bCs/>
              </w:rPr>
            </w:pPr>
            <w:r>
              <w:rPr>
                <w:rFonts w:ascii="Arial" w:hAnsi="Arial" w:cs="Arial"/>
                <w:b/>
                <w:bCs/>
              </w:rPr>
              <w:t>3094</w:t>
            </w:r>
          </w:p>
        </w:tc>
        <w:tc>
          <w:tcPr>
            <w:tcW w:w="408" w:type="pct"/>
            <w:tcBorders>
              <w:top w:val="single" w:sz="4" w:space="0" w:color="auto"/>
              <w:bottom w:val="single" w:sz="4" w:space="0" w:color="auto"/>
            </w:tcBorders>
            <w:vAlign w:val="center"/>
          </w:tcPr>
          <w:p w14:paraId="6EDA81F4" w14:textId="611078D2" w:rsidR="00956DC4" w:rsidRPr="00BE5A36" w:rsidRDefault="00956DC4" w:rsidP="00956DC4">
            <w:pPr>
              <w:jc w:val="center"/>
              <w:rPr>
                <w:rFonts w:ascii="Arial" w:hAnsi="Arial" w:cs="Arial"/>
                <w:b/>
                <w:bCs/>
              </w:rPr>
            </w:pPr>
            <w:r>
              <w:rPr>
                <w:rFonts w:ascii="Arial" w:hAnsi="Arial" w:cs="Arial"/>
                <w:b/>
                <w:bCs/>
              </w:rPr>
              <w:t>47.7</w:t>
            </w:r>
          </w:p>
        </w:tc>
        <w:tc>
          <w:tcPr>
            <w:tcW w:w="579" w:type="pct"/>
            <w:tcBorders>
              <w:top w:val="single" w:sz="4" w:space="0" w:color="auto"/>
              <w:bottom w:val="single" w:sz="4" w:space="0" w:color="auto"/>
            </w:tcBorders>
            <w:vAlign w:val="center"/>
          </w:tcPr>
          <w:p w14:paraId="4FB8630D" w14:textId="7578FEAC" w:rsidR="00956DC4" w:rsidRPr="00BE5A36" w:rsidRDefault="00956DC4" w:rsidP="00956DC4">
            <w:pPr>
              <w:jc w:val="center"/>
              <w:rPr>
                <w:rFonts w:ascii="Arial" w:hAnsi="Arial" w:cs="Arial"/>
                <w:b/>
                <w:bCs/>
              </w:rPr>
            </w:pPr>
            <w:r>
              <w:rPr>
                <w:rFonts w:ascii="Arial" w:hAnsi="Arial" w:cs="Arial"/>
                <w:b/>
                <w:bCs/>
              </w:rPr>
              <w:t>44.7-50.7</w:t>
            </w:r>
          </w:p>
        </w:tc>
        <w:tc>
          <w:tcPr>
            <w:tcW w:w="112" w:type="pct"/>
            <w:tcBorders>
              <w:bottom w:val="single" w:sz="4" w:space="0" w:color="auto"/>
            </w:tcBorders>
            <w:shd w:val="clear" w:color="auto" w:fill="E6E6E6"/>
            <w:vAlign w:val="center"/>
          </w:tcPr>
          <w:p w14:paraId="6FBCDBD6" w14:textId="77777777" w:rsidR="00956DC4" w:rsidRPr="00BE5A36" w:rsidRDefault="00956DC4" w:rsidP="00956DC4">
            <w:pPr>
              <w:jc w:val="center"/>
              <w:rPr>
                <w:rFonts w:ascii="Arial" w:hAnsi="Arial" w:cs="Arial"/>
                <w:b/>
                <w:bCs/>
              </w:rPr>
            </w:pPr>
          </w:p>
        </w:tc>
        <w:tc>
          <w:tcPr>
            <w:tcW w:w="392" w:type="pct"/>
            <w:tcBorders>
              <w:top w:val="single" w:sz="4" w:space="0" w:color="auto"/>
              <w:bottom w:val="single" w:sz="4" w:space="0" w:color="auto"/>
            </w:tcBorders>
            <w:vAlign w:val="center"/>
          </w:tcPr>
          <w:p w14:paraId="3B4A9315" w14:textId="6106C9A6" w:rsidR="00956DC4" w:rsidRPr="00BE5A36" w:rsidRDefault="00956DC4" w:rsidP="00956DC4">
            <w:pPr>
              <w:jc w:val="center"/>
              <w:rPr>
                <w:rFonts w:ascii="Arial" w:hAnsi="Arial" w:cs="Arial"/>
                <w:b/>
                <w:bCs/>
              </w:rPr>
            </w:pPr>
            <w:r>
              <w:rPr>
                <w:rFonts w:ascii="Arial" w:hAnsi="Arial" w:cs="Arial"/>
                <w:b/>
                <w:bCs/>
              </w:rPr>
              <w:t>3362</w:t>
            </w:r>
          </w:p>
        </w:tc>
        <w:tc>
          <w:tcPr>
            <w:tcW w:w="473" w:type="pct"/>
            <w:tcBorders>
              <w:top w:val="single" w:sz="4" w:space="0" w:color="auto"/>
              <w:bottom w:val="single" w:sz="4" w:space="0" w:color="auto"/>
            </w:tcBorders>
            <w:vAlign w:val="center"/>
          </w:tcPr>
          <w:p w14:paraId="36F96DA9" w14:textId="3A385350" w:rsidR="00956DC4" w:rsidRPr="00BE5A36" w:rsidRDefault="00956DC4" w:rsidP="00956DC4">
            <w:pPr>
              <w:jc w:val="center"/>
              <w:rPr>
                <w:rFonts w:ascii="Arial" w:hAnsi="Arial" w:cs="Arial"/>
                <w:b/>
                <w:bCs/>
              </w:rPr>
            </w:pPr>
            <w:r>
              <w:rPr>
                <w:rFonts w:ascii="Arial" w:hAnsi="Arial" w:cs="Arial"/>
                <w:b/>
                <w:bCs/>
              </w:rPr>
              <w:t>48.9</w:t>
            </w:r>
          </w:p>
        </w:tc>
        <w:tc>
          <w:tcPr>
            <w:tcW w:w="549" w:type="pct"/>
            <w:tcBorders>
              <w:top w:val="single" w:sz="4" w:space="0" w:color="auto"/>
              <w:bottom w:val="single" w:sz="4" w:space="0" w:color="auto"/>
            </w:tcBorders>
            <w:vAlign w:val="center"/>
          </w:tcPr>
          <w:p w14:paraId="19F0CEDA" w14:textId="57C1E365" w:rsidR="00956DC4" w:rsidRPr="00BE5A36" w:rsidRDefault="00956DC4" w:rsidP="00956DC4">
            <w:pPr>
              <w:jc w:val="center"/>
              <w:rPr>
                <w:rFonts w:ascii="Arial" w:hAnsi="Arial" w:cs="Arial"/>
                <w:b/>
                <w:bCs/>
              </w:rPr>
            </w:pPr>
            <w:r>
              <w:rPr>
                <w:rFonts w:ascii="Arial" w:hAnsi="Arial" w:cs="Arial"/>
                <w:b/>
                <w:bCs/>
              </w:rPr>
              <w:t>46.2-51.6</w:t>
            </w:r>
          </w:p>
        </w:tc>
        <w:tc>
          <w:tcPr>
            <w:tcW w:w="112" w:type="pct"/>
            <w:tcBorders>
              <w:bottom w:val="single" w:sz="4" w:space="0" w:color="auto"/>
            </w:tcBorders>
            <w:shd w:val="clear" w:color="auto" w:fill="E6E6E6"/>
            <w:vAlign w:val="center"/>
          </w:tcPr>
          <w:p w14:paraId="463C4E99" w14:textId="77777777" w:rsidR="00956DC4" w:rsidRPr="00BE5A36" w:rsidRDefault="00956DC4" w:rsidP="00956DC4">
            <w:pPr>
              <w:jc w:val="center"/>
              <w:rPr>
                <w:rFonts w:ascii="Arial" w:hAnsi="Arial" w:cs="Arial"/>
                <w:b/>
                <w:bCs/>
              </w:rPr>
            </w:pPr>
          </w:p>
        </w:tc>
        <w:tc>
          <w:tcPr>
            <w:tcW w:w="374" w:type="pct"/>
            <w:tcBorders>
              <w:top w:val="single" w:sz="4" w:space="0" w:color="auto"/>
              <w:bottom w:val="single" w:sz="4" w:space="0" w:color="auto"/>
            </w:tcBorders>
            <w:vAlign w:val="center"/>
          </w:tcPr>
          <w:p w14:paraId="12A00F6A" w14:textId="67EF8735" w:rsidR="00956DC4" w:rsidRPr="00BE5A36" w:rsidRDefault="00956DC4" w:rsidP="00956DC4">
            <w:pPr>
              <w:jc w:val="center"/>
              <w:rPr>
                <w:rFonts w:ascii="Arial" w:hAnsi="Arial" w:cs="Arial"/>
                <w:b/>
                <w:bCs/>
              </w:rPr>
            </w:pPr>
            <w:r>
              <w:rPr>
                <w:rFonts w:ascii="Arial" w:hAnsi="Arial" w:cs="Arial"/>
                <w:b/>
                <w:bCs/>
              </w:rPr>
              <w:t>6456</w:t>
            </w:r>
          </w:p>
        </w:tc>
        <w:tc>
          <w:tcPr>
            <w:tcW w:w="408" w:type="pct"/>
            <w:tcBorders>
              <w:top w:val="single" w:sz="4" w:space="0" w:color="auto"/>
              <w:bottom w:val="single" w:sz="4" w:space="0" w:color="auto"/>
            </w:tcBorders>
            <w:vAlign w:val="center"/>
          </w:tcPr>
          <w:p w14:paraId="217C0218" w14:textId="333CBFBA" w:rsidR="00956DC4" w:rsidRPr="00BE5A36" w:rsidRDefault="00956DC4" w:rsidP="00956DC4">
            <w:pPr>
              <w:jc w:val="center"/>
              <w:rPr>
                <w:rFonts w:ascii="Arial" w:hAnsi="Arial" w:cs="Arial"/>
                <w:b/>
                <w:bCs/>
              </w:rPr>
            </w:pPr>
            <w:r>
              <w:rPr>
                <w:rFonts w:ascii="Arial" w:hAnsi="Arial" w:cs="Arial"/>
                <w:b/>
                <w:bCs/>
              </w:rPr>
              <w:t>48.3</w:t>
            </w:r>
          </w:p>
        </w:tc>
        <w:tc>
          <w:tcPr>
            <w:tcW w:w="571" w:type="pct"/>
            <w:gridSpan w:val="2"/>
            <w:tcBorders>
              <w:top w:val="single" w:sz="4" w:space="0" w:color="auto"/>
              <w:bottom w:val="single" w:sz="4" w:space="0" w:color="auto"/>
              <w:right w:val="single" w:sz="4" w:space="0" w:color="auto"/>
            </w:tcBorders>
            <w:vAlign w:val="center"/>
          </w:tcPr>
          <w:p w14:paraId="2D69091E" w14:textId="17E20787" w:rsidR="00956DC4" w:rsidRPr="00BE5A36" w:rsidRDefault="00956DC4" w:rsidP="00956DC4">
            <w:pPr>
              <w:jc w:val="center"/>
              <w:rPr>
                <w:rFonts w:ascii="Arial" w:hAnsi="Arial" w:cs="Arial"/>
                <w:b/>
                <w:bCs/>
              </w:rPr>
            </w:pPr>
            <w:r>
              <w:rPr>
                <w:rFonts w:ascii="Arial" w:hAnsi="Arial" w:cs="Arial"/>
                <w:b/>
                <w:bCs/>
              </w:rPr>
              <w:t>45.9-50.7</w:t>
            </w:r>
          </w:p>
        </w:tc>
      </w:tr>
    </w:tbl>
    <w:p w14:paraId="6CE575DD" w14:textId="77777777" w:rsidR="00BE5A36" w:rsidRPr="00BE5A36" w:rsidRDefault="00BE5A36" w:rsidP="00BE5A36">
      <w:pPr>
        <w:tabs>
          <w:tab w:val="left" w:pos="7855"/>
        </w:tabs>
      </w:pPr>
    </w:p>
    <w:p w14:paraId="0C7E933A" w14:textId="77777777" w:rsidR="00BE5A36" w:rsidRPr="00BE5A36" w:rsidRDefault="00BE5A36" w:rsidP="00BE5A36"/>
    <w:tbl>
      <w:tblPr>
        <w:tblW w:w="5630" w:type="pct"/>
        <w:jc w:val="center"/>
        <w:tblLook w:val="0000" w:firstRow="0" w:lastRow="0" w:firstColumn="0" w:lastColumn="0" w:noHBand="0" w:noVBand="0"/>
      </w:tblPr>
      <w:tblGrid>
        <w:gridCol w:w="1262"/>
        <w:gridCol w:w="23"/>
        <w:gridCol w:w="862"/>
        <w:gridCol w:w="860"/>
        <w:gridCol w:w="1221"/>
        <w:gridCol w:w="236"/>
        <w:gridCol w:w="826"/>
        <w:gridCol w:w="997"/>
        <w:gridCol w:w="1157"/>
        <w:gridCol w:w="236"/>
        <w:gridCol w:w="788"/>
        <w:gridCol w:w="860"/>
        <w:gridCol w:w="34"/>
        <w:gridCol w:w="1178"/>
      </w:tblGrid>
      <w:tr w:rsidR="00BE5A36" w:rsidRPr="00BE5A36" w14:paraId="433D722F" w14:textId="77777777" w:rsidTr="00C76BC7">
        <w:trPr>
          <w:gridAfter w:val="1"/>
          <w:wAfter w:w="559" w:type="pct"/>
          <w:jc w:val="center"/>
        </w:trPr>
        <w:tc>
          <w:tcPr>
            <w:tcW w:w="609" w:type="pct"/>
            <w:gridSpan w:val="2"/>
            <w:shd w:val="clear" w:color="auto" w:fill="auto"/>
          </w:tcPr>
          <w:p w14:paraId="6EE2DE6D" w14:textId="343BD226" w:rsidR="00BE5A36" w:rsidRPr="009F1A1B" w:rsidRDefault="009F1A1B" w:rsidP="009F1A1B">
            <w:r w:rsidRPr="009F1A1B">
              <w:t>Table 44:</w:t>
            </w:r>
          </w:p>
        </w:tc>
        <w:tc>
          <w:tcPr>
            <w:tcW w:w="3832" w:type="pct"/>
            <w:gridSpan w:val="11"/>
            <w:shd w:val="clear" w:color="auto" w:fill="auto"/>
          </w:tcPr>
          <w:p w14:paraId="21C2A4EA" w14:textId="24B5E002" w:rsidR="00BE5A36" w:rsidRPr="009F1A1B" w:rsidRDefault="00BE5A36" w:rsidP="009F1A1B">
            <w:r w:rsidRPr="00BE5A36">
              <w:t xml:space="preserve"> Percentage of all respondents who always or often add salt to their food when cooking or preparing foods at home.</w:t>
            </w:r>
          </w:p>
        </w:tc>
      </w:tr>
      <w:tr w:rsidR="00BE5A36" w:rsidRPr="00BE5A36" w14:paraId="3CF44B92" w14:textId="77777777" w:rsidTr="00C76BC7">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vAlign w:val="center"/>
          </w:tcPr>
          <w:p w14:paraId="1C2E72BC" w14:textId="77777777" w:rsidR="00BE5A36" w:rsidRPr="00BE5A36" w:rsidRDefault="00BE5A36" w:rsidP="00BE5A36">
            <w:pPr>
              <w:jc w:val="center"/>
              <w:rPr>
                <w:rFonts w:ascii="Arial" w:hAnsi="Arial" w:cs="Arial"/>
                <w:b/>
                <w:bCs/>
              </w:rPr>
            </w:pPr>
            <w:r w:rsidRPr="00BE5A36">
              <w:rPr>
                <w:rFonts w:ascii="Arial" w:hAnsi="Arial" w:cs="Arial"/>
                <w:b/>
                <w:bCs/>
              </w:rPr>
              <w:t>Add salt always or often when cooking or preparing food at home</w:t>
            </w:r>
          </w:p>
        </w:tc>
      </w:tr>
      <w:tr w:rsidR="00BE5A36" w:rsidRPr="00BE5A36" w14:paraId="2BA07545" w14:textId="77777777" w:rsidTr="00C76BC7">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0303FF80"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4B6D94B6"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407" w:type="pct"/>
            <w:gridSpan w:val="4"/>
            <w:tcBorders>
              <w:top w:val="single" w:sz="4" w:space="0" w:color="auto"/>
              <w:bottom w:val="single" w:sz="4" w:space="0" w:color="auto"/>
            </w:tcBorders>
            <w:vAlign w:val="center"/>
          </w:tcPr>
          <w:p w14:paraId="45EEE156"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12" w:type="pct"/>
            <w:tcBorders>
              <w:top w:val="single" w:sz="4" w:space="0" w:color="auto"/>
            </w:tcBorders>
            <w:shd w:val="clear" w:color="auto" w:fill="E6E6E6"/>
            <w:vAlign w:val="center"/>
          </w:tcPr>
          <w:p w14:paraId="78477B34" w14:textId="77777777" w:rsidR="00BE5A36" w:rsidRPr="00BE5A36" w:rsidRDefault="00BE5A36" w:rsidP="00BE5A36">
            <w:pPr>
              <w:keepNext/>
              <w:keepLines/>
              <w:jc w:val="center"/>
              <w:rPr>
                <w:rFonts w:ascii="Arial" w:hAnsi="Arial" w:cs="Arial"/>
                <w:b/>
                <w:bCs/>
              </w:rPr>
            </w:pPr>
          </w:p>
        </w:tc>
        <w:tc>
          <w:tcPr>
            <w:tcW w:w="1414" w:type="pct"/>
            <w:gridSpan w:val="3"/>
            <w:tcBorders>
              <w:top w:val="single" w:sz="4" w:space="0" w:color="auto"/>
              <w:bottom w:val="single" w:sz="4" w:space="0" w:color="auto"/>
            </w:tcBorders>
            <w:vAlign w:val="center"/>
          </w:tcPr>
          <w:p w14:paraId="694E675C"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12" w:type="pct"/>
            <w:tcBorders>
              <w:top w:val="single" w:sz="4" w:space="0" w:color="auto"/>
            </w:tcBorders>
            <w:shd w:val="clear" w:color="auto" w:fill="E6E6E6"/>
            <w:vAlign w:val="center"/>
          </w:tcPr>
          <w:p w14:paraId="7FE01CCB" w14:textId="77777777" w:rsidR="00BE5A36" w:rsidRPr="00BE5A36" w:rsidRDefault="00BE5A36" w:rsidP="00BE5A36">
            <w:pPr>
              <w:jc w:val="center"/>
              <w:rPr>
                <w:rFonts w:ascii="Arial" w:hAnsi="Arial" w:cs="Arial"/>
                <w:b/>
                <w:bCs/>
              </w:rPr>
            </w:pPr>
          </w:p>
        </w:tc>
        <w:tc>
          <w:tcPr>
            <w:tcW w:w="1353" w:type="pct"/>
            <w:gridSpan w:val="4"/>
            <w:tcBorders>
              <w:top w:val="single" w:sz="4" w:space="0" w:color="auto"/>
              <w:bottom w:val="single" w:sz="4" w:space="0" w:color="auto"/>
              <w:right w:val="single" w:sz="4" w:space="0" w:color="auto"/>
            </w:tcBorders>
            <w:vAlign w:val="center"/>
          </w:tcPr>
          <w:p w14:paraId="53BD98EC"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2A1D50AF" w14:textId="77777777" w:rsidTr="00C76BC7">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45BFA23F" w14:textId="77777777" w:rsidR="00BE5A36" w:rsidRPr="00BE5A36" w:rsidRDefault="00BE5A36" w:rsidP="00BE5A36">
            <w:pPr>
              <w:keepNext/>
              <w:keepLines/>
              <w:jc w:val="center"/>
              <w:rPr>
                <w:rFonts w:ascii="Arial" w:hAnsi="Arial" w:cs="Arial"/>
              </w:rPr>
            </w:pPr>
          </w:p>
        </w:tc>
        <w:tc>
          <w:tcPr>
            <w:tcW w:w="420" w:type="pct"/>
            <w:gridSpan w:val="2"/>
            <w:tcBorders>
              <w:top w:val="single" w:sz="4" w:space="0" w:color="auto"/>
              <w:bottom w:val="single" w:sz="4" w:space="0" w:color="auto"/>
            </w:tcBorders>
            <w:vAlign w:val="center"/>
          </w:tcPr>
          <w:p w14:paraId="63C01DFB"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5C4B10E1"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9" w:type="pct"/>
            <w:tcBorders>
              <w:top w:val="single" w:sz="4" w:space="0" w:color="auto"/>
              <w:bottom w:val="single" w:sz="4" w:space="0" w:color="auto"/>
            </w:tcBorders>
            <w:vAlign w:val="center"/>
          </w:tcPr>
          <w:p w14:paraId="46D37AC1"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3A1910FC" w14:textId="77777777" w:rsidR="00BE5A36" w:rsidRPr="00BE5A36" w:rsidRDefault="00BE5A36" w:rsidP="00BE5A36">
            <w:pPr>
              <w:jc w:val="center"/>
              <w:rPr>
                <w:rFonts w:ascii="Arial" w:hAnsi="Arial" w:cs="Arial"/>
              </w:rPr>
            </w:pPr>
          </w:p>
        </w:tc>
        <w:tc>
          <w:tcPr>
            <w:tcW w:w="392" w:type="pct"/>
            <w:tcBorders>
              <w:top w:val="single" w:sz="4" w:space="0" w:color="auto"/>
              <w:bottom w:val="single" w:sz="4" w:space="0" w:color="auto"/>
            </w:tcBorders>
            <w:shd w:val="clear" w:color="auto" w:fill="auto"/>
            <w:vAlign w:val="center"/>
          </w:tcPr>
          <w:p w14:paraId="6EAD6956"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3" w:type="pct"/>
            <w:tcBorders>
              <w:top w:val="single" w:sz="4" w:space="0" w:color="auto"/>
              <w:bottom w:val="single" w:sz="4" w:space="0" w:color="auto"/>
            </w:tcBorders>
            <w:shd w:val="clear" w:color="auto" w:fill="auto"/>
            <w:vAlign w:val="center"/>
          </w:tcPr>
          <w:p w14:paraId="0DAF07A0"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9" w:type="pct"/>
            <w:tcBorders>
              <w:top w:val="single" w:sz="4" w:space="0" w:color="auto"/>
              <w:bottom w:val="single" w:sz="4" w:space="0" w:color="auto"/>
            </w:tcBorders>
            <w:shd w:val="clear" w:color="auto" w:fill="auto"/>
            <w:vAlign w:val="center"/>
          </w:tcPr>
          <w:p w14:paraId="0EC43083"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1785CB96" w14:textId="77777777" w:rsidR="00BE5A36" w:rsidRPr="00BE5A36" w:rsidRDefault="00BE5A36" w:rsidP="00BE5A36">
            <w:pPr>
              <w:jc w:val="center"/>
              <w:rPr>
                <w:rFonts w:ascii="Arial" w:hAnsi="Arial" w:cs="Arial"/>
                <w:lang w:val="en-NZ"/>
              </w:rPr>
            </w:pPr>
          </w:p>
        </w:tc>
        <w:tc>
          <w:tcPr>
            <w:tcW w:w="374" w:type="pct"/>
            <w:tcBorders>
              <w:top w:val="single" w:sz="4" w:space="0" w:color="auto"/>
              <w:bottom w:val="single" w:sz="4" w:space="0" w:color="auto"/>
            </w:tcBorders>
            <w:vAlign w:val="center"/>
          </w:tcPr>
          <w:p w14:paraId="02E0039A" w14:textId="77777777" w:rsidR="00BE5A36" w:rsidRPr="00BE5A36" w:rsidRDefault="00BE5A36" w:rsidP="00BE5A36">
            <w:pPr>
              <w:keepNext/>
              <w:keepLines/>
              <w:jc w:val="center"/>
              <w:outlineLvl w:val="5"/>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66F6D0B5"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1" w:type="pct"/>
            <w:gridSpan w:val="2"/>
            <w:tcBorders>
              <w:top w:val="single" w:sz="4" w:space="0" w:color="auto"/>
              <w:bottom w:val="single" w:sz="4" w:space="0" w:color="auto"/>
              <w:right w:val="single" w:sz="4" w:space="0" w:color="auto"/>
            </w:tcBorders>
            <w:vAlign w:val="center"/>
          </w:tcPr>
          <w:p w14:paraId="25B19E94" w14:textId="77777777" w:rsidR="00BE5A36" w:rsidRPr="00BE5A36" w:rsidRDefault="00BE5A36" w:rsidP="00BE5A36">
            <w:pPr>
              <w:keepNext/>
              <w:keepLines/>
              <w:jc w:val="center"/>
              <w:outlineLvl w:val="5"/>
              <w:rPr>
                <w:rFonts w:ascii="Arial" w:hAnsi="Arial" w:cs="Arial"/>
              </w:rPr>
            </w:pPr>
            <w:r w:rsidRPr="00BE5A36">
              <w:rPr>
                <w:rFonts w:ascii="Arial" w:hAnsi="Arial" w:cs="Arial"/>
              </w:rPr>
              <w:t>95% CI</w:t>
            </w:r>
          </w:p>
        </w:tc>
      </w:tr>
      <w:tr w:rsidR="0054446D" w:rsidRPr="00BE5A36" w14:paraId="6B9E2D8D"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vAlign w:val="center"/>
          </w:tcPr>
          <w:p w14:paraId="41AD16E7" w14:textId="77777777" w:rsidR="0054446D" w:rsidRPr="00AB183B" w:rsidRDefault="0054446D" w:rsidP="0054446D">
            <w:pPr>
              <w:keepNext/>
              <w:keepLines/>
              <w:jc w:val="center"/>
              <w:rPr>
                <w:rFonts w:ascii="Arial" w:hAnsi="Arial" w:cs="Arial"/>
              </w:rPr>
            </w:pPr>
            <w:r w:rsidRPr="00AB183B">
              <w:rPr>
                <w:rFonts w:ascii="Arial" w:hAnsi="Arial" w:cs="Arial"/>
              </w:rPr>
              <w:t>18-29</w:t>
            </w:r>
          </w:p>
        </w:tc>
        <w:tc>
          <w:tcPr>
            <w:tcW w:w="420" w:type="pct"/>
            <w:gridSpan w:val="2"/>
            <w:tcBorders>
              <w:top w:val="single" w:sz="4" w:space="0" w:color="auto"/>
              <w:bottom w:val="nil"/>
              <w:right w:val="nil"/>
            </w:tcBorders>
            <w:vAlign w:val="center"/>
          </w:tcPr>
          <w:p w14:paraId="285460C7" w14:textId="17656FC2" w:rsidR="0054446D" w:rsidRPr="00BE5A36" w:rsidRDefault="0054446D" w:rsidP="0054446D">
            <w:pPr>
              <w:jc w:val="center"/>
              <w:rPr>
                <w:rFonts w:ascii="Arial" w:hAnsi="Arial" w:cs="Arial"/>
              </w:rPr>
            </w:pPr>
            <w:r>
              <w:rPr>
                <w:rFonts w:ascii="Arial" w:hAnsi="Arial" w:cs="Arial"/>
              </w:rPr>
              <w:t>713</w:t>
            </w:r>
          </w:p>
        </w:tc>
        <w:tc>
          <w:tcPr>
            <w:tcW w:w="408" w:type="pct"/>
            <w:tcBorders>
              <w:top w:val="single" w:sz="4" w:space="0" w:color="auto"/>
              <w:left w:val="nil"/>
              <w:bottom w:val="nil"/>
            </w:tcBorders>
            <w:vAlign w:val="center"/>
          </w:tcPr>
          <w:p w14:paraId="4811895C" w14:textId="297D283D" w:rsidR="0054446D" w:rsidRPr="00BE5A36" w:rsidRDefault="0054446D" w:rsidP="0054446D">
            <w:pPr>
              <w:jc w:val="center"/>
              <w:rPr>
                <w:rFonts w:ascii="Arial" w:hAnsi="Arial" w:cs="Arial"/>
              </w:rPr>
            </w:pPr>
            <w:r>
              <w:rPr>
                <w:rFonts w:ascii="Arial" w:hAnsi="Arial" w:cs="Arial"/>
              </w:rPr>
              <w:t>48.5</w:t>
            </w:r>
          </w:p>
        </w:tc>
        <w:tc>
          <w:tcPr>
            <w:tcW w:w="579" w:type="pct"/>
            <w:tcBorders>
              <w:top w:val="single" w:sz="4" w:space="0" w:color="auto"/>
              <w:left w:val="nil"/>
              <w:bottom w:val="nil"/>
            </w:tcBorders>
            <w:vAlign w:val="center"/>
          </w:tcPr>
          <w:p w14:paraId="63CF6ACE" w14:textId="417D7FEE" w:rsidR="0054446D" w:rsidRPr="00BE5A36" w:rsidRDefault="0054446D" w:rsidP="0054446D">
            <w:pPr>
              <w:jc w:val="center"/>
              <w:rPr>
                <w:rFonts w:ascii="Arial" w:hAnsi="Arial" w:cs="Arial"/>
              </w:rPr>
            </w:pPr>
            <w:r>
              <w:rPr>
                <w:rFonts w:ascii="Arial" w:hAnsi="Arial" w:cs="Arial"/>
              </w:rPr>
              <w:t>43.3-53.6</w:t>
            </w:r>
          </w:p>
        </w:tc>
        <w:tc>
          <w:tcPr>
            <w:tcW w:w="112" w:type="pct"/>
            <w:tcBorders>
              <w:bottom w:val="nil"/>
            </w:tcBorders>
            <w:shd w:val="clear" w:color="auto" w:fill="E6E6E6"/>
            <w:vAlign w:val="center"/>
          </w:tcPr>
          <w:p w14:paraId="27415F9E" w14:textId="77777777" w:rsidR="0054446D" w:rsidRPr="00BE5A36" w:rsidRDefault="0054446D" w:rsidP="0054446D">
            <w:pPr>
              <w:jc w:val="center"/>
              <w:rPr>
                <w:rFonts w:ascii="Arial" w:hAnsi="Arial" w:cs="Arial"/>
              </w:rPr>
            </w:pPr>
          </w:p>
        </w:tc>
        <w:tc>
          <w:tcPr>
            <w:tcW w:w="392" w:type="pct"/>
            <w:tcBorders>
              <w:top w:val="single" w:sz="4" w:space="0" w:color="auto"/>
              <w:bottom w:val="nil"/>
            </w:tcBorders>
            <w:vAlign w:val="center"/>
          </w:tcPr>
          <w:p w14:paraId="11FDF0C4" w14:textId="636CF0E3" w:rsidR="0054446D" w:rsidRPr="00BE5A36" w:rsidRDefault="0054446D" w:rsidP="0054446D">
            <w:pPr>
              <w:jc w:val="center"/>
              <w:rPr>
                <w:rFonts w:ascii="Arial" w:hAnsi="Arial" w:cs="Arial"/>
              </w:rPr>
            </w:pPr>
            <w:r>
              <w:rPr>
                <w:rFonts w:ascii="Arial" w:hAnsi="Arial" w:cs="Arial"/>
              </w:rPr>
              <w:t>962</w:t>
            </w:r>
          </w:p>
        </w:tc>
        <w:tc>
          <w:tcPr>
            <w:tcW w:w="473" w:type="pct"/>
            <w:tcBorders>
              <w:top w:val="single" w:sz="4" w:space="0" w:color="auto"/>
              <w:bottom w:val="nil"/>
            </w:tcBorders>
            <w:vAlign w:val="center"/>
          </w:tcPr>
          <w:p w14:paraId="560A43CD" w14:textId="65621A97" w:rsidR="0054446D" w:rsidRPr="00BE5A36" w:rsidRDefault="0054446D" w:rsidP="0054446D">
            <w:pPr>
              <w:jc w:val="center"/>
              <w:rPr>
                <w:rFonts w:ascii="Arial" w:hAnsi="Arial" w:cs="Arial"/>
              </w:rPr>
            </w:pPr>
            <w:r>
              <w:rPr>
                <w:rFonts w:ascii="Arial" w:hAnsi="Arial" w:cs="Arial"/>
              </w:rPr>
              <w:t>53.9</w:t>
            </w:r>
          </w:p>
        </w:tc>
        <w:tc>
          <w:tcPr>
            <w:tcW w:w="549" w:type="pct"/>
            <w:tcBorders>
              <w:top w:val="single" w:sz="4" w:space="0" w:color="auto"/>
              <w:bottom w:val="nil"/>
            </w:tcBorders>
            <w:vAlign w:val="center"/>
          </w:tcPr>
          <w:p w14:paraId="62D7FCF1" w14:textId="7FA302CB" w:rsidR="0054446D" w:rsidRPr="00BE5A36" w:rsidRDefault="0054446D" w:rsidP="0054446D">
            <w:pPr>
              <w:jc w:val="center"/>
              <w:rPr>
                <w:rFonts w:ascii="Arial" w:hAnsi="Arial" w:cs="Arial"/>
              </w:rPr>
            </w:pPr>
            <w:r>
              <w:rPr>
                <w:rFonts w:ascii="Arial" w:hAnsi="Arial" w:cs="Arial"/>
              </w:rPr>
              <w:t>49.5-58.3</w:t>
            </w:r>
          </w:p>
        </w:tc>
        <w:tc>
          <w:tcPr>
            <w:tcW w:w="112" w:type="pct"/>
            <w:tcBorders>
              <w:bottom w:val="nil"/>
            </w:tcBorders>
            <w:shd w:val="clear" w:color="auto" w:fill="E6E6E6"/>
            <w:vAlign w:val="center"/>
          </w:tcPr>
          <w:p w14:paraId="130F91DB" w14:textId="77777777" w:rsidR="0054446D" w:rsidRPr="00BE5A36" w:rsidRDefault="0054446D" w:rsidP="0054446D">
            <w:pPr>
              <w:jc w:val="center"/>
              <w:rPr>
                <w:rFonts w:ascii="Arial" w:hAnsi="Arial" w:cs="Arial"/>
              </w:rPr>
            </w:pPr>
          </w:p>
        </w:tc>
        <w:tc>
          <w:tcPr>
            <w:tcW w:w="374" w:type="pct"/>
            <w:tcBorders>
              <w:top w:val="single" w:sz="4" w:space="0" w:color="auto"/>
              <w:left w:val="nil"/>
              <w:bottom w:val="nil"/>
              <w:right w:val="nil"/>
            </w:tcBorders>
            <w:vAlign w:val="center"/>
          </w:tcPr>
          <w:p w14:paraId="575B2C0A" w14:textId="2556A673" w:rsidR="0054446D" w:rsidRPr="00BE5A36" w:rsidRDefault="0054446D" w:rsidP="0054446D">
            <w:pPr>
              <w:jc w:val="center"/>
              <w:rPr>
                <w:rFonts w:ascii="Arial" w:hAnsi="Arial" w:cs="Arial"/>
              </w:rPr>
            </w:pPr>
            <w:r>
              <w:rPr>
                <w:rFonts w:ascii="Arial" w:hAnsi="Arial" w:cs="Arial"/>
              </w:rPr>
              <w:t>1675</w:t>
            </w:r>
          </w:p>
        </w:tc>
        <w:tc>
          <w:tcPr>
            <w:tcW w:w="408" w:type="pct"/>
            <w:tcBorders>
              <w:top w:val="single" w:sz="4" w:space="0" w:color="auto"/>
              <w:left w:val="nil"/>
              <w:bottom w:val="nil"/>
            </w:tcBorders>
            <w:vAlign w:val="center"/>
          </w:tcPr>
          <w:p w14:paraId="5FB55F49" w14:textId="083C5010" w:rsidR="0054446D" w:rsidRPr="00BE5A36" w:rsidRDefault="0054446D" w:rsidP="0054446D">
            <w:pPr>
              <w:jc w:val="center"/>
              <w:rPr>
                <w:rFonts w:ascii="Arial" w:hAnsi="Arial" w:cs="Arial"/>
              </w:rPr>
            </w:pPr>
            <w:r>
              <w:rPr>
                <w:rFonts w:ascii="Arial" w:hAnsi="Arial" w:cs="Arial"/>
              </w:rPr>
              <w:t>51.6</w:t>
            </w:r>
          </w:p>
        </w:tc>
        <w:tc>
          <w:tcPr>
            <w:tcW w:w="571" w:type="pct"/>
            <w:gridSpan w:val="2"/>
            <w:tcBorders>
              <w:top w:val="single" w:sz="4" w:space="0" w:color="auto"/>
              <w:left w:val="nil"/>
              <w:bottom w:val="nil"/>
              <w:right w:val="single" w:sz="4" w:space="0" w:color="auto"/>
            </w:tcBorders>
            <w:vAlign w:val="center"/>
          </w:tcPr>
          <w:p w14:paraId="4C1563B0" w14:textId="0CD837D4" w:rsidR="0054446D" w:rsidRPr="00BE5A36" w:rsidRDefault="0054446D" w:rsidP="0054446D">
            <w:pPr>
              <w:jc w:val="center"/>
              <w:rPr>
                <w:rFonts w:ascii="Arial" w:hAnsi="Arial" w:cs="Arial"/>
              </w:rPr>
            </w:pPr>
            <w:r>
              <w:rPr>
                <w:rFonts w:ascii="Arial" w:hAnsi="Arial" w:cs="Arial"/>
              </w:rPr>
              <w:t>48.1-55.1</w:t>
            </w:r>
          </w:p>
        </w:tc>
      </w:tr>
      <w:tr w:rsidR="0054446D" w:rsidRPr="00BE5A36" w14:paraId="56F38814"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2E467987" w14:textId="77777777" w:rsidR="0054446D" w:rsidRPr="00AB183B" w:rsidRDefault="0054446D" w:rsidP="0054446D">
            <w:pPr>
              <w:keepNext/>
              <w:keepLines/>
              <w:jc w:val="center"/>
              <w:rPr>
                <w:rFonts w:ascii="Arial" w:hAnsi="Arial" w:cs="Arial"/>
              </w:rPr>
            </w:pPr>
            <w:r w:rsidRPr="00AB183B">
              <w:rPr>
                <w:rFonts w:ascii="Arial" w:hAnsi="Arial" w:cs="Arial"/>
              </w:rPr>
              <w:t>30-44</w:t>
            </w:r>
          </w:p>
        </w:tc>
        <w:tc>
          <w:tcPr>
            <w:tcW w:w="420" w:type="pct"/>
            <w:gridSpan w:val="2"/>
            <w:tcBorders>
              <w:top w:val="nil"/>
              <w:bottom w:val="nil"/>
              <w:right w:val="nil"/>
            </w:tcBorders>
            <w:vAlign w:val="center"/>
          </w:tcPr>
          <w:p w14:paraId="60B0FAE5" w14:textId="06A1AA27" w:rsidR="0054446D" w:rsidRPr="00BE5A36" w:rsidRDefault="0054446D" w:rsidP="0054446D">
            <w:pPr>
              <w:jc w:val="center"/>
              <w:rPr>
                <w:rFonts w:ascii="Arial" w:hAnsi="Arial" w:cs="Arial"/>
              </w:rPr>
            </w:pPr>
            <w:r>
              <w:rPr>
                <w:rFonts w:ascii="Arial" w:hAnsi="Arial" w:cs="Arial"/>
              </w:rPr>
              <w:t>1821</w:t>
            </w:r>
          </w:p>
        </w:tc>
        <w:tc>
          <w:tcPr>
            <w:tcW w:w="408" w:type="pct"/>
            <w:tcBorders>
              <w:top w:val="nil"/>
              <w:left w:val="nil"/>
              <w:bottom w:val="nil"/>
            </w:tcBorders>
            <w:vAlign w:val="center"/>
          </w:tcPr>
          <w:p w14:paraId="00960EA5" w14:textId="030941BC" w:rsidR="0054446D" w:rsidRPr="00BE5A36" w:rsidRDefault="0054446D" w:rsidP="0054446D">
            <w:pPr>
              <w:jc w:val="center"/>
              <w:rPr>
                <w:rFonts w:ascii="Arial" w:hAnsi="Arial" w:cs="Arial"/>
              </w:rPr>
            </w:pPr>
            <w:r>
              <w:rPr>
                <w:rFonts w:ascii="Arial" w:hAnsi="Arial" w:cs="Arial"/>
              </w:rPr>
              <w:t>59.6</w:t>
            </w:r>
          </w:p>
        </w:tc>
        <w:tc>
          <w:tcPr>
            <w:tcW w:w="579" w:type="pct"/>
            <w:tcBorders>
              <w:top w:val="nil"/>
              <w:left w:val="nil"/>
              <w:bottom w:val="nil"/>
            </w:tcBorders>
            <w:vAlign w:val="center"/>
          </w:tcPr>
          <w:p w14:paraId="17BC6F30" w14:textId="152B792E" w:rsidR="0054446D" w:rsidRPr="00BE5A36" w:rsidRDefault="0054446D" w:rsidP="0054446D">
            <w:pPr>
              <w:jc w:val="center"/>
              <w:rPr>
                <w:rFonts w:ascii="Arial" w:hAnsi="Arial" w:cs="Arial"/>
              </w:rPr>
            </w:pPr>
            <w:r>
              <w:rPr>
                <w:rFonts w:ascii="Arial" w:hAnsi="Arial" w:cs="Arial"/>
              </w:rPr>
              <w:t>56.4-62.8</w:t>
            </w:r>
          </w:p>
        </w:tc>
        <w:tc>
          <w:tcPr>
            <w:tcW w:w="112" w:type="pct"/>
            <w:tcBorders>
              <w:top w:val="nil"/>
              <w:bottom w:val="nil"/>
            </w:tcBorders>
            <w:shd w:val="clear" w:color="auto" w:fill="E6E6E6"/>
            <w:vAlign w:val="center"/>
          </w:tcPr>
          <w:p w14:paraId="33025477" w14:textId="77777777" w:rsidR="0054446D" w:rsidRPr="00BE5A36" w:rsidRDefault="0054446D" w:rsidP="0054446D">
            <w:pPr>
              <w:jc w:val="center"/>
              <w:rPr>
                <w:rFonts w:ascii="Arial" w:hAnsi="Arial" w:cs="Arial"/>
              </w:rPr>
            </w:pPr>
          </w:p>
        </w:tc>
        <w:tc>
          <w:tcPr>
            <w:tcW w:w="392" w:type="pct"/>
            <w:tcBorders>
              <w:top w:val="nil"/>
              <w:bottom w:val="nil"/>
            </w:tcBorders>
            <w:vAlign w:val="center"/>
          </w:tcPr>
          <w:p w14:paraId="7B6F17E8" w14:textId="2BAF3430" w:rsidR="0054446D" w:rsidRPr="00BE5A36" w:rsidRDefault="0054446D" w:rsidP="0054446D">
            <w:pPr>
              <w:jc w:val="center"/>
              <w:rPr>
                <w:rFonts w:ascii="Arial" w:hAnsi="Arial" w:cs="Arial"/>
              </w:rPr>
            </w:pPr>
            <w:r>
              <w:rPr>
                <w:rFonts w:ascii="Arial" w:hAnsi="Arial" w:cs="Arial"/>
              </w:rPr>
              <w:t>2147</w:t>
            </w:r>
          </w:p>
        </w:tc>
        <w:tc>
          <w:tcPr>
            <w:tcW w:w="473" w:type="pct"/>
            <w:tcBorders>
              <w:top w:val="nil"/>
              <w:bottom w:val="nil"/>
            </w:tcBorders>
            <w:vAlign w:val="center"/>
          </w:tcPr>
          <w:p w14:paraId="6FF50A17" w14:textId="7B71D473" w:rsidR="0054446D" w:rsidRPr="00BE5A36" w:rsidRDefault="0054446D" w:rsidP="0054446D">
            <w:pPr>
              <w:jc w:val="center"/>
              <w:rPr>
                <w:rFonts w:ascii="Arial" w:hAnsi="Arial" w:cs="Arial"/>
              </w:rPr>
            </w:pPr>
            <w:r>
              <w:rPr>
                <w:rFonts w:ascii="Arial" w:hAnsi="Arial" w:cs="Arial"/>
              </w:rPr>
              <w:t>58.6</w:t>
            </w:r>
          </w:p>
        </w:tc>
        <w:tc>
          <w:tcPr>
            <w:tcW w:w="549" w:type="pct"/>
            <w:tcBorders>
              <w:top w:val="nil"/>
              <w:bottom w:val="nil"/>
            </w:tcBorders>
            <w:vAlign w:val="center"/>
          </w:tcPr>
          <w:p w14:paraId="2690FEAE" w14:textId="58F036C3" w:rsidR="0054446D" w:rsidRPr="00BE5A36" w:rsidRDefault="0054446D" w:rsidP="0054446D">
            <w:pPr>
              <w:jc w:val="center"/>
              <w:rPr>
                <w:rFonts w:ascii="Arial" w:hAnsi="Arial" w:cs="Arial"/>
              </w:rPr>
            </w:pPr>
            <w:r>
              <w:rPr>
                <w:rFonts w:ascii="Arial" w:hAnsi="Arial" w:cs="Arial"/>
              </w:rPr>
              <w:t>55.6-61.6</w:t>
            </w:r>
          </w:p>
        </w:tc>
        <w:tc>
          <w:tcPr>
            <w:tcW w:w="112" w:type="pct"/>
            <w:tcBorders>
              <w:top w:val="nil"/>
              <w:bottom w:val="nil"/>
            </w:tcBorders>
            <w:shd w:val="clear" w:color="auto" w:fill="E6E6E6"/>
            <w:vAlign w:val="center"/>
          </w:tcPr>
          <w:p w14:paraId="23872976" w14:textId="77777777" w:rsidR="0054446D" w:rsidRPr="00BE5A36" w:rsidRDefault="0054446D" w:rsidP="0054446D">
            <w:pPr>
              <w:jc w:val="center"/>
              <w:rPr>
                <w:rFonts w:ascii="Arial" w:hAnsi="Arial" w:cs="Arial"/>
              </w:rPr>
            </w:pPr>
          </w:p>
        </w:tc>
        <w:tc>
          <w:tcPr>
            <w:tcW w:w="374" w:type="pct"/>
            <w:tcBorders>
              <w:top w:val="nil"/>
              <w:left w:val="nil"/>
              <w:bottom w:val="nil"/>
              <w:right w:val="nil"/>
            </w:tcBorders>
            <w:vAlign w:val="center"/>
          </w:tcPr>
          <w:p w14:paraId="134E5BF4" w14:textId="5DE27477" w:rsidR="0054446D" w:rsidRPr="00BE5A36" w:rsidRDefault="0054446D" w:rsidP="0054446D">
            <w:pPr>
              <w:jc w:val="center"/>
              <w:rPr>
                <w:rFonts w:ascii="Arial" w:hAnsi="Arial" w:cs="Arial"/>
              </w:rPr>
            </w:pPr>
            <w:r>
              <w:rPr>
                <w:rFonts w:ascii="Arial" w:hAnsi="Arial" w:cs="Arial"/>
              </w:rPr>
              <w:t>3968</w:t>
            </w:r>
          </w:p>
        </w:tc>
        <w:tc>
          <w:tcPr>
            <w:tcW w:w="408" w:type="pct"/>
            <w:tcBorders>
              <w:top w:val="nil"/>
              <w:left w:val="nil"/>
              <w:bottom w:val="nil"/>
            </w:tcBorders>
            <w:vAlign w:val="center"/>
          </w:tcPr>
          <w:p w14:paraId="402A4914" w14:textId="539AD8C3" w:rsidR="0054446D" w:rsidRPr="00BE5A36" w:rsidRDefault="0054446D" w:rsidP="0054446D">
            <w:pPr>
              <w:jc w:val="center"/>
              <w:rPr>
                <w:rFonts w:ascii="Arial" w:hAnsi="Arial" w:cs="Arial"/>
              </w:rPr>
            </w:pPr>
            <w:r>
              <w:rPr>
                <w:rFonts w:ascii="Arial" w:hAnsi="Arial" w:cs="Arial"/>
              </w:rPr>
              <w:t>59.1</w:t>
            </w:r>
          </w:p>
        </w:tc>
        <w:tc>
          <w:tcPr>
            <w:tcW w:w="571" w:type="pct"/>
            <w:gridSpan w:val="2"/>
            <w:tcBorders>
              <w:top w:val="nil"/>
              <w:left w:val="nil"/>
              <w:bottom w:val="nil"/>
              <w:right w:val="single" w:sz="4" w:space="0" w:color="auto"/>
            </w:tcBorders>
            <w:vAlign w:val="center"/>
          </w:tcPr>
          <w:p w14:paraId="314248E7" w14:textId="767AA161" w:rsidR="0054446D" w:rsidRPr="00BE5A36" w:rsidRDefault="0054446D" w:rsidP="0054446D">
            <w:pPr>
              <w:jc w:val="center"/>
              <w:rPr>
                <w:rFonts w:ascii="Arial" w:hAnsi="Arial" w:cs="Arial"/>
              </w:rPr>
            </w:pPr>
            <w:r>
              <w:rPr>
                <w:rFonts w:ascii="Arial" w:hAnsi="Arial" w:cs="Arial"/>
              </w:rPr>
              <w:t>56.7-61.5</w:t>
            </w:r>
          </w:p>
        </w:tc>
      </w:tr>
      <w:tr w:rsidR="0054446D" w:rsidRPr="00BE5A36" w14:paraId="50D02C95"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57B85004" w14:textId="77777777" w:rsidR="0054446D" w:rsidRPr="00AB183B" w:rsidRDefault="0054446D" w:rsidP="0054446D">
            <w:pPr>
              <w:keepNext/>
              <w:keepLines/>
              <w:jc w:val="center"/>
              <w:rPr>
                <w:rFonts w:ascii="Arial" w:hAnsi="Arial" w:cs="Arial"/>
              </w:rPr>
            </w:pPr>
            <w:r w:rsidRPr="00AB183B">
              <w:rPr>
                <w:rFonts w:ascii="Arial" w:hAnsi="Arial" w:cs="Arial"/>
              </w:rPr>
              <w:t>45-59</w:t>
            </w:r>
          </w:p>
        </w:tc>
        <w:tc>
          <w:tcPr>
            <w:tcW w:w="420" w:type="pct"/>
            <w:gridSpan w:val="2"/>
            <w:tcBorders>
              <w:top w:val="nil"/>
              <w:right w:val="nil"/>
            </w:tcBorders>
            <w:vAlign w:val="center"/>
          </w:tcPr>
          <w:p w14:paraId="54E280BE" w14:textId="3FD48FD0" w:rsidR="0054446D" w:rsidRPr="00BE5A36" w:rsidRDefault="0054446D" w:rsidP="0054446D">
            <w:pPr>
              <w:jc w:val="center"/>
              <w:rPr>
                <w:rFonts w:ascii="Arial" w:hAnsi="Arial" w:cs="Arial"/>
              </w:rPr>
            </w:pPr>
            <w:r>
              <w:rPr>
                <w:rFonts w:ascii="Arial" w:hAnsi="Arial" w:cs="Arial"/>
              </w:rPr>
              <w:t>962</w:t>
            </w:r>
          </w:p>
        </w:tc>
        <w:tc>
          <w:tcPr>
            <w:tcW w:w="408" w:type="pct"/>
            <w:tcBorders>
              <w:top w:val="nil"/>
              <w:left w:val="nil"/>
            </w:tcBorders>
            <w:vAlign w:val="center"/>
          </w:tcPr>
          <w:p w14:paraId="1071EA51" w14:textId="589DEE96" w:rsidR="0054446D" w:rsidRPr="00BE5A36" w:rsidRDefault="0054446D" w:rsidP="0054446D">
            <w:pPr>
              <w:jc w:val="center"/>
              <w:rPr>
                <w:rFonts w:ascii="Arial" w:hAnsi="Arial" w:cs="Arial"/>
              </w:rPr>
            </w:pPr>
            <w:r>
              <w:rPr>
                <w:rFonts w:ascii="Arial" w:hAnsi="Arial" w:cs="Arial"/>
              </w:rPr>
              <w:t>55.8</w:t>
            </w:r>
          </w:p>
        </w:tc>
        <w:tc>
          <w:tcPr>
            <w:tcW w:w="579" w:type="pct"/>
            <w:tcBorders>
              <w:top w:val="nil"/>
              <w:left w:val="nil"/>
            </w:tcBorders>
            <w:vAlign w:val="center"/>
          </w:tcPr>
          <w:p w14:paraId="7D36F179" w14:textId="3DD6CA08" w:rsidR="0054446D" w:rsidRPr="00BE5A36" w:rsidRDefault="0054446D" w:rsidP="0054446D">
            <w:pPr>
              <w:jc w:val="center"/>
              <w:rPr>
                <w:rFonts w:ascii="Arial" w:hAnsi="Arial" w:cs="Arial"/>
              </w:rPr>
            </w:pPr>
            <w:r>
              <w:rPr>
                <w:rFonts w:ascii="Arial" w:hAnsi="Arial" w:cs="Arial"/>
              </w:rPr>
              <w:t>51.2-60.4</w:t>
            </w:r>
          </w:p>
        </w:tc>
        <w:tc>
          <w:tcPr>
            <w:tcW w:w="112" w:type="pct"/>
            <w:tcBorders>
              <w:top w:val="nil"/>
            </w:tcBorders>
            <w:shd w:val="clear" w:color="auto" w:fill="E6E6E6"/>
            <w:vAlign w:val="center"/>
          </w:tcPr>
          <w:p w14:paraId="3FDABD2C" w14:textId="77777777" w:rsidR="0054446D" w:rsidRPr="00BE5A36" w:rsidRDefault="0054446D" w:rsidP="0054446D">
            <w:pPr>
              <w:jc w:val="center"/>
              <w:rPr>
                <w:rFonts w:ascii="Arial" w:hAnsi="Arial" w:cs="Arial"/>
              </w:rPr>
            </w:pPr>
          </w:p>
        </w:tc>
        <w:tc>
          <w:tcPr>
            <w:tcW w:w="392" w:type="pct"/>
            <w:tcBorders>
              <w:top w:val="nil"/>
            </w:tcBorders>
            <w:vAlign w:val="center"/>
          </w:tcPr>
          <w:p w14:paraId="45981188" w14:textId="1271C1C4" w:rsidR="0054446D" w:rsidRPr="00BE5A36" w:rsidRDefault="0054446D" w:rsidP="0054446D">
            <w:pPr>
              <w:jc w:val="center"/>
              <w:rPr>
                <w:rFonts w:ascii="Arial" w:hAnsi="Arial" w:cs="Arial"/>
              </w:rPr>
            </w:pPr>
            <w:r>
              <w:rPr>
                <w:rFonts w:ascii="Arial" w:hAnsi="Arial" w:cs="Arial"/>
              </w:rPr>
              <w:t>773</w:t>
            </w:r>
          </w:p>
        </w:tc>
        <w:tc>
          <w:tcPr>
            <w:tcW w:w="473" w:type="pct"/>
            <w:tcBorders>
              <w:top w:val="nil"/>
            </w:tcBorders>
            <w:vAlign w:val="center"/>
          </w:tcPr>
          <w:p w14:paraId="75E5725C" w14:textId="31233766" w:rsidR="0054446D" w:rsidRPr="00BE5A36" w:rsidRDefault="0054446D" w:rsidP="0054446D">
            <w:pPr>
              <w:jc w:val="center"/>
              <w:rPr>
                <w:rFonts w:ascii="Arial" w:hAnsi="Arial" w:cs="Arial"/>
              </w:rPr>
            </w:pPr>
            <w:r>
              <w:rPr>
                <w:rFonts w:ascii="Arial" w:hAnsi="Arial" w:cs="Arial"/>
              </w:rPr>
              <w:t>51.3</w:t>
            </w:r>
          </w:p>
        </w:tc>
        <w:tc>
          <w:tcPr>
            <w:tcW w:w="549" w:type="pct"/>
            <w:tcBorders>
              <w:top w:val="nil"/>
            </w:tcBorders>
            <w:vAlign w:val="center"/>
          </w:tcPr>
          <w:p w14:paraId="7E611919" w14:textId="2F110A90" w:rsidR="0054446D" w:rsidRPr="00BE5A36" w:rsidRDefault="0054446D" w:rsidP="0054446D">
            <w:pPr>
              <w:jc w:val="center"/>
              <w:rPr>
                <w:rFonts w:ascii="Arial" w:hAnsi="Arial" w:cs="Arial"/>
              </w:rPr>
            </w:pPr>
            <w:r>
              <w:rPr>
                <w:rFonts w:ascii="Arial" w:hAnsi="Arial" w:cs="Arial"/>
              </w:rPr>
              <w:t>46.3-56.2</w:t>
            </w:r>
          </w:p>
        </w:tc>
        <w:tc>
          <w:tcPr>
            <w:tcW w:w="112" w:type="pct"/>
            <w:tcBorders>
              <w:top w:val="nil"/>
            </w:tcBorders>
            <w:shd w:val="clear" w:color="auto" w:fill="E6E6E6"/>
            <w:vAlign w:val="center"/>
          </w:tcPr>
          <w:p w14:paraId="6E0CC0A7" w14:textId="77777777" w:rsidR="0054446D" w:rsidRPr="00BE5A36" w:rsidRDefault="0054446D" w:rsidP="0054446D">
            <w:pPr>
              <w:jc w:val="center"/>
              <w:rPr>
                <w:rFonts w:ascii="Arial" w:hAnsi="Arial" w:cs="Arial"/>
              </w:rPr>
            </w:pPr>
          </w:p>
        </w:tc>
        <w:tc>
          <w:tcPr>
            <w:tcW w:w="374" w:type="pct"/>
            <w:tcBorders>
              <w:top w:val="nil"/>
              <w:left w:val="nil"/>
              <w:right w:val="nil"/>
            </w:tcBorders>
            <w:vAlign w:val="center"/>
          </w:tcPr>
          <w:p w14:paraId="7A47A825" w14:textId="598DFFB2" w:rsidR="0054446D" w:rsidRPr="00BE5A36" w:rsidRDefault="0054446D" w:rsidP="0054446D">
            <w:pPr>
              <w:jc w:val="center"/>
              <w:rPr>
                <w:rFonts w:ascii="Arial" w:hAnsi="Arial" w:cs="Arial"/>
              </w:rPr>
            </w:pPr>
            <w:r>
              <w:rPr>
                <w:rFonts w:ascii="Arial" w:hAnsi="Arial" w:cs="Arial"/>
              </w:rPr>
              <w:t>1735</w:t>
            </w:r>
          </w:p>
        </w:tc>
        <w:tc>
          <w:tcPr>
            <w:tcW w:w="408" w:type="pct"/>
            <w:tcBorders>
              <w:top w:val="nil"/>
              <w:left w:val="nil"/>
            </w:tcBorders>
            <w:vAlign w:val="center"/>
          </w:tcPr>
          <w:p w14:paraId="2A0A9FC9" w14:textId="37973A70" w:rsidR="0054446D" w:rsidRPr="00BE5A36" w:rsidRDefault="0054446D" w:rsidP="0054446D">
            <w:pPr>
              <w:jc w:val="center"/>
              <w:rPr>
                <w:rFonts w:ascii="Arial" w:hAnsi="Arial" w:cs="Arial"/>
              </w:rPr>
            </w:pPr>
            <w:r>
              <w:rPr>
                <w:rFonts w:ascii="Arial" w:hAnsi="Arial" w:cs="Arial"/>
              </w:rPr>
              <w:t>54.1</w:t>
            </w:r>
          </w:p>
        </w:tc>
        <w:tc>
          <w:tcPr>
            <w:tcW w:w="571" w:type="pct"/>
            <w:gridSpan w:val="2"/>
            <w:tcBorders>
              <w:top w:val="nil"/>
              <w:left w:val="nil"/>
              <w:right w:val="single" w:sz="4" w:space="0" w:color="auto"/>
            </w:tcBorders>
            <w:vAlign w:val="center"/>
          </w:tcPr>
          <w:p w14:paraId="74A09DBC" w14:textId="3FA9AE4F" w:rsidR="0054446D" w:rsidRPr="00BE5A36" w:rsidRDefault="0054446D" w:rsidP="0054446D">
            <w:pPr>
              <w:jc w:val="center"/>
              <w:rPr>
                <w:rFonts w:ascii="Arial" w:hAnsi="Arial" w:cs="Arial"/>
              </w:rPr>
            </w:pPr>
            <w:r>
              <w:rPr>
                <w:rFonts w:ascii="Arial" w:hAnsi="Arial" w:cs="Arial"/>
              </w:rPr>
              <w:t>50.4-57.7</w:t>
            </w:r>
          </w:p>
        </w:tc>
      </w:tr>
      <w:tr w:rsidR="0054446D" w:rsidRPr="00BE5A36" w14:paraId="2529F9DE" w14:textId="77777777" w:rsidTr="00C76BC7">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vAlign w:val="center"/>
          </w:tcPr>
          <w:p w14:paraId="5D4B308F" w14:textId="77777777" w:rsidR="0054446D" w:rsidRPr="00AB183B" w:rsidRDefault="0054446D" w:rsidP="0054446D">
            <w:pPr>
              <w:keepNext/>
              <w:keepLines/>
              <w:jc w:val="center"/>
              <w:rPr>
                <w:rFonts w:ascii="Arial" w:hAnsi="Arial" w:cs="Arial"/>
              </w:rPr>
            </w:pPr>
            <w:r w:rsidRPr="00AB183B">
              <w:rPr>
                <w:rFonts w:ascii="Arial" w:hAnsi="Arial" w:cs="Arial"/>
              </w:rPr>
              <w:t>60-69</w:t>
            </w:r>
          </w:p>
        </w:tc>
        <w:tc>
          <w:tcPr>
            <w:tcW w:w="420" w:type="pct"/>
            <w:gridSpan w:val="2"/>
            <w:tcBorders>
              <w:bottom w:val="single" w:sz="4" w:space="0" w:color="auto"/>
            </w:tcBorders>
            <w:vAlign w:val="center"/>
          </w:tcPr>
          <w:p w14:paraId="2892D563" w14:textId="74117111" w:rsidR="0054446D" w:rsidRPr="00BE5A36" w:rsidRDefault="0054446D" w:rsidP="0054446D">
            <w:pPr>
              <w:jc w:val="center"/>
              <w:rPr>
                <w:rFonts w:ascii="Arial" w:hAnsi="Arial" w:cs="Arial"/>
              </w:rPr>
            </w:pPr>
            <w:r>
              <w:rPr>
                <w:rFonts w:ascii="Arial" w:hAnsi="Arial" w:cs="Arial"/>
              </w:rPr>
              <w:t>342</w:t>
            </w:r>
          </w:p>
        </w:tc>
        <w:tc>
          <w:tcPr>
            <w:tcW w:w="408" w:type="pct"/>
            <w:tcBorders>
              <w:bottom w:val="single" w:sz="4" w:space="0" w:color="auto"/>
            </w:tcBorders>
            <w:vAlign w:val="center"/>
          </w:tcPr>
          <w:p w14:paraId="2410FEF9" w14:textId="5C2B830C" w:rsidR="0054446D" w:rsidRPr="00BE5A36" w:rsidRDefault="0054446D" w:rsidP="0054446D">
            <w:pPr>
              <w:jc w:val="center"/>
              <w:rPr>
                <w:rFonts w:ascii="Arial" w:hAnsi="Arial" w:cs="Arial"/>
              </w:rPr>
            </w:pPr>
            <w:r>
              <w:rPr>
                <w:rFonts w:ascii="Arial" w:hAnsi="Arial" w:cs="Arial"/>
              </w:rPr>
              <w:t>37.0</w:t>
            </w:r>
          </w:p>
        </w:tc>
        <w:tc>
          <w:tcPr>
            <w:tcW w:w="579" w:type="pct"/>
            <w:tcBorders>
              <w:bottom w:val="single" w:sz="4" w:space="0" w:color="auto"/>
            </w:tcBorders>
            <w:vAlign w:val="center"/>
          </w:tcPr>
          <w:p w14:paraId="3B125F4A" w14:textId="0C4F5687" w:rsidR="0054446D" w:rsidRPr="00BE5A36" w:rsidRDefault="0054446D" w:rsidP="0054446D">
            <w:pPr>
              <w:jc w:val="center"/>
              <w:rPr>
                <w:rFonts w:ascii="Arial" w:hAnsi="Arial" w:cs="Arial"/>
              </w:rPr>
            </w:pPr>
            <w:r>
              <w:rPr>
                <w:rFonts w:ascii="Arial" w:hAnsi="Arial" w:cs="Arial"/>
              </w:rPr>
              <w:t>29.7-44.2</w:t>
            </w:r>
          </w:p>
        </w:tc>
        <w:tc>
          <w:tcPr>
            <w:tcW w:w="112" w:type="pct"/>
            <w:shd w:val="clear" w:color="auto" w:fill="E6E6E6"/>
            <w:vAlign w:val="center"/>
          </w:tcPr>
          <w:p w14:paraId="4ADE62A3" w14:textId="77777777" w:rsidR="0054446D" w:rsidRPr="00BE5A36" w:rsidRDefault="0054446D" w:rsidP="0054446D">
            <w:pPr>
              <w:jc w:val="center"/>
              <w:rPr>
                <w:rFonts w:ascii="Arial" w:hAnsi="Arial" w:cs="Arial"/>
              </w:rPr>
            </w:pPr>
          </w:p>
        </w:tc>
        <w:tc>
          <w:tcPr>
            <w:tcW w:w="392" w:type="pct"/>
            <w:tcBorders>
              <w:bottom w:val="single" w:sz="4" w:space="0" w:color="auto"/>
            </w:tcBorders>
            <w:vAlign w:val="center"/>
          </w:tcPr>
          <w:p w14:paraId="507AEF5D" w14:textId="3BCF0D3B" w:rsidR="0054446D" w:rsidRPr="00BE5A36" w:rsidRDefault="0054446D" w:rsidP="0054446D">
            <w:pPr>
              <w:jc w:val="center"/>
              <w:rPr>
                <w:rFonts w:ascii="Arial" w:hAnsi="Arial" w:cs="Arial"/>
              </w:rPr>
            </w:pPr>
            <w:r>
              <w:rPr>
                <w:rFonts w:ascii="Arial" w:hAnsi="Arial" w:cs="Arial"/>
              </w:rPr>
              <w:t>275</w:t>
            </w:r>
          </w:p>
        </w:tc>
        <w:tc>
          <w:tcPr>
            <w:tcW w:w="473" w:type="pct"/>
            <w:tcBorders>
              <w:bottom w:val="single" w:sz="4" w:space="0" w:color="auto"/>
            </w:tcBorders>
            <w:vAlign w:val="center"/>
          </w:tcPr>
          <w:p w14:paraId="173DAF0F" w14:textId="113B5EE3" w:rsidR="0054446D" w:rsidRPr="00BE5A36" w:rsidRDefault="0054446D" w:rsidP="0054446D">
            <w:pPr>
              <w:jc w:val="center"/>
              <w:rPr>
                <w:rFonts w:ascii="Arial" w:hAnsi="Arial" w:cs="Arial"/>
              </w:rPr>
            </w:pPr>
            <w:r>
              <w:rPr>
                <w:rFonts w:ascii="Arial" w:hAnsi="Arial" w:cs="Arial"/>
              </w:rPr>
              <w:t>44.4</w:t>
            </w:r>
          </w:p>
        </w:tc>
        <w:tc>
          <w:tcPr>
            <w:tcW w:w="549" w:type="pct"/>
            <w:tcBorders>
              <w:bottom w:val="single" w:sz="4" w:space="0" w:color="auto"/>
            </w:tcBorders>
            <w:vAlign w:val="center"/>
          </w:tcPr>
          <w:p w14:paraId="347197FC" w14:textId="2DB3E4C3" w:rsidR="0054446D" w:rsidRPr="00BE5A36" w:rsidRDefault="0054446D" w:rsidP="0054446D">
            <w:pPr>
              <w:jc w:val="center"/>
              <w:rPr>
                <w:rFonts w:ascii="Arial" w:hAnsi="Arial" w:cs="Arial"/>
              </w:rPr>
            </w:pPr>
            <w:r>
              <w:rPr>
                <w:rFonts w:ascii="Arial" w:hAnsi="Arial" w:cs="Arial"/>
              </w:rPr>
              <w:t>34.8-54.1</w:t>
            </w:r>
          </w:p>
        </w:tc>
        <w:tc>
          <w:tcPr>
            <w:tcW w:w="112" w:type="pct"/>
            <w:shd w:val="clear" w:color="auto" w:fill="E6E6E6"/>
            <w:vAlign w:val="center"/>
          </w:tcPr>
          <w:p w14:paraId="04E0679B" w14:textId="77777777" w:rsidR="0054446D" w:rsidRPr="00BE5A36" w:rsidRDefault="0054446D" w:rsidP="0054446D">
            <w:pPr>
              <w:jc w:val="center"/>
              <w:rPr>
                <w:rFonts w:ascii="Arial" w:hAnsi="Arial" w:cs="Arial"/>
              </w:rPr>
            </w:pPr>
          </w:p>
        </w:tc>
        <w:tc>
          <w:tcPr>
            <w:tcW w:w="374" w:type="pct"/>
            <w:tcBorders>
              <w:left w:val="nil"/>
              <w:bottom w:val="single" w:sz="4" w:space="0" w:color="auto"/>
              <w:right w:val="nil"/>
            </w:tcBorders>
            <w:vAlign w:val="center"/>
          </w:tcPr>
          <w:p w14:paraId="2FF35C9B" w14:textId="6B90DB72" w:rsidR="0054446D" w:rsidRPr="00BE5A36" w:rsidRDefault="0054446D" w:rsidP="0054446D">
            <w:pPr>
              <w:jc w:val="center"/>
              <w:rPr>
                <w:rFonts w:ascii="Arial" w:hAnsi="Arial" w:cs="Arial"/>
              </w:rPr>
            </w:pPr>
            <w:r>
              <w:rPr>
                <w:rFonts w:ascii="Arial" w:hAnsi="Arial" w:cs="Arial"/>
              </w:rPr>
              <w:t>617</w:t>
            </w:r>
          </w:p>
        </w:tc>
        <w:tc>
          <w:tcPr>
            <w:tcW w:w="408" w:type="pct"/>
            <w:tcBorders>
              <w:left w:val="nil"/>
              <w:bottom w:val="single" w:sz="4" w:space="0" w:color="auto"/>
            </w:tcBorders>
            <w:vAlign w:val="center"/>
          </w:tcPr>
          <w:p w14:paraId="26348219" w14:textId="2F3FA0F2" w:rsidR="0054446D" w:rsidRPr="00BE5A36" w:rsidRDefault="0054446D" w:rsidP="0054446D">
            <w:pPr>
              <w:jc w:val="center"/>
              <w:rPr>
                <w:rFonts w:ascii="Arial" w:hAnsi="Arial" w:cs="Arial"/>
              </w:rPr>
            </w:pPr>
            <w:r>
              <w:rPr>
                <w:rFonts w:ascii="Arial" w:hAnsi="Arial" w:cs="Arial"/>
              </w:rPr>
              <w:t>39.9</w:t>
            </w:r>
          </w:p>
        </w:tc>
        <w:tc>
          <w:tcPr>
            <w:tcW w:w="571" w:type="pct"/>
            <w:gridSpan w:val="2"/>
            <w:tcBorders>
              <w:left w:val="nil"/>
              <w:bottom w:val="single" w:sz="4" w:space="0" w:color="auto"/>
              <w:right w:val="single" w:sz="4" w:space="0" w:color="auto"/>
            </w:tcBorders>
            <w:vAlign w:val="center"/>
          </w:tcPr>
          <w:p w14:paraId="476FC01D" w14:textId="370E398F" w:rsidR="0054446D" w:rsidRPr="00BE5A36" w:rsidRDefault="0054446D" w:rsidP="0054446D">
            <w:pPr>
              <w:jc w:val="center"/>
              <w:rPr>
                <w:rFonts w:ascii="Arial" w:hAnsi="Arial" w:cs="Arial"/>
              </w:rPr>
            </w:pPr>
            <w:r>
              <w:rPr>
                <w:rFonts w:ascii="Arial" w:hAnsi="Arial" w:cs="Arial"/>
              </w:rPr>
              <w:t>34.1-45.7</w:t>
            </w:r>
          </w:p>
        </w:tc>
      </w:tr>
      <w:tr w:rsidR="0054446D" w:rsidRPr="00BE5A36" w14:paraId="23E264E8"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vAlign w:val="center"/>
          </w:tcPr>
          <w:p w14:paraId="5663919D" w14:textId="77777777" w:rsidR="0054446D" w:rsidRPr="00AB183B" w:rsidRDefault="0054446D" w:rsidP="0054446D">
            <w:pPr>
              <w:keepNext/>
              <w:keepLines/>
              <w:jc w:val="center"/>
              <w:rPr>
                <w:rFonts w:ascii="Arial" w:hAnsi="Arial" w:cs="Arial"/>
                <w:b/>
                <w:bCs/>
              </w:rPr>
            </w:pPr>
            <w:r w:rsidRPr="00AB183B">
              <w:rPr>
                <w:rFonts w:ascii="Arial" w:hAnsi="Arial" w:cs="Arial"/>
                <w:b/>
                <w:bCs/>
              </w:rPr>
              <w:t>18-69</w:t>
            </w:r>
          </w:p>
        </w:tc>
        <w:tc>
          <w:tcPr>
            <w:tcW w:w="420" w:type="pct"/>
            <w:gridSpan w:val="2"/>
            <w:tcBorders>
              <w:top w:val="single" w:sz="4" w:space="0" w:color="auto"/>
              <w:bottom w:val="single" w:sz="4" w:space="0" w:color="auto"/>
            </w:tcBorders>
            <w:vAlign w:val="center"/>
          </w:tcPr>
          <w:p w14:paraId="44D61751" w14:textId="5AB7337C" w:rsidR="0054446D" w:rsidRPr="00BE5A36" w:rsidRDefault="0054446D" w:rsidP="0054446D">
            <w:pPr>
              <w:jc w:val="center"/>
              <w:rPr>
                <w:rFonts w:ascii="Arial" w:hAnsi="Arial" w:cs="Arial"/>
                <w:b/>
                <w:bCs/>
              </w:rPr>
            </w:pPr>
            <w:r>
              <w:rPr>
                <w:rFonts w:ascii="Arial" w:hAnsi="Arial" w:cs="Arial"/>
                <w:b/>
                <w:bCs/>
              </w:rPr>
              <w:t>3838</w:t>
            </w:r>
          </w:p>
        </w:tc>
        <w:tc>
          <w:tcPr>
            <w:tcW w:w="408" w:type="pct"/>
            <w:tcBorders>
              <w:top w:val="single" w:sz="4" w:space="0" w:color="auto"/>
              <w:bottom w:val="single" w:sz="4" w:space="0" w:color="auto"/>
            </w:tcBorders>
            <w:vAlign w:val="center"/>
          </w:tcPr>
          <w:p w14:paraId="64494BC0" w14:textId="413F0FF6" w:rsidR="0054446D" w:rsidRPr="00BE5A36" w:rsidRDefault="0054446D" w:rsidP="0054446D">
            <w:pPr>
              <w:jc w:val="center"/>
              <w:rPr>
                <w:rFonts w:ascii="Arial" w:hAnsi="Arial" w:cs="Arial"/>
                <w:b/>
                <w:bCs/>
              </w:rPr>
            </w:pPr>
            <w:r>
              <w:rPr>
                <w:rFonts w:ascii="Arial" w:hAnsi="Arial" w:cs="Arial"/>
                <w:b/>
                <w:bCs/>
              </w:rPr>
              <w:t>54.8</w:t>
            </w:r>
          </w:p>
        </w:tc>
        <w:tc>
          <w:tcPr>
            <w:tcW w:w="579" w:type="pct"/>
            <w:tcBorders>
              <w:top w:val="single" w:sz="4" w:space="0" w:color="auto"/>
              <w:bottom w:val="single" w:sz="4" w:space="0" w:color="auto"/>
            </w:tcBorders>
            <w:vAlign w:val="center"/>
          </w:tcPr>
          <w:p w14:paraId="6AEBEFF8" w14:textId="2B542A22" w:rsidR="0054446D" w:rsidRPr="00BE5A36" w:rsidRDefault="0054446D" w:rsidP="0054446D">
            <w:pPr>
              <w:jc w:val="center"/>
              <w:rPr>
                <w:rFonts w:ascii="Arial" w:hAnsi="Arial" w:cs="Arial"/>
                <w:b/>
                <w:bCs/>
              </w:rPr>
            </w:pPr>
            <w:r>
              <w:rPr>
                <w:rFonts w:ascii="Arial" w:hAnsi="Arial" w:cs="Arial"/>
                <w:b/>
                <w:bCs/>
              </w:rPr>
              <w:t>52.2-57.4</w:t>
            </w:r>
          </w:p>
        </w:tc>
        <w:tc>
          <w:tcPr>
            <w:tcW w:w="112" w:type="pct"/>
            <w:tcBorders>
              <w:bottom w:val="single" w:sz="4" w:space="0" w:color="auto"/>
            </w:tcBorders>
            <w:shd w:val="clear" w:color="auto" w:fill="E6E6E6"/>
            <w:vAlign w:val="center"/>
          </w:tcPr>
          <w:p w14:paraId="7861FA85" w14:textId="77777777" w:rsidR="0054446D" w:rsidRPr="00BE5A36" w:rsidRDefault="0054446D" w:rsidP="0054446D">
            <w:pPr>
              <w:jc w:val="center"/>
              <w:rPr>
                <w:rFonts w:ascii="Arial" w:hAnsi="Arial" w:cs="Arial"/>
                <w:b/>
                <w:bCs/>
              </w:rPr>
            </w:pPr>
          </w:p>
        </w:tc>
        <w:tc>
          <w:tcPr>
            <w:tcW w:w="392" w:type="pct"/>
            <w:tcBorders>
              <w:top w:val="single" w:sz="4" w:space="0" w:color="auto"/>
              <w:bottom w:val="single" w:sz="4" w:space="0" w:color="auto"/>
            </w:tcBorders>
            <w:vAlign w:val="center"/>
          </w:tcPr>
          <w:p w14:paraId="61D4C337" w14:textId="695BCC74" w:rsidR="0054446D" w:rsidRPr="00BE5A36" w:rsidRDefault="0054446D" w:rsidP="0054446D">
            <w:pPr>
              <w:jc w:val="center"/>
              <w:rPr>
                <w:rFonts w:ascii="Arial" w:hAnsi="Arial" w:cs="Arial"/>
                <w:b/>
                <w:bCs/>
              </w:rPr>
            </w:pPr>
            <w:r>
              <w:rPr>
                <w:rFonts w:ascii="Arial" w:hAnsi="Arial" w:cs="Arial"/>
                <w:b/>
                <w:bCs/>
              </w:rPr>
              <w:t>4157</w:t>
            </w:r>
          </w:p>
        </w:tc>
        <w:tc>
          <w:tcPr>
            <w:tcW w:w="473" w:type="pct"/>
            <w:tcBorders>
              <w:top w:val="single" w:sz="4" w:space="0" w:color="auto"/>
              <w:bottom w:val="single" w:sz="4" w:space="0" w:color="auto"/>
            </w:tcBorders>
            <w:vAlign w:val="center"/>
          </w:tcPr>
          <w:p w14:paraId="3A51FB68" w14:textId="01BF6027" w:rsidR="0054446D" w:rsidRPr="00BE5A36" w:rsidRDefault="0054446D" w:rsidP="0054446D">
            <w:pPr>
              <w:jc w:val="center"/>
              <w:rPr>
                <w:rFonts w:ascii="Arial" w:hAnsi="Arial" w:cs="Arial"/>
                <w:b/>
                <w:bCs/>
              </w:rPr>
            </w:pPr>
            <w:r>
              <w:rPr>
                <w:rFonts w:ascii="Arial" w:hAnsi="Arial" w:cs="Arial"/>
                <w:b/>
                <w:bCs/>
              </w:rPr>
              <w:t>55.5</w:t>
            </w:r>
          </w:p>
        </w:tc>
        <w:tc>
          <w:tcPr>
            <w:tcW w:w="549" w:type="pct"/>
            <w:tcBorders>
              <w:top w:val="single" w:sz="4" w:space="0" w:color="auto"/>
              <w:bottom w:val="single" w:sz="4" w:space="0" w:color="auto"/>
            </w:tcBorders>
            <w:vAlign w:val="center"/>
          </w:tcPr>
          <w:p w14:paraId="7626AA3B" w14:textId="25D85BC3" w:rsidR="0054446D" w:rsidRPr="00BE5A36" w:rsidRDefault="0054446D" w:rsidP="0054446D">
            <w:pPr>
              <w:jc w:val="center"/>
              <w:rPr>
                <w:rFonts w:ascii="Arial" w:hAnsi="Arial" w:cs="Arial"/>
                <w:b/>
                <w:bCs/>
              </w:rPr>
            </w:pPr>
            <w:r>
              <w:rPr>
                <w:rFonts w:ascii="Arial" w:hAnsi="Arial" w:cs="Arial"/>
                <w:b/>
                <w:bCs/>
              </w:rPr>
              <w:t>53.0-57.9</w:t>
            </w:r>
          </w:p>
        </w:tc>
        <w:tc>
          <w:tcPr>
            <w:tcW w:w="112" w:type="pct"/>
            <w:tcBorders>
              <w:bottom w:val="single" w:sz="4" w:space="0" w:color="auto"/>
            </w:tcBorders>
            <w:shd w:val="clear" w:color="auto" w:fill="E6E6E6"/>
            <w:vAlign w:val="center"/>
          </w:tcPr>
          <w:p w14:paraId="445D9763" w14:textId="77777777" w:rsidR="0054446D" w:rsidRPr="00BE5A36" w:rsidRDefault="0054446D" w:rsidP="0054446D">
            <w:pPr>
              <w:jc w:val="center"/>
              <w:rPr>
                <w:rFonts w:ascii="Arial" w:hAnsi="Arial" w:cs="Arial"/>
                <w:b/>
                <w:bCs/>
              </w:rPr>
            </w:pPr>
          </w:p>
        </w:tc>
        <w:tc>
          <w:tcPr>
            <w:tcW w:w="374" w:type="pct"/>
            <w:tcBorders>
              <w:top w:val="single" w:sz="4" w:space="0" w:color="auto"/>
              <w:bottom w:val="single" w:sz="4" w:space="0" w:color="auto"/>
            </w:tcBorders>
            <w:vAlign w:val="center"/>
          </w:tcPr>
          <w:p w14:paraId="558597D7" w14:textId="37C2EE07" w:rsidR="0054446D" w:rsidRPr="00BE5A36" w:rsidRDefault="0054446D" w:rsidP="0054446D">
            <w:pPr>
              <w:jc w:val="center"/>
              <w:rPr>
                <w:rFonts w:ascii="Arial" w:hAnsi="Arial" w:cs="Arial"/>
                <w:b/>
                <w:bCs/>
              </w:rPr>
            </w:pPr>
            <w:r>
              <w:rPr>
                <w:rFonts w:ascii="Arial" w:hAnsi="Arial" w:cs="Arial"/>
                <w:b/>
                <w:bCs/>
              </w:rPr>
              <w:t>7995</w:t>
            </w:r>
          </w:p>
        </w:tc>
        <w:tc>
          <w:tcPr>
            <w:tcW w:w="408" w:type="pct"/>
            <w:tcBorders>
              <w:top w:val="single" w:sz="4" w:space="0" w:color="auto"/>
              <w:bottom w:val="single" w:sz="4" w:space="0" w:color="auto"/>
            </w:tcBorders>
            <w:vAlign w:val="center"/>
          </w:tcPr>
          <w:p w14:paraId="011EFC02" w14:textId="4C325C88" w:rsidR="0054446D" w:rsidRPr="00BE5A36" w:rsidRDefault="0054446D" w:rsidP="0054446D">
            <w:pPr>
              <w:jc w:val="center"/>
              <w:rPr>
                <w:rFonts w:ascii="Arial" w:hAnsi="Arial" w:cs="Arial"/>
                <w:b/>
                <w:bCs/>
              </w:rPr>
            </w:pPr>
            <w:r>
              <w:rPr>
                <w:rFonts w:ascii="Arial" w:hAnsi="Arial" w:cs="Arial"/>
                <w:b/>
                <w:bCs/>
              </w:rPr>
              <w:t>55.1</w:t>
            </w:r>
          </w:p>
        </w:tc>
        <w:tc>
          <w:tcPr>
            <w:tcW w:w="571" w:type="pct"/>
            <w:gridSpan w:val="2"/>
            <w:tcBorders>
              <w:top w:val="single" w:sz="4" w:space="0" w:color="auto"/>
              <w:bottom w:val="single" w:sz="4" w:space="0" w:color="auto"/>
              <w:right w:val="single" w:sz="4" w:space="0" w:color="auto"/>
            </w:tcBorders>
            <w:vAlign w:val="center"/>
          </w:tcPr>
          <w:p w14:paraId="1CB69798" w14:textId="4314AD04" w:rsidR="0054446D" w:rsidRPr="00BE5A36" w:rsidRDefault="0054446D" w:rsidP="0054446D">
            <w:pPr>
              <w:jc w:val="center"/>
              <w:rPr>
                <w:rFonts w:ascii="Arial" w:hAnsi="Arial" w:cs="Arial"/>
                <w:b/>
                <w:bCs/>
              </w:rPr>
            </w:pPr>
            <w:r>
              <w:rPr>
                <w:rFonts w:ascii="Arial" w:hAnsi="Arial" w:cs="Arial"/>
                <w:b/>
                <w:bCs/>
              </w:rPr>
              <w:t>53.1-57.2</w:t>
            </w:r>
          </w:p>
        </w:tc>
      </w:tr>
    </w:tbl>
    <w:p w14:paraId="3F45F096" w14:textId="77777777" w:rsidR="00BE5A36" w:rsidRPr="00BE5A36" w:rsidRDefault="00BE5A36" w:rsidP="00BE5A36">
      <w:pPr>
        <w:tabs>
          <w:tab w:val="left" w:pos="7855"/>
        </w:tabs>
      </w:pPr>
    </w:p>
    <w:p w14:paraId="4E020E6C" w14:textId="77777777" w:rsidR="00BE5A36" w:rsidRPr="00BE5A36" w:rsidRDefault="00BE5A36" w:rsidP="00BE5A36"/>
    <w:p w14:paraId="6F299CE4" w14:textId="77777777" w:rsidR="00BE5A36" w:rsidRPr="00BE5A36" w:rsidRDefault="00BE5A36" w:rsidP="00BE5A36"/>
    <w:p w14:paraId="2163CEEB" w14:textId="77777777" w:rsidR="00F22493" w:rsidRDefault="00F22493">
      <w:r>
        <w:br w:type="page"/>
      </w:r>
    </w:p>
    <w:tbl>
      <w:tblPr>
        <w:tblW w:w="5630" w:type="pct"/>
        <w:jc w:val="center"/>
        <w:tblLook w:val="0000" w:firstRow="0" w:lastRow="0" w:firstColumn="0" w:lastColumn="0" w:noHBand="0" w:noVBand="0"/>
      </w:tblPr>
      <w:tblGrid>
        <w:gridCol w:w="1262"/>
        <w:gridCol w:w="137"/>
        <w:gridCol w:w="748"/>
        <w:gridCol w:w="860"/>
        <w:gridCol w:w="1221"/>
        <w:gridCol w:w="236"/>
        <w:gridCol w:w="826"/>
        <w:gridCol w:w="997"/>
        <w:gridCol w:w="1157"/>
        <w:gridCol w:w="236"/>
        <w:gridCol w:w="788"/>
        <w:gridCol w:w="860"/>
        <w:gridCol w:w="34"/>
        <w:gridCol w:w="1178"/>
      </w:tblGrid>
      <w:tr w:rsidR="00BE5A36" w:rsidRPr="00BE5A36" w14:paraId="44B642BC" w14:textId="77777777" w:rsidTr="00C76BC7">
        <w:trPr>
          <w:gridAfter w:val="1"/>
          <w:wAfter w:w="559" w:type="pct"/>
          <w:jc w:val="center"/>
        </w:trPr>
        <w:tc>
          <w:tcPr>
            <w:tcW w:w="663" w:type="pct"/>
            <w:gridSpan w:val="2"/>
            <w:shd w:val="clear" w:color="auto" w:fill="auto"/>
          </w:tcPr>
          <w:p w14:paraId="2A74B6BD" w14:textId="2A5887F0" w:rsidR="00BE5A36" w:rsidRPr="009F1A1B" w:rsidRDefault="009F1A1B" w:rsidP="009F1A1B">
            <w:r>
              <w:lastRenderedPageBreak/>
              <w:t>Table 45:</w:t>
            </w:r>
          </w:p>
        </w:tc>
        <w:tc>
          <w:tcPr>
            <w:tcW w:w="3778" w:type="pct"/>
            <w:gridSpan w:val="11"/>
            <w:shd w:val="clear" w:color="auto" w:fill="auto"/>
          </w:tcPr>
          <w:p w14:paraId="48717C31" w14:textId="4F2A6AE7" w:rsidR="00BE5A36" w:rsidRPr="009F1A1B" w:rsidRDefault="00BE5A36" w:rsidP="009F1A1B">
            <w:r w:rsidRPr="00BE5A36">
              <w:t xml:space="preserve"> Percentage of all respondents who always or often eat processed foods high in salt.</w:t>
            </w:r>
          </w:p>
        </w:tc>
      </w:tr>
      <w:tr w:rsidR="00BE5A36" w:rsidRPr="00BE5A36" w14:paraId="546B26DD" w14:textId="77777777" w:rsidTr="00C76BC7">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vAlign w:val="center"/>
          </w:tcPr>
          <w:p w14:paraId="5234F36B" w14:textId="77777777" w:rsidR="00BE5A36" w:rsidRPr="00BE5A36" w:rsidRDefault="00BE5A36" w:rsidP="00BE5A36">
            <w:pPr>
              <w:jc w:val="center"/>
              <w:rPr>
                <w:rFonts w:ascii="Arial" w:hAnsi="Arial" w:cs="Arial"/>
                <w:b/>
                <w:bCs/>
              </w:rPr>
            </w:pPr>
            <w:r w:rsidRPr="00BE5A36">
              <w:rPr>
                <w:rFonts w:ascii="Arial" w:hAnsi="Arial" w:cs="Arial"/>
                <w:b/>
                <w:bCs/>
              </w:rPr>
              <w:t>Always or often consume processed food high in salt</w:t>
            </w:r>
          </w:p>
        </w:tc>
      </w:tr>
      <w:tr w:rsidR="00BE5A36" w:rsidRPr="00BE5A36" w14:paraId="5D1D7391" w14:textId="77777777" w:rsidTr="00C76BC7">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2DBEC1B4"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0A19F2EE"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407" w:type="pct"/>
            <w:gridSpan w:val="4"/>
            <w:tcBorders>
              <w:top w:val="single" w:sz="4" w:space="0" w:color="auto"/>
              <w:bottom w:val="single" w:sz="4" w:space="0" w:color="auto"/>
            </w:tcBorders>
            <w:vAlign w:val="center"/>
          </w:tcPr>
          <w:p w14:paraId="20895474"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12" w:type="pct"/>
            <w:tcBorders>
              <w:top w:val="single" w:sz="4" w:space="0" w:color="auto"/>
            </w:tcBorders>
            <w:shd w:val="clear" w:color="auto" w:fill="E6E6E6"/>
            <w:vAlign w:val="center"/>
          </w:tcPr>
          <w:p w14:paraId="4F799E43" w14:textId="77777777" w:rsidR="00BE5A36" w:rsidRPr="00BE5A36" w:rsidRDefault="00BE5A36" w:rsidP="00BE5A36">
            <w:pPr>
              <w:keepNext/>
              <w:keepLines/>
              <w:jc w:val="center"/>
              <w:rPr>
                <w:rFonts w:ascii="Arial" w:hAnsi="Arial" w:cs="Arial"/>
                <w:b/>
                <w:bCs/>
              </w:rPr>
            </w:pPr>
          </w:p>
        </w:tc>
        <w:tc>
          <w:tcPr>
            <w:tcW w:w="1414" w:type="pct"/>
            <w:gridSpan w:val="3"/>
            <w:tcBorders>
              <w:top w:val="single" w:sz="4" w:space="0" w:color="auto"/>
              <w:bottom w:val="single" w:sz="4" w:space="0" w:color="auto"/>
            </w:tcBorders>
            <w:vAlign w:val="center"/>
          </w:tcPr>
          <w:p w14:paraId="07B94C0E"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12" w:type="pct"/>
            <w:tcBorders>
              <w:top w:val="single" w:sz="4" w:space="0" w:color="auto"/>
            </w:tcBorders>
            <w:shd w:val="clear" w:color="auto" w:fill="E6E6E6"/>
            <w:vAlign w:val="center"/>
          </w:tcPr>
          <w:p w14:paraId="6AA77526" w14:textId="77777777" w:rsidR="00BE5A36" w:rsidRPr="00BE5A36" w:rsidRDefault="00BE5A36" w:rsidP="00BE5A36">
            <w:pPr>
              <w:jc w:val="center"/>
              <w:rPr>
                <w:rFonts w:ascii="Arial" w:hAnsi="Arial" w:cs="Arial"/>
                <w:b/>
                <w:bCs/>
              </w:rPr>
            </w:pPr>
          </w:p>
        </w:tc>
        <w:tc>
          <w:tcPr>
            <w:tcW w:w="1353" w:type="pct"/>
            <w:gridSpan w:val="4"/>
            <w:tcBorders>
              <w:top w:val="single" w:sz="4" w:space="0" w:color="auto"/>
              <w:bottom w:val="single" w:sz="4" w:space="0" w:color="auto"/>
              <w:right w:val="single" w:sz="4" w:space="0" w:color="auto"/>
            </w:tcBorders>
            <w:vAlign w:val="center"/>
          </w:tcPr>
          <w:p w14:paraId="35461842"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2F51748B" w14:textId="77777777" w:rsidTr="00C76BC7">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4DE7687A" w14:textId="77777777" w:rsidR="00BE5A36" w:rsidRPr="00BE5A36" w:rsidRDefault="00BE5A36" w:rsidP="00BE5A36">
            <w:pPr>
              <w:keepNext/>
              <w:keepLines/>
              <w:jc w:val="center"/>
              <w:rPr>
                <w:rFonts w:ascii="Arial" w:hAnsi="Arial" w:cs="Arial"/>
              </w:rPr>
            </w:pPr>
          </w:p>
        </w:tc>
        <w:tc>
          <w:tcPr>
            <w:tcW w:w="420" w:type="pct"/>
            <w:gridSpan w:val="2"/>
            <w:tcBorders>
              <w:top w:val="single" w:sz="4" w:space="0" w:color="auto"/>
              <w:bottom w:val="single" w:sz="4" w:space="0" w:color="auto"/>
            </w:tcBorders>
            <w:vAlign w:val="center"/>
          </w:tcPr>
          <w:p w14:paraId="419FF240"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301D6A9A"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9" w:type="pct"/>
            <w:tcBorders>
              <w:top w:val="single" w:sz="4" w:space="0" w:color="auto"/>
              <w:bottom w:val="single" w:sz="4" w:space="0" w:color="auto"/>
            </w:tcBorders>
            <w:vAlign w:val="center"/>
          </w:tcPr>
          <w:p w14:paraId="738F5841"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5D39AC4C" w14:textId="77777777" w:rsidR="00BE5A36" w:rsidRPr="00BE5A36" w:rsidRDefault="00BE5A36" w:rsidP="00BE5A36">
            <w:pPr>
              <w:jc w:val="center"/>
              <w:rPr>
                <w:rFonts w:ascii="Arial" w:hAnsi="Arial" w:cs="Arial"/>
              </w:rPr>
            </w:pPr>
          </w:p>
        </w:tc>
        <w:tc>
          <w:tcPr>
            <w:tcW w:w="392" w:type="pct"/>
            <w:tcBorders>
              <w:top w:val="single" w:sz="4" w:space="0" w:color="auto"/>
              <w:bottom w:val="single" w:sz="4" w:space="0" w:color="auto"/>
            </w:tcBorders>
            <w:shd w:val="clear" w:color="auto" w:fill="auto"/>
            <w:vAlign w:val="center"/>
          </w:tcPr>
          <w:p w14:paraId="0893D507"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3" w:type="pct"/>
            <w:tcBorders>
              <w:top w:val="single" w:sz="4" w:space="0" w:color="auto"/>
              <w:bottom w:val="single" w:sz="4" w:space="0" w:color="auto"/>
            </w:tcBorders>
            <w:shd w:val="clear" w:color="auto" w:fill="auto"/>
            <w:vAlign w:val="center"/>
          </w:tcPr>
          <w:p w14:paraId="2A6012DC"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9" w:type="pct"/>
            <w:tcBorders>
              <w:top w:val="single" w:sz="4" w:space="0" w:color="auto"/>
              <w:bottom w:val="single" w:sz="4" w:space="0" w:color="auto"/>
            </w:tcBorders>
            <w:shd w:val="clear" w:color="auto" w:fill="auto"/>
            <w:vAlign w:val="center"/>
          </w:tcPr>
          <w:p w14:paraId="42C046EE"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656DFD76" w14:textId="77777777" w:rsidR="00BE5A36" w:rsidRPr="00BE5A36" w:rsidRDefault="00BE5A36" w:rsidP="00BE5A36">
            <w:pPr>
              <w:jc w:val="center"/>
              <w:rPr>
                <w:rFonts w:ascii="Arial" w:hAnsi="Arial" w:cs="Arial"/>
                <w:lang w:val="en-NZ"/>
              </w:rPr>
            </w:pPr>
          </w:p>
        </w:tc>
        <w:tc>
          <w:tcPr>
            <w:tcW w:w="374" w:type="pct"/>
            <w:tcBorders>
              <w:top w:val="single" w:sz="4" w:space="0" w:color="auto"/>
              <w:bottom w:val="single" w:sz="4" w:space="0" w:color="auto"/>
            </w:tcBorders>
            <w:vAlign w:val="center"/>
          </w:tcPr>
          <w:p w14:paraId="47A19260" w14:textId="77777777" w:rsidR="00BE5A36" w:rsidRPr="00BE5A36" w:rsidRDefault="00BE5A36" w:rsidP="00BE5A36">
            <w:pPr>
              <w:keepNext/>
              <w:keepLines/>
              <w:jc w:val="center"/>
              <w:outlineLvl w:val="5"/>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1C79460B"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1" w:type="pct"/>
            <w:gridSpan w:val="2"/>
            <w:tcBorders>
              <w:top w:val="single" w:sz="4" w:space="0" w:color="auto"/>
              <w:bottom w:val="single" w:sz="4" w:space="0" w:color="auto"/>
              <w:right w:val="single" w:sz="4" w:space="0" w:color="auto"/>
            </w:tcBorders>
            <w:vAlign w:val="center"/>
          </w:tcPr>
          <w:p w14:paraId="7380CD50" w14:textId="77777777" w:rsidR="00BE5A36" w:rsidRPr="00BE5A36" w:rsidRDefault="00BE5A36" w:rsidP="00BE5A36">
            <w:pPr>
              <w:keepNext/>
              <w:keepLines/>
              <w:jc w:val="center"/>
              <w:outlineLvl w:val="5"/>
              <w:rPr>
                <w:rFonts w:ascii="Arial" w:hAnsi="Arial" w:cs="Arial"/>
              </w:rPr>
            </w:pPr>
            <w:r w:rsidRPr="00BE5A36">
              <w:rPr>
                <w:rFonts w:ascii="Arial" w:hAnsi="Arial" w:cs="Arial"/>
              </w:rPr>
              <w:t>95% CI</w:t>
            </w:r>
          </w:p>
        </w:tc>
      </w:tr>
      <w:tr w:rsidR="00F77770" w:rsidRPr="00BE5A36" w14:paraId="6C7CC644"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vAlign w:val="center"/>
          </w:tcPr>
          <w:p w14:paraId="62F0C359" w14:textId="77777777" w:rsidR="00F77770" w:rsidRPr="00AB183B" w:rsidRDefault="00F77770" w:rsidP="00F77770">
            <w:pPr>
              <w:keepNext/>
              <w:keepLines/>
              <w:jc w:val="center"/>
              <w:rPr>
                <w:rFonts w:ascii="Arial" w:hAnsi="Arial" w:cs="Arial"/>
              </w:rPr>
            </w:pPr>
            <w:r w:rsidRPr="00AB183B">
              <w:rPr>
                <w:rFonts w:ascii="Arial" w:hAnsi="Arial" w:cs="Arial"/>
              </w:rPr>
              <w:t>18-29</w:t>
            </w:r>
          </w:p>
        </w:tc>
        <w:tc>
          <w:tcPr>
            <w:tcW w:w="420" w:type="pct"/>
            <w:gridSpan w:val="2"/>
            <w:tcBorders>
              <w:top w:val="single" w:sz="4" w:space="0" w:color="auto"/>
              <w:bottom w:val="nil"/>
              <w:right w:val="nil"/>
            </w:tcBorders>
            <w:vAlign w:val="center"/>
          </w:tcPr>
          <w:p w14:paraId="498318C7" w14:textId="6ACB74C9" w:rsidR="00F77770" w:rsidRPr="00BE5A36" w:rsidRDefault="00F77770" w:rsidP="00F77770">
            <w:pPr>
              <w:jc w:val="center"/>
              <w:rPr>
                <w:rFonts w:ascii="Arial" w:hAnsi="Arial" w:cs="Arial"/>
              </w:rPr>
            </w:pPr>
            <w:r>
              <w:rPr>
                <w:rFonts w:ascii="Arial" w:hAnsi="Arial" w:cs="Arial"/>
              </w:rPr>
              <w:t>540</w:t>
            </w:r>
          </w:p>
        </w:tc>
        <w:tc>
          <w:tcPr>
            <w:tcW w:w="408" w:type="pct"/>
            <w:tcBorders>
              <w:top w:val="single" w:sz="4" w:space="0" w:color="auto"/>
              <w:left w:val="nil"/>
              <w:bottom w:val="nil"/>
            </w:tcBorders>
            <w:vAlign w:val="center"/>
          </w:tcPr>
          <w:p w14:paraId="455A7644" w14:textId="785D2EAA" w:rsidR="00F77770" w:rsidRPr="00BE5A36" w:rsidRDefault="00F77770" w:rsidP="00F77770">
            <w:pPr>
              <w:jc w:val="center"/>
              <w:rPr>
                <w:rFonts w:ascii="Arial" w:hAnsi="Arial" w:cs="Arial"/>
              </w:rPr>
            </w:pPr>
            <w:r>
              <w:rPr>
                <w:rFonts w:ascii="Arial" w:hAnsi="Arial" w:cs="Arial"/>
              </w:rPr>
              <w:t>27.0</w:t>
            </w:r>
          </w:p>
        </w:tc>
        <w:tc>
          <w:tcPr>
            <w:tcW w:w="579" w:type="pct"/>
            <w:tcBorders>
              <w:top w:val="single" w:sz="4" w:space="0" w:color="auto"/>
              <w:left w:val="nil"/>
              <w:bottom w:val="nil"/>
            </w:tcBorders>
            <w:vAlign w:val="center"/>
          </w:tcPr>
          <w:p w14:paraId="3A77DEBA" w14:textId="4A43F914" w:rsidR="00F77770" w:rsidRPr="00BE5A36" w:rsidRDefault="00F77770" w:rsidP="00F77770">
            <w:pPr>
              <w:jc w:val="center"/>
              <w:rPr>
                <w:rFonts w:ascii="Arial" w:hAnsi="Arial" w:cs="Arial"/>
              </w:rPr>
            </w:pPr>
            <w:r>
              <w:rPr>
                <w:rFonts w:ascii="Arial" w:hAnsi="Arial" w:cs="Arial"/>
              </w:rPr>
              <w:t>21.6-32.5</w:t>
            </w:r>
          </w:p>
        </w:tc>
        <w:tc>
          <w:tcPr>
            <w:tcW w:w="112" w:type="pct"/>
            <w:tcBorders>
              <w:bottom w:val="nil"/>
            </w:tcBorders>
            <w:shd w:val="clear" w:color="auto" w:fill="E6E6E6"/>
            <w:vAlign w:val="center"/>
          </w:tcPr>
          <w:p w14:paraId="23A85F1D" w14:textId="77777777" w:rsidR="00F77770" w:rsidRPr="00BE5A36" w:rsidRDefault="00F77770" w:rsidP="00F77770">
            <w:pPr>
              <w:jc w:val="center"/>
              <w:rPr>
                <w:rFonts w:ascii="Arial" w:hAnsi="Arial" w:cs="Arial"/>
              </w:rPr>
            </w:pPr>
          </w:p>
        </w:tc>
        <w:tc>
          <w:tcPr>
            <w:tcW w:w="392" w:type="pct"/>
            <w:tcBorders>
              <w:top w:val="single" w:sz="4" w:space="0" w:color="auto"/>
              <w:bottom w:val="nil"/>
            </w:tcBorders>
            <w:vAlign w:val="center"/>
          </w:tcPr>
          <w:p w14:paraId="0D559156" w14:textId="51A8C77C" w:rsidR="00F77770" w:rsidRPr="00BE5A36" w:rsidRDefault="00F77770" w:rsidP="00F77770">
            <w:pPr>
              <w:jc w:val="center"/>
              <w:rPr>
                <w:rFonts w:ascii="Arial" w:hAnsi="Arial" w:cs="Arial"/>
              </w:rPr>
            </w:pPr>
            <w:r>
              <w:rPr>
                <w:rFonts w:ascii="Arial" w:hAnsi="Arial" w:cs="Arial"/>
              </w:rPr>
              <w:t>746</w:t>
            </w:r>
          </w:p>
        </w:tc>
        <w:tc>
          <w:tcPr>
            <w:tcW w:w="473" w:type="pct"/>
            <w:tcBorders>
              <w:top w:val="single" w:sz="4" w:space="0" w:color="auto"/>
              <w:bottom w:val="nil"/>
            </w:tcBorders>
            <w:vAlign w:val="center"/>
          </w:tcPr>
          <w:p w14:paraId="26B553C1" w14:textId="551FFFD0" w:rsidR="00F77770" w:rsidRPr="00BE5A36" w:rsidRDefault="00F77770" w:rsidP="00F77770">
            <w:pPr>
              <w:jc w:val="center"/>
              <w:rPr>
                <w:rFonts w:ascii="Arial" w:hAnsi="Arial" w:cs="Arial"/>
              </w:rPr>
            </w:pPr>
            <w:r>
              <w:rPr>
                <w:rFonts w:ascii="Arial" w:hAnsi="Arial" w:cs="Arial"/>
              </w:rPr>
              <w:t>24.0</w:t>
            </w:r>
          </w:p>
        </w:tc>
        <w:tc>
          <w:tcPr>
            <w:tcW w:w="549" w:type="pct"/>
            <w:tcBorders>
              <w:top w:val="single" w:sz="4" w:space="0" w:color="auto"/>
              <w:bottom w:val="nil"/>
            </w:tcBorders>
            <w:vAlign w:val="center"/>
          </w:tcPr>
          <w:p w14:paraId="155ADFD8" w14:textId="393D28F6" w:rsidR="00F77770" w:rsidRPr="00BE5A36" w:rsidRDefault="00F77770" w:rsidP="00F77770">
            <w:pPr>
              <w:jc w:val="center"/>
              <w:rPr>
                <w:rFonts w:ascii="Arial" w:hAnsi="Arial" w:cs="Arial"/>
              </w:rPr>
            </w:pPr>
            <w:r>
              <w:rPr>
                <w:rFonts w:ascii="Arial" w:hAnsi="Arial" w:cs="Arial"/>
              </w:rPr>
              <w:t>20.2-27.9</w:t>
            </w:r>
          </w:p>
        </w:tc>
        <w:tc>
          <w:tcPr>
            <w:tcW w:w="112" w:type="pct"/>
            <w:tcBorders>
              <w:bottom w:val="nil"/>
            </w:tcBorders>
            <w:shd w:val="clear" w:color="auto" w:fill="E6E6E6"/>
            <w:vAlign w:val="center"/>
          </w:tcPr>
          <w:p w14:paraId="5A4A14F1" w14:textId="77777777" w:rsidR="00F77770" w:rsidRPr="00BE5A36" w:rsidRDefault="00F77770" w:rsidP="00F77770">
            <w:pPr>
              <w:jc w:val="center"/>
              <w:rPr>
                <w:rFonts w:ascii="Arial" w:hAnsi="Arial" w:cs="Arial"/>
              </w:rPr>
            </w:pPr>
          </w:p>
        </w:tc>
        <w:tc>
          <w:tcPr>
            <w:tcW w:w="374" w:type="pct"/>
            <w:tcBorders>
              <w:top w:val="single" w:sz="4" w:space="0" w:color="auto"/>
              <w:left w:val="nil"/>
              <w:bottom w:val="nil"/>
              <w:right w:val="nil"/>
            </w:tcBorders>
            <w:vAlign w:val="center"/>
          </w:tcPr>
          <w:p w14:paraId="67125995" w14:textId="522E1FF4" w:rsidR="00F77770" w:rsidRPr="00BE5A36" w:rsidRDefault="00F77770" w:rsidP="00F77770">
            <w:pPr>
              <w:jc w:val="center"/>
              <w:rPr>
                <w:rFonts w:ascii="Arial" w:hAnsi="Arial" w:cs="Arial"/>
              </w:rPr>
            </w:pPr>
            <w:r>
              <w:rPr>
                <w:rFonts w:ascii="Arial" w:hAnsi="Arial" w:cs="Arial"/>
              </w:rPr>
              <w:t>1286</w:t>
            </w:r>
          </w:p>
        </w:tc>
        <w:tc>
          <w:tcPr>
            <w:tcW w:w="408" w:type="pct"/>
            <w:tcBorders>
              <w:top w:val="single" w:sz="4" w:space="0" w:color="auto"/>
              <w:left w:val="nil"/>
              <w:bottom w:val="nil"/>
            </w:tcBorders>
            <w:vAlign w:val="center"/>
          </w:tcPr>
          <w:p w14:paraId="4603A8E2" w14:textId="061EB6E7" w:rsidR="00F77770" w:rsidRPr="00BE5A36" w:rsidRDefault="00F77770" w:rsidP="00F77770">
            <w:pPr>
              <w:jc w:val="center"/>
              <w:rPr>
                <w:rFonts w:ascii="Arial" w:hAnsi="Arial" w:cs="Arial"/>
              </w:rPr>
            </w:pPr>
            <w:r>
              <w:rPr>
                <w:rFonts w:ascii="Arial" w:hAnsi="Arial" w:cs="Arial"/>
              </w:rPr>
              <w:t>25.3</w:t>
            </w:r>
          </w:p>
        </w:tc>
        <w:tc>
          <w:tcPr>
            <w:tcW w:w="571" w:type="pct"/>
            <w:gridSpan w:val="2"/>
            <w:tcBorders>
              <w:top w:val="single" w:sz="4" w:space="0" w:color="auto"/>
              <w:left w:val="nil"/>
              <w:bottom w:val="nil"/>
              <w:right w:val="single" w:sz="4" w:space="0" w:color="auto"/>
            </w:tcBorders>
            <w:vAlign w:val="center"/>
          </w:tcPr>
          <w:p w14:paraId="1572B454" w14:textId="457FAADB" w:rsidR="00F77770" w:rsidRPr="00BE5A36" w:rsidRDefault="00F77770" w:rsidP="00F77770">
            <w:pPr>
              <w:jc w:val="center"/>
              <w:rPr>
                <w:rFonts w:ascii="Arial" w:hAnsi="Arial" w:cs="Arial"/>
              </w:rPr>
            </w:pPr>
            <w:r>
              <w:rPr>
                <w:rFonts w:ascii="Arial" w:hAnsi="Arial" w:cs="Arial"/>
              </w:rPr>
              <w:t>22.1-28.6</w:t>
            </w:r>
          </w:p>
        </w:tc>
      </w:tr>
      <w:tr w:rsidR="00F77770" w:rsidRPr="00BE5A36" w14:paraId="33BEA61C"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09CF110C" w14:textId="77777777" w:rsidR="00F77770" w:rsidRPr="00AB183B" w:rsidRDefault="00F77770" w:rsidP="00F77770">
            <w:pPr>
              <w:keepNext/>
              <w:keepLines/>
              <w:jc w:val="center"/>
              <w:rPr>
                <w:rFonts w:ascii="Arial" w:hAnsi="Arial" w:cs="Arial"/>
              </w:rPr>
            </w:pPr>
            <w:r w:rsidRPr="00AB183B">
              <w:rPr>
                <w:rFonts w:ascii="Arial" w:hAnsi="Arial" w:cs="Arial"/>
              </w:rPr>
              <w:t>30-44</w:t>
            </w:r>
          </w:p>
        </w:tc>
        <w:tc>
          <w:tcPr>
            <w:tcW w:w="420" w:type="pct"/>
            <w:gridSpan w:val="2"/>
            <w:tcBorders>
              <w:top w:val="nil"/>
              <w:bottom w:val="nil"/>
              <w:right w:val="nil"/>
            </w:tcBorders>
            <w:vAlign w:val="center"/>
          </w:tcPr>
          <w:p w14:paraId="67CDB407" w14:textId="1155BB4D" w:rsidR="00F77770" w:rsidRPr="00BE5A36" w:rsidRDefault="00F77770" w:rsidP="00F77770">
            <w:pPr>
              <w:jc w:val="center"/>
              <w:rPr>
                <w:rFonts w:ascii="Arial" w:hAnsi="Arial" w:cs="Arial"/>
              </w:rPr>
            </w:pPr>
            <w:r>
              <w:rPr>
                <w:rFonts w:ascii="Arial" w:hAnsi="Arial" w:cs="Arial"/>
              </w:rPr>
              <w:t>1385</w:t>
            </w:r>
          </w:p>
        </w:tc>
        <w:tc>
          <w:tcPr>
            <w:tcW w:w="408" w:type="pct"/>
            <w:tcBorders>
              <w:top w:val="nil"/>
              <w:left w:val="nil"/>
              <w:bottom w:val="nil"/>
            </w:tcBorders>
            <w:vAlign w:val="center"/>
          </w:tcPr>
          <w:p w14:paraId="598052FF" w14:textId="77C6700B" w:rsidR="00F77770" w:rsidRPr="00BE5A36" w:rsidRDefault="00F77770" w:rsidP="00F77770">
            <w:pPr>
              <w:jc w:val="center"/>
              <w:rPr>
                <w:rFonts w:ascii="Arial" w:hAnsi="Arial" w:cs="Arial"/>
              </w:rPr>
            </w:pPr>
            <w:r>
              <w:rPr>
                <w:rFonts w:ascii="Arial" w:hAnsi="Arial" w:cs="Arial"/>
              </w:rPr>
              <w:t>18.1</w:t>
            </w:r>
          </w:p>
        </w:tc>
        <w:tc>
          <w:tcPr>
            <w:tcW w:w="579" w:type="pct"/>
            <w:tcBorders>
              <w:top w:val="nil"/>
              <w:left w:val="nil"/>
              <w:bottom w:val="nil"/>
            </w:tcBorders>
            <w:vAlign w:val="center"/>
          </w:tcPr>
          <w:p w14:paraId="2AFCF467" w14:textId="3477F7A8" w:rsidR="00F77770" w:rsidRPr="00BE5A36" w:rsidRDefault="00F77770" w:rsidP="00F77770">
            <w:pPr>
              <w:jc w:val="center"/>
              <w:rPr>
                <w:rFonts w:ascii="Arial" w:hAnsi="Arial" w:cs="Arial"/>
              </w:rPr>
            </w:pPr>
            <w:r>
              <w:rPr>
                <w:rFonts w:ascii="Arial" w:hAnsi="Arial" w:cs="Arial"/>
              </w:rPr>
              <w:t>15.3-20.8</w:t>
            </w:r>
          </w:p>
        </w:tc>
        <w:tc>
          <w:tcPr>
            <w:tcW w:w="112" w:type="pct"/>
            <w:tcBorders>
              <w:top w:val="nil"/>
              <w:bottom w:val="nil"/>
            </w:tcBorders>
            <w:shd w:val="clear" w:color="auto" w:fill="E6E6E6"/>
            <w:vAlign w:val="center"/>
          </w:tcPr>
          <w:p w14:paraId="4538DF3F" w14:textId="77777777" w:rsidR="00F77770" w:rsidRPr="00BE5A36" w:rsidRDefault="00F77770" w:rsidP="00F77770">
            <w:pPr>
              <w:jc w:val="center"/>
              <w:rPr>
                <w:rFonts w:ascii="Arial" w:hAnsi="Arial" w:cs="Arial"/>
              </w:rPr>
            </w:pPr>
          </w:p>
        </w:tc>
        <w:tc>
          <w:tcPr>
            <w:tcW w:w="392" w:type="pct"/>
            <w:tcBorders>
              <w:top w:val="nil"/>
              <w:bottom w:val="nil"/>
            </w:tcBorders>
            <w:vAlign w:val="center"/>
          </w:tcPr>
          <w:p w14:paraId="31D946D5" w14:textId="4C2B4DD0" w:rsidR="00F77770" w:rsidRPr="00BE5A36" w:rsidRDefault="00F77770" w:rsidP="00F77770">
            <w:pPr>
              <w:jc w:val="center"/>
              <w:rPr>
                <w:rFonts w:ascii="Arial" w:hAnsi="Arial" w:cs="Arial"/>
              </w:rPr>
            </w:pPr>
            <w:r>
              <w:rPr>
                <w:rFonts w:ascii="Arial" w:hAnsi="Arial" w:cs="Arial"/>
              </w:rPr>
              <w:t>1639</w:t>
            </w:r>
          </w:p>
        </w:tc>
        <w:tc>
          <w:tcPr>
            <w:tcW w:w="473" w:type="pct"/>
            <w:tcBorders>
              <w:top w:val="nil"/>
              <w:bottom w:val="nil"/>
            </w:tcBorders>
            <w:vAlign w:val="center"/>
          </w:tcPr>
          <w:p w14:paraId="777F3623" w14:textId="3ECFA323" w:rsidR="00F77770" w:rsidRPr="00BE5A36" w:rsidRDefault="00F77770" w:rsidP="00F77770">
            <w:pPr>
              <w:jc w:val="center"/>
              <w:rPr>
                <w:rFonts w:ascii="Arial" w:hAnsi="Arial" w:cs="Arial"/>
              </w:rPr>
            </w:pPr>
            <w:r>
              <w:rPr>
                <w:rFonts w:ascii="Arial" w:hAnsi="Arial" w:cs="Arial"/>
              </w:rPr>
              <w:t>17.1</w:t>
            </w:r>
          </w:p>
        </w:tc>
        <w:tc>
          <w:tcPr>
            <w:tcW w:w="549" w:type="pct"/>
            <w:tcBorders>
              <w:top w:val="nil"/>
              <w:bottom w:val="nil"/>
            </w:tcBorders>
            <w:vAlign w:val="center"/>
          </w:tcPr>
          <w:p w14:paraId="664CD7F8" w14:textId="5A5AC3FB" w:rsidR="00F77770" w:rsidRPr="00BE5A36" w:rsidRDefault="00F77770" w:rsidP="00F77770">
            <w:pPr>
              <w:jc w:val="center"/>
              <w:rPr>
                <w:rFonts w:ascii="Arial" w:hAnsi="Arial" w:cs="Arial"/>
              </w:rPr>
            </w:pPr>
            <w:r>
              <w:rPr>
                <w:rFonts w:ascii="Arial" w:hAnsi="Arial" w:cs="Arial"/>
              </w:rPr>
              <w:t>14.4-19.7</w:t>
            </w:r>
          </w:p>
        </w:tc>
        <w:tc>
          <w:tcPr>
            <w:tcW w:w="112" w:type="pct"/>
            <w:tcBorders>
              <w:top w:val="nil"/>
              <w:bottom w:val="nil"/>
            </w:tcBorders>
            <w:shd w:val="clear" w:color="auto" w:fill="E6E6E6"/>
            <w:vAlign w:val="center"/>
          </w:tcPr>
          <w:p w14:paraId="2D063DA8" w14:textId="77777777" w:rsidR="00F77770" w:rsidRPr="00BE5A36" w:rsidRDefault="00F77770" w:rsidP="00F77770">
            <w:pPr>
              <w:jc w:val="center"/>
              <w:rPr>
                <w:rFonts w:ascii="Arial" w:hAnsi="Arial" w:cs="Arial"/>
              </w:rPr>
            </w:pPr>
          </w:p>
        </w:tc>
        <w:tc>
          <w:tcPr>
            <w:tcW w:w="374" w:type="pct"/>
            <w:tcBorders>
              <w:top w:val="nil"/>
              <w:left w:val="nil"/>
              <w:bottom w:val="nil"/>
              <w:right w:val="nil"/>
            </w:tcBorders>
            <w:vAlign w:val="center"/>
          </w:tcPr>
          <w:p w14:paraId="63781378" w14:textId="692FDB19" w:rsidR="00F77770" w:rsidRPr="00BE5A36" w:rsidRDefault="00F77770" w:rsidP="00F77770">
            <w:pPr>
              <w:jc w:val="center"/>
              <w:rPr>
                <w:rFonts w:ascii="Arial" w:hAnsi="Arial" w:cs="Arial"/>
              </w:rPr>
            </w:pPr>
            <w:r>
              <w:rPr>
                <w:rFonts w:ascii="Arial" w:hAnsi="Arial" w:cs="Arial"/>
              </w:rPr>
              <w:t>3024</w:t>
            </w:r>
          </w:p>
        </w:tc>
        <w:tc>
          <w:tcPr>
            <w:tcW w:w="408" w:type="pct"/>
            <w:tcBorders>
              <w:top w:val="nil"/>
              <w:left w:val="nil"/>
              <w:bottom w:val="nil"/>
            </w:tcBorders>
            <w:vAlign w:val="center"/>
          </w:tcPr>
          <w:p w14:paraId="108FE0B4" w14:textId="37AD3309" w:rsidR="00F77770" w:rsidRPr="00BE5A36" w:rsidRDefault="00F77770" w:rsidP="00F77770">
            <w:pPr>
              <w:jc w:val="center"/>
              <w:rPr>
                <w:rFonts w:ascii="Arial" w:hAnsi="Arial" w:cs="Arial"/>
              </w:rPr>
            </w:pPr>
            <w:r>
              <w:rPr>
                <w:rFonts w:ascii="Arial" w:hAnsi="Arial" w:cs="Arial"/>
              </w:rPr>
              <w:t>17.5</w:t>
            </w:r>
          </w:p>
        </w:tc>
        <w:tc>
          <w:tcPr>
            <w:tcW w:w="571" w:type="pct"/>
            <w:gridSpan w:val="2"/>
            <w:tcBorders>
              <w:top w:val="nil"/>
              <w:left w:val="nil"/>
              <w:bottom w:val="nil"/>
              <w:right w:val="single" w:sz="4" w:space="0" w:color="auto"/>
            </w:tcBorders>
            <w:vAlign w:val="center"/>
          </w:tcPr>
          <w:p w14:paraId="7AAC0166" w14:textId="2CAC1EA4" w:rsidR="00F77770" w:rsidRPr="00BE5A36" w:rsidRDefault="00F77770" w:rsidP="00F77770">
            <w:pPr>
              <w:jc w:val="center"/>
              <w:rPr>
                <w:rFonts w:ascii="Arial" w:hAnsi="Arial" w:cs="Arial"/>
              </w:rPr>
            </w:pPr>
            <w:r>
              <w:rPr>
                <w:rFonts w:ascii="Arial" w:hAnsi="Arial" w:cs="Arial"/>
              </w:rPr>
              <w:t>15.5-19.6</w:t>
            </w:r>
          </w:p>
        </w:tc>
      </w:tr>
      <w:tr w:rsidR="00F77770" w:rsidRPr="00BE5A36" w14:paraId="270F2C85" w14:textId="77777777" w:rsidTr="00C76BC7">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33F743FC" w14:textId="77777777" w:rsidR="00F77770" w:rsidRPr="00AB183B" w:rsidRDefault="00F77770" w:rsidP="00F77770">
            <w:pPr>
              <w:keepNext/>
              <w:keepLines/>
              <w:jc w:val="center"/>
              <w:rPr>
                <w:rFonts w:ascii="Arial" w:hAnsi="Arial" w:cs="Arial"/>
              </w:rPr>
            </w:pPr>
            <w:r w:rsidRPr="00AB183B">
              <w:rPr>
                <w:rFonts w:ascii="Arial" w:hAnsi="Arial" w:cs="Arial"/>
              </w:rPr>
              <w:t>45-59</w:t>
            </w:r>
          </w:p>
        </w:tc>
        <w:tc>
          <w:tcPr>
            <w:tcW w:w="420" w:type="pct"/>
            <w:gridSpan w:val="2"/>
            <w:tcBorders>
              <w:top w:val="nil"/>
              <w:right w:val="nil"/>
            </w:tcBorders>
            <w:vAlign w:val="center"/>
          </w:tcPr>
          <w:p w14:paraId="2FF7DCC9" w14:textId="27940F06" w:rsidR="00F77770" w:rsidRPr="00BE5A36" w:rsidRDefault="00F77770" w:rsidP="00F77770">
            <w:pPr>
              <w:jc w:val="center"/>
              <w:rPr>
                <w:rFonts w:ascii="Arial" w:hAnsi="Arial" w:cs="Arial"/>
              </w:rPr>
            </w:pPr>
            <w:r>
              <w:rPr>
                <w:rFonts w:ascii="Arial" w:hAnsi="Arial" w:cs="Arial"/>
              </w:rPr>
              <w:t>703</w:t>
            </w:r>
          </w:p>
        </w:tc>
        <w:tc>
          <w:tcPr>
            <w:tcW w:w="408" w:type="pct"/>
            <w:tcBorders>
              <w:top w:val="nil"/>
              <w:left w:val="nil"/>
            </w:tcBorders>
            <w:vAlign w:val="center"/>
          </w:tcPr>
          <w:p w14:paraId="52DDD460" w14:textId="0B3B6B60" w:rsidR="00F77770" w:rsidRPr="00BE5A36" w:rsidRDefault="00F77770" w:rsidP="00F77770">
            <w:pPr>
              <w:jc w:val="center"/>
              <w:rPr>
                <w:rFonts w:ascii="Arial" w:hAnsi="Arial" w:cs="Arial"/>
              </w:rPr>
            </w:pPr>
            <w:r>
              <w:rPr>
                <w:rFonts w:ascii="Arial" w:hAnsi="Arial" w:cs="Arial"/>
              </w:rPr>
              <w:t>19.1</w:t>
            </w:r>
          </w:p>
        </w:tc>
        <w:tc>
          <w:tcPr>
            <w:tcW w:w="579" w:type="pct"/>
            <w:tcBorders>
              <w:top w:val="nil"/>
              <w:left w:val="nil"/>
            </w:tcBorders>
            <w:vAlign w:val="center"/>
          </w:tcPr>
          <w:p w14:paraId="23293A0C" w14:textId="7BF86517" w:rsidR="00F77770" w:rsidRPr="00BE5A36" w:rsidRDefault="00F77770" w:rsidP="00F77770">
            <w:pPr>
              <w:jc w:val="center"/>
              <w:rPr>
                <w:rFonts w:ascii="Arial" w:hAnsi="Arial" w:cs="Arial"/>
              </w:rPr>
            </w:pPr>
            <w:r>
              <w:rPr>
                <w:rFonts w:ascii="Arial" w:hAnsi="Arial" w:cs="Arial"/>
              </w:rPr>
              <w:t>15.0-23.2</w:t>
            </w:r>
          </w:p>
        </w:tc>
        <w:tc>
          <w:tcPr>
            <w:tcW w:w="112" w:type="pct"/>
            <w:tcBorders>
              <w:top w:val="nil"/>
            </w:tcBorders>
            <w:shd w:val="clear" w:color="auto" w:fill="E6E6E6"/>
            <w:vAlign w:val="center"/>
          </w:tcPr>
          <w:p w14:paraId="7FA4A9A9" w14:textId="77777777" w:rsidR="00F77770" w:rsidRPr="00BE5A36" w:rsidRDefault="00F77770" w:rsidP="00F77770">
            <w:pPr>
              <w:jc w:val="center"/>
              <w:rPr>
                <w:rFonts w:ascii="Arial" w:hAnsi="Arial" w:cs="Arial"/>
              </w:rPr>
            </w:pPr>
          </w:p>
        </w:tc>
        <w:tc>
          <w:tcPr>
            <w:tcW w:w="392" w:type="pct"/>
            <w:tcBorders>
              <w:top w:val="nil"/>
            </w:tcBorders>
            <w:vAlign w:val="center"/>
          </w:tcPr>
          <w:p w14:paraId="6B0DA749" w14:textId="6AEDC659" w:rsidR="00F77770" w:rsidRPr="00BE5A36" w:rsidRDefault="00F77770" w:rsidP="00F77770">
            <w:pPr>
              <w:jc w:val="center"/>
              <w:rPr>
                <w:rFonts w:ascii="Arial" w:hAnsi="Arial" w:cs="Arial"/>
              </w:rPr>
            </w:pPr>
            <w:r>
              <w:rPr>
                <w:rFonts w:ascii="Arial" w:hAnsi="Arial" w:cs="Arial"/>
              </w:rPr>
              <w:t>561</w:t>
            </w:r>
          </w:p>
        </w:tc>
        <w:tc>
          <w:tcPr>
            <w:tcW w:w="473" w:type="pct"/>
            <w:tcBorders>
              <w:top w:val="nil"/>
            </w:tcBorders>
            <w:vAlign w:val="center"/>
          </w:tcPr>
          <w:p w14:paraId="05D79522" w14:textId="14F09D8E" w:rsidR="00F77770" w:rsidRPr="00BE5A36" w:rsidRDefault="00F77770" w:rsidP="00F77770">
            <w:pPr>
              <w:jc w:val="center"/>
              <w:rPr>
                <w:rFonts w:ascii="Arial" w:hAnsi="Arial" w:cs="Arial"/>
              </w:rPr>
            </w:pPr>
            <w:r>
              <w:rPr>
                <w:rFonts w:ascii="Arial" w:hAnsi="Arial" w:cs="Arial"/>
              </w:rPr>
              <w:t>18.0</w:t>
            </w:r>
          </w:p>
        </w:tc>
        <w:tc>
          <w:tcPr>
            <w:tcW w:w="549" w:type="pct"/>
            <w:tcBorders>
              <w:top w:val="nil"/>
            </w:tcBorders>
            <w:vAlign w:val="center"/>
          </w:tcPr>
          <w:p w14:paraId="3A80E556" w14:textId="3C4F2B06" w:rsidR="00F77770" w:rsidRPr="00BE5A36" w:rsidRDefault="00F77770" w:rsidP="00F77770">
            <w:pPr>
              <w:jc w:val="center"/>
              <w:rPr>
                <w:rFonts w:ascii="Arial" w:hAnsi="Arial" w:cs="Arial"/>
              </w:rPr>
            </w:pPr>
            <w:r>
              <w:rPr>
                <w:rFonts w:ascii="Arial" w:hAnsi="Arial" w:cs="Arial"/>
              </w:rPr>
              <w:t>13.5-22.4</w:t>
            </w:r>
          </w:p>
        </w:tc>
        <w:tc>
          <w:tcPr>
            <w:tcW w:w="112" w:type="pct"/>
            <w:tcBorders>
              <w:top w:val="nil"/>
            </w:tcBorders>
            <w:shd w:val="clear" w:color="auto" w:fill="E6E6E6"/>
            <w:vAlign w:val="center"/>
          </w:tcPr>
          <w:p w14:paraId="7DEADF9E" w14:textId="77777777" w:rsidR="00F77770" w:rsidRPr="00BE5A36" w:rsidRDefault="00F77770" w:rsidP="00F77770">
            <w:pPr>
              <w:jc w:val="center"/>
              <w:rPr>
                <w:rFonts w:ascii="Arial" w:hAnsi="Arial" w:cs="Arial"/>
              </w:rPr>
            </w:pPr>
          </w:p>
        </w:tc>
        <w:tc>
          <w:tcPr>
            <w:tcW w:w="374" w:type="pct"/>
            <w:tcBorders>
              <w:top w:val="nil"/>
              <w:left w:val="nil"/>
              <w:right w:val="nil"/>
            </w:tcBorders>
            <w:vAlign w:val="center"/>
          </w:tcPr>
          <w:p w14:paraId="3691A643" w14:textId="091C705D" w:rsidR="00F77770" w:rsidRPr="00BE5A36" w:rsidRDefault="00F77770" w:rsidP="00F77770">
            <w:pPr>
              <w:jc w:val="center"/>
              <w:rPr>
                <w:rFonts w:ascii="Arial" w:hAnsi="Arial" w:cs="Arial"/>
              </w:rPr>
            </w:pPr>
            <w:r>
              <w:rPr>
                <w:rFonts w:ascii="Arial" w:hAnsi="Arial" w:cs="Arial"/>
              </w:rPr>
              <w:t>1264</w:t>
            </w:r>
          </w:p>
        </w:tc>
        <w:tc>
          <w:tcPr>
            <w:tcW w:w="408" w:type="pct"/>
            <w:tcBorders>
              <w:top w:val="nil"/>
              <w:left w:val="nil"/>
            </w:tcBorders>
            <w:vAlign w:val="center"/>
          </w:tcPr>
          <w:p w14:paraId="0CA4278B" w14:textId="1D420B4A" w:rsidR="00F77770" w:rsidRPr="00BE5A36" w:rsidRDefault="00F77770" w:rsidP="00F77770">
            <w:pPr>
              <w:jc w:val="center"/>
              <w:rPr>
                <w:rFonts w:ascii="Arial" w:hAnsi="Arial" w:cs="Arial"/>
              </w:rPr>
            </w:pPr>
            <w:r>
              <w:rPr>
                <w:rFonts w:ascii="Arial" w:hAnsi="Arial" w:cs="Arial"/>
              </w:rPr>
              <w:t>18.7</w:t>
            </w:r>
          </w:p>
        </w:tc>
        <w:tc>
          <w:tcPr>
            <w:tcW w:w="571" w:type="pct"/>
            <w:gridSpan w:val="2"/>
            <w:tcBorders>
              <w:top w:val="nil"/>
              <w:left w:val="nil"/>
              <w:right w:val="single" w:sz="4" w:space="0" w:color="auto"/>
            </w:tcBorders>
            <w:vAlign w:val="center"/>
          </w:tcPr>
          <w:p w14:paraId="108DB2C0" w14:textId="6FAB26EE" w:rsidR="00F77770" w:rsidRPr="00BE5A36" w:rsidRDefault="00F77770" w:rsidP="00F77770">
            <w:pPr>
              <w:jc w:val="center"/>
              <w:rPr>
                <w:rFonts w:ascii="Arial" w:hAnsi="Arial" w:cs="Arial"/>
              </w:rPr>
            </w:pPr>
            <w:r>
              <w:rPr>
                <w:rFonts w:ascii="Arial" w:hAnsi="Arial" w:cs="Arial"/>
              </w:rPr>
              <w:t>15.7-21.6</w:t>
            </w:r>
          </w:p>
        </w:tc>
      </w:tr>
      <w:tr w:rsidR="00F77770" w:rsidRPr="00BE5A36" w14:paraId="46C19E39" w14:textId="77777777" w:rsidTr="00C76BC7">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vAlign w:val="center"/>
          </w:tcPr>
          <w:p w14:paraId="0C2BA9B6" w14:textId="77777777" w:rsidR="00F77770" w:rsidRPr="00AB183B" w:rsidRDefault="00F77770" w:rsidP="00F77770">
            <w:pPr>
              <w:keepNext/>
              <w:keepLines/>
              <w:jc w:val="center"/>
              <w:rPr>
                <w:rFonts w:ascii="Arial" w:hAnsi="Arial" w:cs="Arial"/>
              </w:rPr>
            </w:pPr>
            <w:r w:rsidRPr="00AB183B">
              <w:rPr>
                <w:rFonts w:ascii="Arial" w:hAnsi="Arial" w:cs="Arial"/>
              </w:rPr>
              <w:t>60-69</w:t>
            </w:r>
          </w:p>
        </w:tc>
        <w:tc>
          <w:tcPr>
            <w:tcW w:w="420" w:type="pct"/>
            <w:gridSpan w:val="2"/>
            <w:tcBorders>
              <w:bottom w:val="single" w:sz="4" w:space="0" w:color="auto"/>
            </w:tcBorders>
            <w:vAlign w:val="center"/>
          </w:tcPr>
          <w:p w14:paraId="021A51DC" w14:textId="74D3BFE7" w:rsidR="00F77770" w:rsidRPr="00BE5A36" w:rsidRDefault="00F77770" w:rsidP="00F77770">
            <w:pPr>
              <w:jc w:val="center"/>
              <w:rPr>
                <w:rFonts w:ascii="Arial" w:hAnsi="Arial" w:cs="Arial"/>
              </w:rPr>
            </w:pPr>
            <w:r>
              <w:rPr>
                <w:rFonts w:ascii="Arial" w:hAnsi="Arial" w:cs="Arial"/>
              </w:rPr>
              <w:t>204</w:t>
            </w:r>
          </w:p>
        </w:tc>
        <w:tc>
          <w:tcPr>
            <w:tcW w:w="408" w:type="pct"/>
            <w:tcBorders>
              <w:bottom w:val="single" w:sz="4" w:space="0" w:color="auto"/>
            </w:tcBorders>
            <w:vAlign w:val="center"/>
          </w:tcPr>
          <w:p w14:paraId="46C314E0" w14:textId="1D497D2D" w:rsidR="00F77770" w:rsidRPr="00BE5A36" w:rsidRDefault="00F77770" w:rsidP="00F77770">
            <w:pPr>
              <w:jc w:val="center"/>
              <w:rPr>
                <w:rFonts w:ascii="Arial" w:hAnsi="Arial" w:cs="Arial"/>
              </w:rPr>
            </w:pPr>
            <w:r>
              <w:rPr>
                <w:rFonts w:ascii="Arial" w:hAnsi="Arial" w:cs="Arial"/>
              </w:rPr>
              <w:t>16.1</w:t>
            </w:r>
          </w:p>
        </w:tc>
        <w:tc>
          <w:tcPr>
            <w:tcW w:w="579" w:type="pct"/>
            <w:tcBorders>
              <w:bottom w:val="single" w:sz="4" w:space="0" w:color="auto"/>
            </w:tcBorders>
            <w:vAlign w:val="center"/>
          </w:tcPr>
          <w:p w14:paraId="4504B8CF" w14:textId="59884518" w:rsidR="00F77770" w:rsidRPr="00BE5A36" w:rsidRDefault="00F77770" w:rsidP="00F77770">
            <w:pPr>
              <w:jc w:val="center"/>
              <w:rPr>
                <w:rFonts w:ascii="Arial" w:hAnsi="Arial" w:cs="Arial"/>
              </w:rPr>
            </w:pPr>
            <w:r>
              <w:rPr>
                <w:rFonts w:ascii="Arial" w:hAnsi="Arial" w:cs="Arial"/>
              </w:rPr>
              <w:t>9.6-22.7</w:t>
            </w:r>
          </w:p>
        </w:tc>
        <w:tc>
          <w:tcPr>
            <w:tcW w:w="112" w:type="pct"/>
            <w:shd w:val="clear" w:color="auto" w:fill="E6E6E6"/>
            <w:vAlign w:val="center"/>
          </w:tcPr>
          <w:p w14:paraId="6132A91A" w14:textId="77777777" w:rsidR="00F77770" w:rsidRPr="00BE5A36" w:rsidRDefault="00F77770" w:rsidP="00F77770">
            <w:pPr>
              <w:jc w:val="center"/>
              <w:rPr>
                <w:rFonts w:ascii="Arial" w:hAnsi="Arial" w:cs="Arial"/>
              </w:rPr>
            </w:pPr>
          </w:p>
        </w:tc>
        <w:tc>
          <w:tcPr>
            <w:tcW w:w="392" w:type="pct"/>
            <w:tcBorders>
              <w:bottom w:val="single" w:sz="4" w:space="0" w:color="auto"/>
            </w:tcBorders>
            <w:vAlign w:val="center"/>
          </w:tcPr>
          <w:p w14:paraId="6F8E245B" w14:textId="5B9C52AD" w:rsidR="00F77770" w:rsidRPr="00BE5A36" w:rsidRDefault="00F77770" w:rsidP="00F77770">
            <w:pPr>
              <w:jc w:val="center"/>
              <w:rPr>
                <w:rFonts w:ascii="Arial" w:hAnsi="Arial" w:cs="Arial"/>
              </w:rPr>
            </w:pPr>
            <w:r>
              <w:rPr>
                <w:rFonts w:ascii="Arial" w:hAnsi="Arial" w:cs="Arial"/>
              </w:rPr>
              <w:t>128</w:t>
            </w:r>
          </w:p>
        </w:tc>
        <w:tc>
          <w:tcPr>
            <w:tcW w:w="473" w:type="pct"/>
            <w:tcBorders>
              <w:bottom w:val="single" w:sz="4" w:space="0" w:color="auto"/>
            </w:tcBorders>
            <w:vAlign w:val="center"/>
          </w:tcPr>
          <w:p w14:paraId="3B15B610" w14:textId="40B06189" w:rsidR="00F77770" w:rsidRPr="00BE5A36" w:rsidRDefault="00F77770" w:rsidP="00F77770">
            <w:pPr>
              <w:jc w:val="center"/>
              <w:rPr>
                <w:rFonts w:ascii="Arial" w:hAnsi="Arial" w:cs="Arial"/>
              </w:rPr>
            </w:pPr>
            <w:r>
              <w:rPr>
                <w:rFonts w:ascii="Arial" w:hAnsi="Arial" w:cs="Arial"/>
              </w:rPr>
              <w:t>21.6</w:t>
            </w:r>
          </w:p>
        </w:tc>
        <w:tc>
          <w:tcPr>
            <w:tcW w:w="549" w:type="pct"/>
            <w:tcBorders>
              <w:bottom w:val="single" w:sz="4" w:space="0" w:color="auto"/>
            </w:tcBorders>
            <w:vAlign w:val="center"/>
          </w:tcPr>
          <w:p w14:paraId="4AF65928" w14:textId="4DC34153" w:rsidR="00F77770" w:rsidRPr="00BE5A36" w:rsidRDefault="00F77770" w:rsidP="00F77770">
            <w:pPr>
              <w:jc w:val="center"/>
              <w:rPr>
                <w:rFonts w:ascii="Arial" w:hAnsi="Arial" w:cs="Arial"/>
              </w:rPr>
            </w:pPr>
            <w:r>
              <w:rPr>
                <w:rFonts w:ascii="Arial" w:hAnsi="Arial" w:cs="Arial"/>
              </w:rPr>
              <w:t>9.7-33.5</w:t>
            </w:r>
          </w:p>
        </w:tc>
        <w:tc>
          <w:tcPr>
            <w:tcW w:w="112" w:type="pct"/>
            <w:shd w:val="clear" w:color="auto" w:fill="E6E6E6"/>
            <w:vAlign w:val="center"/>
          </w:tcPr>
          <w:p w14:paraId="67C72919" w14:textId="77777777" w:rsidR="00F77770" w:rsidRPr="00BE5A36" w:rsidRDefault="00F77770" w:rsidP="00F77770">
            <w:pPr>
              <w:jc w:val="center"/>
              <w:rPr>
                <w:rFonts w:ascii="Arial" w:hAnsi="Arial" w:cs="Arial"/>
              </w:rPr>
            </w:pPr>
          </w:p>
        </w:tc>
        <w:tc>
          <w:tcPr>
            <w:tcW w:w="374" w:type="pct"/>
            <w:tcBorders>
              <w:left w:val="nil"/>
              <w:bottom w:val="single" w:sz="4" w:space="0" w:color="auto"/>
              <w:right w:val="nil"/>
            </w:tcBorders>
            <w:vAlign w:val="center"/>
          </w:tcPr>
          <w:p w14:paraId="5E808E8E" w14:textId="14AA8419" w:rsidR="00F77770" w:rsidRPr="00BE5A36" w:rsidRDefault="00F77770" w:rsidP="00F77770">
            <w:pPr>
              <w:jc w:val="center"/>
              <w:rPr>
                <w:rFonts w:ascii="Arial" w:hAnsi="Arial" w:cs="Arial"/>
              </w:rPr>
            </w:pPr>
            <w:r>
              <w:rPr>
                <w:rFonts w:ascii="Arial" w:hAnsi="Arial" w:cs="Arial"/>
              </w:rPr>
              <w:t>332</w:t>
            </w:r>
          </w:p>
        </w:tc>
        <w:tc>
          <w:tcPr>
            <w:tcW w:w="408" w:type="pct"/>
            <w:tcBorders>
              <w:left w:val="nil"/>
              <w:bottom w:val="single" w:sz="4" w:space="0" w:color="auto"/>
            </w:tcBorders>
            <w:vAlign w:val="center"/>
          </w:tcPr>
          <w:p w14:paraId="04E9BBB3" w14:textId="7BBEDDB6" w:rsidR="00F77770" w:rsidRPr="00BE5A36" w:rsidRDefault="00F77770" w:rsidP="00F77770">
            <w:pPr>
              <w:jc w:val="center"/>
              <w:rPr>
                <w:rFonts w:ascii="Arial" w:hAnsi="Arial" w:cs="Arial"/>
              </w:rPr>
            </w:pPr>
            <w:r>
              <w:rPr>
                <w:rFonts w:ascii="Arial" w:hAnsi="Arial" w:cs="Arial"/>
              </w:rPr>
              <w:t>18.0</w:t>
            </w:r>
          </w:p>
        </w:tc>
        <w:tc>
          <w:tcPr>
            <w:tcW w:w="571" w:type="pct"/>
            <w:gridSpan w:val="2"/>
            <w:tcBorders>
              <w:left w:val="nil"/>
              <w:bottom w:val="single" w:sz="4" w:space="0" w:color="auto"/>
              <w:right w:val="single" w:sz="4" w:space="0" w:color="auto"/>
            </w:tcBorders>
            <w:vAlign w:val="center"/>
          </w:tcPr>
          <w:p w14:paraId="15D27AE7" w14:textId="66DB5D47" w:rsidR="00F77770" w:rsidRPr="00BE5A36" w:rsidRDefault="00F77770" w:rsidP="00F77770">
            <w:pPr>
              <w:jc w:val="center"/>
              <w:rPr>
                <w:rFonts w:ascii="Arial" w:hAnsi="Arial" w:cs="Arial"/>
              </w:rPr>
            </w:pPr>
            <w:r>
              <w:rPr>
                <w:rFonts w:ascii="Arial" w:hAnsi="Arial" w:cs="Arial"/>
              </w:rPr>
              <w:t>12.0-24.0</w:t>
            </w:r>
          </w:p>
        </w:tc>
      </w:tr>
      <w:tr w:rsidR="00F77770" w:rsidRPr="00BE5A36" w14:paraId="3C7045D7" w14:textId="77777777" w:rsidTr="00C76BC7">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vAlign w:val="center"/>
          </w:tcPr>
          <w:p w14:paraId="0CDFD44A" w14:textId="77777777" w:rsidR="00F77770" w:rsidRPr="00AB183B" w:rsidRDefault="00F77770" w:rsidP="00F77770">
            <w:pPr>
              <w:keepNext/>
              <w:keepLines/>
              <w:jc w:val="center"/>
              <w:rPr>
                <w:rFonts w:ascii="Arial" w:hAnsi="Arial" w:cs="Arial"/>
                <w:b/>
                <w:bCs/>
              </w:rPr>
            </w:pPr>
            <w:r w:rsidRPr="00AB183B">
              <w:rPr>
                <w:rFonts w:ascii="Arial" w:hAnsi="Arial" w:cs="Arial"/>
                <w:b/>
                <w:bCs/>
              </w:rPr>
              <w:t>18-69</w:t>
            </w:r>
          </w:p>
        </w:tc>
        <w:tc>
          <w:tcPr>
            <w:tcW w:w="420" w:type="pct"/>
            <w:gridSpan w:val="2"/>
            <w:tcBorders>
              <w:top w:val="single" w:sz="4" w:space="0" w:color="auto"/>
              <w:bottom w:val="single" w:sz="4" w:space="0" w:color="auto"/>
            </w:tcBorders>
            <w:vAlign w:val="center"/>
          </w:tcPr>
          <w:p w14:paraId="01DFDDB9" w14:textId="470D278C" w:rsidR="00F77770" w:rsidRPr="00BE5A36" w:rsidRDefault="00F77770" w:rsidP="00F77770">
            <w:pPr>
              <w:jc w:val="center"/>
              <w:rPr>
                <w:rFonts w:ascii="Arial" w:hAnsi="Arial" w:cs="Arial"/>
                <w:b/>
                <w:bCs/>
              </w:rPr>
            </w:pPr>
            <w:r>
              <w:rPr>
                <w:rFonts w:ascii="Arial" w:hAnsi="Arial" w:cs="Arial"/>
                <w:b/>
                <w:bCs/>
              </w:rPr>
              <w:t>2832</w:t>
            </w:r>
          </w:p>
        </w:tc>
        <w:tc>
          <w:tcPr>
            <w:tcW w:w="408" w:type="pct"/>
            <w:tcBorders>
              <w:top w:val="single" w:sz="4" w:space="0" w:color="auto"/>
              <w:bottom w:val="single" w:sz="4" w:space="0" w:color="auto"/>
            </w:tcBorders>
            <w:vAlign w:val="center"/>
          </w:tcPr>
          <w:p w14:paraId="0449B696" w14:textId="13618F34" w:rsidR="00F77770" w:rsidRPr="00BE5A36" w:rsidRDefault="00F77770" w:rsidP="00F77770">
            <w:pPr>
              <w:jc w:val="center"/>
              <w:rPr>
                <w:rFonts w:ascii="Arial" w:hAnsi="Arial" w:cs="Arial"/>
                <w:b/>
                <w:bCs/>
              </w:rPr>
            </w:pPr>
            <w:r>
              <w:rPr>
                <w:rFonts w:ascii="Arial" w:hAnsi="Arial" w:cs="Arial"/>
                <w:b/>
                <w:bCs/>
              </w:rPr>
              <w:t>20.3</w:t>
            </w:r>
          </w:p>
        </w:tc>
        <w:tc>
          <w:tcPr>
            <w:tcW w:w="579" w:type="pct"/>
            <w:tcBorders>
              <w:top w:val="single" w:sz="4" w:space="0" w:color="auto"/>
              <w:bottom w:val="single" w:sz="4" w:space="0" w:color="auto"/>
            </w:tcBorders>
            <w:vAlign w:val="center"/>
          </w:tcPr>
          <w:p w14:paraId="1AEE4AB3" w14:textId="6CAEE655" w:rsidR="00F77770" w:rsidRPr="00BE5A36" w:rsidRDefault="00F77770" w:rsidP="00F77770">
            <w:pPr>
              <w:jc w:val="center"/>
              <w:rPr>
                <w:rFonts w:ascii="Arial" w:hAnsi="Arial" w:cs="Arial"/>
                <w:b/>
                <w:bCs/>
              </w:rPr>
            </w:pPr>
            <w:r>
              <w:rPr>
                <w:rFonts w:ascii="Arial" w:hAnsi="Arial" w:cs="Arial"/>
                <w:b/>
                <w:bCs/>
              </w:rPr>
              <w:t>18.0-22.6</w:t>
            </w:r>
          </w:p>
        </w:tc>
        <w:tc>
          <w:tcPr>
            <w:tcW w:w="112" w:type="pct"/>
            <w:tcBorders>
              <w:bottom w:val="single" w:sz="4" w:space="0" w:color="auto"/>
            </w:tcBorders>
            <w:shd w:val="clear" w:color="auto" w:fill="E6E6E6"/>
            <w:vAlign w:val="center"/>
          </w:tcPr>
          <w:p w14:paraId="42B473F5" w14:textId="77777777" w:rsidR="00F77770" w:rsidRPr="00BE5A36" w:rsidRDefault="00F77770" w:rsidP="00F77770">
            <w:pPr>
              <w:jc w:val="center"/>
              <w:rPr>
                <w:rFonts w:ascii="Arial" w:hAnsi="Arial" w:cs="Arial"/>
                <w:b/>
                <w:bCs/>
              </w:rPr>
            </w:pPr>
          </w:p>
        </w:tc>
        <w:tc>
          <w:tcPr>
            <w:tcW w:w="392" w:type="pct"/>
            <w:tcBorders>
              <w:top w:val="single" w:sz="4" w:space="0" w:color="auto"/>
              <w:bottom w:val="single" w:sz="4" w:space="0" w:color="auto"/>
            </w:tcBorders>
            <w:vAlign w:val="center"/>
          </w:tcPr>
          <w:p w14:paraId="1FD15EC7" w14:textId="67BFF8BD" w:rsidR="00F77770" w:rsidRPr="00BE5A36" w:rsidRDefault="00F77770" w:rsidP="00F77770">
            <w:pPr>
              <w:jc w:val="center"/>
              <w:rPr>
                <w:rFonts w:ascii="Arial" w:hAnsi="Arial" w:cs="Arial"/>
                <w:b/>
                <w:bCs/>
              </w:rPr>
            </w:pPr>
            <w:r>
              <w:rPr>
                <w:rFonts w:ascii="Arial" w:hAnsi="Arial" w:cs="Arial"/>
                <w:b/>
                <w:bCs/>
              </w:rPr>
              <w:t>3074</w:t>
            </w:r>
          </w:p>
        </w:tc>
        <w:tc>
          <w:tcPr>
            <w:tcW w:w="473" w:type="pct"/>
            <w:tcBorders>
              <w:top w:val="single" w:sz="4" w:space="0" w:color="auto"/>
              <w:bottom w:val="single" w:sz="4" w:space="0" w:color="auto"/>
            </w:tcBorders>
            <w:vAlign w:val="center"/>
          </w:tcPr>
          <w:p w14:paraId="3E2DAF24" w14:textId="4F1DE0C6" w:rsidR="00F77770" w:rsidRPr="00BE5A36" w:rsidRDefault="00F77770" w:rsidP="00F77770">
            <w:pPr>
              <w:jc w:val="center"/>
              <w:rPr>
                <w:rFonts w:ascii="Arial" w:hAnsi="Arial" w:cs="Arial"/>
                <w:b/>
                <w:bCs/>
              </w:rPr>
            </w:pPr>
            <w:r>
              <w:rPr>
                <w:rFonts w:ascii="Arial" w:hAnsi="Arial" w:cs="Arial"/>
                <w:b/>
                <w:bCs/>
              </w:rPr>
              <w:t>19.4</w:t>
            </w:r>
          </w:p>
        </w:tc>
        <w:tc>
          <w:tcPr>
            <w:tcW w:w="549" w:type="pct"/>
            <w:tcBorders>
              <w:top w:val="single" w:sz="4" w:space="0" w:color="auto"/>
              <w:bottom w:val="single" w:sz="4" w:space="0" w:color="auto"/>
            </w:tcBorders>
            <w:vAlign w:val="center"/>
          </w:tcPr>
          <w:p w14:paraId="79A4D06A" w14:textId="15779085" w:rsidR="00F77770" w:rsidRPr="00BE5A36" w:rsidRDefault="00F77770" w:rsidP="00F77770">
            <w:pPr>
              <w:jc w:val="center"/>
              <w:rPr>
                <w:rFonts w:ascii="Arial" w:hAnsi="Arial" w:cs="Arial"/>
                <w:b/>
                <w:bCs/>
              </w:rPr>
            </w:pPr>
            <w:r>
              <w:rPr>
                <w:rFonts w:ascii="Arial" w:hAnsi="Arial" w:cs="Arial"/>
                <w:b/>
                <w:bCs/>
              </w:rPr>
              <w:t>17.4-21.4</w:t>
            </w:r>
          </w:p>
        </w:tc>
        <w:tc>
          <w:tcPr>
            <w:tcW w:w="112" w:type="pct"/>
            <w:tcBorders>
              <w:bottom w:val="single" w:sz="4" w:space="0" w:color="auto"/>
            </w:tcBorders>
            <w:shd w:val="clear" w:color="auto" w:fill="E6E6E6"/>
            <w:vAlign w:val="center"/>
          </w:tcPr>
          <w:p w14:paraId="42DC78A1" w14:textId="77777777" w:rsidR="00F77770" w:rsidRPr="00BE5A36" w:rsidRDefault="00F77770" w:rsidP="00F77770">
            <w:pPr>
              <w:jc w:val="center"/>
              <w:rPr>
                <w:rFonts w:ascii="Arial" w:hAnsi="Arial" w:cs="Arial"/>
                <w:b/>
                <w:bCs/>
              </w:rPr>
            </w:pPr>
          </w:p>
        </w:tc>
        <w:tc>
          <w:tcPr>
            <w:tcW w:w="374" w:type="pct"/>
            <w:tcBorders>
              <w:top w:val="single" w:sz="4" w:space="0" w:color="auto"/>
              <w:bottom w:val="single" w:sz="4" w:space="0" w:color="auto"/>
            </w:tcBorders>
            <w:vAlign w:val="center"/>
          </w:tcPr>
          <w:p w14:paraId="1F0C97B9" w14:textId="0A84CAFB" w:rsidR="00F77770" w:rsidRPr="00BE5A36" w:rsidRDefault="00F77770" w:rsidP="00F77770">
            <w:pPr>
              <w:jc w:val="center"/>
              <w:rPr>
                <w:rFonts w:ascii="Arial" w:hAnsi="Arial" w:cs="Arial"/>
                <w:b/>
                <w:bCs/>
              </w:rPr>
            </w:pPr>
            <w:r>
              <w:rPr>
                <w:rFonts w:ascii="Arial" w:hAnsi="Arial" w:cs="Arial"/>
                <w:b/>
                <w:bCs/>
              </w:rPr>
              <w:t>5906</w:t>
            </w:r>
          </w:p>
        </w:tc>
        <w:tc>
          <w:tcPr>
            <w:tcW w:w="408" w:type="pct"/>
            <w:tcBorders>
              <w:top w:val="single" w:sz="4" w:space="0" w:color="auto"/>
              <w:bottom w:val="single" w:sz="4" w:space="0" w:color="auto"/>
            </w:tcBorders>
            <w:vAlign w:val="center"/>
          </w:tcPr>
          <w:p w14:paraId="412568E0" w14:textId="764FE7F3" w:rsidR="00F77770" w:rsidRPr="00BE5A36" w:rsidRDefault="00F77770" w:rsidP="00F77770">
            <w:pPr>
              <w:jc w:val="center"/>
              <w:rPr>
                <w:rFonts w:ascii="Arial" w:hAnsi="Arial" w:cs="Arial"/>
                <w:b/>
                <w:bCs/>
              </w:rPr>
            </w:pPr>
            <w:r>
              <w:rPr>
                <w:rFonts w:ascii="Arial" w:hAnsi="Arial" w:cs="Arial"/>
                <w:b/>
                <w:bCs/>
              </w:rPr>
              <w:t>19.9</w:t>
            </w:r>
          </w:p>
        </w:tc>
        <w:tc>
          <w:tcPr>
            <w:tcW w:w="571" w:type="pct"/>
            <w:gridSpan w:val="2"/>
            <w:tcBorders>
              <w:top w:val="single" w:sz="4" w:space="0" w:color="auto"/>
              <w:bottom w:val="single" w:sz="4" w:space="0" w:color="auto"/>
              <w:right w:val="single" w:sz="4" w:space="0" w:color="auto"/>
            </w:tcBorders>
            <w:vAlign w:val="center"/>
          </w:tcPr>
          <w:p w14:paraId="53353CF4" w14:textId="0D8BFC0E" w:rsidR="00F77770" w:rsidRPr="00BE5A36" w:rsidRDefault="00F77770" w:rsidP="00F77770">
            <w:pPr>
              <w:jc w:val="center"/>
              <w:rPr>
                <w:rFonts w:ascii="Arial" w:hAnsi="Arial" w:cs="Arial"/>
                <w:b/>
                <w:bCs/>
              </w:rPr>
            </w:pPr>
            <w:r>
              <w:rPr>
                <w:rFonts w:ascii="Arial" w:hAnsi="Arial" w:cs="Arial"/>
                <w:b/>
                <w:bCs/>
              </w:rPr>
              <w:t>18.2-21.5</w:t>
            </w:r>
          </w:p>
        </w:tc>
      </w:tr>
    </w:tbl>
    <w:p w14:paraId="3A3423D8" w14:textId="2322860E" w:rsidR="00BE5A36" w:rsidRDefault="00BE5A36" w:rsidP="00BE5A36">
      <w:pPr>
        <w:tabs>
          <w:tab w:val="left" w:pos="7855"/>
        </w:tabs>
      </w:pPr>
    </w:p>
    <w:p w14:paraId="7E7D7DC8" w14:textId="2F4F526D" w:rsidR="00C76BC7" w:rsidRDefault="00C76BC7" w:rsidP="00BE5A36">
      <w:pPr>
        <w:tabs>
          <w:tab w:val="left" w:pos="7855"/>
        </w:tabs>
      </w:pPr>
    </w:p>
    <w:p w14:paraId="1119E150" w14:textId="77777777" w:rsidR="00C76BC7" w:rsidRDefault="00C76BC7" w:rsidP="00BE5A36">
      <w:pPr>
        <w:tabs>
          <w:tab w:val="left" w:pos="7855"/>
        </w:tabs>
      </w:pPr>
    </w:p>
    <w:p w14:paraId="61622FAB" w14:textId="77777777" w:rsidR="005C1B8E" w:rsidRPr="00BE5A36" w:rsidRDefault="005C1B8E" w:rsidP="00BE5A36">
      <w:pPr>
        <w:tabs>
          <w:tab w:val="left" w:pos="7855"/>
        </w:tabs>
      </w:pPr>
    </w:p>
    <w:tbl>
      <w:tblPr>
        <w:tblW w:w="5633" w:type="pct"/>
        <w:jc w:val="center"/>
        <w:tblLook w:val="0000" w:firstRow="0" w:lastRow="0" w:firstColumn="0" w:lastColumn="0" w:noHBand="0" w:noVBand="0"/>
      </w:tblPr>
      <w:tblGrid>
        <w:gridCol w:w="1440"/>
        <w:gridCol w:w="45"/>
        <w:gridCol w:w="871"/>
        <w:gridCol w:w="842"/>
        <w:gridCol w:w="1204"/>
        <w:gridCol w:w="224"/>
        <w:gridCol w:w="806"/>
        <w:gridCol w:w="983"/>
        <w:gridCol w:w="1137"/>
        <w:gridCol w:w="224"/>
        <w:gridCol w:w="768"/>
        <w:gridCol w:w="842"/>
        <w:gridCol w:w="1160"/>
      </w:tblGrid>
      <w:tr w:rsidR="00BE5A36" w:rsidRPr="00BE5A36" w14:paraId="4532F6DE" w14:textId="77777777" w:rsidTr="009F1A1B">
        <w:trPr>
          <w:trHeight w:val="283"/>
          <w:jc w:val="center"/>
        </w:trPr>
        <w:tc>
          <w:tcPr>
            <w:tcW w:w="683" w:type="pct"/>
            <w:shd w:val="clear" w:color="auto" w:fill="auto"/>
          </w:tcPr>
          <w:p w14:paraId="0263A7FF" w14:textId="578512BD" w:rsidR="00BE5A36" w:rsidRPr="009F1A1B" w:rsidRDefault="009F1A1B" w:rsidP="009F1A1B">
            <w:r>
              <w:t>Table 46:</w:t>
            </w:r>
          </w:p>
        </w:tc>
        <w:tc>
          <w:tcPr>
            <w:tcW w:w="4317" w:type="pct"/>
            <w:gridSpan w:val="12"/>
            <w:shd w:val="clear" w:color="auto" w:fill="auto"/>
          </w:tcPr>
          <w:p w14:paraId="0C76D0BF" w14:textId="30C57B93" w:rsidR="009F1A1B" w:rsidRPr="009F1A1B" w:rsidRDefault="00BE5A36" w:rsidP="00C76BC7">
            <w:r w:rsidRPr="00BE5A36">
              <w:t xml:space="preserve"> Percentage of all respondents who think they consume far too much or too much salt.</w:t>
            </w:r>
          </w:p>
        </w:tc>
      </w:tr>
      <w:tr w:rsidR="00BE5A36" w:rsidRPr="00BE5A36" w14:paraId="53994633" w14:textId="77777777" w:rsidTr="009F1A1B">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vAlign w:val="center"/>
          </w:tcPr>
          <w:p w14:paraId="4F35876D" w14:textId="77777777" w:rsidR="00BE5A36" w:rsidRPr="00BE5A36" w:rsidRDefault="00BE5A36" w:rsidP="00BE5A36">
            <w:pPr>
              <w:jc w:val="center"/>
              <w:rPr>
                <w:rFonts w:ascii="Arial" w:hAnsi="Arial" w:cs="Arial"/>
                <w:b/>
                <w:bCs/>
              </w:rPr>
            </w:pPr>
            <w:r w:rsidRPr="00BE5A36">
              <w:rPr>
                <w:rFonts w:ascii="Arial" w:hAnsi="Arial" w:cs="Arial"/>
                <w:b/>
                <w:bCs/>
              </w:rPr>
              <w:t>Think they consume far too much or too much salt</w:t>
            </w:r>
          </w:p>
        </w:tc>
      </w:tr>
      <w:tr w:rsidR="00BE5A36" w:rsidRPr="00BE5A36" w14:paraId="1C9FF333" w14:textId="77777777" w:rsidTr="005C1B8E">
        <w:tblPrEx>
          <w:tblLook w:val="01E0" w:firstRow="1" w:lastRow="1" w:firstColumn="1" w:lastColumn="1" w:noHBand="0" w:noVBand="0"/>
        </w:tblPrEx>
        <w:trPr>
          <w:trHeight w:val="280"/>
          <w:jc w:val="center"/>
        </w:trPr>
        <w:tc>
          <w:tcPr>
            <w:tcW w:w="705" w:type="pct"/>
            <w:gridSpan w:val="2"/>
            <w:vMerge w:val="restart"/>
            <w:tcBorders>
              <w:top w:val="single" w:sz="4" w:space="0" w:color="auto"/>
              <w:left w:val="single" w:sz="4" w:space="0" w:color="auto"/>
            </w:tcBorders>
            <w:shd w:val="clear" w:color="auto" w:fill="auto"/>
            <w:vAlign w:val="center"/>
          </w:tcPr>
          <w:p w14:paraId="3A26F80E"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04070FA6"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383" w:type="pct"/>
            <w:gridSpan w:val="3"/>
            <w:tcBorders>
              <w:top w:val="single" w:sz="4" w:space="0" w:color="auto"/>
              <w:bottom w:val="single" w:sz="4" w:space="0" w:color="auto"/>
            </w:tcBorders>
            <w:vAlign w:val="center"/>
          </w:tcPr>
          <w:p w14:paraId="1DF00FA0"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06" w:type="pct"/>
            <w:tcBorders>
              <w:top w:val="single" w:sz="4" w:space="0" w:color="auto"/>
            </w:tcBorders>
            <w:shd w:val="clear" w:color="auto" w:fill="E6E6E6"/>
            <w:vAlign w:val="center"/>
          </w:tcPr>
          <w:p w14:paraId="1D942912" w14:textId="77777777" w:rsidR="00BE5A36" w:rsidRPr="00BE5A36" w:rsidRDefault="00BE5A36" w:rsidP="00BE5A36">
            <w:pPr>
              <w:keepNext/>
              <w:keepLines/>
              <w:jc w:val="center"/>
              <w:rPr>
                <w:rFonts w:ascii="Arial" w:hAnsi="Arial" w:cs="Arial"/>
                <w:b/>
                <w:bCs/>
              </w:rPr>
            </w:pPr>
          </w:p>
        </w:tc>
        <w:tc>
          <w:tcPr>
            <w:tcW w:w="1387" w:type="pct"/>
            <w:gridSpan w:val="3"/>
            <w:tcBorders>
              <w:top w:val="single" w:sz="4" w:space="0" w:color="auto"/>
              <w:bottom w:val="single" w:sz="4" w:space="0" w:color="auto"/>
            </w:tcBorders>
            <w:vAlign w:val="center"/>
          </w:tcPr>
          <w:p w14:paraId="57F85701"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06" w:type="pct"/>
            <w:tcBorders>
              <w:top w:val="single" w:sz="4" w:space="0" w:color="auto"/>
            </w:tcBorders>
            <w:shd w:val="clear" w:color="auto" w:fill="E6E6E6"/>
            <w:vAlign w:val="center"/>
          </w:tcPr>
          <w:p w14:paraId="6D2E956E" w14:textId="77777777" w:rsidR="00BE5A36" w:rsidRPr="00BE5A36" w:rsidRDefault="00BE5A36" w:rsidP="00BE5A36">
            <w:pPr>
              <w:jc w:val="center"/>
              <w:rPr>
                <w:rFonts w:ascii="Arial" w:hAnsi="Arial" w:cs="Arial"/>
                <w:b/>
                <w:bCs/>
              </w:rPr>
            </w:pPr>
          </w:p>
        </w:tc>
        <w:tc>
          <w:tcPr>
            <w:tcW w:w="1312" w:type="pct"/>
            <w:gridSpan w:val="3"/>
            <w:tcBorders>
              <w:top w:val="single" w:sz="4" w:space="0" w:color="auto"/>
              <w:bottom w:val="single" w:sz="4" w:space="0" w:color="auto"/>
              <w:right w:val="single" w:sz="4" w:space="0" w:color="auto"/>
            </w:tcBorders>
            <w:vAlign w:val="center"/>
          </w:tcPr>
          <w:p w14:paraId="2F279586"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543CB49D" w14:textId="77777777" w:rsidTr="005C1B8E">
        <w:tblPrEx>
          <w:tblLook w:val="01E0" w:firstRow="1" w:lastRow="1" w:firstColumn="1" w:lastColumn="1" w:noHBand="0" w:noVBand="0"/>
        </w:tblPrEx>
        <w:trPr>
          <w:trHeight w:val="280"/>
          <w:jc w:val="center"/>
        </w:trPr>
        <w:tc>
          <w:tcPr>
            <w:tcW w:w="705" w:type="pct"/>
            <w:gridSpan w:val="2"/>
            <w:vMerge/>
            <w:tcBorders>
              <w:left w:val="single" w:sz="4" w:space="0" w:color="auto"/>
            </w:tcBorders>
            <w:shd w:val="clear" w:color="auto" w:fill="auto"/>
            <w:vAlign w:val="center"/>
          </w:tcPr>
          <w:p w14:paraId="3F41A3E0" w14:textId="77777777" w:rsidR="00BE5A36" w:rsidRPr="00BE5A36" w:rsidRDefault="00BE5A36" w:rsidP="00BE5A36">
            <w:pPr>
              <w:keepNext/>
              <w:keepLines/>
              <w:jc w:val="center"/>
              <w:rPr>
                <w:rFonts w:ascii="Arial" w:hAnsi="Arial" w:cs="Arial"/>
              </w:rPr>
            </w:pPr>
          </w:p>
        </w:tc>
        <w:tc>
          <w:tcPr>
            <w:tcW w:w="413" w:type="pct"/>
            <w:tcBorders>
              <w:top w:val="single" w:sz="4" w:space="0" w:color="auto"/>
              <w:bottom w:val="single" w:sz="4" w:space="0" w:color="auto"/>
            </w:tcBorders>
            <w:vAlign w:val="center"/>
          </w:tcPr>
          <w:p w14:paraId="543892A1"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399" w:type="pct"/>
            <w:tcBorders>
              <w:top w:val="single" w:sz="4" w:space="0" w:color="auto"/>
              <w:bottom w:val="single" w:sz="4" w:space="0" w:color="auto"/>
            </w:tcBorders>
            <w:vAlign w:val="center"/>
          </w:tcPr>
          <w:p w14:paraId="195E048E"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0" w:type="pct"/>
            <w:tcBorders>
              <w:top w:val="single" w:sz="4" w:space="0" w:color="auto"/>
              <w:bottom w:val="single" w:sz="4" w:space="0" w:color="auto"/>
            </w:tcBorders>
            <w:vAlign w:val="center"/>
          </w:tcPr>
          <w:p w14:paraId="46E17BCD"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06" w:type="pct"/>
            <w:shd w:val="clear" w:color="auto" w:fill="E6E6E6"/>
            <w:vAlign w:val="center"/>
          </w:tcPr>
          <w:p w14:paraId="53573480" w14:textId="77777777" w:rsidR="00BE5A36" w:rsidRPr="00BE5A36" w:rsidRDefault="00BE5A36" w:rsidP="00BE5A36">
            <w:pPr>
              <w:jc w:val="center"/>
              <w:rPr>
                <w:rFonts w:ascii="Arial" w:hAnsi="Arial" w:cs="Arial"/>
              </w:rPr>
            </w:pPr>
          </w:p>
        </w:tc>
        <w:tc>
          <w:tcPr>
            <w:tcW w:w="382" w:type="pct"/>
            <w:tcBorders>
              <w:top w:val="single" w:sz="4" w:space="0" w:color="auto"/>
              <w:bottom w:val="single" w:sz="4" w:space="0" w:color="auto"/>
            </w:tcBorders>
            <w:shd w:val="clear" w:color="auto" w:fill="auto"/>
            <w:vAlign w:val="center"/>
          </w:tcPr>
          <w:p w14:paraId="5385E1D9"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66" w:type="pct"/>
            <w:tcBorders>
              <w:top w:val="single" w:sz="4" w:space="0" w:color="auto"/>
              <w:bottom w:val="single" w:sz="4" w:space="0" w:color="auto"/>
            </w:tcBorders>
            <w:shd w:val="clear" w:color="auto" w:fill="auto"/>
            <w:vAlign w:val="center"/>
          </w:tcPr>
          <w:p w14:paraId="52362962"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39" w:type="pct"/>
            <w:tcBorders>
              <w:top w:val="single" w:sz="4" w:space="0" w:color="auto"/>
              <w:bottom w:val="single" w:sz="4" w:space="0" w:color="auto"/>
            </w:tcBorders>
            <w:shd w:val="clear" w:color="auto" w:fill="auto"/>
            <w:vAlign w:val="center"/>
          </w:tcPr>
          <w:p w14:paraId="02DE6F7E"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06" w:type="pct"/>
            <w:shd w:val="clear" w:color="auto" w:fill="E6E6E6"/>
            <w:vAlign w:val="center"/>
          </w:tcPr>
          <w:p w14:paraId="2A67F4EA" w14:textId="77777777" w:rsidR="00BE5A36" w:rsidRPr="00BE5A36" w:rsidRDefault="00BE5A36" w:rsidP="00BE5A36">
            <w:pPr>
              <w:jc w:val="center"/>
              <w:rPr>
                <w:rFonts w:ascii="Arial" w:hAnsi="Arial" w:cs="Arial"/>
                <w:lang w:val="en-NZ"/>
              </w:rPr>
            </w:pPr>
          </w:p>
        </w:tc>
        <w:tc>
          <w:tcPr>
            <w:tcW w:w="364" w:type="pct"/>
            <w:tcBorders>
              <w:top w:val="single" w:sz="4" w:space="0" w:color="auto"/>
              <w:bottom w:val="single" w:sz="4" w:space="0" w:color="auto"/>
            </w:tcBorders>
            <w:vAlign w:val="center"/>
          </w:tcPr>
          <w:p w14:paraId="712B7B11" w14:textId="77777777" w:rsidR="00BE5A36" w:rsidRPr="00BE5A36" w:rsidRDefault="00BE5A36" w:rsidP="00BE5A36">
            <w:pPr>
              <w:keepNext/>
              <w:keepLines/>
              <w:jc w:val="center"/>
              <w:outlineLvl w:val="5"/>
              <w:rPr>
                <w:rFonts w:ascii="Arial" w:hAnsi="Arial" w:cs="Arial"/>
              </w:rPr>
            </w:pPr>
            <w:r w:rsidRPr="00BE5A36">
              <w:rPr>
                <w:rFonts w:ascii="Arial" w:hAnsi="Arial" w:cs="Arial"/>
              </w:rPr>
              <w:t>n</w:t>
            </w:r>
          </w:p>
        </w:tc>
        <w:tc>
          <w:tcPr>
            <w:tcW w:w="399" w:type="pct"/>
            <w:tcBorders>
              <w:top w:val="single" w:sz="4" w:space="0" w:color="auto"/>
              <w:bottom w:val="single" w:sz="4" w:space="0" w:color="auto"/>
            </w:tcBorders>
            <w:vAlign w:val="center"/>
          </w:tcPr>
          <w:p w14:paraId="2C1D25A7"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9" w:type="pct"/>
            <w:tcBorders>
              <w:top w:val="single" w:sz="4" w:space="0" w:color="auto"/>
              <w:bottom w:val="single" w:sz="4" w:space="0" w:color="auto"/>
              <w:right w:val="single" w:sz="4" w:space="0" w:color="auto"/>
            </w:tcBorders>
            <w:vAlign w:val="center"/>
          </w:tcPr>
          <w:p w14:paraId="753A2F7D" w14:textId="77777777" w:rsidR="00BE5A36" w:rsidRPr="00BE5A36" w:rsidRDefault="00BE5A36" w:rsidP="00BE5A36">
            <w:pPr>
              <w:keepNext/>
              <w:keepLines/>
              <w:jc w:val="center"/>
              <w:outlineLvl w:val="5"/>
              <w:rPr>
                <w:rFonts w:ascii="Arial" w:hAnsi="Arial" w:cs="Arial"/>
              </w:rPr>
            </w:pPr>
            <w:r w:rsidRPr="00BE5A36">
              <w:rPr>
                <w:rFonts w:ascii="Arial" w:hAnsi="Arial" w:cs="Arial"/>
              </w:rPr>
              <w:t>95% CI</w:t>
            </w:r>
          </w:p>
        </w:tc>
      </w:tr>
      <w:tr w:rsidR="00EB3224" w:rsidRPr="00BE5A36" w14:paraId="4949CFEF" w14:textId="77777777" w:rsidTr="005C1B8E">
        <w:tblPrEx>
          <w:tblLook w:val="01E0" w:firstRow="1" w:lastRow="1" w:firstColumn="1" w:lastColumn="1" w:noHBand="0" w:noVBand="0"/>
        </w:tblPrEx>
        <w:trPr>
          <w:trHeight w:val="280"/>
          <w:jc w:val="center"/>
        </w:trPr>
        <w:tc>
          <w:tcPr>
            <w:tcW w:w="705" w:type="pct"/>
            <w:gridSpan w:val="2"/>
            <w:tcBorders>
              <w:top w:val="single" w:sz="4" w:space="0" w:color="auto"/>
              <w:left w:val="single" w:sz="4" w:space="0" w:color="auto"/>
            </w:tcBorders>
            <w:vAlign w:val="center"/>
          </w:tcPr>
          <w:p w14:paraId="37E9BB95" w14:textId="77777777" w:rsidR="00EB3224" w:rsidRPr="00AB183B" w:rsidRDefault="00EB3224" w:rsidP="00EB3224">
            <w:pPr>
              <w:keepNext/>
              <w:keepLines/>
              <w:jc w:val="center"/>
              <w:rPr>
                <w:rFonts w:ascii="Arial" w:hAnsi="Arial" w:cs="Arial"/>
              </w:rPr>
            </w:pPr>
            <w:r w:rsidRPr="00AB183B">
              <w:rPr>
                <w:rFonts w:ascii="Arial" w:hAnsi="Arial" w:cs="Arial"/>
              </w:rPr>
              <w:t>18-29</w:t>
            </w:r>
          </w:p>
        </w:tc>
        <w:tc>
          <w:tcPr>
            <w:tcW w:w="413" w:type="pct"/>
            <w:tcBorders>
              <w:top w:val="single" w:sz="4" w:space="0" w:color="auto"/>
              <w:bottom w:val="nil"/>
              <w:right w:val="nil"/>
            </w:tcBorders>
            <w:vAlign w:val="center"/>
          </w:tcPr>
          <w:p w14:paraId="1CCE2716" w14:textId="337C5936" w:rsidR="00EB3224" w:rsidRPr="00BE5A36" w:rsidRDefault="00EB3224" w:rsidP="00EB3224">
            <w:pPr>
              <w:jc w:val="center"/>
              <w:rPr>
                <w:rFonts w:ascii="Arial" w:hAnsi="Arial" w:cs="Arial"/>
              </w:rPr>
            </w:pPr>
            <w:r>
              <w:rPr>
                <w:rFonts w:ascii="Arial" w:hAnsi="Arial" w:cs="Arial"/>
              </w:rPr>
              <w:t>707</w:t>
            </w:r>
          </w:p>
        </w:tc>
        <w:tc>
          <w:tcPr>
            <w:tcW w:w="399" w:type="pct"/>
            <w:tcBorders>
              <w:top w:val="single" w:sz="4" w:space="0" w:color="auto"/>
              <w:left w:val="nil"/>
              <w:bottom w:val="nil"/>
            </w:tcBorders>
            <w:vAlign w:val="center"/>
          </w:tcPr>
          <w:p w14:paraId="2BBE364F" w14:textId="447746FB" w:rsidR="00EB3224" w:rsidRPr="00BE5A36" w:rsidRDefault="00EB3224" w:rsidP="00EB3224">
            <w:pPr>
              <w:jc w:val="center"/>
              <w:rPr>
                <w:rFonts w:ascii="Arial" w:hAnsi="Arial" w:cs="Arial"/>
              </w:rPr>
            </w:pPr>
            <w:r>
              <w:rPr>
                <w:rFonts w:ascii="Arial" w:hAnsi="Arial" w:cs="Arial"/>
              </w:rPr>
              <w:t>9.6</w:t>
            </w:r>
          </w:p>
        </w:tc>
        <w:tc>
          <w:tcPr>
            <w:tcW w:w="570" w:type="pct"/>
            <w:tcBorders>
              <w:top w:val="single" w:sz="4" w:space="0" w:color="auto"/>
              <w:left w:val="nil"/>
              <w:bottom w:val="nil"/>
            </w:tcBorders>
            <w:vAlign w:val="center"/>
          </w:tcPr>
          <w:p w14:paraId="3B363AD5" w14:textId="2EEAE746" w:rsidR="00EB3224" w:rsidRPr="00BE5A36" w:rsidRDefault="00EB3224" w:rsidP="00EB3224">
            <w:pPr>
              <w:jc w:val="center"/>
              <w:rPr>
                <w:rFonts w:ascii="Arial" w:hAnsi="Arial" w:cs="Arial"/>
              </w:rPr>
            </w:pPr>
            <w:r>
              <w:rPr>
                <w:rFonts w:ascii="Arial" w:hAnsi="Arial" w:cs="Arial"/>
              </w:rPr>
              <w:t>6.3-13.0</w:t>
            </w:r>
          </w:p>
        </w:tc>
        <w:tc>
          <w:tcPr>
            <w:tcW w:w="106" w:type="pct"/>
            <w:tcBorders>
              <w:bottom w:val="nil"/>
            </w:tcBorders>
            <w:shd w:val="clear" w:color="auto" w:fill="E6E6E6"/>
            <w:vAlign w:val="center"/>
          </w:tcPr>
          <w:p w14:paraId="2A7BD7D2" w14:textId="77777777" w:rsidR="00EB3224" w:rsidRPr="00BE5A36" w:rsidRDefault="00EB3224" w:rsidP="00EB3224">
            <w:pPr>
              <w:jc w:val="center"/>
              <w:rPr>
                <w:rFonts w:ascii="Arial" w:hAnsi="Arial" w:cs="Arial"/>
              </w:rPr>
            </w:pPr>
          </w:p>
        </w:tc>
        <w:tc>
          <w:tcPr>
            <w:tcW w:w="382" w:type="pct"/>
            <w:tcBorders>
              <w:top w:val="single" w:sz="4" w:space="0" w:color="auto"/>
              <w:bottom w:val="nil"/>
            </w:tcBorders>
            <w:vAlign w:val="center"/>
          </w:tcPr>
          <w:p w14:paraId="6C134FFB" w14:textId="7AA2F936" w:rsidR="00EB3224" w:rsidRPr="00BE5A36" w:rsidRDefault="00EB3224" w:rsidP="00EB3224">
            <w:pPr>
              <w:jc w:val="center"/>
              <w:rPr>
                <w:rFonts w:ascii="Arial" w:hAnsi="Arial" w:cs="Arial"/>
              </w:rPr>
            </w:pPr>
            <w:r>
              <w:rPr>
                <w:rFonts w:ascii="Arial" w:hAnsi="Arial" w:cs="Arial"/>
              </w:rPr>
              <w:t>957</w:t>
            </w:r>
          </w:p>
        </w:tc>
        <w:tc>
          <w:tcPr>
            <w:tcW w:w="466" w:type="pct"/>
            <w:tcBorders>
              <w:top w:val="single" w:sz="4" w:space="0" w:color="auto"/>
              <w:bottom w:val="nil"/>
            </w:tcBorders>
            <w:vAlign w:val="center"/>
          </w:tcPr>
          <w:p w14:paraId="3BF02EF8" w14:textId="593F9476" w:rsidR="00EB3224" w:rsidRPr="00BE5A36" w:rsidRDefault="00EB3224" w:rsidP="00EB3224">
            <w:pPr>
              <w:jc w:val="center"/>
              <w:rPr>
                <w:rFonts w:ascii="Arial" w:hAnsi="Arial" w:cs="Arial"/>
              </w:rPr>
            </w:pPr>
            <w:r>
              <w:rPr>
                <w:rFonts w:ascii="Arial" w:hAnsi="Arial" w:cs="Arial"/>
              </w:rPr>
              <w:t>10.5</w:t>
            </w:r>
          </w:p>
        </w:tc>
        <w:tc>
          <w:tcPr>
            <w:tcW w:w="539" w:type="pct"/>
            <w:tcBorders>
              <w:top w:val="single" w:sz="4" w:space="0" w:color="auto"/>
              <w:bottom w:val="nil"/>
            </w:tcBorders>
            <w:vAlign w:val="center"/>
          </w:tcPr>
          <w:p w14:paraId="0846B165" w14:textId="772F58D7" w:rsidR="00EB3224" w:rsidRPr="00BE5A36" w:rsidRDefault="00EB3224" w:rsidP="00EB3224">
            <w:pPr>
              <w:jc w:val="center"/>
              <w:rPr>
                <w:rFonts w:ascii="Arial" w:hAnsi="Arial" w:cs="Arial"/>
              </w:rPr>
            </w:pPr>
            <w:r>
              <w:rPr>
                <w:rFonts w:ascii="Arial" w:hAnsi="Arial" w:cs="Arial"/>
              </w:rPr>
              <w:t>7.6-13.4</w:t>
            </w:r>
          </w:p>
        </w:tc>
        <w:tc>
          <w:tcPr>
            <w:tcW w:w="106" w:type="pct"/>
            <w:tcBorders>
              <w:bottom w:val="nil"/>
            </w:tcBorders>
            <w:shd w:val="clear" w:color="auto" w:fill="E6E6E6"/>
            <w:vAlign w:val="center"/>
          </w:tcPr>
          <w:p w14:paraId="1B10263E" w14:textId="77777777" w:rsidR="00EB3224" w:rsidRPr="00BE5A36" w:rsidRDefault="00EB3224" w:rsidP="00EB3224">
            <w:pPr>
              <w:jc w:val="center"/>
              <w:rPr>
                <w:rFonts w:ascii="Arial" w:hAnsi="Arial" w:cs="Arial"/>
              </w:rPr>
            </w:pPr>
          </w:p>
        </w:tc>
        <w:tc>
          <w:tcPr>
            <w:tcW w:w="364" w:type="pct"/>
            <w:tcBorders>
              <w:top w:val="single" w:sz="4" w:space="0" w:color="auto"/>
              <w:left w:val="nil"/>
              <w:bottom w:val="nil"/>
              <w:right w:val="nil"/>
            </w:tcBorders>
            <w:vAlign w:val="center"/>
          </w:tcPr>
          <w:p w14:paraId="5597D4FD" w14:textId="56C97AD0" w:rsidR="00EB3224" w:rsidRPr="00BE5A36" w:rsidRDefault="00EB3224" w:rsidP="00EB3224">
            <w:pPr>
              <w:jc w:val="center"/>
              <w:rPr>
                <w:rFonts w:ascii="Arial" w:hAnsi="Arial" w:cs="Arial"/>
              </w:rPr>
            </w:pPr>
            <w:r>
              <w:rPr>
                <w:rFonts w:ascii="Arial" w:hAnsi="Arial" w:cs="Arial"/>
              </w:rPr>
              <w:t>1664</w:t>
            </w:r>
          </w:p>
        </w:tc>
        <w:tc>
          <w:tcPr>
            <w:tcW w:w="399" w:type="pct"/>
            <w:tcBorders>
              <w:top w:val="single" w:sz="4" w:space="0" w:color="auto"/>
              <w:left w:val="nil"/>
              <w:bottom w:val="nil"/>
            </w:tcBorders>
            <w:vAlign w:val="center"/>
          </w:tcPr>
          <w:p w14:paraId="3CD2DE27" w14:textId="0A7959CE" w:rsidR="00EB3224" w:rsidRPr="00BE5A36" w:rsidRDefault="00EB3224" w:rsidP="00EB3224">
            <w:pPr>
              <w:jc w:val="center"/>
              <w:rPr>
                <w:rFonts w:ascii="Arial" w:hAnsi="Arial" w:cs="Arial"/>
              </w:rPr>
            </w:pPr>
            <w:r>
              <w:rPr>
                <w:rFonts w:ascii="Arial" w:hAnsi="Arial" w:cs="Arial"/>
              </w:rPr>
              <w:t>10.1</w:t>
            </w:r>
          </w:p>
        </w:tc>
        <w:tc>
          <w:tcPr>
            <w:tcW w:w="549" w:type="pct"/>
            <w:tcBorders>
              <w:top w:val="single" w:sz="4" w:space="0" w:color="auto"/>
              <w:left w:val="nil"/>
              <w:bottom w:val="nil"/>
              <w:right w:val="single" w:sz="4" w:space="0" w:color="auto"/>
            </w:tcBorders>
            <w:vAlign w:val="center"/>
          </w:tcPr>
          <w:p w14:paraId="00A15BC2" w14:textId="6C76D7F3" w:rsidR="00EB3224" w:rsidRPr="00BE5A36" w:rsidRDefault="00EB3224" w:rsidP="00EB3224">
            <w:pPr>
              <w:jc w:val="center"/>
              <w:rPr>
                <w:rFonts w:ascii="Arial" w:hAnsi="Arial" w:cs="Arial"/>
              </w:rPr>
            </w:pPr>
            <w:r>
              <w:rPr>
                <w:rFonts w:ascii="Arial" w:hAnsi="Arial" w:cs="Arial"/>
              </w:rPr>
              <w:t>7.9-12.4</w:t>
            </w:r>
          </w:p>
        </w:tc>
      </w:tr>
      <w:tr w:rsidR="00EB3224" w:rsidRPr="00BE5A36" w14:paraId="78F09559" w14:textId="77777777" w:rsidTr="005C1B8E">
        <w:tblPrEx>
          <w:tblLook w:val="01E0" w:firstRow="1" w:lastRow="1" w:firstColumn="1" w:lastColumn="1" w:noHBand="0" w:noVBand="0"/>
        </w:tblPrEx>
        <w:trPr>
          <w:trHeight w:val="280"/>
          <w:jc w:val="center"/>
        </w:trPr>
        <w:tc>
          <w:tcPr>
            <w:tcW w:w="705" w:type="pct"/>
            <w:gridSpan w:val="2"/>
            <w:tcBorders>
              <w:left w:val="single" w:sz="4" w:space="0" w:color="auto"/>
            </w:tcBorders>
            <w:vAlign w:val="center"/>
          </w:tcPr>
          <w:p w14:paraId="2FBACEFB" w14:textId="77777777" w:rsidR="00EB3224" w:rsidRPr="00AB183B" w:rsidRDefault="00EB3224" w:rsidP="00EB3224">
            <w:pPr>
              <w:keepNext/>
              <w:keepLines/>
              <w:jc w:val="center"/>
              <w:rPr>
                <w:rFonts w:ascii="Arial" w:hAnsi="Arial" w:cs="Arial"/>
              </w:rPr>
            </w:pPr>
            <w:r w:rsidRPr="00AB183B">
              <w:rPr>
                <w:rFonts w:ascii="Arial" w:hAnsi="Arial" w:cs="Arial"/>
              </w:rPr>
              <w:t>30-44</w:t>
            </w:r>
          </w:p>
        </w:tc>
        <w:tc>
          <w:tcPr>
            <w:tcW w:w="413" w:type="pct"/>
            <w:tcBorders>
              <w:top w:val="nil"/>
              <w:bottom w:val="nil"/>
              <w:right w:val="nil"/>
            </w:tcBorders>
            <w:vAlign w:val="center"/>
          </w:tcPr>
          <w:p w14:paraId="2CA3393E" w14:textId="04B724FA" w:rsidR="00EB3224" w:rsidRPr="00BE5A36" w:rsidRDefault="00EB3224" w:rsidP="00EB3224">
            <w:pPr>
              <w:jc w:val="center"/>
              <w:rPr>
                <w:rFonts w:ascii="Arial" w:hAnsi="Arial" w:cs="Arial"/>
              </w:rPr>
            </w:pPr>
            <w:r>
              <w:rPr>
                <w:rFonts w:ascii="Arial" w:hAnsi="Arial" w:cs="Arial"/>
              </w:rPr>
              <w:t>1812</w:t>
            </w:r>
          </w:p>
        </w:tc>
        <w:tc>
          <w:tcPr>
            <w:tcW w:w="399" w:type="pct"/>
            <w:tcBorders>
              <w:top w:val="nil"/>
              <w:left w:val="nil"/>
              <w:bottom w:val="nil"/>
            </w:tcBorders>
            <w:vAlign w:val="center"/>
          </w:tcPr>
          <w:p w14:paraId="0CD7D2FF" w14:textId="0112354F" w:rsidR="00EB3224" w:rsidRPr="00BE5A36" w:rsidRDefault="00EB3224" w:rsidP="00EB3224">
            <w:pPr>
              <w:jc w:val="center"/>
              <w:rPr>
                <w:rFonts w:ascii="Arial" w:hAnsi="Arial" w:cs="Arial"/>
              </w:rPr>
            </w:pPr>
            <w:r>
              <w:rPr>
                <w:rFonts w:ascii="Arial" w:hAnsi="Arial" w:cs="Arial"/>
              </w:rPr>
              <w:t>10.1</w:t>
            </w:r>
          </w:p>
        </w:tc>
        <w:tc>
          <w:tcPr>
            <w:tcW w:w="570" w:type="pct"/>
            <w:tcBorders>
              <w:top w:val="nil"/>
              <w:left w:val="nil"/>
              <w:bottom w:val="nil"/>
            </w:tcBorders>
            <w:vAlign w:val="center"/>
          </w:tcPr>
          <w:p w14:paraId="4EC64173" w14:textId="3293CACD" w:rsidR="00EB3224" w:rsidRPr="00BE5A36" w:rsidRDefault="00EB3224" w:rsidP="00EB3224">
            <w:pPr>
              <w:jc w:val="center"/>
              <w:rPr>
                <w:rFonts w:ascii="Arial" w:hAnsi="Arial" w:cs="Arial"/>
              </w:rPr>
            </w:pPr>
            <w:r>
              <w:rPr>
                <w:rFonts w:ascii="Arial" w:hAnsi="Arial" w:cs="Arial"/>
              </w:rPr>
              <w:t>7.8-12.5</w:t>
            </w:r>
          </w:p>
        </w:tc>
        <w:tc>
          <w:tcPr>
            <w:tcW w:w="106" w:type="pct"/>
            <w:tcBorders>
              <w:top w:val="nil"/>
              <w:bottom w:val="nil"/>
            </w:tcBorders>
            <w:shd w:val="clear" w:color="auto" w:fill="E6E6E6"/>
            <w:vAlign w:val="center"/>
          </w:tcPr>
          <w:p w14:paraId="26C9B730" w14:textId="77777777" w:rsidR="00EB3224" w:rsidRPr="00BE5A36" w:rsidRDefault="00EB3224" w:rsidP="00EB3224">
            <w:pPr>
              <w:jc w:val="center"/>
              <w:rPr>
                <w:rFonts w:ascii="Arial" w:hAnsi="Arial" w:cs="Arial"/>
              </w:rPr>
            </w:pPr>
          </w:p>
        </w:tc>
        <w:tc>
          <w:tcPr>
            <w:tcW w:w="382" w:type="pct"/>
            <w:tcBorders>
              <w:top w:val="nil"/>
              <w:bottom w:val="nil"/>
            </w:tcBorders>
            <w:vAlign w:val="center"/>
          </w:tcPr>
          <w:p w14:paraId="2385812F" w14:textId="6E703879" w:rsidR="00EB3224" w:rsidRPr="00BE5A36" w:rsidRDefault="00EB3224" w:rsidP="00EB3224">
            <w:pPr>
              <w:jc w:val="center"/>
              <w:rPr>
                <w:rFonts w:ascii="Arial" w:hAnsi="Arial" w:cs="Arial"/>
              </w:rPr>
            </w:pPr>
            <w:r>
              <w:rPr>
                <w:rFonts w:ascii="Arial" w:hAnsi="Arial" w:cs="Arial"/>
              </w:rPr>
              <w:t>2139</w:t>
            </w:r>
          </w:p>
        </w:tc>
        <w:tc>
          <w:tcPr>
            <w:tcW w:w="466" w:type="pct"/>
            <w:tcBorders>
              <w:top w:val="nil"/>
              <w:bottom w:val="nil"/>
            </w:tcBorders>
            <w:vAlign w:val="center"/>
          </w:tcPr>
          <w:p w14:paraId="53B9AC42" w14:textId="62336A46" w:rsidR="00EB3224" w:rsidRPr="00BE5A36" w:rsidRDefault="00EB3224" w:rsidP="00EB3224">
            <w:pPr>
              <w:jc w:val="center"/>
              <w:rPr>
                <w:rFonts w:ascii="Arial" w:hAnsi="Arial" w:cs="Arial"/>
              </w:rPr>
            </w:pPr>
            <w:r>
              <w:rPr>
                <w:rFonts w:ascii="Arial" w:hAnsi="Arial" w:cs="Arial"/>
              </w:rPr>
              <w:t>7.6</w:t>
            </w:r>
          </w:p>
        </w:tc>
        <w:tc>
          <w:tcPr>
            <w:tcW w:w="539" w:type="pct"/>
            <w:tcBorders>
              <w:top w:val="nil"/>
              <w:bottom w:val="nil"/>
            </w:tcBorders>
            <w:vAlign w:val="center"/>
          </w:tcPr>
          <w:p w14:paraId="1512450F" w14:textId="6980E40E" w:rsidR="00EB3224" w:rsidRPr="00BE5A36" w:rsidRDefault="00EB3224" w:rsidP="00EB3224">
            <w:pPr>
              <w:jc w:val="center"/>
              <w:rPr>
                <w:rFonts w:ascii="Arial" w:hAnsi="Arial" w:cs="Arial"/>
              </w:rPr>
            </w:pPr>
            <w:r>
              <w:rPr>
                <w:rFonts w:ascii="Arial" w:hAnsi="Arial" w:cs="Arial"/>
              </w:rPr>
              <w:t>5.9-9.4</w:t>
            </w:r>
          </w:p>
        </w:tc>
        <w:tc>
          <w:tcPr>
            <w:tcW w:w="106" w:type="pct"/>
            <w:tcBorders>
              <w:top w:val="nil"/>
              <w:bottom w:val="nil"/>
            </w:tcBorders>
            <w:shd w:val="clear" w:color="auto" w:fill="E6E6E6"/>
            <w:vAlign w:val="center"/>
          </w:tcPr>
          <w:p w14:paraId="78F00532" w14:textId="77777777" w:rsidR="00EB3224" w:rsidRPr="00BE5A36" w:rsidRDefault="00EB3224" w:rsidP="00EB3224">
            <w:pPr>
              <w:jc w:val="center"/>
              <w:rPr>
                <w:rFonts w:ascii="Arial" w:hAnsi="Arial" w:cs="Arial"/>
              </w:rPr>
            </w:pPr>
          </w:p>
        </w:tc>
        <w:tc>
          <w:tcPr>
            <w:tcW w:w="364" w:type="pct"/>
            <w:tcBorders>
              <w:top w:val="nil"/>
              <w:left w:val="nil"/>
              <w:bottom w:val="nil"/>
              <w:right w:val="nil"/>
            </w:tcBorders>
            <w:vAlign w:val="center"/>
          </w:tcPr>
          <w:p w14:paraId="2B044A93" w14:textId="2647743F" w:rsidR="00EB3224" w:rsidRPr="00BE5A36" w:rsidRDefault="00EB3224" w:rsidP="00EB3224">
            <w:pPr>
              <w:jc w:val="center"/>
              <w:rPr>
                <w:rFonts w:ascii="Arial" w:hAnsi="Arial" w:cs="Arial"/>
              </w:rPr>
            </w:pPr>
            <w:r>
              <w:rPr>
                <w:rFonts w:ascii="Arial" w:hAnsi="Arial" w:cs="Arial"/>
              </w:rPr>
              <w:t>3951</w:t>
            </w:r>
          </w:p>
        </w:tc>
        <w:tc>
          <w:tcPr>
            <w:tcW w:w="399" w:type="pct"/>
            <w:tcBorders>
              <w:top w:val="nil"/>
              <w:left w:val="nil"/>
              <w:bottom w:val="nil"/>
            </w:tcBorders>
            <w:vAlign w:val="center"/>
          </w:tcPr>
          <w:p w14:paraId="5EADA32C" w14:textId="1E436F2D" w:rsidR="00EB3224" w:rsidRPr="00BE5A36" w:rsidRDefault="00EB3224" w:rsidP="00EB3224">
            <w:pPr>
              <w:jc w:val="center"/>
              <w:rPr>
                <w:rFonts w:ascii="Arial" w:hAnsi="Arial" w:cs="Arial"/>
              </w:rPr>
            </w:pPr>
            <w:r>
              <w:rPr>
                <w:rFonts w:ascii="Arial" w:hAnsi="Arial" w:cs="Arial"/>
              </w:rPr>
              <w:t>8.9</w:t>
            </w:r>
          </w:p>
        </w:tc>
        <w:tc>
          <w:tcPr>
            <w:tcW w:w="549" w:type="pct"/>
            <w:tcBorders>
              <w:top w:val="nil"/>
              <w:left w:val="nil"/>
              <w:bottom w:val="nil"/>
              <w:right w:val="single" w:sz="4" w:space="0" w:color="auto"/>
            </w:tcBorders>
            <w:vAlign w:val="center"/>
          </w:tcPr>
          <w:p w14:paraId="4659AA8C" w14:textId="1C0CE678" w:rsidR="00EB3224" w:rsidRPr="00BE5A36" w:rsidRDefault="00EB3224" w:rsidP="00EB3224">
            <w:pPr>
              <w:jc w:val="center"/>
              <w:rPr>
                <w:rFonts w:ascii="Arial" w:hAnsi="Arial" w:cs="Arial"/>
              </w:rPr>
            </w:pPr>
            <w:r>
              <w:rPr>
                <w:rFonts w:ascii="Arial" w:hAnsi="Arial" w:cs="Arial"/>
              </w:rPr>
              <w:t>7.2-10.5</w:t>
            </w:r>
          </w:p>
        </w:tc>
      </w:tr>
      <w:tr w:rsidR="00EB3224" w:rsidRPr="00BE5A36" w14:paraId="778A25D2" w14:textId="77777777" w:rsidTr="005C1B8E">
        <w:tblPrEx>
          <w:tblLook w:val="01E0" w:firstRow="1" w:lastRow="1" w:firstColumn="1" w:lastColumn="1" w:noHBand="0" w:noVBand="0"/>
        </w:tblPrEx>
        <w:trPr>
          <w:trHeight w:val="280"/>
          <w:jc w:val="center"/>
        </w:trPr>
        <w:tc>
          <w:tcPr>
            <w:tcW w:w="705" w:type="pct"/>
            <w:gridSpan w:val="2"/>
            <w:tcBorders>
              <w:left w:val="single" w:sz="4" w:space="0" w:color="auto"/>
            </w:tcBorders>
            <w:vAlign w:val="center"/>
          </w:tcPr>
          <w:p w14:paraId="409E6507" w14:textId="77777777" w:rsidR="00EB3224" w:rsidRPr="00AB183B" w:rsidRDefault="00EB3224" w:rsidP="00EB3224">
            <w:pPr>
              <w:keepNext/>
              <w:keepLines/>
              <w:jc w:val="center"/>
              <w:rPr>
                <w:rFonts w:ascii="Arial" w:hAnsi="Arial" w:cs="Arial"/>
              </w:rPr>
            </w:pPr>
            <w:r w:rsidRPr="00AB183B">
              <w:rPr>
                <w:rFonts w:ascii="Arial" w:hAnsi="Arial" w:cs="Arial"/>
              </w:rPr>
              <w:t>45-59</w:t>
            </w:r>
          </w:p>
        </w:tc>
        <w:tc>
          <w:tcPr>
            <w:tcW w:w="413" w:type="pct"/>
            <w:tcBorders>
              <w:top w:val="nil"/>
              <w:right w:val="nil"/>
            </w:tcBorders>
            <w:vAlign w:val="center"/>
          </w:tcPr>
          <w:p w14:paraId="17969463" w14:textId="6AD7EFAA" w:rsidR="00EB3224" w:rsidRPr="00BE5A36" w:rsidRDefault="00EB3224" w:rsidP="00EB3224">
            <w:pPr>
              <w:jc w:val="center"/>
              <w:rPr>
                <w:rFonts w:ascii="Arial" w:hAnsi="Arial" w:cs="Arial"/>
              </w:rPr>
            </w:pPr>
            <w:r>
              <w:rPr>
                <w:rFonts w:ascii="Arial" w:hAnsi="Arial" w:cs="Arial"/>
              </w:rPr>
              <w:t>958</w:t>
            </w:r>
          </w:p>
        </w:tc>
        <w:tc>
          <w:tcPr>
            <w:tcW w:w="399" w:type="pct"/>
            <w:tcBorders>
              <w:top w:val="nil"/>
              <w:left w:val="nil"/>
            </w:tcBorders>
            <w:vAlign w:val="center"/>
          </w:tcPr>
          <w:p w14:paraId="06C76173" w14:textId="79124640" w:rsidR="00EB3224" w:rsidRPr="00BE5A36" w:rsidRDefault="00EB3224" w:rsidP="00EB3224">
            <w:pPr>
              <w:jc w:val="center"/>
              <w:rPr>
                <w:rFonts w:ascii="Arial" w:hAnsi="Arial" w:cs="Arial"/>
              </w:rPr>
            </w:pPr>
            <w:r>
              <w:rPr>
                <w:rFonts w:ascii="Arial" w:hAnsi="Arial" w:cs="Arial"/>
              </w:rPr>
              <w:t>8.1</w:t>
            </w:r>
          </w:p>
        </w:tc>
        <w:tc>
          <w:tcPr>
            <w:tcW w:w="570" w:type="pct"/>
            <w:tcBorders>
              <w:top w:val="nil"/>
              <w:left w:val="nil"/>
            </w:tcBorders>
            <w:vAlign w:val="center"/>
          </w:tcPr>
          <w:p w14:paraId="29F23732" w14:textId="4D1E06A7" w:rsidR="00EB3224" w:rsidRPr="00BE5A36" w:rsidRDefault="00EB3224" w:rsidP="00EB3224">
            <w:pPr>
              <w:jc w:val="center"/>
              <w:rPr>
                <w:rFonts w:ascii="Arial" w:hAnsi="Arial" w:cs="Arial"/>
              </w:rPr>
            </w:pPr>
            <w:r>
              <w:rPr>
                <w:rFonts w:ascii="Arial" w:hAnsi="Arial" w:cs="Arial"/>
              </w:rPr>
              <w:t>5.5-10.7</w:t>
            </w:r>
          </w:p>
        </w:tc>
        <w:tc>
          <w:tcPr>
            <w:tcW w:w="106" w:type="pct"/>
            <w:tcBorders>
              <w:top w:val="nil"/>
            </w:tcBorders>
            <w:shd w:val="clear" w:color="auto" w:fill="E6E6E6"/>
            <w:vAlign w:val="center"/>
          </w:tcPr>
          <w:p w14:paraId="4C3C3867" w14:textId="77777777" w:rsidR="00EB3224" w:rsidRPr="00BE5A36" w:rsidRDefault="00EB3224" w:rsidP="00EB3224">
            <w:pPr>
              <w:jc w:val="center"/>
              <w:rPr>
                <w:rFonts w:ascii="Arial" w:hAnsi="Arial" w:cs="Arial"/>
              </w:rPr>
            </w:pPr>
          </w:p>
        </w:tc>
        <w:tc>
          <w:tcPr>
            <w:tcW w:w="382" w:type="pct"/>
            <w:tcBorders>
              <w:top w:val="nil"/>
            </w:tcBorders>
            <w:vAlign w:val="center"/>
          </w:tcPr>
          <w:p w14:paraId="3D4CACF2" w14:textId="10B9EB1E" w:rsidR="00EB3224" w:rsidRPr="00BE5A36" w:rsidRDefault="00EB3224" w:rsidP="00EB3224">
            <w:pPr>
              <w:jc w:val="center"/>
              <w:rPr>
                <w:rFonts w:ascii="Arial" w:hAnsi="Arial" w:cs="Arial"/>
              </w:rPr>
            </w:pPr>
            <w:r>
              <w:rPr>
                <w:rFonts w:ascii="Arial" w:hAnsi="Arial" w:cs="Arial"/>
              </w:rPr>
              <w:t>776</w:t>
            </w:r>
          </w:p>
        </w:tc>
        <w:tc>
          <w:tcPr>
            <w:tcW w:w="466" w:type="pct"/>
            <w:tcBorders>
              <w:top w:val="nil"/>
            </w:tcBorders>
            <w:vAlign w:val="center"/>
          </w:tcPr>
          <w:p w14:paraId="41939E79" w14:textId="477DA54E" w:rsidR="00EB3224" w:rsidRPr="00BE5A36" w:rsidRDefault="00EB3224" w:rsidP="00EB3224">
            <w:pPr>
              <w:jc w:val="center"/>
              <w:rPr>
                <w:rFonts w:ascii="Arial" w:hAnsi="Arial" w:cs="Arial"/>
              </w:rPr>
            </w:pPr>
            <w:r>
              <w:rPr>
                <w:rFonts w:ascii="Arial" w:hAnsi="Arial" w:cs="Arial"/>
              </w:rPr>
              <w:t>6.4</w:t>
            </w:r>
          </w:p>
        </w:tc>
        <w:tc>
          <w:tcPr>
            <w:tcW w:w="539" w:type="pct"/>
            <w:tcBorders>
              <w:top w:val="nil"/>
            </w:tcBorders>
            <w:vAlign w:val="center"/>
          </w:tcPr>
          <w:p w14:paraId="57336AA3" w14:textId="3A3B7F26" w:rsidR="00EB3224" w:rsidRPr="00BE5A36" w:rsidRDefault="00EB3224" w:rsidP="00EB3224">
            <w:pPr>
              <w:jc w:val="center"/>
              <w:rPr>
                <w:rFonts w:ascii="Arial" w:hAnsi="Arial" w:cs="Arial"/>
              </w:rPr>
            </w:pPr>
            <w:r>
              <w:rPr>
                <w:rFonts w:ascii="Arial" w:hAnsi="Arial" w:cs="Arial"/>
              </w:rPr>
              <w:t>4.0-8.7</w:t>
            </w:r>
          </w:p>
        </w:tc>
        <w:tc>
          <w:tcPr>
            <w:tcW w:w="106" w:type="pct"/>
            <w:tcBorders>
              <w:top w:val="nil"/>
            </w:tcBorders>
            <w:shd w:val="clear" w:color="auto" w:fill="E6E6E6"/>
            <w:vAlign w:val="center"/>
          </w:tcPr>
          <w:p w14:paraId="6A8ED185" w14:textId="77777777" w:rsidR="00EB3224" w:rsidRPr="00BE5A36" w:rsidRDefault="00EB3224" w:rsidP="00EB3224">
            <w:pPr>
              <w:jc w:val="center"/>
              <w:rPr>
                <w:rFonts w:ascii="Arial" w:hAnsi="Arial" w:cs="Arial"/>
              </w:rPr>
            </w:pPr>
          </w:p>
        </w:tc>
        <w:tc>
          <w:tcPr>
            <w:tcW w:w="364" w:type="pct"/>
            <w:tcBorders>
              <w:top w:val="nil"/>
              <w:left w:val="nil"/>
              <w:right w:val="nil"/>
            </w:tcBorders>
            <w:vAlign w:val="center"/>
          </w:tcPr>
          <w:p w14:paraId="0408C126" w14:textId="35F24A42" w:rsidR="00EB3224" w:rsidRPr="00BE5A36" w:rsidRDefault="00EB3224" w:rsidP="00EB3224">
            <w:pPr>
              <w:jc w:val="center"/>
              <w:rPr>
                <w:rFonts w:ascii="Arial" w:hAnsi="Arial" w:cs="Arial"/>
              </w:rPr>
            </w:pPr>
            <w:r>
              <w:rPr>
                <w:rFonts w:ascii="Arial" w:hAnsi="Arial" w:cs="Arial"/>
              </w:rPr>
              <w:t>1734</w:t>
            </w:r>
          </w:p>
        </w:tc>
        <w:tc>
          <w:tcPr>
            <w:tcW w:w="399" w:type="pct"/>
            <w:tcBorders>
              <w:top w:val="nil"/>
              <w:left w:val="nil"/>
            </w:tcBorders>
            <w:vAlign w:val="center"/>
          </w:tcPr>
          <w:p w14:paraId="5EE67C82" w14:textId="2B179673" w:rsidR="00EB3224" w:rsidRPr="00BE5A36" w:rsidRDefault="00EB3224" w:rsidP="00EB3224">
            <w:pPr>
              <w:jc w:val="center"/>
              <w:rPr>
                <w:rFonts w:ascii="Arial" w:hAnsi="Arial" w:cs="Arial"/>
              </w:rPr>
            </w:pPr>
            <w:r>
              <w:rPr>
                <w:rFonts w:ascii="Arial" w:hAnsi="Arial" w:cs="Arial"/>
              </w:rPr>
              <w:t>7.4</w:t>
            </w:r>
          </w:p>
        </w:tc>
        <w:tc>
          <w:tcPr>
            <w:tcW w:w="549" w:type="pct"/>
            <w:tcBorders>
              <w:top w:val="nil"/>
              <w:left w:val="nil"/>
              <w:right w:val="single" w:sz="4" w:space="0" w:color="auto"/>
            </w:tcBorders>
            <w:vAlign w:val="center"/>
          </w:tcPr>
          <w:p w14:paraId="4B437FC9" w14:textId="42F396C3" w:rsidR="00EB3224" w:rsidRPr="00BE5A36" w:rsidRDefault="00EB3224" w:rsidP="00EB3224">
            <w:pPr>
              <w:jc w:val="center"/>
              <w:rPr>
                <w:rFonts w:ascii="Arial" w:hAnsi="Arial" w:cs="Arial"/>
              </w:rPr>
            </w:pPr>
            <w:r>
              <w:rPr>
                <w:rFonts w:ascii="Arial" w:hAnsi="Arial" w:cs="Arial"/>
              </w:rPr>
              <w:t>5.4-9.4</w:t>
            </w:r>
          </w:p>
        </w:tc>
      </w:tr>
      <w:tr w:rsidR="00EB3224" w:rsidRPr="00BE5A36" w14:paraId="4CDA99C8" w14:textId="77777777" w:rsidTr="005C1B8E">
        <w:tblPrEx>
          <w:tblLook w:val="01E0" w:firstRow="1" w:lastRow="1" w:firstColumn="1" w:lastColumn="1" w:noHBand="0" w:noVBand="0"/>
        </w:tblPrEx>
        <w:trPr>
          <w:trHeight w:val="280"/>
          <w:jc w:val="center"/>
        </w:trPr>
        <w:tc>
          <w:tcPr>
            <w:tcW w:w="705" w:type="pct"/>
            <w:gridSpan w:val="2"/>
            <w:tcBorders>
              <w:left w:val="single" w:sz="4" w:space="0" w:color="auto"/>
              <w:bottom w:val="single" w:sz="4" w:space="0" w:color="auto"/>
            </w:tcBorders>
            <w:vAlign w:val="center"/>
          </w:tcPr>
          <w:p w14:paraId="09D9E766" w14:textId="77777777" w:rsidR="00EB3224" w:rsidRPr="00AB183B" w:rsidRDefault="00EB3224" w:rsidP="00EB3224">
            <w:pPr>
              <w:keepNext/>
              <w:keepLines/>
              <w:jc w:val="center"/>
              <w:rPr>
                <w:rFonts w:ascii="Arial" w:hAnsi="Arial" w:cs="Arial"/>
              </w:rPr>
            </w:pPr>
            <w:r w:rsidRPr="00AB183B">
              <w:rPr>
                <w:rFonts w:ascii="Arial" w:hAnsi="Arial" w:cs="Arial"/>
              </w:rPr>
              <w:t>60-69</w:t>
            </w:r>
          </w:p>
        </w:tc>
        <w:tc>
          <w:tcPr>
            <w:tcW w:w="413" w:type="pct"/>
            <w:tcBorders>
              <w:bottom w:val="single" w:sz="4" w:space="0" w:color="auto"/>
            </w:tcBorders>
            <w:vAlign w:val="center"/>
          </w:tcPr>
          <w:p w14:paraId="078EDC25" w14:textId="13F202D2" w:rsidR="00EB3224" w:rsidRPr="00BE5A36" w:rsidRDefault="00EB3224" w:rsidP="00EB3224">
            <w:pPr>
              <w:jc w:val="center"/>
              <w:rPr>
                <w:rFonts w:ascii="Arial" w:hAnsi="Arial" w:cs="Arial"/>
              </w:rPr>
            </w:pPr>
            <w:r>
              <w:rPr>
                <w:rFonts w:ascii="Arial" w:hAnsi="Arial" w:cs="Arial"/>
              </w:rPr>
              <w:t>344</w:t>
            </w:r>
          </w:p>
        </w:tc>
        <w:tc>
          <w:tcPr>
            <w:tcW w:w="399" w:type="pct"/>
            <w:tcBorders>
              <w:bottom w:val="single" w:sz="4" w:space="0" w:color="auto"/>
            </w:tcBorders>
            <w:vAlign w:val="center"/>
          </w:tcPr>
          <w:p w14:paraId="0EA031BD" w14:textId="4662F713" w:rsidR="00EB3224" w:rsidRPr="00BE5A36" w:rsidRDefault="00EB3224" w:rsidP="00EB3224">
            <w:pPr>
              <w:jc w:val="center"/>
              <w:rPr>
                <w:rFonts w:ascii="Arial" w:hAnsi="Arial" w:cs="Arial"/>
              </w:rPr>
            </w:pPr>
            <w:r>
              <w:rPr>
                <w:rFonts w:ascii="Arial" w:hAnsi="Arial" w:cs="Arial"/>
              </w:rPr>
              <w:t>4.6</w:t>
            </w:r>
          </w:p>
        </w:tc>
        <w:tc>
          <w:tcPr>
            <w:tcW w:w="570" w:type="pct"/>
            <w:tcBorders>
              <w:bottom w:val="single" w:sz="4" w:space="0" w:color="auto"/>
            </w:tcBorders>
            <w:vAlign w:val="center"/>
          </w:tcPr>
          <w:p w14:paraId="32A0DF47" w14:textId="5DAD6400" w:rsidR="00EB3224" w:rsidRPr="00BE5A36" w:rsidRDefault="00EB3224" w:rsidP="00EB3224">
            <w:pPr>
              <w:jc w:val="center"/>
              <w:rPr>
                <w:rFonts w:ascii="Arial" w:hAnsi="Arial" w:cs="Arial"/>
              </w:rPr>
            </w:pPr>
            <w:r>
              <w:rPr>
                <w:rFonts w:ascii="Arial" w:hAnsi="Arial" w:cs="Arial"/>
              </w:rPr>
              <w:t>0.0-9.2</w:t>
            </w:r>
          </w:p>
        </w:tc>
        <w:tc>
          <w:tcPr>
            <w:tcW w:w="106" w:type="pct"/>
            <w:shd w:val="clear" w:color="auto" w:fill="E6E6E6"/>
            <w:vAlign w:val="center"/>
          </w:tcPr>
          <w:p w14:paraId="60A2626F" w14:textId="77777777" w:rsidR="00EB3224" w:rsidRPr="00BE5A36" w:rsidRDefault="00EB3224" w:rsidP="00EB3224">
            <w:pPr>
              <w:jc w:val="center"/>
              <w:rPr>
                <w:rFonts w:ascii="Arial" w:hAnsi="Arial" w:cs="Arial"/>
              </w:rPr>
            </w:pPr>
          </w:p>
        </w:tc>
        <w:tc>
          <w:tcPr>
            <w:tcW w:w="382" w:type="pct"/>
            <w:tcBorders>
              <w:bottom w:val="single" w:sz="4" w:space="0" w:color="auto"/>
            </w:tcBorders>
            <w:vAlign w:val="center"/>
          </w:tcPr>
          <w:p w14:paraId="50A72CA4" w14:textId="1789982B" w:rsidR="00EB3224" w:rsidRPr="00BE5A36" w:rsidRDefault="00EB3224" w:rsidP="00EB3224">
            <w:pPr>
              <w:jc w:val="center"/>
              <w:rPr>
                <w:rFonts w:ascii="Arial" w:hAnsi="Arial" w:cs="Arial"/>
              </w:rPr>
            </w:pPr>
            <w:r>
              <w:rPr>
                <w:rFonts w:ascii="Arial" w:hAnsi="Arial" w:cs="Arial"/>
              </w:rPr>
              <w:t>275</w:t>
            </w:r>
          </w:p>
        </w:tc>
        <w:tc>
          <w:tcPr>
            <w:tcW w:w="466" w:type="pct"/>
            <w:tcBorders>
              <w:bottom w:val="single" w:sz="4" w:space="0" w:color="auto"/>
            </w:tcBorders>
            <w:vAlign w:val="center"/>
          </w:tcPr>
          <w:p w14:paraId="38687422" w14:textId="149F686A" w:rsidR="00EB3224" w:rsidRPr="00BE5A36" w:rsidRDefault="00EB3224" w:rsidP="00EB3224">
            <w:pPr>
              <w:jc w:val="center"/>
              <w:rPr>
                <w:rFonts w:ascii="Arial" w:hAnsi="Arial" w:cs="Arial"/>
              </w:rPr>
            </w:pPr>
            <w:r>
              <w:rPr>
                <w:rFonts w:ascii="Arial" w:hAnsi="Arial" w:cs="Arial"/>
              </w:rPr>
              <w:t>6.4</w:t>
            </w:r>
          </w:p>
        </w:tc>
        <w:tc>
          <w:tcPr>
            <w:tcW w:w="539" w:type="pct"/>
            <w:tcBorders>
              <w:bottom w:val="single" w:sz="4" w:space="0" w:color="auto"/>
            </w:tcBorders>
            <w:vAlign w:val="center"/>
          </w:tcPr>
          <w:p w14:paraId="1A3C0D0D" w14:textId="4275663A" w:rsidR="00EB3224" w:rsidRPr="00BE5A36" w:rsidRDefault="00EB3224" w:rsidP="00EB3224">
            <w:pPr>
              <w:jc w:val="center"/>
              <w:rPr>
                <w:rFonts w:ascii="Arial" w:hAnsi="Arial" w:cs="Arial"/>
              </w:rPr>
            </w:pPr>
            <w:r>
              <w:rPr>
                <w:rFonts w:ascii="Arial" w:hAnsi="Arial" w:cs="Arial"/>
              </w:rPr>
              <w:t>1.2-11.7</w:t>
            </w:r>
          </w:p>
        </w:tc>
        <w:tc>
          <w:tcPr>
            <w:tcW w:w="106" w:type="pct"/>
            <w:shd w:val="clear" w:color="auto" w:fill="E6E6E6"/>
            <w:vAlign w:val="center"/>
          </w:tcPr>
          <w:p w14:paraId="0CCD7741" w14:textId="77777777" w:rsidR="00EB3224" w:rsidRPr="00BE5A36" w:rsidRDefault="00EB3224" w:rsidP="00EB3224">
            <w:pPr>
              <w:jc w:val="center"/>
              <w:rPr>
                <w:rFonts w:ascii="Arial" w:hAnsi="Arial" w:cs="Arial"/>
              </w:rPr>
            </w:pPr>
          </w:p>
        </w:tc>
        <w:tc>
          <w:tcPr>
            <w:tcW w:w="364" w:type="pct"/>
            <w:tcBorders>
              <w:left w:val="nil"/>
              <w:bottom w:val="single" w:sz="4" w:space="0" w:color="auto"/>
              <w:right w:val="nil"/>
            </w:tcBorders>
            <w:vAlign w:val="center"/>
          </w:tcPr>
          <w:p w14:paraId="4164AFB0" w14:textId="15EBA0A4" w:rsidR="00EB3224" w:rsidRPr="00BE5A36" w:rsidRDefault="00EB3224" w:rsidP="00EB3224">
            <w:pPr>
              <w:jc w:val="center"/>
              <w:rPr>
                <w:rFonts w:ascii="Arial" w:hAnsi="Arial" w:cs="Arial"/>
              </w:rPr>
            </w:pPr>
            <w:r>
              <w:rPr>
                <w:rFonts w:ascii="Arial" w:hAnsi="Arial" w:cs="Arial"/>
              </w:rPr>
              <w:t>619</w:t>
            </w:r>
          </w:p>
        </w:tc>
        <w:tc>
          <w:tcPr>
            <w:tcW w:w="399" w:type="pct"/>
            <w:tcBorders>
              <w:left w:val="nil"/>
              <w:bottom w:val="single" w:sz="4" w:space="0" w:color="auto"/>
            </w:tcBorders>
            <w:vAlign w:val="center"/>
          </w:tcPr>
          <w:p w14:paraId="4EB4B9D2" w14:textId="0B7E7957" w:rsidR="00EB3224" w:rsidRPr="00BE5A36" w:rsidRDefault="00EB3224" w:rsidP="00EB3224">
            <w:pPr>
              <w:jc w:val="center"/>
              <w:rPr>
                <w:rFonts w:ascii="Arial" w:hAnsi="Arial" w:cs="Arial"/>
              </w:rPr>
            </w:pPr>
            <w:r>
              <w:rPr>
                <w:rFonts w:ascii="Arial" w:hAnsi="Arial" w:cs="Arial"/>
              </w:rPr>
              <w:t>5.3</w:t>
            </w:r>
          </w:p>
        </w:tc>
        <w:tc>
          <w:tcPr>
            <w:tcW w:w="549" w:type="pct"/>
            <w:tcBorders>
              <w:left w:val="nil"/>
              <w:bottom w:val="single" w:sz="4" w:space="0" w:color="auto"/>
              <w:right w:val="single" w:sz="4" w:space="0" w:color="auto"/>
            </w:tcBorders>
            <w:vAlign w:val="center"/>
          </w:tcPr>
          <w:p w14:paraId="064980B0" w14:textId="0E01B635" w:rsidR="00EB3224" w:rsidRPr="00BE5A36" w:rsidRDefault="00EB3224" w:rsidP="00EB3224">
            <w:pPr>
              <w:jc w:val="center"/>
              <w:rPr>
                <w:rFonts w:ascii="Arial" w:hAnsi="Arial" w:cs="Arial"/>
              </w:rPr>
            </w:pPr>
            <w:r>
              <w:rPr>
                <w:rFonts w:ascii="Arial" w:hAnsi="Arial" w:cs="Arial"/>
              </w:rPr>
              <w:t>1.9-8.8</w:t>
            </w:r>
          </w:p>
        </w:tc>
      </w:tr>
      <w:tr w:rsidR="00EB3224" w:rsidRPr="00BE5A36" w14:paraId="22204BBE" w14:textId="77777777" w:rsidTr="005C1B8E">
        <w:tblPrEx>
          <w:tblLook w:val="01E0" w:firstRow="1" w:lastRow="1" w:firstColumn="1" w:lastColumn="1" w:noHBand="0" w:noVBand="0"/>
        </w:tblPrEx>
        <w:trPr>
          <w:trHeight w:val="280"/>
          <w:jc w:val="center"/>
        </w:trPr>
        <w:tc>
          <w:tcPr>
            <w:tcW w:w="705" w:type="pct"/>
            <w:gridSpan w:val="2"/>
            <w:tcBorders>
              <w:top w:val="single" w:sz="4" w:space="0" w:color="auto"/>
              <w:left w:val="single" w:sz="4" w:space="0" w:color="auto"/>
              <w:bottom w:val="single" w:sz="4" w:space="0" w:color="auto"/>
            </w:tcBorders>
            <w:vAlign w:val="center"/>
          </w:tcPr>
          <w:p w14:paraId="794A702F" w14:textId="77777777" w:rsidR="00EB3224" w:rsidRPr="00AB183B" w:rsidRDefault="00EB3224" w:rsidP="00EB3224">
            <w:pPr>
              <w:keepNext/>
              <w:keepLines/>
              <w:jc w:val="center"/>
              <w:rPr>
                <w:rFonts w:ascii="Arial" w:hAnsi="Arial" w:cs="Arial"/>
                <w:b/>
                <w:bCs/>
              </w:rPr>
            </w:pPr>
            <w:r w:rsidRPr="00AB183B">
              <w:rPr>
                <w:rFonts w:ascii="Arial" w:hAnsi="Arial" w:cs="Arial"/>
                <w:b/>
                <w:bCs/>
              </w:rPr>
              <w:t>18-69</w:t>
            </w:r>
          </w:p>
        </w:tc>
        <w:tc>
          <w:tcPr>
            <w:tcW w:w="413" w:type="pct"/>
            <w:tcBorders>
              <w:top w:val="single" w:sz="4" w:space="0" w:color="auto"/>
              <w:bottom w:val="single" w:sz="4" w:space="0" w:color="auto"/>
            </w:tcBorders>
            <w:vAlign w:val="center"/>
          </w:tcPr>
          <w:p w14:paraId="37BEB5CF" w14:textId="5FE23482" w:rsidR="00EB3224" w:rsidRPr="00BE5A36" w:rsidRDefault="00EB3224" w:rsidP="00EB3224">
            <w:pPr>
              <w:jc w:val="center"/>
              <w:rPr>
                <w:rFonts w:ascii="Arial" w:hAnsi="Arial" w:cs="Arial"/>
                <w:b/>
                <w:bCs/>
              </w:rPr>
            </w:pPr>
            <w:r>
              <w:rPr>
                <w:rFonts w:ascii="Arial" w:hAnsi="Arial" w:cs="Arial"/>
                <w:b/>
                <w:bCs/>
              </w:rPr>
              <w:t>3821</w:t>
            </w:r>
          </w:p>
        </w:tc>
        <w:tc>
          <w:tcPr>
            <w:tcW w:w="399" w:type="pct"/>
            <w:tcBorders>
              <w:top w:val="single" w:sz="4" w:space="0" w:color="auto"/>
              <w:bottom w:val="single" w:sz="4" w:space="0" w:color="auto"/>
            </w:tcBorders>
            <w:vAlign w:val="center"/>
          </w:tcPr>
          <w:p w14:paraId="2A518E0F" w14:textId="04053745" w:rsidR="00EB3224" w:rsidRPr="00BE5A36" w:rsidRDefault="00EB3224" w:rsidP="00EB3224">
            <w:pPr>
              <w:jc w:val="center"/>
              <w:rPr>
                <w:rFonts w:ascii="Arial" w:hAnsi="Arial" w:cs="Arial"/>
                <w:b/>
                <w:bCs/>
              </w:rPr>
            </w:pPr>
            <w:r>
              <w:rPr>
                <w:rFonts w:ascii="Arial" w:hAnsi="Arial" w:cs="Arial"/>
                <w:b/>
                <w:bCs/>
              </w:rPr>
              <w:t>9.2</w:t>
            </w:r>
          </w:p>
        </w:tc>
        <w:tc>
          <w:tcPr>
            <w:tcW w:w="570" w:type="pct"/>
            <w:tcBorders>
              <w:top w:val="single" w:sz="4" w:space="0" w:color="auto"/>
              <w:bottom w:val="single" w:sz="4" w:space="0" w:color="auto"/>
            </w:tcBorders>
            <w:vAlign w:val="center"/>
          </w:tcPr>
          <w:p w14:paraId="15C39059" w14:textId="572615F3" w:rsidR="00EB3224" w:rsidRPr="00BE5A36" w:rsidRDefault="00EB3224" w:rsidP="00EB3224">
            <w:pPr>
              <w:jc w:val="center"/>
              <w:rPr>
                <w:rFonts w:ascii="Arial" w:hAnsi="Arial" w:cs="Arial"/>
                <w:b/>
                <w:bCs/>
              </w:rPr>
            </w:pPr>
            <w:r>
              <w:rPr>
                <w:rFonts w:ascii="Arial" w:hAnsi="Arial" w:cs="Arial"/>
                <w:b/>
                <w:bCs/>
              </w:rPr>
              <w:t>7.4-11.0</w:t>
            </w:r>
          </w:p>
        </w:tc>
        <w:tc>
          <w:tcPr>
            <w:tcW w:w="106" w:type="pct"/>
            <w:tcBorders>
              <w:bottom w:val="single" w:sz="4" w:space="0" w:color="auto"/>
            </w:tcBorders>
            <w:shd w:val="clear" w:color="auto" w:fill="E6E6E6"/>
            <w:vAlign w:val="center"/>
          </w:tcPr>
          <w:p w14:paraId="0A8550F8" w14:textId="77777777" w:rsidR="00EB3224" w:rsidRPr="00BE5A36" w:rsidRDefault="00EB3224" w:rsidP="00EB3224">
            <w:pPr>
              <w:jc w:val="center"/>
              <w:rPr>
                <w:rFonts w:ascii="Arial" w:hAnsi="Arial" w:cs="Arial"/>
                <w:b/>
                <w:bCs/>
              </w:rPr>
            </w:pPr>
          </w:p>
        </w:tc>
        <w:tc>
          <w:tcPr>
            <w:tcW w:w="382" w:type="pct"/>
            <w:tcBorders>
              <w:top w:val="single" w:sz="4" w:space="0" w:color="auto"/>
              <w:bottom w:val="single" w:sz="4" w:space="0" w:color="auto"/>
            </w:tcBorders>
            <w:vAlign w:val="center"/>
          </w:tcPr>
          <w:p w14:paraId="377FFB22" w14:textId="2CDF8FFF" w:rsidR="00EB3224" w:rsidRPr="00BE5A36" w:rsidRDefault="00EB3224" w:rsidP="00EB3224">
            <w:pPr>
              <w:jc w:val="center"/>
              <w:rPr>
                <w:rFonts w:ascii="Arial" w:hAnsi="Arial" w:cs="Arial"/>
                <w:b/>
                <w:bCs/>
              </w:rPr>
            </w:pPr>
            <w:r>
              <w:rPr>
                <w:rFonts w:ascii="Arial" w:hAnsi="Arial" w:cs="Arial"/>
                <w:b/>
                <w:bCs/>
              </w:rPr>
              <w:t>4147</w:t>
            </w:r>
          </w:p>
        </w:tc>
        <w:tc>
          <w:tcPr>
            <w:tcW w:w="466" w:type="pct"/>
            <w:tcBorders>
              <w:top w:val="single" w:sz="4" w:space="0" w:color="auto"/>
              <w:bottom w:val="single" w:sz="4" w:space="0" w:color="auto"/>
            </w:tcBorders>
            <w:vAlign w:val="center"/>
          </w:tcPr>
          <w:p w14:paraId="43D2144E" w14:textId="17A3E3B5" w:rsidR="00EB3224" w:rsidRPr="00BE5A36" w:rsidRDefault="00EB3224" w:rsidP="00EB3224">
            <w:pPr>
              <w:jc w:val="center"/>
              <w:rPr>
                <w:rFonts w:ascii="Arial" w:hAnsi="Arial" w:cs="Arial"/>
                <w:b/>
                <w:bCs/>
              </w:rPr>
            </w:pPr>
            <w:r>
              <w:rPr>
                <w:rFonts w:ascii="Arial" w:hAnsi="Arial" w:cs="Arial"/>
                <w:b/>
                <w:bCs/>
              </w:rPr>
              <w:t>8.3</w:t>
            </w:r>
          </w:p>
        </w:tc>
        <w:tc>
          <w:tcPr>
            <w:tcW w:w="539" w:type="pct"/>
            <w:tcBorders>
              <w:top w:val="single" w:sz="4" w:space="0" w:color="auto"/>
              <w:bottom w:val="single" w:sz="4" w:space="0" w:color="auto"/>
            </w:tcBorders>
            <w:vAlign w:val="center"/>
          </w:tcPr>
          <w:p w14:paraId="6D61BCB7" w14:textId="056367D5" w:rsidR="00EB3224" w:rsidRPr="00BE5A36" w:rsidRDefault="00EB3224" w:rsidP="00EB3224">
            <w:pPr>
              <w:jc w:val="center"/>
              <w:rPr>
                <w:rFonts w:ascii="Arial" w:hAnsi="Arial" w:cs="Arial"/>
                <w:b/>
                <w:bCs/>
              </w:rPr>
            </w:pPr>
            <w:r>
              <w:rPr>
                <w:rFonts w:ascii="Arial" w:hAnsi="Arial" w:cs="Arial"/>
                <w:b/>
                <w:bCs/>
              </w:rPr>
              <w:t>6.7-9.8</w:t>
            </w:r>
          </w:p>
        </w:tc>
        <w:tc>
          <w:tcPr>
            <w:tcW w:w="106" w:type="pct"/>
            <w:tcBorders>
              <w:bottom w:val="single" w:sz="4" w:space="0" w:color="auto"/>
            </w:tcBorders>
            <w:shd w:val="clear" w:color="auto" w:fill="E6E6E6"/>
            <w:vAlign w:val="center"/>
          </w:tcPr>
          <w:p w14:paraId="5991A427" w14:textId="77777777" w:rsidR="00EB3224" w:rsidRPr="00BE5A36" w:rsidRDefault="00EB3224" w:rsidP="00EB3224">
            <w:pPr>
              <w:jc w:val="center"/>
              <w:rPr>
                <w:rFonts w:ascii="Arial" w:hAnsi="Arial" w:cs="Arial"/>
                <w:b/>
                <w:bCs/>
              </w:rPr>
            </w:pPr>
          </w:p>
        </w:tc>
        <w:tc>
          <w:tcPr>
            <w:tcW w:w="364" w:type="pct"/>
            <w:tcBorders>
              <w:top w:val="single" w:sz="4" w:space="0" w:color="auto"/>
              <w:bottom w:val="single" w:sz="4" w:space="0" w:color="auto"/>
            </w:tcBorders>
            <w:vAlign w:val="center"/>
          </w:tcPr>
          <w:p w14:paraId="435346C2" w14:textId="72B7BA2F" w:rsidR="00EB3224" w:rsidRPr="00BE5A36" w:rsidRDefault="00EB3224" w:rsidP="00EB3224">
            <w:pPr>
              <w:jc w:val="center"/>
              <w:rPr>
                <w:rFonts w:ascii="Arial" w:hAnsi="Arial" w:cs="Arial"/>
                <w:b/>
                <w:bCs/>
              </w:rPr>
            </w:pPr>
            <w:r>
              <w:rPr>
                <w:rFonts w:ascii="Arial" w:hAnsi="Arial" w:cs="Arial"/>
                <w:b/>
                <w:bCs/>
              </w:rPr>
              <w:t>7968</w:t>
            </w:r>
          </w:p>
        </w:tc>
        <w:tc>
          <w:tcPr>
            <w:tcW w:w="399" w:type="pct"/>
            <w:tcBorders>
              <w:top w:val="single" w:sz="4" w:space="0" w:color="auto"/>
              <w:bottom w:val="single" w:sz="4" w:space="0" w:color="auto"/>
            </w:tcBorders>
            <w:vAlign w:val="center"/>
          </w:tcPr>
          <w:p w14:paraId="6CCE4B1A" w14:textId="0D6EA05A" w:rsidR="00EB3224" w:rsidRPr="00BE5A36" w:rsidRDefault="00EB3224" w:rsidP="00EB3224">
            <w:pPr>
              <w:jc w:val="center"/>
              <w:rPr>
                <w:rFonts w:ascii="Arial" w:hAnsi="Arial" w:cs="Arial"/>
                <w:b/>
                <w:bCs/>
              </w:rPr>
            </w:pPr>
            <w:r>
              <w:rPr>
                <w:rFonts w:ascii="Arial" w:hAnsi="Arial" w:cs="Arial"/>
                <w:b/>
                <w:bCs/>
              </w:rPr>
              <w:t>8.7</w:t>
            </w:r>
          </w:p>
        </w:tc>
        <w:tc>
          <w:tcPr>
            <w:tcW w:w="549" w:type="pct"/>
            <w:tcBorders>
              <w:top w:val="single" w:sz="4" w:space="0" w:color="auto"/>
              <w:bottom w:val="single" w:sz="4" w:space="0" w:color="auto"/>
              <w:right w:val="single" w:sz="4" w:space="0" w:color="auto"/>
            </w:tcBorders>
            <w:vAlign w:val="center"/>
          </w:tcPr>
          <w:p w14:paraId="4124215A" w14:textId="680A5929" w:rsidR="00EB3224" w:rsidRPr="00BE5A36" w:rsidRDefault="00EB3224" w:rsidP="00EB3224">
            <w:pPr>
              <w:jc w:val="center"/>
              <w:rPr>
                <w:rFonts w:ascii="Arial" w:hAnsi="Arial" w:cs="Arial"/>
                <w:b/>
                <w:bCs/>
              </w:rPr>
            </w:pPr>
            <w:r>
              <w:rPr>
                <w:rFonts w:ascii="Arial" w:hAnsi="Arial" w:cs="Arial"/>
                <w:b/>
                <w:bCs/>
              </w:rPr>
              <w:t>7.4-10.1</w:t>
            </w:r>
          </w:p>
        </w:tc>
      </w:tr>
    </w:tbl>
    <w:p w14:paraId="40607828" w14:textId="77777777" w:rsidR="005E732F" w:rsidRDefault="005E732F" w:rsidP="00BE5A36">
      <w:pPr>
        <w:tabs>
          <w:tab w:val="left" w:pos="7855"/>
        </w:tabs>
        <w:rPr>
          <w:rFonts w:ascii="Arial" w:hAnsi="Arial" w:cs="Arial"/>
        </w:rPr>
      </w:pPr>
    </w:p>
    <w:p w14:paraId="34F967DD" w14:textId="77777777" w:rsidR="005C1B8E" w:rsidRDefault="005C1B8E">
      <w:r>
        <w:br w:type="page"/>
      </w:r>
    </w:p>
    <w:tbl>
      <w:tblPr>
        <w:tblW w:w="5697" w:type="pct"/>
        <w:jc w:val="center"/>
        <w:tblLayout w:type="fixed"/>
        <w:tblLook w:val="01E0" w:firstRow="1" w:lastRow="1" w:firstColumn="1" w:lastColumn="1" w:noHBand="0" w:noVBand="0"/>
      </w:tblPr>
      <w:tblGrid>
        <w:gridCol w:w="898"/>
        <w:gridCol w:w="668"/>
        <w:gridCol w:w="908"/>
        <w:gridCol w:w="908"/>
        <w:gridCol w:w="908"/>
        <w:gridCol w:w="909"/>
        <w:gridCol w:w="910"/>
        <w:gridCol w:w="909"/>
        <w:gridCol w:w="113"/>
        <w:gridCol w:w="796"/>
        <w:gridCol w:w="1059"/>
        <w:gridCol w:w="759"/>
        <w:gridCol w:w="910"/>
      </w:tblGrid>
      <w:tr w:rsidR="00BE5A36" w:rsidRPr="00BE5A36" w14:paraId="3276E2A4" w14:textId="77777777" w:rsidTr="005C1B8E">
        <w:trPr>
          <w:trHeight w:val="280"/>
          <w:jc w:val="center"/>
        </w:trPr>
        <w:tc>
          <w:tcPr>
            <w:tcW w:w="10655" w:type="dxa"/>
            <w:gridSpan w:val="13"/>
            <w:tcBorders>
              <w:top w:val="single" w:sz="4" w:space="0" w:color="auto"/>
              <w:left w:val="single" w:sz="4" w:space="0" w:color="auto"/>
              <w:right w:val="single" w:sz="4" w:space="0" w:color="auto"/>
            </w:tcBorders>
            <w:vAlign w:val="center"/>
          </w:tcPr>
          <w:p w14:paraId="6A0A9159" w14:textId="0ECBA158" w:rsidR="00BE5A36" w:rsidRPr="00BE5A36" w:rsidRDefault="00BE5A36" w:rsidP="00BE5A36">
            <w:pPr>
              <w:jc w:val="center"/>
              <w:rPr>
                <w:rFonts w:ascii="Arial" w:hAnsi="Arial" w:cs="Arial"/>
                <w:b/>
                <w:bCs/>
              </w:rPr>
            </w:pPr>
            <w:r w:rsidRPr="00BE5A36">
              <w:rPr>
                <w:rFonts w:ascii="Arial" w:hAnsi="Arial" w:cs="Arial"/>
                <w:b/>
                <w:bCs/>
              </w:rPr>
              <w:lastRenderedPageBreak/>
              <w:t>Self-reported quantity of salt consumed</w:t>
            </w:r>
          </w:p>
        </w:tc>
      </w:tr>
      <w:tr w:rsidR="00BE5A36" w:rsidRPr="00BE5A36" w14:paraId="65B8FD8E" w14:textId="77777777" w:rsidTr="005C1B8E">
        <w:trPr>
          <w:trHeight w:val="280"/>
          <w:jc w:val="center"/>
        </w:trPr>
        <w:tc>
          <w:tcPr>
            <w:tcW w:w="898" w:type="dxa"/>
            <w:vMerge w:val="restart"/>
            <w:tcBorders>
              <w:top w:val="single" w:sz="4" w:space="0" w:color="auto"/>
              <w:left w:val="single" w:sz="4" w:space="0" w:color="auto"/>
            </w:tcBorders>
            <w:vAlign w:val="center"/>
          </w:tcPr>
          <w:p w14:paraId="15E18938"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0859E271"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9757" w:type="dxa"/>
            <w:gridSpan w:val="12"/>
            <w:tcBorders>
              <w:top w:val="single" w:sz="4" w:space="0" w:color="auto"/>
              <w:bottom w:val="single" w:sz="4" w:space="0" w:color="auto"/>
              <w:right w:val="single" w:sz="4" w:space="0" w:color="auto"/>
            </w:tcBorders>
            <w:vAlign w:val="center"/>
          </w:tcPr>
          <w:p w14:paraId="7B50CC42"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r>
      <w:tr w:rsidR="00BE5A36" w:rsidRPr="00BE5A36" w14:paraId="2C64ED59" w14:textId="77777777" w:rsidTr="005C1B8E">
        <w:trPr>
          <w:trHeight w:val="800"/>
          <w:jc w:val="center"/>
        </w:trPr>
        <w:tc>
          <w:tcPr>
            <w:tcW w:w="898" w:type="dxa"/>
            <w:vMerge/>
            <w:tcBorders>
              <w:left w:val="single" w:sz="4" w:space="0" w:color="auto"/>
              <w:bottom w:val="single" w:sz="4" w:space="0" w:color="auto"/>
            </w:tcBorders>
            <w:vAlign w:val="center"/>
          </w:tcPr>
          <w:p w14:paraId="04E41AEA" w14:textId="77777777" w:rsidR="00BE5A36" w:rsidRPr="00BE5A36" w:rsidRDefault="00BE5A36" w:rsidP="00BE5A36">
            <w:pPr>
              <w:keepNext/>
              <w:keepLines/>
              <w:jc w:val="center"/>
              <w:rPr>
                <w:rFonts w:ascii="Arial" w:hAnsi="Arial" w:cs="Arial"/>
              </w:rPr>
            </w:pPr>
          </w:p>
        </w:tc>
        <w:tc>
          <w:tcPr>
            <w:tcW w:w="668" w:type="dxa"/>
            <w:tcBorders>
              <w:top w:val="single" w:sz="4" w:space="0" w:color="auto"/>
              <w:bottom w:val="single" w:sz="4" w:space="0" w:color="auto"/>
            </w:tcBorders>
            <w:vAlign w:val="center"/>
          </w:tcPr>
          <w:p w14:paraId="3DE92CD1" w14:textId="77777777" w:rsidR="00BE5A36" w:rsidRPr="00DE6F86" w:rsidRDefault="00BE5A36" w:rsidP="00BE5A36">
            <w:pPr>
              <w:keepNext/>
              <w:keepLines/>
              <w:rPr>
                <w:rFonts w:ascii="Arial" w:hAnsi="Arial" w:cs="Arial"/>
                <w:sz w:val="16"/>
                <w:szCs w:val="16"/>
              </w:rPr>
            </w:pPr>
            <w:r w:rsidRPr="00DE6F86">
              <w:rPr>
                <w:rFonts w:ascii="Arial" w:hAnsi="Arial" w:cs="Arial"/>
                <w:sz w:val="16"/>
                <w:szCs w:val="16"/>
              </w:rPr>
              <w:t>n</w:t>
            </w:r>
          </w:p>
        </w:tc>
        <w:tc>
          <w:tcPr>
            <w:tcW w:w="908" w:type="dxa"/>
            <w:tcBorders>
              <w:top w:val="single" w:sz="4" w:space="0" w:color="auto"/>
              <w:bottom w:val="single" w:sz="4" w:space="0" w:color="auto"/>
            </w:tcBorders>
            <w:vAlign w:val="center"/>
          </w:tcPr>
          <w:p w14:paraId="35693567"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 Far too much</w:t>
            </w:r>
          </w:p>
        </w:tc>
        <w:tc>
          <w:tcPr>
            <w:tcW w:w="908" w:type="dxa"/>
            <w:tcBorders>
              <w:top w:val="single" w:sz="4" w:space="0" w:color="auto"/>
              <w:bottom w:val="single" w:sz="4" w:space="0" w:color="auto"/>
            </w:tcBorders>
            <w:vAlign w:val="center"/>
          </w:tcPr>
          <w:p w14:paraId="20328457"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95% CI</w:t>
            </w:r>
          </w:p>
        </w:tc>
        <w:tc>
          <w:tcPr>
            <w:tcW w:w="908" w:type="dxa"/>
            <w:tcBorders>
              <w:top w:val="single" w:sz="4" w:space="0" w:color="auto"/>
              <w:bottom w:val="single" w:sz="4" w:space="0" w:color="auto"/>
            </w:tcBorders>
            <w:vAlign w:val="center"/>
          </w:tcPr>
          <w:p w14:paraId="4D0BC1DD"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 Too much</w:t>
            </w:r>
          </w:p>
        </w:tc>
        <w:tc>
          <w:tcPr>
            <w:tcW w:w="909" w:type="dxa"/>
            <w:tcBorders>
              <w:top w:val="single" w:sz="4" w:space="0" w:color="auto"/>
              <w:bottom w:val="single" w:sz="4" w:space="0" w:color="auto"/>
            </w:tcBorders>
            <w:vAlign w:val="center"/>
          </w:tcPr>
          <w:p w14:paraId="57192755"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95% CI</w:t>
            </w:r>
          </w:p>
        </w:tc>
        <w:tc>
          <w:tcPr>
            <w:tcW w:w="910" w:type="dxa"/>
            <w:tcBorders>
              <w:top w:val="single" w:sz="4" w:space="0" w:color="auto"/>
              <w:bottom w:val="single" w:sz="4" w:space="0" w:color="auto"/>
            </w:tcBorders>
            <w:vAlign w:val="center"/>
          </w:tcPr>
          <w:p w14:paraId="7B06BEDE"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 Just the right amount</w:t>
            </w:r>
          </w:p>
        </w:tc>
        <w:tc>
          <w:tcPr>
            <w:tcW w:w="909" w:type="dxa"/>
            <w:tcBorders>
              <w:top w:val="single" w:sz="4" w:space="0" w:color="auto"/>
              <w:bottom w:val="single" w:sz="4" w:space="0" w:color="auto"/>
            </w:tcBorders>
            <w:vAlign w:val="center"/>
          </w:tcPr>
          <w:p w14:paraId="4CD5466E"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95% CI</w:t>
            </w:r>
          </w:p>
        </w:tc>
        <w:tc>
          <w:tcPr>
            <w:tcW w:w="909" w:type="dxa"/>
            <w:gridSpan w:val="2"/>
            <w:tcBorders>
              <w:top w:val="single" w:sz="4" w:space="0" w:color="auto"/>
              <w:bottom w:val="single" w:sz="4" w:space="0" w:color="auto"/>
            </w:tcBorders>
            <w:vAlign w:val="center"/>
          </w:tcPr>
          <w:p w14:paraId="2CFBC680"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 Too little</w:t>
            </w:r>
          </w:p>
        </w:tc>
        <w:tc>
          <w:tcPr>
            <w:tcW w:w="1059" w:type="dxa"/>
            <w:tcBorders>
              <w:top w:val="single" w:sz="4" w:space="0" w:color="auto"/>
              <w:bottom w:val="single" w:sz="4" w:space="0" w:color="auto"/>
            </w:tcBorders>
            <w:vAlign w:val="center"/>
          </w:tcPr>
          <w:p w14:paraId="51FADC7D"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95% CI</w:t>
            </w:r>
          </w:p>
        </w:tc>
        <w:tc>
          <w:tcPr>
            <w:tcW w:w="759" w:type="dxa"/>
            <w:tcBorders>
              <w:top w:val="single" w:sz="4" w:space="0" w:color="auto"/>
              <w:bottom w:val="single" w:sz="4" w:space="0" w:color="auto"/>
            </w:tcBorders>
            <w:vAlign w:val="center"/>
          </w:tcPr>
          <w:p w14:paraId="1FE985E6"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 Far too little</w:t>
            </w:r>
          </w:p>
        </w:tc>
        <w:tc>
          <w:tcPr>
            <w:tcW w:w="910" w:type="dxa"/>
            <w:tcBorders>
              <w:top w:val="single" w:sz="4" w:space="0" w:color="auto"/>
              <w:bottom w:val="single" w:sz="4" w:space="0" w:color="auto"/>
              <w:right w:val="single" w:sz="4" w:space="0" w:color="auto"/>
            </w:tcBorders>
            <w:vAlign w:val="center"/>
          </w:tcPr>
          <w:p w14:paraId="5CC27DE7" w14:textId="77777777" w:rsidR="00BE5A36" w:rsidRPr="00DE6F86" w:rsidRDefault="00BE5A36" w:rsidP="00BE5A36">
            <w:pPr>
              <w:keepNext/>
              <w:keepLines/>
              <w:jc w:val="center"/>
              <w:rPr>
                <w:rFonts w:ascii="Arial" w:hAnsi="Arial" w:cs="Arial"/>
                <w:sz w:val="16"/>
                <w:szCs w:val="16"/>
              </w:rPr>
            </w:pPr>
            <w:r w:rsidRPr="00DE6F86">
              <w:rPr>
                <w:rFonts w:ascii="Arial" w:hAnsi="Arial" w:cs="Arial"/>
                <w:sz w:val="16"/>
                <w:szCs w:val="16"/>
              </w:rPr>
              <w:t>95% CI</w:t>
            </w:r>
          </w:p>
        </w:tc>
      </w:tr>
      <w:tr w:rsidR="00631E41" w:rsidRPr="00BE5A36" w14:paraId="7528FC6C" w14:textId="77777777" w:rsidTr="005C1B8E">
        <w:trPr>
          <w:trHeight w:val="280"/>
          <w:jc w:val="center"/>
        </w:trPr>
        <w:tc>
          <w:tcPr>
            <w:tcW w:w="898" w:type="dxa"/>
            <w:tcBorders>
              <w:left w:val="single" w:sz="4" w:space="0" w:color="auto"/>
            </w:tcBorders>
            <w:vAlign w:val="center"/>
          </w:tcPr>
          <w:p w14:paraId="36F22E6C" w14:textId="77777777" w:rsidR="00631E41" w:rsidRPr="00AB183B" w:rsidRDefault="00631E41" w:rsidP="00631E41">
            <w:pPr>
              <w:keepNext/>
              <w:keepLines/>
              <w:jc w:val="center"/>
              <w:rPr>
                <w:rFonts w:ascii="Arial" w:hAnsi="Arial" w:cs="Arial"/>
              </w:rPr>
            </w:pPr>
            <w:r w:rsidRPr="00AB183B">
              <w:rPr>
                <w:rFonts w:ascii="Arial" w:hAnsi="Arial" w:cs="Arial"/>
              </w:rPr>
              <w:t>18-29</w:t>
            </w:r>
          </w:p>
        </w:tc>
        <w:tc>
          <w:tcPr>
            <w:tcW w:w="668" w:type="dxa"/>
            <w:tcBorders>
              <w:top w:val="nil"/>
              <w:bottom w:val="nil"/>
            </w:tcBorders>
            <w:vAlign w:val="center"/>
          </w:tcPr>
          <w:p w14:paraId="03EBBCD4" w14:textId="384F8080" w:rsidR="00631E41" w:rsidRPr="00F22403" w:rsidRDefault="00631E41" w:rsidP="00631E41">
            <w:pPr>
              <w:rPr>
                <w:rFonts w:ascii="Arial" w:hAnsi="Arial" w:cs="Arial"/>
                <w:sz w:val="18"/>
                <w:szCs w:val="18"/>
              </w:rPr>
            </w:pPr>
            <w:r w:rsidRPr="00F22403">
              <w:rPr>
                <w:rFonts w:ascii="Arial" w:hAnsi="Arial" w:cs="Arial"/>
                <w:sz w:val="18"/>
                <w:szCs w:val="18"/>
              </w:rPr>
              <w:t>707</w:t>
            </w:r>
          </w:p>
        </w:tc>
        <w:tc>
          <w:tcPr>
            <w:tcW w:w="908" w:type="dxa"/>
            <w:tcBorders>
              <w:top w:val="nil"/>
              <w:bottom w:val="nil"/>
            </w:tcBorders>
            <w:vAlign w:val="center"/>
          </w:tcPr>
          <w:p w14:paraId="05B7D175" w14:textId="5D016F89" w:rsidR="00631E41" w:rsidRPr="00F22403" w:rsidRDefault="00631E41" w:rsidP="00631E41">
            <w:pPr>
              <w:rPr>
                <w:rFonts w:ascii="Arial" w:hAnsi="Arial" w:cs="Arial"/>
                <w:sz w:val="18"/>
                <w:szCs w:val="18"/>
              </w:rPr>
            </w:pPr>
            <w:r w:rsidRPr="00F22403">
              <w:rPr>
                <w:rFonts w:ascii="Arial" w:hAnsi="Arial" w:cs="Arial"/>
                <w:sz w:val="18"/>
                <w:szCs w:val="18"/>
              </w:rPr>
              <w:t>4.0</w:t>
            </w:r>
          </w:p>
        </w:tc>
        <w:tc>
          <w:tcPr>
            <w:tcW w:w="908" w:type="dxa"/>
            <w:tcBorders>
              <w:top w:val="nil"/>
              <w:bottom w:val="nil"/>
              <w:right w:val="nil"/>
            </w:tcBorders>
            <w:vAlign w:val="center"/>
          </w:tcPr>
          <w:p w14:paraId="77EB3112" w14:textId="1B20CE16" w:rsidR="00631E41" w:rsidRPr="00F22403" w:rsidRDefault="00631E41" w:rsidP="00631E41">
            <w:pPr>
              <w:rPr>
                <w:rFonts w:ascii="Arial" w:hAnsi="Arial" w:cs="Arial"/>
                <w:sz w:val="18"/>
                <w:szCs w:val="18"/>
              </w:rPr>
            </w:pPr>
            <w:r w:rsidRPr="00F22403">
              <w:rPr>
                <w:rFonts w:ascii="Arial" w:hAnsi="Arial" w:cs="Arial"/>
                <w:sz w:val="18"/>
                <w:szCs w:val="18"/>
              </w:rPr>
              <w:t>1.3-6.7</w:t>
            </w:r>
          </w:p>
        </w:tc>
        <w:tc>
          <w:tcPr>
            <w:tcW w:w="908" w:type="dxa"/>
            <w:tcBorders>
              <w:top w:val="nil"/>
              <w:bottom w:val="nil"/>
              <w:right w:val="nil"/>
            </w:tcBorders>
            <w:vAlign w:val="center"/>
          </w:tcPr>
          <w:p w14:paraId="14C668E4" w14:textId="548EEA5F" w:rsidR="00631E41" w:rsidRPr="00F22403" w:rsidRDefault="00631E41" w:rsidP="00631E41">
            <w:pPr>
              <w:rPr>
                <w:rFonts w:ascii="Arial" w:hAnsi="Arial" w:cs="Arial"/>
                <w:sz w:val="18"/>
                <w:szCs w:val="18"/>
              </w:rPr>
            </w:pPr>
            <w:r w:rsidRPr="00F22403">
              <w:rPr>
                <w:rFonts w:ascii="Arial" w:hAnsi="Arial" w:cs="Arial"/>
                <w:sz w:val="18"/>
                <w:szCs w:val="18"/>
              </w:rPr>
              <w:t>5.7</w:t>
            </w:r>
          </w:p>
        </w:tc>
        <w:tc>
          <w:tcPr>
            <w:tcW w:w="909" w:type="dxa"/>
            <w:tcBorders>
              <w:top w:val="nil"/>
              <w:bottom w:val="nil"/>
              <w:right w:val="nil"/>
            </w:tcBorders>
            <w:vAlign w:val="center"/>
          </w:tcPr>
          <w:p w14:paraId="1AB2B54B" w14:textId="09C22A30" w:rsidR="00631E41" w:rsidRPr="00F22403" w:rsidRDefault="00631E41" w:rsidP="00631E41">
            <w:pPr>
              <w:rPr>
                <w:rFonts w:ascii="Arial" w:hAnsi="Arial" w:cs="Arial"/>
                <w:sz w:val="18"/>
                <w:szCs w:val="18"/>
              </w:rPr>
            </w:pPr>
            <w:r w:rsidRPr="00F22403">
              <w:rPr>
                <w:rFonts w:ascii="Arial" w:hAnsi="Arial" w:cs="Arial"/>
                <w:sz w:val="18"/>
                <w:szCs w:val="18"/>
              </w:rPr>
              <w:t>3.5-7.8</w:t>
            </w:r>
          </w:p>
        </w:tc>
        <w:tc>
          <w:tcPr>
            <w:tcW w:w="910" w:type="dxa"/>
            <w:tcBorders>
              <w:top w:val="nil"/>
              <w:bottom w:val="nil"/>
              <w:right w:val="nil"/>
            </w:tcBorders>
            <w:vAlign w:val="center"/>
          </w:tcPr>
          <w:p w14:paraId="54E1B624" w14:textId="78D92796" w:rsidR="00631E41" w:rsidRPr="00F22403" w:rsidRDefault="00631E41" w:rsidP="00631E41">
            <w:pPr>
              <w:rPr>
                <w:rFonts w:ascii="Arial" w:hAnsi="Arial" w:cs="Arial"/>
                <w:sz w:val="18"/>
                <w:szCs w:val="18"/>
              </w:rPr>
            </w:pPr>
            <w:r w:rsidRPr="00F22403">
              <w:rPr>
                <w:rFonts w:ascii="Arial" w:hAnsi="Arial" w:cs="Arial"/>
                <w:sz w:val="18"/>
                <w:szCs w:val="18"/>
              </w:rPr>
              <w:t>77.3</w:t>
            </w:r>
          </w:p>
        </w:tc>
        <w:tc>
          <w:tcPr>
            <w:tcW w:w="1022" w:type="dxa"/>
            <w:gridSpan w:val="2"/>
            <w:tcBorders>
              <w:top w:val="nil"/>
              <w:bottom w:val="nil"/>
              <w:right w:val="nil"/>
            </w:tcBorders>
            <w:vAlign w:val="center"/>
          </w:tcPr>
          <w:p w14:paraId="7215703F" w14:textId="3DD08F84" w:rsidR="00631E41" w:rsidRPr="00F22403" w:rsidRDefault="00631E41" w:rsidP="00631E41">
            <w:pPr>
              <w:rPr>
                <w:rFonts w:ascii="Arial" w:hAnsi="Arial" w:cs="Arial"/>
                <w:sz w:val="18"/>
                <w:szCs w:val="18"/>
              </w:rPr>
            </w:pPr>
            <w:r w:rsidRPr="00F22403">
              <w:rPr>
                <w:rFonts w:ascii="Arial" w:hAnsi="Arial" w:cs="Arial"/>
                <w:sz w:val="18"/>
                <w:szCs w:val="18"/>
              </w:rPr>
              <w:t>72.9-81.7</w:t>
            </w:r>
          </w:p>
        </w:tc>
        <w:tc>
          <w:tcPr>
            <w:tcW w:w="796" w:type="dxa"/>
            <w:tcBorders>
              <w:top w:val="nil"/>
              <w:bottom w:val="nil"/>
              <w:right w:val="nil"/>
            </w:tcBorders>
            <w:vAlign w:val="center"/>
          </w:tcPr>
          <w:p w14:paraId="3B8013AD" w14:textId="051E95B2" w:rsidR="00631E41" w:rsidRPr="00F22403" w:rsidRDefault="00631E41" w:rsidP="00631E41">
            <w:pPr>
              <w:rPr>
                <w:rFonts w:ascii="Arial" w:hAnsi="Arial" w:cs="Arial"/>
                <w:sz w:val="18"/>
                <w:szCs w:val="18"/>
              </w:rPr>
            </w:pPr>
            <w:r w:rsidRPr="00F22403">
              <w:rPr>
                <w:rFonts w:ascii="Arial" w:hAnsi="Arial" w:cs="Arial"/>
                <w:sz w:val="18"/>
                <w:szCs w:val="18"/>
              </w:rPr>
              <w:t>10.5</w:t>
            </w:r>
          </w:p>
        </w:tc>
        <w:tc>
          <w:tcPr>
            <w:tcW w:w="1059" w:type="dxa"/>
            <w:tcBorders>
              <w:top w:val="nil"/>
              <w:left w:val="nil"/>
              <w:bottom w:val="nil"/>
            </w:tcBorders>
            <w:vAlign w:val="center"/>
          </w:tcPr>
          <w:p w14:paraId="3B7FB82D" w14:textId="01617FDF" w:rsidR="00631E41" w:rsidRPr="00F22403" w:rsidRDefault="00631E41" w:rsidP="00631E41">
            <w:pPr>
              <w:rPr>
                <w:rFonts w:ascii="Arial" w:hAnsi="Arial" w:cs="Arial"/>
                <w:sz w:val="18"/>
                <w:szCs w:val="18"/>
              </w:rPr>
            </w:pPr>
            <w:r w:rsidRPr="00F22403">
              <w:rPr>
                <w:rFonts w:ascii="Arial" w:hAnsi="Arial" w:cs="Arial"/>
                <w:sz w:val="18"/>
                <w:szCs w:val="18"/>
              </w:rPr>
              <w:t>7.5-13.5</w:t>
            </w:r>
          </w:p>
        </w:tc>
        <w:tc>
          <w:tcPr>
            <w:tcW w:w="759" w:type="dxa"/>
            <w:tcBorders>
              <w:top w:val="nil"/>
              <w:left w:val="nil"/>
              <w:bottom w:val="nil"/>
            </w:tcBorders>
            <w:vAlign w:val="center"/>
          </w:tcPr>
          <w:p w14:paraId="2DC97881" w14:textId="147335F4" w:rsidR="00631E41" w:rsidRPr="00F22403" w:rsidRDefault="00631E41" w:rsidP="00631E41">
            <w:pPr>
              <w:rPr>
                <w:rFonts w:ascii="Arial" w:hAnsi="Arial" w:cs="Arial"/>
                <w:sz w:val="18"/>
                <w:szCs w:val="18"/>
              </w:rPr>
            </w:pPr>
            <w:r w:rsidRPr="00F22403">
              <w:rPr>
                <w:rFonts w:ascii="Arial" w:hAnsi="Arial" w:cs="Arial"/>
                <w:sz w:val="18"/>
                <w:szCs w:val="18"/>
              </w:rPr>
              <w:t>2.6</w:t>
            </w:r>
          </w:p>
        </w:tc>
        <w:tc>
          <w:tcPr>
            <w:tcW w:w="910" w:type="dxa"/>
            <w:tcBorders>
              <w:top w:val="nil"/>
              <w:left w:val="nil"/>
              <w:bottom w:val="nil"/>
              <w:right w:val="single" w:sz="4" w:space="0" w:color="auto"/>
            </w:tcBorders>
            <w:vAlign w:val="center"/>
          </w:tcPr>
          <w:p w14:paraId="2520C4C2" w14:textId="22E97E00" w:rsidR="00631E41" w:rsidRPr="00F22403" w:rsidRDefault="00631E41" w:rsidP="00631E41">
            <w:pPr>
              <w:rPr>
                <w:rFonts w:ascii="Arial" w:hAnsi="Arial" w:cs="Arial"/>
                <w:sz w:val="18"/>
                <w:szCs w:val="18"/>
              </w:rPr>
            </w:pPr>
            <w:r w:rsidRPr="00F22403">
              <w:rPr>
                <w:rFonts w:ascii="Arial" w:hAnsi="Arial" w:cs="Arial"/>
                <w:sz w:val="18"/>
                <w:szCs w:val="18"/>
              </w:rPr>
              <w:t>1.2-4.0</w:t>
            </w:r>
          </w:p>
        </w:tc>
      </w:tr>
      <w:tr w:rsidR="00631E41" w:rsidRPr="00BE5A36" w14:paraId="65B13E9E" w14:textId="77777777" w:rsidTr="005C1B8E">
        <w:trPr>
          <w:trHeight w:val="280"/>
          <w:jc w:val="center"/>
        </w:trPr>
        <w:tc>
          <w:tcPr>
            <w:tcW w:w="898" w:type="dxa"/>
            <w:tcBorders>
              <w:left w:val="single" w:sz="4" w:space="0" w:color="auto"/>
            </w:tcBorders>
            <w:vAlign w:val="center"/>
          </w:tcPr>
          <w:p w14:paraId="4068B30C" w14:textId="77777777" w:rsidR="00631E41" w:rsidRPr="00AB183B" w:rsidRDefault="00631E41" w:rsidP="00631E41">
            <w:pPr>
              <w:keepNext/>
              <w:keepLines/>
              <w:jc w:val="center"/>
              <w:rPr>
                <w:rFonts w:ascii="Arial" w:hAnsi="Arial" w:cs="Arial"/>
              </w:rPr>
            </w:pPr>
            <w:r w:rsidRPr="00AB183B">
              <w:rPr>
                <w:rFonts w:ascii="Arial" w:hAnsi="Arial" w:cs="Arial"/>
              </w:rPr>
              <w:t>30-44</w:t>
            </w:r>
          </w:p>
        </w:tc>
        <w:tc>
          <w:tcPr>
            <w:tcW w:w="668" w:type="dxa"/>
            <w:tcBorders>
              <w:top w:val="nil"/>
              <w:bottom w:val="nil"/>
            </w:tcBorders>
            <w:shd w:val="clear" w:color="auto" w:fill="auto"/>
            <w:vAlign w:val="center"/>
          </w:tcPr>
          <w:p w14:paraId="0BA997EC" w14:textId="7293995B" w:rsidR="00631E41" w:rsidRPr="00F22403" w:rsidRDefault="00631E41" w:rsidP="00631E41">
            <w:pPr>
              <w:rPr>
                <w:rFonts w:ascii="Arial" w:hAnsi="Arial" w:cs="Arial"/>
                <w:sz w:val="18"/>
                <w:szCs w:val="18"/>
              </w:rPr>
            </w:pPr>
            <w:r w:rsidRPr="00F22403">
              <w:rPr>
                <w:rFonts w:ascii="Arial" w:hAnsi="Arial" w:cs="Arial"/>
                <w:sz w:val="18"/>
                <w:szCs w:val="18"/>
              </w:rPr>
              <w:t>1812</w:t>
            </w:r>
          </w:p>
        </w:tc>
        <w:tc>
          <w:tcPr>
            <w:tcW w:w="908" w:type="dxa"/>
            <w:tcBorders>
              <w:top w:val="nil"/>
              <w:bottom w:val="nil"/>
            </w:tcBorders>
            <w:shd w:val="clear" w:color="auto" w:fill="auto"/>
            <w:vAlign w:val="center"/>
          </w:tcPr>
          <w:p w14:paraId="0435F3EF" w14:textId="236F27F7" w:rsidR="00631E41" w:rsidRPr="00F22403" w:rsidRDefault="00631E41" w:rsidP="00631E41">
            <w:pPr>
              <w:rPr>
                <w:rFonts w:ascii="Arial" w:hAnsi="Arial" w:cs="Arial"/>
                <w:sz w:val="18"/>
                <w:szCs w:val="18"/>
              </w:rPr>
            </w:pPr>
            <w:r w:rsidRPr="00F22403">
              <w:rPr>
                <w:rFonts w:ascii="Arial" w:hAnsi="Arial" w:cs="Arial"/>
                <w:sz w:val="18"/>
                <w:szCs w:val="18"/>
              </w:rPr>
              <w:t>7.0</w:t>
            </w:r>
          </w:p>
        </w:tc>
        <w:tc>
          <w:tcPr>
            <w:tcW w:w="908" w:type="dxa"/>
            <w:tcBorders>
              <w:top w:val="nil"/>
              <w:bottom w:val="nil"/>
              <w:right w:val="nil"/>
            </w:tcBorders>
            <w:vAlign w:val="center"/>
          </w:tcPr>
          <w:p w14:paraId="24DBB7F8" w14:textId="7A5D002D" w:rsidR="00631E41" w:rsidRPr="00F22403" w:rsidRDefault="00631E41" w:rsidP="00631E41">
            <w:pPr>
              <w:rPr>
                <w:rFonts w:ascii="Arial" w:hAnsi="Arial" w:cs="Arial"/>
                <w:sz w:val="18"/>
                <w:szCs w:val="18"/>
              </w:rPr>
            </w:pPr>
            <w:r w:rsidRPr="00F22403">
              <w:rPr>
                <w:rFonts w:ascii="Arial" w:hAnsi="Arial" w:cs="Arial"/>
                <w:sz w:val="18"/>
                <w:szCs w:val="18"/>
              </w:rPr>
              <w:t>4.6-9.3</w:t>
            </w:r>
          </w:p>
        </w:tc>
        <w:tc>
          <w:tcPr>
            <w:tcW w:w="908" w:type="dxa"/>
            <w:tcBorders>
              <w:top w:val="nil"/>
              <w:bottom w:val="nil"/>
              <w:right w:val="nil"/>
            </w:tcBorders>
            <w:vAlign w:val="center"/>
          </w:tcPr>
          <w:p w14:paraId="1C2D7C03" w14:textId="5CDCA932" w:rsidR="00631E41" w:rsidRPr="00F22403" w:rsidRDefault="00631E41" w:rsidP="00631E41">
            <w:pPr>
              <w:rPr>
                <w:rFonts w:ascii="Arial" w:hAnsi="Arial" w:cs="Arial"/>
                <w:sz w:val="18"/>
                <w:szCs w:val="18"/>
              </w:rPr>
            </w:pPr>
            <w:r w:rsidRPr="00F22403">
              <w:rPr>
                <w:rFonts w:ascii="Arial" w:hAnsi="Arial" w:cs="Arial"/>
                <w:sz w:val="18"/>
                <w:szCs w:val="18"/>
              </w:rPr>
              <w:t>3.2</w:t>
            </w:r>
          </w:p>
        </w:tc>
        <w:tc>
          <w:tcPr>
            <w:tcW w:w="909" w:type="dxa"/>
            <w:tcBorders>
              <w:top w:val="nil"/>
              <w:bottom w:val="nil"/>
              <w:right w:val="nil"/>
            </w:tcBorders>
            <w:vAlign w:val="center"/>
          </w:tcPr>
          <w:p w14:paraId="17FB4D8B" w14:textId="1853BDE8" w:rsidR="00631E41" w:rsidRPr="00F22403" w:rsidRDefault="00631E41" w:rsidP="00631E41">
            <w:pPr>
              <w:rPr>
                <w:rFonts w:ascii="Arial" w:hAnsi="Arial" w:cs="Arial"/>
                <w:sz w:val="18"/>
                <w:szCs w:val="18"/>
              </w:rPr>
            </w:pPr>
            <w:r w:rsidRPr="00F22403">
              <w:rPr>
                <w:rFonts w:ascii="Arial" w:hAnsi="Arial" w:cs="Arial"/>
                <w:sz w:val="18"/>
                <w:szCs w:val="18"/>
              </w:rPr>
              <w:t>2.2-4.1</w:t>
            </w:r>
          </w:p>
        </w:tc>
        <w:tc>
          <w:tcPr>
            <w:tcW w:w="910" w:type="dxa"/>
            <w:tcBorders>
              <w:top w:val="nil"/>
              <w:bottom w:val="nil"/>
              <w:right w:val="nil"/>
            </w:tcBorders>
            <w:vAlign w:val="center"/>
          </w:tcPr>
          <w:p w14:paraId="1EDA87CB" w14:textId="5FA91F7B" w:rsidR="00631E41" w:rsidRPr="00F22403" w:rsidRDefault="00631E41" w:rsidP="00631E41">
            <w:pPr>
              <w:rPr>
                <w:rFonts w:ascii="Arial" w:hAnsi="Arial" w:cs="Arial"/>
                <w:sz w:val="18"/>
                <w:szCs w:val="18"/>
              </w:rPr>
            </w:pPr>
            <w:r w:rsidRPr="00F22403">
              <w:rPr>
                <w:rFonts w:ascii="Arial" w:hAnsi="Arial" w:cs="Arial"/>
                <w:sz w:val="18"/>
                <w:szCs w:val="18"/>
              </w:rPr>
              <w:t>78.6</w:t>
            </w:r>
          </w:p>
        </w:tc>
        <w:tc>
          <w:tcPr>
            <w:tcW w:w="1022" w:type="dxa"/>
            <w:gridSpan w:val="2"/>
            <w:tcBorders>
              <w:top w:val="nil"/>
              <w:bottom w:val="nil"/>
              <w:right w:val="nil"/>
            </w:tcBorders>
            <w:vAlign w:val="center"/>
          </w:tcPr>
          <w:p w14:paraId="4098365C" w14:textId="7629A658" w:rsidR="00631E41" w:rsidRPr="00F22403" w:rsidRDefault="00631E41" w:rsidP="00631E41">
            <w:pPr>
              <w:rPr>
                <w:rFonts w:ascii="Arial" w:hAnsi="Arial" w:cs="Arial"/>
                <w:sz w:val="18"/>
                <w:szCs w:val="18"/>
              </w:rPr>
            </w:pPr>
            <w:r w:rsidRPr="00F22403">
              <w:rPr>
                <w:rFonts w:ascii="Arial" w:hAnsi="Arial" w:cs="Arial"/>
                <w:sz w:val="18"/>
                <w:szCs w:val="18"/>
              </w:rPr>
              <w:t>75.8-81.3</w:t>
            </w:r>
          </w:p>
        </w:tc>
        <w:tc>
          <w:tcPr>
            <w:tcW w:w="796" w:type="dxa"/>
            <w:tcBorders>
              <w:top w:val="nil"/>
              <w:bottom w:val="nil"/>
              <w:right w:val="nil"/>
            </w:tcBorders>
            <w:vAlign w:val="center"/>
          </w:tcPr>
          <w:p w14:paraId="2A6A496E" w14:textId="36DF770E" w:rsidR="00631E41" w:rsidRPr="00F22403" w:rsidRDefault="00631E41" w:rsidP="00631E41">
            <w:pPr>
              <w:rPr>
                <w:rFonts w:ascii="Arial" w:hAnsi="Arial" w:cs="Arial"/>
                <w:sz w:val="18"/>
                <w:szCs w:val="18"/>
              </w:rPr>
            </w:pPr>
            <w:r w:rsidRPr="00F22403">
              <w:rPr>
                <w:rFonts w:ascii="Arial" w:hAnsi="Arial" w:cs="Arial"/>
                <w:sz w:val="18"/>
                <w:szCs w:val="18"/>
              </w:rPr>
              <w:t>10.2</w:t>
            </w:r>
          </w:p>
        </w:tc>
        <w:tc>
          <w:tcPr>
            <w:tcW w:w="1059" w:type="dxa"/>
            <w:tcBorders>
              <w:top w:val="nil"/>
              <w:left w:val="nil"/>
              <w:bottom w:val="nil"/>
            </w:tcBorders>
            <w:vAlign w:val="center"/>
          </w:tcPr>
          <w:p w14:paraId="4A8FCAEA" w14:textId="35E71BF1" w:rsidR="00631E41" w:rsidRPr="00F22403" w:rsidRDefault="00631E41" w:rsidP="00631E41">
            <w:pPr>
              <w:rPr>
                <w:rFonts w:ascii="Arial" w:hAnsi="Arial" w:cs="Arial"/>
                <w:sz w:val="18"/>
                <w:szCs w:val="18"/>
              </w:rPr>
            </w:pPr>
            <w:r w:rsidRPr="00F22403">
              <w:rPr>
                <w:rFonts w:ascii="Arial" w:hAnsi="Arial" w:cs="Arial"/>
                <w:sz w:val="18"/>
                <w:szCs w:val="18"/>
              </w:rPr>
              <w:t>8.4-12.0</w:t>
            </w:r>
          </w:p>
        </w:tc>
        <w:tc>
          <w:tcPr>
            <w:tcW w:w="759" w:type="dxa"/>
            <w:tcBorders>
              <w:top w:val="nil"/>
              <w:left w:val="nil"/>
              <w:bottom w:val="nil"/>
            </w:tcBorders>
            <w:vAlign w:val="center"/>
          </w:tcPr>
          <w:p w14:paraId="09685791" w14:textId="7E27CDCE" w:rsidR="00631E41" w:rsidRPr="00F22403" w:rsidRDefault="00631E41" w:rsidP="00631E41">
            <w:pPr>
              <w:rPr>
                <w:rFonts w:ascii="Arial" w:hAnsi="Arial" w:cs="Arial"/>
                <w:sz w:val="18"/>
                <w:szCs w:val="18"/>
              </w:rPr>
            </w:pPr>
            <w:r w:rsidRPr="00F22403">
              <w:rPr>
                <w:rFonts w:ascii="Arial" w:hAnsi="Arial" w:cs="Arial"/>
                <w:sz w:val="18"/>
                <w:szCs w:val="18"/>
              </w:rPr>
              <w:t>1.1</w:t>
            </w:r>
          </w:p>
        </w:tc>
        <w:tc>
          <w:tcPr>
            <w:tcW w:w="910" w:type="dxa"/>
            <w:tcBorders>
              <w:top w:val="nil"/>
              <w:left w:val="nil"/>
              <w:bottom w:val="nil"/>
              <w:right w:val="single" w:sz="4" w:space="0" w:color="auto"/>
            </w:tcBorders>
            <w:vAlign w:val="center"/>
          </w:tcPr>
          <w:p w14:paraId="02F40004" w14:textId="580F4F32" w:rsidR="00631E41" w:rsidRPr="00F22403" w:rsidRDefault="00631E41" w:rsidP="00631E41">
            <w:pPr>
              <w:rPr>
                <w:rFonts w:ascii="Arial" w:hAnsi="Arial" w:cs="Arial"/>
                <w:sz w:val="18"/>
                <w:szCs w:val="18"/>
              </w:rPr>
            </w:pPr>
            <w:r w:rsidRPr="00F22403">
              <w:rPr>
                <w:rFonts w:ascii="Arial" w:hAnsi="Arial" w:cs="Arial"/>
                <w:sz w:val="18"/>
                <w:szCs w:val="18"/>
              </w:rPr>
              <w:t>0.5-1.6</w:t>
            </w:r>
          </w:p>
        </w:tc>
      </w:tr>
      <w:tr w:rsidR="00631E41" w:rsidRPr="00BE5A36" w14:paraId="71E44BC2" w14:textId="77777777" w:rsidTr="005C1B8E">
        <w:trPr>
          <w:trHeight w:val="280"/>
          <w:jc w:val="center"/>
        </w:trPr>
        <w:tc>
          <w:tcPr>
            <w:tcW w:w="898" w:type="dxa"/>
            <w:tcBorders>
              <w:left w:val="single" w:sz="4" w:space="0" w:color="auto"/>
            </w:tcBorders>
            <w:vAlign w:val="center"/>
          </w:tcPr>
          <w:p w14:paraId="5BBC10D6" w14:textId="77777777" w:rsidR="00631E41" w:rsidRPr="00AB183B" w:rsidRDefault="00631E41" w:rsidP="00631E41">
            <w:pPr>
              <w:keepNext/>
              <w:keepLines/>
              <w:jc w:val="center"/>
              <w:rPr>
                <w:rFonts w:ascii="Arial" w:hAnsi="Arial" w:cs="Arial"/>
              </w:rPr>
            </w:pPr>
            <w:r w:rsidRPr="00AB183B">
              <w:rPr>
                <w:rFonts w:ascii="Arial" w:hAnsi="Arial" w:cs="Arial"/>
              </w:rPr>
              <w:t>45-59</w:t>
            </w:r>
          </w:p>
        </w:tc>
        <w:tc>
          <w:tcPr>
            <w:tcW w:w="668" w:type="dxa"/>
            <w:tcBorders>
              <w:top w:val="nil"/>
              <w:bottom w:val="nil"/>
            </w:tcBorders>
            <w:vAlign w:val="center"/>
          </w:tcPr>
          <w:p w14:paraId="58DEBFA0" w14:textId="5E5E18A3" w:rsidR="00631E41" w:rsidRPr="00F22403" w:rsidRDefault="00631E41" w:rsidP="00631E41">
            <w:pPr>
              <w:rPr>
                <w:rFonts w:ascii="Arial" w:hAnsi="Arial" w:cs="Arial"/>
                <w:sz w:val="18"/>
                <w:szCs w:val="18"/>
              </w:rPr>
            </w:pPr>
            <w:r w:rsidRPr="00F22403">
              <w:rPr>
                <w:rFonts w:ascii="Arial" w:hAnsi="Arial" w:cs="Arial"/>
                <w:sz w:val="18"/>
                <w:szCs w:val="18"/>
              </w:rPr>
              <w:t>958</w:t>
            </w:r>
          </w:p>
        </w:tc>
        <w:tc>
          <w:tcPr>
            <w:tcW w:w="908" w:type="dxa"/>
            <w:tcBorders>
              <w:top w:val="nil"/>
              <w:bottom w:val="nil"/>
            </w:tcBorders>
            <w:vAlign w:val="center"/>
          </w:tcPr>
          <w:p w14:paraId="746A4DD0" w14:textId="5AE41F7F" w:rsidR="00631E41" w:rsidRPr="00F22403" w:rsidRDefault="00631E41" w:rsidP="00631E41">
            <w:pPr>
              <w:rPr>
                <w:rFonts w:ascii="Arial" w:hAnsi="Arial" w:cs="Arial"/>
                <w:sz w:val="18"/>
                <w:szCs w:val="18"/>
              </w:rPr>
            </w:pPr>
            <w:r w:rsidRPr="00F22403">
              <w:rPr>
                <w:rFonts w:ascii="Arial" w:hAnsi="Arial" w:cs="Arial"/>
                <w:sz w:val="18"/>
                <w:szCs w:val="18"/>
              </w:rPr>
              <w:t>4.5</w:t>
            </w:r>
          </w:p>
        </w:tc>
        <w:tc>
          <w:tcPr>
            <w:tcW w:w="908" w:type="dxa"/>
            <w:tcBorders>
              <w:top w:val="nil"/>
              <w:bottom w:val="nil"/>
              <w:right w:val="nil"/>
            </w:tcBorders>
            <w:vAlign w:val="center"/>
          </w:tcPr>
          <w:p w14:paraId="2D382BF6" w14:textId="7C9935C2" w:rsidR="00631E41" w:rsidRPr="00F22403" w:rsidRDefault="00631E41" w:rsidP="00631E41">
            <w:pPr>
              <w:rPr>
                <w:rFonts w:ascii="Arial" w:hAnsi="Arial" w:cs="Arial"/>
                <w:sz w:val="18"/>
                <w:szCs w:val="18"/>
              </w:rPr>
            </w:pPr>
            <w:r w:rsidRPr="00F22403">
              <w:rPr>
                <w:rFonts w:ascii="Arial" w:hAnsi="Arial" w:cs="Arial"/>
                <w:sz w:val="18"/>
                <w:szCs w:val="18"/>
              </w:rPr>
              <w:t>2.3-6.8</w:t>
            </w:r>
          </w:p>
        </w:tc>
        <w:tc>
          <w:tcPr>
            <w:tcW w:w="908" w:type="dxa"/>
            <w:tcBorders>
              <w:top w:val="nil"/>
              <w:bottom w:val="nil"/>
              <w:right w:val="nil"/>
            </w:tcBorders>
            <w:vAlign w:val="center"/>
          </w:tcPr>
          <w:p w14:paraId="5EFB3888" w14:textId="1CB03F87" w:rsidR="00631E41" w:rsidRPr="00F22403" w:rsidRDefault="00631E41" w:rsidP="00631E41">
            <w:pPr>
              <w:rPr>
                <w:rFonts w:ascii="Arial" w:hAnsi="Arial" w:cs="Arial"/>
                <w:sz w:val="18"/>
                <w:szCs w:val="18"/>
              </w:rPr>
            </w:pPr>
            <w:r w:rsidRPr="00F22403">
              <w:rPr>
                <w:rFonts w:ascii="Arial" w:hAnsi="Arial" w:cs="Arial"/>
                <w:sz w:val="18"/>
                <w:szCs w:val="18"/>
              </w:rPr>
              <w:t>3.5</w:t>
            </w:r>
          </w:p>
        </w:tc>
        <w:tc>
          <w:tcPr>
            <w:tcW w:w="909" w:type="dxa"/>
            <w:tcBorders>
              <w:top w:val="nil"/>
              <w:bottom w:val="nil"/>
              <w:right w:val="nil"/>
            </w:tcBorders>
            <w:vAlign w:val="center"/>
          </w:tcPr>
          <w:p w14:paraId="66B4B423" w14:textId="3081CED3" w:rsidR="00631E41" w:rsidRPr="00F22403" w:rsidRDefault="00631E41" w:rsidP="00631E41">
            <w:pPr>
              <w:rPr>
                <w:rFonts w:ascii="Arial" w:hAnsi="Arial" w:cs="Arial"/>
                <w:sz w:val="18"/>
                <w:szCs w:val="18"/>
              </w:rPr>
            </w:pPr>
            <w:r w:rsidRPr="00F22403">
              <w:rPr>
                <w:rFonts w:ascii="Arial" w:hAnsi="Arial" w:cs="Arial"/>
                <w:sz w:val="18"/>
                <w:szCs w:val="18"/>
              </w:rPr>
              <w:t>2.0-5.0</w:t>
            </w:r>
          </w:p>
        </w:tc>
        <w:tc>
          <w:tcPr>
            <w:tcW w:w="910" w:type="dxa"/>
            <w:tcBorders>
              <w:top w:val="nil"/>
              <w:bottom w:val="nil"/>
              <w:right w:val="nil"/>
            </w:tcBorders>
            <w:vAlign w:val="center"/>
          </w:tcPr>
          <w:p w14:paraId="3D6F90C9" w14:textId="7EE831A4" w:rsidR="00631E41" w:rsidRPr="00F22403" w:rsidRDefault="00631E41" w:rsidP="00631E41">
            <w:pPr>
              <w:rPr>
                <w:rFonts w:ascii="Arial" w:hAnsi="Arial" w:cs="Arial"/>
                <w:sz w:val="18"/>
                <w:szCs w:val="18"/>
              </w:rPr>
            </w:pPr>
            <w:r w:rsidRPr="00F22403">
              <w:rPr>
                <w:rFonts w:ascii="Arial" w:hAnsi="Arial" w:cs="Arial"/>
                <w:sz w:val="18"/>
                <w:szCs w:val="18"/>
              </w:rPr>
              <w:t>74.3</w:t>
            </w:r>
          </w:p>
        </w:tc>
        <w:tc>
          <w:tcPr>
            <w:tcW w:w="1022" w:type="dxa"/>
            <w:gridSpan w:val="2"/>
            <w:tcBorders>
              <w:top w:val="nil"/>
              <w:bottom w:val="nil"/>
              <w:right w:val="nil"/>
            </w:tcBorders>
            <w:vAlign w:val="center"/>
          </w:tcPr>
          <w:p w14:paraId="7C124256" w14:textId="2CC55B3D" w:rsidR="00631E41" w:rsidRPr="00F22403" w:rsidRDefault="00631E41" w:rsidP="00631E41">
            <w:pPr>
              <w:rPr>
                <w:rFonts w:ascii="Arial" w:hAnsi="Arial" w:cs="Arial"/>
                <w:sz w:val="18"/>
                <w:szCs w:val="18"/>
              </w:rPr>
            </w:pPr>
            <w:r w:rsidRPr="00F22403">
              <w:rPr>
                <w:rFonts w:ascii="Arial" w:hAnsi="Arial" w:cs="Arial"/>
                <w:sz w:val="18"/>
                <w:szCs w:val="18"/>
              </w:rPr>
              <w:t>70.2-78.4</w:t>
            </w:r>
          </w:p>
        </w:tc>
        <w:tc>
          <w:tcPr>
            <w:tcW w:w="796" w:type="dxa"/>
            <w:tcBorders>
              <w:top w:val="nil"/>
              <w:bottom w:val="nil"/>
              <w:right w:val="nil"/>
            </w:tcBorders>
            <w:vAlign w:val="center"/>
          </w:tcPr>
          <w:p w14:paraId="6387DCD8" w14:textId="2A49F3FA" w:rsidR="00631E41" w:rsidRPr="00F22403" w:rsidRDefault="00631E41" w:rsidP="00631E41">
            <w:pPr>
              <w:rPr>
                <w:rFonts w:ascii="Arial" w:hAnsi="Arial" w:cs="Arial"/>
                <w:sz w:val="18"/>
                <w:szCs w:val="18"/>
              </w:rPr>
            </w:pPr>
            <w:r w:rsidRPr="00F22403">
              <w:rPr>
                <w:rFonts w:ascii="Arial" w:hAnsi="Arial" w:cs="Arial"/>
                <w:sz w:val="18"/>
                <w:szCs w:val="18"/>
              </w:rPr>
              <w:t>13.7</w:t>
            </w:r>
          </w:p>
        </w:tc>
        <w:tc>
          <w:tcPr>
            <w:tcW w:w="1059" w:type="dxa"/>
            <w:tcBorders>
              <w:top w:val="nil"/>
              <w:left w:val="nil"/>
              <w:bottom w:val="nil"/>
            </w:tcBorders>
            <w:vAlign w:val="center"/>
          </w:tcPr>
          <w:p w14:paraId="6E303131" w14:textId="722175DD" w:rsidR="00631E41" w:rsidRPr="00F22403" w:rsidRDefault="00631E41" w:rsidP="00631E41">
            <w:pPr>
              <w:rPr>
                <w:rFonts w:ascii="Arial" w:hAnsi="Arial" w:cs="Arial"/>
                <w:sz w:val="18"/>
                <w:szCs w:val="18"/>
              </w:rPr>
            </w:pPr>
            <w:r w:rsidRPr="00F22403">
              <w:rPr>
                <w:rFonts w:ascii="Arial" w:hAnsi="Arial" w:cs="Arial"/>
                <w:sz w:val="18"/>
                <w:szCs w:val="18"/>
              </w:rPr>
              <w:t>10.4-17.0</w:t>
            </w:r>
          </w:p>
        </w:tc>
        <w:tc>
          <w:tcPr>
            <w:tcW w:w="759" w:type="dxa"/>
            <w:tcBorders>
              <w:top w:val="nil"/>
              <w:left w:val="nil"/>
              <w:bottom w:val="nil"/>
            </w:tcBorders>
            <w:vAlign w:val="center"/>
          </w:tcPr>
          <w:p w14:paraId="49DC2620" w14:textId="08B39A65" w:rsidR="00631E41" w:rsidRPr="00F22403" w:rsidRDefault="00631E41" w:rsidP="00631E41">
            <w:pPr>
              <w:rPr>
                <w:rFonts w:ascii="Arial" w:hAnsi="Arial" w:cs="Arial"/>
                <w:sz w:val="18"/>
                <w:szCs w:val="18"/>
              </w:rPr>
            </w:pPr>
            <w:r w:rsidRPr="00F22403">
              <w:rPr>
                <w:rFonts w:ascii="Arial" w:hAnsi="Arial" w:cs="Arial"/>
                <w:sz w:val="18"/>
                <w:szCs w:val="18"/>
              </w:rPr>
              <w:t>4.0</w:t>
            </w:r>
          </w:p>
        </w:tc>
        <w:tc>
          <w:tcPr>
            <w:tcW w:w="910" w:type="dxa"/>
            <w:tcBorders>
              <w:top w:val="nil"/>
              <w:left w:val="nil"/>
              <w:bottom w:val="nil"/>
              <w:right w:val="single" w:sz="4" w:space="0" w:color="auto"/>
            </w:tcBorders>
            <w:vAlign w:val="center"/>
          </w:tcPr>
          <w:p w14:paraId="1DAF873F" w14:textId="6D36D8F3" w:rsidR="00631E41" w:rsidRPr="00F22403" w:rsidRDefault="00631E41" w:rsidP="00631E41">
            <w:pPr>
              <w:rPr>
                <w:rFonts w:ascii="Arial" w:hAnsi="Arial" w:cs="Arial"/>
                <w:sz w:val="18"/>
                <w:szCs w:val="18"/>
              </w:rPr>
            </w:pPr>
            <w:r w:rsidRPr="00F22403">
              <w:rPr>
                <w:rFonts w:ascii="Arial" w:hAnsi="Arial" w:cs="Arial"/>
                <w:sz w:val="18"/>
                <w:szCs w:val="18"/>
              </w:rPr>
              <w:t>2.4-5.5</w:t>
            </w:r>
          </w:p>
        </w:tc>
      </w:tr>
      <w:tr w:rsidR="00631E41" w:rsidRPr="00BE5A36" w14:paraId="508959F6" w14:textId="77777777" w:rsidTr="005C1B8E">
        <w:trPr>
          <w:trHeight w:val="280"/>
          <w:jc w:val="center"/>
        </w:trPr>
        <w:tc>
          <w:tcPr>
            <w:tcW w:w="898" w:type="dxa"/>
            <w:tcBorders>
              <w:left w:val="single" w:sz="4" w:space="0" w:color="auto"/>
              <w:bottom w:val="single" w:sz="4" w:space="0" w:color="auto"/>
            </w:tcBorders>
            <w:vAlign w:val="center"/>
          </w:tcPr>
          <w:p w14:paraId="5E3B4371" w14:textId="77777777" w:rsidR="00631E41" w:rsidRPr="00AB183B" w:rsidRDefault="00631E41" w:rsidP="00631E41">
            <w:pPr>
              <w:keepNext/>
              <w:keepLines/>
              <w:jc w:val="center"/>
              <w:rPr>
                <w:rFonts w:ascii="Arial" w:hAnsi="Arial" w:cs="Arial"/>
              </w:rPr>
            </w:pPr>
            <w:r w:rsidRPr="00AB183B">
              <w:rPr>
                <w:rFonts w:ascii="Arial" w:hAnsi="Arial" w:cs="Arial"/>
              </w:rPr>
              <w:t>60-69</w:t>
            </w:r>
          </w:p>
        </w:tc>
        <w:tc>
          <w:tcPr>
            <w:tcW w:w="668" w:type="dxa"/>
            <w:tcBorders>
              <w:top w:val="nil"/>
              <w:bottom w:val="single" w:sz="4" w:space="0" w:color="auto"/>
            </w:tcBorders>
            <w:vAlign w:val="center"/>
          </w:tcPr>
          <w:p w14:paraId="22972A88" w14:textId="6C2DCE52" w:rsidR="00631E41" w:rsidRPr="00F22403" w:rsidRDefault="00631E41" w:rsidP="00631E41">
            <w:pPr>
              <w:rPr>
                <w:rFonts w:ascii="Arial" w:hAnsi="Arial" w:cs="Arial"/>
                <w:sz w:val="18"/>
                <w:szCs w:val="18"/>
              </w:rPr>
            </w:pPr>
            <w:r w:rsidRPr="00F22403">
              <w:rPr>
                <w:rFonts w:ascii="Arial" w:hAnsi="Arial" w:cs="Arial"/>
                <w:sz w:val="18"/>
                <w:szCs w:val="18"/>
              </w:rPr>
              <w:t>344</w:t>
            </w:r>
          </w:p>
        </w:tc>
        <w:tc>
          <w:tcPr>
            <w:tcW w:w="908" w:type="dxa"/>
            <w:tcBorders>
              <w:top w:val="nil"/>
              <w:bottom w:val="single" w:sz="4" w:space="0" w:color="auto"/>
            </w:tcBorders>
            <w:vAlign w:val="center"/>
          </w:tcPr>
          <w:p w14:paraId="1C476D23" w14:textId="34511D4C" w:rsidR="00631E41" w:rsidRPr="00F22403" w:rsidRDefault="00631E41" w:rsidP="00631E41">
            <w:pPr>
              <w:rPr>
                <w:rFonts w:ascii="Arial" w:hAnsi="Arial" w:cs="Arial"/>
                <w:sz w:val="18"/>
                <w:szCs w:val="18"/>
              </w:rPr>
            </w:pPr>
            <w:r w:rsidRPr="00F22403">
              <w:rPr>
                <w:rFonts w:ascii="Arial" w:hAnsi="Arial" w:cs="Arial"/>
                <w:sz w:val="18"/>
                <w:szCs w:val="18"/>
              </w:rPr>
              <w:t>3.5</w:t>
            </w:r>
          </w:p>
        </w:tc>
        <w:tc>
          <w:tcPr>
            <w:tcW w:w="908" w:type="dxa"/>
            <w:tcBorders>
              <w:top w:val="nil"/>
              <w:bottom w:val="single" w:sz="4" w:space="0" w:color="auto"/>
              <w:right w:val="nil"/>
            </w:tcBorders>
            <w:vAlign w:val="center"/>
          </w:tcPr>
          <w:p w14:paraId="7B32A75C" w14:textId="26DDA9AE" w:rsidR="00631E41" w:rsidRPr="00F22403" w:rsidRDefault="00631E41" w:rsidP="00631E41">
            <w:pPr>
              <w:rPr>
                <w:rFonts w:ascii="Arial" w:hAnsi="Arial" w:cs="Arial"/>
                <w:sz w:val="18"/>
                <w:szCs w:val="18"/>
              </w:rPr>
            </w:pPr>
            <w:r w:rsidRPr="00F22403">
              <w:rPr>
                <w:rFonts w:ascii="Arial" w:hAnsi="Arial" w:cs="Arial"/>
                <w:sz w:val="18"/>
                <w:szCs w:val="18"/>
              </w:rPr>
              <w:t>0.0-8.0</w:t>
            </w:r>
          </w:p>
        </w:tc>
        <w:tc>
          <w:tcPr>
            <w:tcW w:w="908" w:type="dxa"/>
            <w:tcBorders>
              <w:top w:val="nil"/>
              <w:bottom w:val="single" w:sz="4" w:space="0" w:color="auto"/>
              <w:right w:val="nil"/>
            </w:tcBorders>
            <w:vAlign w:val="center"/>
          </w:tcPr>
          <w:p w14:paraId="614B77D8" w14:textId="20C32D1D" w:rsidR="00631E41" w:rsidRPr="00F22403" w:rsidRDefault="00631E41" w:rsidP="00631E41">
            <w:pPr>
              <w:rPr>
                <w:rFonts w:ascii="Arial" w:hAnsi="Arial" w:cs="Arial"/>
                <w:sz w:val="18"/>
                <w:szCs w:val="18"/>
              </w:rPr>
            </w:pPr>
            <w:r w:rsidRPr="00F22403">
              <w:rPr>
                <w:rFonts w:ascii="Arial" w:hAnsi="Arial" w:cs="Arial"/>
                <w:sz w:val="18"/>
                <w:szCs w:val="18"/>
              </w:rPr>
              <w:t>1.2</w:t>
            </w:r>
          </w:p>
        </w:tc>
        <w:tc>
          <w:tcPr>
            <w:tcW w:w="909" w:type="dxa"/>
            <w:tcBorders>
              <w:top w:val="nil"/>
              <w:bottom w:val="single" w:sz="4" w:space="0" w:color="auto"/>
              <w:right w:val="nil"/>
            </w:tcBorders>
            <w:vAlign w:val="center"/>
          </w:tcPr>
          <w:p w14:paraId="27418A63" w14:textId="7AA66E26" w:rsidR="00631E41" w:rsidRPr="00F22403" w:rsidRDefault="00631E41" w:rsidP="00631E41">
            <w:pPr>
              <w:rPr>
                <w:rFonts w:ascii="Arial" w:hAnsi="Arial" w:cs="Arial"/>
                <w:sz w:val="18"/>
                <w:szCs w:val="18"/>
              </w:rPr>
            </w:pPr>
            <w:r w:rsidRPr="00F22403">
              <w:rPr>
                <w:rFonts w:ascii="Arial" w:hAnsi="Arial" w:cs="Arial"/>
                <w:sz w:val="18"/>
                <w:szCs w:val="18"/>
              </w:rPr>
              <w:t>0.0-2.4</w:t>
            </w:r>
          </w:p>
        </w:tc>
        <w:tc>
          <w:tcPr>
            <w:tcW w:w="910" w:type="dxa"/>
            <w:tcBorders>
              <w:top w:val="nil"/>
              <w:bottom w:val="single" w:sz="4" w:space="0" w:color="auto"/>
              <w:right w:val="nil"/>
            </w:tcBorders>
            <w:vAlign w:val="center"/>
          </w:tcPr>
          <w:p w14:paraId="1866C78B" w14:textId="5DDCA5FC" w:rsidR="00631E41" w:rsidRPr="00F22403" w:rsidRDefault="00631E41" w:rsidP="00631E41">
            <w:pPr>
              <w:rPr>
                <w:rFonts w:ascii="Arial" w:hAnsi="Arial" w:cs="Arial"/>
                <w:sz w:val="18"/>
                <w:szCs w:val="18"/>
              </w:rPr>
            </w:pPr>
            <w:r w:rsidRPr="00F22403">
              <w:rPr>
                <w:rFonts w:ascii="Arial" w:hAnsi="Arial" w:cs="Arial"/>
                <w:sz w:val="18"/>
                <w:szCs w:val="18"/>
              </w:rPr>
              <w:t>67.7</w:t>
            </w:r>
          </w:p>
        </w:tc>
        <w:tc>
          <w:tcPr>
            <w:tcW w:w="1022" w:type="dxa"/>
            <w:gridSpan w:val="2"/>
            <w:tcBorders>
              <w:top w:val="nil"/>
              <w:bottom w:val="single" w:sz="4" w:space="0" w:color="auto"/>
              <w:right w:val="nil"/>
            </w:tcBorders>
            <w:vAlign w:val="center"/>
          </w:tcPr>
          <w:p w14:paraId="3A01CF3A" w14:textId="74D889E3" w:rsidR="00631E41" w:rsidRPr="00F22403" w:rsidRDefault="00631E41" w:rsidP="00631E41">
            <w:pPr>
              <w:rPr>
                <w:rFonts w:ascii="Arial" w:hAnsi="Arial" w:cs="Arial"/>
                <w:sz w:val="18"/>
                <w:szCs w:val="18"/>
              </w:rPr>
            </w:pPr>
            <w:r w:rsidRPr="00F22403">
              <w:rPr>
                <w:rFonts w:ascii="Arial" w:hAnsi="Arial" w:cs="Arial"/>
                <w:sz w:val="18"/>
                <w:szCs w:val="18"/>
              </w:rPr>
              <w:t>60.5-75.0</w:t>
            </w:r>
          </w:p>
        </w:tc>
        <w:tc>
          <w:tcPr>
            <w:tcW w:w="796" w:type="dxa"/>
            <w:tcBorders>
              <w:top w:val="nil"/>
              <w:bottom w:val="single" w:sz="4" w:space="0" w:color="auto"/>
              <w:right w:val="nil"/>
            </w:tcBorders>
            <w:vAlign w:val="center"/>
          </w:tcPr>
          <w:p w14:paraId="7277B298" w14:textId="322EC566" w:rsidR="00631E41" w:rsidRPr="00F22403" w:rsidRDefault="00631E41" w:rsidP="00631E41">
            <w:pPr>
              <w:rPr>
                <w:rFonts w:ascii="Arial" w:hAnsi="Arial" w:cs="Arial"/>
                <w:sz w:val="18"/>
                <w:szCs w:val="18"/>
              </w:rPr>
            </w:pPr>
            <w:r w:rsidRPr="00F22403">
              <w:rPr>
                <w:rFonts w:ascii="Arial" w:hAnsi="Arial" w:cs="Arial"/>
                <w:sz w:val="18"/>
                <w:szCs w:val="18"/>
              </w:rPr>
              <w:t>22.5</w:t>
            </w:r>
          </w:p>
        </w:tc>
        <w:tc>
          <w:tcPr>
            <w:tcW w:w="1059" w:type="dxa"/>
            <w:tcBorders>
              <w:top w:val="nil"/>
              <w:left w:val="nil"/>
              <w:bottom w:val="single" w:sz="4" w:space="0" w:color="auto"/>
            </w:tcBorders>
            <w:vAlign w:val="center"/>
          </w:tcPr>
          <w:p w14:paraId="750B58D7" w14:textId="47579E50" w:rsidR="00631E41" w:rsidRPr="00F22403" w:rsidRDefault="00631E41" w:rsidP="00631E41">
            <w:pPr>
              <w:rPr>
                <w:rFonts w:ascii="Arial" w:hAnsi="Arial" w:cs="Arial"/>
                <w:sz w:val="18"/>
                <w:szCs w:val="18"/>
              </w:rPr>
            </w:pPr>
            <w:r w:rsidRPr="00F22403">
              <w:rPr>
                <w:rFonts w:ascii="Arial" w:hAnsi="Arial" w:cs="Arial"/>
                <w:sz w:val="18"/>
                <w:szCs w:val="18"/>
              </w:rPr>
              <w:t>16.7-28.4</w:t>
            </w:r>
          </w:p>
        </w:tc>
        <w:tc>
          <w:tcPr>
            <w:tcW w:w="759" w:type="dxa"/>
            <w:tcBorders>
              <w:top w:val="nil"/>
              <w:left w:val="nil"/>
              <w:bottom w:val="single" w:sz="4" w:space="0" w:color="auto"/>
            </w:tcBorders>
            <w:vAlign w:val="center"/>
          </w:tcPr>
          <w:p w14:paraId="4F5C3866" w14:textId="07614F1D" w:rsidR="00631E41" w:rsidRPr="00F22403" w:rsidRDefault="00631E41" w:rsidP="00631E41">
            <w:pPr>
              <w:rPr>
                <w:rFonts w:ascii="Arial" w:hAnsi="Arial" w:cs="Arial"/>
                <w:sz w:val="18"/>
                <w:szCs w:val="18"/>
              </w:rPr>
            </w:pPr>
            <w:r w:rsidRPr="00F22403">
              <w:rPr>
                <w:rFonts w:ascii="Arial" w:hAnsi="Arial" w:cs="Arial"/>
                <w:sz w:val="18"/>
                <w:szCs w:val="18"/>
              </w:rPr>
              <w:t>5.1</w:t>
            </w:r>
          </w:p>
        </w:tc>
        <w:tc>
          <w:tcPr>
            <w:tcW w:w="910" w:type="dxa"/>
            <w:tcBorders>
              <w:top w:val="nil"/>
              <w:left w:val="nil"/>
              <w:bottom w:val="single" w:sz="4" w:space="0" w:color="auto"/>
              <w:right w:val="single" w:sz="4" w:space="0" w:color="auto"/>
            </w:tcBorders>
            <w:vAlign w:val="center"/>
          </w:tcPr>
          <w:p w14:paraId="1FEC8A7B" w14:textId="3B24BC2A" w:rsidR="00631E41" w:rsidRPr="00F22403" w:rsidRDefault="00631E41" w:rsidP="00631E41">
            <w:pPr>
              <w:rPr>
                <w:rFonts w:ascii="Arial" w:hAnsi="Arial" w:cs="Arial"/>
                <w:sz w:val="18"/>
                <w:szCs w:val="18"/>
              </w:rPr>
            </w:pPr>
            <w:r w:rsidRPr="00F22403">
              <w:rPr>
                <w:rFonts w:ascii="Arial" w:hAnsi="Arial" w:cs="Arial"/>
                <w:sz w:val="18"/>
                <w:szCs w:val="18"/>
              </w:rPr>
              <w:t>1.7-8.5</w:t>
            </w:r>
          </w:p>
        </w:tc>
      </w:tr>
      <w:tr w:rsidR="00631E41" w:rsidRPr="00BE5A36" w14:paraId="0185185A" w14:textId="77777777" w:rsidTr="005C1B8E">
        <w:trPr>
          <w:trHeight w:val="280"/>
          <w:jc w:val="center"/>
        </w:trPr>
        <w:tc>
          <w:tcPr>
            <w:tcW w:w="898" w:type="dxa"/>
            <w:tcBorders>
              <w:top w:val="single" w:sz="4" w:space="0" w:color="auto"/>
              <w:left w:val="single" w:sz="4" w:space="0" w:color="auto"/>
              <w:bottom w:val="single" w:sz="4" w:space="0" w:color="auto"/>
            </w:tcBorders>
            <w:vAlign w:val="center"/>
          </w:tcPr>
          <w:p w14:paraId="404D24EF" w14:textId="77777777" w:rsidR="00631E41" w:rsidRPr="00AB183B" w:rsidRDefault="00631E41" w:rsidP="00C76BC7">
            <w:pPr>
              <w:keepNext/>
              <w:keepLines/>
              <w:spacing w:after="0"/>
              <w:jc w:val="center"/>
              <w:rPr>
                <w:rFonts w:ascii="Arial" w:hAnsi="Arial" w:cs="Arial"/>
                <w:b/>
                <w:bCs/>
              </w:rPr>
            </w:pPr>
            <w:r w:rsidRPr="00AB183B">
              <w:rPr>
                <w:rFonts w:ascii="Arial" w:hAnsi="Arial" w:cs="Arial"/>
                <w:b/>
                <w:bCs/>
              </w:rPr>
              <w:t>18-69</w:t>
            </w:r>
          </w:p>
        </w:tc>
        <w:tc>
          <w:tcPr>
            <w:tcW w:w="668" w:type="dxa"/>
            <w:tcBorders>
              <w:top w:val="single" w:sz="4" w:space="0" w:color="auto"/>
              <w:bottom w:val="single" w:sz="4" w:space="0" w:color="auto"/>
            </w:tcBorders>
            <w:vAlign w:val="center"/>
          </w:tcPr>
          <w:p w14:paraId="6A8EB43F" w14:textId="0B536CAE"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3821</w:t>
            </w:r>
          </w:p>
        </w:tc>
        <w:tc>
          <w:tcPr>
            <w:tcW w:w="908" w:type="dxa"/>
            <w:tcBorders>
              <w:top w:val="single" w:sz="4" w:space="0" w:color="auto"/>
              <w:bottom w:val="single" w:sz="4" w:space="0" w:color="auto"/>
            </w:tcBorders>
            <w:vAlign w:val="center"/>
          </w:tcPr>
          <w:p w14:paraId="7FA5C367" w14:textId="1A7D0563"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5.5</w:t>
            </w:r>
          </w:p>
        </w:tc>
        <w:tc>
          <w:tcPr>
            <w:tcW w:w="908" w:type="dxa"/>
            <w:tcBorders>
              <w:top w:val="single" w:sz="4" w:space="0" w:color="auto"/>
              <w:bottom w:val="single" w:sz="4" w:space="0" w:color="auto"/>
            </w:tcBorders>
            <w:vAlign w:val="center"/>
          </w:tcPr>
          <w:p w14:paraId="1546438D" w14:textId="494466F4"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3.8-7.2</w:t>
            </w:r>
          </w:p>
        </w:tc>
        <w:tc>
          <w:tcPr>
            <w:tcW w:w="908" w:type="dxa"/>
            <w:tcBorders>
              <w:top w:val="single" w:sz="4" w:space="0" w:color="auto"/>
              <w:bottom w:val="single" w:sz="4" w:space="0" w:color="auto"/>
            </w:tcBorders>
            <w:vAlign w:val="center"/>
          </w:tcPr>
          <w:p w14:paraId="439A38E3" w14:textId="602E7D20"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3.7</w:t>
            </w:r>
          </w:p>
        </w:tc>
        <w:tc>
          <w:tcPr>
            <w:tcW w:w="909" w:type="dxa"/>
            <w:tcBorders>
              <w:top w:val="single" w:sz="4" w:space="0" w:color="auto"/>
              <w:bottom w:val="single" w:sz="4" w:space="0" w:color="auto"/>
            </w:tcBorders>
            <w:vAlign w:val="center"/>
          </w:tcPr>
          <w:p w14:paraId="0E852CF1" w14:textId="72831056"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2.9-4.5</w:t>
            </w:r>
          </w:p>
        </w:tc>
        <w:tc>
          <w:tcPr>
            <w:tcW w:w="910" w:type="dxa"/>
            <w:tcBorders>
              <w:top w:val="single" w:sz="4" w:space="0" w:color="auto"/>
              <w:bottom w:val="single" w:sz="4" w:space="0" w:color="auto"/>
            </w:tcBorders>
            <w:vAlign w:val="center"/>
          </w:tcPr>
          <w:p w14:paraId="2619D02D" w14:textId="291699AC"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76.5</w:t>
            </w:r>
          </w:p>
        </w:tc>
        <w:tc>
          <w:tcPr>
            <w:tcW w:w="1022" w:type="dxa"/>
            <w:gridSpan w:val="2"/>
            <w:tcBorders>
              <w:top w:val="single" w:sz="4" w:space="0" w:color="auto"/>
              <w:bottom w:val="single" w:sz="4" w:space="0" w:color="auto"/>
            </w:tcBorders>
            <w:vAlign w:val="center"/>
          </w:tcPr>
          <w:p w14:paraId="475411C8" w14:textId="63121AA6"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74.4-78.7</w:t>
            </w:r>
          </w:p>
        </w:tc>
        <w:tc>
          <w:tcPr>
            <w:tcW w:w="796" w:type="dxa"/>
            <w:tcBorders>
              <w:top w:val="single" w:sz="4" w:space="0" w:color="auto"/>
              <w:bottom w:val="single" w:sz="4" w:space="0" w:color="auto"/>
            </w:tcBorders>
            <w:vAlign w:val="center"/>
          </w:tcPr>
          <w:p w14:paraId="7F3B11C6" w14:textId="489530DD"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11.9</w:t>
            </w:r>
          </w:p>
        </w:tc>
        <w:tc>
          <w:tcPr>
            <w:tcW w:w="1059" w:type="dxa"/>
            <w:tcBorders>
              <w:top w:val="single" w:sz="4" w:space="0" w:color="auto"/>
              <w:bottom w:val="single" w:sz="4" w:space="0" w:color="auto"/>
            </w:tcBorders>
            <w:vAlign w:val="center"/>
          </w:tcPr>
          <w:p w14:paraId="1825DD41" w14:textId="1E8070F8"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10.4-13.4</w:t>
            </w:r>
          </w:p>
        </w:tc>
        <w:tc>
          <w:tcPr>
            <w:tcW w:w="759" w:type="dxa"/>
            <w:tcBorders>
              <w:top w:val="single" w:sz="4" w:space="0" w:color="auto"/>
              <w:bottom w:val="single" w:sz="4" w:space="0" w:color="auto"/>
            </w:tcBorders>
            <w:vAlign w:val="center"/>
          </w:tcPr>
          <w:p w14:paraId="7FA5D80F" w14:textId="407A9609"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2.4</w:t>
            </w:r>
          </w:p>
        </w:tc>
        <w:tc>
          <w:tcPr>
            <w:tcW w:w="910" w:type="dxa"/>
            <w:tcBorders>
              <w:top w:val="single" w:sz="4" w:space="0" w:color="auto"/>
              <w:bottom w:val="single" w:sz="4" w:space="0" w:color="auto"/>
              <w:right w:val="single" w:sz="4" w:space="0" w:color="auto"/>
            </w:tcBorders>
            <w:vAlign w:val="center"/>
          </w:tcPr>
          <w:p w14:paraId="185EA24D" w14:textId="39DABD19" w:rsidR="00631E41" w:rsidRPr="00F22403" w:rsidRDefault="00631E41" w:rsidP="00C76BC7">
            <w:pPr>
              <w:spacing w:after="0"/>
              <w:rPr>
                <w:rFonts w:ascii="Arial" w:hAnsi="Arial" w:cs="Arial"/>
                <w:b/>
                <w:bCs/>
                <w:sz w:val="18"/>
                <w:szCs w:val="18"/>
              </w:rPr>
            </w:pPr>
            <w:r w:rsidRPr="00F22403">
              <w:rPr>
                <w:rFonts w:ascii="Arial" w:hAnsi="Arial" w:cs="Arial"/>
                <w:b/>
                <w:bCs/>
                <w:sz w:val="18"/>
                <w:szCs w:val="18"/>
              </w:rPr>
              <w:t>1.8-3.0</w:t>
            </w:r>
          </w:p>
        </w:tc>
      </w:tr>
    </w:tbl>
    <w:p w14:paraId="6A03E6E5" w14:textId="77777777" w:rsidR="00BE5A36" w:rsidRPr="00BE5A36" w:rsidRDefault="00BE5A36" w:rsidP="00C76BC7">
      <w:pPr>
        <w:tabs>
          <w:tab w:val="left" w:pos="7855"/>
        </w:tabs>
        <w:spacing w:after="0"/>
        <w:rPr>
          <w:rFonts w:ascii="Arial" w:hAnsi="Arial" w:cs="Arial"/>
        </w:rPr>
      </w:pPr>
    </w:p>
    <w:tbl>
      <w:tblPr>
        <w:tblW w:w="5697" w:type="pct"/>
        <w:jc w:val="center"/>
        <w:tblLayout w:type="fixed"/>
        <w:tblLook w:val="01E0" w:firstRow="1" w:lastRow="1" w:firstColumn="1" w:lastColumn="1" w:noHBand="0" w:noVBand="0"/>
      </w:tblPr>
      <w:tblGrid>
        <w:gridCol w:w="898"/>
        <w:gridCol w:w="668"/>
        <w:gridCol w:w="908"/>
        <w:gridCol w:w="908"/>
        <w:gridCol w:w="908"/>
        <w:gridCol w:w="909"/>
        <w:gridCol w:w="910"/>
        <w:gridCol w:w="1022"/>
        <w:gridCol w:w="796"/>
        <w:gridCol w:w="1059"/>
        <w:gridCol w:w="759"/>
        <w:gridCol w:w="910"/>
      </w:tblGrid>
      <w:tr w:rsidR="00BE5A36" w:rsidRPr="00BE5A36" w14:paraId="377556BF" w14:textId="77777777" w:rsidTr="00F22403">
        <w:trPr>
          <w:trHeight w:val="280"/>
          <w:jc w:val="center"/>
        </w:trPr>
        <w:tc>
          <w:tcPr>
            <w:tcW w:w="10584" w:type="dxa"/>
            <w:gridSpan w:val="12"/>
            <w:tcBorders>
              <w:top w:val="single" w:sz="4" w:space="0" w:color="auto"/>
              <w:left w:val="single" w:sz="4" w:space="0" w:color="auto"/>
              <w:right w:val="single" w:sz="4" w:space="0" w:color="auto"/>
            </w:tcBorders>
            <w:vAlign w:val="center"/>
          </w:tcPr>
          <w:p w14:paraId="32BDD3DB" w14:textId="77777777" w:rsidR="00BE5A36" w:rsidRPr="00BE5A36" w:rsidRDefault="00BE5A36" w:rsidP="00BE5A36">
            <w:pPr>
              <w:jc w:val="center"/>
              <w:rPr>
                <w:rFonts w:ascii="Arial" w:hAnsi="Arial" w:cs="Arial"/>
                <w:b/>
                <w:bCs/>
              </w:rPr>
            </w:pPr>
            <w:r w:rsidRPr="00BE5A36">
              <w:rPr>
                <w:rFonts w:ascii="Arial" w:hAnsi="Arial" w:cs="Arial"/>
                <w:b/>
                <w:bCs/>
              </w:rPr>
              <w:t>Self-reported quantity of salt consumed</w:t>
            </w:r>
          </w:p>
        </w:tc>
      </w:tr>
      <w:tr w:rsidR="00BE5A36" w:rsidRPr="00BE5A36" w14:paraId="2B746986" w14:textId="77777777" w:rsidTr="00F22403">
        <w:trPr>
          <w:trHeight w:val="280"/>
          <w:jc w:val="center"/>
        </w:trPr>
        <w:tc>
          <w:tcPr>
            <w:tcW w:w="891" w:type="dxa"/>
            <w:vMerge w:val="restart"/>
            <w:tcBorders>
              <w:top w:val="single" w:sz="4" w:space="0" w:color="auto"/>
              <w:left w:val="single" w:sz="4" w:space="0" w:color="auto"/>
            </w:tcBorders>
            <w:vAlign w:val="center"/>
          </w:tcPr>
          <w:p w14:paraId="2B8D9D3A"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72D58A9E"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9693" w:type="dxa"/>
            <w:gridSpan w:val="11"/>
            <w:tcBorders>
              <w:top w:val="single" w:sz="4" w:space="0" w:color="auto"/>
              <w:bottom w:val="single" w:sz="4" w:space="0" w:color="auto"/>
              <w:right w:val="single" w:sz="4" w:space="0" w:color="auto"/>
            </w:tcBorders>
            <w:vAlign w:val="center"/>
          </w:tcPr>
          <w:p w14:paraId="0533B35B"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r>
      <w:tr w:rsidR="00BE5A36" w:rsidRPr="00BE5A36" w14:paraId="6165572E" w14:textId="77777777" w:rsidTr="00F22403">
        <w:trPr>
          <w:trHeight w:val="800"/>
          <w:jc w:val="center"/>
        </w:trPr>
        <w:tc>
          <w:tcPr>
            <w:tcW w:w="891" w:type="dxa"/>
            <w:vMerge/>
            <w:tcBorders>
              <w:left w:val="single" w:sz="4" w:space="0" w:color="auto"/>
              <w:bottom w:val="single" w:sz="4" w:space="0" w:color="auto"/>
            </w:tcBorders>
            <w:vAlign w:val="center"/>
          </w:tcPr>
          <w:p w14:paraId="2C010DC0" w14:textId="77777777" w:rsidR="00BE5A36" w:rsidRPr="00BE5A36" w:rsidRDefault="00BE5A36" w:rsidP="00BE5A36">
            <w:pPr>
              <w:keepNext/>
              <w:keepLines/>
              <w:jc w:val="center"/>
              <w:rPr>
                <w:rFonts w:ascii="Arial" w:hAnsi="Arial" w:cs="Arial"/>
              </w:rPr>
            </w:pPr>
          </w:p>
        </w:tc>
        <w:tc>
          <w:tcPr>
            <w:tcW w:w="664" w:type="dxa"/>
            <w:tcBorders>
              <w:top w:val="single" w:sz="4" w:space="0" w:color="auto"/>
              <w:bottom w:val="single" w:sz="4" w:space="0" w:color="auto"/>
            </w:tcBorders>
            <w:vAlign w:val="center"/>
          </w:tcPr>
          <w:p w14:paraId="3F7950F2" w14:textId="77777777" w:rsidR="00BE5A36" w:rsidRPr="00BE5A36" w:rsidRDefault="00BE5A36" w:rsidP="00BE5A36">
            <w:pPr>
              <w:keepNext/>
              <w:keepLines/>
              <w:rPr>
                <w:rFonts w:ascii="Arial" w:hAnsi="Arial" w:cs="Arial"/>
              </w:rPr>
            </w:pPr>
            <w:r w:rsidRPr="00BE5A36">
              <w:rPr>
                <w:rFonts w:ascii="Arial" w:hAnsi="Arial" w:cs="Arial"/>
              </w:rPr>
              <w:t>n</w:t>
            </w:r>
          </w:p>
        </w:tc>
        <w:tc>
          <w:tcPr>
            <w:tcW w:w="902" w:type="dxa"/>
            <w:tcBorders>
              <w:top w:val="single" w:sz="4" w:space="0" w:color="auto"/>
              <w:bottom w:val="single" w:sz="4" w:space="0" w:color="auto"/>
            </w:tcBorders>
            <w:vAlign w:val="center"/>
          </w:tcPr>
          <w:p w14:paraId="2C2337B8" w14:textId="77777777" w:rsidR="00BE5A36" w:rsidRPr="00BE5A36" w:rsidRDefault="00BE5A36" w:rsidP="00BE5A36">
            <w:pPr>
              <w:keepNext/>
              <w:keepLines/>
              <w:jc w:val="center"/>
              <w:rPr>
                <w:rFonts w:ascii="Arial" w:hAnsi="Arial" w:cs="Arial"/>
              </w:rPr>
            </w:pPr>
            <w:r w:rsidRPr="00BE5A36">
              <w:rPr>
                <w:rFonts w:ascii="Arial" w:hAnsi="Arial" w:cs="Arial"/>
              </w:rPr>
              <w:t>% Far too much</w:t>
            </w:r>
          </w:p>
        </w:tc>
        <w:tc>
          <w:tcPr>
            <w:tcW w:w="902" w:type="dxa"/>
            <w:tcBorders>
              <w:top w:val="single" w:sz="4" w:space="0" w:color="auto"/>
              <w:bottom w:val="single" w:sz="4" w:space="0" w:color="auto"/>
            </w:tcBorders>
            <w:vAlign w:val="center"/>
          </w:tcPr>
          <w:p w14:paraId="5E1D6595"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902" w:type="dxa"/>
            <w:tcBorders>
              <w:top w:val="single" w:sz="4" w:space="0" w:color="auto"/>
              <w:bottom w:val="single" w:sz="4" w:space="0" w:color="auto"/>
            </w:tcBorders>
            <w:vAlign w:val="center"/>
          </w:tcPr>
          <w:p w14:paraId="28CEF9DE" w14:textId="77777777" w:rsidR="00BE5A36" w:rsidRPr="00BE5A36" w:rsidRDefault="00BE5A36" w:rsidP="00BE5A36">
            <w:pPr>
              <w:keepNext/>
              <w:keepLines/>
              <w:jc w:val="center"/>
              <w:rPr>
                <w:rFonts w:ascii="Arial" w:hAnsi="Arial" w:cs="Arial"/>
              </w:rPr>
            </w:pPr>
            <w:r w:rsidRPr="00BE5A36">
              <w:rPr>
                <w:rFonts w:ascii="Arial" w:hAnsi="Arial" w:cs="Arial"/>
              </w:rPr>
              <w:t>% Too much</w:t>
            </w:r>
          </w:p>
        </w:tc>
        <w:tc>
          <w:tcPr>
            <w:tcW w:w="903" w:type="dxa"/>
            <w:tcBorders>
              <w:top w:val="single" w:sz="4" w:space="0" w:color="auto"/>
              <w:bottom w:val="single" w:sz="4" w:space="0" w:color="auto"/>
            </w:tcBorders>
            <w:vAlign w:val="center"/>
          </w:tcPr>
          <w:p w14:paraId="27549357"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904" w:type="dxa"/>
            <w:tcBorders>
              <w:top w:val="single" w:sz="4" w:space="0" w:color="auto"/>
              <w:bottom w:val="single" w:sz="4" w:space="0" w:color="auto"/>
            </w:tcBorders>
            <w:vAlign w:val="center"/>
          </w:tcPr>
          <w:p w14:paraId="72A53456" w14:textId="77777777" w:rsidR="00BE5A36" w:rsidRPr="00BE5A36" w:rsidRDefault="00BE5A36" w:rsidP="00BE5A36">
            <w:pPr>
              <w:keepNext/>
              <w:keepLines/>
              <w:jc w:val="center"/>
              <w:rPr>
                <w:rFonts w:ascii="Arial" w:hAnsi="Arial" w:cs="Arial"/>
              </w:rPr>
            </w:pPr>
            <w:r w:rsidRPr="00BE5A36">
              <w:rPr>
                <w:rFonts w:ascii="Arial" w:hAnsi="Arial" w:cs="Arial"/>
              </w:rPr>
              <w:t>% Just the right amount</w:t>
            </w:r>
          </w:p>
        </w:tc>
        <w:tc>
          <w:tcPr>
            <w:tcW w:w="1015" w:type="dxa"/>
            <w:tcBorders>
              <w:top w:val="single" w:sz="4" w:space="0" w:color="auto"/>
              <w:bottom w:val="single" w:sz="4" w:space="0" w:color="auto"/>
            </w:tcBorders>
            <w:vAlign w:val="center"/>
          </w:tcPr>
          <w:p w14:paraId="46D5CF3D"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791" w:type="dxa"/>
            <w:tcBorders>
              <w:top w:val="single" w:sz="4" w:space="0" w:color="auto"/>
              <w:bottom w:val="single" w:sz="4" w:space="0" w:color="auto"/>
            </w:tcBorders>
            <w:vAlign w:val="center"/>
          </w:tcPr>
          <w:p w14:paraId="137C24B7" w14:textId="77777777" w:rsidR="00BE5A36" w:rsidRPr="00BE5A36" w:rsidRDefault="00BE5A36" w:rsidP="00BE5A36">
            <w:pPr>
              <w:keepNext/>
              <w:keepLines/>
              <w:jc w:val="center"/>
              <w:rPr>
                <w:rFonts w:ascii="Arial" w:hAnsi="Arial" w:cs="Arial"/>
              </w:rPr>
            </w:pPr>
            <w:r w:rsidRPr="00BE5A36">
              <w:rPr>
                <w:rFonts w:ascii="Arial" w:hAnsi="Arial" w:cs="Arial"/>
              </w:rPr>
              <w:t>% Too little</w:t>
            </w:r>
          </w:p>
        </w:tc>
        <w:tc>
          <w:tcPr>
            <w:tcW w:w="1052" w:type="dxa"/>
            <w:tcBorders>
              <w:top w:val="single" w:sz="4" w:space="0" w:color="auto"/>
              <w:bottom w:val="single" w:sz="4" w:space="0" w:color="auto"/>
            </w:tcBorders>
            <w:vAlign w:val="center"/>
          </w:tcPr>
          <w:p w14:paraId="1C9933E2"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754" w:type="dxa"/>
            <w:tcBorders>
              <w:top w:val="single" w:sz="4" w:space="0" w:color="auto"/>
              <w:bottom w:val="single" w:sz="4" w:space="0" w:color="auto"/>
            </w:tcBorders>
            <w:vAlign w:val="center"/>
          </w:tcPr>
          <w:p w14:paraId="3C682FCE" w14:textId="77777777" w:rsidR="00BE5A36" w:rsidRPr="00BE5A36" w:rsidRDefault="00BE5A36" w:rsidP="00BE5A36">
            <w:pPr>
              <w:keepNext/>
              <w:keepLines/>
              <w:jc w:val="center"/>
              <w:rPr>
                <w:rFonts w:ascii="Arial" w:hAnsi="Arial" w:cs="Arial"/>
              </w:rPr>
            </w:pPr>
            <w:r w:rsidRPr="00BE5A36">
              <w:rPr>
                <w:rFonts w:ascii="Arial" w:hAnsi="Arial" w:cs="Arial"/>
              </w:rPr>
              <w:t>% Far too little</w:t>
            </w:r>
          </w:p>
        </w:tc>
        <w:tc>
          <w:tcPr>
            <w:tcW w:w="904" w:type="dxa"/>
            <w:tcBorders>
              <w:top w:val="single" w:sz="4" w:space="0" w:color="auto"/>
              <w:bottom w:val="single" w:sz="4" w:space="0" w:color="auto"/>
              <w:right w:val="single" w:sz="4" w:space="0" w:color="auto"/>
            </w:tcBorders>
            <w:vAlign w:val="center"/>
          </w:tcPr>
          <w:p w14:paraId="03FECF5A"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F22403" w:rsidRPr="00BE5A36" w14:paraId="75C37327" w14:textId="77777777" w:rsidTr="00F22403">
        <w:trPr>
          <w:trHeight w:val="280"/>
          <w:jc w:val="center"/>
        </w:trPr>
        <w:tc>
          <w:tcPr>
            <w:tcW w:w="891" w:type="dxa"/>
            <w:tcBorders>
              <w:left w:val="single" w:sz="4" w:space="0" w:color="auto"/>
            </w:tcBorders>
            <w:vAlign w:val="center"/>
          </w:tcPr>
          <w:p w14:paraId="07CE755A" w14:textId="77777777" w:rsidR="00F22403" w:rsidRPr="00AB183B" w:rsidRDefault="00F22403" w:rsidP="00F22403">
            <w:pPr>
              <w:keepNext/>
              <w:keepLines/>
              <w:jc w:val="center"/>
              <w:rPr>
                <w:rFonts w:ascii="Arial" w:hAnsi="Arial" w:cs="Arial"/>
              </w:rPr>
            </w:pPr>
            <w:r w:rsidRPr="00AB183B">
              <w:rPr>
                <w:rFonts w:ascii="Arial" w:hAnsi="Arial" w:cs="Arial"/>
              </w:rPr>
              <w:t>18-29</w:t>
            </w:r>
          </w:p>
        </w:tc>
        <w:tc>
          <w:tcPr>
            <w:tcW w:w="664" w:type="dxa"/>
            <w:tcBorders>
              <w:top w:val="nil"/>
              <w:bottom w:val="nil"/>
            </w:tcBorders>
            <w:vAlign w:val="center"/>
          </w:tcPr>
          <w:p w14:paraId="1678B7EB" w14:textId="6A91BEA9" w:rsidR="00F22403" w:rsidRPr="00F22403" w:rsidRDefault="00F22403" w:rsidP="00F22403">
            <w:pPr>
              <w:rPr>
                <w:rFonts w:ascii="Arial" w:hAnsi="Arial" w:cs="Arial"/>
                <w:sz w:val="18"/>
                <w:szCs w:val="18"/>
              </w:rPr>
            </w:pPr>
            <w:r w:rsidRPr="00F22403">
              <w:rPr>
                <w:rFonts w:ascii="Arial" w:hAnsi="Arial" w:cs="Arial"/>
                <w:sz w:val="18"/>
                <w:szCs w:val="18"/>
              </w:rPr>
              <w:t>957</w:t>
            </w:r>
          </w:p>
        </w:tc>
        <w:tc>
          <w:tcPr>
            <w:tcW w:w="902" w:type="dxa"/>
            <w:tcBorders>
              <w:top w:val="nil"/>
              <w:bottom w:val="nil"/>
            </w:tcBorders>
            <w:vAlign w:val="center"/>
          </w:tcPr>
          <w:p w14:paraId="30346B05" w14:textId="744C51E0" w:rsidR="00F22403" w:rsidRPr="00F22403" w:rsidRDefault="00F22403" w:rsidP="00F22403">
            <w:pPr>
              <w:rPr>
                <w:rFonts w:ascii="Arial" w:hAnsi="Arial" w:cs="Arial"/>
                <w:sz w:val="18"/>
                <w:szCs w:val="18"/>
              </w:rPr>
            </w:pPr>
            <w:r w:rsidRPr="00F22403">
              <w:rPr>
                <w:rFonts w:ascii="Arial" w:hAnsi="Arial" w:cs="Arial"/>
                <w:sz w:val="18"/>
                <w:szCs w:val="18"/>
              </w:rPr>
              <w:t>4.8</w:t>
            </w:r>
          </w:p>
        </w:tc>
        <w:tc>
          <w:tcPr>
            <w:tcW w:w="902" w:type="dxa"/>
            <w:tcBorders>
              <w:top w:val="nil"/>
              <w:bottom w:val="nil"/>
              <w:right w:val="nil"/>
            </w:tcBorders>
            <w:vAlign w:val="center"/>
          </w:tcPr>
          <w:p w14:paraId="65FA5E94" w14:textId="2EEE0193" w:rsidR="00F22403" w:rsidRPr="00F22403" w:rsidRDefault="00F22403" w:rsidP="00F22403">
            <w:pPr>
              <w:rPr>
                <w:rFonts w:ascii="Arial" w:hAnsi="Arial" w:cs="Arial"/>
                <w:sz w:val="18"/>
                <w:szCs w:val="18"/>
              </w:rPr>
            </w:pPr>
            <w:r w:rsidRPr="00F22403">
              <w:rPr>
                <w:rFonts w:ascii="Arial" w:hAnsi="Arial" w:cs="Arial"/>
                <w:sz w:val="18"/>
                <w:szCs w:val="18"/>
              </w:rPr>
              <w:t>2.7-6.9</w:t>
            </w:r>
          </w:p>
        </w:tc>
        <w:tc>
          <w:tcPr>
            <w:tcW w:w="902" w:type="dxa"/>
            <w:tcBorders>
              <w:top w:val="nil"/>
              <w:bottom w:val="nil"/>
              <w:right w:val="nil"/>
            </w:tcBorders>
            <w:vAlign w:val="center"/>
          </w:tcPr>
          <w:p w14:paraId="510B43B5" w14:textId="7BBF4056" w:rsidR="00F22403" w:rsidRPr="00F22403" w:rsidRDefault="00F22403" w:rsidP="00F22403">
            <w:pPr>
              <w:rPr>
                <w:rFonts w:ascii="Arial" w:hAnsi="Arial" w:cs="Arial"/>
                <w:sz w:val="18"/>
                <w:szCs w:val="18"/>
              </w:rPr>
            </w:pPr>
            <w:r w:rsidRPr="00F22403">
              <w:rPr>
                <w:rFonts w:ascii="Arial" w:hAnsi="Arial" w:cs="Arial"/>
                <w:sz w:val="18"/>
                <w:szCs w:val="18"/>
              </w:rPr>
              <w:t>5.7</w:t>
            </w:r>
          </w:p>
        </w:tc>
        <w:tc>
          <w:tcPr>
            <w:tcW w:w="903" w:type="dxa"/>
            <w:tcBorders>
              <w:top w:val="nil"/>
              <w:bottom w:val="nil"/>
              <w:right w:val="nil"/>
            </w:tcBorders>
            <w:vAlign w:val="center"/>
          </w:tcPr>
          <w:p w14:paraId="38315ED5" w14:textId="73141E92" w:rsidR="00F22403" w:rsidRPr="00F22403" w:rsidRDefault="00F22403" w:rsidP="00F22403">
            <w:pPr>
              <w:rPr>
                <w:rFonts w:ascii="Arial" w:hAnsi="Arial" w:cs="Arial"/>
                <w:sz w:val="18"/>
                <w:szCs w:val="18"/>
              </w:rPr>
            </w:pPr>
            <w:r w:rsidRPr="00F22403">
              <w:rPr>
                <w:rFonts w:ascii="Arial" w:hAnsi="Arial" w:cs="Arial"/>
                <w:sz w:val="18"/>
                <w:szCs w:val="18"/>
              </w:rPr>
              <w:t>3.7-7.7</w:t>
            </w:r>
          </w:p>
        </w:tc>
        <w:tc>
          <w:tcPr>
            <w:tcW w:w="904" w:type="dxa"/>
            <w:tcBorders>
              <w:top w:val="nil"/>
              <w:bottom w:val="nil"/>
              <w:right w:val="nil"/>
            </w:tcBorders>
            <w:vAlign w:val="center"/>
          </w:tcPr>
          <w:p w14:paraId="590FD051" w14:textId="65E5C6A4" w:rsidR="00F22403" w:rsidRPr="00F22403" w:rsidRDefault="00F22403" w:rsidP="00F22403">
            <w:pPr>
              <w:rPr>
                <w:rFonts w:ascii="Arial" w:hAnsi="Arial" w:cs="Arial"/>
                <w:sz w:val="18"/>
                <w:szCs w:val="18"/>
              </w:rPr>
            </w:pPr>
            <w:r w:rsidRPr="00F22403">
              <w:rPr>
                <w:rFonts w:ascii="Arial" w:hAnsi="Arial" w:cs="Arial"/>
                <w:sz w:val="18"/>
                <w:szCs w:val="18"/>
              </w:rPr>
              <w:t>77.0</w:t>
            </w:r>
          </w:p>
        </w:tc>
        <w:tc>
          <w:tcPr>
            <w:tcW w:w="1015" w:type="dxa"/>
            <w:tcBorders>
              <w:top w:val="nil"/>
              <w:bottom w:val="nil"/>
              <w:right w:val="nil"/>
            </w:tcBorders>
            <w:vAlign w:val="center"/>
          </w:tcPr>
          <w:p w14:paraId="4EB7A371" w14:textId="3B02684E" w:rsidR="00F22403" w:rsidRPr="00F22403" w:rsidRDefault="00F22403" w:rsidP="00F22403">
            <w:pPr>
              <w:rPr>
                <w:rFonts w:ascii="Arial" w:hAnsi="Arial" w:cs="Arial"/>
                <w:sz w:val="18"/>
                <w:szCs w:val="18"/>
              </w:rPr>
            </w:pPr>
            <w:r w:rsidRPr="00F22403">
              <w:rPr>
                <w:rFonts w:ascii="Arial" w:hAnsi="Arial" w:cs="Arial"/>
                <w:sz w:val="18"/>
                <w:szCs w:val="18"/>
              </w:rPr>
              <w:t>73.2-80.7</w:t>
            </w:r>
          </w:p>
        </w:tc>
        <w:tc>
          <w:tcPr>
            <w:tcW w:w="791" w:type="dxa"/>
            <w:tcBorders>
              <w:top w:val="nil"/>
              <w:bottom w:val="nil"/>
              <w:right w:val="nil"/>
            </w:tcBorders>
            <w:vAlign w:val="center"/>
          </w:tcPr>
          <w:p w14:paraId="76061517" w14:textId="6668534C" w:rsidR="00F22403" w:rsidRPr="00F22403" w:rsidRDefault="00F22403" w:rsidP="00F22403">
            <w:pPr>
              <w:rPr>
                <w:rFonts w:ascii="Arial" w:hAnsi="Arial" w:cs="Arial"/>
                <w:sz w:val="18"/>
                <w:szCs w:val="18"/>
              </w:rPr>
            </w:pPr>
            <w:r w:rsidRPr="00F22403">
              <w:rPr>
                <w:rFonts w:ascii="Arial" w:hAnsi="Arial" w:cs="Arial"/>
                <w:sz w:val="18"/>
                <w:szCs w:val="18"/>
              </w:rPr>
              <w:t>11.4</w:t>
            </w:r>
          </w:p>
        </w:tc>
        <w:tc>
          <w:tcPr>
            <w:tcW w:w="1052" w:type="dxa"/>
            <w:tcBorders>
              <w:top w:val="nil"/>
              <w:left w:val="nil"/>
              <w:bottom w:val="nil"/>
            </w:tcBorders>
            <w:vAlign w:val="center"/>
          </w:tcPr>
          <w:p w14:paraId="62641AE6" w14:textId="4B507814" w:rsidR="00F22403" w:rsidRPr="00F22403" w:rsidRDefault="00F22403" w:rsidP="00F22403">
            <w:pPr>
              <w:rPr>
                <w:rFonts w:ascii="Arial" w:hAnsi="Arial" w:cs="Arial"/>
                <w:sz w:val="18"/>
                <w:szCs w:val="18"/>
              </w:rPr>
            </w:pPr>
            <w:r w:rsidRPr="00F22403">
              <w:rPr>
                <w:rFonts w:ascii="Arial" w:hAnsi="Arial" w:cs="Arial"/>
                <w:sz w:val="18"/>
                <w:szCs w:val="18"/>
              </w:rPr>
              <w:t>8.9-13.9</w:t>
            </w:r>
          </w:p>
        </w:tc>
        <w:tc>
          <w:tcPr>
            <w:tcW w:w="754" w:type="dxa"/>
            <w:tcBorders>
              <w:top w:val="nil"/>
              <w:left w:val="nil"/>
              <w:bottom w:val="nil"/>
            </w:tcBorders>
            <w:vAlign w:val="center"/>
          </w:tcPr>
          <w:p w14:paraId="3568DA06" w14:textId="691B7F90" w:rsidR="00F22403" w:rsidRPr="00F22403" w:rsidRDefault="00F22403" w:rsidP="00F22403">
            <w:pPr>
              <w:rPr>
                <w:rFonts w:ascii="Arial" w:hAnsi="Arial" w:cs="Arial"/>
                <w:sz w:val="18"/>
                <w:szCs w:val="18"/>
              </w:rPr>
            </w:pPr>
            <w:r w:rsidRPr="00F22403">
              <w:rPr>
                <w:rFonts w:ascii="Arial" w:hAnsi="Arial" w:cs="Arial"/>
                <w:sz w:val="18"/>
                <w:szCs w:val="18"/>
              </w:rPr>
              <w:t>1.1</w:t>
            </w:r>
          </w:p>
        </w:tc>
        <w:tc>
          <w:tcPr>
            <w:tcW w:w="904" w:type="dxa"/>
            <w:tcBorders>
              <w:top w:val="nil"/>
              <w:left w:val="nil"/>
              <w:bottom w:val="nil"/>
              <w:right w:val="single" w:sz="4" w:space="0" w:color="auto"/>
            </w:tcBorders>
            <w:vAlign w:val="center"/>
          </w:tcPr>
          <w:p w14:paraId="1280E44F" w14:textId="5EF9B185" w:rsidR="00F22403" w:rsidRPr="00F22403" w:rsidRDefault="00F22403" w:rsidP="00F22403">
            <w:pPr>
              <w:rPr>
                <w:rFonts w:ascii="Arial" w:hAnsi="Arial" w:cs="Arial"/>
                <w:sz w:val="18"/>
                <w:szCs w:val="18"/>
              </w:rPr>
            </w:pPr>
            <w:r w:rsidRPr="00F22403">
              <w:rPr>
                <w:rFonts w:ascii="Arial" w:hAnsi="Arial" w:cs="Arial"/>
                <w:sz w:val="18"/>
                <w:szCs w:val="18"/>
              </w:rPr>
              <w:t>0.4-1.8</w:t>
            </w:r>
          </w:p>
        </w:tc>
      </w:tr>
      <w:tr w:rsidR="00F22403" w:rsidRPr="00BE5A36" w14:paraId="7C477C9D" w14:textId="77777777" w:rsidTr="00F22403">
        <w:trPr>
          <w:trHeight w:val="280"/>
          <w:jc w:val="center"/>
        </w:trPr>
        <w:tc>
          <w:tcPr>
            <w:tcW w:w="891" w:type="dxa"/>
            <w:tcBorders>
              <w:left w:val="single" w:sz="4" w:space="0" w:color="auto"/>
            </w:tcBorders>
            <w:vAlign w:val="center"/>
          </w:tcPr>
          <w:p w14:paraId="662591CE" w14:textId="77777777" w:rsidR="00F22403" w:rsidRPr="00AB183B" w:rsidRDefault="00F22403" w:rsidP="00F22403">
            <w:pPr>
              <w:keepNext/>
              <w:keepLines/>
              <w:jc w:val="center"/>
              <w:rPr>
                <w:rFonts w:ascii="Arial" w:hAnsi="Arial" w:cs="Arial"/>
              </w:rPr>
            </w:pPr>
            <w:r w:rsidRPr="00AB183B">
              <w:rPr>
                <w:rFonts w:ascii="Arial" w:hAnsi="Arial" w:cs="Arial"/>
              </w:rPr>
              <w:t>30-44</w:t>
            </w:r>
          </w:p>
        </w:tc>
        <w:tc>
          <w:tcPr>
            <w:tcW w:w="664" w:type="dxa"/>
            <w:tcBorders>
              <w:top w:val="nil"/>
              <w:bottom w:val="nil"/>
            </w:tcBorders>
            <w:shd w:val="clear" w:color="auto" w:fill="auto"/>
            <w:vAlign w:val="center"/>
          </w:tcPr>
          <w:p w14:paraId="4A5788BE" w14:textId="2C1C1EF9" w:rsidR="00F22403" w:rsidRPr="00F22403" w:rsidRDefault="00F22403" w:rsidP="00F22403">
            <w:pPr>
              <w:rPr>
                <w:rFonts w:ascii="Arial" w:hAnsi="Arial" w:cs="Arial"/>
                <w:sz w:val="18"/>
                <w:szCs w:val="18"/>
              </w:rPr>
            </w:pPr>
            <w:r w:rsidRPr="00F22403">
              <w:rPr>
                <w:rFonts w:ascii="Arial" w:hAnsi="Arial" w:cs="Arial"/>
                <w:sz w:val="18"/>
                <w:szCs w:val="18"/>
              </w:rPr>
              <w:t>2139</w:t>
            </w:r>
          </w:p>
        </w:tc>
        <w:tc>
          <w:tcPr>
            <w:tcW w:w="902" w:type="dxa"/>
            <w:tcBorders>
              <w:top w:val="nil"/>
              <w:bottom w:val="nil"/>
            </w:tcBorders>
            <w:shd w:val="clear" w:color="auto" w:fill="auto"/>
            <w:vAlign w:val="center"/>
          </w:tcPr>
          <w:p w14:paraId="1B25B2FF" w14:textId="4DDD0043" w:rsidR="00F22403" w:rsidRPr="00F22403" w:rsidRDefault="00F22403" w:rsidP="00F22403">
            <w:pPr>
              <w:rPr>
                <w:rFonts w:ascii="Arial" w:hAnsi="Arial" w:cs="Arial"/>
                <w:sz w:val="18"/>
                <w:szCs w:val="18"/>
              </w:rPr>
            </w:pPr>
            <w:r w:rsidRPr="00F22403">
              <w:rPr>
                <w:rFonts w:ascii="Arial" w:hAnsi="Arial" w:cs="Arial"/>
                <w:sz w:val="18"/>
                <w:szCs w:val="18"/>
              </w:rPr>
              <w:t>3.4</w:t>
            </w:r>
          </w:p>
        </w:tc>
        <w:tc>
          <w:tcPr>
            <w:tcW w:w="902" w:type="dxa"/>
            <w:tcBorders>
              <w:top w:val="nil"/>
              <w:bottom w:val="nil"/>
              <w:right w:val="nil"/>
            </w:tcBorders>
            <w:vAlign w:val="center"/>
          </w:tcPr>
          <w:p w14:paraId="1050AF8A" w14:textId="325FE0F5" w:rsidR="00F22403" w:rsidRPr="00F22403" w:rsidRDefault="00F22403" w:rsidP="00F22403">
            <w:pPr>
              <w:rPr>
                <w:rFonts w:ascii="Arial" w:hAnsi="Arial" w:cs="Arial"/>
                <w:sz w:val="18"/>
                <w:szCs w:val="18"/>
              </w:rPr>
            </w:pPr>
            <w:r w:rsidRPr="00F22403">
              <w:rPr>
                <w:rFonts w:ascii="Arial" w:hAnsi="Arial" w:cs="Arial"/>
                <w:sz w:val="18"/>
                <w:szCs w:val="18"/>
              </w:rPr>
              <w:t>2.2-4.6</w:t>
            </w:r>
          </w:p>
        </w:tc>
        <w:tc>
          <w:tcPr>
            <w:tcW w:w="902" w:type="dxa"/>
            <w:tcBorders>
              <w:top w:val="nil"/>
              <w:bottom w:val="nil"/>
              <w:right w:val="nil"/>
            </w:tcBorders>
            <w:vAlign w:val="center"/>
          </w:tcPr>
          <w:p w14:paraId="026AFEE1" w14:textId="2345EFF2" w:rsidR="00F22403" w:rsidRPr="00F22403" w:rsidRDefault="00F22403" w:rsidP="00F22403">
            <w:pPr>
              <w:rPr>
                <w:rFonts w:ascii="Arial" w:hAnsi="Arial" w:cs="Arial"/>
                <w:sz w:val="18"/>
                <w:szCs w:val="18"/>
              </w:rPr>
            </w:pPr>
            <w:r w:rsidRPr="00F22403">
              <w:rPr>
                <w:rFonts w:ascii="Arial" w:hAnsi="Arial" w:cs="Arial"/>
                <w:sz w:val="18"/>
                <w:szCs w:val="18"/>
              </w:rPr>
              <w:t>4.3</w:t>
            </w:r>
          </w:p>
        </w:tc>
        <w:tc>
          <w:tcPr>
            <w:tcW w:w="903" w:type="dxa"/>
            <w:tcBorders>
              <w:top w:val="nil"/>
              <w:bottom w:val="nil"/>
              <w:right w:val="nil"/>
            </w:tcBorders>
            <w:vAlign w:val="center"/>
          </w:tcPr>
          <w:p w14:paraId="5DC0A4A0" w14:textId="4D12E1B1" w:rsidR="00F22403" w:rsidRPr="00F22403" w:rsidRDefault="00F22403" w:rsidP="00F22403">
            <w:pPr>
              <w:rPr>
                <w:rFonts w:ascii="Arial" w:hAnsi="Arial" w:cs="Arial"/>
                <w:sz w:val="18"/>
                <w:szCs w:val="18"/>
              </w:rPr>
            </w:pPr>
            <w:r w:rsidRPr="00F22403">
              <w:rPr>
                <w:rFonts w:ascii="Arial" w:hAnsi="Arial" w:cs="Arial"/>
                <w:sz w:val="18"/>
                <w:szCs w:val="18"/>
              </w:rPr>
              <w:t>3.0-5.5</w:t>
            </w:r>
          </w:p>
        </w:tc>
        <w:tc>
          <w:tcPr>
            <w:tcW w:w="904" w:type="dxa"/>
            <w:tcBorders>
              <w:top w:val="nil"/>
              <w:bottom w:val="nil"/>
              <w:right w:val="nil"/>
            </w:tcBorders>
            <w:vAlign w:val="center"/>
          </w:tcPr>
          <w:p w14:paraId="42787262" w14:textId="686927C7" w:rsidR="00F22403" w:rsidRPr="00F22403" w:rsidRDefault="00F22403" w:rsidP="00F22403">
            <w:pPr>
              <w:rPr>
                <w:rFonts w:ascii="Arial" w:hAnsi="Arial" w:cs="Arial"/>
                <w:sz w:val="18"/>
                <w:szCs w:val="18"/>
              </w:rPr>
            </w:pPr>
            <w:r w:rsidRPr="00F22403">
              <w:rPr>
                <w:rFonts w:ascii="Arial" w:hAnsi="Arial" w:cs="Arial"/>
                <w:sz w:val="18"/>
                <w:szCs w:val="18"/>
              </w:rPr>
              <w:t>80.1</w:t>
            </w:r>
          </w:p>
        </w:tc>
        <w:tc>
          <w:tcPr>
            <w:tcW w:w="1015" w:type="dxa"/>
            <w:tcBorders>
              <w:top w:val="nil"/>
              <w:bottom w:val="nil"/>
              <w:right w:val="nil"/>
            </w:tcBorders>
            <w:vAlign w:val="center"/>
          </w:tcPr>
          <w:p w14:paraId="21C8E56E" w14:textId="2527ED63" w:rsidR="00F22403" w:rsidRPr="00F22403" w:rsidRDefault="00F22403" w:rsidP="00F22403">
            <w:pPr>
              <w:rPr>
                <w:rFonts w:ascii="Arial" w:hAnsi="Arial" w:cs="Arial"/>
                <w:sz w:val="18"/>
                <w:szCs w:val="18"/>
              </w:rPr>
            </w:pPr>
            <w:r w:rsidRPr="00F22403">
              <w:rPr>
                <w:rFonts w:ascii="Arial" w:hAnsi="Arial" w:cs="Arial"/>
                <w:sz w:val="18"/>
                <w:szCs w:val="18"/>
              </w:rPr>
              <w:t>77.7-82.4</w:t>
            </w:r>
          </w:p>
        </w:tc>
        <w:tc>
          <w:tcPr>
            <w:tcW w:w="791" w:type="dxa"/>
            <w:tcBorders>
              <w:top w:val="nil"/>
              <w:bottom w:val="nil"/>
              <w:right w:val="nil"/>
            </w:tcBorders>
            <w:vAlign w:val="center"/>
          </w:tcPr>
          <w:p w14:paraId="33167FE8" w14:textId="07CABE9E" w:rsidR="00F22403" w:rsidRPr="00F22403" w:rsidRDefault="00F22403" w:rsidP="00F22403">
            <w:pPr>
              <w:rPr>
                <w:rFonts w:ascii="Arial" w:hAnsi="Arial" w:cs="Arial"/>
                <w:sz w:val="18"/>
                <w:szCs w:val="18"/>
              </w:rPr>
            </w:pPr>
            <w:r w:rsidRPr="00F22403">
              <w:rPr>
                <w:rFonts w:ascii="Arial" w:hAnsi="Arial" w:cs="Arial"/>
                <w:sz w:val="18"/>
                <w:szCs w:val="18"/>
              </w:rPr>
              <w:t>11.0</w:t>
            </w:r>
          </w:p>
        </w:tc>
        <w:tc>
          <w:tcPr>
            <w:tcW w:w="1052" w:type="dxa"/>
            <w:tcBorders>
              <w:top w:val="nil"/>
              <w:left w:val="nil"/>
              <w:bottom w:val="nil"/>
            </w:tcBorders>
            <w:vAlign w:val="center"/>
          </w:tcPr>
          <w:p w14:paraId="0135C40C" w14:textId="07FF6A1A" w:rsidR="00F22403" w:rsidRPr="00F22403" w:rsidRDefault="00F22403" w:rsidP="00F22403">
            <w:pPr>
              <w:rPr>
                <w:rFonts w:ascii="Arial" w:hAnsi="Arial" w:cs="Arial"/>
                <w:sz w:val="18"/>
                <w:szCs w:val="18"/>
              </w:rPr>
            </w:pPr>
            <w:r w:rsidRPr="00F22403">
              <w:rPr>
                <w:rFonts w:ascii="Arial" w:hAnsi="Arial" w:cs="Arial"/>
                <w:sz w:val="18"/>
                <w:szCs w:val="18"/>
              </w:rPr>
              <w:t>9.2-12.7</w:t>
            </w:r>
          </w:p>
        </w:tc>
        <w:tc>
          <w:tcPr>
            <w:tcW w:w="754" w:type="dxa"/>
            <w:tcBorders>
              <w:top w:val="nil"/>
              <w:left w:val="nil"/>
              <w:bottom w:val="nil"/>
            </w:tcBorders>
            <w:vAlign w:val="center"/>
          </w:tcPr>
          <w:p w14:paraId="06AEAEE5" w14:textId="6C960B7C" w:rsidR="00F22403" w:rsidRPr="00F22403" w:rsidRDefault="00F22403" w:rsidP="00F22403">
            <w:pPr>
              <w:rPr>
                <w:rFonts w:ascii="Arial" w:hAnsi="Arial" w:cs="Arial"/>
                <w:sz w:val="18"/>
                <w:szCs w:val="18"/>
              </w:rPr>
            </w:pPr>
            <w:r w:rsidRPr="00F22403">
              <w:rPr>
                <w:rFonts w:ascii="Arial" w:hAnsi="Arial" w:cs="Arial"/>
                <w:sz w:val="18"/>
                <w:szCs w:val="18"/>
              </w:rPr>
              <w:t>1.3</w:t>
            </w:r>
          </w:p>
        </w:tc>
        <w:tc>
          <w:tcPr>
            <w:tcW w:w="904" w:type="dxa"/>
            <w:tcBorders>
              <w:top w:val="nil"/>
              <w:left w:val="nil"/>
              <w:bottom w:val="nil"/>
              <w:right w:val="single" w:sz="4" w:space="0" w:color="auto"/>
            </w:tcBorders>
            <w:vAlign w:val="center"/>
          </w:tcPr>
          <w:p w14:paraId="767832F3" w14:textId="53437C0C" w:rsidR="00F22403" w:rsidRPr="00F22403" w:rsidRDefault="00F22403" w:rsidP="00F22403">
            <w:pPr>
              <w:rPr>
                <w:rFonts w:ascii="Arial" w:hAnsi="Arial" w:cs="Arial"/>
                <w:sz w:val="18"/>
                <w:szCs w:val="18"/>
              </w:rPr>
            </w:pPr>
            <w:r w:rsidRPr="00F22403">
              <w:rPr>
                <w:rFonts w:ascii="Arial" w:hAnsi="Arial" w:cs="Arial"/>
                <w:sz w:val="18"/>
                <w:szCs w:val="18"/>
              </w:rPr>
              <w:t>0.8-1.9</w:t>
            </w:r>
          </w:p>
        </w:tc>
      </w:tr>
      <w:tr w:rsidR="00F22403" w:rsidRPr="00BE5A36" w14:paraId="524D912E" w14:textId="77777777" w:rsidTr="00F22403">
        <w:trPr>
          <w:trHeight w:val="280"/>
          <w:jc w:val="center"/>
        </w:trPr>
        <w:tc>
          <w:tcPr>
            <w:tcW w:w="891" w:type="dxa"/>
            <w:tcBorders>
              <w:left w:val="single" w:sz="4" w:space="0" w:color="auto"/>
            </w:tcBorders>
            <w:vAlign w:val="center"/>
          </w:tcPr>
          <w:p w14:paraId="5D847DA8" w14:textId="77777777" w:rsidR="00F22403" w:rsidRPr="00AB183B" w:rsidRDefault="00F22403" w:rsidP="00F22403">
            <w:pPr>
              <w:keepNext/>
              <w:keepLines/>
              <w:jc w:val="center"/>
              <w:rPr>
                <w:rFonts w:ascii="Arial" w:hAnsi="Arial" w:cs="Arial"/>
              </w:rPr>
            </w:pPr>
            <w:r w:rsidRPr="00AB183B">
              <w:rPr>
                <w:rFonts w:ascii="Arial" w:hAnsi="Arial" w:cs="Arial"/>
              </w:rPr>
              <w:t>45-59</w:t>
            </w:r>
          </w:p>
        </w:tc>
        <w:tc>
          <w:tcPr>
            <w:tcW w:w="664" w:type="dxa"/>
            <w:tcBorders>
              <w:top w:val="nil"/>
              <w:bottom w:val="nil"/>
            </w:tcBorders>
            <w:vAlign w:val="center"/>
          </w:tcPr>
          <w:p w14:paraId="3ED58227" w14:textId="5EFAB6B1" w:rsidR="00F22403" w:rsidRPr="00F22403" w:rsidRDefault="00F22403" w:rsidP="00F22403">
            <w:pPr>
              <w:rPr>
                <w:rFonts w:ascii="Arial" w:hAnsi="Arial" w:cs="Arial"/>
                <w:sz w:val="18"/>
                <w:szCs w:val="18"/>
              </w:rPr>
            </w:pPr>
            <w:r w:rsidRPr="00F22403">
              <w:rPr>
                <w:rFonts w:ascii="Arial" w:hAnsi="Arial" w:cs="Arial"/>
                <w:sz w:val="18"/>
                <w:szCs w:val="18"/>
              </w:rPr>
              <w:t>776</w:t>
            </w:r>
          </w:p>
        </w:tc>
        <w:tc>
          <w:tcPr>
            <w:tcW w:w="902" w:type="dxa"/>
            <w:tcBorders>
              <w:top w:val="nil"/>
              <w:bottom w:val="nil"/>
            </w:tcBorders>
            <w:vAlign w:val="center"/>
          </w:tcPr>
          <w:p w14:paraId="1FEEF021" w14:textId="533F9870" w:rsidR="00F22403" w:rsidRPr="00F22403" w:rsidRDefault="00F22403" w:rsidP="00F22403">
            <w:pPr>
              <w:rPr>
                <w:rFonts w:ascii="Arial" w:hAnsi="Arial" w:cs="Arial"/>
                <w:sz w:val="18"/>
                <w:szCs w:val="18"/>
              </w:rPr>
            </w:pPr>
            <w:r w:rsidRPr="00F22403">
              <w:rPr>
                <w:rFonts w:ascii="Arial" w:hAnsi="Arial" w:cs="Arial"/>
                <w:sz w:val="18"/>
                <w:szCs w:val="18"/>
              </w:rPr>
              <w:t>3.8</w:t>
            </w:r>
          </w:p>
        </w:tc>
        <w:tc>
          <w:tcPr>
            <w:tcW w:w="902" w:type="dxa"/>
            <w:tcBorders>
              <w:top w:val="nil"/>
              <w:bottom w:val="nil"/>
              <w:right w:val="nil"/>
            </w:tcBorders>
            <w:vAlign w:val="center"/>
          </w:tcPr>
          <w:p w14:paraId="2C7EF349" w14:textId="49C7EF5B" w:rsidR="00F22403" w:rsidRPr="00F22403" w:rsidRDefault="00F22403" w:rsidP="00F22403">
            <w:pPr>
              <w:rPr>
                <w:rFonts w:ascii="Arial" w:hAnsi="Arial" w:cs="Arial"/>
                <w:sz w:val="18"/>
                <w:szCs w:val="18"/>
              </w:rPr>
            </w:pPr>
            <w:r w:rsidRPr="00F22403">
              <w:rPr>
                <w:rFonts w:ascii="Arial" w:hAnsi="Arial" w:cs="Arial"/>
                <w:sz w:val="18"/>
                <w:szCs w:val="18"/>
              </w:rPr>
              <w:t>1.8-5.8</w:t>
            </w:r>
          </w:p>
        </w:tc>
        <w:tc>
          <w:tcPr>
            <w:tcW w:w="902" w:type="dxa"/>
            <w:tcBorders>
              <w:top w:val="nil"/>
              <w:bottom w:val="nil"/>
              <w:right w:val="nil"/>
            </w:tcBorders>
            <w:vAlign w:val="center"/>
          </w:tcPr>
          <w:p w14:paraId="1D48146F" w14:textId="16365AC4" w:rsidR="00F22403" w:rsidRPr="00F22403" w:rsidRDefault="00F22403" w:rsidP="00F22403">
            <w:pPr>
              <w:rPr>
                <w:rFonts w:ascii="Arial" w:hAnsi="Arial" w:cs="Arial"/>
                <w:sz w:val="18"/>
                <w:szCs w:val="18"/>
              </w:rPr>
            </w:pPr>
            <w:r w:rsidRPr="00F22403">
              <w:rPr>
                <w:rFonts w:ascii="Arial" w:hAnsi="Arial" w:cs="Arial"/>
                <w:sz w:val="18"/>
                <w:szCs w:val="18"/>
              </w:rPr>
              <w:t>2.5</w:t>
            </w:r>
          </w:p>
        </w:tc>
        <w:tc>
          <w:tcPr>
            <w:tcW w:w="903" w:type="dxa"/>
            <w:tcBorders>
              <w:top w:val="nil"/>
              <w:bottom w:val="nil"/>
              <w:right w:val="nil"/>
            </w:tcBorders>
            <w:vAlign w:val="center"/>
          </w:tcPr>
          <w:p w14:paraId="7144A2CA" w14:textId="3E44C97A" w:rsidR="00F22403" w:rsidRPr="00F22403" w:rsidRDefault="00F22403" w:rsidP="00F22403">
            <w:pPr>
              <w:rPr>
                <w:rFonts w:ascii="Arial" w:hAnsi="Arial" w:cs="Arial"/>
                <w:sz w:val="18"/>
                <w:szCs w:val="18"/>
              </w:rPr>
            </w:pPr>
            <w:r w:rsidRPr="00F22403">
              <w:rPr>
                <w:rFonts w:ascii="Arial" w:hAnsi="Arial" w:cs="Arial"/>
                <w:sz w:val="18"/>
                <w:szCs w:val="18"/>
              </w:rPr>
              <w:t>1.2-3.9</w:t>
            </w:r>
          </w:p>
        </w:tc>
        <w:tc>
          <w:tcPr>
            <w:tcW w:w="904" w:type="dxa"/>
            <w:tcBorders>
              <w:top w:val="nil"/>
              <w:bottom w:val="nil"/>
              <w:right w:val="nil"/>
            </w:tcBorders>
            <w:vAlign w:val="center"/>
          </w:tcPr>
          <w:p w14:paraId="71260F9F" w14:textId="6FF2109A" w:rsidR="00F22403" w:rsidRPr="00F22403" w:rsidRDefault="00F22403" w:rsidP="00F22403">
            <w:pPr>
              <w:rPr>
                <w:rFonts w:ascii="Arial" w:hAnsi="Arial" w:cs="Arial"/>
                <w:sz w:val="18"/>
                <w:szCs w:val="18"/>
              </w:rPr>
            </w:pPr>
            <w:r w:rsidRPr="00F22403">
              <w:rPr>
                <w:rFonts w:ascii="Arial" w:hAnsi="Arial" w:cs="Arial"/>
                <w:sz w:val="18"/>
                <w:szCs w:val="18"/>
              </w:rPr>
              <w:t>76.9</w:t>
            </w:r>
          </w:p>
        </w:tc>
        <w:tc>
          <w:tcPr>
            <w:tcW w:w="1015" w:type="dxa"/>
            <w:tcBorders>
              <w:top w:val="nil"/>
              <w:bottom w:val="nil"/>
              <w:right w:val="nil"/>
            </w:tcBorders>
            <w:vAlign w:val="center"/>
          </w:tcPr>
          <w:p w14:paraId="5C324ADC" w14:textId="3473E87F" w:rsidR="00F22403" w:rsidRPr="00F22403" w:rsidRDefault="00F22403" w:rsidP="00F22403">
            <w:pPr>
              <w:rPr>
                <w:rFonts w:ascii="Arial" w:hAnsi="Arial" w:cs="Arial"/>
                <w:sz w:val="18"/>
                <w:szCs w:val="18"/>
              </w:rPr>
            </w:pPr>
            <w:r w:rsidRPr="00F22403">
              <w:rPr>
                <w:rFonts w:ascii="Arial" w:hAnsi="Arial" w:cs="Arial"/>
                <w:sz w:val="18"/>
                <w:szCs w:val="18"/>
              </w:rPr>
              <w:t>72.9-80.8</w:t>
            </w:r>
          </w:p>
        </w:tc>
        <w:tc>
          <w:tcPr>
            <w:tcW w:w="791" w:type="dxa"/>
            <w:tcBorders>
              <w:top w:val="nil"/>
              <w:bottom w:val="nil"/>
              <w:right w:val="nil"/>
            </w:tcBorders>
            <w:vAlign w:val="center"/>
          </w:tcPr>
          <w:p w14:paraId="106EBCC1" w14:textId="5DAB100D" w:rsidR="00F22403" w:rsidRPr="00F22403" w:rsidRDefault="00F22403" w:rsidP="00F22403">
            <w:pPr>
              <w:rPr>
                <w:rFonts w:ascii="Arial" w:hAnsi="Arial" w:cs="Arial"/>
                <w:sz w:val="18"/>
                <w:szCs w:val="18"/>
              </w:rPr>
            </w:pPr>
            <w:r w:rsidRPr="00F22403">
              <w:rPr>
                <w:rFonts w:ascii="Arial" w:hAnsi="Arial" w:cs="Arial"/>
                <w:sz w:val="18"/>
                <w:szCs w:val="18"/>
              </w:rPr>
              <w:t>14.4</w:t>
            </w:r>
          </w:p>
        </w:tc>
        <w:tc>
          <w:tcPr>
            <w:tcW w:w="1052" w:type="dxa"/>
            <w:tcBorders>
              <w:top w:val="nil"/>
              <w:left w:val="nil"/>
              <w:bottom w:val="nil"/>
            </w:tcBorders>
            <w:vAlign w:val="center"/>
          </w:tcPr>
          <w:p w14:paraId="034C01FF" w14:textId="06939A3E" w:rsidR="00F22403" w:rsidRPr="00F22403" w:rsidRDefault="00F22403" w:rsidP="00F22403">
            <w:pPr>
              <w:rPr>
                <w:rFonts w:ascii="Arial" w:hAnsi="Arial" w:cs="Arial"/>
                <w:sz w:val="18"/>
                <w:szCs w:val="18"/>
              </w:rPr>
            </w:pPr>
            <w:r w:rsidRPr="00F22403">
              <w:rPr>
                <w:rFonts w:ascii="Arial" w:hAnsi="Arial" w:cs="Arial"/>
                <w:sz w:val="18"/>
                <w:szCs w:val="18"/>
              </w:rPr>
              <w:t>11.2-17.5</w:t>
            </w:r>
          </w:p>
        </w:tc>
        <w:tc>
          <w:tcPr>
            <w:tcW w:w="754" w:type="dxa"/>
            <w:tcBorders>
              <w:top w:val="nil"/>
              <w:left w:val="nil"/>
              <w:bottom w:val="nil"/>
            </w:tcBorders>
            <w:vAlign w:val="center"/>
          </w:tcPr>
          <w:p w14:paraId="15F54ADD" w14:textId="6790F5FE" w:rsidR="00F22403" w:rsidRPr="00F22403" w:rsidRDefault="00F22403" w:rsidP="00F22403">
            <w:pPr>
              <w:rPr>
                <w:rFonts w:ascii="Arial" w:hAnsi="Arial" w:cs="Arial"/>
                <w:sz w:val="18"/>
                <w:szCs w:val="18"/>
              </w:rPr>
            </w:pPr>
            <w:r w:rsidRPr="00F22403">
              <w:rPr>
                <w:rFonts w:ascii="Arial" w:hAnsi="Arial" w:cs="Arial"/>
                <w:sz w:val="18"/>
                <w:szCs w:val="18"/>
              </w:rPr>
              <w:t>2.4</w:t>
            </w:r>
          </w:p>
        </w:tc>
        <w:tc>
          <w:tcPr>
            <w:tcW w:w="904" w:type="dxa"/>
            <w:tcBorders>
              <w:top w:val="nil"/>
              <w:left w:val="nil"/>
              <w:bottom w:val="nil"/>
              <w:right w:val="single" w:sz="4" w:space="0" w:color="auto"/>
            </w:tcBorders>
            <w:vAlign w:val="center"/>
          </w:tcPr>
          <w:p w14:paraId="7E45AEBD" w14:textId="3F39F753" w:rsidR="00F22403" w:rsidRPr="00F22403" w:rsidRDefault="00F22403" w:rsidP="00F22403">
            <w:pPr>
              <w:rPr>
                <w:rFonts w:ascii="Arial" w:hAnsi="Arial" w:cs="Arial"/>
                <w:sz w:val="18"/>
                <w:szCs w:val="18"/>
              </w:rPr>
            </w:pPr>
            <w:r w:rsidRPr="00F22403">
              <w:rPr>
                <w:rFonts w:ascii="Arial" w:hAnsi="Arial" w:cs="Arial"/>
                <w:sz w:val="18"/>
                <w:szCs w:val="18"/>
              </w:rPr>
              <w:t>1.0-3.8</w:t>
            </w:r>
          </w:p>
        </w:tc>
      </w:tr>
      <w:tr w:rsidR="00F22403" w:rsidRPr="00BE5A36" w14:paraId="76971290" w14:textId="77777777" w:rsidTr="00F22403">
        <w:trPr>
          <w:trHeight w:val="280"/>
          <w:jc w:val="center"/>
        </w:trPr>
        <w:tc>
          <w:tcPr>
            <w:tcW w:w="891" w:type="dxa"/>
            <w:tcBorders>
              <w:left w:val="single" w:sz="4" w:space="0" w:color="auto"/>
              <w:bottom w:val="single" w:sz="4" w:space="0" w:color="auto"/>
            </w:tcBorders>
            <w:vAlign w:val="center"/>
          </w:tcPr>
          <w:p w14:paraId="04C769C1" w14:textId="77777777" w:rsidR="00F22403" w:rsidRPr="00AB183B" w:rsidRDefault="00F22403" w:rsidP="00F22403">
            <w:pPr>
              <w:keepNext/>
              <w:keepLines/>
              <w:jc w:val="center"/>
              <w:rPr>
                <w:rFonts w:ascii="Arial" w:hAnsi="Arial" w:cs="Arial"/>
              </w:rPr>
            </w:pPr>
            <w:r w:rsidRPr="00AB183B">
              <w:rPr>
                <w:rFonts w:ascii="Arial" w:hAnsi="Arial" w:cs="Arial"/>
              </w:rPr>
              <w:t>60-69</w:t>
            </w:r>
          </w:p>
        </w:tc>
        <w:tc>
          <w:tcPr>
            <w:tcW w:w="664" w:type="dxa"/>
            <w:tcBorders>
              <w:top w:val="nil"/>
              <w:bottom w:val="single" w:sz="4" w:space="0" w:color="auto"/>
            </w:tcBorders>
            <w:vAlign w:val="center"/>
          </w:tcPr>
          <w:p w14:paraId="7130D4FF" w14:textId="2DD21421" w:rsidR="00F22403" w:rsidRPr="00F22403" w:rsidRDefault="00F22403" w:rsidP="00F22403">
            <w:pPr>
              <w:rPr>
                <w:rFonts w:ascii="Arial" w:hAnsi="Arial" w:cs="Arial"/>
                <w:sz w:val="18"/>
                <w:szCs w:val="18"/>
              </w:rPr>
            </w:pPr>
            <w:r w:rsidRPr="00F22403">
              <w:rPr>
                <w:rFonts w:ascii="Arial" w:hAnsi="Arial" w:cs="Arial"/>
                <w:sz w:val="18"/>
                <w:szCs w:val="18"/>
              </w:rPr>
              <w:t>275</w:t>
            </w:r>
          </w:p>
        </w:tc>
        <w:tc>
          <w:tcPr>
            <w:tcW w:w="902" w:type="dxa"/>
            <w:tcBorders>
              <w:top w:val="nil"/>
              <w:bottom w:val="single" w:sz="4" w:space="0" w:color="auto"/>
            </w:tcBorders>
            <w:vAlign w:val="center"/>
          </w:tcPr>
          <w:p w14:paraId="79682A34" w14:textId="6F5AFBD2" w:rsidR="00F22403" w:rsidRPr="00F22403" w:rsidRDefault="00F22403" w:rsidP="00F22403">
            <w:pPr>
              <w:rPr>
                <w:rFonts w:ascii="Arial" w:hAnsi="Arial" w:cs="Arial"/>
                <w:sz w:val="18"/>
                <w:szCs w:val="18"/>
              </w:rPr>
            </w:pPr>
            <w:r w:rsidRPr="00F22403">
              <w:rPr>
                <w:rFonts w:ascii="Arial" w:hAnsi="Arial" w:cs="Arial"/>
                <w:sz w:val="18"/>
                <w:szCs w:val="18"/>
              </w:rPr>
              <w:t>4.1</w:t>
            </w:r>
          </w:p>
        </w:tc>
        <w:tc>
          <w:tcPr>
            <w:tcW w:w="902" w:type="dxa"/>
            <w:tcBorders>
              <w:top w:val="nil"/>
              <w:bottom w:val="single" w:sz="4" w:space="0" w:color="auto"/>
              <w:right w:val="nil"/>
            </w:tcBorders>
            <w:vAlign w:val="center"/>
          </w:tcPr>
          <w:p w14:paraId="2C27F890" w14:textId="107B8C39" w:rsidR="00F22403" w:rsidRPr="00F22403" w:rsidRDefault="00F22403" w:rsidP="00F22403">
            <w:pPr>
              <w:rPr>
                <w:rFonts w:ascii="Arial" w:hAnsi="Arial" w:cs="Arial"/>
                <w:sz w:val="18"/>
                <w:szCs w:val="18"/>
              </w:rPr>
            </w:pPr>
            <w:r w:rsidRPr="00F22403">
              <w:rPr>
                <w:rFonts w:ascii="Arial" w:hAnsi="Arial" w:cs="Arial"/>
                <w:sz w:val="18"/>
                <w:szCs w:val="18"/>
              </w:rPr>
              <w:t>0.0-8.6</w:t>
            </w:r>
          </w:p>
        </w:tc>
        <w:tc>
          <w:tcPr>
            <w:tcW w:w="902" w:type="dxa"/>
            <w:tcBorders>
              <w:top w:val="nil"/>
              <w:bottom w:val="single" w:sz="4" w:space="0" w:color="auto"/>
              <w:right w:val="nil"/>
            </w:tcBorders>
            <w:vAlign w:val="center"/>
          </w:tcPr>
          <w:p w14:paraId="147786E7" w14:textId="6EBF0D98" w:rsidR="00F22403" w:rsidRPr="00F22403" w:rsidRDefault="00F22403" w:rsidP="00F22403">
            <w:pPr>
              <w:rPr>
                <w:rFonts w:ascii="Arial" w:hAnsi="Arial" w:cs="Arial"/>
                <w:sz w:val="18"/>
                <w:szCs w:val="18"/>
              </w:rPr>
            </w:pPr>
            <w:r w:rsidRPr="00F22403">
              <w:rPr>
                <w:rFonts w:ascii="Arial" w:hAnsi="Arial" w:cs="Arial"/>
                <w:sz w:val="18"/>
                <w:szCs w:val="18"/>
              </w:rPr>
              <w:t>2.3</w:t>
            </w:r>
          </w:p>
        </w:tc>
        <w:tc>
          <w:tcPr>
            <w:tcW w:w="903" w:type="dxa"/>
            <w:tcBorders>
              <w:top w:val="nil"/>
              <w:bottom w:val="single" w:sz="4" w:space="0" w:color="auto"/>
              <w:right w:val="nil"/>
            </w:tcBorders>
            <w:vAlign w:val="center"/>
          </w:tcPr>
          <w:p w14:paraId="487F168C" w14:textId="32796479" w:rsidR="00F22403" w:rsidRPr="00F22403" w:rsidRDefault="00F22403" w:rsidP="00F22403">
            <w:pPr>
              <w:rPr>
                <w:rFonts w:ascii="Arial" w:hAnsi="Arial" w:cs="Arial"/>
                <w:sz w:val="18"/>
                <w:szCs w:val="18"/>
              </w:rPr>
            </w:pPr>
            <w:r w:rsidRPr="00F22403">
              <w:rPr>
                <w:rFonts w:ascii="Arial" w:hAnsi="Arial" w:cs="Arial"/>
                <w:sz w:val="18"/>
                <w:szCs w:val="18"/>
              </w:rPr>
              <w:t>0.0-5.3</w:t>
            </w:r>
          </w:p>
        </w:tc>
        <w:tc>
          <w:tcPr>
            <w:tcW w:w="904" w:type="dxa"/>
            <w:tcBorders>
              <w:top w:val="nil"/>
              <w:bottom w:val="single" w:sz="4" w:space="0" w:color="auto"/>
              <w:right w:val="nil"/>
            </w:tcBorders>
            <w:vAlign w:val="center"/>
          </w:tcPr>
          <w:p w14:paraId="4E90CF67" w14:textId="7610514B" w:rsidR="00F22403" w:rsidRPr="00F22403" w:rsidRDefault="00F22403" w:rsidP="00F22403">
            <w:pPr>
              <w:rPr>
                <w:rFonts w:ascii="Arial" w:hAnsi="Arial" w:cs="Arial"/>
                <w:sz w:val="18"/>
                <w:szCs w:val="18"/>
              </w:rPr>
            </w:pPr>
            <w:r w:rsidRPr="00F22403">
              <w:rPr>
                <w:rFonts w:ascii="Arial" w:hAnsi="Arial" w:cs="Arial"/>
                <w:sz w:val="18"/>
                <w:szCs w:val="18"/>
              </w:rPr>
              <w:t>61.0</w:t>
            </w:r>
          </w:p>
        </w:tc>
        <w:tc>
          <w:tcPr>
            <w:tcW w:w="1015" w:type="dxa"/>
            <w:tcBorders>
              <w:top w:val="nil"/>
              <w:bottom w:val="single" w:sz="4" w:space="0" w:color="auto"/>
              <w:right w:val="nil"/>
            </w:tcBorders>
            <w:vAlign w:val="center"/>
          </w:tcPr>
          <w:p w14:paraId="24717464" w14:textId="6B0B9431" w:rsidR="00F22403" w:rsidRPr="00F22403" w:rsidRDefault="00F22403" w:rsidP="00F22403">
            <w:pPr>
              <w:rPr>
                <w:rFonts w:ascii="Arial" w:hAnsi="Arial" w:cs="Arial"/>
                <w:sz w:val="18"/>
                <w:szCs w:val="18"/>
              </w:rPr>
            </w:pPr>
            <w:r w:rsidRPr="00F22403">
              <w:rPr>
                <w:rFonts w:ascii="Arial" w:hAnsi="Arial" w:cs="Arial"/>
                <w:sz w:val="18"/>
                <w:szCs w:val="18"/>
              </w:rPr>
              <w:t>51.8-70.2</w:t>
            </w:r>
          </w:p>
        </w:tc>
        <w:tc>
          <w:tcPr>
            <w:tcW w:w="791" w:type="dxa"/>
            <w:tcBorders>
              <w:top w:val="nil"/>
              <w:bottom w:val="single" w:sz="4" w:space="0" w:color="auto"/>
              <w:right w:val="nil"/>
            </w:tcBorders>
            <w:vAlign w:val="center"/>
          </w:tcPr>
          <w:p w14:paraId="2F8AEF3B" w14:textId="36411602" w:rsidR="00F22403" w:rsidRPr="00F22403" w:rsidRDefault="00F22403" w:rsidP="00F22403">
            <w:pPr>
              <w:rPr>
                <w:rFonts w:ascii="Arial" w:hAnsi="Arial" w:cs="Arial"/>
                <w:sz w:val="18"/>
                <w:szCs w:val="18"/>
              </w:rPr>
            </w:pPr>
            <w:r w:rsidRPr="00F22403">
              <w:rPr>
                <w:rFonts w:ascii="Arial" w:hAnsi="Arial" w:cs="Arial"/>
                <w:sz w:val="18"/>
                <w:szCs w:val="18"/>
              </w:rPr>
              <w:t>25.7</w:t>
            </w:r>
          </w:p>
        </w:tc>
        <w:tc>
          <w:tcPr>
            <w:tcW w:w="1052" w:type="dxa"/>
            <w:tcBorders>
              <w:top w:val="nil"/>
              <w:left w:val="nil"/>
              <w:bottom w:val="single" w:sz="4" w:space="0" w:color="auto"/>
            </w:tcBorders>
            <w:vAlign w:val="center"/>
          </w:tcPr>
          <w:p w14:paraId="0008682E" w14:textId="79F62E74" w:rsidR="00F22403" w:rsidRPr="00F22403" w:rsidRDefault="00F22403" w:rsidP="00F22403">
            <w:pPr>
              <w:rPr>
                <w:rFonts w:ascii="Arial" w:hAnsi="Arial" w:cs="Arial"/>
                <w:sz w:val="18"/>
                <w:szCs w:val="18"/>
              </w:rPr>
            </w:pPr>
            <w:r w:rsidRPr="00F22403">
              <w:rPr>
                <w:rFonts w:ascii="Arial" w:hAnsi="Arial" w:cs="Arial"/>
                <w:sz w:val="18"/>
                <w:szCs w:val="18"/>
              </w:rPr>
              <w:t>18.3-33.1</w:t>
            </w:r>
          </w:p>
        </w:tc>
        <w:tc>
          <w:tcPr>
            <w:tcW w:w="754" w:type="dxa"/>
            <w:tcBorders>
              <w:top w:val="nil"/>
              <w:left w:val="nil"/>
              <w:bottom w:val="single" w:sz="4" w:space="0" w:color="auto"/>
            </w:tcBorders>
            <w:vAlign w:val="center"/>
          </w:tcPr>
          <w:p w14:paraId="5D915399" w14:textId="74610F46" w:rsidR="00F22403" w:rsidRPr="00F22403" w:rsidRDefault="00F22403" w:rsidP="00F22403">
            <w:pPr>
              <w:rPr>
                <w:rFonts w:ascii="Arial" w:hAnsi="Arial" w:cs="Arial"/>
                <w:sz w:val="18"/>
                <w:szCs w:val="18"/>
              </w:rPr>
            </w:pPr>
            <w:r w:rsidRPr="00F22403">
              <w:rPr>
                <w:rFonts w:ascii="Arial" w:hAnsi="Arial" w:cs="Arial"/>
                <w:sz w:val="18"/>
                <w:szCs w:val="18"/>
              </w:rPr>
              <w:t>6.9</w:t>
            </w:r>
          </w:p>
        </w:tc>
        <w:tc>
          <w:tcPr>
            <w:tcW w:w="904" w:type="dxa"/>
            <w:tcBorders>
              <w:top w:val="nil"/>
              <w:left w:val="nil"/>
              <w:bottom w:val="single" w:sz="4" w:space="0" w:color="auto"/>
              <w:right w:val="single" w:sz="4" w:space="0" w:color="auto"/>
            </w:tcBorders>
            <w:vAlign w:val="center"/>
          </w:tcPr>
          <w:p w14:paraId="2B40F8D7" w14:textId="4A93E970" w:rsidR="00F22403" w:rsidRPr="00F22403" w:rsidRDefault="00F22403" w:rsidP="00F22403">
            <w:pPr>
              <w:rPr>
                <w:rFonts w:ascii="Arial" w:hAnsi="Arial" w:cs="Arial"/>
                <w:sz w:val="18"/>
                <w:szCs w:val="18"/>
              </w:rPr>
            </w:pPr>
            <w:r w:rsidRPr="00F22403">
              <w:rPr>
                <w:rFonts w:ascii="Arial" w:hAnsi="Arial" w:cs="Arial"/>
                <w:sz w:val="18"/>
                <w:szCs w:val="18"/>
              </w:rPr>
              <w:t>2.4-11.4</w:t>
            </w:r>
          </w:p>
        </w:tc>
      </w:tr>
      <w:tr w:rsidR="00F22403" w:rsidRPr="00BE5A36" w14:paraId="5A021469" w14:textId="77777777" w:rsidTr="00F22403">
        <w:trPr>
          <w:trHeight w:val="280"/>
          <w:jc w:val="center"/>
        </w:trPr>
        <w:tc>
          <w:tcPr>
            <w:tcW w:w="891" w:type="dxa"/>
            <w:tcBorders>
              <w:top w:val="single" w:sz="4" w:space="0" w:color="auto"/>
              <w:left w:val="single" w:sz="4" w:space="0" w:color="auto"/>
              <w:bottom w:val="single" w:sz="4" w:space="0" w:color="auto"/>
            </w:tcBorders>
            <w:vAlign w:val="center"/>
          </w:tcPr>
          <w:p w14:paraId="1CB022F0" w14:textId="77777777" w:rsidR="00F22403" w:rsidRPr="00AB183B" w:rsidRDefault="00F22403" w:rsidP="00C76BC7">
            <w:pPr>
              <w:keepNext/>
              <w:keepLines/>
              <w:spacing w:after="0"/>
              <w:jc w:val="center"/>
              <w:rPr>
                <w:rFonts w:ascii="Arial" w:hAnsi="Arial" w:cs="Arial"/>
                <w:b/>
                <w:bCs/>
              </w:rPr>
            </w:pPr>
            <w:r w:rsidRPr="00AB183B">
              <w:rPr>
                <w:rFonts w:ascii="Arial" w:hAnsi="Arial" w:cs="Arial"/>
                <w:b/>
                <w:bCs/>
              </w:rPr>
              <w:t>18-69</w:t>
            </w:r>
          </w:p>
        </w:tc>
        <w:tc>
          <w:tcPr>
            <w:tcW w:w="664" w:type="dxa"/>
            <w:tcBorders>
              <w:top w:val="single" w:sz="4" w:space="0" w:color="auto"/>
              <w:bottom w:val="single" w:sz="4" w:space="0" w:color="auto"/>
            </w:tcBorders>
            <w:vAlign w:val="center"/>
          </w:tcPr>
          <w:p w14:paraId="2C391825" w14:textId="276F5504"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4147</w:t>
            </w:r>
          </w:p>
        </w:tc>
        <w:tc>
          <w:tcPr>
            <w:tcW w:w="902" w:type="dxa"/>
            <w:tcBorders>
              <w:top w:val="single" w:sz="4" w:space="0" w:color="auto"/>
              <w:bottom w:val="single" w:sz="4" w:space="0" w:color="auto"/>
            </w:tcBorders>
            <w:vAlign w:val="center"/>
          </w:tcPr>
          <w:p w14:paraId="25601DCF" w14:textId="751D406F"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3.9</w:t>
            </w:r>
          </w:p>
        </w:tc>
        <w:tc>
          <w:tcPr>
            <w:tcW w:w="902" w:type="dxa"/>
            <w:tcBorders>
              <w:top w:val="single" w:sz="4" w:space="0" w:color="auto"/>
              <w:bottom w:val="single" w:sz="4" w:space="0" w:color="auto"/>
            </w:tcBorders>
            <w:vAlign w:val="center"/>
          </w:tcPr>
          <w:p w14:paraId="736443EC" w14:textId="7E3DD530"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2.8-5.1</w:t>
            </w:r>
          </w:p>
        </w:tc>
        <w:tc>
          <w:tcPr>
            <w:tcW w:w="902" w:type="dxa"/>
            <w:tcBorders>
              <w:top w:val="single" w:sz="4" w:space="0" w:color="auto"/>
              <w:bottom w:val="single" w:sz="4" w:space="0" w:color="auto"/>
            </w:tcBorders>
            <w:vAlign w:val="center"/>
          </w:tcPr>
          <w:p w14:paraId="688E97A3" w14:textId="25287DD0"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4.3</w:t>
            </w:r>
          </w:p>
        </w:tc>
        <w:tc>
          <w:tcPr>
            <w:tcW w:w="903" w:type="dxa"/>
            <w:tcBorders>
              <w:top w:val="single" w:sz="4" w:space="0" w:color="auto"/>
              <w:bottom w:val="single" w:sz="4" w:space="0" w:color="auto"/>
            </w:tcBorders>
            <w:vAlign w:val="center"/>
          </w:tcPr>
          <w:p w14:paraId="415C3F6D" w14:textId="1D6F5348"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3.4-5.2</w:t>
            </w:r>
          </w:p>
        </w:tc>
        <w:tc>
          <w:tcPr>
            <w:tcW w:w="904" w:type="dxa"/>
            <w:tcBorders>
              <w:top w:val="single" w:sz="4" w:space="0" w:color="auto"/>
              <w:bottom w:val="single" w:sz="4" w:space="0" w:color="auto"/>
            </w:tcBorders>
            <w:vAlign w:val="center"/>
          </w:tcPr>
          <w:p w14:paraId="0AFA1211" w14:textId="52DAA5E8"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77.8</w:t>
            </w:r>
          </w:p>
        </w:tc>
        <w:tc>
          <w:tcPr>
            <w:tcW w:w="1015" w:type="dxa"/>
            <w:tcBorders>
              <w:top w:val="single" w:sz="4" w:space="0" w:color="auto"/>
              <w:bottom w:val="single" w:sz="4" w:space="0" w:color="auto"/>
            </w:tcBorders>
            <w:vAlign w:val="center"/>
          </w:tcPr>
          <w:p w14:paraId="3693C502" w14:textId="291B8A54"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75.9-79.8</w:t>
            </w:r>
          </w:p>
        </w:tc>
        <w:tc>
          <w:tcPr>
            <w:tcW w:w="791" w:type="dxa"/>
            <w:tcBorders>
              <w:top w:val="single" w:sz="4" w:space="0" w:color="auto"/>
              <w:bottom w:val="single" w:sz="4" w:space="0" w:color="auto"/>
            </w:tcBorders>
            <w:vAlign w:val="center"/>
          </w:tcPr>
          <w:p w14:paraId="5DF9A55B" w14:textId="20967236"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12.2</w:t>
            </w:r>
          </w:p>
        </w:tc>
        <w:tc>
          <w:tcPr>
            <w:tcW w:w="1052" w:type="dxa"/>
            <w:tcBorders>
              <w:top w:val="single" w:sz="4" w:space="0" w:color="auto"/>
              <w:bottom w:val="single" w:sz="4" w:space="0" w:color="auto"/>
            </w:tcBorders>
            <w:vAlign w:val="center"/>
          </w:tcPr>
          <w:p w14:paraId="4D4986C6" w14:textId="46A85636"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10.9-13.6</w:t>
            </w:r>
          </w:p>
        </w:tc>
        <w:tc>
          <w:tcPr>
            <w:tcW w:w="754" w:type="dxa"/>
            <w:tcBorders>
              <w:top w:val="single" w:sz="4" w:space="0" w:color="auto"/>
              <w:bottom w:val="single" w:sz="4" w:space="0" w:color="auto"/>
            </w:tcBorders>
            <w:vAlign w:val="center"/>
          </w:tcPr>
          <w:p w14:paraId="18C4374B" w14:textId="4300323B"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1.7</w:t>
            </w:r>
          </w:p>
        </w:tc>
        <w:tc>
          <w:tcPr>
            <w:tcW w:w="904" w:type="dxa"/>
            <w:tcBorders>
              <w:top w:val="single" w:sz="4" w:space="0" w:color="auto"/>
              <w:bottom w:val="single" w:sz="4" w:space="0" w:color="auto"/>
              <w:right w:val="single" w:sz="4" w:space="0" w:color="auto"/>
            </w:tcBorders>
            <w:vAlign w:val="center"/>
          </w:tcPr>
          <w:p w14:paraId="3A89F829" w14:textId="7993C863" w:rsidR="00F22403" w:rsidRPr="00F22403" w:rsidRDefault="00F22403" w:rsidP="00C76BC7">
            <w:pPr>
              <w:spacing w:after="0"/>
              <w:rPr>
                <w:rFonts w:ascii="Arial" w:hAnsi="Arial" w:cs="Arial"/>
                <w:b/>
                <w:bCs/>
                <w:sz w:val="18"/>
                <w:szCs w:val="18"/>
              </w:rPr>
            </w:pPr>
            <w:r w:rsidRPr="00F22403">
              <w:rPr>
                <w:rFonts w:ascii="Arial" w:hAnsi="Arial" w:cs="Arial"/>
                <w:b/>
                <w:bCs/>
                <w:sz w:val="18"/>
                <w:szCs w:val="18"/>
              </w:rPr>
              <w:t>1.2-2.1</w:t>
            </w:r>
          </w:p>
        </w:tc>
      </w:tr>
    </w:tbl>
    <w:p w14:paraId="1CD5DFFB" w14:textId="77777777" w:rsidR="00BE5A36" w:rsidRPr="00BE5A36" w:rsidRDefault="00BE5A36" w:rsidP="00C76BC7">
      <w:pPr>
        <w:tabs>
          <w:tab w:val="left" w:pos="7855"/>
        </w:tabs>
        <w:spacing w:after="0"/>
        <w:rPr>
          <w:rFonts w:ascii="Arial" w:hAnsi="Arial" w:cs="Arial"/>
        </w:rPr>
      </w:pPr>
    </w:p>
    <w:tbl>
      <w:tblPr>
        <w:tblW w:w="5697" w:type="pct"/>
        <w:jc w:val="center"/>
        <w:tblLayout w:type="fixed"/>
        <w:tblLook w:val="01E0" w:firstRow="1" w:lastRow="1" w:firstColumn="1" w:lastColumn="1" w:noHBand="0" w:noVBand="0"/>
      </w:tblPr>
      <w:tblGrid>
        <w:gridCol w:w="897"/>
        <w:gridCol w:w="668"/>
        <w:gridCol w:w="908"/>
        <w:gridCol w:w="908"/>
        <w:gridCol w:w="752"/>
        <w:gridCol w:w="999"/>
        <w:gridCol w:w="977"/>
        <w:gridCol w:w="1022"/>
        <w:gridCol w:w="796"/>
        <w:gridCol w:w="1059"/>
        <w:gridCol w:w="856"/>
        <w:gridCol w:w="813"/>
      </w:tblGrid>
      <w:tr w:rsidR="00BE5A36" w:rsidRPr="00BE5A36" w14:paraId="60B0D6FC" w14:textId="77777777" w:rsidTr="005C1B8E">
        <w:trPr>
          <w:trHeight w:val="280"/>
          <w:jc w:val="center"/>
        </w:trPr>
        <w:tc>
          <w:tcPr>
            <w:tcW w:w="10655" w:type="dxa"/>
            <w:gridSpan w:val="12"/>
            <w:tcBorders>
              <w:top w:val="single" w:sz="4" w:space="0" w:color="auto"/>
              <w:left w:val="single" w:sz="4" w:space="0" w:color="auto"/>
              <w:right w:val="single" w:sz="4" w:space="0" w:color="auto"/>
            </w:tcBorders>
            <w:vAlign w:val="center"/>
          </w:tcPr>
          <w:p w14:paraId="53FE5FDF" w14:textId="5F125A48" w:rsidR="00BE5A36" w:rsidRPr="00BE5A36" w:rsidRDefault="00BE5A36" w:rsidP="00BE5A36">
            <w:pPr>
              <w:jc w:val="center"/>
              <w:rPr>
                <w:rFonts w:ascii="Arial" w:hAnsi="Arial" w:cs="Arial"/>
                <w:b/>
                <w:bCs/>
              </w:rPr>
            </w:pPr>
            <w:r w:rsidRPr="00BE5A36">
              <w:rPr>
                <w:rFonts w:ascii="Arial" w:hAnsi="Arial" w:cs="Arial"/>
                <w:b/>
                <w:bCs/>
              </w:rPr>
              <w:t>Self-reported quantity of salt consumed</w:t>
            </w:r>
          </w:p>
        </w:tc>
      </w:tr>
      <w:tr w:rsidR="00BE5A36" w:rsidRPr="00BE5A36" w14:paraId="443CFE15" w14:textId="77777777" w:rsidTr="005C1B8E">
        <w:trPr>
          <w:trHeight w:val="280"/>
          <w:jc w:val="center"/>
        </w:trPr>
        <w:tc>
          <w:tcPr>
            <w:tcW w:w="897" w:type="dxa"/>
            <w:vMerge w:val="restart"/>
            <w:tcBorders>
              <w:top w:val="single" w:sz="4" w:space="0" w:color="auto"/>
              <w:left w:val="single" w:sz="4" w:space="0" w:color="auto"/>
            </w:tcBorders>
            <w:vAlign w:val="center"/>
          </w:tcPr>
          <w:p w14:paraId="7B346DBD"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2562F6F4"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9758" w:type="dxa"/>
            <w:gridSpan w:val="11"/>
            <w:tcBorders>
              <w:top w:val="single" w:sz="4" w:space="0" w:color="auto"/>
              <w:bottom w:val="single" w:sz="4" w:space="0" w:color="auto"/>
              <w:right w:val="single" w:sz="4" w:space="0" w:color="auto"/>
            </w:tcBorders>
            <w:vAlign w:val="center"/>
          </w:tcPr>
          <w:p w14:paraId="60A8BBE4" w14:textId="77777777" w:rsidR="00BE5A36" w:rsidRPr="00BE5A36" w:rsidRDefault="00BE5A36" w:rsidP="00BE5A36">
            <w:pPr>
              <w:keepNext/>
              <w:keepLines/>
              <w:jc w:val="center"/>
              <w:rPr>
                <w:rFonts w:ascii="Arial" w:hAnsi="Arial" w:cs="Arial"/>
                <w:b/>
                <w:bCs/>
              </w:rPr>
            </w:pPr>
            <w:r w:rsidRPr="00BE5A36">
              <w:rPr>
                <w:rFonts w:ascii="Arial" w:hAnsi="Arial" w:cs="Arial"/>
                <w:b/>
                <w:bCs/>
              </w:rPr>
              <w:t>Both Sexes</w:t>
            </w:r>
          </w:p>
        </w:tc>
      </w:tr>
      <w:tr w:rsidR="00BE5A36" w:rsidRPr="00BE5A36" w14:paraId="0BF7C410" w14:textId="77777777" w:rsidTr="005C1B8E">
        <w:trPr>
          <w:trHeight w:val="800"/>
          <w:jc w:val="center"/>
        </w:trPr>
        <w:tc>
          <w:tcPr>
            <w:tcW w:w="897" w:type="dxa"/>
            <w:vMerge/>
            <w:tcBorders>
              <w:left w:val="single" w:sz="4" w:space="0" w:color="auto"/>
              <w:bottom w:val="single" w:sz="4" w:space="0" w:color="auto"/>
            </w:tcBorders>
            <w:vAlign w:val="center"/>
          </w:tcPr>
          <w:p w14:paraId="72EC46D0" w14:textId="77777777" w:rsidR="00BE5A36" w:rsidRPr="00BE5A36" w:rsidRDefault="00BE5A36" w:rsidP="00BE5A36">
            <w:pPr>
              <w:keepNext/>
              <w:keepLines/>
              <w:jc w:val="center"/>
              <w:rPr>
                <w:rFonts w:ascii="Arial" w:hAnsi="Arial" w:cs="Arial"/>
              </w:rPr>
            </w:pPr>
          </w:p>
        </w:tc>
        <w:tc>
          <w:tcPr>
            <w:tcW w:w="668" w:type="dxa"/>
            <w:tcBorders>
              <w:top w:val="single" w:sz="4" w:space="0" w:color="auto"/>
              <w:bottom w:val="single" w:sz="4" w:space="0" w:color="auto"/>
            </w:tcBorders>
            <w:vAlign w:val="center"/>
          </w:tcPr>
          <w:p w14:paraId="6D659BEF" w14:textId="77777777" w:rsidR="00BE5A36" w:rsidRPr="00B4371B" w:rsidRDefault="00BE5A36" w:rsidP="00BE5A36">
            <w:pPr>
              <w:keepNext/>
              <w:keepLines/>
              <w:rPr>
                <w:rFonts w:ascii="Arial" w:hAnsi="Arial" w:cs="Arial"/>
                <w:sz w:val="18"/>
                <w:szCs w:val="18"/>
              </w:rPr>
            </w:pPr>
            <w:r w:rsidRPr="00B4371B">
              <w:rPr>
                <w:rFonts w:ascii="Arial" w:hAnsi="Arial" w:cs="Arial"/>
                <w:sz w:val="18"/>
                <w:szCs w:val="18"/>
              </w:rPr>
              <w:t>n</w:t>
            </w:r>
          </w:p>
        </w:tc>
        <w:tc>
          <w:tcPr>
            <w:tcW w:w="908" w:type="dxa"/>
            <w:tcBorders>
              <w:top w:val="single" w:sz="4" w:space="0" w:color="auto"/>
              <w:bottom w:val="single" w:sz="4" w:space="0" w:color="auto"/>
            </w:tcBorders>
            <w:vAlign w:val="center"/>
          </w:tcPr>
          <w:p w14:paraId="6E1C221F"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 Far too much</w:t>
            </w:r>
          </w:p>
        </w:tc>
        <w:tc>
          <w:tcPr>
            <w:tcW w:w="908" w:type="dxa"/>
            <w:tcBorders>
              <w:top w:val="single" w:sz="4" w:space="0" w:color="auto"/>
              <w:bottom w:val="single" w:sz="4" w:space="0" w:color="auto"/>
            </w:tcBorders>
            <w:vAlign w:val="center"/>
          </w:tcPr>
          <w:p w14:paraId="4855FAAB"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95% CI</w:t>
            </w:r>
          </w:p>
        </w:tc>
        <w:tc>
          <w:tcPr>
            <w:tcW w:w="752" w:type="dxa"/>
            <w:tcBorders>
              <w:top w:val="single" w:sz="4" w:space="0" w:color="auto"/>
              <w:bottom w:val="single" w:sz="4" w:space="0" w:color="auto"/>
            </w:tcBorders>
            <w:vAlign w:val="center"/>
          </w:tcPr>
          <w:p w14:paraId="257E5242"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 Too much</w:t>
            </w:r>
          </w:p>
        </w:tc>
        <w:tc>
          <w:tcPr>
            <w:tcW w:w="999" w:type="dxa"/>
            <w:tcBorders>
              <w:top w:val="single" w:sz="4" w:space="0" w:color="auto"/>
              <w:bottom w:val="single" w:sz="4" w:space="0" w:color="auto"/>
            </w:tcBorders>
            <w:vAlign w:val="center"/>
          </w:tcPr>
          <w:p w14:paraId="7A26632C"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95% CI</w:t>
            </w:r>
          </w:p>
        </w:tc>
        <w:tc>
          <w:tcPr>
            <w:tcW w:w="977" w:type="dxa"/>
            <w:tcBorders>
              <w:top w:val="single" w:sz="4" w:space="0" w:color="auto"/>
              <w:bottom w:val="single" w:sz="4" w:space="0" w:color="auto"/>
            </w:tcBorders>
            <w:vAlign w:val="center"/>
          </w:tcPr>
          <w:p w14:paraId="2DB78DD7"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 Just the right amount</w:t>
            </w:r>
          </w:p>
        </w:tc>
        <w:tc>
          <w:tcPr>
            <w:tcW w:w="1022" w:type="dxa"/>
            <w:tcBorders>
              <w:top w:val="single" w:sz="4" w:space="0" w:color="auto"/>
              <w:bottom w:val="single" w:sz="4" w:space="0" w:color="auto"/>
            </w:tcBorders>
            <w:vAlign w:val="center"/>
          </w:tcPr>
          <w:p w14:paraId="75C93882"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95% CI</w:t>
            </w:r>
          </w:p>
        </w:tc>
        <w:tc>
          <w:tcPr>
            <w:tcW w:w="796" w:type="dxa"/>
            <w:tcBorders>
              <w:top w:val="single" w:sz="4" w:space="0" w:color="auto"/>
              <w:bottom w:val="single" w:sz="4" w:space="0" w:color="auto"/>
            </w:tcBorders>
            <w:vAlign w:val="center"/>
          </w:tcPr>
          <w:p w14:paraId="4389D766"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 Too little</w:t>
            </w:r>
          </w:p>
        </w:tc>
        <w:tc>
          <w:tcPr>
            <w:tcW w:w="1059" w:type="dxa"/>
            <w:tcBorders>
              <w:top w:val="single" w:sz="4" w:space="0" w:color="auto"/>
              <w:bottom w:val="single" w:sz="4" w:space="0" w:color="auto"/>
            </w:tcBorders>
            <w:vAlign w:val="center"/>
          </w:tcPr>
          <w:p w14:paraId="1A194DC8"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95% CI</w:t>
            </w:r>
          </w:p>
        </w:tc>
        <w:tc>
          <w:tcPr>
            <w:tcW w:w="856" w:type="dxa"/>
            <w:tcBorders>
              <w:top w:val="single" w:sz="4" w:space="0" w:color="auto"/>
              <w:bottom w:val="single" w:sz="4" w:space="0" w:color="auto"/>
            </w:tcBorders>
            <w:vAlign w:val="center"/>
          </w:tcPr>
          <w:p w14:paraId="57C9B072"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 Far too little</w:t>
            </w:r>
          </w:p>
        </w:tc>
        <w:tc>
          <w:tcPr>
            <w:tcW w:w="813" w:type="dxa"/>
            <w:tcBorders>
              <w:top w:val="single" w:sz="4" w:space="0" w:color="auto"/>
              <w:bottom w:val="single" w:sz="4" w:space="0" w:color="auto"/>
              <w:right w:val="single" w:sz="4" w:space="0" w:color="auto"/>
            </w:tcBorders>
            <w:vAlign w:val="center"/>
          </w:tcPr>
          <w:p w14:paraId="6F82E77E" w14:textId="77777777" w:rsidR="00BE5A36" w:rsidRPr="00B4371B" w:rsidRDefault="00BE5A36" w:rsidP="00BE5A36">
            <w:pPr>
              <w:keepNext/>
              <w:keepLines/>
              <w:jc w:val="center"/>
              <w:rPr>
                <w:rFonts w:ascii="Arial" w:hAnsi="Arial" w:cs="Arial"/>
                <w:sz w:val="18"/>
                <w:szCs w:val="18"/>
              </w:rPr>
            </w:pPr>
            <w:r w:rsidRPr="00B4371B">
              <w:rPr>
                <w:rFonts w:ascii="Arial" w:hAnsi="Arial" w:cs="Arial"/>
                <w:sz w:val="18"/>
                <w:szCs w:val="18"/>
              </w:rPr>
              <w:t>95% CI</w:t>
            </w:r>
          </w:p>
        </w:tc>
      </w:tr>
      <w:tr w:rsidR="00B4371B" w:rsidRPr="00BE5A36" w14:paraId="3D757510" w14:textId="77777777" w:rsidTr="005C1B8E">
        <w:trPr>
          <w:trHeight w:val="280"/>
          <w:jc w:val="center"/>
        </w:trPr>
        <w:tc>
          <w:tcPr>
            <w:tcW w:w="897" w:type="dxa"/>
            <w:tcBorders>
              <w:left w:val="single" w:sz="4" w:space="0" w:color="auto"/>
            </w:tcBorders>
            <w:vAlign w:val="center"/>
          </w:tcPr>
          <w:p w14:paraId="3B2953E2" w14:textId="77777777" w:rsidR="00B4371B" w:rsidRPr="00AB183B" w:rsidRDefault="00B4371B" w:rsidP="00B4371B">
            <w:pPr>
              <w:keepNext/>
              <w:keepLines/>
              <w:jc w:val="center"/>
              <w:rPr>
                <w:rFonts w:ascii="Arial" w:hAnsi="Arial" w:cs="Arial"/>
              </w:rPr>
            </w:pPr>
            <w:r w:rsidRPr="00AB183B">
              <w:rPr>
                <w:rFonts w:ascii="Arial" w:hAnsi="Arial" w:cs="Arial"/>
              </w:rPr>
              <w:t>18-29</w:t>
            </w:r>
          </w:p>
        </w:tc>
        <w:tc>
          <w:tcPr>
            <w:tcW w:w="668" w:type="dxa"/>
            <w:tcBorders>
              <w:top w:val="nil"/>
              <w:bottom w:val="nil"/>
            </w:tcBorders>
            <w:vAlign w:val="center"/>
          </w:tcPr>
          <w:p w14:paraId="3B83D62D" w14:textId="5CAD45CE" w:rsidR="00B4371B" w:rsidRPr="00B4371B" w:rsidRDefault="00B4371B" w:rsidP="00B4371B">
            <w:pPr>
              <w:rPr>
                <w:rFonts w:ascii="Arial" w:hAnsi="Arial" w:cs="Arial"/>
                <w:sz w:val="18"/>
                <w:szCs w:val="18"/>
              </w:rPr>
            </w:pPr>
            <w:r w:rsidRPr="00B4371B">
              <w:rPr>
                <w:rFonts w:ascii="Arial" w:hAnsi="Arial" w:cs="Arial"/>
                <w:sz w:val="18"/>
                <w:szCs w:val="18"/>
              </w:rPr>
              <w:t>1664</w:t>
            </w:r>
          </w:p>
        </w:tc>
        <w:tc>
          <w:tcPr>
            <w:tcW w:w="908" w:type="dxa"/>
            <w:tcBorders>
              <w:top w:val="nil"/>
              <w:bottom w:val="nil"/>
            </w:tcBorders>
            <w:vAlign w:val="center"/>
          </w:tcPr>
          <w:p w14:paraId="4BBC445A" w14:textId="7E5BD25D" w:rsidR="00B4371B" w:rsidRPr="00B4371B" w:rsidRDefault="00B4371B" w:rsidP="00B4371B">
            <w:pPr>
              <w:rPr>
                <w:rFonts w:ascii="Arial" w:hAnsi="Arial" w:cs="Arial"/>
                <w:sz w:val="18"/>
                <w:szCs w:val="18"/>
              </w:rPr>
            </w:pPr>
            <w:r w:rsidRPr="00B4371B">
              <w:rPr>
                <w:rFonts w:ascii="Arial" w:hAnsi="Arial" w:cs="Arial"/>
                <w:sz w:val="18"/>
                <w:szCs w:val="18"/>
              </w:rPr>
              <w:t>4.5</w:t>
            </w:r>
          </w:p>
        </w:tc>
        <w:tc>
          <w:tcPr>
            <w:tcW w:w="908" w:type="dxa"/>
            <w:tcBorders>
              <w:top w:val="nil"/>
              <w:bottom w:val="nil"/>
              <w:right w:val="nil"/>
            </w:tcBorders>
            <w:vAlign w:val="center"/>
          </w:tcPr>
          <w:p w14:paraId="10971FE4" w14:textId="23A23485" w:rsidR="00B4371B" w:rsidRPr="00B4371B" w:rsidRDefault="00B4371B" w:rsidP="00B4371B">
            <w:pPr>
              <w:rPr>
                <w:rFonts w:ascii="Arial" w:hAnsi="Arial" w:cs="Arial"/>
                <w:sz w:val="18"/>
                <w:szCs w:val="18"/>
              </w:rPr>
            </w:pPr>
            <w:r w:rsidRPr="00B4371B">
              <w:rPr>
                <w:rFonts w:ascii="Arial" w:hAnsi="Arial" w:cs="Arial"/>
                <w:sz w:val="18"/>
                <w:szCs w:val="18"/>
              </w:rPr>
              <w:t>2.7-6.2</w:t>
            </w:r>
          </w:p>
        </w:tc>
        <w:tc>
          <w:tcPr>
            <w:tcW w:w="752" w:type="dxa"/>
            <w:tcBorders>
              <w:top w:val="nil"/>
              <w:bottom w:val="nil"/>
              <w:right w:val="nil"/>
            </w:tcBorders>
            <w:vAlign w:val="center"/>
          </w:tcPr>
          <w:p w14:paraId="10AF3696" w14:textId="20C59A2D" w:rsidR="00B4371B" w:rsidRPr="00B4371B" w:rsidRDefault="00B4371B" w:rsidP="00B4371B">
            <w:pPr>
              <w:rPr>
                <w:rFonts w:ascii="Arial" w:hAnsi="Arial" w:cs="Arial"/>
                <w:sz w:val="18"/>
                <w:szCs w:val="18"/>
              </w:rPr>
            </w:pPr>
            <w:r w:rsidRPr="00B4371B">
              <w:rPr>
                <w:rFonts w:ascii="Arial" w:hAnsi="Arial" w:cs="Arial"/>
                <w:sz w:val="18"/>
                <w:szCs w:val="18"/>
              </w:rPr>
              <w:t>5.7</w:t>
            </w:r>
          </w:p>
        </w:tc>
        <w:tc>
          <w:tcPr>
            <w:tcW w:w="999" w:type="dxa"/>
            <w:tcBorders>
              <w:top w:val="nil"/>
              <w:bottom w:val="nil"/>
              <w:right w:val="nil"/>
            </w:tcBorders>
            <w:vAlign w:val="center"/>
          </w:tcPr>
          <w:p w14:paraId="2CCDDA48" w14:textId="57B86B3D" w:rsidR="00B4371B" w:rsidRPr="00B4371B" w:rsidRDefault="00B4371B" w:rsidP="00B4371B">
            <w:pPr>
              <w:rPr>
                <w:rFonts w:ascii="Arial" w:hAnsi="Arial" w:cs="Arial"/>
                <w:sz w:val="18"/>
                <w:szCs w:val="18"/>
              </w:rPr>
            </w:pPr>
            <w:r w:rsidRPr="00B4371B">
              <w:rPr>
                <w:rFonts w:ascii="Arial" w:hAnsi="Arial" w:cs="Arial"/>
                <w:sz w:val="18"/>
                <w:szCs w:val="18"/>
              </w:rPr>
              <w:t>4.2-7.1</w:t>
            </w:r>
          </w:p>
        </w:tc>
        <w:tc>
          <w:tcPr>
            <w:tcW w:w="977" w:type="dxa"/>
            <w:tcBorders>
              <w:top w:val="nil"/>
              <w:bottom w:val="nil"/>
              <w:right w:val="nil"/>
            </w:tcBorders>
            <w:vAlign w:val="center"/>
          </w:tcPr>
          <w:p w14:paraId="703BC210" w14:textId="58F6FA85" w:rsidR="00B4371B" w:rsidRPr="00B4371B" w:rsidRDefault="00B4371B" w:rsidP="00B4371B">
            <w:pPr>
              <w:rPr>
                <w:rFonts w:ascii="Arial" w:hAnsi="Arial" w:cs="Arial"/>
                <w:sz w:val="18"/>
                <w:szCs w:val="18"/>
              </w:rPr>
            </w:pPr>
            <w:r w:rsidRPr="00B4371B">
              <w:rPr>
                <w:rFonts w:ascii="Arial" w:hAnsi="Arial" w:cs="Arial"/>
                <w:sz w:val="18"/>
                <w:szCs w:val="18"/>
              </w:rPr>
              <w:t>77.1</w:t>
            </w:r>
          </w:p>
        </w:tc>
        <w:tc>
          <w:tcPr>
            <w:tcW w:w="1022" w:type="dxa"/>
            <w:tcBorders>
              <w:top w:val="nil"/>
              <w:bottom w:val="nil"/>
              <w:right w:val="nil"/>
            </w:tcBorders>
            <w:vAlign w:val="center"/>
          </w:tcPr>
          <w:p w14:paraId="3F90CBB6" w14:textId="15F5A7B8" w:rsidR="00B4371B" w:rsidRPr="00B4371B" w:rsidRDefault="00B4371B" w:rsidP="00B4371B">
            <w:pPr>
              <w:rPr>
                <w:rFonts w:ascii="Arial" w:hAnsi="Arial" w:cs="Arial"/>
                <w:sz w:val="18"/>
                <w:szCs w:val="18"/>
              </w:rPr>
            </w:pPr>
            <w:r w:rsidRPr="00B4371B">
              <w:rPr>
                <w:rFonts w:ascii="Arial" w:hAnsi="Arial" w:cs="Arial"/>
                <w:sz w:val="18"/>
                <w:szCs w:val="18"/>
              </w:rPr>
              <w:t>74.2-80.0</w:t>
            </w:r>
          </w:p>
        </w:tc>
        <w:tc>
          <w:tcPr>
            <w:tcW w:w="796" w:type="dxa"/>
            <w:tcBorders>
              <w:top w:val="nil"/>
              <w:bottom w:val="nil"/>
              <w:right w:val="nil"/>
            </w:tcBorders>
            <w:vAlign w:val="center"/>
          </w:tcPr>
          <w:p w14:paraId="30E3CE2C" w14:textId="0C300ACC" w:rsidR="00B4371B" w:rsidRPr="00B4371B" w:rsidRDefault="00B4371B" w:rsidP="00B4371B">
            <w:pPr>
              <w:rPr>
                <w:rFonts w:ascii="Arial" w:hAnsi="Arial" w:cs="Arial"/>
                <w:sz w:val="18"/>
                <w:szCs w:val="18"/>
              </w:rPr>
            </w:pPr>
            <w:r w:rsidRPr="00B4371B">
              <w:rPr>
                <w:rFonts w:ascii="Arial" w:hAnsi="Arial" w:cs="Arial"/>
                <w:sz w:val="18"/>
                <w:szCs w:val="18"/>
              </w:rPr>
              <w:t>11.0</w:t>
            </w:r>
          </w:p>
        </w:tc>
        <w:tc>
          <w:tcPr>
            <w:tcW w:w="1059" w:type="dxa"/>
            <w:tcBorders>
              <w:top w:val="nil"/>
              <w:left w:val="nil"/>
              <w:bottom w:val="nil"/>
            </w:tcBorders>
            <w:vAlign w:val="center"/>
          </w:tcPr>
          <w:p w14:paraId="2E694BA5" w14:textId="2A1AFC7E" w:rsidR="00B4371B" w:rsidRPr="00B4371B" w:rsidRDefault="00B4371B" w:rsidP="00B4371B">
            <w:pPr>
              <w:rPr>
                <w:rFonts w:ascii="Arial" w:hAnsi="Arial" w:cs="Arial"/>
                <w:sz w:val="18"/>
                <w:szCs w:val="18"/>
              </w:rPr>
            </w:pPr>
            <w:r w:rsidRPr="00B4371B">
              <w:rPr>
                <w:rFonts w:ascii="Arial" w:hAnsi="Arial" w:cs="Arial"/>
                <w:sz w:val="18"/>
                <w:szCs w:val="18"/>
              </w:rPr>
              <w:t>9.1-13.0</w:t>
            </w:r>
          </w:p>
        </w:tc>
        <w:tc>
          <w:tcPr>
            <w:tcW w:w="856" w:type="dxa"/>
            <w:tcBorders>
              <w:top w:val="nil"/>
              <w:left w:val="nil"/>
              <w:bottom w:val="nil"/>
            </w:tcBorders>
            <w:vAlign w:val="center"/>
          </w:tcPr>
          <w:p w14:paraId="1887D4BB" w14:textId="68553314" w:rsidR="00B4371B" w:rsidRPr="00B4371B" w:rsidRDefault="00B4371B" w:rsidP="00B4371B">
            <w:pPr>
              <w:rPr>
                <w:rFonts w:ascii="Arial" w:hAnsi="Arial" w:cs="Arial"/>
                <w:sz w:val="18"/>
                <w:szCs w:val="18"/>
              </w:rPr>
            </w:pPr>
            <w:r w:rsidRPr="00B4371B">
              <w:rPr>
                <w:rFonts w:ascii="Arial" w:hAnsi="Arial" w:cs="Arial"/>
                <w:sz w:val="18"/>
                <w:szCs w:val="18"/>
              </w:rPr>
              <w:t>1.7</w:t>
            </w:r>
          </w:p>
        </w:tc>
        <w:tc>
          <w:tcPr>
            <w:tcW w:w="813" w:type="dxa"/>
            <w:tcBorders>
              <w:top w:val="nil"/>
              <w:left w:val="nil"/>
              <w:bottom w:val="nil"/>
              <w:right w:val="single" w:sz="4" w:space="0" w:color="auto"/>
            </w:tcBorders>
            <w:vAlign w:val="center"/>
          </w:tcPr>
          <w:p w14:paraId="2DF8D0F8" w14:textId="27958725" w:rsidR="00B4371B" w:rsidRPr="00B4371B" w:rsidRDefault="00B4371B" w:rsidP="00B4371B">
            <w:pPr>
              <w:rPr>
                <w:rFonts w:ascii="Arial" w:hAnsi="Arial" w:cs="Arial"/>
                <w:sz w:val="18"/>
                <w:szCs w:val="18"/>
              </w:rPr>
            </w:pPr>
            <w:r w:rsidRPr="00B4371B">
              <w:rPr>
                <w:rFonts w:ascii="Arial" w:hAnsi="Arial" w:cs="Arial"/>
                <w:sz w:val="18"/>
                <w:szCs w:val="18"/>
              </w:rPr>
              <w:t>1.0-2.5</w:t>
            </w:r>
          </w:p>
        </w:tc>
      </w:tr>
      <w:tr w:rsidR="00B4371B" w:rsidRPr="00BE5A36" w14:paraId="511C1EA5" w14:textId="77777777" w:rsidTr="005C1B8E">
        <w:trPr>
          <w:trHeight w:val="280"/>
          <w:jc w:val="center"/>
        </w:trPr>
        <w:tc>
          <w:tcPr>
            <w:tcW w:w="897" w:type="dxa"/>
            <w:tcBorders>
              <w:left w:val="single" w:sz="4" w:space="0" w:color="auto"/>
            </w:tcBorders>
            <w:vAlign w:val="center"/>
          </w:tcPr>
          <w:p w14:paraId="5E18BEC7" w14:textId="77777777" w:rsidR="00B4371B" w:rsidRPr="00AB183B" w:rsidRDefault="00B4371B" w:rsidP="00B4371B">
            <w:pPr>
              <w:keepNext/>
              <w:keepLines/>
              <w:jc w:val="center"/>
              <w:rPr>
                <w:rFonts w:ascii="Arial" w:hAnsi="Arial" w:cs="Arial"/>
              </w:rPr>
            </w:pPr>
            <w:r w:rsidRPr="00AB183B">
              <w:rPr>
                <w:rFonts w:ascii="Arial" w:hAnsi="Arial" w:cs="Arial"/>
              </w:rPr>
              <w:t>30-44</w:t>
            </w:r>
          </w:p>
        </w:tc>
        <w:tc>
          <w:tcPr>
            <w:tcW w:w="668" w:type="dxa"/>
            <w:tcBorders>
              <w:top w:val="nil"/>
              <w:bottom w:val="nil"/>
            </w:tcBorders>
            <w:shd w:val="clear" w:color="auto" w:fill="auto"/>
            <w:vAlign w:val="center"/>
          </w:tcPr>
          <w:p w14:paraId="765BBB92" w14:textId="2E6E5A1A" w:rsidR="00B4371B" w:rsidRPr="00B4371B" w:rsidRDefault="00B4371B" w:rsidP="00B4371B">
            <w:pPr>
              <w:rPr>
                <w:rFonts w:ascii="Arial" w:hAnsi="Arial" w:cs="Arial"/>
                <w:sz w:val="18"/>
                <w:szCs w:val="18"/>
              </w:rPr>
            </w:pPr>
            <w:r w:rsidRPr="00B4371B">
              <w:rPr>
                <w:rFonts w:ascii="Arial" w:hAnsi="Arial" w:cs="Arial"/>
                <w:sz w:val="18"/>
                <w:szCs w:val="18"/>
              </w:rPr>
              <w:t>3951</w:t>
            </w:r>
          </w:p>
        </w:tc>
        <w:tc>
          <w:tcPr>
            <w:tcW w:w="908" w:type="dxa"/>
            <w:tcBorders>
              <w:top w:val="nil"/>
              <w:bottom w:val="nil"/>
            </w:tcBorders>
            <w:shd w:val="clear" w:color="auto" w:fill="auto"/>
            <w:vAlign w:val="center"/>
          </w:tcPr>
          <w:p w14:paraId="3837C3BB" w14:textId="5A83721B" w:rsidR="00B4371B" w:rsidRPr="00B4371B" w:rsidRDefault="00B4371B" w:rsidP="00B4371B">
            <w:pPr>
              <w:rPr>
                <w:rFonts w:ascii="Arial" w:hAnsi="Arial" w:cs="Arial"/>
                <w:sz w:val="18"/>
                <w:szCs w:val="18"/>
              </w:rPr>
            </w:pPr>
            <w:r w:rsidRPr="00B4371B">
              <w:rPr>
                <w:rFonts w:ascii="Arial" w:hAnsi="Arial" w:cs="Arial"/>
                <w:sz w:val="18"/>
                <w:szCs w:val="18"/>
              </w:rPr>
              <w:t>5.1</w:t>
            </w:r>
          </w:p>
        </w:tc>
        <w:tc>
          <w:tcPr>
            <w:tcW w:w="908" w:type="dxa"/>
            <w:tcBorders>
              <w:top w:val="nil"/>
              <w:bottom w:val="nil"/>
              <w:right w:val="nil"/>
            </w:tcBorders>
            <w:vAlign w:val="center"/>
          </w:tcPr>
          <w:p w14:paraId="4E5CA1CB" w14:textId="7FBD6DC4" w:rsidR="00B4371B" w:rsidRPr="00B4371B" w:rsidRDefault="00B4371B" w:rsidP="00B4371B">
            <w:pPr>
              <w:rPr>
                <w:rFonts w:ascii="Arial" w:hAnsi="Arial" w:cs="Arial"/>
                <w:sz w:val="18"/>
                <w:szCs w:val="18"/>
              </w:rPr>
            </w:pPr>
            <w:r w:rsidRPr="00B4371B">
              <w:rPr>
                <w:rFonts w:ascii="Arial" w:hAnsi="Arial" w:cs="Arial"/>
                <w:sz w:val="18"/>
                <w:szCs w:val="18"/>
              </w:rPr>
              <w:t>3.6-6.6</w:t>
            </w:r>
          </w:p>
        </w:tc>
        <w:tc>
          <w:tcPr>
            <w:tcW w:w="752" w:type="dxa"/>
            <w:tcBorders>
              <w:top w:val="nil"/>
              <w:bottom w:val="nil"/>
              <w:right w:val="nil"/>
            </w:tcBorders>
            <w:vAlign w:val="center"/>
          </w:tcPr>
          <w:p w14:paraId="52B7BFD0" w14:textId="2128F0FD" w:rsidR="00B4371B" w:rsidRPr="00B4371B" w:rsidRDefault="00B4371B" w:rsidP="00B4371B">
            <w:pPr>
              <w:rPr>
                <w:rFonts w:ascii="Arial" w:hAnsi="Arial" w:cs="Arial"/>
                <w:sz w:val="18"/>
                <w:szCs w:val="18"/>
              </w:rPr>
            </w:pPr>
            <w:r w:rsidRPr="00B4371B">
              <w:rPr>
                <w:rFonts w:ascii="Arial" w:hAnsi="Arial" w:cs="Arial"/>
                <w:sz w:val="18"/>
                <w:szCs w:val="18"/>
              </w:rPr>
              <w:t>3.7</w:t>
            </w:r>
          </w:p>
        </w:tc>
        <w:tc>
          <w:tcPr>
            <w:tcW w:w="999" w:type="dxa"/>
            <w:tcBorders>
              <w:top w:val="nil"/>
              <w:bottom w:val="nil"/>
              <w:right w:val="nil"/>
            </w:tcBorders>
            <w:vAlign w:val="center"/>
          </w:tcPr>
          <w:p w14:paraId="6E466AF2" w14:textId="3AB1EC42" w:rsidR="00B4371B" w:rsidRPr="00B4371B" w:rsidRDefault="00B4371B" w:rsidP="00B4371B">
            <w:pPr>
              <w:rPr>
                <w:rFonts w:ascii="Arial" w:hAnsi="Arial" w:cs="Arial"/>
                <w:sz w:val="18"/>
                <w:szCs w:val="18"/>
              </w:rPr>
            </w:pPr>
            <w:r w:rsidRPr="00B4371B">
              <w:rPr>
                <w:rFonts w:ascii="Arial" w:hAnsi="Arial" w:cs="Arial"/>
                <w:sz w:val="18"/>
                <w:szCs w:val="18"/>
              </w:rPr>
              <w:t>3.0-4.5</w:t>
            </w:r>
          </w:p>
        </w:tc>
        <w:tc>
          <w:tcPr>
            <w:tcW w:w="977" w:type="dxa"/>
            <w:tcBorders>
              <w:top w:val="nil"/>
              <w:bottom w:val="nil"/>
              <w:right w:val="nil"/>
            </w:tcBorders>
            <w:vAlign w:val="center"/>
          </w:tcPr>
          <w:p w14:paraId="1E81C4B2" w14:textId="56C16B5A" w:rsidR="00B4371B" w:rsidRPr="00B4371B" w:rsidRDefault="00B4371B" w:rsidP="00B4371B">
            <w:pPr>
              <w:rPr>
                <w:rFonts w:ascii="Arial" w:hAnsi="Arial" w:cs="Arial"/>
                <w:sz w:val="18"/>
                <w:szCs w:val="18"/>
              </w:rPr>
            </w:pPr>
            <w:r w:rsidRPr="00B4371B">
              <w:rPr>
                <w:rFonts w:ascii="Arial" w:hAnsi="Arial" w:cs="Arial"/>
                <w:sz w:val="18"/>
                <w:szCs w:val="18"/>
              </w:rPr>
              <w:t>79.3</w:t>
            </w:r>
          </w:p>
        </w:tc>
        <w:tc>
          <w:tcPr>
            <w:tcW w:w="1022" w:type="dxa"/>
            <w:tcBorders>
              <w:top w:val="nil"/>
              <w:bottom w:val="nil"/>
              <w:right w:val="nil"/>
            </w:tcBorders>
            <w:vAlign w:val="center"/>
          </w:tcPr>
          <w:p w14:paraId="7363A106" w14:textId="5540518E" w:rsidR="00B4371B" w:rsidRPr="00B4371B" w:rsidRDefault="00B4371B" w:rsidP="00B4371B">
            <w:pPr>
              <w:rPr>
                <w:rFonts w:ascii="Arial" w:hAnsi="Arial" w:cs="Arial"/>
                <w:sz w:val="18"/>
                <w:szCs w:val="18"/>
              </w:rPr>
            </w:pPr>
            <w:r w:rsidRPr="00B4371B">
              <w:rPr>
                <w:rFonts w:ascii="Arial" w:hAnsi="Arial" w:cs="Arial"/>
                <w:sz w:val="18"/>
                <w:szCs w:val="18"/>
              </w:rPr>
              <w:t>77.3-81.4</w:t>
            </w:r>
          </w:p>
        </w:tc>
        <w:tc>
          <w:tcPr>
            <w:tcW w:w="796" w:type="dxa"/>
            <w:tcBorders>
              <w:top w:val="nil"/>
              <w:bottom w:val="nil"/>
              <w:right w:val="nil"/>
            </w:tcBorders>
            <w:vAlign w:val="center"/>
          </w:tcPr>
          <w:p w14:paraId="50256481" w14:textId="1F85AA13" w:rsidR="00B4371B" w:rsidRPr="00B4371B" w:rsidRDefault="00B4371B" w:rsidP="00B4371B">
            <w:pPr>
              <w:rPr>
                <w:rFonts w:ascii="Arial" w:hAnsi="Arial" w:cs="Arial"/>
                <w:sz w:val="18"/>
                <w:szCs w:val="18"/>
              </w:rPr>
            </w:pPr>
            <w:r w:rsidRPr="00B4371B">
              <w:rPr>
                <w:rFonts w:ascii="Arial" w:hAnsi="Arial" w:cs="Arial"/>
                <w:sz w:val="18"/>
                <w:szCs w:val="18"/>
              </w:rPr>
              <w:t>10.6</w:t>
            </w:r>
          </w:p>
        </w:tc>
        <w:tc>
          <w:tcPr>
            <w:tcW w:w="1059" w:type="dxa"/>
            <w:tcBorders>
              <w:top w:val="nil"/>
              <w:left w:val="nil"/>
              <w:bottom w:val="nil"/>
            </w:tcBorders>
            <w:vAlign w:val="center"/>
          </w:tcPr>
          <w:p w14:paraId="458D967C" w14:textId="65DA6D8C" w:rsidR="00B4371B" w:rsidRPr="00B4371B" w:rsidRDefault="00B4371B" w:rsidP="00B4371B">
            <w:pPr>
              <w:rPr>
                <w:rFonts w:ascii="Arial" w:hAnsi="Arial" w:cs="Arial"/>
                <w:sz w:val="18"/>
                <w:szCs w:val="18"/>
              </w:rPr>
            </w:pPr>
            <w:r w:rsidRPr="00B4371B">
              <w:rPr>
                <w:rFonts w:ascii="Arial" w:hAnsi="Arial" w:cs="Arial"/>
                <w:sz w:val="18"/>
                <w:szCs w:val="18"/>
              </w:rPr>
              <w:t>9.3-11.9</w:t>
            </w:r>
          </w:p>
        </w:tc>
        <w:tc>
          <w:tcPr>
            <w:tcW w:w="856" w:type="dxa"/>
            <w:tcBorders>
              <w:top w:val="nil"/>
              <w:left w:val="nil"/>
              <w:bottom w:val="nil"/>
            </w:tcBorders>
            <w:vAlign w:val="center"/>
          </w:tcPr>
          <w:p w14:paraId="63D2E2EB" w14:textId="07A97B1D" w:rsidR="00B4371B" w:rsidRPr="00B4371B" w:rsidRDefault="00B4371B" w:rsidP="00B4371B">
            <w:pPr>
              <w:rPr>
                <w:rFonts w:ascii="Arial" w:hAnsi="Arial" w:cs="Arial"/>
                <w:sz w:val="18"/>
                <w:szCs w:val="18"/>
              </w:rPr>
            </w:pPr>
            <w:r w:rsidRPr="00B4371B">
              <w:rPr>
                <w:rFonts w:ascii="Arial" w:hAnsi="Arial" w:cs="Arial"/>
                <w:sz w:val="18"/>
                <w:szCs w:val="18"/>
              </w:rPr>
              <w:t>1.2</w:t>
            </w:r>
          </w:p>
        </w:tc>
        <w:tc>
          <w:tcPr>
            <w:tcW w:w="813" w:type="dxa"/>
            <w:tcBorders>
              <w:top w:val="nil"/>
              <w:left w:val="nil"/>
              <w:bottom w:val="nil"/>
              <w:right w:val="single" w:sz="4" w:space="0" w:color="auto"/>
            </w:tcBorders>
            <w:vAlign w:val="center"/>
          </w:tcPr>
          <w:p w14:paraId="2C584357" w14:textId="0BE4C68E" w:rsidR="00B4371B" w:rsidRPr="00B4371B" w:rsidRDefault="00B4371B" w:rsidP="00B4371B">
            <w:pPr>
              <w:rPr>
                <w:rFonts w:ascii="Arial" w:hAnsi="Arial" w:cs="Arial"/>
                <w:sz w:val="18"/>
                <w:szCs w:val="18"/>
              </w:rPr>
            </w:pPr>
            <w:r w:rsidRPr="00B4371B">
              <w:rPr>
                <w:rFonts w:ascii="Arial" w:hAnsi="Arial" w:cs="Arial"/>
                <w:sz w:val="18"/>
                <w:szCs w:val="18"/>
              </w:rPr>
              <w:t>0.8-1.6</w:t>
            </w:r>
          </w:p>
        </w:tc>
      </w:tr>
      <w:tr w:rsidR="00B4371B" w:rsidRPr="00BE5A36" w14:paraId="147B9C8B" w14:textId="77777777" w:rsidTr="005C1B8E">
        <w:trPr>
          <w:trHeight w:val="280"/>
          <w:jc w:val="center"/>
        </w:trPr>
        <w:tc>
          <w:tcPr>
            <w:tcW w:w="897" w:type="dxa"/>
            <w:tcBorders>
              <w:left w:val="single" w:sz="4" w:space="0" w:color="auto"/>
            </w:tcBorders>
            <w:vAlign w:val="center"/>
          </w:tcPr>
          <w:p w14:paraId="3ED08911" w14:textId="77777777" w:rsidR="00B4371B" w:rsidRPr="00AB183B" w:rsidRDefault="00B4371B" w:rsidP="00B4371B">
            <w:pPr>
              <w:keepNext/>
              <w:keepLines/>
              <w:jc w:val="center"/>
              <w:rPr>
                <w:rFonts w:ascii="Arial" w:hAnsi="Arial" w:cs="Arial"/>
              </w:rPr>
            </w:pPr>
            <w:r w:rsidRPr="00AB183B">
              <w:rPr>
                <w:rFonts w:ascii="Arial" w:hAnsi="Arial" w:cs="Arial"/>
              </w:rPr>
              <w:t>45-59</w:t>
            </w:r>
          </w:p>
        </w:tc>
        <w:tc>
          <w:tcPr>
            <w:tcW w:w="668" w:type="dxa"/>
            <w:tcBorders>
              <w:top w:val="nil"/>
              <w:bottom w:val="nil"/>
            </w:tcBorders>
            <w:vAlign w:val="center"/>
          </w:tcPr>
          <w:p w14:paraId="612724F2" w14:textId="62A1DFD8" w:rsidR="00B4371B" w:rsidRPr="00B4371B" w:rsidRDefault="00B4371B" w:rsidP="00B4371B">
            <w:pPr>
              <w:rPr>
                <w:rFonts w:ascii="Arial" w:hAnsi="Arial" w:cs="Arial"/>
                <w:sz w:val="18"/>
                <w:szCs w:val="18"/>
              </w:rPr>
            </w:pPr>
            <w:r w:rsidRPr="00B4371B">
              <w:rPr>
                <w:rFonts w:ascii="Arial" w:hAnsi="Arial" w:cs="Arial"/>
                <w:sz w:val="18"/>
                <w:szCs w:val="18"/>
              </w:rPr>
              <w:t>1734</w:t>
            </w:r>
          </w:p>
        </w:tc>
        <w:tc>
          <w:tcPr>
            <w:tcW w:w="908" w:type="dxa"/>
            <w:tcBorders>
              <w:top w:val="nil"/>
              <w:bottom w:val="nil"/>
            </w:tcBorders>
            <w:vAlign w:val="center"/>
          </w:tcPr>
          <w:p w14:paraId="35C1349A" w14:textId="77154C63" w:rsidR="00B4371B" w:rsidRPr="00B4371B" w:rsidRDefault="00B4371B" w:rsidP="00B4371B">
            <w:pPr>
              <w:rPr>
                <w:rFonts w:ascii="Arial" w:hAnsi="Arial" w:cs="Arial"/>
                <w:sz w:val="18"/>
                <w:szCs w:val="18"/>
              </w:rPr>
            </w:pPr>
            <w:r w:rsidRPr="00B4371B">
              <w:rPr>
                <w:rFonts w:ascii="Arial" w:hAnsi="Arial" w:cs="Arial"/>
                <w:sz w:val="18"/>
                <w:szCs w:val="18"/>
              </w:rPr>
              <w:t>4.3</w:t>
            </w:r>
          </w:p>
        </w:tc>
        <w:tc>
          <w:tcPr>
            <w:tcW w:w="908" w:type="dxa"/>
            <w:tcBorders>
              <w:top w:val="nil"/>
              <w:bottom w:val="nil"/>
              <w:right w:val="nil"/>
            </w:tcBorders>
            <w:vAlign w:val="center"/>
          </w:tcPr>
          <w:p w14:paraId="500BC5DF" w14:textId="072079E3" w:rsidR="00B4371B" w:rsidRPr="00B4371B" w:rsidRDefault="00B4371B" w:rsidP="00B4371B">
            <w:pPr>
              <w:rPr>
                <w:rFonts w:ascii="Arial" w:hAnsi="Arial" w:cs="Arial"/>
                <w:sz w:val="18"/>
                <w:szCs w:val="18"/>
              </w:rPr>
            </w:pPr>
            <w:r w:rsidRPr="00B4371B">
              <w:rPr>
                <w:rFonts w:ascii="Arial" w:hAnsi="Arial" w:cs="Arial"/>
                <w:sz w:val="18"/>
                <w:szCs w:val="18"/>
              </w:rPr>
              <w:t>2.5-6.1</w:t>
            </w:r>
          </w:p>
        </w:tc>
        <w:tc>
          <w:tcPr>
            <w:tcW w:w="752" w:type="dxa"/>
            <w:tcBorders>
              <w:top w:val="nil"/>
              <w:bottom w:val="nil"/>
              <w:right w:val="nil"/>
            </w:tcBorders>
            <w:vAlign w:val="center"/>
          </w:tcPr>
          <w:p w14:paraId="6EB2D240" w14:textId="03F0C020" w:rsidR="00B4371B" w:rsidRPr="00B4371B" w:rsidRDefault="00B4371B" w:rsidP="00B4371B">
            <w:pPr>
              <w:rPr>
                <w:rFonts w:ascii="Arial" w:hAnsi="Arial" w:cs="Arial"/>
                <w:sz w:val="18"/>
                <w:szCs w:val="18"/>
              </w:rPr>
            </w:pPr>
            <w:r w:rsidRPr="00B4371B">
              <w:rPr>
                <w:rFonts w:ascii="Arial" w:hAnsi="Arial" w:cs="Arial"/>
                <w:sz w:val="18"/>
                <w:szCs w:val="18"/>
              </w:rPr>
              <w:t>3.1</w:t>
            </w:r>
          </w:p>
        </w:tc>
        <w:tc>
          <w:tcPr>
            <w:tcW w:w="999" w:type="dxa"/>
            <w:tcBorders>
              <w:top w:val="nil"/>
              <w:bottom w:val="nil"/>
              <w:right w:val="nil"/>
            </w:tcBorders>
            <w:vAlign w:val="center"/>
          </w:tcPr>
          <w:p w14:paraId="5D38E413" w14:textId="46074A1D" w:rsidR="00B4371B" w:rsidRPr="00B4371B" w:rsidRDefault="00B4371B" w:rsidP="00B4371B">
            <w:pPr>
              <w:rPr>
                <w:rFonts w:ascii="Arial" w:hAnsi="Arial" w:cs="Arial"/>
                <w:sz w:val="18"/>
                <w:szCs w:val="18"/>
              </w:rPr>
            </w:pPr>
            <w:r w:rsidRPr="00B4371B">
              <w:rPr>
                <w:rFonts w:ascii="Arial" w:hAnsi="Arial" w:cs="Arial"/>
                <w:sz w:val="18"/>
                <w:szCs w:val="18"/>
              </w:rPr>
              <w:t>2.1-4.2</w:t>
            </w:r>
          </w:p>
        </w:tc>
        <w:tc>
          <w:tcPr>
            <w:tcW w:w="977" w:type="dxa"/>
            <w:tcBorders>
              <w:top w:val="nil"/>
              <w:bottom w:val="nil"/>
              <w:right w:val="nil"/>
            </w:tcBorders>
            <w:vAlign w:val="center"/>
          </w:tcPr>
          <w:p w14:paraId="6A928C6F" w14:textId="20B3271C" w:rsidR="00B4371B" w:rsidRPr="00B4371B" w:rsidRDefault="00B4371B" w:rsidP="00B4371B">
            <w:pPr>
              <w:rPr>
                <w:rFonts w:ascii="Arial" w:hAnsi="Arial" w:cs="Arial"/>
                <w:sz w:val="18"/>
                <w:szCs w:val="18"/>
              </w:rPr>
            </w:pPr>
            <w:r w:rsidRPr="00B4371B">
              <w:rPr>
                <w:rFonts w:ascii="Arial" w:hAnsi="Arial" w:cs="Arial"/>
                <w:sz w:val="18"/>
                <w:szCs w:val="18"/>
              </w:rPr>
              <w:t>75.3</w:t>
            </w:r>
          </w:p>
        </w:tc>
        <w:tc>
          <w:tcPr>
            <w:tcW w:w="1022" w:type="dxa"/>
            <w:tcBorders>
              <w:top w:val="nil"/>
              <w:bottom w:val="nil"/>
              <w:right w:val="nil"/>
            </w:tcBorders>
            <w:vAlign w:val="center"/>
          </w:tcPr>
          <w:p w14:paraId="13226EDF" w14:textId="13F01838" w:rsidR="00B4371B" w:rsidRPr="00B4371B" w:rsidRDefault="00B4371B" w:rsidP="00B4371B">
            <w:pPr>
              <w:rPr>
                <w:rFonts w:ascii="Arial" w:hAnsi="Arial" w:cs="Arial"/>
                <w:sz w:val="18"/>
                <w:szCs w:val="18"/>
              </w:rPr>
            </w:pPr>
            <w:r w:rsidRPr="00B4371B">
              <w:rPr>
                <w:rFonts w:ascii="Arial" w:hAnsi="Arial" w:cs="Arial"/>
                <w:sz w:val="18"/>
                <w:szCs w:val="18"/>
              </w:rPr>
              <w:t>72.2-78.4</w:t>
            </w:r>
          </w:p>
        </w:tc>
        <w:tc>
          <w:tcPr>
            <w:tcW w:w="796" w:type="dxa"/>
            <w:tcBorders>
              <w:top w:val="nil"/>
              <w:bottom w:val="nil"/>
              <w:right w:val="nil"/>
            </w:tcBorders>
            <w:vAlign w:val="center"/>
          </w:tcPr>
          <w:p w14:paraId="2B040DBF" w14:textId="7CDDD4E9" w:rsidR="00B4371B" w:rsidRPr="00B4371B" w:rsidRDefault="00B4371B" w:rsidP="00B4371B">
            <w:pPr>
              <w:rPr>
                <w:rFonts w:ascii="Arial" w:hAnsi="Arial" w:cs="Arial"/>
                <w:sz w:val="18"/>
                <w:szCs w:val="18"/>
              </w:rPr>
            </w:pPr>
            <w:r w:rsidRPr="00B4371B">
              <w:rPr>
                <w:rFonts w:ascii="Arial" w:hAnsi="Arial" w:cs="Arial"/>
                <w:sz w:val="18"/>
                <w:szCs w:val="18"/>
              </w:rPr>
              <w:t>13.9</w:t>
            </w:r>
          </w:p>
        </w:tc>
        <w:tc>
          <w:tcPr>
            <w:tcW w:w="1059" w:type="dxa"/>
            <w:tcBorders>
              <w:top w:val="nil"/>
              <w:left w:val="nil"/>
              <w:bottom w:val="nil"/>
            </w:tcBorders>
            <w:vAlign w:val="center"/>
          </w:tcPr>
          <w:p w14:paraId="55901CB8" w14:textId="653DF42A" w:rsidR="00B4371B" w:rsidRPr="00B4371B" w:rsidRDefault="00B4371B" w:rsidP="00B4371B">
            <w:pPr>
              <w:rPr>
                <w:rFonts w:ascii="Arial" w:hAnsi="Arial" w:cs="Arial"/>
                <w:sz w:val="18"/>
                <w:szCs w:val="18"/>
              </w:rPr>
            </w:pPr>
            <w:r w:rsidRPr="00B4371B">
              <w:rPr>
                <w:rFonts w:ascii="Arial" w:hAnsi="Arial" w:cs="Arial"/>
                <w:sz w:val="18"/>
                <w:szCs w:val="18"/>
              </w:rPr>
              <w:t>11.5-16.4</w:t>
            </w:r>
          </w:p>
        </w:tc>
        <w:tc>
          <w:tcPr>
            <w:tcW w:w="856" w:type="dxa"/>
            <w:tcBorders>
              <w:top w:val="nil"/>
              <w:left w:val="nil"/>
              <w:bottom w:val="nil"/>
            </w:tcBorders>
            <w:vAlign w:val="center"/>
          </w:tcPr>
          <w:p w14:paraId="14AAB1DD" w14:textId="14CCE379" w:rsidR="00B4371B" w:rsidRPr="00B4371B" w:rsidRDefault="00B4371B" w:rsidP="00B4371B">
            <w:pPr>
              <w:rPr>
                <w:rFonts w:ascii="Arial" w:hAnsi="Arial" w:cs="Arial"/>
                <w:sz w:val="18"/>
                <w:szCs w:val="18"/>
              </w:rPr>
            </w:pPr>
            <w:r w:rsidRPr="00B4371B">
              <w:rPr>
                <w:rFonts w:ascii="Arial" w:hAnsi="Arial" w:cs="Arial"/>
                <w:sz w:val="18"/>
                <w:szCs w:val="18"/>
              </w:rPr>
              <w:t>3.4</w:t>
            </w:r>
          </w:p>
        </w:tc>
        <w:tc>
          <w:tcPr>
            <w:tcW w:w="813" w:type="dxa"/>
            <w:tcBorders>
              <w:top w:val="nil"/>
              <w:left w:val="nil"/>
              <w:bottom w:val="nil"/>
              <w:right w:val="single" w:sz="4" w:space="0" w:color="auto"/>
            </w:tcBorders>
            <w:vAlign w:val="center"/>
          </w:tcPr>
          <w:p w14:paraId="737617CA" w14:textId="133F683C" w:rsidR="00B4371B" w:rsidRPr="00B4371B" w:rsidRDefault="00B4371B" w:rsidP="00B4371B">
            <w:pPr>
              <w:rPr>
                <w:rFonts w:ascii="Arial" w:hAnsi="Arial" w:cs="Arial"/>
                <w:sz w:val="18"/>
                <w:szCs w:val="18"/>
              </w:rPr>
            </w:pPr>
            <w:r w:rsidRPr="00B4371B">
              <w:rPr>
                <w:rFonts w:ascii="Arial" w:hAnsi="Arial" w:cs="Arial"/>
                <w:sz w:val="18"/>
                <w:szCs w:val="18"/>
              </w:rPr>
              <w:t>2.3-4.5</w:t>
            </w:r>
          </w:p>
        </w:tc>
      </w:tr>
      <w:tr w:rsidR="00B4371B" w:rsidRPr="00BE5A36" w14:paraId="2257F8AC" w14:textId="77777777" w:rsidTr="005C1B8E">
        <w:trPr>
          <w:trHeight w:val="280"/>
          <w:jc w:val="center"/>
        </w:trPr>
        <w:tc>
          <w:tcPr>
            <w:tcW w:w="897" w:type="dxa"/>
            <w:tcBorders>
              <w:left w:val="single" w:sz="4" w:space="0" w:color="auto"/>
              <w:bottom w:val="single" w:sz="4" w:space="0" w:color="auto"/>
            </w:tcBorders>
            <w:vAlign w:val="center"/>
          </w:tcPr>
          <w:p w14:paraId="65313338" w14:textId="77777777" w:rsidR="00B4371B" w:rsidRPr="00AB183B" w:rsidRDefault="00B4371B" w:rsidP="00B4371B">
            <w:pPr>
              <w:keepNext/>
              <w:keepLines/>
              <w:jc w:val="center"/>
              <w:rPr>
                <w:rFonts w:ascii="Arial" w:hAnsi="Arial" w:cs="Arial"/>
              </w:rPr>
            </w:pPr>
            <w:r w:rsidRPr="00AB183B">
              <w:rPr>
                <w:rFonts w:ascii="Arial" w:hAnsi="Arial" w:cs="Arial"/>
              </w:rPr>
              <w:t>60-69</w:t>
            </w:r>
          </w:p>
        </w:tc>
        <w:tc>
          <w:tcPr>
            <w:tcW w:w="668" w:type="dxa"/>
            <w:tcBorders>
              <w:top w:val="nil"/>
              <w:bottom w:val="single" w:sz="4" w:space="0" w:color="auto"/>
            </w:tcBorders>
            <w:vAlign w:val="center"/>
          </w:tcPr>
          <w:p w14:paraId="2B86EA6C" w14:textId="028E8005" w:rsidR="00B4371B" w:rsidRPr="00B4371B" w:rsidRDefault="00B4371B" w:rsidP="00B4371B">
            <w:pPr>
              <w:rPr>
                <w:rFonts w:ascii="Arial" w:hAnsi="Arial" w:cs="Arial"/>
                <w:sz w:val="18"/>
                <w:szCs w:val="18"/>
              </w:rPr>
            </w:pPr>
            <w:r w:rsidRPr="00B4371B">
              <w:rPr>
                <w:rFonts w:ascii="Arial" w:hAnsi="Arial" w:cs="Arial"/>
                <w:sz w:val="18"/>
                <w:szCs w:val="18"/>
              </w:rPr>
              <w:t>619</w:t>
            </w:r>
          </w:p>
        </w:tc>
        <w:tc>
          <w:tcPr>
            <w:tcW w:w="908" w:type="dxa"/>
            <w:tcBorders>
              <w:top w:val="nil"/>
              <w:bottom w:val="single" w:sz="4" w:space="0" w:color="auto"/>
            </w:tcBorders>
            <w:vAlign w:val="center"/>
          </w:tcPr>
          <w:p w14:paraId="71DC0D78" w14:textId="2FD1F877" w:rsidR="00B4371B" w:rsidRPr="00B4371B" w:rsidRDefault="00B4371B" w:rsidP="00B4371B">
            <w:pPr>
              <w:rPr>
                <w:rFonts w:ascii="Arial" w:hAnsi="Arial" w:cs="Arial"/>
                <w:sz w:val="18"/>
                <w:szCs w:val="18"/>
              </w:rPr>
            </w:pPr>
            <w:r w:rsidRPr="00B4371B">
              <w:rPr>
                <w:rFonts w:ascii="Arial" w:hAnsi="Arial" w:cs="Arial"/>
                <w:sz w:val="18"/>
                <w:szCs w:val="18"/>
              </w:rPr>
              <w:t>3.7</w:t>
            </w:r>
          </w:p>
        </w:tc>
        <w:tc>
          <w:tcPr>
            <w:tcW w:w="908" w:type="dxa"/>
            <w:tcBorders>
              <w:top w:val="nil"/>
              <w:bottom w:val="single" w:sz="4" w:space="0" w:color="auto"/>
              <w:right w:val="nil"/>
            </w:tcBorders>
            <w:vAlign w:val="center"/>
          </w:tcPr>
          <w:p w14:paraId="21FDA570" w14:textId="2535AD00" w:rsidR="00B4371B" w:rsidRPr="00B4371B" w:rsidRDefault="00B4371B" w:rsidP="00B4371B">
            <w:pPr>
              <w:rPr>
                <w:rFonts w:ascii="Arial" w:hAnsi="Arial" w:cs="Arial"/>
                <w:sz w:val="18"/>
                <w:szCs w:val="18"/>
              </w:rPr>
            </w:pPr>
            <w:r w:rsidRPr="00B4371B">
              <w:rPr>
                <w:rFonts w:ascii="Arial" w:hAnsi="Arial" w:cs="Arial"/>
                <w:sz w:val="18"/>
                <w:szCs w:val="18"/>
              </w:rPr>
              <w:t>0.5-6.9</w:t>
            </w:r>
          </w:p>
        </w:tc>
        <w:tc>
          <w:tcPr>
            <w:tcW w:w="752" w:type="dxa"/>
            <w:tcBorders>
              <w:top w:val="nil"/>
              <w:bottom w:val="single" w:sz="4" w:space="0" w:color="auto"/>
              <w:right w:val="nil"/>
            </w:tcBorders>
            <w:vAlign w:val="center"/>
          </w:tcPr>
          <w:p w14:paraId="1AC08272" w14:textId="173A9339" w:rsidR="00B4371B" w:rsidRPr="00B4371B" w:rsidRDefault="00B4371B" w:rsidP="00B4371B">
            <w:pPr>
              <w:rPr>
                <w:rFonts w:ascii="Arial" w:hAnsi="Arial" w:cs="Arial"/>
                <w:sz w:val="18"/>
                <w:szCs w:val="18"/>
              </w:rPr>
            </w:pPr>
            <w:r w:rsidRPr="00B4371B">
              <w:rPr>
                <w:rFonts w:ascii="Arial" w:hAnsi="Arial" w:cs="Arial"/>
                <w:sz w:val="18"/>
                <w:szCs w:val="18"/>
              </w:rPr>
              <w:t>1.6</w:t>
            </w:r>
          </w:p>
        </w:tc>
        <w:tc>
          <w:tcPr>
            <w:tcW w:w="999" w:type="dxa"/>
            <w:tcBorders>
              <w:top w:val="nil"/>
              <w:bottom w:val="single" w:sz="4" w:space="0" w:color="auto"/>
              <w:right w:val="nil"/>
            </w:tcBorders>
            <w:vAlign w:val="center"/>
          </w:tcPr>
          <w:p w14:paraId="66591133" w14:textId="3D2EAA5A" w:rsidR="00B4371B" w:rsidRPr="00B4371B" w:rsidRDefault="00B4371B" w:rsidP="00B4371B">
            <w:pPr>
              <w:rPr>
                <w:rFonts w:ascii="Arial" w:hAnsi="Arial" w:cs="Arial"/>
                <w:sz w:val="18"/>
                <w:szCs w:val="18"/>
              </w:rPr>
            </w:pPr>
            <w:r w:rsidRPr="00B4371B">
              <w:rPr>
                <w:rFonts w:ascii="Arial" w:hAnsi="Arial" w:cs="Arial"/>
                <w:sz w:val="18"/>
                <w:szCs w:val="18"/>
              </w:rPr>
              <w:t>0.2-3.0</w:t>
            </w:r>
          </w:p>
        </w:tc>
        <w:tc>
          <w:tcPr>
            <w:tcW w:w="977" w:type="dxa"/>
            <w:tcBorders>
              <w:top w:val="nil"/>
              <w:bottom w:val="single" w:sz="4" w:space="0" w:color="auto"/>
              <w:right w:val="nil"/>
            </w:tcBorders>
            <w:vAlign w:val="center"/>
          </w:tcPr>
          <w:p w14:paraId="01F5BDCE" w14:textId="424A24D3" w:rsidR="00B4371B" w:rsidRPr="00B4371B" w:rsidRDefault="00B4371B" w:rsidP="00B4371B">
            <w:pPr>
              <w:rPr>
                <w:rFonts w:ascii="Arial" w:hAnsi="Arial" w:cs="Arial"/>
                <w:sz w:val="18"/>
                <w:szCs w:val="18"/>
              </w:rPr>
            </w:pPr>
            <w:r w:rsidRPr="00B4371B">
              <w:rPr>
                <w:rFonts w:ascii="Arial" w:hAnsi="Arial" w:cs="Arial"/>
                <w:sz w:val="18"/>
                <w:szCs w:val="18"/>
              </w:rPr>
              <w:t>65.1</w:t>
            </w:r>
          </w:p>
        </w:tc>
        <w:tc>
          <w:tcPr>
            <w:tcW w:w="1022" w:type="dxa"/>
            <w:tcBorders>
              <w:top w:val="nil"/>
              <w:bottom w:val="single" w:sz="4" w:space="0" w:color="auto"/>
              <w:right w:val="nil"/>
            </w:tcBorders>
            <w:vAlign w:val="center"/>
          </w:tcPr>
          <w:p w14:paraId="4B7F2701" w14:textId="31737C3C" w:rsidR="00B4371B" w:rsidRPr="00B4371B" w:rsidRDefault="00B4371B" w:rsidP="00B4371B">
            <w:pPr>
              <w:rPr>
                <w:rFonts w:ascii="Arial" w:hAnsi="Arial" w:cs="Arial"/>
                <w:sz w:val="18"/>
                <w:szCs w:val="18"/>
              </w:rPr>
            </w:pPr>
            <w:r w:rsidRPr="00B4371B">
              <w:rPr>
                <w:rFonts w:ascii="Arial" w:hAnsi="Arial" w:cs="Arial"/>
                <w:sz w:val="18"/>
                <w:szCs w:val="18"/>
              </w:rPr>
              <w:t>59.5-70.7</w:t>
            </w:r>
          </w:p>
        </w:tc>
        <w:tc>
          <w:tcPr>
            <w:tcW w:w="796" w:type="dxa"/>
            <w:tcBorders>
              <w:top w:val="nil"/>
              <w:bottom w:val="single" w:sz="4" w:space="0" w:color="auto"/>
              <w:right w:val="nil"/>
            </w:tcBorders>
            <w:vAlign w:val="center"/>
          </w:tcPr>
          <w:p w14:paraId="680840C8" w14:textId="3671CB83" w:rsidR="00B4371B" w:rsidRPr="00B4371B" w:rsidRDefault="00B4371B" w:rsidP="00B4371B">
            <w:pPr>
              <w:rPr>
                <w:rFonts w:ascii="Arial" w:hAnsi="Arial" w:cs="Arial"/>
                <w:sz w:val="18"/>
                <w:szCs w:val="18"/>
              </w:rPr>
            </w:pPr>
            <w:r w:rsidRPr="00B4371B">
              <w:rPr>
                <w:rFonts w:ascii="Arial" w:hAnsi="Arial" w:cs="Arial"/>
                <w:sz w:val="18"/>
                <w:szCs w:val="18"/>
              </w:rPr>
              <w:t>23.8</w:t>
            </w:r>
          </w:p>
        </w:tc>
        <w:tc>
          <w:tcPr>
            <w:tcW w:w="1059" w:type="dxa"/>
            <w:tcBorders>
              <w:top w:val="nil"/>
              <w:left w:val="nil"/>
              <w:bottom w:val="single" w:sz="4" w:space="0" w:color="auto"/>
            </w:tcBorders>
            <w:vAlign w:val="center"/>
          </w:tcPr>
          <w:p w14:paraId="1FAA2D52" w14:textId="46991F88" w:rsidR="00B4371B" w:rsidRPr="00B4371B" w:rsidRDefault="00B4371B" w:rsidP="00B4371B">
            <w:pPr>
              <w:rPr>
                <w:rFonts w:ascii="Arial" w:hAnsi="Arial" w:cs="Arial"/>
                <w:sz w:val="18"/>
                <w:szCs w:val="18"/>
              </w:rPr>
            </w:pPr>
            <w:r w:rsidRPr="00B4371B">
              <w:rPr>
                <w:rFonts w:ascii="Arial" w:hAnsi="Arial" w:cs="Arial"/>
                <w:sz w:val="18"/>
                <w:szCs w:val="18"/>
              </w:rPr>
              <w:t>19.1-28.5</w:t>
            </w:r>
          </w:p>
        </w:tc>
        <w:tc>
          <w:tcPr>
            <w:tcW w:w="856" w:type="dxa"/>
            <w:tcBorders>
              <w:top w:val="nil"/>
              <w:left w:val="nil"/>
              <w:bottom w:val="single" w:sz="4" w:space="0" w:color="auto"/>
            </w:tcBorders>
            <w:vAlign w:val="center"/>
          </w:tcPr>
          <w:p w14:paraId="5E997582" w14:textId="7B5B6E0F" w:rsidR="00B4371B" w:rsidRPr="00B4371B" w:rsidRDefault="00B4371B" w:rsidP="00B4371B">
            <w:pPr>
              <w:rPr>
                <w:rFonts w:ascii="Arial" w:hAnsi="Arial" w:cs="Arial"/>
                <w:sz w:val="18"/>
                <w:szCs w:val="18"/>
              </w:rPr>
            </w:pPr>
            <w:r w:rsidRPr="00B4371B">
              <w:rPr>
                <w:rFonts w:ascii="Arial" w:hAnsi="Arial" w:cs="Arial"/>
                <w:sz w:val="18"/>
                <w:szCs w:val="18"/>
              </w:rPr>
              <w:t>5.8</w:t>
            </w:r>
          </w:p>
        </w:tc>
        <w:tc>
          <w:tcPr>
            <w:tcW w:w="813" w:type="dxa"/>
            <w:tcBorders>
              <w:top w:val="nil"/>
              <w:left w:val="nil"/>
              <w:bottom w:val="single" w:sz="4" w:space="0" w:color="auto"/>
              <w:right w:val="single" w:sz="4" w:space="0" w:color="auto"/>
            </w:tcBorders>
            <w:vAlign w:val="center"/>
          </w:tcPr>
          <w:p w14:paraId="403DEA72" w14:textId="7D9A247D" w:rsidR="00B4371B" w:rsidRPr="00B4371B" w:rsidRDefault="00B4371B" w:rsidP="00B4371B">
            <w:pPr>
              <w:rPr>
                <w:rFonts w:ascii="Arial" w:hAnsi="Arial" w:cs="Arial"/>
                <w:sz w:val="18"/>
                <w:szCs w:val="18"/>
              </w:rPr>
            </w:pPr>
            <w:r w:rsidRPr="00B4371B">
              <w:rPr>
                <w:rFonts w:ascii="Arial" w:hAnsi="Arial" w:cs="Arial"/>
                <w:sz w:val="18"/>
                <w:szCs w:val="18"/>
              </w:rPr>
              <w:t>3.2-8.5</w:t>
            </w:r>
          </w:p>
        </w:tc>
      </w:tr>
      <w:tr w:rsidR="00B4371B" w:rsidRPr="00BE5A36" w14:paraId="4B838B11" w14:textId="77777777" w:rsidTr="005C1B8E">
        <w:trPr>
          <w:trHeight w:val="280"/>
          <w:jc w:val="center"/>
        </w:trPr>
        <w:tc>
          <w:tcPr>
            <w:tcW w:w="897" w:type="dxa"/>
            <w:tcBorders>
              <w:top w:val="single" w:sz="4" w:space="0" w:color="auto"/>
              <w:left w:val="single" w:sz="4" w:space="0" w:color="auto"/>
              <w:bottom w:val="single" w:sz="4" w:space="0" w:color="auto"/>
            </w:tcBorders>
            <w:vAlign w:val="center"/>
          </w:tcPr>
          <w:p w14:paraId="23EBAF7C" w14:textId="77777777" w:rsidR="00B4371B" w:rsidRPr="00AB183B" w:rsidRDefault="00B4371B" w:rsidP="00B4371B">
            <w:pPr>
              <w:keepNext/>
              <w:keepLines/>
              <w:jc w:val="center"/>
              <w:rPr>
                <w:rFonts w:ascii="Arial" w:hAnsi="Arial" w:cs="Arial"/>
                <w:b/>
                <w:bCs/>
              </w:rPr>
            </w:pPr>
            <w:r w:rsidRPr="00AB183B">
              <w:rPr>
                <w:rFonts w:ascii="Arial" w:hAnsi="Arial" w:cs="Arial"/>
                <w:b/>
                <w:bCs/>
              </w:rPr>
              <w:t>18-69</w:t>
            </w:r>
          </w:p>
        </w:tc>
        <w:tc>
          <w:tcPr>
            <w:tcW w:w="668" w:type="dxa"/>
            <w:tcBorders>
              <w:top w:val="single" w:sz="4" w:space="0" w:color="auto"/>
              <w:bottom w:val="single" w:sz="4" w:space="0" w:color="auto"/>
            </w:tcBorders>
            <w:vAlign w:val="center"/>
          </w:tcPr>
          <w:p w14:paraId="23B7E916" w14:textId="1D76D71C" w:rsidR="00B4371B" w:rsidRPr="00B4371B" w:rsidRDefault="00B4371B" w:rsidP="00B4371B">
            <w:pPr>
              <w:rPr>
                <w:rFonts w:ascii="Arial" w:hAnsi="Arial" w:cs="Arial"/>
                <w:b/>
                <w:bCs/>
                <w:sz w:val="18"/>
                <w:szCs w:val="18"/>
              </w:rPr>
            </w:pPr>
            <w:r w:rsidRPr="00B4371B">
              <w:rPr>
                <w:rFonts w:ascii="Arial" w:hAnsi="Arial" w:cs="Arial"/>
                <w:b/>
                <w:bCs/>
                <w:sz w:val="18"/>
                <w:szCs w:val="18"/>
              </w:rPr>
              <w:t>7968</w:t>
            </w:r>
          </w:p>
        </w:tc>
        <w:tc>
          <w:tcPr>
            <w:tcW w:w="908" w:type="dxa"/>
            <w:tcBorders>
              <w:top w:val="single" w:sz="4" w:space="0" w:color="auto"/>
              <w:bottom w:val="single" w:sz="4" w:space="0" w:color="auto"/>
            </w:tcBorders>
            <w:vAlign w:val="center"/>
          </w:tcPr>
          <w:p w14:paraId="6175BDF1" w14:textId="7326FED9" w:rsidR="00B4371B" w:rsidRPr="00B4371B" w:rsidRDefault="00B4371B" w:rsidP="00B4371B">
            <w:pPr>
              <w:rPr>
                <w:rFonts w:ascii="Arial" w:hAnsi="Arial" w:cs="Arial"/>
                <w:b/>
                <w:bCs/>
                <w:sz w:val="18"/>
                <w:szCs w:val="18"/>
              </w:rPr>
            </w:pPr>
            <w:r w:rsidRPr="00B4371B">
              <w:rPr>
                <w:rFonts w:ascii="Arial" w:hAnsi="Arial" w:cs="Arial"/>
                <w:b/>
                <w:bCs/>
                <w:sz w:val="18"/>
                <w:szCs w:val="18"/>
              </w:rPr>
              <w:t>4.7</w:t>
            </w:r>
          </w:p>
        </w:tc>
        <w:tc>
          <w:tcPr>
            <w:tcW w:w="908" w:type="dxa"/>
            <w:tcBorders>
              <w:top w:val="single" w:sz="4" w:space="0" w:color="auto"/>
              <w:bottom w:val="single" w:sz="4" w:space="0" w:color="auto"/>
            </w:tcBorders>
            <w:vAlign w:val="center"/>
          </w:tcPr>
          <w:p w14:paraId="7D04B54B" w14:textId="3A0BB515" w:rsidR="00B4371B" w:rsidRPr="00B4371B" w:rsidRDefault="00B4371B" w:rsidP="00B4371B">
            <w:pPr>
              <w:rPr>
                <w:rFonts w:ascii="Arial" w:hAnsi="Arial" w:cs="Arial"/>
                <w:b/>
                <w:bCs/>
                <w:sz w:val="18"/>
                <w:szCs w:val="18"/>
              </w:rPr>
            </w:pPr>
            <w:r w:rsidRPr="00B4371B">
              <w:rPr>
                <w:rFonts w:ascii="Arial" w:hAnsi="Arial" w:cs="Arial"/>
                <w:b/>
                <w:bCs/>
                <w:sz w:val="18"/>
                <w:szCs w:val="18"/>
              </w:rPr>
              <w:t>3.5-5.9</w:t>
            </w:r>
          </w:p>
        </w:tc>
        <w:tc>
          <w:tcPr>
            <w:tcW w:w="752" w:type="dxa"/>
            <w:tcBorders>
              <w:top w:val="single" w:sz="4" w:space="0" w:color="auto"/>
              <w:bottom w:val="single" w:sz="4" w:space="0" w:color="auto"/>
            </w:tcBorders>
            <w:vAlign w:val="center"/>
          </w:tcPr>
          <w:p w14:paraId="38ABE9EB" w14:textId="6E2EAFFB" w:rsidR="00B4371B" w:rsidRPr="00B4371B" w:rsidRDefault="00B4371B" w:rsidP="00B4371B">
            <w:pPr>
              <w:rPr>
                <w:rFonts w:ascii="Arial" w:hAnsi="Arial" w:cs="Arial"/>
                <w:b/>
                <w:bCs/>
                <w:sz w:val="18"/>
                <w:szCs w:val="18"/>
              </w:rPr>
            </w:pPr>
            <w:r w:rsidRPr="00B4371B">
              <w:rPr>
                <w:rFonts w:ascii="Arial" w:hAnsi="Arial" w:cs="Arial"/>
                <w:b/>
                <w:bCs/>
                <w:sz w:val="18"/>
                <w:szCs w:val="18"/>
              </w:rPr>
              <w:t>4.0</w:t>
            </w:r>
          </w:p>
        </w:tc>
        <w:tc>
          <w:tcPr>
            <w:tcW w:w="999" w:type="dxa"/>
            <w:tcBorders>
              <w:top w:val="single" w:sz="4" w:space="0" w:color="auto"/>
              <w:bottom w:val="single" w:sz="4" w:space="0" w:color="auto"/>
            </w:tcBorders>
            <w:vAlign w:val="center"/>
          </w:tcPr>
          <w:p w14:paraId="3639B6F6" w14:textId="102229B8" w:rsidR="00B4371B" w:rsidRPr="00B4371B" w:rsidRDefault="00B4371B" w:rsidP="00B4371B">
            <w:pPr>
              <w:rPr>
                <w:rFonts w:ascii="Arial" w:hAnsi="Arial" w:cs="Arial"/>
                <w:b/>
                <w:bCs/>
                <w:sz w:val="18"/>
                <w:szCs w:val="18"/>
              </w:rPr>
            </w:pPr>
            <w:r w:rsidRPr="00B4371B">
              <w:rPr>
                <w:rFonts w:ascii="Arial" w:hAnsi="Arial" w:cs="Arial"/>
                <w:b/>
                <w:bCs/>
                <w:sz w:val="18"/>
                <w:szCs w:val="18"/>
              </w:rPr>
              <w:t>3.4-4.6</w:t>
            </w:r>
          </w:p>
        </w:tc>
        <w:tc>
          <w:tcPr>
            <w:tcW w:w="977" w:type="dxa"/>
            <w:tcBorders>
              <w:top w:val="single" w:sz="4" w:space="0" w:color="auto"/>
              <w:bottom w:val="single" w:sz="4" w:space="0" w:color="auto"/>
            </w:tcBorders>
            <w:vAlign w:val="center"/>
          </w:tcPr>
          <w:p w14:paraId="5F2CC5FF" w14:textId="09A7434D" w:rsidR="00B4371B" w:rsidRPr="00B4371B" w:rsidRDefault="00B4371B" w:rsidP="00B4371B">
            <w:pPr>
              <w:rPr>
                <w:rFonts w:ascii="Arial" w:hAnsi="Arial" w:cs="Arial"/>
                <w:b/>
                <w:bCs/>
                <w:sz w:val="18"/>
                <w:szCs w:val="18"/>
              </w:rPr>
            </w:pPr>
            <w:r w:rsidRPr="00B4371B">
              <w:rPr>
                <w:rFonts w:ascii="Arial" w:hAnsi="Arial" w:cs="Arial"/>
                <w:b/>
                <w:bCs/>
                <w:sz w:val="18"/>
                <w:szCs w:val="18"/>
              </w:rPr>
              <w:t>77.2</w:t>
            </w:r>
          </w:p>
        </w:tc>
        <w:tc>
          <w:tcPr>
            <w:tcW w:w="1022" w:type="dxa"/>
            <w:tcBorders>
              <w:top w:val="single" w:sz="4" w:space="0" w:color="auto"/>
              <w:bottom w:val="single" w:sz="4" w:space="0" w:color="auto"/>
            </w:tcBorders>
            <w:vAlign w:val="center"/>
          </w:tcPr>
          <w:p w14:paraId="53B49E2E" w14:textId="70CD9113" w:rsidR="00B4371B" w:rsidRPr="00B4371B" w:rsidRDefault="00B4371B" w:rsidP="00B4371B">
            <w:pPr>
              <w:rPr>
                <w:rFonts w:ascii="Arial" w:hAnsi="Arial" w:cs="Arial"/>
                <w:b/>
                <w:bCs/>
                <w:sz w:val="18"/>
                <w:szCs w:val="18"/>
              </w:rPr>
            </w:pPr>
            <w:r w:rsidRPr="00B4371B">
              <w:rPr>
                <w:rFonts w:ascii="Arial" w:hAnsi="Arial" w:cs="Arial"/>
                <w:b/>
                <w:bCs/>
                <w:sz w:val="18"/>
                <w:szCs w:val="18"/>
              </w:rPr>
              <w:t>75.6-78.8</w:t>
            </w:r>
          </w:p>
        </w:tc>
        <w:tc>
          <w:tcPr>
            <w:tcW w:w="796" w:type="dxa"/>
            <w:tcBorders>
              <w:top w:val="single" w:sz="4" w:space="0" w:color="auto"/>
              <w:bottom w:val="single" w:sz="4" w:space="0" w:color="auto"/>
            </w:tcBorders>
            <w:vAlign w:val="center"/>
          </w:tcPr>
          <w:p w14:paraId="53251CAF" w14:textId="19437746" w:rsidR="00B4371B" w:rsidRPr="00B4371B" w:rsidRDefault="00B4371B" w:rsidP="00B4371B">
            <w:pPr>
              <w:rPr>
                <w:rFonts w:ascii="Arial" w:hAnsi="Arial" w:cs="Arial"/>
                <w:b/>
                <w:bCs/>
                <w:sz w:val="18"/>
                <w:szCs w:val="18"/>
              </w:rPr>
            </w:pPr>
            <w:r w:rsidRPr="00B4371B">
              <w:rPr>
                <w:rFonts w:ascii="Arial" w:hAnsi="Arial" w:cs="Arial"/>
                <w:b/>
                <w:bCs/>
                <w:sz w:val="18"/>
                <w:szCs w:val="18"/>
              </w:rPr>
              <w:t>12.1</w:t>
            </w:r>
          </w:p>
        </w:tc>
        <w:tc>
          <w:tcPr>
            <w:tcW w:w="1059" w:type="dxa"/>
            <w:tcBorders>
              <w:top w:val="single" w:sz="4" w:space="0" w:color="auto"/>
              <w:bottom w:val="single" w:sz="4" w:space="0" w:color="auto"/>
            </w:tcBorders>
            <w:vAlign w:val="center"/>
          </w:tcPr>
          <w:p w14:paraId="51CA3479" w14:textId="4C436529" w:rsidR="00B4371B" w:rsidRPr="00B4371B" w:rsidRDefault="00B4371B" w:rsidP="00B4371B">
            <w:pPr>
              <w:rPr>
                <w:rFonts w:ascii="Arial" w:hAnsi="Arial" w:cs="Arial"/>
                <w:b/>
                <w:bCs/>
                <w:sz w:val="18"/>
                <w:szCs w:val="18"/>
              </w:rPr>
            </w:pPr>
            <w:r w:rsidRPr="00B4371B">
              <w:rPr>
                <w:rFonts w:ascii="Arial" w:hAnsi="Arial" w:cs="Arial"/>
                <w:b/>
                <w:bCs/>
                <w:sz w:val="18"/>
                <w:szCs w:val="18"/>
              </w:rPr>
              <w:t>11.0-13.1</w:t>
            </w:r>
          </w:p>
        </w:tc>
        <w:tc>
          <w:tcPr>
            <w:tcW w:w="856" w:type="dxa"/>
            <w:tcBorders>
              <w:top w:val="single" w:sz="4" w:space="0" w:color="auto"/>
              <w:bottom w:val="single" w:sz="4" w:space="0" w:color="auto"/>
            </w:tcBorders>
            <w:vAlign w:val="center"/>
          </w:tcPr>
          <w:p w14:paraId="554BEA0F" w14:textId="508CC097" w:rsidR="00B4371B" w:rsidRPr="00B4371B" w:rsidRDefault="00B4371B" w:rsidP="00B4371B">
            <w:pPr>
              <w:rPr>
                <w:rFonts w:ascii="Arial" w:hAnsi="Arial" w:cs="Arial"/>
                <w:b/>
                <w:bCs/>
                <w:sz w:val="18"/>
                <w:szCs w:val="18"/>
              </w:rPr>
            </w:pPr>
            <w:r w:rsidRPr="00B4371B">
              <w:rPr>
                <w:rFonts w:ascii="Arial" w:hAnsi="Arial" w:cs="Arial"/>
                <w:b/>
                <w:bCs/>
                <w:sz w:val="18"/>
                <w:szCs w:val="18"/>
              </w:rPr>
              <w:t>2.0</w:t>
            </w:r>
          </w:p>
        </w:tc>
        <w:tc>
          <w:tcPr>
            <w:tcW w:w="813" w:type="dxa"/>
            <w:tcBorders>
              <w:top w:val="single" w:sz="4" w:space="0" w:color="auto"/>
              <w:bottom w:val="single" w:sz="4" w:space="0" w:color="auto"/>
              <w:right w:val="single" w:sz="4" w:space="0" w:color="auto"/>
            </w:tcBorders>
            <w:vAlign w:val="center"/>
          </w:tcPr>
          <w:p w14:paraId="5C5F3510" w14:textId="42C553DF" w:rsidR="00B4371B" w:rsidRPr="00B4371B" w:rsidRDefault="00B4371B" w:rsidP="00B4371B">
            <w:pPr>
              <w:rPr>
                <w:rFonts w:ascii="Arial" w:hAnsi="Arial" w:cs="Arial"/>
                <w:b/>
                <w:bCs/>
                <w:sz w:val="18"/>
                <w:szCs w:val="18"/>
              </w:rPr>
            </w:pPr>
            <w:r w:rsidRPr="00B4371B">
              <w:rPr>
                <w:rFonts w:ascii="Arial" w:hAnsi="Arial" w:cs="Arial"/>
                <w:b/>
                <w:bCs/>
                <w:sz w:val="18"/>
                <w:szCs w:val="18"/>
              </w:rPr>
              <w:t>1.6-2.4</w:t>
            </w:r>
          </w:p>
        </w:tc>
      </w:tr>
    </w:tbl>
    <w:p w14:paraId="107AE65E" w14:textId="77777777" w:rsidR="00BE5A36" w:rsidRPr="00BE5A36" w:rsidRDefault="00BE5A36" w:rsidP="00BE5A36">
      <w:pPr>
        <w:tabs>
          <w:tab w:val="left" w:pos="7855"/>
        </w:tabs>
        <w:rPr>
          <w:rFonts w:ascii="Arial" w:hAnsi="Arial" w:cs="Arial"/>
        </w:rPr>
      </w:pPr>
    </w:p>
    <w:p w14:paraId="7470286A" w14:textId="77777777" w:rsidR="00BE5A36" w:rsidRDefault="00BE5A36" w:rsidP="00BE5A36"/>
    <w:tbl>
      <w:tblPr>
        <w:tblW w:w="5401" w:type="pct"/>
        <w:jc w:val="center"/>
        <w:tblLook w:val="0000" w:firstRow="0" w:lastRow="0" w:firstColumn="0" w:lastColumn="0" w:noHBand="0" w:noVBand="0"/>
      </w:tblPr>
      <w:tblGrid>
        <w:gridCol w:w="946"/>
        <w:gridCol w:w="338"/>
        <w:gridCol w:w="328"/>
        <w:gridCol w:w="1499"/>
        <w:gridCol w:w="1472"/>
        <w:gridCol w:w="1486"/>
        <w:gridCol w:w="1359"/>
        <w:gridCol w:w="1292"/>
        <w:gridCol w:w="330"/>
        <w:gridCol w:w="1062"/>
      </w:tblGrid>
      <w:tr w:rsidR="00D040C5" w:rsidRPr="00BE5A36" w14:paraId="671CD8A9" w14:textId="77777777" w:rsidTr="009F1A1B">
        <w:trPr>
          <w:gridAfter w:val="1"/>
          <w:wAfter w:w="525" w:type="pct"/>
          <w:trHeight w:val="794"/>
          <w:jc w:val="center"/>
        </w:trPr>
        <w:tc>
          <w:tcPr>
            <w:tcW w:w="635" w:type="pct"/>
            <w:gridSpan w:val="2"/>
            <w:shd w:val="clear" w:color="auto" w:fill="auto"/>
          </w:tcPr>
          <w:p w14:paraId="6B964FF5" w14:textId="24F72937" w:rsidR="00D040C5" w:rsidRPr="009F1A1B" w:rsidRDefault="009F1A1B" w:rsidP="009F1A1B">
            <w:r>
              <w:t>Table 47:</w:t>
            </w:r>
          </w:p>
        </w:tc>
        <w:tc>
          <w:tcPr>
            <w:tcW w:w="3840" w:type="pct"/>
            <w:gridSpan w:val="7"/>
            <w:shd w:val="clear" w:color="auto" w:fill="auto"/>
          </w:tcPr>
          <w:p w14:paraId="5BD3CAED" w14:textId="46783BFE" w:rsidR="00D040C5" w:rsidRPr="009F1A1B" w:rsidRDefault="00D040C5" w:rsidP="009F1A1B">
            <w:r w:rsidRPr="00BE5A36">
              <w:t xml:space="preserve"> Percentage of respondents who think lowering salt in diet is very, somewhat or not at all important.</w:t>
            </w:r>
          </w:p>
        </w:tc>
      </w:tr>
      <w:tr w:rsidR="00D040C5" w:rsidRPr="00BE5A36" w14:paraId="0FEFF03C" w14:textId="77777777" w:rsidTr="009F1A1B">
        <w:tblPrEx>
          <w:tblLook w:val="01E0" w:firstRow="1" w:lastRow="1" w:firstColumn="1" w:lastColumn="1" w:noHBand="0" w:noVBand="0"/>
        </w:tblPrEx>
        <w:trPr>
          <w:trHeight w:val="280"/>
          <w:jc w:val="center"/>
        </w:trPr>
        <w:tc>
          <w:tcPr>
            <w:tcW w:w="5000" w:type="pct"/>
            <w:gridSpan w:val="10"/>
            <w:tcBorders>
              <w:top w:val="single" w:sz="4" w:space="0" w:color="auto"/>
              <w:left w:val="single" w:sz="4" w:space="0" w:color="auto"/>
              <w:right w:val="single" w:sz="4" w:space="0" w:color="auto"/>
            </w:tcBorders>
            <w:vAlign w:val="center"/>
          </w:tcPr>
          <w:p w14:paraId="58B0C12E" w14:textId="77777777" w:rsidR="00D040C5" w:rsidRPr="00BE5A36" w:rsidRDefault="00D040C5" w:rsidP="00060547">
            <w:pPr>
              <w:jc w:val="center"/>
              <w:rPr>
                <w:rFonts w:ascii="Arial" w:hAnsi="Arial" w:cs="Arial"/>
                <w:b/>
                <w:bCs/>
              </w:rPr>
            </w:pPr>
            <w:r w:rsidRPr="00BE5A36">
              <w:rPr>
                <w:rFonts w:ascii="Arial" w:hAnsi="Arial" w:cs="Arial"/>
                <w:b/>
                <w:bCs/>
              </w:rPr>
              <w:t>Importance of lowering salt in diet</w:t>
            </w:r>
          </w:p>
        </w:tc>
      </w:tr>
      <w:tr w:rsidR="00D040C5" w:rsidRPr="00BE5A36" w14:paraId="3A0490A8" w14:textId="77777777" w:rsidTr="009F1A1B">
        <w:tblPrEx>
          <w:tblLook w:val="01E0" w:firstRow="1" w:lastRow="1" w:firstColumn="1" w:lastColumn="1" w:noHBand="0" w:noVBand="0"/>
        </w:tblPrEx>
        <w:trPr>
          <w:trHeight w:val="280"/>
          <w:jc w:val="center"/>
        </w:trPr>
        <w:tc>
          <w:tcPr>
            <w:tcW w:w="468" w:type="pct"/>
            <w:vMerge w:val="restart"/>
            <w:tcBorders>
              <w:top w:val="single" w:sz="4" w:space="0" w:color="auto"/>
              <w:left w:val="single" w:sz="4" w:space="0" w:color="auto"/>
            </w:tcBorders>
            <w:vAlign w:val="center"/>
          </w:tcPr>
          <w:p w14:paraId="02DFDE34" w14:textId="77777777" w:rsidR="00D040C5" w:rsidRPr="00BE5A36" w:rsidRDefault="00D040C5" w:rsidP="00060547">
            <w:pPr>
              <w:keepNext/>
              <w:keepLines/>
              <w:jc w:val="center"/>
              <w:rPr>
                <w:rFonts w:ascii="Arial" w:hAnsi="Arial"/>
              </w:rPr>
            </w:pPr>
            <w:r w:rsidRPr="00BE5A36">
              <w:rPr>
                <w:rFonts w:ascii="Arial" w:hAnsi="Arial"/>
              </w:rPr>
              <w:t>Age Group</w:t>
            </w:r>
          </w:p>
          <w:p w14:paraId="615C3167" w14:textId="77777777" w:rsidR="00D040C5" w:rsidRPr="00BE5A36" w:rsidRDefault="00D040C5" w:rsidP="00060547">
            <w:pPr>
              <w:keepNext/>
              <w:keepLines/>
              <w:jc w:val="center"/>
              <w:rPr>
                <w:rFonts w:ascii="Arial" w:hAnsi="Arial"/>
              </w:rPr>
            </w:pPr>
            <w:r w:rsidRPr="00BE5A36">
              <w:rPr>
                <w:rFonts w:ascii="Arial" w:hAnsi="Arial"/>
              </w:rPr>
              <w:t>(years)</w:t>
            </w:r>
          </w:p>
        </w:tc>
        <w:tc>
          <w:tcPr>
            <w:tcW w:w="4532" w:type="pct"/>
            <w:gridSpan w:val="9"/>
            <w:tcBorders>
              <w:top w:val="single" w:sz="4" w:space="0" w:color="auto"/>
              <w:bottom w:val="single" w:sz="4" w:space="0" w:color="auto"/>
              <w:right w:val="single" w:sz="4" w:space="0" w:color="auto"/>
            </w:tcBorders>
            <w:vAlign w:val="center"/>
          </w:tcPr>
          <w:p w14:paraId="28E02552" w14:textId="77777777" w:rsidR="00D040C5" w:rsidRPr="00BE5A36" w:rsidRDefault="00D040C5" w:rsidP="00060547">
            <w:pPr>
              <w:keepNext/>
              <w:keepLines/>
              <w:jc w:val="center"/>
              <w:rPr>
                <w:rFonts w:ascii="Arial" w:hAnsi="Arial"/>
                <w:b/>
                <w:bCs/>
              </w:rPr>
            </w:pPr>
            <w:r w:rsidRPr="00BE5A36">
              <w:rPr>
                <w:rFonts w:ascii="Arial" w:hAnsi="Arial"/>
                <w:b/>
                <w:bCs/>
              </w:rPr>
              <w:t>Men</w:t>
            </w:r>
          </w:p>
        </w:tc>
      </w:tr>
      <w:tr w:rsidR="00D040C5" w:rsidRPr="00BE5A36" w14:paraId="0FD14E8B" w14:textId="77777777" w:rsidTr="009F1A1B">
        <w:tblPrEx>
          <w:tblLook w:val="01E0" w:firstRow="1" w:lastRow="1" w:firstColumn="1" w:lastColumn="1" w:noHBand="0" w:noVBand="0"/>
        </w:tblPrEx>
        <w:trPr>
          <w:trHeight w:val="280"/>
          <w:jc w:val="center"/>
        </w:trPr>
        <w:tc>
          <w:tcPr>
            <w:tcW w:w="468" w:type="pct"/>
            <w:vMerge/>
            <w:tcBorders>
              <w:left w:val="single" w:sz="4" w:space="0" w:color="auto"/>
              <w:bottom w:val="single" w:sz="4" w:space="0" w:color="auto"/>
            </w:tcBorders>
            <w:vAlign w:val="center"/>
          </w:tcPr>
          <w:p w14:paraId="5C2E5D03" w14:textId="77777777" w:rsidR="00D040C5" w:rsidRPr="00BE5A36" w:rsidRDefault="00D040C5" w:rsidP="00060547">
            <w:pPr>
              <w:keepNext/>
              <w:keepLines/>
              <w:jc w:val="center"/>
              <w:rPr>
                <w:rFonts w:ascii="Arial" w:hAnsi="Arial"/>
              </w:rPr>
            </w:pPr>
          </w:p>
        </w:tc>
        <w:tc>
          <w:tcPr>
            <w:tcW w:w="329" w:type="pct"/>
            <w:gridSpan w:val="2"/>
            <w:tcBorders>
              <w:top w:val="single" w:sz="4" w:space="0" w:color="auto"/>
              <w:bottom w:val="single" w:sz="4" w:space="0" w:color="auto"/>
            </w:tcBorders>
            <w:vAlign w:val="center"/>
          </w:tcPr>
          <w:p w14:paraId="79B33013" w14:textId="77777777" w:rsidR="00D040C5" w:rsidRPr="00BE5A36" w:rsidRDefault="00D040C5" w:rsidP="00060547">
            <w:pPr>
              <w:keepNext/>
              <w:keepLines/>
              <w:jc w:val="center"/>
              <w:rPr>
                <w:rFonts w:ascii="Arial" w:hAnsi="Arial"/>
              </w:rPr>
            </w:pPr>
            <w:r w:rsidRPr="00BE5A36">
              <w:rPr>
                <w:rFonts w:ascii="Arial" w:hAnsi="Arial"/>
              </w:rPr>
              <w:t>n</w:t>
            </w:r>
          </w:p>
        </w:tc>
        <w:tc>
          <w:tcPr>
            <w:tcW w:w="741" w:type="pct"/>
            <w:tcBorders>
              <w:top w:val="single" w:sz="4" w:space="0" w:color="auto"/>
              <w:bottom w:val="single" w:sz="4" w:space="0" w:color="auto"/>
            </w:tcBorders>
            <w:vAlign w:val="center"/>
          </w:tcPr>
          <w:p w14:paraId="6A484FFF" w14:textId="77777777" w:rsidR="00D040C5" w:rsidRPr="00BE5A36" w:rsidRDefault="00D040C5" w:rsidP="00060547">
            <w:pPr>
              <w:keepNext/>
              <w:keepLines/>
              <w:jc w:val="center"/>
              <w:rPr>
                <w:rFonts w:ascii="Arial" w:hAnsi="Arial"/>
              </w:rPr>
            </w:pPr>
            <w:r w:rsidRPr="00BE5A36">
              <w:rPr>
                <w:rFonts w:ascii="Arial" w:hAnsi="Arial"/>
              </w:rPr>
              <w:t>% Very important</w:t>
            </w:r>
          </w:p>
        </w:tc>
        <w:tc>
          <w:tcPr>
            <w:tcW w:w="728" w:type="pct"/>
            <w:tcBorders>
              <w:top w:val="single" w:sz="4" w:space="0" w:color="auto"/>
              <w:bottom w:val="single" w:sz="4" w:space="0" w:color="auto"/>
            </w:tcBorders>
            <w:vAlign w:val="center"/>
          </w:tcPr>
          <w:p w14:paraId="7331D6A8" w14:textId="77777777" w:rsidR="00D040C5" w:rsidRPr="00BE5A36" w:rsidRDefault="00D040C5" w:rsidP="00060547">
            <w:pPr>
              <w:keepNext/>
              <w:keepLines/>
              <w:jc w:val="center"/>
              <w:rPr>
                <w:rFonts w:ascii="Arial" w:hAnsi="Arial"/>
              </w:rPr>
            </w:pPr>
            <w:r w:rsidRPr="00BE5A36">
              <w:rPr>
                <w:rFonts w:ascii="Arial" w:hAnsi="Arial"/>
              </w:rPr>
              <w:t>95% CI</w:t>
            </w:r>
          </w:p>
        </w:tc>
        <w:tc>
          <w:tcPr>
            <w:tcW w:w="735" w:type="pct"/>
            <w:tcBorders>
              <w:top w:val="single" w:sz="4" w:space="0" w:color="auto"/>
              <w:bottom w:val="single" w:sz="4" w:space="0" w:color="auto"/>
            </w:tcBorders>
            <w:vAlign w:val="center"/>
          </w:tcPr>
          <w:p w14:paraId="5A04CFE2" w14:textId="77777777" w:rsidR="00D040C5" w:rsidRPr="00BE5A36" w:rsidRDefault="00D040C5" w:rsidP="00060547">
            <w:pPr>
              <w:keepNext/>
              <w:keepLines/>
              <w:jc w:val="center"/>
              <w:rPr>
                <w:rFonts w:ascii="Arial" w:hAnsi="Arial"/>
              </w:rPr>
            </w:pPr>
            <w:r w:rsidRPr="00BE5A36">
              <w:rPr>
                <w:rFonts w:ascii="Arial" w:hAnsi="Arial"/>
              </w:rPr>
              <w:t xml:space="preserve">% </w:t>
            </w:r>
          </w:p>
          <w:p w14:paraId="05A7FDD4" w14:textId="77777777" w:rsidR="00D040C5" w:rsidRPr="00BE5A36" w:rsidRDefault="00D040C5" w:rsidP="00060547">
            <w:pPr>
              <w:keepNext/>
              <w:keepLines/>
              <w:jc w:val="center"/>
              <w:rPr>
                <w:rFonts w:ascii="Arial" w:hAnsi="Arial"/>
              </w:rPr>
            </w:pPr>
            <w:r w:rsidRPr="00BE5A36">
              <w:rPr>
                <w:rFonts w:ascii="Arial" w:hAnsi="Arial"/>
              </w:rPr>
              <w:t>Somewhat important</w:t>
            </w:r>
          </w:p>
        </w:tc>
        <w:tc>
          <w:tcPr>
            <w:tcW w:w="672" w:type="pct"/>
            <w:tcBorders>
              <w:top w:val="single" w:sz="4" w:space="0" w:color="auto"/>
              <w:bottom w:val="single" w:sz="4" w:space="0" w:color="auto"/>
            </w:tcBorders>
            <w:vAlign w:val="center"/>
          </w:tcPr>
          <w:p w14:paraId="18C150A3" w14:textId="77777777" w:rsidR="00D040C5" w:rsidRPr="00BE5A36" w:rsidRDefault="00D040C5" w:rsidP="00060547">
            <w:pPr>
              <w:keepNext/>
              <w:keepLines/>
              <w:jc w:val="center"/>
              <w:rPr>
                <w:rFonts w:ascii="Arial" w:hAnsi="Arial"/>
              </w:rPr>
            </w:pPr>
            <w:r w:rsidRPr="00BE5A36">
              <w:rPr>
                <w:rFonts w:ascii="Arial" w:hAnsi="Arial"/>
              </w:rPr>
              <w:t>95% CI</w:t>
            </w:r>
          </w:p>
        </w:tc>
        <w:tc>
          <w:tcPr>
            <w:tcW w:w="639" w:type="pct"/>
            <w:tcBorders>
              <w:top w:val="single" w:sz="4" w:space="0" w:color="auto"/>
              <w:bottom w:val="single" w:sz="4" w:space="0" w:color="auto"/>
            </w:tcBorders>
            <w:vAlign w:val="center"/>
          </w:tcPr>
          <w:p w14:paraId="4B3F2D8B" w14:textId="77777777" w:rsidR="00D040C5" w:rsidRPr="00BE5A36" w:rsidRDefault="00D040C5" w:rsidP="00060547">
            <w:pPr>
              <w:keepNext/>
              <w:keepLines/>
              <w:jc w:val="center"/>
              <w:rPr>
                <w:rFonts w:ascii="Arial" w:hAnsi="Arial"/>
              </w:rPr>
            </w:pPr>
            <w:r w:rsidRPr="00BE5A36">
              <w:rPr>
                <w:rFonts w:ascii="Arial" w:hAnsi="Arial"/>
              </w:rPr>
              <w:t xml:space="preserve">% </w:t>
            </w:r>
          </w:p>
          <w:p w14:paraId="51C30D67" w14:textId="77777777" w:rsidR="00D040C5" w:rsidRPr="00BE5A36" w:rsidRDefault="00D040C5" w:rsidP="00060547">
            <w:pPr>
              <w:keepNext/>
              <w:keepLines/>
              <w:jc w:val="center"/>
              <w:rPr>
                <w:rFonts w:ascii="Arial" w:hAnsi="Arial"/>
              </w:rPr>
            </w:pPr>
            <w:r w:rsidRPr="00BE5A36">
              <w:rPr>
                <w:rFonts w:ascii="Arial" w:hAnsi="Arial"/>
              </w:rPr>
              <w:t>Not at all important</w:t>
            </w:r>
          </w:p>
        </w:tc>
        <w:tc>
          <w:tcPr>
            <w:tcW w:w="687" w:type="pct"/>
            <w:gridSpan w:val="2"/>
            <w:tcBorders>
              <w:top w:val="single" w:sz="4" w:space="0" w:color="auto"/>
              <w:bottom w:val="single" w:sz="4" w:space="0" w:color="auto"/>
              <w:right w:val="single" w:sz="4" w:space="0" w:color="auto"/>
            </w:tcBorders>
            <w:vAlign w:val="center"/>
          </w:tcPr>
          <w:p w14:paraId="42E61570" w14:textId="77777777" w:rsidR="00D040C5" w:rsidRPr="00BE5A36" w:rsidRDefault="00D040C5" w:rsidP="00060547">
            <w:pPr>
              <w:keepNext/>
              <w:keepLines/>
              <w:jc w:val="center"/>
              <w:rPr>
                <w:rFonts w:ascii="Arial" w:hAnsi="Arial"/>
              </w:rPr>
            </w:pPr>
            <w:r w:rsidRPr="00BE5A36">
              <w:rPr>
                <w:rFonts w:ascii="Arial" w:hAnsi="Arial"/>
              </w:rPr>
              <w:t>95% CI</w:t>
            </w:r>
          </w:p>
        </w:tc>
      </w:tr>
      <w:tr w:rsidR="0038056C" w:rsidRPr="00BE5A36" w14:paraId="3C72779F" w14:textId="77777777" w:rsidTr="009F1A1B">
        <w:tblPrEx>
          <w:tblLook w:val="01E0" w:firstRow="1" w:lastRow="1" w:firstColumn="1" w:lastColumn="1" w:noHBand="0" w:noVBand="0"/>
        </w:tblPrEx>
        <w:trPr>
          <w:trHeight w:val="280"/>
          <w:jc w:val="center"/>
        </w:trPr>
        <w:tc>
          <w:tcPr>
            <w:tcW w:w="468" w:type="pct"/>
            <w:tcBorders>
              <w:left w:val="single" w:sz="4" w:space="0" w:color="auto"/>
            </w:tcBorders>
            <w:vAlign w:val="center"/>
          </w:tcPr>
          <w:p w14:paraId="6BBEF0B4" w14:textId="77777777" w:rsidR="0038056C" w:rsidRPr="00AB183B" w:rsidRDefault="0038056C" w:rsidP="0038056C">
            <w:pPr>
              <w:keepNext/>
              <w:keepLines/>
              <w:jc w:val="center"/>
              <w:rPr>
                <w:rFonts w:ascii="Arial" w:hAnsi="Arial" w:cs="Arial"/>
              </w:rPr>
            </w:pPr>
            <w:r w:rsidRPr="00AB183B">
              <w:rPr>
                <w:rFonts w:ascii="Arial" w:hAnsi="Arial" w:cs="Arial"/>
              </w:rPr>
              <w:t>18-29</w:t>
            </w:r>
          </w:p>
        </w:tc>
        <w:tc>
          <w:tcPr>
            <w:tcW w:w="329" w:type="pct"/>
            <w:gridSpan w:val="2"/>
            <w:tcBorders>
              <w:top w:val="nil"/>
              <w:bottom w:val="nil"/>
            </w:tcBorders>
            <w:vAlign w:val="center"/>
          </w:tcPr>
          <w:p w14:paraId="17250ACD" w14:textId="2BF341DA" w:rsidR="0038056C" w:rsidRPr="00BE5A36" w:rsidRDefault="0038056C" w:rsidP="0038056C">
            <w:pPr>
              <w:rPr>
                <w:rFonts w:ascii="Arial" w:hAnsi="Arial" w:cs="Arial"/>
              </w:rPr>
            </w:pPr>
            <w:r>
              <w:rPr>
                <w:rFonts w:ascii="Arial" w:hAnsi="Arial" w:cs="Arial"/>
              </w:rPr>
              <w:t>701</w:t>
            </w:r>
          </w:p>
        </w:tc>
        <w:tc>
          <w:tcPr>
            <w:tcW w:w="741" w:type="pct"/>
            <w:tcBorders>
              <w:top w:val="nil"/>
              <w:bottom w:val="nil"/>
            </w:tcBorders>
            <w:vAlign w:val="center"/>
          </w:tcPr>
          <w:p w14:paraId="031C130C" w14:textId="2E32166C" w:rsidR="0038056C" w:rsidRPr="00BE5A36" w:rsidRDefault="0038056C" w:rsidP="0038056C">
            <w:pPr>
              <w:rPr>
                <w:rFonts w:ascii="Arial" w:hAnsi="Arial" w:cs="Arial"/>
              </w:rPr>
            </w:pPr>
            <w:r>
              <w:rPr>
                <w:rFonts w:ascii="Arial" w:hAnsi="Arial" w:cs="Arial"/>
              </w:rPr>
              <w:t>51.5</w:t>
            </w:r>
          </w:p>
        </w:tc>
        <w:tc>
          <w:tcPr>
            <w:tcW w:w="728" w:type="pct"/>
            <w:tcBorders>
              <w:top w:val="nil"/>
              <w:bottom w:val="nil"/>
              <w:right w:val="nil"/>
            </w:tcBorders>
            <w:vAlign w:val="center"/>
          </w:tcPr>
          <w:p w14:paraId="67136C27" w14:textId="5292F8FC" w:rsidR="0038056C" w:rsidRPr="00BE5A36" w:rsidRDefault="0038056C" w:rsidP="0038056C">
            <w:pPr>
              <w:rPr>
                <w:rFonts w:ascii="Arial" w:hAnsi="Arial" w:cs="Arial"/>
              </w:rPr>
            </w:pPr>
            <w:r>
              <w:rPr>
                <w:rFonts w:ascii="Arial" w:hAnsi="Arial" w:cs="Arial"/>
              </w:rPr>
              <w:t>46.4-56.7</w:t>
            </w:r>
          </w:p>
        </w:tc>
        <w:tc>
          <w:tcPr>
            <w:tcW w:w="735" w:type="pct"/>
            <w:tcBorders>
              <w:top w:val="nil"/>
              <w:bottom w:val="nil"/>
              <w:right w:val="nil"/>
            </w:tcBorders>
            <w:vAlign w:val="center"/>
          </w:tcPr>
          <w:p w14:paraId="6F29083B" w14:textId="6B66CDE3" w:rsidR="0038056C" w:rsidRPr="00BE5A36" w:rsidRDefault="0038056C" w:rsidP="0038056C">
            <w:pPr>
              <w:rPr>
                <w:rFonts w:ascii="Arial" w:hAnsi="Arial" w:cs="Arial"/>
              </w:rPr>
            </w:pPr>
            <w:r>
              <w:rPr>
                <w:rFonts w:ascii="Arial" w:hAnsi="Arial" w:cs="Arial"/>
              </w:rPr>
              <w:t>40.0</w:t>
            </w:r>
          </w:p>
        </w:tc>
        <w:tc>
          <w:tcPr>
            <w:tcW w:w="672" w:type="pct"/>
            <w:tcBorders>
              <w:top w:val="nil"/>
              <w:bottom w:val="nil"/>
              <w:right w:val="nil"/>
            </w:tcBorders>
            <w:vAlign w:val="center"/>
          </w:tcPr>
          <w:p w14:paraId="142DBE24" w14:textId="61F55E58" w:rsidR="0038056C" w:rsidRPr="00BE5A36" w:rsidRDefault="0038056C" w:rsidP="0038056C">
            <w:pPr>
              <w:rPr>
                <w:rFonts w:ascii="Arial" w:hAnsi="Arial" w:cs="Arial"/>
              </w:rPr>
            </w:pPr>
            <w:r>
              <w:rPr>
                <w:rFonts w:ascii="Arial" w:hAnsi="Arial" w:cs="Arial"/>
              </w:rPr>
              <w:t>35.0-45.1</w:t>
            </w:r>
          </w:p>
        </w:tc>
        <w:tc>
          <w:tcPr>
            <w:tcW w:w="639" w:type="pct"/>
            <w:tcBorders>
              <w:top w:val="nil"/>
              <w:bottom w:val="nil"/>
              <w:right w:val="nil"/>
            </w:tcBorders>
            <w:vAlign w:val="center"/>
          </w:tcPr>
          <w:p w14:paraId="39E4248C" w14:textId="1D3150EE" w:rsidR="0038056C" w:rsidRPr="00BE5A36" w:rsidRDefault="0038056C" w:rsidP="0038056C">
            <w:pPr>
              <w:rPr>
                <w:rFonts w:ascii="Arial" w:hAnsi="Arial" w:cs="Arial"/>
              </w:rPr>
            </w:pPr>
            <w:r>
              <w:rPr>
                <w:rFonts w:ascii="Arial" w:hAnsi="Arial" w:cs="Arial"/>
              </w:rPr>
              <w:t>8.4</w:t>
            </w:r>
          </w:p>
        </w:tc>
        <w:tc>
          <w:tcPr>
            <w:tcW w:w="687" w:type="pct"/>
            <w:gridSpan w:val="2"/>
            <w:tcBorders>
              <w:top w:val="nil"/>
              <w:bottom w:val="nil"/>
              <w:right w:val="single" w:sz="4" w:space="0" w:color="auto"/>
            </w:tcBorders>
            <w:vAlign w:val="center"/>
          </w:tcPr>
          <w:p w14:paraId="005AF4EA" w14:textId="07FA70B6" w:rsidR="0038056C" w:rsidRPr="00BE5A36" w:rsidRDefault="0038056C" w:rsidP="0038056C">
            <w:pPr>
              <w:rPr>
                <w:rFonts w:ascii="Arial" w:hAnsi="Arial" w:cs="Arial"/>
              </w:rPr>
            </w:pPr>
            <w:r>
              <w:rPr>
                <w:rFonts w:ascii="Arial" w:hAnsi="Arial" w:cs="Arial"/>
              </w:rPr>
              <w:t>5.8-11.1</w:t>
            </w:r>
          </w:p>
        </w:tc>
      </w:tr>
      <w:tr w:rsidR="0038056C" w:rsidRPr="00BE5A36" w14:paraId="342AD9DD" w14:textId="77777777" w:rsidTr="009F1A1B">
        <w:tblPrEx>
          <w:tblLook w:val="01E0" w:firstRow="1" w:lastRow="1" w:firstColumn="1" w:lastColumn="1" w:noHBand="0" w:noVBand="0"/>
        </w:tblPrEx>
        <w:trPr>
          <w:trHeight w:val="280"/>
          <w:jc w:val="center"/>
        </w:trPr>
        <w:tc>
          <w:tcPr>
            <w:tcW w:w="468" w:type="pct"/>
            <w:tcBorders>
              <w:left w:val="single" w:sz="4" w:space="0" w:color="auto"/>
            </w:tcBorders>
            <w:vAlign w:val="center"/>
          </w:tcPr>
          <w:p w14:paraId="0E63D49A" w14:textId="77777777" w:rsidR="0038056C" w:rsidRPr="00AB183B" w:rsidRDefault="0038056C" w:rsidP="0038056C">
            <w:pPr>
              <w:keepNext/>
              <w:keepLines/>
              <w:jc w:val="center"/>
              <w:rPr>
                <w:rFonts w:ascii="Arial" w:hAnsi="Arial" w:cs="Arial"/>
              </w:rPr>
            </w:pPr>
            <w:r w:rsidRPr="00AB183B">
              <w:rPr>
                <w:rFonts w:ascii="Arial" w:hAnsi="Arial" w:cs="Arial"/>
              </w:rPr>
              <w:t>30-44</w:t>
            </w:r>
          </w:p>
        </w:tc>
        <w:tc>
          <w:tcPr>
            <w:tcW w:w="329" w:type="pct"/>
            <w:gridSpan w:val="2"/>
            <w:tcBorders>
              <w:top w:val="nil"/>
              <w:bottom w:val="nil"/>
            </w:tcBorders>
            <w:shd w:val="clear" w:color="auto" w:fill="auto"/>
            <w:vAlign w:val="center"/>
          </w:tcPr>
          <w:p w14:paraId="26DFBE89" w14:textId="2DC2BD13" w:rsidR="0038056C" w:rsidRPr="00BE5A36" w:rsidRDefault="0038056C" w:rsidP="0038056C">
            <w:pPr>
              <w:rPr>
                <w:rFonts w:ascii="Arial" w:hAnsi="Arial" w:cs="Arial"/>
              </w:rPr>
            </w:pPr>
            <w:r>
              <w:rPr>
                <w:rFonts w:ascii="Arial" w:hAnsi="Arial" w:cs="Arial"/>
              </w:rPr>
              <w:t>1808</w:t>
            </w:r>
          </w:p>
        </w:tc>
        <w:tc>
          <w:tcPr>
            <w:tcW w:w="741" w:type="pct"/>
            <w:tcBorders>
              <w:top w:val="nil"/>
              <w:bottom w:val="nil"/>
            </w:tcBorders>
            <w:shd w:val="clear" w:color="auto" w:fill="auto"/>
            <w:vAlign w:val="center"/>
          </w:tcPr>
          <w:p w14:paraId="709D5626" w14:textId="22DC5C45" w:rsidR="0038056C" w:rsidRPr="00BE5A36" w:rsidRDefault="0038056C" w:rsidP="0038056C">
            <w:pPr>
              <w:rPr>
                <w:rFonts w:ascii="Arial" w:hAnsi="Arial" w:cs="Arial"/>
              </w:rPr>
            </w:pPr>
            <w:r>
              <w:rPr>
                <w:rFonts w:ascii="Arial" w:hAnsi="Arial" w:cs="Arial"/>
              </w:rPr>
              <w:t>49.7</w:t>
            </w:r>
          </w:p>
        </w:tc>
        <w:tc>
          <w:tcPr>
            <w:tcW w:w="728" w:type="pct"/>
            <w:tcBorders>
              <w:top w:val="nil"/>
              <w:bottom w:val="nil"/>
              <w:right w:val="nil"/>
            </w:tcBorders>
            <w:vAlign w:val="center"/>
          </w:tcPr>
          <w:p w14:paraId="5EFEDB7A" w14:textId="7ACC78C9" w:rsidR="0038056C" w:rsidRPr="00BE5A36" w:rsidRDefault="0038056C" w:rsidP="0038056C">
            <w:pPr>
              <w:rPr>
                <w:rFonts w:ascii="Arial" w:hAnsi="Arial" w:cs="Arial"/>
              </w:rPr>
            </w:pPr>
            <w:r>
              <w:rPr>
                <w:rFonts w:ascii="Arial" w:hAnsi="Arial" w:cs="Arial"/>
              </w:rPr>
              <w:t>46.1-53.3</w:t>
            </w:r>
          </w:p>
        </w:tc>
        <w:tc>
          <w:tcPr>
            <w:tcW w:w="735" w:type="pct"/>
            <w:tcBorders>
              <w:top w:val="nil"/>
              <w:bottom w:val="nil"/>
              <w:right w:val="nil"/>
            </w:tcBorders>
            <w:vAlign w:val="center"/>
          </w:tcPr>
          <w:p w14:paraId="7236B1E8" w14:textId="1142C04B" w:rsidR="0038056C" w:rsidRPr="00BE5A36" w:rsidRDefault="0038056C" w:rsidP="0038056C">
            <w:pPr>
              <w:rPr>
                <w:rFonts w:ascii="Arial" w:hAnsi="Arial" w:cs="Arial"/>
              </w:rPr>
            </w:pPr>
            <w:r>
              <w:rPr>
                <w:rFonts w:ascii="Arial" w:hAnsi="Arial" w:cs="Arial"/>
              </w:rPr>
              <w:t>40.3</w:t>
            </w:r>
          </w:p>
        </w:tc>
        <w:tc>
          <w:tcPr>
            <w:tcW w:w="672" w:type="pct"/>
            <w:tcBorders>
              <w:top w:val="nil"/>
              <w:bottom w:val="nil"/>
              <w:right w:val="nil"/>
            </w:tcBorders>
            <w:vAlign w:val="center"/>
          </w:tcPr>
          <w:p w14:paraId="37540246" w14:textId="48D7A7BB" w:rsidR="0038056C" w:rsidRPr="00BE5A36" w:rsidRDefault="0038056C" w:rsidP="0038056C">
            <w:pPr>
              <w:rPr>
                <w:rFonts w:ascii="Arial" w:hAnsi="Arial" w:cs="Arial"/>
              </w:rPr>
            </w:pPr>
            <w:r>
              <w:rPr>
                <w:rFonts w:ascii="Arial" w:hAnsi="Arial" w:cs="Arial"/>
              </w:rPr>
              <w:t>36.8-43.8</w:t>
            </w:r>
          </w:p>
        </w:tc>
        <w:tc>
          <w:tcPr>
            <w:tcW w:w="639" w:type="pct"/>
            <w:tcBorders>
              <w:top w:val="nil"/>
              <w:bottom w:val="nil"/>
              <w:right w:val="nil"/>
            </w:tcBorders>
            <w:vAlign w:val="center"/>
          </w:tcPr>
          <w:p w14:paraId="2CE80DF9" w14:textId="144A8A67" w:rsidR="0038056C" w:rsidRPr="00BE5A36" w:rsidRDefault="0038056C" w:rsidP="0038056C">
            <w:pPr>
              <w:rPr>
                <w:rFonts w:ascii="Arial" w:hAnsi="Arial" w:cs="Arial"/>
              </w:rPr>
            </w:pPr>
            <w:r>
              <w:rPr>
                <w:rFonts w:ascii="Arial" w:hAnsi="Arial" w:cs="Arial"/>
              </w:rPr>
              <w:t>10.0</w:t>
            </w:r>
          </w:p>
        </w:tc>
        <w:tc>
          <w:tcPr>
            <w:tcW w:w="687" w:type="pct"/>
            <w:gridSpan w:val="2"/>
            <w:tcBorders>
              <w:top w:val="nil"/>
              <w:bottom w:val="nil"/>
              <w:right w:val="single" w:sz="4" w:space="0" w:color="auto"/>
            </w:tcBorders>
            <w:vAlign w:val="center"/>
          </w:tcPr>
          <w:p w14:paraId="5D6CDB6D" w14:textId="0AAC4040" w:rsidR="0038056C" w:rsidRPr="00BE5A36" w:rsidRDefault="0038056C" w:rsidP="0038056C">
            <w:pPr>
              <w:rPr>
                <w:rFonts w:ascii="Arial" w:hAnsi="Arial" w:cs="Arial"/>
              </w:rPr>
            </w:pPr>
            <w:r>
              <w:rPr>
                <w:rFonts w:ascii="Arial" w:hAnsi="Arial" w:cs="Arial"/>
              </w:rPr>
              <w:t>7.9-12.2</w:t>
            </w:r>
          </w:p>
        </w:tc>
      </w:tr>
      <w:tr w:rsidR="0038056C" w:rsidRPr="00BE5A36" w14:paraId="3A32E785" w14:textId="77777777" w:rsidTr="009F1A1B">
        <w:tblPrEx>
          <w:tblLook w:val="01E0" w:firstRow="1" w:lastRow="1" w:firstColumn="1" w:lastColumn="1" w:noHBand="0" w:noVBand="0"/>
        </w:tblPrEx>
        <w:trPr>
          <w:trHeight w:val="280"/>
          <w:jc w:val="center"/>
        </w:trPr>
        <w:tc>
          <w:tcPr>
            <w:tcW w:w="468" w:type="pct"/>
            <w:tcBorders>
              <w:left w:val="single" w:sz="4" w:space="0" w:color="auto"/>
            </w:tcBorders>
            <w:vAlign w:val="center"/>
          </w:tcPr>
          <w:p w14:paraId="6AF4B106" w14:textId="77777777" w:rsidR="0038056C" w:rsidRPr="00AB183B" w:rsidRDefault="0038056C" w:rsidP="0038056C">
            <w:pPr>
              <w:keepNext/>
              <w:keepLines/>
              <w:jc w:val="center"/>
              <w:rPr>
                <w:rFonts w:ascii="Arial" w:hAnsi="Arial" w:cs="Arial"/>
              </w:rPr>
            </w:pPr>
            <w:r w:rsidRPr="00AB183B">
              <w:rPr>
                <w:rFonts w:ascii="Arial" w:hAnsi="Arial" w:cs="Arial"/>
              </w:rPr>
              <w:t>45-59</w:t>
            </w:r>
          </w:p>
        </w:tc>
        <w:tc>
          <w:tcPr>
            <w:tcW w:w="329" w:type="pct"/>
            <w:gridSpan w:val="2"/>
            <w:tcBorders>
              <w:top w:val="nil"/>
              <w:bottom w:val="nil"/>
            </w:tcBorders>
            <w:vAlign w:val="center"/>
          </w:tcPr>
          <w:p w14:paraId="483826CB" w14:textId="0D299EE3" w:rsidR="0038056C" w:rsidRPr="00BE5A36" w:rsidRDefault="0038056C" w:rsidP="0038056C">
            <w:pPr>
              <w:rPr>
                <w:rFonts w:ascii="Arial" w:hAnsi="Arial" w:cs="Arial"/>
              </w:rPr>
            </w:pPr>
            <w:r>
              <w:rPr>
                <w:rFonts w:ascii="Arial" w:hAnsi="Arial" w:cs="Arial"/>
              </w:rPr>
              <w:t>954</w:t>
            </w:r>
          </w:p>
        </w:tc>
        <w:tc>
          <w:tcPr>
            <w:tcW w:w="741" w:type="pct"/>
            <w:tcBorders>
              <w:top w:val="nil"/>
              <w:bottom w:val="nil"/>
            </w:tcBorders>
            <w:vAlign w:val="center"/>
          </w:tcPr>
          <w:p w14:paraId="2D351E14" w14:textId="10C11075" w:rsidR="0038056C" w:rsidRPr="00BE5A36" w:rsidRDefault="0038056C" w:rsidP="0038056C">
            <w:pPr>
              <w:rPr>
                <w:rFonts w:ascii="Arial" w:hAnsi="Arial" w:cs="Arial"/>
              </w:rPr>
            </w:pPr>
            <w:r>
              <w:rPr>
                <w:rFonts w:ascii="Arial" w:hAnsi="Arial" w:cs="Arial"/>
              </w:rPr>
              <w:t>51.2</w:t>
            </w:r>
          </w:p>
        </w:tc>
        <w:tc>
          <w:tcPr>
            <w:tcW w:w="728" w:type="pct"/>
            <w:tcBorders>
              <w:top w:val="nil"/>
              <w:bottom w:val="nil"/>
              <w:right w:val="nil"/>
            </w:tcBorders>
            <w:vAlign w:val="center"/>
          </w:tcPr>
          <w:p w14:paraId="69CFA10E" w14:textId="59A10F80" w:rsidR="0038056C" w:rsidRPr="00BE5A36" w:rsidRDefault="0038056C" w:rsidP="0038056C">
            <w:pPr>
              <w:rPr>
                <w:rFonts w:ascii="Arial" w:hAnsi="Arial" w:cs="Arial"/>
              </w:rPr>
            </w:pPr>
            <w:r>
              <w:rPr>
                <w:rFonts w:ascii="Arial" w:hAnsi="Arial" w:cs="Arial"/>
              </w:rPr>
              <w:t>46.4-55.9</w:t>
            </w:r>
          </w:p>
        </w:tc>
        <w:tc>
          <w:tcPr>
            <w:tcW w:w="735" w:type="pct"/>
            <w:tcBorders>
              <w:top w:val="nil"/>
              <w:bottom w:val="nil"/>
              <w:right w:val="nil"/>
            </w:tcBorders>
            <w:vAlign w:val="center"/>
          </w:tcPr>
          <w:p w14:paraId="5D629457" w14:textId="12DC87C8" w:rsidR="0038056C" w:rsidRPr="00BE5A36" w:rsidRDefault="0038056C" w:rsidP="0038056C">
            <w:pPr>
              <w:rPr>
                <w:rFonts w:ascii="Arial" w:hAnsi="Arial" w:cs="Arial"/>
              </w:rPr>
            </w:pPr>
            <w:r>
              <w:rPr>
                <w:rFonts w:ascii="Arial" w:hAnsi="Arial" w:cs="Arial"/>
              </w:rPr>
              <w:t>40.7</w:t>
            </w:r>
          </w:p>
        </w:tc>
        <w:tc>
          <w:tcPr>
            <w:tcW w:w="672" w:type="pct"/>
            <w:tcBorders>
              <w:top w:val="nil"/>
              <w:bottom w:val="nil"/>
              <w:right w:val="nil"/>
            </w:tcBorders>
            <w:vAlign w:val="center"/>
          </w:tcPr>
          <w:p w14:paraId="29E1A9EB" w14:textId="3151B4CF" w:rsidR="0038056C" w:rsidRPr="00BE5A36" w:rsidRDefault="0038056C" w:rsidP="0038056C">
            <w:pPr>
              <w:rPr>
                <w:rFonts w:ascii="Arial" w:hAnsi="Arial" w:cs="Arial"/>
              </w:rPr>
            </w:pPr>
            <w:r>
              <w:rPr>
                <w:rFonts w:ascii="Arial" w:hAnsi="Arial" w:cs="Arial"/>
              </w:rPr>
              <w:t>36.3-45.2</w:t>
            </w:r>
          </w:p>
        </w:tc>
        <w:tc>
          <w:tcPr>
            <w:tcW w:w="639" w:type="pct"/>
            <w:tcBorders>
              <w:top w:val="nil"/>
              <w:bottom w:val="nil"/>
              <w:right w:val="nil"/>
            </w:tcBorders>
            <w:vAlign w:val="center"/>
          </w:tcPr>
          <w:p w14:paraId="51406DD1" w14:textId="26924909" w:rsidR="0038056C" w:rsidRPr="00BE5A36" w:rsidRDefault="0038056C" w:rsidP="0038056C">
            <w:pPr>
              <w:rPr>
                <w:rFonts w:ascii="Arial" w:hAnsi="Arial" w:cs="Arial"/>
              </w:rPr>
            </w:pPr>
            <w:r>
              <w:rPr>
                <w:rFonts w:ascii="Arial" w:hAnsi="Arial" w:cs="Arial"/>
              </w:rPr>
              <w:t>8.1</w:t>
            </w:r>
          </w:p>
        </w:tc>
        <w:tc>
          <w:tcPr>
            <w:tcW w:w="687" w:type="pct"/>
            <w:gridSpan w:val="2"/>
            <w:tcBorders>
              <w:top w:val="nil"/>
              <w:bottom w:val="nil"/>
              <w:right w:val="single" w:sz="4" w:space="0" w:color="auto"/>
            </w:tcBorders>
            <w:vAlign w:val="center"/>
          </w:tcPr>
          <w:p w14:paraId="2FC1D5C6" w14:textId="55089DF5" w:rsidR="0038056C" w:rsidRPr="00BE5A36" w:rsidRDefault="0038056C" w:rsidP="0038056C">
            <w:pPr>
              <w:rPr>
                <w:rFonts w:ascii="Arial" w:hAnsi="Arial" w:cs="Arial"/>
              </w:rPr>
            </w:pPr>
            <w:r>
              <w:rPr>
                <w:rFonts w:ascii="Arial" w:hAnsi="Arial" w:cs="Arial"/>
              </w:rPr>
              <w:t>5.8-10.4</w:t>
            </w:r>
          </w:p>
        </w:tc>
      </w:tr>
      <w:tr w:rsidR="0038056C" w:rsidRPr="00BE5A36" w14:paraId="24977D70" w14:textId="77777777" w:rsidTr="009F1A1B">
        <w:tblPrEx>
          <w:tblLook w:val="01E0" w:firstRow="1" w:lastRow="1" w:firstColumn="1" w:lastColumn="1" w:noHBand="0" w:noVBand="0"/>
        </w:tblPrEx>
        <w:trPr>
          <w:trHeight w:val="280"/>
          <w:jc w:val="center"/>
        </w:trPr>
        <w:tc>
          <w:tcPr>
            <w:tcW w:w="468" w:type="pct"/>
            <w:tcBorders>
              <w:left w:val="single" w:sz="4" w:space="0" w:color="auto"/>
              <w:bottom w:val="single" w:sz="4" w:space="0" w:color="auto"/>
            </w:tcBorders>
            <w:vAlign w:val="center"/>
          </w:tcPr>
          <w:p w14:paraId="4DE8A3F2" w14:textId="77777777" w:rsidR="0038056C" w:rsidRPr="00AB183B" w:rsidRDefault="0038056C" w:rsidP="0038056C">
            <w:pPr>
              <w:keepNext/>
              <w:keepLines/>
              <w:jc w:val="center"/>
              <w:rPr>
                <w:rFonts w:ascii="Arial" w:hAnsi="Arial" w:cs="Arial"/>
              </w:rPr>
            </w:pPr>
            <w:r w:rsidRPr="00AB183B">
              <w:rPr>
                <w:rFonts w:ascii="Arial" w:hAnsi="Arial" w:cs="Arial"/>
              </w:rPr>
              <w:t>60-69</w:t>
            </w:r>
          </w:p>
        </w:tc>
        <w:tc>
          <w:tcPr>
            <w:tcW w:w="329" w:type="pct"/>
            <w:gridSpan w:val="2"/>
            <w:tcBorders>
              <w:top w:val="nil"/>
              <w:bottom w:val="single" w:sz="4" w:space="0" w:color="auto"/>
            </w:tcBorders>
            <w:vAlign w:val="center"/>
          </w:tcPr>
          <w:p w14:paraId="70E65174" w14:textId="46A0A8FA" w:rsidR="0038056C" w:rsidRPr="00BE5A36" w:rsidRDefault="0038056C" w:rsidP="0038056C">
            <w:pPr>
              <w:rPr>
                <w:rFonts w:ascii="Arial" w:hAnsi="Arial" w:cs="Arial"/>
              </w:rPr>
            </w:pPr>
            <w:r>
              <w:rPr>
                <w:rFonts w:ascii="Arial" w:hAnsi="Arial" w:cs="Arial"/>
              </w:rPr>
              <w:t>341</w:t>
            </w:r>
          </w:p>
        </w:tc>
        <w:tc>
          <w:tcPr>
            <w:tcW w:w="741" w:type="pct"/>
            <w:tcBorders>
              <w:top w:val="nil"/>
              <w:bottom w:val="single" w:sz="4" w:space="0" w:color="auto"/>
            </w:tcBorders>
            <w:vAlign w:val="center"/>
          </w:tcPr>
          <w:p w14:paraId="4ECFC77A" w14:textId="1C7F6B05" w:rsidR="0038056C" w:rsidRPr="00BE5A36" w:rsidRDefault="0038056C" w:rsidP="0038056C">
            <w:pPr>
              <w:rPr>
                <w:rFonts w:ascii="Arial" w:hAnsi="Arial" w:cs="Arial"/>
              </w:rPr>
            </w:pPr>
            <w:r>
              <w:rPr>
                <w:rFonts w:ascii="Arial" w:hAnsi="Arial" w:cs="Arial"/>
              </w:rPr>
              <w:t>57.3</w:t>
            </w:r>
          </w:p>
        </w:tc>
        <w:tc>
          <w:tcPr>
            <w:tcW w:w="728" w:type="pct"/>
            <w:tcBorders>
              <w:top w:val="nil"/>
              <w:bottom w:val="single" w:sz="4" w:space="0" w:color="auto"/>
              <w:right w:val="nil"/>
            </w:tcBorders>
            <w:vAlign w:val="center"/>
          </w:tcPr>
          <w:p w14:paraId="1424625F" w14:textId="5F395D61" w:rsidR="0038056C" w:rsidRPr="00BE5A36" w:rsidRDefault="0038056C" w:rsidP="0038056C">
            <w:pPr>
              <w:rPr>
                <w:rFonts w:ascii="Arial" w:hAnsi="Arial" w:cs="Arial"/>
              </w:rPr>
            </w:pPr>
            <w:r>
              <w:rPr>
                <w:rFonts w:ascii="Arial" w:hAnsi="Arial" w:cs="Arial"/>
              </w:rPr>
              <w:t>49.8-64.8</w:t>
            </w:r>
          </w:p>
        </w:tc>
        <w:tc>
          <w:tcPr>
            <w:tcW w:w="735" w:type="pct"/>
            <w:tcBorders>
              <w:top w:val="nil"/>
              <w:bottom w:val="single" w:sz="4" w:space="0" w:color="auto"/>
              <w:right w:val="nil"/>
            </w:tcBorders>
            <w:vAlign w:val="center"/>
          </w:tcPr>
          <w:p w14:paraId="52DEA230" w14:textId="36C045C7" w:rsidR="0038056C" w:rsidRPr="00BE5A36" w:rsidRDefault="0038056C" w:rsidP="0038056C">
            <w:pPr>
              <w:rPr>
                <w:rFonts w:ascii="Arial" w:hAnsi="Arial" w:cs="Arial"/>
              </w:rPr>
            </w:pPr>
            <w:r>
              <w:rPr>
                <w:rFonts w:ascii="Arial" w:hAnsi="Arial" w:cs="Arial"/>
              </w:rPr>
              <w:t>35.5</w:t>
            </w:r>
          </w:p>
        </w:tc>
        <w:tc>
          <w:tcPr>
            <w:tcW w:w="672" w:type="pct"/>
            <w:tcBorders>
              <w:top w:val="nil"/>
              <w:bottom w:val="single" w:sz="4" w:space="0" w:color="auto"/>
              <w:right w:val="nil"/>
            </w:tcBorders>
            <w:vAlign w:val="center"/>
          </w:tcPr>
          <w:p w14:paraId="4200F6CF" w14:textId="0941C095" w:rsidR="0038056C" w:rsidRPr="00BE5A36" w:rsidRDefault="0038056C" w:rsidP="0038056C">
            <w:pPr>
              <w:rPr>
                <w:rFonts w:ascii="Arial" w:hAnsi="Arial" w:cs="Arial"/>
              </w:rPr>
            </w:pPr>
            <w:r>
              <w:rPr>
                <w:rFonts w:ascii="Arial" w:hAnsi="Arial" w:cs="Arial"/>
              </w:rPr>
              <w:t>28.4-42.6</w:t>
            </w:r>
          </w:p>
        </w:tc>
        <w:tc>
          <w:tcPr>
            <w:tcW w:w="639" w:type="pct"/>
            <w:tcBorders>
              <w:top w:val="nil"/>
              <w:bottom w:val="single" w:sz="4" w:space="0" w:color="auto"/>
              <w:right w:val="nil"/>
            </w:tcBorders>
            <w:vAlign w:val="center"/>
          </w:tcPr>
          <w:p w14:paraId="3A094834" w14:textId="3A85CD13" w:rsidR="0038056C" w:rsidRPr="00BE5A36" w:rsidRDefault="0038056C" w:rsidP="0038056C">
            <w:pPr>
              <w:rPr>
                <w:rFonts w:ascii="Arial" w:hAnsi="Arial" w:cs="Arial"/>
              </w:rPr>
            </w:pPr>
            <w:r>
              <w:rPr>
                <w:rFonts w:ascii="Arial" w:hAnsi="Arial" w:cs="Arial"/>
              </w:rPr>
              <w:t>7.2</w:t>
            </w:r>
          </w:p>
        </w:tc>
        <w:tc>
          <w:tcPr>
            <w:tcW w:w="687" w:type="pct"/>
            <w:gridSpan w:val="2"/>
            <w:tcBorders>
              <w:top w:val="nil"/>
              <w:bottom w:val="single" w:sz="4" w:space="0" w:color="auto"/>
              <w:right w:val="single" w:sz="4" w:space="0" w:color="auto"/>
            </w:tcBorders>
            <w:vAlign w:val="center"/>
          </w:tcPr>
          <w:p w14:paraId="1123C70A" w14:textId="3A192D8A" w:rsidR="0038056C" w:rsidRPr="00BE5A36" w:rsidRDefault="0038056C" w:rsidP="0038056C">
            <w:pPr>
              <w:rPr>
                <w:rFonts w:ascii="Arial" w:hAnsi="Arial" w:cs="Arial"/>
              </w:rPr>
            </w:pPr>
            <w:r>
              <w:rPr>
                <w:rFonts w:ascii="Arial" w:hAnsi="Arial" w:cs="Arial"/>
              </w:rPr>
              <w:t>2.9-11.5</w:t>
            </w:r>
          </w:p>
        </w:tc>
      </w:tr>
      <w:tr w:rsidR="0038056C" w:rsidRPr="00BE5A36" w14:paraId="78715811" w14:textId="77777777" w:rsidTr="009F1A1B">
        <w:tblPrEx>
          <w:tblLook w:val="01E0" w:firstRow="1" w:lastRow="1" w:firstColumn="1" w:lastColumn="1" w:noHBand="0" w:noVBand="0"/>
        </w:tblPrEx>
        <w:trPr>
          <w:trHeight w:val="280"/>
          <w:jc w:val="center"/>
        </w:trPr>
        <w:tc>
          <w:tcPr>
            <w:tcW w:w="468" w:type="pct"/>
            <w:tcBorders>
              <w:top w:val="single" w:sz="4" w:space="0" w:color="auto"/>
              <w:left w:val="single" w:sz="4" w:space="0" w:color="auto"/>
              <w:bottom w:val="single" w:sz="4" w:space="0" w:color="auto"/>
            </w:tcBorders>
            <w:vAlign w:val="center"/>
          </w:tcPr>
          <w:p w14:paraId="62B3EB01" w14:textId="77777777" w:rsidR="0038056C" w:rsidRPr="00AB183B" w:rsidRDefault="0038056C" w:rsidP="0038056C">
            <w:pPr>
              <w:keepNext/>
              <w:keepLines/>
              <w:jc w:val="center"/>
              <w:rPr>
                <w:rFonts w:ascii="Arial" w:hAnsi="Arial" w:cs="Arial"/>
                <w:b/>
                <w:bCs/>
              </w:rPr>
            </w:pPr>
            <w:r w:rsidRPr="00AB183B">
              <w:rPr>
                <w:rFonts w:ascii="Arial" w:hAnsi="Arial" w:cs="Arial"/>
                <w:b/>
                <w:bCs/>
              </w:rPr>
              <w:t>18-69</w:t>
            </w:r>
          </w:p>
        </w:tc>
        <w:tc>
          <w:tcPr>
            <w:tcW w:w="329" w:type="pct"/>
            <w:gridSpan w:val="2"/>
            <w:tcBorders>
              <w:top w:val="single" w:sz="4" w:space="0" w:color="auto"/>
              <w:bottom w:val="single" w:sz="4" w:space="0" w:color="auto"/>
            </w:tcBorders>
            <w:vAlign w:val="center"/>
          </w:tcPr>
          <w:p w14:paraId="2B4B83D8" w14:textId="72F4E697" w:rsidR="0038056C" w:rsidRPr="00BE5A36" w:rsidRDefault="0038056C" w:rsidP="0038056C">
            <w:pPr>
              <w:rPr>
                <w:rFonts w:ascii="Arial" w:hAnsi="Arial" w:cs="Arial"/>
                <w:b/>
                <w:bCs/>
              </w:rPr>
            </w:pPr>
            <w:r>
              <w:rPr>
                <w:rFonts w:ascii="Arial" w:hAnsi="Arial" w:cs="Arial"/>
                <w:b/>
                <w:bCs/>
              </w:rPr>
              <w:t>3804</w:t>
            </w:r>
          </w:p>
        </w:tc>
        <w:tc>
          <w:tcPr>
            <w:tcW w:w="741" w:type="pct"/>
            <w:tcBorders>
              <w:top w:val="single" w:sz="4" w:space="0" w:color="auto"/>
              <w:bottom w:val="single" w:sz="4" w:space="0" w:color="auto"/>
            </w:tcBorders>
            <w:vAlign w:val="center"/>
          </w:tcPr>
          <w:p w14:paraId="0B0DC053" w14:textId="383F186E" w:rsidR="0038056C" w:rsidRPr="00BE5A36" w:rsidRDefault="0038056C" w:rsidP="0038056C">
            <w:pPr>
              <w:rPr>
                <w:rFonts w:ascii="Arial" w:hAnsi="Arial" w:cs="Arial"/>
                <w:b/>
                <w:bCs/>
              </w:rPr>
            </w:pPr>
            <w:r>
              <w:rPr>
                <w:rFonts w:ascii="Arial" w:hAnsi="Arial" w:cs="Arial"/>
                <w:b/>
                <w:bCs/>
              </w:rPr>
              <w:t>50.9</w:t>
            </w:r>
          </w:p>
        </w:tc>
        <w:tc>
          <w:tcPr>
            <w:tcW w:w="728" w:type="pct"/>
            <w:tcBorders>
              <w:top w:val="single" w:sz="4" w:space="0" w:color="auto"/>
              <w:bottom w:val="single" w:sz="4" w:space="0" w:color="auto"/>
            </w:tcBorders>
            <w:vAlign w:val="center"/>
          </w:tcPr>
          <w:p w14:paraId="2997F53D" w14:textId="67990B40" w:rsidR="0038056C" w:rsidRPr="00BE5A36" w:rsidRDefault="0038056C" w:rsidP="0038056C">
            <w:pPr>
              <w:rPr>
                <w:rFonts w:ascii="Arial" w:hAnsi="Arial" w:cs="Arial"/>
                <w:b/>
                <w:bCs/>
              </w:rPr>
            </w:pPr>
            <w:r>
              <w:rPr>
                <w:rFonts w:ascii="Arial" w:hAnsi="Arial" w:cs="Arial"/>
                <w:b/>
                <w:bCs/>
              </w:rPr>
              <w:t>48.1-53.7</w:t>
            </w:r>
          </w:p>
        </w:tc>
        <w:tc>
          <w:tcPr>
            <w:tcW w:w="735" w:type="pct"/>
            <w:tcBorders>
              <w:top w:val="single" w:sz="4" w:space="0" w:color="auto"/>
              <w:bottom w:val="single" w:sz="4" w:space="0" w:color="auto"/>
            </w:tcBorders>
            <w:vAlign w:val="center"/>
          </w:tcPr>
          <w:p w14:paraId="45A7EAC5" w14:textId="7551878A" w:rsidR="0038056C" w:rsidRPr="00BE5A36" w:rsidRDefault="0038056C" w:rsidP="0038056C">
            <w:pPr>
              <w:rPr>
                <w:rFonts w:ascii="Arial" w:hAnsi="Arial" w:cs="Arial"/>
                <w:b/>
                <w:bCs/>
              </w:rPr>
            </w:pPr>
            <w:r>
              <w:rPr>
                <w:rFonts w:ascii="Arial" w:hAnsi="Arial" w:cs="Arial"/>
                <w:b/>
                <w:bCs/>
              </w:rPr>
              <w:t>40.0</w:t>
            </w:r>
          </w:p>
        </w:tc>
        <w:tc>
          <w:tcPr>
            <w:tcW w:w="672" w:type="pct"/>
            <w:tcBorders>
              <w:top w:val="single" w:sz="4" w:space="0" w:color="auto"/>
              <w:bottom w:val="single" w:sz="4" w:space="0" w:color="auto"/>
            </w:tcBorders>
            <w:vAlign w:val="center"/>
          </w:tcPr>
          <w:p w14:paraId="55E65797" w14:textId="53C9AB8C" w:rsidR="0038056C" w:rsidRPr="00BE5A36" w:rsidRDefault="0038056C" w:rsidP="0038056C">
            <w:pPr>
              <w:rPr>
                <w:rFonts w:ascii="Arial" w:hAnsi="Arial" w:cs="Arial"/>
                <w:b/>
                <w:bCs/>
              </w:rPr>
            </w:pPr>
            <w:r>
              <w:rPr>
                <w:rFonts w:ascii="Arial" w:hAnsi="Arial" w:cs="Arial"/>
                <w:b/>
                <w:bCs/>
              </w:rPr>
              <w:t>37.5-42.6</w:t>
            </w:r>
          </w:p>
        </w:tc>
        <w:tc>
          <w:tcPr>
            <w:tcW w:w="639" w:type="pct"/>
            <w:tcBorders>
              <w:top w:val="single" w:sz="4" w:space="0" w:color="auto"/>
              <w:bottom w:val="single" w:sz="4" w:space="0" w:color="auto"/>
            </w:tcBorders>
            <w:vAlign w:val="center"/>
          </w:tcPr>
          <w:p w14:paraId="00BB1566" w14:textId="7AC701C8" w:rsidR="0038056C" w:rsidRPr="00BE5A36" w:rsidRDefault="0038056C" w:rsidP="0038056C">
            <w:pPr>
              <w:rPr>
                <w:rFonts w:ascii="Arial" w:hAnsi="Arial" w:cs="Arial"/>
                <w:b/>
                <w:bCs/>
              </w:rPr>
            </w:pPr>
            <w:r>
              <w:rPr>
                <w:rFonts w:ascii="Arial" w:hAnsi="Arial" w:cs="Arial"/>
                <w:b/>
                <w:bCs/>
              </w:rPr>
              <w:t>9.0</w:t>
            </w:r>
          </w:p>
        </w:tc>
        <w:tc>
          <w:tcPr>
            <w:tcW w:w="687" w:type="pct"/>
            <w:gridSpan w:val="2"/>
            <w:tcBorders>
              <w:top w:val="single" w:sz="4" w:space="0" w:color="auto"/>
              <w:bottom w:val="single" w:sz="4" w:space="0" w:color="auto"/>
              <w:right w:val="single" w:sz="4" w:space="0" w:color="auto"/>
            </w:tcBorders>
            <w:vAlign w:val="center"/>
          </w:tcPr>
          <w:p w14:paraId="24309FDB" w14:textId="3F9C5363" w:rsidR="0038056C" w:rsidRPr="00BE5A36" w:rsidRDefault="0038056C" w:rsidP="0038056C">
            <w:pPr>
              <w:rPr>
                <w:rFonts w:ascii="Arial" w:hAnsi="Arial" w:cs="Arial"/>
                <w:b/>
                <w:bCs/>
              </w:rPr>
            </w:pPr>
            <w:r>
              <w:rPr>
                <w:rFonts w:ascii="Arial" w:hAnsi="Arial" w:cs="Arial"/>
                <w:b/>
                <w:bCs/>
              </w:rPr>
              <w:t>7.6-10.4</w:t>
            </w:r>
          </w:p>
        </w:tc>
      </w:tr>
    </w:tbl>
    <w:p w14:paraId="3D2D334D" w14:textId="77228EB5" w:rsidR="005C1B8E" w:rsidRDefault="005C1B8E"/>
    <w:tbl>
      <w:tblPr>
        <w:tblW w:w="5401" w:type="pct"/>
        <w:jc w:val="center"/>
        <w:tblLook w:val="01E0" w:firstRow="1" w:lastRow="1" w:firstColumn="1" w:lastColumn="1" w:noHBand="0" w:noVBand="0"/>
      </w:tblPr>
      <w:tblGrid>
        <w:gridCol w:w="920"/>
        <w:gridCol w:w="661"/>
        <w:gridCol w:w="1501"/>
        <w:gridCol w:w="1475"/>
        <w:gridCol w:w="1491"/>
        <w:gridCol w:w="1364"/>
        <w:gridCol w:w="1293"/>
        <w:gridCol w:w="1396"/>
      </w:tblGrid>
      <w:tr w:rsidR="00D040C5" w:rsidRPr="00BE5A36" w14:paraId="5D1AA552" w14:textId="77777777" w:rsidTr="00060547">
        <w:trPr>
          <w:trHeight w:val="280"/>
          <w:jc w:val="center"/>
        </w:trPr>
        <w:tc>
          <w:tcPr>
            <w:tcW w:w="5000" w:type="pct"/>
            <w:gridSpan w:val="8"/>
            <w:tcBorders>
              <w:top w:val="single" w:sz="4" w:space="0" w:color="auto"/>
              <w:left w:val="single" w:sz="4" w:space="0" w:color="auto"/>
              <w:right w:val="single" w:sz="4" w:space="0" w:color="auto"/>
            </w:tcBorders>
            <w:vAlign w:val="center"/>
          </w:tcPr>
          <w:p w14:paraId="254181BB" w14:textId="4EDE31E6" w:rsidR="00D040C5" w:rsidRPr="00BE5A36" w:rsidRDefault="00D040C5" w:rsidP="00060547">
            <w:pPr>
              <w:jc w:val="center"/>
              <w:rPr>
                <w:rFonts w:ascii="Arial" w:hAnsi="Arial" w:cs="Arial"/>
                <w:b/>
                <w:bCs/>
              </w:rPr>
            </w:pPr>
            <w:r w:rsidRPr="00BE5A36">
              <w:rPr>
                <w:rFonts w:ascii="Arial" w:hAnsi="Arial" w:cs="Arial"/>
                <w:b/>
                <w:bCs/>
              </w:rPr>
              <w:t>Importance of lowering salt in diet</w:t>
            </w:r>
          </w:p>
        </w:tc>
      </w:tr>
      <w:tr w:rsidR="00D040C5" w:rsidRPr="00BE5A36" w14:paraId="5634C3D9" w14:textId="77777777" w:rsidTr="005C1B8E">
        <w:trPr>
          <w:trHeight w:val="280"/>
          <w:jc w:val="center"/>
        </w:trPr>
        <w:tc>
          <w:tcPr>
            <w:tcW w:w="456" w:type="pct"/>
            <w:vMerge w:val="restart"/>
            <w:tcBorders>
              <w:top w:val="single" w:sz="4" w:space="0" w:color="auto"/>
              <w:left w:val="single" w:sz="4" w:space="0" w:color="auto"/>
            </w:tcBorders>
            <w:vAlign w:val="center"/>
          </w:tcPr>
          <w:p w14:paraId="62451214" w14:textId="77777777" w:rsidR="00D040C5" w:rsidRPr="00BE5A36" w:rsidRDefault="00D040C5" w:rsidP="00060547">
            <w:pPr>
              <w:keepNext/>
              <w:keepLines/>
              <w:jc w:val="center"/>
              <w:rPr>
                <w:rFonts w:ascii="Arial" w:hAnsi="Arial"/>
              </w:rPr>
            </w:pPr>
            <w:r w:rsidRPr="00BE5A36">
              <w:rPr>
                <w:rFonts w:ascii="Arial" w:hAnsi="Arial"/>
              </w:rPr>
              <w:t>Age Group</w:t>
            </w:r>
          </w:p>
          <w:p w14:paraId="0ED37A8F" w14:textId="77777777" w:rsidR="00D040C5" w:rsidRPr="00BE5A36" w:rsidRDefault="00D040C5" w:rsidP="00060547">
            <w:pPr>
              <w:keepNext/>
              <w:keepLines/>
              <w:jc w:val="center"/>
              <w:rPr>
                <w:rFonts w:ascii="Arial" w:hAnsi="Arial"/>
              </w:rPr>
            </w:pPr>
            <w:r w:rsidRPr="00BE5A36">
              <w:rPr>
                <w:rFonts w:ascii="Arial" w:hAnsi="Arial"/>
              </w:rPr>
              <w:t>(years)</w:t>
            </w:r>
          </w:p>
        </w:tc>
        <w:tc>
          <w:tcPr>
            <w:tcW w:w="4544" w:type="pct"/>
            <w:gridSpan w:val="7"/>
            <w:tcBorders>
              <w:top w:val="single" w:sz="4" w:space="0" w:color="auto"/>
              <w:bottom w:val="single" w:sz="4" w:space="0" w:color="auto"/>
              <w:right w:val="single" w:sz="4" w:space="0" w:color="auto"/>
            </w:tcBorders>
            <w:vAlign w:val="center"/>
          </w:tcPr>
          <w:p w14:paraId="62118C00" w14:textId="77777777" w:rsidR="00D040C5" w:rsidRPr="00BE5A36" w:rsidRDefault="00D040C5" w:rsidP="00060547">
            <w:pPr>
              <w:keepNext/>
              <w:keepLines/>
              <w:jc w:val="center"/>
              <w:rPr>
                <w:rFonts w:ascii="Arial" w:hAnsi="Arial"/>
                <w:b/>
                <w:bCs/>
              </w:rPr>
            </w:pPr>
            <w:r w:rsidRPr="00BE5A36">
              <w:rPr>
                <w:rFonts w:ascii="Arial" w:hAnsi="Arial"/>
                <w:b/>
                <w:bCs/>
              </w:rPr>
              <w:t>Women</w:t>
            </w:r>
          </w:p>
        </w:tc>
      </w:tr>
      <w:tr w:rsidR="00D040C5" w:rsidRPr="00BE5A36" w14:paraId="0291C6C2" w14:textId="77777777" w:rsidTr="005C1B8E">
        <w:trPr>
          <w:trHeight w:val="280"/>
          <w:jc w:val="center"/>
        </w:trPr>
        <w:tc>
          <w:tcPr>
            <w:tcW w:w="456" w:type="pct"/>
            <w:vMerge/>
            <w:tcBorders>
              <w:left w:val="single" w:sz="4" w:space="0" w:color="auto"/>
              <w:bottom w:val="single" w:sz="4" w:space="0" w:color="auto"/>
            </w:tcBorders>
            <w:vAlign w:val="center"/>
          </w:tcPr>
          <w:p w14:paraId="414A5298" w14:textId="77777777" w:rsidR="00D040C5" w:rsidRPr="00BE5A36" w:rsidRDefault="00D040C5" w:rsidP="00060547">
            <w:pPr>
              <w:keepNext/>
              <w:keepLines/>
              <w:jc w:val="center"/>
              <w:rPr>
                <w:rFonts w:ascii="Arial" w:hAnsi="Arial"/>
              </w:rPr>
            </w:pPr>
          </w:p>
        </w:tc>
        <w:tc>
          <w:tcPr>
            <w:tcW w:w="327" w:type="pct"/>
            <w:tcBorders>
              <w:top w:val="single" w:sz="4" w:space="0" w:color="auto"/>
              <w:bottom w:val="single" w:sz="4" w:space="0" w:color="auto"/>
            </w:tcBorders>
            <w:vAlign w:val="center"/>
          </w:tcPr>
          <w:p w14:paraId="5B4F673C" w14:textId="77777777" w:rsidR="00D040C5" w:rsidRPr="00BE5A36" w:rsidRDefault="00D040C5" w:rsidP="00060547">
            <w:pPr>
              <w:keepNext/>
              <w:keepLines/>
              <w:jc w:val="center"/>
              <w:rPr>
                <w:rFonts w:ascii="Arial" w:hAnsi="Arial"/>
              </w:rPr>
            </w:pPr>
            <w:r w:rsidRPr="00BE5A36">
              <w:rPr>
                <w:rFonts w:ascii="Arial" w:hAnsi="Arial"/>
              </w:rPr>
              <w:t>n</w:t>
            </w:r>
          </w:p>
        </w:tc>
        <w:tc>
          <w:tcPr>
            <w:tcW w:w="743" w:type="pct"/>
            <w:tcBorders>
              <w:top w:val="single" w:sz="4" w:space="0" w:color="auto"/>
              <w:bottom w:val="single" w:sz="4" w:space="0" w:color="auto"/>
            </w:tcBorders>
            <w:vAlign w:val="center"/>
          </w:tcPr>
          <w:p w14:paraId="103856B8" w14:textId="77777777" w:rsidR="00D040C5" w:rsidRPr="00BE5A36" w:rsidRDefault="00D040C5" w:rsidP="00060547">
            <w:pPr>
              <w:keepNext/>
              <w:keepLines/>
              <w:jc w:val="center"/>
              <w:rPr>
                <w:rFonts w:ascii="Arial" w:hAnsi="Arial"/>
              </w:rPr>
            </w:pPr>
            <w:r w:rsidRPr="00BE5A36">
              <w:rPr>
                <w:rFonts w:ascii="Arial" w:hAnsi="Arial"/>
              </w:rPr>
              <w:t>% Very important</w:t>
            </w:r>
          </w:p>
        </w:tc>
        <w:tc>
          <w:tcPr>
            <w:tcW w:w="730" w:type="pct"/>
            <w:tcBorders>
              <w:top w:val="single" w:sz="4" w:space="0" w:color="auto"/>
              <w:bottom w:val="single" w:sz="4" w:space="0" w:color="auto"/>
            </w:tcBorders>
            <w:vAlign w:val="center"/>
          </w:tcPr>
          <w:p w14:paraId="5C63963A" w14:textId="77777777" w:rsidR="00D040C5" w:rsidRPr="00BE5A36" w:rsidRDefault="00D040C5" w:rsidP="00060547">
            <w:pPr>
              <w:keepNext/>
              <w:keepLines/>
              <w:jc w:val="center"/>
              <w:rPr>
                <w:rFonts w:ascii="Arial" w:hAnsi="Arial"/>
              </w:rPr>
            </w:pPr>
            <w:r w:rsidRPr="00BE5A36">
              <w:rPr>
                <w:rFonts w:ascii="Arial" w:hAnsi="Arial"/>
              </w:rPr>
              <w:t>95% CI</w:t>
            </w:r>
          </w:p>
        </w:tc>
        <w:tc>
          <w:tcPr>
            <w:tcW w:w="738" w:type="pct"/>
            <w:tcBorders>
              <w:top w:val="single" w:sz="4" w:space="0" w:color="auto"/>
              <w:bottom w:val="single" w:sz="4" w:space="0" w:color="auto"/>
            </w:tcBorders>
            <w:vAlign w:val="center"/>
          </w:tcPr>
          <w:p w14:paraId="7387108D" w14:textId="77777777" w:rsidR="00D040C5" w:rsidRPr="00BE5A36" w:rsidRDefault="00D040C5" w:rsidP="00060547">
            <w:pPr>
              <w:keepNext/>
              <w:keepLines/>
              <w:jc w:val="center"/>
              <w:rPr>
                <w:rFonts w:ascii="Arial" w:hAnsi="Arial"/>
              </w:rPr>
            </w:pPr>
            <w:r w:rsidRPr="00BE5A36">
              <w:rPr>
                <w:rFonts w:ascii="Arial" w:hAnsi="Arial"/>
              </w:rPr>
              <w:t xml:space="preserve">% </w:t>
            </w:r>
          </w:p>
          <w:p w14:paraId="1F92D721" w14:textId="77777777" w:rsidR="00D040C5" w:rsidRPr="00BE5A36" w:rsidRDefault="00D040C5" w:rsidP="00060547">
            <w:pPr>
              <w:keepNext/>
              <w:keepLines/>
              <w:jc w:val="center"/>
              <w:rPr>
                <w:rFonts w:ascii="Arial" w:hAnsi="Arial"/>
              </w:rPr>
            </w:pPr>
            <w:r w:rsidRPr="00BE5A36">
              <w:rPr>
                <w:rFonts w:ascii="Arial" w:hAnsi="Arial"/>
              </w:rPr>
              <w:t>Somewhat important</w:t>
            </w:r>
          </w:p>
        </w:tc>
        <w:tc>
          <w:tcPr>
            <w:tcW w:w="675" w:type="pct"/>
            <w:tcBorders>
              <w:top w:val="single" w:sz="4" w:space="0" w:color="auto"/>
              <w:bottom w:val="single" w:sz="4" w:space="0" w:color="auto"/>
            </w:tcBorders>
            <w:vAlign w:val="center"/>
          </w:tcPr>
          <w:p w14:paraId="5F53C1A9" w14:textId="77777777" w:rsidR="00D040C5" w:rsidRPr="00BE5A36" w:rsidRDefault="00D040C5" w:rsidP="00060547">
            <w:pPr>
              <w:keepNext/>
              <w:keepLines/>
              <w:jc w:val="center"/>
              <w:rPr>
                <w:rFonts w:ascii="Arial" w:hAnsi="Arial"/>
              </w:rPr>
            </w:pPr>
            <w:r w:rsidRPr="00BE5A36">
              <w:rPr>
                <w:rFonts w:ascii="Arial" w:hAnsi="Arial"/>
              </w:rPr>
              <w:t>95% CI</w:t>
            </w:r>
          </w:p>
        </w:tc>
        <w:tc>
          <w:tcPr>
            <w:tcW w:w="640" w:type="pct"/>
            <w:tcBorders>
              <w:top w:val="single" w:sz="4" w:space="0" w:color="auto"/>
              <w:bottom w:val="single" w:sz="4" w:space="0" w:color="auto"/>
            </w:tcBorders>
            <w:vAlign w:val="center"/>
          </w:tcPr>
          <w:p w14:paraId="2B3964D6" w14:textId="77777777" w:rsidR="00D040C5" w:rsidRPr="00BE5A36" w:rsidRDefault="00D040C5" w:rsidP="00060547">
            <w:pPr>
              <w:keepNext/>
              <w:keepLines/>
              <w:jc w:val="center"/>
              <w:rPr>
                <w:rFonts w:ascii="Arial" w:hAnsi="Arial"/>
              </w:rPr>
            </w:pPr>
            <w:r w:rsidRPr="00BE5A36">
              <w:rPr>
                <w:rFonts w:ascii="Arial" w:hAnsi="Arial"/>
              </w:rPr>
              <w:t xml:space="preserve">% </w:t>
            </w:r>
          </w:p>
          <w:p w14:paraId="53DE238F" w14:textId="77777777" w:rsidR="00D040C5" w:rsidRPr="00BE5A36" w:rsidRDefault="00D040C5" w:rsidP="00060547">
            <w:pPr>
              <w:keepNext/>
              <w:keepLines/>
              <w:jc w:val="center"/>
              <w:rPr>
                <w:rFonts w:ascii="Arial" w:hAnsi="Arial"/>
              </w:rPr>
            </w:pPr>
            <w:r w:rsidRPr="00BE5A36">
              <w:rPr>
                <w:rFonts w:ascii="Arial" w:hAnsi="Arial"/>
              </w:rPr>
              <w:t>Not at all important</w:t>
            </w:r>
          </w:p>
        </w:tc>
        <w:tc>
          <w:tcPr>
            <w:tcW w:w="693" w:type="pct"/>
            <w:tcBorders>
              <w:top w:val="single" w:sz="4" w:space="0" w:color="auto"/>
              <w:bottom w:val="single" w:sz="4" w:space="0" w:color="auto"/>
              <w:right w:val="single" w:sz="4" w:space="0" w:color="auto"/>
            </w:tcBorders>
            <w:vAlign w:val="center"/>
          </w:tcPr>
          <w:p w14:paraId="0C06F92C" w14:textId="77777777" w:rsidR="00D040C5" w:rsidRPr="00BE5A36" w:rsidRDefault="00D040C5" w:rsidP="00060547">
            <w:pPr>
              <w:keepNext/>
              <w:keepLines/>
              <w:jc w:val="center"/>
              <w:rPr>
                <w:rFonts w:ascii="Arial" w:hAnsi="Arial"/>
              </w:rPr>
            </w:pPr>
            <w:r w:rsidRPr="00BE5A36">
              <w:rPr>
                <w:rFonts w:ascii="Arial" w:hAnsi="Arial"/>
              </w:rPr>
              <w:t>95% CI</w:t>
            </w:r>
          </w:p>
        </w:tc>
      </w:tr>
      <w:tr w:rsidR="00726176" w:rsidRPr="00BE5A36" w14:paraId="48649462" w14:textId="77777777" w:rsidTr="005C1B8E">
        <w:trPr>
          <w:trHeight w:val="280"/>
          <w:jc w:val="center"/>
        </w:trPr>
        <w:tc>
          <w:tcPr>
            <w:tcW w:w="456" w:type="pct"/>
            <w:tcBorders>
              <w:left w:val="single" w:sz="4" w:space="0" w:color="auto"/>
            </w:tcBorders>
            <w:vAlign w:val="center"/>
          </w:tcPr>
          <w:p w14:paraId="2D82B5AD" w14:textId="77777777" w:rsidR="00726176" w:rsidRPr="00AB183B" w:rsidRDefault="00726176" w:rsidP="00726176">
            <w:pPr>
              <w:keepNext/>
              <w:keepLines/>
              <w:jc w:val="center"/>
              <w:rPr>
                <w:rFonts w:ascii="Arial" w:hAnsi="Arial" w:cs="Arial"/>
              </w:rPr>
            </w:pPr>
            <w:r w:rsidRPr="00AB183B">
              <w:rPr>
                <w:rFonts w:ascii="Arial" w:hAnsi="Arial" w:cs="Arial"/>
              </w:rPr>
              <w:t>18-29</w:t>
            </w:r>
          </w:p>
        </w:tc>
        <w:tc>
          <w:tcPr>
            <w:tcW w:w="327" w:type="pct"/>
            <w:tcBorders>
              <w:top w:val="nil"/>
              <w:bottom w:val="nil"/>
            </w:tcBorders>
            <w:vAlign w:val="center"/>
          </w:tcPr>
          <w:p w14:paraId="0A808658" w14:textId="7549B005" w:rsidR="00726176" w:rsidRPr="00BE5A36" w:rsidRDefault="00726176" w:rsidP="00726176">
            <w:pPr>
              <w:rPr>
                <w:rFonts w:ascii="Arial" w:hAnsi="Arial" w:cs="Arial"/>
              </w:rPr>
            </w:pPr>
            <w:r>
              <w:rPr>
                <w:rFonts w:ascii="Arial" w:hAnsi="Arial" w:cs="Arial"/>
              </w:rPr>
              <w:t>959</w:t>
            </w:r>
          </w:p>
        </w:tc>
        <w:tc>
          <w:tcPr>
            <w:tcW w:w="743" w:type="pct"/>
            <w:tcBorders>
              <w:top w:val="nil"/>
              <w:bottom w:val="nil"/>
            </w:tcBorders>
            <w:vAlign w:val="center"/>
          </w:tcPr>
          <w:p w14:paraId="7FAE95F0" w14:textId="26F2B830" w:rsidR="00726176" w:rsidRPr="00BE5A36" w:rsidRDefault="00726176" w:rsidP="00726176">
            <w:pPr>
              <w:rPr>
                <w:rFonts w:ascii="Arial" w:hAnsi="Arial" w:cs="Arial"/>
              </w:rPr>
            </w:pPr>
            <w:r>
              <w:rPr>
                <w:rFonts w:ascii="Arial" w:hAnsi="Arial" w:cs="Arial"/>
              </w:rPr>
              <w:t>48.6</w:t>
            </w:r>
          </w:p>
        </w:tc>
        <w:tc>
          <w:tcPr>
            <w:tcW w:w="730" w:type="pct"/>
            <w:tcBorders>
              <w:top w:val="nil"/>
              <w:bottom w:val="nil"/>
              <w:right w:val="nil"/>
            </w:tcBorders>
            <w:vAlign w:val="center"/>
          </w:tcPr>
          <w:p w14:paraId="67BB0C53" w14:textId="4890D364" w:rsidR="00726176" w:rsidRPr="00BE5A36" w:rsidRDefault="00726176" w:rsidP="00726176">
            <w:pPr>
              <w:rPr>
                <w:rFonts w:ascii="Arial" w:hAnsi="Arial" w:cs="Arial"/>
              </w:rPr>
            </w:pPr>
            <w:r>
              <w:rPr>
                <w:rFonts w:ascii="Arial" w:hAnsi="Arial" w:cs="Arial"/>
              </w:rPr>
              <w:t>44.5-52.8</w:t>
            </w:r>
          </w:p>
        </w:tc>
        <w:tc>
          <w:tcPr>
            <w:tcW w:w="738" w:type="pct"/>
            <w:tcBorders>
              <w:top w:val="nil"/>
              <w:bottom w:val="nil"/>
              <w:right w:val="nil"/>
            </w:tcBorders>
            <w:vAlign w:val="center"/>
          </w:tcPr>
          <w:p w14:paraId="0DD4BAFA" w14:textId="770A87E1" w:rsidR="00726176" w:rsidRPr="00BE5A36" w:rsidRDefault="00726176" w:rsidP="00726176">
            <w:pPr>
              <w:rPr>
                <w:rFonts w:ascii="Arial" w:hAnsi="Arial" w:cs="Arial"/>
              </w:rPr>
            </w:pPr>
            <w:r>
              <w:rPr>
                <w:rFonts w:ascii="Arial" w:hAnsi="Arial" w:cs="Arial"/>
              </w:rPr>
              <w:t>44.9</w:t>
            </w:r>
          </w:p>
        </w:tc>
        <w:tc>
          <w:tcPr>
            <w:tcW w:w="675" w:type="pct"/>
            <w:tcBorders>
              <w:top w:val="nil"/>
              <w:bottom w:val="nil"/>
              <w:right w:val="nil"/>
            </w:tcBorders>
            <w:vAlign w:val="center"/>
          </w:tcPr>
          <w:p w14:paraId="3515AEBC" w14:textId="6A0BB9CC" w:rsidR="00726176" w:rsidRPr="00BE5A36" w:rsidRDefault="00726176" w:rsidP="00726176">
            <w:pPr>
              <w:rPr>
                <w:rFonts w:ascii="Arial" w:hAnsi="Arial" w:cs="Arial"/>
              </w:rPr>
            </w:pPr>
            <w:r>
              <w:rPr>
                <w:rFonts w:ascii="Arial" w:hAnsi="Arial" w:cs="Arial"/>
              </w:rPr>
              <w:t>40.8-48.9</w:t>
            </w:r>
          </w:p>
        </w:tc>
        <w:tc>
          <w:tcPr>
            <w:tcW w:w="640" w:type="pct"/>
            <w:tcBorders>
              <w:top w:val="nil"/>
              <w:bottom w:val="nil"/>
              <w:right w:val="nil"/>
            </w:tcBorders>
            <w:vAlign w:val="center"/>
          </w:tcPr>
          <w:p w14:paraId="1BDD38B1" w14:textId="5EE3B913" w:rsidR="00726176" w:rsidRPr="00BE5A36" w:rsidRDefault="00726176" w:rsidP="00726176">
            <w:pPr>
              <w:rPr>
                <w:rFonts w:ascii="Arial" w:hAnsi="Arial" w:cs="Arial"/>
              </w:rPr>
            </w:pPr>
            <w:r>
              <w:rPr>
                <w:rFonts w:ascii="Arial" w:hAnsi="Arial" w:cs="Arial"/>
              </w:rPr>
              <w:t>6.5</w:t>
            </w:r>
          </w:p>
        </w:tc>
        <w:tc>
          <w:tcPr>
            <w:tcW w:w="693" w:type="pct"/>
            <w:tcBorders>
              <w:top w:val="nil"/>
              <w:bottom w:val="nil"/>
              <w:right w:val="single" w:sz="4" w:space="0" w:color="auto"/>
            </w:tcBorders>
            <w:vAlign w:val="center"/>
          </w:tcPr>
          <w:p w14:paraId="10D4A257" w14:textId="613FF24E" w:rsidR="00726176" w:rsidRPr="00BE5A36" w:rsidRDefault="00726176" w:rsidP="00726176">
            <w:pPr>
              <w:rPr>
                <w:rFonts w:ascii="Arial" w:hAnsi="Arial" w:cs="Arial"/>
              </w:rPr>
            </w:pPr>
            <w:r>
              <w:rPr>
                <w:rFonts w:ascii="Arial" w:hAnsi="Arial" w:cs="Arial"/>
              </w:rPr>
              <w:t>4.3-8.7</w:t>
            </w:r>
          </w:p>
        </w:tc>
      </w:tr>
      <w:tr w:rsidR="00726176" w:rsidRPr="00BE5A36" w14:paraId="30AED0D1" w14:textId="77777777" w:rsidTr="005C1B8E">
        <w:trPr>
          <w:trHeight w:val="280"/>
          <w:jc w:val="center"/>
        </w:trPr>
        <w:tc>
          <w:tcPr>
            <w:tcW w:w="456" w:type="pct"/>
            <w:tcBorders>
              <w:left w:val="single" w:sz="4" w:space="0" w:color="auto"/>
            </w:tcBorders>
            <w:vAlign w:val="center"/>
          </w:tcPr>
          <w:p w14:paraId="559D56F5" w14:textId="77777777" w:rsidR="00726176" w:rsidRPr="00AB183B" w:rsidRDefault="00726176" w:rsidP="00726176">
            <w:pPr>
              <w:keepNext/>
              <w:keepLines/>
              <w:jc w:val="center"/>
              <w:rPr>
                <w:rFonts w:ascii="Arial" w:hAnsi="Arial" w:cs="Arial"/>
              </w:rPr>
            </w:pPr>
            <w:r w:rsidRPr="00AB183B">
              <w:rPr>
                <w:rFonts w:ascii="Arial" w:hAnsi="Arial" w:cs="Arial"/>
              </w:rPr>
              <w:t>30-44</w:t>
            </w:r>
          </w:p>
        </w:tc>
        <w:tc>
          <w:tcPr>
            <w:tcW w:w="327" w:type="pct"/>
            <w:tcBorders>
              <w:top w:val="nil"/>
              <w:bottom w:val="nil"/>
            </w:tcBorders>
            <w:shd w:val="clear" w:color="auto" w:fill="auto"/>
            <w:vAlign w:val="center"/>
          </w:tcPr>
          <w:p w14:paraId="101DC94D" w14:textId="6D3F8375" w:rsidR="00726176" w:rsidRPr="00BE5A36" w:rsidRDefault="00726176" w:rsidP="00726176">
            <w:pPr>
              <w:rPr>
                <w:rFonts w:ascii="Arial" w:hAnsi="Arial" w:cs="Arial"/>
              </w:rPr>
            </w:pPr>
            <w:r>
              <w:rPr>
                <w:rFonts w:ascii="Arial" w:hAnsi="Arial" w:cs="Arial"/>
              </w:rPr>
              <w:t>2127</w:t>
            </w:r>
          </w:p>
        </w:tc>
        <w:tc>
          <w:tcPr>
            <w:tcW w:w="743" w:type="pct"/>
            <w:tcBorders>
              <w:top w:val="nil"/>
              <w:bottom w:val="nil"/>
            </w:tcBorders>
            <w:shd w:val="clear" w:color="auto" w:fill="auto"/>
            <w:vAlign w:val="center"/>
          </w:tcPr>
          <w:p w14:paraId="61C04FB5" w14:textId="38A319A3" w:rsidR="00726176" w:rsidRPr="00BE5A36" w:rsidRDefault="00726176" w:rsidP="00726176">
            <w:pPr>
              <w:rPr>
                <w:rFonts w:ascii="Arial" w:hAnsi="Arial" w:cs="Arial"/>
              </w:rPr>
            </w:pPr>
            <w:r>
              <w:rPr>
                <w:rFonts w:ascii="Arial" w:hAnsi="Arial" w:cs="Arial"/>
              </w:rPr>
              <w:t>43.3</w:t>
            </w:r>
          </w:p>
        </w:tc>
        <w:tc>
          <w:tcPr>
            <w:tcW w:w="730" w:type="pct"/>
            <w:tcBorders>
              <w:top w:val="nil"/>
              <w:bottom w:val="nil"/>
              <w:right w:val="nil"/>
            </w:tcBorders>
            <w:vAlign w:val="center"/>
          </w:tcPr>
          <w:p w14:paraId="29BED08F" w14:textId="641B5F0D" w:rsidR="00726176" w:rsidRPr="00BE5A36" w:rsidRDefault="00726176" w:rsidP="00726176">
            <w:pPr>
              <w:rPr>
                <w:rFonts w:ascii="Arial" w:hAnsi="Arial" w:cs="Arial"/>
              </w:rPr>
            </w:pPr>
            <w:r>
              <w:rPr>
                <w:rFonts w:ascii="Arial" w:hAnsi="Arial" w:cs="Arial"/>
              </w:rPr>
              <w:t>40.2-46.3</w:t>
            </w:r>
          </w:p>
        </w:tc>
        <w:tc>
          <w:tcPr>
            <w:tcW w:w="738" w:type="pct"/>
            <w:tcBorders>
              <w:top w:val="nil"/>
              <w:bottom w:val="nil"/>
              <w:right w:val="nil"/>
            </w:tcBorders>
            <w:vAlign w:val="center"/>
          </w:tcPr>
          <w:p w14:paraId="1853D6D1" w14:textId="091A5197" w:rsidR="00726176" w:rsidRPr="00BE5A36" w:rsidRDefault="00726176" w:rsidP="00726176">
            <w:pPr>
              <w:rPr>
                <w:rFonts w:ascii="Arial" w:hAnsi="Arial" w:cs="Arial"/>
              </w:rPr>
            </w:pPr>
            <w:r>
              <w:rPr>
                <w:rFonts w:ascii="Arial" w:hAnsi="Arial" w:cs="Arial"/>
              </w:rPr>
              <w:t>47.0</w:t>
            </w:r>
          </w:p>
        </w:tc>
        <w:tc>
          <w:tcPr>
            <w:tcW w:w="675" w:type="pct"/>
            <w:tcBorders>
              <w:top w:val="nil"/>
              <w:bottom w:val="nil"/>
              <w:right w:val="nil"/>
            </w:tcBorders>
            <w:vAlign w:val="center"/>
          </w:tcPr>
          <w:p w14:paraId="6364D3BC" w14:textId="51B8B57E" w:rsidR="00726176" w:rsidRPr="00BE5A36" w:rsidRDefault="00726176" w:rsidP="00726176">
            <w:pPr>
              <w:rPr>
                <w:rFonts w:ascii="Arial" w:hAnsi="Arial" w:cs="Arial"/>
              </w:rPr>
            </w:pPr>
            <w:r>
              <w:rPr>
                <w:rFonts w:ascii="Arial" w:hAnsi="Arial" w:cs="Arial"/>
              </w:rPr>
              <w:t>44.0-50.1</w:t>
            </w:r>
          </w:p>
        </w:tc>
        <w:tc>
          <w:tcPr>
            <w:tcW w:w="640" w:type="pct"/>
            <w:tcBorders>
              <w:top w:val="nil"/>
              <w:bottom w:val="nil"/>
              <w:right w:val="nil"/>
            </w:tcBorders>
            <w:vAlign w:val="center"/>
          </w:tcPr>
          <w:p w14:paraId="2E1BBBE6" w14:textId="36177FFC" w:rsidR="00726176" w:rsidRPr="00BE5A36" w:rsidRDefault="00726176" w:rsidP="00726176">
            <w:pPr>
              <w:rPr>
                <w:rFonts w:ascii="Arial" w:hAnsi="Arial" w:cs="Arial"/>
              </w:rPr>
            </w:pPr>
            <w:r>
              <w:rPr>
                <w:rFonts w:ascii="Arial" w:hAnsi="Arial" w:cs="Arial"/>
              </w:rPr>
              <w:t>9.7</w:t>
            </w:r>
          </w:p>
        </w:tc>
        <w:tc>
          <w:tcPr>
            <w:tcW w:w="693" w:type="pct"/>
            <w:tcBorders>
              <w:top w:val="nil"/>
              <w:bottom w:val="nil"/>
              <w:right w:val="single" w:sz="4" w:space="0" w:color="auto"/>
            </w:tcBorders>
            <w:vAlign w:val="center"/>
          </w:tcPr>
          <w:p w14:paraId="79042FE8" w14:textId="3E95BEE3" w:rsidR="00726176" w:rsidRPr="00BE5A36" w:rsidRDefault="00726176" w:rsidP="00726176">
            <w:pPr>
              <w:rPr>
                <w:rFonts w:ascii="Arial" w:hAnsi="Arial" w:cs="Arial"/>
              </w:rPr>
            </w:pPr>
            <w:r>
              <w:rPr>
                <w:rFonts w:ascii="Arial" w:hAnsi="Arial" w:cs="Arial"/>
              </w:rPr>
              <w:t>7.6-11.7</w:t>
            </w:r>
          </w:p>
        </w:tc>
      </w:tr>
      <w:tr w:rsidR="00726176" w:rsidRPr="00BE5A36" w14:paraId="407EE428" w14:textId="77777777" w:rsidTr="005C1B8E">
        <w:trPr>
          <w:trHeight w:val="280"/>
          <w:jc w:val="center"/>
        </w:trPr>
        <w:tc>
          <w:tcPr>
            <w:tcW w:w="456" w:type="pct"/>
            <w:tcBorders>
              <w:left w:val="single" w:sz="4" w:space="0" w:color="auto"/>
            </w:tcBorders>
            <w:vAlign w:val="center"/>
          </w:tcPr>
          <w:p w14:paraId="3D8DAD61" w14:textId="77777777" w:rsidR="00726176" w:rsidRPr="00AB183B" w:rsidRDefault="00726176" w:rsidP="00726176">
            <w:pPr>
              <w:keepNext/>
              <w:keepLines/>
              <w:jc w:val="center"/>
              <w:rPr>
                <w:rFonts w:ascii="Arial" w:hAnsi="Arial" w:cs="Arial"/>
              </w:rPr>
            </w:pPr>
            <w:r w:rsidRPr="00AB183B">
              <w:rPr>
                <w:rFonts w:ascii="Arial" w:hAnsi="Arial" w:cs="Arial"/>
              </w:rPr>
              <w:t>45-59</w:t>
            </w:r>
          </w:p>
        </w:tc>
        <w:tc>
          <w:tcPr>
            <w:tcW w:w="327" w:type="pct"/>
            <w:tcBorders>
              <w:top w:val="nil"/>
              <w:bottom w:val="nil"/>
            </w:tcBorders>
            <w:vAlign w:val="center"/>
          </w:tcPr>
          <w:p w14:paraId="7F4138B4" w14:textId="11C8EA3A" w:rsidR="00726176" w:rsidRPr="00BE5A36" w:rsidRDefault="00726176" w:rsidP="00726176">
            <w:pPr>
              <w:rPr>
                <w:rFonts w:ascii="Arial" w:hAnsi="Arial" w:cs="Arial"/>
              </w:rPr>
            </w:pPr>
            <w:r>
              <w:rPr>
                <w:rFonts w:ascii="Arial" w:hAnsi="Arial" w:cs="Arial"/>
              </w:rPr>
              <w:t>766</w:t>
            </w:r>
          </w:p>
        </w:tc>
        <w:tc>
          <w:tcPr>
            <w:tcW w:w="743" w:type="pct"/>
            <w:tcBorders>
              <w:top w:val="nil"/>
              <w:bottom w:val="nil"/>
            </w:tcBorders>
            <w:vAlign w:val="center"/>
          </w:tcPr>
          <w:p w14:paraId="042942C3" w14:textId="63CE6BCA" w:rsidR="00726176" w:rsidRPr="00BE5A36" w:rsidRDefault="00726176" w:rsidP="00726176">
            <w:pPr>
              <w:rPr>
                <w:rFonts w:ascii="Arial" w:hAnsi="Arial" w:cs="Arial"/>
              </w:rPr>
            </w:pPr>
            <w:r>
              <w:rPr>
                <w:rFonts w:ascii="Arial" w:hAnsi="Arial" w:cs="Arial"/>
              </w:rPr>
              <w:t>52.5</w:t>
            </w:r>
          </w:p>
        </w:tc>
        <w:tc>
          <w:tcPr>
            <w:tcW w:w="730" w:type="pct"/>
            <w:tcBorders>
              <w:top w:val="nil"/>
              <w:bottom w:val="nil"/>
              <w:right w:val="nil"/>
            </w:tcBorders>
            <w:vAlign w:val="center"/>
          </w:tcPr>
          <w:p w14:paraId="3DF2DF93" w14:textId="010A117C" w:rsidR="00726176" w:rsidRPr="00BE5A36" w:rsidRDefault="00726176" w:rsidP="00726176">
            <w:pPr>
              <w:rPr>
                <w:rFonts w:ascii="Arial" w:hAnsi="Arial" w:cs="Arial"/>
              </w:rPr>
            </w:pPr>
            <w:r>
              <w:rPr>
                <w:rFonts w:ascii="Arial" w:hAnsi="Arial" w:cs="Arial"/>
              </w:rPr>
              <w:t>47.7-57.4</w:t>
            </w:r>
          </w:p>
        </w:tc>
        <w:tc>
          <w:tcPr>
            <w:tcW w:w="738" w:type="pct"/>
            <w:tcBorders>
              <w:top w:val="nil"/>
              <w:bottom w:val="nil"/>
              <w:right w:val="nil"/>
            </w:tcBorders>
            <w:vAlign w:val="center"/>
          </w:tcPr>
          <w:p w14:paraId="2977CEBD" w14:textId="7A4D6124" w:rsidR="00726176" w:rsidRPr="00BE5A36" w:rsidRDefault="00726176" w:rsidP="00726176">
            <w:pPr>
              <w:rPr>
                <w:rFonts w:ascii="Arial" w:hAnsi="Arial" w:cs="Arial"/>
              </w:rPr>
            </w:pPr>
            <w:r>
              <w:rPr>
                <w:rFonts w:ascii="Arial" w:hAnsi="Arial" w:cs="Arial"/>
              </w:rPr>
              <w:t>38.9</w:t>
            </w:r>
          </w:p>
        </w:tc>
        <w:tc>
          <w:tcPr>
            <w:tcW w:w="675" w:type="pct"/>
            <w:tcBorders>
              <w:top w:val="nil"/>
              <w:bottom w:val="nil"/>
              <w:right w:val="nil"/>
            </w:tcBorders>
            <w:vAlign w:val="center"/>
          </w:tcPr>
          <w:p w14:paraId="7442F54F" w14:textId="05948A89" w:rsidR="00726176" w:rsidRPr="00BE5A36" w:rsidRDefault="00726176" w:rsidP="00726176">
            <w:pPr>
              <w:rPr>
                <w:rFonts w:ascii="Arial" w:hAnsi="Arial" w:cs="Arial"/>
              </w:rPr>
            </w:pPr>
            <w:r>
              <w:rPr>
                <w:rFonts w:ascii="Arial" w:hAnsi="Arial" w:cs="Arial"/>
              </w:rPr>
              <w:t>34.0-43.8</w:t>
            </w:r>
          </w:p>
        </w:tc>
        <w:tc>
          <w:tcPr>
            <w:tcW w:w="640" w:type="pct"/>
            <w:tcBorders>
              <w:top w:val="nil"/>
              <w:bottom w:val="nil"/>
              <w:right w:val="nil"/>
            </w:tcBorders>
            <w:vAlign w:val="center"/>
          </w:tcPr>
          <w:p w14:paraId="47C9D0EF" w14:textId="2E934A5D" w:rsidR="00726176" w:rsidRPr="00BE5A36" w:rsidRDefault="00726176" w:rsidP="00726176">
            <w:pPr>
              <w:rPr>
                <w:rFonts w:ascii="Arial" w:hAnsi="Arial" w:cs="Arial"/>
              </w:rPr>
            </w:pPr>
            <w:r>
              <w:rPr>
                <w:rFonts w:ascii="Arial" w:hAnsi="Arial" w:cs="Arial"/>
              </w:rPr>
              <w:t>8.6</w:t>
            </w:r>
          </w:p>
        </w:tc>
        <w:tc>
          <w:tcPr>
            <w:tcW w:w="693" w:type="pct"/>
            <w:tcBorders>
              <w:top w:val="nil"/>
              <w:bottom w:val="nil"/>
              <w:right w:val="single" w:sz="4" w:space="0" w:color="auto"/>
            </w:tcBorders>
            <w:vAlign w:val="center"/>
          </w:tcPr>
          <w:p w14:paraId="246136C5" w14:textId="6398AC26" w:rsidR="00726176" w:rsidRPr="00BE5A36" w:rsidRDefault="00726176" w:rsidP="00726176">
            <w:pPr>
              <w:rPr>
                <w:rFonts w:ascii="Arial" w:hAnsi="Arial" w:cs="Arial"/>
              </w:rPr>
            </w:pPr>
            <w:r>
              <w:rPr>
                <w:rFonts w:ascii="Arial" w:hAnsi="Arial" w:cs="Arial"/>
              </w:rPr>
              <w:t>5.7-11.5</w:t>
            </w:r>
          </w:p>
        </w:tc>
      </w:tr>
      <w:tr w:rsidR="00726176" w:rsidRPr="00BE5A36" w14:paraId="77B5A43E" w14:textId="77777777" w:rsidTr="005C1B8E">
        <w:trPr>
          <w:trHeight w:val="280"/>
          <w:jc w:val="center"/>
        </w:trPr>
        <w:tc>
          <w:tcPr>
            <w:tcW w:w="456" w:type="pct"/>
            <w:tcBorders>
              <w:left w:val="single" w:sz="4" w:space="0" w:color="auto"/>
              <w:bottom w:val="single" w:sz="4" w:space="0" w:color="auto"/>
            </w:tcBorders>
            <w:vAlign w:val="center"/>
          </w:tcPr>
          <w:p w14:paraId="5F039C09" w14:textId="77777777" w:rsidR="00726176" w:rsidRPr="00AB183B" w:rsidRDefault="00726176" w:rsidP="00726176">
            <w:pPr>
              <w:keepNext/>
              <w:keepLines/>
              <w:jc w:val="center"/>
              <w:rPr>
                <w:rFonts w:ascii="Arial" w:hAnsi="Arial" w:cs="Arial"/>
              </w:rPr>
            </w:pPr>
            <w:r w:rsidRPr="00AB183B">
              <w:rPr>
                <w:rFonts w:ascii="Arial" w:hAnsi="Arial" w:cs="Arial"/>
              </w:rPr>
              <w:t>60-69</w:t>
            </w:r>
          </w:p>
        </w:tc>
        <w:tc>
          <w:tcPr>
            <w:tcW w:w="327" w:type="pct"/>
            <w:tcBorders>
              <w:top w:val="nil"/>
              <w:bottom w:val="single" w:sz="4" w:space="0" w:color="auto"/>
            </w:tcBorders>
            <w:vAlign w:val="center"/>
          </w:tcPr>
          <w:p w14:paraId="2885E661" w14:textId="731109E4" w:rsidR="00726176" w:rsidRPr="00BE5A36" w:rsidRDefault="00726176" w:rsidP="00726176">
            <w:pPr>
              <w:rPr>
                <w:rFonts w:ascii="Arial" w:hAnsi="Arial" w:cs="Arial"/>
              </w:rPr>
            </w:pPr>
            <w:r>
              <w:rPr>
                <w:rFonts w:ascii="Arial" w:hAnsi="Arial" w:cs="Arial"/>
              </w:rPr>
              <w:t>271</w:t>
            </w:r>
          </w:p>
        </w:tc>
        <w:tc>
          <w:tcPr>
            <w:tcW w:w="743" w:type="pct"/>
            <w:tcBorders>
              <w:top w:val="nil"/>
              <w:bottom w:val="single" w:sz="4" w:space="0" w:color="auto"/>
            </w:tcBorders>
            <w:vAlign w:val="center"/>
          </w:tcPr>
          <w:p w14:paraId="33E3DA4D" w14:textId="6FB552BB" w:rsidR="00726176" w:rsidRPr="00BE5A36" w:rsidRDefault="00726176" w:rsidP="00726176">
            <w:pPr>
              <w:rPr>
                <w:rFonts w:ascii="Arial" w:hAnsi="Arial" w:cs="Arial"/>
              </w:rPr>
            </w:pPr>
            <w:r>
              <w:rPr>
                <w:rFonts w:ascii="Arial" w:hAnsi="Arial" w:cs="Arial"/>
              </w:rPr>
              <w:t>67.3</w:t>
            </w:r>
          </w:p>
        </w:tc>
        <w:tc>
          <w:tcPr>
            <w:tcW w:w="730" w:type="pct"/>
            <w:tcBorders>
              <w:top w:val="nil"/>
              <w:bottom w:val="single" w:sz="4" w:space="0" w:color="auto"/>
              <w:right w:val="nil"/>
            </w:tcBorders>
            <w:vAlign w:val="center"/>
          </w:tcPr>
          <w:p w14:paraId="473A8541" w14:textId="1A33C726" w:rsidR="00726176" w:rsidRPr="00BE5A36" w:rsidRDefault="00726176" w:rsidP="00726176">
            <w:pPr>
              <w:rPr>
                <w:rFonts w:ascii="Arial" w:hAnsi="Arial" w:cs="Arial"/>
              </w:rPr>
            </w:pPr>
            <w:r>
              <w:rPr>
                <w:rFonts w:ascii="Arial" w:hAnsi="Arial" w:cs="Arial"/>
              </w:rPr>
              <w:t>57.9-76.7</w:t>
            </w:r>
          </w:p>
        </w:tc>
        <w:tc>
          <w:tcPr>
            <w:tcW w:w="738" w:type="pct"/>
            <w:tcBorders>
              <w:top w:val="nil"/>
              <w:bottom w:val="single" w:sz="4" w:space="0" w:color="auto"/>
              <w:right w:val="nil"/>
            </w:tcBorders>
            <w:vAlign w:val="center"/>
          </w:tcPr>
          <w:p w14:paraId="2B16DAD1" w14:textId="4F6BAFFB" w:rsidR="00726176" w:rsidRPr="00BE5A36" w:rsidRDefault="00726176" w:rsidP="00726176">
            <w:pPr>
              <w:rPr>
                <w:rFonts w:ascii="Arial" w:hAnsi="Arial" w:cs="Arial"/>
              </w:rPr>
            </w:pPr>
            <w:r>
              <w:rPr>
                <w:rFonts w:ascii="Arial" w:hAnsi="Arial" w:cs="Arial"/>
              </w:rPr>
              <w:t>26.2</w:t>
            </w:r>
          </w:p>
        </w:tc>
        <w:tc>
          <w:tcPr>
            <w:tcW w:w="675" w:type="pct"/>
            <w:tcBorders>
              <w:top w:val="nil"/>
              <w:bottom w:val="single" w:sz="4" w:space="0" w:color="auto"/>
              <w:right w:val="nil"/>
            </w:tcBorders>
            <w:vAlign w:val="center"/>
          </w:tcPr>
          <w:p w14:paraId="26D5535A" w14:textId="714B0C58" w:rsidR="00726176" w:rsidRPr="00BE5A36" w:rsidRDefault="00726176" w:rsidP="00726176">
            <w:pPr>
              <w:rPr>
                <w:rFonts w:ascii="Arial" w:hAnsi="Arial" w:cs="Arial"/>
              </w:rPr>
            </w:pPr>
            <w:r>
              <w:rPr>
                <w:rFonts w:ascii="Arial" w:hAnsi="Arial" w:cs="Arial"/>
              </w:rPr>
              <w:t>17.5-34.9</w:t>
            </w:r>
          </w:p>
        </w:tc>
        <w:tc>
          <w:tcPr>
            <w:tcW w:w="640" w:type="pct"/>
            <w:tcBorders>
              <w:top w:val="nil"/>
              <w:bottom w:val="single" w:sz="4" w:space="0" w:color="auto"/>
              <w:right w:val="nil"/>
            </w:tcBorders>
            <w:vAlign w:val="center"/>
          </w:tcPr>
          <w:p w14:paraId="60EB6BD9" w14:textId="672575D7" w:rsidR="00726176" w:rsidRPr="00BE5A36" w:rsidRDefault="00726176" w:rsidP="00726176">
            <w:pPr>
              <w:rPr>
                <w:rFonts w:ascii="Arial" w:hAnsi="Arial" w:cs="Arial"/>
              </w:rPr>
            </w:pPr>
            <w:r>
              <w:rPr>
                <w:rFonts w:ascii="Arial" w:hAnsi="Arial" w:cs="Arial"/>
              </w:rPr>
              <w:t>6.5</w:t>
            </w:r>
          </w:p>
        </w:tc>
        <w:tc>
          <w:tcPr>
            <w:tcW w:w="693" w:type="pct"/>
            <w:tcBorders>
              <w:top w:val="nil"/>
              <w:bottom w:val="single" w:sz="4" w:space="0" w:color="auto"/>
              <w:right w:val="single" w:sz="4" w:space="0" w:color="auto"/>
            </w:tcBorders>
            <w:vAlign w:val="center"/>
          </w:tcPr>
          <w:p w14:paraId="429560F6" w14:textId="2326AC46" w:rsidR="00726176" w:rsidRPr="00BE5A36" w:rsidRDefault="00726176" w:rsidP="00726176">
            <w:pPr>
              <w:rPr>
                <w:rFonts w:ascii="Arial" w:hAnsi="Arial" w:cs="Arial"/>
              </w:rPr>
            </w:pPr>
            <w:r>
              <w:rPr>
                <w:rFonts w:ascii="Arial" w:hAnsi="Arial" w:cs="Arial"/>
              </w:rPr>
              <w:t>1.7-11.4</w:t>
            </w:r>
          </w:p>
        </w:tc>
      </w:tr>
      <w:tr w:rsidR="00726176" w:rsidRPr="00BE5A36" w14:paraId="7543062A" w14:textId="77777777" w:rsidTr="005C1B8E">
        <w:trPr>
          <w:trHeight w:val="280"/>
          <w:jc w:val="center"/>
        </w:trPr>
        <w:tc>
          <w:tcPr>
            <w:tcW w:w="456" w:type="pct"/>
            <w:tcBorders>
              <w:top w:val="single" w:sz="4" w:space="0" w:color="auto"/>
              <w:left w:val="single" w:sz="4" w:space="0" w:color="auto"/>
              <w:bottom w:val="single" w:sz="4" w:space="0" w:color="auto"/>
            </w:tcBorders>
            <w:vAlign w:val="center"/>
          </w:tcPr>
          <w:p w14:paraId="0E6AC76D" w14:textId="77777777" w:rsidR="00726176" w:rsidRPr="00AB183B" w:rsidRDefault="00726176" w:rsidP="00726176">
            <w:pPr>
              <w:keepNext/>
              <w:keepLines/>
              <w:jc w:val="center"/>
              <w:rPr>
                <w:rFonts w:ascii="Arial" w:hAnsi="Arial" w:cs="Arial"/>
                <w:b/>
                <w:bCs/>
              </w:rPr>
            </w:pPr>
            <w:r w:rsidRPr="00AB183B">
              <w:rPr>
                <w:rFonts w:ascii="Arial" w:hAnsi="Arial" w:cs="Arial"/>
                <w:b/>
                <w:bCs/>
              </w:rPr>
              <w:t>18-69</w:t>
            </w:r>
          </w:p>
        </w:tc>
        <w:tc>
          <w:tcPr>
            <w:tcW w:w="327" w:type="pct"/>
            <w:tcBorders>
              <w:top w:val="single" w:sz="4" w:space="0" w:color="auto"/>
              <w:bottom w:val="single" w:sz="4" w:space="0" w:color="auto"/>
            </w:tcBorders>
            <w:vAlign w:val="center"/>
          </w:tcPr>
          <w:p w14:paraId="31715F77" w14:textId="1DABB3E0" w:rsidR="00726176" w:rsidRPr="00BE5A36" w:rsidRDefault="00726176" w:rsidP="00726176">
            <w:pPr>
              <w:rPr>
                <w:rFonts w:ascii="Arial" w:hAnsi="Arial" w:cs="Arial"/>
                <w:b/>
                <w:bCs/>
              </w:rPr>
            </w:pPr>
            <w:r>
              <w:rPr>
                <w:rFonts w:ascii="Arial" w:hAnsi="Arial" w:cs="Arial"/>
                <w:b/>
                <w:bCs/>
              </w:rPr>
              <w:t>4123</w:t>
            </w:r>
          </w:p>
        </w:tc>
        <w:tc>
          <w:tcPr>
            <w:tcW w:w="743" w:type="pct"/>
            <w:tcBorders>
              <w:top w:val="single" w:sz="4" w:space="0" w:color="auto"/>
              <w:bottom w:val="single" w:sz="4" w:space="0" w:color="auto"/>
            </w:tcBorders>
            <w:vAlign w:val="center"/>
          </w:tcPr>
          <w:p w14:paraId="65681AEA" w14:textId="5F2065ED" w:rsidR="00726176" w:rsidRPr="00BE5A36" w:rsidRDefault="00726176" w:rsidP="00726176">
            <w:pPr>
              <w:rPr>
                <w:rFonts w:ascii="Arial" w:hAnsi="Arial" w:cs="Arial"/>
                <w:b/>
                <w:bCs/>
              </w:rPr>
            </w:pPr>
            <w:r>
              <w:rPr>
                <w:rFonts w:ascii="Arial" w:hAnsi="Arial" w:cs="Arial"/>
                <w:b/>
                <w:bCs/>
              </w:rPr>
              <w:t>47.3</w:t>
            </w:r>
          </w:p>
        </w:tc>
        <w:tc>
          <w:tcPr>
            <w:tcW w:w="730" w:type="pct"/>
            <w:tcBorders>
              <w:top w:val="single" w:sz="4" w:space="0" w:color="auto"/>
              <w:bottom w:val="single" w:sz="4" w:space="0" w:color="auto"/>
            </w:tcBorders>
            <w:vAlign w:val="center"/>
          </w:tcPr>
          <w:p w14:paraId="65DD762C" w14:textId="78F30EDC" w:rsidR="00726176" w:rsidRPr="00BE5A36" w:rsidRDefault="00726176" w:rsidP="00726176">
            <w:pPr>
              <w:rPr>
                <w:rFonts w:ascii="Arial" w:hAnsi="Arial" w:cs="Arial"/>
                <w:b/>
                <w:bCs/>
              </w:rPr>
            </w:pPr>
            <w:r>
              <w:rPr>
                <w:rFonts w:ascii="Arial" w:hAnsi="Arial" w:cs="Arial"/>
                <w:b/>
                <w:bCs/>
              </w:rPr>
              <w:t>45.0-49.6</w:t>
            </w:r>
          </w:p>
        </w:tc>
        <w:tc>
          <w:tcPr>
            <w:tcW w:w="738" w:type="pct"/>
            <w:tcBorders>
              <w:top w:val="single" w:sz="4" w:space="0" w:color="auto"/>
              <w:bottom w:val="single" w:sz="4" w:space="0" w:color="auto"/>
            </w:tcBorders>
            <w:vAlign w:val="center"/>
          </w:tcPr>
          <w:p w14:paraId="7C0B56CA" w14:textId="1F8DFEFE" w:rsidR="00726176" w:rsidRPr="00BE5A36" w:rsidRDefault="00726176" w:rsidP="00726176">
            <w:pPr>
              <w:rPr>
                <w:rFonts w:ascii="Arial" w:hAnsi="Arial" w:cs="Arial"/>
                <w:b/>
                <w:bCs/>
              </w:rPr>
            </w:pPr>
            <w:r>
              <w:rPr>
                <w:rFonts w:ascii="Arial" w:hAnsi="Arial" w:cs="Arial"/>
                <w:b/>
                <w:bCs/>
              </w:rPr>
              <w:t>44.3</w:t>
            </w:r>
          </w:p>
        </w:tc>
        <w:tc>
          <w:tcPr>
            <w:tcW w:w="675" w:type="pct"/>
            <w:tcBorders>
              <w:top w:val="single" w:sz="4" w:space="0" w:color="auto"/>
              <w:bottom w:val="single" w:sz="4" w:space="0" w:color="auto"/>
            </w:tcBorders>
            <w:vAlign w:val="center"/>
          </w:tcPr>
          <w:p w14:paraId="5A0D774C" w14:textId="257C0D7F" w:rsidR="00726176" w:rsidRPr="00BE5A36" w:rsidRDefault="00726176" w:rsidP="00726176">
            <w:pPr>
              <w:rPr>
                <w:rFonts w:ascii="Arial" w:hAnsi="Arial" w:cs="Arial"/>
                <w:b/>
                <w:bCs/>
              </w:rPr>
            </w:pPr>
            <w:r>
              <w:rPr>
                <w:rFonts w:ascii="Arial" w:hAnsi="Arial" w:cs="Arial"/>
                <w:b/>
                <w:bCs/>
              </w:rPr>
              <w:t>42.0-46.5</w:t>
            </w:r>
          </w:p>
        </w:tc>
        <w:tc>
          <w:tcPr>
            <w:tcW w:w="640" w:type="pct"/>
            <w:tcBorders>
              <w:top w:val="single" w:sz="4" w:space="0" w:color="auto"/>
              <w:bottom w:val="single" w:sz="4" w:space="0" w:color="auto"/>
            </w:tcBorders>
            <w:vAlign w:val="center"/>
          </w:tcPr>
          <w:p w14:paraId="51A67873" w14:textId="231E95F5" w:rsidR="00726176" w:rsidRPr="00BE5A36" w:rsidRDefault="00726176" w:rsidP="00726176">
            <w:pPr>
              <w:rPr>
                <w:rFonts w:ascii="Arial" w:hAnsi="Arial" w:cs="Arial"/>
                <w:b/>
                <w:bCs/>
              </w:rPr>
            </w:pPr>
            <w:r>
              <w:rPr>
                <w:rFonts w:ascii="Arial" w:hAnsi="Arial" w:cs="Arial"/>
                <w:b/>
                <w:bCs/>
              </w:rPr>
              <w:t>8.4</w:t>
            </w:r>
          </w:p>
        </w:tc>
        <w:tc>
          <w:tcPr>
            <w:tcW w:w="693" w:type="pct"/>
            <w:tcBorders>
              <w:top w:val="single" w:sz="4" w:space="0" w:color="auto"/>
              <w:bottom w:val="single" w:sz="4" w:space="0" w:color="auto"/>
              <w:right w:val="single" w:sz="4" w:space="0" w:color="auto"/>
            </w:tcBorders>
            <w:vAlign w:val="center"/>
          </w:tcPr>
          <w:p w14:paraId="7A67A572" w14:textId="676BA328" w:rsidR="00726176" w:rsidRPr="00BE5A36" w:rsidRDefault="00726176" w:rsidP="00726176">
            <w:pPr>
              <w:rPr>
                <w:rFonts w:ascii="Arial" w:hAnsi="Arial" w:cs="Arial"/>
                <w:b/>
                <w:bCs/>
              </w:rPr>
            </w:pPr>
            <w:r>
              <w:rPr>
                <w:rFonts w:ascii="Arial" w:hAnsi="Arial" w:cs="Arial"/>
                <w:b/>
                <w:bCs/>
              </w:rPr>
              <w:t>7.0-9.8</w:t>
            </w:r>
          </w:p>
        </w:tc>
      </w:tr>
    </w:tbl>
    <w:p w14:paraId="27506DEC" w14:textId="2E0905EA" w:rsidR="008E01B0" w:rsidRDefault="008E01B0" w:rsidP="00D040C5"/>
    <w:p w14:paraId="2B34B867" w14:textId="77777777" w:rsidR="008E01B0" w:rsidRDefault="008E01B0">
      <w:r>
        <w:br w:type="page"/>
      </w:r>
    </w:p>
    <w:tbl>
      <w:tblPr>
        <w:tblW w:w="5401" w:type="pct"/>
        <w:jc w:val="center"/>
        <w:tblLook w:val="01E0" w:firstRow="1" w:lastRow="1" w:firstColumn="1" w:lastColumn="1" w:noHBand="0" w:noVBand="0"/>
      </w:tblPr>
      <w:tblGrid>
        <w:gridCol w:w="920"/>
        <w:gridCol w:w="661"/>
        <w:gridCol w:w="1501"/>
        <w:gridCol w:w="1475"/>
        <w:gridCol w:w="1491"/>
        <w:gridCol w:w="1364"/>
        <w:gridCol w:w="1293"/>
        <w:gridCol w:w="1396"/>
      </w:tblGrid>
      <w:tr w:rsidR="00D040C5" w:rsidRPr="00BE5A36" w14:paraId="3461353B" w14:textId="77777777" w:rsidTr="00060547">
        <w:trPr>
          <w:trHeight w:val="280"/>
          <w:jc w:val="center"/>
        </w:trPr>
        <w:tc>
          <w:tcPr>
            <w:tcW w:w="5000" w:type="pct"/>
            <w:gridSpan w:val="8"/>
            <w:tcBorders>
              <w:top w:val="single" w:sz="4" w:space="0" w:color="auto"/>
              <w:left w:val="single" w:sz="4" w:space="0" w:color="auto"/>
              <w:right w:val="single" w:sz="4" w:space="0" w:color="auto"/>
            </w:tcBorders>
            <w:vAlign w:val="center"/>
          </w:tcPr>
          <w:p w14:paraId="5395C987" w14:textId="77777777" w:rsidR="00D040C5" w:rsidRPr="00BE5A36" w:rsidRDefault="00D040C5" w:rsidP="00060547">
            <w:pPr>
              <w:jc w:val="center"/>
              <w:rPr>
                <w:rFonts w:ascii="Arial" w:hAnsi="Arial" w:cs="Arial"/>
                <w:b/>
                <w:bCs/>
              </w:rPr>
            </w:pPr>
            <w:r w:rsidRPr="00BE5A36">
              <w:rPr>
                <w:rFonts w:ascii="Arial" w:hAnsi="Arial" w:cs="Arial"/>
                <w:b/>
                <w:bCs/>
              </w:rPr>
              <w:lastRenderedPageBreak/>
              <w:t>Importance of lowering salt in diet</w:t>
            </w:r>
          </w:p>
        </w:tc>
      </w:tr>
      <w:tr w:rsidR="00D040C5" w:rsidRPr="00BE5A36" w14:paraId="45976FE4" w14:textId="77777777" w:rsidTr="008E01B0">
        <w:trPr>
          <w:trHeight w:val="280"/>
          <w:jc w:val="center"/>
        </w:trPr>
        <w:tc>
          <w:tcPr>
            <w:tcW w:w="456" w:type="pct"/>
            <w:vMerge w:val="restart"/>
            <w:tcBorders>
              <w:top w:val="single" w:sz="4" w:space="0" w:color="auto"/>
              <w:left w:val="single" w:sz="4" w:space="0" w:color="auto"/>
            </w:tcBorders>
            <w:vAlign w:val="center"/>
          </w:tcPr>
          <w:p w14:paraId="1043F593" w14:textId="77777777" w:rsidR="00D040C5" w:rsidRPr="00BE5A36" w:rsidRDefault="00D040C5" w:rsidP="00060547">
            <w:pPr>
              <w:keepNext/>
              <w:keepLines/>
              <w:jc w:val="center"/>
              <w:rPr>
                <w:rFonts w:ascii="Arial" w:hAnsi="Arial"/>
              </w:rPr>
            </w:pPr>
            <w:r w:rsidRPr="00BE5A36">
              <w:rPr>
                <w:rFonts w:ascii="Arial" w:hAnsi="Arial"/>
              </w:rPr>
              <w:t>Age Group</w:t>
            </w:r>
          </w:p>
          <w:p w14:paraId="1A30B36A" w14:textId="77777777" w:rsidR="00D040C5" w:rsidRPr="00BE5A36" w:rsidRDefault="00D040C5" w:rsidP="00060547">
            <w:pPr>
              <w:keepNext/>
              <w:keepLines/>
              <w:jc w:val="center"/>
              <w:rPr>
                <w:rFonts w:ascii="Arial" w:hAnsi="Arial"/>
              </w:rPr>
            </w:pPr>
            <w:r w:rsidRPr="00BE5A36">
              <w:rPr>
                <w:rFonts w:ascii="Arial" w:hAnsi="Arial"/>
              </w:rPr>
              <w:t>(years)</w:t>
            </w:r>
          </w:p>
        </w:tc>
        <w:tc>
          <w:tcPr>
            <w:tcW w:w="4544" w:type="pct"/>
            <w:gridSpan w:val="7"/>
            <w:tcBorders>
              <w:top w:val="single" w:sz="4" w:space="0" w:color="auto"/>
              <w:bottom w:val="single" w:sz="4" w:space="0" w:color="auto"/>
              <w:right w:val="single" w:sz="4" w:space="0" w:color="auto"/>
            </w:tcBorders>
            <w:vAlign w:val="center"/>
          </w:tcPr>
          <w:p w14:paraId="595FA706" w14:textId="77777777" w:rsidR="00D040C5" w:rsidRPr="00BE5A36" w:rsidRDefault="00D040C5" w:rsidP="00060547">
            <w:pPr>
              <w:keepNext/>
              <w:keepLines/>
              <w:jc w:val="center"/>
              <w:rPr>
                <w:rFonts w:ascii="Arial" w:hAnsi="Arial"/>
                <w:b/>
                <w:bCs/>
              </w:rPr>
            </w:pPr>
            <w:r w:rsidRPr="00BE5A36">
              <w:rPr>
                <w:rFonts w:ascii="Arial" w:hAnsi="Arial"/>
                <w:b/>
                <w:bCs/>
              </w:rPr>
              <w:t>Both Sexes</w:t>
            </w:r>
          </w:p>
        </w:tc>
      </w:tr>
      <w:tr w:rsidR="00D040C5" w:rsidRPr="00BE5A36" w14:paraId="505D1F91" w14:textId="77777777" w:rsidTr="008E01B0">
        <w:trPr>
          <w:trHeight w:val="280"/>
          <w:jc w:val="center"/>
        </w:trPr>
        <w:tc>
          <w:tcPr>
            <w:tcW w:w="456" w:type="pct"/>
            <w:vMerge/>
            <w:tcBorders>
              <w:left w:val="single" w:sz="4" w:space="0" w:color="auto"/>
              <w:bottom w:val="single" w:sz="4" w:space="0" w:color="auto"/>
            </w:tcBorders>
            <w:vAlign w:val="center"/>
          </w:tcPr>
          <w:p w14:paraId="5DAC4815" w14:textId="77777777" w:rsidR="00D040C5" w:rsidRPr="00BE5A36" w:rsidRDefault="00D040C5" w:rsidP="00060547">
            <w:pPr>
              <w:keepNext/>
              <w:keepLines/>
              <w:jc w:val="center"/>
              <w:rPr>
                <w:rFonts w:ascii="Arial" w:hAnsi="Arial"/>
              </w:rPr>
            </w:pPr>
          </w:p>
        </w:tc>
        <w:tc>
          <w:tcPr>
            <w:tcW w:w="327" w:type="pct"/>
            <w:tcBorders>
              <w:top w:val="single" w:sz="4" w:space="0" w:color="auto"/>
              <w:bottom w:val="single" w:sz="4" w:space="0" w:color="auto"/>
            </w:tcBorders>
            <w:vAlign w:val="center"/>
          </w:tcPr>
          <w:p w14:paraId="355627B2" w14:textId="77777777" w:rsidR="00D040C5" w:rsidRPr="00BE5A36" w:rsidRDefault="00D040C5" w:rsidP="00060547">
            <w:pPr>
              <w:keepNext/>
              <w:keepLines/>
              <w:jc w:val="center"/>
              <w:rPr>
                <w:rFonts w:ascii="Arial" w:hAnsi="Arial"/>
              </w:rPr>
            </w:pPr>
            <w:r w:rsidRPr="00BE5A36">
              <w:rPr>
                <w:rFonts w:ascii="Arial" w:hAnsi="Arial"/>
              </w:rPr>
              <w:t>n</w:t>
            </w:r>
          </w:p>
        </w:tc>
        <w:tc>
          <w:tcPr>
            <w:tcW w:w="743" w:type="pct"/>
            <w:tcBorders>
              <w:top w:val="single" w:sz="4" w:space="0" w:color="auto"/>
              <w:bottom w:val="single" w:sz="4" w:space="0" w:color="auto"/>
            </w:tcBorders>
            <w:vAlign w:val="center"/>
          </w:tcPr>
          <w:p w14:paraId="453D97E1" w14:textId="77777777" w:rsidR="00D040C5" w:rsidRPr="00BE5A36" w:rsidRDefault="00D040C5" w:rsidP="00060547">
            <w:pPr>
              <w:keepNext/>
              <w:keepLines/>
              <w:jc w:val="center"/>
              <w:rPr>
                <w:rFonts w:ascii="Arial" w:hAnsi="Arial"/>
              </w:rPr>
            </w:pPr>
            <w:r w:rsidRPr="00BE5A36">
              <w:rPr>
                <w:rFonts w:ascii="Arial" w:hAnsi="Arial"/>
              </w:rPr>
              <w:t>% Very important</w:t>
            </w:r>
          </w:p>
        </w:tc>
        <w:tc>
          <w:tcPr>
            <w:tcW w:w="730" w:type="pct"/>
            <w:tcBorders>
              <w:top w:val="single" w:sz="4" w:space="0" w:color="auto"/>
              <w:bottom w:val="single" w:sz="4" w:space="0" w:color="auto"/>
            </w:tcBorders>
            <w:vAlign w:val="center"/>
          </w:tcPr>
          <w:p w14:paraId="66F85FC3" w14:textId="77777777" w:rsidR="00D040C5" w:rsidRPr="00BE5A36" w:rsidRDefault="00D040C5" w:rsidP="00060547">
            <w:pPr>
              <w:keepNext/>
              <w:keepLines/>
              <w:jc w:val="center"/>
              <w:rPr>
                <w:rFonts w:ascii="Arial" w:hAnsi="Arial"/>
              </w:rPr>
            </w:pPr>
            <w:r w:rsidRPr="00BE5A36">
              <w:rPr>
                <w:rFonts w:ascii="Arial" w:hAnsi="Arial"/>
              </w:rPr>
              <w:t>95% CI</w:t>
            </w:r>
          </w:p>
        </w:tc>
        <w:tc>
          <w:tcPr>
            <w:tcW w:w="738" w:type="pct"/>
            <w:tcBorders>
              <w:top w:val="single" w:sz="4" w:space="0" w:color="auto"/>
              <w:bottom w:val="single" w:sz="4" w:space="0" w:color="auto"/>
            </w:tcBorders>
            <w:vAlign w:val="center"/>
          </w:tcPr>
          <w:p w14:paraId="617EB18D" w14:textId="77777777" w:rsidR="00D040C5" w:rsidRPr="00BE5A36" w:rsidRDefault="00D040C5" w:rsidP="00060547">
            <w:pPr>
              <w:keepNext/>
              <w:keepLines/>
              <w:jc w:val="center"/>
              <w:rPr>
                <w:rFonts w:ascii="Arial" w:hAnsi="Arial"/>
              </w:rPr>
            </w:pPr>
            <w:r w:rsidRPr="00BE5A36">
              <w:rPr>
                <w:rFonts w:ascii="Arial" w:hAnsi="Arial"/>
              </w:rPr>
              <w:t xml:space="preserve">% </w:t>
            </w:r>
          </w:p>
          <w:p w14:paraId="546E55C6" w14:textId="77777777" w:rsidR="00D040C5" w:rsidRPr="00BE5A36" w:rsidRDefault="00D040C5" w:rsidP="00060547">
            <w:pPr>
              <w:keepNext/>
              <w:keepLines/>
              <w:jc w:val="center"/>
              <w:rPr>
                <w:rFonts w:ascii="Arial" w:hAnsi="Arial"/>
              </w:rPr>
            </w:pPr>
            <w:r w:rsidRPr="00BE5A36">
              <w:rPr>
                <w:rFonts w:ascii="Arial" w:hAnsi="Arial"/>
              </w:rPr>
              <w:t>Somewhat important</w:t>
            </w:r>
          </w:p>
        </w:tc>
        <w:tc>
          <w:tcPr>
            <w:tcW w:w="675" w:type="pct"/>
            <w:tcBorders>
              <w:top w:val="single" w:sz="4" w:space="0" w:color="auto"/>
              <w:bottom w:val="single" w:sz="4" w:space="0" w:color="auto"/>
            </w:tcBorders>
            <w:vAlign w:val="center"/>
          </w:tcPr>
          <w:p w14:paraId="27DD67D2" w14:textId="77777777" w:rsidR="00D040C5" w:rsidRPr="00BE5A36" w:rsidRDefault="00D040C5" w:rsidP="00060547">
            <w:pPr>
              <w:keepNext/>
              <w:keepLines/>
              <w:jc w:val="center"/>
              <w:rPr>
                <w:rFonts w:ascii="Arial" w:hAnsi="Arial"/>
              </w:rPr>
            </w:pPr>
            <w:r w:rsidRPr="00BE5A36">
              <w:rPr>
                <w:rFonts w:ascii="Arial" w:hAnsi="Arial"/>
              </w:rPr>
              <w:t>95% CI</w:t>
            </w:r>
          </w:p>
        </w:tc>
        <w:tc>
          <w:tcPr>
            <w:tcW w:w="640" w:type="pct"/>
            <w:tcBorders>
              <w:top w:val="single" w:sz="4" w:space="0" w:color="auto"/>
              <w:bottom w:val="single" w:sz="4" w:space="0" w:color="auto"/>
            </w:tcBorders>
            <w:vAlign w:val="center"/>
          </w:tcPr>
          <w:p w14:paraId="73E4A36D" w14:textId="77777777" w:rsidR="00D040C5" w:rsidRPr="00BE5A36" w:rsidRDefault="00D040C5" w:rsidP="00060547">
            <w:pPr>
              <w:keepNext/>
              <w:keepLines/>
              <w:jc w:val="center"/>
              <w:rPr>
                <w:rFonts w:ascii="Arial" w:hAnsi="Arial"/>
              </w:rPr>
            </w:pPr>
            <w:r w:rsidRPr="00BE5A36">
              <w:rPr>
                <w:rFonts w:ascii="Arial" w:hAnsi="Arial"/>
              </w:rPr>
              <w:t xml:space="preserve">% </w:t>
            </w:r>
          </w:p>
          <w:p w14:paraId="255E7905" w14:textId="77777777" w:rsidR="00D040C5" w:rsidRPr="00BE5A36" w:rsidRDefault="00D040C5" w:rsidP="00060547">
            <w:pPr>
              <w:keepNext/>
              <w:keepLines/>
              <w:jc w:val="center"/>
              <w:rPr>
                <w:rFonts w:ascii="Arial" w:hAnsi="Arial"/>
              </w:rPr>
            </w:pPr>
            <w:r w:rsidRPr="00BE5A36">
              <w:rPr>
                <w:rFonts w:ascii="Arial" w:hAnsi="Arial"/>
              </w:rPr>
              <w:t>Not at all important</w:t>
            </w:r>
          </w:p>
        </w:tc>
        <w:tc>
          <w:tcPr>
            <w:tcW w:w="693" w:type="pct"/>
            <w:tcBorders>
              <w:top w:val="single" w:sz="4" w:space="0" w:color="auto"/>
              <w:bottom w:val="single" w:sz="4" w:space="0" w:color="auto"/>
              <w:right w:val="single" w:sz="4" w:space="0" w:color="auto"/>
            </w:tcBorders>
            <w:vAlign w:val="center"/>
          </w:tcPr>
          <w:p w14:paraId="3455885D" w14:textId="77777777" w:rsidR="00D040C5" w:rsidRPr="00BE5A36" w:rsidRDefault="00D040C5" w:rsidP="00060547">
            <w:pPr>
              <w:keepNext/>
              <w:keepLines/>
              <w:jc w:val="center"/>
              <w:rPr>
                <w:rFonts w:ascii="Arial" w:hAnsi="Arial"/>
              </w:rPr>
            </w:pPr>
            <w:r w:rsidRPr="00BE5A36">
              <w:rPr>
                <w:rFonts w:ascii="Arial" w:hAnsi="Arial"/>
              </w:rPr>
              <w:t>95% CI</w:t>
            </w:r>
          </w:p>
        </w:tc>
      </w:tr>
      <w:tr w:rsidR="00726176" w:rsidRPr="00BE5A36" w14:paraId="70AD46AE" w14:textId="77777777" w:rsidTr="008E01B0">
        <w:trPr>
          <w:trHeight w:val="280"/>
          <w:jc w:val="center"/>
        </w:trPr>
        <w:tc>
          <w:tcPr>
            <w:tcW w:w="456" w:type="pct"/>
            <w:tcBorders>
              <w:left w:val="single" w:sz="4" w:space="0" w:color="auto"/>
            </w:tcBorders>
            <w:vAlign w:val="center"/>
          </w:tcPr>
          <w:p w14:paraId="1F90D7F7" w14:textId="77777777" w:rsidR="00726176" w:rsidRPr="00AB183B" w:rsidRDefault="00726176" w:rsidP="00726176">
            <w:pPr>
              <w:keepNext/>
              <w:keepLines/>
              <w:jc w:val="center"/>
              <w:rPr>
                <w:rFonts w:ascii="Arial" w:hAnsi="Arial" w:cs="Arial"/>
              </w:rPr>
            </w:pPr>
            <w:r w:rsidRPr="00AB183B">
              <w:rPr>
                <w:rFonts w:ascii="Arial" w:hAnsi="Arial" w:cs="Arial"/>
              </w:rPr>
              <w:t>18-29</w:t>
            </w:r>
          </w:p>
        </w:tc>
        <w:tc>
          <w:tcPr>
            <w:tcW w:w="327" w:type="pct"/>
            <w:tcBorders>
              <w:top w:val="nil"/>
              <w:bottom w:val="nil"/>
            </w:tcBorders>
            <w:vAlign w:val="center"/>
          </w:tcPr>
          <w:p w14:paraId="12B9F3DA" w14:textId="51A79602" w:rsidR="00726176" w:rsidRPr="00BE5A36" w:rsidRDefault="00726176" w:rsidP="00726176">
            <w:pPr>
              <w:rPr>
                <w:rFonts w:ascii="Arial" w:hAnsi="Arial" w:cs="Arial"/>
              </w:rPr>
            </w:pPr>
            <w:r>
              <w:rPr>
                <w:rFonts w:ascii="Arial" w:hAnsi="Arial" w:cs="Arial"/>
              </w:rPr>
              <w:t>1660</w:t>
            </w:r>
          </w:p>
        </w:tc>
        <w:tc>
          <w:tcPr>
            <w:tcW w:w="743" w:type="pct"/>
            <w:tcBorders>
              <w:top w:val="nil"/>
              <w:bottom w:val="nil"/>
            </w:tcBorders>
            <w:vAlign w:val="center"/>
          </w:tcPr>
          <w:p w14:paraId="02CCB2DD" w14:textId="2532B9B3" w:rsidR="00726176" w:rsidRPr="00BE5A36" w:rsidRDefault="00726176" w:rsidP="00726176">
            <w:pPr>
              <w:rPr>
                <w:rFonts w:ascii="Arial" w:hAnsi="Arial" w:cs="Arial"/>
              </w:rPr>
            </w:pPr>
            <w:r>
              <w:rPr>
                <w:rFonts w:ascii="Arial" w:hAnsi="Arial" w:cs="Arial"/>
              </w:rPr>
              <w:t>49.9</w:t>
            </w:r>
          </w:p>
        </w:tc>
        <w:tc>
          <w:tcPr>
            <w:tcW w:w="730" w:type="pct"/>
            <w:tcBorders>
              <w:top w:val="nil"/>
              <w:bottom w:val="nil"/>
              <w:right w:val="nil"/>
            </w:tcBorders>
            <w:vAlign w:val="center"/>
          </w:tcPr>
          <w:p w14:paraId="01F67266" w14:textId="260ABBE1" w:rsidR="00726176" w:rsidRPr="00BE5A36" w:rsidRDefault="00726176" w:rsidP="00726176">
            <w:pPr>
              <w:rPr>
                <w:rFonts w:ascii="Arial" w:hAnsi="Arial" w:cs="Arial"/>
              </w:rPr>
            </w:pPr>
            <w:r>
              <w:rPr>
                <w:rFonts w:ascii="Arial" w:hAnsi="Arial" w:cs="Arial"/>
              </w:rPr>
              <w:t>46.4-53.3</w:t>
            </w:r>
          </w:p>
        </w:tc>
        <w:tc>
          <w:tcPr>
            <w:tcW w:w="738" w:type="pct"/>
            <w:tcBorders>
              <w:top w:val="nil"/>
              <w:bottom w:val="nil"/>
              <w:right w:val="nil"/>
            </w:tcBorders>
            <w:vAlign w:val="center"/>
          </w:tcPr>
          <w:p w14:paraId="668F69AD" w14:textId="04D674E4" w:rsidR="00726176" w:rsidRPr="00BE5A36" w:rsidRDefault="00726176" w:rsidP="00726176">
            <w:pPr>
              <w:rPr>
                <w:rFonts w:ascii="Arial" w:hAnsi="Arial" w:cs="Arial"/>
              </w:rPr>
            </w:pPr>
            <w:r>
              <w:rPr>
                <w:rFonts w:ascii="Arial" w:hAnsi="Arial" w:cs="Arial"/>
              </w:rPr>
              <w:t>42.8</w:t>
            </w:r>
          </w:p>
        </w:tc>
        <w:tc>
          <w:tcPr>
            <w:tcW w:w="675" w:type="pct"/>
            <w:tcBorders>
              <w:top w:val="nil"/>
              <w:bottom w:val="nil"/>
              <w:right w:val="nil"/>
            </w:tcBorders>
            <w:vAlign w:val="center"/>
          </w:tcPr>
          <w:p w14:paraId="26D612A6" w14:textId="324F139D" w:rsidR="00726176" w:rsidRPr="00BE5A36" w:rsidRDefault="00726176" w:rsidP="00726176">
            <w:pPr>
              <w:rPr>
                <w:rFonts w:ascii="Arial" w:hAnsi="Arial" w:cs="Arial"/>
              </w:rPr>
            </w:pPr>
            <w:r>
              <w:rPr>
                <w:rFonts w:ascii="Arial" w:hAnsi="Arial" w:cs="Arial"/>
              </w:rPr>
              <w:t>39.4-46.1</w:t>
            </w:r>
          </w:p>
        </w:tc>
        <w:tc>
          <w:tcPr>
            <w:tcW w:w="640" w:type="pct"/>
            <w:tcBorders>
              <w:top w:val="nil"/>
              <w:bottom w:val="nil"/>
              <w:right w:val="nil"/>
            </w:tcBorders>
            <w:vAlign w:val="center"/>
          </w:tcPr>
          <w:p w14:paraId="7D961F5A" w14:textId="1EB03E23" w:rsidR="00726176" w:rsidRPr="00BE5A36" w:rsidRDefault="00726176" w:rsidP="00726176">
            <w:pPr>
              <w:rPr>
                <w:rFonts w:ascii="Arial" w:hAnsi="Arial" w:cs="Arial"/>
              </w:rPr>
            </w:pPr>
            <w:r>
              <w:rPr>
                <w:rFonts w:ascii="Arial" w:hAnsi="Arial" w:cs="Arial"/>
              </w:rPr>
              <w:t>7.3</w:t>
            </w:r>
          </w:p>
        </w:tc>
        <w:tc>
          <w:tcPr>
            <w:tcW w:w="693" w:type="pct"/>
            <w:tcBorders>
              <w:top w:val="nil"/>
              <w:bottom w:val="nil"/>
              <w:right w:val="single" w:sz="4" w:space="0" w:color="auto"/>
            </w:tcBorders>
            <w:vAlign w:val="center"/>
          </w:tcPr>
          <w:p w14:paraId="033DB09E" w14:textId="6A4C7EDB" w:rsidR="00726176" w:rsidRPr="00BE5A36" w:rsidRDefault="00726176" w:rsidP="00726176">
            <w:pPr>
              <w:rPr>
                <w:rFonts w:ascii="Arial" w:hAnsi="Arial" w:cs="Arial"/>
              </w:rPr>
            </w:pPr>
            <w:r>
              <w:rPr>
                <w:rFonts w:ascii="Arial" w:hAnsi="Arial" w:cs="Arial"/>
              </w:rPr>
              <w:t>5.6-9.0</w:t>
            </w:r>
          </w:p>
        </w:tc>
      </w:tr>
      <w:tr w:rsidR="00726176" w:rsidRPr="00BE5A36" w14:paraId="5E7B3DB6" w14:textId="77777777" w:rsidTr="008E01B0">
        <w:trPr>
          <w:trHeight w:val="280"/>
          <w:jc w:val="center"/>
        </w:trPr>
        <w:tc>
          <w:tcPr>
            <w:tcW w:w="456" w:type="pct"/>
            <w:tcBorders>
              <w:left w:val="single" w:sz="4" w:space="0" w:color="auto"/>
            </w:tcBorders>
            <w:vAlign w:val="center"/>
          </w:tcPr>
          <w:p w14:paraId="427D84A3" w14:textId="77777777" w:rsidR="00726176" w:rsidRPr="00AB183B" w:rsidRDefault="00726176" w:rsidP="00726176">
            <w:pPr>
              <w:keepNext/>
              <w:keepLines/>
              <w:jc w:val="center"/>
              <w:rPr>
                <w:rFonts w:ascii="Arial" w:hAnsi="Arial" w:cs="Arial"/>
              </w:rPr>
            </w:pPr>
            <w:r w:rsidRPr="00AB183B">
              <w:rPr>
                <w:rFonts w:ascii="Arial" w:hAnsi="Arial" w:cs="Arial"/>
              </w:rPr>
              <w:t>30-44</w:t>
            </w:r>
          </w:p>
        </w:tc>
        <w:tc>
          <w:tcPr>
            <w:tcW w:w="327" w:type="pct"/>
            <w:tcBorders>
              <w:top w:val="nil"/>
              <w:bottom w:val="nil"/>
            </w:tcBorders>
            <w:shd w:val="clear" w:color="auto" w:fill="auto"/>
            <w:vAlign w:val="center"/>
          </w:tcPr>
          <w:p w14:paraId="645642B2" w14:textId="13AB95F7" w:rsidR="00726176" w:rsidRPr="00BE5A36" w:rsidRDefault="00726176" w:rsidP="00726176">
            <w:pPr>
              <w:rPr>
                <w:rFonts w:ascii="Arial" w:hAnsi="Arial" w:cs="Arial"/>
              </w:rPr>
            </w:pPr>
            <w:r>
              <w:rPr>
                <w:rFonts w:ascii="Arial" w:hAnsi="Arial" w:cs="Arial"/>
              </w:rPr>
              <w:t>3935</w:t>
            </w:r>
          </w:p>
        </w:tc>
        <w:tc>
          <w:tcPr>
            <w:tcW w:w="743" w:type="pct"/>
            <w:tcBorders>
              <w:top w:val="nil"/>
              <w:bottom w:val="nil"/>
            </w:tcBorders>
            <w:shd w:val="clear" w:color="auto" w:fill="auto"/>
            <w:vAlign w:val="center"/>
          </w:tcPr>
          <w:p w14:paraId="5C498C91" w14:textId="38A4E89E" w:rsidR="00726176" w:rsidRPr="00BE5A36" w:rsidRDefault="00726176" w:rsidP="00726176">
            <w:pPr>
              <w:rPr>
                <w:rFonts w:ascii="Arial" w:hAnsi="Arial" w:cs="Arial"/>
              </w:rPr>
            </w:pPr>
            <w:r>
              <w:rPr>
                <w:rFonts w:ascii="Arial" w:hAnsi="Arial" w:cs="Arial"/>
              </w:rPr>
              <w:t>46.4</w:t>
            </w:r>
          </w:p>
        </w:tc>
        <w:tc>
          <w:tcPr>
            <w:tcW w:w="730" w:type="pct"/>
            <w:tcBorders>
              <w:top w:val="nil"/>
              <w:bottom w:val="nil"/>
              <w:right w:val="nil"/>
            </w:tcBorders>
            <w:vAlign w:val="center"/>
          </w:tcPr>
          <w:p w14:paraId="0CA271B8" w14:textId="297CBE9B" w:rsidR="00726176" w:rsidRPr="00BE5A36" w:rsidRDefault="00726176" w:rsidP="00726176">
            <w:pPr>
              <w:rPr>
                <w:rFonts w:ascii="Arial" w:hAnsi="Arial" w:cs="Arial"/>
              </w:rPr>
            </w:pPr>
            <w:r>
              <w:rPr>
                <w:rFonts w:ascii="Arial" w:hAnsi="Arial" w:cs="Arial"/>
              </w:rPr>
              <w:t>43.8-49.0</w:t>
            </w:r>
          </w:p>
        </w:tc>
        <w:tc>
          <w:tcPr>
            <w:tcW w:w="738" w:type="pct"/>
            <w:tcBorders>
              <w:top w:val="nil"/>
              <w:bottom w:val="nil"/>
              <w:right w:val="nil"/>
            </w:tcBorders>
            <w:vAlign w:val="center"/>
          </w:tcPr>
          <w:p w14:paraId="4EF1478E" w14:textId="31A9058B" w:rsidR="00726176" w:rsidRPr="00BE5A36" w:rsidRDefault="00726176" w:rsidP="00726176">
            <w:pPr>
              <w:rPr>
                <w:rFonts w:ascii="Arial" w:hAnsi="Arial" w:cs="Arial"/>
              </w:rPr>
            </w:pPr>
            <w:r>
              <w:rPr>
                <w:rFonts w:ascii="Arial" w:hAnsi="Arial" w:cs="Arial"/>
              </w:rPr>
              <w:t>43.8</w:t>
            </w:r>
          </w:p>
        </w:tc>
        <w:tc>
          <w:tcPr>
            <w:tcW w:w="675" w:type="pct"/>
            <w:tcBorders>
              <w:top w:val="nil"/>
              <w:bottom w:val="nil"/>
              <w:right w:val="nil"/>
            </w:tcBorders>
            <w:vAlign w:val="center"/>
          </w:tcPr>
          <w:p w14:paraId="1952F6C5" w14:textId="3C46790B" w:rsidR="00726176" w:rsidRPr="00BE5A36" w:rsidRDefault="00726176" w:rsidP="00726176">
            <w:pPr>
              <w:rPr>
                <w:rFonts w:ascii="Arial" w:hAnsi="Arial" w:cs="Arial"/>
              </w:rPr>
            </w:pPr>
            <w:r>
              <w:rPr>
                <w:rFonts w:ascii="Arial" w:hAnsi="Arial" w:cs="Arial"/>
              </w:rPr>
              <w:t>41.2-46.3</w:t>
            </w:r>
          </w:p>
        </w:tc>
        <w:tc>
          <w:tcPr>
            <w:tcW w:w="640" w:type="pct"/>
            <w:tcBorders>
              <w:top w:val="nil"/>
              <w:bottom w:val="nil"/>
              <w:right w:val="nil"/>
            </w:tcBorders>
            <w:vAlign w:val="center"/>
          </w:tcPr>
          <w:p w14:paraId="1ED1916D" w14:textId="769E62C6" w:rsidR="00726176" w:rsidRPr="00BE5A36" w:rsidRDefault="00726176" w:rsidP="00726176">
            <w:pPr>
              <w:rPr>
                <w:rFonts w:ascii="Arial" w:hAnsi="Arial" w:cs="Arial"/>
              </w:rPr>
            </w:pPr>
            <w:r>
              <w:rPr>
                <w:rFonts w:ascii="Arial" w:hAnsi="Arial" w:cs="Arial"/>
              </w:rPr>
              <w:t>9.8</w:t>
            </w:r>
          </w:p>
        </w:tc>
        <w:tc>
          <w:tcPr>
            <w:tcW w:w="693" w:type="pct"/>
            <w:tcBorders>
              <w:top w:val="nil"/>
              <w:bottom w:val="nil"/>
              <w:right w:val="single" w:sz="4" w:space="0" w:color="auto"/>
            </w:tcBorders>
            <w:vAlign w:val="center"/>
          </w:tcPr>
          <w:p w14:paraId="68C4BC5D" w14:textId="35404695" w:rsidR="00726176" w:rsidRPr="00BE5A36" w:rsidRDefault="00726176" w:rsidP="00726176">
            <w:pPr>
              <w:rPr>
                <w:rFonts w:ascii="Arial" w:hAnsi="Arial" w:cs="Arial"/>
              </w:rPr>
            </w:pPr>
            <w:r>
              <w:rPr>
                <w:rFonts w:ascii="Arial" w:hAnsi="Arial" w:cs="Arial"/>
              </w:rPr>
              <w:t>8.2-11.4</w:t>
            </w:r>
          </w:p>
        </w:tc>
      </w:tr>
      <w:tr w:rsidR="00726176" w:rsidRPr="00BE5A36" w14:paraId="1B473626" w14:textId="77777777" w:rsidTr="008E01B0">
        <w:trPr>
          <w:trHeight w:val="280"/>
          <w:jc w:val="center"/>
        </w:trPr>
        <w:tc>
          <w:tcPr>
            <w:tcW w:w="456" w:type="pct"/>
            <w:tcBorders>
              <w:left w:val="single" w:sz="4" w:space="0" w:color="auto"/>
            </w:tcBorders>
            <w:vAlign w:val="center"/>
          </w:tcPr>
          <w:p w14:paraId="38FB479C" w14:textId="77777777" w:rsidR="00726176" w:rsidRPr="00AB183B" w:rsidRDefault="00726176" w:rsidP="00726176">
            <w:pPr>
              <w:keepNext/>
              <w:keepLines/>
              <w:jc w:val="center"/>
              <w:rPr>
                <w:rFonts w:ascii="Arial" w:hAnsi="Arial" w:cs="Arial"/>
              </w:rPr>
            </w:pPr>
            <w:r w:rsidRPr="00AB183B">
              <w:rPr>
                <w:rFonts w:ascii="Arial" w:hAnsi="Arial" w:cs="Arial"/>
              </w:rPr>
              <w:t>45-59</w:t>
            </w:r>
          </w:p>
        </w:tc>
        <w:tc>
          <w:tcPr>
            <w:tcW w:w="327" w:type="pct"/>
            <w:tcBorders>
              <w:top w:val="nil"/>
              <w:bottom w:val="nil"/>
            </w:tcBorders>
            <w:vAlign w:val="center"/>
          </w:tcPr>
          <w:p w14:paraId="1AF6F302" w14:textId="7DE09752" w:rsidR="00726176" w:rsidRPr="00BE5A36" w:rsidRDefault="00726176" w:rsidP="00726176">
            <w:pPr>
              <w:rPr>
                <w:rFonts w:ascii="Arial" w:hAnsi="Arial" w:cs="Arial"/>
              </w:rPr>
            </w:pPr>
            <w:r>
              <w:rPr>
                <w:rFonts w:ascii="Arial" w:hAnsi="Arial" w:cs="Arial"/>
              </w:rPr>
              <w:t>1720</w:t>
            </w:r>
          </w:p>
        </w:tc>
        <w:tc>
          <w:tcPr>
            <w:tcW w:w="743" w:type="pct"/>
            <w:tcBorders>
              <w:top w:val="nil"/>
              <w:bottom w:val="nil"/>
            </w:tcBorders>
            <w:vAlign w:val="center"/>
          </w:tcPr>
          <w:p w14:paraId="0ED54435" w14:textId="2C1A12C9" w:rsidR="00726176" w:rsidRPr="00BE5A36" w:rsidRDefault="00726176" w:rsidP="00726176">
            <w:pPr>
              <w:rPr>
                <w:rFonts w:ascii="Arial" w:hAnsi="Arial" w:cs="Arial"/>
              </w:rPr>
            </w:pPr>
            <w:r>
              <w:rPr>
                <w:rFonts w:ascii="Arial" w:hAnsi="Arial" w:cs="Arial"/>
              </w:rPr>
              <w:t>51.7</w:t>
            </w:r>
          </w:p>
        </w:tc>
        <w:tc>
          <w:tcPr>
            <w:tcW w:w="730" w:type="pct"/>
            <w:tcBorders>
              <w:top w:val="nil"/>
              <w:bottom w:val="nil"/>
              <w:right w:val="nil"/>
            </w:tcBorders>
            <w:vAlign w:val="center"/>
          </w:tcPr>
          <w:p w14:paraId="26A66CBD" w14:textId="7F4F755E" w:rsidR="00726176" w:rsidRPr="00BE5A36" w:rsidRDefault="00726176" w:rsidP="00726176">
            <w:pPr>
              <w:rPr>
                <w:rFonts w:ascii="Arial" w:hAnsi="Arial" w:cs="Arial"/>
              </w:rPr>
            </w:pPr>
            <w:r>
              <w:rPr>
                <w:rFonts w:ascii="Arial" w:hAnsi="Arial" w:cs="Arial"/>
              </w:rPr>
              <w:t>48.1-55.2</w:t>
            </w:r>
          </w:p>
        </w:tc>
        <w:tc>
          <w:tcPr>
            <w:tcW w:w="738" w:type="pct"/>
            <w:tcBorders>
              <w:top w:val="nil"/>
              <w:bottom w:val="nil"/>
              <w:right w:val="nil"/>
            </w:tcBorders>
            <w:vAlign w:val="center"/>
          </w:tcPr>
          <w:p w14:paraId="59A64D13" w14:textId="26569AE0" w:rsidR="00726176" w:rsidRPr="00BE5A36" w:rsidRDefault="00726176" w:rsidP="00726176">
            <w:pPr>
              <w:rPr>
                <w:rFonts w:ascii="Arial" w:hAnsi="Arial" w:cs="Arial"/>
              </w:rPr>
            </w:pPr>
            <w:r>
              <w:rPr>
                <w:rFonts w:ascii="Arial" w:hAnsi="Arial" w:cs="Arial"/>
              </w:rPr>
              <w:t>40.0</w:t>
            </w:r>
          </w:p>
        </w:tc>
        <w:tc>
          <w:tcPr>
            <w:tcW w:w="675" w:type="pct"/>
            <w:tcBorders>
              <w:top w:val="nil"/>
              <w:bottom w:val="nil"/>
              <w:right w:val="nil"/>
            </w:tcBorders>
            <w:vAlign w:val="center"/>
          </w:tcPr>
          <w:p w14:paraId="5BE7B781" w14:textId="63804370" w:rsidR="00726176" w:rsidRPr="00BE5A36" w:rsidRDefault="00726176" w:rsidP="00726176">
            <w:pPr>
              <w:rPr>
                <w:rFonts w:ascii="Arial" w:hAnsi="Arial" w:cs="Arial"/>
              </w:rPr>
            </w:pPr>
            <w:r>
              <w:rPr>
                <w:rFonts w:ascii="Arial" w:hAnsi="Arial" w:cs="Arial"/>
              </w:rPr>
              <w:t>36.7-43.4</w:t>
            </w:r>
          </w:p>
        </w:tc>
        <w:tc>
          <w:tcPr>
            <w:tcW w:w="640" w:type="pct"/>
            <w:tcBorders>
              <w:top w:val="nil"/>
              <w:bottom w:val="nil"/>
              <w:right w:val="nil"/>
            </w:tcBorders>
            <w:vAlign w:val="center"/>
          </w:tcPr>
          <w:p w14:paraId="6377B564" w14:textId="4AA80524" w:rsidR="00726176" w:rsidRPr="00BE5A36" w:rsidRDefault="00726176" w:rsidP="00726176">
            <w:pPr>
              <w:rPr>
                <w:rFonts w:ascii="Arial" w:hAnsi="Arial" w:cs="Arial"/>
              </w:rPr>
            </w:pPr>
            <w:r>
              <w:rPr>
                <w:rFonts w:ascii="Arial" w:hAnsi="Arial" w:cs="Arial"/>
              </w:rPr>
              <w:t>8.3</w:t>
            </w:r>
          </w:p>
        </w:tc>
        <w:tc>
          <w:tcPr>
            <w:tcW w:w="693" w:type="pct"/>
            <w:tcBorders>
              <w:top w:val="nil"/>
              <w:bottom w:val="nil"/>
              <w:right w:val="single" w:sz="4" w:space="0" w:color="auto"/>
            </w:tcBorders>
            <w:vAlign w:val="center"/>
          </w:tcPr>
          <w:p w14:paraId="02769BE4" w14:textId="2ADA0DAC" w:rsidR="00726176" w:rsidRPr="00BE5A36" w:rsidRDefault="00726176" w:rsidP="00726176">
            <w:pPr>
              <w:rPr>
                <w:rFonts w:ascii="Arial" w:hAnsi="Arial" w:cs="Arial"/>
              </w:rPr>
            </w:pPr>
            <w:r>
              <w:rPr>
                <w:rFonts w:ascii="Arial" w:hAnsi="Arial" w:cs="Arial"/>
              </w:rPr>
              <w:t>6.5-10.1</w:t>
            </w:r>
          </w:p>
        </w:tc>
      </w:tr>
      <w:tr w:rsidR="00726176" w:rsidRPr="00BE5A36" w14:paraId="58F8E45A" w14:textId="77777777" w:rsidTr="008E01B0">
        <w:trPr>
          <w:trHeight w:val="280"/>
          <w:jc w:val="center"/>
        </w:trPr>
        <w:tc>
          <w:tcPr>
            <w:tcW w:w="456" w:type="pct"/>
            <w:tcBorders>
              <w:left w:val="single" w:sz="4" w:space="0" w:color="auto"/>
              <w:bottom w:val="single" w:sz="4" w:space="0" w:color="auto"/>
            </w:tcBorders>
            <w:vAlign w:val="center"/>
          </w:tcPr>
          <w:p w14:paraId="15F50BC1" w14:textId="77777777" w:rsidR="00726176" w:rsidRPr="00AB183B" w:rsidRDefault="00726176" w:rsidP="00726176">
            <w:pPr>
              <w:keepNext/>
              <w:keepLines/>
              <w:jc w:val="center"/>
              <w:rPr>
                <w:rFonts w:ascii="Arial" w:hAnsi="Arial" w:cs="Arial"/>
              </w:rPr>
            </w:pPr>
            <w:r w:rsidRPr="00AB183B">
              <w:rPr>
                <w:rFonts w:ascii="Arial" w:hAnsi="Arial" w:cs="Arial"/>
              </w:rPr>
              <w:t>60-69</w:t>
            </w:r>
          </w:p>
        </w:tc>
        <w:tc>
          <w:tcPr>
            <w:tcW w:w="327" w:type="pct"/>
            <w:tcBorders>
              <w:top w:val="nil"/>
              <w:bottom w:val="single" w:sz="4" w:space="0" w:color="auto"/>
            </w:tcBorders>
            <w:vAlign w:val="center"/>
          </w:tcPr>
          <w:p w14:paraId="74D09B37" w14:textId="0A4B3FED" w:rsidR="00726176" w:rsidRPr="00BE5A36" w:rsidRDefault="00726176" w:rsidP="00726176">
            <w:pPr>
              <w:rPr>
                <w:rFonts w:ascii="Arial" w:hAnsi="Arial" w:cs="Arial"/>
              </w:rPr>
            </w:pPr>
            <w:r>
              <w:rPr>
                <w:rFonts w:ascii="Arial" w:hAnsi="Arial" w:cs="Arial"/>
              </w:rPr>
              <w:t>612</w:t>
            </w:r>
          </w:p>
        </w:tc>
        <w:tc>
          <w:tcPr>
            <w:tcW w:w="743" w:type="pct"/>
            <w:tcBorders>
              <w:top w:val="nil"/>
              <w:bottom w:val="single" w:sz="4" w:space="0" w:color="auto"/>
            </w:tcBorders>
            <w:vAlign w:val="center"/>
          </w:tcPr>
          <w:p w14:paraId="01DF7E5A" w14:textId="03E022AB" w:rsidR="00726176" w:rsidRPr="00BE5A36" w:rsidRDefault="00726176" w:rsidP="00726176">
            <w:pPr>
              <w:rPr>
                <w:rFonts w:ascii="Arial" w:hAnsi="Arial" w:cs="Arial"/>
              </w:rPr>
            </w:pPr>
            <w:r>
              <w:rPr>
                <w:rFonts w:ascii="Arial" w:hAnsi="Arial" w:cs="Arial"/>
              </w:rPr>
              <w:t>61.2</w:t>
            </w:r>
          </w:p>
        </w:tc>
        <w:tc>
          <w:tcPr>
            <w:tcW w:w="730" w:type="pct"/>
            <w:tcBorders>
              <w:top w:val="nil"/>
              <w:bottom w:val="single" w:sz="4" w:space="0" w:color="auto"/>
              <w:right w:val="nil"/>
            </w:tcBorders>
            <w:vAlign w:val="center"/>
          </w:tcPr>
          <w:p w14:paraId="75FEEF6D" w14:textId="489EBD1B" w:rsidR="00726176" w:rsidRPr="00BE5A36" w:rsidRDefault="00726176" w:rsidP="00726176">
            <w:pPr>
              <w:rPr>
                <w:rFonts w:ascii="Arial" w:hAnsi="Arial" w:cs="Arial"/>
              </w:rPr>
            </w:pPr>
            <w:r>
              <w:rPr>
                <w:rFonts w:ascii="Arial" w:hAnsi="Arial" w:cs="Arial"/>
              </w:rPr>
              <w:t>55.4-67.1</w:t>
            </w:r>
          </w:p>
        </w:tc>
        <w:tc>
          <w:tcPr>
            <w:tcW w:w="738" w:type="pct"/>
            <w:tcBorders>
              <w:top w:val="nil"/>
              <w:bottom w:val="single" w:sz="4" w:space="0" w:color="auto"/>
              <w:right w:val="nil"/>
            </w:tcBorders>
            <w:vAlign w:val="center"/>
          </w:tcPr>
          <w:p w14:paraId="5034134C" w14:textId="0CC99D7D" w:rsidR="00726176" w:rsidRPr="00BE5A36" w:rsidRDefault="00726176" w:rsidP="00726176">
            <w:pPr>
              <w:rPr>
                <w:rFonts w:ascii="Arial" w:hAnsi="Arial" w:cs="Arial"/>
              </w:rPr>
            </w:pPr>
            <w:r>
              <w:rPr>
                <w:rFonts w:ascii="Arial" w:hAnsi="Arial" w:cs="Arial"/>
              </w:rPr>
              <w:t>31.8</w:t>
            </w:r>
          </w:p>
        </w:tc>
        <w:tc>
          <w:tcPr>
            <w:tcW w:w="675" w:type="pct"/>
            <w:tcBorders>
              <w:top w:val="nil"/>
              <w:bottom w:val="single" w:sz="4" w:space="0" w:color="auto"/>
              <w:right w:val="nil"/>
            </w:tcBorders>
            <w:vAlign w:val="center"/>
          </w:tcPr>
          <w:p w14:paraId="78D52E56" w14:textId="2DAB6E5F" w:rsidR="00726176" w:rsidRPr="00BE5A36" w:rsidRDefault="00726176" w:rsidP="00726176">
            <w:pPr>
              <w:rPr>
                <w:rFonts w:ascii="Arial" w:hAnsi="Arial" w:cs="Arial"/>
              </w:rPr>
            </w:pPr>
            <w:r>
              <w:rPr>
                <w:rFonts w:ascii="Arial" w:hAnsi="Arial" w:cs="Arial"/>
              </w:rPr>
              <w:t>26.4-37.3</w:t>
            </w:r>
          </w:p>
        </w:tc>
        <w:tc>
          <w:tcPr>
            <w:tcW w:w="640" w:type="pct"/>
            <w:tcBorders>
              <w:top w:val="nil"/>
              <w:bottom w:val="single" w:sz="4" w:space="0" w:color="auto"/>
              <w:right w:val="nil"/>
            </w:tcBorders>
            <w:vAlign w:val="center"/>
          </w:tcPr>
          <w:p w14:paraId="255F9061" w14:textId="24B60190" w:rsidR="00726176" w:rsidRPr="00BE5A36" w:rsidRDefault="00726176" w:rsidP="00726176">
            <w:pPr>
              <w:rPr>
                <w:rFonts w:ascii="Arial" w:hAnsi="Arial" w:cs="Arial"/>
              </w:rPr>
            </w:pPr>
            <w:r>
              <w:rPr>
                <w:rFonts w:ascii="Arial" w:hAnsi="Arial" w:cs="Arial"/>
              </w:rPr>
              <w:t>6.9</w:t>
            </w:r>
          </w:p>
        </w:tc>
        <w:tc>
          <w:tcPr>
            <w:tcW w:w="693" w:type="pct"/>
            <w:tcBorders>
              <w:top w:val="nil"/>
              <w:bottom w:val="single" w:sz="4" w:space="0" w:color="auto"/>
              <w:right w:val="single" w:sz="4" w:space="0" w:color="auto"/>
            </w:tcBorders>
            <w:vAlign w:val="center"/>
          </w:tcPr>
          <w:p w14:paraId="5E32ABE2" w14:textId="7566BCFD" w:rsidR="00726176" w:rsidRPr="00BE5A36" w:rsidRDefault="00726176" w:rsidP="00726176">
            <w:pPr>
              <w:rPr>
                <w:rFonts w:ascii="Arial" w:hAnsi="Arial" w:cs="Arial"/>
              </w:rPr>
            </w:pPr>
            <w:r>
              <w:rPr>
                <w:rFonts w:ascii="Arial" w:hAnsi="Arial" w:cs="Arial"/>
              </w:rPr>
              <w:t>3.7-10.1</w:t>
            </w:r>
          </w:p>
        </w:tc>
      </w:tr>
      <w:tr w:rsidR="00726176" w:rsidRPr="00BE5A36" w14:paraId="0F55A9BB" w14:textId="77777777" w:rsidTr="008E01B0">
        <w:trPr>
          <w:trHeight w:val="280"/>
          <w:jc w:val="center"/>
        </w:trPr>
        <w:tc>
          <w:tcPr>
            <w:tcW w:w="456" w:type="pct"/>
            <w:tcBorders>
              <w:top w:val="single" w:sz="4" w:space="0" w:color="auto"/>
              <w:left w:val="single" w:sz="4" w:space="0" w:color="auto"/>
              <w:bottom w:val="single" w:sz="4" w:space="0" w:color="auto"/>
            </w:tcBorders>
            <w:vAlign w:val="center"/>
          </w:tcPr>
          <w:p w14:paraId="5F5D3612" w14:textId="77777777" w:rsidR="00726176" w:rsidRPr="00AB183B" w:rsidRDefault="00726176" w:rsidP="00726176">
            <w:pPr>
              <w:keepNext/>
              <w:keepLines/>
              <w:jc w:val="center"/>
              <w:rPr>
                <w:rFonts w:ascii="Arial" w:hAnsi="Arial" w:cs="Arial"/>
                <w:b/>
                <w:bCs/>
              </w:rPr>
            </w:pPr>
            <w:r w:rsidRPr="00AB183B">
              <w:rPr>
                <w:rFonts w:ascii="Arial" w:hAnsi="Arial" w:cs="Arial"/>
                <w:b/>
                <w:bCs/>
              </w:rPr>
              <w:t>18-69</w:t>
            </w:r>
          </w:p>
        </w:tc>
        <w:tc>
          <w:tcPr>
            <w:tcW w:w="327" w:type="pct"/>
            <w:tcBorders>
              <w:top w:val="single" w:sz="4" w:space="0" w:color="auto"/>
              <w:bottom w:val="single" w:sz="4" w:space="0" w:color="auto"/>
            </w:tcBorders>
            <w:vAlign w:val="center"/>
          </w:tcPr>
          <w:p w14:paraId="15F04787" w14:textId="016D2149" w:rsidR="00726176" w:rsidRPr="00BE5A36" w:rsidRDefault="00726176" w:rsidP="00726176">
            <w:pPr>
              <w:rPr>
                <w:rFonts w:ascii="Arial" w:hAnsi="Arial" w:cs="Arial"/>
                <w:b/>
                <w:bCs/>
              </w:rPr>
            </w:pPr>
            <w:r>
              <w:rPr>
                <w:rFonts w:ascii="Arial" w:hAnsi="Arial" w:cs="Arial"/>
                <w:b/>
                <w:bCs/>
              </w:rPr>
              <w:t>7927</w:t>
            </w:r>
          </w:p>
        </w:tc>
        <w:tc>
          <w:tcPr>
            <w:tcW w:w="743" w:type="pct"/>
            <w:tcBorders>
              <w:top w:val="single" w:sz="4" w:space="0" w:color="auto"/>
              <w:bottom w:val="single" w:sz="4" w:space="0" w:color="auto"/>
            </w:tcBorders>
            <w:vAlign w:val="center"/>
          </w:tcPr>
          <w:p w14:paraId="3DF4CA9A" w14:textId="52A2AC3C" w:rsidR="00726176" w:rsidRPr="00BE5A36" w:rsidRDefault="00726176" w:rsidP="00726176">
            <w:pPr>
              <w:rPr>
                <w:rFonts w:ascii="Arial" w:hAnsi="Arial" w:cs="Arial"/>
                <w:b/>
                <w:bCs/>
              </w:rPr>
            </w:pPr>
            <w:r>
              <w:rPr>
                <w:rFonts w:ascii="Arial" w:hAnsi="Arial" w:cs="Arial"/>
                <w:b/>
                <w:bCs/>
              </w:rPr>
              <w:t>49.1</w:t>
            </w:r>
          </w:p>
        </w:tc>
        <w:tc>
          <w:tcPr>
            <w:tcW w:w="730" w:type="pct"/>
            <w:tcBorders>
              <w:top w:val="single" w:sz="4" w:space="0" w:color="auto"/>
              <w:bottom w:val="single" w:sz="4" w:space="0" w:color="auto"/>
            </w:tcBorders>
            <w:vAlign w:val="center"/>
          </w:tcPr>
          <w:p w14:paraId="730D5780" w14:textId="45B654E9" w:rsidR="00726176" w:rsidRPr="00BE5A36" w:rsidRDefault="00726176" w:rsidP="00726176">
            <w:pPr>
              <w:rPr>
                <w:rFonts w:ascii="Arial" w:hAnsi="Arial" w:cs="Arial"/>
                <w:b/>
                <w:bCs/>
              </w:rPr>
            </w:pPr>
            <w:r>
              <w:rPr>
                <w:rFonts w:ascii="Arial" w:hAnsi="Arial" w:cs="Arial"/>
                <w:b/>
                <w:bCs/>
              </w:rPr>
              <w:t>47.1-51.2</w:t>
            </w:r>
          </w:p>
        </w:tc>
        <w:tc>
          <w:tcPr>
            <w:tcW w:w="738" w:type="pct"/>
            <w:tcBorders>
              <w:top w:val="single" w:sz="4" w:space="0" w:color="auto"/>
              <w:bottom w:val="single" w:sz="4" w:space="0" w:color="auto"/>
            </w:tcBorders>
            <w:vAlign w:val="center"/>
          </w:tcPr>
          <w:p w14:paraId="61E2B65E" w14:textId="7EE44F26" w:rsidR="00726176" w:rsidRPr="00BE5A36" w:rsidRDefault="00726176" w:rsidP="00726176">
            <w:pPr>
              <w:rPr>
                <w:rFonts w:ascii="Arial" w:hAnsi="Arial" w:cs="Arial"/>
                <w:b/>
                <w:bCs/>
              </w:rPr>
            </w:pPr>
            <w:r>
              <w:rPr>
                <w:rFonts w:ascii="Arial" w:hAnsi="Arial" w:cs="Arial"/>
                <w:b/>
                <w:bCs/>
              </w:rPr>
              <w:t>42.1</w:t>
            </w:r>
          </w:p>
        </w:tc>
        <w:tc>
          <w:tcPr>
            <w:tcW w:w="675" w:type="pct"/>
            <w:tcBorders>
              <w:top w:val="single" w:sz="4" w:space="0" w:color="auto"/>
              <w:bottom w:val="single" w:sz="4" w:space="0" w:color="auto"/>
            </w:tcBorders>
            <w:vAlign w:val="center"/>
          </w:tcPr>
          <w:p w14:paraId="517B3181" w14:textId="17BD6336" w:rsidR="00726176" w:rsidRPr="00BE5A36" w:rsidRDefault="00726176" w:rsidP="00726176">
            <w:pPr>
              <w:rPr>
                <w:rFonts w:ascii="Arial" w:hAnsi="Arial" w:cs="Arial"/>
                <w:b/>
                <w:bCs/>
              </w:rPr>
            </w:pPr>
            <w:r>
              <w:rPr>
                <w:rFonts w:ascii="Arial" w:hAnsi="Arial" w:cs="Arial"/>
                <w:b/>
                <w:bCs/>
              </w:rPr>
              <w:t>40.2-44.1</w:t>
            </w:r>
          </w:p>
        </w:tc>
        <w:tc>
          <w:tcPr>
            <w:tcW w:w="640" w:type="pct"/>
            <w:tcBorders>
              <w:top w:val="single" w:sz="4" w:space="0" w:color="auto"/>
              <w:bottom w:val="single" w:sz="4" w:space="0" w:color="auto"/>
            </w:tcBorders>
            <w:vAlign w:val="center"/>
          </w:tcPr>
          <w:p w14:paraId="7E26F747" w14:textId="5793D293" w:rsidR="00726176" w:rsidRPr="00BE5A36" w:rsidRDefault="00726176" w:rsidP="00726176">
            <w:pPr>
              <w:rPr>
                <w:rFonts w:ascii="Arial" w:hAnsi="Arial" w:cs="Arial"/>
                <w:b/>
                <w:bCs/>
              </w:rPr>
            </w:pPr>
            <w:r>
              <w:rPr>
                <w:rFonts w:ascii="Arial" w:hAnsi="Arial" w:cs="Arial"/>
                <w:b/>
                <w:bCs/>
              </w:rPr>
              <w:t>8.7</w:t>
            </w:r>
          </w:p>
        </w:tc>
        <w:tc>
          <w:tcPr>
            <w:tcW w:w="693" w:type="pct"/>
            <w:tcBorders>
              <w:top w:val="single" w:sz="4" w:space="0" w:color="auto"/>
              <w:bottom w:val="single" w:sz="4" w:space="0" w:color="auto"/>
              <w:right w:val="single" w:sz="4" w:space="0" w:color="auto"/>
            </w:tcBorders>
            <w:vAlign w:val="center"/>
          </w:tcPr>
          <w:p w14:paraId="37E961B2" w14:textId="5D0247F0" w:rsidR="00726176" w:rsidRPr="00BE5A36" w:rsidRDefault="00726176" w:rsidP="00726176">
            <w:pPr>
              <w:rPr>
                <w:rFonts w:ascii="Arial" w:hAnsi="Arial" w:cs="Arial"/>
                <w:b/>
                <w:bCs/>
              </w:rPr>
            </w:pPr>
            <w:r>
              <w:rPr>
                <w:rFonts w:ascii="Arial" w:hAnsi="Arial" w:cs="Arial"/>
                <w:b/>
                <w:bCs/>
              </w:rPr>
              <w:t>7.6-9.8</w:t>
            </w:r>
          </w:p>
        </w:tc>
      </w:tr>
    </w:tbl>
    <w:p w14:paraId="4B5BAF8B" w14:textId="29382425" w:rsidR="005C1B8E" w:rsidRDefault="005C1B8E" w:rsidP="00BE5A36"/>
    <w:p w14:paraId="69CF7A1B" w14:textId="20930B75" w:rsidR="005C1B8E" w:rsidRDefault="005C1B8E"/>
    <w:tbl>
      <w:tblPr>
        <w:tblW w:w="5630" w:type="pct"/>
        <w:jc w:val="center"/>
        <w:tblLook w:val="0000" w:firstRow="0" w:lastRow="0" w:firstColumn="0" w:lastColumn="0" w:noHBand="0" w:noVBand="0"/>
      </w:tblPr>
      <w:tblGrid>
        <w:gridCol w:w="1262"/>
        <w:gridCol w:w="23"/>
        <w:gridCol w:w="862"/>
        <w:gridCol w:w="860"/>
        <w:gridCol w:w="1221"/>
        <w:gridCol w:w="236"/>
        <w:gridCol w:w="826"/>
        <w:gridCol w:w="997"/>
        <w:gridCol w:w="1157"/>
        <w:gridCol w:w="236"/>
        <w:gridCol w:w="788"/>
        <w:gridCol w:w="860"/>
        <w:gridCol w:w="34"/>
        <w:gridCol w:w="1178"/>
      </w:tblGrid>
      <w:tr w:rsidR="00BE5A36" w:rsidRPr="00BE5A36" w14:paraId="41D4D8FB" w14:textId="77777777" w:rsidTr="008E01B0">
        <w:trPr>
          <w:gridAfter w:val="1"/>
          <w:wAfter w:w="559" w:type="pct"/>
          <w:jc w:val="center"/>
        </w:trPr>
        <w:tc>
          <w:tcPr>
            <w:tcW w:w="609" w:type="pct"/>
            <w:gridSpan w:val="2"/>
            <w:shd w:val="clear" w:color="auto" w:fill="auto"/>
          </w:tcPr>
          <w:p w14:paraId="176A5378" w14:textId="5A44EC4A" w:rsidR="00BE5A36" w:rsidRPr="009F1A1B" w:rsidRDefault="009F1A1B" w:rsidP="009F1A1B">
            <w:r>
              <w:t>Table 48:</w:t>
            </w:r>
          </w:p>
        </w:tc>
        <w:tc>
          <w:tcPr>
            <w:tcW w:w="3832" w:type="pct"/>
            <w:gridSpan w:val="11"/>
            <w:shd w:val="clear" w:color="auto" w:fill="auto"/>
          </w:tcPr>
          <w:p w14:paraId="2828D735" w14:textId="70CFF833" w:rsidR="00BE5A36" w:rsidRPr="009F1A1B" w:rsidRDefault="00BE5A36" w:rsidP="009F1A1B">
            <w:r w:rsidRPr="00BE5A36">
              <w:t xml:space="preserve"> Percentage of respondents who think consuming too much salt could cause a serious health problem.</w:t>
            </w:r>
          </w:p>
        </w:tc>
      </w:tr>
      <w:tr w:rsidR="00BE5A36" w:rsidRPr="00BE5A36" w14:paraId="77B5A695" w14:textId="77777777" w:rsidTr="008E01B0">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vAlign w:val="center"/>
          </w:tcPr>
          <w:p w14:paraId="75A28AD9" w14:textId="77777777" w:rsidR="00BE5A36" w:rsidRPr="00BE5A36" w:rsidRDefault="00BE5A36" w:rsidP="00BE5A36">
            <w:pPr>
              <w:jc w:val="center"/>
              <w:rPr>
                <w:rFonts w:ascii="Arial" w:hAnsi="Arial" w:cs="Arial"/>
                <w:b/>
                <w:bCs/>
              </w:rPr>
            </w:pPr>
            <w:r w:rsidRPr="00BE5A36">
              <w:rPr>
                <w:rFonts w:ascii="Arial" w:hAnsi="Arial" w:cs="Arial"/>
                <w:b/>
                <w:bCs/>
              </w:rPr>
              <w:t>Think consuming too much salt could cause serious health problem</w:t>
            </w:r>
          </w:p>
        </w:tc>
      </w:tr>
      <w:tr w:rsidR="00BE5A36" w:rsidRPr="00BE5A36" w14:paraId="35DD4728" w14:textId="77777777" w:rsidTr="008E01B0">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0EC496CC"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26D9BC8B"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407" w:type="pct"/>
            <w:gridSpan w:val="4"/>
            <w:tcBorders>
              <w:top w:val="single" w:sz="4" w:space="0" w:color="auto"/>
              <w:bottom w:val="single" w:sz="4" w:space="0" w:color="auto"/>
            </w:tcBorders>
            <w:vAlign w:val="center"/>
          </w:tcPr>
          <w:p w14:paraId="0A22EF53"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12" w:type="pct"/>
            <w:tcBorders>
              <w:top w:val="single" w:sz="4" w:space="0" w:color="auto"/>
            </w:tcBorders>
            <w:shd w:val="clear" w:color="auto" w:fill="E6E6E6"/>
            <w:vAlign w:val="center"/>
          </w:tcPr>
          <w:p w14:paraId="7943F9EC" w14:textId="77777777" w:rsidR="00BE5A36" w:rsidRPr="00BE5A36" w:rsidRDefault="00BE5A36" w:rsidP="00BE5A36">
            <w:pPr>
              <w:keepNext/>
              <w:keepLines/>
              <w:jc w:val="center"/>
              <w:rPr>
                <w:rFonts w:ascii="Arial" w:hAnsi="Arial" w:cs="Arial"/>
                <w:b/>
                <w:bCs/>
              </w:rPr>
            </w:pPr>
          </w:p>
        </w:tc>
        <w:tc>
          <w:tcPr>
            <w:tcW w:w="1414" w:type="pct"/>
            <w:gridSpan w:val="3"/>
            <w:tcBorders>
              <w:top w:val="single" w:sz="4" w:space="0" w:color="auto"/>
              <w:bottom w:val="single" w:sz="4" w:space="0" w:color="auto"/>
            </w:tcBorders>
            <w:vAlign w:val="center"/>
          </w:tcPr>
          <w:p w14:paraId="3FD7CA78"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12" w:type="pct"/>
            <w:tcBorders>
              <w:top w:val="single" w:sz="4" w:space="0" w:color="auto"/>
            </w:tcBorders>
            <w:shd w:val="clear" w:color="auto" w:fill="E6E6E6"/>
            <w:vAlign w:val="center"/>
          </w:tcPr>
          <w:p w14:paraId="547F419F" w14:textId="77777777" w:rsidR="00BE5A36" w:rsidRPr="00BE5A36" w:rsidRDefault="00BE5A36" w:rsidP="00BE5A36">
            <w:pPr>
              <w:jc w:val="center"/>
              <w:rPr>
                <w:rFonts w:ascii="Arial" w:hAnsi="Arial" w:cs="Arial"/>
                <w:b/>
                <w:bCs/>
              </w:rPr>
            </w:pPr>
          </w:p>
        </w:tc>
        <w:tc>
          <w:tcPr>
            <w:tcW w:w="1353" w:type="pct"/>
            <w:gridSpan w:val="4"/>
            <w:tcBorders>
              <w:top w:val="single" w:sz="4" w:space="0" w:color="auto"/>
              <w:bottom w:val="single" w:sz="4" w:space="0" w:color="auto"/>
              <w:right w:val="single" w:sz="4" w:space="0" w:color="auto"/>
            </w:tcBorders>
            <w:vAlign w:val="center"/>
          </w:tcPr>
          <w:p w14:paraId="31055D69"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58B5F332" w14:textId="77777777" w:rsidTr="008E01B0">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04FFA459" w14:textId="77777777" w:rsidR="00BE5A36" w:rsidRPr="00BE5A36" w:rsidRDefault="00BE5A36" w:rsidP="00BE5A36">
            <w:pPr>
              <w:keepNext/>
              <w:keepLines/>
              <w:jc w:val="center"/>
              <w:rPr>
                <w:rFonts w:ascii="Arial" w:hAnsi="Arial" w:cs="Arial"/>
              </w:rPr>
            </w:pPr>
          </w:p>
        </w:tc>
        <w:tc>
          <w:tcPr>
            <w:tcW w:w="420" w:type="pct"/>
            <w:gridSpan w:val="2"/>
            <w:tcBorders>
              <w:top w:val="single" w:sz="4" w:space="0" w:color="auto"/>
              <w:bottom w:val="single" w:sz="4" w:space="0" w:color="auto"/>
            </w:tcBorders>
            <w:vAlign w:val="center"/>
          </w:tcPr>
          <w:p w14:paraId="5E50A380"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569D560B"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9" w:type="pct"/>
            <w:tcBorders>
              <w:top w:val="single" w:sz="4" w:space="0" w:color="auto"/>
              <w:bottom w:val="single" w:sz="4" w:space="0" w:color="auto"/>
            </w:tcBorders>
            <w:vAlign w:val="center"/>
          </w:tcPr>
          <w:p w14:paraId="6CFAB717"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694ED80D" w14:textId="77777777" w:rsidR="00BE5A36" w:rsidRPr="00BE5A36" w:rsidRDefault="00BE5A36" w:rsidP="00BE5A36">
            <w:pPr>
              <w:jc w:val="center"/>
              <w:rPr>
                <w:rFonts w:ascii="Arial" w:hAnsi="Arial" w:cs="Arial"/>
              </w:rPr>
            </w:pPr>
          </w:p>
        </w:tc>
        <w:tc>
          <w:tcPr>
            <w:tcW w:w="392" w:type="pct"/>
            <w:tcBorders>
              <w:top w:val="single" w:sz="4" w:space="0" w:color="auto"/>
              <w:bottom w:val="single" w:sz="4" w:space="0" w:color="auto"/>
            </w:tcBorders>
            <w:shd w:val="clear" w:color="auto" w:fill="auto"/>
            <w:vAlign w:val="center"/>
          </w:tcPr>
          <w:p w14:paraId="10C35DBE"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3" w:type="pct"/>
            <w:tcBorders>
              <w:top w:val="single" w:sz="4" w:space="0" w:color="auto"/>
              <w:bottom w:val="single" w:sz="4" w:space="0" w:color="auto"/>
            </w:tcBorders>
            <w:shd w:val="clear" w:color="auto" w:fill="auto"/>
            <w:vAlign w:val="center"/>
          </w:tcPr>
          <w:p w14:paraId="31EFEE88"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9" w:type="pct"/>
            <w:tcBorders>
              <w:top w:val="single" w:sz="4" w:space="0" w:color="auto"/>
              <w:bottom w:val="single" w:sz="4" w:space="0" w:color="auto"/>
            </w:tcBorders>
            <w:shd w:val="clear" w:color="auto" w:fill="auto"/>
            <w:vAlign w:val="center"/>
          </w:tcPr>
          <w:p w14:paraId="5C9EAD33"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4E67568B" w14:textId="77777777" w:rsidR="00BE5A36" w:rsidRPr="00BE5A36" w:rsidRDefault="00BE5A36" w:rsidP="00BE5A36">
            <w:pPr>
              <w:jc w:val="center"/>
              <w:rPr>
                <w:rFonts w:ascii="Arial" w:hAnsi="Arial" w:cs="Arial"/>
                <w:lang w:val="en-NZ"/>
              </w:rPr>
            </w:pPr>
          </w:p>
        </w:tc>
        <w:tc>
          <w:tcPr>
            <w:tcW w:w="374" w:type="pct"/>
            <w:tcBorders>
              <w:top w:val="single" w:sz="4" w:space="0" w:color="auto"/>
              <w:bottom w:val="single" w:sz="4" w:space="0" w:color="auto"/>
            </w:tcBorders>
            <w:vAlign w:val="center"/>
          </w:tcPr>
          <w:p w14:paraId="6D6FE43E" w14:textId="77777777" w:rsidR="00BE5A36" w:rsidRPr="00BE5A36" w:rsidRDefault="00BE5A36" w:rsidP="00BE5A36">
            <w:pPr>
              <w:keepNext/>
              <w:keepLines/>
              <w:jc w:val="center"/>
              <w:outlineLvl w:val="5"/>
              <w:rPr>
                <w:rFonts w:ascii="Arial" w:hAnsi="Arial" w:cs="Arial"/>
              </w:rPr>
            </w:pPr>
            <w:r w:rsidRPr="00BE5A36">
              <w:rPr>
                <w:rFonts w:ascii="Arial" w:hAnsi="Arial" w:cs="Arial"/>
              </w:rPr>
              <w:t>n</w:t>
            </w:r>
          </w:p>
        </w:tc>
        <w:tc>
          <w:tcPr>
            <w:tcW w:w="408" w:type="pct"/>
            <w:tcBorders>
              <w:top w:val="single" w:sz="4" w:space="0" w:color="auto"/>
              <w:bottom w:val="single" w:sz="4" w:space="0" w:color="auto"/>
            </w:tcBorders>
            <w:vAlign w:val="center"/>
          </w:tcPr>
          <w:p w14:paraId="7893FEE1"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71" w:type="pct"/>
            <w:gridSpan w:val="2"/>
            <w:tcBorders>
              <w:top w:val="single" w:sz="4" w:space="0" w:color="auto"/>
              <w:bottom w:val="single" w:sz="4" w:space="0" w:color="auto"/>
              <w:right w:val="single" w:sz="4" w:space="0" w:color="auto"/>
            </w:tcBorders>
            <w:vAlign w:val="center"/>
          </w:tcPr>
          <w:p w14:paraId="60A5EE5B" w14:textId="77777777" w:rsidR="00BE5A36" w:rsidRPr="00BE5A36" w:rsidRDefault="00BE5A36" w:rsidP="00BE5A36">
            <w:pPr>
              <w:keepNext/>
              <w:keepLines/>
              <w:jc w:val="center"/>
              <w:outlineLvl w:val="5"/>
              <w:rPr>
                <w:rFonts w:ascii="Arial" w:hAnsi="Arial" w:cs="Arial"/>
              </w:rPr>
            </w:pPr>
            <w:r w:rsidRPr="00BE5A36">
              <w:rPr>
                <w:rFonts w:ascii="Arial" w:hAnsi="Arial" w:cs="Arial"/>
              </w:rPr>
              <w:t>95% CI</w:t>
            </w:r>
          </w:p>
        </w:tc>
      </w:tr>
      <w:tr w:rsidR="00F85FC8" w:rsidRPr="00BE5A36" w14:paraId="3BC1398A" w14:textId="77777777" w:rsidTr="008E01B0">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vAlign w:val="center"/>
          </w:tcPr>
          <w:p w14:paraId="573FB2B5" w14:textId="77777777" w:rsidR="00F85FC8" w:rsidRPr="00AB183B" w:rsidRDefault="00F85FC8" w:rsidP="00F85FC8">
            <w:pPr>
              <w:keepNext/>
              <w:keepLines/>
              <w:jc w:val="center"/>
              <w:rPr>
                <w:rFonts w:ascii="Arial" w:hAnsi="Arial" w:cs="Arial"/>
              </w:rPr>
            </w:pPr>
            <w:r w:rsidRPr="00AB183B">
              <w:rPr>
                <w:rFonts w:ascii="Arial" w:hAnsi="Arial" w:cs="Arial"/>
              </w:rPr>
              <w:t>18-29</w:t>
            </w:r>
          </w:p>
        </w:tc>
        <w:tc>
          <w:tcPr>
            <w:tcW w:w="420" w:type="pct"/>
            <w:gridSpan w:val="2"/>
            <w:tcBorders>
              <w:top w:val="single" w:sz="4" w:space="0" w:color="auto"/>
              <w:bottom w:val="nil"/>
              <w:right w:val="nil"/>
            </w:tcBorders>
            <w:vAlign w:val="center"/>
          </w:tcPr>
          <w:p w14:paraId="41B7B906" w14:textId="110C1213" w:rsidR="00F85FC8" w:rsidRPr="00BE5A36" w:rsidRDefault="00F85FC8" w:rsidP="00F85FC8">
            <w:pPr>
              <w:jc w:val="center"/>
              <w:rPr>
                <w:rFonts w:ascii="Arial" w:hAnsi="Arial" w:cs="Arial"/>
              </w:rPr>
            </w:pPr>
            <w:r>
              <w:rPr>
                <w:rFonts w:ascii="Arial" w:hAnsi="Arial" w:cs="Arial"/>
              </w:rPr>
              <w:t>719</w:t>
            </w:r>
          </w:p>
        </w:tc>
        <w:tc>
          <w:tcPr>
            <w:tcW w:w="408" w:type="pct"/>
            <w:tcBorders>
              <w:top w:val="single" w:sz="4" w:space="0" w:color="auto"/>
              <w:left w:val="nil"/>
              <w:bottom w:val="nil"/>
            </w:tcBorders>
            <w:vAlign w:val="center"/>
          </w:tcPr>
          <w:p w14:paraId="4041EAE7" w14:textId="171E1063" w:rsidR="00F85FC8" w:rsidRPr="00BE5A36" w:rsidRDefault="00F85FC8" w:rsidP="00F85FC8">
            <w:pPr>
              <w:jc w:val="center"/>
              <w:rPr>
                <w:rFonts w:ascii="Arial" w:hAnsi="Arial" w:cs="Arial"/>
              </w:rPr>
            </w:pPr>
            <w:r>
              <w:rPr>
                <w:rFonts w:ascii="Arial" w:hAnsi="Arial" w:cs="Arial"/>
              </w:rPr>
              <w:t>72.1</w:t>
            </w:r>
          </w:p>
        </w:tc>
        <w:tc>
          <w:tcPr>
            <w:tcW w:w="579" w:type="pct"/>
            <w:tcBorders>
              <w:top w:val="single" w:sz="4" w:space="0" w:color="auto"/>
              <w:left w:val="nil"/>
              <w:bottom w:val="nil"/>
            </w:tcBorders>
            <w:vAlign w:val="center"/>
          </w:tcPr>
          <w:p w14:paraId="3BDD83F3" w14:textId="77676341" w:rsidR="00F85FC8" w:rsidRPr="00BE5A36" w:rsidRDefault="00F85FC8" w:rsidP="00F85FC8">
            <w:pPr>
              <w:jc w:val="center"/>
              <w:rPr>
                <w:rFonts w:ascii="Arial" w:hAnsi="Arial" w:cs="Arial"/>
              </w:rPr>
            </w:pPr>
            <w:r>
              <w:rPr>
                <w:rFonts w:ascii="Arial" w:hAnsi="Arial" w:cs="Arial"/>
              </w:rPr>
              <w:t>67.5-76.7</w:t>
            </w:r>
          </w:p>
        </w:tc>
        <w:tc>
          <w:tcPr>
            <w:tcW w:w="112" w:type="pct"/>
            <w:tcBorders>
              <w:bottom w:val="nil"/>
            </w:tcBorders>
            <w:shd w:val="clear" w:color="auto" w:fill="E6E6E6"/>
            <w:vAlign w:val="center"/>
          </w:tcPr>
          <w:p w14:paraId="3C1BC790" w14:textId="77777777" w:rsidR="00F85FC8" w:rsidRPr="00BE5A36" w:rsidRDefault="00F85FC8" w:rsidP="00F85FC8">
            <w:pPr>
              <w:jc w:val="center"/>
              <w:rPr>
                <w:rFonts w:ascii="Arial" w:hAnsi="Arial" w:cs="Arial"/>
              </w:rPr>
            </w:pPr>
          </w:p>
        </w:tc>
        <w:tc>
          <w:tcPr>
            <w:tcW w:w="392" w:type="pct"/>
            <w:tcBorders>
              <w:top w:val="single" w:sz="4" w:space="0" w:color="auto"/>
              <w:bottom w:val="nil"/>
            </w:tcBorders>
            <w:vAlign w:val="center"/>
          </w:tcPr>
          <w:p w14:paraId="10C3A154" w14:textId="4AC1AB58" w:rsidR="00F85FC8" w:rsidRPr="00BE5A36" w:rsidRDefault="00F85FC8" w:rsidP="00F85FC8">
            <w:pPr>
              <w:jc w:val="center"/>
              <w:rPr>
                <w:rFonts w:ascii="Arial" w:hAnsi="Arial" w:cs="Arial"/>
              </w:rPr>
            </w:pPr>
            <w:r>
              <w:rPr>
                <w:rFonts w:ascii="Arial" w:hAnsi="Arial" w:cs="Arial"/>
              </w:rPr>
              <w:t>965</w:t>
            </w:r>
          </w:p>
        </w:tc>
        <w:tc>
          <w:tcPr>
            <w:tcW w:w="473" w:type="pct"/>
            <w:tcBorders>
              <w:top w:val="single" w:sz="4" w:space="0" w:color="auto"/>
              <w:bottom w:val="nil"/>
            </w:tcBorders>
            <w:vAlign w:val="center"/>
          </w:tcPr>
          <w:p w14:paraId="3C10C7F7" w14:textId="02D72511" w:rsidR="00F85FC8" w:rsidRPr="00BE5A36" w:rsidRDefault="00F85FC8" w:rsidP="00F85FC8">
            <w:pPr>
              <w:jc w:val="center"/>
              <w:rPr>
                <w:rFonts w:ascii="Arial" w:hAnsi="Arial" w:cs="Arial"/>
              </w:rPr>
            </w:pPr>
            <w:r>
              <w:rPr>
                <w:rFonts w:ascii="Arial" w:hAnsi="Arial" w:cs="Arial"/>
              </w:rPr>
              <w:t>64.3</w:t>
            </w:r>
          </w:p>
        </w:tc>
        <w:tc>
          <w:tcPr>
            <w:tcW w:w="549" w:type="pct"/>
            <w:tcBorders>
              <w:top w:val="single" w:sz="4" w:space="0" w:color="auto"/>
              <w:bottom w:val="nil"/>
            </w:tcBorders>
            <w:vAlign w:val="center"/>
          </w:tcPr>
          <w:p w14:paraId="6AD42E43" w14:textId="12B5A557" w:rsidR="00F85FC8" w:rsidRPr="00BE5A36" w:rsidRDefault="00F85FC8" w:rsidP="00F85FC8">
            <w:pPr>
              <w:jc w:val="center"/>
              <w:rPr>
                <w:rFonts w:ascii="Arial" w:hAnsi="Arial" w:cs="Arial"/>
              </w:rPr>
            </w:pPr>
            <w:r>
              <w:rPr>
                <w:rFonts w:ascii="Arial" w:hAnsi="Arial" w:cs="Arial"/>
              </w:rPr>
              <w:t>59.9-68.6</w:t>
            </w:r>
          </w:p>
        </w:tc>
        <w:tc>
          <w:tcPr>
            <w:tcW w:w="112" w:type="pct"/>
            <w:tcBorders>
              <w:bottom w:val="nil"/>
            </w:tcBorders>
            <w:shd w:val="clear" w:color="auto" w:fill="E6E6E6"/>
            <w:vAlign w:val="center"/>
          </w:tcPr>
          <w:p w14:paraId="68FFB0E1" w14:textId="77777777" w:rsidR="00F85FC8" w:rsidRPr="00BE5A36" w:rsidRDefault="00F85FC8" w:rsidP="00F85FC8">
            <w:pPr>
              <w:jc w:val="center"/>
              <w:rPr>
                <w:rFonts w:ascii="Arial" w:hAnsi="Arial" w:cs="Arial"/>
              </w:rPr>
            </w:pPr>
          </w:p>
        </w:tc>
        <w:tc>
          <w:tcPr>
            <w:tcW w:w="374" w:type="pct"/>
            <w:tcBorders>
              <w:top w:val="single" w:sz="4" w:space="0" w:color="auto"/>
              <w:left w:val="nil"/>
              <w:bottom w:val="nil"/>
              <w:right w:val="nil"/>
            </w:tcBorders>
            <w:vAlign w:val="center"/>
          </w:tcPr>
          <w:p w14:paraId="3431A159" w14:textId="5A27788E" w:rsidR="00F85FC8" w:rsidRPr="00BE5A36" w:rsidRDefault="00F85FC8" w:rsidP="00F85FC8">
            <w:pPr>
              <w:jc w:val="center"/>
              <w:rPr>
                <w:rFonts w:ascii="Arial" w:hAnsi="Arial" w:cs="Arial"/>
              </w:rPr>
            </w:pPr>
            <w:r>
              <w:rPr>
                <w:rFonts w:ascii="Arial" w:hAnsi="Arial" w:cs="Arial"/>
              </w:rPr>
              <w:t>1684</w:t>
            </w:r>
          </w:p>
        </w:tc>
        <w:tc>
          <w:tcPr>
            <w:tcW w:w="408" w:type="pct"/>
            <w:tcBorders>
              <w:top w:val="single" w:sz="4" w:space="0" w:color="auto"/>
              <w:left w:val="nil"/>
              <w:bottom w:val="nil"/>
            </w:tcBorders>
            <w:vAlign w:val="center"/>
          </w:tcPr>
          <w:p w14:paraId="6F07A59A" w14:textId="3748B7B4" w:rsidR="00F85FC8" w:rsidRPr="00BE5A36" w:rsidRDefault="00F85FC8" w:rsidP="00F85FC8">
            <w:pPr>
              <w:jc w:val="center"/>
              <w:rPr>
                <w:rFonts w:ascii="Arial" w:hAnsi="Arial" w:cs="Arial"/>
              </w:rPr>
            </w:pPr>
            <w:r>
              <w:rPr>
                <w:rFonts w:ascii="Arial" w:hAnsi="Arial" w:cs="Arial"/>
              </w:rPr>
              <w:t>67.7</w:t>
            </w:r>
          </w:p>
        </w:tc>
        <w:tc>
          <w:tcPr>
            <w:tcW w:w="571" w:type="pct"/>
            <w:gridSpan w:val="2"/>
            <w:tcBorders>
              <w:top w:val="single" w:sz="4" w:space="0" w:color="auto"/>
              <w:left w:val="nil"/>
              <w:bottom w:val="nil"/>
              <w:right w:val="single" w:sz="4" w:space="0" w:color="auto"/>
            </w:tcBorders>
            <w:vAlign w:val="center"/>
          </w:tcPr>
          <w:p w14:paraId="1368EFB9" w14:textId="7BBC3F3E" w:rsidR="00F85FC8" w:rsidRPr="00BE5A36" w:rsidRDefault="00F85FC8" w:rsidP="00F85FC8">
            <w:pPr>
              <w:jc w:val="center"/>
              <w:rPr>
                <w:rFonts w:ascii="Arial" w:hAnsi="Arial" w:cs="Arial"/>
              </w:rPr>
            </w:pPr>
            <w:r>
              <w:rPr>
                <w:rFonts w:ascii="Arial" w:hAnsi="Arial" w:cs="Arial"/>
              </w:rPr>
              <w:t>64.3-71.0</w:t>
            </w:r>
          </w:p>
        </w:tc>
      </w:tr>
      <w:tr w:rsidR="00F85FC8" w:rsidRPr="00BE5A36" w14:paraId="35551089" w14:textId="77777777" w:rsidTr="008E01B0">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7EC938D9" w14:textId="77777777" w:rsidR="00F85FC8" w:rsidRPr="00AB183B" w:rsidRDefault="00F85FC8" w:rsidP="00F85FC8">
            <w:pPr>
              <w:keepNext/>
              <w:keepLines/>
              <w:jc w:val="center"/>
              <w:rPr>
                <w:rFonts w:ascii="Arial" w:hAnsi="Arial" w:cs="Arial"/>
              </w:rPr>
            </w:pPr>
            <w:r w:rsidRPr="00AB183B">
              <w:rPr>
                <w:rFonts w:ascii="Arial" w:hAnsi="Arial" w:cs="Arial"/>
              </w:rPr>
              <w:t>30-44</w:t>
            </w:r>
          </w:p>
        </w:tc>
        <w:tc>
          <w:tcPr>
            <w:tcW w:w="420" w:type="pct"/>
            <w:gridSpan w:val="2"/>
            <w:tcBorders>
              <w:top w:val="nil"/>
              <w:bottom w:val="nil"/>
              <w:right w:val="nil"/>
            </w:tcBorders>
            <w:vAlign w:val="center"/>
          </w:tcPr>
          <w:p w14:paraId="0896D53F" w14:textId="5457A4C8" w:rsidR="00F85FC8" w:rsidRPr="00BE5A36" w:rsidRDefault="00F85FC8" w:rsidP="00F85FC8">
            <w:pPr>
              <w:jc w:val="center"/>
              <w:rPr>
                <w:rFonts w:ascii="Arial" w:hAnsi="Arial" w:cs="Arial"/>
              </w:rPr>
            </w:pPr>
            <w:r>
              <w:rPr>
                <w:rFonts w:ascii="Arial" w:hAnsi="Arial" w:cs="Arial"/>
              </w:rPr>
              <w:t>1839</w:t>
            </w:r>
          </w:p>
        </w:tc>
        <w:tc>
          <w:tcPr>
            <w:tcW w:w="408" w:type="pct"/>
            <w:tcBorders>
              <w:top w:val="nil"/>
              <w:left w:val="nil"/>
              <w:bottom w:val="nil"/>
            </w:tcBorders>
            <w:vAlign w:val="center"/>
          </w:tcPr>
          <w:p w14:paraId="1D7F8178" w14:textId="41596359" w:rsidR="00F85FC8" w:rsidRPr="00BE5A36" w:rsidRDefault="00F85FC8" w:rsidP="00F85FC8">
            <w:pPr>
              <w:jc w:val="center"/>
              <w:rPr>
                <w:rFonts w:ascii="Arial" w:hAnsi="Arial" w:cs="Arial"/>
              </w:rPr>
            </w:pPr>
            <w:r>
              <w:rPr>
                <w:rFonts w:ascii="Arial" w:hAnsi="Arial" w:cs="Arial"/>
              </w:rPr>
              <w:t>70.3</w:t>
            </w:r>
          </w:p>
        </w:tc>
        <w:tc>
          <w:tcPr>
            <w:tcW w:w="579" w:type="pct"/>
            <w:tcBorders>
              <w:top w:val="nil"/>
              <w:left w:val="nil"/>
              <w:bottom w:val="nil"/>
            </w:tcBorders>
            <w:vAlign w:val="center"/>
          </w:tcPr>
          <w:p w14:paraId="3F96992F" w14:textId="1D452D3E" w:rsidR="00F85FC8" w:rsidRPr="00BE5A36" w:rsidRDefault="00F85FC8" w:rsidP="00F85FC8">
            <w:pPr>
              <w:jc w:val="center"/>
              <w:rPr>
                <w:rFonts w:ascii="Arial" w:hAnsi="Arial" w:cs="Arial"/>
              </w:rPr>
            </w:pPr>
            <w:r>
              <w:rPr>
                <w:rFonts w:ascii="Arial" w:hAnsi="Arial" w:cs="Arial"/>
              </w:rPr>
              <w:t>67.1-73.5</w:t>
            </w:r>
          </w:p>
        </w:tc>
        <w:tc>
          <w:tcPr>
            <w:tcW w:w="112" w:type="pct"/>
            <w:tcBorders>
              <w:top w:val="nil"/>
              <w:bottom w:val="nil"/>
            </w:tcBorders>
            <w:shd w:val="clear" w:color="auto" w:fill="E6E6E6"/>
            <w:vAlign w:val="center"/>
          </w:tcPr>
          <w:p w14:paraId="0F7F6995" w14:textId="77777777" w:rsidR="00F85FC8" w:rsidRPr="00BE5A36" w:rsidRDefault="00F85FC8" w:rsidP="00F85FC8">
            <w:pPr>
              <w:jc w:val="center"/>
              <w:rPr>
                <w:rFonts w:ascii="Arial" w:hAnsi="Arial" w:cs="Arial"/>
              </w:rPr>
            </w:pPr>
          </w:p>
        </w:tc>
        <w:tc>
          <w:tcPr>
            <w:tcW w:w="392" w:type="pct"/>
            <w:tcBorders>
              <w:top w:val="nil"/>
              <w:bottom w:val="nil"/>
            </w:tcBorders>
            <w:vAlign w:val="center"/>
          </w:tcPr>
          <w:p w14:paraId="260233E0" w14:textId="5D94BBDE" w:rsidR="00F85FC8" w:rsidRPr="00BE5A36" w:rsidRDefault="00F85FC8" w:rsidP="00F85FC8">
            <w:pPr>
              <w:jc w:val="center"/>
              <w:rPr>
                <w:rFonts w:ascii="Arial" w:hAnsi="Arial" w:cs="Arial"/>
              </w:rPr>
            </w:pPr>
            <w:r>
              <w:rPr>
                <w:rFonts w:ascii="Arial" w:hAnsi="Arial" w:cs="Arial"/>
              </w:rPr>
              <w:t>2153</w:t>
            </w:r>
          </w:p>
        </w:tc>
        <w:tc>
          <w:tcPr>
            <w:tcW w:w="473" w:type="pct"/>
            <w:tcBorders>
              <w:top w:val="nil"/>
              <w:bottom w:val="nil"/>
            </w:tcBorders>
            <w:vAlign w:val="center"/>
          </w:tcPr>
          <w:p w14:paraId="3D8CDB70" w14:textId="2DF82C82" w:rsidR="00F85FC8" w:rsidRPr="00BE5A36" w:rsidRDefault="00F85FC8" w:rsidP="00F85FC8">
            <w:pPr>
              <w:jc w:val="center"/>
              <w:rPr>
                <w:rFonts w:ascii="Arial" w:hAnsi="Arial" w:cs="Arial"/>
              </w:rPr>
            </w:pPr>
            <w:r>
              <w:rPr>
                <w:rFonts w:ascii="Arial" w:hAnsi="Arial" w:cs="Arial"/>
              </w:rPr>
              <w:t>64.9</w:t>
            </w:r>
          </w:p>
        </w:tc>
        <w:tc>
          <w:tcPr>
            <w:tcW w:w="549" w:type="pct"/>
            <w:tcBorders>
              <w:top w:val="nil"/>
              <w:bottom w:val="nil"/>
            </w:tcBorders>
            <w:vAlign w:val="center"/>
          </w:tcPr>
          <w:p w14:paraId="5FCB20F7" w14:textId="24D0508B" w:rsidR="00F85FC8" w:rsidRPr="00BE5A36" w:rsidRDefault="00F85FC8" w:rsidP="00F85FC8">
            <w:pPr>
              <w:jc w:val="center"/>
              <w:rPr>
                <w:rFonts w:ascii="Arial" w:hAnsi="Arial" w:cs="Arial"/>
              </w:rPr>
            </w:pPr>
            <w:r>
              <w:rPr>
                <w:rFonts w:ascii="Arial" w:hAnsi="Arial" w:cs="Arial"/>
              </w:rPr>
              <w:t>61.7-68.2</w:t>
            </w:r>
          </w:p>
        </w:tc>
        <w:tc>
          <w:tcPr>
            <w:tcW w:w="112" w:type="pct"/>
            <w:tcBorders>
              <w:top w:val="nil"/>
              <w:bottom w:val="nil"/>
            </w:tcBorders>
            <w:shd w:val="clear" w:color="auto" w:fill="E6E6E6"/>
            <w:vAlign w:val="center"/>
          </w:tcPr>
          <w:p w14:paraId="0EBC964D" w14:textId="77777777" w:rsidR="00F85FC8" w:rsidRPr="00BE5A36" w:rsidRDefault="00F85FC8" w:rsidP="00F85FC8">
            <w:pPr>
              <w:jc w:val="center"/>
              <w:rPr>
                <w:rFonts w:ascii="Arial" w:hAnsi="Arial" w:cs="Arial"/>
              </w:rPr>
            </w:pPr>
          </w:p>
        </w:tc>
        <w:tc>
          <w:tcPr>
            <w:tcW w:w="374" w:type="pct"/>
            <w:tcBorders>
              <w:top w:val="nil"/>
              <w:left w:val="nil"/>
              <w:bottom w:val="nil"/>
              <w:right w:val="nil"/>
            </w:tcBorders>
            <w:vAlign w:val="center"/>
          </w:tcPr>
          <w:p w14:paraId="73DEB108" w14:textId="7FD318F8" w:rsidR="00F85FC8" w:rsidRPr="00BE5A36" w:rsidRDefault="00F85FC8" w:rsidP="00F85FC8">
            <w:pPr>
              <w:jc w:val="center"/>
              <w:rPr>
                <w:rFonts w:ascii="Arial" w:hAnsi="Arial" w:cs="Arial"/>
              </w:rPr>
            </w:pPr>
            <w:r>
              <w:rPr>
                <w:rFonts w:ascii="Arial" w:hAnsi="Arial" w:cs="Arial"/>
              </w:rPr>
              <w:t>3992</w:t>
            </w:r>
          </w:p>
        </w:tc>
        <w:tc>
          <w:tcPr>
            <w:tcW w:w="408" w:type="pct"/>
            <w:tcBorders>
              <w:top w:val="nil"/>
              <w:left w:val="nil"/>
              <w:bottom w:val="nil"/>
            </w:tcBorders>
            <w:vAlign w:val="center"/>
          </w:tcPr>
          <w:p w14:paraId="413A6E6D" w14:textId="6071CE37" w:rsidR="00F85FC8" w:rsidRPr="00BE5A36" w:rsidRDefault="00F85FC8" w:rsidP="00F85FC8">
            <w:pPr>
              <w:jc w:val="center"/>
              <w:rPr>
                <w:rFonts w:ascii="Arial" w:hAnsi="Arial" w:cs="Arial"/>
              </w:rPr>
            </w:pPr>
            <w:r>
              <w:rPr>
                <w:rFonts w:ascii="Arial" w:hAnsi="Arial" w:cs="Arial"/>
              </w:rPr>
              <w:t>67.6</w:t>
            </w:r>
          </w:p>
        </w:tc>
        <w:tc>
          <w:tcPr>
            <w:tcW w:w="571" w:type="pct"/>
            <w:gridSpan w:val="2"/>
            <w:tcBorders>
              <w:top w:val="nil"/>
              <w:left w:val="nil"/>
              <w:bottom w:val="nil"/>
              <w:right w:val="single" w:sz="4" w:space="0" w:color="auto"/>
            </w:tcBorders>
            <w:vAlign w:val="center"/>
          </w:tcPr>
          <w:p w14:paraId="79AB2270" w14:textId="0900F205" w:rsidR="00F85FC8" w:rsidRPr="00BE5A36" w:rsidRDefault="00F85FC8" w:rsidP="00F85FC8">
            <w:pPr>
              <w:jc w:val="center"/>
              <w:rPr>
                <w:rFonts w:ascii="Arial" w:hAnsi="Arial" w:cs="Arial"/>
              </w:rPr>
            </w:pPr>
            <w:r>
              <w:rPr>
                <w:rFonts w:ascii="Arial" w:hAnsi="Arial" w:cs="Arial"/>
              </w:rPr>
              <w:t>65.1-70.1</w:t>
            </w:r>
          </w:p>
        </w:tc>
      </w:tr>
      <w:tr w:rsidR="00F85FC8" w:rsidRPr="00BE5A36" w14:paraId="4AD34421" w14:textId="77777777" w:rsidTr="008E01B0">
        <w:tblPrEx>
          <w:tblLook w:val="01E0" w:firstRow="1" w:lastRow="1" w:firstColumn="1" w:lastColumn="1" w:noHBand="0" w:noVBand="0"/>
        </w:tblPrEx>
        <w:trPr>
          <w:trHeight w:val="280"/>
          <w:jc w:val="center"/>
        </w:trPr>
        <w:tc>
          <w:tcPr>
            <w:tcW w:w="598" w:type="pct"/>
            <w:tcBorders>
              <w:left w:val="single" w:sz="4" w:space="0" w:color="auto"/>
            </w:tcBorders>
            <w:vAlign w:val="center"/>
          </w:tcPr>
          <w:p w14:paraId="1B681656" w14:textId="77777777" w:rsidR="00F85FC8" w:rsidRPr="00AB183B" w:rsidRDefault="00F85FC8" w:rsidP="00F85FC8">
            <w:pPr>
              <w:keepNext/>
              <w:keepLines/>
              <w:jc w:val="center"/>
              <w:rPr>
                <w:rFonts w:ascii="Arial" w:hAnsi="Arial" w:cs="Arial"/>
              </w:rPr>
            </w:pPr>
            <w:r w:rsidRPr="00AB183B">
              <w:rPr>
                <w:rFonts w:ascii="Arial" w:hAnsi="Arial" w:cs="Arial"/>
              </w:rPr>
              <w:t>45-59</w:t>
            </w:r>
          </w:p>
        </w:tc>
        <w:tc>
          <w:tcPr>
            <w:tcW w:w="420" w:type="pct"/>
            <w:gridSpan w:val="2"/>
            <w:tcBorders>
              <w:top w:val="nil"/>
              <w:right w:val="nil"/>
            </w:tcBorders>
            <w:vAlign w:val="center"/>
          </w:tcPr>
          <w:p w14:paraId="032DAE6C" w14:textId="01E56A2F" w:rsidR="00F85FC8" w:rsidRPr="00BE5A36" w:rsidRDefault="00F85FC8" w:rsidP="00F85FC8">
            <w:pPr>
              <w:jc w:val="center"/>
              <w:rPr>
                <w:rFonts w:ascii="Arial" w:hAnsi="Arial" w:cs="Arial"/>
              </w:rPr>
            </w:pPr>
            <w:r>
              <w:rPr>
                <w:rFonts w:ascii="Arial" w:hAnsi="Arial" w:cs="Arial"/>
              </w:rPr>
              <w:t>975</w:t>
            </w:r>
          </w:p>
        </w:tc>
        <w:tc>
          <w:tcPr>
            <w:tcW w:w="408" w:type="pct"/>
            <w:tcBorders>
              <w:top w:val="nil"/>
              <w:left w:val="nil"/>
            </w:tcBorders>
            <w:vAlign w:val="center"/>
          </w:tcPr>
          <w:p w14:paraId="0A891C29" w14:textId="59274B90" w:rsidR="00F85FC8" w:rsidRPr="00BE5A36" w:rsidRDefault="00F85FC8" w:rsidP="00F85FC8">
            <w:pPr>
              <w:jc w:val="center"/>
              <w:rPr>
                <w:rFonts w:ascii="Arial" w:hAnsi="Arial" w:cs="Arial"/>
              </w:rPr>
            </w:pPr>
            <w:r>
              <w:rPr>
                <w:rFonts w:ascii="Arial" w:hAnsi="Arial" w:cs="Arial"/>
              </w:rPr>
              <w:t>71.6</w:t>
            </w:r>
          </w:p>
        </w:tc>
        <w:tc>
          <w:tcPr>
            <w:tcW w:w="579" w:type="pct"/>
            <w:tcBorders>
              <w:top w:val="nil"/>
              <w:left w:val="nil"/>
            </w:tcBorders>
            <w:vAlign w:val="center"/>
          </w:tcPr>
          <w:p w14:paraId="490A09D8" w14:textId="538ABFE3" w:rsidR="00F85FC8" w:rsidRPr="00BE5A36" w:rsidRDefault="00F85FC8" w:rsidP="00F85FC8">
            <w:pPr>
              <w:jc w:val="center"/>
              <w:rPr>
                <w:rFonts w:ascii="Arial" w:hAnsi="Arial" w:cs="Arial"/>
              </w:rPr>
            </w:pPr>
            <w:r>
              <w:rPr>
                <w:rFonts w:ascii="Arial" w:hAnsi="Arial" w:cs="Arial"/>
              </w:rPr>
              <w:t>67.2-76.0</w:t>
            </w:r>
          </w:p>
        </w:tc>
        <w:tc>
          <w:tcPr>
            <w:tcW w:w="112" w:type="pct"/>
            <w:tcBorders>
              <w:top w:val="nil"/>
            </w:tcBorders>
            <w:shd w:val="clear" w:color="auto" w:fill="E6E6E6"/>
            <w:vAlign w:val="center"/>
          </w:tcPr>
          <w:p w14:paraId="21286FBD" w14:textId="77777777" w:rsidR="00F85FC8" w:rsidRPr="00BE5A36" w:rsidRDefault="00F85FC8" w:rsidP="00F85FC8">
            <w:pPr>
              <w:jc w:val="center"/>
              <w:rPr>
                <w:rFonts w:ascii="Arial" w:hAnsi="Arial" w:cs="Arial"/>
              </w:rPr>
            </w:pPr>
          </w:p>
        </w:tc>
        <w:tc>
          <w:tcPr>
            <w:tcW w:w="392" w:type="pct"/>
            <w:tcBorders>
              <w:top w:val="nil"/>
            </w:tcBorders>
            <w:vAlign w:val="center"/>
          </w:tcPr>
          <w:p w14:paraId="27536CC5" w14:textId="66AEABC0" w:rsidR="00F85FC8" w:rsidRPr="00BE5A36" w:rsidRDefault="00F85FC8" w:rsidP="00F85FC8">
            <w:pPr>
              <w:jc w:val="center"/>
              <w:rPr>
                <w:rFonts w:ascii="Arial" w:hAnsi="Arial" w:cs="Arial"/>
              </w:rPr>
            </w:pPr>
            <w:r>
              <w:rPr>
                <w:rFonts w:ascii="Arial" w:hAnsi="Arial" w:cs="Arial"/>
              </w:rPr>
              <w:t>778</w:t>
            </w:r>
          </w:p>
        </w:tc>
        <w:tc>
          <w:tcPr>
            <w:tcW w:w="473" w:type="pct"/>
            <w:tcBorders>
              <w:top w:val="nil"/>
            </w:tcBorders>
            <w:vAlign w:val="center"/>
          </w:tcPr>
          <w:p w14:paraId="46808381" w14:textId="55FFDAFC" w:rsidR="00F85FC8" w:rsidRPr="00BE5A36" w:rsidRDefault="00F85FC8" w:rsidP="00F85FC8">
            <w:pPr>
              <w:jc w:val="center"/>
              <w:rPr>
                <w:rFonts w:ascii="Arial" w:hAnsi="Arial" w:cs="Arial"/>
              </w:rPr>
            </w:pPr>
            <w:r>
              <w:rPr>
                <w:rFonts w:ascii="Arial" w:hAnsi="Arial" w:cs="Arial"/>
              </w:rPr>
              <w:t>68.7</w:t>
            </w:r>
          </w:p>
        </w:tc>
        <w:tc>
          <w:tcPr>
            <w:tcW w:w="549" w:type="pct"/>
            <w:tcBorders>
              <w:top w:val="nil"/>
            </w:tcBorders>
            <w:vAlign w:val="center"/>
          </w:tcPr>
          <w:p w14:paraId="4B41BFB5" w14:textId="5380E783" w:rsidR="00F85FC8" w:rsidRPr="00BE5A36" w:rsidRDefault="00F85FC8" w:rsidP="00F85FC8">
            <w:pPr>
              <w:jc w:val="center"/>
              <w:rPr>
                <w:rFonts w:ascii="Arial" w:hAnsi="Arial" w:cs="Arial"/>
              </w:rPr>
            </w:pPr>
            <w:r>
              <w:rPr>
                <w:rFonts w:ascii="Arial" w:hAnsi="Arial" w:cs="Arial"/>
              </w:rPr>
              <w:t>64.3-73.2</w:t>
            </w:r>
          </w:p>
        </w:tc>
        <w:tc>
          <w:tcPr>
            <w:tcW w:w="112" w:type="pct"/>
            <w:tcBorders>
              <w:top w:val="nil"/>
            </w:tcBorders>
            <w:shd w:val="clear" w:color="auto" w:fill="E6E6E6"/>
            <w:vAlign w:val="center"/>
          </w:tcPr>
          <w:p w14:paraId="34646669" w14:textId="77777777" w:rsidR="00F85FC8" w:rsidRPr="00BE5A36" w:rsidRDefault="00F85FC8" w:rsidP="00F85FC8">
            <w:pPr>
              <w:jc w:val="center"/>
              <w:rPr>
                <w:rFonts w:ascii="Arial" w:hAnsi="Arial" w:cs="Arial"/>
              </w:rPr>
            </w:pPr>
          </w:p>
        </w:tc>
        <w:tc>
          <w:tcPr>
            <w:tcW w:w="374" w:type="pct"/>
            <w:tcBorders>
              <w:top w:val="nil"/>
              <w:left w:val="nil"/>
              <w:right w:val="nil"/>
            </w:tcBorders>
            <w:vAlign w:val="center"/>
          </w:tcPr>
          <w:p w14:paraId="0AB993F4" w14:textId="04515BB9" w:rsidR="00F85FC8" w:rsidRPr="00BE5A36" w:rsidRDefault="00F85FC8" w:rsidP="00F85FC8">
            <w:pPr>
              <w:jc w:val="center"/>
              <w:rPr>
                <w:rFonts w:ascii="Arial" w:hAnsi="Arial" w:cs="Arial"/>
              </w:rPr>
            </w:pPr>
            <w:r>
              <w:rPr>
                <w:rFonts w:ascii="Arial" w:hAnsi="Arial" w:cs="Arial"/>
              </w:rPr>
              <w:t>1753</w:t>
            </w:r>
          </w:p>
        </w:tc>
        <w:tc>
          <w:tcPr>
            <w:tcW w:w="408" w:type="pct"/>
            <w:tcBorders>
              <w:top w:val="nil"/>
              <w:left w:val="nil"/>
            </w:tcBorders>
            <w:vAlign w:val="center"/>
          </w:tcPr>
          <w:p w14:paraId="0C6DA7E6" w14:textId="40387AA2" w:rsidR="00F85FC8" w:rsidRPr="00BE5A36" w:rsidRDefault="00F85FC8" w:rsidP="00F85FC8">
            <w:pPr>
              <w:jc w:val="center"/>
              <w:rPr>
                <w:rFonts w:ascii="Arial" w:hAnsi="Arial" w:cs="Arial"/>
              </w:rPr>
            </w:pPr>
            <w:r>
              <w:rPr>
                <w:rFonts w:ascii="Arial" w:hAnsi="Arial" w:cs="Arial"/>
              </w:rPr>
              <w:t>70.5</w:t>
            </w:r>
          </w:p>
        </w:tc>
        <w:tc>
          <w:tcPr>
            <w:tcW w:w="571" w:type="pct"/>
            <w:gridSpan w:val="2"/>
            <w:tcBorders>
              <w:top w:val="nil"/>
              <w:left w:val="nil"/>
              <w:right w:val="single" w:sz="4" w:space="0" w:color="auto"/>
            </w:tcBorders>
            <w:vAlign w:val="center"/>
          </w:tcPr>
          <w:p w14:paraId="65CED521" w14:textId="51C57C0E" w:rsidR="00F85FC8" w:rsidRPr="00BE5A36" w:rsidRDefault="00F85FC8" w:rsidP="00F85FC8">
            <w:pPr>
              <w:jc w:val="center"/>
              <w:rPr>
                <w:rFonts w:ascii="Arial" w:hAnsi="Arial" w:cs="Arial"/>
              </w:rPr>
            </w:pPr>
            <w:r>
              <w:rPr>
                <w:rFonts w:ascii="Arial" w:hAnsi="Arial" w:cs="Arial"/>
              </w:rPr>
              <w:t>67.2-73.8</w:t>
            </w:r>
          </w:p>
        </w:tc>
      </w:tr>
      <w:tr w:rsidR="00F85FC8" w:rsidRPr="00BE5A36" w14:paraId="43F2D82E" w14:textId="77777777" w:rsidTr="008E01B0">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vAlign w:val="center"/>
          </w:tcPr>
          <w:p w14:paraId="25E98A78" w14:textId="77777777" w:rsidR="00F85FC8" w:rsidRPr="00AB183B" w:rsidRDefault="00F85FC8" w:rsidP="00F85FC8">
            <w:pPr>
              <w:keepNext/>
              <w:keepLines/>
              <w:jc w:val="center"/>
              <w:rPr>
                <w:rFonts w:ascii="Arial" w:hAnsi="Arial" w:cs="Arial"/>
              </w:rPr>
            </w:pPr>
            <w:r w:rsidRPr="00AB183B">
              <w:rPr>
                <w:rFonts w:ascii="Arial" w:hAnsi="Arial" w:cs="Arial"/>
              </w:rPr>
              <w:t>60-69</w:t>
            </w:r>
          </w:p>
        </w:tc>
        <w:tc>
          <w:tcPr>
            <w:tcW w:w="420" w:type="pct"/>
            <w:gridSpan w:val="2"/>
            <w:tcBorders>
              <w:bottom w:val="single" w:sz="4" w:space="0" w:color="auto"/>
            </w:tcBorders>
            <w:vAlign w:val="center"/>
          </w:tcPr>
          <w:p w14:paraId="0B71E754" w14:textId="0CF03984" w:rsidR="00F85FC8" w:rsidRPr="00BE5A36" w:rsidRDefault="00F85FC8" w:rsidP="00F85FC8">
            <w:pPr>
              <w:jc w:val="center"/>
              <w:rPr>
                <w:rFonts w:ascii="Arial" w:hAnsi="Arial" w:cs="Arial"/>
              </w:rPr>
            </w:pPr>
            <w:r>
              <w:rPr>
                <w:rFonts w:ascii="Arial" w:hAnsi="Arial" w:cs="Arial"/>
              </w:rPr>
              <w:t>344</w:t>
            </w:r>
          </w:p>
        </w:tc>
        <w:tc>
          <w:tcPr>
            <w:tcW w:w="408" w:type="pct"/>
            <w:tcBorders>
              <w:bottom w:val="single" w:sz="4" w:space="0" w:color="auto"/>
            </w:tcBorders>
            <w:vAlign w:val="center"/>
          </w:tcPr>
          <w:p w14:paraId="2BC42ACD" w14:textId="76DB2C74" w:rsidR="00F85FC8" w:rsidRPr="00BE5A36" w:rsidRDefault="00F85FC8" w:rsidP="00F85FC8">
            <w:pPr>
              <w:jc w:val="center"/>
              <w:rPr>
                <w:rFonts w:ascii="Arial" w:hAnsi="Arial" w:cs="Arial"/>
              </w:rPr>
            </w:pPr>
            <w:r>
              <w:rPr>
                <w:rFonts w:ascii="Arial" w:hAnsi="Arial" w:cs="Arial"/>
              </w:rPr>
              <w:t>76.8</w:t>
            </w:r>
          </w:p>
        </w:tc>
        <w:tc>
          <w:tcPr>
            <w:tcW w:w="579" w:type="pct"/>
            <w:tcBorders>
              <w:bottom w:val="single" w:sz="4" w:space="0" w:color="auto"/>
            </w:tcBorders>
            <w:vAlign w:val="center"/>
          </w:tcPr>
          <w:p w14:paraId="1FAAD789" w14:textId="5145647C" w:rsidR="00F85FC8" w:rsidRPr="00BE5A36" w:rsidRDefault="00F85FC8" w:rsidP="00F85FC8">
            <w:pPr>
              <w:jc w:val="center"/>
              <w:rPr>
                <w:rFonts w:ascii="Arial" w:hAnsi="Arial" w:cs="Arial"/>
              </w:rPr>
            </w:pPr>
            <w:r>
              <w:rPr>
                <w:rFonts w:ascii="Arial" w:hAnsi="Arial" w:cs="Arial"/>
              </w:rPr>
              <w:t>70.4-83.1</w:t>
            </w:r>
          </w:p>
        </w:tc>
        <w:tc>
          <w:tcPr>
            <w:tcW w:w="112" w:type="pct"/>
            <w:shd w:val="clear" w:color="auto" w:fill="E6E6E6"/>
            <w:vAlign w:val="center"/>
          </w:tcPr>
          <w:p w14:paraId="781B6D2C" w14:textId="77777777" w:rsidR="00F85FC8" w:rsidRPr="00BE5A36" w:rsidRDefault="00F85FC8" w:rsidP="00F85FC8">
            <w:pPr>
              <w:jc w:val="center"/>
              <w:rPr>
                <w:rFonts w:ascii="Arial" w:hAnsi="Arial" w:cs="Arial"/>
              </w:rPr>
            </w:pPr>
          </w:p>
        </w:tc>
        <w:tc>
          <w:tcPr>
            <w:tcW w:w="392" w:type="pct"/>
            <w:tcBorders>
              <w:bottom w:val="single" w:sz="4" w:space="0" w:color="auto"/>
            </w:tcBorders>
            <w:vAlign w:val="center"/>
          </w:tcPr>
          <w:p w14:paraId="4F3818FC" w14:textId="133E70FF" w:rsidR="00F85FC8" w:rsidRPr="00BE5A36" w:rsidRDefault="00F85FC8" w:rsidP="00F85FC8">
            <w:pPr>
              <w:jc w:val="center"/>
              <w:rPr>
                <w:rFonts w:ascii="Arial" w:hAnsi="Arial" w:cs="Arial"/>
              </w:rPr>
            </w:pPr>
            <w:r>
              <w:rPr>
                <w:rFonts w:ascii="Arial" w:hAnsi="Arial" w:cs="Arial"/>
              </w:rPr>
              <w:t>276</w:t>
            </w:r>
          </w:p>
        </w:tc>
        <w:tc>
          <w:tcPr>
            <w:tcW w:w="473" w:type="pct"/>
            <w:tcBorders>
              <w:bottom w:val="single" w:sz="4" w:space="0" w:color="auto"/>
            </w:tcBorders>
            <w:vAlign w:val="center"/>
          </w:tcPr>
          <w:p w14:paraId="362359E2" w14:textId="5D81A965" w:rsidR="00F85FC8" w:rsidRPr="00BE5A36" w:rsidRDefault="00F85FC8" w:rsidP="00F85FC8">
            <w:pPr>
              <w:jc w:val="center"/>
              <w:rPr>
                <w:rFonts w:ascii="Arial" w:hAnsi="Arial" w:cs="Arial"/>
              </w:rPr>
            </w:pPr>
            <w:r>
              <w:rPr>
                <w:rFonts w:ascii="Arial" w:hAnsi="Arial" w:cs="Arial"/>
              </w:rPr>
              <w:t>78.5</w:t>
            </w:r>
          </w:p>
        </w:tc>
        <w:tc>
          <w:tcPr>
            <w:tcW w:w="549" w:type="pct"/>
            <w:tcBorders>
              <w:bottom w:val="single" w:sz="4" w:space="0" w:color="auto"/>
            </w:tcBorders>
            <w:vAlign w:val="center"/>
          </w:tcPr>
          <w:p w14:paraId="053C00E2" w14:textId="524C81D3" w:rsidR="00F85FC8" w:rsidRPr="00BE5A36" w:rsidRDefault="00F85FC8" w:rsidP="00F85FC8">
            <w:pPr>
              <w:jc w:val="center"/>
              <w:rPr>
                <w:rFonts w:ascii="Arial" w:hAnsi="Arial" w:cs="Arial"/>
              </w:rPr>
            </w:pPr>
            <w:r>
              <w:rPr>
                <w:rFonts w:ascii="Arial" w:hAnsi="Arial" w:cs="Arial"/>
              </w:rPr>
              <w:t>70.2-86.8</w:t>
            </w:r>
          </w:p>
        </w:tc>
        <w:tc>
          <w:tcPr>
            <w:tcW w:w="112" w:type="pct"/>
            <w:shd w:val="clear" w:color="auto" w:fill="E6E6E6"/>
            <w:vAlign w:val="center"/>
          </w:tcPr>
          <w:p w14:paraId="69FA800B" w14:textId="77777777" w:rsidR="00F85FC8" w:rsidRPr="00BE5A36" w:rsidRDefault="00F85FC8" w:rsidP="00F85FC8">
            <w:pPr>
              <w:jc w:val="center"/>
              <w:rPr>
                <w:rFonts w:ascii="Arial" w:hAnsi="Arial" w:cs="Arial"/>
              </w:rPr>
            </w:pPr>
          </w:p>
        </w:tc>
        <w:tc>
          <w:tcPr>
            <w:tcW w:w="374" w:type="pct"/>
            <w:tcBorders>
              <w:left w:val="nil"/>
              <w:bottom w:val="single" w:sz="4" w:space="0" w:color="auto"/>
              <w:right w:val="nil"/>
            </w:tcBorders>
            <w:vAlign w:val="center"/>
          </w:tcPr>
          <w:p w14:paraId="4A0F0AB3" w14:textId="203511CF" w:rsidR="00F85FC8" w:rsidRPr="00BE5A36" w:rsidRDefault="00F85FC8" w:rsidP="00F85FC8">
            <w:pPr>
              <w:jc w:val="center"/>
              <w:rPr>
                <w:rFonts w:ascii="Arial" w:hAnsi="Arial" w:cs="Arial"/>
              </w:rPr>
            </w:pPr>
            <w:r>
              <w:rPr>
                <w:rFonts w:ascii="Arial" w:hAnsi="Arial" w:cs="Arial"/>
              </w:rPr>
              <w:t>620</w:t>
            </w:r>
          </w:p>
        </w:tc>
        <w:tc>
          <w:tcPr>
            <w:tcW w:w="408" w:type="pct"/>
            <w:tcBorders>
              <w:left w:val="nil"/>
              <w:bottom w:val="single" w:sz="4" w:space="0" w:color="auto"/>
            </w:tcBorders>
            <w:vAlign w:val="center"/>
          </w:tcPr>
          <w:p w14:paraId="3E1A53AA" w14:textId="2EF8FB2E" w:rsidR="00F85FC8" w:rsidRPr="00BE5A36" w:rsidRDefault="00F85FC8" w:rsidP="00F85FC8">
            <w:pPr>
              <w:jc w:val="center"/>
              <w:rPr>
                <w:rFonts w:ascii="Arial" w:hAnsi="Arial" w:cs="Arial"/>
              </w:rPr>
            </w:pPr>
            <w:r>
              <w:rPr>
                <w:rFonts w:ascii="Arial" w:hAnsi="Arial" w:cs="Arial"/>
              </w:rPr>
              <w:t>77.5</w:t>
            </w:r>
          </w:p>
        </w:tc>
        <w:tc>
          <w:tcPr>
            <w:tcW w:w="571" w:type="pct"/>
            <w:gridSpan w:val="2"/>
            <w:tcBorders>
              <w:left w:val="nil"/>
              <w:bottom w:val="single" w:sz="4" w:space="0" w:color="auto"/>
              <w:right w:val="single" w:sz="4" w:space="0" w:color="auto"/>
            </w:tcBorders>
            <w:vAlign w:val="center"/>
          </w:tcPr>
          <w:p w14:paraId="1308640C" w14:textId="20C8EA68" w:rsidR="00F85FC8" w:rsidRPr="00BE5A36" w:rsidRDefault="00F85FC8" w:rsidP="00F85FC8">
            <w:pPr>
              <w:jc w:val="center"/>
              <w:rPr>
                <w:rFonts w:ascii="Arial" w:hAnsi="Arial" w:cs="Arial"/>
              </w:rPr>
            </w:pPr>
            <w:r>
              <w:rPr>
                <w:rFonts w:ascii="Arial" w:hAnsi="Arial" w:cs="Arial"/>
              </w:rPr>
              <w:t>72.2-82.7</w:t>
            </w:r>
          </w:p>
        </w:tc>
      </w:tr>
      <w:tr w:rsidR="00F85FC8" w:rsidRPr="00BE5A36" w14:paraId="07350E60" w14:textId="77777777" w:rsidTr="008E01B0">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vAlign w:val="center"/>
          </w:tcPr>
          <w:p w14:paraId="565C42E9" w14:textId="77777777" w:rsidR="00F85FC8" w:rsidRPr="00AB183B" w:rsidRDefault="00F85FC8" w:rsidP="00F85FC8">
            <w:pPr>
              <w:keepNext/>
              <w:keepLines/>
              <w:jc w:val="center"/>
              <w:rPr>
                <w:rFonts w:ascii="Arial" w:hAnsi="Arial" w:cs="Arial"/>
                <w:b/>
                <w:bCs/>
              </w:rPr>
            </w:pPr>
            <w:r w:rsidRPr="00AB183B">
              <w:rPr>
                <w:rFonts w:ascii="Arial" w:hAnsi="Arial" w:cs="Arial"/>
                <w:b/>
                <w:bCs/>
              </w:rPr>
              <w:t>18-69</w:t>
            </w:r>
          </w:p>
        </w:tc>
        <w:tc>
          <w:tcPr>
            <w:tcW w:w="420" w:type="pct"/>
            <w:gridSpan w:val="2"/>
            <w:tcBorders>
              <w:top w:val="single" w:sz="4" w:space="0" w:color="auto"/>
              <w:bottom w:val="single" w:sz="4" w:space="0" w:color="auto"/>
            </w:tcBorders>
            <w:vAlign w:val="center"/>
          </w:tcPr>
          <w:p w14:paraId="2C7FDB8F" w14:textId="6E2CDD1C" w:rsidR="00F85FC8" w:rsidRPr="00BE5A36" w:rsidRDefault="00F85FC8" w:rsidP="00F85FC8">
            <w:pPr>
              <w:jc w:val="center"/>
              <w:rPr>
                <w:rFonts w:ascii="Arial" w:hAnsi="Arial" w:cs="Arial"/>
                <w:b/>
                <w:bCs/>
              </w:rPr>
            </w:pPr>
            <w:r>
              <w:rPr>
                <w:rFonts w:ascii="Arial" w:hAnsi="Arial" w:cs="Arial"/>
                <w:b/>
                <w:bCs/>
              </w:rPr>
              <w:t>3877</w:t>
            </w:r>
          </w:p>
        </w:tc>
        <w:tc>
          <w:tcPr>
            <w:tcW w:w="408" w:type="pct"/>
            <w:tcBorders>
              <w:top w:val="single" w:sz="4" w:space="0" w:color="auto"/>
              <w:bottom w:val="single" w:sz="4" w:space="0" w:color="auto"/>
            </w:tcBorders>
            <w:vAlign w:val="center"/>
          </w:tcPr>
          <w:p w14:paraId="4016BA8A" w14:textId="4A2B62DF" w:rsidR="00F85FC8" w:rsidRPr="00BE5A36" w:rsidRDefault="00F85FC8" w:rsidP="00F85FC8">
            <w:pPr>
              <w:jc w:val="center"/>
              <w:rPr>
                <w:rFonts w:ascii="Arial" w:hAnsi="Arial" w:cs="Arial"/>
                <w:b/>
                <w:bCs/>
              </w:rPr>
            </w:pPr>
            <w:r>
              <w:rPr>
                <w:rFonts w:ascii="Arial" w:hAnsi="Arial" w:cs="Arial"/>
                <w:b/>
                <w:bCs/>
              </w:rPr>
              <w:t>71.4</w:t>
            </w:r>
          </w:p>
        </w:tc>
        <w:tc>
          <w:tcPr>
            <w:tcW w:w="579" w:type="pct"/>
            <w:tcBorders>
              <w:top w:val="single" w:sz="4" w:space="0" w:color="auto"/>
              <w:bottom w:val="single" w:sz="4" w:space="0" w:color="auto"/>
            </w:tcBorders>
            <w:vAlign w:val="center"/>
          </w:tcPr>
          <w:p w14:paraId="42FF25D0" w14:textId="7D7CEDD5" w:rsidR="00F85FC8" w:rsidRPr="00BE5A36" w:rsidRDefault="00F85FC8" w:rsidP="00F85FC8">
            <w:pPr>
              <w:jc w:val="center"/>
              <w:rPr>
                <w:rFonts w:ascii="Arial" w:hAnsi="Arial" w:cs="Arial"/>
                <w:b/>
                <w:bCs/>
              </w:rPr>
            </w:pPr>
            <w:r>
              <w:rPr>
                <w:rFonts w:ascii="Arial" w:hAnsi="Arial" w:cs="Arial"/>
                <w:b/>
                <w:bCs/>
              </w:rPr>
              <w:t>69.1-73.7</w:t>
            </w:r>
          </w:p>
        </w:tc>
        <w:tc>
          <w:tcPr>
            <w:tcW w:w="112" w:type="pct"/>
            <w:tcBorders>
              <w:bottom w:val="single" w:sz="4" w:space="0" w:color="auto"/>
            </w:tcBorders>
            <w:shd w:val="clear" w:color="auto" w:fill="E6E6E6"/>
            <w:vAlign w:val="center"/>
          </w:tcPr>
          <w:p w14:paraId="515A62B2" w14:textId="77777777" w:rsidR="00F85FC8" w:rsidRPr="00BE5A36" w:rsidRDefault="00F85FC8" w:rsidP="00F85FC8">
            <w:pPr>
              <w:jc w:val="center"/>
              <w:rPr>
                <w:rFonts w:ascii="Arial" w:hAnsi="Arial" w:cs="Arial"/>
                <w:b/>
                <w:bCs/>
              </w:rPr>
            </w:pPr>
          </w:p>
        </w:tc>
        <w:tc>
          <w:tcPr>
            <w:tcW w:w="392" w:type="pct"/>
            <w:tcBorders>
              <w:top w:val="single" w:sz="4" w:space="0" w:color="auto"/>
              <w:bottom w:val="single" w:sz="4" w:space="0" w:color="auto"/>
            </w:tcBorders>
            <w:vAlign w:val="center"/>
          </w:tcPr>
          <w:p w14:paraId="1389211B" w14:textId="5C1D5856" w:rsidR="00F85FC8" w:rsidRPr="00BE5A36" w:rsidRDefault="00F85FC8" w:rsidP="00F85FC8">
            <w:pPr>
              <w:jc w:val="center"/>
              <w:rPr>
                <w:rFonts w:ascii="Arial" w:hAnsi="Arial" w:cs="Arial"/>
                <w:b/>
                <w:bCs/>
              </w:rPr>
            </w:pPr>
            <w:r>
              <w:rPr>
                <w:rFonts w:ascii="Arial" w:hAnsi="Arial" w:cs="Arial"/>
                <w:b/>
                <w:bCs/>
              </w:rPr>
              <w:t>4172</w:t>
            </w:r>
          </w:p>
        </w:tc>
        <w:tc>
          <w:tcPr>
            <w:tcW w:w="473" w:type="pct"/>
            <w:tcBorders>
              <w:top w:val="single" w:sz="4" w:space="0" w:color="auto"/>
              <w:bottom w:val="single" w:sz="4" w:space="0" w:color="auto"/>
            </w:tcBorders>
            <w:vAlign w:val="center"/>
          </w:tcPr>
          <w:p w14:paraId="0EC7C581" w14:textId="6CD2CF87" w:rsidR="00F85FC8" w:rsidRPr="00BE5A36" w:rsidRDefault="00F85FC8" w:rsidP="00F85FC8">
            <w:pPr>
              <w:jc w:val="center"/>
              <w:rPr>
                <w:rFonts w:ascii="Arial" w:hAnsi="Arial" w:cs="Arial"/>
                <w:b/>
                <w:bCs/>
              </w:rPr>
            </w:pPr>
            <w:r>
              <w:rPr>
                <w:rFonts w:ascii="Arial" w:hAnsi="Arial" w:cs="Arial"/>
                <w:b/>
                <w:bCs/>
              </w:rPr>
              <w:t>65.9</w:t>
            </w:r>
          </w:p>
        </w:tc>
        <w:tc>
          <w:tcPr>
            <w:tcW w:w="549" w:type="pct"/>
            <w:tcBorders>
              <w:top w:val="single" w:sz="4" w:space="0" w:color="auto"/>
              <w:bottom w:val="single" w:sz="4" w:space="0" w:color="auto"/>
            </w:tcBorders>
            <w:vAlign w:val="center"/>
          </w:tcPr>
          <w:p w14:paraId="20F09E49" w14:textId="6E706AA5" w:rsidR="00F85FC8" w:rsidRPr="00BE5A36" w:rsidRDefault="00F85FC8" w:rsidP="00F85FC8">
            <w:pPr>
              <w:jc w:val="center"/>
              <w:rPr>
                <w:rFonts w:ascii="Arial" w:hAnsi="Arial" w:cs="Arial"/>
                <w:b/>
                <w:bCs/>
              </w:rPr>
            </w:pPr>
            <w:r>
              <w:rPr>
                <w:rFonts w:ascii="Arial" w:hAnsi="Arial" w:cs="Arial"/>
                <w:b/>
                <w:bCs/>
              </w:rPr>
              <w:t>63.4-68.4</w:t>
            </w:r>
          </w:p>
        </w:tc>
        <w:tc>
          <w:tcPr>
            <w:tcW w:w="112" w:type="pct"/>
            <w:tcBorders>
              <w:bottom w:val="single" w:sz="4" w:space="0" w:color="auto"/>
            </w:tcBorders>
            <w:shd w:val="clear" w:color="auto" w:fill="E6E6E6"/>
            <w:vAlign w:val="center"/>
          </w:tcPr>
          <w:p w14:paraId="49F527BE" w14:textId="77777777" w:rsidR="00F85FC8" w:rsidRPr="00BE5A36" w:rsidRDefault="00F85FC8" w:rsidP="00F85FC8">
            <w:pPr>
              <w:jc w:val="center"/>
              <w:rPr>
                <w:rFonts w:ascii="Arial" w:hAnsi="Arial" w:cs="Arial"/>
                <w:b/>
                <w:bCs/>
              </w:rPr>
            </w:pPr>
          </w:p>
        </w:tc>
        <w:tc>
          <w:tcPr>
            <w:tcW w:w="374" w:type="pct"/>
            <w:tcBorders>
              <w:top w:val="single" w:sz="4" w:space="0" w:color="auto"/>
              <w:bottom w:val="single" w:sz="4" w:space="0" w:color="auto"/>
            </w:tcBorders>
            <w:vAlign w:val="center"/>
          </w:tcPr>
          <w:p w14:paraId="5D0279F7" w14:textId="56D55153" w:rsidR="00F85FC8" w:rsidRPr="00BE5A36" w:rsidRDefault="00F85FC8" w:rsidP="00F85FC8">
            <w:pPr>
              <w:jc w:val="center"/>
              <w:rPr>
                <w:rFonts w:ascii="Arial" w:hAnsi="Arial" w:cs="Arial"/>
                <w:b/>
                <w:bCs/>
              </w:rPr>
            </w:pPr>
            <w:r>
              <w:rPr>
                <w:rFonts w:ascii="Arial" w:hAnsi="Arial" w:cs="Arial"/>
                <w:b/>
                <w:bCs/>
              </w:rPr>
              <w:t>8049</w:t>
            </w:r>
          </w:p>
        </w:tc>
        <w:tc>
          <w:tcPr>
            <w:tcW w:w="408" w:type="pct"/>
            <w:tcBorders>
              <w:top w:val="single" w:sz="4" w:space="0" w:color="auto"/>
              <w:bottom w:val="single" w:sz="4" w:space="0" w:color="auto"/>
            </w:tcBorders>
            <w:vAlign w:val="center"/>
          </w:tcPr>
          <w:p w14:paraId="430DDFAF" w14:textId="509DCA2C" w:rsidR="00F85FC8" w:rsidRPr="00BE5A36" w:rsidRDefault="00F85FC8" w:rsidP="00F85FC8">
            <w:pPr>
              <w:jc w:val="center"/>
              <w:rPr>
                <w:rFonts w:ascii="Arial" w:hAnsi="Arial" w:cs="Arial"/>
                <w:b/>
                <w:bCs/>
              </w:rPr>
            </w:pPr>
            <w:r>
              <w:rPr>
                <w:rFonts w:ascii="Arial" w:hAnsi="Arial" w:cs="Arial"/>
                <w:b/>
                <w:bCs/>
              </w:rPr>
              <w:t>68.7</w:t>
            </w:r>
          </w:p>
        </w:tc>
        <w:tc>
          <w:tcPr>
            <w:tcW w:w="571" w:type="pct"/>
            <w:gridSpan w:val="2"/>
            <w:tcBorders>
              <w:top w:val="single" w:sz="4" w:space="0" w:color="auto"/>
              <w:bottom w:val="single" w:sz="4" w:space="0" w:color="auto"/>
              <w:right w:val="single" w:sz="4" w:space="0" w:color="auto"/>
            </w:tcBorders>
            <w:vAlign w:val="center"/>
          </w:tcPr>
          <w:p w14:paraId="064B0615" w14:textId="5061DED6" w:rsidR="00F85FC8" w:rsidRPr="00BE5A36" w:rsidRDefault="00F85FC8" w:rsidP="00F85FC8">
            <w:pPr>
              <w:jc w:val="center"/>
              <w:rPr>
                <w:rFonts w:ascii="Arial" w:hAnsi="Arial" w:cs="Arial"/>
                <w:b/>
                <w:bCs/>
              </w:rPr>
            </w:pPr>
            <w:r>
              <w:rPr>
                <w:rFonts w:ascii="Arial" w:hAnsi="Arial" w:cs="Arial"/>
                <w:b/>
                <w:bCs/>
              </w:rPr>
              <w:t>66.8-70.6</w:t>
            </w:r>
          </w:p>
        </w:tc>
      </w:tr>
    </w:tbl>
    <w:p w14:paraId="19753BF0" w14:textId="77777777" w:rsidR="00BE5A36" w:rsidRPr="00BE5A36" w:rsidRDefault="00BE5A36" w:rsidP="00BE5A36">
      <w:pPr>
        <w:tabs>
          <w:tab w:val="left" w:pos="7855"/>
        </w:tabs>
      </w:pPr>
    </w:p>
    <w:p w14:paraId="2841B68E" w14:textId="77777777" w:rsidR="005E732F" w:rsidRDefault="005E732F" w:rsidP="00BE5A36"/>
    <w:p w14:paraId="7C0537EE" w14:textId="77777777" w:rsidR="005E732F" w:rsidRPr="00BE5A36" w:rsidRDefault="005E732F" w:rsidP="00BE5A36"/>
    <w:p w14:paraId="491B0583" w14:textId="77777777" w:rsidR="008E01B0" w:rsidRDefault="008E01B0">
      <w:r>
        <w:br w:type="page"/>
      </w:r>
    </w:p>
    <w:tbl>
      <w:tblPr>
        <w:tblW w:w="5630" w:type="pct"/>
        <w:jc w:val="center"/>
        <w:tblLook w:val="0000" w:firstRow="0" w:lastRow="0" w:firstColumn="0" w:lastColumn="0" w:noHBand="0" w:noVBand="0"/>
      </w:tblPr>
      <w:tblGrid>
        <w:gridCol w:w="1225"/>
        <w:gridCol w:w="61"/>
        <w:gridCol w:w="778"/>
        <w:gridCol w:w="1010"/>
        <w:gridCol w:w="1170"/>
        <w:gridCol w:w="236"/>
        <w:gridCol w:w="786"/>
        <w:gridCol w:w="1010"/>
        <w:gridCol w:w="1111"/>
        <w:gridCol w:w="236"/>
        <w:gridCol w:w="750"/>
        <w:gridCol w:w="1010"/>
        <w:gridCol w:w="609"/>
        <w:gridCol w:w="548"/>
      </w:tblGrid>
      <w:tr w:rsidR="00BE5A36" w:rsidRPr="00BE5A36" w14:paraId="463C0325" w14:textId="77777777" w:rsidTr="008E01B0">
        <w:trPr>
          <w:gridAfter w:val="1"/>
          <w:wAfter w:w="261" w:type="pct"/>
          <w:jc w:val="center"/>
        </w:trPr>
        <w:tc>
          <w:tcPr>
            <w:tcW w:w="610" w:type="pct"/>
            <w:gridSpan w:val="2"/>
            <w:shd w:val="clear" w:color="auto" w:fill="auto"/>
          </w:tcPr>
          <w:p w14:paraId="6F3F9733" w14:textId="442B3848" w:rsidR="00BE5A36" w:rsidRPr="00BE5A36" w:rsidRDefault="009F1A1B" w:rsidP="009F1A1B">
            <w:pPr>
              <w:rPr>
                <w:b/>
              </w:rPr>
            </w:pPr>
            <w:r>
              <w:lastRenderedPageBreak/>
              <w:t>Table 49</w:t>
            </w:r>
            <w:r>
              <w:rPr>
                <w:b/>
              </w:rPr>
              <w:t>:</w:t>
            </w:r>
          </w:p>
        </w:tc>
        <w:tc>
          <w:tcPr>
            <w:tcW w:w="4130" w:type="pct"/>
            <w:gridSpan w:val="11"/>
            <w:shd w:val="clear" w:color="auto" w:fill="auto"/>
          </w:tcPr>
          <w:p w14:paraId="7ED18082" w14:textId="04CFAC00" w:rsidR="00BE5A36" w:rsidRPr="009F1A1B" w:rsidRDefault="00BE5A36" w:rsidP="009F1A1B">
            <w:r w:rsidRPr="00BE5A36">
              <w:t xml:space="preserve"> Percentage of respondents who take specific action on a regular basis to control salt intake.</w:t>
            </w:r>
          </w:p>
        </w:tc>
      </w:tr>
      <w:tr w:rsidR="00BE5A36" w:rsidRPr="00BE5A36" w14:paraId="25B22D6B" w14:textId="77777777" w:rsidTr="008E01B0">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vAlign w:val="center"/>
          </w:tcPr>
          <w:p w14:paraId="5EF986B8" w14:textId="77777777" w:rsidR="00BE5A36" w:rsidRPr="00BE5A36" w:rsidRDefault="00BE5A36" w:rsidP="00BE5A36">
            <w:pPr>
              <w:jc w:val="center"/>
              <w:rPr>
                <w:rFonts w:ascii="Arial" w:hAnsi="Arial" w:cs="Arial"/>
                <w:b/>
                <w:bCs/>
              </w:rPr>
            </w:pPr>
            <w:r w:rsidRPr="00BE5A36">
              <w:rPr>
                <w:rFonts w:ascii="Arial" w:hAnsi="Arial" w:cs="Arial"/>
                <w:b/>
                <w:bCs/>
              </w:rPr>
              <w:t>Limit consumption of processed foods</w:t>
            </w:r>
          </w:p>
        </w:tc>
      </w:tr>
      <w:tr w:rsidR="00BE5A36" w:rsidRPr="00BE5A36" w14:paraId="39624CAE" w14:textId="77777777" w:rsidTr="008E01B0">
        <w:tblPrEx>
          <w:tblLook w:val="01E0" w:firstRow="1" w:lastRow="1" w:firstColumn="1" w:lastColumn="1" w:noHBand="0" w:noVBand="0"/>
        </w:tblPrEx>
        <w:trPr>
          <w:trHeight w:val="280"/>
          <w:jc w:val="center"/>
        </w:trPr>
        <w:tc>
          <w:tcPr>
            <w:tcW w:w="581" w:type="pct"/>
            <w:vMerge w:val="restart"/>
            <w:tcBorders>
              <w:top w:val="single" w:sz="4" w:space="0" w:color="auto"/>
              <w:left w:val="single" w:sz="4" w:space="0" w:color="auto"/>
            </w:tcBorders>
            <w:shd w:val="clear" w:color="auto" w:fill="auto"/>
            <w:vAlign w:val="center"/>
          </w:tcPr>
          <w:p w14:paraId="3F851CEA"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70B31BF0"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1432" w:type="pct"/>
            <w:gridSpan w:val="4"/>
            <w:tcBorders>
              <w:top w:val="single" w:sz="4" w:space="0" w:color="auto"/>
              <w:bottom w:val="single" w:sz="4" w:space="0" w:color="auto"/>
            </w:tcBorders>
            <w:vAlign w:val="center"/>
          </w:tcPr>
          <w:p w14:paraId="2243CBB6"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112" w:type="pct"/>
            <w:tcBorders>
              <w:top w:val="single" w:sz="4" w:space="0" w:color="auto"/>
            </w:tcBorders>
            <w:shd w:val="clear" w:color="auto" w:fill="E6E6E6"/>
            <w:vAlign w:val="center"/>
          </w:tcPr>
          <w:p w14:paraId="1DEAD2F8" w14:textId="77777777" w:rsidR="00BE5A36" w:rsidRPr="00BE5A36" w:rsidRDefault="00BE5A36" w:rsidP="00BE5A36">
            <w:pPr>
              <w:keepNext/>
              <w:keepLines/>
              <w:jc w:val="center"/>
              <w:rPr>
                <w:rFonts w:ascii="Arial" w:hAnsi="Arial" w:cs="Arial"/>
                <w:b/>
                <w:bCs/>
              </w:rPr>
            </w:pPr>
          </w:p>
        </w:tc>
        <w:tc>
          <w:tcPr>
            <w:tcW w:w="1379" w:type="pct"/>
            <w:gridSpan w:val="3"/>
            <w:tcBorders>
              <w:top w:val="single" w:sz="4" w:space="0" w:color="auto"/>
              <w:bottom w:val="single" w:sz="4" w:space="0" w:color="auto"/>
            </w:tcBorders>
            <w:vAlign w:val="center"/>
          </w:tcPr>
          <w:p w14:paraId="54AC435E"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112" w:type="pct"/>
            <w:tcBorders>
              <w:top w:val="single" w:sz="4" w:space="0" w:color="auto"/>
            </w:tcBorders>
            <w:shd w:val="clear" w:color="auto" w:fill="E6E6E6"/>
            <w:vAlign w:val="center"/>
          </w:tcPr>
          <w:p w14:paraId="6FA14DBA" w14:textId="77777777" w:rsidR="00BE5A36" w:rsidRPr="00BE5A36" w:rsidRDefault="00BE5A36" w:rsidP="00BE5A36">
            <w:pPr>
              <w:jc w:val="center"/>
              <w:rPr>
                <w:rFonts w:ascii="Arial" w:hAnsi="Arial" w:cs="Arial"/>
                <w:b/>
                <w:bCs/>
              </w:rPr>
            </w:pPr>
          </w:p>
        </w:tc>
        <w:tc>
          <w:tcPr>
            <w:tcW w:w="1382" w:type="pct"/>
            <w:gridSpan w:val="4"/>
            <w:tcBorders>
              <w:top w:val="single" w:sz="4" w:space="0" w:color="auto"/>
              <w:bottom w:val="single" w:sz="4" w:space="0" w:color="auto"/>
              <w:right w:val="single" w:sz="4" w:space="0" w:color="auto"/>
            </w:tcBorders>
            <w:vAlign w:val="center"/>
          </w:tcPr>
          <w:p w14:paraId="1A2FDDF2"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3530D3DF" w14:textId="77777777" w:rsidTr="008E01B0">
        <w:tblPrEx>
          <w:tblLook w:val="01E0" w:firstRow="1" w:lastRow="1" w:firstColumn="1" w:lastColumn="1" w:noHBand="0" w:noVBand="0"/>
        </w:tblPrEx>
        <w:trPr>
          <w:trHeight w:val="280"/>
          <w:jc w:val="center"/>
        </w:trPr>
        <w:tc>
          <w:tcPr>
            <w:tcW w:w="581" w:type="pct"/>
            <w:vMerge/>
            <w:tcBorders>
              <w:left w:val="single" w:sz="4" w:space="0" w:color="auto"/>
            </w:tcBorders>
            <w:shd w:val="clear" w:color="auto" w:fill="auto"/>
            <w:vAlign w:val="center"/>
          </w:tcPr>
          <w:p w14:paraId="0B2478CB" w14:textId="77777777" w:rsidR="00BE5A36" w:rsidRPr="00BE5A36" w:rsidRDefault="00BE5A36" w:rsidP="00BE5A36">
            <w:pPr>
              <w:keepNext/>
              <w:keepLines/>
              <w:jc w:val="center"/>
              <w:rPr>
                <w:rFonts w:ascii="Arial" w:hAnsi="Arial" w:cs="Arial"/>
              </w:rPr>
            </w:pPr>
          </w:p>
        </w:tc>
        <w:tc>
          <w:tcPr>
            <w:tcW w:w="398" w:type="pct"/>
            <w:gridSpan w:val="2"/>
            <w:tcBorders>
              <w:top w:val="single" w:sz="4" w:space="0" w:color="auto"/>
              <w:bottom w:val="single" w:sz="4" w:space="0" w:color="auto"/>
            </w:tcBorders>
            <w:vAlign w:val="center"/>
          </w:tcPr>
          <w:p w14:paraId="113AC576"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9" w:type="pct"/>
            <w:tcBorders>
              <w:top w:val="single" w:sz="4" w:space="0" w:color="auto"/>
              <w:bottom w:val="single" w:sz="4" w:space="0" w:color="auto"/>
            </w:tcBorders>
            <w:vAlign w:val="center"/>
          </w:tcPr>
          <w:p w14:paraId="16B5FECF"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55" w:type="pct"/>
            <w:tcBorders>
              <w:top w:val="single" w:sz="4" w:space="0" w:color="auto"/>
              <w:bottom w:val="single" w:sz="4" w:space="0" w:color="auto"/>
            </w:tcBorders>
            <w:vAlign w:val="center"/>
          </w:tcPr>
          <w:p w14:paraId="5EFD14DA"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2E15DE3E" w14:textId="77777777" w:rsidR="00BE5A36" w:rsidRPr="00BE5A36" w:rsidRDefault="00BE5A36" w:rsidP="00BE5A36">
            <w:pPr>
              <w:jc w:val="center"/>
              <w:rPr>
                <w:rFonts w:ascii="Arial" w:hAnsi="Arial" w:cs="Arial"/>
              </w:rPr>
            </w:pPr>
          </w:p>
        </w:tc>
        <w:tc>
          <w:tcPr>
            <w:tcW w:w="373" w:type="pct"/>
            <w:tcBorders>
              <w:top w:val="single" w:sz="4" w:space="0" w:color="auto"/>
              <w:bottom w:val="single" w:sz="4" w:space="0" w:color="auto"/>
            </w:tcBorders>
            <w:shd w:val="clear" w:color="auto" w:fill="auto"/>
            <w:vAlign w:val="center"/>
          </w:tcPr>
          <w:p w14:paraId="17FBAB58"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9" w:type="pct"/>
            <w:tcBorders>
              <w:top w:val="single" w:sz="4" w:space="0" w:color="auto"/>
              <w:bottom w:val="single" w:sz="4" w:space="0" w:color="auto"/>
            </w:tcBorders>
            <w:shd w:val="clear" w:color="auto" w:fill="auto"/>
            <w:vAlign w:val="center"/>
          </w:tcPr>
          <w:p w14:paraId="2CE91900"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27" w:type="pct"/>
            <w:tcBorders>
              <w:top w:val="single" w:sz="4" w:space="0" w:color="auto"/>
              <w:bottom w:val="single" w:sz="4" w:space="0" w:color="auto"/>
            </w:tcBorders>
            <w:shd w:val="clear" w:color="auto" w:fill="auto"/>
            <w:vAlign w:val="center"/>
          </w:tcPr>
          <w:p w14:paraId="0570DA2A"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112" w:type="pct"/>
            <w:shd w:val="clear" w:color="auto" w:fill="E6E6E6"/>
            <w:vAlign w:val="center"/>
          </w:tcPr>
          <w:p w14:paraId="556E2378" w14:textId="77777777" w:rsidR="00BE5A36" w:rsidRPr="00BE5A36" w:rsidRDefault="00BE5A36" w:rsidP="00BE5A36">
            <w:pPr>
              <w:jc w:val="center"/>
              <w:rPr>
                <w:rFonts w:ascii="Arial" w:hAnsi="Arial" w:cs="Arial"/>
                <w:lang w:val="en-NZ"/>
              </w:rPr>
            </w:pPr>
          </w:p>
        </w:tc>
        <w:tc>
          <w:tcPr>
            <w:tcW w:w="356" w:type="pct"/>
            <w:tcBorders>
              <w:top w:val="single" w:sz="4" w:space="0" w:color="auto"/>
              <w:bottom w:val="single" w:sz="4" w:space="0" w:color="auto"/>
            </w:tcBorders>
            <w:vAlign w:val="center"/>
          </w:tcPr>
          <w:p w14:paraId="7D53A4DB"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479" w:type="pct"/>
            <w:tcBorders>
              <w:top w:val="single" w:sz="4" w:space="0" w:color="auto"/>
              <w:bottom w:val="single" w:sz="4" w:space="0" w:color="auto"/>
            </w:tcBorders>
            <w:vAlign w:val="center"/>
          </w:tcPr>
          <w:p w14:paraId="0CE865D7"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548" w:type="pct"/>
            <w:gridSpan w:val="2"/>
            <w:tcBorders>
              <w:top w:val="single" w:sz="4" w:space="0" w:color="auto"/>
              <w:bottom w:val="single" w:sz="4" w:space="0" w:color="auto"/>
              <w:right w:val="single" w:sz="4" w:space="0" w:color="auto"/>
            </w:tcBorders>
            <w:vAlign w:val="center"/>
          </w:tcPr>
          <w:p w14:paraId="4A979B62"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7E1093" w:rsidRPr="00BE5A36" w14:paraId="5CE9D093" w14:textId="77777777" w:rsidTr="008E01B0">
        <w:tblPrEx>
          <w:tblLook w:val="01E0" w:firstRow="1" w:lastRow="1" w:firstColumn="1" w:lastColumn="1" w:noHBand="0" w:noVBand="0"/>
        </w:tblPrEx>
        <w:trPr>
          <w:trHeight w:val="280"/>
          <w:jc w:val="center"/>
        </w:trPr>
        <w:tc>
          <w:tcPr>
            <w:tcW w:w="581" w:type="pct"/>
            <w:tcBorders>
              <w:top w:val="single" w:sz="4" w:space="0" w:color="auto"/>
              <w:left w:val="single" w:sz="4" w:space="0" w:color="auto"/>
            </w:tcBorders>
            <w:vAlign w:val="center"/>
          </w:tcPr>
          <w:p w14:paraId="2D3CE09D" w14:textId="77777777" w:rsidR="007E1093" w:rsidRPr="00AB183B" w:rsidRDefault="007E1093" w:rsidP="007E1093">
            <w:pPr>
              <w:keepNext/>
              <w:keepLines/>
              <w:jc w:val="center"/>
              <w:rPr>
                <w:rFonts w:ascii="Arial" w:hAnsi="Arial" w:cs="Arial"/>
              </w:rPr>
            </w:pPr>
            <w:r w:rsidRPr="00AB183B">
              <w:rPr>
                <w:rFonts w:ascii="Arial" w:hAnsi="Arial" w:cs="Arial"/>
              </w:rPr>
              <w:t>18-29</w:t>
            </w:r>
          </w:p>
        </w:tc>
        <w:tc>
          <w:tcPr>
            <w:tcW w:w="398" w:type="pct"/>
            <w:gridSpan w:val="2"/>
            <w:tcBorders>
              <w:top w:val="single" w:sz="4" w:space="0" w:color="auto"/>
              <w:bottom w:val="nil"/>
              <w:right w:val="nil"/>
            </w:tcBorders>
            <w:vAlign w:val="center"/>
          </w:tcPr>
          <w:p w14:paraId="1381AF45" w14:textId="6C6DD8A1" w:rsidR="007E1093" w:rsidRPr="00BE5A36" w:rsidRDefault="007E1093" w:rsidP="007E1093">
            <w:pPr>
              <w:jc w:val="center"/>
              <w:rPr>
                <w:rFonts w:ascii="Arial" w:hAnsi="Arial" w:cs="Arial"/>
              </w:rPr>
            </w:pPr>
            <w:r>
              <w:rPr>
                <w:rFonts w:ascii="Arial" w:hAnsi="Arial" w:cs="Arial"/>
              </w:rPr>
              <w:t>719</w:t>
            </w:r>
          </w:p>
        </w:tc>
        <w:tc>
          <w:tcPr>
            <w:tcW w:w="479" w:type="pct"/>
            <w:tcBorders>
              <w:top w:val="single" w:sz="4" w:space="0" w:color="auto"/>
              <w:left w:val="nil"/>
              <w:bottom w:val="nil"/>
            </w:tcBorders>
            <w:vAlign w:val="center"/>
          </w:tcPr>
          <w:p w14:paraId="712DA170" w14:textId="4D1C8F19" w:rsidR="007E1093" w:rsidRPr="00BE5A36" w:rsidRDefault="007E1093" w:rsidP="007E1093">
            <w:pPr>
              <w:jc w:val="center"/>
              <w:rPr>
                <w:rFonts w:ascii="Arial" w:hAnsi="Arial" w:cs="Arial"/>
              </w:rPr>
            </w:pPr>
            <w:r>
              <w:rPr>
                <w:rFonts w:ascii="Arial" w:hAnsi="Arial" w:cs="Arial"/>
              </w:rPr>
              <w:t>61.5</w:t>
            </w:r>
          </w:p>
        </w:tc>
        <w:tc>
          <w:tcPr>
            <w:tcW w:w="555" w:type="pct"/>
            <w:tcBorders>
              <w:top w:val="single" w:sz="4" w:space="0" w:color="auto"/>
              <w:left w:val="nil"/>
              <w:bottom w:val="nil"/>
            </w:tcBorders>
            <w:vAlign w:val="center"/>
          </w:tcPr>
          <w:p w14:paraId="7E972871" w14:textId="5BAAA09A" w:rsidR="007E1093" w:rsidRPr="00BE5A36" w:rsidRDefault="007E1093" w:rsidP="007E1093">
            <w:pPr>
              <w:jc w:val="center"/>
              <w:rPr>
                <w:rFonts w:ascii="Arial" w:hAnsi="Arial" w:cs="Arial"/>
              </w:rPr>
            </w:pPr>
            <w:r>
              <w:rPr>
                <w:rFonts w:ascii="Arial" w:hAnsi="Arial" w:cs="Arial"/>
              </w:rPr>
              <w:t>56.0-66.9</w:t>
            </w:r>
          </w:p>
        </w:tc>
        <w:tc>
          <w:tcPr>
            <w:tcW w:w="112" w:type="pct"/>
            <w:tcBorders>
              <w:bottom w:val="nil"/>
            </w:tcBorders>
            <w:shd w:val="clear" w:color="auto" w:fill="E6E6E6"/>
            <w:vAlign w:val="center"/>
          </w:tcPr>
          <w:p w14:paraId="07F7607B" w14:textId="77777777" w:rsidR="007E1093" w:rsidRPr="00BE5A36" w:rsidRDefault="007E1093" w:rsidP="007E1093">
            <w:pPr>
              <w:jc w:val="center"/>
              <w:rPr>
                <w:rFonts w:ascii="Arial" w:hAnsi="Arial" w:cs="Arial"/>
              </w:rPr>
            </w:pPr>
          </w:p>
        </w:tc>
        <w:tc>
          <w:tcPr>
            <w:tcW w:w="373" w:type="pct"/>
            <w:tcBorders>
              <w:top w:val="single" w:sz="4" w:space="0" w:color="auto"/>
              <w:bottom w:val="nil"/>
            </w:tcBorders>
            <w:vAlign w:val="center"/>
          </w:tcPr>
          <w:p w14:paraId="383CF1AD" w14:textId="7FD26742" w:rsidR="007E1093" w:rsidRPr="00BE5A36" w:rsidRDefault="007E1093" w:rsidP="007E1093">
            <w:pPr>
              <w:jc w:val="center"/>
              <w:rPr>
                <w:rFonts w:ascii="Arial" w:hAnsi="Arial" w:cs="Arial"/>
              </w:rPr>
            </w:pPr>
            <w:r>
              <w:rPr>
                <w:rFonts w:ascii="Arial" w:hAnsi="Arial" w:cs="Arial"/>
              </w:rPr>
              <w:t>965</w:t>
            </w:r>
          </w:p>
        </w:tc>
        <w:tc>
          <w:tcPr>
            <w:tcW w:w="479" w:type="pct"/>
            <w:tcBorders>
              <w:top w:val="single" w:sz="4" w:space="0" w:color="auto"/>
              <w:bottom w:val="nil"/>
            </w:tcBorders>
            <w:vAlign w:val="center"/>
          </w:tcPr>
          <w:p w14:paraId="15104D05" w14:textId="45D0437D" w:rsidR="007E1093" w:rsidRPr="00BE5A36" w:rsidRDefault="007E1093" w:rsidP="007E1093">
            <w:pPr>
              <w:jc w:val="center"/>
              <w:rPr>
                <w:rFonts w:ascii="Arial" w:hAnsi="Arial" w:cs="Arial"/>
              </w:rPr>
            </w:pPr>
            <w:r>
              <w:rPr>
                <w:rFonts w:ascii="Arial" w:hAnsi="Arial" w:cs="Arial"/>
              </w:rPr>
              <w:t>65.3</w:t>
            </w:r>
          </w:p>
        </w:tc>
        <w:tc>
          <w:tcPr>
            <w:tcW w:w="527" w:type="pct"/>
            <w:tcBorders>
              <w:top w:val="single" w:sz="4" w:space="0" w:color="auto"/>
              <w:bottom w:val="nil"/>
            </w:tcBorders>
            <w:vAlign w:val="center"/>
          </w:tcPr>
          <w:p w14:paraId="2D67841F" w14:textId="61B9FDA1" w:rsidR="007E1093" w:rsidRPr="00BE5A36" w:rsidRDefault="007E1093" w:rsidP="007E1093">
            <w:pPr>
              <w:jc w:val="center"/>
              <w:rPr>
                <w:rFonts w:ascii="Arial" w:hAnsi="Arial" w:cs="Arial"/>
              </w:rPr>
            </w:pPr>
            <w:r>
              <w:rPr>
                <w:rFonts w:ascii="Arial" w:hAnsi="Arial" w:cs="Arial"/>
              </w:rPr>
              <w:t>61.3-69.3</w:t>
            </w:r>
          </w:p>
        </w:tc>
        <w:tc>
          <w:tcPr>
            <w:tcW w:w="112" w:type="pct"/>
            <w:tcBorders>
              <w:bottom w:val="nil"/>
            </w:tcBorders>
            <w:shd w:val="clear" w:color="auto" w:fill="E6E6E6"/>
            <w:vAlign w:val="center"/>
          </w:tcPr>
          <w:p w14:paraId="774461CA" w14:textId="77777777" w:rsidR="007E1093" w:rsidRPr="00BE5A36" w:rsidRDefault="007E1093" w:rsidP="007E1093">
            <w:pPr>
              <w:jc w:val="center"/>
              <w:rPr>
                <w:rFonts w:ascii="Arial" w:hAnsi="Arial" w:cs="Arial"/>
              </w:rPr>
            </w:pPr>
          </w:p>
        </w:tc>
        <w:tc>
          <w:tcPr>
            <w:tcW w:w="356" w:type="pct"/>
            <w:tcBorders>
              <w:top w:val="single" w:sz="4" w:space="0" w:color="auto"/>
              <w:left w:val="nil"/>
              <w:bottom w:val="nil"/>
              <w:right w:val="nil"/>
            </w:tcBorders>
            <w:vAlign w:val="center"/>
          </w:tcPr>
          <w:p w14:paraId="15687BFF" w14:textId="6D7F6C6D" w:rsidR="007E1093" w:rsidRPr="00BE5A36" w:rsidRDefault="007E1093" w:rsidP="007E1093">
            <w:pPr>
              <w:jc w:val="center"/>
              <w:rPr>
                <w:rFonts w:ascii="Arial" w:hAnsi="Arial" w:cs="Arial"/>
              </w:rPr>
            </w:pPr>
            <w:r>
              <w:rPr>
                <w:rFonts w:ascii="Arial" w:hAnsi="Arial" w:cs="Arial"/>
              </w:rPr>
              <w:t>1684</w:t>
            </w:r>
          </w:p>
        </w:tc>
        <w:tc>
          <w:tcPr>
            <w:tcW w:w="479" w:type="pct"/>
            <w:tcBorders>
              <w:top w:val="single" w:sz="4" w:space="0" w:color="auto"/>
              <w:left w:val="nil"/>
              <w:bottom w:val="nil"/>
            </w:tcBorders>
            <w:vAlign w:val="center"/>
          </w:tcPr>
          <w:p w14:paraId="6469919E" w14:textId="4C6F92EC" w:rsidR="007E1093" w:rsidRPr="00BE5A36" w:rsidRDefault="007E1093" w:rsidP="007E1093">
            <w:pPr>
              <w:jc w:val="center"/>
              <w:rPr>
                <w:rFonts w:ascii="Arial" w:hAnsi="Arial" w:cs="Arial"/>
              </w:rPr>
            </w:pPr>
            <w:r>
              <w:rPr>
                <w:rFonts w:ascii="Arial" w:hAnsi="Arial" w:cs="Arial"/>
              </w:rPr>
              <w:t>63.7</w:t>
            </w:r>
          </w:p>
        </w:tc>
        <w:tc>
          <w:tcPr>
            <w:tcW w:w="548" w:type="pct"/>
            <w:gridSpan w:val="2"/>
            <w:tcBorders>
              <w:top w:val="single" w:sz="4" w:space="0" w:color="auto"/>
              <w:left w:val="nil"/>
              <w:bottom w:val="nil"/>
              <w:right w:val="single" w:sz="4" w:space="0" w:color="auto"/>
            </w:tcBorders>
            <w:vAlign w:val="center"/>
          </w:tcPr>
          <w:p w14:paraId="41044C24" w14:textId="6F64555A" w:rsidR="007E1093" w:rsidRPr="00BE5A36" w:rsidRDefault="007E1093" w:rsidP="007E1093">
            <w:pPr>
              <w:jc w:val="center"/>
              <w:rPr>
                <w:rFonts w:ascii="Arial" w:hAnsi="Arial" w:cs="Arial"/>
              </w:rPr>
            </w:pPr>
            <w:r>
              <w:rPr>
                <w:rFonts w:ascii="Arial" w:hAnsi="Arial" w:cs="Arial"/>
              </w:rPr>
              <w:t>60.3-67.0</w:t>
            </w:r>
          </w:p>
        </w:tc>
      </w:tr>
      <w:tr w:rsidR="007E1093" w:rsidRPr="00BE5A36" w14:paraId="288338A6" w14:textId="77777777" w:rsidTr="008E01B0">
        <w:tblPrEx>
          <w:tblLook w:val="01E0" w:firstRow="1" w:lastRow="1" w:firstColumn="1" w:lastColumn="1" w:noHBand="0" w:noVBand="0"/>
        </w:tblPrEx>
        <w:trPr>
          <w:trHeight w:val="280"/>
          <w:jc w:val="center"/>
        </w:trPr>
        <w:tc>
          <w:tcPr>
            <w:tcW w:w="581" w:type="pct"/>
            <w:tcBorders>
              <w:left w:val="single" w:sz="4" w:space="0" w:color="auto"/>
            </w:tcBorders>
            <w:vAlign w:val="center"/>
          </w:tcPr>
          <w:p w14:paraId="10F38CE5" w14:textId="77777777" w:rsidR="007E1093" w:rsidRPr="00AB183B" w:rsidRDefault="007E1093" w:rsidP="007E1093">
            <w:pPr>
              <w:keepNext/>
              <w:keepLines/>
              <w:jc w:val="center"/>
              <w:rPr>
                <w:rFonts w:ascii="Arial" w:hAnsi="Arial" w:cs="Arial"/>
              </w:rPr>
            </w:pPr>
            <w:r w:rsidRPr="00AB183B">
              <w:rPr>
                <w:rFonts w:ascii="Arial" w:hAnsi="Arial" w:cs="Arial"/>
              </w:rPr>
              <w:t>30-44</w:t>
            </w:r>
          </w:p>
        </w:tc>
        <w:tc>
          <w:tcPr>
            <w:tcW w:w="398" w:type="pct"/>
            <w:gridSpan w:val="2"/>
            <w:tcBorders>
              <w:top w:val="nil"/>
              <w:bottom w:val="nil"/>
              <w:right w:val="nil"/>
            </w:tcBorders>
            <w:vAlign w:val="center"/>
          </w:tcPr>
          <w:p w14:paraId="6A70D979" w14:textId="3BE00AB6" w:rsidR="007E1093" w:rsidRPr="00BE5A36" w:rsidRDefault="007E1093" w:rsidP="007E1093">
            <w:pPr>
              <w:jc w:val="center"/>
              <w:rPr>
                <w:rFonts w:ascii="Arial" w:hAnsi="Arial" w:cs="Arial"/>
              </w:rPr>
            </w:pPr>
            <w:r>
              <w:rPr>
                <w:rFonts w:ascii="Arial" w:hAnsi="Arial" w:cs="Arial"/>
              </w:rPr>
              <w:t>1839</w:t>
            </w:r>
          </w:p>
        </w:tc>
        <w:tc>
          <w:tcPr>
            <w:tcW w:w="479" w:type="pct"/>
            <w:tcBorders>
              <w:top w:val="nil"/>
              <w:left w:val="nil"/>
              <w:bottom w:val="nil"/>
            </w:tcBorders>
            <w:vAlign w:val="center"/>
          </w:tcPr>
          <w:p w14:paraId="0653DE36" w14:textId="1D07CEFF" w:rsidR="007E1093" w:rsidRPr="00BE5A36" w:rsidRDefault="007E1093" w:rsidP="007E1093">
            <w:pPr>
              <w:jc w:val="center"/>
              <w:rPr>
                <w:rFonts w:ascii="Arial" w:hAnsi="Arial" w:cs="Arial"/>
              </w:rPr>
            </w:pPr>
            <w:r>
              <w:rPr>
                <w:rFonts w:ascii="Arial" w:hAnsi="Arial" w:cs="Arial"/>
              </w:rPr>
              <w:t>68.9</w:t>
            </w:r>
          </w:p>
        </w:tc>
        <w:tc>
          <w:tcPr>
            <w:tcW w:w="555" w:type="pct"/>
            <w:tcBorders>
              <w:top w:val="nil"/>
              <w:left w:val="nil"/>
              <w:bottom w:val="nil"/>
            </w:tcBorders>
            <w:vAlign w:val="center"/>
          </w:tcPr>
          <w:p w14:paraId="5A807CA1" w14:textId="4F9CCF2C" w:rsidR="007E1093" w:rsidRPr="00BE5A36" w:rsidRDefault="007E1093" w:rsidP="007E1093">
            <w:pPr>
              <w:jc w:val="center"/>
              <w:rPr>
                <w:rFonts w:ascii="Arial" w:hAnsi="Arial" w:cs="Arial"/>
              </w:rPr>
            </w:pPr>
            <w:r>
              <w:rPr>
                <w:rFonts w:ascii="Arial" w:hAnsi="Arial" w:cs="Arial"/>
              </w:rPr>
              <w:t>65.9-72.0</w:t>
            </w:r>
          </w:p>
        </w:tc>
        <w:tc>
          <w:tcPr>
            <w:tcW w:w="112" w:type="pct"/>
            <w:tcBorders>
              <w:top w:val="nil"/>
              <w:bottom w:val="nil"/>
            </w:tcBorders>
            <w:shd w:val="clear" w:color="auto" w:fill="E6E6E6"/>
            <w:vAlign w:val="center"/>
          </w:tcPr>
          <w:p w14:paraId="0E3A237A" w14:textId="77777777" w:rsidR="007E1093" w:rsidRPr="00BE5A36" w:rsidRDefault="007E1093" w:rsidP="007E1093">
            <w:pPr>
              <w:jc w:val="center"/>
              <w:rPr>
                <w:rFonts w:ascii="Arial" w:hAnsi="Arial" w:cs="Arial"/>
              </w:rPr>
            </w:pPr>
          </w:p>
        </w:tc>
        <w:tc>
          <w:tcPr>
            <w:tcW w:w="373" w:type="pct"/>
            <w:tcBorders>
              <w:top w:val="nil"/>
              <w:bottom w:val="nil"/>
            </w:tcBorders>
            <w:vAlign w:val="center"/>
          </w:tcPr>
          <w:p w14:paraId="676FC3E1" w14:textId="374406EB" w:rsidR="007E1093" w:rsidRPr="00BE5A36" w:rsidRDefault="007E1093" w:rsidP="007E1093">
            <w:pPr>
              <w:jc w:val="center"/>
              <w:rPr>
                <w:rFonts w:ascii="Arial" w:hAnsi="Arial" w:cs="Arial"/>
              </w:rPr>
            </w:pPr>
            <w:r>
              <w:rPr>
                <w:rFonts w:ascii="Arial" w:hAnsi="Arial" w:cs="Arial"/>
              </w:rPr>
              <w:t>2153</w:t>
            </w:r>
          </w:p>
        </w:tc>
        <w:tc>
          <w:tcPr>
            <w:tcW w:w="479" w:type="pct"/>
            <w:tcBorders>
              <w:top w:val="nil"/>
              <w:bottom w:val="nil"/>
            </w:tcBorders>
            <w:vAlign w:val="center"/>
          </w:tcPr>
          <w:p w14:paraId="45BA704B" w14:textId="47CA41C2" w:rsidR="007E1093" w:rsidRPr="00BE5A36" w:rsidRDefault="007E1093" w:rsidP="007E1093">
            <w:pPr>
              <w:jc w:val="center"/>
              <w:rPr>
                <w:rFonts w:ascii="Arial" w:hAnsi="Arial" w:cs="Arial"/>
              </w:rPr>
            </w:pPr>
            <w:r>
              <w:rPr>
                <w:rFonts w:ascii="Arial" w:hAnsi="Arial" w:cs="Arial"/>
              </w:rPr>
              <w:t>64.2</w:t>
            </w:r>
          </w:p>
        </w:tc>
        <w:tc>
          <w:tcPr>
            <w:tcW w:w="527" w:type="pct"/>
            <w:tcBorders>
              <w:top w:val="nil"/>
              <w:bottom w:val="nil"/>
            </w:tcBorders>
            <w:vAlign w:val="center"/>
          </w:tcPr>
          <w:p w14:paraId="1C72DA1F" w14:textId="354987E5" w:rsidR="007E1093" w:rsidRPr="00BE5A36" w:rsidRDefault="007E1093" w:rsidP="007E1093">
            <w:pPr>
              <w:jc w:val="center"/>
              <w:rPr>
                <w:rFonts w:ascii="Arial" w:hAnsi="Arial" w:cs="Arial"/>
              </w:rPr>
            </w:pPr>
            <w:r>
              <w:rPr>
                <w:rFonts w:ascii="Arial" w:hAnsi="Arial" w:cs="Arial"/>
              </w:rPr>
              <w:t>61.1-67.3</w:t>
            </w:r>
          </w:p>
        </w:tc>
        <w:tc>
          <w:tcPr>
            <w:tcW w:w="112" w:type="pct"/>
            <w:tcBorders>
              <w:top w:val="nil"/>
              <w:bottom w:val="nil"/>
            </w:tcBorders>
            <w:shd w:val="clear" w:color="auto" w:fill="E6E6E6"/>
            <w:vAlign w:val="center"/>
          </w:tcPr>
          <w:p w14:paraId="7D2687D0" w14:textId="77777777" w:rsidR="007E1093" w:rsidRPr="00BE5A36" w:rsidRDefault="007E1093" w:rsidP="007E1093">
            <w:pPr>
              <w:jc w:val="center"/>
              <w:rPr>
                <w:rFonts w:ascii="Arial" w:hAnsi="Arial" w:cs="Arial"/>
              </w:rPr>
            </w:pPr>
          </w:p>
        </w:tc>
        <w:tc>
          <w:tcPr>
            <w:tcW w:w="356" w:type="pct"/>
            <w:tcBorders>
              <w:top w:val="nil"/>
              <w:left w:val="nil"/>
              <w:bottom w:val="nil"/>
              <w:right w:val="nil"/>
            </w:tcBorders>
            <w:vAlign w:val="center"/>
          </w:tcPr>
          <w:p w14:paraId="4A352B60" w14:textId="772B53EE" w:rsidR="007E1093" w:rsidRPr="00BE5A36" w:rsidRDefault="007E1093" w:rsidP="007E1093">
            <w:pPr>
              <w:jc w:val="center"/>
              <w:rPr>
                <w:rFonts w:ascii="Arial" w:hAnsi="Arial" w:cs="Arial"/>
              </w:rPr>
            </w:pPr>
            <w:r>
              <w:rPr>
                <w:rFonts w:ascii="Arial" w:hAnsi="Arial" w:cs="Arial"/>
              </w:rPr>
              <w:t>3992</w:t>
            </w:r>
          </w:p>
        </w:tc>
        <w:tc>
          <w:tcPr>
            <w:tcW w:w="479" w:type="pct"/>
            <w:tcBorders>
              <w:top w:val="nil"/>
              <w:left w:val="nil"/>
              <w:bottom w:val="nil"/>
            </w:tcBorders>
            <w:vAlign w:val="center"/>
          </w:tcPr>
          <w:p w14:paraId="74CDE29B" w14:textId="543FC393" w:rsidR="007E1093" w:rsidRPr="00BE5A36" w:rsidRDefault="007E1093" w:rsidP="007E1093">
            <w:pPr>
              <w:jc w:val="center"/>
              <w:rPr>
                <w:rFonts w:ascii="Arial" w:hAnsi="Arial" w:cs="Arial"/>
              </w:rPr>
            </w:pPr>
            <w:r>
              <w:rPr>
                <w:rFonts w:ascii="Arial" w:hAnsi="Arial" w:cs="Arial"/>
              </w:rPr>
              <w:t>66.5</w:t>
            </w:r>
          </w:p>
        </w:tc>
        <w:tc>
          <w:tcPr>
            <w:tcW w:w="548" w:type="pct"/>
            <w:gridSpan w:val="2"/>
            <w:tcBorders>
              <w:top w:val="nil"/>
              <w:left w:val="nil"/>
              <w:bottom w:val="nil"/>
              <w:right w:val="single" w:sz="4" w:space="0" w:color="auto"/>
            </w:tcBorders>
            <w:vAlign w:val="center"/>
          </w:tcPr>
          <w:p w14:paraId="197B4142" w14:textId="2D3ED0D2" w:rsidR="007E1093" w:rsidRPr="00BE5A36" w:rsidRDefault="007E1093" w:rsidP="007E1093">
            <w:pPr>
              <w:jc w:val="center"/>
              <w:rPr>
                <w:rFonts w:ascii="Arial" w:hAnsi="Arial" w:cs="Arial"/>
              </w:rPr>
            </w:pPr>
            <w:r>
              <w:rPr>
                <w:rFonts w:ascii="Arial" w:hAnsi="Arial" w:cs="Arial"/>
              </w:rPr>
              <w:t>64.0-69.0</w:t>
            </w:r>
          </w:p>
        </w:tc>
      </w:tr>
      <w:tr w:rsidR="007E1093" w:rsidRPr="00BE5A36" w14:paraId="6DBC966D" w14:textId="77777777" w:rsidTr="008E01B0">
        <w:tblPrEx>
          <w:tblLook w:val="01E0" w:firstRow="1" w:lastRow="1" w:firstColumn="1" w:lastColumn="1" w:noHBand="0" w:noVBand="0"/>
        </w:tblPrEx>
        <w:trPr>
          <w:trHeight w:val="280"/>
          <w:jc w:val="center"/>
        </w:trPr>
        <w:tc>
          <w:tcPr>
            <w:tcW w:w="581" w:type="pct"/>
            <w:tcBorders>
              <w:left w:val="single" w:sz="4" w:space="0" w:color="auto"/>
            </w:tcBorders>
            <w:vAlign w:val="center"/>
          </w:tcPr>
          <w:p w14:paraId="4D211092" w14:textId="77777777" w:rsidR="007E1093" w:rsidRPr="00AB183B" w:rsidRDefault="007E1093" w:rsidP="007E1093">
            <w:pPr>
              <w:keepNext/>
              <w:keepLines/>
              <w:jc w:val="center"/>
              <w:rPr>
                <w:rFonts w:ascii="Arial" w:hAnsi="Arial" w:cs="Arial"/>
              </w:rPr>
            </w:pPr>
            <w:r w:rsidRPr="00AB183B">
              <w:rPr>
                <w:rFonts w:ascii="Arial" w:hAnsi="Arial" w:cs="Arial"/>
              </w:rPr>
              <w:t>45-59</w:t>
            </w:r>
          </w:p>
        </w:tc>
        <w:tc>
          <w:tcPr>
            <w:tcW w:w="398" w:type="pct"/>
            <w:gridSpan w:val="2"/>
            <w:tcBorders>
              <w:top w:val="nil"/>
              <w:right w:val="nil"/>
            </w:tcBorders>
            <w:vAlign w:val="center"/>
          </w:tcPr>
          <w:p w14:paraId="088589D5" w14:textId="4DC4B036" w:rsidR="007E1093" w:rsidRPr="00BE5A36" w:rsidRDefault="007E1093" w:rsidP="007E1093">
            <w:pPr>
              <w:jc w:val="center"/>
              <w:rPr>
                <w:rFonts w:ascii="Arial" w:hAnsi="Arial" w:cs="Arial"/>
              </w:rPr>
            </w:pPr>
            <w:r>
              <w:rPr>
                <w:rFonts w:ascii="Arial" w:hAnsi="Arial" w:cs="Arial"/>
              </w:rPr>
              <w:t>975</w:t>
            </w:r>
          </w:p>
        </w:tc>
        <w:tc>
          <w:tcPr>
            <w:tcW w:w="479" w:type="pct"/>
            <w:tcBorders>
              <w:top w:val="nil"/>
              <w:left w:val="nil"/>
            </w:tcBorders>
            <w:vAlign w:val="center"/>
          </w:tcPr>
          <w:p w14:paraId="06056D39" w14:textId="0DA8F0AC" w:rsidR="007E1093" w:rsidRPr="00BE5A36" w:rsidRDefault="007E1093" w:rsidP="007E1093">
            <w:pPr>
              <w:jc w:val="center"/>
              <w:rPr>
                <w:rFonts w:ascii="Arial" w:hAnsi="Arial" w:cs="Arial"/>
              </w:rPr>
            </w:pPr>
            <w:r>
              <w:rPr>
                <w:rFonts w:ascii="Arial" w:hAnsi="Arial" w:cs="Arial"/>
              </w:rPr>
              <w:t>67.7</w:t>
            </w:r>
          </w:p>
        </w:tc>
        <w:tc>
          <w:tcPr>
            <w:tcW w:w="555" w:type="pct"/>
            <w:tcBorders>
              <w:top w:val="nil"/>
              <w:left w:val="nil"/>
            </w:tcBorders>
            <w:vAlign w:val="center"/>
          </w:tcPr>
          <w:p w14:paraId="193BEA11" w14:textId="25259CED" w:rsidR="007E1093" w:rsidRPr="00BE5A36" w:rsidRDefault="007E1093" w:rsidP="007E1093">
            <w:pPr>
              <w:jc w:val="center"/>
              <w:rPr>
                <w:rFonts w:ascii="Arial" w:hAnsi="Arial" w:cs="Arial"/>
              </w:rPr>
            </w:pPr>
            <w:r>
              <w:rPr>
                <w:rFonts w:ascii="Arial" w:hAnsi="Arial" w:cs="Arial"/>
              </w:rPr>
              <w:t>63.2-72.3</w:t>
            </w:r>
          </w:p>
        </w:tc>
        <w:tc>
          <w:tcPr>
            <w:tcW w:w="112" w:type="pct"/>
            <w:tcBorders>
              <w:top w:val="nil"/>
            </w:tcBorders>
            <w:shd w:val="clear" w:color="auto" w:fill="E6E6E6"/>
            <w:vAlign w:val="center"/>
          </w:tcPr>
          <w:p w14:paraId="2A8F5728" w14:textId="77777777" w:rsidR="007E1093" w:rsidRPr="00BE5A36" w:rsidRDefault="007E1093" w:rsidP="007E1093">
            <w:pPr>
              <w:jc w:val="center"/>
              <w:rPr>
                <w:rFonts w:ascii="Arial" w:hAnsi="Arial" w:cs="Arial"/>
              </w:rPr>
            </w:pPr>
          </w:p>
        </w:tc>
        <w:tc>
          <w:tcPr>
            <w:tcW w:w="373" w:type="pct"/>
            <w:tcBorders>
              <w:top w:val="nil"/>
            </w:tcBorders>
            <w:vAlign w:val="center"/>
          </w:tcPr>
          <w:p w14:paraId="580F7039" w14:textId="60EF1C8E" w:rsidR="007E1093" w:rsidRPr="00BE5A36" w:rsidRDefault="007E1093" w:rsidP="007E1093">
            <w:pPr>
              <w:jc w:val="center"/>
              <w:rPr>
                <w:rFonts w:ascii="Arial" w:hAnsi="Arial" w:cs="Arial"/>
              </w:rPr>
            </w:pPr>
            <w:r>
              <w:rPr>
                <w:rFonts w:ascii="Arial" w:hAnsi="Arial" w:cs="Arial"/>
              </w:rPr>
              <w:t>778</w:t>
            </w:r>
          </w:p>
        </w:tc>
        <w:tc>
          <w:tcPr>
            <w:tcW w:w="479" w:type="pct"/>
            <w:tcBorders>
              <w:top w:val="nil"/>
            </w:tcBorders>
            <w:vAlign w:val="center"/>
          </w:tcPr>
          <w:p w14:paraId="63511A9D" w14:textId="50274E8C" w:rsidR="007E1093" w:rsidRPr="00BE5A36" w:rsidRDefault="007E1093" w:rsidP="007E1093">
            <w:pPr>
              <w:jc w:val="center"/>
              <w:rPr>
                <w:rFonts w:ascii="Arial" w:hAnsi="Arial" w:cs="Arial"/>
              </w:rPr>
            </w:pPr>
            <w:r>
              <w:rPr>
                <w:rFonts w:ascii="Arial" w:hAnsi="Arial" w:cs="Arial"/>
              </w:rPr>
              <w:t>68.2</w:t>
            </w:r>
          </w:p>
        </w:tc>
        <w:tc>
          <w:tcPr>
            <w:tcW w:w="527" w:type="pct"/>
            <w:tcBorders>
              <w:top w:val="nil"/>
            </w:tcBorders>
            <w:vAlign w:val="center"/>
          </w:tcPr>
          <w:p w14:paraId="3976E60E" w14:textId="0EFD3E55" w:rsidR="007E1093" w:rsidRPr="00BE5A36" w:rsidRDefault="007E1093" w:rsidP="007E1093">
            <w:pPr>
              <w:jc w:val="center"/>
              <w:rPr>
                <w:rFonts w:ascii="Arial" w:hAnsi="Arial" w:cs="Arial"/>
              </w:rPr>
            </w:pPr>
            <w:r>
              <w:rPr>
                <w:rFonts w:ascii="Arial" w:hAnsi="Arial" w:cs="Arial"/>
              </w:rPr>
              <w:t>63.6-72.7</w:t>
            </w:r>
          </w:p>
        </w:tc>
        <w:tc>
          <w:tcPr>
            <w:tcW w:w="112" w:type="pct"/>
            <w:tcBorders>
              <w:top w:val="nil"/>
            </w:tcBorders>
            <w:shd w:val="clear" w:color="auto" w:fill="E6E6E6"/>
            <w:vAlign w:val="center"/>
          </w:tcPr>
          <w:p w14:paraId="21648BF1" w14:textId="77777777" w:rsidR="007E1093" w:rsidRPr="00BE5A36" w:rsidRDefault="007E1093" w:rsidP="007E1093">
            <w:pPr>
              <w:jc w:val="center"/>
              <w:rPr>
                <w:rFonts w:ascii="Arial" w:hAnsi="Arial" w:cs="Arial"/>
              </w:rPr>
            </w:pPr>
          </w:p>
        </w:tc>
        <w:tc>
          <w:tcPr>
            <w:tcW w:w="356" w:type="pct"/>
            <w:tcBorders>
              <w:top w:val="nil"/>
              <w:left w:val="nil"/>
              <w:right w:val="nil"/>
            </w:tcBorders>
            <w:vAlign w:val="center"/>
          </w:tcPr>
          <w:p w14:paraId="295962C3" w14:textId="5DDDC9C6" w:rsidR="007E1093" w:rsidRPr="00BE5A36" w:rsidRDefault="007E1093" w:rsidP="007E1093">
            <w:pPr>
              <w:jc w:val="center"/>
              <w:rPr>
                <w:rFonts w:ascii="Arial" w:hAnsi="Arial" w:cs="Arial"/>
              </w:rPr>
            </w:pPr>
            <w:r>
              <w:rPr>
                <w:rFonts w:ascii="Arial" w:hAnsi="Arial" w:cs="Arial"/>
              </w:rPr>
              <w:t>1753</w:t>
            </w:r>
          </w:p>
        </w:tc>
        <w:tc>
          <w:tcPr>
            <w:tcW w:w="479" w:type="pct"/>
            <w:tcBorders>
              <w:top w:val="nil"/>
              <w:left w:val="nil"/>
            </w:tcBorders>
            <w:vAlign w:val="center"/>
          </w:tcPr>
          <w:p w14:paraId="652E8DE2" w14:textId="2092A7B1" w:rsidR="007E1093" w:rsidRPr="00BE5A36" w:rsidRDefault="007E1093" w:rsidP="007E1093">
            <w:pPr>
              <w:jc w:val="center"/>
              <w:rPr>
                <w:rFonts w:ascii="Arial" w:hAnsi="Arial" w:cs="Arial"/>
              </w:rPr>
            </w:pPr>
            <w:r>
              <w:rPr>
                <w:rFonts w:ascii="Arial" w:hAnsi="Arial" w:cs="Arial"/>
              </w:rPr>
              <w:t>67.9</w:t>
            </w:r>
          </w:p>
        </w:tc>
        <w:tc>
          <w:tcPr>
            <w:tcW w:w="548" w:type="pct"/>
            <w:gridSpan w:val="2"/>
            <w:tcBorders>
              <w:top w:val="nil"/>
              <w:left w:val="nil"/>
              <w:right w:val="single" w:sz="4" w:space="0" w:color="auto"/>
            </w:tcBorders>
            <w:vAlign w:val="center"/>
          </w:tcPr>
          <w:p w14:paraId="4605F609" w14:textId="35380752" w:rsidR="007E1093" w:rsidRPr="00BE5A36" w:rsidRDefault="007E1093" w:rsidP="007E1093">
            <w:pPr>
              <w:jc w:val="center"/>
              <w:rPr>
                <w:rFonts w:ascii="Arial" w:hAnsi="Arial" w:cs="Arial"/>
              </w:rPr>
            </w:pPr>
            <w:r>
              <w:rPr>
                <w:rFonts w:ascii="Arial" w:hAnsi="Arial" w:cs="Arial"/>
              </w:rPr>
              <w:t>64.5-71.3</w:t>
            </w:r>
          </w:p>
        </w:tc>
      </w:tr>
      <w:tr w:rsidR="007E1093" w:rsidRPr="00BE5A36" w14:paraId="2F4D18F3" w14:textId="77777777" w:rsidTr="008E01B0">
        <w:tblPrEx>
          <w:tblLook w:val="01E0" w:firstRow="1" w:lastRow="1" w:firstColumn="1" w:lastColumn="1" w:noHBand="0" w:noVBand="0"/>
        </w:tblPrEx>
        <w:trPr>
          <w:trHeight w:val="280"/>
          <w:jc w:val="center"/>
        </w:trPr>
        <w:tc>
          <w:tcPr>
            <w:tcW w:w="581" w:type="pct"/>
            <w:tcBorders>
              <w:left w:val="single" w:sz="4" w:space="0" w:color="auto"/>
              <w:bottom w:val="single" w:sz="4" w:space="0" w:color="auto"/>
            </w:tcBorders>
            <w:vAlign w:val="center"/>
          </w:tcPr>
          <w:p w14:paraId="76E3C7A9" w14:textId="77777777" w:rsidR="007E1093" w:rsidRPr="00AB183B" w:rsidRDefault="007E1093" w:rsidP="007E1093">
            <w:pPr>
              <w:keepNext/>
              <w:keepLines/>
              <w:jc w:val="center"/>
              <w:rPr>
                <w:rFonts w:ascii="Arial" w:hAnsi="Arial" w:cs="Arial"/>
              </w:rPr>
            </w:pPr>
            <w:r w:rsidRPr="00AB183B">
              <w:rPr>
                <w:rFonts w:ascii="Arial" w:hAnsi="Arial" w:cs="Arial"/>
              </w:rPr>
              <w:t>60-69</w:t>
            </w:r>
          </w:p>
        </w:tc>
        <w:tc>
          <w:tcPr>
            <w:tcW w:w="398" w:type="pct"/>
            <w:gridSpan w:val="2"/>
            <w:tcBorders>
              <w:bottom w:val="single" w:sz="4" w:space="0" w:color="auto"/>
            </w:tcBorders>
            <w:vAlign w:val="center"/>
          </w:tcPr>
          <w:p w14:paraId="1B6F862C" w14:textId="2F01EA8B" w:rsidR="007E1093" w:rsidRPr="00BE5A36" w:rsidRDefault="007E1093" w:rsidP="007E1093">
            <w:pPr>
              <w:jc w:val="center"/>
              <w:rPr>
                <w:rFonts w:ascii="Arial" w:hAnsi="Arial" w:cs="Arial"/>
              </w:rPr>
            </w:pPr>
            <w:r>
              <w:rPr>
                <w:rFonts w:ascii="Arial" w:hAnsi="Arial" w:cs="Arial"/>
              </w:rPr>
              <w:t>344</w:t>
            </w:r>
          </w:p>
        </w:tc>
        <w:tc>
          <w:tcPr>
            <w:tcW w:w="479" w:type="pct"/>
            <w:tcBorders>
              <w:bottom w:val="single" w:sz="4" w:space="0" w:color="auto"/>
            </w:tcBorders>
            <w:vAlign w:val="center"/>
          </w:tcPr>
          <w:p w14:paraId="207B0F7E" w14:textId="778FA40B" w:rsidR="007E1093" w:rsidRPr="00BE5A36" w:rsidRDefault="007E1093" w:rsidP="007E1093">
            <w:pPr>
              <w:jc w:val="center"/>
              <w:rPr>
                <w:rFonts w:ascii="Arial" w:hAnsi="Arial" w:cs="Arial"/>
              </w:rPr>
            </w:pPr>
            <w:r>
              <w:rPr>
                <w:rFonts w:ascii="Arial" w:hAnsi="Arial" w:cs="Arial"/>
              </w:rPr>
              <w:t>69.7</w:t>
            </w:r>
          </w:p>
        </w:tc>
        <w:tc>
          <w:tcPr>
            <w:tcW w:w="555" w:type="pct"/>
            <w:tcBorders>
              <w:bottom w:val="single" w:sz="4" w:space="0" w:color="auto"/>
            </w:tcBorders>
            <w:vAlign w:val="center"/>
          </w:tcPr>
          <w:p w14:paraId="2C0E0F85" w14:textId="5C953A1F" w:rsidR="007E1093" w:rsidRPr="00BE5A36" w:rsidRDefault="007E1093" w:rsidP="007E1093">
            <w:pPr>
              <w:jc w:val="center"/>
              <w:rPr>
                <w:rFonts w:ascii="Arial" w:hAnsi="Arial" w:cs="Arial"/>
              </w:rPr>
            </w:pPr>
            <w:r>
              <w:rPr>
                <w:rFonts w:ascii="Arial" w:hAnsi="Arial" w:cs="Arial"/>
              </w:rPr>
              <w:t>62.9-76.5</w:t>
            </w:r>
          </w:p>
        </w:tc>
        <w:tc>
          <w:tcPr>
            <w:tcW w:w="112" w:type="pct"/>
            <w:shd w:val="clear" w:color="auto" w:fill="E6E6E6"/>
            <w:vAlign w:val="center"/>
          </w:tcPr>
          <w:p w14:paraId="32762461" w14:textId="77777777" w:rsidR="007E1093" w:rsidRPr="00BE5A36" w:rsidRDefault="007E1093" w:rsidP="007E1093">
            <w:pPr>
              <w:jc w:val="center"/>
              <w:rPr>
                <w:rFonts w:ascii="Arial" w:hAnsi="Arial" w:cs="Arial"/>
              </w:rPr>
            </w:pPr>
          </w:p>
        </w:tc>
        <w:tc>
          <w:tcPr>
            <w:tcW w:w="373" w:type="pct"/>
            <w:tcBorders>
              <w:bottom w:val="single" w:sz="4" w:space="0" w:color="auto"/>
            </w:tcBorders>
            <w:vAlign w:val="center"/>
          </w:tcPr>
          <w:p w14:paraId="795E6684" w14:textId="244D04D1" w:rsidR="007E1093" w:rsidRPr="00BE5A36" w:rsidRDefault="007E1093" w:rsidP="007E1093">
            <w:pPr>
              <w:jc w:val="center"/>
              <w:rPr>
                <w:rFonts w:ascii="Arial" w:hAnsi="Arial" w:cs="Arial"/>
              </w:rPr>
            </w:pPr>
            <w:r>
              <w:rPr>
                <w:rFonts w:ascii="Arial" w:hAnsi="Arial" w:cs="Arial"/>
              </w:rPr>
              <w:t>276</w:t>
            </w:r>
          </w:p>
        </w:tc>
        <w:tc>
          <w:tcPr>
            <w:tcW w:w="479" w:type="pct"/>
            <w:tcBorders>
              <w:bottom w:val="single" w:sz="4" w:space="0" w:color="auto"/>
            </w:tcBorders>
            <w:vAlign w:val="center"/>
          </w:tcPr>
          <w:p w14:paraId="358FC885" w14:textId="39BE99C5" w:rsidR="007E1093" w:rsidRPr="00BE5A36" w:rsidRDefault="007E1093" w:rsidP="007E1093">
            <w:pPr>
              <w:jc w:val="center"/>
              <w:rPr>
                <w:rFonts w:ascii="Arial" w:hAnsi="Arial" w:cs="Arial"/>
              </w:rPr>
            </w:pPr>
            <w:r>
              <w:rPr>
                <w:rFonts w:ascii="Arial" w:hAnsi="Arial" w:cs="Arial"/>
              </w:rPr>
              <w:t>78.8</w:t>
            </w:r>
          </w:p>
        </w:tc>
        <w:tc>
          <w:tcPr>
            <w:tcW w:w="527" w:type="pct"/>
            <w:tcBorders>
              <w:bottom w:val="single" w:sz="4" w:space="0" w:color="auto"/>
            </w:tcBorders>
            <w:vAlign w:val="center"/>
          </w:tcPr>
          <w:p w14:paraId="680C65D0" w14:textId="601DFE38" w:rsidR="007E1093" w:rsidRPr="00BE5A36" w:rsidRDefault="007E1093" w:rsidP="007E1093">
            <w:pPr>
              <w:jc w:val="center"/>
              <w:rPr>
                <w:rFonts w:ascii="Arial" w:hAnsi="Arial" w:cs="Arial"/>
              </w:rPr>
            </w:pPr>
            <w:r>
              <w:rPr>
                <w:rFonts w:ascii="Arial" w:hAnsi="Arial" w:cs="Arial"/>
              </w:rPr>
              <w:t>71.4-86.3</w:t>
            </w:r>
          </w:p>
        </w:tc>
        <w:tc>
          <w:tcPr>
            <w:tcW w:w="112" w:type="pct"/>
            <w:shd w:val="clear" w:color="auto" w:fill="E6E6E6"/>
            <w:vAlign w:val="center"/>
          </w:tcPr>
          <w:p w14:paraId="3EAAD20D" w14:textId="77777777" w:rsidR="007E1093" w:rsidRPr="00BE5A36" w:rsidRDefault="007E1093" w:rsidP="007E1093">
            <w:pPr>
              <w:jc w:val="center"/>
              <w:rPr>
                <w:rFonts w:ascii="Arial" w:hAnsi="Arial" w:cs="Arial"/>
              </w:rPr>
            </w:pPr>
          </w:p>
        </w:tc>
        <w:tc>
          <w:tcPr>
            <w:tcW w:w="356" w:type="pct"/>
            <w:tcBorders>
              <w:left w:val="nil"/>
              <w:bottom w:val="single" w:sz="4" w:space="0" w:color="auto"/>
              <w:right w:val="nil"/>
            </w:tcBorders>
            <w:vAlign w:val="center"/>
          </w:tcPr>
          <w:p w14:paraId="3A490F5F" w14:textId="417D9C59" w:rsidR="007E1093" w:rsidRPr="00BE5A36" w:rsidRDefault="007E1093" w:rsidP="007E1093">
            <w:pPr>
              <w:jc w:val="center"/>
              <w:rPr>
                <w:rFonts w:ascii="Arial" w:hAnsi="Arial" w:cs="Arial"/>
              </w:rPr>
            </w:pPr>
            <w:r>
              <w:rPr>
                <w:rFonts w:ascii="Arial" w:hAnsi="Arial" w:cs="Arial"/>
              </w:rPr>
              <w:t>620</w:t>
            </w:r>
          </w:p>
        </w:tc>
        <w:tc>
          <w:tcPr>
            <w:tcW w:w="479" w:type="pct"/>
            <w:tcBorders>
              <w:left w:val="nil"/>
              <w:bottom w:val="single" w:sz="4" w:space="0" w:color="auto"/>
            </w:tcBorders>
            <w:vAlign w:val="center"/>
          </w:tcPr>
          <w:p w14:paraId="1FDF7067" w14:textId="0AE3C7B8" w:rsidR="007E1093" w:rsidRPr="00BE5A36" w:rsidRDefault="007E1093" w:rsidP="007E1093">
            <w:pPr>
              <w:jc w:val="center"/>
              <w:rPr>
                <w:rFonts w:ascii="Arial" w:hAnsi="Arial" w:cs="Arial"/>
              </w:rPr>
            </w:pPr>
            <w:r>
              <w:rPr>
                <w:rFonts w:ascii="Arial" w:hAnsi="Arial" w:cs="Arial"/>
              </w:rPr>
              <w:t>73.3</w:t>
            </w:r>
          </w:p>
        </w:tc>
        <w:tc>
          <w:tcPr>
            <w:tcW w:w="548" w:type="pct"/>
            <w:gridSpan w:val="2"/>
            <w:tcBorders>
              <w:left w:val="nil"/>
              <w:bottom w:val="single" w:sz="4" w:space="0" w:color="auto"/>
              <w:right w:val="single" w:sz="4" w:space="0" w:color="auto"/>
            </w:tcBorders>
            <w:vAlign w:val="center"/>
          </w:tcPr>
          <w:p w14:paraId="59E7DE6E" w14:textId="5F7198F6" w:rsidR="007E1093" w:rsidRPr="00BE5A36" w:rsidRDefault="007E1093" w:rsidP="007E1093">
            <w:pPr>
              <w:jc w:val="center"/>
              <w:rPr>
                <w:rFonts w:ascii="Arial" w:hAnsi="Arial" w:cs="Arial"/>
              </w:rPr>
            </w:pPr>
            <w:r>
              <w:rPr>
                <w:rFonts w:ascii="Arial" w:hAnsi="Arial" w:cs="Arial"/>
              </w:rPr>
              <w:t>68.0-78.6</w:t>
            </w:r>
          </w:p>
        </w:tc>
      </w:tr>
      <w:tr w:rsidR="007E1093" w:rsidRPr="00BE5A36" w14:paraId="3F117C6F" w14:textId="77777777" w:rsidTr="008E01B0">
        <w:tblPrEx>
          <w:tblLook w:val="01E0" w:firstRow="1" w:lastRow="1" w:firstColumn="1" w:lastColumn="1" w:noHBand="0" w:noVBand="0"/>
        </w:tblPrEx>
        <w:trPr>
          <w:trHeight w:val="280"/>
          <w:jc w:val="center"/>
        </w:trPr>
        <w:tc>
          <w:tcPr>
            <w:tcW w:w="581" w:type="pct"/>
            <w:tcBorders>
              <w:top w:val="single" w:sz="4" w:space="0" w:color="auto"/>
              <w:left w:val="single" w:sz="4" w:space="0" w:color="auto"/>
              <w:bottom w:val="single" w:sz="4" w:space="0" w:color="auto"/>
            </w:tcBorders>
            <w:vAlign w:val="center"/>
          </w:tcPr>
          <w:p w14:paraId="3BC2E6D6" w14:textId="77777777" w:rsidR="007E1093" w:rsidRPr="00AB183B" w:rsidRDefault="007E1093" w:rsidP="007E1093">
            <w:pPr>
              <w:keepNext/>
              <w:keepLines/>
              <w:jc w:val="center"/>
              <w:rPr>
                <w:rFonts w:ascii="Arial" w:hAnsi="Arial" w:cs="Arial"/>
                <w:b/>
                <w:bCs/>
              </w:rPr>
            </w:pPr>
            <w:r w:rsidRPr="00AB183B">
              <w:rPr>
                <w:rFonts w:ascii="Arial" w:hAnsi="Arial" w:cs="Arial"/>
                <w:b/>
                <w:bCs/>
              </w:rPr>
              <w:t>18-69</w:t>
            </w:r>
          </w:p>
        </w:tc>
        <w:tc>
          <w:tcPr>
            <w:tcW w:w="398" w:type="pct"/>
            <w:gridSpan w:val="2"/>
            <w:tcBorders>
              <w:top w:val="single" w:sz="4" w:space="0" w:color="auto"/>
              <w:bottom w:val="single" w:sz="4" w:space="0" w:color="auto"/>
            </w:tcBorders>
            <w:vAlign w:val="center"/>
          </w:tcPr>
          <w:p w14:paraId="3F1E814D" w14:textId="63E3A87A" w:rsidR="007E1093" w:rsidRPr="00BE5A36" w:rsidRDefault="007E1093" w:rsidP="007E1093">
            <w:pPr>
              <w:jc w:val="center"/>
              <w:rPr>
                <w:rFonts w:ascii="Arial" w:hAnsi="Arial" w:cs="Arial"/>
                <w:b/>
                <w:bCs/>
              </w:rPr>
            </w:pPr>
            <w:r>
              <w:rPr>
                <w:rFonts w:ascii="Arial" w:hAnsi="Arial" w:cs="Arial"/>
                <w:b/>
                <w:bCs/>
              </w:rPr>
              <w:t>3877</w:t>
            </w:r>
          </w:p>
        </w:tc>
        <w:tc>
          <w:tcPr>
            <w:tcW w:w="479" w:type="pct"/>
            <w:tcBorders>
              <w:top w:val="single" w:sz="4" w:space="0" w:color="auto"/>
              <w:bottom w:val="single" w:sz="4" w:space="0" w:color="auto"/>
            </w:tcBorders>
            <w:vAlign w:val="center"/>
          </w:tcPr>
          <w:p w14:paraId="10532D7C" w14:textId="2FC33BC5" w:rsidR="007E1093" w:rsidRPr="00BE5A36" w:rsidRDefault="007E1093" w:rsidP="007E1093">
            <w:pPr>
              <w:jc w:val="center"/>
              <w:rPr>
                <w:rFonts w:ascii="Arial" w:hAnsi="Arial" w:cs="Arial"/>
                <w:b/>
                <w:bCs/>
              </w:rPr>
            </w:pPr>
            <w:r>
              <w:rPr>
                <w:rFonts w:ascii="Arial" w:hAnsi="Arial" w:cs="Arial"/>
                <w:b/>
                <w:bCs/>
              </w:rPr>
              <w:t>67.0</w:t>
            </w:r>
          </w:p>
        </w:tc>
        <w:tc>
          <w:tcPr>
            <w:tcW w:w="555" w:type="pct"/>
            <w:tcBorders>
              <w:top w:val="single" w:sz="4" w:space="0" w:color="auto"/>
              <w:bottom w:val="single" w:sz="4" w:space="0" w:color="auto"/>
            </w:tcBorders>
            <w:vAlign w:val="center"/>
          </w:tcPr>
          <w:p w14:paraId="62049E99" w14:textId="6FD8BA2C" w:rsidR="007E1093" w:rsidRPr="00BE5A36" w:rsidRDefault="007E1093" w:rsidP="007E1093">
            <w:pPr>
              <w:jc w:val="center"/>
              <w:rPr>
                <w:rFonts w:ascii="Arial" w:hAnsi="Arial" w:cs="Arial"/>
                <w:b/>
                <w:bCs/>
              </w:rPr>
            </w:pPr>
            <w:r>
              <w:rPr>
                <w:rFonts w:ascii="Arial" w:hAnsi="Arial" w:cs="Arial"/>
                <w:b/>
                <w:bCs/>
              </w:rPr>
              <w:t>64.6-69.4</w:t>
            </w:r>
          </w:p>
        </w:tc>
        <w:tc>
          <w:tcPr>
            <w:tcW w:w="112" w:type="pct"/>
            <w:tcBorders>
              <w:bottom w:val="single" w:sz="4" w:space="0" w:color="auto"/>
            </w:tcBorders>
            <w:shd w:val="clear" w:color="auto" w:fill="E6E6E6"/>
            <w:vAlign w:val="center"/>
          </w:tcPr>
          <w:p w14:paraId="66454865" w14:textId="77777777" w:rsidR="007E1093" w:rsidRPr="00BE5A36" w:rsidRDefault="007E1093" w:rsidP="007E1093">
            <w:pPr>
              <w:jc w:val="center"/>
              <w:rPr>
                <w:rFonts w:ascii="Arial" w:hAnsi="Arial" w:cs="Arial"/>
                <w:b/>
                <w:bCs/>
              </w:rPr>
            </w:pPr>
          </w:p>
        </w:tc>
        <w:tc>
          <w:tcPr>
            <w:tcW w:w="373" w:type="pct"/>
            <w:tcBorders>
              <w:top w:val="single" w:sz="4" w:space="0" w:color="auto"/>
              <w:bottom w:val="single" w:sz="4" w:space="0" w:color="auto"/>
            </w:tcBorders>
            <w:vAlign w:val="center"/>
          </w:tcPr>
          <w:p w14:paraId="0AF72B5A" w14:textId="79AE9A82" w:rsidR="007E1093" w:rsidRPr="00BE5A36" w:rsidRDefault="007E1093" w:rsidP="007E1093">
            <w:pPr>
              <w:jc w:val="center"/>
              <w:rPr>
                <w:rFonts w:ascii="Arial" w:hAnsi="Arial" w:cs="Arial"/>
                <w:b/>
                <w:bCs/>
              </w:rPr>
            </w:pPr>
            <w:r>
              <w:rPr>
                <w:rFonts w:ascii="Arial" w:hAnsi="Arial" w:cs="Arial"/>
                <w:b/>
                <w:bCs/>
              </w:rPr>
              <w:t>4172</w:t>
            </w:r>
          </w:p>
        </w:tc>
        <w:tc>
          <w:tcPr>
            <w:tcW w:w="479" w:type="pct"/>
            <w:tcBorders>
              <w:top w:val="single" w:sz="4" w:space="0" w:color="auto"/>
              <w:bottom w:val="single" w:sz="4" w:space="0" w:color="auto"/>
            </w:tcBorders>
            <w:vAlign w:val="center"/>
          </w:tcPr>
          <w:p w14:paraId="4746DB4F" w14:textId="3A6A6A35" w:rsidR="007E1093" w:rsidRPr="00BE5A36" w:rsidRDefault="007E1093" w:rsidP="007E1093">
            <w:pPr>
              <w:jc w:val="center"/>
              <w:rPr>
                <w:rFonts w:ascii="Arial" w:hAnsi="Arial" w:cs="Arial"/>
                <w:b/>
                <w:bCs/>
              </w:rPr>
            </w:pPr>
            <w:r>
              <w:rPr>
                <w:rFonts w:ascii="Arial" w:hAnsi="Arial" w:cs="Arial"/>
                <w:b/>
                <w:bCs/>
              </w:rPr>
              <w:t>65.7</w:t>
            </w:r>
          </w:p>
        </w:tc>
        <w:tc>
          <w:tcPr>
            <w:tcW w:w="527" w:type="pct"/>
            <w:tcBorders>
              <w:top w:val="single" w:sz="4" w:space="0" w:color="auto"/>
              <w:bottom w:val="single" w:sz="4" w:space="0" w:color="auto"/>
            </w:tcBorders>
            <w:vAlign w:val="center"/>
          </w:tcPr>
          <w:p w14:paraId="045847B6" w14:textId="1F794C32" w:rsidR="007E1093" w:rsidRPr="00BE5A36" w:rsidRDefault="007E1093" w:rsidP="007E1093">
            <w:pPr>
              <w:jc w:val="center"/>
              <w:rPr>
                <w:rFonts w:ascii="Arial" w:hAnsi="Arial" w:cs="Arial"/>
                <w:b/>
                <w:bCs/>
              </w:rPr>
            </w:pPr>
            <w:r>
              <w:rPr>
                <w:rFonts w:ascii="Arial" w:hAnsi="Arial" w:cs="Arial"/>
                <w:b/>
                <w:bCs/>
              </w:rPr>
              <w:t>63.4-68.1</w:t>
            </w:r>
          </w:p>
        </w:tc>
        <w:tc>
          <w:tcPr>
            <w:tcW w:w="112" w:type="pct"/>
            <w:tcBorders>
              <w:bottom w:val="single" w:sz="4" w:space="0" w:color="auto"/>
            </w:tcBorders>
            <w:shd w:val="clear" w:color="auto" w:fill="E6E6E6"/>
            <w:vAlign w:val="center"/>
          </w:tcPr>
          <w:p w14:paraId="49C3B4B5" w14:textId="77777777" w:rsidR="007E1093" w:rsidRPr="00BE5A36" w:rsidRDefault="007E1093" w:rsidP="007E1093">
            <w:pPr>
              <w:jc w:val="center"/>
              <w:rPr>
                <w:rFonts w:ascii="Arial" w:hAnsi="Arial" w:cs="Arial"/>
                <w:b/>
                <w:bCs/>
              </w:rPr>
            </w:pPr>
          </w:p>
        </w:tc>
        <w:tc>
          <w:tcPr>
            <w:tcW w:w="356" w:type="pct"/>
            <w:tcBorders>
              <w:top w:val="single" w:sz="4" w:space="0" w:color="auto"/>
              <w:bottom w:val="single" w:sz="4" w:space="0" w:color="auto"/>
            </w:tcBorders>
            <w:vAlign w:val="center"/>
          </w:tcPr>
          <w:p w14:paraId="73F8684E" w14:textId="2405FB46" w:rsidR="007E1093" w:rsidRPr="00BE5A36" w:rsidRDefault="007E1093" w:rsidP="007E1093">
            <w:pPr>
              <w:jc w:val="center"/>
              <w:rPr>
                <w:rFonts w:ascii="Arial" w:hAnsi="Arial" w:cs="Arial"/>
                <w:b/>
                <w:bCs/>
              </w:rPr>
            </w:pPr>
            <w:r>
              <w:rPr>
                <w:rFonts w:ascii="Arial" w:hAnsi="Arial" w:cs="Arial"/>
                <w:b/>
                <w:bCs/>
              </w:rPr>
              <w:t>8049</w:t>
            </w:r>
          </w:p>
        </w:tc>
        <w:tc>
          <w:tcPr>
            <w:tcW w:w="479" w:type="pct"/>
            <w:tcBorders>
              <w:top w:val="single" w:sz="4" w:space="0" w:color="auto"/>
              <w:bottom w:val="single" w:sz="4" w:space="0" w:color="auto"/>
            </w:tcBorders>
            <w:vAlign w:val="center"/>
          </w:tcPr>
          <w:p w14:paraId="1BC66F66" w14:textId="1485611B" w:rsidR="007E1093" w:rsidRPr="00BE5A36" w:rsidRDefault="007E1093" w:rsidP="007E1093">
            <w:pPr>
              <w:jc w:val="center"/>
              <w:rPr>
                <w:rFonts w:ascii="Arial" w:hAnsi="Arial" w:cs="Arial"/>
                <w:b/>
                <w:bCs/>
              </w:rPr>
            </w:pPr>
            <w:r>
              <w:rPr>
                <w:rFonts w:ascii="Arial" w:hAnsi="Arial" w:cs="Arial"/>
                <w:b/>
                <w:bCs/>
              </w:rPr>
              <w:t>66.4</w:t>
            </w:r>
          </w:p>
        </w:tc>
        <w:tc>
          <w:tcPr>
            <w:tcW w:w="548" w:type="pct"/>
            <w:gridSpan w:val="2"/>
            <w:tcBorders>
              <w:top w:val="single" w:sz="4" w:space="0" w:color="auto"/>
              <w:bottom w:val="single" w:sz="4" w:space="0" w:color="auto"/>
              <w:right w:val="single" w:sz="4" w:space="0" w:color="auto"/>
            </w:tcBorders>
            <w:vAlign w:val="center"/>
          </w:tcPr>
          <w:p w14:paraId="26AC67A9" w14:textId="5BEB16E2" w:rsidR="007E1093" w:rsidRPr="00BE5A36" w:rsidRDefault="007E1093" w:rsidP="007E1093">
            <w:pPr>
              <w:jc w:val="center"/>
              <w:rPr>
                <w:rFonts w:ascii="Arial" w:hAnsi="Arial" w:cs="Arial"/>
                <w:b/>
                <w:bCs/>
              </w:rPr>
            </w:pPr>
            <w:r>
              <w:rPr>
                <w:rFonts w:ascii="Arial" w:hAnsi="Arial" w:cs="Arial"/>
                <w:b/>
                <w:bCs/>
              </w:rPr>
              <w:t>64.4-68.3</w:t>
            </w:r>
          </w:p>
        </w:tc>
      </w:tr>
    </w:tbl>
    <w:p w14:paraId="05DABFC1" w14:textId="77777777" w:rsidR="009F1A1B" w:rsidRPr="00BE5A36" w:rsidRDefault="009F1A1B" w:rsidP="00BE5A36">
      <w:pPr>
        <w:tabs>
          <w:tab w:val="left" w:pos="7855"/>
        </w:tabs>
      </w:pPr>
    </w:p>
    <w:tbl>
      <w:tblPr>
        <w:tblW w:w="5633" w:type="pct"/>
        <w:jc w:val="center"/>
        <w:tblLook w:val="01E0" w:firstRow="1" w:lastRow="1" w:firstColumn="1" w:lastColumn="1" w:noHBand="0" w:noVBand="0"/>
      </w:tblPr>
      <w:tblGrid>
        <w:gridCol w:w="1225"/>
        <w:gridCol w:w="840"/>
        <w:gridCol w:w="1009"/>
        <w:gridCol w:w="1169"/>
        <w:gridCol w:w="236"/>
        <w:gridCol w:w="786"/>
        <w:gridCol w:w="1009"/>
        <w:gridCol w:w="1111"/>
        <w:gridCol w:w="236"/>
        <w:gridCol w:w="750"/>
        <w:gridCol w:w="1009"/>
        <w:gridCol w:w="1155"/>
      </w:tblGrid>
      <w:tr w:rsidR="00BE5A36" w:rsidRPr="00BE5A36" w14:paraId="524FD98B" w14:textId="77777777" w:rsidTr="005C1B8E">
        <w:trPr>
          <w:trHeight w:val="280"/>
          <w:jc w:val="center"/>
        </w:trPr>
        <w:tc>
          <w:tcPr>
            <w:tcW w:w="10535" w:type="dxa"/>
            <w:gridSpan w:val="12"/>
            <w:tcBorders>
              <w:top w:val="single" w:sz="4" w:space="0" w:color="auto"/>
              <w:left w:val="single" w:sz="4" w:space="0" w:color="auto"/>
              <w:right w:val="single" w:sz="4" w:space="0" w:color="auto"/>
            </w:tcBorders>
            <w:vAlign w:val="center"/>
          </w:tcPr>
          <w:p w14:paraId="48C1EA8C" w14:textId="578C4668" w:rsidR="00BE5A36" w:rsidRPr="00BE5A36" w:rsidRDefault="00BE5A36" w:rsidP="00BE5A36">
            <w:pPr>
              <w:jc w:val="center"/>
              <w:rPr>
                <w:rFonts w:ascii="Arial" w:hAnsi="Arial" w:cs="Arial"/>
                <w:b/>
                <w:bCs/>
              </w:rPr>
            </w:pPr>
            <w:r w:rsidRPr="00BE5A36">
              <w:rPr>
                <w:rFonts w:ascii="Arial" w:hAnsi="Arial" w:cs="Arial"/>
                <w:b/>
                <w:bCs/>
              </w:rPr>
              <w:t>Look at the salt or sodium content on food labels</w:t>
            </w:r>
          </w:p>
        </w:tc>
      </w:tr>
      <w:tr w:rsidR="00BE5A36" w:rsidRPr="00BE5A36" w14:paraId="0BAE9E0F" w14:textId="77777777" w:rsidTr="005C1B8E">
        <w:trPr>
          <w:trHeight w:val="280"/>
          <w:jc w:val="center"/>
        </w:trPr>
        <w:tc>
          <w:tcPr>
            <w:tcW w:w="1225" w:type="dxa"/>
            <w:vMerge w:val="restart"/>
            <w:tcBorders>
              <w:top w:val="single" w:sz="4" w:space="0" w:color="auto"/>
              <w:left w:val="single" w:sz="4" w:space="0" w:color="auto"/>
            </w:tcBorders>
            <w:shd w:val="clear" w:color="auto" w:fill="auto"/>
            <w:vAlign w:val="center"/>
          </w:tcPr>
          <w:p w14:paraId="5C599DC9"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7506FE42"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3018" w:type="dxa"/>
            <w:gridSpan w:val="3"/>
            <w:tcBorders>
              <w:top w:val="single" w:sz="4" w:space="0" w:color="auto"/>
              <w:bottom w:val="single" w:sz="4" w:space="0" w:color="auto"/>
            </w:tcBorders>
            <w:vAlign w:val="center"/>
          </w:tcPr>
          <w:p w14:paraId="28552CCE"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236" w:type="dxa"/>
            <w:tcBorders>
              <w:top w:val="single" w:sz="4" w:space="0" w:color="auto"/>
            </w:tcBorders>
            <w:shd w:val="clear" w:color="auto" w:fill="E6E6E6"/>
            <w:vAlign w:val="center"/>
          </w:tcPr>
          <w:p w14:paraId="66A49401" w14:textId="77777777" w:rsidR="00BE5A36" w:rsidRPr="00BE5A36" w:rsidRDefault="00BE5A36" w:rsidP="00BE5A36">
            <w:pPr>
              <w:keepNext/>
              <w:keepLines/>
              <w:jc w:val="center"/>
              <w:rPr>
                <w:rFonts w:ascii="Arial" w:hAnsi="Arial" w:cs="Arial"/>
                <w:b/>
                <w:bCs/>
              </w:rPr>
            </w:pPr>
          </w:p>
        </w:tc>
        <w:tc>
          <w:tcPr>
            <w:tcW w:w="2906" w:type="dxa"/>
            <w:gridSpan w:val="3"/>
            <w:tcBorders>
              <w:top w:val="single" w:sz="4" w:space="0" w:color="auto"/>
              <w:bottom w:val="single" w:sz="4" w:space="0" w:color="auto"/>
            </w:tcBorders>
            <w:vAlign w:val="center"/>
          </w:tcPr>
          <w:p w14:paraId="52CEDAE8"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236" w:type="dxa"/>
            <w:tcBorders>
              <w:top w:val="single" w:sz="4" w:space="0" w:color="auto"/>
            </w:tcBorders>
            <w:shd w:val="clear" w:color="auto" w:fill="E6E6E6"/>
            <w:vAlign w:val="center"/>
          </w:tcPr>
          <w:p w14:paraId="64B0C960" w14:textId="77777777" w:rsidR="00BE5A36" w:rsidRPr="00BE5A36" w:rsidRDefault="00BE5A36" w:rsidP="00BE5A36">
            <w:pPr>
              <w:jc w:val="center"/>
              <w:rPr>
                <w:rFonts w:ascii="Arial" w:hAnsi="Arial" w:cs="Arial"/>
                <w:b/>
                <w:bCs/>
              </w:rPr>
            </w:pPr>
          </w:p>
        </w:tc>
        <w:tc>
          <w:tcPr>
            <w:tcW w:w="2914" w:type="dxa"/>
            <w:gridSpan w:val="3"/>
            <w:tcBorders>
              <w:top w:val="single" w:sz="4" w:space="0" w:color="auto"/>
              <w:bottom w:val="single" w:sz="4" w:space="0" w:color="auto"/>
              <w:right w:val="single" w:sz="4" w:space="0" w:color="auto"/>
            </w:tcBorders>
            <w:vAlign w:val="center"/>
          </w:tcPr>
          <w:p w14:paraId="6D2A5292"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5A123D54" w14:textId="77777777" w:rsidTr="005C1B8E">
        <w:trPr>
          <w:trHeight w:val="280"/>
          <w:jc w:val="center"/>
        </w:trPr>
        <w:tc>
          <w:tcPr>
            <w:tcW w:w="1225" w:type="dxa"/>
            <w:vMerge/>
            <w:tcBorders>
              <w:left w:val="single" w:sz="4" w:space="0" w:color="auto"/>
            </w:tcBorders>
            <w:shd w:val="clear" w:color="auto" w:fill="auto"/>
            <w:vAlign w:val="center"/>
          </w:tcPr>
          <w:p w14:paraId="44F25208" w14:textId="77777777" w:rsidR="00BE5A36" w:rsidRPr="00BE5A36" w:rsidRDefault="00BE5A36" w:rsidP="00BE5A36">
            <w:pPr>
              <w:keepNext/>
              <w:keepLines/>
              <w:jc w:val="center"/>
              <w:rPr>
                <w:rFonts w:ascii="Arial" w:hAnsi="Arial" w:cs="Arial"/>
              </w:rPr>
            </w:pPr>
          </w:p>
        </w:tc>
        <w:tc>
          <w:tcPr>
            <w:tcW w:w="840" w:type="dxa"/>
            <w:tcBorders>
              <w:top w:val="single" w:sz="4" w:space="0" w:color="auto"/>
              <w:bottom w:val="single" w:sz="4" w:space="0" w:color="auto"/>
            </w:tcBorders>
            <w:vAlign w:val="center"/>
          </w:tcPr>
          <w:p w14:paraId="1F41D9AB"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9" w:type="dxa"/>
            <w:tcBorders>
              <w:top w:val="single" w:sz="4" w:space="0" w:color="auto"/>
              <w:bottom w:val="single" w:sz="4" w:space="0" w:color="auto"/>
            </w:tcBorders>
            <w:vAlign w:val="center"/>
          </w:tcPr>
          <w:p w14:paraId="3C484A04"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69" w:type="dxa"/>
            <w:tcBorders>
              <w:top w:val="single" w:sz="4" w:space="0" w:color="auto"/>
              <w:bottom w:val="single" w:sz="4" w:space="0" w:color="auto"/>
            </w:tcBorders>
            <w:vAlign w:val="center"/>
          </w:tcPr>
          <w:p w14:paraId="3C4C4D93"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6" w:type="dxa"/>
            <w:shd w:val="clear" w:color="auto" w:fill="E6E6E6"/>
            <w:vAlign w:val="center"/>
          </w:tcPr>
          <w:p w14:paraId="5648DD3D" w14:textId="77777777" w:rsidR="00BE5A36" w:rsidRPr="00BE5A36" w:rsidRDefault="00BE5A36" w:rsidP="00BE5A36">
            <w:pPr>
              <w:jc w:val="center"/>
              <w:rPr>
                <w:rFonts w:ascii="Arial" w:hAnsi="Arial" w:cs="Arial"/>
              </w:rPr>
            </w:pPr>
          </w:p>
        </w:tc>
        <w:tc>
          <w:tcPr>
            <w:tcW w:w="786" w:type="dxa"/>
            <w:tcBorders>
              <w:top w:val="single" w:sz="4" w:space="0" w:color="auto"/>
              <w:bottom w:val="single" w:sz="4" w:space="0" w:color="auto"/>
            </w:tcBorders>
            <w:shd w:val="clear" w:color="auto" w:fill="auto"/>
            <w:vAlign w:val="center"/>
          </w:tcPr>
          <w:p w14:paraId="445C4906"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9" w:type="dxa"/>
            <w:tcBorders>
              <w:top w:val="single" w:sz="4" w:space="0" w:color="auto"/>
              <w:bottom w:val="single" w:sz="4" w:space="0" w:color="auto"/>
            </w:tcBorders>
            <w:shd w:val="clear" w:color="auto" w:fill="auto"/>
            <w:vAlign w:val="center"/>
          </w:tcPr>
          <w:p w14:paraId="236A392F"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11" w:type="dxa"/>
            <w:tcBorders>
              <w:top w:val="single" w:sz="4" w:space="0" w:color="auto"/>
              <w:bottom w:val="single" w:sz="4" w:space="0" w:color="auto"/>
            </w:tcBorders>
            <w:shd w:val="clear" w:color="auto" w:fill="auto"/>
            <w:vAlign w:val="center"/>
          </w:tcPr>
          <w:p w14:paraId="3D2076EC"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6" w:type="dxa"/>
            <w:shd w:val="clear" w:color="auto" w:fill="E6E6E6"/>
            <w:vAlign w:val="center"/>
          </w:tcPr>
          <w:p w14:paraId="217F1414" w14:textId="77777777" w:rsidR="00BE5A36" w:rsidRPr="00BE5A36" w:rsidRDefault="00BE5A36" w:rsidP="00BE5A36">
            <w:pPr>
              <w:jc w:val="center"/>
              <w:rPr>
                <w:rFonts w:ascii="Arial" w:hAnsi="Arial" w:cs="Arial"/>
                <w:lang w:val="en-NZ"/>
              </w:rPr>
            </w:pPr>
          </w:p>
        </w:tc>
        <w:tc>
          <w:tcPr>
            <w:tcW w:w="750" w:type="dxa"/>
            <w:tcBorders>
              <w:top w:val="single" w:sz="4" w:space="0" w:color="auto"/>
              <w:bottom w:val="single" w:sz="4" w:space="0" w:color="auto"/>
            </w:tcBorders>
            <w:vAlign w:val="center"/>
          </w:tcPr>
          <w:p w14:paraId="2331FCAA"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9" w:type="dxa"/>
            <w:tcBorders>
              <w:top w:val="single" w:sz="4" w:space="0" w:color="auto"/>
              <w:bottom w:val="single" w:sz="4" w:space="0" w:color="auto"/>
            </w:tcBorders>
            <w:vAlign w:val="center"/>
          </w:tcPr>
          <w:p w14:paraId="4FB6BE7A"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55" w:type="dxa"/>
            <w:tcBorders>
              <w:top w:val="single" w:sz="4" w:space="0" w:color="auto"/>
              <w:bottom w:val="single" w:sz="4" w:space="0" w:color="auto"/>
              <w:right w:val="single" w:sz="4" w:space="0" w:color="auto"/>
            </w:tcBorders>
            <w:vAlign w:val="center"/>
          </w:tcPr>
          <w:p w14:paraId="30B63B6B"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7E1093" w:rsidRPr="00BE5A36" w14:paraId="18597216" w14:textId="77777777" w:rsidTr="005C1B8E">
        <w:trPr>
          <w:trHeight w:val="280"/>
          <w:jc w:val="center"/>
        </w:trPr>
        <w:tc>
          <w:tcPr>
            <w:tcW w:w="1225" w:type="dxa"/>
            <w:tcBorders>
              <w:top w:val="single" w:sz="4" w:space="0" w:color="auto"/>
              <w:left w:val="single" w:sz="4" w:space="0" w:color="auto"/>
            </w:tcBorders>
            <w:vAlign w:val="center"/>
          </w:tcPr>
          <w:p w14:paraId="08C7A7F8" w14:textId="77777777" w:rsidR="007E1093" w:rsidRPr="00AB183B" w:rsidRDefault="007E1093" w:rsidP="007E1093">
            <w:pPr>
              <w:keepNext/>
              <w:keepLines/>
              <w:jc w:val="center"/>
              <w:rPr>
                <w:rFonts w:ascii="Arial" w:hAnsi="Arial" w:cs="Arial"/>
              </w:rPr>
            </w:pPr>
            <w:r w:rsidRPr="00AB183B">
              <w:rPr>
                <w:rFonts w:ascii="Arial" w:hAnsi="Arial" w:cs="Arial"/>
              </w:rPr>
              <w:t>18-29</w:t>
            </w:r>
          </w:p>
        </w:tc>
        <w:tc>
          <w:tcPr>
            <w:tcW w:w="840" w:type="dxa"/>
            <w:tcBorders>
              <w:top w:val="single" w:sz="4" w:space="0" w:color="auto"/>
              <w:bottom w:val="nil"/>
              <w:right w:val="nil"/>
            </w:tcBorders>
            <w:vAlign w:val="center"/>
          </w:tcPr>
          <w:p w14:paraId="6E839082" w14:textId="4F6C9332" w:rsidR="007E1093" w:rsidRPr="00BE5A36" w:rsidRDefault="007E1093" w:rsidP="007E1093">
            <w:pPr>
              <w:jc w:val="center"/>
              <w:rPr>
                <w:rFonts w:ascii="Arial" w:hAnsi="Arial" w:cs="Arial"/>
              </w:rPr>
            </w:pPr>
            <w:r>
              <w:rPr>
                <w:rFonts w:ascii="Arial" w:hAnsi="Arial" w:cs="Arial"/>
              </w:rPr>
              <w:t>719</w:t>
            </w:r>
          </w:p>
        </w:tc>
        <w:tc>
          <w:tcPr>
            <w:tcW w:w="1009" w:type="dxa"/>
            <w:tcBorders>
              <w:top w:val="single" w:sz="4" w:space="0" w:color="auto"/>
              <w:left w:val="nil"/>
              <w:bottom w:val="nil"/>
            </w:tcBorders>
            <w:vAlign w:val="center"/>
          </w:tcPr>
          <w:p w14:paraId="484BCD01" w14:textId="1357D064" w:rsidR="007E1093" w:rsidRPr="00BE5A36" w:rsidRDefault="007E1093" w:rsidP="007E1093">
            <w:pPr>
              <w:jc w:val="center"/>
              <w:rPr>
                <w:rFonts w:ascii="Arial" w:hAnsi="Arial" w:cs="Arial"/>
              </w:rPr>
            </w:pPr>
            <w:r>
              <w:rPr>
                <w:rFonts w:ascii="Arial" w:hAnsi="Arial" w:cs="Arial"/>
              </w:rPr>
              <w:t>35.5</w:t>
            </w:r>
          </w:p>
        </w:tc>
        <w:tc>
          <w:tcPr>
            <w:tcW w:w="1169" w:type="dxa"/>
            <w:tcBorders>
              <w:top w:val="single" w:sz="4" w:space="0" w:color="auto"/>
              <w:left w:val="nil"/>
              <w:bottom w:val="nil"/>
            </w:tcBorders>
            <w:vAlign w:val="center"/>
          </w:tcPr>
          <w:p w14:paraId="1F0469EB" w14:textId="2AE23D08" w:rsidR="007E1093" w:rsidRPr="00BE5A36" w:rsidRDefault="007E1093" w:rsidP="007E1093">
            <w:pPr>
              <w:jc w:val="center"/>
              <w:rPr>
                <w:rFonts w:ascii="Arial" w:hAnsi="Arial" w:cs="Arial"/>
              </w:rPr>
            </w:pPr>
            <w:r>
              <w:rPr>
                <w:rFonts w:ascii="Arial" w:hAnsi="Arial" w:cs="Arial"/>
              </w:rPr>
              <w:t>30.6-40.5</w:t>
            </w:r>
          </w:p>
        </w:tc>
        <w:tc>
          <w:tcPr>
            <w:tcW w:w="236" w:type="dxa"/>
            <w:tcBorders>
              <w:bottom w:val="nil"/>
            </w:tcBorders>
            <w:shd w:val="clear" w:color="auto" w:fill="E6E6E6"/>
            <w:vAlign w:val="center"/>
          </w:tcPr>
          <w:p w14:paraId="07602BF3" w14:textId="77777777" w:rsidR="007E1093" w:rsidRPr="00BE5A36" w:rsidRDefault="007E1093" w:rsidP="007E1093">
            <w:pPr>
              <w:jc w:val="center"/>
              <w:rPr>
                <w:rFonts w:ascii="Arial" w:hAnsi="Arial" w:cs="Arial"/>
              </w:rPr>
            </w:pPr>
          </w:p>
        </w:tc>
        <w:tc>
          <w:tcPr>
            <w:tcW w:w="786" w:type="dxa"/>
            <w:tcBorders>
              <w:top w:val="single" w:sz="4" w:space="0" w:color="auto"/>
              <w:bottom w:val="nil"/>
            </w:tcBorders>
            <w:vAlign w:val="center"/>
          </w:tcPr>
          <w:p w14:paraId="0F82B903" w14:textId="517E2E96" w:rsidR="007E1093" w:rsidRPr="00BE5A36" w:rsidRDefault="007E1093" w:rsidP="007E1093">
            <w:pPr>
              <w:jc w:val="center"/>
              <w:rPr>
                <w:rFonts w:ascii="Arial" w:hAnsi="Arial" w:cs="Arial"/>
              </w:rPr>
            </w:pPr>
            <w:r>
              <w:rPr>
                <w:rFonts w:ascii="Arial" w:hAnsi="Arial" w:cs="Arial"/>
              </w:rPr>
              <w:t>965</w:t>
            </w:r>
          </w:p>
        </w:tc>
        <w:tc>
          <w:tcPr>
            <w:tcW w:w="1009" w:type="dxa"/>
            <w:tcBorders>
              <w:top w:val="single" w:sz="4" w:space="0" w:color="auto"/>
              <w:bottom w:val="nil"/>
            </w:tcBorders>
            <w:vAlign w:val="center"/>
          </w:tcPr>
          <w:p w14:paraId="25005041" w14:textId="70CE1F02" w:rsidR="007E1093" w:rsidRPr="00BE5A36" w:rsidRDefault="007E1093" w:rsidP="007E1093">
            <w:pPr>
              <w:jc w:val="center"/>
              <w:rPr>
                <w:rFonts w:ascii="Arial" w:hAnsi="Arial" w:cs="Arial"/>
              </w:rPr>
            </w:pPr>
            <w:r>
              <w:rPr>
                <w:rFonts w:ascii="Arial" w:hAnsi="Arial" w:cs="Arial"/>
              </w:rPr>
              <w:t>43.6</w:t>
            </w:r>
          </w:p>
        </w:tc>
        <w:tc>
          <w:tcPr>
            <w:tcW w:w="1111" w:type="dxa"/>
            <w:tcBorders>
              <w:top w:val="single" w:sz="4" w:space="0" w:color="auto"/>
              <w:bottom w:val="nil"/>
            </w:tcBorders>
            <w:vAlign w:val="center"/>
          </w:tcPr>
          <w:p w14:paraId="18138EE1" w14:textId="2E888CDC" w:rsidR="007E1093" w:rsidRPr="00BE5A36" w:rsidRDefault="007E1093" w:rsidP="007E1093">
            <w:pPr>
              <w:jc w:val="center"/>
              <w:rPr>
                <w:rFonts w:ascii="Arial" w:hAnsi="Arial" w:cs="Arial"/>
              </w:rPr>
            </w:pPr>
            <w:r>
              <w:rPr>
                <w:rFonts w:ascii="Arial" w:hAnsi="Arial" w:cs="Arial"/>
              </w:rPr>
              <w:t>39.4-47.9</w:t>
            </w:r>
          </w:p>
        </w:tc>
        <w:tc>
          <w:tcPr>
            <w:tcW w:w="236" w:type="dxa"/>
            <w:tcBorders>
              <w:bottom w:val="nil"/>
            </w:tcBorders>
            <w:shd w:val="clear" w:color="auto" w:fill="E6E6E6"/>
            <w:vAlign w:val="center"/>
          </w:tcPr>
          <w:p w14:paraId="415D093B" w14:textId="77777777" w:rsidR="007E1093" w:rsidRPr="00BE5A36" w:rsidRDefault="007E1093" w:rsidP="007E1093">
            <w:pPr>
              <w:jc w:val="center"/>
              <w:rPr>
                <w:rFonts w:ascii="Arial" w:hAnsi="Arial" w:cs="Arial"/>
              </w:rPr>
            </w:pPr>
          </w:p>
        </w:tc>
        <w:tc>
          <w:tcPr>
            <w:tcW w:w="750" w:type="dxa"/>
            <w:tcBorders>
              <w:top w:val="single" w:sz="4" w:space="0" w:color="auto"/>
              <w:left w:val="nil"/>
              <w:bottom w:val="nil"/>
              <w:right w:val="nil"/>
            </w:tcBorders>
            <w:vAlign w:val="center"/>
          </w:tcPr>
          <w:p w14:paraId="2937FED1" w14:textId="16554E5C" w:rsidR="007E1093" w:rsidRPr="00BE5A36" w:rsidRDefault="007E1093" w:rsidP="007E1093">
            <w:pPr>
              <w:jc w:val="center"/>
              <w:rPr>
                <w:rFonts w:ascii="Arial" w:hAnsi="Arial" w:cs="Arial"/>
              </w:rPr>
            </w:pPr>
            <w:r>
              <w:rPr>
                <w:rFonts w:ascii="Arial" w:hAnsi="Arial" w:cs="Arial"/>
              </w:rPr>
              <w:t>1684</w:t>
            </w:r>
          </w:p>
        </w:tc>
        <w:tc>
          <w:tcPr>
            <w:tcW w:w="1009" w:type="dxa"/>
            <w:tcBorders>
              <w:top w:val="single" w:sz="4" w:space="0" w:color="auto"/>
              <w:left w:val="nil"/>
              <w:bottom w:val="nil"/>
            </w:tcBorders>
            <w:vAlign w:val="center"/>
          </w:tcPr>
          <w:p w14:paraId="64375E5B" w14:textId="61ABD272" w:rsidR="007E1093" w:rsidRPr="00BE5A36" w:rsidRDefault="007E1093" w:rsidP="007E1093">
            <w:pPr>
              <w:jc w:val="center"/>
              <w:rPr>
                <w:rFonts w:ascii="Arial" w:hAnsi="Arial" w:cs="Arial"/>
              </w:rPr>
            </w:pPr>
            <w:r>
              <w:rPr>
                <w:rFonts w:ascii="Arial" w:hAnsi="Arial" w:cs="Arial"/>
              </w:rPr>
              <w:t>40.1</w:t>
            </w:r>
          </w:p>
        </w:tc>
        <w:tc>
          <w:tcPr>
            <w:tcW w:w="1155" w:type="dxa"/>
            <w:tcBorders>
              <w:top w:val="single" w:sz="4" w:space="0" w:color="auto"/>
              <w:left w:val="nil"/>
              <w:bottom w:val="nil"/>
              <w:right w:val="single" w:sz="4" w:space="0" w:color="auto"/>
            </w:tcBorders>
            <w:vAlign w:val="center"/>
          </w:tcPr>
          <w:p w14:paraId="3B2BBF5F" w14:textId="17B55401" w:rsidR="007E1093" w:rsidRPr="00BE5A36" w:rsidRDefault="007E1093" w:rsidP="007E1093">
            <w:pPr>
              <w:jc w:val="center"/>
              <w:rPr>
                <w:rFonts w:ascii="Arial" w:hAnsi="Arial" w:cs="Arial"/>
              </w:rPr>
            </w:pPr>
            <w:r>
              <w:rPr>
                <w:rFonts w:ascii="Arial" w:hAnsi="Arial" w:cs="Arial"/>
              </w:rPr>
              <w:t>36.7-43.6</w:t>
            </w:r>
          </w:p>
        </w:tc>
      </w:tr>
      <w:tr w:rsidR="007E1093" w:rsidRPr="00BE5A36" w14:paraId="5C144F95" w14:textId="77777777" w:rsidTr="005C1B8E">
        <w:trPr>
          <w:trHeight w:val="280"/>
          <w:jc w:val="center"/>
        </w:trPr>
        <w:tc>
          <w:tcPr>
            <w:tcW w:w="1225" w:type="dxa"/>
            <w:tcBorders>
              <w:left w:val="single" w:sz="4" w:space="0" w:color="auto"/>
            </w:tcBorders>
            <w:vAlign w:val="center"/>
          </w:tcPr>
          <w:p w14:paraId="3A7A6FEA" w14:textId="77777777" w:rsidR="007E1093" w:rsidRPr="00AB183B" w:rsidRDefault="007E1093" w:rsidP="007E1093">
            <w:pPr>
              <w:keepNext/>
              <w:keepLines/>
              <w:jc w:val="center"/>
              <w:rPr>
                <w:rFonts w:ascii="Arial" w:hAnsi="Arial" w:cs="Arial"/>
              </w:rPr>
            </w:pPr>
            <w:r w:rsidRPr="00AB183B">
              <w:rPr>
                <w:rFonts w:ascii="Arial" w:hAnsi="Arial" w:cs="Arial"/>
              </w:rPr>
              <w:t>30-44</w:t>
            </w:r>
          </w:p>
        </w:tc>
        <w:tc>
          <w:tcPr>
            <w:tcW w:w="840" w:type="dxa"/>
            <w:tcBorders>
              <w:top w:val="nil"/>
              <w:bottom w:val="nil"/>
              <w:right w:val="nil"/>
            </w:tcBorders>
            <w:vAlign w:val="center"/>
          </w:tcPr>
          <w:p w14:paraId="06242726" w14:textId="444C384B" w:rsidR="007E1093" w:rsidRPr="00BE5A36" w:rsidRDefault="007E1093" w:rsidP="007E1093">
            <w:pPr>
              <w:jc w:val="center"/>
              <w:rPr>
                <w:rFonts w:ascii="Arial" w:hAnsi="Arial" w:cs="Arial"/>
              </w:rPr>
            </w:pPr>
            <w:r>
              <w:rPr>
                <w:rFonts w:ascii="Arial" w:hAnsi="Arial" w:cs="Arial"/>
              </w:rPr>
              <w:t>1839</w:t>
            </w:r>
          </w:p>
        </w:tc>
        <w:tc>
          <w:tcPr>
            <w:tcW w:w="1009" w:type="dxa"/>
            <w:tcBorders>
              <w:top w:val="nil"/>
              <w:left w:val="nil"/>
              <w:bottom w:val="nil"/>
            </w:tcBorders>
            <w:vAlign w:val="center"/>
          </w:tcPr>
          <w:p w14:paraId="33FE86B1" w14:textId="3B186DA9" w:rsidR="007E1093" w:rsidRPr="00BE5A36" w:rsidRDefault="007E1093" w:rsidP="007E1093">
            <w:pPr>
              <w:jc w:val="center"/>
              <w:rPr>
                <w:rFonts w:ascii="Arial" w:hAnsi="Arial" w:cs="Arial"/>
              </w:rPr>
            </w:pPr>
            <w:r>
              <w:rPr>
                <w:rFonts w:ascii="Arial" w:hAnsi="Arial" w:cs="Arial"/>
              </w:rPr>
              <w:t>42.6</w:t>
            </w:r>
          </w:p>
        </w:tc>
        <w:tc>
          <w:tcPr>
            <w:tcW w:w="1169" w:type="dxa"/>
            <w:tcBorders>
              <w:top w:val="nil"/>
              <w:left w:val="nil"/>
              <w:bottom w:val="nil"/>
            </w:tcBorders>
            <w:vAlign w:val="center"/>
          </w:tcPr>
          <w:p w14:paraId="4681FC62" w14:textId="3333D31F" w:rsidR="007E1093" w:rsidRPr="00BE5A36" w:rsidRDefault="007E1093" w:rsidP="007E1093">
            <w:pPr>
              <w:jc w:val="center"/>
              <w:rPr>
                <w:rFonts w:ascii="Arial" w:hAnsi="Arial" w:cs="Arial"/>
              </w:rPr>
            </w:pPr>
            <w:r>
              <w:rPr>
                <w:rFonts w:ascii="Arial" w:hAnsi="Arial" w:cs="Arial"/>
              </w:rPr>
              <w:t>39.3-45.9</w:t>
            </w:r>
          </w:p>
        </w:tc>
        <w:tc>
          <w:tcPr>
            <w:tcW w:w="236" w:type="dxa"/>
            <w:tcBorders>
              <w:top w:val="nil"/>
              <w:bottom w:val="nil"/>
            </w:tcBorders>
            <w:shd w:val="clear" w:color="auto" w:fill="E6E6E6"/>
            <w:vAlign w:val="center"/>
          </w:tcPr>
          <w:p w14:paraId="03BC0B67" w14:textId="77777777" w:rsidR="007E1093" w:rsidRPr="00BE5A36" w:rsidRDefault="007E1093" w:rsidP="007E1093">
            <w:pPr>
              <w:jc w:val="center"/>
              <w:rPr>
                <w:rFonts w:ascii="Arial" w:hAnsi="Arial" w:cs="Arial"/>
              </w:rPr>
            </w:pPr>
          </w:p>
        </w:tc>
        <w:tc>
          <w:tcPr>
            <w:tcW w:w="786" w:type="dxa"/>
            <w:tcBorders>
              <w:top w:val="nil"/>
              <w:bottom w:val="nil"/>
            </w:tcBorders>
            <w:vAlign w:val="center"/>
          </w:tcPr>
          <w:p w14:paraId="600E330D" w14:textId="47909496" w:rsidR="007E1093" w:rsidRPr="00BE5A36" w:rsidRDefault="007E1093" w:rsidP="007E1093">
            <w:pPr>
              <w:jc w:val="center"/>
              <w:rPr>
                <w:rFonts w:ascii="Arial" w:hAnsi="Arial" w:cs="Arial"/>
              </w:rPr>
            </w:pPr>
            <w:r>
              <w:rPr>
                <w:rFonts w:ascii="Arial" w:hAnsi="Arial" w:cs="Arial"/>
              </w:rPr>
              <w:t>2153</w:t>
            </w:r>
          </w:p>
        </w:tc>
        <w:tc>
          <w:tcPr>
            <w:tcW w:w="1009" w:type="dxa"/>
            <w:tcBorders>
              <w:top w:val="nil"/>
              <w:bottom w:val="nil"/>
            </w:tcBorders>
            <w:vAlign w:val="center"/>
          </w:tcPr>
          <w:p w14:paraId="1BC96240" w14:textId="10A10EF8" w:rsidR="007E1093" w:rsidRPr="00BE5A36" w:rsidRDefault="007E1093" w:rsidP="007E1093">
            <w:pPr>
              <w:jc w:val="center"/>
              <w:rPr>
                <w:rFonts w:ascii="Arial" w:hAnsi="Arial" w:cs="Arial"/>
              </w:rPr>
            </w:pPr>
            <w:r>
              <w:rPr>
                <w:rFonts w:ascii="Arial" w:hAnsi="Arial" w:cs="Arial"/>
              </w:rPr>
              <w:t>44.0</w:t>
            </w:r>
          </w:p>
        </w:tc>
        <w:tc>
          <w:tcPr>
            <w:tcW w:w="1111" w:type="dxa"/>
            <w:tcBorders>
              <w:top w:val="nil"/>
              <w:bottom w:val="nil"/>
            </w:tcBorders>
            <w:vAlign w:val="center"/>
          </w:tcPr>
          <w:p w14:paraId="17CAF3A4" w14:textId="0DC7F6B8" w:rsidR="007E1093" w:rsidRPr="00BE5A36" w:rsidRDefault="007E1093" w:rsidP="007E1093">
            <w:pPr>
              <w:jc w:val="center"/>
              <w:rPr>
                <w:rFonts w:ascii="Arial" w:hAnsi="Arial" w:cs="Arial"/>
              </w:rPr>
            </w:pPr>
            <w:r>
              <w:rPr>
                <w:rFonts w:ascii="Arial" w:hAnsi="Arial" w:cs="Arial"/>
              </w:rPr>
              <w:t>40.8-47.2</w:t>
            </w:r>
          </w:p>
        </w:tc>
        <w:tc>
          <w:tcPr>
            <w:tcW w:w="236" w:type="dxa"/>
            <w:tcBorders>
              <w:top w:val="nil"/>
              <w:bottom w:val="nil"/>
            </w:tcBorders>
            <w:shd w:val="clear" w:color="auto" w:fill="E6E6E6"/>
            <w:vAlign w:val="center"/>
          </w:tcPr>
          <w:p w14:paraId="5FF18B81" w14:textId="77777777" w:rsidR="007E1093" w:rsidRPr="00BE5A36" w:rsidRDefault="007E1093" w:rsidP="007E1093">
            <w:pPr>
              <w:jc w:val="center"/>
              <w:rPr>
                <w:rFonts w:ascii="Arial" w:hAnsi="Arial" w:cs="Arial"/>
              </w:rPr>
            </w:pPr>
          </w:p>
        </w:tc>
        <w:tc>
          <w:tcPr>
            <w:tcW w:w="750" w:type="dxa"/>
            <w:tcBorders>
              <w:top w:val="nil"/>
              <w:left w:val="nil"/>
              <w:bottom w:val="nil"/>
              <w:right w:val="nil"/>
            </w:tcBorders>
            <w:vAlign w:val="center"/>
          </w:tcPr>
          <w:p w14:paraId="5081C527" w14:textId="2264761E" w:rsidR="007E1093" w:rsidRPr="00BE5A36" w:rsidRDefault="007E1093" w:rsidP="007E1093">
            <w:pPr>
              <w:jc w:val="center"/>
              <w:rPr>
                <w:rFonts w:ascii="Arial" w:hAnsi="Arial" w:cs="Arial"/>
              </w:rPr>
            </w:pPr>
            <w:r>
              <w:rPr>
                <w:rFonts w:ascii="Arial" w:hAnsi="Arial" w:cs="Arial"/>
              </w:rPr>
              <w:t>3992</w:t>
            </w:r>
          </w:p>
        </w:tc>
        <w:tc>
          <w:tcPr>
            <w:tcW w:w="1009" w:type="dxa"/>
            <w:tcBorders>
              <w:top w:val="nil"/>
              <w:left w:val="nil"/>
              <w:bottom w:val="nil"/>
            </w:tcBorders>
            <w:vAlign w:val="center"/>
          </w:tcPr>
          <w:p w14:paraId="1D755B96" w14:textId="031428E1" w:rsidR="007E1093" w:rsidRPr="00BE5A36" w:rsidRDefault="007E1093" w:rsidP="007E1093">
            <w:pPr>
              <w:jc w:val="center"/>
              <w:rPr>
                <w:rFonts w:ascii="Arial" w:hAnsi="Arial" w:cs="Arial"/>
              </w:rPr>
            </w:pPr>
            <w:r>
              <w:rPr>
                <w:rFonts w:ascii="Arial" w:hAnsi="Arial" w:cs="Arial"/>
              </w:rPr>
              <w:t>43.3</w:t>
            </w:r>
          </w:p>
        </w:tc>
        <w:tc>
          <w:tcPr>
            <w:tcW w:w="1155" w:type="dxa"/>
            <w:tcBorders>
              <w:top w:val="nil"/>
              <w:left w:val="nil"/>
              <w:bottom w:val="nil"/>
              <w:right w:val="single" w:sz="4" w:space="0" w:color="auto"/>
            </w:tcBorders>
            <w:vAlign w:val="center"/>
          </w:tcPr>
          <w:p w14:paraId="3A474AFB" w14:textId="3770FA42" w:rsidR="007E1093" w:rsidRPr="00BE5A36" w:rsidRDefault="007E1093" w:rsidP="007E1093">
            <w:pPr>
              <w:jc w:val="center"/>
              <w:rPr>
                <w:rFonts w:ascii="Arial" w:hAnsi="Arial" w:cs="Arial"/>
              </w:rPr>
            </w:pPr>
            <w:r>
              <w:rPr>
                <w:rFonts w:ascii="Arial" w:hAnsi="Arial" w:cs="Arial"/>
              </w:rPr>
              <w:t>40.9-45.7</w:t>
            </w:r>
          </w:p>
        </w:tc>
      </w:tr>
      <w:tr w:rsidR="007E1093" w:rsidRPr="00BE5A36" w14:paraId="7C94BCF0" w14:textId="77777777" w:rsidTr="005C1B8E">
        <w:trPr>
          <w:trHeight w:val="280"/>
          <w:jc w:val="center"/>
        </w:trPr>
        <w:tc>
          <w:tcPr>
            <w:tcW w:w="1225" w:type="dxa"/>
            <w:tcBorders>
              <w:left w:val="single" w:sz="4" w:space="0" w:color="auto"/>
            </w:tcBorders>
            <w:vAlign w:val="center"/>
          </w:tcPr>
          <w:p w14:paraId="123DDD26" w14:textId="77777777" w:rsidR="007E1093" w:rsidRPr="00AB183B" w:rsidRDefault="007E1093" w:rsidP="007E1093">
            <w:pPr>
              <w:keepNext/>
              <w:keepLines/>
              <w:jc w:val="center"/>
              <w:rPr>
                <w:rFonts w:ascii="Arial" w:hAnsi="Arial" w:cs="Arial"/>
              </w:rPr>
            </w:pPr>
            <w:r w:rsidRPr="00AB183B">
              <w:rPr>
                <w:rFonts w:ascii="Arial" w:hAnsi="Arial" w:cs="Arial"/>
              </w:rPr>
              <w:t>45-59</w:t>
            </w:r>
          </w:p>
        </w:tc>
        <w:tc>
          <w:tcPr>
            <w:tcW w:w="840" w:type="dxa"/>
            <w:tcBorders>
              <w:top w:val="nil"/>
              <w:right w:val="nil"/>
            </w:tcBorders>
            <w:vAlign w:val="center"/>
          </w:tcPr>
          <w:p w14:paraId="6A59C25C" w14:textId="66372739" w:rsidR="007E1093" w:rsidRPr="00BE5A36" w:rsidRDefault="007E1093" w:rsidP="007E1093">
            <w:pPr>
              <w:jc w:val="center"/>
              <w:rPr>
                <w:rFonts w:ascii="Arial" w:hAnsi="Arial" w:cs="Arial"/>
              </w:rPr>
            </w:pPr>
            <w:r>
              <w:rPr>
                <w:rFonts w:ascii="Arial" w:hAnsi="Arial" w:cs="Arial"/>
              </w:rPr>
              <w:t>975</w:t>
            </w:r>
          </w:p>
        </w:tc>
        <w:tc>
          <w:tcPr>
            <w:tcW w:w="1009" w:type="dxa"/>
            <w:tcBorders>
              <w:top w:val="nil"/>
              <w:left w:val="nil"/>
            </w:tcBorders>
            <w:vAlign w:val="center"/>
          </w:tcPr>
          <w:p w14:paraId="10822F2C" w14:textId="6CE8A32D" w:rsidR="007E1093" w:rsidRPr="00BE5A36" w:rsidRDefault="007E1093" w:rsidP="007E1093">
            <w:pPr>
              <w:jc w:val="center"/>
              <w:rPr>
                <w:rFonts w:ascii="Arial" w:hAnsi="Arial" w:cs="Arial"/>
              </w:rPr>
            </w:pPr>
            <w:r>
              <w:rPr>
                <w:rFonts w:ascii="Arial" w:hAnsi="Arial" w:cs="Arial"/>
              </w:rPr>
              <w:t>41.6</w:t>
            </w:r>
          </w:p>
        </w:tc>
        <w:tc>
          <w:tcPr>
            <w:tcW w:w="1169" w:type="dxa"/>
            <w:tcBorders>
              <w:top w:val="nil"/>
              <w:left w:val="nil"/>
            </w:tcBorders>
            <w:vAlign w:val="center"/>
          </w:tcPr>
          <w:p w14:paraId="6D58661A" w14:textId="33C8DDA6" w:rsidR="007E1093" w:rsidRPr="00BE5A36" w:rsidRDefault="007E1093" w:rsidP="007E1093">
            <w:pPr>
              <w:jc w:val="center"/>
              <w:rPr>
                <w:rFonts w:ascii="Arial" w:hAnsi="Arial" w:cs="Arial"/>
              </w:rPr>
            </w:pPr>
            <w:r>
              <w:rPr>
                <w:rFonts w:ascii="Arial" w:hAnsi="Arial" w:cs="Arial"/>
              </w:rPr>
              <w:t>36.6-46.5</w:t>
            </w:r>
          </w:p>
        </w:tc>
        <w:tc>
          <w:tcPr>
            <w:tcW w:w="236" w:type="dxa"/>
            <w:tcBorders>
              <w:top w:val="nil"/>
            </w:tcBorders>
            <w:shd w:val="clear" w:color="auto" w:fill="E6E6E6"/>
            <w:vAlign w:val="center"/>
          </w:tcPr>
          <w:p w14:paraId="7351D958" w14:textId="77777777" w:rsidR="007E1093" w:rsidRPr="00BE5A36" w:rsidRDefault="007E1093" w:rsidP="007E1093">
            <w:pPr>
              <w:jc w:val="center"/>
              <w:rPr>
                <w:rFonts w:ascii="Arial" w:hAnsi="Arial" w:cs="Arial"/>
              </w:rPr>
            </w:pPr>
          </w:p>
        </w:tc>
        <w:tc>
          <w:tcPr>
            <w:tcW w:w="786" w:type="dxa"/>
            <w:tcBorders>
              <w:top w:val="nil"/>
            </w:tcBorders>
            <w:vAlign w:val="center"/>
          </w:tcPr>
          <w:p w14:paraId="260C065F" w14:textId="4B50B447" w:rsidR="007E1093" w:rsidRPr="00BE5A36" w:rsidRDefault="007E1093" w:rsidP="007E1093">
            <w:pPr>
              <w:jc w:val="center"/>
              <w:rPr>
                <w:rFonts w:ascii="Arial" w:hAnsi="Arial" w:cs="Arial"/>
              </w:rPr>
            </w:pPr>
            <w:r>
              <w:rPr>
                <w:rFonts w:ascii="Arial" w:hAnsi="Arial" w:cs="Arial"/>
              </w:rPr>
              <w:t>778</w:t>
            </w:r>
          </w:p>
        </w:tc>
        <w:tc>
          <w:tcPr>
            <w:tcW w:w="1009" w:type="dxa"/>
            <w:tcBorders>
              <w:top w:val="nil"/>
            </w:tcBorders>
            <w:vAlign w:val="center"/>
          </w:tcPr>
          <w:p w14:paraId="365D38AA" w14:textId="7220F3E9" w:rsidR="007E1093" w:rsidRPr="00BE5A36" w:rsidRDefault="007E1093" w:rsidP="007E1093">
            <w:pPr>
              <w:jc w:val="center"/>
              <w:rPr>
                <w:rFonts w:ascii="Arial" w:hAnsi="Arial" w:cs="Arial"/>
              </w:rPr>
            </w:pPr>
            <w:r>
              <w:rPr>
                <w:rFonts w:ascii="Arial" w:hAnsi="Arial" w:cs="Arial"/>
              </w:rPr>
              <w:t>44.0</w:t>
            </w:r>
          </w:p>
        </w:tc>
        <w:tc>
          <w:tcPr>
            <w:tcW w:w="1111" w:type="dxa"/>
            <w:tcBorders>
              <w:top w:val="nil"/>
            </w:tcBorders>
            <w:vAlign w:val="center"/>
          </w:tcPr>
          <w:p w14:paraId="3153968B" w14:textId="753A35F7" w:rsidR="007E1093" w:rsidRPr="00BE5A36" w:rsidRDefault="007E1093" w:rsidP="007E1093">
            <w:pPr>
              <w:jc w:val="center"/>
              <w:rPr>
                <w:rFonts w:ascii="Arial" w:hAnsi="Arial" w:cs="Arial"/>
              </w:rPr>
            </w:pPr>
            <w:r>
              <w:rPr>
                <w:rFonts w:ascii="Arial" w:hAnsi="Arial" w:cs="Arial"/>
              </w:rPr>
              <w:t>38.9-49.1</w:t>
            </w:r>
          </w:p>
        </w:tc>
        <w:tc>
          <w:tcPr>
            <w:tcW w:w="236" w:type="dxa"/>
            <w:tcBorders>
              <w:top w:val="nil"/>
            </w:tcBorders>
            <w:shd w:val="clear" w:color="auto" w:fill="E6E6E6"/>
            <w:vAlign w:val="center"/>
          </w:tcPr>
          <w:p w14:paraId="6EC32298" w14:textId="77777777" w:rsidR="007E1093" w:rsidRPr="00BE5A36" w:rsidRDefault="007E1093" w:rsidP="007E1093">
            <w:pPr>
              <w:jc w:val="center"/>
              <w:rPr>
                <w:rFonts w:ascii="Arial" w:hAnsi="Arial" w:cs="Arial"/>
              </w:rPr>
            </w:pPr>
          </w:p>
        </w:tc>
        <w:tc>
          <w:tcPr>
            <w:tcW w:w="750" w:type="dxa"/>
            <w:tcBorders>
              <w:top w:val="nil"/>
              <w:left w:val="nil"/>
              <w:right w:val="nil"/>
            </w:tcBorders>
            <w:vAlign w:val="center"/>
          </w:tcPr>
          <w:p w14:paraId="4F1301BA" w14:textId="043D8A81" w:rsidR="007E1093" w:rsidRPr="00BE5A36" w:rsidRDefault="007E1093" w:rsidP="007E1093">
            <w:pPr>
              <w:jc w:val="center"/>
              <w:rPr>
                <w:rFonts w:ascii="Arial" w:hAnsi="Arial" w:cs="Arial"/>
              </w:rPr>
            </w:pPr>
            <w:r>
              <w:rPr>
                <w:rFonts w:ascii="Arial" w:hAnsi="Arial" w:cs="Arial"/>
              </w:rPr>
              <w:t>1753</w:t>
            </w:r>
          </w:p>
        </w:tc>
        <w:tc>
          <w:tcPr>
            <w:tcW w:w="1009" w:type="dxa"/>
            <w:tcBorders>
              <w:top w:val="nil"/>
              <w:left w:val="nil"/>
            </w:tcBorders>
            <w:vAlign w:val="center"/>
          </w:tcPr>
          <w:p w14:paraId="2736149D" w14:textId="47F716C8" w:rsidR="007E1093" w:rsidRPr="00BE5A36" w:rsidRDefault="007E1093" w:rsidP="007E1093">
            <w:pPr>
              <w:jc w:val="center"/>
              <w:rPr>
                <w:rFonts w:ascii="Arial" w:hAnsi="Arial" w:cs="Arial"/>
              </w:rPr>
            </w:pPr>
            <w:r>
              <w:rPr>
                <w:rFonts w:ascii="Arial" w:hAnsi="Arial" w:cs="Arial"/>
              </w:rPr>
              <w:t>42.5</w:t>
            </w:r>
          </w:p>
        </w:tc>
        <w:tc>
          <w:tcPr>
            <w:tcW w:w="1155" w:type="dxa"/>
            <w:tcBorders>
              <w:top w:val="nil"/>
              <w:left w:val="nil"/>
              <w:right w:val="single" w:sz="4" w:space="0" w:color="auto"/>
            </w:tcBorders>
            <w:vAlign w:val="center"/>
          </w:tcPr>
          <w:p w14:paraId="60C18EEB" w14:textId="6D31DF07" w:rsidR="007E1093" w:rsidRPr="00BE5A36" w:rsidRDefault="007E1093" w:rsidP="007E1093">
            <w:pPr>
              <w:jc w:val="center"/>
              <w:rPr>
                <w:rFonts w:ascii="Arial" w:hAnsi="Arial" w:cs="Arial"/>
              </w:rPr>
            </w:pPr>
            <w:r>
              <w:rPr>
                <w:rFonts w:ascii="Arial" w:hAnsi="Arial" w:cs="Arial"/>
              </w:rPr>
              <w:t>38.6-46.4</w:t>
            </w:r>
          </w:p>
        </w:tc>
      </w:tr>
      <w:tr w:rsidR="007E1093" w:rsidRPr="00BE5A36" w14:paraId="50F46601" w14:textId="77777777" w:rsidTr="005C1B8E">
        <w:trPr>
          <w:trHeight w:val="280"/>
          <w:jc w:val="center"/>
        </w:trPr>
        <w:tc>
          <w:tcPr>
            <w:tcW w:w="1225" w:type="dxa"/>
            <w:tcBorders>
              <w:left w:val="single" w:sz="4" w:space="0" w:color="auto"/>
              <w:bottom w:val="single" w:sz="4" w:space="0" w:color="auto"/>
            </w:tcBorders>
            <w:vAlign w:val="center"/>
          </w:tcPr>
          <w:p w14:paraId="71212EC8" w14:textId="77777777" w:rsidR="007E1093" w:rsidRPr="00AB183B" w:rsidRDefault="007E1093" w:rsidP="007E1093">
            <w:pPr>
              <w:keepNext/>
              <w:keepLines/>
              <w:jc w:val="center"/>
              <w:rPr>
                <w:rFonts w:ascii="Arial" w:hAnsi="Arial" w:cs="Arial"/>
              </w:rPr>
            </w:pPr>
            <w:r w:rsidRPr="00AB183B">
              <w:rPr>
                <w:rFonts w:ascii="Arial" w:hAnsi="Arial" w:cs="Arial"/>
              </w:rPr>
              <w:t>60-69</w:t>
            </w:r>
          </w:p>
        </w:tc>
        <w:tc>
          <w:tcPr>
            <w:tcW w:w="840" w:type="dxa"/>
            <w:tcBorders>
              <w:bottom w:val="single" w:sz="4" w:space="0" w:color="auto"/>
            </w:tcBorders>
            <w:vAlign w:val="center"/>
          </w:tcPr>
          <w:p w14:paraId="210CA891" w14:textId="3BEBFD26" w:rsidR="007E1093" w:rsidRPr="00BE5A36" w:rsidRDefault="007E1093" w:rsidP="007E1093">
            <w:pPr>
              <w:jc w:val="center"/>
              <w:rPr>
                <w:rFonts w:ascii="Arial" w:hAnsi="Arial" w:cs="Arial"/>
              </w:rPr>
            </w:pPr>
            <w:r>
              <w:rPr>
                <w:rFonts w:ascii="Arial" w:hAnsi="Arial" w:cs="Arial"/>
              </w:rPr>
              <w:t>344</w:t>
            </w:r>
          </w:p>
        </w:tc>
        <w:tc>
          <w:tcPr>
            <w:tcW w:w="1009" w:type="dxa"/>
            <w:tcBorders>
              <w:bottom w:val="single" w:sz="4" w:space="0" w:color="auto"/>
            </w:tcBorders>
            <w:vAlign w:val="center"/>
          </w:tcPr>
          <w:p w14:paraId="7DAB8A87" w14:textId="675B7E75" w:rsidR="007E1093" w:rsidRPr="00BE5A36" w:rsidRDefault="007E1093" w:rsidP="007E1093">
            <w:pPr>
              <w:jc w:val="center"/>
              <w:rPr>
                <w:rFonts w:ascii="Arial" w:hAnsi="Arial" w:cs="Arial"/>
              </w:rPr>
            </w:pPr>
            <w:r>
              <w:rPr>
                <w:rFonts w:ascii="Arial" w:hAnsi="Arial" w:cs="Arial"/>
              </w:rPr>
              <w:t>45.2</w:t>
            </w:r>
          </w:p>
        </w:tc>
        <w:tc>
          <w:tcPr>
            <w:tcW w:w="1169" w:type="dxa"/>
            <w:tcBorders>
              <w:bottom w:val="single" w:sz="4" w:space="0" w:color="auto"/>
            </w:tcBorders>
            <w:vAlign w:val="center"/>
          </w:tcPr>
          <w:p w14:paraId="38EE64AA" w14:textId="3C0F3EAC" w:rsidR="007E1093" w:rsidRPr="00BE5A36" w:rsidRDefault="007E1093" w:rsidP="007E1093">
            <w:pPr>
              <w:jc w:val="center"/>
              <w:rPr>
                <w:rFonts w:ascii="Arial" w:hAnsi="Arial" w:cs="Arial"/>
              </w:rPr>
            </w:pPr>
            <w:r>
              <w:rPr>
                <w:rFonts w:ascii="Arial" w:hAnsi="Arial" w:cs="Arial"/>
              </w:rPr>
              <w:t>37.9-52.6</w:t>
            </w:r>
          </w:p>
        </w:tc>
        <w:tc>
          <w:tcPr>
            <w:tcW w:w="236" w:type="dxa"/>
            <w:shd w:val="clear" w:color="auto" w:fill="E6E6E6"/>
            <w:vAlign w:val="center"/>
          </w:tcPr>
          <w:p w14:paraId="2C989EE8" w14:textId="77777777" w:rsidR="007E1093" w:rsidRPr="00BE5A36" w:rsidRDefault="007E1093" w:rsidP="007E1093">
            <w:pPr>
              <w:jc w:val="center"/>
              <w:rPr>
                <w:rFonts w:ascii="Arial" w:hAnsi="Arial" w:cs="Arial"/>
              </w:rPr>
            </w:pPr>
          </w:p>
        </w:tc>
        <w:tc>
          <w:tcPr>
            <w:tcW w:w="786" w:type="dxa"/>
            <w:tcBorders>
              <w:bottom w:val="single" w:sz="4" w:space="0" w:color="auto"/>
            </w:tcBorders>
            <w:vAlign w:val="center"/>
          </w:tcPr>
          <w:p w14:paraId="7614F941" w14:textId="55353C8A" w:rsidR="007E1093" w:rsidRPr="00BE5A36" w:rsidRDefault="007E1093" w:rsidP="007E1093">
            <w:pPr>
              <w:jc w:val="center"/>
              <w:rPr>
                <w:rFonts w:ascii="Arial" w:hAnsi="Arial" w:cs="Arial"/>
              </w:rPr>
            </w:pPr>
            <w:r>
              <w:rPr>
                <w:rFonts w:ascii="Arial" w:hAnsi="Arial" w:cs="Arial"/>
              </w:rPr>
              <w:t>276</w:t>
            </w:r>
          </w:p>
        </w:tc>
        <w:tc>
          <w:tcPr>
            <w:tcW w:w="1009" w:type="dxa"/>
            <w:tcBorders>
              <w:bottom w:val="single" w:sz="4" w:space="0" w:color="auto"/>
            </w:tcBorders>
            <w:vAlign w:val="center"/>
          </w:tcPr>
          <w:p w14:paraId="1DAB1DB0" w14:textId="7660650D" w:rsidR="007E1093" w:rsidRPr="00BE5A36" w:rsidRDefault="007E1093" w:rsidP="007E1093">
            <w:pPr>
              <w:jc w:val="center"/>
              <w:rPr>
                <w:rFonts w:ascii="Arial" w:hAnsi="Arial" w:cs="Arial"/>
              </w:rPr>
            </w:pPr>
            <w:r>
              <w:rPr>
                <w:rFonts w:ascii="Arial" w:hAnsi="Arial" w:cs="Arial"/>
              </w:rPr>
              <w:t>48.5</w:t>
            </w:r>
          </w:p>
        </w:tc>
        <w:tc>
          <w:tcPr>
            <w:tcW w:w="1111" w:type="dxa"/>
            <w:tcBorders>
              <w:bottom w:val="single" w:sz="4" w:space="0" w:color="auto"/>
            </w:tcBorders>
            <w:vAlign w:val="center"/>
          </w:tcPr>
          <w:p w14:paraId="489EB224" w14:textId="6B11ABA4" w:rsidR="007E1093" w:rsidRPr="00BE5A36" w:rsidRDefault="007E1093" w:rsidP="007E1093">
            <w:pPr>
              <w:jc w:val="center"/>
              <w:rPr>
                <w:rFonts w:ascii="Arial" w:hAnsi="Arial" w:cs="Arial"/>
              </w:rPr>
            </w:pPr>
            <w:r>
              <w:rPr>
                <w:rFonts w:ascii="Arial" w:hAnsi="Arial" w:cs="Arial"/>
              </w:rPr>
              <w:t>38.8-58.2</w:t>
            </w:r>
          </w:p>
        </w:tc>
        <w:tc>
          <w:tcPr>
            <w:tcW w:w="236" w:type="dxa"/>
            <w:shd w:val="clear" w:color="auto" w:fill="E6E6E6"/>
            <w:vAlign w:val="center"/>
          </w:tcPr>
          <w:p w14:paraId="0B24FAAE" w14:textId="77777777" w:rsidR="007E1093" w:rsidRPr="00BE5A36" w:rsidRDefault="007E1093" w:rsidP="007E1093">
            <w:pPr>
              <w:jc w:val="center"/>
              <w:rPr>
                <w:rFonts w:ascii="Arial" w:hAnsi="Arial" w:cs="Arial"/>
              </w:rPr>
            </w:pPr>
          </w:p>
        </w:tc>
        <w:tc>
          <w:tcPr>
            <w:tcW w:w="750" w:type="dxa"/>
            <w:tcBorders>
              <w:left w:val="nil"/>
              <w:bottom w:val="single" w:sz="4" w:space="0" w:color="auto"/>
              <w:right w:val="nil"/>
            </w:tcBorders>
            <w:vAlign w:val="center"/>
          </w:tcPr>
          <w:p w14:paraId="24B19265" w14:textId="2D4610B9" w:rsidR="007E1093" w:rsidRPr="00BE5A36" w:rsidRDefault="007E1093" w:rsidP="007E1093">
            <w:pPr>
              <w:jc w:val="center"/>
              <w:rPr>
                <w:rFonts w:ascii="Arial" w:hAnsi="Arial" w:cs="Arial"/>
              </w:rPr>
            </w:pPr>
            <w:r>
              <w:rPr>
                <w:rFonts w:ascii="Arial" w:hAnsi="Arial" w:cs="Arial"/>
              </w:rPr>
              <w:t>620</w:t>
            </w:r>
          </w:p>
        </w:tc>
        <w:tc>
          <w:tcPr>
            <w:tcW w:w="1009" w:type="dxa"/>
            <w:tcBorders>
              <w:left w:val="nil"/>
              <w:bottom w:val="single" w:sz="4" w:space="0" w:color="auto"/>
            </w:tcBorders>
            <w:vAlign w:val="center"/>
          </w:tcPr>
          <w:p w14:paraId="4B49F479" w14:textId="73FC4260" w:rsidR="007E1093" w:rsidRPr="00BE5A36" w:rsidRDefault="007E1093" w:rsidP="007E1093">
            <w:pPr>
              <w:jc w:val="center"/>
              <w:rPr>
                <w:rFonts w:ascii="Arial" w:hAnsi="Arial" w:cs="Arial"/>
              </w:rPr>
            </w:pPr>
            <w:r>
              <w:rPr>
                <w:rFonts w:ascii="Arial" w:hAnsi="Arial" w:cs="Arial"/>
              </w:rPr>
              <w:t>46.5</w:t>
            </w:r>
          </w:p>
        </w:tc>
        <w:tc>
          <w:tcPr>
            <w:tcW w:w="1155" w:type="dxa"/>
            <w:tcBorders>
              <w:left w:val="nil"/>
              <w:bottom w:val="single" w:sz="4" w:space="0" w:color="auto"/>
              <w:right w:val="single" w:sz="4" w:space="0" w:color="auto"/>
            </w:tcBorders>
            <w:vAlign w:val="center"/>
          </w:tcPr>
          <w:p w14:paraId="6F34A03E" w14:textId="2F8B4D6B" w:rsidR="007E1093" w:rsidRPr="00BE5A36" w:rsidRDefault="007E1093" w:rsidP="007E1093">
            <w:pPr>
              <w:jc w:val="center"/>
              <w:rPr>
                <w:rFonts w:ascii="Arial" w:hAnsi="Arial" w:cs="Arial"/>
              </w:rPr>
            </w:pPr>
            <w:r>
              <w:rPr>
                <w:rFonts w:ascii="Arial" w:hAnsi="Arial" w:cs="Arial"/>
              </w:rPr>
              <w:t>40.7-52.4</w:t>
            </w:r>
          </w:p>
        </w:tc>
      </w:tr>
      <w:tr w:rsidR="007E1093" w:rsidRPr="00BE5A36" w14:paraId="19DD9133" w14:textId="77777777" w:rsidTr="005C1B8E">
        <w:trPr>
          <w:trHeight w:val="280"/>
          <w:jc w:val="center"/>
        </w:trPr>
        <w:tc>
          <w:tcPr>
            <w:tcW w:w="1225" w:type="dxa"/>
            <w:tcBorders>
              <w:top w:val="single" w:sz="4" w:space="0" w:color="auto"/>
              <w:left w:val="single" w:sz="4" w:space="0" w:color="auto"/>
              <w:bottom w:val="single" w:sz="4" w:space="0" w:color="auto"/>
            </w:tcBorders>
            <w:vAlign w:val="center"/>
          </w:tcPr>
          <w:p w14:paraId="4AFA1B64" w14:textId="77777777" w:rsidR="007E1093" w:rsidRPr="00AB183B" w:rsidRDefault="007E1093" w:rsidP="007E1093">
            <w:pPr>
              <w:keepNext/>
              <w:keepLines/>
              <w:jc w:val="center"/>
              <w:rPr>
                <w:rFonts w:ascii="Arial" w:hAnsi="Arial" w:cs="Arial"/>
                <w:b/>
                <w:bCs/>
              </w:rPr>
            </w:pPr>
            <w:r w:rsidRPr="00AB183B">
              <w:rPr>
                <w:rFonts w:ascii="Arial" w:hAnsi="Arial" w:cs="Arial"/>
                <w:b/>
                <w:bCs/>
              </w:rPr>
              <w:t>18-69</w:t>
            </w:r>
          </w:p>
        </w:tc>
        <w:tc>
          <w:tcPr>
            <w:tcW w:w="840" w:type="dxa"/>
            <w:tcBorders>
              <w:top w:val="single" w:sz="4" w:space="0" w:color="auto"/>
              <w:bottom w:val="single" w:sz="4" w:space="0" w:color="auto"/>
            </w:tcBorders>
            <w:vAlign w:val="center"/>
          </w:tcPr>
          <w:p w14:paraId="77F99BCC" w14:textId="2FE4231A" w:rsidR="007E1093" w:rsidRPr="00BE5A36" w:rsidRDefault="007E1093" w:rsidP="007E1093">
            <w:pPr>
              <w:jc w:val="center"/>
              <w:rPr>
                <w:rFonts w:ascii="Arial" w:hAnsi="Arial" w:cs="Arial"/>
                <w:b/>
                <w:bCs/>
              </w:rPr>
            </w:pPr>
            <w:r>
              <w:rPr>
                <w:rFonts w:ascii="Arial" w:hAnsi="Arial" w:cs="Arial"/>
                <w:b/>
                <w:bCs/>
              </w:rPr>
              <w:t>3877</w:t>
            </w:r>
          </w:p>
        </w:tc>
        <w:tc>
          <w:tcPr>
            <w:tcW w:w="1009" w:type="dxa"/>
            <w:tcBorders>
              <w:top w:val="single" w:sz="4" w:space="0" w:color="auto"/>
              <w:bottom w:val="single" w:sz="4" w:space="0" w:color="auto"/>
            </w:tcBorders>
            <w:vAlign w:val="center"/>
          </w:tcPr>
          <w:p w14:paraId="3DDAE476" w14:textId="5E237562" w:rsidR="007E1093" w:rsidRPr="00BE5A36" w:rsidRDefault="007E1093" w:rsidP="007E1093">
            <w:pPr>
              <w:jc w:val="center"/>
              <w:rPr>
                <w:rFonts w:ascii="Arial" w:hAnsi="Arial" w:cs="Arial"/>
                <w:b/>
                <w:bCs/>
              </w:rPr>
            </w:pPr>
            <w:r>
              <w:rPr>
                <w:rFonts w:ascii="Arial" w:hAnsi="Arial" w:cs="Arial"/>
                <w:b/>
                <w:bCs/>
              </w:rPr>
              <w:t>40.9</w:t>
            </w:r>
          </w:p>
        </w:tc>
        <w:tc>
          <w:tcPr>
            <w:tcW w:w="1169" w:type="dxa"/>
            <w:tcBorders>
              <w:top w:val="single" w:sz="4" w:space="0" w:color="auto"/>
              <w:bottom w:val="single" w:sz="4" w:space="0" w:color="auto"/>
            </w:tcBorders>
            <w:vAlign w:val="center"/>
          </w:tcPr>
          <w:p w14:paraId="117B4661" w14:textId="115B21BF" w:rsidR="007E1093" w:rsidRPr="00BE5A36" w:rsidRDefault="007E1093" w:rsidP="007E1093">
            <w:pPr>
              <w:jc w:val="center"/>
              <w:rPr>
                <w:rFonts w:ascii="Arial" w:hAnsi="Arial" w:cs="Arial"/>
                <w:b/>
                <w:bCs/>
              </w:rPr>
            </w:pPr>
            <w:r>
              <w:rPr>
                <w:rFonts w:ascii="Arial" w:hAnsi="Arial" w:cs="Arial"/>
                <w:b/>
                <w:bCs/>
              </w:rPr>
              <w:t>38.3-43.5</w:t>
            </w:r>
          </w:p>
        </w:tc>
        <w:tc>
          <w:tcPr>
            <w:tcW w:w="236" w:type="dxa"/>
            <w:tcBorders>
              <w:bottom w:val="single" w:sz="4" w:space="0" w:color="auto"/>
            </w:tcBorders>
            <w:shd w:val="clear" w:color="auto" w:fill="E6E6E6"/>
            <w:vAlign w:val="center"/>
          </w:tcPr>
          <w:p w14:paraId="4147C3F7" w14:textId="77777777" w:rsidR="007E1093" w:rsidRPr="00BE5A36" w:rsidRDefault="007E1093" w:rsidP="007E1093">
            <w:pPr>
              <w:jc w:val="center"/>
              <w:rPr>
                <w:rFonts w:ascii="Arial" w:hAnsi="Arial" w:cs="Arial"/>
                <w:b/>
                <w:bCs/>
              </w:rPr>
            </w:pPr>
          </w:p>
        </w:tc>
        <w:tc>
          <w:tcPr>
            <w:tcW w:w="786" w:type="dxa"/>
            <w:tcBorders>
              <w:top w:val="single" w:sz="4" w:space="0" w:color="auto"/>
              <w:bottom w:val="single" w:sz="4" w:space="0" w:color="auto"/>
            </w:tcBorders>
            <w:vAlign w:val="center"/>
          </w:tcPr>
          <w:p w14:paraId="7935B491" w14:textId="1FF29F9A" w:rsidR="007E1093" w:rsidRPr="00BE5A36" w:rsidRDefault="007E1093" w:rsidP="007E1093">
            <w:pPr>
              <w:jc w:val="center"/>
              <w:rPr>
                <w:rFonts w:ascii="Arial" w:hAnsi="Arial" w:cs="Arial"/>
                <w:b/>
                <w:bCs/>
              </w:rPr>
            </w:pPr>
            <w:r>
              <w:rPr>
                <w:rFonts w:ascii="Arial" w:hAnsi="Arial" w:cs="Arial"/>
                <w:b/>
                <w:bCs/>
              </w:rPr>
              <w:t>4172</w:t>
            </w:r>
          </w:p>
        </w:tc>
        <w:tc>
          <w:tcPr>
            <w:tcW w:w="1009" w:type="dxa"/>
            <w:tcBorders>
              <w:top w:val="single" w:sz="4" w:space="0" w:color="auto"/>
              <w:bottom w:val="single" w:sz="4" w:space="0" w:color="auto"/>
            </w:tcBorders>
            <w:vAlign w:val="center"/>
          </w:tcPr>
          <w:p w14:paraId="1C5D16B7" w14:textId="39E19583" w:rsidR="007E1093" w:rsidRPr="00BE5A36" w:rsidRDefault="007E1093" w:rsidP="007E1093">
            <w:pPr>
              <w:jc w:val="center"/>
              <w:rPr>
                <w:rFonts w:ascii="Arial" w:hAnsi="Arial" w:cs="Arial"/>
                <w:b/>
                <w:bCs/>
              </w:rPr>
            </w:pPr>
            <w:r>
              <w:rPr>
                <w:rFonts w:ascii="Arial" w:hAnsi="Arial" w:cs="Arial"/>
                <w:b/>
                <w:bCs/>
              </w:rPr>
              <w:t>44.1</w:t>
            </w:r>
          </w:p>
        </w:tc>
        <w:tc>
          <w:tcPr>
            <w:tcW w:w="1111" w:type="dxa"/>
            <w:tcBorders>
              <w:top w:val="single" w:sz="4" w:space="0" w:color="auto"/>
              <w:bottom w:val="single" w:sz="4" w:space="0" w:color="auto"/>
            </w:tcBorders>
            <w:vAlign w:val="center"/>
          </w:tcPr>
          <w:p w14:paraId="3A3D1DA8" w14:textId="1E318FC5" w:rsidR="007E1093" w:rsidRPr="00BE5A36" w:rsidRDefault="007E1093" w:rsidP="007E1093">
            <w:pPr>
              <w:jc w:val="center"/>
              <w:rPr>
                <w:rFonts w:ascii="Arial" w:hAnsi="Arial" w:cs="Arial"/>
                <w:b/>
                <w:bCs/>
              </w:rPr>
            </w:pPr>
            <w:r>
              <w:rPr>
                <w:rFonts w:ascii="Arial" w:hAnsi="Arial" w:cs="Arial"/>
                <w:b/>
                <w:bCs/>
              </w:rPr>
              <w:t>41.7-46.4</w:t>
            </w:r>
          </w:p>
        </w:tc>
        <w:tc>
          <w:tcPr>
            <w:tcW w:w="236" w:type="dxa"/>
            <w:tcBorders>
              <w:bottom w:val="single" w:sz="4" w:space="0" w:color="auto"/>
            </w:tcBorders>
            <w:shd w:val="clear" w:color="auto" w:fill="E6E6E6"/>
            <w:vAlign w:val="center"/>
          </w:tcPr>
          <w:p w14:paraId="55A79231" w14:textId="77777777" w:rsidR="007E1093" w:rsidRPr="00BE5A36" w:rsidRDefault="007E1093" w:rsidP="007E1093">
            <w:pPr>
              <w:jc w:val="center"/>
              <w:rPr>
                <w:rFonts w:ascii="Arial" w:hAnsi="Arial" w:cs="Arial"/>
                <w:b/>
                <w:bCs/>
              </w:rPr>
            </w:pPr>
          </w:p>
        </w:tc>
        <w:tc>
          <w:tcPr>
            <w:tcW w:w="750" w:type="dxa"/>
            <w:tcBorders>
              <w:top w:val="single" w:sz="4" w:space="0" w:color="auto"/>
              <w:bottom w:val="single" w:sz="4" w:space="0" w:color="auto"/>
            </w:tcBorders>
            <w:vAlign w:val="center"/>
          </w:tcPr>
          <w:p w14:paraId="18A04BAD" w14:textId="0E25D51F" w:rsidR="007E1093" w:rsidRPr="00BE5A36" w:rsidRDefault="007E1093" w:rsidP="007E1093">
            <w:pPr>
              <w:jc w:val="center"/>
              <w:rPr>
                <w:rFonts w:ascii="Arial" w:hAnsi="Arial" w:cs="Arial"/>
                <w:b/>
                <w:bCs/>
              </w:rPr>
            </w:pPr>
            <w:r>
              <w:rPr>
                <w:rFonts w:ascii="Arial" w:hAnsi="Arial" w:cs="Arial"/>
                <w:b/>
                <w:bCs/>
              </w:rPr>
              <w:t>8049</w:t>
            </w:r>
          </w:p>
        </w:tc>
        <w:tc>
          <w:tcPr>
            <w:tcW w:w="1009" w:type="dxa"/>
            <w:tcBorders>
              <w:top w:val="single" w:sz="4" w:space="0" w:color="auto"/>
              <w:bottom w:val="single" w:sz="4" w:space="0" w:color="auto"/>
            </w:tcBorders>
            <w:vAlign w:val="center"/>
          </w:tcPr>
          <w:p w14:paraId="5883F893" w14:textId="5C6DB22B" w:rsidR="007E1093" w:rsidRPr="00BE5A36" w:rsidRDefault="007E1093" w:rsidP="007E1093">
            <w:pPr>
              <w:jc w:val="center"/>
              <w:rPr>
                <w:rFonts w:ascii="Arial" w:hAnsi="Arial" w:cs="Arial"/>
                <w:b/>
                <w:bCs/>
              </w:rPr>
            </w:pPr>
            <w:r>
              <w:rPr>
                <w:rFonts w:ascii="Arial" w:hAnsi="Arial" w:cs="Arial"/>
                <w:b/>
                <w:bCs/>
              </w:rPr>
              <w:t>42.5</w:t>
            </w:r>
          </w:p>
        </w:tc>
        <w:tc>
          <w:tcPr>
            <w:tcW w:w="1155" w:type="dxa"/>
            <w:tcBorders>
              <w:top w:val="single" w:sz="4" w:space="0" w:color="auto"/>
              <w:bottom w:val="single" w:sz="4" w:space="0" w:color="auto"/>
              <w:right w:val="single" w:sz="4" w:space="0" w:color="auto"/>
            </w:tcBorders>
            <w:vAlign w:val="center"/>
          </w:tcPr>
          <w:p w14:paraId="59E3F93D" w14:textId="77590664" w:rsidR="007E1093" w:rsidRPr="00BE5A36" w:rsidRDefault="007E1093" w:rsidP="007E1093">
            <w:pPr>
              <w:jc w:val="center"/>
              <w:rPr>
                <w:rFonts w:ascii="Arial" w:hAnsi="Arial" w:cs="Arial"/>
                <w:b/>
                <w:bCs/>
              </w:rPr>
            </w:pPr>
            <w:r>
              <w:rPr>
                <w:rFonts w:ascii="Arial" w:hAnsi="Arial" w:cs="Arial"/>
                <w:b/>
                <w:bCs/>
              </w:rPr>
              <w:t>40.5-44.5</w:t>
            </w:r>
          </w:p>
        </w:tc>
      </w:tr>
    </w:tbl>
    <w:p w14:paraId="6418048D" w14:textId="77777777" w:rsidR="00BE5A36" w:rsidRPr="00BE5A36" w:rsidRDefault="00BE5A36" w:rsidP="00BE5A36">
      <w:pPr>
        <w:tabs>
          <w:tab w:val="left" w:pos="7855"/>
        </w:tabs>
      </w:pPr>
    </w:p>
    <w:tbl>
      <w:tblPr>
        <w:tblW w:w="5633" w:type="pct"/>
        <w:jc w:val="center"/>
        <w:tblLook w:val="01E0" w:firstRow="1" w:lastRow="1" w:firstColumn="1" w:lastColumn="1" w:noHBand="0" w:noVBand="0"/>
      </w:tblPr>
      <w:tblGrid>
        <w:gridCol w:w="1225"/>
        <w:gridCol w:w="840"/>
        <w:gridCol w:w="1009"/>
        <w:gridCol w:w="1169"/>
        <w:gridCol w:w="236"/>
        <w:gridCol w:w="786"/>
        <w:gridCol w:w="1009"/>
        <w:gridCol w:w="1111"/>
        <w:gridCol w:w="236"/>
        <w:gridCol w:w="750"/>
        <w:gridCol w:w="1009"/>
        <w:gridCol w:w="1155"/>
      </w:tblGrid>
      <w:tr w:rsidR="00BE5A36" w:rsidRPr="00BE5A36" w14:paraId="537ABC50" w14:textId="77777777" w:rsidTr="007E1093">
        <w:trPr>
          <w:trHeight w:val="280"/>
          <w:jc w:val="center"/>
        </w:trPr>
        <w:tc>
          <w:tcPr>
            <w:tcW w:w="10465" w:type="dxa"/>
            <w:gridSpan w:val="12"/>
            <w:tcBorders>
              <w:top w:val="single" w:sz="4" w:space="0" w:color="auto"/>
              <w:left w:val="single" w:sz="4" w:space="0" w:color="auto"/>
              <w:right w:val="single" w:sz="4" w:space="0" w:color="auto"/>
            </w:tcBorders>
            <w:vAlign w:val="center"/>
          </w:tcPr>
          <w:p w14:paraId="087389D1" w14:textId="77777777" w:rsidR="00BE5A36" w:rsidRPr="00BE5A36" w:rsidRDefault="00BE5A36" w:rsidP="00BE5A36">
            <w:pPr>
              <w:jc w:val="center"/>
              <w:rPr>
                <w:rFonts w:ascii="Arial" w:hAnsi="Arial" w:cs="Arial"/>
                <w:b/>
                <w:bCs/>
              </w:rPr>
            </w:pPr>
            <w:r w:rsidRPr="00BE5A36">
              <w:rPr>
                <w:rFonts w:ascii="Arial" w:hAnsi="Arial" w:cs="Arial"/>
                <w:b/>
                <w:bCs/>
              </w:rPr>
              <w:t>Buy low salt/sodium alternatives</w:t>
            </w:r>
          </w:p>
        </w:tc>
      </w:tr>
      <w:tr w:rsidR="00BE5A36" w:rsidRPr="00BE5A36" w14:paraId="582E0924" w14:textId="77777777" w:rsidTr="007E1093">
        <w:trPr>
          <w:trHeight w:val="280"/>
          <w:jc w:val="center"/>
        </w:trPr>
        <w:tc>
          <w:tcPr>
            <w:tcW w:w="1218" w:type="dxa"/>
            <w:vMerge w:val="restart"/>
            <w:tcBorders>
              <w:top w:val="single" w:sz="4" w:space="0" w:color="auto"/>
              <w:left w:val="single" w:sz="4" w:space="0" w:color="auto"/>
            </w:tcBorders>
            <w:shd w:val="clear" w:color="auto" w:fill="auto"/>
            <w:vAlign w:val="center"/>
          </w:tcPr>
          <w:p w14:paraId="26973B68"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12CEBF4E"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2998" w:type="dxa"/>
            <w:gridSpan w:val="3"/>
            <w:tcBorders>
              <w:top w:val="single" w:sz="4" w:space="0" w:color="auto"/>
              <w:bottom w:val="single" w:sz="4" w:space="0" w:color="auto"/>
            </w:tcBorders>
            <w:vAlign w:val="center"/>
          </w:tcPr>
          <w:p w14:paraId="208DC17E"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234" w:type="dxa"/>
            <w:tcBorders>
              <w:top w:val="single" w:sz="4" w:space="0" w:color="auto"/>
            </w:tcBorders>
            <w:shd w:val="clear" w:color="auto" w:fill="E6E6E6"/>
            <w:vAlign w:val="center"/>
          </w:tcPr>
          <w:p w14:paraId="7944D46A" w14:textId="77777777" w:rsidR="00BE5A36" w:rsidRPr="00BE5A36" w:rsidRDefault="00BE5A36" w:rsidP="00BE5A36">
            <w:pPr>
              <w:keepNext/>
              <w:keepLines/>
              <w:jc w:val="center"/>
              <w:rPr>
                <w:rFonts w:ascii="Arial" w:hAnsi="Arial" w:cs="Arial"/>
                <w:b/>
                <w:bCs/>
              </w:rPr>
            </w:pPr>
          </w:p>
        </w:tc>
        <w:tc>
          <w:tcPr>
            <w:tcW w:w="2887" w:type="dxa"/>
            <w:gridSpan w:val="3"/>
            <w:tcBorders>
              <w:top w:val="single" w:sz="4" w:space="0" w:color="auto"/>
              <w:bottom w:val="single" w:sz="4" w:space="0" w:color="auto"/>
            </w:tcBorders>
            <w:vAlign w:val="center"/>
          </w:tcPr>
          <w:p w14:paraId="6095D7F3"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234" w:type="dxa"/>
            <w:tcBorders>
              <w:top w:val="single" w:sz="4" w:space="0" w:color="auto"/>
            </w:tcBorders>
            <w:shd w:val="clear" w:color="auto" w:fill="E6E6E6"/>
            <w:vAlign w:val="center"/>
          </w:tcPr>
          <w:p w14:paraId="6F8A5F6A" w14:textId="77777777" w:rsidR="00BE5A36" w:rsidRPr="00BE5A36" w:rsidRDefault="00BE5A36" w:rsidP="00BE5A36">
            <w:pPr>
              <w:jc w:val="center"/>
              <w:rPr>
                <w:rFonts w:ascii="Arial" w:hAnsi="Arial" w:cs="Arial"/>
                <w:b/>
                <w:bCs/>
              </w:rPr>
            </w:pPr>
          </w:p>
        </w:tc>
        <w:tc>
          <w:tcPr>
            <w:tcW w:w="2894" w:type="dxa"/>
            <w:gridSpan w:val="3"/>
            <w:tcBorders>
              <w:top w:val="single" w:sz="4" w:space="0" w:color="auto"/>
              <w:bottom w:val="single" w:sz="4" w:space="0" w:color="auto"/>
              <w:right w:val="single" w:sz="4" w:space="0" w:color="auto"/>
            </w:tcBorders>
            <w:vAlign w:val="center"/>
          </w:tcPr>
          <w:p w14:paraId="2A7B530E"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0F2EC450" w14:textId="77777777" w:rsidTr="007E1093">
        <w:trPr>
          <w:trHeight w:val="280"/>
          <w:jc w:val="center"/>
        </w:trPr>
        <w:tc>
          <w:tcPr>
            <w:tcW w:w="1218" w:type="dxa"/>
            <w:vMerge/>
            <w:tcBorders>
              <w:left w:val="single" w:sz="4" w:space="0" w:color="auto"/>
            </w:tcBorders>
            <w:shd w:val="clear" w:color="auto" w:fill="auto"/>
            <w:vAlign w:val="center"/>
          </w:tcPr>
          <w:p w14:paraId="792187BC" w14:textId="77777777" w:rsidR="00BE5A36" w:rsidRPr="00BE5A36" w:rsidRDefault="00BE5A36" w:rsidP="00BE5A36">
            <w:pPr>
              <w:keepNext/>
              <w:keepLines/>
              <w:jc w:val="center"/>
              <w:rPr>
                <w:rFonts w:ascii="Arial" w:hAnsi="Arial" w:cs="Arial"/>
              </w:rPr>
            </w:pPr>
          </w:p>
        </w:tc>
        <w:tc>
          <w:tcPr>
            <w:tcW w:w="835" w:type="dxa"/>
            <w:tcBorders>
              <w:top w:val="single" w:sz="4" w:space="0" w:color="auto"/>
              <w:bottom w:val="single" w:sz="4" w:space="0" w:color="auto"/>
            </w:tcBorders>
            <w:vAlign w:val="center"/>
          </w:tcPr>
          <w:p w14:paraId="16613973"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2AE5B7E3"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61" w:type="dxa"/>
            <w:tcBorders>
              <w:top w:val="single" w:sz="4" w:space="0" w:color="auto"/>
              <w:bottom w:val="single" w:sz="4" w:space="0" w:color="auto"/>
            </w:tcBorders>
            <w:vAlign w:val="center"/>
          </w:tcPr>
          <w:p w14:paraId="49CC4167"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3BF5E043" w14:textId="77777777" w:rsidR="00BE5A36" w:rsidRPr="00BE5A36" w:rsidRDefault="00BE5A36" w:rsidP="00BE5A36">
            <w:pPr>
              <w:jc w:val="center"/>
              <w:rPr>
                <w:rFonts w:ascii="Arial" w:hAnsi="Arial" w:cs="Arial"/>
              </w:rPr>
            </w:pPr>
          </w:p>
        </w:tc>
        <w:tc>
          <w:tcPr>
            <w:tcW w:w="781" w:type="dxa"/>
            <w:tcBorders>
              <w:top w:val="single" w:sz="4" w:space="0" w:color="auto"/>
              <w:bottom w:val="single" w:sz="4" w:space="0" w:color="auto"/>
            </w:tcBorders>
            <w:shd w:val="clear" w:color="auto" w:fill="auto"/>
            <w:vAlign w:val="center"/>
          </w:tcPr>
          <w:p w14:paraId="62A94DFE"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shd w:val="clear" w:color="auto" w:fill="auto"/>
            <w:vAlign w:val="center"/>
          </w:tcPr>
          <w:p w14:paraId="1421F972"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04" w:type="dxa"/>
            <w:tcBorders>
              <w:top w:val="single" w:sz="4" w:space="0" w:color="auto"/>
              <w:bottom w:val="single" w:sz="4" w:space="0" w:color="auto"/>
            </w:tcBorders>
            <w:shd w:val="clear" w:color="auto" w:fill="auto"/>
            <w:vAlign w:val="center"/>
          </w:tcPr>
          <w:p w14:paraId="766B3AAA"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0AB68B11" w14:textId="77777777" w:rsidR="00BE5A36" w:rsidRPr="00BE5A36" w:rsidRDefault="00BE5A36" w:rsidP="00BE5A36">
            <w:pPr>
              <w:jc w:val="center"/>
              <w:rPr>
                <w:rFonts w:ascii="Arial" w:hAnsi="Arial" w:cs="Arial"/>
                <w:lang w:val="en-NZ"/>
              </w:rPr>
            </w:pPr>
          </w:p>
        </w:tc>
        <w:tc>
          <w:tcPr>
            <w:tcW w:w="745" w:type="dxa"/>
            <w:tcBorders>
              <w:top w:val="single" w:sz="4" w:space="0" w:color="auto"/>
              <w:bottom w:val="single" w:sz="4" w:space="0" w:color="auto"/>
            </w:tcBorders>
            <w:vAlign w:val="center"/>
          </w:tcPr>
          <w:p w14:paraId="1801AFAB"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13BCF835"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47" w:type="dxa"/>
            <w:tcBorders>
              <w:top w:val="single" w:sz="4" w:space="0" w:color="auto"/>
              <w:bottom w:val="single" w:sz="4" w:space="0" w:color="auto"/>
              <w:right w:val="single" w:sz="4" w:space="0" w:color="auto"/>
            </w:tcBorders>
            <w:vAlign w:val="center"/>
          </w:tcPr>
          <w:p w14:paraId="538ACEDD"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7E1093" w:rsidRPr="00BE5A36" w14:paraId="732A467E" w14:textId="77777777" w:rsidTr="007E1093">
        <w:trPr>
          <w:trHeight w:val="280"/>
          <w:jc w:val="center"/>
        </w:trPr>
        <w:tc>
          <w:tcPr>
            <w:tcW w:w="1218" w:type="dxa"/>
            <w:tcBorders>
              <w:top w:val="single" w:sz="4" w:space="0" w:color="auto"/>
              <w:left w:val="single" w:sz="4" w:space="0" w:color="auto"/>
            </w:tcBorders>
            <w:vAlign w:val="center"/>
          </w:tcPr>
          <w:p w14:paraId="102DE43E" w14:textId="77777777" w:rsidR="007E1093" w:rsidRPr="00AB183B" w:rsidRDefault="007E1093" w:rsidP="007E1093">
            <w:pPr>
              <w:keepNext/>
              <w:keepLines/>
              <w:jc w:val="center"/>
              <w:rPr>
                <w:rFonts w:ascii="Arial" w:hAnsi="Arial" w:cs="Arial"/>
              </w:rPr>
            </w:pPr>
            <w:r w:rsidRPr="00AB183B">
              <w:rPr>
                <w:rFonts w:ascii="Arial" w:hAnsi="Arial" w:cs="Arial"/>
              </w:rPr>
              <w:t>18-29</w:t>
            </w:r>
          </w:p>
        </w:tc>
        <w:tc>
          <w:tcPr>
            <w:tcW w:w="835" w:type="dxa"/>
            <w:tcBorders>
              <w:top w:val="single" w:sz="4" w:space="0" w:color="auto"/>
              <w:bottom w:val="nil"/>
              <w:right w:val="nil"/>
            </w:tcBorders>
            <w:vAlign w:val="center"/>
          </w:tcPr>
          <w:p w14:paraId="4B99D452" w14:textId="2B2E7B57" w:rsidR="007E1093" w:rsidRPr="00BE5A36" w:rsidRDefault="007E1093" w:rsidP="007E1093">
            <w:pPr>
              <w:jc w:val="center"/>
              <w:rPr>
                <w:rFonts w:ascii="Arial" w:hAnsi="Arial" w:cs="Arial"/>
              </w:rPr>
            </w:pPr>
            <w:r>
              <w:rPr>
                <w:rFonts w:ascii="Arial" w:hAnsi="Arial" w:cs="Arial"/>
              </w:rPr>
              <w:t>719</w:t>
            </w:r>
          </w:p>
        </w:tc>
        <w:tc>
          <w:tcPr>
            <w:tcW w:w="1002" w:type="dxa"/>
            <w:tcBorders>
              <w:top w:val="single" w:sz="4" w:space="0" w:color="auto"/>
              <w:left w:val="nil"/>
              <w:bottom w:val="nil"/>
            </w:tcBorders>
            <w:vAlign w:val="center"/>
          </w:tcPr>
          <w:p w14:paraId="677337A9" w14:textId="313E7C58" w:rsidR="007E1093" w:rsidRPr="00BE5A36" w:rsidRDefault="007E1093" w:rsidP="007E1093">
            <w:pPr>
              <w:jc w:val="center"/>
              <w:rPr>
                <w:rFonts w:ascii="Arial" w:hAnsi="Arial" w:cs="Arial"/>
              </w:rPr>
            </w:pPr>
            <w:r>
              <w:rPr>
                <w:rFonts w:ascii="Arial" w:hAnsi="Arial" w:cs="Arial"/>
              </w:rPr>
              <w:t>31.7</w:t>
            </w:r>
          </w:p>
        </w:tc>
        <w:tc>
          <w:tcPr>
            <w:tcW w:w="1161" w:type="dxa"/>
            <w:tcBorders>
              <w:top w:val="single" w:sz="4" w:space="0" w:color="auto"/>
              <w:left w:val="nil"/>
              <w:bottom w:val="nil"/>
            </w:tcBorders>
            <w:vAlign w:val="center"/>
          </w:tcPr>
          <w:p w14:paraId="4A2B417C" w14:textId="4534F73D" w:rsidR="007E1093" w:rsidRPr="00BE5A36" w:rsidRDefault="007E1093" w:rsidP="007E1093">
            <w:pPr>
              <w:jc w:val="center"/>
              <w:rPr>
                <w:rFonts w:ascii="Arial" w:hAnsi="Arial" w:cs="Arial"/>
              </w:rPr>
            </w:pPr>
            <w:r>
              <w:rPr>
                <w:rFonts w:ascii="Arial" w:hAnsi="Arial" w:cs="Arial"/>
              </w:rPr>
              <w:t>27.0-36.5</w:t>
            </w:r>
          </w:p>
        </w:tc>
        <w:tc>
          <w:tcPr>
            <w:tcW w:w="234" w:type="dxa"/>
            <w:tcBorders>
              <w:bottom w:val="nil"/>
            </w:tcBorders>
            <w:shd w:val="clear" w:color="auto" w:fill="E6E6E6"/>
            <w:vAlign w:val="center"/>
          </w:tcPr>
          <w:p w14:paraId="787C0BE2" w14:textId="77777777" w:rsidR="007E1093" w:rsidRPr="00BE5A36" w:rsidRDefault="007E1093" w:rsidP="007E1093">
            <w:pPr>
              <w:jc w:val="center"/>
              <w:rPr>
                <w:rFonts w:ascii="Arial" w:hAnsi="Arial" w:cs="Arial"/>
              </w:rPr>
            </w:pPr>
          </w:p>
        </w:tc>
        <w:tc>
          <w:tcPr>
            <w:tcW w:w="781" w:type="dxa"/>
            <w:tcBorders>
              <w:top w:val="single" w:sz="4" w:space="0" w:color="auto"/>
              <w:bottom w:val="nil"/>
            </w:tcBorders>
            <w:vAlign w:val="center"/>
          </w:tcPr>
          <w:p w14:paraId="49E0D523" w14:textId="2C41388E" w:rsidR="007E1093" w:rsidRPr="00BE5A36" w:rsidRDefault="007E1093" w:rsidP="007E1093">
            <w:pPr>
              <w:jc w:val="center"/>
              <w:rPr>
                <w:rFonts w:ascii="Arial" w:hAnsi="Arial" w:cs="Arial"/>
              </w:rPr>
            </w:pPr>
            <w:r>
              <w:rPr>
                <w:rFonts w:ascii="Arial" w:hAnsi="Arial" w:cs="Arial"/>
              </w:rPr>
              <w:t>965</w:t>
            </w:r>
          </w:p>
        </w:tc>
        <w:tc>
          <w:tcPr>
            <w:tcW w:w="1002" w:type="dxa"/>
            <w:tcBorders>
              <w:top w:val="single" w:sz="4" w:space="0" w:color="auto"/>
              <w:bottom w:val="nil"/>
            </w:tcBorders>
            <w:vAlign w:val="center"/>
          </w:tcPr>
          <w:p w14:paraId="515D7941" w14:textId="5D2370A8" w:rsidR="007E1093" w:rsidRPr="00BE5A36" w:rsidRDefault="007E1093" w:rsidP="007E1093">
            <w:pPr>
              <w:jc w:val="center"/>
              <w:rPr>
                <w:rFonts w:ascii="Arial" w:hAnsi="Arial" w:cs="Arial"/>
              </w:rPr>
            </w:pPr>
            <w:r>
              <w:rPr>
                <w:rFonts w:ascii="Arial" w:hAnsi="Arial" w:cs="Arial"/>
              </w:rPr>
              <w:t>37.8</w:t>
            </w:r>
          </w:p>
        </w:tc>
        <w:tc>
          <w:tcPr>
            <w:tcW w:w="1104" w:type="dxa"/>
            <w:tcBorders>
              <w:top w:val="single" w:sz="4" w:space="0" w:color="auto"/>
              <w:bottom w:val="nil"/>
            </w:tcBorders>
            <w:vAlign w:val="center"/>
          </w:tcPr>
          <w:p w14:paraId="0A018EC7" w14:textId="33A5CB67" w:rsidR="007E1093" w:rsidRPr="00BE5A36" w:rsidRDefault="007E1093" w:rsidP="007E1093">
            <w:pPr>
              <w:jc w:val="center"/>
              <w:rPr>
                <w:rFonts w:ascii="Arial" w:hAnsi="Arial" w:cs="Arial"/>
              </w:rPr>
            </w:pPr>
            <w:r>
              <w:rPr>
                <w:rFonts w:ascii="Arial" w:hAnsi="Arial" w:cs="Arial"/>
              </w:rPr>
              <w:t>33.6-41.9</w:t>
            </w:r>
          </w:p>
        </w:tc>
        <w:tc>
          <w:tcPr>
            <w:tcW w:w="234" w:type="dxa"/>
            <w:tcBorders>
              <w:bottom w:val="nil"/>
            </w:tcBorders>
            <w:shd w:val="clear" w:color="auto" w:fill="E6E6E6"/>
            <w:vAlign w:val="center"/>
          </w:tcPr>
          <w:p w14:paraId="78CF2BCD" w14:textId="77777777" w:rsidR="007E1093" w:rsidRPr="00BE5A36" w:rsidRDefault="007E1093" w:rsidP="007E1093">
            <w:pPr>
              <w:jc w:val="center"/>
              <w:rPr>
                <w:rFonts w:ascii="Arial" w:hAnsi="Arial" w:cs="Arial"/>
              </w:rPr>
            </w:pPr>
          </w:p>
        </w:tc>
        <w:tc>
          <w:tcPr>
            <w:tcW w:w="745" w:type="dxa"/>
            <w:tcBorders>
              <w:top w:val="single" w:sz="4" w:space="0" w:color="auto"/>
              <w:left w:val="nil"/>
              <w:bottom w:val="nil"/>
              <w:right w:val="nil"/>
            </w:tcBorders>
            <w:vAlign w:val="center"/>
          </w:tcPr>
          <w:p w14:paraId="3ED04A90" w14:textId="31963C14" w:rsidR="007E1093" w:rsidRPr="00BE5A36" w:rsidRDefault="007E1093" w:rsidP="007E1093">
            <w:pPr>
              <w:jc w:val="center"/>
              <w:rPr>
                <w:rFonts w:ascii="Arial" w:hAnsi="Arial" w:cs="Arial"/>
              </w:rPr>
            </w:pPr>
            <w:r>
              <w:rPr>
                <w:rFonts w:ascii="Arial" w:hAnsi="Arial" w:cs="Arial"/>
              </w:rPr>
              <w:t>1684</w:t>
            </w:r>
          </w:p>
        </w:tc>
        <w:tc>
          <w:tcPr>
            <w:tcW w:w="1002" w:type="dxa"/>
            <w:tcBorders>
              <w:top w:val="single" w:sz="4" w:space="0" w:color="auto"/>
              <w:left w:val="nil"/>
              <w:bottom w:val="nil"/>
            </w:tcBorders>
            <w:vAlign w:val="center"/>
          </w:tcPr>
          <w:p w14:paraId="57C95027" w14:textId="6B8BA840" w:rsidR="007E1093" w:rsidRPr="00BE5A36" w:rsidRDefault="007E1093" w:rsidP="007E1093">
            <w:pPr>
              <w:jc w:val="center"/>
              <w:rPr>
                <w:rFonts w:ascii="Arial" w:hAnsi="Arial" w:cs="Arial"/>
              </w:rPr>
            </w:pPr>
            <w:r>
              <w:rPr>
                <w:rFonts w:ascii="Arial" w:hAnsi="Arial" w:cs="Arial"/>
              </w:rPr>
              <w:t>35.2</w:t>
            </w:r>
          </w:p>
        </w:tc>
        <w:tc>
          <w:tcPr>
            <w:tcW w:w="1147" w:type="dxa"/>
            <w:tcBorders>
              <w:top w:val="single" w:sz="4" w:space="0" w:color="auto"/>
              <w:left w:val="nil"/>
              <w:bottom w:val="nil"/>
              <w:right w:val="single" w:sz="4" w:space="0" w:color="auto"/>
            </w:tcBorders>
            <w:vAlign w:val="center"/>
          </w:tcPr>
          <w:p w14:paraId="6114B9D7" w14:textId="67C2890C" w:rsidR="007E1093" w:rsidRPr="00BE5A36" w:rsidRDefault="007E1093" w:rsidP="007E1093">
            <w:pPr>
              <w:jc w:val="center"/>
              <w:rPr>
                <w:rFonts w:ascii="Arial" w:hAnsi="Arial" w:cs="Arial"/>
              </w:rPr>
            </w:pPr>
            <w:r>
              <w:rPr>
                <w:rFonts w:ascii="Arial" w:hAnsi="Arial" w:cs="Arial"/>
              </w:rPr>
              <w:t>31.9-38.4</w:t>
            </w:r>
          </w:p>
        </w:tc>
      </w:tr>
      <w:tr w:rsidR="007E1093" w:rsidRPr="00BE5A36" w14:paraId="7236342F" w14:textId="77777777" w:rsidTr="007E1093">
        <w:trPr>
          <w:trHeight w:val="280"/>
          <w:jc w:val="center"/>
        </w:trPr>
        <w:tc>
          <w:tcPr>
            <w:tcW w:w="1218" w:type="dxa"/>
            <w:tcBorders>
              <w:left w:val="single" w:sz="4" w:space="0" w:color="auto"/>
            </w:tcBorders>
            <w:vAlign w:val="center"/>
          </w:tcPr>
          <w:p w14:paraId="37DF445D" w14:textId="77777777" w:rsidR="007E1093" w:rsidRPr="00AB183B" w:rsidRDefault="007E1093" w:rsidP="007E1093">
            <w:pPr>
              <w:keepNext/>
              <w:keepLines/>
              <w:jc w:val="center"/>
              <w:rPr>
                <w:rFonts w:ascii="Arial" w:hAnsi="Arial" w:cs="Arial"/>
              </w:rPr>
            </w:pPr>
            <w:r w:rsidRPr="00AB183B">
              <w:rPr>
                <w:rFonts w:ascii="Arial" w:hAnsi="Arial" w:cs="Arial"/>
              </w:rPr>
              <w:t>30-44</w:t>
            </w:r>
          </w:p>
        </w:tc>
        <w:tc>
          <w:tcPr>
            <w:tcW w:w="835" w:type="dxa"/>
            <w:tcBorders>
              <w:top w:val="nil"/>
              <w:bottom w:val="nil"/>
              <w:right w:val="nil"/>
            </w:tcBorders>
            <w:vAlign w:val="center"/>
          </w:tcPr>
          <w:p w14:paraId="0B4E6F8B" w14:textId="1BFDACA3" w:rsidR="007E1093" w:rsidRPr="00BE5A36" w:rsidRDefault="007E1093" w:rsidP="007E1093">
            <w:pPr>
              <w:jc w:val="center"/>
              <w:rPr>
                <w:rFonts w:ascii="Arial" w:hAnsi="Arial" w:cs="Arial"/>
              </w:rPr>
            </w:pPr>
            <w:r>
              <w:rPr>
                <w:rFonts w:ascii="Arial" w:hAnsi="Arial" w:cs="Arial"/>
              </w:rPr>
              <w:t>1839</w:t>
            </w:r>
          </w:p>
        </w:tc>
        <w:tc>
          <w:tcPr>
            <w:tcW w:w="1002" w:type="dxa"/>
            <w:tcBorders>
              <w:top w:val="nil"/>
              <w:left w:val="nil"/>
              <w:bottom w:val="nil"/>
            </w:tcBorders>
            <w:vAlign w:val="center"/>
          </w:tcPr>
          <w:p w14:paraId="5B19CD1C" w14:textId="6DD4BC02" w:rsidR="007E1093" w:rsidRPr="00BE5A36" w:rsidRDefault="007E1093" w:rsidP="007E1093">
            <w:pPr>
              <w:jc w:val="center"/>
              <w:rPr>
                <w:rFonts w:ascii="Arial" w:hAnsi="Arial" w:cs="Arial"/>
              </w:rPr>
            </w:pPr>
            <w:r>
              <w:rPr>
                <w:rFonts w:ascii="Arial" w:hAnsi="Arial" w:cs="Arial"/>
              </w:rPr>
              <w:t>40.0</w:t>
            </w:r>
          </w:p>
        </w:tc>
        <w:tc>
          <w:tcPr>
            <w:tcW w:w="1161" w:type="dxa"/>
            <w:tcBorders>
              <w:top w:val="nil"/>
              <w:left w:val="nil"/>
              <w:bottom w:val="nil"/>
            </w:tcBorders>
            <w:vAlign w:val="center"/>
          </w:tcPr>
          <w:p w14:paraId="07DE8C0F" w14:textId="153D8DEB" w:rsidR="007E1093" w:rsidRPr="00BE5A36" w:rsidRDefault="007E1093" w:rsidP="007E1093">
            <w:pPr>
              <w:jc w:val="center"/>
              <w:rPr>
                <w:rFonts w:ascii="Arial" w:hAnsi="Arial" w:cs="Arial"/>
              </w:rPr>
            </w:pPr>
            <w:r>
              <w:rPr>
                <w:rFonts w:ascii="Arial" w:hAnsi="Arial" w:cs="Arial"/>
              </w:rPr>
              <w:t>36.6-43.4</w:t>
            </w:r>
          </w:p>
        </w:tc>
        <w:tc>
          <w:tcPr>
            <w:tcW w:w="234" w:type="dxa"/>
            <w:tcBorders>
              <w:top w:val="nil"/>
              <w:bottom w:val="nil"/>
            </w:tcBorders>
            <w:shd w:val="clear" w:color="auto" w:fill="E6E6E6"/>
            <w:vAlign w:val="center"/>
          </w:tcPr>
          <w:p w14:paraId="7FAFC99A" w14:textId="77777777" w:rsidR="007E1093" w:rsidRPr="00BE5A36" w:rsidRDefault="007E1093" w:rsidP="007E1093">
            <w:pPr>
              <w:jc w:val="center"/>
              <w:rPr>
                <w:rFonts w:ascii="Arial" w:hAnsi="Arial" w:cs="Arial"/>
              </w:rPr>
            </w:pPr>
          </w:p>
        </w:tc>
        <w:tc>
          <w:tcPr>
            <w:tcW w:w="781" w:type="dxa"/>
            <w:tcBorders>
              <w:top w:val="nil"/>
              <w:bottom w:val="nil"/>
            </w:tcBorders>
            <w:vAlign w:val="center"/>
          </w:tcPr>
          <w:p w14:paraId="15D614F4" w14:textId="7A78F73F" w:rsidR="007E1093" w:rsidRPr="00BE5A36" w:rsidRDefault="007E1093" w:rsidP="007E1093">
            <w:pPr>
              <w:jc w:val="center"/>
              <w:rPr>
                <w:rFonts w:ascii="Arial" w:hAnsi="Arial" w:cs="Arial"/>
              </w:rPr>
            </w:pPr>
            <w:r>
              <w:rPr>
                <w:rFonts w:ascii="Arial" w:hAnsi="Arial" w:cs="Arial"/>
              </w:rPr>
              <w:t>2153</w:t>
            </w:r>
          </w:p>
        </w:tc>
        <w:tc>
          <w:tcPr>
            <w:tcW w:w="1002" w:type="dxa"/>
            <w:tcBorders>
              <w:top w:val="nil"/>
              <w:bottom w:val="nil"/>
            </w:tcBorders>
            <w:vAlign w:val="center"/>
          </w:tcPr>
          <w:p w14:paraId="50EE9FCB" w14:textId="0DB21B02" w:rsidR="007E1093" w:rsidRPr="00BE5A36" w:rsidRDefault="007E1093" w:rsidP="007E1093">
            <w:pPr>
              <w:jc w:val="center"/>
              <w:rPr>
                <w:rFonts w:ascii="Arial" w:hAnsi="Arial" w:cs="Arial"/>
              </w:rPr>
            </w:pPr>
            <w:r>
              <w:rPr>
                <w:rFonts w:ascii="Arial" w:hAnsi="Arial" w:cs="Arial"/>
              </w:rPr>
              <w:t>38.3</w:t>
            </w:r>
          </w:p>
        </w:tc>
        <w:tc>
          <w:tcPr>
            <w:tcW w:w="1104" w:type="dxa"/>
            <w:tcBorders>
              <w:top w:val="nil"/>
              <w:bottom w:val="nil"/>
            </w:tcBorders>
            <w:vAlign w:val="center"/>
          </w:tcPr>
          <w:p w14:paraId="6D750FB3" w14:textId="04C2DD98" w:rsidR="007E1093" w:rsidRPr="00BE5A36" w:rsidRDefault="007E1093" w:rsidP="007E1093">
            <w:pPr>
              <w:jc w:val="center"/>
              <w:rPr>
                <w:rFonts w:ascii="Arial" w:hAnsi="Arial" w:cs="Arial"/>
              </w:rPr>
            </w:pPr>
            <w:r>
              <w:rPr>
                <w:rFonts w:ascii="Arial" w:hAnsi="Arial" w:cs="Arial"/>
              </w:rPr>
              <w:t>35.3-41.4</w:t>
            </w:r>
          </w:p>
        </w:tc>
        <w:tc>
          <w:tcPr>
            <w:tcW w:w="234" w:type="dxa"/>
            <w:tcBorders>
              <w:top w:val="nil"/>
              <w:bottom w:val="nil"/>
            </w:tcBorders>
            <w:shd w:val="clear" w:color="auto" w:fill="E6E6E6"/>
            <w:vAlign w:val="center"/>
          </w:tcPr>
          <w:p w14:paraId="3EE847E1" w14:textId="77777777" w:rsidR="007E1093" w:rsidRPr="00BE5A36" w:rsidRDefault="007E1093" w:rsidP="007E1093">
            <w:pPr>
              <w:jc w:val="center"/>
              <w:rPr>
                <w:rFonts w:ascii="Arial" w:hAnsi="Arial" w:cs="Arial"/>
              </w:rPr>
            </w:pPr>
          </w:p>
        </w:tc>
        <w:tc>
          <w:tcPr>
            <w:tcW w:w="745" w:type="dxa"/>
            <w:tcBorders>
              <w:top w:val="nil"/>
              <w:left w:val="nil"/>
              <w:bottom w:val="nil"/>
              <w:right w:val="nil"/>
            </w:tcBorders>
            <w:vAlign w:val="center"/>
          </w:tcPr>
          <w:p w14:paraId="701A5455" w14:textId="2D107D7B" w:rsidR="007E1093" w:rsidRPr="00BE5A36" w:rsidRDefault="007E1093" w:rsidP="007E1093">
            <w:pPr>
              <w:jc w:val="center"/>
              <w:rPr>
                <w:rFonts w:ascii="Arial" w:hAnsi="Arial" w:cs="Arial"/>
              </w:rPr>
            </w:pPr>
            <w:r>
              <w:rPr>
                <w:rFonts w:ascii="Arial" w:hAnsi="Arial" w:cs="Arial"/>
              </w:rPr>
              <w:t>3992</w:t>
            </w:r>
          </w:p>
        </w:tc>
        <w:tc>
          <w:tcPr>
            <w:tcW w:w="1002" w:type="dxa"/>
            <w:tcBorders>
              <w:top w:val="nil"/>
              <w:left w:val="nil"/>
              <w:bottom w:val="nil"/>
            </w:tcBorders>
            <w:vAlign w:val="center"/>
          </w:tcPr>
          <w:p w14:paraId="3D2239AA" w14:textId="6CAAB5A4" w:rsidR="007E1093" w:rsidRPr="00BE5A36" w:rsidRDefault="007E1093" w:rsidP="007E1093">
            <w:pPr>
              <w:jc w:val="center"/>
              <w:rPr>
                <w:rFonts w:ascii="Arial" w:hAnsi="Arial" w:cs="Arial"/>
              </w:rPr>
            </w:pPr>
            <w:r>
              <w:rPr>
                <w:rFonts w:ascii="Arial" w:hAnsi="Arial" w:cs="Arial"/>
              </w:rPr>
              <w:t>39.1</w:t>
            </w:r>
          </w:p>
        </w:tc>
        <w:tc>
          <w:tcPr>
            <w:tcW w:w="1147" w:type="dxa"/>
            <w:tcBorders>
              <w:top w:val="nil"/>
              <w:left w:val="nil"/>
              <w:bottom w:val="nil"/>
              <w:right w:val="single" w:sz="4" w:space="0" w:color="auto"/>
            </w:tcBorders>
            <w:vAlign w:val="center"/>
          </w:tcPr>
          <w:p w14:paraId="650B011A" w14:textId="6C074C3C" w:rsidR="007E1093" w:rsidRPr="00BE5A36" w:rsidRDefault="007E1093" w:rsidP="007E1093">
            <w:pPr>
              <w:jc w:val="center"/>
              <w:rPr>
                <w:rFonts w:ascii="Arial" w:hAnsi="Arial" w:cs="Arial"/>
              </w:rPr>
            </w:pPr>
            <w:r>
              <w:rPr>
                <w:rFonts w:ascii="Arial" w:hAnsi="Arial" w:cs="Arial"/>
              </w:rPr>
              <w:t>36.5-41.7</w:t>
            </w:r>
          </w:p>
        </w:tc>
      </w:tr>
      <w:tr w:rsidR="007E1093" w:rsidRPr="00BE5A36" w14:paraId="0FFA8776" w14:textId="77777777" w:rsidTr="007E1093">
        <w:trPr>
          <w:trHeight w:val="280"/>
          <w:jc w:val="center"/>
        </w:trPr>
        <w:tc>
          <w:tcPr>
            <w:tcW w:w="1218" w:type="dxa"/>
            <w:tcBorders>
              <w:left w:val="single" w:sz="4" w:space="0" w:color="auto"/>
            </w:tcBorders>
            <w:vAlign w:val="center"/>
          </w:tcPr>
          <w:p w14:paraId="247CE4F0" w14:textId="77777777" w:rsidR="007E1093" w:rsidRPr="00AB183B" w:rsidRDefault="007E1093" w:rsidP="007E1093">
            <w:pPr>
              <w:keepNext/>
              <w:keepLines/>
              <w:jc w:val="center"/>
              <w:rPr>
                <w:rFonts w:ascii="Arial" w:hAnsi="Arial" w:cs="Arial"/>
              </w:rPr>
            </w:pPr>
            <w:r w:rsidRPr="00AB183B">
              <w:rPr>
                <w:rFonts w:ascii="Arial" w:hAnsi="Arial" w:cs="Arial"/>
              </w:rPr>
              <w:t>45-59</w:t>
            </w:r>
          </w:p>
        </w:tc>
        <w:tc>
          <w:tcPr>
            <w:tcW w:w="835" w:type="dxa"/>
            <w:tcBorders>
              <w:top w:val="nil"/>
              <w:right w:val="nil"/>
            </w:tcBorders>
            <w:vAlign w:val="center"/>
          </w:tcPr>
          <w:p w14:paraId="66679A62" w14:textId="757A2724" w:rsidR="007E1093" w:rsidRPr="00BE5A36" w:rsidRDefault="007E1093" w:rsidP="007E1093">
            <w:pPr>
              <w:jc w:val="center"/>
              <w:rPr>
                <w:rFonts w:ascii="Arial" w:hAnsi="Arial" w:cs="Arial"/>
              </w:rPr>
            </w:pPr>
            <w:r>
              <w:rPr>
                <w:rFonts w:ascii="Arial" w:hAnsi="Arial" w:cs="Arial"/>
              </w:rPr>
              <w:t>975</w:t>
            </w:r>
          </w:p>
        </w:tc>
        <w:tc>
          <w:tcPr>
            <w:tcW w:w="1002" w:type="dxa"/>
            <w:tcBorders>
              <w:top w:val="nil"/>
              <w:left w:val="nil"/>
            </w:tcBorders>
            <w:vAlign w:val="center"/>
          </w:tcPr>
          <w:p w14:paraId="2F9AA195" w14:textId="6A3C87D0" w:rsidR="007E1093" w:rsidRPr="00BE5A36" w:rsidRDefault="007E1093" w:rsidP="007E1093">
            <w:pPr>
              <w:jc w:val="center"/>
              <w:rPr>
                <w:rFonts w:ascii="Arial" w:hAnsi="Arial" w:cs="Arial"/>
              </w:rPr>
            </w:pPr>
            <w:r>
              <w:rPr>
                <w:rFonts w:ascii="Arial" w:hAnsi="Arial" w:cs="Arial"/>
              </w:rPr>
              <w:t>39.9</w:t>
            </w:r>
          </w:p>
        </w:tc>
        <w:tc>
          <w:tcPr>
            <w:tcW w:w="1161" w:type="dxa"/>
            <w:tcBorders>
              <w:top w:val="nil"/>
              <w:left w:val="nil"/>
            </w:tcBorders>
            <w:vAlign w:val="center"/>
          </w:tcPr>
          <w:p w14:paraId="5A358DE5" w14:textId="2F331A98" w:rsidR="007E1093" w:rsidRPr="00BE5A36" w:rsidRDefault="007E1093" w:rsidP="007E1093">
            <w:pPr>
              <w:jc w:val="center"/>
              <w:rPr>
                <w:rFonts w:ascii="Arial" w:hAnsi="Arial" w:cs="Arial"/>
              </w:rPr>
            </w:pPr>
            <w:r>
              <w:rPr>
                <w:rFonts w:ascii="Arial" w:hAnsi="Arial" w:cs="Arial"/>
              </w:rPr>
              <w:t>35.2-44.5</w:t>
            </w:r>
          </w:p>
        </w:tc>
        <w:tc>
          <w:tcPr>
            <w:tcW w:w="234" w:type="dxa"/>
            <w:tcBorders>
              <w:top w:val="nil"/>
            </w:tcBorders>
            <w:shd w:val="clear" w:color="auto" w:fill="E6E6E6"/>
            <w:vAlign w:val="center"/>
          </w:tcPr>
          <w:p w14:paraId="53916FF1" w14:textId="77777777" w:rsidR="007E1093" w:rsidRPr="00BE5A36" w:rsidRDefault="007E1093" w:rsidP="007E1093">
            <w:pPr>
              <w:jc w:val="center"/>
              <w:rPr>
                <w:rFonts w:ascii="Arial" w:hAnsi="Arial" w:cs="Arial"/>
              </w:rPr>
            </w:pPr>
          </w:p>
        </w:tc>
        <w:tc>
          <w:tcPr>
            <w:tcW w:w="781" w:type="dxa"/>
            <w:tcBorders>
              <w:top w:val="nil"/>
            </w:tcBorders>
            <w:vAlign w:val="center"/>
          </w:tcPr>
          <w:p w14:paraId="0D806405" w14:textId="42BBB6BB" w:rsidR="007E1093" w:rsidRPr="00BE5A36" w:rsidRDefault="007E1093" w:rsidP="007E1093">
            <w:pPr>
              <w:jc w:val="center"/>
              <w:rPr>
                <w:rFonts w:ascii="Arial" w:hAnsi="Arial" w:cs="Arial"/>
              </w:rPr>
            </w:pPr>
            <w:r>
              <w:rPr>
                <w:rFonts w:ascii="Arial" w:hAnsi="Arial" w:cs="Arial"/>
              </w:rPr>
              <w:t>778</w:t>
            </w:r>
          </w:p>
        </w:tc>
        <w:tc>
          <w:tcPr>
            <w:tcW w:w="1002" w:type="dxa"/>
            <w:tcBorders>
              <w:top w:val="nil"/>
            </w:tcBorders>
            <w:vAlign w:val="center"/>
          </w:tcPr>
          <w:p w14:paraId="1189C3C6" w14:textId="365E0BB6" w:rsidR="007E1093" w:rsidRPr="00BE5A36" w:rsidRDefault="007E1093" w:rsidP="007E1093">
            <w:pPr>
              <w:jc w:val="center"/>
              <w:rPr>
                <w:rFonts w:ascii="Arial" w:hAnsi="Arial" w:cs="Arial"/>
              </w:rPr>
            </w:pPr>
            <w:r>
              <w:rPr>
                <w:rFonts w:ascii="Arial" w:hAnsi="Arial" w:cs="Arial"/>
              </w:rPr>
              <w:t>38.5</w:t>
            </w:r>
          </w:p>
        </w:tc>
        <w:tc>
          <w:tcPr>
            <w:tcW w:w="1104" w:type="dxa"/>
            <w:tcBorders>
              <w:top w:val="nil"/>
            </w:tcBorders>
            <w:vAlign w:val="center"/>
          </w:tcPr>
          <w:p w14:paraId="6D283FFE" w14:textId="50F40E8C" w:rsidR="007E1093" w:rsidRPr="00BE5A36" w:rsidRDefault="007E1093" w:rsidP="007E1093">
            <w:pPr>
              <w:jc w:val="center"/>
              <w:rPr>
                <w:rFonts w:ascii="Arial" w:hAnsi="Arial" w:cs="Arial"/>
              </w:rPr>
            </w:pPr>
            <w:r>
              <w:rPr>
                <w:rFonts w:ascii="Arial" w:hAnsi="Arial" w:cs="Arial"/>
              </w:rPr>
              <w:t>33.7-43.3</w:t>
            </w:r>
          </w:p>
        </w:tc>
        <w:tc>
          <w:tcPr>
            <w:tcW w:w="234" w:type="dxa"/>
            <w:tcBorders>
              <w:top w:val="nil"/>
            </w:tcBorders>
            <w:shd w:val="clear" w:color="auto" w:fill="E6E6E6"/>
            <w:vAlign w:val="center"/>
          </w:tcPr>
          <w:p w14:paraId="3C2BF4E6" w14:textId="77777777" w:rsidR="007E1093" w:rsidRPr="00BE5A36" w:rsidRDefault="007E1093" w:rsidP="007E1093">
            <w:pPr>
              <w:jc w:val="center"/>
              <w:rPr>
                <w:rFonts w:ascii="Arial" w:hAnsi="Arial" w:cs="Arial"/>
              </w:rPr>
            </w:pPr>
          </w:p>
        </w:tc>
        <w:tc>
          <w:tcPr>
            <w:tcW w:w="745" w:type="dxa"/>
            <w:tcBorders>
              <w:top w:val="nil"/>
              <w:left w:val="nil"/>
              <w:right w:val="nil"/>
            </w:tcBorders>
            <w:vAlign w:val="center"/>
          </w:tcPr>
          <w:p w14:paraId="7D5EFEAE" w14:textId="6F049D25" w:rsidR="007E1093" w:rsidRPr="00BE5A36" w:rsidRDefault="007E1093" w:rsidP="007E1093">
            <w:pPr>
              <w:jc w:val="center"/>
              <w:rPr>
                <w:rFonts w:ascii="Arial" w:hAnsi="Arial" w:cs="Arial"/>
              </w:rPr>
            </w:pPr>
            <w:r>
              <w:rPr>
                <w:rFonts w:ascii="Arial" w:hAnsi="Arial" w:cs="Arial"/>
              </w:rPr>
              <w:t>1753</w:t>
            </w:r>
          </w:p>
        </w:tc>
        <w:tc>
          <w:tcPr>
            <w:tcW w:w="1002" w:type="dxa"/>
            <w:tcBorders>
              <w:top w:val="nil"/>
              <w:left w:val="nil"/>
            </w:tcBorders>
            <w:vAlign w:val="center"/>
          </w:tcPr>
          <w:p w14:paraId="405D6554" w14:textId="1F0D7E51" w:rsidR="007E1093" w:rsidRPr="00BE5A36" w:rsidRDefault="007E1093" w:rsidP="007E1093">
            <w:pPr>
              <w:jc w:val="center"/>
              <w:rPr>
                <w:rFonts w:ascii="Arial" w:hAnsi="Arial" w:cs="Arial"/>
              </w:rPr>
            </w:pPr>
            <w:r>
              <w:rPr>
                <w:rFonts w:ascii="Arial" w:hAnsi="Arial" w:cs="Arial"/>
              </w:rPr>
              <w:t>39.4</w:t>
            </w:r>
          </w:p>
        </w:tc>
        <w:tc>
          <w:tcPr>
            <w:tcW w:w="1147" w:type="dxa"/>
            <w:tcBorders>
              <w:top w:val="nil"/>
              <w:left w:val="nil"/>
              <w:right w:val="single" w:sz="4" w:space="0" w:color="auto"/>
            </w:tcBorders>
            <w:vAlign w:val="center"/>
          </w:tcPr>
          <w:p w14:paraId="5A0514C4" w14:textId="63B3B63A" w:rsidR="007E1093" w:rsidRPr="00BE5A36" w:rsidRDefault="007E1093" w:rsidP="007E1093">
            <w:pPr>
              <w:jc w:val="center"/>
              <w:rPr>
                <w:rFonts w:ascii="Arial" w:hAnsi="Arial" w:cs="Arial"/>
              </w:rPr>
            </w:pPr>
            <w:r>
              <w:rPr>
                <w:rFonts w:ascii="Arial" w:hAnsi="Arial" w:cs="Arial"/>
              </w:rPr>
              <w:t>35.8-43.0</w:t>
            </w:r>
          </w:p>
        </w:tc>
      </w:tr>
      <w:tr w:rsidR="007E1093" w:rsidRPr="00BE5A36" w14:paraId="24762DA9" w14:textId="77777777" w:rsidTr="007E1093">
        <w:trPr>
          <w:trHeight w:val="280"/>
          <w:jc w:val="center"/>
        </w:trPr>
        <w:tc>
          <w:tcPr>
            <w:tcW w:w="1218" w:type="dxa"/>
            <w:tcBorders>
              <w:left w:val="single" w:sz="4" w:space="0" w:color="auto"/>
              <w:bottom w:val="single" w:sz="4" w:space="0" w:color="auto"/>
            </w:tcBorders>
            <w:vAlign w:val="center"/>
          </w:tcPr>
          <w:p w14:paraId="192B6EB2" w14:textId="77777777" w:rsidR="007E1093" w:rsidRPr="00AB183B" w:rsidRDefault="007E1093" w:rsidP="007E1093">
            <w:pPr>
              <w:keepNext/>
              <w:keepLines/>
              <w:jc w:val="center"/>
              <w:rPr>
                <w:rFonts w:ascii="Arial" w:hAnsi="Arial" w:cs="Arial"/>
              </w:rPr>
            </w:pPr>
            <w:r w:rsidRPr="00AB183B">
              <w:rPr>
                <w:rFonts w:ascii="Arial" w:hAnsi="Arial" w:cs="Arial"/>
              </w:rPr>
              <w:t>60-69</w:t>
            </w:r>
          </w:p>
        </w:tc>
        <w:tc>
          <w:tcPr>
            <w:tcW w:w="835" w:type="dxa"/>
            <w:tcBorders>
              <w:bottom w:val="single" w:sz="4" w:space="0" w:color="auto"/>
            </w:tcBorders>
            <w:vAlign w:val="center"/>
          </w:tcPr>
          <w:p w14:paraId="32425850" w14:textId="568FFF80" w:rsidR="007E1093" w:rsidRPr="00BE5A36" w:rsidRDefault="007E1093" w:rsidP="007E1093">
            <w:pPr>
              <w:jc w:val="center"/>
              <w:rPr>
                <w:rFonts w:ascii="Arial" w:hAnsi="Arial" w:cs="Arial"/>
              </w:rPr>
            </w:pPr>
            <w:r>
              <w:rPr>
                <w:rFonts w:ascii="Arial" w:hAnsi="Arial" w:cs="Arial"/>
              </w:rPr>
              <w:t>344</w:t>
            </w:r>
          </w:p>
        </w:tc>
        <w:tc>
          <w:tcPr>
            <w:tcW w:w="1002" w:type="dxa"/>
            <w:tcBorders>
              <w:bottom w:val="single" w:sz="4" w:space="0" w:color="auto"/>
            </w:tcBorders>
            <w:vAlign w:val="center"/>
          </w:tcPr>
          <w:p w14:paraId="3642D100" w14:textId="6D49B9DF" w:rsidR="007E1093" w:rsidRPr="00BE5A36" w:rsidRDefault="007E1093" w:rsidP="007E1093">
            <w:pPr>
              <w:jc w:val="center"/>
              <w:rPr>
                <w:rFonts w:ascii="Arial" w:hAnsi="Arial" w:cs="Arial"/>
              </w:rPr>
            </w:pPr>
            <w:r>
              <w:rPr>
                <w:rFonts w:ascii="Arial" w:hAnsi="Arial" w:cs="Arial"/>
              </w:rPr>
              <w:t>38.3</w:t>
            </w:r>
          </w:p>
        </w:tc>
        <w:tc>
          <w:tcPr>
            <w:tcW w:w="1161" w:type="dxa"/>
            <w:tcBorders>
              <w:bottom w:val="single" w:sz="4" w:space="0" w:color="auto"/>
            </w:tcBorders>
            <w:vAlign w:val="center"/>
          </w:tcPr>
          <w:p w14:paraId="3C58C1F8" w14:textId="406CA130" w:rsidR="007E1093" w:rsidRPr="00BE5A36" w:rsidRDefault="007E1093" w:rsidP="007E1093">
            <w:pPr>
              <w:jc w:val="center"/>
              <w:rPr>
                <w:rFonts w:ascii="Arial" w:hAnsi="Arial" w:cs="Arial"/>
              </w:rPr>
            </w:pPr>
            <w:r>
              <w:rPr>
                <w:rFonts w:ascii="Arial" w:hAnsi="Arial" w:cs="Arial"/>
              </w:rPr>
              <w:t>30.5-46.1</w:t>
            </w:r>
          </w:p>
        </w:tc>
        <w:tc>
          <w:tcPr>
            <w:tcW w:w="234" w:type="dxa"/>
            <w:shd w:val="clear" w:color="auto" w:fill="E6E6E6"/>
            <w:vAlign w:val="center"/>
          </w:tcPr>
          <w:p w14:paraId="3416202F" w14:textId="77777777" w:rsidR="007E1093" w:rsidRPr="00BE5A36" w:rsidRDefault="007E1093" w:rsidP="007E1093">
            <w:pPr>
              <w:jc w:val="center"/>
              <w:rPr>
                <w:rFonts w:ascii="Arial" w:hAnsi="Arial" w:cs="Arial"/>
              </w:rPr>
            </w:pPr>
          </w:p>
        </w:tc>
        <w:tc>
          <w:tcPr>
            <w:tcW w:w="781" w:type="dxa"/>
            <w:tcBorders>
              <w:bottom w:val="single" w:sz="4" w:space="0" w:color="auto"/>
            </w:tcBorders>
            <w:vAlign w:val="center"/>
          </w:tcPr>
          <w:p w14:paraId="4FDD83CA" w14:textId="3DDEEB00" w:rsidR="007E1093" w:rsidRPr="00BE5A36" w:rsidRDefault="007E1093" w:rsidP="007E1093">
            <w:pPr>
              <w:jc w:val="center"/>
              <w:rPr>
                <w:rFonts w:ascii="Arial" w:hAnsi="Arial" w:cs="Arial"/>
              </w:rPr>
            </w:pPr>
            <w:r>
              <w:rPr>
                <w:rFonts w:ascii="Arial" w:hAnsi="Arial" w:cs="Arial"/>
              </w:rPr>
              <w:t>276</w:t>
            </w:r>
          </w:p>
        </w:tc>
        <w:tc>
          <w:tcPr>
            <w:tcW w:w="1002" w:type="dxa"/>
            <w:tcBorders>
              <w:bottom w:val="single" w:sz="4" w:space="0" w:color="auto"/>
            </w:tcBorders>
            <w:vAlign w:val="center"/>
          </w:tcPr>
          <w:p w14:paraId="0015B8A0" w14:textId="2BEA262F" w:rsidR="007E1093" w:rsidRPr="00BE5A36" w:rsidRDefault="007E1093" w:rsidP="007E1093">
            <w:pPr>
              <w:jc w:val="center"/>
              <w:rPr>
                <w:rFonts w:ascii="Arial" w:hAnsi="Arial" w:cs="Arial"/>
              </w:rPr>
            </w:pPr>
            <w:r>
              <w:rPr>
                <w:rFonts w:ascii="Arial" w:hAnsi="Arial" w:cs="Arial"/>
              </w:rPr>
              <w:t>51.3</w:t>
            </w:r>
          </w:p>
        </w:tc>
        <w:tc>
          <w:tcPr>
            <w:tcW w:w="1104" w:type="dxa"/>
            <w:tcBorders>
              <w:bottom w:val="single" w:sz="4" w:space="0" w:color="auto"/>
            </w:tcBorders>
            <w:vAlign w:val="center"/>
          </w:tcPr>
          <w:p w14:paraId="5C58763D" w14:textId="50C7A1FB" w:rsidR="007E1093" w:rsidRPr="00BE5A36" w:rsidRDefault="007E1093" w:rsidP="007E1093">
            <w:pPr>
              <w:jc w:val="center"/>
              <w:rPr>
                <w:rFonts w:ascii="Arial" w:hAnsi="Arial" w:cs="Arial"/>
              </w:rPr>
            </w:pPr>
            <w:r>
              <w:rPr>
                <w:rFonts w:ascii="Arial" w:hAnsi="Arial" w:cs="Arial"/>
              </w:rPr>
              <w:t>41.7-60.9</w:t>
            </w:r>
          </w:p>
        </w:tc>
        <w:tc>
          <w:tcPr>
            <w:tcW w:w="234" w:type="dxa"/>
            <w:shd w:val="clear" w:color="auto" w:fill="E6E6E6"/>
            <w:vAlign w:val="center"/>
          </w:tcPr>
          <w:p w14:paraId="48BCF121" w14:textId="77777777" w:rsidR="007E1093" w:rsidRPr="00BE5A36" w:rsidRDefault="007E1093" w:rsidP="007E1093">
            <w:pPr>
              <w:jc w:val="center"/>
              <w:rPr>
                <w:rFonts w:ascii="Arial" w:hAnsi="Arial" w:cs="Arial"/>
              </w:rPr>
            </w:pPr>
          </w:p>
        </w:tc>
        <w:tc>
          <w:tcPr>
            <w:tcW w:w="745" w:type="dxa"/>
            <w:tcBorders>
              <w:left w:val="nil"/>
              <w:bottom w:val="single" w:sz="4" w:space="0" w:color="auto"/>
              <w:right w:val="nil"/>
            </w:tcBorders>
            <w:vAlign w:val="center"/>
          </w:tcPr>
          <w:p w14:paraId="137B66D8" w14:textId="0062AFE2" w:rsidR="007E1093" w:rsidRPr="00BE5A36" w:rsidRDefault="007E1093" w:rsidP="007E1093">
            <w:pPr>
              <w:jc w:val="center"/>
              <w:rPr>
                <w:rFonts w:ascii="Arial" w:hAnsi="Arial" w:cs="Arial"/>
              </w:rPr>
            </w:pPr>
            <w:r>
              <w:rPr>
                <w:rFonts w:ascii="Arial" w:hAnsi="Arial" w:cs="Arial"/>
              </w:rPr>
              <w:t>620</w:t>
            </w:r>
          </w:p>
        </w:tc>
        <w:tc>
          <w:tcPr>
            <w:tcW w:w="1002" w:type="dxa"/>
            <w:tcBorders>
              <w:left w:val="nil"/>
              <w:bottom w:val="single" w:sz="4" w:space="0" w:color="auto"/>
            </w:tcBorders>
            <w:vAlign w:val="center"/>
          </w:tcPr>
          <w:p w14:paraId="00251682" w14:textId="6502184A" w:rsidR="007E1093" w:rsidRPr="00BE5A36" w:rsidRDefault="007E1093" w:rsidP="007E1093">
            <w:pPr>
              <w:jc w:val="center"/>
              <w:rPr>
                <w:rFonts w:ascii="Arial" w:hAnsi="Arial" w:cs="Arial"/>
              </w:rPr>
            </w:pPr>
            <w:r>
              <w:rPr>
                <w:rFonts w:ascii="Arial" w:hAnsi="Arial" w:cs="Arial"/>
              </w:rPr>
              <w:t>43.5</w:t>
            </w:r>
          </w:p>
        </w:tc>
        <w:tc>
          <w:tcPr>
            <w:tcW w:w="1147" w:type="dxa"/>
            <w:tcBorders>
              <w:left w:val="nil"/>
              <w:bottom w:val="single" w:sz="4" w:space="0" w:color="auto"/>
              <w:right w:val="single" w:sz="4" w:space="0" w:color="auto"/>
            </w:tcBorders>
            <w:vAlign w:val="center"/>
          </w:tcPr>
          <w:p w14:paraId="29DD28E2" w14:textId="1C6AA8A7" w:rsidR="007E1093" w:rsidRPr="00BE5A36" w:rsidRDefault="007E1093" w:rsidP="007E1093">
            <w:pPr>
              <w:jc w:val="center"/>
              <w:rPr>
                <w:rFonts w:ascii="Arial" w:hAnsi="Arial" w:cs="Arial"/>
              </w:rPr>
            </w:pPr>
            <w:r>
              <w:rPr>
                <w:rFonts w:ascii="Arial" w:hAnsi="Arial" w:cs="Arial"/>
              </w:rPr>
              <w:t>37.5-49.4</w:t>
            </w:r>
          </w:p>
        </w:tc>
      </w:tr>
      <w:tr w:rsidR="007E1093" w:rsidRPr="00BE5A36" w14:paraId="542B72D1" w14:textId="77777777" w:rsidTr="007E1093">
        <w:trPr>
          <w:trHeight w:val="280"/>
          <w:jc w:val="center"/>
        </w:trPr>
        <w:tc>
          <w:tcPr>
            <w:tcW w:w="1218" w:type="dxa"/>
            <w:tcBorders>
              <w:top w:val="single" w:sz="4" w:space="0" w:color="auto"/>
              <w:left w:val="single" w:sz="4" w:space="0" w:color="auto"/>
              <w:bottom w:val="single" w:sz="4" w:space="0" w:color="auto"/>
            </w:tcBorders>
            <w:vAlign w:val="center"/>
          </w:tcPr>
          <w:p w14:paraId="64C2802A" w14:textId="77777777" w:rsidR="007E1093" w:rsidRPr="00AB183B" w:rsidRDefault="007E1093" w:rsidP="007E1093">
            <w:pPr>
              <w:keepNext/>
              <w:keepLines/>
              <w:jc w:val="center"/>
              <w:rPr>
                <w:rFonts w:ascii="Arial" w:hAnsi="Arial" w:cs="Arial"/>
                <w:b/>
                <w:bCs/>
              </w:rPr>
            </w:pPr>
            <w:r w:rsidRPr="00AB183B">
              <w:rPr>
                <w:rFonts w:ascii="Arial" w:hAnsi="Arial" w:cs="Arial"/>
                <w:b/>
                <w:bCs/>
              </w:rPr>
              <w:t>18-69</w:t>
            </w:r>
          </w:p>
        </w:tc>
        <w:tc>
          <w:tcPr>
            <w:tcW w:w="835" w:type="dxa"/>
            <w:tcBorders>
              <w:top w:val="single" w:sz="4" w:space="0" w:color="auto"/>
              <w:bottom w:val="single" w:sz="4" w:space="0" w:color="auto"/>
            </w:tcBorders>
            <w:vAlign w:val="center"/>
          </w:tcPr>
          <w:p w14:paraId="14BBA7F2" w14:textId="22708DF9" w:rsidR="007E1093" w:rsidRPr="00BE5A36" w:rsidRDefault="007E1093" w:rsidP="007E1093">
            <w:pPr>
              <w:jc w:val="center"/>
              <w:rPr>
                <w:rFonts w:ascii="Arial" w:hAnsi="Arial" w:cs="Arial"/>
                <w:b/>
                <w:bCs/>
              </w:rPr>
            </w:pPr>
            <w:r>
              <w:rPr>
                <w:rFonts w:ascii="Arial" w:hAnsi="Arial" w:cs="Arial"/>
                <w:b/>
                <w:bCs/>
              </w:rPr>
              <w:t>3877</w:t>
            </w:r>
          </w:p>
        </w:tc>
        <w:tc>
          <w:tcPr>
            <w:tcW w:w="1002" w:type="dxa"/>
            <w:tcBorders>
              <w:top w:val="single" w:sz="4" w:space="0" w:color="auto"/>
              <w:bottom w:val="single" w:sz="4" w:space="0" w:color="auto"/>
            </w:tcBorders>
            <w:vAlign w:val="center"/>
          </w:tcPr>
          <w:p w14:paraId="7E26BCD6" w14:textId="530353A3" w:rsidR="007E1093" w:rsidRPr="00BE5A36" w:rsidRDefault="007E1093" w:rsidP="007E1093">
            <w:pPr>
              <w:jc w:val="center"/>
              <w:rPr>
                <w:rFonts w:ascii="Arial" w:hAnsi="Arial" w:cs="Arial"/>
                <w:b/>
                <w:bCs/>
              </w:rPr>
            </w:pPr>
            <w:r>
              <w:rPr>
                <w:rFonts w:ascii="Arial" w:hAnsi="Arial" w:cs="Arial"/>
                <w:b/>
                <w:bCs/>
              </w:rPr>
              <w:t>38.0</w:t>
            </w:r>
          </w:p>
        </w:tc>
        <w:tc>
          <w:tcPr>
            <w:tcW w:w="1161" w:type="dxa"/>
            <w:tcBorders>
              <w:top w:val="single" w:sz="4" w:space="0" w:color="auto"/>
              <w:bottom w:val="single" w:sz="4" w:space="0" w:color="auto"/>
            </w:tcBorders>
            <w:vAlign w:val="center"/>
          </w:tcPr>
          <w:p w14:paraId="2F275A59" w14:textId="41AC674F" w:rsidR="007E1093" w:rsidRPr="00BE5A36" w:rsidRDefault="007E1093" w:rsidP="007E1093">
            <w:pPr>
              <w:jc w:val="center"/>
              <w:rPr>
                <w:rFonts w:ascii="Arial" w:hAnsi="Arial" w:cs="Arial"/>
                <w:b/>
                <w:bCs/>
              </w:rPr>
            </w:pPr>
            <w:r>
              <w:rPr>
                <w:rFonts w:ascii="Arial" w:hAnsi="Arial" w:cs="Arial"/>
                <w:b/>
                <w:bCs/>
              </w:rPr>
              <w:t>35.4-40.6</w:t>
            </w:r>
          </w:p>
        </w:tc>
        <w:tc>
          <w:tcPr>
            <w:tcW w:w="234" w:type="dxa"/>
            <w:tcBorders>
              <w:bottom w:val="single" w:sz="4" w:space="0" w:color="auto"/>
            </w:tcBorders>
            <w:shd w:val="clear" w:color="auto" w:fill="E6E6E6"/>
            <w:vAlign w:val="center"/>
          </w:tcPr>
          <w:p w14:paraId="13C1E4DF" w14:textId="77777777" w:rsidR="007E1093" w:rsidRPr="00BE5A36" w:rsidRDefault="007E1093" w:rsidP="007E1093">
            <w:pPr>
              <w:jc w:val="center"/>
              <w:rPr>
                <w:rFonts w:ascii="Arial" w:hAnsi="Arial" w:cs="Arial"/>
                <w:b/>
                <w:bCs/>
              </w:rPr>
            </w:pPr>
          </w:p>
        </w:tc>
        <w:tc>
          <w:tcPr>
            <w:tcW w:w="781" w:type="dxa"/>
            <w:tcBorders>
              <w:top w:val="single" w:sz="4" w:space="0" w:color="auto"/>
              <w:bottom w:val="single" w:sz="4" w:space="0" w:color="auto"/>
            </w:tcBorders>
            <w:vAlign w:val="center"/>
          </w:tcPr>
          <w:p w14:paraId="1075FF01" w14:textId="159DE9E9" w:rsidR="007E1093" w:rsidRPr="00BE5A36" w:rsidRDefault="007E1093" w:rsidP="007E1093">
            <w:pPr>
              <w:jc w:val="center"/>
              <w:rPr>
                <w:rFonts w:ascii="Arial" w:hAnsi="Arial" w:cs="Arial"/>
                <w:b/>
                <w:bCs/>
              </w:rPr>
            </w:pPr>
            <w:r>
              <w:rPr>
                <w:rFonts w:ascii="Arial" w:hAnsi="Arial" w:cs="Arial"/>
                <w:b/>
                <w:bCs/>
              </w:rPr>
              <w:t>4172</w:t>
            </w:r>
          </w:p>
        </w:tc>
        <w:tc>
          <w:tcPr>
            <w:tcW w:w="1002" w:type="dxa"/>
            <w:tcBorders>
              <w:top w:val="single" w:sz="4" w:space="0" w:color="auto"/>
              <w:bottom w:val="single" w:sz="4" w:space="0" w:color="auto"/>
            </w:tcBorders>
            <w:vAlign w:val="center"/>
          </w:tcPr>
          <w:p w14:paraId="19C4817D" w14:textId="66234D4F" w:rsidR="007E1093" w:rsidRPr="00BE5A36" w:rsidRDefault="007E1093" w:rsidP="007E1093">
            <w:pPr>
              <w:jc w:val="center"/>
              <w:rPr>
                <w:rFonts w:ascii="Arial" w:hAnsi="Arial" w:cs="Arial"/>
                <w:b/>
                <w:bCs/>
              </w:rPr>
            </w:pPr>
            <w:r>
              <w:rPr>
                <w:rFonts w:ascii="Arial" w:hAnsi="Arial" w:cs="Arial"/>
                <w:b/>
                <w:bCs/>
              </w:rPr>
              <w:t>38.7</w:t>
            </w:r>
          </w:p>
        </w:tc>
        <w:tc>
          <w:tcPr>
            <w:tcW w:w="1104" w:type="dxa"/>
            <w:tcBorders>
              <w:top w:val="single" w:sz="4" w:space="0" w:color="auto"/>
              <w:bottom w:val="single" w:sz="4" w:space="0" w:color="auto"/>
            </w:tcBorders>
            <w:vAlign w:val="center"/>
          </w:tcPr>
          <w:p w14:paraId="22A84DC3" w14:textId="7359BC58" w:rsidR="007E1093" w:rsidRPr="00BE5A36" w:rsidRDefault="007E1093" w:rsidP="007E1093">
            <w:pPr>
              <w:jc w:val="center"/>
              <w:rPr>
                <w:rFonts w:ascii="Arial" w:hAnsi="Arial" w:cs="Arial"/>
                <w:b/>
                <w:bCs/>
              </w:rPr>
            </w:pPr>
            <w:r>
              <w:rPr>
                <w:rFonts w:ascii="Arial" w:hAnsi="Arial" w:cs="Arial"/>
                <w:b/>
                <w:bCs/>
              </w:rPr>
              <w:t>36.4-41.0</w:t>
            </w:r>
          </w:p>
        </w:tc>
        <w:tc>
          <w:tcPr>
            <w:tcW w:w="234" w:type="dxa"/>
            <w:tcBorders>
              <w:bottom w:val="single" w:sz="4" w:space="0" w:color="auto"/>
            </w:tcBorders>
            <w:shd w:val="clear" w:color="auto" w:fill="E6E6E6"/>
            <w:vAlign w:val="center"/>
          </w:tcPr>
          <w:p w14:paraId="2DBBF1E8" w14:textId="77777777" w:rsidR="007E1093" w:rsidRPr="00BE5A36" w:rsidRDefault="007E1093" w:rsidP="007E1093">
            <w:pPr>
              <w:jc w:val="center"/>
              <w:rPr>
                <w:rFonts w:ascii="Arial" w:hAnsi="Arial" w:cs="Arial"/>
                <w:b/>
                <w:bCs/>
              </w:rPr>
            </w:pPr>
          </w:p>
        </w:tc>
        <w:tc>
          <w:tcPr>
            <w:tcW w:w="745" w:type="dxa"/>
            <w:tcBorders>
              <w:top w:val="single" w:sz="4" w:space="0" w:color="auto"/>
              <w:bottom w:val="single" w:sz="4" w:space="0" w:color="auto"/>
            </w:tcBorders>
            <w:vAlign w:val="center"/>
          </w:tcPr>
          <w:p w14:paraId="1E3C1060" w14:textId="42D4C165" w:rsidR="007E1093" w:rsidRPr="00BE5A36" w:rsidRDefault="007E1093" w:rsidP="007E1093">
            <w:pPr>
              <w:jc w:val="center"/>
              <w:rPr>
                <w:rFonts w:ascii="Arial" w:hAnsi="Arial" w:cs="Arial"/>
                <w:b/>
                <w:bCs/>
              </w:rPr>
            </w:pPr>
            <w:r>
              <w:rPr>
                <w:rFonts w:ascii="Arial" w:hAnsi="Arial" w:cs="Arial"/>
                <w:b/>
                <w:bCs/>
              </w:rPr>
              <w:t>8049</w:t>
            </w:r>
          </w:p>
        </w:tc>
        <w:tc>
          <w:tcPr>
            <w:tcW w:w="1002" w:type="dxa"/>
            <w:tcBorders>
              <w:top w:val="single" w:sz="4" w:space="0" w:color="auto"/>
              <w:bottom w:val="single" w:sz="4" w:space="0" w:color="auto"/>
            </w:tcBorders>
            <w:vAlign w:val="center"/>
          </w:tcPr>
          <w:p w14:paraId="014CE41B" w14:textId="770C1867" w:rsidR="007E1093" w:rsidRPr="00BE5A36" w:rsidRDefault="007E1093" w:rsidP="007E1093">
            <w:pPr>
              <w:jc w:val="center"/>
              <w:rPr>
                <w:rFonts w:ascii="Arial" w:hAnsi="Arial" w:cs="Arial"/>
                <w:b/>
                <w:bCs/>
              </w:rPr>
            </w:pPr>
            <w:r>
              <w:rPr>
                <w:rFonts w:ascii="Arial" w:hAnsi="Arial" w:cs="Arial"/>
                <w:b/>
                <w:bCs/>
              </w:rPr>
              <w:t>38.3</w:t>
            </w:r>
          </w:p>
        </w:tc>
        <w:tc>
          <w:tcPr>
            <w:tcW w:w="1147" w:type="dxa"/>
            <w:tcBorders>
              <w:top w:val="single" w:sz="4" w:space="0" w:color="auto"/>
              <w:bottom w:val="single" w:sz="4" w:space="0" w:color="auto"/>
              <w:right w:val="single" w:sz="4" w:space="0" w:color="auto"/>
            </w:tcBorders>
            <w:vAlign w:val="center"/>
          </w:tcPr>
          <w:p w14:paraId="7DD7A03E" w14:textId="26112A05" w:rsidR="007E1093" w:rsidRPr="00BE5A36" w:rsidRDefault="007E1093" w:rsidP="007E1093">
            <w:pPr>
              <w:jc w:val="center"/>
              <w:rPr>
                <w:rFonts w:ascii="Arial" w:hAnsi="Arial" w:cs="Arial"/>
                <w:b/>
                <w:bCs/>
              </w:rPr>
            </w:pPr>
            <w:r>
              <w:rPr>
                <w:rFonts w:ascii="Arial" w:hAnsi="Arial" w:cs="Arial"/>
                <w:b/>
                <w:bCs/>
              </w:rPr>
              <w:t>36.3-40.4</w:t>
            </w:r>
          </w:p>
        </w:tc>
      </w:tr>
    </w:tbl>
    <w:p w14:paraId="21E0B0E4" w14:textId="77777777" w:rsidR="00BE5A36" w:rsidRPr="00BE5A36" w:rsidRDefault="00BE5A36" w:rsidP="00BE5A36">
      <w:pPr>
        <w:tabs>
          <w:tab w:val="left" w:pos="7855"/>
        </w:tabs>
      </w:pPr>
    </w:p>
    <w:tbl>
      <w:tblPr>
        <w:tblW w:w="5633" w:type="pct"/>
        <w:jc w:val="center"/>
        <w:tblLook w:val="01E0" w:firstRow="1" w:lastRow="1" w:firstColumn="1" w:lastColumn="1" w:noHBand="0" w:noVBand="0"/>
      </w:tblPr>
      <w:tblGrid>
        <w:gridCol w:w="1225"/>
        <w:gridCol w:w="840"/>
        <w:gridCol w:w="1009"/>
        <w:gridCol w:w="1169"/>
        <w:gridCol w:w="236"/>
        <w:gridCol w:w="786"/>
        <w:gridCol w:w="1009"/>
        <w:gridCol w:w="1111"/>
        <w:gridCol w:w="236"/>
        <w:gridCol w:w="750"/>
        <w:gridCol w:w="1009"/>
        <w:gridCol w:w="1155"/>
      </w:tblGrid>
      <w:tr w:rsidR="00BE5A36" w:rsidRPr="00BE5A36" w14:paraId="3E89942F" w14:textId="77777777" w:rsidTr="007E1093">
        <w:trPr>
          <w:trHeight w:val="280"/>
          <w:jc w:val="center"/>
        </w:trPr>
        <w:tc>
          <w:tcPr>
            <w:tcW w:w="10465" w:type="dxa"/>
            <w:gridSpan w:val="12"/>
            <w:tcBorders>
              <w:top w:val="single" w:sz="4" w:space="0" w:color="auto"/>
              <w:left w:val="single" w:sz="4" w:space="0" w:color="auto"/>
              <w:right w:val="single" w:sz="4" w:space="0" w:color="auto"/>
            </w:tcBorders>
            <w:vAlign w:val="center"/>
          </w:tcPr>
          <w:p w14:paraId="43EEE30F" w14:textId="77777777" w:rsidR="00BE5A36" w:rsidRPr="00BE5A36" w:rsidRDefault="00BE5A36" w:rsidP="00BE5A36">
            <w:pPr>
              <w:jc w:val="center"/>
              <w:rPr>
                <w:rFonts w:ascii="Arial" w:hAnsi="Arial" w:cs="Arial"/>
                <w:b/>
                <w:bCs/>
              </w:rPr>
            </w:pPr>
            <w:r w:rsidRPr="00BE5A36">
              <w:rPr>
                <w:rFonts w:ascii="Arial" w:hAnsi="Arial" w:cs="Arial"/>
                <w:b/>
                <w:bCs/>
              </w:rPr>
              <w:lastRenderedPageBreak/>
              <w:t>Use spices other than salt when cooking</w:t>
            </w:r>
          </w:p>
        </w:tc>
      </w:tr>
      <w:tr w:rsidR="00BE5A36" w:rsidRPr="00BE5A36" w14:paraId="43727462" w14:textId="77777777" w:rsidTr="007E1093">
        <w:trPr>
          <w:trHeight w:val="280"/>
          <w:jc w:val="center"/>
        </w:trPr>
        <w:tc>
          <w:tcPr>
            <w:tcW w:w="1218" w:type="dxa"/>
            <w:vMerge w:val="restart"/>
            <w:tcBorders>
              <w:top w:val="single" w:sz="4" w:space="0" w:color="auto"/>
              <w:left w:val="single" w:sz="4" w:space="0" w:color="auto"/>
            </w:tcBorders>
            <w:shd w:val="clear" w:color="auto" w:fill="auto"/>
            <w:vAlign w:val="center"/>
          </w:tcPr>
          <w:p w14:paraId="3F06B1D5"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7EE0FB49"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2998" w:type="dxa"/>
            <w:gridSpan w:val="3"/>
            <w:tcBorders>
              <w:top w:val="single" w:sz="4" w:space="0" w:color="auto"/>
              <w:bottom w:val="single" w:sz="4" w:space="0" w:color="auto"/>
            </w:tcBorders>
            <w:vAlign w:val="center"/>
          </w:tcPr>
          <w:p w14:paraId="18152798"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234" w:type="dxa"/>
            <w:tcBorders>
              <w:top w:val="single" w:sz="4" w:space="0" w:color="auto"/>
            </w:tcBorders>
            <w:shd w:val="clear" w:color="auto" w:fill="E6E6E6"/>
            <w:vAlign w:val="center"/>
          </w:tcPr>
          <w:p w14:paraId="7E9CA04C" w14:textId="77777777" w:rsidR="00BE5A36" w:rsidRPr="00BE5A36" w:rsidRDefault="00BE5A36" w:rsidP="00BE5A36">
            <w:pPr>
              <w:keepNext/>
              <w:keepLines/>
              <w:jc w:val="center"/>
              <w:rPr>
                <w:rFonts w:ascii="Arial" w:hAnsi="Arial" w:cs="Arial"/>
                <w:b/>
                <w:bCs/>
              </w:rPr>
            </w:pPr>
          </w:p>
        </w:tc>
        <w:tc>
          <w:tcPr>
            <w:tcW w:w="2887" w:type="dxa"/>
            <w:gridSpan w:val="3"/>
            <w:tcBorders>
              <w:top w:val="single" w:sz="4" w:space="0" w:color="auto"/>
              <w:bottom w:val="single" w:sz="4" w:space="0" w:color="auto"/>
            </w:tcBorders>
            <w:vAlign w:val="center"/>
          </w:tcPr>
          <w:p w14:paraId="59BE78A5"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234" w:type="dxa"/>
            <w:tcBorders>
              <w:top w:val="single" w:sz="4" w:space="0" w:color="auto"/>
            </w:tcBorders>
            <w:shd w:val="clear" w:color="auto" w:fill="E6E6E6"/>
            <w:vAlign w:val="center"/>
          </w:tcPr>
          <w:p w14:paraId="7B2747A7" w14:textId="77777777" w:rsidR="00BE5A36" w:rsidRPr="00BE5A36" w:rsidRDefault="00BE5A36" w:rsidP="00BE5A36">
            <w:pPr>
              <w:jc w:val="center"/>
              <w:rPr>
                <w:rFonts w:ascii="Arial" w:hAnsi="Arial" w:cs="Arial"/>
                <w:b/>
                <w:bCs/>
              </w:rPr>
            </w:pPr>
          </w:p>
        </w:tc>
        <w:tc>
          <w:tcPr>
            <w:tcW w:w="2894" w:type="dxa"/>
            <w:gridSpan w:val="3"/>
            <w:tcBorders>
              <w:top w:val="single" w:sz="4" w:space="0" w:color="auto"/>
              <w:bottom w:val="single" w:sz="4" w:space="0" w:color="auto"/>
              <w:right w:val="single" w:sz="4" w:space="0" w:color="auto"/>
            </w:tcBorders>
            <w:vAlign w:val="center"/>
          </w:tcPr>
          <w:p w14:paraId="2CF4B938"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2A5A0193" w14:textId="77777777" w:rsidTr="007E1093">
        <w:trPr>
          <w:trHeight w:val="280"/>
          <w:jc w:val="center"/>
        </w:trPr>
        <w:tc>
          <w:tcPr>
            <w:tcW w:w="1218" w:type="dxa"/>
            <w:vMerge/>
            <w:tcBorders>
              <w:left w:val="single" w:sz="4" w:space="0" w:color="auto"/>
            </w:tcBorders>
            <w:shd w:val="clear" w:color="auto" w:fill="auto"/>
            <w:vAlign w:val="center"/>
          </w:tcPr>
          <w:p w14:paraId="18E7A1AE" w14:textId="77777777" w:rsidR="00BE5A36" w:rsidRPr="00BE5A36" w:rsidRDefault="00BE5A36" w:rsidP="00BE5A36">
            <w:pPr>
              <w:keepNext/>
              <w:keepLines/>
              <w:jc w:val="center"/>
              <w:rPr>
                <w:rFonts w:ascii="Arial" w:hAnsi="Arial" w:cs="Arial"/>
              </w:rPr>
            </w:pPr>
          </w:p>
        </w:tc>
        <w:tc>
          <w:tcPr>
            <w:tcW w:w="835" w:type="dxa"/>
            <w:tcBorders>
              <w:top w:val="single" w:sz="4" w:space="0" w:color="auto"/>
              <w:bottom w:val="single" w:sz="4" w:space="0" w:color="auto"/>
            </w:tcBorders>
            <w:vAlign w:val="center"/>
          </w:tcPr>
          <w:p w14:paraId="09324E08"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69E836C3"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61" w:type="dxa"/>
            <w:tcBorders>
              <w:top w:val="single" w:sz="4" w:space="0" w:color="auto"/>
              <w:bottom w:val="single" w:sz="4" w:space="0" w:color="auto"/>
            </w:tcBorders>
            <w:vAlign w:val="center"/>
          </w:tcPr>
          <w:p w14:paraId="0C89B6FA"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1A3D4A06" w14:textId="77777777" w:rsidR="00BE5A36" w:rsidRPr="00BE5A36" w:rsidRDefault="00BE5A36" w:rsidP="00BE5A36">
            <w:pPr>
              <w:jc w:val="center"/>
              <w:rPr>
                <w:rFonts w:ascii="Arial" w:hAnsi="Arial" w:cs="Arial"/>
              </w:rPr>
            </w:pPr>
          </w:p>
        </w:tc>
        <w:tc>
          <w:tcPr>
            <w:tcW w:w="781" w:type="dxa"/>
            <w:tcBorders>
              <w:top w:val="single" w:sz="4" w:space="0" w:color="auto"/>
              <w:bottom w:val="single" w:sz="4" w:space="0" w:color="auto"/>
            </w:tcBorders>
            <w:shd w:val="clear" w:color="auto" w:fill="auto"/>
            <w:vAlign w:val="center"/>
          </w:tcPr>
          <w:p w14:paraId="3C4D7A4F"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shd w:val="clear" w:color="auto" w:fill="auto"/>
            <w:vAlign w:val="center"/>
          </w:tcPr>
          <w:p w14:paraId="0359F009"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04" w:type="dxa"/>
            <w:tcBorders>
              <w:top w:val="single" w:sz="4" w:space="0" w:color="auto"/>
              <w:bottom w:val="single" w:sz="4" w:space="0" w:color="auto"/>
            </w:tcBorders>
            <w:shd w:val="clear" w:color="auto" w:fill="auto"/>
            <w:vAlign w:val="center"/>
          </w:tcPr>
          <w:p w14:paraId="2C5A39C0"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1C66423C" w14:textId="77777777" w:rsidR="00BE5A36" w:rsidRPr="00BE5A36" w:rsidRDefault="00BE5A36" w:rsidP="00BE5A36">
            <w:pPr>
              <w:jc w:val="center"/>
              <w:rPr>
                <w:rFonts w:ascii="Arial" w:hAnsi="Arial" w:cs="Arial"/>
                <w:lang w:val="en-NZ"/>
              </w:rPr>
            </w:pPr>
          </w:p>
        </w:tc>
        <w:tc>
          <w:tcPr>
            <w:tcW w:w="745" w:type="dxa"/>
            <w:tcBorders>
              <w:top w:val="single" w:sz="4" w:space="0" w:color="auto"/>
              <w:bottom w:val="single" w:sz="4" w:space="0" w:color="auto"/>
            </w:tcBorders>
            <w:vAlign w:val="center"/>
          </w:tcPr>
          <w:p w14:paraId="1A07B637"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34E61B39"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47" w:type="dxa"/>
            <w:tcBorders>
              <w:top w:val="single" w:sz="4" w:space="0" w:color="auto"/>
              <w:bottom w:val="single" w:sz="4" w:space="0" w:color="auto"/>
              <w:right w:val="single" w:sz="4" w:space="0" w:color="auto"/>
            </w:tcBorders>
            <w:vAlign w:val="center"/>
          </w:tcPr>
          <w:p w14:paraId="7AAF18DE"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7E1093" w:rsidRPr="00BE5A36" w14:paraId="514C8C48" w14:textId="77777777" w:rsidTr="007E1093">
        <w:trPr>
          <w:trHeight w:val="280"/>
          <w:jc w:val="center"/>
        </w:trPr>
        <w:tc>
          <w:tcPr>
            <w:tcW w:w="1218" w:type="dxa"/>
            <w:tcBorders>
              <w:top w:val="single" w:sz="4" w:space="0" w:color="auto"/>
              <w:left w:val="single" w:sz="4" w:space="0" w:color="auto"/>
            </w:tcBorders>
            <w:vAlign w:val="center"/>
          </w:tcPr>
          <w:p w14:paraId="59FB20DE" w14:textId="77777777" w:rsidR="007E1093" w:rsidRPr="00AB183B" w:rsidRDefault="007E1093" w:rsidP="007E1093">
            <w:pPr>
              <w:keepNext/>
              <w:keepLines/>
              <w:jc w:val="center"/>
              <w:rPr>
                <w:rFonts w:ascii="Arial" w:hAnsi="Arial" w:cs="Arial"/>
              </w:rPr>
            </w:pPr>
            <w:r w:rsidRPr="00AB183B">
              <w:rPr>
                <w:rFonts w:ascii="Arial" w:hAnsi="Arial" w:cs="Arial"/>
              </w:rPr>
              <w:t>18-29</w:t>
            </w:r>
          </w:p>
        </w:tc>
        <w:tc>
          <w:tcPr>
            <w:tcW w:w="835" w:type="dxa"/>
            <w:tcBorders>
              <w:top w:val="single" w:sz="4" w:space="0" w:color="auto"/>
              <w:bottom w:val="nil"/>
              <w:right w:val="nil"/>
            </w:tcBorders>
            <w:vAlign w:val="center"/>
          </w:tcPr>
          <w:p w14:paraId="1228D4E5" w14:textId="25A4ED4E" w:rsidR="007E1093" w:rsidRPr="00BE5A36" w:rsidRDefault="007E1093" w:rsidP="007E1093">
            <w:pPr>
              <w:jc w:val="center"/>
              <w:rPr>
                <w:rFonts w:ascii="Arial" w:hAnsi="Arial" w:cs="Arial"/>
              </w:rPr>
            </w:pPr>
            <w:r>
              <w:rPr>
                <w:rFonts w:ascii="Arial" w:hAnsi="Arial" w:cs="Arial"/>
              </w:rPr>
              <w:t>719</w:t>
            </w:r>
          </w:p>
        </w:tc>
        <w:tc>
          <w:tcPr>
            <w:tcW w:w="1002" w:type="dxa"/>
            <w:tcBorders>
              <w:top w:val="single" w:sz="4" w:space="0" w:color="auto"/>
              <w:left w:val="nil"/>
              <w:bottom w:val="nil"/>
            </w:tcBorders>
            <w:vAlign w:val="center"/>
          </w:tcPr>
          <w:p w14:paraId="437C0C6A" w14:textId="43309670" w:rsidR="007E1093" w:rsidRPr="00BE5A36" w:rsidRDefault="007E1093" w:rsidP="007E1093">
            <w:pPr>
              <w:jc w:val="center"/>
              <w:rPr>
                <w:rFonts w:ascii="Arial" w:hAnsi="Arial" w:cs="Arial"/>
              </w:rPr>
            </w:pPr>
            <w:r>
              <w:rPr>
                <w:rFonts w:ascii="Arial" w:hAnsi="Arial" w:cs="Arial"/>
              </w:rPr>
              <w:t>70.0</w:t>
            </w:r>
          </w:p>
        </w:tc>
        <w:tc>
          <w:tcPr>
            <w:tcW w:w="1161" w:type="dxa"/>
            <w:tcBorders>
              <w:top w:val="single" w:sz="4" w:space="0" w:color="auto"/>
              <w:left w:val="nil"/>
              <w:bottom w:val="nil"/>
            </w:tcBorders>
            <w:vAlign w:val="center"/>
          </w:tcPr>
          <w:p w14:paraId="08F51355" w14:textId="3A081D01" w:rsidR="007E1093" w:rsidRPr="00BE5A36" w:rsidRDefault="007E1093" w:rsidP="007E1093">
            <w:pPr>
              <w:jc w:val="center"/>
              <w:rPr>
                <w:rFonts w:ascii="Arial" w:hAnsi="Arial" w:cs="Arial"/>
              </w:rPr>
            </w:pPr>
            <w:r>
              <w:rPr>
                <w:rFonts w:ascii="Arial" w:hAnsi="Arial" w:cs="Arial"/>
              </w:rPr>
              <w:t>65.2-74.8</w:t>
            </w:r>
          </w:p>
        </w:tc>
        <w:tc>
          <w:tcPr>
            <w:tcW w:w="234" w:type="dxa"/>
            <w:tcBorders>
              <w:bottom w:val="nil"/>
            </w:tcBorders>
            <w:shd w:val="clear" w:color="auto" w:fill="E6E6E6"/>
            <w:vAlign w:val="center"/>
          </w:tcPr>
          <w:p w14:paraId="3CF348AB" w14:textId="77777777" w:rsidR="007E1093" w:rsidRPr="00BE5A36" w:rsidRDefault="007E1093" w:rsidP="007E1093">
            <w:pPr>
              <w:jc w:val="center"/>
              <w:rPr>
                <w:rFonts w:ascii="Arial" w:hAnsi="Arial" w:cs="Arial"/>
              </w:rPr>
            </w:pPr>
          </w:p>
        </w:tc>
        <w:tc>
          <w:tcPr>
            <w:tcW w:w="781" w:type="dxa"/>
            <w:tcBorders>
              <w:top w:val="single" w:sz="4" w:space="0" w:color="auto"/>
              <w:bottom w:val="nil"/>
            </w:tcBorders>
            <w:vAlign w:val="center"/>
          </w:tcPr>
          <w:p w14:paraId="5C37A914" w14:textId="425B86A9" w:rsidR="007E1093" w:rsidRPr="00BE5A36" w:rsidRDefault="007E1093" w:rsidP="007E1093">
            <w:pPr>
              <w:jc w:val="center"/>
              <w:rPr>
                <w:rFonts w:ascii="Arial" w:hAnsi="Arial" w:cs="Arial"/>
              </w:rPr>
            </w:pPr>
            <w:r>
              <w:rPr>
                <w:rFonts w:ascii="Arial" w:hAnsi="Arial" w:cs="Arial"/>
              </w:rPr>
              <w:t>965</w:t>
            </w:r>
          </w:p>
        </w:tc>
        <w:tc>
          <w:tcPr>
            <w:tcW w:w="1002" w:type="dxa"/>
            <w:tcBorders>
              <w:top w:val="single" w:sz="4" w:space="0" w:color="auto"/>
              <w:bottom w:val="nil"/>
            </w:tcBorders>
            <w:vAlign w:val="center"/>
          </w:tcPr>
          <w:p w14:paraId="5E5E3FC0" w14:textId="4C49CFEB" w:rsidR="007E1093" w:rsidRPr="00BE5A36" w:rsidRDefault="007E1093" w:rsidP="007E1093">
            <w:pPr>
              <w:jc w:val="center"/>
              <w:rPr>
                <w:rFonts w:ascii="Arial" w:hAnsi="Arial" w:cs="Arial"/>
              </w:rPr>
            </w:pPr>
            <w:r>
              <w:rPr>
                <w:rFonts w:ascii="Arial" w:hAnsi="Arial" w:cs="Arial"/>
              </w:rPr>
              <w:t>76.9</w:t>
            </w:r>
          </w:p>
        </w:tc>
        <w:tc>
          <w:tcPr>
            <w:tcW w:w="1104" w:type="dxa"/>
            <w:tcBorders>
              <w:top w:val="single" w:sz="4" w:space="0" w:color="auto"/>
              <w:bottom w:val="nil"/>
            </w:tcBorders>
            <w:vAlign w:val="center"/>
          </w:tcPr>
          <w:p w14:paraId="60C0A0A2" w14:textId="46BA51FF" w:rsidR="007E1093" w:rsidRPr="00BE5A36" w:rsidRDefault="007E1093" w:rsidP="007E1093">
            <w:pPr>
              <w:jc w:val="center"/>
              <w:rPr>
                <w:rFonts w:ascii="Arial" w:hAnsi="Arial" w:cs="Arial"/>
              </w:rPr>
            </w:pPr>
            <w:r>
              <w:rPr>
                <w:rFonts w:ascii="Arial" w:hAnsi="Arial" w:cs="Arial"/>
              </w:rPr>
              <w:t>73.6-80.3</w:t>
            </w:r>
          </w:p>
        </w:tc>
        <w:tc>
          <w:tcPr>
            <w:tcW w:w="234" w:type="dxa"/>
            <w:tcBorders>
              <w:bottom w:val="nil"/>
            </w:tcBorders>
            <w:shd w:val="clear" w:color="auto" w:fill="E6E6E6"/>
            <w:vAlign w:val="center"/>
          </w:tcPr>
          <w:p w14:paraId="58DF58AB" w14:textId="77777777" w:rsidR="007E1093" w:rsidRPr="00BE5A36" w:rsidRDefault="007E1093" w:rsidP="007E1093">
            <w:pPr>
              <w:jc w:val="center"/>
              <w:rPr>
                <w:rFonts w:ascii="Arial" w:hAnsi="Arial" w:cs="Arial"/>
              </w:rPr>
            </w:pPr>
          </w:p>
        </w:tc>
        <w:tc>
          <w:tcPr>
            <w:tcW w:w="745" w:type="dxa"/>
            <w:tcBorders>
              <w:top w:val="single" w:sz="4" w:space="0" w:color="auto"/>
              <w:left w:val="nil"/>
              <w:bottom w:val="nil"/>
              <w:right w:val="nil"/>
            </w:tcBorders>
            <w:vAlign w:val="center"/>
          </w:tcPr>
          <w:p w14:paraId="0B596E98" w14:textId="0E6C7F4C" w:rsidR="007E1093" w:rsidRPr="00BE5A36" w:rsidRDefault="007E1093" w:rsidP="007E1093">
            <w:pPr>
              <w:jc w:val="center"/>
              <w:rPr>
                <w:rFonts w:ascii="Arial" w:hAnsi="Arial" w:cs="Arial"/>
              </w:rPr>
            </w:pPr>
            <w:r>
              <w:rPr>
                <w:rFonts w:ascii="Arial" w:hAnsi="Arial" w:cs="Arial"/>
              </w:rPr>
              <w:t>1684</w:t>
            </w:r>
          </w:p>
        </w:tc>
        <w:tc>
          <w:tcPr>
            <w:tcW w:w="1002" w:type="dxa"/>
            <w:tcBorders>
              <w:top w:val="single" w:sz="4" w:space="0" w:color="auto"/>
              <w:left w:val="nil"/>
              <w:bottom w:val="nil"/>
            </w:tcBorders>
            <w:vAlign w:val="center"/>
          </w:tcPr>
          <w:p w14:paraId="00F461DD" w14:textId="735C4253" w:rsidR="007E1093" w:rsidRPr="00BE5A36" w:rsidRDefault="007E1093" w:rsidP="007E1093">
            <w:pPr>
              <w:jc w:val="center"/>
              <w:rPr>
                <w:rFonts w:ascii="Arial" w:hAnsi="Arial" w:cs="Arial"/>
              </w:rPr>
            </w:pPr>
            <w:r>
              <w:rPr>
                <w:rFonts w:ascii="Arial" w:hAnsi="Arial" w:cs="Arial"/>
              </w:rPr>
              <w:t>73.9</w:t>
            </w:r>
          </w:p>
        </w:tc>
        <w:tc>
          <w:tcPr>
            <w:tcW w:w="1147" w:type="dxa"/>
            <w:tcBorders>
              <w:top w:val="single" w:sz="4" w:space="0" w:color="auto"/>
              <w:left w:val="nil"/>
              <w:bottom w:val="nil"/>
              <w:right w:val="single" w:sz="4" w:space="0" w:color="auto"/>
            </w:tcBorders>
            <w:vAlign w:val="center"/>
          </w:tcPr>
          <w:p w14:paraId="3A5B07F1" w14:textId="35696170" w:rsidR="007E1093" w:rsidRPr="00BE5A36" w:rsidRDefault="007E1093" w:rsidP="007E1093">
            <w:pPr>
              <w:jc w:val="center"/>
              <w:rPr>
                <w:rFonts w:ascii="Arial" w:hAnsi="Arial" w:cs="Arial"/>
              </w:rPr>
            </w:pPr>
            <w:r>
              <w:rPr>
                <w:rFonts w:ascii="Arial" w:hAnsi="Arial" w:cs="Arial"/>
              </w:rPr>
              <w:t>71.0-76.9</w:t>
            </w:r>
          </w:p>
        </w:tc>
      </w:tr>
      <w:tr w:rsidR="007E1093" w:rsidRPr="00BE5A36" w14:paraId="222837C1" w14:textId="77777777" w:rsidTr="007E1093">
        <w:trPr>
          <w:trHeight w:val="280"/>
          <w:jc w:val="center"/>
        </w:trPr>
        <w:tc>
          <w:tcPr>
            <w:tcW w:w="1218" w:type="dxa"/>
            <w:tcBorders>
              <w:left w:val="single" w:sz="4" w:space="0" w:color="auto"/>
            </w:tcBorders>
            <w:vAlign w:val="center"/>
          </w:tcPr>
          <w:p w14:paraId="00AE8266" w14:textId="77777777" w:rsidR="007E1093" w:rsidRPr="00AB183B" w:rsidRDefault="007E1093" w:rsidP="007E1093">
            <w:pPr>
              <w:keepNext/>
              <w:keepLines/>
              <w:jc w:val="center"/>
              <w:rPr>
                <w:rFonts w:ascii="Arial" w:hAnsi="Arial" w:cs="Arial"/>
              </w:rPr>
            </w:pPr>
            <w:r w:rsidRPr="00AB183B">
              <w:rPr>
                <w:rFonts w:ascii="Arial" w:hAnsi="Arial" w:cs="Arial"/>
              </w:rPr>
              <w:t>30-44</w:t>
            </w:r>
          </w:p>
        </w:tc>
        <w:tc>
          <w:tcPr>
            <w:tcW w:w="835" w:type="dxa"/>
            <w:tcBorders>
              <w:top w:val="nil"/>
              <w:bottom w:val="nil"/>
              <w:right w:val="nil"/>
            </w:tcBorders>
            <w:vAlign w:val="center"/>
          </w:tcPr>
          <w:p w14:paraId="41CD272C" w14:textId="644D92CB" w:rsidR="007E1093" w:rsidRPr="00BE5A36" w:rsidRDefault="007E1093" w:rsidP="007E1093">
            <w:pPr>
              <w:jc w:val="center"/>
              <w:rPr>
                <w:rFonts w:ascii="Arial" w:hAnsi="Arial" w:cs="Arial"/>
              </w:rPr>
            </w:pPr>
            <w:r>
              <w:rPr>
                <w:rFonts w:ascii="Arial" w:hAnsi="Arial" w:cs="Arial"/>
              </w:rPr>
              <w:t>1839</w:t>
            </w:r>
          </w:p>
        </w:tc>
        <w:tc>
          <w:tcPr>
            <w:tcW w:w="1002" w:type="dxa"/>
            <w:tcBorders>
              <w:top w:val="nil"/>
              <w:left w:val="nil"/>
              <w:bottom w:val="nil"/>
            </w:tcBorders>
            <w:vAlign w:val="center"/>
          </w:tcPr>
          <w:p w14:paraId="76648B97" w14:textId="0F055103" w:rsidR="007E1093" w:rsidRPr="00BE5A36" w:rsidRDefault="007E1093" w:rsidP="007E1093">
            <w:pPr>
              <w:jc w:val="center"/>
              <w:rPr>
                <w:rFonts w:ascii="Arial" w:hAnsi="Arial" w:cs="Arial"/>
              </w:rPr>
            </w:pPr>
            <w:r>
              <w:rPr>
                <w:rFonts w:ascii="Arial" w:hAnsi="Arial" w:cs="Arial"/>
              </w:rPr>
              <w:t>75.3</w:t>
            </w:r>
          </w:p>
        </w:tc>
        <w:tc>
          <w:tcPr>
            <w:tcW w:w="1161" w:type="dxa"/>
            <w:tcBorders>
              <w:top w:val="nil"/>
              <w:left w:val="nil"/>
              <w:bottom w:val="nil"/>
            </w:tcBorders>
            <w:vAlign w:val="center"/>
          </w:tcPr>
          <w:p w14:paraId="0A4C0589" w14:textId="5A019CB5" w:rsidR="007E1093" w:rsidRPr="00BE5A36" w:rsidRDefault="007E1093" w:rsidP="007E1093">
            <w:pPr>
              <w:jc w:val="center"/>
              <w:rPr>
                <w:rFonts w:ascii="Arial" w:hAnsi="Arial" w:cs="Arial"/>
              </w:rPr>
            </w:pPr>
            <w:r>
              <w:rPr>
                <w:rFonts w:ascii="Arial" w:hAnsi="Arial" w:cs="Arial"/>
              </w:rPr>
              <w:t>72.7-77.8</w:t>
            </w:r>
          </w:p>
        </w:tc>
        <w:tc>
          <w:tcPr>
            <w:tcW w:w="234" w:type="dxa"/>
            <w:tcBorders>
              <w:top w:val="nil"/>
              <w:bottom w:val="nil"/>
            </w:tcBorders>
            <w:shd w:val="clear" w:color="auto" w:fill="E6E6E6"/>
            <w:vAlign w:val="center"/>
          </w:tcPr>
          <w:p w14:paraId="217D1EFB" w14:textId="77777777" w:rsidR="007E1093" w:rsidRPr="00BE5A36" w:rsidRDefault="007E1093" w:rsidP="007E1093">
            <w:pPr>
              <w:jc w:val="center"/>
              <w:rPr>
                <w:rFonts w:ascii="Arial" w:hAnsi="Arial" w:cs="Arial"/>
              </w:rPr>
            </w:pPr>
          </w:p>
        </w:tc>
        <w:tc>
          <w:tcPr>
            <w:tcW w:w="781" w:type="dxa"/>
            <w:tcBorders>
              <w:top w:val="nil"/>
              <w:bottom w:val="nil"/>
            </w:tcBorders>
            <w:vAlign w:val="center"/>
          </w:tcPr>
          <w:p w14:paraId="581A3E3A" w14:textId="74E8857D" w:rsidR="007E1093" w:rsidRPr="00BE5A36" w:rsidRDefault="007E1093" w:rsidP="007E1093">
            <w:pPr>
              <w:jc w:val="center"/>
              <w:rPr>
                <w:rFonts w:ascii="Arial" w:hAnsi="Arial" w:cs="Arial"/>
              </w:rPr>
            </w:pPr>
            <w:r>
              <w:rPr>
                <w:rFonts w:ascii="Arial" w:hAnsi="Arial" w:cs="Arial"/>
              </w:rPr>
              <w:t>2153</w:t>
            </w:r>
          </w:p>
        </w:tc>
        <w:tc>
          <w:tcPr>
            <w:tcW w:w="1002" w:type="dxa"/>
            <w:tcBorders>
              <w:top w:val="nil"/>
              <w:bottom w:val="nil"/>
            </w:tcBorders>
            <w:vAlign w:val="center"/>
          </w:tcPr>
          <w:p w14:paraId="01D21602" w14:textId="17561528" w:rsidR="007E1093" w:rsidRPr="00BE5A36" w:rsidRDefault="007E1093" w:rsidP="007E1093">
            <w:pPr>
              <w:jc w:val="center"/>
              <w:rPr>
                <w:rFonts w:ascii="Arial" w:hAnsi="Arial" w:cs="Arial"/>
              </w:rPr>
            </w:pPr>
            <w:r>
              <w:rPr>
                <w:rFonts w:ascii="Arial" w:hAnsi="Arial" w:cs="Arial"/>
              </w:rPr>
              <w:t>76.5</w:t>
            </w:r>
          </w:p>
        </w:tc>
        <w:tc>
          <w:tcPr>
            <w:tcW w:w="1104" w:type="dxa"/>
            <w:tcBorders>
              <w:top w:val="nil"/>
              <w:bottom w:val="nil"/>
            </w:tcBorders>
            <w:vAlign w:val="center"/>
          </w:tcPr>
          <w:p w14:paraId="73A30385" w14:textId="5C76660A" w:rsidR="007E1093" w:rsidRPr="00BE5A36" w:rsidRDefault="007E1093" w:rsidP="007E1093">
            <w:pPr>
              <w:jc w:val="center"/>
              <w:rPr>
                <w:rFonts w:ascii="Arial" w:hAnsi="Arial" w:cs="Arial"/>
              </w:rPr>
            </w:pPr>
            <w:r>
              <w:rPr>
                <w:rFonts w:ascii="Arial" w:hAnsi="Arial" w:cs="Arial"/>
              </w:rPr>
              <w:t>74.0-79.0</w:t>
            </w:r>
          </w:p>
        </w:tc>
        <w:tc>
          <w:tcPr>
            <w:tcW w:w="234" w:type="dxa"/>
            <w:tcBorders>
              <w:top w:val="nil"/>
              <w:bottom w:val="nil"/>
            </w:tcBorders>
            <w:shd w:val="clear" w:color="auto" w:fill="E6E6E6"/>
            <w:vAlign w:val="center"/>
          </w:tcPr>
          <w:p w14:paraId="4FCAF962" w14:textId="77777777" w:rsidR="007E1093" w:rsidRPr="00BE5A36" w:rsidRDefault="007E1093" w:rsidP="007E1093">
            <w:pPr>
              <w:jc w:val="center"/>
              <w:rPr>
                <w:rFonts w:ascii="Arial" w:hAnsi="Arial" w:cs="Arial"/>
              </w:rPr>
            </w:pPr>
          </w:p>
        </w:tc>
        <w:tc>
          <w:tcPr>
            <w:tcW w:w="745" w:type="dxa"/>
            <w:tcBorders>
              <w:top w:val="nil"/>
              <w:left w:val="nil"/>
              <w:bottom w:val="nil"/>
              <w:right w:val="nil"/>
            </w:tcBorders>
            <w:vAlign w:val="center"/>
          </w:tcPr>
          <w:p w14:paraId="38CDFCF1" w14:textId="26CBE61F" w:rsidR="007E1093" w:rsidRPr="00BE5A36" w:rsidRDefault="007E1093" w:rsidP="007E1093">
            <w:pPr>
              <w:jc w:val="center"/>
              <w:rPr>
                <w:rFonts w:ascii="Arial" w:hAnsi="Arial" w:cs="Arial"/>
              </w:rPr>
            </w:pPr>
            <w:r>
              <w:rPr>
                <w:rFonts w:ascii="Arial" w:hAnsi="Arial" w:cs="Arial"/>
              </w:rPr>
              <w:t>3992</w:t>
            </w:r>
          </w:p>
        </w:tc>
        <w:tc>
          <w:tcPr>
            <w:tcW w:w="1002" w:type="dxa"/>
            <w:tcBorders>
              <w:top w:val="nil"/>
              <w:left w:val="nil"/>
              <w:bottom w:val="nil"/>
            </w:tcBorders>
            <w:vAlign w:val="center"/>
          </w:tcPr>
          <w:p w14:paraId="516D894F" w14:textId="77480455" w:rsidR="007E1093" w:rsidRPr="00BE5A36" w:rsidRDefault="007E1093" w:rsidP="007E1093">
            <w:pPr>
              <w:jc w:val="center"/>
              <w:rPr>
                <w:rFonts w:ascii="Arial" w:hAnsi="Arial" w:cs="Arial"/>
              </w:rPr>
            </w:pPr>
            <w:r>
              <w:rPr>
                <w:rFonts w:ascii="Arial" w:hAnsi="Arial" w:cs="Arial"/>
              </w:rPr>
              <w:t>75.9</w:t>
            </w:r>
          </w:p>
        </w:tc>
        <w:tc>
          <w:tcPr>
            <w:tcW w:w="1147" w:type="dxa"/>
            <w:tcBorders>
              <w:top w:val="nil"/>
              <w:left w:val="nil"/>
              <w:bottom w:val="nil"/>
              <w:right w:val="single" w:sz="4" w:space="0" w:color="auto"/>
            </w:tcBorders>
            <w:vAlign w:val="center"/>
          </w:tcPr>
          <w:p w14:paraId="72397AC8" w14:textId="20DB1F40" w:rsidR="007E1093" w:rsidRPr="00BE5A36" w:rsidRDefault="007E1093" w:rsidP="007E1093">
            <w:pPr>
              <w:jc w:val="center"/>
              <w:rPr>
                <w:rFonts w:ascii="Arial" w:hAnsi="Arial" w:cs="Arial"/>
              </w:rPr>
            </w:pPr>
            <w:r>
              <w:rPr>
                <w:rFonts w:ascii="Arial" w:hAnsi="Arial" w:cs="Arial"/>
              </w:rPr>
              <w:t>74.0-77.8</w:t>
            </w:r>
          </w:p>
        </w:tc>
      </w:tr>
      <w:tr w:rsidR="007E1093" w:rsidRPr="00BE5A36" w14:paraId="2CF1C7C0" w14:textId="77777777" w:rsidTr="007E1093">
        <w:trPr>
          <w:trHeight w:val="280"/>
          <w:jc w:val="center"/>
        </w:trPr>
        <w:tc>
          <w:tcPr>
            <w:tcW w:w="1218" w:type="dxa"/>
            <w:tcBorders>
              <w:left w:val="single" w:sz="4" w:space="0" w:color="auto"/>
            </w:tcBorders>
            <w:vAlign w:val="center"/>
          </w:tcPr>
          <w:p w14:paraId="7BEFAC92" w14:textId="77777777" w:rsidR="007E1093" w:rsidRPr="00AB183B" w:rsidRDefault="007E1093" w:rsidP="007E1093">
            <w:pPr>
              <w:keepNext/>
              <w:keepLines/>
              <w:jc w:val="center"/>
              <w:rPr>
                <w:rFonts w:ascii="Arial" w:hAnsi="Arial" w:cs="Arial"/>
              </w:rPr>
            </w:pPr>
            <w:r w:rsidRPr="00AB183B">
              <w:rPr>
                <w:rFonts w:ascii="Arial" w:hAnsi="Arial" w:cs="Arial"/>
              </w:rPr>
              <w:t>45-59</w:t>
            </w:r>
          </w:p>
        </w:tc>
        <w:tc>
          <w:tcPr>
            <w:tcW w:w="835" w:type="dxa"/>
            <w:tcBorders>
              <w:top w:val="nil"/>
              <w:right w:val="nil"/>
            </w:tcBorders>
            <w:vAlign w:val="center"/>
          </w:tcPr>
          <w:p w14:paraId="34BC457D" w14:textId="0AE5A393" w:rsidR="007E1093" w:rsidRPr="00BE5A36" w:rsidRDefault="007E1093" w:rsidP="007E1093">
            <w:pPr>
              <w:jc w:val="center"/>
              <w:rPr>
                <w:rFonts w:ascii="Arial" w:hAnsi="Arial" w:cs="Arial"/>
              </w:rPr>
            </w:pPr>
            <w:r>
              <w:rPr>
                <w:rFonts w:ascii="Arial" w:hAnsi="Arial" w:cs="Arial"/>
              </w:rPr>
              <w:t>975</w:t>
            </w:r>
          </w:p>
        </w:tc>
        <w:tc>
          <w:tcPr>
            <w:tcW w:w="1002" w:type="dxa"/>
            <w:tcBorders>
              <w:top w:val="nil"/>
              <w:left w:val="nil"/>
            </w:tcBorders>
            <w:vAlign w:val="center"/>
          </w:tcPr>
          <w:p w14:paraId="35C2AE58" w14:textId="26C0ED62" w:rsidR="007E1093" w:rsidRPr="00BE5A36" w:rsidRDefault="007E1093" w:rsidP="007E1093">
            <w:pPr>
              <w:jc w:val="center"/>
              <w:rPr>
                <w:rFonts w:ascii="Arial" w:hAnsi="Arial" w:cs="Arial"/>
              </w:rPr>
            </w:pPr>
            <w:r>
              <w:rPr>
                <w:rFonts w:ascii="Arial" w:hAnsi="Arial" w:cs="Arial"/>
              </w:rPr>
              <w:t>74.6</w:t>
            </w:r>
          </w:p>
        </w:tc>
        <w:tc>
          <w:tcPr>
            <w:tcW w:w="1161" w:type="dxa"/>
            <w:tcBorders>
              <w:top w:val="nil"/>
              <w:left w:val="nil"/>
            </w:tcBorders>
            <w:vAlign w:val="center"/>
          </w:tcPr>
          <w:p w14:paraId="08A728F5" w14:textId="525F9E2B" w:rsidR="007E1093" w:rsidRPr="00BE5A36" w:rsidRDefault="007E1093" w:rsidP="007E1093">
            <w:pPr>
              <w:jc w:val="center"/>
              <w:rPr>
                <w:rFonts w:ascii="Arial" w:hAnsi="Arial" w:cs="Arial"/>
              </w:rPr>
            </w:pPr>
            <w:r>
              <w:rPr>
                <w:rFonts w:ascii="Arial" w:hAnsi="Arial" w:cs="Arial"/>
              </w:rPr>
              <w:t>70.5-78.6</w:t>
            </w:r>
          </w:p>
        </w:tc>
        <w:tc>
          <w:tcPr>
            <w:tcW w:w="234" w:type="dxa"/>
            <w:tcBorders>
              <w:top w:val="nil"/>
            </w:tcBorders>
            <w:shd w:val="clear" w:color="auto" w:fill="E6E6E6"/>
            <w:vAlign w:val="center"/>
          </w:tcPr>
          <w:p w14:paraId="0FDB0152" w14:textId="77777777" w:rsidR="007E1093" w:rsidRPr="00BE5A36" w:rsidRDefault="007E1093" w:rsidP="007E1093">
            <w:pPr>
              <w:jc w:val="center"/>
              <w:rPr>
                <w:rFonts w:ascii="Arial" w:hAnsi="Arial" w:cs="Arial"/>
              </w:rPr>
            </w:pPr>
          </w:p>
        </w:tc>
        <w:tc>
          <w:tcPr>
            <w:tcW w:w="781" w:type="dxa"/>
            <w:tcBorders>
              <w:top w:val="nil"/>
            </w:tcBorders>
            <w:vAlign w:val="center"/>
          </w:tcPr>
          <w:p w14:paraId="5FCE50BF" w14:textId="4535648D" w:rsidR="007E1093" w:rsidRPr="00BE5A36" w:rsidRDefault="007E1093" w:rsidP="007E1093">
            <w:pPr>
              <w:jc w:val="center"/>
              <w:rPr>
                <w:rFonts w:ascii="Arial" w:hAnsi="Arial" w:cs="Arial"/>
              </w:rPr>
            </w:pPr>
            <w:r>
              <w:rPr>
                <w:rFonts w:ascii="Arial" w:hAnsi="Arial" w:cs="Arial"/>
              </w:rPr>
              <w:t>778</w:t>
            </w:r>
          </w:p>
        </w:tc>
        <w:tc>
          <w:tcPr>
            <w:tcW w:w="1002" w:type="dxa"/>
            <w:tcBorders>
              <w:top w:val="nil"/>
            </w:tcBorders>
            <w:vAlign w:val="center"/>
          </w:tcPr>
          <w:p w14:paraId="08FCA4CE" w14:textId="2C5F43AD" w:rsidR="007E1093" w:rsidRPr="00BE5A36" w:rsidRDefault="007E1093" w:rsidP="007E1093">
            <w:pPr>
              <w:jc w:val="center"/>
              <w:rPr>
                <w:rFonts w:ascii="Arial" w:hAnsi="Arial" w:cs="Arial"/>
              </w:rPr>
            </w:pPr>
            <w:r>
              <w:rPr>
                <w:rFonts w:ascii="Arial" w:hAnsi="Arial" w:cs="Arial"/>
              </w:rPr>
              <w:t>75.5</w:t>
            </w:r>
          </w:p>
        </w:tc>
        <w:tc>
          <w:tcPr>
            <w:tcW w:w="1104" w:type="dxa"/>
            <w:tcBorders>
              <w:top w:val="nil"/>
            </w:tcBorders>
            <w:vAlign w:val="center"/>
          </w:tcPr>
          <w:p w14:paraId="5F4B1826" w14:textId="5DB3FE24" w:rsidR="007E1093" w:rsidRPr="00BE5A36" w:rsidRDefault="007E1093" w:rsidP="007E1093">
            <w:pPr>
              <w:jc w:val="center"/>
              <w:rPr>
                <w:rFonts w:ascii="Arial" w:hAnsi="Arial" w:cs="Arial"/>
              </w:rPr>
            </w:pPr>
            <w:r>
              <w:rPr>
                <w:rFonts w:ascii="Arial" w:hAnsi="Arial" w:cs="Arial"/>
              </w:rPr>
              <w:t>71.4-79.6</w:t>
            </w:r>
          </w:p>
        </w:tc>
        <w:tc>
          <w:tcPr>
            <w:tcW w:w="234" w:type="dxa"/>
            <w:tcBorders>
              <w:top w:val="nil"/>
            </w:tcBorders>
            <w:shd w:val="clear" w:color="auto" w:fill="E6E6E6"/>
            <w:vAlign w:val="center"/>
          </w:tcPr>
          <w:p w14:paraId="5EEA552D" w14:textId="77777777" w:rsidR="007E1093" w:rsidRPr="00BE5A36" w:rsidRDefault="007E1093" w:rsidP="007E1093">
            <w:pPr>
              <w:jc w:val="center"/>
              <w:rPr>
                <w:rFonts w:ascii="Arial" w:hAnsi="Arial" w:cs="Arial"/>
              </w:rPr>
            </w:pPr>
          </w:p>
        </w:tc>
        <w:tc>
          <w:tcPr>
            <w:tcW w:w="745" w:type="dxa"/>
            <w:tcBorders>
              <w:top w:val="nil"/>
              <w:left w:val="nil"/>
              <w:right w:val="nil"/>
            </w:tcBorders>
            <w:vAlign w:val="center"/>
          </w:tcPr>
          <w:p w14:paraId="5ED28459" w14:textId="114AA329" w:rsidR="007E1093" w:rsidRPr="00BE5A36" w:rsidRDefault="007E1093" w:rsidP="007E1093">
            <w:pPr>
              <w:jc w:val="center"/>
              <w:rPr>
                <w:rFonts w:ascii="Arial" w:hAnsi="Arial" w:cs="Arial"/>
              </w:rPr>
            </w:pPr>
            <w:r>
              <w:rPr>
                <w:rFonts w:ascii="Arial" w:hAnsi="Arial" w:cs="Arial"/>
              </w:rPr>
              <w:t>1753</w:t>
            </w:r>
          </w:p>
        </w:tc>
        <w:tc>
          <w:tcPr>
            <w:tcW w:w="1002" w:type="dxa"/>
            <w:tcBorders>
              <w:top w:val="nil"/>
              <w:left w:val="nil"/>
            </w:tcBorders>
            <w:vAlign w:val="center"/>
          </w:tcPr>
          <w:p w14:paraId="4D2C44D7" w14:textId="77620540" w:rsidR="007E1093" w:rsidRPr="00BE5A36" w:rsidRDefault="007E1093" w:rsidP="007E1093">
            <w:pPr>
              <w:jc w:val="center"/>
              <w:rPr>
                <w:rFonts w:ascii="Arial" w:hAnsi="Arial" w:cs="Arial"/>
              </w:rPr>
            </w:pPr>
            <w:r>
              <w:rPr>
                <w:rFonts w:ascii="Arial" w:hAnsi="Arial" w:cs="Arial"/>
              </w:rPr>
              <w:t>74.9</w:t>
            </w:r>
          </w:p>
        </w:tc>
        <w:tc>
          <w:tcPr>
            <w:tcW w:w="1147" w:type="dxa"/>
            <w:tcBorders>
              <w:top w:val="nil"/>
              <w:left w:val="nil"/>
              <w:right w:val="single" w:sz="4" w:space="0" w:color="auto"/>
            </w:tcBorders>
            <w:vAlign w:val="center"/>
          </w:tcPr>
          <w:p w14:paraId="3659C545" w14:textId="067072A5" w:rsidR="007E1093" w:rsidRPr="00BE5A36" w:rsidRDefault="007E1093" w:rsidP="007E1093">
            <w:pPr>
              <w:jc w:val="center"/>
              <w:rPr>
                <w:rFonts w:ascii="Arial" w:hAnsi="Arial" w:cs="Arial"/>
              </w:rPr>
            </w:pPr>
            <w:r>
              <w:rPr>
                <w:rFonts w:ascii="Arial" w:hAnsi="Arial" w:cs="Arial"/>
              </w:rPr>
              <w:t>71.8-78.0</w:t>
            </w:r>
          </w:p>
        </w:tc>
      </w:tr>
      <w:tr w:rsidR="007E1093" w:rsidRPr="00BE5A36" w14:paraId="50020B42" w14:textId="77777777" w:rsidTr="007E1093">
        <w:trPr>
          <w:trHeight w:val="280"/>
          <w:jc w:val="center"/>
        </w:trPr>
        <w:tc>
          <w:tcPr>
            <w:tcW w:w="1218" w:type="dxa"/>
            <w:tcBorders>
              <w:left w:val="single" w:sz="4" w:space="0" w:color="auto"/>
              <w:bottom w:val="single" w:sz="4" w:space="0" w:color="auto"/>
            </w:tcBorders>
            <w:vAlign w:val="center"/>
          </w:tcPr>
          <w:p w14:paraId="5288E8DD" w14:textId="77777777" w:rsidR="007E1093" w:rsidRPr="00AB183B" w:rsidRDefault="007E1093" w:rsidP="007E1093">
            <w:pPr>
              <w:keepNext/>
              <w:keepLines/>
              <w:jc w:val="center"/>
              <w:rPr>
                <w:rFonts w:ascii="Arial" w:hAnsi="Arial" w:cs="Arial"/>
              </w:rPr>
            </w:pPr>
            <w:r w:rsidRPr="00AB183B">
              <w:rPr>
                <w:rFonts w:ascii="Arial" w:hAnsi="Arial" w:cs="Arial"/>
              </w:rPr>
              <w:t>60-69</w:t>
            </w:r>
          </w:p>
        </w:tc>
        <w:tc>
          <w:tcPr>
            <w:tcW w:w="835" w:type="dxa"/>
            <w:tcBorders>
              <w:bottom w:val="single" w:sz="4" w:space="0" w:color="auto"/>
            </w:tcBorders>
            <w:vAlign w:val="center"/>
          </w:tcPr>
          <w:p w14:paraId="695A5780" w14:textId="3943C218" w:rsidR="007E1093" w:rsidRPr="00BE5A36" w:rsidRDefault="007E1093" w:rsidP="007E1093">
            <w:pPr>
              <w:jc w:val="center"/>
              <w:rPr>
                <w:rFonts w:ascii="Arial" w:hAnsi="Arial" w:cs="Arial"/>
              </w:rPr>
            </w:pPr>
            <w:r>
              <w:rPr>
                <w:rFonts w:ascii="Arial" w:hAnsi="Arial" w:cs="Arial"/>
              </w:rPr>
              <w:t>344</w:t>
            </w:r>
          </w:p>
        </w:tc>
        <w:tc>
          <w:tcPr>
            <w:tcW w:w="1002" w:type="dxa"/>
            <w:tcBorders>
              <w:bottom w:val="single" w:sz="4" w:space="0" w:color="auto"/>
            </w:tcBorders>
            <w:vAlign w:val="center"/>
          </w:tcPr>
          <w:p w14:paraId="49DBB4F2" w14:textId="7779F0D3" w:rsidR="007E1093" w:rsidRPr="00BE5A36" w:rsidRDefault="007E1093" w:rsidP="007E1093">
            <w:pPr>
              <w:jc w:val="center"/>
              <w:rPr>
                <w:rFonts w:ascii="Arial" w:hAnsi="Arial" w:cs="Arial"/>
              </w:rPr>
            </w:pPr>
            <w:r>
              <w:rPr>
                <w:rFonts w:ascii="Arial" w:hAnsi="Arial" w:cs="Arial"/>
              </w:rPr>
              <w:t>67.9</w:t>
            </w:r>
          </w:p>
        </w:tc>
        <w:tc>
          <w:tcPr>
            <w:tcW w:w="1161" w:type="dxa"/>
            <w:tcBorders>
              <w:bottom w:val="single" w:sz="4" w:space="0" w:color="auto"/>
            </w:tcBorders>
            <w:vAlign w:val="center"/>
          </w:tcPr>
          <w:p w14:paraId="0CB993E4" w14:textId="1C18D441" w:rsidR="007E1093" w:rsidRPr="00BE5A36" w:rsidRDefault="007E1093" w:rsidP="007E1093">
            <w:pPr>
              <w:jc w:val="center"/>
              <w:rPr>
                <w:rFonts w:ascii="Arial" w:hAnsi="Arial" w:cs="Arial"/>
              </w:rPr>
            </w:pPr>
            <w:r>
              <w:rPr>
                <w:rFonts w:ascii="Arial" w:hAnsi="Arial" w:cs="Arial"/>
              </w:rPr>
              <w:t>60.9-74.8</w:t>
            </w:r>
          </w:p>
        </w:tc>
        <w:tc>
          <w:tcPr>
            <w:tcW w:w="234" w:type="dxa"/>
            <w:shd w:val="clear" w:color="auto" w:fill="E6E6E6"/>
            <w:vAlign w:val="center"/>
          </w:tcPr>
          <w:p w14:paraId="466B3B7D" w14:textId="77777777" w:rsidR="007E1093" w:rsidRPr="00BE5A36" w:rsidRDefault="007E1093" w:rsidP="007E1093">
            <w:pPr>
              <w:jc w:val="center"/>
              <w:rPr>
                <w:rFonts w:ascii="Arial" w:hAnsi="Arial" w:cs="Arial"/>
              </w:rPr>
            </w:pPr>
          </w:p>
        </w:tc>
        <w:tc>
          <w:tcPr>
            <w:tcW w:w="781" w:type="dxa"/>
            <w:tcBorders>
              <w:bottom w:val="single" w:sz="4" w:space="0" w:color="auto"/>
            </w:tcBorders>
            <w:vAlign w:val="center"/>
          </w:tcPr>
          <w:p w14:paraId="1AD603F4" w14:textId="5D29910E" w:rsidR="007E1093" w:rsidRPr="00BE5A36" w:rsidRDefault="007E1093" w:rsidP="007E1093">
            <w:pPr>
              <w:jc w:val="center"/>
              <w:rPr>
                <w:rFonts w:ascii="Arial" w:hAnsi="Arial" w:cs="Arial"/>
              </w:rPr>
            </w:pPr>
            <w:r>
              <w:rPr>
                <w:rFonts w:ascii="Arial" w:hAnsi="Arial" w:cs="Arial"/>
              </w:rPr>
              <w:t>276</w:t>
            </w:r>
          </w:p>
        </w:tc>
        <w:tc>
          <w:tcPr>
            <w:tcW w:w="1002" w:type="dxa"/>
            <w:tcBorders>
              <w:bottom w:val="single" w:sz="4" w:space="0" w:color="auto"/>
            </w:tcBorders>
            <w:vAlign w:val="center"/>
          </w:tcPr>
          <w:p w14:paraId="1F625D71" w14:textId="1EAEA818" w:rsidR="007E1093" w:rsidRPr="00BE5A36" w:rsidRDefault="007E1093" w:rsidP="007E1093">
            <w:pPr>
              <w:jc w:val="center"/>
              <w:rPr>
                <w:rFonts w:ascii="Arial" w:hAnsi="Arial" w:cs="Arial"/>
              </w:rPr>
            </w:pPr>
            <w:r>
              <w:rPr>
                <w:rFonts w:ascii="Arial" w:hAnsi="Arial" w:cs="Arial"/>
              </w:rPr>
              <w:t>77.2</w:t>
            </w:r>
          </w:p>
        </w:tc>
        <w:tc>
          <w:tcPr>
            <w:tcW w:w="1104" w:type="dxa"/>
            <w:tcBorders>
              <w:bottom w:val="single" w:sz="4" w:space="0" w:color="auto"/>
            </w:tcBorders>
            <w:vAlign w:val="center"/>
          </w:tcPr>
          <w:p w14:paraId="1BA77B90" w14:textId="2D736AAD" w:rsidR="007E1093" w:rsidRPr="00BE5A36" w:rsidRDefault="007E1093" w:rsidP="007E1093">
            <w:pPr>
              <w:jc w:val="center"/>
              <w:rPr>
                <w:rFonts w:ascii="Arial" w:hAnsi="Arial" w:cs="Arial"/>
              </w:rPr>
            </w:pPr>
            <w:r>
              <w:rPr>
                <w:rFonts w:ascii="Arial" w:hAnsi="Arial" w:cs="Arial"/>
              </w:rPr>
              <w:t>70.6-83.8</w:t>
            </w:r>
          </w:p>
        </w:tc>
        <w:tc>
          <w:tcPr>
            <w:tcW w:w="234" w:type="dxa"/>
            <w:shd w:val="clear" w:color="auto" w:fill="E6E6E6"/>
            <w:vAlign w:val="center"/>
          </w:tcPr>
          <w:p w14:paraId="033C100B" w14:textId="77777777" w:rsidR="007E1093" w:rsidRPr="00BE5A36" w:rsidRDefault="007E1093" w:rsidP="007E1093">
            <w:pPr>
              <w:jc w:val="center"/>
              <w:rPr>
                <w:rFonts w:ascii="Arial" w:hAnsi="Arial" w:cs="Arial"/>
              </w:rPr>
            </w:pPr>
          </w:p>
        </w:tc>
        <w:tc>
          <w:tcPr>
            <w:tcW w:w="745" w:type="dxa"/>
            <w:tcBorders>
              <w:left w:val="nil"/>
              <w:bottom w:val="single" w:sz="4" w:space="0" w:color="auto"/>
              <w:right w:val="nil"/>
            </w:tcBorders>
            <w:vAlign w:val="center"/>
          </w:tcPr>
          <w:p w14:paraId="32402979" w14:textId="22EAEA4D" w:rsidR="007E1093" w:rsidRPr="00BE5A36" w:rsidRDefault="007E1093" w:rsidP="007E1093">
            <w:pPr>
              <w:jc w:val="center"/>
              <w:rPr>
                <w:rFonts w:ascii="Arial" w:hAnsi="Arial" w:cs="Arial"/>
              </w:rPr>
            </w:pPr>
            <w:r>
              <w:rPr>
                <w:rFonts w:ascii="Arial" w:hAnsi="Arial" w:cs="Arial"/>
              </w:rPr>
              <w:t>620</w:t>
            </w:r>
          </w:p>
        </w:tc>
        <w:tc>
          <w:tcPr>
            <w:tcW w:w="1002" w:type="dxa"/>
            <w:tcBorders>
              <w:left w:val="nil"/>
              <w:bottom w:val="single" w:sz="4" w:space="0" w:color="auto"/>
            </w:tcBorders>
            <w:vAlign w:val="center"/>
          </w:tcPr>
          <w:p w14:paraId="6283D8A1" w14:textId="292B54F4" w:rsidR="007E1093" w:rsidRPr="00BE5A36" w:rsidRDefault="007E1093" w:rsidP="007E1093">
            <w:pPr>
              <w:jc w:val="center"/>
              <w:rPr>
                <w:rFonts w:ascii="Arial" w:hAnsi="Arial" w:cs="Arial"/>
              </w:rPr>
            </w:pPr>
            <w:r>
              <w:rPr>
                <w:rFonts w:ascii="Arial" w:hAnsi="Arial" w:cs="Arial"/>
              </w:rPr>
              <w:t>71.6</w:t>
            </w:r>
          </w:p>
        </w:tc>
        <w:tc>
          <w:tcPr>
            <w:tcW w:w="1147" w:type="dxa"/>
            <w:tcBorders>
              <w:left w:val="nil"/>
              <w:bottom w:val="single" w:sz="4" w:space="0" w:color="auto"/>
              <w:right w:val="single" w:sz="4" w:space="0" w:color="auto"/>
            </w:tcBorders>
            <w:vAlign w:val="center"/>
          </w:tcPr>
          <w:p w14:paraId="771A88E1" w14:textId="7E66EB54" w:rsidR="007E1093" w:rsidRPr="00BE5A36" w:rsidRDefault="007E1093" w:rsidP="007E1093">
            <w:pPr>
              <w:jc w:val="center"/>
              <w:rPr>
                <w:rFonts w:ascii="Arial" w:hAnsi="Arial" w:cs="Arial"/>
              </w:rPr>
            </w:pPr>
            <w:r>
              <w:rPr>
                <w:rFonts w:ascii="Arial" w:hAnsi="Arial" w:cs="Arial"/>
              </w:rPr>
              <w:t>66.5-76.6</w:t>
            </w:r>
          </w:p>
        </w:tc>
      </w:tr>
      <w:tr w:rsidR="007E1093" w:rsidRPr="00BE5A36" w14:paraId="57E4D05C" w14:textId="77777777" w:rsidTr="007E1093">
        <w:trPr>
          <w:trHeight w:val="280"/>
          <w:jc w:val="center"/>
        </w:trPr>
        <w:tc>
          <w:tcPr>
            <w:tcW w:w="1218" w:type="dxa"/>
            <w:tcBorders>
              <w:top w:val="single" w:sz="4" w:space="0" w:color="auto"/>
              <w:left w:val="single" w:sz="4" w:space="0" w:color="auto"/>
              <w:bottom w:val="single" w:sz="4" w:space="0" w:color="auto"/>
            </w:tcBorders>
            <w:vAlign w:val="center"/>
          </w:tcPr>
          <w:p w14:paraId="7976D5FD" w14:textId="77777777" w:rsidR="007E1093" w:rsidRPr="00AB183B" w:rsidRDefault="007E1093" w:rsidP="007E1093">
            <w:pPr>
              <w:keepNext/>
              <w:keepLines/>
              <w:jc w:val="center"/>
              <w:rPr>
                <w:rFonts w:ascii="Arial" w:hAnsi="Arial" w:cs="Arial"/>
                <w:b/>
                <w:bCs/>
              </w:rPr>
            </w:pPr>
            <w:r w:rsidRPr="00AB183B">
              <w:rPr>
                <w:rFonts w:ascii="Arial" w:hAnsi="Arial" w:cs="Arial"/>
                <w:b/>
                <w:bCs/>
              </w:rPr>
              <w:t>18-69</w:t>
            </w:r>
          </w:p>
        </w:tc>
        <w:tc>
          <w:tcPr>
            <w:tcW w:w="835" w:type="dxa"/>
            <w:tcBorders>
              <w:top w:val="single" w:sz="4" w:space="0" w:color="auto"/>
              <w:bottom w:val="single" w:sz="4" w:space="0" w:color="auto"/>
            </w:tcBorders>
            <w:vAlign w:val="center"/>
          </w:tcPr>
          <w:p w14:paraId="5EFC4425" w14:textId="7F936FFE" w:rsidR="007E1093" w:rsidRPr="00BE5A36" w:rsidRDefault="007E1093" w:rsidP="007E1093">
            <w:pPr>
              <w:jc w:val="center"/>
              <w:rPr>
                <w:rFonts w:ascii="Arial" w:hAnsi="Arial" w:cs="Arial"/>
                <w:b/>
                <w:bCs/>
              </w:rPr>
            </w:pPr>
            <w:r>
              <w:rPr>
                <w:rFonts w:ascii="Arial" w:hAnsi="Arial" w:cs="Arial"/>
                <w:b/>
                <w:bCs/>
              </w:rPr>
              <w:t>3877</w:t>
            </w:r>
          </w:p>
        </w:tc>
        <w:tc>
          <w:tcPr>
            <w:tcW w:w="1002" w:type="dxa"/>
            <w:tcBorders>
              <w:top w:val="single" w:sz="4" w:space="0" w:color="auto"/>
              <w:bottom w:val="single" w:sz="4" w:space="0" w:color="auto"/>
            </w:tcBorders>
            <w:vAlign w:val="center"/>
          </w:tcPr>
          <w:p w14:paraId="0ECF1563" w14:textId="563C4DD2" w:rsidR="007E1093" w:rsidRPr="00BE5A36" w:rsidRDefault="007E1093" w:rsidP="007E1093">
            <w:pPr>
              <w:jc w:val="center"/>
              <w:rPr>
                <w:rFonts w:ascii="Arial" w:hAnsi="Arial" w:cs="Arial"/>
                <w:b/>
                <w:bCs/>
              </w:rPr>
            </w:pPr>
            <w:r>
              <w:rPr>
                <w:rFonts w:ascii="Arial" w:hAnsi="Arial" w:cs="Arial"/>
                <w:b/>
                <w:bCs/>
              </w:rPr>
              <w:t>73.5</w:t>
            </w:r>
          </w:p>
        </w:tc>
        <w:tc>
          <w:tcPr>
            <w:tcW w:w="1161" w:type="dxa"/>
            <w:tcBorders>
              <w:top w:val="single" w:sz="4" w:space="0" w:color="auto"/>
              <w:bottom w:val="single" w:sz="4" w:space="0" w:color="auto"/>
            </w:tcBorders>
            <w:vAlign w:val="center"/>
          </w:tcPr>
          <w:p w14:paraId="3974378E" w14:textId="62825684" w:rsidR="007E1093" w:rsidRPr="00BE5A36" w:rsidRDefault="007E1093" w:rsidP="007E1093">
            <w:pPr>
              <w:jc w:val="center"/>
              <w:rPr>
                <w:rFonts w:ascii="Arial" w:hAnsi="Arial" w:cs="Arial"/>
                <w:b/>
                <w:bCs/>
              </w:rPr>
            </w:pPr>
            <w:r>
              <w:rPr>
                <w:rFonts w:ascii="Arial" w:hAnsi="Arial" w:cs="Arial"/>
                <w:b/>
                <w:bCs/>
              </w:rPr>
              <w:t>71.3-75.6</w:t>
            </w:r>
          </w:p>
        </w:tc>
        <w:tc>
          <w:tcPr>
            <w:tcW w:w="234" w:type="dxa"/>
            <w:tcBorders>
              <w:bottom w:val="single" w:sz="4" w:space="0" w:color="auto"/>
            </w:tcBorders>
            <w:shd w:val="clear" w:color="auto" w:fill="E6E6E6"/>
            <w:vAlign w:val="center"/>
          </w:tcPr>
          <w:p w14:paraId="3A840C17" w14:textId="77777777" w:rsidR="007E1093" w:rsidRPr="00BE5A36" w:rsidRDefault="007E1093" w:rsidP="007E1093">
            <w:pPr>
              <w:jc w:val="center"/>
              <w:rPr>
                <w:rFonts w:ascii="Arial" w:hAnsi="Arial" w:cs="Arial"/>
                <w:b/>
                <w:bCs/>
              </w:rPr>
            </w:pPr>
          </w:p>
        </w:tc>
        <w:tc>
          <w:tcPr>
            <w:tcW w:w="781" w:type="dxa"/>
            <w:tcBorders>
              <w:top w:val="single" w:sz="4" w:space="0" w:color="auto"/>
              <w:bottom w:val="single" w:sz="4" w:space="0" w:color="auto"/>
            </w:tcBorders>
            <w:vAlign w:val="center"/>
          </w:tcPr>
          <w:p w14:paraId="76D0AF76" w14:textId="3FD02D0A" w:rsidR="007E1093" w:rsidRPr="00BE5A36" w:rsidRDefault="007E1093" w:rsidP="007E1093">
            <w:pPr>
              <w:jc w:val="center"/>
              <w:rPr>
                <w:rFonts w:ascii="Arial" w:hAnsi="Arial" w:cs="Arial"/>
                <w:b/>
                <w:bCs/>
              </w:rPr>
            </w:pPr>
            <w:r>
              <w:rPr>
                <w:rFonts w:ascii="Arial" w:hAnsi="Arial" w:cs="Arial"/>
                <w:b/>
                <w:bCs/>
              </w:rPr>
              <w:t>4172</w:t>
            </w:r>
          </w:p>
        </w:tc>
        <w:tc>
          <w:tcPr>
            <w:tcW w:w="1002" w:type="dxa"/>
            <w:tcBorders>
              <w:top w:val="single" w:sz="4" w:space="0" w:color="auto"/>
              <w:bottom w:val="single" w:sz="4" w:space="0" w:color="auto"/>
            </w:tcBorders>
            <w:vAlign w:val="center"/>
          </w:tcPr>
          <w:p w14:paraId="3EE82B4B" w14:textId="305CA955" w:rsidR="007E1093" w:rsidRPr="00BE5A36" w:rsidRDefault="007E1093" w:rsidP="007E1093">
            <w:pPr>
              <w:jc w:val="center"/>
              <w:rPr>
                <w:rFonts w:ascii="Arial" w:hAnsi="Arial" w:cs="Arial"/>
                <w:b/>
                <w:bCs/>
              </w:rPr>
            </w:pPr>
            <w:r>
              <w:rPr>
                <w:rFonts w:ascii="Arial" w:hAnsi="Arial" w:cs="Arial"/>
                <w:b/>
                <w:bCs/>
              </w:rPr>
              <w:t>76.5</w:t>
            </w:r>
          </w:p>
        </w:tc>
        <w:tc>
          <w:tcPr>
            <w:tcW w:w="1104" w:type="dxa"/>
            <w:tcBorders>
              <w:top w:val="single" w:sz="4" w:space="0" w:color="auto"/>
              <w:bottom w:val="single" w:sz="4" w:space="0" w:color="auto"/>
            </w:tcBorders>
            <w:vAlign w:val="center"/>
          </w:tcPr>
          <w:p w14:paraId="6BD1A599" w14:textId="6DD8ED67" w:rsidR="007E1093" w:rsidRPr="00BE5A36" w:rsidRDefault="007E1093" w:rsidP="007E1093">
            <w:pPr>
              <w:jc w:val="center"/>
              <w:rPr>
                <w:rFonts w:ascii="Arial" w:hAnsi="Arial" w:cs="Arial"/>
                <w:b/>
                <w:bCs/>
              </w:rPr>
            </w:pPr>
            <w:r>
              <w:rPr>
                <w:rFonts w:ascii="Arial" w:hAnsi="Arial" w:cs="Arial"/>
                <w:b/>
                <w:bCs/>
              </w:rPr>
              <w:t>74.5-78.5</w:t>
            </w:r>
          </w:p>
        </w:tc>
        <w:tc>
          <w:tcPr>
            <w:tcW w:w="234" w:type="dxa"/>
            <w:tcBorders>
              <w:bottom w:val="single" w:sz="4" w:space="0" w:color="auto"/>
            </w:tcBorders>
            <w:shd w:val="clear" w:color="auto" w:fill="E6E6E6"/>
            <w:vAlign w:val="center"/>
          </w:tcPr>
          <w:p w14:paraId="64CAD81D" w14:textId="77777777" w:rsidR="007E1093" w:rsidRPr="00BE5A36" w:rsidRDefault="007E1093" w:rsidP="007E1093">
            <w:pPr>
              <w:jc w:val="center"/>
              <w:rPr>
                <w:rFonts w:ascii="Arial" w:hAnsi="Arial" w:cs="Arial"/>
                <w:b/>
                <w:bCs/>
              </w:rPr>
            </w:pPr>
          </w:p>
        </w:tc>
        <w:tc>
          <w:tcPr>
            <w:tcW w:w="745" w:type="dxa"/>
            <w:tcBorders>
              <w:top w:val="single" w:sz="4" w:space="0" w:color="auto"/>
              <w:bottom w:val="single" w:sz="4" w:space="0" w:color="auto"/>
            </w:tcBorders>
            <w:vAlign w:val="center"/>
          </w:tcPr>
          <w:p w14:paraId="54D1C25A" w14:textId="4D5EFBC9" w:rsidR="007E1093" w:rsidRPr="00BE5A36" w:rsidRDefault="007E1093" w:rsidP="007E1093">
            <w:pPr>
              <w:jc w:val="center"/>
              <w:rPr>
                <w:rFonts w:ascii="Arial" w:hAnsi="Arial" w:cs="Arial"/>
                <w:b/>
                <w:bCs/>
              </w:rPr>
            </w:pPr>
            <w:r>
              <w:rPr>
                <w:rFonts w:ascii="Arial" w:hAnsi="Arial" w:cs="Arial"/>
                <w:b/>
                <w:bCs/>
              </w:rPr>
              <w:t>8049</w:t>
            </w:r>
          </w:p>
        </w:tc>
        <w:tc>
          <w:tcPr>
            <w:tcW w:w="1002" w:type="dxa"/>
            <w:tcBorders>
              <w:top w:val="single" w:sz="4" w:space="0" w:color="auto"/>
              <w:bottom w:val="single" w:sz="4" w:space="0" w:color="auto"/>
            </w:tcBorders>
            <w:vAlign w:val="center"/>
          </w:tcPr>
          <w:p w14:paraId="0E19CD2A" w14:textId="4FEE3B0A" w:rsidR="007E1093" w:rsidRPr="00BE5A36" w:rsidRDefault="007E1093" w:rsidP="007E1093">
            <w:pPr>
              <w:jc w:val="center"/>
              <w:rPr>
                <w:rFonts w:ascii="Arial" w:hAnsi="Arial" w:cs="Arial"/>
                <w:b/>
                <w:bCs/>
              </w:rPr>
            </w:pPr>
            <w:r>
              <w:rPr>
                <w:rFonts w:ascii="Arial" w:hAnsi="Arial" w:cs="Arial"/>
                <w:b/>
                <w:bCs/>
              </w:rPr>
              <w:t>75.0</w:t>
            </w:r>
          </w:p>
        </w:tc>
        <w:tc>
          <w:tcPr>
            <w:tcW w:w="1147" w:type="dxa"/>
            <w:tcBorders>
              <w:top w:val="single" w:sz="4" w:space="0" w:color="auto"/>
              <w:bottom w:val="single" w:sz="4" w:space="0" w:color="auto"/>
              <w:right w:val="single" w:sz="4" w:space="0" w:color="auto"/>
            </w:tcBorders>
            <w:vAlign w:val="center"/>
          </w:tcPr>
          <w:p w14:paraId="0EE08F44" w14:textId="015BD37E" w:rsidR="007E1093" w:rsidRPr="00BE5A36" w:rsidRDefault="007E1093" w:rsidP="007E1093">
            <w:pPr>
              <w:jc w:val="center"/>
              <w:rPr>
                <w:rFonts w:ascii="Arial" w:hAnsi="Arial" w:cs="Arial"/>
                <w:b/>
                <w:bCs/>
              </w:rPr>
            </w:pPr>
            <w:r>
              <w:rPr>
                <w:rFonts w:ascii="Arial" w:hAnsi="Arial" w:cs="Arial"/>
                <w:b/>
                <w:bCs/>
              </w:rPr>
              <w:t>73.3-76.6</w:t>
            </w:r>
          </w:p>
        </w:tc>
      </w:tr>
    </w:tbl>
    <w:p w14:paraId="001A3D28" w14:textId="77777777" w:rsidR="00BE5A36" w:rsidRPr="00BE5A36" w:rsidRDefault="00BE5A36" w:rsidP="00BE5A36">
      <w:pPr>
        <w:tabs>
          <w:tab w:val="left" w:pos="7855"/>
        </w:tabs>
      </w:pPr>
    </w:p>
    <w:p w14:paraId="7DB97575" w14:textId="77777777" w:rsidR="00BE5A36" w:rsidRPr="00BE5A36" w:rsidRDefault="00BE5A36" w:rsidP="00BE5A36">
      <w:pPr>
        <w:tabs>
          <w:tab w:val="left" w:pos="7855"/>
        </w:tabs>
      </w:pPr>
    </w:p>
    <w:p w14:paraId="4EDC0150" w14:textId="77777777" w:rsidR="00BE5A36" w:rsidRPr="00BE5A36" w:rsidRDefault="00BE5A36" w:rsidP="00BE5A36">
      <w:pPr>
        <w:tabs>
          <w:tab w:val="left" w:pos="7855"/>
        </w:tabs>
      </w:pPr>
    </w:p>
    <w:tbl>
      <w:tblPr>
        <w:tblW w:w="5633" w:type="pct"/>
        <w:jc w:val="center"/>
        <w:tblLook w:val="01E0" w:firstRow="1" w:lastRow="1" w:firstColumn="1" w:lastColumn="1" w:noHBand="0" w:noVBand="0"/>
      </w:tblPr>
      <w:tblGrid>
        <w:gridCol w:w="1225"/>
        <w:gridCol w:w="840"/>
        <w:gridCol w:w="1009"/>
        <w:gridCol w:w="1169"/>
        <w:gridCol w:w="236"/>
        <w:gridCol w:w="786"/>
        <w:gridCol w:w="1009"/>
        <w:gridCol w:w="1111"/>
        <w:gridCol w:w="236"/>
        <w:gridCol w:w="750"/>
        <w:gridCol w:w="1009"/>
        <w:gridCol w:w="1155"/>
      </w:tblGrid>
      <w:tr w:rsidR="00BE5A36" w:rsidRPr="00BE5A36" w14:paraId="3C02591B" w14:textId="77777777" w:rsidTr="008C39A0">
        <w:trPr>
          <w:trHeight w:val="280"/>
          <w:jc w:val="center"/>
        </w:trPr>
        <w:tc>
          <w:tcPr>
            <w:tcW w:w="10465" w:type="dxa"/>
            <w:gridSpan w:val="12"/>
            <w:tcBorders>
              <w:top w:val="single" w:sz="4" w:space="0" w:color="auto"/>
              <w:left w:val="single" w:sz="4" w:space="0" w:color="auto"/>
              <w:right w:val="single" w:sz="4" w:space="0" w:color="auto"/>
            </w:tcBorders>
            <w:vAlign w:val="center"/>
          </w:tcPr>
          <w:p w14:paraId="692B44FC" w14:textId="77777777" w:rsidR="00BE5A36" w:rsidRPr="00BE5A36" w:rsidRDefault="00BE5A36" w:rsidP="00BE5A36">
            <w:pPr>
              <w:jc w:val="center"/>
              <w:rPr>
                <w:rFonts w:ascii="Arial" w:hAnsi="Arial" w:cs="Arial"/>
                <w:b/>
                <w:bCs/>
              </w:rPr>
            </w:pPr>
            <w:r w:rsidRPr="00BE5A36">
              <w:rPr>
                <w:rFonts w:ascii="Arial" w:hAnsi="Arial" w:cs="Arial"/>
                <w:b/>
                <w:bCs/>
              </w:rPr>
              <w:t>Avoid eating foods prepared outside of a home</w:t>
            </w:r>
          </w:p>
        </w:tc>
      </w:tr>
      <w:tr w:rsidR="00BE5A36" w:rsidRPr="00BE5A36" w14:paraId="35F6F0DD" w14:textId="77777777" w:rsidTr="008C39A0">
        <w:trPr>
          <w:trHeight w:val="280"/>
          <w:jc w:val="center"/>
        </w:trPr>
        <w:tc>
          <w:tcPr>
            <w:tcW w:w="1218" w:type="dxa"/>
            <w:vMerge w:val="restart"/>
            <w:tcBorders>
              <w:top w:val="single" w:sz="4" w:space="0" w:color="auto"/>
              <w:left w:val="single" w:sz="4" w:space="0" w:color="auto"/>
            </w:tcBorders>
            <w:shd w:val="clear" w:color="auto" w:fill="auto"/>
            <w:vAlign w:val="center"/>
          </w:tcPr>
          <w:p w14:paraId="41212751" w14:textId="77777777" w:rsidR="00BE5A36" w:rsidRPr="00BE5A36" w:rsidRDefault="00BE5A36" w:rsidP="00BE5A36">
            <w:pPr>
              <w:keepNext/>
              <w:keepLines/>
              <w:jc w:val="center"/>
              <w:rPr>
                <w:rFonts w:ascii="Arial" w:hAnsi="Arial" w:cs="Arial"/>
              </w:rPr>
            </w:pPr>
            <w:r w:rsidRPr="00BE5A36">
              <w:rPr>
                <w:rFonts w:ascii="Arial" w:hAnsi="Arial" w:cs="Arial"/>
              </w:rPr>
              <w:t>Age Group</w:t>
            </w:r>
          </w:p>
          <w:p w14:paraId="2FEE2558" w14:textId="77777777" w:rsidR="00BE5A36" w:rsidRPr="00BE5A36" w:rsidRDefault="00BE5A36" w:rsidP="00BE5A36">
            <w:pPr>
              <w:keepNext/>
              <w:keepLines/>
              <w:jc w:val="center"/>
              <w:rPr>
                <w:rFonts w:ascii="Arial" w:hAnsi="Arial" w:cs="Arial"/>
              </w:rPr>
            </w:pPr>
            <w:r w:rsidRPr="00BE5A36">
              <w:rPr>
                <w:rFonts w:ascii="Arial" w:hAnsi="Arial" w:cs="Arial"/>
              </w:rPr>
              <w:t>(years)</w:t>
            </w:r>
          </w:p>
        </w:tc>
        <w:tc>
          <w:tcPr>
            <w:tcW w:w="2998" w:type="dxa"/>
            <w:gridSpan w:val="3"/>
            <w:tcBorders>
              <w:top w:val="single" w:sz="4" w:space="0" w:color="auto"/>
              <w:bottom w:val="single" w:sz="4" w:space="0" w:color="auto"/>
            </w:tcBorders>
            <w:vAlign w:val="center"/>
          </w:tcPr>
          <w:p w14:paraId="5E1B6F6B" w14:textId="77777777" w:rsidR="00BE5A36" w:rsidRPr="00BE5A36" w:rsidRDefault="00BE5A36" w:rsidP="00BE5A36">
            <w:pPr>
              <w:keepNext/>
              <w:keepLines/>
              <w:jc w:val="center"/>
              <w:rPr>
                <w:rFonts w:ascii="Arial" w:hAnsi="Arial" w:cs="Arial"/>
                <w:b/>
                <w:bCs/>
              </w:rPr>
            </w:pPr>
            <w:r w:rsidRPr="00BE5A36">
              <w:rPr>
                <w:rFonts w:ascii="Arial" w:hAnsi="Arial" w:cs="Arial"/>
                <w:b/>
                <w:bCs/>
              </w:rPr>
              <w:t>Men</w:t>
            </w:r>
          </w:p>
        </w:tc>
        <w:tc>
          <w:tcPr>
            <w:tcW w:w="234" w:type="dxa"/>
            <w:tcBorders>
              <w:top w:val="single" w:sz="4" w:space="0" w:color="auto"/>
            </w:tcBorders>
            <w:shd w:val="clear" w:color="auto" w:fill="E6E6E6"/>
            <w:vAlign w:val="center"/>
          </w:tcPr>
          <w:p w14:paraId="5D8E3C87" w14:textId="77777777" w:rsidR="00BE5A36" w:rsidRPr="00BE5A36" w:rsidRDefault="00BE5A36" w:rsidP="00BE5A36">
            <w:pPr>
              <w:keepNext/>
              <w:keepLines/>
              <w:jc w:val="center"/>
              <w:rPr>
                <w:rFonts w:ascii="Arial" w:hAnsi="Arial" w:cs="Arial"/>
                <w:b/>
                <w:bCs/>
              </w:rPr>
            </w:pPr>
          </w:p>
        </w:tc>
        <w:tc>
          <w:tcPr>
            <w:tcW w:w="2887" w:type="dxa"/>
            <w:gridSpan w:val="3"/>
            <w:tcBorders>
              <w:top w:val="single" w:sz="4" w:space="0" w:color="auto"/>
              <w:bottom w:val="single" w:sz="4" w:space="0" w:color="auto"/>
            </w:tcBorders>
            <w:vAlign w:val="center"/>
          </w:tcPr>
          <w:p w14:paraId="34B4ED05" w14:textId="77777777" w:rsidR="00BE5A36" w:rsidRPr="00BE5A36" w:rsidRDefault="00BE5A36" w:rsidP="00BE5A36">
            <w:pPr>
              <w:keepNext/>
              <w:keepLines/>
              <w:jc w:val="center"/>
              <w:rPr>
                <w:rFonts w:ascii="Arial" w:hAnsi="Arial" w:cs="Arial"/>
                <w:b/>
                <w:bCs/>
              </w:rPr>
            </w:pPr>
            <w:r w:rsidRPr="00BE5A36">
              <w:rPr>
                <w:rFonts w:ascii="Arial" w:hAnsi="Arial" w:cs="Arial"/>
                <w:b/>
                <w:bCs/>
              </w:rPr>
              <w:t>Women</w:t>
            </w:r>
          </w:p>
        </w:tc>
        <w:tc>
          <w:tcPr>
            <w:tcW w:w="234" w:type="dxa"/>
            <w:tcBorders>
              <w:top w:val="single" w:sz="4" w:space="0" w:color="auto"/>
            </w:tcBorders>
            <w:shd w:val="clear" w:color="auto" w:fill="E6E6E6"/>
            <w:vAlign w:val="center"/>
          </w:tcPr>
          <w:p w14:paraId="1BF5BAD3" w14:textId="77777777" w:rsidR="00BE5A36" w:rsidRPr="00BE5A36" w:rsidRDefault="00BE5A36" w:rsidP="00BE5A36">
            <w:pPr>
              <w:jc w:val="center"/>
              <w:rPr>
                <w:rFonts w:ascii="Arial" w:hAnsi="Arial" w:cs="Arial"/>
                <w:b/>
                <w:bCs/>
              </w:rPr>
            </w:pPr>
          </w:p>
        </w:tc>
        <w:tc>
          <w:tcPr>
            <w:tcW w:w="2894" w:type="dxa"/>
            <w:gridSpan w:val="3"/>
            <w:tcBorders>
              <w:top w:val="single" w:sz="4" w:space="0" w:color="auto"/>
              <w:bottom w:val="single" w:sz="4" w:space="0" w:color="auto"/>
              <w:right w:val="single" w:sz="4" w:space="0" w:color="auto"/>
            </w:tcBorders>
            <w:vAlign w:val="center"/>
          </w:tcPr>
          <w:p w14:paraId="3D0CFA9B" w14:textId="77777777" w:rsidR="00BE5A36" w:rsidRPr="00BE5A36" w:rsidRDefault="00BE5A36" w:rsidP="00BE5A36">
            <w:pPr>
              <w:jc w:val="center"/>
              <w:rPr>
                <w:rFonts w:ascii="Arial" w:hAnsi="Arial" w:cs="Arial"/>
                <w:b/>
                <w:bCs/>
              </w:rPr>
            </w:pPr>
            <w:r w:rsidRPr="00BE5A36">
              <w:rPr>
                <w:rFonts w:ascii="Arial" w:hAnsi="Arial" w:cs="Arial"/>
                <w:b/>
                <w:bCs/>
              </w:rPr>
              <w:t>Both Sexes</w:t>
            </w:r>
          </w:p>
        </w:tc>
      </w:tr>
      <w:tr w:rsidR="00BE5A36" w:rsidRPr="00BE5A36" w14:paraId="59068E0F" w14:textId="77777777" w:rsidTr="008C39A0">
        <w:trPr>
          <w:trHeight w:val="280"/>
          <w:jc w:val="center"/>
        </w:trPr>
        <w:tc>
          <w:tcPr>
            <w:tcW w:w="1218" w:type="dxa"/>
            <w:vMerge/>
            <w:tcBorders>
              <w:left w:val="single" w:sz="4" w:space="0" w:color="auto"/>
            </w:tcBorders>
            <w:shd w:val="clear" w:color="auto" w:fill="auto"/>
            <w:vAlign w:val="center"/>
          </w:tcPr>
          <w:p w14:paraId="5D831EFB" w14:textId="77777777" w:rsidR="00BE5A36" w:rsidRPr="00BE5A36" w:rsidRDefault="00BE5A36" w:rsidP="00BE5A36">
            <w:pPr>
              <w:keepNext/>
              <w:keepLines/>
              <w:jc w:val="center"/>
              <w:rPr>
                <w:rFonts w:ascii="Arial" w:hAnsi="Arial" w:cs="Arial"/>
              </w:rPr>
            </w:pPr>
          </w:p>
        </w:tc>
        <w:tc>
          <w:tcPr>
            <w:tcW w:w="835" w:type="dxa"/>
            <w:tcBorders>
              <w:top w:val="single" w:sz="4" w:space="0" w:color="auto"/>
              <w:bottom w:val="single" w:sz="4" w:space="0" w:color="auto"/>
            </w:tcBorders>
            <w:vAlign w:val="center"/>
          </w:tcPr>
          <w:p w14:paraId="0A487514"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18C03757"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61" w:type="dxa"/>
            <w:tcBorders>
              <w:top w:val="single" w:sz="4" w:space="0" w:color="auto"/>
              <w:bottom w:val="single" w:sz="4" w:space="0" w:color="auto"/>
            </w:tcBorders>
            <w:vAlign w:val="center"/>
          </w:tcPr>
          <w:p w14:paraId="2117CB7D"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28E64DCF" w14:textId="77777777" w:rsidR="00BE5A36" w:rsidRPr="00BE5A36" w:rsidRDefault="00BE5A36" w:rsidP="00BE5A36">
            <w:pPr>
              <w:jc w:val="center"/>
              <w:rPr>
                <w:rFonts w:ascii="Arial" w:hAnsi="Arial" w:cs="Arial"/>
              </w:rPr>
            </w:pPr>
          </w:p>
        </w:tc>
        <w:tc>
          <w:tcPr>
            <w:tcW w:w="781" w:type="dxa"/>
            <w:tcBorders>
              <w:top w:val="single" w:sz="4" w:space="0" w:color="auto"/>
              <w:bottom w:val="single" w:sz="4" w:space="0" w:color="auto"/>
            </w:tcBorders>
            <w:shd w:val="clear" w:color="auto" w:fill="auto"/>
            <w:vAlign w:val="center"/>
          </w:tcPr>
          <w:p w14:paraId="2643B80C"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shd w:val="clear" w:color="auto" w:fill="auto"/>
            <w:vAlign w:val="center"/>
          </w:tcPr>
          <w:p w14:paraId="0EF86088"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04" w:type="dxa"/>
            <w:tcBorders>
              <w:top w:val="single" w:sz="4" w:space="0" w:color="auto"/>
              <w:bottom w:val="single" w:sz="4" w:space="0" w:color="auto"/>
            </w:tcBorders>
            <w:shd w:val="clear" w:color="auto" w:fill="auto"/>
            <w:vAlign w:val="center"/>
          </w:tcPr>
          <w:p w14:paraId="699BEF69" w14:textId="77777777" w:rsidR="00BE5A36" w:rsidRPr="00BE5A36" w:rsidRDefault="00BE5A36" w:rsidP="00BE5A36">
            <w:pPr>
              <w:keepNext/>
              <w:keepLines/>
              <w:jc w:val="center"/>
              <w:rPr>
                <w:rFonts w:ascii="Arial" w:hAnsi="Arial" w:cs="Arial"/>
              </w:rPr>
            </w:pPr>
            <w:r w:rsidRPr="00BE5A36">
              <w:rPr>
                <w:rFonts w:ascii="Arial" w:hAnsi="Arial" w:cs="Arial"/>
              </w:rPr>
              <w:t>95% CI</w:t>
            </w:r>
          </w:p>
        </w:tc>
        <w:tc>
          <w:tcPr>
            <w:tcW w:w="234" w:type="dxa"/>
            <w:shd w:val="clear" w:color="auto" w:fill="E6E6E6"/>
            <w:vAlign w:val="center"/>
          </w:tcPr>
          <w:p w14:paraId="1E3C7D37" w14:textId="77777777" w:rsidR="00BE5A36" w:rsidRPr="00BE5A36" w:rsidRDefault="00BE5A36" w:rsidP="00BE5A36">
            <w:pPr>
              <w:jc w:val="center"/>
              <w:rPr>
                <w:rFonts w:ascii="Arial" w:hAnsi="Arial" w:cs="Arial"/>
                <w:lang w:val="en-NZ"/>
              </w:rPr>
            </w:pPr>
          </w:p>
        </w:tc>
        <w:tc>
          <w:tcPr>
            <w:tcW w:w="745" w:type="dxa"/>
            <w:tcBorders>
              <w:top w:val="single" w:sz="4" w:space="0" w:color="auto"/>
              <w:bottom w:val="single" w:sz="4" w:space="0" w:color="auto"/>
            </w:tcBorders>
            <w:vAlign w:val="center"/>
          </w:tcPr>
          <w:p w14:paraId="119C7A4E" w14:textId="77777777" w:rsidR="00BE5A36" w:rsidRPr="00BE5A36" w:rsidRDefault="00BE5A36" w:rsidP="00BE5A36">
            <w:pPr>
              <w:keepNext/>
              <w:keepLines/>
              <w:jc w:val="center"/>
              <w:rPr>
                <w:rFonts w:ascii="Arial" w:hAnsi="Arial" w:cs="Arial"/>
              </w:rPr>
            </w:pPr>
            <w:r w:rsidRPr="00BE5A36">
              <w:rPr>
                <w:rFonts w:ascii="Arial" w:hAnsi="Arial" w:cs="Arial"/>
              </w:rPr>
              <w:t>n</w:t>
            </w:r>
          </w:p>
        </w:tc>
        <w:tc>
          <w:tcPr>
            <w:tcW w:w="1002" w:type="dxa"/>
            <w:tcBorders>
              <w:top w:val="single" w:sz="4" w:space="0" w:color="auto"/>
              <w:bottom w:val="single" w:sz="4" w:space="0" w:color="auto"/>
            </w:tcBorders>
            <w:vAlign w:val="center"/>
          </w:tcPr>
          <w:p w14:paraId="3B0CB536" w14:textId="77777777" w:rsidR="00BE5A36" w:rsidRPr="00BE5A36" w:rsidRDefault="00BE5A36" w:rsidP="00BE5A36">
            <w:pPr>
              <w:keepNext/>
              <w:keepLines/>
              <w:jc w:val="center"/>
              <w:rPr>
                <w:rFonts w:ascii="Arial" w:hAnsi="Arial" w:cs="Arial"/>
              </w:rPr>
            </w:pPr>
            <w:r w:rsidRPr="00BE5A36">
              <w:rPr>
                <w:rFonts w:ascii="Arial" w:hAnsi="Arial" w:cs="Arial"/>
              </w:rPr>
              <w:t>%</w:t>
            </w:r>
          </w:p>
        </w:tc>
        <w:tc>
          <w:tcPr>
            <w:tcW w:w="1147" w:type="dxa"/>
            <w:tcBorders>
              <w:top w:val="single" w:sz="4" w:space="0" w:color="auto"/>
              <w:bottom w:val="single" w:sz="4" w:space="0" w:color="auto"/>
              <w:right w:val="single" w:sz="4" w:space="0" w:color="auto"/>
            </w:tcBorders>
            <w:vAlign w:val="center"/>
          </w:tcPr>
          <w:p w14:paraId="7190BF44" w14:textId="77777777" w:rsidR="00BE5A36" w:rsidRPr="00BE5A36" w:rsidRDefault="00BE5A36" w:rsidP="00BE5A36">
            <w:pPr>
              <w:keepNext/>
              <w:keepLines/>
              <w:jc w:val="center"/>
              <w:rPr>
                <w:rFonts w:ascii="Arial" w:hAnsi="Arial" w:cs="Arial"/>
              </w:rPr>
            </w:pPr>
            <w:r w:rsidRPr="00BE5A36">
              <w:rPr>
                <w:rFonts w:ascii="Arial" w:hAnsi="Arial" w:cs="Arial"/>
              </w:rPr>
              <w:t>95% CI</w:t>
            </w:r>
          </w:p>
        </w:tc>
      </w:tr>
      <w:tr w:rsidR="008C39A0" w:rsidRPr="00BE5A36" w14:paraId="6CC65FF9" w14:textId="77777777" w:rsidTr="008C39A0">
        <w:trPr>
          <w:trHeight w:val="280"/>
          <w:jc w:val="center"/>
        </w:trPr>
        <w:tc>
          <w:tcPr>
            <w:tcW w:w="1218" w:type="dxa"/>
            <w:tcBorders>
              <w:top w:val="single" w:sz="4" w:space="0" w:color="auto"/>
              <w:left w:val="single" w:sz="4" w:space="0" w:color="auto"/>
            </w:tcBorders>
            <w:vAlign w:val="center"/>
          </w:tcPr>
          <w:p w14:paraId="6B84C71D" w14:textId="77777777" w:rsidR="008C39A0" w:rsidRPr="00AB183B" w:rsidRDefault="008C39A0" w:rsidP="008C39A0">
            <w:pPr>
              <w:keepNext/>
              <w:keepLines/>
              <w:jc w:val="center"/>
              <w:rPr>
                <w:rFonts w:ascii="Arial" w:hAnsi="Arial" w:cs="Arial"/>
              </w:rPr>
            </w:pPr>
            <w:r w:rsidRPr="00AB183B">
              <w:rPr>
                <w:rFonts w:ascii="Arial" w:hAnsi="Arial" w:cs="Arial"/>
              </w:rPr>
              <w:t>18-29</w:t>
            </w:r>
          </w:p>
        </w:tc>
        <w:tc>
          <w:tcPr>
            <w:tcW w:w="835" w:type="dxa"/>
            <w:tcBorders>
              <w:top w:val="single" w:sz="4" w:space="0" w:color="auto"/>
              <w:bottom w:val="nil"/>
              <w:right w:val="nil"/>
            </w:tcBorders>
            <w:vAlign w:val="center"/>
          </w:tcPr>
          <w:p w14:paraId="5FD7926D" w14:textId="378151C3" w:rsidR="008C39A0" w:rsidRPr="00BE5A36" w:rsidRDefault="008C39A0" w:rsidP="008C39A0">
            <w:pPr>
              <w:jc w:val="center"/>
              <w:rPr>
                <w:rFonts w:ascii="Arial" w:hAnsi="Arial" w:cs="Arial"/>
              </w:rPr>
            </w:pPr>
            <w:r>
              <w:rPr>
                <w:rFonts w:ascii="Arial" w:hAnsi="Arial" w:cs="Arial"/>
              </w:rPr>
              <w:t>719</w:t>
            </w:r>
          </w:p>
        </w:tc>
        <w:tc>
          <w:tcPr>
            <w:tcW w:w="1002" w:type="dxa"/>
            <w:tcBorders>
              <w:top w:val="single" w:sz="4" w:space="0" w:color="auto"/>
              <w:left w:val="nil"/>
              <w:bottom w:val="nil"/>
            </w:tcBorders>
            <w:vAlign w:val="center"/>
          </w:tcPr>
          <w:p w14:paraId="6C195934" w14:textId="772A6BD2" w:rsidR="008C39A0" w:rsidRPr="00BE5A36" w:rsidRDefault="008C39A0" w:rsidP="008C39A0">
            <w:pPr>
              <w:jc w:val="center"/>
              <w:rPr>
                <w:rFonts w:ascii="Arial" w:hAnsi="Arial" w:cs="Arial"/>
              </w:rPr>
            </w:pPr>
            <w:r>
              <w:rPr>
                <w:rFonts w:ascii="Arial" w:hAnsi="Arial" w:cs="Arial"/>
              </w:rPr>
              <w:t>49.7</w:t>
            </w:r>
          </w:p>
        </w:tc>
        <w:tc>
          <w:tcPr>
            <w:tcW w:w="1161" w:type="dxa"/>
            <w:tcBorders>
              <w:top w:val="single" w:sz="4" w:space="0" w:color="auto"/>
              <w:left w:val="nil"/>
              <w:bottom w:val="nil"/>
            </w:tcBorders>
            <w:vAlign w:val="center"/>
          </w:tcPr>
          <w:p w14:paraId="23801887" w14:textId="31774A28" w:rsidR="008C39A0" w:rsidRPr="00BE5A36" w:rsidRDefault="008C39A0" w:rsidP="008C39A0">
            <w:pPr>
              <w:jc w:val="center"/>
              <w:rPr>
                <w:rFonts w:ascii="Arial" w:hAnsi="Arial" w:cs="Arial"/>
              </w:rPr>
            </w:pPr>
            <w:r>
              <w:rPr>
                <w:rFonts w:ascii="Arial" w:hAnsi="Arial" w:cs="Arial"/>
              </w:rPr>
              <w:t>44.8-54.6</w:t>
            </w:r>
          </w:p>
        </w:tc>
        <w:tc>
          <w:tcPr>
            <w:tcW w:w="234" w:type="dxa"/>
            <w:tcBorders>
              <w:bottom w:val="nil"/>
            </w:tcBorders>
            <w:shd w:val="clear" w:color="auto" w:fill="E6E6E6"/>
            <w:vAlign w:val="center"/>
          </w:tcPr>
          <w:p w14:paraId="0439B79B" w14:textId="77777777" w:rsidR="008C39A0" w:rsidRPr="00BE5A36" w:rsidRDefault="008C39A0" w:rsidP="008C39A0">
            <w:pPr>
              <w:jc w:val="center"/>
              <w:rPr>
                <w:rFonts w:ascii="Arial" w:hAnsi="Arial" w:cs="Arial"/>
              </w:rPr>
            </w:pPr>
          </w:p>
        </w:tc>
        <w:tc>
          <w:tcPr>
            <w:tcW w:w="781" w:type="dxa"/>
            <w:tcBorders>
              <w:top w:val="single" w:sz="4" w:space="0" w:color="auto"/>
              <w:bottom w:val="nil"/>
            </w:tcBorders>
            <w:vAlign w:val="center"/>
          </w:tcPr>
          <w:p w14:paraId="35457081" w14:textId="113D9FE4" w:rsidR="008C39A0" w:rsidRPr="00BE5A36" w:rsidRDefault="008C39A0" w:rsidP="008C39A0">
            <w:pPr>
              <w:jc w:val="center"/>
              <w:rPr>
                <w:rFonts w:ascii="Arial" w:hAnsi="Arial" w:cs="Arial"/>
              </w:rPr>
            </w:pPr>
            <w:r>
              <w:rPr>
                <w:rFonts w:ascii="Arial" w:hAnsi="Arial" w:cs="Arial"/>
              </w:rPr>
              <w:t>965</w:t>
            </w:r>
          </w:p>
        </w:tc>
        <w:tc>
          <w:tcPr>
            <w:tcW w:w="1002" w:type="dxa"/>
            <w:tcBorders>
              <w:top w:val="single" w:sz="4" w:space="0" w:color="auto"/>
              <w:bottom w:val="nil"/>
            </w:tcBorders>
            <w:vAlign w:val="center"/>
          </w:tcPr>
          <w:p w14:paraId="43F9CB5F" w14:textId="042BA8F3" w:rsidR="008C39A0" w:rsidRPr="00BE5A36" w:rsidRDefault="008C39A0" w:rsidP="008C39A0">
            <w:pPr>
              <w:jc w:val="center"/>
              <w:rPr>
                <w:rFonts w:ascii="Arial" w:hAnsi="Arial" w:cs="Arial"/>
              </w:rPr>
            </w:pPr>
            <w:r>
              <w:rPr>
                <w:rFonts w:ascii="Arial" w:hAnsi="Arial" w:cs="Arial"/>
              </w:rPr>
              <w:t>56.7</w:t>
            </w:r>
          </w:p>
        </w:tc>
        <w:tc>
          <w:tcPr>
            <w:tcW w:w="1104" w:type="dxa"/>
            <w:tcBorders>
              <w:top w:val="single" w:sz="4" w:space="0" w:color="auto"/>
              <w:bottom w:val="nil"/>
            </w:tcBorders>
            <w:vAlign w:val="center"/>
          </w:tcPr>
          <w:p w14:paraId="60FBD26D" w14:textId="19FD31D2" w:rsidR="008C39A0" w:rsidRPr="00BE5A36" w:rsidRDefault="008C39A0" w:rsidP="008C39A0">
            <w:pPr>
              <w:jc w:val="center"/>
              <w:rPr>
                <w:rFonts w:ascii="Arial" w:hAnsi="Arial" w:cs="Arial"/>
              </w:rPr>
            </w:pPr>
            <w:r>
              <w:rPr>
                <w:rFonts w:ascii="Arial" w:hAnsi="Arial" w:cs="Arial"/>
              </w:rPr>
              <w:t>52.5-60.9</w:t>
            </w:r>
          </w:p>
        </w:tc>
        <w:tc>
          <w:tcPr>
            <w:tcW w:w="234" w:type="dxa"/>
            <w:tcBorders>
              <w:bottom w:val="nil"/>
            </w:tcBorders>
            <w:shd w:val="clear" w:color="auto" w:fill="E6E6E6"/>
            <w:vAlign w:val="center"/>
          </w:tcPr>
          <w:p w14:paraId="37C49469" w14:textId="77777777" w:rsidR="008C39A0" w:rsidRPr="00BE5A36" w:rsidRDefault="008C39A0" w:rsidP="008C39A0">
            <w:pPr>
              <w:jc w:val="center"/>
              <w:rPr>
                <w:rFonts w:ascii="Arial" w:hAnsi="Arial" w:cs="Arial"/>
              </w:rPr>
            </w:pPr>
          </w:p>
        </w:tc>
        <w:tc>
          <w:tcPr>
            <w:tcW w:w="745" w:type="dxa"/>
            <w:tcBorders>
              <w:top w:val="single" w:sz="4" w:space="0" w:color="auto"/>
              <w:left w:val="nil"/>
              <w:bottom w:val="nil"/>
              <w:right w:val="nil"/>
            </w:tcBorders>
            <w:vAlign w:val="center"/>
          </w:tcPr>
          <w:p w14:paraId="0B7E60CE" w14:textId="2BE96F09" w:rsidR="008C39A0" w:rsidRPr="00BE5A36" w:rsidRDefault="008C39A0" w:rsidP="008C39A0">
            <w:pPr>
              <w:jc w:val="center"/>
              <w:rPr>
                <w:rFonts w:ascii="Arial" w:hAnsi="Arial" w:cs="Arial"/>
              </w:rPr>
            </w:pPr>
            <w:r>
              <w:rPr>
                <w:rFonts w:ascii="Arial" w:hAnsi="Arial" w:cs="Arial"/>
              </w:rPr>
              <w:t>1684</w:t>
            </w:r>
          </w:p>
        </w:tc>
        <w:tc>
          <w:tcPr>
            <w:tcW w:w="1002" w:type="dxa"/>
            <w:tcBorders>
              <w:top w:val="single" w:sz="4" w:space="0" w:color="auto"/>
              <w:left w:val="nil"/>
              <w:bottom w:val="nil"/>
            </w:tcBorders>
            <w:vAlign w:val="center"/>
          </w:tcPr>
          <w:p w14:paraId="0A547E74" w14:textId="35556F55" w:rsidR="008C39A0" w:rsidRPr="00BE5A36" w:rsidRDefault="008C39A0" w:rsidP="008C39A0">
            <w:pPr>
              <w:jc w:val="center"/>
              <w:rPr>
                <w:rFonts w:ascii="Arial" w:hAnsi="Arial" w:cs="Arial"/>
              </w:rPr>
            </w:pPr>
            <w:r>
              <w:rPr>
                <w:rFonts w:ascii="Arial" w:hAnsi="Arial" w:cs="Arial"/>
              </w:rPr>
              <w:t>53.7</w:t>
            </w:r>
          </w:p>
        </w:tc>
        <w:tc>
          <w:tcPr>
            <w:tcW w:w="1147" w:type="dxa"/>
            <w:tcBorders>
              <w:top w:val="single" w:sz="4" w:space="0" w:color="auto"/>
              <w:left w:val="nil"/>
              <w:bottom w:val="nil"/>
              <w:right w:val="single" w:sz="4" w:space="0" w:color="auto"/>
            </w:tcBorders>
            <w:vAlign w:val="center"/>
          </w:tcPr>
          <w:p w14:paraId="6683E3C8" w14:textId="299CD929" w:rsidR="008C39A0" w:rsidRPr="00BE5A36" w:rsidRDefault="008C39A0" w:rsidP="008C39A0">
            <w:pPr>
              <w:jc w:val="center"/>
              <w:rPr>
                <w:rFonts w:ascii="Arial" w:hAnsi="Arial" w:cs="Arial"/>
              </w:rPr>
            </w:pPr>
            <w:r>
              <w:rPr>
                <w:rFonts w:ascii="Arial" w:hAnsi="Arial" w:cs="Arial"/>
              </w:rPr>
              <w:t>50.4-56.9</w:t>
            </w:r>
          </w:p>
        </w:tc>
      </w:tr>
      <w:tr w:rsidR="008C39A0" w:rsidRPr="00BE5A36" w14:paraId="204AD5AE" w14:textId="77777777" w:rsidTr="008C39A0">
        <w:trPr>
          <w:trHeight w:val="280"/>
          <w:jc w:val="center"/>
        </w:trPr>
        <w:tc>
          <w:tcPr>
            <w:tcW w:w="1218" w:type="dxa"/>
            <w:tcBorders>
              <w:left w:val="single" w:sz="4" w:space="0" w:color="auto"/>
            </w:tcBorders>
            <w:vAlign w:val="center"/>
          </w:tcPr>
          <w:p w14:paraId="115CB804" w14:textId="77777777" w:rsidR="008C39A0" w:rsidRPr="00AB183B" w:rsidRDefault="008C39A0" w:rsidP="008C39A0">
            <w:pPr>
              <w:keepNext/>
              <w:keepLines/>
              <w:jc w:val="center"/>
              <w:rPr>
                <w:rFonts w:ascii="Arial" w:hAnsi="Arial" w:cs="Arial"/>
              </w:rPr>
            </w:pPr>
            <w:r w:rsidRPr="00AB183B">
              <w:rPr>
                <w:rFonts w:ascii="Arial" w:hAnsi="Arial" w:cs="Arial"/>
              </w:rPr>
              <w:t>30-44</w:t>
            </w:r>
          </w:p>
        </w:tc>
        <w:tc>
          <w:tcPr>
            <w:tcW w:w="835" w:type="dxa"/>
            <w:tcBorders>
              <w:top w:val="nil"/>
              <w:bottom w:val="nil"/>
              <w:right w:val="nil"/>
            </w:tcBorders>
            <w:vAlign w:val="center"/>
          </w:tcPr>
          <w:p w14:paraId="2D0C1BF0" w14:textId="4864A58A" w:rsidR="008C39A0" w:rsidRPr="00BE5A36" w:rsidRDefault="008C39A0" w:rsidP="008C39A0">
            <w:pPr>
              <w:jc w:val="center"/>
              <w:rPr>
                <w:rFonts w:ascii="Arial" w:hAnsi="Arial" w:cs="Arial"/>
              </w:rPr>
            </w:pPr>
            <w:r>
              <w:rPr>
                <w:rFonts w:ascii="Arial" w:hAnsi="Arial" w:cs="Arial"/>
              </w:rPr>
              <w:t>1839</w:t>
            </w:r>
          </w:p>
        </w:tc>
        <w:tc>
          <w:tcPr>
            <w:tcW w:w="1002" w:type="dxa"/>
            <w:tcBorders>
              <w:top w:val="nil"/>
              <w:left w:val="nil"/>
              <w:bottom w:val="nil"/>
            </w:tcBorders>
            <w:vAlign w:val="center"/>
          </w:tcPr>
          <w:p w14:paraId="44989FA7" w14:textId="582F8423" w:rsidR="008C39A0" w:rsidRPr="00BE5A36" w:rsidRDefault="008C39A0" w:rsidP="008C39A0">
            <w:pPr>
              <w:jc w:val="center"/>
              <w:rPr>
                <w:rFonts w:ascii="Arial" w:hAnsi="Arial" w:cs="Arial"/>
              </w:rPr>
            </w:pPr>
            <w:r>
              <w:rPr>
                <w:rFonts w:ascii="Arial" w:hAnsi="Arial" w:cs="Arial"/>
              </w:rPr>
              <w:t>59.4</w:t>
            </w:r>
          </w:p>
        </w:tc>
        <w:tc>
          <w:tcPr>
            <w:tcW w:w="1161" w:type="dxa"/>
            <w:tcBorders>
              <w:top w:val="nil"/>
              <w:left w:val="nil"/>
              <w:bottom w:val="nil"/>
            </w:tcBorders>
            <w:vAlign w:val="center"/>
          </w:tcPr>
          <w:p w14:paraId="2E319EDD" w14:textId="31ED06DC" w:rsidR="008C39A0" w:rsidRPr="00BE5A36" w:rsidRDefault="008C39A0" w:rsidP="008C39A0">
            <w:pPr>
              <w:jc w:val="center"/>
              <w:rPr>
                <w:rFonts w:ascii="Arial" w:hAnsi="Arial" w:cs="Arial"/>
              </w:rPr>
            </w:pPr>
            <w:r>
              <w:rPr>
                <w:rFonts w:ascii="Arial" w:hAnsi="Arial" w:cs="Arial"/>
              </w:rPr>
              <w:t>56.0-62.8</w:t>
            </w:r>
          </w:p>
        </w:tc>
        <w:tc>
          <w:tcPr>
            <w:tcW w:w="234" w:type="dxa"/>
            <w:tcBorders>
              <w:top w:val="nil"/>
              <w:bottom w:val="nil"/>
            </w:tcBorders>
            <w:shd w:val="clear" w:color="auto" w:fill="E6E6E6"/>
            <w:vAlign w:val="center"/>
          </w:tcPr>
          <w:p w14:paraId="40A84BEB" w14:textId="77777777" w:rsidR="008C39A0" w:rsidRPr="00BE5A36" w:rsidRDefault="008C39A0" w:rsidP="008C39A0">
            <w:pPr>
              <w:jc w:val="center"/>
              <w:rPr>
                <w:rFonts w:ascii="Arial" w:hAnsi="Arial" w:cs="Arial"/>
              </w:rPr>
            </w:pPr>
          </w:p>
        </w:tc>
        <w:tc>
          <w:tcPr>
            <w:tcW w:w="781" w:type="dxa"/>
            <w:tcBorders>
              <w:top w:val="nil"/>
              <w:bottom w:val="nil"/>
            </w:tcBorders>
            <w:vAlign w:val="center"/>
          </w:tcPr>
          <w:p w14:paraId="137542BA" w14:textId="216CF9F7" w:rsidR="008C39A0" w:rsidRPr="00BE5A36" w:rsidRDefault="008C39A0" w:rsidP="008C39A0">
            <w:pPr>
              <w:jc w:val="center"/>
              <w:rPr>
                <w:rFonts w:ascii="Arial" w:hAnsi="Arial" w:cs="Arial"/>
              </w:rPr>
            </w:pPr>
            <w:r>
              <w:rPr>
                <w:rFonts w:ascii="Arial" w:hAnsi="Arial" w:cs="Arial"/>
              </w:rPr>
              <w:t>2153</w:t>
            </w:r>
          </w:p>
        </w:tc>
        <w:tc>
          <w:tcPr>
            <w:tcW w:w="1002" w:type="dxa"/>
            <w:tcBorders>
              <w:top w:val="nil"/>
              <w:bottom w:val="nil"/>
            </w:tcBorders>
            <w:vAlign w:val="center"/>
          </w:tcPr>
          <w:p w14:paraId="148D9092" w14:textId="6CBE46CE" w:rsidR="008C39A0" w:rsidRPr="00BE5A36" w:rsidRDefault="008C39A0" w:rsidP="008C39A0">
            <w:pPr>
              <w:jc w:val="center"/>
              <w:rPr>
                <w:rFonts w:ascii="Arial" w:hAnsi="Arial" w:cs="Arial"/>
              </w:rPr>
            </w:pPr>
            <w:r>
              <w:rPr>
                <w:rFonts w:ascii="Arial" w:hAnsi="Arial" w:cs="Arial"/>
              </w:rPr>
              <w:t>57.4</w:t>
            </w:r>
          </w:p>
        </w:tc>
        <w:tc>
          <w:tcPr>
            <w:tcW w:w="1104" w:type="dxa"/>
            <w:tcBorders>
              <w:top w:val="nil"/>
              <w:bottom w:val="nil"/>
            </w:tcBorders>
            <w:vAlign w:val="center"/>
          </w:tcPr>
          <w:p w14:paraId="15EFF0F5" w14:textId="5AAF3104" w:rsidR="008C39A0" w:rsidRPr="00BE5A36" w:rsidRDefault="008C39A0" w:rsidP="008C39A0">
            <w:pPr>
              <w:jc w:val="center"/>
              <w:rPr>
                <w:rFonts w:ascii="Arial" w:hAnsi="Arial" w:cs="Arial"/>
              </w:rPr>
            </w:pPr>
            <w:r>
              <w:rPr>
                <w:rFonts w:ascii="Arial" w:hAnsi="Arial" w:cs="Arial"/>
              </w:rPr>
              <w:t>54.3-60.5</w:t>
            </w:r>
          </w:p>
        </w:tc>
        <w:tc>
          <w:tcPr>
            <w:tcW w:w="234" w:type="dxa"/>
            <w:tcBorders>
              <w:top w:val="nil"/>
              <w:bottom w:val="nil"/>
            </w:tcBorders>
            <w:shd w:val="clear" w:color="auto" w:fill="E6E6E6"/>
            <w:vAlign w:val="center"/>
          </w:tcPr>
          <w:p w14:paraId="30FB9828" w14:textId="77777777" w:rsidR="008C39A0" w:rsidRPr="00BE5A36" w:rsidRDefault="008C39A0" w:rsidP="008C39A0">
            <w:pPr>
              <w:jc w:val="center"/>
              <w:rPr>
                <w:rFonts w:ascii="Arial" w:hAnsi="Arial" w:cs="Arial"/>
              </w:rPr>
            </w:pPr>
          </w:p>
        </w:tc>
        <w:tc>
          <w:tcPr>
            <w:tcW w:w="745" w:type="dxa"/>
            <w:tcBorders>
              <w:top w:val="nil"/>
              <w:left w:val="nil"/>
              <w:bottom w:val="nil"/>
              <w:right w:val="nil"/>
            </w:tcBorders>
            <w:vAlign w:val="center"/>
          </w:tcPr>
          <w:p w14:paraId="3F09165D" w14:textId="0143C61A" w:rsidR="008C39A0" w:rsidRPr="00BE5A36" w:rsidRDefault="008C39A0" w:rsidP="008C39A0">
            <w:pPr>
              <w:jc w:val="center"/>
              <w:rPr>
                <w:rFonts w:ascii="Arial" w:hAnsi="Arial" w:cs="Arial"/>
              </w:rPr>
            </w:pPr>
            <w:r>
              <w:rPr>
                <w:rFonts w:ascii="Arial" w:hAnsi="Arial" w:cs="Arial"/>
              </w:rPr>
              <w:t>3992</w:t>
            </w:r>
          </w:p>
        </w:tc>
        <w:tc>
          <w:tcPr>
            <w:tcW w:w="1002" w:type="dxa"/>
            <w:tcBorders>
              <w:top w:val="nil"/>
              <w:left w:val="nil"/>
              <w:bottom w:val="nil"/>
            </w:tcBorders>
            <w:vAlign w:val="center"/>
          </w:tcPr>
          <w:p w14:paraId="5AABD3D6" w14:textId="20137C82" w:rsidR="008C39A0" w:rsidRPr="00BE5A36" w:rsidRDefault="008C39A0" w:rsidP="008C39A0">
            <w:pPr>
              <w:jc w:val="center"/>
              <w:rPr>
                <w:rFonts w:ascii="Arial" w:hAnsi="Arial" w:cs="Arial"/>
              </w:rPr>
            </w:pPr>
            <w:r>
              <w:rPr>
                <w:rFonts w:ascii="Arial" w:hAnsi="Arial" w:cs="Arial"/>
              </w:rPr>
              <w:t>58.4</w:t>
            </w:r>
          </w:p>
        </w:tc>
        <w:tc>
          <w:tcPr>
            <w:tcW w:w="1147" w:type="dxa"/>
            <w:tcBorders>
              <w:top w:val="nil"/>
              <w:left w:val="nil"/>
              <w:bottom w:val="nil"/>
              <w:right w:val="single" w:sz="4" w:space="0" w:color="auto"/>
            </w:tcBorders>
            <w:vAlign w:val="center"/>
          </w:tcPr>
          <w:p w14:paraId="0CEAA1B8" w14:textId="269C4F63" w:rsidR="008C39A0" w:rsidRPr="00BE5A36" w:rsidRDefault="008C39A0" w:rsidP="008C39A0">
            <w:pPr>
              <w:jc w:val="center"/>
              <w:rPr>
                <w:rFonts w:ascii="Arial" w:hAnsi="Arial" w:cs="Arial"/>
              </w:rPr>
            </w:pPr>
            <w:r>
              <w:rPr>
                <w:rFonts w:ascii="Arial" w:hAnsi="Arial" w:cs="Arial"/>
              </w:rPr>
              <w:t>55.9-60.8</w:t>
            </w:r>
          </w:p>
        </w:tc>
      </w:tr>
      <w:tr w:rsidR="008C39A0" w:rsidRPr="00BE5A36" w14:paraId="20DDEFA9" w14:textId="77777777" w:rsidTr="008C39A0">
        <w:trPr>
          <w:trHeight w:val="280"/>
          <w:jc w:val="center"/>
        </w:trPr>
        <w:tc>
          <w:tcPr>
            <w:tcW w:w="1218" w:type="dxa"/>
            <w:tcBorders>
              <w:left w:val="single" w:sz="4" w:space="0" w:color="auto"/>
            </w:tcBorders>
            <w:vAlign w:val="center"/>
          </w:tcPr>
          <w:p w14:paraId="71F432C6" w14:textId="77777777" w:rsidR="008C39A0" w:rsidRPr="00AB183B" w:rsidRDefault="008C39A0" w:rsidP="008C39A0">
            <w:pPr>
              <w:keepNext/>
              <w:keepLines/>
              <w:jc w:val="center"/>
              <w:rPr>
                <w:rFonts w:ascii="Arial" w:hAnsi="Arial" w:cs="Arial"/>
              </w:rPr>
            </w:pPr>
            <w:r w:rsidRPr="00AB183B">
              <w:rPr>
                <w:rFonts w:ascii="Arial" w:hAnsi="Arial" w:cs="Arial"/>
              </w:rPr>
              <w:t>45-59</w:t>
            </w:r>
          </w:p>
        </w:tc>
        <w:tc>
          <w:tcPr>
            <w:tcW w:w="835" w:type="dxa"/>
            <w:tcBorders>
              <w:top w:val="nil"/>
              <w:right w:val="nil"/>
            </w:tcBorders>
            <w:vAlign w:val="center"/>
          </w:tcPr>
          <w:p w14:paraId="404CC978" w14:textId="6D2CFF16" w:rsidR="008C39A0" w:rsidRPr="00BE5A36" w:rsidRDefault="008C39A0" w:rsidP="008C39A0">
            <w:pPr>
              <w:jc w:val="center"/>
              <w:rPr>
                <w:rFonts w:ascii="Arial" w:hAnsi="Arial" w:cs="Arial"/>
              </w:rPr>
            </w:pPr>
            <w:r>
              <w:rPr>
                <w:rFonts w:ascii="Arial" w:hAnsi="Arial" w:cs="Arial"/>
              </w:rPr>
              <w:t>975</w:t>
            </w:r>
          </w:p>
        </w:tc>
        <w:tc>
          <w:tcPr>
            <w:tcW w:w="1002" w:type="dxa"/>
            <w:tcBorders>
              <w:top w:val="nil"/>
              <w:left w:val="nil"/>
            </w:tcBorders>
            <w:vAlign w:val="center"/>
          </w:tcPr>
          <w:p w14:paraId="5CD9DE07" w14:textId="7242CEAC" w:rsidR="008C39A0" w:rsidRPr="00BE5A36" w:rsidRDefault="008C39A0" w:rsidP="008C39A0">
            <w:pPr>
              <w:jc w:val="center"/>
              <w:rPr>
                <w:rFonts w:ascii="Arial" w:hAnsi="Arial" w:cs="Arial"/>
              </w:rPr>
            </w:pPr>
            <w:r>
              <w:rPr>
                <w:rFonts w:ascii="Arial" w:hAnsi="Arial" w:cs="Arial"/>
              </w:rPr>
              <w:t>64.5</w:t>
            </w:r>
          </w:p>
        </w:tc>
        <w:tc>
          <w:tcPr>
            <w:tcW w:w="1161" w:type="dxa"/>
            <w:tcBorders>
              <w:top w:val="nil"/>
              <w:left w:val="nil"/>
            </w:tcBorders>
            <w:vAlign w:val="center"/>
          </w:tcPr>
          <w:p w14:paraId="2D279FCA" w14:textId="07FF9B0B" w:rsidR="008C39A0" w:rsidRPr="00BE5A36" w:rsidRDefault="008C39A0" w:rsidP="008C39A0">
            <w:pPr>
              <w:jc w:val="center"/>
              <w:rPr>
                <w:rFonts w:ascii="Arial" w:hAnsi="Arial" w:cs="Arial"/>
              </w:rPr>
            </w:pPr>
            <w:r>
              <w:rPr>
                <w:rFonts w:ascii="Arial" w:hAnsi="Arial" w:cs="Arial"/>
              </w:rPr>
              <w:t>60.2-68.8</w:t>
            </w:r>
          </w:p>
        </w:tc>
        <w:tc>
          <w:tcPr>
            <w:tcW w:w="234" w:type="dxa"/>
            <w:tcBorders>
              <w:top w:val="nil"/>
            </w:tcBorders>
            <w:shd w:val="clear" w:color="auto" w:fill="E6E6E6"/>
            <w:vAlign w:val="center"/>
          </w:tcPr>
          <w:p w14:paraId="6429DBC7" w14:textId="77777777" w:rsidR="008C39A0" w:rsidRPr="00BE5A36" w:rsidRDefault="008C39A0" w:rsidP="008C39A0">
            <w:pPr>
              <w:jc w:val="center"/>
              <w:rPr>
                <w:rFonts w:ascii="Arial" w:hAnsi="Arial" w:cs="Arial"/>
              </w:rPr>
            </w:pPr>
          </w:p>
        </w:tc>
        <w:tc>
          <w:tcPr>
            <w:tcW w:w="781" w:type="dxa"/>
            <w:tcBorders>
              <w:top w:val="nil"/>
            </w:tcBorders>
            <w:vAlign w:val="center"/>
          </w:tcPr>
          <w:p w14:paraId="34E14180" w14:textId="0DF83AC0" w:rsidR="008C39A0" w:rsidRPr="00BE5A36" w:rsidRDefault="008C39A0" w:rsidP="008C39A0">
            <w:pPr>
              <w:jc w:val="center"/>
              <w:rPr>
                <w:rFonts w:ascii="Arial" w:hAnsi="Arial" w:cs="Arial"/>
              </w:rPr>
            </w:pPr>
            <w:r>
              <w:rPr>
                <w:rFonts w:ascii="Arial" w:hAnsi="Arial" w:cs="Arial"/>
              </w:rPr>
              <w:t>778</w:t>
            </w:r>
          </w:p>
        </w:tc>
        <w:tc>
          <w:tcPr>
            <w:tcW w:w="1002" w:type="dxa"/>
            <w:tcBorders>
              <w:top w:val="nil"/>
            </w:tcBorders>
            <w:vAlign w:val="center"/>
          </w:tcPr>
          <w:p w14:paraId="409AAE08" w14:textId="06F2987E" w:rsidR="008C39A0" w:rsidRPr="00BE5A36" w:rsidRDefault="008C39A0" w:rsidP="008C39A0">
            <w:pPr>
              <w:jc w:val="center"/>
              <w:rPr>
                <w:rFonts w:ascii="Arial" w:hAnsi="Arial" w:cs="Arial"/>
              </w:rPr>
            </w:pPr>
            <w:r>
              <w:rPr>
                <w:rFonts w:ascii="Arial" w:hAnsi="Arial" w:cs="Arial"/>
              </w:rPr>
              <w:t>60.7</w:t>
            </w:r>
          </w:p>
        </w:tc>
        <w:tc>
          <w:tcPr>
            <w:tcW w:w="1104" w:type="dxa"/>
            <w:tcBorders>
              <w:top w:val="nil"/>
            </w:tcBorders>
            <w:vAlign w:val="center"/>
          </w:tcPr>
          <w:p w14:paraId="09133D47" w14:textId="23D0CADB" w:rsidR="008C39A0" w:rsidRPr="00BE5A36" w:rsidRDefault="008C39A0" w:rsidP="008C39A0">
            <w:pPr>
              <w:jc w:val="center"/>
              <w:rPr>
                <w:rFonts w:ascii="Arial" w:hAnsi="Arial" w:cs="Arial"/>
              </w:rPr>
            </w:pPr>
            <w:r>
              <w:rPr>
                <w:rFonts w:ascii="Arial" w:hAnsi="Arial" w:cs="Arial"/>
              </w:rPr>
              <w:t>55.7-65.7</w:t>
            </w:r>
          </w:p>
        </w:tc>
        <w:tc>
          <w:tcPr>
            <w:tcW w:w="234" w:type="dxa"/>
            <w:tcBorders>
              <w:top w:val="nil"/>
            </w:tcBorders>
            <w:shd w:val="clear" w:color="auto" w:fill="E6E6E6"/>
            <w:vAlign w:val="center"/>
          </w:tcPr>
          <w:p w14:paraId="42229480" w14:textId="77777777" w:rsidR="008C39A0" w:rsidRPr="00BE5A36" w:rsidRDefault="008C39A0" w:rsidP="008C39A0">
            <w:pPr>
              <w:jc w:val="center"/>
              <w:rPr>
                <w:rFonts w:ascii="Arial" w:hAnsi="Arial" w:cs="Arial"/>
              </w:rPr>
            </w:pPr>
          </w:p>
        </w:tc>
        <w:tc>
          <w:tcPr>
            <w:tcW w:w="745" w:type="dxa"/>
            <w:tcBorders>
              <w:top w:val="nil"/>
              <w:left w:val="nil"/>
              <w:right w:val="nil"/>
            </w:tcBorders>
            <w:vAlign w:val="center"/>
          </w:tcPr>
          <w:p w14:paraId="43A7C5D2" w14:textId="559E44DE" w:rsidR="008C39A0" w:rsidRPr="00BE5A36" w:rsidRDefault="008C39A0" w:rsidP="008C39A0">
            <w:pPr>
              <w:jc w:val="center"/>
              <w:rPr>
                <w:rFonts w:ascii="Arial" w:hAnsi="Arial" w:cs="Arial"/>
              </w:rPr>
            </w:pPr>
            <w:r>
              <w:rPr>
                <w:rFonts w:ascii="Arial" w:hAnsi="Arial" w:cs="Arial"/>
              </w:rPr>
              <w:t>1753</w:t>
            </w:r>
          </w:p>
        </w:tc>
        <w:tc>
          <w:tcPr>
            <w:tcW w:w="1002" w:type="dxa"/>
            <w:tcBorders>
              <w:top w:val="nil"/>
              <w:left w:val="nil"/>
            </w:tcBorders>
            <w:vAlign w:val="center"/>
          </w:tcPr>
          <w:p w14:paraId="165CE288" w14:textId="33C4EE2D" w:rsidR="008C39A0" w:rsidRPr="00BE5A36" w:rsidRDefault="008C39A0" w:rsidP="008C39A0">
            <w:pPr>
              <w:jc w:val="center"/>
              <w:rPr>
                <w:rFonts w:ascii="Arial" w:hAnsi="Arial" w:cs="Arial"/>
              </w:rPr>
            </w:pPr>
            <w:r>
              <w:rPr>
                <w:rFonts w:ascii="Arial" w:hAnsi="Arial" w:cs="Arial"/>
              </w:rPr>
              <w:t>63.0</w:t>
            </w:r>
          </w:p>
        </w:tc>
        <w:tc>
          <w:tcPr>
            <w:tcW w:w="1147" w:type="dxa"/>
            <w:tcBorders>
              <w:top w:val="nil"/>
              <w:left w:val="nil"/>
              <w:right w:val="single" w:sz="4" w:space="0" w:color="auto"/>
            </w:tcBorders>
            <w:vAlign w:val="center"/>
          </w:tcPr>
          <w:p w14:paraId="046B3BB3" w14:textId="24F1F756" w:rsidR="008C39A0" w:rsidRPr="00BE5A36" w:rsidRDefault="008C39A0" w:rsidP="008C39A0">
            <w:pPr>
              <w:jc w:val="center"/>
              <w:rPr>
                <w:rFonts w:ascii="Arial" w:hAnsi="Arial" w:cs="Arial"/>
              </w:rPr>
            </w:pPr>
            <w:r>
              <w:rPr>
                <w:rFonts w:ascii="Arial" w:hAnsi="Arial" w:cs="Arial"/>
              </w:rPr>
              <w:t>59.6-66.5</w:t>
            </w:r>
          </w:p>
        </w:tc>
      </w:tr>
      <w:tr w:rsidR="008C39A0" w:rsidRPr="00BE5A36" w14:paraId="068A2A44" w14:textId="77777777" w:rsidTr="008C39A0">
        <w:trPr>
          <w:trHeight w:val="280"/>
          <w:jc w:val="center"/>
        </w:trPr>
        <w:tc>
          <w:tcPr>
            <w:tcW w:w="1218" w:type="dxa"/>
            <w:tcBorders>
              <w:left w:val="single" w:sz="4" w:space="0" w:color="auto"/>
              <w:bottom w:val="single" w:sz="4" w:space="0" w:color="auto"/>
            </w:tcBorders>
            <w:vAlign w:val="center"/>
          </w:tcPr>
          <w:p w14:paraId="7D3FF19E" w14:textId="77777777" w:rsidR="008C39A0" w:rsidRPr="00AB183B" w:rsidRDefault="008C39A0" w:rsidP="008C39A0">
            <w:pPr>
              <w:keepNext/>
              <w:keepLines/>
              <w:jc w:val="center"/>
              <w:rPr>
                <w:rFonts w:ascii="Arial" w:hAnsi="Arial" w:cs="Arial"/>
              </w:rPr>
            </w:pPr>
            <w:r w:rsidRPr="00AB183B">
              <w:rPr>
                <w:rFonts w:ascii="Arial" w:hAnsi="Arial" w:cs="Arial"/>
              </w:rPr>
              <w:t>60-69</w:t>
            </w:r>
          </w:p>
        </w:tc>
        <w:tc>
          <w:tcPr>
            <w:tcW w:w="835" w:type="dxa"/>
            <w:tcBorders>
              <w:bottom w:val="single" w:sz="4" w:space="0" w:color="auto"/>
            </w:tcBorders>
            <w:vAlign w:val="center"/>
          </w:tcPr>
          <w:p w14:paraId="192548B1" w14:textId="73EBA087" w:rsidR="008C39A0" w:rsidRPr="00BE5A36" w:rsidRDefault="008C39A0" w:rsidP="008C39A0">
            <w:pPr>
              <w:jc w:val="center"/>
              <w:rPr>
                <w:rFonts w:ascii="Arial" w:hAnsi="Arial" w:cs="Arial"/>
              </w:rPr>
            </w:pPr>
            <w:r>
              <w:rPr>
                <w:rFonts w:ascii="Arial" w:hAnsi="Arial" w:cs="Arial"/>
              </w:rPr>
              <w:t>344</w:t>
            </w:r>
          </w:p>
        </w:tc>
        <w:tc>
          <w:tcPr>
            <w:tcW w:w="1002" w:type="dxa"/>
            <w:tcBorders>
              <w:bottom w:val="single" w:sz="4" w:space="0" w:color="auto"/>
            </w:tcBorders>
            <w:vAlign w:val="center"/>
          </w:tcPr>
          <w:p w14:paraId="46625F61" w14:textId="317A4957" w:rsidR="008C39A0" w:rsidRPr="00BE5A36" w:rsidRDefault="008C39A0" w:rsidP="008C39A0">
            <w:pPr>
              <w:jc w:val="center"/>
              <w:rPr>
                <w:rFonts w:ascii="Arial" w:hAnsi="Arial" w:cs="Arial"/>
              </w:rPr>
            </w:pPr>
            <w:r>
              <w:rPr>
                <w:rFonts w:ascii="Arial" w:hAnsi="Arial" w:cs="Arial"/>
              </w:rPr>
              <w:t>66.4</w:t>
            </w:r>
          </w:p>
        </w:tc>
        <w:tc>
          <w:tcPr>
            <w:tcW w:w="1161" w:type="dxa"/>
            <w:tcBorders>
              <w:bottom w:val="single" w:sz="4" w:space="0" w:color="auto"/>
            </w:tcBorders>
            <w:vAlign w:val="center"/>
          </w:tcPr>
          <w:p w14:paraId="46F1E51A" w14:textId="3B5C5078" w:rsidR="008C39A0" w:rsidRPr="00BE5A36" w:rsidRDefault="008C39A0" w:rsidP="008C39A0">
            <w:pPr>
              <w:jc w:val="center"/>
              <w:rPr>
                <w:rFonts w:ascii="Arial" w:hAnsi="Arial" w:cs="Arial"/>
              </w:rPr>
            </w:pPr>
            <w:r>
              <w:rPr>
                <w:rFonts w:ascii="Arial" w:hAnsi="Arial" w:cs="Arial"/>
              </w:rPr>
              <w:t>59.6-73.2</w:t>
            </w:r>
          </w:p>
        </w:tc>
        <w:tc>
          <w:tcPr>
            <w:tcW w:w="234" w:type="dxa"/>
            <w:shd w:val="clear" w:color="auto" w:fill="E6E6E6"/>
            <w:vAlign w:val="center"/>
          </w:tcPr>
          <w:p w14:paraId="48EF009E" w14:textId="77777777" w:rsidR="008C39A0" w:rsidRPr="00BE5A36" w:rsidRDefault="008C39A0" w:rsidP="008C39A0">
            <w:pPr>
              <w:jc w:val="center"/>
              <w:rPr>
                <w:rFonts w:ascii="Arial" w:hAnsi="Arial" w:cs="Arial"/>
              </w:rPr>
            </w:pPr>
          </w:p>
        </w:tc>
        <w:tc>
          <w:tcPr>
            <w:tcW w:w="781" w:type="dxa"/>
            <w:tcBorders>
              <w:bottom w:val="single" w:sz="4" w:space="0" w:color="auto"/>
            </w:tcBorders>
            <w:vAlign w:val="center"/>
          </w:tcPr>
          <w:p w14:paraId="13F79600" w14:textId="1C02E610" w:rsidR="008C39A0" w:rsidRPr="00BE5A36" w:rsidRDefault="008C39A0" w:rsidP="008C39A0">
            <w:pPr>
              <w:jc w:val="center"/>
              <w:rPr>
                <w:rFonts w:ascii="Arial" w:hAnsi="Arial" w:cs="Arial"/>
              </w:rPr>
            </w:pPr>
            <w:r>
              <w:rPr>
                <w:rFonts w:ascii="Arial" w:hAnsi="Arial" w:cs="Arial"/>
              </w:rPr>
              <w:t>276</w:t>
            </w:r>
          </w:p>
        </w:tc>
        <w:tc>
          <w:tcPr>
            <w:tcW w:w="1002" w:type="dxa"/>
            <w:tcBorders>
              <w:bottom w:val="single" w:sz="4" w:space="0" w:color="auto"/>
            </w:tcBorders>
            <w:vAlign w:val="center"/>
          </w:tcPr>
          <w:p w14:paraId="1C42475B" w14:textId="3640B7A0" w:rsidR="008C39A0" w:rsidRPr="00BE5A36" w:rsidRDefault="008C39A0" w:rsidP="008C39A0">
            <w:pPr>
              <w:jc w:val="center"/>
              <w:rPr>
                <w:rFonts w:ascii="Arial" w:hAnsi="Arial" w:cs="Arial"/>
              </w:rPr>
            </w:pPr>
            <w:r>
              <w:rPr>
                <w:rFonts w:ascii="Arial" w:hAnsi="Arial" w:cs="Arial"/>
              </w:rPr>
              <w:t>79.2</w:t>
            </w:r>
          </w:p>
        </w:tc>
        <w:tc>
          <w:tcPr>
            <w:tcW w:w="1104" w:type="dxa"/>
            <w:tcBorders>
              <w:bottom w:val="single" w:sz="4" w:space="0" w:color="auto"/>
            </w:tcBorders>
            <w:vAlign w:val="center"/>
          </w:tcPr>
          <w:p w14:paraId="35B8413B" w14:textId="6BD1375C" w:rsidR="008C39A0" w:rsidRPr="00BE5A36" w:rsidRDefault="008C39A0" w:rsidP="008C39A0">
            <w:pPr>
              <w:jc w:val="center"/>
              <w:rPr>
                <w:rFonts w:ascii="Arial" w:hAnsi="Arial" w:cs="Arial"/>
              </w:rPr>
            </w:pPr>
            <w:r>
              <w:rPr>
                <w:rFonts w:ascii="Arial" w:hAnsi="Arial" w:cs="Arial"/>
              </w:rPr>
              <w:t>72.3-86.0</w:t>
            </w:r>
          </w:p>
        </w:tc>
        <w:tc>
          <w:tcPr>
            <w:tcW w:w="234" w:type="dxa"/>
            <w:shd w:val="clear" w:color="auto" w:fill="E6E6E6"/>
            <w:vAlign w:val="center"/>
          </w:tcPr>
          <w:p w14:paraId="78AB3FBC" w14:textId="77777777" w:rsidR="008C39A0" w:rsidRPr="00BE5A36" w:rsidRDefault="008C39A0" w:rsidP="008C39A0">
            <w:pPr>
              <w:jc w:val="center"/>
              <w:rPr>
                <w:rFonts w:ascii="Arial" w:hAnsi="Arial" w:cs="Arial"/>
              </w:rPr>
            </w:pPr>
          </w:p>
        </w:tc>
        <w:tc>
          <w:tcPr>
            <w:tcW w:w="745" w:type="dxa"/>
            <w:tcBorders>
              <w:left w:val="nil"/>
              <w:bottom w:val="single" w:sz="4" w:space="0" w:color="auto"/>
              <w:right w:val="nil"/>
            </w:tcBorders>
            <w:vAlign w:val="center"/>
          </w:tcPr>
          <w:p w14:paraId="5CB8FE30" w14:textId="71AA608D" w:rsidR="008C39A0" w:rsidRPr="00BE5A36" w:rsidRDefault="008C39A0" w:rsidP="008C39A0">
            <w:pPr>
              <w:jc w:val="center"/>
              <w:rPr>
                <w:rFonts w:ascii="Arial" w:hAnsi="Arial" w:cs="Arial"/>
              </w:rPr>
            </w:pPr>
            <w:r>
              <w:rPr>
                <w:rFonts w:ascii="Arial" w:hAnsi="Arial" w:cs="Arial"/>
              </w:rPr>
              <w:t>620</w:t>
            </w:r>
          </w:p>
        </w:tc>
        <w:tc>
          <w:tcPr>
            <w:tcW w:w="1002" w:type="dxa"/>
            <w:tcBorders>
              <w:left w:val="nil"/>
              <w:bottom w:val="single" w:sz="4" w:space="0" w:color="auto"/>
            </w:tcBorders>
            <w:vAlign w:val="center"/>
          </w:tcPr>
          <w:p w14:paraId="3FFC710C" w14:textId="3046F7E9" w:rsidR="008C39A0" w:rsidRPr="00BE5A36" w:rsidRDefault="008C39A0" w:rsidP="008C39A0">
            <w:pPr>
              <w:jc w:val="center"/>
              <w:rPr>
                <w:rFonts w:ascii="Arial" w:hAnsi="Arial" w:cs="Arial"/>
              </w:rPr>
            </w:pPr>
            <w:r>
              <w:rPr>
                <w:rFonts w:ascii="Arial" w:hAnsi="Arial" w:cs="Arial"/>
              </w:rPr>
              <w:t>71.5</w:t>
            </w:r>
          </w:p>
        </w:tc>
        <w:tc>
          <w:tcPr>
            <w:tcW w:w="1147" w:type="dxa"/>
            <w:tcBorders>
              <w:left w:val="nil"/>
              <w:bottom w:val="single" w:sz="4" w:space="0" w:color="auto"/>
              <w:right w:val="single" w:sz="4" w:space="0" w:color="auto"/>
            </w:tcBorders>
            <w:vAlign w:val="center"/>
          </w:tcPr>
          <w:p w14:paraId="5289ABA1" w14:textId="2DA174B2" w:rsidR="008C39A0" w:rsidRPr="00BE5A36" w:rsidRDefault="008C39A0" w:rsidP="008C39A0">
            <w:pPr>
              <w:jc w:val="center"/>
              <w:rPr>
                <w:rFonts w:ascii="Arial" w:hAnsi="Arial" w:cs="Arial"/>
              </w:rPr>
            </w:pPr>
            <w:r>
              <w:rPr>
                <w:rFonts w:ascii="Arial" w:hAnsi="Arial" w:cs="Arial"/>
              </w:rPr>
              <w:t>66.5-76.4</w:t>
            </w:r>
          </w:p>
        </w:tc>
      </w:tr>
      <w:tr w:rsidR="008C39A0" w:rsidRPr="00BE5A36" w14:paraId="1BB4F210" w14:textId="77777777" w:rsidTr="008C39A0">
        <w:trPr>
          <w:trHeight w:val="280"/>
          <w:jc w:val="center"/>
        </w:trPr>
        <w:tc>
          <w:tcPr>
            <w:tcW w:w="1218" w:type="dxa"/>
            <w:tcBorders>
              <w:top w:val="single" w:sz="4" w:space="0" w:color="auto"/>
              <w:left w:val="single" w:sz="4" w:space="0" w:color="auto"/>
              <w:bottom w:val="single" w:sz="4" w:space="0" w:color="auto"/>
            </w:tcBorders>
            <w:vAlign w:val="center"/>
          </w:tcPr>
          <w:p w14:paraId="7D841FF5" w14:textId="77777777" w:rsidR="008C39A0" w:rsidRPr="00AB183B" w:rsidRDefault="008C39A0" w:rsidP="008C39A0">
            <w:pPr>
              <w:keepNext/>
              <w:keepLines/>
              <w:jc w:val="center"/>
              <w:rPr>
                <w:rFonts w:ascii="Arial" w:hAnsi="Arial" w:cs="Arial"/>
                <w:b/>
                <w:bCs/>
              </w:rPr>
            </w:pPr>
            <w:r w:rsidRPr="00AB183B">
              <w:rPr>
                <w:rFonts w:ascii="Arial" w:hAnsi="Arial" w:cs="Arial"/>
                <w:b/>
                <w:bCs/>
              </w:rPr>
              <w:t>18-69</w:t>
            </w:r>
          </w:p>
        </w:tc>
        <w:tc>
          <w:tcPr>
            <w:tcW w:w="835" w:type="dxa"/>
            <w:tcBorders>
              <w:top w:val="single" w:sz="4" w:space="0" w:color="auto"/>
              <w:bottom w:val="single" w:sz="4" w:space="0" w:color="auto"/>
            </w:tcBorders>
            <w:vAlign w:val="center"/>
          </w:tcPr>
          <w:p w14:paraId="50CAEF1E" w14:textId="5F87D878" w:rsidR="008C39A0" w:rsidRPr="00BE5A36" w:rsidRDefault="008C39A0" w:rsidP="008C39A0">
            <w:pPr>
              <w:jc w:val="center"/>
              <w:rPr>
                <w:rFonts w:ascii="Arial" w:hAnsi="Arial" w:cs="Arial"/>
                <w:b/>
                <w:bCs/>
              </w:rPr>
            </w:pPr>
            <w:r>
              <w:rPr>
                <w:rFonts w:ascii="Arial" w:hAnsi="Arial" w:cs="Arial"/>
                <w:b/>
                <w:bCs/>
              </w:rPr>
              <w:t>3877</w:t>
            </w:r>
          </w:p>
        </w:tc>
        <w:tc>
          <w:tcPr>
            <w:tcW w:w="1002" w:type="dxa"/>
            <w:tcBorders>
              <w:top w:val="single" w:sz="4" w:space="0" w:color="auto"/>
              <w:bottom w:val="single" w:sz="4" w:space="0" w:color="auto"/>
            </w:tcBorders>
            <w:vAlign w:val="center"/>
          </w:tcPr>
          <w:p w14:paraId="14442825" w14:textId="79885B5E" w:rsidR="008C39A0" w:rsidRPr="00BE5A36" w:rsidRDefault="008C39A0" w:rsidP="008C39A0">
            <w:pPr>
              <w:jc w:val="center"/>
              <w:rPr>
                <w:rFonts w:ascii="Arial" w:hAnsi="Arial" w:cs="Arial"/>
                <w:b/>
                <w:bCs/>
              </w:rPr>
            </w:pPr>
            <w:r>
              <w:rPr>
                <w:rFonts w:ascii="Arial" w:hAnsi="Arial" w:cs="Arial"/>
                <w:b/>
                <w:bCs/>
              </w:rPr>
              <w:t>58.9</w:t>
            </w:r>
          </w:p>
        </w:tc>
        <w:tc>
          <w:tcPr>
            <w:tcW w:w="1161" w:type="dxa"/>
            <w:tcBorders>
              <w:top w:val="single" w:sz="4" w:space="0" w:color="auto"/>
              <w:bottom w:val="single" w:sz="4" w:space="0" w:color="auto"/>
            </w:tcBorders>
            <w:vAlign w:val="center"/>
          </w:tcPr>
          <w:p w14:paraId="15C4C98B" w14:textId="7F2614F0" w:rsidR="008C39A0" w:rsidRPr="00BE5A36" w:rsidRDefault="008C39A0" w:rsidP="008C39A0">
            <w:pPr>
              <w:jc w:val="center"/>
              <w:rPr>
                <w:rFonts w:ascii="Arial" w:hAnsi="Arial" w:cs="Arial"/>
                <w:b/>
                <w:bCs/>
              </w:rPr>
            </w:pPr>
            <w:r>
              <w:rPr>
                <w:rFonts w:ascii="Arial" w:hAnsi="Arial" w:cs="Arial"/>
                <w:b/>
                <w:bCs/>
              </w:rPr>
              <w:t>56.4-61.4</w:t>
            </w:r>
          </w:p>
        </w:tc>
        <w:tc>
          <w:tcPr>
            <w:tcW w:w="234" w:type="dxa"/>
            <w:tcBorders>
              <w:bottom w:val="single" w:sz="4" w:space="0" w:color="auto"/>
            </w:tcBorders>
            <w:shd w:val="clear" w:color="auto" w:fill="E6E6E6"/>
            <w:vAlign w:val="center"/>
          </w:tcPr>
          <w:p w14:paraId="39749284" w14:textId="77777777" w:rsidR="008C39A0" w:rsidRPr="00BE5A36" w:rsidRDefault="008C39A0" w:rsidP="008C39A0">
            <w:pPr>
              <w:jc w:val="center"/>
              <w:rPr>
                <w:rFonts w:ascii="Arial" w:hAnsi="Arial" w:cs="Arial"/>
                <w:b/>
                <w:bCs/>
              </w:rPr>
            </w:pPr>
          </w:p>
        </w:tc>
        <w:tc>
          <w:tcPr>
            <w:tcW w:w="781" w:type="dxa"/>
            <w:tcBorders>
              <w:top w:val="single" w:sz="4" w:space="0" w:color="auto"/>
              <w:bottom w:val="single" w:sz="4" w:space="0" w:color="auto"/>
            </w:tcBorders>
            <w:vAlign w:val="center"/>
          </w:tcPr>
          <w:p w14:paraId="4825B48F" w14:textId="5445B424" w:rsidR="008C39A0" w:rsidRPr="00BE5A36" w:rsidRDefault="008C39A0" w:rsidP="008C39A0">
            <w:pPr>
              <w:jc w:val="center"/>
              <w:rPr>
                <w:rFonts w:ascii="Arial" w:hAnsi="Arial" w:cs="Arial"/>
                <w:b/>
                <w:bCs/>
              </w:rPr>
            </w:pPr>
            <w:r>
              <w:rPr>
                <w:rFonts w:ascii="Arial" w:hAnsi="Arial" w:cs="Arial"/>
                <w:b/>
                <w:bCs/>
              </w:rPr>
              <w:t>4172</w:t>
            </w:r>
          </w:p>
        </w:tc>
        <w:tc>
          <w:tcPr>
            <w:tcW w:w="1002" w:type="dxa"/>
            <w:tcBorders>
              <w:top w:val="single" w:sz="4" w:space="0" w:color="auto"/>
              <w:bottom w:val="single" w:sz="4" w:space="0" w:color="auto"/>
            </w:tcBorders>
            <w:vAlign w:val="center"/>
          </w:tcPr>
          <w:p w14:paraId="698CAD49" w14:textId="111C9C54" w:rsidR="008C39A0" w:rsidRPr="00BE5A36" w:rsidRDefault="008C39A0" w:rsidP="008C39A0">
            <w:pPr>
              <w:jc w:val="center"/>
              <w:rPr>
                <w:rFonts w:ascii="Arial" w:hAnsi="Arial" w:cs="Arial"/>
                <w:b/>
                <w:bCs/>
              </w:rPr>
            </w:pPr>
            <w:r>
              <w:rPr>
                <w:rFonts w:ascii="Arial" w:hAnsi="Arial" w:cs="Arial"/>
                <w:b/>
                <w:bCs/>
              </w:rPr>
              <w:t>58.6</w:t>
            </w:r>
          </w:p>
        </w:tc>
        <w:tc>
          <w:tcPr>
            <w:tcW w:w="1104" w:type="dxa"/>
            <w:tcBorders>
              <w:top w:val="single" w:sz="4" w:space="0" w:color="auto"/>
              <w:bottom w:val="single" w:sz="4" w:space="0" w:color="auto"/>
            </w:tcBorders>
            <w:vAlign w:val="center"/>
          </w:tcPr>
          <w:p w14:paraId="54E0B378" w14:textId="11A5EE6D" w:rsidR="008C39A0" w:rsidRPr="00BE5A36" w:rsidRDefault="008C39A0" w:rsidP="008C39A0">
            <w:pPr>
              <w:jc w:val="center"/>
              <w:rPr>
                <w:rFonts w:ascii="Arial" w:hAnsi="Arial" w:cs="Arial"/>
                <w:b/>
                <w:bCs/>
              </w:rPr>
            </w:pPr>
            <w:r>
              <w:rPr>
                <w:rFonts w:ascii="Arial" w:hAnsi="Arial" w:cs="Arial"/>
                <w:b/>
                <w:bCs/>
              </w:rPr>
              <w:t>56.2-60.9</w:t>
            </w:r>
          </w:p>
        </w:tc>
        <w:tc>
          <w:tcPr>
            <w:tcW w:w="234" w:type="dxa"/>
            <w:tcBorders>
              <w:bottom w:val="single" w:sz="4" w:space="0" w:color="auto"/>
            </w:tcBorders>
            <w:shd w:val="clear" w:color="auto" w:fill="E6E6E6"/>
            <w:vAlign w:val="center"/>
          </w:tcPr>
          <w:p w14:paraId="4B51D64A" w14:textId="77777777" w:rsidR="008C39A0" w:rsidRPr="00BE5A36" w:rsidRDefault="008C39A0" w:rsidP="008C39A0">
            <w:pPr>
              <w:jc w:val="center"/>
              <w:rPr>
                <w:rFonts w:ascii="Arial" w:hAnsi="Arial" w:cs="Arial"/>
                <w:b/>
                <w:bCs/>
              </w:rPr>
            </w:pPr>
          </w:p>
        </w:tc>
        <w:tc>
          <w:tcPr>
            <w:tcW w:w="745" w:type="dxa"/>
            <w:tcBorders>
              <w:top w:val="single" w:sz="4" w:space="0" w:color="auto"/>
              <w:bottom w:val="single" w:sz="4" w:space="0" w:color="auto"/>
            </w:tcBorders>
            <w:vAlign w:val="center"/>
          </w:tcPr>
          <w:p w14:paraId="1D96AA9A" w14:textId="26069C58" w:rsidR="008C39A0" w:rsidRPr="00BE5A36" w:rsidRDefault="008C39A0" w:rsidP="008C39A0">
            <w:pPr>
              <w:jc w:val="center"/>
              <w:rPr>
                <w:rFonts w:ascii="Arial" w:hAnsi="Arial" w:cs="Arial"/>
                <w:b/>
                <w:bCs/>
              </w:rPr>
            </w:pPr>
            <w:r>
              <w:rPr>
                <w:rFonts w:ascii="Arial" w:hAnsi="Arial" w:cs="Arial"/>
                <w:b/>
                <w:bCs/>
              </w:rPr>
              <w:t>8049</w:t>
            </w:r>
          </w:p>
        </w:tc>
        <w:tc>
          <w:tcPr>
            <w:tcW w:w="1002" w:type="dxa"/>
            <w:tcBorders>
              <w:top w:val="single" w:sz="4" w:space="0" w:color="auto"/>
              <w:bottom w:val="single" w:sz="4" w:space="0" w:color="auto"/>
            </w:tcBorders>
            <w:vAlign w:val="center"/>
          </w:tcPr>
          <w:p w14:paraId="381BA7FE" w14:textId="66A8A0FA" w:rsidR="008C39A0" w:rsidRPr="00BE5A36" w:rsidRDefault="008C39A0" w:rsidP="008C39A0">
            <w:pPr>
              <w:jc w:val="center"/>
              <w:rPr>
                <w:rFonts w:ascii="Arial" w:hAnsi="Arial" w:cs="Arial"/>
                <w:b/>
                <w:bCs/>
              </w:rPr>
            </w:pPr>
            <w:r>
              <w:rPr>
                <w:rFonts w:ascii="Arial" w:hAnsi="Arial" w:cs="Arial"/>
                <w:b/>
                <w:bCs/>
              </w:rPr>
              <w:t>58.8</w:t>
            </w:r>
          </w:p>
        </w:tc>
        <w:tc>
          <w:tcPr>
            <w:tcW w:w="1147" w:type="dxa"/>
            <w:tcBorders>
              <w:top w:val="single" w:sz="4" w:space="0" w:color="auto"/>
              <w:bottom w:val="single" w:sz="4" w:space="0" w:color="auto"/>
              <w:right w:val="single" w:sz="4" w:space="0" w:color="auto"/>
            </w:tcBorders>
            <w:vAlign w:val="center"/>
          </w:tcPr>
          <w:p w14:paraId="18089125" w14:textId="6E347BD2" w:rsidR="008C39A0" w:rsidRPr="00BE5A36" w:rsidRDefault="008C39A0" w:rsidP="008C39A0">
            <w:pPr>
              <w:jc w:val="center"/>
              <w:rPr>
                <w:rFonts w:ascii="Arial" w:hAnsi="Arial" w:cs="Arial"/>
                <w:b/>
                <w:bCs/>
              </w:rPr>
            </w:pPr>
            <w:r>
              <w:rPr>
                <w:rFonts w:ascii="Arial" w:hAnsi="Arial" w:cs="Arial"/>
                <w:b/>
                <w:bCs/>
              </w:rPr>
              <w:t>56.8-60.7</w:t>
            </w:r>
          </w:p>
        </w:tc>
      </w:tr>
    </w:tbl>
    <w:p w14:paraId="07B71D71" w14:textId="77777777" w:rsidR="00BE5A36" w:rsidRPr="00BE5A36" w:rsidRDefault="00BE5A36" w:rsidP="00BE5A36">
      <w:pPr>
        <w:tabs>
          <w:tab w:val="left" w:pos="7855"/>
        </w:tabs>
      </w:pPr>
    </w:p>
    <w:p w14:paraId="79BB6A59" w14:textId="370B48AC" w:rsidR="009F1A1B" w:rsidRDefault="009F1A1B">
      <w:pPr>
        <w:rPr>
          <w:rFonts w:ascii="Arial" w:hAnsi="Arial" w:cs="Arial"/>
          <w:b/>
          <w:color w:val="008000"/>
          <w:sz w:val="32"/>
        </w:rPr>
      </w:pPr>
      <w:bookmarkStart w:id="70" w:name="_Ref110160305"/>
      <w:bookmarkStart w:id="71" w:name="_Ref110160480"/>
    </w:p>
    <w:p w14:paraId="4D73B532" w14:textId="77777777" w:rsidR="008E01B0" w:rsidRDefault="008E01B0">
      <w:pPr>
        <w:rPr>
          <w:b/>
          <w:bCs/>
          <w:caps/>
          <w:color w:val="3E762A" w:themeColor="accent1" w:themeShade="BF"/>
          <w:spacing w:val="10"/>
          <w:sz w:val="24"/>
          <w:szCs w:val="24"/>
        </w:rPr>
      </w:pPr>
      <w:r>
        <w:rPr>
          <w:b/>
          <w:bCs/>
          <w:sz w:val="24"/>
          <w:szCs w:val="24"/>
        </w:rPr>
        <w:br w:type="page"/>
      </w:r>
    </w:p>
    <w:p w14:paraId="4EBDDFD5" w14:textId="5BEA7ABE" w:rsidR="00830FA4" w:rsidRPr="005C1B8E" w:rsidRDefault="00830FA4" w:rsidP="00830FA4">
      <w:pPr>
        <w:pStyle w:val="Heading4"/>
        <w:rPr>
          <w:b/>
          <w:bCs/>
          <w:sz w:val="24"/>
          <w:szCs w:val="24"/>
        </w:rPr>
      </w:pPr>
      <w:bookmarkStart w:id="72" w:name="_Toc25577769"/>
      <w:r w:rsidRPr="005C1B8E">
        <w:rPr>
          <w:b/>
          <w:bCs/>
          <w:sz w:val="24"/>
          <w:szCs w:val="24"/>
        </w:rPr>
        <w:lastRenderedPageBreak/>
        <w:t>Physical Activity</w:t>
      </w:r>
      <w:bookmarkEnd w:id="70"/>
      <w:bookmarkEnd w:id="71"/>
      <w:bookmarkEnd w:id="72"/>
    </w:p>
    <w:p w14:paraId="77735680" w14:textId="77777777" w:rsidR="001A0D6E" w:rsidRPr="001A0D6E" w:rsidRDefault="001A0D6E" w:rsidP="001A0D6E"/>
    <w:tbl>
      <w:tblPr>
        <w:tblW w:w="5718" w:type="pct"/>
        <w:jc w:val="center"/>
        <w:tblLook w:val="0000" w:firstRow="0" w:lastRow="0" w:firstColumn="0" w:lastColumn="0" w:noHBand="0" w:noVBand="0"/>
      </w:tblPr>
      <w:tblGrid>
        <w:gridCol w:w="839"/>
        <w:gridCol w:w="302"/>
        <w:gridCol w:w="359"/>
        <w:gridCol w:w="1806"/>
        <w:gridCol w:w="672"/>
        <w:gridCol w:w="222"/>
        <w:gridCol w:w="662"/>
        <w:gridCol w:w="1807"/>
        <w:gridCol w:w="672"/>
        <w:gridCol w:w="223"/>
        <w:gridCol w:w="662"/>
        <w:gridCol w:w="1133"/>
        <w:gridCol w:w="674"/>
        <w:gridCol w:w="672"/>
      </w:tblGrid>
      <w:tr w:rsidR="0017798F" w:rsidRPr="00C13AC6" w14:paraId="7354861B" w14:textId="77777777" w:rsidTr="008E01B0">
        <w:trPr>
          <w:gridAfter w:val="2"/>
          <w:wAfter w:w="628" w:type="pct"/>
          <w:jc w:val="center"/>
        </w:trPr>
        <w:tc>
          <w:tcPr>
            <w:tcW w:w="533" w:type="pct"/>
            <w:gridSpan w:val="2"/>
            <w:shd w:val="clear" w:color="auto" w:fill="auto"/>
          </w:tcPr>
          <w:p w14:paraId="2FD46EB6" w14:textId="77777777" w:rsidR="009F1A1B" w:rsidRDefault="0017798F" w:rsidP="0020071A">
            <w:r>
              <w:br w:type="page"/>
            </w:r>
          </w:p>
          <w:p w14:paraId="1FF84A24" w14:textId="7195DA96" w:rsidR="00695321" w:rsidRPr="00C13AC6" w:rsidRDefault="009F1A1B" w:rsidP="0020071A">
            <w:r>
              <w:t>Table 50:</w:t>
            </w:r>
          </w:p>
        </w:tc>
        <w:tc>
          <w:tcPr>
            <w:tcW w:w="3839" w:type="pct"/>
            <w:gridSpan w:val="10"/>
            <w:shd w:val="clear" w:color="auto" w:fill="auto"/>
          </w:tcPr>
          <w:p w14:paraId="2862DA11" w14:textId="459A65ED" w:rsidR="0017798F" w:rsidRPr="00C13AC6" w:rsidRDefault="0017798F" w:rsidP="0020071A">
            <w:r>
              <w:t xml:space="preserve"> P</w:t>
            </w:r>
            <w:r w:rsidRPr="00B40D7B">
              <w:t xml:space="preserve">ercentage of </w:t>
            </w:r>
            <w:r>
              <w:t xml:space="preserve">respondents </w:t>
            </w:r>
            <w:r w:rsidR="00896EBC">
              <w:t xml:space="preserve">not </w:t>
            </w:r>
            <w:r>
              <w:t>meeting WHO recommendations on physical activity for health (</w:t>
            </w:r>
            <w:r w:rsidR="006812C4">
              <w:t xml:space="preserve">respondents doing less than </w:t>
            </w:r>
            <w:r>
              <w:t xml:space="preserve">150 minutes of moderate-intensity physical activity per week, or equivalent). </w:t>
            </w:r>
          </w:p>
        </w:tc>
      </w:tr>
      <w:tr w:rsidR="0017798F" w14:paraId="14A75317" w14:textId="77777777" w:rsidTr="008E01B0">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62BA0038" w14:textId="77777777" w:rsidR="0017798F" w:rsidRPr="00222478" w:rsidRDefault="006812C4" w:rsidP="006812C4">
            <w:pPr>
              <w:pStyle w:val="NormalLatinArial"/>
              <w:rPr>
                <w:b/>
                <w:bCs/>
              </w:rPr>
            </w:pPr>
            <w:r>
              <w:rPr>
                <w:b/>
                <w:bCs/>
              </w:rPr>
              <w:t>Not m</w:t>
            </w:r>
            <w:r w:rsidR="0017798F">
              <w:rPr>
                <w:b/>
                <w:bCs/>
              </w:rPr>
              <w:t>eeting WHO recommendations on</w:t>
            </w:r>
            <w:r w:rsidR="0017798F" w:rsidRPr="00222478">
              <w:rPr>
                <w:b/>
                <w:bCs/>
              </w:rPr>
              <w:t xml:space="preserve"> physical activity </w:t>
            </w:r>
            <w:r w:rsidR="0017798F">
              <w:rPr>
                <w:b/>
                <w:bCs/>
              </w:rPr>
              <w:t>for health</w:t>
            </w:r>
          </w:p>
        </w:tc>
      </w:tr>
      <w:tr w:rsidR="0017798F" w14:paraId="6ADE9A0E" w14:textId="77777777" w:rsidTr="008E01B0">
        <w:tblPrEx>
          <w:tblLook w:val="01E0" w:firstRow="1" w:lastRow="1" w:firstColumn="1" w:lastColumn="1" w:noHBand="0" w:noVBand="0"/>
        </w:tblPrEx>
        <w:trPr>
          <w:trHeight w:val="280"/>
          <w:jc w:val="center"/>
        </w:trPr>
        <w:tc>
          <w:tcPr>
            <w:tcW w:w="392" w:type="pct"/>
            <w:vMerge w:val="restart"/>
            <w:tcBorders>
              <w:top w:val="single" w:sz="4" w:space="0" w:color="auto"/>
              <w:left w:val="single" w:sz="4" w:space="0" w:color="auto"/>
            </w:tcBorders>
            <w:shd w:val="clear" w:color="auto" w:fill="auto"/>
            <w:vAlign w:val="center"/>
          </w:tcPr>
          <w:p w14:paraId="722B5EA9" w14:textId="77777777" w:rsidR="0017798F" w:rsidRPr="00222478" w:rsidRDefault="0017798F" w:rsidP="00B2316C">
            <w:pPr>
              <w:keepNext/>
              <w:keepLines/>
              <w:jc w:val="center"/>
              <w:rPr>
                <w:rFonts w:ascii="Arial" w:hAnsi="Arial" w:cs="Arial"/>
              </w:rPr>
            </w:pPr>
            <w:r w:rsidRPr="00222478">
              <w:rPr>
                <w:rFonts w:ascii="Arial" w:hAnsi="Arial" w:cs="Arial"/>
              </w:rPr>
              <w:t>Age Group</w:t>
            </w:r>
          </w:p>
          <w:p w14:paraId="04DB7A46" w14:textId="77777777" w:rsidR="0017798F" w:rsidRPr="00222478" w:rsidRDefault="0017798F" w:rsidP="00B2316C">
            <w:pPr>
              <w:keepNext/>
              <w:keepLines/>
              <w:jc w:val="center"/>
              <w:rPr>
                <w:rFonts w:ascii="Arial" w:hAnsi="Arial" w:cs="Arial"/>
              </w:rPr>
            </w:pPr>
            <w:r w:rsidRPr="00222478">
              <w:rPr>
                <w:rFonts w:ascii="Arial" w:hAnsi="Arial" w:cs="Arial"/>
              </w:rPr>
              <w:t>(years)</w:t>
            </w:r>
          </w:p>
        </w:tc>
        <w:tc>
          <w:tcPr>
            <w:tcW w:w="1466" w:type="pct"/>
            <w:gridSpan w:val="4"/>
            <w:tcBorders>
              <w:top w:val="single" w:sz="4" w:space="0" w:color="auto"/>
              <w:bottom w:val="single" w:sz="4" w:space="0" w:color="auto"/>
            </w:tcBorders>
            <w:shd w:val="clear" w:color="auto" w:fill="auto"/>
            <w:vAlign w:val="center"/>
          </w:tcPr>
          <w:p w14:paraId="72EE9316" w14:textId="77777777" w:rsidR="0017798F" w:rsidRPr="00222478" w:rsidRDefault="0017798F" w:rsidP="00B2316C">
            <w:pPr>
              <w:keepNext/>
              <w:keepLines/>
              <w:jc w:val="center"/>
              <w:rPr>
                <w:rFonts w:ascii="Arial" w:hAnsi="Arial" w:cs="Arial"/>
                <w:b/>
                <w:bCs/>
              </w:rPr>
            </w:pPr>
            <w:r w:rsidRPr="00222478">
              <w:rPr>
                <w:rFonts w:ascii="Arial" w:hAnsi="Arial" w:cs="Arial"/>
                <w:b/>
                <w:bCs/>
              </w:rPr>
              <w:t>Men</w:t>
            </w:r>
          </w:p>
        </w:tc>
        <w:tc>
          <w:tcPr>
            <w:tcW w:w="104" w:type="pct"/>
            <w:tcBorders>
              <w:top w:val="single" w:sz="4" w:space="0" w:color="auto"/>
            </w:tcBorders>
            <w:shd w:val="clear" w:color="auto" w:fill="E6E6E6"/>
            <w:vAlign w:val="center"/>
          </w:tcPr>
          <w:p w14:paraId="458DB405" w14:textId="77777777" w:rsidR="0017798F" w:rsidRPr="00222478" w:rsidRDefault="0017798F" w:rsidP="00B2316C">
            <w:pPr>
              <w:keepNext/>
              <w:keepLines/>
              <w:jc w:val="center"/>
              <w:rPr>
                <w:rFonts w:ascii="Arial" w:hAnsi="Arial" w:cs="Arial"/>
                <w:b/>
                <w:bCs/>
              </w:rPr>
            </w:pPr>
          </w:p>
        </w:tc>
        <w:tc>
          <w:tcPr>
            <w:tcW w:w="1466" w:type="pct"/>
            <w:gridSpan w:val="3"/>
            <w:tcBorders>
              <w:top w:val="single" w:sz="4" w:space="0" w:color="auto"/>
              <w:bottom w:val="single" w:sz="4" w:space="0" w:color="auto"/>
            </w:tcBorders>
            <w:shd w:val="clear" w:color="auto" w:fill="auto"/>
            <w:vAlign w:val="center"/>
          </w:tcPr>
          <w:p w14:paraId="683FF590" w14:textId="77777777" w:rsidR="0017798F" w:rsidRPr="00222478" w:rsidRDefault="0017798F" w:rsidP="00B2316C">
            <w:pPr>
              <w:keepNext/>
              <w:keepLines/>
              <w:jc w:val="center"/>
              <w:rPr>
                <w:rFonts w:ascii="Arial" w:hAnsi="Arial" w:cs="Arial"/>
                <w:b/>
                <w:bCs/>
              </w:rPr>
            </w:pPr>
            <w:r w:rsidRPr="00222478">
              <w:rPr>
                <w:rFonts w:ascii="Arial" w:hAnsi="Arial" w:cs="Arial"/>
                <w:b/>
                <w:bCs/>
              </w:rPr>
              <w:t>Women</w:t>
            </w:r>
          </w:p>
        </w:tc>
        <w:tc>
          <w:tcPr>
            <w:tcW w:w="104" w:type="pct"/>
            <w:tcBorders>
              <w:top w:val="single" w:sz="4" w:space="0" w:color="auto"/>
            </w:tcBorders>
            <w:shd w:val="clear" w:color="auto" w:fill="E6E6E6"/>
            <w:vAlign w:val="center"/>
          </w:tcPr>
          <w:p w14:paraId="78BC75AB" w14:textId="77777777" w:rsidR="0017798F" w:rsidRPr="00222478" w:rsidRDefault="0017798F" w:rsidP="00B2316C">
            <w:pPr>
              <w:jc w:val="center"/>
              <w:rPr>
                <w:rFonts w:ascii="Arial" w:hAnsi="Arial" w:cs="Arial"/>
                <w:b/>
                <w:bCs/>
              </w:rPr>
            </w:pPr>
          </w:p>
        </w:tc>
        <w:tc>
          <w:tcPr>
            <w:tcW w:w="1466" w:type="pct"/>
            <w:gridSpan w:val="4"/>
            <w:tcBorders>
              <w:top w:val="single" w:sz="4" w:space="0" w:color="auto"/>
              <w:bottom w:val="single" w:sz="4" w:space="0" w:color="auto"/>
              <w:right w:val="single" w:sz="4" w:space="0" w:color="auto"/>
            </w:tcBorders>
            <w:shd w:val="clear" w:color="auto" w:fill="auto"/>
            <w:vAlign w:val="center"/>
          </w:tcPr>
          <w:p w14:paraId="70FB1196" w14:textId="77777777" w:rsidR="0017798F" w:rsidRPr="00222478" w:rsidRDefault="0017798F" w:rsidP="00B2316C">
            <w:pPr>
              <w:pStyle w:val="NormalLatinArial"/>
              <w:rPr>
                <w:b/>
                <w:bCs/>
              </w:rPr>
            </w:pPr>
            <w:r w:rsidRPr="00222478">
              <w:rPr>
                <w:b/>
                <w:bCs/>
              </w:rPr>
              <w:t>Both Sexes</w:t>
            </w:r>
          </w:p>
        </w:tc>
      </w:tr>
      <w:tr w:rsidR="00A2713F" w:rsidRPr="00222478" w14:paraId="6F714419" w14:textId="77777777" w:rsidTr="008E01B0">
        <w:tblPrEx>
          <w:tblLook w:val="01E0" w:firstRow="1" w:lastRow="1" w:firstColumn="1" w:lastColumn="1" w:noHBand="0" w:noVBand="0"/>
        </w:tblPrEx>
        <w:trPr>
          <w:trHeight w:val="280"/>
          <w:jc w:val="center"/>
        </w:trPr>
        <w:tc>
          <w:tcPr>
            <w:tcW w:w="392" w:type="pct"/>
            <w:vMerge/>
            <w:tcBorders>
              <w:left w:val="single" w:sz="4" w:space="0" w:color="auto"/>
            </w:tcBorders>
            <w:shd w:val="clear" w:color="auto" w:fill="auto"/>
            <w:vAlign w:val="center"/>
          </w:tcPr>
          <w:p w14:paraId="78C900F2" w14:textId="77777777" w:rsidR="0017798F" w:rsidRPr="00222478" w:rsidRDefault="0017798F" w:rsidP="00B2316C">
            <w:pPr>
              <w:keepNext/>
              <w:keepLines/>
              <w:jc w:val="center"/>
              <w:rPr>
                <w:rFonts w:ascii="Arial" w:hAnsi="Arial" w:cs="Arial"/>
              </w:rPr>
            </w:pPr>
          </w:p>
        </w:tc>
        <w:tc>
          <w:tcPr>
            <w:tcW w:w="309" w:type="pct"/>
            <w:gridSpan w:val="2"/>
            <w:tcBorders>
              <w:top w:val="single" w:sz="4" w:space="0" w:color="auto"/>
              <w:bottom w:val="single" w:sz="4" w:space="0" w:color="auto"/>
            </w:tcBorders>
            <w:shd w:val="clear" w:color="auto" w:fill="auto"/>
            <w:vAlign w:val="center"/>
          </w:tcPr>
          <w:p w14:paraId="5236397A" w14:textId="77777777" w:rsidR="0017798F" w:rsidRPr="00222478" w:rsidRDefault="0017798F" w:rsidP="00B2316C">
            <w:pPr>
              <w:keepNext/>
              <w:keepLines/>
              <w:jc w:val="center"/>
              <w:rPr>
                <w:rFonts w:ascii="Arial" w:hAnsi="Arial" w:cs="Arial"/>
              </w:rPr>
            </w:pPr>
            <w:r w:rsidRPr="00222478">
              <w:rPr>
                <w:rFonts w:ascii="Arial" w:hAnsi="Arial" w:cs="Arial"/>
              </w:rPr>
              <w:t>n</w:t>
            </w:r>
          </w:p>
        </w:tc>
        <w:tc>
          <w:tcPr>
            <w:tcW w:w="844" w:type="pct"/>
            <w:tcBorders>
              <w:top w:val="single" w:sz="4" w:space="0" w:color="auto"/>
              <w:bottom w:val="single" w:sz="4" w:space="0" w:color="auto"/>
            </w:tcBorders>
            <w:shd w:val="clear" w:color="auto" w:fill="auto"/>
            <w:vAlign w:val="center"/>
          </w:tcPr>
          <w:p w14:paraId="388B018C" w14:textId="77777777" w:rsidR="0015788B" w:rsidRDefault="0017798F" w:rsidP="00B2316C">
            <w:pPr>
              <w:keepNext/>
              <w:keepLines/>
              <w:jc w:val="center"/>
              <w:rPr>
                <w:rFonts w:ascii="Arial" w:hAnsi="Arial" w:cs="Arial"/>
              </w:rPr>
            </w:pPr>
            <w:r>
              <w:rPr>
                <w:rFonts w:ascii="Arial" w:hAnsi="Arial" w:cs="Arial"/>
              </w:rPr>
              <w:t xml:space="preserve">% </w:t>
            </w:r>
            <w:r w:rsidR="006812C4">
              <w:rPr>
                <w:rFonts w:ascii="Arial" w:hAnsi="Arial" w:cs="Arial"/>
              </w:rPr>
              <w:t xml:space="preserve">not </w:t>
            </w:r>
          </w:p>
          <w:p w14:paraId="0547D703" w14:textId="221FC9BC" w:rsidR="0017798F" w:rsidRPr="00222478" w:rsidRDefault="0017798F" w:rsidP="00B2316C">
            <w:pPr>
              <w:keepNext/>
              <w:keepLines/>
              <w:jc w:val="center"/>
              <w:rPr>
                <w:rFonts w:ascii="Arial" w:hAnsi="Arial" w:cs="Arial"/>
              </w:rPr>
            </w:pPr>
            <w:r>
              <w:rPr>
                <w:rFonts w:ascii="Arial" w:hAnsi="Arial" w:cs="Arial"/>
              </w:rPr>
              <w:t>meeting rec</w:t>
            </w:r>
            <w:r w:rsidR="00A2713F">
              <w:rPr>
                <w:rFonts w:ascii="Arial" w:hAnsi="Arial" w:cs="Arial"/>
              </w:rPr>
              <w:t>ommendations</w:t>
            </w:r>
          </w:p>
        </w:tc>
        <w:tc>
          <w:tcPr>
            <w:tcW w:w="314" w:type="pct"/>
            <w:tcBorders>
              <w:top w:val="single" w:sz="4" w:space="0" w:color="auto"/>
              <w:bottom w:val="single" w:sz="4" w:space="0" w:color="auto"/>
            </w:tcBorders>
            <w:shd w:val="clear" w:color="auto" w:fill="auto"/>
            <w:vAlign w:val="center"/>
          </w:tcPr>
          <w:p w14:paraId="301051D4" w14:textId="77777777" w:rsidR="0017798F" w:rsidRPr="00222478" w:rsidRDefault="0017798F" w:rsidP="00B2316C">
            <w:pPr>
              <w:keepNext/>
              <w:keepLines/>
              <w:jc w:val="center"/>
              <w:rPr>
                <w:rFonts w:ascii="Arial" w:hAnsi="Arial" w:cs="Arial"/>
              </w:rPr>
            </w:pPr>
            <w:r w:rsidRPr="00222478">
              <w:rPr>
                <w:rFonts w:ascii="Arial" w:hAnsi="Arial" w:cs="Arial"/>
              </w:rPr>
              <w:t>95% CI</w:t>
            </w:r>
          </w:p>
        </w:tc>
        <w:tc>
          <w:tcPr>
            <w:tcW w:w="104" w:type="pct"/>
            <w:shd w:val="clear" w:color="auto" w:fill="E6E6E6"/>
            <w:vAlign w:val="center"/>
          </w:tcPr>
          <w:p w14:paraId="7D1FED48" w14:textId="77777777" w:rsidR="0017798F" w:rsidRPr="00222478" w:rsidRDefault="0017798F" w:rsidP="00B2316C">
            <w:pPr>
              <w:jc w:val="center"/>
              <w:rPr>
                <w:rFonts w:ascii="Arial" w:hAnsi="Arial" w:cs="Arial"/>
              </w:rPr>
            </w:pPr>
          </w:p>
        </w:tc>
        <w:tc>
          <w:tcPr>
            <w:tcW w:w="309" w:type="pct"/>
            <w:tcBorders>
              <w:top w:val="single" w:sz="4" w:space="0" w:color="auto"/>
              <w:bottom w:val="single" w:sz="4" w:space="0" w:color="auto"/>
            </w:tcBorders>
            <w:shd w:val="clear" w:color="auto" w:fill="auto"/>
            <w:vAlign w:val="center"/>
          </w:tcPr>
          <w:p w14:paraId="4CDED6FF" w14:textId="77777777" w:rsidR="0017798F" w:rsidRPr="00222478" w:rsidRDefault="0017798F" w:rsidP="00B2316C">
            <w:pPr>
              <w:keepNext/>
              <w:keepLines/>
              <w:jc w:val="center"/>
              <w:rPr>
                <w:rFonts w:ascii="Arial" w:hAnsi="Arial" w:cs="Arial"/>
              </w:rPr>
            </w:pPr>
            <w:r w:rsidRPr="00222478">
              <w:rPr>
                <w:rFonts w:ascii="Arial" w:hAnsi="Arial" w:cs="Arial"/>
              </w:rPr>
              <w:t>n</w:t>
            </w:r>
          </w:p>
        </w:tc>
        <w:tc>
          <w:tcPr>
            <w:tcW w:w="844" w:type="pct"/>
            <w:tcBorders>
              <w:top w:val="single" w:sz="4" w:space="0" w:color="auto"/>
              <w:bottom w:val="single" w:sz="4" w:space="0" w:color="auto"/>
            </w:tcBorders>
            <w:shd w:val="clear" w:color="auto" w:fill="auto"/>
            <w:vAlign w:val="center"/>
          </w:tcPr>
          <w:p w14:paraId="7636747D" w14:textId="77777777" w:rsidR="0015788B" w:rsidRDefault="0017798F" w:rsidP="00B2316C">
            <w:pPr>
              <w:keepNext/>
              <w:keepLines/>
              <w:jc w:val="center"/>
              <w:rPr>
                <w:rFonts w:ascii="Arial" w:hAnsi="Arial" w:cs="Arial"/>
              </w:rPr>
            </w:pPr>
            <w:r>
              <w:rPr>
                <w:rFonts w:ascii="Arial" w:hAnsi="Arial" w:cs="Arial"/>
              </w:rPr>
              <w:t>%</w:t>
            </w:r>
            <w:r w:rsidR="006812C4">
              <w:rPr>
                <w:rFonts w:ascii="Arial" w:hAnsi="Arial" w:cs="Arial"/>
              </w:rPr>
              <w:t xml:space="preserve"> not</w:t>
            </w:r>
            <w:r>
              <w:rPr>
                <w:rFonts w:ascii="Arial" w:hAnsi="Arial" w:cs="Arial"/>
              </w:rPr>
              <w:t xml:space="preserve"> </w:t>
            </w:r>
          </w:p>
          <w:p w14:paraId="1BEAC796" w14:textId="74F5010E" w:rsidR="0017798F" w:rsidRPr="00222478" w:rsidRDefault="0017798F" w:rsidP="00B2316C">
            <w:pPr>
              <w:keepNext/>
              <w:keepLines/>
              <w:jc w:val="center"/>
              <w:rPr>
                <w:rFonts w:ascii="Arial" w:hAnsi="Arial" w:cs="Arial"/>
              </w:rPr>
            </w:pPr>
            <w:r>
              <w:rPr>
                <w:rFonts w:ascii="Arial" w:hAnsi="Arial" w:cs="Arial"/>
              </w:rPr>
              <w:t xml:space="preserve">meeting </w:t>
            </w:r>
            <w:r w:rsidR="00A2713F">
              <w:rPr>
                <w:rFonts w:ascii="Arial" w:hAnsi="Arial" w:cs="Arial"/>
              </w:rPr>
              <w:t>recommendations</w:t>
            </w:r>
          </w:p>
        </w:tc>
        <w:tc>
          <w:tcPr>
            <w:tcW w:w="314" w:type="pct"/>
            <w:tcBorders>
              <w:top w:val="single" w:sz="4" w:space="0" w:color="auto"/>
              <w:bottom w:val="single" w:sz="4" w:space="0" w:color="auto"/>
            </w:tcBorders>
            <w:shd w:val="clear" w:color="auto" w:fill="auto"/>
            <w:vAlign w:val="center"/>
          </w:tcPr>
          <w:p w14:paraId="18F77BE5" w14:textId="77777777" w:rsidR="0017798F" w:rsidRPr="00222478" w:rsidRDefault="0017798F" w:rsidP="00B2316C">
            <w:pPr>
              <w:keepNext/>
              <w:keepLines/>
              <w:jc w:val="center"/>
              <w:rPr>
                <w:rFonts w:ascii="Arial" w:hAnsi="Arial" w:cs="Arial"/>
              </w:rPr>
            </w:pPr>
            <w:r w:rsidRPr="00222478">
              <w:rPr>
                <w:rFonts w:ascii="Arial" w:hAnsi="Arial" w:cs="Arial"/>
              </w:rPr>
              <w:t>95% CI</w:t>
            </w:r>
          </w:p>
        </w:tc>
        <w:tc>
          <w:tcPr>
            <w:tcW w:w="104" w:type="pct"/>
            <w:shd w:val="clear" w:color="auto" w:fill="E6E6E6"/>
            <w:vAlign w:val="center"/>
          </w:tcPr>
          <w:p w14:paraId="6958AEB8" w14:textId="77777777" w:rsidR="0017798F" w:rsidRPr="00222478" w:rsidRDefault="0017798F" w:rsidP="00B2316C">
            <w:pPr>
              <w:jc w:val="center"/>
              <w:rPr>
                <w:rFonts w:ascii="Arial" w:hAnsi="Arial" w:cs="Arial"/>
                <w:lang w:val="en-NZ"/>
              </w:rPr>
            </w:pPr>
          </w:p>
        </w:tc>
        <w:tc>
          <w:tcPr>
            <w:tcW w:w="309" w:type="pct"/>
            <w:tcBorders>
              <w:top w:val="single" w:sz="4" w:space="0" w:color="auto"/>
              <w:bottom w:val="single" w:sz="4" w:space="0" w:color="auto"/>
            </w:tcBorders>
            <w:shd w:val="clear" w:color="auto" w:fill="auto"/>
            <w:vAlign w:val="center"/>
          </w:tcPr>
          <w:p w14:paraId="0A33C155" w14:textId="77777777" w:rsidR="0017798F" w:rsidRPr="00B40495" w:rsidRDefault="0017798F" w:rsidP="00B40495">
            <w:pPr>
              <w:keepNext/>
              <w:keepLines/>
              <w:jc w:val="center"/>
              <w:rPr>
                <w:rFonts w:ascii="Arial" w:hAnsi="Arial" w:cs="Arial"/>
              </w:rPr>
            </w:pPr>
            <w:r w:rsidRPr="00B40495">
              <w:rPr>
                <w:rFonts w:ascii="Arial" w:hAnsi="Arial" w:cs="Arial"/>
              </w:rPr>
              <w:t>n</w:t>
            </w:r>
          </w:p>
        </w:tc>
        <w:tc>
          <w:tcPr>
            <w:tcW w:w="844" w:type="pct"/>
            <w:gridSpan w:val="2"/>
            <w:tcBorders>
              <w:top w:val="single" w:sz="4" w:space="0" w:color="auto"/>
              <w:bottom w:val="single" w:sz="4" w:space="0" w:color="auto"/>
            </w:tcBorders>
            <w:shd w:val="clear" w:color="auto" w:fill="auto"/>
            <w:vAlign w:val="center"/>
          </w:tcPr>
          <w:p w14:paraId="7BD9FE12" w14:textId="77777777" w:rsidR="0015788B" w:rsidRPr="00B40495" w:rsidRDefault="0017798F" w:rsidP="00B40495">
            <w:pPr>
              <w:keepNext/>
              <w:keepLines/>
              <w:jc w:val="center"/>
              <w:rPr>
                <w:rFonts w:ascii="Arial" w:hAnsi="Arial" w:cs="Arial"/>
              </w:rPr>
            </w:pPr>
            <w:r w:rsidRPr="00B40495">
              <w:rPr>
                <w:rFonts w:ascii="Arial" w:hAnsi="Arial" w:cs="Arial"/>
              </w:rPr>
              <w:t xml:space="preserve">% </w:t>
            </w:r>
            <w:r w:rsidR="006812C4" w:rsidRPr="00B40495">
              <w:rPr>
                <w:rFonts w:ascii="Arial" w:hAnsi="Arial" w:cs="Arial"/>
              </w:rPr>
              <w:t xml:space="preserve">not </w:t>
            </w:r>
          </w:p>
          <w:p w14:paraId="7E8C9059" w14:textId="416286CB" w:rsidR="0017798F" w:rsidRPr="00B40495" w:rsidRDefault="0017798F" w:rsidP="00B40495">
            <w:pPr>
              <w:keepNext/>
              <w:keepLines/>
              <w:jc w:val="center"/>
              <w:rPr>
                <w:rFonts w:ascii="Arial" w:hAnsi="Arial" w:cs="Arial"/>
              </w:rPr>
            </w:pPr>
            <w:r w:rsidRPr="00B40495">
              <w:rPr>
                <w:rFonts w:ascii="Arial" w:hAnsi="Arial" w:cs="Arial"/>
              </w:rPr>
              <w:t xml:space="preserve">meeting </w:t>
            </w:r>
            <w:r w:rsidR="00A2713F" w:rsidRPr="00B40495">
              <w:rPr>
                <w:rFonts w:ascii="Arial" w:hAnsi="Arial" w:cs="Arial"/>
              </w:rPr>
              <w:t>recommendations</w:t>
            </w:r>
          </w:p>
        </w:tc>
        <w:tc>
          <w:tcPr>
            <w:tcW w:w="314" w:type="pct"/>
            <w:tcBorders>
              <w:top w:val="single" w:sz="4" w:space="0" w:color="auto"/>
              <w:bottom w:val="single" w:sz="4" w:space="0" w:color="auto"/>
              <w:right w:val="single" w:sz="4" w:space="0" w:color="auto"/>
            </w:tcBorders>
            <w:shd w:val="clear" w:color="auto" w:fill="auto"/>
            <w:vAlign w:val="center"/>
          </w:tcPr>
          <w:p w14:paraId="718AA88E" w14:textId="77777777" w:rsidR="0017798F" w:rsidRPr="00B40495" w:rsidRDefault="0017798F" w:rsidP="00B40495">
            <w:pPr>
              <w:keepNext/>
              <w:keepLines/>
              <w:jc w:val="center"/>
              <w:rPr>
                <w:rFonts w:ascii="Arial" w:hAnsi="Arial" w:cs="Arial"/>
              </w:rPr>
            </w:pPr>
            <w:r w:rsidRPr="00B40495">
              <w:rPr>
                <w:rFonts w:ascii="Arial" w:hAnsi="Arial" w:cs="Arial"/>
              </w:rPr>
              <w:t>95% CI</w:t>
            </w:r>
          </w:p>
        </w:tc>
      </w:tr>
      <w:tr w:rsidR="00A2713F" w14:paraId="52DA616F" w14:textId="77777777" w:rsidTr="008E01B0">
        <w:tblPrEx>
          <w:tblLook w:val="01E0" w:firstRow="1" w:lastRow="1" w:firstColumn="1" w:lastColumn="1" w:noHBand="0" w:noVBand="0"/>
        </w:tblPrEx>
        <w:trPr>
          <w:trHeight w:val="280"/>
          <w:jc w:val="center"/>
        </w:trPr>
        <w:tc>
          <w:tcPr>
            <w:tcW w:w="392" w:type="pct"/>
            <w:tcBorders>
              <w:top w:val="single" w:sz="4" w:space="0" w:color="auto"/>
              <w:left w:val="single" w:sz="4" w:space="0" w:color="auto"/>
            </w:tcBorders>
            <w:shd w:val="clear" w:color="auto" w:fill="auto"/>
            <w:vAlign w:val="center"/>
          </w:tcPr>
          <w:p w14:paraId="674E5E4D" w14:textId="77777777" w:rsidR="00211ECF" w:rsidRPr="00AB183B" w:rsidRDefault="00211ECF" w:rsidP="00211ECF">
            <w:pPr>
              <w:keepNext/>
              <w:keepLines/>
              <w:jc w:val="center"/>
              <w:rPr>
                <w:rFonts w:ascii="Arial" w:hAnsi="Arial" w:cs="Arial"/>
              </w:rPr>
            </w:pPr>
            <w:r w:rsidRPr="00AB183B">
              <w:rPr>
                <w:rFonts w:ascii="Arial" w:hAnsi="Arial" w:cs="Arial"/>
              </w:rPr>
              <w:t>18-29</w:t>
            </w:r>
          </w:p>
        </w:tc>
        <w:tc>
          <w:tcPr>
            <w:tcW w:w="309" w:type="pct"/>
            <w:gridSpan w:val="2"/>
            <w:tcBorders>
              <w:top w:val="single" w:sz="4" w:space="0" w:color="auto"/>
              <w:bottom w:val="nil"/>
              <w:right w:val="nil"/>
            </w:tcBorders>
            <w:shd w:val="clear" w:color="auto" w:fill="auto"/>
            <w:vAlign w:val="center"/>
          </w:tcPr>
          <w:p w14:paraId="4484AD7A" w14:textId="3597AF5A" w:rsidR="00211ECF" w:rsidRPr="00222478" w:rsidRDefault="00211ECF" w:rsidP="00211ECF">
            <w:pPr>
              <w:jc w:val="center"/>
              <w:rPr>
                <w:rFonts w:ascii="Arial" w:hAnsi="Arial" w:cs="Arial"/>
              </w:rPr>
            </w:pPr>
            <w:r>
              <w:rPr>
                <w:rFonts w:ascii="Arial" w:hAnsi="Arial" w:cs="Arial"/>
              </w:rPr>
              <w:t>631</w:t>
            </w:r>
          </w:p>
        </w:tc>
        <w:tc>
          <w:tcPr>
            <w:tcW w:w="844" w:type="pct"/>
            <w:tcBorders>
              <w:top w:val="single" w:sz="4" w:space="0" w:color="auto"/>
              <w:left w:val="nil"/>
              <w:bottom w:val="nil"/>
            </w:tcBorders>
            <w:shd w:val="clear" w:color="auto" w:fill="auto"/>
            <w:vAlign w:val="center"/>
          </w:tcPr>
          <w:p w14:paraId="310004AD" w14:textId="172ED442" w:rsidR="00211ECF" w:rsidRPr="00222478" w:rsidRDefault="00211ECF" w:rsidP="00211ECF">
            <w:pPr>
              <w:jc w:val="center"/>
              <w:rPr>
                <w:rFonts w:ascii="Arial" w:hAnsi="Arial" w:cs="Arial"/>
              </w:rPr>
            </w:pPr>
            <w:r>
              <w:rPr>
                <w:rFonts w:ascii="Arial" w:hAnsi="Arial" w:cs="Arial"/>
              </w:rPr>
              <w:t>61.5</w:t>
            </w:r>
          </w:p>
        </w:tc>
        <w:tc>
          <w:tcPr>
            <w:tcW w:w="314" w:type="pct"/>
            <w:tcBorders>
              <w:top w:val="single" w:sz="4" w:space="0" w:color="auto"/>
              <w:left w:val="nil"/>
              <w:bottom w:val="nil"/>
            </w:tcBorders>
            <w:shd w:val="clear" w:color="auto" w:fill="auto"/>
            <w:vAlign w:val="center"/>
          </w:tcPr>
          <w:p w14:paraId="68C03524" w14:textId="7A91A32B" w:rsidR="00211ECF" w:rsidRPr="00222478" w:rsidRDefault="00211ECF" w:rsidP="00211ECF">
            <w:pPr>
              <w:jc w:val="center"/>
              <w:rPr>
                <w:rFonts w:ascii="Arial" w:hAnsi="Arial" w:cs="Arial"/>
              </w:rPr>
            </w:pPr>
            <w:r>
              <w:rPr>
                <w:rFonts w:ascii="Arial" w:hAnsi="Arial" w:cs="Arial"/>
              </w:rPr>
              <w:t>56.1-66.9</w:t>
            </w:r>
          </w:p>
        </w:tc>
        <w:tc>
          <w:tcPr>
            <w:tcW w:w="104" w:type="pct"/>
            <w:tcBorders>
              <w:bottom w:val="nil"/>
            </w:tcBorders>
            <w:shd w:val="clear" w:color="auto" w:fill="E6E6E6"/>
          </w:tcPr>
          <w:p w14:paraId="30C38D2E" w14:textId="77777777" w:rsidR="00211ECF" w:rsidRPr="00222478" w:rsidRDefault="00211ECF" w:rsidP="00211ECF">
            <w:pPr>
              <w:jc w:val="center"/>
              <w:rPr>
                <w:rFonts w:ascii="Arial" w:hAnsi="Arial" w:cs="Arial"/>
              </w:rPr>
            </w:pPr>
          </w:p>
        </w:tc>
        <w:tc>
          <w:tcPr>
            <w:tcW w:w="309" w:type="pct"/>
            <w:tcBorders>
              <w:top w:val="single" w:sz="4" w:space="0" w:color="auto"/>
              <w:bottom w:val="nil"/>
            </w:tcBorders>
            <w:shd w:val="clear" w:color="auto" w:fill="auto"/>
            <w:vAlign w:val="center"/>
          </w:tcPr>
          <w:p w14:paraId="590BF527" w14:textId="69170F63" w:rsidR="00211ECF" w:rsidRPr="00222478" w:rsidRDefault="00211ECF" w:rsidP="00211ECF">
            <w:pPr>
              <w:jc w:val="center"/>
              <w:rPr>
                <w:rFonts w:ascii="Arial" w:hAnsi="Arial" w:cs="Arial"/>
              </w:rPr>
            </w:pPr>
            <w:r>
              <w:rPr>
                <w:rFonts w:ascii="Arial" w:hAnsi="Arial" w:cs="Arial"/>
              </w:rPr>
              <w:t>920</w:t>
            </w:r>
          </w:p>
        </w:tc>
        <w:tc>
          <w:tcPr>
            <w:tcW w:w="844" w:type="pct"/>
            <w:tcBorders>
              <w:top w:val="single" w:sz="4" w:space="0" w:color="auto"/>
              <w:bottom w:val="nil"/>
            </w:tcBorders>
            <w:shd w:val="clear" w:color="auto" w:fill="auto"/>
            <w:vAlign w:val="center"/>
          </w:tcPr>
          <w:p w14:paraId="3AC8B209" w14:textId="34B64845" w:rsidR="00211ECF" w:rsidRPr="00222478" w:rsidRDefault="00211ECF" w:rsidP="00211ECF">
            <w:pPr>
              <w:jc w:val="center"/>
              <w:rPr>
                <w:rFonts w:ascii="Arial" w:hAnsi="Arial" w:cs="Arial"/>
              </w:rPr>
            </w:pPr>
            <w:r>
              <w:rPr>
                <w:rFonts w:ascii="Arial" w:hAnsi="Arial" w:cs="Arial"/>
              </w:rPr>
              <w:t>75.0</w:t>
            </w:r>
          </w:p>
        </w:tc>
        <w:tc>
          <w:tcPr>
            <w:tcW w:w="314" w:type="pct"/>
            <w:tcBorders>
              <w:top w:val="single" w:sz="4" w:space="0" w:color="auto"/>
              <w:bottom w:val="nil"/>
            </w:tcBorders>
            <w:shd w:val="clear" w:color="auto" w:fill="auto"/>
            <w:vAlign w:val="center"/>
          </w:tcPr>
          <w:p w14:paraId="4062C714" w14:textId="4FFF49D8" w:rsidR="00211ECF" w:rsidRPr="00222478" w:rsidRDefault="00211ECF" w:rsidP="00211ECF">
            <w:pPr>
              <w:jc w:val="center"/>
              <w:rPr>
                <w:rFonts w:ascii="Arial" w:hAnsi="Arial" w:cs="Arial"/>
              </w:rPr>
            </w:pPr>
            <w:r>
              <w:rPr>
                <w:rFonts w:ascii="Arial" w:hAnsi="Arial" w:cs="Arial"/>
              </w:rPr>
              <w:t>70.4-79.6</w:t>
            </w:r>
          </w:p>
        </w:tc>
        <w:tc>
          <w:tcPr>
            <w:tcW w:w="104" w:type="pct"/>
            <w:tcBorders>
              <w:bottom w:val="nil"/>
            </w:tcBorders>
            <w:shd w:val="clear" w:color="auto" w:fill="E6E6E6"/>
          </w:tcPr>
          <w:p w14:paraId="287C32DE" w14:textId="77777777" w:rsidR="00211ECF" w:rsidRPr="00222478" w:rsidRDefault="00211ECF" w:rsidP="00211ECF">
            <w:pPr>
              <w:jc w:val="center"/>
              <w:rPr>
                <w:rFonts w:ascii="Arial" w:hAnsi="Arial" w:cs="Arial"/>
              </w:rPr>
            </w:pPr>
          </w:p>
        </w:tc>
        <w:tc>
          <w:tcPr>
            <w:tcW w:w="309" w:type="pct"/>
            <w:tcBorders>
              <w:top w:val="single" w:sz="4" w:space="0" w:color="auto"/>
              <w:left w:val="nil"/>
              <w:bottom w:val="nil"/>
              <w:right w:val="nil"/>
            </w:tcBorders>
            <w:shd w:val="clear" w:color="auto" w:fill="auto"/>
            <w:vAlign w:val="center"/>
          </w:tcPr>
          <w:p w14:paraId="3FB83801" w14:textId="16BB4524" w:rsidR="00211ECF" w:rsidRPr="00222478" w:rsidRDefault="00211ECF" w:rsidP="00211ECF">
            <w:pPr>
              <w:jc w:val="center"/>
              <w:rPr>
                <w:rFonts w:ascii="Arial" w:hAnsi="Arial" w:cs="Arial"/>
              </w:rPr>
            </w:pPr>
            <w:r>
              <w:rPr>
                <w:rFonts w:ascii="Arial" w:hAnsi="Arial" w:cs="Arial"/>
              </w:rPr>
              <w:t>1551</w:t>
            </w:r>
          </w:p>
        </w:tc>
        <w:tc>
          <w:tcPr>
            <w:tcW w:w="844" w:type="pct"/>
            <w:gridSpan w:val="2"/>
            <w:tcBorders>
              <w:top w:val="single" w:sz="4" w:space="0" w:color="auto"/>
              <w:left w:val="nil"/>
              <w:bottom w:val="nil"/>
            </w:tcBorders>
            <w:shd w:val="clear" w:color="auto" w:fill="auto"/>
            <w:vAlign w:val="center"/>
          </w:tcPr>
          <w:p w14:paraId="19495189" w14:textId="29582BBA" w:rsidR="00211ECF" w:rsidRPr="00222478" w:rsidRDefault="00211ECF" w:rsidP="00211ECF">
            <w:pPr>
              <w:jc w:val="center"/>
              <w:rPr>
                <w:rFonts w:ascii="Arial" w:hAnsi="Arial" w:cs="Arial"/>
              </w:rPr>
            </w:pPr>
            <w:r>
              <w:rPr>
                <w:rFonts w:ascii="Arial" w:hAnsi="Arial" w:cs="Arial"/>
              </w:rPr>
              <w:t>69.4</w:t>
            </w:r>
          </w:p>
        </w:tc>
        <w:tc>
          <w:tcPr>
            <w:tcW w:w="314" w:type="pct"/>
            <w:tcBorders>
              <w:top w:val="single" w:sz="4" w:space="0" w:color="auto"/>
              <w:left w:val="nil"/>
              <w:bottom w:val="nil"/>
              <w:right w:val="single" w:sz="4" w:space="0" w:color="auto"/>
            </w:tcBorders>
            <w:shd w:val="clear" w:color="auto" w:fill="auto"/>
            <w:vAlign w:val="center"/>
          </w:tcPr>
          <w:p w14:paraId="2CC9C013" w14:textId="36925A82" w:rsidR="00211ECF" w:rsidRPr="00222478" w:rsidRDefault="00211ECF" w:rsidP="00211ECF">
            <w:pPr>
              <w:jc w:val="center"/>
              <w:rPr>
                <w:rFonts w:ascii="Arial" w:hAnsi="Arial" w:cs="Arial"/>
              </w:rPr>
            </w:pPr>
            <w:r>
              <w:rPr>
                <w:rFonts w:ascii="Arial" w:hAnsi="Arial" w:cs="Arial"/>
              </w:rPr>
              <w:t>65.9-72.9</w:t>
            </w:r>
          </w:p>
        </w:tc>
      </w:tr>
      <w:tr w:rsidR="00A2713F" w14:paraId="4CDE824D" w14:textId="77777777" w:rsidTr="008E01B0">
        <w:tblPrEx>
          <w:tblLook w:val="01E0" w:firstRow="1" w:lastRow="1" w:firstColumn="1" w:lastColumn="1" w:noHBand="0" w:noVBand="0"/>
        </w:tblPrEx>
        <w:trPr>
          <w:trHeight w:val="280"/>
          <w:jc w:val="center"/>
        </w:trPr>
        <w:tc>
          <w:tcPr>
            <w:tcW w:w="392" w:type="pct"/>
            <w:tcBorders>
              <w:left w:val="single" w:sz="4" w:space="0" w:color="auto"/>
            </w:tcBorders>
            <w:shd w:val="clear" w:color="auto" w:fill="auto"/>
            <w:vAlign w:val="center"/>
          </w:tcPr>
          <w:p w14:paraId="1ED8B292" w14:textId="77777777" w:rsidR="00211ECF" w:rsidRPr="00AB183B" w:rsidRDefault="00211ECF" w:rsidP="00211ECF">
            <w:pPr>
              <w:keepNext/>
              <w:keepLines/>
              <w:jc w:val="center"/>
              <w:rPr>
                <w:rFonts w:ascii="Arial" w:hAnsi="Arial" w:cs="Arial"/>
              </w:rPr>
            </w:pPr>
            <w:r w:rsidRPr="00AB183B">
              <w:rPr>
                <w:rFonts w:ascii="Arial" w:hAnsi="Arial" w:cs="Arial"/>
              </w:rPr>
              <w:t>30-44</w:t>
            </w:r>
          </w:p>
        </w:tc>
        <w:tc>
          <w:tcPr>
            <w:tcW w:w="309" w:type="pct"/>
            <w:gridSpan w:val="2"/>
            <w:tcBorders>
              <w:top w:val="nil"/>
              <w:bottom w:val="nil"/>
              <w:right w:val="nil"/>
            </w:tcBorders>
            <w:shd w:val="clear" w:color="auto" w:fill="auto"/>
            <w:vAlign w:val="center"/>
          </w:tcPr>
          <w:p w14:paraId="7A475D4F" w14:textId="402D957E" w:rsidR="00211ECF" w:rsidRPr="00222478" w:rsidRDefault="00211ECF" w:rsidP="00211ECF">
            <w:pPr>
              <w:jc w:val="center"/>
              <w:rPr>
                <w:rFonts w:ascii="Arial" w:hAnsi="Arial" w:cs="Arial"/>
              </w:rPr>
            </w:pPr>
            <w:r>
              <w:rPr>
                <w:rFonts w:ascii="Arial" w:hAnsi="Arial" w:cs="Arial"/>
              </w:rPr>
              <w:t>1721</w:t>
            </w:r>
          </w:p>
        </w:tc>
        <w:tc>
          <w:tcPr>
            <w:tcW w:w="844" w:type="pct"/>
            <w:tcBorders>
              <w:top w:val="nil"/>
              <w:left w:val="nil"/>
              <w:bottom w:val="nil"/>
            </w:tcBorders>
            <w:shd w:val="clear" w:color="auto" w:fill="auto"/>
            <w:vAlign w:val="center"/>
          </w:tcPr>
          <w:p w14:paraId="1ED38A79" w14:textId="2FCCD9C4" w:rsidR="00211ECF" w:rsidRPr="00222478" w:rsidRDefault="00211ECF" w:rsidP="00211ECF">
            <w:pPr>
              <w:jc w:val="center"/>
              <w:rPr>
                <w:rFonts w:ascii="Arial" w:hAnsi="Arial" w:cs="Arial"/>
              </w:rPr>
            </w:pPr>
            <w:r>
              <w:rPr>
                <w:rFonts w:ascii="Arial" w:hAnsi="Arial" w:cs="Arial"/>
              </w:rPr>
              <w:t>67.2</w:t>
            </w:r>
          </w:p>
        </w:tc>
        <w:tc>
          <w:tcPr>
            <w:tcW w:w="314" w:type="pct"/>
            <w:tcBorders>
              <w:top w:val="nil"/>
              <w:left w:val="nil"/>
              <w:bottom w:val="nil"/>
            </w:tcBorders>
            <w:shd w:val="clear" w:color="auto" w:fill="auto"/>
            <w:vAlign w:val="center"/>
          </w:tcPr>
          <w:p w14:paraId="347417A7" w14:textId="60CB099F" w:rsidR="00211ECF" w:rsidRPr="00222478" w:rsidRDefault="00211ECF" w:rsidP="00211ECF">
            <w:pPr>
              <w:jc w:val="center"/>
              <w:rPr>
                <w:rFonts w:ascii="Arial" w:hAnsi="Arial" w:cs="Arial"/>
              </w:rPr>
            </w:pPr>
            <w:r>
              <w:rPr>
                <w:rFonts w:ascii="Arial" w:hAnsi="Arial" w:cs="Arial"/>
              </w:rPr>
              <w:t>64.2-70.3</w:t>
            </w:r>
          </w:p>
        </w:tc>
        <w:tc>
          <w:tcPr>
            <w:tcW w:w="104" w:type="pct"/>
            <w:tcBorders>
              <w:top w:val="nil"/>
              <w:bottom w:val="nil"/>
            </w:tcBorders>
            <w:shd w:val="clear" w:color="auto" w:fill="E6E6E6"/>
          </w:tcPr>
          <w:p w14:paraId="64BC3762" w14:textId="77777777" w:rsidR="00211ECF" w:rsidRPr="00222478" w:rsidRDefault="00211ECF" w:rsidP="00211ECF">
            <w:pPr>
              <w:jc w:val="center"/>
              <w:rPr>
                <w:rFonts w:ascii="Arial" w:hAnsi="Arial" w:cs="Arial"/>
              </w:rPr>
            </w:pPr>
          </w:p>
        </w:tc>
        <w:tc>
          <w:tcPr>
            <w:tcW w:w="309" w:type="pct"/>
            <w:tcBorders>
              <w:top w:val="nil"/>
              <w:bottom w:val="nil"/>
            </w:tcBorders>
            <w:shd w:val="clear" w:color="auto" w:fill="auto"/>
            <w:vAlign w:val="center"/>
          </w:tcPr>
          <w:p w14:paraId="23A5A303" w14:textId="0FC0C7F3" w:rsidR="00211ECF" w:rsidRPr="00222478" w:rsidRDefault="00211ECF" w:rsidP="00211ECF">
            <w:pPr>
              <w:jc w:val="center"/>
              <w:rPr>
                <w:rFonts w:ascii="Arial" w:hAnsi="Arial" w:cs="Arial"/>
              </w:rPr>
            </w:pPr>
            <w:r>
              <w:rPr>
                <w:rFonts w:ascii="Arial" w:hAnsi="Arial" w:cs="Arial"/>
              </w:rPr>
              <w:t>2073</w:t>
            </w:r>
          </w:p>
        </w:tc>
        <w:tc>
          <w:tcPr>
            <w:tcW w:w="844" w:type="pct"/>
            <w:tcBorders>
              <w:top w:val="nil"/>
              <w:bottom w:val="nil"/>
            </w:tcBorders>
            <w:shd w:val="clear" w:color="auto" w:fill="auto"/>
            <w:vAlign w:val="center"/>
          </w:tcPr>
          <w:p w14:paraId="246B7FF6" w14:textId="71C37F01" w:rsidR="00211ECF" w:rsidRPr="00222478" w:rsidRDefault="00211ECF" w:rsidP="00211ECF">
            <w:pPr>
              <w:jc w:val="center"/>
              <w:rPr>
                <w:rFonts w:ascii="Arial" w:hAnsi="Arial" w:cs="Arial"/>
              </w:rPr>
            </w:pPr>
            <w:r>
              <w:rPr>
                <w:rFonts w:ascii="Arial" w:hAnsi="Arial" w:cs="Arial"/>
              </w:rPr>
              <w:t>74.6</w:t>
            </w:r>
          </w:p>
        </w:tc>
        <w:tc>
          <w:tcPr>
            <w:tcW w:w="314" w:type="pct"/>
            <w:tcBorders>
              <w:top w:val="nil"/>
              <w:bottom w:val="nil"/>
            </w:tcBorders>
            <w:shd w:val="clear" w:color="auto" w:fill="auto"/>
            <w:vAlign w:val="center"/>
          </w:tcPr>
          <w:p w14:paraId="4B18B9FD" w14:textId="73EC3F5F" w:rsidR="00211ECF" w:rsidRPr="00222478" w:rsidRDefault="00211ECF" w:rsidP="00211ECF">
            <w:pPr>
              <w:jc w:val="center"/>
              <w:rPr>
                <w:rFonts w:ascii="Arial" w:hAnsi="Arial" w:cs="Arial"/>
              </w:rPr>
            </w:pPr>
            <w:r>
              <w:rPr>
                <w:rFonts w:ascii="Arial" w:hAnsi="Arial" w:cs="Arial"/>
              </w:rPr>
              <w:t>71.8-77.3</w:t>
            </w:r>
          </w:p>
        </w:tc>
        <w:tc>
          <w:tcPr>
            <w:tcW w:w="104" w:type="pct"/>
            <w:tcBorders>
              <w:top w:val="nil"/>
              <w:bottom w:val="nil"/>
            </w:tcBorders>
            <w:shd w:val="clear" w:color="auto" w:fill="E6E6E6"/>
          </w:tcPr>
          <w:p w14:paraId="0EA3EC8A" w14:textId="77777777" w:rsidR="00211ECF" w:rsidRPr="00222478" w:rsidRDefault="00211ECF" w:rsidP="00211ECF">
            <w:pPr>
              <w:jc w:val="center"/>
              <w:rPr>
                <w:rFonts w:ascii="Arial" w:hAnsi="Arial" w:cs="Arial"/>
              </w:rPr>
            </w:pPr>
          </w:p>
        </w:tc>
        <w:tc>
          <w:tcPr>
            <w:tcW w:w="309" w:type="pct"/>
            <w:tcBorders>
              <w:top w:val="nil"/>
              <w:left w:val="nil"/>
              <w:bottom w:val="nil"/>
              <w:right w:val="nil"/>
            </w:tcBorders>
            <w:shd w:val="clear" w:color="auto" w:fill="auto"/>
            <w:vAlign w:val="center"/>
          </w:tcPr>
          <w:p w14:paraId="41B62481" w14:textId="27A70232" w:rsidR="00211ECF" w:rsidRPr="00222478" w:rsidRDefault="00211ECF" w:rsidP="00211ECF">
            <w:pPr>
              <w:jc w:val="center"/>
              <w:rPr>
                <w:rFonts w:ascii="Arial" w:hAnsi="Arial" w:cs="Arial"/>
              </w:rPr>
            </w:pPr>
            <w:r>
              <w:rPr>
                <w:rFonts w:ascii="Arial" w:hAnsi="Arial" w:cs="Arial"/>
              </w:rPr>
              <w:t>3794</w:t>
            </w:r>
          </w:p>
        </w:tc>
        <w:tc>
          <w:tcPr>
            <w:tcW w:w="844" w:type="pct"/>
            <w:gridSpan w:val="2"/>
            <w:tcBorders>
              <w:top w:val="nil"/>
              <w:left w:val="nil"/>
              <w:bottom w:val="nil"/>
            </w:tcBorders>
            <w:shd w:val="clear" w:color="auto" w:fill="auto"/>
            <w:vAlign w:val="center"/>
          </w:tcPr>
          <w:p w14:paraId="03A32F73" w14:textId="4D0C1141" w:rsidR="00211ECF" w:rsidRPr="00222478" w:rsidRDefault="00211ECF" w:rsidP="00211ECF">
            <w:pPr>
              <w:jc w:val="center"/>
              <w:rPr>
                <w:rFonts w:ascii="Arial" w:hAnsi="Arial" w:cs="Arial"/>
              </w:rPr>
            </w:pPr>
            <w:r>
              <w:rPr>
                <w:rFonts w:ascii="Arial" w:hAnsi="Arial" w:cs="Arial"/>
              </w:rPr>
              <w:t>71.1</w:t>
            </w:r>
          </w:p>
        </w:tc>
        <w:tc>
          <w:tcPr>
            <w:tcW w:w="314" w:type="pct"/>
            <w:tcBorders>
              <w:top w:val="nil"/>
              <w:left w:val="nil"/>
              <w:bottom w:val="nil"/>
              <w:right w:val="single" w:sz="4" w:space="0" w:color="auto"/>
            </w:tcBorders>
            <w:shd w:val="clear" w:color="auto" w:fill="auto"/>
            <w:vAlign w:val="center"/>
          </w:tcPr>
          <w:p w14:paraId="2660064D" w14:textId="62FEC354" w:rsidR="00211ECF" w:rsidRPr="00222478" w:rsidRDefault="00211ECF" w:rsidP="00211ECF">
            <w:pPr>
              <w:jc w:val="center"/>
              <w:rPr>
                <w:rFonts w:ascii="Arial" w:hAnsi="Arial" w:cs="Arial"/>
              </w:rPr>
            </w:pPr>
            <w:r>
              <w:rPr>
                <w:rFonts w:ascii="Arial" w:hAnsi="Arial" w:cs="Arial"/>
              </w:rPr>
              <w:t>68.8-73.3</w:t>
            </w:r>
          </w:p>
        </w:tc>
      </w:tr>
      <w:tr w:rsidR="00A2713F" w14:paraId="084ED643" w14:textId="77777777" w:rsidTr="008E01B0">
        <w:tblPrEx>
          <w:tblLook w:val="01E0" w:firstRow="1" w:lastRow="1" w:firstColumn="1" w:lastColumn="1" w:noHBand="0" w:noVBand="0"/>
        </w:tblPrEx>
        <w:trPr>
          <w:trHeight w:val="280"/>
          <w:jc w:val="center"/>
        </w:trPr>
        <w:tc>
          <w:tcPr>
            <w:tcW w:w="392" w:type="pct"/>
            <w:tcBorders>
              <w:left w:val="single" w:sz="4" w:space="0" w:color="auto"/>
            </w:tcBorders>
            <w:shd w:val="clear" w:color="auto" w:fill="auto"/>
            <w:vAlign w:val="center"/>
          </w:tcPr>
          <w:p w14:paraId="0F39A502" w14:textId="77777777" w:rsidR="00211ECF" w:rsidRPr="00AB183B" w:rsidRDefault="00211ECF" w:rsidP="00211ECF">
            <w:pPr>
              <w:keepNext/>
              <w:keepLines/>
              <w:jc w:val="center"/>
              <w:rPr>
                <w:rFonts w:ascii="Arial" w:hAnsi="Arial" w:cs="Arial"/>
              </w:rPr>
            </w:pPr>
            <w:r w:rsidRPr="00AB183B">
              <w:rPr>
                <w:rFonts w:ascii="Arial" w:hAnsi="Arial" w:cs="Arial"/>
              </w:rPr>
              <w:t>45-59</w:t>
            </w:r>
          </w:p>
        </w:tc>
        <w:tc>
          <w:tcPr>
            <w:tcW w:w="309" w:type="pct"/>
            <w:gridSpan w:val="2"/>
            <w:tcBorders>
              <w:top w:val="nil"/>
              <w:right w:val="nil"/>
            </w:tcBorders>
            <w:shd w:val="clear" w:color="auto" w:fill="auto"/>
            <w:vAlign w:val="center"/>
          </w:tcPr>
          <w:p w14:paraId="317BF9D2" w14:textId="683CF54C" w:rsidR="00211ECF" w:rsidRPr="00222478" w:rsidRDefault="00211ECF" w:rsidP="00211ECF">
            <w:pPr>
              <w:jc w:val="center"/>
              <w:rPr>
                <w:rFonts w:ascii="Arial" w:hAnsi="Arial" w:cs="Arial"/>
              </w:rPr>
            </w:pPr>
            <w:r>
              <w:rPr>
                <w:rFonts w:ascii="Arial" w:hAnsi="Arial" w:cs="Arial"/>
              </w:rPr>
              <w:t>904</w:t>
            </w:r>
          </w:p>
        </w:tc>
        <w:tc>
          <w:tcPr>
            <w:tcW w:w="844" w:type="pct"/>
            <w:tcBorders>
              <w:top w:val="nil"/>
              <w:left w:val="nil"/>
            </w:tcBorders>
            <w:shd w:val="clear" w:color="auto" w:fill="auto"/>
            <w:vAlign w:val="center"/>
          </w:tcPr>
          <w:p w14:paraId="7C2BBAB0" w14:textId="059B4AF7" w:rsidR="00211ECF" w:rsidRPr="00222478" w:rsidRDefault="00211ECF" w:rsidP="00211ECF">
            <w:pPr>
              <w:jc w:val="center"/>
              <w:rPr>
                <w:rFonts w:ascii="Arial" w:hAnsi="Arial" w:cs="Arial"/>
              </w:rPr>
            </w:pPr>
            <w:r>
              <w:rPr>
                <w:rFonts w:ascii="Arial" w:hAnsi="Arial" w:cs="Arial"/>
              </w:rPr>
              <w:t>67.9</w:t>
            </w:r>
          </w:p>
        </w:tc>
        <w:tc>
          <w:tcPr>
            <w:tcW w:w="314" w:type="pct"/>
            <w:tcBorders>
              <w:top w:val="nil"/>
              <w:left w:val="nil"/>
            </w:tcBorders>
            <w:shd w:val="clear" w:color="auto" w:fill="auto"/>
            <w:vAlign w:val="center"/>
          </w:tcPr>
          <w:p w14:paraId="34A5E421" w14:textId="31979DDA" w:rsidR="00211ECF" w:rsidRPr="00222478" w:rsidRDefault="00211ECF" w:rsidP="00211ECF">
            <w:pPr>
              <w:jc w:val="center"/>
              <w:rPr>
                <w:rFonts w:ascii="Arial" w:hAnsi="Arial" w:cs="Arial"/>
              </w:rPr>
            </w:pPr>
            <w:r>
              <w:rPr>
                <w:rFonts w:ascii="Arial" w:hAnsi="Arial" w:cs="Arial"/>
              </w:rPr>
              <w:t>63.4-72.3</w:t>
            </w:r>
          </w:p>
        </w:tc>
        <w:tc>
          <w:tcPr>
            <w:tcW w:w="104" w:type="pct"/>
            <w:tcBorders>
              <w:top w:val="nil"/>
            </w:tcBorders>
            <w:shd w:val="clear" w:color="auto" w:fill="E6E6E6"/>
          </w:tcPr>
          <w:p w14:paraId="5B2D98EF" w14:textId="77777777" w:rsidR="00211ECF" w:rsidRPr="00222478" w:rsidRDefault="00211ECF" w:rsidP="00211ECF">
            <w:pPr>
              <w:jc w:val="center"/>
              <w:rPr>
                <w:rFonts w:ascii="Arial" w:hAnsi="Arial" w:cs="Arial"/>
              </w:rPr>
            </w:pPr>
          </w:p>
        </w:tc>
        <w:tc>
          <w:tcPr>
            <w:tcW w:w="309" w:type="pct"/>
            <w:tcBorders>
              <w:top w:val="nil"/>
            </w:tcBorders>
            <w:shd w:val="clear" w:color="auto" w:fill="auto"/>
            <w:vAlign w:val="center"/>
          </w:tcPr>
          <w:p w14:paraId="7F50E595" w14:textId="49482303" w:rsidR="00211ECF" w:rsidRPr="00222478" w:rsidRDefault="00211ECF" w:rsidP="00211ECF">
            <w:pPr>
              <w:jc w:val="center"/>
              <w:rPr>
                <w:rFonts w:ascii="Arial" w:hAnsi="Arial" w:cs="Arial"/>
              </w:rPr>
            </w:pPr>
            <w:r>
              <w:rPr>
                <w:rFonts w:ascii="Arial" w:hAnsi="Arial" w:cs="Arial"/>
              </w:rPr>
              <w:t>730</w:t>
            </w:r>
          </w:p>
        </w:tc>
        <w:tc>
          <w:tcPr>
            <w:tcW w:w="844" w:type="pct"/>
            <w:tcBorders>
              <w:top w:val="nil"/>
            </w:tcBorders>
            <w:shd w:val="clear" w:color="auto" w:fill="auto"/>
            <w:vAlign w:val="center"/>
          </w:tcPr>
          <w:p w14:paraId="5D848062" w14:textId="6F73FB89" w:rsidR="00211ECF" w:rsidRPr="00222478" w:rsidRDefault="00211ECF" w:rsidP="00211ECF">
            <w:pPr>
              <w:jc w:val="center"/>
              <w:rPr>
                <w:rFonts w:ascii="Arial" w:hAnsi="Arial" w:cs="Arial"/>
              </w:rPr>
            </w:pPr>
            <w:r>
              <w:rPr>
                <w:rFonts w:ascii="Arial" w:hAnsi="Arial" w:cs="Arial"/>
              </w:rPr>
              <w:t>70.8</w:t>
            </w:r>
          </w:p>
        </w:tc>
        <w:tc>
          <w:tcPr>
            <w:tcW w:w="314" w:type="pct"/>
            <w:tcBorders>
              <w:top w:val="nil"/>
            </w:tcBorders>
            <w:shd w:val="clear" w:color="auto" w:fill="auto"/>
            <w:vAlign w:val="center"/>
          </w:tcPr>
          <w:p w14:paraId="3F3E2829" w14:textId="4F85A19E" w:rsidR="00211ECF" w:rsidRPr="00222478" w:rsidRDefault="00211ECF" w:rsidP="00211ECF">
            <w:pPr>
              <w:jc w:val="center"/>
              <w:rPr>
                <w:rFonts w:ascii="Arial" w:hAnsi="Arial" w:cs="Arial"/>
              </w:rPr>
            </w:pPr>
            <w:r>
              <w:rPr>
                <w:rFonts w:ascii="Arial" w:hAnsi="Arial" w:cs="Arial"/>
              </w:rPr>
              <w:t>66.3-75.2</w:t>
            </w:r>
          </w:p>
        </w:tc>
        <w:tc>
          <w:tcPr>
            <w:tcW w:w="104" w:type="pct"/>
            <w:tcBorders>
              <w:top w:val="nil"/>
            </w:tcBorders>
            <w:shd w:val="clear" w:color="auto" w:fill="E6E6E6"/>
          </w:tcPr>
          <w:p w14:paraId="4E9790B3" w14:textId="77777777" w:rsidR="00211ECF" w:rsidRPr="00222478" w:rsidRDefault="00211ECF" w:rsidP="00211ECF">
            <w:pPr>
              <w:jc w:val="center"/>
              <w:rPr>
                <w:rFonts w:ascii="Arial" w:hAnsi="Arial" w:cs="Arial"/>
              </w:rPr>
            </w:pPr>
          </w:p>
        </w:tc>
        <w:tc>
          <w:tcPr>
            <w:tcW w:w="309" w:type="pct"/>
            <w:tcBorders>
              <w:top w:val="nil"/>
              <w:left w:val="nil"/>
              <w:right w:val="nil"/>
            </w:tcBorders>
            <w:shd w:val="clear" w:color="auto" w:fill="auto"/>
            <w:vAlign w:val="center"/>
          </w:tcPr>
          <w:p w14:paraId="2796FAC5" w14:textId="629849C0" w:rsidR="00211ECF" w:rsidRPr="00222478" w:rsidRDefault="00211ECF" w:rsidP="00211ECF">
            <w:pPr>
              <w:jc w:val="center"/>
              <w:rPr>
                <w:rFonts w:ascii="Arial" w:hAnsi="Arial" w:cs="Arial"/>
              </w:rPr>
            </w:pPr>
            <w:r>
              <w:rPr>
                <w:rFonts w:ascii="Arial" w:hAnsi="Arial" w:cs="Arial"/>
              </w:rPr>
              <w:t>1634</w:t>
            </w:r>
          </w:p>
        </w:tc>
        <w:tc>
          <w:tcPr>
            <w:tcW w:w="844" w:type="pct"/>
            <w:gridSpan w:val="2"/>
            <w:tcBorders>
              <w:top w:val="nil"/>
              <w:left w:val="nil"/>
            </w:tcBorders>
            <w:shd w:val="clear" w:color="auto" w:fill="auto"/>
            <w:vAlign w:val="center"/>
          </w:tcPr>
          <w:p w14:paraId="661F25F0" w14:textId="07523B99" w:rsidR="00211ECF" w:rsidRPr="00222478" w:rsidRDefault="00211ECF" w:rsidP="00211ECF">
            <w:pPr>
              <w:jc w:val="center"/>
              <w:rPr>
                <w:rFonts w:ascii="Arial" w:hAnsi="Arial" w:cs="Arial"/>
              </w:rPr>
            </w:pPr>
            <w:r>
              <w:rPr>
                <w:rFonts w:ascii="Arial" w:hAnsi="Arial" w:cs="Arial"/>
              </w:rPr>
              <w:t>69.0</w:t>
            </w:r>
          </w:p>
        </w:tc>
        <w:tc>
          <w:tcPr>
            <w:tcW w:w="314" w:type="pct"/>
            <w:tcBorders>
              <w:top w:val="nil"/>
              <w:left w:val="nil"/>
              <w:right w:val="single" w:sz="4" w:space="0" w:color="auto"/>
            </w:tcBorders>
            <w:shd w:val="clear" w:color="auto" w:fill="auto"/>
            <w:vAlign w:val="center"/>
          </w:tcPr>
          <w:p w14:paraId="53FF683D" w14:textId="78C4FED2" w:rsidR="00211ECF" w:rsidRPr="00222478" w:rsidRDefault="00211ECF" w:rsidP="00211ECF">
            <w:pPr>
              <w:jc w:val="center"/>
              <w:rPr>
                <w:rFonts w:ascii="Arial" w:hAnsi="Arial" w:cs="Arial"/>
              </w:rPr>
            </w:pPr>
            <w:r>
              <w:rPr>
                <w:rFonts w:ascii="Arial" w:hAnsi="Arial" w:cs="Arial"/>
              </w:rPr>
              <w:t>65.6-72.4</w:t>
            </w:r>
          </w:p>
        </w:tc>
      </w:tr>
      <w:tr w:rsidR="00A2713F" w14:paraId="001C7F3B" w14:textId="77777777" w:rsidTr="008E01B0">
        <w:tblPrEx>
          <w:tblLook w:val="01E0" w:firstRow="1" w:lastRow="1" w:firstColumn="1" w:lastColumn="1" w:noHBand="0" w:noVBand="0"/>
        </w:tblPrEx>
        <w:trPr>
          <w:trHeight w:val="280"/>
          <w:jc w:val="center"/>
        </w:trPr>
        <w:tc>
          <w:tcPr>
            <w:tcW w:w="392" w:type="pct"/>
            <w:tcBorders>
              <w:left w:val="single" w:sz="4" w:space="0" w:color="auto"/>
              <w:bottom w:val="single" w:sz="4" w:space="0" w:color="auto"/>
            </w:tcBorders>
            <w:shd w:val="clear" w:color="auto" w:fill="auto"/>
            <w:vAlign w:val="center"/>
          </w:tcPr>
          <w:p w14:paraId="537E839B" w14:textId="77777777" w:rsidR="00211ECF" w:rsidRPr="00AB183B" w:rsidRDefault="00211ECF" w:rsidP="00211ECF">
            <w:pPr>
              <w:keepNext/>
              <w:keepLines/>
              <w:jc w:val="center"/>
              <w:rPr>
                <w:rFonts w:ascii="Arial" w:hAnsi="Arial" w:cs="Arial"/>
              </w:rPr>
            </w:pPr>
            <w:r w:rsidRPr="00AB183B">
              <w:rPr>
                <w:rFonts w:ascii="Arial" w:hAnsi="Arial" w:cs="Arial"/>
              </w:rPr>
              <w:t>60-69</w:t>
            </w:r>
          </w:p>
        </w:tc>
        <w:tc>
          <w:tcPr>
            <w:tcW w:w="309" w:type="pct"/>
            <w:gridSpan w:val="2"/>
            <w:tcBorders>
              <w:bottom w:val="single" w:sz="4" w:space="0" w:color="auto"/>
            </w:tcBorders>
            <w:shd w:val="clear" w:color="auto" w:fill="auto"/>
            <w:vAlign w:val="center"/>
          </w:tcPr>
          <w:p w14:paraId="378BC526" w14:textId="208F8FE9" w:rsidR="00211ECF" w:rsidRPr="00222478" w:rsidRDefault="00211ECF" w:rsidP="00211ECF">
            <w:pPr>
              <w:jc w:val="center"/>
              <w:rPr>
                <w:rFonts w:ascii="Arial" w:hAnsi="Arial" w:cs="Arial"/>
              </w:rPr>
            </w:pPr>
            <w:r>
              <w:rPr>
                <w:rFonts w:ascii="Arial" w:hAnsi="Arial" w:cs="Arial"/>
              </w:rPr>
              <w:t>327</w:t>
            </w:r>
          </w:p>
        </w:tc>
        <w:tc>
          <w:tcPr>
            <w:tcW w:w="844" w:type="pct"/>
            <w:tcBorders>
              <w:bottom w:val="single" w:sz="4" w:space="0" w:color="auto"/>
            </w:tcBorders>
            <w:shd w:val="clear" w:color="auto" w:fill="auto"/>
            <w:vAlign w:val="center"/>
          </w:tcPr>
          <w:p w14:paraId="0817159B" w14:textId="3E909DB5" w:rsidR="00211ECF" w:rsidRPr="00222478" w:rsidRDefault="00211ECF" w:rsidP="00211ECF">
            <w:pPr>
              <w:jc w:val="center"/>
              <w:rPr>
                <w:rFonts w:ascii="Arial" w:hAnsi="Arial" w:cs="Arial"/>
              </w:rPr>
            </w:pPr>
            <w:r>
              <w:rPr>
                <w:rFonts w:ascii="Arial" w:hAnsi="Arial" w:cs="Arial"/>
              </w:rPr>
              <w:t>77.4</w:t>
            </w:r>
          </w:p>
        </w:tc>
        <w:tc>
          <w:tcPr>
            <w:tcW w:w="314" w:type="pct"/>
            <w:tcBorders>
              <w:bottom w:val="single" w:sz="4" w:space="0" w:color="auto"/>
            </w:tcBorders>
            <w:shd w:val="clear" w:color="auto" w:fill="auto"/>
            <w:vAlign w:val="center"/>
          </w:tcPr>
          <w:p w14:paraId="78A483C4" w14:textId="4CFF0E35" w:rsidR="00211ECF" w:rsidRPr="00222478" w:rsidRDefault="00211ECF" w:rsidP="00211ECF">
            <w:pPr>
              <w:jc w:val="center"/>
              <w:rPr>
                <w:rFonts w:ascii="Arial" w:hAnsi="Arial" w:cs="Arial"/>
              </w:rPr>
            </w:pPr>
            <w:r>
              <w:rPr>
                <w:rFonts w:ascii="Arial" w:hAnsi="Arial" w:cs="Arial"/>
              </w:rPr>
              <w:t>71.1-83.8</w:t>
            </w:r>
          </w:p>
        </w:tc>
        <w:tc>
          <w:tcPr>
            <w:tcW w:w="104" w:type="pct"/>
            <w:shd w:val="clear" w:color="auto" w:fill="E6E6E6"/>
          </w:tcPr>
          <w:p w14:paraId="5A5FF9B3" w14:textId="77777777" w:rsidR="00211ECF" w:rsidRPr="00222478" w:rsidRDefault="00211ECF" w:rsidP="00211ECF">
            <w:pPr>
              <w:jc w:val="center"/>
              <w:rPr>
                <w:rFonts w:ascii="Arial" w:hAnsi="Arial" w:cs="Arial"/>
              </w:rPr>
            </w:pPr>
          </w:p>
        </w:tc>
        <w:tc>
          <w:tcPr>
            <w:tcW w:w="309" w:type="pct"/>
            <w:tcBorders>
              <w:bottom w:val="single" w:sz="4" w:space="0" w:color="auto"/>
            </w:tcBorders>
            <w:shd w:val="clear" w:color="auto" w:fill="auto"/>
            <w:vAlign w:val="center"/>
          </w:tcPr>
          <w:p w14:paraId="2EFB3FD7" w14:textId="54960523" w:rsidR="00211ECF" w:rsidRPr="00222478" w:rsidRDefault="00211ECF" w:rsidP="00211ECF">
            <w:pPr>
              <w:jc w:val="center"/>
              <w:rPr>
                <w:rFonts w:ascii="Arial" w:hAnsi="Arial" w:cs="Arial"/>
              </w:rPr>
            </w:pPr>
            <w:r>
              <w:rPr>
                <w:rFonts w:ascii="Arial" w:hAnsi="Arial" w:cs="Arial"/>
              </w:rPr>
              <w:t>263</w:t>
            </w:r>
          </w:p>
        </w:tc>
        <w:tc>
          <w:tcPr>
            <w:tcW w:w="844" w:type="pct"/>
            <w:tcBorders>
              <w:bottom w:val="single" w:sz="4" w:space="0" w:color="auto"/>
            </w:tcBorders>
            <w:shd w:val="clear" w:color="auto" w:fill="auto"/>
            <w:vAlign w:val="center"/>
          </w:tcPr>
          <w:p w14:paraId="77CCDF96" w14:textId="1A4FE848" w:rsidR="00211ECF" w:rsidRPr="00222478" w:rsidRDefault="00211ECF" w:rsidP="00211ECF">
            <w:pPr>
              <w:jc w:val="center"/>
              <w:rPr>
                <w:rFonts w:ascii="Arial" w:hAnsi="Arial" w:cs="Arial"/>
              </w:rPr>
            </w:pPr>
            <w:r>
              <w:rPr>
                <w:rFonts w:ascii="Arial" w:hAnsi="Arial" w:cs="Arial"/>
              </w:rPr>
              <w:t>91.4</w:t>
            </w:r>
          </w:p>
        </w:tc>
        <w:tc>
          <w:tcPr>
            <w:tcW w:w="314" w:type="pct"/>
            <w:tcBorders>
              <w:bottom w:val="single" w:sz="4" w:space="0" w:color="auto"/>
            </w:tcBorders>
            <w:shd w:val="clear" w:color="auto" w:fill="auto"/>
            <w:vAlign w:val="center"/>
          </w:tcPr>
          <w:p w14:paraId="09AA7E73" w14:textId="068EE076" w:rsidR="00211ECF" w:rsidRPr="00222478" w:rsidRDefault="00211ECF" w:rsidP="00211ECF">
            <w:pPr>
              <w:jc w:val="center"/>
              <w:rPr>
                <w:rFonts w:ascii="Arial" w:hAnsi="Arial" w:cs="Arial"/>
              </w:rPr>
            </w:pPr>
            <w:r>
              <w:rPr>
                <w:rFonts w:ascii="Arial" w:hAnsi="Arial" w:cs="Arial"/>
              </w:rPr>
              <w:t>85.9-96.9</w:t>
            </w:r>
          </w:p>
        </w:tc>
        <w:tc>
          <w:tcPr>
            <w:tcW w:w="104" w:type="pct"/>
            <w:shd w:val="clear" w:color="auto" w:fill="E6E6E6"/>
          </w:tcPr>
          <w:p w14:paraId="6CC1A61D" w14:textId="77777777" w:rsidR="00211ECF" w:rsidRPr="00222478" w:rsidRDefault="00211ECF" w:rsidP="00211ECF">
            <w:pPr>
              <w:jc w:val="center"/>
              <w:rPr>
                <w:rFonts w:ascii="Arial" w:hAnsi="Arial" w:cs="Arial"/>
              </w:rPr>
            </w:pPr>
          </w:p>
        </w:tc>
        <w:tc>
          <w:tcPr>
            <w:tcW w:w="309" w:type="pct"/>
            <w:tcBorders>
              <w:left w:val="nil"/>
              <w:bottom w:val="single" w:sz="4" w:space="0" w:color="auto"/>
              <w:right w:val="nil"/>
            </w:tcBorders>
            <w:shd w:val="clear" w:color="auto" w:fill="auto"/>
            <w:vAlign w:val="center"/>
          </w:tcPr>
          <w:p w14:paraId="5C0EAA68" w14:textId="3870BEDE" w:rsidR="00211ECF" w:rsidRPr="00222478" w:rsidRDefault="00211ECF" w:rsidP="00211ECF">
            <w:pPr>
              <w:jc w:val="center"/>
              <w:rPr>
                <w:rFonts w:ascii="Arial" w:hAnsi="Arial" w:cs="Arial"/>
              </w:rPr>
            </w:pPr>
            <w:r>
              <w:rPr>
                <w:rFonts w:ascii="Arial" w:hAnsi="Arial" w:cs="Arial"/>
              </w:rPr>
              <w:t>590</w:t>
            </w:r>
          </w:p>
        </w:tc>
        <w:tc>
          <w:tcPr>
            <w:tcW w:w="844" w:type="pct"/>
            <w:gridSpan w:val="2"/>
            <w:tcBorders>
              <w:left w:val="nil"/>
              <w:bottom w:val="single" w:sz="4" w:space="0" w:color="auto"/>
            </w:tcBorders>
            <w:shd w:val="clear" w:color="auto" w:fill="auto"/>
            <w:vAlign w:val="center"/>
          </w:tcPr>
          <w:p w14:paraId="39AC4BFF" w14:textId="585718CC" w:rsidR="00211ECF" w:rsidRPr="00222478" w:rsidRDefault="00211ECF" w:rsidP="00211ECF">
            <w:pPr>
              <w:jc w:val="center"/>
              <w:rPr>
                <w:rFonts w:ascii="Arial" w:hAnsi="Arial" w:cs="Arial"/>
              </w:rPr>
            </w:pPr>
            <w:r>
              <w:rPr>
                <w:rFonts w:ascii="Arial" w:hAnsi="Arial" w:cs="Arial"/>
              </w:rPr>
              <w:t>82.9</w:t>
            </w:r>
          </w:p>
        </w:tc>
        <w:tc>
          <w:tcPr>
            <w:tcW w:w="314" w:type="pct"/>
            <w:tcBorders>
              <w:left w:val="nil"/>
              <w:bottom w:val="single" w:sz="4" w:space="0" w:color="auto"/>
              <w:right w:val="single" w:sz="4" w:space="0" w:color="auto"/>
            </w:tcBorders>
            <w:shd w:val="clear" w:color="auto" w:fill="auto"/>
            <w:vAlign w:val="center"/>
          </w:tcPr>
          <w:p w14:paraId="21EC44EA" w14:textId="205F3542" w:rsidR="00211ECF" w:rsidRPr="00222478" w:rsidRDefault="00211ECF" w:rsidP="00211ECF">
            <w:pPr>
              <w:jc w:val="center"/>
              <w:rPr>
                <w:rFonts w:ascii="Arial" w:hAnsi="Arial" w:cs="Arial"/>
              </w:rPr>
            </w:pPr>
            <w:r>
              <w:rPr>
                <w:rFonts w:ascii="Arial" w:hAnsi="Arial" w:cs="Arial"/>
              </w:rPr>
              <w:t>78.4-87.4</w:t>
            </w:r>
          </w:p>
        </w:tc>
      </w:tr>
      <w:tr w:rsidR="00A2713F" w:rsidRPr="00222478" w14:paraId="2E24E75A" w14:textId="77777777" w:rsidTr="008E01B0">
        <w:tblPrEx>
          <w:tblLook w:val="01E0" w:firstRow="1" w:lastRow="1" w:firstColumn="1" w:lastColumn="1" w:noHBand="0" w:noVBand="0"/>
        </w:tblPrEx>
        <w:trPr>
          <w:trHeight w:val="280"/>
          <w:jc w:val="center"/>
        </w:trPr>
        <w:tc>
          <w:tcPr>
            <w:tcW w:w="392" w:type="pct"/>
            <w:tcBorders>
              <w:top w:val="single" w:sz="4" w:space="0" w:color="auto"/>
              <w:left w:val="single" w:sz="4" w:space="0" w:color="auto"/>
              <w:bottom w:val="single" w:sz="4" w:space="0" w:color="auto"/>
            </w:tcBorders>
            <w:shd w:val="clear" w:color="auto" w:fill="auto"/>
            <w:vAlign w:val="center"/>
          </w:tcPr>
          <w:p w14:paraId="6049B314" w14:textId="77777777" w:rsidR="00211ECF" w:rsidRPr="00AB183B" w:rsidRDefault="00211ECF" w:rsidP="00211ECF">
            <w:pPr>
              <w:keepNext/>
              <w:keepLines/>
              <w:jc w:val="center"/>
              <w:rPr>
                <w:rFonts w:ascii="Arial" w:hAnsi="Arial" w:cs="Arial"/>
                <w:b/>
                <w:bCs/>
              </w:rPr>
            </w:pPr>
            <w:r w:rsidRPr="00AB183B">
              <w:rPr>
                <w:rFonts w:ascii="Arial" w:hAnsi="Arial" w:cs="Arial"/>
                <w:b/>
                <w:bCs/>
              </w:rPr>
              <w:t>18-69</w:t>
            </w:r>
          </w:p>
        </w:tc>
        <w:tc>
          <w:tcPr>
            <w:tcW w:w="309" w:type="pct"/>
            <w:gridSpan w:val="2"/>
            <w:tcBorders>
              <w:top w:val="single" w:sz="4" w:space="0" w:color="auto"/>
              <w:bottom w:val="single" w:sz="4" w:space="0" w:color="auto"/>
            </w:tcBorders>
            <w:shd w:val="clear" w:color="auto" w:fill="auto"/>
            <w:vAlign w:val="center"/>
          </w:tcPr>
          <w:p w14:paraId="0667EC66" w14:textId="6FD0DED8" w:rsidR="00211ECF" w:rsidRPr="00222478" w:rsidRDefault="00211ECF" w:rsidP="00211ECF">
            <w:pPr>
              <w:jc w:val="center"/>
              <w:rPr>
                <w:rFonts w:ascii="Arial" w:hAnsi="Arial" w:cs="Arial"/>
                <w:b/>
                <w:bCs/>
              </w:rPr>
            </w:pPr>
            <w:r>
              <w:rPr>
                <w:rFonts w:ascii="Arial" w:hAnsi="Arial" w:cs="Arial"/>
                <w:b/>
                <w:bCs/>
              </w:rPr>
              <w:t>3583</w:t>
            </w:r>
          </w:p>
        </w:tc>
        <w:tc>
          <w:tcPr>
            <w:tcW w:w="844" w:type="pct"/>
            <w:tcBorders>
              <w:top w:val="single" w:sz="4" w:space="0" w:color="auto"/>
              <w:bottom w:val="single" w:sz="4" w:space="0" w:color="auto"/>
            </w:tcBorders>
            <w:shd w:val="clear" w:color="auto" w:fill="auto"/>
            <w:vAlign w:val="center"/>
          </w:tcPr>
          <w:p w14:paraId="5BE4B6A8" w14:textId="3B01EB45" w:rsidR="00211ECF" w:rsidRPr="00222478" w:rsidRDefault="00211ECF" w:rsidP="00211ECF">
            <w:pPr>
              <w:jc w:val="center"/>
              <w:rPr>
                <w:rFonts w:ascii="Arial" w:hAnsi="Arial" w:cs="Arial"/>
                <w:b/>
                <w:bCs/>
              </w:rPr>
            </w:pPr>
            <w:r>
              <w:rPr>
                <w:rFonts w:ascii="Arial" w:hAnsi="Arial" w:cs="Arial"/>
                <w:b/>
                <w:bCs/>
              </w:rPr>
              <w:t>66.8</w:t>
            </w:r>
          </w:p>
        </w:tc>
        <w:tc>
          <w:tcPr>
            <w:tcW w:w="314" w:type="pct"/>
            <w:tcBorders>
              <w:top w:val="single" w:sz="4" w:space="0" w:color="auto"/>
              <w:bottom w:val="single" w:sz="4" w:space="0" w:color="auto"/>
            </w:tcBorders>
            <w:shd w:val="clear" w:color="auto" w:fill="auto"/>
            <w:vAlign w:val="center"/>
          </w:tcPr>
          <w:p w14:paraId="70402E4F" w14:textId="53AB97FF" w:rsidR="00211ECF" w:rsidRPr="00222478" w:rsidRDefault="00211ECF" w:rsidP="00211ECF">
            <w:pPr>
              <w:jc w:val="center"/>
              <w:rPr>
                <w:rFonts w:ascii="Arial" w:hAnsi="Arial" w:cs="Arial"/>
                <w:b/>
                <w:bCs/>
              </w:rPr>
            </w:pPr>
            <w:r>
              <w:rPr>
                <w:rFonts w:ascii="Arial" w:hAnsi="Arial" w:cs="Arial"/>
                <w:b/>
                <w:bCs/>
              </w:rPr>
              <w:t>64.5-69.1</w:t>
            </w:r>
          </w:p>
        </w:tc>
        <w:tc>
          <w:tcPr>
            <w:tcW w:w="104" w:type="pct"/>
            <w:tcBorders>
              <w:bottom w:val="single" w:sz="4" w:space="0" w:color="auto"/>
            </w:tcBorders>
            <w:shd w:val="clear" w:color="auto" w:fill="E6E6E6"/>
          </w:tcPr>
          <w:p w14:paraId="693D8063" w14:textId="77777777" w:rsidR="00211ECF" w:rsidRPr="00222478" w:rsidRDefault="00211ECF" w:rsidP="00211ECF">
            <w:pPr>
              <w:jc w:val="center"/>
              <w:rPr>
                <w:rFonts w:ascii="Arial" w:hAnsi="Arial" w:cs="Arial"/>
                <w:b/>
                <w:bCs/>
              </w:rPr>
            </w:pPr>
          </w:p>
        </w:tc>
        <w:tc>
          <w:tcPr>
            <w:tcW w:w="309" w:type="pct"/>
            <w:tcBorders>
              <w:top w:val="single" w:sz="4" w:space="0" w:color="auto"/>
              <w:bottom w:val="single" w:sz="4" w:space="0" w:color="auto"/>
            </w:tcBorders>
            <w:shd w:val="clear" w:color="auto" w:fill="auto"/>
            <w:vAlign w:val="center"/>
          </w:tcPr>
          <w:p w14:paraId="7773412F" w14:textId="3245BB3A" w:rsidR="00211ECF" w:rsidRPr="00222478" w:rsidRDefault="00211ECF" w:rsidP="00211ECF">
            <w:pPr>
              <w:jc w:val="center"/>
              <w:rPr>
                <w:rFonts w:ascii="Arial" w:hAnsi="Arial" w:cs="Arial"/>
                <w:b/>
                <w:bCs/>
              </w:rPr>
            </w:pPr>
            <w:r>
              <w:rPr>
                <w:rFonts w:ascii="Arial" w:hAnsi="Arial" w:cs="Arial"/>
                <w:b/>
                <w:bCs/>
              </w:rPr>
              <w:t>3986</w:t>
            </w:r>
          </w:p>
        </w:tc>
        <w:tc>
          <w:tcPr>
            <w:tcW w:w="844" w:type="pct"/>
            <w:tcBorders>
              <w:top w:val="single" w:sz="4" w:space="0" w:color="auto"/>
              <w:bottom w:val="single" w:sz="4" w:space="0" w:color="auto"/>
            </w:tcBorders>
            <w:shd w:val="clear" w:color="auto" w:fill="auto"/>
            <w:vAlign w:val="center"/>
          </w:tcPr>
          <w:p w14:paraId="1B98A582" w14:textId="382C67ED" w:rsidR="00211ECF" w:rsidRPr="00222478" w:rsidRDefault="00211ECF" w:rsidP="00211ECF">
            <w:pPr>
              <w:jc w:val="center"/>
              <w:rPr>
                <w:rFonts w:ascii="Arial" w:hAnsi="Arial" w:cs="Arial"/>
                <w:b/>
                <w:bCs/>
              </w:rPr>
            </w:pPr>
            <w:r>
              <w:rPr>
                <w:rFonts w:ascii="Arial" w:hAnsi="Arial" w:cs="Arial"/>
                <w:b/>
                <w:bCs/>
              </w:rPr>
              <w:t>74.8</w:t>
            </w:r>
          </w:p>
        </w:tc>
        <w:tc>
          <w:tcPr>
            <w:tcW w:w="314" w:type="pct"/>
            <w:tcBorders>
              <w:top w:val="single" w:sz="4" w:space="0" w:color="auto"/>
              <w:bottom w:val="single" w:sz="4" w:space="0" w:color="auto"/>
            </w:tcBorders>
            <w:shd w:val="clear" w:color="auto" w:fill="auto"/>
            <w:vAlign w:val="center"/>
          </w:tcPr>
          <w:p w14:paraId="4A122266" w14:textId="1A9BD05B" w:rsidR="00211ECF" w:rsidRPr="00222478" w:rsidRDefault="00211ECF" w:rsidP="00211ECF">
            <w:pPr>
              <w:jc w:val="center"/>
              <w:rPr>
                <w:rFonts w:ascii="Arial" w:hAnsi="Arial" w:cs="Arial"/>
                <w:b/>
                <w:bCs/>
              </w:rPr>
            </w:pPr>
            <w:r>
              <w:rPr>
                <w:rFonts w:ascii="Arial" w:hAnsi="Arial" w:cs="Arial"/>
                <w:b/>
                <w:bCs/>
              </w:rPr>
              <w:t>72.5-77.1</w:t>
            </w:r>
          </w:p>
        </w:tc>
        <w:tc>
          <w:tcPr>
            <w:tcW w:w="104" w:type="pct"/>
            <w:tcBorders>
              <w:bottom w:val="single" w:sz="4" w:space="0" w:color="auto"/>
            </w:tcBorders>
            <w:shd w:val="clear" w:color="auto" w:fill="E6E6E6"/>
          </w:tcPr>
          <w:p w14:paraId="34BE8968" w14:textId="77777777" w:rsidR="00211ECF" w:rsidRPr="00222478" w:rsidRDefault="00211ECF" w:rsidP="00211ECF">
            <w:pPr>
              <w:jc w:val="center"/>
              <w:rPr>
                <w:rFonts w:ascii="Arial" w:hAnsi="Arial" w:cs="Arial"/>
                <w:b/>
                <w:bCs/>
              </w:rPr>
            </w:pPr>
          </w:p>
        </w:tc>
        <w:tc>
          <w:tcPr>
            <w:tcW w:w="309" w:type="pct"/>
            <w:tcBorders>
              <w:top w:val="single" w:sz="4" w:space="0" w:color="auto"/>
              <w:bottom w:val="single" w:sz="4" w:space="0" w:color="auto"/>
            </w:tcBorders>
            <w:shd w:val="clear" w:color="auto" w:fill="auto"/>
            <w:vAlign w:val="center"/>
          </w:tcPr>
          <w:p w14:paraId="0CAA3945" w14:textId="7F8AF512" w:rsidR="00211ECF" w:rsidRPr="00222478" w:rsidRDefault="00211ECF" w:rsidP="00211ECF">
            <w:pPr>
              <w:jc w:val="center"/>
              <w:rPr>
                <w:rFonts w:ascii="Arial" w:hAnsi="Arial" w:cs="Arial"/>
                <w:b/>
                <w:bCs/>
              </w:rPr>
            </w:pPr>
            <w:r>
              <w:rPr>
                <w:rFonts w:ascii="Arial" w:hAnsi="Arial" w:cs="Arial"/>
                <w:b/>
                <w:bCs/>
              </w:rPr>
              <w:t>7569</w:t>
            </w:r>
          </w:p>
        </w:tc>
        <w:tc>
          <w:tcPr>
            <w:tcW w:w="844" w:type="pct"/>
            <w:gridSpan w:val="2"/>
            <w:tcBorders>
              <w:top w:val="single" w:sz="4" w:space="0" w:color="auto"/>
              <w:bottom w:val="single" w:sz="4" w:space="0" w:color="auto"/>
            </w:tcBorders>
            <w:shd w:val="clear" w:color="auto" w:fill="auto"/>
            <w:vAlign w:val="center"/>
          </w:tcPr>
          <w:p w14:paraId="7963C16A" w14:textId="10E8BA6A" w:rsidR="00211ECF" w:rsidRPr="00222478" w:rsidRDefault="00211ECF" w:rsidP="00211ECF">
            <w:pPr>
              <w:jc w:val="center"/>
              <w:rPr>
                <w:rFonts w:ascii="Arial" w:hAnsi="Arial" w:cs="Arial"/>
                <w:b/>
                <w:bCs/>
              </w:rPr>
            </w:pPr>
            <w:r>
              <w:rPr>
                <w:rFonts w:ascii="Arial" w:hAnsi="Arial" w:cs="Arial"/>
                <w:b/>
                <w:bCs/>
              </w:rPr>
              <w:t>70.8</w:t>
            </w:r>
          </w:p>
        </w:tc>
        <w:tc>
          <w:tcPr>
            <w:tcW w:w="314" w:type="pct"/>
            <w:tcBorders>
              <w:top w:val="single" w:sz="4" w:space="0" w:color="auto"/>
              <w:bottom w:val="single" w:sz="4" w:space="0" w:color="auto"/>
              <w:right w:val="single" w:sz="4" w:space="0" w:color="auto"/>
            </w:tcBorders>
            <w:shd w:val="clear" w:color="auto" w:fill="auto"/>
            <w:vAlign w:val="center"/>
          </w:tcPr>
          <w:p w14:paraId="02FFE5F0" w14:textId="4B44262F" w:rsidR="00211ECF" w:rsidRPr="00222478" w:rsidRDefault="00211ECF" w:rsidP="00211ECF">
            <w:pPr>
              <w:jc w:val="center"/>
              <w:rPr>
                <w:rFonts w:ascii="Arial" w:hAnsi="Arial" w:cs="Arial"/>
                <w:b/>
                <w:bCs/>
              </w:rPr>
            </w:pPr>
            <w:r>
              <w:rPr>
                <w:rFonts w:ascii="Arial" w:hAnsi="Arial" w:cs="Arial"/>
                <w:b/>
                <w:bCs/>
              </w:rPr>
              <w:t>69.0-72.6</w:t>
            </w:r>
          </w:p>
        </w:tc>
      </w:tr>
    </w:tbl>
    <w:p w14:paraId="4031538F" w14:textId="3F5F6832" w:rsidR="008E01B0" w:rsidRDefault="008E01B0"/>
    <w:tbl>
      <w:tblPr>
        <w:tblW w:w="5430" w:type="pct"/>
        <w:jc w:val="center"/>
        <w:tblLook w:val="0000" w:firstRow="0" w:lastRow="0" w:firstColumn="0" w:lastColumn="0" w:noHBand="0" w:noVBand="0"/>
      </w:tblPr>
      <w:tblGrid>
        <w:gridCol w:w="1279"/>
        <w:gridCol w:w="1139"/>
        <w:gridCol w:w="1098"/>
        <w:gridCol w:w="1456"/>
        <w:gridCol w:w="1173"/>
        <w:gridCol w:w="1435"/>
        <w:gridCol w:w="1153"/>
        <w:gridCol w:w="628"/>
        <w:gridCol w:w="805"/>
      </w:tblGrid>
      <w:tr w:rsidR="00830FA4" w:rsidRPr="007D3388" w14:paraId="5D20294F" w14:textId="77777777" w:rsidTr="008E01B0">
        <w:trPr>
          <w:gridAfter w:val="1"/>
          <w:wAfter w:w="396" w:type="pct"/>
          <w:jc w:val="center"/>
        </w:trPr>
        <w:tc>
          <w:tcPr>
            <w:tcW w:w="629" w:type="pct"/>
            <w:shd w:val="clear" w:color="auto" w:fill="auto"/>
          </w:tcPr>
          <w:p w14:paraId="53E59287" w14:textId="3F5F6832" w:rsidR="00830FA4" w:rsidRPr="00AB2264" w:rsidRDefault="009F1A1B" w:rsidP="009F1A1B">
            <w:r>
              <w:t>Table 51:</w:t>
            </w:r>
          </w:p>
        </w:tc>
        <w:tc>
          <w:tcPr>
            <w:tcW w:w="3975" w:type="pct"/>
            <w:gridSpan w:val="7"/>
            <w:shd w:val="clear" w:color="auto" w:fill="auto"/>
          </w:tcPr>
          <w:p w14:paraId="3C2B1DB9" w14:textId="4E718E7E" w:rsidR="00830FA4" w:rsidRPr="009F1A1B" w:rsidRDefault="00830FA4" w:rsidP="009F1A1B">
            <w:pPr>
              <w:pStyle w:val="BlockText"/>
            </w:pPr>
            <w:r>
              <w:t xml:space="preserve"> P</w:t>
            </w:r>
            <w:r w:rsidRPr="00B40D7B">
              <w:t xml:space="preserve">ercentage of </w:t>
            </w:r>
            <w:r>
              <w:t xml:space="preserve">respondents </w:t>
            </w:r>
            <w:r w:rsidRPr="00B40D7B">
              <w:t>classified into three categories of total physical activity</w:t>
            </w:r>
            <w:r w:rsidR="00916DB7">
              <w:t xml:space="preserve"> according to former recommendations</w:t>
            </w:r>
            <w:r>
              <w:t>.</w:t>
            </w:r>
          </w:p>
        </w:tc>
      </w:tr>
      <w:tr w:rsidR="00830FA4" w14:paraId="335E9BBA" w14:textId="77777777" w:rsidTr="008E01B0">
        <w:tblPrEx>
          <w:tblLook w:val="01E0" w:firstRow="1" w:lastRow="1" w:firstColumn="1" w:lastColumn="1" w:noHBand="0" w:noVBand="0"/>
        </w:tblPrEx>
        <w:trPr>
          <w:trHeight w:val="280"/>
          <w:jc w:val="center"/>
        </w:trPr>
        <w:tc>
          <w:tcPr>
            <w:tcW w:w="5000" w:type="pct"/>
            <w:gridSpan w:val="9"/>
            <w:tcBorders>
              <w:top w:val="single" w:sz="4" w:space="0" w:color="auto"/>
              <w:left w:val="single" w:sz="4" w:space="0" w:color="auto"/>
              <w:right w:val="single" w:sz="4" w:space="0" w:color="auto"/>
            </w:tcBorders>
            <w:shd w:val="clear" w:color="auto" w:fill="auto"/>
            <w:vAlign w:val="center"/>
          </w:tcPr>
          <w:p w14:paraId="1062A4F2" w14:textId="77777777" w:rsidR="00830FA4" w:rsidRPr="00222478" w:rsidRDefault="00830FA4" w:rsidP="00830FA4">
            <w:pPr>
              <w:pStyle w:val="NormalLatinArial"/>
              <w:rPr>
                <w:b/>
                <w:bCs/>
              </w:rPr>
            </w:pPr>
            <w:r w:rsidRPr="00222478">
              <w:rPr>
                <w:rFonts w:eastAsia="Arial Unicode MS"/>
                <w:b/>
                <w:bCs/>
              </w:rPr>
              <w:t>Level of total physical activity</w:t>
            </w:r>
            <w:r w:rsidR="00916DB7">
              <w:rPr>
                <w:rFonts w:eastAsia="Arial Unicode MS"/>
                <w:b/>
                <w:bCs/>
              </w:rPr>
              <w:t xml:space="preserve"> according to former recommendations</w:t>
            </w:r>
          </w:p>
        </w:tc>
      </w:tr>
      <w:tr w:rsidR="00830FA4" w14:paraId="3E10BDC8" w14:textId="77777777" w:rsidTr="008E01B0">
        <w:tblPrEx>
          <w:tblLook w:val="01E0" w:firstRow="1" w:lastRow="1" w:firstColumn="1" w:lastColumn="1" w:noHBand="0" w:noVBand="0"/>
        </w:tblPrEx>
        <w:trPr>
          <w:trHeight w:val="280"/>
          <w:jc w:val="center"/>
        </w:trPr>
        <w:tc>
          <w:tcPr>
            <w:tcW w:w="629" w:type="pct"/>
            <w:vMerge w:val="restart"/>
            <w:tcBorders>
              <w:top w:val="single" w:sz="4" w:space="0" w:color="auto"/>
              <w:left w:val="single" w:sz="4" w:space="0" w:color="auto"/>
            </w:tcBorders>
            <w:shd w:val="clear" w:color="auto" w:fill="auto"/>
            <w:vAlign w:val="center"/>
          </w:tcPr>
          <w:p w14:paraId="4F88F0CE"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38AFE8E"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371" w:type="pct"/>
            <w:gridSpan w:val="8"/>
            <w:tcBorders>
              <w:top w:val="single" w:sz="4" w:space="0" w:color="auto"/>
              <w:bottom w:val="single" w:sz="4" w:space="0" w:color="auto"/>
              <w:right w:val="single" w:sz="4" w:space="0" w:color="auto"/>
            </w:tcBorders>
            <w:shd w:val="clear" w:color="auto" w:fill="auto"/>
            <w:vAlign w:val="center"/>
          </w:tcPr>
          <w:p w14:paraId="165460C2"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14:paraId="6718C1CF" w14:textId="77777777" w:rsidTr="008E01B0">
        <w:tblPrEx>
          <w:tblLook w:val="01E0" w:firstRow="1" w:lastRow="1" w:firstColumn="1" w:lastColumn="1" w:noHBand="0" w:noVBand="0"/>
        </w:tblPrEx>
        <w:trPr>
          <w:trHeight w:val="230"/>
          <w:jc w:val="center"/>
        </w:trPr>
        <w:tc>
          <w:tcPr>
            <w:tcW w:w="629" w:type="pct"/>
            <w:vMerge/>
            <w:tcBorders>
              <w:left w:val="single" w:sz="4" w:space="0" w:color="auto"/>
              <w:bottom w:val="single" w:sz="4" w:space="0" w:color="auto"/>
            </w:tcBorders>
            <w:shd w:val="clear" w:color="auto" w:fill="auto"/>
            <w:vAlign w:val="center"/>
          </w:tcPr>
          <w:p w14:paraId="234D6A30" w14:textId="77777777" w:rsidR="00830FA4" w:rsidRPr="00222478" w:rsidRDefault="00830FA4" w:rsidP="00222478">
            <w:pPr>
              <w:pStyle w:val="BlockText0"/>
              <w:keepNext/>
              <w:keepLines/>
              <w:jc w:val="center"/>
              <w:rPr>
                <w:rFonts w:ascii="Arial" w:hAnsi="Arial" w:cs="Arial"/>
              </w:rPr>
            </w:pPr>
          </w:p>
        </w:tc>
        <w:tc>
          <w:tcPr>
            <w:tcW w:w="560" w:type="pct"/>
            <w:tcBorders>
              <w:bottom w:val="single" w:sz="4" w:space="0" w:color="auto"/>
            </w:tcBorders>
            <w:shd w:val="clear" w:color="auto" w:fill="auto"/>
            <w:vAlign w:val="center"/>
          </w:tcPr>
          <w:p w14:paraId="6BEF86AE"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40" w:type="pct"/>
            <w:tcBorders>
              <w:bottom w:val="single" w:sz="4" w:space="0" w:color="auto"/>
            </w:tcBorders>
            <w:shd w:val="clear" w:color="auto" w:fill="auto"/>
            <w:vAlign w:val="center"/>
          </w:tcPr>
          <w:p w14:paraId="5F0EB9D8" w14:textId="77777777" w:rsidR="00830FA4" w:rsidRPr="00222478" w:rsidRDefault="00830FA4" w:rsidP="00222478">
            <w:pPr>
              <w:keepNext/>
              <w:keepLines/>
              <w:jc w:val="center"/>
              <w:rPr>
                <w:rFonts w:ascii="Arial" w:hAnsi="Arial" w:cs="Arial"/>
              </w:rPr>
            </w:pPr>
            <w:r w:rsidRPr="00222478">
              <w:rPr>
                <w:rFonts w:ascii="Arial" w:hAnsi="Arial" w:cs="Arial"/>
              </w:rPr>
              <w:t>% Low</w:t>
            </w:r>
          </w:p>
        </w:tc>
        <w:tc>
          <w:tcPr>
            <w:tcW w:w="716" w:type="pct"/>
            <w:tcBorders>
              <w:bottom w:val="single" w:sz="4" w:space="0" w:color="auto"/>
            </w:tcBorders>
            <w:shd w:val="clear" w:color="auto" w:fill="auto"/>
            <w:vAlign w:val="center"/>
          </w:tcPr>
          <w:p w14:paraId="52FC7E6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77" w:type="pct"/>
            <w:tcBorders>
              <w:bottom w:val="single" w:sz="4" w:space="0" w:color="auto"/>
            </w:tcBorders>
            <w:shd w:val="clear" w:color="auto" w:fill="auto"/>
            <w:vAlign w:val="center"/>
          </w:tcPr>
          <w:p w14:paraId="3B89A3E3" w14:textId="77777777" w:rsidR="00830FA4" w:rsidRPr="00222478" w:rsidRDefault="00830FA4" w:rsidP="00222478">
            <w:pPr>
              <w:keepNext/>
              <w:keepLines/>
              <w:jc w:val="center"/>
              <w:rPr>
                <w:rFonts w:ascii="Arial" w:hAnsi="Arial" w:cs="Arial"/>
              </w:rPr>
            </w:pPr>
            <w:r w:rsidRPr="00222478">
              <w:rPr>
                <w:rFonts w:ascii="Arial" w:hAnsi="Arial" w:cs="Arial"/>
              </w:rPr>
              <w:t>% Moderate</w:t>
            </w:r>
          </w:p>
        </w:tc>
        <w:tc>
          <w:tcPr>
            <w:tcW w:w="706" w:type="pct"/>
            <w:tcBorders>
              <w:bottom w:val="single" w:sz="4" w:space="0" w:color="auto"/>
            </w:tcBorders>
            <w:shd w:val="clear" w:color="auto" w:fill="auto"/>
            <w:vAlign w:val="center"/>
          </w:tcPr>
          <w:p w14:paraId="2A6101F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67" w:type="pct"/>
            <w:tcBorders>
              <w:bottom w:val="single" w:sz="4" w:space="0" w:color="auto"/>
            </w:tcBorders>
            <w:shd w:val="clear" w:color="auto" w:fill="auto"/>
            <w:vAlign w:val="center"/>
          </w:tcPr>
          <w:p w14:paraId="6695845F" w14:textId="77777777" w:rsidR="00830FA4" w:rsidRPr="00222478" w:rsidRDefault="00830FA4" w:rsidP="00222478">
            <w:pPr>
              <w:keepNext/>
              <w:keepLines/>
              <w:jc w:val="center"/>
              <w:rPr>
                <w:rFonts w:ascii="Arial" w:hAnsi="Arial" w:cs="Arial"/>
              </w:rPr>
            </w:pPr>
            <w:r w:rsidRPr="00222478">
              <w:rPr>
                <w:rFonts w:ascii="Arial" w:hAnsi="Arial" w:cs="Arial"/>
              </w:rPr>
              <w:t>% High</w:t>
            </w:r>
          </w:p>
        </w:tc>
        <w:tc>
          <w:tcPr>
            <w:tcW w:w="705" w:type="pct"/>
            <w:gridSpan w:val="2"/>
            <w:tcBorders>
              <w:bottom w:val="single" w:sz="4" w:space="0" w:color="auto"/>
              <w:right w:val="single" w:sz="4" w:space="0" w:color="auto"/>
            </w:tcBorders>
            <w:shd w:val="clear" w:color="auto" w:fill="auto"/>
            <w:vAlign w:val="center"/>
          </w:tcPr>
          <w:p w14:paraId="11042554"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46550" w14:paraId="48C421F6" w14:textId="77777777" w:rsidTr="008E01B0">
        <w:tblPrEx>
          <w:tblLook w:val="01E0" w:firstRow="1" w:lastRow="1" w:firstColumn="1" w:lastColumn="1" w:noHBand="0" w:noVBand="0"/>
        </w:tblPrEx>
        <w:trPr>
          <w:trHeight w:val="280"/>
          <w:jc w:val="center"/>
        </w:trPr>
        <w:tc>
          <w:tcPr>
            <w:tcW w:w="629" w:type="pct"/>
            <w:tcBorders>
              <w:left w:val="single" w:sz="4" w:space="0" w:color="auto"/>
            </w:tcBorders>
            <w:shd w:val="clear" w:color="auto" w:fill="auto"/>
            <w:vAlign w:val="center"/>
          </w:tcPr>
          <w:p w14:paraId="3BD0082D" w14:textId="77777777" w:rsidR="00A46550" w:rsidRPr="00AB183B" w:rsidRDefault="00A46550" w:rsidP="00A46550">
            <w:pPr>
              <w:keepNext/>
              <w:keepLines/>
              <w:jc w:val="center"/>
              <w:rPr>
                <w:rFonts w:ascii="Arial" w:hAnsi="Arial" w:cs="Arial"/>
              </w:rPr>
            </w:pPr>
            <w:r w:rsidRPr="00AB183B">
              <w:rPr>
                <w:rFonts w:ascii="Arial" w:hAnsi="Arial" w:cs="Arial"/>
              </w:rPr>
              <w:t>18-29</w:t>
            </w:r>
          </w:p>
        </w:tc>
        <w:tc>
          <w:tcPr>
            <w:tcW w:w="560" w:type="pct"/>
            <w:tcBorders>
              <w:top w:val="nil"/>
              <w:bottom w:val="nil"/>
            </w:tcBorders>
            <w:shd w:val="clear" w:color="auto" w:fill="auto"/>
            <w:vAlign w:val="center"/>
          </w:tcPr>
          <w:p w14:paraId="36D6885B" w14:textId="3BD21A45" w:rsidR="00A46550" w:rsidRPr="00222478" w:rsidRDefault="00A46550" w:rsidP="00A46550">
            <w:pPr>
              <w:jc w:val="center"/>
              <w:rPr>
                <w:rFonts w:ascii="Arial" w:hAnsi="Arial" w:cs="Arial"/>
              </w:rPr>
            </w:pPr>
            <w:r>
              <w:rPr>
                <w:rFonts w:ascii="Arial" w:hAnsi="Arial" w:cs="Arial"/>
              </w:rPr>
              <w:t>631</w:t>
            </w:r>
          </w:p>
        </w:tc>
        <w:tc>
          <w:tcPr>
            <w:tcW w:w="540" w:type="pct"/>
            <w:tcBorders>
              <w:top w:val="nil"/>
              <w:bottom w:val="nil"/>
            </w:tcBorders>
            <w:shd w:val="clear" w:color="auto" w:fill="auto"/>
            <w:vAlign w:val="center"/>
          </w:tcPr>
          <w:p w14:paraId="5F39D503" w14:textId="064690DA" w:rsidR="00A46550" w:rsidRPr="00222478" w:rsidRDefault="00A46550" w:rsidP="00A46550">
            <w:pPr>
              <w:jc w:val="center"/>
              <w:rPr>
                <w:rFonts w:ascii="Arial" w:hAnsi="Arial" w:cs="Arial"/>
              </w:rPr>
            </w:pPr>
            <w:r>
              <w:rPr>
                <w:rFonts w:ascii="Arial" w:hAnsi="Arial" w:cs="Arial"/>
              </w:rPr>
              <w:t>67.5</w:t>
            </w:r>
          </w:p>
        </w:tc>
        <w:tc>
          <w:tcPr>
            <w:tcW w:w="716" w:type="pct"/>
            <w:tcBorders>
              <w:top w:val="nil"/>
              <w:bottom w:val="nil"/>
            </w:tcBorders>
            <w:shd w:val="clear" w:color="auto" w:fill="auto"/>
            <w:vAlign w:val="center"/>
          </w:tcPr>
          <w:p w14:paraId="48ADB8A5" w14:textId="5C2FAF1F" w:rsidR="00A46550" w:rsidRPr="00222478" w:rsidRDefault="00A46550" w:rsidP="00A46550">
            <w:pPr>
              <w:jc w:val="center"/>
              <w:rPr>
                <w:rFonts w:ascii="Arial" w:hAnsi="Arial" w:cs="Arial"/>
              </w:rPr>
            </w:pPr>
            <w:r>
              <w:rPr>
                <w:rFonts w:ascii="Arial" w:hAnsi="Arial" w:cs="Arial"/>
              </w:rPr>
              <w:t>62.3-72.7</w:t>
            </w:r>
          </w:p>
        </w:tc>
        <w:tc>
          <w:tcPr>
            <w:tcW w:w="577" w:type="pct"/>
            <w:tcBorders>
              <w:top w:val="nil"/>
              <w:bottom w:val="nil"/>
              <w:right w:val="nil"/>
            </w:tcBorders>
            <w:shd w:val="clear" w:color="auto" w:fill="auto"/>
            <w:vAlign w:val="center"/>
          </w:tcPr>
          <w:p w14:paraId="4B9162A4" w14:textId="2C5E0D62" w:rsidR="00A46550" w:rsidRPr="00222478" w:rsidRDefault="00A46550" w:rsidP="00A46550">
            <w:pPr>
              <w:jc w:val="center"/>
              <w:rPr>
                <w:rFonts w:ascii="Arial" w:hAnsi="Arial" w:cs="Arial"/>
              </w:rPr>
            </w:pPr>
            <w:r>
              <w:rPr>
                <w:rFonts w:ascii="Arial" w:hAnsi="Arial" w:cs="Arial"/>
              </w:rPr>
              <w:t>15.3</w:t>
            </w:r>
          </w:p>
        </w:tc>
        <w:tc>
          <w:tcPr>
            <w:tcW w:w="706" w:type="pct"/>
            <w:tcBorders>
              <w:top w:val="nil"/>
              <w:bottom w:val="nil"/>
              <w:right w:val="nil"/>
            </w:tcBorders>
            <w:shd w:val="clear" w:color="auto" w:fill="auto"/>
            <w:vAlign w:val="center"/>
          </w:tcPr>
          <w:p w14:paraId="2381F91C" w14:textId="2F342944" w:rsidR="00A46550" w:rsidRPr="00222478" w:rsidRDefault="00A46550" w:rsidP="00A46550">
            <w:pPr>
              <w:jc w:val="center"/>
              <w:rPr>
                <w:rFonts w:ascii="Arial" w:hAnsi="Arial" w:cs="Arial"/>
              </w:rPr>
            </w:pPr>
            <w:r>
              <w:rPr>
                <w:rFonts w:ascii="Arial" w:hAnsi="Arial" w:cs="Arial"/>
              </w:rPr>
              <w:t>11.0-19.6</w:t>
            </w:r>
          </w:p>
        </w:tc>
        <w:tc>
          <w:tcPr>
            <w:tcW w:w="567" w:type="pct"/>
            <w:tcBorders>
              <w:top w:val="nil"/>
              <w:bottom w:val="nil"/>
              <w:right w:val="nil"/>
            </w:tcBorders>
            <w:shd w:val="clear" w:color="auto" w:fill="auto"/>
            <w:vAlign w:val="center"/>
          </w:tcPr>
          <w:p w14:paraId="4C3E5E3E" w14:textId="7F1FE62C" w:rsidR="00A46550" w:rsidRPr="00222478" w:rsidRDefault="00A46550" w:rsidP="00A46550">
            <w:pPr>
              <w:jc w:val="center"/>
              <w:rPr>
                <w:rFonts w:ascii="Arial" w:hAnsi="Arial" w:cs="Arial"/>
              </w:rPr>
            </w:pPr>
            <w:r>
              <w:rPr>
                <w:rFonts w:ascii="Arial" w:hAnsi="Arial" w:cs="Arial"/>
              </w:rPr>
              <w:t>17.2</w:t>
            </w:r>
          </w:p>
        </w:tc>
        <w:tc>
          <w:tcPr>
            <w:tcW w:w="705" w:type="pct"/>
            <w:gridSpan w:val="2"/>
            <w:tcBorders>
              <w:top w:val="nil"/>
              <w:bottom w:val="nil"/>
              <w:right w:val="single" w:sz="4" w:space="0" w:color="auto"/>
            </w:tcBorders>
            <w:shd w:val="clear" w:color="auto" w:fill="auto"/>
            <w:vAlign w:val="center"/>
          </w:tcPr>
          <w:p w14:paraId="0FB25DC6" w14:textId="05CE2956" w:rsidR="00A46550" w:rsidRPr="00222478" w:rsidRDefault="00A46550" w:rsidP="00A46550">
            <w:pPr>
              <w:jc w:val="center"/>
              <w:rPr>
                <w:rFonts w:ascii="Arial" w:hAnsi="Arial" w:cs="Arial"/>
              </w:rPr>
            </w:pPr>
            <w:r>
              <w:rPr>
                <w:rFonts w:ascii="Arial" w:hAnsi="Arial" w:cs="Arial"/>
              </w:rPr>
              <w:t>13.4-20.9</w:t>
            </w:r>
          </w:p>
        </w:tc>
      </w:tr>
      <w:tr w:rsidR="00A46550" w14:paraId="6551A462" w14:textId="77777777" w:rsidTr="008E01B0">
        <w:tblPrEx>
          <w:tblLook w:val="01E0" w:firstRow="1" w:lastRow="1" w:firstColumn="1" w:lastColumn="1" w:noHBand="0" w:noVBand="0"/>
        </w:tblPrEx>
        <w:trPr>
          <w:trHeight w:val="280"/>
          <w:jc w:val="center"/>
        </w:trPr>
        <w:tc>
          <w:tcPr>
            <w:tcW w:w="629" w:type="pct"/>
            <w:tcBorders>
              <w:left w:val="single" w:sz="4" w:space="0" w:color="auto"/>
            </w:tcBorders>
            <w:shd w:val="clear" w:color="auto" w:fill="auto"/>
            <w:vAlign w:val="center"/>
          </w:tcPr>
          <w:p w14:paraId="2757BA94" w14:textId="77777777" w:rsidR="00A46550" w:rsidRPr="00AB183B" w:rsidRDefault="00A46550" w:rsidP="00A46550">
            <w:pPr>
              <w:keepNext/>
              <w:keepLines/>
              <w:jc w:val="center"/>
              <w:rPr>
                <w:rFonts w:ascii="Arial" w:hAnsi="Arial" w:cs="Arial"/>
              </w:rPr>
            </w:pPr>
            <w:r w:rsidRPr="00AB183B">
              <w:rPr>
                <w:rFonts w:ascii="Arial" w:hAnsi="Arial" w:cs="Arial"/>
              </w:rPr>
              <w:t>30-44</w:t>
            </w:r>
          </w:p>
        </w:tc>
        <w:tc>
          <w:tcPr>
            <w:tcW w:w="560" w:type="pct"/>
            <w:tcBorders>
              <w:top w:val="nil"/>
              <w:bottom w:val="nil"/>
            </w:tcBorders>
            <w:shd w:val="clear" w:color="auto" w:fill="auto"/>
            <w:vAlign w:val="center"/>
          </w:tcPr>
          <w:p w14:paraId="6B9D7BEE" w14:textId="51148BC0" w:rsidR="00A46550" w:rsidRPr="00222478" w:rsidRDefault="00A46550" w:rsidP="00A46550">
            <w:pPr>
              <w:jc w:val="center"/>
              <w:rPr>
                <w:rFonts w:ascii="Arial" w:hAnsi="Arial" w:cs="Arial"/>
              </w:rPr>
            </w:pPr>
            <w:r>
              <w:rPr>
                <w:rFonts w:ascii="Arial" w:hAnsi="Arial" w:cs="Arial"/>
              </w:rPr>
              <w:t>1721</w:t>
            </w:r>
          </w:p>
        </w:tc>
        <w:tc>
          <w:tcPr>
            <w:tcW w:w="540" w:type="pct"/>
            <w:tcBorders>
              <w:top w:val="nil"/>
              <w:bottom w:val="nil"/>
            </w:tcBorders>
            <w:shd w:val="clear" w:color="auto" w:fill="auto"/>
            <w:vAlign w:val="center"/>
          </w:tcPr>
          <w:p w14:paraId="13A85432" w14:textId="1C4237D8" w:rsidR="00A46550" w:rsidRPr="00222478" w:rsidRDefault="00A46550" w:rsidP="00A46550">
            <w:pPr>
              <w:jc w:val="center"/>
              <w:rPr>
                <w:rFonts w:ascii="Arial" w:hAnsi="Arial" w:cs="Arial"/>
              </w:rPr>
            </w:pPr>
            <w:r>
              <w:rPr>
                <w:rFonts w:ascii="Arial" w:hAnsi="Arial" w:cs="Arial"/>
              </w:rPr>
              <w:t>71.2</w:t>
            </w:r>
          </w:p>
        </w:tc>
        <w:tc>
          <w:tcPr>
            <w:tcW w:w="716" w:type="pct"/>
            <w:tcBorders>
              <w:top w:val="nil"/>
              <w:bottom w:val="nil"/>
            </w:tcBorders>
            <w:shd w:val="clear" w:color="auto" w:fill="auto"/>
            <w:vAlign w:val="center"/>
          </w:tcPr>
          <w:p w14:paraId="3BB2CA05" w14:textId="33650CF2" w:rsidR="00A46550" w:rsidRPr="00222478" w:rsidRDefault="00A46550" w:rsidP="00A46550">
            <w:pPr>
              <w:jc w:val="center"/>
              <w:rPr>
                <w:rFonts w:ascii="Arial" w:hAnsi="Arial" w:cs="Arial"/>
              </w:rPr>
            </w:pPr>
            <w:r>
              <w:rPr>
                <w:rFonts w:ascii="Arial" w:hAnsi="Arial" w:cs="Arial"/>
              </w:rPr>
              <w:t>68.2-74.1</w:t>
            </w:r>
          </w:p>
        </w:tc>
        <w:tc>
          <w:tcPr>
            <w:tcW w:w="577" w:type="pct"/>
            <w:tcBorders>
              <w:top w:val="nil"/>
              <w:bottom w:val="nil"/>
              <w:right w:val="nil"/>
            </w:tcBorders>
            <w:shd w:val="clear" w:color="auto" w:fill="auto"/>
            <w:vAlign w:val="center"/>
          </w:tcPr>
          <w:p w14:paraId="54FD0313" w14:textId="46AE7196" w:rsidR="00A46550" w:rsidRPr="00222478" w:rsidRDefault="00A46550" w:rsidP="00A46550">
            <w:pPr>
              <w:jc w:val="center"/>
              <w:rPr>
                <w:rFonts w:ascii="Arial" w:hAnsi="Arial" w:cs="Arial"/>
              </w:rPr>
            </w:pPr>
            <w:r>
              <w:rPr>
                <w:rFonts w:ascii="Arial" w:hAnsi="Arial" w:cs="Arial"/>
              </w:rPr>
              <w:t>15.4</w:t>
            </w:r>
          </w:p>
        </w:tc>
        <w:tc>
          <w:tcPr>
            <w:tcW w:w="706" w:type="pct"/>
            <w:tcBorders>
              <w:top w:val="nil"/>
              <w:bottom w:val="nil"/>
              <w:right w:val="nil"/>
            </w:tcBorders>
            <w:shd w:val="clear" w:color="auto" w:fill="auto"/>
            <w:vAlign w:val="center"/>
          </w:tcPr>
          <w:p w14:paraId="096BC0E7" w14:textId="2D4860E2" w:rsidR="00A46550" w:rsidRPr="00222478" w:rsidRDefault="00A46550" w:rsidP="00A46550">
            <w:pPr>
              <w:jc w:val="center"/>
              <w:rPr>
                <w:rFonts w:ascii="Arial" w:hAnsi="Arial" w:cs="Arial"/>
              </w:rPr>
            </w:pPr>
            <w:r>
              <w:rPr>
                <w:rFonts w:ascii="Arial" w:hAnsi="Arial" w:cs="Arial"/>
              </w:rPr>
              <w:t>12.8-18.0</w:t>
            </w:r>
          </w:p>
        </w:tc>
        <w:tc>
          <w:tcPr>
            <w:tcW w:w="567" w:type="pct"/>
            <w:tcBorders>
              <w:top w:val="nil"/>
              <w:bottom w:val="nil"/>
              <w:right w:val="nil"/>
            </w:tcBorders>
            <w:shd w:val="clear" w:color="auto" w:fill="auto"/>
            <w:vAlign w:val="center"/>
          </w:tcPr>
          <w:p w14:paraId="05D41EF6" w14:textId="4CB98C54" w:rsidR="00A46550" w:rsidRPr="00222478" w:rsidRDefault="00A46550" w:rsidP="00A46550">
            <w:pPr>
              <w:jc w:val="center"/>
              <w:rPr>
                <w:rFonts w:ascii="Arial" w:hAnsi="Arial" w:cs="Arial"/>
              </w:rPr>
            </w:pPr>
            <w:r>
              <w:rPr>
                <w:rFonts w:ascii="Arial" w:hAnsi="Arial" w:cs="Arial"/>
              </w:rPr>
              <w:t>13.4</w:t>
            </w:r>
          </w:p>
        </w:tc>
        <w:tc>
          <w:tcPr>
            <w:tcW w:w="705" w:type="pct"/>
            <w:gridSpan w:val="2"/>
            <w:tcBorders>
              <w:top w:val="nil"/>
              <w:bottom w:val="nil"/>
              <w:right w:val="single" w:sz="4" w:space="0" w:color="auto"/>
            </w:tcBorders>
            <w:shd w:val="clear" w:color="auto" w:fill="auto"/>
            <w:vAlign w:val="center"/>
          </w:tcPr>
          <w:p w14:paraId="35B469F5" w14:textId="05493E46" w:rsidR="00A46550" w:rsidRPr="00222478" w:rsidRDefault="00A46550" w:rsidP="00A46550">
            <w:pPr>
              <w:jc w:val="center"/>
              <w:rPr>
                <w:rFonts w:ascii="Arial" w:hAnsi="Arial" w:cs="Arial"/>
              </w:rPr>
            </w:pPr>
            <w:r>
              <w:rPr>
                <w:rFonts w:ascii="Arial" w:hAnsi="Arial" w:cs="Arial"/>
              </w:rPr>
              <w:t>11.2-15.6</w:t>
            </w:r>
          </w:p>
        </w:tc>
      </w:tr>
      <w:tr w:rsidR="00A46550" w14:paraId="52374460" w14:textId="77777777" w:rsidTr="008E01B0">
        <w:tblPrEx>
          <w:tblLook w:val="01E0" w:firstRow="1" w:lastRow="1" w:firstColumn="1" w:lastColumn="1" w:noHBand="0" w:noVBand="0"/>
        </w:tblPrEx>
        <w:trPr>
          <w:trHeight w:val="280"/>
          <w:jc w:val="center"/>
        </w:trPr>
        <w:tc>
          <w:tcPr>
            <w:tcW w:w="629" w:type="pct"/>
            <w:tcBorders>
              <w:left w:val="single" w:sz="4" w:space="0" w:color="auto"/>
            </w:tcBorders>
            <w:shd w:val="clear" w:color="auto" w:fill="auto"/>
            <w:vAlign w:val="center"/>
          </w:tcPr>
          <w:p w14:paraId="081C2F47" w14:textId="77777777" w:rsidR="00A46550" w:rsidRPr="00AB183B" w:rsidRDefault="00A46550" w:rsidP="00A46550">
            <w:pPr>
              <w:keepNext/>
              <w:keepLines/>
              <w:jc w:val="center"/>
              <w:rPr>
                <w:rFonts w:ascii="Arial" w:hAnsi="Arial" w:cs="Arial"/>
              </w:rPr>
            </w:pPr>
            <w:r w:rsidRPr="00AB183B">
              <w:rPr>
                <w:rFonts w:ascii="Arial" w:hAnsi="Arial" w:cs="Arial"/>
              </w:rPr>
              <w:t>45-59</w:t>
            </w:r>
          </w:p>
        </w:tc>
        <w:tc>
          <w:tcPr>
            <w:tcW w:w="560" w:type="pct"/>
            <w:tcBorders>
              <w:top w:val="nil"/>
              <w:bottom w:val="nil"/>
            </w:tcBorders>
            <w:shd w:val="clear" w:color="auto" w:fill="auto"/>
            <w:vAlign w:val="center"/>
          </w:tcPr>
          <w:p w14:paraId="3C4E6AF2" w14:textId="65E6A90B" w:rsidR="00A46550" w:rsidRPr="00222478" w:rsidRDefault="00A46550" w:rsidP="00A46550">
            <w:pPr>
              <w:jc w:val="center"/>
              <w:rPr>
                <w:rFonts w:ascii="Arial" w:hAnsi="Arial" w:cs="Arial"/>
              </w:rPr>
            </w:pPr>
            <w:r>
              <w:rPr>
                <w:rFonts w:ascii="Arial" w:hAnsi="Arial" w:cs="Arial"/>
              </w:rPr>
              <w:t>904</w:t>
            </w:r>
          </w:p>
        </w:tc>
        <w:tc>
          <w:tcPr>
            <w:tcW w:w="540" w:type="pct"/>
            <w:tcBorders>
              <w:top w:val="nil"/>
              <w:bottom w:val="nil"/>
            </w:tcBorders>
            <w:shd w:val="clear" w:color="auto" w:fill="auto"/>
            <w:vAlign w:val="center"/>
          </w:tcPr>
          <w:p w14:paraId="27698993" w14:textId="5CEFEBE0" w:rsidR="00A46550" w:rsidRPr="00222478" w:rsidRDefault="00A46550" w:rsidP="00A46550">
            <w:pPr>
              <w:jc w:val="center"/>
              <w:rPr>
                <w:rFonts w:ascii="Arial" w:hAnsi="Arial" w:cs="Arial"/>
              </w:rPr>
            </w:pPr>
            <w:r>
              <w:rPr>
                <w:rFonts w:ascii="Arial" w:hAnsi="Arial" w:cs="Arial"/>
              </w:rPr>
              <w:t>71.2</w:t>
            </w:r>
          </w:p>
        </w:tc>
        <w:tc>
          <w:tcPr>
            <w:tcW w:w="716" w:type="pct"/>
            <w:tcBorders>
              <w:top w:val="nil"/>
              <w:bottom w:val="nil"/>
            </w:tcBorders>
            <w:shd w:val="clear" w:color="auto" w:fill="auto"/>
            <w:vAlign w:val="center"/>
          </w:tcPr>
          <w:p w14:paraId="16CFA712" w14:textId="7B38EB41" w:rsidR="00A46550" w:rsidRPr="00222478" w:rsidRDefault="00A46550" w:rsidP="00A46550">
            <w:pPr>
              <w:jc w:val="center"/>
              <w:rPr>
                <w:rFonts w:ascii="Arial" w:hAnsi="Arial" w:cs="Arial"/>
              </w:rPr>
            </w:pPr>
            <w:r>
              <w:rPr>
                <w:rFonts w:ascii="Arial" w:hAnsi="Arial" w:cs="Arial"/>
              </w:rPr>
              <w:t>66.7-75.7</w:t>
            </w:r>
          </w:p>
        </w:tc>
        <w:tc>
          <w:tcPr>
            <w:tcW w:w="577" w:type="pct"/>
            <w:tcBorders>
              <w:top w:val="nil"/>
              <w:bottom w:val="nil"/>
              <w:right w:val="nil"/>
            </w:tcBorders>
            <w:shd w:val="clear" w:color="auto" w:fill="auto"/>
            <w:vAlign w:val="center"/>
          </w:tcPr>
          <w:p w14:paraId="374908C6" w14:textId="51A6189E" w:rsidR="00A46550" w:rsidRPr="00222478" w:rsidRDefault="00A46550" w:rsidP="00A46550">
            <w:pPr>
              <w:jc w:val="center"/>
              <w:rPr>
                <w:rFonts w:ascii="Arial" w:hAnsi="Arial" w:cs="Arial"/>
              </w:rPr>
            </w:pPr>
            <w:r>
              <w:rPr>
                <w:rFonts w:ascii="Arial" w:hAnsi="Arial" w:cs="Arial"/>
              </w:rPr>
              <w:t>20.0</w:t>
            </w:r>
          </w:p>
        </w:tc>
        <w:tc>
          <w:tcPr>
            <w:tcW w:w="706" w:type="pct"/>
            <w:tcBorders>
              <w:top w:val="nil"/>
              <w:bottom w:val="nil"/>
              <w:right w:val="nil"/>
            </w:tcBorders>
            <w:shd w:val="clear" w:color="auto" w:fill="auto"/>
            <w:vAlign w:val="center"/>
          </w:tcPr>
          <w:p w14:paraId="07E2665B" w14:textId="6C0B56EA" w:rsidR="00A46550" w:rsidRPr="00222478" w:rsidRDefault="00A46550" w:rsidP="00A46550">
            <w:pPr>
              <w:jc w:val="center"/>
              <w:rPr>
                <w:rFonts w:ascii="Arial" w:hAnsi="Arial" w:cs="Arial"/>
              </w:rPr>
            </w:pPr>
            <w:r>
              <w:rPr>
                <w:rFonts w:ascii="Arial" w:hAnsi="Arial" w:cs="Arial"/>
              </w:rPr>
              <w:t>15.9-24.0</w:t>
            </w:r>
          </w:p>
        </w:tc>
        <w:tc>
          <w:tcPr>
            <w:tcW w:w="567" w:type="pct"/>
            <w:tcBorders>
              <w:top w:val="nil"/>
              <w:bottom w:val="nil"/>
              <w:right w:val="nil"/>
            </w:tcBorders>
            <w:shd w:val="clear" w:color="auto" w:fill="auto"/>
            <w:vAlign w:val="center"/>
          </w:tcPr>
          <w:p w14:paraId="137D5D0B" w14:textId="0A122FF8" w:rsidR="00A46550" w:rsidRPr="00222478" w:rsidRDefault="00A46550" w:rsidP="00A46550">
            <w:pPr>
              <w:jc w:val="center"/>
              <w:rPr>
                <w:rFonts w:ascii="Arial" w:hAnsi="Arial" w:cs="Arial"/>
              </w:rPr>
            </w:pPr>
            <w:r>
              <w:rPr>
                <w:rFonts w:ascii="Arial" w:hAnsi="Arial" w:cs="Arial"/>
              </w:rPr>
              <w:t>8.9</w:t>
            </w:r>
          </w:p>
        </w:tc>
        <w:tc>
          <w:tcPr>
            <w:tcW w:w="705" w:type="pct"/>
            <w:gridSpan w:val="2"/>
            <w:tcBorders>
              <w:top w:val="nil"/>
              <w:bottom w:val="nil"/>
              <w:right w:val="single" w:sz="4" w:space="0" w:color="auto"/>
            </w:tcBorders>
            <w:shd w:val="clear" w:color="auto" w:fill="auto"/>
            <w:vAlign w:val="center"/>
          </w:tcPr>
          <w:p w14:paraId="4B673A60" w14:textId="76C6F25D" w:rsidR="00A46550" w:rsidRPr="00222478" w:rsidRDefault="00A46550" w:rsidP="00A46550">
            <w:pPr>
              <w:jc w:val="center"/>
              <w:rPr>
                <w:rFonts w:ascii="Arial" w:hAnsi="Arial" w:cs="Arial"/>
              </w:rPr>
            </w:pPr>
            <w:r>
              <w:rPr>
                <w:rFonts w:ascii="Arial" w:hAnsi="Arial" w:cs="Arial"/>
              </w:rPr>
              <w:t>6.4-11.3</w:t>
            </w:r>
          </w:p>
        </w:tc>
      </w:tr>
      <w:tr w:rsidR="00A46550" w14:paraId="7F7D496D" w14:textId="77777777" w:rsidTr="008E01B0">
        <w:tblPrEx>
          <w:tblLook w:val="01E0" w:firstRow="1" w:lastRow="1" w:firstColumn="1" w:lastColumn="1" w:noHBand="0" w:noVBand="0"/>
        </w:tblPrEx>
        <w:trPr>
          <w:trHeight w:val="280"/>
          <w:jc w:val="center"/>
        </w:trPr>
        <w:tc>
          <w:tcPr>
            <w:tcW w:w="629" w:type="pct"/>
            <w:tcBorders>
              <w:left w:val="single" w:sz="4" w:space="0" w:color="auto"/>
              <w:bottom w:val="single" w:sz="4" w:space="0" w:color="auto"/>
            </w:tcBorders>
            <w:shd w:val="clear" w:color="auto" w:fill="auto"/>
            <w:vAlign w:val="center"/>
          </w:tcPr>
          <w:p w14:paraId="2D46E600" w14:textId="77777777" w:rsidR="00A46550" w:rsidRPr="00AB183B" w:rsidRDefault="00A46550" w:rsidP="00A46550">
            <w:pPr>
              <w:keepNext/>
              <w:keepLines/>
              <w:jc w:val="center"/>
              <w:rPr>
                <w:rFonts w:ascii="Arial" w:hAnsi="Arial" w:cs="Arial"/>
              </w:rPr>
            </w:pPr>
            <w:r w:rsidRPr="00AB183B">
              <w:rPr>
                <w:rFonts w:ascii="Arial" w:hAnsi="Arial" w:cs="Arial"/>
              </w:rPr>
              <w:t>60-69</w:t>
            </w:r>
          </w:p>
        </w:tc>
        <w:tc>
          <w:tcPr>
            <w:tcW w:w="560" w:type="pct"/>
            <w:tcBorders>
              <w:top w:val="nil"/>
              <w:bottom w:val="single" w:sz="4" w:space="0" w:color="auto"/>
            </w:tcBorders>
            <w:shd w:val="clear" w:color="auto" w:fill="auto"/>
            <w:vAlign w:val="center"/>
          </w:tcPr>
          <w:p w14:paraId="13F260A6" w14:textId="494CDF9B" w:rsidR="00A46550" w:rsidRPr="00222478" w:rsidRDefault="00A46550" w:rsidP="00A46550">
            <w:pPr>
              <w:jc w:val="center"/>
              <w:rPr>
                <w:rFonts w:ascii="Arial" w:hAnsi="Arial" w:cs="Arial"/>
              </w:rPr>
            </w:pPr>
            <w:r>
              <w:rPr>
                <w:rFonts w:ascii="Arial" w:hAnsi="Arial" w:cs="Arial"/>
              </w:rPr>
              <w:t>327</w:t>
            </w:r>
          </w:p>
        </w:tc>
        <w:tc>
          <w:tcPr>
            <w:tcW w:w="540" w:type="pct"/>
            <w:tcBorders>
              <w:top w:val="nil"/>
              <w:bottom w:val="single" w:sz="4" w:space="0" w:color="auto"/>
            </w:tcBorders>
            <w:shd w:val="clear" w:color="auto" w:fill="auto"/>
            <w:vAlign w:val="center"/>
          </w:tcPr>
          <w:p w14:paraId="54728131" w14:textId="252B2709" w:rsidR="00A46550" w:rsidRPr="00222478" w:rsidRDefault="00A46550" w:rsidP="00A46550">
            <w:pPr>
              <w:jc w:val="center"/>
              <w:rPr>
                <w:rFonts w:ascii="Arial" w:hAnsi="Arial" w:cs="Arial"/>
              </w:rPr>
            </w:pPr>
            <w:r>
              <w:rPr>
                <w:rFonts w:ascii="Arial" w:hAnsi="Arial" w:cs="Arial"/>
              </w:rPr>
              <w:t>80.4</w:t>
            </w:r>
          </w:p>
        </w:tc>
        <w:tc>
          <w:tcPr>
            <w:tcW w:w="716" w:type="pct"/>
            <w:tcBorders>
              <w:top w:val="nil"/>
              <w:bottom w:val="single" w:sz="4" w:space="0" w:color="auto"/>
            </w:tcBorders>
            <w:shd w:val="clear" w:color="auto" w:fill="auto"/>
            <w:vAlign w:val="center"/>
          </w:tcPr>
          <w:p w14:paraId="47D31A2E" w14:textId="03854310" w:rsidR="00A46550" w:rsidRPr="00222478" w:rsidRDefault="00A46550" w:rsidP="00A46550">
            <w:pPr>
              <w:jc w:val="center"/>
              <w:rPr>
                <w:rFonts w:ascii="Arial" w:hAnsi="Arial" w:cs="Arial"/>
              </w:rPr>
            </w:pPr>
            <w:r>
              <w:rPr>
                <w:rFonts w:ascii="Arial" w:hAnsi="Arial" w:cs="Arial"/>
              </w:rPr>
              <w:t>74.4-86.4</w:t>
            </w:r>
          </w:p>
        </w:tc>
        <w:tc>
          <w:tcPr>
            <w:tcW w:w="577" w:type="pct"/>
            <w:tcBorders>
              <w:top w:val="nil"/>
              <w:bottom w:val="single" w:sz="4" w:space="0" w:color="auto"/>
              <w:right w:val="nil"/>
            </w:tcBorders>
            <w:shd w:val="clear" w:color="auto" w:fill="auto"/>
            <w:vAlign w:val="center"/>
          </w:tcPr>
          <w:p w14:paraId="08A02756" w14:textId="2A6A7888" w:rsidR="00A46550" w:rsidRPr="00222478" w:rsidRDefault="00A46550" w:rsidP="00A46550">
            <w:pPr>
              <w:jc w:val="center"/>
              <w:rPr>
                <w:rFonts w:ascii="Arial" w:hAnsi="Arial" w:cs="Arial"/>
              </w:rPr>
            </w:pPr>
            <w:r>
              <w:rPr>
                <w:rFonts w:ascii="Arial" w:hAnsi="Arial" w:cs="Arial"/>
              </w:rPr>
              <w:t>15.2</w:t>
            </w:r>
          </w:p>
        </w:tc>
        <w:tc>
          <w:tcPr>
            <w:tcW w:w="706" w:type="pct"/>
            <w:tcBorders>
              <w:top w:val="nil"/>
              <w:bottom w:val="single" w:sz="4" w:space="0" w:color="auto"/>
              <w:right w:val="nil"/>
            </w:tcBorders>
            <w:shd w:val="clear" w:color="auto" w:fill="auto"/>
            <w:vAlign w:val="center"/>
          </w:tcPr>
          <w:p w14:paraId="0311D2CE" w14:textId="519ECA54" w:rsidR="00A46550" w:rsidRPr="00222478" w:rsidRDefault="00A46550" w:rsidP="00A46550">
            <w:pPr>
              <w:jc w:val="center"/>
              <w:rPr>
                <w:rFonts w:ascii="Arial" w:hAnsi="Arial" w:cs="Arial"/>
              </w:rPr>
            </w:pPr>
            <w:r>
              <w:rPr>
                <w:rFonts w:ascii="Arial" w:hAnsi="Arial" w:cs="Arial"/>
              </w:rPr>
              <w:t>9.6-20.9</w:t>
            </w:r>
          </w:p>
        </w:tc>
        <w:tc>
          <w:tcPr>
            <w:tcW w:w="567" w:type="pct"/>
            <w:tcBorders>
              <w:top w:val="nil"/>
              <w:bottom w:val="single" w:sz="4" w:space="0" w:color="auto"/>
              <w:right w:val="nil"/>
            </w:tcBorders>
            <w:shd w:val="clear" w:color="auto" w:fill="auto"/>
            <w:vAlign w:val="center"/>
          </w:tcPr>
          <w:p w14:paraId="5DD0E407" w14:textId="53C4D8F3" w:rsidR="00A46550" w:rsidRPr="00222478" w:rsidRDefault="00A46550" w:rsidP="00A46550">
            <w:pPr>
              <w:jc w:val="center"/>
              <w:rPr>
                <w:rFonts w:ascii="Arial" w:hAnsi="Arial" w:cs="Arial"/>
              </w:rPr>
            </w:pPr>
            <w:r>
              <w:rPr>
                <w:rFonts w:ascii="Arial" w:hAnsi="Arial" w:cs="Arial"/>
              </w:rPr>
              <w:t>4.4</w:t>
            </w:r>
          </w:p>
        </w:tc>
        <w:tc>
          <w:tcPr>
            <w:tcW w:w="705" w:type="pct"/>
            <w:gridSpan w:val="2"/>
            <w:tcBorders>
              <w:top w:val="nil"/>
              <w:bottom w:val="single" w:sz="4" w:space="0" w:color="auto"/>
              <w:right w:val="single" w:sz="4" w:space="0" w:color="auto"/>
            </w:tcBorders>
            <w:shd w:val="clear" w:color="auto" w:fill="auto"/>
            <w:vAlign w:val="center"/>
          </w:tcPr>
          <w:p w14:paraId="31C8CD6B" w14:textId="41C3B35A" w:rsidR="00A46550" w:rsidRPr="00222478" w:rsidRDefault="00A46550" w:rsidP="00A46550">
            <w:pPr>
              <w:jc w:val="center"/>
              <w:rPr>
                <w:rFonts w:ascii="Arial" w:hAnsi="Arial" w:cs="Arial"/>
              </w:rPr>
            </w:pPr>
            <w:r>
              <w:rPr>
                <w:rFonts w:ascii="Arial" w:hAnsi="Arial" w:cs="Arial"/>
              </w:rPr>
              <w:t>1.6-7.1</w:t>
            </w:r>
          </w:p>
        </w:tc>
      </w:tr>
      <w:tr w:rsidR="00A46550" w:rsidRPr="00222478" w14:paraId="04BAA265" w14:textId="77777777" w:rsidTr="008E01B0">
        <w:tblPrEx>
          <w:tblLook w:val="01E0" w:firstRow="1" w:lastRow="1" w:firstColumn="1" w:lastColumn="1" w:noHBand="0" w:noVBand="0"/>
        </w:tblPrEx>
        <w:trPr>
          <w:trHeight w:val="280"/>
          <w:jc w:val="center"/>
        </w:trPr>
        <w:tc>
          <w:tcPr>
            <w:tcW w:w="629" w:type="pct"/>
            <w:tcBorders>
              <w:top w:val="single" w:sz="4" w:space="0" w:color="auto"/>
              <w:left w:val="single" w:sz="4" w:space="0" w:color="auto"/>
              <w:bottom w:val="single" w:sz="4" w:space="0" w:color="auto"/>
            </w:tcBorders>
            <w:shd w:val="clear" w:color="auto" w:fill="auto"/>
            <w:vAlign w:val="center"/>
          </w:tcPr>
          <w:p w14:paraId="0476C659" w14:textId="77777777" w:rsidR="00A46550" w:rsidRPr="00AB183B" w:rsidRDefault="00A46550" w:rsidP="00A46550">
            <w:pPr>
              <w:keepNext/>
              <w:keepLines/>
              <w:jc w:val="center"/>
              <w:rPr>
                <w:rFonts w:ascii="Arial" w:hAnsi="Arial" w:cs="Arial"/>
                <w:b/>
                <w:bCs/>
              </w:rPr>
            </w:pPr>
            <w:r w:rsidRPr="00AB183B">
              <w:rPr>
                <w:rFonts w:ascii="Arial" w:hAnsi="Arial" w:cs="Arial"/>
                <w:b/>
                <w:bCs/>
              </w:rPr>
              <w:t>18-69</w:t>
            </w:r>
          </w:p>
        </w:tc>
        <w:tc>
          <w:tcPr>
            <w:tcW w:w="560" w:type="pct"/>
            <w:tcBorders>
              <w:top w:val="single" w:sz="4" w:space="0" w:color="auto"/>
              <w:bottom w:val="single" w:sz="4" w:space="0" w:color="auto"/>
            </w:tcBorders>
            <w:shd w:val="clear" w:color="auto" w:fill="auto"/>
            <w:vAlign w:val="center"/>
          </w:tcPr>
          <w:p w14:paraId="5BA3FF99" w14:textId="0BC44BB4" w:rsidR="00A46550" w:rsidRPr="00222478" w:rsidRDefault="00A46550" w:rsidP="00A46550">
            <w:pPr>
              <w:jc w:val="center"/>
              <w:rPr>
                <w:rFonts w:ascii="Arial" w:hAnsi="Arial" w:cs="Arial"/>
                <w:b/>
                <w:bCs/>
              </w:rPr>
            </w:pPr>
            <w:r>
              <w:rPr>
                <w:rFonts w:ascii="Arial" w:hAnsi="Arial" w:cs="Arial"/>
                <w:b/>
                <w:bCs/>
              </w:rPr>
              <w:t>3583</w:t>
            </w:r>
          </w:p>
        </w:tc>
        <w:tc>
          <w:tcPr>
            <w:tcW w:w="540" w:type="pct"/>
            <w:tcBorders>
              <w:top w:val="single" w:sz="4" w:space="0" w:color="auto"/>
              <w:bottom w:val="single" w:sz="4" w:space="0" w:color="auto"/>
            </w:tcBorders>
            <w:shd w:val="clear" w:color="auto" w:fill="auto"/>
            <w:vAlign w:val="center"/>
          </w:tcPr>
          <w:p w14:paraId="3D91846C" w14:textId="0499013A" w:rsidR="00A46550" w:rsidRPr="00222478" w:rsidRDefault="00A46550" w:rsidP="00A46550">
            <w:pPr>
              <w:jc w:val="center"/>
              <w:rPr>
                <w:rFonts w:ascii="Arial" w:hAnsi="Arial" w:cs="Arial"/>
                <w:b/>
                <w:bCs/>
              </w:rPr>
            </w:pPr>
            <w:r>
              <w:rPr>
                <w:rFonts w:ascii="Arial" w:hAnsi="Arial" w:cs="Arial"/>
                <w:b/>
                <w:bCs/>
              </w:rPr>
              <w:t>71.0</w:t>
            </w:r>
          </w:p>
        </w:tc>
        <w:tc>
          <w:tcPr>
            <w:tcW w:w="716" w:type="pct"/>
            <w:tcBorders>
              <w:top w:val="single" w:sz="4" w:space="0" w:color="auto"/>
              <w:bottom w:val="single" w:sz="4" w:space="0" w:color="auto"/>
            </w:tcBorders>
            <w:shd w:val="clear" w:color="auto" w:fill="auto"/>
            <w:vAlign w:val="center"/>
          </w:tcPr>
          <w:p w14:paraId="1291F609" w14:textId="7CD0B076" w:rsidR="00A46550" w:rsidRPr="00222478" w:rsidRDefault="00A46550" w:rsidP="00A46550">
            <w:pPr>
              <w:jc w:val="center"/>
              <w:rPr>
                <w:rFonts w:ascii="Arial" w:hAnsi="Arial" w:cs="Arial"/>
                <w:b/>
                <w:bCs/>
              </w:rPr>
            </w:pPr>
            <w:r>
              <w:rPr>
                <w:rFonts w:ascii="Arial" w:hAnsi="Arial" w:cs="Arial"/>
                <w:b/>
                <w:bCs/>
              </w:rPr>
              <w:t>68.7-73.3</w:t>
            </w:r>
          </w:p>
        </w:tc>
        <w:tc>
          <w:tcPr>
            <w:tcW w:w="577" w:type="pct"/>
            <w:tcBorders>
              <w:top w:val="single" w:sz="4" w:space="0" w:color="auto"/>
              <w:bottom w:val="single" w:sz="4" w:space="0" w:color="auto"/>
            </w:tcBorders>
            <w:shd w:val="clear" w:color="auto" w:fill="auto"/>
            <w:vAlign w:val="center"/>
          </w:tcPr>
          <w:p w14:paraId="04985FBC" w14:textId="6D0E8704" w:rsidR="00A46550" w:rsidRPr="00222478" w:rsidRDefault="00A46550" w:rsidP="00A46550">
            <w:pPr>
              <w:jc w:val="center"/>
              <w:rPr>
                <w:rFonts w:ascii="Arial" w:hAnsi="Arial" w:cs="Arial"/>
                <w:b/>
                <w:bCs/>
              </w:rPr>
            </w:pPr>
            <w:r>
              <w:rPr>
                <w:rFonts w:ascii="Arial" w:hAnsi="Arial" w:cs="Arial"/>
                <w:b/>
                <w:bCs/>
              </w:rPr>
              <w:t>16.6</w:t>
            </w:r>
          </w:p>
        </w:tc>
        <w:tc>
          <w:tcPr>
            <w:tcW w:w="706" w:type="pct"/>
            <w:tcBorders>
              <w:top w:val="single" w:sz="4" w:space="0" w:color="auto"/>
              <w:bottom w:val="single" w:sz="4" w:space="0" w:color="auto"/>
            </w:tcBorders>
            <w:shd w:val="clear" w:color="auto" w:fill="auto"/>
            <w:vAlign w:val="center"/>
          </w:tcPr>
          <w:p w14:paraId="649D6611" w14:textId="615E90DF" w:rsidR="00A46550" w:rsidRPr="00222478" w:rsidRDefault="00A46550" w:rsidP="00A46550">
            <w:pPr>
              <w:jc w:val="center"/>
              <w:rPr>
                <w:rFonts w:ascii="Arial" w:hAnsi="Arial" w:cs="Arial"/>
                <w:b/>
                <w:bCs/>
              </w:rPr>
            </w:pPr>
            <w:r>
              <w:rPr>
                <w:rFonts w:ascii="Arial" w:hAnsi="Arial" w:cs="Arial"/>
                <w:b/>
                <w:bCs/>
              </w:rPr>
              <w:t>14.5-18.6</w:t>
            </w:r>
          </w:p>
        </w:tc>
        <w:tc>
          <w:tcPr>
            <w:tcW w:w="567" w:type="pct"/>
            <w:tcBorders>
              <w:top w:val="single" w:sz="4" w:space="0" w:color="auto"/>
              <w:bottom w:val="single" w:sz="4" w:space="0" w:color="auto"/>
            </w:tcBorders>
            <w:shd w:val="clear" w:color="auto" w:fill="auto"/>
            <w:vAlign w:val="center"/>
          </w:tcPr>
          <w:p w14:paraId="056191EA" w14:textId="03E8B4ED" w:rsidR="00A46550" w:rsidRPr="00222478" w:rsidRDefault="00A46550" w:rsidP="00A46550">
            <w:pPr>
              <w:jc w:val="center"/>
              <w:rPr>
                <w:rFonts w:ascii="Arial" w:hAnsi="Arial" w:cs="Arial"/>
                <w:b/>
                <w:bCs/>
              </w:rPr>
            </w:pPr>
            <w:r>
              <w:rPr>
                <w:rFonts w:ascii="Arial" w:hAnsi="Arial" w:cs="Arial"/>
                <w:b/>
                <w:bCs/>
              </w:rPr>
              <w:t>12.5</w:t>
            </w:r>
          </w:p>
        </w:tc>
        <w:tc>
          <w:tcPr>
            <w:tcW w:w="705" w:type="pct"/>
            <w:gridSpan w:val="2"/>
            <w:tcBorders>
              <w:top w:val="single" w:sz="4" w:space="0" w:color="auto"/>
              <w:bottom w:val="single" w:sz="4" w:space="0" w:color="auto"/>
              <w:right w:val="single" w:sz="4" w:space="0" w:color="auto"/>
            </w:tcBorders>
            <w:shd w:val="clear" w:color="auto" w:fill="auto"/>
            <w:vAlign w:val="center"/>
          </w:tcPr>
          <w:p w14:paraId="0B277B87" w14:textId="11718985" w:rsidR="00A46550" w:rsidRPr="00222478" w:rsidRDefault="00A46550" w:rsidP="00A46550">
            <w:pPr>
              <w:jc w:val="center"/>
              <w:rPr>
                <w:rFonts w:ascii="Arial" w:hAnsi="Arial" w:cs="Arial"/>
                <w:b/>
                <w:bCs/>
              </w:rPr>
            </w:pPr>
            <w:r>
              <w:rPr>
                <w:rFonts w:ascii="Arial" w:hAnsi="Arial" w:cs="Arial"/>
                <w:b/>
                <w:bCs/>
              </w:rPr>
              <w:t>11.0-13.9</w:t>
            </w:r>
          </w:p>
        </w:tc>
      </w:tr>
    </w:tbl>
    <w:p w14:paraId="06F4A096" w14:textId="77777777" w:rsidR="00830FA4" w:rsidRDefault="00830FA4" w:rsidP="00830FA4">
      <w:pPr>
        <w:rPr>
          <w:lang w:val="fr-FR"/>
        </w:rPr>
      </w:pPr>
    </w:p>
    <w:tbl>
      <w:tblPr>
        <w:tblW w:w="5433" w:type="pct"/>
        <w:jc w:val="center"/>
        <w:tblLook w:val="01E0" w:firstRow="1" w:lastRow="1" w:firstColumn="1" w:lastColumn="1" w:noHBand="0" w:noVBand="0"/>
      </w:tblPr>
      <w:tblGrid>
        <w:gridCol w:w="1273"/>
        <w:gridCol w:w="1139"/>
        <w:gridCol w:w="1097"/>
        <w:gridCol w:w="1455"/>
        <w:gridCol w:w="1174"/>
        <w:gridCol w:w="1435"/>
        <w:gridCol w:w="1153"/>
        <w:gridCol w:w="1435"/>
      </w:tblGrid>
      <w:tr w:rsidR="00830FA4" w14:paraId="1FE19461" w14:textId="77777777" w:rsidTr="00A46550">
        <w:trPr>
          <w:trHeight w:val="280"/>
          <w:jc w:val="center"/>
        </w:trPr>
        <w:tc>
          <w:tcPr>
            <w:tcW w:w="10153" w:type="dxa"/>
            <w:gridSpan w:val="8"/>
            <w:tcBorders>
              <w:top w:val="single" w:sz="4" w:space="0" w:color="auto"/>
              <w:left w:val="single" w:sz="4" w:space="0" w:color="auto"/>
              <w:right w:val="single" w:sz="4" w:space="0" w:color="auto"/>
            </w:tcBorders>
            <w:shd w:val="clear" w:color="auto" w:fill="auto"/>
            <w:vAlign w:val="center"/>
          </w:tcPr>
          <w:p w14:paraId="71C14E31" w14:textId="77777777" w:rsidR="00830FA4" w:rsidRPr="00222478" w:rsidRDefault="00916DB7" w:rsidP="00830FA4">
            <w:pPr>
              <w:pStyle w:val="NormalLatinArial"/>
              <w:rPr>
                <w:b/>
                <w:bCs/>
              </w:rPr>
            </w:pPr>
            <w:r w:rsidRPr="00222478">
              <w:rPr>
                <w:rFonts w:eastAsia="Arial Unicode MS"/>
                <w:b/>
                <w:bCs/>
              </w:rPr>
              <w:lastRenderedPageBreak/>
              <w:t>Level of total physical activity</w:t>
            </w:r>
            <w:r>
              <w:rPr>
                <w:rFonts w:eastAsia="Arial Unicode MS"/>
                <w:b/>
                <w:bCs/>
              </w:rPr>
              <w:t xml:space="preserve"> according to former recommendations</w:t>
            </w:r>
          </w:p>
        </w:tc>
      </w:tr>
      <w:tr w:rsidR="00830FA4" w14:paraId="75A25C85" w14:textId="77777777" w:rsidTr="00A46550">
        <w:trPr>
          <w:trHeight w:val="280"/>
          <w:jc w:val="center"/>
        </w:trPr>
        <w:tc>
          <w:tcPr>
            <w:tcW w:w="1272" w:type="dxa"/>
            <w:vMerge w:val="restart"/>
            <w:tcBorders>
              <w:top w:val="single" w:sz="4" w:space="0" w:color="auto"/>
              <w:left w:val="single" w:sz="4" w:space="0" w:color="auto"/>
            </w:tcBorders>
            <w:shd w:val="clear" w:color="auto" w:fill="auto"/>
            <w:vAlign w:val="center"/>
          </w:tcPr>
          <w:p w14:paraId="2C061A57"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012D51E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881" w:type="dxa"/>
            <w:gridSpan w:val="7"/>
            <w:tcBorders>
              <w:top w:val="single" w:sz="4" w:space="0" w:color="auto"/>
              <w:bottom w:val="single" w:sz="4" w:space="0" w:color="auto"/>
              <w:right w:val="single" w:sz="4" w:space="0" w:color="auto"/>
            </w:tcBorders>
            <w:shd w:val="clear" w:color="auto" w:fill="auto"/>
            <w:vAlign w:val="center"/>
          </w:tcPr>
          <w:p w14:paraId="42ACAE2A"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14:paraId="1C5845FD" w14:textId="77777777" w:rsidTr="00A46550">
        <w:trPr>
          <w:trHeight w:val="230"/>
          <w:jc w:val="center"/>
        </w:trPr>
        <w:tc>
          <w:tcPr>
            <w:tcW w:w="1272" w:type="dxa"/>
            <w:vMerge/>
            <w:tcBorders>
              <w:left w:val="single" w:sz="4" w:space="0" w:color="auto"/>
              <w:bottom w:val="single" w:sz="4" w:space="0" w:color="auto"/>
            </w:tcBorders>
            <w:shd w:val="clear" w:color="auto" w:fill="auto"/>
            <w:vAlign w:val="center"/>
          </w:tcPr>
          <w:p w14:paraId="70C448C2" w14:textId="77777777" w:rsidR="00830FA4" w:rsidRPr="00222478" w:rsidRDefault="00830FA4" w:rsidP="00222478">
            <w:pPr>
              <w:pStyle w:val="BlockText0"/>
              <w:keepNext/>
              <w:keepLines/>
              <w:jc w:val="center"/>
              <w:rPr>
                <w:rFonts w:ascii="Arial" w:hAnsi="Arial" w:cs="Arial"/>
              </w:rPr>
            </w:pPr>
          </w:p>
        </w:tc>
        <w:tc>
          <w:tcPr>
            <w:tcW w:w="1138" w:type="dxa"/>
            <w:tcBorders>
              <w:bottom w:val="single" w:sz="4" w:space="0" w:color="auto"/>
            </w:tcBorders>
            <w:shd w:val="clear" w:color="auto" w:fill="auto"/>
            <w:vAlign w:val="center"/>
          </w:tcPr>
          <w:p w14:paraId="352830C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96" w:type="dxa"/>
            <w:tcBorders>
              <w:bottom w:val="single" w:sz="4" w:space="0" w:color="auto"/>
            </w:tcBorders>
            <w:shd w:val="clear" w:color="auto" w:fill="auto"/>
            <w:vAlign w:val="center"/>
          </w:tcPr>
          <w:p w14:paraId="61E48807" w14:textId="77777777" w:rsidR="00830FA4" w:rsidRPr="00222478" w:rsidRDefault="00830FA4" w:rsidP="00222478">
            <w:pPr>
              <w:keepNext/>
              <w:keepLines/>
              <w:jc w:val="center"/>
              <w:rPr>
                <w:rFonts w:ascii="Arial" w:hAnsi="Arial" w:cs="Arial"/>
              </w:rPr>
            </w:pPr>
            <w:r w:rsidRPr="00222478">
              <w:rPr>
                <w:rFonts w:ascii="Arial" w:hAnsi="Arial" w:cs="Arial"/>
              </w:rPr>
              <w:t>% Low</w:t>
            </w:r>
          </w:p>
        </w:tc>
        <w:tc>
          <w:tcPr>
            <w:tcW w:w="1454" w:type="dxa"/>
            <w:tcBorders>
              <w:bottom w:val="single" w:sz="4" w:space="0" w:color="auto"/>
            </w:tcBorders>
            <w:shd w:val="clear" w:color="auto" w:fill="auto"/>
            <w:vAlign w:val="center"/>
          </w:tcPr>
          <w:p w14:paraId="17435BC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73" w:type="dxa"/>
            <w:tcBorders>
              <w:bottom w:val="single" w:sz="4" w:space="0" w:color="auto"/>
            </w:tcBorders>
            <w:shd w:val="clear" w:color="auto" w:fill="auto"/>
            <w:vAlign w:val="center"/>
          </w:tcPr>
          <w:p w14:paraId="0E256021" w14:textId="77777777" w:rsidR="00830FA4" w:rsidRPr="00222478" w:rsidRDefault="00830FA4" w:rsidP="00222478">
            <w:pPr>
              <w:keepNext/>
              <w:keepLines/>
              <w:jc w:val="center"/>
              <w:rPr>
                <w:rFonts w:ascii="Arial" w:hAnsi="Arial" w:cs="Arial"/>
              </w:rPr>
            </w:pPr>
            <w:r w:rsidRPr="00222478">
              <w:rPr>
                <w:rFonts w:ascii="Arial" w:hAnsi="Arial" w:cs="Arial"/>
              </w:rPr>
              <w:t>% Moderate</w:t>
            </w:r>
          </w:p>
        </w:tc>
        <w:tc>
          <w:tcPr>
            <w:tcW w:w="1434" w:type="dxa"/>
            <w:tcBorders>
              <w:bottom w:val="single" w:sz="4" w:space="0" w:color="auto"/>
            </w:tcBorders>
            <w:shd w:val="clear" w:color="auto" w:fill="auto"/>
            <w:vAlign w:val="center"/>
          </w:tcPr>
          <w:p w14:paraId="4AE57C3F"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52" w:type="dxa"/>
            <w:tcBorders>
              <w:bottom w:val="single" w:sz="4" w:space="0" w:color="auto"/>
            </w:tcBorders>
            <w:shd w:val="clear" w:color="auto" w:fill="auto"/>
            <w:vAlign w:val="center"/>
          </w:tcPr>
          <w:p w14:paraId="60DC67CF" w14:textId="77777777" w:rsidR="00830FA4" w:rsidRPr="00222478" w:rsidRDefault="00830FA4" w:rsidP="00222478">
            <w:pPr>
              <w:keepNext/>
              <w:keepLines/>
              <w:jc w:val="center"/>
              <w:rPr>
                <w:rFonts w:ascii="Arial" w:hAnsi="Arial" w:cs="Arial"/>
              </w:rPr>
            </w:pPr>
            <w:r w:rsidRPr="00222478">
              <w:rPr>
                <w:rFonts w:ascii="Arial" w:hAnsi="Arial" w:cs="Arial"/>
              </w:rPr>
              <w:t>% High</w:t>
            </w:r>
          </w:p>
        </w:tc>
        <w:tc>
          <w:tcPr>
            <w:tcW w:w="1434" w:type="dxa"/>
            <w:tcBorders>
              <w:bottom w:val="single" w:sz="4" w:space="0" w:color="auto"/>
              <w:right w:val="single" w:sz="4" w:space="0" w:color="auto"/>
            </w:tcBorders>
            <w:shd w:val="clear" w:color="auto" w:fill="auto"/>
            <w:vAlign w:val="center"/>
          </w:tcPr>
          <w:p w14:paraId="028751C3"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46550" w14:paraId="7BF11263" w14:textId="77777777" w:rsidTr="00A46550">
        <w:trPr>
          <w:trHeight w:val="280"/>
          <w:jc w:val="center"/>
        </w:trPr>
        <w:tc>
          <w:tcPr>
            <w:tcW w:w="1272" w:type="dxa"/>
            <w:tcBorders>
              <w:left w:val="single" w:sz="4" w:space="0" w:color="auto"/>
            </w:tcBorders>
            <w:shd w:val="clear" w:color="auto" w:fill="auto"/>
            <w:vAlign w:val="center"/>
          </w:tcPr>
          <w:p w14:paraId="0181AB78" w14:textId="77777777" w:rsidR="00A46550" w:rsidRPr="00AB183B" w:rsidRDefault="00A46550" w:rsidP="00A46550">
            <w:pPr>
              <w:keepNext/>
              <w:keepLines/>
              <w:jc w:val="center"/>
              <w:rPr>
                <w:rFonts w:ascii="Arial" w:hAnsi="Arial" w:cs="Arial"/>
              </w:rPr>
            </w:pPr>
            <w:r w:rsidRPr="00AB183B">
              <w:rPr>
                <w:rFonts w:ascii="Arial" w:hAnsi="Arial" w:cs="Arial"/>
              </w:rPr>
              <w:t>18-29</w:t>
            </w:r>
          </w:p>
        </w:tc>
        <w:tc>
          <w:tcPr>
            <w:tcW w:w="1138" w:type="dxa"/>
            <w:tcBorders>
              <w:top w:val="nil"/>
              <w:bottom w:val="nil"/>
            </w:tcBorders>
            <w:shd w:val="clear" w:color="auto" w:fill="auto"/>
            <w:vAlign w:val="center"/>
          </w:tcPr>
          <w:p w14:paraId="669BD9AE" w14:textId="50D3F377" w:rsidR="00A46550" w:rsidRPr="00222478" w:rsidRDefault="00A46550" w:rsidP="00A46550">
            <w:pPr>
              <w:jc w:val="center"/>
              <w:rPr>
                <w:rFonts w:ascii="Arial" w:hAnsi="Arial" w:cs="Arial"/>
              </w:rPr>
            </w:pPr>
            <w:r>
              <w:rPr>
                <w:rFonts w:ascii="Arial" w:hAnsi="Arial" w:cs="Arial"/>
              </w:rPr>
              <w:t>920</w:t>
            </w:r>
          </w:p>
        </w:tc>
        <w:tc>
          <w:tcPr>
            <w:tcW w:w="1096" w:type="dxa"/>
            <w:tcBorders>
              <w:top w:val="nil"/>
              <w:bottom w:val="nil"/>
            </w:tcBorders>
            <w:shd w:val="clear" w:color="auto" w:fill="auto"/>
            <w:vAlign w:val="center"/>
          </w:tcPr>
          <w:p w14:paraId="03FAE62C" w14:textId="6E2FEF06" w:rsidR="00A46550" w:rsidRPr="00222478" w:rsidRDefault="00A46550" w:rsidP="00A46550">
            <w:pPr>
              <w:jc w:val="center"/>
              <w:rPr>
                <w:rFonts w:ascii="Arial" w:hAnsi="Arial" w:cs="Arial"/>
              </w:rPr>
            </w:pPr>
            <w:r>
              <w:rPr>
                <w:rFonts w:ascii="Arial" w:hAnsi="Arial" w:cs="Arial"/>
              </w:rPr>
              <w:t>78.1</w:t>
            </w:r>
          </w:p>
        </w:tc>
        <w:tc>
          <w:tcPr>
            <w:tcW w:w="1454" w:type="dxa"/>
            <w:tcBorders>
              <w:top w:val="nil"/>
              <w:bottom w:val="nil"/>
            </w:tcBorders>
            <w:shd w:val="clear" w:color="auto" w:fill="auto"/>
            <w:vAlign w:val="center"/>
          </w:tcPr>
          <w:p w14:paraId="4B5CCB86" w14:textId="3FF1AE5E" w:rsidR="00A46550" w:rsidRPr="00222478" w:rsidRDefault="00A46550" w:rsidP="00A46550">
            <w:pPr>
              <w:jc w:val="center"/>
              <w:rPr>
                <w:rFonts w:ascii="Arial" w:hAnsi="Arial" w:cs="Arial"/>
              </w:rPr>
            </w:pPr>
            <w:r>
              <w:rPr>
                <w:rFonts w:ascii="Arial" w:hAnsi="Arial" w:cs="Arial"/>
              </w:rPr>
              <w:t>73.6-82.6</w:t>
            </w:r>
          </w:p>
        </w:tc>
        <w:tc>
          <w:tcPr>
            <w:tcW w:w="1173" w:type="dxa"/>
            <w:tcBorders>
              <w:top w:val="nil"/>
              <w:bottom w:val="nil"/>
              <w:right w:val="nil"/>
            </w:tcBorders>
            <w:shd w:val="clear" w:color="auto" w:fill="auto"/>
            <w:vAlign w:val="center"/>
          </w:tcPr>
          <w:p w14:paraId="41F8AD98" w14:textId="35BB2949" w:rsidR="00A46550" w:rsidRPr="00222478" w:rsidRDefault="00A46550" w:rsidP="00A46550">
            <w:pPr>
              <w:jc w:val="center"/>
              <w:rPr>
                <w:rFonts w:ascii="Arial" w:hAnsi="Arial" w:cs="Arial"/>
              </w:rPr>
            </w:pPr>
            <w:r>
              <w:rPr>
                <w:rFonts w:ascii="Arial" w:hAnsi="Arial" w:cs="Arial"/>
              </w:rPr>
              <w:t>16.2</w:t>
            </w:r>
          </w:p>
        </w:tc>
        <w:tc>
          <w:tcPr>
            <w:tcW w:w="1434" w:type="dxa"/>
            <w:tcBorders>
              <w:top w:val="nil"/>
              <w:bottom w:val="nil"/>
              <w:right w:val="nil"/>
            </w:tcBorders>
            <w:shd w:val="clear" w:color="auto" w:fill="auto"/>
            <w:vAlign w:val="center"/>
          </w:tcPr>
          <w:p w14:paraId="7C2878DB" w14:textId="682BA6E4" w:rsidR="00A46550" w:rsidRPr="00222478" w:rsidRDefault="00A46550" w:rsidP="00A46550">
            <w:pPr>
              <w:jc w:val="center"/>
              <w:rPr>
                <w:rFonts w:ascii="Arial" w:hAnsi="Arial" w:cs="Arial"/>
              </w:rPr>
            </w:pPr>
            <w:r>
              <w:rPr>
                <w:rFonts w:ascii="Arial" w:hAnsi="Arial" w:cs="Arial"/>
              </w:rPr>
              <w:t>12.2-20.3</w:t>
            </w:r>
          </w:p>
        </w:tc>
        <w:tc>
          <w:tcPr>
            <w:tcW w:w="1152" w:type="dxa"/>
            <w:tcBorders>
              <w:top w:val="nil"/>
              <w:bottom w:val="nil"/>
              <w:right w:val="nil"/>
            </w:tcBorders>
            <w:shd w:val="clear" w:color="auto" w:fill="auto"/>
            <w:vAlign w:val="center"/>
          </w:tcPr>
          <w:p w14:paraId="37B16531" w14:textId="6DAE5CB4" w:rsidR="00A46550" w:rsidRPr="00222478" w:rsidRDefault="00A46550" w:rsidP="00A46550">
            <w:pPr>
              <w:jc w:val="center"/>
              <w:rPr>
                <w:rFonts w:ascii="Arial" w:hAnsi="Arial" w:cs="Arial"/>
              </w:rPr>
            </w:pPr>
            <w:r>
              <w:rPr>
                <w:rFonts w:ascii="Arial" w:hAnsi="Arial" w:cs="Arial"/>
              </w:rPr>
              <w:t>5.7</w:t>
            </w:r>
          </w:p>
        </w:tc>
        <w:tc>
          <w:tcPr>
            <w:tcW w:w="1434" w:type="dxa"/>
            <w:tcBorders>
              <w:top w:val="nil"/>
              <w:bottom w:val="nil"/>
              <w:right w:val="single" w:sz="4" w:space="0" w:color="auto"/>
            </w:tcBorders>
            <w:shd w:val="clear" w:color="auto" w:fill="auto"/>
            <w:vAlign w:val="center"/>
          </w:tcPr>
          <w:p w14:paraId="2B83D78D" w14:textId="55276A76" w:rsidR="00A46550" w:rsidRPr="00222478" w:rsidRDefault="00A46550" w:rsidP="00A46550">
            <w:pPr>
              <w:jc w:val="center"/>
              <w:rPr>
                <w:rFonts w:ascii="Arial" w:hAnsi="Arial" w:cs="Arial"/>
              </w:rPr>
            </w:pPr>
            <w:r>
              <w:rPr>
                <w:rFonts w:ascii="Arial" w:hAnsi="Arial" w:cs="Arial"/>
              </w:rPr>
              <w:t>3.5-7.8</w:t>
            </w:r>
          </w:p>
        </w:tc>
      </w:tr>
      <w:tr w:rsidR="00A46550" w14:paraId="549D2431" w14:textId="77777777" w:rsidTr="00A46550">
        <w:trPr>
          <w:trHeight w:val="280"/>
          <w:jc w:val="center"/>
        </w:trPr>
        <w:tc>
          <w:tcPr>
            <w:tcW w:w="1272" w:type="dxa"/>
            <w:tcBorders>
              <w:left w:val="single" w:sz="4" w:space="0" w:color="auto"/>
            </w:tcBorders>
            <w:shd w:val="clear" w:color="auto" w:fill="auto"/>
            <w:vAlign w:val="center"/>
          </w:tcPr>
          <w:p w14:paraId="6A5B5BD2" w14:textId="77777777" w:rsidR="00A46550" w:rsidRPr="00AB183B" w:rsidRDefault="00A46550" w:rsidP="00A46550">
            <w:pPr>
              <w:keepNext/>
              <w:keepLines/>
              <w:jc w:val="center"/>
              <w:rPr>
                <w:rFonts w:ascii="Arial" w:hAnsi="Arial" w:cs="Arial"/>
              </w:rPr>
            </w:pPr>
            <w:r w:rsidRPr="00AB183B">
              <w:rPr>
                <w:rFonts w:ascii="Arial" w:hAnsi="Arial" w:cs="Arial"/>
              </w:rPr>
              <w:t>30-44</w:t>
            </w:r>
          </w:p>
        </w:tc>
        <w:tc>
          <w:tcPr>
            <w:tcW w:w="1138" w:type="dxa"/>
            <w:tcBorders>
              <w:top w:val="nil"/>
              <w:bottom w:val="nil"/>
            </w:tcBorders>
            <w:shd w:val="clear" w:color="auto" w:fill="auto"/>
            <w:vAlign w:val="center"/>
          </w:tcPr>
          <w:p w14:paraId="4DDE6ADE" w14:textId="642C217C" w:rsidR="00A46550" w:rsidRPr="00222478" w:rsidRDefault="00A46550" w:rsidP="00A46550">
            <w:pPr>
              <w:jc w:val="center"/>
              <w:rPr>
                <w:rFonts w:ascii="Arial" w:hAnsi="Arial" w:cs="Arial"/>
              </w:rPr>
            </w:pPr>
            <w:r>
              <w:rPr>
                <w:rFonts w:ascii="Arial" w:hAnsi="Arial" w:cs="Arial"/>
              </w:rPr>
              <w:t>2073</w:t>
            </w:r>
          </w:p>
        </w:tc>
        <w:tc>
          <w:tcPr>
            <w:tcW w:w="1096" w:type="dxa"/>
            <w:tcBorders>
              <w:top w:val="nil"/>
              <w:bottom w:val="nil"/>
            </w:tcBorders>
            <w:shd w:val="clear" w:color="auto" w:fill="auto"/>
            <w:vAlign w:val="center"/>
          </w:tcPr>
          <w:p w14:paraId="68B6AFD8" w14:textId="0C0D6C1D" w:rsidR="00A46550" w:rsidRPr="00222478" w:rsidRDefault="00A46550" w:rsidP="00A46550">
            <w:pPr>
              <w:jc w:val="center"/>
              <w:rPr>
                <w:rFonts w:ascii="Arial" w:hAnsi="Arial" w:cs="Arial"/>
              </w:rPr>
            </w:pPr>
            <w:r>
              <w:rPr>
                <w:rFonts w:ascii="Arial" w:hAnsi="Arial" w:cs="Arial"/>
              </w:rPr>
              <w:t>77.8</w:t>
            </w:r>
          </w:p>
        </w:tc>
        <w:tc>
          <w:tcPr>
            <w:tcW w:w="1454" w:type="dxa"/>
            <w:tcBorders>
              <w:top w:val="nil"/>
              <w:bottom w:val="nil"/>
            </w:tcBorders>
            <w:shd w:val="clear" w:color="auto" w:fill="auto"/>
            <w:vAlign w:val="center"/>
          </w:tcPr>
          <w:p w14:paraId="4384F292" w14:textId="79F954BF" w:rsidR="00A46550" w:rsidRPr="00222478" w:rsidRDefault="00A46550" w:rsidP="00A46550">
            <w:pPr>
              <w:jc w:val="center"/>
              <w:rPr>
                <w:rFonts w:ascii="Arial" w:hAnsi="Arial" w:cs="Arial"/>
              </w:rPr>
            </w:pPr>
            <w:r>
              <w:rPr>
                <w:rFonts w:ascii="Arial" w:hAnsi="Arial" w:cs="Arial"/>
              </w:rPr>
              <w:t>75.0-80.5</w:t>
            </w:r>
          </w:p>
        </w:tc>
        <w:tc>
          <w:tcPr>
            <w:tcW w:w="1173" w:type="dxa"/>
            <w:tcBorders>
              <w:top w:val="nil"/>
              <w:bottom w:val="nil"/>
              <w:right w:val="nil"/>
            </w:tcBorders>
            <w:shd w:val="clear" w:color="auto" w:fill="auto"/>
            <w:vAlign w:val="center"/>
          </w:tcPr>
          <w:p w14:paraId="5E5AA39A" w14:textId="6D3516C6" w:rsidR="00A46550" w:rsidRPr="00222478" w:rsidRDefault="00A46550" w:rsidP="00A46550">
            <w:pPr>
              <w:jc w:val="center"/>
              <w:rPr>
                <w:rFonts w:ascii="Arial" w:hAnsi="Arial" w:cs="Arial"/>
              </w:rPr>
            </w:pPr>
            <w:r>
              <w:rPr>
                <w:rFonts w:ascii="Arial" w:hAnsi="Arial" w:cs="Arial"/>
              </w:rPr>
              <w:t>16.9</w:t>
            </w:r>
          </w:p>
        </w:tc>
        <w:tc>
          <w:tcPr>
            <w:tcW w:w="1434" w:type="dxa"/>
            <w:tcBorders>
              <w:top w:val="nil"/>
              <w:bottom w:val="nil"/>
              <w:right w:val="nil"/>
            </w:tcBorders>
            <w:shd w:val="clear" w:color="auto" w:fill="auto"/>
            <w:vAlign w:val="center"/>
          </w:tcPr>
          <w:p w14:paraId="56433F9C" w14:textId="28B79FA5" w:rsidR="00A46550" w:rsidRPr="00222478" w:rsidRDefault="00A46550" w:rsidP="00A46550">
            <w:pPr>
              <w:jc w:val="center"/>
              <w:rPr>
                <w:rFonts w:ascii="Arial" w:hAnsi="Arial" w:cs="Arial"/>
              </w:rPr>
            </w:pPr>
            <w:r>
              <w:rPr>
                <w:rFonts w:ascii="Arial" w:hAnsi="Arial" w:cs="Arial"/>
              </w:rPr>
              <w:t>14.3-19.5</w:t>
            </w:r>
          </w:p>
        </w:tc>
        <w:tc>
          <w:tcPr>
            <w:tcW w:w="1152" w:type="dxa"/>
            <w:tcBorders>
              <w:top w:val="nil"/>
              <w:bottom w:val="nil"/>
              <w:right w:val="nil"/>
            </w:tcBorders>
            <w:shd w:val="clear" w:color="auto" w:fill="auto"/>
            <w:vAlign w:val="center"/>
          </w:tcPr>
          <w:p w14:paraId="6CEC1664" w14:textId="27743E35" w:rsidR="00A46550" w:rsidRPr="00222478" w:rsidRDefault="00A46550" w:rsidP="00A46550">
            <w:pPr>
              <w:jc w:val="center"/>
              <w:rPr>
                <w:rFonts w:ascii="Arial" w:hAnsi="Arial" w:cs="Arial"/>
              </w:rPr>
            </w:pPr>
            <w:r>
              <w:rPr>
                <w:rFonts w:ascii="Arial" w:hAnsi="Arial" w:cs="Arial"/>
              </w:rPr>
              <w:t>5.3</w:t>
            </w:r>
          </w:p>
        </w:tc>
        <w:tc>
          <w:tcPr>
            <w:tcW w:w="1434" w:type="dxa"/>
            <w:tcBorders>
              <w:top w:val="nil"/>
              <w:bottom w:val="nil"/>
              <w:right w:val="single" w:sz="4" w:space="0" w:color="auto"/>
            </w:tcBorders>
            <w:shd w:val="clear" w:color="auto" w:fill="auto"/>
            <w:vAlign w:val="center"/>
          </w:tcPr>
          <w:p w14:paraId="3823E88C" w14:textId="318332C0" w:rsidR="00A46550" w:rsidRPr="00222478" w:rsidRDefault="00A46550" w:rsidP="00A46550">
            <w:pPr>
              <w:jc w:val="center"/>
              <w:rPr>
                <w:rFonts w:ascii="Arial" w:hAnsi="Arial" w:cs="Arial"/>
              </w:rPr>
            </w:pPr>
            <w:r>
              <w:rPr>
                <w:rFonts w:ascii="Arial" w:hAnsi="Arial" w:cs="Arial"/>
              </w:rPr>
              <w:t>3.8-6.8</w:t>
            </w:r>
          </w:p>
        </w:tc>
      </w:tr>
      <w:tr w:rsidR="00A46550" w14:paraId="66AC7F9E" w14:textId="77777777" w:rsidTr="00A46550">
        <w:trPr>
          <w:trHeight w:val="280"/>
          <w:jc w:val="center"/>
        </w:trPr>
        <w:tc>
          <w:tcPr>
            <w:tcW w:w="1272" w:type="dxa"/>
            <w:tcBorders>
              <w:left w:val="single" w:sz="4" w:space="0" w:color="auto"/>
            </w:tcBorders>
            <w:shd w:val="clear" w:color="auto" w:fill="auto"/>
            <w:vAlign w:val="center"/>
          </w:tcPr>
          <w:p w14:paraId="2B8243C5" w14:textId="77777777" w:rsidR="00A46550" w:rsidRPr="00AB183B" w:rsidRDefault="00A46550" w:rsidP="00A46550">
            <w:pPr>
              <w:keepNext/>
              <w:keepLines/>
              <w:jc w:val="center"/>
              <w:rPr>
                <w:rFonts w:ascii="Arial" w:hAnsi="Arial" w:cs="Arial"/>
              </w:rPr>
            </w:pPr>
            <w:r w:rsidRPr="00AB183B">
              <w:rPr>
                <w:rFonts w:ascii="Arial" w:hAnsi="Arial" w:cs="Arial"/>
              </w:rPr>
              <w:t>45-59</w:t>
            </w:r>
          </w:p>
        </w:tc>
        <w:tc>
          <w:tcPr>
            <w:tcW w:w="1138" w:type="dxa"/>
            <w:tcBorders>
              <w:top w:val="nil"/>
              <w:bottom w:val="nil"/>
            </w:tcBorders>
            <w:shd w:val="clear" w:color="auto" w:fill="auto"/>
            <w:vAlign w:val="center"/>
          </w:tcPr>
          <w:p w14:paraId="3F6E997C" w14:textId="113EABC5" w:rsidR="00A46550" w:rsidRPr="00222478" w:rsidRDefault="00A46550" w:rsidP="00A46550">
            <w:pPr>
              <w:jc w:val="center"/>
              <w:rPr>
                <w:rFonts w:ascii="Arial" w:hAnsi="Arial" w:cs="Arial"/>
              </w:rPr>
            </w:pPr>
            <w:r>
              <w:rPr>
                <w:rFonts w:ascii="Arial" w:hAnsi="Arial" w:cs="Arial"/>
              </w:rPr>
              <w:t>730</w:t>
            </w:r>
          </w:p>
        </w:tc>
        <w:tc>
          <w:tcPr>
            <w:tcW w:w="1096" w:type="dxa"/>
            <w:tcBorders>
              <w:top w:val="nil"/>
              <w:bottom w:val="nil"/>
            </w:tcBorders>
            <w:shd w:val="clear" w:color="auto" w:fill="auto"/>
            <w:vAlign w:val="center"/>
          </w:tcPr>
          <w:p w14:paraId="1102F760" w14:textId="2C506B00" w:rsidR="00A46550" w:rsidRPr="00222478" w:rsidRDefault="00A46550" w:rsidP="00A46550">
            <w:pPr>
              <w:jc w:val="center"/>
              <w:rPr>
                <w:rFonts w:ascii="Arial" w:hAnsi="Arial" w:cs="Arial"/>
              </w:rPr>
            </w:pPr>
            <w:r>
              <w:rPr>
                <w:rFonts w:ascii="Arial" w:hAnsi="Arial" w:cs="Arial"/>
              </w:rPr>
              <w:t>73.1</w:t>
            </w:r>
          </w:p>
        </w:tc>
        <w:tc>
          <w:tcPr>
            <w:tcW w:w="1454" w:type="dxa"/>
            <w:tcBorders>
              <w:top w:val="nil"/>
              <w:bottom w:val="nil"/>
            </w:tcBorders>
            <w:shd w:val="clear" w:color="auto" w:fill="auto"/>
            <w:vAlign w:val="center"/>
          </w:tcPr>
          <w:p w14:paraId="39D8E2BC" w14:textId="2425AEF3" w:rsidR="00A46550" w:rsidRPr="00222478" w:rsidRDefault="00A46550" w:rsidP="00A46550">
            <w:pPr>
              <w:jc w:val="center"/>
              <w:rPr>
                <w:rFonts w:ascii="Arial" w:hAnsi="Arial" w:cs="Arial"/>
              </w:rPr>
            </w:pPr>
            <w:r>
              <w:rPr>
                <w:rFonts w:ascii="Arial" w:hAnsi="Arial" w:cs="Arial"/>
              </w:rPr>
              <w:t>68.6-77.6</w:t>
            </w:r>
          </w:p>
        </w:tc>
        <w:tc>
          <w:tcPr>
            <w:tcW w:w="1173" w:type="dxa"/>
            <w:tcBorders>
              <w:top w:val="nil"/>
              <w:bottom w:val="nil"/>
              <w:right w:val="nil"/>
            </w:tcBorders>
            <w:shd w:val="clear" w:color="auto" w:fill="auto"/>
            <w:vAlign w:val="center"/>
          </w:tcPr>
          <w:p w14:paraId="507F1D5D" w14:textId="54B572D9" w:rsidR="00A46550" w:rsidRPr="00222478" w:rsidRDefault="00A46550" w:rsidP="00A46550">
            <w:pPr>
              <w:jc w:val="center"/>
              <w:rPr>
                <w:rFonts w:ascii="Arial" w:hAnsi="Arial" w:cs="Arial"/>
              </w:rPr>
            </w:pPr>
            <w:r>
              <w:rPr>
                <w:rFonts w:ascii="Arial" w:hAnsi="Arial" w:cs="Arial"/>
              </w:rPr>
              <w:t>18.1</w:t>
            </w:r>
          </w:p>
        </w:tc>
        <w:tc>
          <w:tcPr>
            <w:tcW w:w="1434" w:type="dxa"/>
            <w:tcBorders>
              <w:top w:val="nil"/>
              <w:bottom w:val="nil"/>
              <w:right w:val="nil"/>
            </w:tcBorders>
            <w:shd w:val="clear" w:color="auto" w:fill="auto"/>
            <w:vAlign w:val="center"/>
          </w:tcPr>
          <w:p w14:paraId="3796552C" w14:textId="5003CF1D" w:rsidR="00A46550" w:rsidRPr="00222478" w:rsidRDefault="00A46550" w:rsidP="00A46550">
            <w:pPr>
              <w:jc w:val="center"/>
              <w:rPr>
                <w:rFonts w:ascii="Arial" w:hAnsi="Arial" w:cs="Arial"/>
              </w:rPr>
            </w:pPr>
            <w:r>
              <w:rPr>
                <w:rFonts w:ascii="Arial" w:hAnsi="Arial" w:cs="Arial"/>
              </w:rPr>
              <w:t>14.1-22.0</w:t>
            </w:r>
          </w:p>
        </w:tc>
        <w:tc>
          <w:tcPr>
            <w:tcW w:w="1152" w:type="dxa"/>
            <w:tcBorders>
              <w:top w:val="nil"/>
              <w:bottom w:val="nil"/>
              <w:right w:val="nil"/>
            </w:tcBorders>
            <w:shd w:val="clear" w:color="auto" w:fill="auto"/>
            <w:vAlign w:val="center"/>
          </w:tcPr>
          <w:p w14:paraId="1D4E5167" w14:textId="3D2D7509" w:rsidR="00A46550" w:rsidRPr="00222478" w:rsidRDefault="00A46550" w:rsidP="00A46550">
            <w:pPr>
              <w:jc w:val="center"/>
              <w:rPr>
                <w:rFonts w:ascii="Arial" w:hAnsi="Arial" w:cs="Arial"/>
              </w:rPr>
            </w:pPr>
            <w:r>
              <w:rPr>
                <w:rFonts w:ascii="Arial" w:hAnsi="Arial" w:cs="Arial"/>
              </w:rPr>
              <w:t>8.9</w:t>
            </w:r>
          </w:p>
        </w:tc>
        <w:tc>
          <w:tcPr>
            <w:tcW w:w="1434" w:type="dxa"/>
            <w:tcBorders>
              <w:top w:val="nil"/>
              <w:bottom w:val="nil"/>
              <w:right w:val="single" w:sz="4" w:space="0" w:color="auto"/>
            </w:tcBorders>
            <w:shd w:val="clear" w:color="auto" w:fill="auto"/>
            <w:vAlign w:val="center"/>
          </w:tcPr>
          <w:p w14:paraId="60959CC8" w14:textId="13EFAA85" w:rsidR="00A46550" w:rsidRPr="00222478" w:rsidRDefault="00A46550" w:rsidP="00A46550">
            <w:pPr>
              <w:jc w:val="center"/>
              <w:rPr>
                <w:rFonts w:ascii="Arial" w:hAnsi="Arial" w:cs="Arial"/>
              </w:rPr>
            </w:pPr>
            <w:r>
              <w:rPr>
                <w:rFonts w:ascii="Arial" w:hAnsi="Arial" w:cs="Arial"/>
              </w:rPr>
              <w:t>6.0-11.7</w:t>
            </w:r>
          </w:p>
        </w:tc>
      </w:tr>
      <w:tr w:rsidR="00A46550" w14:paraId="322FE659" w14:textId="77777777" w:rsidTr="00A46550">
        <w:trPr>
          <w:trHeight w:val="280"/>
          <w:jc w:val="center"/>
        </w:trPr>
        <w:tc>
          <w:tcPr>
            <w:tcW w:w="1272" w:type="dxa"/>
            <w:tcBorders>
              <w:left w:val="single" w:sz="4" w:space="0" w:color="auto"/>
              <w:bottom w:val="single" w:sz="4" w:space="0" w:color="auto"/>
            </w:tcBorders>
            <w:shd w:val="clear" w:color="auto" w:fill="auto"/>
            <w:vAlign w:val="center"/>
          </w:tcPr>
          <w:p w14:paraId="02A8BDDF" w14:textId="77777777" w:rsidR="00A46550" w:rsidRPr="00AB183B" w:rsidRDefault="00A46550" w:rsidP="00A46550">
            <w:pPr>
              <w:keepNext/>
              <w:keepLines/>
              <w:jc w:val="center"/>
              <w:rPr>
                <w:rFonts w:ascii="Arial" w:hAnsi="Arial" w:cs="Arial"/>
              </w:rPr>
            </w:pPr>
            <w:r w:rsidRPr="00AB183B">
              <w:rPr>
                <w:rFonts w:ascii="Arial" w:hAnsi="Arial" w:cs="Arial"/>
              </w:rPr>
              <w:t>60-69</w:t>
            </w:r>
          </w:p>
        </w:tc>
        <w:tc>
          <w:tcPr>
            <w:tcW w:w="1138" w:type="dxa"/>
            <w:tcBorders>
              <w:top w:val="nil"/>
              <w:bottom w:val="single" w:sz="4" w:space="0" w:color="auto"/>
            </w:tcBorders>
            <w:shd w:val="clear" w:color="auto" w:fill="auto"/>
            <w:vAlign w:val="center"/>
          </w:tcPr>
          <w:p w14:paraId="1E88D5F3" w14:textId="6C6D7865" w:rsidR="00A46550" w:rsidRPr="00222478" w:rsidRDefault="00A46550" w:rsidP="00A46550">
            <w:pPr>
              <w:jc w:val="center"/>
              <w:rPr>
                <w:rFonts w:ascii="Arial" w:hAnsi="Arial" w:cs="Arial"/>
              </w:rPr>
            </w:pPr>
            <w:r>
              <w:rPr>
                <w:rFonts w:ascii="Arial" w:hAnsi="Arial" w:cs="Arial"/>
              </w:rPr>
              <w:t>263</w:t>
            </w:r>
          </w:p>
        </w:tc>
        <w:tc>
          <w:tcPr>
            <w:tcW w:w="1096" w:type="dxa"/>
            <w:tcBorders>
              <w:top w:val="nil"/>
              <w:bottom w:val="single" w:sz="4" w:space="0" w:color="auto"/>
            </w:tcBorders>
            <w:shd w:val="clear" w:color="auto" w:fill="auto"/>
            <w:vAlign w:val="center"/>
          </w:tcPr>
          <w:p w14:paraId="02849F21" w14:textId="3EB0B0DB" w:rsidR="00A46550" w:rsidRPr="00222478" w:rsidRDefault="00A46550" w:rsidP="00A46550">
            <w:pPr>
              <w:jc w:val="center"/>
              <w:rPr>
                <w:rFonts w:ascii="Arial" w:hAnsi="Arial" w:cs="Arial"/>
              </w:rPr>
            </w:pPr>
            <w:r>
              <w:rPr>
                <w:rFonts w:ascii="Arial" w:hAnsi="Arial" w:cs="Arial"/>
              </w:rPr>
              <w:t>93.4</w:t>
            </w:r>
          </w:p>
        </w:tc>
        <w:tc>
          <w:tcPr>
            <w:tcW w:w="1454" w:type="dxa"/>
            <w:tcBorders>
              <w:top w:val="nil"/>
              <w:bottom w:val="single" w:sz="4" w:space="0" w:color="auto"/>
            </w:tcBorders>
            <w:shd w:val="clear" w:color="auto" w:fill="auto"/>
            <w:vAlign w:val="center"/>
          </w:tcPr>
          <w:p w14:paraId="34D962EC" w14:textId="1B7D8645" w:rsidR="00A46550" w:rsidRPr="00222478" w:rsidRDefault="00A46550" w:rsidP="00A46550">
            <w:pPr>
              <w:jc w:val="center"/>
              <w:rPr>
                <w:rFonts w:ascii="Arial" w:hAnsi="Arial" w:cs="Arial"/>
              </w:rPr>
            </w:pPr>
            <w:r>
              <w:rPr>
                <w:rFonts w:ascii="Arial" w:hAnsi="Arial" w:cs="Arial"/>
              </w:rPr>
              <w:t>88.7-98.2</w:t>
            </w:r>
          </w:p>
        </w:tc>
        <w:tc>
          <w:tcPr>
            <w:tcW w:w="1173" w:type="dxa"/>
            <w:tcBorders>
              <w:top w:val="nil"/>
              <w:bottom w:val="single" w:sz="4" w:space="0" w:color="auto"/>
              <w:right w:val="nil"/>
            </w:tcBorders>
            <w:shd w:val="clear" w:color="auto" w:fill="auto"/>
            <w:vAlign w:val="center"/>
          </w:tcPr>
          <w:p w14:paraId="12B4B87A" w14:textId="3994CE32" w:rsidR="00A46550" w:rsidRPr="00222478" w:rsidRDefault="00A46550" w:rsidP="00A46550">
            <w:pPr>
              <w:jc w:val="center"/>
              <w:rPr>
                <w:rFonts w:ascii="Arial" w:hAnsi="Arial" w:cs="Arial"/>
              </w:rPr>
            </w:pPr>
            <w:r>
              <w:rPr>
                <w:rFonts w:ascii="Arial" w:hAnsi="Arial" w:cs="Arial"/>
              </w:rPr>
              <w:t>4.6</w:t>
            </w:r>
          </w:p>
        </w:tc>
        <w:tc>
          <w:tcPr>
            <w:tcW w:w="1434" w:type="dxa"/>
            <w:tcBorders>
              <w:top w:val="nil"/>
              <w:bottom w:val="single" w:sz="4" w:space="0" w:color="auto"/>
              <w:right w:val="nil"/>
            </w:tcBorders>
            <w:shd w:val="clear" w:color="auto" w:fill="auto"/>
            <w:vAlign w:val="center"/>
          </w:tcPr>
          <w:p w14:paraId="3A15E867" w14:textId="1CB738CC" w:rsidR="00A46550" w:rsidRPr="00222478" w:rsidRDefault="00A46550" w:rsidP="00A46550">
            <w:pPr>
              <w:jc w:val="center"/>
              <w:rPr>
                <w:rFonts w:ascii="Arial" w:hAnsi="Arial" w:cs="Arial"/>
              </w:rPr>
            </w:pPr>
            <w:r>
              <w:rPr>
                <w:rFonts w:ascii="Arial" w:hAnsi="Arial" w:cs="Arial"/>
              </w:rPr>
              <w:t>0.2-9.0</w:t>
            </w:r>
          </w:p>
        </w:tc>
        <w:tc>
          <w:tcPr>
            <w:tcW w:w="1152" w:type="dxa"/>
            <w:tcBorders>
              <w:top w:val="nil"/>
              <w:bottom w:val="single" w:sz="4" w:space="0" w:color="auto"/>
              <w:right w:val="nil"/>
            </w:tcBorders>
            <w:shd w:val="clear" w:color="auto" w:fill="auto"/>
            <w:vAlign w:val="center"/>
          </w:tcPr>
          <w:p w14:paraId="75818737" w14:textId="3C0A9B6A" w:rsidR="00A46550" w:rsidRPr="00222478" w:rsidRDefault="00A46550" w:rsidP="00A46550">
            <w:pPr>
              <w:jc w:val="center"/>
              <w:rPr>
                <w:rFonts w:ascii="Arial" w:hAnsi="Arial" w:cs="Arial"/>
              </w:rPr>
            </w:pPr>
            <w:r>
              <w:rPr>
                <w:rFonts w:ascii="Arial" w:hAnsi="Arial" w:cs="Arial"/>
              </w:rPr>
              <w:t>2.0</w:t>
            </w:r>
          </w:p>
        </w:tc>
        <w:tc>
          <w:tcPr>
            <w:tcW w:w="1434" w:type="dxa"/>
            <w:tcBorders>
              <w:top w:val="nil"/>
              <w:bottom w:val="single" w:sz="4" w:space="0" w:color="auto"/>
              <w:right w:val="single" w:sz="4" w:space="0" w:color="auto"/>
            </w:tcBorders>
            <w:shd w:val="clear" w:color="auto" w:fill="auto"/>
            <w:vAlign w:val="center"/>
          </w:tcPr>
          <w:p w14:paraId="052D33FB" w14:textId="7DF8F8E9" w:rsidR="00A46550" w:rsidRPr="00222478" w:rsidRDefault="00A46550" w:rsidP="00A46550">
            <w:pPr>
              <w:jc w:val="center"/>
              <w:rPr>
                <w:rFonts w:ascii="Arial" w:hAnsi="Arial" w:cs="Arial"/>
              </w:rPr>
            </w:pPr>
            <w:r>
              <w:rPr>
                <w:rFonts w:ascii="Arial" w:hAnsi="Arial" w:cs="Arial"/>
              </w:rPr>
              <w:t>0.2-3.8</w:t>
            </w:r>
          </w:p>
        </w:tc>
      </w:tr>
      <w:tr w:rsidR="00A46550" w:rsidRPr="00222478" w14:paraId="2AE74788" w14:textId="77777777" w:rsidTr="00A46550">
        <w:trPr>
          <w:trHeight w:val="280"/>
          <w:jc w:val="center"/>
        </w:trPr>
        <w:tc>
          <w:tcPr>
            <w:tcW w:w="1272" w:type="dxa"/>
            <w:tcBorders>
              <w:top w:val="single" w:sz="4" w:space="0" w:color="auto"/>
              <w:left w:val="single" w:sz="4" w:space="0" w:color="auto"/>
              <w:bottom w:val="single" w:sz="4" w:space="0" w:color="auto"/>
            </w:tcBorders>
            <w:shd w:val="clear" w:color="auto" w:fill="auto"/>
            <w:vAlign w:val="center"/>
          </w:tcPr>
          <w:p w14:paraId="72A4A6B7" w14:textId="77777777" w:rsidR="00A46550" w:rsidRPr="00AB183B" w:rsidRDefault="00A46550" w:rsidP="008E01B0">
            <w:pPr>
              <w:keepNext/>
              <w:keepLines/>
              <w:spacing w:after="0"/>
              <w:jc w:val="center"/>
              <w:rPr>
                <w:rFonts w:ascii="Arial" w:hAnsi="Arial" w:cs="Arial"/>
                <w:b/>
                <w:bCs/>
              </w:rPr>
            </w:pPr>
            <w:r w:rsidRPr="00AB183B">
              <w:rPr>
                <w:rFonts w:ascii="Arial" w:hAnsi="Arial" w:cs="Arial"/>
                <w:b/>
                <w:bCs/>
              </w:rPr>
              <w:t>18-69</w:t>
            </w:r>
          </w:p>
        </w:tc>
        <w:tc>
          <w:tcPr>
            <w:tcW w:w="1138" w:type="dxa"/>
            <w:tcBorders>
              <w:top w:val="single" w:sz="4" w:space="0" w:color="auto"/>
              <w:bottom w:val="single" w:sz="4" w:space="0" w:color="auto"/>
            </w:tcBorders>
            <w:shd w:val="clear" w:color="auto" w:fill="auto"/>
            <w:vAlign w:val="center"/>
          </w:tcPr>
          <w:p w14:paraId="319CB823" w14:textId="537206D1" w:rsidR="00A46550" w:rsidRPr="00222478" w:rsidRDefault="00A46550" w:rsidP="008E01B0">
            <w:pPr>
              <w:spacing w:after="0"/>
              <w:jc w:val="center"/>
              <w:rPr>
                <w:rFonts w:ascii="Arial" w:hAnsi="Arial" w:cs="Arial"/>
                <w:b/>
                <w:bCs/>
              </w:rPr>
            </w:pPr>
            <w:r>
              <w:rPr>
                <w:rFonts w:ascii="Arial" w:hAnsi="Arial" w:cs="Arial"/>
                <w:b/>
                <w:bCs/>
              </w:rPr>
              <w:t>3986</w:t>
            </w:r>
          </w:p>
        </w:tc>
        <w:tc>
          <w:tcPr>
            <w:tcW w:w="1096" w:type="dxa"/>
            <w:tcBorders>
              <w:top w:val="single" w:sz="4" w:space="0" w:color="auto"/>
              <w:bottom w:val="single" w:sz="4" w:space="0" w:color="auto"/>
            </w:tcBorders>
            <w:shd w:val="clear" w:color="auto" w:fill="auto"/>
            <w:vAlign w:val="center"/>
          </w:tcPr>
          <w:p w14:paraId="6450E1B7" w14:textId="587C69A6" w:rsidR="00A46550" w:rsidRPr="00222478" w:rsidRDefault="00A46550" w:rsidP="008E01B0">
            <w:pPr>
              <w:spacing w:after="0"/>
              <w:jc w:val="center"/>
              <w:rPr>
                <w:rFonts w:ascii="Arial" w:hAnsi="Arial" w:cs="Arial"/>
                <w:b/>
                <w:bCs/>
              </w:rPr>
            </w:pPr>
            <w:r>
              <w:rPr>
                <w:rFonts w:ascii="Arial" w:hAnsi="Arial" w:cs="Arial"/>
                <w:b/>
                <w:bCs/>
              </w:rPr>
              <w:t>77.8</w:t>
            </w:r>
          </w:p>
        </w:tc>
        <w:tc>
          <w:tcPr>
            <w:tcW w:w="1454" w:type="dxa"/>
            <w:tcBorders>
              <w:top w:val="single" w:sz="4" w:space="0" w:color="auto"/>
              <w:bottom w:val="single" w:sz="4" w:space="0" w:color="auto"/>
            </w:tcBorders>
            <w:shd w:val="clear" w:color="auto" w:fill="auto"/>
            <w:vAlign w:val="center"/>
          </w:tcPr>
          <w:p w14:paraId="0DF022DE" w14:textId="37EDEA75" w:rsidR="00A46550" w:rsidRPr="00222478" w:rsidRDefault="00A46550" w:rsidP="008E01B0">
            <w:pPr>
              <w:spacing w:after="0"/>
              <w:jc w:val="center"/>
              <w:rPr>
                <w:rFonts w:ascii="Arial" w:hAnsi="Arial" w:cs="Arial"/>
                <w:b/>
                <w:bCs/>
              </w:rPr>
            </w:pPr>
            <w:r>
              <w:rPr>
                <w:rFonts w:ascii="Arial" w:hAnsi="Arial" w:cs="Arial"/>
                <w:b/>
                <w:bCs/>
              </w:rPr>
              <w:t>75.5-80.1</w:t>
            </w:r>
          </w:p>
        </w:tc>
        <w:tc>
          <w:tcPr>
            <w:tcW w:w="1173" w:type="dxa"/>
            <w:tcBorders>
              <w:top w:val="single" w:sz="4" w:space="0" w:color="auto"/>
              <w:bottom w:val="single" w:sz="4" w:space="0" w:color="auto"/>
            </w:tcBorders>
            <w:shd w:val="clear" w:color="auto" w:fill="auto"/>
            <w:vAlign w:val="center"/>
          </w:tcPr>
          <w:p w14:paraId="50765C04" w14:textId="3D486C96" w:rsidR="00A46550" w:rsidRPr="00222478" w:rsidRDefault="00A46550" w:rsidP="008E01B0">
            <w:pPr>
              <w:spacing w:after="0"/>
              <w:jc w:val="center"/>
              <w:rPr>
                <w:rFonts w:ascii="Arial" w:hAnsi="Arial" w:cs="Arial"/>
                <w:b/>
                <w:bCs/>
              </w:rPr>
            </w:pPr>
            <w:r>
              <w:rPr>
                <w:rFonts w:ascii="Arial" w:hAnsi="Arial" w:cs="Arial"/>
                <w:b/>
                <w:bCs/>
              </w:rPr>
              <w:t>16.4</w:t>
            </w:r>
          </w:p>
        </w:tc>
        <w:tc>
          <w:tcPr>
            <w:tcW w:w="1434" w:type="dxa"/>
            <w:tcBorders>
              <w:top w:val="single" w:sz="4" w:space="0" w:color="auto"/>
              <w:bottom w:val="single" w:sz="4" w:space="0" w:color="auto"/>
            </w:tcBorders>
            <w:shd w:val="clear" w:color="auto" w:fill="auto"/>
            <w:vAlign w:val="center"/>
          </w:tcPr>
          <w:p w14:paraId="67B4D639" w14:textId="1E7A876B" w:rsidR="00A46550" w:rsidRPr="00222478" w:rsidRDefault="00A46550" w:rsidP="008E01B0">
            <w:pPr>
              <w:spacing w:after="0"/>
              <w:jc w:val="center"/>
              <w:rPr>
                <w:rFonts w:ascii="Arial" w:hAnsi="Arial" w:cs="Arial"/>
                <w:b/>
                <w:bCs/>
              </w:rPr>
            </w:pPr>
            <w:r>
              <w:rPr>
                <w:rFonts w:ascii="Arial" w:hAnsi="Arial" w:cs="Arial"/>
                <w:b/>
                <w:bCs/>
              </w:rPr>
              <w:t>14.4-18.4</w:t>
            </w:r>
          </w:p>
        </w:tc>
        <w:tc>
          <w:tcPr>
            <w:tcW w:w="1152" w:type="dxa"/>
            <w:tcBorders>
              <w:top w:val="single" w:sz="4" w:space="0" w:color="auto"/>
              <w:bottom w:val="single" w:sz="4" w:space="0" w:color="auto"/>
            </w:tcBorders>
            <w:shd w:val="clear" w:color="auto" w:fill="auto"/>
            <w:vAlign w:val="center"/>
          </w:tcPr>
          <w:p w14:paraId="1F8B4192" w14:textId="5DA9CDF0" w:rsidR="00A46550" w:rsidRPr="00222478" w:rsidRDefault="00A46550" w:rsidP="008E01B0">
            <w:pPr>
              <w:spacing w:after="0"/>
              <w:jc w:val="center"/>
              <w:rPr>
                <w:rFonts w:ascii="Arial" w:hAnsi="Arial" w:cs="Arial"/>
                <w:b/>
                <w:bCs/>
              </w:rPr>
            </w:pPr>
            <w:r>
              <w:rPr>
                <w:rFonts w:ascii="Arial" w:hAnsi="Arial" w:cs="Arial"/>
                <w:b/>
                <w:bCs/>
              </w:rPr>
              <w:t>5.8</w:t>
            </w:r>
          </w:p>
        </w:tc>
        <w:tc>
          <w:tcPr>
            <w:tcW w:w="1434" w:type="dxa"/>
            <w:tcBorders>
              <w:top w:val="single" w:sz="4" w:space="0" w:color="auto"/>
              <w:bottom w:val="single" w:sz="4" w:space="0" w:color="auto"/>
              <w:right w:val="single" w:sz="4" w:space="0" w:color="auto"/>
            </w:tcBorders>
            <w:shd w:val="clear" w:color="auto" w:fill="auto"/>
            <w:vAlign w:val="center"/>
          </w:tcPr>
          <w:p w14:paraId="3C5F30FE" w14:textId="564E679F" w:rsidR="00A46550" w:rsidRPr="00222478" w:rsidRDefault="00A46550" w:rsidP="008E01B0">
            <w:pPr>
              <w:spacing w:after="0"/>
              <w:jc w:val="center"/>
              <w:rPr>
                <w:rFonts w:ascii="Arial" w:hAnsi="Arial" w:cs="Arial"/>
                <w:b/>
                <w:bCs/>
              </w:rPr>
            </w:pPr>
            <w:r>
              <w:rPr>
                <w:rFonts w:ascii="Arial" w:hAnsi="Arial" w:cs="Arial"/>
                <w:b/>
                <w:bCs/>
              </w:rPr>
              <w:t>4.7-7.0</w:t>
            </w:r>
          </w:p>
        </w:tc>
      </w:tr>
    </w:tbl>
    <w:p w14:paraId="776D2689" w14:textId="77777777" w:rsidR="009F1A1B" w:rsidRDefault="009F1A1B" w:rsidP="008E01B0">
      <w:pPr>
        <w:spacing w:after="0"/>
        <w:rPr>
          <w:lang w:val="fr-FR"/>
        </w:rPr>
      </w:pPr>
    </w:p>
    <w:tbl>
      <w:tblPr>
        <w:tblW w:w="5433" w:type="pct"/>
        <w:jc w:val="center"/>
        <w:tblLook w:val="01E0" w:firstRow="1" w:lastRow="1" w:firstColumn="1" w:lastColumn="1" w:noHBand="0" w:noVBand="0"/>
      </w:tblPr>
      <w:tblGrid>
        <w:gridCol w:w="1273"/>
        <w:gridCol w:w="1139"/>
        <w:gridCol w:w="1097"/>
        <w:gridCol w:w="1455"/>
        <w:gridCol w:w="1174"/>
        <w:gridCol w:w="1435"/>
        <w:gridCol w:w="1153"/>
        <w:gridCol w:w="1435"/>
      </w:tblGrid>
      <w:tr w:rsidR="00830FA4" w14:paraId="5B11F3E1" w14:textId="77777777" w:rsidTr="00A46550">
        <w:trPr>
          <w:trHeight w:val="280"/>
          <w:jc w:val="center"/>
        </w:trPr>
        <w:tc>
          <w:tcPr>
            <w:tcW w:w="10153" w:type="dxa"/>
            <w:gridSpan w:val="8"/>
            <w:tcBorders>
              <w:top w:val="single" w:sz="4" w:space="0" w:color="auto"/>
              <w:left w:val="single" w:sz="4" w:space="0" w:color="auto"/>
              <w:right w:val="single" w:sz="4" w:space="0" w:color="auto"/>
            </w:tcBorders>
            <w:shd w:val="clear" w:color="auto" w:fill="auto"/>
            <w:vAlign w:val="center"/>
          </w:tcPr>
          <w:p w14:paraId="4B6E21C2" w14:textId="77777777" w:rsidR="00830FA4" w:rsidRPr="00222478" w:rsidRDefault="00916DB7" w:rsidP="00830FA4">
            <w:pPr>
              <w:pStyle w:val="NormalLatinArial"/>
              <w:rPr>
                <w:b/>
                <w:bCs/>
              </w:rPr>
            </w:pPr>
            <w:r w:rsidRPr="00222478">
              <w:rPr>
                <w:rFonts w:eastAsia="Arial Unicode MS"/>
                <w:b/>
                <w:bCs/>
              </w:rPr>
              <w:t>Level of total physical activity</w:t>
            </w:r>
            <w:r>
              <w:rPr>
                <w:rFonts w:eastAsia="Arial Unicode MS"/>
                <w:b/>
                <w:bCs/>
              </w:rPr>
              <w:t xml:space="preserve"> according to former recommendations</w:t>
            </w:r>
          </w:p>
        </w:tc>
      </w:tr>
      <w:tr w:rsidR="00830FA4" w14:paraId="4009FFEE" w14:textId="77777777" w:rsidTr="00A46550">
        <w:trPr>
          <w:trHeight w:val="280"/>
          <w:jc w:val="center"/>
        </w:trPr>
        <w:tc>
          <w:tcPr>
            <w:tcW w:w="1272" w:type="dxa"/>
            <w:vMerge w:val="restart"/>
            <w:tcBorders>
              <w:top w:val="single" w:sz="4" w:space="0" w:color="auto"/>
              <w:left w:val="single" w:sz="4" w:space="0" w:color="auto"/>
            </w:tcBorders>
            <w:shd w:val="clear" w:color="auto" w:fill="auto"/>
            <w:vAlign w:val="center"/>
          </w:tcPr>
          <w:p w14:paraId="5AC5E7D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55CDD0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881" w:type="dxa"/>
            <w:gridSpan w:val="7"/>
            <w:tcBorders>
              <w:top w:val="single" w:sz="4" w:space="0" w:color="auto"/>
              <w:bottom w:val="single" w:sz="4" w:space="0" w:color="auto"/>
              <w:right w:val="single" w:sz="4" w:space="0" w:color="auto"/>
            </w:tcBorders>
            <w:shd w:val="clear" w:color="auto" w:fill="auto"/>
            <w:vAlign w:val="center"/>
          </w:tcPr>
          <w:p w14:paraId="06993EC7"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14:paraId="7A91D8C0" w14:textId="77777777" w:rsidTr="00A46550">
        <w:trPr>
          <w:trHeight w:val="230"/>
          <w:jc w:val="center"/>
        </w:trPr>
        <w:tc>
          <w:tcPr>
            <w:tcW w:w="1272" w:type="dxa"/>
            <w:vMerge/>
            <w:tcBorders>
              <w:left w:val="single" w:sz="4" w:space="0" w:color="auto"/>
              <w:bottom w:val="single" w:sz="4" w:space="0" w:color="auto"/>
            </w:tcBorders>
            <w:shd w:val="clear" w:color="auto" w:fill="auto"/>
            <w:vAlign w:val="center"/>
          </w:tcPr>
          <w:p w14:paraId="5AAC2AAC" w14:textId="77777777" w:rsidR="00830FA4" w:rsidRPr="00222478" w:rsidRDefault="00830FA4" w:rsidP="00222478">
            <w:pPr>
              <w:pStyle w:val="BlockText0"/>
              <w:keepNext/>
              <w:keepLines/>
              <w:jc w:val="center"/>
              <w:rPr>
                <w:rFonts w:ascii="Arial" w:hAnsi="Arial" w:cs="Arial"/>
              </w:rPr>
            </w:pPr>
          </w:p>
        </w:tc>
        <w:tc>
          <w:tcPr>
            <w:tcW w:w="1138" w:type="dxa"/>
            <w:tcBorders>
              <w:bottom w:val="single" w:sz="4" w:space="0" w:color="auto"/>
            </w:tcBorders>
            <w:shd w:val="clear" w:color="auto" w:fill="auto"/>
            <w:vAlign w:val="center"/>
          </w:tcPr>
          <w:p w14:paraId="19EDE0D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96" w:type="dxa"/>
            <w:tcBorders>
              <w:bottom w:val="single" w:sz="4" w:space="0" w:color="auto"/>
            </w:tcBorders>
            <w:shd w:val="clear" w:color="auto" w:fill="auto"/>
            <w:vAlign w:val="center"/>
          </w:tcPr>
          <w:p w14:paraId="55D6DE69" w14:textId="77777777" w:rsidR="00830FA4" w:rsidRPr="00222478" w:rsidRDefault="00830FA4" w:rsidP="00222478">
            <w:pPr>
              <w:keepNext/>
              <w:keepLines/>
              <w:jc w:val="center"/>
              <w:rPr>
                <w:rFonts w:ascii="Arial" w:hAnsi="Arial" w:cs="Arial"/>
              </w:rPr>
            </w:pPr>
            <w:r w:rsidRPr="00222478">
              <w:rPr>
                <w:rFonts w:ascii="Arial" w:hAnsi="Arial" w:cs="Arial"/>
              </w:rPr>
              <w:t>% Low</w:t>
            </w:r>
          </w:p>
        </w:tc>
        <w:tc>
          <w:tcPr>
            <w:tcW w:w="1454" w:type="dxa"/>
            <w:tcBorders>
              <w:bottom w:val="single" w:sz="4" w:space="0" w:color="auto"/>
            </w:tcBorders>
            <w:shd w:val="clear" w:color="auto" w:fill="auto"/>
            <w:vAlign w:val="center"/>
          </w:tcPr>
          <w:p w14:paraId="2F1F413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73" w:type="dxa"/>
            <w:tcBorders>
              <w:bottom w:val="single" w:sz="4" w:space="0" w:color="auto"/>
            </w:tcBorders>
            <w:shd w:val="clear" w:color="auto" w:fill="auto"/>
            <w:vAlign w:val="center"/>
          </w:tcPr>
          <w:p w14:paraId="5D163B2A" w14:textId="77777777" w:rsidR="00830FA4" w:rsidRPr="00222478" w:rsidRDefault="00830FA4" w:rsidP="00222478">
            <w:pPr>
              <w:keepNext/>
              <w:keepLines/>
              <w:jc w:val="center"/>
              <w:rPr>
                <w:rFonts w:ascii="Arial" w:hAnsi="Arial" w:cs="Arial"/>
              </w:rPr>
            </w:pPr>
            <w:r w:rsidRPr="00222478">
              <w:rPr>
                <w:rFonts w:ascii="Arial" w:hAnsi="Arial" w:cs="Arial"/>
              </w:rPr>
              <w:t>% Moderate</w:t>
            </w:r>
          </w:p>
        </w:tc>
        <w:tc>
          <w:tcPr>
            <w:tcW w:w="1434" w:type="dxa"/>
            <w:tcBorders>
              <w:bottom w:val="single" w:sz="4" w:space="0" w:color="auto"/>
            </w:tcBorders>
            <w:shd w:val="clear" w:color="auto" w:fill="auto"/>
            <w:vAlign w:val="center"/>
          </w:tcPr>
          <w:p w14:paraId="38E8A61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52" w:type="dxa"/>
            <w:tcBorders>
              <w:bottom w:val="single" w:sz="4" w:space="0" w:color="auto"/>
            </w:tcBorders>
            <w:shd w:val="clear" w:color="auto" w:fill="auto"/>
            <w:vAlign w:val="center"/>
          </w:tcPr>
          <w:p w14:paraId="503835B7" w14:textId="77777777" w:rsidR="00830FA4" w:rsidRPr="00222478" w:rsidRDefault="00830FA4" w:rsidP="00222478">
            <w:pPr>
              <w:keepNext/>
              <w:keepLines/>
              <w:jc w:val="center"/>
              <w:rPr>
                <w:rFonts w:ascii="Arial" w:hAnsi="Arial" w:cs="Arial"/>
              </w:rPr>
            </w:pPr>
            <w:r w:rsidRPr="00222478">
              <w:rPr>
                <w:rFonts w:ascii="Arial" w:hAnsi="Arial" w:cs="Arial"/>
              </w:rPr>
              <w:t>% High</w:t>
            </w:r>
          </w:p>
        </w:tc>
        <w:tc>
          <w:tcPr>
            <w:tcW w:w="1434" w:type="dxa"/>
            <w:tcBorders>
              <w:bottom w:val="single" w:sz="4" w:space="0" w:color="auto"/>
              <w:right w:val="single" w:sz="4" w:space="0" w:color="auto"/>
            </w:tcBorders>
            <w:shd w:val="clear" w:color="auto" w:fill="auto"/>
            <w:vAlign w:val="center"/>
          </w:tcPr>
          <w:p w14:paraId="17718F44"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46550" w14:paraId="414A006A" w14:textId="77777777" w:rsidTr="00A46550">
        <w:trPr>
          <w:trHeight w:val="280"/>
          <w:jc w:val="center"/>
        </w:trPr>
        <w:tc>
          <w:tcPr>
            <w:tcW w:w="1272" w:type="dxa"/>
            <w:tcBorders>
              <w:left w:val="single" w:sz="4" w:space="0" w:color="auto"/>
            </w:tcBorders>
            <w:shd w:val="clear" w:color="auto" w:fill="auto"/>
            <w:vAlign w:val="center"/>
          </w:tcPr>
          <w:p w14:paraId="48352EAB" w14:textId="77777777" w:rsidR="00A46550" w:rsidRPr="00AB183B" w:rsidRDefault="00A46550" w:rsidP="00A46550">
            <w:pPr>
              <w:keepNext/>
              <w:keepLines/>
              <w:jc w:val="center"/>
              <w:rPr>
                <w:rFonts w:ascii="Arial" w:hAnsi="Arial" w:cs="Arial"/>
              </w:rPr>
            </w:pPr>
            <w:r w:rsidRPr="00AB183B">
              <w:rPr>
                <w:rFonts w:ascii="Arial" w:hAnsi="Arial" w:cs="Arial"/>
              </w:rPr>
              <w:t>18-29</w:t>
            </w:r>
          </w:p>
        </w:tc>
        <w:tc>
          <w:tcPr>
            <w:tcW w:w="1138" w:type="dxa"/>
            <w:tcBorders>
              <w:top w:val="nil"/>
              <w:bottom w:val="nil"/>
            </w:tcBorders>
            <w:shd w:val="clear" w:color="auto" w:fill="auto"/>
            <w:vAlign w:val="center"/>
          </w:tcPr>
          <w:p w14:paraId="3B4C25C5" w14:textId="1C9A400A" w:rsidR="00A46550" w:rsidRPr="00222478" w:rsidRDefault="00A46550" w:rsidP="00A46550">
            <w:pPr>
              <w:jc w:val="center"/>
              <w:rPr>
                <w:rFonts w:ascii="Arial" w:hAnsi="Arial" w:cs="Arial"/>
              </w:rPr>
            </w:pPr>
            <w:r>
              <w:rPr>
                <w:rFonts w:ascii="Arial" w:hAnsi="Arial" w:cs="Arial"/>
              </w:rPr>
              <w:t>1551</w:t>
            </w:r>
          </w:p>
        </w:tc>
        <w:tc>
          <w:tcPr>
            <w:tcW w:w="1096" w:type="dxa"/>
            <w:tcBorders>
              <w:top w:val="nil"/>
              <w:bottom w:val="nil"/>
            </w:tcBorders>
            <w:shd w:val="clear" w:color="auto" w:fill="auto"/>
            <w:vAlign w:val="center"/>
          </w:tcPr>
          <w:p w14:paraId="7351D3A0" w14:textId="64977594" w:rsidR="00A46550" w:rsidRPr="00222478" w:rsidRDefault="00A46550" w:rsidP="00A46550">
            <w:pPr>
              <w:jc w:val="center"/>
              <w:rPr>
                <w:rFonts w:ascii="Arial" w:hAnsi="Arial" w:cs="Arial"/>
              </w:rPr>
            </w:pPr>
            <w:r>
              <w:rPr>
                <w:rFonts w:ascii="Arial" w:hAnsi="Arial" w:cs="Arial"/>
              </w:rPr>
              <w:t>73.7</w:t>
            </w:r>
          </w:p>
        </w:tc>
        <w:tc>
          <w:tcPr>
            <w:tcW w:w="1454" w:type="dxa"/>
            <w:tcBorders>
              <w:top w:val="nil"/>
              <w:bottom w:val="nil"/>
            </w:tcBorders>
            <w:shd w:val="clear" w:color="auto" w:fill="auto"/>
            <w:vAlign w:val="center"/>
          </w:tcPr>
          <w:p w14:paraId="253091E5" w14:textId="2186A694" w:rsidR="00A46550" w:rsidRPr="00222478" w:rsidRDefault="00A46550" w:rsidP="00A46550">
            <w:pPr>
              <w:jc w:val="center"/>
              <w:rPr>
                <w:rFonts w:ascii="Arial" w:hAnsi="Arial" w:cs="Arial"/>
              </w:rPr>
            </w:pPr>
            <w:r>
              <w:rPr>
                <w:rFonts w:ascii="Arial" w:hAnsi="Arial" w:cs="Arial"/>
              </w:rPr>
              <w:t>70.3-77.2</w:t>
            </w:r>
          </w:p>
        </w:tc>
        <w:tc>
          <w:tcPr>
            <w:tcW w:w="1173" w:type="dxa"/>
            <w:tcBorders>
              <w:top w:val="nil"/>
              <w:bottom w:val="nil"/>
              <w:right w:val="nil"/>
            </w:tcBorders>
            <w:shd w:val="clear" w:color="auto" w:fill="auto"/>
            <w:vAlign w:val="center"/>
          </w:tcPr>
          <w:p w14:paraId="5359BFE7" w14:textId="45B14040" w:rsidR="00A46550" w:rsidRPr="00222478" w:rsidRDefault="00A46550" w:rsidP="00A46550">
            <w:pPr>
              <w:jc w:val="center"/>
              <w:rPr>
                <w:rFonts w:ascii="Arial" w:hAnsi="Arial" w:cs="Arial"/>
              </w:rPr>
            </w:pPr>
            <w:r>
              <w:rPr>
                <w:rFonts w:ascii="Arial" w:hAnsi="Arial" w:cs="Arial"/>
              </w:rPr>
              <w:t>15.9</w:t>
            </w:r>
          </w:p>
        </w:tc>
        <w:tc>
          <w:tcPr>
            <w:tcW w:w="1434" w:type="dxa"/>
            <w:tcBorders>
              <w:top w:val="nil"/>
              <w:bottom w:val="nil"/>
              <w:right w:val="nil"/>
            </w:tcBorders>
            <w:shd w:val="clear" w:color="auto" w:fill="auto"/>
            <w:vAlign w:val="center"/>
          </w:tcPr>
          <w:p w14:paraId="3523E639" w14:textId="3BFAB1D7" w:rsidR="00A46550" w:rsidRPr="00222478" w:rsidRDefault="00A46550" w:rsidP="00A46550">
            <w:pPr>
              <w:jc w:val="center"/>
              <w:rPr>
                <w:rFonts w:ascii="Arial" w:hAnsi="Arial" w:cs="Arial"/>
              </w:rPr>
            </w:pPr>
            <w:r>
              <w:rPr>
                <w:rFonts w:ascii="Arial" w:hAnsi="Arial" w:cs="Arial"/>
              </w:rPr>
              <w:t>12.8-18.9</w:t>
            </w:r>
          </w:p>
        </w:tc>
        <w:tc>
          <w:tcPr>
            <w:tcW w:w="1152" w:type="dxa"/>
            <w:tcBorders>
              <w:top w:val="nil"/>
              <w:bottom w:val="nil"/>
              <w:right w:val="nil"/>
            </w:tcBorders>
            <w:shd w:val="clear" w:color="auto" w:fill="auto"/>
            <w:vAlign w:val="center"/>
          </w:tcPr>
          <w:p w14:paraId="3D43E25D" w14:textId="1B854FBD" w:rsidR="00A46550" w:rsidRPr="00222478" w:rsidRDefault="00A46550" w:rsidP="00A46550">
            <w:pPr>
              <w:jc w:val="center"/>
              <w:rPr>
                <w:rFonts w:ascii="Arial" w:hAnsi="Arial" w:cs="Arial"/>
              </w:rPr>
            </w:pPr>
            <w:r>
              <w:rPr>
                <w:rFonts w:ascii="Arial" w:hAnsi="Arial" w:cs="Arial"/>
              </w:rPr>
              <w:t>10.4</w:t>
            </w:r>
          </w:p>
        </w:tc>
        <w:tc>
          <w:tcPr>
            <w:tcW w:w="1434" w:type="dxa"/>
            <w:tcBorders>
              <w:top w:val="nil"/>
              <w:bottom w:val="nil"/>
              <w:right w:val="single" w:sz="4" w:space="0" w:color="auto"/>
            </w:tcBorders>
            <w:shd w:val="clear" w:color="auto" w:fill="auto"/>
            <w:vAlign w:val="center"/>
          </w:tcPr>
          <w:p w14:paraId="704FD277" w14:textId="6450B5D6" w:rsidR="00A46550" w:rsidRPr="00222478" w:rsidRDefault="00A46550" w:rsidP="00A46550">
            <w:pPr>
              <w:jc w:val="center"/>
              <w:rPr>
                <w:rFonts w:ascii="Arial" w:hAnsi="Arial" w:cs="Arial"/>
              </w:rPr>
            </w:pPr>
            <w:r>
              <w:rPr>
                <w:rFonts w:ascii="Arial" w:hAnsi="Arial" w:cs="Arial"/>
              </w:rPr>
              <w:t>8.5-12.4</w:t>
            </w:r>
          </w:p>
        </w:tc>
      </w:tr>
      <w:tr w:rsidR="00A46550" w14:paraId="50E6CEDA" w14:textId="77777777" w:rsidTr="00A46550">
        <w:trPr>
          <w:trHeight w:val="280"/>
          <w:jc w:val="center"/>
        </w:trPr>
        <w:tc>
          <w:tcPr>
            <w:tcW w:w="1272" w:type="dxa"/>
            <w:tcBorders>
              <w:left w:val="single" w:sz="4" w:space="0" w:color="auto"/>
            </w:tcBorders>
            <w:shd w:val="clear" w:color="auto" w:fill="auto"/>
            <w:vAlign w:val="center"/>
          </w:tcPr>
          <w:p w14:paraId="4EFEAC9C" w14:textId="77777777" w:rsidR="00A46550" w:rsidRPr="00AB183B" w:rsidRDefault="00A46550" w:rsidP="00A46550">
            <w:pPr>
              <w:keepNext/>
              <w:keepLines/>
              <w:jc w:val="center"/>
              <w:rPr>
                <w:rFonts w:ascii="Arial" w:hAnsi="Arial" w:cs="Arial"/>
              </w:rPr>
            </w:pPr>
            <w:r w:rsidRPr="00AB183B">
              <w:rPr>
                <w:rFonts w:ascii="Arial" w:hAnsi="Arial" w:cs="Arial"/>
              </w:rPr>
              <w:t>30-44</w:t>
            </w:r>
          </w:p>
        </w:tc>
        <w:tc>
          <w:tcPr>
            <w:tcW w:w="1138" w:type="dxa"/>
            <w:tcBorders>
              <w:top w:val="nil"/>
              <w:bottom w:val="nil"/>
            </w:tcBorders>
            <w:shd w:val="clear" w:color="auto" w:fill="auto"/>
            <w:vAlign w:val="center"/>
          </w:tcPr>
          <w:p w14:paraId="1B30CF2A" w14:textId="075CCB15" w:rsidR="00A46550" w:rsidRPr="00222478" w:rsidRDefault="00A46550" w:rsidP="00A46550">
            <w:pPr>
              <w:jc w:val="center"/>
              <w:rPr>
                <w:rFonts w:ascii="Arial" w:hAnsi="Arial" w:cs="Arial"/>
              </w:rPr>
            </w:pPr>
            <w:r>
              <w:rPr>
                <w:rFonts w:ascii="Arial" w:hAnsi="Arial" w:cs="Arial"/>
              </w:rPr>
              <w:t>3794</w:t>
            </w:r>
          </w:p>
        </w:tc>
        <w:tc>
          <w:tcPr>
            <w:tcW w:w="1096" w:type="dxa"/>
            <w:tcBorders>
              <w:top w:val="nil"/>
              <w:bottom w:val="nil"/>
            </w:tcBorders>
            <w:shd w:val="clear" w:color="auto" w:fill="auto"/>
            <w:vAlign w:val="center"/>
          </w:tcPr>
          <w:p w14:paraId="3A8846B7" w14:textId="0DE78D2B" w:rsidR="00A46550" w:rsidRPr="00222478" w:rsidRDefault="00A46550" w:rsidP="00A46550">
            <w:pPr>
              <w:jc w:val="center"/>
              <w:rPr>
                <w:rFonts w:ascii="Arial" w:hAnsi="Arial" w:cs="Arial"/>
              </w:rPr>
            </w:pPr>
            <w:r>
              <w:rPr>
                <w:rFonts w:ascii="Arial" w:hAnsi="Arial" w:cs="Arial"/>
              </w:rPr>
              <w:t>74.6</w:t>
            </w:r>
          </w:p>
        </w:tc>
        <w:tc>
          <w:tcPr>
            <w:tcW w:w="1454" w:type="dxa"/>
            <w:tcBorders>
              <w:top w:val="nil"/>
              <w:bottom w:val="nil"/>
            </w:tcBorders>
            <w:shd w:val="clear" w:color="auto" w:fill="auto"/>
            <w:vAlign w:val="center"/>
          </w:tcPr>
          <w:p w14:paraId="190DA6C3" w14:textId="071F685E" w:rsidR="00A46550" w:rsidRPr="00222478" w:rsidRDefault="00A46550" w:rsidP="00A46550">
            <w:pPr>
              <w:jc w:val="center"/>
              <w:rPr>
                <w:rFonts w:ascii="Arial" w:hAnsi="Arial" w:cs="Arial"/>
              </w:rPr>
            </w:pPr>
            <w:r>
              <w:rPr>
                <w:rFonts w:ascii="Arial" w:hAnsi="Arial" w:cs="Arial"/>
              </w:rPr>
              <w:t>72.4-76.8</w:t>
            </w:r>
          </w:p>
        </w:tc>
        <w:tc>
          <w:tcPr>
            <w:tcW w:w="1173" w:type="dxa"/>
            <w:tcBorders>
              <w:top w:val="nil"/>
              <w:bottom w:val="nil"/>
              <w:right w:val="nil"/>
            </w:tcBorders>
            <w:shd w:val="clear" w:color="auto" w:fill="auto"/>
            <w:vAlign w:val="center"/>
          </w:tcPr>
          <w:p w14:paraId="3BC336DF" w14:textId="5AF38509" w:rsidR="00A46550" w:rsidRPr="00222478" w:rsidRDefault="00A46550" w:rsidP="00A46550">
            <w:pPr>
              <w:jc w:val="center"/>
              <w:rPr>
                <w:rFonts w:ascii="Arial" w:hAnsi="Arial" w:cs="Arial"/>
              </w:rPr>
            </w:pPr>
            <w:r>
              <w:rPr>
                <w:rFonts w:ascii="Arial" w:hAnsi="Arial" w:cs="Arial"/>
              </w:rPr>
              <w:t>16.2</w:t>
            </w:r>
          </w:p>
        </w:tc>
        <w:tc>
          <w:tcPr>
            <w:tcW w:w="1434" w:type="dxa"/>
            <w:tcBorders>
              <w:top w:val="nil"/>
              <w:bottom w:val="nil"/>
              <w:right w:val="nil"/>
            </w:tcBorders>
            <w:shd w:val="clear" w:color="auto" w:fill="auto"/>
            <w:vAlign w:val="center"/>
          </w:tcPr>
          <w:p w14:paraId="4B1CCD0C" w14:textId="4B438E86" w:rsidR="00A46550" w:rsidRPr="00222478" w:rsidRDefault="00A46550" w:rsidP="00A46550">
            <w:pPr>
              <w:jc w:val="center"/>
              <w:rPr>
                <w:rFonts w:ascii="Arial" w:hAnsi="Arial" w:cs="Arial"/>
              </w:rPr>
            </w:pPr>
            <w:r>
              <w:rPr>
                <w:rFonts w:ascii="Arial" w:hAnsi="Arial" w:cs="Arial"/>
              </w:rPr>
              <w:t>14.3-18.1</w:t>
            </w:r>
          </w:p>
        </w:tc>
        <w:tc>
          <w:tcPr>
            <w:tcW w:w="1152" w:type="dxa"/>
            <w:tcBorders>
              <w:top w:val="nil"/>
              <w:bottom w:val="nil"/>
              <w:right w:val="nil"/>
            </w:tcBorders>
            <w:shd w:val="clear" w:color="auto" w:fill="auto"/>
            <w:vAlign w:val="center"/>
          </w:tcPr>
          <w:p w14:paraId="2AF31C81" w14:textId="79BF85DD" w:rsidR="00A46550" w:rsidRPr="00222478" w:rsidRDefault="00A46550" w:rsidP="00A46550">
            <w:pPr>
              <w:jc w:val="center"/>
              <w:rPr>
                <w:rFonts w:ascii="Arial" w:hAnsi="Arial" w:cs="Arial"/>
              </w:rPr>
            </w:pPr>
            <w:r>
              <w:rPr>
                <w:rFonts w:ascii="Arial" w:hAnsi="Arial" w:cs="Arial"/>
              </w:rPr>
              <w:t>9.2</w:t>
            </w:r>
          </w:p>
        </w:tc>
        <w:tc>
          <w:tcPr>
            <w:tcW w:w="1434" w:type="dxa"/>
            <w:tcBorders>
              <w:top w:val="nil"/>
              <w:bottom w:val="nil"/>
              <w:right w:val="single" w:sz="4" w:space="0" w:color="auto"/>
            </w:tcBorders>
            <w:shd w:val="clear" w:color="auto" w:fill="auto"/>
            <w:vAlign w:val="center"/>
          </w:tcPr>
          <w:p w14:paraId="4B993DDB" w14:textId="437F71A9" w:rsidR="00A46550" w:rsidRPr="00222478" w:rsidRDefault="00A46550" w:rsidP="00A46550">
            <w:pPr>
              <w:jc w:val="center"/>
              <w:rPr>
                <w:rFonts w:ascii="Arial" w:hAnsi="Arial" w:cs="Arial"/>
              </w:rPr>
            </w:pPr>
            <w:r>
              <w:rPr>
                <w:rFonts w:ascii="Arial" w:hAnsi="Arial" w:cs="Arial"/>
              </w:rPr>
              <w:t>7.8-10.5</w:t>
            </w:r>
          </w:p>
        </w:tc>
      </w:tr>
      <w:tr w:rsidR="00A46550" w14:paraId="02497F4E" w14:textId="77777777" w:rsidTr="00A46550">
        <w:trPr>
          <w:trHeight w:val="280"/>
          <w:jc w:val="center"/>
        </w:trPr>
        <w:tc>
          <w:tcPr>
            <w:tcW w:w="1272" w:type="dxa"/>
            <w:tcBorders>
              <w:left w:val="single" w:sz="4" w:space="0" w:color="auto"/>
            </w:tcBorders>
            <w:shd w:val="clear" w:color="auto" w:fill="auto"/>
            <w:vAlign w:val="center"/>
          </w:tcPr>
          <w:p w14:paraId="419A684C" w14:textId="77777777" w:rsidR="00A46550" w:rsidRPr="00AB183B" w:rsidRDefault="00A46550" w:rsidP="00A46550">
            <w:pPr>
              <w:keepNext/>
              <w:keepLines/>
              <w:jc w:val="center"/>
              <w:rPr>
                <w:rFonts w:ascii="Arial" w:hAnsi="Arial" w:cs="Arial"/>
              </w:rPr>
            </w:pPr>
            <w:r w:rsidRPr="00AB183B">
              <w:rPr>
                <w:rFonts w:ascii="Arial" w:hAnsi="Arial" w:cs="Arial"/>
              </w:rPr>
              <w:t>45-59</w:t>
            </w:r>
          </w:p>
        </w:tc>
        <w:tc>
          <w:tcPr>
            <w:tcW w:w="1138" w:type="dxa"/>
            <w:tcBorders>
              <w:top w:val="nil"/>
              <w:bottom w:val="nil"/>
            </w:tcBorders>
            <w:shd w:val="clear" w:color="auto" w:fill="auto"/>
            <w:vAlign w:val="center"/>
          </w:tcPr>
          <w:p w14:paraId="5BA0030D" w14:textId="0B383C56" w:rsidR="00A46550" w:rsidRPr="00222478" w:rsidRDefault="00A46550" w:rsidP="00A46550">
            <w:pPr>
              <w:jc w:val="center"/>
              <w:rPr>
                <w:rFonts w:ascii="Arial" w:hAnsi="Arial" w:cs="Arial"/>
              </w:rPr>
            </w:pPr>
            <w:r>
              <w:rPr>
                <w:rFonts w:ascii="Arial" w:hAnsi="Arial" w:cs="Arial"/>
              </w:rPr>
              <w:t>1634</w:t>
            </w:r>
          </w:p>
        </w:tc>
        <w:tc>
          <w:tcPr>
            <w:tcW w:w="1096" w:type="dxa"/>
            <w:tcBorders>
              <w:top w:val="nil"/>
              <w:bottom w:val="nil"/>
            </w:tcBorders>
            <w:shd w:val="clear" w:color="auto" w:fill="auto"/>
            <w:vAlign w:val="center"/>
          </w:tcPr>
          <w:p w14:paraId="24A1E297" w14:textId="076F5DDA" w:rsidR="00A46550" w:rsidRPr="00222478" w:rsidRDefault="00A46550" w:rsidP="00A46550">
            <w:pPr>
              <w:jc w:val="center"/>
              <w:rPr>
                <w:rFonts w:ascii="Arial" w:hAnsi="Arial" w:cs="Arial"/>
              </w:rPr>
            </w:pPr>
            <w:r>
              <w:rPr>
                <w:rFonts w:ascii="Arial" w:hAnsi="Arial" w:cs="Arial"/>
              </w:rPr>
              <w:t>71.9</w:t>
            </w:r>
          </w:p>
        </w:tc>
        <w:tc>
          <w:tcPr>
            <w:tcW w:w="1454" w:type="dxa"/>
            <w:tcBorders>
              <w:top w:val="nil"/>
              <w:bottom w:val="nil"/>
            </w:tcBorders>
            <w:shd w:val="clear" w:color="auto" w:fill="auto"/>
            <w:vAlign w:val="center"/>
          </w:tcPr>
          <w:p w14:paraId="717E7EAA" w14:textId="567026EC" w:rsidR="00A46550" w:rsidRPr="00222478" w:rsidRDefault="00A46550" w:rsidP="00A46550">
            <w:pPr>
              <w:jc w:val="center"/>
              <w:rPr>
                <w:rFonts w:ascii="Arial" w:hAnsi="Arial" w:cs="Arial"/>
              </w:rPr>
            </w:pPr>
            <w:r>
              <w:rPr>
                <w:rFonts w:ascii="Arial" w:hAnsi="Arial" w:cs="Arial"/>
              </w:rPr>
              <w:t>68.4-75.4</w:t>
            </w:r>
          </w:p>
        </w:tc>
        <w:tc>
          <w:tcPr>
            <w:tcW w:w="1173" w:type="dxa"/>
            <w:tcBorders>
              <w:top w:val="nil"/>
              <w:bottom w:val="nil"/>
              <w:right w:val="nil"/>
            </w:tcBorders>
            <w:shd w:val="clear" w:color="auto" w:fill="auto"/>
            <w:vAlign w:val="center"/>
          </w:tcPr>
          <w:p w14:paraId="1CCE285C" w14:textId="27920474" w:rsidR="00A46550" w:rsidRPr="00222478" w:rsidRDefault="00A46550" w:rsidP="00A46550">
            <w:pPr>
              <w:jc w:val="center"/>
              <w:rPr>
                <w:rFonts w:ascii="Arial" w:hAnsi="Arial" w:cs="Arial"/>
              </w:rPr>
            </w:pPr>
            <w:r>
              <w:rPr>
                <w:rFonts w:ascii="Arial" w:hAnsi="Arial" w:cs="Arial"/>
              </w:rPr>
              <w:t>19.2</w:t>
            </w:r>
          </w:p>
        </w:tc>
        <w:tc>
          <w:tcPr>
            <w:tcW w:w="1434" w:type="dxa"/>
            <w:tcBorders>
              <w:top w:val="nil"/>
              <w:bottom w:val="nil"/>
              <w:right w:val="nil"/>
            </w:tcBorders>
            <w:shd w:val="clear" w:color="auto" w:fill="auto"/>
            <w:vAlign w:val="center"/>
          </w:tcPr>
          <w:p w14:paraId="2BEF1AC7" w14:textId="27C18C04" w:rsidR="00A46550" w:rsidRPr="00222478" w:rsidRDefault="00A46550" w:rsidP="00A46550">
            <w:pPr>
              <w:jc w:val="center"/>
              <w:rPr>
                <w:rFonts w:ascii="Arial" w:hAnsi="Arial" w:cs="Arial"/>
              </w:rPr>
            </w:pPr>
            <w:r>
              <w:rPr>
                <w:rFonts w:ascii="Arial" w:hAnsi="Arial" w:cs="Arial"/>
              </w:rPr>
              <w:t>16.3-22.2</w:t>
            </w:r>
          </w:p>
        </w:tc>
        <w:tc>
          <w:tcPr>
            <w:tcW w:w="1152" w:type="dxa"/>
            <w:tcBorders>
              <w:top w:val="nil"/>
              <w:bottom w:val="nil"/>
              <w:right w:val="nil"/>
            </w:tcBorders>
            <w:shd w:val="clear" w:color="auto" w:fill="auto"/>
            <w:vAlign w:val="center"/>
          </w:tcPr>
          <w:p w14:paraId="0EE31777" w14:textId="47253FEF" w:rsidR="00A46550" w:rsidRPr="00222478" w:rsidRDefault="00A46550" w:rsidP="00A46550">
            <w:pPr>
              <w:jc w:val="center"/>
              <w:rPr>
                <w:rFonts w:ascii="Arial" w:hAnsi="Arial" w:cs="Arial"/>
              </w:rPr>
            </w:pPr>
            <w:r>
              <w:rPr>
                <w:rFonts w:ascii="Arial" w:hAnsi="Arial" w:cs="Arial"/>
              </w:rPr>
              <w:t>8.9</w:t>
            </w:r>
          </w:p>
        </w:tc>
        <w:tc>
          <w:tcPr>
            <w:tcW w:w="1434" w:type="dxa"/>
            <w:tcBorders>
              <w:top w:val="nil"/>
              <w:bottom w:val="nil"/>
              <w:right w:val="single" w:sz="4" w:space="0" w:color="auto"/>
            </w:tcBorders>
            <w:shd w:val="clear" w:color="auto" w:fill="auto"/>
            <w:vAlign w:val="center"/>
          </w:tcPr>
          <w:p w14:paraId="3907FB89" w14:textId="7B127C6D" w:rsidR="00A46550" w:rsidRPr="00222478" w:rsidRDefault="00A46550" w:rsidP="00A46550">
            <w:pPr>
              <w:jc w:val="center"/>
              <w:rPr>
                <w:rFonts w:ascii="Arial" w:hAnsi="Arial" w:cs="Arial"/>
              </w:rPr>
            </w:pPr>
            <w:r>
              <w:rPr>
                <w:rFonts w:ascii="Arial" w:hAnsi="Arial" w:cs="Arial"/>
              </w:rPr>
              <w:t>6.9-10.9</w:t>
            </w:r>
          </w:p>
        </w:tc>
      </w:tr>
      <w:tr w:rsidR="00A46550" w14:paraId="20278CD6" w14:textId="77777777" w:rsidTr="00A46550">
        <w:trPr>
          <w:trHeight w:val="280"/>
          <w:jc w:val="center"/>
        </w:trPr>
        <w:tc>
          <w:tcPr>
            <w:tcW w:w="1272" w:type="dxa"/>
            <w:tcBorders>
              <w:left w:val="single" w:sz="4" w:space="0" w:color="auto"/>
              <w:bottom w:val="single" w:sz="4" w:space="0" w:color="auto"/>
            </w:tcBorders>
            <w:shd w:val="clear" w:color="auto" w:fill="auto"/>
            <w:vAlign w:val="center"/>
          </w:tcPr>
          <w:p w14:paraId="58A58038" w14:textId="77777777" w:rsidR="00A46550" w:rsidRPr="00AB183B" w:rsidRDefault="00A46550" w:rsidP="00A46550">
            <w:pPr>
              <w:keepNext/>
              <w:keepLines/>
              <w:jc w:val="center"/>
              <w:rPr>
                <w:rFonts w:ascii="Arial" w:hAnsi="Arial" w:cs="Arial"/>
              </w:rPr>
            </w:pPr>
            <w:r w:rsidRPr="00AB183B">
              <w:rPr>
                <w:rFonts w:ascii="Arial" w:hAnsi="Arial" w:cs="Arial"/>
              </w:rPr>
              <w:t>60-69</w:t>
            </w:r>
          </w:p>
        </w:tc>
        <w:tc>
          <w:tcPr>
            <w:tcW w:w="1138" w:type="dxa"/>
            <w:tcBorders>
              <w:top w:val="nil"/>
              <w:bottom w:val="single" w:sz="4" w:space="0" w:color="auto"/>
            </w:tcBorders>
            <w:shd w:val="clear" w:color="auto" w:fill="auto"/>
            <w:vAlign w:val="center"/>
          </w:tcPr>
          <w:p w14:paraId="6034B69E" w14:textId="0F3C622E" w:rsidR="00A46550" w:rsidRPr="00222478" w:rsidRDefault="00A46550" w:rsidP="00A46550">
            <w:pPr>
              <w:jc w:val="center"/>
              <w:rPr>
                <w:rFonts w:ascii="Arial" w:hAnsi="Arial" w:cs="Arial"/>
              </w:rPr>
            </w:pPr>
            <w:r>
              <w:rPr>
                <w:rFonts w:ascii="Arial" w:hAnsi="Arial" w:cs="Arial"/>
              </w:rPr>
              <w:t>590</w:t>
            </w:r>
          </w:p>
        </w:tc>
        <w:tc>
          <w:tcPr>
            <w:tcW w:w="1096" w:type="dxa"/>
            <w:tcBorders>
              <w:top w:val="nil"/>
              <w:bottom w:val="single" w:sz="4" w:space="0" w:color="auto"/>
            </w:tcBorders>
            <w:shd w:val="clear" w:color="auto" w:fill="auto"/>
            <w:vAlign w:val="center"/>
          </w:tcPr>
          <w:p w14:paraId="614EA6CF" w14:textId="1A8F2680" w:rsidR="00A46550" w:rsidRPr="00222478" w:rsidRDefault="00A46550" w:rsidP="00A46550">
            <w:pPr>
              <w:jc w:val="center"/>
              <w:rPr>
                <w:rFonts w:ascii="Arial" w:hAnsi="Arial" w:cs="Arial"/>
              </w:rPr>
            </w:pPr>
            <w:r>
              <w:rPr>
                <w:rFonts w:ascii="Arial" w:hAnsi="Arial" w:cs="Arial"/>
              </w:rPr>
              <w:t>85.5</w:t>
            </w:r>
          </w:p>
        </w:tc>
        <w:tc>
          <w:tcPr>
            <w:tcW w:w="1454" w:type="dxa"/>
            <w:tcBorders>
              <w:top w:val="nil"/>
              <w:bottom w:val="single" w:sz="4" w:space="0" w:color="auto"/>
            </w:tcBorders>
            <w:shd w:val="clear" w:color="auto" w:fill="auto"/>
            <w:vAlign w:val="center"/>
          </w:tcPr>
          <w:p w14:paraId="2162441E" w14:textId="00C4C14A" w:rsidR="00A46550" w:rsidRPr="00222478" w:rsidRDefault="00A46550" w:rsidP="00A46550">
            <w:pPr>
              <w:jc w:val="center"/>
              <w:rPr>
                <w:rFonts w:ascii="Arial" w:hAnsi="Arial" w:cs="Arial"/>
              </w:rPr>
            </w:pPr>
            <w:r>
              <w:rPr>
                <w:rFonts w:ascii="Arial" w:hAnsi="Arial" w:cs="Arial"/>
              </w:rPr>
              <w:t>81.4-89.7</w:t>
            </w:r>
          </w:p>
        </w:tc>
        <w:tc>
          <w:tcPr>
            <w:tcW w:w="1173" w:type="dxa"/>
            <w:tcBorders>
              <w:top w:val="nil"/>
              <w:bottom w:val="single" w:sz="4" w:space="0" w:color="auto"/>
              <w:right w:val="nil"/>
            </w:tcBorders>
            <w:shd w:val="clear" w:color="auto" w:fill="auto"/>
            <w:vAlign w:val="center"/>
          </w:tcPr>
          <w:p w14:paraId="51DC0279" w14:textId="1737DD9F" w:rsidR="00A46550" w:rsidRPr="00222478" w:rsidRDefault="00A46550" w:rsidP="00A46550">
            <w:pPr>
              <w:jc w:val="center"/>
              <w:rPr>
                <w:rFonts w:ascii="Arial" w:hAnsi="Arial" w:cs="Arial"/>
              </w:rPr>
            </w:pPr>
            <w:r>
              <w:rPr>
                <w:rFonts w:ascii="Arial" w:hAnsi="Arial" w:cs="Arial"/>
              </w:rPr>
              <w:t>11.0</w:t>
            </w:r>
          </w:p>
        </w:tc>
        <w:tc>
          <w:tcPr>
            <w:tcW w:w="1434" w:type="dxa"/>
            <w:tcBorders>
              <w:top w:val="nil"/>
              <w:bottom w:val="single" w:sz="4" w:space="0" w:color="auto"/>
              <w:right w:val="nil"/>
            </w:tcBorders>
            <w:shd w:val="clear" w:color="auto" w:fill="auto"/>
            <w:vAlign w:val="center"/>
          </w:tcPr>
          <w:p w14:paraId="0057B20E" w14:textId="553DD6E8" w:rsidR="00A46550" w:rsidRPr="00222478" w:rsidRDefault="00A46550" w:rsidP="00A46550">
            <w:pPr>
              <w:jc w:val="center"/>
              <w:rPr>
                <w:rFonts w:ascii="Arial" w:hAnsi="Arial" w:cs="Arial"/>
              </w:rPr>
            </w:pPr>
            <w:r>
              <w:rPr>
                <w:rFonts w:ascii="Arial" w:hAnsi="Arial" w:cs="Arial"/>
              </w:rPr>
              <w:t>7.1-15.0</w:t>
            </w:r>
          </w:p>
        </w:tc>
        <w:tc>
          <w:tcPr>
            <w:tcW w:w="1152" w:type="dxa"/>
            <w:tcBorders>
              <w:top w:val="nil"/>
              <w:bottom w:val="single" w:sz="4" w:space="0" w:color="auto"/>
              <w:right w:val="nil"/>
            </w:tcBorders>
            <w:shd w:val="clear" w:color="auto" w:fill="auto"/>
            <w:vAlign w:val="center"/>
          </w:tcPr>
          <w:p w14:paraId="3F566B3F" w14:textId="406A65D3" w:rsidR="00A46550" w:rsidRPr="00222478" w:rsidRDefault="00A46550" w:rsidP="00A46550">
            <w:pPr>
              <w:jc w:val="center"/>
              <w:rPr>
                <w:rFonts w:ascii="Arial" w:hAnsi="Arial" w:cs="Arial"/>
              </w:rPr>
            </w:pPr>
            <w:r>
              <w:rPr>
                <w:rFonts w:ascii="Arial" w:hAnsi="Arial" w:cs="Arial"/>
              </w:rPr>
              <w:t>3.4</w:t>
            </w:r>
          </w:p>
        </w:tc>
        <w:tc>
          <w:tcPr>
            <w:tcW w:w="1434" w:type="dxa"/>
            <w:tcBorders>
              <w:top w:val="nil"/>
              <w:bottom w:val="single" w:sz="4" w:space="0" w:color="auto"/>
              <w:right w:val="single" w:sz="4" w:space="0" w:color="auto"/>
            </w:tcBorders>
            <w:shd w:val="clear" w:color="auto" w:fill="auto"/>
            <w:vAlign w:val="center"/>
          </w:tcPr>
          <w:p w14:paraId="715D3783" w14:textId="4CD12239" w:rsidR="00A46550" w:rsidRPr="00222478" w:rsidRDefault="00A46550" w:rsidP="00A46550">
            <w:pPr>
              <w:jc w:val="center"/>
              <w:rPr>
                <w:rFonts w:ascii="Arial" w:hAnsi="Arial" w:cs="Arial"/>
              </w:rPr>
            </w:pPr>
            <w:r>
              <w:rPr>
                <w:rFonts w:ascii="Arial" w:hAnsi="Arial" w:cs="Arial"/>
              </w:rPr>
              <w:t>1.6-5.2</w:t>
            </w:r>
          </w:p>
        </w:tc>
      </w:tr>
      <w:tr w:rsidR="00A46550" w:rsidRPr="00222478" w14:paraId="49601621" w14:textId="77777777" w:rsidTr="00A46550">
        <w:trPr>
          <w:trHeight w:val="280"/>
          <w:jc w:val="center"/>
        </w:trPr>
        <w:tc>
          <w:tcPr>
            <w:tcW w:w="1272" w:type="dxa"/>
            <w:tcBorders>
              <w:top w:val="single" w:sz="4" w:space="0" w:color="auto"/>
              <w:left w:val="single" w:sz="4" w:space="0" w:color="auto"/>
              <w:bottom w:val="single" w:sz="4" w:space="0" w:color="auto"/>
            </w:tcBorders>
            <w:shd w:val="clear" w:color="auto" w:fill="auto"/>
            <w:vAlign w:val="center"/>
          </w:tcPr>
          <w:p w14:paraId="2852A51E" w14:textId="77777777" w:rsidR="00A46550" w:rsidRPr="00AB183B" w:rsidRDefault="00A46550" w:rsidP="008E01B0">
            <w:pPr>
              <w:keepNext/>
              <w:keepLines/>
              <w:spacing w:after="0"/>
              <w:jc w:val="center"/>
              <w:rPr>
                <w:rFonts w:ascii="Arial" w:hAnsi="Arial" w:cs="Arial"/>
                <w:b/>
                <w:bCs/>
              </w:rPr>
            </w:pPr>
            <w:r w:rsidRPr="00AB183B">
              <w:rPr>
                <w:rFonts w:ascii="Arial" w:hAnsi="Arial" w:cs="Arial"/>
                <w:b/>
                <w:bCs/>
              </w:rPr>
              <w:t>18-69</w:t>
            </w:r>
          </w:p>
        </w:tc>
        <w:tc>
          <w:tcPr>
            <w:tcW w:w="1138" w:type="dxa"/>
            <w:tcBorders>
              <w:top w:val="single" w:sz="4" w:space="0" w:color="auto"/>
              <w:bottom w:val="single" w:sz="4" w:space="0" w:color="auto"/>
            </w:tcBorders>
            <w:shd w:val="clear" w:color="auto" w:fill="auto"/>
            <w:vAlign w:val="center"/>
          </w:tcPr>
          <w:p w14:paraId="05952C4B" w14:textId="0E1AC4FE" w:rsidR="00A46550" w:rsidRPr="00222478" w:rsidRDefault="00A46550" w:rsidP="008E01B0">
            <w:pPr>
              <w:spacing w:after="0"/>
              <w:jc w:val="center"/>
              <w:rPr>
                <w:rFonts w:ascii="Arial" w:hAnsi="Arial" w:cs="Arial"/>
                <w:b/>
                <w:bCs/>
              </w:rPr>
            </w:pPr>
            <w:r>
              <w:rPr>
                <w:rFonts w:ascii="Arial" w:hAnsi="Arial" w:cs="Arial"/>
                <w:b/>
                <w:bCs/>
              </w:rPr>
              <w:t>7569</w:t>
            </w:r>
          </w:p>
        </w:tc>
        <w:tc>
          <w:tcPr>
            <w:tcW w:w="1096" w:type="dxa"/>
            <w:tcBorders>
              <w:top w:val="single" w:sz="4" w:space="0" w:color="auto"/>
              <w:bottom w:val="single" w:sz="4" w:space="0" w:color="auto"/>
            </w:tcBorders>
            <w:shd w:val="clear" w:color="auto" w:fill="auto"/>
            <w:vAlign w:val="center"/>
          </w:tcPr>
          <w:p w14:paraId="46D0FC28" w14:textId="34040769" w:rsidR="00A46550" w:rsidRPr="00222478" w:rsidRDefault="00A46550" w:rsidP="008E01B0">
            <w:pPr>
              <w:spacing w:after="0"/>
              <w:jc w:val="center"/>
              <w:rPr>
                <w:rFonts w:ascii="Arial" w:hAnsi="Arial" w:cs="Arial"/>
                <w:b/>
                <w:bCs/>
              </w:rPr>
            </w:pPr>
            <w:r>
              <w:rPr>
                <w:rFonts w:ascii="Arial" w:hAnsi="Arial" w:cs="Arial"/>
                <w:b/>
                <w:bCs/>
              </w:rPr>
              <w:t>74.4</w:t>
            </w:r>
          </w:p>
        </w:tc>
        <w:tc>
          <w:tcPr>
            <w:tcW w:w="1454" w:type="dxa"/>
            <w:tcBorders>
              <w:top w:val="single" w:sz="4" w:space="0" w:color="auto"/>
              <w:bottom w:val="single" w:sz="4" w:space="0" w:color="auto"/>
            </w:tcBorders>
            <w:shd w:val="clear" w:color="auto" w:fill="auto"/>
            <w:vAlign w:val="center"/>
          </w:tcPr>
          <w:p w14:paraId="5A666C3D" w14:textId="199D1765" w:rsidR="00A46550" w:rsidRPr="00222478" w:rsidRDefault="00A46550" w:rsidP="008E01B0">
            <w:pPr>
              <w:spacing w:after="0"/>
              <w:jc w:val="center"/>
              <w:rPr>
                <w:rFonts w:ascii="Arial" w:hAnsi="Arial" w:cs="Arial"/>
                <w:b/>
                <w:bCs/>
              </w:rPr>
            </w:pPr>
            <w:r>
              <w:rPr>
                <w:rFonts w:ascii="Arial" w:hAnsi="Arial" w:cs="Arial"/>
                <w:b/>
                <w:bCs/>
              </w:rPr>
              <w:t>72.6-76.2</w:t>
            </w:r>
          </w:p>
        </w:tc>
        <w:tc>
          <w:tcPr>
            <w:tcW w:w="1173" w:type="dxa"/>
            <w:tcBorders>
              <w:top w:val="single" w:sz="4" w:space="0" w:color="auto"/>
              <w:bottom w:val="single" w:sz="4" w:space="0" w:color="auto"/>
            </w:tcBorders>
            <w:shd w:val="clear" w:color="auto" w:fill="auto"/>
            <w:vAlign w:val="center"/>
          </w:tcPr>
          <w:p w14:paraId="2653349B" w14:textId="3A9745C6" w:rsidR="00A46550" w:rsidRPr="00222478" w:rsidRDefault="00A46550" w:rsidP="008E01B0">
            <w:pPr>
              <w:spacing w:after="0"/>
              <w:jc w:val="center"/>
              <w:rPr>
                <w:rFonts w:ascii="Arial" w:hAnsi="Arial" w:cs="Arial"/>
                <w:b/>
                <w:bCs/>
              </w:rPr>
            </w:pPr>
            <w:r>
              <w:rPr>
                <w:rFonts w:ascii="Arial" w:hAnsi="Arial" w:cs="Arial"/>
                <w:b/>
                <w:bCs/>
              </w:rPr>
              <w:t>16.5</w:t>
            </w:r>
          </w:p>
        </w:tc>
        <w:tc>
          <w:tcPr>
            <w:tcW w:w="1434" w:type="dxa"/>
            <w:tcBorders>
              <w:top w:val="single" w:sz="4" w:space="0" w:color="auto"/>
              <w:bottom w:val="single" w:sz="4" w:space="0" w:color="auto"/>
            </w:tcBorders>
            <w:shd w:val="clear" w:color="auto" w:fill="auto"/>
            <w:vAlign w:val="center"/>
          </w:tcPr>
          <w:p w14:paraId="6115ECFB" w14:textId="585C8CBA" w:rsidR="00A46550" w:rsidRPr="00222478" w:rsidRDefault="00A46550" w:rsidP="008E01B0">
            <w:pPr>
              <w:spacing w:after="0"/>
              <w:jc w:val="center"/>
              <w:rPr>
                <w:rFonts w:ascii="Arial" w:hAnsi="Arial" w:cs="Arial"/>
                <w:b/>
                <w:bCs/>
              </w:rPr>
            </w:pPr>
            <w:r>
              <w:rPr>
                <w:rFonts w:ascii="Arial" w:hAnsi="Arial" w:cs="Arial"/>
                <w:b/>
                <w:bCs/>
              </w:rPr>
              <w:t>15.0-17.9</w:t>
            </w:r>
          </w:p>
        </w:tc>
        <w:tc>
          <w:tcPr>
            <w:tcW w:w="1152" w:type="dxa"/>
            <w:tcBorders>
              <w:top w:val="single" w:sz="4" w:space="0" w:color="auto"/>
              <w:bottom w:val="single" w:sz="4" w:space="0" w:color="auto"/>
            </w:tcBorders>
            <w:shd w:val="clear" w:color="auto" w:fill="auto"/>
            <w:vAlign w:val="center"/>
          </w:tcPr>
          <w:p w14:paraId="21314EC0" w14:textId="718FA691" w:rsidR="00A46550" w:rsidRPr="00222478" w:rsidRDefault="00A46550" w:rsidP="008E01B0">
            <w:pPr>
              <w:spacing w:after="0"/>
              <w:jc w:val="center"/>
              <w:rPr>
                <w:rFonts w:ascii="Arial" w:hAnsi="Arial" w:cs="Arial"/>
                <w:b/>
                <w:bCs/>
              </w:rPr>
            </w:pPr>
            <w:r>
              <w:rPr>
                <w:rFonts w:ascii="Arial" w:hAnsi="Arial" w:cs="Arial"/>
                <w:b/>
                <w:bCs/>
              </w:rPr>
              <w:t>9.1</w:t>
            </w:r>
          </w:p>
        </w:tc>
        <w:tc>
          <w:tcPr>
            <w:tcW w:w="1434" w:type="dxa"/>
            <w:tcBorders>
              <w:top w:val="single" w:sz="4" w:space="0" w:color="auto"/>
              <w:bottom w:val="single" w:sz="4" w:space="0" w:color="auto"/>
              <w:right w:val="single" w:sz="4" w:space="0" w:color="auto"/>
            </w:tcBorders>
            <w:shd w:val="clear" w:color="auto" w:fill="auto"/>
            <w:vAlign w:val="center"/>
          </w:tcPr>
          <w:p w14:paraId="7BA6CEFF" w14:textId="2EF5F134" w:rsidR="00A46550" w:rsidRPr="00222478" w:rsidRDefault="00A46550" w:rsidP="008E01B0">
            <w:pPr>
              <w:spacing w:after="0"/>
              <w:jc w:val="center"/>
              <w:rPr>
                <w:rFonts w:ascii="Arial" w:hAnsi="Arial" w:cs="Arial"/>
                <w:b/>
                <w:bCs/>
              </w:rPr>
            </w:pPr>
            <w:r>
              <w:rPr>
                <w:rFonts w:ascii="Arial" w:hAnsi="Arial" w:cs="Arial"/>
                <w:b/>
                <w:bCs/>
              </w:rPr>
              <w:t>8.2-10.1</w:t>
            </w:r>
          </w:p>
        </w:tc>
      </w:tr>
    </w:tbl>
    <w:p w14:paraId="7B65B182" w14:textId="77777777" w:rsidR="00830FA4" w:rsidRDefault="00830FA4" w:rsidP="00830FA4"/>
    <w:tbl>
      <w:tblPr>
        <w:tblW w:w="5630" w:type="pct"/>
        <w:jc w:val="center"/>
        <w:tblLook w:val="0000" w:firstRow="0" w:lastRow="0" w:firstColumn="0" w:lastColumn="0" w:noHBand="0" w:noVBand="0"/>
      </w:tblPr>
      <w:tblGrid>
        <w:gridCol w:w="1242"/>
        <w:gridCol w:w="36"/>
        <w:gridCol w:w="831"/>
        <w:gridCol w:w="917"/>
        <w:gridCol w:w="1199"/>
        <w:gridCol w:w="234"/>
        <w:gridCol w:w="809"/>
        <w:gridCol w:w="1018"/>
        <w:gridCol w:w="1138"/>
        <w:gridCol w:w="234"/>
        <w:gridCol w:w="774"/>
        <w:gridCol w:w="930"/>
        <w:gridCol w:w="1178"/>
      </w:tblGrid>
      <w:tr w:rsidR="00830FA4" w:rsidRPr="00C13AC6" w14:paraId="263BE599" w14:textId="77777777" w:rsidTr="008E01B0">
        <w:trPr>
          <w:gridAfter w:val="1"/>
          <w:wAfter w:w="559" w:type="pct"/>
          <w:jc w:val="center"/>
        </w:trPr>
        <w:tc>
          <w:tcPr>
            <w:tcW w:w="606" w:type="pct"/>
            <w:gridSpan w:val="2"/>
            <w:shd w:val="clear" w:color="auto" w:fill="auto"/>
          </w:tcPr>
          <w:p w14:paraId="0757C92F" w14:textId="79509342" w:rsidR="00830FA4" w:rsidRPr="00C13AC6" w:rsidRDefault="009F1A1B" w:rsidP="009F1A1B">
            <w:r>
              <w:t>Table 52:</w:t>
            </w:r>
          </w:p>
        </w:tc>
        <w:tc>
          <w:tcPr>
            <w:tcW w:w="3835" w:type="pct"/>
            <w:gridSpan w:val="10"/>
            <w:shd w:val="clear" w:color="auto" w:fill="auto"/>
          </w:tcPr>
          <w:p w14:paraId="16A07F2F" w14:textId="71339CCC" w:rsidR="00830FA4" w:rsidRPr="00C13AC6" w:rsidRDefault="00830FA4" w:rsidP="009F1A1B">
            <w:pPr>
              <w:pStyle w:val="BlockText"/>
            </w:pPr>
            <w:r>
              <w:t xml:space="preserve"> Mean minutes of total physical activity on average per day.</w:t>
            </w:r>
          </w:p>
        </w:tc>
      </w:tr>
      <w:tr w:rsidR="00830FA4" w14:paraId="12DEB64E" w14:textId="77777777" w:rsidTr="008E01B0">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5C6B13AD" w14:textId="77777777" w:rsidR="00830FA4" w:rsidRPr="00222478" w:rsidRDefault="00830FA4" w:rsidP="00830FA4">
            <w:pPr>
              <w:pStyle w:val="NormalLatinArial"/>
              <w:rPr>
                <w:b/>
                <w:bCs/>
              </w:rPr>
            </w:pPr>
            <w:r w:rsidRPr="00222478">
              <w:rPr>
                <w:b/>
                <w:bCs/>
              </w:rPr>
              <w:t>Mean minutes of total physical activity on average per day</w:t>
            </w:r>
          </w:p>
        </w:tc>
      </w:tr>
      <w:tr w:rsidR="00830FA4" w14:paraId="528DBADC" w14:textId="77777777" w:rsidTr="008E01B0">
        <w:tblPrEx>
          <w:tblLook w:val="01E0" w:firstRow="1" w:lastRow="1" w:firstColumn="1" w:lastColumn="1" w:noHBand="0" w:noVBand="0"/>
        </w:tblPrEx>
        <w:trPr>
          <w:trHeight w:val="280"/>
          <w:jc w:val="center"/>
        </w:trPr>
        <w:tc>
          <w:tcPr>
            <w:tcW w:w="589" w:type="pct"/>
            <w:vMerge w:val="restart"/>
            <w:tcBorders>
              <w:top w:val="single" w:sz="4" w:space="0" w:color="auto"/>
              <w:left w:val="single" w:sz="4" w:space="0" w:color="auto"/>
            </w:tcBorders>
            <w:shd w:val="clear" w:color="auto" w:fill="auto"/>
            <w:vAlign w:val="center"/>
          </w:tcPr>
          <w:p w14:paraId="05049BBE"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CD76D7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15" w:type="pct"/>
            <w:gridSpan w:val="4"/>
            <w:tcBorders>
              <w:top w:val="single" w:sz="4" w:space="0" w:color="auto"/>
              <w:bottom w:val="single" w:sz="4" w:space="0" w:color="auto"/>
            </w:tcBorders>
            <w:shd w:val="clear" w:color="auto" w:fill="auto"/>
            <w:vAlign w:val="center"/>
          </w:tcPr>
          <w:p w14:paraId="0F90275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2842AAD2" w14:textId="77777777" w:rsidR="00830FA4" w:rsidRPr="00222478" w:rsidRDefault="00830FA4" w:rsidP="00222478">
            <w:pPr>
              <w:keepNext/>
              <w:keepLines/>
              <w:jc w:val="center"/>
              <w:rPr>
                <w:rFonts w:ascii="Arial" w:hAnsi="Arial" w:cs="Arial"/>
                <w:b/>
                <w:bCs/>
              </w:rPr>
            </w:pPr>
          </w:p>
        </w:tc>
        <w:tc>
          <w:tcPr>
            <w:tcW w:w="1407" w:type="pct"/>
            <w:gridSpan w:val="3"/>
            <w:tcBorders>
              <w:top w:val="single" w:sz="4" w:space="0" w:color="auto"/>
              <w:bottom w:val="single" w:sz="4" w:space="0" w:color="auto"/>
            </w:tcBorders>
            <w:shd w:val="clear" w:color="auto" w:fill="auto"/>
            <w:vAlign w:val="center"/>
          </w:tcPr>
          <w:p w14:paraId="20A00F2F"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37735032" w14:textId="77777777" w:rsidR="00830FA4" w:rsidRPr="00222478" w:rsidRDefault="00830FA4" w:rsidP="00222478">
            <w:pPr>
              <w:jc w:val="center"/>
              <w:rPr>
                <w:rFonts w:ascii="Arial" w:hAnsi="Arial" w:cs="Arial"/>
                <w:b/>
                <w:bCs/>
              </w:rPr>
            </w:pPr>
          </w:p>
        </w:tc>
        <w:tc>
          <w:tcPr>
            <w:tcW w:w="1364" w:type="pct"/>
            <w:gridSpan w:val="3"/>
            <w:tcBorders>
              <w:top w:val="single" w:sz="4" w:space="0" w:color="auto"/>
              <w:bottom w:val="single" w:sz="4" w:space="0" w:color="auto"/>
              <w:right w:val="single" w:sz="4" w:space="0" w:color="auto"/>
            </w:tcBorders>
            <w:shd w:val="clear" w:color="auto" w:fill="auto"/>
            <w:vAlign w:val="center"/>
          </w:tcPr>
          <w:p w14:paraId="5DD86B00" w14:textId="77777777" w:rsidR="00830FA4" w:rsidRPr="00222478" w:rsidRDefault="00830FA4" w:rsidP="00830FA4">
            <w:pPr>
              <w:pStyle w:val="NormalLatinArial"/>
              <w:rPr>
                <w:b/>
                <w:bCs/>
              </w:rPr>
            </w:pPr>
            <w:r w:rsidRPr="00222478">
              <w:rPr>
                <w:b/>
                <w:bCs/>
              </w:rPr>
              <w:t>Both Sexes</w:t>
            </w:r>
          </w:p>
        </w:tc>
      </w:tr>
      <w:tr w:rsidR="00830FA4" w:rsidRPr="00222478" w14:paraId="3D97C747" w14:textId="77777777" w:rsidTr="008E01B0">
        <w:tblPrEx>
          <w:tblLook w:val="01E0" w:firstRow="1" w:lastRow="1" w:firstColumn="1" w:lastColumn="1" w:noHBand="0" w:noVBand="0"/>
        </w:tblPrEx>
        <w:trPr>
          <w:trHeight w:val="280"/>
          <w:jc w:val="center"/>
        </w:trPr>
        <w:tc>
          <w:tcPr>
            <w:tcW w:w="589" w:type="pct"/>
            <w:vMerge/>
            <w:tcBorders>
              <w:left w:val="single" w:sz="4" w:space="0" w:color="auto"/>
            </w:tcBorders>
            <w:shd w:val="clear" w:color="auto" w:fill="auto"/>
            <w:vAlign w:val="center"/>
          </w:tcPr>
          <w:p w14:paraId="22467E4A" w14:textId="77777777" w:rsidR="00830FA4" w:rsidRPr="00222478" w:rsidRDefault="00830FA4" w:rsidP="00222478">
            <w:pPr>
              <w:keepNext/>
              <w:keepLines/>
              <w:jc w:val="center"/>
              <w:rPr>
                <w:rFonts w:ascii="Arial" w:hAnsi="Arial" w:cs="Arial"/>
              </w:rPr>
            </w:pPr>
          </w:p>
        </w:tc>
        <w:tc>
          <w:tcPr>
            <w:tcW w:w="411" w:type="pct"/>
            <w:gridSpan w:val="2"/>
            <w:tcBorders>
              <w:top w:val="single" w:sz="4" w:space="0" w:color="auto"/>
              <w:bottom w:val="single" w:sz="4" w:space="0" w:color="auto"/>
            </w:tcBorders>
            <w:shd w:val="clear" w:color="auto" w:fill="auto"/>
            <w:vAlign w:val="center"/>
          </w:tcPr>
          <w:p w14:paraId="056793B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35" w:type="pct"/>
            <w:tcBorders>
              <w:top w:val="single" w:sz="4" w:space="0" w:color="auto"/>
              <w:bottom w:val="single" w:sz="4" w:space="0" w:color="auto"/>
            </w:tcBorders>
            <w:shd w:val="clear" w:color="auto" w:fill="auto"/>
            <w:vAlign w:val="center"/>
          </w:tcPr>
          <w:p w14:paraId="719B4545"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569" w:type="pct"/>
            <w:tcBorders>
              <w:top w:val="single" w:sz="4" w:space="0" w:color="auto"/>
              <w:bottom w:val="single" w:sz="4" w:space="0" w:color="auto"/>
            </w:tcBorders>
            <w:shd w:val="clear" w:color="auto" w:fill="auto"/>
            <w:vAlign w:val="center"/>
          </w:tcPr>
          <w:p w14:paraId="6CBD6E3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A3906AC" w14:textId="77777777" w:rsidR="00830FA4" w:rsidRPr="00222478" w:rsidRDefault="00830FA4" w:rsidP="00222478">
            <w:pPr>
              <w:jc w:val="center"/>
              <w:rPr>
                <w:rFonts w:ascii="Arial" w:hAnsi="Arial" w:cs="Arial"/>
              </w:rPr>
            </w:pPr>
          </w:p>
        </w:tc>
        <w:tc>
          <w:tcPr>
            <w:tcW w:w="384" w:type="pct"/>
            <w:tcBorders>
              <w:top w:val="single" w:sz="4" w:space="0" w:color="auto"/>
              <w:bottom w:val="single" w:sz="4" w:space="0" w:color="auto"/>
            </w:tcBorders>
            <w:shd w:val="clear" w:color="auto" w:fill="auto"/>
            <w:vAlign w:val="center"/>
          </w:tcPr>
          <w:p w14:paraId="38C1C93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3" w:type="pct"/>
            <w:tcBorders>
              <w:top w:val="single" w:sz="4" w:space="0" w:color="auto"/>
              <w:bottom w:val="single" w:sz="4" w:space="0" w:color="auto"/>
            </w:tcBorders>
            <w:shd w:val="clear" w:color="auto" w:fill="auto"/>
            <w:vAlign w:val="center"/>
          </w:tcPr>
          <w:p w14:paraId="7D51A09D"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3F8BB27A" w14:textId="77777777" w:rsidR="00830FA4" w:rsidRPr="00222478" w:rsidRDefault="00830FA4" w:rsidP="00222478">
            <w:pPr>
              <w:keepNext/>
              <w:keepLines/>
              <w:jc w:val="center"/>
              <w:rPr>
                <w:rFonts w:ascii="Arial" w:hAnsi="Arial" w:cs="Arial"/>
              </w:rPr>
            </w:pPr>
            <w:r w:rsidRPr="00222478">
              <w:rPr>
                <w:rFonts w:ascii="Arial" w:hAnsi="Arial" w:cs="Arial"/>
              </w:rPr>
              <w:t>minutes</w:t>
            </w:r>
          </w:p>
        </w:tc>
        <w:tc>
          <w:tcPr>
            <w:tcW w:w="539" w:type="pct"/>
            <w:tcBorders>
              <w:top w:val="single" w:sz="4" w:space="0" w:color="auto"/>
              <w:bottom w:val="single" w:sz="4" w:space="0" w:color="auto"/>
            </w:tcBorders>
            <w:shd w:val="clear" w:color="auto" w:fill="auto"/>
            <w:vAlign w:val="center"/>
          </w:tcPr>
          <w:p w14:paraId="6D4ACD8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69BAD03C" w14:textId="77777777" w:rsidR="00830FA4" w:rsidRPr="00B40495" w:rsidRDefault="00830FA4" w:rsidP="00B40495">
            <w:pPr>
              <w:keepNext/>
              <w:keepLines/>
              <w:jc w:val="center"/>
              <w:rPr>
                <w:rFonts w:ascii="Arial" w:hAnsi="Arial" w:cs="Arial"/>
              </w:rPr>
            </w:pPr>
          </w:p>
        </w:tc>
        <w:tc>
          <w:tcPr>
            <w:tcW w:w="367" w:type="pct"/>
            <w:tcBorders>
              <w:top w:val="single" w:sz="4" w:space="0" w:color="auto"/>
              <w:bottom w:val="single" w:sz="4" w:space="0" w:color="auto"/>
            </w:tcBorders>
            <w:shd w:val="clear" w:color="auto" w:fill="auto"/>
            <w:vAlign w:val="center"/>
          </w:tcPr>
          <w:p w14:paraId="3ED39019" w14:textId="77777777" w:rsidR="00830FA4" w:rsidRPr="00B40495" w:rsidRDefault="00830FA4" w:rsidP="00B40495">
            <w:pPr>
              <w:keepNext/>
              <w:keepLines/>
              <w:rPr>
                <w:rFonts w:ascii="Arial" w:hAnsi="Arial" w:cs="Arial"/>
              </w:rPr>
            </w:pPr>
            <w:r w:rsidRPr="00B40495">
              <w:rPr>
                <w:rFonts w:ascii="Arial" w:hAnsi="Arial" w:cs="Arial"/>
              </w:rPr>
              <w:t>n</w:t>
            </w:r>
          </w:p>
        </w:tc>
        <w:tc>
          <w:tcPr>
            <w:tcW w:w="435" w:type="pct"/>
            <w:tcBorders>
              <w:top w:val="single" w:sz="4" w:space="0" w:color="auto"/>
              <w:bottom w:val="single" w:sz="4" w:space="0" w:color="auto"/>
            </w:tcBorders>
            <w:shd w:val="clear" w:color="auto" w:fill="auto"/>
            <w:vAlign w:val="center"/>
          </w:tcPr>
          <w:p w14:paraId="554BE40D" w14:textId="77777777" w:rsidR="00830FA4" w:rsidRPr="00B40495" w:rsidRDefault="00830FA4" w:rsidP="00B40495">
            <w:pPr>
              <w:keepNext/>
              <w:keepLines/>
              <w:rPr>
                <w:rFonts w:ascii="Arial" w:hAnsi="Arial" w:cs="Arial"/>
              </w:rPr>
            </w:pPr>
            <w:r w:rsidRPr="00B40495">
              <w:rPr>
                <w:rFonts w:ascii="Arial" w:hAnsi="Arial" w:cs="Arial"/>
              </w:rPr>
              <w:t>Mean minutes</w:t>
            </w:r>
          </w:p>
        </w:tc>
        <w:tc>
          <w:tcPr>
            <w:tcW w:w="561" w:type="pct"/>
            <w:tcBorders>
              <w:top w:val="single" w:sz="4" w:space="0" w:color="auto"/>
              <w:bottom w:val="single" w:sz="4" w:space="0" w:color="auto"/>
              <w:right w:val="single" w:sz="4" w:space="0" w:color="auto"/>
            </w:tcBorders>
            <w:shd w:val="clear" w:color="auto" w:fill="auto"/>
            <w:vAlign w:val="center"/>
          </w:tcPr>
          <w:p w14:paraId="5B789FD0" w14:textId="77777777" w:rsidR="00830FA4" w:rsidRPr="00B40495" w:rsidRDefault="00830FA4" w:rsidP="00B40495">
            <w:pPr>
              <w:keepNext/>
              <w:keepLines/>
              <w:rPr>
                <w:rFonts w:ascii="Arial" w:hAnsi="Arial" w:cs="Arial"/>
              </w:rPr>
            </w:pPr>
            <w:r w:rsidRPr="00B40495">
              <w:rPr>
                <w:rFonts w:ascii="Arial" w:hAnsi="Arial" w:cs="Arial"/>
              </w:rPr>
              <w:t>95% CI</w:t>
            </w:r>
          </w:p>
        </w:tc>
      </w:tr>
      <w:tr w:rsidR="00CD612E" w14:paraId="4FB93C5A" w14:textId="77777777" w:rsidTr="008E01B0">
        <w:tblPrEx>
          <w:tblLook w:val="01E0" w:firstRow="1" w:lastRow="1" w:firstColumn="1" w:lastColumn="1" w:noHBand="0" w:noVBand="0"/>
        </w:tblPrEx>
        <w:trPr>
          <w:trHeight w:val="280"/>
          <w:jc w:val="center"/>
        </w:trPr>
        <w:tc>
          <w:tcPr>
            <w:tcW w:w="589" w:type="pct"/>
            <w:tcBorders>
              <w:top w:val="single" w:sz="4" w:space="0" w:color="auto"/>
              <w:left w:val="single" w:sz="4" w:space="0" w:color="auto"/>
            </w:tcBorders>
            <w:shd w:val="clear" w:color="auto" w:fill="auto"/>
            <w:vAlign w:val="center"/>
          </w:tcPr>
          <w:p w14:paraId="02C4CB09" w14:textId="77777777" w:rsidR="00CD612E" w:rsidRPr="00AB183B" w:rsidRDefault="00CD612E" w:rsidP="00CD612E">
            <w:pPr>
              <w:keepNext/>
              <w:keepLines/>
              <w:jc w:val="center"/>
              <w:rPr>
                <w:rFonts w:ascii="Arial" w:hAnsi="Arial" w:cs="Arial"/>
              </w:rPr>
            </w:pPr>
            <w:r w:rsidRPr="00AB183B">
              <w:rPr>
                <w:rFonts w:ascii="Arial" w:hAnsi="Arial" w:cs="Arial"/>
              </w:rPr>
              <w:t>18-29</w:t>
            </w:r>
          </w:p>
        </w:tc>
        <w:tc>
          <w:tcPr>
            <w:tcW w:w="411" w:type="pct"/>
            <w:gridSpan w:val="2"/>
            <w:tcBorders>
              <w:top w:val="single" w:sz="4" w:space="0" w:color="auto"/>
              <w:bottom w:val="nil"/>
              <w:right w:val="nil"/>
            </w:tcBorders>
            <w:shd w:val="clear" w:color="auto" w:fill="auto"/>
            <w:vAlign w:val="center"/>
          </w:tcPr>
          <w:p w14:paraId="52ADBC62" w14:textId="04202F59" w:rsidR="00CD612E" w:rsidRPr="00222478" w:rsidRDefault="00CD612E" w:rsidP="00CD612E">
            <w:pPr>
              <w:jc w:val="center"/>
              <w:rPr>
                <w:rFonts w:ascii="Arial" w:hAnsi="Arial" w:cs="Arial"/>
              </w:rPr>
            </w:pPr>
            <w:r>
              <w:rPr>
                <w:rFonts w:ascii="Arial" w:hAnsi="Arial" w:cs="Arial"/>
              </w:rPr>
              <w:t>631</w:t>
            </w:r>
          </w:p>
        </w:tc>
        <w:tc>
          <w:tcPr>
            <w:tcW w:w="435" w:type="pct"/>
            <w:tcBorders>
              <w:top w:val="single" w:sz="4" w:space="0" w:color="auto"/>
              <w:left w:val="nil"/>
              <w:bottom w:val="nil"/>
            </w:tcBorders>
            <w:shd w:val="clear" w:color="auto" w:fill="auto"/>
            <w:vAlign w:val="center"/>
          </w:tcPr>
          <w:p w14:paraId="6E20EA92" w14:textId="61C50F2B" w:rsidR="00CD612E" w:rsidRPr="00222478" w:rsidRDefault="00CD612E" w:rsidP="00CD612E">
            <w:pPr>
              <w:jc w:val="center"/>
              <w:rPr>
                <w:rFonts w:ascii="Arial" w:hAnsi="Arial" w:cs="Arial"/>
              </w:rPr>
            </w:pPr>
            <w:r>
              <w:rPr>
                <w:rFonts w:ascii="Arial" w:hAnsi="Arial" w:cs="Arial"/>
              </w:rPr>
              <w:t>54.8</w:t>
            </w:r>
          </w:p>
        </w:tc>
        <w:tc>
          <w:tcPr>
            <w:tcW w:w="569" w:type="pct"/>
            <w:tcBorders>
              <w:top w:val="single" w:sz="4" w:space="0" w:color="auto"/>
              <w:left w:val="nil"/>
              <w:bottom w:val="nil"/>
            </w:tcBorders>
            <w:shd w:val="clear" w:color="auto" w:fill="auto"/>
            <w:vAlign w:val="center"/>
          </w:tcPr>
          <w:p w14:paraId="7FD3D441" w14:textId="5FE3DA68" w:rsidR="00CD612E" w:rsidRPr="00222478" w:rsidRDefault="00CD612E" w:rsidP="00CD612E">
            <w:pPr>
              <w:jc w:val="center"/>
              <w:rPr>
                <w:rFonts w:ascii="Arial" w:hAnsi="Arial" w:cs="Arial"/>
              </w:rPr>
            </w:pPr>
            <w:r>
              <w:rPr>
                <w:rFonts w:ascii="Arial" w:hAnsi="Arial" w:cs="Arial"/>
              </w:rPr>
              <w:t>42.2-67.3</w:t>
            </w:r>
          </w:p>
        </w:tc>
        <w:tc>
          <w:tcPr>
            <w:tcW w:w="111" w:type="pct"/>
            <w:tcBorders>
              <w:bottom w:val="nil"/>
            </w:tcBorders>
            <w:shd w:val="clear" w:color="auto" w:fill="E6E6E6"/>
          </w:tcPr>
          <w:p w14:paraId="7C82AD22" w14:textId="77777777" w:rsidR="00CD612E" w:rsidRPr="00222478" w:rsidRDefault="00CD612E" w:rsidP="00CD612E">
            <w:pPr>
              <w:jc w:val="center"/>
              <w:rPr>
                <w:rFonts w:ascii="Arial" w:hAnsi="Arial" w:cs="Arial"/>
              </w:rPr>
            </w:pPr>
          </w:p>
        </w:tc>
        <w:tc>
          <w:tcPr>
            <w:tcW w:w="384" w:type="pct"/>
            <w:tcBorders>
              <w:top w:val="single" w:sz="4" w:space="0" w:color="auto"/>
              <w:bottom w:val="nil"/>
            </w:tcBorders>
            <w:shd w:val="clear" w:color="auto" w:fill="auto"/>
            <w:vAlign w:val="center"/>
          </w:tcPr>
          <w:p w14:paraId="3C38E45E" w14:textId="34043D61" w:rsidR="00CD612E" w:rsidRPr="00222478" w:rsidRDefault="00CD612E" w:rsidP="00CD612E">
            <w:pPr>
              <w:jc w:val="center"/>
              <w:rPr>
                <w:rFonts w:ascii="Arial" w:hAnsi="Arial" w:cs="Arial"/>
              </w:rPr>
            </w:pPr>
            <w:r>
              <w:rPr>
                <w:rFonts w:ascii="Arial" w:hAnsi="Arial" w:cs="Arial"/>
              </w:rPr>
              <w:t>920</w:t>
            </w:r>
          </w:p>
        </w:tc>
        <w:tc>
          <w:tcPr>
            <w:tcW w:w="483" w:type="pct"/>
            <w:tcBorders>
              <w:top w:val="single" w:sz="4" w:space="0" w:color="auto"/>
              <w:bottom w:val="nil"/>
            </w:tcBorders>
            <w:shd w:val="clear" w:color="auto" w:fill="auto"/>
            <w:vAlign w:val="center"/>
          </w:tcPr>
          <w:p w14:paraId="6D9DBD17" w14:textId="21B37A9F" w:rsidR="00CD612E" w:rsidRPr="00222478" w:rsidRDefault="00CD612E" w:rsidP="00CD612E">
            <w:pPr>
              <w:jc w:val="center"/>
              <w:rPr>
                <w:rFonts w:ascii="Arial" w:hAnsi="Arial" w:cs="Arial"/>
              </w:rPr>
            </w:pPr>
            <w:r>
              <w:rPr>
                <w:rFonts w:ascii="Arial" w:hAnsi="Arial" w:cs="Arial"/>
              </w:rPr>
              <w:t>17.4</w:t>
            </w:r>
          </w:p>
        </w:tc>
        <w:tc>
          <w:tcPr>
            <w:tcW w:w="539" w:type="pct"/>
            <w:tcBorders>
              <w:top w:val="single" w:sz="4" w:space="0" w:color="auto"/>
              <w:bottom w:val="nil"/>
            </w:tcBorders>
            <w:shd w:val="clear" w:color="auto" w:fill="auto"/>
            <w:vAlign w:val="center"/>
          </w:tcPr>
          <w:p w14:paraId="576C1E7B" w14:textId="7D73EB11" w:rsidR="00CD612E" w:rsidRPr="00222478" w:rsidRDefault="00CD612E" w:rsidP="00CD612E">
            <w:pPr>
              <w:jc w:val="center"/>
              <w:rPr>
                <w:rFonts w:ascii="Arial" w:hAnsi="Arial" w:cs="Arial"/>
              </w:rPr>
            </w:pPr>
            <w:r>
              <w:rPr>
                <w:rFonts w:ascii="Arial" w:hAnsi="Arial" w:cs="Arial"/>
              </w:rPr>
              <w:t>13.0-21.8</w:t>
            </w:r>
          </w:p>
        </w:tc>
        <w:tc>
          <w:tcPr>
            <w:tcW w:w="111" w:type="pct"/>
            <w:tcBorders>
              <w:bottom w:val="nil"/>
            </w:tcBorders>
            <w:shd w:val="clear" w:color="auto" w:fill="E6E6E6"/>
          </w:tcPr>
          <w:p w14:paraId="69DA29BA" w14:textId="77777777" w:rsidR="00CD612E" w:rsidRPr="00222478" w:rsidRDefault="00CD612E" w:rsidP="00CD612E">
            <w:pPr>
              <w:jc w:val="center"/>
              <w:rPr>
                <w:rFonts w:ascii="Arial" w:hAnsi="Arial" w:cs="Arial"/>
              </w:rPr>
            </w:pPr>
          </w:p>
        </w:tc>
        <w:tc>
          <w:tcPr>
            <w:tcW w:w="367" w:type="pct"/>
            <w:tcBorders>
              <w:top w:val="single" w:sz="4" w:space="0" w:color="auto"/>
              <w:left w:val="nil"/>
              <w:bottom w:val="nil"/>
              <w:right w:val="nil"/>
            </w:tcBorders>
            <w:shd w:val="clear" w:color="auto" w:fill="auto"/>
            <w:vAlign w:val="center"/>
          </w:tcPr>
          <w:p w14:paraId="717FA4A0" w14:textId="48BEB727" w:rsidR="00CD612E" w:rsidRPr="00222478" w:rsidRDefault="00CD612E" w:rsidP="00CD612E">
            <w:pPr>
              <w:jc w:val="center"/>
              <w:rPr>
                <w:rFonts w:ascii="Arial" w:hAnsi="Arial" w:cs="Arial"/>
              </w:rPr>
            </w:pPr>
            <w:r>
              <w:rPr>
                <w:rFonts w:ascii="Arial" w:hAnsi="Arial" w:cs="Arial"/>
              </w:rPr>
              <w:t>1551</w:t>
            </w:r>
          </w:p>
        </w:tc>
        <w:tc>
          <w:tcPr>
            <w:tcW w:w="435" w:type="pct"/>
            <w:tcBorders>
              <w:top w:val="single" w:sz="4" w:space="0" w:color="auto"/>
              <w:left w:val="nil"/>
              <w:bottom w:val="nil"/>
            </w:tcBorders>
            <w:shd w:val="clear" w:color="auto" w:fill="auto"/>
            <w:vAlign w:val="center"/>
          </w:tcPr>
          <w:p w14:paraId="48DB8915" w14:textId="57852297" w:rsidR="00CD612E" w:rsidRPr="00222478" w:rsidRDefault="00CD612E" w:rsidP="00CD612E">
            <w:pPr>
              <w:jc w:val="center"/>
              <w:rPr>
                <w:rFonts w:ascii="Arial" w:hAnsi="Arial" w:cs="Arial"/>
              </w:rPr>
            </w:pPr>
            <w:r>
              <w:rPr>
                <w:rFonts w:ascii="Arial" w:hAnsi="Arial" w:cs="Arial"/>
              </w:rPr>
              <w:t>32.9</w:t>
            </w:r>
          </w:p>
        </w:tc>
        <w:tc>
          <w:tcPr>
            <w:tcW w:w="561" w:type="pct"/>
            <w:tcBorders>
              <w:top w:val="single" w:sz="4" w:space="0" w:color="auto"/>
              <w:left w:val="nil"/>
              <w:bottom w:val="nil"/>
              <w:right w:val="single" w:sz="4" w:space="0" w:color="auto"/>
            </w:tcBorders>
            <w:shd w:val="clear" w:color="auto" w:fill="auto"/>
            <w:vAlign w:val="center"/>
          </w:tcPr>
          <w:p w14:paraId="2926C751" w14:textId="298CE960" w:rsidR="00CD612E" w:rsidRPr="00222478" w:rsidRDefault="00CD612E" w:rsidP="00CD612E">
            <w:pPr>
              <w:jc w:val="center"/>
              <w:rPr>
                <w:rFonts w:ascii="Arial" w:hAnsi="Arial" w:cs="Arial"/>
              </w:rPr>
            </w:pPr>
            <w:r>
              <w:rPr>
                <w:rFonts w:ascii="Arial" w:hAnsi="Arial" w:cs="Arial"/>
              </w:rPr>
              <w:t>27.2-38.6</w:t>
            </w:r>
          </w:p>
        </w:tc>
      </w:tr>
      <w:tr w:rsidR="00CD612E" w14:paraId="78A7DE4F" w14:textId="77777777" w:rsidTr="008E01B0">
        <w:tblPrEx>
          <w:tblLook w:val="01E0" w:firstRow="1" w:lastRow="1" w:firstColumn="1" w:lastColumn="1" w:noHBand="0" w:noVBand="0"/>
        </w:tblPrEx>
        <w:trPr>
          <w:trHeight w:val="280"/>
          <w:jc w:val="center"/>
        </w:trPr>
        <w:tc>
          <w:tcPr>
            <w:tcW w:w="589" w:type="pct"/>
            <w:tcBorders>
              <w:left w:val="single" w:sz="4" w:space="0" w:color="auto"/>
            </w:tcBorders>
            <w:shd w:val="clear" w:color="auto" w:fill="auto"/>
            <w:vAlign w:val="center"/>
          </w:tcPr>
          <w:p w14:paraId="104D1EF1" w14:textId="77777777" w:rsidR="00CD612E" w:rsidRPr="00AB183B" w:rsidRDefault="00CD612E" w:rsidP="00CD612E">
            <w:pPr>
              <w:keepNext/>
              <w:keepLines/>
              <w:jc w:val="center"/>
              <w:rPr>
                <w:rFonts w:ascii="Arial" w:hAnsi="Arial" w:cs="Arial"/>
              </w:rPr>
            </w:pPr>
            <w:r w:rsidRPr="00AB183B">
              <w:rPr>
                <w:rFonts w:ascii="Arial" w:hAnsi="Arial" w:cs="Arial"/>
              </w:rPr>
              <w:t>30-44</w:t>
            </w:r>
          </w:p>
        </w:tc>
        <w:tc>
          <w:tcPr>
            <w:tcW w:w="411" w:type="pct"/>
            <w:gridSpan w:val="2"/>
            <w:tcBorders>
              <w:top w:val="nil"/>
              <w:bottom w:val="nil"/>
              <w:right w:val="nil"/>
            </w:tcBorders>
            <w:shd w:val="clear" w:color="auto" w:fill="auto"/>
            <w:vAlign w:val="center"/>
          </w:tcPr>
          <w:p w14:paraId="79A8B9A5" w14:textId="433EB64D" w:rsidR="00CD612E" w:rsidRPr="00222478" w:rsidRDefault="00CD612E" w:rsidP="00CD612E">
            <w:pPr>
              <w:jc w:val="center"/>
              <w:rPr>
                <w:rFonts w:ascii="Arial" w:hAnsi="Arial" w:cs="Arial"/>
              </w:rPr>
            </w:pPr>
            <w:r>
              <w:rPr>
                <w:rFonts w:ascii="Arial" w:hAnsi="Arial" w:cs="Arial"/>
              </w:rPr>
              <w:t>1721</w:t>
            </w:r>
          </w:p>
        </w:tc>
        <w:tc>
          <w:tcPr>
            <w:tcW w:w="435" w:type="pct"/>
            <w:tcBorders>
              <w:top w:val="nil"/>
              <w:left w:val="nil"/>
              <w:bottom w:val="nil"/>
            </w:tcBorders>
            <w:shd w:val="clear" w:color="auto" w:fill="auto"/>
            <w:vAlign w:val="center"/>
          </w:tcPr>
          <w:p w14:paraId="58E6F4B0" w14:textId="57E47EBD" w:rsidR="00CD612E" w:rsidRPr="00222478" w:rsidRDefault="00CD612E" w:rsidP="00CD612E">
            <w:pPr>
              <w:jc w:val="center"/>
              <w:rPr>
                <w:rFonts w:ascii="Arial" w:hAnsi="Arial" w:cs="Arial"/>
              </w:rPr>
            </w:pPr>
            <w:r>
              <w:rPr>
                <w:rFonts w:ascii="Arial" w:hAnsi="Arial" w:cs="Arial"/>
              </w:rPr>
              <w:t>39.0</w:t>
            </w:r>
          </w:p>
        </w:tc>
        <w:tc>
          <w:tcPr>
            <w:tcW w:w="569" w:type="pct"/>
            <w:tcBorders>
              <w:top w:val="nil"/>
              <w:left w:val="nil"/>
              <w:bottom w:val="nil"/>
            </w:tcBorders>
            <w:shd w:val="clear" w:color="auto" w:fill="auto"/>
            <w:vAlign w:val="center"/>
          </w:tcPr>
          <w:p w14:paraId="2F45E69F" w14:textId="73DEFF89" w:rsidR="00CD612E" w:rsidRPr="00222478" w:rsidRDefault="00CD612E" w:rsidP="00CD612E">
            <w:pPr>
              <w:jc w:val="center"/>
              <w:rPr>
                <w:rFonts w:ascii="Arial" w:hAnsi="Arial" w:cs="Arial"/>
              </w:rPr>
            </w:pPr>
            <w:r>
              <w:rPr>
                <w:rFonts w:ascii="Arial" w:hAnsi="Arial" w:cs="Arial"/>
              </w:rPr>
              <w:t>32.9-45.1</w:t>
            </w:r>
          </w:p>
        </w:tc>
        <w:tc>
          <w:tcPr>
            <w:tcW w:w="111" w:type="pct"/>
            <w:tcBorders>
              <w:top w:val="nil"/>
              <w:bottom w:val="nil"/>
            </w:tcBorders>
            <w:shd w:val="clear" w:color="auto" w:fill="E6E6E6"/>
          </w:tcPr>
          <w:p w14:paraId="27AD1DB5" w14:textId="77777777" w:rsidR="00CD612E" w:rsidRPr="00222478" w:rsidRDefault="00CD612E" w:rsidP="00CD612E">
            <w:pPr>
              <w:jc w:val="center"/>
              <w:rPr>
                <w:rFonts w:ascii="Arial" w:hAnsi="Arial" w:cs="Arial"/>
              </w:rPr>
            </w:pPr>
          </w:p>
        </w:tc>
        <w:tc>
          <w:tcPr>
            <w:tcW w:w="384" w:type="pct"/>
            <w:tcBorders>
              <w:top w:val="nil"/>
              <w:bottom w:val="nil"/>
            </w:tcBorders>
            <w:shd w:val="clear" w:color="auto" w:fill="auto"/>
            <w:vAlign w:val="center"/>
          </w:tcPr>
          <w:p w14:paraId="37596838" w14:textId="630DEC0D" w:rsidR="00CD612E" w:rsidRPr="00222478" w:rsidRDefault="00CD612E" w:rsidP="00CD612E">
            <w:pPr>
              <w:jc w:val="center"/>
              <w:rPr>
                <w:rFonts w:ascii="Arial" w:hAnsi="Arial" w:cs="Arial"/>
              </w:rPr>
            </w:pPr>
            <w:r>
              <w:rPr>
                <w:rFonts w:ascii="Arial" w:hAnsi="Arial" w:cs="Arial"/>
              </w:rPr>
              <w:t>2073</w:t>
            </w:r>
          </w:p>
        </w:tc>
        <w:tc>
          <w:tcPr>
            <w:tcW w:w="483" w:type="pct"/>
            <w:tcBorders>
              <w:top w:val="nil"/>
              <w:bottom w:val="nil"/>
            </w:tcBorders>
            <w:shd w:val="clear" w:color="auto" w:fill="auto"/>
            <w:vAlign w:val="center"/>
          </w:tcPr>
          <w:p w14:paraId="7C000069" w14:textId="282598BF" w:rsidR="00CD612E" w:rsidRPr="00222478" w:rsidRDefault="00CD612E" w:rsidP="00CD612E">
            <w:pPr>
              <w:jc w:val="center"/>
              <w:rPr>
                <w:rFonts w:ascii="Arial" w:hAnsi="Arial" w:cs="Arial"/>
              </w:rPr>
            </w:pPr>
            <w:r>
              <w:rPr>
                <w:rFonts w:ascii="Arial" w:hAnsi="Arial" w:cs="Arial"/>
              </w:rPr>
              <w:t>18.3</w:t>
            </w:r>
          </w:p>
        </w:tc>
        <w:tc>
          <w:tcPr>
            <w:tcW w:w="539" w:type="pct"/>
            <w:tcBorders>
              <w:top w:val="nil"/>
              <w:bottom w:val="nil"/>
            </w:tcBorders>
            <w:shd w:val="clear" w:color="auto" w:fill="auto"/>
            <w:vAlign w:val="center"/>
          </w:tcPr>
          <w:p w14:paraId="271CB4B5" w14:textId="4561B20D" w:rsidR="00CD612E" w:rsidRPr="00222478" w:rsidRDefault="00CD612E" w:rsidP="00CD612E">
            <w:pPr>
              <w:jc w:val="center"/>
              <w:rPr>
                <w:rFonts w:ascii="Arial" w:hAnsi="Arial" w:cs="Arial"/>
              </w:rPr>
            </w:pPr>
            <w:r>
              <w:rPr>
                <w:rFonts w:ascii="Arial" w:hAnsi="Arial" w:cs="Arial"/>
              </w:rPr>
              <w:t>15.7-20.9</w:t>
            </w:r>
          </w:p>
        </w:tc>
        <w:tc>
          <w:tcPr>
            <w:tcW w:w="111" w:type="pct"/>
            <w:tcBorders>
              <w:top w:val="nil"/>
              <w:bottom w:val="nil"/>
            </w:tcBorders>
            <w:shd w:val="clear" w:color="auto" w:fill="E6E6E6"/>
          </w:tcPr>
          <w:p w14:paraId="134D4146" w14:textId="77777777" w:rsidR="00CD612E" w:rsidRPr="00222478" w:rsidRDefault="00CD612E" w:rsidP="00CD612E">
            <w:pPr>
              <w:jc w:val="center"/>
              <w:rPr>
                <w:rFonts w:ascii="Arial" w:hAnsi="Arial" w:cs="Arial"/>
              </w:rPr>
            </w:pPr>
          </w:p>
        </w:tc>
        <w:tc>
          <w:tcPr>
            <w:tcW w:w="367" w:type="pct"/>
            <w:tcBorders>
              <w:top w:val="nil"/>
              <w:left w:val="nil"/>
              <w:bottom w:val="nil"/>
              <w:right w:val="nil"/>
            </w:tcBorders>
            <w:shd w:val="clear" w:color="auto" w:fill="auto"/>
            <w:vAlign w:val="center"/>
          </w:tcPr>
          <w:p w14:paraId="15CDD2C7" w14:textId="1DE1DEA5" w:rsidR="00CD612E" w:rsidRPr="00222478" w:rsidRDefault="00CD612E" w:rsidP="00CD612E">
            <w:pPr>
              <w:jc w:val="center"/>
              <w:rPr>
                <w:rFonts w:ascii="Arial" w:hAnsi="Arial" w:cs="Arial"/>
              </w:rPr>
            </w:pPr>
            <w:r>
              <w:rPr>
                <w:rFonts w:ascii="Arial" w:hAnsi="Arial" w:cs="Arial"/>
              </w:rPr>
              <w:t>3794</w:t>
            </w:r>
          </w:p>
        </w:tc>
        <w:tc>
          <w:tcPr>
            <w:tcW w:w="435" w:type="pct"/>
            <w:tcBorders>
              <w:top w:val="nil"/>
              <w:left w:val="nil"/>
              <w:bottom w:val="nil"/>
            </w:tcBorders>
            <w:shd w:val="clear" w:color="auto" w:fill="auto"/>
            <w:vAlign w:val="center"/>
          </w:tcPr>
          <w:p w14:paraId="141BE68D" w14:textId="7D272074" w:rsidR="00CD612E" w:rsidRPr="00222478" w:rsidRDefault="00CD612E" w:rsidP="00CD612E">
            <w:pPr>
              <w:jc w:val="center"/>
              <w:rPr>
                <w:rFonts w:ascii="Arial" w:hAnsi="Arial" w:cs="Arial"/>
              </w:rPr>
            </w:pPr>
            <w:r>
              <w:rPr>
                <w:rFonts w:ascii="Arial" w:hAnsi="Arial" w:cs="Arial"/>
              </w:rPr>
              <w:t>28.2</w:t>
            </w:r>
          </w:p>
        </w:tc>
        <w:tc>
          <w:tcPr>
            <w:tcW w:w="561" w:type="pct"/>
            <w:tcBorders>
              <w:top w:val="nil"/>
              <w:left w:val="nil"/>
              <w:bottom w:val="nil"/>
              <w:right w:val="single" w:sz="4" w:space="0" w:color="auto"/>
            </w:tcBorders>
            <w:shd w:val="clear" w:color="auto" w:fill="auto"/>
            <w:vAlign w:val="center"/>
          </w:tcPr>
          <w:p w14:paraId="0D6862ED" w14:textId="6114EB0A" w:rsidR="00CD612E" w:rsidRPr="00222478" w:rsidRDefault="00CD612E" w:rsidP="00CD612E">
            <w:pPr>
              <w:jc w:val="center"/>
              <w:rPr>
                <w:rFonts w:ascii="Arial" w:hAnsi="Arial" w:cs="Arial"/>
              </w:rPr>
            </w:pPr>
            <w:r>
              <w:rPr>
                <w:rFonts w:ascii="Arial" w:hAnsi="Arial" w:cs="Arial"/>
              </w:rPr>
              <w:t>24.8-31.6</w:t>
            </w:r>
          </w:p>
        </w:tc>
      </w:tr>
      <w:tr w:rsidR="00CD612E" w14:paraId="64A3FD2F" w14:textId="77777777" w:rsidTr="008E01B0">
        <w:tblPrEx>
          <w:tblLook w:val="01E0" w:firstRow="1" w:lastRow="1" w:firstColumn="1" w:lastColumn="1" w:noHBand="0" w:noVBand="0"/>
        </w:tblPrEx>
        <w:trPr>
          <w:trHeight w:val="280"/>
          <w:jc w:val="center"/>
        </w:trPr>
        <w:tc>
          <w:tcPr>
            <w:tcW w:w="589" w:type="pct"/>
            <w:tcBorders>
              <w:left w:val="single" w:sz="4" w:space="0" w:color="auto"/>
            </w:tcBorders>
            <w:shd w:val="clear" w:color="auto" w:fill="auto"/>
            <w:vAlign w:val="center"/>
          </w:tcPr>
          <w:p w14:paraId="5B087016" w14:textId="77777777" w:rsidR="00CD612E" w:rsidRPr="00AB183B" w:rsidRDefault="00CD612E" w:rsidP="00CD612E">
            <w:pPr>
              <w:keepNext/>
              <w:keepLines/>
              <w:jc w:val="center"/>
              <w:rPr>
                <w:rFonts w:ascii="Arial" w:hAnsi="Arial" w:cs="Arial"/>
              </w:rPr>
            </w:pPr>
            <w:r w:rsidRPr="00AB183B">
              <w:rPr>
                <w:rFonts w:ascii="Arial" w:hAnsi="Arial" w:cs="Arial"/>
              </w:rPr>
              <w:t>45-59</w:t>
            </w:r>
          </w:p>
        </w:tc>
        <w:tc>
          <w:tcPr>
            <w:tcW w:w="411" w:type="pct"/>
            <w:gridSpan w:val="2"/>
            <w:tcBorders>
              <w:top w:val="nil"/>
              <w:right w:val="nil"/>
            </w:tcBorders>
            <w:shd w:val="clear" w:color="auto" w:fill="auto"/>
            <w:vAlign w:val="center"/>
          </w:tcPr>
          <w:p w14:paraId="6DC0F1B4" w14:textId="4CFE13AB" w:rsidR="00CD612E" w:rsidRPr="00222478" w:rsidRDefault="00CD612E" w:rsidP="00CD612E">
            <w:pPr>
              <w:jc w:val="center"/>
              <w:rPr>
                <w:rFonts w:ascii="Arial" w:hAnsi="Arial" w:cs="Arial"/>
              </w:rPr>
            </w:pPr>
            <w:r>
              <w:rPr>
                <w:rFonts w:ascii="Arial" w:hAnsi="Arial" w:cs="Arial"/>
              </w:rPr>
              <w:t>904</w:t>
            </w:r>
          </w:p>
        </w:tc>
        <w:tc>
          <w:tcPr>
            <w:tcW w:w="435" w:type="pct"/>
            <w:tcBorders>
              <w:top w:val="nil"/>
              <w:left w:val="nil"/>
            </w:tcBorders>
            <w:shd w:val="clear" w:color="auto" w:fill="auto"/>
            <w:vAlign w:val="center"/>
          </w:tcPr>
          <w:p w14:paraId="1E056DF2" w14:textId="4A456C59" w:rsidR="00CD612E" w:rsidRPr="00222478" w:rsidRDefault="00CD612E" w:rsidP="00CD612E">
            <w:pPr>
              <w:jc w:val="center"/>
              <w:rPr>
                <w:rFonts w:ascii="Arial" w:hAnsi="Arial" w:cs="Arial"/>
              </w:rPr>
            </w:pPr>
            <w:r>
              <w:rPr>
                <w:rFonts w:ascii="Arial" w:hAnsi="Arial" w:cs="Arial"/>
              </w:rPr>
              <w:t>36.6</w:t>
            </w:r>
          </w:p>
        </w:tc>
        <w:tc>
          <w:tcPr>
            <w:tcW w:w="569" w:type="pct"/>
            <w:tcBorders>
              <w:top w:val="nil"/>
              <w:left w:val="nil"/>
            </w:tcBorders>
            <w:shd w:val="clear" w:color="auto" w:fill="auto"/>
            <w:vAlign w:val="center"/>
          </w:tcPr>
          <w:p w14:paraId="51579197" w14:textId="645A7B61" w:rsidR="00CD612E" w:rsidRPr="00222478" w:rsidRDefault="00CD612E" w:rsidP="00CD612E">
            <w:pPr>
              <w:jc w:val="center"/>
              <w:rPr>
                <w:rFonts w:ascii="Arial" w:hAnsi="Arial" w:cs="Arial"/>
              </w:rPr>
            </w:pPr>
            <w:r>
              <w:rPr>
                <w:rFonts w:ascii="Arial" w:hAnsi="Arial" w:cs="Arial"/>
              </w:rPr>
              <w:t>28.4-44.9</w:t>
            </w:r>
          </w:p>
        </w:tc>
        <w:tc>
          <w:tcPr>
            <w:tcW w:w="111" w:type="pct"/>
            <w:tcBorders>
              <w:top w:val="nil"/>
            </w:tcBorders>
            <w:shd w:val="clear" w:color="auto" w:fill="E6E6E6"/>
          </w:tcPr>
          <w:p w14:paraId="27791BEF" w14:textId="77777777" w:rsidR="00CD612E" w:rsidRPr="00222478" w:rsidRDefault="00CD612E" w:rsidP="00CD612E">
            <w:pPr>
              <w:jc w:val="center"/>
              <w:rPr>
                <w:rFonts w:ascii="Arial" w:hAnsi="Arial" w:cs="Arial"/>
              </w:rPr>
            </w:pPr>
          </w:p>
        </w:tc>
        <w:tc>
          <w:tcPr>
            <w:tcW w:w="384" w:type="pct"/>
            <w:tcBorders>
              <w:top w:val="nil"/>
            </w:tcBorders>
            <w:shd w:val="clear" w:color="auto" w:fill="auto"/>
            <w:vAlign w:val="center"/>
          </w:tcPr>
          <w:p w14:paraId="6C315DA3" w14:textId="4FF86E52" w:rsidR="00CD612E" w:rsidRPr="00222478" w:rsidRDefault="00CD612E" w:rsidP="00CD612E">
            <w:pPr>
              <w:jc w:val="center"/>
              <w:rPr>
                <w:rFonts w:ascii="Arial" w:hAnsi="Arial" w:cs="Arial"/>
              </w:rPr>
            </w:pPr>
            <w:r>
              <w:rPr>
                <w:rFonts w:ascii="Arial" w:hAnsi="Arial" w:cs="Arial"/>
              </w:rPr>
              <w:t>730</w:t>
            </w:r>
          </w:p>
        </w:tc>
        <w:tc>
          <w:tcPr>
            <w:tcW w:w="483" w:type="pct"/>
            <w:tcBorders>
              <w:top w:val="nil"/>
            </w:tcBorders>
            <w:shd w:val="clear" w:color="auto" w:fill="auto"/>
            <w:vAlign w:val="center"/>
          </w:tcPr>
          <w:p w14:paraId="3CE230CC" w14:textId="08AD1237" w:rsidR="00CD612E" w:rsidRPr="00222478" w:rsidRDefault="00CD612E" w:rsidP="00CD612E">
            <w:pPr>
              <w:jc w:val="center"/>
              <w:rPr>
                <w:rFonts w:ascii="Arial" w:hAnsi="Arial" w:cs="Arial"/>
              </w:rPr>
            </w:pPr>
            <w:r>
              <w:rPr>
                <w:rFonts w:ascii="Arial" w:hAnsi="Arial" w:cs="Arial"/>
              </w:rPr>
              <w:t>20.8</w:t>
            </w:r>
          </w:p>
        </w:tc>
        <w:tc>
          <w:tcPr>
            <w:tcW w:w="539" w:type="pct"/>
            <w:tcBorders>
              <w:top w:val="nil"/>
            </w:tcBorders>
            <w:shd w:val="clear" w:color="auto" w:fill="auto"/>
            <w:vAlign w:val="center"/>
          </w:tcPr>
          <w:p w14:paraId="4C76E23E" w14:textId="72A073F6" w:rsidR="00CD612E" w:rsidRPr="00222478" w:rsidRDefault="00CD612E" w:rsidP="00CD612E">
            <w:pPr>
              <w:jc w:val="center"/>
              <w:rPr>
                <w:rFonts w:ascii="Arial" w:hAnsi="Arial" w:cs="Arial"/>
              </w:rPr>
            </w:pPr>
            <w:r>
              <w:rPr>
                <w:rFonts w:ascii="Arial" w:hAnsi="Arial" w:cs="Arial"/>
              </w:rPr>
              <w:t>16.8-24.9</w:t>
            </w:r>
          </w:p>
        </w:tc>
        <w:tc>
          <w:tcPr>
            <w:tcW w:w="111" w:type="pct"/>
            <w:tcBorders>
              <w:top w:val="nil"/>
            </w:tcBorders>
            <w:shd w:val="clear" w:color="auto" w:fill="E6E6E6"/>
          </w:tcPr>
          <w:p w14:paraId="07D24017" w14:textId="77777777" w:rsidR="00CD612E" w:rsidRPr="00222478" w:rsidRDefault="00CD612E" w:rsidP="00CD612E">
            <w:pPr>
              <w:jc w:val="center"/>
              <w:rPr>
                <w:rFonts w:ascii="Arial" w:hAnsi="Arial" w:cs="Arial"/>
              </w:rPr>
            </w:pPr>
          </w:p>
        </w:tc>
        <w:tc>
          <w:tcPr>
            <w:tcW w:w="367" w:type="pct"/>
            <w:tcBorders>
              <w:top w:val="nil"/>
              <w:left w:val="nil"/>
              <w:right w:val="nil"/>
            </w:tcBorders>
            <w:shd w:val="clear" w:color="auto" w:fill="auto"/>
            <w:vAlign w:val="center"/>
          </w:tcPr>
          <w:p w14:paraId="27F1647C" w14:textId="7A89C3DC" w:rsidR="00CD612E" w:rsidRPr="00222478" w:rsidRDefault="00CD612E" w:rsidP="00CD612E">
            <w:pPr>
              <w:jc w:val="center"/>
              <w:rPr>
                <w:rFonts w:ascii="Arial" w:hAnsi="Arial" w:cs="Arial"/>
              </w:rPr>
            </w:pPr>
            <w:r>
              <w:rPr>
                <w:rFonts w:ascii="Arial" w:hAnsi="Arial" w:cs="Arial"/>
              </w:rPr>
              <w:t>1634</w:t>
            </w:r>
          </w:p>
        </w:tc>
        <w:tc>
          <w:tcPr>
            <w:tcW w:w="435" w:type="pct"/>
            <w:tcBorders>
              <w:top w:val="nil"/>
              <w:left w:val="nil"/>
            </w:tcBorders>
            <w:shd w:val="clear" w:color="auto" w:fill="auto"/>
            <w:vAlign w:val="center"/>
          </w:tcPr>
          <w:p w14:paraId="72A8B060" w14:textId="122BB7F9" w:rsidR="00CD612E" w:rsidRPr="00222478" w:rsidRDefault="00CD612E" w:rsidP="00CD612E">
            <w:pPr>
              <w:jc w:val="center"/>
              <w:rPr>
                <w:rFonts w:ascii="Arial" w:hAnsi="Arial" w:cs="Arial"/>
              </w:rPr>
            </w:pPr>
            <w:r>
              <w:rPr>
                <w:rFonts w:ascii="Arial" w:hAnsi="Arial" w:cs="Arial"/>
              </w:rPr>
              <w:t>30.7</w:t>
            </w:r>
          </w:p>
        </w:tc>
        <w:tc>
          <w:tcPr>
            <w:tcW w:w="561" w:type="pct"/>
            <w:tcBorders>
              <w:top w:val="nil"/>
              <w:left w:val="nil"/>
              <w:right w:val="single" w:sz="4" w:space="0" w:color="auto"/>
            </w:tcBorders>
            <w:shd w:val="clear" w:color="auto" w:fill="auto"/>
            <w:vAlign w:val="center"/>
          </w:tcPr>
          <w:p w14:paraId="4C835014" w14:textId="323D9869" w:rsidR="00CD612E" w:rsidRPr="00222478" w:rsidRDefault="00CD612E" w:rsidP="00CD612E">
            <w:pPr>
              <w:jc w:val="center"/>
              <w:rPr>
                <w:rFonts w:ascii="Arial" w:hAnsi="Arial" w:cs="Arial"/>
              </w:rPr>
            </w:pPr>
            <w:r>
              <w:rPr>
                <w:rFonts w:ascii="Arial" w:hAnsi="Arial" w:cs="Arial"/>
              </w:rPr>
              <w:t>25.2-36.1</w:t>
            </w:r>
          </w:p>
        </w:tc>
      </w:tr>
      <w:tr w:rsidR="00CD612E" w14:paraId="12BFDCCA" w14:textId="77777777" w:rsidTr="008E01B0">
        <w:tblPrEx>
          <w:tblLook w:val="01E0" w:firstRow="1" w:lastRow="1" w:firstColumn="1" w:lastColumn="1" w:noHBand="0" w:noVBand="0"/>
        </w:tblPrEx>
        <w:trPr>
          <w:trHeight w:val="280"/>
          <w:jc w:val="center"/>
        </w:trPr>
        <w:tc>
          <w:tcPr>
            <w:tcW w:w="589" w:type="pct"/>
            <w:tcBorders>
              <w:left w:val="single" w:sz="4" w:space="0" w:color="auto"/>
              <w:bottom w:val="single" w:sz="4" w:space="0" w:color="auto"/>
            </w:tcBorders>
            <w:shd w:val="clear" w:color="auto" w:fill="auto"/>
            <w:vAlign w:val="center"/>
          </w:tcPr>
          <w:p w14:paraId="0234DFD3" w14:textId="77777777" w:rsidR="00CD612E" w:rsidRPr="00AB183B" w:rsidRDefault="00CD612E" w:rsidP="00CD612E">
            <w:pPr>
              <w:keepNext/>
              <w:keepLines/>
              <w:jc w:val="center"/>
              <w:rPr>
                <w:rFonts w:ascii="Arial" w:hAnsi="Arial" w:cs="Arial"/>
              </w:rPr>
            </w:pPr>
            <w:r w:rsidRPr="00AB183B">
              <w:rPr>
                <w:rFonts w:ascii="Arial" w:hAnsi="Arial" w:cs="Arial"/>
              </w:rPr>
              <w:t>60-69</w:t>
            </w:r>
          </w:p>
        </w:tc>
        <w:tc>
          <w:tcPr>
            <w:tcW w:w="411" w:type="pct"/>
            <w:gridSpan w:val="2"/>
            <w:tcBorders>
              <w:bottom w:val="single" w:sz="4" w:space="0" w:color="auto"/>
            </w:tcBorders>
            <w:shd w:val="clear" w:color="auto" w:fill="auto"/>
            <w:vAlign w:val="center"/>
          </w:tcPr>
          <w:p w14:paraId="417B5CC5" w14:textId="7E3C2B66" w:rsidR="00CD612E" w:rsidRPr="00222478" w:rsidRDefault="00CD612E" w:rsidP="00CD612E">
            <w:pPr>
              <w:jc w:val="center"/>
              <w:rPr>
                <w:rFonts w:ascii="Arial" w:hAnsi="Arial" w:cs="Arial"/>
              </w:rPr>
            </w:pPr>
            <w:r>
              <w:rPr>
                <w:rFonts w:ascii="Arial" w:hAnsi="Arial" w:cs="Arial"/>
              </w:rPr>
              <w:t>327</w:t>
            </w:r>
          </w:p>
        </w:tc>
        <w:tc>
          <w:tcPr>
            <w:tcW w:w="435" w:type="pct"/>
            <w:tcBorders>
              <w:bottom w:val="single" w:sz="4" w:space="0" w:color="auto"/>
            </w:tcBorders>
            <w:shd w:val="clear" w:color="auto" w:fill="auto"/>
            <w:vAlign w:val="center"/>
          </w:tcPr>
          <w:p w14:paraId="34A2D779" w14:textId="6559EF39" w:rsidR="00CD612E" w:rsidRPr="00222478" w:rsidRDefault="00CD612E" w:rsidP="00CD612E">
            <w:pPr>
              <w:jc w:val="center"/>
              <w:rPr>
                <w:rFonts w:ascii="Arial" w:hAnsi="Arial" w:cs="Arial"/>
              </w:rPr>
            </w:pPr>
            <w:r>
              <w:rPr>
                <w:rFonts w:ascii="Arial" w:hAnsi="Arial" w:cs="Arial"/>
              </w:rPr>
              <w:t>18.2</w:t>
            </w:r>
          </w:p>
        </w:tc>
        <w:tc>
          <w:tcPr>
            <w:tcW w:w="569" w:type="pct"/>
            <w:tcBorders>
              <w:bottom w:val="single" w:sz="4" w:space="0" w:color="auto"/>
            </w:tcBorders>
            <w:shd w:val="clear" w:color="auto" w:fill="auto"/>
            <w:vAlign w:val="center"/>
          </w:tcPr>
          <w:p w14:paraId="663108A2" w14:textId="463B519F" w:rsidR="00CD612E" w:rsidRPr="00222478" w:rsidRDefault="00CD612E" w:rsidP="00CD612E">
            <w:pPr>
              <w:jc w:val="center"/>
              <w:rPr>
                <w:rFonts w:ascii="Arial" w:hAnsi="Arial" w:cs="Arial"/>
              </w:rPr>
            </w:pPr>
            <w:r>
              <w:rPr>
                <w:rFonts w:ascii="Arial" w:hAnsi="Arial" w:cs="Arial"/>
              </w:rPr>
              <w:t>11.1-25.3</w:t>
            </w:r>
          </w:p>
        </w:tc>
        <w:tc>
          <w:tcPr>
            <w:tcW w:w="111" w:type="pct"/>
            <w:shd w:val="clear" w:color="auto" w:fill="E6E6E6"/>
          </w:tcPr>
          <w:p w14:paraId="02251A3A" w14:textId="77777777" w:rsidR="00CD612E" w:rsidRPr="00222478" w:rsidRDefault="00CD612E" w:rsidP="00CD612E">
            <w:pPr>
              <w:jc w:val="center"/>
              <w:rPr>
                <w:rFonts w:ascii="Arial" w:hAnsi="Arial" w:cs="Arial"/>
              </w:rPr>
            </w:pPr>
          </w:p>
        </w:tc>
        <w:tc>
          <w:tcPr>
            <w:tcW w:w="384" w:type="pct"/>
            <w:tcBorders>
              <w:bottom w:val="single" w:sz="4" w:space="0" w:color="auto"/>
            </w:tcBorders>
            <w:shd w:val="clear" w:color="auto" w:fill="auto"/>
            <w:vAlign w:val="center"/>
          </w:tcPr>
          <w:p w14:paraId="646BE1B5" w14:textId="108D961D" w:rsidR="00CD612E" w:rsidRPr="00222478" w:rsidRDefault="00CD612E" w:rsidP="00CD612E">
            <w:pPr>
              <w:jc w:val="center"/>
              <w:rPr>
                <w:rFonts w:ascii="Arial" w:hAnsi="Arial" w:cs="Arial"/>
              </w:rPr>
            </w:pPr>
            <w:r>
              <w:rPr>
                <w:rFonts w:ascii="Arial" w:hAnsi="Arial" w:cs="Arial"/>
              </w:rPr>
              <w:t>263</w:t>
            </w:r>
          </w:p>
        </w:tc>
        <w:tc>
          <w:tcPr>
            <w:tcW w:w="483" w:type="pct"/>
            <w:tcBorders>
              <w:bottom w:val="single" w:sz="4" w:space="0" w:color="auto"/>
            </w:tcBorders>
            <w:shd w:val="clear" w:color="auto" w:fill="auto"/>
            <w:vAlign w:val="center"/>
          </w:tcPr>
          <w:p w14:paraId="19BED744" w14:textId="22C47FD3" w:rsidR="00CD612E" w:rsidRPr="00222478" w:rsidRDefault="00CD612E" w:rsidP="00CD612E">
            <w:pPr>
              <w:jc w:val="center"/>
              <w:rPr>
                <w:rFonts w:ascii="Arial" w:hAnsi="Arial" w:cs="Arial"/>
              </w:rPr>
            </w:pPr>
            <w:r>
              <w:rPr>
                <w:rFonts w:ascii="Arial" w:hAnsi="Arial" w:cs="Arial"/>
              </w:rPr>
              <w:t>7.6</w:t>
            </w:r>
          </w:p>
        </w:tc>
        <w:tc>
          <w:tcPr>
            <w:tcW w:w="539" w:type="pct"/>
            <w:tcBorders>
              <w:bottom w:val="single" w:sz="4" w:space="0" w:color="auto"/>
            </w:tcBorders>
            <w:shd w:val="clear" w:color="auto" w:fill="auto"/>
            <w:vAlign w:val="center"/>
          </w:tcPr>
          <w:p w14:paraId="49551582" w14:textId="67687859" w:rsidR="00CD612E" w:rsidRPr="00222478" w:rsidRDefault="00CD612E" w:rsidP="00CD612E">
            <w:pPr>
              <w:jc w:val="center"/>
              <w:rPr>
                <w:rFonts w:ascii="Arial" w:hAnsi="Arial" w:cs="Arial"/>
              </w:rPr>
            </w:pPr>
            <w:r>
              <w:rPr>
                <w:rFonts w:ascii="Arial" w:hAnsi="Arial" w:cs="Arial"/>
              </w:rPr>
              <w:t>2.8-12.4</w:t>
            </w:r>
          </w:p>
        </w:tc>
        <w:tc>
          <w:tcPr>
            <w:tcW w:w="111" w:type="pct"/>
            <w:shd w:val="clear" w:color="auto" w:fill="E6E6E6"/>
          </w:tcPr>
          <w:p w14:paraId="6026F2D8" w14:textId="77777777" w:rsidR="00CD612E" w:rsidRPr="00222478" w:rsidRDefault="00CD612E" w:rsidP="00CD612E">
            <w:pPr>
              <w:jc w:val="center"/>
              <w:rPr>
                <w:rFonts w:ascii="Arial" w:hAnsi="Arial" w:cs="Arial"/>
              </w:rPr>
            </w:pPr>
          </w:p>
        </w:tc>
        <w:tc>
          <w:tcPr>
            <w:tcW w:w="367" w:type="pct"/>
            <w:tcBorders>
              <w:left w:val="nil"/>
              <w:bottom w:val="single" w:sz="4" w:space="0" w:color="auto"/>
              <w:right w:val="nil"/>
            </w:tcBorders>
            <w:shd w:val="clear" w:color="auto" w:fill="auto"/>
            <w:vAlign w:val="center"/>
          </w:tcPr>
          <w:p w14:paraId="513F2168" w14:textId="000CBC88" w:rsidR="00CD612E" w:rsidRPr="00222478" w:rsidRDefault="00CD612E" w:rsidP="00CD612E">
            <w:pPr>
              <w:jc w:val="center"/>
              <w:rPr>
                <w:rFonts w:ascii="Arial" w:hAnsi="Arial" w:cs="Arial"/>
              </w:rPr>
            </w:pPr>
            <w:r>
              <w:rPr>
                <w:rFonts w:ascii="Arial" w:hAnsi="Arial" w:cs="Arial"/>
              </w:rPr>
              <w:t>590</w:t>
            </w:r>
          </w:p>
        </w:tc>
        <w:tc>
          <w:tcPr>
            <w:tcW w:w="435" w:type="pct"/>
            <w:tcBorders>
              <w:left w:val="nil"/>
              <w:bottom w:val="single" w:sz="4" w:space="0" w:color="auto"/>
            </w:tcBorders>
            <w:shd w:val="clear" w:color="auto" w:fill="auto"/>
            <w:vAlign w:val="center"/>
          </w:tcPr>
          <w:p w14:paraId="7DF183EB" w14:textId="03A94C5B" w:rsidR="00CD612E" w:rsidRPr="00222478" w:rsidRDefault="00CD612E" w:rsidP="00CD612E">
            <w:pPr>
              <w:jc w:val="center"/>
              <w:rPr>
                <w:rFonts w:ascii="Arial" w:hAnsi="Arial" w:cs="Arial"/>
              </w:rPr>
            </w:pPr>
            <w:r>
              <w:rPr>
                <w:rFonts w:ascii="Arial" w:hAnsi="Arial" w:cs="Arial"/>
              </w:rPr>
              <w:t>14.0</w:t>
            </w:r>
          </w:p>
        </w:tc>
        <w:tc>
          <w:tcPr>
            <w:tcW w:w="561" w:type="pct"/>
            <w:tcBorders>
              <w:left w:val="nil"/>
              <w:bottom w:val="single" w:sz="4" w:space="0" w:color="auto"/>
              <w:right w:val="single" w:sz="4" w:space="0" w:color="auto"/>
            </w:tcBorders>
            <w:shd w:val="clear" w:color="auto" w:fill="auto"/>
            <w:vAlign w:val="center"/>
          </w:tcPr>
          <w:p w14:paraId="355ED937" w14:textId="10E2F337" w:rsidR="00CD612E" w:rsidRPr="00222478" w:rsidRDefault="00CD612E" w:rsidP="00CD612E">
            <w:pPr>
              <w:jc w:val="center"/>
              <w:rPr>
                <w:rFonts w:ascii="Arial" w:hAnsi="Arial" w:cs="Arial"/>
              </w:rPr>
            </w:pPr>
            <w:r>
              <w:rPr>
                <w:rFonts w:ascii="Arial" w:hAnsi="Arial" w:cs="Arial"/>
              </w:rPr>
              <w:t>9.3-18.7</w:t>
            </w:r>
          </w:p>
        </w:tc>
      </w:tr>
      <w:tr w:rsidR="00CD612E" w:rsidRPr="00222478" w14:paraId="4849EC45" w14:textId="77777777" w:rsidTr="008E01B0">
        <w:tblPrEx>
          <w:tblLook w:val="01E0" w:firstRow="1" w:lastRow="1" w:firstColumn="1" w:lastColumn="1" w:noHBand="0" w:noVBand="0"/>
        </w:tblPrEx>
        <w:trPr>
          <w:trHeight w:val="280"/>
          <w:jc w:val="center"/>
        </w:trPr>
        <w:tc>
          <w:tcPr>
            <w:tcW w:w="589" w:type="pct"/>
            <w:tcBorders>
              <w:top w:val="single" w:sz="4" w:space="0" w:color="auto"/>
              <w:left w:val="single" w:sz="4" w:space="0" w:color="auto"/>
              <w:bottom w:val="single" w:sz="4" w:space="0" w:color="auto"/>
            </w:tcBorders>
            <w:shd w:val="clear" w:color="auto" w:fill="auto"/>
            <w:vAlign w:val="center"/>
          </w:tcPr>
          <w:p w14:paraId="6585E1A2" w14:textId="77777777" w:rsidR="00CD612E" w:rsidRPr="00AB183B" w:rsidRDefault="00CD612E" w:rsidP="00CD612E">
            <w:pPr>
              <w:keepNext/>
              <w:keepLines/>
              <w:jc w:val="center"/>
              <w:rPr>
                <w:rFonts w:ascii="Arial" w:hAnsi="Arial" w:cs="Arial"/>
                <w:b/>
                <w:bCs/>
              </w:rPr>
            </w:pPr>
            <w:r w:rsidRPr="00AB183B">
              <w:rPr>
                <w:rFonts w:ascii="Arial" w:hAnsi="Arial" w:cs="Arial"/>
                <w:b/>
                <w:bCs/>
              </w:rPr>
              <w:t>18-69</w:t>
            </w:r>
          </w:p>
        </w:tc>
        <w:tc>
          <w:tcPr>
            <w:tcW w:w="411" w:type="pct"/>
            <w:gridSpan w:val="2"/>
            <w:tcBorders>
              <w:top w:val="single" w:sz="4" w:space="0" w:color="auto"/>
              <w:bottom w:val="single" w:sz="4" w:space="0" w:color="auto"/>
            </w:tcBorders>
            <w:shd w:val="clear" w:color="auto" w:fill="auto"/>
            <w:vAlign w:val="center"/>
          </w:tcPr>
          <w:p w14:paraId="5C2E0327" w14:textId="6CB71A86" w:rsidR="00CD612E" w:rsidRPr="00222478" w:rsidRDefault="00CD612E" w:rsidP="00CD612E">
            <w:pPr>
              <w:jc w:val="center"/>
              <w:rPr>
                <w:rFonts w:ascii="Arial" w:hAnsi="Arial" w:cs="Arial"/>
                <w:b/>
                <w:bCs/>
              </w:rPr>
            </w:pPr>
            <w:r>
              <w:rPr>
                <w:rFonts w:ascii="Arial" w:hAnsi="Arial" w:cs="Arial"/>
                <w:b/>
                <w:bCs/>
              </w:rPr>
              <w:t>3583</w:t>
            </w:r>
          </w:p>
        </w:tc>
        <w:tc>
          <w:tcPr>
            <w:tcW w:w="435" w:type="pct"/>
            <w:tcBorders>
              <w:top w:val="single" w:sz="4" w:space="0" w:color="auto"/>
              <w:bottom w:val="single" w:sz="4" w:space="0" w:color="auto"/>
            </w:tcBorders>
            <w:shd w:val="clear" w:color="auto" w:fill="auto"/>
            <w:vAlign w:val="center"/>
          </w:tcPr>
          <w:p w14:paraId="6C3BE04F" w14:textId="478177BF" w:rsidR="00CD612E" w:rsidRPr="00222478" w:rsidRDefault="00CD612E" w:rsidP="00CD612E">
            <w:pPr>
              <w:jc w:val="center"/>
              <w:rPr>
                <w:rFonts w:ascii="Arial" w:hAnsi="Arial" w:cs="Arial"/>
                <w:b/>
                <w:bCs/>
              </w:rPr>
            </w:pPr>
            <w:r>
              <w:rPr>
                <w:rFonts w:ascii="Arial" w:hAnsi="Arial" w:cs="Arial"/>
                <w:b/>
                <w:bCs/>
              </w:rPr>
              <w:t>40.5</w:t>
            </w:r>
          </w:p>
        </w:tc>
        <w:tc>
          <w:tcPr>
            <w:tcW w:w="569" w:type="pct"/>
            <w:tcBorders>
              <w:top w:val="single" w:sz="4" w:space="0" w:color="auto"/>
              <w:bottom w:val="single" w:sz="4" w:space="0" w:color="auto"/>
            </w:tcBorders>
            <w:shd w:val="clear" w:color="auto" w:fill="auto"/>
            <w:vAlign w:val="center"/>
          </w:tcPr>
          <w:p w14:paraId="50191B2D" w14:textId="4CDBB7F9" w:rsidR="00CD612E" w:rsidRPr="00222478" w:rsidRDefault="00CD612E" w:rsidP="00CD612E">
            <w:pPr>
              <w:jc w:val="center"/>
              <w:rPr>
                <w:rFonts w:ascii="Arial" w:hAnsi="Arial" w:cs="Arial"/>
                <w:b/>
                <w:bCs/>
              </w:rPr>
            </w:pPr>
            <w:r>
              <w:rPr>
                <w:rFonts w:ascii="Arial" w:hAnsi="Arial" w:cs="Arial"/>
                <w:b/>
                <w:bCs/>
              </w:rPr>
              <w:t>35.6-45.3</w:t>
            </w:r>
          </w:p>
        </w:tc>
        <w:tc>
          <w:tcPr>
            <w:tcW w:w="111" w:type="pct"/>
            <w:tcBorders>
              <w:bottom w:val="single" w:sz="4" w:space="0" w:color="auto"/>
            </w:tcBorders>
            <w:shd w:val="clear" w:color="auto" w:fill="E6E6E6"/>
          </w:tcPr>
          <w:p w14:paraId="6E347D83" w14:textId="77777777" w:rsidR="00CD612E" w:rsidRPr="00222478" w:rsidRDefault="00CD612E" w:rsidP="00CD612E">
            <w:pPr>
              <w:jc w:val="center"/>
              <w:rPr>
                <w:rFonts w:ascii="Arial" w:hAnsi="Arial" w:cs="Arial"/>
                <w:b/>
                <w:bCs/>
              </w:rPr>
            </w:pPr>
          </w:p>
        </w:tc>
        <w:tc>
          <w:tcPr>
            <w:tcW w:w="384" w:type="pct"/>
            <w:tcBorders>
              <w:top w:val="single" w:sz="4" w:space="0" w:color="auto"/>
              <w:bottom w:val="single" w:sz="4" w:space="0" w:color="auto"/>
            </w:tcBorders>
            <w:shd w:val="clear" w:color="auto" w:fill="auto"/>
            <w:vAlign w:val="center"/>
          </w:tcPr>
          <w:p w14:paraId="6EC00791" w14:textId="2DDDDF1A" w:rsidR="00CD612E" w:rsidRPr="00222478" w:rsidRDefault="00CD612E" w:rsidP="00CD612E">
            <w:pPr>
              <w:jc w:val="center"/>
              <w:rPr>
                <w:rFonts w:ascii="Arial" w:hAnsi="Arial" w:cs="Arial"/>
                <w:b/>
                <w:bCs/>
              </w:rPr>
            </w:pPr>
            <w:r>
              <w:rPr>
                <w:rFonts w:ascii="Arial" w:hAnsi="Arial" w:cs="Arial"/>
                <w:b/>
                <w:bCs/>
              </w:rPr>
              <w:t>3986</w:t>
            </w:r>
          </w:p>
        </w:tc>
        <w:tc>
          <w:tcPr>
            <w:tcW w:w="483" w:type="pct"/>
            <w:tcBorders>
              <w:top w:val="single" w:sz="4" w:space="0" w:color="auto"/>
              <w:bottom w:val="single" w:sz="4" w:space="0" w:color="auto"/>
            </w:tcBorders>
            <w:shd w:val="clear" w:color="auto" w:fill="auto"/>
            <w:vAlign w:val="center"/>
          </w:tcPr>
          <w:p w14:paraId="57EF44FA" w14:textId="33C4AA15" w:rsidR="00CD612E" w:rsidRPr="00222478" w:rsidRDefault="00CD612E" w:rsidP="00CD612E">
            <w:pPr>
              <w:jc w:val="center"/>
              <w:rPr>
                <w:rFonts w:ascii="Arial" w:hAnsi="Arial" w:cs="Arial"/>
                <w:b/>
                <w:bCs/>
              </w:rPr>
            </w:pPr>
            <w:r>
              <w:rPr>
                <w:rFonts w:ascii="Arial" w:hAnsi="Arial" w:cs="Arial"/>
                <w:b/>
                <w:bCs/>
              </w:rPr>
              <w:t>18.0</w:t>
            </w:r>
          </w:p>
        </w:tc>
        <w:tc>
          <w:tcPr>
            <w:tcW w:w="539" w:type="pct"/>
            <w:tcBorders>
              <w:top w:val="single" w:sz="4" w:space="0" w:color="auto"/>
              <w:bottom w:val="single" w:sz="4" w:space="0" w:color="auto"/>
            </w:tcBorders>
            <w:shd w:val="clear" w:color="auto" w:fill="auto"/>
            <w:vAlign w:val="center"/>
          </w:tcPr>
          <w:p w14:paraId="11361C0A" w14:textId="1ABDC5F7" w:rsidR="00CD612E" w:rsidRPr="00222478" w:rsidRDefault="00CD612E" w:rsidP="00CD612E">
            <w:pPr>
              <w:jc w:val="center"/>
              <w:rPr>
                <w:rFonts w:ascii="Arial" w:hAnsi="Arial" w:cs="Arial"/>
                <w:b/>
                <w:bCs/>
              </w:rPr>
            </w:pPr>
            <w:r>
              <w:rPr>
                <w:rFonts w:ascii="Arial" w:hAnsi="Arial" w:cs="Arial"/>
                <w:b/>
                <w:bCs/>
              </w:rPr>
              <w:t>15.9-20.0</w:t>
            </w:r>
          </w:p>
        </w:tc>
        <w:tc>
          <w:tcPr>
            <w:tcW w:w="111" w:type="pct"/>
            <w:tcBorders>
              <w:bottom w:val="single" w:sz="4" w:space="0" w:color="auto"/>
            </w:tcBorders>
            <w:shd w:val="clear" w:color="auto" w:fill="E6E6E6"/>
          </w:tcPr>
          <w:p w14:paraId="63DE70B7" w14:textId="77777777" w:rsidR="00CD612E" w:rsidRPr="00222478" w:rsidRDefault="00CD612E" w:rsidP="00CD612E">
            <w:pPr>
              <w:jc w:val="center"/>
              <w:rPr>
                <w:rFonts w:ascii="Arial" w:hAnsi="Arial" w:cs="Arial"/>
                <w:b/>
                <w:bCs/>
              </w:rPr>
            </w:pPr>
          </w:p>
        </w:tc>
        <w:tc>
          <w:tcPr>
            <w:tcW w:w="367" w:type="pct"/>
            <w:tcBorders>
              <w:top w:val="single" w:sz="4" w:space="0" w:color="auto"/>
              <w:bottom w:val="single" w:sz="4" w:space="0" w:color="auto"/>
            </w:tcBorders>
            <w:shd w:val="clear" w:color="auto" w:fill="auto"/>
            <w:vAlign w:val="center"/>
          </w:tcPr>
          <w:p w14:paraId="67970873" w14:textId="6D992FEE" w:rsidR="00CD612E" w:rsidRPr="00222478" w:rsidRDefault="00CD612E" w:rsidP="00CD612E">
            <w:pPr>
              <w:jc w:val="center"/>
              <w:rPr>
                <w:rFonts w:ascii="Arial" w:hAnsi="Arial" w:cs="Arial"/>
                <w:b/>
                <w:bCs/>
              </w:rPr>
            </w:pPr>
            <w:r>
              <w:rPr>
                <w:rFonts w:ascii="Arial" w:hAnsi="Arial" w:cs="Arial"/>
                <w:b/>
                <w:bCs/>
              </w:rPr>
              <w:t>7569</w:t>
            </w:r>
          </w:p>
        </w:tc>
        <w:tc>
          <w:tcPr>
            <w:tcW w:w="435" w:type="pct"/>
            <w:tcBorders>
              <w:top w:val="single" w:sz="4" w:space="0" w:color="auto"/>
              <w:bottom w:val="single" w:sz="4" w:space="0" w:color="auto"/>
            </w:tcBorders>
            <w:shd w:val="clear" w:color="auto" w:fill="auto"/>
            <w:vAlign w:val="center"/>
          </w:tcPr>
          <w:p w14:paraId="282C1A2A" w14:textId="28D0B8E3" w:rsidR="00CD612E" w:rsidRPr="00222478" w:rsidRDefault="00CD612E" w:rsidP="00CD612E">
            <w:pPr>
              <w:jc w:val="center"/>
              <w:rPr>
                <w:rFonts w:ascii="Arial" w:hAnsi="Arial" w:cs="Arial"/>
                <w:b/>
                <w:bCs/>
              </w:rPr>
            </w:pPr>
            <w:r>
              <w:rPr>
                <w:rFonts w:ascii="Arial" w:hAnsi="Arial" w:cs="Arial"/>
                <w:b/>
                <w:bCs/>
              </w:rPr>
              <w:t>29.2</w:t>
            </w:r>
          </w:p>
        </w:tc>
        <w:tc>
          <w:tcPr>
            <w:tcW w:w="561" w:type="pct"/>
            <w:tcBorders>
              <w:top w:val="single" w:sz="4" w:space="0" w:color="auto"/>
              <w:bottom w:val="single" w:sz="4" w:space="0" w:color="auto"/>
              <w:right w:val="single" w:sz="4" w:space="0" w:color="auto"/>
            </w:tcBorders>
            <w:shd w:val="clear" w:color="auto" w:fill="auto"/>
            <w:vAlign w:val="center"/>
          </w:tcPr>
          <w:p w14:paraId="3EF496CC" w14:textId="6A51B4CE" w:rsidR="00CD612E" w:rsidRPr="00222478" w:rsidRDefault="00CD612E" w:rsidP="00CD612E">
            <w:pPr>
              <w:jc w:val="center"/>
              <w:rPr>
                <w:rFonts w:ascii="Arial" w:hAnsi="Arial" w:cs="Arial"/>
                <w:b/>
                <w:bCs/>
              </w:rPr>
            </w:pPr>
            <w:r>
              <w:rPr>
                <w:rFonts w:ascii="Arial" w:hAnsi="Arial" w:cs="Arial"/>
                <w:b/>
                <w:bCs/>
              </w:rPr>
              <w:t>26.5-31.9</w:t>
            </w:r>
          </w:p>
        </w:tc>
      </w:tr>
    </w:tbl>
    <w:p w14:paraId="56F9FCF0" w14:textId="77777777" w:rsidR="00830FA4" w:rsidRDefault="00830FA4" w:rsidP="00830FA4"/>
    <w:p w14:paraId="3E8FCF92" w14:textId="24D34CDB" w:rsidR="00830FA4" w:rsidRDefault="00830FA4" w:rsidP="009F1A1B"/>
    <w:tbl>
      <w:tblPr>
        <w:tblW w:w="5630" w:type="pct"/>
        <w:jc w:val="center"/>
        <w:tblLook w:val="0000" w:firstRow="0" w:lastRow="0" w:firstColumn="0" w:lastColumn="0" w:noHBand="0" w:noVBand="0"/>
      </w:tblPr>
      <w:tblGrid>
        <w:gridCol w:w="1242"/>
        <w:gridCol w:w="36"/>
        <w:gridCol w:w="831"/>
        <w:gridCol w:w="917"/>
        <w:gridCol w:w="1199"/>
        <w:gridCol w:w="234"/>
        <w:gridCol w:w="809"/>
        <w:gridCol w:w="1018"/>
        <w:gridCol w:w="1138"/>
        <w:gridCol w:w="234"/>
        <w:gridCol w:w="774"/>
        <w:gridCol w:w="930"/>
        <w:gridCol w:w="1178"/>
      </w:tblGrid>
      <w:tr w:rsidR="00830FA4" w:rsidRPr="00C13AC6" w14:paraId="4DDEE6A1" w14:textId="77777777" w:rsidTr="00135A21">
        <w:trPr>
          <w:gridAfter w:val="1"/>
          <w:wAfter w:w="559" w:type="pct"/>
          <w:jc w:val="center"/>
        </w:trPr>
        <w:tc>
          <w:tcPr>
            <w:tcW w:w="606" w:type="pct"/>
            <w:gridSpan w:val="2"/>
            <w:shd w:val="clear" w:color="auto" w:fill="auto"/>
          </w:tcPr>
          <w:p w14:paraId="2E1AE650" w14:textId="2F41A817" w:rsidR="00830FA4" w:rsidRPr="00C13AC6" w:rsidRDefault="009F1A1B" w:rsidP="00170E8B">
            <w:r>
              <w:t>Table 5</w:t>
            </w:r>
            <w:r w:rsidR="00170E8B">
              <w:t>3</w:t>
            </w:r>
            <w:r>
              <w:t>:</w:t>
            </w:r>
          </w:p>
        </w:tc>
        <w:tc>
          <w:tcPr>
            <w:tcW w:w="3835" w:type="pct"/>
            <w:gridSpan w:val="10"/>
            <w:shd w:val="clear" w:color="auto" w:fill="auto"/>
          </w:tcPr>
          <w:p w14:paraId="6070439E" w14:textId="1BE82C26" w:rsidR="00830FA4" w:rsidRPr="00C13AC6" w:rsidRDefault="00830FA4" w:rsidP="009F1A1B">
            <w:pPr>
              <w:pStyle w:val="BlockText"/>
            </w:pPr>
            <w:r>
              <w:t xml:space="preserve"> Mean minutes spent in work-, transport- and recreation-related physic</w:t>
            </w:r>
            <w:r w:rsidR="009F1A1B">
              <w:t>al activity on average per day.</w:t>
            </w:r>
          </w:p>
        </w:tc>
      </w:tr>
      <w:tr w:rsidR="00830FA4" w14:paraId="72D15193" w14:textId="77777777" w:rsidTr="00135A21">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43356786" w14:textId="77777777" w:rsidR="00830FA4" w:rsidRPr="00222478" w:rsidRDefault="00830FA4" w:rsidP="00830FA4">
            <w:pPr>
              <w:pStyle w:val="NormalLatinArial"/>
              <w:rPr>
                <w:b/>
                <w:bCs/>
              </w:rPr>
            </w:pPr>
            <w:bookmarkStart w:id="73" w:name="OLE_LINK20"/>
            <w:r w:rsidRPr="00222478">
              <w:rPr>
                <w:b/>
                <w:bCs/>
              </w:rPr>
              <w:t>Mean minutes of work-related physical activity on average per day</w:t>
            </w:r>
          </w:p>
        </w:tc>
      </w:tr>
      <w:tr w:rsidR="00830FA4" w14:paraId="6B022280" w14:textId="77777777" w:rsidTr="00135A21">
        <w:tblPrEx>
          <w:tblLook w:val="01E0" w:firstRow="1" w:lastRow="1" w:firstColumn="1" w:lastColumn="1" w:noHBand="0" w:noVBand="0"/>
        </w:tblPrEx>
        <w:trPr>
          <w:trHeight w:val="280"/>
          <w:jc w:val="center"/>
        </w:trPr>
        <w:tc>
          <w:tcPr>
            <w:tcW w:w="589" w:type="pct"/>
            <w:vMerge w:val="restart"/>
            <w:tcBorders>
              <w:top w:val="single" w:sz="4" w:space="0" w:color="auto"/>
              <w:left w:val="single" w:sz="4" w:space="0" w:color="auto"/>
            </w:tcBorders>
            <w:shd w:val="clear" w:color="auto" w:fill="auto"/>
            <w:vAlign w:val="center"/>
          </w:tcPr>
          <w:p w14:paraId="633362B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55E2EE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15" w:type="pct"/>
            <w:gridSpan w:val="4"/>
            <w:tcBorders>
              <w:top w:val="single" w:sz="4" w:space="0" w:color="auto"/>
              <w:bottom w:val="single" w:sz="4" w:space="0" w:color="auto"/>
            </w:tcBorders>
            <w:shd w:val="clear" w:color="auto" w:fill="auto"/>
            <w:vAlign w:val="center"/>
          </w:tcPr>
          <w:p w14:paraId="4939ADB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44C9BA2B" w14:textId="77777777" w:rsidR="00830FA4" w:rsidRPr="00222478" w:rsidRDefault="00830FA4" w:rsidP="00222478">
            <w:pPr>
              <w:keepNext/>
              <w:keepLines/>
              <w:jc w:val="center"/>
              <w:rPr>
                <w:rFonts w:ascii="Arial" w:hAnsi="Arial" w:cs="Arial"/>
                <w:b/>
                <w:bCs/>
              </w:rPr>
            </w:pPr>
          </w:p>
        </w:tc>
        <w:tc>
          <w:tcPr>
            <w:tcW w:w="1407" w:type="pct"/>
            <w:gridSpan w:val="3"/>
            <w:tcBorders>
              <w:top w:val="single" w:sz="4" w:space="0" w:color="auto"/>
              <w:bottom w:val="single" w:sz="4" w:space="0" w:color="auto"/>
            </w:tcBorders>
            <w:shd w:val="clear" w:color="auto" w:fill="auto"/>
            <w:vAlign w:val="center"/>
          </w:tcPr>
          <w:p w14:paraId="09F7CD0E"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028245DE" w14:textId="77777777" w:rsidR="00830FA4" w:rsidRPr="00222478" w:rsidRDefault="00830FA4" w:rsidP="00222478">
            <w:pPr>
              <w:jc w:val="center"/>
              <w:rPr>
                <w:rFonts w:ascii="Arial" w:hAnsi="Arial" w:cs="Arial"/>
                <w:b/>
                <w:bCs/>
              </w:rPr>
            </w:pPr>
          </w:p>
        </w:tc>
        <w:tc>
          <w:tcPr>
            <w:tcW w:w="1364" w:type="pct"/>
            <w:gridSpan w:val="3"/>
            <w:tcBorders>
              <w:top w:val="single" w:sz="4" w:space="0" w:color="auto"/>
              <w:bottom w:val="single" w:sz="4" w:space="0" w:color="auto"/>
              <w:right w:val="single" w:sz="4" w:space="0" w:color="auto"/>
            </w:tcBorders>
            <w:shd w:val="clear" w:color="auto" w:fill="auto"/>
            <w:vAlign w:val="center"/>
          </w:tcPr>
          <w:p w14:paraId="5ABEF677" w14:textId="77777777" w:rsidR="00830FA4" w:rsidRPr="00222478" w:rsidRDefault="00830FA4" w:rsidP="00830FA4">
            <w:pPr>
              <w:pStyle w:val="NormalLatinArial"/>
              <w:rPr>
                <w:b/>
                <w:bCs/>
              </w:rPr>
            </w:pPr>
            <w:r w:rsidRPr="00222478">
              <w:rPr>
                <w:b/>
                <w:bCs/>
              </w:rPr>
              <w:t>Both Sexes</w:t>
            </w:r>
          </w:p>
        </w:tc>
      </w:tr>
      <w:tr w:rsidR="00830FA4" w:rsidRPr="00222478" w14:paraId="1F412BE2" w14:textId="77777777" w:rsidTr="00135A21">
        <w:tblPrEx>
          <w:tblLook w:val="01E0" w:firstRow="1" w:lastRow="1" w:firstColumn="1" w:lastColumn="1" w:noHBand="0" w:noVBand="0"/>
        </w:tblPrEx>
        <w:trPr>
          <w:trHeight w:val="280"/>
          <w:jc w:val="center"/>
        </w:trPr>
        <w:tc>
          <w:tcPr>
            <w:tcW w:w="589" w:type="pct"/>
            <w:vMerge/>
            <w:tcBorders>
              <w:left w:val="single" w:sz="4" w:space="0" w:color="auto"/>
            </w:tcBorders>
            <w:shd w:val="clear" w:color="auto" w:fill="auto"/>
            <w:vAlign w:val="center"/>
          </w:tcPr>
          <w:p w14:paraId="4BF26F3A" w14:textId="77777777" w:rsidR="00830FA4" w:rsidRPr="00222478" w:rsidRDefault="00830FA4" w:rsidP="00222478">
            <w:pPr>
              <w:keepNext/>
              <w:keepLines/>
              <w:jc w:val="center"/>
              <w:rPr>
                <w:rFonts w:ascii="Arial" w:hAnsi="Arial" w:cs="Arial"/>
              </w:rPr>
            </w:pPr>
          </w:p>
        </w:tc>
        <w:tc>
          <w:tcPr>
            <w:tcW w:w="411" w:type="pct"/>
            <w:gridSpan w:val="2"/>
            <w:tcBorders>
              <w:top w:val="single" w:sz="4" w:space="0" w:color="auto"/>
              <w:bottom w:val="single" w:sz="4" w:space="0" w:color="auto"/>
            </w:tcBorders>
            <w:shd w:val="clear" w:color="auto" w:fill="auto"/>
            <w:vAlign w:val="center"/>
          </w:tcPr>
          <w:p w14:paraId="2EA1DF1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35" w:type="pct"/>
            <w:tcBorders>
              <w:top w:val="single" w:sz="4" w:space="0" w:color="auto"/>
              <w:bottom w:val="single" w:sz="4" w:space="0" w:color="auto"/>
            </w:tcBorders>
            <w:shd w:val="clear" w:color="auto" w:fill="auto"/>
            <w:vAlign w:val="center"/>
          </w:tcPr>
          <w:p w14:paraId="12F90340"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569" w:type="pct"/>
            <w:tcBorders>
              <w:top w:val="single" w:sz="4" w:space="0" w:color="auto"/>
              <w:bottom w:val="single" w:sz="4" w:space="0" w:color="auto"/>
            </w:tcBorders>
            <w:shd w:val="clear" w:color="auto" w:fill="auto"/>
            <w:vAlign w:val="center"/>
          </w:tcPr>
          <w:p w14:paraId="75FE6C1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C849C65" w14:textId="77777777" w:rsidR="00830FA4" w:rsidRPr="00222478" w:rsidRDefault="00830FA4" w:rsidP="00222478">
            <w:pPr>
              <w:jc w:val="center"/>
              <w:rPr>
                <w:rFonts w:ascii="Arial" w:hAnsi="Arial" w:cs="Arial"/>
              </w:rPr>
            </w:pPr>
          </w:p>
        </w:tc>
        <w:tc>
          <w:tcPr>
            <w:tcW w:w="384" w:type="pct"/>
            <w:tcBorders>
              <w:top w:val="single" w:sz="4" w:space="0" w:color="auto"/>
              <w:bottom w:val="single" w:sz="4" w:space="0" w:color="auto"/>
            </w:tcBorders>
            <w:shd w:val="clear" w:color="auto" w:fill="auto"/>
            <w:vAlign w:val="center"/>
          </w:tcPr>
          <w:p w14:paraId="4670AED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3" w:type="pct"/>
            <w:tcBorders>
              <w:top w:val="single" w:sz="4" w:space="0" w:color="auto"/>
              <w:bottom w:val="single" w:sz="4" w:space="0" w:color="auto"/>
            </w:tcBorders>
            <w:shd w:val="clear" w:color="auto" w:fill="auto"/>
            <w:vAlign w:val="center"/>
          </w:tcPr>
          <w:p w14:paraId="6BEFB036"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65480678" w14:textId="77777777" w:rsidR="00830FA4" w:rsidRPr="00222478" w:rsidRDefault="00830FA4" w:rsidP="00222478">
            <w:pPr>
              <w:keepNext/>
              <w:keepLines/>
              <w:jc w:val="center"/>
              <w:rPr>
                <w:rFonts w:ascii="Arial" w:hAnsi="Arial" w:cs="Arial"/>
              </w:rPr>
            </w:pPr>
            <w:r w:rsidRPr="00222478">
              <w:rPr>
                <w:rFonts w:ascii="Arial" w:hAnsi="Arial" w:cs="Arial"/>
              </w:rPr>
              <w:t>minutes</w:t>
            </w:r>
          </w:p>
        </w:tc>
        <w:tc>
          <w:tcPr>
            <w:tcW w:w="539" w:type="pct"/>
            <w:tcBorders>
              <w:top w:val="single" w:sz="4" w:space="0" w:color="auto"/>
              <w:bottom w:val="single" w:sz="4" w:space="0" w:color="auto"/>
            </w:tcBorders>
            <w:shd w:val="clear" w:color="auto" w:fill="auto"/>
            <w:vAlign w:val="center"/>
          </w:tcPr>
          <w:p w14:paraId="172D175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7E62899" w14:textId="77777777" w:rsidR="00830FA4" w:rsidRPr="00222478" w:rsidRDefault="00830FA4" w:rsidP="00222478">
            <w:pPr>
              <w:jc w:val="center"/>
              <w:rPr>
                <w:rFonts w:ascii="Arial" w:hAnsi="Arial" w:cs="Arial"/>
                <w:lang w:val="en-NZ"/>
              </w:rPr>
            </w:pPr>
          </w:p>
        </w:tc>
        <w:tc>
          <w:tcPr>
            <w:tcW w:w="367" w:type="pct"/>
            <w:tcBorders>
              <w:top w:val="single" w:sz="4" w:space="0" w:color="auto"/>
              <w:bottom w:val="single" w:sz="4" w:space="0" w:color="auto"/>
            </w:tcBorders>
            <w:shd w:val="clear" w:color="auto" w:fill="auto"/>
            <w:vAlign w:val="center"/>
          </w:tcPr>
          <w:p w14:paraId="13B038F2"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435" w:type="pct"/>
            <w:tcBorders>
              <w:top w:val="single" w:sz="4" w:space="0" w:color="auto"/>
              <w:bottom w:val="single" w:sz="4" w:space="0" w:color="auto"/>
            </w:tcBorders>
            <w:shd w:val="clear" w:color="auto" w:fill="auto"/>
            <w:vAlign w:val="center"/>
          </w:tcPr>
          <w:p w14:paraId="6A855AB4" w14:textId="77777777" w:rsidR="00830FA4" w:rsidRPr="00B40495" w:rsidRDefault="00830FA4" w:rsidP="00B40495">
            <w:pPr>
              <w:keepNext/>
              <w:keepLines/>
              <w:jc w:val="center"/>
              <w:rPr>
                <w:rFonts w:ascii="Arial" w:hAnsi="Arial" w:cs="Arial"/>
              </w:rPr>
            </w:pPr>
            <w:r w:rsidRPr="00B40495">
              <w:rPr>
                <w:rFonts w:ascii="Arial" w:hAnsi="Arial" w:cs="Arial"/>
              </w:rPr>
              <w:t>Mean minutes</w:t>
            </w:r>
          </w:p>
        </w:tc>
        <w:tc>
          <w:tcPr>
            <w:tcW w:w="561" w:type="pct"/>
            <w:tcBorders>
              <w:top w:val="single" w:sz="4" w:space="0" w:color="auto"/>
              <w:bottom w:val="single" w:sz="4" w:space="0" w:color="auto"/>
              <w:right w:val="single" w:sz="4" w:space="0" w:color="auto"/>
            </w:tcBorders>
            <w:shd w:val="clear" w:color="auto" w:fill="auto"/>
            <w:vAlign w:val="center"/>
          </w:tcPr>
          <w:p w14:paraId="18F58D79"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715B1E" w14:paraId="6CC1CF76" w14:textId="77777777" w:rsidTr="00135A21">
        <w:tblPrEx>
          <w:tblLook w:val="01E0" w:firstRow="1" w:lastRow="1" w:firstColumn="1" w:lastColumn="1" w:noHBand="0" w:noVBand="0"/>
        </w:tblPrEx>
        <w:trPr>
          <w:trHeight w:val="280"/>
          <w:jc w:val="center"/>
        </w:trPr>
        <w:tc>
          <w:tcPr>
            <w:tcW w:w="589" w:type="pct"/>
            <w:tcBorders>
              <w:top w:val="single" w:sz="4" w:space="0" w:color="auto"/>
              <w:left w:val="single" w:sz="4" w:space="0" w:color="auto"/>
            </w:tcBorders>
            <w:shd w:val="clear" w:color="auto" w:fill="auto"/>
            <w:vAlign w:val="center"/>
          </w:tcPr>
          <w:p w14:paraId="223D372C" w14:textId="77777777" w:rsidR="00715B1E" w:rsidRPr="00AB183B" w:rsidRDefault="00715B1E" w:rsidP="00715B1E">
            <w:pPr>
              <w:keepNext/>
              <w:keepLines/>
              <w:jc w:val="center"/>
              <w:rPr>
                <w:rFonts w:ascii="Arial" w:hAnsi="Arial" w:cs="Arial"/>
              </w:rPr>
            </w:pPr>
            <w:r w:rsidRPr="00AB183B">
              <w:rPr>
                <w:rFonts w:ascii="Arial" w:hAnsi="Arial" w:cs="Arial"/>
              </w:rPr>
              <w:t>18-29</w:t>
            </w:r>
          </w:p>
        </w:tc>
        <w:tc>
          <w:tcPr>
            <w:tcW w:w="411" w:type="pct"/>
            <w:gridSpan w:val="2"/>
            <w:tcBorders>
              <w:top w:val="single" w:sz="4" w:space="0" w:color="auto"/>
              <w:bottom w:val="nil"/>
              <w:right w:val="nil"/>
            </w:tcBorders>
            <w:shd w:val="clear" w:color="auto" w:fill="auto"/>
            <w:vAlign w:val="center"/>
          </w:tcPr>
          <w:p w14:paraId="217A640F" w14:textId="5F6E31C0" w:rsidR="00715B1E" w:rsidRPr="00222478" w:rsidRDefault="00715B1E" w:rsidP="00715B1E">
            <w:pPr>
              <w:jc w:val="center"/>
              <w:rPr>
                <w:rFonts w:ascii="Arial" w:hAnsi="Arial" w:cs="Arial"/>
              </w:rPr>
            </w:pPr>
            <w:r>
              <w:rPr>
                <w:rFonts w:ascii="Arial" w:hAnsi="Arial" w:cs="Arial"/>
              </w:rPr>
              <w:t>631</w:t>
            </w:r>
          </w:p>
        </w:tc>
        <w:tc>
          <w:tcPr>
            <w:tcW w:w="435" w:type="pct"/>
            <w:tcBorders>
              <w:top w:val="single" w:sz="4" w:space="0" w:color="auto"/>
              <w:left w:val="nil"/>
              <w:bottom w:val="nil"/>
            </w:tcBorders>
            <w:shd w:val="clear" w:color="auto" w:fill="auto"/>
            <w:vAlign w:val="center"/>
          </w:tcPr>
          <w:p w14:paraId="6F5D5B74" w14:textId="21776D57" w:rsidR="00715B1E" w:rsidRPr="00222478" w:rsidRDefault="00715B1E" w:rsidP="00715B1E">
            <w:pPr>
              <w:jc w:val="center"/>
              <w:rPr>
                <w:rFonts w:ascii="Arial" w:hAnsi="Arial" w:cs="Arial"/>
              </w:rPr>
            </w:pPr>
            <w:r>
              <w:rPr>
                <w:rFonts w:ascii="Arial" w:hAnsi="Arial" w:cs="Arial"/>
              </w:rPr>
              <w:t>27.7</w:t>
            </w:r>
          </w:p>
        </w:tc>
        <w:tc>
          <w:tcPr>
            <w:tcW w:w="569" w:type="pct"/>
            <w:tcBorders>
              <w:top w:val="single" w:sz="4" w:space="0" w:color="auto"/>
              <w:left w:val="nil"/>
              <w:bottom w:val="nil"/>
            </w:tcBorders>
            <w:shd w:val="clear" w:color="auto" w:fill="auto"/>
            <w:vAlign w:val="center"/>
          </w:tcPr>
          <w:p w14:paraId="6B8A6055" w14:textId="7DAA6D3B" w:rsidR="00715B1E" w:rsidRPr="00222478" w:rsidRDefault="00715B1E" w:rsidP="00715B1E">
            <w:pPr>
              <w:jc w:val="center"/>
              <w:rPr>
                <w:rFonts w:ascii="Arial" w:hAnsi="Arial" w:cs="Arial"/>
              </w:rPr>
            </w:pPr>
            <w:r>
              <w:rPr>
                <w:rFonts w:ascii="Arial" w:hAnsi="Arial" w:cs="Arial"/>
              </w:rPr>
              <w:t>17.2-38.2</w:t>
            </w:r>
          </w:p>
        </w:tc>
        <w:tc>
          <w:tcPr>
            <w:tcW w:w="111" w:type="pct"/>
            <w:tcBorders>
              <w:bottom w:val="nil"/>
            </w:tcBorders>
            <w:shd w:val="clear" w:color="auto" w:fill="E6E6E6"/>
          </w:tcPr>
          <w:p w14:paraId="369E8C00" w14:textId="77777777" w:rsidR="00715B1E" w:rsidRPr="00222478" w:rsidRDefault="00715B1E" w:rsidP="00715B1E">
            <w:pPr>
              <w:jc w:val="center"/>
              <w:rPr>
                <w:rFonts w:ascii="Arial" w:hAnsi="Arial" w:cs="Arial"/>
              </w:rPr>
            </w:pPr>
          </w:p>
        </w:tc>
        <w:tc>
          <w:tcPr>
            <w:tcW w:w="384" w:type="pct"/>
            <w:tcBorders>
              <w:top w:val="single" w:sz="4" w:space="0" w:color="auto"/>
              <w:bottom w:val="nil"/>
            </w:tcBorders>
            <w:shd w:val="clear" w:color="auto" w:fill="auto"/>
            <w:vAlign w:val="center"/>
          </w:tcPr>
          <w:p w14:paraId="7B6D9DDC" w14:textId="3DAB83C6" w:rsidR="00715B1E" w:rsidRPr="00222478" w:rsidRDefault="00715B1E" w:rsidP="00715B1E">
            <w:pPr>
              <w:jc w:val="center"/>
              <w:rPr>
                <w:rFonts w:ascii="Arial" w:hAnsi="Arial" w:cs="Arial"/>
              </w:rPr>
            </w:pPr>
            <w:r>
              <w:rPr>
                <w:rFonts w:ascii="Arial" w:hAnsi="Arial" w:cs="Arial"/>
              </w:rPr>
              <w:t>920</w:t>
            </w:r>
          </w:p>
        </w:tc>
        <w:tc>
          <w:tcPr>
            <w:tcW w:w="483" w:type="pct"/>
            <w:tcBorders>
              <w:top w:val="single" w:sz="4" w:space="0" w:color="auto"/>
              <w:bottom w:val="nil"/>
            </w:tcBorders>
            <w:shd w:val="clear" w:color="auto" w:fill="auto"/>
            <w:vAlign w:val="center"/>
          </w:tcPr>
          <w:p w14:paraId="374DF42A" w14:textId="77EB2682" w:rsidR="00715B1E" w:rsidRPr="00222478" w:rsidRDefault="00715B1E" w:rsidP="00715B1E">
            <w:pPr>
              <w:jc w:val="center"/>
              <w:rPr>
                <w:rFonts w:ascii="Arial" w:hAnsi="Arial" w:cs="Arial"/>
              </w:rPr>
            </w:pPr>
            <w:r>
              <w:rPr>
                <w:rFonts w:ascii="Arial" w:hAnsi="Arial" w:cs="Arial"/>
              </w:rPr>
              <w:t>4.4</w:t>
            </w:r>
          </w:p>
        </w:tc>
        <w:tc>
          <w:tcPr>
            <w:tcW w:w="539" w:type="pct"/>
            <w:tcBorders>
              <w:top w:val="single" w:sz="4" w:space="0" w:color="auto"/>
              <w:bottom w:val="nil"/>
            </w:tcBorders>
            <w:shd w:val="clear" w:color="auto" w:fill="auto"/>
            <w:vAlign w:val="center"/>
          </w:tcPr>
          <w:p w14:paraId="449CB0D2" w14:textId="1331326E" w:rsidR="00715B1E" w:rsidRPr="00222478" w:rsidRDefault="00715B1E" w:rsidP="00715B1E">
            <w:pPr>
              <w:jc w:val="center"/>
              <w:rPr>
                <w:rFonts w:ascii="Arial" w:hAnsi="Arial" w:cs="Arial"/>
              </w:rPr>
            </w:pPr>
            <w:r>
              <w:rPr>
                <w:rFonts w:ascii="Arial" w:hAnsi="Arial" w:cs="Arial"/>
              </w:rPr>
              <w:t>0.9-7.8</w:t>
            </w:r>
          </w:p>
        </w:tc>
        <w:tc>
          <w:tcPr>
            <w:tcW w:w="111" w:type="pct"/>
            <w:tcBorders>
              <w:bottom w:val="nil"/>
            </w:tcBorders>
            <w:shd w:val="clear" w:color="auto" w:fill="E6E6E6"/>
          </w:tcPr>
          <w:p w14:paraId="4A383FA8" w14:textId="77777777" w:rsidR="00715B1E" w:rsidRPr="00222478" w:rsidRDefault="00715B1E" w:rsidP="00715B1E">
            <w:pPr>
              <w:jc w:val="center"/>
              <w:rPr>
                <w:rFonts w:ascii="Arial" w:hAnsi="Arial" w:cs="Arial"/>
              </w:rPr>
            </w:pPr>
          </w:p>
        </w:tc>
        <w:tc>
          <w:tcPr>
            <w:tcW w:w="367" w:type="pct"/>
            <w:tcBorders>
              <w:top w:val="single" w:sz="4" w:space="0" w:color="auto"/>
              <w:left w:val="nil"/>
              <w:bottom w:val="nil"/>
              <w:right w:val="nil"/>
            </w:tcBorders>
            <w:shd w:val="clear" w:color="auto" w:fill="auto"/>
            <w:vAlign w:val="center"/>
          </w:tcPr>
          <w:p w14:paraId="6AEEE1ED" w14:textId="7CE0606F" w:rsidR="00715B1E" w:rsidRPr="00222478" w:rsidRDefault="00715B1E" w:rsidP="00715B1E">
            <w:pPr>
              <w:jc w:val="center"/>
              <w:rPr>
                <w:rFonts w:ascii="Arial" w:hAnsi="Arial" w:cs="Arial"/>
              </w:rPr>
            </w:pPr>
            <w:r>
              <w:rPr>
                <w:rFonts w:ascii="Arial" w:hAnsi="Arial" w:cs="Arial"/>
              </w:rPr>
              <w:t>1551</w:t>
            </w:r>
          </w:p>
        </w:tc>
        <w:tc>
          <w:tcPr>
            <w:tcW w:w="435" w:type="pct"/>
            <w:tcBorders>
              <w:top w:val="single" w:sz="4" w:space="0" w:color="auto"/>
              <w:left w:val="nil"/>
              <w:bottom w:val="nil"/>
            </w:tcBorders>
            <w:shd w:val="clear" w:color="auto" w:fill="auto"/>
            <w:vAlign w:val="center"/>
          </w:tcPr>
          <w:p w14:paraId="695E2F64" w14:textId="46E084ED" w:rsidR="00715B1E" w:rsidRPr="00222478" w:rsidRDefault="00715B1E" w:rsidP="00715B1E">
            <w:pPr>
              <w:jc w:val="center"/>
              <w:rPr>
                <w:rFonts w:ascii="Arial" w:hAnsi="Arial" w:cs="Arial"/>
              </w:rPr>
            </w:pPr>
            <w:r>
              <w:rPr>
                <w:rFonts w:ascii="Arial" w:hAnsi="Arial" w:cs="Arial"/>
              </w:rPr>
              <w:t>14.0</w:t>
            </w:r>
          </w:p>
        </w:tc>
        <w:tc>
          <w:tcPr>
            <w:tcW w:w="561" w:type="pct"/>
            <w:tcBorders>
              <w:top w:val="single" w:sz="4" w:space="0" w:color="auto"/>
              <w:left w:val="nil"/>
              <w:bottom w:val="nil"/>
              <w:right w:val="single" w:sz="4" w:space="0" w:color="auto"/>
            </w:tcBorders>
            <w:shd w:val="clear" w:color="auto" w:fill="auto"/>
            <w:vAlign w:val="center"/>
          </w:tcPr>
          <w:p w14:paraId="5D4CF78D" w14:textId="2E58510A" w:rsidR="00715B1E" w:rsidRPr="00222478" w:rsidRDefault="00715B1E" w:rsidP="00715B1E">
            <w:pPr>
              <w:jc w:val="center"/>
              <w:rPr>
                <w:rFonts w:ascii="Arial" w:hAnsi="Arial" w:cs="Arial"/>
              </w:rPr>
            </w:pPr>
            <w:r>
              <w:rPr>
                <w:rFonts w:ascii="Arial" w:hAnsi="Arial" w:cs="Arial"/>
              </w:rPr>
              <w:t>9.2-18.9</w:t>
            </w:r>
          </w:p>
        </w:tc>
      </w:tr>
      <w:tr w:rsidR="00715B1E" w14:paraId="5757E733" w14:textId="77777777" w:rsidTr="00135A21">
        <w:tblPrEx>
          <w:tblLook w:val="01E0" w:firstRow="1" w:lastRow="1" w:firstColumn="1" w:lastColumn="1" w:noHBand="0" w:noVBand="0"/>
        </w:tblPrEx>
        <w:trPr>
          <w:trHeight w:val="280"/>
          <w:jc w:val="center"/>
        </w:trPr>
        <w:tc>
          <w:tcPr>
            <w:tcW w:w="589" w:type="pct"/>
            <w:tcBorders>
              <w:left w:val="single" w:sz="4" w:space="0" w:color="auto"/>
            </w:tcBorders>
            <w:shd w:val="clear" w:color="auto" w:fill="auto"/>
            <w:vAlign w:val="center"/>
          </w:tcPr>
          <w:p w14:paraId="6240C9A4" w14:textId="77777777" w:rsidR="00715B1E" w:rsidRPr="00AB183B" w:rsidRDefault="00715B1E" w:rsidP="00715B1E">
            <w:pPr>
              <w:keepNext/>
              <w:keepLines/>
              <w:jc w:val="center"/>
              <w:rPr>
                <w:rFonts w:ascii="Arial" w:hAnsi="Arial" w:cs="Arial"/>
              </w:rPr>
            </w:pPr>
            <w:r w:rsidRPr="00AB183B">
              <w:rPr>
                <w:rFonts w:ascii="Arial" w:hAnsi="Arial" w:cs="Arial"/>
              </w:rPr>
              <w:t>30-44</w:t>
            </w:r>
          </w:p>
        </w:tc>
        <w:tc>
          <w:tcPr>
            <w:tcW w:w="411" w:type="pct"/>
            <w:gridSpan w:val="2"/>
            <w:tcBorders>
              <w:top w:val="nil"/>
              <w:bottom w:val="nil"/>
              <w:right w:val="nil"/>
            </w:tcBorders>
            <w:shd w:val="clear" w:color="auto" w:fill="auto"/>
            <w:vAlign w:val="center"/>
          </w:tcPr>
          <w:p w14:paraId="6A848872" w14:textId="0E2D6D58" w:rsidR="00715B1E" w:rsidRPr="00222478" w:rsidRDefault="00715B1E" w:rsidP="00715B1E">
            <w:pPr>
              <w:jc w:val="center"/>
              <w:rPr>
                <w:rFonts w:ascii="Arial" w:hAnsi="Arial" w:cs="Arial"/>
              </w:rPr>
            </w:pPr>
            <w:r>
              <w:rPr>
                <w:rFonts w:ascii="Arial" w:hAnsi="Arial" w:cs="Arial"/>
              </w:rPr>
              <w:t>1721</w:t>
            </w:r>
          </w:p>
        </w:tc>
        <w:tc>
          <w:tcPr>
            <w:tcW w:w="435" w:type="pct"/>
            <w:tcBorders>
              <w:top w:val="nil"/>
              <w:left w:val="nil"/>
              <w:bottom w:val="nil"/>
            </w:tcBorders>
            <w:shd w:val="clear" w:color="auto" w:fill="auto"/>
            <w:vAlign w:val="center"/>
          </w:tcPr>
          <w:p w14:paraId="79735E85" w14:textId="7FC874A6" w:rsidR="00715B1E" w:rsidRPr="00222478" w:rsidRDefault="00715B1E" w:rsidP="00715B1E">
            <w:pPr>
              <w:jc w:val="center"/>
              <w:rPr>
                <w:rFonts w:ascii="Arial" w:hAnsi="Arial" w:cs="Arial"/>
              </w:rPr>
            </w:pPr>
            <w:r>
              <w:rPr>
                <w:rFonts w:ascii="Arial" w:hAnsi="Arial" w:cs="Arial"/>
              </w:rPr>
              <w:t>16.4</w:t>
            </w:r>
          </w:p>
        </w:tc>
        <w:tc>
          <w:tcPr>
            <w:tcW w:w="569" w:type="pct"/>
            <w:tcBorders>
              <w:top w:val="nil"/>
              <w:left w:val="nil"/>
              <w:bottom w:val="nil"/>
            </w:tcBorders>
            <w:shd w:val="clear" w:color="auto" w:fill="auto"/>
            <w:vAlign w:val="center"/>
          </w:tcPr>
          <w:p w14:paraId="59FDFDBD" w14:textId="48300089" w:rsidR="00715B1E" w:rsidRPr="00222478" w:rsidRDefault="00715B1E" w:rsidP="00715B1E">
            <w:pPr>
              <w:jc w:val="center"/>
              <w:rPr>
                <w:rFonts w:ascii="Arial" w:hAnsi="Arial" w:cs="Arial"/>
              </w:rPr>
            </w:pPr>
            <w:r>
              <w:rPr>
                <w:rFonts w:ascii="Arial" w:hAnsi="Arial" w:cs="Arial"/>
              </w:rPr>
              <w:t>12.3-20.5</w:t>
            </w:r>
          </w:p>
        </w:tc>
        <w:tc>
          <w:tcPr>
            <w:tcW w:w="111" w:type="pct"/>
            <w:tcBorders>
              <w:top w:val="nil"/>
              <w:bottom w:val="nil"/>
            </w:tcBorders>
            <w:shd w:val="clear" w:color="auto" w:fill="E6E6E6"/>
          </w:tcPr>
          <w:p w14:paraId="7FFC2B60" w14:textId="77777777" w:rsidR="00715B1E" w:rsidRPr="00222478" w:rsidRDefault="00715B1E" w:rsidP="00715B1E">
            <w:pPr>
              <w:jc w:val="center"/>
              <w:rPr>
                <w:rFonts w:ascii="Arial" w:hAnsi="Arial" w:cs="Arial"/>
              </w:rPr>
            </w:pPr>
          </w:p>
        </w:tc>
        <w:tc>
          <w:tcPr>
            <w:tcW w:w="384" w:type="pct"/>
            <w:tcBorders>
              <w:top w:val="nil"/>
              <w:bottom w:val="nil"/>
            </w:tcBorders>
            <w:shd w:val="clear" w:color="auto" w:fill="auto"/>
            <w:vAlign w:val="center"/>
          </w:tcPr>
          <w:p w14:paraId="0818FB6A" w14:textId="61685A56" w:rsidR="00715B1E" w:rsidRPr="00222478" w:rsidRDefault="00715B1E" w:rsidP="00715B1E">
            <w:pPr>
              <w:jc w:val="center"/>
              <w:rPr>
                <w:rFonts w:ascii="Arial" w:hAnsi="Arial" w:cs="Arial"/>
              </w:rPr>
            </w:pPr>
            <w:r>
              <w:rPr>
                <w:rFonts w:ascii="Arial" w:hAnsi="Arial" w:cs="Arial"/>
              </w:rPr>
              <w:t>2073</w:t>
            </w:r>
          </w:p>
        </w:tc>
        <w:tc>
          <w:tcPr>
            <w:tcW w:w="483" w:type="pct"/>
            <w:tcBorders>
              <w:top w:val="nil"/>
              <w:bottom w:val="nil"/>
            </w:tcBorders>
            <w:shd w:val="clear" w:color="auto" w:fill="auto"/>
            <w:vAlign w:val="center"/>
          </w:tcPr>
          <w:p w14:paraId="4171B699" w14:textId="7B5E6DCE" w:rsidR="00715B1E" w:rsidRPr="00222478" w:rsidRDefault="00715B1E" w:rsidP="00715B1E">
            <w:pPr>
              <w:jc w:val="center"/>
              <w:rPr>
                <w:rFonts w:ascii="Arial" w:hAnsi="Arial" w:cs="Arial"/>
              </w:rPr>
            </w:pPr>
            <w:r>
              <w:rPr>
                <w:rFonts w:ascii="Arial" w:hAnsi="Arial" w:cs="Arial"/>
              </w:rPr>
              <w:t>4.2</w:t>
            </w:r>
          </w:p>
        </w:tc>
        <w:tc>
          <w:tcPr>
            <w:tcW w:w="539" w:type="pct"/>
            <w:tcBorders>
              <w:top w:val="nil"/>
              <w:bottom w:val="nil"/>
            </w:tcBorders>
            <w:shd w:val="clear" w:color="auto" w:fill="auto"/>
            <w:vAlign w:val="center"/>
          </w:tcPr>
          <w:p w14:paraId="4276E20D" w14:textId="70A76C7F" w:rsidR="00715B1E" w:rsidRPr="00222478" w:rsidRDefault="00715B1E" w:rsidP="00715B1E">
            <w:pPr>
              <w:jc w:val="center"/>
              <w:rPr>
                <w:rFonts w:ascii="Arial" w:hAnsi="Arial" w:cs="Arial"/>
              </w:rPr>
            </w:pPr>
            <w:r>
              <w:rPr>
                <w:rFonts w:ascii="Arial" w:hAnsi="Arial" w:cs="Arial"/>
              </w:rPr>
              <w:t>2.8-5.5</w:t>
            </w:r>
          </w:p>
        </w:tc>
        <w:tc>
          <w:tcPr>
            <w:tcW w:w="111" w:type="pct"/>
            <w:tcBorders>
              <w:top w:val="nil"/>
              <w:bottom w:val="nil"/>
            </w:tcBorders>
            <w:shd w:val="clear" w:color="auto" w:fill="E6E6E6"/>
          </w:tcPr>
          <w:p w14:paraId="65CAD7B9" w14:textId="77777777" w:rsidR="00715B1E" w:rsidRPr="00222478" w:rsidRDefault="00715B1E" w:rsidP="00715B1E">
            <w:pPr>
              <w:jc w:val="center"/>
              <w:rPr>
                <w:rFonts w:ascii="Arial" w:hAnsi="Arial" w:cs="Arial"/>
              </w:rPr>
            </w:pPr>
          </w:p>
        </w:tc>
        <w:tc>
          <w:tcPr>
            <w:tcW w:w="367" w:type="pct"/>
            <w:tcBorders>
              <w:top w:val="nil"/>
              <w:left w:val="nil"/>
              <w:bottom w:val="nil"/>
              <w:right w:val="nil"/>
            </w:tcBorders>
            <w:shd w:val="clear" w:color="auto" w:fill="auto"/>
            <w:vAlign w:val="center"/>
          </w:tcPr>
          <w:p w14:paraId="31C2CD98" w14:textId="0D29B76A" w:rsidR="00715B1E" w:rsidRPr="00222478" w:rsidRDefault="00715B1E" w:rsidP="00715B1E">
            <w:pPr>
              <w:jc w:val="center"/>
              <w:rPr>
                <w:rFonts w:ascii="Arial" w:hAnsi="Arial" w:cs="Arial"/>
              </w:rPr>
            </w:pPr>
            <w:r>
              <w:rPr>
                <w:rFonts w:ascii="Arial" w:hAnsi="Arial" w:cs="Arial"/>
              </w:rPr>
              <w:t>3794</w:t>
            </w:r>
          </w:p>
        </w:tc>
        <w:tc>
          <w:tcPr>
            <w:tcW w:w="435" w:type="pct"/>
            <w:tcBorders>
              <w:top w:val="nil"/>
              <w:left w:val="nil"/>
              <w:bottom w:val="nil"/>
            </w:tcBorders>
            <w:shd w:val="clear" w:color="auto" w:fill="auto"/>
            <w:vAlign w:val="center"/>
          </w:tcPr>
          <w:p w14:paraId="1955FD96" w14:textId="146E1BA0" w:rsidR="00715B1E" w:rsidRPr="00222478" w:rsidRDefault="00715B1E" w:rsidP="00715B1E">
            <w:pPr>
              <w:jc w:val="center"/>
              <w:rPr>
                <w:rFonts w:ascii="Arial" w:hAnsi="Arial" w:cs="Arial"/>
              </w:rPr>
            </w:pPr>
            <w:r>
              <w:rPr>
                <w:rFonts w:ascii="Arial" w:hAnsi="Arial" w:cs="Arial"/>
              </w:rPr>
              <w:t>10.0</w:t>
            </w:r>
          </w:p>
        </w:tc>
        <w:tc>
          <w:tcPr>
            <w:tcW w:w="561" w:type="pct"/>
            <w:tcBorders>
              <w:top w:val="nil"/>
              <w:left w:val="nil"/>
              <w:bottom w:val="nil"/>
              <w:right w:val="single" w:sz="4" w:space="0" w:color="auto"/>
            </w:tcBorders>
            <w:shd w:val="clear" w:color="auto" w:fill="auto"/>
            <w:vAlign w:val="center"/>
          </w:tcPr>
          <w:p w14:paraId="12EE3445" w14:textId="5F2692DA" w:rsidR="00715B1E" w:rsidRPr="00222478" w:rsidRDefault="00715B1E" w:rsidP="00715B1E">
            <w:pPr>
              <w:jc w:val="center"/>
              <w:rPr>
                <w:rFonts w:ascii="Arial" w:hAnsi="Arial" w:cs="Arial"/>
              </w:rPr>
            </w:pPr>
            <w:r>
              <w:rPr>
                <w:rFonts w:ascii="Arial" w:hAnsi="Arial" w:cs="Arial"/>
              </w:rPr>
              <w:t>7.9-12.1</w:t>
            </w:r>
          </w:p>
        </w:tc>
      </w:tr>
      <w:tr w:rsidR="00715B1E" w14:paraId="1325FB76" w14:textId="77777777" w:rsidTr="00135A21">
        <w:tblPrEx>
          <w:tblLook w:val="01E0" w:firstRow="1" w:lastRow="1" w:firstColumn="1" w:lastColumn="1" w:noHBand="0" w:noVBand="0"/>
        </w:tblPrEx>
        <w:trPr>
          <w:trHeight w:val="280"/>
          <w:jc w:val="center"/>
        </w:trPr>
        <w:tc>
          <w:tcPr>
            <w:tcW w:w="589" w:type="pct"/>
            <w:tcBorders>
              <w:left w:val="single" w:sz="4" w:space="0" w:color="auto"/>
            </w:tcBorders>
            <w:shd w:val="clear" w:color="auto" w:fill="auto"/>
            <w:vAlign w:val="center"/>
          </w:tcPr>
          <w:p w14:paraId="624D68D7" w14:textId="77777777" w:rsidR="00715B1E" w:rsidRPr="00AB183B" w:rsidRDefault="00715B1E" w:rsidP="00715B1E">
            <w:pPr>
              <w:keepNext/>
              <w:keepLines/>
              <w:jc w:val="center"/>
              <w:rPr>
                <w:rFonts w:ascii="Arial" w:hAnsi="Arial" w:cs="Arial"/>
              </w:rPr>
            </w:pPr>
            <w:r w:rsidRPr="00AB183B">
              <w:rPr>
                <w:rFonts w:ascii="Arial" w:hAnsi="Arial" w:cs="Arial"/>
              </w:rPr>
              <w:t>45-59</w:t>
            </w:r>
          </w:p>
        </w:tc>
        <w:tc>
          <w:tcPr>
            <w:tcW w:w="411" w:type="pct"/>
            <w:gridSpan w:val="2"/>
            <w:tcBorders>
              <w:top w:val="nil"/>
              <w:right w:val="nil"/>
            </w:tcBorders>
            <w:shd w:val="clear" w:color="auto" w:fill="auto"/>
            <w:vAlign w:val="center"/>
          </w:tcPr>
          <w:p w14:paraId="4EBBEDBA" w14:textId="749167E6" w:rsidR="00715B1E" w:rsidRPr="00222478" w:rsidRDefault="00715B1E" w:rsidP="00715B1E">
            <w:pPr>
              <w:jc w:val="center"/>
              <w:rPr>
                <w:rFonts w:ascii="Arial" w:hAnsi="Arial" w:cs="Arial"/>
              </w:rPr>
            </w:pPr>
            <w:r>
              <w:rPr>
                <w:rFonts w:ascii="Arial" w:hAnsi="Arial" w:cs="Arial"/>
              </w:rPr>
              <w:t>904</w:t>
            </w:r>
          </w:p>
        </w:tc>
        <w:tc>
          <w:tcPr>
            <w:tcW w:w="435" w:type="pct"/>
            <w:tcBorders>
              <w:top w:val="nil"/>
              <w:left w:val="nil"/>
            </w:tcBorders>
            <w:shd w:val="clear" w:color="auto" w:fill="auto"/>
            <w:vAlign w:val="center"/>
          </w:tcPr>
          <w:p w14:paraId="1A9BC872" w14:textId="094BE47C" w:rsidR="00715B1E" w:rsidRPr="00222478" w:rsidRDefault="00715B1E" w:rsidP="00715B1E">
            <w:pPr>
              <w:jc w:val="center"/>
              <w:rPr>
                <w:rFonts w:ascii="Arial" w:hAnsi="Arial" w:cs="Arial"/>
              </w:rPr>
            </w:pPr>
            <w:r>
              <w:rPr>
                <w:rFonts w:ascii="Arial" w:hAnsi="Arial" w:cs="Arial"/>
              </w:rPr>
              <w:t>19.0</w:t>
            </w:r>
          </w:p>
        </w:tc>
        <w:tc>
          <w:tcPr>
            <w:tcW w:w="569" w:type="pct"/>
            <w:tcBorders>
              <w:top w:val="nil"/>
              <w:left w:val="nil"/>
            </w:tcBorders>
            <w:shd w:val="clear" w:color="auto" w:fill="auto"/>
            <w:vAlign w:val="center"/>
          </w:tcPr>
          <w:p w14:paraId="65658904" w14:textId="3F891B53" w:rsidR="00715B1E" w:rsidRPr="00222478" w:rsidRDefault="00715B1E" w:rsidP="00715B1E">
            <w:pPr>
              <w:jc w:val="center"/>
              <w:rPr>
                <w:rFonts w:ascii="Arial" w:hAnsi="Arial" w:cs="Arial"/>
              </w:rPr>
            </w:pPr>
            <w:r>
              <w:rPr>
                <w:rFonts w:ascii="Arial" w:hAnsi="Arial" w:cs="Arial"/>
              </w:rPr>
              <w:t>11.8-26.2</w:t>
            </w:r>
          </w:p>
        </w:tc>
        <w:tc>
          <w:tcPr>
            <w:tcW w:w="111" w:type="pct"/>
            <w:tcBorders>
              <w:top w:val="nil"/>
            </w:tcBorders>
            <w:shd w:val="clear" w:color="auto" w:fill="E6E6E6"/>
          </w:tcPr>
          <w:p w14:paraId="034642DC" w14:textId="77777777" w:rsidR="00715B1E" w:rsidRPr="00222478" w:rsidRDefault="00715B1E" w:rsidP="00715B1E">
            <w:pPr>
              <w:jc w:val="center"/>
              <w:rPr>
                <w:rFonts w:ascii="Arial" w:hAnsi="Arial" w:cs="Arial"/>
              </w:rPr>
            </w:pPr>
          </w:p>
        </w:tc>
        <w:tc>
          <w:tcPr>
            <w:tcW w:w="384" w:type="pct"/>
            <w:tcBorders>
              <w:top w:val="nil"/>
            </w:tcBorders>
            <w:shd w:val="clear" w:color="auto" w:fill="auto"/>
            <w:vAlign w:val="center"/>
          </w:tcPr>
          <w:p w14:paraId="397FB4AF" w14:textId="61FA3D4B" w:rsidR="00715B1E" w:rsidRPr="00222478" w:rsidRDefault="00715B1E" w:rsidP="00715B1E">
            <w:pPr>
              <w:jc w:val="center"/>
              <w:rPr>
                <w:rFonts w:ascii="Arial" w:hAnsi="Arial" w:cs="Arial"/>
              </w:rPr>
            </w:pPr>
            <w:r>
              <w:rPr>
                <w:rFonts w:ascii="Arial" w:hAnsi="Arial" w:cs="Arial"/>
              </w:rPr>
              <w:t>730</w:t>
            </w:r>
          </w:p>
        </w:tc>
        <w:tc>
          <w:tcPr>
            <w:tcW w:w="483" w:type="pct"/>
            <w:tcBorders>
              <w:top w:val="nil"/>
            </w:tcBorders>
            <w:shd w:val="clear" w:color="auto" w:fill="auto"/>
            <w:vAlign w:val="center"/>
          </w:tcPr>
          <w:p w14:paraId="73437158" w14:textId="580E5B82" w:rsidR="00715B1E" w:rsidRPr="00222478" w:rsidRDefault="00715B1E" w:rsidP="00715B1E">
            <w:pPr>
              <w:jc w:val="center"/>
              <w:rPr>
                <w:rFonts w:ascii="Arial" w:hAnsi="Arial" w:cs="Arial"/>
              </w:rPr>
            </w:pPr>
            <w:r>
              <w:rPr>
                <w:rFonts w:ascii="Arial" w:hAnsi="Arial" w:cs="Arial"/>
              </w:rPr>
              <w:t>2.9</w:t>
            </w:r>
          </w:p>
        </w:tc>
        <w:tc>
          <w:tcPr>
            <w:tcW w:w="539" w:type="pct"/>
            <w:tcBorders>
              <w:top w:val="nil"/>
            </w:tcBorders>
            <w:shd w:val="clear" w:color="auto" w:fill="auto"/>
            <w:vAlign w:val="center"/>
          </w:tcPr>
          <w:p w14:paraId="7D6030A8" w14:textId="39D96E55" w:rsidR="00715B1E" w:rsidRPr="00222478" w:rsidRDefault="00715B1E" w:rsidP="00715B1E">
            <w:pPr>
              <w:jc w:val="center"/>
              <w:rPr>
                <w:rFonts w:ascii="Arial" w:hAnsi="Arial" w:cs="Arial"/>
              </w:rPr>
            </w:pPr>
            <w:r>
              <w:rPr>
                <w:rFonts w:ascii="Arial" w:hAnsi="Arial" w:cs="Arial"/>
              </w:rPr>
              <w:t>1.5-4.3</w:t>
            </w:r>
          </w:p>
        </w:tc>
        <w:tc>
          <w:tcPr>
            <w:tcW w:w="111" w:type="pct"/>
            <w:tcBorders>
              <w:top w:val="nil"/>
            </w:tcBorders>
            <w:shd w:val="clear" w:color="auto" w:fill="E6E6E6"/>
          </w:tcPr>
          <w:p w14:paraId="6E378840" w14:textId="77777777" w:rsidR="00715B1E" w:rsidRPr="00222478" w:rsidRDefault="00715B1E" w:rsidP="00715B1E">
            <w:pPr>
              <w:jc w:val="center"/>
              <w:rPr>
                <w:rFonts w:ascii="Arial" w:hAnsi="Arial" w:cs="Arial"/>
              </w:rPr>
            </w:pPr>
          </w:p>
        </w:tc>
        <w:tc>
          <w:tcPr>
            <w:tcW w:w="367" w:type="pct"/>
            <w:tcBorders>
              <w:top w:val="nil"/>
              <w:left w:val="nil"/>
              <w:right w:val="nil"/>
            </w:tcBorders>
            <w:shd w:val="clear" w:color="auto" w:fill="auto"/>
            <w:vAlign w:val="center"/>
          </w:tcPr>
          <w:p w14:paraId="6372FCC1" w14:textId="65DCAB35" w:rsidR="00715B1E" w:rsidRPr="00222478" w:rsidRDefault="00715B1E" w:rsidP="00715B1E">
            <w:pPr>
              <w:jc w:val="center"/>
              <w:rPr>
                <w:rFonts w:ascii="Arial" w:hAnsi="Arial" w:cs="Arial"/>
              </w:rPr>
            </w:pPr>
            <w:r>
              <w:rPr>
                <w:rFonts w:ascii="Arial" w:hAnsi="Arial" w:cs="Arial"/>
              </w:rPr>
              <w:t>1634</w:t>
            </w:r>
          </w:p>
        </w:tc>
        <w:tc>
          <w:tcPr>
            <w:tcW w:w="435" w:type="pct"/>
            <w:tcBorders>
              <w:top w:val="nil"/>
              <w:left w:val="nil"/>
            </w:tcBorders>
            <w:shd w:val="clear" w:color="auto" w:fill="auto"/>
            <w:vAlign w:val="center"/>
          </w:tcPr>
          <w:p w14:paraId="4D575B8B" w14:textId="5DA0ED50" w:rsidR="00715B1E" w:rsidRPr="00222478" w:rsidRDefault="00715B1E" w:rsidP="00715B1E">
            <w:pPr>
              <w:jc w:val="center"/>
              <w:rPr>
                <w:rFonts w:ascii="Arial" w:hAnsi="Arial" w:cs="Arial"/>
              </w:rPr>
            </w:pPr>
            <w:r>
              <w:rPr>
                <w:rFonts w:ascii="Arial" w:hAnsi="Arial" w:cs="Arial"/>
              </w:rPr>
              <w:t>13.0</w:t>
            </w:r>
          </w:p>
        </w:tc>
        <w:tc>
          <w:tcPr>
            <w:tcW w:w="561" w:type="pct"/>
            <w:tcBorders>
              <w:top w:val="nil"/>
              <w:left w:val="nil"/>
              <w:right w:val="single" w:sz="4" w:space="0" w:color="auto"/>
            </w:tcBorders>
            <w:shd w:val="clear" w:color="auto" w:fill="auto"/>
            <w:vAlign w:val="center"/>
          </w:tcPr>
          <w:p w14:paraId="2B5FBEC3" w14:textId="01BD06D5" w:rsidR="00715B1E" w:rsidRPr="00222478" w:rsidRDefault="00715B1E" w:rsidP="00715B1E">
            <w:pPr>
              <w:jc w:val="center"/>
              <w:rPr>
                <w:rFonts w:ascii="Arial" w:hAnsi="Arial" w:cs="Arial"/>
              </w:rPr>
            </w:pPr>
            <w:r>
              <w:rPr>
                <w:rFonts w:ascii="Arial" w:hAnsi="Arial" w:cs="Arial"/>
              </w:rPr>
              <w:t>8.4-17.5</w:t>
            </w:r>
          </w:p>
        </w:tc>
      </w:tr>
      <w:tr w:rsidR="00715B1E" w14:paraId="0C18ECA9" w14:textId="77777777" w:rsidTr="00135A21">
        <w:tblPrEx>
          <w:tblLook w:val="01E0" w:firstRow="1" w:lastRow="1" w:firstColumn="1" w:lastColumn="1" w:noHBand="0" w:noVBand="0"/>
        </w:tblPrEx>
        <w:trPr>
          <w:trHeight w:val="280"/>
          <w:jc w:val="center"/>
        </w:trPr>
        <w:tc>
          <w:tcPr>
            <w:tcW w:w="589" w:type="pct"/>
            <w:tcBorders>
              <w:left w:val="single" w:sz="4" w:space="0" w:color="auto"/>
              <w:bottom w:val="single" w:sz="4" w:space="0" w:color="auto"/>
            </w:tcBorders>
            <w:shd w:val="clear" w:color="auto" w:fill="auto"/>
            <w:vAlign w:val="center"/>
          </w:tcPr>
          <w:p w14:paraId="332C8F52" w14:textId="77777777" w:rsidR="00715B1E" w:rsidRPr="00AB183B" w:rsidRDefault="00715B1E" w:rsidP="00715B1E">
            <w:pPr>
              <w:keepNext/>
              <w:keepLines/>
              <w:jc w:val="center"/>
              <w:rPr>
                <w:rFonts w:ascii="Arial" w:hAnsi="Arial" w:cs="Arial"/>
              </w:rPr>
            </w:pPr>
            <w:r w:rsidRPr="00AB183B">
              <w:rPr>
                <w:rFonts w:ascii="Arial" w:hAnsi="Arial" w:cs="Arial"/>
              </w:rPr>
              <w:t>60-69</w:t>
            </w:r>
          </w:p>
        </w:tc>
        <w:tc>
          <w:tcPr>
            <w:tcW w:w="411" w:type="pct"/>
            <w:gridSpan w:val="2"/>
            <w:tcBorders>
              <w:bottom w:val="single" w:sz="4" w:space="0" w:color="auto"/>
            </w:tcBorders>
            <w:shd w:val="clear" w:color="auto" w:fill="auto"/>
            <w:vAlign w:val="center"/>
          </w:tcPr>
          <w:p w14:paraId="4F831222" w14:textId="09EA146D" w:rsidR="00715B1E" w:rsidRPr="00222478" w:rsidRDefault="00715B1E" w:rsidP="00715B1E">
            <w:pPr>
              <w:jc w:val="center"/>
              <w:rPr>
                <w:rFonts w:ascii="Arial" w:hAnsi="Arial" w:cs="Arial"/>
              </w:rPr>
            </w:pPr>
            <w:r>
              <w:rPr>
                <w:rFonts w:ascii="Arial" w:hAnsi="Arial" w:cs="Arial"/>
              </w:rPr>
              <w:t>327</w:t>
            </w:r>
          </w:p>
        </w:tc>
        <w:tc>
          <w:tcPr>
            <w:tcW w:w="435" w:type="pct"/>
            <w:tcBorders>
              <w:bottom w:val="single" w:sz="4" w:space="0" w:color="auto"/>
            </w:tcBorders>
            <w:shd w:val="clear" w:color="auto" w:fill="auto"/>
            <w:vAlign w:val="center"/>
          </w:tcPr>
          <w:p w14:paraId="725B77EB" w14:textId="741E41D5" w:rsidR="00715B1E" w:rsidRPr="00222478" w:rsidRDefault="00715B1E" w:rsidP="00715B1E">
            <w:pPr>
              <w:jc w:val="center"/>
              <w:rPr>
                <w:rFonts w:ascii="Arial" w:hAnsi="Arial" w:cs="Arial"/>
              </w:rPr>
            </w:pPr>
            <w:r>
              <w:rPr>
                <w:rFonts w:ascii="Arial" w:hAnsi="Arial" w:cs="Arial"/>
              </w:rPr>
              <w:t>1.7</w:t>
            </w:r>
          </w:p>
        </w:tc>
        <w:tc>
          <w:tcPr>
            <w:tcW w:w="569" w:type="pct"/>
            <w:tcBorders>
              <w:bottom w:val="single" w:sz="4" w:space="0" w:color="auto"/>
            </w:tcBorders>
            <w:shd w:val="clear" w:color="auto" w:fill="auto"/>
            <w:vAlign w:val="center"/>
          </w:tcPr>
          <w:p w14:paraId="3A145CD8" w14:textId="47D076F9" w:rsidR="00715B1E" w:rsidRPr="00222478" w:rsidRDefault="00715B1E" w:rsidP="00715B1E">
            <w:pPr>
              <w:jc w:val="center"/>
              <w:rPr>
                <w:rFonts w:ascii="Arial" w:hAnsi="Arial" w:cs="Arial"/>
              </w:rPr>
            </w:pPr>
            <w:r>
              <w:rPr>
                <w:rFonts w:ascii="Arial" w:hAnsi="Arial" w:cs="Arial"/>
              </w:rPr>
              <w:t>0.5-2.8</w:t>
            </w:r>
          </w:p>
        </w:tc>
        <w:tc>
          <w:tcPr>
            <w:tcW w:w="111" w:type="pct"/>
            <w:shd w:val="clear" w:color="auto" w:fill="E6E6E6"/>
          </w:tcPr>
          <w:p w14:paraId="3A3AA8A7" w14:textId="77777777" w:rsidR="00715B1E" w:rsidRPr="00222478" w:rsidRDefault="00715B1E" w:rsidP="00715B1E">
            <w:pPr>
              <w:jc w:val="center"/>
              <w:rPr>
                <w:rFonts w:ascii="Arial" w:hAnsi="Arial" w:cs="Arial"/>
              </w:rPr>
            </w:pPr>
          </w:p>
        </w:tc>
        <w:tc>
          <w:tcPr>
            <w:tcW w:w="384" w:type="pct"/>
            <w:tcBorders>
              <w:bottom w:val="single" w:sz="4" w:space="0" w:color="auto"/>
            </w:tcBorders>
            <w:shd w:val="clear" w:color="auto" w:fill="auto"/>
            <w:vAlign w:val="center"/>
          </w:tcPr>
          <w:p w14:paraId="7764F4DE" w14:textId="656A8021" w:rsidR="00715B1E" w:rsidRPr="00222478" w:rsidRDefault="00715B1E" w:rsidP="00715B1E">
            <w:pPr>
              <w:jc w:val="center"/>
              <w:rPr>
                <w:rFonts w:ascii="Arial" w:hAnsi="Arial" w:cs="Arial"/>
              </w:rPr>
            </w:pPr>
            <w:r>
              <w:rPr>
                <w:rFonts w:ascii="Arial" w:hAnsi="Arial" w:cs="Arial"/>
              </w:rPr>
              <w:t>263</w:t>
            </w:r>
          </w:p>
        </w:tc>
        <w:tc>
          <w:tcPr>
            <w:tcW w:w="483" w:type="pct"/>
            <w:tcBorders>
              <w:bottom w:val="single" w:sz="4" w:space="0" w:color="auto"/>
            </w:tcBorders>
            <w:shd w:val="clear" w:color="auto" w:fill="auto"/>
            <w:vAlign w:val="center"/>
          </w:tcPr>
          <w:p w14:paraId="7712DF8E" w14:textId="41C2563E" w:rsidR="00715B1E" w:rsidRPr="00222478" w:rsidRDefault="00715B1E" w:rsidP="00715B1E">
            <w:pPr>
              <w:jc w:val="center"/>
              <w:rPr>
                <w:rFonts w:ascii="Arial" w:hAnsi="Arial" w:cs="Arial"/>
              </w:rPr>
            </w:pPr>
            <w:r>
              <w:rPr>
                <w:rFonts w:ascii="Arial" w:hAnsi="Arial" w:cs="Arial"/>
              </w:rPr>
              <w:t>2.8</w:t>
            </w:r>
          </w:p>
        </w:tc>
        <w:tc>
          <w:tcPr>
            <w:tcW w:w="539" w:type="pct"/>
            <w:tcBorders>
              <w:bottom w:val="single" w:sz="4" w:space="0" w:color="auto"/>
            </w:tcBorders>
            <w:shd w:val="clear" w:color="auto" w:fill="auto"/>
            <w:vAlign w:val="center"/>
          </w:tcPr>
          <w:p w14:paraId="2A1754FB" w14:textId="577363B6" w:rsidR="00715B1E" w:rsidRPr="00222478" w:rsidRDefault="00715B1E" w:rsidP="00715B1E">
            <w:pPr>
              <w:jc w:val="center"/>
              <w:rPr>
                <w:rFonts w:ascii="Arial" w:hAnsi="Arial" w:cs="Arial"/>
              </w:rPr>
            </w:pPr>
            <w:r>
              <w:rPr>
                <w:rFonts w:ascii="Arial" w:hAnsi="Arial" w:cs="Arial"/>
              </w:rPr>
              <w:t>0.0-5.7</w:t>
            </w:r>
          </w:p>
        </w:tc>
        <w:tc>
          <w:tcPr>
            <w:tcW w:w="111" w:type="pct"/>
            <w:shd w:val="clear" w:color="auto" w:fill="E6E6E6"/>
          </w:tcPr>
          <w:p w14:paraId="5C23E78A" w14:textId="77777777" w:rsidR="00715B1E" w:rsidRPr="00222478" w:rsidRDefault="00715B1E" w:rsidP="00715B1E">
            <w:pPr>
              <w:jc w:val="center"/>
              <w:rPr>
                <w:rFonts w:ascii="Arial" w:hAnsi="Arial" w:cs="Arial"/>
              </w:rPr>
            </w:pPr>
          </w:p>
        </w:tc>
        <w:tc>
          <w:tcPr>
            <w:tcW w:w="367" w:type="pct"/>
            <w:tcBorders>
              <w:left w:val="nil"/>
              <w:bottom w:val="single" w:sz="4" w:space="0" w:color="auto"/>
              <w:right w:val="nil"/>
            </w:tcBorders>
            <w:shd w:val="clear" w:color="auto" w:fill="auto"/>
            <w:vAlign w:val="center"/>
          </w:tcPr>
          <w:p w14:paraId="68768879" w14:textId="4BBBDB04" w:rsidR="00715B1E" w:rsidRPr="00222478" w:rsidRDefault="00715B1E" w:rsidP="00715B1E">
            <w:pPr>
              <w:jc w:val="center"/>
              <w:rPr>
                <w:rFonts w:ascii="Arial" w:hAnsi="Arial" w:cs="Arial"/>
              </w:rPr>
            </w:pPr>
            <w:r>
              <w:rPr>
                <w:rFonts w:ascii="Arial" w:hAnsi="Arial" w:cs="Arial"/>
              </w:rPr>
              <w:t>590</w:t>
            </w:r>
          </w:p>
        </w:tc>
        <w:tc>
          <w:tcPr>
            <w:tcW w:w="435" w:type="pct"/>
            <w:tcBorders>
              <w:left w:val="nil"/>
              <w:bottom w:val="single" w:sz="4" w:space="0" w:color="auto"/>
            </w:tcBorders>
            <w:shd w:val="clear" w:color="auto" w:fill="auto"/>
            <w:vAlign w:val="center"/>
          </w:tcPr>
          <w:p w14:paraId="265E8704" w14:textId="00CE06CB" w:rsidR="00715B1E" w:rsidRPr="00222478" w:rsidRDefault="00715B1E" w:rsidP="00715B1E">
            <w:pPr>
              <w:jc w:val="center"/>
              <w:rPr>
                <w:rFonts w:ascii="Arial" w:hAnsi="Arial" w:cs="Arial"/>
              </w:rPr>
            </w:pPr>
            <w:r>
              <w:rPr>
                <w:rFonts w:ascii="Arial" w:hAnsi="Arial" w:cs="Arial"/>
              </w:rPr>
              <w:t>2.1</w:t>
            </w:r>
          </w:p>
        </w:tc>
        <w:tc>
          <w:tcPr>
            <w:tcW w:w="561" w:type="pct"/>
            <w:tcBorders>
              <w:left w:val="nil"/>
              <w:bottom w:val="single" w:sz="4" w:space="0" w:color="auto"/>
              <w:right w:val="single" w:sz="4" w:space="0" w:color="auto"/>
            </w:tcBorders>
            <w:shd w:val="clear" w:color="auto" w:fill="auto"/>
            <w:vAlign w:val="center"/>
          </w:tcPr>
          <w:p w14:paraId="136E5E00" w14:textId="7AE75828" w:rsidR="00715B1E" w:rsidRPr="00222478" w:rsidRDefault="00715B1E" w:rsidP="00715B1E">
            <w:pPr>
              <w:jc w:val="center"/>
              <w:rPr>
                <w:rFonts w:ascii="Arial" w:hAnsi="Arial" w:cs="Arial"/>
              </w:rPr>
            </w:pPr>
            <w:r>
              <w:rPr>
                <w:rFonts w:ascii="Arial" w:hAnsi="Arial" w:cs="Arial"/>
              </w:rPr>
              <w:t>0.8-3.4</w:t>
            </w:r>
          </w:p>
        </w:tc>
      </w:tr>
      <w:tr w:rsidR="00715B1E" w:rsidRPr="00222478" w14:paraId="1FB1F909" w14:textId="77777777" w:rsidTr="00135A21">
        <w:tblPrEx>
          <w:tblLook w:val="01E0" w:firstRow="1" w:lastRow="1" w:firstColumn="1" w:lastColumn="1" w:noHBand="0" w:noVBand="0"/>
        </w:tblPrEx>
        <w:trPr>
          <w:trHeight w:val="280"/>
          <w:jc w:val="center"/>
        </w:trPr>
        <w:tc>
          <w:tcPr>
            <w:tcW w:w="589" w:type="pct"/>
            <w:tcBorders>
              <w:top w:val="single" w:sz="4" w:space="0" w:color="auto"/>
              <w:left w:val="single" w:sz="4" w:space="0" w:color="auto"/>
              <w:bottom w:val="single" w:sz="4" w:space="0" w:color="auto"/>
            </w:tcBorders>
            <w:shd w:val="clear" w:color="auto" w:fill="auto"/>
            <w:vAlign w:val="center"/>
          </w:tcPr>
          <w:p w14:paraId="333BCDE3" w14:textId="77777777" w:rsidR="00715B1E" w:rsidRPr="00AB183B" w:rsidRDefault="00715B1E" w:rsidP="00715B1E">
            <w:pPr>
              <w:keepNext/>
              <w:keepLines/>
              <w:jc w:val="center"/>
              <w:rPr>
                <w:rFonts w:ascii="Arial" w:hAnsi="Arial" w:cs="Arial"/>
                <w:b/>
                <w:bCs/>
              </w:rPr>
            </w:pPr>
            <w:r w:rsidRPr="00AB183B">
              <w:rPr>
                <w:rFonts w:ascii="Arial" w:hAnsi="Arial" w:cs="Arial"/>
                <w:b/>
                <w:bCs/>
              </w:rPr>
              <w:t>18-69</w:t>
            </w:r>
          </w:p>
        </w:tc>
        <w:tc>
          <w:tcPr>
            <w:tcW w:w="411" w:type="pct"/>
            <w:gridSpan w:val="2"/>
            <w:tcBorders>
              <w:top w:val="single" w:sz="4" w:space="0" w:color="auto"/>
              <w:bottom w:val="single" w:sz="4" w:space="0" w:color="auto"/>
            </w:tcBorders>
            <w:shd w:val="clear" w:color="auto" w:fill="auto"/>
            <w:vAlign w:val="center"/>
          </w:tcPr>
          <w:p w14:paraId="185643AD" w14:textId="23710C32" w:rsidR="00715B1E" w:rsidRPr="00222478" w:rsidRDefault="00715B1E" w:rsidP="00715B1E">
            <w:pPr>
              <w:jc w:val="center"/>
              <w:rPr>
                <w:rFonts w:ascii="Arial" w:hAnsi="Arial" w:cs="Arial"/>
                <w:b/>
                <w:bCs/>
              </w:rPr>
            </w:pPr>
            <w:r>
              <w:rPr>
                <w:rFonts w:ascii="Arial" w:hAnsi="Arial" w:cs="Arial"/>
                <w:b/>
                <w:bCs/>
              </w:rPr>
              <w:t>3583</w:t>
            </w:r>
          </w:p>
        </w:tc>
        <w:tc>
          <w:tcPr>
            <w:tcW w:w="435" w:type="pct"/>
            <w:tcBorders>
              <w:top w:val="single" w:sz="4" w:space="0" w:color="auto"/>
              <w:bottom w:val="single" w:sz="4" w:space="0" w:color="auto"/>
            </w:tcBorders>
            <w:shd w:val="clear" w:color="auto" w:fill="auto"/>
            <w:vAlign w:val="center"/>
          </w:tcPr>
          <w:p w14:paraId="406EFEE4" w14:textId="42ED968E" w:rsidR="00715B1E" w:rsidRPr="00222478" w:rsidRDefault="00715B1E" w:rsidP="00715B1E">
            <w:pPr>
              <w:jc w:val="center"/>
              <w:rPr>
                <w:rFonts w:ascii="Arial" w:hAnsi="Arial" w:cs="Arial"/>
                <w:b/>
                <w:bCs/>
              </w:rPr>
            </w:pPr>
            <w:r>
              <w:rPr>
                <w:rFonts w:ascii="Arial" w:hAnsi="Arial" w:cs="Arial"/>
                <w:b/>
                <w:bCs/>
              </w:rPr>
              <w:t>18.6</w:t>
            </w:r>
          </w:p>
        </w:tc>
        <w:tc>
          <w:tcPr>
            <w:tcW w:w="569" w:type="pct"/>
            <w:tcBorders>
              <w:top w:val="single" w:sz="4" w:space="0" w:color="auto"/>
              <w:bottom w:val="single" w:sz="4" w:space="0" w:color="auto"/>
            </w:tcBorders>
            <w:shd w:val="clear" w:color="auto" w:fill="auto"/>
            <w:vAlign w:val="center"/>
          </w:tcPr>
          <w:p w14:paraId="7D354FC2" w14:textId="2FB5AEDD" w:rsidR="00715B1E" w:rsidRPr="00222478" w:rsidRDefault="00715B1E" w:rsidP="00715B1E">
            <w:pPr>
              <w:jc w:val="center"/>
              <w:rPr>
                <w:rFonts w:ascii="Arial" w:hAnsi="Arial" w:cs="Arial"/>
                <w:b/>
                <w:bCs/>
              </w:rPr>
            </w:pPr>
            <w:r>
              <w:rPr>
                <w:rFonts w:ascii="Arial" w:hAnsi="Arial" w:cs="Arial"/>
                <w:b/>
                <w:bCs/>
              </w:rPr>
              <w:t>14.7-22.5</w:t>
            </w:r>
          </w:p>
        </w:tc>
        <w:tc>
          <w:tcPr>
            <w:tcW w:w="111" w:type="pct"/>
            <w:tcBorders>
              <w:bottom w:val="single" w:sz="4" w:space="0" w:color="auto"/>
            </w:tcBorders>
            <w:shd w:val="clear" w:color="auto" w:fill="E6E6E6"/>
          </w:tcPr>
          <w:p w14:paraId="0141CB01" w14:textId="77777777" w:rsidR="00715B1E" w:rsidRPr="00222478" w:rsidRDefault="00715B1E" w:rsidP="00715B1E">
            <w:pPr>
              <w:jc w:val="center"/>
              <w:rPr>
                <w:rFonts w:ascii="Arial" w:hAnsi="Arial" w:cs="Arial"/>
                <w:b/>
                <w:bCs/>
              </w:rPr>
            </w:pPr>
          </w:p>
        </w:tc>
        <w:tc>
          <w:tcPr>
            <w:tcW w:w="384" w:type="pct"/>
            <w:tcBorders>
              <w:top w:val="single" w:sz="4" w:space="0" w:color="auto"/>
              <w:bottom w:val="single" w:sz="4" w:space="0" w:color="auto"/>
            </w:tcBorders>
            <w:shd w:val="clear" w:color="auto" w:fill="auto"/>
            <w:vAlign w:val="center"/>
          </w:tcPr>
          <w:p w14:paraId="54158CD9" w14:textId="00C51922" w:rsidR="00715B1E" w:rsidRPr="00222478" w:rsidRDefault="00715B1E" w:rsidP="00715B1E">
            <w:pPr>
              <w:jc w:val="center"/>
              <w:rPr>
                <w:rFonts w:ascii="Arial" w:hAnsi="Arial" w:cs="Arial"/>
                <w:b/>
                <w:bCs/>
              </w:rPr>
            </w:pPr>
            <w:r>
              <w:rPr>
                <w:rFonts w:ascii="Arial" w:hAnsi="Arial" w:cs="Arial"/>
                <w:b/>
                <w:bCs/>
              </w:rPr>
              <w:t>3986</w:t>
            </w:r>
          </w:p>
        </w:tc>
        <w:tc>
          <w:tcPr>
            <w:tcW w:w="483" w:type="pct"/>
            <w:tcBorders>
              <w:top w:val="single" w:sz="4" w:space="0" w:color="auto"/>
              <w:bottom w:val="single" w:sz="4" w:space="0" w:color="auto"/>
            </w:tcBorders>
            <w:shd w:val="clear" w:color="auto" w:fill="auto"/>
            <w:vAlign w:val="center"/>
          </w:tcPr>
          <w:p w14:paraId="59C95678" w14:textId="2461E2ED" w:rsidR="00715B1E" w:rsidRPr="00222478" w:rsidRDefault="00715B1E" w:rsidP="00715B1E">
            <w:pPr>
              <w:jc w:val="center"/>
              <w:rPr>
                <w:rFonts w:ascii="Arial" w:hAnsi="Arial" w:cs="Arial"/>
                <w:b/>
                <w:bCs/>
              </w:rPr>
            </w:pPr>
            <w:r>
              <w:rPr>
                <w:rFonts w:ascii="Arial" w:hAnsi="Arial" w:cs="Arial"/>
                <w:b/>
                <w:bCs/>
              </w:rPr>
              <w:t>4.0</w:t>
            </w:r>
          </w:p>
        </w:tc>
        <w:tc>
          <w:tcPr>
            <w:tcW w:w="539" w:type="pct"/>
            <w:tcBorders>
              <w:top w:val="single" w:sz="4" w:space="0" w:color="auto"/>
              <w:bottom w:val="single" w:sz="4" w:space="0" w:color="auto"/>
            </w:tcBorders>
            <w:shd w:val="clear" w:color="auto" w:fill="auto"/>
            <w:vAlign w:val="center"/>
          </w:tcPr>
          <w:p w14:paraId="1C0725A5" w14:textId="5A4B7311" w:rsidR="00715B1E" w:rsidRPr="00222478" w:rsidRDefault="00715B1E" w:rsidP="00715B1E">
            <w:pPr>
              <w:jc w:val="center"/>
              <w:rPr>
                <w:rFonts w:ascii="Arial" w:hAnsi="Arial" w:cs="Arial"/>
                <w:b/>
                <w:bCs/>
              </w:rPr>
            </w:pPr>
            <w:r>
              <w:rPr>
                <w:rFonts w:ascii="Arial" w:hAnsi="Arial" w:cs="Arial"/>
                <w:b/>
                <w:bCs/>
              </w:rPr>
              <w:t>2.7-5.3</w:t>
            </w:r>
          </w:p>
        </w:tc>
        <w:tc>
          <w:tcPr>
            <w:tcW w:w="111" w:type="pct"/>
            <w:tcBorders>
              <w:bottom w:val="single" w:sz="4" w:space="0" w:color="auto"/>
            </w:tcBorders>
            <w:shd w:val="clear" w:color="auto" w:fill="E6E6E6"/>
          </w:tcPr>
          <w:p w14:paraId="593BDB92" w14:textId="77777777" w:rsidR="00715B1E" w:rsidRPr="00222478" w:rsidRDefault="00715B1E" w:rsidP="00715B1E">
            <w:pPr>
              <w:jc w:val="center"/>
              <w:rPr>
                <w:rFonts w:ascii="Arial" w:hAnsi="Arial" w:cs="Arial"/>
                <w:b/>
                <w:bCs/>
              </w:rPr>
            </w:pPr>
          </w:p>
        </w:tc>
        <w:tc>
          <w:tcPr>
            <w:tcW w:w="367" w:type="pct"/>
            <w:tcBorders>
              <w:top w:val="single" w:sz="4" w:space="0" w:color="auto"/>
              <w:bottom w:val="single" w:sz="4" w:space="0" w:color="auto"/>
            </w:tcBorders>
            <w:shd w:val="clear" w:color="auto" w:fill="auto"/>
            <w:vAlign w:val="center"/>
          </w:tcPr>
          <w:p w14:paraId="68634575" w14:textId="182E0280" w:rsidR="00715B1E" w:rsidRPr="00222478" w:rsidRDefault="00715B1E" w:rsidP="00715B1E">
            <w:pPr>
              <w:jc w:val="center"/>
              <w:rPr>
                <w:rFonts w:ascii="Arial" w:hAnsi="Arial" w:cs="Arial"/>
                <w:b/>
                <w:bCs/>
              </w:rPr>
            </w:pPr>
            <w:r>
              <w:rPr>
                <w:rFonts w:ascii="Arial" w:hAnsi="Arial" w:cs="Arial"/>
                <w:b/>
                <w:bCs/>
              </w:rPr>
              <w:t>7569</w:t>
            </w:r>
          </w:p>
        </w:tc>
        <w:tc>
          <w:tcPr>
            <w:tcW w:w="435" w:type="pct"/>
            <w:tcBorders>
              <w:top w:val="single" w:sz="4" w:space="0" w:color="auto"/>
              <w:bottom w:val="single" w:sz="4" w:space="0" w:color="auto"/>
            </w:tcBorders>
            <w:shd w:val="clear" w:color="auto" w:fill="auto"/>
            <w:vAlign w:val="center"/>
          </w:tcPr>
          <w:p w14:paraId="436C760A" w14:textId="3822B334" w:rsidR="00715B1E" w:rsidRPr="00222478" w:rsidRDefault="00715B1E" w:rsidP="00715B1E">
            <w:pPr>
              <w:jc w:val="center"/>
              <w:rPr>
                <w:rFonts w:ascii="Arial" w:hAnsi="Arial" w:cs="Arial"/>
                <w:b/>
                <w:bCs/>
              </w:rPr>
            </w:pPr>
            <w:r>
              <w:rPr>
                <w:rFonts w:ascii="Arial" w:hAnsi="Arial" w:cs="Arial"/>
                <w:b/>
                <w:bCs/>
              </w:rPr>
              <w:t>11.3</w:t>
            </w:r>
          </w:p>
        </w:tc>
        <w:tc>
          <w:tcPr>
            <w:tcW w:w="561" w:type="pct"/>
            <w:tcBorders>
              <w:top w:val="single" w:sz="4" w:space="0" w:color="auto"/>
              <w:bottom w:val="single" w:sz="4" w:space="0" w:color="auto"/>
              <w:right w:val="single" w:sz="4" w:space="0" w:color="auto"/>
            </w:tcBorders>
            <w:shd w:val="clear" w:color="auto" w:fill="auto"/>
            <w:vAlign w:val="center"/>
          </w:tcPr>
          <w:p w14:paraId="32F943FC" w14:textId="2641AF67" w:rsidR="00715B1E" w:rsidRPr="00222478" w:rsidRDefault="00715B1E" w:rsidP="00715B1E">
            <w:pPr>
              <w:jc w:val="center"/>
              <w:rPr>
                <w:rFonts w:ascii="Arial" w:hAnsi="Arial" w:cs="Arial"/>
                <w:b/>
                <w:bCs/>
              </w:rPr>
            </w:pPr>
            <w:r>
              <w:rPr>
                <w:rFonts w:ascii="Arial" w:hAnsi="Arial" w:cs="Arial"/>
                <w:b/>
                <w:bCs/>
              </w:rPr>
              <w:t>9.2-13.3</w:t>
            </w:r>
          </w:p>
        </w:tc>
      </w:tr>
      <w:bookmarkEnd w:id="73"/>
    </w:tbl>
    <w:p w14:paraId="09AB839F" w14:textId="77777777" w:rsidR="00830FA4" w:rsidRDefault="00830FA4" w:rsidP="00830FA4"/>
    <w:tbl>
      <w:tblPr>
        <w:tblW w:w="5633" w:type="pct"/>
        <w:jc w:val="center"/>
        <w:tblLook w:val="01E0" w:firstRow="1" w:lastRow="1" w:firstColumn="1" w:lastColumn="1" w:noHBand="0" w:noVBand="0"/>
      </w:tblPr>
      <w:tblGrid>
        <w:gridCol w:w="1237"/>
        <w:gridCol w:w="863"/>
        <w:gridCol w:w="917"/>
        <w:gridCol w:w="1190"/>
        <w:gridCol w:w="235"/>
        <w:gridCol w:w="807"/>
        <w:gridCol w:w="1016"/>
        <w:gridCol w:w="1127"/>
        <w:gridCol w:w="235"/>
        <w:gridCol w:w="771"/>
        <w:gridCol w:w="963"/>
        <w:gridCol w:w="1174"/>
      </w:tblGrid>
      <w:tr w:rsidR="00830FA4" w14:paraId="59A8C61B" w14:textId="77777777" w:rsidTr="001B5AEC">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13E52AD4" w14:textId="77777777" w:rsidR="00830FA4" w:rsidRPr="00222478" w:rsidRDefault="00830FA4" w:rsidP="00830FA4">
            <w:pPr>
              <w:pStyle w:val="NormalLatinArial"/>
              <w:rPr>
                <w:b/>
                <w:bCs/>
              </w:rPr>
            </w:pPr>
            <w:r w:rsidRPr="00222478">
              <w:rPr>
                <w:b/>
                <w:bCs/>
              </w:rPr>
              <w:t>Mean minutes of transport-related physical activity on average per day</w:t>
            </w:r>
          </w:p>
        </w:tc>
      </w:tr>
      <w:tr w:rsidR="00830FA4" w14:paraId="068F8055" w14:textId="77777777" w:rsidTr="001B5AEC">
        <w:trPr>
          <w:trHeight w:val="280"/>
          <w:jc w:val="center"/>
        </w:trPr>
        <w:tc>
          <w:tcPr>
            <w:tcW w:w="1237" w:type="dxa"/>
            <w:vMerge w:val="restart"/>
            <w:tcBorders>
              <w:top w:val="single" w:sz="4" w:space="0" w:color="auto"/>
              <w:left w:val="single" w:sz="4" w:space="0" w:color="auto"/>
            </w:tcBorders>
            <w:shd w:val="clear" w:color="auto" w:fill="auto"/>
            <w:vAlign w:val="center"/>
          </w:tcPr>
          <w:p w14:paraId="3AC4D167"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BA21CD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70" w:type="dxa"/>
            <w:gridSpan w:val="3"/>
            <w:tcBorders>
              <w:top w:val="single" w:sz="4" w:space="0" w:color="auto"/>
              <w:bottom w:val="single" w:sz="4" w:space="0" w:color="auto"/>
            </w:tcBorders>
            <w:shd w:val="clear" w:color="auto" w:fill="auto"/>
            <w:vAlign w:val="center"/>
          </w:tcPr>
          <w:p w14:paraId="0539DF7E"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183FA7C3" w14:textId="77777777" w:rsidR="00830FA4" w:rsidRPr="00222478" w:rsidRDefault="00830FA4" w:rsidP="00222478">
            <w:pPr>
              <w:keepNext/>
              <w:keepLines/>
              <w:jc w:val="center"/>
              <w:rPr>
                <w:rFonts w:ascii="Arial" w:hAnsi="Arial" w:cs="Arial"/>
                <w:b/>
                <w:bCs/>
              </w:rPr>
            </w:pPr>
          </w:p>
        </w:tc>
        <w:tc>
          <w:tcPr>
            <w:tcW w:w="2950" w:type="dxa"/>
            <w:gridSpan w:val="3"/>
            <w:tcBorders>
              <w:top w:val="single" w:sz="4" w:space="0" w:color="auto"/>
              <w:bottom w:val="single" w:sz="4" w:space="0" w:color="auto"/>
            </w:tcBorders>
            <w:shd w:val="clear" w:color="auto" w:fill="auto"/>
            <w:vAlign w:val="center"/>
          </w:tcPr>
          <w:p w14:paraId="5D13A626"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55D9F67D" w14:textId="77777777" w:rsidR="00830FA4" w:rsidRPr="00222478" w:rsidRDefault="00830FA4" w:rsidP="00222478">
            <w:pPr>
              <w:jc w:val="center"/>
              <w:rPr>
                <w:rFonts w:ascii="Arial" w:hAnsi="Arial" w:cs="Arial"/>
                <w:b/>
                <w:bCs/>
              </w:rPr>
            </w:pPr>
          </w:p>
        </w:tc>
        <w:tc>
          <w:tcPr>
            <w:tcW w:w="2908" w:type="dxa"/>
            <w:gridSpan w:val="3"/>
            <w:tcBorders>
              <w:top w:val="single" w:sz="4" w:space="0" w:color="auto"/>
              <w:bottom w:val="single" w:sz="4" w:space="0" w:color="auto"/>
              <w:right w:val="single" w:sz="4" w:space="0" w:color="auto"/>
            </w:tcBorders>
            <w:shd w:val="clear" w:color="auto" w:fill="auto"/>
            <w:vAlign w:val="center"/>
          </w:tcPr>
          <w:p w14:paraId="25D20ED3" w14:textId="77777777" w:rsidR="00830FA4" w:rsidRPr="00222478" w:rsidRDefault="00830FA4" w:rsidP="00830FA4">
            <w:pPr>
              <w:pStyle w:val="NormalLatinArial"/>
              <w:rPr>
                <w:b/>
                <w:bCs/>
              </w:rPr>
            </w:pPr>
            <w:r w:rsidRPr="00222478">
              <w:rPr>
                <w:b/>
                <w:bCs/>
              </w:rPr>
              <w:t>Both Sexes</w:t>
            </w:r>
          </w:p>
        </w:tc>
      </w:tr>
      <w:tr w:rsidR="00830FA4" w:rsidRPr="00222478" w14:paraId="486692A6" w14:textId="77777777" w:rsidTr="001B5AEC">
        <w:trPr>
          <w:trHeight w:val="280"/>
          <w:jc w:val="center"/>
        </w:trPr>
        <w:tc>
          <w:tcPr>
            <w:tcW w:w="1237" w:type="dxa"/>
            <w:vMerge/>
            <w:tcBorders>
              <w:left w:val="single" w:sz="4" w:space="0" w:color="auto"/>
            </w:tcBorders>
            <w:shd w:val="clear" w:color="auto" w:fill="auto"/>
            <w:vAlign w:val="center"/>
          </w:tcPr>
          <w:p w14:paraId="4A3B01E3" w14:textId="77777777" w:rsidR="00830FA4" w:rsidRPr="00222478" w:rsidRDefault="00830FA4" w:rsidP="00222478">
            <w:pPr>
              <w:keepNext/>
              <w:keepLines/>
              <w:jc w:val="center"/>
              <w:rPr>
                <w:rFonts w:ascii="Arial" w:hAnsi="Arial" w:cs="Arial"/>
              </w:rPr>
            </w:pPr>
          </w:p>
        </w:tc>
        <w:tc>
          <w:tcPr>
            <w:tcW w:w="863" w:type="dxa"/>
            <w:tcBorders>
              <w:top w:val="single" w:sz="4" w:space="0" w:color="auto"/>
              <w:bottom w:val="single" w:sz="4" w:space="0" w:color="auto"/>
            </w:tcBorders>
            <w:shd w:val="clear" w:color="auto" w:fill="auto"/>
            <w:vAlign w:val="center"/>
          </w:tcPr>
          <w:p w14:paraId="54C4467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917" w:type="dxa"/>
            <w:tcBorders>
              <w:top w:val="single" w:sz="4" w:space="0" w:color="auto"/>
              <w:bottom w:val="single" w:sz="4" w:space="0" w:color="auto"/>
            </w:tcBorders>
            <w:shd w:val="clear" w:color="auto" w:fill="auto"/>
            <w:vAlign w:val="center"/>
          </w:tcPr>
          <w:p w14:paraId="08D03DBE"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1190" w:type="dxa"/>
            <w:tcBorders>
              <w:top w:val="single" w:sz="4" w:space="0" w:color="auto"/>
              <w:bottom w:val="single" w:sz="4" w:space="0" w:color="auto"/>
            </w:tcBorders>
            <w:shd w:val="clear" w:color="auto" w:fill="auto"/>
            <w:vAlign w:val="center"/>
          </w:tcPr>
          <w:p w14:paraId="37DD54D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10C0256" w14:textId="77777777" w:rsidR="00830FA4" w:rsidRPr="00222478" w:rsidRDefault="00830FA4" w:rsidP="00222478">
            <w:pPr>
              <w:jc w:val="center"/>
              <w:rPr>
                <w:rFonts w:ascii="Arial" w:hAnsi="Arial" w:cs="Arial"/>
              </w:rPr>
            </w:pPr>
          </w:p>
        </w:tc>
        <w:tc>
          <w:tcPr>
            <w:tcW w:w="807" w:type="dxa"/>
            <w:tcBorders>
              <w:top w:val="single" w:sz="4" w:space="0" w:color="auto"/>
              <w:bottom w:val="single" w:sz="4" w:space="0" w:color="auto"/>
            </w:tcBorders>
            <w:shd w:val="clear" w:color="auto" w:fill="auto"/>
            <w:vAlign w:val="center"/>
          </w:tcPr>
          <w:p w14:paraId="04C2755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16" w:type="dxa"/>
            <w:tcBorders>
              <w:top w:val="single" w:sz="4" w:space="0" w:color="auto"/>
              <w:bottom w:val="single" w:sz="4" w:space="0" w:color="auto"/>
            </w:tcBorders>
            <w:shd w:val="clear" w:color="auto" w:fill="auto"/>
            <w:vAlign w:val="center"/>
          </w:tcPr>
          <w:p w14:paraId="331D1547" w14:textId="77777777" w:rsidR="00830FA4" w:rsidRPr="00222478" w:rsidRDefault="00830FA4" w:rsidP="00222478">
            <w:pPr>
              <w:keepNext/>
              <w:keepLines/>
              <w:jc w:val="center"/>
              <w:rPr>
                <w:rFonts w:ascii="Arial" w:hAnsi="Arial" w:cs="Arial"/>
              </w:rPr>
            </w:pPr>
            <w:r w:rsidRPr="00222478">
              <w:rPr>
                <w:rFonts w:ascii="Arial" w:hAnsi="Arial" w:cs="Arial"/>
              </w:rPr>
              <w:t>Mean</w:t>
            </w:r>
          </w:p>
          <w:p w14:paraId="7DC609E0" w14:textId="77777777" w:rsidR="00830FA4" w:rsidRPr="00222478" w:rsidRDefault="00830FA4" w:rsidP="00222478">
            <w:pPr>
              <w:keepNext/>
              <w:keepLines/>
              <w:jc w:val="center"/>
              <w:rPr>
                <w:rFonts w:ascii="Arial" w:hAnsi="Arial" w:cs="Arial"/>
              </w:rPr>
            </w:pPr>
            <w:r w:rsidRPr="00222478">
              <w:rPr>
                <w:rFonts w:ascii="Arial" w:hAnsi="Arial" w:cs="Arial"/>
              </w:rPr>
              <w:t>minutes</w:t>
            </w:r>
          </w:p>
        </w:tc>
        <w:tc>
          <w:tcPr>
            <w:tcW w:w="1127" w:type="dxa"/>
            <w:tcBorders>
              <w:top w:val="single" w:sz="4" w:space="0" w:color="auto"/>
              <w:bottom w:val="single" w:sz="4" w:space="0" w:color="auto"/>
            </w:tcBorders>
            <w:shd w:val="clear" w:color="auto" w:fill="auto"/>
            <w:vAlign w:val="center"/>
          </w:tcPr>
          <w:p w14:paraId="3175C25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DADA06F" w14:textId="77777777" w:rsidR="00830FA4" w:rsidRPr="00222478" w:rsidRDefault="00830FA4" w:rsidP="00222478">
            <w:pPr>
              <w:jc w:val="center"/>
              <w:rPr>
                <w:rFonts w:ascii="Arial" w:hAnsi="Arial" w:cs="Arial"/>
                <w:lang w:val="en-NZ"/>
              </w:rPr>
            </w:pPr>
          </w:p>
        </w:tc>
        <w:tc>
          <w:tcPr>
            <w:tcW w:w="771" w:type="dxa"/>
            <w:tcBorders>
              <w:top w:val="single" w:sz="4" w:space="0" w:color="auto"/>
              <w:bottom w:val="single" w:sz="4" w:space="0" w:color="auto"/>
            </w:tcBorders>
            <w:shd w:val="clear" w:color="auto" w:fill="auto"/>
            <w:vAlign w:val="center"/>
          </w:tcPr>
          <w:p w14:paraId="58F07C78" w14:textId="77777777" w:rsidR="00830FA4" w:rsidRPr="001B5AEC" w:rsidRDefault="00830FA4" w:rsidP="001B5AEC">
            <w:pPr>
              <w:keepNext/>
              <w:keepLines/>
              <w:jc w:val="center"/>
              <w:rPr>
                <w:rFonts w:ascii="Arial" w:hAnsi="Arial" w:cs="Arial"/>
              </w:rPr>
            </w:pPr>
            <w:r w:rsidRPr="001B5AEC">
              <w:rPr>
                <w:rFonts w:ascii="Arial" w:hAnsi="Arial" w:cs="Arial"/>
              </w:rPr>
              <w:t>n</w:t>
            </w:r>
          </w:p>
        </w:tc>
        <w:tc>
          <w:tcPr>
            <w:tcW w:w="963" w:type="dxa"/>
            <w:tcBorders>
              <w:top w:val="single" w:sz="4" w:space="0" w:color="auto"/>
              <w:bottom w:val="single" w:sz="4" w:space="0" w:color="auto"/>
            </w:tcBorders>
            <w:shd w:val="clear" w:color="auto" w:fill="auto"/>
            <w:vAlign w:val="center"/>
          </w:tcPr>
          <w:p w14:paraId="1CE3DFA3" w14:textId="77777777" w:rsidR="00830FA4" w:rsidRPr="001B5AEC" w:rsidRDefault="00830FA4" w:rsidP="001B5AEC">
            <w:pPr>
              <w:keepNext/>
              <w:keepLines/>
              <w:jc w:val="center"/>
              <w:rPr>
                <w:rFonts w:ascii="Arial" w:hAnsi="Arial" w:cs="Arial"/>
              </w:rPr>
            </w:pPr>
            <w:r w:rsidRPr="001B5AEC">
              <w:rPr>
                <w:rFonts w:ascii="Arial" w:hAnsi="Arial" w:cs="Arial"/>
              </w:rPr>
              <w:t>Mean minutes</w:t>
            </w:r>
          </w:p>
        </w:tc>
        <w:tc>
          <w:tcPr>
            <w:tcW w:w="1174" w:type="dxa"/>
            <w:tcBorders>
              <w:top w:val="single" w:sz="4" w:space="0" w:color="auto"/>
              <w:bottom w:val="single" w:sz="4" w:space="0" w:color="auto"/>
              <w:right w:val="single" w:sz="4" w:space="0" w:color="auto"/>
            </w:tcBorders>
            <w:shd w:val="clear" w:color="auto" w:fill="auto"/>
            <w:vAlign w:val="center"/>
          </w:tcPr>
          <w:p w14:paraId="6D073419" w14:textId="77777777" w:rsidR="00830FA4" w:rsidRPr="001B5AEC" w:rsidRDefault="00830FA4" w:rsidP="001B5AEC">
            <w:pPr>
              <w:keepNext/>
              <w:keepLines/>
              <w:jc w:val="center"/>
              <w:rPr>
                <w:rFonts w:ascii="Arial" w:hAnsi="Arial" w:cs="Arial"/>
              </w:rPr>
            </w:pPr>
            <w:r w:rsidRPr="001B5AEC">
              <w:rPr>
                <w:rFonts w:ascii="Arial" w:hAnsi="Arial" w:cs="Arial"/>
              </w:rPr>
              <w:t>95% CI</w:t>
            </w:r>
          </w:p>
        </w:tc>
      </w:tr>
      <w:tr w:rsidR="00CF1EAE" w14:paraId="3BC6F706" w14:textId="77777777" w:rsidTr="001B5AEC">
        <w:trPr>
          <w:trHeight w:val="280"/>
          <w:jc w:val="center"/>
        </w:trPr>
        <w:tc>
          <w:tcPr>
            <w:tcW w:w="1237" w:type="dxa"/>
            <w:tcBorders>
              <w:top w:val="single" w:sz="4" w:space="0" w:color="auto"/>
              <w:left w:val="single" w:sz="4" w:space="0" w:color="auto"/>
            </w:tcBorders>
            <w:shd w:val="clear" w:color="auto" w:fill="auto"/>
            <w:vAlign w:val="center"/>
          </w:tcPr>
          <w:p w14:paraId="2214D5FB" w14:textId="77777777" w:rsidR="00CF1EAE" w:rsidRPr="00AB183B" w:rsidRDefault="00CF1EAE" w:rsidP="00CF1EAE">
            <w:pPr>
              <w:keepNext/>
              <w:keepLines/>
              <w:jc w:val="center"/>
              <w:rPr>
                <w:rFonts w:ascii="Arial" w:hAnsi="Arial" w:cs="Arial"/>
              </w:rPr>
            </w:pPr>
            <w:r w:rsidRPr="00AB183B">
              <w:rPr>
                <w:rFonts w:ascii="Arial" w:hAnsi="Arial" w:cs="Arial"/>
              </w:rPr>
              <w:t>18-29</w:t>
            </w:r>
          </w:p>
        </w:tc>
        <w:tc>
          <w:tcPr>
            <w:tcW w:w="863" w:type="dxa"/>
            <w:tcBorders>
              <w:top w:val="single" w:sz="4" w:space="0" w:color="auto"/>
              <w:bottom w:val="nil"/>
              <w:right w:val="nil"/>
            </w:tcBorders>
            <w:shd w:val="clear" w:color="auto" w:fill="auto"/>
            <w:vAlign w:val="center"/>
          </w:tcPr>
          <w:p w14:paraId="1461B256" w14:textId="1D678ED8" w:rsidR="00CF1EAE" w:rsidRPr="00222478" w:rsidRDefault="00CF1EAE" w:rsidP="00CF1EAE">
            <w:pPr>
              <w:jc w:val="center"/>
              <w:rPr>
                <w:rFonts w:ascii="Arial" w:hAnsi="Arial" w:cs="Arial"/>
              </w:rPr>
            </w:pPr>
            <w:r>
              <w:rPr>
                <w:rFonts w:ascii="Arial" w:hAnsi="Arial" w:cs="Arial"/>
              </w:rPr>
              <w:t>631</w:t>
            </w:r>
          </w:p>
        </w:tc>
        <w:tc>
          <w:tcPr>
            <w:tcW w:w="917" w:type="dxa"/>
            <w:tcBorders>
              <w:top w:val="single" w:sz="4" w:space="0" w:color="auto"/>
              <w:left w:val="nil"/>
              <w:bottom w:val="nil"/>
            </w:tcBorders>
            <w:shd w:val="clear" w:color="auto" w:fill="auto"/>
            <w:vAlign w:val="center"/>
          </w:tcPr>
          <w:p w14:paraId="030350E8" w14:textId="28DFB090" w:rsidR="00CF1EAE" w:rsidRPr="00222478" w:rsidRDefault="00CF1EAE" w:rsidP="00CF1EAE">
            <w:pPr>
              <w:jc w:val="center"/>
              <w:rPr>
                <w:rFonts w:ascii="Arial" w:hAnsi="Arial" w:cs="Arial"/>
              </w:rPr>
            </w:pPr>
            <w:r>
              <w:rPr>
                <w:rFonts w:ascii="Arial" w:hAnsi="Arial" w:cs="Arial"/>
              </w:rPr>
              <w:t>14.1</w:t>
            </w:r>
          </w:p>
        </w:tc>
        <w:tc>
          <w:tcPr>
            <w:tcW w:w="1190" w:type="dxa"/>
            <w:tcBorders>
              <w:top w:val="single" w:sz="4" w:space="0" w:color="auto"/>
              <w:left w:val="nil"/>
              <w:bottom w:val="nil"/>
            </w:tcBorders>
            <w:shd w:val="clear" w:color="auto" w:fill="auto"/>
            <w:vAlign w:val="center"/>
          </w:tcPr>
          <w:p w14:paraId="31438895" w14:textId="288551B7" w:rsidR="00CF1EAE" w:rsidRPr="00222478" w:rsidRDefault="00CF1EAE" w:rsidP="00CF1EAE">
            <w:pPr>
              <w:jc w:val="center"/>
              <w:rPr>
                <w:rFonts w:ascii="Arial" w:hAnsi="Arial" w:cs="Arial"/>
              </w:rPr>
            </w:pPr>
            <w:r>
              <w:rPr>
                <w:rFonts w:ascii="Arial" w:hAnsi="Arial" w:cs="Arial"/>
              </w:rPr>
              <w:t>9.7-18.4</w:t>
            </w:r>
          </w:p>
        </w:tc>
        <w:tc>
          <w:tcPr>
            <w:tcW w:w="235" w:type="dxa"/>
            <w:tcBorders>
              <w:bottom w:val="nil"/>
            </w:tcBorders>
            <w:shd w:val="clear" w:color="auto" w:fill="E6E6E6"/>
          </w:tcPr>
          <w:p w14:paraId="06DB8DBB" w14:textId="77777777" w:rsidR="00CF1EAE" w:rsidRPr="00222478" w:rsidRDefault="00CF1EAE" w:rsidP="00CF1EAE">
            <w:pPr>
              <w:jc w:val="center"/>
              <w:rPr>
                <w:rFonts w:ascii="Arial" w:hAnsi="Arial" w:cs="Arial"/>
              </w:rPr>
            </w:pPr>
          </w:p>
        </w:tc>
        <w:tc>
          <w:tcPr>
            <w:tcW w:w="807" w:type="dxa"/>
            <w:tcBorders>
              <w:top w:val="single" w:sz="4" w:space="0" w:color="auto"/>
              <w:bottom w:val="nil"/>
            </w:tcBorders>
            <w:shd w:val="clear" w:color="auto" w:fill="auto"/>
            <w:vAlign w:val="center"/>
          </w:tcPr>
          <w:p w14:paraId="2FD901FF" w14:textId="4CEF57EA" w:rsidR="00CF1EAE" w:rsidRPr="00222478" w:rsidRDefault="00CF1EAE" w:rsidP="00CF1EAE">
            <w:pPr>
              <w:jc w:val="center"/>
              <w:rPr>
                <w:rFonts w:ascii="Arial" w:hAnsi="Arial" w:cs="Arial"/>
              </w:rPr>
            </w:pPr>
            <w:r>
              <w:rPr>
                <w:rFonts w:ascii="Arial" w:hAnsi="Arial" w:cs="Arial"/>
              </w:rPr>
              <w:t>920</w:t>
            </w:r>
          </w:p>
        </w:tc>
        <w:tc>
          <w:tcPr>
            <w:tcW w:w="1016" w:type="dxa"/>
            <w:tcBorders>
              <w:top w:val="single" w:sz="4" w:space="0" w:color="auto"/>
              <w:bottom w:val="nil"/>
            </w:tcBorders>
            <w:shd w:val="clear" w:color="auto" w:fill="auto"/>
            <w:vAlign w:val="center"/>
          </w:tcPr>
          <w:p w14:paraId="332E5CEB" w14:textId="150C8626" w:rsidR="00CF1EAE" w:rsidRPr="00222478" w:rsidRDefault="00CF1EAE" w:rsidP="00CF1EAE">
            <w:pPr>
              <w:jc w:val="center"/>
              <w:rPr>
                <w:rFonts w:ascii="Arial" w:hAnsi="Arial" w:cs="Arial"/>
              </w:rPr>
            </w:pPr>
            <w:r>
              <w:rPr>
                <w:rFonts w:ascii="Arial" w:hAnsi="Arial" w:cs="Arial"/>
              </w:rPr>
              <w:t>8.9</w:t>
            </w:r>
          </w:p>
        </w:tc>
        <w:tc>
          <w:tcPr>
            <w:tcW w:w="1127" w:type="dxa"/>
            <w:tcBorders>
              <w:top w:val="single" w:sz="4" w:space="0" w:color="auto"/>
              <w:bottom w:val="nil"/>
            </w:tcBorders>
            <w:shd w:val="clear" w:color="auto" w:fill="auto"/>
            <w:vAlign w:val="center"/>
          </w:tcPr>
          <w:p w14:paraId="14AF6F93" w14:textId="1C8326FD" w:rsidR="00CF1EAE" w:rsidRPr="00222478" w:rsidRDefault="00CF1EAE" w:rsidP="00CF1EAE">
            <w:pPr>
              <w:jc w:val="center"/>
              <w:rPr>
                <w:rFonts w:ascii="Arial" w:hAnsi="Arial" w:cs="Arial"/>
              </w:rPr>
            </w:pPr>
            <w:r>
              <w:rPr>
                <w:rFonts w:ascii="Arial" w:hAnsi="Arial" w:cs="Arial"/>
              </w:rPr>
              <w:t>7.2-10.6</w:t>
            </w:r>
          </w:p>
        </w:tc>
        <w:tc>
          <w:tcPr>
            <w:tcW w:w="235" w:type="dxa"/>
            <w:tcBorders>
              <w:bottom w:val="nil"/>
            </w:tcBorders>
            <w:shd w:val="clear" w:color="auto" w:fill="E6E6E6"/>
          </w:tcPr>
          <w:p w14:paraId="295829D4" w14:textId="77777777" w:rsidR="00CF1EAE" w:rsidRPr="00222478" w:rsidRDefault="00CF1EAE" w:rsidP="00CF1EAE">
            <w:pPr>
              <w:jc w:val="center"/>
              <w:rPr>
                <w:rFonts w:ascii="Arial" w:hAnsi="Arial" w:cs="Arial"/>
              </w:rPr>
            </w:pPr>
          </w:p>
        </w:tc>
        <w:tc>
          <w:tcPr>
            <w:tcW w:w="771" w:type="dxa"/>
            <w:tcBorders>
              <w:top w:val="single" w:sz="4" w:space="0" w:color="auto"/>
              <w:left w:val="nil"/>
              <w:bottom w:val="nil"/>
              <w:right w:val="nil"/>
            </w:tcBorders>
            <w:shd w:val="clear" w:color="auto" w:fill="auto"/>
            <w:vAlign w:val="center"/>
          </w:tcPr>
          <w:p w14:paraId="3649722C" w14:textId="755F508F" w:rsidR="00CF1EAE" w:rsidRPr="00222478" w:rsidRDefault="00CF1EAE" w:rsidP="00CF1EAE">
            <w:pPr>
              <w:jc w:val="center"/>
              <w:rPr>
                <w:rFonts w:ascii="Arial" w:hAnsi="Arial" w:cs="Arial"/>
              </w:rPr>
            </w:pPr>
            <w:r>
              <w:rPr>
                <w:rFonts w:ascii="Arial" w:hAnsi="Arial" w:cs="Arial"/>
              </w:rPr>
              <w:t>1551</w:t>
            </w:r>
          </w:p>
        </w:tc>
        <w:tc>
          <w:tcPr>
            <w:tcW w:w="963" w:type="dxa"/>
            <w:tcBorders>
              <w:top w:val="single" w:sz="4" w:space="0" w:color="auto"/>
              <w:left w:val="nil"/>
              <w:bottom w:val="nil"/>
            </w:tcBorders>
            <w:shd w:val="clear" w:color="auto" w:fill="auto"/>
            <w:vAlign w:val="center"/>
          </w:tcPr>
          <w:p w14:paraId="3AADD8C1" w14:textId="64A28724" w:rsidR="00CF1EAE" w:rsidRPr="00222478" w:rsidRDefault="00CF1EAE" w:rsidP="00CF1EAE">
            <w:pPr>
              <w:jc w:val="center"/>
              <w:rPr>
                <w:rFonts w:ascii="Arial" w:hAnsi="Arial" w:cs="Arial"/>
              </w:rPr>
            </w:pPr>
            <w:r>
              <w:rPr>
                <w:rFonts w:ascii="Arial" w:hAnsi="Arial" w:cs="Arial"/>
              </w:rPr>
              <w:t>11.1</w:t>
            </w:r>
          </w:p>
        </w:tc>
        <w:tc>
          <w:tcPr>
            <w:tcW w:w="1174" w:type="dxa"/>
            <w:tcBorders>
              <w:top w:val="single" w:sz="4" w:space="0" w:color="auto"/>
              <w:left w:val="nil"/>
              <w:bottom w:val="nil"/>
              <w:right w:val="single" w:sz="4" w:space="0" w:color="auto"/>
            </w:tcBorders>
            <w:shd w:val="clear" w:color="auto" w:fill="auto"/>
            <w:vAlign w:val="center"/>
          </w:tcPr>
          <w:p w14:paraId="3A6124A1" w14:textId="4A276065" w:rsidR="00CF1EAE" w:rsidRPr="00222478" w:rsidRDefault="00CF1EAE" w:rsidP="00CF1EAE">
            <w:pPr>
              <w:jc w:val="center"/>
              <w:rPr>
                <w:rFonts w:ascii="Arial" w:hAnsi="Arial" w:cs="Arial"/>
              </w:rPr>
            </w:pPr>
            <w:r>
              <w:rPr>
                <w:rFonts w:ascii="Arial" w:hAnsi="Arial" w:cs="Arial"/>
              </w:rPr>
              <w:t>9.0-13.1</w:t>
            </w:r>
          </w:p>
        </w:tc>
      </w:tr>
      <w:tr w:rsidR="00CF1EAE" w14:paraId="0CE11FAC" w14:textId="77777777" w:rsidTr="001B5AEC">
        <w:trPr>
          <w:trHeight w:val="280"/>
          <w:jc w:val="center"/>
        </w:trPr>
        <w:tc>
          <w:tcPr>
            <w:tcW w:w="1237" w:type="dxa"/>
            <w:tcBorders>
              <w:left w:val="single" w:sz="4" w:space="0" w:color="auto"/>
            </w:tcBorders>
            <w:shd w:val="clear" w:color="auto" w:fill="auto"/>
            <w:vAlign w:val="center"/>
          </w:tcPr>
          <w:p w14:paraId="5AFF8668" w14:textId="77777777" w:rsidR="00CF1EAE" w:rsidRPr="00AB183B" w:rsidRDefault="00CF1EAE" w:rsidP="00CF1EAE">
            <w:pPr>
              <w:keepNext/>
              <w:keepLines/>
              <w:jc w:val="center"/>
              <w:rPr>
                <w:rFonts w:ascii="Arial" w:hAnsi="Arial" w:cs="Arial"/>
              </w:rPr>
            </w:pPr>
            <w:r w:rsidRPr="00AB183B">
              <w:rPr>
                <w:rFonts w:ascii="Arial" w:hAnsi="Arial" w:cs="Arial"/>
              </w:rPr>
              <w:t>30-44</w:t>
            </w:r>
          </w:p>
        </w:tc>
        <w:tc>
          <w:tcPr>
            <w:tcW w:w="863" w:type="dxa"/>
            <w:tcBorders>
              <w:top w:val="nil"/>
              <w:bottom w:val="nil"/>
              <w:right w:val="nil"/>
            </w:tcBorders>
            <w:shd w:val="clear" w:color="auto" w:fill="auto"/>
            <w:vAlign w:val="center"/>
          </w:tcPr>
          <w:p w14:paraId="17D42CD5" w14:textId="1D9CA54F" w:rsidR="00CF1EAE" w:rsidRPr="00222478" w:rsidRDefault="00CF1EAE" w:rsidP="00CF1EAE">
            <w:pPr>
              <w:jc w:val="center"/>
              <w:rPr>
                <w:rFonts w:ascii="Arial" w:hAnsi="Arial" w:cs="Arial"/>
              </w:rPr>
            </w:pPr>
            <w:r>
              <w:rPr>
                <w:rFonts w:ascii="Arial" w:hAnsi="Arial" w:cs="Arial"/>
              </w:rPr>
              <w:t>1721</w:t>
            </w:r>
          </w:p>
        </w:tc>
        <w:tc>
          <w:tcPr>
            <w:tcW w:w="917" w:type="dxa"/>
            <w:tcBorders>
              <w:top w:val="nil"/>
              <w:left w:val="nil"/>
              <w:bottom w:val="nil"/>
            </w:tcBorders>
            <w:shd w:val="clear" w:color="auto" w:fill="auto"/>
            <w:vAlign w:val="center"/>
          </w:tcPr>
          <w:p w14:paraId="41C8B42E" w14:textId="1D7E9AA6" w:rsidR="00CF1EAE" w:rsidRPr="00222478" w:rsidRDefault="00CF1EAE" w:rsidP="00CF1EAE">
            <w:pPr>
              <w:jc w:val="center"/>
              <w:rPr>
                <w:rFonts w:ascii="Arial" w:hAnsi="Arial" w:cs="Arial"/>
              </w:rPr>
            </w:pPr>
            <w:r>
              <w:rPr>
                <w:rFonts w:ascii="Arial" w:hAnsi="Arial" w:cs="Arial"/>
              </w:rPr>
              <w:t>12.5</w:t>
            </w:r>
          </w:p>
        </w:tc>
        <w:tc>
          <w:tcPr>
            <w:tcW w:w="1190" w:type="dxa"/>
            <w:tcBorders>
              <w:top w:val="nil"/>
              <w:left w:val="nil"/>
              <w:bottom w:val="nil"/>
            </w:tcBorders>
            <w:shd w:val="clear" w:color="auto" w:fill="auto"/>
            <w:vAlign w:val="center"/>
          </w:tcPr>
          <w:p w14:paraId="4BB52985" w14:textId="1CFF88B5" w:rsidR="00CF1EAE" w:rsidRPr="00222478" w:rsidRDefault="00CF1EAE" w:rsidP="00CF1EAE">
            <w:pPr>
              <w:jc w:val="center"/>
              <w:rPr>
                <w:rFonts w:ascii="Arial" w:hAnsi="Arial" w:cs="Arial"/>
              </w:rPr>
            </w:pPr>
            <w:r>
              <w:rPr>
                <w:rFonts w:ascii="Arial" w:hAnsi="Arial" w:cs="Arial"/>
              </w:rPr>
              <w:t>10.6-14.5</w:t>
            </w:r>
          </w:p>
        </w:tc>
        <w:tc>
          <w:tcPr>
            <w:tcW w:w="235" w:type="dxa"/>
            <w:tcBorders>
              <w:top w:val="nil"/>
              <w:bottom w:val="nil"/>
            </w:tcBorders>
            <w:shd w:val="clear" w:color="auto" w:fill="E6E6E6"/>
          </w:tcPr>
          <w:p w14:paraId="0006A0DF" w14:textId="77777777" w:rsidR="00CF1EAE" w:rsidRPr="00222478" w:rsidRDefault="00CF1EAE" w:rsidP="00CF1EAE">
            <w:pPr>
              <w:jc w:val="center"/>
              <w:rPr>
                <w:rFonts w:ascii="Arial" w:hAnsi="Arial" w:cs="Arial"/>
              </w:rPr>
            </w:pPr>
          </w:p>
        </w:tc>
        <w:tc>
          <w:tcPr>
            <w:tcW w:w="807" w:type="dxa"/>
            <w:tcBorders>
              <w:top w:val="nil"/>
              <w:bottom w:val="nil"/>
            </w:tcBorders>
            <w:shd w:val="clear" w:color="auto" w:fill="auto"/>
            <w:vAlign w:val="center"/>
          </w:tcPr>
          <w:p w14:paraId="19563E6A" w14:textId="6E7B80D0" w:rsidR="00CF1EAE" w:rsidRPr="00222478" w:rsidRDefault="00CF1EAE" w:rsidP="00CF1EAE">
            <w:pPr>
              <w:jc w:val="center"/>
              <w:rPr>
                <w:rFonts w:ascii="Arial" w:hAnsi="Arial" w:cs="Arial"/>
              </w:rPr>
            </w:pPr>
            <w:r>
              <w:rPr>
                <w:rFonts w:ascii="Arial" w:hAnsi="Arial" w:cs="Arial"/>
              </w:rPr>
              <w:t>2073</w:t>
            </w:r>
          </w:p>
        </w:tc>
        <w:tc>
          <w:tcPr>
            <w:tcW w:w="1016" w:type="dxa"/>
            <w:tcBorders>
              <w:top w:val="nil"/>
              <w:bottom w:val="nil"/>
            </w:tcBorders>
            <w:shd w:val="clear" w:color="auto" w:fill="auto"/>
            <w:vAlign w:val="center"/>
          </w:tcPr>
          <w:p w14:paraId="1CA53337" w14:textId="1309A1A7" w:rsidR="00CF1EAE" w:rsidRPr="00222478" w:rsidRDefault="00CF1EAE" w:rsidP="00CF1EAE">
            <w:pPr>
              <w:jc w:val="center"/>
              <w:rPr>
                <w:rFonts w:ascii="Arial" w:hAnsi="Arial" w:cs="Arial"/>
              </w:rPr>
            </w:pPr>
            <w:r>
              <w:rPr>
                <w:rFonts w:ascii="Arial" w:hAnsi="Arial" w:cs="Arial"/>
              </w:rPr>
              <w:t>10.5</w:t>
            </w:r>
          </w:p>
        </w:tc>
        <w:tc>
          <w:tcPr>
            <w:tcW w:w="1127" w:type="dxa"/>
            <w:tcBorders>
              <w:top w:val="nil"/>
              <w:bottom w:val="nil"/>
            </w:tcBorders>
            <w:shd w:val="clear" w:color="auto" w:fill="auto"/>
            <w:vAlign w:val="center"/>
          </w:tcPr>
          <w:p w14:paraId="08AA89C9" w14:textId="738B4155" w:rsidR="00CF1EAE" w:rsidRPr="00222478" w:rsidRDefault="00CF1EAE" w:rsidP="00CF1EAE">
            <w:pPr>
              <w:jc w:val="center"/>
              <w:rPr>
                <w:rFonts w:ascii="Arial" w:hAnsi="Arial" w:cs="Arial"/>
              </w:rPr>
            </w:pPr>
            <w:r>
              <w:rPr>
                <w:rFonts w:ascii="Arial" w:hAnsi="Arial" w:cs="Arial"/>
              </w:rPr>
              <w:t>8.7-12.2</w:t>
            </w:r>
          </w:p>
        </w:tc>
        <w:tc>
          <w:tcPr>
            <w:tcW w:w="235" w:type="dxa"/>
            <w:tcBorders>
              <w:top w:val="nil"/>
              <w:bottom w:val="nil"/>
            </w:tcBorders>
            <w:shd w:val="clear" w:color="auto" w:fill="E6E6E6"/>
          </w:tcPr>
          <w:p w14:paraId="1174AC41" w14:textId="77777777" w:rsidR="00CF1EAE" w:rsidRPr="00222478" w:rsidRDefault="00CF1EAE" w:rsidP="00CF1EAE">
            <w:pPr>
              <w:jc w:val="center"/>
              <w:rPr>
                <w:rFonts w:ascii="Arial" w:hAnsi="Arial" w:cs="Arial"/>
              </w:rPr>
            </w:pPr>
          </w:p>
        </w:tc>
        <w:tc>
          <w:tcPr>
            <w:tcW w:w="771" w:type="dxa"/>
            <w:tcBorders>
              <w:top w:val="nil"/>
              <w:left w:val="nil"/>
              <w:bottom w:val="nil"/>
              <w:right w:val="nil"/>
            </w:tcBorders>
            <w:shd w:val="clear" w:color="auto" w:fill="auto"/>
            <w:vAlign w:val="center"/>
          </w:tcPr>
          <w:p w14:paraId="4400F0FC" w14:textId="63A9E73E" w:rsidR="00CF1EAE" w:rsidRPr="00222478" w:rsidRDefault="00CF1EAE" w:rsidP="00CF1EAE">
            <w:pPr>
              <w:jc w:val="center"/>
              <w:rPr>
                <w:rFonts w:ascii="Arial" w:hAnsi="Arial" w:cs="Arial"/>
              </w:rPr>
            </w:pPr>
            <w:r>
              <w:rPr>
                <w:rFonts w:ascii="Arial" w:hAnsi="Arial" w:cs="Arial"/>
              </w:rPr>
              <w:t>3794</w:t>
            </w:r>
          </w:p>
        </w:tc>
        <w:tc>
          <w:tcPr>
            <w:tcW w:w="963" w:type="dxa"/>
            <w:tcBorders>
              <w:top w:val="nil"/>
              <w:left w:val="nil"/>
              <w:bottom w:val="nil"/>
            </w:tcBorders>
            <w:shd w:val="clear" w:color="auto" w:fill="auto"/>
            <w:vAlign w:val="center"/>
          </w:tcPr>
          <w:p w14:paraId="7329D64D" w14:textId="08192C97" w:rsidR="00CF1EAE" w:rsidRPr="00222478" w:rsidRDefault="00CF1EAE" w:rsidP="00CF1EAE">
            <w:pPr>
              <w:jc w:val="center"/>
              <w:rPr>
                <w:rFonts w:ascii="Arial" w:hAnsi="Arial" w:cs="Arial"/>
              </w:rPr>
            </w:pPr>
            <w:r>
              <w:rPr>
                <w:rFonts w:ascii="Arial" w:hAnsi="Arial" w:cs="Arial"/>
              </w:rPr>
              <w:t>11.4</w:t>
            </w:r>
          </w:p>
        </w:tc>
        <w:tc>
          <w:tcPr>
            <w:tcW w:w="1174" w:type="dxa"/>
            <w:tcBorders>
              <w:top w:val="nil"/>
              <w:left w:val="nil"/>
              <w:bottom w:val="nil"/>
              <w:right w:val="single" w:sz="4" w:space="0" w:color="auto"/>
            </w:tcBorders>
            <w:shd w:val="clear" w:color="auto" w:fill="auto"/>
            <w:vAlign w:val="center"/>
          </w:tcPr>
          <w:p w14:paraId="270F3140" w14:textId="48D04205" w:rsidR="00CF1EAE" w:rsidRPr="00222478" w:rsidRDefault="00CF1EAE" w:rsidP="00CF1EAE">
            <w:pPr>
              <w:jc w:val="center"/>
              <w:rPr>
                <w:rFonts w:ascii="Arial" w:hAnsi="Arial" w:cs="Arial"/>
              </w:rPr>
            </w:pPr>
            <w:r>
              <w:rPr>
                <w:rFonts w:ascii="Arial" w:hAnsi="Arial" w:cs="Arial"/>
              </w:rPr>
              <w:t>10.1-12.8</w:t>
            </w:r>
          </w:p>
        </w:tc>
      </w:tr>
      <w:tr w:rsidR="00CF1EAE" w14:paraId="54079454" w14:textId="77777777" w:rsidTr="001B5AEC">
        <w:trPr>
          <w:trHeight w:val="280"/>
          <w:jc w:val="center"/>
        </w:trPr>
        <w:tc>
          <w:tcPr>
            <w:tcW w:w="1237" w:type="dxa"/>
            <w:tcBorders>
              <w:left w:val="single" w:sz="4" w:space="0" w:color="auto"/>
            </w:tcBorders>
            <w:shd w:val="clear" w:color="auto" w:fill="auto"/>
            <w:vAlign w:val="center"/>
          </w:tcPr>
          <w:p w14:paraId="3388BE89" w14:textId="77777777" w:rsidR="00CF1EAE" w:rsidRPr="00AB183B" w:rsidRDefault="00CF1EAE" w:rsidP="00CF1EAE">
            <w:pPr>
              <w:keepNext/>
              <w:keepLines/>
              <w:jc w:val="center"/>
              <w:rPr>
                <w:rFonts w:ascii="Arial" w:hAnsi="Arial" w:cs="Arial"/>
              </w:rPr>
            </w:pPr>
            <w:r w:rsidRPr="00AB183B">
              <w:rPr>
                <w:rFonts w:ascii="Arial" w:hAnsi="Arial" w:cs="Arial"/>
              </w:rPr>
              <w:t>45-59</w:t>
            </w:r>
          </w:p>
        </w:tc>
        <w:tc>
          <w:tcPr>
            <w:tcW w:w="863" w:type="dxa"/>
            <w:tcBorders>
              <w:top w:val="nil"/>
              <w:right w:val="nil"/>
            </w:tcBorders>
            <w:shd w:val="clear" w:color="auto" w:fill="auto"/>
            <w:vAlign w:val="center"/>
          </w:tcPr>
          <w:p w14:paraId="20025853" w14:textId="122C364A" w:rsidR="00CF1EAE" w:rsidRPr="00222478" w:rsidRDefault="00CF1EAE" w:rsidP="00CF1EAE">
            <w:pPr>
              <w:jc w:val="center"/>
              <w:rPr>
                <w:rFonts w:ascii="Arial" w:hAnsi="Arial" w:cs="Arial"/>
              </w:rPr>
            </w:pPr>
            <w:r>
              <w:rPr>
                <w:rFonts w:ascii="Arial" w:hAnsi="Arial" w:cs="Arial"/>
              </w:rPr>
              <w:t>904</w:t>
            </w:r>
          </w:p>
        </w:tc>
        <w:tc>
          <w:tcPr>
            <w:tcW w:w="917" w:type="dxa"/>
            <w:tcBorders>
              <w:top w:val="nil"/>
              <w:left w:val="nil"/>
            </w:tcBorders>
            <w:shd w:val="clear" w:color="auto" w:fill="auto"/>
            <w:vAlign w:val="center"/>
          </w:tcPr>
          <w:p w14:paraId="150337BB" w14:textId="452B60A4" w:rsidR="00CF1EAE" w:rsidRPr="00222478" w:rsidRDefault="00CF1EAE" w:rsidP="00CF1EAE">
            <w:pPr>
              <w:jc w:val="center"/>
              <w:rPr>
                <w:rFonts w:ascii="Arial" w:hAnsi="Arial" w:cs="Arial"/>
              </w:rPr>
            </w:pPr>
            <w:r>
              <w:rPr>
                <w:rFonts w:ascii="Arial" w:hAnsi="Arial" w:cs="Arial"/>
              </w:rPr>
              <w:t>12.4</w:t>
            </w:r>
          </w:p>
        </w:tc>
        <w:tc>
          <w:tcPr>
            <w:tcW w:w="1190" w:type="dxa"/>
            <w:tcBorders>
              <w:top w:val="nil"/>
              <w:left w:val="nil"/>
            </w:tcBorders>
            <w:shd w:val="clear" w:color="auto" w:fill="auto"/>
            <w:vAlign w:val="center"/>
          </w:tcPr>
          <w:p w14:paraId="377DB0AA" w14:textId="2C27506A" w:rsidR="00CF1EAE" w:rsidRPr="00222478" w:rsidRDefault="00CF1EAE" w:rsidP="00CF1EAE">
            <w:pPr>
              <w:jc w:val="center"/>
              <w:rPr>
                <w:rFonts w:ascii="Arial" w:hAnsi="Arial" w:cs="Arial"/>
              </w:rPr>
            </w:pPr>
            <w:r>
              <w:rPr>
                <w:rFonts w:ascii="Arial" w:hAnsi="Arial" w:cs="Arial"/>
              </w:rPr>
              <w:t>9.6-15.1</w:t>
            </w:r>
          </w:p>
        </w:tc>
        <w:tc>
          <w:tcPr>
            <w:tcW w:w="235" w:type="dxa"/>
            <w:tcBorders>
              <w:top w:val="nil"/>
            </w:tcBorders>
            <w:shd w:val="clear" w:color="auto" w:fill="E6E6E6"/>
          </w:tcPr>
          <w:p w14:paraId="6BEF3848" w14:textId="77777777" w:rsidR="00CF1EAE" w:rsidRPr="00222478" w:rsidRDefault="00CF1EAE" w:rsidP="00CF1EAE">
            <w:pPr>
              <w:jc w:val="center"/>
              <w:rPr>
                <w:rFonts w:ascii="Arial" w:hAnsi="Arial" w:cs="Arial"/>
              </w:rPr>
            </w:pPr>
          </w:p>
        </w:tc>
        <w:tc>
          <w:tcPr>
            <w:tcW w:w="807" w:type="dxa"/>
            <w:tcBorders>
              <w:top w:val="nil"/>
            </w:tcBorders>
            <w:shd w:val="clear" w:color="auto" w:fill="auto"/>
            <w:vAlign w:val="center"/>
          </w:tcPr>
          <w:p w14:paraId="534F09C8" w14:textId="40564686" w:rsidR="00CF1EAE" w:rsidRPr="00222478" w:rsidRDefault="00CF1EAE" w:rsidP="00CF1EAE">
            <w:pPr>
              <w:jc w:val="center"/>
              <w:rPr>
                <w:rFonts w:ascii="Arial" w:hAnsi="Arial" w:cs="Arial"/>
              </w:rPr>
            </w:pPr>
            <w:r>
              <w:rPr>
                <w:rFonts w:ascii="Arial" w:hAnsi="Arial" w:cs="Arial"/>
              </w:rPr>
              <w:t>730</w:t>
            </w:r>
          </w:p>
        </w:tc>
        <w:tc>
          <w:tcPr>
            <w:tcW w:w="1016" w:type="dxa"/>
            <w:tcBorders>
              <w:top w:val="nil"/>
            </w:tcBorders>
            <w:shd w:val="clear" w:color="auto" w:fill="auto"/>
            <w:vAlign w:val="center"/>
          </w:tcPr>
          <w:p w14:paraId="1A371F97" w14:textId="48DC6B34" w:rsidR="00CF1EAE" w:rsidRPr="00222478" w:rsidRDefault="00CF1EAE" w:rsidP="00CF1EAE">
            <w:pPr>
              <w:jc w:val="center"/>
              <w:rPr>
                <w:rFonts w:ascii="Arial" w:hAnsi="Arial" w:cs="Arial"/>
              </w:rPr>
            </w:pPr>
            <w:r>
              <w:rPr>
                <w:rFonts w:ascii="Arial" w:hAnsi="Arial" w:cs="Arial"/>
              </w:rPr>
              <w:t>12.5</w:t>
            </w:r>
          </w:p>
        </w:tc>
        <w:tc>
          <w:tcPr>
            <w:tcW w:w="1127" w:type="dxa"/>
            <w:tcBorders>
              <w:top w:val="nil"/>
            </w:tcBorders>
            <w:shd w:val="clear" w:color="auto" w:fill="auto"/>
            <w:vAlign w:val="center"/>
          </w:tcPr>
          <w:p w14:paraId="4FC3A6D7" w14:textId="4B0992A4" w:rsidR="00CF1EAE" w:rsidRPr="00222478" w:rsidRDefault="00CF1EAE" w:rsidP="00CF1EAE">
            <w:pPr>
              <w:jc w:val="center"/>
              <w:rPr>
                <w:rFonts w:ascii="Arial" w:hAnsi="Arial" w:cs="Arial"/>
              </w:rPr>
            </w:pPr>
            <w:r>
              <w:rPr>
                <w:rFonts w:ascii="Arial" w:hAnsi="Arial" w:cs="Arial"/>
              </w:rPr>
              <w:t>9.4-15.6</w:t>
            </w:r>
          </w:p>
        </w:tc>
        <w:tc>
          <w:tcPr>
            <w:tcW w:w="235" w:type="dxa"/>
            <w:tcBorders>
              <w:top w:val="nil"/>
            </w:tcBorders>
            <w:shd w:val="clear" w:color="auto" w:fill="E6E6E6"/>
          </w:tcPr>
          <w:p w14:paraId="1FE46EC8" w14:textId="77777777" w:rsidR="00CF1EAE" w:rsidRPr="00222478" w:rsidRDefault="00CF1EAE" w:rsidP="00CF1EAE">
            <w:pPr>
              <w:jc w:val="center"/>
              <w:rPr>
                <w:rFonts w:ascii="Arial" w:hAnsi="Arial" w:cs="Arial"/>
              </w:rPr>
            </w:pPr>
          </w:p>
        </w:tc>
        <w:tc>
          <w:tcPr>
            <w:tcW w:w="771" w:type="dxa"/>
            <w:tcBorders>
              <w:top w:val="nil"/>
              <w:left w:val="nil"/>
              <w:right w:val="nil"/>
            </w:tcBorders>
            <w:shd w:val="clear" w:color="auto" w:fill="auto"/>
            <w:vAlign w:val="center"/>
          </w:tcPr>
          <w:p w14:paraId="197ABEFB" w14:textId="78819740" w:rsidR="00CF1EAE" w:rsidRPr="00222478" w:rsidRDefault="00CF1EAE" w:rsidP="00CF1EAE">
            <w:pPr>
              <w:jc w:val="center"/>
              <w:rPr>
                <w:rFonts w:ascii="Arial" w:hAnsi="Arial" w:cs="Arial"/>
              </w:rPr>
            </w:pPr>
            <w:r>
              <w:rPr>
                <w:rFonts w:ascii="Arial" w:hAnsi="Arial" w:cs="Arial"/>
              </w:rPr>
              <w:t>1634</w:t>
            </w:r>
          </w:p>
        </w:tc>
        <w:tc>
          <w:tcPr>
            <w:tcW w:w="963" w:type="dxa"/>
            <w:tcBorders>
              <w:top w:val="nil"/>
              <w:left w:val="nil"/>
            </w:tcBorders>
            <w:shd w:val="clear" w:color="auto" w:fill="auto"/>
            <w:vAlign w:val="center"/>
          </w:tcPr>
          <w:p w14:paraId="14FD723C" w14:textId="1E945F7F" w:rsidR="00CF1EAE" w:rsidRPr="00222478" w:rsidRDefault="00CF1EAE" w:rsidP="00CF1EAE">
            <w:pPr>
              <w:jc w:val="center"/>
              <w:rPr>
                <w:rFonts w:ascii="Arial" w:hAnsi="Arial" w:cs="Arial"/>
              </w:rPr>
            </w:pPr>
            <w:r>
              <w:rPr>
                <w:rFonts w:ascii="Arial" w:hAnsi="Arial" w:cs="Arial"/>
              </w:rPr>
              <w:t>12.4</w:t>
            </w:r>
          </w:p>
        </w:tc>
        <w:tc>
          <w:tcPr>
            <w:tcW w:w="1174" w:type="dxa"/>
            <w:tcBorders>
              <w:top w:val="nil"/>
              <w:left w:val="nil"/>
              <w:right w:val="single" w:sz="4" w:space="0" w:color="auto"/>
            </w:tcBorders>
            <w:shd w:val="clear" w:color="auto" w:fill="auto"/>
            <w:vAlign w:val="center"/>
          </w:tcPr>
          <w:p w14:paraId="5A143379" w14:textId="3D205EAF" w:rsidR="00CF1EAE" w:rsidRPr="00222478" w:rsidRDefault="00CF1EAE" w:rsidP="00CF1EAE">
            <w:pPr>
              <w:jc w:val="center"/>
              <w:rPr>
                <w:rFonts w:ascii="Arial" w:hAnsi="Arial" w:cs="Arial"/>
              </w:rPr>
            </w:pPr>
            <w:r>
              <w:rPr>
                <w:rFonts w:ascii="Arial" w:hAnsi="Arial" w:cs="Arial"/>
              </w:rPr>
              <w:t>10.2-14.6</w:t>
            </w:r>
          </w:p>
        </w:tc>
      </w:tr>
      <w:tr w:rsidR="00CF1EAE" w14:paraId="601169D5" w14:textId="77777777" w:rsidTr="001B5AEC">
        <w:trPr>
          <w:trHeight w:val="280"/>
          <w:jc w:val="center"/>
        </w:trPr>
        <w:tc>
          <w:tcPr>
            <w:tcW w:w="1237" w:type="dxa"/>
            <w:tcBorders>
              <w:left w:val="single" w:sz="4" w:space="0" w:color="auto"/>
              <w:bottom w:val="single" w:sz="4" w:space="0" w:color="auto"/>
            </w:tcBorders>
            <w:shd w:val="clear" w:color="auto" w:fill="auto"/>
            <w:vAlign w:val="center"/>
          </w:tcPr>
          <w:p w14:paraId="41D23F85" w14:textId="77777777" w:rsidR="00CF1EAE" w:rsidRPr="00AB183B" w:rsidRDefault="00CF1EAE" w:rsidP="00CF1EAE">
            <w:pPr>
              <w:keepNext/>
              <w:keepLines/>
              <w:jc w:val="center"/>
              <w:rPr>
                <w:rFonts w:ascii="Arial" w:hAnsi="Arial" w:cs="Arial"/>
              </w:rPr>
            </w:pPr>
            <w:r w:rsidRPr="00AB183B">
              <w:rPr>
                <w:rFonts w:ascii="Arial" w:hAnsi="Arial" w:cs="Arial"/>
              </w:rPr>
              <w:t>60-69</w:t>
            </w:r>
          </w:p>
        </w:tc>
        <w:tc>
          <w:tcPr>
            <w:tcW w:w="863" w:type="dxa"/>
            <w:tcBorders>
              <w:bottom w:val="single" w:sz="4" w:space="0" w:color="auto"/>
            </w:tcBorders>
            <w:shd w:val="clear" w:color="auto" w:fill="auto"/>
            <w:vAlign w:val="center"/>
          </w:tcPr>
          <w:p w14:paraId="39DBA576" w14:textId="7B44CE5E" w:rsidR="00CF1EAE" w:rsidRPr="00222478" w:rsidRDefault="00CF1EAE" w:rsidP="00CF1EAE">
            <w:pPr>
              <w:jc w:val="center"/>
              <w:rPr>
                <w:rFonts w:ascii="Arial" w:hAnsi="Arial" w:cs="Arial"/>
              </w:rPr>
            </w:pPr>
            <w:r>
              <w:rPr>
                <w:rFonts w:ascii="Arial" w:hAnsi="Arial" w:cs="Arial"/>
              </w:rPr>
              <w:t>327</w:t>
            </w:r>
          </w:p>
        </w:tc>
        <w:tc>
          <w:tcPr>
            <w:tcW w:w="917" w:type="dxa"/>
            <w:tcBorders>
              <w:bottom w:val="single" w:sz="4" w:space="0" w:color="auto"/>
            </w:tcBorders>
            <w:shd w:val="clear" w:color="auto" w:fill="auto"/>
            <w:vAlign w:val="center"/>
          </w:tcPr>
          <w:p w14:paraId="3A677908" w14:textId="19ADE084" w:rsidR="00CF1EAE" w:rsidRPr="00222478" w:rsidRDefault="00CF1EAE" w:rsidP="00CF1EAE">
            <w:pPr>
              <w:jc w:val="center"/>
              <w:rPr>
                <w:rFonts w:ascii="Arial" w:hAnsi="Arial" w:cs="Arial"/>
              </w:rPr>
            </w:pPr>
            <w:r>
              <w:rPr>
                <w:rFonts w:ascii="Arial" w:hAnsi="Arial" w:cs="Arial"/>
              </w:rPr>
              <w:t>10.6</w:t>
            </w:r>
          </w:p>
        </w:tc>
        <w:tc>
          <w:tcPr>
            <w:tcW w:w="1190" w:type="dxa"/>
            <w:tcBorders>
              <w:bottom w:val="single" w:sz="4" w:space="0" w:color="auto"/>
            </w:tcBorders>
            <w:shd w:val="clear" w:color="auto" w:fill="auto"/>
            <w:vAlign w:val="center"/>
          </w:tcPr>
          <w:p w14:paraId="2E9B0797" w14:textId="3E8ADEE0" w:rsidR="00CF1EAE" w:rsidRPr="00222478" w:rsidRDefault="00CF1EAE" w:rsidP="00CF1EAE">
            <w:pPr>
              <w:jc w:val="center"/>
              <w:rPr>
                <w:rFonts w:ascii="Arial" w:hAnsi="Arial" w:cs="Arial"/>
              </w:rPr>
            </w:pPr>
            <w:r>
              <w:rPr>
                <w:rFonts w:ascii="Arial" w:hAnsi="Arial" w:cs="Arial"/>
              </w:rPr>
              <w:t>6.4-14.8</w:t>
            </w:r>
          </w:p>
        </w:tc>
        <w:tc>
          <w:tcPr>
            <w:tcW w:w="235" w:type="dxa"/>
            <w:shd w:val="clear" w:color="auto" w:fill="E6E6E6"/>
          </w:tcPr>
          <w:p w14:paraId="0C7F03FA" w14:textId="77777777" w:rsidR="00CF1EAE" w:rsidRPr="00222478" w:rsidRDefault="00CF1EAE" w:rsidP="00CF1EAE">
            <w:pPr>
              <w:jc w:val="center"/>
              <w:rPr>
                <w:rFonts w:ascii="Arial" w:hAnsi="Arial" w:cs="Arial"/>
              </w:rPr>
            </w:pPr>
          </w:p>
        </w:tc>
        <w:tc>
          <w:tcPr>
            <w:tcW w:w="807" w:type="dxa"/>
            <w:tcBorders>
              <w:bottom w:val="single" w:sz="4" w:space="0" w:color="auto"/>
            </w:tcBorders>
            <w:shd w:val="clear" w:color="auto" w:fill="auto"/>
            <w:vAlign w:val="center"/>
          </w:tcPr>
          <w:p w14:paraId="7FC8324F" w14:textId="494B74DF" w:rsidR="00CF1EAE" w:rsidRPr="00222478" w:rsidRDefault="00CF1EAE" w:rsidP="00CF1EAE">
            <w:pPr>
              <w:jc w:val="center"/>
              <w:rPr>
                <w:rFonts w:ascii="Arial" w:hAnsi="Arial" w:cs="Arial"/>
              </w:rPr>
            </w:pPr>
            <w:r>
              <w:rPr>
                <w:rFonts w:ascii="Arial" w:hAnsi="Arial" w:cs="Arial"/>
              </w:rPr>
              <w:t>263</w:t>
            </w:r>
          </w:p>
        </w:tc>
        <w:tc>
          <w:tcPr>
            <w:tcW w:w="1016" w:type="dxa"/>
            <w:tcBorders>
              <w:bottom w:val="single" w:sz="4" w:space="0" w:color="auto"/>
            </w:tcBorders>
            <w:shd w:val="clear" w:color="auto" w:fill="auto"/>
            <w:vAlign w:val="center"/>
          </w:tcPr>
          <w:p w14:paraId="3E3EEC26" w14:textId="6ECF59F0" w:rsidR="00CF1EAE" w:rsidRPr="00222478" w:rsidRDefault="00CF1EAE" w:rsidP="00CF1EAE">
            <w:pPr>
              <w:jc w:val="center"/>
              <w:rPr>
                <w:rFonts w:ascii="Arial" w:hAnsi="Arial" w:cs="Arial"/>
              </w:rPr>
            </w:pPr>
            <w:r>
              <w:rPr>
                <w:rFonts w:ascii="Arial" w:hAnsi="Arial" w:cs="Arial"/>
              </w:rPr>
              <w:t>2.9</w:t>
            </w:r>
          </w:p>
        </w:tc>
        <w:tc>
          <w:tcPr>
            <w:tcW w:w="1127" w:type="dxa"/>
            <w:tcBorders>
              <w:bottom w:val="single" w:sz="4" w:space="0" w:color="auto"/>
            </w:tcBorders>
            <w:shd w:val="clear" w:color="auto" w:fill="auto"/>
            <w:vAlign w:val="center"/>
          </w:tcPr>
          <w:p w14:paraId="0EF63391" w14:textId="23BA3E9B" w:rsidR="00CF1EAE" w:rsidRPr="00222478" w:rsidRDefault="00CF1EAE" w:rsidP="00CF1EAE">
            <w:pPr>
              <w:jc w:val="center"/>
              <w:rPr>
                <w:rFonts w:ascii="Arial" w:hAnsi="Arial" w:cs="Arial"/>
              </w:rPr>
            </w:pPr>
            <w:r>
              <w:rPr>
                <w:rFonts w:ascii="Arial" w:hAnsi="Arial" w:cs="Arial"/>
              </w:rPr>
              <w:t>1.3-4.6</w:t>
            </w:r>
          </w:p>
        </w:tc>
        <w:tc>
          <w:tcPr>
            <w:tcW w:w="235" w:type="dxa"/>
            <w:shd w:val="clear" w:color="auto" w:fill="E6E6E6"/>
          </w:tcPr>
          <w:p w14:paraId="1624F947" w14:textId="77777777" w:rsidR="00CF1EAE" w:rsidRPr="00222478" w:rsidRDefault="00CF1EAE" w:rsidP="00CF1EAE">
            <w:pPr>
              <w:jc w:val="center"/>
              <w:rPr>
                <w:rFonts w:ascii="Arial" w:hAnsi="Arial" w:cs="Arial"/>
              </w:rPr>
            </w:pPr>
          </w:p>
        </w:tc>
        <w:tc>
          <w:tcPr>
            <w:tcW w:w="771" w:type="dxa"/>
            <w:tcBorders>
              <w:left w:val="nil"/>
              <w:bottom w:val="single" w:sz="4" w:space="0" w:color="auto"/>
              <w:right w:val="nil"/>
            </w:tcBorders>
            <w:shd w:val="clear" w:color="auto" w:fill="auto"/>
            <w:vAlign w:val="center"/>
          </w:tcPr>
          <w:p w14:paraId="237BC3BB" w14:textId="1DDD275C" w:rsidR="00CF1EAE" w:rsidRPr="00222478" w:rsidRDefault="00CF1EAE" w:rsidP="00CF1EAE">
            <w:pPr>
              <w:jc w:val="center"/>
              <w:rPr>
                <w:rFonts w:ascii="Arial" w:hAnsi="Arial" w:cs="Arial"/>
              </w:rPr>
            </w:pPr>
            <w:r>
              <w:rPr>
                <w:rFonts w:ascii="Arial" w:hAnsi="Arial" w:cs="Arial"/>
              </w:rPr>
              <w:t>590</w:t>
            </w:r>
          </w:p>
        </w:tc>
        <w:tc>
          <w:tcPr>
            <w:tcW w:w="963" w:type="dxa"/>
            <w:tcBorders>
              <w:left w:val="nil"/>
              <w:bottom w:val="single" w:sz="4" w:space="0" w:color="auto"/>
            </w:tcBorders>
            <w:shd w:val="clear" w:color="auto" w:fill="auto"/>
            <w:vAlign w:val="center"/>
          </w:tcPr>
          <w:p w14:paraId="5E10937B" w14:textId="483BA859" w:rsidR="00CF1EAE" w:rsidRPr="00222478" w:rsidRDefault="00CF1EAE" w:rsidP="00CF1EAE">
            <w:pPr>
              <w:jc w:val="center"/>
              <w:rPr>
                <w:rFonts w:ascii="Arial" w:hAnsi="Arial" w:cs="Arial"/>
              </w:rPr>
            </w:pPr>
            <w:r>
              <w:rPr>
                <w:rFonts w:ascii="Arial" w:hAnsi="Arial" w:cs="Arial"/>
              </w:rPr>
              <w:t>7.6</w:t>
            </w:r>
          </w:p>
        </w:tc>
        <w:tc>
          <w:tcPr>
            <w:tcW w:w="1174" w:type="dxa"/>
            <w:tcBorders>
              <w:left w:val="nil"/>
              <w:bottom w:val="single" w:sz="4" w:space="0" w:color="auto"/>
              <w:right w:val="single" w:sz="4" w:space="0" w:color="auto"/>
            </w:tcBorders>
            <w:shd w:val="clear" w:color="auto" w:fill="auto"/>
            <w:vAlign w:val="center"/>
          </w:tcPr>
          <w:p w14:paraId="3CF6B884" w14:textId="33B63374" w:rsidR="00CF1EAE" w:rsidRPr="00222478" w:rsidRDefault="00CF1EAE" w:rsidP="00CF1EAE">
            <w:pPr>
              <w:jc w:val="center"/>
              <w:rPr>
                <w:rFonts w:ascii="Arial" w:hAnsi="Arial" w:cs="Arial"/>
              </w:rPr>
            </w:pPr>
            <w:r>
              <w:rPr>
                <w:rFonts w:ascii="Arial" w:hAnsi="Arial" w:cs="Arial"/>
              </w:rPr>
              <w:t>4.9-10.2</w:t>
            </w:r>
          </w:p>
        </w:tc>
      </w:tr>
      <w:tr w:rsidR="00CF1EAE" w:rsidRPr="00222478" w14:paraId="7B772431" w14:textId="77777777" w:rsidTr="001B5AEC">
        <w:trPr>
          <w:trHeight w:val="280"/>
          <w:jc w:val="center"/>
        </w:trPr>
        <w:tc>
          <w:tcPr>
            <w:tcW w:w="1237" w:type="dxa"/>
            <w:tcBorders>
              <w:top w:val="single" w:sz="4" w:space="0" w:color="auto"/>
              <w:left w:val="single" w:sz="4" w:space="0" w:color="auto"/>
              <w:bottom w:val="single" w:sz="4" w:space="0" w:color="auto"/>
            </w:tcBorders>
            <w:shd w:val="clear" w:color="auto" w:fill="auto"/>
            <w:vAlign w:val="center"/>
          </w:tcPr>
          <w:p w14:paraId="1715EDF8" w14:textId="77777777" w:rsidR="00CF1EAE" w:rsidRPr="00AB183B" w:rsidRDefault="00CF1EAE" w:rsidP="00CF1EAE">
            <w:pPr>
              <w:keepNext/>
              <w:keepLines/>
              <w:jc w:val="center"/>
              <w:rPr>
                <w:rFonts w:ascii="Arial" w:hAnsi="Arial" w:cs="Arial"/>
                <w:b/>
                <w:bCs/>
              </w:rPr>
            </w:pPr>
            <w:r w:rsidRPr="00AB183B">
              <w:rPr>
                <w:rFonts w:ascii="Arial" w:hAnsi="Arial" w:cs="Arial"/>
                <w:b/>
                <w:bCs/>
              </w:rPr>
              <w:t>18-69</w:t>
            </w:r>
          </w:p>
        </w:tc>
        <w:tc>
          <w:tcPr>
            <w:tcW w:w="863" w:type="dxa"/>
            <w:tcBorders>
              <w:top w:val="single" w:sz="4" w:space="0" w:color="auto"/>
              <w:bottom w:val="single" w:sz="4" w:space="0" w:color="auto"/>
            </w:tcBorders>
            <w:shd w:val="clear" w:color="auto" w:fill="auto"/>
            <w:vAlign w:val="center"/>
          </w:tcPr>
          <w:p w14:paraId="3F56F18D" w14:textId="709516AE" w:rsidR="00CF1EAE" w:rsidRPr="00222478" w:rsidRDefault="00CF1EAE" w:rsidP="00CF1EAE">
            <w:pPr>
              <w:jc w:val="center"/>
              <w:rPr>
                <w:rFonts w:ascii="Arial" w:hAnsi="Arial" w:cs="Arial"/>
                <w:b/>
                <w:bCs/>
              </w:rPr>
            </w:pPr>
            <w:r>
              <w:rPr>
                <w:rFonts w:ascii="Arial" w:hAnsi="Arial" w:cs="Arial"/>
                <w:b/>
                <w:bCs/>
              </w:rPr>
              <w:t>3583</w:t>
            </w:r>
          </w:p>
        </w:tc>
        <w:tc>
          <w:tcPr>
            <w:tcW w:w="917" w:type="dxa"/>
            <w:tcBorders>
              <w:top w:val="single" w:sz="4" w:space="0" w:color="auto"/>
              <w:bottom w:val="single" w:sz="4" w:space="0" w:color="auto"/>
            </w:tcBorders>
            <w:shd w:val="clear" w:color="auto" w:fill="auto"/>
            <w:vAlign w:val="center"/>
          </w:tcPr>
          <w:p w14:paraId="057D7961" w14:textId="22941337" w:rsidR="00CF1EAE" w:rsidRPr="00222478" w:rsidRDefault="00CF1EAE" w:rsidP="00CF1EAE">
            <w:pPr>
              <w:jc w:val="center"/>
              <w:rPr>
                <w:rFonts w:ascii="Arial" w:hAnsi="Arial" w:cs="Arial"/>
                <w:b/>
                <w:bCs/>
              </w:rPr>
            </w:pPr>
            <w:r>
              <w:rPr>
                <w:rFonts w:ascii="Arial" w:hAnsi="Arial" w:cs="Arial"/>
                <w:b/>
                <w:bCs/>
              </w:rPr>
              <w:t>12.7</w:t>
            </w:r>
          </w:p>
        </w:tc>
        <w:tc>
          <w:tcPr>
            <w:tcW w:w="1190" w:type="dxa"/>
            <w:tcBorders>
              <w:top w:val="single" w:sz="4" w:space="0" w:color="auto"/>
              <w:bottom w:val="single" w:sz="4" w:space="0" w:color="auto"/>
            </w:tcBorders>
            <w:shd w:val="clear" w:color="auto" w:fill="auto"/>
            <w:vAlign w:val="center"/>
          </w:tcPr>
          <w:p w14:paraId="39A638D5" w14:textId="25B1DE27" w:rsidR="00CF1EAE" w:rsidRPr="00222478" w:rsidRDefault="00CF1EAE" w:rsidP="00CF1EAE">
            <w:pPr>
              <w:jc w:val="center"/>
              <w:rPr>
                <w:rFonts w:ascii="Arial" w:hAnsi="Arial" w:cs="Arial"/>
                <w:b/>
                <w:bCs/>
              </w:rPr>
            </w:pPr>
            <w:r>
              <w:rPr>
                <w:rFonts w:ascii="Arial" w:hAnsi="Arial" w:cs="Arial"/>
                <w:b/>
                <w:bCs/>
              </w:rPr>
              <w:t>11.1-14.3</w:t>
            </w:r>
          </w:p>
        </w:tc>
        <w:tc>
          <w:tcPr>
            <w:tcW w:w="235" w:type="dxa"/>
            <w:tcBorders>
              <w:bottom w:val="single" w:sz="4" w:space="0" w:color="auto"/>
            </w:tcBorders>
            <w:shd w:val="clear" w:color="auto" w:fill="E6E6E6"/>
          </w:tcPr>
          <w:p w14:paraId="38DF1EDE" w14:textId="77777777" w:rsidR="00CF1EAE" w:rsidRPr="00222478" w:rsidRDefault="00CF1EAE" w:rsidP="00CF1EAE">
            <w:pPr>
              <w:jc w:val="center"/>
              <w:rPr>
                <w:rFonts w:ascii="Arial" w:hAnsi="Arial" w:cs="Arial"/>
                <w:b/>
                <w:bCs/>
              </w:rPr>
            </w:pPr>
          </w:p>
        </w:tc>
        <w:tc>
          <w:tcPr>
            <w:tcW w:w="807" w:type="dxa"/>
            <w:tcBorders>
              <w:top w:val="single" w:sz="4" w:space="0" w:color="auto"/>
              <w:bottom w:val="single" w:sz="4" w:space="0" w:color="auto"/>
            </w:tcBorders>
            <w:shd w:val="clear" w:color="auto" w:fill="auto"/>
            <w:vAlign w:val="center"/>
          </w:tcPr>
          <w:p w14:paraId="62AFFC2B" w14:textId="3B0081DF" w:rsidR="00CF1EAE" w:rsidRPr="00222478" w:rsidRDefault="00CF1EAE" w:rsidP="00CF1EAE">
            <w:pPr>
              <w:jc w:val="center"/>
              <w:rPr>
                <w:rFonts w:ascii="Arial" w:hAnsi="Arial" w:cs="Arial"/>
                <w:b/>
                <w:bCs/>
              </w:rPr>
            </w:pPr>
            <w:r>
              <w:rPr>
                <w:rFonts w:ascii="Arial" w:hAnsi="Arial" w:cs="Arial"/>
                <w:b/>
                <w:bCs/>
              </w:rPr>
              <w:t>3986</w:t>
            </w:r>
          </w:p>
        </w:tc>
        <w:tc>
          <w:tcPr>
            <w:tcW w:w="1016" w:type="dxa"/>
            <w:tcBorders>
              <w:top w:val="single" w:sz="4" w:space="0" w:color="auto"/>
              <w:bottom w:val="single" w:sz="4" w:space="0" w:color="auto"/>
            </w:tcBorders>
            <w:shd w:val="clear" w:color="auto" w:fill="auto"/>
            <w:vAlign w:val="center"/>
          </w:tcPr>
          <w:p w14:paraId="1469EF71" w14:textId="1D831F61" w:rsidR="00CF1EAE" w:rsidRPr="00222478" w:rsidRDefault="00CF1EAE" w:rsidP="00CF1EAE">
            <w:pPr>
              <w:jc w:val="center"/>
              <w:rPr>
                <w:rFonts w:ascii="Arial" w:hAnsi="Arial" w:cs="Arial"/>
                <w:b/>
                <w:bCs/>
              </w:rPr>
            </w:pPr>
            <w:r>
              <w:rPr>
                <w:rFonts w:ascii="Arial" w:hAnsi="Arial" w:cs="Arial"/>
                <w:b/>
                <w:bCs/>
              </w:rPr>
              <w:t>10.0</w:t>
            </w:r>
          </w:p>
        </w:tc>
        <w:tc>
          <w:tcPr>
            <w:tcW w:w="1127" w:type="dxa"/>
            <w:tcBorders>
              <w:top w:val="single" w:sz="4" w:space="0" w:color="auto"/>
              <w:bottom w:val="single" w:sz="4" w:space="0" w:color="auto"/>
            </w:tcBorders>
            <w:shd w:val="clear" w:color="auto" w:fill="auto"/>
            <w:vAlign w:val="center"/>
          </w:tcPr>
          <w:p w14:paraId="3F137228" w14:textId="4A579E22" w:rsidR="00CF1EAE" w:rsidRPr="00222478" w:rsidRDefault="00CF1EAE" w:rsidP="00CF1EAE">
            <w:pPr>
              <w:jc w:val="center"/>
              <w:rPr>
                <w:rFonts w:ascii="Arial" w:hAnsi="Arial" w:cs="Arial"/>
                <w:b/>
                <w:bCs/>
              </w:rPr>
            </w:pPr>
            <w:r>
              <w:rPr>
                <w:rFonts w:ascii="Arial" w:hAnsi="Arial" w:cs="Arial"/>
                <w:b/>
                <w:bCs/>
              </w:rPr>
              <w:t>8.8-11.2</w:t>
            </w:r>
          </w:p>
        </w:tc>
        <w:tc>
          <w:tcPr>
            <w:tcW w:w="235" w:type="dxa"/>
            <w:tcBorders>
              <w:bottom w:val="single" w:sz="4" w:space="0" w:color="auto"/>
            </w:tcBorders>
            <w:shd w:val="clear" w:color="auto" w:fill="E6E6E6"/>
          </w:tcPr>
          <w:p w14:paraId="680F3388" w14:textId="77777777" w:rsidR="00CF1EAE" w:rsidRPr="00222478" w:rsidRDefault="00CF1EAE" w:rsidP="00CF1EAE">
            <w:pPr>
              <w:jc w:val="center"/>
              <w:rPr>
                <w:rFonts w:ascii="Arial" w:hAnsi="Arial" w:cs="Arial"/>
                <w:b/>
                <w:bCs/>
              </w:rPr>
            </w:pPr>
          </w:p>
        </w:tc>
        <w:tc>
          <w:tcPr>
            <w:tcW w:w="771" w:type="dxa"/>
            <w:tcBorders>
              <w:top w:val="single" w:sz="4" w:space="0" w:color="auto"/>
              <w:bottom w:val="single" w:sz="4" w:space="0" w:color="auto"/>
            </w:tcBorders>
            <w:shd w:val="clear" w:color="auto" w:fill="auto"/>
            <w:vAlign w:val="center"/>
          </w:tcPr>
          <w:p w14:paraId="2A38E1CB" w14:textId="6FE0A9CD" w:rsidR="00CF1EAE" w:rsidRPr="00222478" w:rsidRDefault="00CF1EAE" w:rsidP="00CF1EAE">
            <w:pPr>
              <w:jc w:val="center"/>
              <w:rPr>
                <w:rFonts w:ascii="Arial" w:hAnsi="Arial" w:cs="Arial"/>
                <w:b/>
                <w:bCs/>
              </w:rPr>
            </w:pPr>
            <w:r>
              <w:rPr>
                <w:rFonts w:ascii="Arial" w:hAnsi="Arial" w:cs="Arial"/>
                <w:b/>
                <w:bCs/>
              </w:rPr>
              <w:t>7569</w:t>
            </w:r>
          </w:p>
        </w:tc>
        <w:tc>
          <w:tcPr>
            <w:tcW w:w="963" w:type="dxa"/>
            <w:tcBorders>
              <w:top w:val="single" w:sz="4" w:space="0" w:color="auto"/>
              <w:bottom w:val="single" w:sz="4" w:space="0" w:color="auto"/>
            </w:tcBorders>
            <w:shd w:val="clear" w:color="auto" w:fill="auto"/>
            <w:vAlign w:val="center"/>
          </w:tcPr>
          <w:p w14:paraId="633AE61C" w14:textId="18DF1450" w:rsidR="00CF1EAE" w:rsidRPr="00222478" w:rsidRDefault="00CF1EAE" w:rsidP="00CF1EAE">
            <w:pPr>
              <w:jc w:val="center"/>
              <w:rPr>
                <w:rFonts w:ascii="Arial" w:hAnsi="Arial" w:cs="Arial"/>
                <w:b/>
                <w:bCs/>
              </w:rPr>
            </w:pPr>
            <w:r>
              <w:rPr>
                <w:rFonts w:ascii="Arial" w:hAnsi="Arial" w:cs="Arial"/>
                <w:b/>
                <w:bCs/>
              </w:rPr>
              <w:t>11.3</w:t>
            </w:r>
          </w:p>
        </w:tc>
        <w:tc>
          <w:tcPr>
            <w:tcW w:w="1174" w:type="dxa"/>
            <w:tcBorders>
              <w:top w:val="single" w:sz="4" w:space="0" w:color="auto"/>
              <w:bottom w:val="single" w:sz="4" w:space="0" w:color="auto"/>
              <w:right w:val="single" w:sz="4" w:space="0" w:color="auto"/>
            </w:tcBorders>
            <w:shd w:val="clear" w:color="auto" w:fill="auto"/>
            <w:vAlign w:val="center"/>
          </w:tcPr>
          <w:p w14:paraId="659AB74E" w14:textId="411AF7D6" w:rsidR="00CF1EAE" w:rsidRPr="00222478" w:rsidRDefault="00CF1EAE" w:rsidP="00CF1EAE">
            <w:pPr>
              <w:jc w:val="center"/>
              <w:rPr>
                <w:rFonts w:ascii="Arial" w:hAnsi="Arial" w:cs="Arial"/>
                <w:b/>
                <w:bCs/>
              </w:rPr>
            </w:pPr>
            <w:r>
              <w:rPr>
                <w:rFonts w:ascii="Arial" w:hAnsi="Arial" w:cs="Arial"/>
                <w:b/>
                <w:bCs/>
              </w:rPr>
              <w:t>10.3-12.4</w:t>
            </w:r>
          </w:p>
        </w:tc>
      </w:tr>
    </w:tbl>
    <w:p w14:paraId="24B46B7B" w14:textId="77777777" w:rsidR="00830FA4" w:rsidRDefault="00830FA4" w:rsidP="00830FA4"/>
    <w:p w14:paraId="4B4AD5E2" w14:textId="77777777" w:rsidR="001B5AEC" w:rsidRDefault="001B5AEC">
      <w:r>
        <w:br w:type="page"/>
      </w:r>
    </w:p>
    <w:tbl>
      <w:tblPr>
        <w:tblW w:w="5665" w:type="pct"/>
        <w:jc w:val="center"/>
        <w:tblLook w:val="01E0" w:firstRow="1" w:lastRow="1" w:firstColumn="1" w:lastColumn="1" w:noHBand="0" w:noVBand="0"/>
      </w:tblPr>
      <w:tblGrid>
        <w:gridCol w:w="1236"/>
        <w:gridCol w:w="17"/>
        <w:gridCol w:w="157"/>
        <w:gridCol w:w="292"/>
        <w:gridCol w:w="269"/>
        <w:gridCol w:w="121"/>
        <w:gridCol w:w="862"/>
        <w:gridCol w:w="56"/>
        <w:gridCol w:w="128"/>
        <w:gridCol w:w="1036"/>
        <w:gridCol w:w="24"/>
        <w:gridCol w:w="207"/>
        <w:gridCol w:w="27"/>
        <w:gridCol w:w="412"/>
        <w:gridCol w:w="390"/>
        <w:gridCol w:w="47"/>
        <w:gridCol w:w="970"/>
        <w:gridCol w:w="45"/>
        <w:gridCol w:w="1082"/>
        <w:gridCol w:w="69"/>
        <w:gridCol w:w="165"/>
        <w:gridCol w:w="66"/>
        <w:gridCol w:w="458"/>
        <w:gridCol w:w="243"/>
        <w:gridCol w:w="138"/>
        <w:gridCol w:w="846"/>
        <w:gridCol w:w="29"/>
        <w:gridCol w:w="30"/>
        <w:gridCol w:w="133"/>
        <w:gridCol w:w="980"/>
        <w:gridCol w:w="60"/>
      </w:tblGrid>
      <w:tr w:rsidR="00830FA4" w14:paraId="710C316C" w14:textId="77777777" w:rsidTr="00EA66B0">
        <w:trPr>
          <w:gridAfter w:val="1"/>
          <w:wAfter w:w="55" w:type="dxa"/>
          <w:trHeight w:val="280"/>
          <w:jc w:val="center"/>
        </w:trPr>
        <w:tc>
          <w:tcPr>
            <w:tcW w:w="10535" w:type="dxa"/>
            <w:gridSpan w:val="30"/>
            <w:tcBorders>
              <w:top w:val="single" w:sz="4" w:space="0" w:color="auto"/>
              <w:left w:val="single" w:sz="4" w:space="0" w:color="auto"/>
              <w:bottom w:val="nil"/>
              <w:right w:val="single" w:sz="4" w:space="0" w:color="auto"/>
            </w:tcBorders>
            <w:vAlign w:val="center"/>
          </w:tcPr>
          <w:p w14:paraId="388C14F1" w14:textId="403BA58D" w:rsidR="00830FA4" w:rsidRDefault="00830FA4" w:rsidP="00830FA4">
            <w:pPr>
              <w:pStyle w:val="NormalLatinArial"/>
              <w:rPr>
                <w:b/>
                <w:bCs/>
              </w:rPr>
            </w:pPr>
            <w:r>
              <w:rPr>
                <w:b/>
                <w:bCs/>
              </w:rPr>
              <w:lastRenderedPageBreak/>
              <w:t>Mean minutes of recreation-related physical activity on average per day</w:t>
            </w:r>
          </w:p>
        </w:tc>
      </w:tr>
      <w:tr w:rsidR="00830FA4" w14:paraId="35D41E44" w14:textId="77777777" w:rsidTr="00EA66B0">
        <w:trPr>
          <w:gridAfter w:val="1"/>
          <w:wAfter w:w="55" w:type="dxa"/>
          <w:trHeight w:val="280"/>
          <w:jc w:val="center"/>
        </w:trPr>
        <w:tc>
          <w:tcPr>
            <w:tcW w:w="1236" w:type="dxa"/>
            <w:vMerge w:val="restart"/>
            <w:tcBorders>
              <w:top w:val="single" w:sz="4" w:space="0" w:color="auto"/>
              <w:left w:val="single" w:sz="4" w:space="0" w:color="auto"/>
              <w:bottom w:val="nil"/>
              <w:right w:val="nil"/>
            </w:tcBorders>
            <w:vAlign w:val="center"/>
          </w:tcPr>
          <w:p w14:paraId="7BD0EE32" w14:textId="77777777" w:rsidR="00830FA4" w:rsidRDefault="00830FA4" w:rsidP="00830FA4">
            <w:pPr>
              <w:keepNext/>
              <w:keepLines/>
              <w:jc w:val="center"/>
              <w:rPr>
                <w:rFonts w:ascii="Arial" w:hAnsi="Arial"/>
              </w:rPr>
            </w:pPr>
            <w:r>
              <w:rPr>
                <w:rFonts w:ascii="Arial" w:hAnsi="Arial"/>
              </w:rPr>
              <w:t>Age Group</w:t>
            </w:r>
          </w:p>
          <w:p w14:paraId="194EFF02" w14:textId="77777777" w:rsidR="00830FA4" w:rsidRDefault="00830FA4" w:rsidP="00830FA4">
            <w:pPr>
              <w:keepNext/>
              <w:keepLines/>
              <w:jc w:val="center"/>
              <w:rPr>
                <w:rFonts w:ascii="Arial" w:hAnsi="Arial"/>
              </w:rPr>
            </w:pPr>
            <w:r>
              <w:rPr>
                <w:rFonts w:ascii="Arial" w:hAnsi="Arial"/>
              </w:rPr>
              <w:t>(years)</w:t>
            </w:r>
          </w:p>
        </w:tc>
        <w:tc>
          <w:tcPr>
            <w:tcW w:w="2962" w:type="dxa"/>
            <w:gridSpan w:val="10"/>
            <w:tcBorders>
              <w:top w:val="single" w:sz="4" w:space="0" w:color="auto"/>
              <w:left w:val="nil"/>
              <w:bottom w:val="single" w:sz="4" w:space="0" w:color="auto"/>
              <w:right w:val="nil"/>
            </w:tcBorders>
            <w:vAlign w:val="center"/>
          </w:tcPr>
          <w:p w14:paraId="0699B989" w14:textId="77777777" w:rsidR="00830FA4" w:rsidRDefault="00830FA4" w:rsidP="00830FA4">
            <w:pPr>
              <w:keepNext/>
              <w:keepLines/>
              <w:jc w:val="center"/>
              <w:rPr>
                <w:rFonts w:ascii="Arial" w:hAnsi="Arial"/>
                <w:b/>
                <w:bCs/>
              </w:rPr>
            </w:pPr>
            <w:r>
              <w:rPr>
                <w:rFonts w:ascii="Arial" w:hAnsi="Arial"/>
                <w:b/>
                <w:bCs/>
              </w:rPr>
              <w:t>Men</w:t>
            </w:r>
          </w:p>
        </w:tc>
        <w:tc>
          <w:tcPr>
            <w:tcW w:w="234" w:type="dxa"/>
            <w:gridSpan w:val="2"/>
            <w:tcBorders>
              <w:top w:val="single" w:sz="4" w:space="0" w:color="auto"/>
              <w:left w:val="nil"/>
              <w:bottom w:val="nil"/>
              <w:right w:val="nil"/>
            </w:tcBorders>
            <w:shd w:val="clear" w:color="auto" w:fill="E6E6E6"/>
            <w:vAlign w:val="center"/>
          </w:tcPr>
          <w:p w14:paraId="526F6D06" w14:textId="77777777" w:rsidR="00830FA4" w:rsidRDefault="00830FA4" w:rsidP="00830FA4">
            <w:pPr>
              <w:keepNext/>
              <w:keepLines/>
              <w:jc w:val="center"/>
              <w:rPr>
                <w:rFonts w:ascii="Arial" w:hAnsi="Arial"/>
                <w:b/>
                <w:bCs/>
              </w:rPr>
            </w:pPr>
          </w:p>
        </w:tc>
        <w:tc>
          <w:tcPr>
            <w:tcW w:w="2946" w:type="dxa"/>
            <w:gridSpan w:val="6"/>
            <w:tcBorders>
              <w:top w:val="single" w:sz="4" w:space="0" w:color="auto"/>
              <w:left w:val="nil"/>
              <w:bottom w:val="single" w:sz="4" w:space="0" w:color="auto"/>
              <w:right w:val="nil"/>
            </w:tcBorders>
            <w:vAlign w:val="center"/>
          </w:tcPr>
          <w:p w14:paraId="17B6581F" w14:textId="77777777" w:rsidR="00830FA4" w:rsidRDefault="00830FA4" w:rsidP="00830FA4">
            <w:pPr>
              <w:keepNext/>
              <w:keepLines/>
              <w:jc w:val="center"/>
              <w:rPr>
                <w:rFonts w:ascii="Arial" w:hAnsi="Arial"/>
                <w:b/>
                <w:bCs/>
              </w:rPr>
            </w:pPr>
            <w:r>
              <w:rPr>
                <w:rFonts w:ascii="Arial" w:hAnsi="Arial"/>
                <w:b/>
                <w:bCs/>
              </w:rPr>
              <w:t>Women</w:t>
            </w:r>
          </w:p>
        </w:tc>
        <w:tc>
          <w:tcPr>
            <w:tcW w:w="234" w:type="dxa"/>
            <w:gridSpan w:val="2"/>
            <w:tcBorders>
              <w:top w:val="single" w:sz="4" w:space="0" w:color="auto"/>
              <w:left w:val="nil"/>
              <w:bottom w:val="nil"/>
              <w:right w:val="nil"/>
            </w:tcBorders>
            <w:shd w:val="clear" w:color="auto" w:fill="E6E6E6"/>
            <w:vAlign w:val="center"/>
          </w:tcPr>
          <w:p w14:paraId="495F680A" w14:textId="77777777" w:rsidR="00830FA4" w:rsidRDefault="00830FA4" w:rsidP="00830FA4">
            <w:pPr>
              <w:jc w:val="center"/>
              <w:rPr>
                <w:b/>
                <w:bCs/>
              </w:rPr>
            </w:pPr>
          </w:p>
        </w:tc>
        <w:tc>
          <w:tcPr>
            <w:tcW w:w="2923" w:type="dxa"/>
            <w:gridSpan w:val="9"/>
            <w:tcBorders>
              <w:top w:val="single" w:sz="4" w:space="0" w:color="auto"/>
              <w:left w:val="nil"/>
              <w:bottom w:val="single" w:sz="4" w:space="0" w:color="auto"/>
              <w:right w:val="single" w:sz="4" w:space="0" w:color="auto"/>
            </w:tcBorders>
            <w:vAlign w:val="center"/>
          </w:tcPr>
          <w:p w14:paraId="6C272C1C" w14:textId="77777777" w:rsidR="00830FA4" w:rsidRDefault="00830FA4" w:rsidP="00830FA4">
            <w:pPr>
              <w:pStyle w:val="NormalLatinArial"/>
              <w:rPr>
                <w:b/>
                <w:bCs/>
              </w:rPr>
            </w:pPr>
            <w:r>
              <w:rPr>
                <w:b/>
                <w:bCs/>
              </w:rPr>
              <w:t>Both Sexes</w:t>
            </w:r>
          </w:p>
        </w:tc>
      </w:tr>
      <w:tr w:rsidR="00830FA4" w14:paraId="0648961C" w14:textId="77777777" w:rsidTr="00EA66B0">
        <w:trPr>
          <w:gridAfter w:val="1"/>
          <w:wAfter w:w="55" w:type="dxa"/>
          <w:trHeight w:val="280"/>
          <w:jc w:val="center"/>
        </w:trPr>
        <w:tc>
          <w:tcPr>
            <w:tcW w:w="1236" w:type="dxa"/>
            <w:vMerge/>
            <w:tcBorders>
              <w:top w:val="single" w:sz="4" w:space="0" w:color="auto"/>
              <w:left w:val="single" w:sz="4" w:space="0" w:color="auto"/>
              <w:bottom w:val="nil"/>
              <w:right w:val="nil"/>
            </w:tcBorders>
            <w:vAlign w:val="center"/>
          </w:tcPr>
          <w:p w14:paraId="2599E65B" w14:textId="77777777" w:rsidR="00830FA4" w:rsidRDefault="00830FA4" w:rsidP="00830FA4">
            <w:pPr>
              <w:rPr>
                <w:rFonts w:ascii="Arial" w:hAnsi="Arial"/>
              </w:rPr>
            </w:pPr>
          </w:p>
        </w:tc>
        <w:tc>
          <w:tcPr>
            <w:tcW w:w="856" w:type="dxa"/>
            <w:gridSpan w:val="5"/>
            <w:tcBorders>
              <w:top w:val="single" w:sz="4" w:space="0" w:color="auto"/>
              <w:left w:val="nil"/>
              <w:bottom w:val="single" w:sz="4" w:space="0" w:color="auto"/>
              <w:right w:val="nil"/>
            </w:tcBorders>
            <w:vAlign w:val="center"/>
          </w:tcPr>
          <w:p w14:paraId="1C26E7C2" w14:textId="77777777" w:rsidR="00830FA4" w:rsidRDefault="00830FA4" w:rsidP="00830FA4">
            <w:pPr>
              <w:keepNext/>
              <w:keepLines/>
              <w:jc w:val="center"/>
              <w:rPr>
                <w:rFonts w:ascii="Arial" w:hAnsi="Arial"/>
              </w:rPr>
            </w:pPr>
            <w:r>
              <w:rPr>
                <w:rFonts w:ascii="Arial" w:hAnsi="Arial"/>
              </w:rPr>
              <w:t>n</w:t>
            </w:r>
          </w:p>
        </w:tc>
        <w:tc>
          <w:tcPr>
            <w:tcW w:w="918" w:type="dxa"/>
            <w:gridSpan w:val="2"/>
            <w:tcBorders>
              <w:top w:val="single" w:sz="4" w:space="0" w:color="auto"/>
              <w:left w:val="nil"/>
              <w:bottom w:val="single" w:sz="4" w:space="0" w:color="auto"/>
              <w:right w:val="nil"/>
            </w:tcBorders>
            <w:vAlign w:val="center"/>
          </w:tcPr>
          <w:p w14:paraId="1B95C7E2" w14:textId="77777777" w:rsidR="00830FA4" w:rsidRDefault="00830FA4" w:rsidP="00830FA4">
            <w:pPr>
              <w:keepNext/>
              <w:keepLines/>
              <w:jc w:val="center"/>
              <w:rPr>
                <w:rFonts w:ascii="Arial" w:hAnsi="Arial"/>
              </w:rPr>
            </w:pPr>
            <w:r>
              <w:rPr>
                <w:rFonts w:ascii="Arial" w:hAnsi="Arial"/>
              </w:rPr>
              <w:t>Mean minutes</w:t>
            </w:r>
          </w:p>
        </w:tc>
        <w:tc>
          <w:tcPr>
            <w:tcW w:w="1188" w:type="dxa"/>
            <w:gridSpan w:val="3"/>
            <w:tcBorders>
              <w:top w:val="single" w:sz="4" w:space="0" w:color="auto"/>
              <w:left w:val="nil"/>
              <w:bottom w:val="single" w:sz="4" w:space="0" w:color="auto"/>
              <w:right w:val="nil"/>
            </w:tcBorders>
            <w:vAlign w:val="center"/>
          </w:tcPr>
          <w:p w14:paraId="5C21EABD" w14:textId="77777777" w:rsidR="00830FA4" w:rsidRDefault="00830FA4" w:rsidP="00830FA4">
            <w:pPr>
              <w:keepNext/>
              <w:keepLines/>
              <w:jc w:val="center"/>
              <w:rPr>
                <w:rFonts w:ascii="Arial" w:hAnsi="Arial"/>
              </w:rPr>
            </w:pPr>
            <w:r>
              <w:rPr>
                <w:rFonts w:ascii="Arial" w:hAnsi="Arial"/>
              </w:rPr>
              <w:t>95% CI</w:t>
            </w:r>
          </w:p>
        </w:tc>
        <w:tc>
          <w:tcPr>
            <w:tcW w:w="234" w:type="dxa"/>
            <w:gridSpan w:val="2"/>
            <w:shd w:val="clear" w:color="auto" w:fill="E6E6E6"/>
            <w:vAlign w:val="center"/>
          </w:tcPr>
          <w:p w14:paraId="1C3732FF" w14:textId="77777777" w:rsidR="00830FA4" w:rsidRDefault="00830FA4" w:rsidP="00830FA4">
            <w:pPr>
              <w:rPr>
                <w:rFonts w:ascii="Arial" w:hAnsi="Arial"/>
              </w:rPr>
            </w:pPr>
          </w:p>
        </w:tc>
        <w:tc>
          <w:tcPr>
            <w:tcW w:w="802" w:type="dxa"/>
            <w:gridSpan w:val="2"/>
            <w:tcBorders>
              <w:top w:val="single" w:sz="4" w:space="0" w:color="auto"/>
              <w:left w:val="nil"/>
              <w:bottom w:val="single" w:sz="4" w:space="0" w:color="auto"/>
              <w:right w:val="nil"/>
            </w:tcBorders>
            <w:vAlign w:val="center"/>
          </w:tcPr>
          <w:p w14:paraId="0CAC2E6A" w14:textId="77777777" w:rsidR="00830FA4" w:rsidRDefault="00830FA4" w:rsidP="00830FA4">
            <w:pPr>
              <w:keepNext/>
              <w:keepLines/>
              <w:jc w:val="center"/>
              <w:rPr>
                <w:rFonts w:ascii="Arial" w:hAnsi="Arial"/>
              </w:rPr>
            </w:pPr>
            <w:r>
              <w:rPr>
                <w:rFonts w:ascii="Arial" w:hAnsi="Arial"/>
              </w:rPr>
              <w:t>n</w:t>
            </w:r>
          </w:p>
        </w:tc>
        <w:tc>
          <w:tcPr>
            <w:tcW w:w="1017" w:type="dxa"/>
            <w:gridSpan w:val="2"/>
            <w:tcBorders>
              <w:top w:val="single" w:sz="4" w:space="0" w:color="auto"/>
              <w:left w:val="nil"/>
              <w:bottom w:val="single" w:sz="4" w:space="0" w:color="auto"/>
              <w:right w:val="nil"/>
            </w:tcBorders>
            <w:vAlign w:val="center"/>
          </w:tcPr>
          <w:p w14:paraId="447D60D0" w14:textId="77777777" w:rsidR="00830FA4" w:rsidRDefault="00830FA4" w:rsidP="00830FA4">
            <w:pPr>
              <w:keepNext/>
              <w:keepLines/>
              <w:jc w:val="center"/>
              <w:rPr>
                <w:rFonts w:ascii="Arial" w:hAnsi="Arial"/>
              </w:rPr>
            </w:pPr>
            <w:r>
              <w:rPr>
                <w:rFonts w:ascii="Arial" w:hAnsi="Arial"/>
              </w:rPr>
              <w:t>Mean</w:t>
            </w:r>
          </w:p>
          <w:p w14:paraId="18F7F045" w14:textId="77777777" w:rsidR="00830FA4" w:rsidRDefault="00830FA4" w:rsidP="00830FA4">
            <w:pPr>
              <w:keepNext/>
              <w:keepLines/>
              <w:jc w:val="center"/>
              <w:rPr>
                <w:rFonts w:ascii="Arial" w:hAnsi="Arial"/>
              </w:rPr>
            </w:pPr>
            <w:r>
              <w:rPr>
                <w:rFonts w:ascii="Arial" w:hAnsi="Arial"/>
              </w:rPr>
              <w:t>minutes</w:t>
            </w:r>
          </w:p>
        </w:tc>
        <w:tc>
          <w:tcPr>
            <w:tcW w:w="1127" w:type="dxa"/>
            <w:gridSpan w:val="2"/>
            <w:tcBorders>
              <w:top w:val="single" w:sz="4" w:space="0" w:color="auto"/>
              <w:left w:val="nil"/>
              <w:bottom w:val="single" w:sz="4" w:space="0" w:color="auto"/>
              <w:right w:val="nil"/>
            </w:tcBorders>
            <w:vAlign w:val="center"/>
          </w:tcPr>
          <w:p w14:paraId="7AC93F56" w14:textId="77777777" w:rsidR="00830FA4" w:rsidRDefault="00830FA4" w:rsidP="00830FA4">
            <w:pPr>
              <w:keepNext/>
              <w:keepLines/>
              <w:jc w:val="center"/>
              <w:rPr>
                <w:rFonts w:ascii="Arial" w:hAnsi="Arial"/>
              </w:rPr>
            </w:pPr>
            <w:r>
              <w:rPr>
                <w:rFonts w:ascii="Arial" w:hAnsi="Arial"/>
              </w:rPr>
              <w:t>95% CI</w:t>
            </w:r>
          </w:p>
        </w:tc>
        <w:tc>
          <w:tcPr>
            <w:tcW w:w="234" w:type="dxa"/>
            <w:gridSpan w:val="2"/>
            <w:shd w:val="clear" w:color="auto" w:fill="E6E6E6"/>
            <w:vAlign w:val="center"/>
          </w:tcPr>
          <w:p w14:paraId="158FAFE5" w14:textId="77777777" w:rsidR="00830FA4" w:rsidRDefault="00830FA4" w:rsidP="00830FA4">
            <w:pPr>
              <w:rPr>
                <w:rFonts w:ascii="Arial" w:hAnsi="Arial"/>
                <w:lang w:val="en-NZ"/>
              </w:rPr>
            </w:pPr>
          </w:p>
        </w:tc>
        <w:tc>
          <w:tcPr>
            <w:tcW w:w="767" w:type="dxa"/>
            <w:gridSpan w:val="3"/>
            <w:tcBorders>
              <w:top w:val="single" w:sz="4" w:space="0" w:color="auto"/>
              <w:left w:val="nil"/>
              <w:bottom w:val="single" w:sz="4" w:space="0" w:color="auto"/>
              <w:right w:val="nil"/>
            </w:tcBorders>
            <w:vAlign w:val="center"/>
          </w:tcPr>
          <w:p w14:paraId="445B9C2A" w14:textId="77777777" w:rsidR="00830FA4" w:rsidRPr="001B5AEC" w:rsidRDefault="00830FA4" w:rsidP="001B5AEC">
            <w:pPr>
              <w:keepNext/>
              <w:keepLines/>
              <w:jc w:val="center"/>
              <w:rPr>
                <w:rFonts w:ascii="Arial" w:hAnsi="Arial"/>
              </w:rPr>
            </w:pPr>
            <w:r w:rsidRPr="001B5AEC">
              <w:rPr>
                <w:rFonts w:ascii="Arial" w:hAnsi="Arial"/>
              </w:rPr>
              <w:t>n</w:t>
            </w:r>
          </w:p>
        </w:tc>
        <w:tc>
          <w:tcPr>
            <w:tcW w:w="984" w:type="dxa"/>
            <w:gridSpan w:val="2"/>
            <w:tcBorders>
              <w:top w:val="single" w:sz="4" w:space="0" w:color="auto"/>
              <w:left w:val="nil"/>
              <w:bottom w:val="single" w:sz="4" w:space="0" w:color="auto"/>
              <w:right w:val="nil"/>
            </w:tcBorders>
            <w:vAlign w:val="center"/>
          </w:tcPr>
          <w:p w14:paraId="0982C509" w14:textId="77777777" w:rsidR="00830FA4" w:rsidRPr="001B5AEC" w:rsidRDefault="00830FA4" w:rsidP="001B5AEC">
            <w:pPr>
              <w:keepNext/>
              <w:keepLines/>
              <w:jc w:val="center"/>
              <w:rPr>
                <w:rFonts w:ascii="Arial" w:hAnsi="Arial"/>
              </w:rPr>
            </w:pPr>
            <w:r w:rsidRPr="001B5AEC">
              <w:rPr>
                <w:rFonts w:ascii="Arial" w:hAnsi="Arial"/>
              </w:rPr>
              <w:t>Mean minutes</w:t>
            </w:r>
          </w:p>
        </w:tc>
        <w:tc>
          <w:tcPr>
            <w:tcW w:w="1172" w:type="dxa"/>
            <w:gridSpan w:val="4"/>
            <w:tcBorders>
              <w:top w:val="single" w:sz="4" w:space="0" w:color="auto"/>
              <w:left w:val="nil"/>
              <w:bottom w:val="single" w:sz="4" w:space="0" w:color="auto"/>
              <w:right w:val="single" w:sz="4" w:space="0" w:color="auto"/>
            </w:tcBorders>
            <w:vAlign w:val="center"/>
          </w:tcPr>
          <w:p w14:paraId="78CDB292" w14:textId="77777777" w:rsidR="00830FA4" w:rsidRPr="001B5AEC" w:rsidRDefault="00830FA4" w:rsidP="001B5AEC">
            <w:pPr>
              <w:keepNext/>
              <w:keepLines/>
              <w:jc w:val="center"/>
              <w:rPr>
                <w:rFonts w:ascii="Arial" w:hAnsi="Arial"/>
              </w:rPr>
            </w:pPr>
            <w:r w:rsidRPr="001B5AEC">
              <w:rPr>
                <w:rFonts w:ascii="Arial" w:hAnsi="Arial"/>
              </w:rPr>
              <w:t>95% CI</w:t>
            </w:r>
          </w:p>
        </w:tc>
      </w:tr>
      <w:tr w:rsidR="00CF1EAE" w14:paraId="154E161F" w14:textId="77777777" w:rsidTr="00EA66B0">
        <w:trPr>
          <w:gridAfter w:val="1"/>
          <w:wAfter w:w="55" w:type="dxa"/>
          <w:trHeight w:val="280"/>
          <w:jc w:val="center"/>
        </w:trPr>
        <w:tc>
          <w:tcPr>
            <w:tcW w:w="1236" w:type="dxa"/>
            <w:tcBorders>
              <w:top w:val="single" w:sz="4" w:space="0" w:color="auto"/>
              <w:left w:val="single" w:sz="4" w:space="0" w:color="auto"/>
              <w:bottom w:val="nil"/>
              <w:right w:val="nil"/>
            </w:tcBorders>
            <w:vAlign w:val="center"/>
          </w:tcPr>
          <w:p w14:paraId="29B36872" w14:textId="77777777" w:rsidR="00CF1EAE" w:rsidRPr="00AB183B" w:rsidRDefault="00CF1EAE" w:rsidP="00CF1EAE">
            <w:pPr>
              <w:keepNext/>
              <w:keepLines/>
              <w:jc w:val="center"/>
              <w:rPr>
                <w:rFonts w:ascii="Arial" w:hAnsi="Arial" w:cs="Arial"/>
              </w:rPr>
            </w:pPr>
            <w:r w:rsidRPr="00AB183B">
              <w:rPr>
                <w:rFonts w:ascii="Arial" w:hAnsi="Arial" w:cs="Arial"/>
              </w:rPr>
              <w:t>18-29</w:t>
            </w:r>
          </w:p>
        </w:tc>
        <w:tc>
          <w:tcPr>
            <w:tcW w:w="856" w:type="dxa"/>
            <w:gridSpan w:val="5"/>
            <w:tcBorders>
              <w:top w:val="single" w:sz="4" w:space="0" w:color="auto"/>
              <w:left w:val="nil"/>
              <w:bottom w:val="nil"/>
              <w:right w:val="nil"/>
            </w:tcBorders>
            <w:vAlign w:val="center"/>
          </w:tcPr>
          <w:p w14:paraId="62BAA0B3" w14:textId="1F259A77" w:rsidR="00CF1EAE" w:rsidRDefault="00CF1EAE" w:rsidP="00CF1EAE">
            <w:pPr>
              <w:rPr>
                <w:rFonts w:ascii="Arial" w:hAnsi="Arial" w:cs="Arial"/>
              </w:rPr>
            </w:pPr>
            <w:r>
              <w:rPr>
                <w:rFonts w:ascii="Arial" w:hAnsi="Arial" w:cs="Arial"/>
              </w:rPr>
              <w:t>631</w:t>
            </w:r>
          </w:p>
        </w:tc>
        <w:tc>
          <w:tcPr>
            <w:tcW w:w="918" w:type="dxa"/>
            <w:gridSpan w:val="2"/>
            <w:tcBorders>
              <w:top w:val="single" w:sz="4" w:space="0" w:color="auto"/>
              <w:left w:val="nil"/>
              <w:bottom w:val="nil"/>
              <w:right w:val="nil"/>
            </w:tcBorders>
            <w:vAlign w:val="center"/>
          </w:tcPr>
          <w:p w14:paraId="2CB3D137" w14:textId="00A3771D" w:rsidR="00CF1EAE" w:rsidRDefault="00CF1EAE" w:rsidP="00CF1EAE">
            <w:pPr>
              <w:rPr>
                <w:rFonts w:ascii="Arial" w:hAnsi="Arial" w:cs="Arial"/>
              </w:rPr>
            </w:pPr>
            <w:r>
              <w:rPr>
                <w:rFonts w:ascii="Arial" w:hAnsi="Arial" w:cs="Arial"/>
              </w:rPr>
              <w:t>13.0</w:t>
            </w:r>
          </w:p>
        </w:tc>
        <w:tc>
          <w:tcPr>
            <w:tcW w:w="1188" w:type="dxa"/>
            <w:gridSpan w:val="3"/>
            <w:tcBorders>
              <w:top w:val="single" w:sz="4" w:space="0" w:color="auto"/>
              <w:left w:val="nil"/>
              <w:bottom w:val="nil"/>
              <w:right w:val="nil"/>
            </w:tcBorders>
            <w:vAlign w:val="center"/>
          </w:tcPr>
          <w:p w14:paraId="096DEAD3" w14:textId="1A1D49A3" w:rsidR="00CF1EAE" w:rsidRDefault="00CF1EAE" w:rsidP="00CF1EAE">
            <w:pPr>
              <w:rPr>
                <w:rFonts w:ascii="Arial" w:hAnsi="Arial" w:cs="Arial"/>
              </w:rPr>
            </w:pPr>
            <w:r>
              <w:rPr>
                <w:rFonts w:ascii="Arial" w:hAnsi="Arial" w:cs="Arial"/>
              </w:rPr>
              <w:t>9.3-16.7</w:t>
            </w:r>
          </w:p>
        </w:tc>
        <w:tc>
          <w:tcPr>
            <w:tcW w:w="234" w:type="dxa"/>
            <w:gridSpan w:val="2"/>
            <w:shd w:val="clear" w:color="auto" w:fill="E6E6E6"/>
          </w:tcPr>
          <w:p w14:paraId="58D64AD6" w14:textId="77777777" w:rsidR="00CF1EAE" w:rsidRDefault="00CF1EAE" w:rsidP="00CF1EAE">
            <w:pPr>
              <w:rPr>
                <w:rFonts w:ascii="Arial" w:hAnsi="Arial" w:cs="Arial"/>
              </w:rPr>
            </w:pPr>
          </w:p>
        </w:tc>
        <w:tc>
          <w:tcPr>
            <w:tcW w:w="802" w:type="dxa"/>
            <w:gridSpan w:val="2"/>
            <w:tcBorders>
              <w:top w:val="single" w:sz="4" w:space="0" w:color="auto"/>
              <w:left w:val="nil"/>
              <w:bottom w:val="nil"/>
              <w:right w:val="nil"/>
            </w:tcBorders>
            <w:vAlign w:val="center"/>
          </w:tcPr>
          <w:p w14:paraId="3001D7B3" w14:textId="709EAB3C" w:rsidR="00CF1EAE" w:rsidRDefault="00CF1EAE" w:rsidP="00CF1EAE">
            <w:pPr>
              <w:rPr>
                <w:rFonts w:ascii="Arial" w:hAnsi="Arial" w:cs="Arial"/>
              </w:rPr>
            </w:pPr>
            <w:r>
              <w:rPr>
                <w:rFonts w:ascii="Arial" w:hAnsi="Arial" w:cs="Arial"/>
              </w:rPr>
              <w:t>920</w:t>
            </w:r>
          </w:p>
        </w:tc>
        <w:tc>
          <w:tcPr>
            <w:tcW w:w="1017" w:type="dxa"/>
            <w:gridSpan w:val="2"/>
            <w:tcBorders>
              <w:top w:val="single" w:sz="4" w:space="0" w:color="auto"/>
              <w:left w:val="nil"/>
              <w:bottom w:val="nil"/>
              <w:right w:val="nil"/>
            </w:tcBorders>
            <w:vAlign w:val="center"/>
          </w:tcPr>
          <w:p w14:paraId="51BCAD57" w14:textId="121C0AE8" w:rsidR="00CF1EAE" w:rsidRDefault="00CF1EAE" w:rsidP="00CF1EAE">
            <w:pPr>
              <w:rPr>
                <w:rFonts w:ascii="Arial" w:hAnsi="Arial" w:cs="Arial"/>
              </w:rPr>
            </w:pPr>
            <w:r>
              <w:rPr>
                <w:rFonts w:ascii="Arial" w:hAnsi="Arial" w:cs="Arial"/>
              </w:rPr>
              <w:t>4.1</w:t>
            </w:r>
          </w:p>
        </w:tc>
        <w:tc>
          <w:tcPr>
            <w:tcW w:w="1127" w:type="dxa"/>
            <w:gridSpan w:val="2"/>
            <w:tcBorders>
              <w:top w:val="single" w:sz="4" w:space="0" w:color="auto"/>
              <w:left w:val="nil"/>
              <w:bottom w:val="nil"/>
              <w:right w:val="nil"/>
            </w:tcBorders>
            <w:vAlign w:val="center"/>
          </w:tcPr>
          <w:p w14:paraId="4E52CF1A" w14:textId="58DB29F1" w:rsidR="00CF1EAE" w:rsidRDefault="00CF1EAE" w:rsidP="00CF1EAE">
            <w:pPr>
              <w:rPr>
                <w:rFonts w:ascii="Arial" w:hAnsi="Arial" w:cs="Arial"/>
              </w:rPr>
            </w:pPr>
            <w:r>
              <w:rPr>
                <w:rFonts w:ascii="Arial" w:hAnsi="Arial" w:cs="Arial"/>
              </w:rPr>
              <w:t>2.6-5.6</w:t>
            </w:r>
          </w:p>
        </w:tc>
        <w:tc>
          <w:tcPr>
            <w:tcW w:w="234" w:type="dxa"/>
            <w:gridSpan w:val="2"/>
            <w:shd w:val="clear" w:color="auto" w:fill="E6E6E6"/>
          </w:tcPr>
          <w:p w14:paraId="59DFF2E2" w14:textId="77777777" w:rsidR="00CF1EAE" w:rsidRDefault="00CF1EAE" w:rsidP="00CF1EAE">
            <w:pPr>
              <w:rPr>
                <w:rFonts w:ascii="Arial" w:hAnsi="Arial" w:cs="Arial"/>
              </w:rPr>
            </w:pPr>
          </w:p>
        </w:tc>
        <w:tc>
          <w:tcPr>
            <w:tcW w:w="767" w:type="dxa"/>
            <w:gridSpan w:val="3"/>
            <w:tcBorders>
              <w:top w:val="single" w:sz="4" w:space="0" w:color="auto"/>
              <w:left w:val="nil"/>
              <w:bottom w:val="nil"/>
              <w:right w:val="nil"/>
            </w:tcBorders>
            <w:vAlign w:val="center"/>
          </w:tcPr>
          <w:p w14:paraId="7F75AB27" w14:textId="6AE4DD36" w:rsidR="00CF1EAE" w:rsidRDefault="00CF1EAE" w:rsidP="00CF1EAE">
            <w:pPr>
              <w:rPr>
                <w:rFonts w:ascii="Arial" w:hAnsi="Arial" w:cs="Arial"/>
              </w:rPr>
            </w:pPr>
            <w:r>
              <w:rPr>
                <w:rFonts w:ascii="Arial" w:hAnsi="Arial" w:cs="Arial"/>
              </w:rPr>
              <w:t>1551</w:t>
            </w:r>
          </w:p>
        </w:tc>
        <w:tc>
          <w:tcPr>
            <w:tcW w:w="984" w:type="dxa"/>
            <w:gridSpan w:val="2"/>
            <w:tcBorders>
              <w:top w:val="single" w:sz="4" w:space="0" w:color="auto"/>
              <w:left w:val="nil"/>
              <w:bottom w:val="nil"/>
              <w:right w:val="nil"/>
            </w:tcBorders>
            <w:vAlign w:val="center"/>
          </w:tcPr>
          <w:p w14:paraId="6033FC50" w14:textId="69075893" w:rsidR="00CF1EAE" w:rsidRDefault="00CF1EAE" w:rsidP="00CF1EAE">
            <w:pPr>
              <w:rPr>
                <w:rFonts w:ascii="Arial" w:hAnsi="Arial" w:cs="Arial"/>
              </w:rPr>
            </w:pPr>
            <w:r>
              <w:rPr>
                <w:rFonts w:ascii="Arial" w:hAnsi="Arial" w:cs="Arial"/>
              </w:rPr>
              <w:t>7.8</w:t>
            </w:r>
          </w:p>
        </w:tc>
        <w:tc>
          <w:tcPr>
            <w:tcW w:w="1172" w:type="dxa"/>
            <w:gridSpan w:val="4"/>
            <w:tcBorders>
              <w:top w:val="single" w:sz="4" w:space="0" w:color="auto"/>
              <w:left w:val="nil"/>
              <w:bottom w:val="nil"/>
              <w:right w:val="single" w:sz="4" w:space="0" w:color="auto"/>
            </w:tcBorders>
            <w:vAlign w:val="center"/>
          </w:tcPr>
          <w:p w14:paraId="456380B9" w14:textId="59DDF843" w:rsidR="00CF1EAE" w:rsidRDefault="00CF1EAE" w:rsidP="00CF1EAE">
            <w:pPr>
              <w:rPr>
                <w:rFonts w:ascii="Arial" w:hAnsi="Arial" w:cs="Arial"/>
              </w:rPr>
            </w:pPr>
            <w:r>
              <w:rPr>
                <w:rFonts w:ascii="Arial" w:hAnsi="Arial" w:cs="Arial"/>
              </w:rPr>
              <w:t>6.1-9.5</w:t>
            </w:r>
          </w:p>
        </w:tc>
      </w:tr>
      <w:tr w:rsidR="00CF1EAE" w14:paraId="5B091545" w14:textId="77777777" w:rsidTr="00EA66B0">
        <w:trPr>
          <w:gridAfter w:val="1"/>
          <w:wAfter w:w="55" w:type="dxa"/>
          <w:trHeight w:val="280"/>
          <w:jc w:val="center"/>
        </w:trPr>
        <w:tc>
          <w:tcPr>
            <w:tcW w:w="1236" w:type="dxa"/>
            <w:tcBorders>
              <w:left w:val="single" w:sz="4" w:space="0" w:color="auto"/>
            </w:tcBorders>
            <w:vAlign w:val="center"/>
          </w:tcPr>
          <w:p w14:paraId="6FB35FBA" w14:textId="77777777" w:rsidR="00CF1EAE" w:rsidRPr="00AB183B" w:rsidRDefault="00CF1EAE" w:rsidP="00CF1EAE">
            <w:pPr>
              <w:keepNext/>
              <w:keepLines/>
              <w:jc w:val="center"/>
              <w:rPr>
                <w:rFonts w:ascii="Arial" w:hAnsi="Arial" w:cs="Arial"/>
              </w:rPr>
            </w:pPr>
            <w:r w:rsidRPr="00AB183B">
              <w:rPr>
                <w:rFonts w:ascii="Arial" w:hAnsi="Arial" w:cs="Arial"/>
              </w:rPr>
              <w:t>30-44</w:t>
            </w:r>
          </w:p>
        </w:tc>
        <w:tc>
          <w:tcPr>
            <w:tcW w:w="856" w:type="dxa"/>
            <w:gridSpan w:val="5"/>
            <w:vAlign w:val="center"/>
          </w:tcPr>
          <w:p w14:paraId="4F6C52D0" w14:textId="3389FBA8" w:rsidR="00CF1EAE" w:rsidRDefault="00CF1EAE" w:rsidP="00CF1EAE">
            <w:pPr>
              <w:rPr>
                <w:rFonts w:ascii="Arial" w:hAnsi="Arial" w:cs="Arial"/>
              </w:rPr>
            </w:pPr>
            <w:r>
              <w:rPr>
                <w:rFonts w:ascii="Arial" w:hAnsi="Arial" w:cs="Arial"/>
              </w:rPr>
              <w:t>1721</w:t>
            </w:r>
          </w:p>
        </w:tc>
        <w:tc>
          <w:tcPr>
            <w:tcW w:w="918" w:type="dxa"/>
            <w:gridSpan w:val="2"/>
            <w:vAlign w:val="center"/>
          </w:tcPr>
          <w:p w14:paraId="09B1D34D" w14:textId="4F88234A" w:rsidR="00CF1EAE" w:rsidRDefault="00CF1EAE" w:rsidP="00CF1EAE">
            <w:pPr>
              <w:rPr>
                <w:rFonts w:ascii="Arial" w:hAnsi="Arial" w:cs="Arial"/>
              </w:rPr>
            </w:pPr>
            <w:r>
              <w:rPr>
                <w:rFonts w:ascii="Arial" w:hAnsi="Arial" w:cs="Arial"/>
              </w:rPr>
              <w:t>10.1</w:t>
            </w:r>
          </w:p>
        </w:tc>
        <w:tc>
          <w:tcPr>
            <w:tcW w:w="1188" w:type="dxa"/>
            <w:gridSpan w:val="3"/>
            <w:vAlign w:val="center"/>
          </w:tcPr>
          <w:p w14:paraId="0603ED5E" w14:textId="34BE9DC2" w:rsidR="00CF1EAE" w:rsidRDefault="00CF1EAE" w:rsidP="00CF1EAE">
            <w:pPr>
              <w:rPr>
                <w:rFonts w:ascii="Arial" w:hAnsi="Arial" w:cs="Arial"/>
              </w:rPr>
            </w:pPr>
            <w:r>
              <w:rPr>
                <w:rFonts w:ascii="Arial" w:hAnsi="Arial" w:cs="Arial"/>
              </w:rPr>
              <w:t>6.9-13.3</w:t>
            </w:r>
          </w:p>
        </w:tc>
        <w:tc>
          <w:tcPr>
            <w:tcW w:w="234" w:type="dxa"/>
            <w:gridSpan w:val="2"/>
            <w:shd w:val="clear" w:color="auto" w:fill="E6E6E6"/>
          </w:tcPr>
          <w:p w14:paraId="5FB5F20F" w14:textId="77777777" w:rsidR="00CF1EAE" w:rsidRDefault="00CF1EAE" w:rsidP="00CF1EAE">
            <w:pPr>
              <w:rPr>
                <w:rFonts w:ascii="Arial" w:hAnsi="Arial" w:cs="Arial"/>
              </w:rPr>
            </w:pPr>
          </w:p>
        </w:tc>
        <w:tc>
          <w:tcPr>
            <w:tcW w:w="802" w:type="dxa"/>
            <w:gridSpan w:val="2"/>
            <w:vAlign w:val="center"/>
          </w:tcPr>
          <w:p w14:paraId="62140B27" w14:textId="0FB6E715" w:rsidR="00CF1EAE" w:rsidRDefault="00CF1EAE" w:rsidP="00CF1EAE">
            <w:pPr>
              <w:rPr>
                <w:rFonts w:ascii="Arial" w:hAnsi="Arial" w:cs="Arial"/>
              </w:rPr>
            </w:pPr>
            <w:r>
              <w:rPr>
                <w:rFonts w:ascii="Arial" w:hAnsi="Arial" w:cs="Arial"/>
              </w:rPr>
              <w:t>2073</w:t>
            </w:r>
          </w:p>
        </w:tc>
        <w:tc>
          <w:tcPr>
            <w:tcW w:w="1017" w:type="dxa"/>
            <w:gridSpan w:val="2"/>
            <w:vAlign w:val="center"/>
          </w:tcPr>
          <w:p w14:paraId="35FCD1FA" w14:textId="76CBCEAB" w:rsidR="00CF1EAE" w:rsidRDefault="00CF1EAE" w:rsidP="00CF1EAE">
            <w:pPr>
              <w:rPr>
                <w:rFonts w:ascii="Arial" w:hAnsi="Arial" w:cs="Arial"/>
              </w:rPr>
            </w:pPr>
            <w:r>
              <w:rPr>
                <w:rFonts w:ascii="Arial" w:hAnsi="Arial" w:cs="Arial"/>
              </w:rPr>
              <w:t>3.7</w:t>
            </w:r>
          </w:p>
        </w:tc>
        <w:tc>
          <w:tcPr>
            <w:tcW w:w="1127" w:type="dxa"/>
            <w:gridSpan w:val="2"/>
            <w:vAlign w:val="center"/>
          </w:tcPr>
          <w:p w14:paraId="3F10327F" w14:textId="03C45F40" w:rsidR="00CF1EAE" w:rsidRDefault="00CF1EAE" w:rsidP="00CF1EAE">
            <w:pPr>
              <w:rPr>
                <w:rFonts w:ascii="Arial" w:hAnsi="Arial" w:cs="Arial"/>
              </w:rPr>
            </w:pPr>
            <w:r>
              <w:rPr>
                <w:rFonts w:ascii="Arial" w:hAnsi="Arial" w:cs="Arial"/>
              </w:rPr>
              <w:t>2.5-4.9</w:t>
            </w:r>
          </w:p>
        </w:tc>
        <w:tc>
          <w:tcPr>
            <w:tcW w:w="234" w:type="dxa"/>
            <w:gridSpan w:val="2"/>
            <w:shd w:val="clear" w:color="auto" w:fill="E6E6E6"/>
          </w:tcPr>
          <w:p w14:paraId="6B6E0155" w14:textId="77777777" w:rsidR="00CF1EAE" w:rsidRDefault="00CF1EAE" w:rsidP="00CF1EAE">
            <w:pPr>
              <w:rPr>
                <w:rFonts w:ascii="Arial" w:hAnsi="Arial" w:cs="Arial"/>
              </w:rPr>
            </w:pPr>
          </w:p>
        </w:tc>
        <w:tc>
          <w:tcPr>
            <w:tcW w:w="767" w:type="dxa"/>
            <w:gridSpan w:val="3"/>
            <w:vAlign w:val="center"/>
          </w:tcPr>
          <w:p w14:paraId="763619DA" w14:textId="1F86C7BC" w:rsidR="00CF1EAE" w:rsidRDefault="00CF1EAE" w:rsidP="00CF1EAE">
            <w:pPr>
              <w:rPr>
                <w:rFonts w:ascii="Arial" w:hAnsi="Arial" w:cs="Arial"/>
              </w:rPr>
            </w:pPr>
            <w:r>
              <w:rPr>
                <w:rFonts w:ascii="Arial" w:hAnsi="Arial" w:cs="Arial"/>
              </w:rPr>
              <w:t>3794</w:t>
            </w:r>
          </w:p>
        </w:tc>
        <w:tc>
          <w:tcPr>
            <w:tcW w:w="984" w:type="dxa"/>
            <w:gridSpan w:val="2"/>
            <w:vAlign w:val="center"/>
          </w:tcPr>
          <w:p w14:paraId="148AC9B1" w14:textId="10A93497" w:rsidR="00CF1EAE" w:rsidRDefault="00CF1EAE" w:rsidP="00CF1EAE">
            <w:pPr>
              <w:rPr>
                <w:rFonts w:ascii="Arial" w:hAnsi="Arial" w:cs="Arial"/>
              </w:rPr>
            </w:pPr>
            <w:r>
              <w:rPr>
                <w:rFonts w:ascii="Arial" w:hAnsi="Arial" w:cs="Arial"/>
              </w:rPr>
              <w:t>6.7</w:t>
            </w:r>
          </w:p>
        </w:tc>
        <w:tc>
          <w:tcPr>
            <w:tcW w:w="1172" w:type="dxa"/>
            <w:gridSpan w:val="4"/>
            <w:tcBorders>
              <w:right w:val="single" w:sz="4" w:space="0" w:color="auto"/>
            </w:tcBorders>
            <w:vAlign w:val="center"/>
          </w:tcPr>
          <w:p w14:paraId="2B684AC4" w14:textId="46534EA9" w:rsidR="00CF1EAE" w:rsidRDefault="00CF1EAE" w:rsidP="00CF1EAE">
            <w:pPr>
              <w:rPr>
                <w:rFonts w:ascii="Arial" w:hAnsi="Arial" w:cs="Arial"/>
              </w:rPr>
            </w:pPr>
            <w:r>
              <w:rPr>
                <w:rFonts w:ascii="Arial" w:hAnsi="Arial" w:cs="Arial"/>
              </w:rPr>
              <w:t>5.1-8.4</w:t>
            </w:r>
          </w:p>
        </w:tc>
      </w:tr>
      <w:tr w:rsidR="00CF1EAE" w14:paraId="5E61AA1E" w14:textId="77777777" w:rsidTr="00EA66B0">
        <w:trPr>
          <w:gridAfter w:val="1"/>
          <w:wAfter w:w="55" w:type="dxa"/>
          <w:trHeight w:val="280"/>
          <w:jc w:val="center"/>
        </w:trPr>
        <w:tc>
          <w:tcPr>
            <w:tcW w:w="1236" w:type="dxa"/>
            <w:tcBorders>
              <w:left w:val="single" w:sz="4" w:space="0" w:color="auto"/>
            </w:tcBorders>
            <w:vAlign w:val="center"/>
          </w:tcPr>
          <w:p w14:paraId="0681F0A1" w14:textId="77777777" w:rsidR="00CF1EAE" w:rsidRPr="00AB183B" w:rsidRDefault="00CF1EAE" w:rsidP="00CF1EAE">
            <w:pPr>
              <w:keepNext/>
              <w:keepLines/>
              <w:jc w:val="center"/>
              <w:rPr>
                <w:rFonts w:ascii="Arial" w:hAnsi="Arial" w:cs="Arial"/>
              </w:rPr>
            </w:pPr>
            <w:r w:rsidRPr="00AB183B">
              <w:rPr>
                <w:rFonts w:ascii="Arial" w:hAnsi="Arial" w:cs="Arial"/>
              </w:rPr>
              <w:t>45-59</w:t>
            </w:r>
          </w:p>
        </w:tc>
        <w:tc>
          <w:tcPr>
            <w:tcW w:w="856" w:type="dxa"/>
            <w:gridSpan w:val="5"/>
            <w:vAlign w:val="center"/>
          </w:tcPr>
          <w:p w14:paraId="41F90DEE" w14:textId="04FD8004" w:rsidR="00CF1EAE" w:rsidRDefault="00CF1EAE" w:rsidP="00CF1EAE">
            <w:pPr>
              <w:rPr>
                <w:rFonts w:ascii="Arial" w:hAnsi="Arial" w:cs="Arial"/>
              </w:rPr>
            </w:pPr>
            <w:r>
              <w:rPr>
                <w:rFonts w:ascii="Arial" w:hAnsi="Arial" w:cs="Arial"/>
              </w:rPr>
              <w:t>904</w:t>
            </w:r>
          </w:p>
        </w:tc>
        <w:tc>
          <w:tcPr>
            <w:tcW w:w="918" w:type="dxa"/>
            <w:gridSpan w:val="2"/>
            <w:vAlign w:val="center"/>
          </w:tcPr>
          <w:p w14:paraId="0A983B35" w14:textId="0C24CC09" w:rsidR="00CF1EAE" w:rsidRDefault="00CF1EAE" w:rsidP="00CF1EAE">
            <w:pPr>
              <w:rPr>
                <w:rFonts w:ascii="Arial" w:hAnsi="Arial" w:cs="Arial"/>
              </w:rPr>
            </w:pPr>
            <w:r>
              <w:rPr>
                <w:rFonts w:ascii="Arial" w:hAnsi="Arial" w:cs="Arial"/>
              </w:rPr>
              <w:t>5.2</w:t>
            </w:r>
          </w:p>
        </w:tc>
        <w:tc>
          <w:tcPr>
            <w:tcW w:w="1188" w:type="dxa"/>
            <w:gridSpan w:val="3"/>
            <w:vAlign w:val="center"/>
          </w:tcPr>
          <w:p w14:paraId="0D240845" w14:textId="7AB419AE" w:rsidR="00CF1EAE" w:rsidRDefault="00CF1EAE" w:rsidP="00CF1EAE">
            <w:pPr>
              <w:rPr>
                <w:rFonts w:ascii="Arial" w:hAnsi="Arial" w:cs="Arial"/>
              </w:rPr>
            </w:pPr>
            <w:r>
              <w:rPr>
                <w:rFonts w:ascii="Arial" w:hAnsi="Arial" w:cs="Arial"/>
              </w:rPr>
              <w:t>3.4-7.0</w:t>
            </w:r>
          </w:p>
        </w:tc>
        <w:tc>
          <w:tcPr>
            <w:tcW w:w="234" w:type="dxa"/>
            <w:gridSpan w:val="2"/>
            <w:shd w:val="clear" w:color="auto" w:fill="E6E6E6"/>
          </w:tcPr>
          <w:p w14:paraId="3A5DF265" w14:textId="77777777" w:rsidR="00CF1EAE" w:rsidRDefault="00CF1EAE" w:rsidP="00CF1EAE">
            <w:pPr>
              <w:rPr>
                <w:rFonts w:ascii="Arial" w:hAnsi="Arial" w:cs="Arial"/>
              </w:rPr>
            </w:pPr>
          </w:p>
        </w:tc>
        <w:tc>
          <w:tcPr>
            <w:tcW w:w="802" w:type="dxa"/>
            <w:gridSpan w:val="2"/>
            <w:vAlign w:val="center"/>
          </w:tcPr>
          <w:p w14:paraId="4128D06D" w14:textId="6A4A330D" w:rsidR="00CF1EAE" w:rsidRDefault="00CF1EAE" w:rsidP="00CF1EAE">
            <w:pPr>
              <w:rPr>
                <w:rFonts w:ascii="Arial" w:hAnsi="Arial" w:cs="Arial"/>
              </w:rPr>
            </w:pPr>
            <w:r>
              <w:rPr>
                <w:rFonts w:ascii="Arial" w:hAnsi="Arial" w:cs="Arial"/>
              </w:rPr>
              <w:t>730</w:t>
            </w:r>
          </w:p>
        </w:tc>
        <w:tc>
          <w:tcPr>
            <w:tcW w:w="1017" w:type="dxa"/>
            <w:gridSpan w:val="2"/>
            <w:vAlign w:val="center"/>
          </w:tcPr>
          <w:p w14:paraId="55D0C73A" w14:textId="3B9569E4" w:rsidR="00CF1EAE" w:rsidRDefault="00CF1EAE" w:rsidP="00CF1EAE">
            <w:pPr>
              <w:rPr>
                <w:rFonts w:ascii="Arial" w:hAnsi="Arial" w:cs="Arial"/>
              </w:rPr>
            </w:pPr>
            <w:r>
              <w:rPr>
                <w:rFonts w:ascii="Arial" w:hAnsi="Arial" w:cs="Arial"/>
              </w:rPr>
              <w:t>5.4</w:t>
            </w:r>
          </w:p>
        </w:tc>
        <w:tc>
          <w:tcPr>
            <w:tcW w:w="1127" w:type="dxa"/>
            <w:gridSpan w:val="2"/>
            <w:vAlign w:val="center"/>
          </w:tcPr>
          <w:p w14:paraId="4577EFE9" w14:textId="6E0C2671" w:rsidR="00CF1EAE" w:rsidRDefault="00CF1EAE" w:rsidP="00CF1EAE">
            <w:pPr>
              <w:rPr>
                <w:rFonts w:ascii="Arial" w:hAnsi="Arial" w:cs="Arial"/>
              </w:rPr>
            </w:pPr>
            <w:r>
              <w:rPr>
                <w:rFonts w:ascii="Arial" w:hAnsi="Arial" w:cs="Arial"/>
              </w:rPr>
              <w:t>3.5-7.4</w:t>
            </w:r>
          </w:p>
        </w:tc>
        <w:tc>
          <w:tcPr>
            <w:tcW w:w="234" w:type="dxa"/>
            <w:gridSpan w:val="2"/>
            <w:shd w:val="clear" w:color="auto" w:fill="E6E6E6"/>
          </w:tcPr>
          <w:p w14:paraId="253B9071" w14:textId="77777777" w:rsidR="00CF1EAE" w:rsidRDefault="00CF1EAE" w:rsidP="00CF1EAE">
            <w:pPr>
              <w:rPr>
                <w:rFonts w:ascii="Arial" w:hAnsi="Arial" w:cs="Arial"/>
              </w:rPr>
            </w:pPr>
          </w:p>
        </w:tc>
        <w:tc>
          <w:tcPr>
            <w:tcW w:w="767" w:type="dxa"/>
            <w:gridSpan w:val="3"/>
            <w:vAlign w:val="center"/>
          </w:tcPr>
          <w:p w14:paraId="79210DDF" w14:textId="632BBC5A" w:rsidR="00CF1EAE" w:rsidRDefault="00CF1EAE" w:rsidP="00CF1EAE">
            <w:pPr>
              <w:rPr>
                <w:rFonts w:ascii="Arial" w:hAnsi="Arial" w:cs="Arial"/>
              </w:rPr>
            </w:pPr>
            <w:r>
              <w:rPr>
                <w:rFonts w:ascii="Arial" w:hAnsi="Arial" w:cs="Arial"/>
              </w:rPr>
              <w:t>1634</w:t>
            </w:r>
          </w:p>
        </w:tc>
        <w:tc>
          <w:tcPr>
            <w:tcW w:w="984" w:type="dxa"/>
            <w:gridSpan w:val="2"/>
            <w:vAlign w:val="center"/>
          </w:tcPr>
          <w:p w14:paraId="041E2784" w14:textId="1FE5B9EA" w:rsidR="00CF1EAE" w:rsidRDefault="00CF1EAE" w:rsidP="00CF1EAE">
            <w:pPr>
              <w:rPr>
                <w:rFonts w:ascii="Arial" w:hAnsi="Arial" w:cs="Arial"/>
              </w:rPr>
            </w:pPr>
            <w:r>
              <w:rPr>
                <w:rFonts w:ascii="Arial" w:hAnsi="Arial" w:cs="Arial"/>
              </w:rPr>
              <w:t>5.3</w:t>
            </w:r>
          </w:p>
        </w:tc>
        <w:tc>
          <w:tcPr>
            <w:tcW w:w="1172" w:type="dxa"/>
            <w:gridSpan w:val="4"/>
            <w:tcBorders>
              <w:right w:val="single" w:sz="4" w:space="0" w:color="auto"/>
            </w:tcBorders>
            <w:vAlign w:val="center"/>
          </w:tcPr>
          <w:p w14:paraId="13DE9E0A" w14:textId="4B1A0B17" w:rsidR="00CF1EAE" w:rsidRDefault="00CF1EAE" w:rsidP="00CF1EAE">
            <w:pPr>
              <w:rPr>
                <w:rFonts w:ascii="Arial" w:hAnsi="Arial" w:cs="Arial"/>
              </w:rPr>
            </w:pPr>
            <w:r>
              <w:rPr>
                <w:rFonts w:ascii="Arial" w:hAnsi="Arial" w:cs="Arial"/>
              </w:rPr>
              <w:t>4.0-6.6</w:t>
            </w:r>
          </w:p>
        </w:tc>
      </w:tr>
      <w:tr w:rsidR="00CF1EAE" w14:paraId="2F02D532" w14:textId="77777777" w:rsidTr="00EA66B0">
        <w:trPr>
          <w:gridAfter w:val="1"/>
          <w:wAfter w:w="55" w:type="dxa"/>
          <w:trHeight w:val="280"/>
          <w:jc w:val="center"/>
        </w:trPr>
        <w:tc>
          <w:tcPr>
            <w:tcW w:w="1236" w:type="dxa"/>
            <w:tcBorders>
              <w:top w:val="nil"/>
              <w:left w:val="single" w:sz="4" w:space="0" w:color="auto"/>
              <w:bottom w:val="single" w:sz="4" w:space="0" w:color="auto"/>
              <w:right w:val="nil"/>
            </w:tcBorders>
            <w:vAlign w:val="center"/>
          </w:tcPr>
          <w:p w14:paraId="63C81B7C" w14:textId="77777777" w:rsidR="00CF1EAE" w:rsidRPr="00AB183B" w:rsidRDefault="00CF1EAE" w:rsidP="00CF1EAE">
            <w:pPr>
              <w:keepNext/>
              <w:keepLines/>
              <w:jc w:val="center"/>
              <w:rPr>
                <w:rFonts w:ascii="Arial" w:hAnsi="Arial" w:cs="Arial"/>
              </w:rPr>
            </w:pPr>
            <w:r w:rsidRPr="00AB183B">
              <w:rPr>
                <w:rFonts w:ascii="Arial" w:hAnsi="Arial" w:cs="Arial"/>
              </w:rPr>
              <w:t>60-69</w:t>
            </w:r>
          </w:p>
        </w:tc>
        <w:tc>
          <w:tcPr>
            <w:tcW w:w="856" w:type="dxa"/>
            <w:gridSpan w:val="5"/>
            <w:tcBorders>
              <w:top w:val="nil"/>
              <w:left w:val="nil"/>
              <w:bottom w:val="single" w:sz="4" w:space="0" w:color="auto"/>
              <w:right w:val="nil"/>
            </w:tcBorders>
            <w:vAlign w:val="center"/>
          </w:tcPr>
          <w:p w14:paraId="0ED3550B" w14:textId="41285D54" w:rsidR="00CF1EAE" w:rsidRDefault="00CF1EAE" w:rsidP="00CF1EAE">
            <w:pPr>
              <w:rPr>
                <w:rFonts w:ascii="Arial" w:hAnsi="Arial" w:cs="Arial"/>
              </w:rPr>
            </w:pPr>
            <w:r>
              <w:rPr>
                <w:rFonts w:ascii="Arial" w:hAnsi="Arial" w:cs="Arial"/>
              </w:rPr>
              <w:t>327</w:t>
            </w:r>
          </w:p>
        </w:tc>
        <w:tc>
          <w:tcPr>
            <w:tcW w:w="918" w:type="dxa"/>
            <w:gridSpan w:val="2"/>
            <w:tcBorders>
              <w:top w:val="nil"/>
              <w:left w:val="nil"/>
              <w:bottom w:val="single" w:sz="4" w:space="0" w:color="auto"/>
              <w:right w:val="nil"/>
            </w:tcBorders>
            <w:vAlign w:val="center"/>
          </w:tcPr>
          <w:p w14:paraId="5C72372C" w14:textId="44912F8A" w:rsidR="00CF1EAE" w:rsidRDefault="00CF1EAE" w:rsidP="00CF1EAE">
            <w:pPr>
              <w:rPr>
                <w:rFonts w:ascii="Arial" w:hAnsi="Arial" w:cs="Arial"/>
              </w:rPr>
            </w:pPr>
            <w:r>
              <w:rPr>
                <w:rFonts w:ascii="Arial" w:hAnsi="Arial" w:cs="Arial"/>
              </w:rPr>
              <w:t>5.9</w:t>
            </w:r>
          </w:p>
        </w:tc>
        <w:tc>
          <w:tcPr>
            <w:tcW w:w="1188" w:type="dxa"/>
            <w:gridSpan w:val="3"/>
            <w:tcBorders>
              <w:top w:val="nil"/>
              <w:left w:val="nil"/>
              <w:bottom w:val="single" w:sz="4" w:space="0" w:color="auto"/>
              <w:right w:val="nil"/>
            </w:tcBorders>
            <w:vAlign w:val="center"/>
          </w:tcPr>
          <w:p w14:paraId="24BB8B52" w14:textId="10D99AAD" w:rsidR="00CF1EAE" w:rsidRDefault="00CF1EAE" w:rsidP="00CF1EAE">
            <w:pPr>
              <w:rPr>
                <w:rFonts w:ascii="Arial" w:hAnsi="Arial" w:cs="Arial"/>
              </w:rPr>
            </w:pPr>
            <w:r>
              <w:rPr>
                <w:rFonts w:ascii="Arial" w:hAnsi="Arial" w:cs="Arial"/>
              </w:rPr>
              <w:t>1.1-10.7</w:t>
            </w:r>
          </w:p>
        </w:tc>
        <w:tc>
          <w:tcPr>
            <w:tcW w:w="234" w:type="dxa"/>
            <w:gridSpan w:val="2"/>
            <w:shd w:val="clear" w:color="auto" w:fill="E6E6E6"/>
          </w:tcPr>
          <w:p w14:paraId="49DC97B0" w14:textId="77777777" w:rsidR="00CF1EAE" w:rsidRDefault="00CF1EAE" w:rsidP="00CF1EAE">
            <w:pPr>
              <w:rPr>
                <w:rFonts w:ascii="Arial" w:hAnsi="Arial" w:cs="Arial"/>
              </w:rPr>
            </w:pPr>
          </w:p>
        </w:tc>
        <w:tc>
          <w:tcPr>
            <w:tcW w:w="802" w:type="dxa"/>
            <w:gridSpan w:val="2"/>
            <w:tcBorders>
              <w:top w:val="nil"/>
              <w:left w:val="nil"/>
              <w:bottom w:val="single" w:sz="4" w:space="0" w:color="auto"/>
              <w:right w:val="nil"/>
            </w:tcBorders>
            <w:vAlign w:val="center"/>
          </w:tcPr>
          <w:p w14:paraId="2EB41F0B" w14:textId="070F94A6" w:rsidR="00CF1EAE" w:rsidRDefault="00CF1EAE" w:rsidP="00CF1EAE">
            <w:pPr>
              <w:rPr>
                <w:rFonts w:ascii="Arial" w:hAnsi="Arial" w:cs="Arial"/>
              </w:rPr>
            </w:pPr>
            <w:r>
              <w:rPr>
                <w:rFonts w:ascii="Arial" w:hAnsi="Arial" w:cs="Arial"/>
              </w:rPr>
              <w:t>263</w:t>
            </w:r>
          </w:p>
        </w:tc>
        <w:tc>
          <w:tcPr>
            <w:tcW w:w="1017" w:type="dxa"/>
            <w:gridSpan w:val="2"/>
            <w:tcBorders>
              <w:top w:val="nil"/>
              <w:left w:val="nil"/>
              <w:bottom w:val="single" w:sz="4" w:space="0" w:color="auto"/>
              <w:right w:val="nil"/>
            </w:tcBorders>
            <w:vAlign w:val="center"/>
          </w:tcPr>
          <w:p w14:paraId="4F17B63F" w14:textId="7BC667D0" w:rsidR="00CF1EAE" w:rsidRDefault="00CF1EAE" w:rsidP="00CF1EAE">
            <w:pPr>
              <w:rPr>
                <w:rFonts w:ascii="Arial" w:hAnsi="Arial" w:cs="Arial"/>
              </w:rPr>
            </w:pPr>
            <w:r>
              <w:rPr>
                <w:rFonts w:ascii="Arial" w:hAnsi="Arial" w:cs="Arial"/>
              </w:rPr>
              <w:t>1.8</w:t>
            </w:r>
          </w:p>
        </w:tc>
        <w:tc>
          <w:tcPr>
            <w:tcW w:w="1127" w:type="dxa"/>
            <w:gridSpan w:val="2"/>
            <w:tcBorders>
              <w:top w:val="nil"/>
              <w:left w:val="nil"/>
              <w:bottom w:val="single" w:sz="4" w:space="0" w:color="auto"/>
              <w:right w:val="nil"/>
            </w:tcBorders>
            <w:vAlign w:val="center"/>
          </w:tcPr>
          <w:p w14:paraId="5BB77324" w14:textId="058989A8" w:rsidR="00CF1EAE" w:rsidRDefault="00CF1EAE" w:rsidP="00CF1EAE">
            <w:pPr>
              <w:rPr>
                <w:rFonts w:ascii="Arial" w:hAnsi="Arial" w:cs="Arial"/>
              </w:rPr>
            </w:pPr>
            <w:r>
              <w:rPr>
                <w:rFonts w:ascii="Arial" w:hAnsi="Arial" w:cs="Arial"/>
              </w:rPr>
              <w:t>0.0-3.7</w:t>
            </w:r>
          </w:p>
        </w:tc>
        <w:tc>
          <w:tcPr>
            <w:tcW w:w="234" w:type="dxa"/>
            <w:gridSpan w:val="2"/>
            <w:shd w:val="clear" w:color="auto" w:fill="E6E6E6"/>
          </w:tcPr>
          <w:p w14:paraId="27C90745" w14:textId="77777777" w:rsidR="00CF1EAE" w:rsidRDefault="00CF1EAE" w:rsidP="00CF1EAE">
            <w:pPr>
              <w:rPr>
                <w:rFonts w:ascii="Arial" w:hAnsi="Arial" w:cs="Arial"/>
              </w:rPr>
            </w:pPr>
          </w:p>
        </w:tc>
        <w:tc>
          <w:tcPr>
            <w:tcW w:w="767" w:type="dxa"/>
            <w:gridSpan w:val="3"/>
            <w:tcBorders>
              <w:top w:val="nil"/>
              <w:left w:val="nil"/>
              <w:bottom w:val="single" w:sz="4" w:space="0" w:color="auto"/>
              <w:right w:val="nil"/>
            </w:tcBorders>
            <w:vAlign w:val="center"/>
          </w:tcPr>
          <w:p w14:paraId="662897B7" w14:textId="0872A583" w:rsidR="00CF1EAE" w:rsidRDefault="00CF1EAE" w:rsidP="00CF1EAE">
            <w:pPr>
              <w:rPr>
                <w:rFonts w:ascii="Arial" w:hAnsi="Arial" w:cs="Arial"/>
              </w:rPr>
            </w:pPr>
            <w:r>
              <w:rPr>
                <w:rFonts w:ascii="Arial" w:hAnsi="Arial" w:cs="Arial"/>
              </w:rPr>
              <w:t>590</w:t>
            </w:r>
          </w:p>
        </w:tc>
        <w:tc>
          <w:tcPr>
            <w:tcW w:w="984" w:type="dxa"/>
            <w:gridSpan w:val="2"/>
            <w:tcBorders>
              <w:top w:val="nil"/>
              <w:left w:val="nil"/>
              <w:bottom w:val="single" w:sz="4" w:space="0" w:color="auto"/>
              <w:right w:val="nil"/>
            </w:tcBorders>
            <w:vAlign w:val="center"/>
          </w:tcPr>
          <w:p w14:paraId="3E51236B" w14:textId="31443DE6" w:rsidR="00CF1EAE" w:rsidRDefault="00CF1EAE" w:rsidP="00CF1EAE">
            <w:pPr>
              <w:rPr>
                <w:rFonts w:ascii="Arial" w:hAnsi="Arial" w:cs="Arial"/>
              </w:rPr>
            </w:pPr>
            <w:r>
              <w:rPr>
                <w:rFonts w:ascii="Arial" w:hAnsi="Arial" w:cs="Arial"/>
              </w:rPr>
              <w:t>4.3</w:t>
            </w:r>
          </w:p>
        </w:tc>
        <w:tc>
          <w:tcPr>
            <w:tcW w:w="1172" w:type="dxa"/>
            <w:gridSpan w:val="4"/>
            <w:tcBorders>
              <w:top w:val="nil"/>
              <w:left w:val="nil"/>
              <w:bottom w:val="single" w:sz="4" w:space="0" w:color="auto"/>
              <w:right w:val="single" w:sz="4" w:space="0" w:color="auto"/>
            </w:tcBorders>
            <w:vAlign w:val="center"/>
          </w:tcPr>
          <w:p w14:paraId="49C894D7" w14:textId="220779F2" w:rsidR="00CF1EAE" w:rsidRDefault="00CF1EAE" w:rsidP="00CF1EAE">
            <w:pPr>
              <w:rPr>
                <w:rFonts w:ascii="Arial" w:hAnsi="Arial" w:cs="Arial"/>
              </w:rPr>
            </w:pPr>
            <w:r>
              <w:rPr>
                <w:rFonts w:ascii="Arial" w:hAnsi="Arial" w:cs="Arial"/>
              </w:rPr>
              <w:t>1.3-7.3</w:t>
            </w:r>
          </w:p>
        </w:tc>
      </w:tr>
      <w:tr w:rsidR="00CF1EAE" w14:paraId="2A6A8795" w14:textId="77777777" w:rsidTr="00EA66B0">
        <w:trPr>
          <w:gridAfter w:val="1"/>
          <w:wAfter w:w="55" w:type="dxa"/>
          <w:trHeight w:val="280"/>
          <w:jc w:val="center"/>
        </w:trPr>
        <w:tc>
          <w:tcPr>
            <w:tcW w:w="1236" w:type="dxa"/>
            <w:tcBorders>
              <w:top w:val="single" w:sz="4" w:space="0" w:color="auto"/>
              <w:left w:val="single" w:sz="4" w:space="0" w:color="auto"/>
              <w:bottom w:val="single" w:sz="4" w:space="0" w:color="auto"/>
              <w:right w:val="nil"/>
            </w:tcBorders>
            <w:vAlign w:val="center"/>
          </w:tcPr>
          <w:p w14:paraId="1AB9B7E2" w14:textId="77777777" w:rsidR="00CF1EAE" w:rsidRPr="00AB183B" w:rsidRDefault="00CF1EAE" w:rsidP="00EA66B0">
            <w:pPr>
              <w:keepNext/>
              <w:keepLines/>
              <w:spacing w:after="0"/>
              <w:jc w:val="center"/>
              <w:rPr>
                <w:rFonts w:ascii="Arial" w:hAnsi="Arial" w:cs="Arial"/>
                <w:b/>
                <w:bCs/>
              </w:rPr>
            </w:pPr>
            <w:r w:rsidRPr="00AB183B">
              <w:rPr>
                <w:rFonts w:ascii="Arial" w:hAnsi="Arial" w:cs="Arial"/>
                <w:b/>
                <w:bCs/>
              </w:rPr>
              <w:t>18-69</w:t>
            </w:r>
          </w:p>
        </w:tc>
        <w:tc>
          <w:tcPr>
            <w:tcW w:w="856" w:type="dxa"/>
            <w:gridSpan w:val="5"/>
            <w:tcBorders>
              <w:top w:val="single" w:sz="4" w:space="0" w:color="auto"/>
              <w:left w:val="nil"/>
              <w:bottom w:val="single" w:sz="4" w:space="0" w:color="auto"/>
              <w:right w:val="nil"/>
            </w:tcBorders>
            <w:vAlign w:val="center"/>
          </w:tcPr>
          <w:p w14:paraId="61D00EF9" w14:textId="13DE0724" w:rsidR="00CF1EAE" w:rsidRDefault="00CF1EAE" w:rsidP="00EA66B0">
            <w:pPr>
              <w:spacing w:after="0"/>
              <w:rPr>
                <w:rFonts w:ascii="Arial" w:hAnsi="Arial" w:cs="Arial"/>
                <w:b/>
                <w:bCs/>
              </w:rPr>
            </w:pPr>
            <w:r>
              <w:rPr>
                <w:rFonts w:ascii="Arial" w:hAnsi="Arial" w:cs="Arial"/>
                <w:b/>
                <w:bCs/>
              </w:rPr>
              <w:t>3583</w:t>
            </w:r>
          </w:p>
        </w:tc>
        <w:tc>
          <w:tcPr>
            <w:tcW w:w="918" w:type="dxa"/>
            <w:gridSpan w:val="2"/>
            <w:tcBorders>
              <w:top w:val="single" w:sz="4" w:space="0" w:color="auto"/>
              <w:left w:val="nil"/>
              <w:bottom w:val="single" w:sz="4" w:space="0" w:color="auto"/>
              <w:right w:val="nil"/>
            </w:tcBorders>
            <w:vAlign w:val="center"/>
          </w:tcPr>
          <w:p w14:paraId="05DB574E" w14:textId="47C4BBD5" w:rsidR="00CF1EAE" w:rsidRDefault="00CF1EAE" w:rsidP="00EA66B0">
            <w:pPr>
              <w:spacing w:after="0"/>
              <w:rPr>
                <w:rFonts w:ascii="Arial" w:hAnsi="Arial" w:cs="Arial"/>
                <w:b/>
                <w:bCs/>
              </w:rPr>
            </w:pPr>
            <w:r>
              <w:rPr>
                <w:rFonts w:ascii="Arial" w:hAnsi="Arial" w:cs="Arial"/>
                <w:b/>
                <w:bCs/>
              </w:rPr>
              <w:t>9.2</w:t>
            </w:r>
          </w:p>
        </w:tc>
        <w:tc>
          <w:tcPr>
            <w:tcW w:w="1188" w:type="dxa"/>
            <w:gridSpan w:val="3"/>
            <w:tcBorders>
              <w:top w:val="single" w:sz="4" w:space="0" w:color="auto"/>
              <w:left w:val="nil"/>
              <w:bottom w:val="single" w:sz="4" w:space="0" w:color="auto"/>
              <w:right w:val="nil"/>
            </w:tcBorders>
            <w:vAlign w:val="center"/>
          </w:tcPr>
          <w:p w14:paraId="4AB0ED94" w14:textId="6166A65B" w:rsidR="00CF1EAE" w:rsidRDefault="00CF1EAE" w:rsidP="00EA66B0">
            <w:pPr>
              <w:spacing w:after="0"/>
              <w:rPr>
                <w:rFonts w:ascii="Arial" w:hAnsi="Arial" w:cs="Arial"/>
                <w:b/>
                <w:bCs/>
              </w:rPr>
            </w:pPr>
            <w:r>
              <w:rPr>
                <w:rFonts w:ascii="Arial" w:hAnsi="Arial" w:cs="Arial"/>
                <w:b/>
                <w:bCs/>
              </w:rPr>
              <w:t>7.4-11.0</w:t>
            </w:r>
          </w:p>
        </w:tc>
        <w:tc>
          <w:tcPr>
            <w:tcW w:w="234" w:type="dxa"/>
            <w:gridSpan w:val="2"/>
            <w:tcBorders>
              <w:top w:val="nil"/>
              <w:left w:val="nil"/>
              <w:bottom w:val="single" w:sz="4" w:space="0" w:color="auto"/>
              <w:right w:val="nil"/>
            </w:tcBorders>
            <w:shd w:val="clear" w:color="auto" w:fill="E6E6E6"/>
          </w:tcPr>
          <w:p w14:paraId="009720FC" w14:textId="77777777" w:rsidR="00CF1EAE" w:rsidRDefault="00CF1EAE" w:rsidP="00EA66B0">
            <w:pPr>
              <w:spacing w:after="0"/>
              <w:rPr>
                <w:rFonts w:ascii="Arial" w:hAnsi="Arial" w:cs="Arial"/>
                <w:b/>
                <w:bCs/>
              </w:rPr>
            </w:pPr>
          </w:p>
        </w:tc>
        <w:tc>
          <w:tcPr>
            <w:tcW w:w="802" w:type="dxa"/>
            <w:gridSpan w:val="2"/>
            <w:tcBorders>
              <w:top w:val="single" w:sz="4" w:space="0" w:color="auto"/>
              <w:left w:val="nil"/>
              <w:bottom w:val="single" w:sz="4" w:space="0" w:color="auto"/>
              <w:right w:val="nil"/>
            </w:tcBorders>
            <w:vAlign w:val="center"/>
          </w:tcPr>
          <w:p w14:paraId="40D90B56" w14:textId="3A08D1F1" w:rsidR="00CF1EAE" w:rsidRDefault="00CF1EAE" w:rsidP="00EA66B0">
            <w:pPr>
              <w:spacing w:after="0"/>
              <w:rPr>
                <w:rFonts w:ascii="Arial" w:hAnsi="Arial" w:cs="Arial"/>
                <w:b/>
                <w:bCs/>
              </w:rPr>
            </w:pPr>
            <w:r>
              <w:rPr>
                <w:rFonts w:ascii="Arial" w:hAnsi="Arial" w:cs="Arial"/>
                <w:b/>
                <w:bCs/>
              </w:rPr>
              <w:t>3986</w:t>
            </w:r>
          </w:p>
        </w:tc>
        <w:tc>
          <w:tcPr>
            <w:tcW w:w="1017" w:type="dxa"/>
            <w:gridSpan w:val="2"/>
            <w:tcBorders>
              <w:top w:val="single" w:sz="4" w:space="0" w:color="auto"/>
              <w:left w:val="nil"/>
              <w:bottom w:val="single" w:sz="4" w:space="0" w:color="auto"/>
              <w:right w:val="nil"/>
            </w:tcBorders>
            <w:vAlign w:val="center"/>
          </w:tcPr>
          <w:p w14:paraId="6194A707" w14:textId="7F6ADF11" w:rsidR="00CF1EAE" w:rsidRDefault="00CF1EAE" w:rsidP="00EA66B0">
            <w:pPr>
              <w:spacing w:after="0"/>
              <w:rPr>
                <w:rFonts w:ascii="Arial" w:hAnsi="Arial" w:cs="Arial"/>
                <w:b/>
                <w:bCs/>
              </w:rPr>
            </w:pPr>
            <w:r>
              <w:rPr>
                <w:rFonts w:ascii="Arial" w:hAnsi="Arial" w:cs="Arial"/>
                <w:b/>
                <w:bCs/>
              </w:rPr>
              <w:t>4.0</w:t>
            </w:r>
          </w:p>
        </w:tc>
        <w:tc>
          <w:tcPr>
            <w:tcW w:w="1127" w:type="dxa"/>
            <w:gridSpan w:val="2"/>
            <w:tcBorders>
              <w:top w:val="single" w:sz="4" w:space="0" w:color="auto"/>
              <w:left w:val="nil"/>
              <w:bottom w:val="single" w:sz="4" w:space="0" w:color="auto"/>
              <w:right w:val="nil"/>
            </w:tcBorders>
            <w:vAlign w:val="center"/>
          </w:tcPr>
          <w:p w14:paraId="1ED8931C" w14:textId="41FC8B2F" w:rsidR="00CF1EAE" w:rsidRDefault="00CF1EAE" w:rsidP="00EA66B0">
            <w:pPr>
              <w:spacing w:after="0"/>
              <w:rPr>
                <w:rFonts w:ascii="Arial" w:hAnsi="Arial" w:cs="Arial"/>
                <w:b/>
                <w:bCs/>
              </w:rPr>
            </w:pPr>
            <w:r>
              <w:rPr>
                <w:rFonts w:ascii="Arial" w:hAnsi="Arial" w:cs="Arial"/>
                <w:b/>
                <w:bCs/>
              </w:rPr>
              <w:t>3.2-4.8</w:t>
            </w:r>
          </w:p>
        </w:tc>
        <w:tc>
          <w:tcPr>
            <w:tcW w:w="234" w:type="dxa"/>
            <w:gridSpan w:val="2"/>
            <w:tcBorders>
              <w:top w:val="nil"/>
              <w:left w:val="nil"/>
              <w:bottom w:val="single" w:sz="4" w:space="0" w:color="auto"/>
              <w:right w:val="nil"/>
            </w:tcBorders>
            <w:shd w:val="clear" w:color="auto" w:fill="E6E6E6"/>
          </w:tcPr>
          <w:p w14:paraId="75904B4C" w14:textId="77777777" w:rsidR="00CF1EAE" w:rsidRDefault="00CF1EAE" w:rsidP="00EA66B0">
            <w:pPr>
              <w:spacing w:after="0"/>
              <w:rPr>
                <w:rFonts w:ascii="Arial" w:hAnsi="Arial" w:cs="Arial"/>
                <w:b/>
                <w:bCs/>
              </w:rPr>
            </w:pPr>
          </w:p>
        </w:tc>
        <w:tc>
          <w:tcPr>
            <w:tcW w:w="767" w:type="dxa"/>
            <w:gridSpan w:val="3"/>
            <w:tcBorders>
              <w:top w:val="single" w:sz="4" w:space="0" w:color="auto"/>
              <w:left w:val="nil"/>
              <w:bottom w:val="single" w:sz="4" w:space="0" w:color="auto"/>
              <w:right w:val="nil"/>
            </w:tcBorders>
            <w:vAlign w:val="center"/>
          </w:tcPr>
          <w:p w14:paraId="3BA5904E" w14:textId="1074553B" w:rsidR="00CF1EAE" w:rsidRDefault="00CF1EAE" w:rsidP="00EA66B0">
            <w:pPr>
              <w:spacing w:after="0"/>
              <w:rPr>
                <w:rFonts w:ascii="Arial" w:hAnsi="Arial" w:cs="Arial"/>
                <w:b/>
                <w:bCs/>
              </w:rPr>
            </w:pPr>
            <w:r>
              <w:rPr>
                <w:rFonts w:ascii="Arial" w:hAnsi="Arial" w:cs="Arial"/>
                <w:b/>
                <w:bCs/>
              </w:rPr>
              <w:t>7569</w:t>
            </w:r>
          </w:p>
        </w:tc>
        <w:tc>
          <w:tcPr>
            <w:tcW w:w="984" w:type="dxa"/>
            <w:gridSpan w:val="2"/>
            <w:tcBorders>
              <w:top w:val="single" w:sz="4" w:space="0" w:color="auto"/>
              <w:left w:val="nil"/>
              <w:bottom w:val="single" w:sz="4" w:space="0" w:color="auto"/>
              <w:right w:val="nil"/>
            </w:tcBorders>
            <w:vAlign w:val="center"/>
          </w:tcPr>
          <w:p w14:paraId="599DD72D" w14:textId="59F67307" w:rsidR="00CF1EAE" w:rsidRDefault="00CF1EAE" w:rsidP="00EA66B0">
            <w:pPr>
              <w:spacing w:after="0"/>
              <w:rPr>
                <w:rFonts w:ascii="Arial" w:hAnsi="Arial" w:cs="Arial"/>
                <w:b/>
                <w:bCs/>
              </w:rPr>
            </w:pPr>
            <w:r>
              <w:rPr>
                <w:rFonts w:ascii="Arial" w:hAnsi="Arial" w:cs="Arial"/>
                <w:b/>
                <w:bCs/>
              </w:rPr>
              <w:t>6.6</w:t>
            </w:r>
          </w:p>
        </w:tc>
        <w:tc>
          <w:tcPr>
            <w:tcW w:w="1172" w:type="dxa"/>
            <w:gridSpan w:val="4"/>
            <w:tcBorders>
              <w:top w:val="single" w:sz="4" w:space="0" w:color="auto"/>
              <w:left w:val="nil"/>
              <w:bottom w:val="single" w:sz="4" w:space="0" w:color="auto"/>
              <w:right w:val="single" w:sz="4" w:space="0" w:color="auto"/>
            </w:tcBorders>
            <w:vAlign w:val="center"/>
          </w:tcPr>
          <w:p w14:paraId="1754C732" w14:textId="5EA7AF07" w:rsidR="00CF1EAE" w:rsidRDefault="00CF1EAE" w:rsidP="00EA66B0">
            <w:pPr>
              <w:spacing w:after="0"/>
              <w:rPr>
                <w:rFonts w:ascii="Arial" w:hAnsi="Arial" w:cs="Arial"/>
                <w:b/>
                <w:bCs/>
              </w:rPr>
            </w:pPr>
            <w:r>
              <w:rPr>
                <w:rFonts w:ascii="Arial" w:hAnsi="Arial" w:cs="Arial"/>
                <w:b/>
                <w:bCs/>
              </w:rPr>
              <w:t>5.6-7.6</w:t>
            </w:r>
          </w:p>
        </w:tc>
      </w:tr>
      <w:tr w:rsidR="00830FA4" w:rsidRPr="00C13AC6" w14:paraId="2848FDD6" w14:textId="77777777" w:rsidTr="00EA66B0">
        <w:tblPrEx>
          <w:tblLook w:val="0000" w:firstRow="0" w:lastRow="0" w:firstColumn="0" w:lastColumn="0" w:noHBand="0" w:noVBand="0"/>
        </w:tblPrEx>
        <w:trPr>
          <w:gridAfter w:val="3"/>
          <w:wAfter w:w="1173" w:type="dxa"/>
          <w:jc w:val="center"/>
        </w:trPr>
        <w:tc>
          <w:tcPr>
            <w:tcW w:w="1410" w:type="dxa"/>
            <w:gridSpan w:val="3"/>
            <w:shd w:val="clear" w:color="auto" w:fill="auto"/>
          </w:tcPr>
          <w:p w14:paraId="16F78B4B" w14:textId="77777777" w:rsidR="00EA66B0" w:rsidRDefault="00EA66B0" w:rsidP="00170E8B"/>
          <w:p w14:paraId="19BB383C" w14:textId="2E29DC5C" w:rsidR="00830FA4" w:rsidRPr="00C13AC6" w:rsidRDefault="004261E1" w:rsidP="00170E8B">
            <w:r>
              <w:t>Table 5</w:t>
            </w:r>
            <w:r w:rsidR="00170E8B">
              <w:t>4</w:t>
            </w:r>
            <w:r>
              <w:t>:</w:t>
            </w:r>
          </w:p>
        </w:tc>
        <w:tc>
          <w:tcPr>
            <w:tcW w:w="8012" w:type="dxa"/>
            <w:gridSpan w:val="25"/>
            <w:shd w:val="clear" w:color="auto" w:fill="auto"/>
          </w:tcPr>
          <w:p w14:paraId="5D01EE8F" w14:textId="77777777" w:rsidR="00EA66B0" w:rsidRDefault="00830FA4" w:rsidP="00EA66B0">
            <w:pPr>
              <w:pStyle w:val="BlockText"/>
              <w:spacing w:after="0"/>
            </w:pPr>
            <w:r>
              <w:t xml:space="preserve"> </w:t>
            </w:r>
          </w:p>
          <w:p w14:paraId="6CFC5B57" w14:textId="70B14DC8" w:rsidR="00830FA4" w:rsidRPr="00C13AC6" w:rsidRDefault="00830FA4" w:rsidP="00EA66B0">
            <w:pPr>
              <w:pStyle w:val="BlockText"/>
            </w:pPr>
            <w:r>
              <w:t>Percentage of respondents classified as doing no work-, transport- or recreational-related physical activity.</w:t>
            </w:r>
          </w:p>
        </w:tc>
      </w:tr>
      <w:tr w:rsidR="00830FA4" w14:paraId="2C8F108A" w14:textId="77777777" w:rsidTr="00EA66B0">
        <w:trPr>
          <w:trHeight w:val="280"/>
          <w:jc w:val="center"/>
        </w:trPr>
        <w:tc>
          <w:tcPr>
            <w:tcW w:w="10595" w:type="dxa"/>
            <w:gridSpan w:val="31"/>
            <w:tcBorders>
              <w:top w:val="single" w:sz="4" w:space="0" w:color="auto"/>
              <w:left w:val="single" w:sz="4" w:space="0" w:color="auto"/>
              <w:right w:val="single" w:sz="4" w:space="0" w:color="auto"/>
            </w:tcBorders>
            <w:shd w:val="clear" w:color="auto" w:fill="auto"/>
            <w:vAlign w:val="center"/>
          </w:tcPr>
          <w:p w14:paraId="68F8D1A2" w14:textId="77777777" w:rsidR="00830FA4" w:rsidRPr="00222478" w:rsidRDefault="00830FA4" w:rsidP="00830FA4">
            <w:pPr>
              <w:pStyle w:val="NormalLatinArial"/>
              <w:rPr>
                <w:b/>
                <w:bCs/>
              </w:rPr>
            </w:pPr>
            <w:r w:rsidRPr="00222478">
              <w:rPr>
                <w:b/>
                <w:bCs/>
              </w:rPr>
              <w:t>No work-related physical activity</w:t>
            </w:r>
          </w:p>
        </w:tc>
      </w:tr>
      <w:tr w:rsidR="00830FA4" w14:paraId="042483CD" w14:textId="77777777" w:rsidTr="00EA66B0">
        <w:trPr>
          <w:trHeight w:val="280"/>
          <w:jc w:val="center"/>
        </w:trPr>
        <w:tc>
          <w:tcPr>
            <w:tcW w:w="1253" w:type="dxa"/>
            <w:gridSpan w:val="2"/>
            <w:vMerge w:val="restart"/>
            <w:tcBorders>
              <w:top w:val="single" w:sz="4" w:space="0" w:color="auto"/>
              <w:left w:val="single" w:sz="4" w:space="0" w:color="auto"/>
            </w:tcBorders>
            <w:shd w:val="clear" w:color="auto" w:fill="auto"/>
            <w:vAlign w:val="center"/>
          </w:tcPr>
          <w:p w14:paraId="077A4C10"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9C4B1B0"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21" w:type="dxa"/>
            <w:gridSpan w:val="8"/>
            <w:tcBorders>
              <w:top w:val="single" w:sz="4" w:space="0" w:color="auto"/>
              <w:bottom w:val="single" w:sz="4" w:space="0" w:color="auto"/>
            </w:tcBorders>
            <w:shd w:val="clear" w:color="auto" w:fill="auto"/>
            <w:vAlign w:val="center"/>
          </w:tcPr>
          <w:p w14:paraId="09E1AFC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1" w:type="dxa"/>
            <w:gridSpan w:val="2"/>
            <w:tcBorders>
              <w:top w:val="single" w:sz="4" w:space="0" w:color="auto"/>
            </w:tcBorders>
            <w:shd w:val="clear" w:color="auto" w:fill="E6E6E6"/>
            <w:vAlign w:val="center"/>
          </w:tcPr>
          <w:p w14:paraId="3220AB60" w14:textId="77777777" w:rsidR="00830FA4" w:rsidRPr="00222478" w:rsidRDefault="00830FA4" w:rsidP="00222478">
            <w:pPr>
              <w:keepNext/>
              <w:keepLines/>
              <w:jc w:val="center"/>
              <w:rPr>
                <w:rFonts w:ascii="Arial" w:hAnsi="Arial" w:cs="Arial"/>
                <w:b/>
                <w:bCs/>
              </w:rPr>
            </w:pPr>
          </w:p>
        </w:tc>
        <w:tc>
          <w:tcPr>
            <w:tcW w:w="3042" w:type="dxa"/>
            <w:gridSpan w:val="8"/>
            <w:tcBorders>
              <w:top w:val="single" w:sz="4" w:space="0" w:color="auto"/>
              <w:bottom w:val="single" w:sz="4" w:space="0" w:color="auto"/>
            </w:tcBorders>
            <w:shd w:val="clear" w:color="auto" w:fill="auto"/>
            <w:vAlign w:val="center"/>
          </w:tcPr>
          <w:p w14:paraId="2A5B4C0E"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1" w:type="dxa"/>
            <w:gridSpan w:val="2"/>
            <w:tcBorders>
              <w:top w:val="single" w:sz="4" w:space="0" w:color="auto"/>
            </w:tcBorders>
            <w:shd w:val="clear" w:color="auto" w:fill="E6E6E6"/>
            <w:vAlign w:val="center"/>
          </w:tcPr>
          <w:p w14:paraId="0B81882F" w14:textId="77777777" w:rsidR="00830FA4" w:rsidRPr="00222478" w:rsidRDefault="00830FA4" w:rsidP="00222478">
            <w:pPr>
              <w:jc w:val="center"/>
              <w:rPr>
                <w:rFonts w:ascii="Arial" w:hAnsi="Arial" w:cs="Arial"/>
                <w:b/>
                <w:bCs/>
              </w:rPr>
            </w:pPr>
          </w:p>
        </w:tc>
        <w:tc>
          <w:tcPr>
            <w:tcW w:w="2917" w:type="dxa"/>
            <w:gridSpan w:val="9"/>
            <w:tcBorders>
              <w:top w:val="single" w:sz="4" w:space="0" w:color="auto"/>
              <w:bottom w:val="single" w:sz="4" w:space="0" w:color="auto"/>
              <w:right w:val="single" w:sz="4" w:space="0" w:color="auto"/>
            </w:tcBorders>
            <w:shd w:val="clear" w:color="auto" w:fill="auto"/>
            <w:vAlign w:val="center"/>
          </w:tcPr>
          <w:p w14:paraId="0352376A" w14:textId="77777777" w:rsidR="00830FA4" w:rsidRPr="00222478" w:rsidRDefault="00830FA4" w:rsidP="00830FA4">
            <w:pPr>
              <w:pStyle w:val="NormalLatinArial"/>
              <w:rPr>
                <w:b/>
                <w:bCs/>
              </w:rPr>
            </w:pPr>
            <w:r w:rsidRPr="00222478">
              <w:rPr>
                <w:b/>
                <w:bCs/>
              </w:rPr>
              <w:t>Both Sexes</w:t>
            </w:r>
          </w:p>
        </w:tc>
      </w:tr>
      <w:tr w:rsidR="00EA66B0" w:rsidRPr="00222478" w14:paraId="2C15B5D6" w14:textId="77777777" w:rsidTr="00EA66B0">
        <w:trPr>
          <w:trHeight w:val="280"/>
          <w:jc w:val="center"/>
        </w:trPr>
        <w:tc>
          <w:tcPr>
            <w:tcW w:w="1253" w:type="dxa"/>
            <w:gridSpan w:val="2"/>
            <w:vMerge/>
            <w:tcBorders>
              <w:left w:val="single" w:sz="4" w:space="0" w:color="auto"/>
            </w:tcBorders>
            <w:shd w:val="clear" w:color="auto" w:fill="auto"/>
            <w:vAlign w:val="center"/>
          </w:tcPr>
          <w:p w14:paraId="07E0FBFC" w14:textId="77777777" w:rsidR="00830FA4" w:rsidRPr="00222478" w:rsidRDefault="00830FA4" w:rsidP="00222478">
            <w:pPr>
              <w:keepNext/>
              <w:keepLines/>
              <w:jc w:val="center"/>
              <w:rPr>
                <w:rFonts w:ascii="Arial" w:hAnsi="Arial" w:cs="Arial"/>
              </w:rPr>
            </w:pPr>
          </w:p>
        </w:tc>
        <w:tc>
          <w:tcPr>
            <w:tcW w:w="449" w:type="dxa"/>
            <w:gridSpan w:val="2"/>
            <w:tcBorders>
              <w:top w:val="single" w:sz="4" w:space="0" w:color="auto"/>
              <w:bottom w:val="single" w:sz="4" w:space="0" w:color="auto"/>
            </w:tcBorders>
            <w:shd w:val="clear" w:color="auto" w:fill="auto"/>
            <w:vAlign w:val="center"/>
          </w:tcPr>
          <w:p w14:paraId="5D2FB8F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36" w:type="dxa"/>
            <w:gridSpan w:val="5"/>
            <w:tcBorders>
              <w:top w:val="single" w:sz="4" w:space="0" w:color="auto"/>
              <w:bottom w:val="single" w:sz="4" w:space="0" w:color="auto"/>
            </w:tcBorders>
            <w:shd w:val="clear" w:color="auto" w:fill="auto"/>
            <w:vAlign w:val="center"/>
          </w:tcPr>
          <w:p w14:paraId="0AD7E927" w14:textId="77777777" w:rsidR="00830FA4" w:rsidRPr="00222478" w:rsidRDefault="00830FA4" w:rsidP="00222478">
            <w:pPr>
              <w:keepNext/>
              <w:keepLines/>
              <w:jc w:val="center"/>
              <w:rPr>
                <w:rFonts w:ascii="Arial" w:hAnsi="Arial" w:cs="Arial"/>
              </w:rPr>
            </w:pPr>
            <w:r w:rsidRPr="00222478">
              <w:rPr>
                <w:rFonts w:ascii="Arial" w:hAnsi="Arial" w:cs="Arial"/>
              </w:rPr>
              <w:t>% no activity at work</w:t>
            </w:r>
          </w:p>
        </w:tc>
        <w:tc>
          <w:tcPr>
            <w:tcW w:w="1036" w:type="dxa"/>
            <w:tcBorders>
              <w:top w:val="single" w:sz="4" w:space="0" w:color="auto"/>
              <w:bottom w:val="single" w:sz="4" w:space="0" w:color="auto"/>
            </w:tcBorders>
            <w:shd w:val="clear" w:color="auto" w:fill="auto"/>
            <w:vAlign w:val="center"/>
          </w:tcPr>
          <w:p w14:paraId="18182EB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1" w:type="dxa"/>
            <w:gridSpan w:val="2"/>
            <w:shd w:val="clear" w:color="auto" w:fill="E6E6E6"/>
            <w:vAlign w:val="center"/>
          </w:tcPr>
          <w:p w14:paraId="72C43EF9" w14:textId="77777777" w:rsidR="00830FA4" w:rsidRPr="00222478" w:rsidRDefault="00830FA4" w:rsidP="00222478">
            <w:pPr>
              <w:jc w:val="center"/>
              <w:rPr>
                <w:rFonts w:ascii="Arial" w:hAnsi="Arial" w:cs="Arial"/>
              </w:rPr>
            </w:pPr>
          </w:p>
        </w:tc>
        <w:tc>
          <w:tcPr>
            <w:tcW w:w="439" w:type="dxa"/>
            <w:gridSpan w:val="2"/>
            <w:tcBorders>
              <w:top w:val="single" w:sz="4" w:space="0" w:color="auto"/>
              <w:bottom w:val="single" w:sz="4" w:space="0" w:color="auto"/>
            </w:tcBorders>
            <w:shd w:val="clear" w:color="auto" w:fill="auto"/>
            <w:vAlign w:val="center"/>
          </w:tcPr>
          <w:p w14:paraId="6DB0CE4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52" w:type="dxa"/>
            <w:gridSpan w:val="4"/>
            <w:tcBorders>
              <w:top w:val="single" w:sz="4" w:space="0" w:color="auto"/>
              <w:bottom w:val="single" w:sz="4" w:space="0" w:color="auto"/>
            </w:tcBorders>
            <w:shd w:val="clear" w:color="auto" w:fill="auto"/>
            <w:vAlign w:val="center"/>
          </w:tcPr>
          <w:p w14:paraId="32E5F1A0" w14:textId="77777777" w:rsidR="00830FA4" w:rsidRPr="00222478" w:rsidRDefault="00830FA4" w:rsidP="00222478">
            <w:pPr>
              <w:keepNext/>
              <w:keepLines/>
              <w:jc w:val="center"/>
              <w:rPr>
                <w:rFonts w:ascii="Arial" w:hAnsi="Arial" w:cs="Arial"/>
              </w:rPr>
            </w:pPr>
            <w:r w:rsidRPr="00222478">
              <w:rPr>
                <w:rFonts w:ascii="Arial" w:hAnsi="Arial" w:cs="Arial"/>
              </w:rPr>
              <w:t>% no activity at work</w:t>
            </w:r>
          </w:p>
        </w:tc>
        <w:tc>
          <w:tcPr>
            <w:tcW w:w="1151" w:type="dxa"/>
            <w:gridSpan w:val="2"/>
            <w:tcBorders>
              <w:top w:val="single" w:sz="4" w:space="0" w:color="auto"/>
              <w:bottom w:val="single" w:sz="4" w:space="0" w:color="auto"/>
            </w:tcBorders>
            <w:shd w:val="clear" w:color="auto" w:fill="auto"/>
            <w:vAlign w:val="center"/>
          </w:tcPr>
          <w:p w14:paraId="3A7368C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1" w:type="dxa"/>
            <w:gridSpan w:val="2"/>
            <w:shd w:val="clear" w:color="auto" w:fill="E6E6E6"/>
            <w:vAlign w:val="center"/>
          </w:tcPr>
          <w:p w14:paraId="7886A7F3" w14:textId="77777777" w:rsidR="00830FA4" w:rsidRPr="00222478" w:rsidRDefault="00830FA4" w:rsidP="00222478">
            <w:pPr>
              <w:jc w:val="center"/>
              <w:rPr>
                <w:rFonts w:ascii="Arial" w:hAnsi="Arial" w:cs="Arial"/>
                <w:lang w:val="en-NZ"/>
              </w:rPr>
            </w:pPr>
          </w:p>
        </w:tc>
        <w:tc>
          <w:tcPr>
            <w:tcW w:w="458" w:type="dxa"/>
            <w:tcBorders>
              <w:top w:val="single" w:sz="4" w:space="0" w:color="auto"/>
              <w:bottom w:val="single" w:sz="4" w:space="0" w:color="auto"/>
            </w:tcBorders>
            <w:shd w:val="clear" w:color="auto" w:fill="auto"/>
            <w:vAlign w:val="center"/>
          </w:tcPr>
          <w:p w14:paraId="60E60E6F" w14:textId="77777777" w:rsidR="00830FA4" w:rsidRPr="001B5AEC" w:rsidRDefault="00830FA4" w:rsidP="001B5AEC">
            <w:pPr>
              <w:keepNext/>
              <w:keepLines/>
              <w:jc w:val="center"/>
              <w:rPr>
                <w:rFonts w:ascii="Arial" w:hAnsi="Arial" w:cs="Arial"/>
              </w:rPr>
            </w:pPr>
            <w:r w:rsidRPr="001B5AEC">
              <w:rPr>
                <w:rFonts w:ascii="Arial" w:hAnsi="Arial" w:cs="Arial"/>
              </w:rPr>
              <w:t>n</w:t>
            </w:r>
          </w:p>
        </w:tc>
        <w:tc>
          <w:tcPr>
            <w:tcW w:w="1419" w:type="dxa"/>
            <w:gridSpan w:val="6"/>
            <w:tcBorders>
              <w:top w:val="single" w:sz="4" w:space="0" w:color="auto"/>
              <w:bottom w:val="single" w:sz="4" w:space="0" w:color="auto"/>
            </w:tcBorders>
            <w:shd w:val="clear" w:color="auto" w:fill="auto"/>
            <w:vAlign w:val="center"/>
          </w:tcPr>
          <w:p w14:paraId="74C4AD96" w14:textId="77777777" w:rsidR="00830FA4" w:rsidRPr="001B5AEC" w:rsidRDefault="00830FA4" w:rsidP="001B5AEC">
            <w:pPr>
              <w:keepNext/>
              <w:keepLines/>
              <w:jc w:val="center"/>
              <w:rPr>
                <w:rFonts w:ascii="Arial" w:hAnsi="Arial" w:cs="Arial"/>
              </w:rPr>
            </w:pPr>
            <w:r w:rsidRPr="001B5AEC">
              <w:rPr>
                <w:rFonts w:ascii="Arial" w:hAnsi="Arial" w:cs="Arial"/>
              </w:rPr>
              <w:t>% no activity at work</w:t>
            </w:r>
          </w:p>
        </w:tc>
        <w:tc>
          <w:tcPr>
            <w:tcW w:w="1040" w:type="dxa"/>
            <w:gridSpan w:val="2"/>
            <w:tcBorders>
              <w:top w:val="single" w:sz="4" w:space="0" w:color="auto"/>
              <w:bottom w:val="single" w:sz="4" w:space="0" w:color="auto"/>
              <w:right w:val="single" w:sz="4" w:space="0" w:color="auto"/>
            </w:tcBorders>
            <w:shd w:val="clear" w:color="auto" w:fill="auto"/>
            <w:vAlign w:val="center"/>
          </w:tcPr>
          <w:p w14:paraId="38443799" w14:textId="77777777" w:rsidR="00830FA4" w:rsidRPr="001B5AEC" w:rsidRDefault="00830FA4" w:rsidP="001B5AEC">
            <w:pPr>
              <w:keepNext/>
              <w:keepLines/>
              <w:jc w:val="center"/>
              <w:rPr>
                <w:rFonts w:ascii="Arial" w:hAnsi="Arial" w:cs="Arial"/>
              </w:rPr>
            </w:pPr>
            <w:r w:rsidRPr="001B5AEC">
              <w:rPr>
                <w:rFonts w:ascii="Arial" w:hAnsi="Arial" w:cs="Arial"/>
              </w:rPr>
              <w:t>95% CI</w:t>
            </w:r>
          </w:p>
        </w:tc>
      </w:tr>
      <w:tr w:rsidR="00EA66B0" w14:paraId="6F7E3F03" w14:textId="77777777" w:rsidTr="00EA66B0">
        <w:trPr>
          <w:trHeight w:val="280"/>
          <w:jc w:val="center"/>
        </w:trPr>
        <w:tc>
          <w:tcPr>
            <w:tcW w:w="1253" w:type="dxa"/>
            <w:gridSpan w:val="2"/>
            <w:tcBorders>
              <w:top w:val="single" w:sz="4" w:space="0" w:color="auto"/>
              <w:left w:val="single" w:sz="4" w:space="0" w:color="auto"/>
            </w:tcBorders>
            <w:shd w:val="clear" w:color="auto" w:fill="auto"/>
            <w:vAlign w:val="center"/>
          </w:tcPr>
          <w:p w14:paraId="57ED90A2" w14:textId="77777777" w:rsidR="00CF1EAE" w:rsidRPr="00AB183B" w:rsidRDefault="00CF1EAE" w:rsidP="00CF1EAE">
            <w:pPr>
              <w:keepNext/>
              <w:keepLines/>
              <w:jc w:val="center"/>
              <w:rPr>
                <w:rFonts w:ascii="Arial" w:hAnsi="Arial" w:cs="Arial"/>
              </w:rPr>
            </w:pPr>
            <w:r w:rsidRPr="00AB183B">
              <w:rPr>
                <w:rFonts w:ascii="Arial" w:hAnsi="Arial" w:cs="Arial"/>
              </w:rPr>
              <w:t>18-29</w:t>
            </w:r>
          </w:p>
        </w:tc>
        <w:tc>
          <w:tcPr>
            <w:tcW w:w="718" w:type="dxa"/>
            <w:gridSpan w:val="3"/>
            <w:tcBorders>
              <w:top w:val="single" w:sz="4" w:space="0" w:color="auto"/>
              <w:bottom w:val="nil"/>
              <w:right w:val="nil"/>
            </w:tcBorders>
            <w:shd w:val="clear" w:color="auto" w:fill="auto"/>
            <w:vAlign w:val="center"/>
          </w:tcPr>
          <w:p w14:paraId="4FD2720A" w14:textId="7BE030C3" w:rsidR="00CF1EAE" w:rsidRPr="00222478" w:rsidRDefault="00CF1EAE" w:rsidP="00CF1EAE">
            <w:pPr>
              <w:jc w:val="center"/>
              <w:rPr>
                <w:rFonts w:ascii="Arial" w:hAnsi="Arial" w:cs="Arial"/>
              </w:rPr>
            </w:pPr>
            <w:r>
              <w:rPr>
                <w:rFonts w:ascii="Arial" w:hAnsi="Arial" w:cs="Arial"/>
              </w:rPr>
              <w:t>631</w:t>
            </w:r>
          </w:p>
        </w:tc>
        <w:tc>
          <w:tcPr>
            <w:tcW w:w="983" w:type="dxa"/>
            <w:gridSpan w:val="2"/>
            <w:tcBorders>
              <w:top w:val="single" w:sz="4" w:space="0" w:color="auto"/>
              <w:left w:val="nil"/>
              <w:bottom w:val="nil"/>
            </w:tcBorders>
            <w:shd w:val="clear" w:color="auto" w:fill="auto"/>
            <w:vAlign w:val="center"/>
          </w:tcPr>
          <w:p w14:paraId="576DC5A5" w14:textId="62BB95A2" w:rsidR="00CF1EAE" w:rsidRPr="00222478" w:rsidRDefault="00CF1EAE" w:rsidP="00CF1EAE">
            <w:pPr>
              <w:jc w:val="center"/>
              <w:rPr>
                <w:rFonts w:ascii="Arial" w:hAnsi="Arial" w:cs="Arial"/>
              </w:rPr>
            </w:pPr>
            <w:r>
              <w:rPr>
                <w:rFonts w:ascii="Arial" w:hAnsi="Arial" w:cs="Arial"/>
              </w:rPr>
              <w:t>86.3</w:t>
            </w:r>
          </w:p>
        </w:tc>
        <w:tc>
          <w:tcPr>
            <w:tcW w:w="1220" w:type="dxa"/>
            <w:gridSpan w:val="3"/>
            <w:tcBorders>
              <w:top w:val="single" w:sz="4" w:space="0" w:color="auto"/>
              <w:left w:val="nil"/>
              <w:bottom w:val="nil"/>
            </w:tcBorders>
            <w:shd w:val="clear" w:color="auto" w:fill="auto"/>
            <w:vAlign w:val="center"/>
          </w:tcPr>
          <w:p w14:paraId="294426E1" w14:textId="51685E2A" w:rsidR="00CF1EAE" w:rsidRPr="00222478" w:rsidRDefault="00CF1EAE" w:rsidP="00CF1EAE">
            <w:pPr>
              <w:jc w:val="center"/>
              <w:rPr>
                <w:rFonts w:ascii="Arial" w:hAnsi="Arial" w:cs="Arial"/>
              </w:rPr>
            </w:pPr>
            <w:r>
              <w:rPr>
                <w:rFonts w:ascii="Arial" w:hAnsi="Arial" w:cs="Arial"/>
              </w:rPr>
              <w:t>82.8-89.8</w:t>
            </w:r>
          </w:p>
        </w:tc>
        <w:tc>
          <w:tcPr>
            <w:tcW w:w="231" w:type="dxa"/>
            <w:gridSpan w:val="2"/>
            <w:tcBorders>
              <w:bottom w:val="nil"/>
            </w:tcBorders>
            <w:shd w:val="clear" w:color="auto" w:fill="E6E6E6"/>
          </w:tcPr>
          <w:p w14:paraId="36945AB5" w14:textId="77777777" w:rsidR="00CF1EAE" w:rsidRPr="00222478" w:rsidRDefault="00CF1EAE" w:rsidP="00CF1EAE">
            <w:pPr>
              <w:jc w:val="center"/>
              <w:rPr>
                <w:rFonts w:ascii="Arial" w:hAnsi="Arial" w:cs="Arial"/>
              </w:rPr>
            </w:pPr>
          </w:p>
        </w:tc>
        <w:tc>
          <w:tcPr>
            <w:tcW w:w="876" w:type="dxa"/>
            <w:gridSpan w:val="4"/>
            <w:tcBorders>
              <w:top w:val="single" w:sz="4" w:space="0" w:color="auto"/>
              <w:bottom w:val="nil"/>
            </w:tcBorders>
            <w:shd w:val="clear" w:color="auto" w:fill="auto"/>
            <w:vAlign w:val="center"/>
          </w:tcPr>
          <w:p w14:paraId="7468AAD7" w14:textId="2BF143D5" w:rsidR="00CF1EAE" w:rsidRPr="00222478" w:rsidRDefault="00CF1EAE" w:rsidP="00CF1EAE">
            <w:pPr>
              <w:jc w:val="center"/>
              <w:rPr>
                <w:rFonts w:ascii="Arial" w:hAnsi="Arial" w:cs="Arial"/>
              </w:rPr>
            </w:pPr>
            <w:r>
              <w:rPr>
                <w:rFonts w:ascii="Arial" w:hAnsi="Arial" w:cs="Arial"/>
              </w:rPr>
              <w:t>920</w:t>
            </w:r>
          </w:p>
        </w:tc>
        <w:tc>
          <w:tcPr>
            <w:tcW w:w="1015" w:type="dxa"/>
            <w:gridSpan w:val="2"/>
            <w:tcBorders>
              <w:top w:val="single" w:sz="4" w:space="0" w:color="auto"/>
              <w:bottom w:val="nil"/>
            </w:tcBorders>
            <w:shd w:val="clear" w:color="auto" w:fill="auto"/>
            <w:vAlign w:val="center"/>
          </w:tcPr>
          <w:p w14:paraId="6E6EF92E" w14:textId="61C3FC4C" w:rsidR="00CF1EAE" w:rsidRPr="00222478" w:rsidRDefault="00CF1EAE" w:rsidP="00CF1EAE">
            <w:pPr>
              <w:jc w:val="center"/>
              <w:rPr>
                <w:rFonts w:ascii="Arial" w:hAnsi="Arial" w:cs="Arial"/>
              </w:rPr>
            </w:pPr>
            <w:r>
              <w:rPr>
                <w:rFonts w:ascii="Arial" w:hAnsi="Arial" w:cs="Arial"/>
              </w:rPr>
              <w:t>94.9</w:t>
            </w:r>
          </w:p>
        </w:tc>
        <w:tc>
          <w:tcPr>
            <w:tcW w:w="1151" w:type="dxa"/>
            <w:gridSpan w:val="2"/>
            <w:tcBorders>
              <w:top w:val="single" w:sz="4" w:space="0" w:color="auto"/>
              <w:bottom w:val="nil"/>
            </w:tcBorders>
            <w:shd w:val="clear" w:color="auto" w:fill="auto"/>
            <w:vAlign w:val="center"/>
          </w:tcPr>
          <w:p w14:paraId="325A5C50" w14:textId="36B2D91C" w:rsidR="00CF1EAE" w:rsidRPr="00222478" w:rsidRDefault="00CF1EAE" w:rsidP="00CF1EAE">
            <w:pPr>
              <w:jc w:val="center"/>
              <w:rPr>
                <w:rFonts w:ascii="Arial" w:hAnsi="Arial" w:cs="Arial"/>
              </w:rPr>
            </w:pPr>
            <w:r>
              <w:rPr>
                <w:rFonts w:ascii="Arial" w:hAnsi="Arial" w:cs="Arial"/>
              </w:rPr>
              <w:t>92.7-97.2</w:t>
            </w:r>
          </w:p>
        </w:tc>
        <w:tc>
          <w:tcPr>
            <w:tcW w:w="231" w:type="dxa"/>
            <w:gridSpan w:val="2"/>
            <w:tcBorders>
              <w:bottom w:val="nil"/>
            </w:tcBorders>
            <w:shd w:val="clear" w:color="auto" w:fill="E6E6E6"/>
          </w:tcPr>
          <w:p w14:paraId="4F94339E" w14:textId="77777777" w:rsidR="00CF1EAE" w:rsidRPr="00222478" w:rsidRDefault="00CF1EAE" w:rsidP="00CF1EAE">
            <w:pPr>
              <w:jc w:val="center"/>
              <w:rPr>
                <w:rFonts w:ascii="Arial" w:hAnsi="Arial" w:cs="Arial"/>
              </w:rPr>
            </w:pPr>
          </w:p>
        </w:tc>
        <w:tc>
          <w:tcPr>
            <w:tcW w:w="839" w:type="dxa"/>
            <w:gridSpan w:val="3"/>
            <w:tcBorders>
              <w:top w:val="single" w:sz="4" w:space="0" w:color="auto"/>
              <w:left w:val="nil"/>
              <w:bottom w:val="nil"/>
              <w:right w:val="nil"/>
            </w:tcBorders>
            <w:shd w:val="clear" w:color="auto" w:fill="auto"/>
            <w:vAlign w:val="center"/>
          </w:tcPr>
          <w:p w14:paraId="038D03FA" w14:textId="063FD76D" w:rsidR="00CF1EAE" w:rsidRPr="00222478" w:rsidRDefault="00CF1EAE" w:rsidP="00CF1EAE">
            <w:pPr>
              <w:jc w:val="center"/>
              <w:rPr>
                <w:rFonts w:ascii="Arial" w:hAnsi="Arial" w:cs="Arial"/>
              </w:rPr>
            </w:pPr>
            <w:r>
              <w:rPr>
                <w:rFonts w:ascii="Arial" w:hAnsi="Arial" w:cs="Arial"/>
              </w:rPr>
              <w:t>1551</w:t>
            </w:r>
          </w:p>
        </w:tc>
        <w:tc>
          <w:tcPr>
            <w:tcW w:w="875" w:type="dxa"/>
            <w:gridSpan w:val="2"/>
            <w:tcBorders>
              <w:top w:val="single" w:sz="4" w:space="0" w:color="auto"/>
              <w:left w:val="nil"/>
              <w:bottom w:val="nil"/>
            </w:tcBorders>
            <w:shd w:val="clear" w:color="auto" w:fill="auto"/>
            <w:vAlign w:val="center"/>
          </w:tcPr>
          <w:p w14:paraId="53DE3D8C" w14:textId="5A381250" w:rsidR="00CF1EAE" w:rsidRPr="00222478" w:rsidRDefault="00CF1EAE" w:rsidP="00CF1EAE">
            <w:pPr>
              <w:jc w:val="center"/>
              <w:rPr>
                <w:rFonts w:ascii="Arial" w:hAnsi="Arial" w:cs="Arial"/>
              </w:rPr>
            </w:pPr>
            <w:r>
              <w:rPr>
                <w:rFonts w:ascii="Arial" w:hAnsi="Arial" w:cs="Arial"/>
              </w:rPr>
              <w:t>91.4</w:t>
            </w:r>
          </w:p>
        </w:tc>
        <w:tc>
          <w:tcPr>
            <w:tcW w:w="1203" w:type="dxa"/>
            <w:gridSpan w:val="4"/>
            <w:tcBorders>
              <w:top w:val="single" w:sz="4" w:space="0" w:color="auto"/>
              <w:left w:val="nil"/>
              <w:bottom w:val="nil"/>
              <w:right w:val="single" w:sz="4" w:space="0" w:color="auto"/>
            </w:tcBorders>
            <w:shd w:val="clear" w:color="auto" w:fill="auto"/>
            <w:vAlign w:val="center"/>
          </w:tcPr>
          <w:p w14:paraId="0FEC18C0" w14:textId="34237D3A" w:rsidR="00CF1EAE" w:rsidRPr="00222478" w:rsidRDefault="00CF1EAE" w:rsidP="00CF1EAE">
            <w:pPr>
              <w:jc w:val="center"/>
              <w:rPr>
                <w:rFonts w:ascii="Arial" w:hAnsi="Arial" w:cs="Arial"/>
              </w:rPr>
            </w:pPr>
            <w:r>
              <w:rPr>
                <w:rFonts w:ascii="Arial" w:hAnsi="Arial" w:cs="Arial"/>
              </w:rPr>
              <w:t>89.4-93.3</w:t>
            </w:r>
          </w:p>
        </w:tc>
      </w:tr>
      <w:tr w:rsidR="00EA66B0" w14:paraId="508D7FE2" w14:textId="77777777" w:rsidTr="00EA66B0">
        <w:trPr>
          <w:trHeight w:val="280"/>
          <w:jc w:val="center"/>
        </w:trPr>
        <w:tc>
          <w:tcPr>
            <w:tcW w:w="1253" w:type="dxa"/>
            <w:gridSpan w:val="2"/>
            <w:tcBorders>
              <w:left w:val="single" w:sz="4" w:space="0" w:color="auto"/>
            </w:tcBorders>
            <w:shd w:val="clear" w:color="auto" w:fill="auto"/>
            <w:vAlign w:val="center"/>
          </w:tcPr>
          <w:p w14:paraId="594437F2" w14:textId="77777777" w:rsidR="00CF1EAE" w:rsidRPr="00AB183B" w:rsidRDefault="00CF1EAE" w:rsidP="00CF1EAE">
            <w:pPr>
              <w:keepNext/>
              <w:keepLines/>
              <w:jc w:val="center"/>
              <w:rPr>
                <w:rFonts w:ascii="Arial" w:hAnsi="Arial" w:cs="Arial"/>
              </w:rPr>
            </w:pPr>
            <w:r w:rsidRPr="00AB183B">
              <w:rPr>
                <w:rFonts w:ascii="Arial" w:hAnsi="Arial" w:cs="Arial"/>
              </w:rPr>
              <w:t>30-44</w:t>
            </w:r>
          </w:p>
        </w:tc>
        <w:tc>
          <w:tcPr>
            <w:tcW w:w="718" w:type="dxa"/>
            <w:gridSpan w:val="3"/>
            <w:tcBorders>
              <w:top w:val="nil"/>
              <w:bottom w:val="nil"/>
              <w:right w:val="nil"/>
            </w:tcBorders>
            <w:shd w:val="clear" w:color="auto" w:fill="auto"/>
            <w:vAlign w:val="center"/>
          </w:tcPr>
          <w:p w14:paraId="29232172" w14:textId="5087DEB4" w:rsidR="00CF1EAE" w:rsidRPr="00222478" w:rsidRDefault="00CF1EAE" w:rsidP="00CF1EAE">
            <w:pPr>
              <w:jc w:val="center"/>
              <w:rPr>
                <w:rFonts w:ascii="Arial" w:hAnsi="Arial" w:cs="Arial"/>
              </w:rPr>
            </w:pPr>
            <w:r>
              <w:rPr>
                <w:rFonts w:ascii="Arial" w:hAnsi="Arial" w:cs="Arial"/>
              </w:rPr>
              <w:t>1721</w:t>
            </w:r>
          </w:p>
        </w:tc>
        <w:tc>
          <w:tcPr>
            <w:tcW w:w="983" w:type="dxa"/>
            <w:gridSpan w:val="2"/>
            <w:tcBorders>
              <w:top w:val="nil"/>
              <w:left w:val="nil"/>
              <w:bottom w:val="nil"/>
            </w:tcBorders>
            <w:shd w:val="clear" w:color="auto" w:fill="auto"/>
            <w:vAlign w:val="center"/>
          </w:tcPr>
          <w:p w14:paraId="43C6E6C9" w14:textId="077787EB" w:rsidR="00CF1EAE" w:rsidRPr="00222478" w:rsidRDefault="00CF1EAE" w:rsidP="00CF1EAE">
            <w:pPr>
              <w:jc w:val="center"/>
              <w:rPr>
                <w:rFonts w:ascii="Arial" w:hAnsi="Arial" w:cs="Arial"/>
              </w:rPr>
            </w:pPr>
            <w:r>
              <w:rPr>
                <w:rFonts w:ascii="Arial" w:hAnsi="Arial" w:cs="Arial"/>
              </w:rPr>
              <w:t>89.8</w:t>
            </w:r>
          </w:p>
        </w:tc>
        <w:tc>
          <w:tcPr>
            <w:tcW w:w="1220" w:type="dxa"/>
            <w:gridSpan w:val="3"/>
            <w:tcBorders>
              <w:top w:val="nil"/>
              <w:left w:val="nil"/>
              <w:bottom w:val="nil"/>
            </w:tcBorders>
            <w:shd w:val="clear" w:color="auto" w:fill="auto"/>
            <w:vAlign w:val="center"/>
          </w:tcPr>
          <w:p w14:paraId="409074BA" w14:textId="0FA604C3" w:rsidR="00CF1EAE" w:rsidRPr="00222478" w:rsidRDefault="00CF1EAE" w:rsidP="00CF1EAE">
            <w:pPr>
              <w:jc w:val="center"/>
              <w:rPr>
                <w:rFonts w:ascii="Arial" w:hAnsi="Arial" w:cs="Arial"/>
              </w:rPr>
            </w:pPr>
            <w:r>
              <w:rPr>
                <w:rFonts w:ascii="Arial" w:hAnsi="Arial" w:cs="Arial"/>
              </w:rPr>
              <w:t>87.9-91.7</w:t>
            </w:r>
          </w:p>
        </w:tc>
        <w:tc>
          <w:tcPr>
            <w:tcW w:w="231" w:type="dxa"/>
            <w:gridSpan w:val="2"/>
            <w:tcBorders>
              <w:top w:val="nil"/>
              <w:bottom w:val="nil"/>
            </w:tcBorders>
            <w:shd w:val="clear" w:color="auto" w:fill="E6E6E6"/>
          </w:tcPr>
          <w:p w14:paraId="00DAD6E5" w14:textId="77777777" w:rsidR="00CF1EAE" w:rsidRPr="00222478" w:rsidRDefault="00CF1EAE" w:rsidP="00CF1EAE">
            <w:pPr>
              <w:jc w:val="center"/>
              <w:rPr>
                <w:rFonts w:ascii="Arial" w:hAnsi="Arial" w:cs="Arial"/>
              </w:rPr>
            </w:pPr>
          </w:p>
        </w:tc>
        <w:tc>
          <w:tcPr>
            <w:tcW w:w="876" w:type="dxa"/>
            <w:gridSpan w:val="4"/>
            <w:tcBorders>
              <w:top w:val="nil"/>
              <w:bottom w:val="nil"/>
            </w:tcBorders>
            <w:shd w:val="clear" w:color="auto" w:fill="auto"/>
            <w:vAlign w:val="center"/>
          </w:tcPr>
          <w:p w14:paraId="6672C211" w14:textId="6F115DC4" w:rsidR="00CF1EAE" w:rsidRPr="00222478" w:rsidRDefault="00CF1EAE" w:rsidP="00CF1EAE">
            <w:pPr>
              <w:jc w:val="center"/>
              <w:rPr>
                <w:rFonts w:ascii="Arial" w:hAnsi="Arial" w:cs="Arial"/>
              </w:rPr>
            </w:pPr>
            <w:r>
              <w:rPr>
                <w:rFonts w:ascii="Arial" w:hAnsi="Arial" w:cs="Arial"/>
              </w:rPr>
              <w:t>2073</w:t>
            </w:r>
          </w:p>
        </w:tc>
        <w:tc>
          <w:tcPr>
            <w:tcW w:w="1015" w:type="dxa"/>
            <w:gridSpan w:val="2"/>
            <w:tcBorders>
              <w:top w:val="nil"/>
              <w:bottom w:val="nil"/>
            </w:tcBorders>
            <w:shd w:val="clear" w:color="auto" w:fill="auto"/>
            <w:vAlign w:val="center"/>
          </w:tcPr>
          <w:p w14:paraId="5B8BECD4" w14:textId="08471980" w:rsidR="00CF1EAE" w:rsidRPr="00222478" w:rsidRDefault="00CF1EAE" w:rsidP="00CF1EAE">
            <w:pPr>
              <w:jc w:val="center"/>
              <w:rPr>
                <w:rFonts w:ascii="Arial" w:hAnsi="Arial" w:cs="Arial"/>
              </w:rPr>
            </w:pPr>
            <w:r>
              <w:rPr>
                <w:rFonts w:ascii="Arial" w:hAnsi="Arial" w:cs="Arial"/>
              </w:rPr>
              <w:t>94.0</w:t>
            </w:r>
          </w:p>
        </w:tc>
        <w:tc>
          <w:tcPr>
            <w:tcW w:w="1151" w:type="dxa"/>
            <w:gridSpan w:val="2"/>
            <w:tcBorders>
              <w:top w:val="nil"/>
              <w:bottom w:val="nil"/>
            </w:tcBorders>
            <w:shd w:val="clear" w:color="auto" w:fill="auto"/>
            <w:vAlign w:val="center"/>
          </w:tcPr>
          <w:p w14:paraId="2209607A" w14:textId="2AA9E931" w:rsidR="00CF1EAE" w:rsidRPr="00222478" w:rsidRDefault="00CF1EAE" w:rsidP="00CF1EAE">
            <w:pPr>
              <w:jc w:val="center"/>
              <w:rPr>
                <w:rFonts w:ascii="Arial" w:hAnsi="Arial" w:cs="Arial"/>
              </w:rPr>
            </w:pPr>
            <w:r>
              <w:rPr>
                <w:rFonts w:ascii="Arial" w:hAnsi="Arial" w:cs="Arial"/>
              </w:rPr>
              <w:t>92.6-95.5</w:t>
            </w:r>
          </w:p>
        </w:tc>
        <w:tc>
          <w:tcPr>
            <w:tcW w:w="231" w:type="dxa"/>
            <w:gridSpan w:val="2"/>
            <w:tcBorders>
              <w:top w:val="nil"/>
              <w:bottom w:val="nil"/>
            </w:tcBorders>
            <w:shd w:val="clear" w:color="auto" w:fill="E6E6E6"/>
          </w:tcPr>
          <w:p w14:paraId="5CC6EB88" w14:textId="77777777" w:rsidR="00CF1EAE" w:rsidRPr="00222478" w:rsidRDefault="00CF1EAE" w:rsidP="00CF1EAE">
            <w:pPr>
              <w:jc w:val="center"/>
              <w:rPr>
                <w:rFonts w:ascii="Arial" w:hAnsi="Arial" w:cs="Arial"/>
              </w:rPr>
            </w:pPr>
          </w:p>
        </w:tc>
        <w:tc>
          <w:tcPr>
            <w:tcW w:w="839" w:type="dxa"/>
            <w:gridSpan w:val="3"/>
            <w:tcBorders>
              <w:top w:val="nil"/>
              <w:left w:val="nil"/>
              <w:bottom w:val="nil"/>
              <w:right w:val="nil"/>
            </w:tcBorders>
            <w:shd w:val="clear" w:color="auto" w:fill="auto"/>
            <w:vAlign w:val="center"/>
          </w:tcPr>
          <w:p w14:paraId="5646979F" w14:textId="5363BE4A" w:rsidR="00CF1EAE" w:rsidRPr="00222478" w:rsidRDefault="00CF1EAE" w:rsidP="00CF1EAE">
            <w:pPr>
              <w:jc w:val="center"/>
              <w:rPr>
                <w:rFonts w:ascii="Arial" w:hAnsi="Arial" w:cs="Arial"/>
              </w:rPr>
            </w:pPr>
            <w:r>
              <w:rPr>
                <w:rFonts w:ascii="Arial" w:hAnsi="Arial" w:cs="Arial"/>
              </w:rPr>
              <w:t>3794</w:t>
            </w:r>
          </w:p>
        </w:tc>
        <w:tc>
          <w:tcPr>
            <w:tcW w:w="875" w:type="dxa"/>
            <w:gridSpan w:val="2"/>
            <w:tcBorders>
              <w:top w:val="nil"/>
              <w:left w:val="nil"/>
              <w:bottom w:val="nil"/>
            </w:tcBorders>
            <w:shd w:val="clear" w:color="auto" w:fill="auto"/>
            <w:vAlign w:val="center"/>
          </w:tcPr>
          <w:p w14:paraId="6D339915" w14:textId="3487ED48" w:rsidR="00CF1EAE" w:rsidRPr="00222478" w:rsidRDefault="00CF1EAE" w:rsidP="00CF1EAE">
            <w:pPr>
              <w:jc w:val="center"/>
              <w:rPr>
                <w:rFonts w:ascii="Arial" w:hAnsi="Arial" w:cs="Arial"/>
              </w:rPr>
            </w:pPr>
            <w:r>
              <w:rPr>
                <w:rFonts w:ascii="Arial" w:hAnsi="Arial" w:cs="Arial"/>
              </w:rPr>
              <w:t>92.0</w:t>
            </w:r>
          </w:p>
        </w:tc>
        <w:tc>
          <w:tcPr>
            <w:tcW w:w="1203" w:type="dxa"/>
            <w:gridSpan w:val="4"/>
            <w:tcBorders>
              <w:top w:val="nil"/>
              <w:left w:val="nil"/>
              <w:bottom w:val="nil"/>
              <w:right w:val="single" w:sz="4" w:space="0" w:color="auto"/>
            </w:tcBorders>
            <w:shd w:val="clear" w:color="auto" w:fill="auto"/>
            <w:vAlign w:val="center"/>
          </w:tcPr>
          <w:p w14:paraId="6F84B12A" w14:textId="5DA6B92C" w:rsidR="00CF1EAE" w:rsidRPr="00222478" w:rsidRDefault="00CF1EAE" w:rsidP="00CF1EAE">
            <w:pPr>
              <w:jc w:val="center"/>
              <w:rPr>
                <w:rFonts w:ascii="Arial" w:hAnsi="Arial" w:cs="Arial"/>
              </w:rPr>
            </w:pPr>
            <w:r>
              <w:rPr>
                <w:rFonts w:ascii="Arial" w:hAnsi="Arial" w:cs="Arial"/>
              </w:rPr>
              <w:t>90.8-93.2</w:t>
            </w:r>
          </w:p>
        </w:tc>
      </w:tr>
      <w:tr w:rsidR="00EA66B0" w14:paraId="37F4EBE9" w14:textId="77777777" w:rsidTr="00EA66B0">
        <w:trPr>
          <w:trHeight w:val="280"/>
          <w:jc w:val="center"/>
        </w:trPr>
        <w:tc>
          <w:tcPr>
            <w:tcW w:w="1253" w:type="dxa"/>
            <w:gridSpan w:val="2"/>
            <w:tcBorders>
              <w:left w:val="single" w:sz="4" w:space="0" w:color="auto"/>
            </w:tcBorders>
            <w:shd w:val="clear" w:color="auto" w:fill="auto"/>
            <w:vAlign w:val="center"/>
          </w:tcPr>
          <w:p w14:paraId="5F6FE308" w14:textId="77777777" w:rsidR="00CF1EAE" w:rsidRPr="00AB183B" w:rsidRDefault="00CF1EAE" w:rsidP="00CF1EAE">
            <w:pPr>
              <w:keepNext/>
              <w:keepLines/>
              <w:jc w:val="center"/>
              <w:rPr>
                <w:rFonts w:ascii="Arial" w:hAnsi="Arial" w:cs="Arial"/>
              </w:rPr>
            </w:pPr>
            <w:r w:rsidRPr="00AB183B">
              <w:rPr>
                <w:rFonts w:ascii="Arial" w:hAnsi="Arial" w:cs="Arial"/>
              </w:rPr>
              <w:t>45-59</w:t>
            </w:r>
          </w:p>
        </w:tc>
        <w:tc>
          <w:tcPr>
            <w:tcW w:w="718" w:type="dxa"/>
            <w:gridSpan w:val="3"/>
            <w:tcBorders>
              <w:top w:val="nil"/>
              <w:right w:val="nil"/>
            </w:tcBorders>
            <w:shd w:val="clear" w:color="auto" w:fill="auto"/>
            <w:vAlign w:val="center"/>
          </w:tcPr>
          <w:p w14:paraId="62659341" w14:textId="601ABAE7" w:rsidR="00CF1EAE" w:rsidRPr="00222478" w:rsidRDefault="00CF1EAE" w:rsidP="00CF1EAE">
            <w:pPr>
              <w:jc w:val="center"/>
              <w:rPr>
                <w:rFonts w:ascii="Arial" w:hAnsi="Arial" w:cs="Arial"/>
              </w:rPr>
            </w:pPr>
            <w:r>
              <w:rPr>
                <w:rFonts w:ascii="Arial" w:hAnsi="Arial" w:cs="Arial"/>
              </w:rPr>
              <w:t>904</w:t>
            </w:r>
          </w:p>
        </w:tc>
        <w:tc>
          <w:tcPr>
            <w:tcW w:w="983" w:type="dxa"/>
            <w:gridSpan w:val="2"/>
            <w:tcBorders>
              <w:top w:val="nil"/>
              <w:left w:val="nil"/>
            </w:tcBorders>
            <w:shd w:val="clear" w:color="auto" w:fill="auto"/>
            <w:vAlign w:val="center"/>
          </w:tcPr>
          <w:p w14:paraId="6DCF0D49" w14:textId="7C811BA9" w:rsidR="00CF1EAE" w:rsidRPr="00222478" w:rsidRDefault="00CF1EAE" w:rsidP="00CF1EAE">
            <w:pPr>
              <w:jc w:val="center"/>
              <w:rPr>
                <w:rFonts w:ascii="Arial" w:hAnsi="Arial" w:cs="Arial"/>
              </w:rPr>
            </w:pPr>
            <w:r>
              <w:rPr>
                <w:rFonts w:ascii="Arial" w:hAnsi="Arial" w:cs="Arial"/>
              </w:rPr>
              <w:t>91.4</w:t>
            </w:r>
          </w:p>
        </w:tc>
        <w:tc>
          <w:tcPr>
            <w:tcW w:w="1220" w:type="dxa"/>
            <w:gridSpan w:val="3"/>
            <w:tcBorders>
              <w:top w:val="nil"/>
              <w:left w:val="nil"/>
            </w:tcBorders>
            <w:shd w:val="clear" w:color="auto" w:fill="auto"/>
            <w:vAlign w:val="center"/>
          </w:tcPr>
          <w:p w14:paraId="3B3DA035" w14:textId="000F2A3E" w:rsidR="00CF1EAE" w:rsidRPr="00222478" w:rsidRDefault="00CF1EAE" w:rsidP="00CF1EAE">
            <w:pPr>
              <w:jc w:val="center"/>
              <w:rPr>
                <w:rFonts w:ascii="Arial" w:hAnsi="Arial" w:cs="Arial"/>
              </w:rPr>
            </w:pPr>
            <w:r>
              <w:rPr>
                <w:rFonts w:ascii="Arial" w:hAnsi="Arial" w:cs="Arial"/>
              </w:rPr>
              <w:t>89.0-93.7</w:t>
            </w:r>
          </w:p>
        </w:tc>
        <w:tc>
          <w:tcPr>
            <w:tcW w:w="231" w:type="dxa"/>
            <w:gridSpan w:val="2"/>
            <w:tcBorders>
              <w:top w:val="nil"/>
            </w:tcBorders>
            <w:shd w:val="clear" w:color="auto" w:fill="E6E6E6"/>
          </w:tcPr>
          <w:p w14:paraId="4637E04E" w14:textId="77777777" w:rsidR="00CF1EAE" w:rsidRPr="00222478" w:rsidRDefault="00CF1EAE" w:rsidP="00CF1EAE">
            <w:pPr>
              <w:jc w:val="center"/>
              <w:rPr>
                <w:rFonts w:ascii="Arial" w:hAnsi="Arial" w:cs="Arial"/>
              </w:rPr>
            </w:pPr>
          </w:p>
        </w:tc>
        <w:tc>
          <w:tcPr>
            <w:tcW w:w="876" w:type="dxa"/>
            <w:gridSpan w:val="4"/>
            <w:tcBorders>
              <w:top w:val="nil"/>
            </w:tcBorders>
            <w:shd w:val="clear" w:color="auto" w:fill="auto"/>
            <w:vAlign w:val="center"/>
          </w:tcPr>
          <w:p w14:paraId="68A4DC03" w14:textId="60D44C23" w:rsidR="00CF1EAE" w:rsidRPr="00222478" w:rsidRDefault="00CF1EAE" w:rsidP="00CF1EAE">
            <w:pPr>
              <w:jc w:val="center"/>
              <w:rPr>
                <w:rFonts w:ascii="Arial" w:hAnsi="Arial" w:cs="Arial"/>
              </w:rPr>
            </w:pPr>
            <w:r>
              <w:rPr>
                <w:rFonts w:ascii="Arial" w:hAnsi="Arial" w:cs="Arial"/>
              </w:rPr>
              <w:t>730</w:t>
            </w:r>
          </w:p>
        </w:tc>
        <w:tc>
          <w:tcPr>
            <w:tcW w:w="1015" w:type="dxa"/>
            <w:gridSpan w:val="2"/>
            <w:tcBorders>
              <w:top w:val="nil"/>
            </w:tcBorders>
            <w:shd w:val="clear" w:color="auto" w:fill="auto"/>
            <w:vAlign w:val="center"/>
          </w:tcPr>
          <w:p w14:paraId="17994A77" w14:textId="4B79BCB9" w:rsidR="00CF1EAE" w:rsidRPr="00222478" w:rsidRDefault="00CF1EAE" w:rsidP="00CF1EAE">
            <w:pPr>
              <w:jc w:val="center"/>
              <w:rPr>
                <w:rFonts w:ascii="Arial" w:hAnsi="Arial" w:cs="Arial"/>
              </w:rPr>
            </w:pPr>
            <w:r>
              <w:rPr>
                <w:rFonts w:ascii="Arial" w:hAnsi="Arial" w:cs="Arial"/>
              </w:rPr>
              <w:t>92.8</w:t>
            </w:r>
          </w:p>
        </w:tc>
        <w:tc>
          <w:tcPr>
            <w:tcW w:w="1151" w:type="dxa"/>
            <w:gridSpan w:val="2"/>
            <w:tcBorders>
              <w:top w:val="nil"/>
            </w:tcBorders>
            <w:shd w:val="clear" w:color="auto" w:fill="auto"/>
            <w:vAlign w:val="center"/>
          </w:tcPr>
          <w:p w14:paraId="6ECA75DE" w14:textId="1849DCCD" w:rsidR="00CF1EAE" w:rsidRPr="00222478" w:rsidRDefault="00CF1EAE" w:rsidP="00CF1EAE">
            <w:pPr>
              <w:jc w:val="center"/>
              <w:rPr>
                <w:rFonts w:ascii="Arial" w:hAnsi="Arial" w:cs="Arial"/>
              </w:rPr>
            </w:pPr>
            <w:r>
              <w:rPr>
                <w:rFonts w:ascii="Arial" w:hAnsi="Arial" w:cs="Arial"/>
              </w:rPr>
              <w:t>90.0-95.6</w:t>
            </w:r>
          </w:p>
        </w:tc>
        <w:tc>
          <w:tcPr>
            <w:tcW w:w="231" w:type="dxa"/>
            <w:gridSpan w:val="2"/>
            <w:tcBorders>
              <w:top w:val="nil"/>
            </w:tcBorders>
            <w:shd w:val="clear" w:color="auto" w:fill="E6E6E6"/>
          </w:tcPr>
          <w:p w14:paraId="6818C027" w14:textId="77777777" w:rsidR="00CF1EAE" w:rsidRPr="00222478" w:rsidRDefault="00CF1EAE" w:rsidP="00CF1EAE">
            <w:pPr>
              <w:jc w:val="center"/>
              <w:rPr>
                <w:rFonts w:ascii="Arial" w:hAnsi="Arial" w:cs="Arial"/>
              </w:rPr>
            </w:pPr>
          </w:p>
        </w:tc>
        <w:tc>
          <w:tcPr>
            <w:tcW w:w="839" w:type="dxa"/>
            <w:gridSpan w:val="3"/>
            <w:tcBorders>
              <w:top w:val="nil"/>
              <w:left w:val="nil"/>
              <w:right w:val="nil"/>
            </w:tcBorders>
            <w:shd w:val="clear" w:color="auto" w:fill="auto"/>
            <w:vAlign w:val="center"/>
          </w:tcPr>
          <w:p w14:paraId="189097C6" w14:textId="64A864E9" w:rsidR="00CF1EAE" w:rsidRPr="00222478" w:rsidRDefault="00CF1EAE" w:rsidP="00CF1EAE">
            <w:pPr>
              <w:jc w:val="center"/>
              <w:rPr>
                <w:rFonts w:ascii="Arial" w:hAnsi="Arial" w:cs="Arial"/>
              </w:rPr>
            </w:pPr>
            <w:r>
              <w:rPr>
                <w:rFonts w:ascii="Arial" w:hAnsi="Arial" w:cs="Arial"/>
              </w:rPr>
              <w:t>1634</w:t>
            </w:r>
          </w:p>
        </w:tc>
        <w:tc>
          <w:tcPr>
            <w:tcW w:w="875" w:type="dxa"/>
            <w:gridSpan w:val="2"/>
            <w:tcBorders>
              <w:top w:val="nil"/>
              <w:left w:val="nil"/>
            </w:tcBorders>
            <w:shd w:val="clear" w:color="auto" w:fill="auto"/>
            <w:vAlign w:val="center"/>
          </w:tcPr>
          <w:p w14:paraId="7E1B4737" w14:textId="2B342094" w:rsidR="00CF1EAE" w:rsidRPr="00222478" w:rsidRDefault="00CF1EAE" w:rsidP="00CF1EAE">
            <w:pPr>
              <w:jc w:val="center"/>
              <w:rPr>
                <w:rFonts w:ascii="Arial" w:hAnsi="Arial" w:cs="Arial"/>
              </w:rPr>
            </w:pPr>
            <w:r>
              <w:rPr>
                <w:rFonts w:ascii="Arial" w:hAnsi="Arial" w:cs="Arial"/>
              </w:rPr>
              <w:t>91.9</w:t>
            </w:r>
          </w:p>
        </w:tc>
        <w:tc>
          <w:tcPr>
            <w:tcW w:w="1203" w:type="dxa"/>
            <w:gridSpan w:val="4"/>
            <w:tcBorders>
              <w:top w:val="nil"/>
              <w:left w:val="nil"/>
              <w:right w:val="single" w:sz="4" w:space="0" w:color="auto"/>
            </w:tcBorders>
            <w:shd w:val="clear" w:color="auto" w:fill="auto"/>
            <w:vAlign w:val="center"/>
          </w:tcPr>
          <w:p w14:paraId="77880356" w14:textId="09D290C1" w:rsidR="00CF1EAE" w:rsidRPr="00222478" w:rsidRDefault="00CF1EAE" w:rsidP="00CF1EAE">
            <w:pPr>
              <w:jc w:val="center"/>
              <w:rPr>
                <w:rFonts w:ascii="Arial" w:hAnsi="Arial" w:cs="Arial"/>
              </w:rPr>
            </w:pPr>
            <w:r>
              <w:rPr>
                <w:rFonts w:ascii="Arial" w:hAnsi="Arial" w:cs="Arial"/>
              </w:rPr>
              <w:t>90.1-93.7</w:t>
            </w:r>
          </w:p>
        </w:tc>
      </w:tr>
      <w:tr w:rsidR="00EA66B0" w14:paraId="5DA81921" w14:textId="77777777" w:rsidTr="00EA66B0">
        <w:trPr>
          <w:trHeight w:val="280"/>
          <w:jc w:val="center"/>
        </w:trPr>
        <w:tc>
          <w:tcPr>
            <w:tcW w:w="1253" w:type="dxa"/>
            <w:gridSpan w:val="2"/>
            <w:tcBorders>
              <w:left w:val="single" w:sz="4" w:space="0" w:color="auto"/>
              <w:bottom w:val="single" w:sz="4" w:space="0" w:color="auto"/>
            </w:tcBorders>
            <w:shd w:val="clear" w:color="auto" w:fill="auto"/>
            <w:vAlign w:val="center"/>
          </w:tcPr>
          <w:p w14:paraId="4A0B1240" w14:textId="77777777" w:rsidR="00CF1EAE" w:rsidRPr="00AB183B" w:rsidRDefault="00CF1EAE" w:rsidP="00CF1EAE">
            <w:pPr>
              <w:keepNext/>
              <w:keepLines/>
              <w:jc w:val="center"/>
              <w:rPr>
                <w:rFonts w:ascii="Arial" w:hAnsi="Arial" w:cs="Arial"/>
              </w:rPr>
            </w:pPr>
            <w:r w:rsidRPr="00AB183B">
              <w:rPr>
                <w:rFonts w:ascii="Arial" w:hAnsi="Arial" w:cs="Arial"/>
              </w:rPr>
              <w:t>60-69</w:t>
            </w:r>
          </w:p>
        </w:tc>
        <w:tc>
          <w:tcPr>
            <w:tcW w:w="718" w:type="dxa"/>
            <w:gridSpan w:val="3"/>
            <w:tcBorders>
              <w:bottom w:val="single" w:sz="4" w:space="0" w:color="auto"/>
            </w:tcBorders>
            <w:shd w:val="clear" w:color="auto" w:fill="auto"/>
            <w:vAlign w:val="center"/>
          </w:tcPr>
          <w:p w14:paraId="25C7FB77" w14:textId="6E07FE6C" w:rsidR="00CF1EAE" w:rsidRPr="00222478" w:rsidRDefault="00CF1EAE" w:rsidP="00CF1EAE">
            <w:pPr>
              <w:jc w:val="center"/>
              <w:rPr>
                <w:rFonts w:ascii="Arial" w:hAnsi="Arial" w:cs="Arial"/>
              </w:rPr>
            </w:pPr>
            <w:r>
              <w:rPr>
                <w:rFonts w:ascii="Arial" w:hAnsi="Arial" w:cs="Arial"/>
              </w:rPr>
              <w:t>327</w:t>
            </w:r>
          </w:p>
        </w:tc>
        <w:tc>
          <w:tcPr>
            <w:tcW w:w="983" w:type="dxa"/>
            <w:gridSpan w:val="2"/>
            <w:tcBorders>
              <w:bottom w:val="single" w:sz="4" w:space="0" w:color="auto"/>
            </w:tcBorders>
            <w:shd w:val="clear" w:color="auto" w:fill="auto"/>
            <w:vAlign w:val="center"/>
          </w:tcPr>
          <w:p w14:paraId="0406D262" w14:textId="43B86BEC" w:rsidR="00CF1EAE" w:rsidRPr="00222478" w:rsidRDefault="00CF1EAE" w:rsidP="00CF1EAE">
            <w:pPr>
              <w:jc w:val="center"/>
              <w:rPr>
                <w:rFonts w:ascii="Arial" w:hAnsi="Arial" w:cs="Arial"/>
              </w:rPr>
            </w:pPr>
            <w:r>
              <w:rPr>
                <w:rFonts w:ascii="Arial" w:hAnsi="Arial" w:cs="Arial"/>
              </w:rPr>
              <w:t>97.2</w:t>
            </w:r>
          </w:p>
        </w:tc>
        <w:tc>
          <w:tcPr>
            <w:tcW w:w="1220" w:type="dxa"/>
            <w:gridSpan w:val="3"/>
            <w:tcBorders>
              <w:bottom w:val="single" w:sz="4" w:space="0" w:color="auto"/>
            </w:tcBorders>
            <w:shd w:val="clear" w:color="auto" w:fill="auto"/>
            <w:vAlign w:val="center"/>
          </w:tcPr>
          <w:p w14:paraId="14C1BE64" w14:textId="15110BC9" w:rsidR="00CF1EAE" w:rsidRPr="00222478" w:rsidRDefault="00CF1EAE" w:rsidP="00CF1EAE">
            <w:pPr>
              <w:jc w:val="center"/>
              <w:rPr>
                <w:rFonts w:ascii="Arial" w:hAnsi="Arial" w:cs="Arial"/>
              </w:rPr>
            </w:pPr>
            <w:r>
              <w:rPr>
                <w:rFonts w:ascii="Arial" w:hAnsi="Arial" w:cs="Arial"/>
              </w:rPr>
              <w:t>95.0-99.5</w:t>
            </w:r>
          </w:p>
        </w:tc>
        <w:tc>
          <w:tcPr>
            <w:tcW w:w="231" w:type="dxa"/>
            <w:gridSpan w:val="2"/>
            <w:shd w:val="clear" w:color="auto" w:fill="E6E6E6"/>
          </w:tcPr>
          <w:p w14:paraId="67B1AC10" w14:textId="77777777" w:rsidR="00CF1EAE" w:rsidRPr="00222478" w:rsidRDefault="00CF1EAE" w:rsidP="00CF1EAE">
            <w:pPr>
              <w:jc w:val="center"/>
              <w:rPr>
                <w:rFonts w:ascii="Arial" w:hAnsi="Arial" w:cs="Arial"/>
              </w:rPr>
            </w:pPr>
          </w:p>
        </w:tc>
        <w:tc>
          <w:tcPr>
            <w:tcW w:w="876" w:type="dxa"/>
            <w:gridSpan w:val="4"/>
            <w:tcBorders>
              <w:bottom w:val="single" w:sz="4" w:space="0" w:color="auto"/>
            </w:tcBorders>
            <w:shd w:val="clear" w:color="auto" w:fill="auto"/>
            <w:vAlign w:val="center"/>
          </w:tcPr>
          <w:p w14:paraId="2622C252" w14:textId="49FDE9B2" w:rsidR="00CF1EAE" w:rsidRPr="00222478" w:rsidRDefault="00CF1EAE" w:rsidP="00CF1EAE">
            <w:pPr>
              <w:jc w:val="center"/>
              <w:rPr>
                <w:rFonts w:ascii="Arial" w:hAnsi="Arial" w:cs="Arial"/>
              </w:rPr>
            </w:pPr>
            <w:r>
              <w:rPr>
                <w:rFonts w:ascii="Arial" w:hAnsi="Arial" w:cs="Arial"/>
              </w:rPr>
              <w:t>263</w:t>
            </w:r>
          </w:p>
        </w:tc>
        <w:tc>
          <w:tcPr>
            <w:tcW w:w="1015" w:type="dxa"/>
            <w:gridSpan w:val="2"/>
            <w:tcBorders>
              <w:bottom w:val="single" w:sz="4" w:space="0" w:color="auto"/>
            </w:tcBorders>
            <w:shd w:val="clear" w:color="auto" w:fill="auto"/>
            <w:vAlign w:val="center"/>
          </w:tcPr>
          <w:p w14:paraId="1E859BD5" w14:textId="2CFB3D0A" w:rsidR="00CF1EAE" w:rsidRPr="00222478" w:rsidRDefault="00CF1EAE" w:rsidP="00CF1EAE">
            <w:pPr>
              <w:jc w:val="center"/>
              <w:rPr>
                <w:rFonts w:ascii="Arial" w:hAnsi="Arial" w:cs="Arial"/>
              </w:rPr>
            </w:pPr>
            <w:r>
              <w:rPr>
                <w:rFonts w:ascii="Arial" w:hAnsi="Arial" w:cs="Arial"/>
              </w:rPr>
              <w:t>95.4</w:t>
            </w:r>
          </w:p>
        </w:tc>
        <w:tc>
          <w:tcPr>
            <w:tcW w:w="1151" w:type="dxa"/>
            <w:gridSpan w:val="2"/>
            <w:tcBorders>
              <w:bottom w:val="single" w:sz="4" w:space="0" w:color="auto"/>
            </w:tcBorders>
            <w:shd w:val="clear" w:color="auto" w:fill="auto"/>
            <w:vAlign w:val="center"/>
          </w:tcPr>
          <w:p w14:paraId="06B7FE45" w14:textId="3D616746" w:rsidR="00CF1EAE" w:rsidRPr="00222478" w:rsidRDefault="00CF1EAE" w:rsidP="00CF1EAE">
            <w:pPr>
              <w:jc w:val="center"/>
              <w:rPr>
                <w:rFonts w:ascii="Arial" w:hAnsi="Arial" w:cs="Arial"/>
              </w:rPr>
            </w:pPr>
            <w:r>
              <w:rPr>
                <w:rFonts w:ascii="Arial" w:hAnsi="Arial" w:cs="Arial"/>
              </w:rPr>
              <w:t>91.4-99.4</w:t>
            </w:r>
          </w:p>
        </w:tc>
        <w:tc>
          <w:tcPr>
            <w:tcW w:w="231" w:type="dxa"/>
            <w:gridSpan w:val="2"/>
            <w:shd w:val="clear" w:color="auto" w:fill="E6E6E6"/>
          </w:tcPr>
          <w:p w14:paraId="5BA23FE8" w14:textId="77777777" w:rsidR="00CF1EAE" w:rsidRPr="00222478" w:rsidRDefault="00CF1EAE" w:rsidP="00CF1EAE">
            <w:pPr>
              <w:jc w:val="center"/>
              <w:rPr>
                <w:rFonts w:ascii="Arial" w:hAnsi="Arial" w:cs="Arial"/>
              </w:rPr>
            </w:pPr>
          </w:p>
        </w:tc>
        <w:tc>
          <w:tcPr>
            <w:tcW w:w="839" w:type="dxa"/>
            <w:gridSpan w:val="3"/>
            <w:tcBorders>
              <w:left w:val="nil"/>
              <w:bottom w:val="single" w:sz="4" w:space="0" w:color="auto"/>
              <w:right w:val="nil"/>
            </w:tcBorders>
            <w:shd w:val="clear" w:color="auto" w:fill="auto"/>
            <w:vAlign w:val="center"/>
          </w:tcPr>
          <w:p w14:paraId="7A7A92E0" w14:textId="5CC3BC93" w:rsidR="00CF1EAE" w:rsidRPr="00222478" w:rsidRDefault="00CF1EAE" w:rsidP="00CF1EAE">
            <w:pPr>
              <w:jc w:val="center"/>
              <w:rPr>
                <w:rFonts w:ascii="Arial" w:hAnsi="Arial" w:cs="Arial"/>
              </w:rPr>
            </w:pPr>
            <w:r>
              <w:rPr>
                <w:rFonts w:ascii="Arial" w:hAnsi="Arial" w:cs="Arial"/>
              </w:rPr>
              <w:t>590</w:t>
            </w:r>
          </w:p>
        </w:tc>
        <w:tc>
          <w:tcPr>
            <w:tcW w:w="875" w:type="dxa"/>
            <w:gridSpan w:val="2"/>
            <w:tcBorders>
              <w:left w:val="nil"/>
              <w:bottom w:val="single" w:sz="4" w:space="0" w:color="auto"/>
            </w:tcBorders>
            <w:shd w:val="clear" w:color="auto" w:fill="auto"/>
            <w:vAlign w:val="center"/>
          </w:tcPr>
          <w:p w14:paraId="4B619548" w14:textId="5C262C91" w:rsidR="00CF1EAE" w:rsidRPr="00222478" w:rsidRDefault="00CF1EAE" w:rsidP="00CF1EAE">
            <w:pPr>
              <w:jc w:val="center"/>
              <w:rPr>
                <w:rFonts w:ascii="Arial" w:hAnsi="Arial" w:cs="Arial"/>
              </w:rPr>
            </w:pPr>
            <w:r>
              <w:rPr>
                <w:rFonts w:ascii="Arial" w:hAnsi="Arial" w:cs="Arial"/>
              </w:rPr>
              <w:t>96.5</w:t>
            </w:r>
          </w:p>
        </w:tc>
        <w:tc>
          <w:tcPr>
            <w:tcW w:w="1203" w:type="dxa"/>
            <w:gridSpan w:val="4"/>
            <w:tcBorders>
              <w:left w:val="nil"/>
              <w:bottom w:val="single" w:sz="4" w:space="0" w:color="auto"/>
              <w:right w:val="single" w:sz="4" w:space="0" w:color="auto"/>
            </w:tcBorders>
            <w:shd w:val="clear" w:color="auto" w:fill="auto"/>
            <w:vAlign w:val="center"/>
          </w:tcPr>
          <w:p w14:paraId="79A8D95F" w14:textId="3F88965C" w:rsidR="00CF1EAE" w:rsidRPr="00222478" w:rsidRDefault="00CF1EAE" w:rsidP="00CF1EAE">
            <w:pPr>
              <w:jc w:val="center"/>
              <w:rPr>
                <w:rFonts w:ascii="Arial" w:hAnsi="Arial" w:cs="Arial"/>
              </w:rPr>
            </w:pPr>
            <w:r>
              <w:rPr>
                <w:rFonts w:ascii="Arial" w:hAnsi="Arial" w:cs="Arial"/>
              </w:rPr>
              <w:t>94.4-98.6</w:t>
            </w:r>
          </w:p>
        </w:tc>
      </w:tr>
      <w:tr w:rsidR="00EA66B0" w:rsidRPr="00222478" w14:paraId="6C042C32" w14:textId="77777777" w:rsidTr="00EA66B0">
        <w:trPr>
          <w:trHeight w:val="280"/>
          <w:jc w:val="center"/>
        </w:trPr>
        <w:tc>
          <w:tcPr>
            <w:tcW w:w="1253" w:type="dxa"/>
            <w:gridSpan w:val="2"/>
            <w:tcBorders>
              <w:top w:val="single" w:sz="4" w:space="0" w:color="auto"/>
              <w:left w:val="single" w:sz="4" w:space="0" w:color="auto"/>
              <w:bottom w:val="single" w:sz="4" w:space="0" w:color="auto"/>
            </w:tcBorders>
            <w:shd w:val="clear" w:color="auto" w:fill="auto"/>
            <w:vAlign w:val="center"/>
          </w:tcPr>
          <w:p w14:paraId="14D8FE80" w14:textId="77777777" w:rsidR="00CF1EAE" w:rsidRPr="00AB183B" w:rsidRDefault="00CF1EAE" w:rsidP="00EA66B0">
            <w:pPr>
              <w:keepNext/>
              <w:keepLines/>
              <w:spacing w:after="0"/>
              <w:jc w:val="center"/>
              <w:rPr>
                <w:rFonts w:ascii="Arial" w:hAnsi="Arial" w:cs="Arial"/>
                <w:b/>
                <w:bCs/>
              </w:rPr>
            </w:pPr>
            <w:r w:rsidRPr="00AB183B">
              <w:rPr>
                <w:rFonts w:ascii="Arial" w:hAnsi="Arial" w:cs="Arial"/>
                <w:b/>
                <w:bCs/>
              </w:rPr>
              <w:t>18-69</w:t>
            </w:r>
          </w:p>
        </w:tc>
        <w:tc>
          <w:tcPr>
            <w:tcW w:w="718" w:type="dxa"/>
            <w:gridSpan w:val="3"/>
            <w:tcBorders>
              <w:top w:val="single" w:sz="4" w:space="0" w:color="auto"/>
              <w:bottom w:val="single" w:sz="4" w:space="0" w:color="auto"/>
            </w:tcBorders>
            <w:shd w:val="clear" w:color="auto" w:fill="auto"/>
            <w:vAlign w:val="center"/>
          </w:tcPr>
          <w:p w14:paraId="63A84379" w14:textId="75FD1F89" w:rsidR="00CF1EAE" w:rsidRPr="00222478" w:rsidRDefault="00CF1EAE" w:rsidP="00EA66B0">
            <w:pPr>
              <w:spacing w:after="0"/>
              <w:jc w:val="center"/>
              <w:rPr>
                <w:rFonts w:ascii="Arial" w:hAnsi="Arial" w:cs="Arial"/>
                <w:b/>
                <w:bCs/>
              </w:rPr>
            </w:pPr>
            <w:r>
              <w:rPr>
                <w:rFonts w:ascii="Arial" w:hAnsi="Arial" w:cs="Arial"/>
                <w:b/>
                <w:bCs/>
              </w:rPr>
              <w:t>3583</w:t>
            </w:r>
          </w:p>
        </w:tc>
        <w:tc>
          <w:tcPr>
            <w:tcW w:w="983" w:type="dxa"/>
            <w:gridSpan w:val="2"/>
            <w:tcBorders>
              <w:top w:val="single" w:sz="4" w:space="0" w:color="auto"/>
              <w:bottom w:val="single" w:sz="4" w:space="0" w:color="auto"/>
            </w:tcBorders>
            <w:shd w:val="clear" w:color="auto" w:fill="auto"/>
            <w:vAlign w:val="center"/>
          </w:tcPr>
          <w:p w14:paraId="49316408" w14:textId="0AAFBBFD" w:rsidR="00CF1EAE" w:rsidRPr="00222478" w:rsidRDefault="00CF1EAE" w:rsidP="00EA66B0">
            <w:pPr>
              <w:spacing w:after="0"/>
              <w:jc w:val="center"/>
              <w:rPr>
                <w:rFonts w:ascii="Arial" w:hAnsi="Arial" w:cs="Arial"/>
                <w:b/>
                <w:bCs/>
              </w:rPr>
            </w:pPr>
            <w:r>
              <w:rPr>
                <w:rFonts w:ascii="Arial" w:hAnsi="Arial" w:cs="Arial"/>
                <w:b/>
                <w:bCs/>
              </w:rPr>
              <w:t>89.9</w:t>
            </w:r>
          </w:p>
        </w:tc>
        <w:tc>
          <w:tcPr>
            <w:tcW w:w="1220" w:type="dxa"/>
            <w:gridSpan w:val="3"/>
            <w:tcBorders>
              <w:top w:val="single" w:sz="4" w:space="0" w:color="auto"/>
              <w:bottom w:val="single" w:sz="4" w:space="0" w:color="auto"/>
            </w:tcBorders>
            <w:shd w:val="clear" w:color="auto" w:fill="auto"/>
            <w:vAlign w:val="center"/>
          </w:tcPr>
          <w:p w14:paraId="06D7500A" w14:textId="12CB9E12" w:rsidR="00CF1EAE" w:rsidRPr="00222478" w:rsidRDefault="00CF1EAE" w:rsidP="00EA66B0">
            <w:pPr>
              <w:spacing w:after="0"/>
              <w:jc w:val="center"/>
              <w:rPr>
                <w:rFonts w:ascii="Arial" w:hAnsi="Arial" w:cs="Arial"/>
                <w:b/>
                <w:bCs/>
              </w:rPr>
            </w:pPr>
            <w:r>
              <w:rPr>
                <w:rFonts w:ascii="Arial" w:hAnsi="Arial" w:cs="Arial"/>
                <w:b/>
                <w:bCs/>
              </w:rPr>
              <w:t>88.6-91.3</w:t>
            </w:r>
          </w:p>
        </w:tc>
        <w:tc>
          <w:tcPr>
            <w:tcW w:w="231" w:type="dxa"/>
            <w:gridSpan w:val="2"/>
            <w:tcBorders>
              <w:bottom w:val="single" w:sz="4" w:space="0" w:color="auto"/>
            </w:tcBorders>
            <w:shd w:val="clear" w:color="auto" w:fill="E6E6E6"/>
          </w:tcPr>
          <w:p w14:paraId="0D264DE7" w14:textId="77777777" w:rsidR="00CF1EAE" w:rsidRPr="00222478" w:rsidRDefault="00CF1EAE" w:rsidP="00EA66B0">
            <w:pPr>
              <w:spacing w:after="0"/>
              <w:jc w:val="center"/>
              <w:rPr>
                <w:rFonts w:ascii="Arial" w:hAnsi="Arial" w:cs="Arial"/>
                <w:b/>
                <w:bCs/>
              </w:rPr>
            </w:pPr>
          </w:p>
        </w:tc>
        <w:tc>
          <w:tcPr>
            <w:tcW w:w="876" w:type="dxa"/>
            <w:gridSpan w:val="4"/>
            <w:tcBorders>
              <w:top w:val="single" w:sz="4" w:space="0" w:color="auto"/>
              <w:bottom w:val="single" w:sz="4" w:space="0" w:color="auto"/>
            </w:tcBorders>
            <w:shd w:val="clear" w:color="auto" w:fill="auto"/>
            <w:vAlign w:val="center"/>
          </w:tcPr>
          <w:p w14:paraId="11874839" w14:textId="287BE51E" w:rsidR="00CF1EAE" w:rsidRPr="00222478" w:rsidRDefault="00CF1EAE" w:rsidP="00EA66B0">
            <w:pPr>
              <w:spacing w:after="0"/>
              <w:jc w:val="center"/>
              <w:rPr>
                <w:rFonts w:ascii="Arial" w:hAnsi="Arial" w:cs="Arial"/>
                <w:b/>
                <w:bCs/>
              </w:rPr>
            </w:pPr>
            <w:r>
              <w:rPr>
                <w:rFonts w:ascii="Arial" w:hAnsi="Arial" w:cs="Arial"/>
                <w:b/>
                <w:bCs/>
              </w:rPr>
              <w:t>3986</w:t>
            </w:r>
          </w:p>
        </w:tc>
        <w:tc>
          <w:tcPr>
            <w:tcW w:w="1015" w:type="dxa"/>
            <w:gridSpan w:val="2"/>
            <w:tcBorders>
              <w:top w:val="single" w:sz="4" w:space="0" w:color="auto"/>
              <w:bottom w:val="single" w:sz="4" w:space="0" w:color="auto"/>
            </w:tcBorders>
            <w:shd w:val="clear" w:color="auto" w:fill="auto"/>
            <w:vAlign w:val="center"/>
          </w:tcPr>
          <w:p w14:paraId="0DEA7A1E" w14:textId="34117BCD" w:rsidR="00CF1EAE" w:rsidRPr="00222478" w:rsidRDefault="00CF1EAE" w:rsidP="00EA66B0">
            <w:pPr>
              <w:spacing w:after="0"/>
              <w:jc w:val="center"/>
              <w:rPr>
                <w:rFonts w:ascii="Arial" w:hAnsi="Arial" w:cs="Arial"/>
                <w:b/>
                <w:bCs/>
              </w:rPr>
            </w:pPr>
            <w:r>
              <w:rPr>
                <w:rFonts w:ascii="Arial" w:hAnsi="Arial" w:cs="Arial"/>
                <w:b/>
                <w:bCs/>
              </w:rPr>
              <w:t>94.2</w:t>
            </w:r>
          </w:p>
        </w:tc>
        <w:tc>
          <w:tcPr>
            <w:tcW w:w="1151" w:type="dxa"/>
            <w:gridSpan w:val="2"/>
            <w:tcBorders>
              <w:top w:val="single" w:sz="4" w:space="0" w:color="auto"/>
              <w:bottom w:val="single" w:sz="4" w:space="0" w:color="auto"/>
            </w:tcBorders>
            <w:shd w:val="clear" w:color="auto" w:fill="auto"/>
            <w:vAlign w:val="center"/>
          </w:tcPr>
          <w:p w14:paraId="775B8858" w14:textId="1DC74164" w:rsidR="00CF1EAE" w:rsidRPr="00222478" w:rsidRDefault="00CF1EAE" w:rsidP="00EA66B0">
            <w:pPr>
              <w:spacing w:after="0"/>
              <w:jc w:val="center"/>
              <w:rPr>
                <w:rFonts w:ascii="Arial" w:hAnsi="Arial" w:cs="Arial"/>
                <w:b/>
                <w:bCs/>
              </w:rPr>
            </w:pPr>
            <w:r>
              <w:rPr>
                <w:rFonts w:ascii="Arial" w:hAnsi="Arial" w:cs="Arial"/>
                <w:b/>
                <w:bCs/>
              </w:rPr>
              <w:t>93.0-95.4</w:t>
            </w:r>
          </w:p>
        </w:tc>
        <w:tc>
          <w:tcPr>
            <w:tcW w:w="231" w:type="dxa"/>
            <w:gridSpan w:val="2"/>
            <w:tcBorders>
              <w:bottom w:val="single" w:sz="4" w:space="0" w:color="auto"/>
            </w:tcBorders>
            <w:shd w:val="clear" w:color="auto" w:fill="E6E6E6"/>
          </w:tcPr>
          <w:p w14:paraId="0D8A81B2" w14:textId="77777777" w:rsidR="00CF1EAE" w:rsidRPr="00222478" w:rsidRDefault="00CF1EAE" w:rsidP="00EA66B0">
            <w:pPr>
              <w:spacing w:after="0"/>
              <w:jc w:val="center"/>
              <w:rPr>
                <w:rFonts w:ascii="Arial" w:hAnsi="Arial" w:cs="Arial"/>
                <w:b/>
                <w:bCs/>
              </w:rPr>
            </w:pPr>
          </w:p>
        </w:tc>
        <w:tc>
          <w:tcPr>
            <w:tcW w:w="839" w:type="dxa"/>
            <w:gridSpan w:val="3"/>
            <w:tcBorders>
              <w:top w:val="single" w:sz="4" w:space="0" w:color="auto"/>
              <w:bottom w:val="single" w:sz="4" w:space="0" w:color="auto"/>
            </w:tcBorders>
            <w:shd w:val="clear" w:color="auto" w:fill="auto"/>
            <w:vAlign w:val="center"/>
          </w:tcPr>
          <w:p w14:paraId="159E4888" w14:textId="00244B9C" w:rsidR="00CF1EAE" w:rsidRPr="00222478" w:rsidRDefault="00CF1EAE" w:rsidP="00EA66B0">
            <w:pPr>
              <w:spacing w:after="0"/>
              <w:jc w:val="center"/>
              <w:rPr>
                <w:rFonts w:ascii="Arial" w:hAnsi="Arial" w:cs="Arial"/>
                <w:b/>
                <w:bCs/>
              </w:rPr>
            </w:pPr>
            <w:r>
              <w:rPr>
                <w:rFonts w:ascii="Arial" w:hAnsi="Arial" w:cs="Arial"/>
                <w:b/>
                <w:bCs/>
              </w:rPr>
              <w:t>7569</w:t>
            </w:r>
          </w:p>
        </w:tc>
        <w:tc>
          <w:tcPr>
            <w:tcW w:w="875" w:type="dxa"/>
            <w:gridSpan w:val="2"/>
            <w:tcBorders>
              <w:top w:val="single" w:sz="4" w:space="0" w:color="auto"/>
              <w:bottom w:val="single" w:sz="4" w:space="0" w:color="auto"/>
            </w:tcBorders>
            <w:shd w:val="clear" w:color="auto" w:fill="auto"/>
            <w:vAlign w:val="center"/>
          </w:tcPr>
          <w:p w14:paraId="74514C17" w14:textId="0B754E95" w:rsidR="00CF1EAE" w:rsidRPr="00222478" w:rsidRDefault="00CF1EAE" w:rsidP="00EA66B0">
            <w:pPr>
              <w:spacing w:after="0"/>
              <w:jc w:val="center"/>
              <w:rPr>
                <w:rFonts w:ascii="Arial" w:hAnsi="Arial" w:cs="Arial"/>
                <w:b/>
                <w:bCs/>
              </w:rPr>
            </w:pPr>
            <w:r>
              <w:rPr>
                <w:rFonts w:ascii="Arial" w:hAnsi="Arial" w:cs="Arial"/>
                <w:b/>
                <w:bCs/>
              </w:rPr>
              <w:t>92.1</w:t>
            </w:r>
          </w:p>
        </w:tc>
        <w:tc>
          <w:tcPr>
            <w:tcW w:w="1203" w:type="dxa"/>
            <w:gridSpan w:val="4"/>
            <w:tcBorders>
              <w:top w:val="single" w:sz="4" w:space="0" w:color="auto"/>
              <w:bottom w:val="single" w:sz="4" w:space="0" w:color="auto"/>
              <w:right w:val="single" w:sz="4" w:space="0" w:color="auto"/>
            </w:tcBorders>
            <w:shd w:val="clear" w:color="auto" w:fill="auto"/>
            <w:vAlign w:val="center"/>
          </w:tcPr>
          <w:p w14:paraId="6DE10185" w14:textId="2E54525E" w:rsidR="00CF1EAE" w:rsidRPr="00222478" w:rsidRDefault="00CF1EAE" w:rsidP="00EA66B0">
            <w:pPr>
              <w:spacing w:after="0"/>
              <w:jc w:val="center"/>
              <w:rPr>
                <w:rFonts w:ascii="Arial" w:hAnsi="Arial" w:cs="Arial"/>
                <w:b/>
                <w:bCs/>
              </w:rPr>
            </w:pPr>
            <w:r>
              <w:rPr>
                <w:rFonts w:ascii="Arial" w:hAnsi="Arial" w:cs="Arial"/>
                <w:b/>
                <w:bCs/>
              </w:rPr>
              <w:t>91.1-93.0</w:t>
            </w:r>
          </w:p>
        </w:tc>
      </w:tr>
    </w:tbl>
    <w:p w14:paraId="327545CD" w14:textId="7F1E9D81" w:rsidR="001B5AEC" w:rsidRDefault="001B5AEC" w:rsidP="00EA66B0">
      <w:pPr>
        <w:spacing w:after="0"/>
      </w:pPr>
    </w:p>
    <w:tbl>
      <w:tblPr>
        <w:tblW w:w="5633" w:type="pct"/>
        <w:jc w:val="center"/>
        <w:tblLayout w:type="fixed"/>
        <w:tblLook w:val="01E0" w:firstRow="1" w:lastRow="1" w:firstColumn="1" w:lastColumn="1" w:noHBand="0" w:noVBand="0"/>
      </w:tblPr>
      <w:tblGrid>
        <w:gridCol w:w="1147"/>
        <w:gridCol w:w="408"/>
        <w:gridCol w:w="407"/>
        <w:gridCol w:w="872"/>
        <w:gridCol w:w="148"/>
        <w:gridCol w:w="926"/>
        <w:gridCol w:w="236"/>
        <w:gridCol w:w="387"/>
        <w:gridCol w:w="284"/>
        <w:gridCol w:w="992"/>
        <w:gridCol w:w="142"/>
        <w:gridCol w:w="1009"/>
        <w:gridCol w:w="236"/>
        <w:gridCol w:w="743"/>
        <w:gridCol w:w="1415"/>
        <w:gridCol w:w="1183"/>
      </w:tblGrid>
      <w:tr w:rsidR="00830FA4" w14:paraId="538FF247" w14:textId="77777777" w:rsidTr="00EA66B0">
        <w:trPr>
          <w:trHeight w:val="280"/>
          <w:jc w:val="center"/>
        </w:trPr>
        <w:tc>
          <w:tcPr>
            <w:tcW w:w="10535" w:type="dxa"/>
            <w:gridSpan w:val="16"/>
            <w:tcBorders>
              <w:top w:val="single" w:sz="4" w:space="0" w:color="auto"/>
              <w:left w:val="single" w:sz="4" w:space="0" w:color="auto"/>
              <w:right w:val="single" w:sz="4" w:space="0" w:color="auto"/>
            </w:tcBorders>
            <w:shd w:val="clear" w:color="auto" w:fill="auto"/>
            <w:vAlign w:val="center"/>
          </w:tcPr>
          <w:p w14:paraId="333A02F3" w14:textId="10FC19C5" w:rsidR="00830FA4" w:rsidRPr="00222478" w:rsidRDefault="00830FA4" w:rsidP="00830FA4">
            <w:pPr>
              <w:pStyle w:val="NormalLatinArial"/>
              <w:rPr>
                <w:b/>
                <w:bCs/>
              </w:rPr>
            </w:pPr>
            <w:r w:rsidRPr="00222478">
              <w:rPr>
                <w:b/>
                <w:bCs/>
              </w:rPr>
              <w:t>No transport-related physical activity</w:t>
            </w:r>
          </w:p>
        </w:tc>
      </w:tr>
      <w:tr w:rsidR="00830FA4" w14:paraId="6B1B113B" w14:textId="77777777" w:rsidTr="00EA66B0">
        <w:trPr>
          <w:trHeight w:val="280"/>
          <w:jc w:val="center"/>
        </w:trPr>
        <w:tc>
          <w:tcPr>
            <w:tcW w:w="1147" w:type="dxa"/>
            <w:vMerge w:val="restart"/>
            <w:tcBorders>
              <w:top w:val="single" w:sz="4" w:space="0" w:color="auto"/>
              <w:left w:val="single" w:sz="4" w:space="0" w:color="auto"/>
            </w:tcBorders>
            <w:shd w:val="clear" w:color="auto" w:fill="auto"/>
            <w:vAlign w:val="center"/>
          </w:tcPr>
          <w:p w14:paraId="544E6B01"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F6BDDB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761" w:type="dxa"/>
            <w:gridSpan w:val="5"/>
            <w:tcBorders>
              <w:top w:val="single" w:sz="4" w:space="0" w:color="auto"/>
              <w:bottom w:val="single" w:sz="4" w:space="0" w:color="auto"/>
            </w:tcBorders>
            <w:shd w:val="clear" w:color="auto" w:fill="auto"/>
            <w:vAlign w:val="center"/>
          </w:tcPr>
          <w:p w14:paraId="48252226"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6" w:type="dxa"/>
            <w:tcBorders>
              <w:top w:val="single" w:sz="4" w:space="0" w:color="auto"/>
            </w:tcBorders>
            <w:shd w:val="clear" w:color="auto" w:fill="E6E6E6"/>
            <w:vAlign w:val="center"/>
          </w:tcPr>
          <w:p w14:paraId="539BEAE3" w14:textId="77777777" w:rsidR="00830FA4" w:rsidRPr="00222478" w:rsidRDefault="00830FA4" w:rsidP="00222478">
            <w:pPr>
              <w:keepNext/>
              <w:keepLines/>
              <w:jc w:val="center"/>
              <w:rPr>
                <w:rFonts w:ascii="Arial" w:hAnsi="Arial" w:cs="Arial"/>
                <w:b/>
                <w:bCs/>
              </w:rPr>
            </w:pPr>
          </w:p>
        </w:tc>
        <w:tc>
          <w:tcPr>
            <w:tcW w:w="2814" w:type="dxa"/>
            <w:gridSpan w:val="5"/>
            <w:tcBorders>
              <w:top w:val="single" w:sz="4" w:space="0" w:color="auto"/>
              <w:bottom w:val="single" w:sz="4" w:space="0" w:color="auto"/>
            </w:tcBorders>
            <w:shd w:val="clear" w:color="auto" w:fill="auto"/>
            <w:vAlign w:val="center"/>
          </w:tcPr>
          <w:p w14:paraId="1F8EF390"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6" w:type="dxa"/>
            <w:tcBorders>
              <w:top w:val="single" w:sz="4" w:space="0" w:color="auto"/>
            </w:tcBorders>
            <w:shd w:val="clear" w:color="auto" w:fill="E6E6E6"/>
            <w:vAlign w:val="center"/>
          </w:tcPr>
          <w:p w14:paraId="4A22A0C5" w14:textId="77777777" w:rsidR="00830FA4" w:rsidRPr="00222478" w:rsidRDefault="00830FA4" w:rsidP="00222478">
            <w:pPr>
              <w:jc w:val="center"/>
              <w:rPr>
                <w:rFonts w:ascii="Arial" w:hAnsi="Arial" w:cs="Arial"/>
                <w:b/>
                <w:bCs/>
              </w:rPr>
            </w:pPr>
          </w:p>
        </w:tc>
        <w:tc>
          <w:tcPr>
            <w:tcW w:w="3341" w:type="dxa"/>
            <w:gridSpan w:val="3"/>
            <w:tcBorders>
              <w:top w:val="single" w:sz="4" w:space="0" w:color="auto"/>
              <w:bottom w:val="single" w:sz="4" w:space="0" w:color="auto"/>
              <w:right w:val="single" w:sz="4" w:space="0" w:color="auto"/>
            </w:tcBorders>
            <w:shd w:val="clear" w:color="auto" w:fill="auto"/>
            <w:vAlign w:val="center"/>
          </w:tcPr>
          <w:p w14:paraId="2D7E8E05" w14:textId="77777777" w:rsidR="00830FA4" w:rsidRPr="00222478" w:rsidRDefault="00830FA4" w:rsidP="00830FA4">
            <w:pPr>
              <w:pStyle w:val="NormalLatinArial"/>
              <w:rPr>
                <w:b/>
                <w:bCs/>
              </w:rPr>
            </w:pPr>
            <w:r w:rsidRPr="00222478">
              <w:rPr>
                <w:b/>
                <w:bCs/>
              </w:rPr>
              <w:t>Both Sexes</w:t>
            </w:r>
          </w:p>
        </w:tc>
      </w:tr>
      <w:tr w:rsidR="00830FA4" w:rsidRPr="00222478" w14:paraId="7FFA02C8" w14:textId="77777777" w:rsidTr="00EA66B0">
        <w:trPr>
          <w:trHeight w:val="280"/>
          <w:jc w:val="center"/>
        </w:trPr>
        <w:tc>
          <w:tcPr>
            <w:tcW w:w="1147" w:type="dxa"/>
            <w:vMerge/>
            <w:tcBorders>
              <w:left w:val="single" w:sz="4" w:space="0" w:color="auto"/>
            </w:tcBorders>
            <w:shd w:val="clear" w:color="auto" w:fill="auto"/>
            <w:vAlign w:val="center"/>
          </w:tcPr>
          <w:p w14:paraId="08710637" w14:textId="77777777" w:rsidR="00830FA4" w:rsidRPr="00222478" w:rsidRDefault="00830FA4" w:rsidP="00222478">
            <w:pPr>
              <w:keepNext/>
              <w:keepLines/>
              <w:jc w:val="center"/>
              <w:rPr>
                <w:rFonts w:ascii="Arial" w:hAnsi="Arial" w:cs="Arial"/>
              </w:rPr>
            </w:pPr>
          </w:p>
        </w:tc>
        <w:tc>
          <w:tcPr>
            <w:tcW w:w="408" w:type="dxa"/>
            <w:tcBorders>
              <w:top w:val="single" w:sz="4" w:space="0" w:color="auto"/>
              <w:bottom w:val="single" w:sz="4" w:space="0" w:color="auto"/>
            </w:tcBorders>
            <w:shd w:val="clear" w:color="auto" w:fill="auto"/>
            <w:vAlign w:val="center"/>
          </w:tcPr>
          <w:p w14:paraId="7308102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27" w:type="dxa"/>
            <w:gridSpan w:val="3"/>
            <w:tcBorders>
              <w:top w:val="single" w:sz="4" w:space="0" w:color="auto"/>
              <w:bottom w:val="single" w:sz="4" w:space="0" w:color="auto"/>
            </w:tcBorders>
            <w:shd w:val="clear" w:color="auto" w:fill="auto"/>
            <w:vAlign w:val="center"/>
          </w:tcPr>
          <w:p w14:paraId="17613790" w14:textId="77777777" w:rsidR="00830FA4" w:rsidRPr="00222478" w:rsidRDefault="00830FA4" w:rsidP="00222478">
            <w:pPr>
              <w:keepNext/>
              <w:keepLines/>
              <w:jc w:val="center"/>
              <w:rPr>
                <w:rFonts w:ascii="Arial" w:hAnsi="Arial" w:cs="Arial"/>
              </w:rPr>
            </w:pPr>
            <w:r w:rsidRPr="00222478">
              <w:rPr>
                <w:rFonts w:ascii="Arial" w:hAnsi="Arial" w:cs="Arial"/>
              </w:rPr>
              <w:t>% no activity for transport</w:t>
            </w:r>
          </w:p>
        </w:tc>
        <w:tc>
          <w:tcPr>
            <w:tcW w:w="926" w:type="dxa"/>
            <w:tcBorders>
              <w:top w:val="single" w:sz="4" w:space="0" w:color="auto"/>
              <w:bottom w:val="single" w:sz="4" w:space="0" w:color="auto"/>
            </w:tcBorders>
            <w:shd w:val="clear" w:color="auto" w:fill="auto"/>
            <w:vAlign w:val="center"/>
          </w:tcPr>
          <w:p w14:paraId="079D3F3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6" w:type="dxa"/>
            <w:shd w:val="clear" w:color="auto" w:fill="E6E6E6"/>
            <w:vAlign w:val="center"/>
          </w:tcPr>
          <w:p w14:paraId="368E1743" w14:textId="77777777" w:rsidR="00830FA4" w:rsidRPr="00222478" w:rsidRDefault="00830FA4" w:rsidP="00222478">
            <w:pPr>
              <w:jc w:val="center"/>
              <w:rPr>
                <w:rFonts w:ascii="Arial" w:hAnsi="Arial" w:cs="Arial"/>
              </w:rPr>
            </w:pPr>
          </w:p>
        </w:tc>
        <w:tc>
          <w:tcPr>
            <w:tcW w:w="387" w:type="dxa"/>
            <w:tcBorders>
              <w:top w:val="single" w:sz="4" w:space="0" w:color="auto"/>
              <w:bottom w:val="single" w:sz="4" w:space="0" w:color="auto"/>
            </w:tcBorders>
            <w:shd w:val="clear" w:color="auto" w:fill="auto"/>
            <w:vAlign w:val="center"/>
          </w:tcPr>
          <w:p w14:paraId="041F44B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18" w:type="dxa"/>
            <w:gridSpan w:val="3"/>
            <w:tcBorders>
              <w:top w:val="single" w:sz="4" w:space="0" w:color="auto"/>
              <w:bottom w:val="single" w:sz="4" w:space="0" w:color="auto"/>
            </w:tcBorders>
            <w:shd w:val="clear" w:color="auto" w:fill="auto"/>
            <w:vAlign w:val="center"/>
          </w:tcPr>
          <w:p w14:paraId="3E9C4FD0" w14:textId="77777777" w:rsidR="00830FA4" w:rsidRPr="00222478" w:rsidRDefault="00830FA4" w:rsidP="00222478">
            <w:pPr>
              <w:keepNext/>
              <w:keepLines/>
              <w:jc w:val="center"/>
              <w:rPr>
                <w:rFonts w:ascii="Arial" w:hAnsi="Arial" w:cs="Arial"/>
              </w:rPr>
            </w:pPr>
            <w:r w:rsidRPr="00222478">
              <w:rPr>
                <w:rFonts w:ascii="Arial" w:hAnsi="Arial" w:cs="Arial"/>
              </w:rPr>
              <w:t>% no activity for transport</w:t>
            </w:r>
          </w:p>
        </w:tc>
        <w:tc>
          <w:tcPr>
            <w:tcW w:w="1009" w:type="dxa"/>
            <w:tcBorders>
              <w:top w:val="single" w:sz="4" w:space="0" w:color="auto"/>
              <w:bottom w:val="single" w:sz="4" w:space="0" w:color="auto"/>
            </w:tcBorders>
            <w:shd w:val="clear" w:color="auto" w:fill="auto"/>
            <w:vAlign w:val="center"/>
          </w:tcPr>
          <w:p w14:paraId="0DAEB9E7"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6" w:type="dxa"/>
            <w:shd w:val="clear" w:color="auto" w:fill="E6E6E6"/>
            <w:vAlign w:val="center"/>
          </w:tcPr>
          <w:p w14:paraId="031E9682" w14:textId="77777777" w:rsidR="00830FA4" w:rsidRPr="00222478" w:rsidRDefault="00830FA4" w:rsidP="00222478">
            <w:pPr>
              <w:jc w:val="center"/>
              <w:rPr>
                <w:rFonts w:ascii="Arial" w:hAnsi="Arial" w:cs="Arial"/>
                <w:lang w:val="en-NZ"/>
              </w:rPr>
            </w:pPr>
          </w:p>
        </w:tc>
        <w:tc>
          <w:tcPr>
            <w:tcW w:w="743" w:type="dxa"/>
            <w:tcBorders>
              <w:top w:val="single" w:sz="4" w:space="0" w:color="auto"/>
              <w:bottom w:val="single" w:sz="4" w:space="0" w:color="auto"/>
            </w:tcBorders>
            <w:shd w:val="clear" w:color="auto" w:fill="auto"/>
            <w:vAlign w:val="center"/>
          </w:tcPr>
          <w:p w14:paraId="4780A68F" w14:textId="77777777" w:rsidR="00830FA4" w:rsidRPr="001B5AEC" w:rsidRDefault="00830FA4" w:rsidP="001B5AEC">
            <w:pPr>
              <w:keepNext/>
              <w:keepLines/>
              <w:jc w:val="center"/>
              <w:rPr>
                <w:rFonts w:ascii="Arial" w:hAnsi="Arial" w:cs="Arial"/>
              </w:rPr>
            </w:pPr>
            <w:r w:rsidRPr="001B5AEC">
              <w:rPr>
                <w:rFonts w:ascii="Arial" w:hAnsi="Arial" w:cs="Arial"/>
              </w:rPr>
              <w:t>n</w:t>
            </w:r>
          </w:p>
        </w:tc>
        <w:tc>
          <w:tcPr>
            <w:tcW w:w="1415" w:type="dxa"/>
            <w:tcBorders>
              <w:top w:val="single" w:sz="4" w:space="0" w:color="auto"/>
              <w:bottom w:val="single" w:sz="4" w:space="0" w:color="auto"/>
            </w:tcBorders>
            <w:shd w:val="clear" w:color="auto" w:fill="auto"/>
            <w:vAlign w:val="center"/>
          </w:tcPr>
          <w:p w14:paraId="2D8291AC" w14:textId="77777777" w:rsidR="00830FA4" w:rsidRPr="001B5AEC" w:rsidRDefault="00830FA4" w:rsidP="001B5AEC">
            <w:pPr>
              <w:keepNext/>
              <w:keepLines/>
              <w:jc w:val="center"/>
              <w:rPr>
                <w:rFonts w:ascii="Arial" w:hAnsi="Arial" w:cs="Arial"/>
              </w:rPr>
            </w:pPr>
            <w:r w:rsidRPr="001B5AEC">
              <w:rPr>
                <w:rFonts w:ascii="Arial" w:hAnsi="Arial" w:cs="Arial"/>
              </w:rPr>
              <w:t>% no activity for transport</w:t>
            </w:r>
          </w:p>
        </w:tc>
        <w:tc>
          <w:tcPr>
            <w:tcW w:w="1183" w:type="dxa"/>
            <w:tcBorders>
              <w:top w:val="single" w:sz="4" w:space="0" w:color="auto"/>
              <w:bottom w:val="single" w:sz="4" w:space="0" w:color="auto"/>
              <w:right w:val="single" w:sz="4" w:space="0" w:color="auto"/>
            </w:tcBorders>
            <w:shd w:val="clear" w:color="auto" w:fill="auto"/>
            <w:vAlign w:val="center"/>
          </w:tcPr>
          <w:p w14:paraId="051B362D" w14:textId="77777777" w:rsidR="00830FA4" w:rsidRPr="001B5AEC" w:rsidRDefault="00830FA4" w:rsidP="001B5AEC">
            <w:pPr>
              <w:keepNext/>
              <w:keepLines/>
              <w:jc w:val="center"/>
              <w:rPr>
                <w:rFonts w:ascii="Arial" w:hAnsi="Arial" w:cs="Arial"/>
              </w:rPr>
            </w:pPr>
            <w:r w:rsidRPr="001B5AEC">
              <w:rPr>
                <w:rFonts w:ascii="Arial" w:hAnsi="Arial" w:cs="Arial"/>
              </w:rPr>
              <w:t>95% CI</w:t>
            </w:r>
          </w:p>
        </w:tc>
      </w:tr>
      <w:tr w:rsidR="00CF1EAE" w14:paraId="69BBEAF8" w14:textId="77777777" w:rsidTr="00EA66B0">
        <w:trPr>
          <w:trHeight w:val="280"/>
          <w:jc w:val="center"/>
        </w:trPr>
        <w:tc>
          <w:tcPr>
            <w:tcW w:w="1147" w:type="dxa"/>
            <w:tcBorders>
              <w:top w:val="single" w:sz="4" w:space="0" w:color="auto"/>
              <w:left w:val="single" w:sz="4" w:space="0" w:color="auto"/>
            </w:tcBorders>
            <w:shd w:val="clear" w:color="auto" w:fill="auto"/>
            <w:vAlign w:val="center"/>
          </w:tcPr>
          <w:p w14:paraId="3549B9D4" w14:textId="77777777" w:rsidR="00CF1EAE" w:rsidRPr="00AB183B" w:rsidRDefault="00CF1EAE" w:rsidP="00CF1EAE">
            <w:pPr>
              <w:keepNext/>
              <w:keepLines/>
              <w:jc w:val="center"/>
              <w:rPr>
                <w:rFonts w:ascii="Arial" w:hAnsi="Arial" w:cs="Arial"/>
              </w:rPr>
            </w:pPr>
            <w:r w:rsidRPr="00AB183B">
              <w:rPr>
                <w:rFonts w:ascii="Arial" w:hAnsi="Arial" w:cs="Arial"/>
              </w:rPr>
              <w:t>18-29</w:t>
            </w:r>
          </w:p>
        </w:tc>
        <w:tc>
          <w:tcPr>
            <w:tcW w:w="815" w:type="dxa"/>
            <w:gridSpan w:val="2"/>
            <w:tcBorders>
              <w:top w:val="single" w:sz="4" w:space="0" w:color="auto"/>
              <w:bottom w:val="nil"/>
              <w:right w:val="nil"/>
            </w:tcBorders>
            <w:shd w:val="clear" w:color="auto" w:fill="auto"/>
            <w:vAlign w:val="center"/>
          </w:tcPr>
          <w:p w14:paraId="686AC790" w14:textId="2702E8D6" w:rsidR="00CF1EAE" w:rsidRPr="00222478" w:rsidRDefault="00CF1EAE" w:rsidP="00CF1EAE">
            <w:pPr>
              <w:jc w:val="center"/>
              <w:rPr>
                <w:rFonts w:ascii="Arial" w:hAnsi="Arial" w:cs="Arial"/>
              </w:rPr>
            </w:pPr>
            <w:r>
              <w:rPr>
                <w:rFonts w:ascii="Arial" w:hAnsi="Arial" w:cs="Arial"/>
              </w:rPr>
              <w:t>631</w:t>
            </w:r>
          </w:p>
        </w:tc>
        <w:tc>
          <w:tcPr>
            <w:tcW w:w="872" w:type="dxa"/>
            <w:tcBorders>
              <w:top w:val="single" w:sz="4" w:space="0" w:color="auto"/>
              <w:left w:val="nil"/>
              <w:bottom w:val="nil"/>
            </w:tcBorders>
            <w:shd w:val="clear" w:color="auto" w:fill="auto"/>
            <w:vAlign w:val="center"/>
          </w:tcPr>
          <w:p w14:paraId="6376DF70" w14:textId="35AB33A8" w:rsidR="00CF1EAE" w:rsidRPr="00222478" w:rsidRDefault="00CF1EAE" w:rsidP="00CF1EAE">
            <w:pPr>
              <w:jc w:val="center"/>
              <w:rPr>
                <w:rFonts w:ascii="Arial" w:hAnsi="Arial" w:cs="Arial"/>
              </w:rPr>
            </w:pPr>
            <w:r>
              <w:rPr>
                <w:rFonts w:ascii="Arial" w:hAnsi="Arial" w:cs="Arial"/>
              </w:rPr>
              <w:t>67.7</w:t>
            </w:r>
          </w:p>
        </w:tc>
        <w:tc>
          <w:tcPr>
            <w:tcW w:w="1074" w:type="dxa"/>
            <w:gridSpan w:val="2"/>
            <w:tcBorders>
              <w:top w:val="single" w:sz="4" w:space="0" w:color="auto"/>
              <w:left w:val="nil"/>
              <w:bottom w:val="nil"/>
            </w:tcBorders>
            <w:shd w:val="clear" w:color="auto" w:fill="auto"/>
            <w:vAlign w:val="center"/>
          </w:tcPr>
          <w:p w14:paraId="6266BCC1" w14:textId="03E98CAD" w:rsidR="00CF1EAE" w:rsidRPr="00222478" w:rsidRDefault="00CF1EAE" w:rsidP="00CF1EAE">
            <w:pPr>
              <w:jc w:val="center"/>
              <w:rPr>
                <w:rFonts w:ascii="Arial" w:hAnsi="Arial" w:cs="Arial"/>
              </w:rPr>
            </w:pPr>
            <w:r>
              <w:rPr>
                <w:rFonts w:ascii="Arial" w:hAnsi="Arial" w:cs="Arial"/>
              </w:rPr>
              <w:t>62.3-73.0</w:t>
            </w:r>
          </w:p>
        </w:tc>
        <w:tc>
          <w:tcPr>
            <w:tcW w:w="236" w:type="dxa"/>
            <w:tcBorders>
              <w:bottom w:val="nil"/>
            </w:tcBorders>
            <w:shd w:val="clear" w:color="auto" w:fill="E6E6E6"/>
          </w:tcPr>
          <w:p w14:paraId="1A6415A0" w14:textId="77777777" w:rsidR="00CF1EAE" w:rsidRPr="00222478" w:rsidRDefault="00CF1EAE" w:rsidP="00CF1EAE">
            <w:pPr>
              <w:jc w:val="center"/>
              <w:rPr>
                <w:rFonts w:ascii="Arial" w:hAnsi="Arial" w:cs="Arial"/>
              </w:rPr>
            </w:pPr>
          </w:p>
        </w:tc>
        <w:tc>
          <w:tcPr>
            <w:tcW w:w="671" w:type="dxa"/>
            <w:gridSpan w:val="2"/>
            <w:tcBorders>
              <w:top w:val="single" w:sz="4" w:space="0" w:color="auto"/>
              <w:bottom w:val="nil"/>
            </w:tcBorders>
            <w:shd w:val="clear" w:color="auto" w:fill="auto"/>
            <w:vAlign w:val="center"/>
          </w:tcPr>
          <w:p w14:paraId="0C9E68FB" w14:textId="31C677C1" w:rsidR="00CF1EAE" w:rsidRPr="00222478" w:rsidRDefault="00CF1EAE" w:rsidP="00CF1EAE">
            <w:pPr>
              <w:jc w:val="center"/>
              <w:rPr>
                <w:rFonts w:ascii="Arial" w:hAnsi="Arial" w:cs="Arial"/>
              </w:rPr>
            </w:pPr>
            <w:r>
              <w:rPr>
                <w:rFonts w:ascii="Arial" w:hAnsi="Arial" w:cs="Arial"/>
              </w:rPr>
              <w:t>920</w:t>
            </w:r>
          </w:p>
        </w:tc>
        <w:tc>
          <w:tcPr>
            <w:tcW w:w="992" w:type="dxa"/>
            <w:tcBorders>
              <w:top w:val="single" w:sz="4" w:space="0" w:color="auto"/>
              <w:bottom w:val="nil"/>
            </w:tcBorders>
            <w:shd w:val="clear" w:color="auto" w:fill="auto"/>
            <w:vAlign w:val="center"/>
          </w:tcPr>
          <w:p w14:paraId="342E0E18" w14:textId="25ECF5B7" w:rsidR="00CF1EAE" w:rsidRPr="00222478" w:rsidRDefault="00CF1EAE" w:rsidP="00CF1EAE">
            <w:pPr>
              <w:jc w:val="center"/>
              <w:rPr>
                <w:rFonts w:ascii="Arial" w:hAnsi="Arial" w:cs="Arial"/>
              </w:rPr>
            </w:pPr>
            <w:r>
              <w:rPr>
                <w:rFonts w:ascii="Arial" w:hAnsi="Arial" w:cs="Arial"/>
              </w:rPr>
              <w:t>73.7</w:t>
            </w:r>
          </w:p>
        </w:tc>
        <w:tc>
          <w:tcPr>
            <w:tcW w:w="1151" w:type="dxa"/>
            <w:gridSpan w:val="2"/>
            <w:tcBorders>
              <w:top w:val="single" w:sz="4" w:space="0" w:color="auto"/>
              <w:bottom w:val="nil"/>
            </w:tcBorders>
            <w:shd w:val="clear" w:color="auto" w:fill="auto"/>
            <w:vAlign w:val="center"/>
          </w:tcPr>
          <w:p w14:paraId="65DF8F4D" w14:textId="0E9B35B7" w:rsidR="00CF1EAE" w:rsidRPr="00222478" w:rsidRDefault="00CF1EAE" w:rsidP="00CF1EAE">
            <w:pPr>
              <w:jc w:val="center"/>
              <w:rPr>
                <w:rFonts w:ascii="Arial" w:hAnsi="Arial" w:cs="Arial"/>
              </w:rPr>
            </w:pPr>
            <w:r>
              <w:rPr>
                <w:rFonts w:ascii="Arial" w:hAnsi="Arial" w:cs="Arial"/>
              </w:rPr>
              <w:t>69.3-78.2</w:t>
            </w:r>
          </w:p>
        </w:tc>
        <w:tc>
          <w:tcPr>
            <w:tcW w:w="236" w:type="dxa"/>
            <w:tcBorders>
              <w:bottom w:val="nil"/>
            </w:tcBorders>
            <w:shd w:val="clear" w:color="auto" w:fill="E6E6E6"/>
          </w:tcPr>
          <w:p w14:paraId="4C895BFB" w14:textId="77777777" w:rsidR="00CF1EAE" w:rsidRPr="00222478" w:rsidRDefault="00CF1EAE" w:rsidP="00CF1EAE">
            <w:pPr>
              <w:jc w:val="center"/>
              <w:rPr>
                <w:rFonts w:ascii="Arial" w:hAnsi="Arial" w:cs="Arial"/>
              </w:rPr>
            </w:pPr>
          </w:p>
        </w:tc>
        <w:tc>
          <w:tcPr>
            <w:tcW w:w="743" w:type="dxa"/>
            <w:tcBorders>
              <w:top w:val="single" w:sz="4" w:space="0" w:color="auto"/>
              <w:left w:val="nil"/>
              <w:bottom w:val="nil"/>
              <w:right w:val="nil"/>
            </w:tcBorders>
            <w:shd w:val="clear" w:color="auto" w:fill="auto"/>
            <w:vAlign w:val="center"/>
          </w:tcPr>
          <w:p w14:paraId="4C9A924F" w14:textId="736864DA" w:rsidR="00CF1EAE" w:rsidRPr="00222478" w:rsidRDefault="00CF1EAE" w:rsidP="00CF1EAE">
            <w:pPr>
              <w:jc w:val="center"/>
              <w:rPr>
                <w:rFonts w:ascii="Arial" w:hAnsi="Arial" w:cs="Arial"/>
              </w:rPr>
            </w:pPr>
            <w:r>
              <w:rPr>
                <w:rFonts w:ascii="Arial" w:hAnsi="Arial" w:cs="Arial"/>
              </w:rPr>
              <w:t>1551</w:t>
            </w:r>
          </w:p>
        </w:tc>
        <w:tc>
          <w:tcPr>
            <w:tcW w:w="1415" w:type="dxa"/>
            <w:tcBorders>
              <w:top w:val="single" w:sz="4" w:space="0" w:color="auto"/>
              <w:left w:val="nil"/>
              <w:bottom w:val="nil"/>
            </w:tcBorders>
            <w:shd w:val="clear" w:color="auto" w:fill="auto"/>
            <w:vAlign w:val="center"/>
          </w:tcPr>
          <w:p w14:paraId="60EBD0A4" w14:textId="06F1E1F4" w:rsidR="00CF1EAE" w:rsidRPr="00222478" w:rsidRDefault="00CF1EAE" w:rsidP="00CF1EAE">
            <w:pPr>
              <w:jc w:val="center"/>
              <w:rPr>
                <w:rFonts w:ascii="Arial" w:hAnsi="Arial" w:cs="Arial"/>
              </w:rPr>
            </w:pPr>
            <w:r>
              <w:rPr>
                <w:rFonts w:ascii="Arial" w:hAnsi="Arial" w:cs="Arial"/>
              </w:rPr>
              <w:t>71.2</w:t>
            </w:r>
          </w:p>
        </w:tc>
        <w:tc>
          <w:tcPr>
            <w:tcW w:w="1183" w:type="dxa"/>
            <w:tcBorders>
              <w:top w:val="single" w:sz="4" w:space="0" w:color="auto"/>
              <w:left w:val="nil"/>
              <w:bottom w:val="nil"/>
              <w:right w:val="single" w:sz="4" w:space="0" w:color="auto"/>
            </w:tcBorders>
            <w:shd w:val="clear" w:color="auto" w:fill="auto"/>
            <w:vAlign w:val="center"/>
          </w:tcPr>
          <w:p w14:paraId="51B00BA7" w14:textId="087610B5" w:rsidR="00CF1EAE" w:rsidRPr="00222478" w:rsidRDefault="00CF1EAE" w:rsidP="00CF1EAE">
            <w:pPr>
              <w:jc w:val="center"/>
              <w:rPr>
                <w:rFonts w:ascii="Arial" w:hAnsi="Arial" w:cs="Arial"/>
              </w:rPr>
            </w:pPr>
            <w:r>
              <w:rPr>
                <w:rFonts w:ascii="Arial" w:hAnsi="Arial" w:cs="Arial"/>
              </w:rPr>
              <w:t>67.7-74.7</w:t>
            </w:r>
          </w:p>
        </w:tc>
      </w:tr>
      <w:tr w:rsidR="00CF1EAE" w14:paraId="1F8453AB" w14:textId="77777777" w:rsidTr="00EA66B0">
        <w:trPr>
          <w:trHeight w:val="280"/>
          <w:jc w:val="center"/>
        </w:trPr>
        <w:tc>
          <w:tcPr>
            <w:tcW w:w="1147" w:type="dxa"/>
            <w:tcBorders>
              <w:left w:val="single" w:sz="4" w:space="0" w:color="auto"/>
            </w:tcBorders>
            <w:shd w:val="clear" w:color="auto" w:fill="auto"/>
            <w:vAlign w:val="center"/>
          </w:tcPr>
          <w:p w14:paraId="69321C1C" w14:textId="77777777" w:rsidR="00CF1EAE" w:rsidRPr="00AB183B" w:rsidRDefault="00CF1EAE" w:rsidP="00CF1EAE">
            <w:pPr>
              <w:keepNext/>
              <w:keepLines/>
              <w:jc w:val="center"/>
              <w:rPr>
                <w:rFonts w:ascii="Arial" w:hAnsi="Arial" w:cs="Arial"/>
              </w:rPr>
            </w:pPr>
            <w:r w:rsidRPr="00AB183B">
              <w:rPr>
                <w:rFonts w:ascii="Arial" w:hAnsi="Arial" w:cs="Arial"/>
              </w:rPr>
              <w:t>30-44</w:t>
            </w:r>
          </w:p>
        </w:tc>
        <w:tc>
          <w:tcPr>
            <w:tcW w:w="815" w:type="dxa"/>
            <w:gridSpan w:val="2"/>
            <w:tcBorders>
              <w:top w:val="nil"/>
              <w:bottom w:val="nil"/>
              <w:right w:val="nil"/>
            </w:tcBorders>
            <w:shd w:val="clear" w:color="auto" w:fill="auto"/>
            <w:vAlign w:val="center"/>
          </w:tcPr>
          <w:p w14:paraId="426D4D37" w14:textId="346B92AC" w:rsidR="00CF1EAE" w:rsidRPr="00222478" w:rsidRDefault="00CF1EAE" w:rsidP="00CF1EAE">
            <w:pPr>
              <w:jc w:val="center"/>
              <w:rPr>
                <w:rFonts w:ascii="Arial" w:hAnsi="Arial" w:cs="Arial"/>
              </w:rPr>
            </w:pPr>
            <w:r>
              <w:rPr>
                <w:rFonts w:ascii="Arial" w:hAnsi="Arial" w:cs="Arial"/>
              </w:rPr>
              <w:t>1721</w:t>
            </w:r>
          </w:p>
        </w:tc>
        <w:tc>
          <w:tcPr>
            <w:tcW w:w="872" w:type="dxa"/>
            <w:tcBorders>
              <w:top w:val="nil"/>
              <w:left w:val="nil"/>
              <w:bottom w:val="nil"/>
            </w:tcBorders>
            <w:shd w:val="clear" w:color="auto" w:fill="auto"/>
            <w:vAlign w:val="center"/>
          </w:tcPr>
          <w:p w14:paraId="76381829" w14:textId="1DE69CB0" w:rsidR="00CF1EAE" w:rsidRPr="00222478" w:rsidRDefault="00CF1EAE" w:rsidP="00CF1EAE">
            <w:pPr>
              <w:jc w:val="center"/>
              <w:rPr>
                <w:rFonts w:ascii="Arial" w:hAnsi="Arial" w:cs="Arial"/>
              </w:rPr>
            </w:pPr>
            <w:r>
              <w:rPr>
                <w:rFonts w:ascii="Arial" w:hAnsi="Arial" w:cs="Arial"/>
              </w:rPr>
              <w:t>67.0</w:t>
            </w:r>
          </w:p>
        </w:tc>
        <w:tc>
          <w:tcPr>
            <w:tcW w:w="1074" w:type="dxa"/>
            <w:gridSpan w:val="2"/>
            <w:tcBorders>
              <w:top w:val="nil"/>
              <w:left w:val="nil"/>
              <w:bottom w:val="nil"/>
            </w:tcBorders>
            <w:shd w:val="clear" w:color="auto" w:fill="auto"/>
            <w:vAlign w:val="center"/>
          </w:tcPr>
          <w:p w14:paraId="6103CD49" w14:textId="3315DB5D" w:rsidR="00CF1EAE" w:rsidRPr="00222478" w:rsidRDefault="00CF1EAE" w:rsidP="00CF1EAE">
            <w:pPr>
              <w:jc w:val="center"/>
              <w:rPr>
                <w:rFonts w:ascii="Arial" w:hAnsi="Arial" w:cs="Arial"/>
              </w:rPr>
            </w:pPr>
            <w:r>
              <w:rPr>
                <w:rFonts w:ascii="Arial" w:hAnsi="Arial" w:cs="Arial"/>
              </w:rPr>
              <w:t>63.7-70.3</w:t>
            </w:r>
          </w:p>
        </w:tc>
        <w:tc>
          <w:tcPr>
            <w:tcW w:w="236" w:type="dxa"/>
            <w:tcBorders>
              <w:top w:val="nil"/>
              <w:bottom w:val="nil"/>
            </w:tcBorders>
            <w:shd w:val="clear" w:color="auto" w:fill="E6E6E6"/>
          </w:tcPr>
          <w:p w14:paraId="69E7550A" w14:textId="77777777" w:rsidR="00CF1EAE" w:rsidRPr="00222478" w:rsidRDefault="00CF1EAE" w:rsidP="00CF1EAE">
            <w:pPr>
              <w:jc w:val="center"/>
              <w:rPr>
                <w:rFonts w:ascii="Arial" w:hAnsi="Arial" w:cs="Arial"/>
              </w:rPr>
            </w:pPr>
          </w:p>
        </w:tc>
        <w:tc>
          <w:tcPr>
            <w:tcW w:w="671" w:type="dxa"/>
            <w:gridSpan w:val="2"/>
            <w:tcBorders>
              <w:top w:val="nil"/>
              <w:bottom w:val="nil"/>
            </w:tcBorders>
            <w:shd w:val="clear" w:color="auto" w:fill="auto"/>
            <w:vAlign w:val="center"/>
          </w:tcPr>
          <w:p w14:paraId="6AB65392" w14:textId="688D46F0" w:rsidR="00CF1EAE" w:rsidRPr="00222478" w:rsidRDefault="00CF1EAE" w:rsidP="00CF1EAE">
            <w:pPr>
              <w:jc w:val="center"/>
              <w:rPr>
                <w:rFonts w:ascii="Arial" w:hAnsi="Arial" w:cs="Arial"/>
              </w:rPr>
            </w:pPr>
            <w:r>
              <w:rPr>
                <w:rFonts w:ascii="Arial" w:hAnsi="Arial" w:cs="Arial"/>
              </w:rPr>
              <w:t>2073</w:t>
            </w:r>
          </w:p>
        </w:tc>
        <w:tc>
          <w:tcPr>
            <w:tcW w:w="992" w:type="dxa"/>
            <w:tcBorders>
              <w:top w:val="nil"/>
              <w:bottom w:val="nil"/>
            </w:tcBorders>
            <w:shd w:val="clear" w:color="auto" w:fill="auto"/>
            <w:vAlign w:val="center"/>
          </w:tcPr>
          <w:p w14:paraId="6FB0FA4D" w14:textId="0EE76252" w:rsidR="00CF1EAE" w:rsidRPr="00222478" w:rsidRDefault="00CF1EAE" w:rsidP="00CF1EAE">
            <w:pPr>
              <w:jc w:val="center"/>
              <w:rPr>
                <w:rFonts w:ascii="Arial" w:hAnsi="Arial" w:cs="Arial"/>
              </w:rPr>
            </w:pPr>
            <w:r>
              <w:rPr>
                <w:rFonts w:ascii="Arial" w:hAnsi="Arial" w:cs="Arial"/>
              </w:rPr>
              <w:t>69.9</w:t>
            </w:r>
          </w:p>
        </w:tc>
        <w:tc>
          <w:tcPr>
            <w:tcW w:w="1151" w:type="dxa"/>
            <w:gridSpan w:val="2"/>
            <w:tcBorders>
              <w:top w:val="nil"/>
              <w:bottom w:val="nil"/>
            </w:tcBorders>
            <w:shd w:val="clear" w:color="auto" w:fill="auto"/>
            <w:vAlign w:val="center"/>
          </w:tcPr>
          <w:p w14:paraId="737F5C3F" w14:textId="5DB3A44D" w:rsidR="00CF1EAE" w:rsidRPr="00222478" w:rsidRDefault="00CF1EAE" w:rsidP="00CF1EAE">
            <w:pPr>
              <w:jc w:val="center"/>
              <w:rPr>
                <w:rFonts w:ascii="Arial" w:hAnsi="Arial" w:cs="Arial"/>
              </w:rPr>
            </w:pPr>
            <w:r>
              <w:rPr>
                <w:rFonts w:ascii="Arial" w:hAnsi="Arial" w:cs="Arial"/>
              </w:rPr>
              <w:t>67.0-72.9</w:t>
            </w:r>
          </w:p>
        </w:tc>
        <w:tc>
          <w:tcPr>
            <w:tcW w:w="236" w:type="dxa"/>
            <w:tcBorders>
              <w:top w:val="nil"/>
              <w:bottom w:val="nil"/>
            </w:tcBorders>
            <w:shd w:val="clear" w:color="auto" w:fill="E6E6E6"/>
          </w:tcPr>
          <w:p w14:paraId="7802DBE3" w14:textId="77777777" w:rsidR="00CF1EAE" w:rsidRPr="00222478" w:rsidRDefault="00CF1EAE" w:rsidP="00CF1EAE">
            <w:pPr>
              <w:jc w:val="center"/>
              <w:rPr>
                <w:rFonts w:ascii="Arial" w:hAnsi="Arial" w:cs="Arial"/>
              </w:rPr>
            </w:pPr>
          </w:p>
        </w:tc>
        <w:tc>
          <w:tcPr>
            <w:tcW w:w="743" w:type="dxa"/>
            <w:tcBorders>
              <w:top w:val="nil"/>
              <w:left w:val="nil"/>
              <w:bottom w:val="nil"/>
              <w:right w:val="nil"/>
            </w:tcBorders>
            <w:shd w:val="clear" w:color="auto" w:fill="auto"/>
            <w:vAlign w:val="center"/>
          </w:tcPr>
          <w:p w14:paraId="20BA8F2C" w14:textId="4FB306DF" w:rsidR="00CF1EAE" w:rsidRPr="00222478" w:rsidRDefault="00CF1EAE" w:rsidP="00CF1EAE">
            <w:pPr>
              <w:jc w:val="center"/>
              <w:rPr>
                <w:rFonts w:ascii="Arial" w:hAnsi="Arial" w:cs="Arial"/>
              </w:rPr>
            </w:pPr>
            <w:r>
              <w:rPr>
                <w:rFonts w:ascii="Arial" w:hAnsi="Arial" w:cs="Arial"/>
              </w:rPr>
              <w:t>3794</w:t>
            </w:r>
          </w:p>
        </w:tc>
        <w:tc>
          <w:tcPr>
            <w:tcW w:w="1415" w:type="dxa"/>
            <w:tcBorders>
              <w:top w:val="nil"/>
              <w:left w:val="nil"/>
              <w:bottom w:val="nil"/>
            </w:tcBorders>
            <w:shd w:val="clear" w:color="auto" w:fill="auto"/>
            <w:vAlign w:val="center"/>
          </w:tcPr>
          <w:p w14:paraId="301360A1" w14:textId="221B7E3E" w:rsidR="00CF1EAE" w:rsidRPr="00222478" w:rsidRDefault="00CF1EAE" w:rsidP="00CF1EAE">
            <w:pPr>
              <w:jc w:val="center"/>
              <w:rPr>
                <w:rFonts w:ascii="Arial" w:hAnsi="Arial" w:cs="Arial"/>
              </w:rPr>
            </w:pPr>
            <w:r>
              <w:rPr>
                <w:rFonts w:ascii="Arial" w:hAnsi="Arial" w:cs="Arial"/>
              </w:rPr>
              <w:t>68.5</w:t>
            </w:r>
          </w:p>
        </w:tc>
        <w:tc>
          <w:tcPr>
            <w:tcW w:w="1183" w:type="dxa"/>
            <w:tcBorders>
              <w:top w:val="nil"/>
              <w:left w:val="nil"/>
              <w:bottom w:val="nil"/>
              <w:right w:val="single" w:sz="4" w:space="0" w:color="auto"/>
            </w:tcBorders>
            <w:shd w:val="clear" w:color="auto" w:fill="auto"/>
            <w:vAlign w:val="center"/>
          </w:tcPr>
          <w:p w14:paraId="726ECB90" w14:textId="13C6D336" w:rsidR="00CF1EAE" w:rsidRPr="00222478" w:rsidRDefault="00CF1EAE" w:rsidP="00CF1EAE">
            <w:pPr>
              <w:jc w:val="center"/>
              <w:rPr>
                <w:rFonts w:ascii="Arial" w:hAnsi="Arial" w:cs="Arial"/>
              </w:rPr>
            </w:pPr>
            <w:r>
              <w:rPr>
                <w:rFonts w:ascii="Arial" w:hAnsi="Arial" w:cs="Arial"/>
              </w:rPr>
              <w:t>66.2-70.9</w:t>
            </w:r>
          </w:p>
        </w:tc>
      </w:tr>
      <w:tr w:rsidR="00CF1EAE" w14:paraId="66E5FA01" w14:textId="77777777" w:rsidTr="00EA66B0">
        <w:trPr>
          <w:trHeight w:val="280"/>
          <w:jc w:val="center"/>
        </w:trPr>
        <w:tc>
          <w:tcPr>
            <w:tcW w:w="1147" w:type="dxa"/>
            <w:tcBorders>
              <w:left w:val="single" w:sz="4" w:space="0" w:color="auto"/>
            </w:tcBorders>
            <w:shd w:val="clear" w:color="auto" w:fill="auto"/>
            <w:vAlign w:val="center"/>
          </w:tcPr>
          <w:p w14:paraId="328A8071" w14:textId="77777777" w:rsidR="00CF1EAE" w:rsidRPr="00AB183B" w:rsidRDefault="00CF1EAE" w:rsidP="00CF1EAE">
            <w:pPr>
              <w:keepNext/>
              <w:keepLines/>
              <w:jc w:val="center"/>
              <w:rPr>
                <w:rFonts w:ascii="Arial" w:hAnsi="Arial" w:cs="Arial"/>
              </w:rPr>
            </w:pPr>
            <w:r w:rsidRPr="00AB183B">
              <w:rPr>
                <w:rFonts w:ascii="Arial" w:hAnsi="Arial" w:cs="Arial"/>
              </w:rPr>
              <w:t>45-59</w:t>
            </w:r>
          </w:p>
        </w:tc>
        <w:tc>
          <w:tcPr>
            <w:tcW w:w="815" w:type="dxa"/>
            <w:gridSpan w:val="2"/>
            <w:tcBorders>
              <w:top w:val="nil"/>
              <w:right w:val="nil"/>
            </w:tcBorders>
            <w:shd w:val="clear" w:color="auto" w:fill="auto"/>
            <w:vAlign w:val="center"/>
          </w:tcPr>
          <w:p w14:paraId="066E472C" w14:textId="4DA18B6B" w:rsidR="00CF1EAE" w:rsidRPr="00222478" w:rsidRDefault="00CF1EAE" w:rsidP="00CF1EAE">
            <w:pPr>
              <w:jc w:val="center"/>
              <w:rPr>
                <w:rFonts w:ascii="Arial" w:hAnsi="Arial" w:cs="Arial"/>
              </w:rPr>
            </w:pPr>
            <w:r>
              <w:rPr>
                <w:rFonts w:ascii="Arial" w:hAnsi="Arial" w:cs="Arial"/>
              </w:rPr>
              <w:t>904</w:t>
            </w:r>
          </w:p>
        </w:tc>
        <w:tc>
          <w:tcPr>
            <w:tcW w:w="872" w:type="dxa"/>
            <w:tcBorders>
              <w:top w:val="nil"/>
              <w:left w:val="nil"/>
            </w:tcBorders>
            <w:shd w:val="clear" w:color="auto" w:fill="auto"/>
            <w:vAlign w:val="center"/>
          </w:tcPr>
          <w:p w14:paraId="4FAD0779" w14:textId="496E68AE" w:rsidR="00CF1EAE" w:rsidRPr="00222478" w:rsidRDefault="00CF1EAE" w:rsidP="00CF1EAE">
            <w:pPr>
              <w:jc w:val="center"/>
              <w:rPr>
                <w:rFonts w:ascii="Arial" w:hAnsi="Arial" w:cs="Arial"/>
              </w:rPr>
            </w:pPr>
            <w:r>
              <w:rPr>
                <w:rFonts w:ascii="Arial" w:hAnsi="Arial" w:cs="Arial"/>
              </w:rPr>
              <w:t>65.2</w:t>
            </w:r>
          </w:p>
        </w:tc>
        <w:tc>
          <w:tcPr>
            <w:tcW w:w="1074" w:type="dxa"/>
            <w:gridSpan w:val="2"/>
            <w:tcBorders>
              <w:top w:val="nil"/>
              <w:left w:val="nil"/>
            </w:tcBorders>
            <w:shd w:val="clear" w:color="auto" w:fill="auto"/>
            <w:vAlign w:val="center"/>
          </w:tcPr>
          <w:p w14:paraId="3C049868" w14:textId="2BB2A8C3" w:rsidR="00CF1EAE" w:rsidRPr="00222478" w:rsidRDefault="00CF1EAE" w:rsidP="00CF1EAE">
            <w:pPr>
              <w:jc w:val="center"/>
              <w:rPr>
                <w:rFonts w:ascii="Arial" w:hAnsi="Arial" w:cs="Arial"/>
              </w:rPr>
            </w:pPr>
            <w:r>
              <w:rPr>
                <w:rFonts w:ascii="Arial" w:hAnsi="Arial" w:cs="Arial"/>
              </w:rPr>
              <w:t>60.2-70.3</w:t>
            </w:r>
          </w:p>
        </w:tc>
        <w:tc>
          <w:tcPr>
            <w:tcW w:w="236" w:type="dxa"/>
            <w:tcBorders>
              <w:top w:val="nil"/>
            </w:tcBorders>
            <w:shd w:val="clear" w:color="auto" w:fill="E6E6E6"/>
          </w:tcPr>
          <w:p w14:paraId="17579364" w14:textId="77777777" w:rsidR="00CF1EAE" w:rsidRPr="00222478" w:rsidRDefault="00CF1EAE" w:rsidP="00CF1EAE">
            <w:pPr>
              <w:jc w:val="center"/>
              <w:rPr>
                <w:rFonts w:ascii="Arial" w:hAnsi="Arial" w:cs="Arial"/>
              </w:rPr>
            </w:pPr>
          </w:p>
        </w:tc>
        <w:tc>
          <w:tcPr>
            <w:tcW w:w="671" w:type="dxa"/>
            <w:gridSpan w:val="2"/>
            <w:tcBorders>
              <w:top w:val="nil"/>
            </w:tcBorders>
            <w:shd w:val="clear" w:color="auto" w:fill="auto"/>
            <w:vAlign w:val="center"/>
          </w:tcPr>
          <w:p w14:paraId="15BE335B" w14:textId="00011A9C" w:rsidR="00CF1EAE" w:rsidRPr="00222478" w:rsidRDefault="00CF1EAE" w:rsidP="00CF1EAE">
            <w:pPr>
              <w:jc w:val="center"/>
              <w:rPr>
                <w:rFonts w:ascii="Arial" w:hAnsi="Arial" w:cs="Arial"/>
              </w:rPr>
            </w:pPr>
            <w:r>
              <w:rPr>
                <w:rFonts w:ascii="Arial" w:hAnsi="Arial" w:cs="Arial"/>
              </w:rPr>
              <w:t>730</w:t>
            </w:r>
          </w:p>
        </w:tc>
        <w:tc>
          <w:tcPr>
            <w:tcW w:w="992" w:type="dxa"/>
            <w:tcBorders>
              <w:top w:val="nil"/>
            </w:tcBorders>
            <w:shd w:val="clear" w:color="auto" w:fill="auto"/>
            <w:vAlign w:val="center"/>
          </w:tcPr>
          <w:p w14:paraId="3CC4DD3C" w14:textId="45667703" w:rsidR="00CF1EAE" w:rsidRPr="00222478" w:rsidRDefault="00CF1EAE" w:rsidP="00CF1EAE">
            <w:pPr>
              <w:jc w:val="center"/>
              <w:rPr>
                <w:rFonts w:ascii="Arial" w:hAnsi="Arial" w:cs="Arial"/>
              </w:rPr>
            </w:pPr>
            <w:r>
              <w:rPr>
                <w:rFonts w:ascii="Arial" w:hAnsi="Arial" w:cs="Arial"/>
              </w:rPr>
              <w:t>67.7</w:t>
            </w:r>
          </w:p>
        </w:tc>
        <w:tc>
          <w:tcPr>
            <w:tcW w:w="1151" w:type="dxa"/>
            <w:gridSpan w:val="2"/>
            <w:tcBorders>
              <w:top w:val="nil"/>
            </w:tcBorders>
            <w:shd w:val="clear" w:color="auto" w:fill="auto"/>
            <w:vAlign w:val="center"/>
          </w:tcPr>
          <w:p w14:paraId="676822F5" w14:textId="06F08B9B" w:rsidR="00CF1EAE" w:rsidRPr="00222478" w:rsidRDefault="00CF1EAE" w:rsidP="00CF1EAE">
            <w:pPr>
              <w:jc w:val="center"/>
              <w:rPr>
                <w:rFonts w:ascii="Arial" w:hAnsi="Arial" w:cs="Arial"/>
              </w:rPr>
            </w:pPr>
            <w:r>
              <w:rPr>
                <w:rFonts w:ascii="Arial" w:hAnsi="Arial" w:cs="Arial"/>
              </w:rPr>
              <w:t>62.8-72.7</w:t>
            </w:r>
          </w:p>
        </w:tc>
        <w:tc>
          <w:tcPr>
            <w:tcW w:w="236" w:type="dxa"/>
            <w:tcBorders>
              <w:top w:val="nil"/>
            </w:tcBorders>
            <w:shd w:val="clear" w:color="auto" w:fill="E6E6E6"/>
          </w:tcPr>
          <w:p w14:paraId="2111FAE1" w14:textId="77777777" w:rsidR="00CF1EAE" w:rsidRPr="00222478" w:rsidRDefault="00CF1EAE" w:rsidP="00CF1EAE">
            <w:pPr>
              <w:jc w:val="center"/>
              <w:rPr>
                <w:rFonts w:ascii="Arial" w:hAnsi="Arial" w:cs="Arial"/>
              </w:rPr>
            </w:pPr>
          </w:p>
        </w:tc>
        <w:tc>
          <w:tcPr>
            <w:tcW w:w="743" w:type="dxa"/>
            <w:tcBorders>
              <w:top w:val="nil"/>
              <w:left w:val="nil"/>
              <w:right w:val="nil"/>
            </w:tcBorders>
            <w:shd w:val="clear" w:color="auto" w:fill="auto"/>
            <w:vAlign w:val="center"/>
          </w:tcPr>
          <w:p w14:paraId="49D25677" w14:textId="55286EA8" w:rsidR="00CF1EAE" w:rsidRPr="00222478" w:rsidRDefault="00CF1EAE" w:rsidP="00CF1EAE">
            <w:pPr>
              <w:jc w:val="center"/>
              <w:rPr>
                <w:rFonts w:ascii="Arial" w:hAnsi="Arial" w:cs="Arial"/>
              </w:rPr>
            </w:pPr>
            <w:r>
              <w:rPr>
                <w:rFonts w:ascii="Arial" w:hAnsi="Arial" w:cs="Arial"/>
              </w:rPr>
              <w:t>1634</w:t>
            </w:r>
          </w:p>
        </w:tc>
        <w:tc>
          <w:tcPr>
            <w:tcW w:w="1415" w:type="dxa"/>
            <w:tcBorders>
              <w:top w:val="nil"/>
              <w:left w:val="nil"/>
            </w:tcBorders>
            <w:shd w:val="clear" w:color="auto" w:fill="auto"/>
            <w:vAlign w:val="center"/>
          </w:tcPr>
          <w:p w14:paraId="254BED12" w14:textId="0B2A0976" w:rsidR="00CF1EAE" w:rsidRPr="00222478" w:rsidRDefault="00CF1EAE" w:rsidP="00CF1EAE">
            <w:pPr>
              <w:jc w:val="center"/>
              <w:rPr>
                <w:rFonts w:ascii="Arial" w:hAnsi="Arial" w:cs="Arial"/>
              </w:rPr>
            </w:pPr>
            <w:r>
              <w:rPr>
                <w:rFonts w:ascii="Arial" w:hAnsi="Arial" w:cs="Arial"/>
              </w:rPr>
              <w:t>66.2</w:t>
            </w:r>
          </w:p>
        </w:tc>
        <w:tc>
          <w:tcPr>
            <w:tcW w:w="1183" w:type="dxa"/>
            <w:tcBorders>
              <w:top w:val="nil"/>
              <w:left w:val="nil"/>
              <w:right w:val="single" w:sz="4" w:space="0" w:color="auto"/>
            </w:tcBorders>
            <w:shd w:val="clear" w:color="auto" w:fill="auto"/>
            <w:vAlign w:val="center"/>
          </w:tcPr>
          <w:p w14:paraId="6CD29D35" w14:textId="66B9B2F4" w:rsidR="00CF1EAE" w:rsidRPr="00222478" w:rsidRDefault="00CF1EAE" w:rsidP="00CF1EAE">
            <w:pPr>
              <w:jc w:val="center"/>
              <w:rPr>
                <w:rFonts w:ascii="Arial" w:hAnsi="Arial" w:cs="Arial"/>
              </w:rPr>
            </w:pPr>
            <w:r>
              <w:rPr>
                <w:rFonts w:ascii="Arial" w:hAnsi="Arial" w:cs="Arial"/>
              </w:rPr>
              <w:t>62.3-70.1</w:t>
            </w:r>
          </w:p>
        </w:tc>
      </w:tr>
      <w:tr w:rsidR="00CF1EAE" w14:paraId="796E9937" w14:textId="77777777" w:rsidTr="00EA66B0">
        <w:trPr>
          <w:trHeight w:val="280"/>
          <w:jc w:val="center"/>
        </w:trPr>
        <w:tc>
          <w:tcPr>
            <w:tcW w:w="1147" w:type="dxa"/>
            <w:tcBorders>
              <w:left w:val="single" w:sz="4" w:space="0" w:color="auto"/>
              <w:bottom w:val="single" w:sz="4" w:space="0" w:color="auto"/>
            </w:tcBorders>
            <w:shd w:val="clear" w:color="auto" w:fill="auto"/>
            <w:vAlign w:val="center"/>
          </w:tcPr>
          <w:p w14:paraId="1FB4ED07" w14:textId="77777777" w:rsidR="00CF1EAE" w:rsidRPr="00AB183B" w:rsidRDefault="00CF1EAE" w:rsidP="00CF1EAE">
            <w:pPr>
              <w:keepNext/>
              <w:keepLines/>
              <w:jc w:val="center"/>
              <w:rPr>
                <w:rFonts w:ascii="Arial" w:hAnsi="Arial" w:cs="Arial"/>
              </w:rPr>
            </w:pPr>
            <w:r w:rsidRPr="00AB183B">
              <w:rPr>
                <w:rFonts w:ascii="Arial" w:hAnsi="Arial" w:cs="Arial"/>
              </w:rPr>
              <w:t>60-69</w:t>
            </w:r>
          </w:p>
        </w:tc>
        <w:tc>
          <w:tcPr>
            <w:tcW w:w="815" w:type="dxa"/>
            <w:gridSpan w:val="2"/>
            <w:tcBorders>
              <w:bottom w:val="single" w:sz="4" w:space="0" w:color="auto"/>
            </w:tcBorders>
            <w:shd w:val="clear" w:color="auto" w:fill="auto"/>
            <w:vAlign w:val="center"/>
          </w:tcPr>
          <w:p w14:paraId="7AF5F843" w14:textId="7D133897" w:rsidR="00CF1EAE" w:rsidRPr="00222478" w:rsidRDefault="00CF1EAE" w:rsidP="00CF1EAE">
            <w:pPr>
              <w:jc w:val="center"/>
              <w:rPr>
                <w:rFonts w:ascii="Arial" w:hAnsi="Arial" w:cs="Arial"/>
              </w:rPr>
            </w:pPr>
            <w:r>
              <w:rPr>
                <w:rFonts w:ascii="Arial" w:hAnsi="Arial" w:cs="Arial"/>
              </w:rPr>
              <w:t>327</w:t>
            </w:r>
          </w:p>
        </w:tc>
        <w:tc>
          <w:tcPr>
            <w:tcW w:w="872" w:type="dxa"/>
            <w:tcBorders>
              <w:bottom w:val="single" w:sz="4" w:space="0" w:color="auto"/>
            </w:tcBorders>
            <w:shd w:val="clear" w:color="auto" w:fill="auto"/>
            <w:vAlign w:val="center"/>
          </w:tcPr>
          <w:p w14:paraId="4942108F" w14:textId="656F0605" w:rsidR="00CF1EAE" w:rsidRPr="00222478" w:rsidRDefault="00CF1EAE" w:rsidP="00CF1EAE">
            <w:pPr>
              <w:jc w:val="center"/>
              <w:rPr>
                <w:rFonts w:ascii="Arial" w:hAnsi="Arial" w:cs="Arial"/>
              </w:rPr>
            </w:pPr>
            <w:r>
              <w:rPr>
                <w:rFonts w:ascii="Arial" w:hAnsi="Arial" w:cs="Arial"/>
              </w:rPr>
              <w:t>73.2</w:t>
            </w:r>
          </w:p>
        </w:tc>
        <w:tc>
          <w:tcPr>
            <w:tcW w:w="1074" w:type="dxa"/>
            <w:gridSpan w:val="2"/>
            <w:tcBorders>
              <w:bottom w:val="single" w:sz="4" w:space="0" w:color="auto"/>
            </w:tcBorders>
            <w:shd w:val="clear" w:color="auto" w:fill="auto"/>
            <w:vAlign w:val="center"/>
          </w:tcPr>
          <w:p w14:paraId="06821F49" w14:textId="6F46CFBF" w:rsidR="00CF1EAE" w:rsidRPr="00222478" w:rsidRDefault="00CF1EAE" w:rsidP="00CF1EAE">
            <w:pPr>
              <w:jc w:val="center"/>
              <w:rPr>
                <w:rFonts w:ascii="Arial" w:hAnsi="Arial" w:cs="Arial"/>
              </w:rPr>
            </w:pPr>
            <w:r>
              <w:rPr>
                <w:rFonts w:ascii="Arial" w:hAnsi="Arial" w:cs="Arial"/>
              </w:rPr>
              <w:t>66.2-80.1</w:t>
            </w:r>
          </w:p>
        </w:tc>
        <w:tc>
          <w:tcPr>
            <w:tcW w:w="236" w:type="dxa"/>
            <w:shd w:val="clear" w:color="auto" w:fill="E6E6E6"/>
          </w:tcPr>
          <w:p w14:paraId="48F6E51F" w14:textId="77777777" w:rsidR="00CF1EAE" w:rsidRPr="00222478" w:rsidRDefault="00CF1EAE" w:rsidP="00CF1EAE">
            <w:pPr>
              <w:jc w:val="center"/>
              <w:rPr>
                <w:rFonts w:ascii="Arial" w:hAnsi="Arial" w:cs="Arial"/>
              </w:rPr>
            </w:pPr>
          </w:p>
        </w:tc>
        <w:tc>
          <w:tcPr>
            <w:tcW w:w="671" w:type="dxa"/>
            <w:gridSpan w:val="2"/>
            <w:tcBorders>
              <w:bottom w:val="single" w:sz="4" w:space="0" w:color="auto"/>
            </w:tcBorders>
            <w:shd w:val="clear" w:color="auto" w:fill="auto"/>
            <w:vAlign w:val="center"/>
          </w:tcPr>
          <w:p w14:paraId="42C0B98B" w14:textId="0A9CBBBD" w:rsidR="00CF1EAE" w:rsidRPr="00222478" w:rsidRDefault="00CF1EAE" w:rsidP="00CF1EAE">
            <w:pPr>
              <w:jc w:val="center"/>
              <w:rPr>
                <w:rFonts w:ascii="Arial" w:hAnsi="Arial" w:cs="Arial"/>
              </w:rPr>
            </w:pPr>
            <w:r>
              <w:rPr>
                <w:rFonts w:ascii="Arial" w:hAnsi="Arial" w:cs="Arial"/>
              </w:rPr>
              <w:t>263</w:t>
            </w:r>
          </w:p>
        </w:tc>
        <w:tc>
          <w:tcPr>
            <w:tcW w:w="992" w:type="dxa"/>
            <w:tcBorders>
              <w:bottom w:val="single" w:sz="4" w:space="0" w:color="auto"/>
            </w:tcBorders>
            <w:shd w:val="clear" w:color="auto" w:fill="auto"/>
            <w:vAlign w:val="center"/>
          </w:tcPr>
          <w:p w14:paraId="769AD6D2" w14:textId="39DB041F" w:rsidR="00CF1EAE" w:rsidRPr="00222478" w:rsidRDefault="00CF1EAE" w:rsidP="00CF1EAE">
            <w:pPr>
              <w:jc w:val="center"/>
              <w:rPr>
                <w:rFonts w:ascii="Arial" w:hAnsi="Arial" w:cs="Arial"/>
              </w:rPr>
            </w:pPr>
            <w:r>
              <w:rPr>
                <w:rFonts w:ascii="Arial" w:hAnsi="Arial" w:cs="Arial"/>
              </w:rPr>
              <w:t>89.3</w:t>
            </w:r>
          </w:p>
        </w:tc>
        <w:tc>
          <w:tcPr>
            <w:tcW w:w="1151" w:type="dxa"/>
            <w:gridSpan w:val="2"/>
            <w:tcBorders>
              <w:bottom w:val="single" w:sz="4" w:space="0" w:color="auto"/>
            </w:tcBorders>
            <w:shd w:val="clear" w:color="auto" w:fill="auto"/>
            <w:vAlign w:val="center"/>
          </w:tcPr>
          <w:p w14:paraId="2D302183" w14:textId="2239F786" w:rsidR="00CF1EAE" w:rsidRPr="00222478" w:rsidRDefault="00CF1EAE" w:rsidP="00CF1EAE">
            <w:pPr>
              <w:jc w:val="center"/>
              <w:rPr>
                <w:rFonts w:ascii="Arial" w:hAnsi="Arial" w:cs="Arial"/>
              </w:rPr>
            </w:pPr>
            <w:r>
              <w:rPr>
                <w:rFonts w:ascii="Arial" w:hAnsi="Arial" w:cs="Arial"/>
              </w:rPr>
              <w:t>83.3-95.3</w:t>
            </w:r>
          </w:p>
        </w:tc>
        <w:tc>
          <w:tcPr>
            <w:tcW w:w="236" w:type="dxa"/>
            <w:shd w:val="clear" w:color="auto" w:fill="E6E6E6"/>
          </w:tcPr>
          <w:p w14:paraId="2A8275BC" w14:textId="77777777" w:rsidR="00CF1EAE" w:rsidRPr="00222478" w:rsidRDefault="00CF1EAE" w:rsidP="00CF1EAE">
            <w:pPr>
              <w:jc w:val="center"/>
              <w:rPr>
                <w:rFonts w:ascii="Arial" w:hAnsi="Arial" w:cs="Arial"/>
              </w:rPr>
            </w:pPr>
          </w:p>
        </w:tc>
        <w:tc>
          <w:tcPr>
            <w:tcW w:w="743" w:type="dxa"/>
            <w:tcBorders>
              <w:left w:val="nil"/>
              <w:bottom w:val="single" w:sz="4" w:space="0" w:color="auto"/>
              <w:right w:val="nil"/>
            </w:tcBorders>
            <w:shd w:val="clear" w:color="auto" w:fill="auto"/>
            <w:vAlign w:val="center"/>
          </w:tcPr>
          <w:p w14:paraId="69EB6A49" w14:textId="24D9967D" w:rsidR="00CF1EAE" w:rsidRPr="00222478" w:rsidRDefault="00CF1EAE" w:rsidP="00CF1EAE">
            <w:pPr>
              <w:jc w:val="center"/>
              <w:rPr>
                <w:rFonts w:ascii="Arial" w:hAnsi="Arial" w:cs="Arial"/>
              </w:rPr>
            </w:pPr>
            <w:r>
              <w:rPr>
                <w:rFonts w:ascii="Arial" w:hAnsi="Arial" w:cs="Arial"/>
              </w:rPr>
              <w:t>590</w:t>
            </w:r>
          </w:p>
        </w:tc>
        <w:tc>
          <w:tcPr>
            <w:tcW w:w="1415" w:type="dxa"/>
            <w:tcBorders>
              <w:left w:val="nil"/>
              <w:bottom w:val="single" w:sz="4" w:space="0" w:color="auto"/>
            </w:tcBorders>
            <w:shd w:val="clear" w:color="auto" w:fill="auto"/>
            <w:vAlign w:val="center"/>
          </w:tcPr>
          <w:p w14:paraId="07596D2E" w14:textId="4A6F05D6" w:rsidR="00CF1EAE" w:rsidRPr="00222478" w:rsidRDefault="00CF1EAE" w:rsidP="00CF1EAE">
            <w:pPr>
              <w:jc w:val="center"/>
              <w:rPr>
                <w:rFonts w:ascii="Arial" w:hAnsi="Arial" w:cs="Arial"/>
              </w:rPr>
            </w:pPr>
            <w:r>
              <w:rPr>
                <w:rFonts w:ascii="Arial" w:hAnsi="Arial" w:cs="Arial"/>
              </w:rPr>
              <w:t>79.5</w:t>
            </w:r>
          </w:p>
        </w:tc>
        <w:tc>
          <w:tcPr>
            <w:tcW w:w="1183" w:type="dxa"/>
            <w:tcBorders>
              <w:left w:val="nil"/>
              <w:bottom w:val="single" w:sz="4" w:space="0" w:color="auto"/>
              <w:right w:val="single" w:sz="4" w:space="0" w:color="auto"/>
            </w:tcBorders>
            <w:shd w:val="clear" w:color="auto" w:fill="auto"/>
            <w:vAlign w:val="center"/>
          </w:tcPr>
          <w:p w14:paraId="0CBE3E74" w14:textId="203FC713" w:rsidR="00CF1EAE" w:rsidRPr="00222478" w:rsidRDefault="00CF1EAE" w:rsidP="00CF1EAE">
            <w:pPr>
              <w:jc w:val="center"/>
              <w:rPr>
                <w:rFonts w:ascii="Arial" w:hAnsi="Arial" w:cs="Arial"/>
              </w:rPr>
            </w:pPr>
            <w:r>
              <w:rPr>
                <w:rFonts w:ascii="Arial" w:hAnsi="Arial" w:cs="Arial"/>
              </w:rPr>
              <w:t>74.5-84.5</w:t>
            </w:r>
          </w:p>
        </w:tc>
      </w:tr>
      <w:tr w:rsidR="00CF1EAE" w:rsidRPr="00222478" w14:paraId="05AF099F" w14:textId="77777777" w:rsidTr="00EA66B0">
        <w:trPr>
          <w:trHeight w:val="280"/>
          <w:jc w:val="center"/>
        </w:trPr>
        <w:tc>
          <w:tcPr>
            <w:tcW w:w="1147" w:type="dxa"/>
            <w:tcBorders>
              <w:top w:val="single" w:sz="4" w:space="0" w:color="auto"/>
              <w:left w:val="single" w:sz="4" w:space="0" w:color="auto"/>
              <w:bottom w:val="single" w:sz="4" w:space="0" w:color="auto"/>
            </w:tcBorders>
            <w:shd w:val="clear" w:color="auto" w:fill="auto"/>
            <w:vAlign w:val="center"/>
          </w:tcPr>
          <w:p w14:paraId="22F8D236" w14:textId="77777777" w:rsidR="00CF1EAE" w:rsidRPr="00AB183B" w:rsidRDefault="00CF1EAE" w:rsidP="00EA66B0">
            <w:pPr>
              <w:keepNext/>
              <w:keepLines/>
              <w:spacing w:after="0"/>
              <w:jc w:val="center"/>
              <w:rPr>
                <w:rFonts w:ascii="Arial" w:hAnsi="Arial" w:cs="Arial"/>
                <w:b/>
                <w:bCs/>
              </w:rPr>
            </w:pPr>
            <w:r w:rsidRPr="00AB183B">
              <w:rPr>
                <w:rFonts w:ascii="Arial" w:hAnsi="Arial" w:cs="Arial"/>
                <w:b/>
                <w:bCs/>
              </w:rPr>
              <w:t>18-69</w:t>
            </w:r>
          </w:p>
        </w:tc>
        <w:tc>
          <w:tcPr>
            <w:tcW w:w="815" w:type="dxa"/>
            <w:gridSpan w:val="2"/>
            <w:tcBorders>
              <w:top w:val="single" w:sz="4" w:space="0" w:color="auto"/>
              <w:bottom w:val="single" w:sz="4" w:space="0" w:color="auto"/>
            </w:tcBorders>
            <w:shd w:val="clear" w:color="auto" w:fill="auto"/>
            <w:vAlign w:val="center"/>
          </w:tcPr>
          <w:p w14:paraId="3EA52594" w14:textId="49C4DFB2" w:rsidR="00CF1EAE" w:rsidRPr="00222478" w:rsidRDefault="00CF1EAE" w:rsidP="00EA66B0">
            <w:pPr>
              <w:spacing w:after="0"/>
              <w:jc w:val="center"/>
              <w:rPr>
                <w:rFonts w:ascii="Arial" w:hAnsi="Arial" w:cs="Arial"/>
                <w:b/>
                <w:bCs/>
              </w:rPr>
            </w:pPr>
            <w:r>
              <w:rPr>
                <w:rFonts w:ascii="Arial" w:hAnsi="Arial" w:cs="Arial"/>
                <w:b/>
                <w:bCs/>
              </w:rPr>
              <w:t>3583</w:t>
            </w:r>
          </w:p>
        </w:tc>
        <w:tc>
          <w:tcPr>
            <w:tcW w:w="872" w:type="dxa"/>
            <w:tcBorders>
              <w:top w:val="single" w:sz="4" w:space="0" w:color="auto"/>
              <w:bottom w:val="single" w:sz="4" w:space="0" w:color="auto"/>
            </w:tcBorders>
            <w:shd w:val="clear" w:color="auto" w:fill="auto"/>
            <w:vAlign w:val="center"/>
          </w:tcPr>
          <w:p w14:paraId="609F6EF0" w14:textId="20C6878F" w:rsidR="00CF1EAE" w:rsidRPr="00222478" w:rsidRDefault="00CF1EAE" w:rsidP="00EA66B0">
            <w:pPr>
              <w:spacing w:after="0"/>
              <w:jc w:val="center"/>
              <w:rPr>
                <w:rFonts w:ascii="Arial" w:hAnsi="Arial" w:cs="Arial"/>
                <w:b/>
                <w:bCs/>
              </w:rPr>
            </w:pPr>
            <w:r>
              <w:rPr>
                <w:rFonts w:ascii="Arial" w:hAnsi="Arial" w:cs="Arial"/>
                <w:b/>
                <w:bCs/>
              </w:rPr>
              <w:t>67.1</w:t>
            </w:r>
          </w:p>
        </w:tc>
        <w:tc>
          <w:tcPr>
            <w:tcW w:w="1074" w:type="dxa"/>
            <w:gridSpan w:val="2"/>
            <w:tcBorders>
              <w:top w:val="single" w:sz="4" w:space="0" w:color="auto"/>
              <w:bottom w:val="single" w:sz="4" w:space="0" w:color="auto"/>
            </w:tcBorders>
            <w:shd w:val="clear" w:color="auto" w:fill="auto"/>
            <w:vAlign w:val="center"/>
          </w:tcPr>
          <w:p w14:paraId="5F6FD4A9" w14:textId="7B4B2EE5" w:rsidR="00CF1EAE" w:rsidRPr="00222478" w:rsidRDefault="00CF1EAE" w:rsidP="00EA66B0">
            <w:pPr>
              <w:spacing w:after="0"/>
              <w:jc w:val="center"/>
              <w:rPr>
                <w:rFonts w:ascii="Arial" w:hAnsi="Arial" w:cs="Arial"/>
                <w:b/>
                <w:bCs/>
              </w:rPr>
            </w:pPr>
            <w:r>
              <w:rPr>
                <w:rFonts w:ascii="Arial" w:hAnsi="Arial" w:cs="Arial"/>
                <w:b/>
                <w:bCs/>
              </w:rPr>
              <w:t>64.3-69.9</w:t>
            </w:r>
          </w:p>
        </w:tc>
        <w:tc>
          <w:tcPr>
            <w:tcW w:w="236" w:type="dxa"/>
            <w:tcBorders>
              <w:bottom w:val="single" w:sz="4" w:space="0" w:color="auto"/>
            </w:tcBorders>
            <w:shd w:val="clear" w:color="auto" w:fill="E6E6E6"/>
          </w:tcPr>
          <w:p w14:paraId="603E51AD" w14:textId="77777777" w:rsidR="00CF1EAE" w:rsidRPr="00222478" w:rsidRDefault="00CF1EAE" w:rsidP="00EA66B0">
            <w:pPr>
              <w:spacing w:after="0"/>
              <w:jc w:val="center"/>
              <w:rPr>
                <w:rFonts w:ascii="Arial" w:hAnsi="Arial" w:cs="Arial"/>
                <w:b/>
                <w:bCs/>
              </w:rPr>
            </w:pPr>
          </w:p>
        </w:tc>
        <w:tc>
          <w:tcPr>
            <w:tcW w:w="671" w:type="dxa"/>
            <w:gridSpan w:val="2"/>
            <w:tcBorders>
              <w:top w:val="single" w:sz="4" w:space="0" w:color="auto"/>
              <w:bottom w:val="single" w:sz="4" w:space="0" w:color="auto"/>
            </w:tcBorders>
            <w:shd w:val="clear" w:color="auto" w:fill="auto"/>
            <w:vAlign w:val="center"/>
          </w:tcPr>
          <w:p w14:paraId="51D04478" w14:textId="0E52FF01" w:rsidR="00CF1EAE" w:rsidRPr="00222478" w:rsidRDefault="00CF1EAE" w:rsidP="00EA66B0">
            <w:pPr>
              <w:spacing w:after="0"/>
              <w:jc w:val="center"/>
              <w:rPr>
                <w:rFonts w:ascii="Arial" w:hAnsi="Arial" w:cs="Arial"/>
                <w:b/>
                <w:bCs/>
              </w:rPr>
            </w:pPr>
            <w:r>
              <w:rPr>
                <w:rFonts w:ascii="Arial" w:hAnsi="Arial" w:cs="Arial"/>
                <w:b/>
                <w:bCs/>
              </w:rPr>
              <w:t>3986</w:t>
            </w:r>
          </w:p>
        </w:tc>
        <w:tc>
          <w:tcPr>
            <w:tcW w:w="992" w:type="dxa"/>
            <w:tcBorders>
              <w:top w:val="single" w:sz="4" w:space="0" w:color="auto"/>
              <w:bottom w:val="single" w:sz="4" w:space="0" w:color="auto"/>
            </w:tcBorders>
            <w:shd w:val="clear" w:color="auto" w:fill="auto"/>
            <w:vAlign w:val="center"/>
          </w:tcPr>
          <w:p w14:paraId="3DDF9BA4" w14:textId="210D8DED" w:rsidR="00CF1EAE" w:rsidRPr="00222478" w:rsidRDefault="00CF1EAE" w:rsidP="00EA66B0">
            <w:pPr>
              <w:spacing w:after="0"/>
              <w:jc w:val="center"/>
              <w:rPr>
                <w:rFonts w:ascii="Arial" w:hAnsi="Arial" w:cs="Arial"/>
                <w:b/>
                <w:bCs/>
              </w:rPr>
            </w:pPr>
            <w:r>
              <w:rPr>
                <w:rFonts w:ascii="Arial" w:hAnsi="Arial" w:cs="Arial"/>
                <w:b/>
                <w:bCs/>
              </w:rPr>
              <w:t>71.5</w:t>
            </w:r>
          </w:p>
        </w:tc>
        <w:tc>
          <w:tcPr>
            <w:tcW w:w="1151" w:type="dxa"/>
            <w:gridSpan w:val="2"/>
            <w:tcBorders>
              <w:top w:val="single" w:sz="4" w:space="0" w:color="auto"/>
              <w:bottom w:val="single" w:sz="4" w:space="0" w:color="auto"/>
            </w:tcBorders>
            <w:shd w:val="clear" w:color="auto" w:fill="auto"/>
            <w:vAlign w:val="center"/>
          </w:tcPr>
          <w:p w14:paraId="4662B992" w14:textId="200A784B" w:rsidR="00CF1EAE" w:rsidRPr="00222478" w:rsidRDefault="00CF1EAE" w:rsidP="00EA66B0">
            <w:pPr>
              <w:spacing w:after="0"/>
              <w:jc w:val="center"/>
              <w:rPr>
                <w:rFonts w:ascii="Arial" w:hAnsi="Arial" w:cs="Arial"/>
                <w:b/>
                <w:bCs/>
              </w:rPr>
            </w:pPr>
            <w:r>
              <w:rPr>
                <w:rFonts w:ascii="Arial" w:hAnsi="Arial" w:cs="Arial"/>
                <w:b/>
                <w:bCs/>
              </w:rPr>
              <w:t>69.2-73.9</w:t>
            </w:r>
          </w:p>
        </w:tc>
        <w:tc>
          <w:tcPr>
            <w:tcW w:w="236" w:type="dxa"/>
            <w:tcBorders>
              <w:bottom w:val="single" w:sz="4" w:space="0" w:color="auto"/>
            </w:tcBorders>
            <w:shd w:val="clear" w:color="auto" w:fill="E6E6E6"/>
          </w:tcPr>
          <w:p w14:paraId="5475EB75" w14:textId="77777777" w:rsidR="00CF1EAE" w:rsidRPr="00222478" w:rsidRDefault="00CF1EAE" w:rsidP="00EA66B0">
            <w:pPr>
              <w:spacing w:after="0"/>
              <w:jc w:val="center"/>
              <w:rPr>
                <w:rFonts w:ascii="Arial" w:hAnsi="Arial" w:cs="Arial"/>
                <w:b/>
                <w:bCs/>
              </w:rPr>
            </w:pPr>
          </w:p>
        </w:tc>
        <w:tc>
          <w:tcPr>
            <w:tcW w:w="743" w:type="dxa"/>
            <w:tcBorders>
              <w:top w:val="single" w:sz="4" w:space="0" w:color="auto"/>
              <w:bottom w:val="single" w:sz="4" w:space="0" w:color="auto"/>
            </w:tcBorders>
            <w:shd w:val="clear" w:color="auto" w:fill="auto"/>
            <w:vAlign w:val="center"/>
          </w:tcPr>
          <w:p w14:paraId="4AD6C40A" w14:textId="4CB59BC1" w:rsidR="00CF1EAE" w:rsidRPr="00222478" w:rsidRDefault="00CF1EAE" w:rsidP="00EA66B0">
            <w:pPr>
              <w:spacing w:after="0"/>
              <w:jc w:val="center"/>
              <w:rPr>
                <w:rFonts w:ascii="Arial" w:hAnsi="Arial" w:cs="Arial"/>
                <w:b/>
                <w:bCs/>
              </w:rPr>
            </w:pPr>
            <w:r>
              <w:rPr>
                <w:rFonts w:ascii="Arial" w:hAnsi="Arial" w:cs="Arial"/>
                <w:b/>
                <w:bCs/>
              </w:rPr>
              <w:t>7569</w:t>
            </w:r>
          </w:p>
        </w:tc>
        <w:tc>
          <w:tcPr>
            <w:tcW w:w="1415" w:type="dxa"/>
            <w:tcBorders>
              <w:top w:val="single" w:sz="4" w:space="0" w:color="auto"/>
              <w:bottom w:val="single" w:sz="4" w:space="0" w:color="auto"/>
            </w:tcBorders>
            <w:shd w:val="clear" w:color="auto" w:fill="auto"/>
            <w:vAlign w:val="center"/>
          </w:tcPr>
          <w:p w14:paraId="2C2B99FD" w14:textId="6E251207" w:rsidR="00CF1EAE" w:rsidRPr="00222478" w:rsidRDefault="00CF1EAE" w:rsidP="00EA66B0">
            <w:pPr>
              <w:spacing w:after="0"/>
              <w:jc w:val="center"/>
              <w:rPr>
                <w:rFonts w:ascii="Arial" w:hAnsi="Arial" w:cs="Arial"/>
                <w:b/>
                <w:bCs/>
              </w:rPr>
            </w:pPr>
            <w:r>
              <w:rPr>
                <w:rFonts w:ascii="Arial" w:hAnsi="Arial" w:cs="Arial"/>
                <w:b/>
                <w:bCs/>
              </w:rPr>
              <w:t>69.3</w:t>
            </w:r>
          </w:p>
        </w:tc>
        <w:tc>
          <w:tcPr>
            <w:tcW w:w="1183" w:type="dxa"/>
            <w:tcBorders>
              <w:top w:val="single" w:sz="4" w:space="0" w:color="auto"/>
              <w:bottom w:val="single" w:sz="4" w:space="0" w:color="auto"/>
              <w:right w:val="single" w:sz="4" w:space="0" w:color="auto"/>
            </w:tcBorders>
            <w:shd w:val="clear" w:color="auto" w:fill="auto"/>
            <w:vAlign w:val="center"/>
          </w:tcPr>
          <w:p w14:paraId="1FBF3709" w14:textId="1F318B5C" w:rsidR="00CF1EAE" w:rsidRPr="00222478" w:rsidRDefault="00CF1EAE" w:rsidP="00EA66B0">
            <w:pPr>
              <w:spacing w:after="0"/>
              <w:jc w:val="center"/>
              <w:rPr>
                <w:rFonts w:ascii="Arial" w:hAnsi="Arial" w:cs="Arial"/>
                <w:b/>
                <w:bCs/>
              </w:rPr>
            </w:pPr>
            <w:r>
              <w:rPr>
                <w:rFonts w:ascii="Arial" w:hAnsi="Arial" w:cs="Arial"/>
                <w:b/>
                <w:bCs/>
              </w:rPr>
              <w:t>67.3-71.3</w:t>
            </w:r>
          </w:p>
        </w:tc>
      </w:tr>
    </w:tbl>
    <w:p w14:paraId="2710D8D4" w14:textId="77777777" w:rsidR="00830FA4" w:rsidRDefault="00830FA4" w:rsidP="00830FA4"/>
    <w:tbl>
      <w:tblPr>
        <w:tblW w:w="5633" w:type="pct"/>
        <w:jc w:val="center"/>
        <w:tblLook w:val="01E0" w:firstRow="1" w:lastRow="1" w:firstColumn="1" w:lastColumn="1" w:noHBand="0" w:noVBand="0"/>
      </w:tblPr>
      <w:tblGrid>
        <w:gridCol w:w="1210"/>
        <w:gridCol w:w="819"/>
        <w:gridCol w:w="944"/>
        <w:gridCol w:w="163"/>
        <w:gridCol w:w="989"/>
        <w:gridCol w:w="234"/>
        <w:gridCol w:w="769"/>
        <w:gridCol w:w="1107"/>
        <w:gridCol w:w="1091"/>
        <w:gridCol w:w="234"/>
        <w:gridCol w:w="735"/>
        <w:gridCol w:w="1107"/>
        <w:gridCol w:w="1133"/>
      </w:tblGrid>
      <w:tr w:rsidR="00830FA4" w14:paraId="59866F66" w14:textId="77777777" w:rsidTr="00CF1EAE">
        <w:trPr>
          <w:trHeight w:val="280"/>
          <w:jc w:val="center"/>
        </w:trPr>
        <w:tc>
          <w:tcPr>
            <w:tcW w:w="10527" w:type="dxa"/>
            <w:gridSpan w:val="13"/>
            <w:tcBorders>
              <w:top w:val="single" w:sz="4" w:space="0" w:color="auto"/>
              <w:left w:val="single" w:sz="4" w:space="0" w:color="auto"/>
              <w:right w:val="single" w:sz="4" w:space="0" w:color="auto"/>
            </w:tcBorders>
            <w:shd w:val="clear" w:color="auto" w:fill="auto"/>
            <w:vAlign w:val="center"/>
          </w:tcPr>
          <w:p w14:paraId="4C5AFC1B" w14:textId="77777777" w:rsidR="00830FA4" w:rsidRPr="00222478" w:rsidRDefault="00830FA4" w:rsidP="00830FA4">
            <w:pPr>
              <w:pStyle w:val="NormalLatinArial"/>
              <w:rPr>
                <w:b/>
                <w:bCs/>
              </w:rPr>
            </w:pPr>
            <w:r w:rsidRPr="00222478">
              <w:rPr>
                <w:b/>
                <w:bCs/>
              </w:rPr>
              <w:lastRenderedPageBreak/>
              <w:t>No recreation-related physical activity</w:t>
            </w:r>
          </w:p>
        </w:tc>
      </w:tr>
      <w:tr w:rsidR="00830FA4" w14:paraId="7A910E9F" w14:textId="77777777" w:rsidTr="00CF1EAE">
        <w:trPr>
          <w:trHeight w:val="280"/>
          <w:jc w:val="center"/>
        </w:trPr>
        <w:tc>
          <w:tcPr>
            <w:tcW w:w="1210" w:type="dxa"/>
            <w:vMerge w:val="restart"/>
            <w:tcBorders>
              <w:top w:val="single" w:sz="4" w:space="0" w:color="auto"/>
              <w:left w:val="single" w:sz="4" w:space="0" w:color="auto"/>
            </w:tcBorders>
            <w:shd w:val="clear" w:color="auto" w:fill="auto"/>
            <w:vAlign w:val="center"/>
          </w:tcPr>
          <w:p w14:paraId="156C82DC"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EE4ED7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13" w:type="dxa"/>
            <w:gridSpan w:val="4"/>
            <w:tcBorders>
              <w:top w:val="single" w:sz="4" w:space="0" w:color="auto"/>
              <w:bottom w:val="single" w:sz="4" w:space="0" w:color="auto"/>
            </w:tcBorders>
            <w:shd w:val="clear" w:color="auto" w:fill="auto"/>
            <w:vAlign w:val="center"/>
          </w:tcPr>
          <w:p w14:paraId="2F77BDC3"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4" w:type="dxa"/>
            <w:tcBorders>
              <w:top w:val="single" w:sz="4" w:space="0" w:color="auto"/>
            </w:tcBorders>
            <w:shd w:val="clear" w:color="auto" w:fill="E6E6E6"/>
            <w:vAlign w:val="center"/>
          </w:tcPr>
          <w:p w14:paraId="1FB7A44E" w14:textId="77777777" w:rsidR="00830FA4" w:rsidRPr="00222478" w:rsidRDefault="00830FA4" w:rsidP="00222478">
            <w:pPr>
              <w:keepNext/>
              <w:keepLines/>
              <w:jc w:val="center"/>
              <w:rPr>
                <w:rFonts w:ascii="Arial" w:hAnsi="Arial" w:cs="Arial"/>
                <w:b/>
                <w:bCs/>
              </w:rPr>
            </w:pPr>
          </w:p>
        </w:tc>
        <w:tc>
          <w:tcPr>
            <w:tcW w:w="2964" w:type="dxa"/>
            <w:gridSpan w:val="3"/>
            <w:tcBorders>
              <w:top w:val="single" w:sz="4" w:space="0" w:color="auto"/>
              <w:bottom w:val="single" w:sz="4" w:space="0" w:color="auto"/>
            </w:tcBorders>
            <w:shd w:val="clear" w:color="auto" w:fill="auto"/>
            <w:vAlign w:val="center"/>
          </w:tcPr>
          <w:p w14:paraId="6326FC3B"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4" w:type="dxa"/>
            <w:tcBorders>
              <w:top w:val="single" w:sz="4" w:space="0" w:color="auto"/>
            </w:tcBorders>
            <w:shd w:val="clear" w:color="auto" w:fill="E6E6E6"/>
            <w:vAlign w:val="center"/>
          </w:tcPr>
          <w:p w14:paraId="69A7509A" w14:textId="77777777" w:rsidR="00830FA4" w:rsidRPr="00222478" w:rsidRDefault="00830FA4" w:rsidP="00222478">
            <w:pPr>
              <w:jc w:val="center"/>
              <w:rPr>
                <w:rFonts w:ascii="Arial" w:hAnsi="Arial" w:cs="Arial"/>
                <w:b/>
                <w:bCs/>
              </w:rPr>
            </w:pPr>
          </w:p>
        </w:tc>
        <w:tc>
          <w:tcPr>
            <w:tcW w:w="2972" w:type="dxa"/>
            <w:gridSpan w:val="3"/>
            <w:tcBorders>
              <w:top w:val="single" w:sz="4" w:space="0" w:color="auto"/>
              <w:bottom w:val="single" w:sz="4" w:space="0" w:color="auto"/>
              <w:right w:val="single" w:sz="4" w:space="0" w:color="auto"/>
            </w:tcBorders>
            <w:shd w:val="clear" w:color="auto" w:fill="auto"/>
            <w:vAlign w:val="center"/>
          </w:tcPr>
          <w:p w14:paraId="52CC16BC" w14:textId="77777777" w:rsidR="00830FA4" w:rsidRPr="00222478" w:rsidRDefault="00830FA4" w:rsidP="00830FA4">
            <w:pPr>
              <w:pStyle w:val="NormalLatinArial"/>
              <w:rPr>
                <w:b/>
                <w:bCs/>
              </w:rPr>
            </w:pPr>
            <w:r w:rsidRPr="00222478">
              <w:rPr>
                <w:b/>
                <w:bCs/>
              </w:rPr>
              <w:t>Both Sexes</w:t>
            </w:r>
          </w:p>
        </w:tc>
      </w:tr>
      <w:tr w:rsidR="00830FA4" w:rsidRPr="00222478" w14:paraId="75D38DF5" w14:textId="77777777" w:rsidTr="00CF1EAE">
        <w:trPr>
          <w:trHeight w:val="280"/>
          <w:jc w:val="center"/>
        </w:trPr>
        <w:tc>
          <w:tcPr>
            <w:tcW w:w="1210" w:type="dxa"/>
            <w:vMerge/>
            <w:tcBorders>
              <w:left w:val="single" w:sz="4" w:space="0" w:color="auto"/>
            </w:tcBorders>
            <w:shd w:val="clear" w:color="auto" w:fill="auto"/>
            <w:vAlign w:val="center"/>
          </w:tcPr>
          <w:p w14:paraId="29EAF248" w14:textId="77777777" w:rsidR="00830FA4" w:rsidRPr="00222478" w:rsidRDefault="00830FA4" w:rsidP="00222478">
            <w:pPr>
              <w:keepNext/>
              <w:keepLines/>
              <w:jc w:val="center"/>
              <w:rPr>
                <w:rFonts w:ascii="Arial" w:hAnsi="Arial" w:cs="Arial"/>
              </w:rPr>
            </w:pPr>
          </w:p>
        </w:tc>
        <w:tc>
          <w:tcPr>
            <w:tcW w:w="819" w:type="dxa"/>
            <w:tcBorders>
              <w:top w:val="single" w:sz="4" w:space="0" w:color="auto"/>
              <w:bottom w:val="single" w:sz="4" w:space="0" w:color="auto"/>
            </w:tcBorders>
            <w:shd w:val="clear" w:color="auto" w:fill="auto"/>
            <w:vAlign w:val="center"/>
          </w:tcPr>
          <w:p w14:paraId="355D8C3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6" w:type="dxa"/>
            <w:gridSpan w:val="2"/>
            <w:tcBorders>
              <w:top w:val="single" w:sz="4" w:space="0" w:color="auto"/>
              <w:bottom w:val="single" w:sz="4" w:space="0" w:color="auto"/>
            </w:tcBorders>
            <w:shd w:val="clear" w:color="auto" w:fill="auto"/>
            <w:vAlign w:val="center"/>
          </w:tcPr>
          <w:p w14:paraId="60D84469" w14:textId="77777777" w:rsidR="00830FA4" w:rsidRPr="00222478" w:rsidRDefault="00830FA4" w:rsidP="00222478">
            <w:pPr>
              <w:keepNext/>
              <w:keepLines/>
              <w:jc w:val="center"/>
              <w:rPr>
                <w:rFonts w:ascii="Arial" w:hAnsi="Arial" w:cs="Arial"/>
              </w:rPr>
            </w:pPr>
            <w:r w:rsidRPr="00222478">
              <w:rPr>
                <w:rFonts w:ascii="Arial" w:hAnsi="Arial" w:cs="Arial"/>
              </w:rPr>
              <w:t>% no activity at recreation</w:t>
            </w:r>
          </w:p>
        </w:tc>
        <w:tc>
          <w:tcPr>
            <w:tcW w:w="988" w:type="dxa"/>
            <w:tcBorders>
              <w:top w:val="single" w:sz="4" w:space="0" w:color="auto"/>
              <w:bottom w:val="single" w:sz="4" w:space="0" w:color="auto"/>
            </w:tcBorders>
            <w:shd w:val="clear" w:color="auto" w:fill="auto"/>
            <w:vAlign w:val="center"/>
          </w:tcPr>
          <w:p w14:paraId="63C55FB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25F5B4B7" w14:textId="77777777" w:rsidR="00830FA4" w:rsidRPr="00222478" w:rsidRDefault="00830FA4" w:rsidP="00222478">
            <w:pPr>
              <w:jc w:val="center"/>
              <w:rPr>
                <w:rFonts w:ascii="Arial" w:hAnsi="Arial" w:cs="Arial"/>
              </w:rPr>
            </w:pPr>
          </w:p>
        </w:tc>
        <w:tc>
          <w:tcPr>
            <w:tcW w:w="768" w:type="dxa"/>
            <w:tcBorders>
              <w:top w:val="single" w:sz="4" w:space="0" w:color="auto"/>
              <w:bottom w:val="single" w:sz="4" w:space="0" w:color="auto"/>
            </w:tcBorders>
            <w:shd w:val="clear" w:color="auto" w:fill="auto"/>
            <w:vAlign w:val="center"/>
          </w:tcPr>
          <w:p w14:paraId="5E22A406"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6" w:type="dxa"/>
            <w:tcBorders>
              <w:top w:val="single" w:sz="4" w:space="0" w:color="auto"/>
              <w:bottom w:val="single" w:sz="4" w:space="0" w:color="auto"/>
            </w:tcBorders>
            <w:shd w:val="clear" w:color="auto" w:fill="auto"/>
            <w:vAlign w:val="center"/>
          </w:tcPr>
          <w:p w14:paraId="71FB6852" w14:textId="77777777" w:rsidR="00830FA4" w:rsidRPr="00222478" w:rsidRDefault="00830FA4" w:rsidP="00222478">
            <w:pPr>
              <w:keepNext/>
              <w:keepLines/>
              <w:jc w:val="center"/>
              <w:rPr>
                <w:rFonts w:ascii="Arial" w:hAnsi="Arial" w:cs="Arial"/>
              </w:rPr>
            </w:pPr>
            <w:r w:rsidRPr="00222478">
              <w:rPr>
                <w:rFonts w:ascii="Arial" w:hAnsi="Arial" w:cs="Arial"/>
              </w:rPr>
              <w:t>% no activity at recreation</w:t>
            </w:r>
          </w:p>
        </w:tc>
        <w:tc>
          <w:tcPr>
            <w:tcW w:w="1090" w:type="dxa"/>
            <w:tcBorders>
              <w:top w:val="single" w:sz="4" w:space="0" w:color="auto"/>
              <w:bottom w:val="single" w:sz="4" w:space="0" w:color="auto"/>
            </w:tcBorders>
            <w:shd w:val="clear" w:color="auto" w:fill="auto"/>
            <w:vAlign w:val="center"/>
          </w:tcPr>
          <w:p w14:paraId="54DE127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66764E3E" w14:textId="77777777" w:rsidR="00830FA4" w:rsidRPr="00222478" w:rsidRDefault="00830FA4" w:rsidP="00222478">
            <w:pPr>
              <w:jc w:val="center"/>
              <w:rPr>
                <w:rFonts w:ascii="Arial" w:hAnsi="Arial" w:cs="Arial"/>
                <w:lang w:val="en-NZ"/>
              </w:rPr>
            </w:pPr>
          </w:p>
        </w:tc>
        <w:tc>
          <w:tcPr>
            <w:tcW w:w="734" w:type="dxa"/>
            <w:tcBorders>
              <w:top w:val="single" w:sz="4" w:space="0" w:color="auto"/>
              <w:bottom w:val="single" w:sz="4" w:space="0" w:color="auto"/>
            </w:tcBorders>
            <w:shd w:val="clear" w:color="auto" w:fill="auto"/>
            <w:vAlign w:val="center"/>
          </w:tcPr>
          <w:p w14:paraId="63A48E84" w14:textId="77777777" w:rsidR="00830FA4" w:rsidRPr="001B5AEC" w:rsidRDefault="00830FA4" w:rsidP="001B5AEC">
            <w:pPr>
              <w:keepNext/>
              <w:keepLines/>
              <w:jc w:val="center"/>
              <w:rPr>
                <w:rFonts w:ascii="Arial" w:hAnsi="Arial" w:cs="Arial"/>
              </w:rPr>
            </w:pPr>
            <w:r w:rsidRPr="001B5AEC">
              <w:rPr>
                <w:rFonts w:ascii="Arial" w:hAnsi="Arial" w:cs="Arial"/>
              </w:rPr>
              <w:t>n</w:t>
            </w:r>
          </w:p>
        </w:tc>
        <w:tc>
          <w:tcPr>
            <w:tcW w:w="1106" w:type="dxa"/>
            <w:tcBorders>
              <w:top w:val="single" w:sz="4" w:space="0" w:color="auto"/>
              <w:bottom w:val="single" w:sz="4" w:space="0" w:color="auto"/>
            </w:tcBorders>
            <w:shd w:val="clear" w:color="auto" w:fill="auto"/>
            <w:vAlign w:val="center"/>
          </w:tcPr>
          <w:p w14:paraId="3AFC50AB" w14:textId="77777777" w:rsidR="00830FA4" w:rsidRPr="001B5AEC" w:rsidRDefault="00830FA4" w:rsidP="001B5AEC">
            <w:pPr>
              <w:keepNext/>
              <w:keepLines/>
              <w:jc w:val="center"/>
              <w:rPr>
                <w:rFonts w:ascii="Arial" w:hAnsi="Arial" w:cs="Arial"/>
              </w:rPr>
            </w:pPr>
            <w:r w:rsidRPr="001B5AEC">
              <w:rPr>
                <w:rFonts w:ascii="Arial" w:hAnsi="Arial" w:cs="Arial"/>
              </w:rPr>
              <w:t>% no activity at recreation</w:t>
            </w:r>
          </w:p>
        </w:tc>
        <w:tc>
          <w:tcPr>
            <w:tcW w:w="1132" w:type="dxa"/>
            <w:tcBorders>
              <w:top w:val="single" w:sz="4" w:space="0" w:color="auto"/>
              <w:bottom w:val="single" w:sz="4" w:space="0" w:color="auto"/>
              <w:right w:val="single" w:sz="4" w:space="0" w:color="auto"/>
            </w:tcBorders>
            <w:shd w:val="clear" w:color="auto" w:fill="auto"/>
            <w:vAlign w:val="center"/>
          </w:tcPr>
          <w:p w14:paraId="7CAF8D7A" w14:textId="77777777" w:rsidR="00830FA4" w:rsidRPr="001B5AEC" w:rsidRDefault="00830FA4" w:rsidP="001B5AEC">
            <w:pPr>
              <w:keepNext/>
              <w:keepLines/>
              <w:jc w:val="center"/>
              <w:rPr>
                <w:rFonts w:ascii="Arial" w:hAnsi="Arial" w:cs="Arial"/>
              </w:rPr>
            </w:pPr>
            <w:r w:rsidRPr="001B5AEC">
              <w:rPr>
                <w:rFonts w:ascii="Arial" w:hAnsi="Arial" w:cs="Arial"/>
              </w:rPr>
              <w:t>95% CI</w:t>
            </w:r>
          </w:p>
        </w:tc>
      </w:tr>
      <w:tr w:rsidR="00CF1EAE" w14:paraId="7081CEC1" w14:textId="77777777" w:rsidTr="00CF1EAE">
        <w:trPr>
          <w:trHeight w:val="280"/>
          <w:jc w:val="center"/>
        </w:trPr>
        <w:tc>
          <w:tcPr>
            <w:tcW w:w="1210" w:type="dxa"/>
            <w:tcBorders>
              <w:top w:val="single" w:sz="4" w:space="0" w:color="auto"/>
              <w:left w:val="single" w:sz="4" w:space="0" w:color="auto"/>
            </w:tcBorders>
            <w:shd w:val="clear" w:color="auto" w:fill="auto"/>
            <w:vAlign w:val="center"/>
          </w:tcPr>
          <w:p w14:paraId="4FF9EDF5" w14:textId="77777777" w:rsidR="00CF1EAE" w:rsidRPr="00AB183B" w:rsidRDefault="00CF1EAE" w:rsidP="00CF1EAE">
            <w:pPr>
              <w:keepNext/>
              <w:keepLines/>
              <w:jc w:val="center"/>
              <w:rPr>
                <w:rFonts w:ascii="Arial" w:hAnsi="Arial" w:cs="Arial"/>
              </w:rPr>
            </w:pPr>
            <w:r w:rsidRPr="00AB183B">
              <w:rPr>
                <w:rFonts w:ascii="Arial" w:hAnsi="Arial" w:cs="Arial"/>
              </w:rPr>
              <w:t>18-29</w:t>
            </w:r>
          </w:p>
        </w:tc>
        <w:tc>
          <w:tcPr>
            <w:tcW w:w="819" w:type="dxa"/>
            <w:tcBorders>
              <w:top w:val="single" w:sz="4" w:space="0" w:color="auto"/>
              <w:bottom w:val="nil"/>
              <w:right w:val="nil"/>
            </w:tcBorders>
            <w:shd w:val="clear" w:color="auto" w:fill="auto"/>
            <w:vAlign w:val="center"/>
          </w:tcPr>
          <w:p w14:paraId="422AB6E1" w14:textId="13D2E3C0" w:rsidR="00CF1EAE" w:rsidRPr="00222478" w:rsidRDefault="00CF1EAE" w:rsidP="00CF1EAE">
            <w:pPr>
              <w:jc w:val="center"/>
              <w:rPr>
                <w:rFonts w:ascii="Arial" w:hAnsi="Arial" w:cs="Arial"/>
              </w:rPr>
            </w:pPr>
            <w:r>
              <w:rPr>
                <w:rFonts w:ascii="Arial" w:hAnsi="Arial" w:cs="Arial"/>
              </w:rPr>
              <w:t>631</w:t>
            </w:r>
          </w:p>
        </w:tc>
        <w:tc>
          <w:tcPr>
            <w:tcW w:w="943" w:type="dxa"/>
            <w:tcBorders>
              <w:top w:val="single" w:sz="4" w:space="0" w:color="auto"/>
              <w:left w:val="nil"/>
              <w:bottom w:val="nil"/>
            </w:tcBorders>
            <w:shd w:val="clear" w:color="auto" w:fill="auto"/>
            <w:vAlign w:val="center"/>
          </w:tcPr>
          <w:p w14:paraId="7BB6BEA2" w14:textId="1C78025C" w:rsidR="00CF1EAE" w:rsidRPr="00222478" w:rsidRDefault="00CF1EAE" w:rsidP="00CF1EAE">
            <w:pPr>
              <w:jc w:val="center"/>
              <w:rPr>
                <w:rFonts w:ascii="Arial" w:hAnsi="Arial" w:cs="Arial"/>
              </w:rPr>
            </w:pPr>
            <w:r>
              <w:rPr>
                <w:rFonts w:ascii="Arial" w:hAnsi="Arial" w:cs="Arial"/>
              </w:rPr>
              <w:t>79.3</w:t>
            </w:r>
          </w:p>
        </w:tc>
        <w:tc>
          <w:tcPr>
            <w:tcW w:w="1151" w:type="dxa"/>
            <w:gridSpan w:val="2"/>
            <w:tcBorders>
              <w:top w:val="single" w:sz="4" w:space="0" w:color="auto"/>
              <w:left w:val="nil"/>
              <w:bottom w:val="nil"/>
            </w:tcBorders>
            <w:shd w:val="clear" w:color="auto" w:fill="auto"/>
            <w:vAlign w:val="center"/>
          </w:tcPr>
          <w:p w14:paraId="2CBC5872" w14:textId="42FF5372" w:rsidR="00CF1EAE" w:rsidRPr="00222478" w:rsidRDefault="00CF1EAE" w:rsidP="00CF1EAE">
            <w:pPr>
              <w:jc w:val="center"/>
              <w:rPr>
                <w:rFonts w:ascii="Arial" w:hAnsi="Arial" w:cs="Arial"/>
              </w:rPr>
            </w:pPr>
            <w:r>
              <w:rPr>
                <w:rFonts w:ascii="Arial" w:hAnsi="Arial" w:cs="Arial"/>
              </w:rPr>
              <w:t>75.0-83.6</w:t>
            </w:r>
          </w:p>
        </w:tc>
        <w:tc>
          <w:tcPr>
            <w:tcW w:w="234" w:type="dxa"/>
            <w:tcBorders>
              <w:bottom w:val="nil"/>
            </w:tcBorders>
            <w:shd w:val="clear" w:color="auto" w:fill="E6E6E6"/>
          </w:tcPr>
          <w:p w14:paraId="5099D02D" w14:textId="77777777" w:rsidR="00CF1EAE" w:rsidRPr="00222478" w:rsidRDefault="00CF1EAE" w:rsidP="00CF1EAE">
            <w:pPr>
              <w:jc w:val="center"/>
              <w:rPr>
                <w:rFonts w:ascii="Arial" w:hAnsi="Arial" w:cs="Arial"/>
              </w:rPr>
            </w:pPr>
          </w:p>
        </w:tc>
        <w:tc>
          <w:tcPr>
            <w:tcW w:w="768" w:type="dxa"/>
            <w:tcBorders>
              <w:top w:val="single" w:sz="4" w:space="0" w:color="auto"/>
              <w:bottom w:val="nil"/>
            </w:tcBorders>
            <w:shd w:val="clear" w:color="auto" w:fill="auto"/>
            <w:vAlign w:val="center"/>
          </w:tcPr>
          <w:p w14:paraId="37D4221E" w14:textId="583115F4" w:rsidR="00CF1EAE" w:rsidRPr="00222478" w:rsidRDefault="00CF1EAE" w:rsidP="00CF1EAE">
            <w:pPr>
              <w:jc w:val="center"/>
              <w:rPr>
                <w:rFonts w:ascii="Arial" w:hAnsi="Arial" w:cs="Arial"/>
              </w:rPr>
            </w:pPr>
            <w:r>
              <w:rPr>
                <w:rFonts w:ascii="Arial" w:hAnsi="Arial" w:cs="Arial"/>
              </w:rPr>
              <w:t>920</w:t>
            </w:r>
          </w:p>
        </w:tc>
        <w:tc>
          <w:tcPr>
            <w:tcW w:w="1106" w:type="dxa"/>
            <w:tcBorders>
              <w:top w:val="single" w:sz="4" w:space="0" w:color="auto"/>
              <w:bottom w:val="nil"/>
            </w:tcBorders>
            <w:shd w:val="clear" w:color="auto" w:fill="auto"/>
            <w:vAlign w:val="center"/>
          </w:tcPr>
          <w:p w14:paraId="602DB595" w14:textId="6E240DCD" w:rsidR="00CF1EAE" w:rsidRPr="00222478" w:rsidRDefault="00CF1EAE" w:rsidP="00CF1EAE">
            <w:pPr>
              <w:jc w:val="center"/>
              <w:rPr>
                <w:rFonts w:ascii="Arial" w:hAnsi="Arial" w:cs="Arial"/>
              </w:rPr>
            </w:pPr>
            <w:r>
              <w:rPr>
                <w:rFonts w:ascii="Arial" w:hAnsi="Arial" w:cs="Arial"/>
              </w:rPr>
              <w:t>90.4</w:t>
            </w:r>
          </w:p>
        </w:tc>
        <w:tc>
          <w:tcPr>
            <w:tcW w:w="1090" w:type="dxa"/>
            <w:tcBorders>
              <w:top w:val="single" w:sz="4" w:space="0" w:color="auto"/>
              <w:bottom w:val="nil"/>
            </w:tcBorders>
            <w:shd w:val="clear" w:color="auto" w:fill="auto"/>
            <w:vAlign w:val="center"/>
          </w:tcPr>
          <w:p w14:paraId="549C096B" w14:textId="78325B58" w:rsidR="00CF1EAE" w:rsidRPr="00222478" w:rsidRDefault="00CF1EAE" w:rsidP="00CF1EAE">
            <w:pPr>
              <w:jc w:val="center"/>
              <w:rPr>
                <w:rFonts w:ascii="Arial" w:hAnsi="Arial" w:cs="Arial"/>
              </w:rPr>
            </w:pPr>
            <w:r>
              <w:rPr>
                <w:rFonts w:ascii="Arial" w:hAnsi="Arial" w:cs="Arial"/>
              </w:rPr>
              <w:t>86.8-94.0</w:t>
            </w:r>
          </w:p>
        </w:tc>
        <w:tc>
          <w:tcPr>
            <w:tcW w:w="234" w:type="dxa"/>
            <w:tcBorders>
              <w:bottom w:val="nil"/>
            </w:tcBorders>
            <w:shd w:val="clear" w:color="auto" w:fill="E6E6E6"/>
          </w:tcPr>
          <w:p w14:paraId="0122241E" w14:textId="77777777" w:rsidR="00CF1EAE" w:rsidRPr="00222478" w:rsidRDefault="00CF1EAE" w:rsidP="00CF1EAE">
            <w:pPr>
              <w:jc w:val="center"/>
              <w:rPr>
                <w:rFonts w:ascii="Arial" w:hAnsi="Arial" w:cs="Arial"/>
              </w:rPr>
            </w:pPr>
          </w:p>
        </w:tc>
        <w:tc>
          <w:tcPr>
            <w:tcW w:w="734" w:type="dxa"/>
            <w:tcBorders>
              <w:top w:val="single" w:sz="4" w:space="0" w:color="auto"/>
              <w:left w:val="nil"/>
              <w:bottom w:val="nil"/>
              <w:right w:val="nil"/>
            </w:tcBorders>
            <w:shd w:val="clear" w:color="auto" w:fill="auto"/>
            <w:vAlign w:val="center"/>
          </w:tcPr>
          <w:p w14:paraId="15D04900" w14:textId="3EE73222" w:rsidR="00CF1EAE" w:rsidRPr="00222478" w:rsidRDefault="00CF1EAE" w:rsidP="00CF1EAE">
            <w:pPr>
              <w:jc w:val="center"/>
              <w:rPr>
                <w:rFonts w:ascii="Arial" w:hAnsi="Arial" w:cs="Arial"/>
              </w:rPr>
            </w:pPr>
            <w:r>
              <w:rPr>
                <w:rFonts w:ascii="Arial" w:hAnsi="Arial" w:cs="Arial"/>
              </w:rPr>
              <w:t>1551</w:t>
            </w:r>
          </w:p>
        </w:tc>
        <w:tc>
          <w:tcPr>
            <w:tcW w:w="1106" w:type="dxa"/>
            <w:tcBorders>
              <w:top w:val="single" w:sz="4" w:space="0" w:color="auto"/>
              <w:left w:val="nil"/>
              <w:bottom w:val="nil"/>
            </w:tcBorders>
            <w:shd w:val="clear" w:color="auto" w:fill="auto"/>
            <w:vAlign w:val="center"/>
          </w:tcPr>
          <w:p w14:paraId="728D3E05" w14:textId="467B233C" w:rsidR="00CF1EAE" w:rsidRPr="00222478" w:rsidRDefault="00CF1EAE" w:rsidP="00CF1EAE">
            <w:pPr>
              <w:jc w:val="center"/>
              <w:rPr>
                <w:rFonts w:ascii="Arial" w:hAnsi="Arial" w:cs="Arial"/>
              </w:rPr>
            </w:pPr>
            <w:r>
              <w:rPr>
                <w:rFonts w:ascii="Arial" w:hAnsi="Arial" w:cs="Arial"/>
              </w:rPr>
              <w:t>85.8</w:t>
            </w:r>
          </w:p>
        </w:tc>
        <w:tc>
          <w:tcPr>
            <w:tcW w:w="1132" w:type="dxa"/>
            <w:tcBorders>
              <w:top w:val="single" w:sz="4" w:space="0" w:color="auto"/>
              <w:left w:val="nil"/>
              <w:bottom w:val="nil"/>
              <w:right w:val="single" w:sz="4" w:space="0" w:color="auto"/>
            </w:tcBorders>
            <w:shd w:val="clear" w:color="auto" w:fill="auto"/>
            <w:vAlign w:val="center"/>
          </w:tcPr>
          <w:p w14:paraId="2F9133ED" w14:textId="7D038950" w:rsidR="00CF1EAE" w:rsidRPr="00222478" w:rsidRDefault="00CF1EAE" w:rsidP="00CF1EAE">
            <w:pPr>
              <w:jc w:val="center"/>
              <w:rPr>
                <w:rFonts w:ascii="Arial" w:hAnsi="Arial" w:cs="Arial"/>
              </w:rPr>
            </w:pPr>
            <w:r>
              <w:rPr>
                <w:rFonts w:ascii="Arial" w:hAnsi="Arial" w:cs="Arial"/>
              </w:rPr>
              <w:t>83.2-88.4</w:t>
            </w:r>
          </w:p>
        </w:tc>
      </w:tr>
      <w:tr w:rsidR="00CF1EAE" w14:paraId="62987120" w14:textId="77777777" w:rsidTr="00CF1EAE">
        <w:trPr>
          <w:trHeight w:val="280"/>
          <w:jc w:val="center"/>
        </w:trPr>
        <w:tc>
          <w:tcPr>
            <w:tcW w:w="1210" w:type="dxa"/>
            <w:tcBorders>
              <w:left w:val="single" w:sz="4" w:space="0" w:color="auto"/>
            </w:tcBorders>
            <w:shd w:val="clear" w:color="auto" w:fill="auto"/>
            <w:vAlign w:val="center"/>
          </w:tcPr>
          <w:p w14:paraId="3EE5C324" w14:textId="77777777" w:rsidR="00CF1EAE" w:rsidRPr="00AB183B" w:rsidRDefault="00CF1EAE" w:rsidP="00CF1EAE">
            <w:pPr>
              <w:keepNext/>
              <w:keepLines/>
              <w:jc w:val="center"/>
              <w:rPr>
                <w:rFonts w:ascii="Arial" w:hAnsi="Arial" w:cs="Arial"/>
              </w:rPr>
            </w:pPr>
            <w:r w:rsidRPr="00AB183B">
              <w:rPr>
                <w:rFonts w:ascii="Arial" w:hAnsi="Arial" w:cs="Arial"/>
              </w:rPr>
              <w:t>30-44</w:t>
            </w:r>
          </w:p>
        </w:tc>
        <w:tc>
          <w:tcPr>
            <w:tcW w:w="819" w:type="dxa"/>
            <w:tcBorders>
              <w:top w:val="nil"/>
              <w:bottom w:val="nil"/>
              <w:right w:val="nil"/>
            </w:tcBorders>
            <w:shd w:val="clear" w:color="auto" w:fill="auto"/>
            <w:vAlign w:val="center"/>
          </w:tcPr>
          <w:p w14:paraId="0F7C0DD4" w14:textId="0BB7BE13" w:rsidR="00CF1EAE" w:rsidRPr="00222478" w:rsidRDefault="00CF1EAE" w:rsidP="00CF1EAE">
            <w:pPr>
              <w:jc w:val="center"/>
              <w:rPr>
                <w:rFonts w:ascii="Arial" w:hAnsi="Arial" w:cs="Arial"/>
              </w:rPr>
            </w:pPr>
            <w:r>
              <w:rPr>
                <w:rFonts w:ascii="Arial" w:hAnsi="Arial" w:cs="Arial"/>
              </w:rPr>
              <w:t>1721</w:t>
            </w:r>
          </w:p>
        </w:tc>
        <w:tc>
          <w:tcPr>
            <w:tcW w:w="943" w:type="dxa"/>
            <w:tcBorders>
              <w:top w:val="nil"/>
              <w:left w:val="nil"/>
              <w:bottom w:val="nil"/>
            </w:tcBorders>
            <w:shd w:val="clear" w:color="auto" w:fill="auto"/>
            <w:vAlign w:val="center"/>
          </w:tcPr>
          <w:p w14:paraId="252B3803" w14:textId="230383B2" w:rsidR="00CF1EAE" w:rsidRPr="00222478" w:rsidRDefault="00CF1EAE" w:rsidP="00CF1EAE">
            <w:pPr>
              <w:jc w:val="center"/>
              <w:rPr>
                <w:rFonts w:ascii="Arial" w:hAnsi="Arial" w:cs="Arial"/>
              </w:rPr>
            </w:pPr>
            <w:r>
              <w:rPr>
                <w:rFonts w:ascii="Arial" w:hAnsi="Arial" w:cs="Arial"/>
              </w:rPr>
              <w:t>85.0</w:t>
            </w:r>
          </w:p>
        </w:tc>
        <w:tc>
          <w:tcPr>
            <w:tcW w:w="1151" w:type="dxa"/>
            <w:gridSpan w:val="2"/>
            <w:tcBorders>
              <w:top w:val="nil"/>
              <w:left w:val="nil"/>
              <w:bottom w:val="nil"/>
            </w:tcBorders>
            <w:shd w:val="clear" w:color="auto" w:fill="auto"/>
            <w:vAlign w:val="center"/>
          </w:tcPr>
          <w:p w14:paraId="06109533" w14:textId="58DFFE42" w:rsidR="00CF1EAE" w:rsidRPr="00222478" w:rsidRDefault="00CF1EAE" w:rsidP="00CF1EAE">
            <w:pPr>
              <w:jc w:val="center"/>
              <w:rPr>
                <w:rFonts w:ascii="Arial" w:hAnsi="Arial" w:cs="Arial"/>
              </w:rPr>
            </w:pPr>
            <w:r>
              <w:rPr>
                <w:rFonts w:ascii="Arial" w:hAnsi="Arial" w:cs="Arial"/>
              </w:rPr>
              <w:t>82.8-87.1</w:t>
            </w:r>
          </w:p>
        </w:tc>
        <w:tc>
          <w:tcPr>
            <w:tcW w:w="234" w:type="dxa"/>
            <w:tcBorders>
              <w:top w:val="nil"/>
              <w:bottom w:val="nil"/>
            </w:tcBorders>
            <w:shd w:val="clear" w:color="auto" w:fill="E6E6E6"/>
          </w:tcPr>
          <w:p w14:paraId="45386B4B" w14:textId="77777777" w:rsidR="00CF1EAE" w:rsidRPr="00222478" w:rsidRDefault="00CF1EAE" w:rsidP="00CF1EAE">
            <w:pPr>
              <w:jc w:val="center"/>
              <w:rPr>
                <w:rFonts w:ascii="Arial" w:hAnsi="Arial" w:cs="Arial"/>
              </w:rPr>
            </w:pPr>
          </w:p>
        </w:tc>
        <w:tc>
          <w:tcPr>
            <w:tcW w:w="768" w:type="dxa"/>
            <w:tcBorders>
              <w:top w:val="nil"/>
              <w:bottom w:val="nil"/>
            </w:tcBorders>
            <w:shd w:val="clear" w:color="auto" w:fill="auto"/>
            <w:vAlign w:val="center"/>
          </w:tcPr>
          <w:p w14:paraId="2078E4B4" w14:textId="242A0577" w:rsidR="00CF1EAE" w:rsidRPr="00222478" w:rsidRDefault="00CF1EAE" w:rsidP="00CF1EAE">
            <w:pPr>
              <w:jc w:val="center"/>
              <w:rPr>
                <w:rFonts w:ascii="Arial" w:hAnsi="Arial" w:cs="Arial"/>
              </w:rPr>
            </w:pPr>
            <w:r>
              <w:rPr>
                <w:rFonts w:ascii="Arial" w:hAnsi="Arial" w:cs="Arial"/>
              </w:rPr>
              <w:t>2073</w:t>
            </w:r>
          </w:p>
        </w:tc>
        <w:tc>
          <w:tcPr>
            <w:tcW w:w="1106" w:type="dxa"/>
            <w:tcBorders>
              <w:top w:val="nil"/>
              <w:bottom w:val="nil"/>
            </w:tcBorders>
            <w:shd w:val="clear" w:color="auto" w:fill="auto"/>
            <w:vAlign w:val="center"/>
          </w:tcPr>
          <w:p w14:paraId="58EA99AB" w14:textId="7B2077C0" w:rsidR="00CF1EAE" w:rsidRPr="00222478" w:rsidRDefault="00CF1EAE" w:rsidP="00CF1EAE">
            <w:pPr>
              <w:jc w:val="center"/>
              <w:rPr>
                <w:rFonts w:ascii="Arial" w:hAnsi="Arial" w:cs="Arial"/>
              </w:rPr>
            </w:pPr>
            <w:r>
              <w:rPr>
                <w:rFonts w:ascii="Arial" w:hAnsi="Arial" w:cs="Arial"/>
              </w:rPr>
              <w:t>92.7</w:t>
            </w:r>
          </w:p>
        </w:tc>
        <w:tc>
          <w:tcPr>
            <w:tcW w:w="1090" w:type="dxa"/>
            <w:tcBorders>
              <w:top w:val="nil"/>
              <w:bottom w:val="nil"/>
            </w:tcBorders>
            <w:shd w:val="clear" w:color="auto" w:fill="auto"/>
            <w:vAlign w:val="center"/>
          </w:tcPr>
          <w:p w14:paraId="3B160B84" w14:textId="279EF291" w:rsidR="00CF1EAE" w:rsidRPr="00222478" w:rsidRDefault="00CF1EAE" w:rsidP="00CF1EAE">
            <w:pPr>
              <w:jc w:val="center"/>
              <w:rPr>
                <w:rFonts w:ascii="Arial" w:hAnsi="Arial" w:cs="Arial"/>
              </w:rPr>
            </w:pPr>
            <w:r>
              <w:rPr>
                <w:rFonts w:ascii="Arial" w:hAnsi="Arial" w:cs="Arial"/>
              </w:rPr>
              <w:t>91.2-94.2</w:t>
            </w:r>
          </w:p>
        </w:tc>
        <w:tc>
          <w:tcPr>
            <w:tcW w:w="234" w:type="dxa"/>
            <w:tcBorders>
              <w:top w:val="nil"/>
              <w:bottom w:val="nil"/>
            </w:tcBorders>
            <w:shd w:val="clear" w:color="auto" w:fill="E6E6E6"/>
          </w:tcPr>
          <w:p w14:paraId="57C48AFD" w14:textId="77777777" w:rsidR="00CF1EAE" w:rsidRPr="00222478" w:rsidRDefault="00CF1EAE" w:rsidP="00CF1EAE">
            <w:pPr>
              <w:jc w:val="center"/>
              <w:rPr>
                <w:rFonts w:ascii="Arial" w:hAnsi="Arial" w:cs="Arial"/>
              </w:rPr>
            </w:pPr>
          </w:p>
        </w:tc>
        <w:tc>
          <w:tcPr>
            <w:tcW w:w="734" w:type="dxa"/>
            <w:tcBorders>
              <w:top w:val="nil"/>
              <w:left w:val="nil"/>
              <w:bottom w:val="nil"/>
              <w:right w:val="nil"/>
            </w:tcBorders>
            <w:shd w:val="clear" w:color="auto" w:fill="auto"/>
            <w:vAlign w:val="center"/>
          </w:tcPr>
          <w:p w14:paraId="2A14E30E" w14:textId="17CC7B39" w:rsidR="00CF1EAE" w:rsidRPr="00222478" w:rsidRDefault="00CF1EAE" w:rsidP="00CF1EAE">
            <w:pPr>
              <w:jc w:val="center"/>
              <w:rPr>
                <w:rFonts w:ascii="Arial" w:hAnsi="Arial" w:cs="Arial"/>
              </w:rPr>
            </w:pPr>
            <w:r>
              <w:rPr>
                <w:rFonts w:ascii="Arial" w:hAnsi="Arial" w:cs="Arial"/>
              </w:rPr>
              <w:t>3794</w:t>
            </w:r>
          </w:p>
        </w:tc>
        <w:tc>
          <w:tcPr>
            <w:tcW w:w="1106" w:type="dxa"/>
            <w:tcBorders>
              <w:top w:val="nil"/>
              <w:left w:val="nil"/>
              <w:bottom w:val="nil"/>
            </w:tcBorders>
            <w:shd w:val="clear" w:color="auto" w:fill="auto"/>
            <w:vAlign w:val="center"/>
          </w:tcPr>
          <w:p w14:paraId="7E574D13" w14:textId="1A9FE551" w:rsidR="00CF1EAE" w:rsidRPr="00222478" w:rsidRDefault="00CF1EAE" w:rsidP="00CF1EAE">
            <w:pPr>
              <w:jc w:val="center"/>
              <w:rPr>
                <w:rFonts w:ascii="Arial" w:hAnsi="Arial" w:cs="Arial"/>
              </w:rPr>
            </w:pPr>
            <w:r>
              <w:rPr>
                <w:rFonts w:ascii="Arial" w:hAnsi="Arial" w:cs="Arial"/>
              </w:rPr>
              <w:t>89.0</w:t>
            </w:r>
          </w:p>
        </w:tc>
        <w:tc>
          <w:tcPr>
            <w:tcW w:w="1132" w:type="dxa"/>
            <w:tcBorders>
              <w:top w:val="nil"/>
              <w:left w:val="nil"/>
              <w:bottom w:val="nil"/>
              <w:right w:val="single" w:sz="4" w:space="0" w:color="auto"/>
            </w:tcBorders>
            <w:shd w:val="clear" w:color="auto" w:fill="auto"/>
            <w:vAlign w:val="center"/>
          </w:tcPr>
          <w:p w14:paraId="7634CC8F" w14:textId="032D2354" w:rsidR="00CF1EAE" w:rsidRPr="00222478" w:rsidRDefault="00CF1EAE" w:rsidP="00CF1EAE">
            <w:pPr>
              <w:jc w:val="center"/>
              <w:rPr>
                <w:rFonts w:ascii="Arial" w:hAnsi="Arial" w:cs="Arial"/>
              </w:rPr>
            </w:pPr>
            <w:r>
              <w:rPr>
                <w:rFonts w:ascii="Arial" w:hAnsi="Arial" w:cs="Arial"/>
              </w:rPr>
              <w:t>87.6-90.4</w:t>
            </w:r>
          </w:p>
        </w:tc>
      </w:tr>
      <w:tr w:rsidR="00CF1EAE" w14:paraId="41A87096" w14:textId="77777777" w:rsidTr="00CF1EAE">
        <w:trPr>
          <w:trHeight w:val="280"/>
          <w:jc w:val="center"/>
        </w:trPr>
        <w:tc>
          <w:tcPr>
            <w:tcW w:w="1210" w:type="dxa"/>
            <w:tcBorders>
              <w:left w:val="single" w:sz="4" w:space="0" w:color="auto"/>
            </w:tcBorders>
            <w:shd w:val="clear" w:color="auto" w:fill="auto"/>
            <w:vAlign w:val="center"/>
          </w:tcPr>
          <w:p w14:paraId="0D38B71D" w14:textId="77777777" w:rsidR="00CF1EAE" w:rsidRPr="00AB183B" w:rsidRDefault="00CF1EAE" w:rsidP="00CF1EAE">
            <w:pPr>
              <w:keepNext/>
              <w:keepLines/>
              <w:jc w:val="center"/>
              <w:rPr>
                <w:rFonts w:ascii="Arial" w:hAnsi="Arial" w:cs="Arial"/>
              </w:rPr>
            </w:pPr>
            <w:r w:rsidRPr="00AB183B">
              <w:rPr>
                <w:rFonts w:ascii="Arial" w:hAnsi="Arial" w:cs="Arial"/>
              </w:rPr>
              <w:t>45-59</w:t>
            </w:r>
          </w:p>
        </w:tc>
        <w:tc>
          <w:tcPr>
            <w:tcW w:w="819" w:type="dxa"/>
            <w:tcBorders>
              <w:top w:val="nil"/>
              <w:right w:val="nil"/>
            </w:tcBorders>
            <w:shd w:val="clear" w:color="auto" w:fill="auto"/>
            <w:vAlign w:val="center"/>
          </w:tcPr>
          <w:p w14:paraId="53D588E2" w14:textId="75B10B41" w:rsidR="00CF1EAE" w:rsidRPr="00222478" w:rsidRDefault="00CF1EAE" w:rsidP="00CF1EAE">
            <w:pPr>
              <w:jc w:val="center"/>
              <w:rPr>
                <w:rFonts w:ascii="Arial" w:hAnsi="Arial" w:cs="Arial"/>
              </w:rPr>
            </w:pPr>
            <w:r>
              <w:rPr>
                <w:rFonts w:ascii="Arial" w:hAnsi="Arial" w:cs="Arial"/>
              </w:rPr>
              <w:t>904</w:t>
            </w:r>
          </w:p>
        </w:tc>
        <w:tc>
          <w:tcPr>
            <w:tcW w:w="943" w:type="dxa"/>
            <w:tcBorders>
              <w:top w:val="nil"/>
              <w:left w:val="nil"/>
            </w:tcBorders>
            <w:shd w:val="clear" w:color="auto" w:fill="auto"/>
            <w:vAlign w:val="center"/>
          </w:tcPr>
          <w:p w14:paraId="41F12C87" w14:textId="2409B03B" w:rsidR="00CF1EAE" w:rsidRPr="00222478" w:rsidRDefault="00CF1EAE" w:rsidP="00CF1EAE">
            <w:pPr>
              <w:jc w:val="center"/>
              <w:rPr>
                <w:rFonts w:ascii="Arial" w:hAnsi="Arial" w:cs="Arial"/>
              </w:rPr>
            </w:pPr>
            <w:r>
              <w:rPr>
                <w:rFonts w:ascii="Arial" w:hAnsi="Arial" w:cs="Arial"/>
              </w:rPr>
              <w:t>89.1</w:t>
            </w:r>
          </w:p>
        </w:tc>
        <w:tc>
          <w:tcPr>
            <w:tcW w:w="1151" w:type="dxa"/>
            <w:gridSpan w:val="2"/>
            <w:tcBorders>
              <w:top w:val="nil"/>
              <w:left w:val="nil"/>
            </w:tcBorders>
            <w:shd w:val="clear" w:color="auto" w:fill="auto"/>
            <w:vAlign w:val="center"/>
          </w:tcPr>
          <w:p w14:paraId="5C461C7F" w14:textId="22BA9C54" w:rsidR="00CF1EAE" w:rsidRPr="00222478" w:rsidRDefault="00CF1EAE" w:rsidP="00CF1EAE">
            <w:pPr>
              <w:jc w:val="center"/>
              <w:rPr>
                <w:rFonts w:ascii="Arial" w:hAnsi="Arial" w:cs="Arial"/>
              </w:rPr>
            </w:pPr>
            <w:r>
              <w:rPr>
                <w:rFonts w:ascii="Arial" w:hAnsi="Arial" w:cs="Arial"/>
              </w:rPr>
              <w:t>86.4-91.7</w:t>
            </w:r>
          </w:p>
        </w:tc>
        <w:tc>
          <w:tcPr>
            <w:tcW w:w="234" w:type="dxa"/>
            <w:tcBorders>
              <w:top w:val="nil"/>
            </w:tcBorders>
            <w:shd w:val="clear" w:color="auto" w:fill="E6E6E6"/>
          </w:tcPr>
          <w:p w14:paraId="08C00BBB" w14:textId="77777777" w:rsidR="00CF1EAE" w:rsidRPr="00222478" w:rsidRDefault="00CF1EAE" w:rsidP="00CF1EAE">
            <w:pPr>
              <w:jc w:val="center"/>
              <w:rPr>
                <w:rFonts w:ascii="Arial" w:hAnsi="Arial" w:cs="Arial"/>
              </w:rPr>
            </w:pPr>
          </w:p>
        </w:tc>
        <w:tc>
          <w:tcPr>
            <w:tcW w:w="768" w:type="dxa"/>
            <w:tcBorders>
              <w:top w:val="nil"/>
            </w:tcBorders>
            <w:shd w:val="clear" w:color="auto" w:fill="auto"/>
            <w:vAlign w:val="center"/>
          </w:tcPr>
          <w:p w14:paraId="4A8EC55F" w14:textId="6C0C14A2" w:rsidR="00CF1EAE" w:rsidRPr="00222478" w:rsidRDefault="00CF1EAE" w:rsidP="00CF1EAE">
            <w:pPr>
              <w:jc w:val="center"/>
              <w:rPr>
                <w:rFonts w:ascii="Arial" w:hAnsi="Arial" w:cs="Arial"/>
              </w:rPr>
            </w:pPr>
            <w:r>
              <w:rPr>
                <w:rFonts w:ascii="Arial" w:hAnsi="Arial" w:cs="Arial"/>
              </w:rPr>
              <w:t>730</w:t>
            </w:r>
          </w:p>
        </w:tc>
        <w:tc>
          <w:tcPr>
            <w:tcW w:w="1106" w:type="dxa"/>
            <w:tcBorders>
              <w:top w:val="nil"/>
            </w:tcBorders>
            <w:shd w:val="clear" w:color="auto" w:fill="auto"/>
            <w:vAlign w:val="center"/>
          </w:tcPr>
          <w:p w14:paraId="6236AF71" w14:textId="26808E0E" w:rsidR="00CF1EAE" w:rsidRPr="00222478" w:rsidRDefault="00CF1EAE" w:rsidP="00CF1EAE">
            <w:pPr>
              <w:jc w:val="center"/>
              <w:rPr>
                <w:rFonts w:ascii="Arial" w:hAnsi="Arial" w:cs="Arial"/>
              </w:rPr>
            </w:pPr>
            <w:r>
              <w:rPr>
                <w:rFonts w:ascii="Arial" w:hAnsi="Arial" w:cs="Arial"/>
              </w:rPr>
              <w:t>89.5</w:t>
            </w:r>
          </w:p>
        </w:tc>
        <w:tc>
          <w:tcPr>
            <w:tcW w:w="1090" w:type="dxa"/>
            <w:tcBorders>
              <w:top w:val="nil"/>
            </w:tcBorders>
            <w:shd w:val="clear" w:color="auto" w:fill="auto"/>
            <w:vAlign w:val="center"/>
          </w:tcPr>
          <w:p w14:paraId="66F56B66" w14:textId="2CD664A9" w:rsidR="00CF1EAE" w:rsidRPr="00222478" w:rsidRDefault="00CF1EAE" w:rsidP="00CF1EAE">
            <w:pPr>
              <w:jc w:val="center"/>
              <w:rPr>
                <w:rFonts w:ascii="Arial" w:hAnsi="Arial" w:cs="Arial"/>
              </w:rPr>
            </w:pPr>
            <w:r>
              <w:rPr>
                <w:rFonts w:ascii="Arial" w:hAnsi="Arial" w:cs="Arial"/>
              </w:rPr>
              <w:t>86.5-92.6</w:t>
            </w:r>
          </w:p>
        </w:tc>
        <w:tc>
          <w:tcPr>
            <w:tcW w:w="234" w:type="dxa"/>
            <w:tcBorders>
              <w:top w:val="nil"/>
            </w:tcBorders>
            <w:shd w:val="clear" w:color="auto" w:fill="E6E6E6"/>
          </w:tcPr>
          <w:p w14:paraId="702610BA" w14:textId="77777777" w:rsidR="00CF1EAE" w:rsidRPr="00222478" w:rsidRDefault="00CF1EAE" w:rsidP="00CF1EAE">
            <w:pPr>
              <w:jc w:val="center"/>
              <w:rPr>
                <w:rFonts w:ascii="Arial" w:hAnsi="Arial" w:cs="Arial"/>
              </w:rPr>
            </w:pPr>
          </w:p>
        </w:tc>
        <w:tc>
          <w:tcPr>
            <w:tcW w:w="734" w:type="dxa"/>
            <w:tcBorders>
              <w:top w:val="nil"/>
              <w:left w:val="nil"/>
              <w:right w:val="nil"/>
            </w:tcBorders>
            <w:shd w:val="clear" w:color="auto" w:fill="auto"/>
            <w:vAlign w:val="center"/>
          </w:tcPr>
          <w:p w14:paraId="7F5CA641" w14:textId="37E07C5D" w:rsidR="00CF1EAE" w:rsidRPr="00222478" w:rsidRDefault="00CF1EAE" w:rsidP="00CF1EAE">
            <w:pPr>
              <w:jc w:val="center"/>
              <w:rPr>
                <w:rFonts w:ascii="Arial" w:hAnsi="Arial" w:cs="Arial"/>
              </w:rPr>
            </w:pPr>
            <w:r>
              <w:rPr>
                <w:rFonts w:ascii="Arial" w:hAnsi="Arial" w:cs="Arial"/>
              </w:rPr>
              <w:t>1634</w:t>
            </w:r>
          </w:p>
        </w:tc>
        <w:tc>
          <w:tcPr>
            <w:tcW w:w="1106" w:type="dxa"/>
            <w:tcBorders>
              <w:top w:val="nil"/>
              <w:left w:val="nil"/>
            </w:tcBorders>
            <w:shd w:val="clear" w:color="auto" w:fill="auto"/>
            <w:vAlign w:val="center"/>
          </w:tcPr>
          <w:p w14:paraId="20630107" w14:textId="3A0FD4E0" w:rsidR="00CF1EAE" w:rsidRPr="00222478" w:rsidRDefault="00CF1EAE" w:rsidP="00CF1EAE">
            <w:pPr>
              <w:jc w:val="center"/>
              <w:rPr>
                <w:rFonts w:ascii="Arial" w:hAnsi="Arial" w:cs="Arial"/>
              </w:rPr>
            </w:pPr>
            <w:r>
              <w:rPr>
                <w:rFonts w:ascii="Arial" w:hAnsi="Arial" w:cs="Arial"/>
              </w:rPr>
              <w:t>89.2</w:t>
            </w:r>
          </w:p>
        </w:tc>
        <w:tc>
          <w:tcPr>
            <w:tcW w:w="1132" w:type="dxa"/>
            <w:tcBorders>
              <w:top w:val="nil"/>
              <w:left w:val="nil"/>
              <w:right w:val="single" w:sz="4" w:space="0" w:color="auto"/>
            </w:tcBorders>
            <w:shd w:val="clear" w:color="auto" w:fill="auto"/>
            <w:vAlign w:val="center"/>
          </w:tcPr>
          <w:p w14:paraId="112B354C" w14:textId="0C666E18" w:rsidR="00CF1EAE" w:rsidRPr="00222478" w:rsidRDefault="00CF1EAE" w:rsidP="00CF1EAE">
            <w:pPr>
              <w:jc w:val="center"/>
              <w:rPr>
                <w:rFonts w:ascii="Arial" w:hAnsi="Arial" w:cs="Arial"/>
              </w:rPr>
            </w:pPr>
            <w:r>
              <w:rPr>
                <w:rFonts w:ascii="Arial" w:hAnsi="Arial" w:cs="Arial"/>
              </w:rPr>
              <w:t>87.3-91.2</w:t>
            </w:r>
          </w:p>
        </w:tc>
      </w:tr>
      <w:tr w:rsidR="00CF1EAE" w14:paraId="425417DF" w14:textId="77777777" w:rsidTr="00CF1EAE">
        <w:trPr>
          <w:trHeight w:val="280"/>
          <w:jc w:val="center"/>
        </w:trPr>
        <w:tc>
          <w:tcPr>
            <w:tcW w:w="1210" w:type="dxa"/>
            <w:tcBorders>
              <w:left w:val="single" w:sz="4" w:space="0" w:color="auto"/>
              <w:bottom w:val="single" w:sz="4" w:space="0" w:color="auto"/>
            </w:tcBorders>
            <w:shd w:val="clear" w:color="auto" w:fill="auto"/>
            <w:vAlign w:val="center"/>
          </w:tcPr>
          <w:p w14:paraId="75F40B5F" w14:textId="77777777" w:rsidR="00CF1EAE" w:rsidRPr="00AB183B" w:rsidRDefault="00CF1EAE" w:rsidP="00CF1EAE">
            <w:pPr>
              <w:keepNext/>
              <w:keepLines/>
              <w:jc w:val="center"/>
              <w:rPr>
                <w:rFonts w:ascii="Arial" w:hAnsi="Arial" w:cs="Arial"/>
              </w:rPr>
            </w:pPr>
            <w:r w:rsidRPr="00AB183B">
              <w:rPr>
                <w:rFonts w:ascii="Arial" w:hAnsi="Arial" w:cs="Arial"/>
              </w:rPr>
              <w:t>60-69</w:t>
            </w:r>
          </w:p>
        </w:tc>
        <w:tc>
          <w:tcPr>
            <w:tcW w:w="819" w:type="dxa"/>
            <w:tcBorders>
              <w:bottom w:val="single" w:sz="4" w:space="0" w:color="auto"/>
            </w:tcBorders>
            <w:shd w:val="clear" w:color="auto" w:fill="auto"/>
            <w:vAlign w:val="center"/>
          </w:tcPr>
          <w:p w14:paraId="2E653665" w14:textId="509A4497" w:rsidR="00CF1EAE" w:rsidRPr="00222478" w:rsidRDefault="00CF1EAE" w:rsidP="00CF1EAE">
            <w:pPr>
              <w:jc w:val="center"/>
              <w:rPr>
                <w:rFonts w:ascii="Arial" w:hAnsi="Arial" w:cs="Arial"/>
              </w:rPr>
            </w:pPr>
            <w:r>
              <w:rPr>
                <w:rFonts w:ascii="Arial" w:hAnsi="Arial" w:cs="Arial"/>
              </w:rPr>
              <w:t>327</w:t>
            </w:r>
          </w:p>
        </w:tc>
        <w:tc>
          <w:tcPr>
            <w:tcW w:w="943" w:type="dxa"/>
            <w:tcBorders>
              <w:bottom w:val="single" w:sz="4" w:space="0" w:color="auto"/>
            </w:tcBorders>
            <w:shd w:val="clear" w:color="auto" w:fill="auto"/>
            <w:vAlign w:val="center"/>
          </w:tcPr>
          <w:p w14:paraId="7BE49655" w14:textId="494645B2" w:rsidR="00CF1EAE" w:rsidRPr="00222478" w:rsidRDefault="00CF1EAE" w:rsidP="00CF1EAE">
            <w:pPr>
              <w:jc w:val="center"/>
              <w:rPr>
                <w:rFonts w:ascii="Arial" w:hAnsi="Arial" w:cs="Arial"/>
              </w:rPr>
            </w:pPr>
            <w:r>
              <w:rPr>
                <w:rFonts w:ascii="Arial" w:hAnsi="Arial" w:cs="Arial"/>
              </w:rPr>
              <w:t>92.9</w:t>
            </w:r>
          </w:p>
        </w:tc>
        <w:tc>
          <w:tcPr>
            <w:tcW w:w="1151" w:type="dxa"/>
            <w:gridSpan w:val="2"/>
            <w:tcBorders>
              <w:bottom w:val="single" w:sz="4" w:space="0" w:color="auto"/>
            </w:tcBorders>
            <w:shd w:val="clear" w:color="auto" w:fill="auto"/>
            <w:vAlign w:val="center"/>
          </w:tcPr>
          <w:p w14:paraId="0B682C53" w14:textId="27ECACA2" w:rsidR="00CF1EAE" w:rsidRPr="00222478" w:rsidRDefault="00CF1EAE" w:rsidP="00CF1EAE">
            <w:pPr>
              <w:jc w:val="center"/>
              <w:rPr>
                <w:rFonts w:ascii="Arial" w:hAnsi="Arial" w:cs="Arial"/>
              </w:rPr>
            </w:pPr>
            <w:r>
              <w:rPr>
                <w:rFonts w:ascii="Arial" w:hAnsi="Arial" w:cs="Arial"/>
              </w:rPr>
              <w:t>89.4-96.5</w:t>
            </w:r>
          </w:p>
        </w:tc>
        <w:tc>
          <w:tcPr>
            <w:tcW w:w="234" w:type="dxa"/>
            <w:shd w:val="clear" w:color="auto" w:fill="E6E6E6"/>
          </w:tcPr>
          <w:p w14:paraId="36791FEE" w14:textId="77777777" w:rsidR="00CF1EAE" w:rsidRPr="00222478" w:rsidRDefault="00CF1EAE" w:rsidP="00CF1EAE">
            <w:pPr>
              <w:jc w:val="center"/>
              <w:rPr>
                <w:rFonts w:ascii="Arial" w:hAnsi="Arial" w:cs="Arial"/>
              </w:rPr>
            </w:pPr>
          </w:p>
        </w:tc>
        <w:tc>
          <w:tcPr>
            <w:tcW w:w="768" w:type="dxa"/>
            <w:tcBorders>
              <w:bottom w:val="single" w:sz="4" w:space="0" w:color="auto"/>
            </w:tcBorders>
            <w:shd w:val="clear" w:color="auto" w:fill="auto"/>
            <w:vAlign w:val="center"/>
          </w:tcPr>
          <w:p w14:paraId="5FCAB4A4" w14:textId="3DA79D11" w:rsidR="00CF1EAE" w:rsidRPr="00222478" w:rsidRDefault="00CF1EAE" w:rsidP="00CF1EAE">
            <w:pPr>
              <w:jc w:val="center"/>
              <w:rPr>
                <w:rFonts w:ascii="Arial" w:hAnsi="Arial" w:cs="Arial"/>
              </w:rPr>
            </w:pPr>
            <w:r>
              <w:rPr>
                <w:rFonts w:ascii="Arial" w:hAnsi="Arial" w:cs="Arial"/>
              </w:rPr>
              <w:t>263</w:t>
            </w:r>
          </w:p>
        </w:tc>
        <w:tc>
          <w:tcPr>
            <w:tcW w:w="1106" w:type="dxa"/>
            <w:tcBorders>
              <w:bottom w:val="single" w:sz="4" w:space="0" w:color="auto"/>
            </w:tcBorders>
            <w:shd w:val="clear" w:color="auto" w:fill="auto"/>
            <w:vAlign w:val="center"/>
          </w:tcPr>
          <w:p w14:paraId="7E80E6D8" w14:textId="62416353" w:rsidR="00CF1EAE" w:rsidRPr="00222478" w:rsidRDefault="00CF1EAE" w:rsidP="00CF1EAE">
            <w:pPr>
              <w:jc w:val="center"/>
              <w:rPr>
                <w:rFonts w:ascii="Arial" w:hAnsi="Arial" w:cs="Arial"/>
              </w:rPr>
            </w:pPr>
            <w:r>
              <w:rPr>
                <w:rFonts w:ascii="Arial" w:hAnsi="Arial" w:cs="Arial"/>
              </w:rPr>
              <w:t>95.1</w:t>
            </w:r>
          </w:p>
        </w:tc>
        <w:tc>
          <w:tcPr>
            <w:tcW w:w="1090" w:type="dxa"/>
            <w:tcBorders>
              <w:bottom w:val="single" w:sz="4" w:space="0" w:color="auto"/>
            </w:tcBorders>
            <w:shd w:val="clear" w:color="auto" w:fill="auto"/>
            <w:vAlign w:val="center"/>
          </w:tcPr>
          <w:p w14:paraId="3224E28F" w14:textId="018C524E" w:rsidR="00CF1EAE" w:rsidRPr="00222478" w:rsidRDefault="00CF1EAE" w:rsidP="00CF1EAE">
            <w:pPr>
              <w:jc w:val="center"/>
              <w:rPr>
                <w:rFonts w:ascii="Arial" w:hAnsi="Arial" w:cs="Arial"/>
              </w:rPr>
            </w:pPr>
            <w:r>
              <w:rPr>
                <w:rFonts w:ascii="Arial" w:hAnsi="Arial" w:cs="Arial"/>
              </w:rPr>
              <w:t>90.7-99.6</w:t>
            </w:r>
          </w:p>
        </w:tc>
        <w:tc>
          <w:tcPr>
            <w:tcW w:w="234" w:type="dxa"/>
            <w:shd w:val="clear" w:color="auto" w:fill="E6E6E6"/>
          </w:tcPr>
          <w:p w14:paraId="4C14459D" w14:textId="77777777" w:rsidR="00CF1EAE" w:rsidRPr="00222478" w:rsidRDefault="00CF1EAE" w:rsidP="00CF1EAE">
            <w:pPr>
              <w:jc w:val="center"/>
              <w:rPr>
                <w:rFonts w:ascii="Arial" w:hAnsi="Arial" w:cs="Arial"/>
              </w:rPr>
            </w:pPr>
          </w:p>
        </w:tc>
        <w:tc>
          <w:tcPr>
            <w:tcW w:w="734" w:type="dxa"/>
            <w:tcBorders>
              <w:left w:val="nil"/>
              <w:bottom w:val="single" w:sz="4" w:space="0" w:color="auto"/>
              <w:right w:val="nil"/>
            </w:tcBorders>
            <w:shd w:val="clear" w:color="auto" w:fill="auto"/>
            <w:vAlign w:val="center"/>
          </w:tcPr>
          <w:p w14:paraId="40BF84AE" w14:textId="7F3E2411" w:rsidR="00CF1EAE" w:rsidRPr="00222478" w:rsidRDefault="00CF1EAE" w:rsidP="00CF1EAE">
            <w:pPr>
              <w:jc w:val="center"/>
              <w:rPr>
                <w:rFonts w:ascii="Arial" w:hAnsi="Arial" w:cs="Arial"/>
              </w:rPr>
            </w:pPr>
            <w:r>
              <w:rPr>
                <w:rFonts w:ascii="Arial" w:hAnsi="Arial" w:cs="Arial"/>
              </w:rPr>
              <w:t>590</w:t>
            </w:r>
          </w:p>
        </w:tc>
        <w:tc>
          <w:tcPr>
            <w:tcW w:w="1106" w:type="dxa"/>
            <w:tcBorders>
              <w:left w:val="nil"/>
              <w:bottom w:val="single" w:sz="4" w:space="0" w:color="auto"/>
            </w:tcBorders>
            <w:shd w:val="clear" w:color="auto" w:fill="auto"/>
            <w:vAlign w:val="center"/>
          </w:tcPr>
          <w:p w14:paraId="0E51EF97" w14:textId="0DFAA70D" w:rsidR="00CF1EAE" w:rsidRPr="00222478" w:rsidRDefault="00CF1EAE" w:rsidP="00CF1EAE">
            <w:pPr>
              <w:jc w:val="center"/>
              <w:rPr>
                <w:rFonts w:ascii="Arial" w:hAnsi="Arial" w:cs="Arial"/>
              </w:rPr>
            </w:pPr>
            <w:r>
              <w:rPr>
                <w:rFonts w:ascii="Arial" w:hAnsi="Arial" w:cs="Arial"/>
              </w:rPr>
              <w:t>93.8</w:t>
            </w:r>
          </w:p>
        </w:tc>
        <w:tc>
          <w:tcPr>
            <w:tcW w:w="1132" w:type="dxa"/>
            <w:tcBorders>
              <w:left w:val="nil"/>
              <w:bottom w:val="single" w:sz="4" w:space="0" w:color="auto"/>
              <w:right w:val="single" w:sz="4" w:space="0" w:color="auto"/>
            </w:tcBorders>
            <w:shd w:val="clear" w:color="auto" w:fill="auto"/>
            <w:vAlign w:val="center"/>
          </w:tcPr>
          <w:p w14:paraId="7861284D" w14:textId="63E75AF0" w:rsidR="00CF1EAE" w:rsidRPr="00222478" w:rsidRDefault="00CF1EAE" w:rsidP="00CF1EAE">
            <w:pPr>
              <w:jc w:val="center"/>
              <w:rPr>
                <w:rFonts w:ascii="Arial" w:hAnsi="Arial" w:cs="Arial"/>
              </w:rPr>
            </w:pPr>
            <w:r>
              <w:rPr>
                <w:rFonts w:ascii="Arial" w:hAnsi="Arial" w:cs="Arial"/>
              </w:rPr>
              <w:t>91.0-96.6</w:t>
            </w:r>
          </w:p>
        </w:tc>
      </w:tr>
      <w:tr w:rsidR="00CF1EAE" w:rsidRPr="00222478" w14:paraId="0E713E65" w14:textId="77777777" w:rsidTr="00CF1EAE">
        <w:trPr>
          <w:trHeight w:val="280"/>
          <w:jc w:val="center"/>
        </w:trPr>
        <w:tc>
          <w:tcPr>
            <w:tcW w:w="1210" w:type="dxa"/>
            <w:tcBorders>
              <w:top w:val="single" w:sz="4" w:space="0" w:color="auto"/>
              <w:left w:val="single" w:sz="4" w:space="0" w:color="auto"/>
              <w:bottom w:val="single" w:sz="4" w:space="0" w:color="auto"/>
            </w:tcBorders>
            <w:shd w:val="clear" w:color="auto" w:fill="auto"/>
            <w:vAlign w:val="center"/>
          </w:tcPr>
          <w:p w14:paraId="2F249044" w14:textId="77777777" w:rsidR="00CF1EAE" w:rsidRPr="00AB183B" w:rsidRDefault="00CF1EAE" w:rsidP="00CF1EAE">
            <w:pPr>
              <w:keepNext/>
              <w:keepLines/>
              <w:jc w:val="center"/>
              <w:rPr>
                <w:rFonts w:ascii="Arial" w:hAnsi="Arial" w:cs="Arial"/>
                <w:b/>
                <w:bCs/>
              </w:rPr>
            </w:pPr>
            <w:r w:rsidRPr="00AB183B">
              <w:rPr>
                <w:rFonts w:ascii="Arial" w:hAnsi="Arial" w:cs="Arial"/>
                <w:b/>
                <w:bCs/>
              </w:rPr>
              <w:t>18-69</w:t>
            </w:r>
          </w:p>
        </w:tc>
        <w:tc>
          <w:tcPr>
            <w:tcW w:w="819" w:type="dxa"/>
            <w:tcBorders>
              <w:top w:val="single" w:sz="4" w:space="0" w:color="auto"/>
              <w:bottom w:val="single" w:sz="4" w:space="0" w:color="auto"/>
            </w:tcBorders>
            <w:shd w:val="clear" w:color="auto" w:fill="auto"/>
            <w:vAlign w:val="center"/>
          </w:tcPr>
          <w:p w14:paraId="28BF5AC5" w14:textId="3D989263" w:rsidR="00CF1EAE" w:rsidRPr="00222478" w:rsidRDefault="00CF1EAE" w:rsidP="00CF1EAE">
            <w:pPr>
              <w:jc w:val="center"/>
              <w:rPr>
                <w:rFonts w:ascii="Arial" w:hAnsi="Arial" w:cs="Arial"/>
                <w:b/>
                <w:bCs/>
              </w:rPr>
            </w:pPr>
            <w:r>
              <w:rPr>
                <w:rFonts w:ascii="Arial" w:hAnsi="Arial" w:cs="Arial"/>
                <w:b/>
                <w:bCs/>
              </w:rPr>
              <w:t>3583</w:t>
            </w:r>
          </w:p>
        </w:tc>
        <w:tc>
          <w:tcPr>
            <w:tcW w:w="943" w:type="dxa"/>
            <w:tcBorders>
              <w:top w:val="single" w:sz="4" w:space="0" w:color="auto"/>
              <w:bottom w:val="single" w:sz="4" w:space="0" w:color="auto"/>
            </w:tcBorders>
            <w:shd w:val="clear" w:color="auto" w:fill="auto"/>
            <w:vAlign w:val="center"/>
          </w:tcPr>
          <w:p w14:paraId="5009F7C8" w14:textId="2134BAB5" w:rsidR="00CF1EAE" w:rsidRPr="00222478" w:rsidRDefault="00CF1EAE" w:rsidP="00CF1EAE">
            <w:pPr>
              <w:jc w:val="center"/>
              <w:rPr>
                <w:rFonts w:ascii="Arial" w:hAnsi="Arial" w:cs="Arial"/>
                <w:b/>
                <w:bCs/>
              </w:rPr>
            </w:pPr>
            <w:r>
              <w:rPr>
                <w:rFonts w:ascii="Arial" w:hAnsi="Arial" w:cs="Arial"/>
                <w:b/>
                <w:bCs/>
              </w:rPr>
              <w:t>85.3</w:t>
            </w:r>
          </w:p>
        </w:tc>
        <w:tc>
          <w:tcPr>
            <w:tcW w:w="1151" w:type="dxa"/>
            <w:gridSpan w:val="2"/>
            <w:tcBorders>
              <w:top w:val="single" w:sz="4" w:space="0" w:color="auto"/>
              <w:bottom w:val="single" w:sz="4" w:space="0" w:color="auto"/>
            </w:tcBorders>
            <w:shd w:val="clear" w:color="auto" w:fill="auto"/>
            <w:vAlign w:val="center"/>
          </w:tcPr>
          <w:p w14:paraId="297380AF" w14:textId="7EEB63F4" w:rsidR="00CF1EAE" w:rsidRPr="00222478" w:rsidRDefault="00CF1EAE" w:rsidP="00CF1EAE">
            <w:pPr>
              <w:jc w:val="center"/>
              <w:rPr>
                <w:rFonts w:ascii="Arial" w:hAnsi="Arial" w:cs="Arial"/>
                <w:b/>
                <w:bCs/>
              </w:rPr>
            </w:pPr>
            <w:r>
              <w:rPr>
                <w:rFonts w:ascii="Arial" w:hAnsi="Arial" w:cs="Arial"/>
                <w:b/>
                <w:bCs/>
              </w:rPr>
              <w:t>83.7-86.9</w:t>
            </w:r>
          </w:p>
        </w:tc>
        <w:tc>
          <w:tcPr>
            <w:tcW w:w="234" w:type="dxa"/>
            <w:tcBorders>
              <w:bottom w:val="single" w:sz="4" w:space="0" w:color="auto"/>
            </w:tcBorders>
            <w:shd w:val="clear" w:color="auto" w:fill="E6E6E6"/>
          </w:tcPr>
          <w:p w14:paraId="4F1C88EC" w14:textId="77777777" w:rsidR="00CF1EAE" w:rsidRPr="00222478" w:rsidRDefault="00CF1EAE" w:rsidP="00CF1EAE">
            <w:pPr>
              <w:jc w:val="center"/>
              <w:rPr>
                <w:rFonts w:ascii="Arial" w:hAnsi="Arial" w:cs="Arial"/>
                <w:b/>
                <w:bCs/>
              </w:rPr>
            </w:pPr>
          </w:p>
        </w:tc>
        <w:tc>
          <w:tcPr>
            <w:tcW w:w="768" w:type="dxa"/>
            <w:tcBorders>
              <w:top w:val="single" w:sz="4" w:space="0" w:color="auto"/>
              <w:bottom w:val="single" w:sz="4" w:space="0" w:color="auto"/>
            </w:tcBorders>
            <w:shd w:val="clear" w:color="auto" w:fill="auto"/>
            <w:vAlign w:val="center"/>
          </w:tcPr>
          <w:p w14:paraId="14BDAD4A" w14:textId="27667C4E" w:rsidR="00CF1EAE" w:rsidRPr="00222478" w:rsidRDefault="00CF1EAE" w:rsidP="00CF1EAE">
            <w:pPr>
              <w:jc w:val="center"/>
              <w:rPr>
                <w:rFonts w:ascii="Arial" w:hAnsi="Arial" w:cs="Arial"/>
                <w:b/>
                <w:bCs/>
              </w:rPr>
            </w:pPr>
            <w:r>
              <w:rPr>
                <w:rFonts w:ascii="Arial" w:hAnsi="Arial" w:cs="Arial"/>
                <w:b/>
                <w:bCs/>
              </w:rPr>
              <w:t>3986</w:t>
            </w:r>
          </w:p>
        </w:tc>
        <w:tc>
          <w:tcPr>
            <w:tcW w:w="1106" w:type="dxa"/>
            <w:tcBorders>
              <w:top w:val="single" w:sz="4" w:space="0" w:color="auto"/>
              <w:bottom w:val="single" w:sz="4" w:space="0" w:color="auto"/>
            </w:tcBorders>
            <w:shd w:val="clear" w:color="auto" w:fill="auto"/>
            <w:vAlign w:val="center"/>
          </w:tcPr>
          <w:p w14:paraId="4BADA468" w14:textId="21BB8F22" w:rsidR="00CF1EAE" w:rsidRPr="00222478" w:rsidRDefault="00CF1EAE" w:rsidP="00CF1EAE">
            <w:pPr>
              <w:jc w:val="center"/>
              <w:rPr>
                <w:rFonts w:ascii="Arial" w:hAnsi="Arial" w:cs="Arial"/>
                <w:b/>
                <w:bCs/>
              </w:rPr>
            </w:pPr>
            <w:r>
              <w:rPr>
                <w:rFonts w:ascii="Arial" w:hAnsi="Arial" w:cs="Arial"/>
                <w:b/>
                <w:bCs/>
              </w:rPr>
              <w:t>91.6</w:t>
            </w:r>
          </w:p>
        </w:tc>
        <w:tc>
          <w:tcPr>
            <w:tcW w:w="1090" w:type="dxa"/>
            <w:tcBorders>
              <w:top w:val="single" w:sz="4" w:space="0" w:color="auto"/>
              <w:bottom w:val="single" w:sz="4" w:space="0" w:color="auto"/>
            </w:tcBorders>
            <w:shd w:val="clear" w:color="auto" w:fill="auto"/>
            <w:vAlign w:val="center"/>
          </w:tcPr>
          <w:p w14:paraId="5F891048" w14:textId="336EDA2D" w:rsidR="00CF1EAE" w:rsidRPr="00222478" w:rsidRDefault="00CF1EAE" w:rsidP="00CF1EAE">
            <w:pPr>
              <w:jc w:val="center"/>
              <w:rPr>
                <w:rFonts w:ascii="Arial" w:hAnsi="Arial" w:cs="Arial"/>
                <w:b/>
                <w:bCs/>
              </w:rPr>
            </w:pPr>
            <w:r>
              <w:rPr>
                <w:rFonts w:ascii="Arial" w:hAnsi="Arial" w:cs="Arial"/>
                <w:b/>
                <w:bCs/>
              </w:rPr>
              <w:t>90.1-93.1</w:t>
            </w:r>
          </w:p>
        </w:tc>
        <w:tc>
          <w:tcPr>
            <w:tcW w:w="234" w:type="dxa"/>
            <w:tcBorders>
              <w:bottom w:val="single" w:sz="4" w:space="0" w:color="auto"/>
            </w:tcBorders>
            <w:shd w:val="clear" w:color="auto" w:fill="E6E6E6"/>
          </w:tcPr>
          <w:p w14:paraId="28428694" w14:textId="77777777" w:rsidR="00CF1EAE" w:rsidRPr="00222478" w:rsidRDefault="00CF1EAE" w:rsidP="00CF1EAE">
            <w:pPr>
              <w:jc w:val="center"/>
              <w:rPr>
                <w:rFonts w:ascii="Arial" w:hAnsi="Arial" w:cs="Arial"/>
                <w:b/>
                <w:bCs/>
              </w:rPr>
            </w:pPr>
          </w:p>
        </w:tc>
        <w:tc>
          <w:tcPr>
            <w:tcW w:w="734" w:type="dxa"/>
            <w:tcBorders>
              <w:top w:val="single" w:sz="4" w:space="0" w:color="auto"/>
              <w:bottom w:val="single" w:sz="4" w:space="0" w:color="auto"/>
            </w:tcBorders>
            <w:shd w:val="clear" w:color="auto" w:fill="auto"/>
            <w:vAlign w:val="center"/>
          </w:tcPr>
          <w:p w14:paraId="1B31AF3D" w14:textId="3EB4CD7C" w:rsidR="00CF1EAE" w:rsidRPr="00222478" w:rsidRDefault="00CF1EAE" w:rsidP="00CF1EAE">
            <w:pPr>
              <w:jc w:val="center"/>
              <w:rPr>
                <w:rFonts w:ascii="Arial" w:hAnsi="Arial" w:cs="Arial"/>
                <w:b/>
                <w:bCs/>
              </w:rPr>
            </w:pPr>
            <w:r>
              <w:rPr>
                <w:rFonts w:ascii="Arial" w:hAnsi="Arial" w:cs="Arial"/>
                <w:b/>
                <w:bCs/>
              </w:rPr>
              <w:t>7569</w:t>
            </w:r>
          </w:p>
        </w:tc>
        <w:tc>
          <w:tcPr>
            <w:tcW w:w="1106" w:type="dxa"/>
            <w:tcBorders>
              <w:top w:val="single" w:sz="4" w:space="0" w:color="auto"/>
              <w:bottom w:val="single" w:sz="4" w:space="0" w:color="auto"/>
            </w:tcBorders>
            <w:shd w:val="clear" w:color="auto" w:fill="auto"/>
            <w:vAlign w:val="center"/>
          </w:tcPr>
          <w:p w14:paraId="5C1C77F9" w14:textId="393BDF6B" w:rsidR="00CF1EAE" w:rsidRPr="00222478" w:rsidRDefault="00CF1EAE" w:rsidP="00CF1EAE">
            <w:pPr>
              <w:jc w:val="center"/>
              <w:rPr>
                <w:rFonts w:ascii="Arial" w:hAnsi="Arial" w:cs="Arial"/>
                <w:b/>
                <w:bCs/>
              </w:rPr>
            </w:pPr>
            <w:r>
              <w:rPr>
                <w:rFonts w:ascii="Arial" w:hAnsi="Arial" w:cs="Arial"/>
                <w:b/>
                <w:bCs/>
              </w:rPr>
              <w:t>88.5</w:t>
            </w:r>
          </w:p>
        </w:tc>
        <w:tc>
          <w:tcPr>
            <w:tcW w:w="1132" w:type="dxa"/>
            <w:tcBorders>
              <w:top w:val="single" w:sz="4" w:space="0" w:color="auto"/>
              <w:bottom w:val="single" w:sz="4" w:space="0" w:color="auto"/>
              <w:right w:val="single" w:sz="4" w:space="0" w:color="auto"/>
            </w:tcBorders>
            <w:shd w:val="clear" w:color="auto" w:fill="auto"/>
            <w:vAlign w:val="center"/>
          </w:tcPr>
          <w:p w14:paraId="4B3369DE" w14:textId="48F6EFC0" w:rsidR="00CF1EAE" w:rsidRPr="00222478" w:rsidRDefault="00CF1EAE" w:rsidP="00CF1EAE">
            <w:pPr>
              <w:jc w:val="center"/>
              <w:rPr>
                <w:rFonts w:ascii="Arial" w:hAnsi="Arial" w:cs="Arial"/>
                <w:b/>
                <w:bCs/>
              </w:rPr>
            </w:pPr>
            <w:r>
              <w:rPr>
                <w:rFonts w:ascii="Arial" w:hAnsi="Arial" w:cs="Arial"/>
                <w:b/>
                <w:bCs/>
              </w:rPr>
              <w:t>87.4-89.6</w:t>
            </w:r>
          </w:p>
        </w:tc>
      </w:tr>
    </w:tbl>
    <w:p w14:paraId="79B371D7" w14:textId="30D2A710" w:rsidR="005D409A" w:rsidRDefault="005D409A"/>
    <w:tbl>
      <w:tblPr>
        <w:tblW w:w="5430" w:type="pct"/>
        <w:jc w:val="center"/>
        <w:tblLook w:val="0000" w:firstRow="0" w:lastRow="0" w:firstColumn="0" w:lastColumn="0" w:noHBand="0" w:noVBand="0"/>
      </w:tblPr>
      <w:tblGrid>
        <w:gridCol w:w="1277"/>
        <w:gridCol w:w="1135"/>
        <w:gridCol w:w="1108"/>
        <w:gridCol w:w="1299"/>
        <w:gridCol w:w="1324"/>
        <w:gridCol w:w="1228"/>
        <w:gridCol w:w="1366"/>
        <w:gridCol w:w="624"/>
        <w:gridCol w:w="805"/>
      </w:tblGrid>
      <w:tr w:rsidR="00830FA4" w:rsidRPr="007D3388" w14:paraId="3EC3B872" w14:textId="77777777" w:rsidTr="003A0EF3">
        <w:trPr>
          <w:gridAfter w:val="1"/>
          <w:wAfter w:w="396" w:type="pct"/>
          <w:jc w:val="center"/>
        </w:trPr>
        <w:tc>
          <w:tcPr>
            <w:tcW w:w="628" w:type="pct"/>
            <w:shd w:val="clear" w:color="auto" w:fill="auto"/>
          </w:tcPr>
          <w:p w14:paraId="06CDC8F8" w14:textId="534985A4" w:rsidR="00830FA4" w:rsidRPr="00AB2264" w:rsidRDefault="004261E1" w:rsidP="001B5AEC">
            <w:pPr>
              <w:rPr>
                <w:lang w:bidi="ar-JO"/>
              </w:rPr>
            </w:pPr>
            <w:r>
              <w:t>Table 5</w:t>
            </w:r>
            <w:r w:rsidR="00C30FE5">
              <w:t>5</w:t>
            </w:r>
            <w:r>
              <w:t>:</w:t>
            </w:r>
          </w:p>
        </w:tc>
        <w:tc>
          <w:tcPr>
            <w:tcW w:w="3976" w:type="pct"/>
            <w:gridSpan w:val="7"/>
            <w:shd w:val="clear" w:color="auto" w:fill="auto"/>
          </w:tcPr>
          <w:p w14:paraId="25DA322D" w14:textId="1910181B" w:rsidR="00830FA4" w:rsidRPr="004261E1" w:rsidRDefault="00830FA4" w:rsidP="004261E1">
            <w:pPr>
              <w:pStyle w:val="BlockText"/>
            </w:pPr>
            <w:r>
              <w:t xml:space="preserve"> Pe</w:t>
            </w:r>
            <w:r w:rsidRPr="00B40D7B">
              <w:t xml:space="preserve">rcentage of </w:t>
            </w:r>
            <w:r>
              <w:t>work, transport and recreational activity contributing to total activity.</w:t>
            </w:r>
          </w:p>
        </w:tc>
      </w:tr>
      <w:tr w:rsidR="00830FA4" w14:paraId="2084CC41" w14:textId="77777777" w:rsidTr="003A0EF3">
        <w:tblPrEx>
          <w:tblLook w:val="01E0" w:firstRow="1" w:lastRow="1" w:firstColumn="1" w:lastColumn="1" w:noHBand="0" w:noVBand="0"/>
        </w:tblPrEx>
        <w:trPr>
          <w:trHeight w:val="280"/>
          <w:jc w:val="center"/>
        </w:trPr>
        <w:tc>
          <w:tcPr>
            <w:tcW w:w="5000" w:type="pct"/>
            <w:gridSpan w:val="9"/>
            <w:tcBorders>
              <w:top w:val="single" w:sz="4" w:space="0" w:color="auto"/>
              <w:left w:val="single" w:sz="4" w:space="0" w:color="auto"/>
              <w:right w:val="single" w:sz="4" w:space="0" w:color="auto"/>
            </w:tcBorders>
            <w:shd w:val="clear" w:color="auto" w:fill="auto"/>
            <w:vAlign w:val="center"/>
          </w:tcPr>
          <w:p w14:paraId="75F3AEC6" w14:textId="77777777" w:rsidR="00830FA4" w:rsidRPr="00222478" w:rsidRDefault="00830FA4" w:rsidP="00830FA4">
            <w:pPr>
              <w:pStyle w:val="NormalLatinArial"/>
              <w:rPr>
                <w:b/>
                <w:bCs/>
              </w:rPr>
            </w:pPr>
            <w:r w:rsidRPr="00222478">
              <w:rPr>
                <w:rFonts w:eastAsia="Arial Unicode MS"/>
                <w:b/>
                <w:bCs/>
              </w:rPr>
              <w:t>Composition of total physical activity</w:t>
            </w:r>
          </w:p>
        </w:tc>
      </w:tr>
      <w:tr w:rsidR="00830FA4" w14:paraId="1CE342EA" w14:textId="77777777" w:rsidTr="003A0EF3">
        <w:tblPrEx>
          <w:tblLook w:val="01E0" w:firstRow="1" w:lastRow="1" w:firstColumn="1" w:lastColumn="1" w:noHBand="0" w:noVBand="0"/>
        </w:tblPrEx>
        <w:trPr>
          <w:trHeight w:val="280"/>
          <w:jc w:val="center"/>
        </w:trPr>
        <w:tc>
          <w:tcPr>
            <w:tcW w:w="628" w:type="pct"/>
            <w:vMerge w:val="restart"/>
            <w:tcBorders>
              <w:top w:val="single" w:sz="4" w:space="0" w:color="auto"/>
              <w:left w:val="single" w:sz="4" w:space="0" w:color="auto"/>
            </w:tcBorders>
            <w:shd w:val="clear" w:color="auto" w:fill="auto"/>
            <w:vAlign w:val="center"/>
          </w:tcPr>
          <w:p w14:paraId="219CA9D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22D4B5F"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372" w:type="pct"/>
            <w:gridSpan w:val="8"/>
            <w:tcBorders>
              <w:top w:val="single" w:sz="4" w:space="0" w:color="auto"/>
              <w:bottom w:val="single" w:sz="4" w:space="0" w:color="auto"/>
              <w:right w:val="single" w:sz="4" w:space="0" w:color="auto"/>
            </w:tcBorders>
            <w:shd w:val="clear" w:color="auto" w:fill="auto"/>
            <w:vAlign w:val="center"/>
          </w:tcPr>
          <w:p w14:paraId="6EB124F2"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14:paraId="2F4120C9" w14:textId="77777777" w:rsidTr="003A0EF3">
        <w:tblPrEx>
          <w:tblLook w:val="01E0" w:firstRow="1" w:lastRow="1" w:firstColumn="1" w:lastColumn="1" w:noHBand="0" w:noVBand="0"/>
        </w:tblPrEx>
        <w:trPr>
          <w:trHeight w:val="230"/>
          <w:jc w:val="center"/>
        </w:trPr>
        <w:tc>
          <w:tcPr>
            <w:tcW w:w="628" w:type="pct"/>
            <w:vMerge/>
            <w:tcBorders>
              <w:left w:val="single" w:sz="4" w:space="0" w:color="auto"/>
              <w:bottom w:val="single" w:sz="4" w:space="0" w:color="auto"/>
            </w:tcBorders>
            <w:shd w:val="clear" w:color="auto" w:fill="auto"/>
            <w:vAlign w:val="center"/>
          </w:tcPr>
          <w:p w14:paraId="558ACD2B" w14:textId="77777777" w:rsidR="00830FA4" w:rsidRPr="00222478" w:rsidRDefault="00830FA4" w:rsidP="00222478">
            <w:pPr>
              <w:pStyle w:val="BlockText0"/>
              <w:keepNext/>
              <w:keepLines/>
              <w:jc w:val="center"/>
              <w:rPr>
                <w:rFonts w:ascii="Arial" w:hAnsi="Arial" w:cs="Arial"/>
              </w:rPr>
            </w:pPr>
          </w:p>
        </w:tc>
        <w:tc>
          <w:tcPr>
            <w:tcW w:w="558" w:type="pct"/>
            <w:tcBorders>
              <w:bottom w:val="single" w:sz="4" w:space="0" w:color="auto"/>
            </w:tcBorders>
            <w:shd w:val="clear" w:color="auto" w:fill="auto"/>
            <w:vAlign w:val="center"/>
          </w:tcPr>
          <w:p w14:paraId="48EDD35F"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45" w:type="pct"/>
            <w:tcBorders>
              <w:bottom w:val="single" w:sz="4" w:space="0" w:color="auto"/>
            </w:tcBorders>
            <w:shd w:val="clear" w:color="auto" w:fill="auto"/>
            <w:vAlign w:val="center"/>
          </w:tcPr>
          <w:p w14:paraId="66D2BACD" w14:textId="77777777" w:rsidR="00830FA4" w:rsidRPr="00222478" w:rsidRDefault="00830FA4" w:rsidP="00222478">
            <w:pPr>
              <w:keepNext/>
              <w:keepLines/>
              <w:jc w:val="center"/>
              <w:rPr>
                <w:rFonts w:ascii="Arial" w:hAnsi="Arial" w:cs="Arial"/>
              </w:rPr>
            </w:pPr>
            <w:r w:rsidRPr="00222478">
              <w:rPr>
                <w:rFonts w:ascii="Arial" w:hAnsi="Arial" w:cs="Arial"/>
              </w:rPr>
              <w:t>% Activity from work</w:t>
            </w:r>
          </w:p>
        </w:tc>
        <w:tc>
          <w:tcPr>
            <w:tcW w:w="639" w:type="pct"/>
            <w:tcBorders>
              <w:bottom w:val="single" w:sz="4" w:space="0" w:color="auto"/>
            </w:tcBorders>
            <w:shd w:val="clear" w:color="auto" w:fill="auto"/>
            <w:vAlign w:val="center"/>
          </w:tcPr>
          <w:p w14:paraId="3D553BC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651" w:type="pct"/>
            <w:tcBorders>
              <w:bottom w:val="single" w:sz="4" w:space="0" w:color="auto"/>
            </w:tcBorders>
            <w:shd w:val="clear" w:color="auto" w:fill="auto"/>
            <w:vAlign w:val="center"/>
          </w:tcPr>
          <w:p w14:paraId="09E29A42" w14:textId="77777777" w:rsidR="00830FA4" w:rsidRPr="00222478" w:rsidRDefault="00830FA4" w:rsidP="00222478">
            <w:pPr>
              <w:keepNext/>
              <w:keepLines/>
              <w:jc w:val="center"/>
              <w:rPr>
                <w:rFonts w:ascii="Arial" w:hAnsi="Arial" w:cs="Arial"/>
              </w:rPr>
            </w:pPr>
            <w:r w:rsidRPr="00222478">
              <w:rPr>
                <w:rFonts w:ascii="Arial" w:hAnsi="Arial" w:cs="Arial"/>
              </w:rPr>
              <w:t>% Activity for transport</w:t>
            </w:r>
          </w:p>
        </w:tc>
        <w:tc>
          <w:tcPr>
            <w:tcW w:w="604" w:type="pct"/>
            <w:tcBorders>
              <w:bottom w:val="single" w:sz="4" w:space="0" w:color="auto"/>
            </w:tcBorders>
            <w:shd w:val="clear" w:color="auto" w:fill="auto"/>
            <w:vAlign w:val="center"/>
          </w:tcPr>
          <w:p w14:paraId="55449777"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672" w:type="pct"/>
            <w:tcBorders>
              <w:bottom w:val="single" w:sz="4" w:space="0" w:color="auto"/>
            </w:tcBorders>
            <w:shd w:val="clear" w:color="auto" w:fill="auto"/>
            <w:vAlign w:val="center"/>
          </w:tcPr>
          <w:p w14:paraId="437380A1" w14:textId="77777777" w:rsidR="00830FA4" w:rsidRPr="00222478" w:rsidRDefault="00830FA4" w:rsidP="00222478">
            <w:pPr>
              <w:keepNext/>
              <w:keepLines/>
              <w:jc w:val="center"/>
              <w:rPr>
                <w:rFonts w:ascii="Arial" w:hAnsi="Arial" w:cs="Arial"/>
              </w:rPr>
            </w:pPr>
            <w:r w:rsidRPr="00222478">
              <w:rPr>
                <w:rFonts w:ascii="Arial" w:hAnsi="Arial" w:cs="Arial"/>
              </w:rPr>
              <w:t>% Activity during leisure time</w:t>
            </w:r>
          </w:p>
        </w:tc>
        <w:tc>
          <w:tcPr>
            <w:tcW w:w="703" w:type="pct"/>
            <w:gridSpan w:val="2"/>
            <w:tcBorders>
              <w:bottom w:val="single" w:sz="4" w:space="0" w:color="auto"/>
              <w:right w:val="single" w:sz="4" w:space="0" w:color="auto"/>
            </w:tcBorders>
            <w:shd w:val="clear" w:color="auto" w:fill="auto"/>
            <w:vAlign w:val="center"/>
          </w:tcPr>
          <w:p w14:paraId="411A7682"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72714" w14:paraId="68E40BE9" w14:textId="77777777" w:rsidTr="003A0EF3">
        <w:tblPrEx>
          <w:tblLook w:val="01E0" w:firstRow="1" w:lastRow="1" w:firstColumn="1" w:lastColumn="1" w:noHBand="0" w:noVBand="0"/>
        </w:tblPrEx>
        <w:trPr>
          <w:trHeight w:val="280"/>
          <w:jc w:val="center"/>
        </w:trPr>
        <w:tc>
          <w:tcPr>
            <w:tcW w:w="628" w:type="pct"/>
            <w:tcBorders>
              <w:left w:val="single" w:sz="4" w:space="0" w:color="auto"/>
            </w:tcBorders>
            <w:shd w:val="clear" w:color="auto" w:fill="auto"/>
            <w:vAlign w:val="center"/>
          </w:tcPr>
          <w:p w14:paraId="70938467" w14:textId="77777777" w:rsidR="00A72714" w:rsidRPr="00AB183B" w:rsidRDefault="00A72714" w:rsidP="00A72714">
            <w:pPr>
              <w:keepNext/>
              <w:keepLines/>
              <w:jc w:val="center"/>
              <w:rPr>
                <w:rFonts w:ascii="Arial" w:hAnsi="Arial" w:cs="Arial"/>
              </w:rPr>
            </w:pPr>
            <w:r w:rsidRPr="00AB183B">
              <w:rPr>
                <w:rFonts w:ascii="Arial" w:hAnsi="Arial" w:cs="Arial"/>
              </w:rPr>
              <w:t>18-29</w:t>
            </w:r>
          </w:p>
        </w:tc>
        <w:tc>
          <w:tcPr>
            <w:tcW w:w="558" w:type="pct"/>
            <w:tcBorders>
              <w:top w:val="nil"/>
              <w:bottom w:val="nil"/>
            </w:tcBorders>
            <w:shd w:val="clear" w:color="auto" w:fill="auto"/>
            <w:vAlign w:val="center"/>
          </w:tcPr>
          <w:p w14:paraId="664B44E6" w14:textId="18F465E6" w:rsidR="00A72714" w:rsidRPr="00222478" w:rsidRDefault="00A72714" w:rsidP="00A72714">
            <w:pPr>
              <w:jc w:val="center"/>
              <w:rPr>
                <w:rFonts w:ascii="Arial" w:hAnsi="Arial" w:cs="Arial"/>
              </w:rPr>
            </w:pPr>
            <w:r>
              <w:rPr>
                <w:rFonts w:ascii="Arial" w:hAnsi="Arial" w:cs="Arial"/>
              </w:rPr>
              <w:t>274</w:t>
            </w:r>
          </w:p>
        </w:tc>
        <w:tc>
          <w:tcPr>
            <w:tcW w:w="545" w:type="pct"/>
            <w:tcBorders>
              <w:top w:val="nil"/>
              <w:bottom w:val="nil"/>
            </w:tcBorders>
            <w:shd w:val="clear" w:color="auto" w:fill="auto"/>
            <w:vAlign w:val="center"/>
          </w:tcPr>
          <w:p w14:paraId="709F1188" w14:textId="72F5F5CE" w:rsidR="00A72714" w:rsidRPr="00222478" w:rsidRDefault="00A72714" w:rsidP="00A72714">
            <w:pPr>
              <w:jc w:val="center"/>
              <w:rPr>
                <w:rFonts w:ascii="Arial" w:hAnsi="Arial" w:cs="Arial"/>
              </w:rPr>
            </w:pPr>
            <w:r>
              <w:rPr>
                <w:rFonts w:ascii="Arial" w:hAnsi="Arial" w:cs="Arial"/>
              </w:rPr>
              <w:t>23.1</w:t>
            </w:r>
          </w:p>
        </w:tc>
        <w:tc>
          <w:tcPr>
            <w:tcW w:w="639" w:type="pct"/>
            <w:tcBorders>
              <w:top w:val="nil"/>
              <w:bottom w:val="nil"/>
            </w:tcBorders>
            <w:shd w:val="clear" w:color="auto" w:fill="auto"/>
            <w:vAlign w:val="center"/>
          </w:tcPr>
          <w:p w14:paraId="2170706A" w14:textId="60E3C417" w:rsidR="00A72714" w:rsidRPr="00222478" w:rsidRDefault="00A72714" w:rsidP="00A72714">
            <w:pPr>
              <w:jc w:val="center"/>
              <w:rPr>
                <w:rFonts w:ascii="Arial" w:hAnsi="Arial" w:cs="Arial"/>
              </w:rPr>
            </w:pPr>
            <w:r>
              <w:rPr>
                <w:rFonts w:ascii="Arial" w:hAnsi="Arial" w:cs="Arial"/>
              </w:rPr>
              <w:t>16.9-29.3</w:t>
            </w:r>
          </w:p>
        </w:tc>
        <w:tc>
          <w:tcPr>
            <w:tcW w:w="651" w:type="pct"/>
            <w:tcBorders>
              <w:top w:val="nil"/>
              <w:bottom w:val="nil"/>
              <w:right w:val="nil"/>
            </w:tcBorders>
            <w:shd w:val="clear" w:color="auto" w:fill="auto"/>
            <w:vAlign w:val="center"/>
          </w:tcPr>
          <w:p w14:paraId="71955C76" w14:textId="1CE681B2" w:rsidR="00A72714" w:rsidRPr="00222478" w:rsidRDefault="00A72714" w:rsidP="00A72714">
            <w:pPr>
              <w:jc w:val="center"/>
              <w:rPr>
                <w:rFonts w:ascii="Arial" w:hAnsi="Arial" w:cs="Arial"/>
              </w:rPr>
            </w:pPr>
            <w:r>
              <w:rPr>
                <w:rFonts w:ascii="Arial" w:hAnsi="Arial" w:cs="Arial"/>
              </w:rPr>
              <w:t>48.4</w:t>
            </w:r>
          </w:p>
        </w:tc>
        <w:tc>
          <w:tcPr>
            <w:tcW w:w="604" w:type="pct"/>
            <w:tcBorders>
              <w:top w:val="nil"/>
              <w:bottom w:val="nil"/>
              <w:right w:val="nil"/>
            </w:tcBorders>
            <w:shd w:val="clear" w:color="auto" w:fill="auto"/>
            <w:vAlign w:val="center"/>
          </w:tcPr>
          <w:p w14:paraId="0A08FF6D" w14:textId="520A4D40" w:rsidR="00A72714" w:rsidRPr="00222478" w:rsidRDefault="00A72714" w:rsidP="00A72714">
            <w:pPr>
              <w:jc w:val="center"/>
              <w:rPr>
                <w:rFonts w:ascii="Arial" w:hAnsi="Arial" w:cs="Arial"/>
              </w:rPr>
            </w:pPr>
            <w:r>
              <w:rPr>
                <w:rFonts w:ascii="Arial" w:hAnsi="Arial" w:cs="Arial"/>
              </w:rPr>
              <w:t>41.0-55.7</w:t>
            </w:r>
          </w:p>
        </w:tc>
        <w:tc>
          <w:tcPr>
            <w:tcW w:w="672" w:type="pct"/>
            <w:tcBorders>
              <w:top w:val="nil"/>
              <w:bottom w:val="nil"/>
              <w:right w:val="nil"/>
            </w:tcBorders>
            <w:shd w:val="clear" w:color="auto" w:fill="auto"/>
            <w:vAlign w:val="center"/>
          </w:tcPr>
          <w:p w14:paraId="163BA316" w14:textId="704263F1" w:rsidR="00A72714" w:rsidRPr="00222478" w:rsidRDefault="00A72714" w:rsidP="00A72714">
            <w:pPr>
              <w:jc w:val="center"/>
              <w:rPr>
                <w:rFonts w:ascii="Arial" w:hAnsi="Arial" w:cs="Arial"/>
              </w:rPr>
            </w:pPr>
            <w:r>
              <w:rPr>
                <w:rFonts w:ascii="Arial" w:hAnsi="Arial" w:cs="Arial"/>
              </w:rPr>
              <w:t>28.5</w:t>
            </w:r>
          </w:p>
        </w:tc>
        <w:tc>
          <w:tcPr>
            <w:tcW w:w="703" w:type="pct"/>
            <w:gridSpan w:val="2"/>
            <w:tcBorders>
              <w:top w:val="nil"/>
              <w:bottom w:val="nil"/>
              <w:right w:val="single" w:sz="4" w:space="0" w:color="auto"/>
            </w:tcBorders>
            <w:shd w:val="clear" w:color="auto" w:fill="auto"/>
            <w:vAlign w:val="center"/>
          </w:tcPr>
          <w:p w14:paraId="08EC3619" w14:textId="3E0110A2" w:rsidR="00A72714" w:rsidRPr="00222478" w:rsidRDefault="00A72714" w:rsidP="00A72714">
            <w:pPr>
              <w:jc w:val="center"/>
              <w:rPr>
                <w:rFonts w:ascii="Arial" w:hAnsi="Arial" w:cs="Arial"/>
              </w:rPr>
            </w:pPr>
            <w:r>
              <w:rPr>
                <w:rFonts w:ascii="Arial" w:hAnsi="Arial" w:cs="Arial"/>
              </w:rPr>
              <w:t>22.1-34.9</w:t>
            </w:r>
          </w:p>
        </w:tc>
      </w:tr>
      <w:tr w:rsidR="00A72714" w14:paraId="67EAC6F5" w14:textId="77777777" w:rsidTr="003A0EF3">
        <w:tblPrEx>
          <w:tblLook w:val="01E0" w:firstRow="1" w:lastRow="1" w:firstColumn="1" w:lastColumn="1" w:noHBand="0" w:noVBand="0"/>
        </w:tblPrEx>
        <w:trPr>
          <w:trHeight w:val="280"/>
          <w:jc w:val="center"/>
        </w:trPr>
        <w:tc>
          <w:tcPr>
            <w:tcW w:w="628" w:type="pct"/>
            <w:tcBorders>
              <w:left w:val="single" w:sz="4" w:space="0" w:color="auto"/>
            </w:tcBorders>
            <w:shd w:val="clear" w:color="auto" w:fill="auto"/>
            <w:vAlign w:val="center"/>
          </w:tcPr>
          <w:p w14:paraId="0FA9D7A4" w14:textId="77777777" w:rsidR="00A72714" w:rsidRPr="00AB183B" w:rsidRDefault="00A72714" w:rsidP="00A72714">
            <w:pPr>
              <w:keepNext/>
              <w:keepLines/>
              <w:jc w:val="center"/>
              <w:rPr>
                <w:rFonts w:ascii="Arial" w:hAnsi="Arial" w:cs="Arial"/>
              </w:rPr>
            </w:pPr>
            <w:r w:rsidRPr="00AB183B">
              <w:rPr>
                <w:rFonts w:ascii="Arial" w:hAnsi="Arial" w:cs="Arial"/>
              </w:rPr>
              <w:t>30-44</w:t>
            </w:r>
          </w:p>
        </w:tc>
        <w:tc>
          <w:tcPr>
            <w:tcW w:w="558" w:type="pct"/>
            <w:tcBorders>
              <w:top w:val="nil"/>
              <w:bottom w:val="nil"/>
            </w:tcBorders>
            <w:shd w:val="clear" w:color="auto" w:fill="auto"/>
            <w:vAlign w:val="center"/>
          </w:tcPr>
          <w:p w14:paraId="01C27AEF" w14:textId="49E7E8E6" w:rsidR="00A72714" w:rsidRPr="00222478" w:rsidRDefault="00A72714" w:rsidP="00A72714">
            <w:pPr>
              <w:jc w:val="center"/>
              <w:rPr>
                <w:rFonts w:ascii="Arial" w:hAnsi="Arial" w:cs="Arial"/>
              </w:rPr>
            </w:pPr>
            <w:r>
              <w:rPr>
                <w:rFonts w:ascii="Arial" w:hAnsi="Arial" w:cs="Arial"/>
              </w:rPr>
              <w:t>676</w:t>
            </w:r>
          </w:p>
        </w:tc>
        <w:tc>
          <w:tcPr>
            <w:tcW w:w="545" w:type="pct"/>
            <w:tcBorders>
              <w:top w:val="nil"/>
              <w:bottom w:val="nil"/>
            </w:tcBorders>
            <w:shd w:val="clear" w:color="auto" w:fill="auto"/>
            <w:vAlign w:val="center"/>
          </w:tcPr>
          <w:p w14:paraId="1CF2D9D3" w14:textId="60DE956C" w:rsidR="00A72714" w:rsidRPr="00222478" w:rsidRDefault="00A72714" w:rsidP="00A72714">
            <w:pPr>
              <w:jc w:val="center"/>
              <w:rPr>
                <w:rFonts w:ascii="Arial" w:hAnsi="Arial" w:cs="Arial"/>
              </w:rPr>
            </w:pPr>
            <w:r>
              <w:rPr>
                <w:rFonts w:ascii="Arial" w:hAnsi="Arial" w:cs="Arial"/>
              </w:rPr>
              <w:t>18.5</w:t>
            </w:r>
          </w:p>
        </w:tc>
        <w:tc>
          <w:tcPr>
            <w:tcW w:w="639" w:type="pct"/>
            <w:tcBorders>
              <w:top w:val="nil"/>
              <w:bottom w:val="nil"/>
            </w:tcBorders>
            <w:shd w:val="clear" w:color="auto" w:fill="auto"/>
            <w:vAlign w:val="center"/>
          </w:tcPr>
          <w:p w14:paraId="2B9B3392" w14:textId="56173037" w:rsidR="00A72714" w:rsidRPr="00222478" w:rsidRDefault="00A72714" w:rsidP="00A72714">
            <w:pPr>
              <w:jc w:val="center"/>
              <w:rPr>
                <w:rFonts w:ascii="Arial" w:hAnsi="Arial" w:cs="Arial"/>
              </w:rPr>
            </w:pPr>
            <w:r>
              <w:rPr>
                <w:rFonts w:ascii="Arial" w:hAnsi="Arial" w:cs="Arial"/>
              </w:rPr>
              <w:t>15.3-21.6</w:t>
            </w:r>
          </w:p>
        </w:tc>
        <w:tc>
          <w:tcPr>
            <w:tcW w:w="651" w:type="pct"/>
            <w:tcBorders>
              <w:top w:val="nil"/>
              <w:bottom w:val="nil"/>
              <w:right w:val="nil"/>
            </w:tcBorders>
            <w:shd w:val="clear" w:color="auto" w:fill="auto"/>
            <w:vAlign w:val="center"/>
          </w:tcPr>
          <w:p w14:paraId="7C163031" w14:textId="52A1A1F8" w:rsidR="00A72714" w:rsidRPr="00222478" w:rsidRDefault="00A72714" w:rsidP="00A72714">
            <w:pPr>
              <w:jc w:val="center"/>
              <w:rPr>
                <w:rFonts w:ascii="Arial" w:hAnsi="Arial" w:cs="Arial"/>
              </w:rPr>
            </w:pPr>
            <w:r>
              <w:rPr>
                <w:rFonts w:ascii="Arial" w:hAnsi="Arial" w:cs="Arial"/>
              </w:rPr>
              <w:t>59.2</w:t>
            </w:r>
          </w:p>
        </w:tc>
        <w:tc>
          <w:tcPr>
            <w:tcW w:w="604" w:type="pct"/>
            <w:tcBorders>
              <w:top w:val="nil"/>
              <w:bottom w:val="nil"/>
              <w:right w:val="nil"/>
            </w:tcBorders>
            <w:shd w:val="clear" w:color="auto" w:fill="auto"/>
            <w:vAlign w:val="center"/>
          </w:tcPr>
          <w:p w14:paraId="7A43C4EE" w14:textId="1DCF87D4" w:rsidR="00A72714" w:rsidRPr="00222478" w:rsidRDefault="00A72714" w:rsidP="00A72714">
            <w:pPr>
              <w:jc w:val="center"/>
              <w:rPr>
                <w:rFonts w:ascii="Arial" w:hAnsi="Arial" w:cs="Arial"/>
              </w:rPr>
            </w:pPr>
            <w:r>
              <w:rPr>
                <w:rFonts w:ascii="Arial" w:hAnsi="Arial" w:cs="Arial"/>
              </w:rPr>
              <w:t>54.7-63.8</w:t>
            </w:r>
          </w:p>
        </w:tc>
        <w:tc>
          <w:tcPr>
            <w:tcW w:w="672" w:type="pct"/>
            <w:tcBorders>
              <w:top w:val="nil"/>
              <w:bottom w:val="nil"/>
              <w:right w:val="nil"/>
            </w:tcBorders>
            <w:shd w:val="clear" w:color="auto" w:fill="auto"/>
            <w:vAlign w:val="center"/>
          </w:tcPr>
          <w:p w14:paraId="14E6C57E" w14:textId="3D9A9699" w:rsidR="00A72714" w:rsidRPr="00222478" w:rsidRDefault="00A72714" w:rsidP="00A72714">
            <w:pPr>
              <w:jc w:val="center"/>
              <w:rPr>
                <w:rFonts w:ascii="Arial" w:hAnsi="Arial" w:cs="Arial"/>
              </w:rPr>
            </w:pPr>
            <w:r>
              <w:rPr>
                <w:rFonts w:ascii="Arial" w:hAnsi="Arial" w:cs="Arial"/>
              </w:rPr>
              <w:t>22.3</w:t>
            </w:r>
          </w:p>
        </w:tc>
        <w:tc>
          <w:tcPr>
            <w:tcW w:w="703" w:type="pct"/>
            <w:gridSpan w:val="2"/>
            <w:tcBorders>
              <w:top w:val="nil"/>
              <w:bottom w:val="nil"/>
              <w:right w:val="single" w:sz="4" w:space="0" w:color="auto"/>
            </w:tcBorders>
            <w:shd w:val="clear" w:color="auto" w:fill="auto"/>
            <w:vAlign w:val="center"/>
          </w:tcPr>
          <w:p w14:paraId="74331CF5" w14:textId="6E904977" w:rsidR="00A72714" w:rsidRPr="00222478" w:rsidRDefault="00A72714" w:rsidP="00A72714">
            <w:pPr>
              <w:jc w:val="center"/>
              <w:rPr>
                <w:rFonts w:ascii="Arial" w:hAnsi="Arial" w:cs="Arial"/>
              </w:rPr>
            </w:pPr>
            <w:r>
              <w:rPr>
                <w:rFonts w:ascii="Arial" w:hAnsi="Arial" w:cs="Arial"/>
              </w:rPr>
              <w:t>18.8-25.8</w:t>
            </w:r>
          </w:p>
        </w:tc>
      </w:tr>
      <w:tr w:rsidR="00A72714" w14:paraId="052DACD5" w14:textId="77777777" w:rsidTr="003A0EF3">
        <w:tblPrEx>
          <w:tblLook w:val="01E0" w:firstRow="1" w:lastRow="1" w:firstColumn="1" w:lastColumn="1" w:noHBand="0" w:noVBand="0"/>
        </w:tblPrEx>
        <w:trPr>
          <w:trHeight w:val="280"/>
          <w:jc w:val="center"/>
        </w:trPr>
        <w:tc>
          <w:tcPr>
            <w:tcW w:w="628" w:type="pct"/>
            <w:tcBorders>
              <w:left w:val="single" w:sz="4" w:space="0" w:color="auto"/>
            </w:tcBorders>
            <w:shd w:val="clear" w:color="auto" w:fill="auto"/>
            <w:vAlign w:val="center"/>
          </w:tcPr>
          <w:p w14:paraId="34DF8AD5" w14:textId="77777777" w:rsidR="00A72714" w:rsidRPr="00AB183B" w:rsidRDefault="00A72714" w:rsidP="00A72714">
            <w:pPr>
              <w:keepNext/>
              <w:keepLines/>
              <w:jc w:val="center"/>
              <w:rPr>
                <w:rFonts w:ascii="Arial" w:hAnsi="Arial" w:cs="Arial"/>
              </w:rPr>
            </w:pPr>
            <w:r w:rsidRPr="00AB183B">
              <w:rPr>
                <w:rFonts w:ascii="Arial" w:hAnsi="Arial" w:cs="Arial"/>
              </w:rPr>
              <w:t>45-59</w:t>
            </w:r>
          </w:p>
        </w:tc>
        <w:tc>
          <w:tcPr>
            <w:tcW w:w="558" w:type="pct"/>
            <w:tcBorders>
              <w:top w:val="nil"/>
              <w:bottom w:val="nil"/>
            </w:tcBorders>
            <w:shd w:val="clear" w:color="auto" w:fill="auto"/>
            <w:vAlign w:val="center"/>
          </w:tcPr>
          <w:p w14:paraId="7EDDE172" w14:textId="305F4AED" w:rsidR="00A72714" w:rsidRPr="00222478" w:rsidRDefault="00A72714" w:rsidP="00A72714">
            <w:pPr>
              <w:jc w:val="center"/>
              <w:rPr>
                <w:rFonts w:ascii="Arial" w:hAnsi="Arial" w:cs="Arial"/>
              </w:rPr>
            </w:pPr>
            <w:r>
              <w:rPr>
                <w:rFonts w:ascii="Arial" w:hAnsi="Arial" w:cs="Arial"/>
              </w:rPr>
              <w:t>331</w:t>
            </w:r>
          </w:p>
        </w:tc>
        <w:tc>
          <w:tcPr>
            <w:tcW w:w="545" w:type="pct"/>
            <w:tcBorders>
              <w:top w:val="nil"/>
              <w:bottom w:val="nil"/>
            </w:tcBorders>
            <w:shd w:val="clear" w:color="auto" w:fill="auto"/>
            <w:vAlign w:val="center"/>
          </w:tcPr>
          <w:p w14:paraId="211ECAFA" w14:textId="52CA20C4" w:rsidR="00A72714" w:rsidRPr="00222478" w:rsidRDefault="00A72714" w:rsidP="00A72714">
            <w:pPr>
              <w:jc w:val="center"/>
              <w:rPr>
                <w:rFonts w:ascii="Arial" w:hAnsi="Arial" w:cs="Arial"/>
              </w:rPr>
            </w:pPr>
            <w:r>
              <w:rPr>
                <w:rFonts w:ascii="Arial" w:hAnsi="Arial" w:cs="Arial"/>
              </w:rPr>
              <w:t>17.0</w:t>
            </w:r>
          </w:p>
        </w:tc>
        <w:tc>
          <w:tcPr>
            <w:tcW w:w="639" w:type="pct"/>
            <w:tcBorders>
              <w:top w:val="nil"/>
              <w:bottom w:val="nil"/>
            </w:tcBorders>
            <w:shd w:val="clear" w:color="auto" w:fill="auto"/>
            <w:vAlign w:val="center"/>
          </w:tcPr>
          <w:p w14:paraId="355D9656" w14:textId="2F57E1A9" w:rsidR="00A72714" w:rsidRPr="00222478" w:rsidRDefault="00A72714" w:rsidP="00A72714">
            <w:pPr>
              <w:jc w:val="center"/>
              <w:rPr>
                <w:rFonts w:ascii="Arial" w:hAnsi="Arial" w:cs="Arial"/>
              </w:rPr>
            </w:pPr>
            <w:r>
              <w:rPr>
                <w:rFonts w:ascii="Arial" w:hAnsi="Arial" w:cs="Arial"/>
              </w:rPr>
              <w:t>12.2-21.8</w:t>
            </w:r>
          </w:p>
        </w:tc>
        <w:tc>
          <w:tcPr>
            <w:tcW w:w="651" w:type="pct"/>
            <w:tcBorders>
              <w:top w:val="nil"/>
              <w:bottom w:val="nil"/>
              <w:right w:val="nil"/>
            </w:tcBorders>
            <w:shd w:val="clear" w:color="auto" w:fill="auto"/>
            <w:vAlign w:val="center"/>
          </w:tcPr>
          <w:p w14:paraId="625D3FF3" w14:textId="5978DDCB" w:rsidR="00A72714" w:rsidRPr="00222478" w:rsidRDefault="00A72714" w:rsidP="00A72714">
            <w:pPr>
              <w:jc w:val="center"/>
              <w:rPr>
                <w:rFonts w:ascii="Arial" w:hAnsi="Arial" w:cs="Arial"/>
              </w:rPr>
            </w:pPr>
            <w:r>
              <w:rPr>
                <w:rFonts w:ascii="Arial" w:hAnsi="Arial" w:cs="Arial"/>
              </w:rPr>
              <w:t>67.2</w:t>
            </w:r>
          </w:p>
        </w:tc>
        <w:tc>
          <w:tcPr>
            <w:tcW w:w="604" w:type="pct"/>
            <w:tcBorders>
              <w:top w:val="nil"/>
              <w:bottom w:val="nil"/>
              <w:right w:val="nil"/>
            </w:tcBorders>
            <w:shd w:val="clear" w:color="auto" w:fill="auto"/>
            <w:vAlign w:val="center"/>
          </w:tcPr>
          <w:p w14:paraId="2E6B3DE5" w14:textId="0CE1A6F1" w:rsidR="00A72714" w:rsidRPr="00222478" w:rsidRDefault="00A72714" w:rsidP="00A72714">
            <w:pPr>
              <w:jc w:val="center"/>
              <w:rPr>
                <w:rFonts w:ascii="Arial" w:hAnsi="Arial" w:cs="Arial"/>
              </w:rPr>
            </w:pPr>
            <w:r>
              <w:rPr>
                <w:rFonts w:ascii="Arial" w:hAnsi="Arial" w:cs="Arial"/>
              </w:rPr>
              <w:t>61.5-73.0</w:t>
            </w:r>
          </w:p>
        </w:tc>
        <w:tc>
          <w:tcPr>
            <w:tcW w:w="672" w:type="pct"/>
            <w:tcBorders>
              <w:top w:val="nil"/>
              <w:bottom w:val="nil"/>
              <w:right w:val="nil"/>
            </w:tcBorders>
            <w:shd w:val="clear" w:color="auto" w:fill="auto"/>
            <w:vAlign w:val="center"/>
          </w:tcPr>
          <w:p w14:paraId="63325441" w14:textId="47CE1822" w:rsidR="00A72714" w:rsidRPr="00222478" w:rsidRDefault="00A72714" w:rsidP="00A72714">
            <w:pPr>
              <w:jc w:val="center"/>
              <w:rPr>
                <w:rFonts w:ascii="Arial" w:hAnsi="Arial" w:cs="Arial"/>
              </w:rPr>
            </w:pPr>
            <w:r>
              <w:rPr>
                <w:rFonts w:ascii="Arial" w:hAnsi="Arial" w:cs="Arial"/>
              </w:rPr>
              <w:t>15.8</w:t>
            </w:r>
          </w:p>
        </w:tc>
        <w:tc>
          <w:tcPr>
            <w:tcW w:w="703" w:type="pct"/>
            <w:gridSpan w:val="2"/>
            <w:tcBorders>
              <w:top w:val="nil"/>
              <w:bottom w:val="nil"/>
              <w:right w:val="single" w:sz="4" w:space="0" w:color="auto"/>
            </w:tcBorders>
            <w:shd w:val="clear" w:color="auto" w:fill="auto"/>
            <w:vAlign w:val="center"/>
          </w:tcPr>
          <w:p w14:paraId="1CD72831" w14:textId="4880AD1D" w:rsidR="00A72714" w:rsidRPr="00222478" w:rsidRDefault="00A72714" w:rsidP="00A72714">
            <w:pPr>
              <w:jc w:val="center"/>
              <w:rPr>
                <w:rFonts w:ascii="Arial" w:hAnsi="Arial" w:cs="Arial"/>
              </w:rPr>
            </w:pPr>
            <w:r>
              <w:rPr>
                <w:rFonts w:ascii="Arial" w:hAnsi="Arial" w:cs="Arial"/>
              </w:rPr>
              <w:t>11.9-19.6</w:t>
            </w:r>
          </w:p>
        </w:tc>
      </w:tr>
      <w:tr w:rsidR="00A72714" w14:paraId="20E5C476" w14:textId="77777777" w:rsidTr="003A0EF3">
        <w:tblPrEx>
          <w:tblLook w:val="01E0" w:firstRow="1" w:lastRow="1" w:firstColumn="1" w:lastColumn="1" w:noHBand="0" w:noVBand="0"/>
        </w:tblPrEx>
        <w:trPr>
          <w:trHeight w:val="280"/>
          <w:jc w:val="center"/>
        </w:trPr>
        <w:tc>
          <w:tcPr>
            <w:tcW w:w="628" w:type="pct"/>
            <w:tcBorders>
              <w:left w:val="single" w:sz="4" w:space="0" w:color="auto"/>
              <w:bottom w:val="single" w:sz="4" w:space="0" w:color="auto"/>
            </w:tcBorders>
            <w:shd w:val="clear" w:color="auto" w:fill="auto"/>
            <w:vAlign w:val="center"/>
          </w:tcPr>
          <w:p w14:paraId="444C105D" w14:textId="77777777" w:rsidR="00A72714" w:rsidRPr="00AB183B" w:rsidRDefault="00A72714" w:rsidP="00A72714">
            <w:pPr>
              <w:keepNext/>
              <w:keepLines/>
              <w:jc w:val="center"/>
              <w:rPr>
                <w:rFonts w:ascii="Arial" w:hAnsi="Arial" w:cs="Arial"/>
              </w:rPr>
            </w:pPr>
            <w:r w:rsidRPr="00AB183B">
              <w:rPr>
                <w:rFonts w:ascii="Arial" w:hAnsi="Arial" w:cs="Arial"/>
              </w:rPr>
              <w:t>60-69</w:t>
            </w:r>
          </w:p>
        </w:tc>
        <w:tc>
          <w:tcPr>
            <w:tcW w:w="558" w:type="pct"/>
            <w:tcBorders>
              <w:top w:val="nil"/>
              <w:bottom w:val="single" w:sz="4" w:space="0" w:color="auto"/>
            </w:tcBorders>
            <w:shd w:val="clear" w:color="auto" w:fill="auto"/>
            <w:vAlign w:val="center"/>
          </w:tcPr>
          <w:p w14:paraId="351CA756" w14:textId="0B7E066F" w:rsidR="00A72714" w:rsidRPr="00222478" w:rsidRDefault="00A72714" w:rsidP="00A72714">
            <w:pPr>
              <w:jc w:val="center"/>
              <w:rPr>
                <w:rFonts w:ascii="Arial" w:hAnsi="Arial" w:cs="Arial"/>
              </w:rPr>
            </w:pPr>
            <w:r>
              <w:rPr>
                <w:rFonts w:ascii="Arial" w:hAnsi="Arial" w:cs="Arial"/>
              </w:rPr>
              <w:t>93</w:t>
            </w:r>
          </w:p>
        </w:tc>
        <w:tc>
          <w:tcPr>
            <w:tcW w:w="545" w:type="pct"/>
            <w:tcBorders>
              <w:top w:val="nil"/>
              <w:bottom w:val="single" w:sz="4" w:space="0" w:color="auto"/>
            </w:tcBorders>
            <w:shd w:val="clear" w:color="auto" w:fill="auto"/>
            <w:vAlign w:val="center"/>
          </w:tcPr>
          <w:p w14:paraId="274C6922" w14:textId="7CC97C14" w:rsidR="00A72714" w:rsidRPr="00222478" w:rsidRDefault="00A72714" w:rsidP="00A72714">
            <w:pPr>
              <w:jc w:val="center"/>
              <w:rPr>
                <w:rFonts w:ascii="Arial" w:hAnsi="Arial" w:cs="Arial"/>
              </w:rPr>
            </w:pPr>
            <w:r>
              <w:rPr>
                <w:rFonts w:ascii="Arial" w:hAnsi="Arial" w:cs="Arial"/>
              </w:rPr>
              <w:t>8.0</w:t>
            </w:r>
          </w:p>
        </w:tc>
        <w:tc>
          <w:tcPr>
            <w:tcW w:w="639" w:type="pct"/>
            <w:tcBorders>
              <w:top w:val="nil"/>
              <w:bottom w:val="single" w:sz="4" w:space="0" w:color="auto"/>
            </w:tcBorders>
            <w:shd w:val="clear" w:color="auto" w:fill="auto"/>
            <w:vAlign w:val="center"/>
          </w:tcPr>
          <w:p w14:paraId="3969FD7E" w14:textId="58AA0E77" w:rsidR="00A72714" w:rsidRPr="00222478" w:rsidRDefault="00A72714" w:rsidP="00A72714">
            <w:pPr>
              <w:jc w:val="center"/>
              <w:rPr>
                <w:rFonts w:ascii="Arial" w:hAnsi="Arial" w:cs="Arial"/>
              </w:rPr>
            </w:pPr>
            <w:r>
              <w:rPr>
                <w:rFonts w:ascii="Arial" w:hAnsi="Arial" w:cs="Arial"/>
              </w:rPr>
              <w:t>1.5-14.4</w:t>
            </w:r>
          </w:p>
        </w:tc>
        <w:tc>
          <w:tcPr>
            <w:tcW w:w="651" w:type="pct"/>
            <w:tcBorders>
              <w:top w:val="nil"/>
              <w:bottom w:val="single" w:sz="4" w:space="0" w:color="auto"/>
              <w:right w:val="nil"/>
            </w:tcBorders>
            <w:shd w:val="clear" w:color="auto" w:fill="auto"/>
            <w:vAlign w:val="center"/>
          </w:tcPr>
          <w:p w14:paraId="322E90D5" w14:textId="0EF9C72C" w:rsidR="00A72714" w:rsidRPr="00222478" w:rsidRDefault="00A72714" w:rsidP="00A72714">
            <w:pPr>
              <w:jc w:val="center"/>
              <w:rPr>
                <w:rFonts w:ascii="Arial" w:hAnsi="Arial" w:cs="Arial"/>
              </w:rPr>
            </w:pPr>
            <w:r>
              <w:rPr>
                <w:rFonts w:ascii="Arial" w:hAnsi="Arial" w:cs="Arial"/>
              </w:rPr>
              <w:t>76.8</w:t>
            </w:r>
          </w:p>
        </w:tc>
        <w:tc>
          <w:tcPr>
            <w:tcW w:w="604" w:type="pct"/>
            <w:tcBorders>
              <w:top w:val="nil"/>
              <w:bottom w:val="single" w:sz="4" w:space="0" w:color="auto"/>
              <w:right w:val="nil"/>
            </w:tcBorders>
            <w:shd w:val="clear" w:color="auto" w:fill="auto"/>
            <w:vAlign w:val="center"/>
          </w:tcPr>
          <w:p w14:paraId="3F770ED9" w14:textId="1F5A9198" w:rsidR="00A72714" w:rsidRPr="00222478" w:rsidRDefault="00A72714" w:rsidP="00A72714">
            <w:pPr>
              <w:jc w:val="center"/>
              <w:rPr>
                <w:rFonts w:ascii="Arial" w:hAnsi="Arial" w:cs="Arial"/>
              </w:rPr>
            </w:pPr>
            <w:r>
              <w:rPr>
                <w:rFonts w:ascii="Arial" w:hAnsi="Arial" w:cs="Arial"/>
              </w:rPr>
              <w:t>67.7-85.8</w:t>
            </w:r>
          </w:p>
        </w:tc>
        <w:tc>
          <w:tcPr>
            <w:tcW w:w="672" w:type="pct"/>
            <w:tcBorders>
              <w:top w:val="nil"/>
              <w:bottom w:val="single" w:sz="4" w:space="0" w:color="auto"/>
              <w:right w:val="nil"/>
            </w:tcBorders>
            <w:shd w:val="clear" w:color="auto" w:fill="auto"/>
            <w:vAlign w:val="center"/>
          </w:tcPr>
          <w:p w14:paraId="55818202" w14:textId="709026F1" w:rsidR="00A72714" w:rsidRPr="00222478" w:rsidRDefault="00A72714" w:rsidP="00A72714">
            <w:pPr>
              <w:jc w:val="center"/>
              <w:rPr>
                <w:rFonts w:ascii="Arial" w:hAnsi="Arial" w:cs="Arial"/>
              </w:rPr>
            </w:pPr>
            <w:r>
              <w:rPr>
                <w:rFonts w:ascii="Arial" w:hAnsi="Arial" w:cs="Arial"/>
              </w:rPr>
              <w:t>15.3</w:t>
            </w:r>
          </w:p>
        </w:tc>
        <w:tc>
          <w:tcPr>
            <w:tcW w:w="703" w:type="pct"/>
            <w:gridSpan w:val="2"/>
            <w:tcBorders>
              <w:top w:val="nil"/>
              <w:bottom w:val="single" w:sz="4" w:space="0" w:color="auto"/>
              <w:right w:val="single" w:sz="4" w:space="0" w:color="auto"/>
            </w:tcBorders>
            <w:shd w:val="clear" w:color="auto" w:fill="auto"/>
            <w:vAlign w:val="center"/>
          </w:tcPr>
          <w:p w14:paraId="64656522" w14:textId="6532EAA1" w:rsidR="00A72714" w:rsidRPr="00222478" w:rsidRDefault="00A72714" w:rsidP="00A72714">
            <w:pPr>
              <w:jc w:val="center"/>
              <w:rPr>
                <w:rFonts w:ascii="Arial" w:hAnsi="Arial" w:cs="Arial"/>
              </w:rPr>
            </w:pPr>
            <w:r>
              <w:rPr>
                <w:rFonts w:ascii="Arial" w:hAnsi="Arial" w:cs="Arial"/>
              </w:rPr>
              <w:t>7.5-23.1</w:t>
            </w:r>
          </w:p>
        </w:tc>
      </w:tr>
      <w:tr w:rsidR="00A72714" w:rsidRPr="00222478" w14:paraId="1FCE5F17" w14:textId="77777777" w:rsidTr="003A0EF3">
        <w:tblPrEx>
          <w:tblLook w:val="01E0" w:firstRow="1" w:lastRow="1" w:firstColumn="1" w:lastColumn="1" w:noHBand="0" w:noVBand="0"/>
        </w:tblPrEx>
        <w:trPr>
          <w:trHeight w:val="280"/>
          <w:jc w:val="center"/>
        </w:trPr>
        <w:tc>
          <w:tcPr>
            <w:tcW w:w="628" w:type="pct"/>
            <w:tcBorders>
              <w:top w:val="single" w:sz="4" w:space="0" w:color="auto"/>
              <w:left w:val="single" w:sz="4" w:space="0" w:color="auto"/>
              <w:bottom w:val="single" w:sz="4" w:space="0" w:color="auto"/>
            </w:tcBorders>
            <w:shd w:val="clear" w:color="auto" w:fill="auto"/>
            <w:vAlign w:val="center"/>
          </w:tcPr>
          <w:p w14:paraId="29AEA70E" w14:textId="77777777" w:rsidR="00A72714" w:rsidRPr="00AB183B" w:rsidRDefault="00A72714" w:rsidP="00A72714">
            <w:pPr>
              <w:keepNext/>
              <w:keepLines/>
              <w:jc w:val="center"/>
              <w:rPr>
                <w:rFonts w:ascii="Arial" w:hAnsi="Arial" w:cs="Arial"/>
                <w:b/>
                <w:bCs/>
              </w:rPr>
            </w:pPr>
            <w:r w:rsidRPr="00AB183B">
              <w:rPr>
                <w:rFonts w:ascii="Arial" w:hAnsi="Arial" w:cs="Arial"/>
                <w:b/>
                <w:bCs/>
              </w:rPr>
              <w:t>18-69</w:t>
            </w:r>
          </w:p>
        </w:tc>
        <w:tc>
          <w:tcPr>
            <w:tcW w:w="558" w:type="pct"/>
            <w:tcBorders>
              <w:top w:val="single" w:sz="4" w:space="0" w:color="auto"/>
              <w:bottom w:val="single" w:sz="4" w:space="0" w:color="auto"/>
            </w:tcBorders>
            <w:shd w:val="clear" w:color="auto" w:fill="auto"/>
            <w:vAlign w:val="center"/>
          </w:tcPr>
          <w:p w14:paraId="2C4B82CD" w14:textId="6D5FFEB9" w:rsidR="00A72714" w:rsidRPr="00222478" w:rsidRDefault="00A72714" w:rsidP="00A72714">
            <w:pPr>
              <w:jc w:val="center"/>
              <w:rPr>
                <w:rFonts w:ascii="Arial" w:hAnsi="Arial" w:cs="Arial"/>
                <w:b/>
                <w:bCs/>
              </w:rPr>
            </w:pPr>
            <w:r>
              <w:rPr>
                <w:rFonts w:ascii="Arial" w:hAnsi="Arial" w:cs="Arial"/>
                <w:b/>
                <w:bCs/>
              </w:rPr>
              <w:t>1374</w:t>
            </w:r>
          </w:p>
        </w:tc>
        <w:tc>
          <w:tcPr>
            <w:tcW w:w="545" w:type="pct"/>
            <w:tcBorders>
              <w:top w:val="single" w:sz="4" w:space="0" w:color="auto"/>
              <w:bottom w:val="single" w:sz="4" w:space="0" w:color="auto"/>
            </w:tcBorders>
            <w:shd w:val="clear" w:color="auto" w:fill="auto"/>
            <w:vAlign w:val="center"/>
          </w:tcPr>
          <w:p w14:paraId="67E5CD95" w14:textId="16BBF00D" w:rsidR="00A72714" w:rsidRPr="00222478" w:rsidRDefault="00A72714" w:rsidP="00A72714">
            <w:pPr>
              <w:jc w:val="center"/>
              <w:rPr>
                <w:rFonts w:ascii="Arial" w:hAnsi="Arial" w:cs="Arial"/>
                <w:b/>
                <w:bCs/>
              </w:rPr>
            </w:pPr>
            <w:r>
              <w:rPr>
                <w:rFonts w:ascii="Arial" w:hAnsi="Arial" w:cs="Arial"/>
                <w:b/>
                <w:bCs/>
              </w:rPr>
              <w:t>18.7</w:t>
            </w:r>
          </w:p>
        </w:tc>
        <w:tc>
          <w:tcPr>
            <w:tcW w:w="639" w:type="pct"/>
            <w:tcBorders>
              <w:top w:val="single" w:sz="4" w:space="0" w:color="auto"/>
              <w:bottom w:val="single" w:sz="4" w:space="0" w:color="auto"/>
            </w:tcBorders>
            <w:shd w:val="clear" w:color="auto" w:fill="auto"/>
            <w:vAlign w:val="center"/>
          </w:tcPr>
          <w:p w14:paraId="760CC888" w14:textId="42F4EB7A" w:rsidR="00A72714" w:rsidRPr="00222478" w:rsidRDefault="00A72714" w:rsidP="00A72714">
            <w:pPr>
              <w:jc w:val="center"/>
              <w:rPr>
                <w:rFonts w:ascii="Arial" w:hAnsi="Arial" w:cs="Arial"/>
                <w:b/>
                <w:bCs/>
              </w:rPr>
            </w:pPr>
            <w:r>
              <w:rPr>
                <w:rFonts w:ascii="Arial" w:hAnsi="Arial" w:cs="Arial"/>
                <w:b/>
                <w:bCs/>
              </w:rPr>
              <w:t>16.1-21.2</w:t>
            </w:r>
          </w:p>
        </w:tc>
        <w:tc>
          <w:tcPr>
            <w:tcW w:w="651" w:type="pct"/>
            <w:tcBorders>
              <w:top w:val="single" w:sz="4" w:space="0" w:color="auto"/>
              <w:bottom w:val="single" w:sz="4" w:space="0" w:color="auto"/>
            </w:tcBorders>
            <w:shd w:val="clear" w:color="auto" w:fill="auto"/>
            <w:vAlign w:val="center"/>
          </w:tcPr>
          <w:p w14:paraId="63760FD3" w14:textId="48FA8F78" w:rsidR="00A72714" w:rsidRPr="00222478" w:rsidRDefault="00A72714" w:rsidP="00A72714">
            <w:pPr>
              <w:jc w:val="center"/>
              <w:rPr>
                <w:rFonts w:ascii="Arial" w:hAnsi="Arial" w:cs="Arial"/>
                <w:b/>
                <w:bCs/>
              </w:rPr>
            </w:pPr>
            <w:r>
              <w:rPr>
                <w:rFonts w:ascii="Arial" w:hAnsi="Arial" w:cs="Arial"/>
                <w:b/>
                <w:bCs/>
              </w:rPr>
              <w:t>59.6</w:t>
            </w:r>
          </w:p>
        </w:tc>
        <w:tc>
          <w:tcPr>
            <w:tcW w:w="604" w:type="pct"/>
            <w:tcBorders>
              <w:top w:val="single" w:sz="4" w:space="0" w:color="auto"/>
              <w:bottom w:val="single" w:sz="4" w:space="0" w:color="auto"/>
            </w:tcBorders>
            <w:shd w:val="clear" w:color="auto" w:fill="auto"/>
            <w:vAlign w:val="center"/>
          </w:tcPr>
          <w:p w14:paraId="434A0CC2" w14:textId="4F5EDADD" w:rsidR="00A72714" w:rsidRPr="00222478" w:rsidRDefault="00A72714" w:rsidP="00A72714">
            <w:pPr>
              <w:jc w:val="center"/>
              <w:rPr>
                <w:rFonts w:ascii="Arial" w:hAnsi="Arial" w:cs="Arial"/>
                <w:b/>
                <w:bCs/>
              </w:rPr>
            </w:pPr>
            <w:r>
              <w:rPr>
                <w:rFonts w:ascii="Arial" w:hAnsi="Arial" w:cs="Arial"/>
                <w:b/>
                <w:bCs/>
              </w:rPr>
              <w:t>56.2-63.0</w:t>
            </w:r>
          </w:p>
        </w:tc>
        <w:tc>
          <w:tcPr>
            <w:tcW w:w="672" w:type="pct"/>
            <w:tcBorders>
              <w:top w:val="single" w:sz="4" w:space="0" w:color="auto"/>
              <w:bottom w:val="single" w:sz="4" w:space="0" w:color="auto"/>
            </w:tcBorders>
            <w:shd w:val="clear" w:color="auto" w:fill="auto"/>
            <w:vAlign w:val="center"/>
          </w:tcPr>
          <w:p w14:paraId="0AD85907" w14:textId="04FF3C30" w:rsidR="00A72714" w:rsidRPr="00222478" w:rsidRDefault="00A72714" w:rsidP="00A72714">
            <w:pPr>
              <w:jc w:val="center"/>
              <w:rPr>
                <w:rFonts w:ascii="Arial" w:hAnsi="Arial" w:cs="Arial"/>
                <w:b/>
                <w:bCs/>
              </w:rPr>
            </w:pPr>
            <w:r>
              <w:rPr>
                <w:rFonts w:ascii="Arial" w:hAnsi="Arial" w:cs="Arial"/>
                <w:b/>
                <w:bCs/>
              </w:rPr>
              <w:t>21.8</w:t>
            </w:r>
          </w:p>
        </w:tc>
        <w:tc>
          <w:tcPr>
            <w:tcW w:w="703" w:type="pct"/>
            <w:gridSpan w:val="2"/>
            <w:tcBorders>
              <w:top w:val="single" w:sz="4" w:space="0" w:color="auto"/>
              <w:bottom w:val="single" w:sz="4" w:space="0" w:color="auto"/>
              <w:right w:val="single" w:sz="4" w:space="0" w:color="auto"/>
            </w:tcBorders>
            <w:shd w:val="clear" w:color="auto" w:fill="auto"/>
            <w:vAlign w:val="center"/>
          </w:tcPr>
          <w:p w14:paraId="28DC2042" w14:textId="4EB4A021" w:rsidR="00A72714" w:rsidRPr="00222478" w:rsidRDefault="00A72714" w:rsidP="00A72714">
            <w:pPr>
              <w:jc w:val="center"/>
              <w:rPr>
                <w:rFonts w:ascii="Arial" w:hAnsi="Arial" w:cs="Arial"/>
                <w:b/>
                <w:bCs/>
              </w:rPr>
            </w:pPr>
            <w:r>
              <w:rPr>
                <w:rFonts w:ascii="Arial" w:hAnsi="Arial" w:cs="Arial"/>
                <w:b/>
                <w:bCs/>
              </w:rPr>
              <w:t>19.2-24.3</w:t>
            </w:r>
          </w:p>
        </w:tc>
      </w:tr>
    </w:tbl>
    <w:p w14:paraId="4B22CA66" w14:textId="3BFC4DBE" w:rsidR="003A0EF3" w:rsidRDefault="003A0EF3" w:rsidP="00830FA4"/>
    <w:p w14:paraId="593F40D9" w14:textId="77777777" w:rsidR="003A0EF3" w:rsidRDefault="003A0EF3">
      <w:r>
        <w:br w:type="page"/>
      </w:r>
    </w:p>
    <w:tbl>
      <w:tblPr>
        <w:tblW w:w="5433" w:type="pct"/>
        <w:jc w:val="center"/>
        <w:tblLook w:val="01E0" w:firstRow="1" w:lastRow="1" w:firstColumn="1" w:lastColumn="1" w:noHBand="0" w:noVBand="0"/>
      </w:tblPr>
      <w:tblGrid>
        <w:gridCol w:w="1270"/>
        <w:gridCol w:w="1135"/>
        <w:gridCol w:w="1109"/>
        <w:gridCol w:w="1451"/>
        <w:gridCol w:w="1171"/>
        <w:gridCol w:w="1431"/>
        <w:gridCol w:w="1163"/>
        <w:gridCol w:w="1431"/>
      </w:tblGrid>
      <w:tr w:rsidR="00830FA4" w14:paraId="05D4AC22" w14:textId="77777777" w:rsidTr="003A0EF3">
        <w:trPr>
          <w:trHeight w:val="280"/>
          <w:jc w:val="center"/>
        </w:trPr>
        <w:tc>
          <w:tcPr>
            <w:tcW w:w="10161" w:type="dxa"/>
            <w:gridSpan w:val="8"/>
            <w:tcBorders>
              <w:top w:val="single" w:sz="4" w:space="0" w:color="auto"/>
              <w:left w:val="single" w:sz="4" w:space="0" w:color="auto"/>
              <w:right w:val="single" w:sz="4" w:space="0" w:color="auto"/>
            </w:tcBorders>
            <w:shd w:val="clear" w:color="auto" w:fill="auto"/>
            <w:vAlign w:val="center"/>
          </w:tcPr>
          <w:p w14:paraId="10BB8B1E" w14:textId="77777777" w:rsidR="00830FA4" w:rsidRPr="00222478" w:rsidRDefault="00830FA4" w:rsidP="00830FA4">
            <w:pPr>
              <w:pStyle w:val="NormalLatinArial"/>
              <w:rPr>
                <w:b/>
                <w:bCs/>
              </w:rPr>
            </w:pPr>
            <w:r w:rsidRPr="00222478">
              <w:rPr>
                <w:rFonts w:eastAsia="Arial Unicode MS"/>
                <w:b/>
                <w:bCs/>
              </w:rPr>
              <w:lastRenderedPageBreak/>
              <w:t>Composition of total physical activity</w:t>
            </w:r>
          </w:p>
        </w:tc>
      </w:tr>
      <w:tr w:rsidR="00830FA4" w14:paraId="025BDA40" w14:textId="77777777" w:rsidTr="003A0EF3">
        <w:trPr>
          <w:trHeight w:val="280"/>
          <w:jc w:val="center"/>
        </w:trPr>
        <w:tc>
          <w:tcPr>
            <w:tcW w:w="1270" w:type="dxa"/>
            <w:vMerge w:val="restart"/>
            <w:tcBorders>
              <w:top w:val="single" w:sz="4" w:space="0" w:color="auto"/>
              <w:left w:val="single" w:sz="4" w:space="0" w:color="auto"/>
            </w:tcBorders>
            <w:shd w:val="clear" w:color="auto" w:fill="auto"/>
            <w:vAlign w:val="center"/>
          </w:tcPr>
          <w:p w14:paraId="4ADC4A99"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0026BCE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891" w:type="dxa"/>
            <w:gridSpan w:val="7"/>
            <w:tcBorders>
              <w:top w:val="single" w:sz="4" w:space="0" w:color="auto"/>
              <w:bottom w:val="single" w:sz="4" w:space="0" w:color="auto"/>
              <w:right w:val="single" w:sz="4" w:space="0" w:color="auto"/>
            </w:tcBorders>
            <w:shd w:val="clear" w:color="auto" w:fill="auto"/>
            <w:vAlign w:val="center"/>
          </w:tcPr>
          <w:p w14:paraId="6929C448"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14:paraId="7EBBF30C" w14:textId="77777777" w:rsidTr="003A0EF3">
        <w:trPr>
          <w:trHeight w:val="230"/>
          <w:jc w:val="center"/>
        </w:trPr>
        <w:tc>
          <w:tcPr>
            <w:tcW w:w="1270" w:type="dxa"/>
            <w:vMerge/>
            <w:tcBorders>
              <w:left w:val="single" w:sz="4" w:space="0" w:color="auto"/>
              <w:bottom w:val="single" w:sz="4" w:space="0" w:color="auto"/>
            </w:tcBorders>
            <w:shd w:val="clear" w:color="auto" w:fill="auto"/>
            <w:vAlign w:val="center"/>
          </w:tcPr>
          <w:p w14:paraId="18D06DD1" w14:textId="77777777" w:rsidR="00830FA4" w:rsidRPr="00222478" w:rsidRDefault="00830FA4" w:rsidP="00222478">
            <w:pPr>
              <w:pStyle w:val="BlockText0"/>
              <w:keepNext/>
              <w:keepLines/>
              <w:jc w:val="center"/>
              <w:rPr>
                <w:rFonts w:ascii="Arial" w:hAnsi="Arial" w:cs="Arial"/>
              </w:rPr>
            </w:pPr>
          </w:p>
        </w:tc>
        <w:tc>
          <w:tcPr>
            <w:tcW w:w="1135" w:type="dxa"/>
            <w:tcBorders>
              <w:bottom w:val="single" w:sz="4" w:space="0" w:color="auto"/>
            </w:tcBorders>
            <w:shd w:val="clear" w:color="auto" w:fill="auto"/>
            <w:vAlign w:val="center"/>
          </w:tcPr>
          <w:p w14:paraId="0F11B6F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bottom w:val="single" w:sz="4" w:space="0" w:color="auto"/>
            </w:tcBorders>
            <w:shd w:val="clear" w:color="auto" w:fill="auto"/>
            <w:vAlign w:val="center"/>
          </w:tcPr>
          <w:p w14:paraId="35A593AD" w14:textId="77777777" w:rsidR="00830FA4" w:rsidRPr="00222478" w:rsidRDefault="00830FA4" w:rsidP="00222478">
            <w:pPr>
              <w:keepNext/>
              <w:keepLines/>
              <w:jc w:val="center"/>
              <w:rPr>
                <w:rFonts w:ascii="Arial" w:hAnsi="Arial" w:cs="Arial"/>
              </w:rPr>
            </w:pPr>
            <w:r w:rsidRPr="00222478">
              <w:rPr>
                <w:rFonts w:ascii="Arial" w:hAnsi="Arial" w:cs="Arial"/>
              </w:rPr>
              <w:t>% Activity from work</w:t>
            </w:r>
          </w:p>
        </w:tc>
        <w:tc>
          <w:tcPr>
            <w:tcW w:w="1451" w:type="dxa"/>
            <w:tcBorders>
              <w:bottom w:val="single" w:sz="4" w:space="0" w:color="auto"/>
            </w:tcBorders>
            <w:shd w:val="clear" w:color="auto" w:fill="auto"/>
            <w:vAlign w:val="center"/>
          </w:tcPr>
          <w:p w14:paraId="2C1F1B2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71" w:type="dxa"/>
            <w:tcBorders>
              <w:bottom w:val="single" w:sz="4" w:space="0" w:color="auto"/>
            </w:tcBorders>
            <w:shd w:val="clear" w:color="auto" w:fill="auto"/>
            <w:vAlign w:val="center"/>
          </w:tcPr>
          <w:p w14:paraId="40628A8E" w14:textId="77777777" w:rsidR="00830FA4" w:rsidRPr="00222478" w:rsidRDefault="00830FA4" w:rsidP="00222478">
            <w:pPr>
              <w:keepNext/>
              <w:keepLines/>
              <w:jc w:val="center"/>
              <w:rPr>
                <w:rFonts w:ascii="Arial" w:hAnsi="Arial" w:cs="Arial"/>
              </w:rPr>
            </w:pPr>
            <w:r w:rsidRPr="00222478">
              <w:rPr>
                <w:rFonts w:ascii="Arial" w:hAnsi="Arial" w:cs="Arial"/>
              </w:rPr>
              <w:t>% Activity for transport</w:t>
            </w:r>
          </w:p>
        </w:tc>
        <w:tc>
          <w:tcPr>
            <w:tcW w:w="1431" w:type="dxa"/>
            <w:tcBorders>
              <w:bottom w:val="single" w:sz="4" w:space="0" w:color="auto"/>
            </w:tcBorders>
            <w:shd w:val="clear" w:color="auto" w:fill="auto"/>
            <w:vAlign w:val="center"/>
          </w:tcPr>
          <w:p w14:paraId="1F6A311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63" w:type="dxa"/>
            <w:tcBorders>
              <w:bottom w:val="single" w:sz="4" w:space="0" w:color="auto"/>
            </w:tcBorders>
            <w:shd w:val="clear" w:color="auto" w:fill="auto"/>
            <w:vAlign w:val="center"/>
          </w:tcPr>
          <w:p w14:paraId="47E93DF4" w14:textId="77777777" w:rsidR="00830FA4" w:rsidRPr="00222478" w:rsidRDefault="00830FA4" w:rsidP="00222478">
            <w:pPr>
              <w:keepNext/>
              <w:keepLines/>
              <w:jc w:val="center"/>
              <w:rPr>
                <w:rFonts w:ascii="Arial" w:hAnsi="Arial" w:cs="Arial"/>
              </w:rPr>
            </w:pPr>
            <w:r w:rsidRPr="00222478">
              <w:rPr>
                <w:rFonts w:ascii="Arial" w:hAnsi="Arial" w:cs="Arial"/>
              </w:rPr>
              <w:t>% Activity during leisure time</w:t>
            </w:r>
          </w:p>
        </w:tc>
        <w:tc>
          <w:tcPr>
            <w:tcW w:w="1431" w:type="dxa"/>
            <w:tcBorders>
              <w:bottom w:val="single" w:sz="4" w:space="0" w:color="auto"/>
              <w:right w:val="single" w:sz="4" w:space="0" w:color="auto"/>
            </w:tcBorders>
            <w:shd w:val="clear" w:color="auto" w:fill="auto"/>
            <w:vAlign w:val="center"/>
          </w:tcPr>
          <w:p w14:paraId="59FA9F3E"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72714" w14:paraId="3D0C7919" w14:textId="77777777" w:rsidTr="003A0EF3">
        <w:trPr>
          <w:trHeight w:val="280"/>
          <w:jc w:val="center"/>
        </w:trPr>
        <w:tc>
          <w:tcPr>
            <w:tcW w:w="1270" w:type="dxa"/>
            <w:tcBorders>
              <w:left w:val="single" w:sz="4" w:space="0" w:color="auto"/>
            </w:tcBorders>
            <w:shd w:val="clear" w:color="auto" w:fill="auto"/>
            <w:vAlign w:val="center"/>
          </w:tcPr>
          <w:p w14:paraId="0B681849" w14:textId="77777777" w:rsidR="00A72714" w:rsidRPr="00AB183B" w:rsidRDefault="00A72714" w:rsidP="00A72714">
            <w:pPr>
              <w:keepNext/>
              <w:keepLines/>
              <w:jc w:val="center"/>
              <w:rPr>
                <w:rFonts w:ascii="Arial" w:hAnsi="Arial" w:cs="Arial"/>
              </w:rPr>
            </w:pPr>
            <w:r w:rsidRPr="00AB183B">
              <w:rPr>
                <w:rFonts w:ascii="Arial" w:hAnsi="Arial" w:cs="Arial"/>
              </w:rPr>
              <w:t>18-29</w:t>
            </w:r>
          </w:p>
        </w:tc>
        <w:tc>
          <w:tcPr>
            <w:tcW w:w="1135" w:type="dxa"/>
            <w:tcBorders>
              <w:top w:val="nil"/>
              <w:bottom w:val="nil"/>
            </w:tcBorders>
            <w:shd w:val="clear" w:color="auto" w:fill="auto"/>
            <w:vAlign w:val="center"/>
          </w:tcPr>
          <w:p w14:paraId="337864FD" w14:textId="51D1D835" w:rsidR="00A72714" w:rsidRPr="00222478" w:rsidRDefault="00A72714" w:rsidP="00A72714">
            <w:pPr>
              <w:jc w:val="center"/>
              <w:rPr>
                <w:rFonts w:ascii="Arial" w:hAnsi="Arial" w:cs="Arial"/>
              </w:rPr>
            </w:pPr>
            <w:r>
              <w:rPr>
                <w:rFonts w:ascii="Arial" w:hAnsi="Arial" w:cs="Arial"/>
              </w:rPr>
              <w:t>266</w:t>
            </w:r>
          </w:p>
        </w:tc>
        <w:tc>
          <w:tcPr>
            <w:tcW w:w="1109" w:type="dxa"/>
            <w:tcBorders>
              <w:top w:val="nil"/>
              <w:bottom w:val="nil"/>
            </w:tcBorders>
            <w:shd w:val="clear" w:color="auto" w:fill="auto"/>
            <w:vAlign w:val="center"/>
          </w:tcPr>
          <w:p w14:paraId="2CC707CA" w14:textId="7A605346" w:rsidR="00A72714" w:rsidRPr="00222478" w:rsidRDefault="00A72714" w:rsidP="00A72714">
            <w:pPr>
              <w:jc w:val="center"/>
              <w:rPr>
                <w:rFonts w:ascii="Arial" w:hAnsi="Arial" w:cs="Arial"/>
              </w:rPr>
            </w:pPr>
            <w:r>
              <w:rPr>
                <w:rFonts w:ascii="Arial" w:hAnsi="Arial" w:cs="Arial"/>
              </w:rPr>
              <w:t>11.3</w:t>
            </w:r>
          </w:p>
        </w:tc>
        <w:tc>
          <w:tcPr>
            <w:tcW w:w="1451" w:type="dxa"/>
            <w:tcBorders>
              <w:top w:val="nil"/>
              <w:bottom w:val="nil"/>
            </w:tcBorders>
            <w:shd w:val="clear" w:color="auto" w:fill="auto"/>
            <w:vAlign w:val="center"/>
          </w:tcPr>
          <w:p w14:paraId="6A82ADF7" w14:textId="5C67A574" w:rsidR="00A72714" w:rsidRPr="00222478" w:rsidRDefault="00A72714" w:rsidP="00A72714">
            <w:pPr>
              <w:jc w:val="center"/>
              <w:rPr>
                <w:rFonts w:ascii="Arial" w:hAnsi="Arial" w:cs="Arial"/>
              </w:rPr>
            </w:pPr>
            <w:r>
              <w:rPr>
                <w:rFonts w:ascii="Arial" w:hAnsi="Arial" w:cs="Arial"/>
              </w:rPr>
              <w:t>6.6-16.1</w:t>
            </w:r>
          </w:p>
        </w:tc>
        <w:tc>
          <w:tcPr>
            <w:tcW w:w="1171" w:type="dxa"/>
            <w:tcBorders>
              <w:top w:val="nil"/>
              <w:bottom w:val="nil"/>
              <w:right w:val="nil"/>
            </w:tcBorders>
            <w:shd w:val="clear" w:color="auto" w:fill="auto"/>
            <w:vAlign w:val="center"/>
          </w:tcPr>
          <w:p w14:paraId="3258D7EA" w14:textId="0F434B41" w:rsidR="00A72714" w:rsidRPr="00222478" w:rsidRDefault="00A72714" w:rsidP="00A72714">
            <w:pPr>
              <w:jc w:val="center"/>
              <w:rPr>
                <w:rFonts w:ascii="Arial" w:hAnsi="Arial" w:cs="Arial"/>
              </w:rPr>
            </w:pPr>
            <w:r>
              <w:rPr>
                <w:rFonts w:ascii="Arial" w:hAnsi="Arial" w:cs="Arial"/>
              </w:rPr>
              <w:t>68.5</w:t>
            </w:r>
          </w:p>
        </w:tc>
        <w:tc>
          <w:tcPr>
            <w:tcW w:w="1431" w:type="dxa"/>
            <w:tcBorders>
              <w:top w:val="nil"/>
              <w:bottom w:val="nil"/>
              <w:right w:val="nil"/>
            </w:tcBorders>
            <w:shd w:val="clear" w:color="auto" w:fill="auto"/>
            <w:vAlign w:val="center"/>
          </w:tcPr>
          <w:p w14:paraId="155FF72A" w14:textId="23AAB69C" w:rsidR="00A72714" w:rsidRPr="00222478" w:rsidRDefault="00A72714" w:rsidP="00A72714">
            <w:pPr>
              <w:jc w:val="center"/>
              <w:rPr>
                <w:rFonts w:ascii="Arial" w:hAnsi="Arial" w:cs="Arial"/>
              </w:rPr>
            </w:pPr>
            <w:r>
              <w:rPr>
                <w:rFonts w:ascii="Arial" w:hAnsi="Arial" w:cs="Arial"/>
              </w:rPr>
              <w:t>62.2-74.9</w:t>
            </w:r>
          </w:p>
        </w:tc>
        <w:tc>
          <w:tcPr>
            <w:tcW w:w="1163" w:type="dxa"/>
            <w:tcBorders>
              <w:top w:val="nil"/>
              <w:bottom w:val="nil"/>
              <w:right w:val="nil"/>
            </w:tcBorders>
            <w:shd w:val="clear" w:color="auto" w:fill="auto"/>
            <w:vAlign w:val="center"/>
          </w:tcPr>
          <w:p w14:paraId="1D99C0DB" w14:textId="672C48C6" w:rsidR="00A72714" w:rsidRPr="00222478" w:rsidRDefault="00A72714" w:rsidP="00A72714">
            <w:pPr>
              <w:jc w:val="center"/>
              <w:rPr>
                <w:rFonts w:ascii="Arial" w:hAnsi="Arial" w:cs="Arial"/>
              </w:rPr>
            </w:pPr>
            <w:r>
              <w:rPr>
                <w:rFonts w:ascii="Arial" w:hAnsi="Arial" w:cs="Arial"/>
              </w:rPr>
              <w:t>20.1</w:t>
            </w:r>
          </w:p>
        </w:tc>
        <w:tc>
          <w:tcPr>
            <w:tcW w:w="1431" w:type="dxa"/>
            <w:tcBorders>
              <w:top w:val="nil"/>
              <w:bottom w:val="nil"/>
              <w:right w:val="single" w:sz="4" w:space="0" w:color="auto"/>
            </w:tcBorders>
            <w:shd w:val="clear" w:color="auto" w:fill="auto"/>
            <w:vAlign w:val="center"/>
          </w:tcPr>
          <w:p w14:paraId="2E8846AF" w14:textId="28F0C66C" w:rsidR="00A72714" w:rsidRPr="00222478" w:rsidRDefault="00A72714" w:rsidP="00A72714">
            <w:pPr>
              <w:jc w:val="center"/>
              <w:rPr>
                <w:rFonts w:ascii="Arial" w:hAnsi="Arial" w:cs="Arial"/>
              </w:rPr>
            </w:pPr>
            <w:r>
              <w:rPr>
                <w:rFonts w:ascii="Arial" w:hAnsi="Arial" w:cs="Arial"/>
              </w:rPr>
              <w:t>14.3-25.9</w:t>
            </w:r>
          </w:p>
        </w:tc>
      </w:tr>
      <w:tr w:rsidR="00A72714" w14:paraId="16055C18" w14:textId="77777777" w:rsidTr="003A0EF3">
        <w:trPr>
          <w:trHeight w:val="280"/>
          <w:jc w:val="center"/>
        </w:trPr>
        <w:tc>
          <w:tcPr>
            <w:tcW w:w="1270" w:type="dxa"/>
            <w:tcBorders>
              <w:left w:val="single" w:sz="4" w:space="0" w:color="auto"/>
            </w:tcBorders>
            <w:shd w:val="clear" w:color="auto" w:fill="auto"/>
            <w:vAlign w:val="center"/>
          </w:tcPr>
          <w:p w14:paraId="228E7F89" w14:textId="77777777" w:rsidR="00A72714" w:rsidRPr="00AB183B" w:rsidRDefault="00A72714" w:rsidP="00A72714">
            <w:pPr>
              <w:keepNext/>
              <w:keepLines/>
              <w:jc w:val="center"/>
              <w:rPr>
                <w:rFonts w:ascii="Arial" w:hAnsi="Arial" w:cs="Arial"/>
              </w:rPr>
            </w:pPr>
            <w:r w:rsidRPr="00AB183B">
              <w:rPr>
                <w:rFonts w:ascii="Arial" w:hAnsi="Arial" w:cs="Arial"/>
              </w:rPr>
              <w:t>30-44</w:t>
            </w:r>
          </w:p>
        </w:tc>
        <w:tc>
          <w:tcPr>
            <w:tcW w:w="1135" w:type="dxa"/>
            <w:tcBorders>
              <w:top w:val="nil"/>
              <w:bottom w:val="nil"/>
            </w:tcBorders>
            <w:shd w:val="clear" w:color="auto" w:fill="auto"/>
            <w:vAlign w:val="center"/>
          </w:tcPr>
          <w:p w14:paraId="4FBF813C" w14:textId="37F8E5B1" w:rsidR="00A72714" w:rsidRPr="00222478" w:rsidRDefault="00A72714" w:rsidP="00A72714">
            <w:pPr>
              <w:jc w:val="center"/>
              <w:rPr>
                <w:rFonts w:ascii="Arial" w:hAnsi="Arial" w:cs="Arial"/>
              </w:rPr>
            </w:pPr>
            <w:r>
              <w:rPr>
                <w:rFonts w:ascii="Arial" w:hAnsi="Arial" w:cs="Arial"/>
              </w:rPr>
              <w:t>654</w:t>
            </w:r>
          </w:p>
        </w:tc>
        <w:tc>
          <w:tcPr>
            <w:tcW w:w="1109" w:type="dxa"/>
            <w:tcBorders>
              <w:top w:val="nil"/>
              <w:bottom w:val="nil"/>
            </w:tcBorders>
            <w:shd w:val="clear" w:color="auto" w:fill="auto"/>
            <w:vAlign w:val="center"/>
          </w:tcPr>
          <w:p w14:paraId="00CDCC2B" w14:textId="62908393" w:rsidR="00A72714" w:rsidRPr="00222478" w:rsidRDefault="00A72714" w:rsidP="00A72714">
            <w:pPr>
              <w:jc w:val="center"/>
              <w:rPr>
                <w:rFonts w:ascii="Arial" w:hAnsi="Arial" w:cs="Arial"/>
              </w:rPr>
            </w:pPr>
            <w:r>
              <w:rPr>
                <w:rFonts w:ascii="Arial" w:hAnsi="Arial" w:cs="Arial"/>
              </w:rPr>
              <w:t>13.2</w:t>
            </w:r>
          </w:p>
        </w:tc>
        <w:tc>
          <w:tcPr>
            <w:tcW w:w="1451" w:type="dxa"/>
            <w:tcBorders>
              <w:top w:val="nil"/>
              <w:bottom w:val="nil"/>
            </w:tcBorders>
            <w:shd w:val="clear" w:color="auto" w:fill="auto"/>
            <w:vAlign w:val="center"/>
          </w:tcPr>
          <w:p w14:paraId="721E3A47" w14:textId="5D149B28" w:rsidR="00A72714" w:rsidRPr="00222478" w:rsidRDefault="00A72714" w:rsidP="00A72714">
            <w:pPr>
              <w:jc w:val="center"/>
              <w:rPr>
                <w:rFonts w:ascii="Arial" w:hAnsi="Arial" w:cs="Arial"/>
              </w:rPr>
            </w:pPr>
            <w:r>
              <w:rPr>
                <w:rFonts w:ascii="Arial" w:hAnsi="Arial" w:cs="Arial"/>
              </w:rPr>
              <w:t>9.9-16.6</w:t>
            </w:r>
          </w:p>
        </w:tc>
        <w:tc>
          <w:tcPr>
            <w:tcW w:w="1171" w:type="dxa"/>
            <w:tcBorders>
              <w:top w:val="nil"/>
              <w:bottom w:val="nil"/>
              <w:right w:val="nil"/>
            </w:tcBorders>
            <w:shd w:val="clear" w:color="auto" w:fill="auto"/>
            <w:vAlign w:val="center"/>
          </w:tcPr>
          <w:p w14:paraId="0CAE9987" w14:textId="7A9137ED" w:rsidR="00A72714" w:rsidRPr="00222478" w:rsidRDefault="00A72714" w:rsidP="00A72714">
            <w:pPr>
              <w:jc w:val="center"/>
              <w:rPr>
                <w:rFonts w:ascii="Arial" w:hAnsi="Arial" w:cs="Arial"/>
              </w:rPr>
            </w:pPr>
            <w:r>
              <w:rPr>
                <w:rFonts w:ascii="Arial" w:hAnsi="Arial" w:cs="Arial"/>
              </w:rPr>
              <w:t>73.4</w:t>
            </w:r>
          </w:p>
        </w:tc>
        <w:tc>
          <w:tcPr>
            <w:tcW w:w="1431" w:type="dxa"/>
            <w:tcBorders>
              <w:top w:val="nil"/>
              <w:bottom w:val="nil"/>
              <w:right w:val="nil"/>
            </w:tcBorders>
            <w:shd w:val="clear" w:color="auto" w:fill="auto"/>
            <w:vAlign w:val="center"/>
          </w:tcPr>
          <w:p w14:paraId="21448612" w14:textId="301B7C9B" w:rsidR="00A72714" w:rsidRPr="00222478" w:rsidRDefault="00A72714" w:rsidP="00A72714">
            <w:pPr>
              <w:jc w:val="center"/>
              <w:rPr>
                <w:rFonts w:ascii="Arial" w:hAnsi="Arial" w:cs="Arial"/>
              </w:rPr>
            </w:pPr>
            <w:r>
              <w:rPr>
                <w:rFonts w:ascii="Arial" w:hAnsi="Arial" w:cs="Arial"/>
              </w:rPr>
              <w:t>69.1-77.7</w:t>
            </w:r>
          </w:p>
        </w:tc>
        <w:tc>
          <w:tcPr>
            <w:tcW w:w="1163" w:type="dxa"/>
            <w:tcBorders>
              <w:top w:val="nil"/>
              <w:bottom w:val="nil"/>
              <w:right w:val="nil"/>
            </w:tcBorders>
            <w:shd w:val="clear" w:color="auto" w:fill="auto"/>
            <w:vAlign w:val="center"/>
          </w:tcPr>
          <w:p w14:paraId="5CD81297" w14:textId="29880360" w:rsidR="00A72714" w:rsidRPr="00222478" w:rsidRDefault="00A72714" w:rsidP="00A72714">
            <w:pPr>
              <w:jc w:val="center"/>
              <w:rPr>
                <w:rFonts w:ascii="Arial" w:hAnsi="Arial" w:cs="Arial"/>
              </w:rPr>
            </w:pPr>
            <w:r>
              <w:rPr>
                <w:rFonts w:ascii="Arial" w:hAnsi="Arial" w:cs="Arial"/>
              </w:rPr>
              <w:t>13.3</w:t>
            </w:r>
          </w:p>
        </w:tc>
        <w:tc>
          <w:tcPr>
            <w:tcW w:w="1431" w:type="dxa"/>
            <w:tcBorders>
              <w:top w:val="nil"/>
              <w:bottom w:val="nil"/>
              <w:right w:val="single" w:sz="4" w:space="0" w:color="auto"/>
            </w:tcBorders>
            <w:shd w:val="clear" w:color="auto" w:fill="auto"/>
            <w:vAlign w:val="center"/>
          </w:tcPr>
          <w:p w14:paraId="684E1194" w14:textId="61F65523" w:rsidR="00A72714" w:rsidRPr="00222478" w:rsidRDefault="00A72714" w:rsidP="00A72714">
            <w:pPr>
              <w:jc w:val="center"/>
              <w:rPr>
                <w:rFonts w:ascii="Arial" w:hAnsi="Arial" w:cs="Arial"/>
              </w:rPr>
            </w:pPr>
            <w:r>
              <w:rPr>
                <w:rFonts w:ascii="Arial" w:hAnsi="Arial" w:cs="Arial"/>
              </w:rPr>
              <w:t>10.6-16.0</w:t>
            </w:r>
          </w:p>
        </w:tc>
      </w:tr>
      <w:tr w:rsidR="00A72714" w14:paraId="1147FAE7" w14:textId="77777777" w:rsidTr="003A0EF3">
        <w:trPr>
          <w:trHeight w:val="280"/>
          <w:jc w:val="center"/>
        </w:trPr>
        <w:tc>
          <w:tcPr>
            <w:tcW w:w="1270" w:type="dxa"/>
            <w:tcBorders>
              <w:left w:val="single" w:sz="4" w:space="0" w:color="auto"/>
            </w:tcBorders>
            <w:shd w:val="clear" w:color="auto" w:fill="auto"/>
            <w:vAlign w:val="center"/>
          </w:tcPr>
          <w:p w14:paraId="66AACBD3" w14:textId="77777777" w:rsidR="00A72714" w:rsidRPr="00AB183B" w:rsidRDefault="00A72714" w:rsidP="00A72714">
            <w:pPr>
              <w:keepNext/>
              <w:keepLines/>
              <w:jc w:val="center"/>
              <w:rPr>
                <w:rFonts w:ascii="Arial" w:hAnsi="Arial" w:cs="Arial"/>
              </w:rPr>
            </w:pPr>
            <w:r w:rsidRPr="00AB183B">
              <w:rPr>
                <w:rFonts w:ascii="Arial" w:hAnsi="Arial" w:cs="Arial"/>
              </w:rPr>
              <w:t>45-59</w:t>
            </w:r>
          </w:p>
        </w:tc>
        <w:tc>
          <w:tcPr>
            <w:tcW w:w="1135" w:type="dxa"/>
            <w:tcBorders>
              <w:top w:val="nil"/>
              <w:bottom w:val="nil"/>
            </w:tcBorders>
            <w:shd w:val="clear" w:color="auto" w:fill="auto"/>
            <w:vAlign w:val="center"/>
          </w:tcPr>
          <w:p w14:paraId="415A45F4" w14:textId="422D02B2" w:rsidR="00A72714" w:rsidRPr="00222478" w:rsidRDefault="00A72714" w:rsidP="00A72714">
            <w:pPr>
              <w:jc w:val="center"/>
              <w:rPr>
                <w:rFonts w:ascii="Arial" w:hAnsi="Arial" w:cs="Arial"/>
              </w:rPr>
            </w:pPr>
            <w:r>
              <w:rPr>
                <w:rFonts w:ascii="Arial" w:hAnsi="Arial" w:cs="Arial"/>
              </w:rPr>
              <w:t>219</w:t>
            </w:r>
          </w:p>
        </w:tc>
        <w:tc>
          <w:tcPr>
            <w:tcW w:w="1109" w:type="dxa"/>
            <w:tcBorders>
              <w:top w:val="nil"/>
              <w:bottom w:val="nil"/>
            </w:tcBorders>
            <w:shd w:val="clear" w:color="auto" w:fill="auto"/>
            <w:vAlign w:val="center"/>
          </w:tcPr>
          <w:p w14:paraId="3F3A757C" w14:textId="53CD3E7B" w:rsidR="00A72714" w:rsidRPr="00222478" w:rsidRDefault="00A72714" w:rsidP="00A72714">
            <w:pPr>
              <w:jc w:val="center"/>
              <w:rPr>
                <w:rFonts w:ascii="Arial" w:hAnsi="Arial" w:cs="Arial"/>
              </w:rPr>
            </w:pPr>
            <w:r>
              <w:rPr>
                <w:rFonts w:ascii="Arial" w:hAnsi="Arial" w:cs="Arial"/>
              </w:rPr>
              <w:t>12.8</w:t>
            </w:r>
          </w:p>
        </w:tc>
        <w:tc>
          <w:tcPr>
            <w:tcW w:w="1451" w:type="dxa"/>
            <w:tcBorders>
              <w:top w:val="nil"/>
              <w:bottom w:val="nil"/>
            </w:tcBorders>
            <w:shd w:val="clear" w:color="auto" w:fill="auto"/>
            <w:vAlign w:val="center"/>
          </w:tcPr>
          <w:p w14:paraId="40B9F9B4" w14:textId="03E2CA08" w:rsidR="00A72714" w:rsidRPr="00222478" w:rsidRDefault="00A72714" w:rsidP="00A72714">
            <w:pPr>
              <w:jc w:val="center"/>
              <w:rPr>
                <w:rFonts w:ascii="Arial" w:hAnsi="Arial" w:cs="Arial"/>
              </w:rPr>
            </w:pPr>
            <w:r>
              <w:rPr>
                <w:rFonts w:ascii="Arial" w:hAnsi="Arial" w:cs="Arial"/>
              </w:rPr>
              <w:t>7.5-18.0</w:t>
            </w:r>
          </w:p>
        </w:tc>
        <w:tc>
          <w:tcPr>
            <w:tcW w:w="1171" w:type="dxa"/>
            <w:tcBorders>
              <w:top w:val="nil"/>
              <w:bottom w:val="nil"/>
              <w:right w:val="nil"/>
            </w:tcBorders>
            <w:shd w:val="clear" w:color="auto" w:fill="auto"/>
            <w:vAlign w:val="center"/>
          </w:tcPr>
          <w:p w14:paraId="39AD3832" w14:textId="2E6D441D" w:rsidR="00A72714" w:rsidRPr="00222478" w:rsidRDefault="00A72714" w:rsidP="00A72714">
            <w:pPr>
              <w:jc w:val="center"/>
              <w:rPr>
                <w:rFonts w:ascii="Arial" w:hAnsi="Arial" w:cs="Arial"/>
              </w:rPr>
            </w:pPr>
            <w:r>
              <w:rPr>
                <w:rFonts w:ascii="Arial" w:hAnsi="Arial" w:cs="Arial"/>
              </w:rPr>
              <w:t>69.5</w:t>
            </w:r>
          </w:p>
        </w:tc>
        <w:tc>
          <w:tcPr>
            <w:tcW w:w="1431" w:type="dxa"/>
            <w:tcBorders>
              <w:top w:val="nil"/>
              <w:bottom w:val="nil"/>
              <w:right w:val="nil"/>
            </w:tcBorders>
            <w:shd w:val="clear" w:color="auto" w:fill="auto"/>
            <w:vAlign w:val="center"/>
          </w:tcPr>
          <w:p w14:paraId="4551ACC8" w14:textId="30DAD0A5" w:rsidR="00A72714" w:rsidRPr="00222478" w:rsidRDefault="00A72714" w:rsidP="00A72714">
            <w:pPr>
              <w:jc w:val="center"/>
              <w:rPr>
                <w:rFonts w:ascii="Arial" w:hAnsi="Arial" w:cs="Arial"/>
              </w:rPr>
            </w:pPr>
            <w:r>
              <w:rPr>
                <w:rFonts w:ascii="Arial" w:hAnsi="Arial" w:cs="Arial"/>
              </w:rPr>
              <w:t>62.4-76.6</w:t>
            </w:r>
          </w:p>
        </w:tc>
        <w:tc>
          <w:tcPr>
            <w:tcW w:w="1163" w:type="dxa"/>
            <w:tcBorders>
              <w:top w:val="nil"/>
              <w:bottom w:val="nil"/>
              <w:right w:val="nil"/>
            </w:tcBorders>
            <w:shd w:val="clear" w:color="auto" w:fill="auto"/>
            <w:vAlign w:val="center"/>
          </w:tcPr>
          <w:p w14:paraId="695E4D98" w14:textId="5583280D" w:rsidR="00A72714" w:rsidRPr="00222478" w:rsidRDefault="00A72714" w:rsidP="00A72714">
            <w:pPr>
              <w:jc w:val="center"/>
              <w:rPr>
                <w:rFonts w:ascii="Arial" w:hAnsi="Arial" w:cs="Arial"/>
              </w:rPr>
            </w:pPr>
            <w:r>
              <w:rPr>
                <w:rFonts w:ascii="Arial" w:hAnsi="Arial" w:cs="Arial"/>
              </w:rPr>
              <w:t>17.7</w:t>
            </w:r>
          </w:p>
        </w:tc>
        <w:tc>
          <w:tcPr>
            <w:tcW w:w="1431" w:type="dxa"/>
            <w:tcBorders>
              <w:top w:val="nil"/>
              <w:bottom w:val="nil"/>
              <w:right w:val="single" w:sz="4" w:space="0" w:color="auto"/>
            </w:tcBorders>
            <w:shd w:val="clear" w:color="auto" w:fill="auto"/>
            <w:vAlign w:val="center"/>
          </w:tcPr>
          <w:p w14:paraId="61D3B15C" w14:textId="23A459F5" w:rsidR="00A72714" w:rsidRPr="00222478" w:rsidRDefault="00A72714" w:rsidP="00A72714">
            <w:pPr>
              <w:jc w:val="center"/>
              <w:rPr>
                <w:rFonts w:ascii="Arial" w:hAnsi="Arial" w:cs="Arial"/>
              </w:rPr>
            </w:pPr>
            <w:r>
              <w:rPr>
                <w:rFonts w:ascii="Arial" w:hAnsi="Arial" w:cs="Arial"/>
              </w:rPr>
              <w:t>12.4-23.0</w:t>
            </w:r>
          </w:p>
        </w:tc>
      </w:tr>
      <w:tr w:rsidR="00A72714" w14:paraId="28F2D8FA" w14:textId="77777777" w:rsidTr="003A0EF3">
        <w:trPr>
          <w:trHeight w:val="280"/>
          <w:jc w:val="center"/>
        </w:trPr>
        <w:tc>
          <w:tcPr>
            <w:tcW w:w="1270" w:type="dxa"/>
            <w:tcBorders>
              <w:left w:val="single" w:sz="4" w:space="0" w:color="auto"/>
              <w:bottom w:val="single" w:sz="4" w:space="0" w:color="auto"/>
            </w:tcBorders>
            <w:shd w:val="clear" w:color="auto" w:fill="auto"/>
            <w:vAlign w:val="center"/>
          </w:tcPr>
          <w:p w14:paraId="117139A7" w14:textId="77777777" w:rsidR="00A72714" w:rsidRPr="00AB183B" w:rsidRDefault="00A72714" w:rsidP="00A72714">
            <w:pPr>
              <w:keepNext/>
              <w:keepLines/>
              <w:jc w:val="center"/>
              <w:rPr>
                <w:rFonts w:ascii="Arial" w:hAnsi="Arial" w:cs="Arial"/>
              </w:rPr>
            </w:pPr>
            <w:r w:rsidRPr="00AB183B">
              <w:rPr>
                <w:rFonts w:ascii="Arial" w:hAnsi="Arial" w:cs="Arial"/>
              </w:rPr>
              <w:t>60-69</w:t>
            </w:r>
          </w:p>
        </w:tc>
        <w:tc>
          <w:tcPr>
            <w:tcW w:w="1135" w:type="dxa"/>
            <w:tcBorders>
              <w:top w:val="nil"/>
              <w:bottom w:val="single" w:sz="4" w:space="0" w:color="auto"/>
            </w:tcBorders>
            <w:shd w:val="clear" w:color="auto" w:fill="auto"/>
            <w:vAlign w:val="center"/>
          </w:tcPr>
          <w:p w14:paraId="3FBD64F4" w14:textId="731BE0AC" w:rsidR="00A72714" w:rsidRPr="00222478" w:rsidRDefault="00A72714" w:rsidP="00A72714">
            <w:pPr>
              <w:jc w:val="center"/>
              <w:rPr>
                <w:rFonts w:ascii="Arial" w:hAnsi="Arial" w:cs="Arial"/>
              </w:rPr>
            </w:pPr>
            <w:r>
              <w:rPr>
                <w:rFonts w:ascii="Arial" w:hAnsi="Arial" w:cs="Arial"/>
              </w:rPr>
              <w:t>37</w:t>
            </w:r>
          </w:p>
        </w:tc>
        <w:tc>
          <w:tcPr>
            <w:tcW w:w="1109" w:type="dxa"/>
            <w:tcBorders>
              <w:top w:val="nil"/>
              <w:bottom w:val="single" w:sz="4" w:space="0" w:color="auto"/>
            </w:tcBorders>
            <w:shd w:val="clear" w:color="auto" w:fill="auto"/>
            <w:vAlign w:val="center"/>
          </w:tcPr>
          <w:p w14:paraId="5FD6C1B3" w14:textId="0F870A11" w:rsidR="00A72714" w:rsidRPr="00222478" w:rsidRDefault="00A72714" w:rsidP="00A72714">
            <w:pPr>
              <w:jc w:val="center"/>
              <w:rPr>
                <w:rFonts w:ascii="Arial" w:hAnsi="Arial" w:cs="Arial"/>
              </w:rPr>
            </w:pPr>
            <w:r>
              <w:rPr>
                <w:rFonts w:ascii="Arial" w:hAnsi="Arial" w:cs="Arial"/>
              </w:rPr>
              <w:t>17.4</w:t>
            </w:r>
          </w:p>
        </w:tc>
        <w:tc>
          <w:tcPr>
            <w:tcW w:w="1451" w:type="dxa"/>
            <w:tcBorders>
              <w:top w:val="nil"/>
              <w:bottom w:val="single" w:sz="4" w:space="0" w:color="auto"/>
            </w:tcBorders>
            <w:shd w:val="clear" w:color="auto" w:fill="auto"/>
            <w:vAlign w:val="center"/>
          </w:tcPr>
          <w:p w14:paraId="4CD1E0CB" w14:textId="4A99F116" w:rsidR="00A72714" w:rsidRPr="00222478" w:rsidRDefault="00A72714" w:rsidP="00A72714">
            <w:pPr>
              <w:jc w:val="center"/>
              <w:rPr>
                <w:rFonts w:ascii="Arial" w:hAnsi="Arial" w:cs="Arial"/>
              </w:rPr>
            </w:pPr>
            <w:r>
              <w:rPr>
                <w:rFonts w:ascii="Arial" w:hAnsi="Arial" w:cs="Arial"/>
              </w:rPr>
              <w:t>3.7-31.1</w:t>
            </w:r>
          </w:p>
        </w:tc>
        <w:tc>
          <w:tcPr>
            <w:tcW w:w="1171" w:type="dxa"/>
            <w:tcBorders>
              <w:top w:val="nil"/>
              <w:bottom w:val="single" w:sz="4" w:space="0" w:color="auto"/>
              <w:right w:val="nil"/>
            </w:tcBorders>
            <w:shd w:val="clear" w:color="auto" w:fill="auto"/>
            <w:vAlign w:val="center"/>
          </w:tcPr>
          <w:p w14:paraId="2AA9B3C0" w14:textId="0EC2BAB4" w:rsidR="00A72714" w:rsidRPr="00222478" w:rsidRDefault="00A72714" w:rsidP="00A72714">
            <w:pPr>
              <w:jc w:val="center"/>
              <w:rPr>
                <w:rFonts w:ascii="Arial" w:hAnsi="Arial" w:cs="Arial"/>
              </w:rPr>
            </w:pPr>
            <w:r>
              <w:rPr>
                <w:rFonts w:ascii="Arial" w:hAnsi="Arial" w:cs="Arial"/>
              </w:rPr>
              <w:t>57.3</w:t>
            </w:r>
          </w:p>
        </w:tc>
        <w:tc>
          <w:tcPr>
            <w:tcW w:w="1431" w:type="dxa"/>
            <w:tcBorders>
              <w:top w:val="nil"/>
              <w:bottom w:val="single" w:sz="4" w:space="0" w:color="auto"/>
              <w:right w:val="nil"/>
            </w:tcBorders>
            <w:shd w:val="clear" w:color="auto" w:fill="auto"/>
            <w:vAlign w:val="center"/>
          </w:tcPr>
          <w:p w14:paraId="4B6184B9" w14:textId="5F813978" w:rsidR="00A72714" w:rsidRPr="00222478" w:rsidRDefault="00A72714" w:rsidP="00A72714">
            <w:pPr>
              <w:jc w:val="center"/>
              <w:rPr>
                <w:rFonts w:ascii="Arial" w:hAnsi="Arial" w:cs="Arial"/>
              </w:rPr>
            </w:pPr>
            <w:r>
              <w:rPr>
                <w:rFonts w:ascii="Arial" w:hAnsi="Arial" w:cs="Arial"/>
              </w:rPr>
              <w:t>35.0-79.6</w:t>
            </w:r>
          </w:p>
        </w:tc>
        <w:tc>
          <w:tcPr>
            <w:tcW w:w="1163" w:type="dxa"/>
            <w:tcBorders>
              <w:top w:val="nil"/>
              <w:bottom w:val="single" w:sz="4" w:space="0" w:color="auto"/>
              <w:right w:val="nil"/>
            </w:tcBorders>
            <w:shd w:val="clear" w:color="auto" w:fill="auto"/>
            <w:vAlign w:val="center"/>
          </w:tcPr>
          <w:p w14:paraId="772D7AFB" w14:textId="7B86A5A1" w:rsidR="00A72714" w:rsidRPr="00222478" w:rsidRDefault="00A72714" w:rsidP="00A72714">
            <w:pPr>
              <w:jc w:val="center"/>
              <w:rPr>
                <w:rFonts w:ascii="Arial" w:hAnsi="Arial" w:cs="Arial"/>
              </w:rPr>
            </w:pPr>
            <w:r>
              <w:rPr>
                <w:rFonts w:ascii="Arial" w:hAnsi="Arial" w:cs="Arial"/>
              </w:rPr>
              <w:t>25.3</w:t>
            </w:r>
          </w:p>
        </w:tc>
        <w:tc>
          <w:tcPr>
            <w:tcW w:w="1431" w:type="dxa"/>
            <w:tcBorders>
              <w:top w:val="nil"/>
              <w:bottom w:val="single" w:sz="4" w:space="0" w:color="auto"/>
              <w:right w:val="single" w:sz="4" w:space="0" w:color="auto"/>
            </w:tcBorders>
            <w:shd w:val="clear" w:color="auto" w:fill="auto"/>
            <w:vAlign w:val="center"/>
          </w:tcPr>
          <w:p w14:paraId="26D3DDDB" w14:textId="778D070C" w:rsidR="00A72714" w:rsidRPr="00222478" w:rsidRDefault="00A72714" w:rsidP="00A72714">
            <w:pPr>
              <w:jc w:val="center"/>
              <w:rPr>
                <w:rFonts w:ascii="Arial" w:hAnsi="Arial" w:cs="Arial"/>
              </w:rPr>
            </w:pPr>
            <w:r>
              <w:rPr>
                <w:rFonts w:ascii="Arial" w:hAnsi="Arial" w:cs="Arial"/>
              </w:rPr>
              <w:t>2.1-48.6</w:t>
            </w:r>
          </w:p>
        </w:tc>
      </w:tr>
      <w:tr w:rsidR="00A72714" w:rsidRPr="00222478" w14:paraId="3320BBDA" w14:textId="77777777" w:rsidTr="003A0EF3">
        <w:trPr>
          <w:trHeight w:val="280"/>
          <w:jc w:val="center"/>
        </w:trPr>
        <w:tc>
          <w:tcPr>
            <w:tcW w:w="1270" w:type="dxa"/>
            <w:tcBorders>
              <w:top w:val="single" w:sz="4" w:space="0" w:color="auto"/>
              <w:left w:val="single" w:sz="4" w:space="0" w:color="auto"/>
              <w:bottom w:val="single" w:sz="4" w:space="0" w:color="auto"/>
            </w:tcBorders>
            <w:shd w:val="clear" w:color="auto" w:fill="auto"/>
            <w:vAlign w:val="center"/>
          </w:tcPr>
          <w:p w14:paraId="077AAE10" w14:textId="77777777" w:rsidR="00A72714" w:rsidRPr="00AB183B" w:rsidRDefault="00A72714" w:rsidP="003A0EF3">
            <w:pPr>
              <w:keepNext/>
              <w:keepLines/>
              <w:spacing w:after="120"/>
              <w:jc w:val="center"/>
              <w:rPr>
                <w:rFonts w:ascii="Arial" w:hAnsi="Arial" w:cs="Arial"/>
                <w:b/>
                <w:bCs/>
              </w:rPr>
            </w:pPr>
            <w:r w:rsidRPr="00AB183B">
              <w:rPr>
                <w:rFonts w:ascii="Arial" w:hAnsi="Arial" w:cs="Arial"/>
                <w:b/>
                <w:bCs/>
              </w:rPr>
              <w:t>18-69</w:t>
            </w:r>
          </w:p>
        </w:tc>
        <w:tc>
          <w:tcPr>
            <w:tcW w:w="1135" w:type="dxa"/>
            <w:tcBorders>
              <w:top w:val="single" w:sz="4" w:space="0" w:color="auto"/>
              <w:bottom w:val="single" w:sz="4" w:space="0" w:color="auto"/>
            </w:tcBorders>
            <w:shd w:val="clear" w:color="auto" w:fill="auto"/>
            <w:vAlign w:val="center"/>
          </w:tcPr>
          <w:p w14:paraId="08745AFB" w14:textId="78545769" w:rsidR="00A72714" w:rsidRPr="00222478" w:rsidRDefault="00A72714" w:rsidP="003A0EF3">
            <w:pPr>
              <w:spacing w:after="120"/>
              <w:jc w:val="center"/>
              <w:rPr>
                <w:rFonts w:ascii="Arial" w:hAnsi="Arial" w:cs="Arial"/>
                <w:b/>
                <w:bCs/>
              </w:rPr>
            </w:pPr>
            <w:r>
              <w:rPr>
                <w:rFonts w:ascii="Arial" w:hAnsi="Arial" w:cs="Arial"/>
                <w:b/>
                <w:bCs/>
              </w:rPr>
              <w:t>1176</w:t>
            </w:r>
          </w:p>
        </w:tc>
        <w:tc>
          <w:tcPr>
            <w:tcW w:w="1109" w:type="dxa"/>
            <w:tcBorders>
              <w:top w:val="single" w:sz="4" w:space="0" w:color="auto"/>
              <w:bottom w:val="single" w:sz="4" w:space="0" w:color="auto"/>
            </w:tcBorders>
            <w:shd w:val="clear" w:color="auto" w:fill="auto"/>
            <w:vAlign w:val="center"/>
          </w:tcPr>
          <w:p w14:paraId="72D30761" w14:textId="56AA4151" w:rsidR="00A72714" w:rsidRPr="00222478" w:rsidRDefault="00A72714" w:rsidP="003A0EF3">
            <w:pPr>
              <w:spacing w:after="120"/>
              <w:jc w:val="center"/>
              <w:rPr>
                <w:rFonts w:ascii="Arial" w:hAnsi="Arial" w:cs="Arial"/>
                <w:b/>
                <w:bCs/>
              </w:rPr>
            </w:pPr>
            <w:r>
              <w:rPr>
                <w:rFonts w:ascii="Arial" w:hAnsi="Arial" w:cs="Arial"/>
                <w:b/>
                <w:bCs/>
              </w:rPr>
              <w:t>12.7</w:t>
            </w:r>
          </w:p>
        </w:tc>
        <w:tc>
          <w:tcPr>
            <w:tcW w:w="1451" w:type="dxa"/>
            <w:tcBorders>
              <w:top w:val="single" w:sz="4" w:space="0" w:color="auto"/>
              <w:bottom w:val="single" w:sz="4" w:space="0" w:color="auto"/>
            </w:tcBorders>
            <w:shd w:val="clear" w:color="auto" w:fill="auto"/>
            <w:vAlign w:val="center"/>
          </w:tcPr>
          <w:p w14:paraId="24CEF6EC" w14:textId="5C98A919" w:rsidR="00A72714" w:rsidRPr="00222478" w:rsidRDefault="00A72714" w:rsidP="003A0EF3">
            <w:pPr>
              <w:spacing w:after="120"/>
              <w:jc w:val="center"/>
              <w:rPr>
                <w:rFonts w:ascii="Arial" w:hAnsi="Arial" w:cs="Arial"/>
                <w:b/>
                <w:bCs/>
              </w:rPr>
            </w:pPr>
            <w:r>
              <w:rPr>
                <w:rFonts w:ascii="Arial" w:hAnsi="Arial" w:cs="Arial"/>
                <w:b/>
                <w:bCs/>
              </w:rPr>
              <w:t>10.1-15.3</w:t>
            </w:r>
          </w:p>
        </w:tc>
        <w:tc>
          <w:tcPr>
            <w:tcW w:w="1171" w:type="dxa"/>
            <w:tcBorders>
              <w:top w:val="single" w:sz="4" w:space="0" w:color="auto"/>
              <w:bottom w:val="single" w:sz="4" w:space="0" w:color="auto"/>
            </w:tcBorders>
            <w:shd w:val="clear" w:color="auto" w:fill="auto"/>
            <w:vAlign w:val="center"/>
          </w:tcPr>
          <w:p w14:paraId="32E377C1" w14:textId="679C1AC4" w:rsidR="00A72714" w:rsidRPr="00222478" w:rsidRDefault="00A72714" w:rsidP="003A0EF3">
            <w:pPr>
              <w:spacing w:after="120"/>
              <w:jc w:val="center"/>
              <w:rPr>
                <w:rFonts w:ascii="Arial" w:hAnsi="Arial" w:cs="Arial"/>
                <w:b/>
                <w:bCs/>
              </w:rPr>
            </w:pPr>
            <w:r>
              <w:rPr>
                <w:rFonts w:ascii="Arial" w:hAnsi="Arial" w:cs="Arial"/>
                <w:b/>
                <w:bCs/>
              </w:rPr>
              <w:t>71.1</w:t>
            </w:r>
          </w:p>
        </w:tc>
        <w:tc>
          <w:tcPr>
            <w:tcW w:w="1431" w:type="dxa"/>
            <w:tcBorders>
              <w:top w:val="single" w:sz="4" w:space="0" w:color="auto"/>
              <w:bottom w:val="single" w:sz="4" w:space="0" w:color="auto"/>
            </w:tcBorders>
            <w:shd w:val="clear" w:color="auto" w:fill="auto"/>
            <w:vAlign w:val="center"/>
          </w:tcPr>
          <w:p w14:paraId="5B75ED8B" w14:textId="6ABBC69D" w:rsidR="00A72714" w:rsidRPr="00222478" w:rsidRDefault="00A72714" w:rsidP="003A0EF3">
            <w:pPr>
              <w:spacing w:after="120"/>
              <w:jc w:val="center"/>
              <w:rPr>
                <w:rFonts w:ascii="Arial" w:hAnsi="Arial" w:cs="Arial"/>
                <w:b/>
                <w:bCs/>
              </w:rPr>
            </w:pPr>
            <w:r>
              <w:rPr>
                <w:rFonts w:ascii="Arial" w:hAnsi="Arial" w:cs="Arial"/>
                <w:b/>
                <w:bCs/>
              </w:rPr>
              <w:t>67.7-74.5</w:t>
            </w:r>
          </w:p>
        </w:tc>
        <w:tc>
          <w:tcPr>
            <w:tcW w:w="1163" w:type="dxa"/>
            <w:tcBorders>
              <w:top w:val="single" w:sz="4" w:space="0" w:color="auto"/>
              <w:bottom w:val="single" w:sz="4" w:space="0" w:color="auto"/>
            </w:tcBorders>
            <w:shd w:val="clear" w:color="auto" w:fill="auto"/>
            <w:vAlign w:val="center"/>
          </w:tcPr>
          <w:p w14:paraId="5626E3CF" w14:textId="40BF6714" w:rsidR="00A72714" w:rsidRPr="00222478" w:rsidRDefault="00A72714" w:rsidP="003A0EF3">
            <w:pPr>
              <w:spacing w:after="120"/>
              <w:jc w:val="center"/>
              <w:rPr>
                <w:rFonts w:ascii="Arial" w:hAnsi="Arial" w:cs="Arial"/>
                <w:b/>
                <w:bCs/>
              </w:rPr>
            </w:pPr>
            <w:r>
              <w:rPr>
                <w:rFonts w:ascii="Arial" w:hAnsi="Arial" w:cs="Arial"/>
                <w:b/>
                <w:bCs/>
              </w:rPr>
              <w:t>16.3</w:t>
            </w:r>
          </w:p>
        </w:tc>
        <w:tc>
          <w:tcPr>
            <w:tcW w:w="1431" w:type="dxa"/>
            <w:tcBorders>
              <w:top w:val="single" w:sz="4" w:space="0" w:color="auto"/>
              <w:bottom w:val="single" w:sz="4" w:space="0" w:color="auto"/>
              <w:right w:val="single" w:sz="4" w:space="0" w:color="auto"/>
            </w:tcBorders>
            <w:shd w:val="clear" w:color="auto" w:fill="auto"/>
            <w:vAlign w:val="center"/>
          </w:tcPr>
          <w:p w14:paraId="2CFE4EC6" w14:textId="09E22F47" w:rsidR="00A72714" w:rsidRPr="00222478" w:rsidRDefault="00A72714" w:rsidP="003A0EF3">
            <w:pPr>
              <w:spacing w:after="120"/>
              <w:jc w:val="center"/>
              <w:rPr>
                <w:rFonts w:ascii="Arial" w:hAnsi="Arial" w:cs="Arial"/>
                <w:b/>
                <w:bCs/>
              </w:rPr>
            </w:pPr>
            <w:r>
              <w:rPr>
                <w:rFonts w:ascii="Arial" w:hAnsi="Arial" w:cs="Arial"/>
                <w:b/>
                <w:bCs/>
              </w:rPr>
              <w:t>13.7-18.8</w:t>
            </w:r>
          </w:p>
        </w:tc>
      </w:tr>
    </w:tbl>
    <w:p w14:paraId="09D35D56" w14:textId="1C58FE22" w:rsidR="00946946" w:rsidRDefault="00946946" w:rsidP="00830FA4"/>
    <w:p w14:paraId="1D1A2DB4" w14:textId="10581395" w:rsidR="003A0EF3" w:rsidRDefault="003A0EF3" w:rsidP="00830FA4"/>
    <w:p w14:paraId="1DF3EFA8" w14:textId="323DC02C" w:rsidR="003A0EF3" w:rsidRDefault="003A0EF3" w:rsidP="00830FA4"/>
    <w:p w14:paraId="06021E0C" w14:textId="77777777" w:rsidR="003A0EF3" w:rsidRDefault="003A0EF3" w:rsidP="00830FA4"/>
    <w:tbl>
      <w:tblPr>
        <w:tblW w:w="5433" w:type="pct"/>
        <w:jc w:val="center"/>
        <w:tblLook w:val="01E0" w:firstRow="1" w:lastRow="1" w:firstColumn="1" w:lastColumn="1" w:noHBand="0" w:noVBand="0"/>
      </w:tblPr>
      <w:tblGrid>
        <w:gridCol w:w="1270"/>
        <w:gridCol w:w="1135"/>
        <w:gridCol w:w="1109"/>
        <w:gridCol w:w="1451"/>
        <w:gridCol w:w="1171"/>
        <w:gridCol w:w="1431"/>
        <w:gridCol w:w="1163"/>
        <w:gridCol w:w="1431"/>
      </w:tblGrid>
      <w:tr w:rsidR="00830FA4" w14:paraId="63E4F811" w14:textId="77777777" w:rsidTr="003A0EF3">
        <w:trPr>
          <w:trHeight w:val="280"/>
          <w:jc w:val="center"/>
        </w:trPr>
        <w:tc>
          <w:tcPr>
            <w:tcW w:w="10161" w:type="dxa"/>
            <w:gridSpan w:val="8"/>
            <w:tcBorders>
              <w:top w:val="single" w:sz="4" w:space="0" w:color="auto"/>
              <w:left w:val="single" w:sz="4" w:space="0" w:color="auto"/>
              <w:right w:val="single" w:sz="4" w:space="0" w:color="auto"/>
            </w:tcBorders>
            <w:shd w:val="clear" w:color="auto" w:fill="auto"/>
            <w:vAlign w:val="center"/>
          </w:tcPr>
          <w:p w14:paraId="0CB05621" w14:textId="77777777" w:rsidR="00830FA4" w:rsidRPr="00222478" w:rsidRDefault="00830FA4" w:rsidP="00830FA4">
            <w:pPr>
              <w:pStyle w:val="NormalLatinArial"/>
              <w:rPr>
                <w:b/>
                <w:bCs/>
              </w:rPr>
            </w:pPr>
            <w:r w:rsidRPr="00222478">
              <w:rPr>
                <w:rFonts w:eastAsia="Arial Unicode MS"/>
                <w:b/>
                <w:bCs/>
              </w:rPr>
              <w:t>Composition of total physical activity</w:t>
            </w:r>
          </w:p>
        </w:tc>
      </w:tr>
      <w:tr w:rsidR="00830FA4" w14:paraId="36DE3E53" w14:textId="77777777" w:rsidTr="003A0EF3">
        <w:trPr>
          <w:trHeight w:val="280"/>
          <w:jc w:val="center"/>
        </w:trPr>
        <w:tc>
          <w:tcPr>
            <w:tcW w:w="1270" w:type="dxa"/>
            <w:vMerge w:val="restart"/>
            <w:tcBorders>
              <w:top w:val="single" w:sz="4" w:space="0" w:color="auto"/>
              <w:left w:val="single" w:sz="4" w:space="0" w:color="auto"/>
            </w:tcBorders>
            <w:shd w:val="clear" w:color="auto" w:fill="auto"/>
            <w:vAlign w:val="center"/>
          </w:tcPr>
          <w:p w14:paraId="620D9A56"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EE6C03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891" w:type="dxa"/>
            <w:gridSpan w:val="7"/>
            <w:tcBorders>
              <w:top w:val="single" w:sz="4" w:space="0" w:color="auto"/>
              <w:bottom w:val="single" w:sz="4" w:space="0" w:color="auto"/>
              <w:right w:val="single" w:sz="4" w:space="0" w:color="auto"/>
            </w:tcBorders>
            <w:shd w:val="clear" w:color="auto" w:fill="auto"/>
            <w:vAlign w:val="center"/>
          </w:tcPr>
          <w:p w14:paraId="3569CCB0"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14:paraId="77AC5E30" w14:textId="77777777" w:rsidTr="003A0EF3">
        <w:trPr>
          <w:trHeight w:val="230"/>
          <w:jc w:val="center"/>
        </w:trPr>
        <w:tc>
          <w:tcPr>
            <w:tcW w:w="1270" w:type="dxa"/>
            <w:vMerge/>
            <w:tcBorders>
              <w:left w:val="single" w:sz="4" w:space="0" w:color="auto"/>
              <w:bottom w:val="single" w:sz="4" w:space="0" w:color="auto"/>
            </w:tcBorders>
            <w:shd w:val="clear" w:color="auto" w:fill="auto"/>
            <w:vAlign w:val="center"/>
          </w:tcPr>
          <w:p w14:paraId="0709CD73" w14:textId="77777777" w:rsidR="00830FA4" w:rsidRPr="00222478" w:rsidRDefault="00830FA4" w:rsidP="00222478">
            <w:pPr>
              <w:pStyle w:val="BlockText0"/>
              <w:keepNext/>
              <w:keepLines/>
              <w:jc w:val="center"/>
              <w:rPr>
                <w:rFonts w:ascii="Arial" w:hAnsi="Arial" w:cs="Arial"/>
              </w:rPr>
            </w:pPr>
          </w:p>
        </w:tc>
        <w:tc>
          <w:tcPr>
            <w:tcW w:w="1135" w:type="dxa"/>
            <w:tcBorders>
              <w:bottom w:val="single" w:sz="4" w:space="0" w:color="auto"/>
            </w:tcBorders>
            <w:shd w:val="clear" w:color="auto" w:fill="auto"/>
            <w:vAlign w:val="center"/>
          </w:tcPr>
          <w:p w14:paraId="1E1B595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bottom w:val="single" w:sz="4" w:space="0" w:color="auto"/>
            </w:tcBorders>
            <w:shd w:val="clear" w:color="auto" w:fill="auto"/>
            <w:vAlign w:val="center"/>
          </w:tcPr>
          <w:p w14:paraId="1A3F5106" w14:textId="77777777" w:rsidR="00830FA4" w:rsidRPr="00222478" w:rsidRDefault="00830FA4" w:rsidP="00222478">
            <w:pPr>
              <w:keepNext/>
              <w:keepLines/>
              <w:jc w:val="center"/>
              <w:rPr>
                <w:rFonts w:ascii="Arial" w:hAnsi="Arial" w:cs="Arial"/>
              </w:rPr>
            </w:pPr>
            <w:r w:rsidRPr="00222478">
              <w:rPr>
                <w:rFonts w:ascii="Arial" w:hAnsi="Arial" w:cs="Arial"/>
              </w:rPr>
              <w:t>% Activity from work</w:t>
            </w:r>
          </w:p>
        </w:tc>
        <w:tc>
          <w:tcPr>
            <w:tcW w:w="1451" w:type="dxa"/>
            <w:tcBorders>
              <w:bottom w:val="single" w:sz="4" w:space="0" w:color="auto"/>
            </w:tcBorders>
            <w:shd w:val="clear" w:color="auto" w:fill="auto"/>
            <w:vAlign w:val="center"/>
          </w:tcPr>
          <w:p w14:paraId="0A1414A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71" w:type="dxa"/>
            <w:tcBorders>
              <w:bottom w:val="single" w:sz="4" w:space="0" w:color="auto"/>
            </w:tcBorders>
            <w:shd w:val="clear" w:color="auto" w:fill="auto"/>
            <w:vAlign w:val="center"/>
          </w:tcPr>
          <w:p w14:paraId="3F69B485" w14:textId="77777777" w:rsidR="00830FA4" w:rsidRPr="00222478" w:rsidRDefault="00830FA4" w:rsidP="00222478">
            <w:pPr>
              <w:keepNext/>
              <w:keepLines/>
              <w:jc w:val="center"/>
              <w:rPr>
                <w:rFonts w:ascii="Arial" w:hAnsi="Arial" w:cs="Arial"/>
              </w:rPr>
            </w:pPr>
            <w:r w:rsidRPr="00222478">
              <w:rPr>
                <w:rFonts w:ascii="Arial" w:hAnsi="Arial" w:cs="Arial"/>
              </w:rPr>
              <w:t>% Activity for transport</w:t>
            </w:r>
          </w:p>
        </w:tc>
        <w:tc>
          <w:tcPr>
            <w:tcW w:w="1431" w:type="dxa"/>
            <w:tcBorders>
              <w:bottom w:val="single" w:sz="4" w:space="0" w:color="auto"/>
            </w:tcBorders>
            <w:shd w:val="clear" w:color="auto" w:fill="auto"/>
            <w:vAlign w:val="center"/>
          </w:tcPr>
          <w:p w14:paraId="553F285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63" w:type="dxa"/>
            <w:tcBorders>
              <w:bottom w:val="single" w:sz="4" w:space="0" w:color="auto"/>
            </w:tcBorders>
            <w:shd w:val="clear" w:color="auto" w:fill="auto"/>
            <w:vAlign w:val="center"/>
          </w:tcPr>
          <w:p w14:paraId="72FB32CC" w14:textId="77777777" w:rsidR="00830FA4" w:rsidRPr="00222478" w:rsidRDefault="00830FA4" w:rsidP="00222478">
            <w:pPr>
              <w:keepNext/>
              <w:keepLines/>
              <w:jc w:val="center"/>
              <w:rPr>
                <w:rFonts w:ascii="Arial" w:hAnsi="Arial" w:cs="Arial"/>
              </w:rPr>
            </w:pPr>
            <w:r w:rsidRPr="00222478">
              <w:rPr>
                <w:rFonts w:ascii="Arial" w:hAnsi="Arial" w:cs="Arial"/>
              </w:rPr>
              <w:t>% Activity during leisure time</w:t>
            </w:r>
          </w:p>
        </w:tc>
        <w:tc>
          <w:tcPr>
            <w:tcW w:w="1431" w:type="dxa"/>
            <w:tcBorders>
              <w:bottom w:val="single" w:sz="4" w:space="0" w:color="auto"/>
              <w:right w:val="single" w:sz="4" w:space="0" w:color="auto"/>
            </w:tcBorders>
            <w:shd w:val="clear" w:color="auto" w:fill="auto"/>
            <w:vAlign w:val="center"/>
          </w:tcPr>
          <w:p w14:paraId="29D8A7DC"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A72714" w14:paraId="50DD7FD8" w14:textId="77777777" w:rsidTr="003A0EF3">
        <w:trPr>
          <w:trHeight w:val="280"/>
          <w:jc w:val="center"/>
        </w:trPr>
        <w:tc>
          <w:tcPr>
            <w:tcW w:w="1270" w:type="dxa"/>
            <w:tcBorders>
              <w:left w:val="single" w:sz="4" w:space="0" w:color="auto"/>
            </w:tcBorders>
            <w:shd w:val="clear" w:color="auto" w:fill="auto"/>
            <w:vAlign w:val="center"/>
          </w:tcPr>
          <w:p w14:paraId="2AA64B47" w14:textId="77777777" w:rsidR="00A72714" w:rsidRPr="00AB183B" w:rsidRDefault="00A72714" w:rsidP="00A72714">
            <w:pPr>
              <w:keepNext/>
              <w:keepLines/>
              <w:jc w:val="center"/>
              <w:rPr>
                <w:rFonts w:ascii="Arial" w:hAnsi="Arial" w:cs="Arial"/>
              </w:rPr>
            </w:pPr>
            <w:r w:rsidRPr="00AB183B">
              <w:rPr>
                <w:rFonts w:ascii="Arial" w:hAnsi="Arial" w:cs="Arial"/>
              </w:rPr>
              <w:t>18-29</w:t>
            </w:r>
          </w:p>
        </w:tc>
        <w:tc>
          <w:tcPr>
            <w:tcW w:w="1135" w:type="dxa"/>
            <w:tcBorders>
              <w:top w:val="nil"/>
              <w:bottom w:val="nil"/>
            </w:tcBorders>
            <w:shd w:val="clear" w:color="auto" w:fill="auto"/>
            <w:vAlign w:val="center"/>
          </w:tcPr>
          <w:p w14:paraId="48A2B5BD" w14:textId="278C5608" w:rsidR="00A72714" w:rsidRPr="00222478" w:rsidRDefault="00A72714" w:rsidP="00A72714">
            <w:pPr>
              <w:jc w:val="center"/>
              <w:rPr>
                <w:rFonts w:ascii="Arial" w:hAnsi="Arial" w:cs="Arial"/>
              </w:rPr>
            </w:pPr>
            <w:r>
              <w:rPr>
                <w:rFonts w:ascii="Arial" w:hAnsi="Arial" w:cs="Arial"/>
              </w:rPr>
              <w:t>540</w:t>
            </w:r>
          </w:p>
        </w:tc>
        <w:tc>
          <w:tcPr>
            <w:tcW w:w="1109" w:type="dxa"/>
            <w:tcBorders>
              <w:top w:val="nil"/>
              <w:bottom w:val="nil"/>
            </w:tcBorders>
            <w:shd w:val="clear" w:color="auto" w:fill="auto"/>
            <w:vAlign w:val="center"/>
          </w:tcPr>
          <w:p w14:paraId="2522F06C" w14:textId="4DCD4709" w:rsidR="00A72714" w:rsidRPr="00222478" w:rsidRDefault="00A72714" w:rsidP="00A72714">
            <w:pPr>
              <w:jc w:val="center"/>
              <w:rPr>
                <w:rFonts w:ascii="Arial" w:hAnsi="Arial" w:cs="Arial"/>
              </w:rPr>
            </w:pPr>
            <w:r>
              <w:rPr>
                <w:rFonts w:ascii="Arial" w:hAnsi="Arial" w:cs="Arial"/>
              </w:rPr>
              <w:t>17.1</w:t>
            </w:r>
          </w:p>
        </w:tc>
        <w:tc>
          <w:tcPr>
            <w:tcW w:w="1451" w:type="dxa"/>
            <w:tcBorders>
              <w:top w:val="nil"/>
              <w:bottom w:val="nil"/>
            </w:tcBorders>
            <w:shd w:val="clear" w:color="auto" w:fill="auto"/>
            <w:vAlign w:val="center"/>
          </w:tcPr>
          <w:p w14:paraId="486E3421" w14:textId="572B0976" w:rsidR="00A72714" w:rsidRPr="00222478" w:rsidRDefault="00A72714" w:rsidP="00A72714">
            <w:pPr>
              <w:jc w:val="center"/>
              <w:rPr>
                <w:rFonts w:ascii="Arial" w:hAnsi="Arial" w:cs="Arial"/>
              </w:rPr>
            </w:pPr>
            <w:r>
              <w:rPr>
                <w:rFonts w:ascii="Arial" w:hAnsi="Arial" w:cs="Arial"/>
              </w:rPr>
              <w:t>13.2-21.1</w:t>
            </w:r>
          </w:p>
        </w:tc>
        <w:tc>
          <w:tcPr>
            <w:tcW w:w="1171" w:type="dxa"/>
            <w:tcBorders>
              <w:top w:val="nil"/>
              <w:bottom w:val="nil"/>
              <w:right w:val="nil"/>
            </w:tcBorders>
            <w:shd w:val="clear" w:color="auto" w:fill="auto"/>
            <w:vAlign w:val="center"/>
          </w:tcPr>
          <w:p w14:paraId="46D2A81C" w14:textId="2916C64A" w:rsidR="00A72714" w:rsidRPr="00222478" w:rsidRDefault="00A72714" w:rsidP="00A72714">
            <w:pPr>
              <w:jc w:val="center"/>
              <w:rPr>
                <w:rFonts w:ascii="Arial" w:hAnsi="Arial" w:cs="Arial"/>
              </w:rPr>
            </w:pPr>
            <w:r>
              <w:rPr>
                <w:rFonts w:ascii="Arial" w:hAnsi="Arial" w:cs="Arial"/>
              </w:rPr>
              <w:t>58.6</w:t>
            </w:r>
          </w:p>
        </w:tc>
        <w:tc>
          <w:tcPr>
            <w:tcW w:w="1431" w:type="dxa"/>
            <w:tcBorders>
              <w:top w:val="nil"/>
              <w:bottom w:val="nil"/>
              <w:right w:val="nil"/>
            </w:tcBorders>
            <w:shd w:val="clear" w:color="auto" w:fill="auto"/>
            <w:vAlign w:val="center"/>
          </w:tcPr>
          <w:p w14:paraId="1A881703" w14:textId="69C1D73A" w:rsidR="00A72714" w:rsidRPr="00222478" w:rsidRDefault="00A72714" w:rsidP="00A72714">
            <w:pPr>
              <w:jc w:val="center"/>
              <w:rPr>
                <w:rFonts w:ascii="Arial" w:hAnsi="Arial" w:cs="Arial"/>
              </w:rPr>
            </w:pPr>
            <w:r>
              <w:rPr>
                <w:rFonts w:ascii="Arial" w:hAnsi="Arial" w:cs="Arial"/>
              </w:rPr>
              <w:t>53.7-63.5</w:t>
            </w:r>
          </w:p>
        </w:tc>
        <w:tc>
          <w:tcPr>
            <w:tcW w:w="1163" w:type="dxa"/>
            <w:tcBorders>
              <w:top w:val="nil"/>
              <w:bottom w:val="nil"/>
              <w:right w:val="nil"/>
            </w:tcBorders>
            <w:shd w:val="clear" w:color="auto" w:fill="auto"/>
            <w:vAlign w:val="center"/>
          </w:tcPr>
          <w:p w14:paraId="71E78396" w14:textId="4C6ABDD0" w:rsidR="00A72714" w:rsidRPr="00222478" w:rsidRDefault="00A72714" w:rsidP="00A72714">
            <w:pPr>
              <w:jc w:val="center"/>
              <w:rPr>
                <w:rFonts w:ascii="Arial" w:hAnsi="Arial" w:cs="Arial"/>
              </w:rPr>
            </w:pPr>
            <w:r>
              <w:rPr>
                <w:rFonts w:ascii="Arial" w:hAnsi="Arial" w:cs="Arial"/>
              </w:rPr>
              <w:t>24.2</w:t>
            </w:r>
          </w:p>
        </w:tc>
        <w:tc>
          <w:tcPr>
            <w:tcW w:w="1431" w:type="dxa"/>
            <w:tcBorders>
              <w:top w:val="nil"/>
              <w:bottom w:val="nil"/>
              <w:right w:val="single" w:sz="4" w:space="0" w:color="auto"/>
            </w:tcBorders>
            <w:shd w:val="clear" w:color="auto" w:fill="auto"/>
            <w:vAlign w:val="center"/>
          </w:tcPr>
          <w:p w14:paraId="59B005DB" w14:textId="3600A410" w:rsidR="00A72714" w:rsidRPr="00222478" w:rsidRDefault="00A72714" w:rsidP="00A72714">
            <w:pPr>
              <w:jc w:val="center"/>
              <w:rPr>
                <w:rFonts w:ascii="Arial" w:hAnsi="Arial" w:cs="Arial"/>
              </w:rPr>
            </w:pPr>
            <w:r>
              <w:rPr>
                <w:rFonts w:ascii="Arial" w:hAnsi="Arial" w:cs="Arial"/>
              </w:rPr>
              <w:t>20.0-28.5</w:t>
            </w:r>
          </w:p>
        </w:tc>
      </w:tr>
      <w:tr w:rsidR="00A72714" w14:paraId="094DE62A" w14:textId="77777777" w:rsidTr="003A0EF3">
        <w:trPr>
          <w:trHeight w:val="280"/>
          <w:jc w:val="center"/>
        </w:trPr>
        <w:tc>
          <w:tcPr>
            <w:tcW w:w="1270" w:type="dxa"/>
            <w:tcBorders>
              <w:left w:val="single" w:sz="4" w:space="0" w:color="auto"/>
            </w:tcBorders>
            <w:shd w:val="clear" w:color="auto" w:fill="auto"/>
            <w:vAlign w:val="center"/>
          </w:tcPr>
          <w:p w14:paraId="5C7E60C7" w14:textId="77777777" w:rsidR="00A72714" w:rsidRPr="00AB183B" w:rsidRDefault="00A72714" w:rsidP="00A72714">
            <w:pPr>
              <w:keepNext/>
              <w:keepLines/>
              <w:jc w:val="center"/>
              <w:rPr>
                <w:rFonts w:ascii="Arial" w:hAnsi="Arial" w:cs="Arial"/>
              </w:rPr>
            </w:pPr>
            <w:r w:rsidRPr="00AB183B">
              <w:rPr>
                <w:rFonts w:ascii="Arial" w:hAnsi="Arial" w:cs="Arial"/>
              </w:rPr>
              <w:t>30-44</w:t>
            </w:r>
          </w:p>
        </w:tc>
        <w:tc>
          <w:tcPr>
            <w:tcW w:w="1135" w:type="dxa"/>
            <w:tcBorders>
              <w:top w:val="nil"/>
              <w:bottom w:val="nil"/>
            </w:tcBorders>
            <w:shd w:val="clear" w:color="auto" w:fill="auto"/>
            <w:vAlign w:val="center"/>
          </w:tcPr>
          <w:p w14:paraId="77538DED" w14:textId="51A2C8F0" w:rsidR="00A72714" w:rsidRPr="00222478" w:rsidRDefault="00A72714" w:rsidP="00A72714">
            <w:pPr>
              <w:jc w:val="center"/>
              <w:rPr>
                <w:rFonts w:ascii="Arial" w:hAnsi="Arial" w:cs="Arial"/>
              </w:rPr>
            </w:pPr>
            <w:r>
              <w:rPr>
                <w:rFonts w:ascii="Arial" w:hAnsi="Arial" w:cs="Arial"/>
              </w:rPr>
              <w:t>1330</w:t>
            </w:r>
          </w:p>
        </w:tc>
        <w:tc>
          <w:tcPr>
            <w:tcW w:w="1109" w:type="dxa"/>
            <w:tcBorders>
              <w:top w:val="nil"/>
              <w:bottom w:val="nil"/>
            </w:tcBorders>
            <w:shd w:val="clear" w:color="auto" w:fill="auto"/>
            <w:vAlign w:val="center"/>
          </w:tcPr>
          <w:p w14:paraId="5B78C2EB" w14:textId="6D0371D5" w:rsidR="00A72714" w:rsidRPr="00222478" w:rsidRDefault="00A72714" w:rsidP="00A72714">
            <w:pPr>
              <w:jc w:val="center"/>
              <w:rPr>
                <w:rFonts w:ascii="Arial" w:hAnsi="Arial" w:cs="Arial"/>
              </w:rPr>
            </w:pPr>
            <w:r>
              <w:rPr>
                <w:rFonts w:ascii="Arial" w:hAnsi="Arial" w:cs="Arial"/>
              </w:rPr>
              <w:t>15.9</w:t>
            </w:r>
          </w:p>
        </w:tc>
        <w:tc>
          <w:tcPr>
            <w:tcW w:w="1451" w:type="dxa"/>
            <w:tcBorders>
              <w:top w:val="nil"/>
              <w:bottom w:val="nil"/>
            </w:tcBorders>
            <w:shd w:val="clear" w:color="auto" w:fill="auto"/>
            <w:vAlign w:val="center"/>
          </w:tcPr>
          <w:p w14:paraId="42DA9B18" w14:textId="3832DFA2" w:rsidR="00A72714" w:rsidRPr="00222478" w:rsidRDefault="00A72714" w:rsidP="00A72714">
            <w:pPr>
              <w:jc w:val="center"/>
              <w:rPr>
                <w:rFonts w:ascii="Arial" w:hAnsi="Arial" w:cs="Arial"/>
              </w:rPr>
            </w:pPr>
            <w:r>
              <w:rPr>
                <w:rFonts w:ascii="Arial" w:hAnsi="Arial" w:cs="Arial"/>
              </w:rPr>
              <w:t>13.5-18.4</w:t>
            </w:r>
          </w:p>
        </w:tc>
        <w:tc>
          <w:tcPr>
            <w:tcW w:w="1171" w:type="dxa"/>
            <w:tcBorders>
              <w:top w:val="nil"/>
              <w:bottom w:val="nil"/>
              <w:right w:val="nil"/>
            </w:tcBorders>
            <w:shd w:val="clear" w:color="auto" w:fill="auto"/>
            <w:vAlign w:val="center"/>
          </w:tcPr>
          <w:p w14:paraId="577CCCDF" w14:textId="12BA0905" w:rsidR="00A72714" w:rsidRPr="00222478" w:rsidRDefault="00A72714" w:rsidP="00A72714">
            <w:pPr>
              <w:jc w:val="center"/>
              <w:rPr>
                <w:rFonts w:ascii="Arial" w:hAnsi="Arial" w:cs="Arial"/>
              </w:rPr>
            </w:pPr>
            <w:r>
              <w:rPr>
                <w:rFonts w:ascii="Arial" w:hAnsi="Arial" w:cs="Arial"/>
              </w:rPr>
              <w:t>66.1</w:t>
            </w:r>
          </w:p>
        </w:tc>
        <w:tc>
          <w:tcPr>
            <w:tcW w:w="1431" w:type="dxa"/>
            <w:tcBorders>
              <w:top w:val="nil"/>
              <w:bottom w:val="nil"/>
              <w:right w:val="nil"/>
            </w:tcBorders>
            <w:shd w:val="clear" w:color="auto" w:fill="auto"/>
            <w:vAlign w:val="center"/>
          </w:tcPr>
          <w:p w14:paraId="69CC6917" w14:textId="05F8BD04" w:rsidR="00A72714" w:rsidRPr="00222478" w:rsidRDefault="00A72714" w:rsidP="00A72714">
            <w:pPr>
              <w:jc w:val="center"/>
              <w:rPr>
                <w:rFonts w:ascii="Arial" w:hAnsi="Arial" w:cs="Arial"/>
              </w:rPr>
            </w:pPr>
            <w:r>
              <w:rPr>
                <w:rFonts w:ascii="Arial" w:hAnsi="Arial" w:cs="Arial"/>
              </w:rPr>
              <w:t>62.9-69.3</w:t>
            </w:r>
          </w:p>
        </w:tc>
        <w:tc>
          <w:tcPr>
            <w:tcW w:w="1163" w:type="dxa"/>
            <w:tcBorders>
              <w:top w:val="nil"/>
              <w:bottom w:val="nil"/>
              <w:right w:val="nil"/>
            </w:tcBorders>
            <w:shd w:val="clear" w:color="auto" w:fill="auto"/>
            <w:vAlign w:val="center"/>
          </w:tcPr>
          <w:p w14:paraId="61E88EA4" w14:textId="3277FEC6" w:rsidR="00A72714" w:rsidRPr="00222478" w:rsidRDefault="00A72714" w:rsidP="00A72714">
            <w:pPr>
              <w:jc w:val="center"/>
              <w:rPr>
                <w:rFonts w:ascii="Arial" w:hAnsi="Arial" w:cs="Arial"/>
              </w:rPr>
            </w:pPr>
            <w:r>
              <w:rPr>
                <w:rFonts w:ascii="Arial" w:hAnsi="Arial" w:cs="Arial"/>
              </w:rPr>
              <w:t>18.0</w:t>
            </w:r>
          </w:p>
        </w:tc>
        <w:tc>
          <w:tcPr>
            <w:tcW w:w="1431" w:type="dxa"/>
            <w:tcBorders>
              <w:top w:val="nil"/>
              <w:bottom w:val="nil"/>
              <w:right w:val="single" w:sz="4" w:space="0" w:color="auto"/>
            </w:tcBorders>
            <w:shd w:val="clear" w:color="auto" w:fill="auto"/>
            <w:vAlign w:val="center"/>
          </w:tcPr>
          <w:p w14:paraId="31B50A03" w14:textId="4075ADDF" w:rsidR="00A72714" w:rsidRPr="00222478" w:rsidRDefault="00A72714" w:rsidP="00A72714">
            <w:pPr>
              <w:jc w:val="center"/>
              <w:rPr>
                <w:rFonts w:ascii="Arial" w:hAnsi="Arial" w:cs="Arial"/>
              </w:rPr>
            </w:pPr>
            <w:r>
              <w:rPr>
                <w:rFonts w:ascii="Arial" w:hAnsi="Arial" w:cs="Arial"/>
              </w:rPr>
              <w:t>15.7-20.2</w:t>
            </w:r>
          </w:p>
        </w:tc>
      </w:tr>
      <w:tr w:rsidR="00A72714" w14:paraId="7A203DA7" w14:textId="77777777" w:rsidTr="003A0EF3">
        <w:trPr>
          <w:trHeight w:val="280"/>
          <w:jc w:val="center"/>
        </w:trPr>
        <w:tc>
          <w:tcPr>
            <w:tcW w:w="1270" w:type="dxa"/>
            <w:tcBorders>
              <w:left w:val="single" w:sz="4" w:space="0" w:color="auto"/>
            </w:tcBorders>
            <w:shd w:val="clear" w:color="auto" w:fill="auto"/>
            <w:vAlign w:val="center"/>
          </w:tcPr>
          <w:p w14:paraId="0C83A144" w14:textId="77777777" w:rsidR="00A72714" w:rsidRPr="00AB183B" w:rsidRDefault="00A72714" w:rsidP="00A72714">
            <w:pPr>
              <w:keepNext/>
              <w:keepLines/>
              <w:jc w:val="center"/>
              <w:rPr>
                <w:rFonts w:ascii="Arial" w:hAnsi="Arial" w:cs="Arial"/>
              </w:rPr>
            </w:pPr>
            <w:r w:rsidRPr="00AB183B">
              <w:rPr>
                <w:rFonts w:ascii="Arial" w:hAnsi="Arial" w:cs="Arial"/>
              </w:rPr>
              <w:t>45-59</w:t>
            </w:r>
          </w:p>
        </w:tc>
        <w:tc>
          <w:tcPr>
            <w:tcW w:w="1135" w:type="dxa"/>
            <w:tcBorders>
              <w:top w:val="nil"/>
              <w:bottom w:val="nil"/>
            </w:tcBorders>
            <w:shd w:val="clear" w:color="auto" w:fill="auto"/>
            <w:vAlign w:val="center"/>
          </w:tcPr>
          <w:p w14:paraId="30CE7689" w14:textId="7D9C29D6" w:rsidR="00A72714" w:rsidRPr="00222478" w:rsidRDefault="00A72714" w:rsidP="00A72714">
            <w:pPr>
              <w:jc w:val="center"/>
              <w:rPr>
                <w:rFonts w:ascii="Arial" w:hAnsi="Arial" w:cs="Arial"/>
              </w:rPr>
            </w:pPr>
            <w:r>
              <w:rPr>
                <w:rFonts w:ascii="Arial" w:hAnsi="Arial" w:cs="Arial"/>
              </w:rPr>
              <w:t>550</w:t>
            </w:r>
          </w:p>
        </w:tc>
        <w:tc>
          <w:tcPr>
            <w:tcW w:w="1109" w:type="dxa"/>
            <w:tcBorders>
              <w:top w:val="nil"/>
              <w:bottom w:val="nil"/>
            </w:tcBorders>
            <w:shd w:val="clear" w:color="auto" w:fill="auto"/>
            <w:vAlign w:val="center"/>
          </w:tcPr>
          <w:p w14:paraId="7BA62E86" w14:textId="6AFDF12C" w:rsidR="00A72714" w:rsidRPr="00222478" w:rsidRDefault="00A72714" w:rsidP="00A72714">
            <w:pPr>
              <w:jc w:val="center"/>
              <w:rPr>
                <w:rFonts w:ascii="Arial" w:hAnsi="Arial" w:cs="Arial"/>
              </w:rPr>
            </w:pPr>
            <w:r>
              <w:rPr>
                <w:rFonts w:ascii="Arial" w:hAnsi="Arial" w:cs="Arial"/>
              </w:rPr>
              <w:t>15.5</w:t>
            </w:r>
          </w:p>
        </w:tc>
        <w:tc>
          <w:tcPr>
            <w:tcW w:w="1451" w:type="dxa"/>
            <w:tcBorders>
              <w:top w:val="nil"/>
              <w:bottom w:val="nil"/>
            </w:tcBorders>
            <w:shd w:val="clear" w:color="auto" w:fill="auto"/>
            <w:vAlign w:val="center"/>
          </w:tcPr>
          <w:p w14:paraId="3153B2D5" w14:textId="2B1A1DB2" w:rsidR="00A72714" w:rsidRPr="00222478" w:rsidRDefault="00A72714" w:rsidP="00A72714">
            <w:pPr>
              <w:jc w:val="center"/>
              <w:rPr>
                <w:rFonts w:ascii="Arial" w:hAnsi="Arial" w:cs="Arial"/>
              </w:rPr>
            </w:pPr>
            <w:r>
              <w:rPr>
                <w:rFonts w:ascii="Arial" w:hAnsi="Arial" w:cs="Arial"/>
              </w:rPr>
              <w:t>11.9-19.1</w:t>
            </w:r>
          </w:p>
        </w:tc>
        <w:tc>
          <w:tcPr>
            <w:tcW w:w="1171" w:type="dxa"/>
            <w:tcBorders>
              <w:top w:val="nil"/>
              <w:bottom w:val="nil"/>
              <w:right w:val="nil"/>
            </w:tcBorders>
            <w:shd w:val="clear" w:color="auto" w:fill="auto"/>
            <w:vAlign w:val="center"/>
          </w:tcPr>
          <w:p w14:paraId="73005B6F" w14:textId="23F2011E" w:rsidR="00A72714" w:rsidRPr="00222478" w:rsidRDefault="00A72714" w:rsidP="00A72714">
            <w:pPr>
              <w:jc w:val="center"/>
              <w:rPr>
                <w:rFonts w:ascii="Arial" w:hAnsi="Arial" w:cs="Arial"/>
              </w:rPr>
            </w:pPr>
            <w:r>
              <w:rPr>
                <w:rFonts w:ascii="Arial" w:hAnsi="Arial" w:cs="Arial"/>
              </w:rPr>
              <w:t>68.1</w:t>
            </w:r>
          </w:p>
        </w:tc>
        <w:tc>
          <w:tcPr>
            <w:tcW w:w="1431" w:type="dxa"/>
            <w:tcBorders>
              <w:top w:val="nil"/>
              <w:bottom w:val="nil"/>
              <w:right w:val="nil"/>
            </w:tcBorders>
            <w:shd w:val="clear" w:color="auto" w:fill="auto"/>
            <w:vAlign w:val="center"/>
          </w:tcPr>
          <w:p w14:paraId="6FC0AB28" w14:textId="1621B25E" w:rsidR="00A72714" w:rsidRPr="00222478" w:rsidRDefault="00A72714" w:rsidP="00A72714">
            <w:pPr>
              <w:jc w:val="center"/>
              <w:rPr>
                <w:rFonts w:ascii="Arial" w:hAnsi="Arial" w:cs="Arial"/>
              </w:rPr>
            </w:pPr>
            <w:r>
              <w:rPr>
                <w:rFonts w:ascii="Arial" w:hAnsi="Arial" w:cs="Arial"/>
              </w:rPr>
              <w:t>63.7-72.4</w:t>
            </w:r>
          </w:p>
        </w:tc>
        <w:tc>
          <w:tcPr>
            <w:tcW w:w="1163" w:type="dxa"/>
            <w:tcBorders>
              <w:top w:val="nil"/>
              <w:bottom w:val="nil"/>
              <w:right w:val="nil"/>
            </w:tcBorders>
            <w:shd w:val="clear" w:color="auto" w:fill="auto"/>
            <w:vAlign w:val="center"/>
          </w:tcPr>
          <w:p w14:paraId="4D7304DB" w14:textId="25C48B27" w:rsidR="00A72714" w:rsidRPr="00222478" w:rsidRDefault="00A72714" w:rsidP="00A72714">
            <w:pPr>
              <w:jc w:val="center"/>
              <w:rPr>
                <w:rFonts w:ascii="Arial" w:hAnsi="Arial" w:cs="Arial"/>
              </w:rPr>
            </w:pPr>
            <w:r>
              <w:rPr>
                <w:rFonts w:ascii="Arial" w:hAnsi="Arial" w:cs="Arial"/>
              </w:rPr>
              <w:t>16.5</w:t>
            </w:r>
          </w:p>
        </w:tc>
        <w:tc>
          <w:tcPr>
            <w:tcW w:w="1431" w:type="dxa"/>
            <w:tcBorders>
              <w:top w:val="nil"/>
              <w:bottom w:val="nil"/>
              <w:right w:val="single" w:sz="4" w:space="0" w:color="auto"/>
            </w:tcBorders>
            <w:shd w:val="clear" w:color="auto" w:fill="auto"/>
            <w:vAlign w:val="center"/>
          </w:tcPr>
          <w:p w14:paraId="508E31FB" w14:textId="001B2A31" w:rsidR="00A72714" w:rsidRPr="00222478" w:rsidRDefault="00A72714" w:rsidP="00A72714">
            <w:pPr>
              <w:jc w:val="center"/>
              <w:rPr>
                <w:rFonts w:ascii="Arial" w:hAnsi="Arial" w:cs="Arial"/>
              </w:rPr>
            </w:pPr>
            <w:r>
              <w:rPr>
                <w:rFonts w:ascii="Arial" w:hAnsi="Arial" w:cs="Arial"/>
              </w:rPr>
              <w:t>13.5-19.5</w:t>
            </w:r>
          </w:p>
        </w:tc>
      </w:tr>
      <w:tr w:rsidR="00A72714" w14:paraId="2219E41F" w14:textId="77777777" w:rsidTr="003A0EF3">
        <w:trPr>
          <w:trHeight w:val="280"/>
          <w:jc w:val="center"/>
        </w:trPr>
        <w:tc>
          <w:tcPr>
            <w:tcW w:w="1270" w:type="dxa"/>
            <w:tcBorders>
              <w:left w:val="single" w:sz="4" w:space="0" w:color="auto"/>
              <w:bottom w:val="single" w:sz="4" w:space="0" w:color="auto"/>
            </w:tcBorders>
            <w:shd w:val="clear" w:color="auto" w:fill="auto"/>
            <w:vAlign w:val="center"/>
          </w:tcPr>
          <w:p w14:paraId="41EA16D8" w14:textId="77777777" w:rsidR="00A72714" w:rsidRPr="00AB183B" w:rsidRDefault="00A72714" w:rsidP="00A72714">
            <w:pPr>
              <w:keepNext/>
              <w:keepLines/>
              <w:jc w:val="center"/>
              <w:rPr>
                <w:rFonts w:ascii="Arial" w:hAnsi="Arial" w:cs="Arial"/>
              </w:rPr>
            </w:pPr>
            <w:r w:rsidRPr="00AB183B">
              <w:rPr>
                <w:rFonts w:ascii="Arial" w:hAnsi="Arial" w:cs="Arial"/>
              </w:rPr>
              <w:t>60-69</w:t>
            </w:r>
          </w:p>
        </w:tc>
        <w:tc>
          <w:tcPr>
            <w:tcW w:w="1135" w:type="dxa"/>
            <w:tcBorders>
              <w:top w:val="nil"/>
              <w:bottom w:val="single" w:sz="4" w:space="0" w:color="auto"/>
            </w:tcBorders>
            <w:shd w:val="clear" w:color="auto" w:fill="auto"/>
            <w:vAlign w:val="center"/>
          </w:tcPr>
          <w:p w14:paraId="4C7B3AF4" w14:textId="2D2E572B" w:rsidR="00A72714" w:rsidRPr="00222478" w:rsidRDefault="00A72714" w:rsidP="00A72714">
            <w:pPr>
              <w:jc w:val="center"/>
              <w:rPr>
                <w:rFonts w:ascii="Arial" w:hAnsi="Arial" w:cs="Arial"/>
              </w:rPr>
            </w:pPr>
            <w:r>
              <w:rPr>
                <w:rFonts w:ascii="Arial" w:hAnsi="Arial" w:cs="Arial"/>
              </w:rPr>
              <w:t>130</w:t>
            </w:r>
          </w:p>
        </w:tc>
        <w:tc>
          <w:tcPr>
            <w:tcW w:w="1109" w:type="dxa"/>
            <w:tcBorders>
              <w:top w:val="nil"/>
              <w:bottom w:val="single" w:sz="4" w:space="0" w:color="auto"/>
            </w:tcBorders>
            <w:shd w:val="clear" w:color="auto" w:fill="auto"/>
            <w:vAlign w:val="center"/>
          </w:tcPr>
          <w:p w14:paraId="2E917E5B" w14:textId="65D2DD65" w:rsidR="00A72714" w:rsidRPr="00222478" w:rsidRDefault="00A72714" w:rsidP="00A72714">
            <w:pPr>
              <w:jc w:val="center"/>
              <w:rPr>
                <w:rFonts w:ascii="Arial" w:hAnsi="Arial" w:cs="Arial"/>
              </w:rPr>
            </w:pPr>
            <w:r>
              <w:rPr>
                <w:rFonts w:ascii="Arial" w:hAnsi="Arial" w:cs="Arial"/>
              </w:rPr>
              <w:t>10.2</w:t>
            </w:r>
          </w:p>
        </w:tc>
        <w:tc>
          <w:tcPr>
            <w:tcW w:w="1451" w:type="dxa"/>
            <w:tcBorders>
              <w:top w:val="nil"/>
              <w:bottom w:val="single" w:sz="4" w:space="0" w:color="auto"/>
            </w:tcBorders>
            <w:shd w:val="clear" w:color="auto" w:fill="auto"/>
            <w:vAlign w:val="center"/>
          </w:tcPr>
          <w:p w14:paraId="1EA92920" w14:textId="65844C92" w:rsidR="00A72714" w:rsidRPr="00222478" w:rsidRDefault="00A72714" w:rsidP="00A72714">
            <w:pPr>
              <w:jc w:val="center"/>
              <w:rPr>
                <w:rFonts w:ascii="Arial" w:hAnsi="Arial" w:cs="Arial"/>
              </w:rPr>
            </w:pPr>
            <w:r>
              <w:rPr>
                <w:rFonts w:ascii="Arial" w:hAnsi="Arial" w:cs="Arial"/>
              </w:rPr>
              <w:t>4.3-16.1</w:t>
            </w:r>
          </w:p>
        </w:tc>
        <w:tc>
          <w:tcPr>
            <w:tcW w:w="1171" w:type="dxa"/>
            <w:tcBorders>
              <w:top w:val="nil"/>
              <w:bottom w:val="single" w:sz="4" w:space="0" w:color="auto"/>
              <w:right w:val="nil"/>
            </w:tcBorders>
            <w:shd w:val="clear" w:color="auto" w:fill="auto"/>
            <w:vAlign w:val="center"/>
          </w:tcPr>
          <w:p w14:paraId="5A9B6FB7" w14:textId="1F7A77EC" w:rsidR="00A72714" w:rsidRPr="00222478" w:rsidRDefault="00A72714" w:rsidP="00A72714">
            <w:pPr>
              <w:jc w:val="center"/>
              <w:rPr>
                <w:rFonts w:ascii="Arial" w:hAnsi="Arial" w:cs="Arial"/>
              </w:rPr>
            </w:pPr>
            <w:r>
              <w:rPr>
                <w:rFonts w:ascii="Arial" w:hAnsi="Arial" w:cs="Arial"/>
              </w:rPr>
              <w:t>72.1</w:t>
            </w:r>
          </w:p>
        </w:tc>
        <w:tc>
          <w:tcPr>
            <w:tcW w:w="1431" w:type="dxa"/>
            <w:tcBorders>
              <w:top w:val="nil"/>
              <w:bottom w:val="single" w:sz="4" w:space="0" w:color="auto"/>
              <w:right w:val="nil"/>
            </w:tcBorders>
            <w:shd w:val="clear" w:color="auto" w:fill="auto"/>
            <w:vAlign w:val="center"/>
          </w:tcPr>
          <w:p w14:paraId="18199713" w14:textId="38576E61" w:rsidR="00A72714" w:rsidRPr="00222478" w:rsidRDefault="00A72714" w:rsidP="00A72714">
            <w:pPr>
              <w:jc w:val="center"/>
              <w:rPr>
                <w:rFonts w:ascii="Arial" w:hAnsi="Arial" w:cs="Arial"/>
              </w:rPr>
            </w:pPr>
            <w:r>
              <w:rPr>
                <w:rFonts w:ascii="Arial" w:hAnsi="Arial" w:cs="Arial"/>
              </w:rPr>
              <w:t>63.0-81.2</w:t>
            </w:r>
          </w:p>
        </w:tc>
        <w:tc>
          <w:tcPr>
            <w:tcW w:w="1163" w:type="dxa"/>
            <w:tcBorders>
              <w:top w:val="nil"/>
              <w:bottom w:val="single" w:sz="4" w:space="0" w:color="auto"/>
              <w:right w:val="nil"/>
            </w:tcBorders>
            <w:shd w:val="clear" w:color="auto" w:fill="auto"/>
            <w:vAlign w:val="center"/>
          </w:tcPr>
          <w:p w14:paraId="28C57458" w14:textId="0D324A52" w:rsidR="00A72714" w:rsidRPr="00222478" w:rsidRDefault="00A72714" w:rsidP="00A72714">
            <w:pPr>
              <w:jc w:val="center"/>
              <w:rPr>
                <w:rFonts w:ascii="Arial" w:hAnsi="Arial" w:cs="Arial"/>
              </w:rPr>
            </w:pPr>
            <w:r>
              <w:rPr>
                <w:rFonts w:ascii="Arial" w:hAnsi="Arial" w:cs="Arial"/>
              </w:rPr>
              <w:t>17.7</w:t>
            </w:r>
          </w:p>
        </w:tc>
        <w:tc>
          <w:tcPr>
            <w:tcW w:w="1431" w:type="dxa"/>
            <w:tcBorders>
              <w:top w:val="nil"/>
              <w:bottom w:val="single" w:sz="4" w:space="0" w:color="auto"/>
              <w:right w:val="single" w:sz="4" w:space="0" w:color="auto"/>
            </w:tcBorders>
            <w:shd w:val="clear" w:color="auto" w:fill="auto"/>
            <w:vAlign w:val="center"/>
          </w:tcPr>
          <w:p w14:paraId="3A0D0F8A" w14:textId="5D59DF6A" w:rsidR="00A72714" w:rsidRPr="00222478" w:rsidRDefault="00A72714" w:rsidP="00A72714">
            <w:pPr>
              <w:jc w:val="center"/>
              <w:rPr>
                <w:rFonts w:ascii="Arial" w:hAnsi="Arial" w:cs="Arial"/>
              </w:rPr>
            </w:pPr>
            <w:r>
              <w:rPr>
                <w:rFonts w:ascii="Arial" w:hAnsi="Arial" w:cs="Arial"/>
              </w:rPr>
              <w:t>9.3-26.0</w:t>
            </w:r>
          </w:p>
        </w:tc>
      </w:tr>
      <w:tr w:rsidR="00A72714" w:rsidRPr="00222478" w14:paraId="7D661B41" w14:textId="77777777" w:rsidTr="003A0EF3">
        <w:trPr>
          <w:trHeight w:val="280"/>
          <w:jc w:val="center"/>
        </w:trPr>
        <w:tc>
          <w:tcPr>
            <w:tcW w:w="1270" w:type="dxa"/>
            <w:tcBorders>
              <w:top w:val="single" w:sz="4" w:space="0" w:color="auto"/>
              <w:left w:val="single" w:sz="4" w:space="0" w:color="auto"/>
              <w:bottom w:val="single" w:sz="4" w:space="0" w:color="auto"/>
            </w:tcBorders>
            <w:shd w:val="clear" w:color="auto" w:fill="auto"/>
            <w:vAlign w:val="center"/>
          </w:tcPr>
          <w:p w14:paraId="56513B92" w14:textId="77777777" w:rsidR="00A72714" w:rsidRPr="00AB183B" w:rsidRDefault="00A72714" w:rsidP="00A72714">
            <w:pPr>
              <w:keepNext/>
              <w:keepLines/>
              <w:jc w:val="center"/>
              <w:rPr>
                <w:rFonts w:ascii="Arial" w:hAnsi="Arial" w:cs="Arial"/>
                <w:b/>
                <w:bCs/>
              </w:rPr>
            </w:pPr>
            <w:r w:rsidRPr="00AB183B">
              <w:rPr>
                <w:rFonts w:ascii="Arial" w:hAnsi="Arial" w:cs="Arial"/>
                <w:b/>
                <w:bCs/>
              </w:rPr>
              <w:t>18-69</w:t>
            </w:r>
          </w:p>
        </w:tc>
        <w:tc>
          <w:tcPr>
            <w:tcW w:w="1135" w:type="dxa"/>
            <w:tcBorders>
              <w:top w:val="single" w:sz="4" w:space="0" w:color="auto"/>
              <w:bottom w:val="single" w:sz="4" w:space="0" w:color="auto"/>
            </w:tcBorders>
            <w:shd w:val="clear" w:color="auto" w:fill="auto"/>
            <w:vAlign w:val="center"/>
          </w:tcPr>
          <w:p w14:paraId="056746BB" w14:textId="5BDCC51D" w:rsidR="00A72714" w:rsidRPr="00222478" w:rsidRDefault="00A72714" w:rsidP="00A72714">
            <w:pPr>
              <w:jc w:val="center"/>
              <w:rPr>
                <w:rFonts w:ascii="Arial" w:hAnsi="Arial" w:cs="Arial"/>
                <w:b/>
                <w:bCs/>
              </w:rPr>
            </w:pPr>
            <w:r>
              <w:rPr>
                <w:rFonts w:ascii="Arial" w:hAnsi="Arial" w:cs="Arial"/>
                <w:b/>
                <w:bCs/>
              </w:rPr>
              <w:t>2550</w:t>
            </w:r>
          </w:p>
        </w:tc>
        <w:tc>
          <w:tcPr>
            <w:tcW w:w="1109" w:type="dxa"/>
            <w:tcBorders>
              <w:top w:val="single" w:sz="4" w:space="0" w:color="auto"/>
              <w:bottom w:val="single" w:sz="4" w:space="0" w:color="auto"/>
            </w:tcBorders>
            <w:shd w:val="clear" w:color="auto" w:fill="auto"/>
            <w:vAlign w:val="center"/>
          </w:tcPr>
          <w:p w14:paraId="66111C9E" w14:textId="3F82E10C" w:rsidR="00A72714" w:rsidRPr="00222478" w:rsidRDefault="00A72714" w:rsidP="00A72714">
            <w:pPr>
              <w:jc w:val="center"/>
              <w:rPr>
                <w:rFonts w:ascii="Arial" w:hAnsi="Arial" w:cs="Arial"/>
                <w:b/>
                <w:bCs/>
              </w:rPr>
            </w:pPr>
            <w:r>
              <w:rPr>
                <w:rFonts w:ascii="Arial" w:hAnsi="Arial" w:cs="Arial"/>
                <w:b/>
                <w:bCs/>
              </w:rPr>
              <w:t>15.9</w:t>
            </w:r>
          </w:p>
        </w:tc>
        <w:tc>
          <w:tcPr>
            <w:tcW w:w="1451" w:type="dxa"/>
            <w:tcBorders>
              <w:top w:val="single" w:sz="4" w:space="0" w:color="auto"/>
              <w:bottom w:val="single" w:sz="4" w:space="0" w:color="auto"/>
            </w:tcBorders>
            <w:shd w:val="clear" w:color="auto" w:fill="auto"/>
            <w:vAlign w:val="center"/>
          </w:tcPr>
          <w:p w14:paraId="3983CB71" w14:textId="1B005856" w:rsidR="00A72714" w:rsidRPr="00222478" w:rsidRDefault="00A72714" w:rsidP="00A72714">
            <w:pPr>
              <w:jc w:val="center"/>
              <w:rPr>
                <w:rFonts w:ascii="Arial" w:hAnsi="Arial" w:cs="Arial"/>
                <w:b/>
                <w:bCs/>
              </w:rPr>
            </w:pPr>
            <w:r>
              <w:rPr>
                <w:rFonts w:ascii="Arial" w:hAnsi="Arial" w:cs="Arial"/>
                <w:b/>
                <w:bCs/>
              </w:rPr>
              <w:t>14.1-17.8</w:t>
            </w:r>
          </w:p>
        </w:tc>
        <w:tc>
          <w:tcPr>
            <w:tcW w:w="1171" w:type="dxa"/>
            <w:tcBorders>
              <w:top w:val="single" w:sz="4" w:space="0" w:color="auto"/>
              <w:bottom w:val="single" w:sz="4" w:space="0" w:color="auto"/>
            </w:tcBorders>
            <w:shd w:val="clear" w:color="auto" w:fill="auto"/>
            <w:vAlign w:val="center"/>
          </w:tcPr>
          <w:p w14:paraId="10207310" w14:textId="77499FF3" w:rsidR="00A72714" w:rsidRPr="00222478" w:rsidRDefault="00A72714" w:rsidP="00A72714">
            <w:pPr>
              <w:jc w:val="center"/>
              <w:rPr>
                <w:rFonts w:ascii="Arial" w:hAnsi="Arial" w:cs="Arial"/>
                <w:b/>
                <w:bCs/>
              </w:rPr>
            </w:pPr>
            <w:r>
              <w:rPr>
                <w:rFonts w:ascii="Arial" w:hAnsi="Arial" w:cs="Arial"/>
                <w:b/>
                <w:bCs/>
              </w:rPr>
              <w:t>64.8</w:t>
            </w:r>
          </w:p>
        </w:tc>
        <w:tc>
          <w:tcPr>
            <w:tcW w:w="1431" w:type="dxa"/>
            <w:tcBorders>
              <w:top w:val="single" w:sz="4" w:space="0" w:color="auto"/>
              <w:bottom w:val="single" w:sz="4" w:space="0" w:color="auto"/>
            </w:tcBorders>
            <w:shd w:val="clear" w:color="auto" w:fill="auto"/>
            <w:vAlign w:val="center"/>
          </w:tcPr>
          <w:p w14:paraId="47EAEB74" w14:textId="5E8A1CC5" w:rsidR="00A72714" w:rsidRPr="00222478" w:rsidRDefault="00A72714" w:rsidP="00A72714">
            <w:pPr>
              <w:jc w:val="center"/>
              <w:rPr>
                <w:rFonts w:ascii="Arial" w:hAnsi="Arial" w:cs="Arial"/>
                <w:b/>
                <w:bCs/>
              </w:rPr>
            </w:pPr>
            <w:r>
              <w:rPr>
                <w:rFonts w:ascii="Arial" w:hAnsi="Arial" w:cs="Arial"/>
                <w:b/>
                <w:bCs/>
              </w:rPr>
              <w:t>62.4-67.3</w:t>
            </w:r>
          </w:p>
        </w:tc>
        <w:tc>
          <w:tcPr>
            <w:tcW w:w="1163" w:type="dxa"/>
            <w:tcBorders>
              <w:top w:val="single" w:sz="4" w:space="0" w:color="auto"/>
              <w:bottom w:val="single" w:sz="4" w:space="0" w:color="auto"/>
            </w:tcBorders>
            <w:shd w:val="clear" w:color="auto" w:fill="auto"/>
            <w:vAlign w:val="center"/>
          </w:tcPr>
          <w:p w14:paraId="1A57954A" w14:textId="737E9631" w:rsidR="00A72714" w:rsidRPr="00222478" w:rsidRDefault="00A72714" w:rsidP="00A72714">
            <w:pPr>
              <w:jc w:val="center"/>
              <w:rPr>
                <w:rFonts w:ascii="Arial" w:hAnsi="Arial" w:cs="Arial"/>
                <w:b/>
                <w:bCs/>
              </w:rPr>
            </w:pPr>
            <w:r>
              <w:rPr>
                <w:rFonts w:ascii="Arial" w:hAnsi="Arial" w:cs="Arial"/>
                <w:b/>
                <w:bCs/>
              </w:rPr>
              <w:t>19.2</w:t>
            </w:r>
          </w:p>
        </w:tc>
        <w:tc>
          <w:tcPr>
            <w:tcW w:w="1431" w:type="dxa"/>
            <w:tcBorders>
              <w:top w:val="single" w:sz="4" w:space="0" w:color="auto"/>
              <w:bottom w:val="single" w:sz="4" w:space="0" w:color="auto"/>
              <w:right w:val="single" w:sz="4" w:space="0" w:color="auto"/>
            </w:tcBorders>
            <w:shd w:val="clear" w:color="auto" w:fill="auto"/>
            <w:vAlign w:val="center"/>
          </w:tcPr>
          <w:p w14:paraId="2D06EAB0" w14:textId="5A54D3D4" w:rsidR="00A72714" w:rsidRPr="00222478" w:rsidRDefault="00A72714" w:rsidP="00A72714">
            <w:pPr>
              <w:jc w:val="center"/>
              <w:rPr>
                <w:rFonts w:ascii="Arial" w:hAnsi="Arial" w:cs="Arial"/>
                <w:b/>
                <w:bCs/>
              </w:rPr>
            </w:pPr>
            <w:r>
              <w:rPr>
                <w:rFonts w:ascii="Arial" w:hAnsi="Arial" w:cs="Arial"/>
                <w:b/>
                <w:bCs/>
              </w:rPr>
              <w:t>17.4-21.1</w:t>
            </w:r>
          </w:p>
        </w:tc>
      </w:tr>
    </w:tbl>
    <w:p w14:paraId="75FD5046" w14:textId="77777777" w:rsidR="00830FA4" w:rsidRDefault="00830FA4" w:rsidP="00830FA4"/>
    <w:p w14:paraId="6E0A4DD6" w14:textId="77777777" w:rsidR="003A0EF3" w:rsidRDefault="003A0EF3">
      <w:r>
        <w:br w:type="page"/>
      </w:r>
    </w:p>
    <w:tbl>
      <w:tblPr>
        <w:tblW w:w="5630" w:type="pct"/>
        <w:jc w:val="center"/>
        <w:tblLook w:val="0000" w:firstRow="0" w:lastRow="0" w:firstColumn="0" w:lastColumn="0" w:noHBand="0" w:noVBand="0"/>
      </w:tblPr>
      <w:tblGrid>
        <w:gridCol w:w="1244"/>
        <w:gridCol w:w="34"/>
        <w:gridCol w:w="835"/>
        <w:gridCol w:w="860"/>
        <w:gridCol w:w="164"/>
        <w:gridCol w:w="1024"/>
        <w:gridCol w:w="234"/>
        <w:gridCol w:w="812"/>
        <w:gridCol w:w="1024"/>
        <w:gridCol w:w="1136"/>
        <w:gridCol w:w="234"/>
        <w:gridCol w:w="774"/>
        <w:gridCol w:w="987"/>
        <w:gridCol w:w="1178"/>
      </w:tblGrid>
      <w:tr w:rsidR="00830FA4" w:rsidRPr="00C13AC6" w14:paraId="4A72A224" w14:textId="77777777" w:rsidTr="003A0EF3">
        <w:trPr>
          <w:gridAfter w:val="1"/>
          <w:wAfter w:w="559" w:type="pct"/>
          <w:jc w:val="center"/>
        </w:trPr>
        <w:tc>
          <w:tcPr>
            <w:tcW w:w="606" w:type="pct"/>
            <w:gridSpan w:val="2"/>
            <w:shd w:val="clear" w:color="auto" w:fill="auto"/>
          </w:tcPr>
          <w:p w14:paraId="11FD89E4" w14:textId="298BAA20" w:rsidR="00830FA4" w:rsidRPr="00C13AC6" w:rsidRDefault="004261E1" w:rsidP="00C30FE5">
            <w:r>
              <w:lastRenderedPageBreak/>
              <w:t>Table 5</w:t>
            </w:r>
            <w:r w:rsidR="00C30FE5">
              <w:t>6</w:t>
            </w:r>
            <w:r>
              <w:t>:</w:t>
            </w:r>
          </w:p>
        </w:tc>
        <w:tc>
          <w:tcPr>
            <w:tcW w:w="3835" w:type="pct"/>
            <w:gridSpan w:val="11"/>
            <w:shd w:val="clear" w:color="auto" w:fill="auto"/>
          </w:tcPr>
          <w:p w14:paraId="01E1B1E7" w14:textId="748EB054" w:rsidR="00830FA4" w:rsidRPr="00C13AC6" w:rsidRDefault="00830FA4" w:rsidP="004261E1">
            <w:pPr>
              <w:pStyle w:val="BlockText"/>
            </w:pPr>
            <w:r>
              <w:t xml:space="preserve"> Percentage of respondents not engaging in vigorous physical activity.</w:t>
            </w:r>
          </w:p>
        </w:tc>
      </w:tr>
      <w:tr w:rsidR="00830FA4" w14:paraId="47C25E02" w14:textId="77777777" w:rsidTr="003A0EF3">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18DF40B7" w14:textId="77777777" w:rsidR="00830FA4" w:rsidRPr="00222478" w:rsidRDefault="00830FA4" w:rsidP="00830FA4">
            <w:pPr>
              <w:pStyle w:val="NormalLatinArial"/>
              <w:rPr>
                <w:b/>
                <w:bCs/>
              </w:rPr>
            </w:pPr>
            <w:r w:rsidRPr="00222478">
              <w:rPr>
                <w:b/>
                <w:bCs/>
              </w:rPr>
              <w:t>No vigorous physical activity</w:t>
            </w:r>
          </w:p>
        </w:tc>
      </w:tr>
      <w:tr w:rsidR="00830FA4" w14:paraId="1DFD7EC4" w14:textId="77777777" w:rsidTr="003A0EF3">
        <w:tblPrEx>
          <w:tblLook w:val="01E0" w:firstRow="1" w:lastRow="1" w:firstColumn="1" w:lastColumn="1" w:noHBand="0" w:noVBand="0"/>
        </w:tblPrEx>
        <w:trPr>
          <w:trHeight w:val="280"/>
          <w:jc w:val="center"/>
        </w:trPr>
        <w:tc>
          <w:tcPr>
            <w:tcW w:w="590" w:type="pct"/>
            <w:vMerge w:val="restart"/>
            <w:tcBorders>
              <w:top w:val="single" w:sz="4" w:space="0" w:color="auto"/>
              <w:left w:val="single" w:sz="4" w:space="0" w:color="auto"/>
            </w:tcBorders>
            <w:shd w:val="clear" w:color="auto" w:fill="auto"/>
            <w:vAlign w:val="center"/>
          </w:tcPr>
          <w:p w14:paraId="069D4F0B"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BEE041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84" w:type="pct"/>
            <w:gridSpan w:val="5"/>
            <w:tcBorders>
              <w:top w:val="single" w:sz="4" w:space="0" w:color="auto"/>
              <w:bottom w:val="single" w:sz="4" w:space="0" w:color="auto"/>
            </w:tcBorders>
            <w:shd w:val="clear" w:color="auto" w:fill="auto"/>
            <w:vAlign w:val="center"/>
          </w:tcPr>
          <w:p w14:paraId="551F5E1D"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2F6A5920" w14:textId="77777777" w:rsidR="00830FA4" w:rsidRPr="00222478" w:rsidRDefault="00830FA4" w:rsidP="00222478">
            <w:pPr>
              <w:keepNext/>
              <w:keepLines/>
              <w:jc w:val="center"/>
              <w:rPr>
                <w:rFonts w:ascii="Arial" w:hAnsi="Arial" w:cs="Arial"/>
                <w:b/>
                <w:bCs/>
              </w:rPr>
            </w:pPr>
          </w:p>
        </w:tc>
        <w:tc>
          <w:tcPr>
            <w:tcW w:w="1410" w:type="pct"/>
            <w:gridSpan w:val="3"/>
            <w:tcBorders>
              <w:top w:val="single" w:sz="4" w:space="0" w:color="auto"/>
              <w:bottom w:val="single" w:sz="4" w:space="0" w:color="auto"/>
            </w:tcBorders>
            <w:shd w:val="clear" w:color="auto" w:fill="auto"/>
            <w:vAlign w:val="center"/>
          </w:tcPr>
          <w:p w14:paraId="1DE9EB42"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31F2F328" w14:textId="77777777" w:rsidR="00830FA4" w:rsidRPr="00222478" w:rsidRDefault="00830FA4" w:rsidP="00222478">
            <w:pPr>
              <w:jc w:val="center"/>
              <w:rPr>
                <w:rFonts w:ascii="Arial" w:hAnsi="Arial" w:cs="Arial"/>
                <w:b/>
                <w:bCs/>
              </w:rPr>
            </w:pPr>
          </w:p>
        </w:tc>
        <w:tc>
          <w:tcPr>
            <w:tcW w:w="1390" w:type="pct"/>
            <w:gridSpan w:val="3"/>
            <w:tcBorders>
              <w:top w:val="single" w:sz="4" w:space="0" w:color="auto"/>
              <w:bottom w:val="single" w:sz="4" w:space="0" w:color="auto"/>
              <w:right w:val="single" w:sz="4" w:space="0" w:color="auto"/>
            </w:tcBorders>
            <w:shd w:val="clear" w:color="auto" w:fill="auto"/>
            <w:vAlign w:val="center"/>
          </w:tcPr>
          <w:p w14:paraId="50671781" w14:textId="77777777" w:rsidR="00830FA4" w:rsidRPr="00222478" w:rsidRDefault="00830FA4" w:rsidP="00830FA4">
            <w:pPr>
              <w:pStyle w:val="NormalLatinArial"/>
              <w:rPr>
                <w:b/>
                <w:bCs/>
              </w:rPr>
            </w:pPr>
            <w:r w:rsidRPr="00222478">
              <w:rPr>
                <w:b/>
                <w:bCs/>
              </w:rPr>
              <w:t>Both Sexes</w:t>
            </w:r>
          </w:p>
        </w:tc>
      </w:tr>
      <w:tr w:rsidR="00830FA4" w:rsidRPr="00222478" w14:paraId="7B2C3843" w14:textId="77777777" w:rsidTr="003A0EF3">
        <w:tblPrEx>
          <w:tblLook w:val="01E0" w:firstRow="1" w:lastRow="1" w:firstColumn="1" w:lastColumn="1" w:noHBand="0" w:noVBand="0"/>
        </w:tblPrEx>
        <w:trPr>
          <w:trHeight w:val="280"/>
          <w:jc w:val="center"/>
        </w:trPr>
        <w:tc>
          <w:tcPr>
            <w:tcW w:w="590" w:type="pct"/>
            <w:vMerge/>
            <w:tcBorders>
              <w:left w:val="single" w:sz="4" w:space="0" w:color="auto"/>
            </w:tcBorders>
            <w:shd w:val="clear" w:color="auto" w:fill="auto"/>
            <w:vAlign w:val="center"/>
          </w:tcPr>
          <w:p w14:paraId="20F4E2F2" w14:textId="77777777" w:rsidR="00830FA4" w:rsidRPr="00222478" w:rsidRDefault="00830FA4" w:rsidP="00222478">
            <w:pPr>
              <w:keepNext/>
              <w:keepLines/>
              <w:jc w:val="center"/>
              <w:rPr>
                <w:rFonts w:ascii="Arial" w:hAnsi="Arial" w:cs="Arial"/>
              </w:rPr>
            </w:pPr>
          </w:p>
        </w:tc>
        <w:tc>
          <w:tcPr>
            <w:tcW w:w="412" w:type="pct"/>
            <w:gridSpan w:val="2"/>
            <w:tcBorders>
              <w:top w:val="single" w:sz="4" w:space="0" w:color="auto"/>
              <w:bottom w:val="single" w:sz="4" w:space="0" w:color="auto"/>
            </w:tcBorders>
            <w:shd w:val="clear" w:color="auto" w:fill="auto"/>
            <w:vAlign w:val="center"/>
          </w:tcPr>
          <w:p w14:paraId="6DB32B2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6" w:type="pct"/>
            <w:gridSpan w:val="2"/>
            <w:tcBorders>
              <w:top w:val="single" w:sz="4" w:space="0" w:color="auto"/>
              <w:bottom w:val="single" w:sz="4" w:space="0" w:color="auto"/>
            </w:tcBorders>
            <w:shd w:val="clear" w:color="auto" w:fill="auto"/>
            <w:vAlign w:val="center"/>
          </w:tcPr>
          <w:p w14:paraId="0D8BCE84" w14:textId="77777777" w:rsidR="00830FA4" w:rsidRPr="00222478" w:rsidRDefault="00830FA4" w:rsidP="00222478">
            <w:pPr>
              <w:keepNext/>
              <w:keepLines/>
              <w:jc w:val="center"/>
              <w:rPr>
                <w:rFonts w:ascii="Arial" w:hAnsi="Arial" w:cs="Arial"/>
              </w:rPr>
            </w:pPr>
            <w:r w:rsidRPr="00222478">
              <w:rPr>
                <w:rFonts w:ascii="Arial" w:hAnsi="Arial" w:cs="Arial"/>
              </w:rPr>
              <w:t>% no vigorous activity</w:t>
            </w:r>
          </w:p>
        </w:tc>
        <w:tc>
          <w:tcPr>
            <w:tcW w:w="486" w:type="pct"/>
            <w:tcBorders>
              <w:top w:val="single" w:sz="4" w:space="0" w:color="auto"/>
              <w:bottom w:val="single" w:sz="4" w:space="0" w:color="auto"/>
            </w:tcBorders>
            <w:shd w:val="clear" w:color="auto" w:fill="auto"/>
            <w:vAlign w:val="center"/>
          </w:tcPr>
          <w:p w14:paraId="477E52ED"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5440380C" w14:textId="77777777" w:rsidR="00830FA4" w:rsidRPr="00222478" w:rsidRDefault="00830FA4" w:rsidP="00222478">
            <w:pPr>
              <w:jc w:val="center"/>
              <w:rPr>
                <w:rFonts w:ascii="Arial" w:hAnsi="Arial" w:cs="Arial"/>
              </w:rPr>
            </w:pPr>
          </w:p>
        </w:tc>
        <w:tc>
          <w:tcPr>
            <w:tcW w:w="385" w:type="pct"/>
            <w:tcBorders>
              <w:top w:val="single" w:sz="4" w:space="0" w:color="auto"/>
              <w:bottom w:val="single" w:sz="4" w:space="0" w:color="auto"/>
            </w:tcBorders>
            <w:shd w:val="clear" w:color="auto" w:fill="auto"/>
            <w:vAlign w:val="center"/>
          </w:tcPr>
          <w:p w14:paraId="3EB2F80E"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6" w:type="pct"/>
            <w:tcBorders>
              <w:top w:val="single" w:sz="4" w:space="0" w:color="auto"/>
              <w:bottom w:val="single" w:sz="4" w:space="0" w:color="auto"/>
            </w:tcBorders>
            <w:shd w:val="clear" w:color="auto" w:fill="auto"/>
            <w:vAlign w:val="center"/>
          </w:tcPr>
          <w:p w14:paraId="72E306CD" w14:textId="77777777" w:rsidR="00830FA4" w:rsidRPr="00222478" w:rsidRDefault="00830FA4" w:rsidP="00222478">
            <w:pPr>
              <w:keepNext/>
              <w:keepLines/>
              <w:jc w:val="center"/>
              <w:rPr>
                <w:rFonts w:ascii="Arial" w:hAnsi="Arial" w:cs="Arial"/>
              </w:rPr>
            </w:pPr>
            <w:r w:rsidRPr="00222478">
              <w:rPr>
                <w:rFonts w:ascii="Arial" w:hAnsi="Arial" w:cs="Arial"/>
              </w:rPr>
              <w:t>% no vigorous activity</w:t>
            </w:r>
          </w:p>
        </w:tc>
        <w:tc>
          <w:tcPr>
            <w:tcW w:w="539" w:type="pct"/>
            <w:tcBorders>
              <w:top w:val="single" w:sz="4" w:space="0" w:color="auto"/>
              <w:bottom w:val="single" w:sz="4" w:space="0" w:color="auto"/>
            </w:tcBorders>
            <w:shd w:val="clear" w:color="auto" w:fill="auto"/>
            <w:vAlign w:val="center"/>
          </w:tcPr>
          <w:p w14:paraId="0A88DEE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FDB5A0B" w14:textId="77777777" w:rsidR="00830FA4" w:rsidRPr="00222478" w:rsidRDefault="00830FA4" w:rsidP="00222478">
            <w:pPr>
              <w:jc w:val="center"/>
              <w:rPr>
                <w:rFonts w:ascii="Arial" w:hAnsi="Arial" w:cs="Arial"/>
                <w:lang w:val="en-NZ"/>
              </w:rPr>
            </w:pPr>
          </w:p>
        </w:tc>
        <w:tc>
          <w:tcPr>
            <w:tcW w:w="367" w:type="pct"/>
            <w:tcBorders>
              <w:top w:val="single" w:sz="4" w:space="0" w:color="auto"/>
              <w:bottom w:val="single" w:sz="4" w:space="0" w:color="auto"/>
            </w:tcBorders>
            <w:shd w:val="clear" w:color="auto" w:fill="auto"/>
            <w:vAlign w:val="center"/>
          </w:tcPr>
          <w:p w14:paraId="5D1A3EF2"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462" w:type="pct"/>
            <w:tcBorders>
              <w:top w:val="single" w:sz="4" w:space="0" w:color="auto"/>
              <w:bottom w:val="single" w:sz="4" w:space="0" w:color="auto"/>
            </w:tcBorders>
            <w:shd w:val="clear" w:color="auto" w:fill="auto"/>
            <w:vAlign w:val="center"/>
          </w:tcPr>
          <w:p w14:paraId="52EDB9C8" w14:textId="77777777" w:rsidR="00830FA4" w:rsidRPr="00B40495" w:rsidRDefault="00830FA4" w:rsidP="00B40495">
            <w:pPr>
              <w:keepNext/>
              <w:keepLines/>
              <w:jc w:val="center"/>
              <w:rPr>
                <w:rFonts w:ascii="Arial" w:hAnsi="Arial" w:cs="Arial"/>
              </w:rPr>
            </w:pPr>
            <w:r w:rsidRPr="00B40495">
              <w:rPr>
                <w:rFonts w:ascii="Arial" w:hAnsi="Arial" w:cs="Arial"/>
              </w:rPr>
              <w:t>% no vigorous activity</w:t>
            </w:r>
          </w:p>
        </w:tc>
        <w:tc>
          <w:tcPr>
            <w:tcW w:w="562" w:type="pct"/>
            <w:tcBorders>
              <w:top w:val="single" w:sz="4" w:space="0" w:color="auto"/>
              <w:bottom w:val="single" w:sz="4" w:space="0" w:color="auto"/>
              <w:right w:val="single" w:sz="4" w:space="0" w:color="auto"/>
            </w:tcBorders>
            <w:shd w:val="clear" w:color="auto" w:fill="auto"/>
            <w:vAlign w:val="center"/>
          </w:tcPr>
          <w:p w14:paraId="04FD0EC4"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A72714" w14:paraId="7F913F08" w14:textId="77777777" w:rsidTr="003A0EF3">
        <w:tblPrEx>
          <w:tblLook w:val="01E0" w:firstRow="1" w:lastRow="1" w:firstColumn="1" w:lastColumn="1" w:noHBand="0" w:noVBand="0"/>
        </w:tblPrEx>
        <w:trPr>
          <w:trHeight w:val="280"/>
          <w:jc w:val="center"/>
        </w:trPr>
        <w:tc>
          <w:tcPr>
            <w:tcW w:w="590" w:type="pct"/>
            <w:tcBorders>
              <w:top w:val="single" w:sz="4" w:space="0" w:color="auto"/>
              <w:left w:val="single" w:sz="4" w:space="0" w:color="auto"/>
            </w:tcBorders>
            <w:shd w:val="clear" w:color="auto" w:fill="auto"/>
            <w:vAlign w:val="center"/>
          </w:tcPr>
          <w:p w14:paraId="6A7751FB" w14:textId="77777777" w:rsidR="00A72714" w:rsidRPr="00AB183B" w:rsidRDefault="00A72714" w:rsidP="00A72714">
            <w:pPr>
              <w:keepNext/>
              <w:keepLines/>
              <w:jc w:val="center"/>
              <w:rPr>
                <w:rFonts w:ascii="Arial" w:hAnsi="Arial" w:cs="Arial"/>
              </w:rPr>
            </w:pPr>
            <w:r w:rsidRPr="00AB183B">
              <w:rPr>
                <w:rFonts w:ascii="Arial" w:hAnsi="Arial" w:cs="Arial"/>
              </w:rPr>
              <w:t>18-29</w:t>
            </w:r>
          </w:p>
        </w:tc>
        <w:tc>
          <w:tcPr>
            <w:tcW w:w="412" w:type="pct"/>
            <w:gridSpan w:val="2"/>
            <w:tcBorders>
              <w:top w:val="single" w:sz="4" w:space="0" w:color="auto"/>
              <w:bottom w:val="nil"/>
              <w:right w:val="nil"/>
            </w:tcBorders>
            <w:shd w:val="clear" w:color="auto" w:fill="auto"/>
            <w:vAlign w:val="center"/>
          </w:tcPr>
          <w:p w14:paraId="7E90FCE5" w14:textId="06D3B102" w:rsidR="00A72714" w:rsidRPr="00222478" w:rsidRDefault="00A72714" w:rsidP="00A72714">
            <w:pPr>
              <w:jc w:val="center"/>
              <w:rPr>
                <w:rFonts w:ascii="Arial" w:hAnsi="Arial" w:cs="Arial"/>
              </w:rPr>
            </w:pPr>
            <w:r>
              <w:rPr>
                <w:rFonts w:ascii="Arial" w:hAnsi="Arial" w:cs="Arial"/>
              </w:rPr>
              <w:t>631</w:t>
            </w:r>
          </w:p>
        </w:tc>
        <w:tc>
          <w:tcPr>
            <w:tcW w:w="408" w:type="pct"/>
            <w:tcBorders>
              <w:top w:val="single" w:sz="4" w:space="0" w:color="auto"/>
              <w:left w:val="nil"/>
              <w:bottom w:val="nil"/>
            </w:tcBorders>
            <w:shd w:val="clear" w:color="auto" w:fill="auto"/>
            <w:vAlign w:val="center"/>
          </w:tcPr>
          <w:p w14:paraId="1B42E0EB" w14:textId="023A3D9F" w:rsidR="00A72714" w:rsidRPr="00222478" w:rsidRDefault="00A72714" w:rsidP="00A72714">
            <w:pPr>
              <w:jc w:val="center"/>
              <w:rPr>
                <w:rFonts w:ascii="Arial" w:hAnsi="Arial" w:cs="Arial"/>
              </w:rPr>
            </w:pPr>
            <w:r>
              <w:rPr>
                <w:rFonts w:ascii="Arial" w:hAnsi="Arial" w:cs="Arial"/>
              </w:rPr>
              <w:t>81.8</w:t>
            </w:r>
          </w:p>
        </w:tc>
        <w:tc>
          <w:tcPr>
            <w:tcW w:w="564" w:type="pct"/>
            <w:gridSpan w:val="2"/>
            <w:tcBorders>
              <w:top w:val="single" w:sz="4" w:space="0" w:color="auto"/>
              <w:left w:val="nil"/>
              <w:bottom w:val="nil"/>
            </w:tcBorders>
            <w:shd w:val="clear" w:color="auto" w:fill="auto"/>
            <w:vAlign w:val="center"/>
          </w:tcPr>
          <w:p w14:paraId="6FBB576F" w14:textId="0F5AB077" w:rsidR="00A72714" w:rsidRPr="00222478" w:rsidRDefault="00A72714" w:rsidP="00A72714">
            <w:pPr>
              <w:jc w:val="center"/>
              <w:rPr>
                <w:rFonts w:ascii="Arial" w:hAnsi="Arial" w:cs="Arial"/>
              </w:rPr>
            </w:pPr>
            <w:r>
              <w:rPr>
                <w:rFonts w:ascii="Arial" w:hAnsi="Arial" w:cs="Arial"/>
              </w:rPr>
              <w:t>77.9-85.7</w:t>
            </w:r>
          </w:p>
        </w:tc>
        <w:tc>
          <w:tcPr>
            <w:tcW w:w="111" w:type="pct"/>
            <w:tcBorders>
              <w:bottom w:val="nil"/>
            </w:tcBorders>
            <w:shd w:val="clear" w:color="auto" w:fill="E6E6E6"/>
          </w:tcPr>
          <w:p w14:paraId="011622C8" w14:textId="77777777" w:rsidR="00A72714" w:rsidRPr="00222478" w:rsidRDefault="00A72714" w:rsidP="00A72714">
            <w:pPr>
              <w:jc w:val="center"/>
              <w:rPr>
                <w:rFonts w:ascii="Arial" w:hAnsi="Arial" w:cs="Arial"/>
              </w:rPr>
            </w:pPr>
          </w:p>
        </w:tc>
        <w:tc>
          <w:tcPr>
            <w:tcW w:w="385" w:type="pct"/>
            <w:tcBorders>
              <w:top w:val="single" w:sz="4" w:space="0" w:color="auto"/>
              <w:bottom w:val="nil"/>
            </w:tcBorders>
            <w:shd w:val="clear" w:color="auto" w:fill="auto"/>
            <w:vAlign w:val="center"/>
          </w:tcPr>
          <w:p w14:paraId="49410409" w14:textId="25308573" w:rsidR="00A72714" w:rsidRPr="00222478" w:rsidRDefault="00A72714" w:rsidP="00A72714">
            <w:pPr>
              <w:jc w:val="center"/>
              <w:rPr>
                <w:rFonts w:ascii="Arial" w:hAnsi="Arial" w:cs="Arial"/>
              </w:rPr>
            </w:pPr>
            <w:r>
              <w:rPr>
                <w:rFonts w:ascii="Arial" w:hAnsi="Arial" w:cs="Arial"/>
              </w:rPr>
              <w:t>920</w:t>
            </w:r>
          </w:p>
        </w:tc>
        <w:tc>
          <w:tcPr>
            <w:tcW w:w="486" w:type="pct"/>
            <w:tcBorders>
              <w:top w:val="single" w:sz="4" w:space="0" w:color="auto"/>
              <w:bottom w:val="nil"/>
            </w:tcBorders>
            <w:shd w:val="clear" w:color="auto" w:fill="auto"/>
            <w:vAlign w:val="center"/>
          </w:tcPr>
          <w:p w14:paraId="5E449BA5" w14:textId="517C4A71" w:rsidR="00A72714" w:rsidRPr="00222478" w:rsidRDefault="00A72714" w:rsidP="00A72714">
            <w:pPr>
              <w:jc w:val="center"/>
              <w:rPr>
                <w:rFonts w:ascii="Arial" w:hAnsi="Arial" w:cs="Arial"/>
              </w:rPr>
            </w:pPr>
            <w:r>
              <w:rPr>
                <w:rFonts w:ascii="Arial" w:hAnsi="Arial" w:cs="Arial"/>
              </w:rPr>
              <w:t>93.7</w:t>
            </w:r>
          </w:p>
        </w:tc>
        <w:tc>
          <w:tcPr>
            <w:tcW w:w="539" w:type="pct"/>
            <w:tcBorders>
              <w:top w:val="single" w:sz="4" w:space="0" w:color="auto"/>
              <w:bottom w:val="nil"/>
            </w:tcBorders>
            <w:shd w:val="clear" w:color="auto" w:fill="auto"/>
            <w:vAlign w:val="center"/>
          </w:tcPr>
          <w:p w14:paraId="0913EE19" w14:textId="2840BDB3" w:rsidR="00A72714" w:rsidRPr="00222478" w:rsidRDefault="00A72714" w:rsidP="00A72714">
            <w:pPr>
              <w:jc w:val="center"/>
              <w:rPr>
                <w:rFonts w:ascii="Arial" w:hAnsi="Arial" w:cs="Arial"/>
              </w:rPr>
            </w:pPr>
            <w:r>
              <w:rPr>
                <w:rFonts w:ascii="Arial" w:hAnsi="Arial" w:cs="Arial"/>
              </w:rPr>
              <w:t>91.7-95.7</w:t>
            </w:r>
          </w:p>
        </w:tc>
        <w:tc>
          <w:tcPr>
            <w:tcW w:w="111" w:type="pct"/>
            <w:tcBorders>
              <w:bottom w:val="nil"/>
            </w:tcBorders>
            <w:shd w:val="clear" w:color="auto" w:fill="E6E6E6"/>
          </w:tcPr>
          <w:p w14:paraId="5CA1F0CC" w14:textId="77777777" w:rsidR="00A72714" w:rsidRPr="00222478" w:rsidRDefault="00A72714" w:rsidP="00A72714">
            <w:pPr>
              <w:jc w:val="center"/>
              <w:rPr>
                <w:rFonts w:ascii="Arial" w:hAnsi="Arial" w:cs="Arial"/>
              </w:rPr>
            </w:pPr>
          </w:p>
        </w:tc>
        <w:tc>
          <w:tcPr>
            <w:tcW w:w="367" w:type="pct"/>
            <w:tcBorders>
              <w:top w:val="single" w:sz="4" w:space="0" w:color="auto"/>
              <w:left w:val="nil"/>
              <w:bottom w:val="nil"/>
              <w:right w:val="nil"/>
            </w:tcBorders>
            <w:shd w:val="clear" w:color="auto" w:fill="auto"/>
            <w:vAlign w:val="center"/>
          </w:tcPr>
          <w:p w14:paraId="4B9FB965" w14:textId="56BA3E0A" w:rsidR="00A72714" w:rsidRPr="00222478" w:rsidRDefault="00A72714" w:rsidP="00A72714">
            <w:pPr>
              <w:jc w:val="center"/>
              <w:rPr>
                <w:rFonts w:ascii="Arial" w:hAnsi="Arial" w:cs="Arial"/>
              </w:rPr>
            </w:pPr>
            <w:r>
              <w:rPr>
                <w:rFonts w:ascii="Arial" w:hAnsi="Arial" w:cs="Arial"/>
              </w:rPr>
              <w:t>1551</w:t>
            </w:r>
          </w:p>
        </w:tc>
        <w:tc>
          <w:tcPr>
            <w:tcW w:w="462" w:type="pct"/>
            <w:tcBorders>
              <w:top w:val="single" w:sz="4" w:space="0" w:color="auto"/>
              <w:left w:val="nil"/>
              <w:bottom w:val="nil"/>
            </w:tcBorders>
            <w:shd w:val="clear" w:color="auto" w:fill="auto"/>
            <w:vAlign w:val="center"/>
          </w:tcPr>
          <w:p w14:paraId="49983820" w14:textId="41EAE072" w:rsidR="00A72714" w:rsidRPr="00222478" w:rsidRDefault="00A72714" w:rsidP="00A72714">
            <w:pPr>
              <w:jc w:val="center"/>
              <w:rPr>
                <w:rFonts w:ascii="Arial" w:hAnsi="Arial" w:cs="Arial"/>
              </w:rPr>
            </w:pPr>
            <w:r>
              <w:rPr>
                <w:rFonts w:ascii="Arial" w:hAnsi="Arial" w:cs="Arial"/>
              </w:rPr>
              <w:t>88.8</w:t>
            </w:r>
          </w:p>
        </w:tc>
        <w:tc>
          <w:tcPr>
            <w:tcW w:w="562" w:type="pct"/>
            <w:tcBorders>
              <w:top w:val="single" w:sz="4" w:space="0" w:color="auto"/>
              <w:left w:val="nil"/>
              <w:bottom w:val="nil"/>
              <w:right w:val="single" w:sz="4" w:space="0" w:color="auto"/>
            </w:tcBorders>
            <w:shd w:val="clear" w:color="auto" w:fill="auto"/>
            <w:vAlign w:val="center"/>
          </w:tcPr>
          <w:p w14:paraId="6FADF4B2" w14:textId="6AB154F2" w:rsidR="00A72714" w:rsidRPr="00222478" w:rsidRDefault="00A72714" w:rsidP="00A72714">
            <w:pPr>
              <w:jc w:val="center"/>
              <w:rPr>
                <w:rFonts w:ascii="Arial" w:hAnsi="Arial" w:cs="Arial"/>
              </w:rPr>
            </w:pPr>
            <w:r>
              <w:rPr>
                <w:rFonts w:ascii="Arial" w:hAnsi="Arial" w:cs="Arial"/>
              </w:rPr>
              <w:t>86.8-90.7</w:t>
            </w:r>
          </w:p>
        </w:tc>
      </w:tr>
      <w:tr w:rsidR="00A72714" w14:paraId="06CEF318" w14:textId="77777777" w:rsidTr="003A0EF3">
        <w:tblPrEx>
          <w:tblLook w:val="01E0" w:firstRow="1" w:lastRow="1" w:firstColumn="1" w:lastColumn="1" w:noHBand="0" w:noVBand="0"/>
        </w:tblPrEx>
        <w:trPr>
          <w:trHeight w:val="280"/>
          <w:jc w:val="center"/>
        </w:trPr>
        <w:tc>
          <w:tcPr>
            <w:tcW w:w="590" w:type="pct"/>
            <w:tcBorders>
              <w:left w:val="single" w:sz="4" w:space="0" w:color="auto"/>
            </w:tcBorders>
            <w:shd w:val="clear" w:color="auto" w:fill="auto"/>
            <w:vAlign w:val="center"/>
          </w:tcPr>
          <w:p w14:paraId="022C052E" w14:textId="77777777" w:rsidR="00A72714" w:rsidRPr="00AB183B" w:rsidRDefault="00A72714" w:rsidP="00A72714">
            <w:pPr>
              <w:keepNext/>
              <w:keepLines/>
              <w:jc w:val="center"/>
              <w:rPr>
                <w:rFonts w:ascii="Arial" w:hAnsi="Arial" w:cs="Arial"/>
              </w:rPr>
            </w:pPr>
            <w:r w:rsidRPr="00AB183B">
              <w:rPr>
                <w:rFonts w:ascii="Arial" w:hAnsi="Arial" w:cs="Arial"/>
              </w:rPr>
              <w:t>30-44</w:t>
            </w:r>
          </w:p>
        </w:tc>
        <w:tc>
          <w:tcPr>
            <w:tcW w:w="412" w:type="pct"/>
            <w:gridSpan w:val="2"/>
            <w:tcBorders>
              <w:top w:val="nil"/>
              <w:bottom w:val="nil"/>
              <w:right w:val="nil"/>
            </w:tcBorders>
            <w:shd w:val="clear" w:color="auto" w:fill="auto"/>
            <w:vAlign w:val="center"/>
          </w:tcPr>
          <w:p w14:paraId="6DCF5F25" w14:textId="3014B875" w:rsidR="00A72714" w:rsidRPr="00222478" w:rsidRDefault="00A72714" w:rsidP="00A72714">
            <w:pPr>
              <w:jc w:val="center"/>
              <w:rPr>
                <w:rFonts w:ascii="Arial" w:hAnsi="Arial" w:cs="Arial"/>
              </w:rPr>
            </w:pPr>
            <w:r>
              <w:rPr>
                <w:rFonts w:ascii="Arial" w:hAnsi="Arial" w:cs="Arial"/>
              </w:rPr>
              <w:t>1721</w:t>
            </w:r>
          </w:p>
        </w:tc>
        <w:tc>
          <w:tcPr>
            <w:tcW w:w="408" w:type="pct"/>
            <w:tcBorders>
              <w:top w:val="nil"/>
              <w:left w:val="nil"/>
              <w:bottom w:val="nil"/>
            </w:tcBorders>
            <w:shd w:val="clear" w:color="auto" w:fill="auto"/>
            <w:vAlign w:val="center"/>
          </w:tcPr>
          <w:p w14:paraId="4781F971" w14:textId="25F5339A" w:rsidR="00A72714" w:rsidRPr="00222478" w:rsidRDefault="00A72714" w:rsidP="00A72714">
            <w:pPr>
              <w:jc w:val="center"/>
              <w:rPr>
                <w:rFonts w:ascii="Arial" w:hAnsi="Arial" w:cs="Arial"/>
              </w:rPr>
            </w:pPr>
            <w:r>
              <w:rPr>
                <w:rFonts w:ascii="Arial" w:hAnsi="Arial" w:cs="Arial"/>
              </w:rPr>
              <w:t>86.8</w:t>
            </w:r>
          </w:p>
        </w:tc>
        <w:tc>
          <w:tcPr>
            <w:tcW w:w="564" w:type="pct"/>
            <w:gridSpan w:val="2"/>
            <w:tcBorders>
              <w:top w:val="nil"/>
              <w:left w:val="nil"/>
              <w:bottom w:val="nil"/>
            </w:tcBorders>
            <w:shd w:val="clear" w:color="auto" w:fill="auto"/>
            <w:vAlign w:val="center"/>
          </w:tcPr>
          <w:p w14:paraId="604B3D4A" w14:textId="4AC95F48" w:rsidR="00A72714" w:rsidRPr="00222478" w:rsidRDefault="00A72714" w:rsidP="00A72714">
            <w:pPr>
              <w:jc w:val="center"/>
              <w:rPr>
                <w:rFonts w:ascii="Arial" w:hAnsi="Arial" w:cs="Arial"/>
              </w:rPr>
            </w:pPr>
            <w:r>
              <w:rPr>
                <w:rFonts w:ascii="Arial" w:hAnsi="Arial" w:cs="Arial"/>
              </w:rPr>
              <w:t>84.7-88.9</w:t>
            </w:r>
          </w:p>
        </w:tc>
        <w:tc>
          <w:tcPr>
            <w:tcW w:w="111" w:type="pct"/>
            <w:tcBorders>
              <w:top w:val="nil"/>
              <w:bottom w:val="nil"/>
            </w:tcBorders>
            <w:shd w:val="clear" w:color="auto" w:fill="E6E6E6"/>
          </w:tcPr>
          <w:p w14:paraId="417B2689" w14:textId="77777777" w:rsidR="00A72714" w:rsidRPr="00222478" w:rsidRDefault="00A72714" w:rsidP="00A72714">
            <w:pPr>
              <w:jc w:val="center"/>
              <w:rPr>
                <w:rFonts w:ascii="Arial" w:hAnsi="Arial" w:cs="Arial"/>
              </w:rPr>
            </w:pPr>
          </w:p>
        </w:tc>
        <w:tc>
          <w:tcPr>
            <w:tcW w:w="385" w:type="pct"/>
            <w:tcBorders>
              <w:top w:val="nil"/>
              <w:bottom w:val="nil"/>
            </w:tcBorders>
            <w:shd w:val="clear" w:color="auto" w:fill="auto"/>
            <w:vAlign w:val="center"/>
          </w:tcPr>
          <w:p w14:paraId="2C8229C4" w14:textId="2A5919CF" w:rsidR="00A72714" w:rsidRPr="00222478" w:rsidRDefault="00A72714" w:rsidP="00A72714">
            <w:pPr>
              <w:jc w:val="center"/>
              <w:rPr>
                <w:rFonts w:ascii="Arial" w:hAnsi="Arial" w:cs="Arial"/>
              </w:rPr>
            </w:pPr>
            <w:r>
              <w:rPr>
                <w:rFonts w:ascii="Arial" w:hAnsi="Arial" w:cs="Arial"/>
              </w:rPr>
              <w:t>2073</w:t>
            </w:r>
          </w:p>
        </w:tc>
        <w:tc>
          <w:tcPr>
            <w:tcW w:w="486" w:type="pct"/>
            <w:tcBorders>
              <w:top w:val="nil"/>
              <w:bottom w:val="nil"/>
            </w:tcBorders>
            <w:shd w:val="clear" w:color="auto" w:fill="auto"/>
            <w:vAlign w:val="center"/>
          </w:tcPr>
          <w:p w14:paraId="18890F6F" w14:textId="373FED12" w:rsidR="00A72714" w:rsidRPr="00222478" w:rsidRDefault="00A72714" w:rsidP="00A72714">
            <w:pPr>
              <w:jc w:val="center"/>
              <w:rPr>
                <w:rFonts w:ascii="Arial" w:hAnsi="Arial" w:cs="Arial"/>
              </w:rPr>
            </w:pPr>
            <w:r>
              <w:rPr>
                <w:rFonts w:ascii="Arial" w:hAnsi="Arial" w:cs="Arial"/>
              </w:rPr>
              <w:t>93.7</w:t>
            </w:r>
          </w:p>
        </w:tc>
        <w:tc>
          <w:tcPr>
            <w:tcW w:w="539" w:type="pct"/>
            <w:tcBorders>
              <w:top w:val="nil"/>
              <w:bottom w:val="nil"/>
            </w:tcBorders>
            <w:shd w:val="clear" w:color="auto" w:fill="auto"/>
            <w:vAlign w:val="center"/>
          </w:tcPr>
          <w:p w14:paraId="5D21D6E3" w14:textId="2A76A155" w:rsidR="00A72714" w:rsidRPr="00222478" w:rsidRDefault="00A72714" w:rsidP="00A72714">
            <w:pPr>
              <w:jc w:val="center"/>
              <w:rPr>
                <w:rFonts w:ascii="Arial" w:hAnsi="Arial" w:cs="Arial"/>
              </w:rPr>
            </w:pPr>
            <w:r>
              <w:rPr>
                <w:rFonts w:ascii="Arial" w:hAnsi="Arial" w:cs="Arial"/>
              </w:rPr>
              <w:t>92.1-95.3</w:t>
            </w:r>
          </w:p>
        </w:tc>
        <w:tc>
          <w:tcPr>
            <w:tcW w:w="111" w:type="pct"/>
            <w:tcBorders>
              <w:top w:val="nil"/>
              <w:bottom w:val="nil"/>
            </w:tcBorders>
            <w:shd w:val="clear" w:color="auto" w:fill="E6E6E6"/>
          </w:tcPr>
          <w:p w14:paraId="763D99D4" w14:textId="77777777" w:rsidR="00A72714" w:rsidRPr="00222478" w:rsidRDefault="00A72714" w:rsidP="00A72714">
            <w:pPr>
              <w:jc w:val="center"/>
              <w:rPr>
                <w:rFonts w:ascii="Arial" w:hAnsi="Arial" w:cs="Arial"/>
              </w:rPr>
            </w:pPr>
          </w:p>
        </w:tc>
        <w:tc>
          <w:tcPr>
            <w:tcW w:w="367" w:type="pct"/>
            <w:tcBorders>
              <w:top w:val="nil"/>
              <w:left w:val="nil"/>
              <w:bottom w:val="nil"/>
              <w:right w:val="nil"/>
            </w:tcBorders>
            <w:shd w:val="clear" w:color="auto" w:fill="auto"/>
            <w:vAlign w:val="center"/>
          </w:tcPr>
          <w:p w14:paraId="34435247" w14:textId="241812E5" w:rsidR="00A72714" w:rsidRPr="00222478" w:rsidRDefault="00A72714" w:rsidP="00A72714">
            <w:pPr>
              <w:jc w:val="center"/>
              <w:rPr>
                <w:rFonts w:ascii="Arial" w:hAnsi="Arial" w:cs="Arial"/>
              </w:rPr>
            </w:pPr>
            <w:r>
              <w:rPr>
                <w:rFonts w:ascii="Arial" w:hAnsi="Arial" w:cs="Arial"/>
              </w:rPr>
              <w:t>3794</w:t>
            </w:r>
          </w:p>
        </w:tc>
        <w:tc>
          <w:tcPr>
            <w:tcW w:w="462" w:type="pct"/>
            <w:tcBorders>
              <w:top w:val="nil"/>
              <w:left w:val="nil"/>
              <w:bottom w:val="nil"/>
            </w:tcBorders>
            <w:shd w:val="clear" w:color="auto" w:fill="auto"/>
            <w:vAlign w:val="center"/>
          </w:tcPr>
          <w:p w14:paraId="15B835CD" w14:textId="4A99ACF0" w:rsidR="00A72714" w:rsidRPr="00222478" w:rsidRDefault="00A72714" w:rsidP="00A72714">
            <w:pPr>
              <w:jc w:val="center"/>
              <w:rPr>
                <w:rFonts w:ascii="Arial" w:hAnsi="Arial" w:cs="Arial"/>
              </w:rPr>
            </w:pPr>
            <w:r>
              <w:rPr>
                <w:rFonts w:ascii="Arial" w:hAnsi="Arial" w:cs="Arial"/>
              </w:rPr>
              <w:t>90.4</w:t>
            </w:r>
          </w:p>
        </w:tc>
        <w:tc>
          <w:tcPr>
            <w:tcW w:w="562" w:type="pct"/>
            <w:tcBorders>
              <w:top w:val="nil"/>
              <w:left w:val="nil"/>
              <w:bottom w:val="nil"/>
              <w:right w:val="single" w:sz="4" w:space="0" w:color="auto"/>
            </w:tcBorders>
            <w:shd w:val="clear" w:color="auto" w:fill="auto"/>
            <w:vAlign w:val="center"/>
          </w:tcPr>
          <w:p w14:paraId="56F4C24D" w14:textId="048C538D" w:rsidR="00A72714" w:rsidRPr="00222478" w:rsidRDefault="00A72714" w:rsidP="00A72714">
            <w:pPr>
              <w:jc w:val="center"/>
              <w:rPr>
                <w:rFonts w:ascii="Arial" w:hAnsi="Arial" w:cs="Arial"/>
              </w:rPr>
            </w:pPr>
            <w:r>
              <w:rPr>
                <w:rFonts w:ascii="Arial" w:hAnsi="Arial" w:cs="Arial"/>
              </w:rPr>
              <w:t>89.0-91.7</w:t>
            </w:r>
          </w:p>
        </w:tc>
      </w:tr>
      <w:tr w:rsidR="00A72714" w14:paraId="14B3677A" w14:textId="77777777" w:rsidTr="003A0EF3">
        <w:tblPrEx>
          <w:tblLook w:val="01E0" w:firstRow="1" w:lastRow="1" w:firstColumn="1" w:lastColumn="1" w:noHBand="0" w:noVBand="0"/>
        </w:tblPrEx>
        <w:trPr>
          <w:trHeight w:val="280"/>
          <w:jc w:val="center"/>
        </w:trPr>
        <w:tc>
          <w:tcPr>
            <w:tcW w:w="590" w:type="pct"/>
            <w:tcBorders>
              <w:left w:val="single" w:sz="4" w:space="0" w:color="auto"/>
            </w:tcBorders>
            <w:shd w:val="clear" w:color="auto" w:fill="auto"/>
            <w:vAlign w:val="center"/>
          </w:tcPr>
          <w:p w14:paraId="4C50A181" w14:textId="77777777" w:rsidR="00A72714" w:rsidRPr="00AB183B" w:rsidRDefault="00A72714" w:rsidP="00A72714">
            <w:pPr>
              <w:keepNext/>
              <w:keepLines/>
              <w:jc w:val="center"/>
              <w:rPr>
                <w:rFonts w:ascii="Arial" w:hAnsi="Arial" w:cs="Arial"/>
              </w:rPr>
            </w:pPr>
            <w:r w:rsidRPr="00AB183B">
              <w:rPr>
                <w:rFonts w:ascii="Arial" w:hAnsi="Arial" w:cs="Arial"/>
              </w:rPr>
              <w:t>45-59</w:t>
            </w:r>
          </w:p>
        </w:tc>
        <w:tc>
          <w:tcPr>
            <w:tcW w:w="412" w:type="pct"/>
            <w:gridSpan w:val="2"/>
            <w:tcBorders>
              <w:top w:val="nil"/>
              <w:right w:val="nil"/>
            </w:tcBorders>
            <w:shd w:val="clear" w:color="auto" w:fill="auto"/>
            <w:vAlign w:val="center"/>
          </w:tcPr>
          <w:p w14:paraId="4C50BE22" w14:textId="166DEBF7" w:rsidR="00A72714" w:rsidRPr="00222478" w:rsidRDefault="00A72714" w:rsidP="00A72714">
            <w:pPr>
              <w:jc w:val="center"/>
              <w:rPr>
                <w:rFonts w:ascii="Arial" w:hAnsi="Arial" w:cs="Arial"/>
              </w:rPr>
            </w:pPr>
            <w:r>
              <w:rPr>
                <w:rFonts w:ascii="Arial" w:hAnsi="Arial" w:cs="Arial"/>
              </w:rPr>
              <w:t>904</w:t>
            </w:r>
          </w:p>
        </w:tc>
        <w:tc>
          <w:tcPr>
            <w:tcW w:w="408" w:type="pct"/>
            <w:tcBorders>
              <w:top w:val="nil"/>
              <w:left w:val="nil"/>
            </w:tcBorders>
            <w:shd w:val="clear" w:color="auto" w:fill="auto"/>
            <w:vAlign w:val="center"/>
          </w:tcPr>
          <w:p w14:paraId="509B0A3F" w14:textId="12022EDC" w:rsidR="00A72714" w:rsidRPr="00222478" w:rsidRDefault="00A72714" w:rsidP="00A72714">
            <w:pPr>
              <w:jc w:val="center"/>
              <w:rPr>
                <w:rFonts w:ascii="Arial" w:hAnsi="Arial" w:cs="Arial"/>
              </w:rPr>
            </w:pPr>
            <w:r>
              <w:rPr>
                <w:rFonts w:ascii="Arial" w:hAnsi="Arial" w:cs="Arial"/>
              </w:rPr>
              <w:t>91.0</w:t>
            </w:r>
          </w:p>
        </w:tc>
        <w:tc>
          <w:tcPr>
            <w:tcW w:w="564" w:type="pct"/>
            <w:gridSpan w:val="2"/>
            <w:tcBorders>
              <w:top w:val="nil"/>
              <w:left w:val="nil"/>
            </w:tcBorders>
            <w:shd w:val="clear" w:color="auto" w:fill="auto"/>
            <w:vAlign w:val="center"/>
          </w:tcPr>
          <w:p w14:paraId="66E5024E" w14:textId="78CC7660" w:rsidR="00A72714" w:rsidRPr="00222478" w:rsidRDefault="00A72714" w:rsidP="00A72714">
            <w:pPr>
              <w:jc w:val="center"/>
              <w:rPr>
                <w:rFonts w:ascii="Arial" w:hAnsi="Arial" w:cs="Arial"/>
              </w:rPr>
            </w:pPr>
            <w:r>
              <w:rPr>
                <w:rFonts w:ascii="Arial" w:hAnsi="Arial" w:cs="Arial"/>
              </w:rPr>
              <w:t>88.6-93.4</w:t>
            </w:r>
          </w:p>
        </w:tc>
        <w:tc>
          <w:tcPr>
            <w:tcW w:w="111" w:type="pct"/>
            <w:tcBorders>
              <w:top w:val="nil"/>
            </w:tcBorders>
            <w:shd w:val="clear" w:color="auto" w:fill="E6E6E6"/>
          </w:tcPr>
          <w:p w14:paraId="7A9647FE" w14:textId="77777777" w:rsidR="00A72714" w:rsidRPr="00222478" w:rsidRDefault="00A72714" w:rsidP="00A72714">
            <w:pPr>
              <w:jc w:val="center"/>
              <w:rPr>
                <w:rFonts w:ascii="Arial" w:hAnsi="Arial" w:cs="Arial"/>
              </w:rPr>
            </w:pPr>
          </w:p>
        </w:tc>
        <w:tc>
          <w:tcPr>
            <w:tcW w:w="385" w:type="pct"/>
            <w:tcBorders>
              <w:top w:val="nil"/>
            </w:tcBorders>
            <w:shd w:val="clear" w:color="auto" w:fill="auto"/>
            <w:vAlign w:val="center"/>
          </w:tcPr>
          <w:p w14:paraId="7254DD6C" w14:textId="56E63384" w:rsidR="00A72714" w:rsidRPr="00222478" w:rsidRDefault="00A72714" w:rsidP="00A72714">
            <w:pPr>
              <w:jc w:val="center"/>
              <w:rPr>
                <w:rFonts w:ascii="Arial" w:hAnsi="Arial" w:cs="Arial"/>
              </w:rPr>
            </w:pPr>
            <w:r>
              <w:rPr>
                <w:rFonts w:ascii="Arial" w:hAnsi="Arial" w:cs="Arial"/>
              </w:rPr>
              <w:t>730</w:t>
            </w:r>
          </w:p>
        </w:tc>
        <w:tc>
          <w:tcPr>
            <w:tcW w:w="486" w:type="pct"/>
            <w:tcBorders>
              <w:top w:val="nil"/>
            </w:tcBorders>
            <w:shd w:val="clear" w:color="auto" w:fill="auto"/>
            <w:vAlign w:val="center"/>
          </w:tcPr>
          <w:p w14:paraId="3CBF65B5" w14:textId="5853257F" w:rsidR="00A72714" w:rsidRPr="00222478" w:rsidRDefault="00A72714" w:rsidP="00A72714">
            <w:pPr>
              <w:jc w:val="center"/>
              <w:rPr>
                <w:rFonts w:ascii="Arial" w:hAnsi="Arial" w:cs="Arial"/>
              </w:rPr>
            </w:pPr>
            <w:r>
              <w:rPr>
                <w:rFonts w:ascii="Arial" w:hAnsi="Arial" w:cs="Arial"/>
              </w:rPr>
              <w:t>92.2</w:t>
            </w:r>
          </w:p>
        </w:tc>
        <w:tc>
          <w:tcPr>
            <w:tcW w:w="539" w:type="pct"/>
            <w:tcBorders>
              <w:top w:val="nil"/>
            </w:tcBorders>
            <w:shd w:val="clear" w:color="auto" w:fill="auto"/>
            <w:vAlign w:val="center"/>
          </w:tcPr>
          <w:p w14:paraId="15AD92C5" w14:textId="08D24B1D" w:rsidR="00A72714" w:rsidRPr="00222478" w:rsidRDefault="00A72714" w:rsidP="00A72714">
            <w:pPr>
              <w:jc w:val="center"/>
              <w:rPr>
                <w:rFonts w:ascii="Arial" w:hAnsi="Arial" w:cs="Arial"/>
              </w:rPr>
            </w:pPr>
            <w:r>
              <w:rPr>
                <w:rFonts w:ascii="Arial" w:hAnsi="Arial" w:cs="Arial"/>
              </w:rPr>
              <w:t>89.7-94.8</w:t>
            </w:r>
          </w:p>
        </w:tc>
        <w:tc>
          <w:tcPr>
            <w:tcW w:w="111" w:type="pct"/>
            <w:tcBorders>
              <w:top w:val="nil"/>
            </w:tcBorders>
            <w:shd w:val="clear" w:color="auto" w:fill="E6E6E6"/>
          </w:tcPr>
          <w:p w14:paraId="3EE44404" w14:textId="77777777" w:rsidR="00A72714" w:rsidRPr="00222478" w:rsidRDefault="00A72714" w:rsidP="00A72714">
            <w:pPr>
              <w:jc w:val="center"/>
              <w:rPr>
                <w:rFonts w:ascii="Arial" w:hAnsi="Arial" w:cs="Arial"/>
              </w:rPr>
            </w:pPr>
          </w:p>
        </w:tc>
        <w:tc>
          <w:tcPr>
            <w:tcW w:w="367" w:type="pct"/>
            <w:tcBorders>
              <w:top w:val="nil"/>
              <w:left w:val="nil"/>
              <w:right w:val="nil"/>
            </w:tcBorders>
            <w:shd w:val="clear" w:color="auto" w:fill="auto"/>
            <w:vAlign w:val="center"/>
          </w:tcPr>
          <w:p w14:paraId="56122CFC" w14:textId="06984013" w:rsidR="00A72714" w:rsidRPr="00222478" w:rsidRDefault="00A72714" w:rsidP="00A72714">
            <w:pPr>
              <w:jc w:val="center"/>
              <w:rPr>
                <w:rFonts w:ascii="Arial" w:hAnsi="Arial" w:cs="Arial"/>
              </w:rPr>
            </w:pPr>
            <w:r>
              <w:rPr>
                <w:rFonts w:ascii="Arial" w:hAnsi="Arial" w:cs="Arial"/>
              </w:rPr>
              <w:t>1634</w:t>
            </w:r>
          </w:p>
        </w:tc>
        <w:tc>
          <w:tcPr>
            <w:tcW w:w="462" w:type="pct"/>
            <w:tcBorders>
              <w:top w:val="nil"/>
              <w:left w:val="nil"/>
            </w:tcBorders>
            <w:shd w:val="clear" w:color="auto" w:fill="auto"/>
            <w:vAlign w:val="center"/>
          </w:tcPr>
          <w:p w14:paraId="1254B018" w14:textId="19DED6A5" w:rsidR="00A72714" w:rsidRPr="00222478" w:rsidRDefault="00A72714" w:rsidP="00A72714">
            <w:pPr>
              <w:jc w:val="center"/>
              <w:rPr>
                <w:rFonts w:ascii="Arial" w:hAnsi="Arial" w:cs="Arial"/>
              </w:rPr>
            </w:pPr>
            <w:r>
              <w:rPr>
                <w:rFonts w:ascii="Arial" w:hAnsi="Arial" w:cs="Arial"/>
              </w:rPr>
              <w:t>91.5</w:t>
            </w:r>
          </w:p>
        </w:tc>
        <w:tc>
          <w:tcPr>
            <w:tcW w:w="562" w:type="pct"/>
            <w:tcBorders>
              <w:top w:val="nil"/>
              <w:left w:val="nil"/>
              <w:right w:val="single" w:sz="4" w:space="0" w:color="auto"/>
            </w:tcBorders>
            <w:shd w:val="clear" w:color="auto" w:fill="auto"/>
            <w:vAlign w:val="center"/>
          </w:tcPr>
          <w:p w14:paraId="55F43573" w14:textId="14DD4532" w:rsidR="00A72714" w:rsidRPr="00222478" w:rsidRDefault="00A72714" w:rsidP="00A72714">
            <w:pPr>
              <w:jc w:val="center"/>
              <w:rPr>
                <w:rFonts w:ascii="Arial" w:hAnsi="Arial" w:cs="Arial"/>
              </w:rPr>
            </w:pPr>
            <w:r>
              <w:rPr>
                <w:rFonts w:ascii="Arial" w:hAnsi="Arial" w:cs="Arial"/>
              </w:rPr>
              <w:t>89.7-93.3</w:t>
            </w:r>
          </w:p>
        </w:tc>
      </w:tr>
      <w:tr w:rsidR="00A72714" w14:paraId="466C22EF" w14:textId="77777777" w:rsidTr="003A0EF3">
        <w:tblPrEx>
          <w:tblLook w:val="01E0" w:firstRow="1" w:lastRow="1" w:firstColumn="1" w:lastColumn="1" w:noHBand="0" w:noVBand="0"/>
        </w:tblPrEx>
        <w:trPr>
          <w:trHeight w:val="280"/>
          <w:jc w:val="center"/>
        </w:trPr>
        <w:tc>
          <w:tcPr>
            <w:tcW w:w="590" w:type="pct"/>
            <w:tcBorders>
              <w:left w:val="single" w:sz="4" w:space="0" w:color="auto"/>
              <w:bottom w:val="single" w:sz="4" w:space="0" w:color="auto"/>
            </w:tcBorders>
            <w:shd w:val="clear" w:color="auto" w:fill="auto"/>
            <w:vAlign w:val="center"/>
          </w:tcPr>
          <w:p w14:paraId="41957FF9" w14:textId="77777777" w:rsidR="00A72714" w:rsidRPr="00AB183B" w:rsidRDefault="00A72714" w:rsidP="00A72714">
            <w:pPr>
              <w:keepNext/>
              <w:keepLines/>
              <w:jc w:val="center"/>
              <w:rPr>
                <w:rFonts w:ascii="Arial" w:hAnsi="Arial" w:cs="Arial"/>
              </w:rPr>
            </w:pPr>
            <w:r w:rsidRPr="00AB183B">
              <w:rPr>
                <w:rFonts w:ascii="Arial" w:hAnsi="Arial" w:cs="Arial"/>
              </w:rPr>
              <w:t>60-69</w:t>
            </w:r>
          </w:p>
        </w:tc>
        <w:tc>
          <w:tcPr>
            <w:tcW w:w="412" w:type="pct"/>
            <w:gridSpan w:val="2"/>
            <w:tcBorders>
              <w:bottom w:val="single" w:sz="4" w:space="0" w:color="auto"/>
            </w:tcBorders>
            <w:shd w:val="clear" w:color="auto" w:fill="auto"/>
            <w:vAlign w:val="center"/>
          </w:tcPr>
          <w:p w14:paraId="1F5B4654" w14:textId="07B44D0F" w:rsidR="00A72714" w:rsidRPr="00222478" w:rsidRDefault="00A72714" w:rsidP="00A72714">
            <w:pPr>
              <w:jc w:val="center"/>
              <w:rPr>
                <w:rFonts w:ascii="Arial" w:hAnsi="Arial" w:cs="Arial"/>
              </w:rPr>
            </w:pPr>
            <w:r>
              <w:rPr>
                <w:rFonts w:ascii="Arial" w:hAnsi="Arial" w:cs="Arial"/>
              </w:rPr>
              <w:t>327</w:t>
            </w:r>
          </w:p>
        </w:tc>
        <w:tc>
          <w:tcPr>
            <w:tcW w:w="408" w:type="pct"/>
            <w:tcBorders>
              <w:bottom w:val="single" w:sz="4" w:space="0" w:color="auto"/>
            </w:tcBorders>
            <w:shd w:val="clear" w:color="auto" w:fill="auto"/>
            <w:vAlign w:val="center"/>
          </w:tcPr>
          <w:p w14:paraId="0BA5DA50" w14:textId="2AFCED46" w:rsidR="00A72714" w:rsidRPr="00222478" w:rsidRDefault="00A72714" w:rsidP="00A72714">
            <w:pPr>
              <w:jc w:val="center"/>
              <w:rPr>
                <w:rFonts w:ascii="Arial" w:hAnsi="Arial" w:cs="Arial"/>
              </w:rPr>
            </w:pPr>
            <w:r>
              <w:rPr>
                <w:rFonts w:ascii="Arial" w:hAnsi="Arial" w:cs="Arial"/>
              </w:rPr>
              <w:t>95.5</w:t>
            </w:r>
          </w:p>
        </w:tc>
        <w:tc>
          <w:tcPr>
            <w:tcW w:w="564" w:type="pct"/>
            <w:gridSpan w:val="2"/>
            <w:tcBorders>
              <w:bottom w:val="single" w:sz="4" w:space="0" w:color="auto"/>
            </w:tcBorders>
            <w:shd w:val="clear" w:color="auto" w:fill="auto"/>
            <w:vAlign w:val="center"/>
          </w:tcPr>
          <w:p w14:paraId="74B4E1B6" w14:textId="44277271" w:rsidR="00A72714" w:rsidRPr="00222478" w:rsidRDefault="00A72714" w:rsidP="00A72714">
            <w:pPr>
              <w:jc w:val="center"/>
              <w:rPr>
                <w:rFonts w:ascii="Arial" w:hAnsi="Arial" w:cs="Arial"/>
              </w:rPr>
            </w:pPr>
            <w:r>
              <w:rPr>
                <w:rFonts w:ascii="Arial" w:hAnsi="Arial" w:cs="Arial"/>
              </w:rPr>
              <w:t>92.8-98.2</w:t>
            </w:r>
          </w:p>
        </w:tc>
        <w:tc>
          <w:tcPr>
            <w:tcW w:w="111" w:type="pct"/>
            <w:shd w:val="clear" w:color="auto" w:fill="E6E6E6"/>
          </w:tcPr>
          <w:p w14:paraId="5A43FB3A" w14:textId="77777777" w:rsidR="00A72714" w:rsidRPr="00222478" w:rsidRDefault="00A72714" w:rsidP="00A72714">
            <w:pPr>
              <w:jc w:val="center"/>
              <w:rPr>
                <w:rFonts w:ascii="Arial" w:hAnsi="Arial" w:cs="Arial"/>
              </w:rPr>
            </w:pPr>
          </w:p>
        </w:tc>
        <w:tc>
          <w:tcPr>
            <w:tcW w:w="385" w:type="pct"/>
            <w:tcBorders>
              <w:bottom w:val="single" w:sz="4" w:space="0" w:color="auto"/>
            </w:tcBorders>
            <w:shd w:val="clear" w:color="auto" w:fill="auto"/>
            <w:vAlign w:val="center"/>
          </w:tcPr>
          <w:p w14:paraId="7D09C080" w14:textId="385E34FD" w:rsidR="00A72714" w:rsidRPr="00222478" w:rsidRDefault="00A72714" w:rsidP="00A72714">
            <w:pPr>
              <w:jc w:val="center"/>
              <w:rPr>
                <w:rFonts w:ascii="Arial" w:hAnsi="Arial" w:cs="Arial"/>
              </w:rPr>
            </w:pPr>
            <w:r>
              <w:rPr>
                <w:rFonts w:ascii="Arial" w:hAnsi="Arial" w:cs="Arial"/>
              </w:rPr>
              <w:t>263</w:t>
            </w:r>
          </w:p>
        </w:tc>
        <w:tc>
          <w:tcPr>
            <w:tcW w:w="486" w:type="pct"/>
            <w:tcBorders>
              <w:bottom w:val="single" w:sz="4" w:space="0" w:color="auto"/>
            </w:tcBorders>
            <w:shd w:val="clear" w:color="auto" w:fill="auto"/>
            <w:vAlign w:val="center"/>
          </w:tcPr>
          <w:p w14:paraId="7A2AE5EF" w14:textId="1123A2E2" w:rsidR="00A72714" w:rsidRPr="00222478" w:rsidRDefault="00A72714" w:rsidP="00A72714">
            <w:pPr>
              <w:jc w:val="center"/>
              <w:rPr>
                <w:rFonts w:ascii="Arial" w:hAnsi="Arial" w:cs="Arial"/>
              </w:rPr>
            </w:pPr>
            <w:r>
              <w:rPr>
                <w:rFonts w:ascii="Arial" w:hAnsi="Arial" w:cs="Arial"/>
              </w:rPr>
              <w:t>96.7</w:t>
            </w:r>
          </w:p>
        </w:tc>
        <w:tc>
          <w:tcPr>
            <w:tcW w:w="539" w:type="pct"/>
            <w:tcBorders>
              <w:bottom w:val="single" w:sz="4" w:space="0" w:color="auto"/>
            </w:tcBorders>
            <w:shd w:val="clear" w:color="auto" w:fill="auto"/>
            <w:vAlign w:val="center"/>
          </w:tcPr>
          <w:p w14:paraId="5AC3F058" w14:textId="1F2C6AD5" w:rsidR="00A72714" w:rsidRPr="00222478" w:rsidRDefault="00A72714" w:rsidP="00A72714">
            <w:pPr>
              <w:jc w:val="center"/>
              <w:rPr>
                <w:rFonts w:ascii="Arial" w:hAnsi="Arial" w:cs="Arial"/>
              </w:rPr>
            </w:pPr>
            <w:r>
              <w:rPr>
                <w:rFonts w:ascii="Arial" w:hAnsi="Arial" w:cs="Arial"/>
              </w:rPr>
              <w:t>93.4-99.9</w:t>
            </w:r>
          </w:p>
        </w:tc>
        <w:tc>
          <w:tcPr>
            <w:tcW w:w="111" w:type="pct"/>
            <w:shd w:val="clear" w:color="auto" w:fill="E6E6E6"/>
          </w:tcPr>
          <w:p w14:paraId="29E836D0" w14:textId="77777777" w:rsidR="00A72714" w:rsidRPr="00222478" w:rsidRDefault="00A72714" w:rsidP="00A72714">
            <w:pPr>
              <w:jc w:val="center"/>
              <w:rPr>
                <w:rFonts w:ascii="Arial" w:hAnsi="Arial" w:cs="Arial"/>
              </w:rPr>
            </w:pPr>
          </w:p>
        </w:tc>
        <w:tc>
          <w:tcPr>
            <w:tcW w:w="367" w:type="pct"/>
            <w:tcBorders>
              <w:left w:val="nil"/>
              <w:bottom w:val="single" w:sz="4" w:space="0" w:color="auto"/>
              <w:right w:val="nil"/>
            </w:tcBorders>
            <w:shd w:val="clear" w:color="auto" w:fill="auto"/>
            <w:vAlign w:val="center"/>
          </w:tcPr>
          <w:p w14:paraId="4C8B910B" w14:textId="060B1FBC" w:rsidR="00A72714" w:rsidRPr="00222478" w:rsidRDefault="00A72714" w:rsidP="00A72714">
            <w:pPr>
              <w:jc w:val="center"/>
              <w:rPr>
                <w:rFonts w:ascii="Arial" w:hAnsi="Arial" w:cs="Arial"/>
              </w:rPr>
            </w:pPr>
            <w:r>
              <w:rPr>
                <w:rFonts w:ascii="Arial" w:hAnsi="Arial" w:cs="Arial"/>
              </w:rPr>
              <w:t>590</w:t>
            </w:r>
          </w:p>
        </w:tc>
        <w:tc>
          <w:tcPr>
            <w:tcW w:w="462" w:type="pct"/>
            <w:tcBorders>
              <w:left w:val="nil"/>
              <w:bottom w:val="single" w:sz="4" w:space="0" w:color="auto"/>
            </w:tcBorders>
            <w:shd w:val="clear" w:color="auto" w:fill="auto"/>
            <w:vAlign w:val="center"/>
          </w:tcPr>
          <w:p w14:paraId="214837C7" w14:textId="73CD252B" w:rsidR="00A72714" w:rsidRPr="00222478" w:rsidRDefault="00A72714" w:rsidP="00A72714">
            <w:pPr>
              <w:jc w:val="center"/>
              <w:rPr>
                <w:rFonts w:ascii="Arial" w:hAnsi="Arial" w:cs="Arial"/>
              </w:rPr>
            </w:pPr>
            <w:r>
              <w:rPr>
                <w:rFonts w:ascii="Arial" w:hAnsi="Arial" w:cs="Arial"/>
              </w:rPr>
              <w:t>96.0</w:t>
            </w:r>
          </w:p>
        </w:tc>
        <w:tc>
          <w:tcPr>
            <w:tcW w:w="562" w:type="pct"/>
            <w:tcBorders>
              <w:left w:val="nil"/>
              <w:bottom w:val="single" w:sz="4" w:space="0" w:color="auto"/>
              <w:right w:val="single" w:sz="4" w:space="0" w:color="auto"/>
            </w:tcBorders>
            <w:shd w:val="clear" w:color="auto" w:fill="auto"/>
            <w:vAlign w:val="center"/>
          </w:tcPr>
          <w:p w14:paraId="6A908C88" w14:textId="2017D377" w:rsidR="00A72714" w:rsidRPr="00222478" w:rsidRDefault="00A72714" w:rsidP="00A72714">
            <w:pPr>
              <w:jc w:val="center"/>
              <w:rPr>
                <w:rFonts w:ascii="Arial" w:hAnsi="Arial" w:cs="Arial"/>
              </w:rPr>
            </w:pPr>
            <w:r>
              <w:rPr>
                <w:rFonts w:ascii="Arial" w:hAnsi="Arial" w:cs="Arial"/>
              </w:rPr>
              <w:t>93.9-98.0</w:t>
            </w:r>
          </w:p>
        </w:tc>
      </w:tr>
      <w:tr w:rsidR="00A72714" w:rsidRPr="00222478" w14:paraId="351D1FB1" w14:textId="77777777" w:rsidTr="003A0EF3">
        <w:tblPrEx>
          <w:tblLook w:val="01E0" w:firstRow="1" w:lastRow="1" w:firstColumn="1" w:lastColumn="1" w:noHBand="0" w:noVBand="0"/>
        </w:tblPrEx>
        <w:trPr>
          <w:trHeight w:val="280"/>
          <w:jc w:val="center"/>
        </w:trPr>
        <w:tc>
          <w:tcPr>
            <w:tcW w:w="590" w:type="pct"/>
            <w:tcBorders>
              <w:top w:val="single" w:sz="4" w:space="0" w:color="auto"/>
              <w:left w:val="single" w:sz="4" w:space="0" w:color="auto"/>
              <w:bottom w:val="single" w:sz="4" w:space="0" w:color="auto"/>
            </w:tcBorders>
            <w:shd w:val="clear" w:color="auto" w:fill="auto"/>
            <w:vAlign w:val="center"/>
          </w:tcPr>
          <w:p w14:paraId="3D850962" w14:textId="77777777" w:rsidR="00A72714" w:rsidRPr="00AB183B" w:rsidRDefault="00A72714" w:rsidP="00A72714">
            <w:pPr>
              <w:keepNext/>
              <w:keepLines/>
              <w:jc w:val="center"/>
              <w:rPr>
                <w:rFonts w:ascii="Arial" w:hAnsi="Arial" w:cs="Arial"/>
                <w:b/>
                <w:bCs/>
              </w:rPr>
            </w:pPr>
            <w:r w:rsidRPr="00AB183B">
              <w:rPr>
                <w:rFonts w:ascii="Arial" w:hAnsi="Arial" w:cs="Arial"/>
                <w:b/>
                <w:bCs/>
              </w:rPr>
              <w:t>18-69</w:t>
            </w:r>
          </w:p>
        </w:tc>
        <w:tc>
          <w:tcPr>
            <w:tcW w:w="412" w:type="pct"/>
            <w:gridSpan w:val="2"/>
            <w:tcBorders>
              <w:top w:val="single" w:sz="4" w:space="0" w:color="auto"/>
              <w:bottom w:val="single" w:sz="4" w:space="0" w:color="auto"/>
            </w:tcBorders>
            <w:shd w:val="clear" w:color="auto" w:fill="auto"/>
            <w:vAlign w:val="center"/>
          </w:tcPr>
          <w:p w14:paraId="33C5D748" w14:textId="4D1844FC" w:rsidR="00A72714" w:rsidRPr="00222478" w:rsidRDefault="00A72714" w:rsidP="00A72714">
            <w:pPr>
              <w:jc w:val="center"/>
              <w:rPr>
                <w:rFonts w:ascii="Arial" w:hAnsi="Arial" w:cs="Arial"/>
                <w:b/>
                <w:bCs/>
              </w:rPr>
            </w:pPr>
            <w:r>
              <w:rPr>
                <w:rFonts w:ascii="Arial" w:hAnsi="Arial" w:cs="Arial"/>
                <w:b/>
                <w:bCs/>
              </w:rPr>
              <w:t>3583</w:t>
            </w:r>
          </w:p>
        </w:tc>
        <w:tc>
          <w:tcPr>
            <w:tcW w:w="408" w:type="pct"/>
            <w:tcBorders>
              <w:top w:val="single" w:sz="4" w:space="0" w:color="auto"/>
              <w:bottom w:val="single" w:sz="4" w:space="0" w:color="auto"/>
            </w:tcBorders>
            <w:shd w:val="clear" w:color="auto" w:fill="auto"/>
            <w:vAlign w:val="center"/>
          </w:tcPr>
          <w:p w14:paraId="47E0C776" w14:textId="371B5FB3" w:rsidR="00A72714" w:rsidRPr="00222478" w:rsidRDefault="00A72714" w:rsidP="00A72714">
            <w:pPr>
              <w:jc w:val="center"/>
              <w:rPr>
                <w:rFonts w:ascii="Arial" w:hAnsi="Arial" w:cs="Arial"/>
                <w:b/>
                <w:bCs/>
              </w:rPr>
            </w:pPr>
            <w:r>
              <w:rPr>
                <w:rFonts w:ascii="Arial" w:hAnsi="Arial" w:cs="Arial"/>
                <w:b/>
                <w:bCs/>
              </w:rPr>
              <w:t>87.3</w:t>
            </w:r>
          </w:p>
        </w:tc>
        <w:tc>
          <w:tcPr>
            <w:tcW w:w="564" w:type="pct"/>
            <w:gridSpan w:val="2"/>
            <w:tcBorders>
              <w:top w:val="single" w:sz="4" w:space="0" w:color="auto"/>
              <w:bottom w:val="single" w:sz="4" w:space="0" w:color="auto"/>
            </w:tcBorders>
            <w:shd w:val="clear" w:color="auto" w:fill="auto"/>
            <w:vAlign w:val="center"/>
          </w:tcPr>
          <w:p w14:paraId="1550DFB3" w14:textId="30331BF0" w:rsidR="00A72714" w:rsidRPr="00222478" w:rsidRDefault="00A72714" w:rsidP="00A72714">
            <w:pPr>
              <w:jc w:val="center"/>
              <w:rPr>
                <w:rFonts w:ascii="Arial" w:hAnsi="Arial" w:cs="Arial"/>
                <w:b/>
                <w:bCs/>
              </w:rPr>
            </w:pPr>
            <w:r>
              <w:rPr>
                <w:rFonts w:ascii="Arial" w:hAnsi="Arial" w:cs="Arial"/>
                <w:b/>
                <w:bCs/>
              </w:rPr>
              <w:t>85.9-88.8</w:t>
            </w:r>
          </w:p>
        </w:tc>
        <w:tc>
          <w:tcPr>
            <w:tcW w:w="111" w:type="pct"/>
            <w:tcBorders>
              <w:bottom w:val="single" w:sz="4" w:space="0" w:color="auto"/>
            </w:tcBorders>
            <w:shd w:val="clear" w:color="auto" w:fill="E6E6E6"/>
          </w:tcPr>
          <w:p w14:paraId="5AA283BB" w14:textId="77777777" w:rsidR="00A72714" w:rsidRPr="00222478" w:rsidRDefault="00A72714" w:rsidP="00A72714">
            <w:pPr>
              <w:jc w:val="center"/>
              <w:rPr>
                <w:rFonts w:ascii="Arial" w:hAnsi="Arial" w:cs="Arial"/>
                <w:b/>
                <w:bCs/>
              </w:rPr>
            </w:pPr>
          </w:p>
        </w:tc>
        <w:tc>
          <w:tcPr>
            <w:tcW w:w="385" w:type="pct"/>
            <w:tcBorders>
              <w:top w:val="single" w:sz="4" w:space="0" w:color="auto"/>
              <w:bottom w:val="single" w:sz="4" w:space="0" w:color="auto"/>
            </w:tcBorders>
            <w:shd w:val="clear" w:color="auto" w:fill="auto"/>
            <w:vAlign w:val="center"/>
          </w:tcPr>
          <w:p w14:paraId="27A4957F" w14:textId="33C38BB9" w:rsidR="00A72714" w:rsidRPr="00222478" w:rsidRDefault="00A72714" w:rsidP="00A72714">
            <w:pPr>
              <w:jc w:val="center"/>
              <w:rPr>
                <w:rFonts w:ascii="Arial" w:hAnsi="Arial" w:cs="Arial"/>
                <w:b/>
                <w:bCs/>
              </w:rPr>
            </w:pPr>
            <w:r>
              <w:rPr>
                <w:rFonts w:ascii="Arial" w:hAnsi="Arial" w:cs="Arial"/>
                <w:b/>
                <w:bCs/>
              </w:rPr>
              <w:t>3986</w:t>
            </w:r>
          </w:p>
        </w:tc>
        <w:tc>
          <w:tcPr>
            <w:tcW w:w="486" w:type="pct"/>
            <w:tcBorders>
              <w:top w:val="single" w:sz="4" w:space="0" w:color="auto"/>
              <w:bottom w:val="single" w:sz="4" w:space="0" w:color="auto"/>
            </w:tcBorders>
            <w:shd w:val="clear" w:color="auto" w:fill="auto"/>
            <w:vAlign w:val="center"/>
          </w:tcPr>
          <w:p w14:paraId="7007E693" w14:textId="6FD40142" w:rsidR="00A72714" w:rsidRPr="00222478" w:rsidRDefault="00A72714" w:rsidP="00A72714">
            <w:pPr>
              <w:jc w:val="center"/>
              <w:rPr>
                <w:rFonts w:ascii="Arial" w:hAnsi="Arial" w:cs="Arial"/>
                <w:b/>
                <w:bCs/>
              </w:rPr>
            </w:pPr>
            <w:r>
              <w:rPr>
                <w:rFonts w:ascii="Arial" w:hAnsi="Arial" w:cs="Arial"/>
                <w:b/>
                <w:bCs/>
              </w:rPr>
              <w:t>93.6</w:t>
            </w:r>
          </w:p>
        </w:tc>
        <w:tc>
          <w:tcPr>
            <w:tcW w:w="539" w:type="pct"/>
            <w:tcBorders>
              <w:top w:val="single" w:sz="4" w:space="0" w:color="auto"/>
              <w:bottom w:val="single" w:sz="4" w:space="0" w:color="auto"/>
            </w:tcBorders>
            <w:shd w:val="clear" w:color="auto" w:fill="auto"/>
            <w:vAlign w:val="center"/>
          </w:tcPr>
          <w:p w14:paraId="7A259381" w14:textId="33414500" w:rsidR="00A72714" w:rsidRPr="00222478" w:rsidRDefault="00A72714" w:rsidP="00A72714">
            <w:pPr>
              <w:jc w:val="center"/>
              <w:rPr>
                <w:rFonts w:ascii="Arial" w:hAnsi="Arial" w:cs="Arial"/>
                <w:b/>
                <w:bCs/>
              </w:rPr>
            </w:pPr>
            <w:r>
              <w:rPr>
                <w:rFonts w:ascii="Arial" w:hAnsi="Arial" w:cs="Arial"/>
                <w:b/>
                <w:bCs/>
              </w:rPr>
              <w:t>92.4-94.8</w:t>
            </w:r>
          </w:p>
        </w:tc>
        <w:tc>
          <w:tcPr>
            <w:tcW w:w="111" w:type="pct"/>
            <w:tcBorders>
              <w:bottom w:val="single" w:sz="4" w:space="0" w:color="auto"/>
            </w:tcBorders>
            <w:shd w:val="clear" w:color="auto" w:fill="E6E6E6"/>
          </w:tcPr>
          <w:p w14:paraId="0E98B0AE" w14:textId="77777777" w:rsidR="00A72714" w:rsidRPr="00222478" w:rsidRDefault="00A72714" w:rsidP="00A72714">
            <w:pPr>
              <w:jc w:val="center"/>
              <w:rPr>
                <w:rFonts w:ascii="Arial" w:hAnsi="Arial" w:cs="Arial"/>
                <w:b/>
                <w:bCs/>
              </w:rPr>
            </w:pPr>
          </w:p>
        </w:tc>
        <w:tc>
          <w:tcPr>
            <w:tcW w:w="367" w:type="pct"/>
            <w:tcBorders>
              <w:top w:val="single" w:sz="4" w:space="0" w:color="auto"/>
              <w:bottom w:val="single" w:sz="4" w:space="0" w:color="auto"/>
            </w:tcBorders>
            <w:shd w:val="clear" w:color="auto" w:fill="auto"/>
            <w:vAlign w:val="center"/>
          </w:tcPr>
          <w:p w14:paraId="12BEBD95" w14:textId="6A00ECEF" w:rsidR="00A72714" w:rsidRPr="00222478" w:rsidRDefault="00A72714" w:rsidP="00A72714">
            <w:pPr>
              <w:jc w:val="center"/>
              <w:rPr>
                <w:rFonts w:ascii="Arial" w:hAnsi="Arial" w:cs="Arial"/>
                <w:b/>
                <w:bCs/>
              </w:rPr>
            </w:pPr>
            <w:r>
              <w:rPr>
                <w:rFonts w:ascii="Arial" w:hAnsi="Arial" w:cs="Arial"/>
                <w:b/>
                <w:bCs/>
              </w:rPr>
              <w:t>7569</w:t>
            </w:r>
          </w:p>
        </w:tc>
        <w:tc>
          <w:tcPr>
            <w:tcW w:w="462" w:type="pct"/>
            <w:tcBorders>
              <w:top w:val="single" w:sz="4" w:space="0" w:color="auto"/>
              <w:bottom w:val="single" w:sz="4" w:space="0" w:color="auto"/>
            </w:tcBorders>
            <w:shd w:val="clear" w:color="auto" w:fill="auto"/>
            <w:vAlign w:val="center"/>
          </w:tcPr>
          <w:p w14:paraId="3A7BC3B6" w14:textId="408E8828" w:rsidR="00A72714" w:rsidRPr="00222478" w:rsidRDefault="00A72714" w:rsidP="00A72714">
            <w:pPr>
              <w:jc w:val="center"/>
              <w:rPr>
                <w:rFonts w:ascii="Arial" w:hAnsi="Arial" w:cs="Arial"/>
                <w:b/>
                <w:bCs/>
              </w:rPr>
            </w:pPr>
            <w:r>
              <w:rPr>
                <w:rFonts w:ascii="Arial" w:hAnsi="Arial" w:cs="Arial"/>
                <w:b/>
                <w:bCs/>
              </w:rPr>
              <w:t>90.5</w:t>
            </w:r>
          </w:p>
        </w:tc>
        <w:tc>
          <w:tcPr>
            <w:tcW w:w="562" w:type="pct"/>
            <w:tcBorders>
              <w:top w:val="single" w:sz="4" w:space="0" w:color="auto"/>
              <w:bottom w:val="single" w:sz="4" w:space="0" w:color="auto"/>
              <w:right w:val="single" w:sz="4" w:space="0" w:color="auto"/>
            </w:tcBorders>
            <w:shd w:val="clear" w:color="auto" w:fill="auto"/>
            <w:vAlign w:val="center"/>
          </w:tcPr>
          <w:p w14:paraId="390FFB01" w14:textId="370A3F9F" w:rsidR="00A72714" w:rsidRPr="00222478" w:rsidRDefault="00A72714" w:rsidP="00A72714">
            <w:pPr>
              <w:jc w:val="center"/>
              <w:rPr>
                <w:rFonts w:ascii="Arial" w:hAnsi="Arial" w:cs="Arial"/>
                <w:b/>
                <w:bCs/>
              </w:rPr>
            </w:pPr>
            <w:r>
              <w:rPr>
                <w:rFonts w:ascii="Arial" w:hAnsi="Arial" w:cs="Arial"/>
                <w:b/>
                <w:bCs/>
              </w:rPr>
              <w:t>89.5-91.4</w:t>
            </w:r>
          </w:p>
        </w:tc>
      </w:tr>
    </w:tbl>
    <w:p w14:paraId="3955AA55" w14:textId="77777777" w:rsidR="00830FA4" w:rsidRDefault="00830FA4" w:rsidP="00830FA4"/>
    <w:p w14:paraId="42D9AD08" w14:textId="77777777" w:rsidR="00830FA4" w:rsidRDefault="00830FA4" w:rsidP="00830FA4"/>
    <w:tbl>
      <w:tblPr>
        <w:tblW w:w="5603" w:type="pct"/>
        <w:jc w:val="center"/>
        <w:tblLook w:val="0000" w:firstRow="0" w:lastRow="0" w:firstColumn="0" w:lastColumn="0" w:noHBand="0" w:noVBand="0"/>
      </w:tblPr>
      <w:tblGrid>
        <w:gridCol w:w="1144"/>
        <w:gridCol w:w="46"/>
        <w:gridCol w:w="1418"/>
        <w:gridCol w:w="1418"/>
        <w:gridCol w:w="1418"/>
        <w:gridCol w:w="1418"/>
        <w:gridCol w:w="2499"/>
        <w:gridCol w:w="1129"/>
      </w:tblGrid>
      <w:tr w:rsidR="00830FA4" w:rsidRPr="00C13AC6" w14:paraId="69EA3EEC" w14:textId="77777777" w:rsidTr="003A0EF3">
        <w:trPr>
          <w:gridAfter w:val="1"/>
          <w:wAfter w:w="538" w:type="pct"/>
          <w:jc w:val="center"/>
        </w:trPr>
        <w:tc>
          <w:tcPr>
            <w:tcW w:w="545" w:type="pct"/>
            <w:shd w:val="clear" w:color="auto" w:fill="auto"/>
          </w:tcPr>
          <w:p w14:paraId="1109CF29" w14:textId="714E1A55" w:rsidR="00830FA4" w:rsidRPr="00C13AC6" w:rsidRDefault="00946946" w:rsidP="00C30FE5">
            <w:r>
              <w:t>Table 5</w:t>
            </w:r>
            <w:r w:rsidR="00C30FE5">
              <w:t>7</w:t>
            </w:r>
            <w:r>
              <w:rPr>
                <w:rFonts w:hint="cs"/>
                <w:rtl/>
              </w:rPr>
              <w:t>:</w:t>
            </w:r>
          </w:p>
        </w:tc>
        <w:tc>
          <w:tcPr>
            <w:tcW w:w="3917" w:type="pct"/>
            <w:gridSpan w:val="6"/>
            <w:shd w:val="clear" w:color="auto" w:fill="auto"/>
          </w:tcPr>
          <w:p w14:paraId="3D9DCDBA" w14:textId="46A01EF2" w:rsidR="00830FA4" w:rsidRPr="00C13AC6" w:rsidRDefault="00830FA4" w:rsidP="00946946">
            <w:pPr>
              <w:pStyle w:val="BlockText"/>
            </w:pPr>
            <w:r>
              <w:t xml:space="preserve"> Minutes spent in</w:t>
            </w:r>
            <w:r w:rsidRPr="00D05FA3">
              <w:t xml:space="preserve"> sedentary</w:t>
            </w:r>
            <w:r>
              <w:t xml:space="preserve"> activities</w:t>
            </w:r>
            <w:r w:rsidRPr="00D05FA3">
              <w:t xml:space="preserve"> </w:t>
            </w:r>
            <w:r>
              <w:t>on a typical</w:t>
            </w:r>
            <w:r w:rsidRPr="00D05FA3">
              <w:t xml:space="preserve"> </w:t>
            </w:r>
            <w:r>
              <w:t>day.</w:t>
            </w:r>
          </w:p>
        </w:tc>
      </w:tr>
      <w:tr w:rsidR="00830FA4" w14:paraId="7E759182" w14:textId="77777777" w:rsidTr="003A0EF3">
        <w:tblPrEx>
          <w:jc w:val="left"/>
          <w:tblLook w:val="01E0" w:firstRow="1" w:lastRow="1" w:firstColumn="1" w:lastColumn="1" w:noHBand="0" w:noVBand="0"/>
        </w:tblPrEx>
        <w:trPr>
          <w:trHeight w:val="280"/>
        </w:trPr>
        <w:tc>
          <w:tcPr>
            <w:tcW w:w="5000" w:type="pct"/>
            <w:gridSpan w:val="8"/>
            <w:tcBorders>
              <w:top w:val="single" w:sz="4" w:space="0" w:color="auto"/>
              <w:left w:val="single" w:sz="4" w:space="0" w:color="auto"/>
              <w:right w:val="single" w:sz="4" w:space="0" w:color="auto"/>
            </w:tcBorders>
            <w:shd w:val="clear" w:color="auto" w:fill="auto"/>
            <w:vAlign w:val="center"/>
          </w:tcPr>
          <w:p w14:paraId="7F33BA0D" w14:textId="77777777" w:rsidR="00830FA4" w:rsidRPr="00222478" w:rsidRDefault="00830FA4" w:rsidP="00830FA4">
            <w:pPr>
              <w:pStyle w:val="NormalLatinArial"/>
              <w:rPr>
                <w:b/>
                <w:bCs/>
                <w:sz w:val="18"/>
                <w:szCs w:val="18"/>
              </w:rPr>
            </w:pPr>
            <w:bookmarkStart w:id="74" w:name="OLE_LINK23"/>
            <w:bookmarkStart w:id="75" w:name="OLE_LINK24"/>
            <w:r w:rsidRPr="00222478">
              <w:rPr>
                <w:b/>
                <w:bCs/>
              </w:rPr>
              <w:t>Minutes spent in sedentary activities on average per day</w:t>
            </w:r>
          </w:p>
        </w:tc>
      </w:tr>
      <w:tr w:rsidR="00830FA4" w14:paraId="3E041F24" w14:textId="77777777" w:rsidTr="003A0EF3">
        <w:tblPrEx>
          <w:jc w:val="left"/>
          <w:tblLook w:val="01E0" w:firstRow="1" w:lastRow="1" w:firstColumn="1" w:lastColumn="1" w:noHBand="0" w:noVBand="0"/>
        </w:tblPrEx>
        <w:trPr>
          <w:trHeight w:val="280"/>
        </w:trPr>
        <w:tc>
          <w:tcPr>
            <w:tcW w:w="567" w:type="pct"/>
            <w:gridSpan w:val="2"/>
            <w:vMerge w:val="restart"/>
            <w:tcBorders>
              <w:top w:val="single" w:sz="4" w:space="0" w:color="auto"/>
              <w:left w:val="single" w:sz="4" w:space="0" w:color="auto"/>
            </w:tcBorders>
            <w:shd w:val="clear" w:color="auto" w:fill="auto"/>
            <w:vAlign w:val="center"/>
          </w:tcPr>
          <w:p w14:paraId="7F5C341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0F48418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433" w:type="pct"/>
            <w:gridSpan w:val="6"/>
            <w:tcBorders>
              <w:top w:val="single" w:sz="4" w:space="0" w:color="auto"/>
              <w:bottom w:val="single" w:sz="4" w:space="0" w:color="auto"/>
              <w:right w:val="single" w:sz="4" w:space="0" w:color="auto"/>
            </w:tcBorders>
            <w:shd w:val="clear" w:color="auto" w:fill="auto"/>
            <w:vAlign w:val="center"/>
          </w:tcPr>
          <w:p w14:paraId="6206E82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556E48A1" w14:textId="77777777" w:rsidTr="003A0EF3">
        <w:tblPrEx>
          <w:jc w:val="left"/>
          <w:tblLook w:val="01E0" w:firstRow="1" w:lastRow="1" w:firstColumn="1" w:lastColumn="1" w:noHBand="0" w:noVBand="0"/>
        </w:tblPrEx>
        <w:trPr>
          <w:trHeight w:val="280"/>
        </w:trPr>
        <w:tc>
          <w:tcPr>
            <w:tcW w:w="567" w:type="pct"/>
            <w:gridSpan w:val="2"/>
            <w:vMerge/>
            <w:tcBorders>
              <w:left w:val="single" w:sz="4" w:space="0" w:color="auto"/>
              <w:bottom w:val="single" w:sz="4" w:space="0" w:color="auto"/>
            </w:tcBorders>
            <w:shd w:val="clear" w:color="auto" w:fill="auto"/>
            <w:vAlign w:val="center"/>
          </w:tcPr>
          <w:p w14:paraId="3F2B8A29" w14:textId="77777777" w:rsidR="00830FA4" w:rsidRPr="00222478" w:rsidRDefault="00830FA4" w:rsidP="00222478">
            <w:pPr>
              <w:pStyle w:val="BlockText0"/>
              <w:keepNext/>
              <w:keepLines/>
              <w:jc w:val="center"/>
              <w:rPr>
                <w:rFonts w:ascii="Arial" w:hAnsi="Arial" w:cs="Arial"/>
              </w:rPr>
            </w:pPr>
          </w:p>
        </w:tc>
        <w:tc>
          <w:tcPr>
            <w:tcW w:w="676" w:type="pct"/>
            <w:tcBorders>
              <w:top w:val="single" w:sz="4" w:space="0" w:color="auto"/>
              <w:bottom w:val="single" w:sz="4" w:space="0" w:color="auto"/>
            </w:tcBorders>
            <w:shd w:val="clear" w:color="auto" w:fill="auto"/>
            <w:vAlign w:val="center"/>
          </w:tcPr>
          <w:p w14:paraId="046017D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676" w:type="pct"/>
            <w:tcBorders>
              <w:top w:val="single" w:sz="4" w:space="0" w:color="auto"/>
              <w:bottom w:val="single" w:sz="4" w:space="0" w:color="auto"/>
            </w:tcBorders>
            <w:shd w:val="clear" w:color="auto" w:fill="auto"/>
            <w:vAlign w:val="center"/>
          </w:tcPr>
          <w:p w14:paraId="757E8D5B"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676" w:type="pct"/>
            <w:tcBorders>
              <w:top w:val="single" w:sz="4" w:space="0" w:color="auto"/>
              <w:bottom w:val="single" w:sz="4" w:space="0" w:color="auto"/>
            </w:tcBorders>
            <w:shd w:val="clear" w:color="auto" w:fill="auto"/>
            <w:vAlign w:val="center"/>
          </w:tcPr>
          <w:p w14:paraId="1301D37F"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676" w:type="pct"/>
            <w:tcBorders>
              <w:top w:val="single" w:sz="4" w:space="0" w:color="auto"/>
              <w:bottom w:val="single" w:sz="4" w:space="0" w:color="auto"/>
            </w:tcBorders>
            <w:shd w:val="clear" w:color="auto" w:fill="auto"/>
            <w:vAlign w:val="center"/>
          </w:tcPr>
          <w:p w14:paraId="481B774B" w14:textId="77777777" w:rsidR="00830FA4" w:rsidRPr="00222478" w:rsidRDefault="00830FA4" w:rsidP="00222478">
            <w:pPr>
              <w:keepNext/>
              <w:keepLines/>
              <w:jc w:val="center"/>
              <w:rPr>
                <w:rFonts w:ascii="Arial" w:hAnsi="Arial" w:cs="Arial"/>
              </w:rPr>
            </w:pPr>
            <w:r w:rsidRPr="00222478">
              <w:rPr>
                <w:rFonts w:ascii="Arial" w:hAnsi="Arial" w:cs="Arial"/>
              </w:rPr>
              <w:t>Median minutes</w:t>
            </w:r>
          </w:p>
        </w:tc>
        <w:tc>
          <w:tcPr>
            <w:tcW w:w="1730" w:type="pct"/>
            <w:gridSpan w:val="2"/>
            <w:tcBorders>
              <w:top w:val="single" w:sz="4" w:space="0" w:color="auto"/>
              <w:bottom w:val="single" w:sz="4" w:space="0" w:color="auto"/>
              <w:right w:val="single" w:sz="4" w:space="0" w:color="auto"/>
            </w:tcBorders>
            <w:shd w:val="clear" w:color="auto" w:fill="auto"/>
            <w:vAlign w:val="center"/>
          </w:tcPr>
          <w:p w14:paraId="60BC4F03" w14:textId="77777777" w:rsidR="00830FA4" w:rsidRPr="00222478" w:rsidRDefault="00830FA4" w:rsidP="00222478">
            <w:pPr>
              <w:keepNext/>
              <w:keepLines/>
              <w:jc w:val="center"/>
              <w:rPr>
                <w:rFonts w:ascii="Arial" w:hAnsi="Arial" w:cs="Arial"/>
                <w:lang w:val="fr-FR"/>
              </w:rPr>
            </w:pPr>
            <w:proofErr w:type="spellStart"/>
            <w:r w:rsidRPr="00222478">
              <w:rPr>
                <w:rFonts w:ascii="Arial" w:hAnsi="Arial" w:cs="Arial"/>
                <w:lang w:val="fr-FR"/>
              </w:rPr>
              <w:t>Inter-quartile</w:t>
            </w:r>
            <w:proofErr w:type="spellEnd"/>
            <w:r w:rsidRPr="00222478">
              <w:rPr>
                <w:rFonts w:ascii="Arial" w:hAnsi="Arial" w:cs="Arial"/>
                <w:lang w:val="fr-FR"/>
              </w:rPr>
              <w:t xml:space="preserve"> range </w:t>
            </w:r>
          </w:p>
          <w:p w14:paraId="33300CF8" w14:textId="77777777" w:rsidR="00830FA4" w:rsidRPr="00222478" w:rsidRDefault="00830FA4" w:rsidP="00222478">
            <w:pPr>
              <w:keepNext/>
              <w:keepLines/>
              <w:jc w:val="center"/>
              <w:rPr>
                <w:rFonts w:ascii="Arial" w:hAnsi="Arial" w:cs="Arial"/>
                <w:lang w:val="fr-FR"/>
              </w:rPr>
            </w:pPr>
            <w:r w:rsidRPr="00222478">
              <w:rPr>
                <w:rFonts w:ascii="Arial" w:hAnsi="Arial" w:cs="Arial"/>
                <w:lang w:val="fr-FR"/>
              </w:rPr>
              <w:t>(P25-P75)</w:t>
            </w:r>
          </w:p>
        </w:tc>
      </w:tr>
      <w:tr w:rsidR="00720115" w14:paraId="704B246F" w14:textId="77777777" w:rsidTr="003A0EF3">
        <w:tblPrEx>
          <w:jc w:val="left"/>
          <w:tblLook w:val="01E0" w:firstRow="1" w:lastRow="1" w:firstColumn="1" w:lastColumn="1" w:noHBand="0" w:noVBand="0"/>
        </w:tblPrEx>
        <w:trPr>
          <w:trHeight w:val="280"/>
        </w:trPr>
        <w:tc>
          <w:tcPr>
            <w:tcW w:w="567" w:type="pct"/>
            <w:gridSpan w:val="2"/>
            <w:tcBorders>
              <w:left w:val="single" w:sz="4" w:space="0" w:color="auto"/>
            </w:tcBorders>
            <w:shd w:val="clear" w:color="auto" w:fill="auto"/>
            <w:vAlign w:val="center"/>
          </w:tcPr>
          <w:p w14:paraId="02E52DB8" w14:textId="77777777" w:rsidR="00720115" w:rsidRPr="00AB183B" w:rsidRDefault="00720115" w:rsidP="00720115">
            <w:pPr>
              <w:keepNext/>
              <w:keepLines/>
              <w:jc w:val="center"/>
              <w:rPr>
                <w:rFonts w:ascii="Arial" w:hAnsi="Arial" w:cs="Arial"/>
              </w:rPr>
            </w:pPr>
            <w:r w:rsidRPr="00AB183B">
              <w:rPr>
                <w:rFonts w:ascii="Arial" w:hAnsi="Arial" w:cs="Arial"/>
              </w:rPr>
              <w:t>18-29</w:t>
            </w:r>
          </w:p>
        </w:tc>
        <w:tc>
          <w:tcPr>
            <w:tcW w:w="676" w:type="pct"/>
            <w:tcBorders>
              <w:top w:val="nil"/>
              <w:bottom w:val="nil"/>
            </w:tcBorders>
            <w:shd w:val="clear" w:color="auto" w:fill="auto"/>
            <w:vAlign w:val="center"/>
          </w:tcPr>
          <w:p w14:paraId="2D17AE88" w14:textId="59624678" w:rsidR="00720115" w:rsidRPr="00222478" w:rsidRDefault="00720115" w:rsidP="00720115">
            <w:pPr>
              <w:jc w:val="center"/>
              <w:rPr>
                <w:rFonts w:ascii="Arial" w:hAnsi="Arial" w:cs="Arial"/>
              </w:rPr>
            </w:pPr>
            <w:r>
              <w:rPr>
                <w:rFonts w:ascii="Arial" w:hAnsi="Arial" w:cs="Arial"/>
              </w:rPr>
              <w:t>436</w:t>
            </w:r>
          </w:p>
        </w:tc>
        <w:tc>
          <w:tcPr>
            <w:tcW w:w="676" w:type="pct"/>
            <w:tcBorders>
              <w:top w:val="nil"/>
              <w:bottom w:val="nil"/>
            </w:tcBorders>
            <w:shd w:val="clear" w:color="auto" w:fill="auto"/>
            <w:vAlign w:val="center"/>
          </w:tcPr>
          <w:p w14:paraId="008F6437" w14:textId="2A3659B0" w:rsidR="00720115" w:rsidRPr="00222478" w:rsidRDefault="00720115" w:rsidP="00720115">
            <w:pPr>
              <w:jc w:val="center"/>
              <w:rPr>
                <w:rFonts w:ascii="Arial" w:hAnsi="Arial" w:cs="Arial"/>
              </w:rPr>
            </w:pPr>
            <w:r>
              <w:rPr>
                <w:rFonts w:ascii="Arial" w:hAnsi="Arial" w:cs="Arial"/>
              </w:rPr>
              <w:t>260.1</w:t>
            </w:r>
          </w:p>
        </w:tc>
        <w:tc>
          <w:tcPr>
            <w:tcW w:w="676" w:type="pct"/>
            <w:tcBorders>
              <w:top w:val="nil"/>
              <w:bottom w:val="nil"/>
              <w:right w:val="nil"/>
            </w:tcBorders>
            <w:shd w:val="clear" w:color="auto" w:fill="auto"/>
            <w:vAlign w:val="center"/>
          </w:tcPr>
          <w:p w14:paraId="18043D11" w14:textId="021B8497" w:rsidR="00720115" w:rsidRPr="00222478" w:rsidRDefault="00720115" w:rsidP="00720115">
            <w:pPr>
              <w:jc w:val="center"/>
              <w:rPr>
                <w:rFonts w:ascii="Arial" w:hAnsi="Arial" w:cs="Arial"/>
              </w:rPr>
            </w:pPr>
            <w:r>
              <w:rPr>
                <w:rFonts w:ascii="Arial" w:hAnsi="Arial" w:cs="Arial"/>
              </w:rPr>
              <w:t>237.0-283.1</w:t>
            </w:r>
          </w:p>
        </w:tc>
        <w:tc>
          <w:tcPr>
            <w:tcW w:w="676" w:type="pct"/>
            <w:tcBorders>
              <w:top w:val="nil"/>
              <w:bottom w:val="nil"/>
              <w:right w:val="nil"/>
            </w:tcBorders>
            <w:shd w:val="clear" w:color="auto" w:fill="auto"/>
            <w:vAlign w:val="bottom"/>
          </w:tcPr>
          <w:p w14:paraId="75A779A9" w14:textId="77FE1EED" w:rsidR="00720115" w:rsidRPr="00222478" w:rsidRDefault="00720115" w:rsidP="00720115">
            <w:pPr>
              <w:jc w:val="center"/>
              <w:rPr>
                <w:rFonts w:ascii="Arial" w:hAnsi="Arial" w:cs="Arial"/>
              </w:rPr>
            </w:pPr>
            <w:r>
              <w:rPr>
                <w:rFonts w:ascii="Calibri" w:hAnsi="Calibri" w:cs="Calibri"/>
              </w:rPr>
              <w:t>240</w:t>
            </w:r>
          </w:p>
        </w:tc>
        <w:tc>
          <w:tcPr>
            <w:tcW w:w="1730" w:type="pct"/>
            <w:gridSpan w:val="2"/>
            <w:tcBorders>
              <w:top w:val="nil"/>
              <w:bottom w:val="nil"/>
              <w:right w:val="single" w:sz="4" w:space="0" w:color="auto"/>
            </w:tcBorders>
            <w:shd w:val="clear" w:color="auto" w:fill="auto"/>
            <w:vAlign w:val="bottom"/>
          </w:tcPr>
          <w:p w14:paraId="34F32E7C" w14:textId="6A308B94" w:rsidR="00720115" w:rsidRPr="00222478" w:rsidRDefault="00720115" w:rsidP="00720115">
            <w:pPr>
              <w:jc w:val="center"/>
              <w:rPr>
                <w:rFonts w:ascii="Arial" w:hAnsi="Arial" w:cs="Arial"/>
              </w:rPr>
            </w:pPr>
            <w:r>
              <w:rPr>
                <w:rFonts w:ascii="Calibri" w:hAnsi="Calibri" w:cs="Calibri"/>
              </w:rPr>
              <w:t>120 - 360</w:t>
            </w:r>
          </w:p>
        </w:tc>
      </w:tr>
      <w:tr w:rsidR="00720115" w14:paraId="4A9E337D" w14:textId="77777777" w:rsidTr="003A0EF3">
        <w:tblPrEx>
          <w:jc w:val="left"/>
          <w:tblLook w:val="01E0" w:firstRow="1" w:lastRow="1" w:firstColumn="1" w:lastColumn="1" w:noHBand="0" w:noVBand="0"/>
        </w:tblPrEx>
        <w:trPr>
          <w:trHeight w:val="280"/>
        </w:trPr>
        <w:tc>
          <w:tcPr>
            <w:tcW w:w="567" w:type="pct"/>
            <w:gridSpan w:val="2"/>
            <w:tcBorders>
              <w:left w:val="single" w:sz="4" w:space="0" w:color="auto"/>
            </w:tcBorders>
            <w:shd w:val="clear" w:color="auto" w:fill="auto"/>
            <w:vAlign w:val="center"/>
          </w:tcPr>
          <w:p w14:paraId="0DC1AAEB" w14:textId="77777777" w:rsidR="00720115" w:rsidRPr="00AB183B" w:rsidRDefault="00720115" w:rsidP="00720115">
            <w:pPr>
              <w:keepNext/>
              <w:keepLines/>
              <w:jc w:val="center"/>
              <w:rPr>
                <w:rFonts w:ascii="Arial" w:hAnsi="Arial" w:cs="Arial"/>
              </w:rPr>
            </w:pPr>
            <w:r w:rsidRPr="00AB183B">
              <w:rPr>
                <w:rFonts w:ascii="Arial" w:hAnsi="Arial" w:cs="Arial"/>
              </w:rPr>
              <w:t>30-44</w:t>
            </w:r>
          </w:p>
        </w:tc>
        <w:tc>
          <w:tcPr>
            <w:tcW w:w="676" w:type="pct"/>
            <w:tcBorders>
              <w:top w:val="nil"/>
              <w:bottom w:val="nil"/>
            </w:tcBorders>
            <w:shd w:val="clear" w:color="auto" w:fill="auto"/>
            <w:vAlign w:val="center"/>
          </w:tcPr>
          <w:p w14:paraId="59C69EC2" w14:textId="74BA4B8D" w:rsidR="00720115" w:rsidRPr="00222478" w:rsidRDefault="00720115" w:rsidP="00720115">
            <w:pPr>
              <w:jc w:val="center"/>
              <w:rPr>
                <w:rFonts w:ascii="Arial" w:hAnsi="Arial" w:cs="Arial"/>
              </w:rPr>
            </w:pPr>
            <w:r>
              <w:rPr>
                <w:rFonts w:ascii="Arial" w:hAnsi="Arial" w:cs="Arial"/>
              </w:rPr>
              <w:t>1160</w:t>
            </w:r>
          </w:p>
        </w:tc>
        <w:tc>
          <w:tcPr>
            <w:tcW w:w="676" w:type="pct"/>
            <w:tcBorders>
              <w:top w:val="nil"/>
              <w:bottom w:val="nil"/>
            </w:tcBorders>
            <w:shd w:val="clear" w:color="auto" w:fill="auto"/>
            <w:vAlign w:val="center"/>
          </w:tcPr>
          <w:p w14:paraId="33C56AD1" w14:textId="29F150FE" w:rsidR="00720115" w:rsidRPr="00222478" w:rsidRDefault="00720115" w:rsidP="00720115">
            <w:pPr>
              <w:jc w:val="center"/>
              <w:rPr>
                <w:rFonts w:ascii="Arial" w:hAnsi="Arial" w:cs="Arial"/>
              </w:rPr>
            </w:pPr>
            <w:r>
              <w:rPr>
                <w:rFonts w:ascii="Arial" w:hAnsi="Arial" w:cs="Arial"/>
              </w:rPr>
              <w:t>288.1</w:t>
            </w:r>
          </w:p>
        </w:tc>
        <w:tc>
          <w:tcPr>
            <w:tcW w:w="676" w:type="pct"/>
            <w:tcBorders>
              <w:top w:val="nil"/>
              <w:bottom w:val="nil"/>
              <w:right w:val="nil"/>
            </w:tcBorders>
            <w:shd w:val="clear" w:color="auto" w:fill="auto"/>
            <w:vAlign w:val="center"/>
          </w:tcPr>
          <w:p w14:paraId="379FB4CF" w14:textId="29BCF8EA" w:rsidR="00720115" w:rsidRPr="00222478" w:rsidRDefault="00720115" w:rsidP="00720115">
            <w:pPr>
              <w:jc w:val="center"/>
              <w:rPr>
                <w:rFonts w:ascii="Arial" w:hAnsi="Arial" w:cs="Arial"/>
              </w:rPr>
            </w:pPr>
            <w:r>
              <w:rPr>
                <w:rFonts w:ascii="Arial" w:hAnsi="Arial" w:cs="Arial"/>
              </w:rPr>
              <w:t>274.0-302.2</w:t>
            </w:r>
          </w:p>
        </w:tc>
        <w:tc>
          <w:tcPr>
            <w:tcW w:w="676" w:type="pct"/>
            <w:tcBorders>
              <w:top w:val="nil"/>
              <w:bottom w:val="nil"/>
              <w:right w:val="nil"/>
            </w:tcBorders>
            <w:shd w:val="clear" w:color="auto" w:fill="auto"/>
            <w:vAlign w:val="bottom"/>
          </w:tcPr>
          <w:p w14:paraId="04E83DB9" w14:textId="6AF55C83" w:rsidR="00720115" w:rsidRPr="00222478" w:rsidRDefault="00720115" w:rsidP="00720115">
            <w:pPr>
              <w:jc w:val="center"/>
              <w:rPr>
                <w:rFonts w:ascii="Arial" w:hAnsi="Arial" w:cs="Arial"/>
              </w:rPr>
            </w:pPr>
            <w:r>
              <w:rPr>
                <w:rFonts w:ascii="Calibri" w:hAnsi="Calibri" w:cs="Calibri"/>
              </w:rPr>
              <w:t>240</w:t>
            </w:r>
          </w:p>
        </w:tc>
        <w:tc>
          <w:tcPr>
            <w:tcW w:w="1730" w:type="pct"/>
            <w:gridSpan w:val="2"/>
            <w:tcBorders>
              <w:top w:val="nil"/>
              <w:bottom w:val="nil"/>
              <w:right w:val="single" w:sz="4" w:space="0" w:color="auto"/>
            </w:tcBorders>
            <w:shd w:val="clear" w:color="auto" w:fill="auto"/>
            <w:vAlign w:val="bottom"/>
          </w:tcPr>
          <w:p w14:paraId="5C94917C" w14:textId="63679032" w:rsidR="00720115" w:rsidRPr="00222478" w:rsidRDefault="00720115" w:rsidP="00720115">
            <w:pPr>
              <w:jc w:val="center"/>
              <w:rPr>
                <w:rFonts w:ascii="Arial" w:hAnsi="Arial" w:cs="Arial"/>
              </w:rPr>
            </w:pPr>
            <w:r>
              <w:rPr>
                <w:rFonts w:ascii="Calibri" w:hAnsi="Calibri" w:cs="Calibri"/>
              </w:rPr>
              <w:t>120 - 420</w:t>
            </w:r>
          </w:p>
        </w:tc>
      </w:tr>
      <w:tr w:rsidR="00720115" w14:paraId="6E592B37" w14:textId="77777777" w:rsidTr="003A0EF3">
        <w:tblPrEx>
          <w:jc w:val="left"/>
          <w:tblLook w:val="01E0" w:firstRow="1" w:lastRow="1" w:firstColumn="1" w:lastColumn="1" w:noHBand="0" w:noVBand="0"/>
        </w:tblPrEx>
        <w:trPr>
          <w:trHeight w:val="280"/>
        </w:trPr>
        <w:tc>
          <w:tcPr>
            <w:tcW w:w="567" w:type="pct"/>
            <w:gridSpan w:val="2"/>
            <w:tcBorders>
              <w:left w:val="single" w:sz="4" w:space="0" w:color="auto"/>
            </w:tcBorders>
            <w:shd w:val="clear" w:color="auto" w:fill="auto"/>
            <w:vAlign w:val="center"/>
          </w:tcPr>
          <w:p w14:paraId="322A1C66" w14:textId="77777777" w:rsidR="00720115" w:rsidRPr="00AB183B" w:rsidRDefault="00720115" w:rsidP="00720115">
            <w:pPr>
              <w:keepNext/>
              <w:keepLines/>
              <w:jc w:val="center"/>
              <w:rPr>
                <w:rFonts w:ascii="Arial" w:hAnsi="Arial" w:cs="Arial"/>
              </w:rPr>
            </w:pPr>
            <w:r w:rsidRPr="00AB183B">
              <w:rPr>
                <w:rFonts w:ascii="Arial" w:hAnsi="Arial" w:cs="Arial"/>
              </w:rPr>
              <w:t>45-59</w:t>
            </w:r>
          </w:p>
        </w:tc>
        <w:tc>
          <w:tcPr>
            <w:tcW w:w="676" w:type="pct"/>
            <w:tcBorders>
              <w:top w:val="nil"/>
              <w:bottom w:val="nil"/>
            </w:tcBorders>
            <w:shd w:val="clear" w:color="auto" w:fill="auto"/>
            <w:vAlign w:val="center"/>
          </w:tcPr>
          <w:p w14:paraId="149054AB" w14:textId="51A5FE47" w:rsidR="00720115" w:rsidRPr="00222478" w:rsidRDefault="00720115" w:rsidP="00720115">
            <w:pPr>
              <w:jc w:val="center"/>
              <w:rPr>
                <w:rFonts w:ascii="Arial" w:hAnsi="Arial" w:cs="Arial"/>
              </w:rPr>
            </w:pPr>
            <w:r>
              <w:rPr>
                <w:rFonts w:ascii="Arial" w:hAnsi="Arial" w:cs="Arial"/>
              </w:rPr>
              <w:t>633</w:t>
            </w:r>
          </w:p>
        </w:tc>
        <w:tc>
          <w:tcPr>
            <w:tcW w:w="676" w:type="pct"/>
            <w:tcBorders>
              <w:top w:val="nil"/>
              <w:bottom w:val="nil"/>
            </w:tcBorders>
            <w:shd w:val="clear" w:color="auto" w:fill="auto"/>
            <w:vAlign w:val="center"/>
          </w:tcPr>
          <w:p w14:paraId="000CCEE9" w14:textId="6818B864" w:rsidR="00720115" w:rsidRPr="00222478" w:rsidRDefault="00720115" w:rsidP="00720115">
            <w:pPr>
              <w:jc w:val="center"/>
              <w:rPr>
                <w:rFonts w:ascii="Arial" w:hAnsi="Arial" w:cs="Arial"/>
              </w:rPr>
            </w:pPr>
            <w:r>
              <w:rPr>
                <w:rFonts w:ascii="Arial" w:hAnsi="Arial" w:cs="Arial"/>
              </w:rPr>
              <w:t>285.2</w:t>
            </w:r>
          </w:p>
        </w:tc>
        <w:tc>
          <w:tcPr>
            <w:tcW w:w="676" w:type="pct"/>
            <w:tcBorders>
              <w:top w:val="nil"/>
              <w:bottom w:val="nil"/>
              <w:right w:val="nil"/>
            </w:tcBorders>
            <w:shd w:val="clear" w:color="auto" w:fill="auto"/>
            <w:vAlign w:val="center"/>
          </w:tcPr>
          <w:p w14:paraId="066A6942" w14:textId="1766C2ED" w:rsidR="00720115" w:rsidRPr="00222478" w:rsidRDefault="00720115" w:rsidP="00720115">
            <w:pPr>
              <w:jc w:val="center"/>
              <w:rPr>
                <w:rFonts w:ascii="Arial" w:hAnsi="Arial" w:cs="Arial"/>
              </w:rPr>
            </w:pPr>
            <w:r>
              <w:rPr>
                <w:rFonts w:ascii="Arial" w:hAnsi="Arial" w:cs="Arial"/>
              </w:rPr>
              <w:t>263.3-307.0</w:t>
            </w:r>
          </w:p>
        </w:tc>
        <w:tc>
          <w:tcPr>
            <w:tcW w:w="676" w:type="pct"/>
            <w:tcBorders>
              <w:top w:val="nil"/>
              <w:bottom w:val="nil"/>
              <w:right w:val="nil"/>
            </w:tcBorders>
            <w:shd w:val="clear" w:color="auto" w:fill="auto"/>
            <w:vAlign w:val="bottom"/>
          </w:tcPr>
          <w:p w14:paraId="3B54CDB0" w14:textId="61EAF583" w:rsidR="00720115" w:rsidRPr="00222478" w:rsidRDefault="00720115" w:rsidP="00720115">
            <w:pPr>
              <w:jc w:val="center"/>
              <w:rPr>
                <w:rFonts w:ascii="Arial" w:hAnsi="Arial" w:cs="Arial"/>
              </w:rPr>
            </w:pPr>
            <w:r>
              <w:rPr>
                <w:rFonts w:ascii="Calibri" w:hAnsi="Calibri" w:cs="Calibri"/>
              </w:rPr>
              <w:t>240</w:t>
            </w:r>
          </w:p>
        </w:tc>
        <w:tc>
          <w:tcPr>
            <w:tcW w:w="1730" w:type="pct"/>
            <w:gridSpan w:val="2"/>
            <w:tcBorders>
              <w:top w:val="nil"/>
              <w:bottom w:val="nil"/>
              <w:right w:val="single" w:sz="4" w:space="0" w:color="auto"/>
            </w:tcBorders>
            <w:shd w:val="clear" w:color="auto" w:fill="auto"/>
            <w:vAlign w:val="bottom"/>
          </w:tcPr>
          <w:p w14:paraId="3F63AFB9" w14:textId="1713A96E" w:rsidR="00720115" w:rsidRPr="00222478" w:rsidRDefault="00720115" w:rsidP="00720115">
            <w:pPr>
              <w:jc w:val="center"/>
              <w:rPr>
                <w:rFonts w:ascii="Arial" w:hAnsi="Arial" w:cs="Arial"/>
              </w:rPr>
            </w:pPr>
            <w:r>
              <w:rPr>
                <w:rFonts w:ascii="Calibri" w:hAnsi="Calibri" w:cs="Calibri"/>
              </w:rPr>
              <w:t>120 - 420</w:t>
            </w:r>
          </w:p>
        </w:tc>
      </w:tr>
      <w:tr w:rsidR="00720115" w14:paraId="42CB8A24" w14:textId="77777777" w:rsidTr="003A0EF3">
        <w:tblPrEx>
          <w:jc w:val="left"/>
          <w:tblLook w:val="01E0" w:firstRow="1" w:lastRow="1" w:firstColumn="1" w:lastColumn="1" w:noHBand="0" w:noVBand="0"/>
        </w:tblPrEx>
        <w:trPr>
          <w:trHeight w:val="280"/>
        </w:trPr>
        <w:tc>
          <w:tcPr>
            <w:tcW w:w="567" w:type="pct"/>
            <w:gridSpan w:val="2"/>
            <w:tcBorders>
              <w:left w:val="single" w:sz="4" w:space="0" w:color="auto"/>
              <w:bottom w:val="single" w:sz="4" w:space="0" w:color="auto"/>
            </w:tcBorders>
            <w:shd w:val="clear" w:color="auto" w:fill="auto"/>
            <w:vAlign w:val="center"/>
          </w:tcPr>
          <w:p w14:paraId="6DDBC31B" w14:textId="77777777" w:rsidR="00720115" w:rsidRPr="00AB183B" w:rsidRDefault="00720115" w:rsidP="00720115">
            <w:pPr>
              <w:keepNext/>
              <w:keepLines/>
              <w:jc w:val="center"/>
              <w:rPr>
                <w:rFonts w:ascii="Arial" w:hAnsi="Arial" w:cs="Arial"/>
              </w:rPr>
            </w:pPr>
            <w:r w:rsidRPr="00AB183B">
              <w:rPr>
                <w:rFonts w:ascii="Arial" w:hAnsi="Arial" w:cs="Arial"/>
              </w:rPr>
              <w:t>60-69</w:t>
            </w:r>
          </w:p>
        </w:tc>
        <w:tc>
          <w:tcPr>
            <w:tcW w:w="676" w:type="pct"/>
            <w:tcBorders>
              <w:top w:val="nil"/>
              <w:bottom w:val="single" w:sz="4" w:space="0" w:color="auto"/>
            </w:tcBorders>
            <w:shd w:val="clear" w:color="auto" w:fill="auto"/>
            <w:vAlign w:val="center"/>
          </w:tcPr>
          <w:p w14:paraId="22D8D2D4" w14:textId="5C50B578" w:rsidR="00720115" w:rsidRPr="00222478" w:rsidRDefault="00720115" w:rsidP="00720115">
            <w:pPr>
              <w:jc w:val="center"/>
              <w:rPr>
                <w:rFonts w:ascii="Arial" w:hAnsi="Arial" w:cs="Arial"/>
              </w:rPr>
            </w:pPr>
            <w:r>
              <w:rPr>
                <w:rFonts w:ascii="Arial" w:hAnsi="Arial" w:cs="Arial"/>
              </w:rPr>
              <w:t>217</w:t>
            </w:r>
          </w:p>
        </w:tc>
        <w:tc>
          <w:tcPr>
            <w:tcW w:w="676" w:type="pct"/>
            <w:tcBorders>
              <w:top w:val="nil"/>
              <w:bottom w:val="single" w:sz="4" w:space="0" w:color="auto"/>
            </w:tcBorders>
            <w:shd w:val="clear" w:color="auto" w:fill="auto"/>
            <w:vAlign w:val="center"/>
          </w:tcPr>
          <w:p w14:paraId="731CD7C5" w14:textId="1F4E9F5A" w:rsidR="00720115" w:rsidRPr="00222478" w:rsidRDefault="00720115" w:rsidP="00720115">
            <w:pPr>
              <w:jc w:val="center"/>
              <w:rPr>
                <w:rFonts w:ascii="Arial" w:hAnsi="Arial" w:cs="Arial"/>
              </w:rPr>
            </w:pPr>
            <w:r>
              <w:rPr>
                <w:rFonts w:ascii="Arial" w:hAnsi="Arial" w:cs="Arial"/>
              </w:rPr>
              <w:t>270.3</w:t>
            </w:r>
          </w:p>
        </w:tc>
        <w:tc>
          <w:tcPr>
            <w:tcW w:w="676" w:type="pct"/>
            <w:tcBorders>
              <w:top w:val="nil"/>
              <w:bottom w:val="single" w:sz="4" w:space="0" w:color="auto"/>
              <w:right w:val="nil"/>
            </w:tcBorders>
            <w:shd w:val="clear" w:color="auto" w:fill="auto"/>
            <w:vAlign w:val="center"/>
          </w:tcPr>
          <w:p w14:paraId="348E88B8" w14:textId="2644029C" w:rsidR="00720115" w:rsidRPr="00222478" w:rsidRDefault="00720115" w:rsidP="00720115">
            <w:pPr>
              <w:jc w:val="center"/>
              <w:rPr>
                <w:rFonts w:ascii="Arial" w:hAnsi="Arial" w:cs="Arial"/>
              </w:rPr>
            </w:pPr>
            <w:r>
              <w:rPr>
                <w:rFonts w:ascii="Arial" w:hAnsi="Arial" w:cs="Arial"/>
              </w:rPr>
              <w:t>234.9-305.7</w:t>
            </w:r>
          </w:p>
        </w:tc>
        <w:tc>
          <w:tcPr>
            <w:tcW w:w="676" w:type="pct"/>
            <w:tcBorders>
              <w:top w:val="nil"/>
              <w:bottom w:val="single" w:sz="4" w:space="0" w:color="auto"/>
              <w:right w:val="nil"/>
            </w:tcBorders>
            <w:shd w:val="clear" w:color="auto" w:fill="auto"/>
            <w:vAlign w:val="bottom"/>
          </w:tcPr>
          <w:p w14:paraId="5B1FC0E6" w14:textId="0DD9A066" w:rsidR="00720115" w:rsidRPr="00222478" w:rsidRDefault="00720115" w:rsidP="00720115">
            <w:pPr>
              <w:jc w:val="center"/>
              <w:rPr>
                <w:rFonts w:ascii="Arial" w:hAnsi="Arial" w:cs="Arial"/>
              </w:rPr>
            </w:pPr>
            <w:r>
              <w:rPr>
                <w:rFonts w:ascii="Calibri" w:hAnsi="Calibri" w:cs="Calibri"/>
              </w:rPr>
              <w:t>240</w:t>
            </w:r>
          </w:p>
        </w:tc>
        <w:tc>
          <w:tcPr>
            <w:tcW w:w="1730" w:type="pct"/>
            <w:gridSpan w:val="2"/>
            <w:tcBorders>
              <w:top w:val="nil"/>
              <w:bottom w:val="single" w:sz="4" w:space="0" w:color="auto"/>
              <w:right w:val="single" w:sz="4" w:space="0" w:color="auto"/>
            </w:tcBorders>
            <w:shd w:val="clear" w:color="auto" w:fill="auto"/>
            <w:vAlign w:val="bottom"/>
          </w:tcPr>
          <w:p w14:paraId="6C383163" w14:textId="68579D93" w:rsidR="00720115" w:rsidRPr="00222478" w:rsidRDefault="00720115" w:rsidP="00720115">
            <w:pPr>
              <w:jc w:val="center"/>
              <w:rPr>
                <w:rFonts w:ascii="Arial" w:hAnsi="Arial" w:cs="Arial"/>
              </w:rPr>
            </w:pPr>
            <w:r>
              <w:rPr>
                <w:rFonts w:ascii="Calibri" w:hAnsi="Calibri" w:cs="Calibri"/>
              </w:rPr>
              <w:t>120 - 360</w:t>
            </w:r>
          </w:p>
        </w:tc>
      </w:tr>
      <w:tr w:rsidR="00720115" w:rsidRPr="00222478" w14:paraId="3122D8A5" w14:textId="77777777" w:rsidTr="003A0EF3">
        <w:tblPrEx>
          <w:jc w:val="left"/>
          <w:tblLook w:val="01E0" w:firstRow="1" w:lastRow="1" w:firstColumn="1" w:lastColumn="1" w:noHBand="0" w:noVBand="0"/>
        </w:tblPrEx>
        <w:trPr>
          <w:trHeight w:val="280"/>
        </w:trPr>
        <w:tc>
          <w:tcPr>
            <w:tcW w:w="567" w:type="pct"/>
            <w:gridSpan w:val="2"/>
            <w:tcBorders>
              <w:top w:val="single" w:sz="4" w:space="0" w:color="auto"/>
              <w:left w:val="single" w:sz="4" w:space="0" w:color="auto"/>
              <w:bottom w:val="single" w:sz="4" w:space="0" w:color="auto"/>
            </w:tcBorders>
            <w:shd w:val="clear" w:color="auto" w:fill="auto"/>
            <w:vAlign w:val="center"/>
          </w:tcPr>
          <w:p w14:paraId="157F6591" w14:textId="77777777" w:rsidR="00720115" w:rsidRPr="00AB183B" w:rsidRDefault="00720115" w:rsidP="00720115">
            <w:pPr>
              <w:keepNext/>
              <w:keepLines/>
              <w:jc w:val="center"/>
              <w:rPr>
                <w:rFonts w:ascii="Arial" w:hAnsi="Arial" w:cs="Arial"/>
                <w:b/>
                <w:bCs/>
              </w:rPr>
            </w:pPr>
            <w:r w:rsidRPr="00AB183B">
              <w:rPr>
                <w:rFonts w:ascii="Arial" w:hAnsi="Arial" w:cs="Arial"/>
                <w:b/>
                <w:bCs/>
              </w:rPr>
              <w:t>18-69</w:t>
            </w:r>
          </w:p>
        </w:tc>
        <w:tc>
          <w:tcPr>
            <w:tcW w:w="676" w:type="pct"/>
            <w:tcBorders>
              <w:top w:val="single" w:sz="4" w:space="0" w:color="auto"/>
              <w:bottom w:val="single" w:sz="4" w:space="0" w:color="auto"/>
            </w:tcBorders>
            <w:shd w:val="clear" w:color="auto" w:fill="auto"/>
            <w:vAlign w:val="center"/>
          </w:tcPr>
          <w:p w14:paraId="53682106" w14:textId="1A24D605" w:rsidR="00720115" w:rsidRPr="00222478" w:rsidRDefault="00720115" w:rsidP="00720115">
            <w:pPr>
              <w:jc w:val="center"/>
              <w:rPr>
                <w:rFonts w:ascii="Arial" w:hAnsi="Arial" w:cs="Arial"/>
                <w:b/>
                <w:bCs/>
              </w:rPr>
            </w:pPr>
            <w:r>
              <w:rPr>
                <w:rFonts w:ascii="Arial" w:hAnsi="Arial" w:cs="Arial"/>
                <w:b/>
                <w:bCs/>
              </w:rPr>
              <w:t>2446</w:t>
            </w:r>
          </w:p>
        </w:tc>
        <w:tc>
          <w:tcPr>
            <w:tcW w:w="676" w:type="pct"/>
            <w:tcBorders>
              <w:top w:val="single" w:sz="4" w:space="0" w:color="auto"/>
              <w:bottom w:val="single" w:sz="4" w:space="0" w:color="auto"/>
            </w:tcBorders>
            <w:shd w:val="clear" w:color="auto" w:fill="auto"/>
            <w:vAlign w:val="center"/>
          </w:tcPr>
          <w:p w14:paraId="5CC7C99B" w14:textId="12332BE7" w:rsidR="00720115" w:rsidRPr="00222478" w:rsidRDefault="00720115" w:rsidP="00720115">
            <w:pPr>
              <w:jc w:val="center"/>
              <w:rPr>
                <w:rFonts w:ascii="Arial" w:hAnsi="Arial" w:cs="Arial"/>
                <w:b/>
                <w:bCs/>
              </w:rPr>
            </w:pPr>
            <w:r>
              <w:rPr>
                <w:rFonts w:ascii="Arial" w:hAnsi="Arial" w:cs="Arial"/>
                <w:b/>
                <w:bCs/>
              </w:rPr>
              <w:t>280.3</w:t>
            </w:r>
          </w:p>
        </w:tc>
        <w:tc>
          <w:tcPr>
            <w:tcW w:w="676" w:type="pct"/>
            <w:tcBorders>
              <w:top w:val="single" w:sz="4" w:space="0" w:color="auto"/>
              <w:bottom w:val="single" w:sz="4" w:space="0" w:color="auto"/>
            </w:tcBorders>
            <w:shd w:val="clear" w:color="auto" w:fill="auto"/>
            <w:vAlign w:val="center"/>
          </w:tcPr>
          <w:p w14:paraId="778E24C2" w14:textId="5027E53B" w:rsidR="00720115" w:rsidRPr="00222478" w:rsidRDefault="00720115" w:rsidP="00720115">
            <w:pPr>
              <w:jc w:val="center"/>
              <w:rPr>
                <w:rFonts w:ascii="Arial" w:hAnsi="Arial" w:cs="Arial"/>
                <w:b/>
                <w:bCs/>
              </w:rPr>
            </w:pPr>
            <w:r>
              <w:rPr>
                <w:rFonts w:ascii="Arial" w:hAnsi="Arial" w:cs="Arial"/>
                <w:b/>
                <w:bCs/>
              </w:rPr>
              <w:t>269.3-291.3</w:t>
            </w:r>
          </w:p>
        </w:tc>
        <w:tc>
          <w:tcPr>
            <w:tcW w:w="676" w:type="pct"/>
            <w:tcBorders>
              <w:top w:val="single" w:sz="4" w:space="0" w:color="auto"/>
              <w:bottom w:val="single" w:sz="4" w:space="0" w:color="auto"/>
            </w:tcBorders>
            <w:shd w:val="clear" w:color="auto" w:fill="auto"/>
          </w:tcPr>
          <w:p w14:paraId="2325246F" w14:textId="1577E050" w:rsidR="00720115" w:rsidRPr="00222478" w:rsidRDefault="00720115" w:rsidP="00720115">
            <w:pPr>
              <w:jc w:val="center"/>
              <w:rPr>
                <w:rFonts w:ascii="Arial" w:hAnsi="Arial" w:cs="Arial"/>
                <w:b/>
                <w:bCs/>
              </w:rPr>
            </w:pPr>
            <w:r>
              <w:rPr>
                <w:rFonts w:ascii="Calibri" w:hAnsi="Calibri" w:cs="Calibri"/>
              </w:rPr>
              <w:t>240</w:t>
            </w:r>
          </w:p>
        </w:tc>
        <w:tc>
          <w:tcPr>
            <w:tcW w:w="1730" w:type="pct"/>
            <w:gridSpan w:val="2"/>
            <w:tcBorders>
              <w:top w:val="single" w:sz="4" w:space="0" w:color="auto"/>
              <w:bottom w:val="single" w:sz="4" w:space="0" w:color="auto"/>
              <w:right w:val="single" w:sz="4" w:space="0" w:color="auto"/>
            </w:tcBorders>
            <w:shd w:val="clear" w:color="auto" w:fill="auto"/>
          </w:tcPr>
          <w:p w14:paraId="62F376D6" w14:textId="516CA840" w:rsidR="00720115" w:rsidRPr="00720115" w:rsidRDefault="00720115" w:rsidP="00720115">
            <w:pPr>
              <w:jc w:val="center"/>
              <w:rPr>
                <w:rFonts w:ascii="Calibri" w:hAnsi="Calibri" w:cs="Calibri"/>
              </w:rPr>
            </w:pPr>
            <w:r>
              <w:rPr>
                <w:rFonts w:ascii="Calibri" w:hAnsi="Calibri" w:cs="Calibri"/>
              </w:rPr>
              <w:t>120 - 420</w:t>
            </w:r>
          </w:p>
        </w:tc>
      </w:tr>
      <w:bookmarkEnd w:id="74"/>
      <w:bookmarkEnd w:id="75"/>
    </w:tbl>
    <w:p w14:paraId="20DDF0CF" w14:textId="743AC12F" w:rsidR="003A0EF3" w:rsidRDefault="003A0EF3" w:rsidP="00830FA4"/>
    <w:p w14:paraId="0D12206A" w14:textId="77777777" w:rsidR="003A0EF3" w:rsidRDefault="003A0EF3">
      <w:r>
        <w:br w:type="page"/>
      </w:r>
    </w:p>
    <w:tbl>
      <w:tblPr>
        <w:tblW w:w="10348" w:type="dxa"/>
        <w:tblInd w:w="-714" w:type="dxa"/>
        <w:tblLayout w:type="fixed"/>
        <w:tblLook w:val="01E0" w:firstRow="1" w:lastRow="1" w:firstColumn="1" w:lastColumn="1" w:noHBand="0" w:noVBand="0"/>
      </w:tblPr>
      <w:tblGrid>
        <w:gridCol w:w="1903"/>
        <w:gridCol w:w="1418"/>
        <w:gridCol w:w="1418"/>
        <w:gridCol w:w="1418"/>
        <w:gridCol w:w="1418"/>
        <w:gridCol w:w="2773"/>
      </w:tblGrid>
      <w:tr w:rsidR="00830FA4" w14:paraId="32118C44" w14:textId="77777777" w:rsidTr="003A0EF3">
        <w:trPr>
          <w:trHeight w:val="280"/>
        </w:trPr>
        <w:tc>
          <w:tcPr>
            <w:tcW w:w="10348" w:type="dxa"/>
            <w:gridSpan w:val="6"/>
            <w:tcBorders>
              <w:top w:val="single" w:sz="4" w:space="0" w:color="auto"/>
              <w:left w:val="single" w:sz="4" w:space="0" w:color="auto"/>
              <w:right w:val="single" w:sz="4" w:space="0" w:color="auto"/>
            </w:tcBorders>
            <w:shd w:val="clear" w:color="auto" w:fill="auto"/>
            <w:vAlign w:val="center"/>
          </w:tcPr>
          <w:p w14:paraId="7D6BF7E2" w14:textId="77777777" w:rsidR="00830FA4" w:rsidRPr="00222478" w:rsidRDefault="00830FA4" w:rsidP="00830FA4">
            <w:pPr>
              <w:pStyle w:val="NormalLatinArial"/>
              <w:rPr>
                <w:b/>
                <w:bCs/>
              </w:rPr>
            </w:pPr>
            <w:r w:rsidRPr="00222478">
              <w:rPr>
                <w:b/>
                <w:bCs/>
              </w:rPr>
              <w:lastRenderedPageBreak/>
              <w:t>Minutes spent in sedentary activities on average per day</w:t>
            </w:r>
          </w:p>
        </w:tc>
      </w:tr>
      <w:tr w:rsidR="00830FA4" w14:paraId="381AC760" w14:textId="77777777" w:rsidTr="003A0EF3">
        <w:trPr>
          <w:trHeight w:val="280"/>
        </w:trPr>
        <w:tc>
          <w:tcPr>
            <w:tcW w:w="1903" w:type="dxa"/>
            <w:vMerge w:val="restart"/>
            <w:tcBorders>
              <w:top w:val="single" w:sz="4" w:space="0" w:color="auto"/>
              <w:left w:val="single" w:sz="4" w:space="0" w:color="auto"/>
            </w:tcBorders>
            <w:shd w:val="clear" w:color="auto" w:fill="auto"/>
            <w:vAlign w:val="center"/>
          </w:tcPr>
          <w:p w14:paraId="663EED95"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72D680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445" w:type="dxa"/>
            <w:gridSpan w:val="5"/>
            <w:tcBorders>
              <w:top w:val="single" w:sz="4" w:space="0" w:color="auto"/>
              <w:bottom w:val="single" w:sz="4" w:space="0" w:color="auto"/>
              <w:right w:val="single" w:sz="4" w:space="0" w:color="auto"/>
            </w:tcBorders>
            <w:shd w:val="clear" w:color="auto" w:fill="auto"/>
            <w:vAlign w:val="center"/>
          </w:tcPr>
          <w:p w14:paraId="43FC10B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51DFC2AB" w14:textId="77777777" w:rsidTr="003A0EF3">
        <w:trPr>
          <w:trHeight w:val="280"/>
        </w:trPr>
        <w:tc>
          <w:tcPr>
            <w:tcW w:w="1903" w:type="dxa"/>
            <w:vMerge/>
            <w:tcBorders>
              <w:left w:val="single" w:sz="4" w:space="0" w:color="auto"/>
              <w:bottom w:val="single" w:sz="4" w:space="0" w:color="auto"/>
            </w:tcBorders>
            <w:shd w:val="clear" w:color="auto" w:fill="auto"/>
            <w:vAlign w:val="center"/>
          </w:tcPr>
          <w:p w14:paraId="765F87DC" w14:textId="77777777" w:rsidR="00830FA4" w:rsidRPr="00222478" w:rsidRDefault="00830FA4" w:rsidP="00222478">
            <w:pPr>
              <w:pStyle w:val="BlockText0"/>
              <w:keepNext/>
              <w:keepLines/>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49EC08E5"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18" w:type="dxa"/>
            <w:tcBorders>
              <w:top w:val="single" w:sz="4" w:space="0" w:color="auto"/>
              <w:bottom w:val="single" w:sz="4" w:space="0" w:color="auto"/>
            </w:tcBorders>
            <w:shd w:val="clear" w:color="auto" w:fill="auto"/>
            <w:vAlign w:val="center"/>
          </w:tcPr>
          <w:p w14:paraId="7F1E0A56"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1418" w:type="dxa"/>
            <w:tcBorders>
              <w:top w:val="single" w:sz="4" w:space="0" w:color="auto"/>
              <w:bottom w:val="single" w:sz="4" w:space="0" w:color="auto"/>
            </w:tcBorders>
            <w:shd w:val="clear" w:color="auto" w:fill="auto"/>
            <w:vAlign w:val="center"/>
          </w:tcPr>
          <w:p w14:paraId="3E7F7A9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418" w:type="dxa"/>
            <w:tcBorders>
              <w:top w:val="single" w:sz="4" w:space="0" w:color="auto"/>
              <w:bottom w:val="single" w:sz="4" w:space="0" w:color="auto"/>
            </w:tcBorders>
            <w:shd w:val="clear" w:color="auto" w:fill="auto"/>
            <w:vAlign w:val="center"/>
          </w:tcPr>
          <w:p w14:paraId="3B8E6AFD" w14:textId="77777777" w:rsidR="00830FA4" w:rsidRPr="00222478" w:rsidRDefault="00830FA4" w:rsidP="00222478">
            <w:pPr>
              <w:keepNext/>
              <w:keepLines/>
              <w:jc w:val="center"/>
              <w:rPr>
                <w:rFonts w:ascii="Arial" w:hAnsi="Arial" w:cs="Arial"/>
              </w:rPr>
            </w:pPr>
            <w:r w:rsidRPr="00222478">
              <w:rPr>
                <w:rFonts w:ascii="Arial" w:hAnsi="Arial" w:cs="Arial"/>
              </w:rPr>
              <w:t>Median minutes</w:t>
            </w:r>
          </w:p>
        </w:tc>
        <w:tc>
          <w:tcPr>
            <w:tcW w:w="2773" w:type="dxa"/>
            <w:tcBorders>
              <w:top w:val="single" w:sz="4" w:space="0" w:color="auto"/>
              <w:bottom w:val="single" w:sz="4" w:space="0" w:color="auto"/>
              <w:right w:val="single" w:sz="4" w:space="0" w:color="auto"/>
            </w:tcBorders>
            <w:shd w:val="clear" w:color="auto" w:fill="auto"/>
            <w:vAlign w:val="center"/>
          </w:tcPr>
          <w:p w14:paraId="61AB42FA" w14:textId="77777777" w:rsidR="00830FA4" w:rsidRPr="00222478" w:rsidRDefault="00830FA4" w:rsidP="00222478">
            <w:pPr>
              <w:keepNext/>
              <w:keepLines/>
              <w:jc w:val="center"/>
              <w:rPr>
                <w:rFonts w:ascii="Arial" w:hAnsi="Arial" w:cs="Arial"/>
                <w:lang w:val="fr-FR"/>
              </w:rPr>
            </w:pPr>
            <w:proofErr w:type="spellStart"/>
            <w:r w:rsidRPr="00222478">
              <w:rPr>
                <w:rFonts w:ascii="Arial" w:hAnsi="Arial" w:cs="Arial"/>
                <w:lang w:val="fr-FR"/>
              </w:rPr>
              <w:t>Inter-quartile</w:t>
            </w:r>
            <w:proofErr w:type="spellEnd"/>
            <w:r w:rsidRPr="00222478">
              <w:rPr>
                <w:rFonts w:ascii="Arial" w:hAnsi="Arial" w:cs="Arial"/>
                <w:lang w:val="fr-FR"/>
              </w:rPr>
              <w:t xml:space="preserve"> range </w:t>
            </w:r>
          </w:p>
          <w:p w14:paraId="02354D36" w14:textId="77777777" w:rsidR="00830FA4" w:rsidRPr="00222478" w:rsidRDefault="00830FA4" w:rsidP="00222478">
            <w:pPr>
              <w:keepNext/>
              <w:keepLines/>
              <w:jc w:val="center"/>
              <w:rPr>
                <w:rFonts w:ascii="Arial" w:hAnsi="Arial" w:cs="Arial"/>
                <w:lang w:val="fr-FR"/>
              </w:rPr>
            </w:pPr>
            <w:r w:rsidRPr="00222478">
              <w:rPr>
                <w:rFonts w:ascii="Arial" w:hAnsi="Arial" w:cs="Arial"/>
                <w:lang w:val="fr-FR"/>
              </w:rPr>
              <w:t>(P25-P75)</w:t>
            </w:r>
          </w:p>
        </w:tc>
      </w:tr>
      <w:tr w:rsidR="00720115" w14:paraId="43471230" w14:textId="77777777" w:rsidTr="003A0EF3">
        <w:trPr>
          <w:trHeight w:val="280"/>
        </w:trPr>
        <w:tc>
          <w:tcPr>
            <w:tcW w:w="1903" w:type="dxa"/>
            <w:tcBorders>
              <w:left w:val="single" w:sz="4" w:space="0" w:color="auto"/>
            </w:tcBorders>
            <w:shd w:val="clear" w:color="auto" w:fill="auto"/>
            <w:vAlign w:val="center"/>
          </w:tcPr>
          <w:p w14:paraId="103C00DA" w14:textId="77777777" w:rsidR="00720115" w:rsidRPr="00AB183B" w:rsidRDefault="00720115" w:rsidP="00720115">
            <w:pPr>
              <w:keepNext/>
              <w:keepLines/>
              <w:jc w:val="center"/>
              <w:rPr>
                <w:rFonts w:ascii="Arial" w:hAnsi="Arial" w:cs="Arial"/>
              </w:rPr>
            </w:pPr>
            <w:r w:rsidRPr="00AB183B">
              <w:rPr>
                <w:rFonts w:ascii="Arial" w:hAnsi="Arial" w:cs="Arial"/>
              </w:rPr>
              <w:t>18-29</w:t>
            </w:r>
          </w:p>
        </w:tc>
        <w:tc>
          <w:tcPr>
            <w:tcW w:w="1418" w:type="dxa"/>
            <w:tcBorders>
              <w:top w:val="nil"/>
              <w:bottom w:val="nil"/>
            </w:tcBorders>
            <w:shd w:val="clear" w:color="auto" w:fill="auto"/>
            <w:vAlign w:val="center"/>
          </w:tcPr>
          <w:p w14:paraId="68F976CC" w14:textId="67CC6311" w:rsidR="00720115" w:rsidRPr="00222478" w:rsidRDefault="00720115" w:rsidP="00720115">
            <w:pPr>
              <w:jc w:val="center"/>
              <w:rPr>
                <w:rFonts w:ascii="Arial" w:hAnsi="Arial" w:cs="Arial"/>
              </w:rPr>
            </w:pPr>
            <w:r>
              <w:rPr>
                <w:rFonts w:ascii="Arial" w:hAnsi="Arial" w:cs="Arial"/>
              </w:rPr>
              <w:t>657</w:t>
            </w:r>
          </w:p>
        </w:tc>
        <w:tc>
          <w:tcPr>
            <w:tcW w:w="1418" w:type="dxa"/>
            <w:tcBorders>
              <w:top w:val="nil"/>
              <w:bottom w:val="nil"/>
            </w:tcBorders>
            <w:shd w:val="clear" w:color="auto" w:fill="auto"/>
            <w:vAlign w:val="center"/>
          </w:tcPr>
          <w:p w14:paraId="454F5483" w14:textId="27017AB0" w:rsidR="00720115" w:rsidRPr="00222478" w:rsidRDefault="00720115" w:rsidP="00720115">
            <w:pPr>
              <w:jc w:val="center"/>
              <w:rPr>
                <w:rFonts w:ascii="Arial" w:hAnsi="Arial" w:cs="Arial"/>
              </w:rPr>
            </w:pPr>
            <w:r>
              <w:rPr>
                <w:rFonts w:ascii="Arial" w:hAnsi="Arial" w:cs="Arial"/>
              </w:rPr>
              <w:t>301.5</w:t>
            </w:r>
          </w:p>
        </w:tc>
        <w:tc>
          <w:tcPr>
            <w:tcW w:w="1418" w:type="dxa"/>
            <w:tcBorders>
              <w:top w:val="nil"/>
              <w:bottom w:val="nil"/>
              <w:right w:val="nil"/>
            </w:tcBorders>
            <w:shd w:val="clear" w:color="auto" w:fill="auto"/>
            <w:vAlign w:val="center"/>
          </w:tcPr>
          <w:p w14:paraId="0F6A0EB8" w14:textId="7ECC80E9" w:rsidR="00720115" w:rsidRPr="00222478" w:rsidRDefault="00720115" w:rsidP="00720115">
            <w:pPr>
              <w:jc w:val="center"/>
              <w:rPr>
                <w:rFonts w:ascii="Arial" w:hAnsi="Arial" w:cs="Arial"/>
              </w:rPr>
            </w:pPr>
            <w:r>
              <w:rPr>
                <w:rFonts w:ascii="Arial" w:hAnsi="Arial" w:cs="Arial"/>
              </w:rPr>
              <w:t>281.6-321.4</w:t>
            </w:r>
          </w:p>
        </w:tc>
        <w:tc>
          <w:tcPr>
            <w:tcW w:w="1418" w:type="dxa"/>
            <w:tcBorders>
              <w:top w:val="nil"/>
              <w:bottom w:val="nil"/>
              <w:right w:val="nil"/>
            </w:tcBorders>
            <w:shd w:val="clear" w:color="auto" w:fill="auto"/>
            <w:vAlign w:val="bottom"/>
          </w:tcPr>
          <w:p w14:paraId="72C3563F" w14:textId="57353F90" w:rsidR="00720115" w:rsidRPr="00222478" w:rsidRDefault="00720115" w:rsidP="00720115">
            <w:pPr>
              <w:jc w:val="center"/>
              <w:rPr>
                <w:rFonts w:ascii="Arial" w:hAnsi="Arial" w:cs="Arial"/>
              </w:rPr>
            </w:pPr>
            <w:r>
              <w:rPr>
                <w:rFonts w:ascii="Calibri" w:hAnsi="Calibri" w:cs="Calibri"/>
              </w:rPr>
              <w:t>300</w:t>
            </w:r>
          </w:p>
        </w:tc>
        <w:tc>
          <w:tcPr>
            <w:tcW w:w="2773" w:type="dxa"/>
            <w:tcBorders>
              <w:top w:val="nil"/>
              <w:bottom w:val="nil"/>
              <w:right w:val="single" w:sz="4" w:space="0" w:color="auto"/>
            </w:tcBorders>
            <w:shd w:val="clear" w:color="auto" w:fill="auto"/>
            <w:vAlign w:val="bottom"/>
          </w:tcPr>
          <w:p w14:paraId="4AD0B1F0" w14:textId="626C7997" w:rsidR="00720115" w:rsidRPr="00222478" w:rsidRDefault="00720115" w:rsidP="00720115">
            <w:pPr>
              <w:jc w:val="center"/>
              <w:rPr>
                <w:rFonts w:ascii="Arial" w:hAnsi="Arial" w:cs="Arial"/>
              </w:rPr>
            </w:pPr>
            <w:r>
              <w:rPr>
                <w:rFonts w:ascii="Calibri" w:hAnsi="Calibri" w:cs="Calibri"/>
              </w:rPr>
              <w:t>179 - 420</w:t>
            </w:r>
          </w:p>
        </w:tc>
      </w:tr>
      <w:tr w:rsidR="00720115" w14:paraId="1FDD1322" w14:textId="77777777" w:rsidTr="003A0EF3">
        <w:trPr>
          <w:trHeight w:val="280"/>
        </w:trPr>
        <w:tc>
          <w:tcPr>
            <w:tcW w:w="1903" w:type="dxa"/>
            <w:tcBorders>
              <w:left w:val="single" w:sz="4" w:space="0" w:color="auto"/>
            </w:tcBorders>
            <w:shd w:val="clear" w:color="auto" w:fill="auto"/>
            <w:vAlign w:val="center"/>
          </w:tcPr>
          <w:p w14:paraId="189198A7" w14:textId="77777777" w:rsidR="00720115" w:rsidRPr="00AB183B" w:rsidRDefault="00720115" w:rsidP="00720115">
            <w:pPr>
              <w:keepNext/>
              <w:keepLines/>
              <w:jc w:val="center"/>
              <w:rPr>
                <w:rFonts w:ascii="Arial" w:hAnsi="Arial" w:cs="Arial"/>
              </w:rPr>
            </w:pPr>
            <w:r w:rsidRPr="00AB183B">
              <w:rPr>
                <w:rFonts w:ascii="Arial" w:hAnsi="Arial" w:cs="Arial"/>
              </w:rPr>
              <w:t>30-44</w:t>
            </w:r>
          </w:p>
        </w:tc>
        <w:tc>
          <w:tcPr>
            <w:tcW w:w="1418" w:type="dxa"/>
            <w:tcBorders>
              <w:top w:val="nil"/>
              <w:bottom w:val="nil"/>
            </w:tcBorders>
            <w:shd w:val="clear" w:color="auto" w:fill="auto"/>
            <w:vAlign w:val="center"/>
          </w:tcPr>
          <w:p w14:paraId="2499F0A6" w14:textId="067A55B9" w:rsidR="00720115" w:rsidRPr="00222478" w:rsidRDefault="00720115" w:rsidP="00720115">
            <w:pPr>
              <w:jc w:val="center"/>
              <w:rPr>
                <w:rFonts w:ascii="Arial" w:hAnsi="Arial" w:cs="Arial"/>
              </w:rPr>
            </w:pPr>
            <w:r>
              <w:rPr>
                <w:rFonts w:ascii="Arial" w:hAnsi="Arial" w:cs="Arial"/>
              </w:rPr>
              <w:t>1431</w:t>
            </w:r>
          </w:p>
        </w:tc>
        <w:tc>
          <w:tcPr>
            <w:tcW w:w="1418" w:type="dxa"/>
            <w:tcBorders>
              <w:top w:val="nil"/>
              <w:bottom w:val="nil"/>
            </w:tcBorders>
            <w:shd w:val="clear" w:color="auto" w:fill="auto"/>
            <w:vAlign w:val="center"/>
          </w:tcPr>
          <w:p w14:paraId="40B1C9B3" w14:textId="1E373D0D" w:rsidR="00720115" w:rsidRPr="00222478" w:rsidRDefault="00720115" w:rsidP="00720115">
            <w:pPr>
              <w:jc w:val="center"/>
              <w:rPr>
                <w:rFonts w:ascii="Arial" w:hAnsi="Arial" w:cs="Arial"/>
              </w:rPr>
            </w:pPr>
            <w:r>
              <w:rPr>
                <w:rFonts w:ascii="Arial" w:hAnsi="Arial" w:cs="Arial"/>
              </w:rPr>
              <w:t>293.1</w:t>
            </w:r>
          </w:p>
        </w:tc>
        <w:tc>
          <w:tcPr>
            <w:tcW w:w="1418" w:type="dxa"/>
            <w:tcBorders>
              <w:top w:val="nil"/>
              <w:bottom w:val="nil"/>
              <w:right w:val="nil"/>
            </w:tcBorders>
            <w:shd w:val="clear" w:color="auto" w:fill="auto"/>
            <w:vAlign w:val="center"/>
          </w:tcPr>
          <w:p w14:paraId="7F93B71C" w14:textId="482DE0F5" w:rsidR="00720115" w:rsidRPr="00222478" w:rsidRDefault="00720115" w:rsidP="00720115">
            <w:pPr>
              <w:jc w:val="center"/>
              <w:rPr>
                <w:rFonts w:ascii="Arial" w:hAnsi="Arial" w:cs="Arial"/>
              </w:rPr>
            </w:pPr>
            <w:r>
              <w:rPr>
                <w:rFonts w:ascii="Arial" w:hAnsi="Arial" w:cs="Arial"/>
              </w:rPr>
              <w:t>279.4-306.7</w:t>
            </w:r>
          </w:p>
        </w:tc>
        <w:tc>
          <w:tcPr>
            <w:tcW w:w="1418" w:type="dxa"/>
            <w:tcBorders>
              <w:top w:val="nil"/>
              <w:bottom w:val="nil"/>
              <w:right w:val="nil"/>
            </w:tcBorders>
            <w:shd w:val="clear" w:color="auto" w:fill="auto"/>
            <w:vAlign w:val="bottom"/>
          </w:tcPr>
          <w:p w14:paraId="60E49A44" w14:textId="30D45546"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nil"/>
              <w:right w:val="single" w:sz="4" w:space="0" w:color="auto"/>
            </w:tcBorders>
            <w:shd w:val="clear" w:color="auto" w:fill="auto"/>
            <w:vAlign w:val="bottom"/>
          </w:tcPr>
          <w:p w14:paraId="3CFF0E87" w14:textId="76817FF3" w:rsidR="00720115" w:rsidRPr="00222478" w:rsidRDefault="00720115" w:rsidP="00720115">
            <w:pPr>
              <w:jc w:val="center"/>
              <w:rPr>
                <w:rFonts w:ascii="Arial" w:hAnsi="Arial" w:cs="Arial"/>
              </w:rPr>
            </w:pPr>
            <w:r>
              <w:rPr>
                <w:rFonts w:ascii="Calibri" w:hAnsi="Calibri" w:cs="Calibri"/>
              </w:rPr>
              <w:t>179 - 420</w:t>
            </w:r>
          </w:p>
        </w:tc>
      </w:tr>
      <w:tr w:rsidR="00720115" w14:paraId="6B339F86" w14:textId="77777777" w:rsidTr="003A0EF3">
        <w:trPr>
          <w:trHeight w:val="280"/>
        </w:trPr>
        <w:tc>
          <w:tcPr>
            <w:tcW w:w="1903" w:type="dxa"/>
            <w:tcBorders>
              <w:left w:val="single" w:sz="4" w:space="0" w:color="auto"/>
            </w:tcBorders>
            <w:shd w:val="clear" w:color="auto" w:fill="auto"/>
            <w:vAlign w:val="center"/>
          </w:tcPr>
          <w:p w14:paraId="7F33BAC4" w14:textId="77777777" w:rsidR="00720115" w:rsidRPr="00AB183B" w:rsidRDefault="00720115" w:rsidP="00720115">
            <w:pPr>
              <w:keepNext/>
              <w:keepLines/>
              <w:jc w:val="center"/>
              <w:rPr>
                <w:rFonts w:ascii="Arial" w:hAnsi="Arial" w:cs="Arial"/>
              </w:rPr>
            </w:pPr>
            <w:r w:rsidRPr="00AB183B">
              <w:rPr>
                <w:rFonts w:ascii="Arial" w:hAnsi="Arial" w:cs="Arial"/>
              </w:rPr>
              <w:t>45-59</w:t>
            </w:r>
          </w:p>
        </w:tc>
        <w:tc>
          <w:tcPr>
            <w:tcW w:w="1418" w:type="dxa"/>
            <w:tcBorders>
              <w:top w:val="nil"/>
              <w:bottom w:val="nil"/>
            </w:tcBorders>
            <w:shd w:val="clear" w:color="auto" w:fill="auto"/>
            <w:vAlign w:val="center"/>
          </w:tcPr>
          <w:p w14:paraId="7E90F2FA" w14:textId="231BEA8D" w:rsidR="00720115" w:rsidRPr="00222478" w:rsidRDefault="00720115" w:rsidP="00720115">
            <w:pPr>
              <w:jc w:val="center"/>
              <w:rPr>
                <w:rFonts w:ascii="Arial" w:hAnsi="Arial" w:cs="Arial"/>
              </w:rPr>
            </w:pPr>
            <w:r>
              <w:rPr>
                <w:rFonts w:ascii="Arial" w:hAnsi="Arial" w:cs="Arial"/>
              </w:rPr>
              <w:t>531</w:t>
            </w:r>
          </w:p>
        </w:tc>
        <w:tc>
          <w:tcPr>
            <w:tcW w:w="1418" w:type="dxa"/>
            <w:tcBorders>
              <w:top w:val="nil"/>
              <w:bottom w:val="nil"/>
            </w:tcBorders>
            <w:shd w:val="clear" w:color="auto" w:fill="auto"/>
            <w:vAlign w:val="center"/>
          </w:tcPr>
          <w:p w14:paraId="19C651BD" w14:textId="0101EB02" w:rsidR="00720115" w:rsidRPr="00222478" w:rsidRDefault="00720115" w:rsidP="00720115">
            <w:pPr>
              <w:jc w:val="center"/>
              <w:rPr>
                <w:rFonts w:ascii="Arial" w:hAnsi="Arial" w:cs="Arial"/>
              </w:rPr>
            </w:pPr>
            <w:r>
              <w:rPr>
                <w:rFonts w:ascii="Arial" w:hAnsi="Arial" w:cs="Arial"/>
              </w:rPr>
              <w:t>288.6</w:t>
            </w:r>
          </w:p>
        </w:tc>
        <w:tc>
          <w:tcPr>
            <w:tcW w:w="1418" w:type="dxa"/>
            <w:tcBorders>
              <w:top w:val="nil"/>
              <w:bottom w:val="nil"/>
              <w:right w:val="nil"/>
            </w:tcBorders>
            <w:shd w:val="clear" w:color="auto" w:fill="auto"/>
            <w:vAlign w:val="center"/>
          </w:tcPr>
          <w:p w14:paraId="683A8F4F" w14:textId="41A15FA7" w:rsidR="00720115" w:rsidRPr="00222478" w:rsidRDefault="00720115" w:rsidP="00720115">
            <w:pPr>
              <w:jc w:val="center"/>
              <w:rPr>
                <w:rFonts w:ascii="Arial" w:hAnsi="Arial" w:cs="Arial"/>
              </w:rPr>
            </w:pPr>
            <w:r>
              <w:rPr>
                <w:rFonts w:ascii="Arial" w:hAnsi="Arial" w:cs="Arial"/>
              </w:rPr>
              <w:t>264.0-313.1</w:t>
            </w:r>
          </w:p>
        </w:tc>
        <w:tc>
          <w:tcPr>
            <w:tcW w:w="1418" w:type="dxa"/>
            <w:tcBorders>
              <w:top w:val="nil"/>
              <w:bottom w:val="nil"/>
              <w:right w:val="nil"/>
            </w:tcBorders>
            <w:shd w:val="clear" w:color="auto" w:fill="auto"/>
            <w:vAlign w:val="bottom"/>
          </w:tcPr>
          <w:p w14:paraId="2998A6C3" w14:textId="5CD82FBA"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nil"/>
              <w:right w:val="single" w:sz="4" w:space="0" w:color="auto"/>
            </w:tcBorders>
            <w:shd w:val="clear" w:color="auto" w:fill="auto"/>
            <w:vAlign w:val="bottom"/>
          </w:tcPr>
          <w:p w14:paraId="6042513E" w14:textId="61169545" w:rsidR="00720115" w:rsidRPr="00222478" w:rsidRDefault="00720115" w:rsidP="00720115">
            <w:pPr>
              <w:jc w:val="center"/>
              <w:rPr>
                <w:rFonts w:ascii="Arial" w:hAnsi="Arial" w:cs="Arial"/>
              </w:rPr>
            </w:pPr>
            <w:r>
              <w:rPr>
                <w:rFonts w:ascii="Calibri" w:hAnsi="Calibri" w:cs="Calibri"/>
              </w:rPr>
              <w:t>123 - 420</w:t>
            </w:r>
          </w:p>
        </w:tc>
      </w:tr>
      <w:tr w:rsidR="00720115" w14:paraId="557FBA68" w14:textId="77777777" w:rsidTr="003A0EF3">
        <w:trPr>
          <w:trHeight w:val="280"/>
        </w:trPr>
        <w:tc>
          <w:tcPr>
            <w:tcW w:w="1903" w:type="dxa"/>
            <w:tcBorders>
              <w:left w:val="single" w:sz="4" w:space="0" w:color="auto"/>
              <w:bottom w:val="single" w:sz="4" w:space="0" w:color="auto"/>
            </w:tcBorders>
            <w:shd w:val="clear" w:color="auto" w:fill="auto"/>
            <w:vAlign w:val="center"/>
          </w:tcPr>
          <w:p w14:paraId="367BB604" w14:textId="77777777" w:rsidR="00720115" w:rsidRPr="00AB183B" w:rsidRDefault="00720115" w:rsidP="00720115">
            <w:pPr>
              <w:keepNext/>
              <w:keepLines/>
              <w:jc w:val="center"/>
              <w:rPr>
                <w:rFonts w:ascii="Arial" w:hAnsi="Arial" w:cs="Arial"/>
              </w:rPr>
            </w:pPr>
            <w:r w:rsidRPr="00AB183B">
              <w:rPr>
                <w:rFonts w:ascii="Arial" w:hAnsi="Arial" w:cs="Arial"/>
              </w:rPr>
              <w:t>60-69</w:t>
            </w:r>
          </w:p>
        </w:tc>
        <w:tc>
          <w:tcPr>
            <w:tcW w:w="1418" w:type="dxa"/>
            <w:tcBorders>
              <w:top w:val="nil"/>
              <w:bottom w:val="single" w:sz="4" w:space="0" w:color="auto"/>
            </w:tcBorders>
            <w:shd w:val="clear" w:color="auto" w:fill="auto"/>
            <w:vAlign w:val="center"/>
          </w:tcPr>
          <w:p w14:paraId="4302854E" w14:textId="66DF5EC9" w:rsidR="00720115" w:rsidRPr="00222478" w:rsidRDefault="00720115" w:rsidP="00720115">
            <w:pPr>
              <w:jc w:val="center"/>
              <w:rPr>
                <w:rFonts w:ascii="Arial" w:hAnsi="Arial" w:cs="Arial"/>
              </w:rPr>
            </w:pPr>
            <w:r>
              <w:rPr>
                <w:rFonts w:ascii="Arial" w:hAnsi="Arial" w:cs="Arial"/>
              </w:rPr>
              <w:t>150</w:t>
            </w:r>
          </w:p>
        </w:tc>
        <w:tc>
          <w:tcPr>
            <w:tcW w:w="1418" w:type="dxa"/>
            <w:tcBorders>
              <w:top w:val="nil"/>
              <w:bottom w:val="single" w:sz="4" w:space="0" w:color="auto"/>
            </w:tcBorders>
            <w:shd w:val="clear" w:color="auto" w:fill="auto"/>
            <w:vAlign w:val="center"/>
          </w:tcPr>
          <w:p w14:paraId="52C0D09C" w14:textId="22443783" w:rsidR="00720115" w:rsidRPr="00222478" w:rsidRDefault="00720115" w:rsidP="00720115">
            <w:pPr>
              <w:jc w:val="center"/>
              <w:rPr>
                <w:rFonts w:ascii="Arial" w:hAnsi="Arial" w:cs="Arial"/>
              </w:rPr>
            </w:pPr>
            <w:r>
              <w:rPr>
                <w:rFonts w:ascii="Arial" w:hAnsi="Arial" w:cs="Arial"/>
              </w:rPr>
              <w:t>289.1</w:t>
            </w:r>
          </w:p>
        </w:tc>
        <w:tc>
          <w:tcPr>
            <w:tcW w:w="1418" w:type="dxa"/>
            <w:tcBorders>
              <w:top w:val="nil"/>
              <w:bottom w:val="single" w:sz="4" w:space="0" w:color="auto"/>
              <w:right w:val="nil"/>
            </w:tcBorders>
            <w:shd w:val="clear" w:color="auto" w:fill="auto"/>
            <w:vAlign w:val="center"/>
          </w:tcPr>
          <w:p w14:paraId="4A0FD141" w14:textId="2E12650C" w:rsidR="00720115" w:rsidRPr="00222478" w:rsidRDefault="00720115" w:rsidP="00720115">
            <w:pPr>
              <w:jc w:val="center"/>
              <w:rPr>
                <w:rFonts w:ascii="Arial" w:hAnsi="Arial" w:cs="Arial"/>
              </w:rPr>
            </w:pPr>
            <w:r>
              <w:rPr>
                <w:rFonts w:ascii="Arial" w:hAnsi="Arial" w:cs="Arial"/>
              </w:rPr>
              <w:t>241.2-337.1</w:t>
            </w:r>
          </w:p>
        </w:tc>
        <w:tc>
          <w:tcPr>
            <w:tcW w:w="1418" w:type="dxa"/>
            <w:tcBorders>
              <w:top w:val="nil"/>
              <w:bottom w:val="single" w:sz="4" w:space="0" w:color="auto"/>
              <w:right w:val="nil"/>
            </w:tcBorders>
            <w:shd w:val="clear" w:color="auto" w:fill="auto"/>
            <w:vAlign w:val="bottom"/>
          </w:tcPr>
          <w:p w14:paraId="5BDB899F" w14:textId="6CABCF7B"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single" w:sz="4" w:space="0" w:color="auto"/>
              <w:right w:val="single" w:sz="4" w:space="0" w:color="auto"/>
            </w:tcBorders>
            <w:shd w:val="clear" w:color="auto" w:fill="auto"/>
            <w:vAlign w:val="bottom"/>
          </w:tcPr>
          <w:p w14:paraId="103B7EE4" w14:textId="3A696BFB" w:rsidR="00720115" w:rsidRPr="00222478" w:rsidRDefault="00720115" w:rsidP="00720115">
            <w:pPr>
              <w:jc w:val="center"/>
              <w:rPr>
                <w:rFonts w:ascii="Arial" w:hAnsi="Arial" w:cs="Arial"/>
              </w:rPr>
            </w:pPr>
            <w:r>
              <w:rPr>
                <w:rFonts w:ascii="Calibri" w:hAnsi="Calibri" w:cs="Calibri"/>
              </w:rPr>
              <w:t>120 - 360</w:t>
            </w:r>
          </w:p>
        </w:tc>
      </w:tr>
      <w:tr w:rsidR="00720115" w:rsidRPr="00222478" w14:paraId="652FDDFD" w14:textId="77777777" w:rsidTr="003A0EF3">
        <w:trPr>
          <w:trHeight w:val="280"/>
        </w:trPr>
        <w:tc>
          <w:tcPr>
            <w:tcW w:w="1903" w:type="dxa"/>
            <w:tcBorders>
              <w:top w:val="single" w:sz="4" w:space="0" w:color="auto"/>
              <w:left w:val="single" w:sz="4" w:space="0" w:color="auto"/>
              <w:bottom w:val="single" w:sz="4" w:space="0" w:color="auto"/>
            </w:tcBorders>
            <w:shd w:val="clear" w:color="auto" w:fill="auto"/>
            <w:vAlign w:val="center"/>
          </w:tcPr>
          <w:p w14:paraId="201F0FDC" w14:textId="77777777" w:rsidR="00720115" w:rsidRPr="00AB183B" w:rsidRDefault="00720115" w:rsidP="00720115">
            <w:pPr>
              <w:keepNext/>
              <w:keepLines/>
              <w:jc w:val="center"/>
              <w:rPr>
                <w:rFonts w:ascii="Arial" w:hAnsi="Arial" w:cs="Arial"/>
                <w:b/>
                <w:bCs/>
              </w:rPr>
            </w:pPr>
            <w:r w:rsidRPr="00AB183B">
              <w:rPr>
                <w:rFonts w:ascii="Arial" w:hAnsi="Arial" w:cs="Arial"/>
                <w:b/>
                <w:bCs/>
              </w:rPr>
              <w:t>18-69</w:t>
            </w:r>
          </w:p>
        </w:tc>
        <w:tc>
          <w:tcPr>
            <w:tcW w:w="1418" w:type="dxa"/>
            <w:tcBorders>
              <w:top w:val="single" w:sz="4" w:space="0" w:color="auto"/>
              <w:bottom w:val="single" w:sz="4" w:space="0" w:color="auto"/>
            </w:tcBorders>
            <w:shd w:val="clear" w:color="auto" w:fill="auto"/>
            <w:vAlign w:val="center"/>
          </w:tcPr>
          <w:p w14:paraId="62B029DC" w14:textId="12BB49A4" w:rsidR="00720115" w:rsidRPr="00222478" w:rsidRDefault="00720115" w:rsidP="00720115">
            <w:pPr>
              <w:jc w:val="center"/>
              <w:rPr>
                <w:rFonts w:ascii="Arial" w:hAnsi="Arial" w:cs="Arial"/>
                <w:b/>
                <w:bCs/>
              </w:rPr>
            </w:pPr>
            <w:r>
              <w:rPr>
                <w:rFonts w:ascii="Arial" w:hAnsi="Arial" w:cs="Arial"/>
                <w:b/>
                <w:bCs/>
              </w:rPr>
              <w:t>2769</w:t>
            </w:r>
          </w:p>
        </w:tc>
        <w:tc>
          <w:tcPr>
            <w:tcW w:w="1418" w:type="dxa"/>
            <w:tcBorders>
              <w:top w:val="single" w:sz="4" w:space="0" w:color="auto"/>
              <w:bottom w:val="single" w:sz="4" w:space="0" w:color="auto"/>
            </w:tcBorders>
            <w:shd w:val="clear" w:color="auto" w:fill="auto"/>
            <w:vAlign w:val="center"/>
          </w:tcPr>
          <w:p w14:paraId="1B42CCF1" w14:textId="3604C89C" w:rsidR="00720115" w:rsidRPr="00222478" w:rsidRDefault="00720115" w:rsidP="00720115">
            <w:pPr>
              <w:jc w:val="center"/>
              <w:rPr>
                <w:rFonts w:ascii="Arial" w:hAnsi="Arial" w:cs="Arial"/>
                <w:b/>
                <w:bCs/>
              </w:rPr>
            </w:pPr>
            <w:r>
              <w:rPr>
                <w:rFonts w:ascii="Arial" w:hAnsi="Arial" w:cs="Arial"/>
                <w:b/>
                <w:bCs/>
              </w:rPr>
              <w:t>294.7</w:t>
            </w:r>
          </w:p>
        </w:tc>
        <w:tc>
          <w:tcPr>
            <w:tcW w:w="1418" w:type="dxa"/>
            <w:tcBorders>
              <w:top w:val="single" w:sz="4" w:space="0" w:color="auto"/>
              <w:bottom w:val="single" w:sz="4" w:space="0" w:color="auto"/>
            </w:tcBorders>
            <w:shd w:val="clear" w:color="auto" w:fill="auto"/>
            <w:vAlign w:val="center"/>
          </w:tcPr>
          <w:p w14:paraId="6CBD023B" w14:textId="7090CCB4" w:rsidR="00720115" w:rsidRPr="00222478" w:rsidRDefault="00720115" w:rsidP="00720115">
            <w:pPr>
              <w:jc w:val="center"/>
              <w:rPr>
                <w:rFonts w:ascii="Arial" w:hAnsi="Arial" w:cs="Arial"/>
                <w:b/>
                <w:bCs/>
              </w:rPr>
            </w:pPr>
            <w:r>
              <w:rPr>
                <w:rFonts w:ascii="Arial" w:hAnsi="Arial" w:cs="Arial"/>
                <w:b/>
                <w:bCs/>
              </w:rPr>
              <w:t>283.2-306.2</w:t>
            </w:r>
          </w:p>
        </w:tc>
        <w:tc>
          <w:tcPr>
            <w:tcW w:w="1418" w:type="dxa"/>
            <w:tcBorders>
              <w:top w:val="single" w:sz="4" w:space="0" w:color="auto"/>
              <w:bottom w:val="single" w:sz="4" w:space="0" w:color="auto"/>
            </w:tcBorders>
            <w:shd w:val="clear" w:color="auto" w:fill="auto"/>
          </w:tcPr>
          <w:p w14:paraId="2A0B729E" w14:textId="08682EE6" w:rsidR="00720115" w:rsidRPr="00720115" w:rsidRDefault="00720115" w:rsidP="00720115">
            <w:pPr>
              <w:jc w:val="center"/>
              <w:rPr>
                <w:rFonts w:ascii="Calibri" w:hAnsi="Calibri" w:cs="Calibri"/>
              </w:rPr>
            </w:pPr>
            <w:r>
              <w:rPr>
                <w:rFonts w:ascii="Calibri" w:hAnsi="Calibri" w:cs="Calibri"/>
              </w:rPr>
              <w:t>240</w:t>
            </w:r>
          </w:p>
        </w:tc>
        <w:tc>
          <w:tcPr>
            <w:tcW w:w="2773" w:type="dxa"/>
            <w:tcBorders>
              <w:top w:val="single" w:sz="4" w:space="0" w:color="auto"/>
              <w:bottom w:val="single" w:sz="4" w:space="0" w:color="auto"/>
              <w:right w:val="single" w:sz="4" w:space="0" w:color="auto"/>
            </w:tcBorders>
            <w:shd w:val="clear" w:color="auto" w:fill="auto"/>
          </w:tcPr>
          <w:p w14:paraId="1438E181" w14:textId="20472F14" w:rsidR="00720115" w:rsidRPr="00720115" w:rsidRDefault="00720115" w:rsidP="00720115">
            <w:pPr>
              <w:jc w:val="center"/>
              <w:rPr>
                <w:rFonts w:ascii="Calibri" w:hAnsi="Calibri" w:cs="Calibri"/>
              </w:rPr>
            </w:pPr>
            <w:r>
              <w:rPr>
                <w:rFonts w:ascii="Calibri" w:hAnsi="Calibri" w:cs="Calibri"/>
              </w:rPr>
              <w:t>150 - 420</w:t>
            </w:r>
          </w:p>
        </w:tc>
      </w:tr>
    </w:tbl>
    <w:p w14:paraId="786421BA" w14:textId="77777777" w:rsidR="00830FA4" w:rsidRDefault="00830FA4" w:rsidP="00830FA4"/>
    <w:p w14:paraId="79C038B6" w14:textId="0B722B33" w:rsidR="006B0342" w:rsidRDefault="006B0342"/>
    <w:tbl>
      <w:tblPr>
        <w:tblW w:w="10348" w:type="dxa"/>
        <w:tblInd w:w="-714" w:type="dxa"/>
        <w:tblLayout w:type="fixed"/>
        <w:tblLook w:val="01E0" w:firstRow="1" w:lastRow="1" w:firstColumn="1" w:lastColumn="1" w:noHBand="0" w:noVBand="0"/>
      </w:tblPr>
      <w:tblGrid>
        <w:gridCol w:w="1903"/>
        <w:gridCol w:w="1418"/>
        <w:gridCol w:w="1418"/>
        <w:gridCol w:w="1418"/>
        <w:gridCol w:w="1418"/>
        <w:gridCol w:w="2773"/>
      </w:tblGrid>
      <w:tr w:rsidR="00830FA4" w14:paraId="1A102129" w14:textId="77777777" w:rsidTr="003A0EF3">
        <w:trPr>
          <w:trHeight w:val="280"/>
        </w:trPr>
        <w:tc>
          <w:tcPr>
            <w:tcW w:w="10348" w:type="dxa"/>
            <w:gridSpan w:val="6"/>
            <w:tcBorders>
              <w:top w:val="single" w:sz="4" w:space="0" w:color="auto"/>
              <w:left w:val="single" w:sz="4" w:space="0" w:color="auto"/>
              <w:right w:val="single" w:sz="4" w:space="0" w:color="auto"/>
            </w:tcBorders>
            <w:shd w:val="clear" w:color="auto" w:fill="auto"/>
            <w:vAlign w:val="center"/>
          </w:tcPr>
          <w:p w14:paraId="346ECF36" w14:textId="32F4F0A2" w:rsidR="00830FA4" w:rsidRPr="00222478" w:rsidRDefault="00830FA4" w:rsidP="00830FA4">
            <w:pPr>
              <w:pStyle w:val="NormalLatinArial"/>
              <w:rPr>
                <w:b/>
                <w:bCs/>
              </w:rPr>
            </w:pPr>
            <w:r w:rsidRPr="00222478">
              <w:rPr>
                <w:b/>
                <w:bCs/>
              </w:rPr>
              <w:t>Minutes spent in sedentary activities on average per day</w:t>
            </w:r>
          </w:p>
        </w:tc>
      </w:tr>
      <w:tr w:rsidR="00830FA4" w14:paraId="03AB00DB" w14:textId="77777777" w:rsidTr="003A0EF3">
        <w:trPr>
          <w:trHeight w:val="280"/>
        </w:trPr>
        <w:tc>
          <w:tcPr>
            <w:tcW w:w="1903" w:type="dxa"/>
            <w:vMerge w:val="restart"/>
            <w:tcBorders>
              <w:top w:val="single" w:sz="4" w:space="0" w:color="auto"/>
              <w:left w:val="single" w:sz="4" w:space="0" w:color="auto"/>
            </w:tcBorders>
            <w:shd w:val="clear" w:color="auto" w:fill="auto"/>
            <w:vAlign w:val="center"/>
          </w:tcPr>
          <w:p w14:paraId="77D4F3D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F9C5A8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8445" w:type="dxa"/>
            <w:gridSpan w:val="5"/>
            <w:tcBorders>
              <w:top w:val="single" w:sz="4" w:space="0" w:color="auto"/>
              <w:bottom w:val="single" w:sz="4" w:space="0" w:color="auto"/>
              <w:right w:val="single" w:sz="4" w:space="0" w:color="auto"/>
            </w:tcBorders>
            <w:shd w:val="clear" w:color="auto" w:fill="auto"/>
            <w:vAlign w:val="center"/>
          </w:tcPr>
          <w:p w14:paraId="6C4A9109"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4DE99BAF" w14:textId="77777777" w:rsidTr="003A0EF3">
        <w:trPr>
          <w:trHeight w:val="280"/>
        </w:trPr>
        <w:tc>
          <w:tcPr>
            <w:tcW w:w="1903" w:type="dxa"/>
            <w:vMerge/>
            <w:tcBorders>
              <w:left w:val="single" w:sz="4" w:space="0" w:color="auto"/>
              <w:bottom w:val="single" w:sz="4" w:space="0" w:color="auto"/>
            </w:tcBorders>
            <w:shd w:val="clear" w:color="auto" w:fill="auto"/>
            <w:vAlign w:val="center"/>
          </w:tcPr>
          <w:p w14:paraId="524C8B54" w14:textId="77777777" w:rsidR="00830FA4" w:rsidRPr="00222478" w:rsidRDefault="00830FA4" w:rsidP="00222478">
            <w:pPr>
              <w:pStyle w:val="BlockText0"/>
              <w:keepNext/>
              <w:keepLines/>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5D89F11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418" w:type="dxa"/>
            <w:tcBorders>
              <w:top w:val="single" w:sz="4" w:space="0" w:color="auto"/>
              <w:bottom w:val="single" w:sz="4" w:space="0" w:color="auto"/>
            </w:tcBorders>
            <w:shd w:val="clear" w:color="auto" w:fill="auto"/>
            <w:vAlign w:val="center"/>
          </w:tcPr>
          <w:p w14:paraId="0FF264C2" w14:textId="77777777" w:rsidR="00830FA4" w:rsidRPr="00222478" w:rsidRDefault="00830FA4" w:rsidP="00222478">
            <w:pPr>
              <w:keepNext/>
              <w:keepLines/>
              <w:jc w:val="center"/>
              <w:rPr>
                <w:rFonts w:ascii="Arial" w:hAnsi="Arial" w:cs="Arial"/>
              </w:rPr>
            </w:pPr>
            <w:r w:rsidRPr="00222478">
              <w:rPr>
                <w:rFonts w:ascii="Arial" w:hAnsi="Arial" w:cs="Arial"/>
              </w:rPr>
              <w:t>Mean minutes</w:t>
            </w:r>
          </w:p>
        </w:tc>
        <w:tc>
          <w:tcPr>
            <w:tcW w:w="1418" w:type="dxa"/>
            <w:tcBorders>
              <w:top w:val="single" w:sz="4" w:space="0" w:color="auto"/>
              <w:bottom w:val="single" w:sz="4" w:space="0" w:color="auto"/>
            </w:tcBorders>
            <w:shd w:val="clear" w:color="auto" w:fill="auto"/>
            <w:vAlign w:val="center"/>
          </w:tcPr>
          <w:p w14:paraId="61102DC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418" w:type="dxa"/>
            <w:tcBorders>
              <w:top w:val="single" w:sz="4" w:space="0" w:color="auto"/>
              <w:bottom w:val="single" w:sz="4" w:space="0" w:color="auto"/>
            </w:tcBorders>
            <w:shd w:val="clear" w:color="auto" w:fill="auto"/>
            <w:vAlign w:val="center"/>
          </w:tcPr>
          <w:p w14:paraId="44BA350B" w14:textId="77777777" w:rsidR="00830FA4" w:rsidRPr="00222478" w:rsidRDefault="00830FA4" w:rsidP="00222478">
            <w:pPr>
              <w:keepNext/>
              <w:keepLines/>
              <w:jc w:val="center"/>
              <w:rPr>
                <w:rFonts w:ascii="Arial" w:hAnsi="Arial" w:cs="Arial"/>
              </w:rPr>
            </w:pPr>
            <w:r w:rsidRPr="00222478">
              <w:rPr>
                <w:rFonts w:ascii="Arial" w:hAnsi="Arial" w:cs="Arial"/>
              </w:rPr>
              <w:t>Median minutes</w:t>
            </w:r>
          </w:p>
        </w:tc>
        <w:tc>
          <w:tcPr>
            <w:tcW w:w="2773" w:type="dxa"/>
            <w:tcBorders>
              <w:top w:val="single" w:sz="4" w:space="0" w:color="auto"/>
              <w:bottom w:val="single" w:sz="4" w:space="0" w:color="auto"/>
              <w:right w:val="single" w:sz="4" w:space="0" w:color="auto"/>
            </w:tcBorders>
            <w:shd w:val="clear" w:color="auto" w:fill="auto"/>
            <w:vAlign w:val="center"/>
          </w:tcPr>
          <w:p w14:paraId="3691AE7B" w14:textId="77777777" w:rsidR="00830FA4" w:rsidRPr="00222478" w:rsidRDefault="00830FA4" w:rsidP="00222478">
            <w:pPr>
              <w:keepNext/>
              <w:keepLines/>
              <w:jc w:val="center"/>
              <w:rPr>
                <w:rFonts w:ascii="Arial" w:hAnsi="Arial" w:cs="Arial"/>
                <w:lang w:val="fr-FR"/>
              </w:rPr>
            </w:pPr>
            <w:proofErr w:type="spellStart"/>
            <w:r w:rsidRPr="00222478">
              <w:rPr>
                <w:rFonts w:ascii="Arial" w:hAnsi="Arial" w:cs="Arial"/>
                <w:lang w:val="fr-FR"/>
              </w:rPr>
              <w:t>Inter-quartile</w:t>
            </w:r>
            <w:proofErr w:type="spellEnd"/>
            <w:r w:rsidRPr="00222478">
              <w:rPr>
                <w:rFonts w:ascii="Arial" w:hAnsi="Arial" w:cs="Arial"/>
                <w:lang w:val="fr-FR"/>
              </w:rPr>
              <w:t xml:space="preserve"> range </w:t>
            </w:r>
          </w:p>
          <w:p w14:paraId="0DDF631A" w14:textId="77777777" w:rsidR="00830FA4" w:rsidRPr="00222478" w:rsidRDefault="00830FA4" w:rsidP="00222478">
            <w:pPr>
              <w:keepNext/>
              <w:keepLines/>
              <w:jc w:val="center"/>
              <w:rPr>
                <w:rFonts w:ascii="Arial" w:hAnsi="Arial" w:cs="Arial"/>
                <w:lang w:val="fr-FR"/>
              </w:rPr>
            </w:pPr>
            <w:r w:rsidRPr="00222478">
              <w:rPr>
                <w:rFonts w:ascii="Arial" w:hAnsi="Arial" w:cs="Arial"/>
                <w:lang w:val="fr-FR"/>
              </w:rPr>
              <w:t>(P25-P75)</w:t>
            </w:r>
          </w:p>
        </w:tc>
      </w:tr>
      <w:tr w:rsidR="00720115" w14:paraId="1C1FDCB2" w14:textId="77777777" w:rsidTr="003A0EF3">
        <w:trPr>
          <w:trHeight w:val="280"/>
        </w:trPr>
        <w:tc>
          <w:tcPr>
            <w:tcW w:w="1903" w:type="dxa"/>
            <w:tcBorders>
              <w:left w:val="single" w:sz="4" w:space="0" w:color="auto"/>
            </w:tcBorders>
            <w:shd w:val="clear" w:color="auto" w:fill="auto"/>
            <w:vAlign w:val="center"/>
          </w:tcPr>
          <w:p w14:paraId="16066E1B" w14:textId="77777777" w:rsidR="00720115" w:rsidRPr="00AB183B" w:rsidRDefault="00720115" w:rsidP="00720115">
            <w:pPr>
              <w:keepNext/>
              <w:keepLines/>
              <w:jc w:val="center"/>
              <w:rPr>
                <w:rFonts w:ascii="Arial" w:hAnsi="Arial" w:cs="Arial"/>
              </w:rPr>
            </w:pPr>
            <w:r w:rsidRPr="00AB183B">
              <w:rPr>
                <w:rFonts w:ascii="Arial" w:hAnsi="Arial" w:cs="Arial"/>
              </w:rPr>
              <w:t>18-29</w:t>
            </w:r>
          </w:p>
        </w:tc>
        <w:tc>
          <w:tcPr>
            <w:tcW w:w="1418" w:type="dxa"/>
            <w:tcBorders>
              <w:top w:val="nil"/>
              <w:bottom w:val="nil"/>
            </w:tcBorders>
            <w:shd w:val="clear" w:color="auto" w:fill="auto"/>
            <w:vAlign w:val="center"/>
          </w:tcPr>
          <w:p w14:paraId="0FBABA02" w14:textId="23196375" w:rsidR="00720115" w:rsidRPr="00222478" w:rsidRDefault="00720115" w:rsidP="00720115">
            <w:pPr>
              <w:jc w:val="center"/>
              <w:rPr>
                <w:rFonts w:ascii="Arial" w:hAnsi="Arial" w:cs="Arial"/>
              </w:rPr>
            </w:pPr>
            <w:r>
              <w:rPr>
                <w:rFonts w:ascii="Arial" w:hAnsi="Arial" w:cs="Arial"/>
              </w:rPr>
              <w:t>1093</w:t>
            </w:r>
          </w:p>
        </w:tc>
        <w:tc>
          <w:tcPr>
            <w:tcW w:w="1418" w:type="dxa"/>
            <w:tcBorders>
              <w:top w:val="nil"/>
              <w:bottom w:val="nil"/>
            </w:tcBorders>
            <w:shd w:val="clear" w:color="auto" w:fill="auto"/>
            <w:vAlign w:val="center"/>
          </w:tcPr>
          <w:p w14:paraId="097E9B0C" w14:textId="20095141" w:rsidR="00720115" w:rsidRPr="00222478" w:rsidRDefault="00720115" w:rsidP="00720115">
            <w:pPr>
              <w:jc w:val="center"/>
              <w:rPr>
                <w:rFonts w:ascii="Arial" w:hAnsi="Arial" w:cs="Arial"/>
              </w:rPr>
            </w:pPr>
            <w:r>
              <w:rPr>
                <w:rFonts w:ascii="Arial" w:hAnsi="Arial" w:cs="Arial"/>
              </w:rPr>
              <w:t>284.7</w:t>
            </w:r>
          </w:p>
        </w:tc>
        <w:tc>
          <w:tcPr>
            <w:tcW w:w="1418" w:type="dxa"/>
            <w:tcBorders>
              <w:top w:val="nil"/>
              <w:bottom w:val="nil"/>
              <w:right w:val="nil"/>
            </w:tcBorders>
            <w:shd w:val="clear" w:color="auto" w:fill="auto"/>
            <w:vAlign w:val="center"/>
          </w:tcPr>
          <w:p w14:paraId="590ED74D" w14:textId="207EE49C" w:rsidR="00720115" w:rsidRPr="00222478" w:rsidRDefault="00720115" w:rsidP="00720115">
            <w:pPr>
              <w:jc w:val="center"/>
              <w:rPr>
                <w:rFonts w:ascii="Arial" w:hAnsi="Arial" w:cs="Arial"/>
              </w:rPr>
            </w:pPr>
            <w:r>
              <w:rPr>
                <w:rFonts w:ascii="Arial" w:hAnsi="Arial" w:cs="Arial"/>
              </w:rPr>
              <w:t>269.2-300.3</w:t>
            </w:r>
          </w:p>
        </w:tc>
        <w:tc>
          <w:tcPr>
            <w:tcW w:w="1418" w:type="dxa"/>
            <w:tcBorders>
              <w:top w:val="nil"/>
              <w:bottom w:val="nil"/>
              <w:right w:val="nil"/>
            </w:tcBorders>
            <w:shd w:val="clear" w:color="auto" w:fill="auto"/>
            <w:vAlign w:val="bottom"/>
          </w:tcPr>
          <w:p w14:paraId="29668ACD" w14:textId="03CCE4FF"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nil"/>
              <w:right w:val="single" w:sz="4" w:space="0" w:color="auto"/>
            </w:tcBorders>
            <w:shd w:val="clear" w:color="auto" w:fill="auto"/>
            <w:vAlign w:val="bottom"/>
          </w:tcPr>
          <w:p w14:paraId="5DE7AE8A" w14:textId="2B5F3C1E" w:rsidR="00720115" w:rsidRPr="00222478" w:rsidRDefault="00720115" w:rsidP="00720115">
            <w:pPr>
              <w:jc w:val="center"/>
              <w:rPr>
                <w:rFonts w:ascii="Arial" w:hAnsi="Arial" w:cs="Arial"/>
              </w:rPr>
            </w:pPr>
            <w:r>
              <w:rPr>
                <w:rFonts w:ascii="Calibri" w:hAnsi="Calibri" w:cs="Calibri"/>
              </w:rPr>
              <w:t>120 - 420</w:t>
            </w:r>
          </w:p>
        </w:tc>
      </w:tr>
      <w:tr w:rsidR="00720115" w14:paraId="08C58C4F" w14:textId="77777777" w:rsidTr="003A0EF3">
        <w:trPr>
          <w:trHeight w:val="280"/>
        </w:trPr>
        <w:tc>
          <w:tcPr>
            <w:tcW w:w="1903" w:type="dxa"/>
            <w:tcBorders>
              <w:left w:val="single" w:sz="4" w:space="0" w:color="auto"/>
            </w:tcBorders>
            <w:shd w:val="clear" w:color="auto" w:fill="auto"/>
            <w:vAlign w:val="center"/>
          </w:tcPr>
          <w:p w14:paraId="0D62561C" w14:textId="77777777" w:rsidR="00720115" w:rsidRPr="00AB183B" w:rsidRDefault="00720115" w:rsidP="00720115">
            <w:pPr>
              <w:keepNext/>
              <w:keepLines/>
              <w:jc w:val="center"/>
              <w:rPr>
                <w:rFonts w:ascii="Arial" w:hAnsi="Arial" w:cs="Arial"/>
              </w:rPr>
            </w:pPr>
            <w:r w:rsidRPr="00AB183B">
              <w:rPr>
                <w:rFonts w:ascii="Arial" w:hAnsi="Arial" w:cs="Arial"/>
              </w:rPr>
              <w:t>30-44</w:t>
            </w:r>
          </w:p>
        </w:tc>
        <w:tc>
          <w:tcPr>
            <w:tcW w:w="1418" w:type="dxa"/>
            <w:tcBorders>
              <w:top w:val="nil"/>
              <w:bottom w:val="nil"/>
            </w:tcBorders>
            <w:shd w:val="clear" w:color="auto" w:fill="auto"/>
            <w:vAlign w:val="center"/>
          </w:tcPr>
          <w:p w14:paraId="108E218E" w14:textId="3F14FEC7" w:rsidR="00720115" w:rsidRPr="00222478" w:rsidRDefault="00720115" w:rsidP="00720115">
            <w:pPr>
              <w:jc w:val="center"/>
              <w:rPr>
                <w:rFonts w:ascii="Arial" w:hAnsi="Arial" w:cs="Arial"/>
              </w:rPr>
            </w:pPr>
            <w:r>
              <w:rPr>
                <w:rFonts w:ascii="Arial" w:hAnsi="Arial" w:cs="Arial"/>
              </w:rPr>
              <w:t>2591</w:t>
            </w:r>
          </w:p>
        </w:tc>
        <w:tc>
          <w:tcPr>
            <w:tcW w:w="1418" w:type="dxa"/>
            <w:tcBorders>
              <w:top w:val="nil"/>
              <w:bottom w:val="nil"/>
            </w:tcBorders>
            <w:shd w:val="clear" w:color="auto" w:fill="auto"/>
            <w:vAlign w:val="center"/>
          </w:tcPr>
          <w:p w14:paraId="37A9EC99" w14:textId="237EE46C" w:rsidR="00720115" w:rsidRPr="00222478" w:rsidRDefault="00720115" w:rsidP="00720115">
            <w:pPr>
              <w:jc w:val="center"/>
              <w:rPr>
                <w:rFonts w:ascii="Arial" w:hAnsi="Arial" w:cs="Arial"/>
              </w:rPr>
            </w:pPr>
            <w:r>
              <w:rPr>
                <w:rFonts w:ascii="Arial" w:hAnsi="Arial" w:cs="Arial"/>
              </w:rPr>
              <w:t>290.8</w:t>
            </w:r>
          </w:p>
        </w:tc>
        <w:tc>
          <w:tcPr>
            <w:tcW w:w="1418" w:type="dxa"/>
            <w:tcBorders>
              <w:top w:val="nil"/>
              <w:bottom w:val="nil"/>
              <w:right w:val="nil"/>
            </w:tcBorders>
            <w:shd w:val="clear" w:color="auto" w:fill="auto"/>
            <w:vAlign w:val="center"/>
          </w:tcPr>
          <w:p w14:paraId="0CE68346" w14:textId="560DCBB0" w:rsidR="00720115" w:rsidRPr="00222478" w:rsidRDefault="00720115" w:rsidP="00720115">
            <w:pPr>
              <w:jc w:val="center"/>
              <w:rPr>
                <w:rFonts w:ascii="Arial" w:hAnsi="Arial" w:cs="Arial"/>
              </w:rPr>
            </w:pPr>
            <w:r>
              <w:rPr>
                <w:rFonts w:ascii="Arial" w:hAnsi="Arial" w:cs="Arial"/>
              </w:rPr>
              <w:t>280.2-301.3</w:t>
            </w:r>
          </w:p>
        </w:tc>
        <w:tc>
          <w:tcPr>
            <w:tcW w:w="1418" w:type="dxa"/>
            <w:tcBorders>
              <w:top w:val="nil"/>
              <w:bottom w:val="nil"/>
              <w:right w:val="nil"/>
            </w:tcBorders>
            <w:shd w:val="clear" w:color="auto" w:fill="auto"/>
            <w:vAlign w:val="bottom"/>
          </w:tcPr>
          <w:p w14:paraId="0246D82B" w14:textId="6679BFAF"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nil"/>
              <w:right w:val="single" w:sz="4" w:space="0" w:color="auto"/>
            </w:tcBorders>
            <w:shd w:val="clear" w:color="auto" w:fill="auto"/>
            <w:vAlign w:val="bottom"/>
          </w:tcPr>
          <w:p w14:paraId="72DFA4E3" w14:textId="7F92111A" w:rsidR="00720115" w:rsidRPr="00222478" w:rsidRDefault="00720115" w:rsidP="00720115">
            <w:pPr>
              <w:jc w:val="center"/>
              <w:rPr>
                <w:rFonts w:ascii="Arial" w:hAnsi="Arial" w:cs="Arial"/>
              </w:rPr>
            </w:pPr>
            <w:r>
              <w:rPr>
                <w:rFonts w:ascii="Calibri" w:hAnsi="Calibri" w:cs="Calibri"/>
              </w:rPr>
              <w:t>150 - 420</w:t>
            </w:r>
          </w:p>
        </w:tc>
      </w:tr>
      <w:tr w:rsidR="00720115" w14:paraId="78A21390" w14:textId="77777777" w:rsidTr="003A0EF3">
        <w:trPr>
          <w:trHeight w:val="280"/>
        </w:trPr>
        <w:tc>
          <w:tcPr>
            <w:tcW w:w="1903" w:type="dxa"/>
            <w:tcBorders>
              <w:left w:val="single" w:sz="4" w:space="0" w:color="auto"/>
            </w:tcBorders>
            <w:shd w:val="clear" w:color="auto" w:fill="auto"/>
            <w:vAlign w:val="center"/>
          </w:tcPr>
          <w:p w14:paraId="1DA47636" w14:textId="77777777" w:rsidR="00720115" w:rsidRPr="00AB183B" w:rsidRDefault="00720115" w:rsidP="00720115">
            <w:pPr>
              <w:keepNext/>
              <w:keepLines/>
              <w:jc w:val="center"/>
              <w:rPr>
                <w:rFonts w:ascii="Arial" w:hAnsi="Arial" w:cs="Arial"/>
              </w:rPr>
            </w:pPr>
            <w:r w:rsidRPr="00AB183B">
              <w:rPr>
                <w:rFonts w:ascii="Arial" w:hAnsi="Arial" w:cs="Arial"/>
              </w:rPr>
              <w:t>45-59</w:t>
            </w:r>
          </w:p>
        </w:tc>
        <w:tc>
          <w:tcPr>
            <w:tcW w:w="1418" w:type="dxa"/>
            <w:tcBorders>
              <w:top w:val="nil"/>
              <w:bottom w:val="nil"/>
            </w:tcBorders>
            <w:shd w:val="clear" w:color="auto" w:fill="auto"/>
            <w:vAlign w:val="center"/>
          </w:tcPr>
          <w:p w14:paraId="4957C258" w14:textId="6A4C1193" w:rsidR="00720115" w:rsidRPr="00222478" w:rsidRDefault="00720115" w:rsidP="00720115">
            <w:pPr>
              <w:jc w:val="center"/>
              <w:rPr>
                <w:rFonts w:ascii="Arial" w:hAnsi="Arial" w:cs="Arial"/>
              </w:rPr>
            </w:pPr>
            <w:r>
              <w:rPr>
                <w:rFonts w:ascii="Arial" w:hAnsi="Arial" w:cs="Arial"/>
              </w:rPr>
              <w:t>1164</w:t>
            </w:r>
          </w:p>
        </w:tc>
        <w:tc>
          <w:tcPr>
            <w:tcW w:w="1418" w:type="dxa"/>
            <w:tcBorders>
              <w:top w:val="nil"/>
              <w:bottom w:val="nil"/>
            </w:tcBorders>
            <w:shd w:val="clear" w:color="auto" w:fill="auto"/>
            <w:vAlign w:val="center"/>
          </w:tcPr>
          <w:p w14:paraId="46C783CF" w14:textId="034B3129" w:rsidR="00720115" w:rsidRPr="00222478" w:rsidRDefault="00720115" w:rsidP="00720115">
            <w:pPr>
              <w:jc w:val="center"/>
              <w:rPr>
                <w:rFonts w:ascii="Arial" w:hAnsi="Arial" w:cs="Arial"/>
              </w:rPr>
            </w:pPr>
            <w:r>
              <w:rPr>
                <w:rFonts w:ascii="Arial" w:hAnsi="Arial" w:cs="Arial"/>
              </w:rPr>
              <w:t>286.5</w:t>
            </w:r>
          </w:p>
        </w:tc>
        <w:tc>
          <w:tcPr>
            <w:tcW w:w="1418" w:type="dxa"/>
            <w:tcBorders>
              <w:top w:val="nil"/>
              <w:bottom w:val="nil"/>
              <w:right w:val="nil"/>
            </w:tcBorders>
            <w:shd w:val="clear" w:color="auto" w:fill="auto"/>
            <w:vAlign w:val="center"/>
          </w:tcPr>
          <w:p w14:paraId="6F186DDE" w14:textId="76A9B5ED" w:rsidR="00720115" w:rsidRPr="00222478" w:rsidRDefault="00720115" w:rsidP="00720115">
            <w:pPr>
              <w:jc w:val="center"/>
              <w:rPr>
                <w:rFonts w:ascii="Arial" w:hAnsi="Arial" w:cs="Arial"/>
              </w:rPr>
            </w:pPr>
            <w:r>
              <w:rPr>
                <w:rFonts w:ascii="Arial" w:hAnsi="Arial" w:cs="Arial"/>
              </w:rPr>
              <w:t>269.6-303.5</w:t>
            </w:r>
          </w:p>
        </w:tc>
        <w:tc>
          <w:tcPr>
            <w:tcW w:w="1418" w:type="dxa"/>
            <w:tcBorders>
              <w:top w:val="nil"/>
              <w:bottom w:val="nil"/>
              <w:right w:val="nil"/>
            </w:tcBorders>
            <w:shd w:val="clear" w:color="auto" w:fill="auto"/>
            <w:vAlign w:val="bottom"/>
          </w:tcPr>
          <w:p w14:paraId="173BDD67" w14:textId="67BB8D7D"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nil"/>
              <w:right w:val="single" w:sz="4" w:space="0" w:color="auto"/>
            </w:tcBorders>
            <w:shd w:val="clear" w:color="auto" w:fill="auto"/>
            <w:vAlign w:val="bottom"/>
          </w:tcPr>
          <w:p w14:paraId="6EA986B7" w14:textId="21A71A38" w:rsidR="00720115" w:rsidRPr="00222478" w:rsidRDefault="00720115" w:rsidP="00720115">
            <w:pPr>
              <w:jc w:val="center"/>
              <w:rPr>
                <w:rFonts w:ascii="Arial" w:hAnsi="Arial" w:cs="Arial"/>
              </w:rPr>
            </w:pPr>
            <w:r>
              <w:rPr>
                <w:rFonts w:ascii="Calibri" w:hAnsi="Calibri" w:cs="Calibri"/>
              </w:rPr>
              <w:t>120 - 420</w:t>
            </w:r>
          </w:p>
        </w:tc>
      </w:tr>
      <w:tr w:rsidR="00720115" w14:paraId="182E4D58" w14:textId="77777777" w:rsidTr="003A0EF3">
        <w:trPr>
          <w:trHeight w:val="280"/>
        </w:trPr>
        <w:tc>
          <w:tcPr>
            <w:tcW w:w="1903" w:type="dxa"/>
            <w:tcBorders>
              <w:left w:val="single" w:sz="4" w:space="0" w:color="auto"/>
              <w:bottom w:val="single" w:sz="4" w:space="0" w:color="auto"/>
            </w:tcBorders>
            <w:shd w:val="clear" w:color="auto" w:fill="auto"/>
            <w:vAlign w:val="center"/>
          </w:tcPr>
          <w:p w14:paraId="7CD56987" w14:textId="77777777" w:rsidR="00720115" w:rsidRPr="00AB183B" w:rsidRDefault="00720115" w:rsidP="00720115">
            <w:pPr>
              <w:keepNext/>
              <w:keepLines/>
              <w:jc w:val="center"/>
              <w:rPr>
                <w:rFonts w:ascii="Arial" w:hAnsi="Arial" w:cs="Arial"/>
              </w:rPr>
            </w:pPr>
            <w:r w:rsidRPr="00AB183B">
              <w:rPr>
                <w:rFonts w:ascii="Arial" w:hAnsi="Arial" w:cs="Arial"/>
              </w:rPr>
              <w:t>60-69</w:t>
            </w:r>
          </w:p>
        </w:tc>
        <w:tc>
          <w:tcPr>
            <w:tcW w:w="1418" w:type="dxa"/>
            <w:tcBorders>
              <w:top w:val="nil"/>
              <w:bottom w:val="single" w:sz="4" w:space="0" w:color="auto"/>
            </w:tcBorders>
            <w:shd w:val="clear" w:color="auto" w:fill="auto"/>
            <w:vAlign w:val="center"/>
          </w:tcPr>
          <w:p w14:paraId="223E67BE" w14:textId="67B5429A" w:rsidR="00720115" w:rsidRPr="00222478" w:rsidRDefault="00720115" w:rsidP="00720115">
            <w:pPr>
              <w:jc w:val="center"/>
              <w:rPr>
                <w:rFonts w:ascii="Arial" w:hAnsi="Arial" w:cs="Arial"/>
              </w:rPr>
            </w:pPr>
            <w:r>
              <w:rPr>
                <w:rFonts w:ascii="Arial" w:hAnsi="Arial" w:cs="Arial"/>
              </w:rPr>
              <w:t>367</w:t>
            </w:r>
          </w:p>
        </w:tc>
        <w:tc>
          <w:tcPr>
            <w:tcW w:w="1418" w:type="dxa"/>
            <w:tcBorders>
              <w:top w:val="nil"/>
              <w:bottom w:val="single" w:sz="4" w:space="0" w:color="auto"/>
            </w:tcBorders>
            <w:shd w:val="clear" w:color="auto" w:fill="auto"/>
            <w:vAlign w:val="center"/>
          </w:tcPr>
          <w:p w14:paraId="4F1E95B3" w14:textId="2FC9084E" w:rsidR="00720115" w:rsidRPr="00222478" w:rsidRDefault="00720115" w:rsidP="00720115">
            <w:pPr>
              <w:jc w:val="center"/>
              <w:rPr>
                <w:rFonts w:ascii="Arial" w:hAnsi="Arial" w:cs="Arial"/>
              </w:rPr>
            </w:pPr>
            <w:r>
              <w:rPr>
                <w:rFonts w:ascii="Arial" w:hAnsi="Arial" w:cs="Arial"/>
              </w:rPr>
              <w:t>277.3</w:t>
            </w:r>
          </w:p>
        </w:tc>
        <w:tc>
          <w:tcPr>
            <w:tcW w:w="1418" w:type="dxa"/>
            <w:tcBorders>
              <w:top w:val="nil"/>
              <w:bottom w:val="single" w:sz="4" w:space="0" w:color="auto"/>
              <w:right w:val="nil"/>
            </w:tcBorders>
            <w:shd w:val="clear" w:color="auto" w:fill="auto"/>
            <w:vAlign w:val="center"/>
          </w:tcPr>
          <w:p w14:paraId="6361DE46" w14:textId="4E506390" w:rsidR="00720115" w:rsidRPr="00222478" w:rsidRDefault="00720115" w:rsidP="00720115">
            <w:pPr>
              <w:jc w:val="center"/>
              <w:rPr>
                <w:rFonts w:ascii="Arial" w:hAnsi="Arial" w:cs="Arial"/>
              </w:rPr>
            </w:pPr>
            <w:r>
              <w:rPr>
                <w:rFonts w:ascii="Arial" w:hAnsi="Arial" w:cs="Arial"/>
              </w:rPr>
              <w:t>248.6-306.1</w:t>
            </w:r>
          </w:p>
        </w:tc>
        <w:tc>
          <w:tcPr>
            <w:tcW w:w="1418" w:type="dxa"/>
            <w:tcBorders>
              <w:top w:val="nil"/>
              <w:bottom w:val="single" w:sz="4" w:space="0" w:color="auto"/>
              <w:right w:val="nil"/>
            </w:tcBorders>
            <w:shd w:val="clear" w:color="auto" w:fill="auto"/>
            <w:vAlign w:val="bottom"/>
          </w:tcPr>
          <w:p w14:paraId="3C991300" w14:textId="212FEA59" w:rsidR="00720115" w:rsidRPr="00222478" w:rsidRDefault="00720115" w:rsidP="00720115">
            <w:pPr>
              <w:jc w:val="center"/>
              <w:rPr>
                <w:rFonts w:ascii="Arial" w:hAnsi="Arial" w:cs="Arial"/>
              </w:rPr>
            </w:pPr>
            <w:r>
              <w:rPr>
                <w:rFonts w:ascii="Calibri" w:hAnsi="Calibri" w:cs="Calibri"/>
              </w:rPr>
              <w:t>240</w:t>
            </w:r>
          </w:p>
        </w:tc>
        <w:tc>
          <w:tcPr>
            <w:tcW w:w="2773" w:type="dxa"/>
            <w:tcBorders>
              <w:top w:val="nil"/>
              <w:bottom w:val="single" w:sz="4" w:space="0" w:color="auto"/>
              <w:right w:val="single" w:sz="4" w:space="0" w:color="auto"/>
            </w:tcBorders>
            <w:shd w:val="clear" w:color="auto" w:fill="auto"/>
            <w:vAlign w:val="bottom"/>
          </w:tcPr>
          <w:p w14:paraId="577AAC3C" w14:textId="22A58EEB" w:rsidR="00720115" w:rsidRPr="00222478" w:rsidRDefault="00720115" w:rsidP="00720115">
            <w:pPr>
              <w:jc w:val="center"/>
              <w:rPr>
                <w:rFonts w:ascii="Arial" w:hAnsi="Arial" w:cs="Arial"/>
              </w:rPr>
            </w:pPr>
            <w:r>
              <w:rPr>
                <w:rFonts w:ascii="Calibri" w:hAnsi="Calibri" w:cs="Calibri"/>
              </w:rPr>
              <w:t>120 - 360</w:t>
            </w:r>
          </w:p>
        </w:tc>
      </w:tr>
      <w:tr w:rsidR="00720115" w:rsidRPr="00222478" w14:paraId="5B2E0320" w14:textId="77777777" w:rsidTr="003A0EF3">
        <w:trPr>
          <w:trHeight w:val="280"/>
        </w:trPr>
        <w:tc>
          <w:tcPr>
            <w:tcW w:w="1903" w:type="dxa"/>
            <w:tcBorders>
              <w:top w:val="single" w:sz="4" w:space="0" w:color="auto"/>
              <w:left w:val="single" w:sz="4" w:space="0" w:color="auto"/>
              <w:bottom w:val="single" w:sz="4" w:space="0" w:color="auto"/>
            </w:tcBorders>
            <w:shd w:val="clear" w:color="auto" w:fill="auto"/>
            <w:vAlign w:val="center"/>
          </w:tcPr>
          <w:p w14:paraId="4359F0C0" w14:textId="77777777" w:rsidR="00720115" w:rsidRPr="00AB183B" w:rsidRDefault="00720115" w:rsidP="00720115">
            <w:pPr>
              <w:keepNext/>
              <w:keepLines/>
              <w:jc w:val="center"/>
              <w:rPr>
                <w:rFonts w:ascii="Arial" w:hAnsi="Arial" w:cs="Arial"/>
                <w:b/>
                <w:bCs/>
              </w:rPr>
            </w:pPr>
            <w:r w:rsidRPr="00AB183B">
              <w:rPr>
                <w:rFonts w:ascii="Arial" w:hAnsi="Arial" w:cs="Arial"/>
                <w:b/>
                <w:bCs/>
              </w:rPr>
              <w:t>18-69</w:t>
            </w:r>
          </w:p>
        </w:tc>
        <w:tc>
          <w:tcPr>
            <w:tcW w:w="1418" w:type="dxa"/>
            <w:tcBorders>
              <w:top w:val="single" w:sz="4" w:space="0" w:color="auto"/>
              <w:bottom w:val="single" w:sz="4" w:space="0" w:color="auto"/>
            </w:tcBorders>
            <w:shd w:val="clear" w:color="auto" w:fill="auto"/>
            <w:vAlign w:val="center"/>
          </w:tcPr>
          <w:p w14:paraId="6C75D009" w14:textId="7D08733C" w:rsidR="00720115" w:rsidRPr="00222478" w:rsidRDefault="00720115" w:rsidP="00720115">
            <w:pPr>
              <w:jc w:val="center"/>
              <w:rPr>
                <w:rFonts w:ascii="Arial" w:hAnsi="Arial" w:cs="Arial"/>
                <w:b/>
                <w:bCs/>
              </w:rPr>
            </w:pPr>
            <w:r>
              <w:rPr>
                <w:rFonts w:ascii="Arial" w:hAnsi="Arial" w:cs="Arial"/>
                <w:b/>
                <w:bCs/>
              </w:rPr>
              <w:t>5215</w:t>
            </w:r>
          </w:p>
        </w:tc>
        <w:tc>
          <w:tcPr>
            <w:tcW w:w="1418" w:type="dxa"/>
            <w:tcBorders>
              <w:top w:val="single" w:sz="4" w:space="0" w:color="auto"/>
              <w:bottom w:val="single" w:sz="4" w:space="0" w:color="auto"/>
            </w:tcBorders>
            <w:shd w:val="clear" w:color="auto" w:fill="auto"/>
            <w:vAlign w:val="center"/>
          </w:tcPr>
          <w:p w14:paraId="7EBAE4BF" w14:textId="4839C287" w:rsidR="00720115" w:rsidRPr="00222478" w:rsidRDefault="00720115" w:rsidP="00720115">
            <w:pPr>
              <w:jc w:val="center"/>
              <w:rPr>
                <w:rFonts w:ascii="Arial" w:hAnsi="Arial" w:cs="Arial"/>
                <w:b/>
                <w:bCs/>
              </w:rPr>
            </w:pPr>
            <w:r>
              <w:rPr>
                <w:rFonts w:ascii="Arial" w:hAnsi="Arial" w:cs="Arial"/>
                <w:b/>
                <w:bCs/>
              </w:rPr>
              <w:t>287.7</w:t>
            </w:r>
          </w:p>
        </w:tc>
        <w:tc>
          <w:tcPr>
            <w:tcW w:w="1418" w:type="dxa"/>
            <w:tcBorders>
              <w:top w:val="single" w:sz="4" w:space="0" w:color="auto"/>
              <w:bottom w:val="single" w:sz="4" w:space="0" w:color="auto"/>
            </w:tcBorders>
            <w:shd w:val="clear" w:color="auto" w:fill="auto"/>
            <w:vAlign w:val="center"/>
          </w:tcPr>
          <w:p w14:paraId="62E680C6" w14:textId="6AE88716" w:rsidR="00720115" w:rsidRPr="00222478" w:rsidRDefault="00720115" w:rsidP="00720115">
            <w:pPr>
              <w:jc w:val="center"/>
              <w:rPr>
                <w:rFonts w:ascii="Arial" w:hAnsi="Arial" w:cs="Arial"/>
                <w:b/>
                <w:bCs/>
              </w:rPr>
            </w:pPr>
            <w:r>
              <w:rPr>
                <w:rFonts w:ascii="Arial" w:hAnsi="Arial" w:cs="Arial"/>
                <w:b/>
                <w:bCs/>
              </w:rPr>
              <w:t>278.8-296.6</w:t>
            </w:r>
          </w:p>
        </w:tc>
        <w:tc>
          <w:tcPr>
            <w:tcW w:w="1418" w:type="dxa"/>
            <w:tcBorders>
              <w:top w:val="single" w:sz="4" w:space="0" w:color="auto"/>
              <w:bottom w:val="single" w:sz="4" w:space="0" w:color="auto"/>
            </w:tcBorders>
            <w:shd w:val="clear" w:color="auto" w:fill="auto"/>
          </w:tcPr>
          <w:p w14:paraId="3FE722D7" w14:textId="1B22E1D6" w:rsidR="00720115" w:rsidRPr="00720115" w:rsidRDefault="00720115" w:rsidP="00720115">
            <w:pPr>
              <w:jc w:val="center"/>
              <w:rPr>
                <w:rFonts w:ascii="Calibri" w:hAnsi="Calibri" w:cs="Calibri"/>
              </w:rPr>
            </w:pPr>
            <w:r>
              <w:rPr>
                <w:rFonts w:ascii="Calibri" w:hAnsi="Calibri" w:cs="Calibri"/>
              </w:rPr>
              <w:t>240</w:t>
            </w:r>
          </w:p>
        </w:tc>
        <w:tc>
          <w:tcPr>
            <w:tcW w:w="2773" w:type="dxa"/>
            <w:tcBorders>
              <w:top w:val="single" w:sz="4" w:space="0" w:color="auto"/>
              <w:bottom w:val="single" w:sz="4" w:space="0" w:color="auto"/>
              <w:right w:val="single" w:sz="4" w:space="0" w:color="auto"/>
            </w:tcBorders>
            <w:shd w:val="clear" w:color="auto" w:fill="auto"/>
          </w:tcPr>
          <w:p w14:paraId="21307610" w14:textId="23A17DAD" w:rsidR="00720115" w:rsidRPr="00720115" w:rsidRDefault="00720115" w:rsidP="00720115">
            <w:pPr>
              <w:jc w:val="center"/>
              <w:rPr>
                <w:rFonts w:ascii="Calibri" w:hAnsi="Calibri" w:cs="Calibri"/>
              </w:rPr>
            </w:pPr>
            <w:r>
              <w:rPr>
                <w:rFonts w:ascii="Calibri" w:hAnsi="Calibri" w:cs="Calibri"/>
              </w:rPr>
              <w:t>121 - 420</w:t>
            </w:r>
          </w:p>
        </w:tc>
      </w:tr>
    </w:tbl>
    <w:p w14:paraId="0F3ACF20" w14:textId="581C0250" w:rsidR="00830FA4" w:rsidRDefault="00830FA4" w:rsidP="00830FA4"/>
    <w:p w14:paraId="45918D3B" w14:textId="2F311573" w:rsidR="006B0342" w:rsidRDefault="006B0342" w:rsidP="00830FA4"/>
    <w:p w14:paraId="0910AF5A" w14:textId="77777777" w:rsidR="006B0342" w:rsidRDefault="006B0342" w:rsidP="00830FA4"/>
    <w:p w14:paraId="5D29E21E" w14:textId="77777777" w:rsidR="003A0EF3" w:rsidRDefault="003A0EF3">
      <w:pPr>
        <w:rPr>
          <w:b/>
          <w:bCs/>
          <w:caps/>
          <w:color w:val="3E762A" w:themeColor="accent1" w:themeShade="BF"/>
          <w:spacing w:val="10"/>
          <w:sz w:val="24"/>
          <w:szCs w:val="24"/>
        </w:rPr>
      </w:pPr>
      <w:bookmarkStart w:id="76" w:name="_Ref110160313"/>
      <w:bookmarkStart w:id="77" w:name="_Ref110160522"/>
      <w:r>
        <w:rPr>
          <w:b/>
          <w:bCs/>
          <w:sz w:val="24"/>
          <w:szCs w:val="24"/>
        </w:rPr>
        <w:br w:type="page"/>
      </w:r>
    </w:p>
    <w:p w14:paraId="1CABAD55" w14:textId="520D23F9" w:rsidR="00830FA4" w:rsidRDefault="00830FA4" w:rsidP="00150721">
      <w:pPr>
        <w:pStyle w:val="Heading4"/>
        <w:rPr>
          <w:b/>
          <w:bCs/>
          <w:sz w:val="24"/>
          <w:szCs w:val="24"/>
        </w:rPr>
      </w:pPr>
      <w:bookmarkStart w:id="78" w:name="_Toc25577770"/>
      <w:r w:rsidRPr="006B0342">
        <w:rPr>
          <w:b/>
          <w:bCs/>
          <w:sz w:val="24"/>
          <w:szCs w:val="24"/>
        </w:rPr>
        <w:lastRenderedPageBreak/>
        <w:t>History</w:t>
      </w:r>
      <w:r w:rsidR="00150721" w:rsidRPr="006B0342">
        <w:rPr>
          <w:b/>
          <w:bCs/>
          <w:sz w:val="24"/>
          <w:szCs w:val="24"/>
        </w:rPr>
        <w:t xml:space="preserve"> of Raised Blood Pressure</w:t>
      </w:r>
      <w:bookmarkEnd w:id="78"/>
    </w:p>
    <w:p w14:paraId="109FA8D1" w14:textId="77777777" w:rsidR="006B0342" w:rsidRPr="006B0342" w:rsidRDefault="006B0342" w:rsidP="006B0342"/>
    <w:tbl>
      <w:tblPr>
        <w:tblW w:w="5565" w:type="pct"/>
        <w:jc w:val="center"/>
        <w:tblLook w:val="0000" w:firstRow="0" w:lastRow="0" w:firstColumn="0" w:lastColumn="0" w:noHBand="0" w:noVBand="0"/>
      </w:tblPr>
      <w:tblGrid>
        <w:gridCol w:w="888"/>
        <w:gridCol w:w="369"/>
        <w:gridCol w:w="408"/>
        <w:gridCol w:w="1106"/>
        <w:gridCol w:w="1063"/>
        <w:gridCol w:w="1186"/>
        <w:gridCol w:w="1077"/>
        <w:gridCol w:w="1219"/>
        <w:gridCol w:w="913"/>
        <w:gridCol w:w="1154"/>
        <w:gridCol w:w="23"/>
        <w:gridCol w:w="1013"/>
      </w:tblGrid>
      <w:tr w:rsidR="00830FA4" w:rsidRPr="00A33FDB" w14:paraId="259CA460" w14:textId="77777777" w:rsidTr="00557BDC">
        <w:trPr>
          <w:gridAfter w:val="2"/>
          <w:wAfter w:w="497" w:type="pct"/>
          <w:jc w:val="center"/>
        </w:trPr>
        <w:tc>
          <w:tcPr>
            <w:tcW w:w="603" w:type="pct"/>
            <w:gridSpan w:val="2"/>
            <w:shd w:val="clear" w:color="auto" w:fill="auto"/>
          </w:tcPr>
          <w:p w14:paraId="1327C3EF" w14:textId="476FB33E" w:rsidR="00830FA4" w:rsidRPr="00A33FDB" w:rsidRDefault="00946946" w:rsidP="00C30FE5">
            <w:r>
              <w:t>Table 6</w:t>
            </w:r>
            <w:r w:rsidR="00C30FE5">
              <w:t>8</w:t>
            </w:r>
            <w:r>
              <w:rPr>
                <w:rFonts w:hint="cs"/>
                <w:rtl/>
              </w:rPr>
              <w:t>:</w:t>
            </w:r>
          </w:p>
        </w:tc>
        <w:tc>
          <w:tcPr>
            <w:tcW w:w="3900" w:type="pct"/>
            <w:gridSpan w:val="8"/>
            <w:shd w:val="clear" w:color="auto" w:fill="auto"/>
          </w:tcPr>
          <w:p w14:paraId="68B2921F" w14:textId="32580A5E" w:rsidR="00946946" w:rsidRPr="00946946" w:rsidRDefault="00830FA4" w:rsidP="003A0EF3">
            <w:pPr>
              <w:pStyle w:val="BlockText"/>
            </w:pPr>
            <w:r w:rsidRPr="006C7FE7">
              <w:t xml:space="preserve"> </w:t>
            </w:r>
            <w:r>
              <w:t>Blood pressure measurement and diagnosis</w:t>
            </w:r>
            <w:r w:rsidRPr="006C7FE7">
              <w:t xml:space="preserve"> among all respondents.</w:t>
            </w:r>
          </w:p>
        </w:tc>
      </w:tr>
      <w:tr w:rsidR="00830FA4" w14:paraId="464842EA" w14:textId="77777777" w:rsidTr="00557BDC">
        <w:tblPrEx>
          <w:tblLook w:val="01E0" w:firstRow="1" w:lastRow="1" w:firstColumn="1" w:lastColumn="1" w:noHBand="0" w:noVBand="0"/>
        </w:tblPrEx>
        <w:trPr>
          <w:trHeight w:val="280"/>
          <w:jc w:val="center"/>
        </w:trPr>
        <w:tc>
          <w:tcPr>
            <w:tcW w:w="5000" w:type="pct"/>
            <w:gridSpan w:val="12"/>
            <w:tcBorders>
              <w:top w:val="single" w:sz="4" w:space="0" w:color="auto"/>
              <w:left w:val="single" w:sz="4" w:space="0" w:color="auto"/>
              <w:right w:val="single" w:sz="4" w:space="0" w:color="auto"/>
            </w:tcBorders>
            <w:shd w:val="clear" w:color="auto" w:fill="auto"/>
            <w:vAlign w:val="center"/>
          </w:tcPr>
          <w:p w14:paraId="0778F47E" w14:textId="77777777" w:rsidR="00830FA4" w:rsidRPr="00222478" w:rsidRDefault="00830FA4" w:rsidP="00830FA4">
            <w:pPr>
              <w:pStyle w:val="NormalLatinArial"/>
              <w:rPr>
                <w:b/>
                <w:bCs/>
              </w:rPr>
            </w:pPr>
            <w:r w:rsidRPr="00222478">
              <w:rPr>
                <w:b/>
                <w:bCs/>
              </w:rPr>
              <w:t>Blood pressure measurement and diagnosis</w:t>
            </w:r>
          </w:p>
        </w:tc>
      </w:tr>
      <w:tr w:rsidR="00830FA4" w14:paraId="2F60528D" w14:textId="77777777" w:rsidTr="00557BDC">
        <w:tblPrEx>
          <w:tblLook w:val="01E0" w:firstRow="1" w:lastRow="1" w:firstColumn="1" w:lastColumn="1" w:noHBand="0" w:noVBand="0"/>
        </w:tblPrEx>
        <w:trPr>
          <w:trHeight w:val="280"/>
          <w:jc w:val="center"/>
        </w:trPr>
        <w:tc>
          <w:tcPr>
            <w:tcW w:w="426" w:type="pct"/>
            <w:vMerge w:val="restart"/>
            <w:tcBorders>
              <w:top w:val="single" w:sz="4" w:space="0" w:color="auto"/>
              <w:left w:val="single" w:sz="4" w:space="0" w:color="auto"/>
            </w:tcBorders>
            <w:shd w:val="clear" w:color="auto" w:fill="auto"/>
            <w:vAlign w:val="center"/>
          </w:tcPr>
          <w:p w14:paraId="5D3BED3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F091C05"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574" w:type="pct"/>
            <w:gridSpan w:val="11"/>
            <w:tcBorders>
              <w:top w:val="single" w:sz="4" w:space="0" w:color="auto"/>
              <w:bottom w:val="single" w:sz="4" w:space="0" w:color="auto"/>
              <w:right w:val="single" w:sz="4" w:space="0" w:color="auto"/>
            </w:tcBorders>
            <w:shd w:val="clear" w:color="auto" w:fill="auto"/>
            <w:vAlign w:val="center"/>
          </w:tcPr>
          <w:p w14:paraId="7B84C40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32BD8D5C" w14:textId="77777777" w:rsidTr="00557BDC">
        <w:tblPrEx>
          <w:tblLook w:val="01E0" w:firstRow="1" w:lastRow="1" w:firstColumn="1" w:lastColumn="1" w:noHBand="0" w:noVBand="0"/>
        </w:tblPrEx>
        <w:trPr>
          <w:trHeight w:val="280"/>
          <w:jc w:val="center"/>
        </w:trPr>
        <w:tc>
          <w:tcPr>
            <w:tcW w:w="426" w:type="pct"/>
            <w:vMerge/>
            <w:tcBorders>
              <w:left w:val="single" w:sz="4" w:space="0" w:color="auto"/>
              <w:bottom w:val="single" w:sz="4" w:space="0" w:color="auto"/>
            </w:tcBorders>
            <w:shd w:val="clear" w:color="auto" w:fill="auto"/>
            <w:vAlign w:val="center"/>
          </w:tcPr>
          <w:p w14:paraId="1D4BAC30" w14:textId="77777777" w:rsidR="00830FA4" w:rsidRPr="00222478" w:rsidRDefault="00830FA4" w:rsidP="00222478">
            <w:pPr>
              <w:pStyle w:val="BlockText0"/>
              <w:keepNext/>
              <w:keepLines/>
              <w:jc w:val="center"/>
              <w:rPr>
                <w:rFonts w:ascii="Arial" w:hAnsi="Arial" w:cs="Arial"/>
              </w:rPr>
            </w:pPr>
          </w:p>
        </w:tc>
        <w:tc>
          <w:tcPr>
            <w:tcW w:w="373" w:type="pct"/>
            <w:gridSpan w:val="2"/>
            <w:tcBorders>
              <w:top w:val="single" w:sz="4" w:space="0" w:color="auto"/>
              <w:bottom w:val="single" w:sz="4" w:space="0" w:color="auto"/>
            </w:tcBorders>
            <w:shd w:val="clear" w:color="auto" w:fill="auto"/>
            <w:vAlign w:val="center"/>
          </w:tcPr>
          <w:p w14:paraId="7B19736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31" w:type="pct"/>
            <w:tcBorders>
              <w:top w:val="single" w:sz="4" w:space="0" w:color="auto"/>
              <w:bottom w:val="single" w:sz="4" w:space="0" w:color="auto"/>
            </w:tcBorders>
            <w:shd w:val="clear" w:color="auto" w:fill="auto"/>
            <w:vAlign w:val="center"/>
          </w:tcPr>
          <w:p w14:paraId="1A6DC2BD" w14:textId="77777777" w:rsidR="00830FA4" w:rsidRPr="00222478" w:rsidRDefault="00830FA4" w:rsidP="00222478">
            <w:pPr>
              <w:keepNext/>
              <w:keepLines/>
              <w:jc w:val="center"/>
              <w:rPr>
                <w:rFonts w:ascii="Arial" w:hAnsi="Arial" w:cs="Arial"/>
              </w:rPr>
            </w:pPr>
            <w:r w:rsidRPr="00222478">
              <w:rPr>
                <w:rFonts w:ascii="Arial" w:hAnsi="Arial" w:cs="Arial"/>
              </w:rPr>
              <w:t>% Never measured</w:t>
            </w:r>
          </w:p>
        </w:tc>
        <w:tc>
          <w:tcPr>
            <w:tcW w:w="510" w:type="pct"/>
            <w:tcBorders>
              <w:top w:val="single" w:sz="4" w:space="0" w:color="auto"/>
              <w:bottom w:val="single" w:sz="4" w:space="0" w:color="auto"/>
            </w:tcBorders>
            <w:shd w:val="clear" w:color="auto" w:fill="auto"/>
            <w:vAlign w:val="center"/>
          </w:tcPr>
          <w:p w14:paraId="7FD491AA"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69" w:type="pct"/>
            <w:tcBorders>
              <w:top w:val="single" w:sz="4" w:space="0" w:color="auto"/>
              <w:bottom w:val="single" w:sz="4" w:space="0" w:color="auto"/>
            </w:tcBorders>
            <w:shd w:val="clear" w:color="auto" w:fill="auto"/>
            <w:vAlign w:val="center"/>
          </w:tcPr>
          <w:p w14:paraId="18E53221" w14:textId="77777777" w:rsidR="00830FA4" w:rsidRPr="00222478" w:rsidRDefault="00830FA4" w:rsidP="00222478">
            <w:pPr>
              <w:keepNext/>
              <w:keepLines/>
              <w:jc w:val="center"/>
              <w:rPr>
                <w:rFonts w:ascii="Arial" w:hAnsi="Arial" w:cs="Arial"/>
              </w:rPr>
            </w:pPr>
            <w:r w:rsidRPr="00222478">
              <w:rPr>
                <w:rFonts w:ascii="Arial" w:hAnsi="Arial" w:cs="Arial"/>
              </w:rPr>
              <w:t>% measured, not diagnosed</w:t>
            </w:r>
          </w:p>
        </w:tc>
        <w:tc>
          <w:tcPr>
            <w:tcW w:w="517" w:type="pct"/>
            <w:tcBorders>
              <w:top w:val="single" w:sz="4" w:space="0" w:color="auto"/>
              <w:bottom w:val="single" w:sz="4" w:space="0" w:color="auto"/>
            </w:tcBorders>
            <w:shd w:val="clear" w:color="auto" w:fill="auto"/>
            <w:vAlign w:val="center"/>
          </w:tcPr>
          <w:p w14:paraId="2BC0C9C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85" w:type="pct"/>
            <w:tcBorders>
              <w:top w:val="single" w:sz="4" w:space="0" w:color="auto"/>
              <w:bottom w:val="single" w:sz="4" w:space="0" w:color="auto"/>
            </w:tcBorders>
            <w:shd w:val="clear" w:color="auto" w:fill="auto"/>
            <w:vAlign w:val="center"/>
          </w:tcPr>
          <w:p w14:paraId="1E0963BC" w14:textId="77777777" w:rsidR="00830FA4" w:rsidRPr="00222478" w:rsidRDefault="00830FA4" w:rsidP="00222478">
            <w:pPr>
              <w:keepNext/>
              <w:keepLines/>
              <w:jc w:val="center"/>
              <w:rPr>
                <w:rFonts w:ascii="Arial" w:hAnsi="Arial" w:cs="Arial"/>
              </w:rPr>
            </w:pPr>
            <w:r w:rsidRPr="00222478">
              <w:rPr>
                <w:rFonts w:ascii="Arial" w:hAnsi="Arial" w:cs="Arial"/>
              </w:rPr>
              <w:t xml:space="preserve">% diagnosed, but not within past 12 months </w:t>
            </w:r>
          </w:p>
        </w:tc>
        <w:tc>
          <w:tcPr>
            <w:tcW w:w="438" w:type="pct"/>
            <w:tcBorders>
              <w:top w:val="single" w:sz="4" w:space="0" w:color="auto"/>
              <w:bottom w:val="single" w:sz="4" w:space="0" w:color="auto"/>
            </w:tcBorders>
            <w:shd w:val="clear" w:color="auto" w:fill="auto"/>
            <w:vAlign w:val="center"/>
          </w:tcPr>
          <w:p w14:paraId="6943DC9D"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565" w:type="pct"/>
            <w:gridSpan w:val="2"/>
            <w:tcBorders>
              <w:top w:val="single" w:sz="4" w:space="0" w:color="auto"/>
              <w:bottom w:val="single" w:sz="4" w:space="0" w:color="auto"/>
            </w:tcBorders>
            <w:shd w:val="clear" w:color="auto" w:fill="auto"/>
            <w:vAlign w:val="center"/>
          </w:tcPr>
          <w:p w14:paraId="6B737183" w14:textId="77777777" w:rsidR="00830FA4" w:rsidRPr="00222478" w:rsidRDefault="00830FA4" w:rsidP="00222478">
            <w:pPr>
              <w:pStyle w:val="TableTextCentered"/>
              <w:keepNext/>
              <w:keepLines/>
              <w:rPr>
                <w:rFonts w:ascii="Arial" w:hAnsi="Arial" w:cs="Arial"/>
              </w:rPr>
            </w:pPr>
            <w:r w:rsidRPr="00222478">
              <w:rPr>
                <w:rFonts w:ascii="Arial" w:hAnsi="Arial" w:cs="Arial"/>
              </w:rPr>
              <w:t>% diagnosed within past 12 months</w:t>
            </w:r>
          </w:p>
        </w:tc>
        <w:tc>
          <w:tcPr>
            <w:tcW w:w="486" w:type="pct"/>
            <w:tcBorders>
              <w:top w:val="single" w:sz="4" w:space="0" w:color="auto"/>
              <w:bottom w:val="single" w:sz="4" w:space="0" w:color="auto"/>
              <w:right w:val="single" w:sz="4" w:space="0" w:color="auto"/>
            </w:tcBorders>
            <w:shd w:val="clear" w:color="auto" w:fill="auto"/>
            <w:vAlign w:val="center"/>
          </w:tcPr>
          <w:p w14:paraId="46D69FCE"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C7838" w14:paraId="10F17163" w14:textId="77777777" w:rsidTr="00557BDC">
        <w:tblPrEx>
          <w:tblLook w:val="01E0" w:firstRow="1" w:lastRow="1" w:firstColumn="1" w:lastColumn="1" w:noHBand="0" w:noVBand="0"/>
        </w:tblPrEx>
        <w:trPr>
          <w:trHeight w:val="280"/>
          <w:jc w:val="center"/>
        </w:trPr>
        <w:tc>
          <w:tcPr>
            <w:tcW w:w="426" w:type="pct"/>
            <w:tcBorders>
              <w:left w:val="single" w:sz="4" w:space="0" w:color="auto"/>
            </w:tcBorders>
            <w:shd w:val="clear" w:color="auto" w:fill="auto"/>
            <w:vAlign w:val="center"/>
          </w:tcPr>
          <w:p w14:paraId="2CE4CF00" w14:textId="77777777" w:rsidR="00BC7838" w:rsidRPr="00AB183B" w:rsidRDefault="00BC7838" w:rsidP="00BC7838">
            <w:pPr>
              <w:keepNext/>
              <w:keepLines/>
              <w:jc w:val="center"/>
              <w:rPr>
                <w:rFonts w:ascii="Arial" w:hAnsi="Arial" w:cs="Arial"/>
              </w:rPr>
            </w:pPr>
            <w:r w:rsidRPr="00AB183B">
              <w:rPr>
                <w:rFonts w:ascii="Arial" w:hAnsi="Arial" w:cs="Arial"/>
              </w:rPr>
              <w:t>18-29</w:t>
            </w:r>
          </w:p>
        </w:tc>
        <w:tc>
          <w:tcPr>
            <w:tcW w:w="373" w:type="pct"/>
            <w:gridSpan w:val="2"/>
            <w:tcBorders>
              <w:top w:val="nil"/>
              <w:bottom w:val="nil"/>
            </w:tcBorders>
            <w:shd w:val="clear" w:color="auto" w:fill="auto"/>
            <w:vAlign w:val="center"/>
          </w:tcPr>
          <w:p w14:paraId="60E5FEE7" w14:textId="3C36AEFA" w:rsidR="00BC7838" w:rsidRPr="00222478" w:rsidRDefault="00BC7838" w:rsidP="00BC7838">
            <w:pPr>
              <w:jc w:val="center"/>
              <w:rPr>
                <w:rFonts w:ascii="Arial" w:hAnsi="Arial" w:cs="Arial"/>
              </w:rPr>
            </w:pPr>
            <w:r>
              <w:rPr>
                <w:rFonts w:ascii="Arial" w:hAnsi="Arial" w:cs="Arial"/>
              </w:rPr>
              <w:t>719</w:t>
            </w:r>
          </w:p>
        </w:tc>
        <w:tc>
          <w:tcPr>
            <w:tcW w:w="531" w:type="pct"/>
            <w:tcBorders>
              <w:top w:val="nil"/>
              <w:bottom w:val="nil"/>
            </w:tcBorders>
            <w:shd w:val="clear" w:color="auto" w:fill="auto"/>
            <w:vAlign w:val="center"/>
          </w:tcPr>
          <w:p w14:paraId="7270BDD4" w14:textId="18E37547" w:rsidR="00BC7838" w:rsidRPr="00222478" w:rsidRDefault="00BC7838" w:rsidP="00BC7838">
            <w:pPr>
              <w:jc w:val="center"/>
              <w:rPr>
                <w:rFonts w:ascii="Arial" w:hAnsi="Arial" w:cs="Arial"/>
              </w:rPr>
            </w:pPr>
            <w:r>
              <w:rPr>
                <w:rFonts w:ascii="Arial" w:hAnsi="Arial" w:cs="Arial"/>
              </w:rPr>
              <w:t>45.4</w:t>
            </w:r>
          </w:p>
        </w:tc>
        <w:tc>
          <w:tcPr>
            <w:tcW w:w="510" w:type="pct"/>
            <w:tcBorders>
              <w:top w:val="nil"/>
              <w:bottom w:val="nil"/>
              <w:right w:val="nil"/>
            </w:tcBorders>
            <w:shd w:val="clear" w:color="auto" w:fill="auto"/>
            <w:vAlign w:val="center"/>
          </w:tcPr>
          <w:p w14:paraId="6A2F6D04" w14:textId="6916F111" w:rsidR="00BC7838" w:rsidRPr="00222478" w:rsidRDefault="00BC7838" w:rsidP="00BC7838">
            <w:pPr>
              <w:jc w:val="center"/>
              <w:rPr>
                <w:rFonts w:ascii="Arial" w:hAnsi="Arial" w:cs="Arial"/>
              </w:rPr>
            </w:pPr>
            <w:r>
              <w:rPr>
                <w:rFonts w:ascii="Arial" w:hAnsi="Arial" w:cs="Arial"/>
              </w:rPr>
              <w:t>40.5-50.3</w:t>
            </w:r>
          </w:p>
        </w:tc>
        <w:tc>
          <w:tcPr>
            <w:tcW w:w="569" w:type="pct"/>
            <w:tcBorders>
              <w:top w:val="nil"/>
              <w:bottom w:val="nil"/>
              <w:right w:val="nil"/>
            </w:tcBorders>
            <w:shd w:val="clear" w:color="auto" w:fill="auto"/>
            <w:vAlign w:val="center"/>
          </w:tcPr>
          <w:p w14:paraId="38762E29" w14:textId="302B15EF" w:rsidR="00BC7838" w:rsidRPr="00222478" w:rsidRDefault="00BC7838" w:rsidP="00BC7838">
            <w:pPr>
              <w:jc w:val="center"/>
              <w:rPr>
                <w:rFonts w:ascii="Arial" w:hAnsi="Arial" w:cs="Arial"/>
              </w:rPr>
            </w:pPr>
            <w:r>
              <w:rPr>
                <w:rFonts w:ascii="Arial" w:hAnsi="Arial" w:cs="Arial"/>
              </w:rPr>
              <w:t>52.2</w:t>
            </w:r>
          </w:p>
        </w:tc>
        <w:tc>
          <w:tcPr>
            <w:tcW w:w="517" w:type="pct"/>
            <w:tcBorders>
              <w:top w:val="nil"/>
              <w:bottom w:val="nil"/>
              <w:right w:val="nil"/>
            </w:tcBorders>
            <w:shd w:val="clear" w:color="auto" w:fill="auto"/>
            <w:vAlign w:val="center"/>
          </w:tcPr>
          <w:p w14:paraId="28D5B077" w14:textId="7FF535DB" w:rsidR="00BC7838" w:rsidRPr="00222478" w:rsidRDefault="00BC7838" w:rsidP="00BC7838">
            <w:pPr>
              <w:jc w:val="center"/>
              <w:rPr>
                <w:rFonts w:ascii="Arial" w:hAnsi="Arial" w:cs="Arial"/>
              </w:rPr>
            </w:pPr>
            <w:r>
              <w:rPr>
                <w:rFonts w:ascii="Arial" w:hAnsi="Arial" w:cs="Arial"/>
              </w:rPr>
              <w:t>47.2-57.1</w:t>
            </w:r>
          </w:p>
        </w:tc>
        <w:tc>
          <w:tcPr>
            <w:tcW w:w="585" w:type="pct"/>
            <w:tcBorders>
              <w:top w:val="nil"/>
              <w:bottom w:val="nil"/>
              <w:right w:val="nil"/>
            </w:tcBorders>
            <w:shd w:val="clear" w:color="auto" w:fill="auto"/>
            <w:vAlign w:val="center"/>
          </w:tcPr>
          <w:p w14:paraId="28DF8958" w14:textId="7D20100F" w:rsidR="00BC7838" w:rsidRPr="00222478" w:rsidRDefault="00BC7838" w:rsidP="00BC7838">
            <w:pPr>
              <w:jc w:val="center"/>
              <w:rPr>
                <w:rFonts w:ascii="Arial" w:hAnsi="Arial" w:cs="Arial"/>
              </w:rPr>
            </w:pPr>
            <w:r>
              <w:rPr>
                <w:rFonts w:ascii="Arial" w:hAnsi="Arial" w:cs="Arial"/>
              </w:rPr>
              <w:t>0.6</w:t>
            </w:r>
          </w:p>
        </w:tc>
        <w:tc>
          <w:tcPr>
            <w:tcW w:w="438" w:type="pct"/>
            <w:tcBorders>
              <w:top w:val="nil"/>
              <w:left w:val="nil"/>
              <w:bottom w:val="nil"/>
            </w:tcBorders>
            <w:shd w:val="clear" w:color="auto" w:fill="auto"/>
            <w:vAlign w:val="center"/>
          </w:tcPr>
          <w:p w14:paraId="22A4ACB8" w14:textId="5215193E" w:rsidR="00BC7838" w:rsidRPr="00222478" w:rsidRDefault="00BC7838" w:rsidP="00BC7838">
            <w:pPr>
              <w:jc w:val="center"/>
              <w:rPr>
                <w:rFonts w:ascii="Arial" w:hAnsi="Arial" w:cs="Arial"/>
              </w:rPr>
            </w:pPr>
            <w:r>
              <w:rPr>
                <w:rFonts w:ascii="Arial" w:hAnsi="Arial" w:cs="Arial"/>
              </w:rPr>
              <w:t>0.0-1.1</w:t>
            </w:r>
          </w:p>
        </w:tc>
        <w:tc>
          <w:tcPr>
            <w:tcW w:w="565" w:type="pct"/>
            <w:gridSpan w:val="2"/>
            <w:tcBorders>
              <w:top w:val="nil"/>
              <w:left w:val="nil"/>
              <w:bottom w:val="nil"/>
            </w:tcBorders>
            <w:shd w:val="clear" w:color="auto" w:fill="auto"/>
            <w:vAlign w:val="center"/>
          </w:tcPr>
          <w:p w14:paraId="2282C7B7" w14:textId="0E763ADD" w:rsidR="00BC7838" w:rsidRPr="00222478" w:rsidRDefault="00BC7838" w:rsidP="00BC7838">
            <w:pPr>
              <w:jc w:val="center"/>
              <w:rPr>
                <w:rFonts w:ascii="Arial" w:hAnsi="Arial" w:cs="Arial"/>
              </w:rPr>
            </w:pPr>
            <w:r>
              <w:rPr>
                <w:rFonts w:ascii="Arial" w:hAnsi="Arial" w:cs="Arial"/>
              </w:rPr>
              <w:t>1.9</w:t>
            </w:r>
          </w:p>
        </w:tc>
        <w:tc>
          <w:tcPr>
            <w:tcW w:w="486" w:type="pct"/>
            <w:tcBorders>
              <w:top w:val="nil"/>
              <w:left w:val="nil"/>
              <w:bottom w:val="nil"/>
              <w:right w:val="single" w:sz="4" w:space="0" w:color="auto"/>
            </w:tcBorders>
            <w:shd w:val="clear" w:color="auto" w:fill="auto"/>
            <w:vAlign w:val="center"/>
          </w:tcPr>
          <w:p w14:paraId="0E348C27" w14:textId="68BCF3DE" w:rsidR="00BC7838" w:rsidRPr="00222478" w:rsidRDefault="00BC7838" w:rsidP="00BC7838">
            <w:pPr>
              <w:jc w:val="center"/>
              <w:rPr>
                <w:rFonts w:ascii="Arial" w:hAnsi="Arial" w:cs="Arial"/>
              </w:rPr>
            </w:pPr>
            <w:r>
              <w:rPr>
                <w:rFonts w:ascii="Arial" w:hAnsi="Arial" w:cs="Arial"/>
              </w:rPr>
              <w:t>0.5-3.2</w:t>
            </w:r>
          </w:p>
        </w:tc>
      </w:tr>
      <w:tr w:rsidR="00BC7838" w14:paraId="44745FD0" w14:textId="77777777" w:rsidTr="00557BDC">
        <w:tblPrEx>
          <w:tblLook w:val="01E0" w:firstRow="1" w:lastRow="1" w:firstColumn="1" w:lastColumn="1" w:noHBand="0" w:noVBand="0"/>
        </w:tblPrEx>
        <w:trPr>
          <w:trHeight w:val="280"/>
          <w:jc w:val="center"/>
        </w:trPr>
        <w:tc>
          <w:tcPr>
            <w:tcW w:w="426" w:type="pct"/>
            <w:tcBorders>
              <w:left w:val="single" w:sz="4" w:space="0" w:color="auto"/>
            </w:tcBorders>
            <w:shd w:val="clear" w:color="auto" w:fill="auto"/>
            <w:vAlign w:val="center"/>
          </w:tcPr>
          <w:p w14:paraId="1997A5CE" w14:textId="77777777" w:rsidR="00BC7838" w:rsidRPr="00AB183B" w:rsidRDefault="00BC7838" w:rsidP="00BC7838">
            <w:pPr>
              <w:keepNext/>
              <w:keepLines/>
              <w:jc w:val="center"/>
              <w:rPr>
                <w:rFonts w:ascii="Arial" w:hAnsi="Arial" w:cs="Arial"/>
              </w:rPr>
            </w:pPr>
            <w:r w:rsidRPr="00AB183B">
              <w:rPr>
                <w:rFonts w:ascii="Arial" w:hAnsi="Arial" w:cs="Arial"/>
              </w:rPr>
              <w:t>30-44</w:t>
            </w:r>
          </w:p>
        </w:tc>
        <w:tc>
          <w:tcPr>
            <w:tcW w:w="373" w:type="pct"/>
            <w:gridSpan w:val="2"/>
            <w:tcBorders>
              <w:top w:val="nil"/>
              <w:bottom w:val="nil"/>
            </w:tcBorders>
            <w:shd w:val="clear" w:color="auto" w:fill="auto"/>
            <w:vAlign w:val="center"/>
          </w:tcPr>
          <w:p w14:paraId="69C08435" w14:textId="33E485B5" w:rsidR="00BC7838" w:rsidRPr="00222478" w:rsidRDefault="00BC7838" w:rsidP="00BC7838">
            <w:pPr>
              <w:jc w:val="center"/>
              <w:rPr>
                <w:rFonts w:ascii="Arial" w:hAnsi="Arial" w:cs="Arial"/>
              </w:rPr>
            </w:pPr>
            <w:r>
              <w:rPr>
                <w:rFonts w:ascii="Arial" w:hAnsi="Arial" w:cs="Arial"/>
              </w:rPr>
              <w:t>1839</w:t>
            </w:r>
          </w:p>
        </w:tc>
        <w:tc>
          <w:tcPr>
            <w:tcW w:w="531" w:type="pct"/>
            <w:tcBorders>
              <w:top w:val="nil"/>
              <w:bottom w:val="nil"/>
            </w:tcBorders>
            <w:shd w:val="clear" w:color="auto" w:fill="auto"/>
            <w:vAlign w:val="center"/>
          </w:tcPr>
          <w:p w14:paraId="199CE42F" w14:textId="60EA4678" w:rsidR="00BC7838" w:rsidRPr="00222478" w:rsidRDefault="00BC7838" w:rsidP="00BC7838">
            <w:pPr>
              <w:jc w:val="center"/>
              <w:rPr>
                <w:rFonts w:ascii="Arial" w:hAnsi="Arial" w:cs="Arial"/>
              </w:rPr>
            </w:pPr>
            <w:r>
              <w:rPr>
                <w:rFonts w:ascii="Arial" w:hAnsi="Arial" w:cs="Arial"/>
              </w:rPr>
              <w:t>40.4</w:t>
            </w:r>
          </w:p>
        </w:tc>
        <w:tc>
          <w:tcPr>
            <w:tcW w:w="510" w:type="pct"/>
            <w:tcBorders>
              <w:top w:val="nil"/>
              <w:bottom w:val="nil"/>
              <w:right w:val="nil"/>
            </w:tcBorders>
            <w:shd w:val="clear" w:color="auto" w:fill="auto"/>
            <w:vAlign w:val="center"/>
          </w:tcPr>
          <w:p w14:paraId="32EAAD60" w14:textId="169E6202" w:rsidR="00BC7838" w:rsidRPr="00222478" w:rsidRDefault="00BC7838" w:rsidP="00BC7838">
            <w:pPr>
              <w:jc w:val="center"/>
              <w:rPr>
                <w:rFonts w:ascii="Arial" w:hAnsi="Arial" w:cs="Arial"/>
              </w:rPr>
            </w:pPr>
            <w:r>
              <w:rPr>
                <w:rFonts w:ascii="Arial" w:hAnsi="Arial" w:cs="Arial"/>
              </w:rPr>
              <w:t>37.1-43.7</w:t>
            </w:r>
          </w:p>
        </w:tc>
        <w:tc>
          <w:tcPr>
            <w:tcW w:w="569" w:type="pct"/>
            <w:tcBorders>
              <w:top w:val="nil"/>
              <w:bottom w:val="nil"/>
              <w:right w:val="nil"/>
            </w:tcBorders>
            <w:shd w:val="clear" w:color="auto" w:fill="auto"/>
            <w:vAlign w:val="center"/>
          </w:tcPr>
          <w:p w14:paraId="700A0E98" w14:textId="5522963B" w:rsidR="00BC7838" w:rsidRPr="00222478" w:rsidRDefault="00BC7838" w:rsidP="00BC7838">
            <w:pPr>
              <w:jc w:val="center"/>
              <w:rPr>
                <w:rFonts w:ascii="Arial" w:hAnsi="Arial" w:cs="Arial"/>
              </w:rPr>
            </w:pPr>
            <w:r>
              <w:rPr>
                <w:rFonts w:ascii="Arial" w:hAnsi="Arial" w:cs="Arial"/>
              </w:rPr>
              <w:t>52.7</w:t>
            </w:r>
          </w:p>
        </w:tc>
        <w:tc>
          <w:tcPr>
            <w:tcW w:w="517" w:type="pct"/>
            <w:tcBorders>
              <w:top w:val="nil"/>
              <w:bottom w:val="nil"/>
              <w:right w:val="nil"/>
            </w:tcBorders>
            <w:shd w:val="clear" w:color="auto" w:fill="auto"/>
            <w:vAlign w:val="center"/>
          </w:tcPr>
          <w:p w14:paraId="4CDECB70" w14:textId="2AEA356B" w:rsidR="00BC7838" w:rsidRPr="00222478" w:rsidRDefault="00BC7838" w:rsidP="00BC7838">
            <w:pPr>
              <w:jc w:val="center"/>
              <w:rPr>
                <w:rFonts w:ascii="Arial" w:hAnsi="Arial" w:cs="Arial"/>
              </w:rPr>
            </w:pPr>
            <w:r>
              <w:rPr>
                <w:rFonts w:ascii="Arial" w:hAnsi="Arial" w:cs="Arial"/>
              </w:rPr>
              <w:t>49.4-56.0</w:t>
            </w:r>
          </w:p>
        </w:tc>
        <w:tc>
          <w:tcPr>
            <w:tcW w:w="585" w:type="pct"/>
            <w:tcBorders>
              <w:top w:val="nil"/>
              <w:bottom w:val="nil"/>
              <w:right w:val="nil"/>
            </w:tcBorders>
            <w:shd w:val="clear" w:color="auto" w:fill="auto"/>
            <w:vAlign w:val="center"/>
          </w:tcPr>
          <w:p w14:paraId="1A2F6906" w14:textId="7610177E" w:rsidR="00BC7838" w:rsidRPr="00222478" w:rsidRDefault="00BC7838" w:rsidP="00BC7838">
            <w:pPr>
              <w:jc w:val="center"/>
              <w:rPr>
                <w:rFonts w:ascii="Arial" w:hAnsi="Arial" w:cs="Arial"/>
              </w:rPr>
            </w:pPr>
            <w:r>
              <w:rPr>
                <w:rFonts w:ascii="Arial" w:hAnsi="Arial" w:cs="Arial"/>
              </w:rPr>
              <w:t>1.4</w:t>
            </w:r>
          </w:p>
        </w:tc>
        <w:tc>
          <w:tcPr>
            <w:tcW w:w="438" w:type="pct"/>
            <w:tcBorders>
              <w:top w:val="nil"/>
              <w:left w:val="nil"/>
              <w:bottom w:val="nil"/>
            </w:tcBorders>
            <w:shd w:val="clear" w:color="auto" w:fill="auto"/>
            <w:vAlign w:val="center"/>
          </w:tcPr>
          <w:p w14:paraId="27DCBCC9" w14:textId="626243DE" w:rsidR="00BC7838" w:rsidRPr="00222478" w:rsidRDefault="00BC7838" w:rsidP="00BC7838">
            <w:pPr>
              <w:jc w:val="center"/>
              <w:rPr>
                <w:rFonts w:ascii="Arial" w:hAnsi="Arial" w:cs="Arial"/>
              </w:rPr>
            </w:pPr>
            <w:r>
              <w:rPr>
                <w:rFonts w:ascii="Arial" w:hAnsi="Arial" w:cs="Arial"/>
              </w:rPr>
              <w:t>0.8-2.0</w:t>
            </w:r>
          </w:p>
        </w:tc>
        <w:tc>
          <w:tcPr>
            <w:tcW w:w="565" w:type="pct"/>
            <w:gridSpan w:val="2"/>
            <w:tcBorders>
              <w:top w:val="nil"/>
              <w:left w:val="nil"/>
              <w:bottom w:val="nil"/>
            </w:tcBorders>
            <w:shd w:val="clear" w:color="auto" w:fill="auto"/>
            <w:vAlign w:val="center"/>
          </w:tcPr>
          <w:p w14:paraId="5A4327EF" w14:textId="6ED288AB" w:rsidR="00BC7838" w:rsidRPr="00222478" w:rsidRDefault="00BC7838" w:rsidP="00BC7838">
            <w:pPr>
              <w:jc w:val="center"/>
              <w:rPr>
                <w:rFonts w:ascii="Arial" w:hAnsi="Arial" w:cs="Arial"/>
              </w:rPr>
            </w:pPr>
            <w:r>
              <w:rPr>
                <w:rFonts w:ascii="Arial" w:hAnsi="Arial" w:cs="Arial"/>
              </w:rPr>
              <w:t>5.5</w:t>
            </w:r>
          </w:p>
        </w:tc>
        <w:tc>
          <w:tcPr>
            <w:tcW w:w="486" w:type="pct"/>
            <w:tcBorders>
              <w:top w:val="nil"/>
              <w:left w:val="nil"/>
              <w:bottom w:val="nil"/>
              <w:right w:val="single" w:sz="4" w:space="0" w:color="auto"/>
            </w:tcBorders>
            <w:shd w:val="clear" w:color="auto" w:fill="auto"/>
            <w:vAlign w:val="center"/>
          </w:tcPr>
          <w:p w14:paraId="5D5FEF83" w14:textId="1DD1ECFA" w:rsidR="00BC7838" w:rsidRPr="00222478" w:rsidRDefault="00BC7838" w:rsidP="00BC7838">
            <w:pPr>
              <w:jc w:val="center"/>
              <w:rPr>
                <w:rFonts w:ascii="Arial" w:hAnsi="Arial" w:cs="Arial"/>
              </w:rPr>
            </w:pPr>
            <w:r>
              <w:rPr>
                <w:rFonts w:ascii="Arial" w:hAnsi="Arial" w:cs="Arial"/>
              </w:rPr>
              <w:t>4.2-6.8</w:t>
            </w:r>
          </w:p>
        </w:tc>
      </w:tr>
      <w:tr w:rsidR="00BC7838" w14:paraId="1EBE29C3" w14:textId="77777777" w:rsidTr="00557BDC">
        <w:tblPrEx>
          <w:tblLook w:val="01E0" w:firstRow="1" w:lastRow="1" w:firstColumn="1" w:lastColumn="1" w:noHBand="0" w:noVBand="0"/>
        </w:tblPrEx>
        <w:trPr>
          <w:trHeight w:val="280"/>
          <w:jc w:val="center"/>
        </w:trPr>
        <w:tc>
          <w:tcPr>
            <w:tcW w:w="426" w:type="pct"/>
            <w:tcBorders>
              <w:left w:val="single" w:sz="4" w:space="0" w:color="auto"/>
            </w:tcBorders>
            <w:shd w:val="clear" w:color="auto" w:fill="auto"/>
            <w:vAlign w:val="center"/>
          </w:tcPr>
          <w:p w14:paraId="3F8C85A1" w14:textId="77777777" w:rsidR="00BC7838" w:rsidRPr="00AB183B" w:rsidRDefault="00BC7838" w:rsidP="00BC7838">
            <w:pPr>
              <w:keepNext/>
              <w:keepLines/>
              <w:jc w:val="center"/>
              <w:rPr>
                <w:rFonts w:ascii="Arial" w:hAnsi="Arial" w:cs="Arial"/>
              </w:rPr>
            </w:pPr>
            <w:r w:rsidRPr="00AB183B">
              <w:rPr>
                <w:rFonts w:ascii="Arial" w:hAnsi="Arial" w:cs="Arial"/>
              </w:rPr>
              <w:t>45-59</w:t>
            </w:r>
          </w:p>
        </w:tc>
        <w:tc>
          <w:tcPr>
            <w:tcW w:w="373" w:type="pct"/>
            <w:gridSpan w:val="2"/>
            <w:tcBorders>
              <w:top w:val="nil"/>
              <w:bottom w:val="nil"/>
            </w:tcBorders>
            <w:shd w:val="clear" w:color="auto" w:fill="auto"/>
            <w:vAlign w:val="center"/>
          </w:tcPr>
          <w:p w14:paraId="0CEF4DE1" w14:textId="197CF92E" w:rsidR="00BC7838" w:rsidRPr="00222478" w:rsidRDefault="00BC7838" w:rsidP="00BC7838">
            <w:pPr>
              <w:jc w:val="center"/>
              <w:rPr>
                <w:rFonts w:ascii="Arial" w:hAnsi="Arial" w:cs="Arial"/>
              </w:rPr>
            </w:pPr>
            <w:r>
              <w:rPr>
                <w:rFonts w:ascii="Arial" w:hAnsi="Arial" w:cs="Arial"/>
              </w:rPr>
              <w:t>975</w:t>
            </w:r>
          </w:p>
        </w:tc>
        <w:tc>
          <w:tcPr>
            <w:tcW w:w="531" w:type="pct"/>
            <w:tcBorders>
              <w:top w:val="nil"/>
              <w:bottom w:val="nil"/>
            </w:tcBorders>
            <w:shd w:val="clear" w:color="auto" w:fill="auto"/>
            <w:vAlign w:val="center"/>
          </w:tcPr>
          <w:p w14:paraId="538B62CA" w14:textId="6A7022B0" w:rsidR="00BC7838" w:rsidRPr="00222478" w:rsidRDefault="00BC7838" w:rsidP="00BC7838">
            <w:pPr>
              <w:jc w:val="center"/>
              <w:rPr>
                <w:rFonts w:ascii="Arial" w:hAnsi="Arial" w:cs="Arial"/>
              </w:rPr>
            </w:pPr>
            <w:r>
              <w:rPr>
                <w:rFonts w:ascii="Arial" w:hAnsi="Arial" w:cs="Arial"/>
              </w:rPr>
              <w:t>31.6</w:t>
            </w:r>
          </w:p>
        </w:tc>
        <w:tc>
          <w:tcPr>
            <w:tcW w:w="510" w:type="pct"/>
            <w:tcBorders>
              <w:top w:val="nil"/>
              <w:bottom w:val="nil"/>
              <w:right w:val="nil"/>
            </w:tcBorders>
            <w:shd w:val="clear" w:color="auto" w:fill="auto"/>
            <w:vAlign w:val="center"/>
          </w:tcPr>
          <w:p w14:paraId="2559C61D" w14:textId="6AEFB6FE" w:rsidR="00BC7838" w:rsidRPr="00222478" w:rsidRDefault="00BC7838" w:rsidP="00BC7838">
            <w:pPr>
              <w:jc w:val="center"/>
              <w:rPr>
                <w:rFonts w:ascii="Arial" w:hAnsi="Arial" w:cs="Arial"/>
              </w:rPr>
            </w:pPr>
            <w:r>
              <w:rPr>
                <w:rFonts w:ascii="Arial" w:hAnsi="Arial" w:cs="Arial"/>
              </w:rPr>
              <w:t>27.0-36.1</w:t>
            </w:r>
          </w:p>
        </w:tc>
        <w:tc>
          <w:tcPr>
            <w:tcW w:w="569" w:type="pct"/>
            <w:tcBorders>
              <w:top w:val="nil"/>
              <w:bottom w:val="nil"/>
              <w:right w:val="nil"/>
            </w:tcBorders>
            <w:shd w:val="clear" w:color="auto" w:fill="auto"/>
            <w:vAlign w:val="center"/>
          </w:tcPr>
          <w:p w14:paraId="0011FB24" w14:textId="094C0E2F" w:rsidR="00BC7838" w:rsidRPr="00222478" w:rsidRDefault="00BC7838" w:rsidP="00BC7838">
            <w:pPr>
              <w:jc w:val="center"/>
              <w:rPr>
                <w:rFonts w:ascii="Arial" w:hAnsi="Arial" w:cs="Arial"/>
              </w:rPr>
            </w:pPr>
            <w:r>
              <w:rPr>
                <w:rFonts w:ascii="Arial" w:hAnsi="Arial" w:cs="Arial"/>
              </w:rPr>
              <w:t>50.7</w:t>
            </w:r>
          </w:p>
        </w:tc>
        <w:tc>
          <w:tcPr>
            <w:tcW w:w="517" w:type="pct"/>
            <w:tcBorders>
              <w:top w:val="nil"/>
              <w:bottom w:val="nil"/>
              <w:right w:val="nil"/>
            </w:tcBorders>
            <w:shd w:val="clear" w:color="auto" w:fill="auto"/>
            <w:vAlign w:val="center"/>
          </w:tcPr>
          <w:p w14:paraId="4CDC34D2" w14:textId="45C8E7BB" w:rsidR="00BC7838" w:rsidRPr="00222478" w:rsidRDefault="00BC7838" w:rsidP="00BC7838">
            <w:pPr>
              <w:jc w:val="center"/>
              <w:rPr>
                <w:rFonts w:ascii="Arial" w:hAnsi="Arial" w:cs="Arial"/>
              </w:rPr>
            </w:pPr>
            <w:r>
              <w:rPr>
                <w:rFonts w:ascii="Arial" w:hAnsi="Arial" w:cs="Arial"/>
              </w:rPr>
              <w:t>46.0-55.4</w:t>
            </w:r>
          </w:p>
        </w:tc>
        <w:tc>
          <w:tcPr>
            <w:tcW w:w="585" w:type="pct"/>
            <w:tcBorders>
              <w:top w:val="nil"/>
              <w:bottom w:val="nil"/>
              <w:right w:val="nil"/>
            </w:tcBorders>
            <w:shd w:val="clear" w:color="auto" w:fill="auto"/>
            <w:vAlign w:val="center"/>
          </w:tcPr>
          <w:p w14:paraId="36E34497" w14:textId="476ED5C9" w:rsidR="00BC7838" w:rsidRPr="00222478" w:rsidRDefault="00BC7838" w:rsidP="00BC7838">
            <w:pPr>
              <w:jc w:val="center"/>
              <w:rPr>
                <w:rFonts w:ascii="Arial" w:hAnsi="Arial" w:cs="Arial"/>
              </w:rPr>
            </w:pPr>
            <w:r>
              <w:rPr>
                <w:rFonts w:ascii="Arial" w:hAnsi="Arial" w:cs="Arial"/>
              </w:rPr>
              <w:t>5.1</w:t>
            </w:r>
          </w:p>
        </w:tc>
        <w:tc>
          <w:tcPr>
            <w:tcW w:w="438" w:type="pct"/>
            <w:tcBorders>
              <w:top w:val="nil"/>
              <w:left w:val="nil"/>
              <w:bottom w:val="nil"/>
            </w:tcBorders>
            <w:shd w:val="clear" w:color="auto" w:fill="auto"/>
            <w:vAlign w:val="center"/>
          </w:tcPr>
          <w:p w14:paraId="47CB3656" w14:textId="020C6C98" w:rsidR="00BC7838" w:rsidRPr="00222478" w:rsidRDefault="00BC7838" w:rsidP="00BC7838">
            <w:pPr>
              <w:jc w:val="center"/>
              <w:rPr>
                <w:rFonts w:ascii="Arial" w:hAnsi="Arial" w:cs="Arial"/>
              </w:rPr>
            </w:pPr>
            <w:r>
              <w:rPr>
                <w:rFonts w:ascii="Arial" w:hAnsi="Arial" w:cs="Arial"/>
              </w:rPr>
              <w:t>3.4-6.8</w:t>
            </w:r>
          </w:p>
        </w:tc>
        <w:tc>
          <w:tcPr>
            <w:tcW w:w="565" w:type="pct"/>
            <w:gridSpan w:val="2"/>
            <w:tcBorders>
              <w:top w:val="nil"/>
              <w:left w:val="nil"/>
              <w:bottom w:val="nil"/>
            </w:tcBorders>
            <w:shd w:val="clear" w:color="auto" w:fill="auto"/>
            <w:vAlign w:val="center"/>
          </w:tcPr>
          <w:p w14:paraId="59F06725" w14:textId="31AEBE43" w:rsidR="00BC7838" w:rsidRPr="00222478" w:rsidRDefault="00BC7838" w:rsidP="00BC7838">
            <w:pPr>
              <w:jc w:val="center"/>
              <w:rPr>
                <w:rFonts w:ascii="Arial" w:hAnsi="Arial" w:cs="Arial"/>
              </w:rPr>
            </w:pPr>
            <w:r>
              <w:rPr>
                <w:rFonts w:ascii="Arial" w:hAnsi="Arial" w:cs="Arial"/>
              </w:rPr>
              <w:t>12.7</w:t>
            </w:r>
          </w:p>
        </w:tc>
        <w:tc>
          <w:tcPr>
            <w:tcW w:w="486" w:type="pct"/>
            <w:tcBorders>
              <w:top w:val="nil"/>
              <w:left w:val="nil"/>
              <w:bottom w:val="nil"/>
              <w:right w:val="single" w:sz="4" w:space="0" w:color="auto"/>
            </w:tcBorders>
            <w:shd w:val="clear" w:color="auto" w:fill="auto"/>
            <w:vAlign w:val="center"/>
          </w:tcPr>
          <w:p w14:paraId="76B1D17A" w14:textId="17C5EF47" w:rsidR="00BC7838" w:rsidRPr="00222478" w:rsidRDefault="00BC7838" w:rsidP="00BC7838">
            <w:pPr>
              <w:jc w:val="center"/>
              <w:rPr>
                <w:rFonts w:ascii="Arial" w:hAnsi="Arial" w:cs="Arial"/>
              </w:rPr>
            </w:pPr>
            <w:r>
              <w:rPr>
                <w:rFonts w:ascii="Arial" w:hAnsi="Arial" w:cs="Arial"/>
              </w:rPr>
              <w:t>9.9-15.4</w:t>
            </w:r>
          </w:p>
        </w:tc>
      </w:tr>
      <w:tr w:rsidR="00BC7838" w14:paraId="6D0B6627" w14:textId="77777777" w:rsidTr="00557BDC">
        <w:tblPrEx>
          <w:tblLook w:val="01E0" w:firstRow="1" w:lastRow="1" w:firstColumn="1" w:lastColumn="1" w:noHBand="0" w:noVBand="0"/>
        </w:tblPrEx>
        <w:trPr>
          <w:trHeight w:val="280"/>
          <w:jc w:val="center"/>
        </w:trPr>
        <w:tc>
          <w:tcPr>
            <w:tcW w:w="426" w:type="pct"/>
            <w:tcBorders>
              <w:left w:val="single" w:sz="4" w:space="0" w:color="auto"/>
              <w:bottom w:val="single" w:sz="4" w:space="0" w:color="auto"/>
            </w:tcBorders>
            <w:shd w:val="clear" w:color="auto" w:fill="auto"/>
            <w:vAlign w:val="center"/>
          </w:tcPr>
          <w:p w14:paraId="0054DBCF" w14:textId="77777777" w:rsidR="00BC7838" w:rsidRPr="00AB183B" w:rsidRDefault="00BC7838" w:rsidP="00BC7838">
            <w:pPr>
              <w:keepNext/>
              <w:keepLines/>
              <w:jc w:val="center"/>
              <w:rPr>
                <w:rFonts w:ascii="Arial" w:hAnsi="Arial" w:cs="Arial"/>
              </w:rPr>
            </w:pPr>
            <w:r w:rsidRPr="00AB183B">
              <w:rPr>
                <w:rFonts w:ascii="Arial" w:hAnsi="Arial" w:cs="Arial"/>
              </w:rPr>
              <w:t>60-69</w:t>
            </w:r>
          </w:p>
        </w:tc>
        <w:tc>
          <w:tcPr>
            <w:tcW w:w="373" w:type="pct"/>
            <w:gridSpan w:val="2"/>
            <w:tcBorders>
              <w:top w:val="nil"/>
              <w:bottom w:val="single" w:sz="4" w:space="0" w:color="auto"/>
            </w:tcBorders>
            <w:shd w:val="clear" w:color="auto" w:fill="auto"/>
            <w:vAlign w:val="center"/>
          </w:tcPr>
          <w:p w14:paraId="52814FFE" w14:textId="1F794698" w:rsidR="00BC7838" w:rsidRPr="00222478" w:rsidRDefault="00BC7838" w:rsidP="00BC7838">
            <w:pPr>
              <w:jc w:val="center"/>
              <w:rPr>
                <w:rFonts w:ascii="Arial" w:hAnsi="Arial" w:cs="Arial"/>
              </w:rPr>
            </w:pPr>
            <w:r>
              <w:rPr>
                <w:rFonts w:ascii="Arial" w:hAnsi="Arial" w:cs="Arial"/>
              </w:rPr>
              <w:t>344</w:t>
            </w:r>
          </w:p>
        </w:tc>
        <w:tc>
          <w:tcPr>
            <w:tcW w:w="531" w:type="pct"/>
            <w:tcBorders>
              <w:top w:val="nil"/>
              <w:bottom w:val="single" w:sz="4" w:space="0" w:color="auto"/>
            </w:tcBorders>
            <w:shd w:val="clear" w:color="auto" w:fill="auto"/>
            <w:vAlign w:val="center"/>
          </w:tcPr>
          <w:p w14:paraId="45E69B2A" w14:textId="0A95F9DB" w:rsidR="00BC7838" w:rsidRPr="00222478" w:rsidRDefault="00BC7838" w:rsidP="00BC7838">
            <w:pPr>
              <w:jc w:val="center"/>
              <w:rPr>
                <w:rFonts w:ascii="Arial" w:hAnsi="Arial" w:cs="Arial"/>
              </w:rPr>
            </w:pPr>
            <w:r>
              <w:rPr>
                <w:rFonts w:ascii="Arial" w:hAnsi="Arial" w:cs="Arial"/>
              </w:rPr>
              <w:t>26.2</w:t>
            </w:r>
          </w:p>
        </w:tc>
        <w:tc>
          <w:tcPr>
            <w:tcW w:w="510" w:type="pct"/>
            <w:tcBorders>
              <w:top w:val="nil"/>
              <w:bottom w:val="single" w:sz="4" w:space="0" w:color="auto"/>
              <w:right w:val="nil"/>
            </w:tcBorders>
            <w:shd w:val="clear" w:color="auto" w:fill="auto"/>
            <w:vAlign w:val="center"/>
          </w:tcPr>
          <w:p w14:paraId="3ADB84F5" w14:textId="369F08B9" w:rsidR="00BC7838" w:rsidRPr="00222478" w:rsidRDefault="00BC7838" w:rsidP="00BC7838">
            <w:pPr>
              <w:jc w:val="center"/>
              <w:rPr>
                <w:rFonts w:ascii="Arial" w:hAnsi="Arial" w:cs="Arial"/>
              </w:rPr>
            </w:pPr>
            <w:r>
              <w:rPr>
                <w:rFonts w:ascii="Arial" w:hAnsi="Arial" w:cs="Arial"/>
              </w:rPr>
              <w:t>18.8-33.6</w:t>
            </w:r>
          </w:p>
        </w:tc>
        <w:tc>
          <w:tcPr>
            <w:tcW w:w="569" w:type="pct"/>
            <w:tcBorders>
              <w:top w:val="nil"/>
              <w:bottom w:val="single" w:sz="4" w:space="0" w:color="auto"/>
              <w:right w:val="nil"/>
            </w:tcBorders>
            <w:shd w:val="clear" w:color="auto" w:fill="auto"/>
            <w:vAlign w:val="center"/>
          </w:tcPr>
          <w:p w14:paraId="128877A9" w14:textId="0E1E6399" w:rsidR="00BC7838" w:rsidRPr="00222478" w:rsidRDefault="00BC7838" w:rsidP="00BC7838">
            <w:pPr>
              <w:jc w:val="center"/>
              <w:rPr>
                <w:rFonts w:ascii="Arial" w:hAnsi="Arial" w:cs="Arial"/>
              </w:rPr>
            </w:pPr>
            <w:r>
              <w:rPr>
                <w:rFonts w:ascii="Arial" w:hAnsi="Arial" w:cs="Arial"/>
              </w:rPr>
              <w:t>42.5</w:t>
            </w:r>
          </w:p>
        </w:tc>
        <w:tc>
          <w:tcPr>
            <w:tcW w:w="517" w:type="pct"/>
            <w:tcBorders>
              <w:top w:val="nil"/>
              <w:bottom w:val="single" w:sz="4" w:space="0" w:color="auto"/>
              <w:right w:val="nil"/>
            </w:tcBorders>
            <w:shd w:val="clear" w:color="auto" w:fill="auto"/>
            <w:vAlign w:val="center"/>
          </w:tcPr>
          <w:p w14:paraId="18633AE8" w14:textId="3EDF9583" w:rsidR="00BC7838" w:rsidRPr="00222478" w:rsidRDefault="00BC7838" w:rsidP="00BC7838">
            <w:pPr>
              <w:jc w:val="center"/>
              <w:rPr>
                <w:rFonts w:ascii="Arial" w:hAnsi="Arial" w:cs="Arial"/>
              </w:rPr>
            </w:pPr>
            <w:r>
              <w:rPr>
                <w:rFonts w:ascii="Arial" w:hAnsi="Arial" w:cs="Arial"/>
              </w:rPr>
              <w:t>34.9-50.0</w:t>
            </w:r>
          </w:p>
        </w:tc>
        <w:tc>
          <w:tcPr>
            <w:tcW w:w="585" w:type="pct"/>
            <w:tcBorders>
              <w:top w:val="nil"/>
              <w:bottom w:val="single" w:sz="4" w:space="0" w:color="auto"/>
              <w:right w:val="nil"/>
            </w:tcBorders>
            <w:shd w:val="clear" w:color="auto" w:fill="auto"/>
            <w:vAlign w:val="center"/>
          </w:tcPr>
          <w:p w14:paraId="31D785B6" w14:textId="22778D85" w:rsidR="00BC7838" w:rsidRPr="00222478" w:rsidRDefault="00BC7838" w:rsidP="00BC7838">
            <w:pPr>
              <w:jc w:val="center"/>
              <w:rPr>
                <w:rFonts w:ascii="Arial" w:hAnsi="Arial" w:cs="Arial"/>
              </w:rPr>
            </w:pPr>
            <w:r>
              <w:rPr>
                <w:rFonts w:ascii="Arial" w:hAnsi="Arial" w:cs="Arial"/>
              </w:rPr>
              <w:t>10.2</w:t>
            </w:r>
          </w:p>
        </w:tc>
        <w:tc>
          <w:tcPr>
            <w:tcW w:w="438" w:type="pct"/>
            <w:tcBorders>
              <w:top w:val="nil"/>
              <w:left w:val="nil"/>
              <w:bottom w:val="single" w:sz="4" w:space="0" w:color="auto"/>
            </w:tcBorders>
            <w:shd w:val="clear" w:color="auto" w:fill="auto"/>
            <w:vAlign w:val="center"/>
          </w:tcPr>
          <w:p w14:paraId="34317022" w14:textId="5F7CF35E" w:rsidR="00BC7838" w:rsidRPr="00222478" w:rsidRDefault="00BC7838" w:rsidP="00BC7838">
            <w:pPr>
              <w:jc w:val="center"/>
              <w:rPr>
                <w:rFonts w:ascii="Arial" w:hAnsi="Arial" w:cs="Arial"/>
              </w:rPr>
            </w:pPr>
            <w:r>
              <w:rPr>
                <w:rFonts w:ascii="Arial" w:hAnsi="Arial" w:cs="Arial"/>
              </w:rPr>
              <w:t>6.2-14.2</w:t>
            </w:r>
          </w:p>
        </w:tc>
        <w:tc>
          <w:tcPr>
            <w:tcW w:w="565" w:type="pct"/>
            <w:gridSpan w:val="2"/>
            <w:tcBorders>
              <w:top w:val="nil"/>
              <w:left w:val="nil"/>
              <w:bottom w:val="single" w:sz="4" w:space="0" w:color="auto"/>
            </w:tcBorders>
            <w:shd w:val="clear" w:color="auto" w:fill="auto"/>
            <w:vAlign w:val="center"/>
          </w:tcPr>
          <w:p w14:paraId="67A79A19" w14:textId="579144FF" w:rsidR="00BC7838" w:rsidRPr="00222478" w:rsidRDefault="00BC7838" w:rsidP="00BC7838">
            <w:pPr>
              <w:jc w:val="center"/>
              <w:rPr>
                <w:rFonts w:ascii="Arial" w:hAnsi="Arial" w:cs="Arial"/>
              </w:rPr>
            </w:pPr>
            <w:r>
              <w:rPr>
                <w:rFonts w:ascii="Arial" w:hAnsi="Arial" w:cs="Arial"/>
              </w:rPr>
              <w:t>21.1</w:t>
            </w:r>
          </w:p>
        </w:tc>
        <w:tc>
          <w:tcPr>
            <w:tcW w:w="486" w:type="pct"/>
            <w:tcBorders>
              <w:top w:val="nil"/>
              <w:left w:val="nil"/>
              <w:bottom w:val="single" w:sz="4" w:space="0" w:color="auto"/>
              <w:right w:val="single" w:sz="4" w:space="0" w:color="auto"/>
            </w:tcBorders>
            <w:shd w:val="clear" w:color="auto" w:fill="auto"/>
            <w:vAlign w:val="center"/>
          </w:tcPr>
          <w:p w14:paraId="23CF9171" w14:textId="7B10E165" w:rsidR="00BC7838" w:rsidRPr="00222478" w:rsidRDefault="00BC7838" w:rsidP="00BC7838">
            <w:pPr>
              <w:jc w:val="center"/>
              <w:rPr>
                <w:rFonts w:ascii="Arial" w:hAnsi="Arial" w:cs="Arial"/>
              </w:rPr>
            </w:pPr>
            <w:r>
              <w:rPr>
                <w:rFonts w:ascii="Arial" w:hAnsi="Arial" w:cs="Arial"/>
              </w:rPr>
              <w:t>15.3-27.0</w:t>
            </w:r>
          </w:p>
        </w:tc>
      </w:tr>
      <w:tr w:rsidR="00BC7838" w:rsidRPr="00222478" w14:paraId="074B54AE" w14:textId="77777777" w:rsidTr="00557BDC">
        <w:tblPrEx>
          <w:tblLook w:val="01E0" w:firstRow="1" w:lastRow="1" w:firstColumn="1" w:lastColumn="1" w:noHBand="0" w:noVBand="0"/>
        </w:tblPrEx>
        <w:trPr>
          <w:trHeight w:val="280"/>
          <w:jc w:val="center"/>
        </w:trPr>
        <w:tc>
          <w:tcPr>
            <w:tcW w:w="426" w:type="pct"/>
            <w:tcBorders>
              <w:top w:val="single" w:sz="4" w:space="0" w:color="auto"/>
              <w:left w:val="single" w:sz="4" w:space="0" w:color="auto"/>
              <w:bottom w:val="single" w:sz="4" w:space="0" w:color="auto"/>
            </w:tcBorders>
            <w:shd w:val="clear" w:color="auto" w:fill="auto"/>
            <w:vAlign w:val="center"/>
          </w:tcPr>
          <w:p w14:paraId="695AD8A8" w14:textId="77777777" w:rsidR="00BC7838" w:rsidRPr="00AB183B" w:rsidRDefault="00BC7838" w:rsidP="00BC7838">
            <w:pPr>
              <w:keepNext/>
              <w:keepLines/>
              <w:jc w:val="center"/>
              <w:rPr>
                <w:rFonts w:ascii="Arial" w:hAnsi="Arial" w:cs="Arial"/>
                <w:b/>
                <w:bCs/>
              </w:rPr>
            </w:pPr>
            <w:r w:rsidRPr="00AB183B">
              <w:rPr>
                <w:rFonts w:ascii="Arial" w:hAnsi="Arial" w:cs="Arial"/>
                <w:b/>
                <w:bCs/>
              </w:rPr>
              <w:t>18-69</w:t>
            </w:r>
          </w:p>
        </w:tc>
        <w:tc>
          <w:tcPr>
            <w:tcW w:w="373" w:type="pct"/>
            <w:gridSpan w:val="2"/>
            <w:tcBorders>
              <w:top w:val="single" w:sz="4" w:space="0" w:color="auto"/>
              <w:bottom w:val="single" w:sz="4" w:space="0" w:color="auto"/>
            </w:tcBorders>
            <w:shd w:val="clear" w:color="auto" w:fill="auto"/>
            <w:vAlign w:val="center"/>
          </w:tcPr>
          <w:p w14:paraId="5D3693D9" w14:textId="51A3DC12" w:rsidR="00BC7838" w:rsidRPr="00222478" w:rsidRDefault="00BC7838" w:rsidP="00BC7838">
            <w:pPr>
              <w:jc w:val="center"/>
              <w:rPr>
                <w:rFonts w:ascii="Arial" w:hAnsi="Arial" w:cs="Arial"/>
                <w:b/>
                <w:bCs/>
              </w:rPr>
            </w:pPr>
            <w:r>
              <w:rPr>
                <w:rFonts w:ascii="Arial" w:hAnsi="Arial" w:cs="Arial"/>
                <w:b/>
                <w:bCs/>
              </w:rPr>
              <w:t>3877</w:t>
            </w:r>
          </w:p>
        </w:tc>
        <w:tc>
          <w:tcPr>
            <w:tcW w:w="531" w:type="pct"/>
            <w:tcBorders>
              <w:top w:val="single" w:sz="4" w:space="0" w:color="auto"/>
              <w:bottom w:val="single" w:sz="4" w:space="0" w:color="auto"/>
            </w:tcBorders>
            <w:shd w:val="clear" w:color="auto" w:fill="auto"/>
            <w:vAlign w:val="center"/>
          </w:tcPr>
          <w:p w14:paraId="11D2DE7A" w14:textId="163E8C76" w:rsidR="00BC7838" w:rsidRPr="00222478" w:rsidRDefault="00BC7838" w:rsidP="00BC7838">
            <w:pPr>
              <w:jc w:val="center"/>
              <w:rPr>
                <w:rFonts w:ascii="Arial" w:hAnsi="Arial" w:cs="Arial"/>
                <w:b/>
                <w:bCs/>
              </w:rPr>
            </w:pPr>
            <w:r>
              <w:rPr>
                <w:rFonts w:ascii="Arial" w:hAnsi="Arial" w:cs="Arial"/>
                <w:b/>
                <w:bCs/>
              </w:rPr>
              <w:t>38.4</w:t>
            </w:r>
          </w:p>
        </w:tc>
        <w:tc>
          <w:tcPr>
            <w:tcW w:w="510" w:type="pct"/>
            <w:tcBorders>
              <w:top w:val="single" w:sz="4" w:space="0" w:color="auto"/>
              <w:bottom w:val="single" w:sz="4" w:space="0" w:color="auto"/>
            </w:tcBorders>
            <w:shd w:val="clear" w:color="auto" w:fill="auto"/>
            <w:vAlign w:val="center"/>
          </w:tcPr>
          <w:p w14:paraId="61AD9E59" w14:textId="789F503F" w:rsidR="00BC7838" w:rsidRPr="00222478" w:rsidRDefault="00BC7838" w:rsidP="00BC7838">
            <w:pPr>
              <w:jc w:val="center"/>
              <w:rPr>
                <w:rFonts w:ascii="Arial" w:hAnsi="Arial" w:cs="Arial"/>
                <w:b/>
                <w:bCs/>
              </w:rPr>
            </w:pPr>
            <w:r>
              <w:rPr>
                <w:rFonts w:ascii="Arial" w:hAnsi="Arial" w:cs="Arial"/>
                <w:b/>
                <w:bCs/>
              </w:rPr>
              <w:t>35.8-41.0</w:t>
            </w:r>
          </w:p>
        </w:tc>
        <w:tc>
          <w:tcPr>
            <w:tcW w:w="569" w:type="pct"/>
            <w:tcBorders>
              <w:top w:val="single" w:sz="4" w:space="0" w:color="auto"/>
              <w:bottom w:val="single" w:sz="4" w:space="0" w:color="auto"/>
            </w:tcBorders>
            <w:shd w:val="clear" w:color="auto" w:fill="auto"/>
            <w:vAlign w:val="center"/>
          </w:tcPr>
          <w:p w14:paraId="5CA0A6BB" w14:textId="12D688BC" w:rsidR="00BC7838" w:rsidRPr="00222478" w:rsidRDefault="00BC7838" w:rsidP="00BC7838">
            <w:pPr>
              <w:jc w:val="center"/>
              <w:rPr>
                <w:rFonts w:ascii="Arial" w:hAnsi="Arial" w:cs="Arial"/>
                <w:b/>
                <w:bCs/>
              </w:rPr>
            </w:pPr>
            <w:r>
              <w:rPr>
                <w:rFonts w:ascii="Arial" w:hAnsi="Arial" w:cs="Arial"/>
                <w:b/>
                <w:bCs/>
              </w:rPr>
              <w:t>51.5</w:t>
            </w:r>
          </w:p>
        </w:tc>
        <w:tc>
          <w:tcPr>
            <w:tcW w:w="517" w:type="pct"/>
            <w:tcBorders>
              <w:top w:val="single" w:sz="4" w:space="0" w:color="auto"/>
              <w:bottom w:val="single" w:sz="4" w:space="0" w:color="auto"/>
            </w:tcBorders>
            <w:shd w:val="clear" w:color="auto" w:fill="auto"/>
            <w:vAlign w:val="center"/>
          </w:tcPr>
          <w:p w14:paraId="1A292B14" w14:textId="4B4853E9" w:rsidR="00BC7838" w:rsidRPr="00222478" w:rsidRDefault="00BC7838" w:rsidP="00BC7838">
            <w:pPr>
              <w:jc w:val="center"/>
              <w:rPr>
                <w:rFonts w:ascii="Arial" w:hAnsi="Arial" w:cs="Arial"/>
                <w:b/>
                <w:bCs/>
              </w:rPr>
            </w:pPr>
            <w:r>
              <w:rPr>
                <w:rFonts w:ascii="Arial" w:hAnsi="Arial" w:cs="Arial"/>
                <w:b/>
                <w:bCs/>
              </w:rPr>
              <w:t>48.9-54.0</w:t>
            </w:r>
          </w:p>
        </w:tc>
        <w:tc>
          <w:tcPr>
            <w:tcW w:w="585" w:type="pct"/>
            <w:tcBorders>
              <w:top w:val="single" w:sz="4" w:space="0" w:color="auto"/>
              <w:bottom w:val="single" w:sz="4" w:space="0" w:color="auto"/>
            </w:tcBorders>
            <w:shd w:val="clear" w:color="auto" w:fill="auto"/>
            <w:vAlign w:val="center"/>
          </w:tcPr>
          <w:p w14:paraId="38665B42" w14:textId="30C7F3A7" w:rsidR="00BC7838" w:rsidRPr="00222478" w:rsidRDefault="00BC7838" w:rsidP="00BC7838">
            <w:pPr>
              <w:jc w:val="center"/>
              <w:rPr>
                <w:rFonts w:ascii="Arial" w:hAnsi="Arial" w:cs="Arial"/>
                <w:b/>
                <w:bCs/>
              </w:rPr>
            </w:pPr>
            <w:r>
              <w:rPr>
                <w:rFonts w:ascii="Arial" w:hAnsi="Arial" w:cs="Arial"/>
                <w:b/>
                <w:bCs/>
              </w:rPr>
              <w:t>2.7</w:t>
            </w:r>
          </w:p>
        </w:tc>
        <w:tc>
          <w:tcPr>
            <w:tcW w:w="438" w:type="pct"/>
            <w:tcBorders>
              <w:top w:val="single" w:sz="4" w:space="0" w:color="auto"/>
              <w:bottom w:val="single" w:sz="4" w:space="0" w:color="auto"/>
            </w:tcBorders>
            <w:shd w:val="clear" w:color="auto" w:fill="auto"/>
            <w:vAlign w:val="center"/>
          </w:tcPr>
          <w:p w14:paraId="49C7C745" w14:textId="01DB17A0" w:rsidR="00BC7838" w:rsidRPr="00222478" w:rsidRDefault="00BC7838" w:rsidP="00BC7838">
            <w:pPr>
              <w:jc w:val="center"/>
              <w:rPr>
                <w:rFonts w:ascii="Arial" w:hAnsi="Arial" w:cs="Arial"/>
                <w:b/>
                <w:bCs/>
              </w:rPr>
            </w:pPr>
            <w:r>
              <w:rPr>
                <w:rFonts w:ascii="Arial" w:hAnsi="Arial" w:cs="Arial"/>
                <w:b/>
                <w:bCs/>
              </w:rPr>
              <w:t>2.1-3.3</w:t>
            </w:r>
          </w:p>
        </w:tc>
        <w:tc>
          <w:tcPr>
            <w:tcW w:w="565" w:type="pct"/>
            <w:gridSpan w:val="2"/>
            <w:tcBorders>
              <w:top w:val="single" w:sz="4" w:space="0" w:color="auto"/>
              <w:bottom w:val="single" w:sz="4" w:space="0" w:color="auto"/>
            </w:tcBorders>
            <w:shd w:val="clear" w:color="auto" w:fill="auto"/>
            <w:vAlign w:val="center"/>
          </w:tcPr>
          <w:p w14:paraId="1034892C" w14:textId="4D261351" w:rsidR="00BC7838" w:rsidRPr="00222478" w:rsidRDefault="00BC7838" w:rsidP="00BC7838">
            <w:pPr>
              <w:jc w:val="center"/>
              <w:rPr>
                <w:rFonts w:ascii="Arial" w:hAnsi="Arial" w:cs="Arial"/>
                <w:b/>
                <w:bCs/>
              </w:rPr>
            </w:pPr>
            <w:r>
              <w:rPr>
                <w:rFonts w:ascii="Arial" w:hAnsi="Arial" w:cs="Arial"/>
                <w:b/>
                <w:bCs/>
              </w:rPr>
              <w:t>7.4</w:t>
            </w:r>
          </w:p>
        </w:tc>
        <w:tc>
          <w:tcPr>
            <w:tcW w:w="486" w:type="pct"/>
            <w:tcBorders>
              <w:top w:val="single" w:sz="4" w:space="0" w:color="auto"/>
              <w:bottom w:val="single" w:sz="4" w:space="0" w:color="auto"/>
              <w:right w:val="single" w:sz="4" w:space="0" w:color="auto"/>
            </w:tcBorders>
            <w:shd w:val="clear" w:color="auto" w:fill="auto"/>
            <w:vAlign w:val="center"/>
          </w:tcPr>
          <w:p w14:paraId="4A7F0E10" w14:textId="48BFDB20" w:rsidR="00BC7838" w:rsidRPr="00222478" w:rsidRDefault="00BC7838" w:rsidP="00BC7838">
            <w:pPr>
              <w:jc w:val="center"/>
              <w:rPr>
                <w:rFonts w:ascii="Arial" w:hAnsi="Arial" w:cs="Arial"/>
                <w:b/>
                <w:bCs/>
              </w:rPr>
            </w:pPr>
            <w:r>
              <w:rPr>
                <w:rFonts w:ascii="Arial" w:hAnsi="Arial" w:cs="Arial"/>
                <w:b/>
                <w:bCs/>
              </w:rPr>
              <w:t>6.4-8.5</w:t>
            </w:r>
          </w:p>
        </w:tc>
      </w:tr>
    </w:tbl>
    <w:p w14:paraId="6FFC5B05" w14:textId="77777777" w:rsidR="00830FA4" w:rsidRPr="00AE4F6E" w:rsidRDefault="00830FA4" w:rsidP="00830FA4">
      <w:pPr>
        <w:rPr>
          <w:sz w:val="16"/>
          <w:szCs w:val="16"/>
        </w:rPr>
      </w:pPr>
    </w:p>
    <w:tbl>
      <w:tblPr>
        <w:tblW w:w="5568" w:type="pct"/>
        <w:jc w:val="center"/>
        <w:tblLayout w:type="fixed"/>
        <w:tblLook w:val="01E0" w:firstRow="1" w:lastRow="1" w:firstColumn="1" w:lastColumn="1" w:noHBand="0" w:noVBand="0"/>
      </w:tblPr>
      <w:tblGrid>
        <w:gridCol w:w="897"/>
        <w:gridCol w:w="761"/>
        <w:gridCol w:w="1110"/>
        <w:gridCol w:w="995"/>
        <w:gridCol w:w="1230"/>
        <w:gridCol w:w="1055"/>
        <w:gridCol w:w="1230"/>
        <w:gridCol w:w="923"/>
        <w:gridCol w:w="1188"/>
        <w:gridCol w:w="1024"/>
      </w:tblGrid>
      <w:tr w:rsidR="00830FA4" w14:paraId="17554D3B" w14:textId="77777777" w:rsidTr="00BC7838">
        <w:trPr>
          <w:trHeight w:val="280"/>
          <w:jc w:val="center"/>
        </w:trPr>
        <w:tc>
          <w:tcPr>
            <w:tcW w:w="10405" w:type="dxa"/>
            <w:gridSpan w:val="10"/>
            <w:tcBorders>
              <w:top w:val="single" w:sz="4" w:space="0" w:color="auto"/>
              <w:left w:val="single" w:sz="4" w:space="0" w:color="auto"/>
              <w:right w:val="single" w:sz="4" w:space="0" w:color="auto"/>
            </w:tcBorders>
            <w:shd w:val="clear" w:color="auto" w:fill="auto"/>
            <w:vAlign w:val="center"/>
          </w:tcPr>
          <w:p w14:paraId="3F3CB76B" w14:textId="77777777" w:rsidR="00830FA4" w:rsidRPr="00222478" w:rsidRDefault="00830FA4" w:rsidP="00830FA4">
            <w:pPr>
              <w:pStyle w:val="NormalLatinArial"/>
              <w:rPr>
                <w:b/>
                <w:bCs/>
              </w:rPr>
            </w:pPr>
            <w:r w:rsidRPr="00222478">
              <w:rPr>
                <w:b/>
                <w:bCs/>
              </w:rPr>
              <w:t>Blood pressure measurement and diagnosis</w:t>
            </w:r>
          </w:p>
        </w:tc>
      </w:tr>
      <w:tr w:rsidR="00830FA4" w14:paraId="7540F51A" w14:textId="77777777" w:rsidTr="00BC7838">
        <w:trPr>
          <w:trHeight w:val="280"/>
          <w:jc w:val="center"/>
        </w:trPr>
        <w:tc>
          <w:tcPr>
            <w:tcW w:w="897" w:type="dxa"/>
            <w:vMerge w:val="restart"/>
            <w:tcBorders>
              <w:top w:val="single" w:sz="4" w:space="0" w:color="auto"/>
              <w:left w:val="single" w:sz="4" w:space="0" w:color="auto"/>
            </w:tcBorders>
            <w:shd w:val="clear" w:color="auto" w:fill="auto"/>
            <w:vAlign w:val="center"/>
          </w:tcPr>
          <w:p w14:paraId="3E807D3E"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2517ED3"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08" w:type="dxa"/>
            <w:gridSpan w:val="9"/>
            <w:tcBorders>
              <w:top w:val="single" w:sz="4" w:space="0" w:color="auto"/>
              <w:bottom w:val="single" w:sz="4" w:space="0" w:color="auto"/>
              <w:right w:val="single" w:sz="4" w:space="0" w:color="auto"/>
            </w:tcBorders>
            <w:shd w:val="clear" w:color="auto" w:fill="auto"/>
            <w:vAlign w:val="center"/>
          </w:tcPr>
          <w:p w14:paraId="6B7B538B"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69E6BAEE" w14:textId="77777777" w:rsidTr="00BC7838">
        <w:trPr>
          <w:trHeight w:val="280"/>
          <w:jc w:val="center"/>
        </w:trPr>
        <w:tc>
          <w:tcPr>
            <w:tcW w:w="897" w:type="dxa"/>
            <w:vMerge/>
            <w:tcBorders>
              <w:left w:val="single" w:sz="4" w:space="0" w:color="auto"/>
              <w:bottom w:val="single" w:sz="4" w:space="0" w:color="auto"/>
            </w:tcBorders>
            <w:shd w:val="clear" w:color="auto" w:fill="auto"/>
            <w:vAlign w:val="center"/>
          </w:tcPr>
          <w:p w14:paraId="5807DF27"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4108CCF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top w:val="single" w:sz="4" w:space="0" w:color="auto"/>
              <w:bottom w:val="single" w:sz="4" w:space="0" w:color="auto"/>
            </w:tcBorders>
            <w:shd w:val="clear" w:color="auto" w:fill="auto"/>
            <w:vAlign w:val="center"/>
          </w:tcPr>
          <w:p w14:paraId="09ACB605" w14:textId="77777777" w:rsidR="00830FA4" w:rsidRPr="00222478" w:rsidRDefault="00830FA4" w:rsidP="00222478">
            <w:pPr>
              <w:keepNext/>
              <w:keepLines/>
              <w:jc w:val="center"/>
              <w:rPr>
                <w:rFonts w:ascii="Arial" w:hAnsi="Arial" w:cs="Arial"/>
              </w:rPr>
            </w:pPr>
            <w:r w:rsidRPr="00222478">
              <w:rPr>
                <w:rFonts w:ascii="Arial" w:hAnsi="Arial" w:cs="Arial"/>
              </w:rPr>
              <w:t>% Never measured</w:t>
            </w:r>
          </w:p>
        </w:tc>
        <w:tc>
          <w:tcPr>
            <w:tcW w:w="994" w:type="dxa"/>
            <w:tcBorders>
              <w:top w:val="single" w:sz="4" w:space="0" w:color="auto"/>
              <w:bottom w:val="single" w:sz="4" w:space="0" w:color="auto"/>
            </w:tcBorders>
            <w:shd w:val="clear" w:color="auto" w:fill="auto"/>
            <w:vAlign w:val="center"/>
          </w:tcPr>
          <w:p w14:paraId="41CF827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tcBorders>
              <w:top w:val="single" w:sz="4" w:space="0" w:color="auto"/>
              <w:bottom w:val="single" w:sz="4" w:space="0" w:color="auto"/>
            </w:tcBorders>
            <w:shd w:val="clear" w:color="auto" w:fill="auto"/>
            <w:vAlign w:val="center"/>
          </w:tcPr>
          <w:p w14:paraId="50CC9586" w14:textId="77777777" w:rsidR="00830FA4" w:rsidRPr="00222478" w:rsidRDefault="00830FA4" w:rsidP="00222478">
            <w:pPr>
              <w:keepNext/>
              <w:keepLines/>
              <w:jc w:val="center"/>
              <w:rPr>
                <w:rFonts w:ascii="Arial" w:hAnsi="Arial" w:cs="Arial"/>
              </w:rPr>
            </w:pPr>
            <w:r w:rsidRPr="00222478">
              <w:rPr>
                <w:rFonts w:ascii="Arial" w:hAnsi="Arial" w:cs="Arial"/>
              </w:rPr>
              <w:t>% measured, not diagnosed</w:t>
            </w:r>
          </w:p>
        </w:tc>
        <w:tc>
          <w:tcPr>
            <w:tcW w:w="1054" w:type="dxa"/>
            <w:tcBorders>
              <w:top w:val="single" w:sz="4" w:space="0" w:color="auto"/>
              <w:bottom w:val="single" w:sz="4" w:space="0" w:color="auto"/>
            </w:tcBorders>
            <w:shd w:val="clear" w:color="auto" w:fill="auto"/>
            <w:vAlign w:val="center"/>
          </w:tcPr>
          <w:p w14:paraId="5391196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tcBorders>
              <w:top w:val="single" w:sz="4" w:space="0" w:color="auto"/>
              <w:bottom w:val="single" w:sz="4" w:space="0" w:color="auto"/>
            </w:tcBorders>
            <w:shd w:val="clear" w:color="auto" w:fill="auto"/>
            <w:vAlign w:val="center"/>
          </w:tcPr>
          <w:p w14:paraId="0088A1EC" w14:textId="77777777" w:rsidR="00830FA4" w:rsidRPr="00222478" w:rsidRDefault="00830FA4" w:rsidP="00222478">
            <w:pPr>
              <w:keepNext/>
              <w:keepLines/>
              <w:jc w:val="center"/>
              <w:rPr>
                <w:rFonts w:ascii="Arial" w:hAnsi="Arial" w:cs="Arial"/>
              </w:rPr>
            </w:pPr>
            <w:r w:rsidRPr="00222478">
              <w:rPr>
                <w:rFonts w:ascii="Arial" w:hAnsi="Arial" w:cs="Arial"/>
              </w:rPr>
              <w:t xml:space="preserve">% diagnosed, but not within past 12 months </w:t>
            </w:r>
          </w:p>
        </w:tc>
        <w:tc>
          <w:tcPr>
            <w:tcW w:w="922" w:type="dxa"/>
            <w:tcBorders>
              <w:top w:val="single" w:sz="4" w:space="0" w:color="auto"/>
              <w:bottom w:val="single" w:sz="4" w:space="0" w:color="auto"/>
            </w:tcBorders>
            <w:shd w:val="clear" w:color="auto" w:fill="auto"/>
            <w:vAlign w:val="center"/>
          </w:tcPr>
          <w:p w14:paraId="14B886DF"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187" w:type="dxa"/>
            <w:tcBorders>
              <w:top w:val="single" w:sz="4" w:space="0" w:color="auto"/>
              <w:bottom w:val="single" w:sz="4" w:space="0" w:color="auto"/>
            </w:tcBorders>
            <w:shd w:val="clear" w:color="auto" w:fill="auto"/>
            <w:vAlign w:val="center"/>
          </w:tcPr>
          <w:p w14:paraId="061ACBF8" w14:textId="77777777" w:rsidR="00830FA4" w:rsidRPr="00222478" w:rsidRDefault="00830FA4" w:rsidP="00222478">
            <w:pPr>
              <w:pStyle w:val="TableTextCentered"/>
              <w:keepNext/>
              <w:keepLines/>
              <w:rPr>
                <w:rFonts w:ascii="Arial" w:hAnsi="Arial" w:cs="Arial"/>
              </w:rPr>
            </w:pPr>
            <w:r w:rsidRPr="00222478">
              <w:rPr>
                <w:rFonts w:ascii="Arial" w:hAnsi="Arial" w:cs="Arial"/>
              </w:rPr>
              <w:t>% diagnosed within past 12 months</w:t>
            </w:r>
          </w:p>
        </w:tc>
        <w:tc>
          <w:tcPr>
            <w:tcW w:w="1023" w:type="dxa"/>
            <w:tcBorders>
              <w:top w:val="single" w:sz="4" w:space="0" w:color="auto"/>
              <w:bottom w:val="single" w:sz="4" w:space="0" w:color="auto"/>
              <w:right w:val="single" w:sz="4" w:space="0" w:color="auto"/>
            </w:tcBorders>
            <w:shd w:val="clear" w:color="auto" w:fill="auto"/>
            <w:vAlign w:val="center"/>
          </w:tcPr>
          <w:p w14:paraId="4D0F957D"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C7838" w:rsidRPr="00BC7838" w14:paraId="013AA252" w14:textId="77777777" w:rsidTr="00BC7838">
        <w:trPr>
          <w:trHeight w:val="280"/>
          <w:jc w:val="center"/>
        </w:trPr>
        <w:tc>
          <w:tcPr>
            <w:tcW w:w="897" w:type="dxa"/>
            <w:tcBorders>
              <w:left w:val="single" w:sz="4" w:space="0" w:color="auto"/>
            </w:tcBorders>
            <w:shd w:val="clear" w:color="auto" w:fill="auto"/>
            <w:vAlign w:val="center"/>
          </w:tcPr>
          <w:p w14:paraId="539E2ECD" w14:textId="77777777" w:rsidR="00BC7838" w:rsidRPr="00BC7838" w:rsidRDefault="00BC7838" w:rsidP="00BC7838">
            <w:pPr>
              <w:keepNext/>
              <w:keepLines/>
              <w:jc w:val="center"/>
              <w:rPr>
                <w:rFonts w:cs="Arial"/>
              </w:rPr>
            </w:pPr>
            <w:r w:rsidRPr="00BC7838">
              <w:rPr>
                <w:rFonts w:cs="Arial"/>
              </w:rPr>
              <w:t>18-29</w:t>
            </w:r>
          </w:p>
        </w:tc>
        <w:tc>
          <w:tcPr>
            <w:tcW w:w="761" w:type="dxa"/>
            <w:tcBorders>
              <w:top w:val="nil"/>
              <w:bottom w:val="nil"/>
            </w:tcBorders>
            <w:shd w:val="clear" w:color="auto" w:fill="auto"/>
            <w:vAlign w:val="center"/>
          </w:tcPr>
          <w:p w14:paraId="76764F5A" w14:textId="3F3D4270" w:rsidR="00BC7838" w:rsidRPr="00BC7838" w:rsidRDefault="00BC7838" w:rsidP="00BC7838">
            <w:pPr>
              <w:jc w:val="center"/>
              <w:rPr>
                <w:rFonts w:cs="Arial"/>
              </w:rPr>
            </w:pPr>
            <w:r w:rsidRPr="00BC7838">
              <w:rPr>
                <w:rFonts w:cs="Arial"/>
              </w:rPr>
              <w:t>965</w:t>
            </w:r>
          </w:p>
        </w:tc>
        <w:tc>
          <w:tcPr>
            <w:tcW w:w="1109" w:type="dxa"/>
            <w:tcBorders>
              <w:top w:val="nil"/>
              <w:bottom w:val="nil"/>
            </w:tcBorders>
            <w:shd w:val="clear" w:color="auto" w:fill="auto"/>
            <w:vAlign w:val="center"/>
          </w:tcPr>
          <w:p w14:paraId="33CF2A94" w14:textId="2C2A9170" w:rsidR="00BC7838" w:rsidRPr="00BC7838" w:rsidRDefault="00BC7838" w:rsidP="00BC7838">
            <w:pPr>
              <w:jc w:val="center"/>
              <w:rPr>
                <w:rFonts w:cs="Arial"/>
              </w:rPr>
            </w:pPr>
            <w:r w:rsidRPr="00BC7838">
              <w:rPr>
                <w:rFonts w:cs="Arial"/>
              </w:rPr>
              <w:t>42.3</w:t>
            </w:r>
          </w:p>
        </w:tc>
        <w:tc>
          <w:tcPr>
            <w:tcW w:w="994" w:type="dxa"/>
            <w:tcBorders>
              <w:top w:val="nil"/>
              <w:bottom w:val="nil"/>
              <w:right w:val="nil"/>
            </w:tcBorders>
            <w:shd w:val="clear" w:color="auto" w:fill="auto"/>
            <w:vAlign w:val="center"/>
          </w:tcPr>
          <w:p w14:paraId="2DA14569" w14:textId="781A4BDA" w:rsidR="00BC7838" w:rsidRPr="00BC7838" w:rsidRDefault="00BC7838" w:rsidP="00BC7838">
            <w:pPr>
              <w:jc w:val="center"/>
              <w:rPr>
                <w:rFonts w:cs="Arial"/>
              </w:rPr>
            </w:pPr>
            <w:r w:rsidRPr="00BC7838">
              <w:rPr>
                <w:rFonts w:cs="Arial"/>
              </w:rPr>
              <w:t>38.0-46.5</w:t>
            </w:r>
          </w:p>
        </w:tc>
        <w:tc>
          <w:tcPr>
            <w:tcW w:w="1229" w:type="dxa"/>
            <w:tcBorders>
              <w:top w:val="nil"/>
              <w:bottom w:val="nil"/>
              <w:right w:val="nil"/>
            </w:tcBorders>
            <w:shd w:val="clear" w:color="auto" w:fill="auto"/>
            <w:vAlign w:val="center"/>
          </w:tcPr>
          <w:p w14:paraId="1EF0983A" w14:textId="23DCE60E" w:rsidR="00BC7838" w:rsidRPr="00BC7838" w:rsidRDefault="00BC7838" w:rsidP="00BC7838">
            <w:pPr>
              <w:jc w:val="center"/>
              <w:rPr>
                <w:rFonts w:cs="Arial"/>
              </w:rPr>
            </w:pPr>
            <w:r w:rsidRPr="00BC7838">
              <w:rPr>
                <w:rFonts w:cs="Arial"/>
              </w:rPr>
              <w:t>55.1</w:t>
            </w:r>
          </w:p>
        </w:tc>
        <w:tc>
          <w:tcPr>
            <w:tcW w:w="1054" w:type="dxa"/>
            <w:tcBorders>
              <w:top w:val="nil"/>
              <w:bottom w:val="nil"/>
              <w:right w:val="nil"/>
            </w:tcBorders>
            <w:shd w:val="clear" w:color="auto" w:fill="auto"/>
            <w:vAlign w:val="center"/>
          </w:tcPr>
          <w:p w14:paraId="0F0C9CB3" w14:textId="6C72644D" w:rsidR="00BC7838" w:rsidRPr="00BC7838" w:rsidRDefault="00BC7838" w:rsidP="00BC7838">
            <w:pPr>
              <w:jc w:val="center"/>
              <w:rPr>
                <w:rFonts w:cs="Arial"/>
              </w:rPr>
            </w:pPr>
            <w:r w:rsidRPr="00BC7838">
              <w:rPr>
                <w:rFonts w:cs="Arial"/>
              </w:rPr>
              <w:t>50.9-59.3</w:t>
            </w:r>
          </w:p>
        </w:tc>
        <w:tc>
          <w:tcPr>
            <w:tcW w:w="1229" w:type="dxa"/>
            <w:tcBorders>
              <w:top w:val="nil"/>
              <w:bottom w:val="nil"/>
              <w:right w:val="nil"/>
            </w:tcBorders>
            <w:shd w:val="clear" w:color="auto" w:fill="auto"/>
            <w:vAlign w:val="center"/>
          </w:tcPr>
          <w:p w14:paraId="71E43845" w14:textId="7B7EC72B" w:rsidR="00BC7838" w:rsidRPr="00BC7838" w:rsidRDefault="00BC7838" w:rsidP="00BC7838">
            <w:pPr>
              <w:jc w:val="center"/>
              <w:rPr>
                <w:rFonts w:cs="Arial"/>
              </w:rPr>
            </w:pPr>
            <w:r w:rsidRPr="00BC7838">
              <w:rPr>
                <w:rFonts w:cs="Arial"/>
              </w:rPr>
              <w:t>1.0</w:t>
            </w:r>
          </w:p>
        </w:tc>
        <w:tc>
          <w:tcPr>
            <w:tcW w:w="922" w:type="dxa"/>
            <w:tcBorders>
              <w:top w:val="nil"/>
              <w:left w:val="nil"/>
              <w:bottom w:val="nil"/>
            </w:tcBorders>
            <w:shd w:val="clear" w:color="auto" w:fill="auto"/>
            <w:vAlign w:val="center"/>
          </w:tcPr>
          <w:p w14:paraId="5B4FA693" w14:textId="49ABBDB9" w:rsidR="00BC7838" w:rsidRPr="00BC7838" w:rsidRDefault="00BC7838" w:rsidP="00BC7838">
            <w:pPr>
              <w:jc w:val="center"/>
              <w:rPr>
                <w:rFonts w:cs="Arial"/>
              </w:rPr>
            </w:pPr>
            <w:r w:rsidRPr="00BC7838">
              <w:rPr>
                <w:rFonts w:cs="Arial"/>
              </w:rPr>
              <w:t>0.3-1.7</w:t>
            </w:r>
          </w:p>
        </w:tc>
        <w:tc>
          <w:tcPr>
            <w:tcW w:w="1187" w:type="dxa"/>
            <w:tcBorders>
              <w:top w:val="nil"/>
              <w:left w:val="nil"/>
              <w:bottom w:val="nil"/>
            </w:tcBorders>
            <w:shd w:val="clear" w:color="auto" w:fill="auto"/>
            <w:vAlign w:val="center"/>
          </w:tcPr>
          <w:p w14:paraId="19B64AD1" w14:textId="5C9A3AD9" w:rsidR="00BC7838" w:rsidRPr="00BC7838" w:rsidRDefault="00BC7838" w:rsidP="00BC7838">
            <w:pPr>
              <w:jc w:val="center"/>
              <w:rPr>
                <w:rFonts w:cs="Arial"/>
              </w:rPr>
            </w:pPr>
            <w:r w:rsidRPr="00BC7838">
              <w:rPr>
                <w:rFonts w:cs="Arial"/>
              </w:rPr>
              <w:t>1.6</w:t>
            </w:r>
          </w:p>
        </w:tc>
        <w:tc>
          <w:tcPr>
            <w:tcW w:w="1023" w:type="dxa"/>
            <w:tcBorders>
              <w:top w:val="nil"/>
              <w:left w:val="nil"/>
              <w:bottom w:val="nil"/>
              <w:right w:val="single" w:sz="4" w:space="0" w:color="auto"/>
            </w:tcBorders>
            <w:shd w:val="clear" w:color="auto" w:fill="auto"/>
            <w:vAlign w:val="center"/>
          </w:tcPr>
          <w:p w14:paraId="0160FF9C" w14:textId="23D06C1A" w:rsidR="00BC7838" w:rsidRPr="00BC7838" w:rsidRDefault="00BC7838" w:rsidP="00BC7838">
            <w:pPr>
              <w:jc w:val="center"/>
              <w:rPr>
                <w:rFonts w:cs="Arial"/>
              </w:rPr>
            </w:pPr>
            <w:r w:rsidRPr="00BC7838">
              <w:rPr>
                <w:rFonts w:cs="Arial"/>
              </w:rPr>
              <w:t>0.7-2.6</w:t>
            </w:r>
          </w:p>
        </w:tc>
      </w:tr>
      <w:tr w:rsidR="00BC7838" w:rsidRPr="00BC7838" w14:paraId="15FEE996" w14:textId="77777777" w:rsidTr="00BC7838">
        <w:trPr>
          <w:trHeight w:val="280"/>
          <w:jc w:val="center"/>
        </w:trPr>
        <w:tc>
          <w:tcPr>
            <w:tcW w:w="897" w:type="dxa"/>
            <w:tcBorders>
              <w:left w:val="single" w:sz="4" w:space="0" w:color="auto"/>
            </w:tcBorders>
            <w:shd w:val="clear" w:color="auto" w:fill="auto"/>
            <w:vAlign w:val="center"/>
          </w:tcPr>
          <w:p w14:paraId="4171E26E" w14:textId="77777777" w:rsidR="00BC7838" w:rsidRPr="00BC7838" w:rsidRDefault="00BC7838" w:rsidP="00BC7838">
            <w:pPr>
              <w:keepNext/>
              <w:keepLines/>
              <w:jc w:val="center"/>
              <w:rPr>
                <w:rFonts w:cs="Arial"/>
              </w:rPr>
            </w:pPr>
            <w:r w:rsidRPr="00BC7838">
              <w:rPr>
                <w:rFonts w:cs="Arial"/>
              </w:rPr>
              <w:t>30-44</w:t>
            </w:r>
          </w:p>
        </w:tc>
        <w:tc>
          <w:tcPr>
            <w:tcW w:w="761" w:type="dxa"/>
            <w:tcBorders>
              <w:top w:val="nil"/>
              <w:bottom w:val="nil"/>
            </w:tcBorders>
            <w:shd w:val="clear" w:color="auto" w:fill="auto"/>
            <w:vAlign w:val="center"/>
          </w:tcPr>
          <w:p w14:paraId="4908759B" w14:textId="0DCFF00C" w:rsidR="00BC7838" w:rsidRPr="00BC7838" w:rsidRDefault="00BC7838" w:rsidP="00BC7838">
            <w:pPr>
              <w:jc w:val="center"/>
              <w:rPr>
                <w:rFonts w:cs="Arial"/>
              </w:rPr>
            </w:pPr>
            <w:r w:rsidRPr="00BC7838">
              <w:rPr>
                <w:rFonts w:cs="Arial"/>
              </w:rPr>
              <w:t>2153</w:t>
            </w:r>
          </w:p>
        </w:tc>
        <w:tc>
          <w:tcPr>
            <w:tcW w:w="1109" w:type="dxa"/>
            <w:tcBorders>
              <w:top w:val="nil"/>
              <w:bottom w:val="nil"/>
            </w:tcBorders>
            <w:shd w:val="clear" w:color="auto" w:fill="auto"/>
            <w:vAlign w:val="center"/>
          </w:tcPr>
          <w:p w14:paraId="64948C28" w14:textId="7D38C496" w:rsidR="00BC7838" w:rsidRPr="00BC7838" w:rsidRDefault="00BC7838" w:rsidP="00BC7838">
            <w:pPr>
              <w:jc w:val="center"/>
              <w:rPr>
                <w:rFonts w:cs="Arial"/>
              </w:rPr>
            </w:pPr>
            <w:r w:rsidRPr="00BC7838">
              <w:rPr>
                <w:rFonts w:cs="Arial"/>
              </w:rPr>
              <w:t>34.4</w:t>
            </w:r>
          </w:p>
        </w:tc>
        <w:tc>
          <w:tcPr>
            <w:tcW w:w="994" w:type="dxa"/>
            <w:tcBorders>
              <w:top w:val="nil"/>
              <w:bottom w:val="nil"/>
              <w:right w:val="nil"/>
            </w:tcBorders>
            <w:shd w:val="clear" w:color="auto" w:fill="auto"/>
            <w:vAlign w:val="center"/>
          </w:tcPr>
          <w:p w14:paraId="31D1B3FF" w14:textId="05DAB298" w:rsidR="00BC7838" w:rsidRPr="00BC7838" w:rsidRDefault="00BC7838" w:rsidP="00BC7838">
            <w:pPr>
              <w:jc w:val="center"/>
              <w:rPr>
                <w:rFonts w:cs="Arial"/>
              </w:rPr>
            </w:pPr>
            <w:r w:rsidRPr="00BC7838">
              <w:rPr>
                <w:rFonts w:cs="Arial"/>
              </w:rPr>
              <w:t>31.2-37.7</w:t>
            </w:r>
          </w:p>
        </w:tc>
        <w:tc>
          <w:tcPr>
            <w:tcW w:w="1229" w:type="dxa"/>
            <w:tcBorders>
              <w:top w:val="nil"/>
              <w:bottom w:val="nil"/>
              <w:right w:val="nil"/>
            </w:tcBorders>
            <w:shd w:val="clear" w:color="auto" w:fill="auto"/>
            <w:vAlign w:val="center"/>
          </w:tcPr>
          <w:p w14:paraId="54F312D4" w14:textId="32022DB0" w:rsidR="00BC7838" w:rsidRPr="00BC7838" w:rsidRDefault="00BC7838" w:rsidP="00BC7838">
            <w:pPr>
              <w:jc w:val="center"/>
              <w:rPr>
                <w:rFonts w:cs="Arial"/>
              </w:rPr>
            </w:pPr>
            <w:r w:rsidRPr="00BC7838">
              <w:rPr>
                <w:rFonts w:cs="Arial"/>
              </w:rPr>
              <w:t>61.6</w:t>
            </w:r>
          </w:p>
        </w:tc>
        <w:tc>
          <w:tcPr>
            <w:tcW w:w="1054" w:type="dxa"/>
            <w:tcBorders>
              <w:top w:val="nil"/>
              <w:bottom w:val="nil"/>
              <w:right w:val="nil"/>
            </w:tcBorders>
            <w:shd w:val="clear" w:color="auto" w:fill="auto"/>
            <w:vAlign w:val="center"/>
          </w:tcPr>
          <w:p w14:paraId="0C263D04" w14:textId="189F82D2" w:rsidR="00BC7838" w:rsidRPr="00BC7838" w:rsidRDefault="00BC7838" w:rsidP="00BC7838">
            <w:pPr>
              <w:jc w:val="center"/>
              <w:rPr>
                <w:rFonts w:cs="Arial"/>
              </w:rPr>
            </w:pPr>
            <w:r w:rsidRPr="00BC7838">
              <w:rPr>
                <w:rFonts w:cs="Arial"/>
              </w:rPr>
              <w:t>58.3-65.0</w:t>
            </w:r>
          </w:p>
        </w:tc>
        <w:tc>
          <w:tcPr>
            <w:tcW w:w="1229" w:type="dxa"/>
            <w:tcBorders>
              <w:top w:val="nil"/>
              <w:bottom w:val="nil"/>
              <w:right w:val="nil"/>
            </w:tcBorders>
            <w:shd w:val="clear" w:color="auto" w:fill="auto"/>
            <w:vAlign w:val="center"/>
          </w:tcPr>
          <w:p w14:paraId="31FF6871" w14:textId="3A6A6983" w:rsidR="00BC7838" w:rsidRPr="00BC7838" w:rsidRDefault="00BC7838" w:rsidP="00BC7838">
            <w:pPr>
              <w:jc w:val="center"/>
              <w:rPr>
                <w:rFonts w:cs="Arial"/>
              </w:rPr>
            </w:pPr>
            <w:r w:rsidRPr="00BC7838">
              <w:rPr>
                <w:rFonts w:cs="Arial"/>
              </w:rPr>
              <w:t>1.3</w:t>
            </w:r>
          </w:p>
        </w:tc>
        <w:tc>
          <w:tcPr>
            <w:tcW w:w="922" w:type="dxa"/>
            <w:tcBorders>
              <w:top w:val="nil"/>
              <w:left w:val="nil"/>
              <w:bottom w:val="nil"/>
            </w:tcBorders>
            <w:shd w:val="clear" w:color="auto" w:fill="auto"/>
            <w:vAlign w:val="center"/>
          </w:tcPr>
          <w:p w14:paraId="2E56946A" w14:textId="1F5E9B69" w:rsidR="00BC7838" w:rsidRPr="00BC7838" w:rsidRDefault="00BC7838" w:rsidP="00BC7838">
            <w:pPr>
              <w:jc w:val="center"/>
              <w:rPr>
                <w:rFonts w:cs="Arial"/>
              </w:rPr>
            </w:pPr>
            <w:r w:rsidRPr="00BC7838">
              <w:rPr>
                <w:rFonts w:cs="Arial"/>
              </w:rPr>
              <w:t>0.7-1.9</w:t>
            </w:r>
          </w:p>
        </w:tc>
        <w:tc>
          <w:tcPr>
            <w:tcW w:w="1187" w:type="dxa"/>
            <w:tcBorders>
              <w:top w:val="nil"/>
              <w:left w:val="nil"/>
              <w:bottom w:val="nil"/>
            </w:tcBorders>
            <w:shd w:val="clear" w:color="auto" w:fill="auto"/>
            <w:vAlign w:val="center"/>
          </w:tcPr>
          <w:p w14:paraId="4A88666C" w14:textId="0B7CD64D" w:rsidR="00BC7838" w:rsidRPr="00BC7838" w:rsidRDefault="00BC7838" w:rsidP="00BC7838">
            <w:pPr>
              <w:jc w:val="center"/>
              <w:rPr>
                <w:rFonts w:cs="Arial"/>
              </w:rPr>
            </w:pPr>
            <w:r w:rsidRPr="00BC7838">
              <w:rPr>
                <w:rFonts w:cs="Arial"/>
              </w:rPr>
              <w:t>2.6</w:t>
            </w:r>
          </w:p>
        </w:tc>
        <w:tc>
          <w:tcPr>
            <w:tcW w:w="1023" w:type="dxa"/>
            <w:tcBorders>
              <w:top w:val="nil"/>
              <w:left w:val="nil"/>
              <w:bottom w:val="nil"/>
              <w:right w:val="single" w:sz="4" w:space="0" w:color="auto"/>
            </w:tcBorders>
            <w:shd w:val="clear" w:color="auto" w:fill="auto"/>
            <w:vAlign w:val="center"/>
          </w:tcPr>
          <w:p w14:paraId="6DCE14C0" w14:textId="4F360291" w:rsidR="00BC7838" w:rsidRPr="00BC7838" w:rsidRDefault="00BC7838" w:rsidP="00BC7838">
            <w:pPr>
              <w:jc w:val="center"/>
              <w:rPr>
                <w:rFonts w:cs="Arial"/>
              </w:rPr>
            </w:pPr>
            <w:r w:rsidRPr="00BC7838">
              <w:rPr>
                <w:rFonts w:cs="Arial"/>
              </w:rPr>
              <w:t>1.7-3.6</w:t>
            </w:r>
          </w:p>
        </w:tc>
      </w:tr>
      <w:tr w:rsidR="00BC7838" w:rsidRPr="00BC7838" w14:paraId="41D58F73" w14:textId="77777777" w:rsidTr="00BC7838">
        <w:trPr>
          <w:trHeight w:val="280"/>
          <w:jc w:val="center"/>
        </w:trPr>
        <w:tc>
          <w:tcPr>
            <w:tcW w:w="897" w:type="dxa"/>
            <w:tcBorders>
              <w:left w:val="single" w:sz="4" w:space="0" w:color="auto"/>
            </w:tcBorders>
            <w:shd w:val="clear" w:color="auto" w:fill="auto"/>
            <w:vAlign w:val="center"/>
          </w:tcPr>
          <w:p w14:paraId="6F53DF41" w14:textId="77777777" w:rsidR="00BC7838" w:rsidRPr="00BC7838" w:rsidRDefault="00BC7838" w:rsidP="00BC7838">
            <w:pPr>
              <w:keepNext/>
              <w:keepLines/>
              <w:jc w:val="center"/>
              <w:rPr>
                <w:rFonts w:cs="Arial"/>
              </w:rPr>
            </w:pPr>
            <w:r w:rsidRPr="00BC7838">
              <w:rPr>
                <w:rFonts w:cs="Arial"/>
              </w:rPr>
              <w:t>45-59</w:t>
            </w:r>
          </w:p>
        </w:tc>
        <w:tc>
          <w:tcPr>
            <w:tcW w:w="761" w:type="dxa"/>
            <w:tcBorders>
              <w:top w:val="nil"/>
              <w:bottom w:val="nil"/>
            </w:tcBorders>
            <w:shd w:val="clear" w:color="auto" w:fill="auto"/>
            <w:vAlign w:val="center"/>
          </w:tcPr>
          <w:p w14:paraId="7FA8B08D" w14:textId="660D5029" w:rsidR="00BC7838" w:rsidRPr="00BC7838" w:rsidRDefault="00BC7838" w:rsidP="00BC7838">
            <w:pPr>
              <w:jc w:val="center"/>
              <w:rPr>
                <w:rFonts w:cs="Arial"/>
              </w:rPr>
            </w:pPr>
            <w:r w:rsidRPr="00BC7838">
              <w:rPr>
                <w:rFonts w:cs="Arial"/>
              </w:rPr>
              <w:t>778</w:t>
            </w:r>
          </w:p>
        </w:tc>
        <w:tc>
          <w:tcPr>
            <w:tcW w:w="1109" w:type="dxa"/>
            <w:tcBorders>
              <w:top w:val="nil"/>
              <w:bottom w:val="nil"/>
            </w:tcBorders>
            <w:shd w:val="clear" w:color="auto" w:fill="auto"/>
            <w:vAlign w:val="center"/>
          </w:tcPr>
          <w:p w14:paraId="058A1FD1" w14:textId="27C92CC8" w:rsidR="00BC7838" w:rsidRPr="00BC7838" w:rsidRDefault="00BC7838" w:rsidP="00BC7838">
            <w:pPr>
              <w:jc w:val="center"/>
              <w:rPr>
                <w:rFonts w:cs="Arial"/>
              </w:rPr>
            </w:pPr>
            <w:r w:rsidRPr="00BC7838">
              <w:rPr>
                <w:rFonts w:cs="Arial"/>
              </w:rPr>
              <w:t>28.1</w:t>
            </w:r>
          </w:p>
        </w:tc>
        <w:tc>
          <w:tcPr>
            <w:tcW w:w="994" w:type="dxa"/>
            <w:tcBorders>
              <w:top w:val="nil"/>
              <w:bottom w:val="nil"/>
              <w:right w:val="nil"/>
            </w:tcBorders>
            <w:shd w:val="clear" w:color="auto" w:fill="auto"/>
            <w:vAlign w:val="center"/>
          </w:tcPr>
          <w:p w14:paraId="1EF33B84" w14:textId="6BC7C01B" w:rsidR="00BC7838" w:rsidRPr="00BC7838" w:rsidRDefault="00BC7838" w:rsidP="00BC7838">
            <w:pPr>
              <w:jc w:val="center"/>
              <w:rPr>
                <w:rFonts w:cs="Arial"/>
              </w:rPr>
            </w:pPr>
            <w:r w:rsidRPr="00BC7838">
              <w:rPr>
                <w:rFonts w:cs="Arial"/>
              </w:rPr>
              <w:t>23.5-32.7</w:t>
            </w:r>
          </w:p>
        </w:tc>
        <w:tc>
          <w:tcPr>
            <w:tcW w:w="1229" w:type="dxa"/>
            <w:tcBorders>
              <w:top w:val="nil"/>
              <w:bottom w:val="nil"/>
              <w:right w:val="nil"/>
            </w:tcBorders>
            <w:shd w:val="clear" w:color="auto" w:fill="auto"/>
            <w:vAlign w:val="center"/>
          </w:tcPr>
          <w:p w14:paraId="743EFF55" w14:textId="6921C8A3" w:rsidR="00BC7838" w:rsidRPr="00BC7838" w:rsidRDefault="00BC7838" w:rsidP="00BC7838">
            <w:pPr>
              <w:jc w:val="center"/>
              <w:rPr>
                <w:rFonts w:cs="Arial"/>
              </w:rPr>
            </w:pPr>
            <w:r w:rsidRPr="00BC7838">
              <w:rPr>
                <w:rFonts w:cs="Arial"/>
              </w:rPr>
              <w:t>53.4</w:t>
            </w:r>
          </w:p>
        </w:tc>
        <w:tc>
          <w:tcPr>
            <w:tcW w:w="1054" w:type="dxa"/>
            <w:tcBorders>
              <w:top w:val="nil"/>
              <w:bottom w:val="nil"/>
              <w:right w:val="nil"/>
            </w:tcBorders>
            <w:shd w:val="clear" w:color="auto" w:fill="auto"/>
            <w:vAlign w:val="center"/>
          </w:tcPr>
          <w:p w14:paraId="2FD64B8D" w14:textId="501B06BB" w:rsidR="00BC7838" w:rsidRPr="00BC7838" w:rsidRDefault="00BC7838" w:rsidP="00BC7838">
            <w:pPr>
              <w:jc w:val="center"/>
              <w:rPr>
                <w:rFonts w:cs="Arial"/>
              </w:rPr>
            </w:pPr>
            <w:r w:rsidRPr="00BC7838">
              <w:rPr>
                <w:rFonts w:cs="Arial"/>
              </w:rPr>
              <w:t>48.4-58.5</w:t>
            </w:r>
          </w:p>
        </w:tc>
        <w:tc>
          <w:tcPr>
            <w:tcW w:w="1229" w:type="dxa"/>
            <w:tcBorders>
              <w:top w:val="nil"/>
              <w:bottom w:val="nil"/>
              <w:right w:val="nil"/>
            </w:tcBorders>
            <w:shd w:val="clear" w:color="auto" w:fill="auto"/>
            <w:vAlign w:val="center"/>
          </w:tcPr>
          <w:p w14:paraId="4B1D3AD0" w14:textId="37DE14E4" w:rsidR="00BC7838" w:rsidRPr="00BC7838" w:rsidRDefault="00BC7838" w:rsidP="00BC7838">
            <w:pPr>
              <w:jc w:val="center"/>
              <w:rPr>
                <w:rFonts w:cs="Arial"/>
              </w:rPr>
            </w:pPr>
            <w:r w:rsidRPr="00BC7838">
              <w:rPr>
                <w:rFonts w:cs="Arial"/>
              </w:rPr>
              <w:t>4.6</w:t>
            </w:r>
          </w:p>
        </w:tc>
        <w:tc>
          <w:tcPr>
            <w:tcW w:w="922" w:type="dxa"/>
            <w:tcBorders>
              <w:top w:val="nil"/>
              <w:left w:val="nil"/>
              <w:bottom w:val="nil"/>
            </w:tcBorders>
            <w:shd w:val="clear" w:color="auto" w:fill="auto"/>
            <w:vAlign w:val="center"/>
          </w:tcPr>
          <w:p w14:paraId="3B660831" w14:textId="5DD44A50" w:rsidR="00BC7838" w:rsidRPr="00BC7838" w:rsidRDefault="00BC7838" w:rsidP="00BC7838">
            <w:pPr>
              <w:jc w:val="center"/>
              <w:rPr>
                <w:rFonts w:cs="Arial"/>
              </w:rPr>
            </w:pPr>
            <w:r w:rsidRPr="00BC7838">
              <w:rPr>
                <w:rFonts w:cs="Arial"/>
              </w:rPr>
              <w:t>2.4-6.9</w:t>
            </w:r>
          </w:p>
        </w:tc>
        <w:tc>
          <w:tcPr>
            <w:tcW w:w="1187" w:type="dxa"/>
            <w:tcBorders>
              <w:top w:val="nil"/>
              <w:left w:val="nil"/>
              <w:bottom w:val="nil"/>
            </w:tcBorders>
            <w:shd w:val="clear" w:color="auto" w:fill="auto"/>
            <w:vAlign w:val="center"/>
          </w:tcPr>
          <w:p w14:paraId="54551658" w14:textId="3433D6F3" w:rsidR="00BC7838" w:rsidRPr="00BC7838" w:rsidRDefault="00BC7838" w:rsidP="00BC7838">
            <w:pPr>
              <w:jc w:val="center"/>
              <w:rPr>
                <w:rFonts w:cs="Arial"/>
              </w:rPr>
            </w:pPr>
            <w:r w:rsidRPr="00BC7838">
              <w:rPr>
                <w:rFonts w:cs="Arial"/>
              </w:rPr>
              <w:t>13.8</w:t>
            </w:r>
          </w:p>
        </w:tc>
        <w:tc>
          <w:tcPr>
            <w:tcW w:w="1023" w:type="dxa"/>
            <w:tcBorders>
              <w:top w:val="nil"/>
              <w:left w:val="nil"/>
              <w:bottom w:val="nil"/>
              <w:right w:val="single" w:sz="4" w:space="0" w:color="auto"/>
            </w:tcBorders>
            <w:shd w:val="clear" w:color="auto" w:fill="auto"/>
            <w:vAlign w:val="center"/>
          </w:tcPr>
          <w:p w14:paraId="5F46FFF0" w14:textId="43C9F3BB" w:rsidR="00BC7838" w:rsidRPr="00BC7838" w:rsidRDefault="00BC7838" w:rsidP="00BC7838">
            <w:pPr>
              <w:jc w:val="center"/>
              <w:rPr>
                <w:rFonts w:cs="Arial"/>
              </w:rPr>
            </w:pPr>
            <w:r w:rsidRPr="00BC7838">
              <w:rPr>
                <w:rFonts w:cs="Arial"/>
              </w:rPr>
              <w:t>10.6-17.0</w:t>
            </w:r>
          </w:p>
        </w:tc>
      </w:tr>
      <w:tr w:rsidR="00BC7838" w:rsidRPr="00BC7838" w14:paraId="5573D4F1" w14:textId="77777777" w:rsidTr="00BC7838">
        <w:trPr>
          <w:trHeight w:val="280"/>
          <w:jc w:val="center"/>
        </w:trPr>
        <w:tc>
          <w:tcPr>
            <w:tcW w:w="897" w:type="dxa"/>
            <w:tcBorders>
              <w:left w:val="single" w:sz="4" w:space="0" w:color="auto"/>
              <w:bottom w:val="single" w:sz="4" w:space="0" w:color="auto"/>
            </w:tcBorders>
            <w:shd w:val="clear" w:color="auto" w:fill="auto"/>
            <w:vAlign w:val="center"/>
          </w:tcPr>
          <w:p w14:paraId="38ED12E2" w14:textId="77777777" w:rsidR="00BC7838" w:rsidRPr="00BC7838" w:rsidRDefault="00BC7838" w:rsidP="00BC7838">
            <w:pPr>
              <w:keepNext/>
              <w:keepLines/>
              <w:jc w:val="center"/>
              <w:rPr>
                <w:rFonts w:cs="Arial"/>
              </w:rPr>
            </w:pPr>
            <w:r w:rsidRPr="00BC7838">
              <w:rPr>
                <w:rFonts w:cs="Arial"/>
              </w:rPr>
              <w:t>60-69</w:t>
            </w:r>
          </w:p>
        </w:tc>
        <w:tc>
          <w:tcPr>
            <w:tcW w:w="761" w:type="dxa"/>
            <w:tcBorders>
              <w:top w:val="nil"/>
              <w:bottom w:val="single" w:sz="4" w:space="0" w:color="auto"/>
            </w:tcBorders>
            <w:shd w:val="clear" w:color="auto" w:fill="auto"/>
            <w:vAlign w:val="center"/>
          </w:tcPr>
          <w:p w14:paraId="79FA3559" w14:textId="35982367" w:rsidR="00BC7838" w:rsidRPr="00BC7838" w:rsidRDefault="00BC7838" w:rsidP="00BC7838">
            <w:pPr>
              <w:jc w:val="center"/>
              <w:rPr>
                <w:rFonts w:cs="Arial"/>
              </w:rPr>
            </w:pPr>
            <w:r w:rsidRPr="00BC7838">
              <w:rPr>
                <w:rFonts w:cs="Arial"/>
              </w:rPr>
              <w:t>276</w:t>
            </w:r>
          </w:p>
        </w:tc>
        <w:tc>
          <w:tcPr>
            <w:tcW w:w="1109" w:type="dxa"/>
            <w:tcBorders>
              <w:top w:val="nil"/>
              <w:bottom w:val="single" w:sz="4" w:space="0" w:color="auto"/>
            </w:tcBorders>
            <w:shd w:val="clear" w:color="auto" w:fill="auto"/>
            <w:vAlign w:val="center"/>
          </w:tcPr>
          <w:p w14:paraId="0EDDA1F4" w14:textId="2892F16C" w:rsidR="00BC7838" w:rsidRPr="00BC7838" w:rsidRDefault="00BC7838" w:rsidP="00BC7838">
            <w:pPr>
              <w:jc w:val="center"/>
              <w:rPr>
                <w:rFonts w:cs="Arial"/>
              </w:rPr>
            </w:pPr>
            <w:r w:rsidRPr="00BC7838">
              <w:rPr>
                <w:rFonts w:cs="Arial"/>
              </w:rPr>
              <w:t>19.5</w:t>
            </w:r>
          </w:p>
        </w:tc>
        <w:tc>
          <w:tcPr>
            <w:tcW w:w="994" w:type="dxa"/>
            <w:tcBorders>
              <w:top w:val="nil"/>
              <w:bottom w:val="single" w:sz="4" w:space="0" w:color="auto"/>
              <w:right w:val="nil"/>
            </w:tcBorders>
            <w:shd w:val="clear" w:color="auto" w:fill="auto"/>
            <w:vAlign w:val="center"/>
          </w:tcPr>
          <w:p w14:paraId="679AC29D" w14:textId="28448F42" w:rsidR="00BC7838" w:rsidRPr="00BC7838" w:rsidRDefault="00BC7838" w:rsidP="00BC7838">
            <w:pPr>
              <w:jc w:val="center"/>
              <w:rPr>
                <w:rFonts w:cs="Arial"/>
              </w:rPr>
            </w:pPr>
            <w:r w:rsidRPr="00BC7838">
              <w:rPr>
                <w:rFonts w:cs="Arial"/>
              </w:rPr>
              <w:t>10.8-28.1</w:t>
            </w:r>
          </w:p>
        </w:tc>
        <w:tc>
          <w:tcPr>
            <w:tcW w:w="1229" w:type="dxa"/>
            <w:tcBorders>
              <w:top w:val="nil"/>
              <w:bottom w:val="single" w:sz="4" w:space="0" w:color="auto"/>
              <w:right w:val="nil"/>
            </w:tcBorders>
            <w:shd w:val="clear" w:color="auto" w:fill="auto"/>
            <w:vAlign w:val="center"/>
          </w:tcPr>
          <w:p w14:paraId="3728EAFC" w14:textId="69389457" w:rsidR="00BC7838" w:rsidRPr="00BC7838" w:rsidRDefault="00BC7838" w:rsidP="00BC7838">
            <w:pPr>
              <w:jc w:val="center"/>
              <w:rPr>
                <w:rFonts w:cs="Arial"/>
              </w:rPr>
            </w:pPr>
            <w:r w:rsidRPr="00BC7838">
              <w:rPr>
                <w:rFonts w:cs="Arial"/>
              </w:rPr>
              <w:t>44.2</w:t>
            </w:r>
          </w:p>
        </w:tc>
        <w:tc>
          <w:tcPr>
            <w:tcW w:w="1054" w:type="dxa"/>
            <w:tcBorders>
              <w:top w:val="nil"/>
              <w:bottom w:val="single" w:sz="4" w:space="0" w:color="auto"/>
              <w:right w:val="nil"/>
            </w:tcBorders>
            <w:shd w:val="clear" w:color="auto" w:fill="auto"/>
            <w:vAlign w:val="center"/>
          </w:tcPr>
          <w:p w14:paraId="37CB993E" w14:textId="3A9FC4BE" w:rsidR="00BC7838" w:rsidRPr="00BC7838" w:rsidRDefault="00BC7838" w:rsidP="00BC7838">
            <w:pPr>
              <w:jc w:val="center"/>
              <w:rPr>
                <w:rFonts w:cs="Arial"/>
              </w:rPr>
            </w:pPr>
            <w:r w:rsidRPr="00BC7838">
              <w:rPr>
                <w:rFonts w:cs="Arial"/>
              </w:rPr>
              <w:t>34.8-53.6</w:t>
            </w:r>
          </w:p>
        </w:tc>
        <w:tc>
          <w:tcPr>
            <w:tcW w:w="1229" w:type="dxa"/>
            <w:tcBorders>
              <w:top w:val="nil"/>
              <w:bottom w:val="single" w:sz="4" w:space="0" w:color="auto"/>
              <w:right w:val="nil"/>
            </w:tcBorders>
            <w:shd w:val="clear" w:color="auto" w:fill="auto"/>
            <w:vAlign w:val="center"/>
          </w:tcPr>
          <w:p w14:paraId="18C2B53E" w14:textId="1E4B7F86" w:rsidR="00BC7838" w:rsidRPr="00BC7838" w:rsidRDefault="00BC7838" w:rsidP="00BC7838">
            <w:pPr>
              <w:jc w:val="center"/>
              <w:rPr>
                <w:rFonts w:cs="Arial"/>
              </w:rPr>
            </w:pPr>
            <w:r w:rsidRPr="00BC7838">
              <w:rPr>
                <w:rFonts w:cs="Arial"/>
              </w:rPr>
              <w:t>8.6</w:t>
            </w:r>
          </w:p>
        </w:tc>
        <w:tc>
          <w:tcPr>
            <w:tcW w:w="922" w:type="dxa"/>
            <w:tcBorders>
              <w:top w:val="nil"/>
              <w:left w:val="nil"/>
              <w:bottom w:val="single" w:sz="4" w:space="0" w:color="auto"/>
            </w:tcBorders>
            <w:shd w:val="clear" w:color="auto" w:fill="auto"/>
            <w:vAlign w:val="center"/>
          </w:tcPr>
          <w:p w14:paraId="00AFDD93" w14:textId="5167EAA1" w:rsidR="00BC7838" w:rsidRPr="00BC7838" w:rsidRDefault="00BC7838" w:rsidP="00BC7838">
            <w:pPr>
              <w:jc w:val="center"/>
              <w:rPr>
                <w:rFonts w:cs="Arial"/>
              </w:rPr>
            </w:pPr>
            <w:r w:rsidRPr="00BC7838">
              <w:rPr>
                <w:rFonts w:cs="Arial"/>
              </w:rPr>
              <w:t>4.7-12.5</w:t>
            </w:r>
          </w:p>
        </w:tc>
        <w:tc>
          <w:tcPr>
            <w:tcW w:w="1187" w:type="dxa"/>
            <w:tcBorders>
              <w:top w:val="nil"/>
              <w:left w:val="nil"/>
              <w:bottom w:val="single" w:sz="4" w:space="0" w:color="auto"/>
            </w:tcBorders>
            <w:shd w:val="clear" w:color="auto" w:fill="auto"/>
            <w:vAlign w:val="center"/>
          </w:tcPr>
          <w:p w14:paraId="75D3FFE7" w14:textId="1AA1101C" w:rsidR="00BC7838" w:rsidRPr="00BC7838" w:rsidRDefault="00BC7838" w:rsidP="00BC7838">
            <w:pPr>
              <w:jc w:val="center"/>
              <w:rPr>
                <w:rFonts w:cs="Arial"/>
              </w:rPr>
            </w:pPr>
            <w:r w:rsidRPr="00BC7838">
              <w:rPr>
                <w:rFonts w:cs="Arial"/>
              </w:rPr>
              <w:t>27.7</w:t>
            </w:r>
          </w:p>
        </w:tc>
        <w:tc>
          <w:tcPr>
            <w:tcW w:w="1023" w:type="dxa"/>
            <w:tcBorders>
              <w:top w:val="nil"/>
              <w:left w:val="nil"/>
              <w:bottom w:val="single" w:sz="4" w:space="0" w:color="auto"/>
              <w:right w:val="single" w:sz="4" w:space="0" w:color="auto"/>
            </w:tcBorders>
            <w:shd w:val="clear" w:color="auto" w:fill="auto"/>
            <w:vAlign w:val="center"/>
          </w:tcPr>
          <w:p w14:paraId="610D4744" w14:textId="2FF3D20C" w:rsidR="00BC7838" w:rsidRPr="00BC7838" w:rsidRDefault="00BC7838" w:rsidP="00BC7838">
            <w:pPr>
              <w:jc w:val="center"/>
              <w:rPr>
                <w:rFonts w:cs="Arial"/>
              </w:rPr>
            </w:pPr>
            <w:r w:rsidRPr="00BC7838">
              <w:rPr>
                <w:rFonts w:cs="Arial"/>
              </w:rPr>
              <w:t>20.3-35.0</w:t>
            </w:r>
          </w:p>
        </w:tc>
      </w:tr>
      <w:tr w:rsidR="00BC7838" w:rsidRPr="00BC7838" w14:paraId="28D3D743" w14:textId="77777777" w:rsidTr="00BC7838">
        <w:trPr>
          <w:trHeight w:val="280"/>
          <w:jc w:val="center"/>
        </w:trPr>
        <w:tc>
          <w:tcPr>
            <w:tcW w:w="897" w:type="dxa"/>
            <w:tcBorders>
              <w:top w:val="single" w:sz="4" w:space="0" w:color="auto"/>
              <w:left w:val="single" w:sz="4" w:space="0" w:color="auto"/>
              <w:bottom w:val="single" w:sz="4" w:space="0" w:color="auto"/>
            </w:tcBorders>
            <w:shd w:val="clear" w:color="auto" w:fill="auto"/>
            <w:vAlign w:val="center"/>
          </w:tcPr>
          <w:p w14:paraId="57BD0834" w14:textId="77777777" w:rsidR="00BC7838" w:rsidRPr="00BC7838" w:rsidRDefault="00BC7838" w:rsidP="00BC7838">
            <w:pPr>
              <w:keepNext/>
              <w:keepLines/>
              <w:jc w:val="center"/>
              <w:rPr>
                <w:rFonts w:cs="Arial"/>
                <w:b/>
                <w:bCs/>
              </w:rPr>
            </w:pPr>
            <w:r w:rsidRPr="00BC7838">
              <w:rPr>
                <w:rFonts w:cs="Arial"/>
                <w:b/>
                <w:bCs/>
              </w:rPr>
              <w:t>18-69</w:t>
            </w:r>
          </w:p>
        </w:tc>
        <w:tc>
          <w:tcPr>
            <w:tcW w:w="761" w:type="dxa"/>
            <w:tcBorders>
              <w:top w:val="single" w:sz="4" w:space="0" w:color="auto"/>
              <w:bottom w:val="single" w:sz="4" w:space="0" w:color="auto"/>
            </w:tcBorders>
            <w:shd w:val="clear" w:color="auto" w:fill="auto"/>
            <w:vAlign w:val="center"/>
          </w:tcPr>
          <w:p w14:paraId="09F086E4" w14:textId="37CDE1F6" w:rsidR="00BC7838" w:rsidRPr="00BC7838" w:rsidRDefault="00BC7838" w:rsidP="00BC7838">
            <w:pPr>
              <w:jc w:val="center"/>
              <w:rPr>
                <w:rFonts w:cs="Arial"/>
                <w:b/>
                <w:bCs/>
              </w:rPr>
            </w:pPr>
            <w:r w:rsidRPr="00BC7838">
              <w:rPr>
                <w:rFonts w:cs="Arial"/>
                <w:b/>
                <w:bCs/>
              </w:rPr>
              <w:t>4172</w:t>
            </w:r>
          </w:p>
        </w:tc>
        <w:tc>
          <w:tcPr>
            <w:tcW w:w="1109" w:type="dxa"/>
            <w:tcBorders>
              <w:top w:val="single" w:sz="4" w:space="0" w:color="auto"/>
              <w:bottom w:val="single" w:sz="4" w:space="0" w:color="auto"/>
            </w:tcBorders>
            <w:shd w:val="clear" w:color="auto" w:fill="auto"/>
            <w:vAlign w:val="center"/>
          </w:tcPr>
          <w:p w14:paraId="6B737DB1" w14:textId="70627EC5" w:rsidR="00BC7838" w:rsidRPr="00BC7838" w:rsidRDefault="00BC7838" w:rsidP="00BC7838">
            <w:pPr>
              <w:jc w:val="center"/>
              <w:rPr>
                <w:rFonts w:cs="Arial"/>
                <w:b/>
                <w:bCs/>
              </w:rPr>
            </w:pPr>
            <w:r w:rsidRPr="00BC7838">
              <w:rPr>
                <w:rFonts w:cs="Arial"/>
                <w:b/>
                <w:bCs/>
              </w:rPr>
              <w:t>35.2</w:t>
            </w:r>
          </w:p>
        </w:tc>
        <w:tc>
          <w:tcPr>
            <w:tcW w:w="994" w:type="dxa"/>
            <w:tcBorders>
              <w:top w:val="single" w:sz="4" w:space="0" w:color="auto"/>
              <w:bottom w:val="single" w:sz="4" w:space="0" w:color="auto"/>
            </w:tcBorders>
            <w:shd w:val="clear" w:color="auto" w:fill="auto"/>
            <w:vAlign w:val="center"/>
          </w:tcPr>
          <w:p w14:paraId="48A9D73A" w14:textId="0DA634B2" w:rsidR="00BC7838" w:rsidRPr="00BC7838" w:rsidRDefault="00BC7838" w:rsidP="00BC7838">
            <w:pPr>
              <w:jc w:val="center"/>
              <w:rPr>
                <w:rFonts w:cs="Arial"/>
                <w:b/>
                <w:bCs/>
              </w:rPr>
            </w:pPr>
            <w:r w:rsidRPr="00BC7838">
              <w:rPr>
                <w:rFonts w:cs="Arial"/>
                <w:b/>
                <w:bCs/>
              </w:rPr>
              <w:t>32.7-37.7</w:t>
            </w:r>
          </w:p>
        </w:tc>
        <w:tc>
          <w:tcPr>
            <w:tcW w:w="1229" w:type="dxa"/>
            <w:tcBorders>
              <w:top w:val="single" w:sz="4" w:space="0" w:color="auto"/>
              <w:bottom w:val="single" w:sz="4" w:space="0" w:color="auto"/>
            </w:tcBorders>
            <w:shd w:val="clear" w:color="auto" w:fill="auto"/>
            <w:vAlign w:val="center"/>
          </w:tcPr>
          <w:p w14:paraId="36B2A383" w14:textId="3C403E25" w:rsidR="00BC7838" w:rsidRPr="00BC7838" w:rsidRDefault="00BC7838" w:rsidP="00BC7838">
            <w:pPr>
              <w:jc w:val="center"/>
              <w:rPr>
                <w:rFonts w:cs="Arial"/>
                <w:b/>
                <w:bCs/>
              </w:rPr>
            </w:pPr>
            <w:r w:rsidRPr="00BC7838">
              <w:rPr>
                <w:rFonts w:cs="Arial"/>
                <w:b/>
                <w:bCs/>
              </w:rPr>
              <w:t>57.7</w:t>
            </w:r>
          </w:p>
        </w:tc>
        <w:tc>
          <w:tcPr>
            <w:tcW w:w="1054" w:type="dxa"/>
            <w:tcBorders>
              <w:top w:val="single" w:sz="4" w:space="0" w:color="auto"/>
              <w:bottom w:val="single" w:sz="4" w:space="0" w:color="auto"/>
            </w:tcBorders>
            <w:shd w:val="clear" w:color="auto" w:fill="auto"/>
            <w:vAlign w:val="center"/>
          </w:tcPr>
          <w:p w14:paraId="7E37B174" w14:textId="079CF51A" w:rsidR="00BC7838" w:rsidRPr="00BC7838" w:rsidRDefault="00BC7838" w:rsidP="00BC7838">
            <w:pPr>
              <w:jc w:val="center"/>
              <w:rPr>
                <w:rFonts w:cs="Arial"/>
                <w:b/>
                <w:bCs/>
              </w:rPr>
            </w:pPr>
            <w:r w:rsidRPr="00BC7838">
              <w:rPr>
                <w:rFonts w:cs="Arial"/>
                <w:b/>
                <w:bCs/>
              </w:rPr>
              <w:t>55.1-60.2</w:t>
            </w:r>
          </w:p>
        </w:tc>
        <w:tc>
          <w:tcPr>
            <w:tcW w:w="1229" w:type="dxa"/>
            <w:tcBorders>
              <w:top w:val="single" w:sz="4" w:space="0" w:color="auto"/>
              <w:bottom w:val="single" w:sz="4" w:space="0" w:color="auto"/>
            </w:tcBorders>
            <w:shd w:val="clear" w:color="auto" w:fill="auto"/>
            <w:vAlign w:val="center"/>
          </w:tcPr>
          <w:p w14:paraId="399F9951" w14:textId="2B7389E3" w:rsidR="00BC7838" w:rsidRPr="00BC7838" w:rsidRDefault="00BC7838" w:rsidP="00BC7838">
            <w:pPr>
              <w:jc w:val="center"/>
              <w:rPr>
                <w:rFonts w:cs="Arial"/>
                <w:b/>
                <w:bCs/>
              </w:rPr>
            </w:pPr>
            <w:r w:rsidRPr="00BC7838">
              <w:rPr>
                <w:rFonts w:cs="Arial"/>
                <w:b/>
                <w:bCs/>
              </w:rPr>
              <w:t>2.0</w:t>
            </w:r>
          </w:p>
        </w:tc>
        <w:tc>
          <w:tcPr>
            <w:tcW w:w="922" w:type="dxa"/>
            <w:tcBorders>
              <w:top w:val="single" w:sz="4" w:space="0" w:color="auto"/>
              <w:bottom w:val="single" w:sz="4" w:space="0" w:color="auto"/>
            </w:tcBorders>
            <w:shd w:val="clear" w:color="auto" w:fill="auto"/>
            <w:vAlign w:val="center"/>
          </w:tcPr>
          <w:p w14:paraId="3AC97ABD" w14:textId="0A7DA016" w:rsidR="00BC7838" w:rsidRPr="00BC7838" w:rsidRDefault="00BC7838" w:rsidP="00BC7838">
            <w:pPr>
              <w:jc w:val="center"/>
              <w:rPr>
                <w:rFonts w:cs="Arial"/>
                <w:b/>
                <w:bCs/>
              </w:rPr>
            </w:pPr>
            <w:r w:rsidRPr="00BC7838">
              <w:rPr>
                <w:rFonts w:cs="Arial"/>
                <w:b/>
                <w:bCs/>
              </w:rPr>
              <w:t>1.5-2.6</w:t>
            </w:r>
          </w:p>
        </w:tc>
        <w:tc>
          <w:tcPr>
            <w:tcW w:w="1187" w:type="dxa"/>
            <w:tcBorders>
              <w:top w:val="single" w:sz="4" w:space="0" w:color="auto"/>
              <w:bottom w:val="single" w:sz="4" w:space="0" w:color="auto"/>
            </w:tcBorders>
            <w:shd w:val="clear" w:color="auto" w:fill="auto"/>
            <w:vAlign w:val="center"/>
          </w:tcPr>
          <w:p w14:paraId="5E7674FB" w14:textId="10731E92" w:rsidR="00BC7838" w:rsidRPr="00BC7838" w:rsidRDefault="00BC7838" w:rsidP="00BC7838">
            <w:pPr>
              <w:jc w:val="center"/>
              <w:rPr>
                <w:rFonts w:cs="Arial"/>
                <w:b/>
                <w:bCs/>
              </w:rPr>
            </w:pPr>
            <w:r w:rsidRPr="00BC7838">
              <w:rPr>
                <w:rFonts w:cs="Arial"/>
                <w:b/>
                <w:bCs/>
              </w:rPr>
              <w:t>5.1</w:t>
            </w:r>
          </w:p>
        </w:tc>
        <w:tc>
          <w:tcPr>
            <w:tcW w:w="1023" w:type="dxa"/>
            <w:tcBorders>
              <w:top w:val="single" w:sz="4" w:space="0" w:color="auto"/>
              <w:bottom w:val="single" w:sz="4" w:space="0" w:color="auto"/>
              <w:right w:val="single" w:sz="4" w:space="0" w:color="auto"/>
            </w:tcBorders>
            <w:shd w:val="clear" w:color="auto" w:fill="auto"/>
            <w:vAlign w:val="center"/>
          </w:tcPr>
          <w:p w14:paraId="0172B69A" w14:textId="2B6891D2" w:rsidR="00BC7838" w:rsidRPr="00BC7838" w:rsidRDefault="00BC7838" w:rsidP="00BC7838">
            <w:pPr>
              <w:jc w:val="center"/>
              <w:rPr>
                <w:rFonts w:cs="Arial"/>
                <w:b/>
                <w:bCs/>
              </w:rPr>
            </w:pPr>
            <w:r w:rsidRPr="00BC7838">
              <w:rPr>
                <w:rFonts w:cs="Arial"/>
                <w:b/>
                <w:bCs/>
              </w:rPr>
              <w:t>4.3-5.9</w:t>
            </w:r>
          </w:p>
        </w:tc>
      </w:tr>
    </w:tbl>
    <w:p w14:paraId="61F5EA59" w14:textId="77777777" w:rsidR="00830FA4" w:rsidRPr="00BC7838" w:rsidRDefault="00830FA4" w:rsidP="00830FA4"/>
    <w:tbl>
      <w:tblPr>
        <w:tblW w:w="5570" w:type="pct"/>
        <w:jc w:val="center"/>
        <w:tblLayout w:type="fixed"/>
        <w:tblLook w:val="01E0" w:firstRow="1" w:lastRow="1" w:firstColumn="1" w:lastColumn="1" w:noHBand="0" w:noVBand="0"/>
      </w:tblPr>
      <w:tblGrid>
        <w:gridCol w:w="896"/>
        <w:gridCol w:w="761"/>
        <w:gridCol w:w="1110"/>
        <w:gridCol w:w="995"/>
        <w:gridCol w:w="1230"/>
        <w:gridCol w:w="1055"/>
        <w:gridCol w:w="1230"/>
        <w:gridCol w:w="923"/>
        <w:gridCol w:w="1188"/>
        <w:gridCol w:w="1029"/>
      </w:tblGrid>
      <w:tr w:rsidR="00830FA4" w14:paraId="67F31C7F" w14:textId="77777777" w:rsidTr="00DB15BF">
        <w:trPr>
          <w:trHeight w:val="280"/>
          <w:jc w:val="center"/>
        </w:trPr>
        <w:tc>
          <w:tcPr>
            <w:tcW w:w="10409" w:type="dxa"/>
            <w:gridSpan w:val="10"/>
            <w:tcBorders>
              <w:top w:val="single" w:sz="4" w:space="0" w:color="auto"/>
              <w:left w:val="single" w:sz="4" w:space="0" w:color="auto"/>
              <w:right w:val="single" w:sz="4" w:space="0" w:color="auto"/>
            </w:tcBorders>
            <w:shd w:val="clear" w:color="auto" w:fill="auto"/>
            <w:vAlign w:val="center"/>
          </w:tcPr>
          <w:p w14:paraId="322C48D7" w14:textId="77777777" w:rsidR="00830FA4" w:rsidRPr="00222478" w:rsidRDefault="00830FA4" w:rsidP="00830FA4">
            <w:pPr>
              <w:pStyle w:val="NormalLatinArial"/>
              <w:rPr>
                <w:b/>
                <w:bCs/>
              </w:rPr>
            </w:pPr>
            <w:r w:rsidRPr="00222478">
              <w:rPr>
                <w:b/>
                <w:bCs/>
              </w:rPr>
              <w:lastRenderedPageBreak/>
              <w:t>Blood pressure measurement and diagnosis</w:t>
            </w:r>
          </w:p>
        </w:tc>
      </w:tr>
      <w:tr w:rsidR="00830FA4" w14:paraId="148C5B41" w14:textId="77777777" w:rsidTr="00DB15BF">
        <w:trPr>
          <w:trHeight w:val="280"/>
          <w:jc w:val="center"/>
        </w:trPr>
        <w:tc>
          <w:tcPr>
            <w:tcW w:w="896" w:type="dxa"/>
            <w:vMerge w:val="restart"/>
            <w:tcBorders>
              <w:top w:val="single" w:sz="4" w:space="0" w:color="auto"/>
              <w:left w:val="single" w:sz="4" w:space="0" w:color="auto"/>
            </w:tcBorders>
            <w:shd w:val="clear" w:color="auto" w:fill="auto"/>
            <w:vAlign w:val="center"/>
          </w:tcPr>
          <w:p w14:paraId="74991D68"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10A26DA"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13" w:type="dxa"/>
            <w:gridSpan w:val="9"/>
            <w:tcBorders>
              <w:top w:val="single" w:sz="4" w:space="0" w:color="auto"/>
              <w:bottom w:val="single" w:sz="4" w:space="0" w:color="auto"/>
              <w:right w:val="single" w:sz="4" w:space="0" w:color="auto"/>
            </w:tcBorders>
            <w:shd w:val="clear" w:color="auto" w:fill="auto"/>
            <w:vAlign w:val="center"/>
          </w:tcPr>
          <w:p w14:paraId="6D814DA3"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7026165E" w14:textId="77777777" w:rsidTr="00DB15BF">
        <w:trPr>
          <w:trHeight w:val="280"/>
          <w:jc w:val="center"/>
        </w:trPr>
        <w:tc>
          <w:tcPr>
            <w:tcW w:w="896" w:type="dxa"/>
            <w:vMerge/>
            <w:tcBorders>
              <w:left w:val="single" w:sz="4" w:space="0" w:color="auto"/>
              <w:bottom w:val="single" w:sz="4" w:space="0" w:color="auto"/>
            </w:tcBorders>
            <w:shd w:val="clear" w:color="auto" w:fill="auto"/>
            <w:vAlign w:val="center"/>
          </w:tcPr>
          <w:p w14:paraId="67959BF6"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718D13E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top w:val="single" w:sz="4" w:space="0" w:color="auto"/>
              <w:bottom w:val="single" w:sz="4" w:space="0" w:color="auto"/>
            </w:tcBorders>
            <w:shd w:val="clear" w:color="auto" w:fill="auto"/>
            <w:vAlign w:val="center"/>
          </w:tcPr>
          <w:p w14:paraId="4C41F942" w14:textId="77777777" w:rsidR="00830FA4" w:rsidRPr="00222478" w:rsidRDefault="00830FA4" w:rsidP="00222478">
            <w:pPr>
              <w:keepNext/>
              <w:keepLines/>
              <w:jc w:val="center"/>
              <w:rPr>
                <w:rFonts w:ascii="Arial" w:hAnsi="Arial" w:cs="Arial"/>
              </w:rPr>
            </w:pPr>
            <w:r w:rsidRPr="00222478">
              <w:rPr>
                <w:rFonts w:ascii="Arial" w:hAnsi="Arial" w:cs="Arial"/>
              </w:rPr>
              <w:t>% Never measured</w:t>
            </w:r>
          </w:p>
        </w:tc>
        <w:tc>
          <w:tcPr>
            <w:tcW w:w="994" w:type="dxa"/>
            <w:tcBorders>
              <w:top w:val="single" w:sz="4" w:space="0" w:color="auto"/>
              <w:bottom w:val="single" w:sz="4" w:space="0" w:color="auto"/>
            </w:tcBorders>
            <w:shd w:val="clear" w:color="auto" w:fill="auto"/>
            <w:vAlign w:val="center"/>
          </w:tcPr>
          <w:p w14:paraId="1A043F8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tcBorders>
              <w:top w:val="single" w:sz="4" w:space="0" w:color="auto"/>
              <w:bottom w:val="single" w:sz="4" w:space="0" w:color="auto"/>
            </w:tcBorders>
            <w:shd w:val="clear" w:color="auto" w:fill="auto"/>
            <w:vAlign w:val="center"/>
          </w:tcPr>
          <w:p w14:paraId="3006F79D" w14:textId="77777777" w:rsidR="00830FA4" w:rsidRPr="00222478" w:rsidRDefault="00830FA4" w:rsidP="00222478">
            <w:pPr>
              <w:keepNext/>
              <w:keepLines/>
              <w:jc w:val="center"/>
              <w:rPr>
                <w:rFonts w:ascii="Arial" w:hAnsi="Arial" w:cs="Arial"/>
              </w:rPr>
            </w:pPr>
            <w:r w:rsidRPr="00222478">
              <w:rPr>
                <w:rFonts w:ascii="Arial" w:hAnsi="Arial" w:cs="Arial"/>
              </w:rPr>
              <w:t>% measured, not diagnosed</w:t>
            </w:r>
          </w:p>
        </w:tc>
        <w:tc>
          <w:tcPr>
            <w:tcW w:w="1054" w:type="dxa"/>
            <w:tcBorders>
              <w:top w:val="single" w:sz="4" w:space="0" w:color="auto"/>
              <w:bottom w:val="single" w:sz="4" w:space="0" w:color="auto"/>
            </w:tcBorders>
            <w:shd w:val="clear" w:color="auto" w:fill="auto"/>
            <w:vAlign w:val="center"/>
          </w:tcPr>
          <w:p w14:paraId="1656116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tcBorders>
              <w:top w:val="single" w:sz="4" w:space="0" w:color="auto"/>
              <w:bottom w:val="single" w:sz="4" w:space="0" w:color="auto"/>
            </w:tcBorders>
            <w:shd w:val="clear" w:color="auto" w:fill="auto"/>
            <w:vAlign w:val="center"/>
          </w:tcPr>
          <w:p w14:paraId="7EE5C426" w14:textId="77777777" w:rsidR="00830FA4" w:rsidRPr="00222478" w:rsidRDefault="00830FA4" w:rsidP="00222478">
            <w:pPr>
              <w:keepNext/>
              <w:keepLines/>
              <w:jc w:val="center"/>
              <w:rPr>
                <w:rFonts w:ascii="Arial" w:hAnsi="Arial" w:cs="Arial"/>
              </w:rPr>
            </w:pPr>
            <w:r w:rsidRPr="00222478">
              <w:rPr>
                <w:rFonts w:ascii="Arial" w:hAnsi="Arial" w:cs="Arial"/>
              </w:rPr>
              <w:t xml:space="preserve">% diagnosed, but not within past 12 months </w:t>
            </w:r>
          </w:p>
        </w:tc>
        <w:tc>
          <w:tcPr>
            <w:tcW w:w="922" w:type="dxa"/>
            <w:tcBorders>
              <w:top w:val="single" w:sz="4" w:space="0" w:color="auto"/>
              <w:bottom w:val="single" w:sz="4" w:space="0" w:color="auto"/>
            </w:tcBorders>
            <w:shd w:val="clear" w:color="auto" w:fill="auto"/>
            <w:vAlign w:val="center"/>
          </w:tcPr>
          <w:p w14:paraId="4FA2E70E"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187" w:type="dxa"/>
            <w:tcBorders>
              <w:top w:val="single" w:sz="4" w:space="0" w:color="auto"/>
              <w:bottom w:val="single" w:sz="4" w:space="0" w:color="auto"/>
            </w:tcBorders>
            <w:shd w:val="clear" w:color="auto" w:fill="auto"/>
            <w:vAlign w:val="center"/>
          </w:tcPr>
          <w:p w14:paraId="3786EAAA" w14:textId="77777777" w:rsidR="00830FA4" w:rsidRPr="00222478" w:rsidRDefault="00830FA4" w:rsidP="00222478">
            <w:pPr>
              <w:pStyle w:val="TableTextCentered"/>
              <w:keepNext/>
              <w:keepLines/>
              <w:rPr>
                <w:rFonts w:ascii="Arial" w:hAnsi="Arial" w:cs="Arial"/>
              </w:rPr>
            </w:pPr>
            <w:r w:rsidRPr="00222478">
              <w:rPr>
                <w:rFonts w:ascii="Arial" w:hAnsi="Arial" w:cs="Arial"/>
              </w:rPr>
              <w:t>% diagnosed within past 12 months</w:t>
            </w:r>
          </w:p>
        </w:tc>
        <w:tc>
          <w:tcPr>
            <w:tcW w:w="1028" w:type="dxa"/>
            <w:tcBorders>
              <w:top w:val="single" w:sz="4" w:space="0" w:color="auto"/>
              <w:bottom w:val="single" w:sz="4" w:space="0" w:color="auto"/>
              <w:right w:val="single" w:sz="4" w:space="0" w:color="auto"/>
            </w:tcBorders>
            <w:shd w:val="clear" w:color="auto" w:fill="auto"/>
            <w:vAlign w:val="center"/>
          </w:tcPr>
          <w:p w14:paraId="4DE548C9"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C7838" w14:paraId="79658500" w14:textId="77777777" w:rsidTr="00DB15BF">
        <w:trPr>
          <w:trHeight w:val="280"/>
          <w:jc w:val="center"/>
        </w:trPr>
        <w:tc>
          <w:tcPr>
            <w:tcW w:w="896" w:type="dxa"/>
            <w:tcBorders>
              <w:left w:val="single" w:sz="4" w:space="0" w:color="auto"/>
            </w:tcBorders>
            <w:shd w:val="clear" w:color="auto" w:fill="auto"/>
            <w:vAlign w:val="center"/>
          </w:tcPr>
          <w:p w14:paraId="0034FBB4" w14:textId="77777777" w:rsidR="00BC7838" w:rsidRPr="00AB183B" w:rsidRDefault="00BC7838" w:rsidP="00BC7838">
            <w:pPr>
              <w:keepNext/>
              <w:keepLines/>
              <w:jc w:val="center"/>
              <w:rPr>
                <w:rFonts w:ascii="Arial" w:hAnsi="Arial" w:cs="Arial"/>
              </w:rPr>
            </w:pPr>
            <w:r w:rsidRPr="00AB183B">
              <w:rPr>
                <w:rFonts w:ascii="Arial" w:hAnsi="Arial" w:cs="Arial"/>
              </w:rPr>
              <w:t>18-29</w:t>
            </w:r>
          </w:p>
        </w:tc>
        <w:tc>
          <w:tcPr>
            <w:tcW w:w="761" w:type="dxa"/>
            <w:tcBorders>
              <w:top w:val="nil"/>
              <w:bottom w:val="nil"/>
            </w:tcBorders>
            <w:shd w:val="clear" w:color="auto" w:fill="auto"/>
            <w:vAlign w:val="center"/>
          </w:tcPr>
          <w:p w14:paraId="0BA8DD12" w14:textId="5B9C786C" w:rsidR="00BC7838" w:rsidRPr="00BC7838" w:rsidRDefault="00BC7838" w:rsidP="00BC7838">
            <w:pPr>
              <w:jc w:val="center"/>
              <w:rPr>
                <w:rFonts w:cs="Arial"/>
              </w:rPr>
            </w:pPr>
            <w:r w:rsidRPr="00BC7838">
              <w:rPr>
                <w:rFonts w:cs="Arial"/>
              </w:rPr>
              <w:t>1684</w:t>
            </w:r>
          </w:p>
        </w:tc>
        <w:tc>
          <w:tcPr>
            <w:tcW w:w="1109" w:type="dxa"/>
            <w:tcBorders>
              <w:top w:val="nil"/>
              <w:bottom w:val="nil"/>
            </w:tcBorders>
            <w:shd w:val="clear" w:color="auto" w:fill="auto"/>
            <w:vAlign w:val="center"/>
          </w:tcPr>
          <w:p w14:paraId="6835A340" w14:textId="1CC4A6FF" w:rsidR="00BC7838" w:rsidRPr="00BC7838" w:rsidRDefault="00BC7838" w:rsidP="00BC7838">
            <w:pPr>
              <w:jc w:val="center"/>
              <w:rPr>
                <w:rFonts w:cs="Arial"/>
              </w:rPr>
            </w:pPr>
            <w:r w:rsidRPr="00BC7838">
              <w:rPr>
                <w:rFonts w:cs="Arial"/>
              </w:rPr>
              <w:t>43.6</w:t>
            </w:r>
          </w:p>
        </w:tc>
        <w:tc>
          <w:tcPr>
            <w:tcW w:w="994" w:type="dxa"/>
            <w:tcBorders>
              <w:top w:val="nil"/>
              <w:bottom w:val="nil"/>
              <w:right w:val="nil"/>
            </w:tcBorders>
            <w:shd w:val="clear" w:color="auto" w:fill="auto"/>
            <w:vAlign w:val="center"/>
          </w:tcPr>
          <w:p w14:paraId="6CC4C0CE" w14:textId="3F473D5C" w:rsidR="00BC7838" w:rsidRPr="00BC7838" w:rsidRDefault="00BC7838" w:rsidP="00BC7838">
            <w:pPr>
              <w:jc w:val="center"/>
              <w:rPr>
                <w:rFonts w:cs="Arial"/>
              </w:rPr>
            </w:pPr>
            <w:r w:rsidRPr="00BC7838">
              <w:rPr>
                <w:rFonts w:cs="Arial"/>
              </w:rPr>
              <w:t>40.2-47.0</w:t>
            </w:r>
          </w:p>
        </w:tc>
        <w:tc>
          <w:tcPr>
            <w:tcW w:w="1229" w:type="dxa"/>
            <w:tcBorders>
              <w:top w:val="nil"/>
              <w:bottom w:val="nil"/>
              <w:right w:val="nil"/>
            </w:tcBorders>
            <w:shd w:val="clear" w:color="auto" w:fill="auto"/>
            <w:vAlign w:val="center"/>
          </w:tcPr>
          <w:p w14:paraId="53258556" w14:textId="2B09B928" w:rsidR="00BC7838" w:rsidRPr="00BC7838" w:rsidRDefault="00BC7838" w:rsidP="00BC7838">
            <w:pPr>
              <w:jc w:val="center"/>
              <w:rPr>
                <w:rFonts w:cs="Arial"/>
              </w:rPr>
            </w:pPr>
            <w:r w:rsidRPr="00BC7838">
              <w:rPr>
                <w:rFonts w:cs="Arial"/>
              </w:rPr>
              <w:t>53.8</w:t>
            </w:r>
          </w:p>
        </w:tc>
        <w:tc>
          <w:tcPr>
            <w:tcW w:w="1054" w:type="dxa"/>
            <w:tcBorders>
              <w:top w:val="nil"/>
              <w:bottom w:val="nil"/>
              <w:right w:val="nil"/>
            </w:tcBorders>
            <w:shd w:val="clear" w:color="auto" w:fill="auto"/>
            <w:vAlign w:val="center"/>
          </w:tcPr>
          <w:p w14:paraId="617920A9" w14:textId="2F10F8FE" w:rsidR="00BC7838" w:rsidRPr="00BC7838" w:rsidRDefault="00BC7838" w:rsidP="00BC7838">
            <w:pPr>
              <w:jc w:val="center"/>
              <w:rPr>
                <w:rFonts w:cs="Arial"/>
              </w:rPr>
            </w:pPr>
            <w:r w:rsidRPr="00BC7838">
              <w:rPr>
                <w:rFonts w:cs="Arial"/>
              </w:rPr>
              <w:t>50.5-57.2</w:t>
            </w:r>
          </w:p>
        </w:tc>
        <w:tc>
          <w:tcPr>
            <w:tcW w:w="1229" w:type="dxa"/>
            <w:tcBorders>
              <w:top w:val="nil"/>
              <w:bottom w:val="nil"/>
              <w:right w:val="nil"/>
            </w:tcBorders>
            <w:shd w:val="clear" w:color="auto" w:fill="auto"/>
            <w:vAlign w:val="center"/>
          </w:tcPr>
          <w:p w14:paraId="7EE6ED39" w14:textId="392CEA5C" w:rsidR="00BC7838" w:rsidRPr="00BC7838" w:rsidRDefault="00BC7838" w:rsidP="00BC7838">
            <w:pPr>
              <w:jc w:val="center"/>
              <w:rPr>
                <w:rFonts w:cs="Arial"/>
              </w:rPr>
            </w:pPr>
            <w:r w:rsidRPr="00BC7838">
              <w:rPr>
                <w:rFonts w:cs="Arial"/>
              </w:rPr>
              <w:t>0.8</w:t>
            </w:r>
          </w:p>
        </w:tc>
        <w:tc>
          <w:tcPr>
            <w:tcW w:w="922" w:type="dxa"/>
            <w:tcBorders>
              <w:top w:val="nil"/>
              <w:left w:val="nil"/>
              <w:bottom w:val="nil"/>
            </w:tcBorders>
            <w:shd w:val="clear" w:color="auto" w:fill="auto"/>
            <w:vAlign w:val="center"/>
          </w:tcPr>
          <w:p w14:paraId="7C27B13E" w14:textId="0B27AD35" w:rsidR="00BC7838" w:rsidRPr="00BC7838" w:rsidRDefault="00BC7838" w:rsidP="00BC7838">
            <w:pPr>
              <w:jc w:val="center"/>
              <w:rPr>
                <w:rFonts w:cs="Arial"/>
              </w:rPr>
            </w:pPr>
            <w:r w:rsidRPr="00BC7838">
              <w:rPr>
                <w:rFonts w:cs="Arial"/>
              </w:rPr>
              <w:t>0.3-1.3</w:t>
            </w:r>
          </w:p>
        </w:tc>
        <w:tc>
          <w:tcPr>
            <w:tcW w:w="1187" w:type="dxa"/>
            <w:tcBorders>
              <w:top w:val="nil"/>
              <w:left w:val="nil"/>
              <w:bottom w:val="nil"/>
            </w:tcBorders>
            <w:shd w:val="clear" w:color="auto" w:fill="auto"/>
            <w:vAlign w:val="center"/>
          </w:tcPr>
          <w:p w14:paraId="19C79C60" w14:textId="0C2C7F4E" w:rsidR="00BC7838" w:rsidRPr="00BC7838" w:rsidRDefault="00BC7838" w:rsidP="00BC7838">
            <w:pPr>
              <w:jc w:val="center"/>
              <w:rPr>
                <w:rFonts w:cs="Arial"/>
              </w:rPr>
            </w:pPr>
            <w:r w:rsidRPr="00BC7838">
              <w:rPr>
                <w:rFonts w:cs="Arial"/>
              </w:rPr>
              <w:t>1.7</w:t>
            </w:r>
          </w:p>
        </w:tc>
        <w:tc>
          <w:tcPr>
            <w:tcW w:w="1028" w:type="dxa"/>
            <w:tcBorders>
              <w:top w:val="nil"/>
              <w:left w:val="nil"/>
              <w:bottom w:val="nil"/>
              <w:right w:val="single" w:sz="4" w:space="0" w:color="auto"/>
            </w:tcBorders>
            <w:shd w:val="clear" w:color="auto" w:fill="auto"/>
            <w:vAlign w:val="center"/>
          </w:tcPr>
          <w:p w14:paraId="19C6C44D" w14:textId="221C9DE4" w:rsidR="00BC7838" w:rsidRPr="00BC7838" w:rsidRDefault="00BC7838" w:rsidP="00BC7838">
            <w:pPr>
              <w:jc w:val="center"/>
              <w:rPr>
                <w:rFonts w:cs="Arial"/>
              </w:rPr>
            </w:pPr>
            <w:r w:rsidRPr="00BC7838">
              <w:rPr>
                <w:rFonts w:cs="Arial"/>
              </w:rPr>
              <w:t>1.0-2.5</w:t>
            </w:r>
          </w:p>
        </w:tc>
      </w:tr>
      <w:tr w:rsidR="00BC7838" w14:paraId="412F8641" w14:textId="77777777" w:rsidTr="00DB15BF">
        <w:trPr>
          <w:trHeight w:val="280"/>
          <w:jc w:val="center"/>
        </w:trPr>
        <w:tc>
          <w:tcPr>
            <w:tcW w:w="896" w:type="dxa"/>
            <w:tcBorders>
              <w:left w:val="single" w:sz="4" w:space="0" w:color="auto"/>
            </w:tcBorders>
            <w:shd w:val="clear" w:color="auto" w:fill="auto"/>
            <w:vAlign w:val="center"/>
          </w:tcPr>
          <w:p w14:paraId="46AC58B2" w14:textId="77777777" w:rsidR="00BC7838" w:rsidRPr="00AB183B" w:rsidRDefault="00BC7838" w:rsidP="00BC7838">
            <w:pPr>
              <w:keepNext/>
              <w:keepLines/>
              <w:jc w:val="center"/>
              <w:rPr>
                <w:rFonts w:ascii="Arial" w:hAnsi="Arial" w:cs="Arial"/>
              </w:rPr>
            </w:pPr>
            <w:r w:rsidRPr="00AB183B">
              <w:rPr>
                <w:rFonts w:ascii="Arial" w:hAnsi="Arial" w:cs="Arial"/>
              </w:rPr>
              <w:t>30-44</w:t>
            </w:r>
          </w:p>
        </w:tc>
        <w:tc>
          <w:tcPr>
            <w:tcW w:w="761" w:type="dxa"/>
            <w:tcBorders>
              <w:top w:val="nil"/>
              <w:bottom w:val="nil"/>
            </w:tcBorders>
            <w:shd w:val="clear" w:color="auto" w:fill="auto"/>
            <w:vAlign w:val="center"/>
          </w:tcPr>
          <w:p w14:paraId="5CD37CB4" w14:textId="3EE20367" w:rsidR="00BC7838" w:rsidRPr="00BC7838" w:rsidRDefault="00BC7838" w:rsidP="00BC7838">
            <w:pPr>
              <w:jc w:val="center"/>
              <w:rPr>
                <w:rFonts w:cs="Arial"/>
              </w:rPr>
            </w:pPr>
            <w:r w:rsidRPr="00BC7838">
              <w:rPr>
                <w:rFonts w:cs="Arial"/>
              </w:rPr>
              <w:t>3992</w:t>
            </w:r>
          </w:p>
        </w:tc>
        <w:tc>
          <w:tcPr>
            <w:tcW w:w="1109" w:type="dxa"/>
            <w:tcBorders>
              <w:top w:val="nil"/>
              <w:bottom w:val="nil"/>
            </w:tcBorders>
            <w:shd w:val="clear" w:color="auto" w:fill="auto"/>
            <w:vAlign w:val="center"/>
          </w:tcPr>
          <w:p w14:paraId="3863EFA4" w14:textId="7FA95C82" w:rsidR="00BC7838" w:rsidRPr="00BC7838" w:rsidRDefault="00BC7838" w:rsidP="00BC7838">
            <w:pPr>
              <w:jc w:val="center"/>
              <w:rPr>
                <w:rFonts w:cs="Arial"/>
              </w:rPr>
            </w:pPr>
            <w:r w:rsidRPr="00BC7838">
              <w:rPr>
                <w:rFonts w:cs="Arial"/>
              </w:rPr>
              <w:t>37.3</w:t>
            </w:r>
          </w:p>
        </w:tc>
        <w:tc>
          <w:tcPr>
            <w:tcW w:w="994" w:type="dxa"/>
            <w:tcBorders>
              <w:top w:val="nil"/>
              <w:bottom w:val="nil"/>
              <w:right w:val="nil"/>
            </w:tcBorders>
            <w:shd w:val="clear" w:color="auto" w:fill="auto"/>
            <w:vAlign w:val="center"/>
          </w:tcPr>
          <w:p w14:paraId="6CED2FC8" w14:textId="1F4EDC1E" w:rsidR="00BC7838" w:rsidRPr="00BC7838" w:rsidRDefault="00BC7838" w:rsidP="00BC7838">
            <w:pPr>
              <w:jc w:val="center"/>
              <w:rPr>
                <w:rFonts w:cs="Arial"/>
              </w:rPr>
            </w:pPr>
            <w:r w:rsidRPr="00BC7838">
              <w:rPr>
                <w:rFonts w:cs="Arial"/>
              </w:rPr>
              <w:t>34.7-40.0</w:t>
            </w:r>
          </w:p>
        </w:tc>
        <w:tc>
          <w:tcPr>
            <w:tcW w:w="1229" w:type="dxa"/>
            <w:tcBorders>
              <w:top w:val="nil"/>
              <w:bottom w:val="nil"/>
              <w:right w:val="nil"/>
            </w:tcBorders>
            <w:shd w:val="clear" w:color="auto" w:fill="auto"/>
            <w:vAlign w:val="center"/>
          </w:tcPr>
          <w:p w14:paraId="624EF740" w14:textId="2F5F2C2A" w:rsidR="00BC7838" w:rsidRPr="00BC7838" w:rsidRDefault="00BC7838" w:rsidP="00BC7838">
            <w:pPr>
              <w:jc w:val="center"/>
              <w:rPr>
                <w:rFonts w:cs="Arial"/>
              </w:rPr>
            </w:pPr>
            <w:r w:rsidRPr="00BC7838">
              <w:rPr>
                <w:rFonts w:cs="Arial"/>
              </w:rPr>
              <w:t>57.3</w:t>
            </w:r>
          </w:p>
        </w:tc>
        <w:tc>
          <w:tcPr>
            <w:tcW w:w="1054" w:type="dxa"/>
            <w:tcBorders>
              <w:top w:val="nil"/>
              <w:bottom w:val="nil"/>
              <w:right w:val="nil"/>
            </w:tcBorders>
            <w:shd w:val="clear" w:color="auto" w:fill="auto"/>
            <w:vAlign w:val="center"/>
          </w:tcPr>
          <w:p w14:paraId="0A704C29" w14:textId="712E02C0" w:rsidR="00BC7838" w:rsidRPr="00BC7838" w:rsidRDefault="00BC7838" w:rsidP="00BC7838">
            <w:pPr>
              <w:jc w:val="center"/>
              <w:rPr>
                <w:rFonts w:cs="Arial"/>
              </w:rPr>
            </w:pPr>
            <w:r w:rsidRPr="00BC7838">
              <w:rPr>
                <w:rFonts w:cs="Arial"/>
              </w:rPr>
              <w:t>54.7-59.9</w:t>
            </w:r>
          </w:p>
        </w:tc>
        <w:tc>
          <w:tcPr>
            <w:tcW w:w="1229" w:type="dxa"/>
            <w:tcBorders>
              <w:top w:val="nil"/>
              <w:bottom w:val="nil"/>
              <w:right w:val="nil"/>
            </w:tcBorders>
            <w:shd w:val="clear" w:color="auto" w:fill="auto"/>
            <w:vAlign w:val="center"/>
          </w:tcPr>
          <w:p w14:paraId="112688AE" w14:textId="0D2C6222" w:rsidR="00BC7838" w:rsidRPr="00BC7838" w:rsidRDefault="00BC7838" w:rsidP="00BC7838">
            <w:pPr>
              <w:jc w:val="center"/>
              <w:rPr>
                <w:rFonts w:cs="Arial"/>
              </w:rPr>
            </w:pPr>
            <w:r w:rsidRPr="00BC7838">
              <w:rPr>
                <w:rFonts w:cs="Arial"/>
              </w:rPr>
              <w:t>1.3</w:t>
            </w:r>
          </w:p>
        </w:tc>
        <w:tc>
          <w:tcPr>
            <w:tcW w:w="922" w:type="dxa"/>
            <w:tcBorders>
              <w:top w:val="nil"/>
              <w:left w:val="nil"/>
              <w:bottom w:val="nil"/>
            </w:tcBorders>
            <w:shd w:val="clear" w:color="auto" w:fill="auto"/>
            <w:vAlign w:val="center"/>
          </w:tcPr>
          <w:p w14:paraId="0E562F24" w14:textId="7ABD78DB" w:rsidR="00BC7838" w:rsidRPr="00BC7838" w:rsidRDefault="00BC7838" w:rsidP="00BC7838">
            <w:pPr>
              <w:jc w:val="center"/>
              <w:rPr>
                <w:rFonts w:cs="Arial"/>
              </w:rPr>
            </w:pPr>
            <w:r w:rsidRPr="00BC7838">
              <w:rPr>
                <w:rFonts w:cs="Arial"/>
              </w:rPr>
              <w:t>0.9-1.8</w:t>
            </w:r>
          </w:p>
        </w:tc>
        <w:tc>
          <w:tcPr>
            <w:tcW w:w="1187" w:type="dxa"/>
            <w:tcBorders>
              <w:top w:val="nil"/>
              <w:left w:val="nil"/>
              <w:bottom w:val="nil"/>
            </w:tcBorders>
            <w:shd w:val="clear" w:color="auto" w:fill="auto"/>
            <w:vAlign w:val="center"/>
          </w:tcPr>
          <w:p w14:paraId="1B5B26D6" w14:textId="51D266D7" w:rsidR="00BC7838" w:rsidRPr="00BC7838" w:rsidRDefault="00BC7838" w:rsidP="00BC7838">
            <w:pPr>
              <w:jc w:val="center"/>
              <w:rPr>
                <w:rFonts w:cs="Arial"/>
              </w:rPr>
            </w:pPr>
            <w:r w:rsidRPr="00BC7838">
              <w:rPr>
                <w:rFonts w:cs="Arial"/>
              </w:rPr>
              <w:t>4.0</w:t>
            </w:r>
          </w:p>
        </w:tc>
        <w:tc>
          <w:tcPr>
            <w:tcW w:w="1028" w:type="dxa"/>
            <w:tcBorders>
              <w:top w:val="nil"/>
              <w:left w:val="nil"/>
              <w:bottom w:val="nil"/>
              <w:right w:val="single" w:sz="4" w:space="0" w:color="auto"/>
            </w:tcBorders>
            <w:shd w:val="clear" w:color="auto" w:fill="auto"/>
            <w:vAlign w:val="center"/>
          </w:tcPr>
          <w:p w14:paraId="12EDA069" w14:textId="0FC0148F" w:rsidR="00BC7838" w:rsidRPr="00BC7838" w:rsidRDefault="00BC7838" w:rsidP="00BC7838">
            <w:pPr>
              <w:jc w:val="center"/>
              <w:rPr>
                <w:rFonts w:cs="Arial"/>
              </w:rPr>
            </w:pPr>
            <w:r w:rsidRPr="00BC7838">
              <w:rPr>
                <w:rFonts w:cs="Arial"/>
              </w:rPr>
              <w:t>3.2-4.8</w:t>
            </w:r>
          </w:p>
        </w:tc>
      </w:tr>
      <w:tr w:rsidR="00BC7838" w14:paraId="4E90FDFB" w14:textId="77777777" w:rsidTr="00DB15BF">
        <w:trPr>
          <w:trHeight w:val="280"/>
          <w:jc w:val="center"/>
        </w:trPr>
        <w:tc>
          <w:tcPr>
            <w:tcW w:w="896" w:type="dxa"/>
            <w:tcBorders>
              <w:left w:val="single" w:sz="4" w:space="0" w:color="auto"/>
            </w:tcBorders>
            <w:shd w:val="clear" w:color="auto" w:fill="auto"/>
            <w:vAlign w:val="center"/>
          </w:tcPr>
          <w:p w14:paraId="573E4899" w14:textId="77777777" w:rsidR="00BC7838" w:rsidRPr="00AB183B" w:rsidRDefault="00BC7838" w:rsidP="00BC7838">
            <w:pPr>
              <w:keepNext/>
              <w:keepLines/>
              <w:jc w:val="center"/>
              <w:rPr>
                <w:rFonts w:ascii="Arial" w:hAnsi="Arial" w:cs="Arial"/>
              </w:rPr>
            </w:pPr>
            <w:r w:rsidRPr="00AB183B">
              <w:rPr>
                <w:rFonts w:ascii="Arial" w:hAnsi="Arial" w:cs="Arial"/>
              </w:rPr>
              <w:t>45-59</w:t>
            </w:r>
          </w:p>
        </w:tc>
        <w:tc>
          <w:tcPr>
            <w:tcW w:w="761" w:type="dxa"/>
            <w:tcBorders>
              <w:top w:val="nil"/>
              <w:bottom w:val="nil"/>
            </w:tcBorders>
            <w:shd w:val="clear" w:color="auto" w:fill="auto"/>
            <w:vAlign w:val="center"/>
          </w:tcPr>
          <w:p w14:paraId="0B73FF62" w14:textId="56E16C3E" w:rsidR="00BC7838" w:rsidRPr="00BC7838" w:rsidRDefault="00BC7838" w:rsidP="00BC7838">
            <w:pPr>
              <w:jc w:val="center"/>
              <w:rPr>
                <w:rFonts w:cs="Arial"/>
              </w:rPr>
            </w:pPr>
            <w:r w:rsidRPr="00BC7838">
              <w:rPr>
                <w:rFonts w:cs="Arial"/>
              </w:rPr>
              <w:t>1753</w:t>
            </w:r>
          </w:p>
        </w:tc>
        <w:tc>
          <w:tcPr>
            <w:tcW w:w="1109" w:type="dxa"/>
            <w:tcBorders>
              <w:top w:val="nil"/>
              <w:bottom w:val="nil"/>
            </w:tcBorders>
            <w:shd w:val="clear" w:color="auto" w:fill="auto"/>
            <w:vAlign w:val="center"/>
          </w:tcPr>
          <w:p w14:paraId="7C19185B" w14:textId="21026C81" w:rsidR="00BC7838" w:rsidRPr="00BC7838" w:rsidRDefault="00BC7838" w:rsidP="00BC7838">
            <w:pPr>
              <w:jc w:val="center"/>
              <w:rPr>
                <w:rFonts w:cs="Arial"/>
              </w:rPr>
            </w:pPr>
            <w:r w:rsidRPr="00BC7838">
              <w:rPr>
                <w:rFonts w:cs="Arial"/>
              </w:rPr>
              <w:t>30.3</w:t>
            </w:r>
          </w:p>
        </w:tc>
        <w:tc>
          <w:tcPr>
            <w:tcW w:w="994" w:type="dxa"/>
            <w:tcBorders>
              <w:top w:val="nil"/>
              <w:bottom w:val="nil"/>
              <w:right w:val="nil"/>
            </w:tcBorders>
            <w:shd w:val="clear" w:color="auto" w:fill="auto"/>
            <w:vAlign w:val="center"/>
          </w:tcPr>
          <w:p w14:paraId="69C85F61" w14:textId="75094C81" w:rsidR="00BC7838" w:rsidRPr="00BC7838" w:rsidRDefault="00BC7838" w:rsidP="00BC7838">
            <w:pPr>
              <w:jc w:val="center"/>
              <w:rPr>
                <w:rFonts w:cs="Arial"/>
              </w:rPr>
            </w:pPr>
            <w:r w:rsidRPr="00BC7838">
              <w:rPr>
                <w:rFonts w:cs="Arial"/>
              </w:rPr>
              <w:t>26.7-33.8</w:t>
            </w:r>
          </w:p>
        </w:tc>
        <w:tc>
          <w:tcPr>
            <w:tcW w:w="1229" w:type="dxa"/>
            <w:tcBorders>
              <w:top w:val="nil"/>
              <w:bottom w:val="nil"/>
              <w:right w:val="nil"/>
            </w:tcBorders>
            <w:shd w:val="clear" w:color="auto" w:fill="auto"/>
            <w:vAlign w:val="center"/>
          </w:tcPr>
          <w:p w14:paraId="4700040C" w14:textId="00C8E12F" w:rsidR="00BC7838" w:rsidRPr="00BC7838" w:rsidRDefault="00BC7838" w:rsidP="00BC7838">
            <w:pPr>
              <w:jc w:val="center"/>
              <w:rPr>
                <w:rFonts w:cs="Arial"/>
              </w:rPr>
            </w:pPr>
            <w:r w:rsidRPr="00BC7838">
              <w:rPr>
                <w:rFonts w:cs="Arial"/>
              </w:rPr>
              <w:t>51.7</w:t>
            </w:r>
          </w:p>
        </w:tc>
        <w:tc>
          <w:tcPr>
            <w:tcW w:w="1054" w:type="dxa"/>
            <w:tcBorders>
              <w:top w:val="nil"/>
              <w:bottom w:val="nil"/>
              <w:right w:val="nil"/>
            </w:tcBorders>
            <w:shd w:val="clear" w:color="auto" w:fill="auto"/>
            <w:vAlign w:val="center"/>
          </w:tcPr>
          <w:p w14:paraId="66A82B35" w14:textId="35738657" w:rsidR="00BC7838" w:rsidRPr="00BC7838" w:rsidRDefault="00BC7838" w:rsidP="00BC7838">
            <w:pPr>
              <w:jc w:val="center"/>
              <w:rPr>
                <w:rFonts w:cs="Arial"/>
              </w:rPr>
            </w:pPr>
            <w:r w:rsidRPr="00BC7838">
              <w:rPr>
                <w:rFonts w:cs="Arial"/>
              </w:rPr>
              <w:t>48.1-55.4</w:t>
            </w:r>
          </w:p>
        </w:tc>
        <w:tc>
          <w:tcPr>
            <w:tcW w:w="1229" w:type="dxa"/>
            <w:tcBorders>
              <w:top w:val="nil"/>
              <w:bottom w:val="nil"/>
              <w:right w:val="nil"/>
            </w:tcBorders>
            <w:shd w:val="clear" w:color="auto" w:fill="auto"/>
            <w:vAlign w:val="center"/>
          </w:tcPr>
          <w:p w14:paraId="5C8E6AD7" w14:textId="2BF58F46" w:rsidR="00BC7838" w:rsidRPr="00BC7838" w:rsidRDefault="00BC7838" w:rsidP="00BC7838">
            <w:pPr>
              <w:jc w:val="center"/>
              <w:rPr>
                <w:rFonts w:cs="Arial"/>
              </w:rPr>
            </w:pPr>
            <w:r w:rsidRPr="00BC7838">
              <w:rPr>
                <w:rFonts w:cs="Arial"/>
              </w:rPr>
              <w:t>4.9</w:t>
            </w:r>
          </w:p>
        </w:tc>
        <w:tc>
          <w:tcPr>
            <w:tcW w:w="922" w:type="dxa"/>
            <w:tcBorders>
              <w:top w:val="nil"/>
              <w:left w:val="nil"/>
              <w:bottom w:val="nil"/>
            </w:tcBorders>
            <w:shd w:val="clear" w:color="auto" w:fill="auto"/>
            <w:vAlign w:val="center"/>
          </w:tcPr>
          <w:p w14:paraId="5EA5AB19" w14:textId="0686434E" w:rsidR="00BC7838" w:rsidRPr="00BC7838" w:rsidRDefault="00BC7838" w:rsidP="00BC7838">
            <w:pPr>
              <w:jc w:val="center"/>
              <w:rPr>
                <w:rFonts w:cs="Arial"/>
              </w:rPr>
            </w:pPr>
            <w:r w:rsidRPr="00BC7838">
              <w:rPr>
                <w:rFonts w:cs="Arial"/>
              </w:rPr>
              <w:t>3.6-6.3</w:t>
            </w:r>
          </w:p>
        </w:tc>
        <w:tc>
          <w:tcPr>
            <w:tcW w:w="1187" w:type="dxa"/>
            <w:tcBorders>
              <w:top w:val="nil"/>
              <w:left w:val="nil"/>
              <w:bottom w:val="nil"/>
            </w:tcBorders>
            <w:shd w:val="clear" w:color="auto" w:fill="auto"/>
            <w:vAlign w:val="center"/>
          </w:tcPr>
          <w:p w14:paraId="14A1B4A1" w14:textId="67D0B6C3" w:rsidR="00BC7838" w:rsidRPr="00BC7838" w:rsidRDefault="00BC7838" w:rsidP="00BC7838">
            <w:pPr>
              <w:jc w:val="center"/>
              <w:rPr>
                <w:rFonts w:cs="Arial"/>
              </w:rPr>
            </w:pPr>
            <w:r w:rsidRPr="00BC7838">
              <w:rPr>
                <w:rFonts w:cs="Arial"/>
              </w:rPr>
              <w:t>13.1</w:t>
            </w:r>
          </w:p>
        </w:tc>
        <w:tc>
          <w:tcPr>
            <w:tcW w:w="1028" w:type="dxa"/>
            <w:tcBorders>
              <w:top w:val="nil"/>
              <w:left w:val="nil"/>
              <w:bottom w:val="nil"/>
              <w:right w:val="single" w:sz="4" w:space="0" w:color="auto"/>
            </w:tcBorders>
            <w:shd w:val="clear" w:color="auto" w:fill="auto"/>
            <w:vAlign w:val="center"/>
          </w:tcPr>
          <w:p w14:paraId="1A9B3019" w14:textId="4D005638" w:rsidR="00BC7838" w:rsidRPr="00BC7838" w:rsidRDefault="00BC7838" w:rsidP="00BC7838">
            <w:pPr>
              <w:jc w:val="center"/>
              <w:rPr>
                <w:rFonts w:cs="Arial"/>
              </w:rPr>
            </w:pPr>
            <w:r w:rsidRPr="00BC7838">
              <w:rPr>
                <w:rFonts w:cs="Arial"/>
              </w:rPr>
              <w:t>11.0-15.2</w:t>
            </w:r>
          </w:p>
        </w:tc>
      </w:tr>
      <w:tr w:rsidR="00BC7838" w14:paraId="69665AFC" w14:textId="77777777" w:rsidTr="00DB15BF">
        <w:trPr>
          <w:trHeight w:val="280"/>
          <w:jc w:val="center"/>
        </w:trPr>
        <w:tc>
          <w:tcPr>
            <w:tcW w:w="896" w:type="dxa"/>
            <w:tcBorders>
              <w:left w:val="single" w:sz="4" w:space="0" w:color="auto"/>
              <w:bottom w:val="single" w:sz="4" w:space="0" w:color="auto"/>
            </w:tcBorders>
            <w:shd w:val="clear" w:color="auto" w:fill="auto"/>
            <w:vAlign w:val="center"/>
          </w:tcPr>
          <w:p w14:paraId="2B6C6A4A" w14:textId="77777777" w:rsidR="00BC7838" w:rsidRPr="00AB183B" w:rsidRDefault="00BC7838" w:rsidP="00BC7838">
            <w:pPr>
              <w:keepNext/>
              <w:keepLines/>
              <w:jc w:val="center"/>
              <w:rPr>
                <w:rFonts w:ascii="Arial" w:hAnsi="Arial" w:cs="Arial"/>
              </w:rPr>
            </w:pPr>
            <w:r w:rsidRPr="00AB183B">
              <w:rPr>
                <w:rFonts w:ascii="Arial" w:hAnsi="Arial" w:cs="Arial"/>
              </w:rPr>
              <w:t>60-69</w:t>
            </w:r>
          </w:p>
        </w:tc>
        <w:tc>
          <w:tcPr>
            <w:tcW w:w="761" w:type="dxa"/>
            <w:tcBorders>
              <w:top w:val="nil"/>
              <w:bottom w:val="single" w:sz="4" w:space="0" w:color="auto"/>
            </w:tcBorders>
            <w:shd w:val="clear" w:color="auto" w:fill="auto"/>
            <w:vAlign w:val="center"/>
          </w:tcPr>
          <w:p w14:paraId="79366621" w14:textId="20F87418" w:rsidR="00BC7838" w:rsidRPr="00BC7838" w:rsidRDefault="00BC7838" w:rsidP="00BC7838">
            <w:pPr>
              <w:jc w:val="center"/>
              <w:rPr>
                <w:rFonts w:cs="Arial"/>
              </w:rPr>
            </w:pPr>
            <w:r w:rsidRPr="00BC7838">
              <w:rPr>
                <w:rFonts w:cs="Arial"/>
              </w:rPr>
              <w:t>620</w:t>
            </w:r>
          </w:p>
        </w:tc>
        <w:tc>
          <w:tcPr>
            <w:tcW w:w="1109" w:type="dxa"/>
            <w:tcBorders>
              <w:top w:val="nil"/>
              <w:bottom w:val="single" w:sz="4" w:space="0" w:color="auto"/>
            </w:tcBorders>
            <w:shd w:val="clear" w:color="auto" w:fill="auto"/>
            <w:vAlign w:val="center"/>
          </w:tcPr>
          <w:p w14:paraId="36F90A9B" w14:textId="768A76B6" w:rsidR="00BC7838" w:rsidRPr="00BC7838" w:rsidRDefault="00BC7838" w:rsidP="00BC7838">
            <w:pPr>
              <w:jc w:val="center"/>
              <w:rPr>
                <w:rFonts w:cs="Arial"/>
              </w:rPr>
            </w:pPr>
            <w:r w:rsidRPr="00BC7838">
              <w:rPr>
                <w:rFonts w:cs="Arial"/>
              </w:rPr>
              <w:t>23.6</w:t>
            </w:r>
          </w:p>
        </w:tc>
        <w:tc>
          <w:tcPr>
            <w:tcW w:w="994" w:type="dxa"/>
            <w:tcBorders>
              <w:top w:val="nil"/>
              <w:bottom w:val="single" w:sz="4" w:space="0" w:color="auto"/>
              <w:right w:val="nil"/>
            </w:tcBorders>
            <w:shd w:val="clear" w:color="auto" w:fill="auto"/>
            <w:vAlign w:val="center"/>
          </w:tcPr>
          <w:p w14:paraId="0B18B7A6" w14:textId="38F91496" w:rsidR="00BC7838" w:rsidRPr="00BC7838" w:rsidRDefault="00BC7838" w:rsidP="00BC7838">
            <w:pPr>
              <w:jc w:val="center"/>
              <w:rPr>
                <w:rFonts w:cs="Arial"/>
              </w:rPr>
            </w:pPr>
            <w:r w:rsidRPr="00BC7838">
              <w:rPr>
                <w:rFonts w:cs="Arial"/>
              </w:rPr>
              <w:t>17.9-29.2</w:t>
            </w:r>
          </w:p>
        </w:tc>
        <w:tc>
          <w:tcPr>
            <w:tcW w:w="1229" w:type="dxa"/>
            <w:tcBorders>
              <w:top w:val="nil"/>
              <w:bottom w:val="single" w:sz="4" w:space="0" w:color="auto"/>
              <w:right w:val="nil"/>
            </w:tcBorders>
            <w:shd w:val="clear" w:color="auto" w:fill="auto"/>
            <w:vAlign w:val="center"/>
          </w:tcPr>
          <w:p w14:paraId="4E4A1EE4" w14:textId="46978AB2" w:rsidR="00BC7838" w:rsidRPr="00BC7838" w:rsidRDefault="00BC7838" w:rsidP="00BC7838">
            <w:pPr>
              <w:jc w:val="center"/>
              <w:rPr>
                <w:rFonts w:cs="Arial"/>
              </w:rPr>
            </w:pPr>
            <w:r w:rsidRPr="00BC7838">
              <w:rPr>
                <w:rFonts w:cs="Arial"/>
              </w:rPr>
              <w:t>43.2</w:t>
            </w:r>
          </w:p>
        </w:tc>
        <w:tc>
          <w:tcPr>
            <w:tcW w:w="1054" w:type="dxa"/>
            <w:tcBorders>
              <w:top w:val="nil"/>
              <w:bottom w:val="single" w:sz="4" w:space="0" w:color="auto"/>
              <w:right w:val="nil"/>
            </w:tcBorders>
            <w:shd w:val="clear" w:color="auto" w:fill="auto"/>
            <w:vAlign w:val="center"/>
          </w:tcPr>
          <w:p w14:paraId="0C8FE487" w14:textId="3EB09E17" w:rsidR="00BC7838" w:rsidRPr="00BC7838" w:rsidRDefault="00BC7838" w:rsidP="00BC7838">
            <w:pPr>
              <w:jc w:val="center"/>
              <w:rPr>
                <w:rFonts w:cs="Arial"/>
              </w:rPr>
            </w:pPr>
            <w:r w:rsidRPr="00BC7838">
              <w:rPr>
                <w:rFonts w:cs="Arial"/>
              </w:rPr>
              <w:t>37.2-49.1</w:t>
            </w:r>
          </w:p>
        </w:tc>
        <w:tc>
          <w:tcPr>
            <w:tcW w:w="1229" w:type="dxa"/>
            <w:tcBorders>
              <w:top w:val="nil"/>
              <w:bottom w:val="single" w:sz="4" w:space="0" w:color="auto"/>
              <w:right w:val="nil"/>
            </w:tcBorders>
            <w:shd w:val="clear" w:color="auto" w:fill="auto"/>
            <w:vAlign w:val="center"/>
          </w:tcPr>
          <w:p w14:paraId="073EBE67" w14:textId="18ADA084" w:rsidR="00BC7838" w:rsidRPr="00BC7838" w:rsidRDefault="00BC7838" w:rsidP="00BC7838">
            <w:pPr>
              <w:jc w:val="center"/>
              <w:rPr>
                <w:rFonts w:cs="Arial"/>
              </w:rPr>
            </w:pPr>
            <w:r w:rsidRPr="00BC7838">
              <w:rPr>
                <w:rFonts w:cs="Arial"/>
              </w:rPr>
              <w:t>9.6</w:t>
            </w:r>
          </w:p>
        </w:tc>
        <w:tc>
          <w:tcPr>
            <w:tcW w:w="922" w:type="dxa"/>
            <w:tcBorders>
              <w:top w:val="nil"/>
              <w:left w:val="nil"/>
              <w:bottom w:val="single" w:sz="4" w:space="0" w:color="auto"/>
            </w:tcBorders>
            <w:shd w:val="clear" w:color="auto" w:fill="auto"/>
            <w:vAlign w:val="center"/>
          </w:tcPr>
          <w:p w14:paraId="0D1B211B" w14:textId="57F3985B" w:rsidR="00BC7838" w:rsidRPr="00BC7838" w:rsidRDefault="00BC7838" w:rsidP="00BC7838">
            <w:pPr>
              <w:jc w:val="center"/>
              <w:rPr>
                <w:rFonts w:cs="Arial"/>
              </w:rPr>
            </w:pPr>
            <w:r w:rsidRPr="00BC7838">
              <w:rPr>
                <w:rFonts w:cs="Arial"/>
              </w:rPr>
              <w:t>6.7-12.4</w:t>
            </w:r>
          </w:p>
        </w:tc>
        <w:tc>
          <w:tcPr>
            <w:tcW w:w="1187" w:type="dxa"/>
            <w:tcBorders>
              <w:top w:val="nil"/>
              <w:left w:val="nil"/>
              <w:bottom w:val="single" w:sz="4" w:space="0" w:color="auto"/>
            </w:tcBorders>
            <w:shd w:val="clear" w:color="auto" w:fill="auto"/>
            <w:vAlign w:val="center"/>
          </w:tcPr>
          <w:p w14:paraId="64D1B850" w14:textId="3728C1F0" w:rsidR="00BC7838" w:rsidRPr="00BC7838" w:rsidRDefault="00BC7838" w:rsidP="00BC7838">
            <w:pPr>
              <w:jc w:val="center"/>
              <w:rPr>
                <w:rFonts w:cs="Arial"/>
              </w:rPr>
            </w:pPr>
            <w:r w:rsidRPr="00BC7838">
              <w:rPr>
                <w:rFonts w:cs="Arial"/>
              </w:rPr>
              <w:t>23.7</w:t>
            </w:r>
          </w:p>
        </w:tc>
        <w:tc>
          <w:tcPr>
            <w:tcW w:w="1028" w:type="dxa"/>
            <w:tcBorders>
              <w:top w:val="nil"/>
              <w:left w:val="nil"/>
              <w:bottom w:val="single" w:sz="4" w:space="0" w:color="auto"/>
              <w:right w:val="single" w:sz="4" w:space="0" w:color="auto"/>
            </w:tcBorders>
            <w:shd w:val="clear" w:color="auto" w:fill="auto"/>
            <w:vAlign w:val="center"/>
          </w:tcPr>
          <w:p w14:paraId="5C98B50B" w14:textId="31A4D6BA" w:rsidR="00BC7838" w:rsidRPr="00BC7838" w:rsidRDefault="00BC7838" w:rsidP="00BC7838">
            <w:pPr>
              <w:jc w:val="center"/>
              <w:rPr>
                <w:rFonts w:cs="Arial"/>
              </w:rPr>
            </w:pPr>
            <w:r w:rsidRPr="00BC7838">
              <w:rPr>
                <w:rFonts w:cs="Arial"/>
              </w:rPr>
              <w:t>19.2-28.3</w:t>
            </w:r>
          </w:p>
        </w:tc>
      </w:tr>
      <w:tr w:rsidR="00BC7838" w:rsidRPr="00222478" w14:paraId="32881D56" w14:textId="77777777" w:rsidTr="00DB15BF">
        <w:trPr>
          <w:trHeight w:val="280"/>
          <w:jc w:val="center"/>
        </w:trPr>
        <w:tc>
          <w:tcPr>
            <w:tcW w:w="896" w:type="dxa"/>
            <w:tcBorders>
              <w:top w:val="single" w:sz="4" w:space="0" w:color="auto"/>
              <w:left w:val="single" w:sz="4" w:space="0" w:color="auto"/>
              <w:bottom w:val="single" w:sz="4" w:space="0" w:color="auto"/>
            </w:tcBorders>
            <w:shd w:val="clear" w:color="auto" w:fill="auto"/>
            <w:vAlign w:val="center"/>
          </w:tcPr>
          <w:p w14:paraId="16BD5648" w14:textId="77777777" w:rsidR="00BC7838" w:rsidRPr="00AB183B" w:rsidRDefault="00BC7838" w:rsidP="00BC7838">
            <w:pPr>
              <w:keepNext/>
              <w:keepLines/>
              <w:jc w:val="center"/>
              <w:rPr>
                <w:rFonts w:ascii="Arial" w:hAnsi="Arial" w:cs="Arial"/>
                <w:b/>
                <w:bCs/>
              </w:rPr>
            </w:pPr>
            <w:r w:rsidRPr="00AB183B">
              <w:rPr>
                <w:rFonts w:ascii="Arial" w:hAnsi="Arial" w:cs="Arial"/>
                <w:b/>
                <w:bCs/>
              </w:rPr>
              <w:t>18-69</w:t>
            </w:r>
          </w:p>
        </w:tc>
        <w:tc>
          <w:tcPr>
            <w:tcW w:w="761" w:type="dxa"/>
            <w:tcBorders>
              <w:top w:val="single" w:sz="4" w:space="0" w:color="auto"/>
              <w:bottom w:val="single" w:sz="4" w:space="0" w:color="auto"/>
            </w:tcBorders>
            <w:shd w:val="clear" w:color="auto" w:fill="auto"/>
            <w:vAlign w:val="center"/>
          </w:tcPr>
          <w:p w14:paraId="78A3CEBC" w14:textId="1BCE5C70" w:rsidR="00BC7838" w:rsidRPr="00BC7838" w:rsidRDefault="00BC7838" w:rsidP="00BC7838">
            <w:pPr>
              <w:jc w:val="center"/>
              <w:rPr>
                <w:rFonts w:cs="Arial"/>
                <w:b/>
                <w:bCs/>
              </w:rPr>
            </w:pPr>
            <w:r w:rsidRPr="00BC7838">
              <w:rPr>
                <w:rFonts w:cs="Arial"/>
                <w:b/>
                <w:bCs/>
              </w:rPr>
              <w:t>8049</w:t>
            </w:r>
          </w:p>
        </w:tc>
        <w:tc>
          <w:tcPr>
            <w:tcW w:w="1109" w:type="dxa"/>
            <w:tcBorders>
              <w:top w:val="single" w:sz="4" w:space="0" w:color="auto"/>
              <w:bottom w:val="single" w:sz="4" w:space="0" w:color="auto"/>
            </w:tcBorders>
            <w:shd w:val="clear" w:color="auto" w:fill="auto"/>
            <w:vAlign w:val="center"/>
          </w:tcPr>
          <w:p w14:paraId="3F3F068C" w14:textId="56BCF75F" w:rsidR="00BC7838" w:rsidRPr="00BC7838" w:rsidRDefault="00BC7838" w:rsidP="00BC7838">
            <w:pPr>
              <w:jc w:val="center"/>
              <w:rPr>
                <w:rFonts w:cs="Arial"/>
                <w:b/>
                <w:bCs/>
              </w:rPr>
            </w:pPr>
            <w:r w:rsidRPr="00BC7838">
              <w:rPr>
                <w:rFonts w:cs="Arial"/>
                <w:b/>
                <w:bCs/>
              </w:rPr>
              <w:t>36.8</w:t>
            </w:r>
          </w:p>
        </w:tc>
        <w:tc>
          <w:tcPr>
            <w:tcW w:w="994" w:type="dxa"/>
            <w:tcBorders>
              <w:top w:val="single" w:sz="4" w:space="0" w:color="auto"/>
              <w:bottom w:val="single" w:sz="4" w:space="0" w:color="auto"/>
            </w:tcBorders>
            <w:shd w:val="clear" w:color="auto" w:fill="auto"/>
            <w:vAlign w:val="center"/>
          </w:tcPr>
          <w:p w14:paraId="6FEAF343" w14:textId="2A6AEAAE" w:rsidR="00BC7838" w:rsidRPr="00BC7838" w:rsidRDefault="00BC7838" w:rsidP="00BC7838">
            <w:pPr>
              <w:jc w:val="center"/>
              <w:rPr>
                <w:rFonts w:cs="Arial"/>
                <w:b/>
                <w:bCs/>
              </w:rPr>
            </w:pPr>
            <w:r w:rsidRPr="00BC7838">
              <w:rPr>
                <w:rFonts w:cs="Arial"/>
                <w:b/>
                <w:bCs/>
              </w:rPr>
              <w:t>34.7-38.9</w:t>
            </w:r>
          </w:p>
        </w:tc>
        <w:tc>
          <w:tcPr>
            <w:tcW w:w="1229" w:type="dxa"/>
            <w:tcBorders>
              <w:top w:val="single" w:sz="4" w:space="0" w:color="auto"/>
              <w:bottom w:val="single" w:sz="4" w:space="0" w:color="auto"/>
            </w:tcBorders>
            <w:shd w:val="clear" w:color="auto" w:fill="auto"/>
            <w:vAlign w:val="center"/>
          </w:tcPr>
          <w:p w14:paraId="23833958" w14:textId="62B9CFA7" w:rsidR="00BC7838" w:rsidRPr="00BC7838" w:rsidRDefault="00BC7838" w:rsidP="00BC7838">
            <w:pPr>
              <w:jc w:val="center"/>
              <w:rPr>
                <w:rFonts w:cs="Arial"/>
                <w:b/>
                <w:bCs/>
              </w:rPr>
            </w:pPr>
            <w:r w:rsidRPr="00BC7838">
              <w:rPr>
                <w:rFonts w:cs="Arial"/>
                <w:b/>
                <w:bCs/>
              </w:rPr>
              <w:t>54.5</w:t>
            </w:r>
          </w:p>
        </w:tc>
        <w:tc>
          <w:tcPr>
            <w:tcW w:w="1054" w:type="dxa"/>
            <w:tcBorders>
              <w:top w:val="single" w:sz="4" w:space="0" w:color="auto"/>
              <w:bottom w:val="single" w:sz="4" w:space="0" w:color="auto"/>
            </w:tcBorders>
            <w:shd w:val="clear" w:color="auto" w:fill="auto"/>
            <w:vAlign w:val="center"/>
          </w:tcPr>
          <w:p w14:paraId="7C3B9CF0" w14:textId="0D602D96" w:rsidR="00BC7838" w:rsidRPr="00BC7838" w:rsidRDefault="00BC7838" w:rsidP="00BC7838">
            <w:pPr>
              <w:jc w:val="center"/>
              <w:rPr>
                <w:rFonts w:cs="Arial"/>
                <w:b/>
                <w:bCs/>
              </w:rPr>
            </w:pPr>
            <w:r w:rsidRPr="00BC7838">
              <w:rPr>
                <w:rFonts w:cs="Arial"/>
                <w:b/>
                <w:bCs/>
              </w:rPr>
              <w:t>52.5-56.6</w:t>
            </w:r>
          </w:p>
        </w:tc>
        <w:tc>
          <w:tcPr>
            <w:tcW w:w="1229" w:type="dxa"/>
            <w:tcBorders>
              <w:top w:val="single" w:sz="4" w:space="0" w:color="auto"/>
              <w:bottom w:val="single" w:sz="4" w:space="0" w:color="auto"/>
            </w:tcBorders>
            <w:shd w:val="clear" w:color="auto" w:fill="auto"/>
            <w:vAlign w:val="center"/>
          </w:tcPr>
          <w:p w14:paraId="16009754" w14:textId="3DC186E5" w:rsidR="00BC7838" w:rsidRPr="00BC7838" w:rsidRDefault="00BC7838" w:rsidP="00BC7838">
            <w:pPr>
              <w:jc w:val="center"/>
              <w:rPr>
                <w:rFonts w:cs="Arial"/>
                <w:b/>
                <w:bCs/>
              </w:rPr>
            </w:pPr>
            <w:r w:rsidRPr="00BC7838">
              <w:rPr>
                <w:rFonts w:cs="Arial"/>
                <w:b/>
                <w:bCs/>
              </w:rPr>
              <w:t>2.4</w:t>
            </w:r>
          </w:p>
        </w:tc>
        <w:tc>
          <w:tcPr>
            <w:tcW w:w="922" w:type="dxa"/>
            <w:tcBorders>
              <w:top w:val="single" w:sz="4" w:space="0" w:color="auto"/>
              <w:bottom w:val="single" w:sz="4" w:space="0" w:color="auto"/>
            </w:tcBorders>
            <w:shd w:val="clear" w:color="auto" w:fill="auto"/>
            <w:vAlign w:val="center"/>
          </w:tcPr>
          <w:p w14:paraId="2FBA39F9" w14:textId="4460C9E5" w:rsidR="00BC7838" w:rsidRPr="00BC7838" w:rsidRDefault="00BC7838" w:rsidP="00BC7838">
            <w:pPr>
              <w:jc w:val="center"/>
              <w:rPr>
                <w:rFonts w:cs="Arial"/>
                <w:b/>
                <w:bCs/>
              </w:rPr>
            </w:pPr>
            <w:r w:rsidRPr="00BC7838">
              <w:rPr>
                <w:rFonts w:cs="Arial"/>
                <w:b/>
                <w:bCs/>
              </w:rPr>
              <w:t>2.0-2.8</w:t>
            </w:r>
          </w:p>
        </w:tc>
        <w:tc>
          <w:tcPr>
            <w:tcW w:w="1187" w:type="dxa"/>
            <w:tcBorders>
              <w:top w:val="single" w:sz="4" w:space="0" w:color="auto"/>
              <w:bottom w:val="single" w:sz="4" w:space="0" w:color="auto"/>
            </w:tcBorders>
            <w:shd w:val="clear" w:color="auto" w:fill="auto"/>
            <w:vAlign w:val="center"/>
          </w:tcPr>
          <w:p w14:paraId="164ED1BD" w14:textId="502E33B4" w:rsidR="00BC7838" w:rsidRPr="00BC7838" w:rsidRDefault="00BC7838" w:rsidP="00BC7838">
            <w:pPr>
              <w:jc w:val="center"/>
              <w:rPr>
                <w:rFonts w:cs="Arial"/>
                <w:b/>
                <w:bCs/>
              </w:rPr>
            </w:pPr>
            <w:r w:rsidRPr="00BC7838">
              <w:rPr>
                <w:rFonts w:cs="Arial"/>
                <w:b/>
                <w:bCs/>
              </w:rPr>
              <w:t>6.3</w:t>
            </w:r>
          </w:p>
        </w:tc>
        <w:tc>
          <w:tcPr>
            <w:tcW w:w="1028" w:type="dxa"/>
            <w:tcBorders>
              <w:top w:val="single" w:sz="4" w:space="0" w:color="auto"/>
              <w:bottom w:val="single" w:sz="4" w:space="0" w:color="auto"/>
              <w:right w:val="single" w:sz="4" w:space="0" w:color="auto"/>
            </w:tcBorders>
            <w:shd w:val="clear" w:color="auto" w:fill="auto"/>
            <w:vAlign w:val="center"/>
          </w:tcPr>
          <w:p w14:paraId="68D0EFB0" w14:textId="17824E3E" w:rsidR="00BC7838" w:rsidRPr="00BC7838" w:rsidRDefault="00BC7838" w:rsidP="00BC7838">
            <w:pPr>
              <w:jc w:val="center"/>
              <w:rPr>
                <w:rFonts w:cs="Arial"/>
                <w:b/>
                <w:bCs/>
              </w:rPr>
            </w:pPr>
            <w:r w:rsidRPr="00BC7838">
              <w:rPr>
                <w:rFonts w:cs="Arial"/>
                <w:b/>
                <w:bCs/>
              </w:rPr>
              <w:t>5.6-6.9</w:t>
            </w:r>
          </w:p>
        </w:tc>
      </w:tr>
    </w:tbl>
    <w:p w14:paraId="542F986D" w14:textId="2BDF46A0" w:rsidR="00DB15BF" w:rsidRDefault="00DB15BF"/>
    <w:p w14:paraId="2FA524E5" w14:textId="6D852494" w:rsidR="00A3486B" w:rsidRDefault="00A3486B"/>
    <w:p w14:paraId="27D9353B" w14:textId="77777777" w:rsidR="00A3486B" w:rsidRDefault="00A3486B"/>
    <w:tbl>
      <w:tblPr>
        <w:tblW w:w="5627" w:type="pct"/>
        <w:jc w:val="center"/>
        <w:tblLayout w:type="fixed"/>
        <w:tblLook w:val="0000" w:firstRow="0" w:lastRow="0" w:firstColumn="0" w:lastColumn="0" w:noHBand="0" w:noVBand="0"/>
      </w:tblPr>
      <w:tblGrid>
        <w:gridCol w:w="1157"/>
        <w:gridCol w:w="100"/>
        <w:gridCol w:w="720"/>
        <w:gridCol w:w="993"/>
        <w:gridCol w:w="1226"/>
        <w:gridCol w:w="236"/>
        <w:gridCol w:w="829"/>
        <w:gridCol w:w="1013"/>
        <w:gridCol w:w="1156"/>
        <w:gridCol w:w="236"/>
        <w:gridCol w:w="791"/>
        <w:gridCol w:w="901"/>
        <w:gridCol w:w="133"/>
        <w:gridCol w:w="1044"/>
      </w:tblGrid>
      <w:tr w:rsidR="00830FA4" w:rsidRPr="00A33FDB" w14:paraId="267D53F6" w14:textId="77777777" w:rsidTr="00A3486B">
        <w:trPr>
          <w:gridAfter w:val="2"/>
          <w:wAfter w:w="1176" w:type="dxa"/>
          <w:jc w:val="center"/>
        </w:trPr>
        <w:tc>
          <w:tcPr>
            <w:tcW w:w="1158" w:type="dxa"/>
            <w:shd w:val="clear" w:color="auto" w:fill="auto"/>
          </w:tcPr>
          <w:p w14:paraId="0A15CA9C" w14:textId="01B3A972" w:rsidR="00830FA4" w:rsidRPr="00A33FDB" w:rsidRDefault="00557BDC" w:rsidP="00C30FE5">
            <w:r>
              <w:t xml:space="preserve">Table </w:t>
            </w:r>
            <w:r w:rsidR="00C30FE5">
              <w:t>59</w:t>
            </w:r>
            <w:r>
              <w:rPr>
                <w:rFonts w:hint="cs"/>
                <w:rtl/>
              </w:rPr>
              <w:t>:</w:t>
            </w:r>
          </w:p>
        </w:tc>
        <w:tc>
          <w:tcPr>
            <w:tcW w:w="8201" w:type="dxa"/>
            <w:gridSpan w:val="11"/>
            <w:shd w:val="clear" w:color="auto" w:fill="auto"/>
          </w:tcPr>
          <w:p w14:paraId="3E96490D" w14:textId="4CFB6491" w:rsidR="009C1EF0" w:rsidRPr="003A49AE" w:rsidRDefault="009C1EF0" w:rsidP="00557BDC">
            <w:pPr>
              <w:pStyle w:val="BlockText"/>
            </w:pPr>
            <w:r>
              <w:t xml:space="preserve"> R</w:t>
            </w:r>
            <w:r w:rsidR="00830FA4">
              <w:t>aised blood pressure treatment results among those previously diagnosed with raised blood pressure.</w:t>
            </w:r>
          </w:p>
        </w:tc>
      </w:tr>
      <w:tr w:rsidR="00830FA4" w14:paraId="619259E6" w14:textId="77777777" w:rsidTr="00A3486B">
        <w:tblPrEx>
          <w:tblLook w:val="01E0" w:firstRow="1" w:lastRow="1" w:firstColumn="1" w:lastColumn="1" w:noHBand="0" w:noVBand="0"/>
        </w:tblPrEx>
        <w:trPr>
          <w:trHeight w:val="280"/>
          <w:jc w:val="center"/>
        </w:trPr>
        <w:tc>
          <w:tcPr>
            <w:tcW w:w="10535" w:type="dxa"/>
            <w:gridSpan w:val="14"/>
            <w:tcBorders>
              <w:top w:val="single" w:sz="4" w:space="0" w:color="auto"/>
              <w:left w:val="single" w:sz="4" w:space="0" w:color="auto"/>
              <w:right w:val="single" w:sz="4" w:space="0" w:color="auto"/>
            </w:tcBorders>
            <w:shd w:val="clear" w:color="auto" w:fill="auto"/>
            <w:vAlign w:val="center"/>
          </w:tcPr>
          <w:p w14:paraId="06AE2371" w14:textId="77777777" w:rsidR="00830FA4" w:rsidRPr="00222478" w:rsidRDefault="00830FA4" w:rsidP="003F0CBB">
            <w:pPr>
              <w:pStyle w:val="NormalLatinArial"/>
              <w:rPr>
                <w:b/>
                <w:bCs/>
              </w:rPr>
            </w:pPr>
            <w:r w:rsidRPr="00222478">
              <w:rPr>
                <w:b/>
                <w:bCs/>
              </w:rPr>
              <w:t>Currently taking drugs</w:t>
            </w:r>
            <w:r w:rsidR="003F0CBB">
              <w:rPr>
                <w:b/>
                <w:bCs/>
              </w:rPr>
              <w:t xml:space="preserve"> (medication) for raised blood pressure</w:t>
            </w:r>
            <w:r w:rsidRPr="00222478">
              <w:rPr>
                <w:b/>
                <w:bCs/>
              </w:rPr>
              <w:t xml:space="preserve"> prescribed by doctor or health worker among those diagnosed</w:t>
            </w:r>
          </w:p>
        </w:tc>
      </w:tr>
      <w:tr w:rsidR="00830FA4" w14:paraId="395E7751" w14:textId="77777777" w:rsidTr="00A3486B">
        <w:tblPrEx>
          <w:tblLook w:val="01E0" w:firstRow="1" w:lastRow="1" w:firstColumn="1" w:lastColumn="1" w:noHBand="0" w:noVBand="0"/>
        </w:tblPrEx>
        <w:trPr>
          <w:trHeight w:val="280"/>
          <w:jc w:val="center"/>
        </w:trPr>
        <w:tc>
          <w:tcPr>
            <w:tcW w:w="1259" w:type="dxa"/>
            <w:gridSpan w:val="2"/>
            <w:vMerge w:val="restart"/>
            <w:tcBorders>
              <w:top w:val="single" w:sz="4" w:space="0" w:color="auto"/>
              <w:left w:val="single" w:sz="4" w:space="0" w:color="auto"/>
            </w:tcBorders>
            <w:shd w:val="clear" w:color="auto" w:fill="auto"/>
            <w:vAlign w:val="center"/>
          </w:tcPr>
          <w:p w14:paraId="468FC111"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3EE945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40" w:type="dxa"/>
            <w:gridSpan w:val="3"/>
            <w:tcBorders>
              <w:top w:val="single" w:sz="4" w:space="0" w:color="auto"/>
              <w:bottom w:val="single" w:sz="4" w:space="0" w:color="auto"/>
            </w:tcBorders>
            <w:shd w:val="clear" w:color="auto" w:fill="auto"/>
            <w:vAlign w:val="center"/>
          </w:tcPr>
          <w:p w14:paraId="42BD0440"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6858EBC1"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36594985"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1A663734" w14:textId="77777777" w:rsidR="00830FA4" w:rsidRPr="00222478" w:rsidRDefault="00830FA4" w:rsidP="00222478">
            <w:pPr>
              <w:jc w:val="center"/>
              <w:rPr>
                <w:rFonts w:ascii="Arial" w:hAnsi="Arial" w:cs="Arial"/>
                <w:b/>
                <w:bCs/>
              </w:rPr>
            </w:pPr>
          </w:p>
        </w:tc>
        <w:tc>
          <w:tcPr>
            <w:tcW w:w="2868" w:type="dxa"/>
            <w:gridSpan w:val="4"/>
            <w:tcBorders>
              <w:top w:val="single" w:sz="4" w:space="0" w:color="auto"/>
              <w:bottom w:val="single" w:sz="4" w:space="0" w:color="auto"/>
              <w:right w:val="single" w:sz="4" w:space="0" w:color="auto"/>
            </w:tcBorders>
            <w:shd w:val="clear" w:color="auto" w:fill="auto"/>
            <w:vAlign w:val="center"/>
          </w:tcPr>
          <w:p w14:paraId="5E608F18" w14:textId="77777777" w:rsidR="00830FA4" w:rsidRPr="00222478" w:rsidRDefault="00830FA4" w:rsidP="00830FA4">
            <w:pPr>
              <w:pStyle w:val="NormalLatinArial"/>
              <w:rPr>
                <w:b/>
                <w:bCs/>
              </w:rPr>
            </w:pPr>
            <w:r w:rsidRPr="00222478">
              <w:rPr>
                <w:b/>
                <w:bCs/>
              </w:rPr>
              <w:t>Both Sexes</w:t>
            </w:r>
          </w:p>
        </w:tc>
      </w:tr>
      <w:tr w:rsidR="00830FA4" w:rsidRPr="00222478" w14:paraId="2BDE06E3" w14:textId="77777777" w:rsidTr="00A3486B">
        <w:tblPrEx>
          <w:tblLook w:val="01E0" w:firstRow="1" w:lastRow="1" w:firstColumn="1" w:lastColumn="1" w:noHBand="0" w:noVBand="0"/>
        </w:tblPrEx>
        <w:trPr>
          <w:trHeight w:val="280"/>
          <w:jc w:val="center"/>
        </w:trPr>
        <w:tc>
          <w:tcPr>
            <w:tcW w:w="1259" w:type="dxa"/>
            <w:gridSpan w:val="2"/>
            <w:vMerge/>
            <w:tcBorders>
              <w:left w:val="single" w:sz="4" w:space="0" w:color="auto"/>
            </w:tcBorders>
            <w:shd w:val="clear" w:color="auto" w:fill="auto"/>
            <w:vAlign w:val="center"/>
          </w:tcPr>
          <w:p w14:paraId="781431F8" w14:textId="77777777" w:rsidR="00830FA4" w:rsidRPr="00222478" w:rsidRDefault="00830FA4" w:rsidP="00222478">
            <w:pPr>
              <w:keepNext/>
              <w:keepLines/>
              <w:jc w:val="center"/>
              <w:rPr>
                <w:rFonts w:ascii="Arial" w:hAnsi="Arial" w:cs="Arial"/>
              </w:rPr>
            </w:pPr>
          </w:p>
        </w:tc>
        <w:tc>
          <w:tcPr>
            <w:tcW w:w="721" w:type="dxa"/>
            <w:tcBorders>
              <w:top w:val="single" w:sz="4" w:space="0" w:color="auto"/>
              <w:bottom w:val="single" w:sz="4" w:space="0" w:color="auto"/>
            </w:tcBorders>
            <w:shd w:val="clear" w:color="auto" w:fill="auto"/>
            <w:vAlign w:val="center"/>
          </w:tcPr>
          <w:p w14:paraId="39CDE53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993" w:type="dxa"/>
            <w:tcBorders>
              <w:top w:val="single" w:sz="4" w:space="0" w:color="auto"/>
              <w:bottom w:val="single" w:sz="4" w:space="0" w:color="auto"/>
            </w:tcBorders>
            <w:shd w:val="clear" w:color="auto" w:fill="auto"/>
            <w:vAlign w:val="center"/>
          </w:tcPr>
          <w:p w14:paraId="2AE02F9A" w14:textId="77777777" w:rsidR="00830FA4" w:rsidRPr="00222478" w:rsidRDefault="00830FA4" w:rsidP="00222478">
            <w:pPr>
              <w:keepNext/>
              <w:keepLines/>
              <w:jc w:val="center"/>
              <w:rPr>
                <w:rFonts w:ascii="Arial" w:hAnsi="Arial" w:cs="Arial"/>
              </w:rPr>
            </w:pPr>
            <w:r w:rsidRPr="00222478">
              <w:rPr>
                <w:rFonts w:ascii="Arial" w:hAnsi="Arial" w:cs="Arial"/>
              </w:rPr>
              <w:t>% taking meds</w:t>
            </w:r>
          </w:p>
        </w:tc>
        <w:tc>
          <w:tcPr>
            <w:tcW w:w="1226" w:type="dxa"/>
            <w:tcBorders>
              <w:top w:val="single" w:sz="4" w:space="0" w:color="auto"/>
              <w:bottom w:val="single" w:sz="4" w:space="0" w:color="auto"/>
            </w:tcBorders>
            <w:shd w:val="clear" w:color="auto" w:fill="auto"/>
            <w:vAlign w:val="center"/>
          </w:tcPr>
          <w:p w14:paraId="758EE3A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5BFC301" w14:textId="77777777" w:rsidR="00830FA4" w:rsidRPr="00222478" w:rsidRDefault="00830FA4" w:rsidP="00222478">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28A8A84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13" w:type="dxa"/>
            <w:tcBorders>
              <w:top w:val="single" w:sz="4" w:space="0" w:color="auto"/>
              <w:bottom w:val="single" w:sz="4" w:space="0" w:color="auto"/>
            </w:tcBorders>
            <w:shd w:val="clear" w:color="auto" w:fill="auto"/>
            <w:vAlign w:val="center"/>
          </w:tcPr>
          <w:p w14:paraId="694D4885" w14:textId="77777777" w:rsidR="00830FA4" w:rsidRPr="00222478" w:rsidRDefault="00830FA4" w:rsidP="00222478">
            <w:pPr>
              <w:keepNext/>
              <w:keepLines/>
              <w:jc w:val="center"/>
              <w:rPr>
                <w:rFonts w:ascii="Arial" w:hAnsi="Arial" w:cs="Arial"/>
              </w:rPr>
            </w:pPr>
            <w:r w:rsidRPr="00222478">
              <w:rPr>
                <w:rFonts w:ascii="Arial" w:hAnsi="Arial" w:cs="Arial"/>
              </w:rPr>
              <w:t>% taking meds</w:t>
            </w:r>
          </w:p>
        </w:tc>
        <w:tc>
          <w:tcPr>
            <w:tcW w:w="1156" w:type="dxa"/>
            <w:tcBorders>
              <w:top w:val="single" w:sz="4" w:space="0" w:color="auto"/>
              <w:bottom w:val="single" w:sz="4" w:space="0" w:color="auto"/>
            </w:tcBorders>
            <w:shd w:val="clear" w:color="auto" w:fill="auto"/>
            <w:vAlign w:val="center"/>
          </w:tcPr>
          <w:p w14:paraId="54E3F92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8D9F0AF" w14:textId="77777777" w:rsidR="00830FA4" w:rsidRPr="00222478" w:rsidRDefault="00830FA4" w:rsidP="00222478">
            <w:pPr>
              <w:jc w:val="center"/>
              <w:rPr>
                <w:rFonts w:ascii="Arial" w:hAnsi="Arial" w:cs="Arial"/>
                <w:lang w:val="en-NZ"/>
              </w:rPr>
            </w:pPr>
          </w:p>
        </w:tc>
        <w:tc>
          <w:tcPr>
            <w:tcW w:w="791" w:type="dxa"/>
            <w:tcBorders>
              <w:top w:val="single" w:sz="4" w:space="0" w:color="auto"/>
              <w:bottom w:val="single" w:sz="4" w:space="0" w:color="auto"/>
            </w:tcBorders>
            <w:shd w:val="clear" w:color="auto" w:fill="auto"/>
            <w:vAlign w:val="center"/>
          </w:tcPr>
          <w:p w14:paraId="6BF34728"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1034" w:type="dxa"/>
            <w:gridSpan w:val="2"/>
            <w:tcBorders>
              <w:top w:val="single" w:sz="4" w:space="0" w:color="auto"/>
              <w:bottom w:val="single" w:sz="4" w:space="0" w:color="auto"/>
            </w:tcBorders>
            <w:shd w:val="clear" w:color="auto" w:fill="auto"/>
            <w:vAlign w:val="center"/>
          </w:tcPr>
          <w:p w14:paraId="6EFDC4B6" w14:textId="77777777" w:rsidR="00830FA4" w:rsidRPr="00B40495" w:rsidRDefault="00830FA4" w:rsidP="00B40495">
            <w:pPr>
              <w:keepNext/>
              <w:keepLines/>
              <w:jc w:val="center"/>
              <w:rPr>
                <w:rFonts w:ascii="Arial" w:hAnsi="Arial" w:cs="Arial"/>
              </w:rPr>
            </w:pPr>
            <w:r w:rsidRPr="00B40495">
              <w:rPr>
                <w:rFonts w:ascii="Arial" w:hAnsi="Arial" w:cs="Arial"/>
              </w:rPr>
              <w:t>% taking meds</w:t>
            </w:r>
          </w:p>
        </w:tc>
        <w:tc>
          <w:tcPr>
            <w:tcW w:w="1043" w:type="dxa"/>
            <w:tcBorders>
              <w:top w:val="single" w:sz="4" w:space="0" w:color="auto"/>
              <w:bottom w:val="single" w:sz="4" w:space="0" w:color="auto"/>
              <w:right w:val="single" w:sz="4" w:space="0" w:color="auto"/>
            </w:tcBorders>
            <w:shd w:val="clear" w:color="auto" w:fill="auto"/>
            <w:vAlign w:val="center"/>
          </w:tcPr>
          <w:p w14:paraId="18706BA3"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BC7838" w14:paraId="721E49D6" w14:textId="77777777" w:rsidTr="00A3486B">
        <w:tblPrEx>
          <w:tblLook w:val="01E0" w:firstRow="1" w:lastRow="1" w:firstColumn="1" w:lastColumn="1" w:noHBand="0" w:noVBand="0"/>
        </w:tblPrEx>
        <w:trPr>
          <w:trHeight w:val="280"/>
          <w:jc w:val="center"/>
        </w:trPr>
        <w:tc>
          <w:tcPr>
            <w:tcW w:w="1259" w:type="dxa"/>
            <w:gridSpan w:val="2"/>
            <w:tcBorders>
              <w:top w:val="single" w:sz="4" w:space="0" w:color="auto"/>
              <w:left w:val="single" w:sz="4" w:space="0" w:color="auto"/>
            </w:tcBorders>
            <w:shd w:val="clear" w:color="auto" w:fill="auto"/>
            <w:vAlign w:val="center"/>
          </w:tcPr>
          <w:p w14:paraId="7FBAEE8E" w14:textId="77777777" w:rsidR="00BC7838" w:rsidRPr="00AB183B" w:rsidRDefault="00BC7838" w:rsidP="00BC7838">
            <w:pPr>
              <w:keepNext/>
              <w:keepLines/>
              <w:jc w:val="center"/>
              <w:rPr>
                <w:rFonts w:ascii="Arial" w:hAnsi="Arial" w:cs="Arial"/>
              </w:rPr>
            </w:pPr>
            <w:r w:rsidRPr="00AB183B">
              <w:rPr>
                <w:rFonts w:ascii="Arial" w:hAnsi="Arial" w:cs="Arial"/>
              </w:rPr>
              <w:t>18-29</w:t>
            </w:r>
          </w:p>
        </w:tc>
        <w:tc>
          <w:tcPr>
            <w:tcW w:w="721" w:type="dxa"/>
            <w:tcBorders>
              <w:top w:val="single" w:sz="4" w:space="0" w:color="auto"/>
              <w:bottom w:val="nil"/>
              <w:right w:val="nil"/>
            </w:tcBorders>
            <w:shd w:val="clear" w:color="auto" w:fill="auto"/>
            <w:vAlign w:val="center"/>
          </w:tcPr>
          <w:p w14:paraId="415EB15A" w14:textId="539ED40D" w:rsidR="00BC7838" w:rsidRPr="00222478" w:rsidRDefault="00BC7838" w:rsidP="00BC7838">
            <w:pPr>
              <w:jc w:val="center"/>
              <w:rPr>
                <w:rFonts w:ascii="Arial" w:hAnsi="Arial" w:cs="Arial"/>
              </w:rPr>
            </w:pPr>
            <w:r>
              <w:rPr>
                <w:rFonts w:ascii="Arial" w:hAnsi="Arial" w:cs="Arial"/>
              </w:rPr>
              <w:t>17</w:t>
            </w:r>
          </w:p>
        </w:tc>
        <w:tc>
          <w:tcPr>
            <w:tcW w:w="993" w:type="dxa"/>
            <w:tcBorders>
              <w:top w:val="single" w:sz="4" w:space="0" w:color="auto"/>
              <w:left w:val="nil"/>
              <w:bottom w:val="nil"/>
            </w:tcBorders>
            <w:shd w:val="clear" w:color="auto" w:fill="auto"/>
            <w:vAlign w:val="center"/>
          </w:tcPr>
          <w:p w14:paraId="68C69598" w14:textId="0F39DDAD" w:rsidR="00BC7838" w:rsidRPr="00222478" w:rsidRDefault="00BC7838" w:rsidP="00BC7838">
            <w:pPr>
              <w:jc w:val="center"/>
              <w:rPr>
                <w:rFonts w:ascii="Arial" w:hAnsi="Arial" w:cs="Arial"/>
              </w:rPr>
            </w:pPr>
            <w:r>
              <w:rPr>
                <w:rFonts w:ascii="Arial" w:hAnsi="Arial" w:cs="Arial"/>
              </w:rPr>
              <w:t>46.9</w:t>
            </w:r>
          </w:p>
        </w:tc>
        <w:tc>
          <w:tcPr>
            <w:tcW w:w="1226" w:type="dxa"/>
            <w:tcBorders>
              <w:top w:val="single" w:sz="4" w:space="0" w:color="auto"/>
              <w:left w:val="nil"/>
              <w:bottom w:val="nil"/>
            </w:tcBorders>
            <w:shd w:val="clear" w:color="auto" w:fill="auto"/>
            <w:vAlign w:val="center"/>
          </w:tcPr>
          <w:p w14:paraId="2565E87F" w14:textId="39F9FF5A" w:rsidR="00BC7838" w:rsidRPr="00222478" w:rsidRDefault="00BC7838" w:rsidP="00BC7838">
            <w:pPr>
              <w:jc w:val="center"/>
              <w:rPr>
                <w:rFonts w:ascii="Arial" w:hAnsi="Arial" w:cs="Arial"/>
              </w:rPr>
            </w:pPr>
            <w:r>
              <w:rPr>
                <w:rFonts w:ascii="Arial" w:hAnsi="Arial" w:cs="Arial"/>
              </w:rPr>
              <w:t>16.5-77.3</w:t>
            </w:r>
          </w:p>
        </w:tc>
        <w:tc>
          <w:tcPr>
            <w:tcW w:w="235" w:type="dxa"/>
            <w:tcBorders>
              <w:bottom w:val="nil"/>
            </w:tcBorders>
            <w:shd w:val="clear" w:color="auto" w:fill="E6E6E6"/>
          </w:tcPr>
          <w:p w14:paraId="519528C7" w14:textId="77777777" w:rsidR="00BC7838" w:rsidRPr="00222478" w:rsidRDefault="00BC7838" w:rsidP="00BC7838">
            <w:pPr>
              <w:jc w:val="center"/>
              <w:rPr>
                <w:rFonts w:ascii="Arial" w:hAnsi="Arial" w:cs="Arial"/>
              </w:rPr>
            </w:pPr>
          </w:p>
        </w:tc>
        <w:tc>
          <w:tcPr>
            <w:tcW w:w="829" w:type="dxa"/>
            <w:tcBorders>
              <w:top w:val="single" w:sz="4" w:space="0" w:color="auto"/>
              <w:bottom w:val="nil"/>
            </w:tcBorders>
            <w:shd w:val="clear" w:color="auto" w:fill="auto"/>
            <w:vAlign w:val="center"/>
          </w:tcPr>
          <w:p w14:paraId="624A2F8F" w14:textId="3BFB9408" w:rsidR="00BC7838" w:rsidRPr="00222478" w:rsidRDefault="00BC7838" w:rsidP="00BC7838">
            <w:pPr>
              <w:jc w:val="center"/>
              <w:rPr>
                <w:rFonts w:ascii="Arial" w:hAnsi="Arial" w:cs="Arial"/>
              </w:rPr>
            </w:pPr>
            <w:r>
              <w:rPr>
                <w:rFonts w:ascii="Arial" w:hAnsi="Arial" w:cs="Arial"/>
              </w:rPr>
              <w:t>29</w:t>
            </w:r>
          </w:p>
        </w:tc>
        <w:tc>
          <w:tcPr>
            <w:tcW w:w="1013" w:type="dxa"/>
            <w:tcBorders>
              <w:top w:val="single" w:sz="4" w:space="0" w:color="auto"/>
              <w:bottom w:val="nil"/>
            </w:tcBorders>
            <w:shd w:val="clear" w:color="auto" w:fill="auto"/>
            <w:vAlign w:val="center"/>
          </w:tcPr>
          <w:p w14:paraId="530F75E9" w14:textId="3D6ADCBC" w:rsidR="00BC7838" w:rsidRPr="00222478" w:rsidRDefault="00BC7838" w:rsidP="00BC7838">
            <w:pPr>
              <w:jc w:val="center"/>
              <w:rPr>
                <w:rFonts w:ascii="Arial" w:hAnsi="Arial" w:cs="Arial"/>
              </w:rPr>
            </w:pPr>
            <w:r>
              <w:rPr>
                <w:rFonts w:ascii="Arial" w:hAnsi="Arial" w:cs="Arial"/>
              </w:rPr>
              <w:t>44.0</w:t>
            </w:r>
          </w:p>
        </w:tc>
        <w:tc>
          <w:tcPr>
            <w:tcW w:w="1156" w:type="dxa"/>
            <w:tcBorders>
              <w:top w:val="single" w:sz="4" w:space="0" w:color="auto"/>
              <w:bottom w:val="nil"/>
            </w:tcBorders>
            <w:shd w:val="clear" w:color="auto" w:fill="auto"/>
            <w:vAlign w:val="center"/>
          </w:tcPr>
          <w:p w14:paraId="132B5A3E" w14:textId="47A2EC5E" w:rsidR="00BC7838" w:rsidRPr="00222478" w:rsidRDefault="00BC7838" w:rsidP="00BC7838">
            <w:pPr>
              <w:jc w:val="center"/>
              <w:rPr>
                <w:rFonts w:ascii="Arial" w:hAnsi="Arial" w:cs="Arial"/>
              </w:rPr>
            </w:pPr>
            <w:r>
              <w:rPr>
                <w:rFonts w:ascii="Arial" w:hAnsi="Arial" w:cs="Arial"/>
              </w:rPr>
              <w:t>21.5-66.5</w:t>
            </w:r>
          </w:p>
        </w:tc>
        <w:tc>
          <w:tcPr>
            <w:tcW w:w="235" w:type="dxa"/>
            <w:tcBorders>
              <w:bottom w:val="nil"/>
            </w:tcBorders>
            <w:shd w:val="clear" w:color="auto" w:fill="E6E6E6"/>
          </w:tcPr>
          <w:p w14:paraId="0131B3E6" w14:textId="77777777" w:rsidR="00BC7838" w:rsidRPr="00222478" w:rsidRDefault="00BC7838" w:rsidP="00BC7838">
            <w:pPr>
              <w:jc w:val="center"/>
              <w:rPr>
                <w:rFonts w:ascii="Arial" w:hAnsi="Arial" w:cs="Arial"/>
              </w:rPr>
            </w:pPr>
          </w:p>
        </w:tc>
        <w:tc>
          <w:tcPr>
            <w:tcW w:w="791" w:type="dxa"/>
            <w:tcBorders>
              <w:top w:val="single" w:sz="4" w:space="0" w:color="auto"/>
              <w:left w:val="nil"/>
              <w:bottom w:val="nil"/>
              <w:right w:val="nil"/>
            </w:tcBorders>
            <w:shd w:val="clear" w:color="auto" w:fill="auto"/>
            <w:vAlign w:val="center"/>
          </w:tcPr>
          <w:p w14:paraId="6ACF3AF2" w14:textId="56B09855" w:rsidR="00BC7838" w:rsidRPr="00222478" w:rsidRDefault="00BC7838" w:rsidP="00BC7838">
            <w:pPr>
              <w:jc w:val="center"/>
              <w:rPr>
                <w:rFonts w:ascii="Arial" w:hAnsi="Arial" w:cs="Arial"/>
              </w:rPr>
            </w:pPr>
            <w:r>
              <w:rPr>
                <w:rFonts w:ascii="Arial" w:hAnsi="Arial" w:cs="Arial"/>
              </w:rPr>
              <w:t>46</w:t>
            </w:r>
          </w:p>
        </w:tc>
        <w:tc>
          <w:tcPr>
            <w:tcW w:w="900" w:type="dxa"/>
            <w:tcBorders>
              <w:top w:val="single" w:sz="4" w:space="0" w:color="auto"/>
              <w:left w:val="nil"/>
              <w:bottom w:val="nil"/>
            </w:tcBorders>
            <w:shd w:val="clear" w:color="auto" w:fill="auto"/>
            <w:vAlign w:val="center"/>
          </w:tcPr>
          <w:p w14:paraId="2B153F31" w14:textId="4FD0E545" w:rsidR="00BC7838" w:rsidRPr="00222478" w:rsidRDefault="00BC7838" w:rsidP="00BC7838">
            <w:pPr>
              <w:jc w:val="center"/>
              <w:rPr>
                <w:rFonts w:ascii="Arial" w:hAnsi="Arial" w:cs="Arial"/>
              </w:rPr>
            </w:pPr>
            <w:r>
              <w:rPr>
                <w:rFonts w:ascii="Arial" w:hAnsi="Arial" w:cs="Arial"/>
              </w:rPr>
              <w:t>45.2</w:t>
            </w:r>
          </w:p>
        </w:tc>
        <w:tc>
          <w:tcPr>
            <w:tcW w:w="1177" w:type="dxa"/>
            <w:gridSpan w:val="2"/>
            <w:tcBorders>
              <w:top w:val="single" w:sz="4" w:space="0" w:color="auto"/>
              <w:left w:val="nil"/>
              <w:bottom w:val="nil"/>
              <w:right w:val="single" w:sz="4" w:space="0" w:color="auto"/>
            </w:tcBorders>
            <w:shd w:val="clear" w:color="auto" w:fill="auto"/>
            <w:vAlign w:val="center"/>
          </w:tcPr>
          <w:p w14:paraId="692601C1" w14:textId="1BF87397" w:rsidR="00BC7838" w:rsidRPr="00222478" w:rsidRDefault="00BC7838" w:rsidP="00BC7838">
            <w:pPr>
              <w:jc w:val="center"/>
              <w:rPr>
                <w:rFonts w:ascii="Arial" w:hAnsi="Arial" w:cs="Arial"/>
              </w:rPr>
            </w:pPr>
            <w:r>
              <w:rPr>
                <w:rFonts w:ascii="Arial" w:hAnsi="Arial" w:cs="Arial"/>
              </w:rPr>
              <w:t>27.0-63.4</w:t>
            </w:r>
          </w:p>
        </w:tc>
      </w:tr>
      <w:tr w:rsidR="00BC7838" w14:paraId="5F4B6815" w14:textId="77777777" w:rsidTr="00A3486B">
        <w:tblPrEx>
          <w:tblLook w:val="01E0" w:firstRow="1" w:lastRow="1" w:firstColumn="1" w:lastColumn="1" w:noHBand="0" w:noVBand="0"/>
        </w:tblPrEx>
        <w:trPr>
          <w:trHeight w:val="280"/>
          <w:jc w:val="center"/>
        </w:trPr>
        <w:tc>
          <w:tcPr>
            <w:tcW w:w="1259" w:type="dxa"/>
            <w:gridSpan w:val="2"/>
            <w:tcBorders>
              <w:left w:val="single" w:sz="4" w:space="0" w:color="auto"/>
            </w:tcBorders>
            <w:shd w:val="clear" w:color="auto" w:fill="auto"/>
            <w:vAlign w:val="center"/>
          </w:tcPr>
          <w:p w14:paraId="0F039932" w14:textId="77777777" w:rsidR="00BC7838" w:rsidRPr="00AB183B" w:rsidRDefault="00BC7838" w:rsidP="00BC7838">
            <w:pPr>
              <w:keepNext/>
              <w:keepLines/>
              <w:jc w:val="center"/>
              <w:rPr>
                <w:rFonts w:ascii="Arial" w:hAnsi="Arial" w:cs="Arial"/>
              </w:rPr>
            </w:pPr>
            <w:r w:rsidRPr="00AB183B">
              <w:rPr>
                <w:rFonts w:ascii="Arial" w:hAnsi="Arial" w:cs="Arial"/>
              </w:rPr>
              <w:t>30-44</w:t>
            </w:r>
          </w:p>
        </w:tc>
        <w:tc>
          <w:tcPr>
            <w:tcW w:w="721" w:type="dxa"/>
            <w:tcBorders>
              <w:top w:val="nil"/>
              <w:bottom w:val="nil"/>
              <w:right w:val="nil"/>
            </w:tcBorders>
            <w:shd w:val="clear" w:color="auto" w:fill="auto"/>
            <w:vAlign w:val="center"/>
          </w:tcPr>
          <w:p w14:paraId="1818CFC9" w14:textId="46C600CD" w:rsidR="00BC7838" w:rsidRPr="00222478" w:rsidRDefault="00BC7838" w:rsidP="00BC7838">
            <w:pPr>
              <w:jc w:val="center"/>
              <w:rPr>
                <w:rFonts w:ascii="Arial" w:hAnsi="Arial" w:cs="Arial"/>
              </w:rPr>
            </w:pPr>
            <w:r>
              <w:rPr>
                <w:rFonts w:ascii="Arial" w:hAnsi="Arial" w:cs="Arial"/>
              </w:rPr>
              <w:t>131</w:t>
            </w:r>
          </w:p>
        </w:tc>
        <w:tc>
          <w:tcPr>
            <w:tcW w:w="993" w:type="dxa"/>
            <w:tcBorders>
              <w:top w:val="nil"/>
              <w:left w:val="nil"/>
              <w:bottom w:val="nil"/>
            </w:tcBorders>
            <w:shd w:val="clear" w:color="auto" w:fill="auto"/>
            <w:vAlign w:val="center"/>
          </w:tcPr>
          <w:p w14:paraId="0AE8037A" w14:textId="3519A1E6" w:rsidR="00BC7838" w:rsidRPr="00222478" w:rsidRDefault="00BC7838" w:rsidP="00BC7838">
            <w:pPr>
              <w:jc w:val="center"/>
              <w:rPr>
                <w:rFonts w:ascii="Arial" w:hAnsi="Arial" w:cs="Arial"/>
              </w:rPr>
            </w:pPr>
            <w:r>
              <w:rPr>
                <w:rFonts w:ascii="Arial" w:hAnsi="Arial" w:cs="Arial"/>
              </w:rPr>
              <w:t>74.3</w:t>
            </w:r>
          </w:p>
        </w:tc>
        <w:tc>
          <w:tcPr>
            <w:tcW w:w="1226" w:type="dxa"/>
            <w:tcBorders>
              <w:top w:val="nil"/>
              <w:left w:val="nil"/>
              <w:bottom w:val="nil"/>
            </w:tcBorders>
            <w:shd w:val="clear" w:color="auto" w:fill="auto"/>
            <w:vAlign w:val="center"/>
          </w:tcPr>
          <w:p w14:paraId="01DA0E4E" w14:textId="3364BDD6" w:rsidR="00BC7838" w:rsidRPr="00222478" w:rsidRDefault="00BC7838" w:rsidP="00BC7838">
            <w:pPr>
              <w:jc w:val="center"/>
              <w:rPr>
                <w:rFonts w:ascii="Arial" w:hAnsi="Arial" w:cs="Arial"/>
              </w:rPr>
            </w:pPr>
            <w:r>
              <w:rPr>
                <w:rFonts w:ascii="Arial" w:hAnsi="Arial" w:cs="Arial"/>
              </w:rPr>
              <w:t>65.1-83.6</w:t>
            </w:r>
          </w:p>
        </w:tc>
        <w:tc>
          <w:tcPr>
            <w:tcW w:w="235" w:type="dxa"/>
            <w:tcBorders>
              <w:top w:val="nil"/>
              <w:bottom w:val="nil"/>
            </w:tcBorders>
            <w:shd w:val="clear" w:color="auto" w:fill="E6E6E6"/>
          </w:tcPr>
          <w:p w14:paraId="2563758B" w14:textId="77777777" w:rsidR="00BC7838" w:rsidRPr="00222478" w:rsidRDefault="00BC7838" w:rsidP="00BC7838">
            <w:pPr>
              <w:jc w:val="center"/>
              <w:rPr>
                <w:rFonts w:ascii="Arial" w:hAnsi="Arial" w:cs="Arial"/>
              </w:rPr>
            </w:pPr>
          </w:p>
        </w:tc>
        <w:tc>
          <w:tcPr>
            <w:tcW w:w="829" w:type="dxa"/>
            <w:tcBorders>
              <w:top w:val="nil"/>
              <w:bottom w:val="nil"/>
            </w:tcBorders>
            <w:shd w:val="clear" w:color="auto" w:fill="auto"/>
            <w:vAlign w:val="center"/>
          </w:tcPr>
          <w:p w14:paraId="73A1199B" w14:textId="5052A458" w:rsidR="00BC7838" w:rsidRPr="00222478" w:rsidRDefault="00BC7838" w:rsidP="00BC7838">
            <w:pPr>
              <w:jc w:val="center"/>
              <w:rPr>
                <w:rFonts w:ascii="Arial" w:hAnsi="Arial" w:cs="Arial"/>
              </w:rPr>
            </w:pPr>
            <w:r>
              <w:rPr>
                <w:rFonts w:ascii="Arial" w:hAnsi="Arial" w:cs="Arial"/>
              </w:rPr>
              <w:t>103</w:t>
            </w:r>
          </w:p>
        </w:tc>
        <w:tc>
          <w:tcPr>
            <w:tcW w:w="1013" w:type="dxa"/>
            <w:tcBorders>
              <w:top w:val="nil"/>
              <w:bottom w:val="nil"/>
            </w:tcBorders>
            <w:shd w:val="clear" w:color="auto" w:fill="auto"/>
            <w:vAlign w:val="center"/>
          </w:tcPr>
          <w:p w14:paraId="0660446D" w14:textId="0D77A7C7" w:rsidR="00BC7838" w:rsidRPr="00222478" w:rsidRDefault="00BC7838" w:rsidP="00BC7838">
            <w:pPr>
              <w:jc w:val="center"/>
              <w:rPr>
                <w:rFonts w:ascii="Arial" w:hAnsi="Arial" w:cs="Arial"/>
              </w:rPr>
            </w:pPr>
            <w:r>
              <w:rPr>
                <w:rFonts w:ascii="Arial" w:hAnsi="Arial" w:cs="Arial"/>
              </w:rPr>
              <w:t>63.7</w:t>
            </w:r>
          </w:p>
        </w:tc>
        <w:tc>
          <w:tcPr>
            <w:tcW w:w="1156" w:type="dxa"/>
            <w:tcBorders>
              <w:top w:val="nil"/>
              <w:bottom w:val="nil"/>
            </w:tcBorders>
            <w:shd w:val="clear" w:color="auto" w:fill="auto"/>
            <w:vAlign w:val="center"/>
          </w:tcPr>
          <w:p w14:paraId="362DB97A" w14:textId="426C2EAC" w:rsidR="00BC7838" w:rsidRPr="00222478" w:rsidRDefault="00BC7838" w:rsidP="00BC7838">
            <w:pPr>
              <w:jc w:val="center"/>
              <w:rPr>
                <w:rFonts w:ascii="Arial" w:hAnsi="Arial" w:cs="Arial"/>
              </w:rPr>
            </w:pPr>
            <w:r>
              <w:rPr>
                <w:rFonts w:ascii="Arial" w:hAnsi="Arial" w:cs="Arial"/>
              </w:rPr>
              <w:t>48.9-78.5</w:t>
            </w:r>
          </w:p>
        </w:tc>
        <w:tc>
          <w:tcPr>
            <w:tcW w:w="235" w:type="dxa"/>
            <w:tcBorders>
              <w:top w:val="nil"/>
              <w:bottom w:val="nil"/>
            </w:tcBorders>
            <w:shd w:val="clear" w:color="auto" w:fill="E6E6E6"/>
          </w:tcPr>
          <w:p w14:paraId="133159C9" w14:textId="77777777" w:rsidR="00BC7838" w:rsidRPr="00222478" w:rsidRDefault="00BC7838" w:rsidP="00BC7838">
            <w:pPr>
              <w:jc w:val="center"/>
              <w:rPr>
                <w:rFonts w:ascii="Arial" w:hAnsi="Arial" w:cs="Arial"/>
              </w:rPr>
            </w:pPr>
          </w:p>
        </w:tc>
        <w:tc>
          <w:tcPr>
            <w:tcW w:w="791" w:type="dxa"/>
            <w:tcBorders>
              <w:top w:val="nil"/>
              <w:left w:val="nil"/>
              <w:bottom w:val="nil"/>
              <w:right w:val="nil"/>
            </w:tcBorders>
            <w:shd w:val="clear" w:color="auto" w:fill="auto"/>
            <w:vAlign w:val="center"/>
          </w:tcPr>
          <w:p w14:paraId="674E2D0A" w14:textId="2577346F" w:rsidR="00BC7838" w:rsidRPr="00222478" w:rsidRDefault="00BC7838" w:rsidP="00BC7838">
            <w:pPr>
              <w:jc w:val="center"/>
              <w:rPr>
                <w:rFonts w:ascii="Arial" w:hAnsi="Arial" w:cs="Arial"/>
              </w:rPr>
            </w:pPr>
            <w:r>
              <w:rPr>
                <w:rFonts w:ascii="Arial" w:hAnsi="Arial" w:cs="Arial"/>
              </w:rPr>
              <w:t>234</w:t>
            </w:r>
          </w:p>
        </w:tc>
        <w:tc>
          <w:tcPr>
            <w:tcW w:w="900" w:type="dxa"/>
            <w:tcBorders>
              <w:top w:val="nil"/>
              <w:left w:val="nil"/>
              <w:bottom w:val="nil"/>
            </w:tcBorders>
            <w:shd w:val="clear" w:color="auto" w:fill="auto"/>
            <w:vAlign w:val="center"/>
          </w:tcPr>
          <w:p w14:paraId="3D22BB3D" w14:textId="69235239" w:rsidR="00BC7838" w:rsidRPr="00222478" w:rsidRDefault="00BC7838" w:rsidP="00BC7838">
            <w:pPr>
              <w:jc w:val="center"/>
              <w:rPr>
                <w:rFonts w:ascii="Arial" w:hAnsi="Arial" w:cs="Arial"/>
              </w:rPr>
            </w:pPr>
            <w:r>
              <w:rPr>
                <w:rFonts w:ascii="Arial" w:hAnsi="Arial" w:cs="Arial"/>
              </w:rPr>
              <w:t>70.3</w:t>
            </w:r>
          </w:p>
        </w:tc>
        <w:tc>
          <w:tcPr>
            <w:tcW w:w="1177" w:type="dxa"/>
            <w:gridSpan w:val="2"/>
            <w:tcBorders>
              <w:top w:val="nil"/>
              <w:left w:val="nil"/>
              <w:bottom w:val="nil"/>
              <w:right w:val="single" w:sz="4" w:space="0" w:color="auto"/>
            </w:tcBorders>
            <w:shd w:val="clear" w:color="auto" w:fill="auto"/>
            <w:vAlign w:val="center"/>
          </w:tcPr>
          <w:p w14:paraId="7875EE7F" w14:textId="0B1654FD" w:rsidR="00BC7838" w:rsidRPr="00222478" w:rsidRDefault="00BC7838" w:rsidP="00BC7838">
            <w:pPr>
              <w:jc w:val="center"/>
              <w:rPr>
                <w:rFonts w:ascii="Arial" w:hAnsi="Arial" w:cs="Arial"/>
              </w:rPr>
            </w:pPr>
            <w:r>
              <w:rPr>
                <w:rFonts w:ascii="Arial" w:hAnsi="Arial" w:cs="Arial"/>
              </w:rPr>
              <w:t>62.0-78.6</w:t>
            </w:r>
          </w:p>
        </w:tc>
      </w:tr>
      <w:tr w:rsidR="00BC7838" w14:paraId="5E5BC042" w14:textId="77777777" w:rsidTr="00A3486B">
        <w:tblPrEx>
          <w:tblLook w:val="01E0" w:firstRow="1" w:lastRow="1" w:firstColumn="1" w:lastColumn="1" w:noHBand="0" w:noVBand="0"/>
        </w:tblPrEx>
        <w:trPr>
          <w:trHeight w:val="280"/>
          <w:jc w:val="center"/>
        </w:trPr>
        <w:tc>
          <w:tcPr>
            <w:tcW w:w="1259" w:type="dxa"/>
            <w:gridSpan w:val="2"/>
            <w:tcBorders>
              <w:left w:val="single" w:sz="4" w:space="0" w:color="auto"/>
            </w:tcBorders>
            <w:shd w:val="clear" w:color="auto" w:fill="auto"/>
            <w:vAlign w:val="center"/>
          </w:tcPr>
          <w:p w14:paraId="6AE4E7D6" w14:textId="77777777" w:rsidR="00BC7838" w:rsidRPr="00AB183B" w:rsidRDefault="00BC7838" w:rsidP="00BC7838">
            <w:pPr>
              <w:keepNext/>
              <w:keepLines/>
              <w:jc w:val="center"/>
              <w:rPr>
                <w:rFonts w:ascii="Arial" w:hAnsi="Arial" w:cs="Arial"/>
              </w:rPr>
            </w:pPr>
            <w:r w:rsidRPr="00AB183B">
              <w:rPr>
                <w:rFonts w:ascii="Arial" w:hAnsi="Arial" w:cs="Arial"/>
              </w:rPr>
              <w:t>45-59</w:t>
            </w:r>
          </w:p>
        </w:tc>
        <w:tc>
          <w:tcPr>
            <w:tcW w:w="721" w:type="dxa"/>
            <w:tcBorders>
              <w:top w:val="nil"/>
              <w:right w:val="nil"/>
            </w:tcBorders>
            <w:shd w:val="clear" w:color="auto" w:fill="auto"/>
            <w:vAlign w:val="center"/>
          </w:tcPr>
          <w:p w14:paraId="6A9EE065" w14:textId="3AD386F2" w:rsidR="00BC7838" w:rsidRPr="00222478" w:rsidRDefault="00BC7838" w:rsidP="00BC7838">
            <w:pPr>
              <w:jc w:val="center"/>
              <w:rPr>
                <w:rFonts w:ascii="Arial" w:hAnsi="Arial" w:cs="Arial"/>
              </w:rPr>
            </w:pPr>
            <w:r>
              <w:rPr>
                <w:rFonts w:ascii="Arial" w:hAnsi="Arial" w:cs="Arial"/>
              </w:rPr>
              <w:t>202</w:t>
            </w:r>
          </w:p>
        </w:tc>
        <w:tc>
          <w:tcPr>
            <w:tcW w:w="993" w:type="dxa"/>
            <w:tcBorders>
              <w:top w:val="nil"/>
              <w:left w:val="nil"/>
            </w:tcBorders>
            <w:shd w:val="clear" w:color="auto" w:fill="auto"/>
            <w:vAlign w:val="center"/>
          </w:tcPr>
          <w:p w14:paraId="6C137302" w14:textId="5FECC156" w:rsidR="00BC7838" w:rsidRPr="00222478" w:rsidRDefault="00BC7838" w:rsidP="00BC7838">
            <w:pPr>
              <w:jc w:val="center"/>
              <w:rPr>
                <w:rFonts w:ascii="Arial" w:hAnsi="Arial" w:cs="Arial"/>
              </w:rPr>
            </w:pPr>
            <w:r>
              <w:rPr>
                <w:rFonts w:ascii="Arial" w:hAnsi="Arial" w:cs="Arial"/>
              </w:rPr>
              <w:t>84.0</w:t>
            </w:r>
          </w:p>
        </w:tc>
        <w:tc>
          <w:tcPr>
            <w:tcW w:w="1226" w:type="dxa"/>
            <w:tcBorders>
              <w:top w:val="nil"/>
              <w:left w:val="nil"/>
            </w:tcBorders>
            <w:shd w:val="clear" w:color="auto" w:fill="auto"/>
            <w:vAlign w:val="center"/>
          </w:tcPr>
          <w:p w14:paraId="412FF848" w14:textId="18C1EEC4" w:rsidR="00BC7838" w:rsidRPr="00222478" w:rsidRDefault="00BC7838" w:rsidP="00BC7838">
            <w:pPr>
              <w:jc w:val="center"/>
              <w:rPr>
                <w:rFonts w:ascii="Arial" w:hAnsi="Arial" w:cs="Arial"/>
              </w:rPr>
            </w:pPr>
            <w:r>
              <w:rPr>
                <w:rFonts w:ascii="Arial" w:hAnsi="Arial" w:cs="Arial"/>
              </w:rPr>
              <w:t>77.7-90.4</w:t>
            </w:r>
          </w:p>
        </w:tc>
        <w:tc>
          <w:tcPr>
            <w:tcW w:w="235" w:type="dxa"/>
            <w:tcBorders>
              <w:top w:val="nil"/>
            </w:tcBorders>
            <w:shd w:val="clear" w:color="auto" w:fill="E6E6E6"/>
          </w:tcPr>
          <w:p w14:paraId="6854B300" w14:textId="77777777" w:rsidR="00BC7838" w:rsidRPr="00222478" w:rsidRDefault="00BC7838" w:rsidP="00BC7838">
            <w:pPr>
              <w:jc w:val="center"/>
              <w:rPr>
                <w:rFonts w:ascii="Arial" w:hAnsi="Arial" w:cs="Arial"/>
              </w:rPr>
            </w:pPr>
          </w:p>
        </w:tc>
        <w:tc>
          <w:tcPr>
            <w:tcW w:w="829" w:type="dxa"/>
            <w:tcBorders>
              <w:top w:val="nil"/>
            </w:tcBorders>
            <w:shd w:val="clear" w:color="auto" w:fill="auto"/>
            <w:vAlign w:val="center"/>
          </w:tcPr>
          <w:p w14:paraId="146406D5" w14:textId="4B474ADC" w:rsidR="00BC7838" w:rsidRPr="00222478" w:rsidRDefault="00BC7838" w:rsidP="00BC7838">
            <w:pPr>
              <w:jc w:val="center"/>
              <w:rPr>
                <w:rFonts w:ascii="Arial" w:hAnsi="Arial" w:cs="Arial"/>
              </w:rPr>
            </w:pPr>
            <w:r>
              <w:rPr>
                <w:rFonts w:ascii="Arial" w:hAnsi="Arial" w:cs="Arial"/>
              </w:rPr>
              <w:t>159</w:t>
            </w:r>
          </w:p>
        </w:tc>
        <w:tc>
          <w:tcPr>
            <w:tcW w:w="1013" w:type="dxa"/>
            <w:tcBorders>
              <w:top w:val="nil"/>
            </w:tcBorders>
            <w:shd w:val="clear" w:color="auto" w:fill="auto"/>
            <w:vAlign w:val="center"/>
          </w:tcPr>
          <w:p w14:paraId="5C66C835" w14:textId="090FB39D" w:rsidR="00BC7838" w:rsidRPr="00222478" w:rsidRDefault="00BC7838" w:rsidP="00BC7838">
            <w:pPr>
              <w:jc w:val="center"/>
              <w:rPr>
                <w:rFonts w:ascii="Arial" w:hAnsi="Arial" w:cs="Arial"/>
              </w:rPr>
            </w:pPr>
            <w:r>
              <w:rPr>
                <w:rFonts w:ascii="Arial" w:hAnsi="Arial" w:cs="Arial"/>
              </w:rPr>
              <w:t>80.9</w:t>
            </w:r>
          </w:p>
        </w:tc>
        <w:tc>
          <w:tcPr>
            <w:tcW w:w="1156" w:type="dxa"/>
            <w:tcBorders>
              <w:top w:val="nil"/>
            </w:tcBorders>
            <w:shd w:val="clear" w:color="auto" w:fill="auto"/>
            <w:vAlign w:val="center"/>
          </w:tcPr>
          <w:p w14:paraId="6E1B873F" w14:textId="3A6A51C5" w:rsidR="00BC7838" w:rsidRPr="00222478" w:rsidRDefault="00BC7838" w:rsidP="00BC7838">
            <w:pPr>
              <w:jc w:val="center"/>
              <w:rPr>
                <w:rFonts w:ascii="Arial" w:hAnsi="Arial" w:cs="Arial"/>
              </w:rPr>
            </w:pPr>
            <w:r>
              <w:rPr>
                <w:rFonts w:ascii="Arial" w:hAnsi="Arial" w:cs="Arial"/>
              </w:rPr>
              <w:t>71.2-90.6</w:t>
            </w:r>
          </w:p>
        </w:tc>
        <w:tc>
          <w:tcPr>
            <w:tcW w:w="235" w:type="dxa"/>
            <w:tcBorders>
              <w:top w:val="nil"/>
            </w:tcBorders>
            <w:shd w:val="clear" w:color="auto" w:fill="E6E6E6"/>
          </w:tcPr>
          <w:p w14:paraId="31206E9A" w14:textId="77777777" w:rsidR="00BC7838" w:rsidRPr="00222478" w:rsidRDefault="00BC7838" w:rsidP="00BC7838">
            <w:pPr>
              <w:jc w:val="center"/>
              <w:rPr>
                <w:rFonts w:ascii="Arial" w:hAnsi="Arial" w:cs="Arial"/>
              </w:rPr>
            </w:pPr>
          </w:p>
        </w:tc>
        <w:tc>
          <w:tcPr>
            <w:tcW w:w="791" w:type="dxa"/>
            <w:tcBorders>
              <w:top w:val="nil"/>
              <w:left w:val="nil"/>
              <w:right w:val="nil"/>
            </w:tcBorders>
            <w:shd w:val="clear" w:color="auto" w:fill="auto"/>
            <w:vAlign w:val="center"/>
          </w:tcPr>
          <w:p w14:paraId="443FE762" w14:textId="72C7202F" w:rsidR="00BC7838" w:rsidRPr="00222478" w:rsidRDefault="00BC7838" w:rsidP="00BC7838">
            <w:pPr>
              <w:jc w:val="center"/>
              <w:rPr>
                <w:rFonts w:ascii="Arial" w:hAnsi="Arial" w:cs="Arial"/>
              </w:rPr>
            </w:pPr>
            <w:r>
              <w:rPr>
                <w:rFonts w:ascii="Arial" w:hAnsi="Arial" w:cs="Arial"/>
              </w:rPr>
              <w:t>361</w:t>
            </w:r>
          </w:p>
        </w:tc>
        <w:tc>
          <w:tcPr>
            <w:tcW w:w="900" w:type="dxa"/>
            <w:tcBorders>
              <w:top w:val="nil"/>
              <w:left w:val="nil"/>
            </w:tcBorders>
            <w:shd w:val="clear" w:color="auto" w:fill="auto"/>
            <w:vAlign w:val="center"/>
          </w:tcPr>
          <w:p w14:paraId="629C617B" w14:textId="5C2AA6B4" w:rsidR="00BC7838" w:rsidRPr="00222478" w:rsidRDefault="00BC7838" w:rsidP="00BC7838">
            <w:pPr>
              <w:jc w:val="center"/>
              <w:rPr>
                <w:rFonts w:ascii="Arial" w:hAnsi="Arial" w:cs="Arial"/>
              </w:rPr>
            </w:pPr>
            <w:r>
              <w:rPr>
                <w:rFonts w:ascii="Arial" w:hAnsi="Arial" w:cs="Arial"/>
              </w:rPr>
              <w:t>82.8</w:t>
            </w:r>
          </w:p>
        </w:tc>
        <w:tc>
          <w:tcPr>
            <w:tcW w:w="1177" w:type="dxa"/>
            <w:gridSpan w:val="2"/>
            <w:tcBorders>
              <w:top w:val="nil"/>
              <w:left w:val="nil"/>
              <w:right w:val="single" w:sz="4" w:space="0" w:color="auto"/>
            </w:tcBorders>
            <w:shd w:val="clear" w:color="auto" w:fill="auto"/>
            <w:vAlign w:val="center"/>
          </w:tcPr>
          <w:p w14:paraId="2454A572" w14:textId="6B4A3C80" w:rsidR="00BC7838" w:rsidRPr="00222478" w:rsidRDefault="00BC7838" w:rsidP="00BC7838">
            <w:pPr>
              <w:jc w:val="center"/>
              <w:rPr>
                <w:rFonts w:ascii="Arial" w:hAnsi="Arial" w:cs="Arial"/>
              </w:rPr>
            </w:pPr>
            <w:r>
              <w:rPr>
                <w:rFonts w:ascii="Arial" w:hAnsi="Arial" w:cs="Arial"/>
              </w:rPr>
              <w:t>77.4-88.2</w:t>
            </w:r>
          </w:p>
        </w:tc>
      </w:tr>
      <w:tr w:rsidR="00BC7838" w14:paraId="01542259" w14:textId="77777777" w:rsidTr="00A3486B">
        <w:tblPrEx>
          <w:tblLook w:val="01E0" w:firstRow="1" w:lastRow="1" w:firstColumn="1" w:lastColumn="1" w:noHBand="0" w:noVBand="0"/>
        </w:tblPrEx>
        <w:trPr>
          <w:trHeight w:val="280"/>
          <w:jc w:val="center"/>
        </w:trPr>
        <w:tc>
          <w:tcPr>
            <w:tcW w:w="1259" w:type="dxa"/>
            <w:gridSpan w:val="2"/>
            <w:tcBorders>
              <w:left w:val="single" w:sz="4" w:space="0" w:color="auto"/>
              <w:bottom w:val="single" w:sz="4" w:space="0" w:color="auto"/>
            </w:tcBorders>
            <w:shd w:val="clear" w:color="auto" w:fill="auto"/>
            <w:vAlign w:val="center"/>
          </w:tcPr>
          <w:p w14:paraId="00EB8683" w14:textId="77777777" w:rsidR="00BC7838" w:rsidRPr="00AB183B" w:rsidRDefault="00BC7838" w:rsidP="00BC7838">
            <w:pPr>
              <w:keepNext/>
              <w:keepLines/>
              <w:jc w:val="center"/>
              <w:rPr>
                <w:rFonts w:ascii="Arial" w:hAnsi="Arial" w:cs="Arial"/>
              </w:rPr>
            </w:pPr>
            <w:r w:rsidRPr="00AB183B">
              <w:rPr>
                <w:rFonts w:ascii="Arial" w:hAnsi="Arial" w:cs="Arial"/>
              </w:rPr>
              <w:t>60-69</w:t>
            </w:r>
          </w:p>
        </w:tc>
        <w:tc>
          <w:tcPr>
            <w:tcW w:w="721" w:type="dxa"/>
            <w:tcBorders>
              <w:bottom w:val="single" w:sz="4" w:space="0" w:color="auto"/>
            </w:tcBorders>
            <w:shd w:val="clear" w:color="auto" w:fill="auto"/>
            <w:vAlign w:val="center"/>
          </w:tcPr>
          <w:p w14:paraId="6693FD98" w14:textId="62F1859B" w:rsidR="00BC7838" w:rsidRPr="00222478" w:rsidRDefault="00BC7838" w:rsidP="00BC7838">
            <w:pPr>
              <w:jc w:val="center"/>
              <w:rPr>
                <w:rFonts w:ascii="Arial" w:hAnsi="Arial" w:cs="Arial"/>
              </w:rPr>
            </w:pPr>
            <w:r>
              <w:rPr>
                <w:rFonts w:ascii="Arial" w:hAnsi="Arial" w:cs="Arial"/>
              </w:rPr>
              <w:t>125</w:t>
            </w:r>
          </w:p>
        </w:tc>
        <w:tc>
          <w:tcPr>
            <w:tcW w:w="993" w:type="dxa"/>
            <w:tcBorders>
              <w:bottom w:val="single" w:sz="4" w:space="0" w:color="auto"/>
            </w:tcBorders>
            <w:shd w:val="clear" w:color="auto" w:fill="auto"/>
            <w:vAlign w:val="center"/>
          </w:tcPr>
          <w:p w14:paraId="56749E4A" w14:textId="669F722F" w:rsidR="00BC7838" w:rsidRPr="00222478" w:rsidRDefault="00BC7838" w:rsidP="00BC7838">
            <w:pPr>
              <w:jc w:val="center"/>
              <w:rPr>
                <w:rFonts w:ascii="Arial" w:hAnsi="Arial" w:cs="Arial"/>
              </w:rPr>
            </w:pPr>
            <w:r>
              <w:rPr>
                <w:rFonts w:ascii="Arial" w:hAnsi="Arial" w:cs="Arial"/>
              </w:rPr>
              <w:t>93.8</w:t>
            </w:r>
          </w:p>
        </w:tc>
        <w:tc>
          <w:tcPr>
            <w:tcW w:w="1226" w:type="dxa"/>
            <w:tcBorders>
              <w:bottom w:val="single" w:sz="4" w:space="0" w:color="auto"/>
            </w:tcBorders>
            <w:shd w:val="clear" w:color="auto" w:fill="auto"/>
            <w:vAlign w:val="center"/>
          </w:tcPr>
          <w:p w14:paraId="52E95BAB" w14:textId="0DEC5DFA" w:rsidR="00BC7838" w:rsidRPr="00222478" w:rsidRDefault="00BC7838" w:rsidP="00BC7838">
            <w:pPr>
              <w:jc w:val="center"/>
              <w:rPr>
                <w:rFonts w:ascii="Arial" w:hAnsi="Arial" w:cs="Arial"/>
              </w:rPr>
            </w:pPr>
            <w:r>
              <w:rPr>
                <w:rFonts w:ascii="Arial" w:hAnsi="Arial" w:cs="Arial"/>
              </w:rPr>
              <w:t>88.7-99.0</w:t>
            </w:r>
          </w:p>
        </w:tc>
        <w:tc>
          <w:tcPr>
            <w:tcW w:w="235" w:type="dxa"/>
            <w:shd w:val="clear" w:color="auto" w:fill="E6E6E6"/>
          </w:tcPr>
          <w:p w14:paraId="5D6E8058" w14:textId="77777777" w:rsidR="00BC7838" w:rsidRPr="00222478" w:rsidRDefault="00BC7838" w:rsidP="00BC7838">
            <w:pPr>
              <w:jc w:val="center"/>
              <w:rPr>
                <w:rFonts w:ascii="Arial" w:hAnsi="Arial" w:cs="Arial"/>
              </w:rPr>
            </w:pPr>
          </w:p>
        </w:tc>
        <w:tc>
          <w:tcPr>
            <w:tcW w:w="829" w:type="dxa"/>
            <w:tcBorders>
              <w:bottom w:val="single" w:sz="4" w:space="0" w:color="auto"/>
            </w:tcBorders>
            <w:shd w:val="clear" w:color="auto" w:fill="auto"/>
            <w:vAlign w:val="center"/>
          </w:tcPr>
          <w:p w14:paraId="733E85E9" w14:textId="1BCFD433" w:rsidR="00BC7838" w:rsidRPr="00222478" w:rsidRDefault="00BC7838" w:rsidP="00BC7838">
            <w:pPr>
              <w:jc w:val="center"/>
              <w:rPr>
                <w:rFonts w:ascii="Arial" w:hAnsi="Arial" w:cs="Arial"/>
              </w:rPr>
            </w:pPr>
            <w:r>
              <w:rPr>
                <w:rFonts w:ascii="Arial" w:hAnsi="Arial" w:cs="Arial"/>
              </w:rPr>
              <w:t>137</w:t>
            </w:r>
          </w:p>
        </w:tc>
        <w:tc>
          <w:tcPr>
            <w:tcW w:w="1013" w:type="dxa"/>
            <w:tcBorders>
              <w:bottom w:val="single" w:sz="4" w:space="0" w:color="auto"/>
            </w:tcBorders>
            <w:shd w:val="clear" w:color="auto" w:fill="auto"/>
            <w:vAlign w:val="center"/>
          </w:tcPr>
          <w:p w14:paraId="40A42299" w14:textId="0F0C7602" w:rsidR="00BC7838" w:rsidRPr="00222478" w:rsidRDefault="00BC7838" w:rsidP="00BC7838">
            <w:pPr>
              <w:jc w:val="center"/>
              <w:rPr>
                <w:rFonts w:ascii="Arial" w:hAnsi="Arial" w:cs="Arial"/>
              </w:rPr>
            </w:pPr>
            <w:r>
              <w:rPr>
                <w:rFonts w:ascii="Arial" w:hAnsi="Arial" w:cs="Arial"/>
              </w:rPr>
              <w:t>89.1</w:t>
            </w:r>
          </w:p>
        </w:tc>
        <w:tc>
          <w:tcPr>
            <w:tcW w:w="1156" w:type="dxa"/>
            <w:tcBorders>
              <w:bottom w:val="single" w:sz="4" w:space="0" w:color="auto"/>
            </w:tcBorders>
            <w:shd w:val="clear" w:color="auto" w:fill="auto"/>
            <w:vAlign w:val="center"/>
          </w:tcPr>
          <w:p w14:paraId="73D0113C" w14:textId="6C17D728" w:rsidR="00BC7838" w:rsidRPr="00222478" w:rsidRDefault="00BC7838" w:rsidP="00BC7838">
            <w:pPr>
              <w:jc w:val="center"/>
              <w:rPr>
                <w:rFonts w:ascii="Arial" w:hAnsi="Arial" w:cs="Arial"/>
              </w:rPr>
            </w:pPr>
            <w:r>
              <w:rPr>
                <w:rFonts w:ascii="Arial" w:hAnsi="Arial" w:cs="Arial"/>
              </w:rPr>
              <w:t>79.5-98.7</w:t>
            </w:r>
          </w:p>
        </w:tc>
        <w:tc>
          <w:tcPr>
            <w:tcW w:w="235" w:type="dxa"/>
            <w:shd w:val="clear" w:color="auto" w:fill="E6E6E6"/>
          </w:tcPr>
          <w:p w14:paraId="103219D8" w14:textId="77777777" w:rsidR="00BC7838" w:rsidRPr="00222478" w:rsidRDefault="00BC7838" w:rsidP="00BC7838">
            <w:pPr>
              <w:jc w:val="center"/>
              <w:rPr>
                <w:rFonts w:ascii="Arial" w:hAnsi="Arial" w:cs="Arial"/>
              </w:rPr>
            </w:pPr>
          </w:p>
        </w:tc>
        <w:tc>
          <w:tcPr>
            <w:tcW w:w="791" w:type="dxa"/>
            <w:tcBorders>
              <w:left w:val="nil"/>
              <w:bottom w:val="single" w:sz="4" w:space="0" w:color="auto"/>
              <w:right w:val="nil"/>
            </w:tcBorders>
            <w:shd w:val="clear" w:color="auto" w:fill="auto"/>
            <w:vAlign w:val="center"/>
          </w:tcPr>
          <w:p w14:paraId="6D162E6F" w14:textId="19FFF709" w:rsidR="00BC7838" w:rsidRPr="00222478" w:rsidRDefault="00BC7838" w:rsidP="00BC7838">
            <w:pPr>
              <w:jc w:val="center"/>
              <w:rPr>
                <w:rFonts w:ascii="Arial" w:hAnsi="Arial" w:cs="Arial"/>
              </w:rPr>
            </w:pPr>
            <w:r>
              <w:rPr>
                <w:rFonts w:ascii="Arial" w:hAnsi="Arial" w:cs="Arial"/>
              </w:rPr>
              <w:t>262</w:t>
            </w:r>
          </w:p>
        </w:tc>
        <w:tc>
          <w:tcPr>
            <w:tcW w:w="900" w:type="dxa"/>
            <w:tcBorders>
              <w:left w:val="nil"/>
              <w:bottom w:val="single" w:sz="4" w:space="0" w:color="auto"/>
            </w:tcBorders>
            <w:shd w:val="clear" w:color="auto" w:fill="auto"/>
            <w:vAlign w:val="center"/>
          </w:tcPr>
          <w:p w14:paraId="070056A8" w14:textId="0BB4C38E" w:rsidR="00BC7838" w:rsidRPr="00222478" w:rsidRDefault="00BC7838" w:rsidP="00BC7838">
            <w:pPr>
              <w:jc w:val="center"/>
              <w:rPr>
                <w:rFonts w:ascii="Arial" w:hAnsi="Arial" w:cs="Arial"/>
              </w:rPr>
            </w:pPr>
            <w:r>
              <w:rPr>
                <w:rFonts w:ascii="Arial" w:hAnsi="Arial" w:cs="Arial"/>
              </w:rPr>
              <w:t>91.8</w:t>
            </w:r>
          </w:p>
        </w:tc>
        <w:tc>
          <w:tcPr>
            <w:tcW w:w="1177" w:type="dxa"/>
            <w:gridSpan w:val="2"/>
            <w:tcBorders>
              <w:left w:val="nil"/>
              <w:bottom w:val="single" w:sz="4" w:space="0" w:color="auto"/>
              <w:right w:val="single" w:sz="4" w:space="0" w:color="auto"/>
            </w:tcBorders>
            <w:shd w:val="clear" w:color="auto" w:fill="auto"/>
            <w:vAlign w:val="center"/>
          </w:tcPr>
          <w:p w14:paraId="33092819" w14:textId="30BEC34D" w:rsidR="00BC7838" w:rsidRPr="00222478" w:rsidRDefault="00BC7838" w:rsidP="00BC7838">
            <w:pPr>
              <w:jc w:val="center"/>
              <w:rPr>
                <w:rFonts w:ascii="Arial" w:hAnsi="Arial" w:cs="Arial"/>
              </w:rPr>
            </w:pPr>
            <w:r>
              <w:rPr>
                <w:rFonts w:ascii="Arial" w:hAnsi="Arial" w:cs="Arial"/>
              </w:rPr>
              <w:t>86.7-96.9</w:t>
            </w:r>
          </w:p>
        </w:tc>
      </w:tr>
      <w:tr w:rsidR="00BC7838" w:rsidRPr="00222478" w14:paraId="02779F91" w14:textId="77777777" w:rsidTr="00A3486B">
        <w:tblPrEx>
          <w:tblLook w:val="01E0" w:firstRow="1" w:lastRow="1" w:firstColumn="1" w:lastColumn="1" w:noHBand="0" w:noVBand="0"/>
        </w:tblPrEx>
        <w:trPr>
          <w:trHeight w:val="280"/>
          <w:jc w:val="center"/>
        </w:trPr>
        <w:tc>
          <w:tcPr>
            <w:tcW w:w="1259" w:type="dxa"/>
            <w:gridSpan w:val="2"/>
            <w:tcBorders>
              <w:top w:val="single" w:sz="4" w:space="0" w:color="auto"/>
              <w:left w:val="single" w:sz="4" w:space="0" w:color="auto"/>
              <w:bottom w:val="single" w:sz="4" w:space="0" w:color="auto"/>
            </w:tcBorders>
            <w:shd w:val="clear" w:color="auto" w:fill="auto"/>
            <w:vAlign w:val="center"/>
          </w:tcPr>
          <w:p w14:paraId="13B66CF4" w14:textId="77777777" w:rsidR="00BC7838" w:rsidRPr="00AB183B" w:rsidRDefault="00BC7838" w:rsidP="00BC7838">
            <w:pPr>
              <w:keepNext/>
              <w:keepLines/>
              <w:jc w:val="center"/>
              <w:rPr>
                <w:rFonts w:ascii="Arial" w:hAnsi="Arial" w:cs="Arial"/>
                <w:b/>
                <w:bCs/>
              </w:rPr>
            </w:pPr>
            <w:r w:rsidRPr="00AB183B">
              <w:rPr>
                <w:rFonts w:ascii="Arial" w:hAnsi="Arial" w:cs="Arial"/>
                <w:b/>
                <w:bCs/>
              </w:rPr>
              <w:t>18-69</w:t>
            </w:r>
          </w:p>
        </w:tc>
        <w:tc>
          <w:tcPr>
            <w:tcW w:w="721" w:type="dxa"/>
            <w:tcBorders>
              <w:top w:val="single" w:sz="4" w:space="0" w:color="auto"/>
              <w:bottom w:val="single" w:sz="4" w:space="0" w:color="auto"/>
            </w:tcBorders>
            <w:shd w:val="clear" w:color="auto" w:fill="auto"/>
            <w:vAlign w:val="center"/>
          </w:tcPr>
          <w:p w14:paraId="587E7E18" w14:textId="3FDDFEAF" w:rsidR="00BC7838" w:rsidRPr="00222478" w:rsidRDefault="00BC7838" w:rsidP="00BC7838">
            <w:pPr>
              <w:jc w:val="center"/>
              <w:rPr>
                <w:rFonts w:ascii="Arial" w:hAnsi="Arial" w:cs="Arial"/>
                <w:b/>
                <w:bCs/>
              </w:rPr>
            </w:pPr>
            <w:r>
              <w:rPr>
                <w:rFonts w:ascii="Arial" w:hAnsi="Arial" w:cs="Arial"/>
                <w:b/>
                <w:bCs/>
              </w:rPr>
              <w:t>475</w:t>
            </w:r>
          </w:p>
        </w:tc>
        <w:tc>
          <w:tcPr>
            <w:tcW w:w="993" w:type="dxa"/>
            <w:tcBorders>
              <w:top w:val="single" w:sz="4" w:space="0" w:color="auto"/>
              <w:bottom w:val="single" w:sz="4" w:space="0" w:color="auto"/>
            </w:tcBorders>
            <w:shd w:val="clear" w:color="auto" w:fill="auto"/>
            <w:vAlign w:val="center"/>
          </w:tcPr>
          <w:p w14:paraId="07B83F91" w14:textId="428068A0" w:rsidR="00BC7838" w:rsidRPr="00222478" w:rsidRDefault="00BC7838" w:rsidP="00BC7838">
            <w:pPr>
              <w:jc w:val="center"/>
              <w:rPr>
                <w:rFonts w:ascii="Arial" w:hAnsi="Arial" w:cs="Arial"/>
                <w:b/>
                <w:bCs/>
              </w:rPr>
            </w:pPr>
            <w:r>
              <w:rPr>
                <w:rFonts w:ascii="Arial" w:hAnsi="Arial" w:cs="Arial"/>
                <w:b/>
                <w:bCs/>
              </w:rPr>
              <w:t>80.8</w:t>
            </w:r>
          </w:p>
        </w:tc>
        <w:tc>
          <w:tcPr>
            <w:tcW w:w="1226" w:type="dxa"/>
            <w:tcBorders>
              <w:top w:val="single" w:sz="4" w:space="0" w:color="auto"/>
              <w:bottom w:val="single" w:sz="4" w:space="0" w:color="auto"/>
            </w:tcBorders>
            <w:shd w:val="clear" w:color="auto" w:fill="auto"/>
            <w:vAlign w:val="center"/>
          </w:tcPr>
          <w:p w14:paraId="426B5B91" w14:textId="533A8EED" w:rsidR="00BC7838" w:rsidRPr="00222478" w:rsidRDefault="00BC7838" w:rsidP="00BC7838">
            <w:pPr>
              <w:jc w:val="center"/>
              <w:rPr>
                <w:rFonts w:ascii="Arial" w:hAnsi="Arial" w:cs="Arial"/>
                <w:b/>
                <w:bCs/>
              </w:rPr>
            </w:pPr>
            <w:r>
              <w:rPr>
                <w:rFonts w:ascii="Arial" w:hAnsi="Arial" w:cs="Arial"/>
                <w:b/>
                <w:bCs/>
              </w:rPr>
              <w:t>76.2-85.4</w:t>
            </w:r>
          </w:p>
        </w:tc>
        <w:tc>
          <w:tcPr>
            <w:tcW w:w="235" w:type="dxa"/>
            <w:tcBorders>
              <w:bottom w:val="single" w:sz="4" w:space="0" w:color="auto"/>
            </w:tcBorders>
            <w:shd w:val="clear" w:color="auto" w:fill="E6E6E6"/>
          </w:tcPr>
          <w:p w14:paraId="2BA4A4DD" w14:textId="77777777" w:rsidR="00BC7838" w:rsidRPr="00222478" w:rsidRDefault="00BC7838" w:rsidP="00BC7838">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66558E4C" w14:textId="69A60EB8" w:rsidR="00BC7838" w:rsidRPr="00222478" w:rsidRDefault="00BC7838" w:rsidP="00BC7838">
            <w:pPr>
              <w:jc w:val="center"/>
              <w:rPr>
                <w:rFonts w:ascii="Arial" w:hAnsi="Arial" w:cs="Arial"/>
                <w:b/>
                <w:bCs/>
              </w:rPr>
            </w:pPr>
            <w:r>
              <w:rPr>
                <w:rFonts w:ascii="Arial" w:hAnsi="Arial" w:cs="Arial"/>
                <w:b/>
                <w:bCs/>
              </w:rPr>
              <w:t>428</w:t>
            </w:r>
          </w:p>
        </w:tc>
        <w:tc>
          <w:tcPr>
            <w:tcW w:w="1013" w:type="dxa"/>
            <w:tcBorders>
              <w:top w:val="single" w:sz="4" w:space="0" w:color="auto"/>
              <w:bottom w:val="single" w:sz="4" w:space="0" w:color="auto"/>
            </w:tcBorders>
            <w:shd w:val="clear" w:color="auto" w:fill="auto"/>
            <w:vAlign w:val="center"/>
          </w:tcPr>
          <w:p w14:paraId="7B40D58B" w14:textId="228F85FB" w:rsidR="00BC7838" w:rsidRPr="00222478" w:rsidRDefault="00BC7838" w:rsidP="00BC7838">
            <w:pPr>
              <w:jc w:val="center"/>
              <w:rPr>
                <w:rFonts w:ascii="Arial" w:hAnsi="Arial" w:cs="Arial"/>
                <w:b/>
                <w:bCs/>
              </w:rPr>
            </w:pPr>
            <w:r>
              <w:rPr>
                <w:rFonts w:ascii="Arial" w:hAnsi="Arial" w:cs="Arial"/>
                <w:b/>
                <w:bCs/>
              </w:rPr>
              <w:t>73.7</w:t>
            </w:r>
          </w:p>
        </w:tc>
        <w:tc>
          <w:tcPr>
            <w:tcW w:w="1156" w:type="dxa"/>
            <w:tcBorders>
              <w:top w:val="single" w:sz="4" w:space="0" w:color="auto"/>
              <w:bottom w:val="single" w:sz="4" w:space="0" w:color="auto"/>
            </w:tcBorders>
            <w:shd w:val="clear" w:color="auto" w:fill="auto"/>
            <w:vAlign w:val="center"/>
          </w:tcPr>
          <w:p w14:paraId="014D30D5" w14:textId="7713BF8D" w:rsidR="00BC7838" w:rsidRPr="00222478" w:rsidRDefault="00BC7838" w:rsidP="00BC7838">
            <w:pPr>
              <w:jc w:val="center"/>
              <w:rPr>
                <w:rFonts w:ascii="Arial" w:hAnsi="Arial" w:cs="Arial"/>
                <w:b/>
                <w:bCs/>
              </w:rPr>
            </w:pPr>
            <w:r>
              <w:rPr>
                <w:rFonts w:ascii="Arial" w:hAnsi="Arial" w:cs="Arial"/>
                <w:b/>
                <w:bCs/>
              </w:rPr>
              <w:t>66.8-80.7</w:t>
            </w:r>
          </w:p>
        </w:tc>
        <w:tc>
          <w:tcPr>
            <w:tcW w:w="235" w:type="dxa"/>
            <w:tcBorders>
              <w:bottom w:val="single" w:sz="4" w:space="0" w:color="auto"/>
            </w:tcBorders>
            <w:shd w:val="clear" w:color="auto" w:fill="E6E6E6"/>
          </w:tcPr>
          <w:p w14:paraId="09570E42" w14:textId="77777777" w:rsidR="00BC7838" w:rsidRPr="00222478" w:rsidRDefault="00BC7838" w:rsidP="00BC7838">
            <w:pPr>
              <w:jc w:val="center"/>
              <w:rPr>
                <w:rFonts w:ascii="Arial" w:hAnsi="Arial" w:cs="Arial"/>
                <w:b/>
                <w:bCs/>
              </w:rPr>
            </w:pPr>
          </w:p>
        </w:tc>
        <w:tc>
          <w:tcPr>
            <w:tcW w:w="791" w:type="dxa"/>
            <w:tcBorders>
              <w:top w:val="single" w:sz="4" w:space="0" w:color="auto"/>
              <w:bottom w:val="single" w:sz="4" w:space="0" w:color="auto"/>
            </w:tcBorders>
            <w:shd w:val="clear" w:color="auto" w:fill="auto"/>
            <w:vAlign w:val="center"/>
          </w:tcPr>
          <w:p w14:paraId="6BCABA44" w14:textId="21573AF7" w:rsidR="00BC7838" w:rsidRPr="00222478" w:rsidRDefault="00BC7838" w:rsidP="00BC7838">
            <w:pPr>
              <w:jc w:val="center"/>
              <w:rPr>
                <w:rFonts w:ascii="Arial" w:hAnsi="Arial" w:cs="Arial"/>
                <w:b/>
                <w:bCs/>
              </w:rPr>
            </w:pPr>
            <w:r>
              <w:rPr>
                <w:rFonts w:ascii="Arial" w:hAnsi="Arial" w:cs="Arial"/>
                <w:b/>
                <w:bCs/>
              </w:rPr>
              <w:t>903</w:t>
            </w:r>
          </w:p>
        </w:tc>
        <w:tc>
          <w:tcPr>
            <w:tcW w:w="900" w:type="dxa"/>
            <w:tcBorders>
              <w:top w:val="single" w:sz="4" w:space="0" w:color="auto"/>
              <w:bottom w:val="single" w:sz="4" w:space="0" w:color="auto"/>
            </w:tcBorders>
            <w:shd w:val="clear" w:color="auto" w:fill="auto"/>
            <w:vAlign w:val="center"/>
          </w:tcPr>
          <w:p w14:paraId="5B58A233" w14:textId="2A7DCEFA" w:rsidR="00BC7838" w:rsidRPr="00222478" w:rsidRDefault="00BC7838" w:rsidP="00BC7838">
            <w:pPr>
              <w:jc w:val="center"/>
              <w:rPr>
                <w:rFonts w:ascii="Arial" w:hAnsi="Arial" w:cs="Arial"/>
                <w:b/>
                <w:bCs/>
              </w:rPr>
            </w:pPr>
            <w:r>
              <w:rPr>
                <w:rFonts w:ascii="Arial" w:hAnsi="Arial" w:cs="Arial"/>
                <w:b/>
                <w:bCs/>
              </w:rPr>
              <w:t>77.9</w:t>
            </w:r>
          </w:p>
        </w:tc>
        <w:tc>
          <w:tcPr>
            <w:tcW w:w="1177" w:type="dxa"/>
            <w:gridSpan w:val="2"/>
            <w:tcBorders>
              <w:top w:val="single" w:sz="4" w:space="0" w:color="auto"/>
              <w:bottom w:val="single" w:sz="4" w:space="0" w:color="auto"/>
              <w:right w:val="single" w:sz="4" w:space="0" w:color="auto"/>
            </w:tcBorders>
            <w:shd w:val="clear" w:color="auto" w:fill="auto"/>
            <w:vAlign w:val="center"/>
          </w:tcPr>
          <w:p w14:paraId="72535883" w14:textId="377A1DF8" w:rsidR="00BC7838" w:rsidRPr="00222478" w:rsidRDefault="00BC7838" w:rsidP="00BC7838">
            <w:pPr>
              <w:jc w:val="center"/>
              <w:rPr>
                <w:rFonts w:ascii="Arial" w:hAnsi="Arial" w:cs="Arial"/>
                <w:b/>
                <w:bCs/>
              </w:rPr>
            </w:pPr>
            <w:r>
              <w:rPr>
                <w:rFonts w:ascii="Arial" w:hAnsi="Arial" w:cs="Arial"/>
                <w:b/>
                <w:bCs/>
              </w:rPr>
              <w:t>74.0-81.8</w:t>
            </w:r>
          </w:p>
        </w:tc>
      </w:tr>
    </w:tbl>
    <w:p w14:paraId="42312876" w14:textId="77777777" w:rsidR="00830FA4" w:rsidRDefault="00830FA4" w:rsidP="00830FA4"/>
    <w:p w14:paraId="54CB90E3" w14:textId="77777777" w:rsidR="009C1EF0" w:rsidRDefault="009C1EF0" w:rsidP="00830FA4"/>
    <w:tbl>
      <w:tblPr>
        <w:tblW w:w="5630" w:type="pct"/>
        <w:jc w:val="center"/>
        <w:tblLook w:val="0000" w:firstRow="0" w:lastRow="0" w:firstColumn="0" w:lastColumn="0" w:noHBand="0" w:noVBand="0"/>
      </w:tblPr>
      <w:tblGrid>
        <w:gridCol w:w="1194"/>
        <w:gridCol w:w="36"/>
        <w:gridCol w:w="550"/>
        <w:gridCol w:w="1256"/>
        <w:gridCol w:w="1164"/>
        <w:gridCol w:w="234"/>
        <w:gridCol w:w="550"/>
        <w:gridCol w:w="1252"/>
        <w:gridCol w:w="995"/>
        <w:gridCol w:w="282"/>
        <w:gridCol w:w="567"/>
        <w:gridCol w:w="1286"/>
        <w:gridCol w:w="1174"/>
      </w:tblGrid>
      <w:tr w:rsidR="00830FA4" w:rsidRPr="00366531" w14:paraId="2A745642" w14:textId="77777777" w:rsidTr="00A3486B">
        <w:trPr>
          <w:gridAfter w:val="1"/>
          <w:wAfter w:w="559" w:type="pct"/>
          <w:jc w:val="center"/>
        </w:trPr>
        <w:tc>
          <w:tcPr>
            <w:tcW w:w="566" w:type="pct"/>
            <w:shd w:val="clear" w:color="auto" w:fill="auto"/>
          </w:tcPr>
          <w:p w14:paraId="3FD7D9BF" w14:textId="7317C365" w:rsidR="00830FA4" w:rsidRPr="00366531" w:rsidRDefault="00557BDC" w:rsidP="00C30FE5">
            <w:r>
              <w:t>Table 6</w:t>
            </w:r>
            <w:r w:rsidR="00C30FE5">
              <w:t>0</w:t>
            </w:r>
            <w:r>
              <w:rPr>
                <w:rFonts w:hint="cs"/>
                <w:rtl/>
              </w:rPr>
              <w:t>:</w:t>
            </w:r>
          </w:p>
        </w:tc>
        <w:tc>
          <w:tcPr>
            <w:tcW w:w="3875" w:type="pct"/>
            <w:gridSpan w:val="11"/>
            <w:shd w:val="clear" w:color="auto" w:fill="auto"/>
          </w:tcPr>
          <w:p w14:paraId="4574BC9B" w14:textId="689E81F7" w:rsidR="00830FA4" w:rsidRPr="00557BDC" w:rsidRDefault="00830FA4" w:rsidP="00557BDC">
            <w:pPr>
              <w:pStyle w:val="BlockText"/>
            </w:pPr>
            <w:r>
              <w:t xml:space="preserve"> </w:t>
            </w:r>
            <w:r w:rsidRPr="006C7FE7">
              <w:t xml:space="preserve">Percentage of respondents who have sought advice or received treatment from </w:t>
            </w:r>
            <w:r w:rsidR="002C76FD">
              <w:t>a traditional healer</w:t>
            </w:r>
            <w:r w:rsidRPr="006C7FE7">
              <w:t xml:space="preserve"> for raised blood pressure</w:t>
            </w:r>
            <w:r>
              <w:t xml:space="preserve"> among those previously diagnosed with raised blood pressure</w:t>
            </w:r>
            <w:r w:rsidRPr="006C7FE7">
              <w:t>.</w:t>
            </w:r>
          </w:p>
        </w:tc>
      </w:tr>
      <w:tr w:rsidR="00830FA4" w14:paraId="69897193" w14:textId="77777777" w:rsidTr="00A3486B">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343B7F25" w14:textId="77777777" w:rsidR="00830FA4" w:rsidRPr="00222478" w:rsidRDefault="00830FA4" w:rsidP="00830FA4">
            <w:pPr>
              <w:pStyle w:val="NormalLatinArial"/>
              <w:rPr>
                <w:b/>
                <w:bCs/>
              </w:rPr>
            </w:pPr>
            <w:r w:rsidRPr="00222478">
              <w:rPr>
                <w:b/>
                <w:bCs/>
              </w:rPr>
              <w:t>Seen a traditional healer among those previously diagnosed</w:t>
            </w:r>
          </w:p>
        </w:tc>
      </w:tr>
      <w:tr w:rsidR="00830FA4" w14:paraId="1B9A3CF7" w14:textId="77777777" w:rsidTr="00A3486B">
        <w:tblPrEx>
          <w:tblLook w:val="01E0" w:firstRow="1" w:lastRow="1" w:firstColumn="1" w:lastColumn="1" w:noHBand="0" w:noVBand="0"/>
        </w:tblPrEx>
        <w:trPr>
          <w:trHeight w:val="280"/>
          <w:jc w:val="center"/>
        </w:trPr>
        <w:tc>
          <w:tcPr>
            <w:tcW w:w="583" w:type="pct"/>
            <w:gridSpan w:val="2"/>
            <w:vMerge w:val="restart"/>
            <w:tcBorders>
              <w:top w:val="single" w:sz="4" w:space="0" w:color="auto"/>
              <w:left w:val="single" w:sz="4" w:space="0" w:color="auto"/>
            </w:tcBorders>
            <w:shd w:val="clear" w:color="auto" w:fill="auto"/>
            <w:vAlign w:val="center"/>
          </w:tcPr>
          <w:p w14:paraId="58D70B03"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CCE608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09" w:type="pct"/>
            <w:gridSpan w:val="3"/>
            <w:tcBorders>
              <w:top w:val="single" w:sz="4" w:space="0" w:color="auto"/>
              <w:bottom w:val="single" w:sz="4" w:space="0" w:color="auto"/>
            </w:tcBorders>
            <w:shd w:val="clear" w:color="auto" w:fill="auto"/>
            <w:vAlign w:val="center"/>
          </w:tcPr>
          <w:p w14:paraId="245A3792"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3412A0AD" w14:textId="77777777" w:rsidR="00830FA4" w:rsidRPr="00222478" w:rsidRDefault="00830FA4" w:rsidP="00222478">
            <w:pPr>
              <w:keepNext/>
              <w:keepLines/>
              <w:jc w:val="center"/>
              <w:rPr>
                <w:rFonts w:ascii="Arial" w:hAnsi="Arial" w:cs="Arial"/>
                <w:b/>
                <w:bCs/>
              </w:rPr>
            </w:pPr>
          </w:p>
        </w:tc>
        <w:tc>
          <w:tcPr>
            <w:tcW w:w="1327" w:type="pct"/>
            <w:gridSpan w:val="3"/>
            <w:tcBorders>
              <w:top w:val="single" w:sz="4" w:space="0" w:color="auto"/>
              <w:bottom w:val="single" w:sz="4" w:space="0" w:color="auto"/>
            </w:tcBorders>
            <w:shd w:val="clear" w:color="auto" w:fill="auto"/>
            <w:vAlign w:val="center"/>
          </w:tcPr>
          <w:p w14:paraId="49AACF02"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34" w:type="pct"/>
            <w:tcBorders>
              <w:top w:val="single" w:sz="4" w:space="0" w:color="auto"/>
            </w:tcBorders>
            <w:shd w:val="clear" w:color="auto" w:fill="E6E6E6"/>
            <w:vAlign w:val="center"/>
          </w:tcPr>
          <w:p w14:paraId="38D4687A" w14:textId="77777777" w:rsidR="00830FA4" w:rsidRPr="00222478" w:rsidRDefault="00830FA4" w:rsidP="00222478">
            <w:pPr>
              <w:jc w:val="center"/>
              <w:rPr>
                <w:rFonts w:ascii="Arial" w:hAnsi="Arial" w:cs="Arial"/>
                <w:b/>
                <w:bCs/>
              </w:rPr>
            </w:pPr>
          </w:p>
        </w:tc>
        <w:tc>
          <w:tcPr>
            <w:tcW w:w="1433" w:type="pct"/>
            <w:gridSpan w:val="3"/>
            <w:tcBorders>
              <w:top w:val="single" w:sz="4" w:space="0" w:color="auto"/>
              <w:bottom w:val="single" w:sz="4" w:space="0" w:color="auto"/>
              <w:right w:val="single" w:sz="4" w:space="0" w:color="auto"/>
            </w:tcBorders>
            <w:shd w:val="clear" w:color="auto" w:fill="auto"/>
            <w:vAlign w:val="center"/>
          </w:tcPr>
          <w:p w14:paraId="47B8E79D" w14:textId="77777777" w:rsidR="00830FA4" w:rsidRPr="00222478" w:rsidRDefault="00830FA4" w:rsidP="00830FA4">
            <w:pPr>
              <w:pStyle w:val="NormalLatinArial"/>
              <w:rPr>
                <w:b/>
                <w:bCs/>
              </w:rPr>
            </w:pPr>
            <w:r w:rsidRPr="00222478">
              <w:rPr>
                <w:b/>
                <w:bCs/>
              </w:rPr>
              <w:t>Both Sexes</w:t>
            </w:r>
          </w:p>
        </w:tc>
      </w:tr>
      <w:tr w:rsidR="00C71BA8" w:rsidRPr="00FC30FD" w14:paraId="50CBEA39" w14:textId="77777777" w:rsidTr="00A3486B">
        <w:tblPrEx>
          <w:tblLook w:val="01E0" w:firstRow="1" w:lastRow="1" w:firstColumn="1" w:lastColumn="1" w:noHBand="0" w:noVBand="0"/>
        </w:tblPrEx>
        <w:trPr>
          <w:trHeight w:val="280"/>
          <w:jc w:val="center"/>
        </w:trPr>
        <w:tc>
          <w:tcPr>
            <w:tcW w:w="583" w:type="pct"/>
            <w:gridSpan w:val="2"/>
            <w:vMerge/>
            <w:tcBorders>
              <w:left w:val="single" w:sz="4" w:space="0" w:color="auto"/>
            </w:tcBorders>
            <w:shd w:val="clear" w:color="auto" w:fill="auto"/>
            <w:vAlign w:val="center"/>
          </w:tcPr>
          <w:p w14:paraId="07219BC9" w14:textId="77777777" w:rsidR="00830FA4" w:rsidRPr="00222478" w:rsidRDefault="00830FA4" w:rsidP="00222478">
            <w:pPr>
              <w:keepNext/>
              <w:keepLines/>
              <w:jc w:val="center"/>
              <w:rPr>
                <w:rFonts w:ascii="Arial" w:hAnsi="Arial" w:cs="Arial"/>
              </w:rPr>
            </w:pPr>
          </w:p>
        </w:tc>
        <w:tc>
          <w:tcPr>
            <w:tcW w:w="261" w:type="pct"/>
            <w:tcBorders>
              <w:top w:val="single" w:sz="4" w:space="0" w:color="auto"/>
              <w:bottom w:val="single" w:sz="4" w:space="0" w:color="auto"/>
            </w:tcBorders>
            <w:shd w:val="clear" w:color="auto" w:fill="auto"/>
            <w:vAlign w:val="center"/>
          </w:tcPr>
          <w:p w14:paraId="2F622F8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6" w:type="pct"/>
            <w:tcBorders>
              <w:top w:val="single" w:sz="4" w:space="0" w:color="auto"/>
              <w:bottom w:val="single" w:sz="4" w:space="0" w:color="auto"/>
            </w:tcBorders>
            <w:shd w:val="clear" w:color="auto" w:fill="auto"/>
            <w:vAlign w:val="center"/>
          </w:tcPr>
          <w:p w14:paraId="64C55E9F" w14:textId="77777777" w:rsidR="00830FA4" w:rsidRPr="00FC30FD" w:rsidRDefault="00830FA4" w:rsidP="00222478">
            <w:pPr>
              <w:keepNext/>
              <w:keepLines/>
              <w:jc w:val="center"/>
              <w:rPr>
                <w:rFonts w:ascii="Arial" w:hAnsi="Arial" w:cs="Arial"/>
                <w:lang w:val="fr-CH"/>
              </w:rPr>
            </w:pPr>
            <w:r w:rsidRPr="00FC30FD">
              <w:rPr>
                <w:rFonts w:ascii="Arial" w:hAnsi="Arial" w:cs="Arial"/>
                <w:lang w:val="fr-CH"/>
              </w:rPr>
              <w:t xml:space="preserve">% </w:t>
            </w:r>
            <w:proofErr w:type="spellStart"/>
            <w:r w:rsidR="00FC30FD" w:rsidRPr="00FC30FD">
              <w:rPr>
                <w:rFonts w:ascii="Arial" w:hAnsi="Arial" w:cs="Arial"/>
                <w:lang w:val="fr-CH"/>
              </w:rPr>
              <w:t>seen</w:t>
            </w:r>
            <w:proofErr w:type="spellEnd"/>
            <w:r w:rsidR="00FC30FD" w:rsidRPr="00FC30FD">
              <w:rPr>
                <w:rFonts w:ascii="Arial" w:hAnsi="Arial" w:cs="Arial"/>
                <w:lang w:val="fr-CH"/>
              </w:rPr>
              <w:t xml:space="preserve"> trad. </w:t>
            </w:r>
            <w:proofErr w:type="spellStart"/>
            <w:r w:rsidR="00FC30FD">
              <w:rPr>
                <w:rFonts w:ascii="Arial" w:hAnsi="Arial" w:cs="Arial"/>
                <w:lang w:val="fr-CH"/>
              </w:rPr>
              <w:t>healer</w:t>
            </w:r>
            <w:proofErr w:type="spellEnd"/>
          </w:p>
        </w:tc>
        <w:tc>
          <w:tcPr>
            <w:tcW w:w="552" w:type="pct"/>
            <w:tcBorders>
              <w:top w:val="single" w:sz="4" w:space="0" w:color="auto"/>
              <w:bottom w:val="single" w:sz="4" w:space="0" w:color="auto"/>
            </w:tcBorders>
            <w:shd w:val="clear" w:color="auto" w:fill="auto"/>
            <w:vAlign w:val="center"/>
          </w:tcPr>
          <w:p w14:paraId="02CBF626" w14:textId="77777777" w:rsidR="00830FA4" w:rsidRPr="00FC30FD" w:rsidRDefault="00830FA4" w:rsidP="00222478">
            <w:pPr>
              <w:keepNext/>
              <w:keepLines/>
              <w:jc w:val="center"/>
              <w:rPr>
                <w:rFonts w:ascii="Arial" w:hAnsi="Arial" w:cs="Arial"/>
                <w:lang w:val="fr-CH"/>
              </w:rPr>
            </w:pPr>
            <w:r w:rsidRPr="00FC30FD">
              <w:rPr>
                <w:rFonts w:ascii="Arial" w:hAnsi="Arial" w:cs="Arial"/>
                <w:lang w:val="fr-CH"/>
              </w:rPr>
              <w:t>95% CI</w:t>
            </w:r>
          </w:p>
        </w:tc>
        <w:tc>
          <w:tcPr>
            <w:tcW w:w="111" w:type="pct"/>
            <w:shd w:val="clear" w:color="auto" w:fill="E6E6E6"/>
            <w:vAlign w:val="center"/>
          </w:tcPr>
          <w:p w14:paraId="65AEB0FF" w14:textId="77777777" w:rsidR="00830FA4" w:rsidRPr="00FC30FD" w:rsidRDefault="00830FA4" w:rsidP="00222478">
            <w:pPr>
              <w:jc w:val="center"/>
              <w:rPr>
                <w:rFonts w:ascii="Arial" w:hAnsi="Arial" w:cs="Arial"/>
                <w:lang w:val="fr-CH"/>
              </w:rPr>
            </w:pPr>
          </w:p>
        </w:tc>
        <w:tc>
          <w:tcPr>
            <w:tcW w:w="261" w:type="pct"/>
            <w:tcBorders>
              <w:top w:val="single" w:sz="4" w:space="0" w:color="auto"/>
              <w:bottom w:val="single" w:sz="4" w:space="0" w:color="auto"/>
            </w:tcBorders>
            <w:shd w:val="clear" w:color="auto" w:fill="auto"/>
            <w:vAlign w:val="center"/>
          </w:tcPr>
          <w:p w14:paraId="79C91262" w14:textId="77777777" w:rsidR="00830FA4" w:rsidRPr="00FC30FD" w:rsidRDefault="00830FA4" w:rsidP="00222478">
            <w:pPr>
              <w:keepNext/>
              <w:keepLines/>
              <w:jc w:val="center"/>
              <w:rPr>
                <w:rFonts w:ascii="Arial" w:hAnsi="Arial" w:cs="Arial"/>
                <w:lang w:val="fr-CH"/>
              </w:rPr>
            </w:pPr>
            <w:r w:rsidRPr="00FC30FD">
              <w:rPr>
                <w:rFonts w:ascii="Arial" w:hAnsi="Arial" w:cs="Arial"/>
                <w:lang w:val="fr-CH"/>
              </w:rPr>
              <w:t>n</w:t>
            </w:r>
          </w:p>
        </w:tc>
        <w:tc>
          <w:tcPr>
            <w:tcW w:w="594" w:type="pct"/>
            <w:tcBorders>
              <w:top w:val="single" w:sz="4" w:space="0" w:color="auto"/>
              <w:bottom w:val="single" w:sz="4" w:space="0" w:color="auto"/>
            </w:tcBorders>
            <w:shd w:val="clear" w:color="auto" w:fill="auto"/>
            <w:vAlign w:val="center"/>
          </w:tcPr>
          <w:p w14:paraId="0E3552D5" w14:textId="389A5502" w:rsidR="00830FA4" w:rsidRPr="00FC30FD" w:rsidRDefault="00830FA4" w:rsidP="000B58ED">
            <w:pPr>
              <w:keepNext/>
              <w:keepLines/>
              <w:jc w:val="center"/>
              <w:rPr>
                <w:rFonts w:ascii="Arial" w:hAnsi="Arial" w:cs="Arial"/>
                <w:lang w:val="fr-CH"/>
              </w:rPr>
            </w:pPr>
            <w:r w:rsidRPr="00FC30FD">
              <w:rPr>
                <w:rFonts w:ascii="Arial" w:hAnsi="Arial" w:cs="Arial"/>
                <w:lang w:val="fr-CH"/>
              </w:rPr>
              <w:t xml:space="preserve">% </w:t>
            </w:r>
            <w:proofErr w:type="spellStart"/>
            <w:r w:rsidR="00FC30FD" w:rsidRPr="00FC30FD">
              <w:rPr>
                <w:rFonts w:ascii="Arial" w:hAnsi="Arial" w:cs="Arial"/>
                <w:lang w:val="fr-CH"/>
              </w:rPr>
              <w:t>seen</w:t>
            </w:r>
            <w:proofErr w:type="spellEnd"/>
            <w:r w:rsidR="00FC30FD" w:rsidRPr="00FC30FD">
              <w:rPr>
                <w:rFonts w:ascii="Arial" w:hAnsi="Arial" w:cs="Arial"/>
                <w:lang w:val="fr-CH"/>
              </w:rPr>
              <w:t xml:space="preserve"> trad. </w:t>
            </w:r>
            <w:proofErr w:type="spellStart"/>
            <w:r w:rsidR="00FC30FD">
              <w:rPr>
                <w:rFonts w:ascii="Arial" w:hAnsi="Arial" w:cs="Arial"/>
                <w:lang w:val="fr-CH"/>
              </w:rPr>
              <w:t>healer</w:t>
            </w:r>
            <w:proofErr w:type="spellEnd"/>
          </w:p>
        </w:tc>
        <w:tc>
          <w:tcPr>
            <w:tcW w:w="472" w:type="pct"/>
            <w:tcBorders>
              <w:top w:val="single" w:sz="4" w:space="0" w:color="auto"/>
              <w:bottom w:val="single" w:sz="4" w:space="0" w:color="auto"/>
            </w:tcBorders>
            <w:shd w:val="clear" w:color="auto" w:fill="auto"/>
            <w:vAlign w:val="center"/>
          </w:tcPr>
          <w:p w14:paraId="2EB76AE1" w14:textId="77777777" w:rsidR="00830FA4" w:rsidRPr="00FC30FD" w:rsidRDefault="00830FA4" w:rsidP="00222478">
            <w:pPr>
              <w:keepNext/>
              <w:keepLines/>
              <w:jc w:val="center"/>
              <w:rPr>
                <w:rFonts w:ascii="Arial" w:hAnsi="Arial" w:cs="Arial"/>
                <w:lang w:val="fr-CH"/>
              </w:rPr>
            </w:pPr>
            <w:r w:rsidRPr="00FC30FD">
              <w:rPr>
                <w:rFonts w:ascii="Arial" w:hAnsi="Arial" w:cs="Arial"/>
                <w:lang w:val="fr-CH"/>
              </w:rPr>
              <w:t>95% CI</w:t>
            </w:r>
          </w:p>
        </w:tc>
        <w:tc>
          <w:tcPr>
            <w:tcW w:w="134" w:type="pct"/>
            <w:shd w:val="clear" w:color="auto" w:fill="E6E6E6"/>
            <w:vAlign w:val="center"/>
          </w:tcPr>
          <w:p w14:paraId="4D8C07BD" w14:textId="77777777" w:rsidR="00830FA4" w:rsidRPr="00B40495" w:rsidRDefault="00830FA4" w:rsidP="00B40495">
            <w:pPr>
              <w:keepNext/>
              <w:keepLines/>
              <w:jc w:val="center"/>
              <w:rPr>
                <w:rFonts w:ascii="Arial" w:hAnsi="Arial" w:cs="Arial"/>
              </w:rPr>
            </w:pPr>
          </w:p>
        </w:tc>
        <w:tc>
          <w:tcPr>
            <w:tcW w:w="269" w:type="pct"/>
            <w:tcBorders>
              <w:top w:val="single" w:sz="4" w:space="0" w:color="auto"/>
              <w:bottom w:val="single" w:sz="4" w:space="0" w:color="auto"/>
            </w:tcBorders>
            <w:shd w:val="clear" w:color="auto" w:fill="auto"/>
            <w:vAlign w:val="center"/>
          </w:tcPr>
          <w:p w14:paraId="1011BAE0" w14:textId="77777777" w:rsidR="00830FA4" w:rsidRPr="00B40495" w:rsidRDefault="00830FA4" w:rsidP="00B40495">
            <w:pPr>
              <w:keepNext/>
              <w:keepLines/>
              <w:rPr>
                <w:rFonts w:ascii="Arial" w:hAnsi="Arial" w:cs="Arial"/>
              </w:rPr>
            </w:pPr>
            <w:r w:rsidRPr="00B40495">
              <w:rPr>
                <w:rFonts w:ascii="Arial" w:hAnsi="Arial" w:cs="Arial"/>
              </w:rPr>
              <w:t>n</w:t>
            </w:r>
          </w:p>
        </w:tc>
        <w:tc>
          <w:tcPr>
            <w:tcW w:w="610" w:type="pct"/>
            <w:tcBorders>
              <w:top w:val="single" w:sz="4" w:space="0" w:color="auto"/>
              <w:bottom w:val="single" w:sz="4" w:space="0" w:color="auto"/>
            </w:tcBorders>
            <w:shd w:val="clear" w:color="auto" w:fill="auto"/>
            <w:vAlign w:val="center"/>
          </w:tcPr>
          <w:p w14:paraId="133AD55B" w14:textId="77777777" w:rsidR="00830FA4" w:rsidRPr="00B40495" w:rsidRDefault="00830FA4" w:rsidP="00B40495">
            <w:pPr>
              <w:keepNext/>
              <w:keepLines/>
              <w:rPr>
                <w:rFonts w:ascii="Arial" w:hAnsi="Arial" w:cs="Arial"/>
              </w:rPr>
            </w:pPr>
            <w:r w:rsidRPr="00B40495">
              <w:rPr>
                <w:rFonts w:ascii="Arial" w:hAnsi="Arial" w:cs="Arial"/>
              </w:rPr>
              <w:t xml:space="preserve">% </w:t>
            </w:r>
            <w:r w:rsidR="00FC30FD" w:rsidRPr="00B40495">
              <w:rPr>
                <w:rFonts w:ascii="Arial" w:hAnsi="Arial" w:cs="Arial"/>
              </w:rPr>
              <w:t xml:space="preserve">seen </w:t>
            </w:r>
            <w:proofErr w:type="spellStart"/>
            <w:r w:rsidR="00FC30FD" w:rsidRPr="00B40495">
              <w:rPr>
                <w:rFonts w:ascii="Arial" w:hAnsi="Arial" w:cs="Arial"/>
              </w:rPr>
              <w:t>trad</w:t>
            </w:r>
            <w:proofErr w:type="spellEnd"/>
            <w:r w:rsidR="00FC30FD" w:rsidRPr="00B40495">
              <w:rPr>
                <w:rFonts w:ascii="Arial" w:hAnsi="Arial" w:cs="Arial"/>
              </w:rPr>
              <w:t>. healer</w:t>
            </w:r>
          </w:p>
        </w:tc>
        <w:tc>
          <w:tcPr>
            <w:tcW w:w="555" w:type="pct"/>
            <w:tcBorders>
              <w:top w:val="single" w:sz="4" w:space="0" w:color="auto"/>
              <w:bottom w:val="single" w:sz="4" w:space="0" w:color="auto"/>
              <w:right w:val="single" w:sz="4" w:space="0" w:color="auto"/>
            </w:tcBorders>
            <w:shd w:val="clear" w:color="auto" w:fill="auto"/>
            <w:vAlign w:val="center"/>
          </w:tcPr>
          <w:p w14:paraId="5317BD74" w14:textId="77777777" w:rsidR="00830FA4" w:rsidRPr="00B40495" w:rsidRDefault="00830FA4" w:rsidP="00B40495">
            <w:pPr>
              <w:keepNext/>
              <w:keepLines/>
              <w:rPr>
                <w:rFonts w:ascii="Arial" w:hAnsi="Arial" w:cs="Arial"/>
              </w:rPr>
            </w:pPr>
            <w:r w:rsidRPr="00B40495">
              <w:rPr>
                <w:rFonts w:ascii="Arial" w:hAnsi="Arial" w:cs="Arial"/>
              </w:rPr>
              <w:t>95% CI</w:t>
            </w:r>
          </w:p>
        </w:tc>
      </w:tr>
      <w:tr w:rsidR="00C71BA8" w:rsidRPr="00FC30FD" w14:paraId="5FF8F7F2" w14:textId="77777777" w:rsidTr="00A3486B">
        <w:tblPrEx>
          <w:tblLook w:val="01E0" w:firstRow="1" w:lastRow="1" w:firstColumn="1" w:lastColumn="1" w:noHBand="0" w:noVBand="0"/>
        </w:tblPrEx>
        <w:trPr>
          <w:trHeight w:val="280"/>
          <w:jc w:val="center"/>
        </w:trPr>
        <w:tc>
          <w:tcPr>
            <w:tcW w:w="583" w:type="pct"/>
            <w:gridSpan w:val="2"/>
            <w:tcBorders>
              <w:top w:val="single" w:sz="4" w:space="0" w:color="auto"/>
              <w:left w:val="single" w:sz="4" w:space="0" w:color="auto"/>
            </w:tcBorders>
            <w:shd w:val="clear" w:color="auto" w:fill="auto"/>
            <w:vAlign w:val="center"/>
          </w:tcPr>
          <w:p w14:paraId="39E579CE" w14:textId="77777777" w:rsidR="00C71BA8" w:rsidRPr="00FC30FD" w:rsidRDefault="00C71BA8" w:rsidP="00C71BA8">
            <w:pPr>
              <w:keepNext/>
              <w:keepLines/>
              <w:jc w:val="center"/>
              <w:rPr>
                <w:rFonts w:ascii="Arial" w:hAnsi="Arial" w:cs="Arial"/>
                <w:lang w:val="fr-CH"/>
              </w:rPr>
            </w:pPr>
            <w:r w:rsidRPr="00FC30FD">
              <w:rPr>
                <w:rFonts w:ascii="Arial" w:hAnsi="Arial" w:cs="Arial"/>
                <w:lang w:val="fr-CH"/>
              </w:rPr>
              <w:t>18-29</w:t>
            </w:r>
          </w:p>
        </w:tc>
        <w:tc>
          <w:tcPr>
            <w:tcW w:w="261" w:type="pct"/>
            <w:tcBorders>
              <w:top w:val="single" w:sz="4" w:space="0" w:color="auto"/>
              <w:bottom w:val="nil"/>
              <w:right w:val="nil"/>
            </w:tcBorders>
            <w:shd w:val="clear" w:color="auto" w:fill="auto"/>
            <w:vAlign w:val="center"/>
          </w:tcPr>
          <w:p w14:paraId="337E994C" w14:textId="581CC47D" w:rsidR="00C71BA8" w:rsidRPr="00FC30FD" w:rsidRDefault="00C71BA8" w:rsidP="00C71BA8">
            <w:pPr>
              <w:jc w:val="center"/>
              <w:rPr>
                <w:rFonts w:ascii="Arial" w:hAnsi="Arial" w:cs="Arial"/>
                <w:lang w:val="fr-CH"/>
              </w:rPr>
            </w:pPr>
            <w:r>
              <w:rPr>
                <w:rFonts w:ascii="Arial" w:hAnsi="Arial" w:cs="Arial"/>
              </w:rPr>
              <w:t>17</w:t>
            </w:r>
          </w:p>
        </w:tc>
        <w:tc>
          <w:tcPr>
            <w:tcW w:w="596" w:type="pct"/>
            <w:tcBorders>
              <w:top w:val="single" w:sz="4" w:space="0" w:color="auto"/>
              <w:left w:val="nil"/>
              <w:bottom w:val="nil"/>
            </w:tcBorders>
            <w:shd w:val="clear" w:color="auto" w:fill="auto"/>
            <w:vAlign w:val="center"/>
          </w:tcPr>
          <w:p w14:paraId="1ACBBAB3" w14:textId="62AAC5BA" w:rsidR="00C71BA8" w:rsidRPr="00FC30FD" w:rsidRDefault="00C71BA8" w:rsidP="00C71BA8">
            <w:pPr>
              <w:jc w:val="center"/>
              <w:rPr>
                <w:rFonts w:ascii="Arial" w:hAnsi="Arial" w:cs="Arial"/>
                <w:lang w:val="fr-CH"/>
              </w:rPr>
            </w:pPr>
            <w:r>
              <w:rPr>
                <w:rFonts w:ascii="Arial" w:hAnsi="Arial" w:cs="Arial"/>
              </w:rPr>
              <w:t>3.5</w:t>
            </w:r>
          </w:p>
        </w:tc>
        <w:tc>
          <w:tcPr>
            <w:tcW w:w="552" w:type="pct"/>
            <w:tcBorders>
              <w:top w:val="single" w:sz="4" w:space="0" w:color="auto"/>
              <w:left w:val="nil"/>
              <w:bottom w:val="nil"/>
            </w:tcBorders>
            <w:shd w:val="clear" w:color="auto" w:fill="auto"/>
            <w:vAlign w:val="center"/>
          </w:tcPr>
          <w:p w14:paraId="14C62073" w14:textId="4C705400" w:rsidR="00C71BA8" w:rsidRPr="00FC30FD" w:rsidRDefault="00C71BA8" w:rsidP="00C71BA8">
            <w:pPr>
              <w:jc w:val="center"/>
              <w:rPr>
                <w:rFonts w:ascii="Arial" w:hAnsi="Arial" w:cs="Arial"/>
                <w:lang w:val="fr-CH"/>
              </w:rPr>
            </w:pPr>
            <w:r>
              <w:rPr>
                <w:rFonts w:ascii="Arial" w:hAnsi="Arial" w:cs="Arial"/>
              </w:rPr>
              <w:t>0.0-10.4</w:t>
            </w:r>
          </w:p>
        </w:tc>
        <w:tc>
          <w:tcPr>
            <w:tcW w:w="111" w:type="pct"/>
            <w:tcBorders>
              <w:bottom w:val="nil"/>
            </w:tcBorders>
            <w:shd w:val="clear" w:color="auto" w:fill="E6E6E6"/>
          </w:tcPr>
          <w:p w14:paraId="0FD790D4" w14:textId="77777777" w:rsidR="00C71BA8" w:rsidRPr="00FC30FD" w:rsidRDefault="00C71BA8" w:rsidP="00C71BA8">
            <w:pPr>
              <w:jc w:val="center"/>
              <w:rPr>
                <w:rFonts w:ascii="Arial" w:hAnsi="Arial" w:cs="Arial"/>
                <w:lang w:val="fr-CH"/>
              </w:rPr>
            </w:pPr>
          </w:p>
        </w:tc>
        <w:tc>
          <w:tcPr>
            <w:tcW w:w="261" w:type="pct"/>
            <w:tcBorders>
              <w:top w:val="single" w:sz="4" w:space="0" w:color="auto"/>
              <w:bottom w:val="nil"/>
            </w:tcBorders>
            <w:shd w:val="clear" w:color="auto" w:fill="auto"/>
            <w:vAlign w:val="center"/>
          </w:tcPr>
          <w:p w14:paraId="5BDBDF91" w14:textId="15FC76FC" w:rsidR="00C71BA8" w:rsidRPr="00FC30FD" w:rsidRDefault="00C71BA8" w:rsidP="00C71BA8">
            <w:pPr>
              <w:jc w:val="center"/>
              <w:rPr>
                <w:rFonts w:ascii="Arial" w:hAnsi="Arial" w:cs="Arial"/>
                <w:lang w:val="fr-CH"/>
              </w:rPr>
            </w:pPr>
            <w:r>
              <w:rPr>
                <w:rFonts w:ascii="Arial" w:hAnsi="Arial" w:cs="Arial"/>
              </w:rPr>
              <w:t>29</w:t>
            </w:r>
          </w:p>
        </w:tc>
        <w:tc>
          <w:tcPr>
            <w:tcW w:w="594" w:type="pct"/>
            <w:tcBorders>
              <w:top w:val="single" w:sz="4" w:space="0" w:color="auto"/>
              <w:bottom w:val="nil"/>
            </w:tcBorders>
            <w:shd w:val="clear" w:color="auto" w:fill="auto"/>
            <w:vAlign w:val="center"/>
          </w:tcPr>
          <w:p w14:paraId="1D1CB39E" w14:textId="116D582C" w:rsidR="00C71BA8" w:rsidRPr="00FC30FD" w:rsidRDefault="00C71BA8" w:rsidP="00C71BA8">
            <w:pPr>
              <w:jc w:val="center"/>
              <w:rPr>
                <w:rFonts w:ascii="Arial" w:hAnsi="Arial" w:cs="Arial"/>
                <w:lang w:val="fr-CH"/>
              </w:rPr>
            </w:pPr>
            <w:r>
              <w:rPr>
                <w:rFonts w:ascii="Arial" w:hAnsi="Arial" w:cs="Arial"/>
              </w:rPr>
              <w:t>17.1</w:t>
            </w:r>
          </w:p>
        </w:tc>
        <w:tc>
          <w:tcPr>
            <w:tcW w:w="472" w:type="pct"/>
            <w:tcBorders>
              <w:top w:val="single" w:sz="4" w:space="0" w:color="auto"/>
              <w:bottom w:val="nil"/>
            </w:tcBorders>
            <w:shd w:val="clear" w:color="auto" w:fill="auto"/>
            <w:vAlign w:val="center"/>
          </w:tcPr>
          <w:p w14:paraId="71236420" w14:textId="2ADC536C" w:rsidR="00C71BA8" w:rsidRPr="00FC30FD" w:rsidRDefault="00C71BA8" w:rsidP="00C71BA8">
            <w:pPr>
              <w:jc w:val="center"/>
              <w:rPr>
                <w:rFonts w:ascii="Arial" w:hAnsi="Arial" w:cs="Arial"/>
                <w:lang w:val="fr-CH"/>
              </w:rPr>
            </w:pPr>
            <w:r>
              <w:rPr>
                <w:rFonts w:ascii="Arial" w:hAnsi="Arial" w:cs="Arial"/>
              </w:rPr>
              <w:t>0.0-34.7</w:t>
            </w:r>
          </w:p>
        </w:tc>
        <w:tc>
          <w:tcPr>
            <w:tcW w:w="134" w:type="pct"/>
            <w:tcBorders>
              <w:bottom w:val="nil"/>
            </w:tcBorders>
            <w:shd w:val="clear" w:color="auto" w:fill="E6E6E6"/>
          </w:tcPr>
          <w:p w14:paraId="75C51483" w14:textId="77777777" w:rsidR="00C71BA8" w:rsidRPr="00FC30FD" w:rsidRDefault="00C71BA8" w:rsidP="00C71BA8">
            <w:pPr>
              <w:jc w:val="center"/>
              <w:rPr>
                <w:rFonts w:ascii="Arial" w:hAnsi="Arial" w:cs="Arial"/>
                <w:lang w:val="fr-CH"/>
              </w:rPr>
            </w:pPr>
          </w:p>
        </w:tc>
        <w:tc>
          <w:tcPr>
            <w:tcW w:w="269" w:type="pct"/>
            <w:tcBorders>
              <w:top w:val="single" w:sz="4" w:space="0" w:color="auto"/>
              <w:left w:val="nil"/>
              <w:bottom w:val="nil"/>
              <w:right w:val="nil"/>
            </w:tcBorders>
            <w:shd w:val="clear" w:color="auto" w:fill="auto"/>
            <w:vAlign w:val="center"/>
          </w:tcPr>
          <w:p w14:paraId="24B0CD38" w14:textId="6BF74DA3" w:rsidR="00C71BA8" w:rsidRPr="00FC30FD" w:rsidRDefault="00C71BA8" w:rsidP="00C71BA8">
            <w:pPr>
              <w:jc w:val="center"/>
              <w:rPr>
                <w:rFonts w:ascii="Arial" w:hAnsi="Arial" w:cs="Arial"/>
                <w:lang w:val="fr-CH"/>
              </w:rPr>
            </w:pPr>
            <w:r>
              <w:rPr>
                <w:rFonts w:ascii="Arial" w:hAnsi="Arial" w:cs="Arial"/>
              </w:rPr>
              <w:t>46</w:t>
            </w:r>
          </w:p>
        </w:tc>
        <w:tc>
          <w:tcPr>
            <w:tcW w:w="610" w:type="pct"/>
            <w:tcBorders>
              <w:top w:val="single" w:sz="4" w:space="0" w:color="auto"/>
              <w:left w:val="nil"/>
              <w:bottom w:val="nil"/>
            </w:tcBorders>
            <w:shd w:val="clear" w:color="auto" w:fill="auto"/>
            <w:vAlign w:val="center"/>
          </w:tcPr>
          <w:p w14:paraId="2DBD98EA" w14:textId="096A6153" w:rsidR="00C71BA8" w:rsidRPr="00FC30FD" w:rsidRDefault="00C71BA8" w:rsidP="00C71BA8">
            <w:pPr>
              <w:jc w:val="center"/>
              <w:rPr>
                <w:rFonts w:ascii="Arial" w:hAnsi="Arial" w:cs="Arial"/>
                <w:lang w:val="fr-CH"/>
              </w:rPr>
            </w:pPr>
            <w:r>
              <w:rPr>
                <w:rFonts w:ascii="Arial" w:hAnsi="Arial" w:cs="Arial"/>
              </w:rPr>
              <w:t>11.4</w:t>
            </w:r>
          </w:p>
        </w:tc>
        <w:tc>
          <w:tcPr>
            <w:tcW w:w="555" w:type="pct"/>
            <w:tcBorders>
              <w:top w:val="single" w:sz="4" w:space="0" w:color="auto"/>
              <w:left w:val="nil"/>
              <w:bottom w:val="nil"/>
              <w:right w:val="single" w:sz="4" w:space="0" w:color="auto"/>
            </w:tcBorders>
            <w:shd w:val="clear" w:color="auto" w:fill="auto"/>
            <w:vAlign w:val="center"/>
          </w:tcPr>
          <w:p w14:paraId="5DA00BFE" w14:textId="51247169" w:rsidR="00C71BA8" w:rsidRPr="00FC30FD" w:rsidRDefault="00C71BA8" w:rsidP="00C71BA8">
            <w:pPr>
              <w:jc w:val="center"/>
              <w:rPr>
                <w:rFonts w:ascii="Arial" w:hAnsi="Arial" w:cs="Arial"/>
                <w:lang w:val="fr-CH"/>
              </w:rPr>
            </w:pPr>
            <w:r>
              <w:rPr>
                <w:rFonts w:ascii="Arial" w:hAnsi="Arial" w:cs="Arial"/>
              </w:rPr>
              <w:t>0.2-22.6</w:t>
            </w:r>
          </w:p>
        </w:tc>
      </w:tr>
      <w:tr w:rsidR="00C71BA8" w:rsidRPr="00FC30FD" w14:paraId="2D179CED" w14:textId="77777777" w:rsidTr="00A3486B">
        <w:tblPrEx>
          <w:tblLook w:val="01E0" w:firstRow="1" w:lastRow="1" w:firstColumn="1" w:lastColumn="1" w:noHBand="0" w:noVBand="0"/>
        </w:tblPrEx>
        <w:trPr>
          <w:trHeight w:val="280"/>
          <w:jc w:val="center"/>
        </w:trPr>
        <w:tc>
          <w:tcPr>
            <w:tcW w:w="583" w:type="pct"/>
            <w:gridSpan w:val="2"/>
            <w:tcBorders>
              <w:left w:val="single" w:sz="4" w:space="0" w:color="auto"/>
            </w:tcBorders>
            <w:shd w:val="clear" w:color="auto" w:fill="auto"/>
            <w:vAlign w:val="center"/>
          </w:tcPr>
          <w:p w14:paraId="6D4CF599" w14:textId="77777777" w:rsidR="00C71BA8" w:rsidRPr="00FC30FD" w:rsidRDefault="00C71BA8" w:rsidP="00C71BA8">
            <w:pPr>
              <w:keepNext/>
              <w:keepLines/>
              <w:jc w:val="center"/>
              <w:rPr>
                <w:rFonts w:ascii="Arial" w:hAnsi="Arial" w:cs="Arial"/>
                <w:lang w:val="fr-CH"/>
              </w:rPr>
            </w:pPr>
            <w:r w:rsidRPr="00FC30FD">
              <w:rPr>
                <w:rFonts w:ascii="Arial" w:hAnsi="Arial" w:cs="Arial"/>
                <w:lang w:val="fr-CH"/>
              </w:rPr>
              <w:t>30-44</w:t>
            </w:r>
          </w:p>
        </w:tc>
        <w:tc>
          <w:tcPr>
            <w:tcW w:w="261" w:type="pct"/>
            <w:tcBorders>
              <w:top w:val="nil"/>
              <w:bottom w:val="nil"/>
              <w:right w:val="nil"/>
            </w:tcBorders>
            <w:shd w:val="clear" w:color="auto" w:fill="auto"/>
            <w:vAlign w:val="center"/>
          </w:tcPr>
          <w:p w14:paraId="3C76E3FF" w14:textId="0C535F44" w:rsidR="00C71BA8" w:rsidRPr="00FC30FD" w:rsidRDefault="00C71BA8" w:rsidP="00C71BA8">
            <w:pPr>
              <w:jc w:val="center"/>
              <w:rPr>
                <w:rFonts w:ascii="Arial" w:hAnsi="Arial" w:cs="Arial"/>
                <w:lang w:val="fr-CH"/>
              </w:rPr>
            </w:pPr>
            <w:r>
              <w:rPr>
                <w:rFonts w:ascii="Arial" w:hAnsi="Arial" w:cs="Arial"/>
              </w:rPr>
              <w:t>131</w:t>
            </w:r>
          </w:p>
        </w:tc>
        <w:tc>
          <w:tcPr>
            <w:tcW w:w="596" w:type="pct"/>
            <w:tcBorders>
              <w:top w:val="nil"/>
              <w:left w:val="nil"/>
              <w:bottom w:val="nil"/>
            </w:tcBorders>
            <w:shd w:val="clear" w:color="auto" w:fill="auto"/>
            <w:vAlign w:val="center"/>
          </w:tcPr>
          <w:p w14:paraId="38157964" w14:textId="757A7051" w:rsidR="00C71BA8" w:rsidRPr="00FC30FD" w:rsidRDefault="00C71BA8" w:rsidP="00C71BA8">
            <w:pPr>
              <w:jc w:val="center"/>
              <w:rPr>
                <w:rFonts w:ascii="Arial" w:hAnsi="Arial" w:cs="Arial"/>
                <w:lang w:val="fr-CH"/>
              </w:rPr>
            </w:pPr>
            <w:r>
              <w:rPr>
                <w:rFonts w:ascii="Arial" w:hAnsi="Arial" w:cs="Arial"/>
              </w:rPr>
              <w:t>18.6</w:t>
            </w:r>
          </w:p>
        </w:tc>
        <w:tc>
          <w:tcPr>
            <w:tcW w:w="552" w:type="pct"/>
            <w:tcBorders>
              <w:top w:val="nil"/>
              <w:left w:val="nil"/>
              <w:bottom w:val="nil"/>
            </w:tcBorders>
            <w:shd w:val="clear" w:color="auto" w:fill="auto"/>
            <w:vAlign w:val="center"/>
          </w:tcPr>
          <w:p w14:paraId="2ADEBD4F" w14:textId="7533D19A" w:rsidR="00C71BA8" w:rsidRPr="00FC30FD" w:rsidRDefault="00C71BA8" w:rsidP="00C71BA8">
            <w:pPr>
              <w:jc w:val="center"/>
              <w:rPr>
                <w:rFonts w:ascii="Arial" w:hAnsi="Arial" w:cs="Arial"/>
                <w:lang w:val="fr-CH"/>
              </w:rPr>
            </w:pPr>
            <w:r>
              <w:rPr>
                <w:rFonts w:ascii="Arial" w:hAnsi="Arial" w:cs="Arial"/>
              </w:rPr>
              <w:t>9.0-28.3</w:t>
            </w:r>
          </w:p>
        </w:tc>
        <w:tc>
          <w:tcPr>
            <w:tcW w:w="111" w:type="pct"/>
            <w:tcBorders>
              <w:top w:val="nil"/>
              <w:bottom w:val="nil"/>
            </w:tcBorders>
            <w:shd w:val="clear" w:color="auto" w:fill="E6E6E6"/>
          </w:tcPr>
          <w:p w14:paraId="3E113A38" w14:textId="77777777" w:rsidR="00C71BA8" w:rsidRPr="00FC30FD" w:rsidRDefault="00C71BA8" w:rsidP="00C71BA8">
            <w:pPr>
              <w:jc w:val="center"/>
              <w:rPr>
                <w:rFonts w:ascii="Arial" w:hAnsi="Arial" w:cs="Arial"/>
                <w:lang w:val="fr-CH"/>
              </w:rPr>
            </w:pPr>
          </w:p>
        </w:tc>
        <w:tc>
          <w:tcPr>
            <w:tcW w:w="261" w:type="pct"/>
            <w:tcBorders>
              <w:top w:val="nil"/>
              <w:bottom w:val="nil"/>
            </w:tcBorders>
            <w:shd w:val="clear" w:color="auto" w:fill="auto"/>
            <w:vAlign w:val="center"/>
          </w:tcPr>
          <w:p w14:paraId="35F34ADD" w14:textId="61791BFE" w:rsidR="00C71BA8" w:rsidRPr="00FC30FD" w:rsidRDefault="00C71BA8" w:rsidP="00C71BA8">
            <w:pPr>
              <w:jc w:val="center"/>
              <w:rPr>
                <w:rFonts w:ascii="Arial" w:hAnsi="Arial" w:cs="Arial"/>
                <w:lang w:val="fr-CH"/>
              </w:rPr>
            </w:pPr>
            <w:r>
              <w:rPr>
                <w:rFonts w:ascii="Arial" w:hAnsi="Arial" w:cs="Arial"/>
              </w:rPr>
              <w:t>103</w:t>
            </w:r>
          </w:p>
        </w:tc>
        <w:tc>
          <w:tcPr>
            <w:tcW w:w="594" w:type="pct"/>
            <w:tcBorders>
              <w:top w:val="nil"/>
              <w:bottom w:val="nil"/>
            </w:tcBorders>
            <w:shd w:val="clear" w:color="auto" w:fill="auto"/>
            <w:vAlign w:val="center"/>
          </w:tcPr>
          <w:p w14:paraId="518BD5ED" w14:textId="7E33BD3B" w:rsidR="00C71BA8" w:rsidRPr="00FC30FD" w:rsidRDefault="00C71BA8" w:rsidP="00C71BA8">
            <w:pPr>
              <w:jc w:val="center"/>
              <w:rPr>
                <w:rFonts w:ascii="Arial" w:hAnsi="Arial" w:cs="Arial"/>
                <w:lang w:val="fr-CH"/>
              </w:rPr>
            </w:pPr>
            <w:r>
              <w:rPr>
                <w:rFonts w:ascii="Arial" w:hAnsi="Arial" w:cs="Arial"/>
              </w:rPr>
              <w:t>16.6</w:t>
            </w:r>
          </w:p>
        </w:tc>
        <w:tc>
          <w:tcPr>
            <w:tcW w:w="472" w:type="pct"/>
            <w:tcBorders>
              <w:top w:val="nil"/>
              <w:bottom w:val="nil"/>
            </w:tcBorders>
            <w:shd w:val="clear" w:color="auto" w:fill="auto"/>
            <w:vAlign w:val="center"/>
          </w:tcPr>
          <w:p w14:paraId="7C9AD689" w14:textId="21EF7819" w:rsidR="00C71BA8" w:rsidRPr="00FC30FD" w:rsidRDefault="00C71BA8" w:rsidP="00C71BA8">
            <w:pPr>
              <w:jc w:val="center"/>
              <w:rPr>
                <w:rFonts w:ascii="Arial" w:hAnsi="Arial" w:cs="Arial"/>
                <w:lang w:val="fr-CH"/>
              </w:rPr>
            </w:pPr>
            <w:r>
              <w:rPr>
                <w:rFonts w:ascii="Arial" w:hAnsi="Arial" w:cs="Arial"/>
              </w:rPr>
              <w:t>6.9-26.2</w:t>
            </w:r>
          </w:p>
        </w:tc>
        <w:tc>
          <w:tcPr>
            <w:tcW w:w="134" w:type="pct"/>
            <w:tcBorders>
              <w:top w:val="nil"/>
              <w:bottom w:val="nil"/>
            </w:tcBorders>
            <w:shd w:val="clear" w:color="auto" w:fill="E6E6E6"/>
          </w:tcPr>
          <w:p w14:paraId="5B25461F" w14:textId="77777777" w:rsidR="00C71BA8" w:rsidRPr="00FC30FD" w:rsidRDefault="00C71BA8" w:rsidP="00C71BA8">
            <w:pPr>
              <w:jc w:val="center"/>
              <w:rPr>
                <w:rFonts w:ascii="Arial" w:hAnsi="Arial" w:cs="Arial"/>
                <w:lang w:val="fr-CH"/>
              </w:rPr>
            </w:pPr>
          </w:p>
        </w:tc>
        <w:tc>
          <w:tcPr>
            <w:tcW w:w="269" w:type="pct"/>
            <w:tcBorders>
              <w:top w:val="nil"/>
              <w:left w:val="nil"/>
              <w:bottom w:val="nil"/>
              <w:right w:val="nil"/>
            </w:tcBorders>
            <w:shd w:val="clear" w:color="auto" w:fill="auto"/>
            <w:vAlign w:val="center"/>
          </w:tcPr>
          <w:p w14:paraId="3FFFF2F2" w14:textId="7E1FB530" w:rsidR="00C71BA8" w:rsidRPr="00FC30FD" w:rsidRDefault="00C71BA8" w:rsidP="00C71BA8">
            <w:pPr>
              <w:jc w:val="center"/>
              <w:rPr>
                <w:rFonts w:ascii="Arial" w:hAnsi="Arial" w:cs="Arial"/>
                <w:lang w:val="fr-CH"/>
              </w:rPr>
            </w:pPr>
            <w:r>
              <w:rPr>
                <w:rFonts w:ascii="Arial" w:hAnsi="Arial" w:cs="Arial"/>
              </w:rPr>
              <w:t>234</w:t>
            </w:r>
          </w:p>
        </w:tc>
        <w:tc>
          <w:tcPr>
            <w:tcW w:w="610" w:type="pct"/>
            <w:tcBorders>
              <w:top w:val="nil"/>
              <w:left w:val="nil"/>
              <w:bottom w:val="nil"/>
            </w:tcBorders>
            <w:shd w:val="clear" w:color="auto" w:fill="auto"/>
            <w:vAlign w:val="center"/>
          </w:tcPr>
          <w:p w14:paraId="59180607" w14:textId="2176EFCB" w:rsidR="00C71BA8" w:rsidRPr="00FC30FD" w:rsidRDefault="00C71BA8" w:rsidP="00C71BA8">
            <w:pPr>
              <w:jc w:val="center"/>
              <w:rPr>
                <w:rFonts w:ascii="Arial" w:hAnsi="Arial" w:cs="Arial"/>
                <w:lang w:val="fr-CH"/>
              </w:rPr>
            </w:pPr>
            <w:r>
              <w:rPr>
                <w:rFonts w:ascii="Arial" w:hAnsi="Arial" w:cs="Arial"/>
              </w:rPr>
              <w:t>17.9</w:t>
            </w:r>
          </w:p>
        </w:tc>
        <w:tc>
          <w:tcPr>
            <w:tcW w:w="555" w:type="pct"/>
            <w:tcBorders>
              <w:top w:val="nil"/>
              <w:left w:val="nil"/>
              <w:bottom w:val="nil"/>
              <w:right w:val="single" w:sz="4" w:space="0" w:color="auto"/>
            </w:tcBorders>
            <w:shd w:val="clear" w:color="auto" w:fill="auto"/>
            <w:vAlign w:val="center"/>
          </w:tcPr>
          <w:p w14:paraId="09AC2BC3" w14:textId="6ADA143D" w:rsidR="00C71BA8" w:rsidRPr="00FC30FD" w:rsidRDefault="00C71BA8" w:rsidP="00C71BA8">
            <w:pPr>
              <w:jc w:val="center"/>
              <w:rPr>
                <w:rFonts w:ascii="Arial" w:hAnsi="Arial" w:cs="Arial"/>
                <w:lang w:val="fr-CH"/>
              </w:rPr>
            </w:pPr>
            <w:r>
              <w:rPr>
                <w:rFonts w:ascii="Arial" w:hAnsi="Arial" w:cs="Arial"/>
              </w:rPr>
              <w:t>11.0-24.7</w:t>
            </w:r>
          </w:p>
        </w:tc>
      </w:tr>
      <w:tr w:rsidR="00C71BA8" w:rsidRPr="00FC30FD" w14:paraId="6AAE76C1" w14:textId="77777777" w:rsidTr="00A3486B">
        <w:tblPrEx>
          <w:tblLook w:val="01E0" w:firstRow="1" w:lastRow="1" w:firstColumn="1" w:lastColumn="1" w:noHBand="0" w:noVBand="0"/>
        </w:tblPrEx>
        <w:trPr>
          <w:trHeight w:val="280"/>
          <w:jc w:val="center"/>
        </w:trPr>
        <w:tc>
          <w:tcPr>
            <w:tcW w:w="583" w:type="pct"/>
            <w:gridSpan w:val="2"/>
            <w:tcBorders>
              <w:left w:val="single" w:sz="4" w:space="0" w:color="auto"/>
            </w:tcBorders>
            <w:shd w:val="clear" w:color="auto" w:fill="auto"/>
            <w:vAlign w:val="center"/>
          </w:tcPr>
          <w:p w14:paraId="7DEBF5B4" w14:textId="77777777" w:rsidR="00C71BA8" w:rsidRPr="00FC30FD" w:rsidRDefault="00C71BA8" w:rsidP="00C71BA8">
            <w:pPr>
              <w:keepNext/>
              <w:keepLines/>
              <w:jc w:val="center"/>
              <w:rPr>
                <w:rFonts w:ascii="Arial" w:hAnsi="Arial" w:cs="Arial"/>
                <w:lang w:val="fr-CH"/>
              </w:rPr>
            </w:pPr>
            <w:r w:rsidRPr="00FC30FD">
              <w:rPr>
                <w:rFonts w:ascii="Arial" w:hAnsi="Arial" w:cs="Arial"/>
                <w:lang w:val="fr-CH"/>
              </w:rPr>
              <w:t>45-59</w:t>
            </w:r>
          </w:p>
        </w:tc>
        <w:tc>
          <w:tcPr>
            <w:tcW w:w="261" w:type="pct"/>
            <w:tcBorders>
              <w:top w:val="nil"/>
              <w:right w:val="nil"/>
            </w:tcBorders>
            <w:shd w:val="clear" w:color="auto" w:fill="auto"/>
            <w:vAlign w:val="center"/>
          </w:tcPr>
          <w:p w14:paraId="603DF0C7" w14:textId="5FFCFCA6" w:rsidR="00C71BA8" w:rsidRPr="00FC30FD" w:rsidRDefault="00C71BA8" w:rsidP="00C71BA8">
            <w:pPr>
              <w:jc w:val="center"/>
              <w:rPr>
                <w:rFonts w:ascii="Arial" w:hAnsi="Arial" w:cs="Arial"/>
                <w:lang w:val="fr-CH"/>
              </w:rPr>
            </w:pPr>
            <w:r>
              <w:rPr>
                <w:rFonts w:ascii="Arial" w:hAnsi="Arial" w:cs="Arial"/>
              </w:rPr>
              <w:t>202</w:t>
            </w:r>
          </w:p>
        </w:tc>
        <w:tc>
          <w:tcPr>
            <w:tcW w:w="596" w:type="pct"/>
            <w:tcBorders>
              <w:top w:val="nil"/>
              <w:left w:val="nil"/>
            </w:tcBorders>
            <w:shd w:val="clear" w:color="auto" w:fill="auto"/>
            <w:vAlign w:val="center"/>
          </w:tcPr>
          <w:p w14:paraId="434ADBD5" w14:textId="07756851" w:rsidR="00C71BA8" w:rsidRPr="00FC30FD" w:rsidRDefault="00C71BA8" w:rsidP="00C71BA8">
            <w:pPr>
              <w:jc w:val="center"/>
              <w:rPr>
                <w:rFonts w:ascii="Arial" w:hAnsi="Arial" w:cs="Arial"/>
                <w:lang w:val="fr-CH"/>
              </w:rPr>
            </w:pPr>
            <w:r>
              <w:rPr>
                <w:rFonts w:ascii="Arial" w:hAnsi="Arial" w:cs="Arial"/>
              </w:rPr>
              <w:t>11.5</w:t>
            </w:r>
          </w:p>
        </w:tc>
        <w:tc>
          <w:tcPr>
            <w:tcW w:w="552" w:type="pct"/>
            <w:tcBorders>
              <w:top w:val="nil"/>
              <w:left w:val="nil"/>
            </w:tcBorders>
            <w:shd w:val="clear" w:color="auto" w:fill="auto"/>
            <w:vAlign w:val="center"/>
          </w:tcPr>
          <w:p w14:paraId="29E0568B" w14:textId="3E2F9024" w:rsidR="00C71BA8" w:rsidRPr="00FC30FD" w:rsidRDefault="00C71BA8" w:rsidP="00C71BA8">
            <w:pPr>
              <w:jc w:val="center"/>
              <w:rPr>
                <w:rFonts w:ascii="Arial" w:hAnsi="Arial" w:cs="Arial"/>
                <w:lang w:val="fr-CH"/>
              </w:rPr>
            </w:pPr>
            <w:r>
              <w:rPr>
                <w:rFonts w:ascii="Arial" w:hAnsi="Arial" w:cs="Arial"/>
              </w:rPr>
              <w:t>5.5-17.4</w:t>
            </w:r>
          </w:p>
        </w:tc>
        <w:tc>
          <w:tcPr>
            <w:tcW w:w="111" w:type="pct"/>
            <w:tcBorders>
              <w:top w:val="nil"/>
            </w:tcBorders>
            <w:shd w:val="clear" w:color="auto" w:fill="E6E6E6"/>
          </w:tcPr>
          <w:p w14:paraId="1E64D602" w14:textId="77777777" w:rsidR="00C71BA8" w:rsidRPr="00FC30FD" w:rsidRDefault="00C71BA8" w:rsidP="00C71BA8">
            <w:pPr>
              <w:jc w:val="center"/>
              <w:rPr>
                <w:rFonts w:ascii="Arial" w:hAnsi="Arial" w:cs="Arial"/>
                <w:lang w:val="fr-CH"/>
              </w:rPr>
            </w:pPr>
          </w:p>
        </w:tc>
        <w:tc>
          <w:tcPr>
            <w:tcW w:w="261" w:type="pct"/>
            <w:tcBorders>
              <w:top w:val="nil"/>
            </w:tcBorders>
            <w:shd w:val="clear" w:color="auto" w:fill="auto"/>
            <w:vAlign w:val="center"/>
          </w:tcPr>
          <w:p w14:paraId="1D72D775" w14:textId="7ADF0DB4" w:rsidR="00C71BA8" w:rsidRPr="00FC30FD" w:rsidRDefault="00C71BA8" w:rsidP="00C71BA8">
            <w:pPr>
              <w:jc w:val="center"/>
              <w:rPr>
                <w:rFonts w:ascii="Arial" w:hAnsi="Arial" w:cs="Arial"/>
                <w:lang w:val="fr-CH"/>
              </w:rPr>
            </w:pPr>
            <w:r>
              <w:rPr>
                <w:rFonts w:ascii="Arial" w:hAnsi="Arial" w:cs="Arial"/>
              </w:rPr>
              <w:t>159</w:t>
            </w:r>
          </w:p>
        </w:tc>
        <w:tc>
          <w:tcPr>
            <w:tcW w:w="594" w:type="pct"/>
            <w:tcBorders>
              <w:top w:val="nil"/>
            </w:tcBorders>
            <w:shd w:val="clear" w:color="auto" w:fill="auto"/>
            <w:vAlign w:val="center"/>
          </w:tcPr>
          <w:p w14:paraId="59C056FA" w14:textId="5A1D9C30" w:rsidR="00C71BA8" w:rsidRPr="00FC30FD" w:rsidRDefault="00C71BA8" w:rsidP="00C71BA8">
            <w:pPr>
              <w:jc w:val="center"/>
              <w:rPr>
                <w:rFonts w:ascii="Arial" w:hAnsi="Arial" w:cs="Arial"/>
                <w:lang w:val="fr-CH"/>
              </w:rPr>
            </w:pPr>
            <w:r>
              <w:rPr>
                <w:rFonts w:ascii="Arial" w:hAnsi="Arial" w:cs="Arial"/>
              </w:rPr>
              <w:t>9.7</w:t>
            </w:r>
          </w:p>
        </w:tc>
        <w:tc>
          <w:tcPr>
            <w:tcW w:w="472" w:type="pct"/>
            <w:tcBorders>
              <w:top w:val="nil"/>
            </w:tcBorders>
            <w:shd w:val="clear" w:color="auto" w:fill="auto"/>
            <w:vAlign w:val="center"/>
          </w:tcPr>
          <w:p w14:paraId="42D5ACDB" w14:textId="3CFDC98F" w:rsidR="00C71BA8" w:rsidRPr="00FC30FD" w:rsidRDefault="00C71BA8" w:rsidP="00C71BA8">
            <w:pPr>
              <w:jc w:val="center"/>
              <w:rPr>
                <w:rFonts w:ascii="Arial" w:hAnsi="Arial" w:cs="Arial"/>
                <w:lang w:val="fr-CH"/>
              </w:rPr>
            </w:pPr>
            <w:r>
              <w:rPr>
                <w:rFonts w:ascii="Arial" w:hAnsi="Arial" w:cs="Arial"/>
              </w:rPr>
              <w:t>4.3-15.2</w:t>
            </w:r>
          </w:p>
        </w:tc>
        <w:tc>
          <w:tcPr>
            <w:tcW w:w="134" w:type="pct"/>
            <w:tcBorders>
              <w:top w:val="nil"/>
            </w:tcBorders>
            <w:shd w:val="clear" w:color="auto" w:fill="E6E6E6"/>
          </w:tcPr>
          <w:p w14:paraId="1A5526F3" w14:textId="77777777" w:rsidR="00C71BA8" w:rsidRPr="00FC30FD" w:rsidRDefault="00C71BA8" w:rsidP="00C71BA8">
            <w:pPr>
              <w:jc w:val="center"/>
              <w:rPr>
                <w:rFonts w:ascii="Arial" w:hAnsi="Arial" w:cs="Arial"/>
                <w:lang w:val="fr-CH"/>
              </w:rPr>
            </w:pPr>
          </w:p>
        </w:tc>
        <w:tc>
          <w:tcPr>
            <w:tcW w:w="269" w:type="pct"/>
            <w:tcBorders>
              <w:top w:val="nil"/>
              <w:left w:val="nil"/>
              <w:right w:val="nil"/>
            </w:tcBorders>
            <w:shd w:val="clear" w:color="auto" w:fill="auto"/>
            <w:vAlign w:val="center"/>
          </w:tcPr>
          <w:p w14:paraId="4FC40680" w14:textId="4B474BAA" w:rsidR="00C71BA8" w:rsidRPr="00FC30FD" w:rsidRDefault="00C71BA8" w:rsidP="00C71BA8">
            <w:pPr>
              <w:jc w:val="center"/>
              <w:rPr>
                <w:rFonts w:ascii="Arial" w:hAnsi="Arial" w:cs="Arial"/>
                <w:lang w:val="fr-CH"/>
              </w:rPr>
            </w:pPr>
            <w:r>
              <w:rPr>
                <w:rFonts w:ascii="Arial" w:hAnsi="Arial" w:cs="Arial"/>
              </w:rPr>
              <w:t>361</w:t>
            </w:r>
          </w:p>
        </w:tc>
        <w:tc>
          <w:tcPr>
            <w:tcW w:w="610" w:type="pct"/>
            <w:tcBorders>
              <w:top w:val="nil"/>
              <w:left w:val="nil"/>
            </w:tcBorders>
            <w:shd w:val="clear" w:color="auto" w:fill="auto"/>
            <w:vAlign w:val="center"/>
          </w:tcPr>
          <w:p w14:paraId="2E3A4E9E" w14:textId="092E9AFE" w:rsidR="00C71BA8" w:rsidRPr="00FC30FD" w:rsidRDefault="00C71BA8" w:rsidP="00C71BA8">
            <w:pPr>
              <w:jc w:val="center"/>
              <w:rPr>
                <w:rFonts w:ascii="Arial" w:hAnsi="Arial" w:cs="Arial"/>
                <w:lang w:val="fr-CH"/>
              </w:rPr>
            </w:pPr>
            <w:r>
              <w:rPr>
                <w:rFonts w:ascii="Arial" w:hAnsi="Arial" w:cs="Arial"/>
              </w:rPr>
              <w:t>10.8</w:t>
            </w:r>
          </w:p>
        </w:tc>
        <w:tc>
          <w:tcPr>
            <w:tcW w:w="555" w:type="pct"/>
            <w:tcBorders>
              <w:top w:val="nil"/>
              <w:left w:val="nil"/>
              <w:right w:val="single" w:sz="4" w:space="0" w:color="auto"/>
            </w:tcBorders>
            <w:shd w:val="clear" w:color="auto" w:fill="auto"/>
            <w:vAlign w:val="center"/>
          </w:tcPr>
          <w:p w14:paraId="0DE6CF61" w14:textId="5BFCBAC5" w:rsidR="00C71BA8" w:rsidRPr="00FC30FD" w:rsidRDefault="00C71BA8" w:rsidP="00C71BA8">
            <w:pPr>
              <w:jc w:val="center"/>
              <w:rPr>
                <w:rFonts w:ascii="Arial" w:hAnsi="Arial" w:cs="Arial"/>
                <w:lang w:val="fr-CH"/>
              </w:rPr>
            </w:pPr>
            <w:r>
              <w:rPr>
                <w:rFonts w:ascii="Arial" w:hAnsi="Arial" w:cs="Arial"/>
              </w:rPr>
              <w:t>6.7-14.9</w:t>
            </w:r>
          </w:p>
        </w:tc>
      </w:tr>
      <w:tr w:rsidR="00C71BA8" w:rsidRPr="00FC30FD" w14:paraId="4FF65D37" w14:textId="77777777" w:rsidTr="00A3486B">
        <w:tblPrEx>
          <w:tblLook w:val="01E0" w:firstRow="1" w:lastRow="1" w:firstColumn="1" w:lastColumn="1" w:noHBand="0" w:noVBand="0"/>
        </w:tblPrEx>
        <w:trPr>
          <w:trHeight w:val="280"/>
          <w:jc w:val="center"/>
        </w:trPr>
        <w:tc>
          <w:tcPr>
            <w:tcW w:w="583" w:type="pct"/>
            <w:gridSpan w:val="2"/>
            <w:tcBorders>
              <w:left w:val="single" w:sz="4" w:space="0" w:color="auto"/>
              <w:bottom w:val="single" w:sz="4" w:space="0" w:color="auto"/>
            </w:tcBorders>
            <w:shd w:val="clear" w:color="auto" w:fill="auto"/>
            <w:vAlign w:val="center"/>
          </w:tcPr>
          <w:p w14:paraId="420EC4FF" w14:textId="77777777" w:rsidR="00C71BA8" w:rsidRPr="00FC30FD" w:rsidRDefault="00C71BA8" w:rsidP="00C71BA8">
            <w:pPr>
              <w:keepNext/>
              <w:keepLines/>
              <w:jc w:val="center"/>
              <w:rPr>
                <w:rFonts w:ascii="Arial" w:hAnsi="Arial" w:cs="Arial"/>
                <w:lang w:val="fr-CH"/>
              </w:rPr>
            </w:pPr>
            <w:r w:rsidRPr="00FC30FD">
              <w:rPr>
                <w:rFonts w:ascii="Arial" w:hAnsi="Arial" w:cs="Arial"/>
                <w:lang w:val="fr-CH"/>
              </w:rPr>
              <w:t>60-69</w:t>
            </w:r>
          </w:p>
        </w:tc>
        <w:tc>
          <w:tcPr>
            <w:tcW w:w="261" w:type="pct"/>
            <w:tcBorders>
              <w:bottom w:val="single" w:sz="4" w:space="0" w:color="auto"/>
            </w:tcBorders>
            <w:shd w:val="clear" w:color="auto" w:fill="auto"/>
            <w:vAlign w:val="center"/>
          </w:tcPr>
          <w:p w14:paraId="4BA84048" w14:textId="41B98F11" w:rsidR="00C71BA8" w:rsidRPr="00FC30FD" w:rsidRDefault="00C71BA8" w:rsidP="00C71BA8">
            <w:pPr>
              <w:jc w:val="center"/>
              <w:rPr>
                <w:rFonts w:ascii="Arial" w:hAnsi="Arial" w:cs="Arial"/>
                <w:lang w:val="fr-CH"/>
              </w:rPr>
            </w:pPr>
            <w:r>
              <w:rPr>
                <w:rFonts w:ascii="Arial" w:hAnsi="Arial" w:cs="Arial"/>
              </w:rPr>
              <w:t>125</w:t>
            </w:r>
          </w:p>
        </w:tc>
        <w:tc>
          <w:tcPr>
            <w:tcW w:w="596" w:type="pct"/>
            <w:tcBorders>
              <w:bottom w:val="single" w:sz="4" w:space="0" w:color="auto"/>
            </w:tcBorders>
            <w:shd w:val="clear" w:color="auto" w:fill="auto"/>
            <w:vAlign w:val="center"/>
          </w:tcPr>
          <w:p w14:paraId="10B6D53D" w14:textId="06B25ECA" w:rsidR="00C71BA8" w:rsidRPr="00FC30FD" w:rsidRDefault="00C71BA8" w:rsidP="00C71BA8">
            <w:pPr>
              <w:jc w:val="center"/>
              <w:rPr>
                <w:rFonts w:ascii="Arial" w:hAnsi="Arial" w:cs="Arial"/>
                <w:lang w:val="fr-CH"/>
              </w:rPr>
            </w:pPr>
            <w:r>
              <w:rPr>
                <w:rFonts w:ascii="Arial" w:hAnsi="Arial" w:cs="Arial"/>
              </w:rPr>
              <w:t>9.1</w:t>
            </w:r>
          </w:p>
        </w:tc>
        <w:tc>
          <w:tcPr>
            <w:tcW w:w="552" w:type="pct"/>
            <w:tcBorders>
              <w:bottom w:val="single" w:sz="4" w:space="0" w:color="auto"/>
            </w:tcBorders>
            <w:shd w:val="clear" w:color="auto" w:fill="auto"/>
            <w:vAlign w:val="center"/>
          </w:tcPr>
          <w:p w14:paraId="511F38C9" w14:textId="03EB162C" w:rsidR="00C71BA8" w:rsidRPr="00FC30FD" w:rsidRDefault="00C71BA8" w:rsidP="00C71BA8">
            <w:pPr>
              <w:jc w:val="center"/>
              <w:rPr>
                <w:rFonts w:ascii="Arial" w:hAnsi="Arial" w:cs="Arial"/>
                <w:lang w:val="fr-CH"/>
              </w:rPr>
            </w:pPr>
            <w:r>
              <w:rPr>
                <w:rFonts w:ascii="Arial" w:hAnsi="Arial" w:cs="Arial"/>
              </w:rPr>
              <w:t>2.4-15.7</w:t>
            </w:r>
          </w:p>
        </w:tc>
        <w:tc>
          <w:tcPr>
            <w:tcW w:w="111" w:type="pct"/>
            <w:shd w:val="clear" w:color="auto" w:fill="E6E6E6"/>
          </w:tcPr>
          <w:p w14:paraId="35D256A1" w14:textId="77777777" w:rsidR="00C71BA8" w:rsidRPr="00FC30FD" w:rsidRDefault="00C71BA8" w:rsidP="00C71BA8">
            <w:pPr>
              <w:jc w:val="center"/>
              <w:rPr>
                <w:rFonts w:ascii="Arial" w:hAnsi="Arial" w:cs="Arial"/>
                <w:lang w:val="fr-CH"/>
              </w:rPr>
            </w:pPr>
          </w:p>
        </w:tc>
        <w:tc>
          <w:tcPr>
            <w:tcW w:w="261" w:type="pct"/>
            <w:tcBorders>
              <w:bottom w:val="single" w:sz="4" w:space="0" w:color="auto"/>
            </w:tcBorders>
            <w:shd w:val="clear" w:color="auto" w:fill="auto"/>
            <w:vAlign w:val="center"/>
          </w:tcPr>
          <w:p w14:paraId="61522FA2" w14:textId="6F2A50E8" w:rsidR="00C71BA8" w:rsidRPr="00FC30FD" w:rsidRDefault="00C71BA8" w:rsidP="00C71BA8">
            <w:pPr>
              <w:jc w:val="center"/>
              <w:rPr>
                <w:rFonts w:ascii="Arial" w:hAnsi="Arial" w:cs="Arial"/>
                <w:lang w:val="fr-CH"/>
              </w:rPr>
            </w:pPr>
            <w:r>
              <w:rPr>
                <w:rFonts w:ascii="Arial" w:hAnsi="Arial" w:cs="Arial"/>
              </w:rPr>
              <w:t>137</w:t>
            </w:r>
          </w:p>
        </w:tc>
        <w:tc>
          <w:tcPr>
            <w:tcW w:w="594" w:type="pct"/>
            <w:tcBorders>
              <w:bottom w:val="single" w:sz="4" w:space="0" w:color="auto"/>
            </w:tcBorders>
            <w:shd w:val="clear" w:color="auto" w:fill="auto"/>
            <w:vAlign w:val="center"/>
          </w:tcPr>
          <w:p w14:paraId="28FA4F31" w14:textId="456ECBF1" w:rsidR="00C71BA8" w:rsidRPr="00FC30FD" w:rsidRDefault="00C71BA8" w:rsidP="00C71BA8">
            <w:pPr>
              <w:jc w:val="center"/>
              <w:rPr>
                <w:rFonts w:ascii="Arial" w:hAnsi="Arial" w:cs="Arial"/>
                <w:lang w:val="fr-CH"/>
              </w:rPr>
            </w:pPr>
            <w:r>
              <w:rPr>
                <w:rFonts w:ascii="Arial" w:hAnsi="Arial" w:cs="Arial"/>
              </w:rPr>
              <w:t>19.5</w:t>
            </w:r>
          </w:p>
        </w:tc>
        <w:tc>
          <w:tcPr>
            <w:tcW w:w="472" w:type="pct"/>
            <w:tcBorders>
              <w:bottom w:val="single" w:sz="4" w:space="0" w:color="auto"/>
            </w:tcBorders>
            <w:shd w:val="clear" w:color="auto" w:fill="auto"/>
            <w:vAlign w:val="center"/>
          </w:tcPr>
          <w:p w14:paraId="25BCCF83" w14:textId="4692B989" w:rsidR="00C71BA8" w:rsidRPr="00FC30FD" w:rsidRDefault="00C71BA8" w:rsidP="00C71BA8">
            <w:pPr>
              <w:jc w:val="center"/>
              <w:rPr>
                <w:rFonts w:ascii="Arial" w:hAnsi="Arial" w:cs="Arial"/>
                <w:lang w:val="fr-CH"/>
              </w:rPr>
            </w:pPr>
            <w:r>
              <w:rPr>
                <w:rFonts w:ascii="Arial" w:hAnsi="Arial" w:cs="Arial"/>
              </w:rPr>
              <w:t>8.7-30.3</w:t>
            </w:r>
          </w:p>
        </w:tc>
        <w:tc>
          <w:tcPr>
            <w:tcW w:w="134" w:type="pct"/>
            <w:shd w:val="clear" w:color="auto" w:fill="E6E6E6"/>
          </w:tcPr>
          <w:p w14:paraId="57719DB8" w14:textId="77777777" w:rsidR="00C71BA8" w:rsidRPr="00FC30FD" w:rsidRDefault="00C71BA8" w:rsidP="00C71BA8">
            <w:pPr>
              <w:jc w:val="center"/>
              <w:rPr>
                <w:rFonts w:ascii="Arial" w:hAnsi="Arial" w:cs="Arial"/>
                <w:lang w:val="fr-CH"/>
              </w:rPr>
            </w:pPr>
          </w:p>
        </w:tc>
        <w:tc>
          <w:tcPr>
            <w:tcW w:w="269" w:type="pct"/>
            <w:tcBorders>
              <w:left w:val="nil"/>
              <w:bottom w:val="single" w:sz="4" w:space="0" w:color="auto"/>
              <w:right w:val="nil"/>
            </w:tcBorders>
            <w:shd w:val="clear" w:color="auto" w:fill="auto"/>
            <w:vAlign w:val="center"/>
          </w:tcPr>
          <w:p w14:paraId="3CBC8079" w14:textId="0995EFC3" w:rsidR="00C71BA8" w:rsidRPr="00FC30FD" w:rsidRDefault="00C71BA8" w:rsidP="00C71BA8">
            <w:pPr>
              <w:jc w:val="center"/>
              <w:rPr>
                <w:rFonts w:ascii="Arial" w:hAnsi="Arial" w:cs="Arial"/>
                <w:lang w:val="fr-CH"/>
              </w:rPr>
            </w:pPr>
            <w:r>
              <w:rPr>
                <w:rFonts w:ascii="Arial" w:hAnsi="Arial" w:cs="Arial"/>
              </w:rPr>
              <w:t>262</w:t>
            </w:r>
          </w:p>
        </w:tc>
        <w:tc>
          <w:tcPr>
            <w:tcW w:w="610" w:type="pct"/>
            <w:tcBorders>
              <w:left w:val="nil"/>
              <w:bottom w:val="single" w:sz="4" w:space="0" w:color="auto"/>
            </w:tcBorders>
            <w:shd w:val="clear" w:color="auto" w:fill="auto"/>
            <w:vAlign w:val="center"/>
          </w:tcPr>
          <w:p w14:paraId="269979A0" w14:textId="581BB74C" w:rsidR="00C71BA8" w:rsidRPr="00FC30FD" w:rsidRDefault="00C71BA8" w:rsidP="00C71BA8">
            <w:pPr>
              <w:jc w:val="center"/>
              <w:rPr>
                <w:rFonts w:ascii="Arial" w:hAnsi="Arial" w:cs="Arial"/>
                <w:lang w:val="fr-CH"/>
              </w:rPr>
            </w:pPr>
            <w:r>
              <w:rPr>
                <w:rFonts w:ascii="Arial" w:hAnsi="Arial" w:cs="Arial"/>
              </w:rPr>
              <w:t>13.5</w:t>
            </w:r>
          </w:p>
        </w:tc>
        <w:tc>
          <w:tcPr>
            <w:tcW w:w="555" w:type="pct"/>
            <w:tcBorders>
              <w:left w:val="nil"/>
              <w:bottom w:val="single" w:sz="4" w:space="0" w:color="auto"/>
              <w:right w:val="single" w:sz="4" w:space="0" w:color="auto"/>
            </w:tcBorders>
            <w:shd w:val="clear" w:color="auto" w:fill="auto"/>
            <w:vAlign w:val="center"/>
          </w:tcPr>
          <w:p w14:paraId="68DBB688" w14:textId="3A53C5F0" w:rsidR="00C71BA8" w:rsidRPr="00FC30FD" w:rsidRDefault="00C71BA8" w:rsidP="00C71BA8">
            <w:pPr>
              <w:jc w:val="center"/>
              <w:rPr>
                <w:rFonts w:ascii="Arial" w:hAnsi="Arial" w:cs="Arial"/>
                <w:lang w:val="fr-CH"/>
              </w:rPr>
            </w:pPr>
            <w:r>
              <w:rPr>
                <w:rFonts w:ascii="Arial" w:hAnsi="Arial" w:cs="Arial"/>
              </w:rPr>
              <w:t>7.4-19.7</w:t>
            </w:r>
          </w:p>
        </w:tc>
      </w:tr>
      <w:tr w:rsidR="00C71BA8" w:rsidRPr="00FC30FD" w14:paraId="52223318" w14:textId="77777777" w:rsidTr="00A3486B">
        <w:tblPrEx>
          <w:tblLook w:val="01E0" w:firstRow="1" w:lastRow="1" w:firstColumn="1" w:lastColumn="1" w:noHBand="0" w:noVBand="0"/>
        </w:tblPrEx>
        <w:trPr>
          <w:trHeight w:val="280"/>
          <w:jc w:val="center"/>
        </w:trPr>
        <w:tc>
          <w:tcPr>
            <w:tcW w:w="583" w:type="pct"/>
            <w:gridSpan w:val="2"/>
            <w:tcBorders>
              <w:top w:val="single" w:sz="4" w:space="0" w:color="auto"/>
              <w:left w:val="single" w:sz="4" w:space="0" w:color="auto"/>
              <w:bottom w:val="single" w:sz="4" w:space="0" w:color="auto"/>
            </w:tcBorders>
            <w:shd w:val="clear" w:color="auto" w:fill="auto"/>
            <w:vAlign w:val="center"/>
          </w:tcPr>
          <w:p w14:paraId="3962F0B4" w14:textId="77777777" w:rsidR="00C71BA8" w:rsidRPr="00FC30FD" w:rsidRDefault="00C71BA8" w:rsidP="00C71BA8">
            <w:pPr>
              <w:keepNext/>
              <w:keepLines/>
              <w:jc w:val="center"/>
              <w:rPr>
                <w:rFonts w:ascii="Arial" w:hAnsi="Arial" w:cs="Arial"/>
                <w:b/>
                <w:bCs/>
                <w:lang w:val="fr-CH"/>
              </w:rPr>
            </w:pPr>
            <w:r w:rsidRPr="00FC30FD">
              <w:rPr>
                <w:rFonts w:ascii="Arial" w:hAnsi="Arial" w:cs="Arial"/>
                <w:b/>
                <w:bCs/>
                <w:lang w:val="fr-CH"/>
              </w:rPr>
              <w:t>18-69</w:t>
            </w:r>
          </w:p>
        </w:tc>
        <w:tc>
          <w:tcPr>
            <w:tcW w:w="261" w:type="pct"/>
            <w:tcBorders>
              <w:top w:val="single" w:sz="4" w:space="0" w:color="auto"/>
              <w:bottom w:val="single" w:sz="4" w:space="0" w:color="auto"/>
            </w:tcBorders>
            <w:shd w:val="clear" w:color="auto" w:fill="auto"/>
            <w:vAlign w:val="center"/>
          </w:tcPr>
          <w:p w14:paraId="23B90E8C" w14:textId="6CBE3E98" w:rsidR="00C71BA8" w:rsidRPr="00FC30FD" w:rsidRDefault="00C71BA8" w:rsidP="00C71BA8">
            <w:pPr>
              <w:jc w:val="center"/>
              <w:rPr>
                <w:rFonts w:ascii="Arial" w:hAnsi="Arial" w:cs="Arial"/>
                <w:b/>
                <w:bCs/>
                <w:lang w:val="fr-CH"/>
              </w:rPr>
            </w:pPr>
            <w:r>
              <w:rPr>
                <w:rFonts w:ascii="Arial" w:hAnsi="Arial" w:cs="Arial"/>
                <w:b/>
                <w:bCs/>
              </w:rPr>
              <w:t>475</w:t>
            </w:r>
          </w:p>
        </w:tc>
        <w:tc>
          <w:tcPr>
            <w:tcW w:w="596" w:type="pct"/>
            <w:tcBorders>
              <w:top w:val="single" w:sz="4" w:space="0" w:color="auto"/>
              <w:bottom w:val="single" w:sz="4" w:space="0" w:color="auto"/>
            </w:tcBorders>
            <w:shd w:val="clear" w:color="auto" w:fill="auto"/>
            <w:vAlign w:val="center"/>
          </w:tcPr>
          <w:p w14:paraId="0D6FCC95" w14:textId="5974384A" w:rsidR="00C71BA8" w:rsidRPr="00FC30FD" w:rsidRDefault="00C71BA8" w:rsidP="00C71BA8">
            <w:pPr>
              <w:jc w:val="center"/>
              <w:rPr>
                <w:rFonts w:ascii="Arial" w:hAnsi="Arial" w:cs="Arial"/>
                <w:b/>
                <w:bCs/>
                <w:lang w:val="fr-CH"/>
              </w:rPr>
            </w:pPr>
            <w:r>
              <w:rPr>
                <w:rFonts w:ascii="Arial" w:hAnsi="Arial" w:cs="Arial"/>
                <w:b/>
                <w:bCs/>
              </w:rPr>
              <w:t>12.8</w:t>
            </w:r>
          </w:p>
        </w:tc>
        <w:tc>
          <w:tcPr>
            <w:tcW w:w="552" w:type="pct"/>
            <w:tcBorders>
              <w:top w:val="single" w:sz="4" w:space="0" w:color="auto"/>
              <w:bottom w:val="single" w:sz="4" w:space="0" w:color="auto"/>
            </w:tcBorders>
            <w:shd w:val="clear" w:color="auto" w:fill="auto"/>
            <w:vAlign w:val="center"/>
          </w:tcPr>
          <w:p w14:paraId="15081AB1" w14:textId="5AA05E73" w:rsidR="00C71BA8" w:rsidRPr="00FC30FD" w:rsidRDefault="00C71BA8" w:rsidP="00C71BA8">
            <w:pPr>
              <w:jc w:val="center"/>
              <w:rPr>
                <w:rFonts w:ascii="Arial" w:hAnsi="Arial" w:cs="Arial"/>
                <w:b/>
                <w:bCs/>
                <w:lang w:val="fr-CH"/>
              </w:rPr>
            </w:pPr>
            <w:r>
              <w:rPr>
                <w:rFonts w:ascii="Arial" w:hAnsi="Arial" w:cs="Arial"/>
                <w:b/>
                <w:bCs/>
              </w:rPr>
              <w:t>8.5-17.1</w:t>
            </w:r>
          </w:p>
        </w:tc>
        <w:tc>
          <w:tcPr>
            <w:tcW w:w="111" w:type="pct"/>
            <w:tcBorders>
              <w:bottom w:val="single" w:sz="4" w:space="0" w:color="auto"/>
            </w:tcBorders>
            <w:shd w:val="clear" w:color="auto" w:fill="E6E6E6"/>
          </w:tcPr>
          <w:p w14:paraId="72F4B25E" w14:textId="77777777" w:rsidR="00C71BA8" w:rsidRPr="00FC30FD" w:rsidRDefault="00C71BA8" w:rsidP="00C71BA8">
            <w:pPr>
              <w:jc w:val="center"/>
              <w:rPr>
                <w:rFonts w:ascii="Arial" w:hAnsi="Arial" w:cs="Arial"/>
                <w:b/>
                <w:bCs/>
                <w:lang w:val="fr-CH"/>
              </w:rPr>
            </w:pPr>
          </w:p>
        </w:tc>
        <w:tc>
          <w:tcPr>
            <w:tcW w:w="261" w:type="pct"/>
            <w:tcBorders>
              <w:top w:val="single" w:sz="4" w:space="0" w:color="auto"/>
              <w:bottom w:val="single" w:sz="4" w:space="0" w:color="auto"/>
            </w:tcBorders>
            <w:shd w:val="clear" w:color="auto" w:fill="auto"/>
            <w:vAlign w:val="center"/>
          </w:tcPr>
          <w:p w14:paraId="306BB796" w14:textId="05E4A692" w:rsidR="00C71BA8" w:rsidRPr="00FC30FD" w:rsidRDefault="00C71BA8" w:rsidP="00C71BA8">
            <w:pPr>
              <w:jc w:val="center"/>
              <w:rPr>
                <w:rFonts w:ascii="Arial" w:hAnsi="Arial" w:cs="Arial"/>
                <w:b/>
                <w:bCs/>
                <w:lang w:val="fr-CH"/>
              </w:rPr>
            </w:pPr>
            <w:r>
              <w:rPr>
                <w:rFonts w:ascii="Arial" w:hAnsi="Arial" w:cs="Arial"/>
                <w:b/>
                <w:bCs/>
              </w:rPr>
              <w:t>428</w:t>
            </w:r>
          </w:p>
        </w:tc>
        <w:tc>
          <w:tcPr>
            <w:tcW w:w="594" w:type="pct"/>
            <w:tcBorders>
              <w:top w:val="single" w:sz="4" w:space="0" w:color="auto"/>
              <w:bottom w:val="single" w:sz="4" w:space="0" w:color="auto"/>
            </w:tcBorders>
            <w:shd w:val="clear" w:color="auto" w:fill="auto"/>
            <w:vAlign w:val="center"/>
          </w:tcPr>
          <w:p w14:paraId="2F6EBDA6" w14:textId="2FD6F4CC" w:rsidR="00C71BA8" w:rsidRPr="00FC30FD" w:rsidRDefault="00C71BA8" w:rsidP="00C71BA8">
            <w:pPr>
              <w:jc w:val="center"/>
              <w:rPr>
                <w:rFonts w:ascii="Arial" w:hAnsi="Arial" w:cs="Arial"/>
                <w:b/>
                <w:bCs/>
                <w:lang w:val="fr-CH"/>
              </w:rPr>
            </w:pPr>
            <w:r>
              <w:rPr>
                <w:rFonts w:ascii="Arial" w:hAnsi="Arial" w:cs="Arial"/>
                <w:b/>
                <w:bCs/>
              </w:rPr>
              <w:t>14.4</w:t>
            </w:r>
          </w:p>
        </w:tc>
        <w:tc>
          <w:tcPr>
            <w:tcW w:w="472" w:type="pct"/>
            <w:tcBorders>
              <w:top w:val="single" w:sz="4" w:space="0" w:color="auto"/>
              <w:bottom w:val="single" w:sz="4" w:space="0" w:color="auto"/>
            </w:tcBorders>
            <w:shd w:val="clear" w:color="auto" w:fill="auto"/>
            <w:vAlign w:val="center"/>
          </w:tcPr>
          <w:p w14:paraId="466E6012" w14:textId="647A1411" w:rsidR="00C71BA8" w:rsidRPr="00FC30FD" w:rsidRDefault="00C71BA8" w:rsidP="00C71BA8">
            <w:pPr>
              <w:jc w:val="center"/>
              <w:rPr>
                <w:rFonts w:ascii="Arial" w:hAnsi="Arial" w:cs="Arial"/>
                <w:b/>
                <w:bCs/>
                <w:lang w:val="fr-CH"/>
              </w:rPr>
            </w:pPr>
            <w:r>
              <w:rPr>
                <w:rFonts w:ascii="Arial" w:hAnsi="Arial" w:cs="Arial"/>
                <w:b/>
                <w:bCs/>
              </w:rPr>
              <w:t>9.9-19.0</w:t>
            </w:r>
          </w:p>
        </w:tc>
        <w:tc>
          <w:tcPr>
            <w:tcW w:w="134" w:type="pct"/>
            <w:tcBorders>
              <w:bottom w:val="single" w:sz="4" w:space="0" w:color="auto"/>
            </w:tcBorders>
            <w:shd w:val="clear" w:color="auto" w:fill="E6E6E6"/>
          </w:tcPr>
          <w:p w14:paraId="1368796B" w14:textId="77777777" w:rsidR="00C71BA8" w:rsidRPr="00FC30FD" w:rsidRDefault="00C71BA8" w:rsidP="00C71BA8">
            <w:pPr>
              <w:jc w:val="center"/>
              <w:rPr>
                <w:rFonts w:ascii="Arial" w:hAnsi="Arial" w:cs="Arial"/>
                <w:b/>
                <w:bCs/>
                <w:lang w:val="fr-CH"/>
              </w:rPr>
            </w:pPr>
          </w:p>
        </w:tc>
        <w:tc>
          <w:tcPr>
            <w:tcW w:w="269" w:type="pct"/>
            <w:tcBorders>
              <w:top w:val="single" w:sz="4" w:space="0" w:color="auto"/>
              <w:bottom w:val="single" w:sz="4" w:space="0" w:color="auto"/>
            </w:tcBorders>
            <w:shd w:val="clear" w:color="auto" w:fill="auto"/>
            <w:vAlign w:val="center"/>
          </w:tcPr>
          <w:p w14:paraId="2A06C069" w14:textId="3ADD4E2C" w:rsidR="00C71BA8" w:rsidRPr="00FC30FD" w:rsidRDefault="00C71BA8" w:rsidP="00C71BA8">
            <w:pPr>
              <w:jc w:val="center"/>
              <w:rPr>
                <w:rFonts w:ascii="Arial" w:hAnsi="Arial" w:cs="Arial"/>
                <w:b/>
                <w:bCs/>
                <w:lang w:val="fr-CH"/>
              </w:rPr>
            </w:pPr>
            <w:r>
              <w:rPr>
                <w:rFonts w:ascii="Arial" w:hAnsi="Arial" w:cs="Arial"/>
                <w:b/>
                <w:bCs/>
              </w:rPr>
              <w:t>903</w:t>
            </w:r>
          </w:p>
        </w:tc>
        <w:tc>
          <w:tcPr>
            <w:tcW w:w="610" w:type="pct"/>
            <w:tcBorders>
              <w:top w:val="single" w:sz="4" w:space="0" w:color="auto"/>
              <w:bottom w:val="single" w:sz="4" w:space="0" w:color="auto"/>
            </w:tcBorders>
            <w:shd w:val="clear" w:color="auto" w:fill="auto"/>
            <w:vAlign w:val="center"/>
          </w:tcPr>
          <w:p w14:paraId="60103B02" w14:textId="570CBA7C" w:rsidR="00C71BA8" w:rsidRPr="00FC30FD" w:rsidRDefault="00C71BA8" w:rsidP="00C71BA8">
            <w:pPr>
              <w:jc w:val="center"/>
              <w:rPr>
                <w:rFonts w:ascii="Arial" w:hAnsi="Arial" w:cs="Arial"/>
                <w:b/>
                <w:bCs/>
                <w:lang w:val="fr-CH"/>
              </w:rPr>
            </w:pPr>
            <w:r>
              <w:rPr>
                <w:rFonts w:ascii="Arial" w:hAnsi="Arial" w:cs="Arial"/>
                <w:b/>
                <w:bCs/>
              </w:rPr>
              <w:t>13.5</w:t>
            </w:r>
          </w:p>
        </w:tc>
        <w:tc>
          <w:tcPr>
            <w:tcW w:w="555" w:type="pct"/>
            <w:tcBorders>
              <w:top w:val="single" w:sz="4" w:space="0" w:color="auto"/>
              <w:bottom w:val="single" w:sz="4" w:space="0" w:color="auto"/>
              <w:right w:val="single" w:sz="4" w:space="0" w:color="auto"/>
            </w:tcBorders>
            <w:shd w:val="clear" w:color="auto" w:fill="auto"/>
            <w:vAlign w:val="center"/>
          </w:tcPr>
          <w:p w14:paraId="69B4A4C6" w14:textId="1E5B1259" w:rsidR="00C71BA8" w:rsidRPr="00FC30FD" w:rsidRDefault="00C71BA8" w:rsidP="00C71BA8">
            <w:pPr>
              <w:jc w:val="center"/>
              <w:rPr>
                <w:rFonts w:ascii="Arial" w:hAnsi="Arial" w:cs="Arial"/>
                <w:b/>
                <w:bCs/>
                <w:lang w:val="fr-CH"/>
              </w:rPr>
            </w:pPr>
            <w:r>
              <w:rPr>
                <w:rFonts w:ascii="Arial" w:hAnsi="Arial" w:cs="Arial"/>
                <w:b/>
                <w:bCs/>
              </w:rPr>
              <w:t>10.3-16.6</w:t>
            </w:r>
          </w:p>
        </w:tc>
      </w:tr>
    </w:tbl>
    <w:p w14:paraId="050F0088" w14:textId="3E7BD905" w:rsidR="00830FA4" w:rsidRDefault="00830FA4" w:rsidP="00830FA4">
      <w:pPr>
        <w:rPr>
          <w:lang w:val="fr-CH"/>
        </w:rPr>
      </w:pPr>
    </w:p>
    <w:p w14:paraId="30415CE6" w14:textId="77777777" w:rsidR="006B0342" w:rsidRPr="00FC30FD" w:rsidRDefault="006B0342" w:rsidP="00830FA4">
      <w:pPr>
        <w:rPr>
          <w:lang w:val="fr-CH"/>
        </w:rPr>
      </w:pPr>
    </w:p>
    <w:p w14:paraId="3FFB99DB" w14:textId="52DBEED3" w:rsidR="00B40495" w:rsidRDefault="00B40495"/>
    <w:tbl>
      <w:tblPr>
        <w:tblW w:w="5633" w:type="pct"/>
        <w:jc w:val="center"/>
        <w:tblLook w:val="01E0" w:firstRow="1" w:lastRow="1" w:firstColumn="1" w:lastColumn="1" w:noHBand="0" w:noVBand="0"/>
      </w:tblPr>
      <w:tblGrid>
        <w:gridCol w:w="1259"/>
        <w:gridCol w:w="722"/>
        <w:gridCol w:w="1009"/>
        <w:gridCol w:w="1210"/>
        <w:gridCol w:w="235"/>
        <w:gridCol w:w="667"/>
        <w:gridCol w:w="1054"/>
        <w:gridCol w:w="1277"/>
        <w:gridCol w:w="235"/>
        <w:gridCol w:w="555"/>
        <w:gridCol w:w="1099"/>
        <w:gridCol w:w="1213"/>
      </w:tblGrid>
      <w:tr w:rsidR="00830FA4" w14:paraId="691A88FB" w14:textId="77777777" w:rsidTr="00B40495">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2B940898" w14:textId="1B73AE8A" w:rsidR="00830FA4" w:rsidRPr="00222478" w:rsidRDefault="00830FA4" w:rsidP="003F0CBB">
            <w:pPr>
              <w:pStyle w:val="NormalLatinArial"/>
              <w:rPr>
                <w:b/>
                <w:bCs/>
              </w:rPr>
            </w:pPr>
            <w:r w:rsidRPr="00222478">
              <w:rPr>
                <w:b/>
                <w:bCs/>
              </w:rPr>
              <w:t xml:space="preserve">Currently taking herbal or traditional remedy for </w:t>
            </w:r>
            <w:r w:rsidR="003F0CBB">
              <w:rPr>
                <w:b/>
                <w:bCs/>
              </w:rPr>
              <w:t>raised</w:t>
            </w:r>
            <w:r w:rsidRPr="00222478">
              <w:rPr>
                <w:b/>
                <w:bCs/>
              </w:rPr>
              <w:t xml:space="preserve"> blood pressure among those previously diagnosed</w:t>
            </w:r>
          </w:p>
        </w:tc>
      </w:tr>
      <w:tr w:rsidR="00830FA4" w14:paraId="4A39B90F" w14:textId="77777777" w:rsidTr="00B40495">
        <w:trPr>
          <w:trHeight w:val="280"/>
          <w:jc w:val="center"/>
        </w:trPr>
        <w:tc>
          <w:tcPr>
            <w:tcW w:w="1259" w:type="dxa"/>
            <w:vMerge w:val="restart"/>
            <w:tcBorders>
              <w:top w:val="single" w:sz="4" w:space="0" w:color="auto"/>
              <w:left w:val="single" w:sz="4" w:space="0" w:color="auto"/>
            </w:tcBorders>
            <w:shd w:val="clear" w:color="auto" w:fill="auto"/>
            <w:vAlign w:val="center"/>
          </w:tcPr>
          <w:p w14:paraId="3A05F640"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1C4D2C3"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41" w:type="dxa"/>
            <w:gridSpan w:val="3"/>
            <w:tcBorders>
              <w:top w:val="single" w:sz="4" w:space="0" w:color="auto"/>
              <w:bottom w:val="single" w:sz="4" w:space="0" w:color="auto"/>
            </w:tcBorders>
            <w:shd w:val="clear" w:color="auto" w:fill="auto"/>
            <w:vAlign w:val="center"/>
          </w:tcPr>
          <w:p w14:paraId="46D650B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26E26594"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565F98F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2C7CDA8F" w14:textId="77777777" w:rsidR="00830FA4" w:rsidRPr="00222478" w:rsidRDefault="00830FA4" w:rsidP="00222478">
            <w:pPr>
              <w:jc w:val="center"/>
              <w:rPr>
                <w:rFonts w:ascii="Arial" w:hAnsi="Arial" w:cs="Arial"/>
                <w:b/>
                <w:bCs/>
              </w:rPr>
            </w:pPr>
          </w:p>
        </w:tc>
        <w:tc>
          <w:tcPr>
            <w:tcW w:w="2867" w:type="dxa"/>
            <w:gridSpan w:val="3"/>
            <w:tcBorders>
              <w:top w:val="single" w:sz="4" w:space="0" w:color="auto"/>
              <w:bottom w:val="single" w:sz="4" w:space="0" w:color="auto"/>
              <w:right w:val="single" w:sz="4" w:space="0" w:color="auto"/>
            </w:tcBorders>
            <w:shd w:val="clear" w:color="auto" w:fill="auto"/>
            <w:vAlign w:val="center"/>
          </w:tcPr>
          <w:p w14:paraId="4CD95FB6" w14:textId="77777777" w:rsidR="00830FA4" w:rsidRPr="00222478" w:rsidRDefault="00830FA4" w:rsidP="00830FA4">
            <w:pPr>
              <w:pStyle w:val="NormalLatinArial"/>
              <w:rPr>
                <w:b/>
                <w:bCs/>
              </w:rPr>
            </w:pPr>
            <w:r w:rsidRPr="00222478">
              <w:rPr>
                <w:b/>
                <w:bCs/>
              </w:rPr>
              <w:t>Both Sexes</w:t>
            </w:r>
          </w:p>
        </w:tc>
      </w:tr>
      <w:tr w:rsidR="00830FA4" w:rsidRPr="00222478" w14:paraId="2A838265" w14:textId="77777777" w:rsidTr="00B40495">
        <w:trPr>
          <w:trHeight w:val="280"/>
          <w:jc w:val="center"/>
        </w:trPr>
        <w:tc>
          <w:tcPr>
            <w:tcW w:w="1259" w:type="dxa"/>
            <w:vMerge/>
            <w:tcBorders>
              <w:left w:val="single" w:sz="4" w:space="0" w:color="auto"/>
            </w:tcBorders>
            <w:shd w:val="clear" w:color="auto" w:fill="auto"/>
            <w:vAlign w:val="center"/>
          </w:tcPr>
          <w:p w14:paraId="237D5C87" w14:textId="77777777" w:rsidR="00830FA4" w:rsidRPr="00222478" w:rsidRDefault="00830FA4" w:rsidP="00222478">
            <w:pPr>
              <w:keepNext/>
              <w:keepLines/>
              <w:jc w:val="center"/>
              <w:rPr>
                <w:rFonts w:ascii="Arial" w:hAnsi="Arial" w:cs="Arial"/>
              </w:rPr>
            </w:pPr>
          </w:p>
        </w:tc>
        <w:tc>
          <w:tcPr>
            <w:tcW w:w="722" w:type="dxa"/>
            <w:tcBorders>
              <w:top w:val="single" w:sz="4" w:space="0" w:color="auto"/>
              <w:bottom w:val="single" w:sz="4" w:space="0" w:color="auto"/>
            </w:tcBorders>
            <w:shd w:val="clear" w:color="auto" w:fill="auto"/>
            <w:vAlign w:val="center"/>
          </w:tcPr>
          <w:p w14:paraId="1B5365F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09" w:type="dxa"/>
            <w:tcBorders>
              <w:top w:val="single" w:sz="4" w:space="0" w:color="auto"/>
              <w:bottom w:val="single" w:sz="4" w:space="0" w:color="auto"/>
            </w:tcBorders>
            <w:shd w:val="clear" w:color="auto" w:fill="auto"/>
            <w:vAlign w:val="center"/>
          </w:tcPr>
          <w:p w14:paraId="697C3E33" w14:textId="77777777" w:rsidR="00830FA4" w:rsidRPr="00222478" w:rsidRDefault="00830FA4" w:rsidP="000D6304">
            <w:pPr>
              <w:keepNext/>
              <w:keepLines/>
              <w:jc w:val="center"/>
              <w:rPr>
                <w:rFonts w:ascii="Arial" w:hAnsi="Arial" w:cs="Arial"/>
              </w:rPr>
            </w:pPr>
            <w:r w:rsidRPr="00222478">
              <w:rPr>
                <w:rFonts w:ascii="Arial" w:hAnsi="Arial" w:cs="Arial"/>
              </w:rPr>
              <w:t>%</w:t>
            </w:r>
            <w:r w:rsidR="00FC30FD" w:rsidRPr="00FC30FD">
              <w:rPr>
                <w:rFonts w:ascii="Arial" w:hAnsi="Arial" w:cs="Arial"/>
                <w:lang w:val="fr-CH"/>
              </w:rPr>
              <w:t xml:space="preserve"> </w:t>
            </w:r>
            <w:proofErr w:type="spellStart"/>
            <w:r w:rsidR="000D6304">
              <w:rPr>
                <w:rFonts w:ascii="Arial" w:hAnsi="Arial" w:cs="Arial"/>
                <w:lang w:val="fr-CH"/>
              </w:rPr>
              <w:t>taking</w:t>
            </w:r>
            <w:proofErr w:type="spellEnd"/>
            <w:r w:rsidR="00FC30FD" w:rsidRPr="00FC30FD">
              <w:rPr>
                <w:rFonts w:ascii="Arial" w:hAnsi="Arial" w:cs="Arial"/>
                <w:lang w:val="fr-CH"/>
              </w:rPr>
              <w:t xml:space="preserve"> trad. </w:t>
            </w:r>
            <w:proofErr w:type="spellStart"/>
            <w:r w:rsidR="000D6304">
              <w:rPr>
                <w:rFonts w:ascii="Arial" w:hAnsi="Arial" w:cs="Arial"/>
                <w:lang w:val="fr-CH"/>
              </w:rPr>
              <w:t>meds</w:t>
            </w:r>
            <w:proofErr w:type="spellEnd"/>
            <w:r w:rsidRPr="00222478">
              <w:rPr>
                <w:rFonts w:ascii="Arial" w:hAnsi="Arial" w:cs="Arial"/>
              </w:rPr>
              <w:t xml:space="preserve"> </w:t>
            </w:r>
          </w:p>
        </w:tc>
        <w:tc>
          <w:tcPr>
            <w:tcW w:w="1210" w:type="dxa"/>
            <w:tcBorders>
              <w:top w:val="single" w:sz="4" w:space="0" w:color="auto"/>
              <w:bottom w:val="single" w:sz="4" w:space="0" w:color="auto"/>
            </w:tcBorders>
            <w:shd w:val="clear" w:color="auto" w:fill="auto"/>
            <w:vAlign w:val="center"/>
          </w:tcPr>
          <w:p w14:paraId="5E6B199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DC0D738" w14:textId="77777777" w:rsidR="00830FA4" w:rsidRPr="00222478" w:rsidRDefault="00830FA4" w:rsidP="00222478">
            <w:pPr>
              <w:jc w:val="center"/>
              <w:rPr>
                <w:rFonts w:ascii="Arial" w:hAnsi="Arial" w:cs="Arial"/>
              </w:rPr>
            </w:pPr>
          </w:p>
        </w:tc>
        <w:tc>
          <w:tcPr>
            <w:tcW w:w="667" w:type="dxa"/>
            <w:tcBorders>
              <w:top w:val="single" w:sz="4" w:space="0" w:color="auto"/>
              <w:bottom w:val="single" w:sz="4" w:space="0" w:color="auto"/>
            </w:tcBorders>
            <w:shd w:val="clear" w:color="auto" w:fill="auto"/>
            <w:vAlign w:val="center"/>
          </w:tcPr>
          <w:p w14:paraId="7A0D6FB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54" w:type="dxa"/>
            <w:tcBorders>
              <w:top w:val="single" w:sz="4" w:space="0" w:color="auto"/>
              <w:bottom w:val="single" w:sz="4" w:space="0" w:color="auto"/>
            </w:tcBorders>
            <w:shd w:val="clear" w:color="auto" w:fill="auto"/>
            <w:vAlign w:val="center"/>
          </w:tcPr>
          <w:p w14:paraId="70846AD1"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roofErr w:type="spellStart"/>
            <w:r w:rsidR="000D6304">
              <w:rPr>
                <w:rFonts w:ascii="Arial" w:hAnsi="Arial" w:cs="Arial"/>
                <w:lang w:val="fr-CH"/>
              </w:rPr>
              <w:t>taking</w:t>
            </w:r>
            <w:proofErr w:type="spellEnd"/>
            <w:r w:rsidR="000D6304" w:rsidRPr="00FC30FD">
              <w:rPr>
                <w:rFonts w:ascii="Arial" w:hAnsi="Arial" w:cs="Arial"/>
                <w:lang w:val="fr-CH"/>
              </w:rPr>
              <w:t xml:space="preserve"> trad. </w:t>
            </w:r>
            <w:proofErr w:type="spellStart"/>
            <w:r w:rsidR="000D6304">
              <w:rPr>
                <w:rFonts w:ascii="Arial" w:hAnsi="Arial" w:cs="Arial"/>
                <w:lang w:val="fr-CH"/>
              </w:rPr>
              <w:t>meds</w:t>
            </w:r>
            <w:proofErr w:type="spellEnd"/>
          </w:p>
        </w:tc>
        <w:tc>
          <w:tcPr>
            <w:tcW w:w="1277" w:type="dxa"/>
            <w:tcBorders>
              <w:top w:val="single" w:sz="4" w:space="0" w:color="auto"/>
              <w:bottom w:val="single" w:sz="4" w:space="0" w:color="auto"/>
            </w:tcBorders>
            <w:shd w:val="clear" w:color="auto" w:fill="auto"/>
            <w:vAlign w:val="center"/>
          </w:tcPr>
          <w:p w14:paraId="2302C6F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C96DE7F" w14:textId="77777777" w:rsidR="00830FA4" w:rsidRPr="00222478" w:rsidRDefault="00830FA4" w:rsidP="00222478">
            <w:pPr>
              <w:jc w:val="center"/>
              <w:rPr>
                <w:rFonts w:ascii="Arial" w:hAnsi="Arial" w:cs="Arial"/>
                <w:lang w:val="en-NZ"/>
              </w:rPr>
            </w:pPr>
          </w:p>
        </w:tc>
        <w:tc>
          <w:tcPr>
            <w:tcW w:w="555" w:type="dxa"/>
            <w:tcBorders>
              <w:top w:val="single" w:sz="4" w:space="0" w:color="auto"/>
              <w:bottom w:val="single" w:sz="4" w:space="0" w:color="auto"/>
            </w:tcBorders>
            <w:shd w:val="clear" w:color="auto" w:fill="auto"/>
            <w:vAlign w:val="center"/>
          </w:tcPr>
          <w:p w14:paraId="02E28AE7" w14:textId="77777777" w:rsidR="00830FA4" w:rsidRPr="00B40495" w:rsidRDefault="00830FA4" w:rsidP="00B40495">
            <w:pPr>
              <w:keepNext/>
              <w:keepLines/>
              <w:jc w:val="center"/>
              <w:rPr>
                <w:rFonts w:ascii="Arial" w:hAnsi="Arial" w:cs="Arial"/>
              </w:rPr>
            </w:pPr>
            <w:r w:rsidRPr="00B40495">
              <w:rPr>
                <w:rFonts w:ascii="Arial" w:hAnsi="Arial" w:cs="Arial"/>
              </w:rPr>
              <w:t>n</w:t>
            </w:r>
          </w:p>
        </w:tc>
        <w:tc>
          <w:tcPr>
            <w:tcW w:w="1099" w:type="dxa"/>
            <w:tcBorders>
              <w:top w:val="single" w:sz="4" w:space="0" w:color="auto"/>
              <w:bottom w:val="single" w:sz="4" w:space="0" w:color="auto"/>
            </w:tcBorders>
            <w:shd w:val="clear" w:color="auto" w:fill="auto"/>
            <w:vAlign w:val="center"/>
          </w:tcPr>
          <w:p w14:paraId="47F76E73" w14:textId="77777777" w:rsidR="00830FA4" w:rsidRPr="00B40495" w:rsidRDefault="00830FA4" w:rsidP="00B40495">
            <w:pPr>
              <w:keepNext/>
              <w:keepLines/>
              <w:jc w:val="center"/>
              <w:rPr>
                <w:rFonts w:ascii="Arial" w:hAnsi="Arial" w:cs="Arial"/>
              </w:rPr>
            </w:pPr>
            <w:r w:rsidRPr="00B40495">
              <w:rPr>
                <w:rFonts w:ascii="Arial" w:hAnsi="Arial" w:cs="Arial"/>
              </w:rPr>
              <w:t xml:space="preserve">% </w:t>
            </w:r>
            <w:r w:rsidR="000D6304" w:rsidRPr="00B40495">
              <w:rPr>
                <w:rFonts w:ascii="Arial" w:hAnsi="Arial" w:cs="Arial"/>
              </w:rPr>
              <w:t xml:space="preserve">taking </w:t>
            </w:r>
            <w:proofErr w:type="spellStart"/>
            <w:r w:rsidR="000D6304" w:rsidRPr="00B40495">
              <w:rPr>
                <w:rFonts w:ascii="Arial" w:hAnsi="Arial" w:cs="Arial"/>
              </w:rPr>
              <w:t>trad</w:t>
            </w:r>
            <w:proofErr w:type="spellEnd"/>
            <w:r w:rsidR="000D6304" w:rsidRPr="00B40495">
              <w:rPr>
                <w:rFonts w:ascii="Arial" w:hAnsi="Arial" w:cs="Arial"/>
              </w:rPr>
              <w:t>. meds</w:t>
            </w:r>
          </w:p>
        </w:tc>
        <w:tc>
          <w:tcPr>
            <w:tcW w:w="1213" w:type="dxa"/>
            <w:tcBorders>
              <w:top w:val="single" w:sz="4" w:space="0" w:color="auto"/>
              <w:bottom w:val="single" w:sz="4" w:space="0" w:color="auto"/>
              <w:right w:val="single" w:sz="4" w:space="0" w:color="auto"/>
            </w:tcBorders>
            <w:shd w:val="clear" w:color="auto" w:fill="auto"/>
            <w:vAlign w:val="center"/>
          </w:tcPr>
          <w:p w14:paraId="7A5503E6" w14:textId="77777777" w:rsidR="00830FA4" w:rsidRPr="00B40495" w:rsidRDefault="00830FA4" w:rsidP="00B40495">
            <w:pPr>
              <w:keepNext/>
              <w:keepLines/>
              <w:jc w:val="center"/>
              <w:rPr>
                <w:rFonts w:ascii="Arial" w:hAnsi="Arial" w:cs="Arial"/>
              </w:rPr>
            </w:pPr>
            <w:r w:rsidRPr="00B40495">
              <w:rPr>
                <w:rFonts w:ascii="Arial" w:hAnsi="Arial" w:cs="Arial"/>
              </w:rPr>
              <w:t>95% CI</w:t>
            </w:r>
          </w:p>
        </w:tc>
      </w:tr>
      <w:tr w:rsidR="00C71BA8" w14:paraId="19030DF3" w14:textId="77777777" w:rsidTr="00B40495">
        <w:trPr>
          <w:trHeight w:val="280"/>
          <w:jc w:val="center"/>
        </w:trPr>
        <w:tc>
          <w:tcPr>
            <w:tcW w:w="1259" w:type="dxa"/>
            <w:tcBorders>
              <w:top w:val="single" w:sz="4" w:space="0" w:color="auto"/>
              <w:left w:val="single" w:sz="4" w:space="0" w:color="auto"/>
            </w:tcBorders>
            <w:shd w:val="clear" w:color="auto" w:fill="auto"/>
            <w:vAlign w:val="center"/>
          </w:tcPr>
          <w:p w14:paraId="122E2FA4" w14:textId="77777777" w:rsidR="00C71BA8" w:rsidRPr="00AB183B" w:rsidRDefault="00C71BA8" w:rsidP="00C71BA8">
            <w:pPr>
              <w:keepNext/>
              <w:keepLines/>
              <w:jc w:val="center"/>
              <w:rPr>
                <w:rFonts w:ascii="Arial" w:hAnsi="Arial" w:cs="Arial"/>
              </w:rPr>
            </w:pPr>
            <w:r w:rsidRPr="00AB183B">
              <w:rPr>
                <w:rFonts w:ascii="Arial" w:hAnsi="Arial" w:cs="Arial"/>
              </w:rPr>
              <w:t>18-29</w:t>
            </w:r>
          </w:p>
        </w:tc>
        <w:tc>
          <w:tcPr>
            <w:tcW w:w="722" w:type="dxa"/>
            <w:tcBorders>
              <w:top w:val="single" w:sz="4" w:space="0" w:color="auto"/>
              <w:bottom w:val="nil"/>
              <w:right w:val="nil"/>
            </w:tcBorders>
            <w:shd w:val="clear" w:color="auto" w:fill="auto"/>
            <w:vAlign w:val="center"/>
          </w:tcPr>
          <w:p w14:paraId="10E65CFB" w14:textId="60B188F2" w:rsidR="00C71BA8" w:rsidRPr="00222478" w:rsidRDefault="00C71BA8" w:rsidP="00C71BA8">
            <w:pPr>
              <w:jc w:val="center"/>
              <w:rPr>
                <w:rFonts w:ascii="Arial" w:hAnsi="Arial" w:cs="Arial"/>
              </w:rPr>
            </w:pPr>
            <w:r>
              <w:rPr>
                <w:rFonts w:ascii="Arial" w:hAnsi="Arial" w:cs="Arial"/>
              </w:rPr>
              <w:t>17</w:t>
            </w:r>
          </w:p>
        </w:tc>
        <w:tc>
          <w:tcPr>
            <w:tcW w:w="1009" w:type="dxa"/>
            <w:tcBorders>
              <w:top w:val="single" w:sz="4" w:space="0" w:color="auto"/>
              <w:left w:val="nil"/>
              <w:bottom w:val="nil"/>
            </w:tcBorders>
            <w:shd w:val="clear" w:color="auto" w:fill="auto"/>
            <w:vAlign w:val="center"/>
          </w:tcPr>
          <w:p w14:paraId="7089B7B6" w14:textId="15DF9BEF" w:rsidR="00C71BA8" w:rsidRPr="00222478" w:rsidRDefault="00C71BA8" w:rsidP="00C71BA8">
            <w:pPr>
              <w:jc w:val="center"/>
              <w:rPr>
                <w:rFonts w:ascii="Arial" w:hAnsi="Arial" w:cs="Arial"/>
              </w:rPr>
            </w:pPr>
            <w:r>
              <w:rPr>
                <w:rFonts w:ascii="Arial" w:hAnsi="Arial" w:cs="Arial"/>
              </w:rPr>
              <w:t>3.5</w:t>
            </w:r>
          </w:p>
        </w:tc>
        <w:tc>
          <w:tcPr>
            <w:tcW w:w="1210" w:type="dxa"/>
            <w:tcBorders>
              <w:top w:val="single" w:sz="4" w:space="0" w:color="auto"/>
              <w:left w:val="nil"/>
              <w:bottom w:val="nil"/>
            </w:tcBorders>
            <w:shd w:val="clear" w:color="auto" w:fill="auto"/>
            <w:vAlign w:val="center"/>
          </w:tcPr>
          <w:p w14:paraId="6E59B999" w14:textId="3E6DE881" w:rsidR="00C71BA8" w:rsidRPr="00222478" w:rsidRDefault="00C71BA8" w:rsidP="00C71BA8">
            <w:pPr>
              <w:jc w:val="center"/>
              <w:rPr>
                <w:rFonts w:ascii="Arial" w:hAnsi="Arial" w:cs="Arial"/>
              </w:rPr>
            </w:pPr>
            <w:r>
              <w:rPr>
                <w:rFonts w:ascii="Arial" w:hAnsi="Arial" w:cs="Arial"/>
              </w:rPr>
              <w:t>0.0-10.4</w:t>
            </w:r>
          </w:p>
        </w:tc>
        <w:tc>
          <w:tcPr>
            <w:tcW w:w="235" w:type="dxa"/>
            <w:tcBorders>
              <w:bottom w:val="nil"/>
            </w:tcBorders>
            <w:shd w:val="clear" w:color="auto" w:fill="E6E6E6"/>
          </w:tcPr>
          <w:p w14:paraId="033225C9" w14:textId="77777777" w:rsidR="00C71BA8" w:rsidRPr="00222478" w:rsidRDefault="00C71BA8" w:rsidP="00C71BA8">
            <w:pPr>
              <w:jc w:val="center"/>
              <w:rPr>
                <w:rFonts w:ascii="Arial" w:hAnsi="Arial" w:cs="Arial"/>
              </w:rPr>
            </w:pPr>
          </w:p>
        </w:tc>
        <w:tc>
          <w:tcPr>
            <w:tcW w:w="667" w:type="dxa"/>
            <w:tcBorders>
              <w:top w:val="single" w:sz="4" w:space="0" w:color="auto"/>
              <w:bottom w:val="nil"/>
            </w:tcBorders>
            <w:shd w:val="clear" w:color="auto" w:fill="auto"/>
            <w:vAlign w:val="center"/>
          </w:tcPr>
          <w:p w14:paraId="35E04598" w14:textId="54E06FE6" w:rsidR="00C71BA8" w:rsidRPr="00222478" w:rsidRDefault="00C71BA8" w:rsidP="00C71BA8">
            <w:pPr>
              <w:jc w:val="center"/>
              <w:rPr>
                <w:rFonts w:ascii="Arial" w:hAnsi="Arial" w:cs="Arial"/>
              </w:rPr>
            </w:pPr>
            <w:r>
              <w:rPr>
                <w:rFonts w:ascii="Arial" w:hAnsi="Arial" w:cs="Arial"/>
              </w:rPr>
              <w:t>29</w:t>
            </w:r>
          </w:p>
        </w:tc>
        <w:tc>
          <w:tcPr>
            <w:tcW w:w="1054" w:type="dxa"/>
            <w:tcBorders>
              <w:top w:val="single" w:sz="4" w:space="0" w:color="auto"/>
              <w:bottom w:val="nil"/>
            </w:tcBorders>
            <w:shd w:val="clear" w:color="auto" w:fill="auto"/>
            <w:vAlign w:val="center"/>
          </w:tcPr>
          <w:p w14:paraId="77DAAD30" w14:textId="4131A31F" w:rsidR="00C71BA8" w:rsidRPr="00222478" w:rsidRDefault="00C71BA8" w:rsidP="00C71BA8">
            <w:pPr>
              <w:jc w:val="center"/>
              <w:rPr>
                <w:rFonts w:ascii="Arial" w:hAnsi="Arial" w:cs="Arial"/>
              </w:rPr>
            </w:pPr>
            <w:r>
              <w:rPr>
                <w:rFonts w:ascii="Arial" w:hAnsi="Arial" w:cs="Arial"/>
              </w:rPr>
              <w:t>3.8</w:t>
            </w:r>
          </w:p>
        </w:tc>
        <w:tc>
          <w:tcPr>
            <w:tcW w:w="1277" w:type="dxa"/>
            <w:tcBorders>
              <w:top w:val="single" w:sz="4" w:space="0" w:color="auto"/>
              <w:bottom w:val="nil"/>
            </w:tcBorders>
            <w:shd w:val="clear" w:color="auto" w:fill="auto"/>
            <w:vAlign w:val="center"/>
          </w:tcPr>
          <w:p w14:paraId="1B32FA88" w14:textId="284BAA90" w:rsidR="00C71BA8" w:rsidRPr="00222478" w:rsidRDefault="00C71BA8" w:rsidP="00C71BA8">
            <w:pPr>
              <w:jc w:val="center"/>
              <w:rPr>
                <w:rFonts w:ascii="Arial" w:hAnsi="Arial" w:cs="Arial"/>
              </w:rPr>
            </w:pPr>
            <w:r>
              <w:rPr>
                <w:rFonts w:ascii="Arial" w:hAnsi="Arial" w:cs="Arial"/>
              </w:rPr>
              <w:t>0.0-9.7</w:t>
            </w:r>
          </w:p>
        </w:tc>
        <w:tc>
          <w:tcPr>
            <w:tcW w:w="235" w:type="dxa"/>
            <w:tcBorders>
              <w:bottom w:val="nil"/>
            </w:tcBorders>
            <w:shd w:val="clear" w:color="auto" w:fill="E6E6E6"/>
          </w:tcPr>
          <w:p w14:paraId="0DC2030F" w14:textId="77777777" w:rsidR="00C71BA8" w:rsidRPr="00222478" w:rsidRDefault="00C71BA8" w:rsidP="00C71BA8">
            <w:pPr>
              <w:jc w:val="center"/>
              <w:rPr>
                <w:rFonts w:ascii="Arial" w:hAnsi="Arial" w:cs="Arial"/>
              </w:rPr>
            </w:pPr>
          </w:p>
        </w:tc>
        <w:tc>
          <w:tcPr>
            <w:tcW w:w="555" w:type="dxa"/>
            <w:tcBorders>
              <w:top w:val="single" w:sz="4" w:space="0" w:color="auto"/>
              <w:left w:val="nil"/>
              <w:bottom w:val="nil"/>
              <w:right w:val="nil"/>
            </w:tcBorders>
            <w:shd w:val="clear" w:color="auto" w:fill="auto"/>
            <w:vAlign w:val="center"/>
          </w:tcPr>
          <w:p w14:paraId="66FC0D25" w14:textId="5B79F339" w:rsidR="00C71BA8" w:rsidRPr="00222478" w:rsidRDefault="00C71BA8" w:rsidP="00C71BA8">
            <w:pPr>
              <w:jc w:val="center"/>
              <w:rPr>
                <w:rFonts w:ascii="Arial" w:hAnsi="Arial" w:cs="Arial"/>
              </w:rPr>
            </w:pPr>
            <w:r>
              <w:rPr>
                <w:rFonts w:ascii="Arial" w:hAnsi="Arial" w:cs="Arial"/>
              </w:rPr>
              <w:t>46</w:t>
            </w:r>
          </w:p>
        </w:tc>
        <w:tc>
          <w:tcPr>
            <w:tcW w:w="1099" w:type="dxa"/>
            <w:tcBorders>
              <w:top w:val="single" w:sz="4" w:space="0" w:color="auto"/>
              <w:left w:val="nil"/>
              <w:bottom w:val="nil"/>
            </w:tcBorders>
            <w:shd w:val="clear" w:color="auto" w:fill="auto"/>
            <w:vAlign w:val="center"/>
          </w:tcPr>
          <w:p w14:paraId="6E913535" w14:textId="7074A7A6" w:rsidR="00C71BA8" w:rsidRPr="00222478" w:rsidRDefault="00C71BA8" w:rsidP="00C71BA8">
            <w:pPr>
              <w:jc w:val="center"/>
              <w:rPr>
                <w:rFonts w:ascii="Arial" w:hAnsi="Arial" w:cs="Arial"/>
              </w:rPr>
            </w:pPr>
            <w:r>
              <w:rPr>
                <w:rFonts w:ascii="Arial" w:hAnsi="Arial" w:cs="Arial"/>
              </w:rPr>
              <w:t>3.7</w:t>
            </w:r>
          </w:p>
        </w:tc>
        <w:tc>
          <w:tcPr>
            <w:tcW w:w="1213" w:type="dxa"/>
            <w:tcBorders>
              <w:top w:val="single" w:sz="4" w:space="0" w:color="auto"/>
              <w:left w:val="nil"/>
              <w:bottom w:val="nil"/>
              <w:right w:val="single" w:sz="4" w:space="0" w:color="auto"/>
            </w:tcBorders>
            <w:shd w:val="clear" w:color="auto" w:fill="auto"/>
            <w:vAlign w:val="center"/>
          </w:tcPr>
          <w:p w14:paraId="53B31A41" w14:textId="46507242" w:rsidR="00C71BA8" w:rsidRPr="00222478" w:rsidRDefault="00C71BA8" w:rsidP="00C71BA8">
            <w:pPr>
              <w:jc w:val="center"/>
              <w:rPr>
                <w:rFonts w:ascii="Arial" w:hAnsi="Arial" w:cs="Arial"/>
              </w:rPr>
            </w:pPr>
            <w:r>
              <w:rPr>
                <w:rFonts w:ascii="Arial" w:hAnsi="Arial" w:cs="Arial"/>
              </w:rPr>
              <w:t>0.0-8.1</w:t>
            </w:r>
          </w:p>
        </w:tc>
      </w:tr>
      <w:tr w:rsidR="00C71BA8" w14:paraId="358CAD41" w14:textId="77777777" w:rsidTr="00B40495">
        <w:trPr>
          <w:trHeight w:val="280"/>
          <w:jc w:val="center"/>
        </w:trPr>
        <w:tc>
          <w:tcPr>
            <w:tcW w:w="1259" w:type="dxa"/>
            <w:tcBorders>
              <w:left w:val="single" w:sz="4" w:space="0" w:color="auto"/>
            </w:tcBorders>
            <w:shd w:val="clear" w:color="auto" w:fill="auto"/>
            <w:vAlign w:val="center"/>
          </w:tcPr>
          <w:p w14:paraId="253AF10E" w14:textId="77777777" w:rsidR="00C71BA8" w:rsidRPr="00AB183B" w:rsidRDefault="00C71BA8" w:rsidP="00C71BA8">
            <w:pPr>
              <w:keepNext/>
              <w:keepLines/>
              <w:jc w:val="center"/>
              <w:rPr>
                <w:rFonts w:ascii="Arial" w:hAnsi="Arial" w:cs="Arial"/>
              </w:rPr>
            </w:pPr>
            <w:r w:rsidRPr="00AB183B">
              <w:rPr>
                <w:rFonts w:ascii="Arial" w:hAnsi="Arial" w:cs="Arial"/>
              </w:rPr>
              <w:t>30-44</w:t>
            </w:r>
          </w:p>
        </w:tc>
        <w:tc>
          <w:tcPr>
            <w:tcW w:w="722" w:type="dxa"/>
            <w:tcBorders>
              <w:top w:val="nil"/>
              <w:bottom w:val="nil"/>
              <w:right w:val="nil"/>
            </w:tcBorders>
            <w:shd w:val="clear" w:color="auto" w:fill="auto"/>
            <w:vAlign w:val="center"/>
          </w:tcPr>
          <w:p w14:paraId="613E6E64" w14:textId="197D7E0C" w:rsidR="00C71BA8" w:rsidRPr="00222478" w:rsidRDefault="00C71BA8" w:rsidP="00C71BA8">
            <w:pPr>
              <w:jc w:val="center"/>
              <w:rPr>
                <w:rFonts w:ascii="Arial" w:hAnsi="Arial" w:cs="Arial"/>
              </w:rPr>
            </w:pPr>
            <w:r>
              <w:rPr>
                <w:rFonts w:ascii="Arial" w:hAnsi="Arial" w:cs="Arial"/>
              </w:rPr>
              <w:t>131</w:t>
            </w:r>
          </w:p>
        </w:tc>
        <w:tc>
          <w:tcPr>
            <w:tcW w:w="1009" w:type="dxa"/>
            <w:tcBorders>
              <w:top w:val="nil"/>
              <w:left w:val="nil"/>
              <w:bottom w:val="nil"/>
            </w:tcBorders>
            <w:shd w:val="clear" w:color="auto" w:fill="auto"/>
            <w:vAlign w:val="center"/>
          </w:tcPr>
          <w:p w14:paraId="331DD708" w14:textId="7E595C63" w:rsidR="00C71BA8" w:rsidRPr="00222478" w:rsidRDefault="00C71BA8" w:rsidP="00C71BA8">
            <w:pPr>
              <w:jc w:val="center"/>
              <w:rPr>
                <w:rFonts w:ascii="Arial" w:hAnsi="Arial" w:cs="Arial"/>
              </w:rPr>
            </w:pPr>
            <w:r>
              <w:rPr>
                <w:rFonts w:ascii="Arial" w:hAnsi="Arial" w:cs="Arial"/>
              </w:rPr>
              <w:t>17.9</w:t>
            </w:r>
          </w:p>
        </w:tc>
        <w:tc>
          <w:tcPr>
            <w:tcW w:w="1210" w:type="dxa"/>
            <w:tcBorders>
              <w:top w:val="nil"/>
              <w:left w:val="nil"/>
              <w:bottom w:val="nil"/>
            </w:tcBorders>
            <w:shd w:val="clear" w:color="auto" w:fill="auto"/>
            <w:vAlign w:val="center"/>
          </w:tcPr>
          <w:p w14:paraId="1ACF2C8B" w14:textId="453A2D7D" w:rsidR="00C71BA8" w:rsidRPr="00222478" w:rsidRDefault="00C71BA8" w:rsidP="00C71BA8">
            <w:pPr>
              <w:jc w:val="center"/>
              <w:rPr>
                <w:rFonts w:ascii="Arial" w:hAnsi="Arial" w:cs="Arial"/>
              </w:rPr>
            </w:pPr>
            <w:r>
              <w:rPr>
                <w:rFonts w:ascii="Arial" w:hAnsi="Arial" w:cs="Arial"/>
              </w:rPr>
              <w:t>8.4-27.4</w:t>
            </w:r>
          </w:p>
        </w:tc>
        <w:tc>
          <w:tcPr>
            <w:tcW w:w="235" w:type="dxa"/>
            <w:tcBorders>
              <w:top w:val="nil"/>
              <w:bottom w:val="nil"/>
            </w:tcBorders>
            <w:shd w:val="clear" w:color="auto" w:fill="E6E6E6"/>
          </w:tcPr>
          <w:p w14:paraId="18EC93C9" w14:textId="77777777" w:rsidR="00C71BA8" w:rsidRPr="00222478" w:rsidRDefault="00C71BA8" w:rsidP="00C71BA8">
            <w:pPr>
              <w:jc w:val="center"/>
              <w:rPr>
                <w:rFonts w:ascii="Arial" w:hAnsi="Arial" w:cs="Arial"/>
              </w:rPr>
            </w:pPr>
          </w:p>
        </w:tc>
        <w:tc>
          <w:tcPr>
            <w:tcW w:w="667" w:type="dxa"/>
            <w:tcBorders>
              <w:top w:val="nil"/>
              <w:bottom w:val="nil"/>
            </w:tcBorders>
            <w:shd w:val="clear" w:color="auto" w:fill="auto"/>
            <w:vAlign w:val="center"/>
          </w:tcPr>
          <w:p w14:paraId="46EE3DD7" w14:textId="79DB2908" w:rsidR="00C71BA8" w:rsidRPr="00222478" w:rsidRDefault="00C71BA8" w:rsidP="00C71BA8">
            <w:pPr>
              <w:jc w:val="center"/>
              <w:rPr>
                <w:rFonts w:ascii="Arial" w:hAnsi="Arial" w:cs="Arial"/>
              </w:rPr>
            </w:pPr>
            <w:r>
              <w:rPr>
                <w:rFonts w:ascii="Arial" w:hAnsi="Arial" w:cs="Arial"/>
              </w:rPr>
              <w:t>103</w:t>
            </w:r>
          </w:p>
        </w:tc>
        <w:tc>
          <w:tcPr>
            <w:tcW w:w="1054" w:type="dxa"/>
            <w:tcBorders>
              <w:top w:val="nil"/>
              <w:bottom w:val="nil"/>
            </w:tcBorders>
            <w:shd w:val="clear" w:color="auto" w:fill="auto"/>
            <w:vAlign w:val="center"/>
          </w:tcPr>
          <w:p w14:paraId="3CC7474F" w14:textId="67C20620" w:rsidR="00C71BA8" w:rsidRPr="00222478" w:rsidRDefault="00C71BA8" w:rsidP="00C71BA8">
            <w:pPr>
              <w:jc w:val="center"/>
              <w:rPr>
                <w:rFonts w:ascii="Arial" w:hAnsi="Arial" w:cs="Arial"/>
              </w:rPr>
            </w:pPr>
            <w:r>
              <w:rPr>
                <w:rFonts w:ascii="Arial" w:hAnsi="Arial" w:cs="Arial"/>
              </w:rPr>
              <w:t>13.4</w:t>
            </w:r>
          </w:p>
        </w:tc>
        <w:tc>
          <w:tcPr>
            <w:tcW w:w="1277" w:type="dxa"/>
            <w:tcBorders>
              <w:top w:val="nil"/>
              <w:bottom w:val="nil"/>
            </w:tcBorders>
            <w:shd w:val="clear" w:color="auto" w:fill="auto"/>
            <w:vAlign w:val="center"/>
          </w:tcPr>
          <w:p w14:paraId="4407723F" w14:textId="1971DAF6" w:rsidR="00C71BA8" w:rsidRPr="00222478" w:rsidRDefault="00C71BA8" w:rsidP="00C71BA8">
            <w:pPr>
              <w:jc w:val="center"/>
              <w:rPr>
                <w:rFonts w:ascii="Arial" w:hAnsi="Arial" w:cs="Arial"/>
              </w:rPr>
            </w:pPr>
            <w:r>
              <w:rPr>
                <w:rFonts w:ascii="Arial" w:hAnsi="Arial" w:cs="Arial"/>
              </w:rPr>
              <w:t>4.1-22.8</w:t>
            </w:r>
          </w:p>
        </w:tc>
        <w:tc>
          <w:tcPr>
            <w:tcW w:w="235" w:type="dxa"/>
            <w:tcBorders>
              <w:top w:val="nil"/>
              <w:bottom w:val="nil"/>
            </w:tcBorders>
            <w:shd w:val="clear" w:color="auto" w:fill="E6E6E6"/>
          </w:tcPr>
          <w:p w14:paraId="6CB6BED7" w14:textId="77777777" w:rsidR="00C71BA8" w:rsidRPr="00222478" w:rsidRDefault="00C71BA8" w:rsidP="00C71BA8">
            <w:pPr>
              <w:jc w:val="center"/>
              <w:rPr>
                <w:rFonts w:ascii="Arial" w:hAnsi="Arial" w:cs="Arial"/>
              </w:rPr>
            </w:pPr>
          </w:p>
        </w:tc>
        <w:tc>
          <w:tcPr>
            <w:tcW w:w="555" w:type="dxa"/>
            <w:tcBorders>
              <w:top w:val="nil"/>
              <w:left w:val="nil"/>
              <w:bottom w:val="nil"/>
              <w:right w:val="nil"/>
            </w:tcBorders>
            <w:shd w:val="clear" w:color="auto" w:fill="auto"/>
            <w:vAlign w:val="center"/>
          </w:tcPr>
          <w:p w14:paraId="39C423C9" w14:textId="173C17A2" w:rsidR="00C71BA8" w:rsidRPr="00222478" w:rsidRDefault="00C71BA8" w:rsidP="00C71BA8">
            <w:pPr>
              <w:jc w:val="center"/>
              <w:rPr>
                <w:rFonts w:ascii="Arial" w:hAnsi="Arial" w:cs="Arial"/>
              </w:rPr>
            </w:pPr>
            <w:r>
              <w:rPr>
                <w:rFonts w:ascii="Arial" w:hAnsi="Arial" w:cs="Arial"/>
              </w:rPr>
              <w:t>234</w:t>
            </w:r>
          </w:p>
        </w:tc>
        <w:tc>
          <w:tcPr>
            <w:tcW w:w="1099" w:type="dxa"/>
            <w:tcBorders>
              <w:top w:val="nil"/>
              <w:left w:val="nil"/>
              <w:bottom w:val="nil"/>
            </w:tcBorders>
            <w:shd w:val="clear" w:color="auto" w:fill="auto"/>
            <w:vAlign w:val="center"/>
          </w:tcPr>
          <w:p w14:paraId="349D9C3A" w14:textId="77636A87" w:rsidR="00C71BA8" w:rsidRPr="00222478" w:rsidRDefault="00C71BA8" w:rsidP="00C71BA8">
            <w:pPr>
              <w:jc w:val="center"/>
              <w:rPr>
                <w:rFonts w:ascii="Arial" w:hAnsi="Arial" w:cs="Arial"/>
              </w:rPr>
            </w:pPr>
            <w:r>
              <w:rPr>
                <w:rFonts w:ascii="Arial" w:hAnsi="Arial" w:cs="Arial"/>
              </w:rPr>
              <w:t>16.2</w:t>
            </w:r>
          </w:p>
        </w:tc>
        <w:tc>
          <w:tcPr>
            <w:tcW w:w="1213" w:type="dxa"/>
            <w:tcBorders>
              <w:top w:val="nil"/>
              <w:left w:val="nil"/>
              <w:bottom w:val="nil"/>
              <w:right w:val="single" w:sz="4" w:space="0" w:color="auto"/>
            </w:tcBorders>
            <w:shd w:val="clear" w:color="auto" w:fill="auto"/>
            <w:vAlign w:val="center"/>
          </w:tcPr>
          <w:p w14:paraId="1D7F3E7B" w14:textId="3BFAC497" w:rsidR="00C71BA8" w:rsidRPr="00222478" w:rsidRDefault="00C71BA8" w:rsidP="00C71BA8">
            <w:pPr>
              <w:jc w:val="center"/>
              <w:rPr>
                <w:rFonts w:ascii="Arial" w:hAnsi="Arial" w:cs="Arial"/>
              </w:rPr>
            </w:pPr>
            <w:r>
              <w:rPr>
                <w:rFonts w:ascii="Arial" w:hAnsi="Arial" w:cs="Arial"/>
              </w:rPr>
              <w:t>9.5-22.9</w:t>
            </w:r>
          </w:p>
        </w:tc>
      </w:tr>
      <w:tr w:rsidR="00C71BA8" w14:paraId="5D3BC369" w14:textId="77777777" w:rsidTr="00B40495">
        <w:trPr>
          <w:trHeight w:val="280"/>
          <w:jc w:val="center"/>
        </w:trPr>
        <w:tc>
          <w:tcPr>
            <w:tcW w:w="1259" w:type="dxa"/>
            <w:tcBorders>
              <w:left w:val="single" w:sz="4" w:space="0" w:color="auto"/>
            </w:tcBorders>
            <w:shd w:val="clear" w:color="auto" w:fill="auto"/>
            <w:vAlign w:val="center"/>
          </w:tcPr>
          <w:p w14:paraId="70DF75C5" w14:textId="77777777" w:rsidR="00C71BA8" w:rsidRPr="00AB183B" w:rsidRDefault="00C71BA8" w:rsidP="00C71BA8">
            <w:pPr>
              <w:keepNext/>
              <w:keepLines/>
              <w:jc w:val="center"/>
              <w:rPr>
                <w:rFonts w:ascii="Arial" w:hAnsi="Arial" w:cs="Arial"/>
              </w:rPr>
            </w:pPr>
            <w:r w:rsidRPr="00AB183B">
              <w:rPr>
                <w:rFonts w:ascii="Arial" w:hAnsi="Arial" w:cs="Arial"/>
              </w:rPr>
              <w:t>45-59</w:t>
            </w:r>
          </w:p>
        </w:tc>
        <w:tc>
          <w:tcPr>
            <w:tcW w:w="722" w:type="dxa"/>
            <w:tcBorders>
              <w:top w:val="nil"/>
              <w:right w:val="nil"/>
            </w:tcBorders>
            <w:shd w:val="clear" w:color="auto" w:fill="auto"/>
            <w:vAlign w:val="center"/>
          </w:tcPr>
          <w:p w14:paraId="47B5FAA1" w14:textId="63EFE10F" w:rsidR="00C71BA8" w:rsidRPr="00222478" w:rsidRDefault="00C71BA8" w:rsidP="00C71BA8">
            <w:pPr>
              <w:jc w:val="center"/>
              <w:rPr>
                <w:rFonts w:ascii="Arial" w:hAnsi="Arial" w:cs="Arial"/>
              </w:rPr>
            </w:pPr>
            <w:r>
              <w:rPr>
                <w:rFonts w:ascii="Arial" w:hAnsi="Arial" w:cs="Arial"/>
              </w:rPr>
              <w:t>202</w:t>
            </w:r>
          </w:p>
        </w:tc>
        <w:tc>
          <w:tcPr>
            <w:tcW w:w="1009" w:type="dxa"/>
            <w:tcBorders>
              <w:top w:val="nil"/>
              <w:left w:val="nil"/>
            </w:tcBorders>
            <w:shd w:val="clear" w:color="auto" w:fill="auto"/>
            <w:vAlign w:val="center"/>
          </w:tcPr>
          <w:p w14:paraId="2B5CDA44" w14:textId="0499F5B0" w:rsidR="00C71BA8" w:rsidRPr="00222478" w:rsidRDefault="00C71BA8" w:rsidP="00C71BA8">
            <w:pPr>
              <w:jc w:val="center"/>
              <w:rPr>
                <w:rFonts w:ascii="Arial" w:hAnsi="Arial" w:cs="Arial"/>
              </w:rPr>
            </w:pPr>
            <w:r>
              <w:rPr>
                <w:rFonts w:ascii="Arial" w:hAnsi="Arial" w:cs="Arial"/>
              </w:rPr>
              <w:t>7.1</w:t>
            </w:r>
          </w:p>
        </w:tc>
        <w:tc>
          <w:tcPr>
            <w:tcW w:w="1210" w:type="dxa"/>
            <w:tcBorders>
              <w:top w:val="nil"/>
              <w:left w:val="nil"/>
            </w:tcBorders>
            <w:shd w:val="clear" w:color="auto" w:fill="auto"/>
            <w:vAlign w:val="center"/>
          </w:tcPr>
          <w:p w14:paraId="242E2C23" w14:textId="2173105F" w:rsidR="00C71BA8" w:rsidRPr="00222478" w:rsidRDefault="00C71BA8" w:rsidP="00C71BA8">
            <w:pPr>
              <w:jc w:val="center"/>
              <w:rPr>
                <w:rFonts w:ascii="Arial" w:hAnsi="Arial" w:cs="Arial"/>
              </w:rPr>
            </w:pPr>
            <w:r>
              <w:rPr>
                <w:rFonts w:ascii="Arial" w:hAnsi="Arial" w:cs="Arial"/>
              </w:rPr>
              <w:t>3.6-10.6</w:t>
            </w:r>
          </w:p>
        </w:tc>
        <w:tc>
          <w:tcPr>
            <w:tcW w:w="235" w:type="dxa"/>
            <w:tcBorders>
              <w:top w:val="nil"/>
            </w:tcBorders>
            <w:shd w:val="clear" w:color="auto" w:fill="E6E6E6"/>
          </w:tcPr>
          <w:p w14:paraId="1A5FEE7E" w14:textId="77777777" w:rsidR="00C71BA8" w:rsidRPr="00222478" w:rsidRDefault="00C71BA8" w:rsidP="00C71BA8">
            <w:pPr>
              <w:jc w:val="center"/>
              <w:rPr>
                <w:rFonts w:ascii="Arial" w:hAnsi="Arial" w:cs="Arial"/>
              </w:rPr>
            </w:pPr>
          </w:p>
        </w:tc>
        <w:tc>
          <w:tcPr>
            <w:tcW w:w="667" w:type="dxa"/>
            <w:tcBorders>
              <w:top w:val="nil"/>
            </w:tcBorders>
            <w:shd w:val="clear" w:color="auto" w:fill="auto"/>
            <w:vAlign w:val="center"/>
          </w:tcPr>
          <w:p w14:paraId="6D4D1EF4" w14:textId="3FE9C0F8" w:rsidR="00C71BA8" w:rsidRPr="00222478" w:rsidRDefault="00C71BA8" w:rsidP="00C71BA8">
            <w:pPr>
              <w:jc w:val="center"/>
              <w:rPr>
                <w:rFonts w:ascii="Arial" w:hAnsi="Arial" w:cs="Arial"/>
              </w:rPr>
            </w:pPr>
            <w:r>
              <w:rPr>
                <w:rFonts w:ascii="Arial" w:hAnsi="Arial" w:cs="Arial"/>
              </w:rPr>
              <w:t>159</w:t>
            </w:r>
          </w:p>
        </w:tc>
        <w:tc>
          <w:tcPr>
            <w:tcW w:w="1054" w:type="dxa"/>
            <w:tcBorders>
              <w:top w:val="nil"/>
            </w:tcBorders>
            <w:shd w:val="clear" w:color="auto" w:fill="auto"/>
            <w:vAlign w:val="center"/>
          </w:tcPr>
          <w:p w14:paraId="42A965E9" w14:textId="059CCD61" w:rsidR="00C71BA8" w:rsidRPr="00222478" w:rsidRDefault="00C71BA8" w:rsidP="00C71BA8">
            <w:pPr>
              <w:jc w:val="center"/>
              <w:rPr>
                <w:rFonts w:ascii="Arial" w:hAnsi="Arial" w:cs="Arial"/>
              </w:rPr>
            </w:pPr>
            <w:r>
              <w:rPr>
                <w:rFonts w:ascii="Arial" w:hAnsi="Arial" w:cs="Arial"/>
              </w:rPr>
              <w:t>9.0</w:t>
            </w:r>
          </w:p>
        </w:tc>
        <w:tc>
          <w:tcPr>
            <w:tcW w:w="1277" w:type="dxa"/>
            <w:tcBorders>
              <w:top w:val="nil"/>
            </w:tcBorders>
            <w:shd w:val="clear" w:color="auto" w:fill="auto"/>
            <w:vAlign w:val="center"/>
          </w:tcPr>
          <w:p w14:paraId="77B76B71" w14:textId="6B7FA933" w:rsidR="00C71BA8" w:rsidRPr="00222478" w:rsidRDefault="00C71BA8" w:rsidP="00C71BA8">
            <w:pPr>
              <w:jc w:val="center"/>
              <w:rPr>
                <w:rFonts w:ascii="Arial" w:hAnsi="Arial" w:cs="Arial"/>
              </w:rPr>
            </w:pPr>
            <w:r>
              <w:rPr>
                <w:rFonts w:ascii="Arial" w:hAnsi="Arial" w:cs="Arial"/>
              </w:rPr>
              <w:t>3.9-14.1</w:t>
            </w:r>
          </w:p>
        </w:tc>
        <w:tc>
          <w:tcPr>
            <w:tcW w:w="235" w:type="dxa"/>
            <w:tcBorders>
              <w:top w:val="nil"/>
            </w:tcBorders>
            <w:shd w:val="clear" w:color="auto" w:fill="E6E6E6"/>
          </w:tcPr>
          <w:p w14:paraId="52A1B90C" w14:textId="77777777" w:rsidR="00C71BA8" w:rsidRPr="00222478" w:rsidRDefault="00C71BA8" w:rsidP="00C71BA8">
            <w:pPr>
              <w:jc w:val="center"/>
              <w:rPr>
                <w:rFonts w:ascii="Arial" w:hAnsi="Arial" w:cs="Arial"/>
              </w:rPr>
            </w:pPr>
          </w:p>
        </w:tc>
        <w:tc>
          <w:tcPr>
            <w:tcW w:w="555" w:type="dxa"/>
            <w:tcBorders>
              <w:top w:val="nil"/>
              <w:left w:val="nil"/>
              <w:right w:val="nil"/>
            </w:tcBorders>
            <w:shd w:val="clear" w:color="auto" w:fill="auto"/>
            <w:vAlign w:val="center"/>
          </w:tcPr>
          <w:p w14:paraId="2144E9E3" w14:textId="1E549EF6" w:rsidR="00C71BA8" w:rsidRPr="00222478" w:rsidRDefault="00C71BA8" w:rsidP="00C71BA8">
            <w:pPr>
              <w:jc w:val="center"/>
              <w:rPr>
                <w:rFonts w:ascii="Arial" w:hAnsi="Arial" w:cs="Arial"/>
              </w:rPr>
            </w:pPr>
            <w:r>
              <w:rPr>
                <w:rFonts w:ascii="Arial" w:hAnsi="Arial" w:cs="Arial"/>
              </w:rPr>
              <w:t>361</w:t>
            </w:r>
          </w:p>
        </w:tc>
        <w:tc>
          <w:tcPr>
            <w:tcW w:w="1099" w:type="dxa"/>
            <w:tcBorders>
              <w:top w:val="nil"/>
              <w:left w:val="nil"/>
            </w:tcBorders>
            <w:shd w:val="clear" w:color="auto" w:fill="auto"/>
            <w:vAlign w:val="center"/>
          </w:tcPr>
          <w:p w14:paraId="6BCD6BD9" w14:textId="2F630F7F" w:rsidR="00C71BA8" w:rsidRPr="00222478" w:rsidRDefault="00C71BA8" w:rsidP="00C71BA8">
            <w:pPr>
              <w:jc w:val="center"/>
              <w:rPr>
                <w:rFonts w:ascii="Arial" w:hAnsi="Arial" w:cs="Arial"/>
              </w:rPr>
            </w:pPr>
            <w:r>
              <w:rPr>
                <w:rFonts w:ascii="Arial" w:hAnsi="Arial" w:cs="Arial"/>
              </w:rPr>
              <w:t>7.8</w:t>
            </w:r>
          </w:p>
        </w:tc>
        <w:tc>
          <w:tcPr>
            <w:tcW w:w="1213" w:type="dxa"/>
            <w:tcBorders>
              <w:top w:val="nil"/>
              <w:left w:val="nil"/>
              <w:right w:val="single" w:sz="4" w:space="0" w:color="auto"/>
            </w:tcBorders>
            <w:shd w:val="clear" w:color="auto" w:fill="auto"/>
            <w:vAlign w:val="center"/>
          </w:tcPr>
          <w:p w14:paraId="42AF617D" w14:textId="06564399" w:rsidR="00C71BA8" w:rsidRPr="00222478" w:rsidRDefault="00C71BA8" w:rsidP="00C71BA8">
            <w:pPr>
              <w:jc w:val="center"/>
              <w:rPr>
                <w:rFonts w:ascii="Arial" w:hAnsi="Arial" w:cs="Arial"/>
              </w:rPr>
            </w:pPr>
            <w:r>
              <w:rPr>
                <w:rFonts w:ascii="Arial" w:hAnsi="Arial" w:cs="Arial"/>
              </w:rPr>
              <w:t>4.9-10.8</w:t>
            </w:r>
          </w:p>
        </w:tc>
      </w:tr>
      <w:tr w:rsidR="00C71BA8" w14:paraId="5784A1C9" w14:textId="77777777" w:rsidTr="00B40495">
        <w:trPr>
          <w:trHeight w:val="280"/>
          <w:jc w:val="center"/>
        </w:trPr>
        <w:tc>
          <w:tcPr>
            <w:tcW w:w="1259" w:type="dxa"/>
            <w:tcBorders>
              <w:left w:val="single" w:sz="4" w:space="0" w:color="auto"/>
              <w:bottom w:val="single" w:sz="4" w:space="0" w:color="auto"/>
            </w:tcBorders>
            <w:shd w:val="clear" w:color="auto" w:fill="auto"/>
            <w:vAlign w:val="center"/>
          </w:tcPr>
          <w:p w14:paraId="58C48C87" w14:textId="77777777" w:rsidR="00C71BA8" w:rsidRPr="00AB183B" w:rsidRDefault="00C71BA8" w:rsidP="00C71BA8">
            <w:pPr>
              <w:keepNext/>
              <w:keepLines/>
              <w:jc w:val="center"/>
              <w:rPr>
                <w:rFonts w:ascii="Arial" w:hAnsi="Arial" w:cs="Arial"/>
              </w:rPr>
            </w:pPr>
            <w:r w:rsidRPr="00AB183B">
              <w:rPr>
                <w:rFonts w:ascii="Arial" w:hAnsi="Arial" w:cs="Arial"/>
              </w:rPr>
              <w:t>60-69</w:t>
            </w:r>
          </w:p>
        </w:tc>
        <w:tc>
          <w:tcPr>
            <w:tcW w:w="722" w:type="dxa"/>
            <w:tcBorders>
              <w:bottom w:val="single" w:sz="4" w:space="0" w:color="auto"/>
            </w:tcBorders>
            <w:shd w:val="clear" w:color="auto" w:fill="auto"/>
            <w:vAlign w:val="center"/>
          </w:tcPr>
          <w:p w14:paraId="074FFAC7" w14:textId="5647BF2A" w:rsidR="00C71BA8" w:rsidRPr="00222478" w:rsidRDefault="00C71BA8" w:rsidP="00C71BA8">
            <w:pPr>
              <w:jc w:val="center"/>
              <w:rPr>
                <w:rFonts w:ascii="Arial" w:hAnsi="Arial" w:cs="Arial"/>
              </w:rPr>
            </w:pPr>
            <w:r>
              <w:rPr>
                <w:rFonts w:ascii="Arial" w:hAnsi="Arial" w:cs="Arial"/>
              </w:rPr>
              <w:t>125</w:t>
            </w:r>
          </w:p>
        </w:tc>
        <w:tc>
          <w:tcPr>
            <w:tcW w:w="1009" w:type="dxa"/>
            <w:tcBorders>
              <w:bottom w:val="single" w:sz="4" w:space="0" w:color="auto"/>
            </w:tcBorders>
            <w:shd w:val="clear" w:color="auto" w:fill="auto"/>
            <w:vAlign w:val="center"/>
          </w:tcPr>
          <w:p w14:paraId="22544EB4" w14:textId="197D8002" w:rsidR="00C71BA8" w:rsidRPr="00222478" w:rsidRDefault="00C71BA8" w:rsidP="00C71BA8">
            <w:pPr>
              <w:jc w:val="center"/>
              <w:rPr>
                <w:rFonts w:ascii="Arial" w:hAnsi="Arial" w:cs="Arial"/>
              </w:rPr>
            </w:pPr>
            <w:r>
              <w:rPr>
                <w:rFonts w:ascii="Arial" w:hAnsi="Arial" w:cs="Arial"/>
              </w:rPr>
              <w:t>13.0</w:t>
            </w:r>
          </w:p>
        </w:tc>
        <w:tc>
          <w:tcPr>
            <w:tcW w:w="1210" w:type="dxa"/>
            <w:tcBorders>
              <w:bottom w:val="single" w:sz="4" w:space="0" w:color="auto"/>
            </w:tcBorders>
            <w:shd w:val="clear" w:color="auto" w:fill="auto"/>
            <w:vAlign w:val="center"/>
          </w:tcPr>
          <w:p w14:paraId="175C21E4" w14:textId="7EA486B8" w:rsidR="00C71BA8" w:rsidRPr="00222478" w:rsidRDefault="00C71BA8" w:rsidP="00C71BA8">
            <w:pPr>
              <w:jc w:val="center"/>
              <w:rPr>
                <w:rFonts w:ascii="Arial" w:hAnsi="Arial" w:cs="Arial"/>
              </w:rPr>
            </w:pPr>
            <w:r>
              <w:rPr>
                <w:rFonts w:ascii="Arial" w:hAnsi="Arial" w:cs="Arial"/>
              </w:rPr>
              <w:t>5.2-20.9</w:t>
            </w:r>
          </w:p>
        </w:tc>
        <w:tc>
          <w:tcPr>
            <w:tcW w:w="235" w:type="dxa"/>
            <w:shd w:val="clear" w:color="auto" w:fill="E6E6E6"/>
          </w:tcPr>
          <w:p w14:paraId="448CDAC8" w14:textId="77777777" w:rsidR="00C71BA8" w:rsidRPr="00222478" w:rsidRDefault="00C71BA8" w:rsidP="00C71BA8">
            <w:pPr>
              <w:jc w:val="center"/>
              <w:rPr>
                <w:rFonts w:ascii="Arial" w:hAnsi="Arial" w:cs="Arial"/>
              </w:rPr>
            </w:pPr>
          </w:p>
        </w:tc>
        <w:tc>
          <w:tcPr>
            <w:tcW w:w="667" w:type="dxa"/>
            <w:tcBorders>
              <w:bottom w:val="single" w:sz="4" w:space="0" w:color="auto"/>
            </w:tcBorders>
            <w:shd w:val="clear" w:color="auto" w:fill="auto"/>
            <w:vAlign w:val="center"/>
          </w:tcPr>
          <w:p w14:paraId="6AB1F1E9" w14:textId="1B8AF4C1" w:rsidR="00C71BA8" w:rsidRPr="00222478" w:rsidRDefault="00C71BA8" w:rsidP="00C71BA8">
            <w:pPr>
              <w:jc w:val="center"/>
              <w:rPr>
                <w:rFonts w:ascii="Arial" w:hAnsi="Arial" w:cs="Arial"/>
              </w:rPr>
            </w:pPr>
            <w:r>
              <w:rPr>
                <w:rFonts w:ascii="Arial" w:hAnsi="Arial" w:cs="Arial"/>
              </w:rPr>
              <w:t>137</w:t>
            </w:r>
          </w:p>
        </w:tc>
        <w:tc>
          <w:tcPr>
            <w:tcW w:w="1054" w:type="dxa"/>
            <w:tcBorders>
              <w:bottom w:val="single" w:sz="4" w:space="0" w:color="auto"/>
            </w:tcBorders>
            <w:shd w:val="clear" w:color="auto" w:fill="auto"/>
            <w:vAlign w:val="center"/>
          </w:tcPr>
          <w:p w14:paraId="479A6DE2" w14:textId="3CDC40E4" w:rsidR="00C71BA8" w:rsidRPr="00222478" w:rsidRDefault="00C71BA8" w:rsidP="00C71BA8">
            <w:pPr>
              <w:jc w:val="center"/>
              <w:rPr>
                <w:rFonts w:ascii="Arial" w:hAnsi="Arial" w:cs="Arial"/>
              </w:rPr>
            </w:pPr>
            <w:r>
              <w:rPr>
                <w:rFonts w:ascii="Arial" w:hAnsi="Arial" w:cs="Arial"/>
              </w:rPr>
              <w:t>10.9</w:t>
            </w:r>
          </w:p>
        </w:tc>
        <w:tc>
          <w:tcPr>
            <w:tcW w:w="1277" w:type="dxa"/>
            <w:tcBorders>
              <w:bottom w:val="single" w:sz="4" w:space="0" w:color="auto"/>
            </w:tcBorders>
            <w:shd w:val="clear" w:color="auto" w:fill="auto"/>
            <w:vAlign w:val="center"/>
          </w:tcPr>
          <w:p w14:paraId="0A7642B5" w14:textId="68B24E2E" w:rsidR="00C71BA8" w:rsidRPr="00222478" w:rsidRDefault="00C71BA8" w:rsidP="00C71BA8">
            <w:pPr>
              <w:jc w:val="center"/>
              <w:rPr>
                <w:rFonts w:ascii="Arial" w:hAnsi="Arial" w:cs="Arial"/>
              </w:rPr>
            </w:pPr>
            <w:r>
              <w:rPr>
                <w:rFonts w:ascii="Arial" w:hAnsi="Arial" w:cs="Arial"/>
              </w:rPr>
              <w:t>3.7-18.2</w:t>
            </w:r>
          </w:p>
        </w:tc>
        <w:tc>
          <w:tcPr>
            <w:tcW w:w="235" w:type="dxa"/>
            <w:shd w:val="clear" w:color="auto" w:fill="E6E6E6"/>
          </w:tcPr>
          <w:p w14:paraId="75E9D7CB" w14:textId="77777777" w:rsidR="00C71BA8" w:rsidRPr="00222478" w:rsidRDefault="00C71BA8" w:rsidP="00C71BA8">
            <w:pPr>
              <w:jc w:val="center"/>
              <w:rPr>
                <w:rFonts w:ascii="Arial" w:hAnsi="Arial" w:cs="Arial"/>
              </w:rPr>
            </w:pPr>
          </w:p>
        </w:tc>
        <w:tc>
          <w:tcPr>
            <w:tcW w:w="555" w:type="dxa"/>
            <w:tcBorders>
              <w:left w:val="nil"/>
              <w:bottom w:val="single" w:sz="4" w:space="0" w:color="auto"/>
              <w:right w:val="nil"/>
            </w:tcBorders>
            <w:shd w:val="clear" w:color="auto" w:fill="auto"/>
            <w:vAlign w:val="center"/>
          </w:tcPr>
          <w:p w14:paraId="27086FDF" w14:textId="366BEA7F" w:rsidR="00C71BA8" w:rsidRPr="00222478" w:rsidRDefault="00C71BA8" w:rsidP="00C71BA8">
            <w:pPr>
              <w:jc w:val="center"/>
              <w:rPr>
                <w:rFonts w:ascii="Arial" w:hAnsi="Arial" w:cs="Arial"/>
              </w:rPr>
            </w:pPr>
            <w:r>
              <w:rPr>
                <w:rFonts w:ascii="Arial" w:hAnsi="Arial" w:cs="Arial"/>
              </w:rPr>
              <w:t>262</w:t>
            </w:r>
          </w:p>
        </w:tc>
        <w:tc>
          <w:tcPr>
            <w:tcW w:w="1099" w:type="dxa"/>
            <w:tcBorders>
              <w:left w:val="nil"/>
              <w:bottom w:val="single" w:sz="4" w:space="0" w:color="auto"/>
            </w:tcBorders>
            <w:shd w:val="clear" w:color="auto" w:fill="auto"/>
            <w:vAlign w:val="center"/>
          </w:tcPr>
          <w:p w14:paraId="09B891DC" w14:textId="650FE087" w:rsidR="00C71BA8" w:rsidRPr="00222478" w:rsidRDefault="00C71BA8" w:rsidP="00C71BA8">
            <w:pPr>
              <w:jc w:val="center"/>
              <w:rPr>
                <w:rFonts w:ascii="Arial" w:hAnsi="Arial" w:cs="Arial"/>
              </w:rPr>
            </w:pPr>
            <w:r>
              <w:rPr>
                <w:rFonts w:ascii="Arial" w:hAnsi="Arial" w:cs="Arial"/>
              </w:rPr>
              <w:t>12.1</w:t>
            </w:r>
          </w:p>
        </w:tc>
        <w:tc>
          <w:tcPr>
            <w:tcW w:w="1213" w:type="dxa"/>
            <w:tcBorders>
              <w:left w:val="nil"/>
              <w:bottom w:val="single" w:sz="4" w:space="0" w:color="auto"/>
              <w:right w:val="single" w:sz="4" w:space="0" w:color="auto"/>
            </w:tcBorders>
            <w:shd w:val="clear" w:color="auto" w:fill="auto"/>
            <w:vAlign w:val="center"/>
          </w:tcPr>
          <w:p w14:paraId="08C06238" w14:textId="2D258571" w:rsidR="00C71BA8" w:rsidRPr="00222478" w:rsidRDefault="00C71BA8" w:rsidP="00C71BA8">
            <w:pPr>
              <w:jc w:val="center"/>
              <w:rPr>
                <w:rFonts w:ascii="Arial" w:hAnsi="Arial" w:cs="Arial"/>
              </w:rPr>
            </w:pPr>
            <w:r>
              <w:rPr>
                <w:rFonts w:ascii="Arial" w:hAnsi="Arial" w:cs="Arial"/>
              </w:rPr>
              <w:t>6.7-17.6</w:t>
            </w:r>
          </w:p>
        </w:tc>
      </w:tr>
      <w:tr w:rsidR="00C71BA8" w:rsidRPr="00222478" w14:paraId="144684B9" w14:textId="77777777" w:rsidTr="00B40495">
        <w:trPr>
          <w:trHeight w:val="280"/>
          <w:jc w:val="center"/>
        </w:trPr>
        <w:tc>
          <w:tcPr>
            <w:tcW w:w="1259" w:type="dxa"/>
            <w:tcBorders>
              <w:top w:val="single" w:sz="4" w:space="0" w:color="auto"/>
              <w:left w:val="single" w:sz="4" w:space="0" w:color="auto"/>
              <w:bottom w:val="single" w:sz="4" w:space="0" w:color="auto"/>
            </w:tcBorders>
            <w:shd w:val="clear" w:color="auto" w:fill="auto"/>
            <w:vAlign w:val="center"/>
          </w:tcPr>
          <w:p w14:paraId="163F72A4" w14:textId="77777777" w:rsidR="00C71BA8" w:rsidRPr="00AB183B" w:rsidRDefault="00C71BA8" w:rsidP="00C71BA8">
            <w:pPr>
              <w:keepNext/>
              <w:keepLines/>
              <w:jc w:val="center"/>
              <w:rPr>
                <w:rFonts w:ascii="Arial" w:hAnsi="Arial" w:cs="Arial"/>
                <w:b/>
                <w:bCs/>
              </w:rPr>
            </w:pPr>
            <w:r w:rsidRPr="00AB183B">
              <w:rPr>
                <w:rFonts w:ascii="Arial" w:hAnsi="Arial" w:cs="Arial"/>
                <w:b/>
                <w:bCs/>
              </w:rPr>
              <w:t>18-69</w:t>
            </w:r>
          </w:p>
        </w:tc>
        <w:tc>
          <w:tcPr>
            <w:tcW w:w="722" w:type="dxa"/>
            <w:tcBorders>
              <w:top w:val="single" w:sz="4" w:space="0" w:color="auto"/>
              <w:bottom w:val="single" w:sz="4" w:space="0" w:color="auto"/>
            </w:tcBorders>
            <w:shd w:val="clear" w:color="auto" w:fill="auto"/>
            <w:vAlign w:val="center"/>
          </w:tcPr>
          <w:p w14:paraId="1B1DB028" w14:textId="08D13151" w:rsidR="00C71BA8" w:rsidRPr="00222478" w:rsidRDefault="00C71BA8" w:rsidP="00C71BA8">
            <w:pPr>
              <w:jc w:val="center"/>
              <w:rPr>
                <w:rFonts w:ascii="Arial" w:hAnsi="Arial" w:cs="Arial"/>
                <w:b/>
                <w:bCs/>
              </w:rPr>
            </w:pPr>
            <w:r>
              <w:rPr>
                <w:rFonts w:ascii="Arial" w:hAnsi="Arial" w:cs="Arial"/>
                <w:b/>
                <w:bCs/>
              </w:rPr>
              <w:t>475</w:t>
            </w:r>
          </w:p>
        </w:tc>
        <w:tc>
          <w:tcPr>
            <w:tcW w:w="1009" w:type="dxa"/>
            <w:tcBorders>
              <w:top w:val="single" w:sz="4" w:space="0" w:color="auto"/>
              <w:bottom w:val="single" w:sz="4" w:space="0" w:color="auto"/>
            </w:tcBorders>
            <w:shd w:val="clear" w:color="auto" w:fill="auto"/>
            <w:vAlign w:val="center"/>
          </w:tcPr>
          <w:p w14:paraId="5CFBB94F" w14:textId="5C5D9643" w:rsidR="00C71BA8" w:rsidRPr="00222478" w:rsidRDefault="00C71BA8" w:rsidP="00C71BA8">
            <w:pPr>
              <w:jc w:val="center"/>
              <w:rPr>
                <w:rFonts w:ascii="Arial" w:hAnsi="Arial" w:cs="Arial"/>
                <w:b/>
                <w:bCs/>
              </w:rPr>
            </w:pPr>
            <w:r>
              <w:rPr>
                <w:rFonts w:ascii="Arial" w:hAnsi="Arial" w:cs="Arial"/>
                <w:b/>
                <w:bCs/>
              </w:rPr>
              <w:t>11.4</w:t>
            </w:r>
          </w:p>
        </w:tc>
        <w:tc>
          <w:tcPr>
            <w:tcW w:w="1210" w:type="dxa"/>
            <w:tcBorders>
              <w:top w:val="single" w:sz="4" w:space="0" w:color="auto"/>
              <w:bottom w:val="single" w:sz="4" w:space="0" w:color="auto"/>
            </w:tcBorders>
            <w:shd w:val="clear" w:color="auto" w:fill="auto"/>
            <w:vAlign w:val="center"/>
          </w:tcPr>
          <w:p w14:paraId="4000F02E" w14:textId="0D5A7E21" w:rsidR="00C71BA8" w:rsidRPr="00222478" w:rsidRDefault="00C71BA8" w:rsidP="00C71BA8">
            <w:pPr>
              <w:jc w:val="center"/>
              <w:rPr>
                <w:rFonts w:ascii="Arial" w:hAnsi="Arial" w:cs="Arial"/>
                <w:b/>
                <w:bCs/>
              </w:rPr>
            </w:pPr>
            <w:r>
              <w:rPr>
                <w:rFonts w:ascii="Arial" w:hAnsi="Arial" w:cs="Arial"/>
                <w:b/>
                <w:bCs/>
              </w:rPr>
              <w:t>7.5-15.2</w:t>
            </w:r>
          </w:p>
        </w:tc>
        <w:tc>
          <w:tcPr>
            <w:tcW w:w="235" w:type="dxa"/>
            <w:tcBorders>
              <w:bottom w:val="single" w:sz="4" w:space="0" w:color="auto"/>
            </w:tcBorders>
            <w:shd w:val="clear" w:color="auto" w:fill="E6E6E6"/>
          </w:tcPr>
          <w:p w14:paraId="7F0ADE70" w14:textId="77777777" w:rsidR="00C71BA8" w:rsidRPr="00222478" w:rsidRDefault="00C71BA8" w:rsidP="00C71BA8">
            <w:pPr>
              <w:jc w:val="center"/>
              <w:rPr>
                <w:rFonts w:ascii="Arial" w:hAnsi="Arial" w:cs="Arial"/>
                <w:b/>
                <w:bCs/>
              </w:rPr>
            </w:pPr>
          </w:p>
        </w:tc>
        <w:tc>
          <w:tcPr>
            <w:tcW w:w="667" w:type="dxa"/>
            <w:tcBorders>
              <w:top w:val="single" w:sz="4" w:space="0" w:color="auto"/>
              <w:bottom w:val="single" w:sz="4" w:space="0" w:color="auto"/>
            </w:tcBorders>
            <w:shd w:val="clear" w:color="auto" w:fill="auto"/>
            <w:vAlign w:val="center"/>
          </w:tcPr>
          <w:p w14:paraId="5F0464B3" w14:textId="1B6E355F" w:rsidR="00C71BA8" w:rsidRPr="00222478" w:rsidRDefault="00C71BA8" w:rsidP="00C71BA8">
            <w:pPr>
              <w:jc w:val="center"/>
              <w:rPr>
                <w:rFonts w:ascii="Arial" w:hAnsi="Arial" w:cs="Arial"/>
                <w:b/>
                <w:bCs/>
              </w:rPr>
            </w:pPr>
            <w:r>
              <w:rPr>
                <w:rFonts w:ascii="Arial" w:hAnsi="Arial" w:cs="Arial"/>
                <w:b/>
                <w:bCs/>
              </w:rPr>
              <w:t>428</w:t>
            </w:r>
          </w:p>
        </w:tc>
        <w:tc>
          <w:tcPr>
            <w:tcW w:w="1054" w:type="dxa"/>
            <w:tcBorders>
              <w:top w:val="single" w:sz="4" w:space="0" w:color="auto"/>
              <w:bottom w:val="single" w:sz="4" w:space="0" w:color="auto"/>
            </w:tcBorders>
            <w:shd w:val="clear" w:color="auto" w:fill="auto"/>
            <w:vAlign w:val="center"/>
          </w:tcPr>
          <w:p w14:paraId="4698042A" w14:textId="6E023E3F" w:rsidR="00C71BA8" w:rsidRPr="00222478" w:rsidRDefault="00C71BA8" w:rsidP="00C71BA8">
            <w:pPr>
              <w:jc w:val="center"/>
              <w:rPr>
                <w:rFonts w:ascii="Arial" w:hAnsi="Arial" w:cs="Arial"/>
                <w:b/>
                <w:bCs/>
              </w:rPr>
            </w:pPr>
            <w:r>
              <w:rPr>
                <w:rFonts w:ascii="Arial" w:hAnsi="Arial" w:cs="Arial"/>
                <w:b/>
                <w:bCs/>
              </w:rPr>
              <w:t>10.1</w:t>
            </w:r>
          </w:p>
        </w:tc>
        <w:tc>
          <w:tcPr>
            <w:tcW w:w="1277" w:type="dxa"/>
            <w:tcBorders>
              <w:top w:val="single" w:sz="4" w:space="0" w:color="auto"/>
              <w:bottom w:val="single" w:sz="4" w:space="0" w:color="auto"/>
            </w:tcBorders>
            <w:shd w:val="clear" w:color="auto" w:fill="auto"/>
            <w:vAlign w:val="center"/>
          </w:tcPr>
          <w:p w14:paraId="50E490A1" w14:textId="671AF4B0" w:rsidR="00C71BA8" w:rsidRPr="00222478" w:rsidRDefault="00C71BA8" w:rsidP="00C71BA8">
            <w:pPr>
              <w:jc w:val="center"/>
              <w:rPr>
                <w:rFonts w:ascii="Arial" w:hAnsi="Arial" w:cs="Arial"/>
                <w:b/>
                <w:bCs/>
              </w:rPr>
            </w:pPr>
            <w:r>
              <w:rPr>
                <w:rFonts w:ascii="Arial" w:hAnsi="Arial" w:cs="Arial"/>
                <w:b/>
                <w:bCs/>
              </w:rPr>
              <w:t>6.4-13.7</w:t>
            </w:r>
          </w:p>
        </w:tc>
        <w:tc>
          <w:tcPr>
            <w:tcW w:w="235" w:type="dxa"/>
            <w:tcBorders>
              <w:bottom w:val="single" w:sz="4" w:space="0" w:color="auto"/>
            </w:tcBorders>
            <w:shd w:val="clear" w:color="auto" w:fill="E6E6E6"/>
          </w:tcPr>
          <w:p w14:paraId="6B8D545E" w14:textId="77777777" w:rsidR="00C71BA8" w:rsidRPr="00222478" w:rsidRDefault="00C71BA8" w:rsidP="00C71BA8">
            <w:pPr>
              <w:jc w:val="center"/>
              <w:rPr>
                <w:rFonts w:ascii="Arial" w:hAnsi="Arial" w:cs="Arial"/>
                <w:b/>
                <w:bCs/>
              </w:rPr>
            </w:pPr>
          </w:p>
        </w:tc>
        <w:tc>
          <w:tcPr>
            <w:tcW w:w="555" w:type="dxa"/>
            <w:tcBorders>
              <w:top w:val="single" w:sz="4" w:space="0" w:color="auto"/>
              <w:bottom w:val="single" w:sz="4" w:space="0" w:color="auto"/>
            </w:tcBorders>
            <w:shd w:val="clear" w:color="auto" w:fill="auto"/>
            <w:vAlign w:val="center"/>
          </w:tcPr>
          <w:p w14:paraId="27EA78DC" w14:textId="137D1732" w:rsidR="00C71BA8" w:rsidRPr="00222478" w:rsidRDefault="00C71BA8" w:rsidP="00C71BA8">
            <w:pPr>
              <w:jc w:val="center"/>
              <w:rPr>
                <w:rFonts w:ascii="Arial" w:hAnsi="Arial" w:cs="Arial"/>
                <w:b/>
                <w:bCs/>
              </w:rPr>
            </w:pPr>
            <w:r>
              <w:rPr>
                <w:rFonts w:ascii="Arial" w:hAnsi="Arial" w:cs="Arial"/>
                <w:b/>
                <w:bCs/>
              </w:rPr>
              <w:t>903</w:t>
            </w:r>
          </w:p>
        </w:tc>
        <w:tc>
          <w:tcPr>
            <w:tcW w:w="1099" w:type="dxa"/>
            <w:tcBorders>
              <w:top w:val="single" w:sz="4" w:space="0" w:color="auto"/>
              <w:bottom w:val="single" w:sz="4" w:space="0" w:color="auto"/>
            </w:tcBorders>
            <w:shd w:val="clear" w:color="auto" w:fill="auto"/>
            <w:vAlign w:val="center"/>
          </w:tcPr>
          <w:p w14:paraId="692B5A2C" w14:textId="40EF9628" w:rsidR="00C71BA8" w:rsidRPr="00222478" w:rsidRDefault="00C71BA8" w:rsidP="00C71BA8">
            <w:pPr>
              <w:jc w:val="center"/>
              <w:rPr>
                <w:rFonts w:ascii="Arial" w:hAnsi="Arial" w:cs="Arial"/>
                <w:b/>
                <w:bCs/>
              </w:rPr>
            </w:pPr>
            <w:r>
              <w:rPr>
                <w:rFonts w:ascii="Arial" w:hAnsi="Arial" w:cs="Arial"/>
                <w:b/>
                <w:bCs/>
              </w:rPr>
              <w:t>10.8</w:t>
            </w:r>
          </w:p>
        </w:tc>
        <w:tc>
          <w:tcPr>
            <w:tcW w:w="1213" w:type="dxa"/>
            <w:tcBorders>
              <w:top w:val="single" w:sz="4" w:space="0" w:color="auto"/>
              <w:bottom w:val="single" w:sz="4" w:space="0" w:color="auto"/>
              <w:right w:val="single" w:sz="4" w:space="0" w:color="auto"/>
            </w:tcBorders>
            <w:shd w:val="clear" w:color="auto" w:fill="auto"/>
            <w:vAlign w:val="center"/>
          </w:tcPr>
          <w:p w14:paraId="3F2F4A69" w14:textId="426050D3" w:rsidR="00C71BA8" w:rsidRPr="00222478" w:rsidRDefault="00C71BA8" w:rsidP="00C71BA8">
            <w:pPr>
              <w:jc w:val="center"/>
              <w:rPr>
                <w:rFonts w:ascii="Arial" w:hAnsi="Arial" w:cs="Arial"/>
                <w:b/>
                <w:bCs/>
              </w:rPr>
            </w:pPr>
            <w:r>
              <w:rPr>
                <w:rFonts w:ascii="Arial" w:hAnsi="Arial" w:cs="Arial"/>
                <w:b/>
                <w:bCs/>
              </w:rPr>
              <w:t>8.1-13.5</w:t>
            </w:r>
          </w:p>
        </w:tc>
      </w:tr>
    </w:tbl>
    <w:p w14:paraId="509AECB6" w14:textId="6CB964D3" w:rsidR="00557BDC" w:rsidRDefault="00557BDC">
      <w:pPr>
        <w:rPr>
          <w:rFonts w:ascii="Arial" w:hAnsi="Arial" w:cs="Arial"/>
          <w:b/>
          <w:color w:val="008000"/>
          <w:sz w:val="32"/>
        </w:rPr>
      </w:pPr>
    </w:p>
    <w:p w14:paraId="15F66CDE" w14:textId="77777777" w:rsidR="00A3486B" w:rsidRDefault="00A3486B">
      <w:pPr>
        <w:rPr>
          <w:b/>
          <w:bCs/>
          <w:caps/>
          <w:color w:val="3E762A" w:themeColor="accent1" w:themeShade="BF"/>
          <w:spacing w:val="10"/>
          <w:sz w:val="24"/>
          <w:szCs w:val="24"/>
        </w:rPr>
      </w:pPr>
      <w:r>
        <w:rPr>
          <w:b/>
          <w:bCs/>
          <w:sz w:val="24"/>
          <w:szCs w:val="24"/>
        </w:rPr>
        <w:br w:type="page"/>
      </w:r>
    </w:p>
    <w:p w14:paraId="758C83D8" w14:textId="5A65FF0D" w:rsidR="008C12B0" w:rsidRPr="006B0342" w:rsidRDefault="008C12B0" w:rsidP="008C12B0">
      <w:pPr>
        <w:pStyle w:val="Heading4"/>
        <w:rPr>
          <w:b/>
          <w:bCs/>
          <w:sz w:val="24"/>
          <w:szCs w:val="24"/>
        </w:rPr>
      </w:pPr>
      <w:bookmarkStart w:id="79" w:name="_Toc25577771"/>
      <w:r w:rsidRPr="006B0342">
        <w:rPr>
          <w:b/>
          <w:bCs/>
          <w:sz w:val="24"/>
          <w:szCs w:val="24"/>
        </w:rPr>
        <w:lastRenderedPageBreak/>
        <w:t>History of Diabetes</w:t>
      </w:r>
      <w:bookmarkEnd w:id="79"/>
    </w:p>
    <w:p w14:paraId="6EB6D5DB" w14:textId="77777777" w:rsidR="006B0342" w:rsidRPr="006B0342" w:rsidRDefault="006B0342" w:rsidP="006B0342"/>
    <w:tbl>
      <w:tblPr>
        <w:tblW w:w="5565" w:type="pct"/>
        <w:jc w:val="center"/>
        <w:tblLook w:val="0000" w:firstRow="0" w:lastRow="0" w:firstColumn="0" w:lastColumn="0" w:noHBand="0" w:noVBand="0"/>
      </w:tblPr>
      <w:tblGrid>
        <w:gridCol w:w="897"/>
        <w:gridCol w:w="563"/>
        <w:gridCol w:w="102"/>
        <w:gridCol w:w="1136"/>
        <w:gridCol w:w="1071"/>
        <w:gridCol w:w="1229"/>
        <w:gridCol w:w="1054"/>
        <w:gridCol w:w="1229"/>
        <w:gridCol w:w="923"/>
        <w:gridCol w:w="1159"/>
        <w:gridCol w:w="29"/>
        <w:gridCol w:w="1027"/>
      </w:tblGrid>
      <w:tr w:rsidR="00D11D5B" w:rsidRPr="00A33FDB" w14:paraId="1B9B31D5" w14:textId="77777777" w:rsidTr="00A3486B">
        <w:trPr>
          <w:gridAfter w:val="2"/>
          <w:wAfter w:w="507" w:type="pct"/>
          <w:jc w:val="center"/>
        </w:trPr>
        <w:tc>
          <w:tcPr>
            <w:tcW w:w="700" w:type="pct"/>
            <w:gridSpan w:val="2"/>
            <w:shd w:val="clear" w:color="auto" w:fill="auto"/>
          </w:tcPr>
          <w:p w14:paraId="77B7FE42" w14:textId="047A95BE" w:rsidR="00D11D5B" w:rsidRPr="00A33FDB" w:rsidRDefault="00557BDC" w:rsidP="00C30FE5">
            <w:r>
              <w:t>Table 6</w:t>
            </w:r>
            <w:r w:rsidR="00C30FE5">
              <w:t>1</w:t>
            </w:r>
            <w:r>
              <w:t>:</w:t>
            </w:r>
          </w:p>
        </w:tc>
        <w:tc>
          <w:tcPr>
            <w:tcW w:w="3793" w:type="pct"/>
            <w:gridSpan w:val="8"/>
            <w:shd w:val="clear" w:color="auto" w:fill="auto"/>
          </w:tcPr>
          <w:p w14:paraId="4BE14184" w14:textId="1B6EA4D0" w:rsidR="00D11D5B" w:rsidRPr="00557BDC" w:rsidRDefault="00D11D5B" w:rsidP="00557BDC">
            <w:pPr>
              <w:pStyle w:val="BlockText"/>
            </w:pPr>
            <w:r w:rsidRPr="006C7FE7">
              <w:t xml:space="preserve"> </w:t>
            </w:r>
            <w:r>
              <w:t xml:space="preserve">Blood </w:t>
            </w:r>
            <w:r w:rsidR="008C12B0">
              <w:t>sugar</w:t>
            </w:r>
            <w:r>
              <w:t xml:space="preserve"> measurement and diagnosis</w:t>
            </w:r>
            <w:r w:rsidRPr="006C7FE7">
              <w:t xml:space="preserve"> among all respondents.</w:t>
            </w:r>
          </w:p>
        </w:tc>
      </w:tr>
      <w:tr w:rsidR="00830FA4" w14:paraId="3402DA7D" w14:textId="77777777" w:rsidTr="00A3486B">
        <w:tblPrEx>
          <w:tblLook w:val="01E0" w:firstRow="1" w:lastRow="1" w:firstColumn="1" w:lastColumn="1" w:noHBand="0" w:noVBand="0"/>
        </w:tblPrEx>
        <w:trPr>
          <w:trHeight w:val="280"/>
          <w:jc w:val="center"/>
        </w:trPr>
        <w:tc>
          <w:tcPr>
            <w:tcW w:w="5000" w:type="pct"/>
            <w:gridSpan w:val="12"/>
            <w:tcBorders>
              <w:top w:val="single" w:sz="4" w:space="0" w:color="auto"/>
              <w:left w:val="single" w:sz="4" w:space="0" w:color="auto"/>
              <w:right w:val="single" w:sz="4" w:space="0" w:color="auto"/>
            </w:tcBorders>
            <w:shd w:val="clear" w:color="auto" w:fill="auto"/>
            <w:vAlign w:val="center"/>
          </w:tcPr>
          <w:p w14:paraId="6AF42A2C" w14:textId="77777777" w:rsidR="00830FA4" w:rsidRPr="00222478" w:rsidRDefault="00830FA4" w:rsidP="00830FA4">
            <w:pPr>
              <w:pStyle w:val="NormalLatinArial"/>
              <w:rPr>
                <w:b/>
                <w:bCs/>
              </w:rPr>
            </w:pPr>
            <w:r w:rsidRPr="00222478">
              <w:rPr>
                <w:b/>
                <w:bCs/>
              </w:rPr>
              <w:t>Blood sugar measurement and diagnosis</w:t>
            </w:r>
          </w:p>
        </w:tc>
      </w:tr>
      <w:tr w:rsidR="00830FA4" w14:paraId="38472D4E" w14:textId="77777777" w:rsidTr="00A3486B">
        <w:tblPrEx>
          <w:tblLook w:val="01E0" w:firstRow="1" w:lastRow="1" w:firstColumn="1" w:lastColumn="1" w:noHBand="0" w:noVBand="0"/>
        </w:tblPrEx>
        <w:trPr>
          <w:trHeight w:val="280"/>
          <w:jc w:val="center"/>
        </w:trPr>
        <w:tc>
          <w:tcPr>
            <w:tcW w:w="430" w:type="pct"/>
            <w:vMerge w:val="restart"/>
            <w:tcBorders>
              <w:top w:val="single" w:sz="4" w:space="0" w:color="auto"/>
              <w:left w:val="single" w:sz="4" w:space="0" w:color="auto"/>
            </w:tcBorders>
            <w:shd w:val="clear" w:color="auto" w:fill="auto"/>
            <w:vAlign w:val="center"/>
          </w:tcPr>
          <w:p w14:paraId="6C84B4AA"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A13D3FF"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570" w:type="pct"/>
            <w:gridSpan w:val="11"/>
            <w:tcBorders>
              <w:top w:val="single" w:sz="4" w:space="0" w:color="auto"/>
              <w:bottom w:val="single" w:sz="4" w:space="0" w:color="auto"/>
              <w:right w:val="single" w:sz="4" w:space="0" w:color="auto"/>
            </w:tcBorders>
            <w:shd w:val="clear" w:color="auto" w:fill="auto"/>
            <w:vAlign w:val="center"/>
          </w:tcPr>
          <w:p w14:paraId="25B8A96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5FCFA116" w14:textId="77777777" w:rsidTr="00A3486B">
        <w:tblPrEx>
          <w:tblLook w:val="01E0" w:firstRow="1" w:lastRow="1" w:firstColumn="1" w:lastColumn="1" w:noHBand="0" w:noVBand="0"/>
        </w:tblPrEx>
        <w:trPr>
          <w:trHeight w:val="280"/>
          <w:jc w:val="center"/>
        </w:trPr>
        <w:tc>
          <w:tcPr>
            <w:tcW w:w="430" w:type="pct"/>
            <w:vMerge/>
            <w:tcBorders>
              <w:left w:val="single" w:sz="4" w:space="0" w:color="auto"/>
              <w:bottom w:val="single" w:sz="4" w:space="0" w:color="auto"/>
            </w:tcBorders>
            <w:shd w:val="clear" w:color="auto" w:fill="auto"/>
            <w:vAlign w:val="center"/>
          </w:tcPr>
          <w:p w14:paraId="1DA1EA38" w14:textId="77777777" w:rsidR="00830FA4" w:rsidRPr="00222478" w:rsidRDefault="00830FA4" w:rsidP="00222478">
            <w:pPr>
              <w:pStyle w:val="BlockText0"/>
              <w:keepNext/>
              <w:keepLines/>
              <w:jc w:val="center"/>
              <w:rPr>
                <w:rFonts w:ascii="Arial" w:hAnsi="Arial" w:cs="Arial"/>
              </w:rPr>
            </w:pPr>
          </w:p>
        </w:tc>
        <w:tc>
          <w:tcPr>
            <w:tcW w:w="319" w:type="pct"/>
            <w:gridSpan w:val="2"/>
            <w:tcBorders>
              <w:top w:val="single" w:sz="4" w:space="0" w:color="auto"/>
              <w:bottom w:val="single" w:sz="4" w:space="0" w:color="auto"/>
            </w:tcBorders>
            <w:shd w:val="clear" w:color="auto" w:fill="auto"/>
            <w:vAlign w:val="center"/>
          </w:tcPr>
          <w:p w14:paraId="67A33AD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45" w:type="pct"/>
            <w:tcBorders>
              <w:top w:val="single" w:sz="4" w:space="0" w:color="auto"/>
              <w:bottom w:val="single" w:sz="4" w:space="0" w:color="auto"/>
            </w:tcBorders>
            <w:shd w:val="clear" w:color="auto" w:fill="auto"/>
            <w:vAlign w:val="center"/>
          </w:tcPr>
          <w:p w14:paraId="7C1605ED" w14:textId="77777777" w:rsidR="00830FA4" w:rsidRPr="00222478" w:rsidRDefault="00830FA4" w:rsidP="00222478">
            <w:pPr>
              <w:keepNext/>
              <w:keepLines/>
              <w:jc w:val="center"/>
              <w:rPr>
                <w:rFonts w:ascii="Arial" w:hAnsi="Arial" w:cs="Arial"/>
              </w:rPr>
            </w:pPr>
            <w:r w:rsidRPr="00222478">
              <w:rPr>
                <w:rFonts w:ascii="Arial" w:hAnsi="Arial" w:cs="Arial"/>
              </w:rPr>
              <w:t>% Never measured</w:t>
            </w:r>
          </w:p>
        </w:tc>
        <w:tc>
          <w:tcPr>
            <w:tcW w:w="514" w:type="pct"/>
            <w:tcBorders>
              <w:top w:val="single" w:sz="4" w:space="0" w:color="auto"/>
              <w:bottom w:val="single" w:sz="4" w:space="0" w:color="auto"/>
            </w:tcBorders>
            <w:shd w:val="clear" w:color="auto" w:fill="auto"/>
            <w:vAlign w:val="center"/>
          </w:tcPr>
          <w:p w14:paraId="73EE468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90" w:type="pct"/>
            <w:tcBorders>
              <w:top w:val="single" w:sz="4" w:space="0" w:color="auto"/>
              <w:bottom w:val="single" w:sz="4" w:space="0" w:color="auto"/>
            </w:tcBorders>
            <w:shd w:val="clear" w:color="auto" w:fill="auto"/>
            <w:vAlign w:val="center"/>
          </w:tcPr>
          <w:p w14:paraId="1714F646" w14:textId="77777777" w:rsidR="00830FA4" w:rsidRPr="00222478" w:rsidRDefault="00830FA4" w:rsidP="00222478">
            <w:pPr>
              <w:keepNext/>
              <w:keepLines/>
              <w:jc w:val="center"/>
              <w:rPr>
                <w:rFonts w:ascii="Arial" w:hAnsi="Arial" w:cs="Arial"/>
              </w:rPr>
            </w:pPr>
            <w:r w:rsidRPr="00222478">
              <w:rPr>
                <w:rFonts w:ascii="Arial" w:hAnsi="Arial" w:cs="Arial"/>
              </w:rPr>
              <w:t>% measured, not diagnosed</w:t>
            </w:r>
          </w:p>
        </w:tc>
        <w:tc>
          <w:tcPr>
            <w:tcW w:w="506" w:type="pct"/>
            <w:tcBorders>
              <w:top w:val="single" w:sz="4" w:space="0" w:color="auto"/>
              <w:bottom w:val="single" w:sz="4" w:space="0" w:color="auto"/>
            </w:tcBorders>
            <w:shd w:val="clear" w:color="auto" w:fill="auto"/>
            <w:vAlign w:val="center"/>
          </w:tcPr>
          <w:p w14:paraId="1A38A2B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90" w:type="pct"/>
            <w:tcBorders>
              <w:top w:val="single" w:sz="4" w:space="0" w:color="auto"/>
              <w:bottom w:val="single" w:sz="4" w:space="0" w:color="auto"/>
            </w:tcBorders>
            <w:shd w:val="clear" w:color="auto" w:fill="auto"/>
            <w:vAlign w:val="center"/>
          </w:tcPr>
          <w:p w14:paraId="09C609D1" w14:textId="77777777" w:rsidR="00830FA4" w:rsidRPr="00222478" w:rsidRDefault="00830FA4" w:rsidP="00222478">
            <w:pPr>
              <w:keepNext/>
              <w:keepLines/>
              <w:jc w:val="center"/>
              <w:rPr>
                <w:rFonts w:ascii="Arial" w:hAnsi="Arial" w:cs="Arial"/>
              </w:rPr>
            </w:pPr>
            <w:r w:rsidRPr="00222478">
              <w:rPr>
                <w:rFonts w:ascii="Arial" w:hAnsi="Arial" w:cs="Arial"/>
              </w:rPr>
              <w:t xml:space="preserve">% diagnosed, but not within past 12 months </w:t>
            </w:r>
          </w:p>
        </w:tc>
        <w:tc>
          <w:tcPr>
            <w:tcW w:w="443" w:type="pct"/>
            <w:tcBorders>
              <w:top w:val="single" w:sz="4" w:space="0" w:color="auto"/>
              <w:bottom w:val="single" w:sz="4" w:space="0" w:color="auto"/>
            </w:tcBorders>
            <w:shd w:val="clear" w:color="auto" w:fill="auto"/>
            <w:vAlign w:val="center"/>
          </w:tcPr>
          <w:p w14:paraId="0D733C2B"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570" w:type="pct"/>
            <w:gridSpan w:val="2"/>
            <w:tcBorders>
              <w:top w:val="single" w:sz="4" w:space="0" w:color="auto"/>
              <w:bottom w:val="single" w:sz="4" w:space="0" w:color="auto"/>
            </w:tcBorders>
            <w:shd w:val="clear" w:color="auto" w:fill="auto"/>
            <w:vAlign w:val="center"/>
          </w:tcPr>
          <w:p w14:paraId="18D7FBAA" w14:textId="77777777" w:rsidR="00830FA4" w:rsidRPr="00222478" w:rsidRDefault="00830FA4" w:rsidP="00222478">
            <w:pPr>
              <w:pStyle w:val="TableTextCentered"/>
              <w:keepNext/>
              <w:keepLines/>
              <w:rPr>
                <w:rFonts w:ascii="Arial" w:hAnsi="Arial" w:cs="Arial"/>
              </w:rPr>
            </w:pPr>
            <w:r w:rsidRPr="00222478">
              <w:rPr>
                <w:rFonts w:ascii="Arial" w:hAnsi="Arial" w:cs="Arial"/>
              </w:rPr>
              <w:t>% diagnosed within past 12 months</w:t>
            </w:r>
          </w:p>
        </w:tc>
        <w:tc>
          <w:tcPr>
            <w:tcW w:w="493" w:type="pct"/>
            <w:tcBorders>
              <w:top w:val="single" w:sz="4" w:space="0" w:color="auto"/>
              <w:bottom w:val="single" w:sz="4" w:space="0" w:color="auto"/>
              <w:right w:val="single" w:sz="4" w:space="0" w:color="auto"/>
            </w:tcBorders>
            <w:shd w:val="clear" w:color="auto" w:fill="auto"/>
            <w:vAlign w:val="center"/>
          </w:tcPr>
          <w:p w14:paraId="30DE6B85"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FC20D3" w14:paraId="64254DED" w14:textId="77777777" w:rsidTr="00A3486B">
        <w:tblPrEx>
          <w:tblLook w:val="01E0" w:firstRow="1" w:lastRow="1" w:firstColumn="1" w:lastColumn="1" w:noHBand="0" w:noVBand="0"/>
        </w:tblPrEx>
        <w:trPr>
          <w:trHeight w:val="280"/>
          <w:jc w:val="center"/>
        </w:trPr>
        <w:tc>
          <w:tcPr>
            <w:tcW w:w="430" w:type="pct"/>
            <w:tcBorders>
              <w:left w:val="single" w:sz="4" w:space="0" w:color="auto"/>
            </w:tcBorders>
            <w:shd w:val="clear" w:color="auto" w:fill="auto"/>
            <w:vAlign w:val="center"/>
          </w:tcPr>
          <w:p w14:paraId="3B63A5AE" w14:textId="77777777" w:rsidR="00FC20D3" w:rsidRPr="00A3486B" w:rsidRDefault="00FC20D3" w:rsidP="00FC20D3">
            <w:pPr>
              <w:keepNext/>
              <w:keepLines/>
              <w:jc w:val="center"/>
              <w:rPr>
                <w:rFonts w:cs="Arial"/>
                <w:sz w:val="19"/>
                <w:szCs w:val="19"/>
              </w:rPr>
            </w:pPr>
            <w:r w:rsidRPr="00A3486B">
              <w:rPr>
                <w:rFonts w:cs="Arial"/>
                <w:sz w:val="19"/>
                <w:szCs w:val="19"/>
              </w:rPr>
              <w:t>18-29</w:t>
            </w:r>
          </w:p>
        </w:tc>
        <w:tc>
          <w:tcPr>
            <w:tcW w:w="319" w:type="pct"/>
            <w:gridSpan w:val="2"/>
            <w:tcBorders>
              <w:top w:val="nil"/>
              <w:bottom w:val="nil"/>
            </w:tcBorders>
            <w:shd w:val="clear" w:color="auto" w:fill="auto"/>
            <w:vAlign w:val="center"/>
          </w:tcPr>
          <w:p w14:paraId="78D7D222" w14:textId="3BF92C8C" w:rsidR="00FC20D3" w:rsidRPr="00A3486B" w:rsidRDefault="00FC20D3" w:rsidP="00FC20D3">
            <w:pPr>
              <w:jc w:val="center"/>
              <w:rPr>
                <w:rFonts w:cs="Arial"/>
                <w:sz w:val="19"/>
                <w:szCs w:val="19"/>
              </w:rPr>
            </w:pPr>
            <w:r w:rsidRPr="00A3486B">
              <w:rPr>
                <w:rFonts w:cs="Arial"/>
                <w:sz w:val="19"/>
                <w:szCs w:val="19"/>
              </w:rPr>
              <w:t>719</w:t>
            </w:r>
          </w:p>
        </w:tc>
        <w:tc>
          <w:tcPr>
            <w:tcW w:w="545" w:type="pct"/>
            <w:tcBorders>
              <w:top w:val="nil"/>
              <w:bottom w:val="nil"/>
            </w:tcBorders>
            <w:shd w:val="clear" w:color="auto" w:fill="auto"/>
            <w:vAlign w:val="center"/>
          </w:tcPr>
          <w:p w14:paraId="0AA55EF6" w14:textId="612ECCE0" w:rsidR="00FC20D3" w:rsidRPr="00A3486B" w:rsidRDefault="00FC20D3" w:rsidP="00FC20D3">
            <w:pPr>
              <w:jc w:val="center"/>
              <w:rPr>
                <w:rFonts w:cs="Arial"/>
                <w:sz w:val="19"/>
                <w:szCs w:val="19"/>
              </w:rPr>
            </w:pPr>
            <w:r w:rsidRPr="00A3486B">
              <w:rPr>
                <w:rFonts w:cs="Arial"/>
                <w:sz w:val="19"/>
                <w:szCs w:val="19"/>
              </w:rPr>
              <w:t>51.5</w:t>
            </w:r>
          </w:p>
        </w:tc>
        <w:tc>
          <w:tcPr>
            <w:tcW w:w="514" w:type="pct"/>
            <w:tcBorders>
              <w:top w:val="nil"/>
              <w:bottom w:val="nil"/>
              <w:right w:val="nil"/>
            </w:tcBorders>
            <w:shd w:val="clear" w:color="auto" w:fill="auto"/>
            <w:vAlign w:val="center"/>
          </w:tcPr>
          <w:p w14:paraId="0538B98B" w14:textId="5B769B4B" w:rsidR="00FC20D3" w:rsidRPr="00A3486B" w:rsidRDefault="00FC20D3" w:rsidP="00FC20D3">
            <w:pPr>
              <w:jc w:val="center"/>
              <w:rPr>
                <w:rFonts w:cs="Arial"/>
                <w:sz w:val="19"/>
                <w:szCs w:val="19"/>
              </w:rPr>
            </w:pPr>
            <w:r w:rsidRPr="00A3486B">
              <w:rPr>
                <w:rFonts w:cs="Arial"/>
                <w:sz w:val="19"/>
                <w:szCs w:val="19"/>
              </w:rPr>
              <w:t>46.6-56.4</w:t>
            </w:r>
          </w:p>
        </w:tc>
        <w:tc>
          <w:tcPr>
            <w:tcW w:w="590" w:type="pct"/>
            <w:tcBorders>
              <w:top w:val="nil"/>
              <w:bottom w:val="nil"/>
              <w:right w:val="nil"/>
            </w:tcBorders>
            <w:shd w:val="clear" w:color="auto" w:fill="auto"/>
            <w:vAlign w:val="center"/>
          </w:tcPr>
          <w:p w14:paraId="6C32C97C" w14:textId="703077FE" w:rsidR="00FC20D3" w:rsidRPr="00A3486B" w:rsidRDefault="00FC20D3" w:rsidP="00FC20D3">
            <w:pPr>
              <w:jc w:val="center"/>
              <w:rPr>
                <w:rFonts w:cs="Arial"/>
                <w:sz w:val="19"/>
                <w:szCs w:val="19"/>
              </w:rPr>
            </w:pPr>
            <w:r w:rsidRPr="00A3486B">
              <w:rPr>
                <w:rFonts w:cs="Arial"/>
                <w:sz w:val="19"/>
                <w:szCs w:val="19"/>
              </w:rPr>
              <w:t>44.5</w:t>
            </w:r>
          </w:p>
        </w:tc>
        <w:tc>
          <w:tcPr>
            <w:tcW w:w="506" w:type="pct"/>
            <w:tcBorders>
              <w:top w:val="nil"/>
              <w:bottom w:val="nil"/>
              <w:right w:val="nil"/>
            </w:tcBorders>
            <w:shd w:val="clear" w:color="auto" w:fill="auto"/>
            <w:vAlign w:val="center"/>
          </w:tcPr>
          <w:p w14:paraId="73687887" w14:textId="0E782CC2" w:rsidR="00FC20D3" w:rsidRPr="00A3486B" w:rsidRDefault="00FC20D3" w:rsidP="00FC20D3">
            <w:pPr>
              <w:jc w:val="center"/>
              <w:rPr>
                <w:rFonts w:cs="Arial"/>
                <w:sz w:val="19"/>
                <w:szCs w:val="19"/>
              </w:rPr>
            </w:pPr>
            <w:r w:rsidRPr="00A3486B">
              <w:rPr>
                <w:rFonts w:cs="Arial"/>
                <w:sz w:val="19"/>
                <w:szCs w:val="19"/>
              </w:rPr>
              <w:t>39.6-49.4</w:t>
            </w:r>
          </w:p>
        </w:tc>
        <w:tc>
          <w:tcPr>
            <w:tcW w:w="590" w:type="pct"/>
            <w:tcBorders>
              <w:top w:val="nil"/>
              <w:bottom w:val="nil"/>
              <w:right w:val="nil"/>
            </w:tcBorders>
            <w:shd w:val="clear" w:color="auto" w:fill="auto"/>
            <w:vAlign w:val="center"/>
          </w:tcPr>
          <w:p w14:paraId="09E4D532" w14:textId="3359CE17" w:rsidR="00FC20D3" w:rsidRPr="00A3486B" w:rsidRDefault="00FC20D3" w:rsidP="00FC20D3">
            <w:pPr>
              <w:jc w:val="center"/>
              <w:rPr>
                <w:rFonts w:cs="Arial"/>
                <w:sz w:val="19"/>
                <w:szCs w:val="19"/>
              </w:rPr>
            </w:pPr>
            <w:r w:rsidRPr="00A3486B">
              <w:rPr>
                <w:rFonts w:cs="Arial"/>
                <w:sz w:val="19"/>
                <w:szCs w:val="19"/>
              </w:rPr>
              <w:t>1.0</w:t>
            </w:r>
          </w:p>
        </w:tc>
        <w:tc>
          <w:tcPr>
            <w:tcW w:w="443" w:type="pct"/>
            <w:tcBorders>
              <w:top w:val="nil"/>
              <w:left w:val="nil"/>
              <w:bottom w:val="nil"/>
            </w:tcBorders>
            <w:shd w:val="clear" w:color="auto" w:fill="auto"/>
            <w:vAlign w:val="center"/>
          </w:tcPr>
          <w:p w14:paraId="2AD3A646" w14:textId="17442A5D" w:rsidR="00FC20D3" w:rsidRPr="00A3486B" w:rsidRDefault="00FC20D3" w:rsidP="00FC20D3">
            <w:pPr>
              <w:jc w:val="center"/>
              <w:rPr>
                <w:rFonts w:cs="Arial"/>
                <w:sz w:val="19"/>
                <w:szCs w:val="19"/>
              </w:rPr>
            </w:pPr>
            <w:r w:rsidRPr="00A3486B">
              <w:rPr>
                <w:rFonts w:cs="Arial"/>
                <w:sz w:val="19"/>
                <w:szCs w:val="19"/>
              </w:rPr>
              <w:t>0.1-1.8</w:t>
            </w:r>
          </w:p>
        </w:tc>
        <w:tc>
          <w:tcPr>
            <w:tcW w:w="570" w:type="pct"/>
            <w:gridSpan w:val="2"/>
            <w:tcBorders>
              <w:top w:val="nil"/>
              <w:left w:val="nil"/>
              <w:bottom w:val="nil"/>
            </w:tcBorders>
            <w:shd w:val="clear" w:color="auto" w:fill="auto"/>
            <w:vAlign w:val="center"/>
          </w:tcPr>
          <w:p w14:paraId="149E8D5F" w14:textId="2D19FBBE" w:rsidR="00FC20D3" w:rsidRPr="00A3486B" w:rsidRDefault="00FC20D3" w:rsidP="00FC20D3">
            <w:pPr>
              <w:jc w:val="center"/>
              <w:rPr>
                <w:rFonts w:cs="Arial"/>
                <w:sz w:val="19"/>
                <w:szCs w:val="19"/>
              </w:rPr>
            </w:pPr>
            <w:r w:rsidRPr="00A3486B">
              <w:rPr>
                <w:rFonts w:cs="Arial"/>
                <w:sz w:val="19"/>
                <w:szCs w:val="19"/>
              </w:rPr>
              <w:t>3.0</w:t>
            </w:r>
          </w:p>
        </w:tc>
        <w:tc>
          <w:tcPr>
            <w:tcW w:w="493" w:type="pct"/>
            <w:tcBorders>
              <w:top w:val="nil"/>
              <w:left w:val="nil"/>
              <w:bottom w:val="nil"/>
              <w:right w:val="single" w:sz="4" w:space="0" w:color="auto"/>
            </w:tcBorders>
            <w:shd w:val="clear" w:color="auto" w:fill="auto"/>
            <w:vAlign w:val="center"/>
          </w:tcPr>
          <w:p w14:paraId="21A222FF" w14:textId="58DB6636" w:rsidR="00FC20D3" w:rsidRPr="00A3486B" w:rsidRDefault="00FC20D3" w:rsidP="00FC20D3">
            <w:pPr>
              <w:jc w:val="center"/>
              <w:rPr>
                <w:rFonts w:cs="Arial"/>
                <w:sz w:val="19"/>
                <w:szCs w:val="19"/>
              </w:rPr>
            </w:pPr>
            <w:r w:rsidRPr="00A3486B">
              <w:rPr>
                <w:rFonts w:cs="Arial"/>
                <w:sz w:val="19"/>
                <w:szCs w:val="19"/>
              </w:rPr>
              <w:t>1.4-4.6</w:t>
            </w:r>
          </w:p>
        </w:tc>
      </w:tr>
      <w:tr w:rsidR="00FC20D3" w14:paraId="58355F1A" w14:textId="77777777" w:rsidTr="00A3486B">
        <w:tblPrEx>
          <w:tblLook w:val="01E0" w:firstRow="1" w:lastRow="1" w:firstColumn="1" w:lastColumn="1" w:noHBand="0" w:noVBand="0"/>
        </w:tblPrEx>
        <w:trPr>
          <w:trHeight w:val="280"/>
          <w:jc w:val="center"/>
        </w:trPr>
        <w:tc>
          <w:tcPr>
            <w:tcW w:w="430" w:type="pct"/>
            <w:tcBorders>
              <w:left w:val="single" w:sz="4" w:space="0" w:color="auto"/>
            </w:tcBorders>
            <w:shd w:val="clear" w:color="auto" w:fill="auto"/>
            <w:vAlign w:val="center"/>
          </w:tcPr>
          <w:p w14:paraId="062B6D45" w14:textId="77777777" w:rsidR="00FC20D3" w:rsidRPr="00A3486B" w:rsidRDefault="00FC20D3" w:rsidP="00FC20D3">
            <w:pPr>
              <w:keepNext/>
              <w:keepLines/>
              <w:jc w:val="center"/>
              <w:rPr>
                <w:rFonts w:cs="Arial"/>
                <w:sz w:val="19"/>
                <w:szCs w:val="19"/>
              </w:rPr>
            </w:pPr>
            <w:r w:rsidRPr="00A3486B">
              <w:rPr>
                <w:rFonts w:cs="Arial"/>
                <w:sz w:val="19"/>
                <w:szCs w:val="19"/>
              </w:rPr>
              <w:t>30-44</w:t>
            </w:r>
          </w:p>
        </w:tc>
        <w:tc>
          <w:tcPr>
            <w:tcW w:w="319" w:type="pct"/>
            <w:gridSpan w:val="2"/>
            <w:tcBorders>
              <w:top w:val="nil"/>
              <w:bottom w:val="nil"/>
            </w:tcBorders>
            <w:shd w:val="clear" w:color="auto" w:fill="auto"/>
            <w:vAlign w:val="center"/>
          </w:tcPr>
          <w:p w14:paraId="4B0BA052" w14:textId="73ED1CAD" w:rsidR="00FC20D3" w:rsidRPr="00A3486B" w:rsidRDefault="00FC20D3" w:rsidP="00FC20D3">
            <w:pPr>
              <w:jc w:val="center"/>
              <w:rPr>
                <w:rFonts w:cs="Arial"/>
                <w:sz w:val="19"/>
                <w:szCs w:val="19"/>
              </w:rPr>
            </w:pPr>
            <w:r w:rsidRPr="00A3486B">
              <w:rPr>
                <w:rFonts w:cs="Arial"/>
                <w:sz w:val="19"/>
                <w:szCs w:val="19"/>
              </w:rPr>
              <w:t>1839</w:t>
            </w:r>
          </w:p>
        </w:tc>
        <w:tc>
          <w:tcPr>
            <w:tcW w:w="545" w:type="pct"/>
            <w:tcBorders>
              <w:top w:val="nil"/>
              <w:bottom w:val="nil"/>
            </w:tcBorders>
            <w:shd w:val="clear" w:color="auto" w:fill="auto"/>
            <w:vAlign w:val="center"/>
          </w:tcPr>
          <w:p w14:paraId="181242BB" w14:textId="6A720ABD" w:rsidR="00FC20D3" w:rsidRPr="00A3486B" w:rsidRDefault="00FC20D3" w:rsidP="00FC20D3">
            <w:pPr>
              <w:jc w:val="center"/>
              <w:rPr>
                <w:rFonts w:cs="Arial"/>
                <w:sz w:val="19"/>
                <w:szCs w:val="19"/>
              </w:rPr>
            </w:pPr>
            <w:r w:rsidRPr="00A3486B">
              <w:rPr>
                <w:rFonts w:cs="Arial"/>
                <w:sz w:val="19"/>
                <w:szCs w:val="19"/>
              </w:rPr>
              <w:t>44.0</w:t>
            </w:r>
          </w:p>
        </w:tc>
        <w:tc>
          <w:tcPr>
            <w:tcW w:w="514" w:type="pct"/>
            <w:tcBorders>
              <w:top w:val="nil"/>
              <w:bottom w:val="nil"/>
              <w:right w:val="nil"/>
            </w:tcBorders>
            <w:shd w:val="clear" w:color="auto" w:fill="auto"/>
            <w:vAlign w:val="center"/>
          </w:tcPr>
          <w:p w14:paraId="0F96CAB7" w14:textId="3412D219" w:rsidR="00FC20D3" w:rsidRPr="00A3486B" w:rsidRDefault="00FC20D3" w:rsidP="00FC20D3">
            <w:pPr>
              <w:jc w:val="center"/>
              <w:rPr>
                <w:rFonts w:cs="Arial"/>
                <w:sz w:val="19"/>
                <w:szCs w:val="19"/>
              </w:rPr>
            </w:pPr>
            <w:r w:rsidRPr="00A3486B">
              <w:rPr>
                <w:rFonts w:cs="Arial"/>
                <w:sz w:val="19"/>
                <w:szCs w:val="19"/>
              </w:rPr>
              <w:t>40.8-47.3</w:t>
            </w:r>
          </w:p>
        </w:tc>
        <w:tc>
          <w:tcPr>
            <w:tcW w:w="590" w:type="pct"/>
            <w:tcBorders>
              <w:top w:val="nil"/>
              <w:bottom w:val="nil"/>
              <w:right w:val="nil"/>
            </w:tcBorders>
            <w:shd w:val="clear" w:color="auto" w:fill="auto"/>
            <w:vAlign w:val="center"/>
          </w:tcPr>
          <w:p w14:paraId="26EB8C99" w14:textId="5112CFF7" w:rsidR="00FC20D3" w:rsidRPr="00A3486B" w:rsidRDefault="00FC20D3" w:rsidP="00FC20D3">
            <w:pPr>
              <w:jc w:val="center"/>
              <w:rPr>
                <w:rFonts w:cs="Arial"/>
                <w:sz w:val="19"/>
                <w:szCs w:val="19"/>
              </w:rPr>
            </w:pPr>
            <w:r w:rsidRPr="00A3486B">
              <w:rPr>
                <w:rFonts w:cs="Arial"/>
                <w:sz w:val="19"/>
                <w:szCs w:val="19"/>
              </w:rPr>
              <w:t>48.2</w:t>
            </w:r>
          </w:p>
        </w:tc>
        <w:tc>
          <w:tcPr>
            <w:tcW w:w="506" w:type="pct"/>
            <w:tcBorders>
              <w:top w:val="nil"/>
              <w:bottom w:val="nil"/>
              <w:right w:val="nil"/>
            </w:tcBorders>
            <w:shd w:val="clear" w:color="auto" w:fill="auto"/>
            <w:vAlign w:val="center"/>
          </w:tcPr>
          <w:p w14:paraId="357D9350" w14:textId="59C10A20" w:rsidR="00FC20D3" w:rsidRPr="00A3486B" w:rsidRDefault="00FC20D3" w:rsidP="00FC20D3">
            <w:pPr>
              <w:jc w:val="center"/>
              <w:rPr>
                <w:rFonts w:cs="Arial"/>
                <w:sz w:val="19"/>
                <w:szCs w:val="19"/>
              </w:rPr>
            </w:pPr>
            <w:r w:rsidRPr="00A3486B">
              <w:rPr>
                <w:rFonts w:cs="Arial"/>
                <w:sz w:val="19"/>
                <w:szCs w:val="19"/>
              </w:rPr>
              <w:t>45.1-51.4</w:t>
            </w:r>
          </w:p>
        </w:tc>
        <w:tc>
          <w:tcPr>
            <w:tcW w:w="590" w:type="pct"/>
            <w:tcBorders>
              <w:top w:val="nil"/>
              <w:bottom w:val="nil"/>
              <w:right w:val="nil"/>
            </w:tcBorders>
            <w:shd w:val="clear" w:color="auto" w:fill="auto"/>
            <w:vAlign w:val="center"/>
          </w:tcPr>
          <w:p w14:paraId="2D8933B6" w14:textId="5DAE4DD5" w:rsidR="00FC20D3" w:rsidRPr="00A3486B" w:rsidRDefault="00FC20D3" w:rsidP="00FC20D3">
            <w:pPr>
              <w:jc w:val="center"/>
              <w:rPr>
                <w:rFonts w:cs="Arial"/>
                <w:sz w:val="19"/>
                <w:szCs w:val="19"/>
              </w:rPr>
            </w:pPr>
            <w:r w:rsidRPr="00A3486B">
              <w:rPr>
                <w:rFonts w:cs="Arial"/>
                <w:sz w:val="19"/>
                <w:szCs w:val="19"/>
              </w:rPr>
              <w:t>2.5</w:t>
            </w:r>
          </w:p>
        </w:tc>
        <w:tc>
          <w:tcPr>
            <w:tcW w:w="443" w:type="pct"/>
            <w:tcBorders>
              <w:top w:val="nil"/>
              <w:left w:val="nil"/>
              <w:bottom w:val="nil"/>
            </w:tcBorders>
            <w:shd w:val="clear" w:color="auto" w:fill="auto"/>
            <w:vAlign w:val="center"/>
          </w:tcPr>
          <w:p w14:paraId="0391AA2F" w14:textId="02ECC6EA" w:rsidR="00FC20D3" w:rsidRPr="00A3486B" w:rsidRDefault="00FC20D3" w:rsidP="00FC20D3">
            <w:pPr>
              <w:jc w:val="center"/>
              <w:rPr>
                <w:rFonts w:cs="Arial"/>
                <w:sz w:val="19"/>
                <w:szCs w:val="19"/>
              </w:rPr>
            </w:pPr>
            <w:r w:rsidRPr="00A3486B">
              <w:rPr>
                <w:rFonts w:cs="Arial"/>
                <w:sz w:val="19"/>
                <w:szCs w:val="19"/>
              </w:rPr>
              <w:t>1.7-3.2</w:t>
            </w:r>
          </w:p>
        </w:tc>
        <w:tc>
          <w:tcPr>
            <w:tcW w:w="570" w:type="pct"/>
            <w:gridSpan w:val="2"/>
            <w:tcBorders>
              <w:top w:val="nil"/>
              <w:left w:val="nil"/>
              <w:bottom w:val="nil"/>
            </w:tcBorders>
            <w:shd w:val="clear" w:color="auto" w:fill="auto"/>
            <w:vAlign w:val="center"/>
          </w:tcPr>
          <w:p w14:paraId="063A711E" w14:textId="5097AD03" w:rsidR="00FC20D3" w:rsidRPr="00A3486B" w:rsidRDefault="00FC20D3" w:rsidP="00FC20D3">
            <w:pPr>
              <w:jc w:val="center"/>
              <w:rPr>
                <w:rFonts w:cs="Arial"/>
                <w:sz w:val="19"/>
                <w:szCs w:val="19"/>
              </w:rPr>
            </w:pPr>
            <w:r w:rsidRPr="00A3486B">
              <w:rPr>
                <w:rFonts w:cs="Arial"/>
                <w:sz w:val="19"/>
                <w:szCs w:val="19"/>
              </w:rPr>
              <w:t>5.3</w:t>
            </w:r>
          </w:p>
        </w:tc>
        <w:tc>
          <w:tcPr>
            <w:tcW w:w="493" w:type="pct"/>
            <w:tcBorders>
              <w:top w:val="nil"/>
              <w:left w:val="nil"/>
              <w:bottom w:val="nil"/>
              <w:right w:val="single" w:sz="4" w:space="0" w:color="auto"/>
            </w:tcBorders>
            <w:shd w:val="clear" w:color="auto" w:fill="auto"/>
            <w:vAlign w:val="center"/>
          </w:tcPr>
          <w:p w14:paraId="0B124D8A" w14:textId="65D53A29" w:rsidR="00FC20D3" w:rsidRPr="00A3486B" w:rsidRDefault="00FC20D3" w:rsidP="00FC20D3">
            <w:pPr>
              <w:jc w:val="center"/>
              <w:rPr>
                <w:rFonts w:cs="Arial"/>
                <w:sz w:val="19"/>
                <w:szCs w:val="19"/>
              </w:rPr>
            </w:pPr>
            <w:r w:rsidRPr="00A3486B">
              <w:rPr>
                <w:rFonts w:cs="Arial"/>
                <w:sz w:val="19"/>
                <w:szCs w:val="19"/>
              </w:rPr>
              <w:t>3.8-6.8</w:t>
            </w:r>
          </w:p>
        </w:tc>
      </w:tr>
      <w:tr w:rsidR="00FC20D3" w14:paraId="7AD5DEFD" w14:textId="77777777" w:rsidTr="00A3486B">
        <w:tblPrEx>
          <w:tblLook w:val="01E0" w:firstRow="1" w:lastRow="1" w:firstColumn="1" w:lastColumn="1" w:noHBand="0" w:noVBand="0"/>
        </w:tblPrEx>
        <w:trPr>
          <w:trHeight w:val="280"/>
          <w:jc w:val="center"/>
        </w:trPr>
        <w:tc>
          <w:tcPr>
            <w:tcW w:w="430" w:type="pct"/>
            <w:tcBorders>
              <w:left w:val="single" w:sz="4" w:space="0" w:color="auto"/>
            </w:tcBorders>
            <w:shd w:val="clear" w:color="auto" w:fill="auto"/>
            <w:vAlign w:val="center"/>
          </w:tcPr>
          <w:p w14:paraId="128E5C96" w14:textId="77777777" w:rsidR="00FC20D3" w:rsidRPr="00A3486B" w:rsidRDefault="00FC20D3" w:rsidP="00FC20D3">
            <w:pPr>
              <w:keepNext/>
              <w:keepLines/>
              <w:jc w:val="center"/>
              <w:rPr>
                <w:rFonts w:cs="Arial"/>
                <w:sz w:val="19"/>
                <w:szCs w:val="19"/>
              </w:rPr>
            </w:pPr>
            <w:r w:rsidRPr="00A3486B">
              <w:rPr>
                <w:rFonts w:cs="Arial"/>
                <w:sz w:val="19"/>
                <w:szCs w:val="19"/>
              </w:rPr>
              <w:t>45-59</w:t>
            </w:r>
          </w:p>
        </w:tc>
        <w:tc>
          <w:tcPr>
            <w:tcW w:w="319" w:type="pct"/>
            <w:gridSpan w:val="2"/>
            <w:tcBorders>
              <w:top w:val="nil"/>
              <w:bottom w:val="nil"/>
            </w:tcBorders>
            <w:shd w:val="clear" w:color="auto" w:fill="auto"/>
            <w:vAlign w:val="center"/>
          </w:tcPr>
          <w:p w14:paraId="7A82AECB" w14:textId="40252138" w:rsidR="00FC20D3" w:rsidRPr="00A3486B" w:rsidRDefault="00FC20D3" w:rsidP="00FC20D3">
            <w:pPr>
              <w:jc w:val="center"/>
              <w:rPr>
                <w:rFonts w:cs="Arial"/>
                <w:sz w:val="19"/>
                <w:szCs w:val="19"/>
              </w:rPr>
            </w:pPr>
            <w:r w:rsidRPr="00A3486B">
              <w:rPr>
                <w:rFonts w:cs="Arial"/>
                <w:sz w:val="19"/>
                <w:szCs w:val="19"/>
              </w:rPr>
              <w:t>975</w:t>
            </w:r>
          </w:p>
        </w:tc>
        <w:tc>
          <w:tcPr>
            <w:tcW w:w="545" w:type="pct"/>
            <w:tcBorders>
              <w:top w:val="nil"/>
              <w:bottom w:val="nil"/>
            </w:tcBorders>
            <w:shd w:val="clear" w:color="auto" w:fill="auto"/>
            <w:vAlign w:val="center"/>
          </w:tcPr>
          <w:p w14:paraId="0278ACD1" w14:textId="6B783184" w:rsidR="00FC20D3" w:rsidRPr="00A3486B" w:rsidRDefault="00FC20D3" w:rsidP="00FC20D3">
            <w:pPr>
              <w:jc w:val="center"/>
              <w:rPr>
                <w:rFonts w:cs="Arial"/>
                <w:sz w:val="19"/>
                <w:szCs w:val="19"/>
              </w:rPr>
            </w:pPr>
            <w:r w:rsidRPr="00A3486B">
              <w:rPr>
                <w:rFonts w:cs="Arial"/>
                <w:sz w:val="19"/>
                <w:szCs w:val="19"/>
              </w:rPr>
              <w:t>36.1</w:t>
            </w:r>
          </w:p>
        </w:tc>
        <w:tc>
          <w:tcPr>
            <w:tcW w:w="514" w:type="pct"/>
            <w:tcBorders>
              <w:top w:val="nil"/>
              <w:bottom w:val="nil"/>
              <w:right w:val="nil"/>
            </w:tcBorders>
            <w:shd w:val="clear" w:color="auto" w:fill="auto"/>
            <w:vAlign w:val="center"/>
          </w:tcPr>
          <w:p w14:paraId="6A8A8632" w14:textId="7D107C6D" w:rsidR="00FC20D3" w:rsidRPr="00A3486B" w:rsidRDefault="00FC20D3" w:rsidP="00FC20D3">
            <w:pPr>
              <w:jc w:val="center"/>
              <w:rPr>
                <w:rFonts w:cs="Arial"/>
                <w:sz w:val="19"/>
                <w:szCs w:val="19"/>
              </w:rPr>
            </w:pPr>
            <w:r w:rsidRPr="00A3486B">
              <w:rPr>
                <w:rFonts w:cs="Arial"/>
                <w:sz w:val="19"/>
                <w:szCs w:val="19"/>
              </w:rPr>
              <w:t>31.4-40.8</w:t>
            </w:r>
          </w:p>
        </w:tc>
        <w:tc>
          <w:tcPr>
            <w:tcW w:w="590" w:type="pct"/>
            <w:tcBorders>
              <w:top w:val="nil"/>
              <w:bottom w:val="nil"/>
              <w:right w:val="nil"/>
            </w:tcBorders>
            <w:shd w:val="clear" w:color="auto" w:fill="auto"/>
            <w:vAlign w:val="center"/>
          </w:tcPr>
          <w:p w14:paraId="5F4B15D0" w14:textId="7C825BF4" w:rsidR="00FC20D3" w:rsidRPr="00A3486B" w:rsidRDefault="00FC20D3" w:rsidP="00FC20D3">
            <w:pPr>
              <w:jc w:val="center"/>
              <w:rPr>
                <w:rFonts w:cs="Arial"/>
                <w:sz w:val="19"/>
                <w:szCs w:val="19"/>
              </w:rPr>
            </w:pPr>
            <w:r w:rsidRPr="00A3486B">
              <w:rPr>
                <w:rFonts w:cs="Arial"/>
                <w:sz w:val="19"/>
                <w:szCs w:val="19"/>
              </w:rPr>
              <w:t>44.9</w:t>
            </w:r>
          </w:p>
        </w:tc>
        <w:tc>
          <w:tcPr>
            <w:tcW w:w="506" w:type="pct"/>
            <w:tcBorders>
              <w:top w:val="nil"/>
              <w:bottom w:val="nil"/>
              <w:right w:val="nil"/>
            </w:tcBorders>
            <w:shd w:val="clear" w:color="auto" w:fill="auto"/>
            <w:vAlign w:val="center"/>
          </w:tcPr>
          <w:p w14:paraId="5E90C1C0" w14:textId="300E914F" w:rsidR="00FC20D3" w:rsidRPr="00A3486B" w:rsidRDefault="00FC20D3" w:rsidP="00FC20D3">
            <w:pPr>
              <w:jc w:val="center"/>
              <w:rPr>
                <w:rFonts w:cs="Arial"/>
                <w:sz w:val="19"/>
                <w:szCs w:val="19"/>
              </w:rPr>
            </w:pPr>
            <w:r w:rsidRPr="00A3486B">
              <w:rPr>
                <w:rFonts w:cs="Arial"/>
                <w:sz w:val="19"/>
                <w:szCs w:val="19"/>
              </w:rPr>
              <w:t>40.3-49.4</w:t>
            </w:r>
          </w:p>
        </w:tc>
        <w:tc>
          <w:tcPr>
            <w:tcW w:w="590" w:type="pct"/>
            <w:tcBorders>
              <w:top w:val="nil"/>
              <w:bottom w:val="nil"/>
              <w:right w:val="nil"/>
            </w:tcBorders>
            <w:shd w:val="clear" w:color="auto" w:fill="auto"/>
            <w:vAlign w:val="center"/>
          </w:tcPr>
          <w:p w14:paraId="7265BFE2" w14:textId="39E94C4E" w:rsidR="00FC20D3" w:rsidRPr="00A3486B" w:rsidRDefault="00FC20D3" w:rsidP="00FC20D3">
            <w:pPr>
              <w:jc w:val="center"/>
              <w:rPr>
                <w:rFonts w:cs="Arial"/>
                <w:sz w:val="19"/>
                <w:szCs w:val="19"/>
              </w:rPr>
            </w:pPr>
            <w:r w:rsidRPr="00A3486B">
              <w:rPr>
                <w:rFonts w:cs="Arial"/>
                <w:sz w:val="19"/>
                <w:szCs w:val="19"/>
              </w:rPr>
              <w:t>6.5</w:t>
            </w:r>
          </w:p>
        </w:tc>
        <w:tc>
          <w:tcPr>
            <w:tcW w:w="443" w:type="pct"/>
            <w:tcBorders>
              <w:top w:val="nil"/>
              <w:left w:val="nil"/>
              <w:bottom w:val="nil"/>
            </w:tcBorders>
            <w:shd w:val="clear" w:color="auto" w:fill="auto"/>
            <w:vAlign w:val="center"/>
          </w:tcPr>
          <w:p w14:paraId="447F38D6" w14:textId="4621268D" w:rsidR="00FC20D3" w:rsidRPr="00A3486B" w:rsidRDefault="00FC20D3" w:rsidP="00FC20D3">
            <w:pPr>
              <w:jc w:val="center"/>
              <w:rPr>
                <w:rFonts w:cs="Arial"/>
                <w:sz w:val="19"/>
                <w:szCs w:val="19"/>
              </w:rPr>
            </w:pPr>
            <w:r w:rsidRPr="00A3486B">
              <w:rPr>
                <w:rFonts w:cs="Arial"/>
                <w:sz w:val="19"/>
                <w:szCs w:val="19"/>
              </w:rPr>
              <w:t>4.7-8.3</w:t>
            </w:r>
          </w:p>
        </w:tc>
        <w:tc>
          <w:tcPr>
            <w:tcW w:w="570" w:type="pct"/>
            <w:gridSpan w:val="2"/>
            <w:tcBorders>
              <w:top w:val="nil"/>
              <w:left w:val="nil"/>
              <w:bottom w:val="nil"/>
            </w:tcBorders>
            <w:shd w:val="clear" w:color="auto" w:fill="auto"/>
            <w:vAlign w:val="center"/>
          </w:tcPr>
          <w:p w14:paraId="5FB44DC5" w14:textId="00D0BD61" w:rsidR="00FC20D3" w:rsidRPr="00A3486B" w:rsidRDefault="00FC20D3" w:rsidP="00FC20D3">
            <w:pPr>
              <w:jc w:val="center"/>
              <w:rPr>
                <w:rFonts w:cs="Arial"/>
                <w:sz w:val="19"/>
                <w:szCs w:val="19"/>
              </w:rPr>
            </w:pPr>
            <w:r w:rsidRPr="00A3486B">
              <w:rPr>
                <w:rFonts w:cs="Arial"/>
                <w:sz w:val="19"/>
                <w:szCs w:val="19"/>
              </w:rPr>
              <w:t>12.5</w:t>
            </w:r>
          </w:p>
        </w:tc>
        <w:tc>
          <w:tcPr>
            <w:tcW w:w="493" w:type="pct"/>
            <w:tcBorders>
              <w:top w:val="nil"/>
              <w:left w:val="nil"/>
              <w:bottom w:val="nil"/>
              <w:right w:val="single" w:sz="4" w:space="0" w:color="auto"/>
            </w:tcBorders>
            <w:shd w:val="clear" w:color="auto" w:fill="auto"/>
            <w:vAlign w:val="center"/>
          </w:tcPr>
          <w:p w14:paraId="23186B37" w14:textId="62FDD0A8" w:rsidR="00FC20D3" w:rsidRPr="00A3486B" w:rsidRDefault="00FC20D3" w:rsidP="00FC20D3">
            <w:pPr>
              <w:jc w:val="center"/>
              <w:rPr>
                <w:rFonts w:cs="Arial"/>
                <w:sz w:val="19"/>
                <w:szCs w:val="19"/>
              </w:rPr>
            </w:pPr>
            <w:r w:rsidRPr="00A3486B">
              <w:rPr>
                <w:rFonts w:cs="Arial"/>
                <w:sz w:val="19"/>
                <w:szCs w:val="19"/>
              </w:rPr>
              <w:t>9.8-15.2</w:t>
            </w:r>
          </w:p>
        </w:tc>
      </w:tr>
      <w:tr w:rsidR="00FC20D3" w14:paraId="4975387B" w14:textId="77777777" w:rsidTr="00A3486B">
        <w:tblPrEx>
          <w:tblLook w:val="01E0" w:firstRow="1" w:lastRow="1" w:firstColumn="1" w:lastColumn="1" w:noHBand="0" w:noVBand="0"/>
        </w:tblPrEx>
        <w:trPr>
          <w:trHeight w:val="280"/>
          <w:jc w:val="center"/>
        </w:trPr>
        <w:tc>
          <w:tcPr>
            <w:tcW w:w="430" w:type="pct"/>
            <w:tcBorders>
              <w:left w:val="single" w:sz="4" w:space="0" w:color="auto"/>
              <w:bottom w:val="single" w:sz="4" w:space="0" w:color="auto"/>
            </w:tcBorders>
            <w:shd w:val="clear" w:color="auto" w:fill="auto"/>
            <w:vAlign w:val="center"/>
          </w:tcPr>
          <w:p w14:paraId="79D89115" w14:textId="77777777" w:rsidR="00FC20D3" w:rsidRPr="00A3486B" w:rsidRDefault="00FC20D3" w:rsidP="00FC20D3">
            <w:pPr>
              <w:keepNext/>
              <w:keepLines/>
              <w:jc w:val="center"/>
              <w:rPr>
                <w:rFonts w:cs="Arial"/>
                <w:sz w:val="19"/>
                <w:szCs w:val="19"/>
              </w:rPr>
            </w:pPr>
            <w:r w:rsidRPr="00A3486B">
              <w:rPr>
                <w:rFonts w:cs="Arial"/>
                <w:sz w:val="19"/>
                <w:szCs w:val="19"/>
              </w:rPr>
              <w:t>60-69</w:t>
            </w:r>
          </w:p>
        </w:tc>
        <w:tc>
          <w:tcPr>
            <w:tcW w:w="319" w:type="pct"/>
            <w:gridSpan w:val="2"/>
            <w:tcBorders>
              <w:top w:val="nil"/>
              <w:bottom w:val="single" w:sz="4" w:space="0" w:color="auto"/>
            </w:tcBorders>
            <w:shd w:val="clear" w:color="auto" w:fill="auto"/>
            <w:vAlign w:val="center"/>
          </w:tcPr>
          <w:p w14:paraId="0442D888" w14:textId="3E3AB37F" w:rsidR="00FC20D3" w:rsidRPr="00A3486B" w:rsidRDefault="00FC20D3" w:rsidP="00FC20D3">
            <w:pPr>
              <w:jc w:val="center"/>
              <w:rPr>
                <w:rFonts w:cs="Arial"/>
                <w:sz w:val="19"/>
                <w:szCs w:val="19"/>
              </w:rPr>
            </w:pPr>
            <w:r w:rsidRPr="00A3486B">
              <w:rPr>
                <w:rFonts w:cs="Arial"/>
                <w:sz w:val="19"/>
                <w:szCs w:val="19"/>
              </w:rPr>
              <w:t>344</w:t>
            </w:r>
          </w:p>
        </w:tc>
        <w:tc>
          <w:tcPr>
            <w:tcW w:w="545" w:type="pct"/>
            <w:tcBorders>
              <w:top w:val="nil"/>
              <w:bottom w:val="single" w:sz="4" w:space="0" w:color="auto"/>
            </w:tcBorders>
            <w:shd w:val="clear" w:color="auto" w:fill="auto"/>
            <w:vAlign w:val="center"/>
          </w:tcPr>
          <w:p w14:paraId="13797D4D" w14:textId="6D04D4BE" w:rsidR="00FC20D3" w:rsidRPr="00A3486B" w:rsidRDefault="00FC20D3" w:rsidP="00FC20D3">
            <w:pPr>
              <w:jc w:val="center"/>
              <w:rPr>
                <w:rFonts w:cs="Arial"/>
                <w:sz w:val="19"/>
                <w:szCs w:val="19"/>
              </w:rPr>
            </w:pPr>
            <w:r w:rsidRPr="00A3486B">
              <w:rPr>
                <w:rFonts w:cs="Arial"/>
                <w:sz w:val="19"/>
                <w:szCs w:val="19"/>
              </w:rPr>
              <w:t>19.2</w:t>
            </w:r>
          </w:p>
        </w:tc>
        <w:tc>
          <w:tcPr>
            <w:tcW w:w="514" w:type="pct"/>
            <w:tcBorders>
              <w:top w:val="nil"/>
              <w:bottom w:val="single" w:sz="4" w:space="0" w:color="auto"/>
              <w:right w:val="nil"/>
            </w:tcBorders>
            <w:shd w:val="clear" w:color="auto" w:fill="auto"/>
            <w:vAlign w:val="center"/>
          </w:tcPr>
          <w:p w14:paraId="36C8A6AD" w14:textId="6D627368" w:rsidR="00FC20D3" w:rsidRPr="00A3486B" w:rsidRDefault="00FC20D3" w:rsidP="00FC20D3">
            <w:pPr>
              <w:jc w:val="center"/>
              <w:rPr>
                <w:rFonts w:cs="Arial"/>
                <w:sz w:val="19"/>
                <w:szCs w:val="19"/>
              </w:rPr>
            </w:pPr>
            <w:r w:rsidRPr="00A3486B">
              <w:rPr>
                <w:rFonts w:cs="Arial"/>
                <w:sz w:val="19"/>
                <w:szCs w:val="19"/>
              </w:rPr>
              <w:t>13.9-24.4</w:t>
            </w:r>
          </w:p>
        </w:tc>
        <w:tc>
          <w:tcPr>
            <w:tcW w:w="590" w:type="pct"/>
            <w:tcBorders>
              <w:top w:val="nil"/>
              <w:bottom w:val="single" w:sz="4" w:space="0" w:color="auto"/>
              <w:right w:val="nil"/>
            </w:tcBorders>
            <w:shd w:val="clear" w:color="auto" w:fill="auto"/>
            <w:vAlign w:val="center"/>
          </w:tcPr>
          <w:p w14:paraId="4AAEFB10" w14:textId="74F25CAE" w:rsidR="00FC20D3" w:rsidRPr="00A3486B" w:rsidRDefault="00FC20D3" w:rsidP="00FC20D3">
            <w:pPr>
              <w:jc w:val="center"/>
              <w:rPr>
                <w:rFonts w:cs="Arial"/>
                <w:sz w:val="19"/>
                <w:szCs w:val="19"/>
              </w:rPr>
            </w:pPr>
            <w:r w:rsidRPr="00A3486B">
              <w:rPr>
                <w:rFonts w:cs="Arial"/>
                <w:sz w:val="19"/>
                <w:szCs w:val="19"/>
              </w:rPr>
              <w:t>40.2</w:t>
            </w:r>
          </w:p>
        </w:tc>
        <w:tc>
          <w:tcPr>
            <w:tcW w:w="506" w:type="pct"/>
            <w:tcBorders>
              <w:top w:val="nil"/>
              <w:bottom w:val="single" w:sz="4" w:space="0" w:color="auto"/>
              <w:right w:val="nil"/>
            </w:tcBorders>
            <w:shd w:val="clear" w:color="auto" w:fill="auto"/>
            <w:vAlign w:val="center"/>
          </w:tcPr>
          <w:p w14:paraId="35E261D7" w14:textId="10DA81D0" w:rsidR="00FC20D3" w:rsidRPr="00A3486B" w:rsidRDefault="00FC20D3" w:rsidP="00FC20D3">
            <w:pPr>
              <w:jc w:val="center"/>
              <w:rPr>
                <w:rFonts w:cs="Arial"/>
                <w:sz w:val="19"/>
                <w:szCs w:val="19"/>
              </w:rPr>
            </w:pPr>
            <w:r w:rsidRPr="00A3486B">
              <w:rPr>
                <w:rFonts w:cs="Arial"/>
                <w:sz w:val="19"/>
                <w:szCs w:val="19"/>
              </w:rPr>
              <w:t>33.1-47.3</w:t>
            </w:r>
          </w:p>
        </w:tc>
        <w:tc>
          <w:tcPr>
            <w:tcW w:w="590" w:type="pct"/>
            <w:tcBorders>
              <w:top w:val="nil"/>
              <w:bottom w:val="single" w:sz="4" w:space="0" w:color="auto"/>
              <w:right w:val="nil"/>
            </w:tcBorders>
            <w:shd w:val="clear" w:color="auto" w:fill="auto"/>
            <w:vAlign w:val="center"/>
          </w:tcPr>
          <w:p w14:paraId="48D04474" w14:textId="29B2D31E" w:rsidR="00FC20D3" w:rsidRPr="00A3486B" w:rsidRDefault="00FC20D3" w:rsidP="00FC20D3">
            <w:pPr>
              <w:jc w:val="center"/>
              <w:rPr>
                <w:rFonts w:cs="Arial"/>
                <w:sz w:val="19"/>
                <w:szCs w:val="19"/>
              </w:rPr>
            </w:pPr>
            <w:r w:rsidRPr="00A3486B">
              <w:rPr>
                <w:rFonts w:cs="Arial"/>
                <w:sz w:val="19"/>
                <w:szCs w:val="19"/>
              </w:rPr>
              <w:t>12.6</w:t>
            </w:r>
          </w:p>
        </w:tc>
        <w:tc>
          <w:tcPr>
            <w:tcW w:w="443" w:type="pct"/>
            <w:tcBorders>
              <w:top w:val="nil"/>
              <w:left w:val="nil"/>
              <w:bottom w:val="single" w:sz="4" w:space="0" w:color="auto"/>
            </w:tcBorders>
            <w:shd w:val="clear" w:color="auto" w:fill="auto"/>
            <w:vAlign w:val="center"/>
          </w:tcPr>
          <w:p w14:paraId="78DEFDB0" w14:textId="4C59F579" w:rsidR="00FC20D3" w:rsidRPr="00A3486B" w:rsidRDefault="00FC20D3" w:rsidP="00FC20D3">
            <w:pPr>
              <w:jc w:val="center"/>
              <w:rPr>
                <w:rFonts w:cs="Arial"/>
                <w:sz w:val="19"/>
                <w:szCs w:val="19"/>
              </w:rPr>
            </w:pPr>
            <w:r w:rsidRPr="00A3486B">
              <w:rPr>
                <w:rFonts w:cs="Arial"/>
                <w:sz w:val="19"/>
                <w:szCs w:val="19"/>
              </w:rPr>
              <w:t>8.1-17.1</w:t>
            </w:r>
          </w:p>
        </w:tc>
        <w:tc>
          <w:tcPr>
            <w:tcW w:w="570" w:type="pct"/>
            <w:gridSpan w:val="2"/>
            <w:tcBorders>
              <w:top w:val="nil"/>
              <w:left w:val="nil"/>
              <w:bottom w:val="single" w:sz="4" w:space="0" w:color="auto"/>
            </w:tcBorders>
            <w:shd w:val="clear" w:color="auto" w:fill="auto"/>
            <w:vAlign w:val="center"/>
          </w:tcPr>
          <w:p w14:paraId="1DB74A31" w14:textId="322AF90D" w:rsidR="00FC20D3" w:rsidRPr="00A3486B" w:rsidRDefault="00FC20D3" w:rsidP="00FC20D3">
            <w:pPr>
              <w:jc w:val="center"/>
              <w:rPr>
                <w:rFonts w:cs="Arial"/>
                <w:sz w:val="19"/>
                <w:szCs w:val="19"/>
              </w:rPr>
            </w:pPr>
            <w:r w:rsidRPr="00A3486B">
              <w:rPr>
                <w:rFonts w:cs="Arial"/>
                <w:sz w:val="19"/>
                <w:szCs w:val="19"/>
              </w:rPr>
              <w:t>28.0</w:t>
            </w:r>
          </w:p>
        </w:tc>
        <w:tc>
          <w:tcPr>
            <w:tcW w:w="493" w:type="pct"/>
            <w:tcBorders>
              <w:top w:val="nil"/>
              <w:left w:val="nil"/>
              <w:bottom w:val="single" w:sz="4" w:space="0" w:color="auto"/>
              <w:right w:val="single" w:sz="4" w:space="0" w:color="auto"/>
            </w:tcBorders>
            <w:shd w:val="clear" w:color="auto" w:fill="auto"/>
            <w:vAlign w:val="center"/>
          </w:tcPr>
          <w:p w14:paraId="1BA5FA04" w14:textId="35A13640" w:rsidR="00FC20D3" w:rsidRPr="00A3486B" w:rsidRDefault="00FC20D3" w:rsidP="00FC20D3">
            <w:pPr>
              <w:jc w:val="center"/>
              <w:rPr>
                <w:rFonts w:cs="Arial"/>
                <w:sz w:val="19"/>
                <w:szCs w:val="19"/>
              </w:rPr>
            </w:pPr>
            <w:r w:rsidRPr="00A3486B">
              <w:rPr>
                <w:rFonts w:cs="Arial"/>
                <w:sz w:val="19"/>
                <w:szCs w:val="19"/>
              </w:rPr>
              <w:t>21.3-34.8</w:t>
            </w:r>
          </w:p>
        </w:tc>
      </w:tr>
      <w:tr w:rsidR="00FC20D3" w:rsidRPr="00222478" w14:paraId="056686D0" w14:textId="77777777" w:rsidTr="00A3486B">
        <w:tblPrEx>
          <w:tblLook w:val="01E0" w:firstRow="1" w:lastRow="1" w:firstColumn="1" w:lastColumn="1" w:noHBand="0" w:noVBand="0"/>
        </w:tblPrEx>
        <w:trPr>
          <w:trHeight w:val="280"/>
          <w:jc w:val="center"/>
        </w:trPr>
        <w:tc>
          <w:tcPr>
            <w:tcW w:w="430" w:type="pct"/>
            <w:tcBorders>
              <w:top w:val="single" w:sz="4" w:space="0" w:color="auto"/>
              <w:left w:val="single" w:sz="4" w:space="0" w:color="auto"/>
              <w:bottom w:val="single" w:sz="4" w:space="0" w:color="auto"/>
            </w:tcBorders>
            <w:shd w:val="clear" w:color="auto" w:fill="auto"/>
            <w:vAlign w:val="center"/>
          </w:tcPr>
          <w:p w14:paraId="31049609" w14:textId="77777777" w:rsidR="00FC20D3" w:rsidRPr="00A3486B" w:rsidRDefault="00FC20D3" w:rsidP="00A3486B">
            <w:pPr>
              <w:keepNext/>
              <w:keepLines/>
              <w:spacing w:after="0"/>
              <w:jc w:val="center"/>
              <w:rPr>
                <w:rFonts w:cs="Arial"/>
                <w:b/>
                <w:bCs/>
                <w:sz w:val="19"/>
                <w:szCs w:val="19"/>
              </w:rPr>
            </w:pPr>
            <w:r w:rsidRPr="00A3486B">
              <w:rPr>
                <w:rFonts w:cs="Arial"/>
                <w:b/>
                <w:bCs/>
                <w:sz w:val="19"/>
                <w:szCs w:val="19"/>
              </w:rPr>
              <w:t>18-69</w:t>
            </w:r>
          </w:p>
        </w:tc>
        <w:tc>
          <w:tcPr>
            <w:tcW w:w="319" w:type="pct"/>
            <w:gridSpan w:val="2"/>
            <w:tcBorders>
              <w:top w:val="single" w:sz="4" w:space="0" w:color="auto"/>
              <w:bottom w:val="single" w:sz="4" w:space="0" w:color="auto"/>
            </w:tcBorders>
            <w:shd w:val="clear" w:color="auto" w:fill="auto"/>
            <w:vAlign w:val="center"/>
          </w:tcPr>
          <w:p w14:paraId="17FC9876" w14:textId="04AAF684" w:rsidR="00FC20D3" w:rsidRPr="00A3486B" w:rsidRDefault="00FC20D3" w:rsidP="00A3486B">
            <w:pPr>
              <w:spacing w:after="0"/>
              <w:jc w:val="center"/>
              <w:rPr>
                <w:rFonts w:cs="Arial"/>
                <w:b/>
                <w:bCs/>
                <w:sz w:val="19"/>
                <w:szCs w:val="19"/>
              </w:rPr>
            </w:pPr>
            <w:r w:rsidRPr="00A3486B">
              <w:rPr>
                <w:rFonts w:cs="Arial"/>
                <w:b/>
                <w:bCs/>
                <w:sz w:val="19"/>
                <w:szCs w:val="19"/>
              </w:rPr>
              <w:t>3877</w:t>
            </w:r>
          </w:p>
        </w:tc>
        <w:tc>
          <w:tcPr>
            <w:tcW w:w="545" w:type="pct"/>
            <w:tcBorders>
              <w:top w:val="single" w:sz="4" w:space="0" w:color="auto"/>
              <w:bottom w:val="single" w:sz="4" w:space="0" w:color="auto"/>
            </w:tcBorders>
            <w:shd w:val="clear" w:color="auto" w:fill="auto"/>
            <w:vAlign w:val="center"/>
          </w:tcPr>
          <w:p w14:paraId="50719B64" w14:textId="2DBFE173" w:rsidR="00FC20D3" w:rsidRPr="00A3486B" w:rsidRDefault="00FC20D3" w:rsidP="00A3486B">
            <w:pPr>
              <w:spacing w:after="0"/>
              <w:jc w:val="center"/>
              <w:rPr>
                <w:rFonts w:cs="Arial"/>
                <w:b/>
                <w:bCs/>
                <w:sz w:val="19"/>
                <w:szCs w:val="19"/>
              </w:rPr>
            </w:pPr>
            <w:r w:rsidRPr="00A3486B">
              <w:rPr>
                <w:rFonts w:cs="Arial"/>
                <w:b/>
                <w:bCs/>
                <w:sz w:val="19"/>
                <w:szCs w:val="19"/>
              </w:rPr>
              <w:t>42.2</w:t>
            </w:r>
          </w:p>
        </w:tc>
        <w:tc>
          <w:tcPr>
            <w:tcW w:w="514" w:type="pct"/>
            <w:tcBorders>
              <w:top w:val="single" w:sz="4" w:space="0" w:color="auto"/>
              <w:bottom w:val="single" w:sz="4" w:space="0" w:color="auto"/>
            </w:tcBorders>
            <w:shd w:val="clear" w:color="auto" w:fill="auto"/>
            <w:vAlign w:val="center"/>
          </w:tcPr>
          <w:p w14:paraId="316331D5" w14:textId="3538B4CC" w:rsidR="00FC20D3" w:rsidRPr="00A3486B" w:rsidRDefault="00FC20D3" w:rsidP="00A3486B">
            <w:pPr>
              <w:spacing w:after="0"/>
              <w:jc w:val="center"/>
              <w:rPr>
                <w:rFonts w:cs="Arial"/>
                <w:b/>
                <w:bCs/>
                <w:sz w:val="19"/>
                <w:szCs w:val="19"/>
              </w:rPr>
            </w:pPr>
            <w:r w:rsidRPr="00A3486B">
              <w:rPr>
                <w:rFonts w:cs="Arial"/>
                <w:b/>
                <w:bCs/>
                <w:sz w:val="19"/>
                <w:szCs w:val="19"/>
              </w:rPr>
              <w:t>39.7-44.7</w:t>
            </w:r>
          </w:p>
        </w:tc>
        <w:tc>
          <w:tcPr>
            <w:tcW w:w="590" w:type="pct"/>
            <w:tcBorders>
              <w:top w:val="single" w:sz="4" w:space="0" w:color="auto"/>
              <w:bottom w:val="single" w:sz="4" w:space="0" w:color="auto"/>
            </w:tcBorders>
            <w:shd w:val="clear" w:color="auto" w:fill="auto"/>
            <w:vAlign w:val="center"/>
          </w:tcPr>
          <w:p w14:paraId="457B7E70" w14:textId="5B7CBC8A" w:rsidR="00FC20D3" w:rsidRPr="00A3486B" w:rsidRDefault="00FC20D3" w:rsidP="00A3486B">
            <w:pPr>
              <w:spacing w:after="0"/>
              <w:jc w:val="center"/>
              <w:rPr>
                <w:rFonts w:cs="Arial"/>
                <w:b/>
                <w:bCs/>
                <w:sz w:val="19"/>
                <w:szCs w:val="19"/>
              </w:rPr>
            </w:pPr>
            <w:r w:rsidRPr="00A3486B">
              <w:rPr>
                <w:rFonts w:cs="Arial"/>
                <w:b/>
                <w:bCs/>
                <w:sz w:val="19"/>
                <w:szCs w:val="19"/>
              </w:rPr>
              <w:t>46.1</w:t>
            </w:r>
          </w:p>
        </w:tc>
        <w:tc>
          <w:tcPr>
            <w:tcW w:w="506" w:type="pct"/>
            <w:tcBorders>
              <w:top w:val="single" w:sz="4" w:space="0" w:color="auto"/>
              <w:bottom w:val="single" w:sz="4" w:space="0" w:color="auto"/>
            </w:tcBorders>
            <w:shd w:val="clear" w:color="auto" w:fill="auto"/>
            <w:vAlign w:val="center"/>
          </w:tcPr>
          <w:p w14:paraId="2DAE6229" w14:textId="5B59F071" w:rsidR="00FC20D3" w:rsidRPr="00A3486B" w:rsidRDefault="00FC20D3" w:rsidP="00A3486B">
            <w:pPr>
              <w:spacing w:after="0"/>
              <w:jc w:val="center"/>
              <w:rPr>
                <w:rFonts w:cs="Arial"/>
                <w:b/>
                <w:bCs/>
                <w:sz w:val="19"/>
                <w:szCs w:val="19"/>
              </w:rPr>
            </w:pPr>
            <w:r w:rsidRPr="00A3486B">
              <w:rPr>
                <w:rFonts w:cs="Arial"/>
                <w:b/>
                <w:bCs/>
                <w:sz w:val="19"/>
                <w:szCs w:val="19"/>
              </w:rPr>
              <w:t>43.7-48.5</w:t>
            </w:r>
          </w:p>
        </w:tc>
        <w:tc>
          <w:tcPr>
            <w:tcW w:w="590" w:type="pct"/>
            <w:tcBorders>
              <w:top w:val="single" w:sz="4" w:space="0" w:color="auto"/>
              <w:bottom w:val="single" w:sz="4" w:space="0" w:color="auto"/>
            </w:tcBorders>
            <w:shd w:val="clear" w:color="auto" w:fill="auto"/>
            <w:vAlign w:val="center"/>
          </w:tcPr>
          <w:p w14:paraId="15F87FB6" w14:textId="246A17FD" w:rsidR="00FC20D3" w:rsidRPr="00A3486B" w:rsidRDefault="00FC20D3" w:rsidP="00A3486B">
            <w:pPr>
              <w:spacing w:after="0"/>
              <w:jc w:val="center"/>
              <w:rPr>
                <w:rFonts w:cs="Arial"/>
                <w:b/>
                <w:bCs/>
                <w:sz w:val="19"/>
                <w:szCs w:val="19"/>
              </w:rPr>
            </w:pPr>
            <w:r w:rsidRPr="00A3486B">
              <w:rPr>
                <w:rFonts w:cs="Arial"/>
                <w:b/>
                <w:bCs/>
                <w:sz w:val="19"/>
                <w:szCs w:val="19"/>
              </w:rPr>
              <w:t>3.8</w:t>
            </w:r>
          </w:p>
        </w:tc>
        <w:tc>
          <w:tcPr>
            <w:tcW w:w="443" w:type="pct"/>
            <w:tcBorders>
              <w:top w:val="single" w:sz="4" w:space="0" w:color="auto"/>
              <w:bottom w:val="single" w:sz="4" w:space="0" w:color="auto"/>
            </w:tcBorders>
            <w:shd w:val="clear" w:color="auto" w:fill="auto"/>
            <w:vAlign w:val="center"/>
          </w:tcPr>
          <w:p w14:paraId="79482129" w14:textId="1526FED5" w:rsidR="00FC20D3" w:rsidRPr="00A3486B" w:rsidRDefault="00FC20D3" w:rsidP="00A3486B">
            <w:pPr>
              <w:spacing w:after="0"/>
              <w:jc w:val="center"/>
              <w:rPr>
                <w:rFonts w:cs="Arial"/>
                <w:b/>
                <w:bCs/>
                <w:sz w:val="19"/>
                <w:szCs w:val="19"/>
              </w:rPr>
            </w:pPr>
            <w:r w:rsidRPr="00A3486B">
              <w:rPr>
                <w:rFonts w:cs="Arial"/>
                <w:b/>
                <w:bCs/>
                <w:sz w:val="19"/>
                <w:szCs w:val="19"/>
              </w:rPr>
              <w:t>3.1-4.5</w:t>
            </w:r>
          </w:p>
        </w:tc>
        <w:tc>
          <w:tcPr>
            <w:tcW w:w="570" w:type="pct"/>
            <w:gridSpan w:val="2"/>
            <w:tcBorders>
              <w:top w:val="single" w:sz="4" w:space="0" w:color="auto"/>
              <w:bottom w:val="single" w:sz="4" w:space="0" w:color="auto"/>
            </w:tcBorders>
            <w:shd w:val="clear" w:color="auto" w:fill="auto"/>
            <w:vAlign w:val="center"/>
          </w:tcPr>
          <w:p w14:paraId="5F2D1D00" w14:textId="140AF485" w:rsidR="00FC20D3" w:rsidRPr="00A3486B" w:rsidRDefault="00FC20D3" w:rsidP="00A3486B">
            <w:pPr>
              <w:spacing w:after="0"/>
              <w:jc w:val="center"/>
              <w:rPr>
                <w:rFonts w:cs="Arial"/>
                <w:b/>
                <w:bCs/>
                <w:sz w:val="19"/>
                <w:szCs w:val="19"/>
              </w:rPr>
            </w:pPr>
            <w:r w:rsidRPr="00A3486B">
              <w:rPr>
                <w:rFonts w:cs="Arial"/>
                <w:b/>
                <w:bCs/>
                <w:sz w:val="19"/>
                <w:szCs w:val="19"/>
              </w:rPr>
              <w:t>8.0</w:t>
            </w:r>
          </w:p>
        </w:tc>
        <w:tc>
          <w:tcPr>
            <w:tcW w:w="493" w:type="pct"/>
            <w:tcBorders>
              <w:top w:val="single" w:sz="4" w:space="0" w:color="auto"/>
              <w:bottom w:val="single" w:sz="4" w:space="0" w:color="auto"/>
              <w:right w:val="single" w:sz="4" w:space="0" w:color="auto"/>
            </w:tcBorders>
            <w:shd w:val="clear" w:color="auto" w:fill="auto"/>
            <w:vAlign w:val="center"/>
          </w:tcPr>
          <w:p w14:paraId="60BE739F" w14:textId="03533C35" w:rsidR="00FC20D3" w:rsidRPr="00A3486B" w:rsidRDefault="00FC20D3" w:rsidP="00A3486B">
            <w:pPr>
              <w:spacing w:after="0"/>
              <w:jc w:val="center"/>
              <w:rPr>
                <w:rFonts w:cs="Arial"/>
                <w:b/>
                <w:bCs/>
                <w:sz w:val="19"/>
                <w:szCs w:val="19"/>
              </w:rPr>
            </w:pPr>
            <w:r w:rsidRPr="00A3486B">
              <w:rPr>
                <w:rFonts w:cs="Arial"/>
                <w:b/>
                <w:bCs/>
                <w:sz w:val="19"/>
                <w:szCs w:val="19"/>
              </w:rPr>
              <w:t>6.9-9.1</w:t>
            </w:r>
          </w:p>
        </w:tc>
      </w:tr>
    </w:tbl>
    <w:p w14:paraId="494E8A31" w14:textId="14CA73E8" w:rsidR="00830FA4" w:rsidRDefault="00830FA4" w:rsidP="00A3486B">
      <w:pPr>
        <w:spacing w:after="0"/>
        <w:rPr>
          <w:sz w:val="16"/>
          <w:szCs w:val="16"/>
        </w:rPr>
      </w:pPr>
    </w:p>
    <w:p w14:paraId="35CD4880" w14:textId="77777777" w:rsidR="00A3486B" w:rsidRDefault="00A3486B" w:rsidP="00A3486B">
      <w:pPr>
        <w:spacing w:after="0"/>
        <w:rPr>
          <w:sz w:val="16"/>
          <w:szCs w:val="16"/>
        </w:rPr>
      </w:pPr>
    </w:p>
    <w:p w14:paraId="42A9CE7D" w14:textId="77777777" w:rsidR="00A3486B" w:rsidRPr="00AE4F6E" w:rsidRDefault="00A3486B" w:rsidP="00A3486B">
      <w:pPr>
        <w:spacing w:after="0"/>
        <w:rPr>
          <w:sz w:val="16"/>
          <w:szCs w:val="16"/>
        </w:rPr>
      </w:pPr>
    </w:p>
    <w:tbl>
      <w:tblPr>
        <w:tblW w:w="5568" w:type="pct"/>
        <w:jc w:val="center"/>
        <w:tblLayout w:type="fixed"/>
        <w:tblLook w:val="01E0" w:firstRow="1" w:lastRow="1" w:firstColumn="1" w:lastColumn="1" w:noHBand="0" w:noVBand="0"/>
      </w:tblPr>
      <w:tblGrid>
        <w:gridCol w:w="897"/>
        <w:gridCol w:w="761"/>
        <w:gridCol w:w="1031"/>
        <w:gridCol w:w="1074"/>
        <w:gridCol w:w="1230"/>
        <w:gridCol w:w="1055"/>
        <w:gridCol w:w="1230"/>
        <w:gridCol w:w="923"/>
        <w:gridCol w:w="1188"/>
        <w:gridCol w:w="1024"/>
      </w:tblGrid>
      <w:tr w:rsidR="00830FA4" w14:paraId="70A3F3E1" w14:textId="77777777" w:rsidTr="00A3486B">
        <w:trPr>
          <w:trHeight w:val="280"/>
          <w:jc w:val="center"/>
        </w:trPr>
        <w:tc>
          <w:tcPr>
            <w:tcW w:w="10413" w:type="dxa"/>
            <w:gridSpan w:val="10"/>
            <w:tcBorders>
              <w:top w:val="single" w:sz="4" w:space="0" w:color="auto"/>
              <w:left w:val="single" w:sz="4" w:space="0" w:color="auto"/>
              <w:right w:val="single" w:sz="4" w:space="0" w:color="auto"/>
            </w:tcBorders>
            <w:shd w:val="clear" w:color="auto" w:fill="auto"/>
            <w:vAlign w:val="center"/>
          </w:tcPr>
          <w:p w14:paraId="65184F38" w14:textId="77777777" w:rsidR="00830FA4" w:rsidRPr="00222478" w:rsidRDefault="00830FA4" w:rsidP="00830FA4">
            <w:pPr>
              <w:pStyle w:val="NormalLatinArial"/>
              <w:rPr>
                <w:b/>
                <w:bCs/>
              </w:rPr>
            </w:pPr>
            <w:r w:rsidRPr="00222478">
              <w:rPr>
                <w:b/>
                <w:bCs/>
              </w:rPr>
              <w:t>Blood sugar measurement and diagnosis</w:t>
            </w:r>
          </w:p>
        </w:tc>
      </w:tr>
      <w:tr w:rsidR="00830FA4" w14:paraId="7CC13C21" w14:textId="77777777" w:rsidTr="00A3486B">
        <w:trPr>
          <w:trHeight w:val="280"/>
          <w:jc w:val="center"/>
        </w:trPr>
        <w:tc>
          <w:tcPr>
            <w:tcW w:w="897" w:type="dxa"/>
            <w:vMerge w:val="restart"/>
            <w:tcBorders>
              <w:top w:val="single" w:sz="4" w:space="0" w:color="auto"/>
              <w:left w:val="single" w:sz="4" w:space="0" w:color="auto"/>
            </w:tcBorders>
            <w:shd w:val="clear" w:color="auto" w:fill="auto"/>
            <w:vAlign w:val="center"/>
          </w:tcPr>
          <w:p w14:paraId="5CCFE517"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E9481FE"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16" w:type="dxa"/>
            <w:gridSpan w:val="9"/>
            <w:tcBorders>
              <w:top w:val="single" w:sz="4" w:space="0" w:color="auto"/>
              <w:bottom w:val="single" w:sz="4" w:space="0" w:color="auto"/>
              <w:right w:val="single" w:sz="4" w:space="0" w:color="auto"/>
            </w:tcBorders>
            <w:shd w:val="clear" w:color="auto" w:fill="auto"/>
            <w:vAlign w:val="center"/>
          </w:tcPr>
          <w:p w14:paraId="124BB090"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2CEA47F3" w14:textId="77777777" w:rsidTr="00A3486B">
        <w:trPr>
          <w:trHeight w:val="280"/>
          <w:jc w:val="center"/>
        </w:trPr>
        <w:tc>
          <w:tcPr>
            <w:tcW w:w="897" w:type="dxa"/>
            <w:vMerge/>
            <w:tcBorders>
              <w:left w:val="single" w:sz="4" w:space="0" w:color="auto"/>
              <w:bottom w:val="single" w:sz="4" w:space="0" w:color="auto"/>
            </w:tcBorders>
            <w:shd w:val="clear" w:color="auto" w:fill="auto"/>
            <w:vAlign w:val="center"/>
          </w:tcPr>
          <w:p w14:paraId="1C2CCA8E"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7D637A2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31" w:type="dxa"/>
            <w:tcBorders>
              <w:top w:val="single" w:sz="4" w:space="0" w:color="auto"/>
              <w:bottom w:val="single" w:sz="4" w:space="0" w:color="auto"/>
            </w:tcBorders>
            <w:shd w:val="clear" w:color="auto" w:fill="auto"/>
            <w:vAlign w:val="center"/>
          </w:tcPr>
          <w:p w14:paraId="6C514E4E" w14:textId="77777777" w:rsidR="00830FA4" w:rsidRPr="00222478" w:rsidRDefault="00830FA4" w:rsidP="00222478">
            <w:pPr>
              <w:keepNext/>
              <w:keepLines/>
              <w:jc w:val="center"/>
              <w:rPr>
                <w:rFonts w:ascii="Arial" w:hAnsi="Arial" w:cs="Arial"/>
              </w:rPr>
            </w:pPr>
            <w:r w:rsidRPr="00222478">
              <w:rPr>
                <w:rFonts w:ascii="Arial" w:hAnsi="Arial" w:cs="Arial"/>
              </w:rPr>
              <w:t>% Never measured</w:t>
            </w:r>
          </w:p>
        </w:tc>
        <w:tc>
          <w:tcPr>
            <w:tcW w:w="1074" w:type="dxa"/>
            <w:tcBorders>
              <w:top w:val="single" w:sz="4" w:space="0" w:color="auto"/>
              <w:bottom w:val="single" w:sz="4" w:space="0" w:color="auto"/>
            </w:tcBorders>
            <w:shd w:val="clear" w:color="auto" w:fill="auto"/>
            <w:vAlign w:val="center"/>
          </w:tcPr>
          <w:p w14:paraId="0635EC2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0" w:type="dxa"/>
            <w:tcBorders>
              <w:top w:val="single" w:sz="4" w:space="0" w:color="auto"/>
              <w:bottom w:val="single" w:sz="4" w:space="0" w:color="auto"/>
            </w:tcBorders>
            <w:shd w:val="clear" w:color="auto" w:fill="auto"/>
            <w:vAlign w:val="center"/>
          </w:tcPr>
          <w:p w14:paraId="5DB1DB67" w14:textId="77777777" w:rsidR="00830FA4" w:rsidRPr="00222478" w:rsidRDefault="00830FA4" w:rsidP="00222478">
            <w:pPr>
              <w:keepNext/>
              <w:keepLines/>
              <w:jc w:val="center"/>
              <w:rPr>
                <w:rFonts w:ascii="Arial" w:hAnsi="Arial" w:cs="Arial"/>
              </w:rPr>
            </w:pPr>
            <w:r w:rsidRPr="00222478">
              <w:rPr>
                <w:rFonts w:ascii="Arial" w:hAnsi="Arial" w:cs="Arial"/>
              </w:rPr>
              <w:t>% measured, not diagnosed</w:t>
            </w:r>
          </w:p>
        </w:tc>
        <w:tc>
          <w:tcPr>
            <w:tcW w:w="1055" w:type="dxa"/>
            <w:tcBorders>
              <w:top w:val="single" w:sz="4" w:space="0" w:color="auto"/>
              <w:bottom w:val="single" w:sz="4" w:space="0" w:color="auto"/>
            </w:tcBorders>
            <w:shd w:val="clear" w:color="auto" w:fill="auto"/>
            <w:vAlign w:val="center"/>
          </w:tcPr>
          <w:p w14:paraId="0B3AD79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0" w:type="dxa"/>
            <w:tcBorders>
              <w:top w:val="single" w:sz="4" w:space="0" w:color="auto"/>
              <w:bottom w:val="single" w:sz="4" w:space="0" w:color="auto"/>
            </w:tcBorders>
            <w:shd w:val="clear" w:color="auto" w:fill="auto"/>
            <w:vAlign w:val="center"/>
          </w:tcPr>
          <w:p w14:paraId="6B6D4ECF" w14:textId="77777777" w:rsidR="00830FA4" w:rsidRPr="00222478" w:rsidRDefault="00830FA4" w:rsidP="00222478">
            <w:pPr>
              <w:keepNext/>
              <w:keepLines/>
              <w:jc w:val="center"/>
              <w:rPr>
                <w:rFonts w:ascii="Arial" w:hAnsi="Arial" w:cs="Arial"/>
              </w:rPr>
            </w:pPr>
            <w:r w:rsidRPr="00222478">
              <w:rPr>
                <w:rFonts w:ascii="Arial" w:hAnsi="Arial" w:cs="Arial"/>
              </w:rPr>
              <w:t xml:space="preserve">% diagnosed, but not within past 12 months </w:t>
            </w:r>
          </w:p>
        </w:tc>
        <w:tc>
          <w:tcPr>
            <w:tcW w:w="923" w:type="dxa"/>
            <w:tcBorders>
              <w:top w:val="single" w:sz="4" w:space="0" w:color="auto"/>
              <w:bottom w:val="single" w:sz="4" w:space="0" w:color="auto"/>
            </w:tcBorders>
            <w:shd w:val="clear" w:color="auto" w:fill="auto"/>
            <w:vAlign w:val="center"/>
          </w:tcPr>
          <w:p w14:paraId="5B7559AD"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188" w:type="dxa"/>
            <w:tcBorders>
              <w:top w:val="single" w:sz="4" w:space="0" w:color="auto"/>
              <w:bottom w:val="single" w:sz="4" w:space="0" w:color="auto"/>
            </w:tcBorders>
            <w:shd w:val="clear" w:color="auto" w:fill="auto"/>
            <w:vAlign w:val="center"/>
          </w:tcPr>
          <w:p w14:paraId="3FFE3311" w14:textId="77777777" w:rsidR="00830FA4" w:rsidRPr="00222478" w:rsidRDefault="00830FA4" w:rsidP="00222478">
            <w:pPr>
              <w:pStyle w:val="TableTextCentered"/>
              <w:keepNext/>
              <w:keepLines/>
              <w:rPr>
                <w:rFonts w:ascii="Arial" w:hAnsi="Arial" w:cs="Arial"/>
              </w:rPr>
            </w:pPr>
            <w:r w:rsidRPr="00222478">
              <w:rPr>
                <w:rFonts w:ascii="Arial" w:hAnsi="Arial" w:cs="Arial"/>
              </w:rPr>
              <w:t>% diagnosed within past 12 months</w:t>
            </w:r>
          </w:p>
        </w:tc>
        <w:tc>
          <w:tcPr>
            <w:tcW w:w="1024" w:type="dxa"/>
            <w:tcBorders>
              <w:top w:val="single" w:sz="4" w:space="0" w:color="auto"/>
              <w:bottom w:val="single" w:sz="4" w:space="0" w:color="auto"/>
              <w:right w:val="single" w:sz="4" w:space="0" w:color="auto"/>
            </w:tcBorders>
            <w:shd w:val="clear" w:color="auto" w:fill="auto"/>
            <w:vAlign w:val="center"/>
          </w:tcPr>
          <w:p w14:paraId="15F9D843"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304219" w14:paraId="47EF8656" w14:textId="77777777" w:rsidTr="00A3486B">
        <w:trPr>
          <w:trHeight w:val="280"/>
          <w:jc w:val="center"/>
        </w:trPr>
        <w:tc>
          <w:tcPr>
            <w:tcW w:w="897" w:type="dxa"/>
            <w:tcBorders>
              <w:left w:val="single" w:sz="4" w:space="0" w:color="auto"/>
            </w:tcBorders>
            <w:shd w:val="clear" w:color="auto" w:fill="auto"/>
            <w:vAlign w:val="center"/>
          </w:tcPr>
          <w:p w14:paraId="32D7054D" w14:textId="77777777" w:rsidR="00304219" w:rsidRPr="00A3486B" w:rsidRDefault="00304219" w:rsidP="00304219">
            <w:pPr>
              <w:keepNext/>
              <w:keepLines/>
              <w:jc w:val="center"/>
              <w:rPr>
                <w:rFonts w:ascii="Arial" w:hAnsi="Arial" w:cs="Arial"/>
                <w:sz w:val="19"/>
                <w:szCs w:val="19"/>
              </w:rPr>
            </w:pPr>
            <w:r w:rsidRPr="00A3486B">
              <w:rPr>
                <w:rFonts w:ascii="Arial" w:hAnsi="Arial" w:cs="Arial"/>
                <w:sz w:val="19"/>
                <w:szCs w:val="19"/>
              </w:rPr>
              <w:t>18-29</w:t>
            </w:r>
          </w:p>
        </w:tc>
        <w:tc>
          <w:tcPr>
            <w:tcW w:w="761" w:type="dxa"/>
            <w:tcBorders>
              <w:top w:val="nil"/>
              <w:bottom w:val="nil"/>
            </w:tcBorders>
            <w:shd w:val="clear" w:color="auto" w:fill="auto"/>
            <w:vAlign w:val="center"/>
          </w:tcPr>
          <w:p w14:paraId="7DF33482" w14:textId="413416B8" w:rsidR="00304219" w:rsidRPr="00A3486B" w:rsidRDefault="00304219" w:rsidP="00304219">
            <w:pPr>
              <w:jc w:val="center"/>
              <w:rPr>
                <w:rFonts w:cs="Arial"/>
                <w:sz w:val="19"/>
                <w:szCs w:val="19"/>
              </w:rPr>
            </w:pPr>
            <w:r w:rsidRPr="00A3486B">
              <w:rPr>
                <w:rFonts w:cs="Arial"/>
                <w:sz w:val="19"/>
                <w:szCs w:val="19"/>
              </w:rPr>
              <w:t>965</w:t>
            </w:r>
          </w:p>
        </w:tc>
        <w:tc>
          <w:tcPr>
            <w:tcW w:w="1031" w:type="dxa"/>
            <w:tcBorders>
              <w:top w:val="nil"/>
              <w:bottom w:val="nil"/>
            </w:tcBorders>
            <w:shd w:val="clear" w:color="auto" w:fill="auto"/>
            <w:vAlign w:val="center"/>
          </w:tcPr>
          <w:p w14:paraId="763261C0" w14:textId="06586957" w:rsidR="00304219" w:rsidRPr="00A3486B" w:rsidRDefault="00304219" w:rsidP="00304219">
            <w:pPr>
              <w:jc w:val="center"/>
              <w:rPr>
                <w:rFonts w:cs="Arial"/>
                <w:sz w:val="19"/>
                <w:szCs w:val="19"/>
              </w:rPr>
            </w:pPr>
            <w:r w:rsidRPr="00A3486B">
              <w:rPr>
                <w:rFonts w:cs="Arial"/>
                <w:sz w:val="19"/>
                <w:szCs w:val="19"/>
              </w:rPr>
              <w:t>46.2</w:t>
            </w:r>
          </w:p>
        </w:tc>
        <w:tc>
          <w:tcPr>
            <w:tcW w:w="1074" w:type="dxa"/>
            <w:tcBorders>
              <w:top w:val="nil"/>
              <w:bottom w:val="nil"/>
              <w:right w:val="nil"/>
            </w:tcBorders>
            <w:shd w:val="clear" w:color="auto" w:fill="auto"/>
            <w:vAlign w:val="center"/>
          </w:tcPr>
          <w:p w14:paraId="05DCECC7" w14:textId="08CDCF94" w:rsidR="00304219" w:rsidRPr="00A3486B" w:rsidRDefault="00304219" w:rsidP="00304219">
            <w:pPr>
              <w:jc w:val="center"/>
              <w:rPr>
                <w:rFonts w:cs="Arial"/>
                <w:sz w:val="19"/>
                <w:szCs w:val="19"/>
              </w:rPr>
            </w:pPr>
            <w:r w:rsidRPr="00A3486B">
              <w:rPr>
                <w:rFonts w:cs="Arial"/>
                <w:sz w:val="19"/>
                <w:szCs w:val="19"/>
              </w:rPr>
              <w:t>42.0-50.4</w:t>
            </w:r>
          </w:p>
        </w:tc>
        <w:tc>
          <w:tcPr>
            <w:tcW w:w="1230" w:type="dxa"/>
            <w:tcBorders>
              <w:top w:val="nil"/>
              <w:bottom w:val="nil"/>
              <w:right w:val="nil"/>
            </w:tcBorders>
            <w:shd w:val="clear" w:color="auto" w:fill="auto"/>
            <w:vAlign w:val="center"/>
          </w:tcPr>
          <w:p w14:paraId="077442AC" w14:textId="5AA1113E" w:rsidR="00304219" w:rsidRPr="00A3486B" w:rsidRDefault="00304219" w:rsidP="00304219">
            <w:pPr>
              <w:jc w:val="center"/>
              <w:rPr>
                <w:rFonts w:cs="Arial"/>
                <w:sz w:val="19"/>
                <w:szCs w:val="19"/>
              </w:rPr>
            </w:pPr>
            <w:r w:rsidRPr="00A3486B">
              <w:rPr>
                <w:rFonts w:cs="Arial"/>
                <w:sz w:val="19"/>
                <w:szCs w:val="19"/>
              </w:rPr>
              <w:t>49.4</w:t>
            </w:r>
          </w:p>
        </w:tc>
        <w:tc>
          <w:tcPr>
            <w:tcW w:w="1055" w:type="dxa"/>
            <w:tcBorders>
              <w:top w:val="nil"/>
              <w:bottom w:val="nil"/>
              <w:right w:val="nil"/>
            </w:tcBorders>
            <w:shd w:val="clear" w:color="auto" w:fill="auto"/>
            <w:vAlign w:val="center"/>
          </w:tcPr>
          <w:p w14:paraId="122E72B1" w14:textId="701F655E" w:rsidR="00304219" w:rsidRPr="00A3486B" w:rsidRDefault="00304219" w:rsidP="00304219">
            <w:pPr>
              <w:jc w:val="center"/>
              <w:rPr>
                <w:rFonts w:cs="Arial"/>
                <w:sz w:val="19"/>
                <w:szCs w:val="19"/>
              </w:rPr>
            </w:pPr>
            <w:r w:rsidRPr="00A3486B">
              <w:rPr>
                <w:rFonts w:cs="Arial"/>
                <w:sz w:val="19"/>
                <w:szCs w:val="19"/>
              </w:rPr>
              <w:t>45.3-53.6</w:t>
            </w:r>
          </w:p>
        </w:tc>
        <w:tc>
          <w:tcPr>
            <w:tcW w:w="1230" w:type="dxa"/>
            <w:tcBorders>
              <w:top w:val="nil"/>
              <w:bottom w:val="nil"/>
              <w:right w:val="nil"/>
            </w:tcBorders>
            <w:shd w:val="clear" w:color="auto" w:fill="auto"/>
            <w:vAlign w:val="center"/>
          </w:tcPr>
          <w:p w14:paraId="1AF2983D" w14:textId="7F80ABEC" w:rsidR="00304219" w:rsidRPr="00A3486B" w:rsidRDefault="00304219" w:rsidP="00304219">
            <w:pPr>
              <w:jc w:val="center"/>
              <w:rPr>
                <w:rFonts w:cs="Arial"/>
                <w:sz w:val="19"/>
                <w:szCs w:val="19"/>
              </w:rPr>
            </w:pPr>
            <w:r w:rsidRPr="00A3486B">
              <w:rPr>
                <w:rFonts w:cs="Arial"/>
                <w:sz w:val="19"/>
                <w:szCs w:val="19"/>
              </w:rPr>
              <w:t>1.6</w:t>
            </w:r>
          </w:p>
        </w:tc>
        <w:tc>
          <w:tcPr>
            <w:tcW w:w="923" w:type="dxa"/>
            <w:tcBorders>
              <w:top w:val="nil"/>
              <w:left w:val="nil"/>
              <w:bottom w:val="nil"/>
            </w:tcBorders>
            <w:shd w:val="clear" w:color="auto" w:fill="auto"/>
            <w:vAlign w:val="center"/>
          </w:tcPr>
          <w:p w14:paraId="67C72EE1" w14:textId="065088C7" w:rsidR="00304219" w:rsidRPr="00A3486B" w:rsidRDefault="00304219" w:rsidP="00304219">
            <w:pPr>
              <w:jc w:val="center"/>
              <w:rPr>
                <w:rFonts w:cs="Arial"/>
                <w:sz w:val="19"/>
                <w:szCs w:val="19"/>
              </w:rPr>
            </w:pPr>
            <w:r w:rsidRPr="00A3486B">
              <w:rPr>
                <w:rFonts w:cs="Arial"/>
                <w:sz w:val="19"/>
                <w:szCs w:val="19"/>
              </w:rPr>
              <w:t>0.6-2.5</w:t>
            </w:r>
          </w:p>
        </w:tc>
        <w:tc>
          <w:tcPr>
            <w:tcW w:w="1188" w:type="dxa"/>
            <w:tcBorders>
              <w:top w:val="nil"/>
              <w:left w:val="nil"/>
              <w:bottom w:val="nil"/>
            </w:tcBorders>
            <w:shd w:val="clear" w:color="auto" w:fill="auto"/>
            <w:vAlign w:val="center"/>
          </w:tcPr>
          <w:p w14:paraId="5F5E5BF5" w14:textId="5A9C0080" w:rsidR="00304219" w:rsidRPr="00A3486B" w:rsidRDefault="00304219" w:rsidP="00304219">
            <w:pPr>
              <w:jc w:val="center"/>
              <w:rPr>
                <w:rFonts w:cs="Arial"/>
                <w:sz w:val="19"/>
                <w:szCs w:val="19"/>
              </w:rPr>
            </w:pPr>
            <w:r w:rsidRPr="00A3486B">
              <w:rPr>
                <w:rFonts w:cs="Arial"/>
                <w:sz w:val="19"/>
                <w:szCs w:val="19"/>
              </w:rPr>
              <w:t>2.8</w:t>
            </w:r>
          </w:p>
        </w:tc>
        <w:tc>
          <w:tcPr>
            <w:tcW w:w="1024" w:type="dxa"/>
            <w:tcBorders>
              <w:top w:val="nil"/>
              <w:left w:val="nil"/>
              <w:bottom w:val="nil"/>
              <w:right w:val="single" w:sz="4" w:space="0" w:color="auto"/>
            </w:tcBorders>
            <w:shd w:val="clear" w:color="auto" w:fill="auto"/>
            <w:vAlign w:val="center"/>
          </w:tcPr>
          <w:p w14:paraId="41FAA743" w14:textId="2DCC0FE9" w:rsidR="00304219" w:rsidRPr="00A3486B" w:rsidRDefault="00304219" w:rsidP="00304219">
            <w:pPr>
              <w:jc w:val="center"/>
              <w:rPr>
                <w:rFonts w:cs="Arial"/>
                <w:sz w:val="19"/>
                <w:szCs w:val="19"/>
              </w:rPr>
            </w:pPr>
            <w:r w:rsidRPr="00A3486B">
              <w:rPr>
                <w:rFonts w:cs="Arial"/>
                <w:sz w:val="19"/>
                <w:szCs w:val="19"/>
              </w:rPr>
              <w:t>1.6-4.1</w:t>
            </w:r>
          </w:p>
        </w:tc>
      </w:tr>
      <w:tr w:rsidR="00304219" w14:paraId="47A31390" w14:textId="77777777" w:rsidTr="00A3486B">
        <w:trPr>
          <w:trHeight w:val="280"/>
          <w:jc w:val="center"/>
        </w:trPr>
        <w:tc>
          <w:tcPr>
            <w:tcW w:w="897" w:type="dxa"/>
            <w:tcBorders>
              <w:left w:val="single" w:sz="4" w:space="0" w:color="auto"/>
            </w:tcBorders>
            <w:shd w:val="clear" w:color="auto" w:fill="auto"/>
            <w:vAlign w:val="center"/>
          </w:tcPr>
          <w:p w14:paraId="4B0178A5" w14:textId="77777777" w:rsidR="00304219" w:rsidRPr="00A3486B" w:rsidRDefault="00304219" w:rsidP="00304219">
            <w:pPr>
              <w:keepNext/>
              <w:keepLines/>
              <w:jc w:val="center"/>
              <w:rPr>
                <w:rFonts w:ascii="Arial" w:hAnsi="Arial" w:cs="Arial"/>
                <w:sz w:val="19"/>
                <w:szCs w:val="19"/>
              </w:rPr>
            </w:pPr>
            <w:r w:rsidRPr="00A3486B">
              <w:rPr>
                <w:rFonts w:ascii="Arial" w:hAnsi="Arial" w:cs="Arial"/>
                <w:sz w:val="19"/>
                <w:szCs w:val="19"/>
              </w:rPr>
              <w:t>30-44</w:t>
            </w:r>
          </w:p>
        </w:tc>
        <w:tc>
          <w:tcPr>
            <w:tcW w:w="761" w:type="dxa"/>
            <w:tcBorders>
              <w:top w:val="nil"/>
              <w:bottom w:val="nil"/>
            </w:tcBorders>
            <w:shd w:val="clear" w:color="auto" w:fill="auto"/>
            <w:vAlign w:val="center"/>
          </w:tcPr>
          <w:p w14:paraId="127E1EE5" w14:textId="088B1638" w:rsidR="00304219" w:rsidRPr="00A3486B" w:rsidRDefault="00304219" w:rsidP="00304219">
            <w:pPr>
              <w:jc w:val="center"/>
              <w:rPr>
                <w:rFonts w:cs="Arial"/>
                <w:sz w:val="19"/>
                <w:szCs w:val="19"/>
              </w:rPr>
            </w:pPr>
            <w:r w:rsidRPr="00A3486B">
              <w:rPr>
                <w:rFonts w:cs="Arial"/>
                <w:sz w:val="19"/>
                <w:szCs w:val="19"/>
              </w:rPr>
              <w:t>2153</w:t>
            </w:r>
          </w:p>
        </w:tc>
        <w:tc>
          <w:tcPr>
            <w:tcW w:w="1031" w:type="dxa"/>
            <w:tcBorders>
              <w:top w:val="nil"/>
              <w:bottom w:val="nil"/>
            </w:tcBorders>
            <w:shd w:val="clear" w:color="auto" w:fill="auto"/>
            <w:vAlign w:val="center"/>
          </w:tcPr>
          <w:p w14:paraId="0B73FF93" w14:textId="5AE01B23" w:rsidR="00304219" w:rsidRPr="00A3486B" w:rsidRDefault="00304219" w:rsidP="00304219">
            <w:pPr>
              <w:jc w:val="center"/>
              <w:rPr>
                <w:rFonts w:cs="Arial"/>
                <w:sz w:val="19"/>
                <w:szCs w:val="19"/>
              </w:rPr>
            </w:pPr>
            <w:r w:rsidRPr="00A3486B">
              <w:rPr>
                <w:rFonts w:cs="Arial"/>
                <w:sz w:val="19"/>
                <w:szCs w:val="19"/>
              </w:rPr>
              <w:t>40.6</w:t>
            </w:r>
          </w:p>
        </w:tc>
        <w:tc>
          <w:tcPr>
            <w:tcW w:w="1074" w:type="dxa"/>
            <w:tcBorders>
              <w:top w:val="nil"/>
              <w:bottom w:val="nil"/>
              <w:right w:val="nil"/>
            </w:tcBorders>
            <w:shd w:val="clear" w:color="auto" w:fill="auto"/>
            <w:vAlign w:val="center"/>
          </w:tcPr>
          <w:p w14:paraId="7C206FB5" w14:textId="627E01C7" w:rsidR="00304219" w:rsidRPr="00A3486B" w:rsidRDefault="00304219" w:rsidP="00304219">
            <w:pPr>
              <w:jc w:val="center"/>
              <w:rPr>
                <w:rFonts w:cs="Arial"/>
                <w:sz w:val="19"/>
                <w:szCs w:val="19"/>
              </w:rPr>
            </w:pPr>
            <w:r w:rsidRPr="00A3486B">
              <w:rPr>
                <w:rFonts w:cs="Arial"/>
                <w:sz w:val="19"/>
                <w:szCs w:val="19"/>
              </w:rPr>
              <w:t>37.3-43.9</w:t>
            </w:r>
          </w:p>
        </w:tc>
        <w:tc>
          <w:tcPr>
            <w:tcW w:w="1230" w:type="dxa"/>
            <w:tcBorders>
              <w:top w:val="nil"/>
              <w:bottom w:val="nil"/>
              <w:right w:val="nil"/>
            </w:tcBorders>
            <w:shd w:val="clear" w:color="auto" w:fill="auto"/>
            <w:vAlign w:val="center"/>
          </w:tcPr>
          <w:p w14:paraId="036A73A2" w14:textId="171716FF" w:rsidR="00304219" w:rsidRPr="00A3486B" w:rsidRDefault="00304219" w:rsidP="00304219">
            <w:pPr>
              <w:jc w:val="center"/>
              <w:rPr>
                <w:rFonts w:cs="Arial"/>
                <w:sz w:val="19"/>
                <w:szCs w:val="19"/>
              </w:rPr>
            </w:pPr>
            <w:r w:rsidRPr="00A3486B">
              <w:rPr>
                <w:rFonts w:cs="Arial"/>
                <w:sz w:val="19"/>
                <w:szCs w:val="19"/>
              </w:rPr>
              <w:t>53.2</w:t>
            </w:r>
          </w:p>
        </w:tc>
        <w:tc>
          <w:tcPr>
            <w:tcW w:w="1055" w:type="dxa"/>
            <w:tcBorders>
              <w:top w:val="nil"/>
              <w:bottom w:val="nil"/>
              <w:right w:val="nil"/>
            </w:tcBorders>
            <w:shd w:val="clear" w:color="auto" w:fill="auto"/>
            <w:vAlign w:val="center"/>
          </w:tcPr>
          <w:p w14:paraId="25E2D184" w14:textId="6BD9F719" w:rsidR="00304219" w:rsidRPr="00A3486B" w:rsidRDefault="00304219" w:rsidP="00304219">
            <w:pPr>
              <w:jc w:val="center"/>
              <w:rPr>
                <w:rFonts w:cs="Arial"/>
                <w:sz w:val="19"/>
                <w:szCs w:val="19"/>
              </w:rPr>
            </w:pPr>
            <w:r w:rsidRPr="00A3486B">
              <w:rPr>
                <w:rFonts w:cs="Arial"/>
                <w:sz w:val="19"/>
                <w:szCs w:val="19"/>
              </w:rPr>
              <w:t>49.9-56.6</w:t>
            </w:r>
          </w:p>
        </w:tc>
        <w:tc>
          <w:tcPr>
            <w:tcW w:w="1230" w:type="dxa"/>
            <w:tcBorders>
              <w:top w:val="nil"/>
              <w:bottom w:val="nil"/>
              <w:right w:val="nil"/>
            </w:tcBorders>
            <w:shd w:val="clear" w:color="auto" w:fill="auto"/>
            <w:vAlign w:val="center"/>
          </w:tcPr>
          <w:p w14:paraId="098C6942" w14:textId="23E95858" w:rsidR="00304219" w:rsidRPr="00A3486B" w:rsidRDefault="00304219" w:rsidP="00304219">
            <w:pPr>
              <w:jc w:val="center"/>
              <w:rPr>
                <w:rFonts w:cs="Arial"/>
                <w:sz w:val="19"/>
                <w:szCs w:val="19"/>
              </w:rPr>
            </w:pPr>
            <w:r w:rsidRPr="00A3486B">
              <w:rPr>
                <w:rFonts w:cs="Arial"/>
                <w:sz w:val="19"/>
                <w:szCs w:val="19"/>
              </w:rPr>
              <w:t>2.4</w:t>
            </w:r>
          </w:p>
        </w:tc>
        <w:tc>
          <w:tcPr>
            <w:tcW w:w="923" w:type="dxa"/>
            <w:tcBorders>
              <w:top w:val="nil"/>
              <w:left w:val="nil"/>
              <w:bottom w:val="nil"/>
            </w:tcBorders>
            <w:shd w:val="clear" w:color="auto" w:fill="auto"/>
            <w:vAlign w:val="center"/>
          </w:tcPr>
          <w:p w14:paraId="6AAEB435" w14:textId="49EEEEED" w:rsidR="00304219" w:rsidRPr="00A3486B" w:rsidRDefault="00304219" w:rsidP="00304219">
            <w:pPr>
              <w:jc w:val="center"/>
              <w:rPr>
                <w:rFonts w:cs="Arial"/>
                <w:sz w:val="19"/>
                <w:szCs w:val="19"/>
              </w:rPr>
            </w:pPr>
            <w:r w:rsidRPr="00A3486B">
              <w:rPr>
                <w:rFonts w:cs="Arial"/>
                <w:sz w:val="19"/>
                <w:szCs w:val="19"/>
              </w:rPr>
              <w:t>1.5-3.2</w:t>
            </w:r>
          </w:p>
        </w:tc>
        <w:tc>
          <w:tcPr>
            <w:tcW w:w="1188" w:type="dxa"/>
            <w:tcBorders>
              <w:top w:val="nil"/>
              <w:left w:val="nil"/>
              <w:bottom w:val="nil"/>
            </w:tcBorders>
            <w:shd w:val="clear" w:color="auto" w:fill="auto"/>
            <w:vAlign w:val="center"/>
          </w:tcPr>
          <w:p w14:paraId="4B444E0A" w14:textId="6E50D475" w:rsidR="00304219" w:rsidRPr="00A3486B" w:rsidRDefault="00304219" w:rsidP="00304219">
            <w:pPr>
              <w:jc w:val="center"/>
              <w:rPr>
                <w:rFonts w:cs="Arial"/>
                <w:sz w:val="19"/>
                <w:szCs w:val="19"/>
              </w:rPr>
            </w:pPr>
            <w:r w:rsidRPr="00A3486B">
              <w:rPr>
                <w:rFonts w:cs="Arial"/>
                <w:sz w:val="19"/>
                <w:szCs w:val="19"/>
              </w:rPr>
              <w:t>3.8</w:t>
            </w:r>
          </w:p>
        </w:tc>
        <w:tc>
          <w:tcPr>
            <w:tcW w:w="1024" w:type="dxa"/>
            <w:tcBorders>
              <w:top w:val="nil"/>
              <w:left w:val="nil"/>
              <w:bottom w:val="nil"/>
              <w:right w:val="single" w:sz="4" w:space="0" w:color="auto"/>
            </w:tcBorders>
            <w:shd w:val="clear" w:color="auto" w:fill="auto"/>
            <w:vAlign w:val="center"/>
          </w:tcPr>
          <w:p w14:paraId="1672A7FB" w14:textId="2DF38EF5" w:rsidR="00304219" w:rsidRPr="00A3486B" w:rsidRDefault="00304219" w:rsidP="00304219">
            <w:pPr>
              <w:jc w:val="center"/>
              <w:rPr>
                <w:rFonts w:cs="Arial"/>
                <w:sz w:val="19"/>
                <w:szCs w:val="19"/>
              </w:rPr>
            </w:pPr>
            <w:r w:rsidRPr="00A3486B">
              <w:rPr>
                <w:rFonts w:cs="Arial"/>
                <w:sz w:val="19"/>
                <w:szCs w:val="19"/>
              </w:rPr>
              <w:t>2.8-4.8</w:t>
            </w:r>
          </w:p>
        </w:tc>
      </w:tr>
      <w:tr w:rsidR="00304219" w14:paraId="292315C5" w14:textId="77777777" w:rsidTr="00A3486B">
        <w:trPr>
          <w:trHeight w:val="280"/>
          <w:jc w:val="center"/>
        </w:trPr>
        <w:tc>
          <w:tcPr>
            <w:tcW w:w="897" w:type="dxa"/>
            <w:tcBorders>
              <w:left w:val="single" w:sz="4" w:space="0" w:color="auto"/>
            </w:tcBorders>
            <w:shd w:val="clear" w:color="auto" w:fill="auto"/>
            <w:vAlign w:val="center"/>
          </w:tcPr>
          <w:p w14:paraId="56324ACF" w14:textId="77777777" w:rsidR="00304219" w:rsidRPr="00A3486B" w:rsidRDefault="00304219" w:rsidP="00304219">
            <w:pPr>
              <w:keepNext/>
              <w:keepLines/>
              <w:jc w:val="center"/>
              <w:rPr>
                <w:rFonts w:ascii="Arial" w:hAnsi="Arial" w:cs="Arial"/>
                <w:sz w:val="19"/>
                <w:szCs w:val="19"/>
              </w:rPr>
            </w:pPr>
            <w:r w:rsidRPr="00A3486B">
              <w:rPr>
                <w:rFonts w:ascii="Arial" w:hAnsi="Arial" w:cs="Arial"/>
                <w:sz w:val="19"/>
                <w:szCs w:val="19"/>
              </w:rPr>
              <w:t>45-59</w:t>
            </w:r>
          </w:p>
        </w:tc>
        <w:tc>
          <w:tcPr>
            <w:tcW w:w="761" w:type="dxa"/>
            <w:tcBorders>
              <w:top w:val="nil"/>
              <w:bottom w:val="nil"/>
            </w:tcBorders>
            <w:shd w:val="clear" w:color="auto" w:fill="auto"/>
            <w:vAlign w:val="center"/>
          </w:tcPr>
          <w:p w14:paraId="626CDCAF" w14:textId="73C0099E" w:rsidR="00304219" w:rsidRPr="00A3486B" w:rsidRDefault="00304219" w:rsidP="00304219">
            <w:pPr>
              <w:jc w:val="center"/>
              <w:rPr>
                <w:rFonts w:cs="Arial"/>
                <w:sz w:val="19"/>
                <w:szCs w:val="19"/>
              </w:rPr>
            </w:pPr>
            <w:r w:rsidRPr="00A3486B">
              <w:rPr>
                <w:rFonts w:cs="Arial"/>
                <w:sz w:val="19"/>
                <w:szCs w:val="19"/>
              </w:rPr>
              <w:t>778</w:t>
            </w:r>
          </w:p>
        </w:tc>
        <w:tc>
          <w:tcPr>
            <w:tcW w:w="1031" w:type="dxa"/>
            <w:tcBorders>
              <w:top w:val="nil"/>
              <w:bottom w:val="nil"/>
            </w:tcBorders>
            <w:shd w:val="clear" w:color="auto" w:fill="auto"/>
            <w:vAlign w:val="center"/>
          </w:tcPr>
          <w:p w14:paraId="055B1E96" w14:textId="293DF094" w:rsidR="00304219" w:rsidRPr="00A3486B" w:rsidRDefault="00304219" w:rsidP="00304219">
            <w:pPr>
              <w:jc w:val="center"/>
              <w:rPr>
                <w:rFonts w:cs="Arial"/>
                <w:sz w:val="19"/>
                <w:szCs w:val="19"/>
              </w:rPr>
            </w:pPr>
            <w:r w:rsidRPr="00A3486B">
              <w:rPr>
                <w:rFonts w:cs="Arial"/>
                <w:sz w:val="19"/>
                <w:szCs w:val="19"/>
              </w:rPr>
              <w:t>30.6</w:t>
            </w:r>
          </w:p>
        </w:tc>
        <w:tc>
          <w:tcPr>
            <w:tcW w:w="1074" w:type="dxa"/>
            <w:tcBorders>
              <w:top w:val="nil"/>
              <w:bottom w:val="nil"/>
              <w:right w:val="nil"/>
            </w:tcBorders>
            <w:shd w:val="clear" w:color="auto" w:fill="auto"/>
            <w:vAlign w:val="center"/>
          </w:tcPr>
          <w:p w14:paraId="13B12162" w14:textId="4843331C" w:rsidR="00304219" w:rsidRPr="00A3486B" w:rsidRDefault="00304219" w:rsidP="00304219">
            <w:pPr>
              <w:jc w:val="center"/>
              <w:rPr>
                <w:rFonts w:cs="Arial"/>
                <w:sz w:val="19"/>
                <w:szCs w:val="19"/>
              </w:rPr>
            </w:pPr>
            <w:r w:rsidRPr="00A3486B">
              <w:rPr>
                <w:rFonts w:cs="Arial"/>
                <w:sz w:val="19"/>
                <w:szCs w:val="19"/>
              </w:rPr>
              <w:t>25.6-35.6</w:t>
            </w:r>
          </w:p>
        </w:tc>
        <w:tc>
          <w:tcPr>
            <w:tcW w:w="1230" w:type="dxa"/>
            <w:tcBorders>
              <w:top w:val="nil"/>
              <w:bottom w:val="nil"/>
              <w:right w:val="nil"/>
            </w:tcBorders>
            <w:shd w:val="clear" w:color="auto" w:fill="auto"/>
            <w:vAlign w:val="center"/>
          </w:tcPr>
          <w:p w14:paraId="0D5A6B9F" w14:textId="550C8EBD" w:rsidR="00304219" w:rsidRPr="00A3486B" w:rsidRDefault="00304219" w:rsidP="00304219">
            <w:pPr>
              <w:jc w:val="center"/>
              <w:rPr>
                <w:rFonts w:cs="Arial"/>
                <w:sz w:val="19"/>
                <w:szCs w:val="19"/>
              </w:rPr>
            </w:pPr>
            <w:r w:rsidRPr="00A3486B">
              <w:rPr>
                <w:rFonts w:cs="Arial"/>
                <w:sz w:val="19"/>
                <w:szCs w:val="19"/>
              </w:rPr>
              <w:t>48.9</w:t>
            </w:r>
          </w:p>
        </w:tc>
        <w:tc>
          <w:tcPr>
            <w:tcW w:w="1055" w:type="dxa"/>
            <w:tcBorders>
              <w:top w:val="nil"/>
              <w:bottom w:val="nil"/>
              <w:right w:val="nil"/>
            </w:tcBorders>
            <w:shd w:val="clear" w:color="auto" w:fill="auto"/>
            <w:vAlign w:val="center"/>
          </w:tcPr>
          <w:p w14:paraId="60DF5D05" w14:textId="5DCCD322" w:rsidR="00304219" w:rsidRPr="00A3486B" w:rsidRDefault="00304219" w:rsidP="00304219">
            <w:pPr>
              <w:jc w:val="center"/>
              <w:rPr>
                <w:rFonts w:cs="Arial"/>
                <w:sz w:val="19"/>
                <w:szCs w:val="19"/>
              </w:rPr>
            </w:pPr>
            <w:r w:rsidRPr="00A3486B">
              <w:rPr>
                <w:rFonts w:cs="Arial"/>
                <w:sz w:val="19"/>
                <w:szCs w:val="19"/>
              </w:rPr>
              <w:t>43.7-54.1</w:t>
            </w:r>
          </w:p>
        </w:tc>
        <w:tc>
          <w:tcPr>
            <w:tcW w:w="1230" w:type="dxa"/>
            <w:tcBorders>
              <w:top w:val="nil"/>
              <w:bottom w:val="nil"/>
              <w:right w:val="nil"/>
            </w:tcBorders>
            <w:shd w:val="clear" w:color="auto" w:fill="auto"/>
            <w:vAlign w:val="center"/>
          </w:tcPr>
          <w:p w14:paraId="740073BC" w14:textId="15CC9D77" w:rsidR="00304219" w:rsidRPr="00A3486B" w:rsidRDefault="00304219" w:rsidP="00304219">
            <w:pPr>
              <w:jc w:val="center"/>
              <w:rPr>
                <w:rFonts w:cs="Arial"/>
                <w:sz w:val="19"/>
                <w:szCs w:val="19"/>
              </w:rPr>
            </w:pPr>
            <w:r w:rsidRPr="00A3486B">
              <w:rPr>
                <w:rFonts w:cs="Arial"/>
                <w:sz w:val="19"/>
                <w:szCs w:val="19"/>
              </w:rPr>
              <w:t>7.5</w:t>
            </w:r>
          </w:p>
        </w:tc>
        <w:tc>
          <w:tcPr>
            <w:tcW w:w="923" w:type="dxa"/>
            <w:tcBorders>
              <w:top w:val="nil"/>
              <w:left w:val="nil"/>
              <w:bottom w:val="nil"/>
            </w:tcBorders>
            <w:shd w:val="clear" w:color="auto" w:fill="auto"/>
            <w:vAlign w:val="center"/>
          </w:tcPr>
          <w:p w14:paraId="5064FB37" w14:textId="65C19719" w:rsidR="00304219" w:rsidRPr="00A3486B" w:rsidRDefault="00304219" w:rsidP="00304219">
            <w:pPr>
              <w:jc w:val="center"/>
              <w:rPr>
                <w:rFonts w:cs="Arial"/>
                <w:sz w:val="19"/>
                <w:szCs w:val="19"/>
              </w:rPr>
            </w:pPr>
            <w:r w:rsidRPr="00A3486B">
              <w:rPr>
                <w:rFonts w:cs="Arial"/>
                <w:sz w:val="19"/>
                <w:szCs w:val="19"/>
              </w:rPr>
              <w:t>4.7-10.4</w:t>
            </w:r>
          </w:p>
        </w:tc>
        <w:tc>
          <w:tcPr>
            <w:tcW w:w="1188" w:type="dxa"/>
            <w:tcBorders>
              <w:top w:val="nil"/>
              <w:left w:val="nil"/>
              <w:bottom w:val="nil"/>
            </w:tcBorders>
            <w:shd w:val="clear" w:color="auto" w:fill="auto"/>
            <w:vAlign w:val="center"/>
          </w:tcPr>
          <w:p w14:paraId="4D065A00" w14:textId="4ECE951D" w:rsidR="00304219" w:rsidRPr="00A3486B" w:rsidRDefault="00304219" w:rsidP="00304219">
            <w:pPr>
              <w:jc w:val="center"/>
              <w:rPr>
                <w:rFonts w:cs="Arial"/>
                <w:sz w:val="19"/>
                <w:szCs w:val="19"/>
              </w:rPr>
            </w:pPr>
            <w:r w:rsidRPr="00A3486B">
              <w:rPr>
                <w:rFonts w:cs="Arial"/>
                <w:sz w:val="19"/>
                <w:szCs w:val="19"/>
              </w:rPr>
              <w:t>13.0</w:t>
            </w:r>
          </w:p>
        </w:tc>
        <w:tc>
          <w:tcPr>
            <w:tcW w:w="1024" w:type="dxa"/>
            <w:tcBorders>
              <w:top w:val="nil"/>
              <w:left w:val="nil"/>
              <w:bottom w:val="nil"/>
              <w:right w:val="single" w:sz="4" w:space="0" w:color="auto"/>
            </w:tcBorders>
            <w:shd w:val="clear" w:color="auto" w:fill="auto"/>
            <w:vAlign w:val="center"/>
          </w:tcPr>
          <w:p w14:paraId="07B796DB" w14:textId="663B5D1D" w:rsidR="00304219" w:rsidRPr="00A3486B" w:rsidRDefault="00304219" w:rsidP="00304219">
            <w:pPr>
              <w:jc w:val="center"/>
              <w:rPr>
                <w:rFonts w:cs="Arial"/>
                <w:sz w:val="19"/>
                <w:szCs w:val="19"/>
              </w:rPr>
            </w:pPr>
            <w:r w:rsidRPr="00A3486B">
              <w:rPr>
                <w:rFonts w:cs="Arial"/>
                <w:sz w:val="19"/>
                <w:szCs w:val="19"/>
              </w:rPr>
              <w:t>9.8-16.2</w:t>
            </w:r>
          </w:p>
        </w:tc>
      </w:tr>
      <w:tr w:rsidR="00304219" w14:paraId="30178E40" w14:textId="77777777" w:rsidTr="00A3486B">
        <w:trPr>
          <w:trHeight w:val="280"/>
          <w:jc w:val="center"/>
        </w:trPr>
        <w:tc>
          <w:tcPr>
            <w:tcW w:w="897" w:type="dxa"/>
            <w:tcBorders>
              <w:left w:val="single" w:sz="4" w:space="0" w:color="auto"/>
              <w:bottom w:val="single" w:sz="4" w:space="0" w:color="auto"/>
            </w:tcBorders>
            <w:shd w:val="clear" w:color="auto" w:fill="auto"/>
            <w:vAlign w:val="center"/>
          </w:tcPr>
          <w:p w14:paraId="4206E19C" w14:textId="77777777" w:rsidR="00304219" w:rsidRPr="00A3486B" w:rsidRDefault="00304219" w:rsidP="00304219">
            <w:pPr>
              <w:keepNext/>
              <w:keepLines/>
              <w:jc w:val="center"/>
              <w:rPr>
                <w:rFonts w:ascii="Arial" w:hAnsi="Arial" w:cs="Arial"/>
                <w:sz w:val="19"/>
                <w:szCs w:val="19"/>
              </w:rPr>
            </w:pPr>
            <w:r w:rsidRPr="00A3486B">
              <w:rPr>
                <w:rFonts w:ascii="Arial" w:hAnsi="Arial" w:cs="Arial"/>
                <w:sz w:val="19"/>
                <w:szCs w:val="19"/>
              </w:rPr>
              <w:t>60-69</w:t>
            </w:r>
          </w:p>
        </w:tc>
        <w:tc>
          <w:tcPr>
            <w:tcW w:w="761" w:type="dxa"/>
            <w:tcBorders>
              <w:top w:val="nil"/>
              <w:bottom w:val="single" w:sz="4" w:space="0" w:color="auto"/>
            </w:tcBorders>
            <w:shd w:val="clear" w:color="auto" w:fill="auto"/>
            <w:vAlign w:val="center"/>
          </w:tcPr>
          <w:p w14:paraId="1D09FC9C" w14:textId="0E700ABD" w:rsidR="00304219" w:rsidRPr="00A3486B" w:rsidRDefault="00304219" w:rsidP="00304219">
            <w:pPr>
              <w:jc w:val="center"/>
              <w:rPr>
                <w:rFonts w:cs="Arial"/>
                <w:sz w:val="19"/>
                <w:szCs w:val="19"/>
              </w:rPr>
            </w:pPr>
            <w:r w:rsidRPr="00A3486B">
              <w:rPr>
                <w:rFonts w:cs="Arial"/>
                <w:sz w:val="19"/>
                <w:szCs w:val="19"/>
              </w:rPr>
              <w:t>276</w:t>
            </w:r>
          </w:p>
        </w:tc>
        <w:tc>
          <w:tcPr>
            <w:tcW w:w="1031" w:type="dxa"/>
            <w:tcBorders>
              <w:top w:val="nil"/>
              <w:bottom w:val="single" w:sz="4" w:space="0" w:color="auto"/>
            </w:tcBorders>
            <w:shd w:val="clear" w:color="auto" w:fill="auto"/>
            <w:vAlign w:val="center"/>
          </w:tcPr>
          <w:p w14:paraId="232CA578" w14:textId="7B58A908" w:rsidR="00304219" w:rsidRPr="00A3486B" w:rsidRDefault="00304219" w:rsidP="00304219">
            <w:pPr>
              <w:jc w:val="center"/>
              <w:rPr>
                <w:rFonts w:cs="Arial"/>
                <w:sz w:val="19"/>
                <w:szCs w:val="19"/>
              </w:rPr>
            </w:pPr>
            <w:r w:rsidRPr="00A3486B">
              <w:rPr>
                <w:rFonts w:cs="Arial"/>
                <w:sz w:val="19"/>
                <w:szCs w:val="19"/>
              </w:rPr>
              <w:t>19.4</w:t>
            </w:r>
          </w:p>
        </w:tc>
        <w:tc>
          <w:tcPr>
            <w:tcW w:w="1074" w:type="dxa"/>
            <w:tcBorders>
              <w:top w:val="nil"/>
              <w:bottom w:val="single" w:sz="4" w:space="0" w:color="auto"/>
              <w:right w:val="nil"/>
            </w:tcBorders>
            <w:shd w:val="clear" w:color="auto" w:fill="auto"/>
            <w:vAlign w:val="center"/>
          </w:tcPr>
          <w:p w14:paraId="02D4BA4C" w14:textId="135996D6" w:rsidR="00304219" w:rsidRPr="00A3486B" w:rsidRDefault="00304219" w:rsidP="00304219">
            <w:pPr>
              <w:jc w:val="center"/>
              <w:rPr>
                <w:rFonts w:cs="Arial"/>
                <w:sz w:val="19"/>
                <w:szCs w:val="19"/>
              </w:rPr>
            </w:pPr>
            <w:r w:rsidRPr="00A3486B">
              <w:rPr>
                <w:rFonts w:cs="Arial"/>
                <w:sz w:val="19"/>
                <w:szCs w:val="19"/>
              </w:rPr>
              <w:t>12.0-26.8</w:t>
            </w:r>
          </w:p>
        </w:tc>
        <w:tc>
          <w:tcPr>
            <w:tcW w:w="1230" w:type="dxa"/>
            <w:tcBorders>
              <w:top w:val="nil"/>
              <w:bottom w:val="single" w:sz="4" w:space="0" w:color="auto"/>
              <w:right w:val="nil"/>
            </w:tcBorders>
            <w:shd w:val="clear" w:color="auto" w:fill="auto"/>
            <w:vAlign w:val="center"/>
          </w:tcPr>
          <w:p w14:paraId="35FBB6F3" w14:textId="6EFC5E31" w:rsidR="00304219" w:rsidRPr="00A3486B" w:rsidRDefault="00304219" w:rsidP="00304219">
            <w:pPr>
              <w:jc w:val="center"/>
              <w:rPr>
                <w:rFonts w:cs="Arial"/>
                <w:sz w:val="19"/>
                <w:szCs w:val="19"/>
              </w:rPr>
            </w:pPr>
            <w:r w:rsidRPr="00A3486B">
              <w:rPr>
                <w:rFonts w:cs="Arial"/>
                <w:sz w:val="19"/>
                <w:szCs w:val="19"/>
              </w:rPr>
              <w:t>39.2</w:t>
            </w:r>
          </w:p>
        </w:tc>
        <w:tc>
          <w:tcPr>
            <w:tcW w:w="1055" w:type="dxa"/>
            <w:tcBorders>
              <w:top w:val="nil"/>
              <w:bottom w:val="single" w:sz="4" w:space="0" w:color="auto"/>
              <w:right w:val="nil"/>
            </w:tcBorders>
            <w:shd w:val="clear" w:color="auto" w:fill="auto"/>
            <w:vAlign w:val="center"/>
          </w:tcPr>
          <w:p w14:paraId="14A64ABE" w14:textId="62B65E75" w:rsidR="00304219" w:rsidRPr="00A3486B" w:rsidRDefault="00304219" w:rsidP="00304219">
            <w:pPr>
              <w:jc w:val="center"/>
              <w:rPr>
                <w:rFonts w:cs="Arial"/>
                <w:sz w:val="19"/>
                <w:szCs w:val="19"/>
              </w:rPr>
            </w:pPr>
            <w:r w:rsidRPr="00A3486B">
              <w:rPr>
                <w:rFonts w:cs="Arial"/>
                <w:sz w:val="19"/>
                <w:szCs w:val="19"/>
              </w:rPr>
              <w:t>30.2-48.1</w:t>
            </w:r>
          </w:p>
        </w:tc>
        <w:tc>
          <w:tcPr>
            <w:tcW w:w="1230" w:type="dxa"/>
            <w:tcBorders>
              <w:top w:val="nil"/>
              <w:bottom w:val="single" w:sz="4" w:space="0" w:color="auto"/>
              <w:right w:val="nil"/>
            </w:tcBorders>
            <w:shd w:val="clear" w:color="auto" w:fill="auto"/>
            <w:vAlign w:val="center"/>
          </w:tcPr>
          <w:p w14:paraId="4A8E29EC" w14:textId="095294A3" w:rsidR="00304219" w:rsidRPr="00A3486B" w:rsidRDefault="00304219" w:rsidP="00304219">
            <w:pPr>
              <w:jc w:val="center"/>
              <w:rPr>
                <w:rFonts w:cs="Arial"/>
                <w:sz w:val="19"/>
                <w:szCs w:val="19"/>
              </w:rPr>
            </w:pPr>
            <w:r w:rsidRPr="00A3486B">
              <w:rPr>
                <w:rFonts w:cs="Arial"/>
                <w:sz w:val="19"/>
                <w:szCs w:val="19"/>
              </w:rPr>
              <w:t>14.0</w:t>
            </w:r>
          </w:p>
        </w:tc>
        <w:tc>
          <w:tcPr>
            <w:tcW w:w="923" w:type="dxa"/>
            <w:tcBorders>
              <w:top w:val="nil"/>
              <w:left w:val="nil"/>
              <w:bottom w:val="single" w:sz="4" w:space="0" w:color="auto"/>
            </w:tcBorders>
            <w:shd w:val="clear" w:color="auto" w:fill="auto"/>
            <w:vAlign w:val="center"/>
          </w:tcPr>
          <w:p w14:paraId="4AEB26D7" w14:textId="401CD46E" w:rsidR="00304219" w:rsidRPr="00A3486B" w:rsidRDefault="00304219" w:rsidP="00304219">
            <w:pPr>
              <w:jc w:val="center"/>
              <w:rPr>
                <w:rFonts w:cs="Arial"/>
                <w:sz w:val="19"/>
                <w:szCs w:val="19"/>
              </w:rPr>
            </w:pPr>
            <w:r w:rsidRPr="00A3486B">
              <w:rPr>
                <w:rFonts w:cs="Arial"/>
                <w:sz w:val="19"/>
                <w:szCs w:val="19"/>
              </w:rPr>
              <w:t>8.3-19.6</w:t>
            </w:r>
          </w:p>
        </w:tc>
        <w:tc>
          <w:tcPr>
            <w:tcW w:w="1188" w:type="dxa"/>
            <w:tcBorders>
              <w:top w:val="nil"/>
              <w:left w:val="nil"/>
              <w:bottom w:val="single" w:sz="4" w:space="0" w:color="auto"/>
            </w:tcBorders>
            <w:shd w:val="clear" w:color="auto" w:fill="auto"/>
            <w:vAlign w:val="center"/>
          </w:tcPr>
          <w:p w14:paraId="3A3DD35B" w14:textId="2D0E680A" w:rsidR="00304219" w:rsidRPr="00A3486B" w:rsidRDefault="00304219" w:rsidP="00304219">
            <w:pPr>
              <w:jc w:val="center"/>
              <w:rPr>
                <w:rFonts w:cs="Arial"/>
                <w:sz w:val="19"/>
                <w:szCs w:val="19"/>
              </w:rPr>
            </w:pPr>
            <w:r w:rsidRPr="00A3486B">
              <w:rPr>
                <w:rFonts w:cs="Arial"/>
                <w:sz w:val="19"/>
                <w:szCs w:val="19"/>
              </w:rPr>
              <w:t>27.5</w:t>
            </w:r>
          </w:p>
        </w:tc>
        <w:tc>
          <w:tcPr>
            <w:tcW w:w="1024" w:type="dxa"/>
            <w:tcBorders>
              <w:top w:val="nil"/>
              <w:left w:val="nil"/>
              <w:bottom w:val="single" w:sz="4" w:space="0" w:color="auto"/>
              <w:right w:val="single" w:sz="4" w:space="0" w:color="auto"/>
            </w:tcBorders>
            <w:shd w:val="clear" w:color="auto" w:fill="auto"/>
            <w:vAlign w:val="center"/>
          </w:tcPr>
          <w:p w14:paraId="70E22E4F" w14:textId="1CBA0693" w:rsidR="00304219" w:rsidRPr="00A3486B" w:rsidRDefault="00304219" w:rsidP="00304219">
            <w:pPr>
              <w:jc w:val="center"/>
              <w:rPr>
                <w:rFonts w:cs="Arial"/>
                <w:sz w:val="19"/>
                <w:szCs w:val="19"/>
              </w:rPr>
            </w:pPr>
            <w:r w:rsidRPr="00A3486B">
              <w:rPr>
                <w:rFonts w:cs="Arial"/>
                <w:sz w:val="19"/>
                <w:szCs w:val="19"/>
              </w:rPr>
              <w:t>19.4-35.5</w:t>
            </w:r>
          </w:p>
        </w:tc>
      </w:tr>
      <w:tr w:rsidR="00304219" w:rsidRPr="00222478" w14:paraId="6AEE8D88" w14:textId="77777777" w:rsidTr="00A3486B">
        <w:trPr>
          <w:trHeight w:val="280"/>
          <w:jc w:val="center"/>
        </w:trPr>
        <w:tc>
          <w:tcPr>
            <w:tcW w:w="897" w:type="dxa"/>
            <w:tcBorders>
              <w:top w:val="single" w:sz="4" w:space="0" w:color="auto"/>
              <w:left w:val="single" w:sz="4" w:space="0" w:color="auto"/>
              <w:bottom w:val="single" w:sz="4" w:space="0" w:color="auto"/>
            </w:tcBorders>
            <w:shd w:val="clear" w:color="auto" w:fill="auto"/>
            <w:vAlign w:val="center"/>
          </w:tcPr>
          <w:p w14:paraId="12B90957" w14:textId="77777777" w:rsidR="00304219" w:rsidRPr="00A3486B" w:rsidRDefault="00304219" w:rsidP="00A3486B">
            <w:pPr>
              <w:keepNext/>
              <w:keepLines/>
              <w:spacing w:after="0"/>
              <w:jc w:val="center"/>
              <w:rPr>
                <w:rFonts w:ascii="Arial" w:hAnsi="Arial" w:cs="Arial"/>
                <w:b/>
                <w:bCs/>
                <w:sz w:val="19"/>
                <w:szCs w:val="19"/>
              </w:rPr>
            </w:pPr>
            <w:r w:rsidRPr="00A3486B">
              <w:rPr>
                <w:rFonts w:ascii="Arial" w:hAnsi="Arial" w:cs="Arial"/>
                <w:b/>
                <w:bCs/>
                <w:sz w:val="19"/>
                <w:szCs w:val="19"/>
              </w:rPr>
              <w:t>18-69</w:t>
            </w:r>
          </w:p>
        </w:tc>
        <w:tc>
          <w:tcPr>
            <w:tcW w:w="761" w:type="dxa"/>
            <w:tcBorders>
              <w:top w:val="single" w:sz="4" w:space="0" w:color="auto"/>
              <w:bottom w:val="single" w:sz="4" w:space="0" w:color="auto"/>
            </w:tcBorders>
            <w:shd w:val="clear" w:color="auto" w:fill="auto"/>
            <w:vAlign w:val="center"/>
          </w:tcPr>
          <w:p w14:paraId="5FA80B25" w14:textId="279AFF0F" w:rsidR="00304219" w:rsidRPr="00A3486B" w:rsidRDefault="00304219" w:rsidP="00A3486B">
            <w:pPr>
              <w:spacing w:after="0"/>
              <w:jc w:val="center"/>
              <w:rPr>
                <w:rFonts w:cs="Arial"/>
                <w:b/>
                <w:bCs/>
                <w:sz w:val="19"/>
                <w:szCs w:val="19"/>
              </w:rPr>
            </w:pPr>
            <w:r w:rsidRPr="00A3486B">
              <w:rPr>
                <w:rFonts w:cs="Arial"/>
                <w:b/>
                <w:bCs/>
                <w:sz w:val="19"/>
                <w:szCs w:val="19"/>
              </w:rPr>
              <w:t>4172</w:t>
            </w:r>
          </w:p>
        </w:tc>
        <w:tc>
          <w:tcPr>
            <w:tcW w:w="1031" w:type="dxa"/>
            <w:tcBorders>
              <w:top w:val="single" w:sz="4" w:space="0" w:color="auto"/>
              <w:bottom w:val="single" w:sz="4" w:space="0" w:color="auto"/>
            </w:tcBorders>
            <w:shd w:val="clear" w:color="auto" w:fill="auto"/>
            <w:vAlign w:val="center"/>
          </w:tcPr>
          <w:p w14:paraId="4CC081A7" w14:textId="0037AB22" w:rsidR="00304219" w:rsidRPr="00A3486B" w:rsidRDefault="00304219" w:rsidP="00A3486B">
            <w:pPr>
              <w:spacing w:after="0"/>
              <w:jc w:val="center"/>
              <w:rPr>
                <w:rFonts w:cs="Arial"/>
                <w:b/>
                <w:bCs/>
                <w:sz w:val="19"/>
                <w:szCs w:val="19"/>
              </w:rPr>
            </w:pPr>
            <w:r w:rsidRPr="00A3486B">
              <w:rPr>
                <w:rFonts w:cs="Arial"/>
                <w:b/>
                <w:bCs/>
                <w:sz w:val="19"/>
                <w:szCs w:val="19"/>
              </w:rPr>
              <w:t>39.8</w:t>
            </w:r>
          </w:p>
        </w:tc>
        <w:tc>
          <w:tcPr>
            <w:tcW w:w="1074" w:type="dxa"/>
            <w:tcBorders>
              <w:top w:val="single" w:sz="4" w:space="0" w:color="auto"/>
              <w:bottom w:val="single" w:sz="4" w:space="0" w:color="auto"/>
            </w:tcBorders>
            <w:shd w:val="clear" w:color="auto" w:fill="auto"/>
            <w:vAlign w:val="center"/>
          </w:tcPr>
          <w:p w14:paraId="103ABD23" w14:textId="72ACF22B" w:rsidR="00304219" w:rsidRPr="00A3486B" w:rsidRDefault="00304219" w:rsidP="00A3486B">
            <w:pPr>
              <w:spacing w:after="0"/>
              <w:jc w:val="center"/>
              <w:rPr>
                <w:rFonts w:cs="Arial"/>
                <w:b/>
                <w:bCs/>
                <w:sz w:val="19"/>
                <w:szCs w:val="19"/>
              </w:rPr>
            </w:pPr>
            <w:r w:rsidRPr="00A3486B">
              <w:rPr>
                <w:rFonts w:cs="Arial"/>
                <w:b/>
                <w:bCs/>
                <w:sz w:val="19"/>
                <w:szCs w:val="19"/>
              </w:rPr>
              <w:t>37.3-42.3</w:t>
            </w:r>
          </w:p>
        </w:tc>
        <w:tc>
          <w:tcPr>
            <w:tcW w:w="1230" w:type="dxa"/>
            <w:tcBorders>
              <w:top w:val="single" w:sz="4" w:space="0" w:color="auto"/>
              <w:bottom w:val="single" w:sz="4" w:space="0" w:color="auto"/>
            </w:tcBorders>
            <w:shd w:val="clear" w:color="auto" w:fill="auto"/>
            <w:vAlign w:val="center"/>
          </w:tcPr>
          <w:p w14:paraId="3876968C" w14:textId="6FD34C03" w:rsidR="00304219" w:rsidRPr="00A3486B" w:rsidRDefault="00304219" w:rsidP="00A3486B">
            <w:pPr>
              <w:spacing w:after="0"/>
              <w:jc w:val="center"/>
              <w:rPr>
                <w:rFonts w:cs="Arial"/>
                <w:b/>
                <w:bCs/>
                <w:sz w:val="19"/>
                <w:szCs w:val="19"/>
              </w:rPr>
            </w:pPr>
            <w:r w:rsidRPr="00A3486B">
              <w:rPr>
                <w:rFonts w:cs="Arial"/>
                <w:b/>
                <w:bCs/>
                <w:sz w:val="19"/>
                <w:szCs w:val="19"/>
              </w:rPr>
              <w:t>50.8</w:t>
            </w:r>
          </w:p>
        </w:tc>
        <w:tc>
          <w:tcPr>
            <w:tcW w:w="1055" w:type="dxa"/>
            <w:tcBorders>
              <w:top w:val="single" w:sz="4" w:space="0" w:color="auto"/>
              <w:bottom w:val="single" w:sz="4" w:space="0" w:color="auto"/>
            </w:tcBorders>
            <w:shd w:val="clear" w:color="auto" w:fill="auto"/>
            <w:vAlign w:val="center"/>
          </w:tcPr>
          <w:p w14:paraId="387A407E" w14:textId="18180900" w:rsidR="00304219" w:rsidRPr="00A3486B" w:rsidRDefault="00304219" w:rsidP="00A3486B">
            <w:pPr>
              <w:spacing w:after="0"/>
              <w:jc w:val="center"/>
              <w:rPr>
                <w:rFonts w:cs="Arial"/>
                <w:b/>
                <w:bCs/>
                <w:sz w:val="19"/>
                <w:szCs w:val="19"/>
              </w:rPr>
            </w:pPr>
            <w:r w:rsidRPr="00A3486B">
              <w:rPr>
                <w:rFonts w:cs="Arial"/>
                <w:b/>
                <w:bCs/>
                <w:sz w:val="19"/>
                <w:szCs w:val="19"/>
              </w:rPr>
              <w:t>48.3-53.3</w:t>
            </w:r>
          </w:p>
        </w:tc>
        <w:tc>
          <w:tcPr>
            <w:tcW w:w="1230" w:type="dxa"/>
            <w:tcBorders>
              <w:top w:val="single" w:sz="4" w:space="0" w:color="auto"/>
              <w:bottom w:val="single" w:sz="4" w:space="0" w:color="auto"/>
            </w:tcBorders>
            <w:shd w:val="clear" w:color="auto" w:fill="auto"/>
            <w:vAlign w:val="center"/>
          </w:tcPr>
          <w:p w14:paraId="4508EE20" w14:textId="6D1E0CDB" w:rsidR="00304219" w:rsidRPr="00A3486B" w:rsidRDefault="00304219" w:rsidP="00A3486B">
            <w:pPr>
              <w:spacing w:after="0"/>
              <w:jc w:val="center"/>
              <w:rPr>
                <w:rFonts w:cs="Arial"/>
                <w:b/>
                <w:bCs/>
                <w:sz w:val="19"/>
                <w:szCs w:val="19"/>
              </w:rPr>
            </w:pPr>
            <w:r w:rsidRPr="00A3486B">
              <w:rPr>
                <w:rFonts w:cs="Arial"/>
                <w:b/>
                <w:bCs/>
                <w:sz w:val="19"/>
                <w:szCs w:val="19"/>
              </w:rPr>
              <w:t>3.4</w:t>
            </w:r>
          </w:p>
        </w:tc>
        <w:tc>
          <w:tcPr>
            <w:tcW w:w="923" w:type="dxa"/>
            <w:tcBorders>
              <w:top w:val="single" w:sz="4" w:space="0" w:color="auto"/>
              <w:bottom w:val="single" w:sz="4" w:space="0" w:color="auto"/>
            </w:tcBorders>
            <w:shd w:val="clear" w:color="auto" w:fill="auto"/>
            <w:vAlign w:val="center"/>
          </w:tcPr>
          <w:p w14:paraId="02A41EFD" w14:textId="34E00ED1" w:rsidR="00304219" w:rsidRPr="00A3486B" w:rsidRDefault="00304219" w:rsidP="00A3486B">
            <w:pPr>
              <w:spacing w:after="0"/>
              <w:jc w:val="center"/>
              <w:rPr>
                <w:rFonts w:cs="Arial"/>
                <w:b/>
                <w:bCs/>
                <w:sz w:val="19"/>
                <w:szCs w:val="19"/>
              </w:rPr>
            </w:pPr>
            <w:r w:rsidRPr="00A3486B">
              <w:rPr>
                <w:rFonts w:cs="Arial"/>
                <w:b/>
                <w:bCs/>
                <w:sz w:val="19"/>
                <w:szCs w:val="19"/>
              </w:rPr>
              <w:t>2.6-4.2</w:t>
            </w:r>
          </w:p>
        </w:tc>
        <w:tc>
          <w:tcPr>
            <w:tcW w:w="1188" w:type="dxa"/>
            <w:tcBorders>
              <w:top w:val="single" w:sz="4" w:space="0" w:color="auto"/>
              <w:bottom w:val="single" w:sz="4" w:space="0" w:color="auto"/>
            </w:tcBorders>
            <w:shd w:val="clear" w:color="auto" w:fill="auto"/>
            <w:vAlign w:val="center"/>
          </w:tcPr>
          <w:p w14:paraId="6D458FD2" w14:textId="12A53914" w:rsidR="00304219" w:rsidRPr="00A3486B" w:rsidRDefault="00304219" w:rsidP="00A3486B">
            <w:pPr>
              <w:spacing w:after="0"/>
              <w:jc w:val="center"/>
              <w:rPr>
                <w:rFonts w:cs="Arial"/>
                <w:b/>
                <w:bCs/>
                <w:sz w:val="19"/>
                <w:szCs w:val="19"/>
              </w:rPr>
            </w:pPr>
            <w:r w:rsidRPr="00A3486B">
              <w:rPr>
                <w:rFonts w:cs="Arial"/>
                <w:b/>
                <w:bCs/>
                <w:sz w:val="19"/>
                <w:szCs w:val="19"/>
              </w:rPr>
              <w:t>5.9</w:t>
            </w:r>
          </w:p>
        </w:tc>
        <w:tc>
          <w:tcPr>
            <w:tcW w:w="1024" w:type="dxa"/>
            <w:tcBorders>
              <w:top w:val="single" w:sz="4" w:space="0" w:color="auto"/>
              <w:bottom w:val="single" w:sz="4" w:space="0" w:color="auto"/>
              <w:right w:val="single" w:sz="4" w:space="0" w:color="auto"/>
            </w:tcBorders>
            <w:shd w:val="clear" w:color="auto" w:fill="auto"/>
            <w:vAlign w:val="center"/>
          </w:tcPr>
          <w:p w14:paraId="20AB692C" w14:textId="678B5CE0" w:rsidR="00304219" w:rsidRPr="00A3486B" w:rsidRDefault="00304219" w:rsidP="00A3486B">
            <w:pPr>
              <w:spacing w:after="0"/>
              <w:jc w:val="center"/>
              <w:rPr>
                <w:rFonts w:cs="Arial"/>
                <w:b/>
                <w:bCs/>
                <w:sz w:val="19"/>
                <w:szCs w:val="19"/>
              </w:rPr>
            </w:pPr>
            <w:r w:rsidRPr="00A3486B">
              <w:rPr>
                <w:rFonts w:cs="Arial"/>
                <w:b/>
                <w:bCs/>
                <w:sz w:val="19"/>
                <w:szCs w:val="19"/>
              </w:rPr>
              <w:t>5.0-6.9</w:t>
            </w:r>
          </w:p>
        </w:tc>
      </w:tr>
    </w:tbl>
    <w:p w14:paraId="5CB87E5C" w14:textId="6F6B63AB" w:rsidR="00A3486B" w:rsidRDefault="00A3486B" w:rsidP="00830FA4">
      <w:pPr>
        <w:rPr>
          <w:sz w:val="16"/>
          <w:szCs w:val="16"/>
        </w:rPr>
      </w:pPr>
    </w:p>
    <w:p w14:paraId="05DB808D" w14:textId="77777777" w:rsidR="00A3486B" w:rsidRDefault="00A3486B">
      <w:pPr>
        <w:rPr>
          <w:sz w:val="16"/>
          <w:szCs w:val="16"/>
        </w:rPr>
      </w:pPr>
      <w:r>
        <w:rPr>
          <w:sz w:val="16"/>
          <w:szCs w:val="16"/>
        </w:rPr>
        <w:br w:type="page"/>
      </w:r>
    </w:p>
    <w:p w14:paraId="7F6561F1" w14:textId="77777777" w:rsidR="00830FA4" w:rsidRPr="00AE4F6E" w:rsidRDefault="00830FA4" w:rsidP="00830FA4">
      <w:pPr>
        <w:rPr>
          <w:sz w:val="16"/>
          <w:szCs w:val="16"/>
        </w:rPr>
      </w:pPr>
    </w:p>
    <w:tbl>
      <w:tblPr>
        <w:tblW w:w="5568" w:type="pct"/>
        <w:jc w:val="center"/>
        <w:tblLayout w:type="fixed"/>
        <w:tblLook w:val="01E0" w:firstRow="1" w:lastRow="1" w:firstColumn="1" w:lastColumn="1" w:noHBand="0" w:noVBand="0"/>
      </w:tblPr>
      <w:tblGrid>
        <w:gridCol w:w="897"/>
        <w:gridCol w:w="761"/>
        <w:gridCol w:w="889"/>
        <w:gridCol w:w="142"/>
        <w:gridCol w:w="1074"/>
        <w:gridCol w:w="1194"/>
        <w:gridCol w:w="1091"/>
        <w:gridCol w:w="1230"/>
        <w:gridCol w:w="923"/>
        <w:gridCol w:w="1188"/>
        <w:gridCol w:w="1024"/>
      </w:tblGrid>
      <w:tr w:rsidR="00830FA4" w14:paraId="6DA2EC51" w14:textId="77777777" w:rsidTr="00711F8D">
        <w:trPr>
          <w:trHeight w:val="280"/>
          <w:jc w:val="center"/>
        </w:trPr>
        <w:tc>
          <w:tcPr>
            <w:tcW w:w="10413" w:type="dxa"/>
            <w:gridSpan w:val="11"/>
            <w:tcBorders>
              <w:top w:val="single" w:sz="4" w:space="0" w:color="auto"/>
              <w:left w:val="single" w:sz="4" w:space="0" w:color="auto"/>
              <w:right w:val="single" w:sz="4" w:space="0" w:color="auto"/>
            </w:tcBorders>
            <w:shd w:val="clear" w:color="auto" w:fill="auto"/>
            <w:vAlign w:val="center"/>
          </w:tcPr>
          <w:p w14:paraId="2CD47540" w14:textId="77777777" w:rsidR="00830FA4" w:rsidRPr="00222478" w:rsidRDefault="00830FA4" w:rsidP="00830FA4">
            <w:pPr>
              <w:pStyle w:val="NormalLatinArial"/>
              <w:rPr>
                <w:b/>
                <w:bCs/>
              </w:rPr>
            </w:pPr>
            <w:r w:rsidRPr="00222478">
              <w:rPr>
                <w:b/>
                <w:bCs/>
              </w:rPr>
              <w:t>Blood sugar measurement and diagnosis</w:t>
            </w:r>
          </w:p>
        </w:tc>
      </w:tr>
      <w:tr w:rsidR="00830FA4" w14:paraId="1808D6F5" w14:textId="77777777" w:rsidTr="00711F8D">
        <w:trPr>
          <w:trHeight w:val="280"/>
          <w:jc w:val="center"/>
        </w:trPr>
        <w:tc>
          <w:tcPr>
            <w:tcW w:w="897" w:type="dxa"/>
            <w:vMerge w:val="restart"/>
            <w:tcBorders>
              <w:top w:val="single" w:sz="4" w:space="0" w:color="auto"/>
              <w:left w:val="single" w:sz="4" w:space="0" w:color="auto"/>
            </w:tcBorders>
            <w:shd w:val="clear" w:color="auto" w:fill="auto"/>
            <w:vAlign w:val="center"/>
          </w:tcPr>
          <w:p w14:paraId="1E50D7F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E7AC26E"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16" w:type="dxa"/>
            <w:gridSpan w:val="10"/>
            <w:tcBorders>
              <w:top w:val="single" w:sz="4" w:space="0" w:color="auto"/>
              <w:bottom w:val="single" w:sz="4" w:space="0" w:color="auto"/>
              <w:right w:val="single" w:sz="4" w:space="0" w:color="auto"/>
            </w:tcBorders>
            <w:shd w:val="clear" w:color="auto" w:fill="auto"/>
            <w:vAlign w:val="center"/>
          </w:tcPr>
          <w:p w14:paraId="6681AE4E"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6D142148" w14:textId="77777777" w:rsidTr="00711F8D">
        <w:trPr>
          <w:trHeight w:val="280"/>
          <w:jc w:val="center"/>
        </w:trPr>
        <w:tc>
          <w:tcPr>
            <w:tcW w:w="897" w:type="dxa"/>
            <w:vMerge/>
            <w:tcBorders>
              <w:left w:val="single" w:sz="4" w:space="0" w:color="auto"/>
              <w:bottom w:val="single" w:sz="4" w:space="0" w:color="auto"/>
            </w:tcBorders>
            <w:shd w:val="clear" w:color="auto" w:fill="auto"/>
            <w:vAlign w:val="center"/>
          </w:tcPr>
          <w:p w14:paraId="262B28B5"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60C567F7"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n</w:t>
            </w:r>
          </w:p>
        </w:tc>
        <w:tc>
          <w:tcPr>
            <w:tcW w:w="1031" w:type="dxa"/>
            <w:gridSpan w:val="2"/>
            <w:tcBorders>
              <w:top w:val="single" w:sz="4" w:space="0" w:color="auto"/>
              <w:bottom w:val="single" w:sz="4" w:space="0" w:color="auto"/>
            </w:tcBorders>
            <w:shd w:val="clear" w:color="auto" w:fill="auto"/>
            <w:vAlign w:val="center"/>
          </w:tcPr>
          <w:p w14:paraId="10326220"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 Never measured</w:t>
            </w:r>
          </w:p>
        </w:tc>
        <w:tc>
          <w:tcPr>
            <w:tcW w:w="1074" w:type="dxa"/>
            <w:tcBorders>
              <w:top w:val="single" w:sz="4" w:space="0" w:color="auto"/>
              <w:bottom w:val="single" w:sz="4" w:space="0" w:color="auto"/>
            </w:tcBorders>
            <w:shd w:val="clear" w:color="auto" w:fill="auto"/>
            <w:vAlign w:val="center"/>
          </w:tcPr>
          <w:p w14:paraId="77EB0E9C"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95% CI</w:t>
            </w:r>
          </w:p>
        </w:tc>
        <w:tc>
          <w:tcPr>
            <w:tcW w:w="1194" w:type="dxa"/>
            <w:tcBorders>
              <w:top w:val="single" w:sz="4" w:space="0" w:color="auto"/>
              <w:bottom w:val="single" w:sz="4" w:space="0" w:color="auto"/>
            </w:tcBorders>
            <w:shd w:val="clear" w:color="auto" w:fill="auto"/>
            <w:vAlign w:val="center"/>
          </w:tcPr>
          <w:p w14:paraId="0F9C5E3A"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 measured, not diagnosed</w:t>
            </w:r>
          </w:p>
        </w:tc>
        <w:tc>
          <w:tcPr>
            <w:tcW w:w="1091" w:type="dxa"/>
            <w:tcBorders>
              <w:top w:val="single" w:sz="4" w:space="0" w:color="auto"/>
              <w:bottom w:val="single" w:sz="4" w:space="0" w:color="auto"/>
            </w:tcBorders>
            <w:shd w:val="clear" w:color="auto" w:fill="auto"/>
            <w:vAlign w:val="center"/>
          </w:tcPr>
          <w:p w14:paraId="7CD78BBE"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95% CI</w:t>
            </w:r>
          </w:p>
        </w:tc>
        <w:tc>
          <w:tcPr>
            <w:tcW w:w="1230" w:type="dxa"/>
            <w:tcBorders>
              <w:top w:val="single" w:sz="4" w:space="0" w:color="auto"/>
              <w:bottom w:val="single" w:sz="4" w:space="0" w:color="auto"/>
            </w:tcBorders>
            <w:shd w:val="clear" w:color="auto" w:fill="auto"/>
            <w:vAlign w:val="center"/>
          </w:tcPr>
          <w:p w14:paraId="7418EC76" w14:textId="77777777" w:rsidR="00830FA4" w:rsidRPr="00F42ACE" w:rsidRDefault="00830FA4" w:rsidP="00222478">
            <w:pPr>
              <w:keepNext/>
              <w:keepLines/>
              <w:jc w:val="center"/>
              <w:rPr>
                <w:rFonts w:ascii="Arial" w:hAnsi="Arial" w:cs="Arial"/>
                <w:sz w:val="19"/>
                <w:szCs w:val="19"/>
              </w:rPr>
            </w:pPr>
            <w:r w:rsidRPr="00F42ACE">
              <w:rPr>
                <w:rFonts w:ascii="Arial" w:hAnsi="Arial" w:cs="Arial"/>
                <w:sz w:val="19"/>
                <w:szCs w:val="19"/>
              </w:rPr>
              <w:t xml:space="preserve">% diagnosed, but not within past 12 months </w:t>
            </w:r>
          </w:p>
        </w:tc>
        <w:tc>
          <w:tcPr>
            <w:tcW w:w="923" w:type="dxa"/>
            <w:tcBorders>
              <w:top w:val="single" w:sz="4" w:space="0" w:color="auto"/>
              <w:bottom w:val="single" w:sz="4" w:space="0" w:color="auto"/>
            </w:tcBorders>
            <w:shd w:val="clear" w:color="auto" w:fill="auto"/>
            <w:vAlign w:val="center"/>
          </w:tcPr>
          <w:p w14:paraId="7B344F31" w14:textId="77777777" w:rsidR="00830FA4" w:rsidRPr="00F42ACE" w:rsidRDefault="00830FA4" w:rsidP="00222478">
            <w:pPr>
              <w:pStyle w:val="TableTextCentered"/>
              <w:keepNext/>
              <w:keepLines/>
              <w:rPr>
                <w:rFonts w:ascii="Arial" w:hAnsi="Arial" w:cs="Arial"/>
                <w:sz w:val="19"/>
                <w:szCs w:val="19"/>
              </w:rPr>
            </w:pPr>
            <w:r w:rsidRPr="00F42ACE">
              <w:rPr>
                <w:rFonts w:ascii="Arial" w:hAnsi="Arial" w:cs="Arial"/>
                <w:sz w:val="19"/>
                <w:szCs w:val="19"/>
              </w:rPr>
              <w:t>95% CI</w:t>
            </w:r>
          </w:p>
        </w:tc>
        <w:tc>
          <w:tcPr>
            <w:tcW w:w="1188" w:type="dxa"/>
            <w:tcBorders>
              <w:top w:val="single" w:sz="4" w:space="0" w:color="auto"/>
              <w:bottom w:val="single" w:sz="4" w:space="0" w:color="auto"/>
            </w:tcBorders>
            <w:shd w:val="clear" w:color="auto" w:fill="auto"/>
            <w:vAlign w:val="center"/>
          </w:tcPr>
          <w:p w14:paraId="20CF1366" w14:textId="77777777" w:rsidR="00830FA4" w:rsidRPr="00F42ACE" w:rsidRDefault="00830FA4" w:rsidP="00222478">
            <w:pPr>
              <w:pStyle w:val="TableTextCentered"/>
              <w:keepNext/>
              <w:keepLines/>
              <w:rPr>
                <w:rFonts w:ascii="Arial" w:hAnsi="Arial" w:cs="Arial"/>
                <w:sz w:val="19"/>
                <w:szCs w:val="19"/>
              </w:rPr>
            </w:pPr>
            <w:r w:rsidRPr="00F42ACE">
              <w:rPr>
                <w:rFonts w:ascii="Arial" w:hAnsi="Arial" w:cs="Arial"/>
                <w:sz w:val="19"/>
                <w:szCs w:val="19"/>
              </w:rPr>
              <w:t>% diagnosed within past 12 months</w:t>
            </w:r>
          </w:p>
        </w:tc>
        <w:tc>
          <w:tcPr>
            <w:tcW w:w="1024" w:type="dxa"/>
            <w:tcBorders>
              <w:top w:val="single" w:sz="4" w:space="0" w:color="auto"/>
              <w:bottom w:val="single" w:sz="4" w:space="0" w:color="auto"/>
              <w:right w:val="single" w:sz="4" w:space="0" w:color="auto"/>
            </w:tcBorders>
            <w:shd w:val="clear" w:color="auto" w:fill="auto"/>
            <w:vAlign w:val="center"/>
          </w:tcPr>
          <w:p w14:paraId="4327E8A0" w14:textId="77777777" w:rsidR="00830FA4" w:rsidRPr="00F42ACE" w:rsidRDefault="00830FA4" w:rsidP="00222478">
            <w:pPr>
              <w:pStyle w:val="TableTextCentered"/>
              <w:keepNext/>
              <w:keepLines/>
              <w:rPr>
                <w:rFonts w:ascii="Arial" w:hAnsi="Arial" w:cs="Arial"/>
                <w:sz w:val="19"/>
                <w:szCs w:val="19"/>
              </w:rPr>
            </w:pPr>
            <w:r w:rsidRPr="00F42ACE">
              <w:rPr>
                <w:rFonts w:ascii="Arial" w:hAnsi="Arial" w:cs="Arial"/>
                <w:sz w:val="19"/>
                <w:szCs w:val="19"/>
              </w:rPr>
              <w:t>95% CI</w:t>
            </w:r>
          </w:p>
        </w:tc>
      </w:tr>
      <w:tr w:rsidR="00304219" w14:paraId="4764B46C" w14:textId="77777777" w:rsidTr="00711F8D">
        <w:trPr>
          <w:trHeight w:val="280"/>
          <w:jc w:val="center"/>
        </w:trPr>
        <w:tc>
          <w:tcPr>
            <w:tcW w:w="897" w:type="dxa"/>
            <w:tcBorders>
              <w:left w:val="single" w:sz="4" w:space="0" w:color="auto"/>
            </w:tcBorders>
            <w:shd w:val="clear" w:color="auto" w:fill="auto"/>
            <w:vAlign w:val="center"/>
          </w:tcPr>
          <w:p w14:paraId="384DBB39" w14:textId="77777777" w:rsidR="00304219" w:rsidRPr="00F42ACE" w:rsidRDefault="00304219" w:rsidP="00304219">
            <w:pPr>
              <w:keepNext/>
              <w:keepLines/>
              <w:jc w:val="center"/>
              <w:rPr>
                <w:rFonts w:ascii="Arial" w:hAnsi="Arial" w:cs="Arial"/>
                <w:sz w:val="19"/>
                <w:szCs w:val="19"/>
              </w:rPr>
            </w:pPr>
            <w:r w:rsidRPr="00F42ACE">
              <w:rPr>
                <w:rFonts w:ascii="Arial" w:hAnsi="Arial" w:cs="Arial"/>
                <w:sz w:val="19"/>
                <w:szCs w:val="19"/>
              </w:rPr>
              <w:t>18-29</w:t>
            </w:r>
          </w:p>
        </w:tc>
        <w:tc>
          <w:tcPr>
            <w:tcW w:w="761" w:type="dxa"/>
            <w:tcBorders>
              <w:top w:val="nil"/>
              <w:bottom w:val="nil"/>
            </w:tcBorders>
            <w:shd w:val="clear" w:color="auto" w:fill="auto"/>
            <w:vAlign w:val="center"/>
          </w:tcPr>
          <w:p w14:paraId="19143B1F" w14:textId="69F29215" w:rsidR="00304219" w:rsidRPr="00F42ACE" w:rsidRDefault="00304219" w:rsidP="00304219">
            <w:pPr>
              <w:jc w:val="center"/>
              <w:rPr>
                <w:rFonts w:cs="Arial"/>
                <w:sz w:val="19"/>
                <w:szCs w:val="19"/>
              </w:rPr>
            </w:pPr>
            <w:r w:rsidRPr="00F42ACE">
              <w:rPr>
                <w:rFonts w:cs="Arial"/>
                <w:sz w:val="19"/>
                <w:szCs w:val="19"/>
              </w:rPr>
              <w:t>1684</w:t>
            </w:r>
          </w:p>
        </w:tc>
        <w:tc>
          <w:tcPr>
            <w:tcW w:w="1031" w:type="dxa"/>
            <w:gridSpan w:val="2"/>
            <w:tcBorders>
              <w:top w:val="nil"/>
              <w:bottom w:val="nil"/>
            </w:tcBorders>
            <w:shd w:val="clear" w:color="auto" w:fill="auto"/>
            <w:vAlign w:val="center"/>
          </w:tcPr>
          <w:p w14:paraId="382CDDB1" w14:textId="19DB1B3B" w:rsidR="00304219" w:rsidRPr="00F42ACE" w:rsidRDefault="00304219" w:rsidP="00304219">
            <w:pPr>
              <w:jc w:val="center"/>
              <w:rPr>
                <w:rFonts w:cs="Arial"/>
                <w:sz w:val="19"/>
                <w:szCs w:val="19"/>
              </w:rPr>
            </w:pPr>
            <w:r w:rsidRPr="00F42ACE">
              <w:rPr>
                <w:rFonts w:cs="Arial"/>
                <w:sz w:val="19"/>
                <w:szCs w:val="19"/>
              </w:rPr>
              <w:t>48.5</w:t>
            </w:r>
          </w:p>
        </w:tc>
        <w:tc>
          <w:tcPr>
            <w:tcW w:w="1074" w:type="dxa"/>
            <w:tcBorders>
              <w:top w:val="nil"/>
              <w:bottom w:val="nil"/>
              <w:right w:val="nil"/>
            </w:tcBorders>
            <w:shd w:val="clear" w:color="auto" w:fill="auto"/>
            <w:vAlign w:val="center"/>
          </w:tcPr>
          <w:p w14:paraId="2C41A971" w14:textId="05B0539F" w:rsidR="00304219" w:rsidRPr="00F42ACE" w:rsidRDefault="00304219" w:rsidP="00304219">
            <w:pPr>
              <w:jc w:val="center"/>
              <w:rPr>
                <w:rFonts w:cs="Arial"/>
                <w:sz w:val="19"/>
                <w:szCs w:val="19"/>
              </w:rPr>
            </w:pPr>
            <w:r w:rsidRPr="00F42ACE">
              <w:rPr>
                <w:rFonts w:cs="Arial"/>
                <w:sz w:val="19"/>
                <w:szCs w:val="19"/>
              </w:rPr>
              <w:t>45.2-51.8</w:t>
            </w:r>
          </w:p>
        </w:tc>
        <w:tc>
          <w:tcPr>
            <w:tcW w:w="1194" w:type="dxa"/>
            <w:tcBorders>
              <w:top w:val="nil"/>
              <w:bottom w:val="nil"/>
              <w:right w:val="nil"/>
            </w:tcBorders>
            <w:shd w:val="clear" w:color="auto" w:fill="auto"/>
            <w:vAlign w:val="center"/>
          </w:tcPr>
          <w:p w14:paraId="6E0E1B3B" w14:textId="58849C2E" w:rsidR="00304219" w:rsidRPr="00F42ACE" w:rsidRDefault="00304219" w:rsidP="00304219">
            <w:pPr>
              <w:jc w:val="center"/>
              <w:rPr>
                <w:rFonts w:cs="Arial"/>
                <w:sz w:val="19"/>
                <w:szCs w:val="19"/>
              </w:rPr>
            </w:pPr>
            <w:r w:rsidRPr="00F42ACE">
              <w:rPr>
                <w:rFonts w:cs="Arial"/>
                <w:sz w:val="19"/>
                <w:szCs w:val="19"/>
              </w:rPr>
              <w:t>47.3</w:t>
            </w:r>
          </w:p>
        </w:tc>
        <w:tc>
          <w:tcPr>
            <w:tcW w:w="1091" w:type="dxa"/>
            <w:tcBorders>
              <w:top w:val="nil"/>
              <w:bottom w:val="nil"/>
              <w:right w:val="nil"/>
            </w:tcBorders>
            <w:shd w:val="clear" w:color="auto" w:fill="auto"/>
            <w:vAlign w:val="center"/>
          </w:tcPr>
          <w:p w14:paraId="2E3795B4" w14:textId="72686AFF" w:rsidR="00304219" w:rsidRPr="00F42ACE" w:rsidRDefault="00304219" w:rsidP="00304219">
            <w:pPr>
              <w:jc w:val="center"/>
              <w:rPr>
                <w:rFonts w:cs="Arial"/>
                <w:sz w:val="19"/>
                <w:szCs w:val="19"/>
              </w:rPr>
            </w:pPr>
            <w:r w:rsidRPr="00F42ACE">
              <w:rPr>
                <w:rFonts w:cs="Arial"/>
                <w:sz w:val="19"/>
                <w:szCs w:val="19"/>
              </w:rPr>
              <w:t>44.0-50.6</w:t>
            </w:r>
          </w:p>
        </w:tc>
        <w:tc>
          <w:tcPr>
            <w:tcW w:w="1230" w:type="dxa"/>
            <w:tcBorders>
              <w:top w:val="nil"/>
              <w:bottom w:val="nil"/>
              <w:right w:val="nil"/>
            </w:tcBorders>
            <w:shd w:val="clear" w:color="auto" w:fill="auto"/>
            <w:vAlign w:val="center"/>
          </w:tcPr>
          <w:p w14:paraId="2576EA31" w14:textId="2ADDB41F" w:rsidR="00304219" w:rsidRPr="00F42ACE" w:rsidRDefault="00304219" w:rsidP="00304219">
            <w:pPr>
              <w:jc w:val="center"/>
              <w:rPr>
                <w:rFonts w:cs="Arial"/>
                <w:sz w:val="19"/>
                <w:szCs w:val="19"/>
              </w:rPr>
            </w:pPr>
            <w:r w:rsidRPr="00F42ACE">
              <w:rPr>
                <w:rFonts w:cs="Arial"/>
                <w:sz w:val="19"/>
                <w:szCs w:val="19"/>
              </w:rPr>
              <w:t>1.3</w:t>
            </w:r>
          </w:p>
        </w:tc>
        <w:tc>
          <w:tcPr>
            <w:tcW w:w="923" w:type="dxa"/>
            <w:tcBorders>
              <w:top w:val="nil"/>
              <w:left w:val="nil"/>
              <w:bottom w:val="nil"/>
            </w:tcBorders>
            <w:shd w:val="clear" w:color="auto" w:fill="auto"/>
            <w:vAlign w:val="center"/>
          </w:tcPr>
          <w:p w14:paraId="5E031E6F" w14:textId="1653C9ED" w:rsidR="00304219" w:rsidRPr="00F42ACE" w:rsidRDefault="00304219" w:rsidP="00304219">
            <w:pPr>
              <w:jc w:val="center"/>
              <w:rPr>
                <w:rFonts w:cs="Arial"/>
                <w:sz w:val="19"/>
                <w:szCs w:val="19"/>
              </w:rPr>
            </w:pPr>
            <w:r w:rsidRPr="00F42ACE">
              <w:rPr>
                <w:rFonts w:cs="Arial"/>
                <w:sz w:val="19"/>
                <w:szCs w:val="19"/>
              </w:rPr>
              <w:t>0.7-2.0</w:t>
            </w:r>
          </w:p>
        </w:tc>
        <w:tc>
          <w:tcPr>
            <w:tcW w:w="1188" w:type="dxa"/>
            <w:tcBorders>
              <w:top w:val="nil"/>
              <w:left w:val="nil"/>
              <w:bottom w:val="nil"/>
            </w:tcBorders>
            <w:shd w:val="clear" w:color="auto" w:fill="auto"/>
            <w:vAlign w:val="center"/>
          </w:tcPr>
          <w:p w14:paraId="38B370DA" w14:textId="27765993" w:rsidR="00304219" w:rsidRPr="00F42ACE" w:rsidRDefault="00304219" w:rsidP="00304219">
            <w:pPr>
              <w:jc w:val="center"/>
              <w:rPr>
                <w:rFonts w:cs="Arial"/>
                <w:sz w:val="19"/>
                <w:szCs w:val="19"/>
              </w:rPr>
            </w:pPr>
            <w:r w:rsidRPr="00F42ACE">
              <w:rPr>
                <w:rFonts w:cs="Arial"/>
                <w:sz w:val="19"/>
                <w:szCs w:val="19"/>
              </w:rPr>
              <w:t>2.9</w:t>
            </w:r>
          </w:p>
        </w:tc>
        <w:tc>
          <w:tcPr>
            <w:tcW w:w="1024" w:type="dxa"/>
            <w:tcBorders>
              <w:top w:val="nil"/>
              <w:left w:val="nil"/>
              <w:bottom w:val="nil"/>
              <w:right w:val="single" w:sz="4" w:space="0" w:color="auto"/>
            </w:tcBorders>
            <w:shd w:val="clear" w:color="auto" w:fill="auto"/>
            <w:vAlign w:val="center"/>
          </w:tcPr>
          <w:p w14:paraId="56FD1D95" w14:textId="02571307" w:rsidR="00304219" w:rsidRPr="00F42ACE" w:rsidRDefault="00304219" w:rsidP="00304219">
            <w:pPr>
              <w:jc w:val="center"/>
              <w:rPr>
                <w:rFonts w:cs="Arial"/>
                <w:sz w:val="19"/>
                <w:szCs w:val="19"/>
              </w:rPr>
            </w:pPr>
            <w:r w:rsidRPr="00F42ACE">
              <w:rPr>
                <w:rFonts w:cs="Arial"/>
                <w:sz w:val="19"/>
                <w:szCs w:val="19"/>
              </w:rPr>
              <w:t>1.9-3.9</w:t>
            </w:r>
          </w:p>
        </w:tc>
      </w:tr>
      <w:tr w:rsidR="00304219" w14:paraId="159D7322" w14:textId="77777777" w:rsidTr="00711F8D">
        <w:trPr>
          <w:trHeight w:val="280"/>
          <w:jc w:val="center"/>
        </w:trPr>
        <w:tc>
          <w:tcPr>
            <w:tcW w:w="897" w:type="dxa"/>
            <w:tcBorders>
              <w:left w:val="single" w:sz="4" w:space="0" w:color="auto"/>
            </w:tcBorders>
            <w:shd w:val="clear" w:color="auto" w:fill="auto"/>
            <w:vAlign w:val="center"/>
          </w:tcPr>
          <w:p w14:paraId="7D6A5E29" w14:textId="77777777" w:rsidR="00304219" w:rsidRPr="00F42ACE" w:rsidRDefault="00304219" w:rsidP="00304219">
            <w:pPr>
              <w:keepNext/>
              <w:keepLines/>
              <w:jc w:val="center"/>
              <w:rPr>
                <w:rFonts w:ascii="Arial" w:hAnsi="Arial" w:cs="Arial"/>
                <w:sz w:val="19"/>
                <w:szCs w:val="19"/>
              </w:rPr>
            </w:pPr>
            <w:r w:rsidRPr="00F42ACE">
              <w:rPr>
                <w:rFonts w:ascii="Arial" w:hAnsi="Arial" w:cs="Arial"/>
                <w:sz w:val="19"/>
                <w:szCs w:val="19"/>
              </w:rPr>
              <w:t>30-44</w:t>
            </w:r>
          </w:p>
        </w:tc>
        <w:tc>
          <w:tcPr>
            <w:tcW w:w="761" w:type="dxa"/>
            <w:tcBorders>
              <w:top w:val="nil"/>
              <w:bottom w:val="nil"/>
            </w:tcBorders>
            <w:shd w:val="clear" w:color="auto" w:fill="auto"/>
            <w:vAlign w:val="center"/>
          </w:tcPr>
          <w:p w14:paraId="74AB3D4F" w14:textId="6181B6FA" w:rsidR="00304219" w:rsidRPr="00F42ACE" w:rsidRDefault="00304219" w:rsidP="00304219">
            <w:pPr>
              <w:jc w:val="center"/>
              <w:rPr>
                <w:rFonts w:cs="Arial"/>
                <w:sz w:val="19"/>
                <w:szCs w:val="19"/>
              </w:rPr>
            </w:pPr>
            <w:r w:rsidRPr="00F42ACE">
              <w:rPr>
                <w:rFonts w:cs="Arial"/>
                <w:sz w:val="19"/>
                <w:szCs w:val="19"/>
              </w:rPr>
              <w:t>3992</w:t>
            </w:r>
          </w:p>
        </w:tc>
        <w:tc>
          <w:tcPr>
            <w:tcW w:w="1031" w:type="dxa"/>
            <w:gridSpan w:val="2"/>
            <w:tcBorders>
              <w:top w:val="nil"/>
              <w:bottom w:val="nil"/>
            </w:tcBorders>
            <w:shd w:val="clear" w:color="auto" w:fill="auto"/>
            <w:vAlign w:val="center"/>
          </w:tcPr>
          <w:p w14:paraId="685BE79F" w14:textId="485580F2" w:rsidR="00304219" w:rsidRPr="00F42ACE" w:rsidRDefault="00304219" w:rsidP="00304219">
            <w:pPr>
              <w:jc w:val="center"/>
              <w:rPr>
                <w:rFonts w:cs="Arial"/>
                <w:sz w:val="19"/>
                <w:szCs w:val="19"/>
              </w:rPr>
            </w:pPr>
            <w:r w:rsidRPr="00F42ACE">
              <w:rPr>
                <w:rFonts w:cs="Arial"/>
                <w:sz w:val="19"/>
                <w:szCs w:val="19"/>
              </w:rPr>
              <w:t>42.3</w:t>
            </w:r>
          </w:p>
        </w:tc>
        <w:tc>
          <w:tcPr>
            <w:tcW w:w="1074" w:type="dxa"/>
            <w:tcBorders>
              <w:top w:val="nil"/>
              <w:bottom w:val="nil"/>
              <w:right w:val="nil"/>
            </w:tcBorders>
            <w:shd w:val="clear" w:color="auto" w:fill="auto"/>
            <w:vAlign w:val="center"/>
          </w:tcPr>
          <w:p w14:paraId="28D1BC91" w14:textId="13409284" w:rsidR="00304219" w:rsidRPr="00F42ACE" w:rsidRDefault="00304219" w:rsidP="00304219">
            <w:pPr>
              <w:jc w:val="center"/>
              <w:rPr>
                <w:rFonts w:cs="Arial"/>
                <w:sz w:val="19"/>
                <w:szCs w:val="19"/>
              </w:rPr>
            </w:pPr>
            <w:r w:rsidRPr="00F42ACE">
              <w:rPr>
                <w:rFonts w:cs="Arial"/>
                <w:sz w:val="19"/>
                <w:szCs w:val="19"/>
              </w:rPr>
              <w:t>39.7-44.8</w:t>
            </w:r>
          </w:p>
        </w:tc>
        <w:tc>
          <w:tcPr>
            <w:tcW w:w="1194" w:type="dxa"/>
            <w:tcBorders>
              <w:top w:val="nil"/>
              <w:bottom w:val="nil"/>
              <w:right w:val="nil"/>
            </w:tcBorders>
            <w:shd w:val="clear" w:color="auto" w:fill="auto"/>
            <w:vAlign w:val="center"/>
          </w:tcPr>
          <w:p w14:paraId="113BDF8B" w14:textId="2F419A2F" w:rsidR="00304219" w:rsidRPr="00F42ACE" w:rsidRDefault="00304219" w:rsidP="00304219">
            <w:pPr>
              <w:jc w:val="center"/>
              <w:rPr>
                <w:rFonts w:cs="Arial"/>
                <w:sz w:val="19"/>
                <w:szCs w:val="19"/>
              </w:rPr>
            </w:pPr>
            <w:r w:rsidRPr="00F42ACE">
              <w:rPr>
                <w:rFonts w:cs="Arial"/>
                <w:sz w:val="19"/>
                <w:szCs w:val="19"/>
              </w:rPr>
              <w:t>50.8</w:t>
            </w:r>
          </w:p>
        </w:tc>
        <w:tc>
          <w:tcPr>
            <w:tcW w:w="1091" w:type="dxa"/>
            <w:tcBorders>
              <w:top w:val="nil"/>
              <w:bottom w:val="nil"/>
              <w:right w:val="nil"/>
            </w:tcBorders>
            <w:shd w:val="clear" w:color="auto" w:fill="auto"/>
            <w:vAlign w:val="center"/>
          </w:tcPr>
          <w:p w14:paraId="40FB9B4E" w14:textId="02C4DAD0" w:rsidR="00304219" w:rsidRPr="00F42ACE" w:rsidRDefault="00304219" w:rsidP="00304219">
            <w:pPr>
              <w:jc w:val="center"/>
              <w:rPr>
                <w:rFonts w:cs="Arial"/>
                <w:sz w:val="19"/>
                <w:szCs w:val="19"/>
              </w:rPr>
            </w:pPr>
            <w:r w:rsidRPr="00F42ACE">
              <w:rPr>
                <w:rFonts w:cs="Arial"/>
                <w:sz w:val="19"/>
                <w:szCs w:val="19"/>
              </w:rPr>
              <w:t>48.3-53.3</w:t>
            </w:r>
          </w:p>
        </w:tc>
        <w:tc>
          <w:tcPr>
            <w:tcW w:w="1230" w:type="dxa"/>
            <w:tcBorders>
              <w:top w:val="nil"/>
              <w:bottom w:val="nil"/>
              <w:right w:val="nil"/>
            </w:tcBorders>
            <w:shd w:val="clear" w:color="auto" w:fill="auto"/>
            <w:vAlign w:val="center"/>
          </w:tcPr>
          <w:p w14:paraId="0F81E7F0" w14:textId="550B19F4" w:rsidR="00304219" w:rsidRPr="00F42ACE" w:rsidRDefault="00304219" w:rsidP="00304219">
            <w:pPr>
              <w:jc w:val="center"/>
              <w:rPr>
                <w:rFonts w:cs="Arial"/>
                <w:sz w:val="19"/>
                <w:szCs w:val="19"/>
              </w:rPr>
            </w:pPr>
            <w:r w:rsidRPr="00F42ACE">
              <w:rPr>
                <w:rFonts w:cs="Arial"/>
                <w:sz w:val="19"/>
                <w:szCs w:val="19"/>
              </w:rPr>
              <w:t>2.4</w:t>
            </w:r>
          </w:p>
        </w:tc>
        <w:tc>
          <w:tcPr>
            <w:tcW w:w="923" w:type="dxa"/>
            <w:tcBorders>
              <w:top w:val="nil"/>
              <w:left w:val="nil"/>
              <w:bottom w:val="nil"/>
            </w:tcBorders>
            <w:shd w:val="clear" w:color="auto" w:fill="auto"/>
            <w:vAlign w:val="center"/>
          </w:tcPr>
          <w:p w14:paraId="05ABAB8C" w14:textId="25EF8EEB" w:rsidR="00304219" w:rsidRPr="00F42ACE" w:rsidRDefault="00304219" w:rsidP="00304219">
            <w:pPr>
              <w:jc w:val="center"/>
              <w:rPr>
                <w:rFonts w:cs="Arial"/>
                <w:sz w:val="19"/>
                <w:szCs w:val="19"/>
              </w:rPr>
            </w:pPr>
            <w:r w:rsidRPr="00F42ACE">
              <w:rPr>
                <w:rFonts w:cs="Arial"/>
                <w:sz w:val="19"/>
                <w:szCs w:val="19"/>
              </w:rPr>
              <w:t>1.8-3.0</w:t>
            </w:r>
          </w:p>
        </w:tc>
        <w:tc>
          <w:tcPr>
            <w:tcW w:w="1188" w:type="dxa"/>
            <w:tcBorders>
              <w:top w:val="nil"/>
              <w:left w:val="nil"/>
              <w:bottom w:val="nil"/>
            </w:tcBorders>
            <w:shd w:val="clear" w:color="auto" w:fill="auto"/>
            <w:vAlign w:val="center"/>
          </w:tcPr>
          <w:p w14:paraId="25E0C6AB" w14:textId="724A9FB7" w:rsidR="00304219" w:rsidRPr="00F42ACE" w:rsidRDefault="00304219" w:rsidP="00304219">
            <w:pPr>
              <w:jc w:val="center"/>
              <w:rPr>
                <w:rFonts w:cs="Arial"/>
                <w:sz w:val="19"/>
                <w:szCs w:val="19"/>
              </w:rPr>
            </w:pPr>
            <w:r w:rsidRPr="00F42ACE">
              <w:rPr>
                <w:rFonts w:cs="Arial"/>
                <w:sz w:val="19"/>
                <w:szCs w:val="19"/>
              </w:rPr>
              <w:t>4.5</w:t>
            </w:r>
          </w:p>
        </w:tc>
        <w:tc>
          <w:tcPr>
            <w:tcW w:w="1024" w:type="dxa"/>
            <w:tcBorders>
              <w:top w:val="nil"/>
              <w:left w:val="nil"/>
              <w:bottom w:val="nil"/>
              <w:right w:val="single" w:sz="4" w:space="0" w:color="auto"/>
            </w:tcBorders>
            <w:shd w:val="clear" w:color="auto" w:fill="auto"/>
            <w:vAlign w:val="center"/>
          </w:tcPr>
          <w:p w14:paraId="3B32596D" w14:textId="33DE2139" w:rsidR="00304219" w:rsidRPr="00F42ACE" w:rsidRDefault="00304219" w:rsidP="00304219">
            <w:pPr>
              <w:jc w:val="center"/>
              <w:rPr>
                <w:rFonts w:cs="Arial"/>
                <w:sz w:val="19"/>
                <w:szCs w:val="19"/>
              </w:rPr>
            </w:pPr>
            <w:r w:rsidRPr="00F42ACE">
              <w:rPr>
                <w:rFonts w:cs="Arial"/>
                <w:sz w:val="19"/>
                <w:szCs w:val="19"/>
              </w:rPr>
              <w:t>3.6-5.5</w:t>
            </w:r>
          </w:p>
        </w:tc>
      </w:tr>
      <w:tr w:rsidR="00304219" w14:paraId="2A246A28" w14:textId="77777777" w:rsidTr="00711F8D">
        <w:trPr>
          <w:trHeight w:val="280"/>
          <w:jc w:val="center"/>
        </w:trPr>
        <w:tc>
          <w:tcPr>
            <w:tcW w:w="897" w:type="dxa"/>
            <w:tcBorders>
              <w:left w:val="single" w:sz="4" w:space="0" w:color="auto"/>
            </w:tcBorders>
            <w:shd w:val="clear" w:color="auto" w:fill="auto"/>
            <w:vAlign w:val="center"/>
          </w:tcPr>
          <w:p w14:paraId="54568C3C" w14:textId="77777777" w:rsidR="00304219" w:rsidRPr="00F42ACE" w:rsidRDefault="00304219" w:rsidP="00304219">
            <w:pPr>
              <w:keepNext/>
              <w:keepLines/>
              <w:jc w:val="center"/>
              <w:rPr>
                <w:rFonts w:ascii="Arial" w:hAnsi="Arial" w:cs="Arial"/>
                <w:sz w:val="19"/>
                <w:szCs w:val="19"/>
              </w:rPr>
            </w:pPr>
            <w:r w:rsidRPr="00F42ACE">
              <w:rPr>
                <w:rFonts w:ascii="Arial" w:hAnsi="Arial" w:cs="Arial"/>
                <w:sz w:val="19"/>
                <w:szCs w:val="19"/>
              </w:rPr>
              <w:t>45-59</w:t>
            </w:r>
          </w:p>
        </w:tc>
        <w:tc>
          <w:tcPr>
            <w:tcW w:w="761" w:type="dxa"/>
            <w:tcBorders>
              <w:top w:val="nil"/>
              <w:bottom w:val="nil"/>
            </w:tcBorders>
            <w:shd w:val="clear" w:color="auto" w:fill="auto"/>
            <w:vAlign w:val="center"/>
          </w:tcPr>
          <w:p w14:paraId="174EAC12" w14:textId="6BAD575A" w:rsidR="00304219" w:rsidRPr="00F42ACE" w:rsidRDefault="00304219" w:rsidP="00304219">
            <w:pPr>
              <w:jc w:val="center"/>
              <w:rPr>
                <w:rFonts w:cs="Arial"/>
                <w:sz w:val="19"/>
                <w:szCs w:val="19"/>
              </w:rPr>
            </w:pPr>
            <w:r w:rsidRPr="00F42ACE">
              <w:rPr>
                <w:rFonts w:cs="Arial"/>
                <w:sz w:val="19"/>
                <w:szCs w:val="19"/>
              </w:rPr>
              <w:t>1753</w:t>
            </w:r>
          </w:p>
        </w:tc>
        <w:tc>
          <w:tcPr>
            <w:tcW w:w="1031" w:type="dxa"/>
            <w:gridSpan w:val="2"/>
            <w:tcBorders>
              <w:top w:val="nil"/>
              <w:bottom w:val="nil"/>
            </w:tcBorders>
            <w:shd w:val="clear" w:color="auto" w:fill="auto"/>
            <w:vAlign w:val="center"/>
          </w:tcPr>
          <w:p w14:paraId="402BF2F3" w14:textId="73FD1B1E" w:rsidR="00304219" w:rsidRPr="00F42ACE" w:rsidRDefault="00304219" w:rsidP="00304219">
            <w:pPr>
              <w:jc w:val="center"/>
              <w:rPr>
                <w:rFonts w:cs="Arial"/>
                <w:sz w:val="19"/>
                <w:szCs w:val="19"/>
              </w:rPr>
            </w:pPr>
            <w:r w:rsidRPr="00F42ACE">
              <w:rPr>
                <w:rFonts w:cs="Arial"/>
                <w:sz w:val="19"/>
                <w:szCs w:val="19"/>
              </w:rPr>
              <w:t>34.0</w:t>
            </w:r>
          </w:p>
        </w:tc>
        <w:tc>
          <w:tcPr>
            <w:tcW w:w="1074" w:type="dxa"/>
            <w:tcBorders>
              <w:top w:val="nil"/>
              <w:bottom w:val="nil"/>
              <w:right w:val="nil"/>
            </w:tcBorders>
            <w:shd w:val="clear" w:color="auto" w:fill="auto"/>
            <w:vAlign w:val="center"/>
          </w:tcPr>
          <w:p w14:paraId="711427E5" w14:textId="50063ED1" w:rsidR="00304219" w:rsidRPr="00F42ACE" w:rsidRDefault="00304219" w:rsidP="00304219">
            <w:pPr>
              <w:jc w:val="center"/>
              <w:rPr>
                <w:rFonts w:cs="Arial"/>
                <w:sz w:val="19"/>
                <w:szCs w:val="19"/>
              </w:rPr>
            </w:pPr>
            <w:r w:rsidRPr="00F42ACE">
              <w:rPr>
                <w:rFonts w:cs="Arial"/>
                <w:sz w:val="19"/>
                <w:szCs w:val="19"/>
              </w:rPr>
              <w:t>30.4-37.7</w:t>
            </w:r>
          </w:p>
        </w:tc>
        <w:tc>
          <w:tcPr>
            <w:tcW w:w="1194" w:type="dxa"/>
            <w:tcBorders>
              <w:top w:val="nil"/>
              <w:bottom w:val="nil"/>
              <w:right w:val="nil"/>
            </w:tcBorders>
            <w:shd w:val="clear" w:color="auto" w:fill="auto"/>
            <w:vAlign w:val="center"/>
          </w:tcPr>
          <w:p w14:paraId="2D4B714E" w14:textId="1AA4A794" w:rsidR="00304219" w:rsidRPr="00F42ACE" w:rsidRDefault="00304219" w:rsidP="00304219">
            <w:pPr>
              <w:jc w:val="center"/>
              <w:rPr>
                <w:rFonts w:cs="Arial"/>
                <w:sz w:val="19"/>
                <w:szCs w:val="19"/>
              </w:rPr>
            </w:pPr>
            <w:r w:rsidRPr="00F42ACE">
              <w:rPr>
                <w:rFonts w:cs="Arial"/>
                <w:sz w:val="19"/>
                <w:szCs w:val="19"/>
              </w:rPr>
              <w:t>46.4</w:t>
            </w:r>
          </w:p>
        </w:tc>
        <w:tc>
          <w:tcPr>
            <w:tcW w:w="1091" w:type="dxa"/>
            <w:tcBorders>
              <w:top w:val="nil"/>
              <w:bottom w:val="nil"/>
              <w:right w:val="nil"/>
            </w:tcBorders>
            <w:shd w:val="clear" w:color="auto" w:fill="auto"/>
            <w:vAlign w:val="center"/>
          </w:tcPr>
          <w:p w14:paraId="42469394" w14:textId="39BD8F77" w:rsidR="00304219" w:rsidRPr="00F42ACE" w:rsidRDefault="00304219" w:rsidP="00304219">
            <w:pPr>
              <w:jc w:val="center"/>
              <w:rPr>
                <w:rFonts w:cs="Arial"/>
                <w:sz w:val="19"/>
                <w:szCs w:val="19"/>
              </w:rPr>
            </w:pPr>
            <w:r w:rsidRPr="00F42ACE">
              <w:rPr>
                <w:rFonts w:cs="Arial"/>
                <w:sz w:val="19"/>
                <w:szCs w:val="19"/>
              </w:rPr>
              <w:t>42.8-50.0</w:t>
            </w:r>
          </w:p>
        </w:tc>
        <w:tc>
          <w:tcPr>
            <w:tcW w:w="1230" w:type="dxa"/>
            <w:tcBorders>
              <w:top w:val="nil"/>
              <w:bottom w:val="nil"/>
              <w:right w:val="nil"/>
            </w:tcBorders>
            <w:shd w:val="clear" w:color="auto" w:fill="auto"/>
            <w:vAlign w:val="center"/>
          </w:tcPr>
          <w:p w14:paraId="2898713B" w14:textId="383592A3" w:rsidR="00304219" w:rsidRPr="00F42ACE" w:rsidRDefault="00304219" w:rsidP="00304219">
            <w:pPr>
              <w:jc w:val="center"/>
              <w:rPr>
                <w:rFonts w:cs="Arial"/>
                <w:sz w:val="19"/>
                <w:szCs w:val="19"/>
              </w:rPr>
            </w:pPr>
            <w:r w:rsidRPr="00F42ACE">
              <w:rPr>
                <w:rFonts w:cs="Arial"/>
                <w:sz w:val="19"/>
                <w:szCs w:val="19"/>
              </w:rPr>
              <w:t>6.9</w:t>
            </w:r>
          </w:p>
        </w:tc>
        <w:tc>
          <w:tcPr>
            <w:tcW w:w="923" w:type="dxa"/>
            <w:tcBorders>
              <w:top w:val="nil"/>
              <w:left w:val="nil"/>
              <w:bottom w:val="nil"/>
            </w:tcBorders>
            <w:shd w:val="clear" w:color="auto" w:fill="auto"/>
            <w:vAlign w:val="center"/>
          </w:tcPr>
          <w:p w14:paraId="7B3C9D73" w14:textId="7A4738D9" w:rsidR="00304219" w:rsidRPr="00F42ACE" w:rsidRDefault="00304219" w:rsidP="00304219">
            <w:pPr>
              <w:jc w:val="center"/>
              <w:rPr>
                <w:rFonts w:cs="Arial"/>
                <w:sz w:val="19"/>
                <w:szCs w:val="19"/>
              </w:rPr>
            </w:pPr>
            <w:r w:rsidRPr="00F42ACE">
              <w:rPr>
                <w:rFonts w:cs="Arial"/>
                <w:sz w:val="19"/>
                <w:szCs w:val="19"/>
              </w:rPr>
              <w:t>5.3-8.5</w:t>
            </w:r>
          </w:p>
        </w:tc>
        <w:tc>
          <w:tcPr>
            <w:tcW w:w="1188" w:type="dxa"/>
            <w:tcBorders>
              <w:top w:val="nil"/>
              <w:left w:val="nil"/>
              <w:bottom w:val="nil"/>
            </w:tcBorders>
            <w:shd w:val="clear" w:color="auto" w:fill="auto"/>
            <w:vAlign w:val="center"/>
          </w:tcPr>
          <w:p w14:paraId="5F714DBF" w14:textId="195CE188" w:rsidR="00304219" w:rsidRPr="00F42ACE" w:rsidRDefault="00304219" w:rsidP="00304219">
            <w:pPr>
              <w:jc w:val="center"/>
              <w:rPr>
                <w:rFonts w:cs="Arial"/>
                <w:sz w:val="19"/>
                <w:szCs w:val="19"/>
              </w:rPr>
            </w:pPr>
            <w:r w:rsidRPr="00F42ACE">
              <w:rPr>
                <w:rFonts w:cs="Arial"/>
                <w:sz w:val="19"/>
                <w:szCs w:val="19"/>
              </w:rPr>
              <w:t>12.7</w:t>
            </w:r>
          </w:p>
        </w:tc>
        <w:tc>
          <w:tcPr>
            <w:tcW w:w="1024" w:type="dxa"/>
            <w:tcBorders>
              <w:top w:val="nil"/>
              <w:left w:val="nil"/>
              <w:bottom w:val="nil"/>
              <w:right w:val="single" w:sz="4" w:space="0" w:color="auto"/>
            </w:tcBorders>
            <w:shd w:val="clear" w:color="auto" w:fill="auto"/>
            <w:vAlign w:val="center"/>
          </w:tcPr>
          <w:p w14:paraId="18C073BA" w14:textId="1B44EC42" w:rsidR="00304219" w:rsidRPr="00F42ACE" w:rsidRDefault="00304219" w:rsidP="00304219">
            <w:pPr>
              <w:jc w:val="center"/>
              <w:rPr>
                <w:rFonts w:cs="Arial"/>
                <w:sz w:val="19"/>
                <w:szCs w:val="19"/>
              </w:rPr>
            </w:pPr>
            <w:r w:rsidRPr="00F42ACE">
              <w:rPr>
                <w:rFonts w:cs="Arial"/>
                <w:sz w:val="19"/>
                <w:szCs w:val="19"/>
              </w:rPr>
              <w:t>10.6-14.7</w:t>
            </w:r>
          </w:p>
        </w:tc>
      </w:tr>
      <w:tr w:rsidR="00304219" w14:paraId="69A97E98" w14:textId="77777777" w:rsidTr="00711F8D">
        <w:trPr>
          <w:trHeight w:val="280"/>
          <w:jc w:val="center"/>
        </w:trPr>
        <w:tc>
          <w:tcPr>
            <w:tcW w:w="897" w:type="dxa"/>
            <w:tcBorders>
              <w:left w:val="single" w:sz="4" w:space="0" w:color="auto"/>
              <w:bottom w:val="single" w:sz="4" w:space="0" w:color="auto"/>
            </w:tcBorders>
            <w:shd w:val="clear" w:color="auto" w:fill="auto"/>
            <w:vAlign w:val="center"/>
          </w:tcPr>
          <w:p w14:paraId="5209543A" w14:textId="77777777" w:rsidR="00304219" w:rsidRPr="00F42ACE" w:rsidRDefault="00304219" w:rsidP="00304219">
            <w:pPr>
              <w:keepNext/>
              <w:keepLines/>
              <w:jc w:val="center"/>
              <w:rPr>
                <w:rFonts w:ascii="Arial" w:hAnsi="Arial" w:cs="Arial"/>
                <w:sz w:val="19"/>
                <w:szCs w:val="19"/>
              </w:rPr>
            </w:pPr>
            <w:r w:rsidRPr="00F42ACE">
              <w:rPr>
                <w:rFonts w:ascii="Arial" w:hAnsi="Arial" w:cs="Arial"/>
                <w:sz w:val="19"/>
                <w:szCs w:val="19"/>
              </w:rPr>
              <w:t>60-69</w:t>
            </w:r>
          </w:p>
        </w:tc>
        <w:tc>
          <w:tcPr>
            <w:tcW w:w="761" w:type="dxa"/>
            <w:tcBorders>
              <w:top w:val="nil"/>
              <w:bottom w:val="single" w:sz="4" w:space="0" w:color="auto"/>
            </w:tcBorders>
            <w:shd w:val="clear" w:color="auto" w:fill="auto"/>
            <w:vAlign w:val="center"/>
          </w:tcPr>
          <w:p w14:paraId="4AF10ACA" w14:textId="3E286F40" w:rsidR="00304219" w:rsidRPr="00F42ACE" w:rsidRDefault="00304219" w:rsidP="00304219">
            <w:pPr>
              <w:jc w:val="center"/>
              <w:rPr>
                <w:rFonts w:cs="Arial"/>
                <w:sz w:val="19"/>
                <w:szCs w:val="19"/>
              </w:rPr>
            </w:pPr>
            <w:r w:rsidRPr="00F42ACE">
              <w:rPr>
                <w:rFonts w:cs="Arial"/>
                <w:sz w:val="19"/>
                <w:szCs w:val="19"/>
              </w:rPr>
              <w:t>620</w:t>
            </w:r>
          </w:p>
        </w:tc>
        <w:tc>
          <w:tcPr>
            <w:tcW w:w="1031" w:type="dxa"/>
            <w:gridSpan w:val="2"/>
            <w:tcBorders>
              <w:top w:val="nil"/>
              <w:bottom w:val="single" w:sz="4" w:space="0" w:color="auto"/>
            </w:tcBorders>
            <w:shd w:val="clear" w:color="auto" w:fill="auto"/>
            <w:vAlign w:val="center"/>
          </w:tcPr>
          <w:p w14:paraId="1C37B96F" w14:textId="3040CAD5" w:rsidR="00304219" w:rsidRPr="00F42ACE" w:rsidRDefault="00304219" w:rsidP="00304219">
            <w:pPr>
              <w:jc w:val="center"/>
              <w:rPr>
                <w:rFonts w:cs="Arial"/>
                <w:sz w:val="19"/>
                <w:szCs w:val="19"/>
              </w:rPr>
            </w:pPr>
            <w:r w:rsidRPr="00F42ACE">
              <w:rPr>
                <w:rFonts w:cs="Arial"/>
                <w:sz w:val="19"/>
                <w:szCs w:val="19"/>
              </w:rPr>
              <w:t>19.3</w:t>
            </w:r>
          </w:p>
        </w:tc>
        <w:tc>
          <w:tcPr>
            <w:tcW w:w="1074" w:type="dxa"/>
            <w:tcBorders>
              <w:top w:val="nil"/>
              <w:bottom w:val="single" w:sz="4" w:space="0" w:color="auto"/>
              <w:right w:val="nil"/>
            </w:tcBorders>
            <w:shd w:val="clear" w:color="auto" w:fill="auto"/>
            <w:vAlign w:val="center"/>
          </w:tcPr>
          <w:p w14:paraId="20D186D5" w14:textId="40B22C63" w:rsidR="00304219" w:rsidRPr="00F42ACE" w:rsidRDefault="00304219" w:rsidP="00304219">
            <w:pPr>
              <w:jc w:val="center"/>
              <w:rPr>
                <w:rFonts w:cs="Arial"/>
                <w:sz w:val="19"/>
                <w:szCs w:val="19"/>
              </w:rPr>
            </w:pPr>
            <w:r w:rsidRPr="00F42ACE">
              <w:rPr>
                <w:rFonts w:cs="Arial"/>
                <w:sz w:val="19"/>
                <w:szCs w:val="19"/>
              </w:rPr>
              <w:t>15.0-23.5</w:t>
            </w:r>
          </w:p>
        </w:tc>
        <w:tc>
          <w:tcPr>
            <w:tcW w:w="1194" w:type="dxa"/>
            <w:tcBorders>
              <w:top w:val="nil"/>
              <w:bottom w:val="single" w:sz="4" w:space="0" w:color="auto"/>
              <w:right w:val="nil"/>
            </w:tcBorders>
            <w:shd w:val="clear" w:color="auto" w:fill="auto"/>
            <w:vAlign w:val="center"/>
          </w:tcPr>
          <w:p w14:paraId="212E5300" w14:textId="0E5DB818" w:rsidR="00304219" w:rsidRPr="00F42ACE" w:rsidRDefault="00304219" w:rsidP="00304219">
            <w:pPr>
              <w:jc w:val="center"/>
              <w:rPr>
                <w:rFonts w:cs="Arial"/>
                <w:sz w:val="19"/>
                <w:szCs w:val="19"/>
              </w:rPr>
            </w:pPr>
            <w:r w:rsidRPr="00F42ACE">
              <w:rPr>
                <w:rFonts w:cs="Arial"/>
                <w:sz w:val="19"/>
                <w:szCs w:val="19"/>
              </w:rPr>
              <w:t>39.8</w:t>
            </w:r>
          </w:p>
        </w:tc>
        <w:tc>
          <w:tcPr>
            <w:tcW w:w="1091" w:type="dxa"/>
            <w:tcBorders>
              <w:top w:val="nil"/>
              <w:bottom w:val="single" w:sz="4" w:space="0" w:color="auto"/>
              <w:right w:val="nil"/>
            </w:tcBorders>
            <w:shd w:val="clear" w:color="auto" w:fill="auto"/>
            <w:vAlign w:val="center"/>
          </w:tcPr>
          <w:p w14:paraId="0932F4A1" w14:textId="3C6C3A4D" w:rsidR="00304219" w:rsidRPr="00F42ACE" w:rsidRDefault="00304219" w:rsidP="00304219">
            <w:pPr>
              <w:jc w:val="center"/>
              <w:rPr>
                <w:rFonts w:cs="Arial"/>
                <w:sz w:val="19"/>
                <w:szCs w:val="19"/>
              </w:rPr>
            </w:pPr>
            <w:r w:rsidRPr="00F42ACE">
              <w:rPr>
                <w:rFonts w:cs="Arial"/>
                <w:sz w:val="19"/>
                <w:szCs w:val="19"/>
              </w:rPr>
              <w:t>34.4-45.2</w:t>
            </w:r>
          </w:p>
        </w:tc>
        <w:tc>
          <w:tcPr>
            <w:tcW w:w="1230" w:type="dxa"/>
            <w:tcBorders>
              <w:top w:val="nil"/>
              <w:bottom w:val="single" w:sz="4" w:space="0" w:color="auto"/>
              <w:right w:val="nil"/>
            </w:tcBorders>
            <w:shd w:val="clear" w:color="auto" w:fill="auto"/>
            <w:vAlign w:val="center"/>
          </w:tcPr>
          <w:p w14:paraId="02DF7EDD" w14:textId="1F055DB0" w:rsidR="00304219" w:rsidRPr="00F42ACE" w:rsidRDefault="00304219" w:rsidP="00304219">
            <w:pPr>
              <w:jc w:val="center"/>
              <w:rPr>
                <w:rFonts w:cs="Arial"/>
                <w:sz w:val="19"/>
                <w:szCs w:val="19"/>
              </w:rPr>
            </w:pPr>
            <w:r w:rsidRPr="00F42ACE">
              <w:rPr>
                <w:rFonts w:cs="Arial"/>
                <w:sz w:val="19"/>
                <w:szCs w:val="19"/>
              </w:rPr>
              <w:t>13.1</w:t>
            </w:r>
          </w:p>
        </w:tc>
        <w:tc>
          <w:tcPr>
            <w:tcW w:w="923" w:type="dxa"/>
            <w:tcBorders>
              <w:top w:val="nil"/>
              <w:left w:val="nil"/>
              <w:bottom w:val="single" w:sz="4" w:space="0" w:color="auto"/>
            </w:tcBorders>
            <w:shd w:val="clear" w:color="auto" w:fill="auto"/>
            <w:vAlign w:val="center"/>
          </w:tcPr>
          <w:p w14:paraId="53128481" w14:textId="2BE7E7E1" w:rsidR="00304219" w:rsidRPr="00F42ACE" w:rsidRDefault="00304219" w:rsidP="00304219">
            <w:pPr>
              <w:jc w:val="center"/>
              <w:rPr>
                <w:rFonts w:cs="Arial"/>
                <w:sz w:val="19"/>
                <w:szCs w:val="19"/>
              </w:rPr>
            </w:pPr>
            <w:r w:rsidRPr="00F42ACE">
              <w:rPr>
                <w:rFonts w:cs="Arial"/>
                <w:sz w:val="19"/>
                <w:szCs w:val="19"/>
              </w:rPr>
              <w:t>9.7-16.6</w:t>
            </w:r>
          </w:p>
        </w:tc>
        <w:tc>
          <w:tcPr>
            <w:tcW w:w="1188" w:type="dxa"/>
            <w:tcBorders>
              <w:top w:val="nil"/>
              <w:left w:val="nil"/>
              <w:bottom w:val="single" w:sz="4" w:space="0" w:color="auto"/>
            </w:tcBorders>
            <w:shd w:val="clear" w:color="auto" w:fill="auto"/>
            <w:vAlign w:val="center"/>
          </w:tcPr>
          <w:p w14:paraId="087226C1" w14:textId="7AB76C64" w:rsidR="00304219" w:rsidRPr="00F42ACE" w:rsidRDefault="00304219" w:rsidP="00304219">
            <w:pPr>
              <w:jc w:val="center"/>
              <w:rPr>
                <w:rFonts w:cs="Arial"/>
                <w:sz w:val="19"/>
                <w:szCs w:val="19"/>
              </w:rPr>
            </w:pPr>
            <w:r w:rsidRPr="00F42ACE">
              <w:rPr>
                <w:rFonts w:cs="Arial"/>
                <w:sz w:val="19"/>
                <w:szCs w:val="19"/>
              </w:rPr>
              <w:t>27.8</w:t>
            </w:r>
          </w:p>
        </w:tc>
        <w:tc>
          <w:tcPr>
            <w:tcW w:w="1024" w:type="dxa"/>
            <w:tcBorders>
              <w:top w:val="nil"/>
              <w:left w:val="nil"/>
              <w:bottom w:val="single" w:sz="4" w:space="0" w:color="auto"/>
              <w:right w:val="single" w:sz="4" w:space="0" w:color="auto"/>
            </w:tcBorders>
            <w:shd w:val="clear" w:color="auto" w:fill="auto"/>
            <w:vAlign w:val="center"/>
          </w:tcPr>
          <w:p w14:paraId="1E457516" w14:textId="69C6275F" w:rsidR="00304219" w:rsidRPr="00F42ACE" w:rsidRDefault="00304219" w:rsidP="00304219">
            <w:pPr>
              <w:jc w:val="center"/>
              <w:rPr>
                <w:rFonts w:cs="Arial"/>
                <w:sz w:val="19"/>
                <w:szCs w:val="19"/>
              </w:rPr>
            </w:pPr>
            <w:r w:rsidRPr="00F42ACE">
              <w:rPr>
                <w:rFonts w:cs="Arial"/>
                <w:sz w:val="19"/>
                <w:szCs w:val="19"/>
              </w:rPr>
              <w:t>22.8-32.9</w:t>
            </w:r>
          </w:p>
        </w:tc>
      </w:tr>
      <w:tr w:rsidR="00304219" w:rsidRPr="00222478" w14:paraId="143421E1" w14:textId="77777777" w:rsidTr="00711F8D">
        <w:trPr>
          <w:trHeight w:val="280"/>
          <w:jc w:val="center"/>
        </w:trPr>
        <w:tc>
          <w:tcPr>
            <w:tcW w:w="897" w:type="dxa"/>
            <w:tcBorders>
              <w:top w:val="single" w:sz="4" w:space="0" w:color="auto"/>
              <w:left w:val="single" w:sz="4" w:space="0" w:color="auto"/>
              <w:bottom w:val="single" w:sz="4" w:space="0" w:color="auto"/>
            </w:tcBorders>
            <w:shd w:val="clear" w:color="auto" w:fill="auto"/>
            <w:vAlign w:val="center"/>
          </w:tcPr>
          <w:p w14:paraId="266A7080" w14:textId="77777777" w:rsidR="00304219" w:rsidRPr="00F42ACE" w:rsidRDefault="00304219" w:rsidP="00304219">
            <w:pPr>
              <w:keepNext/>
              <w:keepLines/>
              <w:jc w:val="center"/>
              <w:rPr>
                <w:rFonts w:ascii="Arial" w:hAnsi="Arial" w:cs="Arial"/>
                <w:b/>
                <w:bCs/>
                <w:sz w:val="19"/>
                <w:szCs w:val="19"/>
              </w:rPr>
            </w:pPr>
            <w:r w:rsidRPr="00F42ACE">
              <w:rPr>
                <w:rFonts w:ascii="Arial" w:hAnsi="Arial" w:cs="Arial"/>
                <w:b/>
                <w:bCs/>
                <w:sz w:val="19"/>
                <w:szCs w:val="19"/>
              </w:rPr>
              <w:t>18-69</w:t>
            </w:r>
          </w:p>
        </w:tc>
        <w:tc>
          <w:tcPr>
            <w:tcW w:w="761" w:type="dxa"/>
            <w:tcBorders>
              <w:top w:val="single" w:sz="4" w:space="0" w:color="auto"/>
              <w:bottom w:val="single" w:sz="4" w:space="0" w:color="auto"/>
            </w:tcBorders>
            <w:shd w:val="clear" w:color="auto" w:fill="auto"/>
            <w:vAlign w:val="center"/>
          </w:tcPr>
          <w:p w14:paraId="5C6AABD3" w14:textId="71E148D7" w:rsidR="00304219" w:rsidRPr="00F42ACE" w:rsidRDefault="00304219" w:rsidP="00304219">
            <w:pPr>
              <w:jc w:val="center"/>
              <w:rPr>
                <w:rFonts w:cs="Arial"/>
                <w:b/>
                <w:bCs/>
                <w:sz w:val="19"/>
                <w:szCs w:val="19"/>
              </w:rPr>
            </w:pPr>
            <w:r w:rsidRPr="00F42ACE">
              <w:rPr>
                <w:rFonts w:cs="Arial"/>
                <w:b/>
                <w:bCs/>
                <w:sz w:val="19"/>
                <w:szCs w:val="19"/>
              </w:rPr>
              <w:t>8049</w:t>
            </w:r>
          </w:p>
        </w:tc>
        <w:tc>
          <w:tcPr>
            <w:tcW w:w="889" w:type="dxa"/>
            <w:tcBorders>
              <w:top w:val="single" w:sz="4" w:space="0" w:color="auto"/>
              <w:bottom w:val="single" w:sz="4" w:space="0" w:color="auto"/>
            </w:tcBorders>
            <w:shd w:val="clear" w:color="auto" w:fill="auto"/>
            <w:vAlign w:val="center"/>
          </w:tcPr>
          <w:p w14:paraId="034EA8E1" w14:textId="6AB45E6F" w:rsidR="00304219" w:rsidRPr="00F42ACE" w:rsidRDefault="00304219" w:rsidP="00304219">
            <w:pPr>
              <w:jc w:val="center"/>
              <w:rPr>
                <w:rFonts w:cs="Arial"/>
                <w:b/>
                <w:bCs/>
                <w:sz w:val="19"/>
                <w:szCs w:val="19"/>
              </w:rPr>
            </w:pPr>
            <w:r w:rsidRPr="00F42ACE">
              <w:rPr>
                <w:rFonts w:cs="Arial"/>
                <w:b/>
                <w:bCs/>
                <w:sz w:val="19"/>
                <w:szCs w:val="19"/>
              </w:rPr>
              <w:t>41.0</w:t>
            </w:r>
          </w:p>
        </w:tc>
        <w:tc>
          <w:tcPr>
            <w:tcW w:w="1216" w:type="dxa"/>
            <w:gridSpan w:val="2"/>
            <w:tcBorders>
              <w:top w:val="single" w:sz="4" w:space="0" w:color="auto"/>
              <w:bottom w:val="single" w:sz="4" w:space="0" w:color="auto"/>
            </w:tcBorders>
            <w:shd w:val="clear" w:color="auto" w:fill="auto"/>
            <w:vAlign w:val="center"/>
          </w:tcPr>
          <w:p w14:paraId="7BB17070" w14:textId="2497ABC2" w:rsidR="00304219" w:rsidRPr="00F42ACE" w:rsidRDefault="00304219" w:rsidP="00304219">
            <w:pPr>
              <w:jc w:val="center"/>
              <w:rPr>
                <w:rFonts w:cs="Arial"/>
                <w:b/>
                <w:bCs/>
                <w:sz w:val="19"/>
                <w:szCs w:val="19"/>
              </w:rPr>
            </w:pPr>
            <w:r w:rsidRPr="00F42ACE">
              <w:rPr>
                <w:rFonts w:cs="Arial"/>
                <w:b/>
                <w:bCs/>
                <w:sz w:val="19"/>
                <w:szCs w:val="19"/>
              </w:rPr>
              <w:t>39.1-43.0</w:t>
            </w:r>
          </w:p>
        </w:tc>
        <w:tc>
          <w:tcPr>
            <w:tcW w:w="1194" w:type="dxa"/>
            <w:tcBorders>
              <w:top w:val="single" w:sz="4" w:space="0" w:color="auto"/>
              <w:bottom w:val="single" w:sz="4" w:space="0" w:color="auto"/>
            </w:tcBorders>
            <w:shd w:val="clear" w:color="auto" w:fill="auto"/>
            <w:vAlign w:val="center"/>
          </w:tcPr>
          <w:p w14:paraId="61337B70" w14:textId="69A4E660" w:rsidR="00304219" w:rsidRPr="00F42ACE" w:rsidRDefault="00304219" w:rsidP="00304219">
            <w:pPr>
              <w:jc w:val="center"/>
              <w:rPr>
                <w:rFonts w:cs="Arial"/>
                <w:b/>
                <w:bCs/>
                <w:sz w:val="19"/>
                <w:szCs w:val="19"/>
              </w:rPr>
            </w:pPr>
            <w:r w:rsidRPr="00F42ACE">
              <w:rPr>
                <w:rFonts w:cs="Arial"/>
                <w:b/>
                <w:bCs/>
                <w:sz w:val="19"/>
                <w:szCs w:val="19"/>
              </w:rPr>
              <w:t>48.4</w:t>
            </w:r>
          </w:p>
        </w:tc>
        <w:tc>
          <w:tcPr>
            <w:tcW w:w="1091" w:type="dxa"/>
            <w:tcBorders>
              <w:top w:val="single" w:sz="4" w:space="0" w:color="auto"/>
              <w:bottom w:val="single" w:sz="4" w:space="0" w:color="auto"/>
            </w:tcBorders>
            <w:shd w:val="clear" w:color="auto" w:fill="auto"/>
            <w:vAlign w:val="center"/>
          </w:tcPr>
          <w:p w14:paraId="0F13671C" w14:textId="7626D3DA" w:rsidR="00304219" w:rsidRPr="00F42ACE" w:rsidRDefault="00304219" w:rsidP="00304219">
            <w:pPr>
              <w:jc w:val="center"/>
              <w:rPr>
                <w:rFonts w:cs="Arial"/>
                <w:b/>
                <w:bCs/>
                <w:sz w:val="19"/>
                <w:szCs w:val="19"/>
              </w:rPr>
            </w:pPr>
            <w:r w:rsidRPr="00F42ACE">
              <w:rPr>
                <w:rFonts w:cs="Arial"/>
                <w:b/>
                <w:bCs/>
                <w:sz w:val="19"/>
                <w:szCs w:val="19"/>
              </w:rPr>
              <w:t>46.5-50.3</w:t>
            </w:r>
          </w:p>
        </w:tc>
        <w:tc>
          <w:tcPr>
            <w:tcW w:w="1230" w:type="dxa"/>
            <w:tcBorders>
              <w:top w:val="single" w:sz="4" w:space="0" w:color="auto"/>
              <w:bottom w:val="single" w:sz="4" w:space="0" w:color="auto"/>
            </w:tcBorders>
            <w:shd w:val="clear" w:color="auto" w:fill="auto"/>
            <w:vAlign w:val="center"/>
          </w:tcPr>
          <w:p w14:paraId="76675477" w14:textId="4A9A5060" w:rsidR="00304219" w:rsidRPr="00F42ACE" w:rsidRDefault="00304219" w:rsidP="00304219">
            <w:pPr>
              <w:jc w:val="center"/>
              <w:rPr>
                <w:rFonts w:cs="Arial"/>
                <w:b/>
                <w:bCs/>
                <w:sz w:val="19"/>
                <w:szCs w:val="19"/>
              </w:rPr>
            </w:pPr>
            <w:r w:rsidRPr="00F42ACE">
              <w:rPr>
                <w:rFonts w:cs="Arial"/>
                <w:b/>
                <w:bCs/>
                <w:sz w:val="19"/>
                <w:szCs w:val="19"/>
              </w:rPr>
              <w:t>3.6</w:t>
            </w:r>
          </w:p>
        </w:tc>
        <w:tc>
          <w:tcPr>
            <w:tcW w:w="923" w:type="dxa"/>
            <w:tcBorders>
              <w:top w:val="single" w:sz="4" w:space="0" w:color="auto"/>
              <w:bottom w:val="single" w:sz="4" w:space="0" w:color="auto"/>
            </w:tcBorders>
            <w:shd w:val="clear" w:color="auto" w:fill="auto"/>
            <w:vAlign w:val="center"/>
          </w:tcPr>
          <w:p w14:paraId="75205B61" w14:textId="1D0A4839" w:rsidR="00304219" w:rsidRPr="00F42ACE" w:rsidRDefault="00304219" w:rsidP="00304219">
            <w:pPr>
              <w:jc w:val="center"/>
              <w:rPr>
                <w:rFonts w:cs="Arial"/>
                <w:b/>
                <w:bCs/>
                <w:sz w:val="19"/>
                <w:szCs w:val="19"/>
              </w:rPr>
            </w:pPr>
            <w:r w:rsidRPr="00F42ACE">
              <w:rPr>
                <w:rFonts w:cs="Arial"/>
                <w:b/>
                <w:bCs/>
                <w:sz w:val="19"/>
                <w:szCs w:val="19"/>
              </w:rPr>
              <w:t>3.0-4.2</w:t>
            </w:r>
          </w:p>
        </w:tc>
        <w:tc>
          <w:tcPr>
            <w:tcW w:w="1188" w:type="dxa"/>
            <w:tcBorders>
              <w:top w:val="single" w:sz="4" w:space="0" w:color="auto"/>
              <w:bottom w:val="single" w:sz="4" w:space="0" w:color="auto"/>
            </w:tcBorders>
            <w:shd w:val="clear" w:color="auto" w:fill="auto"/>
            <w:vAlign w:val="center"/>
          </w:tcPr>
          <w:p w14:paraId="755E85B5" w14:textId="2E8161EA" w:rsidR="00304219" w:rsidRPr="00F42ACE" w:rsidRDefault="00304219" w:rsidP="00304219">
            <w:pPr>
              <w:jc w:val="center"/>
              <w:rPr>
                <w:rFonts w:cs="Arial"/>
                <w:b/>
                <w:bCs/>
                <w:sz w:val="19"/>
                <w:szCs w:val="19"/>
              </w:rPr>
            </w:pPr>
            <w:r w:rsidRPr="00F42ACE">
              <w:rPr>
                <w:rFonts w:cs="Arial"/>
                <w:b/>
                <w:bCs/>
                <w:sz w:val="19"/>
                <w:szCs w:val="19"/>
              </w:rPr>
              <w:t>7.0</w:t>
            </w:r>
          </w:p>
        </w:tc>
        <w:tc>
          <w:tcPr>
            <w:tcW w:w="1024" w:type="dxa"/>
            <w:tcBorders>
              <w:top w:val="single" w:sz="4" w:space="0" w:color="auto"/>
              <w:bottom w:val="single" w:sz="4" w:space="0" w:color="auto"/>
              <w:right w:val="single" w:sz="4" w:space="0" w:color="auto"/>
            </w:tcBorders>
            <w:shd w:val="clear" w:color="auto" w:fill="auto"/>
            <w:vAlign w:val="center"/>
          </w:tcPr>
          <w:p w14:paraId="463C5921" w14:textId="3496121E" w:rsidR="00304219" w:rsidRPr="00F42ACE" w:rsidRDefault="00304219" w:rsidP="00304219">
            <w:pPr>
              <w:jc w:val="center"/>
              <w:rPr>
                <w:rFonts w:cs="Arial"/>
                <w:b/>
                <w:bCs/>
                <w:sz w:val="19"/>
                <w:szCs w:val="19"/>
              </w:rPr>
            </w:pPr>
            <w:r w:rsidRPr="00F42ACE">
              <w:rPr>
                <w:rFonts w:cs="Arial"/>
                <w:b/>
                <w:bCs/>
                <w:sz w:val="19"/>
                <w:szCs w:val="19"/>
              </w:rPr>
              <w:t>6.2-7.7</w:t>
            </w:r>
          </w:p>
        </w:tc>
      </w:tr>
    </w:tbl>
    <w:p w14:paraId="2F0474E1" w14:textId="36C7D9EF" w:rsidR="00830FA4" w:rsidRDefault="00830FA4" w:rsidP="00830FA4">
      <w:pPr>
        <w:rPr>
          <w:sz w:val="16"/>
          <w:szCs w:val="16"/>
          <w:rtl/>
        </w:rPr>
      </w:pPr>
    </w:p>
    <w:tbl>
      <w:tblPr>
        <w:tblW w:w="5630" w:type="pct"/>
        <w:jc w:val="center"/>
        <w:tblLook w:val="0000" w:firstRow="0" w:lastRow="0" w:firstColumn="0" w:lastColumn="0" w:noHBand="0" w:noVBand="0"/>
      </w:tblPr>
      <w:tblGrid>
        <w:gridCol w:w="1132"/>
        <w:gridCol w:w="116"/>
        <w:gridCol w:w="877"/>
        <w:gridCol w:w="826"/>
        <w:gridCol w:w="181"/>
        <w:gridCol w:w="1029"/>
        <w:gridCol w:w="234"/>
        <w:gridCol w:w="820"/>
        <w:gridCol w:w="1008"/>
        <w:gridCol w:w="1143"/>
        <w:gridCol w:w="234"/>
        <w:gridCol w:w="696"/>
        <w:gridCol w:w="1065"/>
        <w:gridCol w:w="11"/>
        <w:gridCol w:w="1168"/>
      </w:tblGrid>
      <w:tr w:rsidR="00830FA4" w:rsidRPr="00492510" w14:paraId="3E1743CE" w14:textId="77777777" w:rsidTr="006B0342">
        <w:trPr>
          <w:gridAfter w:val="2"/>
          <w:wAfter w:w="559" w:type="pct"/>
          <w:jc w:val="center"/>
        </w:trPr>
        <w:tc>
          <w:tcPr>
            <w:tcW w:w="537" w:type="pct"/>
            <w:shd w:val="clear" w:color="auto" w:fill="auto"/>
          </w:tcPr>
          <w:p w14:paraId="1133BFCC" w14:textId="21FD354E" w:rsidR="00830FA4" w:rsidRPr="00492510" w:rsidRDefault="00557BDC" w:rsidP="00472F51">
            <w:r>
              <w:t>Table 6</w:t>
            </w:r>
            <w:r w:rsidR="00C30FE5">
              <w:t>2</w:t>
            </w:r>
            <w:r>
              <w:t>:</w:t>
            </w:r>
          </w:p>
        </w:tc>
        <w:tc>
          <w:tcPr>
            <w:tcW w:w="3903" w:type="pct"/>
            <w:gridSpan w:val="12"/>
            <w:shd w:val="clear" w:color="auto" w:fill="auto"/>
          </w:tcPr>
          <w:p w14:paraId="606C842B" w14:textId="5F1DB975" w:rsidR="003F0CBB" w:rsidRPr="00492510" w:rsidRDefault="00830FA4" w:rsidP="006B0342">
            <w:r>
              <w:t xml:space="preserve"> </w:t>
            </w:r>
            <w:r w:rsidRPr="006C7FE7">
              <w:t xml:space="preserve">Diabetes </w:t>
            </w:r>
            <w:r>
              <w:t>treatment results among those previously diagnosed with raised blood sugar or diabetes.</w:t>
            </w:r>
          </w:p>
        </w:tc>
      </w:tr>
      <w:tr w:rsidR="00830FA4" w14:paraId="4BC1D4AA" w14:textId="77777777" w:rsidTr="006B0342">
        <w:tblPrEx>
          <w:tblLook w:val="01E0" w:firstRow="1" w:lastRow="1" w:firstColumn="1" w:lastColumn="1" w:noHBand="0" w:noVBand="0"/>
        </w:tblPrEx>
        <w:trPr>
          <w:trHeight w:val="280"/>
          <w:jc w:val="center"/>
        </w:trPr>
        <w:tc>
          <w:tcPr>
            <w:tcW w:w="4998" w:type="pct"/>
            <w:gridSpan w:val="15"/>
            <w:tcBorders>
              <w:top w:val="single" w:sz="4" w:space="0" w:color="auto"/>
              <w:left w:val="single" w:sz="4" w:space="0" w:color="auto"/>
              <w:right w:val="single" w:sz="4" w:space="0" w:color="auto"/>
            </w:tcBorders>
            <w:shd w:val="clear" w:color="auto" w:fill="auto"/>
            <w:vAlign w:val="center"/>
          </w:tcPr>
          <w:p w14:paraId="62ED7C2E" w14:textId="77777777" w:rsidR="00830FA4" w:rsidRPr="00222478" w:rsidRDefault="00830FA4" w:rsidP="003F0CBB">
            <w:pPr>
              <w:pStyle w:val="NormalLatinArial"/>
              <w:rPr>
                <w:b/>
                <w:bCs/>
              </w:rPr>
            </w:pPr>
            <w:r w:rsidRPr="00222478">
              <w:rPr>
                <w:b/>
                <w:bCs/>
              </w:rPr>
              <w:t xml:space="preserve">Currently taking </w:t>
            </w:r>
            <w:r w:rsidR="003F0CBB">
              <w:rPr>
                <w:b/>
                <w:bCs/>
              </w:rPr>
              <w:t>drugs (medication)</w:t>
            </w:r>
            <w:r w:rsidRPr="00222478">
              <w:rPr>
                <w:b/>
                <w:bCs/>
              </w:rPr>
              <w:t xml:space="preserve"> prescribed for diabetes among those previously diagnosed</w:t>
            </w:r>
          </w:p>
        </w:tc>
      </w:tr>
      <w:tr w:rsidR="00830FA4" w14:paraId="31E621B0" w14:textId="77777777" w:rsidTr="006B0342">
        <w:tblPrEx>
          <w:tblLook w:val="01E0" w:firstRow="1" w:lastRow="1" w:firstColumn="1" w:lastColumn="1" w:noHBand="0" w:noVBand="0"/>
        </w:tblPrEx>
        <w:trPr>
          <w:trHeight w:val="280"/>
          <w:jc w:val="center"/>
        </w:trPr>
        <w:tc>
          <w:tcPr>
            <w:tcW w:w="592" w:type="pct"/>
            <w:gridSpan w:val="2"/>
            <w:vMerge w:val="restart"/>
            <w:tcBorders>
              <w:top w:val="single" w:sz="4" w:space="0" w:color="auto"/>
              <w:left w:val="single" w:sz="4" w:space="0" w:color="auto"/>
            </w:tcBorders>
            <w:shd w:val="clear" w:color="auto" w:fill="auto"/>
            <w:vAlign w:val="center"/>
          </w:tcPr>
          <w:p w14:paraId="6608636F"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Age Group</w:t>
            </w:r>
          </w:p>
          <w:p w14:paraId="6ADB85D1"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(years)</w:t>
            </w:r>
          </w:p>
        </w:tc>
        <w:tc>
          <w:tcPr>
            <w:tcW w:w="1382" w:type="pct"/>
            <w:gridSpan w:val="4"/>
            <w:tcBorders>
              <w:top w:val="single" w:sz="4" w:space="0" w:color="auto"/>
              <w:bottom w:val="single" w:sz="4" w:space="0" w:color="auto"/>
            </w:tcBorders>
            <w:shd w:val="clear" w:color="auto" w:fill="auto"/>
            <w:vAlign w:val="center"/>
          </w:tcPr>
          <w:p w14:paraId="02A9A3BB" w14:textId="77777777" w:rsidR="00830FA4" w:rsidRPr="00590717" w:rsidRDefault="00830FA4" w:rsidP="00222478">
            <w:pPr>
              <w:keepNext/>
              <w:keepLines/>
              <w:jc w:val="center"/>
              <w:rPr>
                <w:rFonts w:ascii="Arial" w:hAnsi="Arial" w:cs="Arial"/>
                <w:b/>
                <w:bCs/>
                <w:sz w:val="19"/>
                <w:szCs w:val="19"/>
              </w:rPr>
            </w:pPr>
            <w:r w:rsidRPr="00590717">
              <w:rPr>
                <w:rFonts w:ascii="Arial" w:hAnsi="Arial" w:cs="Arial"/>
                <w:b/>
                <w:bCs/>
                <w:sz w:val="19"/>
                <w:szCs w:val="19"/>
              </w:rPr>
              <w:t>Men</w:t>
            </w:r>
          </w:p>
        </w:tc>
        <w:tc>
          <w:tcPr>
            <w:tcW w:w="111" w:type="pct"/>
            <w:tcBorders>
              <w:top w:val="single" w:sz="4" w:space="0" w:color="auto"/>
            </w:tcBorders>
            <w:shd w:val="clear" w:color="auto" w:fill="E6E6E6"/>
            <w:vAlign w:val="center"/>
          </w:tcPr>
          <w:p w14:paraId="40FAF9B3" w14:textId="77777777" w:rsidR="00830FA4" w:rsidRPr="00590717" w:rsidRDefault="00830FA4" w:rsidP="00222478">
            <w:pPr>
              <w:keepNext/>
              <w:keepLines/>
              <w:jc w:val="center"/>
              <w:rPr>
                <w:rFonts w:ascii="Arial" w:hAnsi="Arial" w:cs="Arial"/>
                <w:b/>
                <w:bCs/>
                <w:sz w:val="19"/>
                <w:szCs w:val="19"/>
              </w:rPr>
            </w:pPr>
          </w:p>
        </w:tc>
        <w:tc>
          <w:tcPr>
            <w:tcW w:w="1409" w:type="pct"/>
            <w:gridSpan w:val="3"/>
            <w:tcBorders>
              <w:top w:val="single" w:sz="4" w:space="0" w:color="auto"/>
              <w:bottom w:val="single" w:sz="4" w:space="0" w:color="auto"/>
            </w:tcBorders>
            <w:shd w:val="clear" w:color="auto" w:fill="auto"/>
            <w:vAlign w:val="center"/>
          </w:tcPr>
          <w:p w14:paraId="774A2DC7" w14:textId="77777777" w:rsidR="00830FA4" w:rsidRPr="00590717" w:rsidRDefault="00830FA4" w:rsidP="00222478">
            <w:pPr>
              <w:keepNext/>
              <w:keepLines/>
              <w:jc w:val="center"/>
              <w:rPr>
                <w:rFonts w:ascii="Arial" w:hAnsi="Arial" w:cs="Arial"/>
                <w:b/>
                <w:bCs/>
                <w:sz w:val="19"/>
                <w:szCs w:val="19"/>
              </w:rPr>
            </w:pPr>
            <w:r w:rsidRPr="00590717">
              <w:rPr>
                <w:rFonts w:ascii="Arial" w:hAnsi="Arial" w:cs="Arial"/>
                <w:b/>
                <w:bCs/>
                <w:sz w:val="19"/>
                <w:szCs w:val="19"/>
              </w:rPr>
              <w:t>Women</w:t>
            </w:r>
          </w:p>
        </w:tc>
        <w:tc>
          <w:tcPr>
            <w:tcW w:w="111" w:type="pct"/>
            <w:tcBorders>
              <w:top w:val="single" w:sz="4" w:space="0" w:color="auto"/>
            </w:tcBorders>
            <w:shd w:val="clear" w:color="auto" w:fill="E6E6E6"/>
            <w:vAlign w:val="center"/>
          </w:tcPr>
          <w:p w14:paraId="73CB35C2" w14:textId="77777777" w:rsidR="00830FA4" w:rsidRPr="00590717" w:rsidRDefault="00830FA4" w:rsidP="00222478">
            <w:pPr>
              <w:jc w:val="center"/>
              <w:rPr>
                <w:rFonts w:ascii="Arial" w:hAnsi="Arial" w:cs="Arial"/>
                <w:b/>
                <w:bCs/>
                <w:sz w:val="19"/>
                <w:szCs w:val="19"/>
              </w:rPr>
            </w:pPr>
          </w:p>
        </w:tc>
        <w:tc>
          <w:tcPr>
            <w:tcW w:w="1392" w:type="pct"/>
            <w:gridSpan w:val="4"/>
            <w:tcBorders>
              <w:top w:val="single" w:sz="4" w:space="0" w:color="auto"/>
              <w:bottom w:val="single" w:sz="4" w:space="0" w:color="auto"/>
              <w:right w:val="single" w:sz="4" w:space="0" w:color="auto"/>
            </w:tcBorders>
            <w:shd w:val="clear" w:color="auto" w:fill="auto"/>
            <w:vAlign w:val="center"/>
          </w:tcPr>
          <w:p w14:paraId="55DA4717" w14:textId="77777777" w:rsidR="00830FA4" w:rsidRPr="00590717" w:rsidRDefault="00830FA4" w:rsidP="00830FA4">
            <w:pPr>
              <w:pStyle w:val="NormalLatinArial"/>
              <w:rPr>
                <w:b/>
                <w:bCs/>
                <w:sz w:val="19"/>
                <w:szCs w:val="19"/>
              </w:rPr>
            </w:pPr>
            <w:r w:rsidRPr="00590717">
              <w:rPr>
                <w:b/>
                <w:bCs/>
                <w:sz w:val="19"/>
                <w:szCs w:val="19"/>
              </w:rPr>
              <w:t>Both Sexes</w:t>
            </w:r>
          </w:p>
        </w:tc>
      </w:tr>
      <w:tr w:rsidR="00830FA4" w:rsidRPr="00222478" w14:paraId="4F1F52B8" w14:textId="77777777" w:rsidTr="006B0342">
        <w:tblPrEx>
          <w:tblLook w:val="01E0" w:firstRow="1" w:lastRow="1" w:firstColumn="1" w:lastColumn="1" w:noHBand="0" w:noVBand="0"/>
        </w:tblPrEx>
        <w:trPr>
          <w:trHeight w:val="280"/>
          <w:jc w:val="center"/>
        </w:trPr>
        <w:tc>
          <w:tcPr>
            <w:tcW w:w="592" w:type="pct"/>
            <w:gridSpan w:val="2"/>
            <w:vMerge/>
            <w:tcBorders>
              <w:left w:val="single" w:sz="4" w:space="0" w:color="auto"/>
            </w:tcBorders>
            <w:shd w:val="clear" w:color="auto" w:fill="auto"/>
            <w:vAlign w:val="center"/>
          </w:tcPr>
          <w:p w14:paraId="64A718BA" w14:textId="77777777" w:rsidR="00830FA4" w:rsidRPr="00590717" w:rsidRDefault="00830FA4" w:rsidP="00222478">
            <w:pPr>
              <w:keepNext/>
              <w:keepLines/>
              <w:jc w:val="center"/>
              <w:rPr>
                <w:rFonts w:ascii="Arial" w:hAnsi="Arial" w:cs="Arial"/>
                <w:sz w:val="19"/>
                <w:szCs w:val="19"/>
              </w:rPr>
            </w:pPr>
          </w:p>
        </w:tc>
        <w:tc>
          <w:tcPr>
            <w:tcW w:w="416" w:type="pct"/>
            <w:tcBorders>
              <w:top w:val="single" w:sz="4" w:space="0" w:color="auto"/>
              <w:bottom w:val="single" w:sz="4" w:space="0" w:color="auto"/>
            </w:tcBorders>
            <w:shd w:val="clear" w:color="auto" w:fill="auto"/>
            <w:vAlign w:val="center"/>
          </w:tcPr>
          <w:p w14:paraId="796C95D2"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n</w:t>
            </w:r>
          </w:p>
        </w:tc>
        <w:tc>
          <w:tcPr>
            <w:tcW w:w="478" w:type="pct"/>
            <w:gridSpan w:val="2"/>
            <w:tcBorders>
              <w:top w:val="single" w:sz="4" w:space="0" w:color="auto"/>
              <w:bottom w:val="single" w:sz="4" w:space="0" w:color="auto"/>
            </w:tcBorders>
            <w:shd w:val="clear" w:color="auto" w:fill="auto"/>
            <w:vAlign w:val="center"/>
          </w:tcPr>
          <w:p w14:paraId="55BC9BF7"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 taking insulin</w:t>
            </w:r>
          </w:p>
        </w:tc>
        <w:tc>
          <w:tcPr>
            <w:tcW w:w="488" w:type="pct"/>
            <w:tcBorders>
              <w:top w:val="single" w:sz="4" w:space="0" w:color="auto"/>
              <w:bottom w:val="single" w:sz="4" w:space="0" w:color="auto"/>
            </w:tcBorders>
            <w:shd w:val="clear" w:color="auto" w:fill="auto"/>
            <w:vAlign w:val="center"/>
          </w:tcPr>
          <w:p w14:paraId="3FB8242E"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95% CI</w:t>
            </w:r>
          </w:p>
        </w:tc>
        <w:tc>
          <w:tcPr>
            <w:tcW w:w="111" w:type="pct"/>
            <w:shd w:val="clear" w:color="auto" w:fill="E6E6E6"/>
            <w:vAlign w:val="center"/>
          </w:tcPr>
          <w:p w14:paraId="1650BD33" w14:textId="77777777" w:rsidR="00830FA4" w:rsidRPr="00590717" w:rsidRDefault="00830FA4" w:rsidP="00222478">
            <w:pPr>
              <w:jc w:val="center"/>
              <w:rPr>
                <w:rFonts w:ascii="Arial" w:hAnsi="Arial" w:cs="Arial"/>
                <w:sz w:val="19"/>
                <w:szCs w:val="19"/>
              </w:rPr>
            </w:pPr>
          </w:p>
        </w:tc>
        <w:tc>
          <w:tcPr>
            <w:tcW w:w="389" w:type="pct"/>
            <w:tcBorders>
              <w:top w:val="single" w:sz="4" w:space="0" w:color="auto"/>
              <w:bottom w:val="single" w:sz="4" w:space="0" w:color="auto"/>
            </w:tcBorders>
            <w:shd w:val="clear" w:color="auto" w:fill="auto"/>
            <w:vAlign w:val="center"/>
          </w:tcPr>
          <w:p w14:paraId="327701C1"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n</w:t>
            </w:r>
          </w:p>
        </w:tc>
        <w:tc>
          <w:tcPr>
            <w:tcW w:w="478" w:type="pct"/>
            <w:tcBorders>
              <w:top w:val="single" w:sz="4" w:space="0" w:color="auto"/>
              <w:bottom w:val="single" w:sz="4" w:space="0" w:color="auto"/>
            </w:tcBorders>
            <w:shd w:val="clear" w:color="auto" w:fill="auto"/>
            <w:vAlign w:val="center"/>
          </w:tcPr>
          <w:p w14:paraId="1A8B13BF"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 taking insulin</w:t>
            </w:r>
          </w:p>
        </w:tc>
        <w:tc>
          <w:tcPr>
            <w:tcW w:w="541" w:type="pct"/>
            <w:tcBorders>
              <w:top w:val="single" w:sz="4" w:space="0" w:color="auto"/>
              <w:bottom w:val="single" w:sz="4" w:space="0" w:color="auto"/>
            </w:tcBorders>
            <w:shd w:val="clear" w:color="auto" w:fill="auto"/>
            <w:vAlign w:val="center"/>
          </w:tcPr>
          <w:p w14:paraId="64813690" w14:textId="77777777" w:rsidR="00830FA4" w:rsidRPr="00590717" w:rsidRDefault="00830FA4" w:rsidP="00222478">
            <w:pPr>
              <w:keepNext/>
              <w:keepLines/>
              <w:jc w:val="center"/>
              <w:rPr>
                <w:rFonts w:ascii="Arial" w:hAnsi="Arial" w:cs="Arial"/>
                <w:sz w:val="19"/>
                <w:szCs w:val="19"/>
              </w:rPr>
            </w:pPr>
            <w:r w:rsidRPr="00590717">
              <w:rPr>
                <w:rFonts w:ascii="Arial" w:hAnsi="Arial" w:cs="Arial"/>
                <w:sz w:val="19"/>
                <w:szCs w:val="19"/>
              </w:rPr>
              <w:t>95% CI</w:t>
            </w:r>
          </w:p>
        </w:tc>
        <w:tc>
          <w:tcPr>
            <w:tcW w:w="111" w:type="pct"/>
            <w:shd w:val="clear" w:color="auto" w:fill="E6E6E6"/>
            <w:vAlign w:val="center"/>
          </w:tcPr>
          <w:p w14:paraId="4C172AA6" w14:textId="77777777" w:rsidR="00830FA4" w:rsidRPr="00590717" w:rsidRDefault="00830FA4" w:rsidP="006B0342">
            <w:pPr>
              <w:keepNext/>
              <w:keepLines/>
              <w:jc w:val="center"/>
              <w:rPr>
                <w:rFonts w:ascii="Arial" w:hAnsi="Arial" w:cs="Arial"/>
                <w:sz w:val="19"/>
                <w:szCs w:val="19"/>
              </w:rPr>
            </w:pPr>
          </w:p>
        </w:tc>
        <w:tc>
          <w:tcPr>
            <w:tcW w:w="330" w:type="pct"/>
            <w:tcBorders>
              <w:top w:val="single" w:sz="4" w:space="0" w:color="auto"/>
              <w:bottom w:val="single" w:sz="4" w:space="0" w:color="auto"/>
            </w:tcBorders>
            <w:shd w:val="clear" w:color="auto" w:fill="auto"/>
            <w:vAlign w:val="center"/>
          </w:tcPr>
          <w:p w14:paraId="2FCBF135" w14:textId="77777777" w:rsidR="00830FA4" w:rsidRPr="00590717" w:rsidRDefault="00830FA4" w:rsidP="006B0342">
            <w:pPr>
              <w:keepNext/>
              <w:keepLines/>
              <w:jc w:val="center"/>
              <w:rPr>
                <w:rFonts w:ascii="Arial" w:hAnsi="Arial" w:cs="Arial"/>
                <w:sz w:val="19"/>
                <w:szCs w:val="19"/>
              </w:rPr>
            </w:pPr>
            <w:r w:rsidRPr="00590717">
              <w:rPr>
                <w:rFonts w:ascii="Arial" w:hAnsi="Arial" w:cs="Arial"/>
                <w:sz w:val="19"/>
                <w:szCs w:val="19"/>
              </w:rPr>
              <w:t>n</w:t>
            </w:r>
          </w:p>
        </w:tc>
        <w:tc>
          <w:tcPr>
            <w:tcW w:w="510" w:type="pct"/>
            <w:gridSpan w:val="2"/>
            <w:tcBorders>
              <w:top w:val="single" w:sz="4" w:space="0" w:color="auto"/>
              <w:bottom w:val="single" w:sz="4" w:space="0" w:color="auto"/>
            </w:tcBorders>
            <w:shd w:val="clear" w:color="auto" w:fill="auto"/>
            <w:vAlign w:val="center"/>
          </w:tcPr>
          <w:p w14:paraId="3DF13BFF" w14:textId="77777777" w:rsidR="00830FA4" w:rsidRPr="00590717" w:rsidRDefault="00830FA4" w:rsidP="006B0342">
            <w:pPr>
              <w:keepNext/>
              <w:keepLines/>
              <w:jc w:val="center"/>
              <w:rPr>
                <w:rFonts w:ascii="Arial" w:hAnsi="Arial" w:cs="Arial"/>
                <w:sz w:val="19"/>
                <w:szCs w:val="19"/>
              </w:rPr>
            </w:pPr>
            <w:r w:rsidRPr="00590717">
              <w:rPr>
                <w:rFonts w:ascii="Arial" w:hAnsi="Arial" w:cs="Arial"/>
                <w:sz w:val="19"/>
                <w:szCs w:val="19"/>
              </w:rPr>
              <w:t>% taking insulin</w:t>
            </w:r>
          </w:p>
        </w:tc>
        <w:tc>
          <w:tcPr>
            <w:tcW w:w="552" w:type="pct"/>
            <w:tcBorders>
              <w:top w:val="single" w:sz="4" w:space="0" w:color="auto"/>
              <w:bottom w:val="single" w:sz="4" w:space="0" w:color="auto"/>
              <w:right w:val="single" w:sz="4" w:space="0" w:color="auto"/>
            </w:tcBorders>
            <w:shd w:val="clear" w:color="auto" w:fill="auto"/>
            <w:vAlign w:val="center"/>
          </w:tcPr>
          <w:p w14:paraId="6A9772E3" w14:textId="77777777" w:rsidR="00830FA4" w:rsidRPr="00590717" w:rsidRDefault="00830FA4" w:rsidP="006B0342">
            <w:pPr>
              <w:keepNext/>
              <w:keepLines/>
              <w:jc w:val="center"/>
              <w:rPr>
                <w:rFonts w:ascii="Arial" w:hAnsi="Arial" w:cs="Arial"/>
                <w:sz w:val="19"/>
                <w:szCs w:val="19"/>
              </w:rPr>
            </w:pPr>
            <w:r w:rsidRPr="00590717">
              <w:rPr>
                <w:rFonts w:ascii="Arial" w:hAnsi="Arial" w:cs="Arial"/>
                <w:sz w:val="19"/>
                <w:szCs w:val="19"/>
              </w:rPr>
              <w:t>95% CI</w:t>
            </w:r>
          </w:p>
        </w:tc>
      </w:tr>
      <w:tr w:rsidR="00304219" w14:paraId="0B00F608" w14:textId="77777777" w:rsidTr="006B0342">
        <w:tblPrEx>
          <w:tblLook w:val="01E0" w:firstRow="1" w:lastRow="1" w:firstColumn="1" w:lastColumn="1" w:noHBand="0" w:noVBand="0"/>
        </w:tblPrEx>
        <w:trPr>
          <w:trHeight w:val="280"/>
          <w:jc w:val="center"/>
        </w:trPr>
        <w:tc>
          <w:tcPr>
            <w:tcW w:w="592" w:type="pct"/>
            <w:gridSpan w:val="2"/>
            <w:tcBorders>
              <w:top w:val="single" w:sz="4" w:space="0" w:color="auto"/>
              <w:left w:val="single" w:sz="4" w:space="0" w:color="auto"/>
            </w:tcBorders>
            <w:shd w:val="clear" w:color="auto" w:fill="auto"/>
            <w:vAlign w:val="center"/>
          </w:tcPr>
          <w:p w14:paraId="7FB53807" w14:textId="77777777" w:rsidR="00304219" w:rsidRPr="00590717" w:rsidRDefault="00304219" w:rsidP="00304219">
            <w:pPr>
              <w:keepNext/>
              <w:keepLines/>
              <w:jc w:val="center"/>
              <w:rPr>
                <w:rFonts w:ascii="Arial" w:hAnsi="Arial" w:cs="Arial"/>
                <w:sz w:val="19"/>
                <w:szCs w:val="19"/>
              </w:rPr>
            </w:pPr>
            <w:r w:rsidRPr="00590717">
              <w:rPr>
                <w:rFonts w:ascii="Arial" w:hAnsi="Arial" w:cs="Arial"/>
                <w:sz w:val="19"/>
                <w:szCs w:val="19"/>
              </w:rPr>
              <w:t>18-29</w:t>
            </w:r>
          </w:p>
        </w:tc>
        <w:tc>
          <w:tcPr>
            <w:tcW w:w="416" w:type="pct"/>
            <w:tcBorders>
              <w:top w:val="single" w:sz="4" w:space="0" w:color="auto"/>
              <w:bottom w:val="nil"/>
              <w:right w:val="nil"/>
            </w:tcBorders>
            <w:shd w:val="clear" w:color="auto" w:fill="auto"/>
            <w:vAlign w:val="center"/>
          </w:tcPr>
          <w:p w14:paraId="663366EB" w14:textId="20B9674B" w:rsidR="00304219" w:rsidRPr="00590717" w:rsidRDefault="00304219" w:rsidP="00304219">
            <w:pPr>
              <w:jc w:val="center"/>
              <w:rPr>
                <w:rFonts w:cs="Arial"/>
                <w:sz w:val="19"/>
                <w:szCs w:val="19"/>
              </w:rPr>
            </w:pPr>
            <w:r w:rsidRPr="00590717">
              <w:rPr>
                <w:rFonts w:ascii="Arial" w:hAnsi="Arial" w:cs="Arial"/>
                <w:sz w:val="19"/>
                <w:szCs w:val="19"/>
              </w:rPr>
              <w:t>32</w:t>
            </w:r>
          </w:p>
        </w:tc>
        <w:tc>
          <w:tcPr>
            <w:tcW w:w="392" w:type="pct"/>
            <w:tcBorders>
              <w:top w:val="single" w:sz="4" w:space="0" w:color="auto"/>
              <w:left w:val="nil"/>
              <w:bottom w:val="nil"/>
            </w:tcBorders>
            <w:shd w:val="clear" w:color="auto" w:fill="auto"/>
            <w:vAlign w:val="center"/>
          </w:tcPr>
          <w:p w14:paraId="5D00214F" w14:textId="03BC6637" w:rsidR="00304219" w:rsidRPr="00590717" w:rsidRDefault="00304219" w:rsidP="00304219">
            <w:pPr>
              <w:jc w:val="center"/>
              <w:rPr>
                <w:rFonts w:cs="Arial"/>
                <w:sz w:val="19"/>
                <w:szCs w:val="19"/>
              </w:rPr>
            </w:pPr>
            <w:r w:rsidRPr="00590717">
              <w:rPr>
                <w:rFonts w:ascii="Arial" w:hAnsi="Arial" w:cs="Arial"/>
                <w:sz w:val="19"/>
                <w:szCs w:val="19"/>
              </w:rPr>
              <w:t>12.8</w:t>
            </w:r>
          </w:p>
        </w:tc>
        <w:tc>
          <w:tcPr>
            <w:tcW w:w="574" w:type="pct"/>
            <w:gridSpan w:val="2"/>
            <w:tcBorders>
              <w:top w:val="single" w:sz="4" w:space="0" w:color="auto"/>
              <w:left w:val="nil"/>
              <w:bottom w:val="nil"/>
            </w:tcBorders>
            <w:shd w:val="clear" w:color="auto" w:fill="auto"/>
            <w:vAlign w:val="center"/>
          </w:tcPr>
          <w:p w14:paraId="690AA8AA" w14:textId="6DAA07C5" w:rsidR="00304219" w:rsidRPr="00590717" w:rsidRDefault="00304219" w:rsidP="00304219">
            <w:pPr>
              <w:jc w:val="center"/>
              <w:rPr>
                <w:rFonts w:cs="Arial"/>
                <w:sz w:val="19"/>
                <w:szCs w:val="19"/>
              </w:rPr>
            </w:pPr>
            <w:r w:rsidRPr="00590717">
              <w:rPr>
                <w:rFonts w:ascii="Arial" w:hAnsi="Arial" w:cs="Arial"/>
                <w:sz w:val="19"/>
                <w:szCs w:val="19"/>
              </w:rPr>
              <w:t>0.0-27.0</w:t>
            </w:r>
          </w:p>
        </w:tc>
        <w:tc>
          <w:tcPr>
            <w:tcW w:w="111" w:type="pct"/>
            <w:tcBorders>
              <w:bottom w:val="nil"/>
            </w:tcBorders>
            <w:shd w:val="clear" w:color="auto" w:fill="E6E6E6"/>
          </w:tcPr>
          <w:p w14:paraId="58F58136" w14:textId="77777777" w:rsidR="00304219" w:rsidRPr="00590717" w:rsidRDefault="00304219" w:rsidP="00304219">
            <w:pPr>
              <w:jc w:val="center"/>
              <w:rPr>
                <w:rFonts w:ascii="Arial" w:hAnsi="Arial" w:cs="Arial"/>
                <w:sz w:val="19"/>
                <w:szCs w:val="19"/>
              </w:rPr>
            </w:pPr>
          </w:p>
        </w:tc>
        <w:tc>
          <w:tcPr>
            <w:tcW w:w="389" w:type="pct"/>
            <w:tcBorders>
              <w:top w:val="single" w:sz="4" w:space="0" w:color="auto"/>
              <w:bottom w:val="nil"/>
            </w:tcBorders>
            <w:shd w:val="clear" w:color="auto" w:fill="auto"/>
            <w:vAlign w:val="center"/>
          </w:tcPr>
          <w:p w14:paraId="5D6ACD55" w14:textId="18D1D4E1" w:rsidR="00304219" w:rsidRPr="00590717" w:rsidRDefault="00304219" w:rsidP="00304219">
            <w:pPr>
              <w:jc w:val="center"/>
              <w:rPr>
                <w:rFonts w:ascii="Arial" w:hAnsi="Arial" w:cs="Arial"/>
                <w:sz w:val="19"/>
                <w:szCs w:val="19"/>
              </w:rPr>
            </w:pPr>
            <w:r w:rsidRPr="00590717">
              <w:rPr>
                <w:rFonts w:ascii="Arial" w:hAnsi="Arial" w:cs="Arial"/>
                <w:sz w:val="19"/>
                <w:szCs w:val="19"/>
              </w:rPr>
              <w:t>52</w:t>
            </w:r>
          </w:p>
        </w:tc>
        <w:tc>
          <w:tcPr>
            <w:tcW w:w="478" w:type="pct"/>
            <w:tcBorders>
              <w:top w:val="single" w:sz="4" w:space="0" w:color="auto"/>
              <w:bottom w:val="nil"/>
            </w:tcBorders>
            <w:shd w:val="clear" w:color="auto" w:fill="auto"/>
            <w:vAlign w:val="center"/>
          </w:tcPr>
          <w:p w14:paraId="6554121D" w14:textId="44E07DD3" w:rsidR="00304219" w:rsidRPr="00590717" w:rsidRDefault="00304219" w:rsidP="00304219">
            <w:pPr>
              <w:jc w:val="center"/>
              <w:rPr>
                <w:rFonts w:ascii="Arial" w:hAnsi="Arial" w:cs="Arial"/>
                <w:sz w:val="19"/>
                <w:szCs w:val="19"/>
              </w:rPr>
            </w:pPr>
            <w:r w:rsidRPr="00590717">
              <w:rPr>
                <w:rFonts w:ascii="Arial" w:hAnsi="Arial" w:cs="Arial"/>
                <w:sz w:val="19"/>
                <w:szCs w:val="19"/>
              </w:rPr>
              <w:t>15.3</w:t>
            </w:r>
          </w:p>
        </w:tc>
        <w:tc>
          <w:tcPr>
            <w:tcW w:w="541" w:type="pct"/>
            <w:tcBorders>
              <w:top w:val="single" w:sz="4" w:space="0" w:color="auto"/>
              <w:bottom w:val="nil"/>
            </w:tcBorders>
            <w:shd w:val="clear" w:color="auto" w:fill="auto"/>
            <w:vAlign w:val="center"/>
          </w:tcPr>
          <w:p w14:paraId="6547D360" w14:textId="7347E96E" w:rsidR="00304219" w:rsidRPr="00590717" w:rsidRDefault="00304219" w:rsidP="00304219">
            <w:pPr>
              <w:jc w:val="center"/>
              <w:rPr>
                <w:rFonts w:ascii="Arial" w:hAnsi="Arial" w:cs="Arial"/>
                <w:sz w:val="19"/>
                <w:szCs w:val="19"/>
              </w:rPr>
            </w:pPr>
            <w:r w:rsidRPr="00590717">
              <w:rPr>
                <w:rFonts w:ascii="Arial" w:hAnsi="Arial" w:cs="Arial"/>
                <w:sz w:val="19"/>
                <w:szCs w:val="19"/>
              </w:rPr>
              <w:t>4.0-26.7</w:t>
            </w:r>
          </w:p>
        </w:tc>
        <w:tc>
          <w:tcPr>
            <w:tcW w:w="111" w:type="pct"/>
            <w:tcBorders>
              <w:bottom w:val="nil"/>
            </w:tcBorders>
            <w:shd w:val="clear" w:color="auto" w:fill="E6E6E6"/>
          </w:tcPr>
          <w:p w14:paraId="0F84F8D9" w14:textId="77777777" w:rsidR="00304219" w:rsidRPr="00590717" w:rsidRDefault="00304219" w:rsidP="00304219">
            <w:pPr>
              <w:jc w:val="center"/>
              <w:rPr>
                <w:rFonts w:ascii="Arial" w:hAnsi="Arial" w:cs="Arial"/>
                <w:sz w:val="19"/>
                <w:szCs w:val="19"/>
              </w:rPr>
            </w:pPr>
          </w:p>
        </w:tc>
        <w:tc>
          <w:tcPr>
            <w:tcW w:w="330" w:type="pct"/>
            <w:tcBorders>
              <w:top w:val="single" w:sz="4" w:space="0" w:color="auto"/>
              <w:left w:val="nil"/>
              <w:bottom w:val="nil"/>
              <w:right w:val="nil"/>
            </w:tcBorders>
            <w:shd w:val="clear" w:color="auto" w:fill="auto"/>
            <w:vAlign w:val="center"/>
          </w:tcPr>
          <w:p w14:paraId="7B4B50AE" w14:textId="6A135916" w:rsidR="00304219" w:rsidRPr="00590717" w:rsidRDefault="00304219" w:rsidP="00304219">
            <w:pPr>
              <w:jc w:val="center"/>
              <w:rPr>
                <w:rFonts w:ascii="Arial" w:hAnsi="Arial" w:cs="Arial"/>
                <w:sz w:val="19"/>
                <w:szCs w:val="19"/>
              </w:rPr>
            </w:pPr>
            <w:r w:rsidRPr="00590717">
              <w:rPr>
                <w:rFonts w:ascii="Arial" w:hAnsi="Arial" w:cs="Arial"/>
                <w:sz w:val="19"/>
                <w:szCs w:val="19"/>
              </w:rPr>
              <w:t>84</w:t>
            </w:r>
          </w:p>
        </w:tc>
        <w:tc>
          <w:tcPr>
            <w:tcW w:w="510" w:type="pct"/>
            <w:gridSpan w:val="2"/>
            <w:tcBorders>
              <w:top w:val="single" w:sz="4" w:space="0" w:color="auto"/>
              <w:left w:val="nil"/>
              <w:bottom w:val="nil"/>
            </w:tcBorders>
            <w:shd w:val="clear" w:color="auto" w:fill="auto"/>
            <w:vAlign w:val="center"/>
          </w:tcPr>
          <w:p w14:paraId="136317BA" w14:textId="034D9330" w:rsidR="00304219" w:rsidRPr="00590717" w:rsidRDefault="00304219" w:rsidP="00304219">
            <w:pPr>
              <w:jc w:val="center"/>
              <w:rPr>
                <w:rFonts w:ascii="Arial" w:hAnsi="Arial" w:cs="Arial"/>
                <w:sz w:val="19"/>
                <w:szCs w:val="19"/>
              </w:rPr>
            </w:pPr>
            <w:r w:rsidRPr="00590717">
              <w:rPr>
                <w:rFonts w:ascii="Arial" w:hAnsi="Arial" w:cs="Arial"/>
                <w:sz w:val="19"/>
                <w:szCs w:val="19"/>
              </w:rPr>
              <w:t>14.3</w:t>
            </w:r>
          </w:p>
        </w:tc>
        <w:tc>
          <w:tcPr>
            <w:tcW w:w="552" w:type="pct"/>
            <w:tcBorders>
              <w:top w:val="single" w:sz="4" w:space="0" w:color="auto"/>
              <w:left w:val="nil"/>
              <w:bottom w:val="nil"/>
              <w:right w:val="single" w:sz="4" w:space="0" w:color="auto"/>
            </w:tcBorders>
            <w:shd w:val="clear" w:color="auto" w:fill="auto"/>
            <w:vAlign w:val="center"/>
          </w:tcPr>
          <w:p w14:paraId="5B91FF6E" w14:textId="52144505" w:rsidR="00304219" w:rsidRPr="00590717" w:rsidRDefault="00304219" w:rsidP="00304219">
            <w:pPr>
              <w:jc w:val="center"/>
              <w:rPr>
                <w:rFonts w:ascii="Arial" w:hAnsi="Arial" w:cs="Arial"/>
                <w:sz w:val="19"/>
                <w:szCs w:val="19"/>
              </w:rPr>
            </w:pPr>
            <w:r w:rsidRPr="00590717">
              <w:rPr>
                <w:rFonts w:ascii="Arial" w:hAnsi="Arial" w:cs="Arial"/>
                <w:sz w:val="19"/>
                <w:szCs w:val="19"/>
              </w:rPr>
              <w:t>5.4-23.2</w:t>
            </w:r>
          </w:p>
        </w:tc>
      </w:tr>
      <w:tr w:rsidR="00304219" w14:paraId="466BC4BD" w14:textId="77777777" w:rsidTr="006B0342">
        <w:tblPrEx>
          <w:tblLook w:val="01E0" w:firstRow="1" w:lastRow="1" w:firstColumn="1" w:lastColumn="1" w:noHBand="0" w:noVBand="0"/>
        </w:tblPrEx>
        <w:trPr>
          <w:trHeight w:val="280"/>
          <w:jc w:val="center"/>
        </w:trPr>
        <w:tc>
          <w:tcPr>
            <w:tcW w:w="592" w:type="pct"/>
            <w:gridSpan w:val="2"/>
            <w:tcBorders>
              <w:left w:val="single" w:sz="4" w:space="0" w:color="auto"/>
            </w:tcBorders>
            <w:shd w:val="clear" w:color="auto" w:fill="auto"/>
            <w:vAlign w:val="center"/>
          </w:tcPr>
          <w:p w14:paraId="3EEB46EE" w14:textId="77777777" w:rsidR="00304219" w:rsidRPr="00590717" w:rsidRDefault="00304219" w:rsidP="00304219">
            <w:pPr>
              <w:keepNext/>
              <w:keepLines/>
              <w:jc w:val="center"/>
              <w:rPr>
                <w:rFonts w:ascii="Arial" w:hAnsi="Arial" w:cs="Arial"/>
                <w:sz w:val="19"/>
                <w:szCs w:val="19"/>
              </w:rPr>
            </w:pPr>
            <w:r w:rsidRPr="00590717">
              <w:rPr>
                <w:rFonts w:ascii="Arial" w:hAnsi="Arial" w:cs="Arial"/>
                <w:sz w:val="19"/>
                <w:szCs w:val="19"/>
              </w:rPr>
              <w:t>30-44</w:t>
            </w:r>
          </w:p>
        </w:tc>
        <w:tc>
          <w:tcPr>
            <w:tcW w:w="416" w:type="pct"/>
            <w:tcBorders>
              <w:top w:val="nil"/>
              <w:bottom w:val="nil"/>
              <w:right w:val="nil"/>
            </w:tcBorders>
            <w:shd w:val="clear" w:color="auto" w:fill="auto"/>
            <w:vAlign w:val="center"/>
          </w:tcPr>
          <w:p w14:paraId="630CF0E0" w14:textId="2EF90ED2" w:rsidR="00304219" w:rsidRPr="00590717" w:rsidRDefault="00304219" w:rsidP="00304219">
            <w:pPr>
              <w:jc w:val="center"/>
              <w:rPr>
                <w:rFonts w:cs="Arial"/>
                <w:sz w:val="19"/>
                <w:szCs w:val="19"/>
              </w:rPr>
            </w:pPr>
            <w:r w:rsidRPr="00590717">
              <w:rPr>
                <w:rFonts w:ascii="Arial" w:hAnsi="Arial" w:cs="Arial"/>
                <w:sz w:val="19"/>
                <w:szCs w:val="19"/>
              </w:rPr>
              <w:t>149</w:t>
            </w:r>
          </w:p>
        </w:tc>
        <w:tc>
          <w:tcPr>
            <w:tcW w:w="392" w:type="pct"/>
            <w:tcBorders>
              <w:top w:val="nil"/>
              <w:left w:val="nil"/>
              <w:bottom w:val="nil"/>
            </w:tcBorders>
            <w:shd w:val="clear" w:color="auto" w:fill="auto"/>
            <w:vAlign w:val="center"/>
          </w:tcPr>
          <w:p w14:paraId="0281A81B" w14:textId="23BA6AAD" w:rsidR="00304219" w:rsidRPr="00590717" w:rsidRDefault="00304219" w:rsidP="00304219">
            <w:pPr>
              <w:jc w:val="center"/>
              <w:rPr>
                <w:rFonts w:cs="Arial"/>
                <w:sz w:val="19"/>
                <w:szCs w:val="19"/>
              </w:rPr>
            </w:pPr>
            <w:r w:rsidRPr="00590717">
              <w:rPr>
                <w:rFonts w:ascii="Arial" w:hAnsi="Arial" w:cs="Arial"/>
                <w:sz w:val="19"/>
                <w:szCs w:val="19"/>
              </w:rPr>
              <w:t>20.7</w:t>
            </w:r>
          </w:p>
        </w:tc>
        <w:tc>
          <w:tcPr>
            <w:tcW w:w="574" w:type="pct"/>
            <w:gridSpan w:val="2"/>
            <w:tcBorders>
              <w:top w:val="nil"/>
              <w:left w:val="nil"/>
              <w:bottom w:val="nil"/>
            </w:tcBorders>
            <w:shd w:val="clear" w:color="auto" w:fill="auto"/>
            <w:vAlign w:val="center"/>
          </w:tcPr>
          <w:p w14:paraId="431AC869" w14:textId="419B4743" w:rsidR="00304219" w:rsidRPr="00590717" w:rsidRDefault="00304219" w:rsidP="00304219">
            <w:pPr>
              <w:jc w:val="center"/>
              <w:rPr>
                <w:rFonts w:cs="Arial"/>
                <w:sz w:val="19"/>
                <w:szCs w:val="19"/>
              </w:rPr>
            </w:pPr>
            <w:r w:rsidRPr="00590717">
              <w:rPr>
                <w:rFonts w:ascii="Arial" w:hAnsi="Arial" w:cs="Arial"/>
                <w:sz w:val="19"/>
                <w:szCs w:val="19"/>
              </w:rPr>
              <w:t>12.7-28.7</w:t>
            </w:r>
          </w:p>
        </w:tc>
        <w:tc>
          <w:tcPr>
            <w:tcW w:w="111" w:type="pct"/>
            <w:tcBorders>
              <w:top w:val="nil"/>
              <w:bottom w:val="nil"/>
            </w:tcBorders>
            <w:shd w:val="clear" w:color="auto" w:fill="E6E6E6"/>
          </w:tcPr>
          <w:p w14:paraId="75872B40" w14:textId="77777777" w:rsidR="00304219" w:rsidRPr="00590717" w:rsidRDefault="00304219" w:rsidP="00304219">
            <w:pPr>
              <w:jc w:val="center"/>
              <w:rPr>
                <w:rFonts w:ascii="Arial" w:hAnsi="Arial" w:cs="Arial"/>
                <w:sz w:val="19"/>
                <w:szCs w:val="19"/>
              </w:rPr>
            </w:pPr>
          </w:p>
        </w:tc>
        <w:tc>
          <w:tcPr>
            <w:tcW w:w="389" w:type="pct"/>
            <w:tcBorders>
              <w:top w:val="nil"/>
              <w:bottom w:val="nil"/>
            </w:tcBorders>
            <w:shd w:val="clear" w:color="auto" w:fill="auto"/>
            <w:vAlign w:val="center"/>
          </w:tcPr>
          <w:p w14:paraId="5D93358D" w14:textId="28D322BD" w:rsidR="00304219" w:rsidRPr="00590717" w:rsidRDefault="00304219" w:rsidP="00304219">
            <w:pPr>
              <w:jc w:val="center"/>
              <w:rPr>
                <w:rFonts w:ascii="Arial" w:hAnsi="Arial" w:cs="Arial"/>
                <w:sz w:val="19"/>
                <w:szCs w:val="19"/>
              </w:rPr>
            </w:pPr>
            <w:r w:rsidRPr="00590717">
              <w:rPr>
                <w:rFonts w:ascii="Arial" w:hAnsi="Arial" w:cs="Arial"/>
                <w:sz w:val="19"/>
                <w:szCs w:val="19"/>
              </w:rPr>
              <w:t>161</w:t>
            </w:r>
          </w:p>
        </w:tc>
        <w:tc>
          <w:tcPr>
            <w:tcW w:w="478" w:type="pct"/>
            <w:tcBorders>
              <w:top w:val="nil"/>
              <w:bottom w:val="nil"/>
            </w:tcBorders>
            <w:shd w:val="clear" w:color="auto" w:fill="auto"/>
            <w:vAlign w:val="center"/>
          </w:tcPr>
          <w:p w14:paraId="737A5370" w14:textId="46E87737" w:rsidR="00304219" w:rsidRPr="00590717" w:rsidRDefault="00304219" w:rsidP="00304219">
            <w:pPr>
              <w:jc w:val="center"/>
              <w:rPr>
                <w:rFonts w:ascii="Arial" w:hAnsi="Arial" w:cs="Arial"/>
                <w:sz w:val="19"/>
                <w:szCs w:val="19"/>
              </w:rPr>
            </w:pPr>
            <w:r w:rsidRPr="00590717">
              <w:rPr>
                <w:rFonts w:ascii="Arial" w:hAnsi="Arial" w:cs="Arial"/>
                <w:sz w:val="19"/>
                <w:szCs w:val="19"/>
              </w:rPr>
              <w:t>19.4</w:t>
            </w:r>
          </w:p>
        </w:tc>
        <w:tc>
          <w:tcPr>
            <w:tcW w:w="541" w:type="pct"/>
            <w:tcBorders>
              <w:top w:val="nil"/>
              <w:bottom w:val="nil"/>
            </w:tcBorders>
            <w:shd w:val="clear" w:color="auto" w:fill="auto"/>
            <w:vAlign w:val="center"/>
          </w:tcPr>
          <w:p w14:paraId="36DFDB23" w14:textId="5F32488E" w:rsidR="00304219" w:rsidRPr="00590717" w:rsidRDefault="00304219" w:rsidP="00304219">
            <w:pPr>
              <w:jc w:val="center"/>
              <w:rPr>
                <w:rFonts w:ascii="Arial" w:hAnsi="Arial" w:cs="Arial"/>
                <w:sz w:val="19"/>
                <w:szCs w:val="19"/>
              </w:rPr>
            </w:pPr>
            <w:r w:rsidRPr="00590717">
              <w:rPr>
                <w:rFonts w:ascii="Arial" w:hAnsi="Arial" w:cs="Arial"/>
                <w:sz w:val="19"/>
                <w:szCs w:val="19"/>
              </w:rPr>
              <w:t>11.9-26.8</w:t>
            </w:r>
          </w:p>
        </w:tc>
        <w:tc>
          <w:tcPr>
            <w:tcW w:w="111" w:type="pct"/>
            <w:tcBorders>
              <w:top w:val="nil"/>
              <w:bottom w:val="nil"/>
            </w:tcBorders>
            <w:shd w:val="clear" w:color="auto" w:fill="E6E6E6"/>
          </w:tcPr>
          <w:p w14:paraId="44E69379" w14:textId="77777777" w:rsidR="00304219" w:rsidRPr="00590717" w:rsidRDefault="00304219" w:rsidP="00304219">
            <w:pPr>
              <w:jc w:val="center"/>
              <w:rPr>
                <w:rFonts w:ascii="Arial" w:hAnsi="Arial" w:cs="Arial"/>
                <w:sz w:val="19"/>
                <w:szCs w:val="19"/>
              </w:rPr>
            </w:pPr>
          </w:p>
        </w:tc>
        <w:tc>
          <w:tcPr>
            <w:tcW w:w="330" w:type="pct"/>
            <w:tcBorders>
              <w:top w:val="nil"/>
              <w:left w:val="nil"/>
              <w:bottom w:val="nil"/>
              <w:right w:val="nil"/>
            </w:tcBorders>
            <w:shd w:val="clear" w:color="auto" w:fill="auto"/>
            <w:vAlign w:val="center"/>
          </w:tcPr>
          <w:p w14:paraId="5CB466EA" w14:textId="6EA8AD94" w:rsidR="00304219" w:rsidRPr="00590717" w:rsidRDefault="00304219" w:rsidP="00304219">
            <w:pPr>
              <w:jc w:val="center"/>
              <w:rPr>
                <w:rFonts w:ascii="Arial" w:hAnsi="Arial" w:cs="Arial"/>
                <w:sz w:val="19"/>
                <w:szCs w:val="19"/>
              </w:rPr>
            </w:pPr>
            <w:r w:rsidRPr="00590717">
              <w:rPr>
                <w:rFonts w:ascii="Arial" w:hAnsi="Arial" w:cs="Arial"/>
                <w:sz w:val="19"/>
                <w:szCs w:val="19"/>
              </w:rPr>
              <w:t>310</w:t>
            </w:r>
          </w:p>
        </w:tc>
        <w:tc>
          <w:tcPr>
            <w:tcW w:w="510" w:type="pct"/>
            <w:gridSpan w:val="2"/>
            <w:tcBorders>
              <w:top w:val="nil"/>
              <w:left w:val="nil"/>
              <w:bottom w:val="nil"/>
            </w:tcBorders>
            <w:shd w:val="clear" w:color="auto" w:fill="auto"/>
            <w:vAlign w:val="center"/>
          </w:tcPr>
          <w:p w14:paraId="0FDD16AC" w14:textId="5817F2A9" w:rsidR="00304219" w:rsidRPr="00590717" w:rsidRDefault="00304219" w:rsidP="00304219">
            <w:pPr>
              <w:jc w:val="center"/>
              <w:rPr>
                <w:rFonts w:ascii="Arial" w:hAnsi="Arial" w:cs="Arial"/>
                <w:sz w:val="19"/>
                <w:szCs w:val="19"/>
              </w:rPr>
            </w:pPr>
            <w:r w:rsidRPr="00590717">
              <w:rPr>
                <w:rFonts w:ascii="Arial" w:hAnsi="Arial" w:cs="Arial"/>
                <w:sz w:val="19"/>
                <w:szCs w:val="19"/>
              </w:rPr>
              <w:t>20.1</w:t>
            </w:r>
          </w:p>
        </w:tc>
        <w:tc>
          <w:tcPr>
            <w:tcW w:w="552" w:type="pct"/>
            <w:tcBorders>
              <w:top w:val="nil"/>
              <w:left w:val="nil"/>
              <w:bottom w:val="nil"/>
              <w:right w:val="single" w:sz="4" w:space="0" w:color="auto"/>
            </w:tcBorders>
            <w:shd w:val="clear" w:color="auto" w:fill="auto"/>
            <w:vAlign w:val="center"/>
          </w:tcPr>
          <w:p w14:paraId="2FBB7B09" w14:textId="29C52CD1" w:rsidR="00304219" w:rsidRPr="00590717" w:rsidRDefault="00304219" w:rsidP="00304219">
            <w:pPr>
              <w:jc w:val="center"/>
              <w:rPr>
                <w:rFonts w:ascii="Arial" w:hAnsi="Arial" w:cs="Arial"/>
                <w:sz w:val="19"/>
                <w:szCs w:val="19"/>
              </w:rPr>
            </w:pPr>
            <w:r w:rsidRPr="00590717">
              <w:rPr>
                <w:rFonts w:ascii="Arial" w:hAnsi="Arial" w:cs="Arial"/>
                <w:sz w:val="19"/>
                <w:szCs w:val="19"/>
              </w:rPr>
              <w:t>14.4-25.8</w:t>
            </w:r>
          </w:p>
        </w:tc>
      </w:tr>
      <w:tr w:rsidR="00304219" w14:paraId="2826B79C" w14:textId="77777777" w:rsidTr="006B0342">
        <w:tblPrEx>
          <w:tblLook w:val="01E0" w:firstRow="1" w:lastRow="1" w:firstColumn="1" w:lastColumn="1" w:noHBand="0" w:noVBand="0"/>
        </w:tblPrEx>
        <w:trPr>
          <w:trHeight w:val="280"/>
          <w:jc w:val="center"/>
        </w:trPr>
        <w:tc>
          <w:tcPr>
            <w:tcW w:w="592" w:type="pct"/>
            <w:gridSpan w:val="2"/>
            <w:tcBorders>
              <w:left w:val="single" w:sz="4" w:space="0" w:color="auto"/>
            </w:tcBorders>
            <w:shd w:val="clear" w:color="auto" w:fill="auto"/>
            <w:vAlign w:val="center"/>
          </w:tcPr>
          <w:p w14:paraId="2F67508A" w14:textId="77777777" w:rsidR="00304219" w:rsidRPr="00590717" w:rsidRDefault="00304219" w:rsidP="00304219">
            <w:pPr>
              <w:keepNext/>
              <w:keepLines/>
              <w:jc w:val="center"/>
              <w:rPr>
                <w:rFonts w:ascii="Arial" w:hAnsi="Arial" w:cs="Arial"/>
                <w:sz w:val="19"/>
                <w:szCs w:val="19"/>
              </w:rPr>
            </w:pPr>
            <w:r w:rsidRPr="00590717">
              <w:rPr>
                <w:rFonts w:ascii="Arial" w:hAnsi="Arial" w:cs="Arial"/>
                <w:sz w:val="19"/>
                <w:szCs w:val="19"/>
              </w:rPr>
              <w:t>45-59</w:t>
            </w:r>
          </w:p>
        </w:tc>
        <w:tc>
          <w:tcPr>
            <w:tcW w:w="416" w:type="pct"/>
            <w:tcBorders>
              <w:top w:val="nil"/>
              <w:right w:val="nil"/>
            </w:tcBorders>
            <w:shd w:val="clear" w:color="auto" w:fill="auto"/>
            <w:vAlign w:val="center"/>
          </w:tcPr>
          <w:p w14:paraId="29899BB8" w14:textId="7D09BC10" w:rsidR="00304219" w:rsidRPr="00590717" w:rsidRDefault="00304219" w:rsidP="00304219">
            <w:pPr>
              <w:jc w:val="center"/>
              <w:rPr>
                <w:rFonts w:cs="Arial"/>
                <w:sz w:val="19"/>
                <w:szCs w:val="19"/>
              </w:rPr>
            </w:pPr>
            <w:r w:rsidRPr="00590717">
              <w:rPr>
                <w:rFonts w:ascii="Arial" w:hAnsi="Arial" w:cs="Arial"/>
                <w:sz w:val="19"/>
                <w:szCs w:val="19"/>
              </w:rPr>
              <w:t>219</w:t>
            </w:r>
          </w:p>
        </w:tc>
        <w:tc>
          <w:tcPr>
            <w:tcW w:w="392" w:type="pct"/>
            <w:tcBorders>
              <w:top w:val="nil"/>
              <w:left w:val="nil"/>
            </w:tcBorders>
            <w:shd w:val="clear" w:color="auto" w:fill="auto"/>
            <w:vAlign w:val="center"/>
          </w:tcPr>
          <w:p w14:paraId="1F27B6AA" w14:textId="7980B323" w:rsidR="00304219" w:rsidRPr="00590717" w:rsidRDefault="00304219" w:rsidP="00304219">
            <w:pPr>
              <w:jc w:val="center"/>
              <w:rPr>
                <w:rFonts w:cs="Arial"/>
                <w:sz w:val="19"/>
                <w:szCs w:val="19"/>
              </w:rPr>
            </w:pPr>
            <w:r w:rsidRPr="00590717">
              <w:rPr>
                <w:rFonts w:ascii="Arial" w:hAnsi="Arial" w:cs="Arial"/>
                <w:sz w:val="19"/>
                <w:szCs w:val="19"/>
              </w:rPr>
              <w:t>24.8</w:t>
            </w:r>
          </w:p>
        </w:tc>
        <w:tc>
          <w:tcPr>
            <w:tcW w:w="574" w:type="pct"/>
            <w:gridSpan w:val="2"/>
            <w:tcBorders>
              <w:top w:val="nil"/>
              <w:left w:val="nil"/>
            </w:tcBorders>
            <w:shd w:val="clear" w:color="auto" w:fill="auto"/>
            <w:vAlign w:val="center"/>
          </w:tcPr>
          <w:p w14:paraId="519762E9" w14:textId="59653355" w:rsidR="00304219" w:rsidRPr="00590717" w:rsidRDefault="00304219" w:rsidP="00304219">
            <w:pPr>
              <w:jc w:val="center"/>
              <w:rPr>
                <w:rFonts w:cs="Arial"/>
                <w:sz w:val="19"/>
                <w:szCs w:val="19"/>
              </w:rPr>
            </w:pPr>
            <w:r w:rsidRPr="00590717">
              <w:rPr>
                <w:rFonts w:ascii="Arial" w:hAnsi="Arial" w:cs="Arial"/>
                <w:sz w:val="19"/>
                <w:szCs w:val="19"/>
              </w:rPr>
              <w:t>17.4-32.2</w:t>
            </w:r>
          </w:p>
        </w:tc>
        <w:tc>
          <w:tcPr>
            <w:tcW w:w="111" w:type="pct"/>
            <w:tcBorders>
              <w:top w:val="nil"/>
            </w:tcBorders>
            <w:shd w:val="clear" w:color="auto" w:fill="E6E6E6"/>
          </w:tcPr>
          <w:p w14:paraId="37BA659A" w14:textId="77777777" w:rsidR="00304219" w:rsidRPr="00590717" w:rsidRDefault="00304219" w:rsidP="00304219">
            <w:pPr>
              <w:jc w:val="center"/>
              <w:rPr>
                <w:rFonts w:ascii="Arial" w:hAnsi="Arial" w:cs="Arial"/>
                <w:sz w:val="19"/>
                <w:szCs w:val="19"/>
              </w:rPr>
            </w:pPr>
          </w:p>
        </w:tc>
        <w:tc>
          <w:tcPr>
            <w:tcW w:w="389" w:type="pct"/>
            <w:tcBorders>
              <w:top w:val="nil"/>
            </w:tcBorders>
            <w:shd w:val="clear" w:color="auto" w:fill="auto"/>
            <w:vAlign w:val="center"/>
          </w:tcPr>
          <w:p w14:paraId="04D8A070" w14:textId="271645AE" w:rsidR="00304219" w:rsidRPr="00590717" w:rsidRDefault="00304219" w:rsidP="00304219">
            <w:pPr>
              <w:jc w:val="center"/>
              <w:rPr>
                <w:rFonts w:ascii="Arial" w:hAnsi="Arial" w:cs="Arial"/>
                <w:sz w:val="19"/>
                <w:szCs w:val="19"/>
              </w:rPr>
            </w:pPr>
            <w:r w:rsidRPr="00590717">
              <w:rPr>
                <w:rFonts w:ascii="Arial" w:hAnsi="Arial" w:cs="Arial"/>
                <w:sz w:val="19"/>
                <w:szCs w:val="19"/>
              </w:rPr>
              <w:t>175</w:t>
            </w:r>
          </w:p>
        </w:tc>
        <w:tc>
          <w:tcPr>
            <w:tcW w:w="478" w:type="pct"/>
            <w:tcBorders>
              <w:top w:val="nil"/>
            </w:tcBorders>
            <w:shd w:val="clear" w:color="auto" w:fill="auto"/>
            <w:vAlign w:val="center"/>
          </w:tcPr>
          <w:p w14:paraId="058F93DA" w14:textId="1C7BF2BD" w:rsidR="00304219" w:rsidRPr="00590717" w:rsidRDefault="00304219" w:rsidP="00304219">
            <w:pPr>
              <w:jc w:val="center"/>
              <w:rPr>
                <w:rFonts w:ascii="Arial" w:hAnsi="Arial" w:cs="Arial"/>
                <w:sz w:val="19"/>
                <w:szCs w:val="19"/>
              </w:rPr>
            </w:pPr>
            <w:r w:rsidRPr="00590717">
              <w:rPr>
                <w:rFonts w:ascii="Arial" w:hAnsi="Arial" w:cs="Arial"/>
                <w:sz w:val="19"/>
                <w:szCs w:val="19"/>
              </w:rPr>
              <w:t>28.7</w:t>
            </w:r>
          </w:p>
        </w:tc>
        <w:tc>
          <w:tcPr>
            <w:tcW w:w="541" w:type="pct"/>
            <w:tcBorders>
              <w:top w:val="nil"/>
            </w:tcBorders>
            <w:shd w:val="clear" w:color="auto" w:fill="auto"/>
            <w:vAlign w:val="center"/>
          </w:tcPr>
          <w:p w14:paraId="7027B748" w14:textId="5A1BFDEC" w:rsidR="00304219" w:rsidRPr="00590717" w:rsidRDefault="00304219" w:rsidP="00304219">
            <w:pPr>
              <w:jc w:val="center"/>
              <w:rPr>
                <w:rFonts w:ascii="Arial" w:hAnsi="Arial" w:cs="Arial"/>
                <w:sz w:val="19"/>
                <w:szCs w:val="19"/>
              </w:rPr>
            </w:pPr>
            <w:r w:rsidRPr="00590717">
              <w:rPr>
                <w:rFonts w:ascii="Arial" w:hAnsi="Arial" w:cs="Arial"/>
                <w:sz w:val="19"/>
                <w:szCs w:val="19"/>
              </w:rPr>
              <w:t>19.0-38.5</w:t>
            </w:r>
          </w:p>
        </w:tc>
        <w:tc>
          <w:tcPr>
            <w:tcW w:w="111" w:type="pct"/>
            <w:tcBorders>
              <w:top w:val="nil"/>
            </w:tcBorders>
            <w:shd w:val="clear" w:color="auto" w:fill="E6E6E6"/>
          </w:tcPr>
          <w:p w14:paraId="3EAF41FD" w14:textId="77777777" w:rsidR="00304219" w:rsidRPr="00590717" w:rsidRDefault="00304219" w:rsidP="00304219">
            <w:pPr>
              <w:jc w:val="center"/>
              <w:rPr>
                <w:rFonts w:ascii="Arial" w:hAnsi="Arial" w:cs="Arial"/>
                <w:sz w:val="19"/>
                <w:szCs w:val="19"/>
              </w:rPr>
            </w:pPr>
          </w:p>
        </w:tc>
        <w:tc>
          <w:tcPr>
            <w:tcW w:w="330" w:type="pct"/>
            <w:tcBorders>
              <w:top w:val="nil"/>
              <w:left w:val="nil"/>
              <w:right w:val="nil"/>
            </w:tcBorders>
            <w:shd w:val="clear" w:color="auto" w:fill="auto"/>
            <w:vAlign w:val="center"/>
          </w:tcPr>
          <w:p w14:paraId="64835210" w14:textId="0C55053A" w:rsidR="00304219" w:rsidRPr="00590717" w:rsidRDefault="00304219" w:rsidP="00304219">
            <w:pPr>
              <w:jc w:val="center"/>
              <w:rPr>
                <w:rFonts w:ascii="Arial" w:hAnsi="Arial" w:cs="Arial"/>
                <w:sz w:val="19"/>
                <w:szCs w:val="19"/>
              </w:rPr>
            </w:pPr>
            <w:r w:rsidRPr="00590717">
              <w:rPr>
                <w:rFonts w:ascii="Arial" w:hAnsi="Arial" w:cs="Arial"/>
                <w:sz w:val="19"/>
                <w:szCs w:val="19"/>
              </w:rPr>
              <w:t>394</w:t>
            </w:r>
          </w:p>
        </w:tc>
        <w:tc>
          <w:tcPr>
            <w:tcW w:w="510" w:type="pct"/>
            <w:gridSpan w:val="2"/>
            <w:tcBorders>
              <w:top w:val="nil"/>
              <w:left w:val="nil"/>
            </w:tcBorders>
            <w:shd w:val="clear" w:color="auto" w:fill="auto"/>
            <w:vAlign w:val="center"/>
          </w:tcPr>
          <w:p w14:paraId="1CF010C6" w14:textId="34B6377F" w:rsidR="00304219" w:rsidRPr="00590717" w:rsidRDefault="00304219" w:rsidP="00304219">
            <w:pPr>
              <w:jc w:val="center"/>
              <w:rPr>
                <w:rFonts w:ascii="Arial" w:hAnsi="Arial" w:cs="Arial"/>
                <w:sz w:val="19"/>
                <w:szCs w:val="19"/>
              </w:rPr>
            </w:pPr>
            <w:r w:rsidRPr="00590717">
              <w:rPr>
                <w:rFonts w:ascii="Arial" w:hAnsi="Arial" w:cs="Arial"/>
                <w:sz w:val="19"/>
                <w:szCs w:val="19"/>
              </w:rPr>
              <w:t>26.4</w:t>
            </w:r>
          </w:p>
        </w:tc>
        <w:tc>
          <w:tcPr>
            <w:tcW w:w="552" w:type="pct"/>
            <w:tcBorders>
              <w:top w:val="nil"/>
              <w:left w:val="nil"/>
              <w:right w:val="single" w:sz="4" w:space="0" w:color="auto"/>
            </w:tcBorders>
            <w:shd w:val="clear" w:color="auto" w:fill="auto"/>
            <w:vAlign w:val="center"/>
          </w:tcPr>
          <w:p w14:paraId="40C0310E" w14:textId="4D7BCA2B" w:rsidR="00304219" w:rsidRPr="00590717" w:rsidRDefault="00304219" w:rsidP="00304219">
            <w:pPr>
              <w:jc w:val="center"/>
              <w:rPr>
                <w:rFonts w:ascii="Arial" w:hAnsi="Arial" w:cs="Arial"/>
                <w:sz w:val="19"/>
                <w:szCs w:val="19"/>
              </w:rPr>
            </w:pPr>
            <w:r w:rsidRPr="00590717">
              <w:rPr>
                <w:rFonts w:ascii="Arial" w:hAnsi="Arial" w:cs="Arial"/>
                <w:sz w:val="19"/>
                <w:szCs w:val="19"/>
              </w:rPr>
              <w:t>20.5-32.2</w:t>
            </w:r>
          </w:p>
        </w:tc>
      </w:tr>
      <w:tr w:rsidR="00304219" w14:paraId="4FC236A7" w14:textId="77777777" w:rsidTr="006B0342">
        <w:tblPrEx>
          <w:tblLook w:val="01E0" w:firstRow="1" w:lastRow="1" w:firstColumn="1" w:lastColumn="1" w:noHBand="0" w:noVBand="0"/>
        </w:tblPrEx>
        <w:trPr>
          <w:trHeight w:val="280"/>
          <w:jc w:val="center"/>
        </w:trPr>
        <w:tc>
          <w:tcPr>
            <w:tcW w:w="592" w:type="pct"/>
            <w:gridSpan w:val="2"/>
            <w:tcBorders>
              <w:left w:val="single" w:sz="4" w:space="0" w:color="auto"/>
              <w:bottom w:val="single" w:sz="4" w:space="0" w:color="auto"/>
            </w:tcBorders>
            <w:shd w:val="clear" w:color="auto" w:fill="auto"/>
            <w:vAlign w:val="center"/>
          </w:tcPr>
          <w:p w14:paraId="705EA71F" w14:textId="77777777" w:rsidR="00304219" w:rsidRPr="00590717" w:rsidRDefault="00304219" w:rsidP="00304219">
            <w:pPr>
              <w:keepNext/>
              <w:keepLines/>
              <w:jc w:val="center"/>
              <w:rPr>
                <w:rFonts w:ascii="Arial" w:hAnsi="Arial" w:cs="Arial"/>
                <w:sz w:val="19"/>
                <w:szCs w:val="19"/>
              </w:rPr>
            </w:pPr>
            <w:r w:rsidRPr="00590717">
              <w:rPr>
                <w:rFonts w:ascii="Arial" w:hAnsi="Arial" w:cs="Arial"/>
                <w:sz w:val="19"/>
                <w:szCs w:val="19"/>
              </w:rPr>
              <w:t>60-69</w:t>
            </w:r>
          </w:p>
        </w:tc>
        <w:tc>
          <w:tcPr>
            <w:tcW w:w="416" w:type="pct"/>
            <w:tcBorders>
              <w:bottom w:val="single" w:sz="4" w:space="0" w:color="auto"/>
            </w:tcBorders>
            <w:shd w:val="clear" w:color="auto" w:fill="auto"/>
            <w:vAlign w:val="center"/>
          </w:tcPr>
          <w:p w14:paraId="7A3E4D17" w14:textId="1A6F3A31" w:rsidR="00304219" w:rsidRPr="00590717" w:rsidRDefault="00304219" w:rsidP="00304219">
            <w:pPr>
              <w:jc w:val="center"/>
              <w:rPr>
                <w:rFonts w:cs="Arial"/>
                <w:sz w:val="19"/>
                <w:szCs w:val="19"/>
              </w:rPr>
            </w:pPr>
            <w:r w:rsidRPr="00590717">
              <w:rPr>
                <w:rFonts w:ascii="Arial" w:hAnsi="Arial" w:cs="Arial"/>
                <w:sz w:val="19"/>
                <w:szCs w:val="19"/>
              </w:rPr>
              <w:t>151</w:t>
            </w:r>
          </w:p>
        </w:tc>
        <w:tc>
          <w:tcPr>
            <w:tcW w:w="392" w:type="pct"/>
            <w:tcBorders>
              <w:bottom w:val="single" w:sz="4" w:space="0" w:color="auto"/>
            </w:tcBorders>
            <w:shd w:val="clear" w:color="auto" w:fill="auto"/>
            <w:vAlign w:val="center"/>
          </w:tcPr>
          <w:p w14:paraId="43205CDF" w14:textId="38183C5F" w:rsidR="00304219" w:rsidRPr="00590717" w:rsidRDefault="00304219" w:rsidP="00304219">
            <w:pPr>
              <w:jc w:val="center"/>
              <w:rPr>
                <w:rFonts w:cs="Arial"/>
                <w:sz w:val="19"/>
                <w:szCs w:val="19"/>
              </w:rPr>
            </w:pPr>
            <w:r w:rsidRPr="00590717">
              <w:rPr>
                <w:rFonts w:ascii="Arial" w:hAnsi="Arial" w:cs="Arial"/>
                <w:sz w:val="19"/>
                <w:szCs w:val="19"/>
              </w:rPr>
              <w:t>38.8</w:t>
            </w:r>
          </w:p>
        </w:tc>
        <w:tc>
          <w:tcPr>
            <w:tcW w:w="574" w:type="pct"/>
            <w:gridSpan w:val="2"/>
            <w:tcBorders>
              <w:bottom w:val="single" w:sz="4" w:space="0" w:color="auto"/>
            </w:tcBorders>
            <w:shd w:val="clear" w:color="auto" w:fill="auto"/>
            <w:vAlign w:val="center"/>
          </w:tcPr>
          <w:p w14:paraId="4B97B80B" w14:textId="14D0E8CC" w:rsidR="00304219" w:rsidRPr="00590717" w:rsidRDefault="00304219" w:rsidP="00304219">
            <w:pPr>
              <w:jc w:val="center"/>
              <w:rPr>
                <w:rFonts w:cs="Arial"/>
                <w:sz w:val="19"/>
                <w:szCs w:val="19"/>
              </w:rPr>
            </w:pPr>
            <w:r w:rsidRPr="00590717">
              <w:rPr>
                <w:rFonts w:ascii="Arial" w:hAnsi="Arial" w:cs="Arial"/>
                <w:sz w:val="19"/>
                <w:szCs w:val="19"/>
              </w:rPr>
              <w:t>27.3-50.3</w:t>
            </w:r>
          </w:p>
        </w:tc>
        <w:tc>
          <w:tcPr>
            <w:tcW w:w="111" w:type="pct"/>
            <w:shd w:val="clear" w:color="auto" w:fill="E6E6E6"/>
          </w:tcPr>
          <w:p w14:paraId="167C6074" w14:textId="77777777" w:rsidR="00304219" w:rsidRPr="00590717" w:rsidRDefault="00304219" w:rsidP="00304219">
            <w:pPr>
              <w:jc w:val="center"/>
              <w:rPr>
                <w:rFonts w:ascii="Arial" w:hAnsi="Arial" w:cs="Arial"/>
                <w:sz w:val="19"/>
                <w:szCs w:val="19"/>
              </w:rPr>
            </w:pPr>
          </w:p>
        </w:tc>
        <w:tc>
          <w:tcPr>
            <w:tcW w:w="389" w:type="pct"/>
            <w:tcBorders>
              <w:bottom w:val="single" w:sz="4" w:space="0" w:color="auto"/>
            </w:tcBorders>
            <w:shd w:val="clear" w:color="auto" w:fill="auto"/>
            <w:vAlign w:val="center"/>
          </w:tcPr>
          <w:p w14:paraId="3C8D0F8B" w14:textId="7EE92896" w:rsidR="00304219" w:rsidRPr="00590717" w:rsidRDefault="00304219" w:rsidP="00304219">
            <w:pPr>
              <w:jc w:val="center"/>
              <w:rPr>
                <w:rFonts w:ascii="Arial" w:hAnsi="Arial" w:cs="Arial"/>
                <w:sz w:val="19"/>
                <w:szCs w:val="19"/>
              </w:rPr>
            </w:pPr>
            <w:r w:rsidRPr="00590717">
              <w:rPr>
                <w:rFonts w:ascii="Arial" w:hAnsi="Arial" w:cs="Arial"/>
                <w:sz w:val="19"/>
                <w:szCs w:val="19"/>
              </w:rPr>
              <w:t>133</w:t>
            </w:r>
          </w:p>
        </w:tc>
        <w:tc>
          <w:tcPr>
            <w:tcW w:w="478" w:type="pct"/>
            <w:tcBorders>
              <w:bottom w:val="single" w:sz="4" w:space="0" w:color="auto"/>
            </w:tcBorders>
            <w:shd w:val="clear" w:color="auto" w:fill="auto"/>
            <w:vAlign w:val="center"/>
          </w:tcPr>
          <w:p w14:paraId="0A9A1354" w14:textId="51C70B3C" w:rsidR="00304219" w:rsidRPr="00590717" w:rsidRDefault="00304219" w:rsidP="00304219">
            <w:pPr>
              <w:jc w:val="center"/>
              <w:rPr>
                <w:rFonts w:ascii="Arial" w:hAnsi="Arial" w:cs="Arial"/>
                <w:sz w:val="19"/>
                <w:szCs w:val="19"/>
              </w:rPr>
            </w:pPr>
            <w:r w:rsidRPr="00590717">
              <w:rPr>
                <w:rFonts w:ascii="Arial" w:hAnsi="Arial" w:cs="Arial"/>
                <w:sz w:val="19"/>
                <w:szCs w:val="19"/>
              </w:rPr>
              <w:t>41.8</w:t>
            </w:r>
          </w:p>
        </w:tc>
        <w:tc>
          <w:tcPr>
            <w:tcW w:w="541" w:type="pct"/>
            <w:tcBorders>
              <w:bottom w:val="single" w:sz="4" w:space="0" w:color="auto"/>
            </w:tcBorders>
            <w:shd w:val="clear" w:color="auto" w:fill="auto"/>
            <w:vAlign w:val="center"/>
          </w:tcPr>
          <w:p w14:paraId="53E42A19" w14:textId="5C06E9AB" w:rsidR="00304219" w:rsidRPr="00590717" w:rsidRDefault="00304219" w:rsidP="00304219">
            <w:pPr>
              <w:jc w:val="center"/>
              <w:rPr>
                <w:rFonts w:ascii="Arial" w:hAnsi="Arial" w:cs="Arial"/>
                <w:sz w:val="19"/>
                <w:szCs w:val="19"/>
              </w:rPr>
            </w:pPr>
            <w:r w:rsidRPr="00590717">
              <w:rPr>
                <w:rFonts w:ascii="Arial" w:hAnsi="Arial" w:cs="Arial"/>
                <w:sz w:val="19"/>
                <w:szCs w:val="19"/>
              </w:rPr>
              <w:t>28.4-55.3</w:t>
            </w:r>
          </w:p>
        </w:tc>
        <w:tc>
          <w:tcPr>
            <w:tcW w:w="111" w:type="pct"/>
            <w:shd w:val="clear" w:color="auto" w:fill="E6E6E6"/>
          </w:tcPr>
          <w:p w14:paraId="732FDDD7" w14:textId="77777777" w:rsidR="00304219" w:rsidRPr="00590717" w:rsidRDefault="00304219" w:rsidP="00304219">
            <w:pPr>
              <w:jc w:val="center"/>
              <w:rPr>
                <w:rFonts w:ascii="Arial" w:hAnsi="Arial" w:cs="Arial"/>
                <w:sz w:val="19"/>
                <w:szCs w:val="19"/>
              </w:rPr>
            </w:pPr>
          </w:p>
        </w:tc>
        <w:tc>
          <w:tcPr>
            <w:tcW w:w="330" w:type="pct"/>
            <w:tcBorders>
              <w:left w:val="nil"/>
              <w:bottom w:val="single" w:sz="4" w:space="0" w:color="auto"/>
              <w:right w:val="nil"/>
            </w:tcBorders>
            <w:shd w:val="clear" w:color="auto" w:fill="auto"/>
            <w:vAlign w:val="center"/>
          </w:tcPr>
          <w:p w14:paraId="0E5E7C5E" w14:textId="2107B4F5" w:rsidR="00304219" w:rsidRPr="00590717" w:rsidRDefault="00304219" w:rsidP="00304219">
            <w:pPr>
              <w:jc w:val="center"/>
              <w:rPr>
                <w:rFonts w:ascii="Arial" w:hAnsi="Arial" w:cs="Arial"/>
                <w:sz w:val="19"/>
                <w:szCs w:val="19"/>
              </w:rPr>
            </w:pPr>
            <w:r w:rsidRPr="00590717">
              <w:rPr>
                <w:rFonts w:ascii="Arial" w:hAnsi="Arial" w:cs="Arial"/>
                <w:sz w:val="19"/>
                <w:szCs w:val="19"/>
              </w:rPr>
              <w:t>284</w:t>
            </w:r>
          </w:p>
        </w:tc>
        <w:tc>
          <w:tcPr>
            <w:tcW w:w="510" w:type="pct"/>
            <w:gridSpan w:val="2"/>
            <w:tcBorders>
              <w:left w:val="nil"/>
              <w:bottom w:val="single" w:sz="4" w:space="0" w:color="auto"/>
            </w:tcBorders>
            <w:shd w:val="clear" w:color="auto" w:fill="auto"/>
            <w:vAlign w:val="center"/>
          </w:tcPr>
          <w:p w14:paraId="59D5CDFB" w14:textId="3FB5CC9B" w:rsidR="00304219" w:rsidRPr="00590717" w:rsidRDefault="00304219" w:rsidP="00304219">
            <w:pPr>
              <w:jc w:val="center"/>
              <w:rPr>
                <w:rFonts w:ascii="Arial" w:hAnsi="Arial" w:cs="Arial"/>
                <w:sz w:val="19"/>
                <w:szCs w:val="19"/>
              </w:rPr>
            </w:pPr>
            <w:r w:rsidRPr="00590717">
              <w:rPr>
                <w:rFonts w:ascii="Arial" w:hAnsi="Arial" w:cs="Arial"/>
                <w:sz w:val="19"/>
                <w:szCs w:val="19"/>
              </w:rPr>
              <w:t>40.0</w:t>
            </w:r>
          </w:p>
        </w:tc>
        <w:tc>
          <w:tcPr>
            <w:tcW w:w="552" w:type="pct"/>
            <w:tcBorders>
              <w:left w:val="nil"/>
              <w:bottom w:val="single" w:sz="4" w:space="0" w:color="auto"/>
              <w:right w:val="single" w:sz="4" w:space="0" w:color="auto"/>
            </w:tcBorders>
            <w:shd w:val="clear" w:color="auto" w:fill="auto"/>
            <w:vAlign w:val="center"/>
          </w:tcPr>
          <w:p w14:paraId="7A4BF9FC" w14:textId="3C773997" w:rsidR="00304219" w:rsidRPr="00590717" w:rsidRDefault="00304219" w:rsidP="00304219">
            <w:pPr>
              <w:jc w:val="center"/>
              <w:rPr>
                <w:rFonts w:ascii="Arial" w:hAnsi="Arial" w:cs="Arial"/>
                <w:sz w:val="19"/>
                <w:szCs w:val="19"/>
              </w:rPr>
            </w:pPr>
            <w:r w:rsidRPr="00590717">
              <w:rPr>
                <w:rFonts w:ascii="Arial" w:hAnsi="Arial" w:cs="Arial"/>
                <w:sz w:val="19"/>
                <w:szCs w:val="19"/>
              </w:rPr>
              <w:t>31.3-48.8</w:t>
            </w:r>
          </w:p>
        </w:tc>
      </w:tr>
      <w:tr w:rsidR="00304219" w:rsidRPr="00222478" w14:paraId="36F3488A" w14:textId="77777777" w:rsidTr="006B0342">
        <w:tblPrEx>
          <w:tblLook w:val="01E0" w:firstRow="1" w:lastRow="1" w:firstColumn="1" w:lastColumn="1" w:noHBand="0" w:noVBand="0"/>
        </w:tblPrEx>
        <w:trPr>
          <w:trHeight w:val="280"/>
          <w:jc w:val="center"/>
        </w:trPr>
        <w:tc>
          <w:tcPr>
            <w:tcW w:w="592" w:type="pct"/>
            <w:gridSpan w:val="2"/>
            <w:tcBorders>
              <w:top w:val="single" w:sz="4" w:space="0" w:color="auto"/>
              <w:left w:val="single" w:sz="4" w:space="0" w:color="auto"/>
              <w:bottom w:val="single" w:sz="4" w:space="0" w:color="auto"/>
            </w:tcBorders>
            <w:shd w:val="clear" w:color="auto" w:fill="auto"/>
            <w:vAlign w:val="center"/>
          </w:tcPr>
          <w:p w14:paraId="68B7731E" w14:textId="77777777" w:rsidR="00304219" w:rsidRPr="00590717" w:rsidRDefault="00304219" w:rsidP="00304219">
            <w:pPr>
              <w:keepNext/>
              <w:keepLines/>
              <w:jc w:val="center"/>
              <w:rPr>
                <w:rFonts w:ascii="Arial" w:hAnsi="Arial" w:cs="Arial"/>
                <w:b/>
                <w:bCs/>
                <w:sz w:val="19"/>
                <w:szCs w:val="19"/>
              </w:rPr>
            </w:pPr>
            <w:r w:rsidRPr="00590717">
              <w:rPr>
                <w:rFonts w:ascii="Arial" w:hAnsi="Arial" w:cs="Arial"/>
                <w:b/>
                <w:bCs/>
                <w:sz w:val="19"/>
                <w:szCs w:val="19"/>
              </w:rPr>
              <w:t>18-69</w:t>
            </w:r>
          </w:p>
        </w:tc>
        <w:tc>
          <w:tcPr>
            <w:tcW w:w="416" w:type="pct"/>
            <w:tcBorders>
              <w:top w:val="single" w:sz="4" w:space="0" w:color="auto"/>
              <w:bottom w:val="single" w:sz="4" w:space="0" w:color="auto"/>
            </w:tcBorders>
            <w:shd w:val="clear" w:color="auto" w:fill="auto"/>
            <w:vAlign w:val="center"/>
          </w:tcPr>
          <w:p w14:paraId="60C8268E" w14:textId="2D7F9D3F" w:rsidR="00304219" w:rsidRPr="00590717" w:rsidRDefault="00304219" w:rsidP="00304219">
            <w:pPr>
              <w:jc w:val="center"/>
              <w:rPr>
                <w:rFonts w:cs="Arial"/>
                <w:b/>
                <w:bCs/>
                <w:sz w:val="19"/>
                <w:szCs w:val="19"/>
              </w:rPr>
            </w:pPr>
            <w:r w:rsidRPr="00590717">
              <w:rPr>
                <w:rFonts w:ascii="Arial" w:hAnsi="Arial" w:cs="Arial"/>
                <w:b/>
                <w:bCs/>
                <w:sz w:val="19"/>
                <w:szCs w:val="19"/>
              </w:rPr>
              <w:t>551</w:t>
            </w:r>
          </w:p>
        </w:tc>
        <w:tc>
          <w:tcPr>
            <w:tcW w:w="392" w:type="pct"/>
            <w:tcBorders>
              <w:top w:val="single" w:sz="4" w:space="0" w:color="auto"/>
              <w:bottom w:val="single" w:sz="4" w:space="0" w:color="auto"/>
            </w:tcBorders>
            <w:shd w:val="clear" w:color="auto" w:fill="auto"/>
            <w:vAlign w:val="center"/>
          </w:tcPr>
          <w:p w14:paraId="797BFB8F" w14:textId="13C04A23" w:rsidR="00304219" w:rsidRPr="00590717" w:rsidRDefault="00304219" w:rsidP="00304219">
            <w:pPr>
              <w:jc w:val="center"/>
              <w:rPr>
                <w:rFonts w:cs="Arial"/>
                <w:b/>
                <w:bCs/>
                <w:sz w:val="19"/>
                <w:szCs w:val="19"/>
              </w:rPr>
            </w:pPr>
            <w:r w:rsidRPr="00590717">
              <w:rPr>
                <w:rFonts w:ascii="Arial" w:hAnsi="Arial" w:cs="Arial"/>
                <w:b/>
                <w:bCs/>
                <w:sz w:val="19"/>
                <w:szCs w:val="19"/>
              </w:rPr>
              <w:t>25.6</w:t>
            </w:r>
          </w:p>
        </w:tc>
        <w:tc>
          <w:tcPr>
            <w:tcW w:w="574" w:type="pct"/>
            <w:gridSpan w:val="2"/>
            <w:tcBorders>
              <w:top w:val="single" w:sz="4" w:space="0" w:color="auto"/>
              <w:bottom w:val="single" w:sz="4" w:space="0" w:color="auto"/>
            </w:tcBorders>
            <w:shd w:val="clear" w:color="auto" w:fill="auto"/>
            <w:vAlign w:val="center"/>
          </w:tcPr>
          <w:p w14:paraId="246EA552" w14:textId="52E8E8CC" w:rsidR="00304219" w:rsidRPr="00590717" w:rsidRDefault="00304219" w:rsidP="00304219">
            <w:pPr>
              <w:jc w:val="center"/>
              <w:rPr>
                <w:rFonts w:cs="Arial"/>
                <w:b/>
                <w:bCs/>
                <w:sz w:val="19"/>
                <w:szCs w:val="19"/>
              </w:rPr>
            </w:pPr>
            <w:r w:rsidRPr="00590717">
              <w:rPr>
                <w:rFonts w:ascii="Arial" w:hAnsi="Arial" w:cs="Arial"/>
                <w:b/>
                <w:bCs/>
                <w:sz w:val="19"/>
                <w:szCs w:val="19"/>
              </w:rPr>
              <w:t>20.6-30.6</w:t>
            </w:r>
          </w:p>
        </w:tc>
        <w:tc>
          <w:tcPr>
            <w:tcW w:w="111" w:type="pct"/>
            <w:tcBorders>
              <w:bottom w:val="single" w:sz="4" w:space="0" w:color="auto"/>
            </w:tcBorders>
            <w:shd w:val="clear" w:color="auto" w:fill="E6E6E6"/>
          </w:tcPr>
          <w:p w14:paraId="43C904BE" w14:textId="77777777" w:rsidR="00304219" w:rsidRPr="00590717" w:rsidRDefault="00304219" w:rsidP="00304219">
            <w:pPr>
              <w:jc w:val="center"/>
              <w:rPr>
                <w:rFonts w:ascii="Arial" w:hAnsi="Arial" w:cs="Arial"/>
                <w:b/>
                <w:bCs/>
                <w:sz w:val="19"/>
                <w:szCs w:val="19"/>
              </w:rPr>
            </w:pPr>
          </w:p>
        </w:tc>
        <w:tc>
          <w:tcPr>
            <w:tcW w:w="389" w:type="pct"/>
            <w:tcBorders>
              <w:top w:val="single" w:sz="4" w:space="0" w:color="auto"/>
              <w:bottom w:val="single" w:sz="4" w:space="0" w:color="auto"/>
            </w:tcBorders>
            <w:shd w:val="clear" w:color="auto" w:fill="auto"/>
            <w:vAlign w:val="center"/>
          </w:tcPr>
          <w:p w14:paraId="11C7D195" w14:textId="103F1C0B"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521</w:t>
            </w:r>
          </w:p>
        </w:tc>
        <w:tc>
          <w:tcPr>
            <w:tcW w:w="478" w:type="pct"/>
            <w:tcBorders>
              <w:top w:val="single" w:sz="4" w:space="0" w:color="auto"/>
              <w:bottom w:val="single" w:sz="4" w:space="0" w:color="auto"/>
            </w:tcBorders>
            <w:shd w:val="clear" w:color="auto" w:fill="auto"/>
            <w:vAlign w:val="center"/>
          </w:tcPr>
          <w:p w14:paraId="39BFEB77" w14:textId="60237A15"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26.1</w:t>
            </w:r>
          </w:p>
        </w:tc>
        <w:tc>
          <w:tcPr>
            <w:tcW w:w="541" w:type="pct"/>
            <w:tcBorders>
              <w:top w:val="single" w:sz="4" w:space="0" w:color="auto"/>
              <w:bottom w:val="single" w:sz="4" w:space="0" w:color="auto"/>
            </w:tcBorders>
            <w:shd w:val="clear" w:color="auto" w:fill="auto"/>
            <w:vAlign w:val="center"/>
          </w:tcPr>
          <w:p w14:paraId="12B8FFC3" w14:textId="4C0F5849"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20.9-31.2</w:t>
            </w:r>
          </w:p>
        </w:tc>
        <w:tc>
          <w:tcPr>
            <w:tcW w:w="111" w:type="pct"/>
            <w:tcBorders>
              <w:bottom w:val="single" w:sz="4" w:space="0" w:color="auto"/>
            </w:tcBorders>
            <w:shd w:val="clear" w:color="auto" w:fill="E6E6E6"/>
          </w:tcPr>
          <w:p w14:paraId="5E3892E9" w14:textId="77777777" w:rsidR="00304219" w:rsidRPr="00590717" w:rsidRDefault="00304219" w:rsidP="00304219">
            <w:pPr>
              <w:jc w:val="center"/>
              <w:rPr>
                <w:rFonts w:ascii="Arial" w:hAnsi="Arial" w:cs="Arial"/>
                <w:b/>
                <w:bCs/>
                <w:sz w:val="19"/>
                <w:szCs w:val="19"/>
              </w:rPr>
            </w:pPr>
          </w:p>
        </w:tc>
        <w:tc>
          <w:tcPr>
            <w:tcW w:w="330" w:type="pct"/>
            <w:tcBorders>
              <w:top w:val="single" w:sz="4" w:space="0" w:color="auto"/>
              <w:bottom w:val="single" w:sz="4" w:space="0" w:color="auto"/>
            </w:tcBorders>
            <w:shd w:val="clear" w:color="auto" w:fill="auto"/>
            <w:vAlign w:val="center"/>
          </w:tcPr>
          <w:p w14:paraId="3B68E1E4" w14:textId="44E9232E"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1072</w:t>
            </w:r>
          </w:p>
        </w:tc>
        <w:tc>
          <w:tcPr>
            <w:tcW w:w="510" w:type="pct"/>
            <w:gridSpan w:val="2"/>
            <w:tcBorders>
              <w:top w:val="single" w:sz="4" w:space="0" w:color="auto"/>
              <w:bottom w:val="single" w:sz="4" w:space="0" w:color="auto"/>
            </w:tcBorders>
            <w:shd w:val="clear" w:color="auto" w:fill="auto"/>
            <w:vAlign w:val="center"/>
          </w:tcPr>
          <w:p w14:paraId="41AEBB39" w14:textId="3EF786EF"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25.8</w:t>
            </w:r>
          </w:p>
        </w:tc>
        <w:tc>
          <w:tcPr>
            <w:tcW w:w="552" w:type="pct"/>
            <w:tcBorders>
              <w:top w:val="single" w:sz="4" w:space="0" w:color="auto"/>
              <w:bottom w:val="single" w:sz="4" w:space="0" w:color="auto"/>
              <w:right w:val="single" w:sz="4" w:space="0" w:color="auto"/>
            </w:tcBorders>
            <w:shd w:val="clear" w:color="auto" w:fill="auto"/>
            <w:vAlign w:val="center"/>
          </w:tcPr>
          <w:p w14:paraId="675159EA" w14:textId="390055E4" w:rsidR="00304219" w:rsidRPr="00590717" w:rsidRDefault="00304219" w:rsidP="00304219">
            <w:pPr>
              <w:jc w:val="center"/>
              <w:rPr>
                <w:rFonts w:ascii="Arial" w:hAnsi="Arial" w:cs="Arial"/>
                <w:b/>
                <w:bCs/>
                <w:sz w:val="19"/>
                <w:szCs w:val="19"/>
              </w:rPr>
            </w:pPr>
            <w:r w:rsidRPr="00590717">
              <w:rPr>
                <w:rFonts w:ascii="Arial" w:hAnsi="Arial" w:cs="Arial"/>
                <w:b/>
                <w:bCs/>
                <w:sz w:val="19"/>
                <w:szCs w:val="19"/>
              </w:rPr>
              <w:t>22.0-29.6</w:t>
            </w:r>
          </w:p>
        </w:tc>
      </w:tr>
    </w:tbl>
    <w:p w14:paraId="2E32AA81" w14:textId="43F4DA6C" w:rsidR="00711F8D" w:rsidRDefault="00711F8D" w:rsidP="00830FA4"/>
    <w:p w14:paraId="236C3A2D" w14:textId="77777777" w:rsidR="00711F8D" w:rsidRDefault="00711F8D">
      <w:r>
        <w:br w:type="page"/>
      </w:r>
    </w:p>
    <w:tbl>
      <w:tblPr>
        <w:tblW w:w="5633" w:type="pct"/>
        <w:jc w:val="center"/>
        <w:tblLook w:val="01E0" w:firstRow="1" w:lastRow="1" w:firstColumn="1" w:lastColumn="1" w:noHBand="0" w:noVBand="0"/>
      </w:tblPr>
      <w:tblGrid>
        <w:gridCol w:w="1259"/>
        <w:gridCol w:w="887"/>
        <w:gridCol w:w="826"/>
        <w:gridCol w:w="1227"/>
        <w:gridCol w:w="235"/>
        <w:gridCol w:w="829"/>
        <w:gridCol w:w="1013"/>
        <w:gridCol w:w="1156"/>
        <w:gridCol w:w="235"/>
        <w:gridCol w:w="698"/>
        <w:gridCol w:w="993"/>
        <w:gridCol w:w="1177"/>
      </w:tblGrid>
      <w:tr w:rsidR="00830FA4" w14:paraId="3D3E5A5C" w14:textId="77777777" w:rsidTr="00711F8D">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68C3DE91" w14:textId="77777777" w:rsidR="00830FA4" w:rsidRPr="00222478" w:rsidRDefault="00830FA4" w:rsidP="003F0CBB">
            <w:pPr>
              <w:pStyle w:val="NormalLatinArial"/>
              <w:rPr>
                <w:b/>
                <w:bCs/>
              </w:rPr>
            </w:pPr>
            <w:r w:rsidRPr="00222478">
              <w:rPr>
                <w:b/>
                <w:bCs/>
              </w:rPr>
              <w:lastRenderedPageBreak/>
              <w:t xml:space="preserve">Currently taking </w:t>
            </w:r>
            <w:r w:rsidR="003F0CBB">
              <w:rPr>
                <w:b/>
                <w:bCs/>
              </w:rPr>
              <w:t>insulin</w:t>
            </w:r>
            <w:r w:rsidRPr="00222478">
              <w:rPr>
                <w:b/>
                <w:bCs/>
              </w:rPr>
              <w:t xml:space="preserve"> prescribed for diabetes among those previously diagnosed</w:t>
            </w:r>
          </w:p>
        </w:tc>
      </w:tr>
      <w:tr w:rsidR="00830FA4" w14:paraId="39AA7185" w14:textId="77777777" w:rsidTr="00711F8D">
        <w:trPr>
          <w:trHeight w:val="280"/>
          <w:jc w:val="center"/>
        </w:trPr>
        <w:tc>
          <w:tcPr>
            <w:tcW w:w="1259" w:type="dxa"/>
            <w:vMerge w:val="restart"/>
            <w:tcBorders>
              <w:top w:val="single" w:sz="4" w:space="0" w:color="auto"/>
              <w:left w:val="single" w:sz="4" w:space="0" w:color="auto"/>
            </w:tcBorders>
            <w:shd w:val="clear" w:color="auto" w:fill="auto"/>
            <w:vAlign w:val="center"/>
          </w:tcPr>
          <w:p w14:paraId="1C1D54AA"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C45BE0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40" w:type="dxa"/>
            <w:gridSpan w:val="3"/>
            <w:tcBorders>
              <w:top w:val="single" w:sz="4" w:space="0" w:color="auto"/>
              <w:bottom w:val="single" w:sz="4" w:space="0" w:color="auto"/>
            </w:tcBorders>
            <w:shd w:val="clear" w:color="auto" w:fill="auto"/>
            <w:vAlign w:val="center"/>
          </w:tcPr>
          <w:p w14:paraId="0A98A65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1D32BC4A"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3E6E2472"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227900C8" w14:textId="77777777" w:rsidR="00830FA4" w:rsidRPr="00222478" w:rsidRDefault="00830FA4" w:rsidP="00222478">
            <w:pPr>
              <w:jc w:val="center"/>
              <w:rPr>
                <w:rFonts w:ascii="Arial" w:hAnsi="Arial" w:cs="Arial"/>
                <w:b/>
                <w:bCs/>
              </w:rPr>
            </w:pPr>
          </w:p>
        </w:tc>
        <w:tc>
          <w:tcPr>
            <w:tcW w:w="2868" w:type="dxa"/>
            <w:gridSpan w:val="3"/>
            <w:tcBorders>
              <w:top w:val="single" w:sz="4" w:space="0" w:color="auto"/>
              <w:bottom w:val="single" w:sz="4" w:space="0" w:color="auto"/>
              <w:right w:val="single" w:sz="4" w:space="0" w:color="auto"/>
            </w:tcBorders>
            <w:shd w:val="clear" w:color="auto" w:fill="auto"/>
            <w:vAlign w:val="center"/>
          </w:tcPr>
          <w:p w14:paraId="171FCA8E" w14:textId="77777777" w:rsidR="00830FA4" w:rsidRPr="00222478" w:rsidRDefault="00830FA4" w:rsidP="00830FA4">
            <w:pPr>
              <w:pStyle w:val="NormalLatinArial"/>
              <w:rPr>
                <w:b/>
                <w:bCs/>
              </w:rPr>
            </w:pPr>
            <w:r w:rsidRPr="00222478">
              <w:rPr>
                <w:b/>
                <w:bCs/>
              </w:rPr>
              <w:t>Both Sexes</w:t>
            </w:r>
          </w:p>
        </w:tc>
      </w:tr>
      <w:tr w:rsidR="00830FA4" w:rsidRPr="00222478" w14:paraId="441DEAC4" w14:textId="77777777" w:rsidTr="00590717">
        <w:trPr>
          <w:trHeight w:val="280"/>
          <w:jc w:val="center"/>
        </w:trPr>
        <w:tc>
          <w:tcPr>
            <w:tcW w:w="1259" w:type="dxa"/>
            <w:vMerge/>
            <w:tcBorders>
              <w:left w:val="single" w:sz="4" w:space="0" w:color="auto"/>
            </w:tcBorders>
            <w:shd w:val="clear" w:color="auto" w:fill="auto"/>
            <w:vAlign w:val="center"/>
          </w:tcPr>
          <w:p w14:paraId="5AD1BD2D" w14:textId="77777777" w:rsidR="00830FA4" w:rsidRPr="00222478" w:rsidRDefault="00830FA4" w:rsidP="00222478">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3B535A97"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6" w:type="dxa"/>
            <w:tcBorders>
              <w:top w:val="single" w:sz="4" w:space="0" w:color="auto"/>
              <w:bottom w:val="single" w:sz="4" w:space="0" w:color="auto"/>
            </w:tcBorders>
            <w:shd w:val="clear" w:color="auto" w:fill="auto"/>
            <w:vAlign w:val="center"/>
          </w:tcPr>
          <w:p w14:paraId="07C71446" w14:textId="77777777" w:rsidR="00830FA4" w:rsidRPr="00222478" w:rsidRDefault="00830FA4" w:rsidP="00222478">
            <w:pPr>
              <w:keepNext/>
              <w:keepLines/>
              <w:jc w:val="center"/>
              <w:rPr>
                <w:rFonts w:ascii="Arial" w:hAnsi="Arial" w:cs="Arial"/>
              </w:rPr>
            </w:pPr>
            <w:r w:rsidRPr="00222478">
              <w:rPr>
                <w:rFonts w:ascii="Arial" w:hAnsi="Arial" w:cs="Arial"/>
              </w:rPr>
              <w:t>% taking meds</w:t>
            </w:r>
          </w:p>
        </w:tc>
        <w:tc>
          <w:tcPr>
            <w:tcW w:w="1227" w:type="dxa"/>
            <w:tcBorders>
              <w:top w:val="single" w:sz="4" w:space="0" w:color="auto"/>
              <w:bottom w:val="single" w:sz="4" w:space="0" w:color="auto"/>
            </w:tcBorders>
            <w:shd w:val="clear" w:color="auto" w:fill="auto"/>
            <w:vAlign w:val="center"/>
          </w:tcPr>
          <w:p w14:paraId="7B61647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2593646" w14:textId="77777777" w:rsidR="00830FA4" w:rsidRPr="00222478" w:rsidRDefault="00830FA4" w:rsidP="00222478">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1384090E"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013" w:type="dxa"/>
            <w:tcBorders>
              <w:top w:val="single" w:sz="4" w:space="0" w:color="auto"/>
              <w:bottom w:val="single" w:sz="4" w:space="0" w:color="auto"/>
            </w:tcBorders>
            <w:shd w:val="clear" w:color="auto" w:fill="auto"/>
            <w:vAlign w:val="center"/>
          </w:tcPr>
          <w:p w14:paraId="4B5C0799" w14:textId="77777777" w:rsidR="00830FA4" w:rsidRPr="00222478" w:rsidRDefault="00830FA4" w:rsidP="00222478">
            <w:pPr>
              <w:keepNext/>
              <w:keepLines/>
              <w:jc w:val="center"/>
              <w:rPr>
                <w:rFonts w:ascii="Arial" w:hAnsi="Arial" w:cs="Arial"/>
              </w:rPr>
            </w:pPr>
            <w:r w:rsidRPr="00222478">
              <w:rPr>
                <w:rFonts w:ascii="Arial" w:hAnsi="Arial" w:cs="Arial"/>
              </w:rPr>
              <w:t>% taking meds</w:t>
            </w:r>
          </w:p>
        </w:tc>
        <w:tc>
          <w:tcPr>
            <w:tcW w:w="1156" w:type="dxa"/>
            <w:tcBorders>
              <w:top w:val="single" w:sz="4" w:space="0" w:color="auto"/>
              <w:bottom w:val="single" w:sz="4" w:space="0" w:color="auto"/>
            </w:tcBorders>
            <w:shd w:val="clear" w:color="auto" w:fill="auto"/>
            <w:vAlign w:val="center"/>
          </w:tcPr>
          <w:p w14:paraId="249C443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19F0A37B" w14:textId="77777777" w:rsidR="00830FA4" w:rsidRPr="00222478" w:rsidRDefault="00830FA4" w:rsidP="00222478">
            <w:pPr>
              <w:jc w:val="center"/>
              <w:rPr>
                <w:rFonts w:ascii="Arial" w:hAnsi="Arial" w:cs="Arial"/>
                <w:lang w:val="en-NZ"/>
              </w:rPr>
            </w:pPr>
          </w:p>
        </w:tc>
        <w:tc>
          <w:tcPr>
            <w:tcW w:w="698" w:type="dxa"/>
            <w:tcBorders>
              <w:top w:val="single" w:sz="4" w:space="0" w:color="auto"/>
              <w:bottom w:val="single" w:sz="4" w:space="0" w:color="auto"/>
            </w:tcBorders>
            <w:shd w:val="clear" w:color="auto" w:fill="auto"/>
            <w:vAlign w:val="center"/>
          </w:tcPr>
          <w:p w14:paraId="3FBC6872" w14:textId="77777777" w:rsidR="00830FA4" w:rsidRPr="006B0342" w:rsidRDefault="00830FA4" w:rsidP="006B0342">
            <w:pPr>
              <w:keepNext/>
              <w:keepLines/>
              <w:jc w:val="center"/>
              <w:rPr>
                <w:rFonts w:ascii="Arial" w:hAnsi="Arial" w:cs="Arial"/>
              </w:rPr>
            </w:pPr>
            <w:r w:rsidRPr="006B0342">
              <w:rPr>
                <w:rFonts w:ascii="Arial" w:hAnsi="Arial" w:cs="Arial"/>
              </w:rPr>
              <w:t>n</w:t>
            </w:r>
          </w:p>
        </w:tc>
        <w:tc>
          <w:tcPr>
            <w:tcW w:w="993" w:type="dxa"/>
            <w:tcBorders>
              <w:top w:val="single" w:sz="4" w:space="0" w:color="auto"/>
              <w:bottom w:val="single" w:sz="4" w:space="0" w:color="auto"/>
            </w:tcBorders>
            <w:shd w:val="clear" w:color="auto" w:fill="auto"/>
            <w:vAlign w:val="center"/>
          </w:tcPr>
          <w:p w14:paraId="39FFB12F" w14:textId="77777777" w:rsidR="00830FA4" w:rsidRPr="006B0342" w:rsidRDefault="00830FA4" w:rsidP="006B0342">
            <w:pPr>
              <w:keepNext/>
              <w:keepLines/>
              <w:jc w:val="center"/>
              <w:rPr>
                <w:rFonts w:ascii="Arial" w:hAnsi="Arial" w:cs="Arial"/>
              </w:rPr>
            </w:pPr>
            <w:r w:rsidRPr="006B0342">
              <w:rPr>
                <w:rFonts w:ascii="Arial" w:hAnsi="Arial" w:cs="Arial"/>
              </w:rPr>
              <w:t>% taking meds</w:t>
            </w:r>
          </w:p>
        </w:tc>
        <w:tc>
          <w:tcPr>
            <w:tcW w:w="1177" w:type="dxa"/>
            <w:tcBorders>
              <w:top w:val="single" w:sz="4" w:space="0" w:color="auto"/>
              <w:bottom w:val="single" w:sz="4" w:space="0" w:color="auto"/>
              <w:right w:val="single" w:sz="4" w:space="0" w:color="auto"/>
            </w:tcBorders>
            <w:shd w:val="clear" w:color="auto" w:fill="auto"/>
            <w:vAlign w:val="center"/>
          </w:tcPr>
          <w:p w14:paraId="213D34C3" w14:textId="77777777" w:rsidR="00830FA4" w:rsidRPr="006B0342" w:rsidRDefault="00830FA4" w:rsidP="006B0342">
            <w:pPr>
              <w:keepNext/>
              <w:keepLines/>
              <w:jc w:val="center"/>
              <w:rPr>
                <w:rFonts w:ascii="Arial" w:hAnsi="Arial" w:cs="Arial"/>
              </w:rPr>
            </w:pPr>
            <w:r w:rsidRPr="006B0342">
              <w:rPr>
                <w:rFonts w:ascii="Arial" w:hAnsi="Arial" w:cs="Arial"/>
              </w:rPr>
              <w:t>95% CI</w:t>
            </w:r>
          </w:p>
        </w:tc>
      </w:tr>
      <w:tr w:rsidR="00304219" w14:paraId="35DF1F78" w14:textId="77777777" w:rsidTr="00590717">
        <w:trPr>
          <w:trHeight w:val="280"/>
          <w:jc w:val="center"/>
        </w:trPr>
        <w:tc>
          <w:tcPr>
            <w:tcW w:w="1259" w:type="dxa"/>
            <w:tcBorders>
              <w:top w:val="single" w:sz="4" w:space="0" w:color="auto"/>
              <w:left w:val="single" w:sz="4" w:space="0" w:color="auto"/>
            </w:tcBorders>
            <w:shd w:val="clear" w:color="auto" w:fill="auto"/>
            <w:vAlign w:val="center"/>
          </w:tcPr>
          <w:p w14:paraId="4AC43772" w14:textId="77777777" w:rsidR="00304219" w:rsidRPr="00AB183B" w:rsidRDefault="00304219" w:rsidP="00304219">
            <w:pPr>
              <w:keepNext/>
              <w:keepLines/>
              <w:jc w:val="center"/>
              <w:rPr>
                <w:rFonts w:ascii="Arial" w:hAnsi="Arial" w:cs="Arial"/>
              </w:rPr>
            </w:pPr>
            <w:r w:rsidRPr="00AB183B">
              <w:rPr>
                <w:rFonts w:ascii="Arial" w:hAnsi="Arial" w:cs="Arial"/>
              </w:rPr>
              <w:t>18-29</w:t>
            </w:r>
          </w:p>
        </w:tc>
        <w:tc>
          <w:tcPr>
            <w:tcW w:w="887" w:type="dxa"/>
            <w:tcBorders>
              <w:top w:val="single" w:sz="4" w:space="0" w:color="auto"/>
              <w:bottom w:val="nil"/>
              <w:right w:val="nil"/>
            </w:tcBorders>
            <w:shd w:val="clear" w:color="auto" w:fill="auto"/>
            <w:vAlign w:val="center"/>
          </w:tcPr>
          <w:p w14:paraId="648FECE0" w14:textId="4165BDDC" w:rsidR="00304219" w:rsidRPr="00222478" w:rsidRDefault="00304219" w:rsidP="00304219">
            <w:pPr>
              <w:jc w:val="center"/>
              <w:rPr>
                <w:rFonts w:ascii="Arial" w:hAnsi="Arial" w:cs="Arial"/>
              </w:rPr>
            </w:pPr>
            <w:r w:rsidRPr="00304219">
              <w:rPr>
                <w:rFonts w:cs="Arial"/>
              </w:rPr>
              <w:t>32</w:t>
            </w:r>
          </w:p>
        </w:tc>
        <w:tc>
          <w:tcPr>
            <w:tcW w:w="826" w:type="dxa"/>
            <w:tcBorders>
              <w:top w:val="single" w:sz="4" w:space="0" w:color="auto"/>
              <w:left w:val="nil"/>
              <w:bottom w:val="nil"/>
            </w:tcBorders>
            <w:shd w:val="clear" w:color="auto" w:fill="auto"/>
            <w:vAlign w:val="center"/>
          </w:tcPr>
          <w:p w14:paraId="007F2CC3" w14:textId="77318134" w:rsidR="00304219" w:rsidRPr="00222478" w:rsidRDefault="00304219" w:rsidP="00304219">
            <w:pPr>
              <w:jc w:val="center"/>
              <w:rPr>
                <w:rFonts w:ascii="Arial" w:hAnsi="Arial" w:cs="Arial"/>
              </w:rPr>
            </w:pPr>
            <w:r w:rsidRPr="00304219">
              <w:rPr>
                <w:rFonts w:cs="Arial"/>
              </w:rPr>
              <w:t>25.7</w:t>
            </w:r>
          </w:p>
        </w:tc>
        <w:tc>
          <w:tcPr>
            <w:tcW w:w="1227" w:type="dxa"/>
            <w:tcBorders>
              <w:top w:val="single" w:sz="4" w:space="0" w:color="auto"/>
              <w:left w:val="nil"/>
              <w:bottom w:val="nil"/>
            </w:tcBorders>
            <w:shd w:val="clear" w:color="auto" w:fill="auto"/>
            <w:vAlign w:val="center"/>
          </w:tcPr>
          <w:p w14:paraId="29E4F115" w14:textId="41369164" w:rsidR="00304219" w:rsidRPr="00222478" w:rsidRDefault="00304219" w:rsidP="00304219">
            <w:pPr>
              <w:jc w:val="center"/>
              <w:rPr>
                <w:rFonts w:ascii="Arial" w:hAnsi="Arial" w:cs="Arial"/>
              </w:rPr>
            </w:pPr>
            <w:r w:rsidRPr="00304219">
              <w:rPr>
                <w:rFonts w:cs="Arial"/>
              </w:rPr>
              <w:t>5.7-45.7</w:t>
            </w:r>
          </w:p>
        </w:tc>
        <w:tc>
          <w:tcPr>
            <w:tcW w:w="235" w:type="dxa"/>
            <w:tcBorders>
              <w:bottom w:val="nil"/>
            </w:tcBorders>
            <w:shd w:val="clear" w:color="auto" w:fill="E6E6E6"/>
          </w:tcPr>
          <w:p w14:paraId="4F018DF8" w14:textId="77777777" w:rsidR="00304219" w:rsidRPr="00222478" w:rsidRDefault="00304219" w:rsidP="00304219">
            <w:pPr>
              <w:jc w:val="center"/>
              <w:rPr>
                <w:rFonts w:ascii="Arial" w:hAnsi="Arial" w:cs="Arial"/>
              </w:rPr>
            </w:pPr>
          </w:p>
        </w:tc>
        <w:tc>
          <w:tcPr>
            <w:tcW w:w="829" w:type="dxa"/>
            <w:tcBorders>
              <w:top w:val="single" w:sz="4" w:space="0" w:color="auto"/>
              <w:bottom w:val="nil"/>
            </w:tcBorders>
            <w:shd w:val="clear" w:color="auto" w:fill="auto"/>
            <w:vAlign w:val="center"/>
          </w:tcPr>
          <w:p w14:paraId="09B0322F" w14:textId="6C0164F0" w:rsidR="00304219" w:rsidRPr="00222478" w:rsidRDefault="00304219" w:rsidP="00304219">
            <w:pPr>
              <w:jc w:val="center"/>
              <w:rPr>
                <w:rFonts w:ascii="Arial" w:hAnsi="Arial" w:cs="Arial"/>
              </w:rPr>
            </w:pPr>
            <w:r>
              <w:rPr>
                <w:rFonts w:ascii="Arial" w:hAnsi="Arial" w:cs="Arial"/>
              </w:rPr>
              <w:t>52</w:t>
            </w:r>
          </w:p>
        </w:tc>
        <w:tc>
          <w:tcPr>
            <w:tcW w:w="1013" w:type="dxa"/>
            <w:tcBorders>
              <w:top w:val="single" w:sz="4" w:space="0" w:color="auto"/>
              <w:bottom w:val="nil"/>
            </w:tcBorders>
            <w:shd w:val="clear" w:color="auto" w:fill="auto"/>
            <w:vAlign w:val="center"/>
          </w:tcPr>
          <w:p w14:paraId="4781F104" w14:textId="0C8A4925" w:rsidR="00304219" w:rsidRPr="00222478" w:rsidRDefault="00304219" w:rsidP="00304219">
            <w:pPr>
              <w:jc w:val="center"/>
              <w:rPr>
                <w:rFonts w:ascii="Arial" w:hAnsi="Arial" w:cs="Arial"/>
              </w:rPr>
            </w:pPr>
            <w:r>
              <w:rPr>
                <w:rFonts w:ascii="Arial" w:hAnsi="Arial" w:cs="Arial"/>
              </w:rPr>
              <w:t>31.3</w:t>
            </w:r>
          </w:p>
        </w:tc>
        <w:tc>
          <w:tcPr>
            <w:tcW w:w="1156" w:type="dxa"/>
            <w:tcBorders>
              <w:top w:val="single" w:sz="4" w:space="0" w:color="auto"/>
              <w:bottom w:val="nil"/>
            </w:tcBorders>
            <w:shd w:val="clear" w:color="auto" w:fill="auto"/>
            <w:vAlign w:val="center"/>
          </w:tcPr>
          <w:p w14:paraId="5F080C47" w14:textId="3024D0F5" w:rsidR="00304219" w:rsidRPr="00222478" w:rsidRDefault="00304219" w:rsidP="00304219">
            <w:pPr>
              <w:jc w:val="center"/>
              <w:rPr>
                <w:rFonts w:ascii="Arial" w:hAnsi="Arial" w:cs="Arial"/>
              </w:rPr>
            </w:pPr>
            <w:r>
              <w:rPr>
                <w:rFonts w:ascii="Arial" w:hAnsi="Arial" w:cs="Arial"/>
              </w:rPr>
              <w:t>14.9-47.7</w:t>
            </w:r>
          </w:p>
        </w:tc>
        <w:tc>
          <w:tcPr>
            <w:tcW w:w="235" w:type="dxa"/>
            <w:tcBorders>
              <w:bottom w:val="nil"/>
            </w:tcBorders>
            <w:shd w:val="clear" w:color="auto" w:fill="E6E6E6"/>
          </w:tcPr>
          <w:p w14:paraId="52CBFA3A" w14:textId="77777777" w:rsidR="00304219" w:rsidRPr="00222478" w:rsidRDefault="00304219" w:rsidP="00304219">
            <w:pPr>
              <w:jc w:val="center"/>
              <w:rPr>
                <w:rFonts w:ascii="Arial" w:hAnsi="Arial" w:cs="Arial"/>
              </w:rPr>
            </w:pPr>
          </w:p>
        </w:tc>
        <w:tc>
          <w:tcPr>
            <w:tcW w:w="698" w:type="dxa"/>
            <w:tcBorders>
              <w:top w:val="single" w:sz="4" w:space="0" w:color="auto"/>
              <w:left w:val="nil"/>
              <w:bottom w:val="nil"/>
              <w:right w:val="nil"/>
            </w:tcBorders>
            <w:shd w:val="clear" w:color="auto" w:fill="auto"/>
            <w:vAlign w:val="center"/>
          </w:tcPr>
          <w:p w14:paraId="764B5543" w14:textId="1352161B" w:rsidR="00304219" w:rsidRPr="00222478" w:rsidRDefault="00304219" w:rsidP="00304219">
            <w:pPr>
              <w:jc w:val="center"/>
              <w:rPr>
                <w:rFonts w:ascii="Arial" w:hAnsi="Arial" w:cs="Arial"/>
              </w:rPr>
            </w:pPr>
            <w:r>
              <w:rPr>
                <w:rFonts w:ascii="Arial" w:hAnsi="Arial" w:cs="Arial"/>
              </w:rPr>
              <w:t>84</w:t>
            </w:r>
          </w:p>
        </w:tc>
        <w:tc>
          <w:tcPr>
            <w:tcW w:w="993" w:type="dxa"/>
            <w:tcBorders>
              <w:top w:val="single" w:sz="4" w:space="0" w:color="auto"/>
              <w:left w:val="nil"/>
              <w:bottom w:val="nil"/>
            </w:tcBorders>
            <w:shd w:val="clear" w:color="auto" w:fill="auto"/>
            <w:vAlign w:val="center"/>
          </w:tcPr>
          <w:p w14:paraId="4312F582" w14:textId="4F26BFAE" w:rsidR="00304219" w:rsidRPr="00222478" w:rsidRDefault="00304219" w:rsidP="00304219">
            <w:pPr>
              <w:jc w:val="center"/>
              <w:rPr>
                <w:rFonts w:ascii="Arial" w:hAnsi="Arial" w:cs="Arial"/>
              </w:rPr>
            </w:pPr>
            <w:r>
              <w:rPr>
                <w:rFonts w:ascii="Arial" w:hAnsi="Arial" w:cs="Arial"/>
              </w:rPr>
              <w:t>29.0</w:t>
            </w:r>
          </w:p>
        </w:tc>
        <w:tc>
          <w:tcPr>
            <w:tcW w:w="1177" w:type="dxa"/>
            <w:tcBorders>
              <w:top w:val="single" w:sz="4" w:space="0" w:color="auto"/>
              <w:left w:val="nil"/>
              <w:bottom w:val="nil"/>
              <w:right w:val="single" w:sz="4" w:space="0" w:color="auto"/>
            </w:tcBorders>
            <w:shd w:val="clear" w:color="auto" w:fill="auto"/>
            <w:vAlign w:val="center"/>
          </w:tcPr>
          <w:p w14:paraId="496153F8" w14:textId="1C94670E" w:rsidR="00304219" w:rsidRPr="00222478" w:rsidRDefault="00304219" w:rsidP="00304219">
            <w:pPr>
              <w:jc w:val="center"/>
              <w:rPr>
                <w:rFonts w:ascii="Arial" w:hAnsi="Arial" w:cs="Arial"/>
              </w:rPr>
            </w:pPr>
            <w:r>
              <w:rPr>
                <w:rFonts w:ascii="Arial" w:hAnsi="Arial" w:cs="Arial"/>
              </w:rPr>
              <w:t>16.6-41.4</w:t>
            </w:r>
          </w:p>
        </w:tc>
      </w:tr>
      <w:tr w:rsidR="00304219" w14:paraId="72678D08" w14:textId="77777777" w:rsidTr="00590717">
        <w:trPr>
          <w:trHeight w:val="280"/>
          <w:jc w:val="center"/>
        </w:trPr>
        <w:tc>
          <w:tcPr>
            <w:tcW w:w="1259" w:type="dxa"/>
            <w:tcBorders>
              <w:left w:val="single" w:sz="4" w:space="0" w:color="auto"/>
            </w:tcBorders>
            <w:shd w:val="clear" w:color="auto" w:fill="auto"/>
            <w:vAlign w:val="center"/>
          </w:tcPr>
          <w:p w14:paraId="4BC71848" w14:textId="77777777" w:rsidR="00304219" w:rsidRPr="00AB183B" w:rsidRDefault="00304219" w:rsidP="00304219">
            <w:pPr>
              <w:keepNext/>
              <w:keepLines/>
              <w:jc w:val="center"/>
              <w:rPr>
                <w:rFonts w:ascii="Arial" w:hAnsi="Arial" w:cs="Arial"/>
              </w:rPr>
            </w:pPr>
            <w:r w:rsidRPr="00AB183B">
              <w:rPr>
                <w:rFonts w:ascii="Arial" w:hAnsi="Arial" w:cs="Arial"/>
              </w:rPr>
              <w:t>30-44</w:t>
            </w:r>
          </w:p>
        </w:tc>
        <w:tc>
          <w:tcPr>
            <w:tcW w:w="887" w:type="dxa"/>
            <w:tcBorders>
              <w:top w:val="nil"/>
              <w:bottom w:val="nil"/>
              <w:right w:val="nil"/>
            </w:tcBorders>
            <w:shd w:val="clear" w:color="auto" w:fill="auto"/>
            <w:vAlign w:val="center"/>
          </w:tcPr>
          <w:p w14:paraId="2FFB6C42" w14:textId="65747993" w:rsidR="00304219" w:rsidRPr="00222478" w:rsidRDefault="00304219" w:rsidP="00304219">
            <w:pPr>
              <w:jc w:val="center"/>
              <w:rPr>
                <w:rFonts w:ascii="Arial" w:hAnsi="Arial" w:cs="Arial"/>
              </w:rPr>
            </w:pPr>
            <w:r w:rsidRPr="00304219">
              <w:rPr>
                <w:rFonts w:cs="Arial"/>
              </w:rPr>
              <w:t>149</w:t>
            </w:r>
          </w:p>
        </w:tc>
        <w:tc>
          <w:tcPr>
            <w:tcW w:w="826" w:type="dxa"/>
            <w:tcBorders>
              <w:top w:val="nil"/>
              <w:left w:val="nil"/>
              <w:bottom w:val="nil"/>
            </w:tcBorders>
            <w:shd w:val="clear" w:color="auto" w:fill="auto"/>
            <w:vAlign w:val="center"/>
          </w:tcPr>
          <w:p w14:paraId="5B74DB3E" w14:textId="4068EAD9" w:rsidR="00304219" w:rsidRPr="00222478" w:rsidRDefault="00304219" w:rsidP="00304219">
            <w:pPr>
              <w:jc w:val="center"/>
              <w:rPr>
                <w:rFonts w:ascii="Arial" w:hAnsi="Arial" w:cs="Arial"/>
              </w:rPr>
            </w:pPr>
            <w:r w:rsidRPr="00304219">
              <w:rPr>
                <w:rFonts w:cs="Arial"/>
              </w:rPr>
              <w:t>62.4</w:t>
            </w:r>
          </w:p>
        </w:tc>
        <w:tc>
          <w:tcPr>
            <w:tcW w:w="1227" w:type="dxa"/>
            <w:tcBorders>
              <w:top w:val="nil"/>
              <w:left w:val="nil"/>
              <w:bottom w:val="nil"/>
            </w:tcBorders>
            <w:shd w:val="clear" w:color="auto" w:fill="auto"/>
            <w:vAlign w:val="center"/>
          </w:tcPr>
          <w:p w14:paraId="2D0BCD5D" w14:textId="140656A2" w:rsidR="00304219" w:rsidRPr="00222478" w:rsidRDefault="00304219" w:rsidP="00304219">
            <w:pPr>
              <w:jc w:val="center"/>
              <w:rPr>
                <w:rFonts w:ascii="Arial" w:hAnsi="Arial" w:cs="Arial"/>
              </w:rPr>
            </w:pPr>
            <w:r w:rsidRPr="00304219">
              <w:rPr>
                <w:rFonts w:cs="Arial"/>
              </w:rPr>
              <w:t>52.3-72.5</w:t>
            </w:r>
          </w:p>
        </w:tc>
        <w:tc>
          <w:tcPr>
            <w:tcW w:w="235" w:type="dxa"/>
            <w:tcBorders>
              <w:top w:val="nil"/>
              <w:bottom w:val="nil"/>
            </w:tcBorders>
            <w:shd w:val="clear" w:color="auto" w:fill="E6E6E6"/>
          </w:tcPr>
          <w:p w14:paraId="38D23B95" w14:textId="77777777" w:rsidR="00304219" w:rsidRPr="00222478" w:rsidRDefault="00304219" w:rsidP="00304219">
            <w:pPr>
              <w:jc w:val="center"/>
              <w:rPr>
                <w:rFonts w:ascii="Arial" w:hAnsi="Arial" w:cs="Arial"/>
              </w:rPr>
            </w:pPr>
          </w:p>
        </w:tc>
        <w:tc>
          <w:tcPr>
            <w:tcW w:w="829" w:type="dxa"/>
            <w:tcBorders>
              <w:top w:val="nil"/>
              <w:bottom w:val="nil"/>
            </w:tcBorders>
            <w:shd w:val="clear" w:color="auto" w:fill="auto"/>
            <w:vAlign w:val="center"/>
          </w:tcPr>
          <w:p w14:paraId="744491F3" w14:textId="0F71098B" w:rsidR="00304219" w:rsidRPr="00222478" w:rsidRDefault="00304219" w:rsidP="00304219">
            <w:pPr>
              <w:jc w:val="center"/>
              <w:rPr>
                <w:rFonts w:ascii="Arial" w:hAnsi="Arial" w:cs="Arial"/>
              </w:rPr>
            </w:pPr>
            <w:r>
              <w:rPr>
                <w:rFonts w:ascii="Arial" w:hAnsi="Arial" w:cs="Arial"/>
              </w:rPr>
              <w:t>161</w:t>
            </w:r>
          </w:p>
        </w:tc>
        <w:tc>
          <w:tcPr>
            <w:tcW w:w="1013" w:type="dxa"/>
            <w:tcBorders>
              <w:top w:val="nil"/>
              <w:bottom w:val="nil"/>
            </w:tcBorders>
            <w:shd w:val="clear" w:color="auto" w:fill="auto"/>
            <w:vAlign w:val="center"/>
          </w:tcPr>
          <w:p w14:paraId="05A01AC8" w14:textId="7E87D85C" w:rsidR="00304219" w:rsidRPr="00222478" w:rsidRDefault="00304219" w:rsidP="00304219">
            <w:pPr>
              <w:jc w:val="center"/>
              <w:rPr>
                <w:rFonts w:ascii="Arial" w:hAnsi="Arial" w:cs="Arial"/>
              </w:rPr>
            </w:pPr>
            <w:r>
              <w:rPr>
                <w:rFonts w:ascii="Arial" w:hAnsi="Arial" w:cs="Arial"/>
              </w:rPr>
              <w:t>59.4</w:t>
            </w:r>
          </w:p>
        </w:tc>
        <w:tc>
          <w:tcPr>
            <w:tcW w:w="1156" w:type="dxa"/>
            <w:tcBorders>
              <w:top w:val="nil"/>
              <w:bottom w:val="nil"/>
            </w:tcBorders>
            <w:shd w:val="clear" w:color="auto" w:fill="auto"/>
            <w:vAlign w:val="center"/>
          </w:tcPr>
          <w:p w14:paraId="6A3015BD" w14:textId="3C842A79" w:rsidR="00304219" w:rsidRPr="00222478" w:rsidRDefault="00304219" w:rsidP="00304219">
            <w:pPr>
              <w:jc w:val="center"/>
              <w:rPr>
                <w:rFonts w:ascii="Arial" w:hAnsi="Arial" w:cs="Arial"/>
              </w:rPr>
            </w:pPr>
            <w:r>
              <w:rPr>
                <w:rFonts w:ascii="Arial" w:hAnsi="Arial" w:cs="Arial"/>
              </w:rPr>
              <w:t>49.1-69.7</w:t>
            </w:r>
          </w:p>
        </w:tc>
        <w:tc>
          <w:tcPr>
            <w:tcW w:w="235" w:type="dxa"/>
            <w:tcBorders>
              <w:top w:val="nil"/>
              <w:bottom w:val="nil"/>
            </w:tcBorders>
            <w:shd w:val="clear" w:color="auto" w:fill="E6E6E6"/>
          </w:tcPr>
          <w:p w14:paraId="51BEDE82" w14:textId="77777777" w:rsidR="00304219" w:rsidRPr="00222478" w:rsidRDefault="00304219" w:rsidP="00304219">
            <w:pPr>
              <w:jc w:val="center"/>
              <w:rPr>
                <w:rFonts w:ascii="Arial" w:hAnsi="Arial" w:cs="Arial"/>
              </w:rPr>
            </w:pPr>
          </w:p>
        </w:tc>
        <w:tc>
          <w:tcPr>
            <w:tcW w:w="698" w:type="dxa"/>
            <w:tcBorders>
              <w:top w:val="nil"/>
              <w:left w:val="nil"/>
              <w:bottom w:val="nil"/>
              <w:right w:val="nil"/>
            </w:tcBorders>
            <w:shd w:val="clear" w:color="auto" w:fill="auto"/>
            <w:vAlign w:val="center"/>
          </w:tcPr>
          <w:p w14:paraId="226AFBD1" w14:textId="04424CB2" w:rsidR="00304219" w:rsidRPr="00222478" w:rsidRDefault="00304219" w:rsidP="00304219">
            <w:pPr>
              <w:jc w:val="center"/>
              <w:rPr>
                <w:rFonts w:ascii="Arial" w:hAnsi="Arial" w:cs="Arial"/>
              </w:rPr>
            </w:pPr>
            <w:r>
              <w:rPr>
                <w:rFonts w:ascii="Arial" w:hAnsi="Arial" w:cs="Arial"/>
              </w:rPr>
              <w:t>310</w:t>
            </w:r>
          </w:p>
        </w:tc>
        <w:tc>
          <w:tcPr>
            <w:tcW w:w="993" w:type="dxa"/>
            <w:tcBorders>
              <w:top w:val="nil"/>
              <w:left w:val="nil"/>
              <w:bottom w:val="nil"/>
            </w:tcBorders>
            <w:shd w:val="clear" w:color="auto" w:fill="auto"/>
            <w:vAlign w:val="center"/>
          </w:tcPr>
          <w:p w14:paraId="7D4B4B8D" w14:textId="7E84FC83" w:rsidR="00304219" w:rsidRPr="00222478" w:rsidRDefault="00304219" w:rsidP="00304219">
            <w:pPr>
              <w:jc w:val="center"/>
              <w:rPr>
                <w:rFonts w:ascii="Arial" w:hAnsi="Arial" w:cs="Arial"/>
              </w:rPr>
            </w:pPr>
            <w:r>
              <w:rPr>
                <w:rFonts w:ascii="Arial" w:hAnsi="Arial" w:cs="Arial"/>
              </w:rPr>
              <w:t>61.0</w:t>
            </w:r>
          </w:p>
        </w:tc>
        <w:tc>
          <w:tcPr>
            <w:tcW w:w="1177" w:type="dxa"/>
            <w:tcBorders>
              <w:top w:val="nil"/>
              <w:left w:val="nil"/>
              <w:bottom w:val="nil"/>
              <w:right w:val="single" w:sz="4" w:space="0" w:color="auto"/>
            </w:tcBorders>
            <w:shd w:val="clear" w:color="auto" w:fill="auto"/>
            <w:vAlign w:val="center"/>
          </w:tcPr>
          <w:p w14:paraId="4C9E5D21" w14:textId="4ED8221A" w:rsidR="00304219" w:rsidRPr="00222478" w:rsidRDefault="00304219" w:rsidP="00304219">
            <w:pPr>
              <w:jc w:val="center"/>
              <w:rPr>
                <w:rFonts w:ascii="Arial" w:hAnsi="Arial" w:cs="Arial"/>
              </w:rPr>
            </w:pPr>
            <w:r>
              <w:rPr>
                <w:rFonts w:ascii="Arial" w:hAnsi="Arial" w:cs="Arial"/>
              </w:rPr>
              <w:t>53.5-68.5</w:t>
            </w:r>
          </w:p>
        </w:tc>
      </w:tr>
      <w:tr w:rsidR="00304219" w14:paraId="7CDE60AD" w14:textId="77777777" w:rsidTr="00590717">
        <w:trPr>
          <w:trHeight w:val="280"/>
          <w:jc w:val="center"/>
        </w:trPr>
        <w:tc>
          <w:tcPr>
            <w:tcW w:w="1259" w:type="dxa"/>
            <w:tcBorders>
              <w:left w:val="single" w:sz="4" w:space="0" w:color="auto"/>
            </w:tcBorders>
            <w:shd w:val="clear" w:color="auto" w:fill="auto"/>
            <w:vAlign w:val="center"/>
          </w:tcPr>
          <w:p w14:paraId="099A6824" w14:textId="77777777" w:rsidR="00304219" w:rsidRPr="00AB183B" w:rsidRDefault="00304219" w:rsidP="00304219">
            <w:pPr>
              <w:keepNext/>
              <w:keepLines/>
              <w:jc w:val="center"/>
              <w:rPr>
                <w:rFonts w:ascii="Arial" w:hAnsi="Arial" w:cs="Arial"/>
              </w:rPr>
            </w:pPr>
            <w:r w:rsidRPr="00AB183B">
              <w:rPr>
                <w:rFonts w:ascii="Arial" w:hAnsi="Arial" w:cs="Arial"/>
              </w:rPr>
              <w:t>45-59</w:t>
            </w:r>
          </w:p>
        </w:tc>
        <w:tc>
          <w:tcPr>
            <w:tcW w:w="887" w:type="dxa"/>
            <w:tcBorders>
              <w:top w:val="nil"/>
              <w:right w:val="nil"/>
            </w:tcBorders>
            <w:shd w:val="clear" w:color="auto" w:fill="auto"/>
            <w:vAlign w:val="center"/>
          </w:tcPr>
          <w:p w14:paraId="0399E6DA" w14:textId="5236497C" w:rsidR="00304219" w:rsidRPr="00222478" w:rsidRDefault="00304219" w:rsidP="00304219">
            <w:pPr>
              <w:jc w:val="center"/>
              <w:rPr>
                <w:rFonts w:ascii="Arial" w:hAnsi="Arial" w:cs="Arial"/>
              </w:rPr>
            </w:pPr>
            <w:r w:rsidRPr="00304219">
              <w:rPr>
                <w:rFonts w:cs="Arial"/>
              </w:rPr>
              <w:t>219</w:t>
            </w:r>
          </w:p>
        </w:tc>
        <w:tc>
          <w:tcPr>
            <w:tcW w:w="826" w:type="dxa"/>
            <w:tcBorders>
              <w:top w:val="nil"/>
              <w:left w:val="nil"/>
            </w:tcBorders>
            <w:shd w:val="clear" w:color="auto" w:fill="auto"/>
            <w:vAlign w:val="center"/>
          </w:tcPr>
          <w:p w14:paraId="4239EE65" w14:textId="07AE0293" w:rsidR="00304219" w:rsidRPr="00222478" w:rsidRDefault="00304219" w:rsidP="00304219">
            <w:pPr>
              <w:jc w:val="center"/>
              <w:rPr>
                <w:rFonts w:ascii="Arial" w:hAnsi="Arial" w:cs="Arial"/>
              </w:rPr>
            </w:pPr>
            <w:r w:rsidRPr="00304219">
              <w:rPr>
                <w:rFonts w:cs="Arial"/>
              </w:rPr>
              <w:t>75.4</w:t>
            </w:r>
          </w:p>
        </w:tc>
        <w:tc>
          <w:tcPr>
            <w:tcW w:w="1227" w:type="dxa"/>
            <w:tcBorders>
              <w:top w:val="nil"/>
              <w:left w:val="nil"/>
            </w:tcBorders>
            <w:shd w:val="clear" w:color="auto" w:fill="auto"/>
            <w:vAlign w:val="center"/>
          </w:tcPr>
          <w:p w14:paraId="437B712F" w14:textId="39A583CA" w:rsidR="00304219" w:rsidRPr="00222478" w:rsidRDefault="00304219" w:rsidP="00304219">
            <w:pPr>
              <w:jc w:val="center"/>
              <w:rPr>
                <w:rFonts w:ascii="Arial" w:hAnsi="Arial" w:cs="Arial"/>
              </w:rPr>
            </w:pPr>
            <w:r w:rsidRPr="00304219">
              <w:rPr>
                <w:rFonts w:cs="Arial"/>
              </w:rPr>
              <w:t>66.2-84.6</w:t>
            </w:r>
          </w:p>
        </w:tc>
        <w:tc>
          <w:tcPr>
            <w:tcW w:w="235" w:type="dxa"/>
            <w:tcBorders>
              <w:top w:val="nil"/>
            </w:tcBorders>
            <w:shd w:val="clear" w:color="auto" w:fill="E6E6E6"/>
          </w:tcPr>
          <w:p w14:paraId="71B1DF67" w14:textId="77777777" w:rsidR="00304219" w:rsidRPr="00222478" w:rsidRDefault="00304219" w:rsidP="00304219">
            <w:pPr>
              <w:jc w:val="center"/>
              <w:rPr>
                <w:rFonts w:ascii="Arial" w:hAnsi="Arial" w:cs="Arial"/>
              </w:rPr>
            </w:pPr>
          </w:p>
        </w:tc>
        <w:tc>
          <w:tcPr>
            <w:tcW w:w="829" w:type="dxa"/>
            <w:tcBorders>
              <w:top w:val="nil"/>
            </w:tcBorders>
            <w:shd w:val="clear" w:color="auto" w:fill="auto"/>
            <w:vAlign w:val="center"/>
          </w:tcPr>
          <w:p w14:paraId="4FD46F9F" w14:textId="355E30E9" w:rsidR="00304219" w:rsidRPr="00222478" w:rsidRDefault="00304219" w:rsidP="00304219">
            <w:pPr>
              <w:jc w:val="center"/>
              <w:rPr>
                <w:rFonts w:ascii="Arial" w:hAnsi="Arial" w:cs="Arial"/>
              </w:rPr>
            </w:pPr>
            <w:r>
              <w:rPr>
                <w:rFonts w:ascii="Arial" w:hAnsi="Arial" w:cs="Arial"/>
              </w:rPr>
              <w:t>175</w:t>
            </w:r>
          </w:p>
        </w:tc>
        <w:tc>
          <w:tcPr>
            <w:tcW w:w="1013" w:type="dxa"/>
            <w:tcBorders>
              <w:top w:val="nil"/>
            </w:tcBorders>
            <w:shd w:val="clear" w:color="auto" w:fill="auto"/>
            <w:vAlign w:val="center"/>
          </w:tcPr>
          <w:p w14:paraId="23CB14AF" w14:textId="79872306" w:rsidR="00304219" w:rsidRPr="00222478" w:rsidRDefault="00304219" w:rsidP="00304219">
            <w:pPr>
              <w:jc w:val="center"/>
              <w:rPr>
                <w:rFonts w:ascii="Arial" w:hAnsi="Arial" w:cs="Arial"/>
              </w:rPr>
            </w:pPr>
            <w:r>
              <w:rPr>
                <w:rFonts w:ascii="Arial" w:hAnsi="Arial" w:cs="Arial"/>
              </w:rPr>
              <w:t>75.0</w:t>
            </w:r>
          </w:p>
        </w:tc>
        <w:tc>
          <w:tcPr>
            <w:tcW w:w="1156" w:type="dxa"/>
            <w:tcBorders>
              <w:top w:val="nil"/>
            </w:tcBorders>
            <w:shd w:val="clear" w:color="auto" w:fill="auto"/>
            <w:vAlign w:val="center"/>
          </w:tcPr>
          <w:p w14:paraId="40E542F5" w14:textId="505788DA" w:rsidR="00304219" w:rsidRPr="00222478" w:rsidRDefault="00304219" w:rsidP="00304219">
            <w:pPr>
              <w:jc w:val="center"/>
              <w:rPr>
                <w:rFonts w:ascii="Arial" w:hAnsi="Arial" w:cs="Arial"/>
              </w:rPr>
            </w:pPr>
            <w:r>
              <w:rPr>
                <w:rFonts w:ascii="Arial" w:hAnsi="Arial" w:cs="Arial"/>
              </w:rPr>
              <w:t>65.9-84.1</w:t>
            </w:r>
          </w:p>
        </w:tc>
        <w:tc>
          <w:tcPr>
            <w:tcW w:w="235" w:type="dxa"/>
            <w:tcBorders>
              <w:top w:val="nil"/>
            </w:tcBorders>
            <w:shd w:val="clear" w:color="auto" w:fill="E6E6E6"/>
          </w:tcPr>
          <w:p w14:paraId="3646927D" w14:textId="77777777" w:rsidR="00304219" w:rsidRPr="00222478" w:rsidRDefault="00304219" w:rsidP="00304219">
            <w:pPr>
              <w:jc w:val="center"/>
              <w:rPr>
                <w:rFonts w:ascii="Arial" w:hAnsi="Arial" w:cs="Arial"/>
              </w:rPr>
            </w:pPr>
          </w:p>
        </w:tc>
        <w:tc>
          <w:tcPr>
            <w:tcW w:w="698" w:type="dxa"/>
            <w:tcBorders>
              <w:top w:val="nil"/>
              <w:left w:val="nil"/>
              <w:right w:val="nil"/>
            </w:tcBorders>
            <w:shd w:val="clear" w:color="auto" w:fill="auto"/>
            <w:vAlign w:val="center"/>
          </w:tcPr>
          <w:p w14:paraId="4C6E84F3" w14:textId="54A12AAB" w:rsidR="00304219" w:rsidRPr="00222478" w:rsidRDefault="00304219" w:rsidP="00304219">
            <w:pPr>
              <w:jc w:val="center"/>
              <w:rPr>
                <w:rFonts w:ascii="Arial" w:hAnsi="Arial" w:cs="Arial"/>
              </w:rPr>
            </w:pPr>
            <w:r>
              <w:rPr>
                <w:rFonts w:ascii="Arial" w:hAnsi="Arial" w:cs="Arial"/>
              </w:rPr>
              <w:t>394</w:t>
            </w:r>
          </w:p>
        </w:tc>
        <w:tc>
          <w:tcPr>
            <w:tcW w:w="993" w:type="dxa"/>
            <w:tcBorders>
              <w:top w:val="nil"/>
              <w:left w:val="nil"/>
            </w:tcBorders>
            <w:shd w:val="clear" w:color="auto" w:fill="auto"/>
            <w:vAlign w:val="center"/>
          </w:tcPr>
          <w:p w14:paraId="46EF3951" w14:textId="45EEB930" w:rsidR="00304219" w:rsidRPr="00222478" w:rsidRDefault="00304219" w:rsidP="00304219">
            <w:pPr>
              <w:jc w:val="center"/>
              <w:rPr>
                <w:rFonts w:ascii="Arial" w:hAnsi="Arial" w:cs="Arial"/>
              </w:rPr>
            </w:pPr>
            <w:r>
              <w:rPr>
                <w:rFonts w:ascii="Arial" w:hAnsi="Arial" w:cs="Arial"/>
              </w:rPr>
              <w:t>75.2</w:t>
            </w:r>
          </w:p>
        </w:tc>
        <w:tc>
          <w:tcPr>
            <w:tcW w:w="1177" w:type="dxa"/>
            <w:tcBorders>
              <w:top w:val="nil"/>
              <w:left w:val="nil"/>
              <w:right w:val="single" w:sz="4" w:space="0" w:color="auto"/>
            </w:tcBorders>
            <w:shd w:val="clear" w:color="auto" w:fill="auto"/>
            <w:vAlign w:val="center"/>
          </w:tcPr>
          <w:p w14:paraId="6276A680" w14:textId="724342D2" w:rsidR="00304219" w:rsidRPr="00222478" w:rsidRDefault="00304219" w:rsidP="00304219">
            <w:pPr>
              <w:jc w:val="center"/>
              <w:rPr>
                <w:rFonts w:ascii="Arial" w:hAnsi="Arial" w:cs="Arial"/>
              </w:rPr>
            </w:pPr>
            <w:r>
              <w:rPr>
                <w:rFonts w:ascii="Arial" w:hAnsi="Arial" w:cs="Arial"/>
              </w:rPr>
              <w:t>68.6-81.9</w:t>
            </w:r>
          </w:p>
        </w:tc>
      </w:tr>
      <w:tr w:rsidR="00304219" w14:paraId="7912CB8A" w14:textId="77777777" w:rsidTr="00590717">
        <w:trPr>
          <w:trHeight w:val="280"/>
          <w:jc w:val="center"/>
        </w:trPr>
        <w:tc>
          <w:tcPr>
            <w:tcW w:w="1259" w:type="dxa"/>
            <w:tcBorders>
              <w:left w:val="single" w:sz="4" w:space="0" w:color="auto"/>
              <w:bottom w:val="single" w:sz="4" w:space="0" w:color="auto"/>
            </w:tcBorders>
            <w:shd w:val="clear" w:color="auto" w:fill="auto"/>
            <w:vAlign w:val="center"/>
          </w:tcPr>
          <w:p w14:paraId="7A2FC76D" w14:textId="77777777" w:rsidR="00304219" w:rsidRPr="00AB183B" w:rsidRDefault="00304219" w:rsidP="00304219">
            <w:pPr>
              <w:keepNext/>
              <w:keepLines/>
              <w:jc w:val="center"/>
              <w:rPr>
                <w:rFonts w:ascii="Arial" w:hAnsi="Arial" w:cs="Arial"/>
              </w:rPr>
            </w:pPr>
            <w:r w:rsidRPr="00AB183B">
              <w:rPr>
                <w:rFonts w:ascii="Arial" w:hAnsi="Arial" w:cs="Arial"/>
              </w:rPr>
              <w:t>60-69</w:t>
            </w:r>
          </w:p>
        </w:tc>
        <w:tc>
          <w:tcPr>
            <w:tcW w:w="887" w:type="dxa"/>
            <w:tcBorders>
              <w:bottom w:val="single" w:sz="4" w:space="0" w:color="auto"/>
            </w:tcBorders>
            <w:shd w:val="clear" w:color="auto" w:fill="auto"/>
            <w:vAlign w:val="center"/>
          </w:tcPr>
          <w:p w14:paraId="1602A719" w14:textId="1DBDB3AD" w:rsidR="00304219" w:rsidRPr="00222478" w:rsidRDefault="00304219" w:rsidP="00304219">
            <w:pPr>
              <w:jc w:val="center"/>
              <w:rPr>
                <w:rFonts w:ascii="Arial" w:hAnsi="Arial" w:cs="Arial"/>
              </w:rPr>
            </w:pPr>
            <w:r w:rsidRPr="00304219">
              <w:rPr>
                <w:rFonts w:cs="Arial"/>
              </w:rPr>
              <w:t>151</w:t>
            </w:r>
          </w:p>
        </w:tc>
        <w:tc>
          <w:tcPr>
            <w:tcW w:w="826" w:type="dxa"/>
            <w:tcBorders>
              <w:bottom w:val="single" w:sz="4" w:space="0" w:color="auto"/>
            </w:tcBorders>
            <w:shd w:val="clear" w:color="auto" w:fill="auto"/>
            <w:vAlign w:val="center"/>
          </w:tcPr>
          <w:p w14:paraId="7ED11F5A" w14:textId="11A2BEC7" w:rsidR="00304219" w:rsidRPr="00222478" w:rsidRDefault="00304219" w:rsidP="00304219">
            <w:pPr>
              <w:jc w:val="center"/>
              <w:rPr>
                <w:rFonts w:ascii="Arial" w:hAnsi="Arial" w:cs="Arial"/>
              </w:rPr>
            </w:pPr>
            <w:r w:rsidRPr="00304219">
              <w:rPr>
                <w:rFonts w:cs="Arial"/>
              </w:rPr>
              <w:t>73.8</w:t>
            </w:r>
          </w:p>
        </w:tc>
        <w:tc>
          <w:tcPr>
            <w:tcW w:w="1227" w:type="dxa"/>
            <w:tcBorders>
              <w:bottom w:val="single" w:sz="4" w:space="0" w:color="auto"/>
            </w:tcBorders>
            <w:shd w:val="clear" w:color="auto" w:fill="auto"/>
            <w:vAlign w:val="center"/>
          </w:tcPr>
          <w:p w14:paraId="37ACC585" w14:textId="2B7DA459" w:rsidR="00304219" w:rsidRPr="00222478" w:rsidRDefault="00304219" w:rsidP="00304219">
            <w:pPr>
              <w:jc w:val="center"/>
              <w:rPr>
                <w:rFonts w:ascii="Arial" w:hAnsi="Arial" w:cs="Arial"/>
              </w:rPr>
            </w:pPr>
            <w:r w:rsidRPr="00304219">
              <w:rPr>
                <w:rFonts w:cs="Arial"/>
              </w:rPr>
              <w:t>61.6-86.1</w:t>
            </w:r>
          </w:p>
        </w:tc>
        <w:tc>
          <w:tcPr>
            <w:tcW w:w="235" w:type="dxa"/>
            <w:shd w:val="clear" w:color="auto" w:fill="E6E6E6"/>
          </w:tcPr>
          <w:p w14:paraId="7A2242AC" w14:textId="77777777" w:rsidR="00304219" w:rsidRPr="00222478" w:rsidRDefault="00304219" w:rsidP="00304219">
            <w:pPr>
              <w:jc w:val="center"/>
              <w:rPr>
                <w:rFonts w:ascii="Arial" w:hAnsi="Arial" w:cs="Arial"/>
              </w:rPr>
            </w:pPr>
          </w:p>
        </w:tc>
        <w:tc>
          <w:tcPr>
            <w:tcW w:w="829" w:type="dxa"/>
            <w:tcBorders>
              <w:bottom w:val="single" w:sz="4" w:space="0" w:color="auto"/>
            </w:tcBorders>
            <w:shd w:val="clear" w:color="auto" w:fill="auto"/>
            <w:vAlign w:val="center"/>
          </w:tcPr>
          <w:p w14:paraId="0F64CC01" w14:textId="4929EDC9" w:rsidR="00304219" w:rsidRPr="00222478" w:rsidRDefault="00304219" w:rsidP="00304219">
            <w:pPr>
              <w:jc w:val="center"/>
              <w:rPr>
                <w:rFonts w:ascii="Arial" w:hAnsi="Arial" w:cs="Arial"/>
              </w:rPr>
            </w:pPr>
            <w:r>
              <w:rPr>
                <w:rFonts w:ascii="Arial" w:hAnsi="Arial" w:cs="Arial"/>
              </w:rPr>
              <w:t>133</w:t>
            </w:r>
          </w:p>
        </w:tc>
        <w:tc>
          <w:tcPr>
            <w:tcW w:w="1013" w:type="dxa"/>
            <w:tcBorders>
              <w:bottom w:val="single" w:sz="4" w:space="0" w:color="auto"/>
            </w:tcBorders>
            <w:shd w:val="clear" w:color="auto" w:fill="auto"/>
            <w:vAlign w:val="center"/>
          </w:tcPr>
          <w:p w14:paraId="28F2FE3C" w14:textId="689402A5" w:rsidR="00304219" w:rsidRPr="00222478" w:rsidRDefault="00304219" w:rsidP="00304219">
            <w:pPr>
              <w:jc w:val="center"/>
              <w:rPr>
                <w:rFonts w:ascii="Arial" w:hAnsi="Arial" w:cs="Arial"/>
              </w:rPr>
            </w:pPr>
            <w:r>
              <w:rPr>
                <w:rFonts w:ascii="Arial" w:hAnsi="Arial" w:cs="Arial"/>
              </w:rPr>
              <w:t>81.3</w:t>
            </w:r>
          </w:p>
        </w:tc>
        <w:tc>
          <w:tcPr>
            <w:tcW w:w="1156" w:type="dxa"/>
            <w:tcBorders>
              <w:bottom w:val="single" w:sz="4" w:space="0" w:color="auto"/>
            </w:tcBorders>
            <w:shd w:val="clear" w:color="auto" w:fill="auto"/>
            <w:vAlign w:val="center"/>
          </w:tcPr>
          <w:p w14:paraId="0D0FFC4C" w14:textId="113670DA" w:rsidR="00304219" w:rsidRPr="00222478" w:rsidRDefault="00304219" w:rsidP="00304219">
            <w:pPr>
              <w:jc w:val="center"/>
              <w:rPr>
                <w:rFonts w:ascii="Arial" w:hAnsi="Arial" w:cs="Arial"/>
              </w:rPr>
            </w:pPr>
            <w:r>
              <w:rPr>
                <w:rFonts w:ascii="Arial" w:hAnsi="Arial" w:cs="Arial"/>
              </w:rPr>
              <w:t>70.3-92.3</w:t>
            </w:r>
          </w:p>
        </w:tc>
        <w:tc>
          <w:tcPr>
            <w:tcW w:w="235" w:type="dxa"/>
            <w:shd w:val="clear" w:color="auto" w:fill="E6E6E6"/>
          </w:tcPr>
          <w:p w14:paraId="394EA170" w14:textId="77777777" w:rsidR="00304219" w:rsidRPr="00222478" w:rsidRDefault="00304219" w:rsidP="00304219">
            <w:pPr>
              <w:jc w:val="center"/>
              <w:rPr>
                <w:rFonts w:ascii="Arial" w:hAnsi="Arial" w:cs="Arial"/>
              </w:rPr>
            </w:pPr>
          </w:p>
        </w:tc>
        <w:tc>
          <w:tcPr>
            <w:tcW w:w="698" w:type="dxa"/>
            <w:tcBorders>
              <w:left w:val="nil"/>
              <w:bottom w:val="single" w:sz="4" w:space="0" w:color="auto"/>
              <w:right w:val="nil"/>
            </w:tcBorders>
            <w:shd w:val="clear" w:color="auto" w:fill="auto"/>
            <w:vAlign w:val="center"/>
          </w:tcPr>
          <w:p w14:paraId="18941783" w14:textId="19677112" w:rsidR="00304219" w:rsidRPr="00222478" w:rsidRDefault="00304219" w:rsidP="00304219">
            <w:pPr>
              <w:jc w:val="center"/>
              <w:rPr>
                <w:rFonts w:ascii="Arial" w:hAnsi="Arial" w:cs="Arial"/>
              </w:rPr>
            </w:pPr>
            <w:r>
              <w:rPr>
                <w:rFonts w:ascii="Arial" w:hAnsi="Arial" w:cs="Arial"/>
              </w:rPr>
              <w:t>284</w:t>
            </w:r>
          </w:p>
        </w:tc>
        <w:tc>
          <w:tcPr>
            <w:tcW w:w="993" w:type="dxa"/>
            <w:tcBorders>
              <w:left w:val="nil"/>
              <w:bottom w:val="single" w:sz="4" w:space="0" w:color="auto"/>
            </w:tcBorders>
            <w:shd w:val="clear" w:color="auto" w:fill="auto"/>
            <w:vAlign w:val="center"/>
          </w:tcPr>
          <w:p w14:paraId="0456BD8F" w14:textId="30697FE7" w:rsidR="00304219" w:rsidRPr="00222478" w:rsidRDefault="00304219" w:rsidP="00304219">
            <w:pPr>
              <w:jc w:val="center"/>
              <w:rPr>
                <w:rFonts w:ascii="Arial" w:hAnsi="Arial" w:cs="Arial"/>
              </w:rPr>
            </w:pPr>
            <w:r>
              <w:rPr>
                <w:rFonts w:ascii="Arial" w:hAnsi="Arial" w:cs="Arial"/>
              </w:rPr>
              <w:t>76.8</w:t>
            </w:r>
          </w:p>
        </w:tc>
        <w:tc>
          <w:tcPr>
            <w:tcW w:w="1177" w:type="dxa"/>
            <w:tcBorders>
              <w:left w:val="nil"/>
              <w:bottom w:val="single" w:sz="4" w:space="0" w:color="auto"/>
              <w:right w:val="single" w:sz="4" w:space="0" w:color="auto"/>
            </w:tcBorders>
            <w:shd w:val="clear" w:color="auto" w:fill="auto"/>
            <w:vAlign w:val="center"/>
          </w:tcPr>
          <w:p w14:paraId="0EB2B693" w14:textId="5A5C9BE1" w:rsidR="00304219" w:rsidRPr="00222478" w:rsidRDefault="00304219" w:rsidP="00304219">
            <w:pPr>
              <w:jc w:val="center"/>
              <w:rPr>
                <w:rFonts w:ascii="Arial" w:hAnsi="Arial" w:cs="Arial"/>
              </w:rPr>
            </w:pPr>
            <w:r>
              <w:rPr>
                <w:rFonts w:ascii="Arial" w:hAnsi="Arial" w:cs="Arial"/>
              </w:rPr>
              <w:t>68.1-85.5</w:t>
            </w:r>
          </w:p>
        </w:tc>
      </w:tr>
      <w:tr w:rsidR="00304219" w:rsidRPr="00222478" w14:paraId="5316288B" w14:textId="77777777" w:rsidTr="00590717">
        <w:trPr>
          <w:trHeight w:val="280"/>
          <w:jc w:val="center"/>
        </w:trPr>
        <w:tc>
          <w:tcPr>
            <w:tcW w:w="1259" w:type="dxa"/>
            <w:tcBorders>
              <w:top w:val="single" w:sz="4" w:space="0" w:color="auto"/>
              <w:left w:val="single" w:sz="4" w:space="0" w:color="auto"/>
              <w:bottom w:val="single" w:sz="4" w:space="0" w:color="auto"/>
            </w:tcBorders>
            <w:shd w:val="clear" w:color="auto" w:fill="auto"/>
            <w:vAlign w:val="center"/>
          </w:tcPr>
          <w:p w14:paraId="6117586E" w14:textId="77777777" w:rsidR="00304219" w:rsidRPr="00AB183B" w:rsidRDefault="00304219" w:rsidP="00304219">
            <w:pPr>
              <w:keepNext/>
              <w:keepLines/>
              <w:jc w:val="center"/>
              <w:rPr>
                <w:rFonts w:ascii="Arial" w:hAnsi="Arial" w:cs="Arial"/>
                <w:b/>
                <w:bCs/>
              </w:rPr>
            </w:pPr>
            <w:r w:rsidRPr="00AB183B">
              <w:rPr>
                <w:rFonts w:ascii="Arial" w:hAnsi="Arial" w:cs="Arial"/>
                <w:b/>
                <w:bCs/>
              </w:rPr>
              <w:t>18-69</w:t>
            </w:r>
          </w:p>
        </w:tc>
        <w:tc>
          <w:tcPr>
            <w:tcW w:w="887" w:type="dxa"/>
            <w:tcBorders>
              <w:top w:val="single" w:sz="4" w:space="0" w:color="auto"/>
              <w:bottom w:val="single" w:sz="4" w:space="0" w:color="auto"/>
            </w:tcBorders>
            <w:shd w:val="clear" w:color="auto" w:fill="auto"/>
            <w:vAlign w:val="center"/>
          </w:tcPr>
          <w:p w14:paraId="57A851FF" w14:textId="0E16ABD3" w:rsidR="00304219" w:rsidRPr="00222478" w:rsidRDefault="00304219" w:rsidP="00304219">
            <w:pPr>
              <w:jc w:val="center"/>
              <w:rPr>
                <w:rFonts w:ascii="Arial" w:hAnsi="Arial" w:cs="Arial"/>
                <w:b/>
                <w:bCs/>
              </w:rPr>
            </w:pPr>
            <w:r w:rsidRPr="00304219">
              <w:rPr>
                <w:rFonts w:cs="Arial"/>
                <w:b/>
                <w:bCs/>
              </w:rPr>
              <w:t>551</w:t>
            </w:r>
          </w:p>
        </w:tc>
        <w:tc>
          <w:tcPr>
            <w:tcW w:w="826" w:type="dxa"/>
            <w:tcBorders>
              <w:top w:val="single" w:sz="4" w:space="0" w:color="auto"/>
              <w:bottom w:val="single" w:sz="4" w:space="0" w:color="auto"/>
            </w:tcBorders>
            <w:shd w:val="clear" w:color="auto" w:fill="auto"/>
            <w:vAlign w:val="center"/>
          </w:tcPr>
          <w:p w14:paraId="6F5E7BE6" w14:textId="16CA67B1" w:rsidR="00304219" w:rsidRPr="00222478" w:rsidRDefault="00304219" w:rsidP="00304219">
            <w:pPr>
              <w:jc w:val="center"/>
              <w:rPr>
                <w:rFonts w:ascii="Arial" w:hAnsi="Arial" w:cs="Arial"/>
                <w:b/>
                <w:bCs/>
              </w:rPr>
            </w:pPr>
            <w:r w:rsidRPr="00304219">
              <w:rPr>
                <w:rFonts w:cs="Arial"/>
                <w:b/>
                <w:bCs/>
              </w:rPr>
              <w:t>67.3</w:t>
            </w:r>
          </w:p>
        </w:tc>
        <w:tc>
          <w:tcPr>
            <w:tcW w:w="1227" w:type="dxa"/>
            <w:tcBorders>
              <w:top w:val="single" w:sz="4" w:space="0" w:color="auto"/>
              <w:bottom w:val="single" w:sz="4" w:space="0" w:color="auto"/>
            </w:tcBorders>
            <w:shd w:val="clear" w:color="auto" w:fill="auto"/>
            <w:vAlign w:val="center"/>
          </w:tcPr>
          <w:p w14:paraId="16C425B6" w14:textId="6DF8A0F4" w:rsidR="00304219" w:rsidRPr="00222478" w:rsidRDefault="00304219" w:rsidP="00304219">
            <w:pPr>
              <w:jc w:val="center"/>
              <w:rPr>
                <w:rFonts w:ascii="Arial" w:hAnsi="Arial" w:cs="Arial"/>
                <w:b/>
                <w:bCs/>
              </w:rPr>
            </w:pPr>
            <w:r w:rsidRPr="00304219">
              <w:rPr>
                <w:rFonts w:cs="Arial"/>
                <w:b/>
                <w:bCs/>
              </w:rPr>
              <w:t>61.5-73.2</w:t>
            </w:r>
          </w:p>
        </w:tc>
        <w:tc>
          <w:tcPr>
            <w:tcW w:w="235" w:type="dxa"/>
            <w:tcBorders>
              <w:bottom w:val="single" w:sz="4" w:space="0" w:color="auto"/>
            </w:tcBorders>
            <w:shd w:val="clear" w:color="auto" w:fill="E6E6E6"/>
          </w:tcPr>
          <w:p w14:paraId="7DE77408" w14:textId="77777777" w:rsidR="00304219" w:rsidRPr="00222478" w:rsidRDefault="00304219" w:rsidP="00304219">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335B4A99" w14:textId="709406CD" w:rsidR="00304219" w:rsidRPr="00222478" w:rsidRDefault="00304219" w:rsidP="00304219">
            <w:pPr>
              <w:jc w:val="center"/>
              <w:rPr>
                <w:rFonts w:ascii="Arial" w:hAnsi="Arial" w:cs="Arial"/>
                <w:b/>
                <w:bCs/>
              </w:rPr>
            </w:pPr>
            <w:r>
              <w:rPr>
                <w:rFonts w:ascii="Arial" w:hAnsi="Arial" w:cs="Arial"/>
                <w:b/>
                <w:bCs/>
              </w:rPr>
              <w:t>521</w:t>
            </w:r>
          </w:p>
        </w:tc>
        <w:tc>
          <w:tcPr>
            <w:tcW w:w="1013" w:type="dxa"/>
            <w:tcBorders>
              <w:top w:val="single" w:sz="4" w:space="0" w:color="auto"/>
              <w:bottom w:val="single" w:sz="4" w:space="0" w:color="auto"/>
            </w:tcBorders>
            <w:shd w:val="clear" w:color="auto" w:fill="auto"/>
            <w:vAlign w:val="center"/>
          </w:tcPr>
          <w:p w14:paraId="50499471" w14:textId="79D5DBBB" w:rsidR="00304219" w:rsidRPr="00222478" w:rsidRDefault="00304219" w:rsidP="00304219">
            <w:pPr>
              <w:jc w:val="center"/>
              <w:rPr>
                <w:rFonts w:ascii="Arial" w:hAnsi="Arial" w:cs="Arial"/>
                <w:b/>
                <w:bCs/>
              </w:rPr>
            </w:pPr>
            <w:r>
              <w:rPr>
                <w:rFonts w:ascii="Arial" w:hAnsi="Arial" w:cs="Arial"/>
                <w:b/>
                <w:bCs/>
              </w:rPr>
              <w:t>64.8</w:t>
            </w:r>
          </w:p>
        </w:tc>
        <w:tc>
          <w:tcPr>
            <w:tcW w:w="1156" w:type="dxa"/>
            <w:tcBorders>
              <w:top w:val="single" w:sz="4" w:space="0" w:color="auto"/>
              <w:bottom w:val="single" w:sz="4" w:space="0" w:color="auto"/>
            </w:tcBorders>
            <w:shd w:val="clear" w:color="auto" w:fill="auto"/>
            <w:vAlign w:val="center"/>
          </w:tcPr>
          <w:p w14:paraId="31D08A1E" w14:textId="1C5B9F7A" w:rsidR="00304219" w:rsidRPr="00222478" w:rsidRDefault="00304219" w:rsidP="00304219">
            <w:pPr>
              <w:jc w:val="center"/>
              <w:rPr>
                <w:rFonts w:ascii="Arial" w:hAnsi="Arial" w:cs="Arial"/>
                <w:b/>
                <w:bCs/>
              </w:rPr>
            </w:pPr>
            <w:r>
              <w:rPr>
                <w:rFonts w:ascii="Arial" w:hAnsi="Arial" w:cs="Arial"/>
                <w:b/>
                <w:bCs/>
              </w:rPr>
              <w:t>58.6-70.9</w:t>
            </w:r>
          </w:p>
        </w:tc>
        <w:tc>
          <w:tcPr>
            <w:tcW w:w="235" w:type="dxa"/>
            <w:tcBorders>
              <w:bottom w:val="single" w:sz="4" w:space="0" w:color="auto"/>
            </w:tcBorders>
            <w:shd w:val="clear" w:color="auto" w:fill="E6E6E6"/>
          </w:tcPr>
          <w:p w14:paraId="284F7D49" w14:textId="77777777" w:rsidR="00304219" w:rsidRPr="00222478" w:rsidRDefault="00304219" w:rsidP="00304219">
            <w:pPr>
              <w:jc w:val="center"/>
              <w:rPr>
                <w:rFonts w:ascii="Arial" w:hAnsi="Arial" w:cs="Arial"/>
                <w:b/>
                <w:bCs/>
              </w:rPr>
            </w:pPr>
          </w:p>
        </w:tc>
        <w:tc>
          <w:tcPr>
            <w:tcW w:w="698" w:type="dxa"/>
            <w:tcBorders>
              <w:top w:val="single" w:sz="4" w:space="0" w:color="auto"/>
              <w:bottom w:val="single" w:sz="4" w:space="0" w:color="auto"/>
            </w:tcBorders>
            <w:shd w:val="clear" w:color="auto" w:fill="auto"/>
            <w:vAlign w:val="center"/>
          </w:tcPr>
          <w:p w14:paraId="0C8631F0" w14:textId="2DD4F436" w:rsidR="00304219" w:rsidRPr="00222478" w:rsidRDefault="00304219" w:rsidP="00304219">
            <w:pPr>
              <w:jc w:val="center"/>
              <w:rPr>
                <w:rFonts w:ascii="Arial" w:hAnsi="Arial" w:cs="Arial"/>
                <w:b/>
                <w:bCs/>
              </w:rPr>
            </w:pPr>
            <w:r>
              <w:rPr>
                <w:rFonts w:ascii="Arial" w:hAnsi="Arial" w:cs="Arial"/>
                <w:b/>
                <w:bCs/>
              </w:rPr>
              <w:t>1072</w:t>
            </w:r>
          </w:p>
        </w:tc>
        <w:tc>
          <w:tcPr>
            <w:tcW w:w="993" w:type="dxa"/>
            <w:tcBorders>
              <w:top w:val="single" w:sz="4" w:space="0" w:color="auto"/>
              <w:bottom w:val="single" w:sz="4" w:space="0" w:color="auto"/>
            </w:tcBorders>
            <w:shd w:val="clear" w:color="auto" w:fill="auto"/>
            <w:vAlign w:val="center"/>
          </w:tcPr>
          <w:p w14:paraId="1336848E" w14:textId="5DA97D8D" w:rsidR="00304219" w:rsidRPr="00222478" w:rsidRDefault="00304219" w:rsidP="00304219">
            <w:pPr>
              <w:jc w:val="center"/>
              <w:rPr>
                <w:rFonts w:ascii="Arial" w:hAnsi="Arial" w:cs="Arial"/>
                <w:b/>
                <w:bCs/>
              </w:rPr>
            </w:pPr>
            <w:r>
              <w:rPr>
                <w:rFonts w:ascii="Arial" w:hAnsi="Arial" w:cs="Arial"/>
                <w:b/>
                <w:bCs/>
              </w:rPr>
              <w:t>66.2</w:t>
            </w:r>
          </w:p>
        </w:tc>
        <w:tc>
          <w:tcPr>
            <w:tcW w:w="1177" w:type="dxa"/>
            <w:tcBorders>
              <w:top w:val="single" w:sz="4" w:space="0" w:color="auto"/>
              <w:bottom w:val="single" w:sz="4" w:space="0" w:color="auto"/>
              <w:right w:val="single" w:sz="4" w:space="0" w:color="auto"/>
            </w:tcBorders>
            <w:shd w:val="clear" w:color="auto" w:fill="auto"/>
            <w:vAlign w:val="center"/>
          </w:tcPr>
          <w:p w14:paraId="2D87F030" w14:textId="4A42846E" w:rsidR="00304219" w:rsidRPr="00222478" w:rsidRDefault="00304219" w:rsidP="00304219">
            <w:pPr>
              <w:jc w:val="center"/>
              <w:rPr>
                <w:rFonts w:ascii="Arial" w:hAnsi="Arial" w:cs="Arial"/>
                <w:b/>
                <w:bCs/>
              </w:rPr>
            </w:pPr>
            <w:r>
              <w:rPr>
                <w:rFonts w:ascii="Arial" w:hAnsi="Arial" w:cs="Arial"/>
                <w:b/>
                <w:bCs/>
              </w:rPr>
              <w:t>61.7-70.7</w:t>
            </w:r>
          </w:p>
        </w:tc>
      </w:tr>
    </w:tbl>
    <w:p w14:paraId="141E44CD" w14:textId="77777777" w:rsidR="00830FA4" w:rsidRPr="007F1B3B" w:rsidRDefault="00830FA4" w:rsidP="00830FA4"/>
    <w:p w14:paraId="66F12B13" w14:textId="7BE365A8" w:rsidR="00B40495" w:rsidRDefault="00B40495"/>
    <w:tbl>
      <w:tblPr>
        <w:tblW w:w="5630" w:type="pct"/>
        <w:jc w:val="center"/>
        <w:tblLook w:val="0000" w:firstRow="0" w:lastRow="0" w:firstColumn="0" w:lastColumn="0" w:noHBand="0" w:noVBand="0"/>
      </w:tblPr>
      <w:tblGrid>
        <w:gridCol w:w="1194"/>
        <w:gridCol w:w="67"/>
        <w:gridCol w:w="721"/>
        <w:gridCol w:w="1012"/>
        <w:gridCol w:w="1210"/>
        <w:gridCol w:w="236"/>
        <w:gridCol w:w="552"/>
        <w:gridCol w:w="1170"/>
        <w:gridCol w:w="1275"/>
        <w:gridCol w:w="236"/>
        <w:gridCol w:w="696"/>
        <w:gridCol w:w="957"/>
        <w:gridCol w:w="36"/>
        <w:gridCol w:w="1178"/>
      </w:tblGrid>
      <w:tr w:rsidR="00830FA4" w:rsidRPr="00492510" w14:paraId="4F2C30A8" w14:textId="77777777" w:rsidTr="00B40495">
        <w:trPr>
          <w:gridAfter w:val="1"/>
          <w:wAfter w:w="559" w:type="pct"/>
          <w:jc w:val="center"/>
        </w:trPr>
        <w:tc>
          <w:tcPr>
            <w:tcW w:w="566" w:type="pct"/>
            <w:shd w:val="clear" w:color="auto" w:fill="auto"/>
          </w:tcPr>
          <w:p w14:paraId="6B9CE3E4" w14:textId="408384E0" w:rsidR="00830FA4" w:rsidRPr="00492510" w:rsidRDefault="00557BDC" w:rsidP="00472F51">
            <w:r>
              <w:t>Table 6</w:t>
            </w:r>
            <w:r w:rsidR="00C30FE5">
              <w:t>3</w:t>
            </w:r>
            <w:r>
              <w:t>:</w:t>
            </w:r>
          </w:p>
        </w:tc>
        <w:tc>
          <w:tcPr>
            <w:tcW w:w="3875" w:type="pct"/>
            <w:gridSpan w:val="12"/>
            <w:shd w:val="clear" w:color="auto" w:fill="auto"/>
          </w:tcPr>
          <w:p w14:paraId="50726226" w14:textId="76340D72" w:rsidR="00830FA4" w:rsidRPr="00557BDC" w:rsidRDefault="00830FA4" w:rsidP="00557BDC">
            <w:pPr>
              <w:pStyle w:val="BlockText"/>
            </w:pPr>
            <w:r>
              <w:t xml:space="preserve"> P</w:t>
            </w:r>
            <w:r w:rsidRPr="006C7FE7">
              <w:t xml:space="preserve">ercentage of </w:t>
            </w:r>
            <w:r>
              <w:t xml:space="preserve">respondents </w:t>
            </w:r>
            <w:r w:rsidRPr="006C7FE7">
              <w:t xml:space="preserve">who are have sought advice or treatment from </w:t>
            </w:r>
            <w:r w:rsidR="002C76FD">
              <w:t>a traditional healer</w:t>
            </w:r>
            <w:r w:rsidRPr="006C7FE7">
              <w:t xml:space="preserve"> for diabetes</w:t>
            </w:r>
            <w:r>
              <w:t xml:space="preserve"> among those previously diagnosed.</w:t>
            </w:r>
          </w:p>
        </w:tc>
      </w:tr>
      <w:tr w:rsidR="00830FA4" w14:paraId="0743EDA2" w14:textId="77777777" w:rsidTr="00B40495">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38D2BA5A" w14:textId="77777777" w:rsidR="00830FA4" w:rsidRPr="00222478" w:rsidRDefault="00830FA4" w:rsidP="00830FA4">
            <w:pPr>
              <w:pStyle w:val="NormalLatinArial"/>
              <w:rPr>
                <w:b/>
                <w:bCs/>
              </w:rPr>
            </w:pPr>
            <w:r w:rsidRPr="00222478">
              <w:rPr>
                <w:b/>
                <w:bCs/>
              </w:rPr>
              <w:t>Seen a traditional healer for diabetes among those previously diagnosed</w:t>
            </w:r>
          </w:p>
        </w:tc>
      </w:tr>
      <w:tr w:rsidR="00830FA4" w14:paraId="368DF50A" w14:textId="77777777" w:rsidTr="00B40495">
        <w:tblPrEx>
          <w:tblLook w:val="01E0" w:firstRow="1" w:lastRow="1" w:firstColumn="1" w:lastColumn="1" w:noHBand="0" w:noVBand="0"/>
        </w:tblPrEx>
        <w:trPr>
          <w:trHeight w:val="280"/>
          <w:jc w:val="center"/>
        </w:trPr>
        <w:tc>
          <w:tcPr>
            <w:tcW w:w="598" w:type="pct"/>
            <w:gridSpan w:val="2"/>
            <w:vMerge w:val="restart"/>
            <w:tcBorders>
              <w:top w:val="single" w:sz="4" w:space="0" w:color="auto"/>
              <w:left w:val="single" w:sz="4" w:space="0" w:color="auto"/>
            </w:tcBorders>
            <w:shd w:val="clear" w:color="auto" w:fill="auto"/>
            <w:vAlign w:val="center"/>
          </w:tcPr>
          <w:p w14:paraId="540018A5"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2BE6602"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95" w:type="pct"/>
            <w:gridSpan w:val="3"/>
            <w:tcBorders>
              <w:top w:val="single" w:sz="4" w:space="0" w:color="auto"/>
              <w:bottom w:val="single" w:sz="4" w:space="0" w:color="auto"/>
            </w:tcBorders>
            <w:shd w:val="clear" w:color="auto" w:fill="auto"/>
            <w:vAlign w:val="center"/>
          </w:tcPr>
          <w:p w14:paraId="7D5C1C10"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2" w:type="pct"/>
            <w:tcBorders>
              <w:top w:val="single" w:sz="4" w:space="0" w:color="auto"/>
            </w:tcBorders>
            <w:shd w:val="clear" w:color="auto" w:fill="E6E6E6"/>
            <w:vAlign w:val="center"/>
          </w:tcPr>
          <w:p w14:paraId="51AD7AA3" w14:textId="77777777" w:rsidR="00830FA4" w:rsidRPr="00222478" w:rsidRDefault="00830FA4" w:rsidP="00222478">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07469D8E"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2" w:type="pct"/>
            <w:tcBorders>
              <w:top w:val="single" w:sz="4" w:space="0" w:color="auto"/>
            </w:tcBorders>
            <w:shd w:val="clear" w:color="auto" w:fill="E6E6E6"/>
            <w:vAlign w:val="center"/>
          </w:tcPr>
          <w:p w14:paraId="3B16F800" w14:textId="77777777" w:rsidR="00830FA4" w:rsidRPr="00222478" w:rsidRDefault="00830FA4" w:rsidP="00222478">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7B34E04D" w14:textId="77777777" w:rsidR="00830FA4" w:rsidRPr="00222478" w:rsidRDefault="00830FA4" w:rsidP="00830FA4">
            <w:pPr>
              <w:pStyle w:val="NormalLatinArial"/>
              <w:rPr>
                <w:b/>
                <w:bCs/>
              </w:rPr>
            </w:pPr>
            <w:r w:rsidRPr="00222478">
              <w:rPr>
                <w:b/>
                <w:bCs/>
              </w:rPr>
              <w:t>Both Sexes</w:t>
            </w:r>
          </w:p>
        </w:tc>
      </w:tr>
      <w:tr w:rsidR="00830FA4" w:rsidRPr="000D6304" w14:paraId="7E8551FD" w14:textId="77777777" w:rsidTr="00B40495">
        <w:tblPrEx>
          <w:tblLook w:val="01E0" w:firstRow="1" w:lastRow="1" w:firstColumn="1" w:lastColumn="1" w:noHBand="0" w:noVBand="0"/>
        </w:tblPrEx>
        <w:trPr>
          <w:trHeight w:val="280"/>
          <w:jc w:val="center"/>
        </w:trPr>
        <w:tc>
          <w:tcPr>
            <w:tcW w:w="598" w:type="pct"/>
            <w:gridSpan w:val="2"/>
            <w:vMerge/>
            <w:tcBorders>
              <w:left w:val="single" w:sz="4" w:space="0" w:color="auto"/>
            </w:tcBorders>
            <w:shd w:val="clear" w:color="auto" w:fill="auto"/>
            <w:vAlign w:val="center"/>
          </w:tcPr>
          <w:p w14:paraId="7EFE5F44" w14:textId="77777777" w:rsidR="00830FA4" w:rsidRPr="00222478" w:rsidRDefault="00830FA4" w:rsidP="00222478">
            <w:pPr>
              <w:keepNext/>
              <w:keepLines/>
              <w:jc w:val="center"/>
              <w:rPr>
                <w:rFonts w:ascii="Arial" w:hAnsi="Arial" w:cs="Arial"/>
              </w:rPr>
            </w:pPr>
          </w:p>
        </w:tc>
        <w:tc>
          <w:tcPr>
            <w:tcW w:w="342" w:type="pct"/>
            <w:tcBorders>
              <w:top w:val="single" w:sz="4" w:space="0" w:color="auto"/>
              <w:bottom w:val="single" w:sz="4" w:space="0" w:color="auto"/>
            </w:tcBorders>
            <w:shd w:val="clear" w:color="auto" w:fill="auto"/>
            <w:vAlign w:val="center"/>
          </w:tcPr>
          <w:p w14:paraId="7F999D5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80" w:type="pct"/>
            <w:tcBorders>
              <w:top w:val="single" w:sz="4" w:space="0" w:color="auto"/>
              <w:bottom w:val="single" w:sz="4" w:space="0" w:color="auto"/>
            </w:tcBorders>
            <w:shd w:val="clear" w:color="auto" w:fill="auto"/>
            <w:vAlign w:val="center"/>
          </w:tcPr>
          <w:p w14:paraId="43366408"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 xml:space="preserve">% </w:t>
            </w:r>
            <w:proofErr w:type="spellStart"/>
            <w:r w:rsidR="000D6304" w:rsidRPr="000D6304">
              <w:rPr>
                <w:rFonts w:ascii="Arial" w:hAnsi="Arial" w:cs="Arial"/>
                <w:lang w:val="fr-CH"/>
              </w:rPr>
              <w:t>seen</w:t>
            </w:r>
            <w:proofErr w:type="spellEnd"/>
            <w:r w:rsidR="000D6304" w:rsidRPr="000D6304">
              <w:rPr>
                <w:rFonts w:ascii="Arial" w:hAnsi="Arial" w:cs="Arial"/>
                <w:lang w:val="fr-CH"/>
              </w:rPr>
              <w:t xml:space="preserve"> trad. </w:t>
            </w:r>
            <w:proofErr w:type="spellStart"/>
            <w:r w:rsidR="000D6304">
              <w:rPr>
                <w:rFonts w:ascii="Arial" w:hAnsi="Arial" w:cs="Arial"/>
                <w:lang w:val="fr-CH"/>
              </w:rPr>
              <w:t>healer</w:t>
            </w:r>
            <w:proofErr w:type="spellEnd"/>
          </w:p>
        </w:tc>
        <w:tc>
          <w:tcPr>
            <w:tcW w:w="574" w:type="pct"/>
            <w:tcBorders>
              <w:top w:val="single" w:sz="4" w:space="0" w:color="auto"/>
              <w:bottom w:val="single" w:sz="4" w:space="0" w:color="auto"/>
            </w:tcBorders>
            <w:shd w:val="clear" w:color="auto" w:fill="auto"/>
            <w:vAlign w:val="center"/>
          </w:tcPr>
          <w:p w14:paraId="18A854C2"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95% CI</w:t>
            </w:r>
          </w:p>
        </w:tc>
        <w:tc>
          <w:tcPr>
            <w:tcW w:w="112" w:type="pct"/>
            <w:shd w:val="clear" w:color="auto" w:fill="E6E6E6"/>
            <w:vAlign w:val="center"/>
          </w:tcPr>
          <w:p w14:paraId="0CC865C1" w14:textId="77777777" w:rsidR="00830FA4" w:rsidRPr="000D6304" w:rsidRDefault="00830FA4" w:rsidP="00222478">
            <w:pPr>
              <w:jc w:val="center"/>
              <w:rPr>
                <w:rFonts w:ascii="Arial" w:hAnsi="Arial" w:cs="Arial"/>
                <w:lang w:val="fr-CH"/>
              </w:rPr>
            </w:pPr>
          </w:p>
        </w:tc>
        <w:tc>
          <w:tcPr>
            <w:tcW w:w="262" w:type="pct"/>
            <w:tcBorders>
              <w:top w:val="single" w:sz="4" w:space="0" w:color="auto"/>
              <w:bottom w:val="single" w:sz="4" w:space="0" w:color="auto"/>
            </w:tcBorders>
            <w:shd w:val="clear" w:color="auto" w:fill="auto"/>
            <w:vAlign w:val="center"/>
          </w:tcPr>
          <w:p w14:paraId="7EF45754"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n</w:t>
            </w:r>
          </w:p>
        </w:tc>
        <w:tc>
          <w:tcPr>
            <w:tcW w:w="555" w:type="pct"/>
            <w:tcBorders>
              <w:top w:val="single" w:sz="4" w:space="0" w:color="auto"/>
              <w:bottom w:val="single" w:sz="4" w:space="0" w:color="auto"/>
            </w:tcBorders>
            <w:shd w:val="clear" w:color="auto" w:fill="auto"/>
            <w:vAlign w:val="center"/>
          </w:tcPr>
          <w:p w14:paraId="7EC736E2" w14:textId="77777777" w:rsidR="000D6304" w:rsidRDefault="00830FA4" w:rsidP="00222478">
            <w:pPr>
              <w:keepNext/>
              <w:keepLines/>
              <w:jc w:val="center"/>
              <w:rPr>
                <w:rFonts w:ascii="Arial" w:hAnsi="Arial" w:cs="Arial"/>
                <w:lang w:val="fr-CH"/>
              </w:rPr>
            </w:pPr>
            <w:r w:rsidRPr="000D6304">
              <w:rPr>
                <w:rFonts w:ascii="Arial" w:hAnsi="Arial" w:cs="Arial"/>
                <w:lang w:val="fr-CH"/>
              </w:rPr>
              <w:t xml:space="preserve">% </w:t>
            </w:r>
          </w:p>
          <w:p w14:paraId="3B918898" w14:textId="77777777" w:rsidR="00830FA4" w:rsidRPr="000D6304" w:rsidRDefault="000D6304" w:rsidP="00222478">
            <w:pPr>
              <w:keepNext/>
              <w:keepLines/>
              <w:jc w:val="center"/>
              <w:rPr>
                <w:rFonts w:ascii="Arial" w:hAnsi="Arial" w:cs="Arial"/>
                <w:lang w:val="fr-CH"/>
              </w:rPr>
            </w:pPr>
            <w:proofErr w:type="spellStart"/>
            <w:r w:rsidRPr="000D6304">
              <w:rPr>
                <w:rFonts w:ascii="Arial" w:hAnsi="Arial" w:cs="Arial"/>
                <w:lang w:val="fr-CH"/>
              </w:rPr>
              <w:t>seen</w:t>
            </w:r>
            <w:proofErr w:type="spellEnd"/>
            <w:r w:rsidRPr="000D6304">
              <w:rPr>
                <w:rFonts w:ascii="Arial" w:hAnsi="Arial" w:cs="Arial"/>
                <w:lang w:val="fr-CH"/>
              </w:rPr>
              <w:t xml:space="preserve"> trad. </w:t>
            </w:r>
            <w:proofErr w:type="spellStart"/>
            <w:r>
              <w:rPr>
                <w:rFonts w:ascii="Arial" w:hAnsi="Arial" w:cs="Arial"/>
                <w:lang w:val="fr-CH"/>
              </w:rPr>
              <w:t>healer</w:t>
            </w:r>
            <w:proofErr w:type="spellEnd"/>
          </w:p>
        </w:tc>
        <w:tc>
          <w:tcPr>
            <w:tcW w:w="605" w:type="pct"/>
            <w:tcBorders>
              <w:top w:val="single" w:sz="4" w:space="0" w:color="auto"/>
              <w:bottom w:val="single" w:sz="4" w:space="0" w:color="auto"/>
            </w:tcBorders>
            <w:shd w:val="clear" w:color="auto" w:fill="auto"/>
            <w:vAlign w:val="center"/>
          </w:tcPr>
          <w:p w14:paraId="5931F8DF"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95% CI</w:t>
            </w:r>
          </w:p>
        </w:tc>
        <w:tc>
          <w:tcPr>
            <w:tcW w:w="112" w:type="pct"/>
            <w:shd w:val="clear" w:color="auto" w:fill="E6E6E6"/>
            <w:vAlign w:val="center"/>
          </w:tcPr>
          <w:p w14:paraId="6D25720E" w14:textId="77777777" w:rsidR="00830FA4" w:rsidRPr="000D6304" w:rsidRDefault="00830FA4" w:rsidP="00222478">
            <w:pPr>
              <w:jc w:val="center"/>
              <w:rPr>
                <w:rFonts w:ascii="Arial" w:hAnsi="Arial" w:cs="Arial"/>
                <w:lang w:val="fr-CH"/>
              </w:rPr>
            </w:pPr>
          </w:p>
        </w:tc>
        <w:tc>
          <w:tcPr>
            <w:tcW w:w="330" w:type="pct"/>
            <w:tcBorders>
              <w:top w:val="single" w:sz="4" w:space="0" w:color="auto"/>
              <w:bottom w:val="single" w:sz="4" w:space="0" w:color="auto"/>
            </w:tcBorders>
            <w:shd w:val="clear" w:color="auto" w:fill="auto"/>
            <w:vAlign w:val="center"/>
          </w:tcPr>
          <w:p w14:paraId="50956444"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n</w:t>
            </w:r>
          </w:p>
        </w:tc>
        <w:tc>
          <w:tcPr>
            <w:tcW w:w="454" w:type="pct"/>
            <w:tcBorders>
              <w:top w:val="single" w:sz="4" w:space="0" w:color="auto"/>
              <w:bottom w:val="single" w:sz="4" w:space="0" w:color="auto"/>
            </w:tcBorders>
            <w:shd w:val="clear" w:color="auto" w:fill="auto"/>
            <w:vAlign w:val="center"/>
          </w:tcPr>
          <w:p w14:paraId="0E34752D"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 xml:space="preserve">% </w:t>
            </w:r>
            <w:proofErr w:type="spellStart"/>
            <w:r w:rsidR="000D6304" w:rsidRPr="006B0342">
              <w:rPr>
                <w:rFonts w:ascii="Arial" w:hAnsi="Arial" w:cs="Arial"/>
                <w:lang w:val="fr-CH"/>
              </w:rPr>
              <w:t>seen</w:t>
            </w:r>
            <w:proofErr w:type="spellEnd"/>
            <w:r w:rsidR="000D6304" w:rsidRPr="006B0342">
              <w:rPr>
                <w:rFonts w:ascii="Arial" w:hAnsi="Arial" w:cs="Arial"/>
                <w:lang w:val="fr-CH"/>
              </w:rPr>
              <w:t xml:space="preserve"> trad. </w:t>
            </w:r>
            <w:proofErr w:type="spellStart"/>
            <w:r w:rsidR="000D6304" w:rsidRPr="006B0342">
              <w:rPr>
                <w:rFonts w:ascii="Arial" w:hAnsi="Arial" w:cs="Arial"/>
                <w:lang w:val="fr-CH"/>
              </w:rPr>
              <w:t>healer</w:t>
            </w:r>
            <w:proofErr w:type="spellEnd"/>
          </w:p>
        </w:tc>
        <w:tc>
          <w:tcPr>
            <w:tcW w:w="575" w:type="pct"/>
            <w:gridSpan w:val="2"/>
            <w:tcBorders>
              <w:top w:val="single" w:sz="4" w:space="0" w:color="auto"/>
              <w:bottom w:val="single" w:sz="4" w:space="0" w:color="auto"/>
              <w:right w:val="single" w:sz="4" w:space="0" w:color="auto"/>
            </w:tcBorders>
            <w:shd w:val="clear" w:color="auto" w:fill="auto"/>
            <w:vAlign w:val="center"/>
          </w:tcPr>
          <w:p w14:paraId="0D7FE51D"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95% CI</w:t>
            </w:r>
          </w:p>
        </w:tc>
      </w:tr>
      <w:tr w:rsidR="00737399" w:rsidRPr="000D6304" w14:paraId="5197D3E4" w14:textId="77777777" w:rsidTr="00B40495">
        <w:tblPrEx>
          <w:tblLook w:val="01E0" w:firstRow="1" w:lastRow="1" w:firstColumn="1" w:lastColumn="1" w:noHBand="0" w:noVBand="0"/>
        </w:tblPrEx>
        <w:trPr>
          <w:trHeight w:val="280"/>
          <w:jc w:val="center"/>
        </w:trPr>
        <w:tc>
          <w:tcPr>
            <w:tcW w:w="598" w:type="pct"/>
            <w:gridSpan w:val="2"/>
            <w:tcBorders>
              <w:top w:val="single" w:sz="4" w:space="0" w:color="auto"/>
              <w:left w:val="single" w:sz="4" w:space="0" w:color="auto"/>
            </w:tcBorders>
            <w:shd w:val="clear" w:color="auto" w:fill="auto"/>
            <w:vAlign w:val="center"/>
          </w:tcPr>
          <w:p w14:paraId="5BA7498D" w14:textId="77777777" w:rsidR="00737399" w:rsidRPr="000D6304" w:rsidRDefault="00737399" w:rsidP="00737399">
            <w:pPr>
              <w:keepNext/>
              <w:keepLines/>
              <w:jc w:val="center"/>
              <w:rPr>
                <w:rFonts w:ascii="Arial" w:hAnsi="Arial" w:cs="Arial"/>
                <w:lang w:val="fr-CH"/>
              </w:rPr>
            </w:pPr>
            <w:r w:rsidRPr="000D6304">
              <w:rPr>
                <w:rFonts w:ascii="Arial" w:hAnsi="Arial" w:cs="Arial"/>
                <w:lang w:val="fr-CH"/>
              </w:rPr>
              <w:t>18-29</w:t>
            </w:r>
          </w:p>
        </w:tc>
        <w:tc>
          <w:tcPr>
            <w:tcW w:w="342" w:type="pct"/>
            <w:tcBorders>
              <w:top w:val="single" w:sz="4" w:space="0" w:color="auto"/>
              <w:bottom w:val="nil"/>
              <w:right w:val="nil"/>
            </w:tcBorders>
            <w:shd w:val="clear" w:color="auto" w:fill="auto"/>
            <w:vAlign w:val="center"/>
          </w:tcPr>
          <w:p w14:paraId="3BBD7CC4" w14:textId="20E57593" w:rsidR="00737399" w:rsidRPr="000D6304" w:rsidRDefault="00737399" w:rsidP="00737399">
            <w:pPr>
              <w:jc w:val="center"/>
              <w:rPr>
                <w:rFonts w:ascii="Arial" w:hAnsi="Arial" w:cs="Arial"/>
                <w:lang w:val="fr-CH"/>
              </w:rPr>
            </w:pPr>
            <w:r>
              <w:rPr>
                <w:rFonts w:ascii="Arial" w:hAnsi="Arial" w:cs="Arial"/>
              </w:rPr>
              <w:t>32</w:t>
            </w:r>
          </w:p>
        </w:tc>
        <w:tc>
          <w:tcPr>
            <w:tcW w:w="480" w:type="pct"/>
            <w:tcBorders>
              <w:top w:val="single" w:sz="4" w:space="0" w:color="auto"/>
              <w:left w:val="nil"/>
              <w:bottom w:val="nil"/>
            </w:tcBorders>
            <w:shd w:val="clear" w:color="auto" w:fill="auto"/>
            <w:vAlign w:val="center"/>
          </w:tcPr>
          <w:p w14:paraId="6F683D2C" w14:textId="1DDC4E03" w:rsidR="00737399" w:rsidRPr="000D6304" w:rsidRDefault="00737399" w:rsidP="00737399">
            <w:pPr>
              <w:jc w:val="center"/>
              <w:rPr>
                <w:rFonts w:ascii="Arial" w:hAnsi="Arial" w:cs="Arial"/>
                <w:lang w:val="fr-CH"/>
              </w:rPr>
            </w:pPr>
            <w:r>
              <w:rPr>
                <w:rFonts w:ascii="Arial" w:hAnsi="Arial" w:cs="Arial"/>
              </w:rPr>
              <w:t>22.6</w:t>
            </w:r>
          </w:p>
        </w:tc>
        <w:tc>
          <w:tcPr>
            <w:tcW w:w="574" w:type="pct"/>
            <w:tcBorders>
              <w:top w:val="single" w:sz="4" w:space="0" w:color="auto"/>
              <w:left w:val="nil"/>
              <w:bottom w:val="nil"/>
            </w:tcBorders>
            <w:shd w:val="clear" w:color="auto" w:fill="auto"/>
            <w:vAlign w:val="center"/>
          </w:tcPr>
          <w:p w14:paraId="0CFFB640" w14:textId="27A9991D" w:rsidR="00737399" w:rsidRPr="000D6304" w:rsidRDefault="00737399" w:rsidP="00737399">
            <w:pPr>
              <w:jc w:val="center"/>
              <w:rPr>
                <w:rFonts w:ascii="Arial" w:hAnsi="Arial" w:cs="Arial"/>
                <w:lang w:val="fr-CH"/>
              </w:rPr>
            </w:pPr>
            <w:r>
              <w:rPr>
                <w:rFonts w:ascii="Arial" w:hAnsi="Arial" w:cs="Arial"/>
              </w:rPr>
              <w:t>0.6-44.7</w:t>
            </w:r>
          </w:p>
        </w:tc>
        <w:tc>
          <w:tcPr>
            <w:tcW w:w="112" w:type="pct"/>
            <w:tcBorders>
              <w:bottom w:val="nil"/>
            </w:tcBorders>
            <w:shd w:val="clear" w:color="auto" w:fill="E6E6E6"/>
          </w:tcPr>
          <w:p w14:paraId="48FF7311" w14:textId="77777777" w:rsidR="00737399" w:rsidRPr="000D6304" w:rsidRDefault="00737399" w:rsidP="00737399">
            <w:pPr>
              <w:jc w:val="center"/>
              <w:rPr>
                <w:rFonts w:ascii="Arial" w:hAnsi="Arial" w:cs="Arial"/>
                <w:lang w:val="fr-CH"/>
              </w:rPr>
            </w:pPr>
          </w:p>
        </w:tc>
        <w:tc>
          <w:tcPr>
            <w:tcW w:w="262" w:type="pct"/>
            <w:tcBorders>
              <w:top w:val="single" w:sz="4" w:space="0" w:color="auto"/>
              <w:bottom w:val="nil"/>
            </w:tcBorders>
            <w:shd w:val="clear" w:color="auto" w:fill="auto"/>
            <w:vAlign w:val="center"/>
          </w:tcPr>
          <w:p w14:paraId="0AEE2766" w14:textId="0BE90507" w:rsidR="00737399" w:rsidRPr="000D6304" w:rsidRDefault="00737399" w:rsidP="00737399">
            <w:pPr>
              <w:jc w:val="center"/>
              <w:rPr>
                <w:rFonts w:ascii="Arial" w:hAnsi="Arial" w:cs="Arial"/>
                <w:lang w:val="fr-CH"/>
              </w:rPr>
            </w:pPr>
            <w:r>
              <w:rPr>
                <w:rFonts w:ascii="Arial" w:hAnsi="Arial" w:cs="Arial"/>
              </w:rPr>
              <w:t>52</w:t>
            </w:r>
          </w:p>
        </w:tc>
        <w:tc>
          <w:tcPr>
            <w:tcW w:w="555" w:type="pct"/>
            <w:tcBorders>
              <w:top w:val="single" w:sz="4" w:space="0" w:color="auto"/>
              <w:bottom w:val="nil"/>
            </w:tcBorders>
            <w:shd w:val="clear" w:color="auto" w:fill="auto"/>
            <w:vAlign w:val="center"/>
          </w:tcPr>
          <w:p w14:paraId="6D6A2DD2" w14:textId="05729C1D" w:rsidR="00737399" w:rsidRPr="000D6304" w:rsidRDefault="00737399" w:rsidP="00737399">
            <w:pPr>
              <w:jc w:val="center"/>
              <w:rPr>
                <w:rFonts w:ascii="Arial" w:hAnsi="Arial" w:cs="Arial"/>
                <w:lang w:val="fr-CH"/>
              </w:rPr>
            </w:pPr>
            <w:r>
              <w:rPr>
                <w:rFonts w:ascii="Arial" w:hAnsi="Arial" w:cs="Arial"/>
              </w:rPr>
              <w:t>0.6</w:t>
            </w:r>
          </w:p>
        </w:tc>
        <w:tc>
          <w:tcPr>
            <w:tcW w:w="605" w:type="pct"/>
            <w:tcBorders>
              <w:top w:val="single" w:sz="4" w:space="0" w:color="auto"/>
              <w:bottom w:val="nil"/>
            </w:tcBorders>
            <w:shd w:val="clear" w:color="auto" w:fill="auto"/>
            <w:vAlign w:val="center"/>
          </w:tcPr>
          <w:p w14:paraId="1D6CD338" w14:textId="18DBAB5A" w:rsidR="00737399" w:rsidRPr="000D6304" w:rsidRDefault="00737399" w:rsidP="00737399">
            <w:pPr>
              <w:jc w:val="center"/>
              <w:rPr>
                <w:rFonts w:ascii="Arial" w:hAnsi="Arial" w:cs="Arial"/>
                <w:lang w:val="fr-CH"/>
              </w:rPr>
            </w:pPr>
            <w:r>
              <w:rPr>
                <w:rFonts w:ascii="Arial" w:hAnsi="Arial" w:cs="Arial"/>
              </w:rPr>
              <w:t>0.0-1.8</w:t>
            </w:r>
          </w:p>
        </w:tc>
        <w:tc>
          <w:tcPr>
            <w:tcW w:w="112" w:type="pct"/>
            <w:tcBorders>
              <w:bottom w:val="nil"/>
            </w:tcBorders>
            <w:shd w:val="clear" w:color="auto" w:fill="E6E6E6"/>
          </w:tcPr>
          <w:p w14:paraId="72EFBD9E" w14:textId="77777777" w:rsidR="00737399" w:rsidRPr="000D6304" w:rsidRDefault="00737399" w:rsidP="00737399">
            <w:pPr>
              <w:jc w:val="center"/>
              <w:rPr>
                <w:rFonts w:ascii="Arial" w:hAnsi="Arial" w:cs="Arial"/>
                <w:lang w:val="fr-CH"/>
              </w:rPr>
            </w:pPr>
          </w:p>
        </w:tc>
        <w:tc>
          <w:tcPr>
            <w:tcW w:w="330" w:type="pct"/>
            <w:tcBorders>
              <w:top w:val="single" w:sz="4" w:space="0" w:color="auto"/>
              <w:left w:val="nil"/>
              <w:bottom w:val="nil"/>
              <w:right w:val="nil"/>
            </w:tcBorders>
            <w:shd w:val="clear" w:color="auto" w:fill="auto"/>
            <w:vAlign w:val="center"/>
          </w:tcPr>
          <w:p w14:paraId="724A5207" w14:textId="0DEDC938" w:rsidR="00737399" w:rsidRPr="000D6304" w:rsidRDefault="00737399" w:rsidP="00737399">
            <w:pPr>
              <w:jc w:val="center"/>
              <w:rPr>
                <w:rFonts w:ascii="Arial" w:hAnsi="Arial" w:cs="Arial"/>
                <w:lang w:val="fr-CH"/>
              </w:rPr>
            </w:pPr>
            <w:r>
              <w:rPr>
                <w:rFonts w:ascii="Arial" w:hAnsi="Arial" w:cs="Arial"/>
              </w:rPr>
              <w:t>84</w:t>
            </w:r>
          </w:p>
        </w:tc>
        <w:tc>
          <w:tcPr>
            <w:tcW w:w="454" w:type="pct"/>
            <w:tcBorders>
              <w:top w:val="single" w:sz="4" w:space="0" w:color="auto"/>
              <w:left w:val="nil"/>
              <w:bottom w:val="nil"/>
            </w:tcBorders>
            <w:shd w:val="clear" w:color="auto" w:fill="auto"/>
            <w:vAlign w:val="center"/>
          </w:tcPr>
          <w:p w14:paraId="2839CBA8" w14:textId="764D2283" w:rsidR="00737399" w:rsidRPr="000D6304" w:rsidRDefault="00737399" w:rsidP="00737399">
            <w:pPr>
              <w:jc w:val="center"/>
              <w:rPr>
                <w:rFonts w:ascii="Arial" w:hAnsi="Arial" w:cs="Arial"/>
                <w:lang w:val="fr-CH"/>
              </w:rPr>
            </w:pPr>
            <w:r>
              <w:rPr>
                <w:rFonts w:ascii="Arial" w:hAnsi="Arial" w:cs="Arial"/>
              </w:rPr>
              <w:t>9.6</w:t>
            </w:r>
          </w:p>
        </w:tc>
        <w:tc>
          <w:tcPr>
            <w:tcW w:w="575" w:type="pct"/>
            <w:gridSpan w:val="2"/>
            <w:tcBorders>
              <w:top w:val="single" w:sz="4" w:space="0" w:color="auto"/>
              <w:left w:val="nil"/>
              <w:bottom w:val="nil"/>
              <w:right w:val="single" w:sz="4" w:space="0" w:color="auto"/>
            </w:tcBorders>
            <w:shd w:val="clear" w:color="auto" w:fill="auto"/>
            <w:vAlign w:val="center"/>
          </w:tcPr>
          <w:p w14:paraId="4C46C246" w14:textId="0831EC23" w:rsidR="00737399" w:rsidRPr="000D6304" w:rsidRDefault="00737399" w:rsidP="00737399">
            <w:pPr>
              <w:jc w:val="center"/>
              <w:rPr>
                <w:rFonts w:ascii="Arial" w:hAnsi="Arial" w:cs="Arial"/>
                <w:lang w:val="fr-CH"/>
              </w:rPr>
            </w:pPr>
            <w:r>
              <w:rPr>
                <w:rFonts w:ascii="Arial" w:hAnsi="Arial" w:cs="Arial"/>
              </w:rPr>
              <w:t>0.0-19.6</w:t>
            </w:r>
          </w:p>
        </w:tc>
      </w:tr>
      <w:tr w:rsidR="00737399" w:rsidRPr="000D6304" w14:paraId="3A7B504E" w14:textId="77777777" w:rsidTr="00B40495">
        <w:tblPrEx>
          <w:tblLook w:val="01E0" w:firstRow="1" w:lastRow="1" w:firstColumn="1" w:lastColumn="1" w:noHBand="0" w:noVBand="0"/>
        </w:tblPrEx>
        <w:trPr>
          <w:trHeight w:val="280"/>
          <w:jc w:val="center"/>
        </w:trPr>
        <w:tc>
          <w:tcPr>
            <w:tcW w:w="598" w:type="pct"/>
            <w:gridSpan w:val="2"/>
            <w:tcBorders>
              <w:left w:val="single" w:sz="4" w:space="0" w:color="auto"/>
            </w:tcBorders>
            <w:shd w:val="clear" w:color="auto" w:fill="auto"/>
            <w:vAlign w:val="center"/>
          </w:tcPr>
          <w:p w14:paraId="48A8B136" w14:textId="77777777" w:rsidR="00737399" w:rsidRPr="000D6304" w:rsidRDefault="00737399" w:rsidP="00737399">
            <w:pPr>
              <w:keepNext/>
              <w:keepLines/>
              <w:jc w:val="center"/>
              <w:rPr>
                <w:rFonts w:ascii="Arial" w:hAnsi="Arial" w:cs="Arial"/>
                <w:lang w:val="fr-CH"/>
              </w:rPr>
            </w:pPr>
            <w:r w:rsidRPr="000D6304">
              <w:rPr>
                <w:rFonts w:ascii="Arial" w:hAnsi="Arial" w:cs="Arial"/>
                <w:lang w:val="fr-CH"/>
              </w:rPr>
              <w:t>30-44</w:t>
            </w:r>
          </w:p>
        </w:tc>
        <w:tc>
          <w:tcPr>
            <w:tcW w:w="342" w:type="pct"/>
            <w:tcBorders>
              <w:top w:val="nil"/>
              <w:bottom w:val="nil"/>
              <w:right w:val="nil"/>
            </w:tcBorders>
            <w:shd w:val="clear" w:color="auto" w:fill="auto"/>
            <w:vAlign w:val="center"/>
          </w:tcPr>
          <w:p w14:paraId="0AA3473A" w14:textId="3063C713" w:rsidR="00737399" w:rsidRPr="000D6304" w:rsidRDefault="00737399" w:rsidP="00737399">
            <w:pPr>
              <w:jc w:val="center"/>
              <w:rPr>
                <w:rFonts w:ascii="Arial" w:hAnsi="Arial" w:cs="Arial"/>
                <w:lang w:val="fr-CH"/>
              </w:rPr>
            </w:pPr>
            <w:r>
              <w:rPr>
                <w:rFonts w:ascii="Arial" w:hAnsi="Arial" w:cs="Arial"/>
              </w:rPr>
              <w:t>149</w:t>
            </w:r>
          </w:p>
        </w:tc>
        <w:tc>
          <w:tcPr>
            <w:tcW w:w="480" w:type="pct"/>
            <w:tcBorders>
              <w:top w:val="nil"/>
              <w:left w:val="nil"/>
              <w:bottom w:val="nil"/>
            </w:tcBorders>
            <w:shd w:val="clear" w:color="auto" w:fill="auto"/>
            <w:vAlign w:val="center"/>
          </w:tcPr>
          <w:p w14:paraId="34F0310C" w14:textId="7ED90010" w:rsidR="00737399" w:rsidRPr="000D6304" w:rsidRDefault="00737399" w:rsidP="00737399">
            <w:pPr>
              <w:jc w:val="center"/>
              <w:rPr>
                <w:rFonts w:ascii="Arial" w:hAnsi="Arial" w:cs="Arial"/>
                <w:lang w:val="fr-CH"/>
              </w:rPr>
            </w:pPr>
            <w:r>
              <w:rPr>
                <w:rFonts w:ascii="Arial" w:hAnsi="Arial" w:cs="Arial"/>
              </w:rPr>
              <w:t>14.4</w:t>
            </w:r>
          </w:p>
        </w:tc>
        <w:tc>
          <w:tcPr>
            <w:tcW w:w="574" w:type="pct"/>
            <w:tcBorders>
              <w:top w:val="nil"/>
              <w:left w:val="nil"/>
              <w:bottom w:val="nil"/>
            </w:tcBorders>
            <w:shd w:val="clear" w:color="auto" w:fill="auto"/>
            <w:vAlign w:val="center"/>
          </w:tcPr>
          <w:p w14:paraId="7D965CF1" w14:textId="65E44FAF" w:rsidR="00737399" w:rsidRPr="000D6304" w:rsidRDefault="00737399" w:rsidP="00737399">
            <w:pPr>
              <w:jc w:val="center"/>
              <w:rPr>
                <w:rFonts w:ascii="Arial" w:hAnsi="Arial" w:cs="Arial"/>
                <w:lang w:val="fr-CH"/>
              </w:rPr>
            </w:pPr>
            <w:r>
              <w:rPr>
                <w:rFonts w:ascii="Arial" w:hAnsi="Arial" w:cs="Arial"/>
              </w:rPr>
              <w:t>7.7-21.0</w:t>
            </w:r>
          </w:p>
        </w:tc>
        <w:tc>
          <w:tcPr>
            <w:tcW w:w="112" w:type="pct"/>
            <w:tcBorders>
              <w:top w:val="nil"/>
              <w:bottom w:val="nil"/>
            </w:tcBorders>
            <w:shd w:val="clear" w:color="auto" w:fill="E6E6E6"/>
          </w:tcPr>
          <w:p w14:paraId="0C78839D" w14:textId="77777777" w:rsidR="00737399" w:rsidRPr="000D6304" w:rsidRDefault="00737399" w:rsidP="00737399">
            <w:pPr>
              <w:jc w:val="center"/>
              <w:rPr>
                <w:rFonts w:ascii="Arial" w:hAnsi="Arial" w:cs="Arial"/>
                <w:lang w:val="fr-CH"/>
              </w:rPr>
            </w:pPr>
          </w:p>
        </w:tc>
        <w:tc>
          <w:tcPr>
            <w:tcW w:w="262" w:type="pct"/>
            <w:tcBorders>
              <w:top w:val="nil"/>
              <w:bottom w:val="nil"/>
            </w:tcBorders>
            <w:shd w:val="clear" w:color="auto" w:fill="auto"/>
            <w:vAlign w:val="center"/>
          </w:tcPr>
          <w:p w14:paraId="065DCD78" w14:textId="3E49529E" w:rsidR="00737399" w:rsidRPr="000D6304" w:rsidRDefault="00737399" w:rsidP="00737399">
            <w:pPr>
              <w:jc w:val="center"/>
              <w:rPr>
                <w:rFonts w:ascii="Arial" w:hAnsi="Arial" w:cs="Arial"/>
                <w:lang w:val="fr-CH"/>
              </w:rPr>
            </w:pPr>
            <w:r>
              <w:rPr>
                <w:rFonts w:ascii="Arial" w:hAnsi="Arial" w:cs="Arial"/>
              </w:rPr>
              <w:t>161</w:t>
            </w:r>
          </w:p>
        </w:tc>
        <w:tc>
          <w:tcPr>
            <w:tcW w:w="555" w:type="pct"/>
            <w:tcBorders>
              <w:top w:val="nil"/>
              <w:bottom w:val="nil"/>
            </w:tcBorders>
            <w:shd w:val="clear" w:color="auto" w:fill="auto"/>
            <w:vAlign w:val="center"/>
          </w:tcPr>
          <w:p w14:paraId="57A0273F" w14:textId="1DF356B6" w:rsidR="00737399" w:rsidRPr="000D6304" w:rsidRDefault="00737399" w:rsidP="00737399">
            <w:pPr>
              <w:jc w:val="center"/>
              <w:rPr>
                <w:rFonts w:ascii="Arial" w:hAnsi="Arial" w:cs="Arial"/>
                <w:lang w:val="fr-CH"/>
              </w:rPr>
            </w:pPr>
            <w:r>
              <w:rPr>
                <w:rFonts w:ascii="Arial" w:hAnsi="Arial" w:cs="Arial"/>
              </w:rPr>
              <w:t>14.8</w:t>
            </w:r>
          </w:p>
        </w:tc>
        <w:tc>
          <w:tcPr>
            <w:tcW w:w="605" w:type="pct"/>
            <w:tcBorders>
              <w:top w:val="nil"/>
              <w:bottom w:val="nil"/>
            </w:tcBorders>
            <w:shd w:val="clear" w:color="auto" w:fill="auto"/>
            <w:vAlign w:val="center"/>
          </w:tcPr>
          <w:p w14:paraId="360E6DA2" w14:textId="1B523965" w:rsidR="00737399" w:rsidRPr="000D6304" w:rsidRDefault="00737399" w:rsidP="00737399">
            <w:pPr>
              <w:jc w:val="center"/>
              <w:rPr>
                <w:rFonts w:ascii="Arial" w:hAnsi="Arial" w:cs="Arial"/>
                <w:lang w:val="fr-CH"/>
              </w:rPr>
            </w:pPr>
            <w:r>
              <w:rPr>
                <w:rFonts w:ascii="Arial" w:hAnsi="Arial" w:cs="Arial"/>
              </w:rPr>
              <w:t>7.3-22.3</w:t>
            </w:r>
          </w:p>
        </w:tc>
        <w:tc>
          <w:tcPr>
            <w:tcW w:w="112" w:type="pct"/>
            <w:tcBorders>
              <w:top w:val="nil"/>
              <w:bottom w:val="nil"/>
            </w:tcBorders>
            <w:shd w:val="clear" w:color="auto" w:fill="E6E6E6"/>
          </w:tcPr>
          <w:p w14:paraId="6290C035" w14:textId="77777777" w:rsidR="00737399" w:rsidRPr="000D6304" w:rsidRDefault="00737399" w:rsidP="00737399">
            <w:pPr>
              <w:jc w:val="center"/>
              <w:rPr>
                <w:rFonts w:ascii="Arial" w:hAnsi="Arial" w:cs="Arial"/>
                <w:lang w:val="fr-CH"/>
              </w:rPr>
            </w:pPr>
          </w:p>
        </w:tc>
        <w:tc>
          <w:tcPr>
            <w:tcW w:w="330" w:type="pct"/>
            <w:tcBorders>
              <w:top w:val="nil"/>
              <w:left w:val="nil"/>
              <w:bottom w:val="nil"/>
              <w:right w:val="nil"/>
            </w:tcBorders>
            <w:shd w:val="clear" w:color="auto" w:fill="auto"/>
            <w:vAlign w:val="center"/>
          </w:tcPr>
          <w:p w14:paraId="662AA1B8" w14:textId="7E3CA798" w:rsidR="00737399" w:rsidRPr="000D6304" w:rsidRDefault="00737399" w:rsidP="00737399">
            <w:pPr>
              <w:jc w:val="center"/>
              <w:rPr>
                <w:rFonts w:ascii="Arial" w:hAnsi="Arial" w:cs="Arial"/>
                <w:lang w:val="fr-CH"/>
              </w:rPr>
            </w:pPr>
            <w:r>
              <w:rPr>
                <w:rFonts w:ascii="Arial" w:hAnsi="Arial" w:cs="Arial"/>
              </w:rPr>
              <w:t>310</w:t>
            </w:r>
          </w:p>
        </w:tc>
        <w:tc>
          <w:tcPr>
            <w:tcW w:w="454" w:type="pct"/>
            <w:tcBorders>
              <w:top w:val="nil"/>
              <w:left w:val="nil"/>
              <w:bottom w:val="nil"/>
            </w:tcBorders>
            <w:shd w:val="clear" w:color="auto" w:fill="auto"/>
            <w:vAlign w:val="center"/>
          </w:tcPr>
          <w:p w14:paraId="0C8B0256" w14:textId="77F66ADA" w:rsidR="00737399" w:rsidRPr="000D6304" w:rsidRDefault="00737399" w:rsidP="00737399">
            <w:pPr>
              <w:jc w:val="center"/>
              <w:rPr>
                <w:rFonts w:ascii="Arial" w:hAnsi="Arial" w:cs="Arial"/>
                <w:lang w:val="fr-CH"/>
              </w:rPr>
            </w:pPr>
            <w:r>
              <w:rPr>
                <w:rFonts w:ascii="Arial" w:hAnsi="Arial" w:cs="Arial"/>
              </w:rPr>
              <w:t>14.6</w:t>
            </w:r>
          </w:p>
        </w:tc>
        <w:tc>
          <w:tcPr>
            <w:tcW w:w="575" w:type="pct"/>
            <w:gridSpan w:val="2"/>
            <w:tcBorders>
              <w:top w:val="nil"/>
              <w:left w:val="nil"/>
              <w:bottom w:val="nil"/>
              <w:right w:val="single" w:sz="4" w:space="0" w:color="auto"/>
            </w:tcBorders>
            <w:shd w:val="clear" w:color="auto" w:fill="auto"/>
            <w:vAlign w:val="center"/>
          </w:tcPr>
          <w:p w14:paraId="4BE565B3" w14:textId="436E181E" w:rsidR="00737399" w:rsidRPr="000D6304" w:rsidRDefault="00737399" w:rsidP="00737399">
            <w:pPr>
              <w:jc w:val="center"/>
              <w:rPr>
                <w:rFonts w:ascii="Arial" w:hAnsi="Arial" w:cs="Arial"/>
                <w:lang w:val="fr-CH"/>
              </w:rPr>
            </w:pPr>
            <w:r>
              <w:rPr>
                <w:rFonts w:ascii="Arial" w:hAnsi="Arial" w:cs="Arial"/>
              </w:rPr>
              <w:t>9.2-19.9</w:t>
            </w:r>
          </w:p>
        </w:tc>
      </w:tr>
      <w:tr w:rsidR="00737399" w:rsidRPr="000D6304" w14:paraId="338483CB" w14:textId="77777777" w:rsidTr="00B40495">
        <w:tblPrEx>
          <w:tblLook w:val="01E0" w:firstRow="1" w:lastRow="1" w:firstColumn="1" w:lastColumn="1" w:noHBand="0" w:noVBand="0"/>
        </w:tblPrEx>
        <w:trPr>
          <w:trHeight w:val="280"/>
          <w:jc w:val="center"/>
        </w:trPr>
        <w:tc>
          <w:tcPr>
            <w:tcW w:w="598" w:type="pct"/>
            <w:gridSpan w:val="2"/>
            <w:tcBorders>
              <w:left w:val="single" w:sz="4" w:space="0" w:color="auto"/>
            </w:tcBorders>
            <w:shd w:val="clear" w:color="auto" w:fill="auto"/>
            <w:vAlign w:val="center"/>
          </w:tcPr>
          <w:p w14:paraId="27C496BB" w14:textId="77777777" w:rsidR="00737399" w:rsidRPr="000D6304" w:rsidRDefault="00737399" w:rsidP="00737399">
            <w:pPr>
              <w:keepNext/>
              <w:keepLines/>
              <w:jc w:val="center"/>
              <w:rPr>
                <w:rFonts w:ascii="Arial" w:hAnsi="Arial" w:cs="Arial"/>
                <w:lang w:val="fr-CH"/>
              </w:rPr>
            </w:pPr>
            <w:r w:rsidRPr="000D6304">
              <w:rPr>
                <w:rFonts w:ascii="Arial" w:hAnsi="Arial" w:cs="Arial"/>
                <w:lang w:val="fr-CH"/>
              </w:rPr>
              <w:t>45-59</w:t>
            </w:r>
          </w:p>
        </w:tc>
        <w:tc>
          <w:tcPr>
            <w:tcW w:w="342" w:type="pct"/>
            <w:tcBorders>
              <w:top w:val="nil"/>
              <w:right w:val="nil"/>
            </w:tcBorders>
            <w:shd w:val="clear" w:color="auto" w:fill="auto"/>
            <w:vAlign w:val="center"/>
          </w:tcPr>
          <w:p w14:paraId="3BD747F8" w14:textId="02D1DFBE" w:rsidR="00737399" w:rsidRPr="000D6304" w:rsidRDefault="00737399" w:rsidP="00737399">
            <w:pPr>
              <w:jc w:val="center"/>
              <w:rPr>
                <w:rFonts w:ascii="Arial" w:hAnsi="Arial" w:cs="Arial"/>
                <w:lang w:val="fr-CH"/>
              </w:rPr>
            </w:pPr>
            <w:r>
              <w:rPr>
                <w:rFonts w:ascii="Arial" w:hAnsi="Arial" w:cs="Arial"/>
              </w:rPr>
              <w:t>219</w:t>
            </w:r>
          </w:p>
        </w:tc>
        <w:tc>
          <w:tcPr>
            <w:tcW w:w="480" w:type="pct"/>
            <w:tcBorders>
              <w:top w:val="nil"/>
              <w:left w:val="nil"/>
            </w:tcBorders>
            <w:shd w:val="clear" w:color="auto" w:fill="auto"/>
            <w:vAlign w:val="center"/>
          </w:tcPr>
          <w:p w14:paraId="4CF0CC3C" w14:textId="48813678" w:rsidR="00737399" w:rsidRPr="000D6304" w:rsidRDefault="00737399" w:rsidP="00737399">
            <w:pPr>
              <w:jc w:val="center"/>
              <w:rPr>
                <w:rFonts w:ascii="Arial" w:hAnsi="Arial" w:cs="Arial"/>
                <w:lang w:val="fr-CH"/>
              </w:rPr>
            </w:pPr>
            <w:r>
              <w:rPr>
                <w:rFonts w:ascii="Arial" w:hAnsi="Arial" w:cs="Arial"/>
              </w:rPr>
              <w:t>9.9</w:t>
            </w:r>
          </w:p>
        </w:tc>
        <w:tc>
          <w:tcPr>
            <w:tcW w:w="574" w:type="pct"/>
            <w:tcBorders>
              <w:top w:val="nil"/>
              <w:left w:val="nil"/>
            </w:tcBorders>
            <w:shd w:val="clear" w:color="auto" w:fill="auto"/>
            <w:vAlign w:val="center"/>
          </w:tcPr>
          <w:p w14:paraId="4CD7FD27" w14:textId="20136726" w:rsidR="00737399" w:rsidRPr="000D6304" w:rsidRDefault="00737399" w:rsidP="00737399">
            <w:pPr>
              <w:jc w:val="center"/>
              <w:rPr>
                <w:rFonts w:ascii="Arial" w:hAnsi="Arial" w:cs="Arial"/>
                <w:lang w:val="fr-CH"/>
              </w:rPr>
            </w:pPr>
            <w:r>
              <w:rPr>
                <w:rFonts w:ascii="Arial" w:hAnsi="Arial" w:cs="Arial"/>
              </w:rPr>
              <w:t>5.1-14.7</w:t>
            </w:r>
          </w:p>
        </w:tc>
        <w:tc>
          <w:tcPr>
            <w:tcW w:w="112" w:type="pct"/>
            <w:tcBorders>
              <w:top w:val="nil"/>
            </w:tcBorders>
            <w:shd w:val="clear" w:color="auto" w:fill="E6E6E6"/>
          </w:tcPr>
          <w:p w14:paraId="15179577" w14:textId="77777777" w:rsidR="00737399" w:rsidRPr="000D6304" w:rsidRDefault="00737399" w:rsidP="00737399">
            <w:pPr>
              <w:jc w:val="center"/>
              <w:rPr>
                <w:rFonts w:ascii="Arial" w:hAnsi="Arial" w:cs="Arial"/>
                <w:lang w:val="fr-CH"/>
              </w:rPr>
            </w:pPr>
          </w:p>
        </w:tc>
        <w:tc>
          <w:tcPr>
            <w:tcW w:w="262" w:type="pct"/>
            <w:tcBorders>
              <w:top w:val="nil"/>
            </w:tcBorders>
            <w:shd w:val="clear" w:color="auto" w:fill="auto"/>
            <w:vAlign w:val="center"/>
          </w:tcPr>
          <w:p w14:paraId="44CDB6F8" w14:textId="3C7090CA" w:rsidR="00737399" w:rsidRPr="000D6304" w:rsidRDefault="00737399" w:rsidP="00737399">
            <w:pPr>
              <w:jc w:val="center"/>
              <w:rPr>
                <w:rFonts w:ascii="Arial" w:hAnsi="Arial" w:cs="Arial"/>
                <w:lang w:val="fr-CH"/>
              </w:rPr>
            </w:pPr>
            <w:r>
              <w:rPr>
                <w:rFonts w:ascii="Arial" w:hAnsi="Arial" w:cs="Arial"/>
              </w:rPr>
              <w:t>175</w:t>
            </w:r>
          </w:p>
        </w:tc>
        <w:tc>
          <w:tcPr>
            <w:tcW w:w="555" w:type="pct"/>
            <w:tcBorders>
              <w:top w:val="nil"/>
            </w:tcBorders>
            <w:shd w:val="clear" w:color="auto" w:fill="auto"/>
            <w:vAlign w:val="center"/>
          </w:tcPr>
          <w:p w14:paraId="22F11F8A" w14:textId="456F5898" w:rsidR="00737399" w:rsidRPr="000D6304" w:rsidRDefault="00737399" w:rsidP="00737399">
            <w:pPr>
              <w:jc w:val="center"/>
              <w:rPr>
                <w:rFonts w:ascii="Arial" w:hAnsi="Arial" w:cs="Arial"/>
                <w:lang w:val="fr-CH"/>
              </w:rPr>
            </w:pPr>
            <w:r>
              <w:rPr>
                <w:rFonts w:ascii="Arial" w:hAnsi="Arial" w:cs="Arial"/>
              </w:rPr>
              <w:t>22.6</w:t>
            </w:r>
          </w:p>
        </w:tc>
        <w:tc>
          <w:tcPr>
            <w:tcW w:w="605" w:type="pct"/>
            <w:tcBorders>
              <w:top w:val="nil"/>
            </w:tcBorders>
            <w:shd w:val="clear" w:color="auto" w:fill="auto"/>
            <w:vAlign w:val="center"/>
          </w:tcPr>
          <w:p w14:paraId="1753A3A3" w14:textId="5BA6966F" w:rsidR="00737399" w:rsidRPr="000D6304" w:rsidRDefault="00737399" w:rsidP="00737399">
            <w:pPr>
              <w:jc w:val="center"/>
              <w:rPr>
                <w:rFonts w:ascii="Arial" w:hAnsi="Arial" w:cs="Arial"/>
                <w:lang w:val="fr-CH"/>
              </w:rPr>
            </w:pPr>
            <w:r>
              <w:rPr>
                <w:rFonts w:ascii="Arial" w:hAnsi="Arial" w:cs="Arial"/>
              </w:rPr>
              <w:t>13.1-32.2</w:t>
            </w:r>
          </w:p>
        </w:tc>
        <w:tc>
          <w:tcPr>
            <w:tcW w:w="112" w:type="pct"/>
            <w:tcBorders>
              <w:top w:val="nil"/>
            </w:tcBorders>
            <w:shd w:val="clear" w:color="auto" w:fill="E6E6E6"/>
          </w:tcPr>
          <w:p w14:paraId="7EB96805" w14:textId="77777777" w:rsidR="00737399" w:rsidRPr="000D6304" w:rsidRDefault="00737399" w:rsidP="00737399">
            <w:pPr>
              <w:jc w:val="center"/>
              <w:rPr>
                <w:rFonts w:ascii="Arial" w:hAnsi="Arial" w:cs="Arial"/>
                <w:lang w:val="fr-CH"/>
              </w:rPr>
            </w:pPr>
          </w:p>
        </w:tc>
        <w:tc>
          <w:tcPr>
            <w:tcW w:w="330" w:type="pct"/>
            <w:tcBorders>
              <w:top w:val="nil"/>
              <w:left w:val="nil"/>
              <w:right w:val="nil"/>
            </w:tcBorders>
            <w:shd w:val="clear" w:color="auto" w:fill="auto"/>
            <w:vAlign w:val="center"/>
          </w:tcPr>
          <w:p w14:paraId="29D896C8" w14:textId="71A01887" w:rsidR="00737399" w:rsidRPr="000D6304" w:rsidRDefault="00737399" w:rsidP="00737399">
            <w:pPr>
              <w:jc w:val="center"/>
              <w:rPr>
                <w:rFonts w:ascii="Arial" w:hAnsi="Arial" w:cs="Arial"/>
                <w:lang w:val="fr-CH"/>
              </w:rPr>
            </w:pPr>
            <w:r>
              <w:rPr>
                <w:rFonts w:ascii="Arial" w:hAnsi="Arial" w:cs="Arial"/>
              </w:rPr>
              <w:t>394</w:t>
            </w:r>
          </w:p>
        </w:tc>
        <w:tc>
          <w:tcPr>
            <w:tcW w:w="454" w:type="pct"/>
            <w:tcBorders>
              <w:top w:val="nil"/>
              <w:left w:val="nil"/>
            </w:tcBorders>
            <w:shd w:val="clear" w:color="auto" w:fill="auto"/>
            <w:vAlign w:val="center"/>
          </w:tcPr>
          <w:p w14:paraId="751D4002" w14:textId="25D9E6E2" w:rsidR="00737399" w:rsidRPr="000D6304" w:rsidRDefault="00737399" w:rsidP="00737399">
            <w:pPr>
              <w:jc w:val="center"/>
              <w:rPr>
                <w:rFonts w:ascii="Arial" w:hAnsi="Arial" w:cs="Arial"/>
                <w:lang w:val="fr-CH"/>
              </w:rPr>
            </w:pPr>
            <w:r>
              <w:rPr>
                <w:rFonts w:ascii="Arial" w:hAnsi="Arial" w:cs="Arial"/>
              </w:rPr>
              <w:t>14.9</w:t>
            </w:r>
          </w:p>
        </w:tc>
        <w:tc>
          <w:tcPr>
            <w:tcW w:w="575" w:type="pct"/>
            <w:gridSpan w:val="2"/>
            <w:tcBorders>
              <w:top w:val="nil"/>
              <w:left w:val="nil"/>
              <w:right w:val="single" w:sz="4" w:space="0" w:color="auto"/>
            </w:tcBorders>
            <w:shd w:val="clear" w:color="auto" w:fill="auto"/>
            <w:vAlign w:val="center"/>
          </w:tcPr>
          <w:p w14:paraId="7E2D8642" w14:textId="337B3F0C" w:rsidR="00737399" w:rsidRPr="000D6304" w:rsidRDefault="00737399" w:rsidP="00737399">
            <w:pPr>
              <w:jc w:val="center"/>
              <w:rPr>
                <w:rFonts w:ascii="Arial" w:hAnsi="Arial" w:cs="Arial"/>
                <w:lang w:val="fr-CH"/>
              </w:rPr>
            </w:pPr>
            <w:r>
              <w:rPr>
                <w:rFonts w:ascii="Arial" w:hAnsi="Arial" w:cs="Arial"/>
              </w:rPr>
              <w:t>9.8-20.1</w:t>
            </w:r>
          </w:p>
        </w:tc>
      </w:tr>
      <w:tr w:rsidR="00737399" w:rsidRPr="000D6304" w14:paraId="61290941" w14:textId="77777777" w:rsidTr="00B40495">
        <w:tblPrEx>
          <w:tblLook w:val="01E0" w:firstRow="1" w:lastRow="1" w:firstColumn="1" w:lastColumn="1" w:noHBand="0" w:noVBand="0"/>
        </w:tblPrEx>
        <w:trPr>
          <w:trHeight w:val="280"/>
          <w:jc w:val="center"/>
        </w:trPr>
        <w:tc>
          <w:tcPr>
            <w:tcW w:w="598" w:type="pct"/>
            <w:gridSpan w:val="2"/>
            <w:tcBorders>
              <w:left w:val="single" w:sz="4" w:space="0" w:color="auto"/>
              <w:bottom w:val="single" w:sz="4" w:space="0" w:color="auto"/>
            </w:tcBorders>
            <w:shd w:val="clear" w:color="auto" w:fill="auto"/>
            <w:vAlign w:val="center"/>
          </w:tcPr>
          <w:p w14:paraId="7DC0D949" w14:textId="77777777" w:rsidR="00737399" w:rsidRPr="000D6304" w:rsidRDefault="00737399" w:rsidP="00737399">
            <w:pPr>
              <w:keepNext/>
              <w:keepLines/>
              <w:jc w:val="center"/>
              <w:rPr>
                <w:rFonts w:ascii="Arial" w:hAnsi="Arial" w:cs="Arial"/>
                <w:lang w:val="fr-CH"/>
              </w:rPr>
            </w:pPr>
            <w:r w:rsidRPr="000D6304">
              <w:rPr>
                <w:rFonts w:ascii="Arial" w:hAnsi="Arial" w:cs="Arial"/>
                <w:lang w:val="fr-CH"/>
              </w:rPr>
              <w:t>60-69</w:t>
            </w:r>
          </w:p>
        </w:tc>
        <w:tc>
          <w:tcPr>
            <w:tcW w:w="342" w:type="pct"/>
            <w:tcBorders>
              <w:bottom w:val="single" w:sz="4" w:space="0" w:color="auto"/>
            </w:tcBorders>
            <w:shd w:val="clear" w:color="auto" w:fill="auto"/>
            <w:vAlign w:val="center"/>
          </w:tcPr>
          <w:p w14:paraId="6A5CBDDA" w14:textId="2368E736" w:rsidR="00737399" w:rsidRPr="000D6304" w:rsidRDefault="00737399" w:rsidP="00737399">
            <w:pPr>
              <w:jc w:val="center"/>
              <w:rPr>
                <w:rFonts w:ascii="Arial" w:hAnsi="Arial" w:cs="Arial"/>
                <w:lang w:val="fr-CH"/>
              </w:rPr>
            </w:pPr>
            <w:r>
              <w:rPr>
                <w:rFonts w:ascii="Arial" w:hAnsi="Arial" w:cs="Arial"/>
              </w:rPr>
              <w:t>151</w:t>
            </w:r>
          </w:p>
        </w:tc>
        <w:tc>
          <w:tcPr>
            <w:tcW w:w="480" w:type="pct"/>
            <w:tcBorders>
              <w:bottom w:val="single" w:sz="4" w:space="0" w:color="auto"/>
            </w:tcBorders>
            <w:shd w:val="clear" w:color="auto" w:fill="auto"/>
            <w:vAlign w:val="center"/>
          </w:tcPr>
          <w:p w14:paraId="02EC499D" w14:textId="0A7AC442" w:rsidR="00737399" w:rsidRPr="000D6304" w:rsidRDefault="00737399" w:rsidP="00737399">
            <w:pPr>
              <w:jc w:val="center"/>
              <w:rPr>
                <w:rFonts w:ascii="Arial" w:hAnsi="Arial" w:cs="Arial"/>
                <w:lang w:val="fr-CH"/>
              </w:rPr>
            </w:pPr>
            <w:r>
              <w:rPr>
                <w:rFonts w:ascii="Arial" w:hAnsi="Arial" w:cs="Arial"/>
              </w:rPr>
              <w:t>11.2</w:t>
            </w:r>
          </w:p>
        </w:tc>
        <w:tc>
          <w:tcPr>
            <w:tcW w:w="574" w:type="pct"/>
            <w:tcBorders>
              <w:bottom w:val="single" w:sz="4" w:space="0" w:color="auto"/>
            </w:tcBorders>
            <w:shd w:val="clear" w:color="auto" w:fill="auto"/>
            <w:vAlign w:val="center"/>
          </w:tcPr>
          <w:p w14:paraId="3DD0B15A" w14:textId="22C7CFF3" w:rsidR="00737399" w:rsidRPr="000D6304" w:rsidRDefault="00737399" w:rsidP="00737399">
            <w:pPr>
              <w:jc w:val="center"/>
              <w:rPr>
                <w:rFonts w:ascii="Arial" w:hAnsi="Arial" w:cs="Arial"/>
                <w:lang w:val="fr-CH"/>
              </w:rPr>
            </w:pPr>
            <w:r>
              <w:rPr>
                <w:rFonts w:ascii="Arial" w:hAnsi="Arial" w:cs="Arial"/>
              </w:rPr>
              <w:t>4.3-18.0</w:t>
            </w:r>
          </w:p>
        </w:tc>
        <w:tc>
          <w:tcPr>
            <w:tcW w:w="112" w:type="pct"/>
            <w:shd w:val="clear" w:color="auto" w:fill="E6E6E6"/>
          </w:tcPr>
          <w:p w14:paraId="0A308EB6" w14:textId="77777777" w:rsidR="00737399" w:rsidRPr="000D6304" w:rsidRDefault="00737399" w:rsidP="00737399">
            <w:pPr>
              <w:jc w:val="center"/>
              <w:rPr>
                <w:rFonts w:ascii="Arial" w:hAnsi="Arial" w:cs="Arial"/>
                <w:lang w:val="fr-CH"/>
              </w:rPr>
            </w:pPr>
          </w:p>
        </w:tc>
        <w:tc>
          <w:tcPr>
            <w:tcW w:w="262" w:type="pct"/>
            <w:tcBorders>
              <w:bottom w:val="single" w:sz="4" w:space="0" w:color="auto"/>
            </w:tcBorders>
            <w:shd w:val="clear" w:color="auto" w:fill="auto"/>
            <w:vAlign w:val="center"/>
          </w:tcPr>
          <w:p w14:paraId="03DF8B67" w14:textId="20E60AA6" w:rsidR="00737399" w:rsidRPr="000D6304" w:rsidRDefault="00737399" w:rsidP="00737399">
            <w:pPr>
              <w:jc w:val="center"/>
              <w:rPr>
                <w:rFonts w:ascii="Arial" w:hAnsi="Arial" w:cs="Arial"/>
                <w:lang w:val="fr-CH"/>
              </w:rPr>
            </w:pPr>
            <w:r>
              <w:rPr>
                <w:rFonts w:ascii="Arial" w:hAnsi="Arial" w:cs="Arial"/>
              </w:rPr>
              <w:t>133</w:t>
            </w:r>
          </w:p>
        </w:tc>
        <w:tc>
          <w:tcPr>
            <w:tcW w:w="555" w:type="pct"/>
            <w:tcBorders>
              <w:bottom w:val="single" w:sz="4" w:space="0" w:color="auto"/>
            </w:tcBorders>
            <w:shd w:val="clear" w:color="auto" w:fill="auto"/>
            <w:vAlign w:val="center"/>
          </w:tcPr>
          <w:p w14:paraId="31F39322" w14:textId="3433527B" w:rsidR="00737399" w:rsidRPr="000D6304" w:rsidRDefault="00737399" w:rsidP="00737399">
            <w:pPr>
              <w:jc w:val="center"/>
              <w:rPr>
                <w:rFonts w:ascii="Arial" w:hAnsi="Arial" w:cs="Arial"/>
                <w:lang w:val="fr-CH"/>
              </w:rPr>
            </w:pPr>
            <w:r>
              <w:rPr>
                <w:rFonts w:ascii="Arial" w:hAnsi="Arial" w:cs="Arial"/>
              </w:rPr>
              <w:t>15.8</w:t>
            </w:r>
          </w:p>
        </w:tc>
        <w:tc>
          <w:tcPr>
            <w:tcW w:w="605" w:type="pct"/>
            <w:tcBorders>
              <w:bottom w:val="single" w:sz="4" w:space="0" w:color="auto"/>
            </w:tcBorders>
            <w:shd w:val="clear" w:color="auto" w:fill="auto"/>
            <w:vAlign w:val="center"/>
          </w:tcPr>
          <w:p w14:paraId="68605957" w14:textId="2FEFF9CC" w:rsidR="00737399" w:rsidRPr="000D6304" w:rsidRDefault="00737399" w:rsidP="00737399">
            <w:pPr>
              <w:jc w:val="center"/>
              <w:rPr>
                <w:rFonts w:ascii="Arial" w:hAnsi="Arial" w:cs="Arial"/>
                <w:lang w:val="fr-CH"/>
              </w:rPr>
            </w:pPr>
            <w:r>
              <w:rPr>
                <w:rFonts w:ascii="Arial" w:hAnsi="Arial" w:cs="Arial"/>
              </w:rPr>
              <w:t>5.3-26.4</w:t>
            </w:r>
          </w:p>
        </w:tc>
        <w:tc>
          <w:tcPr>
            <w:tcW w:w="112" w:type="pct"/>
            <w:shd w:val="clear" w:color="auto" w:fill="E6E6E6"/>
          </w:tcPr>
          <w:p w14:paraId="53503E37" w14:textId="77777777" w:rsidR="00737399" w:rsidRPr="000D6304" w:rsidRDefault="00737399" w:rsidP="00737399">
            <w:pPr>
              <w:jc w:val="center"/>
              <w:rPr>
                <w:rFonts w:ascii="Arial" w:hAnsi="Arial" w:cs="Arial"/>
                <w:lang w:val="fr-CH"/>
              </w:rPr>
            </w:pPr>
          </w:p>
        </w:tc>
        <w:tc>
          <w:tcPr>
            <w:tcW w:w="330" w:type="pct"/>
            <w:tcBorders>
              <w:left w:val="nil"/>
              <w:bottom w:val="single" w:sz="4" w:space="0" w:color="auto"/>
              <w:right w:val="nil"/>
            </w:tcBorders>
            <w:shd w:val="clear" w:color="auto" w:fill="auto"/>
            <w:vAlign w:val="center"/>
          </w:tcPr>
          <w:p w14:paraId="486F9521" w14:textId="1A2E8C20" w:rsidR="00737399" w:rsidRPr="000D6304" w:rsidRDefault="00737399" w:rsidP="00737399">
            <w:pPr>
              <w:jc w:val="center"/>
              <w:rPr>
                <w:rFonts w:ascii="Arial" w:hAnsi="Arial" w:cs="Arial"/>
                <w:lang w:val="fr-CH"/>
              </w:rPr>
            </w:pPr>
            <w:r>
              <w:rPr>
                <w:rFonts w:ascii="Arial" w:hAnsi="Arial" w:cs="Arial"/>
              </w:rPr>
              <w:t>284</w:t>
            </w:r>
          </w:p>
        </w:tc>
        <w:tc>
          <w:tcPr>
            <w:tcW w:w="454" w:type="pct"/>
            <w:tcBorders>
              <w:left w:val="nil"/>
              <w:bottom w:val="single" w:sz="4" w:space="0" w:color="auto"/>
            </w:tcBorders>
            <w:shd w:val="clear" w:color="auto" w:fill="auto"/>
            <w:vAlign w:val="center"/>
          </w:tcPr>
          <w:p w14:paraId="7BB8E1F6" w14:textId="06C25629" w:rsidR="00737399" w:rsidRPr="000D6304" w:rsidRDefault="00737399" w:rsidP="00737399">
            <w:pPr>
              <w:jc w:val="center"/>
              <w:rPr>
                <w:rFonts w:ascii="Arial" w:hAnsi="Arial" w:cs="Arial"/>
                <w:lang w:val="fr-CH"/>
              </w:rPr>
            </w:pPr>
            <w:r>
              <w:rPr>
                <w:rFonts w:ascii="Arial" w:hAnsi="Arial" w:cs="Arial"/>
              </w:rPr>
              <w:t>13.0</w:t>
            </w:r>
          </w:p>
        </w:tc>
        <w:tc>
          <w:tcPr>
            <w:tcW w:w="575" w:type="pct"/>
            <w:gridSpan w:val="2"/>
            <w:tcBorders>
              <w:left w:val="nil"/>
              <w:bottom w:val="single" w:sz="4" w:space="0" w:color="auto"/>
              <w:right w:val="single" w:sz="4" w:space="0" w:color="auto"/>
            </w:tcBorders>
            <w:shd w:val="clear" w:color="auto" w:fill="auto"/>
            <w:vAlign w:val="center"/>
          </w:tcPr>
          <w:p w14:paraId="7EC18570" w14:textId="68700EA7" w:rsidR="00737399" w:rsidRPr="000D6304" w:rsidRDefault="00737399" w:rsidP="00737399">
            <w:pPr>
              <w:jc w:val="center"/>
              <w:rPr>
                <w:rFonts w:ascii="Arial" w:hAnsi="Arial" w:cs="Arial"/>
                <w:lang w:val="fr-CH"/>
              </w:rPr>
            </w:pPr>
            <w:r>
              <w:rPr>
                <w:rFonts w:ascii="Arial" w:hAnsi="Arial" w:cs="Arial"/>
              </w:rPr>
              <w:t>7.1-19.0</w:t>
            </w:r>
          </w:p>
        </w:tc>
      </w:tr>
      <w:tr w:rsidR="00737399" w:rsidRPr="000D6304" w14:paraId="1FDF1C1A" w14:textId="77777777" w:rsidTr="00B40495">
        <w:tblPrEx>
          <w:tblLook w:val="01E0" w:firstRow="1" w:lastRow="1" w:firstColumn="1" w:lastColumn="1" w:noHBand="0" w:noVBand="0"/>
        </w:tblPrEx>
        <w:trPr>
          <w:trHeight w:val="280"/>
          <w:jc w:val="center"/>
        </w:trPr>
        <w:tc>
          <w:tcPr>
            <w:tcW w:w="598" w:type="pct"/>
            <w:gridSpan w:val="2"/>
            <w:tcBorders>
              <w:top w:val="single" w:sz="4" w:space="0" w:color="auto"/>
              <w:left w:val="single" w:sz="4" w:space="0" w:color="auto"/>
              <w:bottom w:val="single" w:sz="4" w:space="0" w:color="auto"/>
            </w:tcBorders>
            <w:shd w:val="clear" w:color="auto" w:fill="auto"/>
            <w:vAlign w:val="center"/>
          </w:tcPr>
          <w:p w14:paraId="7E54EE48" w14:textId="77777777" w:rsidR="00737399" w:rsidRPr="000D6304" w:rsidRDefault="00737399" w:rsidP="00737399">
            <w:pPr>
              <w:keepNext/>
              <w:keepLines/>
              <w:jc w:val="center"/>
              <w:rPr>
                <w:rFonts w:ascii="Arial" w:hAnsi="Arial" w:cs="Arial"/>
                <w:b/>
                <w:bCs/>
                <w:lang w:val="fr-CH"/>
              </w:rPr>
            </w:pPr>
            <w:r w:rsidRPr="000D6304">
              <w:rPr>
                <w:rFonts w:ascii="Arial" w:hAnsi="Arial" w:cs="Arial"/>
                <w:b/>
                <w:bCs/>
                <w:lang w:val="fr-CH"/>
              </w:rPr>
              <w:t>18-69</w:t>
            </w:r>
          </w:p>
        </w:tc>
        <w:tc>
          <w:tcPr>
            <w:tcW w:w="342" w:type="pct"/>
            <w:tcBorders>
              <w:top w:val="single" w:sz="4" w:space="0" w:color="auto"/>
              <w:bottom w:val="single" w:sz="4" w:space="0" w:color="auto"/>
            </w:tcBorders>
            <w:shd w:val="clear" w:color="auto" w:fill="auto"/>
            <w:vAlign w:val="center"/>
          </w:tcPr>
          <w:p w14:paraId="1B464109" w14:textId="66816B0D" w:rsidR="00737399" w:rsidRPr="000D6304" w:rsidRDefault="00737399" w:rsidP="00737399">
            <w:pPr>
              <w:jc w:val="center"/>
              <w:rPr>
                <w:rFonts w:ascii="Arial" w:hAnsi="Arial" w:cs="Arial"/>
                <w:b/>
                <w:bCs/>
                <w:lang w:val="fr-CH"/>
              </w:rPr>
            </w:pPr>
            <w:r>
              <w:rPr>
                <w:rFonts w:ascii="Arial" w:hAnsi="Arial" w:cs="Arial"/>
                <w:b/>
                <w:bCs/>
              </w:rPr>
              <w:t>551</w:t>
            </w:r>
          </w:p>
        </w:tc>
        <w:tc>
          <w:tcPr>
            <w:tcW w:w="480" w:type="pct"/>
            <w:tcBorders>
              <w:top w:val="single" w:sz="4" w:space="0" w:color="auto"/>
              <w:bottom w:val="single" w:sz="4" w:space="0" w:color="auto"/>
            </w:tcBorders>
            <w:shd w:val="clear" w:color="auto" w:fill="auto"/>
            <w:vAlign w:val="center"/>
          </w:tcPr>
          <w:p w14:paraId="7139B9ED" w14:textId="0DF4C065" w:rsidR="00737399" w:rsidRPr="000D6304" w:rsidRDefault="00737399" w:rsidP="00737399">
            <w:pPr>
              <w:jc w:val="center"/>
              <w:rPr>
                <w:rFonts w:ascii="Arial" w:hAnsi="Arial" w:cs="Arial"/>
                <w:b/>
                <w:bCs/>
                <w:lang w:val="fr-CH"/>
              </w:rPr>
            </w:pPr>
            <w:r>
              <w:rPr>
                <w:rFonts w:ascii="Arial" w:hAnsi="Arial" w:cs="Arial"/>
                <w:b/>
                <w:bCs/>
              </w:rPr>
              <w:t>12.5</w:t>
            </w:r>
          </w:p>
        </w:tc>
        <w:tc>
          <w:tcPr>
            <w:tcW w:w="574" w:type="pct"/>
            <w:tcBorders>
              <w:top w:val="single" w:sz="4" w:space="0" w:color="auto"/>
              <w:bottom w:val="single" w:sz="4" w:space="0" w:color="auto"/>
            </w:tcBorders>
            <w:shd w:val="clear" w:color="auto" w:fill="auto"/>
            <w:vAlign w:val="center"/>
          </w:tcPr>
          <w:p w14:paraId="4E9EBA20" w14:textId="0185A109" w:rsidR="00737399" w:rsidRPr="000D6304" w:rsidRDefault="00737399" w:rsidP="00737399">
            <w:pPr>
              <w:jc w:val="center"/>
              <w:rPr>
                <w:rFonts w:ascii="Arial" w:hAnsi="Arial" w:cs="Arial"/>
                <w:b/>
                <w:bCs/>
                <w:lang w:val="fr-CH"/>
              </w:rPr>
            </w:pPr>
            <w:r>
              <w:rPr>
                <w:rFonts w:ascii="Arial" w:hAnsi="Arial" w:cs="Arial"/>
                <w:b/>
                <w:bCs/>
              </w:rPr>
              <w:t>8.8-16.2</w:t>
            </w:r>
          </w:p>
        </w:tc>
        <w:tc>
          <w:tcPr>
            <w:tcW w:w="112" w:type="pct"/>
            <w:tcBorders>
              <w:bottom w:val="single" w:sz="4" w:space="0" w:color="auto"/>
            </w:tcBorders>
            <w:shd w:val="clear" w:color="auto" w:fill="E6E6E6"/>
          </w:tcPr>
          <w:p w14:paraId="3A572F5F" w14:textId="77777777" w:rsidR="00737399" w:rsidRPr="000D6304" w:rsidRDefault="00737399" w:rsidP="00737399">
            <w:pPr>
              <w:jc w:val="center"/>
              <w:rPr>
                <w:rFonts w:ascii="Arial" w:hAnsi="Arial" w:cs="Arial"/>
                <w:b/>
                <w:bCs/>
                <w:lang w:val="fr-CH"/>
              </w:rPr>
            </w:pPr>
          </w:p>
        </w:tc>
        <w:tc>
          <w:tcPr>
            <w:tcW w:w="262" w:type="pct"/>
            <w:tcBorders>
              <w:top w:val="single" w:sz="4" w:space="0" w:color="auto"/>
              <w:bottom w:val="single" w:sz="4" w:space="0" w:color="auto"/>
            </w:tcBorders>
            <w:shd w:val="clear" w:color="auto" w:fill="auto"/>
            <w:vAlign w:val="center"/>
          </w:tcPr>
          <w:p w14:paraId="3DC12FDF" w14:textId="244EDB08" w:rsidR="00737399" w:rsidRPr="000D6304" w:rsidRDefault="00737399" w:rsidP="00737399">
            <w:pPr>
              <w:jc w:val="center"/>
              <w:rPr>
                <w:rFonts w:ascii="Arial" w:hAnsi="Arial" w:cs="Arial"/>
                <w:b/>
                <w:bCs/>
                <w:lang w:val="fr-CH"/>
              </w:rPr>
            </w:pPr>
            <w:r>
              <w:rPr>
                <w:rFonts w:ascii="Arial" w:hAnsi="Arial" w:cs="Arial"/>
                <w:b/>
                <w:bCs/>
              </w:rPr>
              <w:t>521</w:t>
            </w:r>
          </w:p>
        </w:tc>
        <w:tc>
          <w:tcPr>
            <w:tcW w:w="555" w:type="pct"/>
            <w:tcBorders>
              <w:top w:val="single" w:sz="4" w:space="0" w:color="auto"/>
              <w:bottom w:val="single" w:sz="4" w:space="0" w:color="auto"/>
            </w:tcBorders>
            <w:shd w:val="clear" w:color="auto" w:fill="auto"/>
            <w:vAlign w:val="center"/>
          </w:tcPr>
          <w:p w14:paraId="3756481E" w14:textId="0035862C" w:rsidR="00737399" w:rsidRPr="000D6304" w:rsidRDefault="00737399" w:rsidP="00737399">
            <w:pPr>
              <w:jc w:val="center"/>
              <w:rPr>
                <w:rFonts w:ascii="Arial" w:hAnsi="Arial" w:cs="Arial"/>
                <w:b/>
                <w:bCs/>
                <w:lang w:val="fr-CH"/>
              </w:rPr>
            </w:pPr>
            <w:r>
              <w:rPr>
                <w:rFonts w:ascii="Arial" w:hAnsi="Arial" w:cs="Arial"/>
                <w:b/>
                <w:bCs/>
              </w:rPr>
              <w:t>15.7</w:t>
            </w:r>
          </w:p>
        </w:tc>
        <w:tc>
          <w:tcPr>
            <w:tcW w:w="605" w:type="pct"/>
            <w:tcBorders>
              <w:top w:val="single" w:sz="4" w:space="0" w:color="auto"/>
              <w:bottom w:val="single" w:sz="4" w:space="0" w:color="auto"/>
            </w:tcBorders>
            <w:shd w:val="clear" w:color="auto" w:fill="auto"/>
            <w:vAlign w:val="center"/>
          </w:tcPr>
          <w:p w14:paraId="04197308" w14:textId="2068E54F" w:rsidR="00737399" w:rsidRPr="000D6304" w:rsidRDefault="00737399" w:rsidP="00737399">
            <w:pPr>
              <w:jc w:val="center"/>
              <w:rPr>
                <w:rFonts w:ascii="Arial" w:hAnsi="Arial" w:cs="Arial"/>
                <w:b/>
                <w:bCs/>
                <w:lang w:val="fr-CH"/>
              </w:rPr>
            </w:pPr>
            <w:r>
              <w:rPr>
                <w:rFonts w:ascii="Arial" w:hAnsi="Arial" w:cs="Arial"/>
                <w:b/>
                <w:bCs/>
              </w:rPr>
              <w:t>11.1-20.3</w:t>
            </w:r>
          </w:p>
        </w:tc>
        <w:tc>
          <w:tcPr>
            <w:tcW w:w="112" w:type="pct"/>
            <w:tcBorders>
              <w:bottom w:val="single" w:sz="4" w:space="0" w:color="auto"/>
            </w:tcBorders>
            <w:shd w:val="clear" w:color="auto" w:fill="E6E6E6"/>
          </w:tcPr>
          <w:p w14:paraId="5F5E9BFF" w14:textId="77777777" w:rsidR="00737399" w:rsidRPr="000D6304" w:rsidRDefault="00737399" w:rsidP="00737399">
            <w:pPr>
              <w:jc w:val="center"/>
              <w:rPr>
                <w:rFonts w:ascii="Arial" w:hAnsi="Arial" w:cs="Arial"/>
                <w:b/>
                <w:bCs/>
                <w:lang w:val="fr-CH"/>
              </w:rPr>
            </w:pPr>
          </w:p>
        </w:tc>
        <w:tc>
          <w:tcPr>
            <w:tcW w:w="330" w:type="pct"/>
            <w:tcBorders>
              <w:top w:val="single" w:sz="4" w:space="0" w:color="auto"/>
              <w:bottom w:val="single" w:sz="4" w:space="0" w:color="auto"/>
            </w:tcBorders>
            <w:shd w:val="clear" w:color="auto" w:fill="auto"/>
            <w:vAlign w:val="center"/>
          </w:tcPr>
          <w:p w14:paraId="4B937847" w14:textId="2DEEF981" w:rsidR="00737399" w:rsidRPr="000D6304" w:rsidRDefault="00737399" w:rsidP="00737399">
            <w:pPr>
              <w:jc w:val="center"/>
              <w:rPr>
                <w:rFonts w:ascii="Arial" w:hAnsi="Arial" w:cs="Arial"/>
                <w:b/>
                <w:bCs/>
                <w:lang w:val="fr-CH"/>
              </w:rPr>
            </w:pPr>
            <w:r>
              <w:rPr>
                <w:rFonts w:ascii="Arial" w:hAnsi="Arial" w:cs="Arial"/>
                <w:b/>
                <w:bCs/>
              </w:rPr>
              <w:t>1072</w:t>
            </w:r>
          </w:p>
        </w:tc>
        <w:tc>
          <w:tcPr>
            <w:tcW w:w="454" w:type="pct"/>
            <w:tcBorders>
              <w:top w:val="single" w:sz="4" w:space="0" w:color="auto"/>
              <w:bottom w:val="single" w:sz="4" w:space="0" w:color="auto"/>
            </w:tcBorders>
            <w:shd w:val="clear" w:color="auto" w:fill="auto"/>
            <w:vAlign w:val="center"/>
          </w:tcPr>
          <w:p w14:paraId="737A122F" w14:textId="43E6A5BA" w:rsidR="00737399" w:rsidRPr="000D6304" w:rsidRDefault="00737399" w:rsidP="00737399">
            <w:pPr>
              <w:jc w:val="center"/>
              <w:rPr>
                <w:rFonts w:ascii="Arial" w:hAnsi="Arial" w:cs="Arial"/>
                <w:b/>
                <w:bCs/>
                <w:lang w:val="fr-CH"/>
              </w:rPr>
            </w:pPr>
            <w:r>
              <w:rPr>
                <w:rFonts w:ascii="Arial" w:hAnsi="Arial" w:cs="Arial"/>
                <w:b/>
                <w:bCs/>
              </w:rPr>
              <w:t>13.9</w:t>
            </w:r>
          </w:p>
        </w:tc>
        <w:tc>
          <w:tcPr>
            <w:tcW w:w="575" w:type="pct"/>
            <w:gridSpan w:val="2"/>
            <w:tcBorders>
              <w:top w:val="single" w:sz="4" w:space="0" w:color="auto"/>
              <w:bottom w:val="single" w:sz="4" w:space="0" w:color="auto"/>
              <w:right w:val="single" w:sz="4" w:space="0" w:color="auto"/>
            </w:tcBorders>
            <w:shd w:val="clear" w:color="auto" w:fill="auto"/>
            <w:vAlign w:val="center"/>
          </w:tcPr>
          <w:p w14:paraId="2D187F79" w14:textId="02709E93" w:rsidR="00737399" w:rsidRPr="000D6304" w:rsidRDefault="00737399" w:rsidP="00737399">
            <w:pPr>
              <w:jc w:val="center"/>
              <w:rPr>
                <w:rFonts w:ascii="Arial" w:hAnsi="Arial" w:cs="Arial"/>
                <w:b/>
                <w:bCs/>
                <w:lang w:val="fr-CH"/>
              </w:rPr>
            </w:pPr>
            <w:r>
              <w:rPr>
                <w:rFonts w:ascii="Arial" w:hAnsi="Arial" w:cs="Arial"/>
                <w:b/>
                <w:bCs/>
              </w:rPr>
              <w:t>10.9-16.9</w:t>
            </w:r>
          </w:p>
        </w:tc>
      </w:tr>
    </w:tbl>
    <w:p w14:paraId="4D45CE70" w14:textId="49642FCF" w:rsidR="00651C67" w:rsidRDefault="00651C67" w:rsidP="00830FA4">
      <w:pPr>
        <w:rPr>
          <w:lang w:val="fr-CH"/>
        </w:rPr>
      </w:pPr>
    </w:p>
    <w:p w14:paraId="238AEFCB" w14:textId="77777777" w:rsidR="00651C67" w:rsidRDefault="00651C67">
      <w:pPr>
        <w:rPr>
          <w:lang w:val="fr-CH"/>
        </w:rPr>
      </w:pPr>
      <w:r>
        <w:rPr>
          <w:lang w:val="fr-CH"/>
        </w:rPr>
        <w:br w:type="page"/>
      </w:r>
    </w:p>
    <w:tbl>
      <w:tblPr>
        <w:tblW w:w="5633" w:type="pct"/>
        <w:jc w:val="center"/>
        <w:tblLook w:val="01E0" w:firstRow="1" w:lastRow="1" w:firstColumn="1" w:lastColumn="1" w:noHBand="0" w:noVBand="0"/>
      </w:tblPr>
      <w:tblGrid>
        <w:gridCol w:w="1259"/>
        <w:gridCol w:w="887"/>
        <w:gridCol w:w="843"/>
        <w:gridCol w:w="1210"/>
        <w:gridCol w:w="235"/>
        <w:gridCol w:w="829"/>
        <w:gridCol w:w="892"/>
        <w:gridCol w:w="1277"/>
        <w:gridCol w:w="235"/>
        <w:gridCol w:w="791"/>
        <w:gridCol w:w="864"/>
        <w:gridCol w:w="1213"/>
      </w:tblGrid>
      <w:tr w:rsidR="00830FA4" w14:paraId="4100EE49" w14:textId="77777777" w:rsidTr="00651C67">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0A0D72FC" w14:textId="77777777" w:rsidR="00830FA4" w:rsidRPr="00222478" w:rsidRDefault="00830FA4" w:rsidP="00830FA4">
            <w:pPr>
              <w:pStyle w:val="NormalLatinArial"/>
              <w:rPr>
                <w:b/>
                <w:bCs/>
              </w:rPr>
            </w:pPr>
            <w:r w:rsidRPr="00222478">
              <w:rPr>
                <w:b/>
                <w:bCs/>
              </w:rPr>
              <w:lastRenderedPageBreak/>
              <w:t>Currently taking herbal or traditional treatment for diabetes among those previously diagnosed</w:t>
            </w:r>
          </w:p>
        </w:tc>
      </w:tr>
      <w:tr w:rsidR="00830FA4" w14:paraId="5AC63B69" w14:textId="77777777" w:rsidTr="00651C67">
        <w:trPr>
          <w:trHeight w:val="280"/>
          <w:jc w:val="center"/>
        </w:trPr>
        <w:tc>
          <w:tcPr>
            <w:tcW w:w="1259" w:type="dxa"/>
            <w:vMerge w:val="restart"/>
            <w:tcBorders>
              <w:top w:val="single" w:sz="4" w:space="0" w:color="auto"/>
              <w:left w:val="single" w:sz="4" w:space="0" w:color="auto"/>
            </w:tcBorders>
            <w:shd w:val="clear" w:color="auto" w:fill="auto"/>
            <w:vAlign w:val="center"/>
          </w:tcPr>
          <w:p w14:paraId="5BC23DF6"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5CFDF3B"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40" w:type="dxa"/>
            <w:gridSpan w:val="3"/>
            <w:tcBorders>
              <w:top w:val="single" w:sz="4" w:space="0" w:color="auto"/>
              <w:bottom w:val="single" w:sz="4" w:space="0" w:color="auto"/>
            </w:tcBorders>
            <w:shd w:val="clear" w:color="auto" w:fill="auto"/>
            <w:vAlign w:val="center"/>
          </w:tcPr>
          <w:p w14:paraId="52B3C49B"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558A56E8"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3734F200"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534BD2D" w14:textId="77777777" w:rsidR="00830FA4" w:rsidRPr="00222478" w:rsidRDefault="00830FA4" w:rsidP="00222478">
            <w:pPr>
              <w:jc w:val="center"/>
              <w:rPr>
                <w:rFonts w:ascii="Arial" w:hAnsi="Arial" w:cs="Arial"/>
                <w:b/>
                <w:bCs/>
              </w:rPr>
            </w:pPr>
          </w:p>
        </w:tc>
        <w:tc>
          <w:tcPr>
            <w:tcW w:w="2868" w:type="dxa"/>
            <w:gridSpan w:val="3"/>
            <w:tcBorders>
              <w:top w:val="single" w:sz="4" w:space="0" w:color="auto"/>
              <w:bottom w:val="single" w:sz="4" w:space="0" w:color="auto"/>
              <w:right w:val="single" w:sz="4" w:space="0" w:color="auto"/>
            </w:tcBorders>
            <w:shd w:val="clear" w:color="auto" w:fill="auto"/>
            <w:vAlign w:val="center"/>
          </w:tcPr>
          <w:p w14:paraId="534A0C49" w14:textId="77777777" w:rsidR="00830FA4" w:rsidRPr="00222478" w:rsidRDefault="00830FA4" w:rsidP="00830FA4">
            <w:pPr>
              <w:pStyle w:val="NormalLatinArial"/>
              <w:rPr>
                <w:b/>
                <w:bCs/>
              </w:rPr>
            </w:pPr>
            <w:r w:rsidRPr="00222478">
              <w:rPr>
                <w:b/>
                <w:bCs/>
              </w:rPr>
              <w:t>Both Sexes</w:t>
            </w:r>
          </w:p>
        </w:tc>
      </w:tr>
      <w:tr w:rsidR="00830FA4" w:rsidRPr="000D6304" w14:paraId="72A0F651" w14:textId="77777777" w:rsidTr="00651C67">
        <w:trPr>
          <w:trHeight w:val="280"/>
          <w:jc w:val="center"/>
        </w:trPr>
        <w:tc>
          <w:tcPr>
            <w:tcW w:w="1259" w:type="dxa"/>
            <w:vMerge/>
            <w:tcBorders>
              <w:left w:val="single" w:sz="4" w:space="0" w:color="auto"/>
            </w:tcBorders>
            <w:shd w:val="clear" w:color="auto" w:fill="auto"/>
            <w:vAlign w:val="center"/>
          </w:tcPr>
          <w:p w14:paraId="01E224C2" w14:textId="77777777" w:rsidR="00830FA4" w:rsidRPr="00222478" w:rsidRDefault="00830FA4" w:rsidP="00222478">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5BA8D26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43" w:type="dxa"/>
            <w:tcBorders>
              <w:top w:val="single" w:sz="4" w:space="0" w:color="auto"/>
              <w:bottom w:val="single" w:sz="4" w:space="0" w:color="auto"/>
            </w:tcBorders>
            <w:shd w:val="clear" w:color="auto" w:fill="auto"/>
            <w:vAlign w:val="center"/>
          </w:tcPr>
          <w:p w14:paraId="769BE460"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 xml:space="preserve">% </w:t>
            </w:r>
            <w:proofErr w:type="spellStart"/>
            <w:r w:rsidR="000D6304" w:rsidRPr="000D6304">
              <w:rPr>
                <w:rFonts w:ascii="Arial" w:hAnsi="Arial" w:cs="Arial"/>
                <w:lang w:val="fr-CH"/>
              </w:rPr>
              <w:t>taking</w:t>
            </w:r>
            <w:proofErr w:type="spellEnd"/>
            <w:r w:rsidR="000D6304" w:rsidRPr="000D6304">
              <w:rPr>
                <w:rFonts w:ascii="Arial" w:hAnsi="Arial" w:cs="Arial"/>
                <w:lang w:val="fr-CH"/>
              </w:rPr>
              <w:t xml:space="preserve"> trad. </w:t>
            </w:r>
            <w:proofErr w:type="spellStart"/>
            <w:r w:rsidR="000D6304">
              <w:rPr>
                <w:rFonts w:ascii="Arial" w:hAnsi="Arial" w:cs="Arial"/>
                <w:lang w:val="fr-CH"/>
              </w:rPr>
              <w:t>meds</w:t>
            </w:r>
            <w:proofErr w:type="spellEnd"/>
          </w:p>
        </w:tc>
        <w:tc>
          <w:tcPr>
            <w:tcW w:w="1210" w:type="dxa"/>
            <w:tcBorders>
              <w:top w:val="single" w:sz="4" w:space="0" w:color="auto"/>
              <w:bottom w:val="single" w:sz="4" w:space="0" w:color="auto"/>
            </w:tcBorders>
            <w:shd w:val="clear" w:color="auto" w:fill="auto"/>
            <w:vAlign w:val="center"/>
          </w:tcPr>
          <w:p w14:paraId="5595217F"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95% CI</w:t>
            </w:r>
          </w:p>
        </w:tc>
        <w:tc>
          <w:tcPr>
            <w:tcW w:w="235" w:type="dxa"/>
            <w:shd w:val="clear" w:color="auto" w:fill="E6E6E6"/>
            <w:vAlign w:val="center"/>
          </w:tcPr>
          <w:p w14:paraId="5532F142" w14:textId="77777777" w:rsidR="00830FA4" w:rsidRPr="000D6304" w:rsidRDefault="00830FA4" w:rsidP="00222478">
            <w:pPr>
              <w:jc w:val="center"/>
              <w:rPr>
                <w:rFonts w:ascii="Arial" w:hAnsi="Arial" w:cs="Arial"/>
                <w:lang w:val="fr-CH"/>
              </w:rPr>
            </w:pPr>
          </w:p>
        </w:tc>
        <w:tc>
          <w:tcPr>
            <w:tcW w:w="829" w:type="dxa"/>
            <w:tcBorders>
              <w:top w:val="single" w:sz="4" w:space="0" w:color="auto"/>
              <w:bottom w:val="single" w:sz="4" w:space="0" w:color="auto"/>
            </w:tcBorders>
            <w:shd w:val="clear" w:color="auto" w:fill="auto"/>
            <w:vAlign w:val="center"/>
          </w:tcPr>
          <w:p w14:paraId="1E5E4EF0"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n</w:t>
            </w:r>
          </w:p>
        </w:tc>
        <w:tc>
          <w:tcPr>
            <w:tcW w:w="892" w:type="dxa"/>
            <w:tcBorders>
              <w:top w:val="single" w:sz="4" w:space="0" w:color="auto"/>
              <w:bottom w:val="single" w:sz="4" w:space="0" w:color="auto"/>
            </w:tcBorders>
            <w:shd w:val="clear" w:color="auto" w:fill="auto"/>
            <w:vAlign w:val="center"/>
          </w:tcPr>
          <w:p w14:paraId="23071E7D"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w:t>
            </w:r>
            <w:r w:rsidR="000D6304" w:rsidRPr="000D6304">
              <w:rPr>
                <w:rFonts w:ascii="Arial" w:hAnsi="Arial" w:cs="Arial"/>
                <w:lang w:val="fr-CH"/>
              </w:rPr>
              <w:t xml:space="preserve"> </w:t>
            </w:r>
            <w:proofErr w:type="spellStart"/>
            <w:r w:rsidR="000D6304" w:rsidRPr="000D6304">
              <w:rPr>
                <w:rFonts w:ascii="Arial" w:hAnsi="Arial" w:cs="Arial"/>
                <w:lang w:val="fr-CH"/>
              </w:rPr>
              <w:t>taking</w:t>
            </w:r>
            <w:proofErr w:type="spellEnd"/>
            <w:r w:rsidR="000D6304" w:rsidRPr="000D6304">
              <w:rPr>
                <w:rFonts w:ascii="Arial" w:hAnsi="Arial" w:cs="Arial"/>
                <w:lang w:val="fr-CH"/>
              </w:rPr>
              <w:t xml:space="preserve"> trad. </w:t>
            </w:r>
            <w:proofErr w:type="spellStart"/>
            <w:r w:rsidR="000D6304">
              <w:rPr>
                <w:rFonts w:ascii="Arial" w:hAnsi="Arial" w:cs="Arial"/>
                <w:lang w:val="fr-CH"/>
              </w:rPr>
              <w:t>meds</w:t>
            </w:r>
            <w:proofErr w:type="spellEnd"/>
            <w:r w:rsidRPr="000D6304">
              <w:rPr>
                <w:rFonts w:ascii="Arial" w:hAnsi="Arial" w:cs="Arial"/>
                <w:lang w:val="fr-CH"/>
              </w:rPr>
              <w:t xml:space="preserve"> </w:t>
            </w:r>
          </w:p>
        </w:tc>
        <w:tc>
          <w:tcPr>
            <w:tcW w:w="1277" w:type="dxa"/>
            <w:tcBorders>
              <w:top w:val="single" w:sz="4" w:space="0" w:color="auto"/>
              <w:bottom w:val="single" w:sz="4" w:space="0" w:color="auto"/>
            </w:tcBorders>
            <w:shd w:val="clear" w:color="auto" w:fill="auto"/>
            <w:vAlign w:val="center"/>
          </w:tcPr>
          <w:p w14:paraId="632957F5" w14:textId="77777777" w:rsidR="00830FA4" w:rsidRPr="000D6304" w:rsidRDefault="00830FA4" w:rsidP="00222478">
            <w:pPr>
              <w:keepNext/>
              <w:keepLines/>
              <w:jc w:val="center"/>
              <w:rPr>
                <w:rFonts w:ascii="Arial" w:hAnsi="Arial" w:cs="Arial"/>
                <w:lang w:val="fr-CH"/>
              </w:rPr>
            </w:pPr>
            <w:r w:rsidRPr="000D6304">
              <w:rPr>
                <w:rFonts w:ascii="Arial" w:hAnsi="Arial" w:cs="Arial"/>
                <w:lang w:val="fr-CH"/>
              </w:rPr>
              <w:t>95% CI</w:t>
            </w:r>
          </w:p>
        </w:tc>
        <w:tc>
          <w:tcPr>
            <w:tcW w:w="235" w:type="dxa"/>
            <w:shd w:val="clear" w:color="auto" w:fill="E6E6E6"/>
            <w:vAlign w:val="center"/>
          </w:tcPr>
          <w:p w14:paraId="442034D6" w14:textId="77777777" w:rsidR="00830FA4" w:rsidRPr="000D6304" w:rsidRDefault="00830FA4" w:rsidP="00222478">
            <w:pPr>
              <w:jc w:val="center"/>
              <w:rPr>
                <w:rFonts w:ascii="Arial" w:hAnsi="Arial" w:cs="Arial"/>
                <w:lang w:val="fr-CH"/>
              </w:rPr>
            </w:pPr>
          </w:p>
        </w:tc>
        <w:tc>
          <w:tcPr>
            <w:tcW w:w="791" w:type="dxa"/>
            <w:tcBorders>
              <w:top w:val="single" w:sz="4" w:space="0" w:color="auto"/>
              <w:bottom w:val="single" w:sz="4" w:space="0" w:color="auto"/>
            </w:tcBorders>
            <w:shd w:val="clear" w:color="auto" w:fill="auto"/>
            <w:vAlign w:val="center"/>
          </w:tcPr>
          <w:p w14:paraId="2297BFA0"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n</w:t>
            </w:r>
          </w:p>
        </w:tc>
        <w:tc>
          <w:tcPr>
            <w:tcW w:w="864" w:type="dxa"/>
            <w:tcBorders>
              <w:top w:val="single" w:sz="4" w:space="0" w:color="auto"/>
              <w:bottom w:val="single" w:sz="4" w:space="0" w:color="auto"/>
            </w:tcBorders>
            <w:shd w:val="clear" w:color="auto" w:fill="auto"/>
            <w:vAlign w:val="center"/>
          </w:tcPr>
          <w:p w14:paraId="329F1459"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 xml:space="preserve">% </w:t>
            </w:r>
            <w:proofErr w:type="spellStart"/>
            <w:r w:rsidR="000D6304" w:rsidRPr="006B0342">
              <w:rPr>
                <w:rFonts w:ascii="Arial" w:hAnsi="Arial" w:cs="Arial"/>
                <w:lang w:val="fr-CH"/>
              </w:rPr>
              <w:t>taking</w:t>
            </w:r>
            <w:proofErr w:type="spellEnd"/>
            <w:r w:rsidR="000D6304" w:rsidRPr="006B0342">
              <w:rPr>
                <w:rFonts w:ascii="Arial" w:hAnsi="Arial" w:cs="Arial"/>
                <w:lang w:val="fr-CH"/>
              </w:rPr>
              <w:t xml:space="preserve"> trad. </w:t>
            </w:r>
            <w:proofErr w:type="spellStart"/>
            <w:r w:rsidR="000D6304" w:rsidRPr="006B0342">
              <w:rPr>
                <w:rFonts w:ascii="Arial" w:hAnsi="Arial" w:cs="Arial"/>
                <w:lang w:val="fr-CH"/>
              </w:rPr>
              <w:t>meds</w:t>
            </w:r>
            <w:proofErr w:type="spellEnd"/>
          </w:p>
        </w:tc>
        <w:tc>
          <w:tcPr>
            <w:tcW w:w="1213" w:type="dxa"/>
            <w:tcBorders>
              <w:top w:val="single" w:sz="4" w:space="0" w:color="auto"/>
              <w:bottom w:val="single" w:sz="4" w:space="0" w:color="auto"/>
              <w:right w:val="single" w:sz="4" w:space="0" w:color="auto"/>
            </w:tcBorders>
            <w:shd w:val="clear" w:color="auto" w:fill="auto"/>
            <w:vAlign w:val="center"/>
          </w:tcPr>
          <w:p w14:paraId="1BDC6F27" w14:textId="77777777" w:rsidR="00830FA4" w:rsidRPr="006B0342" w:rsidRDefault="00830FA4" w:rsidP="006B0342">
            <w:pPr>
              <w:keepNext/>
              <w:keepLines/>
              <w:jc w:val="center"/>
              <w:rPr>
                <w:rFonts w:ascii="Arial" w:hAnsi="Arial" w:cs="Arial"/>
                <w:lang w:val="fr-CH"/>
              </w:rPr>
            </w:pPr>
            <w:r w:rsidRPr="006B0342">
              <w:rPr>
                <w:rFonts w:ascii="Arial" w:hAnsi="Arial" w:cs="Arial"/>
                <w:lang w:val="fr-CH"/>
              </w:rPr>
              <w:t>95% CI</w:t>
            </w:r>
          </w:p>
        </w:tc>
      </w:tr>
      <w:tr w:rsidR="00305FBA" w:rsidRPr="000D6304" w14:paraId="4400AE59" w14:textId="77777777" w:rsidTr="00651C67">
        <w:trPr>
          <w:trHeight w:val="280"/>
          <w:jc w:val="center"/>
        </w:trPr>
        <w:tc>
          <w:tcPr>
            <w:tcW w:w="1259" w:type="dxa"/>
            <w:tcBorders>
              <w:top w:val="single" w:sz="4" w:space="0" w:color="auto"/>
              <w:left w:val="single" w:sz="4" w:space="0" w:color="auto"/>
            </w:tcBorders>
            <w:shd w:val="clear" w:color="auto" w:fill="auto"/>
            <w:vAlign w:val="center"/>
          </w:tcPr>
          <w:p w14:paraId="241688C0" w14:textId="77777777" w:rsidR="00305FBA" w:rsidRPr="000D6304" w:rsidRDefault="00305FBA" w:rsidP="00305FBA">
            <w:pPr>
              <w:keepNext/>
              <w:keepLines/>
              <w:jc w:val="center"/>
              <w:rPr>
                <w:rFonts w:ascii="Arial" w:hAnsi="Arial" w:cs="Arial"/>
                <w:lang w:val="fr-CH"/>
              </w:rPr>
            </w:pPr>
            <w:r w:rsidRPr="000D6304">
              <w:rPr>
                <w:rFonts w:ascii="Arial" w:hAnsi="Arial" w:cs="Arial"/>
                <w:lang w:val="fr-CH"/>
              </w:rPr>
              <w:t>18-29</w:t>
            </w:r>
          </w:p>
        </w:tc>
        <w:tc>
          <w:tcPr>
            <w:tcW w:w="887" w:type="dxa"/>
            <w:tcBorders>
              <w:top w:val="single" w:sz="4" w:space="0" w:color="auto"/>
              <w:bottom w:val="nil"/>
              <w:right w:val="nil"/>
            </w:tcBorders>
            <w:shd w:val="clear" w:color="auto" w:fill="auto"/>
            <w:vAlign w:val="center"/>
          </w:tcPr>
          <w:p w14:paraId="0F88E307" w14:textId="50FA0F58" w:rsidR="00305FBA" w:rsidRPr="000D6304" w:rsidRDefault="00305FBA" w:rsidP="00305FBA">
            <w:pPr>
              <w:jc w:val="center"/>
              <w:rPr>
                <w:rFonts w:ascii="Arial" w:hAnsi="Arial" w:cs="Arial"/>
                <w:lang w:val="fr-CH"/>
              </w:rPr>
            </w:pPr>
            <w:r>
              <w:rPr>
                <w:rFonts w:ascii="Arial" w:hAnsi="Arial" w:cs="Arial"/>
              </w:rPr>
              <w:t>32</w:t>
            </w:r>
          </w:p>
        </w:tc>
        <w:tc>
          <w:tcPr>
            <w:tcW w:w="843" w:type="dxa"/>
            <w:tcBorders>
              <w:top w:val="single" w:sz="4" w:space="0" w:color="auto"/>
              <w:left w:val="nil"/>
              <w:bottom w:val="nil"/>
            </w:tcBorders>
            <w:shd w:val="clear" w:color="auto" w:fill="auto"/>
            <w:vAlign w:val="center"/>
          </w:tcPr>
          <w:p w14:paraId="117A3CA4" w14:textId="242B8487" w:rsidR="00305FBA" w:rsidRPr="000D6304" w:rsidRDefault="00305FBA" w:rsidP="00305FBA">
            <w:pPr>
              <w:jc w:val="center"/>
              <w:rPr>
                <w:rFonts w:ascii="Arial" w:hAnsi="Arial" w:cs="Arial"/>
                <w:lang w:val="fr-CH"/>
              </w:rPr>
            </w:pPr>
            <w:r>
              <w:rPr>
                <w:rFonts w:ascii="Arial" w:hAnsi="Arial" w:cs="Arial"/>
              </w:rPr>
              <w:t>17.1</w:t>
            </w:r>
          </w:p>
        </w:tc>
        <w:tc>
          <w:tcPr>
            <w:tcW w:w="1210" w:type="dxa"/>
            <w:tcBorders>
              <w:top w:val="single" w:sz="4" w:space="0" w:color="auto"/>
              <w:left w:val="nil"/>
              <w:bottom w:val="nil"/>
            </w:tcBorders>
            <w:shd w:val="clear" w:color="auto" w:fill="auto"/>
            <w:vAlign w:val="center"/>
          </w:tcPr>
          <w:p w14:paraId="197522CB" w14:textId="3487F58D" w:rsidR="00305FBA" w:rsidRPr="000D6304" w:rsidRDefault="00305FBA" w:rsidP="00305FBA">
            <w:pPr>
              <w:jc w:val="center"/>
              <w:rPr>
                <w:rFonts w:ascii="Arial" w:hAnsi="Arial" w:cs="Arial"/>
                <w:lang w:val="fr-CH"/>
              </w:rPr>
            </w:pPr>
            <w:r>
              <w:rPr>
                <w:rFonts w:ascii="Arial" w:hAnsi="Arial" w:cs="Arial"/>
              </w:rPr>
              <w:t>0.0-38.0</w:t>
            </w:r>
          </w:p>
        </w:tc>
        <w:tc>
          <w:tcPr>
            <w:tcW w:w="235" w:type="dxa"/>
            <w:tcBorders>
              <w:bottom w:val="nil"/>
            </w:tcBorders>
            <w:shd w:val="clear" w:color="auto" w:fill="E6E6E6"/>
          </w:tcPr>
          <w:p w14:paraId="3DC4769A" w14:textId="77777777" w:rsidR="00305FBA" w:rsidRPr="000D6304" w:rsidRDefault="00305FBA" w:rsidP="00305FBA">
            <w:pPr>
              <w:jc w:val="center"/>
              <w:rPr>
                <w:rFonts w:ascii="Arial" w:hAnsi="Arial" w:cs="Arial"/>
                <w:lang w:val="fr-CH"/>
              </w:rPr>
            </w:pPr>
          </w:p>
        </w:tc>
        <w:tc>
          <w:tcPr>
            <w:tcW w:w="829" w:type="dxa"/>
            <w:tcBorders>
              <w:top w:val="single" w:sz="4" w:space="0" w:color="auto"/>
              <w:bottom w:val="nil"/>
            </w:tcBorders>
            <w:shd w:val="clear" w:color="auto" w:fill="auto"/>
            <w:vAlign w:val="center"/>
          </w:tcPr>
          <w:p w14:paraId="3506B5E8" w14:textId="21258835" w:rsidR="00305FBA" w:rsidRPr="000D6304" w:rsidRDefault="00305FBA" w:rsidP="00305FBA">
            <w:pPr>
              <w:jc w:val="center"/>
              <w:rPr>
                <w:rFonts w:ascii="Arial" w:hAnsi="Arial" w:cs="Arial"/>
                <w:lang w:val="fr-CH"/>
              </w:rPr>
            </w:pPr>
            <w:r>
              <w:rPr>
                <w:rFonts w:ascii="Arial" w:hAnsi="Arial" w:cs="Arial"/>
              </w:rPr>
              <w:t>52</w:t>
            </w:r>
          </w:p>
        </w:tc>
        <w:tc>
          <w:tcPr>
            <w:tcW w:w="892" w:type="dxa"/>
            <w:tcBorders>
              <w:top w:val="single" w:sz="4" w:space="0" w:color="auto"/>
              <w:bottom w:val="nil"/>
            </w:tcBorders>
            <w:shd w:val="clear" w:color="auto" w:fill="auto"/>
            <w:vAlign w:val="center"/>
          </w:tcPr>
          <w:p w14:paraId="5D7D5574" w14:textId="37E7108D" w:rsidR="00305FBA" w:rsidRPr="000D6304" w:rsidRDefault="00305FBA" w:rsidP="00305FBA">
            <w:pPr>
              <w:jc w:val="center"/>
              <w:rPr>
                <w:rFonts w:ascii="Arial" w:hAnsi="Arial" w:cs="Arial"/>
                <w:lang w:val="fr-CH"/>
              </w:rPr>
            </w:pPr>
            <w:r>
              <w:rPr>
                <w:rFonts w:ascii="Arial" w:hAnsi="Arial" w:cs="Arial"/>
              </w:rPr>
              <w:t>6.8</w:t>
            </w:r>
          </w:p>
        </w:tc>
        <w:tc>
          <w:tcPr>
            <w:tcW w:w="1277" w:type="dxa"/>
            <w:tcBorders>
              <w:top w:val="single" w:sz="4" w:space="0" w:color="auto"/>
              <w:bottom w:val="nil"/>
            </w:tcBorders>
            <w:shd w:val="clear" w:color="auto" w:fill="auto"/>
            <w:vAlign w:val="center"/>
          </w:tcPr>
          <w:p w14:paraId="2C442A9E" w14:textId="3672CD03" w:rsidR="00305FBA" w:rsidRPr="000D6304" w:rsidRDefault="00305FBA" w:rsidP="00305FBA">
            <w:pPr>
              <w:jc w:val="center"/>
              <w:rPr>
                <w:rFonts w:ascii="Arial" w:hAnsi="Arial" w:cs="Arial"/>
                <w:lang w:val="fr-CH"/>
              </w:rPr>
            </w:pPr>
            <w:r>
              <w:rPr>
                <w:rFonts w:ascii="Arial" w:hAnsi="Arial" w:cs="Arial"/>
              </w:rPr>
              <w:t>0.0-16.1</w:t>
            </w:r>
          </w:p>
        </w:tc>
        <w:tc>
          <w:tcPr>
            <w:tcW w:w="235" w:type="dxa"/>
            <w:tcBorders>
              <w:bottom w:val="nil"/>
            </w:tcBorders>
            <w:shd w:val="clear" w:color="auto" w:fill="E6E6E6"/>
          </w:tcPr>
          <w:p w14:paraId="4E23C351" w14:textId="77777777" w:rsidR="00305FBA" w:rsidRPr="000D6304" w:rsidRDefault="00305FBA" w:rsidP="00305FBA">
            <w:pPr>
              <w:jc w:val="center"/>
              <w:rPr>
                <w:rFonts w:ascii="Arial" w:hAnsi="Arial" w:cs="Arial"/>
                <w:lang w:val="fr-CH"/>
              </w:rPr>
            </w:pPr>
          </w:p>
        </w:tc>
        <w:tc>
          <w:tcPr>
            <w:tcW w:w="791" w:type="dxa"/>
            <w:tcBorders>
              <w:top w:val="single" w:sz="4" w:space="0" w:color="auto"/>
              <w:left w:val="nil"/>
              <w:bottom w:val="nil"/>
              <w:right w:val="nil"/>
            </w:tcBorders>
            <w:shd w:val="clear" w:color="auto" w:fill="auto"/>
            <w:vAlign w:val="center"/>
          </w:tcPr>
          <w:p w14:paraId="4D08E50C" w14:textId="568CBF6E" w:rsidR="00305FBA" w:rsidRPr="000D6304" w:rsidRDefault="00305FBA" w:rsidP="00305FBA">
            <w:pPr>
              <w:jc w:val="center"/>
              <w:rPr>
                <w:rFonts w:ascii="Arial" w:hAnsi="Arial" w:cs="Arial"/>
                <w:lang w:val="fr-CH"/>
              </w:rPr>
            </w:pPr>
            <w:r>
              <w:rPr>
                <w:rFonts w:ascii="Arial" w:hAnsi="Arial" w:cs="Arial"/>
              </w:rPr>
              <w:t>84</w:t>
            </w:r>
          </w:p>
        </w:tc>
        <w:tc>
          <w:tcPr>
            <w:tcW w:w="864" w:type="dxa"/>
            <w:tcBorders>
              <w:top w:val="single" w:sz="4" w:space="0" w:color="auto"/>
              <w:left w:val="nil"/>
              <w:bottom w:val="nil"/>
            </w:tcBorders>
            <w:shd w:val="clear" w:color="auto" w:fill="auto"/>
            <w:vAlign w:val="center"/>
          </w:tcPr>
          <w:p w14:paraId="6947E967" w14:textId="7098C529" w:rsidR="00305FBA" w:rsidRPr="000D6304" w:rsidRDefault="00305FBA" w:rsidP="00305FBA">
            <w:pPr>
              <w:jc w:val="center"/>
              <w:rPr>
                <w:rFonts w:ascii="Arial" w:hAnsi="Arial" w:cs="Arial"/>
                <w:lang w:val="fr-CH"/>
              </w:rPr>
            </w:pPr>
            <w:r>
              <w:rPr>
                <w:rFonts w:ascii="Arial" w:hAnsi="Arial" w:cs="Arial"/>
              </w:rPr>
              <w:t>11.0</w:t>
            </w:r>
          </w:p>
        </w:tc>
        <w:tc>
          <w:tcPr>
            <w:tcW w:w="1213" w:type="dxa"/>
            <w:tcBorders>
              <w:top w:val="single" w:sz="4" w:space="0" w:color="auto"/>
              <w:left w:val="nil"/>
              <w:bottom w:val="nil"/>
              <w:right w:val="single" w:sz="4" w:space="0" w:color="auto"/>
            </w:tcBorders>
            <w:shd w:val="clear" w:color="auto" w:fill="auto"/>
            <w:vAlign w:val="center"/>
          </w:tcPr>
          <w:p w14:paraId="06D211C7" w14:textId="2FD0ACCF" w:rsidR="00305FBA" w:rsidRPr="000D6304" w:rsidRDefault="00305FBA" w:rsidP="00305FBA">
            <w:pPr>
              <w:jc w:val="center"/>
              <w:rPr>
                <w:rFonts w:ascii="Arial" w:hAnsi="Arial" w:cs="Arial"/>
                <w:lang w:val="fr-CH"/>
              </w:rPr>
            </w:pPr>
            <w:r>
              <w:rPr>
                <w:rFonts w:ascii="Arial" w:hAnsi="Arial" w:cs="Arial"/>
              </w:rPr>
              <w:t>0.5-21.5</w:t>
            </w:r>
          </w:p>
        </w:tc>
      </w:tr>
      <w:tr w:rsidR="00305FBA" w:rsidRPr="000D6304" w14:paraId="05CF6668" w14:textId="77777777" w:rsidTr="00651C67">
        <w:trPr>
          <w:trHeight w:val="280"/>
          <w:jc w:val="center"/>
        </w:trPr>
        <w:tc>
          <w:tcPr>
            <w:tcW w:w="1259" w:type="dxa"/>
            <w:tcBorders>
              <w:left w:val="single" w:sz="4" w:space="0" w:color="auto"/>
            </w:tcBorders>
            <w:shd w:val="clear" w:color="auto" w:fill="auto"/>
            <w:vAlign w:val="center"/>
          </w:tcPr>
          <w:p w14:paraId="692D68DE" w14:textId="77777777" w:rsidR="00305FBA" w:rsidRPr="000D6304" w:rsidRDefault="00305FBA" w:rsidP="00305FBA">
            <w:pPr>
              <w:keepNext/>
              <w:keepLines/>
              <w:jc w:val="center"/>
              <w:rPr>
                <w:rFonts w:ascii="Arial" w:hAnsi="Arial" w:cs="Arial"/>
                <w:lang w:val="fr-CH"/>
              </w:rPr>
            </w:pPr>
            <w:r w:rsidRPr="000D6304">
              <w:rPr>
                <w:rFonts w:ascii="Arial" w:hAnsi="Arial" w:cs="Arial"/>
                <w:lang w:val="fr-CH"/>
              </w:rPr>
              <w:t>30-44</w:t>
            </w:r>
          </w:p>
        </w:tc>
        <w:tc>
          <w:tcPr>
            <w:tcW w:w="887" w:type="dxa"/>
            <w:tcBorders>
              <w:top w:val="nil"/>
              <w:bottom w:val="nil"/>
              <w:right w:val="nil"/>
            </w:tcBorders>
            <w:shd w:val="clear" w:color="auto" w:fill="auto"/>
            <w:vAlign w:val="center"/>
          </w:tcPr>
          <w:p w14:paraId="0E1CF301" w14:textId="5EE3F923" w:rsidR="00305FBA" w:rsidRPr="000D6304" w:rsidRDefault="00305FBA" w:rsidP="00305FBA">
            <w:pPr>
              <w:jc w:val="center"/>
              <w:rPr>
                <w:rFonts w:ascii="Arial" w:hAnsi="Arial" w:cs="Arial"/>
                <w:lang w:val="fr-CH"/>
              </w:rPr>
            </w:pPr>
            <w:r>
              <w:rPr>
                <w:rFonts w:ascii="Arial" w:hAnsi="Arial" w:cs="Arial"/>
              </w:rPr>
              <w:t>149</w:t>
            </w:r>
          </w:p>
        </w:tc>
        <w:tc>
          <w:tcPr>
            <w:tcW w:w="843" w:type="dxa"/>
            <w:tcBorders>
              <w:top w:val="nil"/>
              <w:left w:val="nil"/>
              <w:bottom w:val="nil"/>
            </w:tcBorders>
            <w:shd w:val="clear" w:color="auto" w:fill="auto"/>
            <w:vAlign w:val="center"/>
          </w:tcPr>
          <w:p w14:paraId="07A3257D" w14:textId="6AD9A887" w:rsidR="00305FBA" w:rsidRPr="000D6304" w:rsidRDefault="00305FBA" w:rsidP="00305FBA">
            <w:pPr>
              <w:jc w:val="center"/>
              <w:rPr>
                <w:rFonts w:ascii="Arial" w:hAnsi="Arial" w:cs="Arial"/>
                <w:lang w:val="fr-CH"/>
              </w:rPr>
            </w:pPr>
            <w:r>
              <w:rPr>
                <w:rFonts w:ascii="Arial" w:hAnsi="Arial" w:cs="Arial"/>
              </w:rPr>
              <w:t>8.8</w:t>
            </w:r>
          </w:p>
        </w:tc>
        <w:tc>
          <w:tcPr>
            <w:tcW w:w="1210" w:type="dxa"/>
            <w:tcBorders>
              <w:top w:val="nil"/>
              <w:left w:val="nil"/>
              <w:bottom w:val="nil"/>
            </w:tcBorders>
            <w:shd w:val="clear" w:color="auto" w:fill="auto"/>
            <w:vAlign w:val="center"/>
          </w:tcPr>
          <w:p w14:paraId="18E1E1C3" w14:textId="3B2323B3" w:rsidR="00305FBA" w:rsidRPr="000D6304" w:rsidRDefault="00305FBA" w:rsidP="00305FBA">
            <w:pPr>
              <w:jc w:val="center"/>
              <w:rPr>
                <w:rFonts w:ascii="Arial" w:hAnsi="Arial" w:cs="Arial"/>
                <w:lang w:val="fr-CH"/>
              </w:rPr>
            </w:pPr>
            <w:r>
              <w:rPr>
                <w:rFonts w:ascii="Arial" w:hAnsi="Arial" w:cs="Arial"/>
              </w:rPr>
              <w:t>3.3-14.3</w:t>
            </w:r>
          </w:p>
        </w:tc>
        <w:tc>
          <w:tcPr>
            <w:tcW w:w="235" w:type="dxa"/>
            <w:tcBorders>
              <w:top w:val="nil"/>
              <w:bottom w:val="nil"/>
            </w:tcBorders>
            <w:shd w:val="clear" w:color="auto" w:fill="E6E6E6"/>
          </w:tcPr>
          <w:p w14:paraId="2C9EB5E8" w14:textId="77777777" w:rsidR="00305FBA" w:rsidRPr="000D6304" w:rsidRDefault="00305FBA" w:rsidP="00305FBA">
            <w:pPr>
              <w:jc w:val="center"/>
              <w:rPr>
                <w:rFonts w:ascii="Arial" w:hAnsi="Arial" w:cs="Arial"/>
                <w:lang w:val="fr-CH"/>
              </w:rPr>
            </w:pPr>
          </w:p>
        </w:tc>
        <w:tc>
          <w:tcPr>
            <w:tcW w:w="829" w:type="dxa"/>
            <w:tcBorders>
              <w:top w:val="nil"/>
              <w:bottom w:val="nil"/>
            </w:tcBorders>
            <w:shd w:val="clear" w:color="auto" w:fill="auto"/>
            <w:vAlign w:val="center"/>
          </w:tcPr>
          <w:p w14:paraId="5FB5445F" w14:textId="6D2FB31F" w:rsidR="00305FBA" w:rsidRPr="000D6304" w:rsidRDefault="00305FBA" w:rsidP="00305FBA">
            <w:pPr>
              <w:jc w:val="center"/>
              <w:rPr>
                <w:rFonts w:ascii="Arial" w:hAnsi="Arial" w:cs="Arial"/>
                <w:lang w:val="fr-CH"/>
              </w:rPr>
            </w:pPr>
            <w:r>
              <w:rPr>
                <w:rFonts w:ascii="Arial" w:hAnsi="Arial" w:cs="Arial"/>
              </w:rPr>
              <w:t>161</w:t>
            </w:r>
          </w:p>
        </w:tc>
        <w:tc>
          <w:tcPr>
            <w:tcW w:w="892" w:type="dxa"/>
            <w:tcBorders>
              <w:top w:val="nil"/>
              <w:bottom w:val="nil"/>
            </w:tcBorders>
            <w:shd w:val="clear" w:color="auto" w:fill="auto"/>
            <w:vAlign w:val="center"/>
          </w:tcPr>
          <w:p w14:paraId="480CC81A" w14:textId="59F78D98" w:rsidR="00305FBA" w:rsidRPr="000D6304" w:rsidRDefault="00305FBA" w:rsidP="00305FBA">
            <w:pPr>
              <w:jc w:val="center"/>
              <w:rPr>
                <w:rFonts w:ascii="Arial" w:hAnsi="Arial" w:cs="Arial"/>
                <w:lang w:val="fr-CH"/>
              </w:rPr>
            </w:pPr>
            <w:r>
              <w:rPr>
                <w:rFonts w:ascii="Arial" w:hAnsi="Arial" w:cs="Arial"/>
              </w:rPr>
              <w:t>7.5</w:t>
            </w:r>
          </w:p>
        </w:tc>
        <w:tc>
          <w:tcPr>
            <w:tcW w:w="1277" w:type="dxa"/>
            <w:tcBorders>
              <w:top w:val="nil"/>
              <w:bottom w:val="nil"/>
            </w:tcBorders>
            <w:shd w:val="clear" w:color="auto" w:fill="auto"/>
            <w:vAlign w:val="center"/>
          </w:tcPr>
          <w:p w14:paraId="2D657440" w14:textId="08FFD843" w:rsidR="00305FBA" w:rsidRPr="000D6304" w:rsidRDefault="00305FBA" w:rsidP="00305FBA">
            <w:pPr>
              <w:jc w:val="center"/>
              <w:rPr>
                <w:rFonts w:ascii="Arial" w:hAnsi="Arial" w:cs="Arial"/>
                <w:lang w:val="fr-CH"/>
              </w:rPr>
            </w:pPr>
            <w:r>
              <w:rPr>
                <w:rFonts w:ascii="Arial" w:hAnsi="Arial" w:cs="Arial"/>
              </w:rPr>
              <w:t>2.1-12.9</w:t>
            </w:r>
          </w:p>
        </w:tc>
        <w:tc>
          <w:tcPr>
            <w:tcW w:w="235" w:type="dxa"/>
            <w:tcBorders>
              <w:top w:val="nil"/>
              <w:bottom w:val="nil"/>
            </w:tcBorders>
            <w:shd w:val="clear" w:color="auto" w:fill="E6E6E6"/>
          </w:tcPr>
          <w:p w14:paraId="282976D2" w14:textId="77777777" w:rsidR="00305FBA" w:rsidRPr="000D6304" w:rsidRDefault="00305FBA" w:rsidP="00305FBA">
            <w:pPr>
              <w:jc w:val="center"/>
              <w:rPr>
                <w:rFonts w:ascii="Arial" w:hAnsi="Arial" w:cs="Arial"/>
                <w:lang w:val="fr-CH"/>
              </w:rPr>
            </w:pPr>
          </w:p>
        </w:tc>
        <w:tc>
          <w:tcPr>
            <w:tcW w:w="791" w:type="dxa"/>
            <w:tcBorders>
              <w:top w:val="nil"/>
              <w:left w:val="nil"/>
              <w:bottom w:val="nil"/>
              <w:right w:val="nil"/>
            </w:tcBorders>
            <w:shd w:val="clear" w:color="auto" w:fill="auto"/>
            <w:vAlign w:val="center"/>
          </w:tcPr>
          <w:p w14:paraId="59C01946" w14:textId="73823EDD" w:rsidR="00305FBA" w:rsidRPr="000D6304" w:rsidRDefault="00305FBA" w:rsidP="00305FBA">
            <w:pPr>
              <w:jc w:val="center"/>
              <w:rPr>
                <w:rFonts w:ascii="Arial" w:hAnsi="Arial" w:cs="Arial"/>
                <w:lang w:val="fr-CH"/>
              </w:rPr>
            </w:pPr>
            <w:r>
              <w:rPr>
                <w:rFonts w:ascii="Arial" w:hAnsi="Arial" w:cs="Arial"/>
              </w:rPr>
              <w:t>310</w:t>
            </w:r>
          </w:p>
        </w:tc>
        <w:tc>
          <w:tcPr>
            <w:tcW w:w="864" w:type="dxa"/>
            <w:tcBorders>
              <w:top w:val="nil"/>
              <w:left w:val="nil"/>
              <w:bottom w:val="nil"/>
            </w:tcBorders>
            <w:shd w:val="clear" w:color="auto" w:fill="auto"/>
            <w:vAlign w:val="center"/>
          </w:tcPr>
          <w:p w14:paraId="39967B1B" w14:textId="66B290EE" w:rsidR="00305FBA" w:rsidRPr="000D6304" w:rsidRDefault="00305FBA" w:rsidP="00305FBA">
            <w:pPr>
              <w:jc w:val="center"/>
              <w:rPr>
                <w:rFonts w:ascii="Arial" w:hAnsi="Arial" w:cs="Arial"/>
                <w:lang w:val="fr-CH"/>
              </w:rPr>
            </w:pPr>
            <w:r>
              <w:rPr>
                <w:rFonts w:ascii="Arial" w:hAnsi="Arial" w:cs="Arial"/>
              </w:rPr>
              <w:t>8.2</w:t>
            </w:r>
          </w:p>
        </w:tc>
        <w:tc>
          <w:tcPr>
            <w:tcW w:w="1213" w:type="dxa"/>
            <w:tcBorders>
              <w:top w:val="nil"/>
              <w:left w:val="nil"/>
              <w:bottom w:val="nil"/>
              <w:right w:val="single" w:sz="4" w:space="0" w:color="auto"/>
            </w:tcBorders>
            <w:shd w:val="clear" w:color="auto" w:fill="auto"/>
            <w:vAlign w:val="center"/>
          </w:tcPr>
          <w:p w14:paraId="5CFD8B21" w14:textId="6B6EE2FC" w:rsidR="00305FBA" w:rsidRPr="000D6304" w:rsidRDefault="00305FBA" w:rsidP="00305FBA">
            <w:pPr>
              <w:jc w:val="center"/>
              <w:rPr>
                <w:rFonts w:ascii="Arial" w:hAnsi="Arial" w:cs="Arial"/>
                <w:lang w:val="fr-CH"/>
              </w:rPr>
            </w:pPr>
            <w:r>
              <w:rPr>
                <w:rFonts w:ascii="Arial" w:hAnsi="Arial" w:cs="Arial"/>
              </w:rPr>
              <w:t>3.9-12.5</w:t>
            </w:r>
          </w:p>
        </w:tc>
      </w:tr>
      <w:tr w:rsidR="00305FBA" w:rsidRPr="000D6304" w14:paraId="03CB1D7A" w14:textId="77777777" w:rsidTr="00651C67">
        <w:trPr>
          <w:trHeight w:val="280"/>
          <w:jc w:val="center"/>
        </w:trPr>
        <w:tc>
          <w:tcPr>
            <w:tcW w:w="1259" w:type="dxa"/>
            <w:tcBorders>
              <w:left w:val="single" w:sz="4" w:space="0" w:color="auto"/>
            </w:tcBorders>
            <w:shd w:val="clear" w:color="auto" w:fill="auto"/>
            <w:vAlign w:val="center"/>
          </w:tcPr>
          <w:p w14:paraId="0098491A" w14:textId="77777777" w:rsidR="00305FBA" w:rsidRPr="000D6304" w:rsidRDefault="00305FBA" w:rsidP="00305FBA">
            <w:pPr>
              <w:keepNext/>
              <w:keepLines/>
              <w:jc w:val="center"/>
              <w:rPr>
                <w:rFonts w:ascii="Arial" w:hAnsi="Arial" w:cs="Arial"/>
                <w:lang w:val="fr-CH"/>
              </w:rPr>
            </w:pPr>
            <w:r w:rsidRPr="000D6304">
              <w:rPr>
                <w:rFonts w:ascii="Arial" w:hAnsi="Arial" w:cs="Arial"/>
                <w:lang w:val="fr-CH"/>
              </w:rPr>
              <w:t>45-59</w:t>
            </w:r>
          </w:p>
        </w:tc>
        <w:tc>
          <w:tcPr>
            <w:tcW w:w="887" w:type="dxa"/>
            <w:tcBorders>
              <w:top w:val="nil"/>
              <w:right w:val="nil"/>
            </w:tcBorders>
            <w:shd w:val="clear" w:color="auto" w:fill="auto"/>
            <w:vAlign w:val="center"/>
          </w:tcPr>
          <w:p w14:paraId="6D390917" w14:textId="4E1D7027" w:rsidR="00305FBA" w:rsidRPr="000D6304" w:rsidRDefault="00305FBA" w:rsidP="00305FBA">
            <w:pPr>
              <w:jc w:val="center"/>
              <w:rPr>
                <w:rFonts w:ascii="Arial" w:hAnsi="Arial" w:cs="Arial"/>
                <w:lang w:val="fr-CH"/>
              </w:rPr>
            </w:pPr>
            <w:r>
              <w:rPr>
                <w:rFonts w:ascii="Arial" w:hAnsi="Arial" w:cs="Arial"/>
              </w:rPr>
              <w:t>219</w:t>
            </w:r>
          </w:p>
        </w:tc>
        <w:tc>
          <w:tcPr>
            <w:tcW w:w="843" w:type="dxa"/>
            <w:tcBorders>
              <w:top w:val="nil"/>
              <w:left w:val="nil"/>
            </w:tcBorders>
            <w:shd w:val="clear" w:color="auto" w:fill="auto"/>
            <w:vAlign w:val="center"/>
          </w:tcPr>
          <w:p w14:paraId="401E9C5C" w14:textId="5A64781C" w:rsidR="00305FBA" w:rsidRPr="000D6304" w:rsidRDefault="00305FBA" w:rsidP="00305FBA">
            <w:pPr>
              <w:jc w:val="center"/>
              <w:rPr>
                <w:rFonts w:ascii="Arial" w:hAnsi="Arial" w:cs="Arial"/>
                <w:lang w:val="fr-CH"/>
              </w:rPr>
            </w:pPr>
            <w:r>
              <w:rPr>
                <w:rFonts w:ascii="Arial" w:hAnsi="Arial" w:cs="Arial"/>
              </w:rPr>
              <w:t>7.1</w:t>
            </w:r>
          </w:p>
        </w:tc>
        <w:tc>
          <w:tcPr>
            <w:tcW w:w="1210" w:type="dxa"/>
            <w:tcBorders>
              <w:top w:val="nil"/>
              <w:left w:val="nil"/>
            </w:tcBorders>
            <w:shd w:val="clear" w:color="auto" w:fill="auto"/>
            <w:vAlign w:val="center"/>
          </w:tcPr>
          <w:p w14:paraId="7161551A" w14:textId="5B60B23F" w:rsidR="00305FBA" w:rsidRPr="000D6304" w:rsidRDefault="00305FBA" w:rsidP="00305FBA">
            <w:pPr>
              <w:jc w:val="center"/>
              <w:rPr>
                <w:rFonts w:ascii="Arial" w:hAnsi="Arial" w:cs="Arial"/>
                <w:lang w:val="fr-CH"/>
              </w:rPr>
            </w:pPr>
            <w:r>
              <w:rPr>
                <w:rFonts w:ascii="Arial" w:hAnsi="Arial" w:cs="Arial"/>
              </w:rPr>
              <w:t>2.8-11.4</w:t>
            </w:r>
          </w:p>
        </w:tc>
        <w:tc>
          <w:tcPr>
            <w:tcW w:w="235" w:type="dxa"/>
            <w:tcBorders>
              <w:top w:val="nil"/>
            </w:tcBorders>
            <w:shd w:val="clear" w:color="auto" w:fill="E6E6E6"/>
          </w:tcPr>
          <w:p w14:paraId="3E0AC4ED" w14:textId="77777777" w:rsidR="00305FBA" w:rsidRPr="000D6304" w:rsidRDefault="00305FBA" w:rsidP="00305FBA">
            <w:pPr>
              <w:jc w:val="center"/>
              <w:rPr>
                <w:rFonts w:ascii="Arial" w:hAnsi="Arial" w:cs="Arial"/>
                <w:lang w:val="fr-CH"/>
              </w:rPr>
            </w:pPr>
          </w:p>
        </w:tc>
        <w:tc>
          <w:tcPr>
            <w:tcW w:w="829" w:type="dxa"/>
            <w:tcBorders>
              <w:top w:val="nil"/>
            </w:tcBorders>
            <w:shd w:val="clear" w:color="auto" w:fill="auto"/>
            <w:vAlign w:val="center"/>
          </w:tcPr>
          <w:p w14:paraId="3E3182F4" w14:textId="5A184639" w:rsidR="00305FBA" w:rsidRPr="000D6304" w:rsidRDefault="00305FBA" w:rsidP="00305FBA">
            <w:pPr>
              <w:jc w:val="center"/>
              <w:rPr>
                <w:rFonts w:ascii="Arial" w:hAnsi="Arial" w:cs="Arial"/>
                <w:lang w:val="fr-CH"/>
              </w:rPr>
            </w:pPr>
            <w:r>
              <w:rPr>
                <w:rFonts w:ascii="Arial" w:hAnsi="Arial" w:cs="Arial"/>
              </w:rPr>
              <w:t>175</w:t>
            </w:r>
          </w:p>
        </w:tc>
        <w:tc>
          <w:tcPr>
            <w:tcW w:w="892" w:type="dxa"/>
            <w:tcBorders>
              <w:top w:val="nil"/>
            </w:tcBorders>
            <w:shd w:val="clear" w:color="auto" w:fill="auto"/>
            <w:vAlign w:val="center"/>
          </w:tcPr>
          <w:p w14:paraId="0C798FBA" w14:textId="704AE846" w:rsidR="00305FBA" w:rsidRPr="000D6304" w:rsidRDefault="00305FBA" w:rsidP="00305FBA">
            <w:pPr>
              <w:jc w:val="center"/>
              <w:rPr>
                <w:rFonts w:ascii="Arial" w:hAnsi="Arial" w:cs="Arial"/>
                <w:lang w:val="fr-CH"/>
              </w:rPr>
            </w:pPr>
            <w:r>
              <w:rPr>
                <w:rFonts w:ascii="Arial" w:hAnsi="Arial" w:cs="Arial"/>
              </w:rPr>
              <w:t>14.1</w:t>
            </w:r>
          </w:p>
        </w:tc>
        <w:tc>
          <w:tcPr>
            <w:tcW w:w="1277" w:type="dxa"/>
            <w:tcBorders>
              <w:top w:val="nil"/>
            </w:tcBorders>
            <w:shd w:val="clear" w:color="auto" w:fill="auto"/>
            <w:vAlign w:val="center"/>
          </w:tcPr>
          <w:p w14:paraId="2E8B982E" w14:textId="04BDB108" w:rsidR="00305FBA" w:rsidRPr="000D6304" w:rsidRDefault="00305FBA" w:rsidP="00305FBA">
            <w:pPr>
              <w:jc w:val="center"/>
              <w:rPr>
                <w:rFonts w:ascii="Arial" w:hAnsi="Arial" w:cs="Arial"/>
                <w:lang w:val="fr-CH"/>
              </w:rPr>
            </w:pPr>
            <w:r>
              <w:rPr>
                <w:rFonts w:ascii="Arial" w:hAnsi="Arial" w:cs="Arial"/>
              </w:rPr>
              <w:t>5.9-22.3</w:t>
            </w:r>
          </w:p>
        </w:tc>
        <w:tc>
          <w:tcPr>
            <w:tcW w:w="235" w:type="dxa"/>
            <w:tcBorders>
              <w:top w:val="nil"/>
            </w:tcBorders>
            <w:shd w:val="clear" w:color="auto" w:fill="E6E6E6"/>
          </w:tcPr>
          <w:p w14:paraId="3C59ECBC" w14:textId="77777777" w:rsidR="00305FBA" w:rsidRPr="000D6304" w:rsidRDefault="00305FBA" w:rsidP="00305FBA">
            <w:pPr>
              <w:jc w:val="center"/>
              <w:rPr>
                <w:rFonts w:ascii="Arial" w:hAnsi="Arial" w:cs="Arial"/>
                <w:lang w:val="fr-CH"/>
              </w:rPr>
            </w:pPr>
          </w:p>
        </w:tc>
        <w:tc>
          <w:tcPr>
            <w:tcW w:w="791" w:type="dxa"/>
            <w:tcBorders>
              <w:top w:val="nil"/>
              <w:left w:val="nil"/>
              <w:right w:val="nil"/>
            </w:tcBorders>
            <w:shd w:val="clear" w:color="auto" w:fill="auto"/>
            <w:vAlign w:val="center"/>
          </w:tcPr>
          <w:p w14:paraId="60DBC1D6" w14:textId="1806C64D" w:rsidR="00305FBA" w:rsidRPr="000D6304" w:rsidRDefault="00305FBA" w:rsidP="00305FBA">
            <w:pPr>
              <w:jc w:val="center"/>
              <w:rPr>
                <w:rFonts w:ascii="Arial" w:hAnsi="Arial" w:cs="Arial"/>
                <w:lang w:val="fr-CH"/>
              </w:rPr>
            </w:pPr>
            <w:r>
              <w:rPr>
                <w:rFonts w:ascii="Arial" w:hAnsi="Arial" w:cs="Arial"/>
              </w:rPr>
              <w:t>394</w:t>
            </w:r>
          </w:p>
        </w:tc>
        <w:tc>
          <w:tcPr>
            <w:tcW w:w="864" w:type="dxa"/>
            <w:tcBorders>
              <w:top w:val="nil"/>
              <w:left w:val="nil"/>
            </w:tcBorders>
            <w:shd w:val="clear" w:color="auto" w:fill="auto"/>
            <w:vAlign w:val="center"/>
          </w:tcPr>
          <w:p w14:paraId="69A80AE7" w14:textId="56F2290D" w:rsidR="00305FBA" w:rsidRPr="000D6304" w:rsidRDefault="00305FBA" w:rsidP="00305FBA">
            <w:pPr>
              <w:jc w:val="center"/>
              <w:rPr>
                <w:rFonts w:ascii="Arial" w:hAnsi="Arial" w:cs="Arial"/>
                <w:lang w:val="fr-CH"/>
              </w:rPr>
            </w:pPr>
            <w:r>
              <w:rPr>
                <w:rFonts w:ascii="Arial" w:hAnsi="Arial" w:cs="Arial"/>
              </w:rPr>
              <w:t>9.9</w:t>
            </w:r>
          </w:p>
        </w:tc>
        <w:tc>
          <w:tcPr>
            <w:tcW w:w="1213" w:type="dxa"/>
            <w:tcBorders>
              <w:top w:val="nil"/>
              <w:left w:val="nil"/>
              <w:right w:val="single" w:sz="4" w:space="0" w:color="auto"/>
            </w:tcBorders>
            <w:shd w:val="clear" w:color="auto" w:fill="auto"/>
            <w:vAlign w:val="center"/>
          </w:tcPr>
          <w:p w14:paraId="6EB729CA" w14:textId="231DB097" w:rsidR="00305FBA" w:rsidRPr="000D6304" w:rsidRDefault="00305FBA" w:rsidP="00305FBA">
            <w:pPr>
              <w:jc w:val="center"/>
              <w:rPr>
                <w:rFonts w:ascii="Arial" w:hAnsi="Arial" w:cs="Arial"/>
                <w:lang w:val="fr-CH"/>
              </w:rPr>
            </w:pPr>
            <w:r>
              <w:rPr>
                <w:rFonts w:ascii="Arial" w:hAnsi="Arial" w:cs="Arial"/>
              </w:rPr>
              <w:t>5.4-14.4</w:t>
            </w:r>
          </w:p>
        </w:tc>
      </w:tr>
      <w:tr w:rsidR="00305FBA" w:rsidRPr="000D6304" w14:paraId="6B090A48" w14:textId="77777777" w:rsidTr="00651C67">
        <w:trPr>
          <w:trHeight w:val="280"/>
          <w:jc w:val="center"/>
        </w:trPr>
        <w:tc>
          <w:tcPr>
            <w:tcW w:w="1259" w:type="dxa"/>
            <w:tcBorders>
              <w:left w:val="single" w:sz="4" w:space="0" w:color="auto"/>
              <w:bottom w:val="single" w:sz="4" w:space="0" w:color="auto"/>
            </w:tcBorders>
            <w:shd w:val="clear" w:color="auto" w:fill="auto"/>
            <w:vAlign w:val="center"/>
          </w:tcPr>
          <w:p w14:paraId="223684CC" w14:textId="77777777" w:rsidR="00305FBA" w:rsidRPr="000D6304" w:rsidRDefault="00305FBA" w:rsidP="00305FBA">
            <w:pPr>
              <w:keepNext/>
              <w:keepLines/>
              <w:jc w:val="center"/>
              <w:rPr>
                <w:rFonts w:ascii="Arial" w:hAnsi="Arial" w:cs="Arial"/>
                <w:lang w:val="fr-CH"/>
              </w:rPr>
            </w:pPr>
            <w:r w:rsidRPr="000D6304">
              <w:rPr>
                <w:rFonts w:ascii="Arial" w:hAnsi="Arial" w:cs="Arial"/>
                <w:lang w:val="fr-CH"/>
              </w:rPr>
              <w:t>60-69</w:t>
            </w:r>
          </w:p>
        </w:tc>
        <w:tc>
          <w:tcPr>
            <w:tcW w:w="887" w:type="dxa"/>
            <w:tcBorders>
              <w:bottom w:val="single" w:sz="4" w:space="0" w:color="auto"/>
            </w:tcBorders>
            <w:shd w:val="clear" w:color="auto" w:fill="auto"/>
            <w:vAlign w:val="center"/>
          </w:tcPr>
          <w:p w14:paraId="209157C9" w14:textId="27A30031" w:rsidR="00305FBA" w:rsidRPr="000D6304" w:rsidRDefault="00305FBA" w:rsidP="00305FBA">
            <w:pPr>
              <w:jc w:val="center"/>
              <w:rPr>
                <w:rFonts w:ascii="Arial" w:hAnsi="Arial" w:cs="Arial"/>
                <w:lang w:val="fr-CH"/>
              </w:rPr>
            </w:pPr>
            <w:r>
              <w:rPr>
                <w:rFonts w:ascii="Arial" w:hAnsi="Arial" w:cs="Arial"/>
              </w:rPr>
              <w:t>151</w:t>
            </w:r>
          </w:p>
        </w:tc>
        <w:tc>
          <w:tcPr>
            <w:tcW w:w="843" w:type="dxa"/>
            <w:tcBorders>
              <w:bottom w:val="single" w:sz="4" w:space="0" w:color="auto"/>
            </w:tcBorders>
            <w:shd w:val="clear" w:color="auto" w:fill="auto"/>
            <w:vAlign w:val="center"/>
          </w:tcPr>
          <w:p w14:paraId="02E16D0D" w14:textId="334B2175" w:rsidR="00305FBA" w:rsidRPr="000D6304" w:rsidRDefault="00305FBA" w:rsidP="00305FBA">
            <w:pPr>
              <w:jc w:val="center"/>
              <w:rPr>
                <w:rFonts w:ascii="Arial" w:hAnsi="Arial" w:cs="Arial"/>
                <w:lang w:val="fr-CH"/>
              </w:rPr>
            </w:pPr>
            <w:r>
              <w:rPr>
                <w:rFonts w:ascii="Arial" w:hAnsi="Arial" w:cs="Arial"/>
              </w:rPr>
              <w:t>12.3</w:t>
            </w:r>
          </w:p>
        </w:tc>
        <w:tc>
          <w:tcPr>
            <w:tcW w:w="1210" w:type="dxa"/>
            <w:tcBorders>
              <w:bottom w:val="single" w:sz="4" w:space="0" w:color="auto"/>
            </w:tcBorders>
            <w:shd w:val="clear" w:color="auto" w:fill="auto"/>
            <w:vAlign w:val="center"/>
          </w:tcPr>
          <w:p w14:paraId="1D213396" w14:textId="644F4E2F" w:rsidR="00305FBA" w:rsidRPr="000D6304" w:rsidRDefault="00305FBA" w:rsidP="00305FBA">
            <w:pPr>
              <w:jc w:val="center"/>
              <w:rPr>
                <w:rFonts w:ascii="Arial" w:hAnsi="Arial" w:cs="Arial"/>
                <w:lang w:val="fr-CH"/>
              </w:rPr>
            </w:pPr>
            <w:r>
              <w:rPr>
                <w:rFonts w:ascii="Arial" w:hAnsi="Arial" w:cs="Arial"/>
              </w:rPr>
              <w:t>4.7-19.8</w:t>
            </w:r>
          </w:p>
        </w:tc>
        <w:tc>
          <w:tcPr>
            <w:tcW w:w="235" w:type="dxa"/>
            <w:shd w:val="clear" w:color="auto" w:fill="E6E6E6"/>
          </w:tcPr>
          <w:p w14:paraId="1DC4CD40" w14:textId="77777777" w:rsidR="00305FBA" w:rsidRPr="000D6304" w:rsidRDefault="00305FBA" w:rsidP="00305FBA">
            <w:pPr>
              <w:jc w:val="center"/>
              <w:rPr>
                <w:rFonts w:ascii="Arial" w:hAnsi="Arial" w:cs="Arial"/>
                <w:lang w:val="fr-CH"/>
              </w:rPr>
            </w:pPr>
          </w:p>
        </w:tc>
        <w:tc>
          <w:tcPr>
            <w:tcW w:w="829" w:type="dxa"/>
            <w:tcBorders>
              <w:bottom w:val="single" w:sz="4" w:space="0" w:color="auto"/>
            </w:tcBorders>
            <w:shd w:val="clear" w:color="auto" w:fill="auto"/>
            <w:vAlign w:val="center"/>
          </w:tcPr>
          <w:p w14:paraId="2202CCDF" w14:textId="7C3D2D16" w:rsidR="00305FBA" w:rsidRPr="000D6304" w:rsidRDefault="00305FBA" w:rsidP="00305FBA">
            <w:pPr>
              <w:jc w:val="center"/>
              <w:rPr>
                <w:rFonts w:ascii="Arial" w:hAnsi="Arial" w:cs="Arial"/>
                <w:lang w:val="fr-CH"/>
              </w:rPr>
            </w:pPr>
            <w:r>
              <w:rPr>
                <w:rFonts w:ascii="Arial" w:hAnsi="Arial" w:cs="Arial"/>
              </w:rPr>
              <w:t>133</w:t>
            </w:r>
          </w:p>
        </w:tc>
        <w:tc>
          <w:tcPr>
            <w:tcW w:w="892" w:type="dxa"/>
            <w:tcBorders>
              <w:bottom w:val="single" w:sz="4" w:space="0" w:color="auto"/>
            </w:tcBorders>
            <w:shd w:val="clear" w:color="auto" w:fill="auto"/>
            <w:vAlign w:val="center"/>
          </w:tcPr>
          <w:p w14:paraId="607A3876" w14:textId="51F79323" w:rsidR="00305FBA" w:rsidRPr="000D6304" w:rsidRDefault="00305FBA" w:rsidP="00305FBA">
            <w:pPr>
              <w:jc w:val="center"/>
              <w:rPr>
                <w:rFonts w:ascii="Arial" w:hAnsi="Arial" w:cs="Arial"/>
                <w:lang w:val="fr-CH"/>
              </w:rPr>
            </w:pPr>
            <w:r>
              <w:rPr>
                <w:rFonts w:ascii="Arial" w:hAnsi="Arial" w:cs="Arial"/>
              </w:rPr>
              <w:t>14.7</w:t>
            </w:r>
          </w:p>
        </w:tc>
        <w:tc>
          <w:tcPr>
            <w:tcW w:w="1277" w:type="dxa"/>
            <w:tcBorders>
              <w:bottom w:val="single" w:sz="4" w:space="0" w:color="auto"/>
            </w:tcBorders>
            <w:shd w:val="clear" w:color="auto" w:fill="auto"/>
            <w:vAlign w:val="center"/>
          </w:tcPr>
          <w:p w14:paraId="4BD50293" w14:textId="21D48028" w:rsidR="00305FBA" w:rsidRPr="000D6304" w:rsidRDefault="00305FBA" w:rsidP="00305FBA">
            <w:pPr>
              <w:jc w:val="center"/>
              <w:rPr>
                <w:rFonts w:ascii="Arial" w:hAnsi="Arial" w:cs="Arial"/>
                <w:lang w:val="fr-CH"/>
              </w:rPr>
            </w:pPr>
            <w:r>
              <w:rPr>
                <w:rFonts w:ascii="Arial" w:hAnsi="Arial" w:cs="Arial"/>
              </w:rPr>
              <w:t>3.8-25.6</w:t>
            </w:r>
          </w:p>
        </w:tc>
        <w:tc>
          <w:tcPr>
            <w:tcW w:w="235" w:type="dxa"/>
            <w:shd w:val="clear" w:color="auto" w:fill="E6E6E6"/>
          </w:tcPr>
          <w:p w14:paraId="45D096F8" w14:textId="77777777" w:rsidR="00305FBA" w:rsidRPr="000D6304" w:rsidRDefault="00305FBA" w:rsidP="00305FBA">
            <w:pPr>
              <w:jc w:val="center"/>
              <w:rPr>
                <w:rFonts w:ascii="Arial" w:hAnsi="Arial" w:cs="Arial"/>
                <w:lang w:val="fr-CH"/>
              </w:rPr>
            </w:pPr>
          </w:p>
        </w:tc>
        <w:tc>
          <w:tcPr>
            <w:tcW w:w="791" w:type="dxa"/>
            <w:tcBorders>
              <w:left w:val="nil"/>
              <w:bottom w:val="single" w:sz="4" w:space="0" w:color="auto"/>
              <w:right w:val="nil"/>
            </w:tcBorders>
            <w:shd w:val="clear" w:color="auto" w:fill="auto"/>
            <w:vAlign w:val="center"/>
          </w:tcPr>
          <w:p w14:paraId="6E3C9290" w14:textId="450C54AA" w:rsidR="00305FBA" w:rsidRPr="000D6304" w:rsidRDefault="00305FBA" w:rsidP="00305FBA">
            <w:pPr>
              <w:jc w:val="center"/>
              <w:rPr>
                <w:rFonts w:ascii="Arial" w:hAnsi="Arial" w:cs="Arial"/>
                <w:lang w:val="fr-CH"/>
              </w:rPr>
            </w:pPr>
            <w:r>
              <w:rPr>
                <w:rFonts w:ascii="Arial" w:hAnsi="Arial" w:cs="Arial"/>
              </w:rPr>
              <w:t>284</w:t>
            </w:r>
          </w:p>
        </w:tc>
        <w:tc>
          <w:tcPr>
            <w:tcW w:w="864" w:type="dxa"/>
            <w:tcBorders>
              <w:left w:val="nil"/>
              <w:bottom w:val="single" w:sz="4" w:space="0" w:color="auto"/>
            </w:tcBorders>
            <w:shd w:val="clear" w:color="auto" w:fill="auto"/>
            <w:vAlign w:val="center"/>
          </w:tcPr>
          <w:p w14:paraId="24CFA2CA" w14:textId="0518E65D" w:rsidR="00305FBA" w:rsidRPr="000D6304" w:rsidRDefault="00305FBA" w:rsidP="00305FBA">
            <w:pPr>
              <w:jc w:val="center"/>
              <w:rPr>
                <w:rFonts w:ascii="Arial" w:hAnsi="Arial" w:cs="Arial"/>
                <w:lang w:val="fr-CH"/>
              </w:rPr>
            </w:pPr>
            <w:r>
              <w:rPr>
                <w:rFonts w:ascii="Arial" w:hAnsi="Arial" w:cs="Arial"/>
              </w:rPr>
              <w:t>13.2</w:t>
            </w:r>
          </w:p>
        </w:tc>
        <w:tc>
          <w:tcPr>
            <w:tcW w:w="1213" w:type="dxa"/>
            <w:tcBorders>
              <w:left w:val="nil"/>
              <w:bottom w:val="single" w:sz="4" w:space="0" w:color="auto"/>
              <w:right w:val="single" w:sz="4" w:space="0" w:color="auto"/>
            </w:tcBorders>
            <w:shd w:val="clear" w:color="auto" w:fill="auto"/>
            <w:vAlign w:val="center"/>
          </w:tcPr>
          <w:p w14:paraId="4CA4D841" w14:textId="274A20C7" w:rsidR="00305FBA" w:rsidRPr="000D6304" w:rsidRDefault="00305FBA" w:rsidP="00305FBA">
            <w:pPr>
              <w:jc w:val="center"/>
              <w:rPr>
                <w:rFonts w:ascii="Arial" w:hAnsi="Arial" w:cs="Arial"/>
                <w:lang w:val="fr-CH"/>
              </w:rPr>
            </w:pPr>
            <w:r>
              <w:rPr>
                <w:rFonts w:ascii="Arial" w:hAnsi="Arial" w:cs="Arial"/>
              </w:rPr>
              <w:t>7.0-19.5</w:t>
            </w:r>
          </w:p>
        </w:tc>
      </w:tr>
      <w:tr w:rsidR="00305FBA" w:rsidRPr="000D6304" w14:paraId="3558EDC4" w14:textId="77777777" w:rsidTr="00651C67">
        <w:trPr>
          <w:trHeight w:val="280"/>
          <w:jc w:val="center"/>
        </w:trPr>
        <w:tc>
          <w:tcPr>
            <w:tcW w:w="1259" w:type="dxa"/>
            <w:tcBorders>
              <w:top w:val="single" w:sz="4" w:space="0" w:color="auto"/>
              <w:left w:val="single" w:sz="4" w:space="0" w:color="auto"/>
              <w:bottom w:val="single" w:sz="4" w:space="0" w:color="auto"/>
            </w:tcBorders>
            <w:shd w:val="clear" w:color="auto" w:fill="auto"/>
            <w:vAlign w:val="center"/>
          </w:tcPr>
          <w:p w14:paraId="54DC4FBC" w14:textId="77777777" w:rsidR="00305FBA" w:rsidRPr="000D6304" w:rsidRDefault="00305FBA" w:rsidP="00305FBA">
            <w:pPr>
              <w:keepNext/>
              <w:keepLines/>
              <w:jc w:val="center"/>
              <w:rPr>
                <w:rFonts w:ascii="Arial" w:hAnsi="Arial" w:cs="Arial"/>
                <w:b/>
                <w:bCs/>
                <w:lang w:val="fr-CH"/>
              </w:rPr>
            </w:pPr>
            <w:r w:rsidRPr="000D6304">
              <w:rPr>
                <w:rFonts w:ascii="Arial" w:hAnsi="Arial" w:cs="Arial"/>
                <w:b/>
                <w:bCs/>
                <w:lang w:val="fr-CH"/>
              </w:rPr>
              <w:t>18-69</w:t>
            </w:r>
          </w:p>
        </w:tc>
        <w:tc>
          <w:tcPr>
            <w:tcW w:w="887" w:type="dxa"/>
            <w:tcBorders>
              <w:top w:val="single" w:sz="4" w:space="0" w:color="auto"/>
              <w:bottom w:val="single" w:sz="4" w:space="0" w:color="auto"/>
            </w:tcBorders>
            <w:shd w:val="clear" w:color="auto" w:fill="auto"/>
            <w:vAlign w:val="center"/>
          </w:tcPr>
          <w:p w14:paraId="22EBC893" w14:textId="51774241" w:rsidR="00305FBA" w:rsidRPr="000D6304" w:rsidRDefault="00305FBA" w:rsidP="00305FBA">
            <w:pPr>
              <w:jc w:val="center"/>
              <w:rPr>
                <w:rFonts w:ascii="Arial" w:hAnsi="Arial" w:cs="Arial"/>
                <w:b/>
                <w:bCs/>
                <w:lang w:val="fr-CH"/>
              </w:rPr>
            </w:pPr>
            <w:r>
              <w:rPr>
                <w:rFonts w:ascii="Arial" w:hAnsi="Arial" w:cs="Arial"/>
                <w:b/>
                <w:bCs/>
              </w:rPr>
              <w:t>551</w:t>
            </w:r>
          </w:p>
        </w:tc>
        <w:tc>
          <w:tcPr>
            <w:tcW w:w="843" w:type="dxa"/>
            <w:tcBorders>
              <w:top w:val="single" w:sz="4" w:space="0" w:color="auto"/>
              <w:bottom w:val="single" w:sz="4" w:space="0" w:color="auto"/>
            </w:tcBorders>
            <w:shd w:val="clear" w:color="auto" w:fill="auto"/>
            <w:vAlign w:val="center"/>
          </w:tcPr>
          <w:p w14:paraId="4A7A6ABF" w14:textId="6735A801" w:rsidR="00305FBA" w:rsidRPr="000D6304" w:rsidRDefault="00305FBA" w:rsidP="00305FBA">
            <w:pPr>
              <w:jc w:val="center"/>
              <w:rPr>
                <w:rFonts w:ascii="Arial" w:hAnsi="Arial" w:cs="Arial"/>
                <w:b/>
                <w:bCs/>
                <w:lang w:val="fr-CH"/>
              </w:rPr>
            </w:pPr>
            <w:r>
              <w:rPr>
                <w:rFonts w:ascii="Arial" w:hAnsi="Arial" w:cs="Arial"/>
                <w:b/>
                <w:bCs/>
              </w:rPr>
              <w:t>9.5</w:t>
            </w:r>
          </w:p>
        </w:tc>
        <w:tc>
          <w:tcPr>
            <w:tcW w:w="1210" w:type="dxa"/>
            <w:tcBorders>
              <w:top w:val="single" w:sz="4" w:space="0" w:color="auto"/>
              <w:bottom w:val="single" w:sz="4" w:space="0" w:color="auto"/>
            </w:tcBorders>
            <w:shd w:val="clear" w:color="auto" w:fill="auto"/>
            <w:vAlign w:val="center"/>
          </w:tcPr>
          <w:p w14:paraId="555DF5D4" w14:textId="107B19E3" w:rsidR="00305FBA" w:rsidRPr="000D6304" w:rsidRDefault="00305FBA" w:rsidP="00305FBA">
            <w:pPr>
              <w:jc w:val="center"/>
              <w:rPr>
                <w:rFonts w:ascii="Arial" w:hAnsi="Arial" w:cs="Arial"/>
                <w:b/>
                <w:bCs/>
                <w:lang w:val="fr-CH"/>
              </w:rPr>
            </w:pPr>
            <w:r>
              <w:rPr>
                <w:rFonts w:ascii="Arial" w:hAnsi="Arial" w:cs="Arial"/>
                <w:b/>
                <w:bCs/>
              </w:rPr>
              <w:t>6.1-12.9</w:t>
            </w:r>
          </w:p>
        </w:tc>
        <w:tc>
          <w:tcPr>
            <w:tcW w:w="235" w:type="dxa"/>
            <w:tcBorders>
              <w:bottom w:val="single" w:sz="4" w:space="0" w:color="auto"/>
            </w:tcBorders>
            <w:shd w:val="clear" w:color="auto" w:fill="E6E6E6"/>
          </w:tcPr>
          <w:p w14:paraId="10ACBB0F" w14:textId="77777777" w:rsidR="00305FBA" w:rsidRPr="000D6304" w:rsidRDefault="00305FBA" w:rsidP="00305FBA">
            <w:pPr>
              <w:jc w:val="center"/>
              <w:rPr>
                <w:rFonts w:ascii="Arial" w:hAnsi="Arial" w:cs="Arial"/>
                <w:b/>
                <w:bCs/>
                <w:lang w:val="fr-CH"/>
              </w:rPr>
            </w:pPr>
          </w:p>
        </w:tc>
        <w:tc>
          <w:tcPr>
            <w:tcW w:w="829" w:type="dxa"/>
            <w:tcBorders>
              <w:top w:val="single" w:sz="4" w:space="0" w:color="auto"/>
              <w:bottom w:val="single" w:sz="4" w:space="0" w:color="auto"/>
            </w:tcBorders>
            <w:shd w:val="clear" w:color="auto" w:fill="auto"/>
            <w:vAlign w:val="center"/>
          </w:tcPr>
          <w:p w14:paraId="4D90D749" w14:textId="70453B38" w:rsidR="00305FBA" w:rsidRPr="000D6304" w:rsidRDefault="00305FBA" w:rsidP="00305FBA">
            <w:pPr>
              <w:jc w:val="center"/>
              <w:rPr>
                <w:rFonts w:ascii="Arial" w:hAnsi="Arial" w:cs="Arial"/>
                <w:b/>
                <w:bCs/>
                <w:lang w:val="fr-CH"/>
              </w:rPr>
            </w:pPr>
            <w:r>
              <w:rPr>
                <w:rFonts w:ascii="Arial" w:hAnsi="Arial" w:cs="Arial"/>
                <w:b/>
                <w:bCs/>
              </w:rPr>
              <w:t>521</w:t>
            </w:r>
          </w:p>
        </w:tc>
        <w:tc>
          <w:tcPr>
            <w:tcW w:w="892" w:type="dxa"/>
            <w:tcBorders>
              <w:top w:val="single" w:sz="4" w:space="0" w:color="auto"/>
              <w:bottom w:val="single" w:sz="4" w:space="0" w:color="auto"/>
            </w:tcBorders>
            <w:shd w:val="clear" w:color="auto" w:fill="auto"/>
            <w:vAlign w:val="center"/>
          </w:tcPr>
          <w:p w14:paraId="489FE522" w14:textId="2AFDD87E" w:rsidR="00305FBA" w:rsidRPr="000D6304" w:rsidRDefault="00305FBA" w:rsidP="00305FBA">
            <w:pPr>
              <w:jc w:val="center"/>
              <w:rPr>
                <w:rFonts w:ascii="Arial" w:hAnsi="Arial" w:cs="Arial"/>
                <w:b/>
                <w:bCs/>
                <w:lang w:val="fr-CH"/>
              </w:rPr>
            </w:pPr>
            <w:r>
              <w:rPr>
                <w:rFonts w:ascii="Arial" w:hAnsi="Arial" w:cs="Arial"/>
                <w:b/>
                <w:bCs/>
              </w:rPr>
              <w:t>11.0</w:t>
            </w:r>
          </w:p>
        </w:tc>
        <w:tc>
          <w:tcPr>
            <w:tcW w:w="1277" w:type="dxa"/>
            <w:tcBorders>
              <w:top w:val="single" w:sz="4" w:space="0" w:color="auto"/>
              <w:bottom w:val="single" w:sz="4" w:space="0" w:color="auto"/>
            </w:tcBorders>
            <w:shd w:val="clear" w:color="auto" w:fill="auto"/>
            <w:vAlign w:val="center"/>
          </w:tcPr>
          <w:p w14:paraId="39262C7C" w14:textId="67672B12" w:rsidR="00305FBA" w:rsidRPr="000D6304" w:rsidRDefault="00305FBA" w:rsidP="00305FBA">
            <w:pPr>
              <w:jc w:val="center"/>
              <w:rPr>
                <w:rFonts w:ascii="Arial" w:hAnsi="Arial" w:cs="Arial"/>
                <w:b/>
                <w:bCs/>
                <w:lang w:val="fr-CH"/>
              </w:rPr>
            </w:pPr>
            <w:r>
              <w:rPr>
                <w:rFonts w:ascii="Arial" w:hAnsi="Arial" w:cs="Arial"/>
                <w:b/>
                <w:bCs/>
              </w:rPr>
              <w:t>6.8-15.2</w:t>
            </w:r>
          </w:p>
        </w:tc>
        <w:tc>
          <w:tcPr>
            <w:tcW w:w="235" w:type="dxa"/>
            <w:tcBorders>
              <w:bottom w:val="single" w:sz="4" w:space="0" w:color="auto"/>
            </w:tcBorders>
            <w:shd w:val="clear" w:color="auto" w:fill="E6E6E6"/>
          </w:tcPr>
          <w:p w14:paraId="08855071" w14:textId="77777777" w:rsidR="00305FBA" w:rsidRPr="000D6304" w:rsidRDefault="00305FBA" w:rsidP="00305FBA">
            <w:pPr>
              <w:jc w:val="center"/>
              <w:rPr>
                <w:rFonts w:ascii="Arial" w:hAnsi="Arial" w:cs="Arial"/>
                <w:b/>
                <w:bCs/>
                <w:lang w:val="fr-CH"/>
              </w:rPr>
            </w:pPr>
          </w:p>
        </w:tc>
        <w:tc>
          <w:tcPr>
            <w:tcW w:w="791" w:type="dxa"/>
            <w:tcBorders>
              <w:top w:val="single" w:sz="4" w:space="0" w:color="auto"/>
              <w:bottom w:val="single" w:sz="4" w:space="0" w:color="auto"/>
            </w:tcBorders>
            <w:shd w:val="clear" w:color="auto" w:fill="auto"/>
            <w:vAlign w:val="center"/>
          </w:tcPr>
          <w:p w14:paraId="7D6BA5C9" w14:textId="61D84576" w:rsidR="00305FBA" w:rsidRPr="000D6304" w:rsidRDefault="00305FBA" w:rsidP="00305FBA">
            <w:pPr>
              <w:jc w:val="center"/>
              <w:rPr>
                <w:rFonts w:ascii="Arial" w:hAnsi="Arial" w:cs="Arial"/>
                <w:b/>
                <w:bCs/>
                <w:lang w:val="fr-CH"/>
              </w:rPr>
            </w:pPr>
            <w:r>
              <w:rPr>
                <w:rFonts w:ascii="Arial" w:hAnsi="Arial" w:cs="Arial"/>
                <w:b/>
                <w:bCs/>
              </w:rPr>
              <w:t>1072</w:t>
            </w:r>
          </w:p>
        </w:tc>
        <w:tc>
          <w:tcPr>
            <w:tcW w:w="864" w:type="dxa"/>
            <w:tcBorders>
              <w:top w:val="single" w:sz="4" w:space="0" w:color="auto"/>
              <w:bottom w:val="single" w:sz="4" w:space="0" w:color="auto"/>
            </w:tcBorders>
            <w:shd w:val="clear" w:color="auto" w:fill="auto"/>
            <w:vAlign w:val="center"/>
          </w:tcPr>
          <w:p w14:paraId="25C40CB4" w14:textId="40EDB189" w:rsidR="00305FBA" w:rsidRPr="000D6304" w:rsidRDefault="00305FBA" w:rsidP="00305FBA">
            <w:pPr>
              <w:jc w:val="center"/>
              <w:rPr>
                <w:rFonts w:ascii="Arial" w:hAnsi="Arial" w:cs="Arial"/>
                <w:b/>
                <w:bCs/>
                <w:lang w:val="fr-CH"/>
              </w:rPr>
            </w:pPr>
            <w:r>
              <w:rPr>
                <w:rFonts w:ascii="Arial" w:hAnsi="Arial" w:cs="Arial"/>
                <w:b/>
                <w:bCs/>
              </w:rPr>
              <w:t>10.1</w:t>
            </w:r>
          </w:p>
        </w:tc>
        <w:tc>
          <w:tcPr>
            <w:tcW w:w="1213" w:type="dxa"/>
            <w:tcBorders>
              <w:top w:val="single" w:sz="4" w:space="0" w:color="auto"/>
              <w:bottom w:val="single" w:sz="4" w:space="0" w:color="auto"/>
              <w:right w:val="single" w:sz="4" w:space="0" w:color="auto"/>
            </w:tcBorders>
            <w:shd w:val="clear" w:color="auto" w:fill="auto"/>
            <w:vAlign w:val="center"/>
          </w:tcPr>
          <w:p w14:paraId="6D281274" w14:textId="79C09D4C" w:rsidR="00305FBA" w:rsidRPr="000D6304" w:rsidRDefault="00305FBA" w:rsidP="00305FBA">
            <w:pPr>
              <w:jc w:val="center"/>
              <w:rPr>
                <w:rFonts w:ascii="Arial" w:hAnsi="Arial" w:cs="Arial"/>
                <w:b/>
                <w:bCs/>
                <w:lang w:val="fr-CH"/>
              </w:rPr>
            </w:pPr>
            <w:r>
              <w:rPr>
                <w:rFonts w:ascii="Arial" w:hAnsi="Arial" w:cs="Arial"/>
                <w:b/>
                <w:bCs/>
              </w:rPr>
              <w:t>7.4-12.9</w:t>
            </w:r>
          </w:p>
        </w:tc>
      </w:tr>
    </w:tbl>
    <w:p w14:paraId="097DC732" w14:textId="241DFF30" w:rsidR="006B0342" w:rsidRDefault="006B0342">
      <w:pPr>
        <w:rPr>
          <w:b/>
          <w:bCs/>
          <w:caps/>
          <w:color w:val="3E762A" w:themeColor="accent1" w:themeShade="BF"/>
          <w:spacing w:val="10"/>
          <w:sz w:val="24"/>
          <w:szCs w:val="24"/>
        </w:rPr>
      </w:pPr>
    </w:p>
    <w:p w14:paraId="5442AE84" w14:textId="1EDC6E3C" w:rsidR="004040B0" w:rsidRDefault="004040B0" w:rsidP="004040B0">
      <w:pPr>
        <w:pStyle w:val="Heading4"/>
        <w:rPr>
          <w:b/>
          <w:bCs/>
          <w:sz w:val="24"/>
          <w:szCs w:val="24"/>
        </w:rPr>
      </w:pPr>
      <w:bookmarkStart w:id="80" w:name="_Toc25577772"/>
      <w:r w:rsidRPr="006B0342">
        <w:rPr>
          <w:b/>
          <w:bCs/>
          <w:sz w:val="24"/>
          <w:szCs w:val="24"/>
        </w:rPr>
        <w:t>History of Raised Total Cholesterol</w:t>
      </w:r>
      <w:bookmarkEnd w:id="80"/>
    </w:p>
    <w:p w14:paraId="40E3639E" w14:textId="6E71807C" w:rsidR="006B0342" w:rsidRDefault="006B0342" w:rsidP="006B0342"/>
    <w:tbl>
      <w:tblPr>
        <w:tblW w:w="5565" w:type="pct"/>
        <w:jc w:val="center"/>
        <w:tblLook w:val="0000" w:firstRow="0" w:lastRow="0" w:firstColumn="0" w:lastColumn="0" w:noHBand="0" w:noVBand="0"/>
      </w:tblPr>
      <w:tblGrid>
        <w:gridCol w:w="899"/>
        <w:gridCol w:w="567"/>
        <w:gridCol w:w="94"/>
        <w:gridCol w:w="1061"/>
        <w:gridCol w:w="1150"/>
        <w:gridCol w:w="1229"/>
        <w:gridCol w:w="1054"/>
        <w:gridCol w:w="1229"/>
        <w:gridCol w:w="923"/>
        <w:gridCol w:w="1167"/>
        <w:gridCol w:w="21"/>
        <w:gridCol w:w="1025"/>
      </w:tblGrid>
      <w:tr w:rsidR="004040B0" w:rsidRPr="00A33FDB" w14:paraId="5817DB94" w14:textId="77777777" w:rsidTr="00651C67">
        <w:trPr>
          <w:gridAfter w:val="2"/>
          <w:wAfter w:w="503" w:type="pct"/>
          <w:trHeight w:val="57"/>
          <w:jc w:val="center"/>
        </w:trPr>
        <w:tc>
          <w:tcPr>
            <w:tcW w:w="703" w:type="pct"/>
            <w:gridSpan w:val="2"/>
            <w:shd w:val="clear" w:color="auto" w:fill="auto"/>
          </w:tcPr>
          <w:p w14:paraId="03B66D2C" w14:textId="2ED73244" w:rsidR="004040B0" w:rsidRPr="00A33FDB" w:rsidRDefault="00557BDC" w:rsidP="00C30FE5">
            <w:r>
              <w:t>Table 6</w:t>
            </w:r>
            <w:r w:rsidR="00C30FE5">
              <w:t>4</w:t>
            </w:r>
            <w:r>
              <w:t>:</w:t>
            </w:r>
          </w:p>
        </w:tc>
        <w:tc>
          <w:tcPr>
            <w:tcW w:w="3795" w:type="pct"/>
            <w:gridSpan w:val="8"/>
            <w:shd w:val="clear" w:color="auto" w:fill="auto"/>
          </w:tcPr>
          <w:p w14:paraId="4F1E4A5E" w14:textId="6778B1AF" w:rsidR="00557BDC" w:rsidRPr="00557BDC" w:rsidRDefault="004040B0" w:rsidP="00FD3540">
            <w:pPr>
              <w:pStyle w:val="BlockText"/>
            </w:pPr>
            <w:r w:rsidRPr="006C7FE7">
              <w:t xml:space="preserve"> </w:t>
            </w:r>
            <w:r w:rsidR="008A0AA5">
              <w:t>Total cholesterol</w:t>
            </w:r>
            <w:r>
              <w:t xml:space="preserve"> measurement and diagnosis</w:t>
            </w:r>
            <w:r w:rsidRPr="006C7FE7">
              <w:t xml:space="preserve"> among all respondents.</w:t>
            </w:r>
          </w:p>
        </w:tc>
      </w:tr>
      <w:tr w:rsidR="004040B0" w14:paraId="4061177F" w14:textId="77777777" w:rsidTr="006B0342">
        <w:tblPrEx>
          <w:tblLook w:val="01E0" w:firstRow="1" w:lastRow="1" w:firstColumn="1" w:lastColumn="1" w:noHBand="0" w:noVBand="0"/>
        </w:tblPrEx>
        <w:trPr>
          <w:trHeight w:val="280"/>
          <w:jc w:val="center"/>
        </w:trPr>
        <w:tc>
          <w:tcPr>
            <w:tcW w:w="5000" w:type="pct"/>
            <w:gridSpan w:val="12"/>
            <w:tcBorders>
              <w:top w:val="single" w:sz="4" w:space="0" w:color="auto"/>
              <w:left w:val="single" w:sz="4" w:space="0" w:color="auto"/>
              <w:right w:val="single" w:sz="4" w:space="0" w:color="auto"/>
            </w:tcBorders>
            <w:shd w:val="clear" w:color="auto" w:fill="auto"/>
            <w:vAlign w:val="center"/>
          </w:tcPr>
          <w:p w14:paraId="56882786" w14:textId="77777777" w:rsidR="004040B0" w:rsidRPr="00222478" w:rsidRDefault="008A0AA5" w:rsidP="009C7FD9">
            <w:pPr>
              <w:pStyle w:val="NormalLatinArial"/>
              <w:rPr>
                <w:b/>
                <w:bCs/>
              </w:rPr>
            </w:pPr>
            <w:r>
              <w:rPr>
                <w:b/>
                <w:bCs/>
              </w:rPr>
              <w:t>Total cholesterol</w:t>
            </w:r>
            <w:r w:rsidR="004040B0" w:rsidRPr="00222478">
              <w:rPr>
                <w:b/>
                <w:bCs/>
              </w:rPr>
              <w:t xml:space="preserve"> measurement and diagnosis</w:t>
            </w:r>
          </w:p>
        </w:tc>
      </w:tr>
      <w:tr w:rsidR="004040B0" w14:paraId="7907F050" w14:textId="77777777" w:rsidTr="006B0342">
        <w:tblPrEx>
          <w:tblLook w:val="01E0" w:firstRow="1" w:lastRow="1" w:firstColumn="1" w:lastColumn="1" w:noHBand="0" w:noVBand="0"/>
        </w:tblPrEx>
        <w:trPr>
          <w:trHeight w:val="280"/>
          <w:jc w:val="center"/>
        </w:trPr>
        <w:tc>
          <w:tcPr>
            <w:tcW w:w="431" w:type="pct"/>
            <w:vMerge w:val="restart"/>
            <w:tcBorders>
              <w:top w:val="single" w:sz="4" w:space="0" w:color="auto"/>
              <w:left w:val="single" w:sz="4" w:space="0" w:color="auto"/>
            </w:tcBorders>
            <w:shd w:val="clear" w:color="auto" w:fill="auto"/>
            <w:vAlign w:val="center"/>
          </w:tcPr>
          <w:p w14:paraId="67CF387A"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Age Group</w:t>
            </w:r>
          </w:p>
          <w:p w14:paraId="13B69C41"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(years)</w:t>
            </w:r>
          </w:p>
        </w:tc>
        <w:tc>
          <w:tcPr>
            <w:tcW w:w="4569" w:type="pct"/>
            <w:gridSpan w:val="11"/>
            <w:tcBorders>
              <w:top w:val="single" w:sz="4" w:space="0" w:color="auto"/>
              <w:bottom w:val="single" w:sz="4" w:space="0" w:color="auto"/>
              <w:right w:val="single" w:sz="4" w:space="0" w:color="auto"/>
            </w:tcBorders>
            <w:shd w:val="clear" w:color="auto" w:fill="auto"/>
            <w:vAlign w:val="center"/>
          </w:tcPr>
          <w:p w14:paraId="5F952DB9" w14:textId="77777777" w:rsidR="004040B0" w:rsidRPr="00651C67" w:rsidRDefault="004040B0" w:rsidP="009C7FD9">
            <w:pPr>
              <w:keepNext/>
              <w:keepLines/>
              <w:jc w:val="center"/>
              <w:rPr>
                <w:rFonts w:ascii="Arial" w:hAnsi="Arial" w:cs="Arial"/>
                <w:b/>
                <w:bCs/>
                <w:sz w:val="19"/>
                <w:szCs w:val="19"/>
              </w:rPr>
            </w:pPr>
            <w:r w:rsidRPr="00651C67">
              <w:rPr>
                <w:rFonts w:ascii="Arial" w:hAnsi="Arial" w:cs="Arial"/>
                <w:b/>
                <w:bCs/>
                <w:sz w:val="19"/>
                <w:szCs w:val="19"/>
              </w:rPr>
              <w:t>Men</w:t>
            </w:r>
          </w:p>
        </w:tc>
      </w:tr>
      <w:tr w:rsidR="004040B0" w:rsidRPr="00222478" w14:paraId="4EED3CA5" w14:textId="77777777" w:rsidTr="00651C67">
        <w:tblPrEx>
          <w:tblLook w:val="01E0" w:firstRow="1" w:lastRow="1" w:firstColumn="1" w:lastColumn="1" w:noHBand="0" w:noVBand="0"/>
        </w:tblPrEx>
        <w:trPr>
          <w:trHeight w:val="280"/>
          <w:jc w:val="center"/>
        </w:trPr>
        <w:tc>
          <w:tcPr>
            <w:tcW w:w="431" w:type="pct"/>
            <w:vMerge/>
            <w:tcBorders>
              <w:left w:val="single" w:sz="4" w:space="0" w:color="auto"/>
              <w:bottom w:val="single" w:sz="4" w:space="0" w:color="auto"/>
            </w:tcBorders>
            <w:shd w:val="clear" w:color="auto" w:fill="auto"/>
            <w:vAlign w:val="center"/>
          </w:tcPr>
          <w:p w14:paraId="409B32A9" w14:textId="77777777" w:rsidR="004040B0" w:rsidRPr="00651C67" w:rsidRDefault="004040B0" w:rsidP="009C7FD9">
            <w:pPr>
              <w:pStyle w:val="BlockText0"/>
              <w:keepNext/>
              <w:keepLines/>
              <w:jc w:val="center"/>
              <w:rPr>
                <w:rFonts w:ascii="Arial" w:hAnsi="Arial" w:cs="Arial"/>
                <w:sz w:val="19"/>
                <w:szCs w:val="19"/>
              </w:rPr>
            </w:pPr>
          </w:p>
        </w:tc>
        <w:tc>
          <w:tcPr>
            <w:tcW w:w="317" w:type="pct"/>
            <w:gridSpan w:val="2"/>
            <w:tcBorders>
              <w:top w:val="single" w:sz="4" w:space="0" w:color="auto"/>
              <w:bottom w:val="single" w:sz="4" w:space="0" w:color="auto"/>
            </w:tcBorders>
            <w:shd w:val="clear" w:color="auto" w:fill="auto"/>
            <w:vAlign w:val="center"/>
          </w:tcPr>
          <w:p w14:paraId="1CF35224"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n</w:t>
            </w:r>
          </w:p>
        </w:tc>
        <w:tc>
          <w:tcPr>
            <w:tcW w:w="509" w:type="pct"/>
            <w:tcBorders>
              <w:top w:val="single" w:sz="4" w:space="0" w:color="auto"/>
              <w:bottom w:val="single" w:sz="4" w:space="0" w:color="auto"/>
            </w:tcBorders>
            <w:shd w:val="clear" w:color="auto" w:fill="auto"/>
            <w:vAlign w:val="center"/>
          </w:tcPr>
          <w:p w14:paraId="3DA2F343"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Never measured</w:t>
            </w:r>
          </w:p>
        </w:tc>
        <w:tc>
          <w:tcPr>
            <w:tcW w:w="552" w:type="pct"/>
            <w:tcBorders>
              <w:top w:val="single" w:sz="4" w:space="0" w:color="auto"/>
              <w:bottom w:val="single" w:sz="4" w:space="0" w:color="auto"/>
            </w:tcBorders>
            <w:shd w:val="clear" w:color="auto" w:fill="auto"/>
            <w:vAlign w:val="center"/>
          </w:tcPr>
          <w:p w14:paraId="2F5B366B"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590" w:type="pct"/>
            <w:tcBorders>
              <w:top w:val="single" w:sz="4" w:space="0" w:color="auto"/>
              <w:bottom w:val="single" w:sz="4" w:space="0" w:color="auto"/>
            </w:tcBorders>
            <w:shd w:val="clear" w:color="auto" w:fill="auto"/>
            <w:vAlign w:val="center"/>
          </w:tcPr>
          <w:p w14:paraId="594381FC"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measured, not diagnosed</w:t>
            </w:r>
          </w:p>
        </w:tc>
        <w:tc>
          <w:tcPr>
            <w:tcW w:w="506" w:type="pct"/>
            <w:tcBorders>
              <w:top w:val="single" w:sz="4" w:space="0" w:color="auto"/>
              <w:bottom w:val="single" w:sz="4" w:space="0" w:color="auto"/>
            </w:tcBorders>
            <w:shd w:val="clear" w:color="auto" w:fill="auto"/>
            <w:vAlign w:val="center"/>
          </w:tcPr>
          <w:p w14:paraId="0DDE7598"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590" w:type="pct"/>
            <w:tcBorders>
              <w:top w:val="single" w:sz="4" w:space="0" w:color="auto"/>
              <w:bottom w:val="single" w:sz="4" w:space="0" w:color="auto"/>
            </w:tcBorders>
            <w:shd w:val="clear" w:color="auto" w:fill="auto"/>
            <w:vAlign w:val="center"/>
          </w:tcPr>
          <w:p w14:paraId="2A5201EA"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xml:space="preserve">% diagnosed, but not within past 12 months </w:t>
            </w:r>
          </w:p>
        </w:tc>
        <w:tc>
          <w:tcPr>
            <w:tcW w:w="443" w:type="pct"/>
            <w:tcBorders>
              <w:top w:val="single" w:sz="4" w:space="0" w:color="auto"/>
              <w:bottom w:val="single" w:sz="4" w:space="0" w:color="auto"/>
            </w:tcBorders>
            <w:shd w:val="clear" w:color="auto" w:fill="auto"/>
            <w:vAlign w:val="center"/>
          </w:tcPr>
          <w:p w14:paraId="2720429B"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c>
          <w:tcPr>
            <w:tcW w:w="570" w:type="pct"/>
            <w:gridSpan w:val="2"/>
            <w:tcBorders>
              <w:top w:val="single" w:sz="4" w:space="0" w:color="auto"/>
              <w:bottom w:val="single" w:sz="4" w:space="0" w:color="auto"/>
            </w:tcBorders>
            <w:shd w:val="clear" w:color="auto" w:fill="auto"/>
            <w:vAlign w:val="center"/>
          </w:tcPr>
          <w:p w14:paraId="1BA7EA8F"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 diagnosed within past 12 months</w:t>
            </w:r>
          </w:p>
        </w:tc>
        <w:tc>
          <w:tcPr>
            <w:tcW w:w="492" w:type="pct"/>
            <w:tcBorders>
              <w:top w:val="single" w:sz="4" w:space="0" w:color="auto"/>
              <w:bottom w:val="single" w:sz="4" w:space="0" w:color="auto"/>
              <w:right w:val="single" w:sz="4" w:space="0" w:color="auto"/>
            </w:tcBorders>
            <w:shd w:val="clear" w:color="auto" w:fill="auto"/>
            <w:vAlign w:val="center"/>
          </w:tcPr>
          <w:p w14:paraId="13DE36E9"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r>
      <w:tr w:rsidR="0021713A" w14:paraId="2C2586FA" w14:textId="77777777" w:rsidTr="00651C67">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7E3C6206"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18-29</w:t>
            </w:r>
          </w:p>
        </w:tc>
        <w:tc>
          <w:tcPr>
            <w:tcW w:w="317" w:type="pct"/>
            <w:gridSpan w:val="2"/>
            <w:tcBorders>
              <w:top w:val="nil"/>
              <w:bottom w:val="nil"/>
            </w:tcBorders>
            <w:shd w:val="clear" w:color="auto" w:fill="auto"/>
            <w:vAlign w:val="center"/>
          </w:tcPr>
          <w:p w14:paraId="6D898972" w14:textId="297A0820" w:rsidR="0021713A" w:rsidRPr="00651C67" w:rsidRDefault="0021713A" w:rsidP="0021713A">
            <w:pPr>
              <w:jc w:val="center"/>
              <w:rPr>
                <w:rFonts w:cs="Arial"/>
                <w:sz w:val="19"/>
                <w:szCs w:val="19"/>
              </w:rPr>
            </w:pPr>
            <w:r w:rsidRPr="00651C67">
              <w:rPr>
                <w:rFonts w:cs="Arial"/>
                <w:sz w:val="19"/>
                <w:szCs w:val="19"/>
              </w:rPr>
              <w:t>719</w:t>
            </w:r>
          </w:p>
        </w:tc>
        <w:tc>
          <w:tcPr>
            <w:tcW w:w="509" w:type="pct"/>
            <w:tcBorders>
              <w:top w:val="nil"/>
              <w:bottom w:val="nil"/>
            </w:tcBorders>
            <w:shd w:val="clear" w:color="auto" w:fill="auto"/>
            <w:vAlign w:val="center"/>
          </w:tcPr>
          <w:p w14:paraId="506AD1A0" w14:textId="499675A3" w:rsidR="0021713A" w:rsidRPr="00651C67" w:rsidRDefault="0021713A" w:rsidP="0021713A">
            <w:pPr>
              <w:jc w:val="center"/>
              <w:rPr>
                <w:rFonts w:cs="Arial"/>
                <w:sz w:val="19"/>
                <w:szCs w:val="19"/>
              </w:rPr>
            </w:pPr>
            <w:r w:rsidRPr="00651C67">
              <w:rPr>
                <w:rFonts w:cs="Arial"/>
                <w:sz w:val="19"/>
                <w:szCs w:val="19"/>
              </w:rPr>
              <w:t>58.7</w:t>
            </w:r>
          </w:p>
        </w:tc>
        <w:tc>
          <w:tcPr>
            <w:tcW w:w="552" w:type="pct"/>
            <w:tcBorders>
              <w:top w:val="nil"/>
              <w:bottom w:val="nil"/>
              <w:right w:val="nil"/>
            </w:tcBorders>
            <w:shd w:val="clear" w:color="auto" w:fill="auto"/>
            <w:vAlign w:val="center"/>
          </w:tcPr>
          <w:p w14:paraId="2CF8C0AA" w14:textId="2C2BC908" w:rsidR="0021713A" w:rsidRPr="00651C67" w:rsidRDefault="0021713A" w:rsidP="0021713A">
            <w:pPr>
              <w:jc w:val="center"/>
              <w:rPr>
                <w:rFonts w:cs="Arial"/>
                <w:sz w:val="19"/>
                <w:szCs w:val="19"/>
              </w:rPr>
            </w:pPr>
            <w:r w:rsidRPr="00651C67">
              <w:rPr>
                <w:rFonts w:cs="Arial"/>
                <w:sz w:val="19"/>
                <w:szCs w:val="19"/>
              </w:rPr>
              <w:t>54.0-63.5</w:t>
            </w:r>
          </w:p>
        </w:tc>
        <w:tc>
          <w:tcPr>
            <w:tcW w:w="590" w:type="pct"/>
            <w:tcBorders>
              <w:top w:val="nil"/>
              <w:bottom w:val="nil"/>
              <w:right w:val="nil"/>
            </w:tcBorders>
            <w:shd w:val="clear" w:color="auto" w:fill="auto"/>
            <w:vAlign w:val="center"/>
          </w:tcPr>
          <w:p w14:paraId="5E0415EB" w14:textId="26CBF114" w:rsidR="0021713A" w:rsidRPr="00651C67" w:rsidRDefault="0021713A" w:rsidP="0021713A">
            <w:pPr>
              <w:jc w:val="center"/>
              <w:rPr>
                <w:rFonts w:cs="Arial"/>
                <w:sz w:val="19"/>
                <w:szCs w:val="19"/>
              </w:rPr>
            </w:pPr>
            <w:r w:rsidRPr="00651C67">
              <w:rPr>
                <w:rFonts w:cs="Arial"/>
                <w:sz w:val="19"/>
                <w:szCs w:val="19"/>
              </w:rPr>
              <w:t>38.8</w:t>
            </w:r>
          </w:p>
        </w:tc>
        <w:tc>
          <w:tcPr>
            <w:tcW w:w="506" w:type="pct"/>
            <w:tcBorders>
              <w:top w:val="nil"/>
              <w:bottom w:val="nil"/>
              <w:right w:val="nil"/>
            </w:tcBorders>
            <w:shd w:val="clear" w:color="auto" w:fill="auto"/>
            <w:vAlign w:val="center"/>
          </w:tcPr>
          <w:p w14:paraId="5DC9C23E" w14:textId="78EC5671" w:rsidR="0021713A" w:rsidRPr="00651C67" w:rsidRDefault="0021713A" w:rsidP="0021713A">
            <w:pPr>
              <w:jc w:val="center"/>
              <w:rPr>
                <w:rFonts w:cs="Arial"/>
                <w:sz w:val="19"/>
                <w:szCs w:val="19"/>
              </w:rPr>
            </w:pPr>
            <w:r w:rsidRPr="00651C67">
              <w:rPr>
                <w:rFonts w:cs="Arial"/>
                <w:sz w:val="19"/>
                <w:szCs w:val="19"/>
              </w:rPr>
              <w:t>34.0-43.6</w:t>
            </w:r>
          </w:p>
        </w:tc>
        <w:tc>
          <w:tcPr>
            <w:tcW w:w="590" w:type="pct"/>
            <w:tcBorders>
              <w:top w:val="nil"/>
              <w:bottom w:val="nil"/>
              <w:right w:val="nil"/>
            </w:tcBorders>
            <w:shd w:val="clear" w:color="auto" w:fill="auto"/>
            <w:vAlign w:val="center"/>
          </w:tcPr>
          <w:p w14:paraId="202DB79E" w14:textId="1DBD2683" w:rsidR="0021713A" w:rsidRPr="00651C67" w:rsidRDefault="0021713A" w:rsidP="0021713A">
            <w:pPr>
              <w:jc w:val="center"/>
              <w:rPr>
                <w:rFonts w:cs="Arial"/>
                <w:sz w:val="19"/>
                <w:szCs w:val="19"/>
              </w:rPr>
            </w:pPr>
            <w:r w:rsidRPr="00651C67">
              <w:rPr>
                <w:rFonts w:cs="Arial"/>
                <w:sz w:val="19"/>
                <w:szCs w:val="19"/>
              </w:rPr>
              <w:t>0.6</w:t>
            </w:r>
          </w:p>
        </w:tc>
        <w:tc>
          <w:tcPr>
            <w:tcW w:w="443" w:type="pct"/>
            <w:tcBorders>
              <w:top w:val="nil"/>
              <w:left w:val="nil"/>
              <w:bottom w:val="nil"/>
            </w:tcBorders>
            <w:shd w:val="clear" w:color="auto" w:fill="auto"/>
            <w:vAlign w:val="center"/>
          </w:tcPr>
          <w:p w14:paraId="14E9DBE1" w14:textId="7C7B33FF" w:rsidR="0021713A" w:rsidRPr="00651C67" w:rsidRDefault="0021713A" w:rsidP="0021713A">
            <w:pPr>
              <w:jc w:val="center"/>
              <w:rPr>
                <w:rFonts w:cs="Arial"/>
                <w:sz w:val="19"/>
                <w:szCs w:val="19"/>
              </w:rPr>
            </w:pPr>
            <w:r w:rsidRPr="00651C67">
              <w:rPr>
                <w:rFonts w:cs="Arial"/>
                <w:sz w:val="19"/>
                <w:szCs w:val="19"/>
              </w:rPr>
              <w:t>0.0-1.4</w:t>
            </w:r>
          </w:p>
        </w:tc>
        <w:tc>
          <w:tcPr>
            <w:tcW w:w="570" w:type="pct"/>
            <w:gridSpan w:val="2"/>
            <w:tcBorders>
              <w:top w:val="nil"/>
              <w:left w:val="nil"/>
              <w:bottom w:val="nil"/>
            </w:tcBorders>
            <w:shd w:val="clear" w:color="auto" w:fill="auto"/>
            <w:vAlign w:val="center"/>
          </w:tcPr>
          <w:p w14:paraId="6AA4F20B" w14:textId="1D86B79F" w:rsidR="0021713A" w:rsidRPr="00651C67" w:rsidRDefault="0021713A" w:rsidP="0021713A">
            <w:pPr>
              <w:jc w:val="center"/>
              <w:rPr>
                <w:rFonts w:cs="Arial"/>
                <w:sz w:val="19"/>
                <w:szCs w:val="19"/>
              </w:rPr>
            </w:pPr>
            <w:r w:rsidRPr="00651C67">
              <w:rPr>
                <w:rFonts w:cs="Arial"/>
                <w:sz w:val="19"/>
                <w:szCs w:val="19"/>
              </w:rPr>
              <w:t>1.9</w:t>
            </w:r>
          </w:p>
        </w:tc>
        <w:tc>
          <w:tcPr>
            <w:tcW w:w="492" w:type="pct"/>
            <w:tcBorders>
              <w:top w:val="nil"/>
              <w:left w:val="nil"/>
              <w:bottom w:val="nil"/>
              <w:right w:val="single" w:sz="4" w:space="0" w:color="auto"/>
            </w:tcBorders>
            <w:shd w:val="clear" w:color="auto" w:fill="auto"/>
            <w:vAlign w:val="center"/>
          </w:tcPr>
          <w:p w14:paraId="54E68FBF" w14:textId="543F1D83" w:rsidR="0021713A" w:rsidRPr="00651C67" w:rsidRDefault="0021713A" w:rsidP="0021713A">
            <w:pPr>
              <w:jc w:val="center"/>
              <w:rPr>
                <w:rFonts w:cs="Arial"/>
                <w:sz w:val="19"/>
                <w:szCs w:val="19"/>
              </w:rPr>
            </w:pPr>
            <w:r w:rsidRPr="00651C67">
              <w:rPr>
                <w:rFonts w:cs="Arial"/>
                <w:sz w:val="19"/>
                <w:szCs w:val="19"/>
              </w:rPr>
              <w:t>0.5-3.3</w:t>
            </w:r>
          </w:p>
        </w:tc>
      </w:tr>
      <w:tr w:rsidR="0021713A" w14:paraId="3F05CAF0" w14:textId="77777777" w:rsidTr="00651C67">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36B7F093"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30-44</w:t>
            </w:r>
          </w:p>
        </w:tc>
        <w:tc>
          <w:tcPr>
            <w:tcW w:w="317" w:type="pct"/>
            <w:gridSpan w:val="2"/>
            <w:tcBorders>
              <w:top w:val="nil"/>
              <w:bottom w:val="nil"/>
            </w:tcBorders>
            <w:shd w:val="clear" w:color="auto" w:fill="auto"/>
            <w:vAlign w:val="center"/>
          </w:tcPr>
          <w:p w14:paraId="49950361" w14:textId="145C00C3" w:rsidR="0021713A" w:rsidRPr="00651C67" w:rsidRDefault="0021713A" w:rsidP="0021713A">
            <w:pPr>
              <w:jc w:val="center"/>
              <w:rPr>
                <w:rFonts w:cs="Arial"/>
                <w:sz w:val="19"/>
                <w:szCs w:val="19"/>
              </w:rPr>
            </w:pPr>
            <w:r w:rsidRPr="00651C67">
              <w:rPr>
                <w:rFonts w:cs="Arial"/>
                <w:sz w:val="19"/>
                <w:szCs w:val="19"/>
              </w:rPr>
              <w:t>1839</w:t>
            </w:r>
          </w:p>
        </w:tc>
        <w:tc>
          <w:tcPr>
            <w:tcW w:w="509" w:type="pct"/>
            <w:tcBorders>
              <w:top w:val="nil"/>
              <w:bottom w:val="nil"/>
            </w:tcBorders>
            <w:shd w:val="clear" w:color="auto" w:fill="auto"/>
            <w:vAlign w:val="center"/>
          </w:tcPr>
          <w:p w14:paraId="74AF811E" w14:textId="2895E7F9" w:rsidR="0021713A" w:rsidRPr="00651C67" w:rsidRDefault="0021713A" w:rsidP="0021713A">
            <w:pPr>
              <w:jc w:val="center"/>
              <w:rPr>
                <w:rFonts w:cs="Arial"/>
                <w:sz w:val="19"/>
                <w:szCs w:val="19"/>
              </w:rPr>
            </w:pPr>
            <w:r w:rsidRPr="00651C67">
              <w:rPr>
                <w:rFonts w:cs="Arial"/>
                <w:sz w:val="19"/>
                <w:szCs w:val="19"/>
              </w:rPr>
              <w:t>52.3</w:t>
            </w:r>
          </w:p>
        </w:tc>
        <w:tc>
          <w:tcPr>
            <w:tcW w:w="552" w:type="pct"/>
            <w:tcBorders>
              <w:top w:val="nil"/>
              <w:bottom w:val="nil"/>
              <w:right w:val="nil"/>
            </w:tcBorders>
            <w:shd w:val="clear" w:color="auto" w:fill="auto"/>
            <w:vAlign w:val="center"/>
          </w:tcPr>
          <w:p w14:paraId="0BF956C9" w14:textId="19F0F89A" w:rsidR="0021713A" w:rsidRPr="00651C67" w:rsidRDefault="0021713A" w:rsidP="0021713A">
            <w:pPr>
              <w:jc w:val="center"/>
              <w:rPr>
                <w:rFonts w:cs="Arial"/>
                <w:sz w:val="19"/>
                <w:szCs w:val="19"/>
              </w:rPr>
            </w:pPr>
            <w:r w:rsidRPr="00651C67">
              <w:rPr>
                <w:rFonts w:cs="Arial"/>
                <w:sz w:val="19"/>
                <w:szCs w:val="19"/>
              </w:rPr>
              <w:t>49.0-55.6</w:t>
            </w:r>
          </w:p>
        </w:tc>
        <w:tc>
          <w:tcPr>
            <w:tcW w:w="590" w:type="pct"/>
            <w:tcBorders>
              <w:top w:val="nil"/>
              <w:bottom w:val="nil"/>
              <w:right w:val="nil"/>
            </w:tcBorders>
            <w:shd w:val="clear" w:color="auto" w:fill="auto"/>
            <w:vAlign w:val="center"/>
          </w:tcPr>
          <w:p w14:paraId="77830C4C" w14:textId="4C7DE7D0" w:rsidR="0021713A" w:rsidRPr="00651C67" w:rsidRDefault="0021713A" w:rsidP="0021713A">
            <w:pPr>
              <w:jc w:val="center"/>
              <w:rPr>
                <w:rFonts w:cs="Arial"/>
                <w:sz w:val="19"/>
                <w:szCs w:val="19"/>
              </w:rPr>
            </w:pPr>
            <w:r w:rsidRPr="00651C67">
              <w:rPr>
                <w:rFonts w:cs="Arial"/>
                <w:sz w:val="19"/>
                <w:szCs w:val="19"/>
              </w:rPr>
              <w:t>40.2</w:t>
            </w:r>
          </w:p>
        </w:tc>
        <w:tc>
          <w:tcPr>
            <w:tcW w:w="506" w:type="pct"/>
            <w:tcBorders>
              <w:top w:val="nil"/>
              <w:bottom w:val="nil"/>
              <w:right w:val="nil"/>
            </w:tcBorders>
            <w:shd w:val="clear" w:color="auto" w:fill="auto"/>
            <w:vAlign w:val="center"/>
          </w:tcPr>
          <w:p w14:paraId="797BB10C" w14:textId="1532F56D" w:rsidR="0021713A" w:rsidRPr="00651C67" w:rsidRDefault="0021713A" w:rsidP="0021713A">
            <w:pPr>
              <w:jc w:val="center"/>
              <w:rPr>
                <w:rFonts w:cs="Arial"/>
                <w:sz w:val="19"/>
                <w:szCs w:val="19"/>
              </w:rPr>
            </w:pPr>
            <w:r w:rsidRPr="00651C67">
              <w:rPr>
                <w:rFonts w:cs="Arial"/>
                <w:sz w:val="19"/>
                <w:szCs w:val="19"/>
              </w:rPr>
              <w:t>37.1-43.4</w:t>
            </w:r>
          </w:p>
        </w:tc>
        <w:tc>
          <w:tcPr>
            <w:tcW w:w="590" w:type="pct"/>
            <w:tcBorders>
              <w:top w:val="nil"/>
              <w:bottom w:val="nil"/>
              <w:right w:val="nil"/>
            </w:tcBorders>
            <w:shd w:val="clear" w:color="auto" w:fill="auto"/>
            <w:vAlign w:val="center"/>
          </w:tcPr>
          <w:p w14:paraId="194419DD" w14:textId="5EFE086C" w:rsidR="0021713A" w:rsidRPr="00651C67" w:rsidRDefault="0021713A" w:rsidP="0021713A">
            <w:pPr>
              <w:jc w:val="center"/>
              <w:rPr>
                <w:rFonts w:cs="Arial"/>
                <w:sz w:val="19"/>
                <w:szCs w:val="19"/>
              </w:rPr>
            </w:pPr>
            <w:r w:rsidRPr="00651C67">
              <w:rPr>
                <w:rFonts w:cs="Arial"/>
                <w:sz w:val="19"/>
                <w:szCs w:val="19"/>
              </w:rPr>
              <w:t>2.4</w:t>
            </w:r>
          </w:p>
        </w:tc>
        <w:tc>
          <w:tcPr>
            <w:tcW w:w="443" w:type="pct"/>
            <w:tcBorders>
              <w:top w:val="nil"/>
              <w:left w:val="nil"/>
              <w:bottom w:val="nil"/>
            </w:tcBorders>
            <w:shd w:val="clear" w:color="auto" w:fill="auto"/>
            <w:vAlign w:val="center"/>
          </w:tcPr>
          <w:p w14:paraId="64A0FA8A" w14:textId="52960F6B" w:rsidR="0021713A" w:rsidRPr="00651C67" w:rsidRDefault="0021713A" w:rsidP="0021713A">
            <w:pPr>
              <w:jc w:val="center"/>
              <w:rPr>
                <w:rFonts w:cs="Arial"/>
                <w:sz w:val="19"/>
                <w:szCs w:val="19"/>
              </w:rPr>
            </w:pPr>
            <w:r w:rsidRPr="00651C67">
              <w:rPr>
                <w:rFonts w:cs="Arial"/>
                <w:sz w:val="19"/>
                <w:szCs w:val="19"/>
              </w:rPr>
              <w:t>1.5-3.3</w:t>
            </w:r>
          </w:p>
        </w:tc>
        <w:tc>
          <w:tcPr>
            <w:tcW w:w="570" w:type="pct"/>
            <w:gridSpan w:val="2"/>
            <w:tcBorders>
              <w:top w:val="nil"/>
              <w:left w:val="nil"/>
              <w:bottom w:val="nil"/>
            </w:tcBorders>
            <w:shd w:val="clear" w:color="auto" w:fill="auto"/>
            <w:vAlign w:val="center"/>
          </w:tcPr>
          <w:p w14:paraId="0EB8765F" w14:textId="61DA6332" w:rsidR="0021713A" w:rsidRPr="00651C67" w:rsidRDefault="0021713A" w:rsidP="0021713A">
            <w:pPr>
              <w:jc w:val="center"/>
              <w:rPr>
                <w:rFonts w:cs="Arial"/>
                <w:sz w:val="19"/>
                <w:szCs w:val="19"/>
              </w:rPr>
            </w:pPr>
            <w:r w:rsidRPr="00651C67">
              <w:rPr>
                <w:rFonts w:cs="Arial"/>
                <w:sz w:val="19"/>
                <w:szCs w:val="19"/>
              </w:rPr>
              <w:t>5.1</w:t>
            </w:r>
          </w:p>
        </w:tc>
        <w:tc>
          <w:tcPr>
            <w:tcW w:w="492" w:type="pct"/>
            <w:tcBorders>
              <w:top w:val="nil"/>
              <w:left w:val="nil"/>
              <w:bottom w:val="nil"/>
              <w:right w:val="single" w:sz="4" w:space="0" w:color="auto"/>
            </w:tcBorders>
            <w:shd w:val="clear" w:color="auto" w:fill="auto"/>
            <w:vAlign w:val="center"/>
          </w:tcPr>
          <w:p w14:paraId="55A1E61D" w14:textId="121C6183" w:rsidR="0021713A" w:rsidRPr="00651C67" w:rsidRDefault="0021713A" w:rsidP="0021713A">
            <w:pPr>
              <w:jc w:val="center"/>
              <w:rPr>
                <w:rFonts w:cs="Arial"/>
                <w:sz w:val="19"/>
                <w:szCs w:val="19"/>
              </w:rPr>
            </w:pPr>
            <w:r w:rsidRPr="00651C67">
              <w:rPr>
                <w:rFonts w:cs="Arial"/>
                <w:sz w:val="19"/>
                <w:szCs w:val="19"/>
              </w:rPr>
              <w:t>3.9-6.3</w:t>
            </w:r>
          </w:p>
        </w:tc>
      </w:tr>
      <w:tr w:rsidR="0021713A" w14:paraId="629B79B2" w14:textId="77777777" w:rsidTr="00651C67">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5C47424F"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45-59</w:t>
            </w:r>
          </w:p>
        </w:tc>
        <w:tc>
          <w:tcPr>
            <w:tcW w:w="317" w:type="pct"/>
            <w:gridSpan w:val="2"/>
            <w:tcBorders>
              <w:top w:val="nil"/>
              <w:bottom w:val="nil"/>
            </w:tcBorders>
            <w:shd w:val="clear" w:color="auto" w:fill="auto"/>
            <w:vAlign w:val="center"/>
          </w:tcPr>
          <w:p w14:paraId="34C7CAD5" w14:textId="65D5AB17" w:rsidR="0021713A" w:rsidRPr="00651C67" w:rsidRDefault="0021713A" w:rsidP="0021713A">
            <w:pPr>
              <w:jc w:val="center"/>
              <w:rPr>
                <w:rFonts w:cs="Arial"/>
                <w:sz w:val="19"/>
                <w:szCs w:val="19"/>
              </w:rPr>
            </w:pPr>
            <w:r w:rsidRPr="00651C67">
              <w:rPr>
                <w:rFonts w:cs="Arial"/>
                <w:sz w:val="19"/>
                <w:szCs w:val="19"/>
              </w:rPr>
              <w:t>975</w:t>
            </w:r>
          </w:p>
        </w:tc>
        <w:tc>
          <w:tcPr>
            <w:tcW w:w="509" w:type="pct"/>
            <w:tcBorders>
              <w:top w:val="nil"/>
              <w:bottom w:val="nil"/>
            </w:tcBorders>
            <w:shd w:val="clear" w:color="auto" w:fill="auto"/>
            <w:vAlign w:val="center"/>
          </w:tcPr>
          <w:p w14:paraId="6FBD2A10" w14:textId="51117CA7" w:rsidR="0021713A" w:rsidRPr="00651C67" w:rsidRDefault="0021713A" w:rsidP="0021713A">
            <w:pPr>
              <w:jc w:val="center"/>
              <w:rPr>
                <w:rFonts w:cs="Arial"/>
                <w:sz w:val="19"/>
                <w:szCs w:val="19"/>
              </w:rPr>
            </w:pPr>
            <w:r w:rsidRPr="00651C67">
              <w:rPr>
                <w:rFonts w:cs="Arial"/>
                <w:sz w:val="19"/>
                <w:szCs w:val="19"/>
              </w:rPr>
              <w:t>45.6</w:t>
            </w:r>
          </w:p>
        </w:tc>
        <w:tc>
          <w:tcPr>
            <w:tcW w:w="552" w:type="pct"/>
            <w:tcBorders>
              <w:top w:val="nil"/>
              <w:bottom w:val="nil"/>
              <w:right w:val="nil"/>
            </w:tcBorders>
            <w:shd w:val="clear" w:color="auto" w:fill="auto"/>
            <w:vAlign w:val="center"/>
          </w:tcPr>
          <w:p w14:paraId="47039C1A" w14:textId="26E7F0B4" w:rsidR="0021713A" w:rsidRPr="00651C67" w:rsidRDefault="0021713A" w:rsidP="0021713A">
            <w:pPr>
              <w:jc w:val="center"/>
              <w:rPr>
                <w:rFonts w:cs="Arial"/>
                <w:sz w:val="19"/>
                <w:szCs w:val="19"/>
              </w:rPr>
            </w:pPr>
            <w:r w:rsidRPr="00651C67">
              <w:rPr>
                <w:rFonts w:cs="Arial"/>
                <w:sz w:val="19"/>
                <w:szCs w:val="19"/>
              </w:rPr>
              <w:t>40.9-50.4</w:t>
            </w:r>
          </w:p>
        </w:tc>
        <w:tc>
          <w:tcPr>
            <w:tcW w:w="590" w:type="pct"/>
            <w:tcBorders>
              <w:top w:val="nil"/>
              <w:bottom w:val="nil"/>
              <w:right w:val="nil"/>
            </w:tcBorders>
            <w:shd w:val="clear" w:color="auto" w:fill="auto"/>
            <w:vAlign w:val="center"/>
          </w:tcPr>
          <w:p w14:paraId="708867AF" w14:textId="2B0A01A8" w:rsidR="0021713A" w:rsidRPr="00651C67" w:rsidRDefault="0021713A" w:rsidP="0021713A">
            <w:pPr>
              <w:jc w:val="center"/>
              <w:rPr>
                <w:rFonts w:cs="Arial"/>
                <w:sz w:val="19"/>
                <w:szCs w:val="19"/>
              </w:rPr>
            </w:pPr>
            <w:r w:rsidRPr="00651C67">
              <w:rPr>
                <w:rFonts w:cs="Arial"/>
                <w:sz w:val="19"/>
                <w:szCs w:val="19"/>
              </w:rPr>
              <w:t>40.1</w:t>
            </w:r>
          </w:p>
        </w:tc>
        <w:tc>
          <w:tcPr>
            <w:tcW w:w="506" w:type="pct"/>
            <w:tcBorders>
              <w:top w:val="nil"/>
              <w:bottom w:val="nil"/>
              <w:right w:val="nil"/>
            </w:tcBorders>
            <w:shd w:val="clear" w:color="auto" w:fill="auto"/>
            <w:vAlign w:val="center"/>
          </w:tcPr>
          <w:p w14:paraId="3BFEA766" w14:textId="39EE62D2" w:rsidR="0021713A" w:rsidRPr="00651C67" w:rsidRDefault="0021713A" w:rsidP="0021713A">
            <w:pPr>
              <w:jc w:val="center"/>
              <w:rPr>
                <w:rFonts w:cs="Arial"/>
                <w:sz w:val="19"/>
                <w:szCs w:val="19"/>
              </w:rPr>
            </w:pPr>
            <w:r w:rsidRPr="00651C67">
              <w:rPr>
                <w:rFonts w:cs="Arial"/>
                <w:sz w:val="19"/>
                <w:szCs w:val="19"/>
              </w:rPr>
              <w:t>35.5-44.7</w:t>
            </w:r>
          </w:p>
        </w:tc>
        <w:tc>
          <w:tcPr>
            <w:tcW w:w="590" w:type="pct"/>
            <w:tcBorders>
              <w:top w:val="nil"/>
              <w:bottom w:val="nil"/>
              <w:right w:val="nil"/>
            </w:tcBorders>
            <w:shd w:val="clear" w:color="auto" w:fill="auto"/>
            <w:vAlign w:val="center"/>
          </w:tcPr>
          <w:p w14:paraId="3368D397" w14:textId="0951F57F" w:rsidR="0021713A" w:rsidRPr="00651C67" w:rsidRDefault="0021713A" w:rsidP="0021713A">
            <w:pPr>
              <w:jc w:val="center"/>
              <w:rPr>
                <w:rFonts w:cs="Arial"/>
                <w:sz w:val="19"/>
                <w:szCs w:val="19"/>
              </w:rPr>
            </w:pPr>
            <w:r w:rsidRPr="00651C67">
              <w:rPr>
                <w:rFonts w:cs="Arial"/>
                <w:sz w:val="19"/>
                <w:szCs w:val="19"/>
              </w:rPr>
              <w:t>4.3</w:t>
            </w:r>
          </w:p>
        </w:tc>
        <w:tc>
          <w:tcPr>
            <w:tcW w:w="443" w:type="pct"/>
            <w:tcBorders>
              <w:top w:val="nil"/>
              <w:left w:val="nil"/>
              <w:bottom w:val="nil"/>
            </w:tcBorders>
            <w:shd w:val="clear" w:color="auto" w:fill="auto"/>
            <w:vAlign w:val="center"/>
          </w:tcPr>
          <w:p w14:paraId="578A1209" w14:textId="2843CF7F" w:rsidR="0021713A" w:rsidRPr="00651C67" w:rsidRDefault="0021713A" w:rsidP="0021713A">
            <w:pPr>
              <w:jc w:val="center"/>
              <w:rPr>
                <w:rFonts w:cs="Arial"/>
                <w:sz w:val="19"/>
                <w:szCs w:val="19"/>
              </w:rPr>
            </w:pPr>
            <w:r w:rsidRPr="00651C67">
              <w:rPr>
                <w:rFonts w:cs="Arial"/>
                <w:sz w:val="19"/>
                <w:szCs w:val="19"/>
              </w:rPr>
              <w:t>2.6-5.9</w:t>
            </w:r>
          </w:p>
        </w:tc>
        <w:tc>
          <w:tcPr>
            <w:tcW w:w="570" w:type="pct"/>
            <w:gridSpan w:val="2"/>
            <w:tcBorders>
              <w:top w:val="nil"/>
              <w:left w:val="nil"/>
              <w:bottom w:val="nil"/>
            </w:tcBorders>
            <w:shd w:val="clear" w:color="auto" w:fill="auto"/>
            <w:vAlign w:val="center"/>
          </w:tcPr>
          <w:p w14:paraId="66E2B65D" w14:textId="4C7C041E" w:rsidR="0021713A" w:rsidRPr="00651C67" w:rsidRDefault="0021713A" w:rsidP="0021713A">
            <w:pPr>
              <w:jc w:val="center"/>
              <w:rPr>
                <w:rFonts w:cs="Arial"/>
                <w:sz w:val="19"/>
                <w:szCs w:val="19"/>
              </w:rPr>
            </w:pPr>
            <w:r w:rsidRPr="00651C67">
              <w:rPr>
                <w:rFonts w:cs="Arial"/>
                <w:sz w:val="19"/>
                <w:szCs w:val="19"/>
              </w:rPr>
              <w:t>10.0</w:t>
            </w:r>
          </w:p>
        </w:tc>
        <w:tc>
          <w:tcPr>
            <w:tcW w:w="492" w:type="pct"/>
            <w:tcBorders>
              <w:top w:val="nil"/>
              <w:left w:val="nil"/>
              <w:bottom w:val="nil"/>
              <w:right w:val="single" w:sz="4" w:space="0" w:color="auto"/>
            </w:tcBorders>
            <w:shd w:val="clear" w:color="auto" w:fill="auto"/>
            <w:vAlign w:val="center"/>
          </w:tcPr>
          <w:p w14:paraId="227AF87C" w14:textId="4CB6C997" w:rsidR="0021713A" w:rsidRPr="00651C67" w:rsidRDefault="0021713A" w:rsidP="0021713A">
            <w:pPr>
              <w:jc w:val="center"/>
              <w:rPr>
                <w:rFonts w:cs="Arial"/>
                <w:sz w:val="19"/>
                <w:szCs w:val="19"/>
              </w:rPr>
            </w:pPr>
            <w:r w:rsidRPr="00651C67">
              <w:rPr>
                <w:rFonts w:cs="Arial"/>
                <w:sz w:val="19"/>
                <w:szCs w:val="19"/>
              </w:rPr>
              <w:t>7.5-12.5</w:t>
            </w:r>
          </w:p>
        </w:tc>
      </w:tr>
      <w:tr w:rsidR="0021713A" w14:paraId="62F86B7E" w14:textId="77777777" w:rsidTr="00651C67">
        <w:tblPrEx>
          <w:tblLook w:val="01E0" w:firstRow="1" w:lastRow="1" w:firstColumn="1" w:lastColumn="1" w:noHBand="0" w:noVBand="0"/>
        </w:tblPrEx>
        <w:trPr>
          <w:trHeight w:val="280"/>
          <w:jc w:val="center"/>
        </w:trPr>
        <w:tc>
          <w:tcPr>
            <w:tcW w:w="431" w:type="pct"/>
            <w:tcBorders>
              <w:left w:val="single" w:sz="4" w:space="0" w:color="auto"/>
              <w:bottom w:val="single" w:sz="4" w:space="0" w:color="auto"/>
            </w:tcBorders>
            <w:shd w:val="clear" w:color="auto" w:fill="auto"/>
            <w:vAlign w:val="center"/>
          </w:tcPr>
          <w:p w14:paraId="01989AE7"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60-69</w:t>
            </w:r>
          </w:p>
        </w:tc>
        <w:tc>
          <w:tcPr>
            <w:tcW w:w="317" w:type="pct"/>
            <w:gridSpan w:val="2"/>
            <w:tcBorders>
              <w:top w:val="nil"/>
              <w:bottom w:val="single" w:sz="4" w:space="0" w:color="auto"/>
            </w:tcBorders>
            <w:shd w:val="clear" w:color="auto" w:fill="auto"/>
            <w:vAlign w:val="center"/>
          </w:tcPr>
          <w:p w14:paraId="567B3F59" w14:textId="1B6085C4" w:rsidR="0021713A" w:rsidRPr="00651C67" w:rsidRDefault="0021713A" w:rsidP="0021713A">
            <w:pPr>
              <w:jc w:val="center"/>
              <w:rPr>
                <w:rFonts w:cs="Arial"/>
                <w:sz w:val="19"/>
                <w:szCs w:val="19"/>
              </w:rPr>
            </w:pPr>
            <w:r w:rsidRPr="00651C67">
              <w:rPr>
                <w:rFonts w:cs="Arial"/>
                <w:sz w:val="19"/>
                <w:szCs w:val="19"/>
              </w:rPr>
              <w:t>344</w:t>
            </w:r>
          </w:p>
        </w:tc>
        <w:tc>
          <w:tcPr>
            <w:tcW w:w="509" w:type="pct"/>
            <w:tcBorders>
              <w:top w:val="nil"/>
              <w:bottom w:val="single" w:sz="4" w:space="0" w:color="auto"/>
            </w:tcBorders>
            <w:shd w:val="clear" w:color="auto" w:fill="auto"/>
            <w:vAlign w:val="center"/>
          </w:tcPr>
          <w:p w14:paraId="513A1259" w14:textId="60F876DC" w:rsidR="0021713A" w:rsidRPr="00651C67" w:rsidRDefault="0021713A" w:rsidP="0021713A">
            <w:pPr>
              <w:jc w:val="center"/>
              <w:rPr>
                <w:rFonts w:cs="Arial"/>
                <w:sz w:val="19"/>
                <w:szCs w:val="19"/>
              </w:rPr>
            </w:pPr>
            <w:r w:rsidRPr="00651C67">
              <w:rPr>
                <w:rFonts w:cs="Arial"/>
                <w:sz w:val="19"/>
                <w:szCs w:val="19"/>
              </w:rPr>
              <w:t>35.7</w:t>
            </w:r>
          </w:p>
        </w:tc>
        <w:tc>
          <w:tcPr>
            <w:tcW w:w="552" w:type="pct"/>
            <w:tcBorders>
              <w:top w:val="nil"/>
              <w:bottom w:val="single" w:sz="4" w:space="0" w:color="auto"/>
              <w:right w:val="nil"/>
            </w:tcBorders>
            <w:shd w:val="clear" w:color="auto" w:fill="auto"/>
            <w:vAlign w:val="center"/>
          </w:tcPr>
          <w:p w14:paraId="3BDEBD8B" w14:textId="36F4BAC7" w:rsidR="0021713A" w:rsidRPr="00651C67" w:rsidRDefault="0021713A" w:rsidP="0021713A">
            <w:pPr>
              <w:jc w:val="center"/>
              <w:rPr>
                <w:rFonts w:cs="Arial"/>
                <w:sz w:val="19"/>
                <w:szCs w:val="19"/>
              </w:rPr>
            </w:pPr>
            <w:r w:rsidRPr="00651C67">
              <w:rPr>
                <w:rFonts w:cs="Arial"/>
                <w:sz w:val="19"/>
                <w:szCs w:val="19"/>
              </w:rPr>
              <w:t>29.0-42.4</w:t>
            </w:r>
          </w:p>
        </w:tc>
        <w:tc>
          <w:tcPr>
            <w:tcW w:w="590" w:type="pct"/>
            <w:tcBorders>
              <w:top w:val="nil"/>
              <w:bottom w:val="single" w:sz="4" w:space="0" w:color="auto"/>
              <w:right w:val="nil"/>
            </w:tcBorders>
            <w:shd w:val="clear" w:color="auto" w:fill="auto"/>
            <w:vAlign w:val="center"/>
          </w:tcPr>
          <w:p w14:paraId="6B1A55D6" w14:textId="65AE2A80" w:rsidR="0021713A" w:rsidRPr="00651C67" w:rsidRDefault="0021713A" w:rsidP="0021713A">
            <w:pPr>
              <w:jc w:val="center"/>
              <w:rPr>
                <w:rFonts w:cs="Arial"/>
                <w:sz w:val="19"/>
                <w:szCs w:val="19"/>
              </w:rPr>
            </w:pPr>
            <w:r w:rsidRPr="00651C67">
              <w:rPr>
                <w:rFonts w:cs="Arial"/>
                <w:sz w:val="19"/>
                <w:szCs w:val="19"/>
              </w:rPr>
              <w:t>42.9</w:t>
            </w:r>
          </w:p>
        </w:tc>
        <w:tc>
          <w:tcPr>
            <w:tcW w:w="506" w:type="pct"/>
            <w:tcBorders>
              <w:top w:val="nil"/>
              <w:bottom w:val="single" w:sz="4" w:space="0" w:color="auto"/>
              <w:right w:val="nil"/>
            </w:tcBorders>
            <w:shd w:val="clear" w:color="auto" w:fill="auto"/>
            <w:vAlign w:val="center"/>
          </w:tcPr>
          <w:p w14:paraId="6C5BD280" w14:textId="65A151E8" w:rsidR="0021713A" w:rsidRPr="00651C67" w:rsidRDefault="0021713A" w:rsidP="0021713A">
            <w:pPr>
              <w:jc w:val="center"/>
              <w:rPr>
                <w:rFonts w:cs="Arial"/>
                <w:sz w:val="19"/>
                <w:szCs w:val="19"/>
              </w:rPr>
            </w:pPr>
            <w:r w:rsidRPr="00651C67">
              <w:rPr>
                <w:rFonts w:cs="Arial"/>
                <w:sz w:val="19"/>
                <w:szCs w:val="19"/>
              </w:rPr>
              <w:t>36.1-49.6</w:t>
            </w:r>
          </w:p>
        </w:tc>
        <w:tc>
          <w:tcPr>
            <w:tcW w:w="590" w:type="pct"/>
            <w:tcBorders>
              <w:top w:val="nil"/>
              <w:bottom w:val="single" w:sz="4" w:space="0" w:color="auto"/>
              <w:right w:val="nil"/>
            </w:tcBorders>
            <w:shd w:val="clear" w:color="auto" w:fill="auto"/>
            <w:vAlign w:val="center"/>
          </w:tcPr>
          <w:p w14:paraId="19A757BD" w14:textId="78D01036" w:rsidR="0021713A" w:rsidRPr="00651C67" w:rsidRDefault="0021713A" w:rsidP="0021713A">
            <w:pPr>
              <w:jc w:val="center"/>
              <w:rPr>
                <w:rFonts w:cs="Arial"/>
                <w:sz w:val="19"/>
                <w:szCs w:val="19"/>
              </w:rPr>
            </w:pPr>
            <w:r w:rsidRPr="00651C67">
              <w:rPr>
                <w:rFonts w:cs="Arial"/>
                <w:sz w:val="19"/>
                <w:szCs w:val="19"/>
              </w:rPr>
              <w:t>8.8</w:t>
            </w:r>
          </w:p>
        </w:tc>
        <w:tc>
          <w:tcPr>
            <w:tcW w:w="443" w:type="pct"/>
            <w:tcBorders>
              <w:top w:val="nil"/>
              <w:left w:val="nil"/>
              <w:bottom w:val="single" w:sz="4" w:space="0" w:color="auto"/>
            </w:tcBorders>
            <w:shd w:val="clear" w:color="auto" w:fill="auto"/>
            <w:vAlign w:val="center"/>
          </w:tcPr>
          <w:p w14:paraId="43DD9C0A" w14:textId="610AED23" w:rsidR="0021713A" w:rsidRPr="00651C67" w:rsidRDefault="0021713A" w:rsidP="0021713A">
            <w:pPr>
              <w:jc w:val="center"/>
              <w:rPr>
                <w:rFonts w:cs="Arial"/>
                <w:sz w:val="19"/>
                <w:szCs w:val="19"/>
              </w:rPr>
            </w:pPr>
            <w:r w:rsidRPr="00651C67">
              <w:rPr>
                <w:rFonts w:cs="Arial"/>
                <w:sz w:val="19"/>
                <w:szCs w:val="19"/>
              </w:rPr>
              <w:t>3.7-14.0</w:t>
            </w:r>
          </w:p>
        </w:tc>
        <w:tc>
          <w:tcPr>
            <w:tcW w:w="570" w:type="pct"/>
            <w:gridSpan w:val="2"/>
            <w:tcBorders>
              <w:top w:val="nil"/>
              <w:left w:val="nil"/>
              <w:bottom w:val="single" w:sz="4" w:space="0" w:color="auto"/>
            </w:tcBorders>
            <w:shd w:val="clear" w:color="auto" w:fill="auto"/>
            <w:vAlign w:val="center"/>
          </w:tcPr>
          <w:p w14:paraId="27B8162F" w14:textId="7B384BED" w:rsidR="0021713A" w:rsidRPr="00651C67" w:rsidRDefault="0021713A" w:rsidP="0021713A">
            <w:pPr>
              <w:jc w:val="center"/>
              <w:rPr>
                <w:rFonts w:cs="Arial"/>
                <w:sz w:val="19"/>
                <w:szCs w:val="19"/>
              </w:rPr>
            </w:pPr>
            <w:r w:rsidRPr="00651C67">
              <w:rPr>
                <w:rFonts w:cs="Arial"/>
                <w:sz w:val="19"/>
                <w:szCs w:val="19"/>
              </w:rPr>
              <w:t>12.6</w:t>
            </w:r>
          </w:p>
        </w:tc>
        <w:tc>
          <w:tcPr>
            <w:tcW w:w="492" w:type="pct"/>
            <w:tcBorders>
              <w:top w:val="nil"/>
              <w:left w:val="nil"/>
              <w:bottom w:val="single" w:sz="4" w:space="0" w:color="auto"/>
              <w:right w:val="single" w:sz="4" w:space="0" w:color="auto"/>
            </w:tcBorders>
            <w:shd w:val="clear" w:color="auto" w:fill="auto"/>
            <w:vAlign w:val="center"/>
          </w:tcPr>
          <w:p w14:paraId="5C37C7CA" w14:textId="39C5B8BC" w:rsidR="0021713A" w:rsidRPr="00651C67" w:rsidRDefault="0021713A" w:rsidP="0021713A">
            <w:pPr>
              <w:jc w:val="center"/>
              <w:rPr>
                <w:rFonts w:cs="Arial"/>
                <w:sz w:val="19"/>
                <w:szCs w:val="19"/>
              </w:rPr>
            </w:pPr>
            <w:r w:rsidRPr="00651C67">
              <w:rPr>
                <w:rFonts w:cs="Arial"/>
                <w:sz w:val="19"/>
                <w:szCs w:val="19"/>
              </w:rPr>
              <w:t>8.5-16.7</w:t>
            </w:r>
          </w:p>
        </w:tc>
      </w:tr>
      <w:tr w:rsidR="0021713A" w:rsidRPr="00222478" w14:paraId="26FF9AC8" w14:textId="77777777" w:rsidTr="00651C67">
        <w:tblPrEx>
          <w:tblLook w:val="01E0" w:firstRow="1" w:lastRow="1" w:firstColumn="1" w:lastColumn="1" w:noHBand="0" w:noVBand="0"/>
        </w:tblPrEx>
        <w:trPr>
          <w:trHeight w:val="280"/>
          <w:jc w:val="center"/>
        </w:trPr>
        <w:tc>
          <w:tcPr>
            <w:tcW w:w="431" w:type="pct"/>
            <w:tcBorders>
              <w:top w:val="single" w:sz="4" w:space="0" w:color="auto"/>
              <w:left w:val="single" w:sz="4" w:space="0" w:color="auto"/>
              <w:bottom w:val="single" w:sz="4" w:space="0" w:color="auto"/>
            </w:tcBorders>
            <w:shd w:val="clear" w:color="auto" w:fill="auto"/>
            <w:vAlign w:val="center"/>
          </w:tcPr>
          <w:p w14:paraId="6F40BC2E" w14:textId="77777777" w:rsidR="0021713A" w:rsidRPr="00651C67" w:rsidRDefault="0021713A" w:rsidP="0021713A">
            <w:pPr>
              <w:keepNext/>
              <w:keepLines/>
              <w:jc w:val="center"/>
              <w:rPr>
                <w:rFonts w:ascii="Arial" w:hAnsi="Arial" w:cs="Arial"/>
                <w:b/>
                <w:bCs/>
                <w:sz w:val="19"/>
                <w:szCs w:val="19"/>
              </w:rPr>
            </w:pPr>
            <w:r w:rsidRPr="00651C67">
              <w:rPr>
                <w:rFonts w:ascii="Arial" w:hAnsi="Arial" w:cs="Arial"/>
                <w:b/>
                <w:bCs/>
                <w:sz w:val="19"/>
                <w:szCs w:val="19"/>
              </w:rPr>
              <w:t>18-69</w:t>
            </w:r>
          </w:p>
        </w:tc>
        <w:tc>
          <w:tcPr>
            <w:tcW w:w="317" w:type="pct"/>
            <w:gridSpan w:val="2"/>
            <w:tcBorders>
              <w:top w:val="single" w:sz="4" w:space="0" w:color="auto"/>
              <w:bottom w:val="single" w:sz="4" w:space="0" w:color="auto"/>
            </w:tcBorders>
            <w:shd w:val="clear" w:color="auto" w:fill="auto"/>
            <w:vAlign w:val="center"/>
          </w:tcPr>
          <w:p w14:paraId="218010C5" w14:textId="714CE507" w:rsidR="0021713A" w:rsidRPr="00651C67" w:rsidRDefault="0021713A" w:rsidP="0021713A">
            <w:pPr>
              <w:jc w:val="center"/>
              <w:rPr>
                <w:rFonts w:cs="Arial"/>
                <w:b/>
                <w:bCs/>
                <w:sz w:val="19"/>
                <w:szCs w:val="19"/>
              </w:rPr>
            </w:pPr>
            <w:r w:rsidRPr="00651C67">
              <w:rPr>
                <w:rFonts w:cs="Arial"/>
                <w:b/>
                <w:bCs/>
                <w:sz w:val="19"/>
                <w:szCs w:val="19"/>
              </w:rPr>
              <w:t>3877</w:t>
            </w:r>
          </w:p>
        </w:tc>
        <w:tc>
          <w:tcPr>
            <w:tcW w:w="509" w:type="pct"/>
            <w:tcBorders>
              <w:top w:val="single" w:sz="4" w:space="0" w:color="auto"/>
              <w:bottom w:val="single" w:sz="4" w:space="0" w:color="auto"/>
            </w:tcBorders>
            <w:shd w:val="clear" w:color="auto" w:fill="auto"/>
            <w:vAlign w:val="center"/>
          </w:tcPr>
          <w:p w14:paraId="49102A4F" w14:textId="2DFB2A7D" w:rsidR="0021713A" w:rsidRPr="00651C67" w:rsidRDefault="0021713A" w:rsidP="0021713A">
            <w:pPr>
              <w:jc w:val="center"/>
              <w:rPr>
                <w:rFonts w:cs="Arial"/>
                <w:b/>
                <w:bCs/>
                <w:sz w:val="19"/>
                <w:szCs w:val="19"/>
              </w:rPr>
            </w:pPr>
            <w:r w:rsidRPr="00651C67">
              <w:rPr>
                <w:rFonts w:cs="Arial"/>
                <w:b/>
                <w:bCs/>
                <w:sz w:val="19"/>
                <w:szCs w:val="19"/>
              </w:rPr>
              <w:t>51.1</w:t>
            </w:r>
          </w:p>
        </w:tc>
        <w:tc>
          <w:tcPr>
            <w:tcW w:w="552" w:type="pct"/>
            <w:tcBorders>
              <w:top w:val="single" w:sz="4" w:space="0" w:color="auto"/>
              <w:bottom w:val="single" w:sz="4" w:space="0" w:color="auto"/>
            </w:tcBorders>
            <w:shd w:val="clear" w:color="auto" w:fill="auto"/>
            <w:vAlign w:val="center"/>
          </w:tcPr>
          <w:p w14:paraId="0C340340" w14:textId="1799DB73" w:rsidR="0021713A" w:rsidRPr="00651C67" w:rsidRDefault="0021713A" w:rsidP="0021713A">
            <w:pPr>
              <w:jc w:val="center"/>
              <w:rPr>
                <w:rFonts w:cs="Arial"/>
                <w:b/>
                <w:bCs/>
                <w:sz w:val="19"/>
                <w:szCs w:val="19"/>
              </w:rPr>
            </w:pPr>
            <w:r w:rsidRPr="00651C67">
              <w:rPr>
                <w:rFonts w:cs="Arial"/>
                <w:b/>
                <w:bCs/>
                <w:sz w:val="19"/>
                <w:szCs w:val="19"/>
              </w:rPr>
              <w:t>48.5-53.6</w:t>
            </w:r>
          </w:p>
        </w:tc>
        <w:tc>
          <w:tcPr>
            <w:tcW w:w="590" w:type="pct"/>
            <w:tcBorders>
              <w:top w:val="single" w:sz="4" w:space="0" w:color="auto"/>
              <w:bottom w:val="single" w:sz="4" w:space="0" w:color="auto"/>
            </w:tcBorders>
            <w:shd w:val="clear" w:color="auto" w:fill="auto"/>
            <w:vAlign w:val="center"/>
          </w:tcPr>
          <w:p w14:paraId="426D6CF7" w14:textId="04847CAF" w:rsidR="0021713A" w:rsidRPr="00651C67" w:rsidRDefault="0021713A" w:rsidP="0021713A">
            <w:pPr>
              <w:jc w:val="center"/>
              <w:rPr>
                <w:rFonts w:cs="Arial"/>
                <w:b/>
                <w:bCs/>
                <w:sz w:val="19"/>
                <w:szCs w:val="19"/>
              </w:rPr>
            </w:pPr>
            <w:r w:rsidRPr="00651C67">
              <w:rPr>
                <w:rFonts w:cs="Arial"/>
                <w:b/>
                <w:bCs/>
                <w:sz w:val="19"/>
                <w:szCs w:val="19"/>
              </w:rPr>
              <w:t>40.0</w:t>
            </w:r>
          </w:p>
        </w:tc>
        <w:tc>
          <w:tcPr>
            <w:tcW w:w="506" w:type="pct"/>
            <w:tcBorders>
              <w:top w:val="single" w:sz="4" w:space="0" w:color="auto"/>
              <w:bottom w:val="single" w:sz="4" w:space="0" w:color="auto"/>
            </w:tcBorders>
            <w:shd w:val="clear" w:color="auto" w:fill="auto"/>
            <w:vAlign w:val="center"/>
          </w:tcPr>
          <w:p w14:paraId="7AFA1AD7" w14:textId="69AFF800" w:rsidR="0021713A" w:rsidRPr="00651C67" w:rsidRDefault="0021713A" w:rsidP="0021713A">
            <w:pPr>
              <w:jc w:val="center"/>
              <w:rPr>
                <w:rFonts w:cs="Arial"/>
                <w:b/>
                <w:bCs/>
                <w:sz w:val="19"/>
                <w:szCs w:val="19"/>
              </w:rPr>
            </w:pPr>
            <w:r w:rsidRPr="00651C67">
              <w:rPr>
                <w:rFonts w:cs="Arial"/>
                <w:b/>
                <w:bCs/>
                <w:sz w:val="19"/>
                <w:szCs w:val="19"/>
              </w:rPr>
              <w:t>37.6-42.5</w:t>
            </w:r>
          </w:p>
        </w:tc>
        <w:tc>
          <w:tcPr>
            <w:tcW w:w="590" w:type="pct"/>
            <w:tcBorders>
              <w:top w:val="single" w:sz="4" w:space="0" w:color="auto"/>
              <w:bottom w:val="single" w:sz="4" w:space="0" w:color="auto"/>
            </w:tcBorders>
            <w:shd w:val="clear" w:color="auto" w:fill="auto"/>
            <w:vAlign w:val="center"/>
          </w:tcPr>
          <w:p w14:paraId="67E4A583" w14:textId="1EC9FB35" w:rsidR="0021713A" w:rsidRPr="00651C67" w:rsidRDefault="0021713A" w:rsidP="0021713A">
            <w:pPr>
              <w:jc w:val="center"/>
              <w:rPr>
                <w:rFonts w:cs="Arial"/>
                <w:b/>
                <w:bCs/>
                <w:sz w:val="19"/>
                <w:szCs w:val="19"/>
              </w:rPr>
            </w:pPr>
            <w:r w:rsidRPr="00651C67">
              <w:rPr>
                <w:rFonts w:cs="Arial"/>
                <w:b/>
                <w:bCs/>
                <w:sz w:val="19"/>
                <w:szCs w:val="19"/>
              </w:rPr>
              <w:t>2.9</w:t>
            </w:r>
          </w:p>
        </w:tc>
        <w:tc>
          <w:tcPr>
            <w:tcW w:w="443" w:type="pct"/>
            <w:tcBorders>
              <w:top w:val="single" w:sz="4" w:space="0" w:color="auto"/>
              <w:bottom w:val="single" w:sz="4" w:space="0" w:color="auto"/>
            </w:tcBorders>
            <w:shd w:val="clear" w:color="auto" w:fill="auto"/>
            <w:vAlign w:val="center"/>
          </w:tcPr>
          <w:p w14:paraId="49AE72B9" w14:textId="45B6E69D" w:rsidR="0021713A" w:rsidRPr="00651C67" w:rsidRDefault="0021713A" w:rsidP="0021713A">
            <w:pPr>
              <w:jc w:val="center"/>
              <w:rPr>
                <w:rFonts w:cs="Arial"/>
                <w:b/>
                <w:bCs/>
                <w:sz w:val="19"/>
                <w:szCs w:val="19"/>
              </w:rPr>
            </w:pPr>
            <w:r w:rsidRPr="00651C67">
              <w:rPr>
                <w:rFonts w:cs="Arial"/>
                <w:b/>
                <w:bCs/>
                <w:sz w:val="19"/>
                <w:szCs w:val="19"/>
              </w:rPr>
              <w:t>2.2-3.5</w:t>
            </w:r>
          </w:p>
        </w:tc>
        <w:tc>
          <w:tcPr>
            <w:tcW w:w="570" w:type="pct"/>
            <w:gridSpan w:val="2"/>
            <w:tcBorders>
              <w:top w:val="single" w:sz="4" w:space="0" w:color="auto"/>
              <w:bottom w:val="single" w:sz="4" w:space="0" w:color="auto"/>
            </w:tcBorders>
            <w:shd w:val="clear" w:color="auto" w:fill="auto"/>
            <w:vAlign w:val="center"/>
          </w:tcPr>
          <w:p w14:paraId="4473FEC5" w14:textId="14B9DE05" w:rsidR="0021713A" w:rsidRPr="00651C67" w:rsidRDefault="0021713A" w:rsidP="0021713A">
            <w:pPr>
              <w:jc w:val="center"/>
              <w:rPr>
                <w:rFonts w:cs="Arial"/>
                <w:b/>
                <w:bCs/>
                <w:sz w:val="19"/>
                <w:szCs w:val="19"/>
              </w:rPr>
            </w:pPr>
            <w:r w:rsidRPr="00651C67">
              <w:rPr>
                <w:rFonts w:cs="Arial"/>
                <w:b/>
                <w:bCs/>
                <w:sz w:val="19"/>
                <w:szCs w:val="19"/>
              </w:rPr>
              <w:t>6.1</w:t>
            </w:r>
          </w:p>
        </w:tc>
        <w:tc>
          <w:tcPr>
            <w:tcW w:w="492" w:type="pct"/>
            <w:tcBorders>
              <w:top w:val="single" w:sz="4" w:space="0" w:color="auto"/>
              <w:bottom w:val="single" w:sz="4" w:space="0" w:color="auto"/>
              <w:right w:val="single" w:sz="4" w:space="0" w:color="auto"/>
            </w:tcBorders>
            <w:shd w:val="clear" w:color="auto" w:fill="auto"/>
            <w:vAlign w:val="center"/>
          </w:tcPr>
          <w:p w14:paraId="3101A40F" w14:textId="39871625" w:rsidR="0021713A" w:rsidRPr="00651C67" w:rsidRDefault="0021713A" w:rsidP="0021713A">
            <w:pPr>
              <w:jc w:val="center"/>
              <w:rPr>
                <w:rFonts w:cs="Arial"/>
                <w:b/>
                <w:bCs/>
                <w:sz w:val="19"/>
                <w:szCs w:val="19"/>
              </w:rPr>
            </w:pPr>
            <w:r w:rsidRPr="00651C67">
              <w:rPr>
                <w:rFonts w:cs="Arial"/>
                <w:b/>
                <w:bCs/>
                <w:sz w:val="19"/>
                <w:szCs w:val="19"/>
              </w:rPr>
              <w:t>5.1-7.1</w:t>
            </w:r>
          </w:p>
        </w:tc>
      </w:tr>
    </w:tbl>
    <w:p w14:paraId="743CC0DF" w14:textId="4F5FC48D" w:rsidR="00651C67" w:rsidRDefault="00651C67"/>
    <w:p w14:paraId="280431B0" w14:textId="77777777" w:rsidR="00651C67" w:rsidRDefault="00651C67">
      <w:r>
        <w:br w:type="page"/>
      </w:r>
    </w:p>
    <w:tbl>
      <w:tblPr>
        <w:tblW w:w="5683" w:type="pct"/>
        <w:jc w:val="center"/>
        <w:tblLayout w:type="fixed"/>
        <w:tblLook w:val="01E0" w:firstRow="1" w:lastRow="1" w:firstColumn="1" w:lastColumn="1" w:noHBand="0" w:noVBand="0"/>
      </w:tblPr>
      <w:tblGrid>
        <w:gridCol w:w="915"/>
        <w:gridCol w:w="776"/>
        <w:gridCol w:w="998"/>
        <w:gridCol w:w="992"/>
        <w:gridCol w:w="142"/>
        <w:gridCol w:w="1134"/>
        <w:gridCol w:w="1213"/>
        <w:gridCol w:w="1196"/>
        <w:gridCol w:w="59"/>
        <w:gridCol w:w="942"/>
        <w:gridCol w:w="1126"/>
        <w:gridCol w:w="86"/>
        <w:gridCol w:w="1049"/>
      </w:tblGrid>
      <w:tr w:rsidR="004040B0" w14:paraId="75EA0BF6" w14:textId="77777777" w:rsidTr="006B0342">
        <w:trPr>
          <w:trHeight w:val="252"/>
          <w:jc w:val="center"/>
        </w:trPr>
        <w:tc>
          <w:tcPr>
            <w:tcW w:w="10628" w:type="dxa"/>
            <w:gridSpan w:val="13"/>
            <w:tcBorders>
              <w:top w:val="single" w:sz="4" w:space="0" w:color="auto"/>
              <w:left w:val="single" w:sz="4" w:space="0" w:color="auto"/>
              <w:right w:val="single" w:sz="4" w:space="0" w:color="auto"/>
            </w:tcBorders>
            <w:shd w:val="clear" w:color="auto" w:fill="auto"/>
            <w:vAlign w:val="center"/>
          </w:tcPr>
          <w:p w14:paraId="0DC912FC" w14:textId="23E71C7E" w:rsidR="004040B0" w:rsidRPr="00222478" w:rsidRDefault="008A0AA5" w:rsidP="009C7FD9">
            <w:pPr>
              <w:pStyle w:val="NormalLatinArial"/>
              <w:rPr>
                <w:b/>
                <w:bCs/>
              </w:rPr>
            </w:pPr>
            <w:r>
              <w:rPr>
                <w:b/>
                <w:bCs/>
              </w:rPr>
              <w:lastRenderedPageBreak/>
              <w:t>Total cholesterol</w:t>
            </w:r>
            <w:r w:rsidRPr="00222478">
              <w:rPr>
                <w:b/>
                <w:bCs/>
              </w:rPr>
              <w:t xml:space="preserve"> </w:t>
            </w:r>
            <w:r w:rsidR="004040B0" w:rsidRPr="00222478">
              <w:rPr>
                <w:b/>
                <w:bCs/>
              </w:rPr>
              <w:t>measurement and diagnosis</w:t>
            </w:r>
          </w:p>
        </w:tc>
      </w:tr>
      <w:tr w:rsidR="004040B0" w14:paraId="064362A0" w14:textId="77777777" w:rsidTr="006B0342">
        <w:trPr>
          <w:trHeight w:val="252"/>
          <w:jc w:val="center"/>
        </w:trPr>
        <w:tc>
          <w:tcPr>
            <w:tcW w:w="915" w:type="dxa"/>
            <w:vMerge w:val="restart"/>
            <w:tcBorders>
              <w:top w:val="single" w:sz="4" w:space="0" w:color="auto"/>
              <w:left w:val="single" w:sz="4" w:space="0" w:color="auto"/>
            </w:tcBorders>
            <w:shd w:val="clear" w:color="auto" w:fill="auto"/>
            <w:vAlign w:val="center"/>
          </w:tcPr>
          <w:p w14:paraId="2ED9C1F9"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Age Group</w:t>
            </w:r>
          </w:p>
          <w:p w14:paraId="72F32C9E"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(years)</w:t>
            </w:r>
          </w:p>
        </w:tc>
        <w:tc>
          <w:tcPr>
            <w:tcW w:w="9713" w:type="dxa"/>
            <w:gridSpan w:val="12"/>
            <w:tcBorders>
              <w:top w:val="single" w:sz="4" w:space="0" w:color="auto"/>
              <w:bottom w:val="single" w:sz="4" w:space="0" w:color="auto"/>
              <w:right w:val="single" w:sz="4" w:space="0" w:color="auto"/>
            </w:tcBorders>
            <w:shd w:val="clear" w:color="auto" w:fill="auto"/>
            <w:vAlign w:val="center"/>
          </w:tcPr>
          <w:p w14:paraId="7603AE51" w14:textId="77777777" w:rsidR="004040B0" w:rsidRPr="00651C67" w:rsidRDefault="004040B0" w:rsidP="009C7FD9">
            <w:pPr>
              <w:keepNext/>
              <w:keepLines/>
              <w:jc w:val="center"/>
              <w:rPr>
                <w:rFonts w:ascii="Arial" w:hAnsi="Arial" w:cs="Arial"/>
                <w:b/>
                <w:bCs/>
                <w:sz w:val="19"/>
                <w:szCs w:val="19"/>
              </w:rPr>
            </w:pPr>
            <w:r w:rsidRPr="00651C67">
              <w:rPr>
                <w:rFonts w:ascii="Arial" w:hAnsi="Arial" w:cs="Arial"/>
                <w:b/>
                <w:bCs/>
                <w:sz w:val="19"/>
                <w:szCs w:val="19"/>
              </w:rPr>
              <w:t>Women</w:t>
            </w:r>
          </w:p>
        </w:tc>
      </w:tr>
      <w:tr w:rsidR="004040B0" w:rsidRPr="00222478" w14:paraId="584521B3" w14:textId="77777777" w:rsidTr="006B0342">
        <w:trPr>
          <w:trHeight w:val="252"/>
          <w:jc w:val="center"/>
        </w:trPr>
        <w:tc>
          <w:tcPr>
            <w:tcW w:w="915" w:type="dxa"/>
            <w:vMerge/>
            <w:tcBorders>
              <w:left w:val="single" w:sz="4" w:space="0" w:color="auto"/>
              <w:bottom w:val="single" w:sz="4" w:space="0" w:color="auto"/>
            </w:tcBorders>
            <w:shd w:val="clear" w:color="auto" w:fill="auto"/>
            <w:vAlign w:val="center"/>
          </w:tcPr>
          <w:p w14:paraId="622B37B7" w14:textId="77777777" w:rsidR="004040B0" w:rsidRPr="00651C67" w:rsidRDefault="004040B0" w:rsidP="009C7FD9">
            <w:pPr>
              <w:pStyle w:val="BlockText0"/>
              <w:keepNext/>
              <w:keepLines/>
              <w:jc w:val="center"/>
              <w:rPr>
                <w:rFonts w:ascii="Arial" w:hAnsi="Arial" w:cs="Arial"/>
                <w:sz w:val="19"/>
                <w:szCs w:val="19"/>
              </w:rPr>
            </w:pPr>
          </w:p>
        </w:tc>
        <w:tc>
          <w:tcPr>
            <w:tcW w:w="776" w:type="dxa"/>
            <w:tcBorders>
              <w:top w:val="single" w:sz="4" w:space="0" w:color="auto"/>
              <w:bottom w:val="single" w:sz="4" w:space="0" w:color="auto"/>
            </w:tcBorders>
            <w:shd w:val="clear" w:color="auto" w:fill="auto"/>
            <w:vAlign w:val="center"/>
          </w:tcPr>
          <w:p w14:paraId="2F054C09"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n</w:t>
            </w:r>
          </w:p>
        </w:tc>
        <w:tc>
          <w:tcPr>
            <w:tcW w:w="998" w:type="dxa"/>
            <w:tcBorders>
              <w:top w:val="single" w:sz="4" w:space="0" w:color="auto"/>
              <w:bottom w:val="single" w:sz="4" w:space="0" w:color="auto"/>
            </w:tcBorders>
            <w:shd w:val="clear" w:color="auto" w:fill="auto"/>
            <w:vAlign w:val="center"/>
          </w:tcPr>
          <w:p w14:paraId="7942C5F7"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Never measured</w:t>
            </w:r>
          </w:p>
        </w:tc>
        <w:tc>
          <w:tcPr>
            <w:tcW w:w="992" w:type="dxa"/>
            <w:tcBorders>
              <w:top w:val="single" w:sz="4" w:space="0" w:color="auto"/>
              <w:bottom w:val="single" w:sz="4" w:space="0" w:color="auto"/>
            </w:tcBorders>
            <w:shd w:val="clear" w:color="auto" w:fill="auto"/>
            <w:vAlign w:val="center"/>
          </w:tcPr>
          <w:p w14:paraId="11B186A0"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1276" w:type="dxa"/>
            <w:gridSpan w:val="2"/>
            <w:tcBorders>
              <w:top w:val="single" w:sz="4" w:space="0" w:color="auto"/>
              <w:bottom w:val="single" w:sz="4" w:space="0" w:color="auto"/>
            </w:tcBorders>
            <w:shd w:val="clear" w:color="auto" w:fill="auto"/>
            <w:vAlign w:val="center"/>
          </w:tcPr>
          <w:p w14:paraId="62865F32"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measured, not diagnosed</w:t>
            </w:r>
          </w:p>
        </w:tc>
        <w:tc>
          <w:tcPr>
            <w:tcW w:w="1213" w:type="dxa"/>
            <w:tcBorders>
              <w:top w:val="single" w:sz="4" w:space="0" w:color="auto"/>
              <w:bottom w:val="single" w:sz="4" w:space="0" w:color="auto"/>
            </w:tcBorders>
            <w:shd w:val="clear" w:color="auto" w:fill="auto"/>
            <w:vAlign w:val="center"/>
          </w:tcPr>
          <w:p w14:paraId="57FEEE69"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1255" w:type="dxa"/>
            <w:gridSpan w:val="2"/>
            <w:tcBorders>
              <w:top w:val="single" w:sz="4" w:space="0" w:color="auto"/>
              <w:bottom w:val="single" w:sz="4" w:space="0" w:color="auto"/>
            </w:tcBorders>
            <w:shd w:val="clear" w:color="auto" w:fill="auto"/>
            <w:vAlign w:val="center"/>
          </w:tcPr>
          <w:p w14:paraId="6A0D058A"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xml:space="preserve">% diagnosed, but not within past 12 months </w:t>
            </w:r>
          </w:p>
        </w:tc>
        <w:tc>
          <w:tcPr>
            <w:tcW w:w="942" w:type="dxa"/>
            <w:tcBorders>
              <w:top w:val="single" w:sz="4" w:space="0" w:color="auto"/>
              <w:bottom w:val="single" w:sz="4" w:space="0" w:color="auto"/>
            </w:tcBorders>
            <w:shd w:val="clear" w:color="auto" w:fill="auto"/>
            <w:vAlign w:val="center"/>
          </w:tcPr>
          <w:p w14:paraId="109A5F58"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c>
          <w:tcPr>
            <w:tcW w:w="1212" w:type="dxa"/>
            <w:gridSpan w:val="2"/>
            <w:tcBorders>
              <w:top w:val="single" w:sz="4" w:space="0" w:color="auto"/>
              <w:bottom w:val="single" w:sz="4" w:space="0" w:color="auto"/>
            </w:tcBorders>
            <w:shd w:val="clear" w:color="auto" w:fill="auto"/>
            <w:vAlign w:val="center"/>
          </w:tcPr>
          <w:p w14:paraId="0D486F24"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 diagnosed within past 12 months</w:t>
            </w:r>
          </w:p>
        </w:tc>
        <w:tc>
          <w:tcPr>
            <w:tcW w:w="1049" w:type="dxa"/>
            <w:tcBorders>
              <w:top w:val="single" w:sz="4" w:space="0" w:color="auto"/>
              <w:bottom w:val="single" w:sz="4" w:space="0" w:color="auto"/>
              <w:right w:val="single" w:sz="4" w:space="0" w:color="auto"/>
            </w:tcBorders>
            <w:shd w:val="clear" w:color="auto" w:fill="auto"/>
            <w:vAlign w:val="center"/>
          </w:tcPr>
          <w:p w14:paraId="2EDC6616"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r>
      <w:tr w:rsidR="0021713A" w14:paraId="481A5728" w14:textId="77777777" w:rsidTr="006B0342">
        <w:trPr>
          <w:trHeight w:val="454"/>
          <w:jc w:val="center"/>
        </w:trPr>
        <w:tc>
          <w:tcPr>
            <w:tcW w:w="915" w:type="dxa"/>
            <w:tcBorders>
              <w:left w:val="single" w:sz="4" w:space="0" w:color="auto"/>
            </w:tcBorders>
            <w:shd w:val="clear" w:color="auto" w:fill="auto"/>
            <w:vAlign w:val="center"/>
          </w:tcPr>
          <w:p w14:paraId="6F2AA358"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18-29</w:t>
            </w:r>
          </w:p>
        </w:tc>
        <w:tc>
          <w:tcPr>
            <w:tcW w:w="776" w:type="dxa"/>
            <w:tcBorders>
              <w:top w:val="nil"/>
              <w:bottom w:val="nil"/>
            </w:tcBorders>
            <w:shd w:val="clear" w:color="auto" w:fill="auto"/>
            <w:vAlign w:val="center"/>
          </w:tcPr>
          <w:p w14:paraId="51C96692" w14:textId="598849D2" w:rsidR="0021713A" w:rsidRPr="00651C67" w:rsidRDefault="0021713A" w:rsidP="0021713A">
            <w:pPr>
              <w:jc w:val="center"/>
              <w:rPr>
                <w:rFonts w:cs="Arial"/>
                <w:sz w:val="19"/>
                <w:szCs w:val="19"/>
              </w:rPr>
            </w:pPr>
            <w:r w:rsidRPr="00651C67">
              <w:rPr>
                <w:rFonts w:cs="Arial"/>
                <w:sz w:val="19"/>
                <w:szCs w:val="19"/>
              </w:rPr>
              <w:t>965</w:t>
            </w:r>
          </w:p>
        </w:tc>
        <w:tc>
          <w:tcPr>
            <w:tcW w:w="998" w:type="dxa"/>
            <w:tcBorders>
              <w:top w:val="nil"/>
              <w:bottom w:val="nil"/>
            </w:tcBorders>
            <w:shd w:val="clear" w:color="auto" w:fill="auto"/>
            <w:vAlign w:val="center"/>
          </w:tcPr>
          <w:p w14:paraId="3670D5C4" w14:textId="5C84E91C" w:rsidR="0021713A" w:rsidRPr="00651C67" w:rsidRDefault="0021713A" w:rsidP="0021713A">
            <w:pPr>
              <w:jc w:val="center"/>
              <w:rPr>
                <w:rFonts w:cs="Arial"/>
                <w:sz w:val="19"/>
                <w:szCs w:val="19"/>
              </w:rPr>
            </w:pPr>
            <w:r w:rsidRPr="00651C67">
              <w:rPr>
                <w:rFonts w:cs="Arial"/>
                <w:sz w:val="19"/>
                <w:szCs w:val="19"/>
              </w:rPr>
              <w:t>58.8</w:t>
            </w:r>
          </w:p>
        </w:tc>
        <w:tc>
          <w:tcPr>
            <w:tcW w:w="1134" w:type="dxa"/>
            <w:gridSpan w:val="2"/>
            <w:tcBorders>
              <w:top w:val="nil"/>
              <w:bottom w:val="nil"/>
              <w:right w:val="nil"/>
            </w:tcBorders>
            <w:shd w:val="clear" w:color="auto" w:fill="auto"/>
            <w:vAlign w:val="center"/>
          </w:tcPr>
          <w:p w14:paraId="21C59B2B" w14:textId="71EFBF9F" w:rsidR="0021713A" w:rsidRPr="00651C67" w:rsidRDefault="0021713A" w:rsidP="0021713A">
            <w:pPr>
              <w:jc w:val="center"/>
              <w:rPr>
                <w:rFonts w:cs="Arial"/>
                <w:sz w:val="19"/>
                <w:szCs w:val="19"/>
              </w:rPr>
            </w:pPr>
            <w:r w:rsidRPr="00651C67">
              <w:rPr>
                <w:rFonts w:cs="Arial"/>
                <w:sz w:val="19"/>
                <w:szCs w:val="19"/>
              </w:rPr>
              <w:t>54.7-62.9</w:t>
            </w:r>
          </w:p>
        </w:tc>
        <w:tc>
          <w:tcPr>
            <w:tcW w:w="1134" w:type="dxa"/>
            <w:tcBorders>
              <w:top w:val="nil"/>
              <w:bottom w:val="nil"/>
              <w:right w:val="nil"/>
            </w:tcBorders>
            <w:shd w:val="clear" w:color="auto" w:fill="auto"/>
            <w:vAlign w:val="center"/>
          </w:tcPr>
          <w:p w14:paraId="34DE87BB" w14:textId="1597188C" w:rsidR="0021713A" w:rsidRPr="00651C67" w:rsidRDefault="0021713A" w:rsidP="0021713A">
            <w:pPr>
              <w:jc w:val="center"/>
              <w:rPr>
                <w:rFonts w:cs="Arial"/>
                <w:sz w:val="19"/>
                <w:szCs w:val="19"/>
              </w:rPr>
            </w:pPr>
            <w:r w:rsidRPr="00651C67">
              <w:rPr>
                <w:rFonts w:cs="Arial"/>
                <w:sz w:val="19"/>
                <w:szCs w:val="19"/>
              </w:rPr>
              <w:t>40.6</w:t>
            </w:r>
          </w:p>
        </w:tc>
        <w:tc>
          <w:tcPr>
            <w:tcW w:w="1213" w:type="dxa"/>
            <w:tcBorders>
              <w:top w:val="nil"/>
              <w:bottom w:val="nil"/>
              <w:right w:val="nil"/>
            </w:tcBorders>
            <w:shd w:val="clear" w:color="auto" w:fill="auto"/>
            <w:vAlign w:val="center"/>
          </w:tcPr>
          <w:p w14:paraId="5809D2DF" w14:textId="609567FB" w:rsidR="0021713A" w:rsidRPr="00651C67" w:rsidRDefault="0021713A" w:rsidP="0021713A">
            <w:pPr>
              <w:jc w:val="center"/>
              <w:rPr>
                <w:rFonts w:cs="Arial"/>
                <w:sz w:val="19"/>
                <w:szCs w:val="19"/>
              </w:rPr>
            </w:pPr>
            <w:r w:rsidRPr="00651C67">
              <w:rPr>
                <w:rFonts w:cs="Arial"/>
                <w:sz w:val="19"/>
                <w:szCs w:val="19"/>
              </w:rPr>
              <w:t>36.5-44.7</w:t>
            </w:r>
          </w:p>
        </w:tc>
        <w:tc>
          <w:tcPr>
            <w:tcW w:w="1255" w:type="dxa"/>
            <w:gridSpan w:val="2"/>
            <w:tcBorders>
              <w:top w:val="nil"/>
              <w:bottom w:val="nil"/>
              <w:right w:val="nil"/>
            </w:tcBorders>
            <w:shd w:val="clear" w:color="auto" w:fill="auto"/>
            <w:vAlign w:val="center"/>
          </w:tcPr>
          <w:p w14:paraId="0BEB88DC" w14:textId="5EC30011" w:rsidR="0021713A" w:rsidRPr="00651C67" w:rsidRDefault="0021713A" w:rsidP="0021713A">
            <w:pPr>
              <w:jc w:val="center"/>
              <w:rPr>
                <w:rFonts w:cs="Arial"/>
                <w:sz w:val="19"/>
                <w:szCs w:val="19"/>
              </w:rPr>
            </w:pPr>
            <w:r w:rsidRPr="00651C67">
              <w:rPr>
                <w:rFonts w:cs="Arial"/>
                <w:sz w:val="19"/>
                <w:szCs w:val="19"/>
              </w:rPr>
              <w:t>0.2</w:t>
            </w:r>
          </w:p>
        </w:tc>
        <w:tc>
          <w:tcPr>
            <w:tcW w:w="942" w:type="dxa"/>
            <w:tcBorders>
              <w:top w:val="nil"/>
              <w:left w:val="nil"/>
              <w:bottom w:val="nil"/>
            </w:tcBorders>
            <w:shd w:val="clear" w:color="auto" w:fill="auto"/>
            <w:vAlign w:val="center"/>
          </w:tcPr>
          <w:p w14:paraId="65EE1D36" w14:textId="79E67DFD" w:rsidR="0021713A" w:rsidRPr="00651C67" w:rsidRDefault="0021713A" w:rsidP="0021713A">
            <w:pPr>
              <w:jc w:val="center"/>
              <w:rPr>
                <w:rFonts w:cs="Arial"/>
                <w:sz w:val="19"/>
                <w:szCs w:val="19"/>
              </w:rPr>
            </w:pPr>
            <w:r w:rsidRPr="00651C67">
              <w:rPr>
                <w:rFonts w:cs="Arial"/>
                <w:sz w:val="19"/>
                <w:szCs w:val="19"/>
              </w:rPr>
              <w:t>0.0-0.5</w:t>
            </w:r>
          </w:p>
        </w:tc>
        <w:tc>
          <w:tcPr>
            <w:tcW w:w="1212" w:type="dxa"/>
            <w:gridSpan w:val="2"/>
            <w:tcBorders>
              <w:top w:val="nil"/>
              <w:left w:val="nil"/>
              <w:bottom w:val="nil"/>
            </w:tcBorders>
            <w:shd w:val="clear" w:color="auto" w:fill="auto"/>
            <w:vAlign w:val="center"/>
          </w:tcPr>
          <w:p w14:paraId="7AE390C8" w14:textId="1A7C4FBE" w:rsidR="0021713A" w:rsidRPr="00651C67" w:rsidRDefault="0021713A" w:rsidP="0021713A">
            <w:pPr>
              <w:jc w:val="center"/>
              <w:rPr>
                <w:rFonts w:cs="Arial"/>
                <w:sz w:val="19"/>
                <w:szCs w:val="19"/>
              </w:rPr>
            </w:pPr>
            <w:r w:rsidRPr="00651C67">
              <w:rPr>
                <w:rFonts w:cs="Arial"/>
                <w:sz w:val="19"/>
                <w:szCs w:val="19"/>
              </w:rPr>
              <w:t>0.4</w:t>
            </w:r>
          </w:p>
        </w:tc>
        <w:tc>
          <w:tcPr>
            <w:tcW w:w="1049" w:type="dxa"/>
            <w:tcBorders>
              <w:top w:val="nil"/>
              <w:left w:val="nil"/>
              <w:bottom w:val="nil"/>
              <w:right w:val="single" w:sz="4" w:space="0" w:color="auto"/>
            </w:tcBorders>
            <w:shd w:val="clear" w:color="auto" w:fill="auto"/>
            <w:vAlign w:val="center"/>
          </w:tcPr>
          <w:p w14:paraId="073645A4" w14:textId="2E0BF72E" w:rsidR="0021713A" w:rsidRPr="00651C67" w:rsidRDefault="0021713A" w:rsidP="0021713A">
            <w:pPr>
              <w:jc w:val="center"/>
              <w:rPr>
                <w:rFonts w:cs="Arial"/>
                <w:sz w:val="19"/>
                <w:szCs w:val="19"/>
              </w:rPr>
            </w:pPr>
            <w:r w:rsidRPr="00651C67">
              <w:rPr>
                <w:rFonts w:cs="Arial"/>
                <w:sz w:val="19"/>
                <w:szCs w:val="19"/>
              </w:rPr>
              <w:t>0.0-0.7</w:t>
            </w:r>
          </w:p>
        </w:tc>
      </w:tr>
      <w:tr w:rsidR="0021713A" w14:paraId="344BBEF0" w14:textId="77777777" w:rsidTr="006B0342">
        <w:trPr>
          <w:trHeight w:val="454"/>
          <w:jc w:val="center"/>
        </w:trPr>
        <w:tc>
          <w:tcPr>
            <w:tcW w:w="915" w:type="dxa"/>
            <w:tcBorders>
              <w:left w:val="single" w:sz="4" w:space="0" w:color="auto"/>
            </w:tcBorders>
            <w:shd w:val="clear" w:color="auto" w:fill="auto"/>
            <w:vAlign w:val="center"/>
          </w:tcPr>
          <w:p w14:paraId="358E6450"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30-44</w:t>
            </w:r>
          </w:p>
        </w:tc>
        <w:tc>
          <w:tcPr>
            <w:tcW w:w="776" w:type="dxa"/>
            <w:tcBorders>
              <w:top w:val="nil"/>
              <w:bottom w:val="nil"/>
            </w:tcBorders>
            <w:shd w:val="clear" w:color="auto" w:fill="auto"/>
            <w:vAlign w:val="center"/>
          </w:tcPr>
          <w:p w14:paraId="32AB0F2E" w14:textId="1C165A4F" w:rsidR="0021713A" w:rsidRPr="00651C67" w:rsidRDefault="0021713A" w:rsidP="0021713A">
            <w:pPr>
              <w:jc w:val="center"/>
              <w:rPr>
                <w:rFonts w:cs="Arial"/>
                <w:sz w:val="19"/>
                <w:szCs w:val="19"/>
              </w:rPr>
            </w:pPr>
            <w:r w:rsidRPr="00651C67">
              <w:rPr>
                <w:rFonts w:cs="Arial"/>
                <w:sz w:val="19"/>
                <w:szCs w:val="19"/>
              </w:rPr>
              <w:t>2153</w:t>
            </w:r>
          </w:p>
        </w:tc>
        <w:tc>
          <w:tcPr>
            <w:tcW w:w="998" w:type="dxa"/>
            <w:tcBorders>
              <w:top w:val="nil"/>
              <w:bottom w:val="nil"/>
            </w:tcBorders>
            <w:shd w:val="clear" w:color="auto" w:fill="auto"/>
            <w:vAlign w:val="center"/>
          </w:tcPr>
          <w:p w14:paraId="67722170" w14:textId="20933DD3" w:rsidR="0021713A" w:rsidRPr="00651C67" w:rsidRDefault="0021713A" w:rsidP="0021713A">
            <w:pPr>
              <w:jc w:val="center"/>
              <w:rPr>
                <w:rFonts w:cs="Arial"/>
                <w:sz w:val="19"/>
                <w:szCs w:val="19"/>
              </w:rPr>
            </w:pPr>
            <w:r w:rsidRPr="00651C67">
              <w:rPr>
                <w:rFonts w:cs="Arial"/>
                <w:sz w:val="19"/>
                <w:szCs w:val="19"/>
              </w:rPr>
              <w:t>50.2</w:t>
            </w:r>
          </w:p>
        </w:tc>
        <w:tc>
          <w:tcPr>
            <w:tcW w:w="1134" w:type="dxa"/>
            <w:gridSpan w:val="2"/>
            <w:tcBorders>
              <w:top w:val="nil"/>
              <w:bottom w:val="nil"/>
              <w:right w:val="nil"/>
            </w:tcBorders>
            <w:shd w:val="clear" w:color="auto" w:fill="auto"/>
            <w:vAlign w:val="center"/>
          </w:tcPr>
          <w:p w14:paraId="2079BBB4" w14:textId="4BB7992D" w:rsidR="0021713A" w:rsidRPr="00651C67" w:rsidRDefault="0021713A" w:rsidP="0021713A">
            <w:pPr>
              <w:jc w:val="center"/>
              <w:rPr>
                <w:rFonts w:cs="Arial"/>
                <w:sz w:val="19"/>
                <w:szCs w:val="19"/>
              </w:rPr>
            </w:pPr>
            <w:r w:rsidRPr="00651C67">
              <w:rPr>
                <w:rFonts w:cs="Arial"/>
                <w:sz w:val="19"/>
                <w:szCs w:val="19"/>
              </w:rPr>
              <w:t>46.9-53.5</w:t>
            </w:r>
          </w:p>
        </w:tc>
        <w:tc>
          <w:tcPr>
            <w:tcW w:w="1134" w:type="dxa"/>
            <w:tcBorders>
              <w:top w:val="nil"/>
              <w:bottom w:val="nil"/>
              <w:right w:val="nil"/>
            </w:tcBorders>
            <w:shd w:val="clear" w:color="auto" w:fill="auto"/>
            <w:vAlign w:val="center"/>
          </w:tcPr>
          <w:p w14:paraId="79229F16" w14:textId="5D7C1ECD" w:rsidR="0021713A" w:rsidRPr="00651C67" w:rsidRDefault="0021713A" w:rsidP="0021713A">
            <w:pPr>
              <w:jc w:val="center"/>
              <w:rPr>
                <w:rFonts w:cs="Arial"/>
                <w:sz w:val="19"/>
                <w:szCs w:val="19"/>
              </w:rPr>
            </w:pPr>
            <w:r w:rsidRPr="00651C67">
              <w:rPr>
                <w:rFonts w:cs="Arial"/>
                <w:sz w:val="19"/>
                <w:szCs w:val="19"/>
              </w:rPr>
              <w:t>46.9</w:t>
            </w:r>
          </w:p>
        </w:tc>
        <w:tc>
          <w:tcPr>
            <w:tcW w:w="1213" w:type="dxa"/>
            <w:tcBorders>
              <w:top w:val="nil"/>
              <w:bottom w:val="nil"/>
              <w:right w:val="nil"/>
            </w:tcBorders>
            <w:shd w:val="clear" w:color="auto" w:fill="auto"/>
            <w:vAlign w:val="center"/>
          </w:tcPr>
          <w:p w14:paraId="403DFFC2" w14:textId="7DB674F0" w:rsidR="0021713A" w:rsidRPr="00651C67" w:rsidRDefault="0021713A" w:rsidP="0021713A">
            <w:pPr>
              <w:jc w:val="center"/>
              <w:rPr>
                <w:rFonts w:cs="Arial"/>
                <w:sz w:val="19"/>
                <w:szCs w:val="19"/>
              </w:rPr>
            </w:pPr>
            <w:r w:rsidRPr="00651C67">
              <w:rPr>
                <w:rFonts w:cs="Arial"/>
                <w:sz w:val="19"/>
                <w:szCs w:val="19"/>
              </w:rPr>
              <w:t>43.7-50.2</w:t>
            </w:r>
          </w:p>
        </w:tc>
        <w:tc>
          <w:tcPr>
            <w:tcW w:w="1255" w:type="dxa"/>
            <w:gridSpan w:val="2"/>
            <w:tcBorders>
              <w:top w:val="nil"/>
              <w:bottom w:val="nil"/>
              <w:right w:val="nil"/>
            </w:tcBorders>
            <w:shd w:val="clear" w:color="auto" w:fill="auto"/>
            <w:vAlign w:val="center"/>
          </w:tcPr>
          <w:p w14:paraId="25899D8E" w14:textId="5BB10C8D" w:rsidR="0021713A" w:rsidRPr="00651C67" w:rsidRDefault="0021713A" w:rsidP="0021713A">
            <w:pPr>
              <w:jc w:val="center"/>
              <w:rPr>
                <w:rFonts w:cs="Arial"/>
                <w:sz w:val="19"/>
                <w:szCs w:val="19"/>
              </w:rPr>
            </w:pPr>
            <w:r w:rsidRPr="00651C67">
              <w:rPr>
                <w:rFonts w:cs="Arial"/>
                <w:sz w:val="19"/>
                <w:szCs w:val="19"/>
              </w:rPr>
              <w:t>0.8</w:t>
            </w:r>
          </w:p>
        </w:tc>
        <w:tc>
          <w:tcPr>
            <w:tcW w:w="942" w:type="dxa"/>
            <w:tcBorders>
              <w:top w:val="nil"/>
              <w:left w:val="nil"/>
              <w:bottom w:val="nil"/>
            </w:tcBorders>
            <w:shd w:val="clear" w:color="auto" w:fill="auto"/>
            <w:vAlign w:val="center"/>
          </w:tcPr>
          <w:p w14:paraId="2B6E0F87" w14:textId="323B76AF" w:rsidR="0021713A" w:rsidRPr="00651C67" w:rsidRDefault="0021713A" w:rsidP="0021713A">
            <w:pPr>
              <w:jc w:val="center"/>
              <w:rPr>
                <w:rFonts w:cs="Arial"/>
                <w:sz w:val="19"/>
                <w:szCs w:val="19"/>
              </w:rPr>
            </w:pPr>
            <w:r w:rsidRPr="00651C67">
              <w:rPr>
                <w:rFonts w:cs="Arial"/>
                <w:sz w:val="19"/>
                <w:szCs w:val="19"/>
              </w:rPr>
              <w:t>0.4-1.2</w:t>
            </w:r>
          </w:p>
        </w:tc>
        <w:tc>
          <w:tcPr>
            <w:tcW w:w="1212" w:type="dxa"/>
            <w:gridSpan w:val="2"/>
            <w:tcBorders>
              <w:top w:val="nil"/>
              <w:left w:val="nil"/>
              <w:bottom w:val="nil"/>
            </w:tcBorders>
            <w:shd w:val="clear" w:color="auto" w:fill="auto"/>
            <w:vAlign w:val="center"/>
          </w:tcPr>
          <w:p w14:paraId="385677B3" w14:textId="2E44DBE9" w:rsidR="0021713A" w:rsidRPr="00651C67" w:rsidRDefault="0021713A" w:rsidP="0021713A">
            <w:pPr>
              <w:jc w:val="center"/>
              <w:rPr>
                <w:rFonts w:cs="Arial"/>
                <w:sz w:val="19"/>
                <w:szCs w:val="19"/>
              </w:rPr>
            </w:pPr>
            <w:r w:rsidRPr="00651C67">
              <w:rPr>
                <w:rFonts w:cs="Arial"/>
                <w:sz w:val="19"/>
                <w:szCs w:val="19"/>
              </w:rPr>
              <w:t>2.1</w:t>
            </w:r>
          </w:p>
        </w:tc>
        <w:tc>
          <w:tcPr>
            <w:tcW w:w="1049" w:type="dxa"/>
            <w:tcBorders>
              <w:top w:val="nil"/>
              <w:left w:val="nil"/>
              <w:bottom w:val="nil"/>
              <w:right w:val="single" w:sz="4" w:space="0" w:color="auto"/>
            </w:tcBorders>
            <w:shd w:val="clear" w:color="auto" w:fill="auto"/>
            <w:vAlign w:val="center"/>
          </w:tcPr>
          <w:p w14:paraId="683AD6B5" w14:textId="22B5464C" w:rsidR="0021713A" w:rsidRPr="00651C67" w:rsidRDefault="0021713A" w:rsidP="0021713A">
            <w:pPr>
              <w:jc w:val="center"/>
              <w:rPr>
                <w:rFonts w:cs="Arial"/>
                <w:sz w:val="19"/>
                <w:szCs w:val="19"/>
              </w:rPr>
            </w:pPr>
            <w:r w:rsidRPr="00651C67">
              <w:rPr>
                <w:rFonts w:cs="Arial"/>
                <w:sz w:val="19"/>
                <w:szCs w:val="19"/>
              </w:rPr>
              <w:t>1.4-2.7</w:t>
            </w:r>
          </w:p>
        </w:tc>
      </w:tr>
      <w:tr w:rsidR="0021713A" w14:paraId="52D4F6A0" w14:textId="77777777" w:rsidTr="006B0342">
        <w:trPr>
          <w:trHeight w:val="454"/>
          <w:jc w:val="center"/>
        </w:trPr>
        <w:tc>
          <w:tcPr>
            <w:tcW w:w="915" w:type="dxa"/>
            <w:tcBorders>
              <w:left w:val="single" w:sz="4" w:space="0" w:color="auto"/>
            </w:tcBorders>
            <w:shd w:val="clear" w:color="auto" w:fill="auto"/>
            <w:vAlign w:val="center"/>
          </w:tcPr>
          <w:p w14:paraId="58E8C737"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45-59</w:t>
            </w:r>
          </w:p>
        </w:tc>
        <w:tc>
          <w:tcPr>
            <w:tcW w:w="776" w:type="dxa"/>
            <w:tcBorders>
              <w:top w:val="nil"/>
              <w:bottom w:val="nil"/>
            </w:tcBorders>
            <w:shd w:val="clear" w:color="auto" w:fill="auto"/>
            <w:vAlign w:val="center"/>
          </w:tcPr>
          <w:p w14:paraId="752F7480" w14:textId="1F56A47B" w:rsidR="0021713A" w:rsidRPr="00651C67" w:rsidRDefault="0021713A" w:rsidP="0021713A">
            <w:pPr>
              <w:jc w:val="center"/>
              <w:rPr>
                <w:rFonts w:cs="Arial"/>
                <w:sz w:val="19"/>
                <w:szCs w:val="19"/>
              </w:rPr>
            </w:pPr>
            <w:r w:rsidRPr="00651C67">
              <w:rPr>
                <w:rFonts w:cs="Arial"/>
                <w:sz w:val="19"/>
                <w:szCs w:val="19"/>
              </w:rPr>
              <w:t>778</w:t>
            </w:r>
          </w:p>
        </w:tc>
        <w:tc>
          <w:tcPr>
            <w:tcW w:w="998" w:type="dxa"/>
            <w:tcBorders>
              <w:top w:val="nil"/>
              <w:bottom w:val="nil"/>
            </w:tcBorders>
            <w:shd w:val="clear" w:color="auto" w:fill="auto"/>
            <w:vAlign w:val="center"/>
          </w:tcPr>
          <w:p w14:paraId="38954571" w14:textId="59F0D87A" w:rsidR="0021713A" w:rsidRPr="00651C67" w:rsidRDefault="0021713A" w:rsidP="0021713A">
            <w:pPr>
              <w:jc w:val="center"/>
              <w:rPr>
                <w:rFonts w:cs="Arial"/>
                <w:sz w:val="19"/>
                <w:szCs w:val="19"/>
              </w:rPr>
            </w:pPr>
            <w:r w:rsidRPr="00651C67">
              <w:rPr>
                <w:rFonts w:cs="Arial"/>
                <w:sz w:val="19"/>
                <w:szCs w:val="19"/>
              </w:rPr>
              <w:t>38.4</w:t>
            </w:r>
          </w:p>
        </w:tc>
        <w:tc>
          <w:tcPr>
            <w:tcW w:w="1134" w:type="dxa"/>
            <w:gridSpan w:val="2"/>
            <w:tcBorders>
              <w:top w:val="nil"/>
              <w:bottom w:val="nil"/>
              <w:right w:val="nil"/>
            </w:tcBorders>
            <w:shd w:val="clear" w:color="auto" w:fill="auto"/>
            <w:vAlign w:val="center"/>
          </w:tcPr>
          <w:p w14:paraId="5195CC1A" w14:textId="07AD9957" w:rsidR="0021713A" w:rsidRPr="00651C67" w:rsidRDefault="0021713A" w:rsidP="0021713A">
            <w:pPr>
              <w:jc w:val="center"/>
              <w:rPr>
                <w:rFonts w:cs="Arial"/>
                <w:sz w:val="19"/>
                <w:szCs w:val="19"/>
              </w:rPr>
            </w:pPr>
            <w:r w:rsidRPr="00651C67">
              <w:rPr>
                <w:rFonts w:cs="Arial"/>
                <w:sz w:val="19"/>
                <w:szCs w:val="19"/>
              </w:rPr>
              <w:t>33.2-43.6</w:t>
            </w:r>
          </w:p>
        </w:tc>
        <w:tc>
          <w:tcPr>
            <w:tcW w:w="1134" w:type="dxa"/>
            <w:tcBorders>
              <w:top w:val="nil"/>
              <w:bottom w:val="nil"/>
              <w:right w:val="nil"/>
            </w:tcBorders>
            <w:shd w:val="clear" w:color="auto" w:fill="auto"/>
            <w:vAlign w:val="center"/>
          </w:tcPr>
          <w:p w14:paraId="7AC3E94B" w14:textId="29E049FE" w:rsidR="0021713A" w:rsidRPr="00651C67" w:rsidRDefault="0021713A" w:rsidP="0021713A">
            <w:pPr>
              <w:jc w:val="center"/>
              <w:rPr>
                <w:rFonts w:cs="Arial"/>
                <w:sz w:val="19"/>
                <w:szCs w:val="19"/>
              </w:rPr>
            </w:pPr>
            <w:r w:rsidRPr="00651C67">
              <w:rPr>
                <w:rFonts w:cs="Arial"/>
                <w:sz w:val="19"/>
                <w:szCs w:val="19"/>
              </w:rPr>
              <w:t>49.5</w:t>
            </w:r>
          </w:p>
        </w:tc>
        <w:tc>
          <w:tcPr>
            <w:tcW w:w="1213" w:type="dxa"/>
            <w:tcBorders>
              <w:top w:val="nil"/>
              <w:bottom w:val="nil"/>
              <w:right w:val="nil"/>
            </w:tcBorders>
            <w:shd w:val="clear" w:color="auto" w:fill="auto"/>
            <w:vAlign w:val="center"/>
          </w:tcPr>
          <w:p w14:paraId="48D9D902" w14:textId="1C834F45" w:rsidR="0021713A" w:rsidRPr="00651C67" w:rsidRDefault="0021713A" w:rsidP="0021713A">
            <w:pPr>
              <w:jc w:val="center"/>
              <w:rPr>
                <w:rFonts w:cs="Arial"/>
                <w:sz w:val="19"/>
                <w:szCs w:val="19"/>
              </w:rPr>
            </w:pPr>
            <w:r w:rsidRPr="00651C67">
              <w:rPr>
                <w:rFonts w:cs="Arial"/>
                <w:sz w:val="19"/>
                <w:szCs w:val="19"/>
              </w:rPr>
              <w:t>44.2-54.8</w:t>
            </w:r>
          </w:p>
        </w:tc>
        <w:tc>
          <w:tcPr>
            <w:tcW w:w="1255" w:type="dxa"/>
            <w:gridSpan w:val="2"/>
            <w:tcBorders>
              <w:top w:val="nil"/>
              <w:bottom w:val="nil"/>
              <w:right w:val="nil"/>
            </w:tcBorders>
            <w:shd w:val="clear" w:color="auto" w:fill="auto"/>
            <w:vAlign w:val="center"/>
          </w:tcPr>
          <w:p w14:paraId="6866F7D1" w14:textId="7484D42B" w:rsidR="0021713A" w:rsidRPr="00651C67" w:rsidRDefault="0021713A" w:rsidP="0021713A">
            <w:pPr>
              <w:jc w:val="center"/>
              <w:rPr>
                <w:rFonts w:cs="Arial"/>
                <w:sz w:val="19"/>
                <w:szCs w:val="19"/>
              </w:rPr>
            </w:pPr>
            <w:r w:rsidRPr="00651C67">
              <w:rPr>
                <w:rFonts w:cs="Arial"/>
                <w:sz w:val="19"/>
                <w:szCs w:val="19"/>
              </w:rPr>
              <w:t>2.9</w:t>
            </w:r>
          </w:p>
        </w:tc>
        <w:tc>
          <w:tcPr>
            <w:tcW w:w="942" w:type="dxa"/>
            <w:tcBorders>
              <w:top w:val="nil"/>
              <w:left w:val="nil"/>
              <w:bottom w:val="nil"/>
            </w:tcBorders>
            <w:shd w:val="clear" w:color="auto" w:fill="auto"/>
            <w:vAlign w:val="center"/>
          </w:tcPr>
          <w:p w14:paraId="513E01D0" w14:textId="26CC681D" w:rsidR="0021713A" w:rsidRPr="00651C67" w:rsidRDefault="0021713A" w:rsidP="0021713A">
            <w:pPr>
              <w:jc w:val="center"/>
              <w:rPr>
                <w:rFonts w:cs="Arial"/>
                <w:sz w:val="19"/>
                <w:szCs w:val="19"/>
              </w:rPr>
            </w:pPr>
            <w:r w:rsidRPr="00651C67">
              <w:rPr>
                <w:rFonts w:cs="Arial"/>
                <w:sz w:val="19"/>
                <w:szCs w:val="19"/>
              </w:rPr>
              <w:t>1.6-4.2</w:t>
            </w:r>
          </w:p>
        </w:tc>
        <w:tc>
          <w:tcPr>
            <w:tcW w:w="1212" w:type="dxa"/>
            <w:gridSpan w:val="2"/>
            <w:tcBorders>
              <w:top w:val="nil"/>
              <w:left w:val="nil"/>
              <w:bottom w:val="nil"/>
            </w:tcBorders>
            <w:shd w:val="clear" w:color="auto" w:fill="auto"/>
            <w:vAlign w:val="center"/>
          </w:tcPr>
          <w:p w14:paraId="52D87030" w14:textId="0AC2E8FF" w:rsidR="0021713A" w:rsidRPr="00651C67" w:rsidRDefault="0021713A" w:rsidP="0021713A">
            <w:pPr>
              <w:jc w:val="center"/>
              <w:rPr>
                <w:rFonts w:cs="Arial"/>
                <w:sz w:val="19"/>
                <w:szCs w:val="19"/>
              </w:rPr>
            </w:pPr>
            <w:r w:rsidRPr="00651C67">
              <w:rPr>
                <w:rFonts w:cs="Arial"/>
                <w:sz w:val="19"/>
                <w:szCs w:val="19"/>
              </w:rPr>
              <w:t>9.2</w:t>
            </w:r>
          </w:p>
        </w:tc>
        <w:tc>
          <w:tcPr>
            <w:tcW w:w="1049" w:type="dxa"/>
            <w:tcBorders>
              <w:top w:val="nil"/>
              <w:left w:val="nil"/>
              <w:bottom w:val="nil"/>
              <w:right w:val="single" w:sz="4" w:space="0" w:color="auto"/>
            </w:tcBorders>
            <w:shd w:val="clear" w:color="auto" w:fill="auto"/>
            <w:vAlign w:val="center"/>
          </w:tcPr>
          <w:p w14:paraId="5454C34B" w14:textId="7271248C" w:rsidR="0021713A" w:rsidRPr="00651C67" w:rsidRDefault="0021713A" w:rsidP="0021713A">
            <w:pPr>
              <w:jc w:val="center"/>
              <w:rPr>
                <w:rFonts w:cs="Arial"/>
                <w:sz w:val="19"/>
                <w:szCs w:val="19"/>
              </w:rPr>
            </w:pPr>
            <w:r w:rsidRPr="00651C67">
              <w:rPr>
                <w:rFonts w:cs="Arial"/>
                <w:sz w:val="19"/>
                <w:szCs w:val="19"/>
              </w:rPr>
              <w:t>6.7-11.7</w:t>
            </w:r>
          </w:p>
        </w:tc>
      </w:tr>
      <w:tr w:rsidR="0021713A" w14:paraId="210234B4" w14:textId="77777777" w:rsidTr="006B0342">
        <w:trPr>
          <w:trHeight w:val="454"/>
          <w:jc w:val="center"/>
        </w:trPr>
        <w:tc>
          <w:tcPr>
            <w:tcW w:w="915" w:type="dxa"/>
            <w:tcBorders>
              <w:left w:val="single" w:sz="4" w:space="0" w:color="auto"/>
              <w:bottom w:val="single" w:sz="4" w:space="0" w:color="auto"/>
            </w:tcBorders>
            <w:shd w:val="clear" w:color="auto" w:fill="auto"/>
            <w:vAlign w:val="center"/>
          </w:tcPr>
          <w:p w14:paraId="4F0644EC"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60-69</w:t>
            </w:r>
          </w:p>
        </w:tc>
        <w:tc>
          <w:tcPr>
            <w:tcW w:w="776" w:type="dxa"/>
            <w:tcBorders>
              <w:top w:val="nil"/>
              <w:bottom w:val="single" w:sz="4" w:space="0" w:color="auto"/>
            </w:tcBorders>
            <w:shd w:val="clear" w:color="auto" w:fill="auto"/>
            <w:vAlign w:val="center"/>
          </w:tcPr>
          <w:p w14:paraId="3E8EE1AF" w14:textId="79940B9D" w:rsidR="0021713A" w:rsidRPr="00651C67" w:rsidRDefault="0021713A" w:rsidP="0021713A">
            <w:pPr>
              <w:jc w:val="center"/>
              <w:rPr>
                <w:rFonts w:cs="Arial"/>
                <w:sz w:val="19"/>
                <w:szCs w:val="19"/>
              </w:rPr>
            </w:pPr>
            <w:r w:rsidRPr="00651C67">
              <w:rPr>
                <w:rFonts w:cs="Arial"/>
                <w:sz w:val="19"/>
                <w:szCs w:val="19"/>
              </w:rPr>
              <w:t>276</w:t>
            </w:r>
          </w:p>
        </w:tc>
        <w:tc>
          <w:tcPr>
            <w:tcW w:w="998" w:type="dxa"/>
            <w:tcBorders>
              <w:top w:val="nil"/>
              <w:bottom w:val="single" w:sz="4" w:space="0" w:color="auto"/>
            </w:tcBorders>
            <w:shd w:val="clear" w:color="auto" w:fill="auto"/>
            <w:vAlign w:val="center"/>
          </w:tcPr>
          <w:p w14:paraId="0A74C926" w14:textId="3F8E7082" w:rsidR="0021713A" w:rsidRPr="00651C67" w:rsidRDefault="0021713A" w:rsidP="0021713A">
            <w:pPr>
              <w:jc w:val="center"/>
              <w:rPr>
                <w:rFonts w:cs="Arial"/>
                <w:sz w:val="19"/>
                <w:szCs w:val="19"/>
              </w:rPr>
            </w:pPr>
            <w:r w:rsidRPr="00651C67">
              <w:rPr>
                <w:rFonts w:cs="Arial"/>
                <w:sz w:val="19"/>
                <w:szCs w:val="19"/>
              </w:rPr>
              <w:t>35.0</w:t>
            </w:r>
          </w:p>
        </w:tc>
        <w:tc>
          <w:tcPr>
            <w:tcW w:w="1134" w:type="dxa"/>
            <w:gridSpan w:val="2"/>
            <w:tcBorders>
              <w:top w:val="nil"/>
              <w:bottom w:val="single" w:sz="4" w:space="0" w:color="auto"/>
              <w:right w:val="nil"/>
            </w:tcBorders>
            <w:shd w:val="clear" w:color="auto" w:fill="auto"/>
            <w:vAlign w:val="center"/>
          </w:tcPr>
          <w:p w14:paraId="3D5570BA" w14:textId="567F0969" w:rsidR="0021713A" w:rsidRPr="00651C67" w:rsidRDefault="0021713A" w:rsidP="0021713A">
            <w:pPr>
              <w:jc w:val="center"/>
              <w:rPr>
                <w:rFonts w:cs="Arial"/>
                <w:sz w:val="19"/>
                <w:szCs w:val="19"/>
              </w:rPr>
            </w:pPr>
            <w:r w:rsidRPr="00651C67">
              <w:rPr>
                <w:rFonts w:cs="Arial"/>
                <w:sz w:val="19"/>
                <w:szCs w:val="19"/>
              </w:rPr>
              <w:t>25.7-44.4</w:t>
            </w:r>
          </w:p>
        </w:tc>
        <w:tc>
          <w:tcPr>
            <w:tcW w:w="1134" w:type="dxa"/>
            <w:tcBorders>
              <w:top w:val="nil"/>
              <w:bottom w:val="single" w:sz="4" w:space="0" w:color="auto"/>
              <w:right w:val="nil"/>
            </w:tcBorders>
            <w:shd w:val="clear" w:color="auto" w:fill="auto"/>
            <w:vAlign w:val="center"/>
          </w:tcPr>
          <w:p w14:paraId="11D252B6" w14:textId="6298E758" w:rsidR="0021713A" w:rsidRPr="00651C67" w:rsidRDefault="0021713A" w:rsidP="0021713A">
            <w:pPr>
              <w:jc w:val="center"/>
              <w:rPr>
                <w:rFonts w:cs="Arial"/>
                <w:sz w:val="19"/>
                <w:szCs w:val="19"/>
              </w:rPr>
            </w:pPr>
            <w:r w:rsidRPr="00651C67">
              <w:rPr>
                <w:rFonts w:cs="Arial"/>
                <w:sz w:val="19"/>
                <w:szCs w:val="19"/>
              </w:rPr>
              <w:t>36.0</w:t>
            </w:r>
          </w:p>
        </w:tc>
        <w:tc>
          <w:tcPr>
            <w:tcW w:w="1213" w:type="dxa"/>
            <w:tcBorders>
              <w:top w:val="nil"/>
              <w:bottom w:val="single" w:sz="4" w:space="0" w:color="auto"/>
              <w:right w:val="nil"/>
            </w:tcBorders>
            <w:shd w:val="clear" w:color="auto" w:fill="auto"/>
            <w:vAlign w:val="center"/>
          </w:tcPr>
          <w:p w14:paraId="4CBBBA00" w14:textId="1EF011E2" w:rsidR="0021713A" w:rsidRPr="00651C67" w:rsidRDefault="0021713A" w:rsidP="0021713A">
            <w:pPr>
              <w:jc w:val="center"/>
              <w:rPr>
                <w:rFonts w:cs="Arial"/>
                <w:sz w:val="19"/>
                <w:szCs w:val="19"/>
              </w:rPr>
            </w:pPr>
            <w:r w:rsidRPr="00651C67">
              <w:rPr>
                <w:rFonts w:cs="Arial"/>
                <w:sz w:val="19"/>
                <w:szCs w:val="19"/>
              </w:rPr>
              <w:t>26.8-45.1</w:t>
            </w:r>
          </w:p>
        </w:tc>
        <w:tc>
          <w:tcPr>
            <w:tcW w:w="1196" w:type="dxa"/>
            <w:tcBorders>
              <w:top w:val="nil"/>
              <w:bottom w:val="single" w:sz="4" w:space="0" w:color="auto"/>
              <w:right w:val="nil"/>
            </w:tcBorders>
            <w:shd w:val="clear" w:color="auto" w:fill="auto"/>
            <w:vAlign w:val="center"/>
          </w:tcPr>
          <w:p w14:paraId="58DB8071" w14:textId="7AEAC8B0" w:rsidR="0021713A" w:rsidRPr="00651C67" w:rsidRDefault="0021713A" w:rsidP="0021713A">
            <w:pPr>
              <w:jc w:val="center"/>
              <w:rPr>
                <w:rFonts w:cs="Arial"/>
                <w:sz w:val="19"/>
                <w:szCs w:val="19"/>
              </w:rPr>
            </w:pPr>
            <w:r w:rsidRPr="00651C67">
              <w:rPr>
                <w:rFonts w:cs="Arial"/>
                <w:sz w:val="19"/>
                <w:szCs w:val="19"/>
              </w:rPr>
              <w:t>9.5</w:t>
            </w:r>
          </w:p>
        </w:tc>
        <w:tc>
          <w:tcPr>
            <w:tcW w:w="1001" w:type="dxa"/>
            <w:gridSpan w:val="2"/>
            <w:tcBorders>
              <w:top w:val="nil"/>
              <w:left w:val="nil"/>
              <w:bottom w:val="single" w:sz="4" w:space="0" w:color="auto"/>
            </w:tcBorders>
            <w:shd w:val="clear" w:color="auto" w:fill="auto"/>
            <w:vAlign w:val="center"/>
          </w:tcPr>
          <w:p w14:paraId="77DB6536" w14:textId="1C2213FB" w:rsidR="0021713A" w:rsidRPr="00651C67" w:rsidRDefault="0021713A" w:rsidP="0021713A">
            <w:pPr>
              <w:jc w:val="center"/>
              <w:rPr>
                <w:rFonts w:cs="Arial"/>
                <w:sz w:val="19"/>
                <w:szCs w:val="19"/>
              </w:rPr>
            </w:pPr>
            <w:r w:rsidRPr="00651C67">
              <w:rPr>
                <w:rFonts w:cs="Arial"/>
                <w:sz w:val="19"/>
                <w:szCs w:val="19"/>
              </w:rPr>
              <w:t>4.6-14.4</w:t>
            </w:r>
          </w:p>
        </w:tc>
        <w:tc>
          <w:tcPr>
            <w:tcW w:w="1126" w:type="dxa"/>
            <w:tcBorders>
              <w:top w:val="nil"/>
              <w:left w:val="nil"/>
              <w:bottom w:val="single" w:sz="4" w:space="0" w:color="auto"/>
            </w:tcBorders>
            <w:shd w:val="clear" w:color="auto" w:fill="auto"/>
            <w:vAlign w:val="center"/>
          </w:tcPr>
          <w:p w14:paraId="36C6B39E" w14:textId="62654A64" w:rsidR="0021713A" w:rsidRPr="00651C67" w:rsidRDefault="0021713A" w:rsidP="0021713A">
            <w:pPr>
              <w:jc w:val="center"/>
              <w:rPr>
                <w:rFonts w:cs="Arial"/>
                <w:sz w:val="19"/>
                <w:szCs w:val="19"/>
              </w:rPr>
            </w:pPr>
            <w:r w:rsidRPr="00651C67">
              <w:rPr>
                <w:rFonts w:cs="Arial"/>
                <w:sz w:val="19"/>
                <w:szCs w:val="19"/>
              </w:rPr>
              <w:t>19.5</w:t>
            </w:r>
          </w:p>
        </w:tc>
        <w:tc>
          <w:tcPr>
            <w:tcW w:w="1135" w:type="dxa"/>
            <w:gridSpan w:val="2"/>
            <w:tcBorders>
              <w:top w:val="nil"/>
              <w:left w:val="nil"/>
              <w:bottom w:val="single" w:sz="4" w:space="0" w:color="auto"/>
              <w:right w:val="single" w:sz="4" w:space="0" w:color="auto"/>
            </w:tcBorders>
            <w:shd w:val="clear" w:color="auto" w:fill="auto"/>
            <w:vAlign w:val="center"/>
          </w:tcPr>
          <w:p w14:paraId="7FE5768E" w14:textId="62E3BFBC" w:rsidR="0021713A" w:rsidRPr="00651C67" w:rsidRDefault="0021713A" w:rsidP="0021713A">
            <w:pPr>
              <w:jc w:val="center"/>
              <w:rPr>
                <w:rFonts w:cs="Arial"/>
                <w:sz w:val="19"/>
                <w:szCs w:val="19"/>
              </w:rPr>
            </w:pPr>
            <w:r w:rsidRPr="00651C67">
              <w:rPr>
                <w:rFonts w:cs="Arial"/>
                <w:sz w:val="19"/>
                <w:szCs w:val="19"/>
              </w:rPr>
              <w:t>13.0-26.0</w:t>
            </w:r>
          </w:p>
        </w:tc>
      </w:tr>
      <w:tr w:rsidR="0021713A" w:rsidRPr="00222478" w14:paraId="7B7D17B8" w14:textId="77777777" w:rsidTr="006B0342">
        <w:trPr>
          <w:trHeight w:val="454"/>
          <w:jc w:val="center"/>
        </w:trPr>
        <w:tc>
          <w:tcPr>
            <w:tcW w:w="915" w:type="dxa"/>
            <w:tcBorders>
              <w:top w:val="single" w:sz="4" w:space="0" w:color="auto"/>
              <w:left w:val="single" w:sz="4" w:space="0" w:color="auto"/>
              <w:bottom w:val="single" w:sz="4" w:space="0" w:color="auto"/>
            </w:tcBorders>
            <w:shd w:val="clear" w:color="auto" w:fill="auto"/>
            <w:vAlign w:val="center"/>
          </w:tcPr>
          <w:p w14:paraId="6CAC8E77" w14:textId="77777777" w:rsidR="0021713A" w:rsidRPr="00651C67" w:rsidRDefault="0021713A" w:rsidP="0021713A">
            <w:pPr>
              <w:keepNext/>
              <w:keepLines/>
              <w:jc w:val="center"/>
              <w:rPr>
                <w:rFonts w:ascii="Arial" w:hAnsi="Arial" w:cs="Arial"/>
                <w:b/>
                <w:bCs/>
                <w:sz w:val="19"/>
                <w:szCs w:val="19"/>
              </w:rPr>
            </w:pPr>
            <w:r w:rsidRPr="00651C67">
              <w:rPr>
                <w:rFonts w:ascii="Arial" w:hAnsi="Arial" w:cs="Arial"/>
                <w:b/>
                <w:bCs/>
                <w:sz w:val="19"/>
                <w:szCs w:val="19"/>
              </w:rPr>
              <w:t>18-69</w:t>
            </w:r>
          </w:p>
        </w:tc>
        <w:tc>
          <w:tcPr>
            <w:tcW w:w="776" w:type="dxa"/>
            <w:tcBorders>
              <w:top w:val="single" w:sz="4" w:space="0" w:color="auto"/>
              <w:bottom w:val="single" w:sz="4" w:space="0" w:color="auto"/>
            </w:tcBorders>
            <w:shd w:val="clear" w:color="auto" w:fill="auto"/>
            <w:vAlign w:val="center"/>
          </w:tcPr>
          <w:p w14:paraId="32E26A76" w14:textId="563F6E3B" w:rsidR="0021713A" w:rsidRPr="00651C67" w:rsidRDefault="0021713A" w:rsidP="0021713A">
            <w:pPr>
              <w:jc w:val="center"/>
              <w:rPr>
                <w:rFonts w:cs="Arial"/>
                <w:b/>
                <w:bCs/>
                <w:sz w:val="19"/>
                <w:szCs w:val="19"/>
              </w:rPr>
            </w:pPr>
            <w:r w:rsidRPr="00651C67">
              <w:rPr>
                <w:rFonts w:cs="Arial"/>
                <w:b/>
                <w:bCs/>
                <w:sz w:val="19"/>
                <w:szCs w:val="19"/>
              </w:rPr>
              <w:t>4172</w:t>
            </w:r>
          </w:p>
        </w:tc>
        <w:tc>
          <w:tcPr>
            <w:tcW w:w="998" w:type="dxa"/>
            <w:tcBorders>
              <w:top w:val="single" w:sz="4" w:space="0" w:color="auto"/>
              <w:bottom w:val="single" w:sz="4" w:space="0" w:color="auto"/>
            </w:tcBorders>
            <w:shd w:val="clear" w:color="auto" w:fill="auto"/>
            <w:vAlign w:val="center"/>
          </w:tcPr>
          <w:p w14:paraId="331AF4D4" w14:textId="5A74AC97" w:rsidR="0021713A" w:rsidRPr="00651C67" w:rsidRDefault="0021713A" w:rsidP="0021713A">
            <w:pPr>
              <w:jc w:val="center"/>
              <w:rPr>
                <w:rFonts w:cs="Arial"/>
                <w:b/>
                <w:bCs/>
                <w:sz w:val="19"/>
                <w:szCs w:val="19"/>
              </w:rPr>
            </w:pPr>
            <w:r w:rsidRPr="00651C67">
              <w:rPr>
                <w:rFonts w:cs="Arial"/>
                <w:b/>
                <w:bCs/>
                <w:sz w:val="19"/>
                <w:szCs w:val="19"/>
              </w:rPr>
              <w:t>50.3</w:t>
            </w:r>
          </w:p>
        </w:tc>
        <w:tc>
          <w:tcPr>
            <w:tcW w:w="1134" w:type="dxa"/>
            <w:gridSpan w:val="2"/>
            <w:tcBorders>
              <w:top w:val="single" w:sz="4" w:space="0" w:color="auto"/>
              <w:bottom w:val="single" w:sz="4" w:space="0" w:color="auto"/>
            </w:tcBorders>
            <w:shd w:val="clear" w:color="auto" w:fill="auto"/>
            <w:vAlign w:val="center"/>
          </w:tcPr>
          <w:p w14:paraId="2C2F3931" w14:textId="490E10EB" w:rsidR="0021713A" w:rsidRPr="00651C67" w:rsidRDefault="0021713A" w:rsidP="0021713A">
            <w:pPr>
              <w:jc w:val="center"/>
              <w:rPr>
                <w:rFonts w:cs="Arial"/>
                <w:b/>
                <w:bCs/>
                <w:sz w:val="19"/>
                <w:szCs w:val="19"/>
              </w:rPr>
            </w:pPr>
            <w:r w:rsidRPr="00651C67">
              <w:rPr>
                <w:rFonts w:cs="Arial"/>
                <w:b/>
                <w:bCs/>
                <w:sz w:val="19"/>
                <w:szCs w:val="19"/>
              </w:rPr>
              <w:t>47.8-52.8</w:t>
            </w:r>
          </w:p>
        </w:tc>
        <w:tc>
          <w:tcPr>
            <w:tcW w:w="1134" w:type="dxa"/>
            <w:tcBorders>
              <w:top w:val="single" w:sz="4" w:space="0" w:color="auto"/>
              <w:bottom w:val="single" w:sz="4" w:space="0" w:color="auto"/>
            </w:tcBorders>
            <w:shd w:val="clear" w:color="auto" w:fill="auto"/>
            <w:vAlign w:val="center"/>
          </w:tcPr>
          <w:p w14:paraId="2AB1CDEA" w14:textId="3BABEF13" w:rsidR="0021713A" w:rsidRPr="00651C67" w:rsidRDefault="0021713A" w:rsidP="0021713A">
            <w:pPr>
              <w:jc w:val="center"/>
              <w:rPr>
                <w:rFonts w:cs="Arial"/>
                <w:b/>
                <w:bCs/>
                <w:sz w:val="19"/>
                <w:szCs w:val="19"/>
              </w:rPr>
            </w:pPr>
            <w:r w:rsidRPr="00651C67">
              <w:rPr>
                <w:rFonts w:cs="Arial"/>
                <w:b/>
                <w:bCs/>
                <w:sz w:val="19"/>
                <w:szCs w:val="19"/>
              </w:rPr>
              <w:t>45.0</w:t>
            </w:r>
          </w:p>
        </w:tc>
        <w:tc>
          <w:tcPr>
            <w:tcW w:w="1213" w:type="dxa"/>
            <w:tcBorders>
              <w:top w:val="single" w:sz="4" w:space="0" w:color="auto"/>
              <w:bottom w:val="single" w:sz="4" w:space="0" w:color="auto"/>
            </w:tcBorders>
            <w:shd w:val="clear" w:color="auto" w:fill="auto"/>
            <w:vAlign w:val="center"/>
          </w:tcPr>
          <w:p w14:paraId="02355DEE" w14:textId="4DFF6E5D" w:rsidR="0021713A" w:rsidRPr="00651C67" w:rsidRDefault="0021713A" w:rsidP="0021713A">
            <w:pPr>
              <w:jc w:val="center"/>
              <w:rPr>
                <w:rFonts w:cs="Arial"/>
                <w:b/>
                <w:bCs/>
                <w:sz w:val="19"/>
                <w:szCs w:val="19"/>
              </w:rPr>
            </w:pPr>
            <w:r w:rsidRPr="00651C67">
              <w:rPr>
                <w:rFonts w:cs="Arial"/>
                <w:b/>
                <w:bCs/>
                <w:sz w:val="19"/>
                <w:szCs w:val="19"/>
              </w:rPr>
              <w:t>42.5-47.5</w:t>
            </w:r>
          </w:p>
        </w:tc>
        <w:tc>
          <w:tcPr>
            <w:tcW w:w="1255" w:type="dxa"/>
            <w:gridSpan w:val="2"/>
            <w:tcBorders>
              <w:top w:val="single" w:sz="4" w:space="0" w:color="auto"/>
              <w:bottom w:val="single" w:sz="4" w:space="0" w:color="auto"/>
            </w:tcBorders>
            <w:shd w:val="clear" w:color="auto" w:fill="auto"/>
            <w:vAlign w:val="center"/>
          </w:tcPr>
          <w:p w14:paraId="546137B8" w14:textId="5B39C40B" w:rsidR="0021713A" w:rsidRPr="00651C67" w:rsidRDefault="0021713A" w:rsidP="0021713A">
            <w:pPr>
              <w:jc w:val="center"/>
              <w:rPr>
                <w:rFonts w:cs="Arial"/>
                <w:b/>
                <w:bCs/>
                <w:sz w:val="19"/>
                <w:szCs w:val="19"/>
              </w:rPr>
            </w:pPr>
            <w:r w:rsidRPr="00651C67">
              <w:rPr>
                <w:rFonts w:cs="Arial"/>
                <w:b/>
                <w:bCs/>
                <w:sz w:val="19"/>
                <w:szCs w:val="19"/>
              </w:rPr>
              <w:t>1.3</w:t>
            </w:r>
          </w:p>
        </w:tc>
        <w:tc>
          <w:tcPr>
            <w:tcW w:w="942" w:type="dxa"/>
            <w:tcBorders>
              <w:top w:val="single" w:sz="4" w:space="0" w:color="auto"/>
              <w:bottom w:val="single" w:sz="4" w:space="0" w:color="auto"/>
            </w:tcBorders>
            <w:shd w:val="clear" w:color="auto" w:fill="auto"/>
            <w:vAlign w:val="center"/>
          </w:tcPr>
          <w:p w14:paraId="30A379E5" w14:textId="5222C72A" w:rsidR="0021713A" w:rsidRPr="00651C67" w:rsidRDefault="0021713A" w:rsidP="0021713A">
            <w:pPr>
              <w:jc w:val="center"/>
              <w:rPr>
                <w:rFonts w:cs="Arial"/>
                <w:b/>
                <w:bCs/>
                <w:sz w:val="19"/>
                <w:szCs w:val="19"/>
              </w:rPr>
            </w:pPr>
            <w:r w:rsidRPr="00651C67">
              <w:rPr>
                <w:rFonts w:cs="Arial"/>
                <w:b/>
                <w:bCs/>
                <w:sz w:val="19"/>
                <w:szCs w:val="19"/>
              </w:rPr>
              <w:t>0.9-1.7</w:t>
            </w:r>
          </w:p>
        </w:tc>
        <w:tc>
          <w:tcPr>
            <w:tcW w:w="1212" w:type="dxa"/>
            <w:gridSpan w:val="2"/>
            <w:tcBorders>
              <w:top w:val="single" w:sz="4" w:space="0" w:color="auto"/>
              <w:bottom w:val="single" w:sz="4" w:space="0" w:color="auto"/>
            </w:tcBorders>
            <w:shd w:val="clear" w:color="auto" w:fill="auto"/>
            <w:vAlign w:val="center"/>
          </w:tcPr>
          <w:p w14:paraId="0A880DD4" w14:textId="1B3F890D" w:rsidR="0021713A" w:rsidRPr="00651C67" w:rsidRDefault="0021713A" w:rsidP="0021713A">
            <w:pPr>
              <w:jc w:val="center"/>
              <w:rPr>
                <w:rFonts w:cs="Arial"/>
                <w:b/>
                <w:bCs/>
                <w:sz w:val="19"/>
                <w:szCs w:val="19"/>
              </w:rPr>
            </w:pPr>
            <w:r w:rsidRPr="00651C67">
              <w:rPr>
                <w:rFonts w:cs="Arial"/>
                <w:b/>
                <w:bCs/>
                <w:sz w:val="19"/>
                <w:szCs w:val="19"/>
              </w:rPr>
              <w:t>3.4</w:t>
            </w:r>
          </w:p>
        </w:tc>
        <w:tc>
          <w:tcPr>
            <w:tcW w:w="1049" w:type="dxa"/>
            <w:tcBorders>
              <w:top w:val="single" w:sz="4" w:space="0" w:color="auto"/>
              <w:bottom w:val="single" w:sz="4" w:space="0" w:color="auto"/>
              <w:right w:val="single" w:sz="4" w:space="0" w:color="auto"/>
            </w:tcBorders>
            <w:shd w:val="clear" w:color="auto" w:fill="auto"/>
            <w:vAlign w:val="center"/>
          </w:tcPr>
          <w:p w14:paraId="20872402" w14:textId="6F7975B0" w:rsidR="0021713A" w:rsidRPr="00651C67" w:rsidRDefault="0021713A" w:rsidP="0021713A">
            <w:pPr>
              <w:jc w:val="center"/>
              <w:rPr>
                <w:rFonts w:cs="Arial"/>
                <w:b/>
                <w:bCs/>
                <w:sz w:val="19"/>
                <w:szCs w:val="19"/>
              </w:rPr>
            </w:pPr>
            <w:r w:rsidRPr="00651C67">
              <w:rPr>
                <w:rFonts w:cs="Arial"/>
                <w:b/>
                <w:bCs/>
                <w:sz w:val="19"/>
                <w:szCs w:val="19"/>
              </w:rPr>
              <w:t>2.8-4.0</w:t>
            </w:r>
          </w:p>
        </w:tc>
      </w:tr>
    </w:tbl>
    <w:p w14:paraId="0903FA7D" w14:textId="77777777" w:rsidR="004040B0" w:rsidRPr="00AE4F6E" w:rsidRDefault="004040B0" w:rsidP="004040B0">
      <w:pPr>
        <w:rPr>
          <w:sz w:val="16"/>
          <w:szCs w:val="16"/>
        </w:rPr>
      </w:pPr>
    </w:p>
    <w:tbl>
      <w:tblPr>
        <w:tblW w:w="5568" w:type="pct"/>
        <w:jc w:val="center"/>
        <w:tblLayout w:type="fixed"/>
        <w:tblLook w:val="01E0" w:firstRow="1" w:lastRow="1" w:firstColumn="1" w:lastColumn="1" w:noHBand="0" w:noVBand="0"/>
      </w:tblPr>
      <w:tblGrid>
        <w:gridCol w:w="897"/>
        <w:gridCol w:w="761"/>
        <w:gridCol w:w="1031"/>
        <w:gridCol w:w="1074"/>
        <w:gridCol w:w="1230"/>
        <w:gridCol w:w="1055"/>
        <w:gridCol w:w="1230"/>
        <w:gridCol w:w="923"/>
        <w:gridCol w:w="1188"/>
        <w:gridCol w:w="1024"/>
      </w:tblGrid>
      <w:tr w:rsidR="004040B0" w14:paraId="2948DA05" w14:textId="77777777" w:rsidTr="00651C67">
        <w:trPr>
          <w:trHeight w:val="280"/>
          <w:jc w:val="center"/>
        </w:trPr>
        <w:tc>
          <w:tcPr>
            <w:tcW w:w="10413" w:type="dxa"/>
            <w:gridSpan w:val="10"/>
            <w:tcBorders>
              <w:top w:val="single" w:sz="4" w:space="0" w:color="auto"/>
              <w:left w:val="single" w:sz="4" w:space="0" w:color="auto"/>
              <w:right w:val="single" w:sz="4" w:space="0" w:color="auto"/>
            </w:tcBorders>
            <w:shd w:val="clear" w:color="auto" w:fill="auto"/>
            <w:vAlign w:val="center"/>
          </w:tcPr>
          <w:p w14:paraId="78AD3EA3" w14:textId="77777777" w:rsidR="004040B0" w:rsidRPr="00222478" w:rsidRDefault="008A0AA5" w:rsidP="009C7FD9">
            <w:pPr>
              <w:pStyle w:val="NormalLatinArial"/>
              <w:rPr>
                <w:b/>
                <w:bCs/>
              </w:rPr>
            </w:pPr>
            <w:r>
              <w:rPr>
                <w:b/>
                <w:bCs/>
              </w:rPr>
              <w:t>Total cholesterol</w:t>
            </w:r>
            <w:r w:rsidRPr="00222478">
              <w:rPr>
                <w:b/>
                <w:bCs/>
              </w:rPr>
              <w:t xml:space="preserve"> </w:t>
            </w:r>
            <w:r w:rsidR="004040B0" w:rsidRPr="00222478">
              <w:rPr>
                <w:b/>
                <w:bCs/>
              </w:rPr>
              <w:t>measurement and diagnosis</w:t>
            </w:r>
          </w:p>
        </w:tc>
      </w:tr>
      <w:tr w:rsidR="004040B0" w14:paraId="12BBA3B5" w14:textId="77777777" w:rsidTr="00651C67">
        <w:trPr>
          <w:trHeight w:val="280"/>
          <w:jc w:val="center"/>
        </w:trPr>
        <w:tc>
          <w:tcPr>
            <w:tcW w:w="897" w:type="dxa"/>
            <w:vMerge w:val="restart"/>
            <w:tcBorders>
              <w:top w:val="single" w:sz="4" w:space="0" w:color="auto"/>
              <w:left w:val="single" w:sz="4" w:space="0" w:color="auto"/>
            </w:tcBorders>
            <w:shd w:val="clear" w:color="auto" w:fill="auto"/>
            <w:vAlign w:val="center"/>
          </w:tcPr>
          <w:p w14:paraId="6AE0AD62"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Age Group</w:t>
            </w:r>
          </w:p>
          <w:p w14:paraId="486871F3"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(years)</w:t>
            </w:r>
          </w:p>
        </w:tc>
        <w:tc>
          <w:tcPr>
            <w:tcW w:w="9516" w:type="dxa"/>
            <w:gridSpan w:val="9"/>
            <w:tcBorders>
              <w:top w:val="single" w:sz="4" w:space="0" w:color="auto"/>
              <w:bottom w:val="single" w:sz="4" w:space="0" w:color="auto"/>
              <w:right w:val="single" w:sz="4" w:space="0" w:color="auto"/>
            </w:tcBorders>
            <w:shd w:val="clear" w:color="auto" w:fill="auto"/>
            <w:vAlign w:val="center"/>
          </w:tcPr>
          <w:p w14:paraId="69E8601A" w14:textId="77777777" w:rsidR="004040B0" w:rsidRPr="00651C67" w:rsidRDefault="004040B0" w:rsidP="009C7FD9">
            <w:pPr>
              <w:keepNext/>
              <w:keepLines/>
              <w:jc w:val="center"/>
              <w:rPr>
                <w:rFonts w:ascii="Arial" w:hAnsi="Arial" w:cs="Arial"/>
                <w:b/>
                <w:bCs/>
                <w:sz w:val="19"/>
                <w:szCs w:val="19"/>
              </w:rPr>
            </w:pPr>
            <w:r w:rsidRPr="00651C67">
              <w:rPr>
                <w:rFonts w:ascii="Arial" w:hAnsi="Arial" w:cs="Arial"/>
                <w:b/>
                <w:bCs/>
                <w:sz w:val="19"/>
                <w:szCs w:val="19"/>
              </w:rPr>
              <w:t>Both sexes</w:t>
            </w:r>
          </w:p>
        </w:tc>
      </w:tr>
      <w:tr w:rsidR="004040B0" w:rsidRPr="00222478" w14:paraId="01D60568" w14:textId="77777777" w:rsidTr="00651C67">
        <w:trPr>
          <w:trHeight w:val="280"/>
          <w:jc w:val="center"/>
        </w:trPr>
        <w:tc>
          <w:tcPr>
            <w:tcW w:w="897" w:type="dxa"/>
            <w:vMerge/>
            <w:tcBorders>
              <w:left w:val="single" w:sz="4" w:space="0" w:color="auto"/>
              <w:bottom w:val="single" w:sz="4" w:space="0" w:color="auto"/>
            </w:tcBorders>
            <w:shd w:val="clear" w:color="auto" w:fill="auto"/>
            <w:vAlign w:val="center"/>
          </w:tcPr>
          <w:p w14:paraId="43841D90" w14:textId="77777777" w:rsidR="004040B0" w:rsidRPr="00651C67" w:rsidRDefault="004040B0" w:rsidP="009C7FD9">
            <w:pPr>
              <w:pStyle w:val="BlockText0"/>
              <w:keepNext/>
              <w:keepLines/>
              <w:jc w:val="center"/>
              <w:rPr>
                <w:rFonts w:ascii="Arial" w:hAnsi="Arial" w:cs="Arial"/>
                <w:sz w:val="19"/>
                <w:szCs w:val="19"/>
              </w:rPr>
            </w:pPr>
          </w:p>
        </w:tc>
        <w:tc>
          <w:tcPr>
            <w:tcW w:w="761" w:type="dxa"/>
            <w:tcBorders>
              <w:top w:val="single" w:sz="4" w:space="0" w:color="auto"/>
              <w:bottom w:val="single" w:sz="4" w:space="0" w:color="auto"/>
            </w:tcBorders>
            <w:shd w:val="clear" w:color="auto" w:fill="auto"/>
            <w:vAlign w:val="center"/>
          </w:tcPr>
          <w:p w14:paraId="3E6EE9BD"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n</w:t>
            </w:r>
          </w:p>
        </w:tc>
        <w:tc>
          <w:tcPr>
            <w:tcW w:w="1031" w:type="dxa"/>
            <w:tcBorders>
              <w:top w:val="single" w:sz="4" w:space="0" w:color="auto"/>
              <w:bottom w:val="single" w:sz="4" w:space="0" w:color="auto"/>
            </w:tcBorders>
            <w:shd w:val="clear" w:color="auto" w:fill="auto"/>
            <w:vAlign w:val="center"/>
          </w:tcPr>
          <w:p w14:paraId="4009DBFD"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Never measured</w:t>
            </w:r>
          </w:p>
        </w:tc>
        <w:tc>
          <w:tcPr>
            <w:tcW w:w="1074" w:type="dxa"/>
            <w:tcBorders>
              <w:top w:val="single" w:sz="4" w:space="0" w:color="auto"/>
              <w:bottom w:val="single" w:sz="4" w:space="0" w:color="auto"/>
            </w:tcBorders>
            <w:shd w:val="clear" w:color="auto" w:fill="auto"/>
            <w:vAlign w:val="center"/>
          </w:tcPr>
          <w:p w14:paraId="55495B11"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1230" w:type="dxa"/>
            <w:tcBorders>
              <w:top w:val="single" w:sz="4" w:space="0" w:color="auto"/>
              <w:bottom w:val="single" w:sz="4" w:space="0" w:color="auto"/>
            </w:tcBorders>
            <w:shd w:val="clear" w:color="auto" w:fill="auto"/>
            <w:vAlign w:val="center"/>
          </w:tcPr>
          <w:p w14:paraId="7A377310"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measured, not diagnosed</w:t>
            </w:r>
          </w:p>
        </w:tc>
        <w:tc>
          <w:tcPr>
            <w:tcW w:w="1055" w:type="dxa"/>
            <w:tcBorders>
              <w:top w:val="single" w:sz="4" w:space="0" w:color="auto"/>
              <w:bottom w:val="single" w:sz="4" w:space="0" w:color="auto"/>
            </w:tcBorders>
            <w:shd w:val="clear" w:color="auto" w:fill="auto"/>
            <w:vAlign w:val="center"/>
          </w:tcPr>
          <w:p w14:paraId="3C462F7D"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95% CI</w:t>
            </w:r>
          </w:p>
        </w:tc>
        <w:tc>
          <w:tcPr>
            <w:tcW w:w="1230" w:type="dxa"/>
            <w:tcBorders>
              <w:top w:val="single" w:sz="4" w:space="0" w:color="auto"/>
              <w:bottom w:val="single" w:sz="4" w:space="0" w:color="auto"/>
            </w:tcBorders>
            <w:shd w:val="clear" w:color="auto" w:fill="auto"/>
            <w:vAlign w:val="center"/>
          </w:tcPr>
          <w:p w14:paraId="6B989FDB" w14:textId="77777777" w:rsidR="004040B0" w:rsidRPr="00651C67" w:rsidRDefault="004040B0" w:rsidP="009C7FD9">
            <w:pPr>
              <w:keepNext/>
              <w:keepLines/>
              <w:jc w:val="center"/>
              <w:rPr>
                <w:rFonts w:ascii="Arial" w:hAnsi="Arial" w:cs="Arial"/>
                <w:sz w:val="19"/>
                <w:szCs w:val="19"/>
              </w:rPr>
            </w:pPr>
            <w:r w:rsidRPr="00651C67">
              <w:rPr>
                <w:rFonts w:ascii="Arial" w:hAnsi="Arial" w:cs="Arial"/>
                <w:sz w:val="19"/>
                <w:szCs w:val="19"/>
              </w:rPr>
              <w:t xml:space="preserve">% diagnosed, but not within past 12 months </w:t>
            </w:r>
          </w:p>
        </w:tc>
        <w:tc>
          <w:tcPr>
            <w:tcW w:w="923" w:type="dxa"/>
            <w:tcBorders>
              <w:top w:val="single" w:sz="4" w:space="0" w:color="auto"/>
              <w:bottom w:val="single" w:sz="4" w:space="0" w:color="auto"/>
            </w:tcBorders>
            <w:shd w:val="clear" w:color="auto" w:fill="auto"/>
            <w:vAlign w:val="center"/>
          </w:tcPr>
          <w:p w14:paraId="59397F68"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c>
          <w:tcPr>
            <w:tcW w:w="1188" w:type="dxa"/>
            <w:tcBorders>
              <w:top w:val="single" w:sz="4" w:space="0" w:color="auto"/>
              <w:bottom w:val="single" w:sz="4" w:space="0" w:color="auto"/>
            </w:tcBorders>
            <w:shd w:val="clear" w:color="auto" w:fill="auto"/>
            <w:vAlign w:val="center"/>
          </w:tcPr>
          <w:p w14:paraId="0DD99386"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 diagnosed within past 12 months</w:t>
            </w:r>
          </w:p>
        </w:tc>
        <w:tc>
          <w:tcPr>
            <w:tcW w:w="1024" w:type="dxa"/>
            <w:tcBorders>
              <w:top w:val="single" w:sz="4" w:space="0" w:color="auto"/>
              <w:bottom w:val="single" w:sz="4" w:space="0" w:color="auto"/>
              <w:right w:val="single" w:sz="4" w:space="0" w:color="auto"/>
            </w:tcBorders>
            <w:shd w:val="clear" w:color="auto" w:fill="auto"/>
            <w:vAlign w:val="center"/>
          </w:tcPr>
          <w:p w14:paraId="6EFD2DE1" w14:textId="77777777" w:rsidR="004040B0" w:rsidRPr="00651C67" w:rsidRDefault="004040B0" w:rsidP="009C7FD9">
            <w:pPr>
              <w:pStyle w:val="TableTextCentered"/>
              <w:keepNext/>
              <w:keepLines/>
              <w:rPr>
                <w:rFonts w:ascii="Arial" w:hAnsi="Arial" w:cs="Arial"/>
                <w:sz w:val="19"/>
                <w:szCs w:val="19"/>
              </w:rPr>
            </w:pPr>
            <w:r w:rsidRPr="00651C67">
              <w:rPr>
                <w:rFonts w:ascii="Arial" w:hAnsi="Arial" w:cs="Arial"/>
                <w:sz w:val="19"/>
                <w:szCs w:val="19"/>
              </w:rPr>
              <w:t>95% CI</w:t>
            </w:r>
          </w:p>
        </w:tc>
      </w:tr>
      <w:tr w:rsidR="0021713A" w14:paraId="05501DB2" w14:textId="77777777" w:rsidTr="00651C67">
        <w:trPr>
          <w:trHeight w:val="280"/>
          <w:jc w:val="center"/>
        </w:trPr>
        <w:tc>
          <w:tcPr>
            <w:tcW w:w="897" w:type="dxa"/>
            <w:tcBorders>
              <w:left w:val="single" w:sz="4" w:space="0" w:color="auto"/>
            </w:tcBorders>
            <w:shd w:val="clear" w:color="auto" w:fill="auto"/>
            <w:vAlign w:val="center"/>
          </w:tcPr>
          <w:p w14:paraId="0A9A1338"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18-29</w:t>
            </w:r>
          </w:p>
        </w:tc>
        <w:tc>
          <w:tcPr>
            <w:tcW w:w="761" w:type="dxa"/>
            <w:tcBorders>
              <w:top w:val="nil"/>
              <w:bottom w:val="nil"/>
            </w:tcBorders>
            <w:shd w:val="clear" w:color="auto" w:fill="auto"/>
            <w:vAlign w:val="center"/>
          </w:tcPr>
          <w:p w14:paraId="53DFF3CE" w14:textId="5A0AD51C" w:rsidR="0021713A" w:rsidRPr="00651C67" w:rsidRDefault="0021713A" w:rsidP="0021713A">
            <w:pPr>
              <w:jc w:val="center"/>
              <w:rPr>
                <w:rFonts w:cs="Arial"/>
                <w:sz w:val="19"/>
                <w:szCs w:val="19"/>
              </w:rPr>
            </w:pPr>
            <w:r w:rsidRPr="00651C67">
              <w:rPr>
                <w:rFonts w:cs="Arial"/>
                <w:sz w:val="19"/>
                <w:szCs w:val="19"/>
              </w:rPr>
              <w:t>1684</w:t>
            </w:r>
          </w:p>
        </w:tc>
        <w:tc>
          <w:tcPr>
            <w:tcW w:w="1031" w:type="dxa"/>
            <w:tcBorders>
              <w:top w:val="nil"/>
              <w:bottom w:val="nil"/>
            </w:tcBorders>
            <w:shd w:val="clear" w:color="auto" w:fill="auto"/>
            <w:vAlign w:val="center"/>
          </w:tcPr>
          <w:p w14:paraId="519919F7" w14:textId="6C9E7D6B" w:rsidR="0021713A" w:rsidRPr="00651C67" w:rsidRDefault="0021713A" w:rsidP="0021713A">
            <w:pPr>
              <w:jc w:val="center"/>
              <w:rPr>
                <w:rFonts w:cs="Arial"/>
                <w:sz w:val="19"/>
                <w:szCs w:val="19"/>
              </w:rPr>
            </w:pPr>
            <w:r w:rsidRPr="00651C67">
              <w:rPr>
                <w:rFonts w:cs="Arial"/>
                <w:sz w:val="19"/>
                <w:szCs w:val="19"/>
              </w:rPr>
              <w:t>58.8</w:t>
            </w:r>
          </w:p>
        </w:tc>
        <w:tc>
          <w:tcPr>
            <w:tcW w:w="1074" w:type="dxa"/>
            <w:tcBorders>
              <w:top w:val="nil"/>
              <w:bottom w:val="nil"/>
              <w:right w:val="nil"/>
            </w:tcBorders>
            <w:shd w:val="clear" w:color="auto" w:fill="auto"/>
            <w:vAlign w:val="center"/>
          </w:tcPr>
          <w:p w14:paraId="7985F81C" w14:textId="173E6171" w:rsidR="0021713A" w:rsidRPr="00651C67" w:rsidRDefault="0021713A" w:rsidP="0021713A">
            <w:pPr>
              <w:jc w:val="center"/>
              <w:rPr>
                <w:rFonts w:cs="Arial"/>
                <w:sz w:val="19"/>
                <w:szCs w:val="19"/>
              </w:rPr>
            </w:pPr>
            <w:r w:rsidRPr="00651C67">
              <w:rPr>
                <w:rFonts w:cs="Arial"/>
                <w:sz w:val="19"/>
                <w:szCs w:val="19"/>
              </w:rPr>
              <w:t>55.5-62.0</w:t>
            </w:r>
          </w:p>
        </w:tc>
        <w:tc>
          <w:tcPr>
            <w:tcW w:w="1230" w:type="dxa"/>
            <w:tcBorders>
              <w:top w:val="nil"/>
              <w:bottom w:val="nil"/>
              <w:right w:val="nil"/>
            </w:tcBorders>
            <w:shd w:val="clear" w:color="auto" w:fill="auto"/>
            <w:vAlign w:val="center"/>
          </w:tcPr>
          <w:p w14:paraId="238C5325" w14:textId="4F2CF15C" w:rsidR="0021713A" w:rsidRPr="00651C67" w:rsidRDefault="0021713A" w:rsidP="0021713A">
            <w:pPr>
              <w:jc w:val="center"/>
              <w:rPr>
                <w:rFonts w:cs="Arial"/>
                <w:sz w:val="19"/>
                <w:szCs w:val="19"/>
              </w:rPr>
            </w:pPr>
            <w:r w:rsidRPr="00651C67">
              <w:rPr>
                <w:rFonts w:cs="Arial"/>
                <w:sz w:val="19"/>
                <w:szCs w:val="19"/>
              </w:rPr>
              <w:t>39.8</w:t>
            </w:r>
          </w:p>
        </w:tc>
        <w:tc>
          <w:tcPr>
            <w:tcW w:w="1055" w:type="dxa"/>
            <w:tcBorders>
              <w:top w:val="nil"/>
              <w:bottom w:val="nil"/>
              <w:right w:val="nil"/>
            </w:tcBorders>
            <w:shd w:val="clear" w:color="auto" w:fill="auto"/>
            <w:vAlign w:val="center"/>
          </w:tcPr>
          <w:p w14:paraId="595E676A" w14:textId="0A3430F0" w:rsidR="0021713A" w:rsidRPr="00651C67" w:rsidRDefault="0021713A" w:rsidP="0021713A">
            <w:pPr>
              <w:jc w:val="center"/>
              <w:rPr>
                <w:rFonts w:cs="Arial"/>
                <w:sz w:val="19"/>
                <w:szCs w:val="19"/>
              </w:rPr>
            </w:pPr>
            <w:r w:rsidRPr="00651C67">
              <w:rPr>
                <w:rFonts w:cs="Arial"/>
                <w:sz w:val="19"/>
                <w:szCs w:val="19"/>
              </w:rPr>
              <w:t>36.6-43.1</w:t>
            </w:r>
          </w:p>
        </w:tc>
        <w:tc>
          <w:tcPr>
            <w:tcW w:w="1230" w:type="dxa"/>
            <w:tcBorders>
              <w:top w:val="nil"/>
              <w:bottom w:val="nil"/>
              <w:right w:val="nil"/>
            </w:tcBorders>
            <w:shd w:val="clear" w:color="auto" w:fill="auto"/>
            <w:vAlign w:val="center"/>
          </w:tcPr>
          <w:p w14:paraId="15B23776" w14:textId="0F462ADA" w:rsidR="0021713A" w:rsidRPr="00651C67" w:rsidRDefault="0021713A" w:rsidP="0021713A">
            <w:pPr>
              <w:jc w:val="center"/>
              <w:rPr>
                <w:rFonts w:cs="Arial"/>
                <w:sz w:val="19"/>
                <w:szCs w:val="19"/>
              </w:rPr>
            </w:pPr>
            <w:r w:rsidRPr="00651C67">
              <w:rPr>
                <w:rFonts w:cs="Arial"/>
                <w:sz w:val="19"/>
                <w:szCs w:val="19"/>
              </w:rPr>
              <w:t>0.4</w:t>
            </w:r>
          </w:p>
        </w:tc>
        <w:tc>
          <w:tcPr>
            <w:tcW w:w="923" w:type="dxa"/>
            <w:tcBorders>
              <w:top w:val="nil"/>
              <w:left w:val="nil"/>
              <w:bottom w:val="nil"/>
            </w:tcBorders>
            <w:shd w:val="clear" w:color="auto" w:fill="auto"/>
            <w:vAlign w:val="center"/>
          </w:tcPr>
          <w:p w14:paraId="71065732" w14:textId="11E6A180" w:rsidR="0021713A" w:rsidRPr="00651C67" w:rsidRDefault="0021713A" w:rsidP="0021713A">
            <w:pPr>
              <w:jc w:val="center"/>
              <w:rPr>
                <w:rFonts w:cs="Arial"/>
                <w:sz w:val="19"/>
                <w:szCs w:val="19"/>
              </w:rPr>
            </w:pPr>
            <w:r w:rsidRPr="00651C67">
              <w:rPr>
                <w:rFonts w:cs="Arial"/>
                <w:sz w:val="19"/>
                <w:szCs w:val="19"/>
              </w:rPr>
              <w:t>0.0-0.8</w:t>
            </w:r>
          </w:p>
        </w:tc>
        <w:tc>
          <w:tcPr>
            <w:tcW w:w="1188" w:type="dxa"/>
            <w:tcBorders>
              <w:top w:val="nil"/>
              <w:left w:val="nil"/>
              <w:bottom w:val="nil"/>
            </w:tcBorders>
            <w:shd w:val="clear" w:color="auto" w:fill="auto"/>
            <w:vAlign w:val="center"/>
          </w:tcPr>
          <w:p w14:paraId="1B4C153F" w14:textId="57CE56BC" w:rsidR="0021713A" w:rsidRPr="00651C67" w:rsidRDefault="0021713A" w:rsidP="0021713A">
            <w:pPr>
              <w:jc w:val="center"/>
              <w:rPr>
                <w:rFonts w:cs="Arial"/>
                <w:sz w:val="19"/>
                <w:szCs w:val="19"/>
              </w:rPr>
            </w:pPr>
            <w:r w:rsidRPr="00651C67">
              <w:rPr>
                <w:rFonts w:cs="Arial"/>
                <w:sz w:val="19"/>
                <w:szCs w:val="19"/>
              </w:rPr>
              <w:t>1.0</w:t>
            </w:r>
          </w:p>
        </w:tc>
        <w:tc>
          <w:tcPr>
            <w:tcW w:w="1024" w:type="dxa"/>
            <w:tcBorders>
              <w:top w:val="nil"/>
              <w:left w:val="nil"/>
              <w:bottom w:val="nil"/>
              <w:right w:val="single" w:sz="4" w:space="0" w:color="auto"/>
            </w:tcBorders>
            <w:shd w:val="clear" w:color="auto" w:fill="auto"/>
            <w:vAlign w:val="center"/>
          </w:tcPr>
          <w:p w14:paraId="50D7E3EF" w14:textId="21E23CB8" w:rsidR="0021713A" w:rsidRPr="00651C67" w:rsidRDefault="0021713A" w:rsidP="0021713A">
            <w:pPr>
              <w:jc w:val="center"/>
              <w:rPr>
                <w:rFonts w:cs="Arial"/>
                <w:sz w:val="19"/>
                <w:szCs w:val="19"/>
              </w:rPr>
            </w:pPr>
            <w:r w:rsidRPr="00651C67">
              <w:rPr>
                <w:rFonts w:cs="Arial"/>
                <w:sz w:val="19"/>
                <w:szCs w:val="19"/>
              </w:rPr>
              <w:t>0.4-1.7</w:t>
            </w:r>
          </w:p>
        </w:tc>
      </w:tr>
      <w:tr w:rsidR="0021713A" w14:paraId="1EC9991C" w14:textId="77777777" w:rsidTr="00651C67">
        <w:trPr>
          <w:trHeight w:val="280"/>
          <w:jc w:val="center"/>
        </w:trPr>
        <w:tc>
          <w:tcPr>
            <w:tcW w:w="897" w:type="dxa"/>
            <w:tcBorders>
              <w:left w:val="single" w:sz="4" w:space="0" w:color="auto"/>
            </w:tcBorders>
            <w:shd w:val="clear" w:color="auto" w:fill="auto"/>
            <w:vAlign w:val="center"/>
          </w:tcPr>
          <w:p w14:paraId="6D8FEF48"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30-44</w:t>
            </w:r>
          </w:p>
        </w:tc>
        <w:tc>
          <w:tcPr>
            <w:tcW w:w="761" w:type="dxa"/>
            <w:tcBorders>
              <w:top w:val="nil"/>
              <w:bottom w:val="nil"/>
            </w:tcBorders>
            <w:shd w:val="clear" w:color="auto" w:fill="auto"/>
            <w:vAlign w:val="center"/>
          </w:tcPr>
          <w:p w14:paraId="45DB9125" w14:textId="7F403130" w:rsidR="0021713A" w:rsidRPr="00651C67" w:rsidRDefault="0021713A" w:rsidP="0021713A">
            <w:pPr>
              <w:jc w:val="center"/>
              <w:rPr>
                <w:rFonts w:cs="Arial"/>
                <w:sz w:val="19"/>
                <w:szCs w:val="19"/>
              </w:rPr>
            </w:pPr>
            <w:r w:rsidRPr="00651C67">
              <w:rPr>
                <w:rFonts w:cs="Arial"/>
                <w:sz w:val="19"/>
                <w:szCs w:val="19"/>
              </w:rPr>
              <w:t>3992</w:t>
            </w:r>
          </w:p>
        </w:tc>
        <w:tc>
          <w:tcPr>
            <w:tcW w:w="1031" w:type="dxa"/>
            <w:tcBorders>
              <w:top w:val="nil"/>
              <w:bottom w:val="nil"/>
            </w:tcBorders>
            <w:shd w:val="clear" w:color="auto" w:fill="auto"/>
            <w:vAlign w:val="center"/>
          </w:tcPr>
          <w:p w14:paraId="135C192D" w14:textId="5CABF02D" w:rsidR="0021713A" w:rsidRPr="00651C67" w:rsidRDefault="0021713A" w:rsidP="0021713A">
            <w:pPr>
              <w:jc w:val="center"/>
              <w:rPr>
                <w:rFonts w:cs="Arial"/>
                <w:sz w:val="19"/>
                <w:szCs w:val="19"/>
              </w:rPr>
            </w:pPr>
            <w:r w:rsidRPr="00651C67">
              <w:rPr>
                <w:rFonts w:cs="Arial"/>
                <w:sz w:val="19"/>
                <w:szCs w:val="19"/>
              </w:rPr>
              <w:t>51.2</w:t>
            </w:r>
          </w:p>
        </w:tc>
        <w:tc>
          <w:tcPr>
            <w:tcW w:w="1074" w:type="dxa"/>
            <w:tcBorders>
              <w:top w:val="nil"/>
              <w:bottom w:val="nil"/>
              <w:right w:val="nil"/>
            </w:tcBorders>
            <w:shd w:val="clear" w:color="auto" w:fill="auto"/>
            <w:vAlign w:val="center"/>
          </w:tcPr>
          <w:p w14:paraId="4F3E99EE" w14:textId="4B29E45C" w:rsidR="0021713A" w:rsidRPr="00651C67" w:rsidRDefault="0021713A" w:rsidP="0021713A">
            <w:pPr>
              <w:jc w:val="center"/>
              <w:rPr>
                <w:rFonts w:cs="Arial"/>
                <w:sz w:val="19"/>
                <w:szCs w:val="19"/>
              </w:rPr>
            </w:pPr>
            <w:r w:rsidRPr="00651C67">
              <w:rPr>
                <w:rFonts w:cs="Arial"/>
                <w:sz w:val="19"/>
                <w:szCs w:val="19"/>
              </w:rPr>
              <w:t>48.7-53.8</w:t>
            </w:r>
          </w:p>
        </w:tc>
        <w:tc>
          <w:tcPr>
            <w:tcW w:w="1230" w:type="dxa"/>
            <w:tcBorders>
              <w:top w:val="nil"/>
              <w:bottom w:val="nil"/>
              <w:right w:val="nil"/>
            </w:tcBorders>
            <w:shd w:val="clear" w:color="auto" w:fill="auto"/>
            <w:vAlign w:val="center"/>
          </w:tcPr>
          <w:p w14:paraId="2FA41D59" w14:textId="212A7A7C" w:rsidR="0021713A" w:rsidRPr="00651C67" w:rsidRDefault="0021713A" w:rsidP="0021713A">
            <w:pPr>
              <w:jc w:val="center"/>
              <w:rPr>
                <w:rFonts w:cs="Arial"/>
                <w:sz w:val="19"/>
                <w:szCs w:val="19"/>
              </w:rPr>
            </w:pPr>
            <w:r w:rsidRPr="00651C67">
              <w:rPr>
                <w:rFonts w:cs="Arial"/>
                <w:sz w:val="19"/>
                <w:szCs w:val="19"/>
              </w:rPr>
              <w:t>43.7</w:t>
            </w:r>
          </w:p>
        </w:tc>
        <w:tc>
          <w:tcPr>
            <w:tcW w:w="1055" w:type="dxa"/>
            <w:tcBorders>
              <w:top w:val="nil"/>
              <w:bottom w:val="nil"/>
              <w:right w:val="nil"/>
            </w:tcBorders>
            <w:shd w:val="clear" w:color="auto" w:fill="auto"/>
            <w:vAlign w:val="center"/>
          </w:tcPr>
          <w:p w14:paraId="4606A9A9" w14:textId="75A9B173" w:rsidR="0021713A" w:rsidRPr="00651C67" w:rsidRDefault="0021713A" w:rsidP="0021713A">
            <w:pPr>
              <w:jc w:val="center"/>
              <w:rPr>
                <w:rFonts w:cs="Arial"/>
                <w:sz w:val="19"/>
                <w:szCs w:val="19"/>
              </w:rPr>
            </w:pPr>
            <w:r w:rsidRPr="00651C67">
              <w:rPr>
                <w:rFonts w:cs="Arial"/>
                <w:sz w:val="19"/>
                <w:szCs w:val="19"/>
              </w:rPr>
              <w:t>41.2-46.2</w:t>
            </w:r>
          </w:p>
        </w:tc>
        <w:tc>
          <w:tcPr>
            <w:tcW w:w="1230" w:type="dxa"/>
            <w:tcBorders>
              <w:top w:val="nil"/>
              <w:bottom w:val="nil"/>
              <w:right w:val="nil"/>
            </w:tcBorders>
            <w:shd w:val="clear" w:color="auto" w:fill="auto"/>
            <w:vAlign w:val="center"/>
          </w:tcPr>
          <w:p w14:paraId="08A7996E" w14:textId="0A0970C8" w:rsidR="0021713A" w:rsidRPr="00651C67" w:rsidRDefault="0021713A" w:rsidP="0021713A">
            <w:pPr>
              <w:jc w:val="center"/>
              <w:rPr>
                <w:rFonts w:cs="Arial"/>
                <w:sz w:val="19"/>
                <w:szCs w:val="19"/>
              </w:rPr>
            </w:pPr>
            <w:r w:rsidRPr="00651C67">
              <w:rPr>
                <w:rFonts w:cs="Arial"/>
                <w:sz w:val="19"/>
                <w:szCs w:val="19"/>
              </w:rPr>
              <w:t>1.6</w:t>
            </w:r>
          </w:p>
        </w:tc>
        <w:tc>
          <w:tcPr>
            <w:tcW w:w="923" w:type="dxa"/>
            <w:tcBorders>
              <w:top w:val="nil"/>
              <w:left w:val="nil"/>
              <w:bottom w:val="nil"/>
            </w:tcBorders>
            <w:shd w:val="clear" w:color="auto" w:fill="auto"/>
            <w:vAlign w:val="center"/>
          </w:tcPr>
          <w:p w14:paraId="20B5CD0E" w14:textId="273860A1" w:rsidR="0021713A" w:rsidRPr="00651C67" w:rsidRDefault="0021713A" w:rsidP="0021713A">
            <w:pPr>
              <w:jc w:val="center"/>
              <w:rPr>
                <w:rFonts w:cs="Arial"/>
                <w:sz w:val="19"/>
                <w:szCs w:val="19"/>
              </w:rPr>
            </w:pPr>
            <w:r w:rsidRPr="00651C67">
              <w:rPr>
                <w:rFonts w:cs="Arial"/>
                <w:sz w:val="19"/>
                <w:szCs w:val="19"/>
              </w:rPr>
              <w:t>1.1-2.0</w:t>
            </w:r>
          </w:p>
        </w:tc>
        <w:tc>
          <w:tcPr>
            <w:tcW w:w="1188" w:type="dxa"/>
            <w:tcBorders>
              <w:top w:val="nil"/>
              <w:left w:val="nil"/>
              <w:bottom w:val="nil"/>
            </w:tcBorders>
            <w:shd w:val="clear" w:color="auto" w:fill="auto"/>
            <w:vAlign w:val="center"/>
          </w:tcPr>
          <w:p w14:paraId="79885F7C" w14:textId="38DFCE44" w:rsidR="0021713A" w:rsidRPr="00651C67" w:rsidRDefault="0021713A" w:rsidP="0021713A">
            <w:pPr>
              <w:jc w:val="center"/>
              <w:rPr>
                <w:rFonts w:cs="Arial"/>
                <w:sz w:val="19"/>
                <w:szCs w:val="19"/>
              </w:rPr>
            </w:pPr>
            <w:r w:rsidRPr="00651C67">
              <w:rPr>
                <w:rFonts w:cs="Arial"/>
                <w:sz w:val="19"/>
                <w:szCs w:val="19"/>
              </w:rPr>
              <w:t>3.5</w:t>
            </w:r>
          </w:p>
        </w:tc>
        <w:tc>
          <w:tcPr>
            <w:tcW w:w="1024" w:type="dxa"/>
            <w:tcBorders>
              <w:top w:val="nil"/>
              <w:left w:val="nil"/>
              <w:bottom w:val="nil"/>
              <w:right w:val="single" w:sz="4" w:space="0" w:color="auto"/>
            </w:tcBorders>
            <w:shd w:val="clear" w:color="auto" w:fill="auto"/>
            <w:vAlign w:val="center"/>
          </w:tcPr>
          <w:p w14:paraId="7FC40A3C" w14:textId="7CF8CF01" w:rsidR="0021713A" w:rsidRPr="00651C67" w:rsidRDefault="0021713A" w:rsidP="0021713A">
            <w:pPr>
              <w:jc w:val="center"/>
              <w:rPr>
                <w:rFonts w:cs="Arial"/>
                <w:sz w:val="19"/>
                <w:szCs w:val="19"/>
              </w:rPr>
            </w:pPr>
            <w:r w:rsidRPr="00651C67">
              <w:rPr>
                <w:rFonts w:cs="Arial"/>
                <w:sz w:val="19"/>
                <w:szCs w:val="19"/>
              </w:rPr>
              <w:t>2.8-4.2</w:t>
            </w:r>
          </w:p>
        </w:tc>
      </w:tr>
      <w:tr w:rsidR="0021713A" w14:paraId="5712132B" w14:textId="77777777" w:rsidTr="00651C67">
        <w:trPr>
          <w:trHeight w:val="280"/>
          <w:jc w:val="center"/>
        </w:trPr>
        <w:tc>
          <w:tcPr>
            <w:tcW w:w="897" w:type="dxa"/>
            <w:tcBorders>
              <w:left w:val="single" w:sz="4" w:space="0" w:color="auto"/>
            </w:tcBorders>
            <w:shd w:val="clear" w:color="auto" w:fill="auto"/>
            <w:vAlign w:val="center"/>
          </w:tcPr>
          <w:p w14:paraId="37037DA5"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45-59</w:t>
            </w:r>
          </w:p>
        </w:tc>
        <w:tc>
          <w:tcPr>
            <w:tcW w:w="761" w:type="dxa"/>
            <w:tcBorders>
              <w:top w:val="nil"/>
              <w:bottom w:val="nil"/>
            </w:tcBorders>
            <w:shd w:val="clear" w:color="auto" w:fill="auto"/>
            <w:vAlign w:val="center"/>
          </w:tcPr>
          <w:p w14:paraId="1BF7FECE" w14:textId="702A646D" w:rsidR="0021713A" w:rsidRPr="00651C67" w:rsidRDefault="0021713A" w:rsidP="0021713A">
            <w:pPr>
              <w:jc w:val="center"/>
              <w:rPr>
                <w:rFonts w:cs="Arial"/>
                <w:sz w:val="19"/>
                <w:szCs w:val="19"/>
              </w:rPr>
            </w:pPr>
            <w:r w:rsidRPr="00651C67">
              <w:rPr>
                <w:rFonts w:cs="Arial"/>
                <w:sz w:val="19"/>
                <w:szCs w:val="19"/>
              </w:rPr>
              <w:t>1753</w:t>
            </w:r>
          </w:p>
        </w:tc>
        <w:tc>
          <w:tcPr>
            <w:tcW w:w="1031" w:type="dxa"/>
            <w:tcBorders>
              <w:top w:val="nil"/>
              <w:bottom w:val="nil"/>
            </w:tcBorders>
            <w:shd w:val="clear" w:color="auto" w:fill="auto"/>
            <w:vAlign w:val="center"/>
          </w:tcPr>
          <w:p w14:paraId="13F6F2D7" w14:textId="255BAE99" w:rsidR="0021713A" w:rsidRPr="00651C67" w:rsidRDefault="0021713A" w:rsidP="0021713A">
            <w:pPr>
              <w:jc w:val="center"/>
              <w:rPr>
                <w:rFonts w:cs="Arial"/>
                <w:sz w:val="19"/>
                <w:szCs w:val="19"/>
              </w:rPr>
            </w:pPr>
            <w:r w:rsidRPr="00651C67">
              <w:rPr>
                <w:rFonts w:cs="Arial"/>
                <w:sz w:val="19"/>
                <w:szCs w:val="19"/>
              </w:rPr>
              <w:t>42.9</w:t>
            </w:r>
          </w:p>
        </w:tc>
        <w:tc>
          <w:tcPr>
            <w:tcW w:w="1074" w:type="dxa"/>
            <w:tcBorders>
              <w:top w:val="nil"/>
              <w:bottom w:val="nil"/>
              <w:right w:val="nil"/>
            </w:tcBorders>
            <w:shd w:val="clear" w:color="auto" w:fill="auto"/>
            <w:vAlign w:val="center"/>
          </w:tcPr>
          <w:p w14:paraId="03CED8F5" w14:textId="4945E6F1" w:rsidR="0021713A" w:rsidRPr="00651C67" w:rsidRDefault="0021713A" w:rsidP="0021713A">
            <w:pPr>
              <w:jc w:val="center"/>
              <w:rPr>
                <w:rFonts w:cs="Arial"/>
                <w:sz w:val="19"/>
                <w:szCs w:val="19"/>
              </w:rPr>
            </w:pPr>
            <w:r w:rsidRPr="00651C67">
              <w:rPr>
                <w:rFonts w:cs="Arial"/>
                <w:sz w:val="19"/>
                <w:szCs w:val="19"/>
              </w:rPr>
              <w:t>39.0-46.8</w:t>
            </w:r>
          </w:p>
        </w:tc>
        <w:tc>
          <w:tcPr>
            <w:tcW w:w="1230" w:type="dxa"/>
            <w:tcBorders>
              <w:top w:val="nil"/>
              <w:bottom w:val="nil"/>
              <w:right w:val="nil"/>
            </w:tcBorders>
            <w:shd w:val="clear" w:color="auto" w:fill="auto"/>
            <w:vAlign w:val="center"/>
          </w:tcPr>
          <w:p w14:paraId="3165E0FB" w14:textId="19B990B5" w:rsidR="0021713A" w:rsidRPr="00651C67" w:rsidRDefault="0021713A" w:rsidP="0021713A">
            <w:pPr>
              <w:jc w:val="center"/>
              <w:rPr>
                <w:rFonts w:cs="Arial"/>
                <w:sz w:val="19"/>
                <w:szCs w:val="19"/>
              </w:rPr>
            </w:pPr>
            <w:r w:rsidRPr="00651C67">
              <w:rPr>
                <w:rFonts w:cs="Arial"/>
                <w:sz w:val="19"/>
                <w:szCs w:val="19"/>
              </w:rPr>
              <w:t>43.6</w:t>
            </w:r>
          </w:p>
        </w:tc>
        <w:tc>
          <w:tcPr>
            <w:tcW w:w="1055" w:type="dxa"/>
            <w:tcBorders>
              <w:top w:val="nil"/>
              <w:bottom w:val="nil"/>
              <w:right w:val="nil"/>
            </w:tcBorders>
            <w:shd w:val="clear" w:color="auto" w:fill="auto"/>
            <w:vAlign w:val="center"/>
          </w:tcPr>
          <w:p w14:paraId="2C74DCF2" w14:textId="7EF12B78" w:rsidR="0021713A" w:rsidRPr="00651C67" w:rsidRDefault="0021713A" w:rsidP="0021713A">
            <w:pPr>
              <w:jc w:val="center"/>
              <w:rPr>
                <w:rFonts w:cs="Arial"/>
                <w:sz w:val="19"/>
                <w:szCs w:val="19"/>
              </w:rPr>
            </w:pPr>
            <w:r w:rsidRPr="00651C67">
              <w:rPr>
                <w:rFonts w:cs="Arial"/>
                <w:sz w:val="19"/>
                <w:szCs w:val="19"/>
              </w:rPr>
              <w:t>39.9-47.4</w:t>
            </w:r>
          </w:p>
        </w:tc>
        <w:tc>
          <w:tcPr>
            <w:tcW w:w="1230" w:type="dxa"/>
            <w:tcBorders>
              <w:top w:val="nil"/>
              <w:bottom w:val="nil"/>
              <w:right w:val="nil"/>
            </w:tcBorders>
            <w:shd w:val="clear" w:color="auto" w:fill="auto"/>
            <w:vAlign w:val="center"/>
          </w:tcPr>
          <w:p w14:paraId="1A4CE8A3" w14:textId="051D91E2" w:rsidR="0021713A" w:rsidRPr="00651C67" w:rsidRDefault="0021713A" w:rsidP="0021713A">
            <w:pPr>
              <w:jc w:val="center"/>
              <w:rPr>
                <w:rFonts w:cs="Arial"/>
                <w:sz w:val="19"/>
                <w:szCs w:val="19"/>
              </w:rPr>
            </w:pPr>
            <w:r w:rsidRPr="00651C67">
              <w:rPr>
                <w:rFonts w:cs="Arial"/>
                <w:sz w:val="19"/>
                <w:szCs w:val="19"/>
              </w:rPr>
              <w:t>3.8</w:t>
            </w:r>
          </w:p>
        </w:tc>
        <w:tc>
          <w:tcPr>
            <w:tcW w:w="923" w:type="dxa"/>
            <w:tcBorders>
              <w:top w:val="nil"/>
              <w:left w:val="nil"/>
              <w:bottom w:val="nil"/>
            </w:tcBorders>
            <w:shd w:val="clear" w:color="auto" w:fill="auto"/>
            <w:vAlign w:val="center"/>
          </w:tcPr>
          <w:p w14:paraId="13857BF3" w14:textId="5A72452B" w:rsidR="0021713A" w:rsidRPr="00651C67" w:rsidRDefault="0021713A" w:rsidP="0021713A">
            <w:pPr>
              <w:jc w:val="center"/>
              <w:rPr>
                <w:rFonts w:cs="Arial"/>
                <w:sz w:val="19"/>
                <w:szCs w:val="19"/>
              </w:rPr>
            </w:pPr>
            <w:r w:rsidRPr="00651C67">
              <w:rPr>
                <w:rFonts w:cs="Arial"/>
                <w:sz w:val="19"/>
                <w:szCs w:val="19"/>
              </w:rPr>
              <w:t>2.6-4.9</w:t>
            </w:r>
          </w:p>
        </w:tc>
        <w:tc>
          <w:tcPr>
            <w:tcW w:w="1188" w:type="dxa"/>
            <w:tcBorders>
              <w:top w:val="nil"/>
              <w:left w:val="nil"/>
              <w:bottom w:val="nil"/>
            </w:tcBorders>
            <w:shd w:val="clear" w:color="auto" w:fill="auto"/>
            <w:vAlign w:val="center"/>
          </w:tcPr>
          <w:p w14:paraId="02F0DEBD" w14:textId="6CD47A0E" w:rsidR="0021713A" w:rsidRPr="00651C67" w:rsidRDefault="0021713A" w:rsidP="0021713A">
            <w:pPr>
              <w:jc w:val="center"/>
              <w:rPr>
                <w:rFonts w:cs="Arial"/>
                <w:sz w:val="19"/>
                <w:szCs w:val="19"/>
              </w:rPr>
            </w:pPr>
            <w:r w:rsidRPr="00651C67">
              <w:rPr>
                <w:rFonts w:cs="Arial"/>
                <w:sz w:val="19"/>
                <w:szCs w:val="19"/>
              </w:rPr>
              <w:t>9.7</w:t>
            </w:r>
          </w:p>
        </w:tc>
        <w:tc>
          <w:tcPr>
            <w:tcW w:w="1024" w:type="dxa"/>
            <w:tcBorders>
              <w:top w:val="nil"/>
              <w:left w:val="nil"/>
              <w:bottom w:val="nil"/>
              <w:right w:val="single" w:sz="4" w:space="0" w:color="auto"/>
            </w:tcBorders>
            <w:shd w:val="clear" w:color="auto" w:fill="auto"/>
            <w:vAlign w:val="center"/>
          </w:tcPr>
          <w:p w14:paraId="6D9DBABF" w14:textId="2E5B5975" w:rsidR="0021713A" w:rsidRPr="00651C67" w:rsidRDefault="0021713A" w:rsidP="0021713A">
            <w:pPr>
              <w:jc w:val="center"/>
              <w:rPr>
                <w:rFonts w:cs="Arial"/>
                <w:sz w:val="19"/>
                <w:szCs w:val="19"/>
              </w:rPr>
            </w:pPr>
            <w:r w:rsidRPr="00651C67">
              <w:rPr>
                <w:rFonts w:cs="Arial"/>
                <w:sz w:val="19"/>
                <w:szCs w:val="19"/>
              </w:rPr>
              <w:t>7.8-11.6</w:t>
            </w:r>
          </w:p>
        </w:tc>
      </w:tr>
      <w:tr w:rsidR="0021713A" w14:paraId="5C97EBD9" w14:textId="77777777" w:rsidTr="00651C67">
        <w:trPr>
          <w:trHeight w:val="280"/>
          <w:jc w:val="center"/>
        </w:trPr>
        <w:tc>
          <w:tcPr>
            <w:tcW w:w="897" w:type="dxa"/>
            <w:tcBorders>
              <w:left w:val="single" w:sz="4" w:space="0" w:color="auto"/>
              <w:bottom w:val="single" w:sz="4" w:space="0" w:color="auto"/>
            </w:tcBorders>
            <w:shd w:val="clear" w:color="auto" w:fill="auto"/>
            <w:vAlign w:val="center"/>
          </w:tcPr>
          <w:p w14:paraId="6B764B09" w14:textId="77777777" w:rsidR="0021713A" w:rsidRPr="00651C67" w:rsidRDefault="0021713A" w:rsidP="0021713A">
            <w:pPr>
              <w:keepNext/>
              <w:keepLines/>
              <w:jc w:val="center"/>
              <w:rPr>
                <w:rFonts w:ascii="Arial" w:hAnsi="Arial" w:cs="Arial"/>
                <w:sz w:val="19"/>
                <w:szCs w:val="19"/>
              </w:rPr>
            </w:pPr>
            <w:r w:rsidRPr="00651C67">
              <w:rPr>
                <w:rFonts w:ascii="Arial" w:hAnsi="Arial" w:cs="Arial"/>
                <w:sz w:val="19"/>
                <w:szCs w:val="19"/>
              </w:rPr>
              <w:t>60-69</w:t>
            </w:r>
          </w:p>
        </w:tc>
        <w:tc>
          <w:tcPr>
            <w:tcW w:w="761" w:type="dxa"/>
            <w:tcBorders>
              <w:top w:val="nil"/>
              <w:bottom w:val="single" w:sz="4" w:space="0" w:color="auto"/>
            </w:tcBorders>
            <w:shd w:val="clear" w:color="auto" w:fill="auto"/>
            <w:vAlign w:val="center"/>
          </w:tcPr>
          <w:p w14:paraId="3429801F" w14:textId="0183A66A" w:rsidR="0021713A" w:rsidRPr="00651C67" w:rsidRDefault="0021713A" w:rsidP="0021713A">
            <w:pPr>
              <w:jc w:val="center"/>
              <w:rPr>
                <w:rFonts w:cs="Arial"/>
                <w:sz w:val="19"/>
                <w:szCs w:val="19"/>
              </w:rPr>
            </w:pPr>
            <w:r w:rsidRPr="00651C67">
              <w:rPr>
                <w:rFonts w:cs="Arial"/>
                <w:sz w:val="19"/>
                <w:szCs w:val="19"/>
              </w:rPr>
              <w:t>620</w:t>
            </w:r>
          </w:p>
        </w:tc>
        <w:tc>
          <w:tcPr>
            <w:tcW w:w="1031" w:type="dxa"/>
            <w:tcBorders>
              <w:top w:val="nil"/>
              <w:bottom w:val="single" w:sz="4" w:space="0" w:color="auto"/>
            </w:tcBorders>
            <w:shd w:val="clear" w:color="auto" w:fill="auto"/>
            <w:vAlign w:val="center"/>
          </w:tcPr>
          <w:p w14:paraId="3724F5CF" w14:textId="3293D9DF" w:rsidR="0021713A" w:rsidRPr="00651C67" w:rsidRDefault="0021713A" w:rsidP="0021713A">
            <w:pPr>
              <w:jc w:val="center"/>
              <w:rPr>
                <w:rFonts w:cs="Arial"/>
                <w:sz w:val="19"/>
                <w:szCs w:val="19"/>
              </w:rPr>
            </w:pPr>
            <w:r w:rsidRPr="00651C67">
              <w:rPr>
                <w:rFonts w:cs="Arial"/>
                <w:sz w:val="19"/>
                <w:szCs w:val="19"/>
              </w:rPr>
              <w:t>35.4</w:t>
            </w:r>
          </w:p>
        </w:tc>
        <w:tc>
          <w:tcPr>
            <w:tcW w:w="1074" w:type="dxa"/>
            <w:tcBorders>
              <w:top w:val="nil"/>
              <w:bottom w:val="single" w:sz="4" w:space="0" w:color="auto"/>
              <w:right w:val="nil"/>
            </w:tcBorders>
            <w:shd w:val="clear" w:color="auto" w:fill="auto"/>
            <w:vAlign w:val="center"/>
          </w:tcPr>
          <w:p w14:paraId="1FF6EA28" w14:textId="6D19FDAD" w:rsidR="0021713A" w:rsidRPr="00651C67" w:rsidRDefault="0021713A" w:rsidP="0021713A">
            <w:pPr>
              <w:jc w:val="center"/>
              <w:rPr>
                <w:rFonts w:cs="Arial"/>
                <w:sz w:val="19"/>
                <w:szCs w:val="19"/>
              </w:rPr>
            </w:pPr>
            <w:r w:rsidRPr="00651C67">
              <w:rPr>
                <w:rFonts w:cs="Arial"/>
                <w:sz w:val="19"/>
                <w:szCs w:val="19"/>
              </w:rPr>
              <w:t>29.9-41.0</w:t>
            </w:r>
          </w:p>
        </w:tc>
        <w:tc>
          <w:tcPr>
            <w:tcW w:w="1230" w:type="dxa"/>
            <w:tcBorders>
              <w:top w:val="nil"/>
              <w:bottom w:val="single" w:sz="4" w:space="0" w:color="auto"/>
              <w:right w:val="nil"/>
            </w:tcBorders>
            <w:shd w:val="clear" w:color="auto" w:fill="auto"/>
            <w:vAlign w:val="center"/>
          </w:tcPr>
          <w:p w14:paraId="5E81BFD8" w14:textId="1925CDFF" w:rsidR="0021713A" w:rsidRPr="00651C67" w:rsidRDefault="0021713A" w:rsidP="0021713A">
            <w:pPr>
              <w:jc w:val="center"/>
              <w:rPr>
                <w:rFonts w:cs="Arial"/>
                <w:sz w:val="19"/>
                <w:szCs w:val="19"/>
              </w:rPr>
            </w:pPr>
            <w:r w:rsidRPr="00651C67">
              <w:rPr>
                <w:rFonts w:cs="Arial"/>
                <w:sz w:val="19"/>
                <w:szCs w:val="19"/>
              </w:rPr>
              <w:t>40.1</w:t>
            </w:r>
          </w:p>
        </w:tc>
        <w:tc>
          <w:tcPr>
            <w:tcW w:w="1055" w:type="dxa"/>
            <w:tcBorders>
              <w:top w:val="nil"/>
              <w:bottom w:val="single" w:sz="4" w:space="0" w:color="auto"/>
              <w:right w:val="nil"/>
            </w:tcBorders>
            <w:shd w:val="clear" w:color="auto" w:fill="auto"/>
            <w:vAlign w:val="center"/>
          </w:tcPr>
          <w:p w14:paraId="32A9ADF7" w14:textId="5A5C8055" w:rsidR="0021713A" w:rsidRPr="00651C67" w:rsidRDefault="0021713A" w:rsidP="0021713A">
            <w:pPr>
              <w:jc w:val="center"/>
              <w:rPr>
                <w:rFonts w:cs="Arial"/>
                <w:sz w:val="19"/>
                <w:szCs w:val="19"/>
              </w:rPr>
            </w:pPr>
            <w:r w:rsidRPr="00651C67">
              <w:rPr>
                <w:rFonts w:cs="Arial"/>
                <w:sz w:val="19"/>
                <w:szCs w:val="19"/>
              </w:rPr>
              <w:t>34.7-45.6</w:t>
            </w:r>
          </w:p>
        </w:tc>
        <w:tc>
          <w:tcPr>
            <w:tcW w:w="1230" w:type="dxa"/>
            <w:tcBorders>
              <w:top w:val="nil"/>
              <w:bottom w:val="single" w:sz="4" w:space="0" w:color="auto"/>
              <w:right w:val="nil"/>
            </w:tcBorders>
            <w:shd w:val="clear" w:color="auto" w:fill="auto"/>
            <w:vAlign w:val="center"/>
          </w:tcPr>
          <w:p w14:paraId="3283B72C" w14:textId="29B42EC6" w:rsidR="0021713A" w:rsidRPr="00651C67" w:rsidRDefault="0021713A" w:rsidP="0021713A">
            <w:pPr>
              <w:jc w:val="center"/>
              <w:rPr>
                <w:rFonts w:cs="Arial"/>
                <w:sz w:val="19"/>
                <w:szCs w:val="19"/>
              </w:rPr>
            </w:pPr>
            <w:r w:rsidRPr="00651C67">
              <w:rPr>
                <w:rFonts w:cs="Arial"/>
                <w:sz w:val="19"/>
                <w:szCs w:val="19"/>
              </w:rPr>
              <w:t>9.1</w:t>
            </w:r>
          </w:p>
        </w:tc>
        <w:tc>
          <w:tcPr>
            <w:tcW w:w="923" w:type="dxa"/>
            <w:tcBorders>
              <w:top w:val="nil"/>
              <w:left w:val="nil"/>
              <w:bottom w:val="single" w:sz="4" w:space="0" w:color="auto"/>
            </w:tcBorders>
            <w:shd w:val="clear" w:color="auto" w:fill="auto"/>
            <w:vAlign w:val="center"/>
          </w:tcPr>
          <w:p w14:paraId="0216CFAE" w14:textId="00731902" w:rsidR="0021713A" w:rsidRPr="00651C67" w:rsidRDefault="0021713A" w:rsidP="0021713A">
            <w:pPr>
              <w:jc w:val="center"/>
              <w:rPr>
                <w:rFonts w:cs="Arial"/>
                <w:sz w:val="19"/>
                <w:szCs w:val="19"/>
              </w:rPr>
            </w:pPr>
            <w:r w:rsidRPr="00651C67">
              <w:rPr>
                <w:rFonts w:cs="Arial"/>
                <w:sz w:val="19"/>
                <w:szCs w:val="19"/>
              </w:rPr>
              <w:t>5.5-12.7</w:t>
            </w:r>
          </w:p>
        </w:tc>
        <w:tc>
          <w:tcPr>
            <w:tcW w:w="1188" w:type="dxa"/>
            <w:tcBorders>
              <w:top w:val="nil"/>
              <w:left w:val="nil"/>
              <w:bottom w:val="single" w:sz="4" w:space="0" w:color="auto"/>
            </w:tcBorders>
            <w:shd w:val="clear" w:color="auto" w:fill="auto"/>
            <w:vAlign w:val="center"/>
          </w:tcPr>
          <w:p w14:paraId="4029FEA2" w14:textId="5A93023F" w:rsidR="0021713A" w:rsidRPr="00651C67" w:rsidRDefault="0021713A" w:rsidP="0021713A">
            <w:pPr>
              <w:jc w:val="center"/>
              <w:rPr>
                <w:rFonts w:cs="Arial"/>
                <w:sz w:val="19"/>
                <w:szCs w:val="19"/>
              </w:rPr>
            </w:pPr>
            <w:r w:rsidRPr="00651C67">
              <w:rPr>
                <w:rFonts w:cs="Arial"/>
                <w:sz w:val="19"/>
                <w:szCs w:val="19"/>
              </w:rPr>
              <w:t>15.3</w:t>
            </w:r>
          </w:p>
        </w:tc>
        <w:tc>
          <w:tcPr>
            <w:tcW w:w="1024" w:type="dxa"/>
            <w:tcBorders>
              <w:top w:val="nil"/>
              <w:left w:val="nil"/>
              <w:bottom w:val="single" w:sz="4" w:space="0" w:color="auto"/>
              <w:right w:val="single" w:sz="4" w:space="0" w:color="auto"/>
            </w:tcBorders>
            <w:shd w:val="clear" w:color="auto" w:fill="auto"/>
            <w:vAlign w:val="center"/>
          </w:tcPr>
          <w:p w14:paraId="261A5E14" w14:textId="54C9FE48" w:rsidR="0021713A" w:rsidRPr="00651C67" w:rsidRDefault="0021713A" w:rsidP="0021713A">
            <w:pPr>
              <w:jc w:val="center"/>
              <w:rPr>
                <w:rFonts w:cs="Arial"/>
                <w:sz w:val="19"/>
                <w:szCs w:val="19"/>
              </w:rPr>
            </w:pPr>
            <w:r w:rsidRPr="00651C67">
              <w:rPr>
                <w:rFonts w:cs="Arial"/>
                <w:sz w:val="19"/>
                <w:szCs w:val="19"/>
              </w:rPr>
              <w:t>11.8-18.9</w:t>
            </w:r>
          </w:p>
        </w:tc>
      </w:tr>
      <w:tr w:rsidR="0021713A" w:rsidRPr="00222478" w14:paraId="11C720B8" w14:textId="77777777" w:rsidTr="00651C67">
        <w:trPr>
          <w:trHeight w:val="280"/>
          <w:jc w:val="center"/>
        </w:trPr>
        <w:tc>
          <w:tcPr>
            <w:tcW w:w="897" w:type="dxa"/>
            <w:tcBorders>
              <w:top w:val="single" w:sz="4" w:space="0" w:color="auto"/>
              <w:left w:val="single" w:sz="4" w:space="0" w:color="auto"/>
              <w:bottom w:val="single" w:sz="4" w:space="0" w:color="auto"/>
            </w:tcBorders>
            <w:shd w:val="clear" w:color="auto" w:fill="auto"/>
            <w:vAlign w:val="center"/>
          </w:tcPr>
          <w:p w14:paraId="4B3FC1B8" w14:textId="77777777" w:rsidR="0021713A" w:rsidRPr="00651C67" w:rsidRDefault="0021713A" w:rsidP="0021713A">
            <w:pPr>
              <w:keepNext/>
              <w:keepLines/>
              <w:jc w:val="center"/>
              <w:rPr>
                <w:rFonts w:ascii="Arial" w:hAnsi="Arial" w:cs="Arial"/>
                <w:b/>
                <w:bCs/>
                <w:sz w:val="19"/>
                <w:szCs w:val="19"/>
              </w:rPr>
            </w:pPr>
            <w:r w:rsidRPr="00651C67">
              <w:rPr>
                <w:rFonts w:ascii="Arial" w:hAnsi="Arial" w:cs="Arial"/>
                <w:b/>
                <w:bCs/>
                <w:sz w:val="19"/>
                <w:szCs w:val="19"/>
              </w:rPr>
              <w:t>18-69</w:t>
            </w:r>
          </w:p>
        </w:tc>
        <w:tc>
          <w:tcPr>
            <w:tcW w:w="761" w:type="dxa"/>
            <w:tcBorders>
              <w:top w:val="single" w:sz="4" w:space="0" w:color="auto"/>
              <w:bottom w:val="single" w:sz="4" w:space="0" w:color="auto"/>
            </w:tcBorders>
            <w:shd w:val="clear" w:color="auto" w:fill="auto"/>
            <w:vAlign w:val="center"/>
          </w:tcPr>
          <w:p w14:paraId="67F77A2C" w14:textId="642CFBD4" w:rsidR="0021713A" w:rsidRPr="00651C67" w:rsidRDefault="0021713A" w:rsidP="0021713A">
            <w:pPr>
              <w:jc w:val="center"/>
              <w:rPr>
                <w:rFonts w:cs="Arial"/>
                <w:b/>
                <w:bCs/>
                <w:sz w:val="19"/>
                <w:szCs w:val="19"/>
              </w:rPr>
            </w:pPr>
            <w:r w:rsidRPr="00651C67">
              <w:rPr>
                <w:rFonts w:cs="Arial"/>
                <w:b/>
                <w:bCs/>
                <w:sz w:val="19"/>
                <w:szCs w:val="19"/>
              </w:rPr>
              <w:t>8049</w:t>
            </w:r>
          </w:p>
        </w:tc>
        <w:tc>
          <w:tcPr>
            <w:tcW w:w="1031" w:type="dxa"/>
            <w:tcBorders>
              <w:top w:val="single" w:sz="4" w:space="0" w:color="auto"/>
              <w:bottom w:val="single" w:sz="4" w:space="0" w:color="auto"/>
            </w:tcBorders>
            <w:shd w:val="clear" w:color="auto" w:fill="auto"/>
            <w:vAlign w:val="center"/>
          </w:tcPr>
          <w:p w14:paraId="1C16CB05" w14:textId="2CC5CE88" w:rsidR="0021713A" w:rsidRPr="00651C67" w:rsidRDefault="0021713A" w:rsidP="0021713A">
            <w:pPr>
              <w:jc w:val="center"/>
              <w:rPr>
                <w:rFonts w:cs="Arial"/>
                <w:b/>
                <w:bCs/>
                <w:sz w:val="19"/>
                <w:szCs w:val="19"/>
              </w:rPr>
            </w:pPr>
            <w:r w:rsidRPr="00651C67">
              <w:rPr>
                <w:rFonts w:cs="Arial"/>
                <w:b/>
                <w:bCs/>
                <w:sz w:val="19"/>
                <w:szCs w:val="19"/>
              </w:rPr>
              <w:t>50.7</w:t>
            </w:r>
          </w:p>
        </w:tc>
        <w:tc>
          <w:tcPr>
            <w:tcW w:w="1074" w:type="dxa"/>
            <w:tcBorders>
              <w:top w:val="single" w:sz="4" w:space="0" w:color="auto"/>
              <w:bottom w:val="single" w:sz="4" w:space="0" w:color="auto"/>
            </w:tcBorders>
            <w:shd w:val="clear" w:color="auto" w:fill="auto"/>
            <w:vAlign w:val="center"/>
          </w:tcPr>
          <w:p w14:paraId="31773AE9" w14:textId="3B90FB11" w:rsidR="0021713A" w:rsidRPr="00651C67" w:rsidRDefault="0021713A" w:rsidP="0021713A">
            <w:pPr>
              <w:jc w:val="center"/>
              <w:rPr>
                <w:rFonts w:cs="Arial"/>
                <w:b/>
                <w:bCs/>
                <w:sz w:val="19"/>
                <w:szCs w:val="19"/>
              </w:rPr>
            </w:pPr>
            <w:r w:rsidRPr="00651C67">
              <w:rPr>
                <w:rFonts w:cs="Arial"/>
                <w:b/>
                <w:bCs/>
                <w:sz w:val="19"/>
                <w:szCs w:val="19"/>
              </w:rPr>
              <w:t>48.6-52.7</w:t>
            </w:r>
          </w:p>
        </w:tc>
        <w:tc>
          <w:tcPr>
            <w:tcW w:w="1230" w:type="dxa"/>
            <w:tcBorders>
              <w:top w:val="single" w:sz="4" w:space="0" w:color="auto"/>
              <w:bottom w:val="single" w:sz="4" w:space="0" w:color="auto"/>
            </w:tcBorders>
            <w:shd w:val="clear" w:color="auto" w:fill="auto"/>
            <w:vAlign w:val="center"/>
          </w:tcPr>
          <w:p w14:paraId="461BCA0C" w14:textId="43FC95D7" w:rsidR="0021713A" w:rsidRPr="00651C67" w:rsidRDefault="0021713A" w:rsidP="0021713A">
            <w:pPr>
              <w:jc w:val="center"/>
              <w:rPr>
                <w:rFonts w:cs="Arial"/>
                <w:b/>
                <w:bCs/>
                <w:sz w:val="19"/>
                <w:szCs w:val="19"/>
              </w:rPr>
            </w:pPr>
            <w:r w:rsidRPr="00651C67">
              <w:rPr>
                <w:rFonts w:cs="Arial"/>
                <w:b/>
                <w:bCs/>
                <w:sz w:val="19"/>
                <w:szCs w:val="19"/>
              </w:rPr>
              <w:t>42.5</w:t>
            </w:r>
          </w:p>
        </w:tc>
        <w:tc>
          <w:tcPr>
            <w:tcW w:w="1055" w:type="dxa"/>
            <w:tcBorders>
              <w:top w:val="single" w:sz="4" w:space="0" w:color="auto"/>
              <w:bottom w:val="single" w:sz="4" w:space="0" w:color="auto"/>
            </w:tcBorders>
            <w:shd w:val="clear" w:color="auto" w:fill="auto"/>
            <w:vAlign w:val="center"/>
          </w:tcPr>
          <w:p w14:paraId="3322FA30" w14:textId="4C0D2AB4" w:rsidR="0021713A" w:rsidRPr="00651C67" w:rsidRDefault="0021713A" w:rsidP="0021713A">
            <w:pPr>
              <w:jc w:val="center"/>
              <w:rPr>
                <w:rFonts w:cs="Arial"/>
                <w:b/>
                <w:bCs/>
                <w:sz w:val="19"/>
                <w:szCs w:val="19"/>
              </w:rPr>
            </w:pPr>
            <w:r w:rsidRPr="00651C67">
              <w:rPr>
                <w:rFonts w:cs="Arial"/>
                <w:b/>
                <w:bCs/>
                <w:sz w:val="19"/>
                <w:szCs w:val="19"/>
              </w:rPr>
              <w:t>40.5-44.5</w:t>
            </w:r>
          </w:p>
        </w:tc>
        <w:tc>
          <w:tcPr>
            <w:tcW w:w="1230" w:type="dxa"/>
            <w:tcBorders>
              <w:top w:val="single" w:sz="4" w:space="0" w:color="auto"/>
              <w:bottom w:val="single" w:sz="4" w:space="0" w:color="auto"/>
            </w:tcBorders>
            <w:shd w:val="clear" w:color="auto" w:fill="auto"/>
            <w:vAlign w:val="center"/>
          </w:tcPr>
          <w:p w14:paraId="5FE4D662" w14:textId="302C0DD0" w:rsidR="0021713A" w:rsidRPr="00651C67" w:rsidRDefault="0021713A" w:rsidP="0021713A">
            <w:pPr>
              <w:jc w:val="center"/>
              <w:rPr>
                <w:rFonts w:cs="Arial"/>
                <w:b/>
                <w:bCs/>
                <w:sz w:val="19"/>
                <w:szCs w:val="19"/>
              </w:rPr>
            </w:pPr>
            <w:r w:rsidRPr="00651C67">
              <w:rPr>
                <w:rFonts w:cs="Arial"/>
                <w:b/>
                <w:bCs/>
                <w:sz w:val="19"/>
                <w:szCs w:val="19"/>
              </w:rPr>
              <w:t>2.1</w:t>
            </w:r>
          </w:p>
        </w:tc>
        <w:tc>
          <w:tcPr>
            <w:tcW w:w="923" w:type="dxa"/>
            <w:tcBorders>
              <w:top w:val="single" w:sz="4" w:space="0" w:color="auto"/>
              <w:bottom w:val="single" w:sz="4" w:space="0" w:color="auto"/>
            </w:tcBorders>
            <w:shd w:val="clear" w:color="auto" w:fill="auto"/>
            <w:vAlign w:val="center"/>
          </w:tcPr>
          <w:p w14:paraId="69014A5C" w14:textId="251AB6E9" w:rsidR="0021713A" w:rsidRPr="00651C67" w:rsidRDefault="0021713A" w:rsidP="0021713A">
            <w:pPr>
              <w:jc w:val="center"/>
              <w:rPr>
                <w:rFonts w:cs="Arial"/>
                <w:b/>
                <w:bCs/>
                <w:sz w:val="19"/>
                <w:szCs w:val="19"/>
              </w:rPr>
            </w:pPr>
            <w:r w:rsidRPr="00651C67">
              <w:rPr>
                <w:rFonts w:cs="Arial"/>
                <w:b/>
                <w:bCs/>
                <w:sz w:val="19"/>
                <w:szCs w:val="19"/>
              </w:rPr>
              <w:t>1.7-2.5</w:t>
            </w:r>
          </w:p>
        </w:tc>
        <w:tc>
          <w:tcPr>
            <w:tcW w:w="1188" w:type="dxa"/>
            <w:tcBorders>
              <w:top w:val="single" w:sz="4" w:space="0" w:color="auto"/>
              <w:bottom w:val="single" w:sz="4" w:space="0" w:color="auto"/>
            </w:tcBorders>
            <w:shd w:val="clear" w:color="auto" w:fill="auto"/>
            <w:vAlign w:val="center"/>
          </w:tcPr>
          <w:p w14:paraId="718EA6AD" w14:textId="0CE7D407" w:rsidR="0021713A" w:rsidRPr="00651C67" w:rsidRDefault="0021713A" w:rsidP="0021713A">
            <w:pPr>
              <w:jc w:val="center"/>
              <w:rPr>
                <w:rFonts w:cs="Arial"/>
                <w:b/>
                <w:bCs/>
                <w:sz w:val="19"/>
                <w:szCs w:val="19"/>
              </w:rPr>
            </w:pPr>
            <w:r w:rsidRPr="00651C67">
              <w:rPr>
                <w:rFonts w:cs="Arial"/>
                <w:b/>
                <w:bCs/>
                <w:sz w:val="19"/>
                <w:szCs w:val="19"/>
              </w:rPr>
              <w:t>4.7</w:t>
            </w:r>
          </w:p>
        </w:tc>
        <w:tc>
          <w:tcPr>
            <w:tcW w:w="1024" w:type="dxa"/>
            <w:tcBorders>
              <w:top w:val="single" w:sz="4" w:space="0" w:color="auto"/>
              <w:bottom w:val="single" w:sz="4" w:space="0" w:color="auto"/>
              <w:right w:val="single" w:sz="4" w:space="0" w:color="auto"/>
            </w:tcBorders>
            <w:shd w:val="clear" w:color="auto" w:fill="auto"/>
            <w:vAlign w:val="center"/>
          </w:tcPr>
          <w:p w14:paraId="089D3356" w14:textId="34BDB9AE" w:rsidR="0021713A" w:rsidRPr="00651C67" w:rsidRDefault="0021713A" w:rsidP="0021713A">
            <w:pPr>
              <w:jc w:val="center"/>
              <w:rPr>
                <w:rFonts w:cs="Arial"/>
                <w:b/>
                <w:bCs/>
                <w:sz w:val="19"/>
                <w:szCs w:val="19"/>
              </w:rPr>
            </w:pPr>
            <w:r w:rsidRPr="00651C67">
              <w:rPr>
                <w:rFonts w:cs="Arial"/>
                <w:b/>
                <w:bCs/>
                <w:sz w:val="19"/>
                <w:szCs w:val="19"/>
              </w:rPr>
              <w:t>4.2-5.3</w:t>
            </w:r>
          </w:p>
        </w:tc>
      </w:tr>
    </w:tbl>
    <w:p w14:paraId="1F3EE858" w14:textId="77777777" w:rsidR="004040B0" w:rsidRPr="00AE4F6E" w:rsidRDefault="004040B0" w:rsidP="004040B0">
      <w:pPr>
        <w:rPr>
          <w:sz w:val="16"/>
          <w:szCs w:val="16"/>
        </w:rPr>
      </w:pPr>
    </w:p>
    <w:p w14:paraId="370B0133" w14:textId="28F34164" w:rsidR="00557BDC" w:rsidRDefault="00557BDC"/>
    <w:p w14:paraId="586CCA9C" w14:textId="77777777" w:rsidR="00651C67" w:rsidRDefault="00651C67">
      <w:r>
        <w:br w:type="page"/>
      </w:r>
    </w:p>
    <w:tbl>
      <w:tblPr>
        <w:tblW w:w="5630" w:type="pct"/>
        <w:jc w:val="center"/>
        <w:tblLook w:val="0000" w:firstRow="0" w:lastRow="0" w:firstColumn="0" w:lastColumn="0" w:noHBand="0" w:noVBand="0"/>
      </w:tblPr>
      <w:tblGrid>
        <w:gridCol w:w="1132"/>
        <w:gridCol w:w="129"/>
        <w:gridCol w:w="723"/>
        <w:gridCol w:w="993"/>
        <w:gridCol w:w="1227"/>
        <w:gridCol w:w="234"/>
        <w:gridCol w:w="828"/>
        <w:gridCol w:w="1014"/>
        <w:gridCol w:w="1155"/>
        <w:gridCol w:w="234"/>
        <w:gridCol w:w="698"/>
        <w:gridCol w:w="997"/>
        <w:gridCol w:w="1176"/>
      </w:tblGrid>
      <w:tr w:rsidR="005968E5" w:rsidRPr="00492510" w14:paraId="31CE322C" w14:textId="77777777" w:rsidTr="00651C67">
        <w:trPr>
          <w:gridAfter w:val="1"/>
          <w:wAfter w:w="559" w:type="pct"/>
          <w:jc w:val="center"/>
        </w:trPr>
        <w:tc>
          <w:tcPr>
            <w:tcW w:w="537" w:type="pct"/>
            <w:shd w:val="clear" w:color="auto" w:fill="auto"/>
          </w:tcPr>
          <w:p w14:paraId="4FE46A6C" w14:textId="43F2E5F5" w:rsidR="005968E5" w:rsidRPr="00492510" w:rsidRDefault="00557BDC" w:rsidP="00C30FE5">
            <w:r>
              <w:lastRenderedPageBreak/>
              <w:t>Table 6</w:t>
            </w:r>
            <w:r w:rsidR="00C30FE5">
              <w:t>5</w:t>
            </w:r>
            <w:r>
              <w:t>:</w:t>
            </w:r>
          </w:p>
        </w:tc>
        <w:tc>
          <w:tcPr>
            <w:tcW w:w="3904" w:type="pct"/>
            <w:gridSpan w:val="11"/>
            <w:shd w:val="clear" w:color="auto" w:fill="auto"/>
          </w:tcPr>
          <w:p w14:paraId="1D1E6325" w14:textId="5ACFCB02" w:rsidR="005968E5" w:rsidRPr="00492510" w:rsidRDefault="005968E5" w:rsidP="00557BDC">
            <w:pPr>
              <w:pStyle w:val="BlockText"/>
            </w:pPr>
            <w:r>
              <w:t xml:space="preserve"> Cholesterol</w:t>
            </w:r>
            <w:r w:rsidRPr="006C7FE7">
              <w:t xml:space="preserve"> </w:t>
            </w:r>
            <w:r>
              <w:t>treatment results among those previously diagnosed with raised cholesterol.</w:t>
            </w:r>
          </w:p>
        </w:tc>
      </w:tr>
      <w:tr w:rsidR="005968E5" w14:paraId="391D370D" w14:textId="77777777" w:rsidTr="00651C67">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761FB2D9" w14:textId="77777777" w:rsidR="005968E5" w:rsidRPr="00222478" w:rsidRDefault="005968E5" w:rsidP="005968E5">
            <w:pPr>
              <w:pStyle w:val="NormalLatinArial"/>
              <w:rPr>
                <w:b/>
                <w:bCs/>
              </w:rPr>
            </w:pPr>
            <w:r w:rsidRPr="00222478">
              <w:rPr>
                <w:b/>
                <w:bCs/>
              </w:rPr>
              <w:t xml:space="preserve">Currently taking </w:t>
            </w:r>
            <w:r>
              <w:rPr>
                <w:b/>
                <w:bCs/>
              </w:rPr>
              <w:t>oral treatment (medication)</w:t>
            </w:r>
            <w:r w:rsidRPr="00222478">
              <w:rPr>
                <w:b/>
                <w:bCs/>
              </w:rPr>
              <w:t xml:space="preserve"> prescribed for </w:t>
            </w:r>
            <w:r>
              <w:rPr>
                <w:b/>
                <w:bCs/>
              </w:rPr>
              <w:t>raised total cholesterol</w:t>
            </w:r>
            <w:r w:rsidRPr="00222478">
              <w:rPr>
                <w:b/>
                <w:bCs/>
              </w:rPr>
              <w:t xml:space="preserve"> among those previously diagnosed</w:t>
            </w:r>
          </w:p>
        </w:tc>
      </w:tr>
      <w:tr w:rsidR="005968E5" w14:paraId="2F29574D" w14:textId="77777777" w:rsidTr="00651C67">
        <w:tblPrEx>
          <w:tblLook w:val="01E0" w:firstRow="1" w:lastRow="1" w:firstColumn="1" w:lastColumn="1" w:noHBand="0" w:noVBand="0"/>
        </w:tblPrEx>
        <w:trPr>
          <w:trHeight w:val="280"/>
          <w:jc w:val="center"/>
        </w:trPr>
        <w:tc>
          <w:tcPr>
            <w:tcW w:w="598" w:type="pct"/>
            <w:gridSpan w:val="2"/>
            <w:vMerge w:val="restart"/>
            <w:tcBorders>
              <w:top w:val="single" w:sz="4" w:space="0" w:color="auto"/>
              <w:left w:val="single" w:sz="4" w:space="0" w:color="auto"/>
            </w:tcBorders>
            <w:shd w:val="clear" w:color="auto" w:fill="auto"/>
            <w:vAlign w:val="center"/>
          </w:tcPr>
          <w:p w14:paraId="30D5D041" w14:textId="77777777" w:rsidR="005968E5" w:rsidRPr="00222478" w:rsidRDefault="005968E5" w:rsidP="009C7FD9">
            <w:pPr>
              <w:keepNext/>
              <w:keepLines/>
              <w:jc w:val="center"/>
              <w:rPr>
                <w:rFonts w:ascii="Arial" w:hAnsi="Arial" w:cs="Arial"/>
              </w:rPr>
            </w:pPr>
            <w:r w:rsidRPr="00222478">
              <w:rPr>
                <w:rFonts w:ascii="Arial" w:hAnsi="Arial" w:cs="Arial"/>
              </w:rPr>
              <w:t>Age Group</w:t>
            </w:r>
          </w:p>
          <w:p w14:paraId="15A321FC" w14:textId="77777777" w:rsidR="005968E5" w:rsidRPr="00222478" w:rsidRDefault="005968E5" w:rsidP="009C7FD9">
            <w:pPr>
              <w:keepNext/>
              <w:keepLines/>
              <w:jc w:val="center"/>
              <w:rPr>
                <w:rFonts w:ascii="Arial" w:hAnsi="Arial" w:cs="Arial"/>
              </w:rPr>
            </w:pPr>
            <w:r w:rsidRPr="00222478">
              <w:rPr>
                <w:rFonts w:ascii="Arial" w:hAnsi="Arial" w:cs="Arial"/>
              </w:rPr>
              <w:t>(years)</w:t>
            </w:r>
          </w:p>
        </w:tc>
        <w:tc>
          <w:tcPr>
            <w:tcW w:w="1396" w:type="pct"/>
            <w:gridSpan w:val="3"/>
            <w:tcBorders>
              <w:top w:val="single" w:sz="4" w:space="0" w:color="auto"/>
              <w:bottom w:val="single" w:sz="4" w:space="0" w:color="auto"/>
            </w:tcBorders>
            <w:shd w:val="clear" w:color="auto" w:fill="auto"/>
            <w:vAlign w:val="center"/>
          </w:tcPr>
          <w:p w14:paraId="2E5B8841" w14:textId="77777777" w:rsidR="005968E5" w:rsidRPr="00222478" w:rsidRDefault="005968E5" w:rsidP="009C7FD9">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0886F8F0" w14:textId="77777777" w:rsidR="005968E5" w:rsidRPr="00222478" w:rsidRDefault="005968E5" w:rsidP="009C7FD9">
            <w:pPr>
              <w:keepNext/>
              <w:keepLines/>
              <w:jc w:val="center"/>
              <w:rPr>
                <w:rFonts w:ascii="Arial" w:hAnsi="Arial" w:cs="Arial"/>
                <w:b/>
                <w:bCs/>
              </w:rPr>
            </w:pPr>
          </w:p>
        </w:tc>
        <w:tc>
          <w:tcPr>
            <w:tcW w:w="1422" w:type="pct"/>
            <w:gridSpan w:val="3"/>
            <w:tcBorders>
              <w:top w:val="single" w:sz="4" w:space="0" w:color="auto"/>
              <w:bottom w:val="single" w:sz="4" w:space="0" w:color="auto"/>
            </w:tcBorders>
            <w:shd w:val="clear" w:color="auto" w:fill="auto"/>
            <w:vAlign w:val="center"/>
          </w:tcPr>
          <w:p w14:paraId="3D08C210" w14:textId="77777777" w:rsidR="005968E5" w:rsidRPr="00222478" w:rsidRDefault="005968E5" w:rsidP="009C7FD9">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1409C678" w14:textId="77777777" w:rsidR="005968E5" w:rsidRPr="00222478" w:rsidRDefault="005968E5" w:rsidP="009C7FD9">
            <w:pPr>
              <w:jc w:val="center"/>
              <w:rPr>
                <w:rFonts w:ascii="Arial" w:hAnsi="Arial" w:cs="Arial"/>
                <w:b/>
                <w:bCs/>
              </w:rPr>
            </w:pPr>
          </w:p>
        </w:tc>
        <w:tc>
          <w:tcPr>
            <w:tcW w:w="1363" w:type="pct"/>
            <w:gridSpan w:val="3"/>
            <w:tcBorders>
              <w:top w:val="single" w:sz="4" w:space="0" w:color="auto"/>
              <w:bottom w:val="single" w:sz="4" w:space="0" w:color="auto"/>
              <w:right w:val="single" w:sz="4" w:space="0" w:color="auto"/>
            </w:tcBorders>
            <w:shd w:val="clear" w:color="auto" w:fill="auto"/>
            <w:vAlign w:val="center"/>
          </w:tcPr>
          <w:p w14:paraId="560F9739" w14:textId="77777777" w:rsidR="005968E5" w:rsidRPr="00222478" w:rsidRDefault="005968E5" w:rsidP="009C7FD9">
            <w:pPr>
              <w:pStyle w:val="NormalLatinArial"/>
              <w:rPr>
                <w:b/>
                <w:bCs/>
              </w:rPr>
            </w:pPr>
            <w:r w:rsidRPr="00222478">
              <w:rPr>
                <w:b/>
                <w:bCs/>
              </w:rPr>
              <w:t>Both Sexes</w:t>
            </w:r>
          </w:p>
        </w:tc>
      </w:tr>
      <w:tr w:rsidR="005968E5" w:rsidRPr="00222478" w14:paraId="0650E6AB" w14:textId="77777777" w:rsidTr="00651C67">
        <w:tblPrEx>
          <w:tblLook w:val="01E0" w:firstRow="1" w:lastRow="1" w:firstColumn="1" w:lastColumn="1" w:noHBand="0" w:noVBand="0"/>
        </w:tblPrEx>
        <w:trPr>
          <w:trHeight w:val="280"/>
          <w:jc w:val="center"/>
        </w:trPr>
        <w:tc>
          <w:tcPr>
            <w:tcW w:w="598" w:type="pct"/>
            <w:gridSpan w:val="2"/>
            <w:vMerge/>
            <w:tcBorders>
              <w:left w:val="single" w:sz="4" w:space="0" w:color="auto"/>
            </w:tcBorders>
            <w:shd w:val="clear" w:color="auto" w:fill="auto"/>
            <w:vAlign w:val="center"/>
          </w:tcPr>
          <w:p w14:paraId="6006E689" w14:textId="77777777" w:rsidR="005968E5" w:rsidRPr="00222478" w:rsidRDefault="005968E5" w:rsidP="009C7FD9">
            <w:pPr>
              <w:keepNext/>
              <w:keepLines/>
              <w:jc w:val="center"/>
              <w:rPr>
                <w:rFonts w:ascii="Arial" w:hAnsi="Arial" w:cs="Arial"/>
              </w:rPr>
            </w:pPr>
          </w:p>
        </w:tc>
        <w:tc>
          <w:tcPr>
            <w:tcW w:w="343" w:type="pct"/>
            <w:tcBorders>
              <w:top w:val="single" w:sz="4" w:space="0" w:color="auto"/>
              <w:bottom w:val="single" w:sz="4" w:space="0" w:color="auto"/>
            </w:tcBorders>
            <w:shd w:val="clear" w:color="auto" w:fill="auto"/>
            <w:vAlign w:val="center"/>
          </w:tcPr>
          <w:p w14:paraId="03C6ED24" w14:textId="77777777" w:rsidR="005968E5" w:rsidRPr="00222478" w:rsidRDefault="005968E5" w:rsidP="009C7FD9">
            <w:pPr>
              <w:keepNext/>
              <w:keepLines/>
              <w:jc w:val="center"/>
              <w:rPr>
                <w:rFonts w:ascii="Arial" w:hAnsi="Arial" w:cs="Arial"/>
              </w:rPr>
            </w:pPr>
            <w:r w:rsidRPr="00222478">
              <w:rPr>
                <w:rFonts w:ascii="Arial" w:hAnsi="Arial" w:cs="Arial"/>
              </w:rPr>
              <w:t>n</w:t>
            </w:r>
          </w:p>
        </w:tc>
        <w:tc>
          <w:tcPr>
            <w:tcW w:w="471" w:type="pct"/>
            <w:tcBorders>
              <w:top w:val="single" w:sz="4" w:space="0" w:color="auto"/>
              <w:bottom w:val="single" w:sz="4" w:space="0" w:color="auto"/>
            </w:tcBorders>
            <w:shd w:val="clear" w:color="auto" w:fill="auto"/>
            <w:vAlign w:val="center"/>
          </w:tcPr>
          <w:p w14:paraId="0184299E" w14:textId="77777777" w:rsidR="005968E5" w:rsidRPr="00222478" w:rsidRDefault="005968E5" w:rsidP="005968E5">
            <w:pPr>
              <w:keepNext/>
              <w:keepLines/>
              <w:jc w:val="center"/>
              <w:rPr>
                <w:rFonts w:ascii="Arial" w:hAnsi="Arial" w:cs="Arial"/>
              </w:rPr>
            </w:pPr>
            <w:r w:rsidRPr="00222478">
              <w:rPr>
                <w:rFonts w:ascii="Arial" w:hAnsi="Arial" w:cs="Arial"/>
              </w:rPr>
              <w:t xml:space="preserve">% taking </w:t>
            </w:r>
            <w:r>
              <w:rPr>
                <w:rFonts w:ascii="Arial" w:hAnsi="Arial" w:cs="Arial"/>
              </w:rPr>
              <w:t>meds</w:t>
            </w:r>
          </w:p>
        </w:tc>
        <w:tc>
          <w:tcPr>
            <w:tcW w:w="582" w:type="pct"/>
            <w:tcBorders>
              <w:top w:val="single" w:sz="4" w:space="0" w:color="auto"/>
              <w:bottom w:val="single" w:sz="4" w:space="0" w:color="auto"/>
            </w:tcBorders>
            <w:shd w:val="clear" w:color="auto" w:fill="auto"/>
            <w:vAlign w:val="center"/>
          </w:tcPr>
          <w:p w14:paraId="463D33F7" w14:textId="77777777" w:rsidR="005968E5" w:rsidRPr="00222478" w:rsidRDefault="005968E5" w:rsidP="009C7FD9">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4FF72F5" w14:textId="77777777" w:rsidR="005968E5" w:rsidRPr="00222478" w:rsidRDefault="005968E5" w:rsidP="009C7FD9">
            <w:pPr>
              <w:jc w:val="center"/>
              <w:rPr>
                <w:rFonts w:ascii="Arial" w:hAnsi="Arial" w:cs="Arial"/>
              </w:rPr>
            </w:pPr>
          </w:p>
        </w:tc>
        <w:tc>
          <w:tcPr>
            <w:tcW w:w="393" w:type="pct"/>
            <w:tcBorders>
              <w:top w:val="single" w:sz="4" w:space="0" w:color="auto"/>
              <w:bottom w:val="single" w:sz="4" w:space="0" w:color="auto"/>
            </w:tcBorders>
            <w:shd w:val="clear" w:color="auto" w:fill="auto"/>
            <w:vAlign w:val="center"/>
          </w:tcPr>
          <w:p w14:paraId="46E9F958" w14:textId="77777777" w:rsidR="005968E5" w:rsidRPr="00222478" w:rsidRDefault="005968E5" w:rsidP="009C7FD9">
            <w:pPr>
              <w:keepNext/>
              <w:keepLines/>
              <w:jc w:val="center"/>
              <w:rPr>
                <w:rFonts w:ascii="Arial" w:hAnsi="Arial" w:cs="Arial"/>
              </w:rPr>
            </w:pPr>
            <w:r w:rsidRPr="00222478">
              <w:rPr>
                <w:rFonts w:ascii="Arial" w:hAnsi="Arial" w:cs="Arial"/>
              </w:rPr>
              <w:t>n</w:t>
            </w:r>
          </w:p>
        </w:tc>
        <w:tc>
          <w:tcPr>
            <w:tcW w:w="481" w:type="pct"/>
            <w:tcBorders>
              <w:top w:val="single" w:sz="4" w:space="0" w:color="auto"/>
              <w:bottom w:val="single" w:sz="4" w:space="0" w:color="auto"/>
            </w:tcBorders>
            <w:shd w:val="clear" w:color="auto" w:fill="auto"/>
            <w:vAlign w:val="center"/>
          </w:tcPr>
          <w:p w14:paraId="190F84BB" w14:textId="77777777" w:rsidR="005968E5" w:rsidRPr="00222478" w:rsidRDefault="005968E5" w:rsidP="005968E5">
            <w:pPr>
              <w:keepNext/>
              <w:keepLines/>
              <w:jc w:val="center"/>
              <w:rPr>
                <w:rFonts w:ascii="Arial" w:hAnsi="Arial" w:cs="Arial"/>
              </w:rPr>
            </w:pPr>
            <w:r w:rsidRPr="00222478">
              <w:rPr>
                <w:rFonts w:ascii="Arial" w:hAnsi="Arial" w:cs="Arial"/>
              </w:rPr>
              <w:t xml:space="preserve">% taking </w:t>
            </w:r>
            <w:r>
              <w:rPr>
                <w:rFonts w:ascii="Arial" w:hAnsi="Arial" w:cs="Arial"/>
              </w:rPr>
              <w:t>meds</w:t>
            </w:r>
          </w:p>
        </w:tc>
        <w:tc>
          <w:tcPr>
            <w:tcW w:w="548" w:type="pct"/>
            <w:tcBorders>
              <w:top w:val="single" w:sz="4" w:space="0" w:color="auto"/>
              <w:bottom w:val="single" w:sz="4" w:space="0" w:color="auto"/>
            </w:tcBorders>
            <w:shd w:val="clear" w:color="auto" w:fill="auto"/>
            <w:vAlign w:val="center"/>
          </w:tcPr>
          <w:p w14:paraId="0363B2A9" w14:textId="77777777" w:rsidR="005968E5" w:rsidRPr="00222478" w:rsidRDefault="005968E5" w:rsidP="009C7FD9">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22C99DC4" w14:textId="77777777" w:rsidR="005968E5" w:rsidRPr="00222478" w:rsidRDefault="005968E5" w:rsidP="009C7FD9">
            <w:pPr>
              <w:jc w:val="center"/>
              <w:rPr>
                <w:rFonts w:ascii="Arial" w:hAnsi="Arial" w:cs="Arial"/>
                <w:lang w:val="en-NZ"/>
              </w:rPr>
            </w:pPr>
          </w:p>
        </w:tc>
        <w:tc>
          <w:tcPr>
            <w:tcW w:w="331" w:type="pct"/>
            <w:tcBorders>
              <w:top w:val="single" w:sz="4" w:space="0" w:color="auto"/>
              <w:bottom w:val="single" w:sz="4" w:space="0" w:color="auto"/>
            </w:tcBorders>
            <w:shd w:val="clear" w:color="auto" w:fill="auto"/>
            <w:vAlign w:val="center"/>
          </w:tcPr>
          <w:p w14:paraId="2BB62DAA" w14:textId="77777777" w:rsidR="005968E5" w:rsidRPr="0020071A" w:rsidRDefault="005968E5" w:rsidP="0020071A">
            <w:pPr>
              <w:keepNext/>
              <w:keepLines/>
              <w:jc w:val="center"/>
              <w:rPr>
                <w:rFonts w:ascii="Arial" w:hAnsi="Arial" w:cs="Arial"/>
              </w:rPr>
            </w:pPr>
            <w:r w:rsidRPr="0020071A">
              <w:rPr>
                <w:rFonts w:ascii="Arial" w:hAnsi="Arial" w:cs="Arial"/>
              </w:rPr>
              <w:t>n</w:t>
            </w:r>
          </w:p>
        </w:tc>
        <w:tc>
          <w:tcPr>
            <w:tcW w:w="473" w:type="pct"/>
            <w:tcBorders>
              <w:top w:val="single" w:sz="4" w:space="0" w:color="auto"/>
              <w:bottom w:val="single" w:sz="4" w:space="0" w:color="auto"/>
            </w:tcBorders>
            <w:shd w:val="clear" w:color="auto" w:fill="auto"/>
            <w:vAlign w:val="center"/>
          </w:tcPr>
          <w:p w14:paraId="070294D9" w14:textId="77777777" w:rsidR="005968E5" w:rsidRPr="0020071A" w:rsidRDefault="005968E5" w:rsidP="0020071A">
            <w:pPr>
              <w:keepNext/>
              <w:keepLines/>
              <w:jc w:val="center"/>
              <w:rPr>
                <w:rFonts w:ascii="Arial" w:hAnsi="Arial" w:cs="Arial"/>
              </w:rPr>
            </w:pPr>
            <w:r w:rsidRPr="0020071A">
              <w:rPr>
                <w:rFonts w:ascii="Arial" w:hAnsi="Arial" w:cs="Arial"/>
              </w:rPr>
              <w:t>% taking meds</w:t>
            </w:r>
          </w:p>
        </w:tc>
        <w:tc>
          <w:tcPr>
            <w:tcW w:w="559" w:type="pct"/>
            <w:tcBorders>
              <w:top w:val="single" w:sz="4" w:space="0" w:color="auto"/>
              <w:bottom w:val="single" w:sz="4" w:space="0" w:color="auto"/>
              <w:right w:val="single" w:sz="4" w:space="0" w:color="auto"/>
            </w:tcBorders>
            <w:shd w:val="clear" w:color="auto" w:fill="auto"/>
            <w:vAlign w:val="center"/>
          </w:tcPr>
          <w:p w14:paraId="09150441" w14:textId="77777777" w:rsidR="005968E5" w:rsidRPr="0020071A" w:rsidRDefault="005968E5" w:rsidP="0020071A">
            <w:pPr>
              <w:keepNext/>
              <w:keepLines/>
              <w:jc w:val="center"/>
              <w:rPr>
                <w:rFonts w:ascii="Arial" w:hAnsi="Arial" w:cs="Arial"/>
              </w:rPr>
            </w:pPr>
            <w:r w:rsidRPr="0020071A">
              <w:rPr>
                <w:rFonts w:ascii="Arial" w:hAnsi="Arial" w:cs="Arial"/>
              </w:rPr>
              <w:t>95% CI</w:t>
            </w:r>
          </w:p>
        </w:tc>
      </w:tr>
      <w:tr w:rsidR="0021713A" w14:paraId="341B51C0" w14:textId="77777777" w:rsidTr="00651C67">
        <w:tblPrEx>
          <w:tblLook w:val="01E0" w:firstRow="1" w:lastRow="1" w:firstColumn="1" w:lastColumn="1" w:noHBand="0" w:noVBand="0"/>
        </w:tblPrEx>
        <w:trPr>
          <w:trHeight w:val="280"/>
          <w:jc w:val="center"/>
        </w:trPr>
        <w:tc>
          <w:tcPr>
            <w:tcW w:w="598" w:type="pct"/>
            <w:gridSpan w:val="2"/>
            <w:tcBorders>
              <w:top w:val="single" w:sz="4" w:space="0" w:color="auto"/>
              <w:left w:val="single" w:sz="4" w:space="0" w:color="auto"/>
            </w:tcBorders>
            <w:shd w:val="clear" w:color="auto" w:fill="auto"/>
            <w:vAlign w:val="center"/>
          </w:tcPr>
          <w:p w14:paraId="68ADD24F" w14:textId="77777777" w:rsidR="0021713A" w:rsidRPr="00AB183B" w:rsidRDefault="0021713A" w:rsidP="0021713A">
            <w:pPr>
              <w:keepNext/>
              <w:keepLines/>
              <w:jc w:val="center"/>
              <w:rPr>
                <w:rFonts w:ascii="Arial" w:hAnsi="Arial" w:cs="Arial"/>
              </w:rPr>
            </w:pPr>
            <w:r w:rsidRPr="00AB183B">
              <w:rPr>
                <w:rFonts w:ascii="Arial" w:hAnsi="Arial" w:cs="Arial"/>
              </w:rPr>
              <w:t>18-29</w:t>
            </w:r>
          </w:p>
        </w:tc>
        <w:tc>
          <w:tcPr>
            <w:tcW w:w="343" w:type="pct"/>
            <w:tcBorders>
              <w:top w:val="single" w:sz="4" w:space="0" w:color="auto"/>
              <w:bottom w:val="nil"/>
              <w:right w:val="nil"/>
            </w:tcBorders>
            <w:shd w:val="clear" w:color="auto" w:fill="auto"/>
            <w:vAlign w:val="center"/>
          </w:tcPr>
          <w:p w14:paraId="6F6A16A2" w14:textId="369DD5BB" w:rsidR="0021713A" w:rsidRPr="00222478" w:rsidRDefault="0021713A" w:rsidP="0021713A">
            <w:pPr>
              <w:jc w:val="center"/>
              <w:rPr>
                <w:rFonts w:ascii="Arial" w:hAnsi="Arial" w:cs="Arial"/>
              </w:rPr>
            </w:pPr>
            <w:r>
              <w:rPr>
                <w:rFonts w:ascii="Arial" w:hAnsi="Arial" w:cs="Arial"/>
              </w:rPr>
              <w:t>11</w:t>
            </w:r>
          </w:p>
        </w:tc>
        <w:tc>
          <w:tcPr>
            <w:tcW w:w="471" w:type="pct"/>
            <w:tcBorders>
              <w:top w:val="single" w:sz="4" w:space="0" w:color="auto"/>
              <w:left w:val="nil"/>
              <w:bottom w:val="nil"/>
            </w:tcBorders>
            <w:shd w:val="clear" w:color="auto" w:fill="auto"/>
            <w:vAlign w:val="center"/>
          </w:tcPr>
          <w:p w14:paraId="53F3414E" w14:textId="601D33CF" w:rsidR="0021713A" w:rsidRPr="00222478" w:rsidRDefault="0021713A" w:rsidP="0021713A">
            <w:pPr>
              <w:jc w:val="center"/>
              <w:rPr>
                <w:rFonts w:ascii="Arial" w:hAnsi="Arial" w:cs="Arial"/>
              </w:rPr>
            </w:pPr>
            <w:r>
              <w:rPr>
                <w:rFonts w:ascii="Arial" w:hAnsi="Arial" w:cs="Arial"/>
              </w:rPr>
              <w:t>33.0</w:t>
            </w:r>
          </w:p>
        </w:tc>
        <w:tc>
          <w:tcPr>
            <w:tcW w:w="582" w:type="pct"/>
            <w:tcBorders>
              <w:top w:val="single" w:sz="4" w:space="0" w:color="auto"/>
              <w:left w:val="nil"/>
              <w:bottom w:val="nil"/>
            </w:tcBorders>
            <w:shd w:val="clear" w:color="auto" w:fill="auto"/>
            <w:vAlign w:val="center"/>
          </w:tcPr>
          <w:p w14:paraId="361D424D" w14:textId="5B5973F9" w:rsidR="0021713A" w:rsidRPr="00222478" w:rsidRDefault="0021713A" w:rsidP="0021713A">
            <w:pPr>
              <w:jc w:val="center"/>
              <w:rPr>
                <w:rFonts w:ascii="Arial" w:hAnsi="Arial" w:cs="Arial"/>
              </w:rPr>
            </w:pPr>
            <w:r>
              <w:rPr>
                <w:rFonts w:ascii="Arial" w:hAnsi="Arial" w:cs="Arial"/>
              </w:rPr>
              <w:t>0.0-66.0</w:t>
            </w:r>
          </w:p>
        </w:tc>
        <w:tc>
          <w:tcPr>
            <w:tcW w:w="111" w:type="pct"/>
            <w:tcBorders>
              <w:bottom w:val="nil"/>
            </w:tcBorders>
            <w:shd w:val="clear" w:color="auto" w:fill="E6E6E6"/>
          </w:tcPr>
          <w:p w14:paraId="1B854C35" w14:textId="77777777" w:rsidR="0021713A" w:rsidRPr="00222478" w:rsidRDefault="0021713A" w:rsidP="0021713A">
            <w:pPr>
              <w:jc w:val="center"/>
              <w:rPr>
                <w:rFonts w:ascii="Arial" w:hAnsi="Arial" w:cs="Arial"/>
              </w:rPr>
            </w:pPr>
          </w:p>
        </w:tc>
        <w:tc>
          <w:tcPr>
            <w:tcW w:w="393" w:type="pct"/>
            <w:tcBorders>
              <w:top w:val="single" w:sz="4" w:space="0" w:color="auto"/>
              <w:bottom w:val="nil"/>
            </w:tcBorders>
            <w:shd w:val="clear" w:color="auto" w:fill="auto"/>
            <w:vAlign w:val="center"/>
          </w:tcPr>
          <w:p w14:paraId="63C944A0" w14:textId="349644D1" w:rsidR="0021713A" w:rsidRPr="00222478" w:rsidRDefault="0021713A" w:rsidP="0021713A">
            <w:pPr>
              <w:jc w:val="center"/>
              <w:rPr>
                <w:rFonts w:ascii="Arial" w:hAnsi="Arial" w:cs="Arial"/>
              </w:rPr>
            </w:pPr>
            <w:r>
              <w:rPr>
                <w:rFonts w:ascii="Arial" w:hAnsi="Arial" w:cs="Arial"/>
              </w:rPr>
              <w:t>9</w:t>
            </w:r>
          </w:p>
        </w:tc>
        <w:tc>
          <w:tcPr>
            <w:tcW w:w="481" w:type="pct"/>
            <w:tcBorders>
              <w:top w:val="single" w:sz="4" w:space="0" w:color="auto"/>
              <w:bottom w:val="nil"/>
            </w:tcBorders>
            <w:shd w:val="clear" w:color="auto" w:fill="auto"/>
            <w:vAlign w:val="center"/>
          </w:tcPr>
          <w:p w14:paraId="3B5A90E2" w14:textId="03DACCA9" w:rsidR="0021713A" w:rsidRPr="00222478" w:rsidRDefault="0021713A" w:rsidP="0021713A">
            <w:pPr>
              <w:jc w:val="center"/>
              <w:rPr>
                <w:rFonts w:ascii="Arial" w:hAnsi="Arial" w:cs="Arial"/>
              </w:rPr>
            </w:pPr>
            <w:r>
              <w:rPr>
                <w:rFonts w:ascii="Arial" w:hAnsi="Arial" w:cs="Arial"/>
              </w:rPr>
              <w:t>50.9</w:t>
            </w:r>
          </w:p>
        </w:tc>
        <w:tc>
          <w:tcPr>
            <w:tcW w:w="548" w:type="pct"/>
            <w:tcBorders>
              <w:top w:val="single" w:sz="4" w:space="0" w:color="auto"/>
              <w:bottom w:val="nil"/>
            </w:tcBorders>
            <w:shd w:val="clear" w:color="auto" w:fill="auto"/>
            <w:vAlign w:val="center"/>
          </w:tcPr>
          <w:p w14:paraId="1C74F104" w14:textId="7BEA34DA" w:rsidR="0021713A" w:rsidRPr="00222478" w:rsidRDefault="0021713A" w:rsidP="0021713A">
            <w:pPr>
              <w:jc w:val="center"/>
              <w:rPr>
                <w:rFonts w:ascii="Arial" w:hAnsi="Arial" w:cs="Arial"/>
              </w:rPr>
            </w:pPr>
            <w:r>
              <w:rPr>
                <w:rFonts w:ascii="Arial" w:hAnsi="Arial" w:cs="Arial"/>
              </w:rPr>
              <w:t>13.0-88.7</w:t>
            </w:r>
          </w:p>
        </w:tc>
        <w:tc>
          <w:tcPr>
            <w:tcW w:w="111" w:type="pct"/>
            <w:tcBorders>
              <w:bottom w:val="nil"/>
            </w:tcBorders>
            <w:shd w:val="clear" w:color="auto" w:fill="E6E6E6"/>
          </w:tcPr>
          <w:p w14:paraId="4D4EE1CC" w14:textId="77777777" w:rsidR="0021713A" w:rsidRPr="00222478" w:rsidRDefault="0021713A" w:rsidP="0021713A">
            <w:pPr>
              <w:jc w:val="center"/>
              <w:rPr>
                <w:rFonts w:ascii="Arial" w:hAnsi="Arial" w:cs="Arial"/>
              </w:rPr>
            </w:pPr>
          </w:p>
        </w:tc>
        <w:tc>
          <w:tcPr>
            <w:tcW w:w="331" w:type="pct"/>
            <w:tcBorders>
              <w:top w:val="single" w:sz="4" w:space="0" w:color="auto"/>
              <w:left w:val="nil"/>
              <w:bottom w:val="nil"/>
              <w:right w:val="nil"/>
            </w:tcBorders>
            <w:shd w:val="clear" w:color="auto" w:fill="auto"/>
            <w:vAlign w:val="center"/>
          </w:tcPr>
          <w:p w14:paraId="6639238D" w14:textId="54426FF1" w:rsidR="0021713A" w:rsidRPr="00222478" w:rsidRDefault="0021713A" w:rsidP="0021713A">
            <w:pPr>
              <w:jc w:val="center"/>
              <w:rPr>
                <w:rFonts w:ascii="Arial" w:hAnsi="Arial" w:cs="Arial"/>
              </w:rPr>
            </w:pPr>
            <w:r>
              <w:rPr>
                <w:rFonts w:ascii="Arial" w:hAnsi="Arial" w:cs="Arial"/>
              </w:rPr>
              <w:t>20</w:t>
            </w:r>
          </w:p>
        </w:tc>
        <w:tc>
          <w:tcPr>
            <w:tcW w:w="473" w:type="pct"/>
            <w:tcBorders>
              <w:top w:val="single" w:sz="4" w:space="0" w:color="auto"/>
              <w:left w:val="nil"/>
              <w:bottom w:val="nil"/>
            </w:tcBorders>
            <w:shd w:val="clear" w:color="auto" w:fill="auto"/>
            <w:vAlign w:val="center"/>
          </w:tcPr>
          <w:p w14:paraId="3915CD43" w14:textId="13CD4752" w:rsidR="0021713A" w:rsidRPr="00222478" w:rsidRDefault="0021713A" w:rsidP="0021713A">
            <w:pPr>
              <w:jc w:val="center"/>
              <w:rPr>
                <w:rFonts w:ascii="Arial" w:hAnsi="Arial" w:cs="Arial"/>
              </w:rPr>
            </w:pPr>
            <w:r>
              <w:rPr>
                <w:rFonts w:ascii="Arial" w:hAnsi="Arial" w:cs="Arial"/>
              </w:rPr>
              <w:t>37.2</w:t>
            </w:r>
          </w:p>
        </w:tc>
        <w:tc>
          <w:tcPr>
            <w:tcW w:w="559" w:type="pct"/>
            <w:tcBorders>
              <w:top w:val="single" w:sz="4" w:space="0" w:color="auto"/>
              <w:left w:val="nil"/>
              <w:bottom w:val="nil"/>
              <w:right w:val="single" w:sz="4" w:space="0" w:color="auto"/>
            </w:tcBorders>
            <w:shd w:val="clear" w:color="auto" w:fill="auto"/>
            <w:vAlign w:val="center"/>
          </w:tcPr>
          <w:p w14:paraId="1470528B" w14:textId="4535D54D" w:rsidR="0021713A" w:rsidRPr="00222478" w:rsidRDefault="0021713A" w:rsidP="0021713A">
            <w:pPr>
              <w:jc w:val="center"/>
              <w:rPr>
                <w:rFonts w:ascii="Arial" w:hAnsi="Arial" w:cs="Arial"/>
              </w:rPr>
            </w:pPr>
            <w:r>
              <w:rPr>
                <w:rFonts w:ascii="Arial" w:hAnsi="Arial" w:cs="Arial"/>
              </w:rPr>
              <w:t>10.5-64.0</w:t>
            </w:r>
          </w:p>
        </w:tc>
      </w:tr>
      <w:tr w:rsidR="0021713A" w14:paraId="7A6D5722" w14:textId="77777777" w:rsidTr="00651C67">
        <w:tblPrEx>
          <w:tblLook w:val="01E0" w:firstRow="1" w:lastRow="1" w:firstColumn="1" w:lastColumn="1" w:noHBand="0" w:noVBand="0"/>
        </w:tblPrEx>
        <w:trPr>
          <w:trHeight w:val="280"/>
          <w:jc w:val="center"/>
        </w:trPr>
        <w:tc>
          <w:tcPr>
            <w:tcW w:w="598" w:type="pct"/>
            <w:gridSpan w:val="2"/>
            <w:tcBorders>
              <w:left w:val="single" w:sz="4" w:space="0" w:color="auto"/>
            </w:tcBorders>
            <w:shd w:val="clear" w:color="auto" w:fill="auto"/>
            <w:vAlign w:val="center"/>
          </w:tcPr>
          <w:p w14:paraId="171BEF85" w14:textId="77777777" w:rsidR="0021713A" w:rsidRPr="00AB183B" w:rsidRDefault="0021713A" w:rsidP="0021713A">
            <w:pPr>
              <w:keepNext/>
              <w:keepLines/>
              <w:jc w:val="center"/>
              <w:rPr>
                <w:rFonts w:ascii="Arial" w:hAnsi="Arial" w:cs="Arial"/>
              </w:rPr>
            </w:pPr>
            <w:r w:rsidRPr="00AB183B">
              <w:rPr>
                <w:rFonts w:ascii="Arial" w:hAnsi="Arial" w:cs="Arial"/>
              </w:rPr>
              <w:t>30-44</w:t>
            </w:r>
          </w:p>
        </w:tc>
        <w:tc>
          <w:tcPr>
            <w:tcW w:w="343" w:type="pct"/>
            <w:tcBorders>
              <w:top w:val="nil"/>
              <w:bottom w:val="nil"/>
              <w:right w:val="nil"/>
            </w:tcBorders>
            <w:shd w:val="clear" w:color="auto" w:fill="auto"/>
            <w:vAlign w:val="center"/>
          </w:tcPr>
          <w:p w14:paraId="25C080B5" w14:textId="11C30741" w:rsidR="0021713A" w:rsidRPr="00222478" w:rsidRDefault="0021713A" w:rsidP="0021713A">
            <w:pPr>
              <w:jc w:val="center"/>
              <w:rPr>
                <w:rFonts w:ascii="Arial" w:hAnsi="Arial" w:cs="Arial"/>
              </w:rPr>
            </w:pPr>
            <w:r>
              <w:rPr>
                <w:rFonts w:ascii="Arial" w:hAnsi="Arial" w:cs="Arial"/>
              </w:rPr>
              <w:t>133</w:t>
            </w:r>
          </w:p>
        </w:tc>
        <w:tc>
          <w:tcPr>
            <w:tcW w:w="471" w:type="pct"/>
            <w:tcBorders>
              <w:top w:val="nil"/>
              <w:left w:val="nil"/>
              <w:bottom w:val="nil"/>
            </w:tcBorders>
            <w:shd w:val="clear" w:color="auto" w:fill="auto"/>
            <w:vAlign w:val="center"/>
          </w:tcPr>
          <w:p w14:paraId="65166CDA" w14:textId="01F9FC65" w:rsidR="0021713A" w:rsidRPr="00222478" w:rsidRDefault="0021713A" w:rsidP="0021713A">
            <w:pPr>
              <w:jc w:val="center"/>
              <w:rPr>
                <w:rFonts w:ascii="Arial" w:hAnsi="Arial" w:cs="Arial"/>
              </w:rPr>
            </w:pPr>
            <w:r>
              <w:rPr>
                <w:rFonts w:ascii="Arial" w:hAnsi="Arial" w:cs="Arial"/>
              </w:rPr>
              <w:t>53.1</w:t>
            </w:r>
          </w:p>
        </w:tc>
        <w:tc>
          <w:tcPr>
            <w:tcW w:w="582" w:type="pct"/>
            <w:tcBorders>
              <w:top w:val="nil"/>
              <w:left w:val="nil"/>
              <w:bottom w:val="nil"/>
            </w:tcBorders>
            <w:shd w:val="clear" w:color="auto" w:fill="auto"/>
            <w:vAlign w:val="center"/>
          </w:tcPr>
          <w:p w14:paraId="285AE3E1" w14:textId="6E544F82" w:rsidR="0021713A" w:rsidRPr="00222478" w:rsidRDefault="0021713A" w:rsidP="0021713A">
            <w:pPr>
              <w:jc w:val="center"/>
              <w:rPr>
                <w:rFonts w:ascii="Arial" w:hAnsi="Arial" w:cs="Arial"/>
              </w:rPr>
            </w:pPr>
            <w:r>
              <w:rPr>
                <w:rFonts w:ascii="Arial" w:hAnsi="Arial" w:cs="Arial"/>
              </w:rPr>
              <w:t>42.9-63.2</w:t>
            </w:r>
          </w:p>
        </w:tc>
        <w:tc>
          <w:tcPr>
            <w:tcW w:w="111" w:type="pct"/>
            <w:tcBorders>
              <w:top w:val="nil"/>
              <w:bottom w:val="nil"/>
            </w:tcBorders>
            <w:shd w:val="clear" w:color="auto" w:fill="E6E6E6"/>
          </w:tcPr>
          <w:p w14:paraId="41E4EBCE" w14:textId="77777777" w:rsidR="0021713A" w:rsidRPr="00222478" w:rsidRDefault="0021713A" w:rsidP="0021713A">
            <w:pPr>
              <w:jc w:val="center"/>
              <w:rPr>
                <w:rFonts w:ascii="Arial" w:hAnsi="Arial" w:cs="Arial"/>
              </w:rPr>
            </w:pPr>
          </w:p>
        </w:tc>
        <w:tc>
          <w:tcPr>
            <w:tcW w:w="393" w:type="pct"/>
            <w:tcBorders>
              <w:top w:val="nil"/>
              <w:bottom w:val="nil"/>
            </w:tcBorders>
            <w:shd w:val="clear" w:color="auto" w:fill="auto"/>
            <w:vAlign w:val="center"/>
          </w:tcPr>
          <w:p w14:paraId="0637191A" w14:textId="62FA77A5" w:rsidR="0021713A" w:rsidRPr="00222478" w:rsidRDefault="0021713A" w:rsidP="0021713A">
            <w:pPr>
              <w:jc w:val="center"/>
              <w:rPr>
                <w:rFonts w:ascii="Arial" w:hAnsi="Arial" w:cs="Arial"/>
              </w:rPr>
            </w:pPr>
            <w:r>
              <w:rPr>
                <w:rFonts w:ascii="Arial" w:hAnsi="Arial" w:cs="Arial"/>
              </w:rPr>
              <w:t>82</w:t>
            </w:r>
          </w:p>
        </w:tc>
        <w:tc>
          <w:tcPr>
            <w:tcW w:w="481" w:type="pct"/>
            <w:tcBorders>
              <w:top w:val="nil"/>
              <w:bottom w:val="nil"/>
            </w:tcBorders>
            <w:shd w:val="clear" w:color="auto" w:fill="auto"/>
            <w:vAlign w:val="center"/>
          </w:tcPr>
          <w:p w14:paraId="0ACAB711" w14:textId="3DCCD6E0" w:rsidR="0021713A" w:rsidRPr="00222478" w:rsidRDefault="0021713A" w:rsidP="0021713A">
            <w:pPr>
              <w:jc w:val="center"/>
              <w:rPr>
                <w:rFonts w:ascii="Arial" w:hAnsi="Arial" w:cs="Arial"/>
              </w:rPr>
            </w:pPr>
            <w:r>
              <w:rPr>
                <w:rFonts w:ascii="Arial" w:hAnsi="Arial" w:cs="Arial"/>
              </w:rPr>
              <w:t>54.3</w:t>
            </w:r>
          </w:p>
        </w:tc>
        <w:tc>
          <w:tcPr>
            <w:tcW w:w="548" w:type="pct"/>
            <w:tcBorders>
              <w:top w:val="nil"/>
              <w:bottom w:val="nil"/>
            </w:tcBorders>
            <w:shd w:val="clear" w:color="auto" w:fill="auto"/>
            <w:vAlign w:val="center"/>
          </w:tcPr>
          <w:p w14:paraId="1DDDB8A2" w14:textId="765C125C" w:rsidR="0021713A" w:rsidRPr="00222478" w:rsidRDefault="0021713A" w:rsidP="0021713A">
            <w:pPr>
              <w:jc w:val="center"/>
              <w:rPr>
                <w:rFonts w:ascii="Arial" w:hAnsi="Arial" w:cs="Arial"/>
              </w:rPr>
            </w:pPr>
            <w:r>
              <w:rPr>
                <w:rFonts w:ascii="Arial" w:hAnsi="Arial" w:cs="Arial"/>
              </w:rPr>
              <w:t>39.8-68.7</w:t>
            </w:r>
          </w:p>
        </w:tc>
        <w:tc>
          <w:tcPr>
            <w:tcW w:w="111" w:type="pct"/>
            <w:tcBorders>
              <w:top w:val="nil"/>
              <w:bottom w:val="nil"/>
            </w:tcBorders>
            <w:shd w:val="clear" w:color="auto" w:fill="E6E6E6"/>
          </w:tcPr>
          <w:p w14:paraId="5E00CDD5" w14:textId="77777777" w:rsidR="0021713A" w:rsidRPr="00222478" w:rsidRDefault="0021713A" w:rsidP="0021713A">
            <w:pPr>
              <w:jc w:val="center"/>
              <w:rPr>
                <w:rFonts w:ascii="Arial" w:hAnsi="Arial" w:cs="Arial"/>
              </w:rPr>
            </w:pPr>
          </w:p>
        </w:tc>
        <w:tc>
          <w:tcPr>
            <w:tcW w:w="331" w:type="pct"/>
            <w:tcBorders>
              <w:top w:val="nil"/>
              <w:left w:val="nil"/>
              <w:bottom w:val="nil"/>
              <w:right w:val="nil"/>
            </w:tcBorders>
            <w:shd w:val="clear" w:color="auto" w:fill="auto"/>
            <w:vAlign w:val="center"/>
          </w:tcPr>
          <w:p w14:paraId="5FE539F2" w14:textId="3D44D3DF" w:rsidR="0021713A" w:rsidRPr="00222478" w:rsidRDefault="0021713A" w:rsidP="0021713A">
            <w:pPr>
              <w:jc w:val="center"/>
              <w:rPr>
                <w:rFonts w:ascii="Arial" w:hAnsi="Arial" w:cs="Arial"/>
              </w:rPr>
            </w:pPr>
            <w:r>
              <w:rPr>
                <w:rFonts w:ascii="Arial" w:hAnsi="Arial" w:cs="Arial"/>
              </w:rPr>
              <w:t>215</w:t>
            </w:r>
          </w:p>
        </w:tc>
        <w:tc>
          <w:tcPr>
            <w:tcW w:w="473" w:type="pct"/>
            <w:tcBorders>
              <w:top w:val="nil"/>
              <w:left w:val="nil"/>
              <w:bottom w:val="nil"/>
            </w:tcBorders>
            <w:shd w:val="clear" w:color="auto" w:fill="auto"/>
            <w:vAlign w:val="center"/>
          </w:tcPr>
          <w:p w14:paraId="77ECE362" w14:textId="1480F73E" w:rsidR="0021713A" w:rsidRPr="00222478" w:rsidRDefault="0021713A" w:rsidP="0021713A">
            <w:pPr>
              <w:jc w:val="center"/>
              <w:rPr>
                <w:rFonts w:ascii="Arial" w:hAnsi="Arial" w:cs="Arial"/>
              </w:rPr>
            </w:pPr>
            <w:r>
              <w:rPr>
                <w:rFonts w:ascii="Arial" w:hAnsi="Arial" w:cs="Arial"/>
              </w:rPr>
              <w:t>53.4</w:t>
            </w:r>
          </w:p>
        </w:tc>
        <w:tc>
          <w:tcPr>
            <w:tcW w:w="559" w:type="pct"/>
            <w:tcBorders>
              <w:top w:val="nil"/>
              <w:left w:val="nil"/>
              <w:bottom w:val="nil"/>
              <w:right w:val="single" w:sz="4" w:space="0" w:color="auto"/>
            </w:tcBorders>
            <w:shd w:val="clear" w:color="auto" w:fill="auto"/>
            <w:vAlign w:val="center"/>
          </w:tcPr>
          <w:p w14:paraId="55DC2B13" w14:textId="3299C836" w:rsidR="0021713A" w:rsidRPr="00222478" w:rsidRDefault="0021713A" w:rsidP="0021713A">
            <w:pPr>
              <w:jc w:val="center"/>
              <w:rPr>
                <w:rFonts w:ascii="Arial" w:hAnsi="Arial" w:cs="Arial"/>
              </w:rPr>
            </w:pPr>
            <w:r>
              <w:rPr>
                <w:rFonts w:ascii="Arial" w:hAnsi="Arial" w:cs="Arial"/>
              </w:rPr>
              <w:t>44.9-61.9</w:t>
            </w:r>
          </w:p>
        </w:tc>
      </w:tr>
      <w:tr w:rsidR="0021713A" w14:paraId="678C4573" w14:textId="77777777" w:rsidTr="00651C67">
        <w:tblPrEx>
          <w:tblLook w:val="01E0" w:firstRow="1" w:lastRow="1" w:firstColumn="1" w:lastColumn="1" w:noHBand="0" w:noVBand="0"/>
        </w:tblPrEx>
        <w:trPr>
          <w:trHeight w:val="280"/>
          <w:jc w:val="center"/>
        </w:trPr>
        <w:tc>
          <w:tcPr>
            <w:tcW w:w="598" w:type="pct"/>
            <w:gridSpan w:val="2"/>
            <w:tcBorders>
              <w:left w:val="single" w:sz="4" w:space="0" w:color="auto"/>
            </w:tcBorders>
            <w:shd w:val="clear" w:color="auto" w:fill="auto"/>
            <w:vAlign w:val="center"/>
          </w:tcPr>
          <w:p w14:paraId="4FB4AE62" w14:textId="77777777" w:rsidR="0021713A" w:rsidRPr="00AB183B" w:rsidRDefault="0021713A" w:rsidP="0021713A">
            <w:pPr>
              <w:keepNext/>
              <w:keepLines/>
              <w:jc w:val="center"/>
              <w:rPr>
                <w:rFonts w:ascii="Arial" w:hAnsi="Arial" w:cs="Arial"/>
              </w:rPr>
            </w:pPr>
            <w:r w:rsidRPr="00AB183B">
              <w:rPr>
                <w:rFonts w:ascii="Arial" w:hAnsi="Arial" w:cs="Arial"/>
              </w:rPr>
              <w:t>45-59</w:t>
            </w:r>
          </w:p>
        </w:tc>
        <w:tc>
          <w:tcPr>
            <w:tcW w:w="343" w:type="pct"/>
            <w:tcBorders>
              <w:top w:val="nil"/>
              <w:right w:val="nil"/>
            </w:tcBorders>
            <w:shd w:val="clear" w:color="auto" w:fill="auto"/>
            <w:vAlign w:val="center"/>
          </w:tcPr>
          <w:p w14:paraId="6192C954" w14:textId="337B1D80" w:rsidR="0021713A" w:rsidRPr="00222478" w:rsidRDefault="0021713A" w:rsidP="0021713A">
            <w:pPr>
              <w:jc w:val="center"/>
              <w:rPr>
                <w:rFonts w:ascii="Arial" w:hAnsi="Arial" w:cs="Arial"/>
              </w:rPr>
            </w:pPr>
            <w:r>
              <w:rPr>
                <w:rFonts w:ascii="Arial" w:hAnsi="Arial" w:cs="Arial"/>
              </w:rPr>
              <w:t>153</w:t>
            </w:r>
          </w:p>
        </w:tc>
        <w:tc>
          <w:tcPr>
            <w:tcW w:w="471" w:type="pct"/>
            <w:tcBorders>
              <w:top w:val="nil"/>
              <w:left w:val="nil"/>
            </w:tcBorders>
            <w:shd w:val="clear" w:color="auto" w:fill="auto"/>
            <w:vAlign w:val="center"/>
          </w:tcPr>
          <w:p w14:paraId="574292A7" w14:textId="152777DE" w:rsidR="0021713A" w:rsidRPr="00222478" w:rsidRDefault="0021713A" w:rsidP="0021713A">
            <w:pPr>
              <w:jc w:val="center"/>
              <w:rPr>
                <w:rFonts w:ascii="Arial" w:hAnsi="Arial" w:cs="Arial"/>
              </w:rPr>
            </w:pPr>
            <w:r>
              <w:rPr>
                <w:rFonts w:ascii="Arial" w:hAnsi="Arial" w:cs="Arial"/>
              </w:rPr>
              <w:t>75.2</w:t>
            </w:r>
          </w:p>
        </w:tc>
        <w:tc>
          <w:tcPr>
            <w:tcW w:w="582" w:type="pct"/>
            <w:tcBorders>
              <w:top w:val="nil"/>
              <w:left w:val="nil"/>
            </w:tcBorders>
            <w:shd w:val="clear" w:color="auto" w:fill="auto"/>
            <w:vAlign w:val="center"/>
          </w:tcPr>
          <w:p w14:paraId="3000E32A" w14:textId="262E3440" w:rsidR="0021713A" w:rsidRPr="00222478" w:rsidRDefault="0021713A" w:rsidP="0021713A">
            <w:pPr>
              <w:jc w:val="center"/>
              <w:rPr>
                <w:rFonts w:ascii="Arial" w:hAnsi="Arial" w:cs="Arial"/>
              </w:rPr>
            </w:pPr>
            <w:r>
              <w:rPr>
                <w:rFonts w:ascii="Arial" w:hAnsi="Arial" w:cs="Arial"/>
              </w:rPr>
              <w:t>66.1-84.2</w:t>
            </w:r>
          </w:p>
        </w:tc>
        <w:tc>
          <w:tcPr>
            <w:tcW w:w="111" w:type="pct"/>
            <w:tcBorders>
              <w:top w:val="nil"/>
            </w:tcBorders>
            <w:shd w:val="clear" w:color="auto" w:fill="E6E6E6"/>
          </w:tcPr>
          <w:p w14:paraId="2D179B93" w14:textId="77777777" w:rsidR="0021713A" w:rsidRPr="00222478" w:rsidRDefault="0021713A" w:rsidP="0021713A">
            <w:pPr>
              <w:jc w:val="center"/>
              <w:rPr>
                <w:rFonts w:ascii="Arial" w:hAnsi="Arial" w:cs="Arial"/>
              </w:rPr>
            </w:pPr>
          </w:p>
        </w:tc>
        <w:tc>
          <w:tcPr>
            <w:tcW w:w="393" w:type="pct"/>
            <w:tcBorders>
              <w:top w:val="nil"/>
            </w:tcBorders>
            <w:shd w:val="clear" w:color="auto" w:fill="auto"/>
            <w:vAlign w:val="center"/>
          </w:tcPr>
          <w:p w14:paraId="7DB81DA8" w14:textId="45393C19" w:rsidR="0021713A" w:rsidRPr="00222478" w:rsidRDefault="0021713A" w:rsidP="0021713A">
            <w:pPr>
              <w:jc w:val="center"/>
              <w:rPr>
                <w:rFonts w:ascii="Arial" w:hAnsi="Arial" w:cs="Arial"/>
              </w:rPr>
            </w:pPr>
            <w:r>
              <w:rPr>
                <w:rFonts w:ascii="Arial" w:hAnsi="Arial" w:cs="Arial"/>
              </w:rPr>
              <w:t>123</w:t>
            </w:r>
          </w:p>
        </w:tc>
        <w:tc>
          <w:tcPr>
            <w:tcW w:w="481" w:type="pct"/>
            <w:tcBorders>
              <w:top w:val="nil"/>
            </w:tcBorders>
            <w:shd w:val="clear" w:color="auto" w:fill="auto"/>
            <w:vAlign w:val="center"/>
          </w:tcPr>
          <w:p w14:paraId="1B56AC45" w14:textId="3FC35B7B" w:rsidR="0021713A" w:rsidRPr="00222478" w:rsidRDefault="0021713A" w:rsidP="0021713A">
            <w:pPr>
              <w:jc w:val="center"/>
              <w:rPr>
                <w:rFonts w:ascii="Arial" w:hAnsi="Arial" w:cs="Arial"/>
              </w:rPr>
            </w:pPr>
            <w:r>
              <w:rPr>
                <w:rFonts w:ascii="Arial" w:hAnsi="Arial" w:cs="Arial"/>
              </w:rPr>
              <w:t>80.0</w:t>
            </w:r>
          </w:p>
        </w:tc>
        <w:tc>
          <w:tcPr>
            <w:tcW w:w="548" w:type="pct"/>
            <w:tcBorders>
              <w:top w:val="nil"/>
            </w:tcBorders>
            <w:shd w:val="clear" w:color="auto" w:fill="auto"/>
            <w:vAlign w:val="center"/>
          </w:tcPr>
          <w:p w14:paraId="671B9ED1" w14:textId="449953B4" w:rsidR="0021713A" w:rsidRPr="00222478" w:rsidRDefault="0021713A" w:rsidP="0021713A">
            <w:pPr>
              <w:jc w:val="center"/>
              <w:rPr>
                <w:rFonts w:ascii="Arial" w:hAnsi="Arial" w:cs="Arial"/>
              </w:rPr>
            </w:pPr>
            <w:r>
              <w:rPr>
                <w:rFonts w:ascii="Arial" w:hAnsi="Arial" w:cs="Arial"/>
              </w:rPr>
              <w:t>70.1-90.0</w:t>
            </w:r>
          </w:p>
        </w:tc>
        <w:tc>
          <w:tcPr>
            <w:tcW w:w="111" w:type="pct"/>
            <w:tcBorders>
              <w:top w:val="nil"/>
            </w:tcBorders>
            <w:shd w:val="clear" w:color="auto" w:fill="E6E6E6"/>
          </w:tcPr>
          <w:p w14:paraId="29A8AA45" w14:textId="77777777" w:rsidR="0021713A" w:rsidRPr="00222478" w:rsidRDefault="0021713A" w:rsidP="0021713A">
            <w:pPr>
              <w:jc w:val="center"/>
              <w:rPr>
                <w:rFonts w:ascii="Arial" w:hAnsi="Arial" w:cs="Arial"/>
              </w:rPr>
            </w:pPr>
          </w:p>
        </w:tc>
        <w:tc>
          <w:tcPr>
            <w:tcW w:w="331" w:type="pct"/>
            <w:tcBorders>
              <w:top w:val="nil"/>
              <w:left w:val="nil"/>
              <w:right w:val="nil"/>
            </w:tcBorders>
            <w:shd w:val="clear" w:color="auto" w:fill="auto"/>
            <w:vAlign w:val="center"/>
          </w:tcPr>
          <w:p w14:paraId="4698D396" w14:textId="50A28C6B" w:rsidR="0021713A" w:rsidRPr="00222478" w:rsidRDefault="0021713A" w:rsidP="0021713A">
            <w:pPr>
              <w:jc w:val="center"/>
              <w:rPr>
                <w:rFonts w:ascii="Arial" w:hAnsi="Arial" w:cs="Arial"/>
              </w:rPr>
            </w:pPr>
            <w:r>
              <w:rPr>
                <w:rFonts w:ascii="Arial" w:hAnsi="Arial" w:cs="Arial"/>
              </w:rPr>
              <w:t>276</w:t>
            </w:r>
          </w:p>
        </w:tc>
        <w:tc>
          <w:tcPr>
            <w:tcW w:w="473" w:type="pct"/>
            <w:tcBorders>
              <w:top w:val="nil"/>
              <w:left w:val="nil"/>
            </w:tcBorders>
            <w:shd w:val="clear" w:color="auto" w:fill="auto"/>
            <w:vAlign w:val="center"/>
          </w:tcPr>
          <w:p w14:paraId="6FF9F602" w14:textId="06F1C5AF" w:rsidR="0021713A" w:rsidRPr="00222478" w:rsidRDefault="0021713A" w:rsidP="0021713A">
            <w:pPr>
              <w:jc w:val="center"/>
              <w:rPr>
                <w:rFonts w:ascii="Arial" w:hAnsi="Arial" w:cs="Arial"/>
              </w:rPr>
            </w:pPr>
            <w:r>
              <w:rPr>
                <w:rFonts w:ascii="Arial" w:hAnsi="Arial" w:cs="Arial"/>
              </w:rPr>
              <w:t>76.8</w:t>
            </w:r>
          </w:p>
        </w:tc>
        <w:tc>
          <w:tcPr>
            <w:tcW w:w="559" w:type="pct"/>
            <w:tcBorders>
              <w:top w:val="nil"/>
              <w:left w:val="nil"/>
              <w:right w:val="single" w:sz="4" w:space="0" w:color="auto"/>
            </w:tcBorders>
            <w:shd w:val="clear" w:color="auto" w:fill="auto"/>
            <w:vAlign w:val="center"/>
          </w:tcPr>
          <w:p w14:paraId="635FA6BB" w14:textId="043971C4" w:rsidR="0021713A" w:rsidRPr="00222478" w:rsidRDefault="0021713A" w:rsidP="0021713A">
            <w:pPr>
              <w:jc w:val="center"/>
              <w:rPr>
                <w:rFonts w:ascii="Arial" w:hAnsi="Arial" w:cs="Arial"/>
              </w:rPr>
            </w:pPr>
            <w:r>
              <w:rPr>
                <w:rFonts w:ascii="Arial" w:hAnsi="Arial" w:cs="Arial"/>
              </w:rPr>
              <w:t>69.9-83.8</w:t>
            </w:r>
          </w:p>
        </w:tc>
      </w:tr>
      <w:tr w:rsidR="0021713A" w14:paraId="0068ABCA" w14:textId="77777777" w:rsidTr="00651C67">
        <w:tblPrEx>
          <w:tblLook w:val="01E0" w:firstRow="1" w:lastRow="1" w:firstColumn="1" w:lastColumn="1" w:noHBand="0" w:noVBand="0"/>
        </w:tblPrEx>
        <w:trPr>
          <w:trHeight w:val="280"/>
          <w:jc w:val="center"/>
        </w:trPr>
        <w:tc>
          <w:tcPr>
            <w:tcW w:w="598" w:type="pct"/>
            <w:gridSpan w:val="2"/>
            <w:tcBorders>
              <w:left w:val="single" w:sz="4" w:space="0" w:color="auto"/>
              <w:bottom w:val="single" w:sz="4" w:space="0" w:color="auto"/>
            </w:tcBorders>
            <w:shd w:val="clear" w:color="auto" w:fill="auto"/>
            <w:vAlign w:val="center"/>
          </w:tcPr>
          <w:p w14:paraId="0B512DBD" w14:textId="77777777" w:rsidR="0021713A" w:rsidRPr="00AB183B" w:rsidRDefault="0021713A" w:rsidP="0021713A">
            <w:pPr>
              <w:keepNext/>
              <w:keepLines/>
              <w:jc w:val="center"/>
              <w:rPr>
                <w:rFonts w:ascii="Arial" w:hAnsi="Arial" w:cs="Arial"/>
              </w:rPr>
            </w:pPr>
            <w:r w:rsidRPr="00AB183B">
              <w:rPr>
                <w:rFonts w:ascii="Arial" w:hAnsi="Arial" w:cs="Arial"/>
              </w:rPr>
              <w:t>60-69</w:t>
            </w:r>
          </w:p>
        </w:tc>
        <w:tc>
          <w:tcPr>
            <w:tcW w:w="343" w:type="pct"/>
            <w:tcBorders>
              <w:bottom w:val="single" w:sz="4" w:space="0" w:color="auto"/>
            </w:tcBorders>
            <w:shd w:val="clear" w:color="auto" w:fill="auto"/>
            <w:vAlign w:val="center"/>
          </w:tcPr>
          <w:p w14:paraId="445460C9" w14:textId="5597425B" w:rsidR="0021713A" w:rsidRPr="00222478" w:rsidRDefault="0021713A" w:rsidP="0021713A">
            <w:pPr>
              <w:jc w:val="center"/>
              <w:rPr>
                <w:rFonts w:ascii="Arial" w:hAnsi="Arial" w:cs="Arial"/>
              </w:rPr>
            </w:pPr>
            <w:r>
              <w:rPr>
                <w:rFonts w:ascii="Arial" w:hAnsi="Arial" w:cs="Arial"/>
              </w:rPr>
              <w:t>83</w:t>
            </w:r>
          </w:p>
        </w:tc>
        <w:tc>
          <w:tcPr>
            <w:tcW w:w="471" w:type="pct"/>
            <w:tcBorders>
              <w:bottom w:val="single" w:sz="4" w:space="0" w:color="auto"/>
            </w:tcBorders>
            <w:shd w:val="clear" w:color="auto" w:fill="auto"/>
            <w:vAlign w:val="center"/>
          </w:tcPr>
          <w:p w14:paraId="7411D08A" w14:textId="26D9855C" w:rsidR="0021713A" w:rsidRPr="00222478" w:rsidRDefault="0021713A" w:rsidP="0021713A">
            <w:pPr>
              <w:jc w:val="center"/>
              <w:rPr>
                <w:rFonts w:ascii="Arial" w:hAnsi="Arial" w:cs="Arial"/>
              </w:rPr>
            </w:pPr>
            <w:r>
              <w:rPr>
                <w:rFonts w:ascii="Arial" w:hAnsi="Arial" w:cs="Arial"/>
              </w:rPr>
              <w:t>90.5</w:t>
            </w:r>
          </w:p>
        </w:tc>
        <w:tc>
          <w:tcPr>
            <w:tcW w:w="582" w:type="pct"/>
            <w:tcBorders>
              <w:bottom w:val="single" w:sz="4" w:space="0" w:color="auto"/>
            </w:tcBorders>
            <w:shd w:val="clear" w:color="auto" w:fill="auto"/>
            <w:vAlign w:val="center"/>
          </w:tcPr>
          <w:p w14:paraId="6A7A2FF2" w14:textId="01DDEE45" w:rsidR="0021713A" w:rsidRPr="00222478" w:rsidRDefault="0021713A" w:rsidP="0021713A">
            <w:pPr>
              <w:jc w:val="center"/>
              <w:rPr>
                <w:rFonts w:ascii="Arial" w:hAnsi="Arial" w:cs="Arial"/>
              </w:rPr>
            </w:pPr>
            <w:r>
              <w:rPr>
                <w:rFonts w:ascii="Arial" w:hAnsi="Arial" w:cs="Arial"/>
              </w:rPr>
              <w:t>84.4-96.6</w:t>
            </w:r>
          </w:p>
        </w:tc>
        <w:tc>
          <w:tcPr>
            <w:tcW w:w="111" w:type="pct"/>
            <w:shd w:val="clear" w:color="auto" w:fill="E6E6E6"/>
          </w:tcPr>
          <w:p w14:paraId="6C8E53D1" w14:textId="77777777" w:rsidR="0021713A" w:rsidRPr="00222478" w:rsidRDefault="0021713A" w:rsidP="0021713A">
            <w:pPr>
              <w:jc w:val="center"/>
              <w:rPr>
                <w:rFonts w:ascii="Arial" w:hAnsi="Arial" w:cs="Arial"/>
              </w:rPr>
            </w:pPr>
          </w:p>
        </w:tc>
        <w:tc>
          <w:tcPr>
            <w:tcW w:w="393" w:type="pct"/>
            <w:tcBorders>
              <w:bottom w:val="single" w:sz="4" w:space="0" w:color="auto"/>
            </w:tcBorders>
            <w:shd w:val="clear" w:color="auto" w:fill="auto"/>
            <w:vAlign w:val="center"/>
          </w:tcPr>
          <w:p w14:paraId="2B327143" w14:textId="492CE7F2" w:rsidR="0021713A" w:rsidRPr="00222478" w:rsidRDefault="0021713A" w:rsidP="0021713A">
            <w:pPr>
              <w:jc w:val="center"/>
              <w:rPr>
                <w:rFonts w:ascii="Arial" w:hAnsi="Arial" w:cs="Arial"/>
              </w:rPr>
            </w:pPr>
            <w:r>
              <w:rPr>
                <w:rFonts w:ascii="Arial" w:hAnsi="Arial" w:cs="Arial"/>
              </w:rPr>
              <w:t>101</w:t>
            </w:r>
          </w:p>
        </w:tc>
        <w:tc>
          <w:tcPr>
            <w:tcW w:w="481" w:type="pct"/>
            <w:tcBorders>
              <w:bottom w:val="single" w:sz="4" w:space="0" w:color="auto"/>
            </w:tcBorders>
            <w:shd w:val="clear" w:color="auto" w:fill="auto"/>
            <w:vAlign w:val="center"/>
          </w:tcPr>
          <w:p w14:paraId="492FE664" w14:textId="5ACB1AA9" w:rsidR="0021713A" w:rsidRPr="00222478" w:rsidRDefault="0021713A" w:rsidP="0021713A">
            <w:pPr>
              <w:jc w:val="center"/>
              <w:rPr>
                <w:rFonts w:ascii="Arial" w:hAnsi="Arial" w:cs="Arial"/>
              </w:rPr>
            </w:pPr>
            <w:r>
              <w:rPr>
                <w:rFonts w:ascii="Arial" w:hAnsi="Arial" w:cs="Arial"/>
              </w:rPr>
              <w:t>83.6</w:t>
            </w:r>
          </w:p>
        </w:tc>
        <w:tc>
          <w:tcPr>
            <w:tcW w:w="548" w:type="pct"/>
            <w:tcBorders>
              <w:bottom w:val="single" w:sz="4" w:space="0" w:color="auto"/>
            </w:tcBorders>
            <w:shd w:val="clear" w:color="auto" w:fill="auto"/>
            <w:vAlign w:val="center"/>
          </w:tcPr>
          <w:p w14:paraId="4DA65601" w14:textId="3CCAA6E0" w:rsidR="0021713A" w:rsidRPr="00222478" w:rsidRDefault="0021713A" w:rsidP="0021713A">
            <w:pPr>
              <w:jc w:val="center"/>
              <w:rPr>
                <w:rFonts w:ascii="Arial" w:hAnsi="Arial" w:cs="Arial"/>
              </w:rPr>
            </w:pPr>
            <w:r>
              <w:rPr>
                <w:rFonts w:ascii="Arial" w:hAnsi="Arial" w:cs="Arial"/>
              </w:rPr>
              <w:t>70.2-97.0</w:t>
            </w:r>
          </w:p>
        </w:tc>
        <w:tc>
          <w:tcPr>
            <w:tcW w:w="111" w:type="pct"/>
            <w:shd w:val="clear" w:color="auto" w:fill="E6E6E6"/>
          </w:tcPr>
          <w:p w14:paraId="013E4FBD" w14:textId="77777777" w:rsidR="0021713A" w:rsidRPr="00222478" w:rsidRDefault="0021713A" w:rsidP="0021713A">
            <w:pPr>
              <w:jc w:val="center"/>
              <w:rPr>
                <w:rFonts w:ascii="Arial" w:hAnsi="Arial" w:cs="Arial"/>
              </w:rPr>
            </w:pPr>
          </w:p>
        </w:tc>
        <w:tc>
          <w:tcPr>
            <w:tcW w:w="331" w:type="pct"/>
            <w:tcBorders>
              <w:left w:val="nil"/>
              <w:bottom w:val="single" w:sz="4" w:space="0" w:color="auto"/>
              <w:right w:val="nil"/>
            </w:tcBorders>
            <w:shd w:val="clear" w:color="auto" w:fill="auto"/>
            <w:vAlign w:val="center"/>
          </w:tcPr>
          <w:p w14:paraId="4E85C44D" w14:textId="2ACE1F9B" w:rsidR="0021713A" w:rsidRPr="00222478" w:rsidRDefault="0021713A" w:rsidP="0021713A">
            <w:pPr>
              <w:jc w:val="center"/>
              <w:rPr>
                <w:rFonts w:ascii="Arial" w:hAnsi="Arial" w:cs="Arial"/>
              </w:rPr>
            </w:pPr>
            <w:r>
              <w:rPr>
                <w:rFonts w:ascii="Arial" w:hAnsi="Arial" w:cs="Arial"/>
              </w:rPr>
              <w:t>184</w:t>
            </w:r>
          </w:p>
        </w:tc>
        <w:tc>
          <w:tcPr>
            <w:tcW w:w="473" w:type="pct"/>
            <w:tcBorders>
              <w:left w:val="nil"/>
              <w:bottom w:val="single" w:sz="4" w:space="0" w:color="auto"/>
            </w:tcBorders>
            <w:shd w:val="clear" w:color="auto" w:fill="auto"/>
            <w:vAlign w:val="center"/>
          </w:tcPr>
          <w:p w14:paraId="7CC8921D" w14:textId="409F4803" w:rsidR="0021713A" w:rsidRPr="00222478" w:rsidRDefault="0021713A" w:rsidP="0021713A">
            <w:pPr>
              <w:jc w:val="center"/>
              <w:rPr>
                <w:rFonts w:ascii="Arial" w:hAnsi="Arial" w:cs="Arial"/>
              </w:rPr>
            </w:pPr>
            <w:r>
              <w:rPr>
                <w:rFonts w:ascii="Arial" w:hAnsi="Arial" w:cs="Arial"/>
              </w:rPr>
              <w:t>87.3</w:t>
            </w:r>
          </w:p>
        </w:tc>
        <w:tc>
          <w:tcPr>
            <w:tcW w:w="559" w:type="pct"/>
            <w:tcBorders>
              <w:left w:val="nil"/>
              <w:bottom w:val="single" w:sz="4" w:space="0" w:color="auto"/>
              <w:right w:val="single" w:sz="4" w:space="0" w:color="auto"/>
            </w:tcBorders>
            <w:shd w:val="clear" w:color="auto" w:fill="auto"/>
            <w:vAlign w:val="center"/>
          </w:tcPr>
          <w:p w14:paraId="359A6D87" w14:textId="399A789A" w:rsidR="0021713A" w:rsidRPr="00222478" w:rsidRDefault="0021713A" w:rsidP="0021713A">
            <w:pPr>
              <w:jc w:val="center"/>
              <w:rPr>
                <w:rFonts w:ascii="Arial" w:hAnsi="Arial" w:cs="Arial"/>
              </w:rPr>
            </w:pPr>
            <w:r>
              <w:rPr>
                <w:rFonts w:ascii="Arial" w:hAnsi="Arial" w:cs="Arial"/>
              </w:rPr>
              <w:t>80.1-94.4</w:t>
            </w:r>
          </w:p>
        </w:tc>
      </w:tr>
      <w:tr w:rsidR="0021713A" w:rsidRPr="00222478" w14:paraId="40B4E5E9" w14:textId="77777777" w:rsidTr="00651C67">
        <w:tblPrEx>
          <w:tblLook w:val="01E0" w:firstRow="1" w:lastRow="1" w:firstColumn="1" w:lastColumn="1" w:noHBand="0" w:noVBand="0"/>
        </w:tblPrEx>
        <w:trPr>
          <w:trHeight w:val="280"/>
          <w:jc w:val="center"/>
        </w:trPr>
        <w:tc>
          <w:tcPr>
            <w:tcW w:w="598" w:type="pct"/>
            <w:gridSpan w:val="2"/>
            <w:tcBorders>
              <w:top w:val="single" w:sz="4" w:space="0" w:color="auto"/>
              <w:left w:val="single" w:sz="4" w:space="0" w:color="auto"/>
              <w:bottom w:val="single" w:sz="4" w:space="0" w:color="auto"/>
            </w:tcBorders>
            <w:shd w:val="clear" w:color="auto" w:fill="auto"/>
            <w:vAlign w:val="center"/>
          </w:tcPr>
          <w:p w14:paraId="4A930C65" w14:textId="77777777" w:rsidR="0021713A" w:rsidRPr="00AB183B" w:rsidRDefault="0021713A" w:rsidP="0021713A">
            <w:pPr>
              <w:keepNext/>
              <w:keepLines/>
              <w:jc w:val="center"/>
              <w:rPr>
                <w:rFonts w:ascii="Arial" w:hAnsi="Arial" w:cs="Arial"/>
                <w:b/>
                <w:bCs/>
              </w:rPr>
            </w:pPr>
            <w:r w:rsidRPr="00AB183B">
              <w:rPr>
                <w:rFonts w:ascii="Arial" w:hAnsi="Arial" w:cs="Arial"/>
                <w:b/>
                <w:bCs/>
              </w:rPr>
              <w:t>18-69</w:t>
            </w:r>
          </w:p>
        </w:tc>
        <w:tc>
          <w:tcPr>
            <w:tcW w:w="343" w:type="pct"/>
            <w:tcBorders>
              <w:top w:val="single" w:sz="4" w:space="0" w:color="auto"/>
              <w:bottom w:val="single" w:sz="4" w:space="0" w:color="auto"/>
            </w:tcBorders>
            <w:shd w:val="clear" w:color="auto" w:fill="auto"/>
            <w:vAlign w:val="center"/>
          </w:tcPr>
          <w:p w14:paraId="064F5863" w14:textId="3A0A8A5C" w:rsidR="0021713A" w:rsidRPr="00222478" w:rsidRDefault="0021713A" w:rsidP="0021713A">
            <w:pPr>
              <w:jc w:val="center"/>
              <w:rPr>
                <w:rFonts w:ascii="Arial" w:hAnsi="Arial" w:cs="Arial"/>
                <w:b/>
                <w:bCs/>
              </w:rPr>
            </w:pPr>
            <w:r>
              <w:rPr>
                <w:rFonts w:ascii="Arial" w:hAnsi="Arial" w:cs="Arial"/>
                <w:b/>
                <w:bCs/>
              </w:rPr>
              <w:t>380</w:t>
            </w:r>
          </w:p>
        </w:tc>
        <w:tc>
          <w:tcPr>
            <w:tcW w:w="471" w:type="pct"/>
            <w:tcBorders>
              <w:top w:val="single" w:sz="4" w:space="0" w:color="auto"/>
              <w:bottom w:val="single" w:sz="4" w:space="0" w:color="auto"/>
            </w:tcBorders>
            <w:shd w:val="clear" w:color="auto" w:fill="auto"/>
            <w:vAlign w:val="center"/>
          </w:tcPr>
          <w:p w14:paraId="2CFE79B9" w14:textId="416AB53B" w:rsidR="0021713A" w:rsidRPr="00222478" w:rsidRDefault="0021713A" w:rsidP="0021713A">
            <w:pPr>
              <w:jc w:val="center"/>
              <w:rPr>
                <w:rFonts w:ascii="Arial" w:hAnsi="Arial" w:cs="Arial"/>
                <w:b/>
                <w:bCs/>
              </w:rPr>
            </w:pPr>
            <w:r>
              <w:rPr>
                <w:rFonts w:ascii="Arial" w:hAnsi="Arial" w:cs="Arial"/>
                <w:b/>
                <w:bCs/>
              </w:rPr>
              <w:t>66.3</w:t>
            </w:r>
          </w:p>
        </w:tc>
        <w:tc>
          <w:tcPr>
            <w:tcW w:w="582" w:type="pct"/>
            <w:tcBorders>
              <w:top w:val="single" w:sz="4" w:space="0" w:color="auto"/>
              <w:bottom w:val="single" w:sz="4" w:space="0" w:color="auto"/>
            </w:tcBorders>
            <w:shd w:val="clear" w:color="auto" w:fill="auto"/>
            <w:vAlign w:val="center"/>
          </w:tcPr>
          <w:p w14:paraId="39908B0B" w14:textId="35B75FB1" w:rsidR="0021713A" w:rsidRPr="00222478" w:rsidRDefault="0021713A" w:rsidP="0021713A">
            <w:pPr>
              <w:jc w:val="center"/>
              <w:rPr>
                <w:rFonts w:ascii="Arial" w:hAnsi="Arial" w:cs="Arial"/>
                <w:b/>
                <w:bCs/>
              </w:rPr>
            </w:pPr>
            <w:r>
              <w:rPr>
                <w:rFonts w:ascii="Arial" w:hAnsi="Arial" w:cs="Arial"/>
                <w:b/>
                <w:bCs/>
              </w:rPr>
              <w:t>59.9-72.6</w:t>
            </w:r>
          </w:p>
        </w:tc>
        <w:tc>
          <w:tcPr>
            <w:tcW w:w="111" w:type="pct"/>
            <w:tcBorders>
              <w:bottom w:val="single" w:sz="4" w:space="0" w:color="auto"/>
            </w:tcBorders>
            <w:shd w:val="clear" w:color="auto" w:fill="E6E6E6"/>
          </w:tcPr>
          <w:p w14:paraId="793300DB" w14:textId="77777777" w:rsidR="0021713A" w:rsidRPr="00222478" w:rsidRDefault="0021713A" w:rsidP="0021713A">
            <w:pPr>
              <w:jc w:val="center"/>
              <w:rPr>
                <w:rFonts w:ascii="Arial" w:hAnsi="Arial" w:cs="Arial"/>
                <w:b/>
                <w:bCs/>
              </w:rPr>
            </w:pPr>
          </w:p>
        </w:tc>
        <w:tc>
          <w:tcPr>
            <w:tcW w:w="393" w:type="pct"/>
            <w:tcBorders>
              <w:top w:val="single" w:sz="4" w:space="0" w:color="auto"/>
              <w:bottom w:val="single" w:sz="4" w:space="0" w:color="auto"/>
            </w:tcBorders>
            <w:shd w:val="clear" w:color="auto" w:fill="auto"/>
            <w:vAlign w:val="center"/>
          </w:tcPr>
          <w:p w14:paraId="34B4C5EC" w14:textId="4570C547" w:rsidR="0021713A" w:rsidRPr="00222478" w:rsidRDefault="0021713A" w:rsidP="0021713A">
            <w:pPr>
              <w:jc w:val="center"/>
              <w:rPr>
                <w:rFonts w:ascii="Arial" w:hAnsi="Arial" w:cs="Arial"/>
                <w:b/>
                <w:bCs/>
              </w:rPr>
            </w:pPr>
            <w:r>
              <w:rPr>
                <w:rFonts w:ascii="Arial" w:hAnsi="Arial" w:cs="Arial"/>
                <w:b/>
                <w:bCs/>
              </w:rPr>
              <w:t>315</w:t>
            </w:r>
          </w:p>
        </w:tc>
        <w:tc>
          <w:tcPr>
            <w:tcW w:w="481" w:type="pct"/>
            <w:tcBorders>
              <w:top w:val="single" w:sz="4" w:space="0" w:color="auto"/>
              <w:bottom w:val="single" w:sz="4" w:space="0" w:color="auto"/>
            </w:tcBorders>
            <w:shd w:val="clear" w:color="auto" w:fill="auto"/>
            <w:vAlign w:val="center"/>
          </w:tcPr>
          <w:p w14:paraId="1619CC06" w14:textId="124D0FD5" w:rsidR="0021713A" w:rsidRPr="00222478" w:rsidRDefault="0021713A" w:rsidP="0021713A">
            <w:pPr>
              <w:jc w:val="center"/>
              <w:rPr>
                <w:rFonts w:ascii="Arial" w:hAnsi="Arial" w:cs="Arial"/>
                <w:b/>
                <w:bCs/>
              </w:rPr>
            </w:pPr>
            <w:r>
              <w:rPr>
                <w:rFonts w:ascii="Arial" w:hAnsi="Arial" w:cs="Arial"/>
                <w:b/>
                <w:bCs/>
              </w:rPr>
              <w:t>72.0</w:t>
            </w:r>
          </w:p>
        </w:tc>
        <w:tc>
          <w:tcPr>
            <w:tcW w:w="548" w:type="pct"/>
            <w:tcBorders>
              <w:top w:val="single" w:sz="4" w:space="0" w:color="auto"/>
              <w:bottom w:val="single" w:sz="4" w:space="0" w:color="auto"/>
            </w:tcBorders>
            <w:shd w:val="clear" w:color="auto" w:fill="auto"/>
            <w:vAlign w:val="center"/>
          </w:tcPr>
          <w:p w14:paraId="76B4BB1F" w14:textId="31652C75" w:rsidR="0021713A" w:rsidRPr="00222478" w:rsidRDefault="0021713A" w:rsidP="0021713A">
            <w:pPr>
              <w:jc w:val="center"/>
              <w:rPr>
                <w:rFonts w:ascii="Arial" w:hAnsi="Arial" w:cs="Arial"/>
                <w:b/>
                <w:bCs/>
              </w:rPr>
            </w:pPr>
            <w:r>
              <w:rPr>
                <w:rFonts w:ascii="Arial" w:hAnsi="Arial" w:cs="Arial"/>
                <w:b/>
                <w:bCs/>
              </w:rPr>
              <w:t>64.7-79.3</w:t>
            </w:r>
          </w:p>
        </w:tc>
        <w:tc>
          <w:tcPr>
            <w:tcW w:w="111" w:type="pct"/>
            <w:tcBorders>
              <w:bottom w:val="single" w:sz="4" w:space="0" w:color="auto"/>
            </w:tcBorders>
            <w:shd w:val="clear" w:color="auto" w:fill="E6E6E6"/>
          </w:tcPr>
          <w:p w14:paraId="0E7B9644" w14:textId="77777777" w:rsidR="0021713A" w:rsidRPr="00222478" w:rsidRDefault="0021713A" w:rsidP="0021713A">
            <w:pPr>
              <w:jc w:val="center"/>
              <w:rPr>
                <w:rFonts w:ascii="Arial" w:hAnsi="Arial" w:cs="Arial"/>
                <w:b/>
                <w:bCs/>
              </w:rPr>
            </w:pPr>
          </w:p>
        </w:tc>
        <w:tc>
          <w:tcPr>
            <w:tcW w:w="331" w:type="pct"/>
            <w:tcBorders>
              <w:top w:val="single" w:sz="4" w:space="0" w:color="auto"/>
              <w:bottom w:val="single" w:sz="4" w:space="0" w:color="auto"/>
            </w:tcBorders>
            <w:shd w:val="clear" w:color="auto" w:fill="auto"/>
            <w:vAlign w:val="center"/>
          </w:tcPr>
          <w:p w14:paraId="364067E0" w14:textId="761179CB" w:rsidR="0021713A" w:rsidRPr="00222478" w:rsidRDefault="0021713A" w:rsidP="0021713A">
            <w:pPr>
              <w:jc w:val="center"/>
              <w:rPr>
                <w:rFonts w:ascii="Arial" w:hAnsi="Arial" w:cs="Arial"/>
                <w:b/>
                <w:bCs/>
              </w:rPr>
            </w:pPr>
            <w:r>
              <w:rPr>
                <w:rFonts w:ascii="Arial" w:hAnsi="Arial" w:cs="Arial"/>
                <w:b/>
                <w:bCs/>
              </w:rPr>
              <w:t>695</w:t>
            </w:r>
          </w:p>
        </w:tc>
        <w:tc>
          <w:tcPr>
            <w:tcW w:w="473" w:type="pct"/>
            <w:tcBorders>
              <w:top w:val="single" w:sz="4" w:space="0" w:color="auto"/>
              <w:bottom w:val="single" w:sz="4" w:space="0" w:color="auto"/>
            </w:tcBorders>
            <w:shd w:val="clear" w:color="auto" w:fill="auto"/>
            <w:vAlign w:val="center"/>
          </w:tcPr>
          <w:p w14:paraId="5FDDC68D" w14:textId="177A5663" w:rsidR="0021713A" w:rsidRPr="00222478" w:rsidRDefault="0021713A" w:rsidP="0021713A">
            <w:pPr>
              <w:jc w:val="center"/>
              <w:rPr>
                <w:rFonts w:ascii="Arial" w:hAnsi="Arial" w:cs="Arial"/>
                <w:b/>
                <w:bCs/>
              </w:rPr>
            </w:pPr>
            <w:r>
              <w:rPr>
                <w:rFonts w:ascii="Arial" w:hAnsi="Arial" w:cs="Arial"/>
                <w:b/>
                <w:bCs/>
              </w:rPr>
              <w:t>68.2</w:t>
            </w:r>
          </w:p>
        </w:tc>
        <w:tc>
          <w:tcPr>
            <w:tcW w:w="559" w:type="pct"/>
            <w:tcBorders>
              <w:top w:val="single" w:sz="4" w:space="0" w:color="auto"/>
              <w:bottom w:val="single" w:sz="4" w:space="0" w:color="auto"/>
              <w:right w:val="single" w:sz="4" w:space="0" w:color="auto"/>
            </w:tcBorders>
            <w:shd w:val="clear" w:color="auto" w:fill="auto"/>
            <w:vAlign w:val="center"/>
          </w:tcPr>
          <w:p w14:paraId="5A1708AE" w14:textId="4B50CE55" w:rsidR="0021713A" w:rsidRPr="00222478" w:rsidRDefault="0021713A" w:rsidP="0021713A">
            <w:pPr>
              <w:jc w:val="center"/>
              <w:rPr>
                <w:rFonts w:ascii="Arial" w:hAnsi="Arial" w:cs="Arial"/>
                <w:b/>
                <w:bCs/>
              </w:rPr>
            </w:pPr>
            <w:r>
              <w:rPr>
                <w:rFonts w:ascii="Arial" w:hAnsi="Arial" w:cs="Arial"/>
                <w:b/>
                <w:bCs/>
              </w:rPr>
              <w:t>63.3-73.1</w:t>
            </w:r>
          </w:p>
        </w:tc>
      </w:tr>
    </w:tbl>
    <w:p w14:paraId="76E4E84B" w14:textId="525E270B" w:rsidR="005968E5" w:rsidRDefault="005968E5" w:rsidP="005968E5">
      <w:pPr>
        <w:rPr>
          <w:rtl/>
        </w:rPr>
      </w:pPr>
    </w:p>
    <w:p w14:paraId="010CBAA6" w14:textId="60612A20" w:rsidR="00557BDC" w:rsidRDefault="00557BDC" w:rsidP="005968E5">
      <w:pPr>
        <w:rPr>
          <w:rtl/>
        </w:rPr>
      </w:pPr>
    </w:p>
    <w:p w14:paraId="0A99F3D5" w14:textId="77777777" w:rsidR="00557BDC" w:rsidRPr="007F1B3B" w:rsidRDefault="00557BDC" w:rsidP="005968E5"/>
    <w:tbl>
      <w:tblPr>
        <w:tblW w:w="5630" w:type="pct"/>
        <w:jc w:val="center"/>
        <w:tblLook w:val="0000" w:firstRow="0" w:lastRow="0" w:firstColumn="0" w:lastColumn="0" w:noHBand="0" w:noVBand="0"/>
      </w:tblPr>
      <w:tblGrid>
        <w:gridCol w:w="1194"/>
        <w:gridCol w:w="42"/>
        <w:gridCol w:w="748"/>
        <w:gridCol w:w="955"/>
        <w:gridCol w:w="1174"/>
        <w:gridCol w:w="234"/>
        <w:gridCol w:w="616"/>
        <w:gridCol w:w="1075"/>
        <w:gridCol w:w="1237"/>
        <w:gridCol w:w="234"/>
        <w:gridCol w:w="774"/>
        <w:gridCol w:w="1081"/>
        <w:gridCol w:w="1176"/>
      </w:tblGrid>
      <w:tr w:rsidR="005968E5" w:rsidRPr="00492510" w14:paraId="0C3E4815" w14:textId="77777777" w:rsidTr="0020071A">
        <w:trPr>
          <w:gridAfter w:val="1"/>
          <w:wAfter w:w="558" w:type="pct"/>
          <w:jc w:val="center"/>
        </w:trPr>
        <w:tc>
          <w:tcPr>
            <w:tcW w:w="566" w:type="pct"/>
            <w:shd w:val="clear" w:color="auto" w:fill="auto"/>
          </w:tcPr>
          <w:p w14:paraId="6FB30AF0" w14:textId="4CAB9CAD" w:rsidR="005968E5" w:rsidRPr="00492510" w:rsidRDefault="00557BDC" w:rsidP="00651C67">
            <w:r>
              <w:t>Table 6</w:t>
            </w:r>
            <w:r w:rsidR="00601FAC">
              <w:t>6</w:t>
            </w:r>
            <w:r>
              <w:t>:</w:t>
            </w:r>
          </w:p>
        </w:tc>
        <w:tc>
          <w:tcPr>
            <w:tcW w:w="3876" w:type="pct"/>
            <w:gridSpan w:val="11"/>
            <w:shd w:val="clear" w:color="auto" w:fill="auto"/>
          </w:tcPr>
          <w:p w14:paraId="116935B6" w14:textId="476E2FA6" w:rsidR="005968E5" w:rsidRPr="00557BDC" w:rsidRDefault="005968E5" w:rsidP="00B40495">
            <w:r>
              <w:t xml:space="preserve"> P</w:t>
            </w:r>
            <w:r w:rsidRPr="006C7FE7">
              <w:t xml:space="preserve">ercentage of </w:t>
            </w:r>
            <w:r>
              <w:t xml:space="preserve">respondents </w:t>
            </w:r>
            <w:r w:rsidRPr="006C7FE7">
              <w:t xml:space="preserve">who are have sought advice or treatment from </w:t>
            </w:r>
            <w:r>
              <w:t>a traditional healer</w:t>
            </w:r>
            <w:r w:rsidRPr="006C7FE7">
              <w:t xml:space="preserve"> for </w:t>
            </w:r>
            <w:r w:rsidR="0096210A">
              <w:t>raised cholesterol</w:t>
            </w:r>
            <w:r>
              <w:t xml:space="preserve"> among those previously diagnosed.</w:t>
            </w:r>
          </w:p>
        </w:tc>
      </w:tr>
      <w:tr w:rsidR="005968E5" w14:paraId="6E1B8510" w14:textId="77777777" w:rsidTr="0020071A">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1CDD3A8A" w14:textId="77777777" w:rsidR="005968E5" w:rsidRPr="00222478" w:rsidRDefault="005968E5" w:rsidP="0096210A">
            <w:pPr>
              <w:pStyle w:val="NormalLatinArial"/>
              <w:rPr>
                <w:b/>
                <w:bCs/>
              </w:rPr>
            </w:pPr>
            <w:r w:rsidRPr="00222478">
              <w:rPr>
                <w:b/>
                <w:bCs/>
              </w:rPr>
              <w:t xml:space="preserve">Seen a traditional healer for </w:t>
            </w:r>
            <w:r w:rsidR="0096210A">
              <w:rPr>
                <w:b/>
                <w:bCs/>
              </w:rPr>
              <w:t>raised cholesterol</w:t>
            </w:r>
            <w:r w:rsidRPr="00222478">
              <w:rPr>
                <w:b/>
                <w:bCs/>
              </w:rPr>
              <w:t xml:space="preserve"> among those previously diagnosed</w:t>
            </w:r>
          </w:p>
        </w:tc>
      </w:tr>
      <w:tr w:rsidR="005968E5" w14:paraId="13B80096" w14:textId="77777777" w:rsidTr="0020071A">
        <w:tblPrEx>
          <w:tblLook w:val="01E0" w:firstRow="1" w:lastRow="1" w:firstColumn="1" w:lastColumn="1" w:noHBand="0" w:noVBand="0"/>
        </w:tblPrEx>
        <w:trPr>
          <w:trHeight w:val="280"/>
          <w:jc w:val="center"/>
        </w:trPr>
        <w:tc>
          <w:tcPr>
            <w:tcW w:w="586" w:type="pct"/>
            <w:gridSpan w:val="2"/>
            <w:vMerge w:val="restart"/>
            <w:tcBorders>
              <w:top w:val="single" w:sz="4" w:space="0" w:color="auto"/>
              <w:left w:val="single" w:sz="4" w:space="0" w:color="auto"/>
            </w:tcBorders>
            <w:shd w:val="clear" w:color="auto" w:fill="auto"/>
            <w:vAlign w:val="center"/>
          </w:tcPr>
          <w:p w14:paraId="30CCBB36" w14:textId="77777777" w:rsidR="005968E5" w:rsidRPr="00222478" w:rsidRDefault="005968E5" w:rsidP="009C7FD9">
            <w:pPr>
              <w:keepNext/>
              <w:keepLines/>
              <w:jc w:val="center"/>
              <w:rPr>
                <w:rFonts w:ascii="Arial" w:hAnsi="Arial" w:cs="Arial"/>
              </w:rPr>
            </w:pPr>
            <w:r w:rsidRPr="00222478">
              <w:rPr>
                <w:rFonts w:ascii="Arial" w:hAnsi="Arial" w:cs="Arial"/>
              </w:rPr>
              <w:t>Age Group</w:t>
            </w:r>
          </w:p>
          <w:p w14:paraId="3936DEF5" w14:textId="77777777" w:rsidR="005968E5" w:rsidRPr="00222478" w:rsidRDefault="005968E5" w:rsidP="009C7FD9">
            <w:pPr>
              <w:keepNext/>
              <w:keepLines/>
              <w:jc w:val="center"/>
              <w:rPr>
                <w:rFonts w:ascii="Arial" w:hAnsi="Arial" w:cs="Arial"/>
              </w:rPr>
            </w:pPr>
            <w:r w:rsidRPr="00222478">
              <w:rPr>
                <w:rFonts w:ascii="Arial" w:hAnsi="Arial" w:cs="Arial"/>
              </w:rPr>
              <w:t>(years)</w:t>
            </w:r>
          </w:p>
        </w:tc>
        <w:tc>
          <w:tcPr>
            <w:tcW w:w="1365" w:type="pct"/>
            <w:gridSpan w:val="3"/>
            <w:tcBorders>
              <w:top w:val="single" w:sz="4" w:space="0" w:color="auto"/>
              <w:bottom w:val="single" w:sz="4" w:space="0" w:color="auto"/>
            </w:tcBorders>
            <w:shd w:val="clear" w:color="auto" w:fill="auto"/>
            <w:vAlign w:val="center"/>
          </w:tcPr>
          <w:p w14:paraId="09143CC4" w14:textId="77777777" w:rsidR="005968E5" w:rsidRPr="00222478" w:rsidRDefault="005968E5" w:rsidP="009C7FD9">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686BE3EC" w14:textId="77777777" w:rsidR="005968E5" w:rsidRPr="00222478" w:rsidRDefault="005968E5" w:rsidP="009C7FD9">
            <w:pPr>
              <w:keepNext/>
              <w:keepLines/>
              <w:jc w:val="center"/>
              <w:rPr>
                <w:rFonts w:ascii="Arial" w:hAnsi="Arial" w:cs="Arial"/>
                <w:b/>
                <w:bCs/>
              </w:rPr>
            </w:pPr>
          </w:p>
        </w:tc>
        <w:tc>
          <w:tcPr>
            <w:tcW w:w="1389" w:type="pct"/>
            <w:gridSpan w:val="3"/>
            <w:tcBorders>
              <w:top w:val="single" w:sz="4" w:space="0" w:color="auto"/>
              <w:bottom w:val="single" w:sz="4" w:space="0" w:color="auto"/>
            </w:tcBorders>
            <w:shd w:val="clear" w:color="auto" w:fill="auto"/>
            <w:vAlign w:val="center"/>
          </w:tcPr>
          <w:p w14:paraId="0E13C1D5" w14:textId="77777777" w:rsidR="005968E5" w:rsidRPr="00222478" w:rsidRDefault="005968E5" w:rsidP="009C7FD9">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26FFCDD7" w14:textId="77777777" w:rsidR="005968E5" w:rsidRPr="00222478" w:rsidRDefault="005968E5" w:rsidP="009C7FD9">
            <w:pPr>
              <w:jc w:val="center"/>
              <w:rPr>
                <w:rFonts w:ascii="Arial" w:hAnsi="Arial" w:cs="Arial"/>
                <w:b/>
                <w:bCs/>
              </w:rPr>
            </w:pPr>
          </w:p>
        </w:tc>
        <w:tc>
          <w:tcPr>
            <w:tcW w:w="1438" w:type="pct"/>
            <w:gridSpan w:val="3"/>
            <w:tcBorders>
              <w:top w:val="single" w:sz="4" w:space="0" w:color="auto"/>
              <w:bottom w:val="single" w:sz="4" w:space="0" w:color="auto"/>
              <w:right w:val="single" w:sz="4" w:space="0" w:color="auto"/>
            </w:tcBorders>
            <w:shd w:val="clear" w:color="auto" w:fill="auto"/>
            <w:vAlign w:val="center"/>
          </w:tcPr>
          <w:p w14:paraId="3E887331" w14:textId="77777777" w:rsidR="005968E5" w:rsidRPr="00222478" w:rsidRDefault="005968E5" w:rsidP="009C7FD9">
            <w:pPr>
              <w:pStyle w:val="NormalLatinArial"/>
              <w:rPr>
                <w:b/>
                <w:bCs/>
              </w:rPr>
            </w:pPr>
            <w:r w:rsidRPr="00222478">
              <w:rPr>
                <w:b/>
                <w:bCs/>
              </w:rPr>
              <w:t>Both Sexes</w:t>
            </w:r>
          </w:p>
        </w:tc>
      </w:tr>
      <w:tr w:rsidR="005968E5" w:rsidRPr="000D6304" w14:paraId="4F2B858B" w14:textId="77777777" w:rsidTr="0020071A">
        <w:tblPrEx>
          <w:tblLook w:val="01E0" w:firstRow="1" w:lastRow="1" w:firstColumn="1" w:lastColumn="1" w:noHBand="0" w:noVBand="0"/>
        </w:tblPrEx>
        <w:trPr>
          <w:trHeight w:val="280"/>
          <w:jc w:val="center"/>
        </w:trPr>
        <w:tc>
          <w:tcPr>
            <w:tcW w:w="586" w:type="pct"/>
            <w:gridSpan w:val="2"/>
            <w:vMerge/>
            <w:tcBorders>
              <w:left w:val="single" w:sz="4" w:space="0" w:color="auto"/>
            </w:tcBorders>
            <w:shd w:val="clear" w:color="auto" w:fill="auto"/>
            <w:vAlign w:val="center"/>
          </w:tcPr>
          <w:p w14:paraId="14FB2F8B" w14:textId="77777777" w:rsidR="005968E5" w:rsidRPr="00222478" w:rsidRDefault="005968E5" w:rsidP="009C7FD9">
            <w:pPr>
              <w:keepNext/>
              <w:keepLines/>
              <w:jc w:val="center"/>
              <w:rPr>
                <w:rFonts w:ascii="Arial" w:hAnsi="Arial" w:cs="Arial"/>
              </w:rPr>
            </w:pPr>
          </w:p>
        </w:tc>
        <w:tc>
          <w:tcPr>
            <w:tcW w:w="355" w:type="pct"/>
            <w:tcBorders>
              <w:top w:val="single" w:sz="4" w:space="0" w:color="auto"/>
              <w:bottom w:val="single" w:sz="4" w:space="0" w:color="auto"/>
            </w:tcBorders>
            <w:shd w:val="clear" w:color="auto" w:fill="auto"/>
            <w:vAlign w:val="center"/>
          </w:tcPr>
          <w:p w14:paraId="035BB20E" w14:textId="77777777" w:rsidR="005968E5" w:rsidRPr="00222478" w:rsidRDefault="005968E5" w:rsidP="009C7FD9">
            <w:pPr>
              <w:keepNext/>
              <w:keepLines/>
              <w:jc w:val="center"/>
              <w:rPr>
                <w:rFonts w:ascii="Arial" w:hAnsi="Arial" w:cs="Arial"/>
              </w:rPr>
            </w:pPr>
            <w:r w:rsidRPr="00222478">
              <w:rPr>
                <w:rFonts w:ascii="Arial" w:hAnsi="Arial" w:cs="Arial"/>
              </w:rPr>
              <w:t>n</w:t>
            </w:r>
          </w:p>
        </w:tc>
        <w:tc>
          <w:tcPr>
            <w:tcW w:w="453" w:type="pct"/>
            <w:tcBorders>
              <w:top w:val="single" w:sz="4" w:space="0" w:color="auto"/>
              <w:bottom w:val="single" w:sz="4" w:space="0" w:color="auto"/>
            </w:tcBorders>
            <w:shd w:val="clear" w:color="auto" w:fill="auto"/>
            <w:vAlign w:val="center"/>
          </w:tcPr>
          <w:p w14:paraId="6FCA6C4B"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 xml:space="preserve">% </w:t>
            </w:r>
            <w:proofErr w:type="spellStart"/>
            <w:r w:rsidR="000D6304" w:rsidRPr="000D6304">
              <w:rPr>
                <w:rFonts w:ascii="Arial" w:hAnsi="Arial" w:cs="Arial"/>
                <w:lang w:val="fr-CH"/>
              </w:rPr>
              <w:t>seen</w:t>
            </w:r>
            <w:proofErr w:type="spellEnd"/>
            <w:r w:rsidR="000D6304" w:rsidRPr="000D6304">
              <w:rPr>
                <w:rFonts w:ascii="Arial" w:hAnsi="Arial" w:cs="Arial"/>
                <w:lang w:val="fr-CH"/>
              </w:rPr>
              <w:t xml:space="preserve"> trad. </w:t>
            </w:r>
            <w:proofErr w:type="spellStart"/>
            <w:r w:rsidR="000D6304">
              <w:rPr>
                <w:rFonts w:ascii="Arial" w:hAnsi="Arial" w:cs="Arial"/>
                <w:lang w:val="fr-CH"/>
              </w:rPr>
              <w:t>healer</w:t>
            </w:r>
            <w:proofErr w:type="spellEnd"/>
          </w:p>
        </w:tc>
        <w:tc>
          <w:tcPr>
            <w:tcW w:w="557" w:type="pct"/>
            <w:tcBorders>
              <w:top w:val="single" w:sz="4" w:space="0" w:color="auto"/>
              <w:bottom w:val="single" w:sz="4" w:space="0" w:color="auto"/>
            </w:tcBorders>
            <w:shd w:val="clear" w:color="auto" w:fill="auto"/>
            <w:vAlign w:val="center"/>
          </w:tcPr>
          <w:p w14:paraId="43A975B4"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95% CI</w:t>
            </w:r>
          </w:p>
        </w:tc>
        <w:tc>
          <w:tcPr>
            <w:tcW w:w="111" w:type="pct"/>
            <w:shd w:val="clear" w:color="auto" w:fill="E6E6E6"/>
            <w:vAlign w:val="center"/>
          </w:tcPr>
          <w:p w14:paraId="571548FD" w14:textId="77777777" w:rsidR="005968E5" w:rsidRPr="000D6304" w:rsidRDefault="005968E5" w:rsidP="009C7FD9">
            <w:pPr>
              <w:jc w:val="center"/>
              <w:rPr>
                <w:rFonts w:ascii="Arial" w:hAnsi="Arial" w:cs="Arial"/>
                <w:lang w:val="fr-CH"/>
              </w:rPr>
            </w:pPr>
          </w:p>
        </w:tc>
        <w:tc>
          <w:tcPr>
            <w:tcW w:w="292" w:type="pct"/>
            <w:tcBorders>
              <w:top w:val="single" w:sz="4" w:space="0" w:color="auto"/>
              <w:bottom w:val="single" w:sz="4" w:space="0" w:color="auto"/>
            </w:tcBorders>
            <w:shd w:val="clear" w:color="auto" w:fill="auto"/>
            <w:vAlign w:val="center"/>
          </w:tcPr>
          <w:p w14:paraId="669E0081"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n</w:t>
            </w:r>
          </w:p>
        </w:tc>
        <w:tc>
          <w:tcPr>
            <w:tcW w:w="510" w:type="pct"/>
            <w:tcBorders>
              <w:top w:val="single" w:sz="4" w:space="0" w:color="auto"/>
              <w:bottom w:val="single" w:sz="4" w:space="0" w:color="auto"/>
            </w:tcBorders>
            <w:shd w:val="clear" w:color="auto" w:fill="auto"/>
            <w:vAlign w:val="center"/>
          </w:tcPr>
          <w:p w14:paraId="754FFA56" w14:textId="6362C520" w:rsidR="000D6304" w:rsidRPr="000D6304" w:rsidRDefault="005968E5" w:rsidP="0020071A">
            <w:pPr>
              <w:keepNext/>
              <w:keepLines/>
              <w:jc w:val="center"/>
              <w:rPr>
                <w:rFonts w:ascii="Arial" w:hAnsi="Arial" w:cs="Arial"/>
                <w:lang w:val="fr-CH"/>
              </w:rPr>
            </w:pPr>
            <w:r w:rsidRPr="000D6304">
              <w:rPr>
                <w:rFonts w:ascii="Arial" w:hAnsi="Arial" w:cs="Arial"/>
                <w:lang w:val="fr-CH"/>
              </w:rPr>
              <w:t xml:space="preserve">% </w:t>
            </w:r>
            <w:proofErr w:type="spellStart"/>
            <w:r w:rsidR="000D6304" w:rsidRPr="000D6304">
              <w:rPr>
                <w:rFonts w:ascii="Arial" w:hAnsi="Arial" w:cs="Arial"/>
                <w:lang w:val="fr-CH"/>
              </w:rPr>
              <w:t>seen</w:t>
            </w:r>
            <w:proofErr w:type="spellEnd"/>
            <w:r w:rsidR="000D6304" w:rsidRPr="000D6304">
              <w:rPr>
                <w:rFonts w:ascii="Arial" w:hAnsi="Arial" w:cs="Arial"/>
                <w:lang w:val="fr-CH"/>
              </w:rPr>
              <w:t xml:space="preserve"> trad. </w:t>
            </w:r>
            <w:proofErr w:type="spellStart"/>
            <w:r w:rsidR="000D6304">
              <w:rPr>
                <w:rFonts w:ascii="Arial" w:hAnsi="Arial" w:cs="Arial"/>
                <w:lang w:val="fr-CH"/>
              </w:rPr>
              <w:t>healer</w:t>
            </w:r>
            <w:proofErr w:type="spellEnd"/>
          </w:p>
        </w:tc>
        <w:tc>
          <w:tcPr>
            <w:tcW w:w="587" w:type="pct"/>
            <w:tcBorders>
              <w:top w:val="single" w:sz="4" w:space="0" w:color="auto"/>
              <w:bottom w:val="single" w:sz="4" w:space="0" w:color="auto"/>
            </w:tcBorders>
            <w:shd w:val="clear" w:color="auto" w:fill="auto"/>
            <w:vAlign w:val="center"/>
          </w:tcPr>
          <w:p w14:paraId="18439E85"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95% CI</w:t>
            </w:r>
          </w:p>
        </w:tc>
        <w:tc>
          <w:tcPr>
            <w:tcW w:w="111" w:type="pct"/>
            <w:shd w:val="clear" w:color="auto" w:fill="E6E6E6"/>
            <w:vAlign w:val="center"/>
          </w:tcPr>
          <w:p w14:paraId="75250FBB" w14:textId="77777777" w:rsidR="005968E5" w:rsidRPr="000D6304" w:rsidRDefault="005968E5" w:rsidP="009C7FD9">
            <w:pPr>
              <w:jc w:val="center"/>
              <w:rPr>
                <w:rFonts w:ascii="Arial" w:hAnsi="Arial" w:cs="Arial"/>
                <w:lang w:val="fr-CH"/>
              </w:rPr>
            </w:pPr>
          </w:p>
        </w:tc>
        <w:tc>
          <w:tcPr>
            <w:tcW w:w="367" w:type="pct"/>
            <w:tcBorders>
              <w:top w:val="single" w:sz="4" w:space="0" w:color="auto"/>
              <w:bottom w:val="single" w:sz="4" w:space="0" w:color="auto"/>
            </w:tcBorders>
            <w:shd w:val="clear" w:color="auto" w:fill="auto"/>
            <w:vAlign w:val="center"/>
          </w:tcPr>
          <w:p w14:paraId="29D97AB6" w14:textId="77777777" w:rsidR="005968E5" w:rsidRPr="0020071A" w:rsidRDefault="005968E5" w:rsidP="0020071A">
            <w:pPr>
              <w:keepNext/>
              <w:keepLines/>
              <w:jc w:val="center"/>
              <w:rPr>
                <w:rFonts w:ascii="Arial" w:hAnsi="Arial" w:cs="Arial"/>
                <w:lang w:val="fr-CH"/>
              </w:rPr>
            </w:pPr>
            <w:r w:rsidRPr="0020071A">
              <w:rPr>
                <w:rFonts w:ascii="Arial" w:hAnsi="Arial" w:cs="Arial"/>
                <w:lang w:val="fr-CH"/>
              </w:rPr>
              <w:t>n</w:t>
            </w:r>
          </w:p>
        </w:tc>
        <w:tc>
          <w:tcPr>
            <w:tcW w:w="513" w:type="pct"/>
            <w:tcBorders>
              <w:top w:val="single" w:sz="4" w:space="0" w:color="auto"/>
              <w:bottom w:val="single" w:sz="4" w:space="0" w:color="auto"/>
            </w:tcBorders>
            <w:shd w:val="clear" w:color="auto" w:fill="auto"/>
            <w:vAlign w:val="center"/>
          </w:tcPr>
          <w:p w14:paraId="174562AC" w14:textId="77777777" w:rsidR="005968E5" w:rsidRPr="0020071A" w:rsidRDefault="005968E5" w:rsidP="0020071A">
            <w:pPr>
              <w:keepNext/>
              <w:keepLines/>
              <w:jc w:val="center"/>
              <w:rPr>
                <w:rFonts w:ascii="Arial" w:hAnsi="Arial" w:cs="Arial"/>
                <w:lang w:val="fr-CH"/>
              </w:rPr>
            </w:pPr>
            <w:r w:rsidRPr="0020071A">
              <w:rPr>
                <w:rFonts w:ascii="Arial" w:hAnsi="Arial" w:cs="Arial"/>
                <w:lang w:val="fr-CH"/>
              </w:rPr>
              <w:t>%</w:t>
            </w:r>
            <w:r w:rsidR="000D6304" w:rsidRPr="0020071A">
              <w:rPr>
                <w:rFonts w:ascii="Arial" w:hAnsi="Arial" w:cs="Arial"/>
                <w:lang w:val="fr-CH"/>
              </w:rPr>
              <w:t xml:space="preserve"> </w:t>
            </w:r>
            <w:proofErr w:type="spellStart"/>
            <w:r w:rsidR="000D6304" w:rsidRPr="0020071A">
              <w:rPr>
                <w:rFonts w:ascii="Arial" w:hAnsi="Arial" w:cs="Arial"/>
                <w:lang w:val="fr-CH"/>
              </w:rPr>
              <w:t>seen</w:t>
            </w:r>
            <w:proofErr w:type="spellEnd"/>
            <w:r w:rsidR="000D6304" w:rsidRPr="0020071A">
              <w:rPr>
                <w:rFonts w:ascii="Arial" w:hAnsi="Arial" w:cs="Arial"/>
                <w:lang w:val="fr-CH"/>
              </w:rPr>
              <w:t xml:space="preserve"> trad. </w:t>
            </w:r>
            <w:proofErr w:type="spellStart"/>
            <w:r w:rsidR="000D6304" w:rsidRPr="0020071A">
              <w:rPr>
                <w:rFonts w:ascii="Arial" w:hAnsi="Arial" w:cs="Arial"/>
                <w:lang w:val="fr-CH"/>
              </w:rPr>
              <w:t>healer</w:t>
            </w:r>
            <w:proofErr w:type="spellEnd"/>
            <w:r w:rsidRPr="0020071A">
              <w:rPr>
                <w:rFonts w:ascii="Arial" w:hAnsi="Arial" w:cs="Arial"/>
                <w:lang w:val="fr-CH"/>
              </w:rPr>
              <w:t xml:space="preserve"> </w:t>
            </w:r>
          </w:p>
        </w:tc>
        <w:tc>
          <w:tcPr>
            <w:tcW w:w="558" w:type="pct"/>
            <w:tcBorders>
              <w:top w:val="single" w:sz="4" w:space="0" w:color="auto"/>
              <w:bottom w:val="single" w:sz="4" w:space="0" w:color="auto"/>
              <w:right w:val="single" w:sz="4" w:space="0" w:color="auto"/>
            </w:tcBorders>
            <w:shd w:val="clear" w:color="auto" w:fill="auto"/>
            <w:vAlign w:val="center"/>
          </w:tcPr>
          <w:p w14:paraId="5BE7300F" w14:textId="77777777" w:rsidR="005968E5" w:rsidRPr="0020071A" w:rsidRDefault="005968E5" w:rsidP="0020071A">
            <w:pPr>
              <w:keepNext/>
              <w:keepLines/>
              <w:jc w:val="center"/>
              <w:rPr>
                <w:rFonts w:ascii="Arial" w:hAnsi="Arial" w:cs="Arial"/>
                <w:lang w:val="fr-CH"/>
              </w:rPr>
            </w:pPr>
            <w:r w:rsidRPr="0020071A">
              <w:rPr>
                <w:rFonts w:ascii="Arial" w:hAnsi="Arial" w:cs="Arial"/>
                <w:lang w:val="fr-CH"/>
              </w:rPr>
              <w:t>95% CI</w:t>
            </w:r>
          </w:p>
        </w:tc>
      </w:tr>
      <w:tr w:rsidR="00FC2B56" w:rsidRPr="000D6304" w14:paraId="7441605D" w14:textId="77777777" w:rsidTr="0020071A">
        <w:tblPrEx>
          <w:tblLook w:val="01E0" w:firstRow="1" w:lastRow="1" w:firstColumn="1" w:lastColumn="1" w:noHBand="0" w:noVBand="0"/>
        </w:tblPrEx>
        <w:trPr>
          <w:trHeight w:val="280"/>
          <w:jc w:val="center"/>
        </w:trPr>
        <w:tc>
          <w:tcPr>
            <w:tcW w:w="586" w:type="pct"/>
            <w:gridSpan w:val="2"/>
            <w:tcBorders>
              <w:top w:val="single" w:sz="4" w:space="0" w:color="auto"/>
              <w:left w:val="single" w:sz="4" w:space="0" w:color="auto"/>
            </w:tcBorders>
            <w:shd w:val="clear" w:color="auto" w:fill="auto"/>
            <w:vAlign w:val="center"/>
          </w:tcPr>
          <w:p w14:paraId="53AEF405"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18-29</w:t>
            </w:r>
          </w:p>
        </w:tc>
        <w:tc>
          <w:tcPr>
            <w:tcW w:w="355" w:type="pct"/>
            <w:tcBorders>
              <w:top w:val="single" w:sz="4" w:space="0" w:color="auto"/>
              <w:bottom w:val="nil"/>
              <w:right w:val="nil"/>
            </w:tcBorders>
            <w:shd w:val="clear" w:color="auto" w:fill="auto"/>
            <w:vAlign w:val="center"/>
          </w:tcPr>
          <w:p w14:paraId="79D44B70" w14:textId="652EDEEC" w:rsidR="00FC2B56" w:rsidRPr="000D6304" w:rsidRDefault="00FC2B56" w:rsidP="00FC2B56">
            <w:pPr>
              <w:jc w:val="center"/>
              <w:rPr>
                <w:rFonts w:ascii="Arial" w:hAnsi="Arial" w:cs="Arial"/>
                <w:lang w:val="fr-CH"/>
              </w:rPr>
            </w:pPr>
            <w:r>
              <w:rPr>
                <w:rFonts w:ascii="Arial" w:hAnsi="Arial" w:cs="Arial"/>
              </w:rPr>
              <w:t>11</w:t>
            </w:r>
          </w:p>
        </w:tc>
        <w:tc>
          <w:tcPr>
            <w:tcW w:w="453" w:type="pct"/>
            <w:tcBorders>
              <w:top w:val="single" w:sz="4" w:space="0" w:color="auto"/>
              <w:left w:val="nil"/>
              <w:bottom w:val="nil"/>
            </w:tcBorders>
            <w:shd w:val="clear" w:color="auto" w:fill="auto"/>
            <w:vAlign w:val="center"/>
          </w:tcPr>
          <w:p w14:paraId="605F0FE8" w14:textId="522AFA32" w:rsidR="00FC2B56" w:rsidRPr="000D6304" w:rsidRDefault="00FC2B56" w:rsidP="00FC2B56">
            <w:pPr>
              <w:jc w:val="center"/>
              <w:rPr>
                <w:rFonts w:ascii="Arial" w:hAnsi="Arial" w:cs="Arial"/>
                <w:lang w:val="fr-CH"/>
              </w:rPr>
            </w:pPr>
            <w:r>
              <w:rPr>
                <w:rFonts w:ascii="Arial" w:hAnsi="Arial" w:cs="Arial"/>
              </w:rPr>
              <w:t>33.2</w:t>
            </w:r>
          </w:p>
        </w:tc>
        <w:tc>
          <w:tcPr>
            <w:tcW w:w="557" w:type="pct"/>
            <w:tcBorders>
              <w:top w:val="single" w:sz="4" w:space="0" w:color="auto"/>
              <w:left w:val="nil"/>
              <w:bottom w:val="nil"/>
            </w:tcBorders>
            <w:shd w:val="clear" w:color="auto" w:fill="auto"/>
            <w:vAlign w:val="center"/>
          </w:tcPr>
          <w:p w14:paraId="39F219D0" w14:textId="55CD30AC" w:rsidR="00FC2B56" w:rsidRPr="000D6304" w:rsidRDefault="00FC2B56" w:rsidP="00FC2B56">
            <w:pPr>
              <w:jc w:val="center"/>
              <w:rPr>
                <w:rFonts w:ascii="Arial" w:hAnsi="Arial" w:cs="Arial"/>
                <w:lang w:val="fr-CH"/>
              </w:rPr>
            </w:pPr>
            <w:r>
              <w:rPr>
                <w:rFonts w:ascii="Arial" w:hAnsi="Arial" w:cs="Arial"/>
              </w:rPr>
              <w:t>1.2-65.3</w:t>
            </w:r>
          </w:p>
        </w:tc>
        <w:tc>
          <w:tcPr>
            <w:tcW w:w="111" w:type="pct"/>
            <w:tcBorders>
              <w:bottom w:val="nil"/>
            </w:tcBorders>
            <w:shd w:val="clear" w:color="auto" w:fill="E6E6E6"/>
          </w:tcPr>
          <w:p w14:paraId="17D514EF" w14:textId="77777777" w:rsidR="00FC2B56" w:rsidRPr="000D6304" w:rsidRDefault="00FC2B56" w:rsidP="00FC2B56">
            <w:pPr>
              <w:jc w:val="center"/>
              <w:rPr>
                <w:rFonts w:ascii="Arial" w:hAnsi="Arial" w:cs="Arial"/>
                <w:lang w:val="fr-CH"/>
              </w:rPr>
            </w:pPr>
          </w:p>
        </w:tc>
        <w:tc>
          <w:tcPr>
            <w:tcW w:w="292" w:type="pct"/>
            <w:tcBorders>
              <w:top w:val="single" w:sz="4" w:space="0" w:color="auto"/>
              <w:bottom w:val="nil"/>
            </w:tcBorders>
            <w:shd w:val="clear" w:color="auto" w:fill="auto"/>
            <w:vAlign w:val="center"/>
          </w:tcPr>
          <w:p w14:paraId="6490DC87" w14:textId="07C99C78" w:rsidR="00FC2B56" w:rsidRPr="000D6304" w:rsidRDefault="00FC2B56" w:rsidP="00FC2B56">
            <w:pPr>
              <w:jc w:val="center"/>
              <w:rPr>
                <w:rFonts w:ascii="Arial" w:hAnsi="Arial" w:cs="Arial"/>
                <w:lang w:val="fr-CH"/>
              </w:rPr>
            </w:pPr>
            <w:r>
              <w:rPr>
                <w:rFonts w:ascii="Arial" w:hAnsi="Arial" w:cs="Arial"/>
              </w:rPr>
              <w:t>9</w:t>
            </w:r>
          </w:p>
        </w:tc>
        <w:tc>
          <w:tcPr>
            <w:tcW w:w="510" w:type="pct"/>
            <w:tcBorders>
              <w:top w:val="single" w:sz="4" w:space="0" w:color="auto"/>
              <w:bottom w:val="nil"/>
            </w:tcBorders>
            <w:shd w:val="clear" w:color="auto" w:fill="auto"/>
            <w:vAlign w:val="center"/>
          </w:tcPr>
          <w:p w14:paraId="246920BB" w14:textId="5C8469FB" w:rsidR="00FC2B56" w:rsidRPr="000D6304" w:rsidRDefault="00FC2B56" w:rsidP="00FC2B56">
            <w:pPr>
              <w:jc w:val="center"/>
              <w:rPr>
                <w:rFonts w:ascii="Arial" w:hAnsi="Arial" w:cs="Arial"/>
                <w:lang w:val="fr-CH"/>
              </w:rPr>
            </w:pPr>
            <w:r>
              <w:rPr>
                <w:rFonts w:ascii="Arial" w:hAnsi="Arial" w:cs="Arial"/>
              </w:rPr>
              <w:t>21.4</w:t>
            </w:r>
          </w:p>
        </w:tc>
        <w:tc>
          <w:tcPr>
            <w:tcW w:w="587" w:type="pct"/>
            <w:tcBorders>
              <w:top w:val="single" w:sz="4" w:space="0" w:color="auto"/>
              <w:bottom w:val="nil"/>
            </w:tcBorders>
            <w:shd w:val="clear" w:color="auto" w:fill="auto"/>
            <w:vAlign w:val="center"/>
          </w:tcPr>
          <w:p w14:paraId="701958CF" w14:textId="5EE29979" w:rsidR="00FC2B56" w:rsidRPr="000D6304" w:rsidRDefault="00FC2B56" w:rsidP="00FC2B56">
            <w:pPr>
              <w:jc w:val="center"/>
              <w:rPr>
                <w:rFonts w:ascii="Arial" w:hAnsi="Arial" w:cs="Arial"/>
                <w:lang w:val="fr-CH"/>
              </w:rPr>
            </w:pPr>
            <w:r>
              <w:rPr>
                <w:rFonts w:ascii="Arial" w:hAnsi="Arial" w:cs="Arial"/>
              </w:rPr>
              <w:t>0.0-49.3</w:t>
            </w:r>
          </w:p>
        </w:tc>
        <w:tc>
          <w:tcPr>
            <w:tcW w:w="111" w:type="pct"/>
            <w:tcBorders>
              <w:bottom w:val="nil"/>
            </w:tcBorders>
            <w:shd w:val="clear" w:color="auto" w:fill="E6E6E6"/>
          </w:tcPr>
          <w:p w14:paraId="1770E3DB" w14:textId="77777777" w:rsidR="00FC2B56" w:rsidRPr="000D6304" w:rsidRDefault="00FC2B56" w:rsidP="00FC2B56">
            <w:pPr>
              <w:jc w:val="center"/>
              <w:rPr>
                <w:rFonts w:ascii="Arial" w:hAnsi="Arial" w:cs="Arial"/>
                <w:lang w:val="fr-CH"/>
              </w:rPr>
            </w:pPr>
          </w:p>
        </w:tc>
        <w:tc>
          <w:tcPr>
            <w:tcW w:w="367" w:type="pct"/>
            <w:tcBorders>
              <w:top w:val="single" w:sz="4" w:space="0" w:color="auto"/>
              <w:left w:val="nil"/>
              <w:bottom w:val="nil"/>
              <w:right w:val="nil"/>
            </w:tcBorders>
            <w:shd w:val="clear" w:color="auto" w:fill="auto"/>
            <w:vAlign w:val="center"/>
          </w:tcPr>
          <w:p w14:paraId="60E1F657" w14:textId="1DFC3665" w:rsidR="00FC2B56" w:rsidRPr="000D6304" w:rsidRDefault="00FC2B56" w:rsidP="00FC2B56">
            <w:pPr>
              <w:jc w:val="center"/>
              <w:rPr>
                <w:rFonts w:ascii="Arial" w:hAnsi="Arial" w:cs="Arial"/>
                <w:lang w:val="fr-CH"/>
              </w:rPr>
            </w:pPr>
            <w:r>
              <w:rPr>
                <w:rFonts w:ascii="Arial" w:hAnsi="Arial" w:cs="Arial"/>
              </w:rPr>
              <w:t>20</w:t>
            </w:r>
          </w:p>
        </w:tc>
        <w:tc>
          <w:tcPr>
            <w:tcW w:w="513" w:type="pct"/>
            <w:tcBorders>
              <w:top w:val="single" w:sz="4" w:space="0" w:color="auto"/>
              <w:left w:val="nil"/>
              <w:bottom w:val="nil"/>
            </w:tcBorders>
            <w:shd w:val="clear" w:color="auto" w:fill="auto"/>
            <w:vAlign w:val="center"/>
          </w:tcPr>
          <w:p w14:paraId="57B440C5" w14:textId="6FBF7404" w:rsidR="00FC2B56" w:rsidRPr="000D6304" w:rsidRDefault="00FC2B56" w:rsidP="00FC2B56">
            <w:pPr>
              <w:jc w:val="center"/>
              <w:rPr>
                <w:rFonts w:ascii="Arial" w:hAnsi="Arial" w:cs="Arial"/>
                <w:lang w:val="fr-CH"/>
              </w:rPr>
            </w:pPr>
            <w:r>
              <w:rPr>
                <w:rFonts w:ascii="Arial" w:hAnsi="Arial" w:cs="Arial"/>
              </w:rPr>
              <w:t>30.4</w:t>
            </w:r>
          </w:p>
        </w:tc>
        <w:tc>
          <w:tcPr>
            <w:tcW w:w="558" w:type="pct"/>
            <w:tcBorders>
              <w:top w:val="single" w:sz="4" w:space="0" w:color="auto"/>
              <w:left w:val="nil"/>
              <w:bottom w:val="nil"/>
              <w:right w:val="single" w:sz="4" w:space="0" w:color="auto"/>
            </w:tcBorders>
            <w:shd w:val="clear" w:color="auto" w:fill="auto"/>
            <w:vAlign w:val="center"/>
          </w:tcPr>
          <w:p w14:paraId="3925A540" w14:textId="1ED2A78E" w:rsidR="00FC2B56" w:rsidRPr="000D6304" w:rsidRDefault="00FC2B56" w:rsidP="00FC2B56">
            <w:pPr>
              <w:jc w:val="center"/>
              <w:rPr>
                <w:rFonts w:ascii="Arial" w:hAnsi="Arial" w:cs="Arial"/>
                <w:lang w:val="fr-CH"/>
              </w:rPr>
            </w:pPr>
            <w:r>
              <w:rPr>
                <w:rFonts w:ascii="Arial" w:hAnsi="Arial" w:cs="Arial"/>
              </w:rPr>
              <w:t>5.0-55.8</w:t>
            </w:r>
          </w:p>
        </w:tc>
      </w:tr>
      <w:tr w:rsidR="00FC2B56" w:rsidRPr="000D6304" w14:paraId="4394FC4D" w14:textId="77777777" w:rsidTr="0020071A">
        <w:tblPrEx>
          <w:tblLook w:val="01E0" w:firstRow="1" w:lastRow="1" w:firstColumn="1" w:lastColumn="1" w:noHBand="0" w:noVBand="0"/>
        </w:tblPrEx>
        <w:trPr>
          <w:trHeight w:val="280"/>
          <w:jc w:val="center"/>
        </w:trPr>
        <w:tc>
          <w:tcPr>
            <w:tcW w:w="586" w:type="pct"/>
            <w:gridSpan w:val="2"/>
            <w:tcBorders>
              <w:left w:val="single" w:sz="4" w:space="0" w:color="auto"/>
            </w:tcBorders>
            <w:shd w:val="clear" w:color="auto" w:fill="auto"/>
            <w:vAlign w:val="center"/>
          </w:tcPr>
          <w:p w14:paraId="0B1AC101"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30-44</w:t>
            </w:r>
          </w:p>
        </w:tc>
        <w:tc>
          <w:tcPr>
            <w:tcW w:w="355" w:type="pct"/>
            <w:tcBorders>
              <w:top w:val="nil"/>
              <w:bottom w:val="nil"/>
              <w:right w:val="nil"/>
            </w:tcBorders>
            <w:shd w:val="clear" w:color="auto" w:fill="auto"/>
            <w:vAlign w:val="center"/>
          </w:tcPr>
          <w:p w14:paraId="1C6B0886" w14:textId="3BD10E87" w:rsidR="00FC2B56" w:rsidRPr="000D6304" w:rsidRDefault="00FC2B56" w:rsidP="00FC2B56">
            <w:pPr>
              <w:jc w:val="center"/>
              <w:rPr>
                <w:rFonts w:ascii="Arial" w:hAnsi="Arial" w:cs="Arial"/>
                <w:lang w:val="fr-CH"/>
              </w:rPr>
            </w:pPr>
            <w:r>
              <w:rPr>
                <w:rFonts w:ascii="Arial" w:hAnsi="Arial" w:cs="Arial"/>
              </w:rPr>
              <w:t>133</w:t>
            </w:r>
          </w:p>
        </w:tc>
        <w:tc>
          <w:tcPr>
            <w:tcW w:w="453" w:type="pct"/>
            <w:tcBorders>
              <w:top w:val="nil"/>
              <w:left w:val="nil"/>
              <w:bottom w:val="nil"/>
            </w:tcBorders>
            <w:shd w:val="clear" w:color="auto" w:fill="auto"/>
            <w:vAlign w:val="center"/>
          </w:tcPr>
          <w:p w14:paraId="5132C941" w14:textId="5E2714ED" w:rsidR="00FC2B56" w:rsidRPr="000D6304" w:rsidRDefault="00FC2B56" w:rsidP="00FC2B56">
            <w:pPr>
              <w:jc w:val="center"/>
              <w:rPr>
                <w:rFonts w:ascii="Arial" w:hAnsi="Arial" w:cs="Arial"/>
                <w:lang w:val="fr-CH"/>
              </w:rPr>
            </w:pPr>
            <w:r>
              <w:rPr>
                <w:rFonts w:ascii="Arial" w:hAnsi="Arial" w:cs="Arial"/>
              </w:rPr>
              <w:t>13.7</w:t>
            </w:r>
          </w:p>
        </w:tc>
        <w:tc>
          <w:tcPr>
            <w:tcW w:w="557" w:type="pct"/>
            <w:tcBorders>
              <w:top w:val="nil"/>
              <w:left w:val="nil"/>
              <w:bottom w:val="nil"/>
            </w:tcBorders>
            <w:shd w:val="clear" w:color="auto" w:fill="auto"/>
            <w:vAlign w:val="center"/>
          </w:tcPr>
          <w:p w14:paraId="245FB4E2" w14:textId="1C5AB7AB" w:rsidR="00FC2B56" w:rsidRPr="000D6304" w:rsidRDefault="00FC2B56" w:rsidP="00FC2B56">
            <w:pPr>
              <w:jc w:val="center"/>
              <w:rPr>
                <w:rFonts w:ascii="Arial" w:hAnsi="Arial" w:cs="Arial"/>
                <w:lang w:val="fr-CH"/>
              </w:rPr>
            </w:pPr>
            <w:r>
              <w:rPr>
                <w:rFonts w:ascii="Arial" w:hAnsi="Arial" w:cs="Arial"/>
              </w:rPr>
              <w:t>5.3-22.0</w:t>
            </w:r>
          </w:p>
        </w:tc>
        <w:tc>
          <w:tcPr>
            <w:tcW w:w="111" w:type="pct"/>
            <w:tcBorders>
              <w:top w:val="nil"/>
              <w:bottom w:val="nil"/>
            </w:tcBorders>
            <w:shd w:val="clear" w:color="auto" w:fill="E6E6E6"/>
          </w:tcPr>
          <w:p w14:paraId="06AAF5A8" w14:textId="77777777" w:rsidR="00FC2B56" w:rsidRPr="000D6304" w:rsidRDefault="00FC2B56" w:rsidP="00FC2B56">
            <w:pPr>
              <w:jc w:val="center"/>
              <w:rPr>
                <w:rFonts w:ascii="Arial" w:hAnsi="Arial" w:cs="Arial"/>
                <w:lang w:val="fr-CH"/>
              </w:rPr>
            </w:pPr>
          </w:p>
        </w:tc>
        <w:tc>
          <w:tcPr>
            <w:tcW w:w="292" w:type="pct"/>
            <w:tcBorders>
              <w:top w:val="nil"/>
              <w:bottom w:val="nil"/>
            </w:tcBorders>
            <w:shd w:val="clear" w:color="auto" w:fill="auto"/>
            <w:vAlign w:val="center"/>
          </w:tcPr>
          <w:p w14:paraId="679EE04E" w14:textId="3626A840" w:rsidR="00FC2B56" w:rsidRPr="000D6304" w:rsidRDefault="00FC2B56" w:rsidP="00FC2B56">
            <w:pPr>
              <w:jc w:val="center"/>
              <w:rPr>
                <w:rFonts w:ascii="Arial" w:hAnsi="Arial" w:cs="Arial"/>
                <w:lang w:val="fr-CH"/>
              </w:rPr>
            </w:pPr>
            <w:r>
              <w:rPr>
                <w:rFonts w:ascii="Arial" w:hAnsi="Arial" w:cs="Arial"/>
              </w:rPr>
              <w:t>82</w:t>
            </w:r>
          </w:p>
        </w:tc>
        <w:tc>
          <w:tcPr>
            <w:tcW w:w="510" w:type="pct"/>
            <w:tcBorders>
              <w:top w:val="nil"/>
              <w:bottom w:val="nil"/>
            </w:tcBorders>
            <w:shd w:val="clear" w:color="auto" w:fill="auto"/>
            <w:vAlign w:val="center"/>
          </w:tcPr>
          <w:p w14:paraId="55100BF7" w14:textId="04116B4E" w:rsidR="00FC2B56" w:rsidRPr="000D6304" w:rsidRDefault="00FC2B56" w:rsidP="00FC2B56">
            <w:pPr>
              <w:jc w:val="center"/>
              <w:rPr>
                <w:rFonts w:ascii="Arial" w:hAnsi="Arial" w:cs="Arial"/>
                <w:lang w:val="fr-CH"/>
              </w:rPr>
            </w:pPr>
            <w:r>
              <w:rPr>
                <w:rFonts w:ascii="Arial" w:hAnsi="Arial" w:cs="Arial"/>
              </w:rPr>
              <w:t>13.1</w:t>
            </w:r>
          </w:p>
        </w:tc>
        <w:tc>
          <w:tcPr>
            <w:tcW w:w="587" w:type="pct"/>
            <w:tcBorders>
              <w:top w:val="nil"/>
              <w:bottom w:val="nil"/>
            </w:tcBorders>
            <w:shd w:val="clear" w:color="auto" w:fill="auto"/>
            <w:vAlign w:val="center"/>
          </w:tcPr>
          <w:p w14:paraId="63A7F7B1" w14:textId="2B4E50D3" w:rsidR="00FC2B56" w:rsidRPr="000D6304" w:rsidRDefault="00FC2B56" w:rsidP="00FC2B56">
            <w:pPr>
              <w:jc w:val="center"/>
              <w:rPr>
                <w:rFonts w:ascii="Arial" w:hAnsi="Arial" w:cs="Arial"/>
                <w:lang w:val="fr-CH"/>
              </w:rPr>
            </w:pPr>
            <w:r>
              <w:rPr>
                <w:rFonts w:ascii="Arial" w:hAnsi="Arial" w:cs="Arial"/>
              </w:rPr>
              <w:t>4.8-21.4</w:t>
            </w:r>
          </w:p>
        </w:tc>
        <w:tc>
          <w:tcPr>
            <w:tcW w:w="111" w:type="pct"/>
            <w:tcBorders>
              <w:top w:val="nil"/>
              <w:bottom w:val="nil"/>
            </w:tcBorders>
            <w:shd w:val="clear" w:color="auto" w:fill="E6E6E6"/>
          </w:tcPr>
          <w:p w14:paraId="3DD62FE5" w14:textId="77777777" w:rsidR="00FC2B56" w:rsidRPr="000D6304" w:rsidRDefault="00FC2B56" w:rsidP="00FC2B56">
            <w:pPr>
              <w:jc w:val="center"/>
              <w:rPr>
                <w:rFonts w:ascii="Arial" w:hAnsi="Arial" w:cs="Arial"/>
                <w:lang w:val="fr-CH"/>
              </w:rPr>
            </w:pPr>
          </w:p>
        </w:tc>
        <w:tc>
          <w:tcPr>
            <w:tcW w:w="367" w:type="pct"/>
            <w:tcBorders>
              <w:top w:val="nil"/>
              <w:left w:val="nil"/>
              <w:bottom w:val="nil"/>
              <w:right w:val="nil"/>
            </w:tcBorders>
            <w:shd w:val="clear" w:color="auto" w:fill="auto"/>
            <w:vAlign w:val="center"/>
          </w:tcPr>
          <w:p w14:paraId="5CF841ED" w14:textId="1272ADDB" w:rsidR="00FC2B56" w:rsidRPr="000D6304" w:rsidRDefault="00FC2B56" w:rsidP="00FC2B56">
            <w:pPr>
              <w:jc w:val="center"/>
              <w:rPr>
                <w:rFonts w:ascii="Arial" w:hAnsi="Arial" w:cs="Arial"/>
                <w:lang w:val="fr-CH"/>
              </w:rPr>
            </w:pPr>
            <w:r>
              <w:rPr>
                <w:rFonts w:ascii="Arial" w:hAnsi="Arial" w:cs="Arial"/>
              </w:rPr>
              <w:t>215</w:t>
            </w:r>
          </w:p>
        </w:tc>
        <w:tc>
          <w:tcPr>
            <w:tcW w:w="513" w:type="pct"/>
            <w:tcBorders>
              <w:top w:val="nil"/>
              <w:left w:val="nil"/>
              <w:bottom w:val="nil"/>
            </w:tcBorders>
            <w:shd w:val="clear" w:color="auto" w:fill="auto"/>
            <w:vAlign w:val="center"/>
          </w:tcPr>
          <w:p w14:paraId="3B0603DB" w14:textId="54847809" w:rsidR="00FC2B56" w:rsidRPr="000D6304" w:rsidRDefault="00FC2B56" w:rsidP="00FC2B56">
            <w:pPr>
              <w:jc w:val="center"/>
              <w:rPr>
                <w:rFonts w:ascii="Arial" w:hAnsi="Arial" w:cs="Arial"/>
                <w:lang w:val="fr-CH"/>
              </w:rPr>
            </w:pPr>
            <w:r>
              <w:rPr>
                <w:rFonts w:ascii="Arial" w:hAnsi="Arial" w:cs="Arial"/>
              </w:rPr>
              <w:t>13.5</w:t>
            </w:r>
          </w:p>
        </w:tc>
        <w:tc>
          <w:tcPr>
            <w:tcW w:w="558" w:type="pct"/>
            <w:tcBorders>
              <w:top w:val="nil"/>
              <w:left w:val="nil"/>
              <w:bottom w:val="nil"/>
              <w:right w:val="single" w:sz="4" w:space="0" w:color="auto"/>
            </w:tcBorders>
            <w:shd w:val="clear" w:color="auto" w:fill="auto"/>
            <w:vAlign w:val="center"/>
          </w:tcPr>
          <w:p w14:paraId="70CEAB78" w14:textId="78FDC410" w:rsidR="00FC2B56" w:rsidRPr="000D6304" w:rsidRDefault="00FC2B56" w:rsidP="00FC2B56">
            <w:pPr>
              <w:jc w:val="center"/>
              <w:rPr>
                <w:rFonts w:ascii="Arial" w:hAnsi="Arial" w:cs="Arial"/>
                <w:lang w:val="fr-CH"/>
              </w:rPr>
            </w:pPr>
            <w:r>
              <w:rPr>
                <w:rFonts w:ascii="Arial" w:hAnsi="Arial" w:cs="Arial"/>
              </w:rPr>
              <w:t>6.8-20.3</w:t>
            </w:r>
          </w:p>
        </w:tc>
      </w:tr>
      <w:tr w:rsidR="00FC2B56" w:rsidRPr="000D6304" w14:paraId="5C906F62" w14:textId="77777777" w:rsidTr="0020071A">
        <w:tblPrEx>
          <w:tblLook w:val="01E0" w:firstRow="1" w:lastRow="1" w:firstColumn="1" w:lastColumn="1" w:noHBand="0" w:noVBand="0"/>
        </w:tblPrEx>
        <w:trPr>
          <w:trHeight w:val="280"/>
          <w:jc w:val="center"/>
        </w:trPr>
        <w:tc>
          <w:tcPr>
            <w:tcW w:w="586" w:type="pct"/>
            <w:gridSpan w:val="2"/>
            <w:tcBorders>
              <w:left w:val="single" w:sz="4" w:space="0" w:color="auto"/>
            </w:tcBorders>
            <w:shd w:val="clear" w:color="auto" w:fill="auto"/>
            <w:vAlign w:val="center"/>
          </w:tcPr>
          <w:p w14:paraId="459FEA6B"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45-59</w:t>
            </w:r>
          </w:p>
        </w:tc>
        <w:tc>
          <w:tcPr>
            <w:tcW w:w="355" w:type="pct"/>
            <w:tcBorders>
              <w:top w:val="nil"/>
              <w:right w:val="nil"/>
            </w:tcBorders>
            <w:shd w:val="clear" w:color="auto" w:fill="auto"/>
            <w:vAlign w:val="center"/>
          </w:tcPr>
          <w:p w14:paraId="22F0D98C" w14:textId="5F44E05A" w:rsidR="00FC2B56" w:rsidRPr="000D6304" w:rsidRDefault="00FC2B56" w:rsidP="00FC2B56">
            <w:pPr>
              <w:jc w:val="center"/>
              <w:rPr>
                <w:rFonts w:ascii="Arial" w:hAnsi="Arial" w:cs="Arial"/>
                <w:lang w:val="fr-CH"/>
              </w:rPr>
            </w:pPr>
            <w:r>
              <w:rPr>
                <w:rFonts w:ascii="Arial" w:hAnsi="Arial" w:cs="Arial"/>
              </w:rPr>
              <w:t>153</w:t>
            </w:r>
          </w:p>
        </w:tc>
        <w:tc>
          <w:tcPr>
            <w:tcW w:w="453" w:type="pct"/>
            <w:tcBorders>
              <w:top w:val="nil"/>
              <w:left w:val="nil"/>
            </w:tcBorders>
            <w:shd w:val="clear" w:color="auto" w:fill="auto"/>
            <w:vAlign w:val="center"/>
          </w:tcPr>
          <w:p w14:paraId="0CD69F10" w14:textId="705FD69A" w:rsidR="00FC2B56" w:rsidRPr="000D6304" w:rsidRDefault="00FC2B56" w:rsidP="00FC2B56">
            <w:pPr>
              <w:jc w:val="center"/>
              <w:rPr>
                <w:rFonts w:ascii="Arial" w:hAnsi="Arial" w:cs="Arial"/>
                <w:lang w:val="fr-CH"/>
              </w:rPr>
            </w:pPr>
            <w:r>
              <w:rPr>
                <w:rFonts w:ascii="Arial" w:hAnsi="Arial" w:cs="Arial"/>
              </w:rPr>
              <w:t>17.7</w:t>
            </w:r>
          </w:p>
        </w:tc>
        <w:tc>
          <w:tcPr>
            <w:tcW w:w="557" w:type="pct"/>
            <w:tcBorders>
              <w:top w:val="nil"/>
              <w:left w:val="nil"/>
            </w:tcBorders>
            <w:shd w:val="clear" w:color="auto" w:fill="auto"/>
            <w:vAlign w:val="center"/>
          </w:tcPr>
          <w:p w14:paraId="20A0DC11" w14:textId="27B8C017" w:rsidR="00FC2B56" w:rsidRPr="000D6304" w:rsidRDefault="00FC2B56" w:rsidP="00FC2B56">
            <w:pPr>
              <w:jc w:val="center"/>
              <w:rPr>
                <w:rFonts w:ascii="Arial" w:hAnsi="Arial" w:cs="Arial"/>
                <w:lang w:val="fr-CH"/>
              </w:rPr>
            </w:pPr>
            <w:r>
              <w:rPr>
                <w:rFonts w:ascii="Arial" w:hAnsi="Arial" w:cs="Arial"/>
              </w:rPr>
              <w:t>7.1-28.3</w:t>
            </w:r>
          </w:p>
        </w:tc>
        <w:tc>
          <w:tcPr>
            <w:tcW w:w="111" w:type="pct"/>
            <w:tcBorders>
              <w:top w:val="nil"/>
            </w:tcBorders>
            <w:shd w:val="clear" w:color="auto" w:fill="E6E6E6"/>
          </w:tcPr>
          <w:p w14:paraId="562734F1" w14:textId="77777777" w:rsidR="00FC2B56" w:rsidRPr="000D6304" w:rsidRDefault="00FC2B56" w:rsidP="00FC2B56">
            <w:pPr>
              <w:jc w:val="center"/>
              <w:rPr>
                <w:rFonts w:ascii="Arial" w:hAnsi="Arial" w:cs="Arial"/>
                <w:lang w:val="fr-CH"/>
              </w:rPr>
            </w:pPr>
          </w:p>
        </w:tc>
        <w:tc>
          <w:tcPr>
            <w:tcW w:w="292" w:type="pct"/>
            <w:tcBorders>
              <w:top w:val="nil"/>
            </w:tcBorders>
            <w:shd w:val="clear" w:color="auto" w:fill="auto"/>
            <w:vAlign w:val="center"/>
          </w:tcPr>
          <w:p w14:paraId="3926E74E" w14:textId="767F7F0C" w:rsidR="00FC2B56" w:rsidRPr="000D6304" w:rsidRDefault="00FC2B56" w:rsidP="00FC2B56">
            <w:pPr>
              <w:jc w:val="center"/>
              <w:rPr>
                <w:rFonts w:ascii="Arial" w:hAnsi="Arial" w:cs="Arial"/>
                <w:lang w:val="fr-CH"/>
              </w:rPr>
            </w:pPr>
            <w:r>
              <w:rPr>
                <w:rFonts w:ascii="Arial" w:hAnsi="Arial" w:cs="Arial"/>
              </w:rPr>
              <w:t>123</w:t>
            </w:r>
          </w:p>
        </w:tc>
        <w:tc>
          <w:tcPr>
            <w:tcW w:w="510" w:type="pct"/>
            <w:tcBorders>
              <w:top w:val="nil"/>
            </w:tcBorders>
            <w:shd w:val="clear" w:color="auto" w:fill="auto"/>
            <w:vAlign w:val="center"/>
          </w:tcPr>
          <w:p w14:paraId="24846870" w14:textId="1439EBBE" w:rsidR="00FC2B56" w:rsidRPr="000D6304" w:rsidRDefault="00FC2B56" w:rsidP="00FC2B56">
            <w:pPr>
              <w:jc w:val="center"/>
              <w:rPr>
                <w:rFonts w:ascii="Arial" w:hAnsi="Arial" w:cs="Arial"/>
                <w:lang w:val="fr-CH"/>
              </w:rPr>
            </w:pPr>
            <w:r>
              <w:rPr>
                <w:rFonts w:ascii="Arial" w:hAnsi="Arial" w:cs="Arial"/>
              </w:rPr>
              <w:t>9.0</w:t>
            </w:r>
          </w:p>
        </w:tc>
        <w:tc>
          <w:tcPr>
            <w:tcW w:w="587" w:type="pct"/>
            <w:tcBorders>
              <w:top w:val="nil"/>
            </w:tcBorders>
            <w:shd w:val="clear" w:color="auto" w:fill="auto"/>
            <w:vAlign w:val="center"/>
          </w:tcPr>
          <w:p w14:paraId="06A76702" w14:textId="0D159F95" w:rsidR="00FC2B56" w:rsidRPr="000D6304" w:rsidRDefault="00FC2B56" w:rsidP="00FC2B56">
            <w:pPr>
              <w:jc w:val="center"/>
              <w:rPr>
                <w:rFonts w:ascii="Arial" w:hAnsi="Arial" w:cs="Arial"/>
                <w:lang w:val="fr-CH"/>
              </w:rPr>
            </w:pPr>
            <w:r>
              <w:rPr>
                <w:rFonts w:ascii="Arial" w:hAnsi="Arial" w:cs="Arial"/>
              </w:rPr>
              <w:t>3.4-14.6</w:t>
            </w:r>
          </w:p>
        </w:tc>
        <w:tc>
          <w:tcPr>
            <w:tcW w:w="111" w:type="pct"/>
            <w:tcBorders>
              <w:top w:val="nil"/>
            </w:tcBorders>
            <w:shd w:val="clear" w:color="auto" w:fill="E6E6E6"/>
          </w:tcPr>
          <w:p w14:paraId="5F2774CB" w14:textId="77777777" w:rsidR="00FC2B56" w:rsidRPr="000D6304" w:rsidRDefault="00FC2B56" w:rsidP="00FC2B56">
            <w:pPr>
              <w:jc w:val="center"/>
              <w:rPr>
                <w:rFonts w:ascii="Arial" w:hAnsi="Arial" w:cs="Arial"/>
                <w:lang w:val="fr-CH"/>
              </w:rPr>
            </w:pPr>
          </w:p>
        </w:tc>
        <w:tc>
          <w:tcPr>
            <w:tcW w:w="367" w:type="pct"/>
            <w:tcBorders>
              <w:top w:val="nil"/>
              <w:left w:val="nil"/>
              <w:right w:val="nil"/>
            </w:tcBorders>
            <w:shd w:val="clear" w:color="auto" w:fill="auto"/>
            <w:vAlign w:val="center"/>
          </w:tcPr>
          <w:p w14:paraId="07B86B03" w14:textId="3A578F00" w:rsidR="00FC2B56" w:rsidRPr="000D6304" w:rsidRDefault="00FC2B56" w:rsidP="00FC2B56">
            <w:pPr>
              <w:jc w:val="center"/>
              <w:rPr>
                <w:rFonts w:ascii="Arial" w:hAnsi="Arial" w:cs="Arial"/>
                <w:lang w:val="fr-CH"/>
              </w:rPr>
            </w:pPr>
            <w:r>
              <w:rPr>
                <w:rFonts w:ascii="Arial" w:hAnsi="Arial" w:cs="Arial"/>
              </w:rPr>
              <w:t>276</w:t>
            </w:r>
          </w:p>
        </w:tc>
        <w:tc>
          <w:tcPr>
            <w:tcW w:w="513" w:type="pct"/>
            <w:tcBorders>
              <w:top w:val="nil"/>
              <w:left w:val="nil"/>
            </w:tcBorders>
            <w:shd w:val="clear" w:color="auto" w:fill="auto"/>
            <w:vAlign w:val="center"/>
          </w:tcPr>
          <w:p w14:paraId="48EE0EB5" w14:textId="4C15D023" w:rsidR="00FC2B56" w:rsidRPr="000D6304" w:rsidRDefault="00FC2B56" w:rsidP="00FC2B56">
            <w:pPr>
              <w:jc w:val="center"/>
              <w:rPr>
                <w:rFonts w:ascii="Arial" w:hAnsi="Arial" w:cs="Arial"/>
                <w:lang w:val="fr-CH"/>
              </w:rPr>
            </w:pPr>
            <w:r>
              <w:rPr>
                <w:rFonts w:ascii="Arial" w:hAnsi="Arial" w:cs="Arial"/>
              </w:rPr>
              <w:t>14.7</w:t>
            </w:r>
          </w:p>
        </w:tc>
        <w:tc>
          <w:tcPr>
            <w:tcW w:w="558" w:type="pct"/>
            <w:tcBorders>
              <w:top w:val="nil"/>
              <w:left w:val="nil"/>
              <w:right w:val="single" w:sz="4" w:space="0" w:color="auto"/>
            </w:tcBorders>
            <w:shd w:val="clear" w:color="auto" w:fill="auto"/>
            <w:vAlign w:val="center"/>
          </w:tcPr>
          <w:p w14:paraId="6FB70D91" w14:textId="7BDEA015" w:rsidR="00FC2B56" w:rsidRPr="000D6304" w:rsidRDefault="00FC2B56" w:rsidP="00FC2B56">
            <w:pPr>
              <w:jc w:val="center"/>
              <w:rPr>
                <w:rFonts w:ascii="Arial" w:hAnsi="Arial" w:cs="Arial"/>
                <w:lang w:val="fr-CH"/>
              </w:rPr>
            </w:pPr>
            <w:r>
              <w:rPr>
                <w:rFonts w:ascii="Arial" w:hAnsi="Arial" w:cs="Arial"/>
              </w:rPr>
              <w:t>7.3-22.2</w:t>
            </w:r>
          </w:p>
        </w:tc>
      </w:tr>
      <w:tr w:rsidR="00FC2B56" w:rsidRPr="000D6304" w14:paraId="2C3352BC" w14:textId="77777777" w:rsidTr="0020071A">
        <w:tblPrEx>
          <w:tblLook w:val="01E0" w:firstRow="1" w:lastRow="1" w:firstColumn="1" w:lastColumn="1" w:noHBand="0" w:noVBand="0"/>
        </w:tblPrEx>
        <w:trPr>
          <w:trHeight w:val="280"/>
          <w:jc w:val="center"/>
        </w:trPr>
        <w:tc>
          <w:tcPr>
            <w:tcW w:w="586" w:type="pct"/>
            <w:gridSpan w:val="2"/>
            <w:tcBorders>
              <w:left w:val="single" w:sz="4" w:space="0" w:color="auto"/>
              <w:bottom w:val="single" w:sz="4" w:space="0" w:color="auto"/>
            </w:tcBorders>
            <w:shd w:val="clear" w:color="auto" w:fill="auto"/>
            <w:vAlign w:val="center"/>
          </w:tcPr>
          <w:p w14:paraId="2C0DD83F"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60-69</w:t>
            </w:r>
          </w:p>
        </w:tc>
        <w:tc>
          <w:tcPr>
            <w:tcW w:w="355" w:type="pct"/>
            <w:tcBorders>
              <w:bottom w:val="single" w:sz="4" w:space="0" w:color="auto"/>
            </w:tcBorders>
            <w:shd w:val="clear" w:color="auto" w:fill="auto"/>
            <w:vAlign w:val="center"/>
          </w:tcPr>
          <w:p w14:paraId="2A2DB3F7" w14:textId="75AE0CCA" w:rsidR="00FC2B56" w:rsidRPr="000D6304" w:rsidRDefault="00FC2B56" w:rsidP="00FC2B56">
            <w:pPr>
              <w:jc w:val="center"/>
              <w:rPr>
                <w:rFonts w:ascii="Arial" w:hAnsi="Arial" w:cs="Arial"/>
                <w:lang w:val="fr-CH"/>
              </w:rPr>
            </w:pPr>
            <w:r>
              <w:rPr>
                <w:rFonts w:ascii="Arial" w:hAnsi="Arial" w:cs="Arial"/>
              </w:rPr>
              <w:t>83</w:t>
            </w:r>
          </w:p>
        </w:tc>
        <w:tc>
          <w:tcPr>
            <w:tcW w:w="453" w:type="pct"/>
            <w:tcBorders>
              <w:bottom w:val="single" w:sz="4" w:space="0" w:color="auto"/>
            </w:tcBorders>
            <w:shd w:val="clear" w:color="auto" w:fill="auto"/>
            <w:vAlign w:val="center"/>
          </w:tcPr>
          <w:p w14:paraId="365DE4B8" w14:textId="312DAACD" w:rsidR="00FC2B56" w:rsidRPr="000D6304" w:rsidRDefault="00FC2B56" w:rsidP="00FC2B56">
            <w:pPr>
              <w:jc w:val="center"/>
              <w:rPr>
                <w:rFonts w:ascii="Arial" w:hAnsi="Arial" w:cs="Arial"/>
                <w:lang w:val="fr-CH"/>
              </w:rPr>
            </w:pPr>
            <w:r>
              <w:rPr>
                <w:rFonts w:ascii="Arial" w:hAnsi="Arial" w:cs="Arial"/>
              </w:rPr>
              <w:t>8.9</w:t>
            </w:r>
          </w:p>
        </w:tc>
        <w:tc>
          <w:tcPr>
            <w:tcW w:w="557" w:type="pct"/>
            <w:tcBorders>
              <w:bottom w:val="single" w:sz="4" w:space="0" w:color="auto"/>
            </w:tcBorders>
            <w:shd w:val="clear" w:color="auto" w:fill="auto"/>
            <w:vAlign w:val="center"/>
          </w:tcPr>
          <w:p w14:paraId="4B1C4674" w14:textId="3FFE5968" w:rsidR="00FC2B56" w:rsidRPr="000D6304" w:rsidRDefault="00FC2B56" w:rsidP="00FC2B56">
            <w:pPr>
              <w:jc w:val="center"/>
              <w:rPr>
                <w:rFonts w:ascii="Arial" w:hAnsi="Arial" w:cs="Arial"/>
                <w:lang w:val="fr-CH"/>
              </w:rPr>
            </w:pPr>
            <w:r>
              <w:rPr>
                <w:rFonts w:ascii="Arial" w:hAnsi="Arial" w:cs="Arial"/>
              </w:rPr>
              <w:t>2.5-15.4</w:t>
            </w:r>
          </w:p>
        </w:tc>
        <w:tc>
          <w:tcPr>
            <w:tcW w:w="111" w:type="pct"/>
            <w:shd w:val="clear" w:color="auto" w:fill="E6E6E6"/>
          </w:tcPr>
          <w:p w14:paraId="16C7A14A" w14:textId="77777777" w:rsidR="00FC2B56" w:rsidRPr="000D6304" w:rsidRDefault="00FC2B56" w:rsidP="00FC2B56">
            <w:pPr>
              <w:jc w:val="center"/>
              <w:rPr>
                <w:rFonts w:ascii="Arial" w:hAnsi="Arial" w:cs="Arial"/>
                <w:lang w:val="fr-CH"/>
              </w:rPr>
            </w:pPr>
          </w:p>
        </w:tc>
        <w:tc>
          <w:tcPr>
            <w:tcW w:w="292" w:type="pct"/>
            <w:tcBorders>
              <w:bottom w:val="single" w:sz="4" w:space="0" w:color="auto"/>
            </w:tcBorders>
            <w:shd w:val="clear" w:color="auto" w:fill="auto"/>
            <w:vAlign w:val="center"/>
          </w:tcPr>
          <w:p w14:paraId="038362DC" w14:textId="1197DC84" w:rsidR="00FC2B56" w:rsidRPr="000D6304" w:rsidRDefault="00FC2B56" w:rsidP="00FC2B56">
            <w:pPr>
              <w:jc w:val="center"/>
              <w:rPr>
                <w:rFonts w:ascii="Arial" w:hAnsi="Arial" w:cs="Arial"/>
                <w:lang w:val="fr-CH"/>
              </w:rPr>
            </w:pPr>
            <w:r>
              <w:rPr>
                <w:rFonts w:ascii="Arial" w:hAnsi="Arial" w:cs="Arial"/>
              </w:rPr>
              <w:t>101</w:t>
            </w:r>
          </w:p>
        </w:tc>
        <w:tc>
          <w:tcPr>
            <w:tcW w:w="510" w:type="pct"/>
            <w:tcBorders>
              <w:bottom w:val="single" w:sz="4" w:space="0" w:color="auto"/>
            </w:tcBorders>
            <w:shd w:val="clear" w:color="auto" w:fill="auto"/>
            <w:vAlign w:val="center"/>
          </w:tcPr>
          <w:p w14:paraId="627456A1" w14:textId="09F36F13" w:rsidR="00FC2B56" w:rsidRPr="000D6304" w:rsidRDefault="00FC2B56" w:rsidP="00FC2B56">
            <w:pPr>
              <w:jc w:val="center"/>
              <w:rPr>
                <w:rFonts w:ascii="Arial" w:hAnsi="Arial" w:cs="Arial"/>
                <w:lang w:val="fr-CH"/>
              </w:rPr>
            </w:pPr>
            <w:r>
              <w:rPr>
                <w:rFonts w:ascii="Arial" w:hAnsi="Arial" w:cs="Arial"/>
              </w:rPr>
              <w:t>15.2</w:t>
            </w:r>
          </w:p>
        </w:tc>
        <w:tc>
          <w:tcPr>
            <w:tcW w:w="587" w:type="pct"/>
            <w:tcBorders>
              <w:bottom w:val="single" w:sz="4" w:space="0" w:color="auto"/>
            </w:tcBorders>
            <w:shd w:val="clear" w:color="auto" w:fill="auto"/>
            <w:vAlign w:val="center"/>
          </w:tcPr>
          <w:p w14:paraId="242C4DFC" w14:textId="5AF8EB71" w:rsidR="00FC2B56" w:rsidRPr="000D6304" w:rsidRDefault="00FC2B56" w:rsidP="00FC2B56">
            <w:pPr>
              <w:jc w:val="center"/>
              <w:rPr>
                <w:rFonts w:ascii="Arial" w:hAnsi="Arial" w:cs="Arial"/>
                <w:lang w:val="fr-CH"/>
              </w:rPr>
            </w:pPr>
            <w:r>
              <w:rPr>
                <w:rFonts w:ascii="Arial" w:hAnsi="Arial" w:cs="Arial"/>
              </w:rPr>
              <w:t>4.2-26.1</w:t>
            </w:r>
          </w:p>
        </w:tc>
        <w:tc>
          <w:tcPr>
            <w:tcW w:w="111" w:type="pct"/>
            <w:shd w:val="clear" w:color="auto" w:fill="E6E6E6"/>
          </w:tcPr>
          <w:p w14:paraId="52B87AD0" w14:textId="77777777" w:rsidR="00FC2B56" w:rsidRPr="000D6304" w:rsidRDefault="00FC2B56" w:rsidP="00FC2B56">
            <w:pPr>
              <w:jc w:val="center"/>
              <w:rPr>
                <w:rFonts w:ascii="Arial" w:hAnsi="Arial" w:cs="Arial"/>
                <w:lang w:val="fr-CH"/>
              </w:rPr>
            </w:pPr>
          </w:p>
        </w:tc>
        <w:tc>
          <w:tcPr>
            <w:tcW w:w="367" w:type="pct"/>
            <w:tcBorders>
              <w:left w:val="nil"/>
              <w:bottom w:val="single" w:sz="4" w:space="0" w:color="auto"/>
              <w:right w:val="nil"/>
            </w:tcBorders>
            <w:shd w:val="clear" w:color="auto" w:fill="auto"/>
            <w:vAlign w:val="center"/>
          </w:tcPr>
          <w:p w14:paraId="0A4C553B" w14:textId="26B04FE0" w:rsidR="00FC2B56" w:rsidRPr="000D6304" w:rsidRDefault="00FC2B56" w:rsidP="00FC2B56">
            <w:pPr>
              <w:jc w:val="center"/>
              <w:rPr>
                <w:rFonts w:ascii="Arial" w:hAnsi="Arial" w:cs="Arial"/>
                <w:lang w:val="fr-CH"/>
              </w:rPr>
            </w:pPr>
            <w:r>
              <w:rPr>
                <w:rFonts w:ascii="Arial" w:hAnsi="Arial" w:cs="Arial"/>
              </w:rPr>
              <w:t>184</w:t>
            </w:r>
          </w:p>
        </w:tc>
        <w:tc>
          <w:tcPr>
            <w:tcW w:w="513" w:type="pct"/>
            <w:tcBorders>
              <w:left w:val="nil"/>
              <w:bottom w:val="single" w:sz="4" w:space="0" w:color="auto"/>
            </w:tcBorders>
            <w:shd w:val="clear" w:color="auto" w:fill="auto"/>
            <w:vAlign w:val="center"/>
          </w:tcPr>
          <w:p w14:paraId="2D6E7FD7" w14:textId="54F4FCCC" w:rsidR="00FC2B56" w:rsidRPr="000D6304" w:rsidRDefault="00FC2B56" w:rsidP="00FC2B56">
            <w:pPr>
              <w:jc w:val="center"/>
              <w:rPr>
                <w:rFonts w:ascii="Arial" w:hAnsi="Arial" w:cs="Arial"/>
                <w:lang w:val="fr-CH"/>
              </w:rPr>
            </w:pPr>
            <w:r>
              <w:rPr>
                <w:rFonts w:ascii="Arial" w:hAnsi="Arial" w:cs="Arial"/>
              </w:rPr>
              <w:t>11.9</w:t>
            </w:r>
          </w:p>
        </w:tc>
        <w:tc>
          <w:tcPr>
            <w:tcW w:w="558" w:type="pct"/>
            <w:tcBorders>
              <w:left w:val="nil"/>
              <w:bottom w:val="single" w:sz="4" w:space="0" w:color="auto"/>
              <w:right w:val="single" w:sz="4" w:space="0" w:color="auto"/>
            </w:tcBorders>
            <w:shd w:val="clear" w:color="auto" w:fill="auto"/>
            <w:vAlign w:val="center"/>
          </w:tcPr>
          <w:p w14:paraId="032B38EB" w14:textId="5592EF55" w:rsidR="00FC2B56" w:rsidRPr="000D6304" w:rsidRDefault="00FC2B56" w:rsidP="00FC2B56">
            <w:pPr>
              <w:jc w:val="center"/>
              <w:rPr>
                <w:rFonts w:ascii="Arial" w:hAnsi="Arial" w:cs="Arial"/>
                <w:lang w:val="fr-CH"/>
              </w:rPr>
            </w:pPr>
            <w:r>
              <w:rPr>
                <w:rFonts w:ascii="Arial" w:hAnsi="Arial" w:cs="Arial"/>
              </w:rPr>
              <w:t>5.6-18.1</w:t>
            </w:r>
          </w:p>
        </w:tc>
      </w:tr>
      <w:tr w:rsidR="00FC2B56" w:rsidRPr="000D6304" w14:paraId="6B4A132C" w14:textId="77777777" w:rsidTr="0020071A">
        <w:tblPrEx>
          <w:tblLook w:val="01E0" w:firstRow="1" w:lastRow="1" w:firstColumn="1" w:lastColumn="1" w:noHBand="0" w:noVBand="0"/>
        </w:tblPrEx>
        <w:trPr>
          <w:trHeight w:val="280"/>
          <w:jc w:val="center"/>
        </w:trPr>
        <w:tc>
          <w:tcPr>
            <w:tcW w:w="586" w:type="pct"/>
            <w:gridSpan w:val="2"/>
            <w:tcBorders>
              <w:top w:val="single" w:sz="4" w:space="0" w:color="auto"/>
              <w:left w:val="single" w:sz="4" w:space="0" w:color="auto"/>
              <w:bottom w:val="single" w:sz="4" w:space="0" w:color="auto"/>
            </w:tcBorders>
            <w:shd w:val="clear" w:color="auto" w:fill="auto"/>
            <w:vAlign w:val="center"/>
          </w:tcPr>
          <w:p w14:paraId="47F9B517" w14:textId="77777777" w:rsidR="00FC2B56" w:rsidRPr="000D6304" w:rsidRDefault="00FC2B56" w:rsidP="00FC2B56">
            <w:pPr>
              <w:keepNext/>
              <w:keepLines/>
              <w:jc w:val="center"/>
              <w:rPr>
                <w:rFonts w:ascii="Arial" w:hAnsi="Arial" w:cs="Arial"/>
                <w:b/>
                <w:bCs/>
                <w:lang w:val="fr-CH"/>
              </w:rPr>
            </w:pPr>
            <w:r w:rsidRPr="000D6304">
              <w:rPr>
                <w:rFonts w:ascii="Arial" w:hAnsi="Arial" w:cs="Arial"/>
                <w:b/>
                <w:bCs/>
                <w:lang w:val="fr-CH"/>
              </w:rPr>
              <w:t>18-69</w:t>
            </w:r>
          </w:p>
        </w:tc>
        <w:tc>
          <w:tcPr>
            <w:tcW w:w="355" w:type="pct"/>
            <w:tcBorders>
              <w:top w:val="single" w:sz="4" w:space="0" w:color="auto"/>
              <w:bottom w:val="single" w:sz="4" w:space="0" w:color="auto"/>
            </w:tcBorders>
            <w:shd w:val="clear" w:color="auto" w:fill="auto"/>
            <w:vAlign w:val="center"/>
          </w:tcPr>
          <w:p w14:paraId="51A50613" w14:textId="1BB8C9F1" w:rsidR="00FC2B56" w:rsidRPr="000D6304" w:rsidRDefault="00FC2B56" w:rsidP="00FC2B56">
            <w:pPr>
              <w:jc w:val="center"/>
              <w:rPr>
                <w:rFonts w:ascii="Arial" w:hAnsi="Arial" w:cs="Arial"/>
                <w:b/>
                <w:bCs/>
                <w:lang w:val="fr-CH"/>
              </w:rPr>
            </w:pPr>
            <w:r>
              <w:rPr>
                <w:rFonts w:ascii="Arial" w:hAnsi="Arial" w:cs="Arial"/>
                <w:b/>
                <w:bCs/>
              </w:rPr>
              <w:t>380</w:t>
            </w:r>
          </w:p>
        </w:tc>
        <w:tc>
          <w:tcPr>
            <w:tcW w:w="453" w:type="pct"/>
            <w:tcBorders>
              <w:top w:val="single" w:sz="4" w:space="0" w:color="auto"/>
              <w:bottom w:val="single" w:sz="4" w:space="0" w:color="auto"/>
            </w:tcBorders>
            <w:shd w:val="clear" w:color="auto" w:fill="auto"/>
            <w:vAlign w:val="center"/>
          </w:tcPr>
          <w:p w14:paraId="42E6F51F" w14:textId="1B27F041" w:rsidR="00FC2B56" w:rsidRPr="000D6304" w:rsidRDefault="00FC2B56" w:rsidP="00FC2B56">
            <w:pPr>
              <w:jc w:val="center"/>
              <w:rPr>
                <w:rFonts w:ascii="Arial" w:hAnsi="Arial" w:cs="Arial"/>
                <w:b/>
                <w:bCs/>
                <w:lang w:val="fr-CH"/>
              </w:rPr>
            </w:pPr>
            <w:r>
              <w:rPr>
                <w:rFonts w:ascii="Arial" w:hAnsi="Arial" w:cs="Arial"/>
                <w:b/>
                <w:bCs/>
              </w:rPr>
              <w:t>15.8</w:t>
            </w:r>
          </w:p>
        </w:tc>
        <w:tc>
          <w:tcPr>
            <w:tcW w:w="557" w:type="pct"/>
            <w:tcBorders>
              <w:top w:val="single" w:sz="4" w:space="0" w:color="auto"/>
              <w:bottom w:val="single" w:sz="4" w:space="0" w:color="auto"/>
            </w:tcBorders>
            <w:shd w:val="clear" w:color="auto" w:fill="auto"/>
            <w:vAlign w:val="center"/>
          </w:tcPr>
          <w:p w14:paraId="31568785" w14:textId="6638AEF3" w:rsidR="00FC2B56" w:rsidRPr="000D6304" w:rsidRDefault="00FC2B56" w:rsidP="00FC2B56">
            <w:pPr>
              <w:jc w:val="center"/>
              <w:rPr>
                <w:rFonts w:ascii="Arial" w:hAnsi="Arial" w:cs="Arial"/>
                <w:b/>
                <w:bCs/>
                <w:lang w:val="fr-CH"/>
              </w:rPr>
            </w:pPr>
            <w:r>
              <w:rPr>
                <w:rFonts w:ascii="Arial" w:hAnsi="Arial" w:cs="Arial"/>
                <w:b/>
                <w:bCs/>
              </w:rPr>
              <w:t>10.0-21.7</w:t>
            </w:r>
          </w:p>
        </w:tc>
        <w:tc>
          <w:tcPr>
            <w:tcW w:w="111" w:type="pct"/>
            <w:tcBorders>
              <w:bottom w:val="single" w:sz="4" w:space="0" w:color="auto"/>
            </w:tcBorders>
            <w:shd w:val="clear" w:color="auto" w:fill="E6E6E6"/>
          </w:tcPr>
          <w:p w14:paraId="5F99CA50" w14:textId="77777777" w:rsidR="00FC2B56" w:rsidRPr="000D6304" w:rsidRDefault="00FC2B56" w:rsidP="00FC2B56">
            <w:pPr>
              <w:jc w:val="center"/>
              <w:rPr>
                <w:rFonts w:ascii="Arial" w:hAnsi="Arial" w:cs="Arial"/>
                <w:b/>
                <w:bCs/>
                <w:lang w:val="fr-CH"/>
              </w:rPr>
            </w:pPr>
          </w:p>
        </w:tc>
        <w:tc>
          <w:tcPr>
            <w:tcW w:w="292" w:type="pct"/>
            <w:tcBorders>
              <w:top w:val="single" w:sz="4" w:space="0" w:color="auto"/>
              <w:bottom w:val="single" w:sz="4" w:space="0" w:color="auto"/>
            </w:tcBorders>
            <w:shd w:val="clear" w:color="auto" w:fill="auto"/>
            <w:vAlign w:val="center"/>
          </w:tcPr>
          <w:p w14:paraId="29F34677" w14:textId="1A6D2917" w:rsidR="00FC2B56" w:rsidRPr="000D6304" w:rsidRDefault="00FC2B56" w:rsidP="00FC2B56">
            <w:pPr>
              <w:jc w:val="center"/>
              <w:rPr>
                <w:rFonts w:ascii="Arial" w:hAnsi="Arial" w:cs="Arial"/>
                <w:b/>
                <w:bCs/>
                <w:lang w:val="fr-CH"/>
              </w:rPr>
            </w:pPr>
            <w:r>
              <w:rPr>
                <w:rFonts w:ascii="Arial" w:hAnsi="Arial" w:cs="Arial"/>
                <w:b/>
                <w:bCs/>
              </w:rPr>
              <w:t>315</w:t>
            </w:r>
          </w:p>
        </w:tc>
        <w:tc>
          <w:tcPr>
            <w:tcW w:w="510" w:type="pct"/>
            <w:tcBorders>
              <w:top w:val="single" w:sz="4" w:space="0" w:color="auto"/>
              <w:bottom w:val="single" w:sz="4" w:space="0" w:color="auto"/>
            </w:tcBorders>
            <w:shd w:val="clear" w:color="auto" w:fill="auto"/>
            <w:vAlign w:val="center"/>
          </w:tcPr>
          <w:p w14:paraId="74E3102E" w14:textId="68CE256E" w:rsidR="00FC2B56" w:rsidRPr="000D6304" w:rsidRDefault="00FC2B56" w:rsidP="00FC2B56">
            <w:pPr>
              <w:jc w:val="center"/>
              <w:rPr>
                <w:rFonts w:ascii="Arial" w:hAnsi="Arial" w:cs="Arial"/>
                <w:b/>
                <w:bCs/>
                <w:lang w:val="fr-CH"/>
              </w:rPr>
            </w:pPr>
            <w:r>
              <w:rPr>
                <w:rFonts w:ascii="Arial" w:hAnsi="Arial" w:cs="Arial"/>
                <w:b/>
                <w:bCs/>
              </w:rPr>
              <w:t>12.3</w:t>
            </w:r>
          </w:p>
        </w:tc>
        <w:tc>
          <w:tcPr>
            <w:tcW w:w="587" w:type="pct"/>
            <w:tcBorders>
              <w:top w:val="single" w:sz="4" w:space="0" w:color="auto"/>
              <w:bottom w:val="single" w:sz="4" w:space="0" w:color="auto"/>
            </w:tcBorders>
            <w:shd w:val="clear" w:color="auto" w:fill="auto"/>
            <w:vAlign w:val="center"/>
          </w:tcPr>
          <w:p w14:paraId="45F0A374" w14:textId="477ED124" w:rsidR="00FC2B56" w:rsidRPr="000D6304" w:rsidRDefault="00FC2B56" w:rsidP="00FC2B56">
            <w:pPr>
              <w:jc w:val="center"/>
              <w:rPr>
                <w:rFonts w:ascii="Arial" w:hAnsi="Arial" w:cs="Arial"/>
                <w:b/>
                <w:bCs/>
                <w:lang w:val="fr-CH"/>
              </w:rPr>
            </w:pPr>
            <w:r>
              <w:rPr>
                <w:rFonts w:ascii="Arial" w:hAnsi="Arial" w:cs="Arial"/>
                <w:b/>
                <w:bCs/>
              </w:rPr>
              <w:t>7.8-16.8</w:t>
            </w:r>
          </w:p>
        </w:tc>
        <w:tc>
          <w:tcPr>
            <w:tcW w:w="111" w:type="pct"/>
            <w:tcBorders>
              <w:bottom w:val="single" w:sz="4" w:space="0" w:color="auto"/>
            </w:tcBorders>
            <w:shd w:val="clear" w:color="auto" w:fill="E6E6E6"/>
          </w:tcPr>
          <w:p w14:paraId="3BBB84F7" w14:textId="77777777" w:rsidR="00FC2B56" w:rsidRPr="000D6304" w:rsidRDefault="00FC2B56" w:rsidP="00FC2B56">
            <w:pPr>
              <w:jc w:val="center"/>
              <w:rPr>
                <w:rFonts w:ascii="Arial" w:hAnsi="Arial" w:cs="Arial"/>
                <w:b/>
                <w:bCs/>
                <w:lang w:val="fr-CH"/>
              </w:rPr>
            </w:pPr>
          </w:p>
        </w:tc>
        <w:tc>
          <w:tcPr>
            <w:tcW w:w="367" w:type="pct"/>
            <w:tcBorders>
              <w:top w:val="single" w:sz="4" w:space="0" w:color="auto"/>
              <w:bottom w:val="single" w:sz="4" w:space="0" w:color="auto"/>
            </w:tcBorders>
            <w:shd w:val="clear" w:color="auto" w:fill="auto"/>
            <w:vAlign w:val="center"/>
          </w:tcPr>
          <w:p w14:paraId="23E8B9D2" w14:textId="00F465D3" w:rsidR="00FC2B56" w:rsidRPr="000D6304" w:rsidRDefault="00FC2B56" w:rsidP="00FC2B56">
            <w:pPr>
              <w:jc w:val="center"/>
              <w:rPr>
                <w:rFonts w:ascii="Arial" w:hAnsi="Arial" w:cs="Arial"/>
                <w:b/>
                <w:bCs/>
                <w:lang w:val="fr-CH"/>
              </w:rPr>
            </w:pPr>
            <w:r>
              <w:rPr>
                <w:rFonts w:ascii="Arial" w:hAnsi="Arial" w:cs="Arial"/>
                <w:b/>
                <w:bCs/>
              </w:rPr>
              <w:t>695</w:t>
            </w:r>
          </w:p>
        </w:tc>
        <w:tc>
          <w:tcPr>
            <w:tcW w:w="513" w:type="pct"/>
            <w:tcBorders>
              <w:top w:val="single" w:sz="4" w:space="0" w:color="auto"/>
              <w:bottom w:val="single" w:sz="4" w:space="0" w:color="auto"/>
            </w:tcBorders>
            <w:shd w:val="clear" w:color="auto" w:fill="auto"/>
            <w:vAlign w:val="center"/>
          </w:tcPr>
          <w:p w14:paraId="322D68B5" w14:textId="3AF3103E" w:rsidR="00FC2B56" w:rsidRPr="000D6304" w:rsidRDefault="00FC2B56" w:rsidP="00FC2B56">
            <w:pPr>
              <w:jc w:val="center"/>
              <w:rPr>
                <w:rFonts w:ascii="Arial" w:hAnsi="Arial" w:cs="Arial"/>
                <w:b/>
                <w:bCs/>
                <w:lang w:val="fr-CH"/>
              </w:rPr>
            </w:pPr>
            <w:r>
              <w:rPr>
                <w:rFonts w:ascii="Arial" w:hAnsi="Arial" w:cs="Arial"/>
                <w:b/>
                <w:bCs/>
              </w:rPr>
              <w:t>14.6</w:t>
            </w:r>
          </w:p>
        </w:tc>
        <w:tc>
          <w:tcPr>
            <w:tcW w:w="558" w:type="pct"/>
            <w:tcBorders>
              <w:top w:val="single" w:sz="4" w:space="0" w:color="auto"/>
              <w:bottom w:val="single" w:sz="4" w:space="0" w:color="auto"/>
              <w:right w:val="single" w:sz="4" w:space="0" w:color="auto"/>
            </w:tcBorders>
            <w:shd w:val="clear" w:color="auto" w:fill="auto"/>
            <w:vAlign w:val="center"/>
          </w:tcPr>
          <w:p w14:paraId="1316C32B" w14:textId="19C2E408" w:rsidR="00FC2B56" w:rsidRPr="000D6304" w:rsidRDefault="00FC2B56" w:rsidP="00FC2B56">
            <w:pPr>
              <w:jc w:val="center"/>
              <w:rPr>
                <w:rFonts w:ascii="Arial" w:hAnsi="Arial" w:cs="Arial"/>
                <w:b/>
                <w:bCs/>
                <w:lang w:val="fr-CH"/>
              </w:rPr>
            </w:pPr>
            <w:r>
              <w:rPr>
                <w:rFonts w:ascii="Arial" w:hAnsi="Arial" w:cs="Arial"/>
                <w:b/>
                <w:bCs/>
              </w:rPr>
              <w:t>10.4-18.9</w:t>
            </w:r>
          </w:p>
        </w:tc>
      </w:tr>
    </w:tbl>
    <w:p w14:paraId="13CE74ED" w14:textId="47F29E07" w:rsidR="00651C67" w:rsidRDefault="00651C67" w:rsidP="005968E5">
      <w:pPr>
        <w:rPr>
          <w:lang w:val="fr-CH"/>
        </w:rPr>
      </w:pPr>
    </w:p>
    <w:p w14:paraId="41A5486A" w14:textId="77777777" w:rsidR="00651C67" w:rsidRDefault="00651C67">
      <w:pPr>
        <w:rPr>
          <w:lang w:val="fr-CH"/>
        </w:rPr>
      </w:pPr>
      <w:r>
        <w:rPr>
          <w:lang w:val="fr-CH"/>
        </w:rPr>
        <w:br w:type="page"/>
      </w:r>
    </w:p>
    <w:tbl>
      <w:tblPr>
        <w:tblW w:w="5633" w:type="pct"/>
        <w:jc w:val="center"/>
        <w:tblLook w:val="01E0" w:firstRow="1" w:lastRow="1" w:firstColumn="1" w:lastColumn="1" w:noHBand="0" w:noVBand="0"/>
      </w:tblPr>
      <w:tblGrid>
        <w:gridCol w:w="1259"/>
        <w:gridCol w:w="887"/>
        <w:gridCol w:w="843"/>
        <w:gridCol w:w="1210"/>
        <w:gridCol w:w="235"/>
        <w:gridCol w:w="829"/>
        <w:gridCol w:w="892"/>
        <w:gridCol w:w="1277"/>
        <w:gridCol w:w="235"/>
        <w:gridCol w:w="791"/>
        <w:gridCol w:w="864"/>
        <w:gridCol w:w="1213"/>
      </w:tblGrid>
      <w:tr w:rsidR="005968E5" w14:paraId="2803EE49" w14:textId="77777777" w:rsidTr="00651C67">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726857F9" w14:textId="77777777" w:rsidR="005968E5" w:rsidRPr="00222478" w:rsidRDefault="005968E5" w:rsidP="0096210A">
            <w:pPr>
              <w:pStyle w:val="NormalLatinArial"/>
              <w:rPr>
                <w:b/>
                <w:bCs/>
              </w:rPr>
            </w:pPr>
            <w:r w:rsidRPr="00222478">
              <w:rPr>
                <w:b/>
                <w:bCs/>
              </w:rPr>
              <w:lastRenderedPageBreak/>
              <w:t xml:space="preserve">Currently taking herbal or traditional treatment for </w:t>
            </w:r>
            <w:r w:rsidR="0096210A">
              <w:rPr>
                <w:b/>
                <w:bCs/>
              </w:rPr>
              <w:t>raised cholesterol</w:t>
            </w:r>
            <w:r w:rsidRPr="00222478">
              <w:rPr>
                <w:b/>
                <w:bCs/>
              </w:rPr>
              <w:t xml:space="preserve"> among those previously diagnosed</w:t>
            </w:r>
          </w:p>
        </w:tc>
      </w:tr>
      <w:tr w:rsidR="005968E5" w14:paraId="2532C05F" w14:textId="77777777" w:rsidTr="00651C67">
        <w:trPr>
          <w:trHeight w:val="280"/>
          <w:jc w:val="center"/>
        </w:trPr>
        <w:tc>
          <w:tcPr>
            <w:tcW w:w="1259" w:type="dxa"/>
            <w:vMerge w:val="restart"/>
            <w:tcBorders>
              <w:top w:val="single" w:sz="4" w:space="0" w:color="auto"/>
              <w:left w:val="single" w:sz="4" w:space="0" w:color="auto"/>
            </w:tcBorders>
            <w:shd w:val="clear" w:color="auto" w:fill="auto"/>
            <w:vAlign w:val="center"/>
          </w:tcPr>
          <w:p w14:paraId="39D91FB1" w14:textId="77777777" w:rsidR="005968E5" w:rsidRPr="00222478" w:rsidRDefault="005968E5" w:rsidP="009C7FD9">
            <w:pPr>
              <w:keepNext/>
              <w:keepLines/>
              <w:jc w:val="center"/>
              <w:rPr>
                <w:rFonts w:ascii="Arial" w:hAnsi="Arial" w:cs="Arial"/>
              </w:rPr>
            </w:pPr>
            <w:r w:rsidRPr="00222478">
              <w:rPr>
                <w:rFonts w:ascii="Arial" w:hAnsi="Arial" w:cs="Arial"/>
              </w:rPr>
              <w:t>Age Group</w:t>
            </w:r>
          </w:p>
          <w:p w14:paraId="59A1937B" w14:textId="77777777" w:rsidR="005968E5" w:rsidRPr="00222478" w:rsidRDefault="005968E5" w:rsidP="009C7FD9">
            <w:pPr>
              <w:keepNext/>
              <w:keepLines/>
              <w:jc w:val="center"/>
              <w:rPr>
                <w:rFonts w:ascii="Arial" w:hAnsi="Arial" w:cs="Arial"/>
              </w:rPr>
            </w:pPr>
            <w:r w:rsidRPr="00222478">
              <w:rPr>
                <w:rFonts w:ascii="Arial" w:hAnsi="Arial" w:cs="Arial"/>
              </w:rPr>
              <w:t>(years)</w:t>
            </w:r>
          </w:p>
        </w:tc>
        <w:tc>
          <w:tcPr>
            <w:tcW w:w="2940" w:type="dxa"/>
            <w:gridSpan w:val="3"/>
            <w:tcBorders>
              <w:top w:val="single" w:sz="4" w:space="0" w:color="auto"/>
              <w:bottom w:val="single" w:sz="4" w:space="0" w:color="auto"/>
            </w:tcBorders>
            <w:shd w:val="clear" w:color="auto" w:fill="auto"/>
            <w:vAlign w:val="center"/>
          </w:tcPr>
          <w:p w14:paraId="26A3A8C8" w14:textId="77777777" w:rsidR="005968E5" w:rsidRPr="00222478" w:rsidRDefault="005968E5" w:rsidP="009C7FD9">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6F8EC4FD" w14:textId="77777777" w:rsidR="005968E5" w:rsidRPr="00222478" w:rsidRDefault="005968E5" w:rsidP="009C7FD9">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532810ED" w14:textId="77777777" w:rsidR="005968E5" w:rsidRPr="00222478" w:rsidRDefault="005968E5" w:rsidP="009C7FD9">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431E270B" w14:textId="77777777" w:rsidR="005968E5" w:rsidRPr="00222478" w:rsidRDefault="005968E5" w:rsidP="009C7FD9">
            <w:pPr>
              <w:jc w:val="center"/>
              <w:rPr>
                <w:rFonts w:ascii="Arial" w:hAnsi="Arial" w:cs="Arial"/>
                <w:b/>
                <w:bCs/>
              </w:rPr>
            </w:pPr>
          </w:p>
        </w:tc>
        <w:tc>
          <w:tcPr>
            <w:tcW w:w="2868" w:type="dxa"/>
            <w:gridSpan w:val="3"/>
            <w:tcBorders>
              <w:top w:val="single" w:sz="4" w:space="0" w:color="auto"/>
              <w:bottom w:val="single" w:sz="4" w:space="0" w:color="auto"/>
              <w:right w:val="single" w:sz="4" w:space="0" w:color="auto"/>
            </w:tcBorders>
            <w:shd w:val="clear" w:color="auto" w:fill="auto"/>
            <w:vAlign w:val="center"/>
          </w:tcPr>
          <w:p w14:paraId="76CCADC1" w14:textId="77777777" w:rsidR="005968E5" w:rsidRPr="00222478" w:rsidRDefault="005968E5" w:rsidP="009C7FD9">
            <w:pPr>
              <w:pStyle w:val="NormalLatinArial"/>
              <w:rPr>
                <w:b/>
                <w:bCs/>
              </w:rPr>
            </w:pPr>
            <w:r w:rsidRPr="00222478">
              <w:rPr>
                <w:b/>
                <w:bCs/>
              </w:rPr>
              <w:t>Both Sexes</w:t>
            </w:r>
          </w:p>
        </w:tc>
      </w:tr>
      <w:tr w:rsidR="005968E5" w:rsidRPr="000D6304" w14:paraId="2D1C1B85" w14:textId="77777777" w:rsidTr="00651C67">
        <w:trPr>
          <w:trHeight w:val="280"/>
          <w:jc w:val="center"/>
        </w:trPr>
        <w:tc>
          <w:tcPr>
            <w:tcW w:w="1259" w:type="dxa"/>
            <w:vMerge/>
            <w:tcBorders>
              <w:left w:val="single" w:sz="4" w:space="0" w:color="auto"/>
            </w:tcBorders>
            <w:shd w:val="clear" w:color="auto" w:fill="auto"/>
            <w:vAlign w:val="center"/>
          </w:tcPr>
          <w:p w14:paraId="270ACEB6" w14:textId="77777777" w:rsidR="005968E5" w:rsidRPr="00222478" w:rsidRDefault="005968E5" w:rsidP="009C7FD9">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64A8D98E" w14:textId="77777777" w:rsidR="005968E5" w:rsidRPr="00222478" w:rsidRDefault="005968E5" w:rsidP="009C7FD9">
            <w:pPr>
              <w:keepNext/>
              <w:keepLines/>
              <w:jc w:val="center"/>
              <w:rPr>
                <w:rFonts w:ascii="Arial" w:hAnsi="Arial" w:cs="Arial"/>
              </w:rPr>
            </w:pPr>
            <w:r w:rsidRPr="00222478">
              <w:rPr>
                <w:rFonts w:ascii="Arial" w:hAnsi="Arial" w:cs="Arial"/>
              </w:rPr>
              <w:t>n</w:t>
            </w:r>
          </w:p>
        </w:tc>
        <w:tc>
          <w:tcPr>
            <w:tcW w:w="843" w:type="dxa"/>
            <w:tcBorders>
              <w:top w:val="single" w:sz="4" w:space="0" w:color="auto"/>
              <w:bottom w:val="single" w:sz="4" w:space="0" w:color="auto"/>
            </w:tcBorders>
            <w:shd w:val="clear" w:color="auto" w:fill="auto"/>
            <w:vAlign w:val="center"/>
          </w:tcPr>
          <w:p w14:paraId="3CAF1AB1"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w:t>
            </w:r>
            <w:r w:rsidR="000D6304" w:rsidRPr="000D6304">
              <w:rPr>
                <w:rFonts w:ascii="Arial" w:hAnsi="Arial" w:cs="Arial"/>
                <w:lang w:val="fr-CH"/>
              </w:rPr>
              <w:t xml:space="preserve"> </w:t>
            </w:r>
            <w:proofErr w:type="spellStart"/>
            <w:r w:rsidR="000D6304" w:rsidRPr="000D6304">
              <w:rPr>
                <w:rFonts w:ascii="Arial" w:hAnsi="Arial" w:cs="Arial"/>
                <w:lang w:val="fr-CH"/>
              </w:rPr>
              <w:t>taking</w:t>
            </w:r>
            <w:proofErr w:type="spellEnd"/>
            <w:r w:rsidR="000D6304" w:rsidRPr="000D6304">
              <w:rPr>
                <w:rFonts w:ascii="Arial" w:hAnsi="Arial" w:cs="Arial"/>
                <w:lang w:val="fr-CH"/>
              </w:rPr>
              <w:t xml:space="preserve"> trad.</w:t>
            </w:r>
            <w:r w:rsidR="000D6304">
              <w:rPr>
                <w:rFonts w:ascii="Arial" w:hAnsi="Arial" w:cs="Arial"/>
                <w:lang w:val="fr-CH"/>
              </w:rPr>
              <w:t xml:space="preserve"> </w:t>
            </w:r>
            <w:proofErr w:type="spellStart"/>
            <w:r w:rsidR="000D6304">
              <w:rPr>
                <w:rFonts w:ascii="Arial" w:hAnsi="Arial" w:cs="Arial"/>
                <w:lang w:val="fr-CH"/>
              </w:rPr>
              <w:t>meds</w:t>
            </w:r>
            <w:proofErr w:type="spellEnd"/>
            <w:r w:rsidRPr="000D6304">
              <w:rPr>
                <w:rFonts w:ascii="Arial" w:hAnsi="Arial" w:cs="Arial"/>
                <w:lang w:val="fr-CH"/>
              </w:rPr>
              <w:t xml:space="preserve"> </w:t>
            </w:r>
          </w:p>
        </w:tc>
        <w:tc>
          <w:tcPr>
            <w:tcW w:w="1210" w:type="dxa"/>
            <w:tcBorders>
              <w:top w:val="single" w:sz="4" w:space="0" w:color="auto"/>
              <w:bottom w:val="single" w:sz="4" w:space="0" w:color="auto"/>
            </w:tcBorders>
            <w:shd w:val="clear" w:color="auto" w:fill="auto"/>
            <w:vAlign w:val="center"/>
          </w:tcPr>
          <w:p w14:paraId="249FC6AE"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95% CI</w:t>
            </w:r>
          </w:p>
        </w:tc>
        <w:tc>
          <w:tcPr>
            <w:tcW w:w="235" w:type="dxa"/>
            <w:shd w:val="clear" w:color="auto" w:fill="E6E6E6"/>
            <w:vAlign w:val="center"/>
          </w:tcPr>
          <w:p w14:paraId="2095B48A" w14:textId="77777777" w:rsidR="005968E5" w:rsidRPr="000D6304" w:rsidRDefault="005968E5" w:rsidP="009C7FD9">
            <w:pPr>
              <w:jc w:val="center"/>
              <w:rPr>
                <w:rFonts w:ascii="Arial" w:hAnsi="Arial" w:cs="Arial"/>
                <w:lang w:val="fr-CH"/>
              </w:rPr>
            </w:pPr>
          </w:p>
        </w:tc>
        <w:tc>
          <w:tcPr>
            <w:tcW w:w="829" w:type="dxa"/>
            <w:tcBorders>
              <w:top w:val="single" w:sz="4" w:space="0" w:color="auto"/>
              <w:bottom w:val="single" w:sz="4" w:space="0" w:color="auto"/>
            </w:tcBorders>
            <w:shd w:val="clear" w:color="auto" w:fill="auto"/>
            <w:vAlign w:val="center"/>
          </w:tcPr>
          <w:p w14:paraId="2A3BD5DF"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n</w:t>
            </w:r>
          </w:p>
        </w:tc>
        <w:tc>
          <w:tcPr>
            <w:tcW w:w="892" w:type="dxa"/>
            <w:tcBorders>
              <w:top w:val="single" w:sz="4" w:space="0" w:color="auto"/>
              <w:bottom w:val="single" w:sz="4" w:space="0" w:color="auto"/>
            </w:tcBorders>
            <w:shd w:val="clear" w:color="auto" w:fill="auto"/>
            <w:vAlign w:val="center"/>
          </w:tcPr>
          <w:p w14:paraId="54888747"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 xml:space="preserve">% </w:t>
            </w:r>
            <w:proofErr w:type="spellStart"/>
            <w:r w:rsidR="000D6304" w:rsidRPr="000D6304">
              <w:rPr>
                <w:rFonts w:ascii="Arial" w:hAnsi="Arial" w:cs="Arial"/>
                <w:lang w:val="fr-CH"/>
              </w:rPr>
              <w:t>taking</w:t>
            </w:r>
            <w:proofErr w:type="spellEnd"/>
            <w:r w:rsidR="000D6304" w:rsidRPr="000D6304">
              <w:rPr>
                <w:rFonts w:ascii="Arial" w:hAnsi="Arial" w:cs="Arial"/>
                <w:lang w:val="fr-CH"/>
              </w:rPr>
              <w:t xml:space="preserve"> trad.</w:t>
            </w:r>
            <w:r w:rsidR="000D6304">
              <w:rPr>
                <w:rFonts w:ascii="Arial" w:hAnsi="Arial" w:cs="Arial"/>
                <w:lang w:val="fr-CH"/>
              </w:rPr>
              <w:t xml:space="preserve"> </w:t>
            </w:r>
            <w:proofErr w:type="spellStart"/>
            <w:r w:rsidR="000D6304">
              <w:rPr>
                <w:rFonts w:ascii="Arial" w:hAnsi="Arial" w:cs="Arial"/>
                <w:lang w:val="fr-CH"/>
              </w:rPr>
              <w:t>meds</w:t>
            </w:r>
            <w:proofErr w:type="spellEnd"/>
          </w:p>
        </w:tc>
        <w:tc>
          <w:tcPr>
            <w:tcW w:w="1277" w:type="dxa"/>
            <w:tcBorders>
              <w:top w:val="single" w:sz="4" w:space="0" w:color="auto"/>
              <w:bottom w:val="single" w:sz="4" w:space="0" w:color="auto"/>
            </w:tcBorders>
            <w:shd w:val="clear" w:color="auto" w:fill="auto"/>
            <w:vAlign w:val="center"/>
          </w:tcPr>
          <w:p w14:paraId="14BAA2A3" w14:textId="77777777" w:rsidR="005968E5" w:rsidRPr="000D6304" w:rsidRDefault="005968E5" w:rsidP="009C7FD9">
            <w:pPr>
              <w:keepNext/>
              <w:keepLines/>
              <w:jc w:val="center"/>
              <w:rPr>
                <w:rFonts w:ascii="Arial" w:hAnsi="Arial" w:cs="Arial"/>
                <w:lang w:val="fr-CH"/>
              </w:rPr>
            </w:pPr>
            <w:r w:rsidRPr="000D6304">
              <w:rPr>
                <w:rFonts w:ascii="Arial" w:hAnsi="Arial" w:cs="Arial"/>
                <w:lang w:val="fr-CH"/>
              </w:rPr>
              <w:t>95% CI</w:t>
            </w:r>
          </w:p>
        </w:tc>
        <w:tc>
          <w:tcPr>
            <w:tcW w:w="235" w:type="dxa"/>
            <w:shd w:val="clear" w:color="auto" w:fill="E6E6E6"/>
            <w:vAlign w:val="center"/>
          </w:tcPr>
          <w:p w14:paraId="56FDF3A5" w14:textId="77777777" w:rsidR="005968E5" w:rsidRPr="000D6304" w:rsidRDefault="005968E5" w:rsidP="009C7FD9">
            <w:pPr>
              <w:jc w:val="center"/>
              <w:rPr>
                <w:rFonts w:ascii="Arial" w:hAnsi="Arial" w:cs="Arial"/>
                <w:lang w:val="fr-CH"/>
              </w:rPr>
            </w:pPr>
          </w:p>
        </w:tc>
        <w:tc>
          <w:tcPr>
            <w:tcW w:w="791" w:type="dxa"/>
            <w:tcBorders>
              <w:top w:val="single" w:sz="4" w:space="0" w:color="auto"/>
              <w:bottom w:val="single" w:sz="4" w:space="0" w:color="auto"/>
            </w:tcBorders>
            <w:shd w:val="clear" w:color="auto" w:fill="auto"/>
            <w:vAlign w:val="center"/>
          </w:tcPr>
          <w:p w14:paraId="6778F621" w14:textId="77777777" w:rsidR="005968E5" w:rsidRPr="00B40495" w:rsidRDefault="005968E5" w:rsidP="00B40495">
            <w:pPr>
              <w:rPr>
                <w:rFonts w:ascii="Arial" w:hAnsi="Arial" w:cs="Arial"/>
                <w:lang w:val="fr-CH"/>
              </w:rPr>
            </w:pPr>
            <w:r w:rsidRPr="00B40495">
              <w:rPr>
                <w:rFonts w:ascii="Arial" w:hAnsi="Arial" w:cs="Arial"/>
                <w:lang w:val="fr-CH"/>
              </w:rPr>
              <w:t>n</w:t>
            </w:r>
          </w:p>
        </w:tc>
        <w:tc>
          <w:tcPr>
            <w:tcW w:w="864" w:type="dxa"/>
            <w:tcBorders>
              <w:top w:val="single" w:sz="4" w:space="0" w:color="auto"/>
              <w:bottom w:val="single" w:sz="4" w:space="0" w:color="auto"/>
            </w:tcBorders>
            <w:shd w:val="clear" w:color="auto" w:fill="auto"/>
            <w:vAlign w:val="center"/>
          </w:tcPr>
          <w:p w14:paraId="26872D20" w14:textId="77777777" w:rsidR="005968E5" w:rsidRPr="00B40495" w:rsidRDefault="005968E5" w:rsidP="00B40495">
            <w:pPr>
              <w:rPr>
                <w:rFonts w:ascii="Arial" w:hAnsi="Arial" w:cs="Arial"/>
                <w:lang w:val="fr-CH"/>
              </w:rPr>
            </w:pPr>
            <w:r w:rsidRPr="00B40495">
              <w:rPr>
                <w:rFonts w:ascii="Arial" w:hAnsi="Arial" w:cs="Arial"/>
                <w:lang w:val="fr-CH"/>
              </w:rPr>
              <w:t xml:space="preserve">% </w:t>
            </w:r>
            <w:proofErr w:type="spellStart"/>
            <w:r w:rsidR="000D6304" w:rsidRPr="00B40495">
              <w:rPr>
                <w:rFonts w:ascii="Arial" w:hAnsi="Arial" w:cs="Arial"/>
                <w:lang w:val="fr-CH"/>
              </w:rPr>
              <w:t>taking</w:t>
            </w:r>
            <w:proofErr w:type="spellEnd"/>
            <w:r w:rsidR="000D6304" w:rsidRPr="00B40495">
              <w:rPr>
                <w:rFonts w:ascii="Arial" w:hAnsi="Arial" w:cs="Arial"/>
                <w:lang w:val="fr-CH"/>
              </w:rPr>
              <w:t xml:space="preserve"> trad. </w:t>
            </w:r>
            <w:proofErr w:type="spellStart"/>
            <w:r w:rsidR="000D6304" w:rsidRPr="00B40495">
              <w:rPr>
                <w:rFonts w:ascii="Arial" w:hAnsi="Arial" w:cs="Arial"/>
                <w:lang w:val="fr-CH"/>
              </w:rPr>
              <w:t>meds</w:t>
            </w:r>
            <w:proofErr w:type="spellEnd"/>
          </w:p>
        </w:tc>
        <w:tc>
          <w:tcPr>
            <w:tcW w:w="1213" w:type="dxa"/>
            <w:tcBorders>
              <w:top w:val="single" w:sz="4" w:space="0" w:color="auto"/>
              <w:bottom w:val="single" w:sz="4" w:space="0" w:color="auto"/>
              <w:right w:val="single" w:sz="4" w:space="0" w:color="auto"/>
            </w:tcBorders>
            <w:shd w:val="clear" w:color="auto" w:fill="auto"/>
            <w:vAlign w:val="center"/>
          </w:tcPr>
          <w:p w14:paraId="2ADAF600" w14:textId="77777777" w:rsidR="005968E5" w:rsidRPr="00B40495" w:rsidRDefault="005968E5" w:rsidP="00B40495">
            <w:pPr>
              <w:rPr>
                <w:rFonts w:ascii="Arial" w:hAnsi="Arial" w:cs="Arial"/>
                <w:lang w:val="fr-CH"/>
              </w:rPr>
            </w:pPr>
            <w:r w:rsidRPr="00B40495">
              <w:rPr>
                <w:rFonts w:ascii="Arial" w:hAnsi="Arial" w:cs="Arial"/>
                <w:lang w:val="fr-CH"/>
              </w:rPr>
              <w:t>95% CI</w:t>
            </w:r>
          </w:p>
        </w:tc>
      </w:tr>
      <w:tr w:rsidR="00FC2B56" w:rsidRPr="000D6304" w14:paraId="4ECE2C45" w14:textId="77777777" w:rsidTr="00651C67">
        <w:trPr>
          <w:trHeight w:val="280"/>
          <w:jc w:val="center"/>
        </w:trPr>
        <w:tc>
          <w:tcPr>
            <w:tcW w:w="1259" w:type="dxa"/>
            <w:tcBorders>
              <w:top w:val="single" w:sz="4" w:space="0" w:color="auto"/>
              <w:left w:val="single" w:sz="4" w:space="0" w:color="auto"/>
            </w:tcBorders>
            <w:shd w:val="clear" w:color="auto" w:fill="auto"/>
            <w:vAlign w:val="center"/>
          </w:tcPr>
          <w:p w14:paraId="2A5875AA"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18-29</w:t>
            </w:r>
          </w:p>
        </w:tc>
        <w:tc>
          <w:tcPr>
            <w:tcW w:w="887" w:type="dxa"/>
            <w:tcBorders>
              <w:top w:val="single" w:sz="4" w:space="0" w:color="auto"/>
              <w:bottom w:val="nil"/>
              <w:right w:val="nil"/>
            </w:tcBorders>
            <w:shd w:val="clear" w:color="auto" w:fill="auto"/>
            <w:vAlign w:val="center"/>
          </w:tcPr>
          <w:p w14:paraId="1EA6C504" w14:textId="24547146" w:rsidR="00FC2B56" w:rsidRPr="000D6304" w:rsidRDefault="00FC2B56" w:rsidP="00FC2B56">
            <w:pPr>
              <w:jc w:val="center"/>
              <w:rPr>
                <w:rFonts w:ascii="Arial" w:hAnsi="Arial" w:cs="Arial"/>
                <w:lang w:val="fr-CH"/>
              </w:rPr>
            </w:pPr>
            <w:r>
              <w:rPr>
                <w:rFonts w:ascii="Arial" w:hAnsi="Arial" w:cs="Arial"/>
              </w:rPr>
              <w:t>11</w:t>
            </w:r>
          </w:p>
        </w:tc>
        <w:tc>
          <w:tcPr>
            <w:tcW w:w="843" w:type="dxa"/>
            <w:tcBorders>
              <w:top w:val="single" w:sz="4" w:space="0" w:color="auto"/>
              <w:left w:val="nil"/>
              <w:bottom w:val="nil"/>
            </w:tcBorders>
            <w:shd w:val="clear" w:color="auto" w:fill="auto"/>
            <w:vAlign w:val="center"/>
          </w:tcPr>
          <w:p w14:paraId="7EE0DE26" w14:textId="568A5009" w:rsidR="00FC2B56" w:rsidRPr="000D6304" w:rsidRDefault="00FC2B56" w:rsidP="00FC2B56">
            <w:pPr>
              <w:jc w:val="center"/>
              <w:rPr>
                <w:rFonts w:ascii="Arial" w:hAnsi="Arial" w:cs="Arial"/>
                <w:lang w:val="fr-CH"/>
              </w:rPr>
            </w:pPr>
            <w:r>
              <w:rPr>
                <w:rFonts w:ascii="Arial" w:hAnsi="Arial" w:cs="Arial"/>
              </w:rPr>
              <w:t>9.3</w:t>
            </w:r>
          </w:p>
        </w:tc>
        <w:tc>
          <w:tcPr>
            <w:tcW w:w="1210" w:type="dxa"/>
            <w:tcBorders>
              <w:top w:val="single" w:sz="4" w:space="0" w:color="auto"/>
              <w:left w:val="nil"/>
              <w:bottom w:val="nil"/>
            </w:tcBorders>
            <w:shd w:val="clear" w:color="auto" w:fill="auto"/>
            <w:vAlign w:val="center"/>
          </w:tcPr>
          <w:p w14:paraId="13B764BF" w14:textId="132D5FA9" w:rsidR="00FC2B56" w:rsidRPr="000D6304" w:rsidRDefault="00FC2B56" w:rsidP="00FC2B56">
            <w:pPr>
              <w:jc w:val="center"/>
              <w:rPr>
                <w:rFonts w:ascii="Arial" w:hAnsi="Arial" w:cs="Arial"/>
                <w:lang w:val="fr-CH"/>
              </w:rPr>
            </w:pPr>
            <w:r>
              <w:rPr>
                <w:rFonts w:ascii="Arial" w:hAnsi="Arial" w:cs="Arial"/>
              </w:rPr>
              <w:t>0.0-27.0</w:t>
            </w:r>
          </w:p>
        </w:tc>
        <w:tc>
          <w:tcPr>
            <w:tcW w:w="235" w:type="dxa"/>
            <w:tcBorders>
              <w:bottom w:val="nil"/>
            </w:tcBorders>
            <w:shd w:val="clear" w:color="auto" w:fill="E6E6E6"/>
          </w:tcPr>
          <w:p w14:paraId="7DA0C07C" w14:textId="77777777" w:rsidR="00FC2B56" w:rsidRPr="000D6304" w:rsidRDefault="00FC2B56" w:rsidP="00FC2B56">
            <w:pPr>
              <w:jc w:val="center"/>
              <w:rPr>
                <w:rFonts w:ascii="Arial" w:hAnsi="Arial" w:cs="Arial"/>
                <w:lang w:val="fr-CH"/>
              </w:rPr>
            </w:pPr>
          </w:p>
        </w:tc>
        <w:tc>
          <w:tcPr>
            <w:tcW w:w="829" w:type="dxa"/>
            <w:tcBorders>
              <w:top w:val="single" w:sz="4" w:space="0" w:color="auto"/>
              <w:bottom w:val="nil"/>
            </w:tcBorders>
            <w:shd w:val="clear" w:color="auto" w:fill="auto"/>
            <w:vAlign w:val="center"/>
          </w:tcPr>
          <w:p w14:paraId="1B0551BB" w14:textId="1B8D4718" w:rsidR="00FC2B56" w:rsidRPr="000D6304" w:rsidRDefault="00FC2B56" w:rsidP="00FC2B56">
            <w:pPr>
              <w:jc w:val="center"/>
              <w:rPr>
                <w:rFonts w:ascii="Arial" w:hAnsi="Arial" w:cs="Arial"/>
                <w:lang w:val="fr-CH"/>
              </w:rPr>
            </w:pPr>
            <w:r>
              <w:rPr>
                <w:rFonts w:ascii="Arial" w:hAnsi="Arial" w:cs="Arial"/>
              </w:rPr>
              <w:t>9</w:t>
            </w:r>
          </w:p>
        </w:tc>
        <w:tc>
          <w:tcPr>
            <w:tcW w:w="892" w:type="dxa"/>
            <w:tcBorders>
              <w:top w:val="single" w:sz="4" w:space="0" w:color="auto"/>
              <w:bottom w:val="nil"/>
            </w:tcBorders>
            <w:shd w:val="clear" w:color="auto" w:fill="auto"/>
            <w:vAlign w:val="center"/>
          </w:tcPr>
          <w:p w14:paraId="361D3000" w14:textId="15ED2416" w:rsidR="00FC2B56" w:rsidRPr="000D6304" w:rsidRDefault="00FC2B56" w:rsidP="00FC2B56">
            <w:pPr>
              <w:jc w:val="center"/>
              <w:rPr>
                <w:rFonts w:ascii="Arial" w:hAnsi="Arial" w:cs="Arial"/>
                <w:lang w:val="fr-CH"/>
              </w:rPr>
            </w:pPr>
            <w:r>
              <w:rPr>
                <w:rFonts w:ascii="Arial" w:hAnsi="Arial" w:cs="Arial"/>
              </w:rPr>
              <w:t>0.0</w:t>
            </w:r>
          </w:p>
        </w:tc>
        <w:tc>
          <w:tcPr>
            <w:tcW w:w="1277" w:type="dxa"/>
            <w:tcBorders>
              <w:top w:val="single" w:sz="4" w:space="0" w:color="auto"/>
              <w:bottom w:val="nil"/>
            </w:tcBorders>
            <w:shd w:val="clear" w:color="auto" w:fill="auto"/>
            <w:vAlign w:val="center"/>
          </w:tcPr>
          <w:p w14:paraId="18C74B44" w14:textId="458E1498" w:rsidR="00FC2B56" w:rsidRPr="000D6304" w:rsidRDefault="00FC2B56" w:rsidP="00FC2B56">
            <w:pPr>
              <w:jc w:val="center"/>
              <w:rPr>
                <w:rFonts w:ascii="Arial" w:hAnsi="Arial" w:cs="Arial"/>
                <w:lang w:val="fr-CH"/>
              </w:rPr>
            </w:pPr>
            <w:r>
              <w:rPr>
                <w:rFonts w:ascii="Arial" w:hAnsi="Arial" w:cs="Arial"/>
              </w:rPr>
              <w:t>0.0-0.0</w:t>
            </w:r>
          </w:p>
        </w:tc>
        <w:tc>
          <w:tcPr>
            <w:tcW w:w="235" w:type="dxa"/>
            <w:tcBorders>
              <w:bottom w:val="nil"/>
            </w:tcBorders>
            <w:shd w:val="clear" w:color="auto" w:fill="E6E6E6"/>
          </w:tcPr>
          <w:p w14:paraId="309F2C52" w14:textId="77777777" w:rsidR="00FC2B56" w:rsidRPr="000D6304" w:rsidRDefault="00FC2B56" w:rsidP="00FC2B56">
            <w:pPr>
              <w:jc w:val="center"/>
              <w:rPr>
                <w:rFonts w:ascii="Arial" w:hAnsi="Arial" w:cs="Arial"/>
                <w:lang w:val="fr-CH"/>
              </w:rPr>
            </w:pPr>
          </w:p>
        </w:tc>
        <w:tc>
          <w:tcPr>
            <w:tcW w:w="791" w:type="dxa"/>
            <w:tcBorders>
              <w:top w:val="single" w:sz="4" w:space="0" w:color="auto"/>
              <w:left w:val="nil"/>
              <w:bottom w:val="nil"/>
              <w:right w:val="nil"/>
            </w:tcBorders>
            <w:shd w:val="clear" w:color="auto" w:fill="auto"/>
            <w:vAlign w:val="center"/>
          </w:tcPr>
          <w:p w14:paraId="65741D9A" w14:textId="1F1E695E" w:rsidR="00FC2B56" w:rsidRPr="000D6304" w:rsidRDefault="00FC2B56" w:rsidP="00FC2B56">
            <w:pPr>
              <w:jc w:val="center"/>
              <w:rPr>
                <w:rFonts w:ascii="Arial" w:hAnsi="Arial" w:cs="Arial"/>
                <w:lang w:val="fr-CH"/>
              </w:rPr>
            </w:pPr>
            <w:r>
              <w:rPr>
                <w:rFonts w:ascii="Arial" w:hAnsi="Arial" w:cs="Arial"/>
              </w:rPr>
              <w:t>20</w:t>
            </w:r>
          </w:p>
        </w:tc>
        <w:tc>
          <w:tcPr>
            <w:tcW w:w="864" w:type="dxa"/>
            <w:tcBorders>
              <w:top w:val="single" w:sz="4" w:space="0" w:color="auto"/>
              <w:left w:val="nil"/>
              <w:bottom w:val="nil"/>
            </w:tcBorders>
            <w:shd w:val="clear" w:color="auto" w:fill="auto"/>
            <w:vAlign w:val="center"/>
          </w:tcPr>
          <w:p w14:paraId="32A098A7" w14:textId="6CBCF3DE" w:rsidR="00FC2B56" w:rsidRPr="000D6304" w:rsidRDefault="00FC2B56" w:rsidP="00FC2B56">
            <w:pPr>
              <w:jc w:val="center"/>
              <w:rPr>
                <w:rFonts w:ascii="Arial" w:hAnsi="Arial" w:cs="Arial"/>
                <w:lang w:val="fr-CH"/>
              </w:rPr>
            </w:pPr>
            <w:r>
              <w:rPr>
                <w:rFonts w:ascii="Arial" w:hAnsi="Arial" w:cs="Arial"/>
              </w:rPr>
              <w:t>7.1</w:t>
            </w:r>
          </w:p>
        </w:tc>
        <w:tc>
          <w:tcPr>
            <w:tcW w:w="1213" w:type="dxa"/>
            <w:tcBorders>
              <w:top w:val="single" w:sz="4" w:space="0" w:color="auto"/>
              <w:left w:val="nil"/>
              <w:bottom w:val="nil"/>
              <w:right w:val="single" w:sz="4" w:space="0" w:color="auto"/>
            </w:tcBorders>
            <w:shd w:val="clear" w:color="auto" w:fill="auto"/>
            <w:vAlign w:val="center"/>
          </w:tcPr>
          <w:p w14:paraId="560D143C" w14:textId="27E478BF" w:rsidR="00FC2B56" w:rsidRPr="000D6304" w:rsidRDefault="00FC2B56" w:rsidP="00FC2B56">
            <w:pPr>
              <w:jc w:val="center"/>
              <w:rPr>
                <w:rFonts w:ascii="Arial" w:hAnsi="Arial" w:cs="Arial"/>
                <w:lang w:val="fr-CH"/>
              </w:rPr>
            </w:pPr>
            <w:r>
              <w:rPr>
                <w:rFonts w:ascii="Arial" w:hAnsi="Arial" w:cs="Arial"/>
              </w:rPr>
              <w:t>0.0-20.6</w:t>
            </w:r>
          </w:p>
        </w:tc>
      </w:tr>
      <w:tr w:rsidR="00FC2B56" w:rsidRPr="000D6304" w14:paraId="3636B9A7" w14:textId="77777777" w:rsidTr="00651C67">
        <w:trPr>
          <w:trHeight w:val="280"/>
          <w:jc w:val="center"/>
        </w:trPr>
        <w:tc>
          <w:tcPr>
            <w:tcW w:w="1259" w:type="dxa"/>
            <w:tcBorders>
              <w:left w:val="single" w:sz="4" w:space="0" w:color="auto"/>
            </w:tcBorders>
            <w:shd w:val="clear" w:color="auto" w:fill="auto"/>
            <w:vAlign w:val="center"/>
          </w:tcPr>
          <w:p w14:paraId="5685312D"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30-44</w:t>
            </w:r>
          </w:p>
        </w:tc>
        <w:tc>
          <w:tcPr>
            <w:tcW w:w="887" w:type="dxa"/>
            <w:tcBorders>
              <w:top w:val="nil"/>
              <w:bottom w:val="nil"/>
              <w:right w:val="nil"/>
            </w:tcBorders>
            <w:shd w:val="clear" w:color="auto" w:fill="auto"/>
            <w:vAlign w:val="center"/>
          </w:tcPr>
          <w:p w14:paraId="4EBC6A95" w14:textId="4EBB8992" w:rsidR="00FC2B56" w:rsidRPr="000D6304" w:rsidRDefault="00FC2B56" w:rsidP="00FC2B56">
            <w:pPr>
              <w:jc w:val="center"/>
              <w:rPr>
                <w:rFonts w:ascii="Arial" w:hAnsi="Arial" w:cs="Arial"/>
                <w:lang w:val="fr-CH"/>
              </w:rPr>
            </w:pPr>
            <w:r>
              <w:rPr>
                <w:rFonts w:ascii="Arial" w:hAnsi="Arial" w:cs="Arial"/>
              </w:rPr>
              <w:t>133</w:t>
            </w:r>
          </w:p>
        </w:tc>
        <w:tc>
          <w:tcPr>
            <w:tcW w:w="843" w:type="dxa"/>
            <w:tcBorders>
              <w:top w:val="nil"/>
              <w:left w:val="nil"/>
              <w:bottom w:val="nil"/>
            </w:tcBorders>
            <w:shd w:val="clear" w:color="auto" w:fill="auto"/>
            <w:vAlign w:val="center"/>
          </w:tcPr>
          <w:p w14:paraId="2D51AACD" w14:textId="0B998234" w:rsidR="00FC2B56" w:rsidRPr="000D6304" w:rsidRDefault="00FC2B56" w:rsidP="00FC2B56">
            <w:pPr>
              <w:jc w:val="center"/>
              <w:rPr>
                <w:rFonts w:ascii="Arial" w:hAnsi="Arial" w:cs="Arial"/>
                <w:lang w:val="fr-CH"/>
              </w:rPr>
            </w:pPr>
            <w:r>
              <w:rPr>
                <w:rFonts w:ascii="Arial" w:hAnsi="Arial" w:cs="Arial"/>
              </w:rPr>
              <w:t>11.7</w:t>
            </w:r>
          </w:p>
        </w:tc>
        <w:tc>
          <w:tcPr>
            <w:tcW w:w="1210" w:type="dxa"/>
            <w:tcBorders>
              <w:top w:val="nil"/>
              <w:left w:val="nil"/>
              <w:bottom w:val="nil"/>
            </w:tcBorders>
            <w:shd w:val="clear" w:color="auto" w:fill="auto"/>
            <w:vAlign w:val="center"/>
          </w:tcPr>
          <w:p w14:paraId="311237B1" w14:textId="1B24C867" w:rsidR="00FC2B56" w:rsidRPr="000D6304" w:rsidRDefault="00FC2B56" w:rsidP="00FC2B56">
            <w:pPr>
              <w:jc w:val="center"/>
              <w:rPr>
                <w:rFonts w:ascii="Arial" w:hAnsi="Arial" w:cs="Arial"/>
                <w:lang w:val="fr-CH"/>
              </w:rPr>
            </w:pPr>
            <w:r>
              <w:rPr>
                <w:rFonts w:ascii="Arial" w:hAnsi="Arial" w:cs="Arial"/>
              </w:rPr>
              <w:t>4.0-19.5</w:t>
            </w:r>
          </w:p>
        </w:tc>
        <w:tc>
          <w:tcPr>
            <w:tcW w:w="235" w:type="dxa"/>
            <w:tcBorders>
              <w:top w:val="nil"/>
              <w:bottom w:val="nil"/>
            </w:tcBorders>
            <w:shd w:val="clear" w:color="auto" w:fill="E6E6E6"/>
          </w:tcPr>
          <w:p w14:paraId="22EF4424" w14:textId="77777777" w:rsidR="00FC2B56" w:rsidRPr="000D6304" w:rsidRDefault="00FC2B56" w:rsidP="00FC2B56">
            <w:pPr>
              <w:jc w:val="center"/>
              <w:rPr>
                <w:rFonts w:ascii="Arial" w:hAnsi="Arial" w:cs="Arial"/>
                <w:lang w:val="fr-CH"/>
              </w:rPr>
            </w:pPr>
          </w:p>
        </w:tc>
        <w:tc>
          <w:tcPr>
            <w:tcW w:w="829" w:type="dxa"/>
            <w:tcBorders>
              <w:top w:val="nil"/>
              <w:bottom w:val="nil"/>
            </w:tcBorders>
            <w:shd w:val="clear" w:color="auto" w:fill="auto"/>
            <w:vAlign w:val="center"/>
          </w:tcPr>
          <w:p w14:paraId="5015CD74" w14:textId="76B8D253" w:rsidR="00FC2B56" w:rsidRPr="000D6304" w:rsidRDefault="00FC2B56" w:rsidP="00FC2B56">
            <w:pPr>
              <w:jc w:val="center"/>
              <w:rPr>
                <w:rFonts w:ascii="Arial" w:hAnsi="Arial" w:cs="Arial"/>
                <w:lang w:val="fr-CH"/>
              </w:rPr>
            </w:pPr>
            <w:r>
              <w:rPr>
                <w:rFonts w:ascii="Arial" w:hAnsi="Arial" w:cs="Arial"/>
              </w:rPr>
              <w:t>82</w:t>
            </w:r>
          </w:p>
        </w:tc>
        <w:tc>
          <w:tcPr>
            <w:tcW w:w="892" w:type="dxa"/>
            <w:tcBorders>
              <w:top w:val="nil"/>
              <w:bottom w:val="nil"/>
            </w:tcBorders>
            <w:shd w:val="clear" w:color="auto" w:fill="auto"/>
            <w:vAlign w:val="center"/>
          </w:tcPr>
          <w:p w14:paraId="6F77B3B4" w14:textId="2B69A274" w:rsidR="00FC2B56" w:rsidRPr="000D6304" w:rsidRDefault="00FC2B56" w:rsidP="00FC2B56">
            <w:pPr>
              <w:jc w:val="center"/>
              <w:rPr>
                <w:rFonts w:ascii="Arial" w:hAnsi="Arial" w:cs="Arial"/>
                <w:lang w:val="fr-CH"/>
              </w:rPr>
            </w:pPr>
            <w:r>
              <w:rPr>
                <w:rFonts w:ascii="Arial" w:hAnsi="Arial" w:cs="Arial"/>
              </w:rPr>
              <w:t>20.1</w:t>
            </w:r>
          </w:p>
        </w:tc>
        <w:tc>
          <w:tcPr>
            <w:tcW w:w="1277" w:type="dxa"/>
            <w:tcBorders>
              <w:top w:val="nil"/>
              <w:bottom w:val="nil"/>
            </w:tcBorders>
            <w:shd w:val="clear" w:color="auto" w:fill="auto"/>
            <w:vAlign w:val="center"/>
          </w:tcPr>
          <w:p w14:paraId="5E35F50D" w14:textId="0E8A0FFD" w:rsidR="00FC2B56" w:rsidRPr="000D6304" w:rsidRDefault="00FC2B56" w:rsidP="00FC2B56">
            <w:pPr>
              <w:jc w:val="center"/>
              <w:rPr>
                <w:rFonts w:ascii="Arial" w:hAnsi="Arial" w:cs="Arial"/>
                <w:lang w:val="fr-CH"/>
              </w:rPr>
            </w:pPr>
            <w:r>
              <w:rPr>
                <w:rFonts w:ascii="Arial" w:hAnsi="Arial" w:cs="Arial"/>
              </w:rPr>
              <w:t>8.4-31.8</w:t>
            </w:r>
          </w:p>
        </w:tc>
        <w:tc>
          <w:tcPr>
            <w:tcW w:w="235" w:type="dxa"/>
            <w:tcBorders>
              <w:top w:val="nil"/>
              <w:bottom w:val="nil"/>
            </w:tcBorders>
            <w:shd w:val="clear" w:color="auto" w:fill="E6E6E6"/>
          </w:tcPr>
          <w:p w14:paraId="5706ECE1" w14:textId="77777777" w:rsidR="00FC2B56" w:rsidRPr="000D6304" w:rsidRDefault="00FC2B56" w:rsidP="00FC2B56">
            <w:pPr>
              <w:jc w:val="center"/>
              <w:rPr>
                <w:rFonts w:ascii="Arial" w:hAnsi="Arial" w:cs="Arial"/>
                <w:lang w:val="fr-CH"/>
              </w:rPr>
            </w:pPr>
          </w:p>
        </w:tc>
        <w:tc>
          <w:tcPr>
            <w:tcW w:w="791" w:type="dxa"/>
            <w:tcBorders>
              <w:top w:val="nil"/>
              <w:left w:val="nil"/>
              <w:bottom w:val="nil"/>
              <w:right w:val="nil"/>
            </w:tcBorders>
            <w:shd w:val="clear" w:color="auto" w:fill="auto"/>
            <w:vAlign w:val="center"/>
          </w:tcPr>
          <w:p w14:paraId="3FBA68ED" w14:textId="02F8FCD9" w:rsidR="00FC2B56" w:rsidRPr="000D6304" w:rsidRDefault="00FC2B56" w:rsidP="00FC2B56">
            <w:pPr>
              <w:jc w:val="center"/>
              <w:rPr>
                <w:rFonts w:ascii="Arial" w:hAnsi="Arial" w:cs="Arial"/>
                <w:lang w:val="fr-CH"/>
              </w:rPr>
            </w:pPr>
            <w:r>
              <w:rPr>
                <w:rFonts w:ascii="Arial" w:hAnsi="Arial" w:cs="Arial"/>
              </w:rPr>
              <w:t>215</w:t>
            </w:r>
          </w:p>
        </w:tc>
        <w:tc>
          <w:tcPr>
            <w:tcW w:w="864" w:type="dxa"/>
            <w:tcBorders>
              <w:top w:val="nil"/>
              <w:left w:val="nil"/>
              <w:bottom w:val="nil"/>
            </w:tcBorders>
            <w:shd w:val="clear" w:color="auto" w:fill="auto"/>
            <w:vAlign w:val="center"/>
          </w:tcPr>
          <w:p w14:paraId="6D58293B" w14:textId="2508D2EC" w:rsidR="00FC2B56" w:rsidRPr="000D6304" w:rsidRDefault="00FC2B56" w:rsidP="00FC2B56">
            <w:pPr>
              <w:jc w:val="center"/>
              <w:rPr>
                <w:rFonts w:ascii="Arial" w:hAnsi="Arial" w:cs="Arial"/>
                <w:lang w:val="fr-CH"/>
              </w:rPr>
            </w:pPr>
            <w:r>
              <w:rPr>
                <w:rFonts w:ascii="Arial" w:hAnsi="Arial" w:cs="Arial"/>
              </w:rPr>
              <w:t>14.1</w:t>
            </w:r>
          </w:p>
        </w:tc>
        <w:tc>
          <w:tcPr>
            <w:tcW w:w="1213" w:type="dxa"/>
            <w:tcBorders>
              <w:top w:val="nil"/>
              <w:left w:val="nil"/>
              <w:bottom w:val="nil"/>
              <w:right w:val="single" w:sz="4" w:space="0" w:color="auto"/>
            </w:tcBorders>
            <w:shd w:val="clear" w:color="auto" w:fill="auto"/>
            <w:vAlign w:val="center"/>
          </w:tcPr>
          <w:p w14:paraId="6A32B42B" w14:textId="5E906327" w:rsidR="00FC2B56" w:rsidRPr="000D6304" w:rsidRDefault="00FC2B56" w:rsidP="00FC2B56">
            <w:pPr>
              <w:jc w:val="center"/>
              <w:rPr>
                <w:rFonts w:ascii="Arial" w:hAnsi="Arial" w:cs="Arial"/>
                <w:lang w:val="fr-CH"/>
              </w:rPr>
            </w:pPr>
            <w:r>
              <w:rPr>
                <w:rFonts w:ascii="Arial" w:hAnsi="Arial" w:cs="Arial"/>
              </w:rPr>
              <w:t>7.4-20.8</w:t>
            </w:r>
          </w:p>
        </w:tc>
      </w:tr>
      <w:tr w:rsidR="00FC2B56" w:rsidRPr="000D6304" w14:paraId="41933239" w14:textId="77777777" w:rsidTr="00651C67">
        <w:trPr>
          <w:trHeight w:val="280"/>
          <w:jc w:val="center"/>
        </w:trPr>
        <w:tc>
          <w:tcPr>
            <w:tcW w:w="1259" w:type="dxa"/>
            <w:tcBorders>
              <w:left w:val="single" w:sz="4" w:space="0" w:color="auto"/>
            </w:tcBorders>
            <w:shd w:val="clear" w:color="auto" w:fill="auto"/>
            <w:vAlign w:val="center"/>
          </w:tcPr>
          <w:p w14:paraId="6C7D01F3"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45-59</w:t>
            </w:r>
          </w:p>
        </w:tc>
        <w:tc>
          <w:tcPr>
            <w:tcW w:w="887" w:type="dxa"/>
            <w:tcBorders>
              <w:top w:val="nil"/>
              <w:right w:val="nil"/>
            </w:tcBorders>
            <w:shd w:val="clear" w:color="auto" w:fill="auto"/>
            <w:vAlign w:val="center"/>
          </w:tcPr>
          <w:p w14:paraId="12C0AFA8" w14:textId="6D28E424" w:rsidR="00FC2B56" w:rsidRPr="000D6304" w:rsidRDefault="00FC2B56" w:rsidP="00FC2B56">
            <w:pPr>
              <w:jc w:val="center"/>
              <w:rPr>
                <w:rFonts w:ascii="Arial" w:hAnsi="Arial" w:cs="Arial"/>
                <w:lang w:val="fr-CH"/>
              </w:rPr>
            </w:pPr>
            <w:r>
              <w:rPr>
                <w:rFonts w:ascii="Arial" w:hAnsi="Arial" w:cs="Arial"/>
              </w:rPr>
              <w:t>153</w:t>
            </w:r>
          </w:p>
        </w:tc>
        <w:tc>
          <w:tcPr>
            <w:tcW w:w="843" w:type="dxa"/>
            <w:tcBorders>
              <w:top w:val="nil"/>
              <w:left w:val="nil"/>
            </w:tcBorders>
            <w:shd w:val="clear" w:color="auto" w:fill="auto"/>
            <w:vAlign w:val="center"/>
          </w:tcPr>
          <w:p w14:paraId="051F748F" w14:textId="54C53948" w:rsidR="00FC2B56" w:rsidRPr="000D6304" w:rsidRDefault="00FC2B56" w:rsidP="00FC2B56">
            <w:pPr>
              <w:jc w:val="center"/>
              <w:rPr>
                <w:rFonts w:ascii="Arial" w:hAnsi="Arial" w:cs="Arial"/>
                <w:lang w:val="fr-CH"/>
              </w:rPr>
            </w:pPr>
            <w:r>
              <w:rPr>
                <w:rFonts w:ascii="Arial" w:hAnsi="Arial" w:cs="Arial"/>
              </w:rPr>
              <w:t>13.1</w:t>
            </w:r>
          </w:p>
        </w:tc>
        <w:tc>
          <w:tcPr>
            <w:tcW w:w="1210" w:type="dxa"/>
            <w:tcBorders>
              <w:top w:val="nil"/>
              <w:left w:val="nil"/>
            </w:tcBorders>
            <w:shd w:val="clear" w:color="auto" w:fill="auto"/>
            <w:vAlign w:val="center"/>
          </w:tcPr>
          <w:p w14:paraId="22C75217" w14:textId="2D3350E8" w:rsidR="00FC2B56" w:rsidRPr="000D6304" w:rsidRDefault="00FC2B56" w:rsidP="00FC2B56">
            <w:pPr>
              <w:jc w:val="center"/>
              <w:rPr>
                <w:rFonts w:ascii="Arial" w:hAnsi="Arial" w:cs="Arial"/>
                <w:lang w:val="fr-CH"/>
              </w:rPr>
            </w:pPr>
            <w:r>
              <w:rPr>
                <w:rFonts w:ascii="Arial" w:hAnsi="Arial" w:cs="Arial"/>
              </w:rPr>
              <w:t>3.1-23.2</w:t>
            </w:r>
          </w:p>
        </w:tc>
        <w:tc>
          <w:tcPr>
            <w:tcW w:w="235" w:type="dxa"/>
            <w:tcBorders>
              <w:top w:val="nil"/>
            </w:tcBorders>
            <w:shd w:val="clear" w:color="auto" w:fill="E6E6E6"/>
          </w:tcPr>
          <w:p w14:paraId="53A5026A" w14:textId="77777777" w:rsidR="00FC2B56" w:rsidRPr="000D6304" w:rsidRDefault="00FC2B56" w:rsidP="00FC2B56">
            <w:pPr>
              <w:jc w:val="center"/>
              <w:rPr>
                <w:rFonts w:ascii="Arial" w:hAnsi="Arial" w:cs="Arial"/>
                <w:lang w:val="fr-CH"/>
              </w:rPr>
            </w:pPr>
          </w:p>
        </w:tc>
        <w:tc>
          <w:tcPr>
            <w:tcW w:w="829" w:type="dxa"/>
            <w:tcBorders>
              <w:top w:val="nil"/>
            </w:tcBorders>
            <w:shd w:val="clear" w:color="auto" w:fill="auto"/>
            <w:vAlign w:val="center"/>
          </w:tcPr>
          <w:p w14:paraId="7C5A6FF9" w14:textId="61941A33" w:rsidR="00FC2B56" w:rsidRPr="000D6304" w:rsidRDefault="00FC2B56" w:rsidP="00FC2B56">
            <w:pPr>
              <w:jc w:val="center"/>
              <w:rPr>
                <w:rFonts w:ascii="Arial" w:hAnsi="Arial" w:cs="Arial"/>
                <w:lang w:val="fr-CH"/>
              </w:rPr>
            </w:pPr>
            <w:r>
              <w:rPr>
                <w:rFonts w:ascii="Arial" w:hAnsi="Arial" w:cs="Arial"/>
              </w:rPr>
              <w:t>123</w:t>
            </w:r>
          </w:p>
        </w:tc>
        <w:tc>
          <w:tcPr>
            <w:tcW w:w="892" w:type="dxa"/>
            <w:tcBorders>
              <w:top w:val="nil"/>
            </w:tcBorders>
            <w:shd w:val="clear" w:color="auto" w:fill="auto"/>
            <w:vAlign w:val="center"/>
          </w:tcPr>
          <w:p w14:paraId="3486B0FF" w14:textId="09BE06B3" w:rsidR="00FC2B56" w:rsidRPr="000D6304" w:rsidRDefault="00FC2B56" w:rsidP="00FC2B56">
            <w:pPr>
              <w:jc w:val="center"/>
              <w:rPr>
                <w:rFonts w:ascii="Arial" w:hAnsi="Arial" w:cs="Arial"/>
                <w:lang w:val="fr-CH"/>
              </w:rPr>
            </w:pPr>
            <w:r>
              <w:rPr>
                <w:rFonts w:ascii="Arial" w:hAnsi="Arial" w:cs="Arial"/>
              </w:rPr>
              <w:t>12.1</w:t>
            </w:r>
          </w:p>
        </w:tc>
        <w:tc>
          <w:tcPr>
            <w:tcW w:w="1277" w:type="dxa"/>
            <w:tcBorders>
              <w:top w:val="nil"/>
            </w:tcBorders>
            <w:shd w:val="clear" w:color="auto" w:fill="auto"/>
            <w:vAlign w:val="center"/>
          </w:tcPr>
          <w:p w14:paraId="2E41051F" w14:textId="5A13B148" w:rsidR="00FC2B56" w:rsidRPr="000D6304" w:rsidRDefault="00FC2B56" w:rsidP="00FC2B56">
            <w:pPr>
              <w:jc w:val="center"/>
              <w:rPr>
                <w:rFonts w:ascii="Arial" w:hAnsi="Arial" w:cs="Arial"/>
                <w:lang w:val="fr-CH"/>
              </w:rPr>
            </w:pPr>
            <w:r>
              <w:rPr>
                <w:rFonts w:ascii="Arial" w:hAnsi="Arial" w:cs="Arial"/>
              </w:rPr>
              <w:t>4.5-19.7</w:t>
            </w:r>
          </w:p>
        </w:tc>
        <w:tc>
          <w:tcPr>
            <w:tcW w:w="235" w:type="dxa"/>
            <w:tcBorders>
              <w:top w:val="nil"/>
            </w:tcBorders>
            <w:shd w:val="clear" w:color="auto" w:fill="E6E6E6"/>
          </w:tcPr>
          <w:p w14:paraId="0F6E51FA" w14:textId="77777777" w:rsidR="00FC2B56" w:rsidRPr="000D6304" w:rsidRDefault="00FC2B56" w:rsidP="00FC2B56">
            <w:pPr>
              <w:jc w:val="center"/>
              <w:rPr>
                <w:rFonts w:ascii="Arial" w:hAnsi="Arial" w:cs="Arial"/>
                <w:lang w:val="fr-CH"/>
              </w:rPr>
            </w:pPr>
          </w:p>
        </w:tc>
        <w:tc>
          <w:tcPr>
            <w:tcW w:w="791" w:type="dxa"/>
            <w:tcBorders>
              <w:top w:val="nil"/>
              <w:left w:val="nil"/>
              <w:right w:val="nil"/>
            </w:tcBorders>
            <w:shd w:val="clear" w:color="auto" w:fill="auto"/>
            <w:vAlign w:val="center"/>
          </w:tcPr>
          <w:p w14:paraId="164BA3E3" w14:textId="6438C195" w:rsidR="00FC2B56" w:rsidRPr="000D6304" w:rsidRDefault="00FC2B56" w:rsidP="00FC2B56">
            <w:pPr>
              <w:jc w:val="center"/>
              <w:rPr>
                <w:rFonts w:ascii="Arial" w:hAnsi="Arial" w:cs="Arial"/>
                <w:lang w:val="fr-CH"/>
              </w:rPr>
            </w:pPr>
            <w:r>
              <w:rPr>
                <w:rFonts w:ascii="Arial" w:hAnsi="Arial" w:cs="Arial"/>
              </w:rPr>
              <w:t>276</w:t>
            </w:r>
          </w:p>
        </w:tc>
        <w:tc>
          <w:tcPr>
            <w:tcW w:w="864" w:type="dxa"/>
            <w:tcBorders>
              <w:top w:val="nil"/>
              <w:left w:val="nil"/>
            </w:tcBorders>
            <w:shd w:val="clear" w:color="auto" w:fill="auto"/>
            <w:vAlign w:val="center"/>
          </w:tcPr>
          <w:p w14:paraId="6EDAFA8D" w14:textId="706758FA" w:rsidR="00FC2B56" w:rsidRPr="000D6304" w:rsidRDefault="00FC2B56" w:rsidP="00FC2B56">
            <w:pPr>
              <w:jc w:val="center"/>
              <w:rPr>
                <w:rFonts w:ascii="Arial" w:hAnsi="Arial" w:cs="Arial"/>
                <w:lang w:val="fr-CH"/>
              </w:rPr>
            </w:pPr>
            <w:r>
              <w:rPr>
                <w:rFonts w:ascii="Arial" w:hAnsi="Arial" w:cs="Arial"/>
              </w:rPr>
              <w:t>12.8</w:t>
            </w:r>
          </w:p>
        </w:tc>
        <w:tc>
          <w:tcPr>
            <w:tcW w:w="1213" w:type="dxa"/>
            <w:tcBorders>
              <w:top w:val="nil"/>
              <w:left w:val="nil"/>
              <w:right w:val="single" w:sz="4" w:space="0" w:color="auto"/>
            </w:tcBorders>
            <w:shd w:val="clear" w:color="auto" w:fill="auto"/>
            <w:vAlign w:val="center"/>
          </w:tcPr>
          <w:p w14:paraId="61CAF12D" w14:textId="47CD6595" w:rsidR="00FC2B56" w:rsidRPr="000D6304" w:rsidRDefault="00FC2B56" w:rsidP="00FC2B56">
            <w:pPr>
              <w:jc w:val="center"/>
              <w:rPr>
                <w:rFonts w:ascii="Arial" w:hAnsi="Arial" w:cs="Arial"/>
                <w:lang w:val="fr-CH"/>
              </w:rPr>
            </w:pPr>
            <w:r>
              <w:rPr>
                <w:rFonts w:ascii="Arial" w:hAnsi="Arial" w:cs="Arial"/>
              </w:rPr>
              <w:t>5.7-19.9</w:t>
            </w:r>
          </w:p>
        </w:tc>
      </w:tr>
      <w:tr w:rsidR="00FC2B56" w:rsidRPr="000D6304" w14:paraId="6E857B4E" w14:textId="77777777" w:rsidTr="00651C67">
        <w:trPr>
          <w:trHeight w:val="280"/>
          <w:jc w:val="center"/>
        </w:trPr>
        <w:tc>
          <w:tcPr>
            <w:tcW w:w="1259" w:type="dxa"/>
            <w:tcBorders>
              <w:left w:val="single" w:sz="4" w:space="0" w:color="auto"/>
              <w:bottom w:val="single" w:sz="4" w:space="0" w:color="auto"/>
            </w:tcBorders>
            <w:shd w:val="clear" w:color="auto" w:fill="auto"/>
            <w:vAlign w:val="center"/>
          </w:tcPr>
          <w:p w14:paraId="46FA9D9B" w14:textId="77777777" w:rsidR="00FC2B56" w:rsidRPr="000D6304" w:rsidRDefault="00FC2B56" w:rsidP="00FC2B56">
            <w:pPr>
              <w:keepNext/>
              <w:keepLines/>
              <w:jc w:val="center"/>
              <w:rPr>
                <w:rFonts w:ascii="Arial" w:hAnsi="Arial" w:cs="Arial"/>
                <w:lang w:val="fr-CH"/>
              </w:rPr>
            </w:pPr>
            <w:r w:rsidRPr="000D6304">
              <w:rPr>
                <w:rFonts w:ascii="Arial" w:hAnsi="Arial" w:cs="Arial"/>
                <w:lang w:val="fr-CH"/>
              </w:rPr>
              <w:t>60-69</w:t>
            </w:r>
          </w:p>
        </w:tc>
        <w:tc>
          <w:tcPr>
            <w:tcW w:w="887" w:type="dxa"/>
            <w:tcBorders>
              <w:bottom w:val="single" w:sz="4" w:space="0" w:color="auto"/>
            </w:tcBorders>
            <w:shd w:val="clear" w:color="auto" w:fill="auto"/>
            <w:vAlign w:val="center"/>
          </w:tcPr>
          <w:p w14:paraId="177D288A" w14:textId="24B38E47" w:rsidR="00FC2B56" w:rsidRPr="000D6304" w:rsidRDefault="00FC2B56" w:rsidP="00FC2B56">
            <w:pPr>
              <w:jc w:val="center"/>
              <w:rPr>
                <w:rFonts w:ascii="Arial" w:hAnsi="Arial" w:cs="Arial"/>
                <w:lang w:val="fr-CH"/>
              </w:rPr>
            </w:pPr>
            <w:r>
              <w:rPr>
                <w:rFonts w:ascii="Arial" w:hAnsi="Arial" w:cs="Arial"/>
              </w:rPr>
              <w:t>83</w:t>
            </w:r>
          </w:p>
        </w:tc>
        <w:tc>
          <w:tcPr>
            <w:tcW w:w="843" w:type="dxa"/>
            <w:tcBorders>
              <w:bottom w:val="single" w:sz="4" w:space="0" w:color="auto"/>
            </w:tcBorders>
            <w:shd w:val="clear" w:color="auto" w:fill="auto"/>
            <w:vAlign w:val="center"/>
          </w:tcPr>
          <w:p w14:paraId="3788F8D2" w14:textId="176603E6" w:rsidR="00FC2B56" w:rsidRPr="000D6304" w:rsidRDefault="00FC2B56" w:rsidP="00FC2B56">
            <w:pPr>
              <w:jc w:val="center"/>
              <w:rPr>
                <w:rFonts w:ascii="Arial" w:hAnsi="Arial" w:cs="Arial"/>
                <w:lang w:val="fr-CH"/>
              </w:rPr>
            </w:pPr>
            <w:r>
              <w:rPr>
                <w:rFonts w:ascii="Arial" w:hAnsi="Arial" w:cs="Arial"/>
              </w:rPr>
              <w:t>11.1</w:t>
            </w:r>
          </w:p>
        </w:tc>
        <w:tc>
          <w:tcPr>
            <w:tcW w:w="1210" w:type="dxa"/>
            <w:tcBorders>
              <w:bottom w:val="single" w:sz="4" w:space="0" w:color="auto"/>
            </w:tcBorders>
            <w:shd w:val="clear" w:color="auto" w:fill="auto"/>
            <w:vAlign w:val="center"/>
          </w:tcPr>
          <w:p w14:paraId="1CBE5D18" w14:textId="3FB05AAF" w:rsidR="00FC2B56" w:rsidRPr="000D6304" w:rsidRDefault="00FC2B56" w:rsidP="00FC2B56">
            <w:pPr>
              <w:jc w:val="center"/>
              <w:rPr>
                <w:rFonts w:ascii="Arial" w:hAnsi="Arial" w:cs="Arial"/>
                <w:lang w:val="fr-CH"/>
              </w:rPr>
            </w:pPr>
            <w:r>
              <w:rPr>
                <w:rFonts w:ascii="Arial" w:hAnsi="Arial" w:cs="Arial"/>
              </w:rPr>
              <w:t>2.6-19.7</w:t>
            </w:r>
          </w:p>
        </w:tc>
        <w:tc>
          <w:tcPr>
            <w:tcW w:w="235" w:type="dxa"/>
            <w:shd w:val="clear" w:color="auto" w:fill="E6E6E6"/>
          </w:tcPr>
          <w:p w14:paraId="4E061C2A" w14:textId="77777777" w:rsidR="00FC2B56" w:rsidRPr="000D6304" w:rsidRDefault="00FC2B56" w:rsidP="00FC2B56">
            <w:pPr>
              <w:jc w:val="center"/>
              <w:rPr>
                <w:rFonts w:ascii="Arial" w:hAnsi="Arial" w:cs="Arial"/>
                <w:lang w:val="fr-CH"/>
              </w:rPr>
            </w:pPr>
          </w:p>
        </w:tc>
        <w:tc>
          <w:tcPr>
            <w:tcW w:w="829" w:type="dxa"/>
            <w:tcBorders>
              <w:bottom w:val="single" w:sz="4" w:space="0" w:color="auto"/>
            </w:tcBorders>
            <w:shd w:val="clear" w:color="auto" w:fill="auto"/>
            <w:vAlign w:val="center"/>
          </w:tcPr>
          <w:p w14:paraId="5B7344CF" w14:textId="4084F019" w:rsidR="00FC2B56" w:rsidRPr="000D6304" w:rsidRDefault="00FC2B56" w:rsidP="00FC2B56">
            <w:pPr>
              <w:jc w:val="center"/>
              <w:rPr>
                <w:rFonts w:ascii="Arial" w:hAnsi="Arial" w:cs="Arial"/>
                <w:lang w:val="fr-CH"/>
              </w:rPr>
            </w:pPr>
            <w:r>
              <w:rPr>
                <w:rFonts w:ascii="Arial" w:hAnsi="Arial" w:cs="Arial"/>
              </w:rPr>
              <w:t>101</w:t>
            </w:r>
          </w:p>
        </w:tc>
        <w:tc>
          <w:tcPr>
            <w:tcW w:w="892" w:type="dxa"/>
            <w:tcBorders>
              <w:bottom w:val="single" w:sz="4" w:space="0" w:color="auto"/>
            </w:tcBorders>
            <w:shd w:val="clear" w:color="auto" w:fill="auto"/>
            <w:vAlign w:val="center"/>
          </w:tcPr>
          <w:p w14:paraId="702392F6" w14:textId="46FBB9DC" w:rsidR="00FC2B56" w:rsidRPr="000D6304" w:rsidRDefault="00FC2B56" w:rsidP="00FC2B56">
            <w:pPr>
              <w:jc w:val="center"/>
              <w:rPr>
                <w:rFonts w:ascii="Arial" w:hAnsi="Arial" w:cs="Arial"/>
                <w:lang w:val="fr-CH"/>
              </w:rPr>
            </w:pPr>
            <w:r>
              <w:rPr>
                <w:rFonts w:ascii="Arial" w:hAnsi="Arial" w:cs="Arial"/>
              </w:rPr>
              <w:t>15.0</w:t>
            </w:r>
          </w:p>
        </w:tc>
        <w:tc>
          <w:tcPr>
            <w:tcW w:w="1277" w:type="dxa"/>
            <w:tcBorders>
              <w:bottom w:val="single" w:sz="4" w:space="0" w:color="auto"/>
            </w:tcBorders>
            <w:shd w:val="clear" w:color="auto" w:fill="auto"/>
            <w:vAlign w:val="center"/>
          </w:tcPr>
          <w:p w14:paraId="1FC9D870" w14:textId="42161167" w:rsidR="00FC2B56" w:rsidRPr="000D6304" w:rsidRDefault="00FC2B56" w:rsidP="00FC2B56">
            <w:pPr>
              <w:jc w:val="center"/>
              <w:rPr>
                <w:rFonts w:ascii="Arial" w:hAnsi="Arial" w:cs="Arial"/>
                <w:lang w:val="fr-CH"/>
              </w:rPr>
            </w:pPr>
            <w:r>
              <w:rPr>
                <w:rFonts w:ascii="Arial" w:hAnsi="Arial" w:cs="Arial"/>
              </w:rPr>
              <w:t>6.1-24.0</w:t>
            </w:r>
          </w:p>
        </w:tc>
        <w:tc>
          <w:tcPr>
            <w:tcW w:w="235" w:type="dxa"/>
            <w:shd w:val="clear" w:color="auto" w:fill="E6E6E6"/>
          </w:tcPr>
          <w:p w14:paraId="1D80F7E9" w14:textId="77777777" w:rsidR="00FC2B56" w:rsidRPr="000D6304" w:rsidRDefault="00FC2B56" w:rsidP="00FC2B56">
            <w:pPr>
              <w:jc w:val="center"/>
              <w:rPr>
                <w:rFonts w:ascii="Arial" w:hAnsi="Arial" w:cs="Arial"/>
                <w:lang w:val="fr-CH"/>
              </w:rPr>
            </w:pPr>
          </w:p>
        </w:tc>
        <w:tc>
          <w:tcPr>
            <w:tcW w:w="791" w:type="dxa"/>
            <w:tcBorders>
              <w:left w:val="nil"/>
              <w:bottom w:val="single" w:sz="4" w:space="0" w:color="auto"/>
              <w:right w:val="nil"/>
            </w:tcBorders>
            <w:shd w:val="clear" w:color="auto" w:fill="auto"/>
            <w:vAlign w:val="center"/>
          </w:tcPr>
          <w:p w14:paraId="77B37A76" w14:textId="2DBEDB39" w:rsidR="00FC2B56" w:rsidRPr="000D6304" w:rsidRDefault="00FC2B56" w:rsidP="00FC2B56">
            <w:pPr>
              <w:jc w:val="center"/>
              <w:rPr>
                <w:rFonts w:ascii="Arial" w:hAnsi="Arial" w:cs="Arial"/>
                <w:lang w:val="fr-CH"/>
              </w:rPr>
            </w:pPr>
            <w:r>
              <w:rPr>
                <w:rFonts w:ascii="Arial" w:hAnsi="Arial" w:cs="Arial"/>
              </w:rPr>
              <w:t>184</w:t>
            </w:r>
          </w:p>
        </w:tc>
        <w:tc>
          <w:tcPr>
            <w:tcW w:w="864" w:type="dxa"/>
            <w:tcBorders>
              <w:left w:val="nil"/>
              <w:bottom w:val="single" w:sz="4" w:space="0" w:color="auto"/>
            </w:tcBorders>
            <w:shd w:val="clear" w:color="auto" w:fill="auto"/>
            <w:vAlign w:val="center"/>
          </w:tcPr>
          <w:p w14:paraId="3B6DF262" w14:textId="0DECE83C" w:rsidR="00FC2B56" w:rsidRPr="000D6304" w:rsidRDefault="00FC2B56" w:rsidP="00FC2B56">
            <w:pPr>
              <w:jc w:val="center"/>
              <w:rPr>
                <w:rFonts w:ascii="Arial" w:hAnsi="Arial" w:cs="Arial"/>
                <w:lang w:val="fr-CH"/>
              </w:rPr>
            </w:pPr>
            <w:r>
              <w:rPr>
                <w:rFonts w:ascii="Arial" w:hAnsi="Arial" w:cs="Arial"/>
              </w:rPr>
              <w:t>13.0</w:t>
            </w:r>
          </w:p>
        </w:tc>
        <w:tc>
          <w:tcPr>
            <w:tcW w:w="1213" w:type="dxa"/>
            <w:tcBorders>
              <w:left w:val="nil"/>
              <w:bottom w:val="single" w:sz="4" w:space="0" w:color="auto"/>
              <w:right w:val="single" w:sz="4" w:space="0" w:color="auto"/>
            </w:tcBorders>
            <w:shd w:val="clear" w:color="auto" w:fill="auto"/>
            <w:vAlign w:val="center"/>
          </w:tcPr>
          <w:p w14:paraId="03F87AA3" w14:textId="5496070F" w:rsidR="00FC2B56" w:rsidRPr="000D6304" w:rsidRDefault="00FC2B56" w:rsidP="00FC2B56">
            <w:pPr>
              <w:jc w:val="center"/>
              <w:rPr>
                <w:rFonts w:ascii="Arial" w:hAnsi="Arial" w:cs="Arial"/>
                <w:lang w:val="fr-CH"/>
              </w:rPr>
            </w:pPr>
            <w:r>
              <w:rPr>
                <w:rFonts w:ascii="Arial" w:hAnsi="Arial" w:cs="Arial"/>
              </w:rPr>
              <w:t>6.7-19.2</w:t>
            </w:r>
          </w:p>
        </w:tc>
      </w:tr>
      <w:tr w:rsidR="00FC2B56" w:rsidRPr="000D6304" w14:paraId="03ED61E5" w14:textId="77777777" w:rsidTr="00651C67">
        <w:trPr>
          <w:trHeight w:val="280"/>
          <w:jc w:val="center"/>
        </w:trPr>
        <w:tc>
          <w:tcPr>
            <w:tcW w:w="1259" w:type="dxa"/>
            <w:tcBorders>
              <w:top w:val="single" w:sz="4" w:space="0" w:color="auto"/>
              <w:left w:val="single" w:sz="4" w:space="0" w:color="auto"/>
              <w:bottom w:val="single" w:sz="4" w:space="0" w:color="auto"/>
            </w:tcBorders>
            <w:shd w:val="clear" w:color="auto" w:fill="auto"/>
            <w:vAlign w:val="center"/>
          </w:tcPr>
          <w:p w14:paraId="11D8531A" w14:textId="77777777" w:rsidR="00FC2B56" w:rsidRPr="000D6304" w:rsidRDefault="00FC2B56" w:rsidP="00FC2B56">
            <w:pPr>
              <w:keepNext/>
              <w:keepLines/>
              <w:jc w:val="center"/>
              <w:rPr>
                <w:rFonts w:ascii="Arial" w:hAnsi="Arial" w:cs="Arial"/>
                <w:b/>
                <w:bCs/>
                <w:lang w:val="fr-CH"/>
              </w:rPr>
            </w:pPr>
            <w:r w:rsidRPr="000D6304">
              <w:rPr>
                <w:rFonts w:ascii="Arial" w:hAnsi="Arial" w:cs="Arial"/>
                <w:b/>
                <w:bCs/>
                <w:lang w:val="fr-CH"/>
              </w:rPr>
              <w:t>18-69</w:t>
            </w:r>
          </w:p>
        </w:tc>
        <w:tc>
          <w:tcPr>
            <w:tcW w:w="887" w:type="dxa"/>
            <w:tcBorders>
              <w:top w:val="single" w:sz="4" w:space="0" w:color="auto"/>
              <w:bottom w:val="single" w:sz="4" w:space="0" w:color="auto"/>
            </w:tcBorders>
            <w:shd w:val="clear" w:color="auto" w:fill="auto"/>
            <w:vAlign w:val="center"/>
          </w:tcPr>
          <w:p w14:paraId="32F8D859" w14:textId="6B93B407" w:rsidR="00FC2B56" w:rsidRPr="000D6304" w:rsidRDefault="00FC2B56" w:rsidP="00FC2B56">
            <w:pPr>
              <w:jc w:val="center"/>
              <w:rPr>
                <w:rFonts w:ascii="Arial" w:hAnsi="Arial" w:cs="Arial"/>
                <w:b/>
                <w:bCs/>
                <w:lang w:val="fr-CH"/>
              </w:rPr>
            </w:pPr>
            <w:r>
              <w:rPr>
                <w:rFonts w:ascii="Arial" w:hAnsi="Arial" w:cs="Arial"/>
                <w:b/>
                <w:bCs/>
              </w:rPr>
              <w:t>380</w:t>
            </w:r>
          </w:p>
        </w:tc>
        <w:tc>
          <w:tcPr>
            <w:tcW w:w="843" w:type="dxa"/>
            <w:tcBorders>
              <w:top w:val="single" w:sz="4" w:space="0" w:color="auto"/>
              <w:bottom w:val="single" w:sz="4" w:space="0" w:color="auto"/>
            </w:tcBorders>
            <w:shd w:val="clear" w:color="auto" w:fill="auto"/>
            <w:vAlign w:val="center"/>
          </w:tcPr>
          <w:p w14:paraId="0F90A840" w14:textId="1C6E6330" w:rsidR="00FC2B56" w:rsidRPr="000D6304" w:rsidRDefault="00FC2B56" w:rsidP="00FC2B56">
            <w:pPr>
              <w:jc w:val="center"/>
              <w:rPr>
                <w:rFonts w:ascii="Arial" w:hAnsi="Arial" w:cs="Arial"/>
                <w:b/>
                <w:bCs/>
                <w:lang w:val="fr-CH"/>
              </w:rPr>
            </w:pPr>
            <w:r>
              <w:rPr>
                <w:rFonts w:ascii="Arial" w:hAnsi="Arial" w:cs="Arial"/>
                <w:b/>
                <w:bCs/>
              </w:rPr>
              <w:t>12.1</w:t>
            </w:r>
          </w:p>
        </w:tc>
        <w:tc>
          <w:tcPr>
            <w:tcW w:w="1210" w:type="dxa"/>
            <w:tcBorders>
              <w:top w:val="single" w:sz="4" w:space="0" w:color="auto"/>
              <w:bottom w:val="single" w:sz="4" w:space="0" w:color="auto"/>
            </w:tcBorders>
            <w:shd w:val="clear" w:color="auto" w:fill="auto"/>
            <w:vAlign w:val="center"/>
          </w:tcPr>
          <w:p w14:paraId="3B935187" w14:textId="51DFD89E" w:rsidR="00FC2B56" w:rsidRPr="000D6304" w:rsidRDefault="00FC2B56" w:rsidP="00FC2B56">
            <w:pPr>
              <w:jc w:val="center"/>
              <w:rPr>
                <w:rFonts w:ascii="Arial" w:hAnsi="Arial" w:cs="Arial"/>
                <w:b/>
                <w:bCs/>
                <w:lang w:val="fr-CH"/>
              </w:rPr>
            </w:pPr>
            <w:r>
              <w:rPr>
                <w:rFonts w:ascii="Arial" w:hAnsi="Arial" w:cs="Arial"/>
                <w:b/>
                <w:bCs/>
              </w:rPr>
              <w:t>6.6-17.5</w:t>
            </w:r>
          </w:p>
        </w:tc>
        <w:tc>
          <w:tcPr>
            <w:tcW w:w="235" w:type="dxa"/>
            <w:tcBorders>
              <w:bottom w:val="single" w:sz="4" w:space="0" w:color="auto"/>
            </w:tcBorders>
            <w:shd w:val="clear" w:color="auto" w:fill="E6E6E6"/>
          </w:tcPr>
          <w:p w14:paraId="1DAB7D50" w14:textId="77777777" w:rsidR="00FC2B56" w:rsidRPr="000D6304" w:rsidRDefault="00FC2B56" w:rsidP="00FC2B56">
            <w:pPr>
              <w:jc w:val="center"/>
              <w:rPr>
                <w:rFonts w:ascii="Arial" w:hAnsi="Arial" w:cs="Arial"/>
                <w:b/>
                <w:bCs/>
                <w:lang w:val="fr-CH"/>
              </w:rPr>
            </w:pPr>
          </w:p>
        </w:tc>
        <w:tc>
          <w:tcPr>
            <w:tcW w:w="829" w:type="dxa"/>
            <w:tcBorders>
              <w:top w:val="single" w:sz="4" w:space="0" w:color="auto"/>
              <w:bottom w:val="single" w:sz="4" w:space="0" w:color="auto"/>
            </w:tcBorders>
            <w:shd w:val="clear" w:color="auto" w:fill="auto"/>
            <w:vAlign w:val="center"/>
          </w:tcPr>
          <w:p w14:paraId="56F334A9" w14:textId="63A66625" w:rsidR="00FC2B56" w:rsidRPr="000D6304" w:rsidRDefault="00FC2B56" w:rsidP="00FC2B56">
            <w:pPr>
              <w:jc w:val="center"/>
              <w:rPr>
                <w:rFonts w:ascii="Arial" w:hAnsi="Arial" w:cs="Arial"/>
                <w:b/>
                <w:bCs/>
                <w:lang w:val="fr-CH"/>
              </w:rPr>
            </w:pPr>
            <w:r>
              <w:rPr>
                <w:rFonts w:ascii="Arial" w:hAnsi="Arial" w:cs="Arial"/>
                <w:b/>
                <w:bCs/>
              </w:rPr>
              <w:t>315</w:t>
            </w:r>
          </w:p>
        </w:tc>
        <w:tc>
          <w:tcPr>
            <w:tcW w:w="892" w:type="dxa"/>
            <w:tcBorders>
              <w:top w:val="single" w:sz="4" w:space="0" w:color="auto"/>
              <w:bottom w:val="single" w:sz="4" w:space="0" w:color="auto"/>
            </w:tcBorders>
            <w:shd w:val="clear" w:color="auto" w:fill="auto"/>
            <w:vAlign w:val="center"/>
          </w:tcPr>
          <w:p w14:paraId="4B3825FD" w14:textId="01A98F75" w:rsidR="00FC2B56" w:rsidRPr="000D6304" w:rsidRDefault="00FC2B56" w:rsidP="00FC2B56">
            <w:pPr>
              <w:jc w:val="center"/>
              <w:rPr>
                <w:rFonts w:ascii="Arial" w:hAnsi="Arial" w:cs="Arial"/>
                <w:b/>
                <w:bCs/>
                <w:lang w:val="fr-CH"/>
              </w:rPr>
            </w:pPr>
            <w:r>
              <w:rPr>
                <w:rFonts w:ascii="Arial" w:hAnsi="Arial" w:cs="Arial"/>
                <w:b/>
                <w:bCs/>
              </w:rPr>
              <w:t>14.8</w:t>
            </w:r>
          </w:p>
        </w:tc>
        <w:tc>
          <w:tcPr>
            <w:tcW w:w="1277" w:type="dxa"/>
            <w:tcBorders>
              <w:top w:val="single" w:sz="4" w:space="0" w:color="auto"/>
              <w:bottom w:val="single" w:sz="4" w:space="0" w:color="auto"/>
            </w:tcBorders>
            <w:shd w:val="clear" w:color="auto" w:fill="auto"/>
            <w:vAlign w:val="center"/>
          </w:tcPr>
          <w:p w14:paraId="441638A5" w14:textId="60F13233" w:rsidR="00FC2B56" w:rsidRPr="000D6304" w:rsidRDefault="00FC2B56" w:rsidP="00FC2B56">
            <w:pPr>
              <w:jc w:val="center"/>
              <w:rPr>
                <w:rFonts w:ascii="Arial" w:hAnsi="Arial" w:cs="Arial"/>
                <w:b/>
                <w:bCs/>
                <w:lang w:val="fr-CH"/>
              </w:rPr>
            </w:pPr>
            <w:r>
              <w:rPr>
                <w:rFonts w:ascii="Arial" w:hAnsi="Arial" w:cs="Arial"/>
                <w:b/>
                <w:bCs/>
              </w:rPr>
              <w:t>9.5-20.1</w:t>
            </w:r>
          </w:p>
        </w:tc>
        <w:tc>
          <w:tcPr>
            <w:tcW w:w="235" w:type="dxa"/>
            <w:tcBorders>
              <w:bottom w:val="single" w:sz="4" w:space="0" w:color="auto"/>
            </w:tcBorders>
            <w:shd w:val="clear" w:color="auto" w:fill="E6E6E6"/>
          </w:tcPr>
          <w:p w14:paraId="2387F4B3" w14:textId="77777777" w:rsidR="00FC2B56" w:rsidRPr="000D6304" w:rsidRDefault="00FC2B56" w:rsidP="00FC2B56">
            <w:pPr>
              <w:jc w:val="center"/>
              <w:rPr>
                <w:rFonts w:ascii="Arial" w:hAnsi="Arial" w:cs="Arial"/>
                <w:b/>
                <w:bCs/>
                <w:lang w:val="fr-CH"/>
              </w:rPr>
            </w:pPr>
          </w:p>
        </w:tc>
        <w:tc>
          <w:tcPr>
            <w:tcW w:w="791" w:type="dxa"/>
            <w:tcBorders>
              <w:top w:val="single" w:sz="4" w:space="0" w:color="auto"/>
              <w:bottom w:val="single" w:sz="4" w:space="0" w:color="auto"/>
            </w:tcBorders>
            <w:shd w:val="clear" w:color="auto" w:fill="auto"/>
            <w:vAlign w:val="center"/>
          </w:tcPr>
          <w:p w14:paraId="31C339F1" w14:textId="1A99AC4F" w:rsidR="00FC2B56" w:rsidRPr="000D6304" w:rsidRDefault="00FC2B56" w:rsidP="00FC2B56">
            <w:pPr>
              <w:jc w:val="center"/>
              <w:rPr>
                <w:rFonts w:ascii="Arial" w:hAnsi="Arial" w:cs="Arial"/>
                <w:b/>
                <w:bCs/>
                <w:lang w:val="fr-CH"/>
              </w:rPr>
            </w:pPr>
            <w:r>
              <w:rPr>
                <w:rFonts w:ascii="Arial" w:hAnsi="Arial" w:cs="Arial"/>
                <w:b/>
                <w:bCs/>
              </w:rPr>
              <w:t>695</w:t>
            </w:r>
          </w:p>
        </w:tc>
        <w:tc>
          <w:tcPr>
            <w:tcW w:w="864" w:type="dxa"/>
            <w:tcBorders>
              <w:top w:val="single" w:sz="4" w:space="0" w:color="auto"/>
              <w:bottom w:val="single" w:sz="4" w:space="0" w:color="auto"/>
            </w:tcBorders>
            <w:shd w:val="clear" w:color="auto" w:fill="auto"/>
            <w:vAlign w:val="center"/>
          </w:tcPr>
          <w:p w14:paraId="29928DE5" w14:textId="14740EB8" w:rsidR="00FC2B56" w:rsidRPr="000D6304" w:rsidRDefault="00FC2B56" w:rsidP="00FC2B56">
            <w:pPr>
              <w:jc w:val="center"/>
              <w:rPr>
                <w:rFonts w:ascii="Arial" w:hAnsi="Arial" w:cs="Arial"/>
                <w:b/>
                <w:bCs/>
                <w:lang w:val="fr-CH"/>
              </w:rPr>
            </w:pPr>
            <w:r>
              <w:rPr>
                <w:rFonts w:ascii="Arial" w:hAnsi="Arial" w:cs="Arial"/>
                <w:b/>
                <w:bCs/>
              </w:rPr>
              <w:t>13.0</w:t>
            </w:r>
          </w:p>
        </w:tc>
        <w:tc>
          <w:tcPr>
            <w:tcW w:w="1213" w:type="dxa"/>
            <w:tcBorders>
              <w:top w:val="single" w:sz="4" w:space="0" w:color="auto"/>
              <w:bottom w:val="single" w:sz="4" w:space="0" w:color="auto"/>
              <w:right w:val="single" w:sz="4" w:space="0" w:color="auto"/>
            </w:tcBorders>
            <w:shd w:val="clear" w:color="auto" w:fill="auto"/>
            <w:vAlign w:val="center"/>
          </w:tcPr>
          <w:p w14:paraId="765A5EA2" w14:textId="43656F47" w:rsidR="00FC2B56" w:rsidRPr="000D6304" w:rsidRDefault="00FC2B56" w:rsidP="00FC2B56">
            <w:pPr>
              <w:jc w:val="center"/>
              <w:rPr>
                <w:rFonts w:ascii="Arial" w:hAnsi="Arial" w:cs="Arial"/>
                <w:b/>
                <w:bCs/>
                <w:lang w:val="fr-CH"/>
              </w:rPr>
            </w:pPr>
            <w:r>
              <w:rPr>
                <w:rFonts w:ascii="Arial" w:hAnsi="Arial" w:cs="Arial"/>
                <w:b/>
                <w:bCs/>
              </w:rPr>
              <w:t>8.8-17.2</w:t>
            </w:r>
          </w:p>
        </w:tc>
      </w:tr>
    </w:tbl>
    <w:p w14:paraId="2B5DB3A7" w14:textId="7CD7CF97" w:rsidR="00557BDC" w:rsidRDefault="00557BDC">
      <w:pPr>
        <w:rPr>
          <w:rFonts w:ascii="Arial" w:hAnsi="Arial" w:cs="Arial"/>
          <w:b/>
          <w:color w:val="008000"/>
          <w:sz w:val="32"/>
        </w:rPr>
      </w:pPr>
    </w:p>
    <w:p w14:paraId="6D456783" w14:textId="2D44763D" w:rsidR="004040B0" w:rsidRDefault="00EC545E" w:rsidP="005968E5">
      <w:pPr>
        <w:pStyle w:val="Heading4"/>
        <w:rPr>
          <w:b/>
          <w:bCs/>
          <w:sz w:val="24"/>
          <w:szCs w:val="24"/>
        </w:rPr>
      </w:pPr>
      <w:bookmarkStart w:id="81" w:name="_Toc25577773"/>
      <w:r w:rsidRPr="006B0342">
        <w:rPr>
          <w:b/>
          <w:bCs/>
          <w:sz w:val="24"/>
          <w:szCs w:val="24"/>
        </w:rPr>
        <w:t>History of Cardio</w:t>
      </w:r>
      <w:r w:rsidR="004040B0" w:rsidRPr="006B0342">
        <w:rPr>
          <w:b/>
          <w:bCs/>
          <w:sz w:val="24"/>
          <w:szCs w:val="24"/>
        </w:rPr>
        <w:t>vascular Diseases</w:t>
      </w:r>
      <w:bookmarkEnd w:id="81"/>
    </w:p>
    <w:p w14:paraId="3678CB97" w14:textId="77777777" w:rsidR="006B0342" w:rsidRPr="006B0342" w:rsidRDefault="006B0342" w:rsidP="006B0342"/>
    <w:tbl>
      <w:tblPr>
        <w:tblW w:w="5630" w:type="pct"/>
        <w:jc w:val="center"/>
        <w:tblLook w:val="0000" w:firstRow="0" w:lastRow="0" w:firstColumn="0" w:lastColumn="0" w:noHBand="0" w:noVBand="0"/>
      </w:tblPr>
      <w:tblGrid>
        <w:gridCol w:w="1259"/>
        <w:gridCol w:w="200"/>
        <w:gridCol w:w="525"/>
        <w:gridCol w:w="1008"/>
        <w:gridCol w:w="1210"/>
        <w:gridCol w:w="234"/>
        <w:gridCol w:w="828"/>
        <w:gridCol w:w="896"/>
        <w:gridCol w:w="1275"/>
        <w:gridCol w:w="234"/>
        <w:gridCol w:w="696"/>
        <w:gridCol w:w="961"/>
        <w:gridCol w:w="38"/>
        <w:gridCol w:w="1176"/>
      </w:tblGrid>
      <w:tr w:rsidR="004040B0" w:rsidRPr="00A33FDB" w14:paraId="6374E78F" w14:textId="77777777" w:rsidTr="00B40495">
        <w:trPr>
          <w:gridAfter w:val="1"/>
          <w:wAfter w:w="558" w:type="pct"/>
          <w:trHeight w:val="340"/>
          <w:jc w:val="center"/>
        </w:trPr>
        <w:tc>
          <w:tcPr>
            <w:tcW w:w="692" w:type="pct"/>
            <w:gridSpan w:val="2"/>
            <w:shd w:val="clear" w:color="auto" w:fill="auto"/>
          </w:tcPr>
          <w:p w14:paraId="2DD3CC52" w14:textId="75C176E7" w:rsidR="004040B0" w:rsidRPr="00A33FDB" w:rsidRDefault="00557BDC" w:rsidP="00601FAC">
            <w:r>
              <w:t>Table 6</w:t>
            </w:r>
            <w:r w:rsidR="00601FAC">
              <w:t>7</w:t>
            </w:r>
            <w:r>
              <w:t>:</w:t>
            </w:r>
          </w:p>
        </w:tc>
        <w:tc>
          <w:tcPr>
            <w:tcW w:w="3750" w:type="pct"/>
            <w:gridSpan w:val="11"/>
            <w:shd w:val="clear" w:color="auto" w:fill="auto"/>
          </w:tcPr>
          <w:p w14:paraId="1229AA3F" w14:textId="3B55CAE8" w:rsidR="00557BDC" w:rsidRPr="00557BDC" w:rsidRDefault="004040B0" w:rsidP="00651C67">
            <w:pPr>
              <w:pStyle w:val="BlockText"/>
            </w:pPr>
            <w:r w:rsidRPr="006C7FE7">
              <w:t xml:space="preserve"> </w:t>
            </w:r>
            <w:r w:rsidR="00E04464">
              <w:t>Percentage of respondents who have ever had a heart attack or chest pain from heart disease (angina) or a stroke</w:t>
            </w:r>
            <w:r w:rsidRPr="006C7FE7">
              <w:t xml:space="preserve"> among all respondents.</w:t>
            </w:r>
          </w:p>
        </w:tc>
      </w:tr>
      <w:tr w:rsidR="001F0E32" w14:paraId="0ADA66AA" w14:textId="77777777" w:rsidTr="003414B7">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4F79B325" w14:textId="77777777" w:rsidR="001F0E32" w:rsidRPr="00222478" w:rsidRDefault="001F0E32" w:rsidP="00D20F5B">
            <w:pPr>
              <w:pStyle w:val="NormalLatinArial"/>
              <w:rPr>
                <w:b/>
                <w:bCs/>
              </w:rPr>
            </w:pPr>
            <w:r>
              <w:rPr>
                <w:b/>
                <w:bCs/>
              </w:rPr>
              <w:t>Having ever had a heart attack or chest pain from heart disease or a stroke</w:t>
            </w:r>
          </w:p>
        </w:tc>
      </w:tr>
      <w:tr w:rsidR="001F0E32" w14:paraId="509EF79D" w14:textId="77777777" w:rsidTr="003414B7">
        <w:tblPrEx>
          <w:tblLook w:val="01E0" w:firstRow="1" w:lastRow="1" w:firstColumn="1" w:lastColumn="1" w:noHBand="0" w:noVBand="0"/>
        </w:tblPrEx>
        <w:trPr>
          <w:trHeight w:val="280"/>
          <w:jc w:val="center"/>
        </w:trPr>
        <w:tc>
          <w:tcPr>
            <w:tcW w:w="597" w:type="pct"/>
            <w:vMerge w:val="restart"/>
            <w:tcBorders>
              <w:top w:val="single" w:sz="4" w:space="0" w:color="auto"/>
              <w:left w:val="single" w:sz="4" w:space="0" w:color="auto"/>
            </w:tcBorders>
            <w:shd w:val="clear" w:color="auto" w:fill="auto"/>
            <w:vAlign w:val="center"/>
          </w:tcPr>
          <w:p w14:paraId="77A14186" w14:textId="77777777" w:rsidR="001F0E32" w:rsidRPr="00222478" w:rsidRDefault="001F0E32" w:rsidP="00D20F5B">
            <w:pPr>
              <w:keepNext/>
              <w:keepLines/>
              <w:jc w:val="center"/>
              <w:rPr>
                <w:rFonts w:ascii="Arial" w:hAnsi="Arial" w:cs="Arial"/>
              </w:rPr>
            </w:pPr>
            <w:r w:rsidRPr="00222478">
              <w:rPr>
                <w:rFonts w:ascii="Arial" w:hAnsi="Arial" w:cs="Arial"/>
              </w:rPr>
              <w:t>Age Group</w:t>
            </w:r>
          </w:p>
          <w:p w14:paraId="005BB39C" w14:textId="77777777" w:rsidR="001F0E32" w:rsidRPr="00222478" w:rsidRDefault="001F0E32" w:rsidP="00D20F5B">
            <w:pPr>
              <w:keepNext/>
              <w:keepLines/>
              <w:jc w:val="center"/>
              <w:rPr>
                <w:rFonts w:ascii="Arial" w:hAnsi="Arial" w:cs="Arial"/>
              </w:rPr>
            </w:pPr>
            <w:r w:rsidRPr="00222478">
              <w:rPr>
                <w:rFonts w:ascii="Arial" w:hAnsi="Arial" w:cs="Arial"/>
              </w:rPr>
              <w:t>(years)</w:t>
            </w:r>
          </w:p>
        </w:tc>
        <w:tc>
          <w:tcPr>
            <w:tcW w:w="1396" w:type="pct"/>
            <w:gridSpan w:val="4"/>
            <w:tcBorders>
              <w:top w:val="single" w:sz="4" w:space="0" w:color="auto"/>
              <w:bottom w:val="single" w:sz="4" w:space="0" w:color="auto"/>
            </w:tcBorders>
            <w:shd w:val="clear" w:color="auto" w:fill="auto"/>
            <w:vAlign w:val="center"/>
          </w:tcPr>
          <w:p w14:paraId="590619F3" w14:textId="77777777" w:rsidR="001F0E32" w:rsidRPr="00222478" w:rsidRDefault="001F0E32" w:rsidP="00D20F5B">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5A1E548C" w14:textId="77777777" w:rsidR="001F0E32" w:rsidRPr="00222478" w:rsidRDefault="001F0E32" w:rsidP="00D20F5B">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589E5BD8" w14:textId="77777777" w:rsidR="001F0E32" w:rsidRPr="00222478" w:rsidRDefault="001F0E32" w:rsidP="00D20F5B">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4E365744" w14:textId="77777777" w:rsidR="001F0E32" w:rsidRPr="00222478" w:rsidRDefault="001F0E32" w:rsidP="00D20F5B">
            <w:pPr>
              <w:jc w:val="center"/>
              <w:rPr>
                <w:rFonts w:ascii="Arial" w:hAnsi="Arial" w:cs="Arial"/>
                <w:b/>
                <w:bCs/>
              </w:rPr>
            </w:pPr>
          </w:p>
        </w:tc>
        <w:tc>
          <w:tcPr>
            <w:tcW w:w="1362" w:type="pct"/>
            <w:gridSpan w:val="4"/>
            <w:tcBorders>
              <w:top w:val="single" w:sz="4" w:space="0" w:color="auto"/>
              <w:bottom w:val="single" w:sz="4" w:space="0" w:color="auto"/>
              <w:right w:val="single" w:sz="4" w:space="0" w:color="auto"/>
            </w:tcBorders>
            <w:shd w:val="clear" w:color="auto" w:fill="auto"/>
            <w:vAlign w:val="center"/>
          </w:tcPr>
          <w:p w14:paraId="15BEB7D4" w14:textId="77777777" w:rsidR="001F0E32" w:rsidRPr="00222478" w:rsidRDefault="001F0E32" w:rsidP="00D20F5B">
            <w:pPr>
              <w:pStyle w:val="NormalLatinArial"/>
              <w:rPr>
                <w:b/>
                <w:bCs/>
              </w:rPr>
            </w:pPr>
            <w:r w:rsidRPr="00222478">
              <w:rPr>
                <w:b/>
                <w:bCs/>
              </w:rPr>
              <w:t>Both Sexes</w:t>
            </w:r>
          </w:p>
        </w:tc>
      </w:tr>
      <w:tr w:rsidR="001F0E32" w:rsidRPr="00222478" w14:paraId="43D0CDE8" w14:textId="77777777" w:rsidTr="0045590B">
        <w:tblPrEx>
          <w:tblLook w:val="01E0" w:firstRow="1" w:lastRow="1" w:firstColumn="1" w:lastColumn="1" w:noHBand="0" w:noVBand="0"/>
        </w:tblPrEx>
        <w:trPr>
          <w:trHeight w:val="280"/>
          <w:jc w:val="center"/>
        </w:trPr>
        <w:tc>
          <w:tcPr>
            <w:tcW w:w="597" w:type="pct"/>
            <w:vMerge/>
            <w:tcBorders>
              <w:left w:val="single" w:sz="4" w:space="0" w:color="auto"/>
            </w:tcBorders>
            <w:shd w:val="clear" w:color="auto" w:fill="auto"/>
            <w:vAlign w:val="center"/>
          </w:tcPr>
          <w:p w14:paraId="7D8E1354" w14:textId="77777777" w:rsidR="001F0E32" w:rsidRPr="00222478" w:rsidRDefault="001F0E32" w:rsidP="00D20F5B">
            <w:pPr>
              <w:keepNext/>
              <w:keepLines/>
              <w:jc w:val="center"/>
              <w:rPr>
                <w:rFonts w:ascii="Arial" w:hAnsi="Arial" w:cs="Arial"/>
              </w:rPr>
            </w:pPr>
          </w:p>
        </w:tc>
        <w:tc>
          <w:tcPr>
            <w:tcW w:w="344" w:type="pct"/>
            <w:gridSpan w:val="2"/>
            <w:tcBorders>
              <w:top w:val="single" w:sz="4" w:space="0" w:color="auto"/>
              <w:bottom w:val="single" w:sz="4" w:space="0" w:color="auto"/>
            </w:tcBorders>
            <w:shd w:val="clear" w:color="auto" w:fill="auto"/>
            <w:vAlign w:val="center"/>
          </w:tcPr>
          <w:p w14:paraId="4E8880CA" w14:textId="77777777" w:rsidR="001F0E32" w:rsidRPr="00222478" w:rsidRDefault="001F0E32" w:rsidP="00D20F5B">
            <w:pPr>
              <w:keepNext/>
              <w:keepLines/>
              <w:jc w:val="center"/>
              <w:rPr>
                <w:rFonts w:ascii="Arial" w:hAnsi="Arial" w:cs="Arial"/>
              </w:rPr>
            </w:pPr>
            <w:r w:rsidRPr="00222478">
              <w:rPr>
                <w:rFonts w:ascii="Arial" w:hAnsi="Arial" w:cs="Arial"/>
              </w:rPr>
              <w:t>n</w:t>
            </w:r>
          </w:p>
        </w:tc>
        <w:tc>
          <w:tcPr>
            <w:tcW w:w="478" w:type="pct"/>
            <w:tcBorders>
              <w:top w:val="single" w:sz="4" w:space="0" w:color="auto"/>
              <w:bottom w:val="single" w:sz="4" w:space="0" w:color="auto"/>
            </w:tcBorders>
            <w:shd w:val="clear" w:color="auto" w:fill="auto"/>
            <w:vAlign w:val="center"/>
          </w:tcPr>
          <w:p w14:paraId="65C1A836" w14:textId="77777777" w:rsidR="001F0E32" w:rsidRPr="00222478" w:rsidRDefault="001F0E32" w:rsidP="00D20F5B">
            <w:pPr>
              <w:keepNext/>
              <w:keepLines/>
              <w:jc w:val="center"/>
              <w:rPr>
                <w:rFonts w:ascii="Arial" w:hAnsi="Arial" w:cs="Arial"/>
              </w:rPr>
            </w:pPr>
            <w:r w:rsidRPr="00222478">
              <w:rPr>
                <w:rFonts w:ascii="Arial" w:hAnsi="Arial" w:cs="Arial"/>
              </w:rPr>
              <w:t xml:space="preserve">% </w:t>
            </w:r>
            <w:r w:rsidR="00A6467B">
              <w:rPr>
                <w:rFonts w:ascii="Arial" w:hAnsi="Arial" w:cs="Arial"/>
              </w:rPr>
              <w:t>CVD history</w:t>
            </w:r>
          </w:p>
        </w:tc>
        <w:tc>
          <w:tcPr>
            <w:tcW w:w="574" w:type="pct"/>
            <w:tcBorders>
              <w:top w:val="single" w:sz="4" w:space="0" w:color="auto"/>
              <w:bottom w:val="single" w:sz="4" w:space="0" w:color="auto"/>
            </w:tcBorders>
            <w:shd w:val="clear" w:color="auto" w:fill="auto"/>
            <w:vAlign w:val="center"/>
          </w:tcPr>
          <w:p w14:paraId="515F0FDC" w14:textId="77777777" w:rsidR="001F0E32" w:rsidRPr="00222478" w:rsidRDefault="001F0E32" w:rsidP="00D20F5B">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6F04882" w14:textId="77777777" w:rsidR="001F0E32" w:rsidRPr="00222478" w:rsidRDefault="001F0E32" w:rsidP="00D20F5B">
            <w:pPr>
              <w:jc w:val="center"/>
              <w:rPr>
                <w:rFonts w:ascii="Arial" w:hAnsi="Arial" w:cs="Arial"/>
              </w:rPr>
            </w:pPr>
          </w:p>
        </w:tc>
        <w:tc>
          <w:tcPr>
            <w:tcW w:w="393" w:type="pct"/>
            <w:tcBorders>
              <w:top w:val="single" w:sz="4" w:space="0" w:color="auto"/>
              <w:bottom w:val="single" w:sz="4" w:space="0" w:color="auto"/>
            </w:tcBorders>
            <w:shd w:val="clear" w:color="auto" w:fill="auto"/>
            <w:vAlign w:val="center"/>
          </w:tcPr>
          <w:p w14:paraId="0B1A780D" w14:textId="77777777" w:rsidR="001F0E32" w:rsidRPr="00222478" w:rsidRDefault="001F0E32" w:rsidP="00D20F5B">
            <w:pPr>
              <w:keepNext/>
              <w:keepLines/>
              <w:jc w:val="center"/>
              <w:rPr>
                <w:rFonts w:ascii="Arial" w:hAnsi="Arial" w:cs="Arial"/>
              </w:rPr>
            </w:pPr>
            <w:r w:rsidRPr="00222478">
              <w:rPr>
                <w:rFonts w:ascii="Arial" w:hAnsi="Arial" w:cs="Arial"/>
              </w:rPr>
              <w:t>n</w:t>
            </w:r>
          </w:p>
        </w:tc>
        <w:tc>
          <w:tcPr>
            <w:tcW w:w="425" w:type="pct"/>
            <w:tcBorders>
              <w:top w:val="single" w:sz="4" w:space="0" w:color="auto"/>
              <w:bottom w:val="single" w:sz="4" w:space="0" w:color="auto"/>
            </w:tcBorders>
            <w:shd w:val="clear" w:color="auto" w:fill="auto"/>
            <w:vAlign w:val="center"/>
          </w:tcPr>
          <w:p w14:paraId="6437958C" w14:textId="74774546" w:rsidR="001F0E32" w:rsidRPr="00222478" w:rsidRDefault="001F0E32" w:rsidP="00B40495">
            <w:pPr>
              <w:keepNext/>
              <w:keepLines/>
              <w:jc w:val="center"/>
              <w:rPr>
                <w:rFonts w:ascii="Arial" w:hAnsi="Arial" w:cs="Arial"/>
              </w:rPr>
            </w:pPr>
            <w:r w:rsidRPr="00222478">
              <w:rPr>
                <w:rFonts w:ascii="Arial" w:hAnsi="Arial" w:cs="Arial"/>
              </w:rPr>
              <w:t xml:space="preserve">% </w:t>
            </w:r>
            <w:r w:rsidR="00A6467B">
              <w:rPr>
                <w:rFonts w:ascii="Arial" w:hAnsi="Arial" w:cs="Arial"/>
              </w:rPr>
              <w:t>CVD history</w:t>
            </w:r>
          </w:p>
        </w:tc>
        <w:tc>
          <w:tcPr>
            <w:tcW w:w="605" w:type="pct"/>
            <w:tcBorders>
              <w:top w:val="single" w:sz="4" w:space="0" w:color="auto"/>
              <w:bottom w:val="single" w:sz="4" w:space="0" w:color="auto"/>
            </w:tcBorders>
            <w:shd w:val="clear" w:color="auto" w:fill="auto"/>
            <w:vAlign w:val="center"/>
          </w:tcPr>
          <w:p w14:paraId="4370F759" w14:textId="77777777" w:rsidR="001F0E32" w:rsidRPr="00222478" w:rsidRDefault="001F0E32" w:rsidP="00D20F5B">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5FCDE2DA" w14:textId="77777777" w:rsidR="001F0E32" w:rsidRPr="00222478" w:rsidRDefault="001F0E32" w:rsidP="00D20F5B">
            <w:pPr>
              <w:jc w:val="center"/>
              <w:rPr>
                <w:rFonts w:ascii="Arial" w:hAnsi="Arial" w:cs="Arial"/>
                <w:lang w:val="en-NZ"/>
              </w:rPr>
            </w:pPr>
          </w:p>
        </w:tc>
        <w:tc>
          <w:tcPr>
            <w:tcW w:w="330" w:type="pct"/>
            <w:tcBorders>
              <w:top w:val="single" w:sz="4" w:space="0" w:color="auto"/>
              <w:bottom w:val="single" w:sz="4" w:space="0" w:color="auto"/>
            </w:tcBorders>
            <w:shd w:val="clear" w:color="auto" w:fill="auto"/>
            <w:vAlign w:val="center"/>
          </w:tcPr>
          <w:p w14:paraId="7884B702" w14:textId="77777777" w:rsidR="001F0E32" w:rsidRPr="00B40495" w:rsidRDefault="001F0E32" w:rsidP="00B40495">
            <w:pPr>
              <w:keepNext/>
              <w:keepLines/>
              <w:jc w:val="center"/>
              <w:rPr>
                <w:rFonts w:ascii="Arial" w:hAnsi="Arial" w:cs="Arial"/>
              </w:rPr>
            </w:pPr>
            <w:r w:rsidRPr="00B40495">
              <w:rPr>
                <w:rFonts w:ascii="Arial" w:hAnsi="Arial" w:cs="Arial"/>
              </w:rPr>
              <w:t>n</w:t>
            </w:r>
          </w:p>
        </w:tc>
        <w:tc>
          <w:tcPr>
            <w:tcW w:w="456" w:type="pct"/>
            <w:tcBorders>
              <w:top w:val="single" w:sz="4" w:space="0" w:color="auto"/>
              <w:bottom w:val="single" w:sz="4" w:space="0" w:color="auto"/>
            </w:tcBorders>
            <w:shd w:val="clear" w:color="auto" w:fill="auto"/>
            <w:vAlign w:val="center"/>
          </w:tcPr>
          <w:p w14:paraId="0C1A6D1B" w14:textId="7829BE52" w:rsidR="001F0E32" w:rsidRPr="00B40495" w:rsidRDefault="001F0E32" w:rsidP="00B40495">
            <w:pPr>
              <w:keepNext/>
              <w:keepLines/>
              <w:jc w:val="center"/>
              <w:rPr>
                <w:rFonts w:ascii="Arial" w:hAnsi="Arial" w:cs="Arial"/>
              </w:rPr>
            </w:pPr>
            <w:r w:rsidRPr="00B40495">
              <w:rPr>
                <w:rFonts w:ascii="Arial" w:hAnsi="Arial" w:cs="Arial"/>
              </w:rPr>
              <w:t xml:space="preserve">% </w:t>
            </w:r>
            <w:r w:rsidR="00A6467B" w:rsidRPr="00B40495">
              <w:rPr>
                <w:rFonts w:ascii="Arial" w:hAnsi="Arial" w:cs="Arial"/>
              </w:rPr>
              <w:t>CVD history</w:t>
            </w:r>
          </w:p>
        </w:tc>
        <w:tc>
          <w:tcPr>
            <w:tcW w:w="576" w:type="pct"/>
            <w:gridSpan w:val="2"/>
            <w:tcBorders>
              <w:top w:val="single" w:sz="4" w:space="0" w:color="auto"/>
              <w:bottom w:val="single" w:sz="4" w:space="0" w:color="auto"/>
              <w:right w:val="single" w:sz="4" w:space="0" w:color="auto"/>
            </w:tcBorders>
            <w:shd w:val="clear" w:color="auto" w:fill="auto"/>
            <w:vAlign w:val="center"/>
          </w:tcPr>
          <w:p w14:paraId="6CD85F66" w14:textId="77777777" w:rsidR="001F0E32" w:rsidRPr="00B40495" w:rsidRDefault="001F0E32" w:rsidP="00B40495">
            <w:pPr>
              <w:keepNext/>
              <w:keepLines/>
              <w:jc w:val="center"/>
              <w:rPr>
                <w:rFonts w:ascii="Arial" w:hAnsi="Arial" w:cs="Arial"/>
              </w:rPr>
            </w:pPr>
            <w:r w:rsidRPr="00B40495">
              <w:rPr>
                <w:rFonts w:ascii="Arial" w:hAnsi="Arial" w:cs="Arial"/>
              </w:rPr>
              <w:t>95% CI</w:t>
            </w:r>
          </w:p>
        </w:tc>
      </w:tr>
      <w:tr w:rsidR="007552FD" w14:paraId="41CCCDAB" w14:textId="77777777" w:rsidTr="0045590B">
        <w:tblPrEx>
          <w:tblLook w:val="01E0" w:firstRow="1" w:lastRow="1" w:firstColumn="1" w:lastColumn="1" w:noHBand="0" w:noVBand="0"/>
        </w:tblPrEx>
        <w:trPr>
          <w:trHeight w:val="280"/>
          <w:jc w:val="center"/>
        </w:trPr>
        <w:tc>
          <w:tcPr>
            <w:tcW w:w="597" w:type="pct"/>
            <w:tcBorders>
              <w:top w:val="single" w:sz="4" w:space="0" w:color="auto"/>
              <w:left w:val="single" w:sz="4" w:space="0" w:color="auto"/>
            </w:tcBorders>
            <w:shd w:val="clear" w:color="auto" w:fill="auto"/>
            <w:vAlign w:val="center"/>
          </w:tcPr>
          <w:p w14:paraId="3C780EE1" w14:textId="77777777" w:rsidR="007552FD" w:rsidRPr="00AB183B" w:rsidRDefault="007552FD" w:rsidP="007552FD">
            <w:pPr>
              <w:keepNext/>
              <w:keepLines/>
              <w:jc w:val="center"/>
              <w:rPr>
                <w:rFonts w:ascii="Arial" w:hAnsi="Arial" w:cs="Arial"/>
              </w:rPr>
            </w:pPr>
            <w:r w:rsidRPr="00AB183B">
              <w:rPr>
                <w:rFonts w:ascii="Arial" w:hAnsi="Arial" w:cs="Arial"/>
              </w:rPr>
              <w:t>18-29</w:t>
            </w:r>
          </w:p>
        </w:tc>
        <w:tc>
          <w:tcPr>
            <w:tcW w:w="344" w:type="pct"/>
            <w:gridSpan w:val="2"/>
            <w:tcBorders>
              <w:top w:val="single" w:sz="4" w:space="0" w:color="auto"/>
              <w:bottom w:val="nil"/>
              <w:right w:val="nil"/>
            </w:tcBorders>
            <w:shd w:val="clear" w:color="auto" w:fill="auto"/>
            <w:vAlign w:val="center"/>
          </w:tcPr>
          <w:p w14:paraId="64DFA028" w14:textId="28142674" w:rsidR="007552FD" w:rsidRPr="00222478" w:rsidRDefault="007552FD" w:rsidP="007552FD">
            <w:pPr>
              <w:jc w:val="center"/>
              <w:rPr>
                <w:rFonts w:ascii="Arial" w:hAnsi="Arial" w:cs="Arial"/>
              </w:rPr>
            </w:pPr>
            <w:r>
              <w:rPr>
                <w:rFonts w:ascii="Arial" w:hAnsi="Arial" w:cs="Arial"/>
              </w:rPr>
              <w:t>719</w:t>
            </w:r>
          </w:p>
        </w:tc>
        <w:tc>
          <w:tcPr>
            <w:tcW w:w="478" w:type="pct"/>
            <w:tcBorders>
              <w:top w:val="single" w:sz="4" w:space="0" w:color="auto"/>
              <w:left w:val="nil"/>
              <w:bottom w:val="nil"/>
            </w:tcBorders>
            <w:shd w:val="clear" w:color="auto" w:fill="auto"/>
            <w:vAlign w:val="center"/>
          </w:tcPr>
          <w:p w14:paraId="7210173D" w14:textId="2813FE98" w:rsidR="007552FD" w:rsidRPr="00222478" w:rsidRDefault="007552FD" w:rsidP="007552FD">
            <w:pPr>
              <w:jc w:val="center"/>
              <w:rPr>
                <w:rFonts w:ascii="Arial" w:hAnsi="Arial" w:cs="Arial"/>
              </w:rPr>
            </w:pPr>
            <w:r>
              <w:rPr>
                <w:rFonts w:ascii="Arial" w:hAnsi="Arial" w:cs="Arial"/>
              </w:rPr>
              <w:t>1.3</w:t>
            </w:r>
          </w:p>
        </w:tc>
        <w:tc>
          <w:tcPr>
            <w:tcW w:w="574" w:type="pct"/>
            <w:tcBorders>
              <w:top w:val="single" w:sz="4" w:space="0" w:color="auto"/>
              <w:left w:val="nil"/>
              <w:bottom w:val="nil"/>
            </w:tcBorders>
            <w:shd w:val="clear" w:color="auto" w:fill="auto"/>
            <w:vAlign w:val="center"/>
          </w:tcPr>
          <w:p w14:paraId="6E5870E6" w14:textId="221AC784" w:rsidR="007552FD" w:rsidRPr="00222478" w:rsidRDefault="007552FD" w:rsidP="007552FD">
            <w:pPr>
              <w:jc w:val="center"/>
              <w:rPr>
                <w:rFonts w:ascii="Arial" w:hAnsi="Arial" w:cs="Arial"/>
              </w:rPr>
            </w:pPr>
            <w:r>
              <w:rPr>
                <w:rFonts w:ascii="Arial" w:hAnsi="Arial" w:cs="Arial"/>
              </w:rPr>
              <w:t>0.4-2.2</w:t>
            </w:r>
          </w:p>
        </w:tc>
        <w:tc>
          <w:tcPr>
            <w:tcW w:w="111" w:type="pct"/>
            <w:tcBorders>
              <w:bottom w:val="nil"/>
            </w:tcBorders>
            <w:shd w:val="clear" w:color="auto" w:fill="E6E6E6"/>
          </w:tcPr>
          <w:p w14:paraId="51F01D91" w14:textId="77777777" w:rsidR="007552FD" w:rsidRPr="00222478" w:rsidRDefault="007552FD" w:rsidP="007552FD">
            <w:pPr>
              <w:jc w:val="center"/>
              <w:rPr>
                <w:rFonts w:ascii="Arial" w:hAnsi="Arial" w:cs="Arial"/>
              </w:rPr>
            </w:pPr>
          </w:p>
        </w:tc>
        <w:tc>
          <w:tcPr>
            <w:tcW w:w="393" w:type="pct"/>
            <w:tcBorders>
              <w:top w:val="single" w:sz="4" w:space="0" w:color="auto"/>
              <w:bottom w:val="nil"/>
            </w:tcBorders>
            <w:shd w:val="clear" w:color="auto" w:fill="auto"/>
            <w:vAlign w:val="center"/>
          </w:tcPr>
          <w:p w14:paraId="03AB20D1" w14:textId="6328CA76" w:rsidR="007552FD" w:rsidRPr="00222478" w:rsidRDefault="007552FD" w:rsidP="007552FD">
            <w:pPr>
              <w:jc w:val="center"/>
              <w:rPr>
                <w:rFonts w:ascii="Arial" w:hAnsi="Arial" w:cs="Arial"/>
              </w:rPr>
            </w:pPr>
            <w:r>
              <w:rPr>
                <w:rFonts w:ascii="Arial" w:hAnsi="Arial" w:cs="Arial"/>
              </w:rPr>
              <w:t>965</w:t>
            </w:r>
          </w:p>
        </w:tc>
        <w:tc>
          <w:tcPr>
            <w:tcW w:w="425" w:type="pct"/>
            <w:tcBorders>
              <w:top w:val="single" w:sz="4" w:space="0" w:color="auto"/>
              <w:bottom w:val="nil"/>
            </w:tcBorders>
            <w:shd w:val="clear" w:color="auto" w:fill="auto"/>
            <w:vAlign w:val="center"/>
          </w:tcPr>
          <w:p w14:paraId="57169CEF" w14:textId="2EEC0A54" w:rsidR="007552FD" w:rsidRPr="00222478" w:rsidRDefault="007552FD" w:rsidP="007552FD">
            <w:pPr>
              <w:jc w:val="center"/>
              <w:rPr>
                <w:rFonts w:ascii="Arial" w:hAnsi="Arial" w:cs="Arial"/>
              </w:rPr>
            </w:pPr>
            <w:r>
              <w:rPr>
                <w:rFonts w:ascii="Arial" w:hAnsi="Arial" w:cs="Arial"/>
              </w:rPr>
              <w:t>1.6</w:t>
            </w:r>
          </w:p>
        </w:tc>
        <w:tc>
          <w:tcPr>
            <w:tcW w:w="605" w:type="pct"/>
            <w:tcBorders>
              <w:top w:val="single" w:sz="4" w:space="0" w:color="auto"/>
              <w:bottom w:val="nil"/>
            </w:tcBorders>
            <w:shd w:val="clear" w:color="auto" w:fill="auto"/>
            <w:vAlign w:val="center"/>
          </w:tcPr>
          <w:p w14:paraId="198F60B5" w14:textId="3054FCDA" w:rsidR="007552FD" w:rsidRPr="00222478" w:rsidRDefault="007552FD" w:rsidP="007552FD">
            <w:pPr>
              <w:jc w:val="center"/>
              <w:rPr>
                <w:rFonts w:ascii="Arial" w:hAnsi="Arial" w:cs="Arial"/>
              </w:rPr>
            </w:pPr>
            <w:r>
              <w:rPr>
                <w:rFonts w:ascii="Arial" w:hAnsi="Arial" w:cs="Arial"/>
              </w:rPr>
              <w:t>0.7-2.5</w:t>
            </w:r>
          </w:p>
        </w:tc>
        <w:tc>
          <w:tcPr>
            <w:tcW w:w="111" w:type="pct"/>
            <w:tcBorders>
              <w:bottom w:val="nil"/>
            </w:tcBorders>
            <w:shd w:val="clear" w:color="auto" w:fill="E6E6E6"/>
          </w:tcPr>
          <w:p w14:paraId="2C7DB81A" w14:textId="77777777" w:rsidR="007552FD" w:rsidRPr="00222478" w:rsidRDefault="007552FD" w:rsidP="007552FD">
            <w:pPr>
              <w:jc w:val="center"/>
              <w:rPr>
                <w:rFonts w:ascii="Arial" w:hAnsi="Arial" w:cs="Arial"/>
              </w:rPr>
            </w:pPr>
          </w:p>
        </w:tc>
        <w:tc>
          <w:tcPr>
            <w:tcW w:w="330" w:type="pct"/>
            <w:tcBorders>
              <w:top w:val="single" w:sz="4" w:space="0" w:color="auto"/>
              <w:left w:val="nil"/>
              <w:bottom w:val="nil"/>
              <w:right w:val="nil"/>
            </w:tcBorders>
            <w:shd w:val="clear" w:color="auto" w:fill="auto"/>
            <w:vAlign w:val="center"/>
          </w:tcPr>
          <w:p w14:paraId="6E0C87B2" w14:textId="6F55E30A" w:rsidR="007552FD" w:rsidRPr="00222478" w:rsidRDefault="007552FD" w:rsidP="007552FD">
            <w:pPr>
              <w:jc w:val="center"/>
              <w:rPr>
                <w:rFonts w:ascii="Arial" w:hAnsi="Arial" w:cs="Arial"/>
              </w:rPr>
            </w:pPr>
            <w:r>
              <w:rPr>
                <w:rFonts w:ascii="Arial" w:hAnsi="Arial" w:cs="Arial"/>
              </w:rPr>
              <w:t>1684</w:t>
            </w:r>
          </w:p>
        </w:tc>
        <w:tc>
          <w:tcPr>
            <w:tcW w:w="456" w:type="pct"/>
            <w:tcBorders>
              <w:top w:val="single" w:sz="4" w:space="0" w:color="auto"/>
              <w:left w:val="nil"/>
              <w:bottom w:val="nil"/>
            </w:tcBorders>
            <w:shd w:val="clear" w:color="auto" w:fill="auto"/>
            <w:vAlign w:val="center"/>
          </w:tcPr>
          <w:p w14:paraId="71BEB817" w14:textId="4CF3FB2E" w:rsidR="007552FD" w:rsidRPr="00222478" w:rsidRDefault="007552FD" w:rsidP="007552FD">
            <w:pPr>
              <w:jc w:val="center"/>
              <w:rPr>
                <w:rFonts w:ascii="Arial" w:hAnsi="Arial" w:cs="Arial"/>
              </w:rPr>
            </w:pPr>
            <w:r>
              <w:rPr>
                <w:rFonts w:ascii="Arial" w:hAnsi="Arial" w:cs="Arial"/>
              </w:rPr>
              <w:t>1.5</w:t>
            </w:r>
          </w:p>
        </w:tc>
        <w:tc>
          <w:tcPr>
            <w:tcW w:w="576" w:type="pct"/>
            <w:gridSpan w:val="2"/>
            <w:tcBorders>
              <w:top w:val="single" w:sz="4" w:space="0" w:color="auto"/>
              <w:left w:val="nil"/>
              <w:bottom w:val="nil"/>
              <w:right w:val="single" w:sz="4" w:space="0" w:color="auto"/>
            </w:tcBorders>
            <w:shd w:val="clear" w:color="auto" w:fill="auto"/>
            <w:vAlign w:val="center"/>
          </w:tcPr>
          <w:p w14:paraId="3CA93115" w14:textId="46F7F9FD" w:rsidR="007552FD" w:rsidRPr="00222478" w:rsidRDefault="007552FD" w:rsidP="007552FD">
            <w:pPr>
              <w:jc w:val="center"/>
              <w:rPr>
                <w:rFonts w:ascii="Arial" w:hAnsi="Arial" w:cs="Arial"/>
              </w:rPr>
            </w:pPr>
            <w:r>
              <w:rPr>
                <w:rFonts w:ascii="Arial" w:hAnsi="Arial" w:cs="Arial"/>
              </w:rPr>
              <w:t>0.8-2.1</w:t>
            </w:r>
          </w:p>
        </w:tc>
      </w:tr>
      <w:tr w:rsidR="007552FD" w14:paraId="2FE0C114" w14:textId="77777777" w:rsidTr="0045590B">
        <w:tblPrEx>
          <w:tblLook w:val="01E0" w:firstRow="1" w:lastRow="1" w:firstColumn="1" w:lastColumn="1" w:noHBand="0" w:noVBand="0"/>
        </w:tblPrEx>
        <w:trPr>
          <w:trHeight w:val="280"/>
          <w:jc w:val="center"/>
        </w:trPr>
        <w:tc>
          <w:tcPr>
            <w:tcW w:w="597" w:type="pct"/>
            <w:tcBorders>
              <w:left w:val="single" w:sz="4" w:space="0" w:color="auto"/>
            </w:tcBorders>
            <w:shd w:val="clear" w:color="auto" w:fill="auto"/>
            <w:vAlign w:val="center"/>
          </w:tcPr>
          <w:p w14:paraId="68FAE732" w14:textId="77777777" w:rsidR="007552FD" w:rsidRPr="00AB183B" w:rsidRDefault="007552FD" w:rsidP="007552FD">
            <w:pPr>
              <w:keepNext/>
              <w:keepLines/>
              <w:jc w:val="center"/>
              <w:rPr>
                <w:rFonts w:ascii="Arial" w:hAnsi="Arial" w:cs="Arial"/>
              </w:rPr>
            </w:pPr>
            <w:r w:rsidRPr="00AB183B">
              <w:rPr>
                <w:rFonts w:ascii="Arial" w:hAnsi="Arial" w:cs="Arial"/>
              </w:rPr>
              <w:t>30-44</w:t>
            </w:r>
          </w:p>
        </w:tc>
        <w:tc>
          <w:tcPr>
            <w:tcW w:w="344" w:type="pct"/>
            <w:gridSpan w:val="2"/>
            <w:tcBorders>
              <w:top w:val="nil"/>
              <w:bottom w:val="nil"/>
              <w:right w:val="nil"/>
            </w:tcBorders>
            <w:shd w:val="clear" w:color="auto" w:fill="auto"/>
            <w:vAlign w:val="center"/>
          </w:tcPr>
          <w:p w14:paraId="7C844D57" w14:textId="7864D290" w:rsidR="007552FD" w:rsidRPr="00222478" w:rsidRDefault="007552FD" w:rsidP="007552FD">
            <w:pPr>
              <w:jc w:val="center"/>
              <w:rPr>
                <w:rFonts w:ascii="Arial" w:hAnsi="Arial" w:cs="Arial"/>
              </w:rPr>
            </w:pPr>
            <w:r>
              <w:rPr>
                <w:rFonts w:ascii="Arial" w:hAnsi="Arial" w:cs="Arial"/>
              </w:rPr>
              <w:t>1839</w:t>
            </w:r>
          </w:p>
        </w:tc>
        <w:tc>
          <w:tcPr>
            <w:tcW w:w="478" w:type="pct"/>
            <w:tcBorders>
              <w:top w:val="nil"/>
              <w:left w:val="nil"/>
              <w:bottom w:val="nil"/>
            </w:tcBorders>
            <w:shd w:val="clear" w:color="auto" w:fill="auto"/>
            <w:vAlign w:val="center"/>
          </w:tcPr>
          <w:p w14:paraId="7A97FD2F" w14:textId="4EEEE6AE" w:rsidR="007552FD" w:rsidRPr="00222478" w:rsidRDefault="007552FD" w:rsidP="007552FD">
            <w:pPr>
              <w:jc w:val="center"/>
              <w:rPr>
                <w:rFonts w:ascii="Arial" w:hAnsi="Arial" w:cs="Arial"/>
              </w:rPr>
            </w:pPr>
            <w:r>
              <w:rPr>
                <w:rFonts w:ascii="Arial" w:hAnsi="Arial" w:cs="Arial"/>
              </w:rPr>
              <w:t>1.9</w:t>
            </w:r>
          </w:p>
        </w:tc>
        <w:tc>
          <w:tcPr>
            <w:tcW w:w="574" w:type="pct"/>
            <w:tcBorders>
              <w:top w:val="nil"/>
              <w:left w:val="nil"/>
              <w:bottom w:val="nil"/>
            </w:tcBorders>
            <w:shd w:val="clear" w:color="auto" w:fill="auto"/>
            <w:vAlign w:val="center"/>
          </w:tcPr>
          <w:p w14:paraId="33D8FA92" w14:textId="3E149187" w:rsidR="007552FD" w:rsidRPr="00222478" w:rsidRDefault="007552FD" w:rsidP="007552FD">
            <w:pPr>
              <w:jc w:val="center"/>
              <w:rPr>
                <w:rFonts w:ascii="Arial" w:hAnsi="Arial" w:cs="Arial"/>
              </w:rPr>
            </w:pPr>
            <w:r>
              <w:rPr>
                <w:rFonts w:ascii="Arial" w:hAnsi="Arial" w:cs="Arial"/>
              </w:rPr>
              <w:t>1.2-2.7</w:t>
            </w:r>
          </w:p>
        </w:tc>
        <w:tc>
          <w:tcPr>
            <w:tcW w:w="111" w:type="pct"/>
            <w:tcBorders>
              <w:top w:val="nil"/>
              <w:bottom w:val="nil"/>
            </w:tcBorders>
            <w:shd w:val="clear" w:color="auto" w:fill="E6E6E6"/>
          </w:tcPr>
          <w:p w14:paraId="26118EAE" w14:textId="77777777" w:rsidR="007552FD" w:rsidRPr="00222478" w:rsidRDefault="007552FD" w:rsidP="007552FD">
            <w:pPr>
              <w:jc w:val="center"/>
              <w:rPr>
                <w:rFonts w:ascii="Arial" w:hAnsi="Arial" w:cs="Arial"/>
              </w:rPr>
            </w:pPr>
          </w:p>
        </w:tc>
        <w:tc>
          <w:tcPr>
            <w:tcW w:w="393" w:type="pct"/>
            <w:tcBorders>
              <w:top w:val="nil"/>
              <w:bottom w:val="nil"/>
            </w:tcBorders>
            <w:shd w:val="clear" w:color="auto" w:fill="auto"/>
            <w:vAlign w:val="center"/>
          </w:tcPr>
          <w:p w14:paraId="0A9B624F" w14:textId="477503D9" w:rsidR="007552FD" w:rsidRPr="00222478" w:rsidRDefault="007552FD" w:rsidP="007552FD">
            <w:pPr>
              <w:jc w:val="center"/>
              <w:rPr>
                <w:rFonts w:ascii="Arial" w:hAnsi="Arial" w:cs="Arial"/>
              </w:rPr>
            </w:pPr>
            <w:r>
              <w:rPr>
                <w:rFonts w:ascii="Arial" w:hAnsi="Arial" w:cs="Arial"/>
              </w:rPr>
              <w:t>2153</w:t>
            </w:r>
          </w:p>
        </w:tc>
        <w:tc>
          <w:tcPr>
            <w:tcW w:w="425" w:type="pct"/>
            <w:tcBorders>
              <w:top w:val="nil"/>
              <w:bottom w:val="nil"/>
            </w:tcBorders>
            <w:shd w:val="clear" w:color="auto" w:fill="auto"/>
            <w:vAlign w:val="center"/>
          </w:tcPr>
          <w:p w14:paraId="061733EA" w14:textId="6F216EB3" w:rsidR="007552FD" w:rsidRPr="00222478" w:rsidRDefault="007552FD" w:rsidP="007552FD">
            <w:pPr>
              <w:jc w:val="center"/>
              <w:rPr>
                <w:rFonts w:ascii="Arial" w:hAnsi="Arial" w:cs="Arial"/>
              </w:rPr>
            </w:pPr>
            <w:r>
              <w:rPr>
                <w:rFonts w:ascii="Arial" w:hAnsi="Arial" w:cs="Arial"/>
              </w:rPr>
              <w:t>1.2</w:t>
            </w:r>
          </w:p>
        </w:tc>
        <w:tc>
          <w:tcPr>
            <w:tcW w:w="605" w:type="pct"/>
            <w:tcBorders>
              <w:top w:val="nil"/>
              <w:bottom w:val="nil"/>
            </w:tcBorders>
            <w:shd w:val="clear" w:color="auto" w:fill="auto"/>
            <w:vAlign w:val="center"/>
          </w:tcPr>
          <w:p w14:paraId="432F48DC" w14:textId="70A0C52E" w:rsidR="007552FD" w:rsidRPr="00222478" w:rsidRDefault="007552FD" w:rsidP="007552FD">
            <w:pPr>
              <w:jc w:val="center"/>
              <w:rPr>
                <w:rFonts w:ascii="Arial" w:hAnsi="Arial" w:cs="Arial"/>
              </w:rPr>
            </w:pPr>
            <w:r>
              <w:rPr>
                <w:rFonts w:ascii="Arial" w:hAnsi="Arial" w:cs="Arial"/>
              </w:rPr>
              <w:t>0.7-1.7</w:t>
            </w:r>
          </w:p>
        </w:tc>
        <w:tc>
          <w:tcPr>
            <w:tcW w:w="111" w:type="pct"/>
            <w:tcBorders>
              <w:top w:val="nil"/>
              <w:bottom w:val="nil"/>
            </w:tcBorders>
            <w:shd w:val="clear" w:color="auto" w:fill="E6E6E6"/>
          </w:tcPr>
          <w:p w14:paraId="080B0A40" w14:textId="77777777" w:rsidR="007552FD" w:rsidRPr="00222478" w:rsidRDefault="007552FD" w:rsidP="007552FD">
            <w:pPr>
              <w:jc w:val="center"/>
              <w:rPr>
                <w:rFonts w:ascii="Arial" w:hAnsi="Arial" w:cs="Arial"/>
              </w:rPr>
            </w:pPr>
          </w:p>
        </w:tc>
        <w:tc>
          <w:tcPr>
            <w:tcW w:w="330" w:type="pct"/>
            <w:tcBorders>
              <w:top w:val="nil"/>
              <w:left w:val="nil"/>
              <w:bottom w:val="nil"/>
              <w:right w:val="nil"/>
            </w:tcBorders>
            <w:shd w:val="clear" w:color="auto" w:fill="auto"/>
            <w:vAlign w:val="center"/>
          </w:tcPr>
          <w:p w14:paraId="2A94E310" w14:textId="323E366D" w:rsidR="007552FD" w:rsidRPr="00222478" w:rsidRDefault="007552FD" w:rsidP="007552FD">
            <w:pPr>
              <w:jc w:val="center"/>
              <w:rPr>
                <w:rFonts w:ascii="Arial" w:hAnsi="Arial" w:cs="Arial"/>
              </w:rPr>
            </w:pPr>
            <w:r>
              <w:rPr>
                <w:rFonts w:ascii="Arial" w:hAnsi="Arial" w:cs="Arial"/>
              </w:rPr>
              <w:t>3992</w:t>
            </w:r>
          </w:p>
        </w:tc>
        <w:tc>
          <w:tcPr>
            <w:tcW w:w="456" w:type="pct"/>
            <w:tcBorders>
              <w:top w:val="nil"/>
              <w:left w:val="nil"/>
              <w:bottom w:val="nil"/>
            </w:tcBorders>
            <w:shd w:val="clear" w:color="auto" w:fill="auto"/>
            <w:vAlign w:val="center"/>
          </w:tcPr>
          <w:p w14:paraId="2CD79DED" w14:textId="17BAD36F" w:rsidR="007552FD" w:rsidRPr="00222478" w:rsidRDefault="007552FD" w:rsidP="007552FD">
            <w:pPr>
              <w:jc w:val="center"/>
              <w:rPr>
                <w:rFonts w:ascii="Arial" w:hAnsi="Arial" w:cs="Arial"/>
              </w:rPr>
            </w:pPr>
            <w:r>
              <w:rPr>
                <w:rFonts w:ascii="Arial" w:hAnsi="Arial" w:cs="Arial"/>
              </w:rPr>
              <w:t>1.6</w:t>
            </w:r>
          </w:p>
        </w:tc>
        <w:tc>
          <w:tcPr>
            <w:tcW w:w="576" w:type="pct"/>
            <w:gridSpan w:val="2"/>
            <w:tcBorders>
              <w:top w:val="nil"/>
              <w:left w:val="nil"/>
              <w:bottom w:val="nil"/>
              <w:right w:val="single" w:sz="4" w:space="0" w:color="auto"/>
            </w:tcBorders>
            <w:shd w:val="clear" w:color="auto" w:fill="auto"/>
            <w:vAlign w:val="center"/>
          </w:tcPr>
          <w:p w14:paraId="66D26104" w14:textId="754E0903" w:rsidR="007552FD" w:rsidRPr="00222478" w:rsidRDefault="007552FD" w:rsidP="007552FD">
            <w:pPr>
              <w:jc w:val="center"/>
              <w:rPr>
                <w:rFonts w:ascii="Arial" w:hAnsi="Arial" w:cs="Arial"/>
              </w:rPr>
            </w:pPr>
            <w:r>
              <w:rPr>
                <w:rFonts w:ascii="Arial" w:hAnsi="Arial" w:cs="Arial"/>
              </w:rPr>
              <w:t>1.1-2.0</w:t>
            </w:r>
          </w:p>
        </w:tc>
      </w:tr>
      <w:tr w:rsidR="007552FD" w14:paraId="5AEF9C00" w14:textId="77777777" w:rsidTr="0045590B">
        <w:tblPrEx>
          <w:tblLook w:val="01E0" w:firstRow="1" w:lastRow="1" w:firstColumn="1" w:lastColumn="1" w:noHBand="0" w:noVBand="0"/>
        </w:tblPrEx>
        <w:trPr>
          <w:trHeight w:val="280"/>
          <w:jc w:val="center"/>
        </w:trPr>
        <w:tc>
          <w:tcPr>
            <w:tcW w:w="597" w:type="pct"/>
            <w:tcBorders>
              <w:left w:val="single" w:sz="4" w:space="0" w:color="auto"/>
            </w:tcBorders>
            <w:shd w:val="clear" w:color="auto" w:fill="auto"/>
            <w:vAlign w:val="center"/>
          </w:tcPr>
          <w:p w14:paraId="5C5BE1F3" w14:textId="77777777" w:rsidR="007552FD" w:rsidRPr="00AB183B" w:rsidRDefault="007552FD" w:rsidP="007552FD">
            <w:pPr>
              <w:keepNext/>
              <w:keepLines/>
              <w:jc w:val="center"/>
              <w:rPr>
                <w:rFonts w:ascii="Arial" w:hAnsi="Arial" w:cs="Arial"/>
              </w:rPr>
            </w:pPr>
            <w:r w:rsidRPr="00AB183B">
              <w:rPr>
                <w:rFonts w:ascii="Arial" w:hAnsi="Arial" w:cs="Arial"/>
              </w:rPr>
              <w:t>45-59</w:t>
            </w:r>
          </w:p>
        </w:tc>
        <w:tc>
          <w:tcPr>
            <w:tcW w:w="344" w:type="pct"/>
            <w:gridSpan w:val="2"/>
            <w:tcBorders>
              <w:top w:val="nil"/>
              <w:right w:val="nil"/>
            </w:tcBorders>
            <w:shd w:val="clear" w:color="auto" w:fill="auto"/>
            <w:vAlign w:val="center"/>
          </w:tcPr>
          <w:p w14:paraId="4BF7FE45" w14:textId="361FCC99" w:rsidR="007552FD" w:rsidRPr="00222478" w:rsidRDefault="007552FD" w:rsidP="007552FD">
            <w:pPr>
              <w:jc w:val="center"/>
              <w:rPr>
                <w:rFonts w:ascii="Arial" w:hAnsi="Arial" w:cs="Arial"/>
              </w:rPr>
            </w:pPr>
            <w:r>
              <w:rPr>
                <w:rFonts w:ascii="Arial" w:hAnsi="Arial" w:cs="Arial"/>
              </w:rPr>
              <w:t>975</w:t>
            </w:r>
          </w:p>
        </w:tc>
        <w:tc>
          <w:tcPr>
            <w:tcW w:w="478" w:type="pct"/>
            <w:tcBorders>
              <w:top w:val="nil"/>
              <w:left w:val="nil"/>
            </w:tcBorders>
            <w:shd w:val="clear" w:color="auto" w:fill="auto"/>
            <w:vAlign w:val="center"/>
          </w:tcPr>
          <w:p w14:paraId="03E2727D" w14:textId="7CF8DA47" w:rsidR="007552FD" w:rsidRPr="00222478" w:rsidRDefault="007552FD" w:rsidP="007552FD">
            <w:pPr>
              <w:jc w:val="center"/>
              <w:rPr>
                <w:rFonts w:ascii="Arial" w:hAnsi="Arial" w:cs="Arial"/>
              </w:rPr>
            </w:pPr>
            <w:r>
              <w:rPr>
                <w:rFonts w:ascii="Arial" w:hAnsi="Arial" w:cs="Arial"/>
              </w:rPr>
              <w:t>1.9</w:t>
            </w:r>
          </w:p>
        </w:tc>
        <w:tc>
          <w:tcPr>
            <w:tcW w:w="574" w:type="pct"/>
            <w:tcBorders>
              <w:top w:val="nil"/>
              <w:left w:val="nil"/>
            </w:tcBorders>
            <w:shd w:val="clear" w:color="auto" w:fill="auto"/>
            <w:vAlign w:val="center"/>
          </w:tcPr>
          <w:p w14:paraId="214EDB96" w14:textId="71DAC7AE" w:rsidR="007552FD" w:rsidRPr="00222478" w:rsidRDefault="007552FD" w:rsidP="007552FD">
            <w:pPr>
              <w:jc w:val="center"/>
              <w:rPr>
                <w:rFonts w:ascii="Arial" w:hAnsi="Arial" w:cs="Arial"/>
              </w:rPr>
            </w:pPr>
            <w:r>
              <w:rPr>
                <w:rFonts w:ascii="Arial" w:hAnsi="Arial" w:cs="Arial"/>
              </w:rPr>
              <w:t>0.9-2.9</w:t>
            </w:r>
          </w:p>
        </w:tc>
        <w:tc>
          <w:tcPr>
            <w:tcW w:w="111" w:type="pct"/>
            <w:tcBorders>
              <w:top w:val="nil"/>
            </w:tcBorders>
            <w:shd w:val="clear" w:color="auto" w:fill="E6E6E6"/>
          </w:tcPr>
          <w:p w14:paraId="694AC97B" w14:textId="77777777" w:rsidR="007552FD" w:rsidRPr="00222478" w:rsidRDefault="007552FD" w:rsidP="007552FD">
            <w:pPr>
              <w:jc w:val="center"/>
              <w:rPr>
                <w:rFonts w:ascii="Arial" w:hAnsi="Arial" w:cs="Arial"/>
              </w:rPr>
            </w:pPr>
          </w:p>
        </w:tc>
        <w:tc>
          <w:tcPr>
            <w:tcW w:w="393" w:type="pct"/>
            <w:tcBorders>
              <w:top w:val="nil"/>
            </w:tcBorders>
            <w:shd w:val="clear" w:color="auto" w:fill="auto"/>
            <w:vAlign w:val="center"/>
          </w:tcPr>
          <w:p w14:paraId="7520522A" w14:textId="62B9752A" w:rsidR="007552FD" w:rsidRPr="00222478" w:rsidRDefault="007552FD" w:rsidP="007552FD">
            <w:pPr>
              <w:jc w:val="center"/>
              <w:rPr>
                <w:rFonts w:ascii="Arial" w:hAnsi="Arial" w:cs="Arial"/>
              </w:rPr>
            </w:pPr>
            <w:r>
              <w:rPr>
                <w:rFonts w:ascii="Arial" w:hAnsi="Arial" w:cs="Arial"/>
              </w:rPr>
              <w:t>778</w:t>
            </w:r>
          </w:p>
        </w:tc>
        <w:tc>
          <w:tcPr>
            <w:tcW w:w="425" w:type="pct"/>
            <w:tcBorders>
              <w:top w:val="nil"/>
            </w:tcBorders>
            <w:shd w:val="clear" w:color="auto" w:fill="auto"/>
            <w:vAlign w:val="center"/>
          </w:tcPr>
          <w:p w14:paraId="73FD1755" w14:textId="7FD0A50B" w:rsidR="007552FD" w:rsidRPr="00222478" w:rsidRDefault="007552FD" w:rsidP="007552FD">
            <w:pPr>
              <w:jc w:val="center"/>
              <w:rPr>
                <w:rFonts w:ascii="Arial" w:hAnsi="Arial" w:cs="Arial"/>
              </w:rPr>
            </w:pPr>
            <w:r>
              <w:rPr>
                <w:rFonts w:ascii="Arial" w:hAnsi="Arial" w:cs="Arial"/>
              </w:rPr>
              <w:t>1.7</w:t>
            </w:r>
          </w:p>
        </w:tc>
        <w:tc>
          <w:tcPr>
            <w:tcW w:w="605" w:type="pct"/>
            <w:tcBorders>
              <w:top w:val="nil"/>
            </w:tcBorders>
            <w:shd w:val="clear" w:color="auto" w:fill="auto"/>
            <w:vAlign w:val="center"/>
          </w:tcPr>
          <w:p w14:paraId="4F74FE4E" w14:textId="0258A092" w:rsidR="007552FD" w:rsidRPr="00222478" w:rsidRDefault="007552FD" w:rsidP="007552FD">
            <w:pPr>
              <w:jc w:val="center"/>
              <w:rPr>
                <w:rFonts w:ascii="Arial" w:hAnsi="Arial" w:cs="Arial"/>
              </w:rPr>
            </w:pPr>
            <w:r>
              <w:rPr>
                <w:rFonts w:ascii="Arial" w:hAnsi="Arial" w:cs="Arial"/>
              </w:rPr>
              <w:t>0.7-2.7</w:t>
            </w:r>
          </w:p>
        </w:tc>
        <w:tc>
          <w:tcPr>
            <w:tcW w:w="111" w:type="pct"/>
            <w:tcBorders>
              <w:top w:val="nil"/>
            </w:tcBorders>
            <w:shd w:val="clear" w:color="auto" w:fill="E6E6E6"/>
          </w:tcPr>
          <w:p w14:paraId="564CDBDD" w14:textId="77777777" w:rsidR="007552FD" w:rsidRPr="00222478" w:rsidRDefault="007552FD" w:rsidP="007552FD">
            <w:pPr>
              <w:jc w:val="center"/>
              <w:rPr>
                <w:rFonts w:ascii="Arial" w:hAnsi="Arial" w:cs="Arial"/>
              </w:rPr>
            </w:pPr>
          </w:p>
        </w:tc>
        <w:tc>
          <w:tcPr>
            <w:tcW w:w="330" w:type="pct"/>
            <w:tcBorders>
              <w:top w:val="nil"/>
              <w:left w:val="nil"/>
              <w:right w:val="nil"/>
            </w:tcBorders>
            <w:shd w:val="clear" w:color="auto" w:fill="auto"/>
            <w:vAlign w:val="center"/>
          </w:tcPr>
          <w:p w14:paraId="5D9B8BD8" w14:textId="4DBCA110" w:rsidR="007552FD" w:rsidRPr="00222478" w:rsidRDefault="007552FD" w:rsidP="007552FD">
            <w:pPr>
              <w:jc w:val="center"/>
              <w:rPr>
                <w:rFonts w:ascii="Arial" w:hAnsi="Arial" w:cs="Arial"/>
              </w:rPr>
            </w:pPr>
            <w:r>
              <w:rPr>
                <w:rFonts w:ascii="Arial" w:hAnsi="Arial" w:cs="Arial"/>
              </w:rPr>
              <w:t>1753</w:t>
            </w:r>
          </w:p>
        </w:tc>
        <w:tc>
          <w:tcPr>
            <w:tcW w:w="456" w:type="pct"/>
            <w:tcBorders>
              <w:top w:val="nil"/>
              <w:left w:val="nil"/>
            </w:tcBorders>
            <w:shd w:val="clear" w:color="auto" w:fill="auto"/>
            <w:vAlign w:val="center"/>
          </w:tcPr>
          <w:p w14:paraId="3350C027" w14:textId="587BCF15" w:rsidR="007552FD" w:rsidRPr="00222478" w:rsidRDefault="007552FD" w:rsidP="007552FD">
            <w:pPr>
              <w:jc w:val="center"/>
              <w:rPr>
                <w:rFonts w:ascii="Arial" w:hAnsi="Arial" w:cs="Arial"/>
              </w:rPr>
            </w:pPr>
            <w:r>
              <w:rPr>
                <w:rFonts w:ascii="Arial" w:hAnsi="Arial" w:cs="Arial"/>
              </w:rPr>
              <w:t>1.8</w:t>
            </w:r>
          </w:p>
        </w:tc>
        <w:tc>
          <w:tcPr>
            <w:tcW w:w="576" w:type="pct"/>
            <w:gridSpan w:val="2"/>
            <w:tcBorders>
              <w:top w:val="nil"/>
              <w:left w:val="nil"/>
              <w:right w:val="single" w:sz="4" w:space="0" w:color="auto"/>
            </w:tcBorders>
            <w:shd w:val="clear" w:color="auto" w:fill="auto"/>
            <w:vAlign w:val="center"/>
          </w:tcPr>
          <w:p w14:paraId="3BE8541C" w14:textId="20C44487" w:rsidR="007552FD" w:rsidRPr="00222478" w:rsidRDefault="007552FD" w:rsidP="007552FD">
            <w:pPr>
              <w:jc w:val="center"/>
              <w:rPr>
                <w:rFonts w:ascii="Arial" w:hAnsi="Arial" w:cs="Arial"/>
              </w:rPr>
            </w:pPr>
            <w:r>
              <w:rPr>
                <w:rFonts w:ascii="Arial" w:hAnsi="Arial" w:cs="Arial"/>
              </w:rPr>
              <w:t>1.1-2.6</w:t>
            </w:r>
          </w:p>
        </w:tc>
      </w:tr>
      <w:tr w:rsidR="007552FD" w14:paraId="2B01DA03" w14:textId="77777777" w:rsidTr="0045590B">
        <w:tblPrEx>
          <w:tblLook w:val="01E0" w:firstRow="1" w:lastRow="1" w:firstColumn="1" w:lastColumn="1" w:noHBand="0" w:noVBand="0"/>
        </w:tblPrEx>
        <w:trPr>
          <w:trHeight w:val="280"/>
          <w:jc w:val="center"/>
        </w:trPr>
        <w:tc>
          <w:tcPr>
            <w:tcW w:w="597" w:type="pct"/>
            <w:tcBorders>
              <w:left w:val="single" w:sz="4" w:space="0" w:color="auto"/>
              <w:bottom w:val="single" w:sz="4" w:space="0" w:color="auto"/>
            </w:tcBorders>
            <w:shd w:val="clear" w:color="auto" w:fill="auto"/>
            <w:vAlign w:val="center"/>
          </w:tcPr>
          <w:p w14:paraId="35408012" w14:textId="77777777" w:rsidR="007552FD" w:rsidRPr="00AB183B" w:rsidRDefault="007552FD" w:rsidP="007552FD">
            <w:pPr>
              <w:keepNext/>
              <w:keepLines/>
              <w:jc w:val="center"/>
              <w:rPr>
                <w:rFonts w:ascii="Arial" w:hAnsi="Arial" w:cs="Arial"/>
              </w:rPr>
            </w:pPr>
            <w:r w:rsidRPr="00AB183B">
              <w:rPr>
                <w:rFonts w:ascii="Arial" w:hAnsi="Arial" w:cs="Arial"/>
              </w:rPr>
              <w:t>60-69</w:t>
            </w:r>
          </w:p>
        </w:tc>
        <w:tc>
          <w:tcPr>
            <w:tcW w:w="344" w:type="pct"/>
            <w:gridSpan w:val="2"/>
            <w:tcBorders>
              <w:bottom w:val="single" w:sz="4" w:space="0" w:color="auto"/>
            </w:tcBorders>
            <w:shd w:val="clear" w:color="auto" w:fill="auto"/>
            <w:vAlign w:val="center"/>
          </w:tcPr>
          <w:p w14:paraId="067E04BD" w14:textId="712B6202" w:rsidR="007552FD" w:rsidRPr="00222478" w:rsidRDefault="007552FD" w:rsidP="007552FD">
            <w:pPr>
              <w:jc w:val="center"/>
              <w:rPr>
                <w:rFonts w:ascii="Arial" w:hAnsi="Arial" w:cs="Arial"/>
              </w:rPr>
            </w:pPr>
            <w:r>
              <w:rPr>
                <w:rFonts w:ascii="Arial" w:hAnsi="Arial" w:cs="Arial"/>
              </w:rPr>
              <w:t>344</w:t>
            </w:r>
          </w:p>
        </w:tc>
        <w:tc>
          <w:tcPr>
            <w:tcW w:w="478" w:type="pct"/>
            <w:tcBorders>
              <w:bottom w:val="single" w:sz="4" w:space="0" w:color="auto"/>
            </w:tcBorders>
            <w:shd w:val="clear" w:color="auto" w:fill="auto"/>
            <w:vAlign w:val="center"/>
          </w:tcPr>
          <w:p w14:paraId="2B88841A" w14:textId="285BD40C" w:rsidR="007552FD" w:rsidRPr="00222478" w:rsidRDefault="007552FD" w:rsidP="007552FD">
            <w:pPr>
              <w:jc w:val="center"/>
              <w:rPr>
                <w:rFonts w:ascii="Arial" w:hAnsi="Arial" w:cs="Arial"/>
              </w:rPr>
            </w:pPr>
            <w:r>
              <w:rPr>
                <w:rFonts w:ascii="Arial" w:hAnsi="Arial" w:cs="Arial"/>
              </w:rPr>
              <w:t>7.8</w:t>
            </w:r>
          </w:p>
        </w:tc>
        <w:tc>
          <w:tcPr>
            <w:tcW w:w="574" w:type="pct"/>
            <w:tcBorders>
              <w:bottom w:val="single" w:sz="4" w:space="0" w:color="auto"/>
            </w:tcBorders>
            <w:shd w:val="clear" w:color="auto" w:fill="auto"/>
            <w:vAlign w:val="center"/>
          </w:tcPr>
          <w:p w14:paraId="2F40B130" w14:textId="65E2AACC" w:rsidR="007552FD" w:rsidRPr="00222478" w:rsidRDefault="007552FD" w:rsidP="007552FD">
            <w:pPr>
              <w:jc w:val="center"/>
              <w:rPr>
                <w:rFonts w:ascii="Arial" w:hAnsi="Arial" w:cs="Arial"/>
              </w:rPr>
            </w:pPr>
            <w:r>
              <w:rPr>
                <w:rFonts w:ascii="Arial" w:hAnsi="Arial" w:cs="Arial"/>
              </w:rPr>
              <w:t>4.3-11.4</w:t>
            </w:r>
          </w:p>
        </w:tc>
        <w:tc>
          <w:tcPr>
            <w:tcW w:w="111" w:type="pct"/>
            <w:shd w:val="clear" w:color="auto" w:fill="E6E6E6"/>
          </w:tcPr>
          <w:p w14:paraId="5FDA4CD0" w14:textId="77777777" w:rsidR="007552FD" w:rsidRPr="00222478" w:rsidRDefault="007552FD" w:rsidP="007552FD">
            <w:pPr>
              <w:jc w:val="center"/>
              <w:rPr>
                <w:rFonts w:ascii="Arial" w:hAnsi="Arial" w:cs="Arial"/>
              </w:rPr>
            </w:pPr>
          </w:p>
        </w:tc>
        <w:tc>
          <w:tcPr>
            <w:tcW w:w="393" w:type="pct"/>
            <w:tcBorders>
              <w:bottom w:val="single" w:sz="4" w:space="0" w:color="auto"/>
            </w:tcBorders>
            <w:shd w:val="clear" w:color="auto" w:fill="auto"/>
            <w:vAlign w:val="center"/>
          </w:tcPr>
          <w:p w14:paraId="54C1A140" w14:textId="1D14A109" w:rsidR="007552FD" w:rsidRPr="00222478" w:rsidRDefault="007552FD" w:rsidP="007552FD">
            <w:pPr>
              <w:jc w:val="center"/>
              <w:rPr>
                <w:rFonts w:ascii="Arial" w:hAnsi="Arial" w:cs="Arial"/>
              </w:rPr>
            </w:pPr>
            <w:r>
              <w:rPr>
                <w:rFonts w:ascii="Arial" w:hAnsi="Arial" w:cs="Arial"/>
              </w:rPr>
              <w:t>276</w:t>
            </w:r>
          </w:p>
        </w:tc>
        <w:tc>
          <w:tcPr>
            <w:tcW w:w="425" w:type="pct"/>
            <w:tcBorders>
              <w:bottom w:val="single" w:sz="4" w:space="0" w:color="auto"/>
            </w:tcBorders>
            <w:shd w:val="clear" w:color="auto" w:fill="auto"/>
            <w:vAlign w:val="center"/>
          </w:tcPr>
          <w:p w14:paraId="2353FE5A" w14:textId="3B729F41" w:rsidR="007552FD" w:rsidRPr="00222478" w:rsidRDefault="007552FD" w:rsidP="007552FD">
            <w:pPr>
              <w:jc w:val="center"/>
              <w:rPr>
                <w:rFonts w:ascii="Arial" w:hAnsi="Arial" w:cs="Arial"/>
              </w:rPr>
            </w:pPr>
            <w:r>
              <w:rPr>
                <w:rFonts w:ascii="Arial" w:hAnsi="Arial" w:cs="Arial"/>
              </w:rPr>
              <w:t>4.4</w:t>
            </w:r>
          </w:p>
        </w:tc>
        <w:tc>
          <w:tcPr>
            <w:tcW w:w="605" w:type="pct"/>
            <w:tcBorders>
              <w:bottom w:val="single" w:sz="4" w:space="0" w:color="auto"/>
            </w:tcBorders>
            <w:shd w:val="clear" w:color="auto" w:fill="auto"/>
            <w:vAlign w:val="center"/>
          </w:tcPr>
          <w:p w14:paraId="68517DF6" w14:textId="375447F2" w:rsidR="007552FD" w:rsidRPr="00222478" w:rsidRDefault="007552FD" w:rsidP="007552FD">
            <w:pPr>
              <w:jc w:val="center"/>
              <w:rPr>
                <w:rFonts w:ascii="Arial" w:hAnsi="Arial" w:cs="Arial"/>
              </w:rPr>
            </w:pPr>
            <w:r>
              <w:rPr>
                <w:rFonts w:ascii="Arial" w:hAnsi="Arial" w:cs="Arial"/>
              </w:rPr>
              <w:t>1.7-7.1</w:t>
            </w:r>
          </w:p>
        </w:tc>
        <w:tc>
          <w:tcPr>
            <w:tcW w:w="111" w:type="pct"/>
            <w:shd w:val="clear" w:color="auto" w:fill="E6E6E6"/>
          </w:tcPr>
          <w:p w14:paraId="195A3A36" w14:textId="77777777" w:rsidR="007552FD" w:rsidRPr="00222478" w:rsidRDefault="007552FD" w:rsidP="007552FD">
            <w:pPr>
              <w:jc w:val="center"/>
              <w:rPr>
                <w:rFonts w:ascii="Arial" w:hAnsi="Arial" w:cs="Arial"/>
              </w:rPr>
            </w:pPr>
          </w:p>
        </w:tc>
        <w:tc>
          <w:tcPr>
            <w:tcW w:w="330" w:type="pct"/>
            <w:tcBorders>
              <w:left w:val="nil"/>
              <w:bottom w:val="single" w:sz="4" w:space="0" w:color="auto"/>
              <w:right w:val="nil"/>
            </w:tcBorders>
            <w:shd w:val="clear" w:color="auto" w:fill="auto"/>
            <w:vAlign w:val="center"/>
          </w:tcPr>
          <w:p w14:paraId="3577D60D" w14:textId="2485B81A" w:rsidR="007552FD" w:rsidRPr="00222478" w:rsidRDefault="007552FD" w:rsidP="007552FD">
            <w:pPr>
              <w:jc w:val="center"/>
              <w:rPr>
                <w:rFonts w:ascii="Arial" w:hAnsi="Arial" w:cs="Arial"/>
              </w:rPr>
            </w:pPr>
            <w:r>
              <w:rPr>
                <w:rFonts w:ascii="Arial" w:hAnsi="Arial" w:cs="Arial"/>
              </w:rPr>
              <w:t>620</w:t>
            </w:r>
          </w:p>
        </w:tc>
        <w:tc>
          <w:tcPr>
            <w:tcW w:w="456" w:type="pct"/>
            <w:tcBorders>
              <w:left w:val="nil"/>
              <w:bottom w:val="single" w:sz="4" w:space="0" w:color="auto"/>
            </w:tcBorders>
            <w:shd w:val="clear" w:color="auto" w:fill="auto"/>
            <w:vAlign w:val="center"/>
          </w:tcPr>
          <w:p w14:paraId="515B7F8C" w14:textId="38F474BE" w:rsidR="007552FD" w:rsidRPr="00222478" w:rsidRDefault="007552FD" w:rsidP="007552FD">
            <w:pPr>
              <w:jc w:val="center"/>
              <w:rPr>
                <w:rFonts w:ascii="Arial" w:hAnsi="Arial" w:cs="Arial"/>
              </w:rPr>
            </w:pPr>
            <w:r>
              <w:rPr>
                <w:rFonts w:ascii="Arial" w:hAnsi="Arial" w:cs="Arial"/>
              </w:rPr>
              <w:t>6.5</w:t>
            </w:r>
          </w:p>
        </w:tc>
        <w:tc>
          <w:tcPr>
            <w:tcW w:w="576" w:type="pct"/>
            <w:gridSpan w:val="2"/>
            <w:tcBorders>
              <w:left w:val="nil"/>
              <w:bottom w:val="single" w:sz="4" w:space="0" w:color="auto"/>
              <w:right w:val="single" w:sz="4" w:space="0" w:color="auto"/>
            </w:tcBorders>
            <w:shd w:val="clear" w:color="auto" w:fill="auto"/>
            <w:vAlign w:val="center"/>
          </w:tcPr>
          <w:p w14:paraId="3E38FAFF" w14:textId="152F78D0" w:rsidR="007552FD" w:rsidRPr="00222478" w:rsidRDefault="007552FD" w:rsidP="007552FD">
            <w:pPr>
              <w:jc w:val="center"/>
              <w:rPr>
                <w:rFonts w:ascii="Arial" w:hAnsi="Arial" w:cs="Arial"/>
              </w:rPr>
            </w:pPr>
            <w:r>
              <w:rPr>
                <w:rFonts w:ascii="Arial" w:hAnsi="Arial" w:cs="Arial"/>
              </w:rPr>
              <w:t>4.1-8.9</w:t>
            </w:r>
          </w:p>
        </w:tc>
      </w:tr>
      <w:tr w:rsidR="007552FD" w:rsidRPr="00222478" w14:paraId="5610C57F" w14:textId="77777777" w:rsidTr="0045590B">
        <w:tblPrEx>
          <w:tblLook w:val="01E0" w:firstRow="1" w:lastRow="1" w:firstColumn="1" w:lastColumn="1" w:noHBand="0" w:noVBand="0"/>
        </w:tblPrEx>
        <w:trPr>
          <w:trHeight w:val="280"/>
          <w:jc w:val="center"/>
        </w:trPr>
        <w:tc>
          <w:tcPr>
            <w:tcW w:w="597" w:type="pct"/>
            <w:tcBorders>
              <w:top w:val="single" w:sz="4" w:space="0" w:color="auto"/>
              <w:left w:val="single" w:sz="4" w:space="0" w:color="auto"/>
              <w:bottom w:val="single" w:sz="4" w:space="0" w:color="auto"/>
            </w:tcBorders>
            <w:shd w:val="clear" w:color="auto" w:fill="auto"/>
            <w:vAlign w:val="center"/>
          </w:tcPr>
          <w:p w14:paraId="0115629C" w14:textId="77777777" w:rsidR="007552FD" w:rsidRPr="00AB183B" w:rsidRDefault="007552FD" w:rsidP="007552FD">
            <w:pPr>
              <w:keepNext/>
              <w:keepLines/>
              <w:jc w:val="center"/>
              <w:rPr>
                <w:rFonts w:ascii="Arial" w:hAnsi="Arial" w:cs="Arial"/>
                <w:b/>
                <w:bCs/>
              </w:rPr>
            </w:pPr>
            <w:r w:rsidRPr="00AB183B">
              <w:rPr>
                <w:rFonts w:ascii="Arial" w:hAnsi="Arial" w:cs="Arial"/>
                <w:b/>
                <w:bCs/>
              </w:rPr>
              <w:t>18-69</w:t>
            </w:r>
          </w:p>
        </w:tc>
        <w:tc>
          <w:tcPr>
            <w:tcW w:w="344" w:type="pct"/>
            <w:gridSpan w:val="2"/>
            <w:tcBorders>
              <w:top w:val="single" w:sz="4" w:space="0" w:color="auto"/>
              <w:bottom w:val="single" w:sz="4" w:space="0" w:color="auto"/>
            </w:tcBorders>
            <w:shd w:val="clear" w:color="auto" w:fill="auto"/>
            <w:vAlign w:val="center"/>
          </w:tcPr>
          <w:p w14:paraId="2C74B305" w14:textId="43BF372A" w:rsidR="007552FD" w:rsidRPr="00222478" w:rsidRDefault="007552FD" w:rsidP="007552FD">
            <w:pPr>
              <w:jc w:val="center"/>
              <w:rPr>
                <w:rFonts w:ascii="Arial" w:hAnsi="Arial" w:cs="Arial"/>
                <w:b/>
                <w:bCs/>
              </w:rPr>
            </w:pPr>
            <w:r>
              <w:rPr>
                <w:rFonts w:ascii="Arial" w:hAnsi="Arial" w:cs="Arial"/>
                <w:b/>
                <w:bCs/>
              </w:rPr>
              <w:t>3877</w:t>
            </w:r>
          </w:p>
        </w:tc>
        <w:tc>
          <w:tcPr>
            <w:tcW w:w="478" w:type="pct"/>
            <w:tcBorders>
              <w:top w:val="single" w:sz="4" w:space="0" w:color="auto"/>
              <w:bottom w:val="single" w:sz="4" w:space="0" w:color="auto"/>
            </w:tcBorders>
            <w:shd w:val="clear" w:color="auto" w:fill="auto"/>
            <w:vAlign w:val="center"/>
          </w:tcPr>
          <w:p w14:paraId="14049113" w14:textId="19B4250B" w:rsidR="007552FD" w:rsidRPr="00222478" w:rsidRDefault="007552FD" w:rsidP="007552FD">
            <w:pPr>
              <w:jc w:val="center"/>
              <w:rPr>
                <w:rFonts w:ascii="Arial" w:hAnsi="Arial" w:cs="Arial"/>
                <w:b/>
                <w:bCs/>
              </w:rPr>
            </w:pPr>
            <w:r>
              <w:rPr>
                <w:rFonts w:ascii="Arial" w:hAnsi="Arial" w:cs="Arial"/>
                <w:b/>
                <w:bCs/>
              </w:rPr>
              <w:t>2.2</w:t>
            </w:r>
          </w:p>
        </w:tc>
        <w:tc>
          <w:tcPr>
            <w:tcW w:w="574" w:type="pct"/>
            <w:tcBorders>
              <w:top w:val="single" w:sz="4" w:space="0" w:color="auto"/>
              <w:bottom w:val="single" w:sz="4" w:space="0" w:color="auto"/>
            </w:tcBorders>
            <w:shd w:val="clear" w:color="auto" w:fill="auto"/>
            <w:vAlign w:val="center"/>
          </w:tcPr>
          <w:p w14:paraId="0E3E451C" w14:textId="2EFDE838" w:rsidR="007552FD" w:rsidRPr="00222478" w:rsidRDefault="007552FD" w:rsidP="007552FD">
            <w:pPr>
              <w:jc w:val="center"/>
              <w:rPr>
                <w:rFonts w:ascii="Arial" w:hAnsi="Arial" w:cs="Arial"/>
                <w:b/>
                <w:bCs/>
              </w:rPr>
            </w:pPr>
            <w:r>
              <w:rPr>
                <w:rFonts w:ascii="Arial" w:hAnsi="Arial" w:cs="Arial"/>
                <w:b/>
                <w:bCs/>
              </w:rPr>
              <w:t>1.6-2.7</w:t>
            </w:r>
          </w:p>
        </w:tc>
        <w:tc>
          <w:tcPr>
            <w:tcW w:w="111" w:type="pct"/>
            <w:tcBorders>
              <w:bottom w:val="single" w:sz="4" w:space="0" w:color="auto"/>
            </w:tcBorders>
            <w:shd w:val="clear" w:color="auto" w:fill="E6E6E6"/>
          </w:tcPr>
          <w:p w14:paraId="05EDEBAD" w14:textId="77777777" w:rsidR="007552FD" w:rsidRPr="00222478" w:rsidRDefault="007552FD" w:rsidP="007552FD">
            <w:pPr>
              <w:jc w:val="center"/>
              <w:rPr>
                <w:rFonts w:ascii="Arial" w:hAnsi="Arial" w:cs="Arial"/>
                <w:b/>
                <w:bCs/>
              </w:rPr>
            </w:pPr>
          </w:p>
        </w:tc>
        <w:tc>
          <w:tcPr>
            <w:tcW w:w="393" w:type="pct"/>
            <w:tcBorders>
              <w:top w:val="single" w:sz="4" w:space="0" w:color="auto"/>
              <w:bottom w:val="single" w:sz="4" w:space="0" w:color="auto"/>
            </w:tcBorders>
            <w:shd w:val="clear" w:color="auto" w:fill="auto"/>
            <w:vAlign w:val="center"/>
          </w:tcPr>
          <w:p w14:paraId="1376F2ED" w14:textId="3758E5C2" w:rsidR="007552FD" w:rsidRPr="00222478" w:rsidRDefault="007552FD" w:rsidP="007552FD">
            <w:pPr>
              <w:jc w:val="center"/>
              <w:rPr>
                <w:rFonts w:ascii="Arial" w:hAnsi="Arial" w:cs="Arial"/>
                <w:b/>
                <w:bCs/>
              </w:rPr>
            </w:pPr>
            <w:r>
              <w:rPr>
                <w:rFonts w:ascii="Arial" w:hAnsi="Arial" w:cs="Arial"/>
                <w:b/>
                <w:bCs/>
              </w:rPr>
              <w:t>4172</w:t>
            </w:r>
          </w:p>
        </w:tc>
        <w:tc>
          <w:tcPr>
            <w:tcW w:w="425" w:type="pct"/>
            <w:tcBorders>
              <w:top w:val="single" w:sz="4" w:space="0" w:color="auto"/>
              <w:bottom w:val="single" w:sz="4" w:space="0" w:color="auto"/>
            </w:tcBorders>
            <w:shd w:val="clear" w:color="auto" w:fill="auto"/>
            <w:vAlign w:val="center"/>
          </w:tcPr>
          <w:p w14:paraId="55522A3A" w14:textId="68730AF5" w:rsidR="007552FD" w:rsidRPr="00222478" w:rsidRDefault="007552FD" w:rsidP="007552FD">
            <w:pPr>
              <w:jc w:val="center"/>
              <w:rPr>
                <w:rFonts w:ascii="Arial" w:hAnsi="Arial" w:cs="Arial"/>
                <w:b/>
                <w:bCs/>
              </w:rPr>
            </w:pPr>
            <w:r>
              <w:rPr>
                <w:rFonts w:ascii="Arial" w:hAnsi="Arial" w:cs="Arial"/>
                <w:b/>
                <w:bCs/>
              </w:rPr>
              <w:t>1.5</w:t>
            </w:r>
          </w:p>
        </w:tc>
        <w:tc>
          <w:tcPr>
            <w:tcW w:w="605" w:type="pct"/>
            <w:tcBorders>
              <w:top w:val="single" w:sz="4" w:space="0" w:color="auto"/>
              <w:bottom w:val="single" w:sz="4" w:space="0" w:color="auto"/>
            </w:tcBorders>
            <w:shd w:val="clear" w:color="auto" w:fill="auto"/>
            <w:vAlign w:val="center"/>
          </w:tcPr>
          <w:p w14:paraId="4C2AD723" w14:textId="20783DC9" w:rsidR="007552FD" w:rsidRPr="00222478" w:rsidRDefault="007552FD" w:rsidP="007552FD">
            <w:pPr>
              <w:jc w:val="center"/>
              <w:rPr>
                <w:rFonts w:ascii="Arial" w:hAnsi="Arial" w:cs="Arial"/>
                <w:b/>
                <w:bCs/>
              </w:rPr>
            </w:pPr>
            <w:r>
              <w:rPr>
                <w:rFonts w:ascii="Arial" w:hAnsi="Arial" w:cs="Arial"/>
                <w:b/>
                <w:bCs/>
              </w:rPr>
              <w:t>1.1-2.0</w:t>
            </w:r>
          </w:p>
        </w:tc>
        <w:tc>
          <w:tcPr>
            <w:tcW w:w="111" w:type="pct"/>
            <w:tcBorders>
              <w:bottom w:val="single" w:sz="4" w:space="0" w:color="auto"/>
            </w:tcBorders>
            <w:shd w:val="clear" w:color="auto" w:fill="E6E6E6"/>
          </w:tcPr>
          <w:p w14:paraId="228C36A1" w14:textId="77777777" w:rsidR="007552FD" w:rsidRPr="00222478" w:rsidRDefault="007552FD" w:rsidP="007552FD">
            <w:pPr>
              <w:jc w:val="center"/>
              <w:rPr>
                <w:rFonts w:ascii="Arial" w:hAnsi="Arial" w:cs="Arial"/>
                <w:b/>
                <w:bCs/>
              </w:rPr>
            </w:pPr>
          </w:p>
        </w:tc>
        <w:tc>
          <w:tcPr>
            <w:tcW w:w="330" w:type="pct"/>
            <w:tcBorders>
              <w:top w:val="single" w:sz="4" w:space="0" w:color="auto"/>
              <w:bottom w:val="single" w:sz="4" w:space="0" w:color="auto"/>
            </w:tcBorders>
            <w:shd w:val="clear" w:color="auto" w:fill="auto"/>
            <w:vAlign w:val="center"/>
          </w:tcPr>
          <w:p w14:paraId="78187AF4" w14:textId="593A8A98" w:rsidR="007552FD" w:rsidRPr="00222478" w:rsidRDefault="007552FD" w:rsidP="007552FD">
            <w:pPr>
              <w:jc w:val="center"/>
              <w:rPr>
                <w:rFonts w:ascii="Arial" w:hAnsi="Arial" w:cs="Arial"/>
                <w:b/>
                <w:bCs/>
              </w:rPr>
            </w:pPr>
            <w:r>
              <w:rPr>
                <w:rFonts w:ascii="Arial" w:hAnsi="Arial" w:cs="Arial"/>
                <w:b/>
                <w:bCs/>
              </w:rPr>
              <w:t>8049</w:t>
            </w:r>
          </w:p>
        </w:tc>
        <w:tc>
          <w:tcPr>
            <w:tcW w:w="456" w:type="pct"/>
            <w:tcBorders>
              <w:top w:val="single" w:sz="4" w:space="0" w:color="auto"/>
              <w:bottom w:val="single" w:sz="4" w:space="0" w:color="auto"/>
            </w:tcBorders>
            <w:shd w:val="clear" w:color="auto" w:fill="auto"/>
            <w:vAlign w:val="center"/>
          </w:tcPr>
          <w:p w14:paraId="5E31D2E2" w14:textId="35E3CA8D" w:rsidR="007552FD" w:rsidRPr="00222478" w:rsidRDefault="007552FD" w:rsidP="007552FD">
            <w:pPr>
              <w:jc w:val="center"/>
              <w:rPr>
                <w:rFonts w:ascii="Arial" w:hAnsi="Arial" w:cs="Arial"/>
                <w:b/>
                <w:bCs/>
              </w:rPr>
            </w:pPr>
            <w:r>
              <w:rPr>
                <w:rFonts w:ascii="Arial" w:hAnsi="Arial" w:cs="Arial"/>
                <w:b/>
                <w:bCs/>
              </w:rPr>
              <w:t>1.9</w:t>
            </w:r>
          </w:p>
        </w:tc>
        <w:tc>
          <w:tcPr>
            <w:tcW w:w="576" w:type="pct"/>
            <w:gridSpan w:val="2"/>
            <w:tcBorders>
              <w:top w:val="single" w:sz="4" w:space="0" w:color="auto"/>
              <w:bottom w:val="single" w:sz="4" w:space="0" w:color="auto"/>
              <w:right w:val="single" w:sz="4" w:space="0" w:color="auto"/>
            </w:tcBorders>
            <w:shd w:val="clear" w:color="auto" w:fill="auto"/>
            <w:vAlign w:val="center"/>
          </w:tcPr>
          <w:p w14:paraId="387405D6" w14:textId="7EDE5B2F" w:rsidR="007552FD" w:rsidRPr="00222478" w:rsidRDefault="007552FD" w:rsidP="007552FD">
            <w:pPr>
              <w:jc w:val="center"/>
              <w:rPr>
                <w:rFonts w:ascii="Arial" w:hAnsi="Arial" w:cs="Arial"/>
                <w:b/>
                <w:bCs/>
              </w:rPr>
            </w:pPr>
            <w:r>
              <w:rPr>
                <w:rFonts w:ascii="Arial" w:hAnsi="Arial" w:cs="Arial"/>
                <w:b/>
                <w:bCs/>
              </w:rPr>
              <w:t>1.5-2.2</w:t>
            </w:r>
          </w:p>
        </w:tc>
      </w:tr>
    </w:tbl>
    <w:p w14:paraId="6AE1EC8B" w14:textId="77777777" w:rsidR="003A2F1D" w:rsidRDefault="003A2F1D" w:rsidP="003A2F1D"/>
    <w:p w14:paraId="0822F81E" w14:textId="77777777" w:rsidR="00651C67" w:rsidRDefault="00651C67">
      <w:r>
        <w:br w:type="page"/>
      </w:r>
    </w:p>
    <w:tbl>
      <w:tblPr>
        <w:tblW w:w="5630" w:type="pct"/>
        <w:jc w:val="center"/>
        <w:tblLook w:val="0000" w:firstRow="0" w:lastRow="0" w:firstColumn="0" w:lastColumn="0" w:noHBand="0" w:noVBand="0"/>
      </w:tblPr>
      <w:tblGrid>
        <w:gridCol w:w="1215"/>
        <w:gridCol w:w="45"/>
        <w:gridCol w:w="724"/>
        <w:gridCol w:w="994"/>
        <w:gridCol w:w="1225"/>
        <w:gridCol w:w="234"/>
        <w:gridCol w:w="828"/>
        <w:gridCol w:w="1016"/>
        <w:gridCol w:w="1155"/>
        <w:gridCol w:w="234"/>
        <w:gridCol w:w="554"/>
        <w:gridCol w:w="1138"/>
        <w:gridCol w:w="1178"/>
      </w:tblGrid>
      <w:tr w:rsidR="003A2F1D" w:rsidRPr="00492510" w14:paraId="031F09AF" w14:textId="77777777" w:rsidTr="00FD3540">
        <w:trPr>
          <w:gridAfter w:val="1"/>
          <w:wAfter w:w="559" w:type="pct"/>
          <w:jc w:val="center"/>
        </w:trPr>
        <w:tc>
          <w:tcPr>
            <w:tcW w:w="576" w:type="pct"/>
            <w:shd w:val="clear" w:color="auto" w:fill="auto"/>
          </w:tcPr>
          <w:p w14:paraId="783C7C2A" w14:textId="7E43BFD3" w:rsidR="003A2F1D" w:rsidRPr="00492510" w:rsidRDefault="00557BDC" w:rsidP="00601FAC">
            <w:r>
              <w:lastRenderedPageBreak/>
              <w:t xml:space="preserve">Table </w:t>
            </w:r>
            <w:r w:rsidR="00601FAC">
              <w:t>68</w:t>
            </w:r>
            <w:r>
              <w:t>:</w:t>
            </w:r>
          </w:p>
        </w:tc>
        <w:tc>
          <w:tcPr>
            <w:tcW w:w="3864" w:type="pct"/>
            <w:gridSpan w:val="11"/>
            <w:shd w:val="clear" w:color="auto" w:fill="auto"/>
          </w:tcPr>
          <w:p w14:paraId="00D4E9EE" w14:textId="44A26BCA" w:rsidR="003A2F1D" w:rsidRPr="00492510" w:rsidRDefault="003A2F1D" w:rsidP="00557BDC">
            <w:pPr>
              <w:pStyle w:val="BlockText"/>
            </w:pPr>
            <w:r>
              <w:t xml:space="preserve"> Percentage of respondents who are currently taking aspirin or statins regularly to prevent or treat heart disease.</w:t>
            </w:r>
          </w:p>
        </w:tc>
      </w:tr>
      <w:tr w:rsidR="003A2F1D" w14:paraId="767121B7" w14:textId="77777777" w:rsidTr="00FD3540">
        <w:tblPrEx>
          <w:tblLook w:val="01E0" w:firstRow="1" w:lastRow="1" w:firstColumn="1" w:lastColumn="1" w:noHBand="0" w:noVBand="0"/>
        </w:tblPrEx>
        <w:trPr>
          <w:trHeight w:val="280"/>
          <w:jc w:val="center"/>
        </w:trPr>
        <w:tc>
          <w:tcPr>
            <w:tcW w:w="4998" w:type="pct"/>
            <w:gridSpan w:val="13"/>
            <w:tcBorders>
              <w:top w:val="single" w:sz="4" w:space="0" w:color="auto"/>
              <w:left w:val="single" w:sz="4" w:space="0" w:color="auto"/>
              <w:right w:val="single" w:sz="4" w:space="0" w:color="auto"/>
            </w:tcBorders>
            <w:shd w:val="clear" w:color="auto" w:fill="auto"/>
            <w:vAlign w:val="center"/>
          </w:tcPr>
          <w:p w14:paraId="542A50F8" w14:textId="77777777" w:rsidR="003A2F1D" w:rsidRPr="00222478" w:rsidRDefault="003A2F1D" w:rsidP="00442AE5">
            <w:pPr>
              <w:pStyle w:val="NormalLatinArial"/>
              <w:rPr>
                <w:b/>
                <w:bCs/>
              </w:rPr>
            </w:pPr>
            <w:r w:rsidRPr="00222478">
              <w:rPr>
                <w:b/>
                <w:bCs/>
              </w:rPr>
              <w:t xml:space="preserve">Currently taking </w:t>
            </w:r>
            <w:r w:rsidR="00442AE5">
              <w:rPr>
                <w:b/>
                <w:bCs/>
              </w:rPr>
              <w:t>aspirin regularly to prevent or treat heart disease</w:t>
            </w:r>
          </w:p>
        </w:tc>
      </w:tr>
      <w:tr w:rsidR="003A2F1D" w14:paraId="7AFE843A" w14:textId="77777777" w:rsidTr="00FD3540">
        <w:tblPrEx>
          <w:tblLook w:val="01E0" w:firstRow="1" w:lastRow="1" w:firstColumn="1" w:lastColumn="1" w:noHBand="0" w:noVBand="0"/>
        </w:tblPrEx>
        <w:trPr>
          <w:trHeight w:val="280"/>
          <w:jc w:val="center"/>
        </w:trPr>
        <w:tc>
          <w:tcPr>
            <w:tcW w:w="597" w:type="pct"/>
            <w:gridSpan w:val="2"/>
            <w:vMerge w:val="restart"/>
            <w:tcBorders>
              <w:top w:val="single" w:sz="4" w:space="0" w:color="auto"/>
              <w:left w:val="single" w:sz="4" w:space="0" w:color="auto"/>
            </w:tcBorders>
            <w:shd w:val="clear" w:color="auto" w:fill="auto"/>
            <w:vAlign w:val="center"/>
          </w:tcPr>
          <w:p w14:paraId="6D2771B3" w14:textId="77777777" w:rsidR="003A2F1D" w:rsidRPr="00222478" w:rsidRDefault="003A2F1D" w:rsidP="00D20F5B">
            <w:pPr>
              <w:keepNext/>
              <w:keepLines/>
              <w:jc w:val="center"/>
              <w:rPr>
                <w:rFonts w:ascii="Arial" w:hAnsi="Arial" w:cs="Arial"/>
              </w:rPr>
            </w:pPr>
            <w:r w:rsidRPr="00222478">
              <w:rPr>
                <w:rFonts w:ascii="Arial" w:hAnsi="Arial" w:cs="Arial"/>
              </w:rPr>
              <w:t>Age Group</w:t>
            </w:r>
          </w:p>
          <w:p w14:paraId="1D41C28F" w14:textId="77777777" w:rsidR="003A2F1D" w:rsidRPr="00222478" w:rsidRDefault="003A2F1D" w:rsidP="00D20F5B">
            <w:pPr>
              <w:keepNext/>
              <w:keepLines/>
              <w:jc w:val="center"/>
              <w:rPr>
                <w:rFonts w:ascii="Arial" w:hAnsi="Arial" w:cs="Arial"/>
              </w:rPr>
            </w:pPr>
            <w:r w:rsidRPr="00222478">
              <w:rPr>
                <w:rFonts w:ascii="Arial" w:hAnsi="Arial" w:cs="Arial"/>
              </w:rPr>
              <w:t>(years)</w:t>
            </w:r>
          </w:p>
        </w:tc>
        <w:tc>
          <w:tcPr>
            <w:tcW w:w="1395" w:type="pct"/>
            <w:gridSpan w:val="3"/>
            <w:tcBorders>
              <w:top w:val="single" w:sz="4" w:space="0" w:color="auto"/>
              <w:bottom w:val="single" w:sz="4" w:space="0" w:color="auto"/>
            </w:tcBorders>
            <w:shd w:val="clear" w:color="auto" w:fill="auto"/>
            <w:vAlign w:val="center"/>
          </w:tcPr>
          <w:p w14:paraId="7ED1BC64" w14:textId="77777777" w:rsidR="003A2F1D" w:rsidRPr="00222478" w:rsidRDefault="003A2F1D" w:rsidP="00D20F5B">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4F353D5E" w14:textId="77777777" w:rsidR="003A2F1D" w:rsidRPr="00222478" w:rsidRDefault="003A2F1D" w:rsidP="00D20F5B">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48800E7F" w14:textId="77777777" w:rsidR="003A2F1D" w:rsidRPr="00222478" w:rsidRDefault="003A2F1D" w:rsidP="00D20F5B">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73B905AF" w14:textId="77777777" w:rsidR="003A2F1D" w:rsidRPr="00222478" w:rsidRDefault="003A2F1D" w:rsidP="00D20F5B">
            <w:pPr>
              <w:jc w:val="center"/>
              <w:rPr>
                <w:rFonts w:ascii="Arial" w:hAnsi="Arial" w:cs="Arial"/>
                <w:b/>
                <w:bCs/>
              </w:rPr>
            </w:pPr>
          </w:p>
        </w:tc>
        <w:tc>
          <w:tcPr>
            <w:tcW w:w="1360" w:type="pct"/>
            <w:gridSpan w:val="3"/>
            <w:tcBorders>
              <w:top w:val="single" w:sz="4" w:space="0" w:color="auto"/>
              <w:bottom w:val="single" w:sz="4" w:space="0" w:color="auto"/>
              <w:right w:val="single" w:sz="4" w:space="0" w:color="auto"/>
            </w:tcBorders>
            <w:shd w:val="clear" w:color="auto" w:fill="auto"/>
            <w:vAlign w:val="center"/>
          </w:tcPr>
          <w:p w14:paraId="1C1C0BD4" w14:textId="77777777" w:rsidR="003A2F1D" w:rsidRPr="00222478" w:rsidRDefault="003A2F1D" w:rsidP="00D20F5B">
            <w:pPr>
              <w:pStyle w:val="NormalLatinArial"/>
              <w:rPr>
                <w:b/>
                <w:bCs/>
              </w:rPr>
            </w:pPr>
            <w:r w:rsidRPr="00222478">
              <w:rPr>
                <w:b/>
                <w:bCs/>
              </w:rPr>
              <w:t>Both Sexes</w:t>
            </w:r>
          </w:p>
        </w:tc>
      </w:tr>
      <w:tr w:rsidR="003A2F1D" w:rsidRPr="00222478" w14:paraId="5E59BDFB" w14:textId="77777777" w:rsidTr="00FD3540">
        <w:tblPrEx>
          <w:tblLook w:val="01E0" w:firstRow="1" w:lastRow="1" w:firstColumn="1" w:lastColumn="1" w:noHBand="0" w:noVBand="0"/>
        </w:tblPrEx>
        <w:trPr>
          <w:trHeight w:val="280"/>
          <w:jc w:val="center"/>
        </w:trPr>
        <w:tc>
          <w:tcPr>
            <w:tcW w:w="597" w:type="pct"/>
            <w:gridSpan w:val="2"/>
            <w:vMerge/>
            <w:tcBorders>
              <w:left w:val="single" w:sz="4" w:space="0" w:color="auto"/>
            </w:tcBorders>
            <w:shd w:val="clear" w:color="auto" w:fill="auto"/>
            <w:vAlign w:val="center"/>
          </w:tcPr>
          <w:p w14:paraId="11239877" w14:textId="77777777" w:rsidR="003A2F1D" w:rsidRPr="00222478" w:rsidRDefault="003A2F1D" w:rsidP="00D20F5B">
            <w:pPr>
              <w:keepNext/>
              <w:keepLines/>
              <w:jc w:val="center"/>
              <w:rPr>
                <w:rFonts w:ascii="Arial" w:hAnsi="Arial" w:cs="Arial"/>
              </w:rPr>
            </w:pPr>
          </w:p>
        </w:tc>
        <w:tc>
          <w:tcPr>
            <w:tcW w:w="343" w:type="pct"/>
            <w:tcBorders>
              <w:top w:val="single" w:sz="4" w:space="0" w:color="auto"/>
              <w:bottom w:val="single" w:sz="4" w:space="0" w:color="auto"/>
            </w:tcBorders>
            <w:shd w:val="clear" w:color="auto" w:fill="auto"/>
            <w:vAlign w:val="center"/>
          </w:tcPr>
          <w:p w14:paraId="1D9CB638" w14:textId="77777777" w:rsidR="003A2F1D" w:rsidRPr="00222478" w:rsidRDefault="003A2F1D" w:rsidP="00D20F5B">
            <w:pPr>
              <w:keepNext/>
              <w:keepLines/>
              <w:jc w:val="center"/>
              <w:rPr>
                <w:rFonts w:ascii="Arial" w:hAnsi="Arial" w:cs="Arial"/>
              </w:rPr>
            </w:pPr>
            <w:r w:rsidRPr="00222478">
              <w:rPr>
                <w:rFonts w:ascii="Arial" w:hAnsi="Arial" w:cs="Arial"/>
              </w:rPr>
              <w:t>n</w:t>
            </w:r>
          </w:p>
        </w:tc>
        <w:tc>
          <w:tcPr>
            <w:tcW w:w="471" w:type="pct"/>
            <w:tcBorders>
              <w:top w:val="single" w:sz="4" w:space="0" w:color="auto"/>
              <w:bottom w:val="single" w:sz="4" w:space="0" w:color="auto"/>
            </w:tcBorders>
            <w:shd w:val="clear" w:color="auto" w:fill="auto"/>
            <w:vAlign w:val="center"/>
          </w:tcPr>
          <w:p w14:paraId="20074389" w14:textId="77777777" w:rsidR="003A2F1D" w:rsidRPr="00222478" w:rsidRDefault="003A2F1D" w:rsidP="004112DA">
            <w:pPr>
              <w:keepNext/>
              <w:keepLines/>
              <w:jc w:val="center"/>
              <w:rPr>
                <w:rFonts w:ascii="Arial" w:hAnsi="Arial" w:cs="Arial"/>
              </w:rPr>
            </w:pPr>
            <w:r w:rsidRPr="00222478">
              <w:rPr>
                <w:rFonts w:ascii="Arial" w:hAnsi="Arial" w:cs="Arial"/>
              </w:rPr>
              <w:t xml:space="preserve">% taking </w:t>
            </w:r>
            <w:r w:rsidR="004112DA">
              <w:rPr>
                <w:rFonts w:ascii="Arial" w:hAnsi="Arial" w:cs="Arial"/>
              </w:rPr>
              <w:t>aspirin</w:t>
            </w:r>
          </w:p>
        </w:tc>
        <w:tc>
          <w:tcPr>
            <w:tcW w:w="581" w:type="pct"/>
            <w:tcBorders>
              <w:top w:val="single" w:sz="4" w:space="0" w:color="auto"/>
              <w:bottom w:val="single" w:sz="4" w:space="0" w:color="auto"/>
            </w:tcBorders>
            <w:shd w:val="clear" w:color="auto" w:fill="auto"/>
            <w:vAlign w:val="center"/>
          </w:tcPr>
          <w:p w14:paraId="51B6934B" w14:textId="77777777" w:rsidR="003A2F1D" w:rsidRPr="00222478" w:rsidRDefault="003A2F1D" w:rsidP="00D20F5B">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643D8ABF" w14:textId="77777777" w:rsidR="003A2F1D" w:rsidRPr="00222478" w:rsidRDefault="003A2F1D" w:rsidP="00D20F5B">
            <w:pPr>
              <w:jc w:val="center"/>
              <w:rPr>
                <w:rFonts w:ascii="Arial" w:hAnsi="Arial" w:cs="Arial"/>
              </w:rPr>
            </w:pPr>
          </w:p>
        </w:tc>
        <w:tc>
          <w:tcPr>
            <w:tcW w:w="393" w:type="pct"/>
            <w:tcBorders>
              <w:top w:val="single" w:sz="4" w:space="0" w:color="auto"/>
              <w:bottom w:val="single" w:sz="4" w:space="0" w:color="auto"/>
            </w:tcBorders>
            <w:shd w:val="clear" w:color="auto" w:fill="auto"/>
            <w:vAlign w:val="center"/>
          </w:tcPr>
          <w:p w14:paraId="2800ADCF" w14:textId="77777777" w:rsidR="003A2F1D" w:rsidRPr="00222478" w:rsidRDefault="003A2F1D" w:rsidP="00D20F5B">
            <w:pPr>
              <w:keepNext/>
              <w:keepLines/>
              <w:jc w:val="center"/>
              <w:rPr>
                <w:rFonts w:ascii="Arial" w:hAnsi="Arial" w:cs="Arial"/>
              </w:rPr>
            </w:pPr>
            <w:r w:rsidRPr="00222478">
              <w:rPr>
                <w:rFonts w:ascii="Arial" w:hAnsi="Arial" w:cs="Arial"/>
              </w:rPr>
              <w:t>n</w:t>
            </w:r>
          </w:p>
        </w:tc>
        <w:tc>
          <w:tcPr>
            <w:tcW w:w="482" w:type="pct"/>
            <w:tcBorders>
              <w:top w:val="single" w:sz="4" w:space="0" w:color="auto"/>
              <w:bottom w:val="single" w:sz="4" w:space="0" w:color="auto"/>
            </w:tcBorders>
            <w:shd w:val="clear" w:color="auto" w:fill="auto"/>
            <w:vAlign w:val="center"/>
          </w:tcPr>
          <w:p w14:paraId="3D18B1AB" w14:textId="77777777" w:rsidR="003A2F1D" w:rsidRPr="00222478" w:rsidRDefault="003A2F1D" w:rsidP="00D20F5B">
            <w:pPr>
              <w:keepNext/>
              <w:keepLines/>
              <w:jc w:val="center"/>
              <w:rPr>
                <w:rFonts w:ascii="Arial" w:hAnsi="Arial" w:cs="Arial"/>
              </w:rPr>
            </w:pPr>
            <w:r w:rsidRPr="00222478">
              <w:rPr>
                <w:rFonts w:ascii="Arial" w:hAnsi="Arial" w:cs="Arial"/>
              </w:rPr>
              <w:t xml:space="preserve">% taking </w:t>
            </w:r>
            <w:r w:rsidR="004112DA">
              <w:rPr>
                <w:rFonts w:ascii="Arial" w:hAnsi="Arial" w:cs="Arial"/>
              </w:rPr>
              <w:t>aspirin</w:t>
            </w:r>
          </w:p>
        </w:tc>
        <w:tc>
          <w:tcPr>
            <w:tcW w:w="548" w:type="pct"/>
            <w:tcBorders>
              <w:top w:val="single" w:sz="4" w:space="0" w:color="auto"/>
              <w:bottom w:val="single" w:sz="4" w:space="0" w:color="auto"/>
            </w:tcBorders>
            <w:shd w:val="clear" w:color="auto" w:fill="auto"/>
            <w:vAlign w:val="center"/>
          </w:tcPr>
          <w:p w14:paraId="7764D44B" w14:textId="77777777" w:rsidR="003A2F1D" w:rsidRPr="00222478" w:rsidRDefault="003A2F1D" w:rsidP="00D20F5B">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72314604" w14:textId="77777777" w:rsidR="003A2F1D" w:rsidRPr="00222478" w:rsidRDefault="003A2F1D" w:rsidP="00D20F5B">
            <w:pPr>
              <w:jc w:val="center"/>
              <w:rPr>
                <w:rFonts w:ascii="Arial" w:hAnsi="Arial" w:cs="Arial"/>
                <w:lang w:val="en-NZ"/>
              </w:rPr>
            </w:pPr>
          </w:p>
        </w:tc>
        <w:tc>
          <w:tcPr>
            <w:tcW w:w="263" w:type="pct"/>
            <w:tcBorders>
              <w:top w:val="single" w:sz="4" w:space="0" w:color="auto"/>
              <w:bottom w:val="single" w:sz="4" w:space="0" w:color="auto"/>
            </w:tcBorders>
            <w:shd w:val="clear" w:color="auto" w:fill="auto"/>
            <w:vAlign w:val="center"/>
          </w:tcPr>
          <w:p w14:paraId="6758028F" w14:textId="77777777" w:rsidR="003A2F1D" w:rsidRPr="00B40495" w:rsidRDefault="003A2F1D" w:rsidP="00B40495">
            <w:pPr>
              <w:keepNext/>
              <w:keepLines/>
              <w:jc w:val="center"/>
              <w:rPr>
                <w:rFonts w:ascii="Arial" w:hAnsi="Arial" w:cs="Arial"/>
              </w:rPr>
            </w:pPr>
            <w:r w:rsidRPr="00B40495">
              <w:rPr>
                <w:rFonts w:ascii="Arial" w:hAnsi="Arial" w:cs="Arial"/>
              </w:rPr>
              <w:t>n</w:t>
            </w:r>
          </w:p>
        </w:tc>
        <w:tc>
          <w:tcPr>
            <w:tcW w:w="538" w:type="pct"/>
            <w:tcBorders>
              <w:top w:val="single" w:sz="4" w:space="0" w:color="auto"/>
              <w:bottom w:val="single" w:sz="4" w:space="0" w:color="auto"/>
            </w:tcBorders>
            <w:shd w:val="clear" w:color="auto" w:fill="auto"/>
            <w:vAlign w:val="center"/>
          </w:tcPr>
          <w:p w14:paraId="36671293" w14:textId="77777777" w:rsidR="003A2F1D" w:rsidRPr="00B40495" w:rsidRDefault="003A2F1D" w:rsidP="00B40495">
            <w:pPr>
              <w:keepNext/>
              <w:keepLines/>
              <w:jc w:val="center"/>
              <w:rPr>
                <w:rFonts w:ascii="Arial" w:hAnsi="Arial" w:cs="Arial"/>
              </w:rPr>
            </w:pPr>
            <w:r w:rsidRPr="00B40495">
              <w:rPr>
                <w:rFonts w:ascii="Arial" w:hAnsi="Arial" w:cs="Arial"/>
              </w:rPr>
              <w:t xml:space="preserve">% taking </w:t>
            </w:r>
            <w:r w:rsidR="004112DA" w:rsidRPr="00B40495">
              <w:rPr>
                <w:rFonts w:ascii="Arial" w:hAnsi="Arial" w:cs="Arial"/>
              </w:rPr>
              <w:t>aspirin</w:t>
            </w:r>
          </w:p>
        </w:tc>
        <w:tc>
          <w:tcPr>
            <w:tcW w:w="558" w:type="pct"/>
            <w:tcBorders>
              <w:top w:val="single" w:sz="4" w:space="0" w:color="auto"/>
              <w:bottom w:val="single" w:sz="4" w:space="0" w:color="auto"/>
              <w:right w:val="single" w:sz="4" w:space="0" w:color="auto"/>
            </w:tcBorders>
            <w:shd w:val="clear" w:color="auto" w:fill="auto"/>
            <w:vAlign w:val="center"/>
          </w:tcPr>
          <w:p w14:paraId="2B405716" w14:textId="77777777" w:rsidR="003A2F1D" w:rsidRPr="00B40495" w:rsidRDefault="003A2F1D" w:rsidP="00B40495">
            <w:pPr>
              <w:keepNext/>
              <w:keepLines/>
              <w:jc w:val="center"/>
              <w:rPr>
                <w:rFonts w:ascii="Arial" w:hAnsi="Arial" w:cs="Arial"/>
              </w:rPr>
            </w:pPr>
            <w:r w:rsidRPr="00B40495">
              <w:rPr>
                <w:rFonts w:ascii="Arial" w:hAnsi="Arial" w:cs="Arial"/>
              </w:rPr>
              <w:t>95% CI</w:t>
            </w:r>
          </w:p>
        </w:tc>
      </w:tr>
      <w:tr w:rsidR="00E40BBF" w14:paraId="013A35B1" w14:textId="77777777" w:rsidTr="00FD3540">
        <w:tblPrEx>
          <w:tblLook w:val="01E0" w:firstRow="1" w:lastRow="1" w:firstColumn="1" w:lastColumn="1" w:noHBand="0" w:noVBand="0"/>
        </w:tblPrEx>
        <w:trPr>
          <w:trHeight w:val="280"/>
          <w:jc w:val="center"/>
        </w:trPr>
        <w:tc>
          <w:tcPr>
            <w:tcW w:w="597" w:type="pct"/>
            <w:gridSpan w:val="2"/>
            <w:tcBorders>
              <w:top w:val="single" w:sz="4" w:space="0" w:color="auto"/>
              <w:left w:val="single" w:sz="4" w:space="0" w:color="auto"/>
            </w:tcBorders>
            <w:shd w:val="clear" w:color="auto" w:fill="auto"/>
            <w:vAlign w:val="center"/>
          </w:tcPr>
          <w:p w14:paraId="33DA41F7" w14:textId="77777777" w:rsidR="00E40BBF" w:rsidRPr="00AB183B" w:rsidRDefault="00E40BBF" w:rsidP="00E40BBF">
            <w:pPr>
              <w:keepNext/>
              <w:keepLines/>
              <w:jc w:val="center"/>
              <w:rPr>
                <w:rFonts w:ascii="Arial" w:hAnsi="Arial" w:cs="Arial"/>
              </w:rPr>
            </w:pPr>
            <w:r w:rsidRPr="00AB183B">
              <w:rPr>
                <w:rFonts w:ascii="Arial" w:hAnsi="Arial" w:cs="Arial"/>
              </w:rPr>
              <w:t>18-29</w:t>
            </w:r>
          </w:p>
        </w:tc>
        <w:tc>
          <w:tcPr>
            <w:tcW w:w="343" w:type="pct"/>
            <w:tcBorders>
              <w:top w:val="single" w:sz="4" w:space="0" w:color="auto"/>
              <w:bottom w:val="nil"/>
              <w:right w:val="nil"/>
            </w:tcBorders>
            <w:shd w:val="clear" w:color="auto" w:fill="auto"/>
            <w:vAlign w:val="center"/>
          </w:tcPr>
          <w:p w14:paraId="57217D44" w14:textId="57E9D6FD" w:rsidR="00E40BBF" w:rsidRPr="00222478" w:rsidRDefault="00E40BBF" w:rsidP="00E40BBF">
            <w:pPr>
              <w:jc w:val="center"/>
              <w:rPr>
                <w:rFonts w:ascii="Arial" w:hAnsi="Arial" w:cs="Arial"/>
              </w:rPr>
            </w:pPr>
            <w:r>
              <w:rPr>
                <w:rFonts w:ascii="Arial" w:hAnsi="Arial" w:cs="Arial"/>
              </w:rPr>
              <w:t>8</w:t>
            </w:r>
          </w:p>
        </w:tc>
        <w:tc>
          <w:tcPr>
            <w:tcW w:w="471" w:type="pct"/>
            <w:tcBorders>
              <w:top w:val="single" w:sz="4" w:space="0" w:color="auto"/>
              <w:left w:val="nil"/>
              <w:bottom w:val="nil"/>
            </w:tcBorders>
            <w:shd w:val="clear" w:color="auto" w:fill="auto"/>
            <w:vAlign w:val="center"/>
          </w:tcPr>
          <w:p w14:paraId="3ACF800E" w14:textId="40E99B86" w:rsidR="00E40BBF" w:rsidRPr="00222478" w:rsidRDefault="00E40BBF" w:rsidP="00E40BBF">
            <w:pPr>
              <w:jc w:val="center"/>
              <w:rPr>
                <w:rFonts w:ascii="Arial" w:hAnsi="Arial" w:cs="Arial"/>
              </w:rPr>
            </w:pPr>
            <w:r>
              <w:rPr>
                <w:rFonts w:ascii="Arial" w:hAnsi="Arial" w:cs="Arial"/>
              </w:rPr>
              <w:t>0.0</w:t>
            </w:r>
          </w:p>
        </w:tc>
        <w:tc>
          <w:tcPr>
            <w:tcW w:w="581" w:type="pct"/>
            <w:tcBorders>
              <w:top w:val="single" w:sz="4" w:space="0" w:color="auto"/>
              <w:left w:val="nil"/>
              <w:bottom w:val="nil"/>
            </w:tcBorders>
            <w:shd w:val="clear" w:color="auto" w:fill="auto"/>
            <w:vAlign w:val="center"/>
          </w:tcPr>
          <w:p w14:paraId="45707792" w14:textId="5D0047EF" w:rsidR="00E40BBF" w:rsidRPr="00222478" w:rsidRDefault="00E40BBF" w:rsidP="00E40BBF">
            <w:pPr>
              <w:jc w:val="center"/>
              <w:rPr>
                <w:rFonts w:ascii="Arial" w:hAnsi="Arial" w:cs="Arial"/>
              </w:rPr>
            </w:pPr>
            <w:r>
              <w:rPr>
                <w:rFonts w:ascii="Arial" w:hAnsi="Arial" w:cs="Arial"/>
              </w:rPr>
              <w:t>0.0-0.0</w:t>
            </w:r>
          </w:p>
        </w:tc>
        <w:tc>
          <w:tcPr>
            <w:tcW w:w="111" w:type="pct"/>
            <w:tcBorders>
              <w:bottom w:val="nil"/>
            </w:tcBorders>
            <w:shd w:val="clear" w:color="auto" w:fill="E6E6E6"/>
          </w:tcPr>
          <w:p w14:paraId="06A7F7C1" w14:textId="77777777" w:rsidR="00E40BBF" w:rsidRPr="00222478" w:rsidRDefault="00E40BBF" w:rsidP="00E40BBF">
            <w:pPr>
              <w:jc w:val="center"/>
              <w:rPr>
                <w:rFonts w:ascii="Arial" w:hAnsi="Arial" w:cs="Arial"/>
              </w:rPr>
            </w:pPr>
          </w:p>
        </w:tc>
        <w:tc>
          <w:tcPr>
            <w:tcW w:w="393" w:type="pct"/>
            <w:tcBorders>
              <w:top w:val="single" w:sz="4" w:space="0" w:color="auto"/>
              <w:bottom w:val="nil"/>
            </w:tcBorders>
            <w:shd w:val="clear" w:color="auto" w:fill="auto"/>
            <w:vAlign w:val="center"/>
          </w:tcPr>
          <w:p w14:paraId="74D8672D" w14:textId="110C98A8" w:rsidR="00E40BBF" w:rsidRPr="00222478" w:rsidRDefault="00E40BBF" w:rsidP="00E40BBF">
            <w:pPr>
              <w:jc w:val="center"/>
              <w:rPr>
                <w:rFonts w:ascii="Arial" w:hAnsi="Arial" w:cs="Arial"/>
              </w:rPr>
            </w:pPr>
            <w:r>
              <w:rPr>
                <w:rFonts w:ascii="Arial" w:hAnsi="Arial" w:cs="Arial"/>
              </w:rPr>
              <w:t>19</w:t>
            </w:r>
          </w:p>
        </w:tc>
        <w:tc>
          <w:tcPr>
            <w:tcW w:w="482" w:type="pct"/>
            <w:tcBorders>
              <w:top w:val="single" w:sz="4" w:space="0" w:color="auto"/>
              <w:bottom w:val="nil"/>
            </w:tcBorders>
            <w:shd w:val="clear" w:color="auto" w:fill="auto"/>
            <w:vAlign w:val="center"/>
          </w:tcPr>
          <w:p w14:paraId="2CFB0ECD" w14:textId="2B491BA8" w:rsidR="00E40BBF" w:rsidRPr="00222478" w:rsidRDefault="00E40BBF" w:rsidP="00E40BBF">
            <w:pPr>
              <w:jc w:val="center"/>
              <w:rPr>
                <w:rFonts w:ascii="Arial" w:hAnsi="Arial" w:cs="Arial"/>
              </w:rPr>
            </w:pPr>
            <w:r>
              <w:rPr>
                <w:rFonts w:ascii="Arial" w:hAnsi="Arial" w:cs="Arial"/>
              </w:rPr>
              <w:t>11.7</w:t>
            </w:r>
          </w:p>
        </w:tc>
        <w:tc>
          <w:tcPr>
            <w:tcW w:w="548" w:type="pct"/>
            <w:tcBorders>
              <w:top w:val="single" w:sz="4" w:space="0" w:color="auto"/>
              <w:bottom w:val="nil"/>
            </w:tcBorders>
            <w:shd w:val="clear" w:color="auto" w:fill="auto"/>
            <w:vAlign w:val="center"/>
          </w:tcPr>
          <w:p w14:paraId="3673A637" w14:textId="2EB6BF78" w:rsidR="00E40BBF" w:rsidRPr="00222478" w:rsidRDefault="00E40BBF" w:rsidP="00E40BBF">
            <w:pPr>
              <w:jc w:val="center"/>
              <w:rPr>
                <w:rFonts w:ascii="Arial" w:hAnsi="Arial" w:cs="Arial"/>
              </w:rPr>
            </w:pPr>
            <w:r>
              <w:rPr>
                <w:rFonts w:ascii="Arial" w:hAnsi="Arial" w:cs="Arial"/>
              </w:rPr>
              <w:t>0.0-28.1</w:t>
            </w:r>
          </w:p>
        </w:tc>
        <w:tc>
          <w:tcPr>
            <w:tcW w:w="111" w:type="pct"/>
            <w:tcBorders>
              <w:bottom w:val="nil"/>
            </w:tcBorders>
            <w:shd w:val="clear" w:color="auto" w:fill="E6E6E6"/>
          </w:tcPr>
          <w:p w14:paraId="0DBC5A5C" w14:textId="77777777" w:rsidR="00E40BBF" w:rsidRPr="00222478" w:rsidRDefault="00E40BBF" w:rsidP="00E40BBF">
            <w:pPr>
              <w:jc w:val="center"/>
              <w:rPr>
                <w:rFonts w:ascii="Arial" w:hAnsi="Arial" w:cs="Arial"/>
              </w:rPr>
            </w:pPr>
          </w:p>
        </w:tc>
        <w:tc>
          <w:tcPr>
            <w:tcW w:w="263" w:type="pct"/>
            <w:tcBorders>
              <w:top w:val="single" w:sz="4" w:space="0" w:color="auto"/>
              <w:left w:val="nil"/>
              <w:bottom w:val="nil"/>
              <w:right w:val="nil"/>
            </w:tcBorders>
            <w:shd w:val="clear" w:color="auto" w:fill="auto"/>
            <w:vAlign w:val="center"/>
          </w:tcPr>
          <w:p w14:paraId="0DE32EC0" w14:textId="6D3A9016" w:rsidR="00E40BBF" w:rsidRPr="00222478" w:rsidRDefault="00E40BBF" w:rsidP="00E40BBF">
            <w:pPr>
              <w:jc w:val="center"/>
              <w:rPr>
                <w:rFonts w:ascii="Arial" w:hAnsi="Arial" w:cs="Arial"/>
              </w:rPr>
            </w:pPr>
            <w:r>
              <w:rPr>
                <w:rFonts w:ascii="Arial" w:hAnsi="Arial" w:cs="Arial"/>
              </w:rPr>
              <w:t>27</w:t>
            </w:r>
          </w:p>
        </w:tc>
        <w:tc>
          <w:tcPr>
            <w:tcW w:w="538" w:type="pct"/>
            <w:tcBorders>
              <w:top w:val="single" w:sz="4" w:space="0" w:color="auto"/>
              <w:left w:val="nil"/>
              <w:bottom w:val="nil"/>
            </w:tcBorders>
            <w:shd w:val="clear" w:color="auto" w:fill="auto"/>
            <w:vAlign w:val="center"/>
          </w:tcPr>
          <w:p w14:paraId="5F853F7C" w14:textId="7AB68138" w:rsidR="00E40BBF" w:rsidRPr="00222478" w:rsidRDefault="00E40BBF" w:rsidP="00E40BBF">
            <w:pPr>
              <w:jc w:val="center"/>
              <w:rPr>
                <w:rFonts w:ascii="Arial" w:hAnsi="Arial" w:cs="Arial"/>
              </w:rPr>
            </w:pPr>
            <w:r>
              <w:rPr>
                <w:rFonts w:ascii="Arial" w:hAnsi="Arial" w:cs="Arial"/>
              </w:rPr>
              <w:t>7.3</w:t>
            </w:r>
          </w:p>
        </w:tc>
        <w:tc>
          <w:tcPr>
            <w:tcW w:w="558" w:type="pct"/>
            <w:tcBorders>
              <w:top w:val="single" w:sz="4" w:space="0" w:color="auto"/>
              <w:left w:val="nil"/>
              <w:bottom w:val="nil"/>
              <w:right w:val="single" w:sz="4" w:space="0" w:color="auto"/>
            </w:tcBorders>
            <w:shd w:val="clear" w:color="auto" w:fill="auto"/>
            <w:vAlign w:val="center"/>
          </w:tcPr>
          <w:p w14:paraId="15E159AE" w14:textId="46882A78" w:rsidR="00E40BBF" w:rsidRPr="00222478" w:rsidRDefault="00E40BBF" w:rsidP="00E40BBF">
            <w:pPr>
              <w:jc w:val="center"/>
              <w:rPr>
                <w:rFonts w:ascii="Arial" w:hAnsi="Arial" w:cs="Arial"/>
              </w:rPr>
            </w:pPr>
            <w:r>
              <w:rPr>
                <w:rFonts w:ascii="Arial" w:hAnsi="Arial" w:cs="Arial"/>
              </w:rPr>
              <w:t>0.0-17.7</w:t>
            </w:r>
          </w:p>
        </w:tc>
      </w:tr>
      <w:tr w:rsidR="00E40BBF" w14:paraId="74513573" w14:textId="77777777" w:rsidTr="00FD3540">
        <w:tblPrEx>
          <w:tblLook w:val="01E0" w:firstRow="1" w:lastRow="1" w:firstColumn="1" w:lastColumn="1" w:noHBand="0" w:noVBand="0"/>
        </w:tblPrEx>
        <w:trPr>
          <w:trHeight w:val="280"/>
          <w:jc w:val="center"/>
        </w:trPr>
        <w:tc>
          <w:tcPr>
            <w:tcW w:w="597" w:type="pct"/>
            <w:gridSpan w:val="2"/>
            <w:tcBorders>
              <w:left w:val="single" w:sz="4" w:space="0" w:color="auto"/>
            </w:tcBorders>
            <w:shd w:val="clear" w:color="auto" w:fill="auto"/>
            <w:vAlign w:val="center"/>
          </w:tcPr>
          <w:p w14:paraId="312A73BC" w14:textId="77777777" w:rsidR="00E40BBF" w:rsidRPr="00AB183B" w:rsidRDefault="00E40BBF" w:rsidP="00E40BBF">
            <w:pPr>
              <w:keepNext/>
              <w:keepLines/>
              <w:jc w:val="center"/>
              <w:rPr>
                <w:rFonts w:ascii="Arial" w:hAnsi="Arial" w:cs="Arial"/>
              </w:rPr>
            </w:pPr>
            <w:r w:rsidRPr="00AB183B">
              <w:rPr>
                <w:rFonts w:ascii="Arial" w:hAnsi="Arial" w:cs="Arial"/>
              </w:rPr>
              <w:t>30-44</w:t>
            </w:r>
          </w:p>
        </w:tc>
        <w:tc>
          <w:tcPr>
            <w:tcW w:w="343" w:type="pct"/>
            <w:tcBorders>
              <w:top w:val="nil"/>
              <w:bottom w:val="nil"/>
              <w:right w:val="nil"/>
            </w:tcBorders>
            <w:shd w:val="clear" w:color="auto" w:fill="auto"/>
            <w:vAlign w:val="center"/>
          </w:tcPr>
          <w:p w14:paraId="44A6C21F" w14:textId="6ED47702" w:rsidR="00E40BBF" w:rsidRPr="00222478" w:rsidRDefault="00E40BBF" w:rsidP="00E40BBF">
            <w:pPr>
              <w:jc w:val="center"/>
              <w:rPr>
                <w:rFonts w:ascii="Arial" w:hAnsi="Arial" w:cs="Arial"/>
              </w:rPr>
            </w:pPr>
            <w:r>
              <w:rPr>
                <w:rFonts w:ascii="Arial" w:hAnsi="Arial" w:cs="Arial"/>
              </w:rPr>
              <w:t>36</w:t>
            </w:r>
          </w:p>
        </w:tc>
        <w:tc>
          <w:tcPr>
            <w:tcW w:w="471" w:type="pct"/>
            <w:tcBorders>
              <w:top w:val="nil"/>
              <w:left w:val="nil"/>
              <w:bottom w:val="nil"/>
            </w:tcBorders>
            <w:shd w:val="clear" w:color="auto" w:fill="auto"/>
            <w:vAlign w:val="center"/>
          </w:tcPr>
          <w:p w14:paraId="4C7207E6" w14:textId="67E68A1A" w:rsidR="00E40BBF" w:rsidRPr="00222478" w:rsidRDefault="00E40BBF" w:rsidP="00E40BBF">
            <w:pPr>
              <w:jc w:val="center"/>
              <w:rPr>
                <w:rFonts w:ascii="Arial" w:hAnsi="Arial" w:cs="Arial"/>
              </w:rPr>
            </w:pPr>
            <w:r>
              <w:rPr>
                <w:rFonts w:ascii="Arial" w:hAnsi="Arial" w:cs="Arial"/>
              </w:rPr>
              <w:t>25.3</w:t>
            </w:r>
          </w:p>
        </w:tc>
        <w:tc>
          <w:tcPr>
            <w:tcW w:w="581" w:type="pct"/>
            <w:tcBorders>
              <w:top w:val="nil"/>
              <w:left w:val="nil"/>
              <w:bottom w:val="nil"/>
            </w:tcBorders>
            <w:shd w:val="clear" w:color="auto" w:fill="auto"/>
            <w:vAlign w:val="center"/>
          </w:tcPr>
          <w:p w14:paraId="4DA5E29D" w14:textId="124CE363" w:rsidR="00E40BBF" w:rsidRPr="00222478" w:rsidRDefault="00E40BBF" w:rsidP="00E40BBF">
            <w:pPr>
              <w:jc w:val="center"/>
              <w:rPr>
                <w:rFonts w:ascii="Arial" w:hAnsi="Arial" w:cs="Arial"/>
              </w:rPr>
            </w:pPr>
            <w:r>
              <w:rPr>
                <w:rFonts w:ascii="Arial" w:hAnsi="Arial" w:cs="Arial"/>
              </w:rPr>
              <w:t>8.4-42.2</w:t>
            </w:r>
          </w:p>
        </w:tc>
        <w:tc>
          <w:tcPr>
            <w:tcW w:w="111" w:type="pct"/>
            <w:tcBorders>
              <w:top w:val="nil"/>
              <w:bottom w:val="nil"/>
            </w:tcBorders>
            <w:shd w:val="clear" w:color="auto" w:fill="E6E6E6"/>
          </w:tcPr>
          <w:p w14:paraId="6FF375A0" w14:textId="77777777" w:rsidR="00E40BBF" w:rsidRPr="00222478" w:rsidRDefault="00E40BBF" w:rsidP="00E40BBF">
            <w:pPr>
              <w:jc w:val="center"/>
              <w:rPr>
                <w:rFonts w:ascii="Arial" w:hAnsi="Arial" w:cs="Arial"/>
              </w:rPr>
            </w:pPr>
          </w:p>
        </w:tc>
        <w:tc>
          <w:tcPr>
            <w:tcW w:w="393" w:type="pct"/>
            <w:tcBorders>
              <w:top w:val="nil"/>
              <w:bottom w:val="nil"/>
            </w:tcBorders>
            <w:shd w:val="clear" w:color="auto" w:fill="auto"/>
            <w:vAlign w:val="center"/>
          </w:tcPr>
          <w:p w14:paraId="69F47E19" w14:textId="33DC245A" w:rsidR="00E40BBF" w:rsidRPr="00222478" w:rsidRDefault="00E40BBF" w:rsidP="00E40BBF">
            <w:pPr>
              <w:jc w:val="center"/>
              <w:rPr>
                <w:rFonts w:ascii="Arial" w:hAnsi="Arial" w:cs="Arial"/>
              </w:rPr>
            </w:pPr>
            <w:r>
              <w:rPr>
                <w:rFonts w:ascii="Arial" w:hAnsi="Arial" w:cs="Arial"/>
              </w:rPr>
              <w:t>31</w:t>
            </w:r>
          </w:p>
        </w:tc>
        <w:tc>
          <w:tcPr>
            <w:tcW w:w="482" w:type="pct"/>
            <w:tcBorders>
              <w:top w:val="nil"/>
              <w:bottom w:val="nil"/>
            </w:tcBorders>
            <w:shd w:val="clear" w:color="auto" w:fill="auto"/>
            <w:vAlign w:val="center"/>
          </w:tcPr>
          <w:p w14:paraId="63967267" w14:textId="1F6B6EA8" w:rsidR="00E40BBF" w:rsidRPr="00222478" w:rsidRDefault="00E40BBF" w:rsidP="00E40BBF">
            <w:pPr>
              <w:jc w:val="center"/>
              <w:rPr>
                <w:rFonts w:ascii="Arial" w:hAnsi="Arial" w:cs="Arial"/>
              </w:rPr>
            </w:pPr>
            <w:r>
              <w:rPr>
                <w:rFonts w:ascii="Arial" w:hAnsi="Arial" w:cs="Arial"/>
              </w:rPr>
              <w:t>16.3</w:t>
            </w:r>
          </w:p>
        </w:tc>
        <w:tc>
          <w:tcPr>
            <w:tcW w:w="548" w:type="pct"/>
            <w:tcBorders>
              <w:top w:val="nil"/>
              <w:bottom w:val="nil"/>
            </w:tcBorders>
            <w:shd w:val="clear" w:color="auto" w:fill="auto"/>
            <w:vAlign w:val="center"/>
          </w:tcPr>
          <w:p w14:paraId="1DAFB3C9" w14:textId="7780F453" w:rsidR="00E40BBF" w:rsidRPr="00222478" w:rsidRDefault="00E40BBF" w:rsidP="00E40BBF">
            <w:pPr>
              <w:jc w:val="center"/>
              <w:rPr>
                <w:rFonts w:ascii="Arial" w:hAnsi="Arial" w:cs="Arial"/>
              </w:rPr>
            </w:pPr>
            <w:r>
              <w:rPr>
                <w:rFonts w:ascii="Arial" w:hAnsi="Arial" w:cs="Arial"/>
              </w:rPr>
              <w:t>0.0-32.8</w:t>
            </w:r>
          </w:p>
        </w:tc>
        <w:tc>
          <w:tcPr>
            <w:tcW w:w="111" w:type="pct"/>
            <w:tcBorders>
              <w:top w:val="nil"/>
              <w:bottom w:val="nil"/>
            </w:tcBorders>
            <w:shd w:val="clear" w:color="auto" w:fill="E6E6E6"/>
          </w:tcPr>
          <w:p w14:paraId="7890DBBD" w14:textId="77777777" w:rsidR="00E40BBF" w:rsidRPr="00222478" w:rsidRDefault="00E40BBF" w:rsidP="00E40BBF">
            <w:pPr>
              <w:jc w:val="center"/>
              <w:rPr>
                <w:rFonts w:ascii="Arial" w:hAnsi="Arial" w:cs="Arial"/>
              </w:rPr>
            </w:pPr>
          </w:p>
        </w:tc>
        <w:tc>
          <w:tcPr>
            <w:tcW w:w="263" w:type="pct"/>
            <w:tcBorders>
              <w:top w:val="nil"/>
              <w:left w:val="nil"/>
              <w:bottom w:val="nil"/>
              <w:right w:val="nil"/>
            </w:tcBorders>
            <w:shd w:val="clear" w:color="auto" w:fill="auto"/>
            <w:vAlign w:val="center"/>
          </w:tcPr>
          <w:p w14:paraId="684AEAED" w14:textId="70D21170" w:rsidR="00E40BBF" w:rsidRPr="00222478" w:rsidRDefault="00E40BBF" w:rsidP="00E40BBF">
            <w:pPr>
              <w:jc w:val="center"/>
              <w:rPr>
                <w:rFonts w:ascii="Arial" w:hAnsi="Arial" w:cs="Arial"/>
              </w:rPr>
            </w:pPr>
            <w:r>
              <w:rPr>
                <w:rFonts w:ascii="Arial" w:hAnsi="Arial" w:cs="Arial"/>
              </w:rPr>
              <w:t>67</w:t>
            </w:r>
          </w:p>
        </w:tc>
        <w:tc>
          <w:tcPr>
            <w:tcW w:w="538" w:type="pct"/>
            <w:tcBorders>
              <w:top w:val="nil"/>
              <w:left w:val="nil"/>
              <w:bottom w:val="nil"/>
            </w:tcBorders>
            <w:shd w:val="clear" w:color="auto" w:fill="auto"/>
            <w:vAlign w:val="center"/>
          </w:tcPr>
          <w:p w14:paraId="1D237D50" w14:textId="45F3D958" w:rsidR="00E40BBF" w:rsidRPr="00222478" w:rsidRDefault="00E40BBF" w:rsidP="00E40BBF">
            <w:pPr>
              <w:jc w:val="center"/>
              <w:rPr>
                <w:rFonts w:ascii="Arial" w:hAnsi="Arial" w:cs="Arial"/>
              </w:rPr>
            </w:pPr>
            <w:r>
              <w:rPr>
                <w:rFonts w:ascii="Arial" w:hAnsi="Arial" w:cs="Arial"/>
              </w:rPr>
              <w:t>21.7</w:t>
            </w:r>
          </w:p>
        </w:tc>
        <w:tc>
          <w:tcPr>
            <w:tcW w:w="558" w:type="pct"/>
            <w:tcBorders>
              <w:top w:val="nil"/>
              <w:left w:val="nil"/>
              <w:bottom w:val="nil"/>
              <w:right w:val="single" w:sz="4" w:space="0" w:color="auto"/>
            </w:tcBorders>
            <w:shd w:val="clear" w:color="auto" w:fill="auto"/>
            <w:vAlign w:val="center"/>
          </w:tcPr>
          <w:p w14:paraId="758B1929" w14:textId="36E5CEED" w:rsidR="00E40BBF" w:rsidRPr="00222478" w:rsidRDefault="00E40BBF" w:rsidP="00E40BBF">
            <w:pPr>
              <w:jc w:val="center"/>
              <w:rPr>
                <w:rFonts w:ascii="Arial" w:hAnsi="Arial" w:cs="Arial"/>
              </w:rPr>
            </w:pPr>
            <w:r>
              <w:rPr>
                <w:rFonts w:ascii="Arial" w:hAnsi="Arial" w:cs="Arial"/>
              </w:rPr>
              <w:t>9.8-33.5</w:t>
            </w:r>
          </w:p>
        </w:tc>
      </w:tr>
      <w:tr w:rsidR="00E40BBF" w14:paraId="6E4D7EFF" w14:textId="77777777" w:rsidTr="00FD3540">
        <w:tblPrEx>
          <w:tblLook w:val="01E0" w:firstRow="1" w:lastRow="1" w:firstColumn="1" w:lastColumn="1" w:noHBand="0" w:noVBand="0"/>
        </w:tblPrEx>
        <w:trPr>
          <w:trHeight w:val="280"/>
          <w:jc w:val="center"/>
        </w:trPr>
        <w:tc>
          <w:tcPr>
            <w:tcW w:w="597" w:type="pct"/>
            <w:gridSpan w:val="2"/>
            <w:tcBorders>
              <w:left w:val="single" w:sz="4" w:space="0" w:color="auto"/>
            </w:tcBorders>
            <w:shd w:val="clear" w:color="auto" w:fill="auto"/>
            <w:vAlign w:val="center"/>
          </w:tcPr>
          <w:p w14:paraId="6A7C6AD8" w14:textId="77777777" w:rsidR="00E40BBF" w:rsidRPr="00AB183B" w:rsidRDefault="00E40BBF" w:rsidP="00E40BBF">
            <w:pPr>
              <w:keepNext/>
              <w:keepLines/>
              <w:jc w:val="center"/>
              <w:rPr>
                <w:rFonts w:ascii="Arial" w:hAnsi="Arial" w:cs="Arial"/>
              </w:rPr>
            </w:pPr>
            <w:r w:rsidRPr="00AB183B">
              <w:rPr>
                <w:rFonts w:ascii="Arial" w:hAnsi="Arial" w:cs="Arial"/>
              </w:rPr>
              <w:t>45-59</w:t>
            </w:r>
          </w:p>
        </w:tc>
        <w:tc>
          <w:tcPr>
            <w:tcW w:w="343" w:type="pct"/>
            <w:tcBorders>
              <w:top w:val="nil"/>
              <w:right w:val="nil"/>
            </w:tcBorders>
            <w:shd w:val="clear" w:color="auto" w:fill="auto"/>
            <w:vAlign w:val="center"/>
          </w:tcPr>
          <w:p w14:paraId="421BDA3A" w14:textId="2ABBFB92" w:rsidR="00E40BBF" w:rsidRPr="00222478" w:rsidRDefault="00E40BBF" w:rsidP="00E40BBF">
            <w:pPr>
              <w:jc w:val="center"/>
              <w:rPr>
                <w:rFonts w:ascii="Arial" w:hAnsi="Arial" w:cs="Arial"/>
              </w:rPr>
            </w:pPr>
            <w:r>
              <w:rPr>
                <w:rFonts w:ascii="Arial" w:hAnsi="Arial" w:cs="Arial"/>
              </w:rPr>
              <w:t>29</w:t>
            </w:r>
          </w:p>
        </w:tc>
        <w:tc>
          <w:tcPr>
            <w:tcW w:w="471" w:type="pct"/>
            <w:tcBorders>
              <w:top w:val="nil"/>
              <w:left w:val="nil"/>
            </w:tcBorders>
            <w:shd w:val="clear" w:color="auto" w:fill="auto"/>
            <w:vAlign w:val="center"/>
          </w:tcPr>
          <w:p w14:paraId="418FC347" w14:textId="08AEE922" w:rsidR="00E40BBF" w:rsidRPr="00222478" w:rsidRDefault="00E40BBF" w:rsidP="00E40BBF">
            <w:pPr>
              <w:jc w:val="center"/>
              <w:rPr>
                <w:rFonts w:ascii="Arial" w:hAnsi="Arial" w:cs="Arial"/>
              </w:rPr>
            </w:pPr>
            <w:r>
              <w:rPr>
                <w:rFonts w:ascii="Arial" w:hAnsi="Arial" w:cs="Arial"/>
              </w:rPr>
              <w:t>61.5</w:t>
            </w:r>
          </w:p>
        </w:tc>
        <w:tc>
          <w:tcPr>
            <w:tcW w:w="581" w:type="pct"/>
            <w:tcBorders>
              <w:top w:val="nil"/>
              <w:left w:val="nil"/>
            </w:tcBorders>
            <w:shd w:val="clear" w:color="auto" w:fill="auto"/>
            <w:vAlign w:val="center"/>
          </w:tcPr>
          <w:p w14:paraId="43435D53" w14:textId="39326FB4" w:rsidR="00E40BBF" w:rsidRPr="00222478" w:rsidRDefault="00E40BBF" w:rsidP="00E40BBF">
            <w:pPr>
              <w:jc w:val="center"/>
              <w:rPr>
                <w:rFonts w:ascii="Arial" w:hAnsi="Arial" w:cs="Arial"/>
              </w:rPr>
            </w:pPr>
            <w:r>
              <w:rPr>
                <w:rFonts w:ascii="Arial" w:hAnsi="Arial" w:cs="Arial"/>
              </w:rPr>
              <w:t>37.3-85.6</w:t>
            </w:r>
          </w:p>
        </w:tc>
        <w:tc>
          <w:tcPr>
            <w:tcW w:w="111" w:type="pct"/>
            <w:tcBorders>
              <w:top w:val="nil"/>
            </w:tcBorders>
            <w:shd w:val="clear" w:color="auto" w:fill="E6E6E6"/>
          </w:tcPr>
          <w:p w14:paraId="0A600D86" w14:textId="77777777" w:rsidR="00E40BBF" w:rsidRPr="00222478" w:rsidRDefault="00E40BBF" w:rsidP="00E40BBF">
            <w:pPr>
              <w:jc w:val="center"/>
              <w:rPr>
                <w:rFonts w:ascii="Arial" w:hAnsi="Arial" w:cs="Arial"/>
              </w:rPr>
            </w:pPr>
          </w:p>
        </w:tc>
        <w:tc>
          <w:tcPr>
            <w:tcW w:w="393" w:type="pct"/>
            <w:tcBorders>
              <w:top w:val="nil"/>
            </w:tcBorders>
            <w:shd w:val="clear" w:color="auto" w:fill="auto"/>
            <w:vAlign w:val="center"/>
          </w:tcPr>
          <w:p w14:paraId="21F39563" w14:textId="292A176E" w:rsidR="00E40BBF" w:rsidRPr="00222478" w:rsidRDefault="00E40BBF" w:rsidP="00E40BBF">
            <w:pPr>
              <w:jc w:val="center"/>
              <w:rPr>
                <w:rFonts w:ascii="Arial" w:hAnsi="Arial" w:cs="Arial"/>
              </w:rPr>
            </w:pPr>
            <w:r>
              <w:rPr>
                <w:rFonts w:ascii="Arial" w:hAnsi="Arial" w:cs="Arial"/>
              </w:rPr>
              <w:t>18</w:t>
            </w:r>
          </w:p>
        </w:tc>
        <w:tc>
          <w:tcPr>
            <w:tcW w:w="482" w:type="pct"/>
            <w:tcBorders>
              <w:top w:val="nil"/>
            </w:tcBorders>
            <w:shd w:val="clear" w:color="auto" w:fill="auto"/>
            <w:vAlign w:val="center"/>
          </w:tcPr>
          <w:p w14:paraId="18B6CA4A" w14:textId="4ED1936D" w:rsidR="00E40BBF" w:rsidRPr="00222478" w:rsidRDefault="00E40BBF" w:rsidP="00E40BBF">
            <w:pPr>
              <w:jc w:val="center"/>
              <w:rPr>
                <w:rFonts w:ascii="Arial" w:hAnsi="Arial" w:cs="Arial"/>
              </w:rPr>
            </w:pPr>
            <w:r>
              <w:rPr>
                <w:rFonts w:ascii="Arial" w:hAnsi="Arial" w:cs="Arial"/>
              </w:rPr>
              <w:t>29.2</w:t>
            </w:r>
          </w:p>
        </w:tc>
        <w:tc>
          <w:tcPr>
            <w:tcW w:w="548" w:type="pct"/>
            <w:tcBorders>
              <w:top w:val="nil"/>
            </w:tcBorders>
            <w:shd w:val="clear" w:color="auto" w:fill="auto"/>
            <w:vAlign w:val="center"/>
          </w:tcPr>
          <w:p w14:paraId="377B2BC3" w14:textId="5911ACD7" w:rsidR="00E40BBF" w:rsidRPr="00222478" w:rsidRDefault="00E40BBF" w:rsidP="00E40BBF">
            <w:pPr>
              <w:jc w:val="center"/>
              <w:rPr>
                <w:rFonts w:ascii="Arial" w:hAnsi="Arial" w:cs="Arial"/>
              </w:rPr>
            </w:pPr>
            <w:r>
              <w:rPr>
                <w:rFonts w:ascii="Arial" w:hAnsi="Arial" w:cs="Arial"/>
              </w:rPr>
              <w:t>4.1-54.3</w:t>
            </w:r>
          </w:p>
        </w:tc>
        <w:tc>
          <w:tcPr>
            <w:tcW w:w="111" w:type="pct"/>
            <w:tcBorders>
              <w:top w:val="nil"/>
            </w:tcBorders>
            <w:shd w:val="clear" w:color="auto" w:fill="E6E6E6"/>
          </w:tcPr>
          <w:p w14:paraId="0B4A9822" w14:textId="77777777" w:rsidR="00E40BBF" w:rsidRPr="00222478" w:rsidRDefault="00E40BBF" w:rsidP="00E40BBF">
            <w:pPr>
              <w:jc w:val="center"/>
              <w:rPr>
                <w:rFonts w:ascii="Arial" w:hAnsi="Arial" w:cs="Arial"/>
              </w:rPr>
            </w:pPr>
          </w:p>
        </w:tc>
        <w:tc>
          <w:tcPr>
            <w:tcW w:w="263" w:type="pct"/>
            <w:tcBorders>
              <w:top w:val="nil"/>
              <w:left w:val="nil"/>
              <w:right w:val="nil"/>
            </w:tcBorders>
            <w:shd w:val="clear" w:color="auto" w:fill="auto"/>
            <w:vAlign w:val="center"/>
          </w:tcPr>
          <w:p w14:paraId="47BAFDFC" w14:textId="2940184A" w:rsidR="00E40BBF" w:rsidRPr="00222478" w:rsidRDefault="00E40BBF" w:rsidP="00E40BBF">
            <w:pPr>
              <w:jc w:val="center"/>
              <w:rPr>
                <w:rFonts w:ascii="Arial" w:hAnsi="Arial" w:cs="Arial"/>
              </w:rPr>
            </w:pPr>
            <w:r>
              <w:rPr>
                <w:rFonts w:ascii="Arial" w:hAnsi="Arial" w:cs="Arial"/>
              </w:rPr>
              <w:t>47</w:t>
            </w:r>
          </w:p>
        </w:tc>
        <w:tc>
          <w:tcPr>
            <w:tcW w:w="538" w:type="pct"/>
            <w:tcBorders>
              <w:top w:val="nil"/>
              <w:left w:val="nil"/>
            </w:tcBorders>
            <w:shd w:val="clear" w:color="auto" w:fill="auto"/>
            <w:vAlign w:val="center"/>
          </w:tcPr>
          <w:p w14:paraId="6BAE77C6" w14:textId="1AF09F95" w:rsidR="00E40BBF" w:rsidRPr="00222478" w:rsidRDefault="00E40BBF" w:rsidP="00E40BBF">
            <w:pPr>
              <w:jc w:val="center"/>
              <w:rPr>
                <w:rFonts w:ascii="Arial" w:hAnsi="Arial" w:cs="Arial"/>
              </w:rPr>
            </w:pPr>
            <w:r>
              <w:rPr>
                <w:rFonts w:ascii="Arial" w:hAnsi="Arial" w:cs="Arial"/>
              </w:rPr>
              <w:t>50.4</w:t>
            </w:r>
          </w:p>
        </w:tc>
        <w:tc>
          <w:tcPr>
            <w:tcW w:w="558" w:type="pct"/>
            <w:tcBorders>
              <w:top w:val="nil"/>
              <w:left w:val="nil"/>
              <w:right w:val="single" w:sz="4" w:space="0" w:color="auto"/>
            </w:tcBorders>
            <w:shd w:val="clear" w:color="auto" w:fill="auto"/>
            <w:vAlign w:val="center"/>
          </w:tcPr>
          <w:p w14:paraId="1F35CEDC" w14:textId="1C26E2A9" w:rsidR="00E40BBF" w:rsidRPr="00222478" w:rsidRDefault="00E40BBF" w:rsidP="00E40BBF">
            <w:pPr>
              <w:jc w:val="center"/>
              <w:rPr>
                <w:rFonts w:ascii="Arial" w:hAnsi="Arial" w:cs="Arial"/>
              </w:rPr>
            </w:pPr>
            <w:r>
              <w:rPr>
                <w:rFonts w:ascii="Arial" w:hAnsi="Arial" w:cs="Arial"/>
              </w:rPr>
              <w:t>30.9-69.9</w:t>
            </w:r>
          </w:p>
        </w:tc>
      </w:tr>
      <w:tr w:rsidR="00E40BBF" w14:paraId="7CF926A9" w14:textId="77777777" w:rsidTr="00FD3540">
        <w:tblPrEx>
          <w:tblLook w:val="01E0" w:firstRow="1" w:lastRow="1" w:firstColumn="1" w:lastColumn="1" w:noHBand="0" w:noVBand="0"/>
        </w:tblPrEx>
        <w:trPr>
          <w:trHeight w:val="280"/>
          <w:jc w:val="center"/>
        </w:trPr>
        <w:tc>
          <w:tcPr>
            <w:tcW w:w="597" w:type="pct"/>
            <w:gridSpan w:val="2"/>
            <w:tcBorders>
              <w:left w:val="single" w:sz="4" w:space="0" w:color="auto"/>
              <w:bottom w:val="single" w:sz="4" w:space="0" w:color="auto"/>
            </w:tcBorders>
            <w:shd w:val="clear" w:color="auto" w:fill="auto"/>
            <w:vAlign w:val="center"/>
          </w:tcPr>
          <w:p w14:paraId="2E0DFBDE" w14:textId="77777777" w:rsidR="00E40BBF" w:rsidRPr="00AB183B" w:rsidRDefault="00E40BBF" w:rsidP="00E40BBF">
            <w:pPr>
              <w:keepNext/>
              <w:keepLines/>
              <w:jc w:val="center"/>
              <w:rPr>
                <w:rFonts w:ascii="Arial" w:hAnsi="Arial" w:cs="Arial"/>
              </w:rPr>
            </w:pPr>
            <w:r w:rsidRPr="00AB183B">
              <w:rPr>
                <w:rFonts w:ascii="Arial" w:hAnsi="Arial" w:cs="Arial"/>
              </w:rPr>
              <w:t>60-69</w:t>
            </w:r>
          </w:p>
        </w:tc>
        <w:tc>
          <w:tcPr>
            <w:tcW w:w="343" w:type="pct"/>
            <w:tcBorders>
              <w:bottom w:val="single" w:sz="4" w:space="0" w:color="auto"/>
            </w:tcBorders>
            <w:shd w:val="clear" w:color="auto" w:fill="auto"/>
            <w:vAlign w:val="center"/>
          </w:tcPr>
          <w:p w14:paraId="6984379B" w14:textId="5EF428A0" w:rsidR="00E40BBF" w:rsidRPr="00222478" w:rsidRDefault="00E40BBF" w:rsidP="00E40BBF">
            <w:pPr>
              <w:jc w:val="center"/>
              <w:rPr>
                <w:rFonts w:ascii="Arial" w:hAnsi="Arial" w:cs="Arial"/>
              </w:rPr>
            </w:pPr>
            <w:r>
              <w:rPr>
                <w:rFonts w:ascii="Arial" w:hAnsi="Arial" w:cs="Arial"/>
              </w:rPr>
              <w:t>33</w:t>
            </w:r>
          </w:p>
        </w:tc>
        <w:tc>
          <w:tcPr>
            <w:tcW w:w="471" w:type="pct"/>
            <w:tcBorders>
              <w:bottom w:val="single" w:sz="4" w:space="0" w:color="auto"/>
            </w:tcBorders>
            <w:shd w:val="clear" w:color="auto" w:fill="auto"/>
            <w:vAlign w:val="center"/>
          </w:tcPr>
          <w:p w14:paraId="10562BD9" w14:textId="57C772F7" w:rsidR="00E40BBF" w:rsidRPr="00222478" w:rsidRDefault="00E40BBF" w:rsidP="00E40BBF">
            <w:pPr>
              <w:jc w:val="center"/>
              <w:rPr>
                <w:rFonts w:ascii="Arial" w:hAnsi="Arial" w:cs="Arial"/>
              </w:rPr>
            </w:pPr>
            <w:r>
              <w:rPr>
                <w:rFonts w:ascii="Arial" w:hAnsi="Arial" w:cs="Arial"/>
              </w:rPr>
              <w:t>69.9</w:t>
            </w:r>
          </w:p>
        </w:tc>
        <w:tc>
          <w:tcPr>
            <w:tcW w:w="581" w:type="pct"/>
            <w:tcBorders>
              <w:bottom w:val="single" w:sz="4" w:space="0" w:color="auto"/>
            </w:tcBorders>
            <w:shd w:val="clear" w:color="auto" w:fill="auto"/>
            <w:vAlign w:val="center"/>
          </w:tcPr>
          <w:p w14:paraId="54DCE4F2" w14:textId="19925CB4" w:rsidR="00E40BBF" w:rsidRPr="00222478" w:rsidRDefault="00E40BBF" w:rsidP="00E40BBF">
            <w:pPr>
              <w:jc w:val="center"/>
              <w:rPr>
                <w:rFonts w:ascii="Arial" w:hAnsi="Arial" w:cs="Arial"/>
              </w:rPr>
            </w:pPr>
            <w:r>
              <w:rPr>
                <w:rFonts w:ascii="Arial" w:hAnsi="Arial" w:cs="Arial"/>
              </w:rPr>
              <w:t>50.2-89.6</w:t>
            </w:r>
          </w:p>
        </w:tc>
        <w:tc>
          <w:tcPr>
            <w:tcW w:w="111" w:type="pct"/>
            <w:shd w:val="clear" w:color="auto" w:fill="E6E6E6"/>
          </w:tcPr>
          <w:p w14:paraId="3947EBD6" w14:textId="77777777" w:rsidR="00E40BBF" w:rsidRPr="00222478" w:rsidRDefault="00E40BBF" w:rsidP="00E40BBF">
            <w:pPr>
              <w:jc w:val="center"/>
              <w:rPr>
                <w:rFonts w:ascii="Arial" w:hAnsi="Arial" w:cs="Arial"/>
              </w:rPr>
            </w:pPr>
          </w:p>
        </w:tc>
        <w:tc>
          <w:tcPr>
            <w:tcW w:w="393" w:type="pct"/>
            <w:tcBorders>
              <w:bottom w:val="single" w:sz="4" w:space="0" w:color="auto"/>
            </w:tcBorders>
            <w:shd w:val="clear" w:color="auto" w:fill="auto"/>
            <w:vAlign w:val="center"/>
          </w:tcPr>
          <w:p w14:paraId="172F3501" w14:textId="162091B2" w:rsidR="00E40BBF" w:rsidRPr="00222478" w:rsidRDefault="00E40BBF" w:rsidP="00E40BBF">
            <w:pPr>
              <w:jc w:val="center"/>
              <w:rPr>
                <w:rFonts w:ascii="Arial" w:hAnsi="Arial" w:cs="Arial"/>
              </w:rPr>
            </w:pPr>
            <w:r>
              <w:rPr>
                <w:rFonts w:ascii="Arial" w:hAnsi="Arial" w:cs="Arial"/>
              </w:rPr>
              <w:t>18</w:t>
            </w:r>
          </w:p>
        </w:tc>
        <w:tc>
          <w:tcPr>
            <w:tcW w:w="482" w:type="pct"/>
            <w:tcBorders>
              <w:bottom w:val="single" w:sz="4" w:space="0" w:color="auto"/>
            </w:tcBorders>
            <w:shd w:val="clear" w:color="auto" w:fill="auto"/>
            <w:vAlign w:val="center"/>
          </w:tcPr>
          <w:p w14:paraId="09112D0D" w14:textId="7A82081E" w:rsidR="00E40BBF" w:rsidRPr="00222478" w:rsidRDefault="00E40BBF" w:rsidP="00E40BBF">
            <w:pPr>
              <w:jc w:val="center"/>
              <w:rPr>
                <w:rFonts w:ascii="Arial" w:hAnsi="Arial" w:cs="Arial"/>
              </w:rPr>
            </w:pPr>
            <w:r>
              <w:rPr>
                <w:rFonts w:ascii="Arial" w:hAnsi="Arial" w:cs="Arial"/>
              </w:rPr>
              <w:t>74.8</w:t>
            </w:r>
          </w:p>
        </w:tc>
        <w:tc>
          <w:tcPr>
            <w:tcW w:w="548" w:type="pct"/>
            <w:tcBorders>
              <w:bottom w:val="single" w:sz="4" w:space="0" w:color="auto"/>
            </w:tcBorders>
            <w:shd w:val="clear" w:color="auto" w:fill="auto"/>
            <w:vAlign w:val="center"/>
          </w:tcPr>
          <w:p w14:paraId="72F9FC59" w14:textId="697E586A" w:rsidR="00E40BBF" w:rsidRPr="00222478" w:rsidRDefault="00E40BBF" w:rsidP="00E40BBF">
            <w:pPr>
              <w:jc w:val="center"/>
              <w:rPr>
                <w:rFonts w:ascii="Arial" w:hAnsi="Arial" w:cs="Arial"/>
              </w:rPr>
            </w:pPr>
            <w:r>
              <w:rPr>
                <w:rFonts w:ascii="Arial" w:hAnsi="Arial" w:cs="Arial"/>
              </w:rPr>
              <w:t>51.5-98.0</w:t>
            </w:r>
          </w:p>
        </w:tc>
        <w:tc>
          <w:tcPr>
            <w:tcW w:w="111" w:type="pct"/>
            <w:shd w:val="clear" w:color="auto" w:fill="E6E6E6"/>
          </w:tcPr>
          <w:p w14:paraId="7B52DE1C" w14:textId="77777777" w:rsidR="00E40BBF" w:rsidRPr="00222478" w:rsidRDefault="00E40BBF" w:rsidP="00E40BBF">
            <w:pPr>
              <w:jc w:val="center"/>
              <w:rPr>
                <w:rFonts w:ascii="Arial" w:hAnsi="Arial" w:cs="Arial"/>
              </w:rPr>
            </w:pPr>
          </w:p>
        </w:tc>
        <w:tc>
          <w:tcPr>
            <w:tcW w:w="263" w:type="pct"/>
            <w:tcBorders>
              <w:left w:val="nil"/>
              <w:bottom w:val="single" w:sz="4" w:space="0" w:color="auto"/>
              <w:right w:val="nil"/>
            </w:tcBorders>
            <w:shd w:val="clear" w:color="auto" w:fill="auto"/>
            <w:vAlign w:val="center"/>
          </w:tcPr>
          <w:p w14:paraId="351FDB13" w14:textId="1AD22478" w:rsidR="00E40BBF" w:rsidRPr="00222478" w:rsidRDefault="00E40BBF" w:rsidP="00E40BBF">
            <w:pPr>
              <w:jc w:val="center"/>
              <w:rPr>
                <w:rFonts w:ascii="Arial" w:hAnsi="Arial" w:cs="Arial"/>
              </w:rPr>
            </w:pPr>
            <w:r>
              <w:rPr>
                <w:rFonts w:ascii="Arial" w:hAnsi="Arial" w:cs="Arial"/>
              </w:rPr>
              <w:t>51</w:t>
            </w:r>
          </w:p>
        </w:tc>
        <w:tc>
          <w:tcPr>
            <w:tcW w:w="538" w:type="pct"/>
            <w:tcBorders>
              <w:left w:val="nil"/>
              <w:bottom w:val="single" w:sz="4" w:space="0" w:color="auto"/>
            </w:tcBorders>
            <w:shd w:val="clear" w:color="auto" w:fill="auto"/>
            <w:vAlign w:val="center"/>
          </w:tcPr>
          <w:p w14:paraId="222427F8" w14:textId="0ACDD67B" w:rsidR="00E40BBF" w:rsidRPr="00222478" w:rsidRDefault="00E40BBF" w:rsidP="00E40BBF">
            <w:pPr>
              <w:jc w:val="center"/>
              <w:rPr>
                <w:rFonts w:ascii="Arial" w:hAnsi="Arial" w:cs="Arial"/>
              </w:rPr>
            </w:pPr>
            <w:r>
              <w:rPr>
                <w:rFonts w:ascii="Arial" w:hAnsi="Arial" w:cs="Arial"/>
              </w:rPr>
              <w:t>71.2</w:t>
            </w:r>
          </w:p>
        </w:tc>
        <w:tc>
          <w:tcPr>
            <w:tcW w:w="558" w:type="pct"/>
            <w:tcBorders>
              <w:left w:val="nil"/>
              <w:bottom w:val="single" w:sz="4" w:space="0" w:color="auto"/>
              <w:right w:val="single" w:sz="4" w:space="0" w:color="auto"/>
            </w:tcBorders>
            <w:shd w:val="clear" w:color="auto" w:fill="auto"/>
            <w:vAlign w:val="center"/>
          </w:tcPr>
          <w:p w14:paraId="601E142F" w14:textId="15A9D9B8" w:rsidR="00E40BBF" w:rsidRPr="00222478" w:rsidRDefault="00E40BBF" w:rsidP="00E40BBF">
            <w:pPr>
              <w:jc w:val="center"/>
              <w:rPr>
                <w:rFonts w:ascii="Arial" w:hAnsi="Arial" w:cs="Arial"/>
              </w:rPr>
            </w:pPr>
            <w:r>
              <w:rPr>
                <w:rFonts w:ascii="Arial" w:hAnsi="Arial" w:cs="Arial"/>
              </w:rPr>
              <w:t>55.3-87.1</w:t>
            </w:r>
          </w:p>
        </w:tc>
      </w:tr>
      <w:tr w:rsidR="00E40BBF" w:rsidRPr="00222478" w14:paraId="4F9486D1" w14:textId="77777777" w:rsidTr="00FD3540">
        <w:tblPrEx>
          <w:tblLook w:val="01E0" w:firstRow="1" w:lastRow="1" w:firstColumn="1" w:lastColumn="1" w:noHBand="0" w:noVBand="0"/>
        </w:tblPrEx>
        <w:trPr>
          <w:trHeight w:val="280"/>
          <w:jc w:val="center"/>
        </w:trPr>
        <w:tc>
          <w:tcPr>
            <w:tcW w:w="597" w:type="pct"/>
            <w:gridSpan w:val="2"/>
            <w:tcBorders>
              <w:top w:val="single" w:sz="4" w:space="0" w:color="auto"/>
              <w:left w:val="single" w:sz="4" w:space="0" w:color="auto"/>
              <w:bottom w:val="single" w:sz="4" w:space="0" w:color="auto"/>
            </w:tcBorders>
            <w:shd w:val="clear" w:color="auto" w:fill="auto"/>
            <w:vAlign w:val="center"/>
          </w:tcPr>
          <w:p w14:paraId="7D4D2E8E" w14:textId="77777777" w:rsidR="00E40BBF" w:rsidRPr="00AB183B" w:rsidRDefault="00E40BBF" w:rsidP="00E40BBF">
            <w:pPr>
              <w:keepNext/>
              <w:keepLines/>
              <w:jc w:val="center"/>
              <w:rPr>
                <w:rFonts w:ascii="Arial" w:hAnsi="Arial" w:cs="Arial"/>
                <w:b/>
                <w:bCs/>
              </w:rPr>
            </w:pPr>
            <w:r w:rsidRPr="00AB183B">
              <w:rPr>
                <w:rFonts w:ascii="Arial" w:hAnsi="Arial" w:cs="Arial"/>
                <w:b/>
                <w:bCs/>
              </w:rPr>
              <w:t>18-69</w:t>
            </w:r>
          </w:p>
        </w:tc>
        <w:tc>
          <w:tcPr>
            <w:tcW w:w="343" w:type="pct"/>
            <w:tcBorders>
              <w:top w:val="single" w:sz="4" w:space="0" w:color="auto"/>
              <w:bottom w:val="single" w:sz="4" w:space="0" w:color="auto"/>
            </w:tcBorders>
            <w:shd w:val="clear" w:color="auto" w:fill="auto"/>
            <w:vAlign w:val="center"/>
          </w:tcPr>
          <w:p w14:paraId="150005E2" w14:textId="1EFB193E" w:rsidR="00E40BBF" w:rsidRPr="00222478" w:rsidRDefault="00E40BBF" w:rsidP="00E40BBF">
            <w:pPr>
              <w:jc w:val="center"/>
              <w:rPr>
                <w:rFonts w:ascii="Arial" w:hAnsi="Arial" w:cs="Arial"/>
                <w:b/>
                <w:bCs/>
              </w:rPr>
            </w:pPr>
            <w:r>
              <w:rPr>
                <w:rFonts w:ascii="Arial" w:hAnsi="Arial" w:cs="Arial"/>
                <w:b/>
                <w:bCs/>
              </w:rPr>
              <w:t>106</w:t>
            </w:r>
          </w:p>
        </w:tc>
        <w:tc>
          <w:tcPr>
            <w:tcW w:w="471" w:type="pct"/>
            <w:tcBorders>
              <w:top w:val="single" w:sz="4" w:space="0" w:color="auto"/>
              <w:bottom w:val="single" w:sz="4" w:space="0" w:color="auto"/>
            </w:tcBorders>
            <w:shd w:val="clear" w:color="auto" w:fill="auto"/>
            <w:vAlign w:val="center"/>
          </w:tcPr>
          <w:p w14:paraId="3CEE722A" w14:textId="22042DAD" w:rsidR="00E40BBF" w:rsidRPr="00222478" w:rsidRDefault="00E40BBF" w:rsidP="00E40BBF">
            <w:pPr>
              <w:jc w:val="center"/>
              <w:rPr>
                <w:rFonts w:ascii="Arial" w:hAnsi="Arial" w:cs="Arial"/>
                <w:b/>
                <w:bCs/>
              </w:rPr>
            </w:pPr>
            <w:r>
              <w:rPr>
                <w:rFonts w:ascii="Arial" w:hAnsi="Arial" w:cs="Arial"/>
                <w:b/>
                <w:bCs/>
              </w:rPr>
              <w:t>40.1</w:t>
            </w:r>
          </w:p>
        </w:tc>
        <w:tc>
          <w:tcPr>
            <w:tcW w:w="581" w:type="pct"/>
            <w:tcBorders>
              <w:top w:val="single" w:sz="4" w:space="0" w:color="auto"/>
              <w:bottom w:val="single" w:sz="4" w:space="0" w:color="auto"/>
            </w:tcBorders>
            <w:shd w:val="clear" w:color="auto" w:fill="auto"/>
            <w:vAlign w:val="center"/>
          </w:tcPr>
          <w:p w14:paraId="229E7E8A" w14:textId="15590AA2" w:rsidR="00E40BBF" w:rsidRPr="00222478" w:rsidRDefault="00E40BBF" w:rsidP="00E40BBF">
            <w:pPr>
              <w:jc w:val="center"/>
              <w:rPr>
                <w:rFonts w:ascii="Arial" w:hAnsi="Arial" w:cs="Arial"/>
                <w:b/>
                <w:bCs/>
              </w:rPr>
            </w:pPr>
            <w:r>
              <w:rPr>
                <w:rFonts w:ascii="Arial" w:hAnsi="Arial" w:cs="Arial"/>
                <w:b/>
                <w:bCs/>
              </w:rPr>
              <w:t>29.3-50.8</w:t>
            </w:r>
          </w:p>
        </w:tc>
        <w:tc>
          <w:tcPr>
            <w:tcW w:w="111" w:type="pct"/>
            <w:tcBorders>
              <w:bottom w:val="single" w:sz="4" w:space="0" w:color="auto"/>
            </w:tcBorders>
            <w:shd w:val="clear" w:color="auto" w:fill="E6E6E6"/>
          </w:tcPr>
          <w:p w14:paraId="35694056" w14:textId="77777777" w:rsidR="00E40BBF" w:rsidRPr="00222478" w:rsidRDefault="00E40BBF" w:rsidP="00E40BBF">
            <w:pPr>
              <w:jc w:val="center"/>
              <w:rPr>
                <w:rFonts w:ascii="Arial" w:hAnsi="Arial" w:cs="Arial"/>
                <w:b/>
                <w:bCs/>
              </w:rPr>
            </w:pPr>
          </w:p>
        </w:tc>
        <w:tc>
          <w:tcPr>
            <w:tcW w:w="393" w:type="pct"/>
            <w:tcBorders>
              <w:top w:val="single" w:sz="4" w:space="0" w:color="auto"/>
              <w:bottom w:val="single" w:sz="4" w:space="0" w:color="auto"/>
            </w:tcBorders>
            <w:shd w:val="clear" w:color="auto" w:fill="auto"/>
            <w:vAlign w:val="center"/>
          </w:tcPr>
          <w:p w14:paraId="21D5F2AB" w14:textId="2F12BB8B" w:rsidR="00E40BBF" w:rsidRPr="00222478" w:rsidRDefault="00E40BBF" w:rsidP="00E40BBF">
            <w:pPr>
              <w:jc w:val="center"/>
              <w:rPr>
                <w:rFonts w:ascii="Arial" w:hAnsi="Arial" w:cs="Arial"/>
                <w:b/>
                <w:bCs/>
              </w:rPr>
            </w:pPr>
            <w:r>
              <w:rPr>
                <w:rFonts w:ascii="Arial" w:hAnsi="Arial" w:cs="Arial"/>
                <w:b/>
                <w:bCs/>
              </w:rPr>
              <w:t>86</w:t>
            </w:r>
          </w:p>
        </w:tc>
        <w:tc>
          <w:tcPr>
            <w:tcW w:w="482" w:type="pct"/>
            <w:tcBorders>
              <w:top w:val="single" w:sz="4" w:space="0" w:color="auto"/>
              <w:bottom w:val="single" w:sz="4" w:space="0" w:color="auto"/>
            </w:tcBorders>
            <w:shd w:val="clear" w:color="auto" w:fill="auto"/>
            <w:vAlign w:val="center"/>
          </w:tcPr>
          <w:p w14:paraId="27CB5247" w14:textId="7CB17F96" w:rsidR="00E40BBF" w:rsidRPr="00222478" w:rsidRDefault="00E40BBF" w:rsidP="00E40BBF">
            <w:pPr>
              <w:jc w:val="center"/>
              <w:rPr>
                <w:rFonts w:ascii="Arial" w:hAnsi="Arial" w:cs="Arial"/>
                <w:b/>
                <w:bCs/>
              </w:rPr>
            </w:pPr>
            <w:r>
              <w:rPr>
                <w:rFonts w:ascii="Arial" w:hAnsi="Arial" w:cs="Arial"/>
                <w:b/>
                <w:bCs/>
              </w:rPr>
              <w:t>23.8</w:t>
            </w:r>
          </w:p>
        </w:tc>
        <w:tc>
          <w:tcPr>
            <w:tcW w:w="548" w:type="pct"/>
            <w:tcBorders>
              <w:top w:val="single" w:sz="4" w:space="0" w:color="auto"/>
              <w:bottom w:val="single" w:sz="4" w:space="0" w:color="auto"/>
            </w:tcBorders>
            <w:shd w:val="clear" w:color="auto" w:fill="auto"/>
            <w:vAlign w:val="center"/>
          </w:tcPr>
          <w:p w14:paraId="3E20448F" w14:textId="40789142" w:rsidR="00E40BBF" w:rsidRPr="00222478" w:rsidRDefault="00E40BBF" w:rsidP="00E40BBF">
            <w:pPr>
              <w:jc w:val="center"/>
              <w:rPr>
                <w:rFonts w:ascii="Arial" w:hAnsi="Arial" w:cs="Arial"/>
                <w:b/>
                <w:bCs/>
              </w:rPr>
            </w:pPr>
            <w:r>
              <w:rPr>
                <w:rFonts w:ascii="Arial" w:hAnsi="Arial" w:cs="Arial"/>
                <w:b/>
                <w:bCs/>
              </w:rPr>
              <w:t>12.9-34.6</w:t>
            </w:r>
          </w:p>
        </w:tc>
        <w:tc>
          <w:tcPr>
            <w:tcW w:w="111" w:type="pct"/>
            <w:tcBorders>
              <w:bottom w:val="single" w:sz="4" w:space="0" w:color="auto"/>
            </w:tcBorders>
            <w:shd w:val="clear" w:color="auto" w:fill="E6E6E6"/>
          </w:tcPr>
          <w:p w14:paraId="76F308D3" w14:textId="77777777" w:rsidR="00E40BBF" w:rsidRPr="00222478" w:rsidRDefault="00E40BBF" w:rsidP="00E40BBF">
            <w:pPr>
              <w:jc w:val="center"/>
              <w:rPr>
                <w:rFonts w:ascii="Arial" w:hAnsi="Arial" w:cs="Arial"/>
                <w:b/>
                <w:bCs/>
              </w:rPr>
            </w:pPr>
          </w:p>
        </w:tc>
        <w:tc>
          <w:tcPr>
            <w:tcW w:w="263" w:type="pct"/>
            <w:tcBorders>
              <w:top w:val="single" w:sz="4" w:space="0" w:color="auto"/>
              <w:bottom w:val="single" w:sz="4" w:space="0" w:color="auto"/>
            </w:tcBorders>
            <w:shd w:val="clear" w:color="auto" w:fill="auto"/>
            <w:vAlign w:val="center"/>
          </w:tcPr>
          <w:p w14:paraId="64A66F8D" w14:textId="301221B1" w:rsidR="00E40BBF" w:rsidRPr="00222478" w:rsidRDefault="00E40BBF" w:rsidP="00E40BBF">
            <w:pPr>
              <w:jc w:val="center"/>
              <w:rPr>
                <w:rFonts w:ascii="Arial" w:hAnsi="Arial" w:cs="Arial"/>
                <w:b/>
                <w:bCs/>
              </w:rPr>
            </w:pPr>
            <w:r>
              <w:rPr>
                <w:rFonts w:ascii="Arial" w:hAnsi="Arial" w:cs="Arial"/>
                <w:b/>
                <w:bCs/>
              </w:rPr>
              <w:t>192</w:t>
            </w:r>
          </w:p>
        </w:tc>
        <w:tc>
          <w:tcPr>
            <w:tcW w:w="538" w:type="pct"/>
            <w:tcBorders>
              <w:top w:val="single" w:sz="4" w:space="0" w:color="auto"/>
              <w:bottom w:val="single" w:sz="4" w:space="0" w:color="auto"/>
            </w:tcBorders>
            <w:shd w:val="clear" w:color="auto" w:fill="auto"/>
            <w:vAlign w:val="center"/>
          </w:tcPr>
          <w:p w14:paraId="60125973" w14:textId="42A33F78" w:rsidR="00E40BBF" w:rsidRPr="00222478" w:rsidRDefault="00E40BBF" w:rsidP="00E40BBF">
            <w:pPr>
              <w:jc w:val="center"/>
              <w:rPr>
                <w:rFonts w:ascii="Arial" w:hAnsi="Arial" w:cs="Arial"/>
                <w:b/>
                <w:bCs/>
              </w:rPr>
            </w:pPr>
            <w:r>
              <w:rPr>
                <w:rFonts w:ascii="Arial" w:hAnsi="Arial" w:cs="Arial"/>
                <w:b/>
                <w:bCs/>
              </w:rPr>
              <w:t>33.3</w:t>
            </w:r>
          </w:p>
        </w:tc>
        <w:tc>
          <w:tcPr>
            <w:tcW w:w="558" w:type="pct"/>
            <w:tcBorders>
              <w:top w:val="single" w:sz="4" w:space="0" w:color="auto"/>
              <w:bottom w:val="single" w:sz="4" w:space="0" w:color="auto"/>
              <w:right w:val="single" w:sz="4" w:space="0" w:color="auto"/>
            </w:tcBorders>
            <w:shd w:val="clear" w:color="auto" w:fill="auto"/>
            <w:vAlign w:val="center"/>
          </w:tcPr>
          <w:p w14:paraId="3AFE79D4" w14:textId="0BC6B2F7" w:rsidR="00E40BBF" w:rsidRPr="00222478" w:rsidRDefault="00E40BBF" w:rsidP="00E40BBF">
            <w:pPr>
              <w:jc w:val="center"/>
              <w:rPr>
                <w:rFonts w:ascii="Arial" w:hAnsi="Arial" w:cs="Arial"/>
                <w:b/>
                <w:bCs/>
              </w:rPr>
            </w:pPr>
            <w:r>
              <w:rPr>
                <w:rFonts w:ascii="Arial" w:hAnsi="Arial" w:cs="Arial"/>
                <w:b/>
                <w:bCs/>
              </w:rPr>
              <w:t>25.2-41.5</w:t>
            </w:r>
          </w:p>
        </w:tc>
      </w:tr>
    </w:tbl>
    <w:p w14:paraId="1004E0BD" w14:textId="77777777" w:rsidR="003A2F1D" w:rsidRPr="007F1B3B" w:rsidRDefault="003A2F1D" w:rsidP="003A2F1D"/>
    <w:p w14:paraId="22E8B2D2" w14:textId="1C4585E1" w:rsidR="006B0342" w:rsidRDefault="006B0342"/>
    <w:tbl>
      <w:tblPr>
        <w:tblW w:w="5633" w:type="pct"/>
        <w:jc w:val="center"/>
        <w:tblLook w:val="01E0" w:firstRow="1" w:lastRow="1" w:firstColumn="1" w:lastColumn="1" w:noHBand="0" w:noVBand="0"/>
      </w:tblPr>
      <w:tblGrid>
        <w:gridCol w:w="1240"/>
        <w:gridCol w:w="714"/>
        <w:gridCol w:w="984"/>
        <w:gridCol w:w="1202"/>
        <w:gridCol w:w="234"/>
        <w:gridCol w:w="811"/>
        <w:gridCol w:w="1005"/>
        <w:gridCol w:w="1134"/>
        <w:gridCol w:w="234"/>
        <w:gridCol w:w="691"/>
        <w:gridCol w:w="1131"/>
        <w:gridCol w:w="1155"/>
      </w:tblGrid>
      <w:tr w:rsidR="003A2F1D" w14:paraId="5B39B398" w14:textId="77777777" w:rsidTr="006B0342">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262E59D9" w14:textId="532739FE" w:rsidR="003A2F1D" w:rsidRPr="00222478" w:rsidRDefault="00442AE5" w:rsidP="00442AE5">
            <w:pPr>
              <w:pStyle w:val="NormalLatinArial"/>
              <w:rPr>
                <w:b/>
                <w:bCs/>
              </w:rPr>
            </w:pPr>
            <w:r w:rsidRPr="00222478">
              <w:rPr>
                <w:b/>
                <w:bCs/>
              </w:rPr>
              <w:t xml:space="preserve">Currently taking </w:t>
            </w:r>
            <w:r>
              <w:rPr>
                <w:b/>
                <w:bCs/>
              </w:rPr>
              <w:t>statins regularly to prevent or treat heart disease</w:t>
            </w:r>
          </w:p>
        </w:tc>
      </w:tr>
      <w:tr w:rsidR="003A2F1D" w14:paraId="2F5CFDCD" w14:textId="77777777" w:rsidTr="006B0342">
        <w:trPr>
          <w:trHeight w:val="280"/>
          <w:jc w:val="center"/>
        </w:trPr>
        <w:tc>
          <w:tcPr>
            <w:tcW w:w="1240" w:type="dxa"/>
            <w:vMerge w:val="restart"/>
            <w:tcBorders>
              <w:top w:val="single" w:sz="4" w:space="0" w:color="auto"/>
              <w:left w:val="single" w:sz="4" w:space="0" w:color="auto"/>
            </w:tcBorders>
            <w:shd w:val="clear" w:color="auto" w:fill="auto"/>
            <w:vAlign w:val="center"/>
          </w:tcPr>
          <w:p w14:paraId="4FABBF49" w14:textId="77777777" w:rsidR="003A2F1D" w:rsidRPr="00222478" w:rsidRDefault="003A2F1D" w:rsidP="00D20F5B">
            <w:pPr>
              <w:keepNext/>
              <w:keepLines/>
              <w:jc w:val="center"/>
              <w:rPr>
                <w:rFonts w:ascii="Arial" w:hAnsi="Arial" w:cs="Arial"/>
              </w:rPr>
            </w:pPr>
            <w:r w:rsidRPr="00222478">
              <w:rPr>
                <w:rFonts w:ascii="Arial" w:hAnsi="Arial" w:cs="Arial"/>
              </w:rPr>
              <w:t>Age Group</w:t>
            </w:r>
          </w:p>
          <w:p w14:paraId="0AD63109" w14:textId="77777777" w:rsidR="003A2F1D" w:rsidRPr="00222478" w:rsidRDefault="003A2F1D" w:rsidP="00D20F5B">
            <w:pPr>
              <w:keepNext/>
              <w:keepLines/>
              <w:jc w:val="center"/>
              <w:rPr>
                <w:rFonts w:ascii="Arial" w:hAnsi="Arial" w:cs="Arial"/>
              </w:rPr>
            </w:pPr>
            <w:r w:rsidRPr="00222478">
              <w:rPr>
                <w:rFonts w:ascii="Arial" w:hAnsi="Arial" w:cs="Arial"/>
              </w:rPr>
              <w:t>(years)</w:t>
            </w:r>
          </w:p>
        </w:tc>
        <w:tc>
          <w:tcPr>
            <w:tcW w:w="2900" w:type="dxa"/>
            <w:gridSpan w:val="3"/>
            <w:tcBorders>
              <w:top w:val="single" w:sz="4" w:space="0" w:color="auto"/>
              <w:bottom w:val="single" w:sz="4" w:space="0" w:color="auto"/>
            </w:tcBorders>
            <w:shd w:val="clear" w:color="auto" w:fill="auto"/>
            <w:vAlign w:val="center"/>
          </w:tcPr>
          <w:p w14:paraId="5623CDC1" w14:textId="77777777" w:rsidR="003A2F1D" w:rsidRPr="00222478" w:rsidRDefault="003A2F1D" w:rsidP="00D20F5B">
            <w:pPr>
              <w:keepNext/>
              <w:keepLines/>
              <w:jc w:val="center"/>
              <w:rPr>
                <w:rFonts w:ascii="Arial" w:hAnsi="Arial" w:cs="Arial"/>
                <w:b/>
                <w:bCs/>
              </w:rPr>
            </w:pPr>
            <w:r w:rsidRPr="00222478">
              <w:rPr>
                <w:rFonts w:ascii="Arial" w:hAnsi="Arial" w:cs="Arial"/>
                <w:b/>
                <w:bCs/>
              </w:rPr>
              <w:t>Men</w:t>
            </w:r>
          </w:p>
        </w:tc>
        <w:tc>
          <w:tcPr>
            <w:tcW w:w="234" w:type="dxa"/>
            <w:tcBorders>
              <w:top w:val="single" w:sz="4" w:space="0" w:color="auto"/>
            </w:tcBorders>
            <w:shd w:val="clear" w:color="auto" w:fill="E6E6E6"/>
            <w:vAlign w:val="center"/>
          </w:tcPr>
          <w:p w14:paraId="36995AC0" w14:textId="77777777" w:rsidR="003A2F1D" w:rsidRPr="00222478" w:rsidRDefault="003A2F1D" w:rsidP="00D20F5B">
            <w:pPr>
              <w:keepNext/>
              <w:keepLines/>
              <w:jc w:val="center"/>
              <w:rPr>
                <w:rFonts w:ascii="Arial" w:hAnsi="Arial" w:cs="Arial"/>
                <w:b/>
                <w:bCs/>
              </w:rPr>
            </w:pPr>
          </w:p>
        </w:tc>
        <w:tc>
          <w:tcPr>
            <w:tcW w:w="2950" w:type="dxa"/>
            <w:gridSpan w:val="3"/>
            <w:tcBorders>
              <w:top w:val="single" w:sz="4" w:space="0" w:color="auto"/>
              <w:bottom w:val="single" w:sz="4" w:space="0" w:color="auto"/>
            </w:tcBorders>
            <w:shd w:val="clear" w:color="auto" w:fill="auto"/>
            <w:vAlign w:val="center"/>
          </w:tcPr>
          <w:p w14:paraId="343B5855" w14:textId="77777777" w:rsidR="003A2F1D" w:rsidRPr="00222478" w:rsidRDefault="003A2F1D" w:rsidP="00D20F5B">
            <w:pPr>
              <w:keepNext/>
              <w:keepLines/>
              <w:jc w:val="center"/>
              <w:rPr>
                <w:rFonts w:ascii="Arial" w:hAnsi="Arial" w:cs="Arial"/>
                <w:b/>
                <w:bCs/>
              </w:rPr>
            </w:pPr>
            <w:r w:rsidRPr="00222478">
              <w:rPr>
                <w:rFonts w:ascii="Arial" w:hAnsi="Arial" w:cs="Arial"/>
                <w:b/>
                <w:bCs/>
              </w:rPr>
              <w:t>Women</w:t>
            </w:r>
          </w:p>
        </w:tc>
        <w:tc>
          <w:tcPr>
            <w:tcW w:w="234" w:type="dxa"/>
            <w:tcBorders>
              <w:top w:val="single" w:sz="4" w:space="0" w:color="auto"/>
            </w:tcBorders>
            <w:shd w:val="clear" w:color="auto" w:fill="E6E6E6"/>
            <w:vAlign w:val="center"/>
          </w:tcPr>
          <w:p w14:paraId="63B893E3" w14:textId="77777777" w:rsidR="003A2F1D" w:rsidRPr="00222478" w:rsidRDefault="003A2F1D" w:rsidP="00D20F5B">
            <w:pPr>
              <w:jc w:val="center"/>
              <w:rPr>
                <w:rFonts w:ascii="Arial" w:hAnsi="Arial" w:cs="Arial"/>
                <w:b/>
                <w:bCs/>
              </w:rPr>
            </w:pPr>
          </w:p>
        </w:tc>
        <w:tc>
          <w:tcPr>
            <w:tcW w:w="2977" w:type="dxa"/>
            <w:gridSpan w:val="3"/>
            <w:tcBorders>
              <w:top w:val="single" w:sz="4" w:space="0" w:color="auto"/>
              <w:bottom w:val="single" w:sz="4" w:space="0" w:color="auto"/>
              <w:right w:val="single" w:sz="4" w:space="0" w:color="auto"/>
            </w:tcBorders>
            <w:shd w:val="clear" w:color="auto" w:fill="auto"/>
            <w:vAlign w:val="center"/>
          </w:tcPr>
          <w:p w14:paraId="3B0E5198" w14:textId="77777777" w:rsidR="003A2F1D" w:rsidRPr="00222478" w:rsidRDefault="003A2F1D" w:rsidP="00D20F5B">
            <w:pPr>
              <w:pStyle w:val="NormalLatinArial"/>
              <w:rPr>
                <w:b/>
                <w:bCs/>
              </w:rPr>
            </w:pPr>
            <w:r w:rsidRPr="00222478">
              <w:rPr>
                <w:b/>
                <w:bCs/>
              </w:rPr>
              <w:t>Both Sexes</w:t>
            </w:r>
          </w:p>
        </w:tc>
      </w:tr>
      <w:tr w:rsidR="003A2F1D" w:rsidRPr="00222478" w14:paraId="49A5FF4F" w14:textId="77777777" w:rsidTr="006B0342">
        <w:trPr>
          <w:trHeight w:val="280"/>
          <w:jc w:val="center"/>
        </w:trPr>
        <w:tc>
          <w:tcPr>
            <w:tcW w:w="1240" w:type="dxa"/>
            <w:vMerge/>
            <w:tcBorders>
              <w:left w:val="single" w:sz="4" w:space="0" w:color="auto"/>
            </w:tcBorders>
            <w:shd w:val="clear" w:color="auto" w:fill="auto"/>
            <w:vAlign w:val="center"/>
          </w:tcPr>
          <w:p w14:paraId="1D816330" w14:textId="77777777" w:rsidR="003A2F1D" w:rsidRPr="00222478" w:rsidRDefault="003A2F1D" w:rsidP="00D20F5B">
            <w:pPr>
              <w:keepNext/>
              <w:keepLines/>
              <w:jc w:val="center"/>
              <w:rPr>
                <w:rFonts w:ascii="Arial" w:hAnsi="Arial" w:cs="Arial"/>
              </w:rPr>
            </w:pPr>
          </w:p>
        </w:tc>
        <w:tc>
          <w:tcPr>
            <w:tcW w:w="714" w:type="dxa"/>
            <w:tcBorders>
              <w:top w:val="single" w:sz="4" w:space="0" w:color="auto"/>
              <w:bottom w:val="single" w:sz="4" w:space="0" w:color="auto"/>
            </w:tcBorders>
            <w:shd w:val="clear" w:color="auto" w:fill="auto"/>
            <w:vAlign w:val="center"/>
          </w:tcPr>
          <w:p w14:paraId="07C6E762" w14:textId="77777777" w:rsidR="003A2F1D" w:rsidRPr="00222478" w:rsidRDefault="003A2F1D" w:rsidP="00D20F5B">
            <w:pPr>
              <w:keepNext/>
              <w:keepLines/>
              <w:jc w:val="center"/>
              <w:rPr>
                <w:rFonts w:ascii="Arial" w:hAnsi="Arial" w:cs="Arial"/>
              </w:rPr>
            </w:pPr>
            <w:r w:rsidRPr="00222478">
              <w:rPr>
                <w:rFonts w:ascii="Arial" w:hAnsi="Arial" w:cs="Arial"/>
              </w:rPr>
              <w:t>n</w:t>
            </w:r>
          </w:p>
        </w:tc>
        <w:tc>
          <w:tcPr>
            <w:tcW w:w="984" w:type="dxa"/>
            <w:tcBorders>
              <w:top w:val="single" w:sz="4" w:space="0" w:color="auto"/>
              <w:bottom w:val="single" w:sz="4" w:space="0" w:color="auto"/>
            </w:tcBorders>
            <w:shd w:val="clear" w:color="auto" w:fill="auto"/>
            <w:vAlign w:val="center"/>
          </w:tcPr>
          <w:p w14:paraId="74A73DE4" w14:textId="77777777" w:rsidR="003A2F1D" w:rsidRPr="00222478" w:rsidRDefault="003A2F1D" w:rsidP="004112DA">
            <w:pPr>
              <w:keepNext/>
              <w:keepLines/>
              <w:jc w:val="center"/>
              <w:rPr>
                <w:rFonts w:ascii="Arial" w:hAnsi="Arial" w:cs="Arial"/>
              </w:rPr>
            </w:pPr>
            <w:r w:rsidRPr="00222478">
              <w:rPr>
                <w:rFonts w:ascii="Arial" w:hAnsi="Arial" w:cs="Arial"/>
              </w:rPr>
              <w:t xml:space="preserve">% taking </w:t>
            </w:r>
            <w:r w:rsidR="004112DA">
              <w:rPr>
                <w:rFonts w:ascii="Arial" w:hAnsi="Arial" w:cs="Arial"/>
              </w:rPr>
              <w:t>statins</w:t>
            </w:r>
          </w:p>
        </w:tc>
        <w:tc>
          <w:tcPr>
            <w:tcW w:w="1202" w:type="dxa"/>
            <w:tcBorders>
              <w:top w:val="single" w:sz="4" w:space="0" w:color="auto"/>
              <w:bottom w:val="single" w:sz="4" w:space="0" w:color="auto"/>
            </w:tcBorders>
            <w:shd w:val="clear" w:color="auto" w:fill="auto"/>
            <w:vAlign w:val="center"/>
          </w:tcPr>
          <w:p w14:paraId="4EFE42DF" w14:textId="77777777" w:rsidR="003A2F1D" w:rsidRPr="00222478" w:rsidRDefault="003A2F1D" w:rsidP="00D20F5B">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0B584659" w14:textId="77777777" w:rsidR="003A2F1D" w:rsidRPr="00222478" w:rsidRDefault="003A2F1D" w:rsidP="00D20F5B">
            <w:pPr>
              <w:jc w:val="center"/>
              <w:rPr>
                <w:rFonts w:ascii="Arial" w:hAnsi="Arial" w:cs="Arial"/>
              </w:rPr>
            </w:pPr>
          </w:p>
        </w:tc>
        <w:tc>
          <w:tcPr>
            <w:tcW w:w="811" w:type="dxa"/>
            <w:tcBorders>
              <w:top w:val="single" w:sz="4" w:space="0" w:color="auto"/>
              <w:bottom w:val="single" w:sz="4" w:space="0" w:color="auto"/>
            </w:tcBorders>
            <w:shd w:val="clear" w:color="auto" w:fill="auto"/>
            <w:vAlign w:val="center"/>
          </w:tcPr>
          <w:p w14:paraId="548F75EF" w14:textId="77777777" w:rsidR="003A2F1D" w:rsidRPr="00222478" w:rsidRDefault="003A2F1D" w:rsidP="00D20F5B">
            <w:pPr>
              <w:keepNext/>
              <w:keepLines/>
              <w:jc w:val="center"/>
              <w:rPr>
                <w:rFonts w:ascii="Arial" w:hAnsi="Arial" w:cs="Arial"/>
              </w:rPr>
            </w:pPr>
            <w:r w:rsidRPr="00222478">
              <w:rPr>
                <w:rFonts w:ascii="Arial" w:hAnsi="Arial" w:cs="Arial"/>
              </w:rPr>
              <w:t>n</w:t>
            </w:r>
          </w:p>
        </w:tc>
        <w:tc>
          <w:tcPr>
            <w:tcW w:w="1005" w:type="dxa"/>
            <w:tcBorders>
              <w:top w:val="single" w:sz="4" w:space="0" w:color="auto"/>
              <w:bottom w:val="single" w:sz="4" w:space="0" w:color="auto"/>
            </w:tcBorders>
            <w:shd w:val="clear" w:color="auto" w:fill="auto"/>
            <w:vAlign w:val="center"/>
          </w:tcPr>
          <w:p w14:paraId="1EAC351B" w14:textId="77777777" w:rsidR="003A2F1D" w:rsidRPr="00222478" w:rsidRDefault="003A2F1D" w:rsidP="00D20F5B">
            <w:pPr>
              <w:keepNext/>
              <w:keepLines/>
              <w:jc w:val="center"/>
              <w:rPr>
                <w:rFonts w:ascii="Arial" w:hAnsi="Arial" w:cs="Arial"/>
              </w:rPr>
            </w:pPr>
            <w:r w:rsidRPr="00222478">
              <w:rPr>
                <w:rFonts w:ascii="Arial" w:hAnsi="Arial" w:cs="Arial"/>
              </w:rPr>
              <w:t xml:space="preserve">% taking </w:t>
            </w:r>
            <w:r w:rsidR="004112DA">
              <w:rPr>
                <w:rFonts w:ascii="Arial" w:hAnsi="Arial" w:cs="Arial"/>
              </w:rPr>
              <w:t>statins</w:t>
            </w:r>
          </w:p>
        </w:tc>
        <w:tc>
          <w:tcPr>
            <w:tcW w:w="1134" w:type="dxa"/>
            <w:tcBorders>
              <w:top w:val="single" w:sz="4" w:space="0" w:color="auto"/>
              <w:bottom w:val="single" w:sz="4" w:space="0" w:color="auto"/>
            </w:tcBorders>
            <w:shd w:val="clear" w:color="auto" w:fill="auto"/>
            <w:vAlign w:val="center"/>
          </w:tcPr>
          <w:p w14:paraId="4F7E1A22" w14:textId="77777777" w:rsidR="003A2F1D" w:rsidRPr="00222478" w:rsidRDefault="003A2F1D" w:rsidP="00D20F5B">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33BD7593" w14:textId="77777777" w:rsidR="003A2F1D" w:rsidRPr="00222478" w:rsidRDefault="003A2F1D" w:rsidP="00D20F5B">
            <w:pPr>
              <w:jc w:val="center"/>
              <w:rPr>
                <w:rFonts w:ascii="Arial" w:hAnsi="Arial" w:cs="Arial"/>
                <w:lang w:val="en-NZ"/>
              </w:rPr>
            </w:pPr>
          </w:p>
        </w:tc>
        <w:tc>
          <w:tcPr>
            <w:tcW w:w="691" w:type="dxa"/>
            <w:tcBorders>
              <w:top w:val="single" w:sz="4" w:space="0" w:color="auto"/>
              <w:bottom w:val="single" w:sz="4" w:space="0" w:color="auto"/>
            </w:tcBorders>
            <w:shd w:val="clear" w:color="auto" w:fill="auto"/>
            <w:vAlign w:val="center"/>
          </w:tcPr>
          <w:p w14:paraId="06545F79" w14:textId="77777777" w:rsidR="003A2F1D" w:rsidRPr="0020071A" w:rsidRDefault="003A2F1D" w:rsidP="0020071A">
            <w:pPr>
              <w:keepNext/>
              <w:keepLines/>
              <w:jc w:val="center"/>
              <w:rPr>
                <w:rFonts w:ascii="Arial" w:hAnsi="Arial" w:cs="Arial"/>
              </w:rPr>
            </w:pPr>
            <w:r w:rsidRPr="0020071A">
              <w:rPr>
                <w:rFonts w:ascii="Arial" w:hAnsi="Arial" w:cs="Arial"/>
              </w:rPr>
              <w:t>n</w:t>
            </w:r>
          </w:p>
        </w:tc>
        <w:tc>
          <w:tcPr>
            <w:tcW w:w="1131" w:type="dxa"/>
            <w:tcBorders>
              <w:top w:val="single" w:sz="4" w:space="0" w:color="auto"/>
              <w:bottom w:val="single" w:sz="4" w:space="0" w:color="auto"/>
            </w:tcBorders>
            <w:shd w:val="clear" w:color="auto" w:fill="auto"/>
            <w:vAlign w:val="center"/>
          </w:tcPr>
          <w:p w14:paraId="6DDF5AFA" w14:textId="77777777" w:rsidR="003A2F1D" w:rsidRPr="0020071A" w:rsidRDefault="003A2F1D" w:rsidP="0020071A">
            <w:pPr>
              <w:keepNext/>
              <w:keepLines/>
              <w:jc w:val="center"/>
              <w:rPr>
                <w:rFonts w:ascii="Arial" w:hAnsi="Arial" w:cs="Arial"/>
              </w:rPr>
            </w:pPr>
            <w:r w:rsidRPr="0020071A">
              <w:rPr>
                <w:rFonts w:ascii="Arial" w:hAnsi="Arial" w:cs="Arial"/>
              </w:rPr>
              <w:t xml:space="preserve">% taking </w:t>
            </w:r>
            <w:r w:rsidR="004112DA" w:rsidRPr="0020071A">
              <w:rPr>
                <w:rFonts w:ascii="Arial" w:hAnsi="Arial" w:cs="Arial"/>
              </w:rPr>
              <w:t>statins</w:t>
            </w:r>
          </w:p>
        </w:tc>
        <w:tc>
          <w:tcPr>
            <w:tcW w:w="1155" w:type="dxa"/>
            <w:tcBorders>
              <w:top w:val="single" w:sz="4" w:space="0" w:color="auto"/>
              <w:bottom w:val="single" w:sz="4" w:space="0" w:color="auto"/>
              <w:right w:val="single" w:sz="4" w:space="0" w:color="auto"/>
            </w:tcBorders>
            <w:shd w:val="clear" w:color="auto" w:fill="auto"/>
            <w:vAlign w:val="center"/>
          </w:tcPr>
          <w:p w14:paraId="2CB2279A" w14:textId="77777777" w:rsidR="003A2F1D" w:rsidRPr="0020071A" w:rsidRDefault="003A2F1D" w:rsidP="0020071A">
            <w:pPr>
              <w:keepNext/>
              <w:keepLines/>
              <w:jc w:val="center"/>
              <w:rPr>
                <w:rFonts w:ascii="Arial" w:hAnsi="Arial" w:cs="Arial"/>
              </w:rPr>
            </w:pPr>
            <w:r w:rsidRPr="0020071A">
              <w:rPr>
                <w:rFonts w:ascii="Arial" w:hAnsi="Arial" w:cs="Arial"/>
              </w:rPr>
              <w:t>95% CI</w:t>
            </w:r>
          </w:p>
        </w:tc>
      </w:tr>
      <w:tr w:rsidR="00E40BBF" w14:paraId="273498D2" w14:textId="77777777" w:rsidTr="006B0342">
        <w:trPr>
          <w:trHeight w:val="280"/>
          <w:jc w:val="center"/>
        </w:trPr>
        <w:tc>
          <w:tcPr>
            <w:tcW w:w="1240" w:type="dxa"/>
            <w:tcBorders>
              <w:top w:val="single" w:sz="4" w:space="0" w:color="auto"/>
              <w:left w:val="single" w:sz="4" w:space="0" w:color="auto"/>
            </w:tcBorders>
            <w:shd w:val="clear" w:color="auto" w:fill="auto"/>
            <w:vAlign w:val="center"/>
          </w:tcPr>
          <w:p w14:paraId="004054AB" w14:textId="77777777" w:rsidR="00E40BBF" w:rsidRPr="00AB183B" w:rsidRDefault="00E40BBF" w:rsidP="00E40BBF">
            <w:pPr>
              <w:keepNext/>
              <w:keepLines/>
              <w:jc w:val="center"/>
              <w:rPr>
                <w:rFonts w:ascii="Arial" w:hAnsi="Arial" w:cs="Arial"/>
              </w:rPr>
            </w:pPr>
            <w:r w:rsidRPr="00AB183B">
              <w:rPr>
                <w:rFonts w:ascii="Arial" w:hAnsi="Arial" w:cs="Arial"/>
              </w:rPr>
              <w:t>18-29</w:t>
            </w:r>
          </w:p>
        </w:tc>
        <w:tc>
          <w:tcPr>
            <w:tcW w:w="714" w:type="dxa"/>
            <w:tcBorders>
              <w:top w:val="single" w:sz="4" w:space="0" w:color="auto"/>
              <w:bottom w:val="nil"/>
              <w:right w:val="nil"/>
            </w:tcBorders>
            <w:shd w:val="clear" w:color="auto" w:fill="auto"/>
            <w:vAlign w:val="center"/>
          </w:tcPr>
          <w:p w14:paraId="3EFCC4DD" w14:textId="428745FC" w:rsidR="00E40BBF" w:rsidRPr="00222478" w:rsidRDefault="00E40BBF" w:rsidP="00E40BBF">
            <w:pPr>
              <w:jc w:val="center"/>
              <w:rPr>
                <w:rFonts w:ascii="Arial" w:hAnsi="Arial" w:cs="Arial"/>
              </w:rPr>
            </w:pPr>
            <w:r>
              <w:rPr>
                <w:rFonts w:ascii="Arial" w:hAnsi="Arial" w:cs="Arial"/>
              </w:rPr>
              <w:t>8</w:t>
            </w:r>
          </w:p>
        </w:tc>
        <w:tc>
          <w:tcPr>
            <w:tcW w:w="984" w:type="dxa"/>
            <w:tcBorders>
              <w:top w:val="single" w:sz="4" w:space="0" w:color="auto"/>
              <w:left w:val="nil"/>
              <w:bottom w:val="nil"/>
            </w:tcBorders>
            <w:shd w:val="clear" w:color="auto" w:fill="auto"/>
            <w:vAlign w:val="center"/>
          </w:tcPr>
          <w:p w14:paraId="02193A97" w14:textId="5A949F40" w:rsidR="00E40BBF" w:rsidRPr="00222478" w:rsidRDefault="00E40BBF" w:rsidP="00E40BBF">
            <w:pPr>
              <w:jc w:val="center"/>
              <w:rPr>
                <w:rFonts w:ascii="Arial" w:hAnsi="Arial" w:cs="Arial"/>
              </w:rPr>
            </w:pPr>
            <w:r>
              <w:rPr>
                <w:rFonts w:ascii="Arial" w:hAnsi="Arial" w:cs="Arial"/>
              </w:rPr>
              <w:t>0.0</w:t>
            </w:r>
          </w:p>
        </w:tc>
        <w:tc>
          <w:tcPr>
            <w:tcW w:w="1202" w:type="dxa"/>
            <w:tcBorders>
              <w:top w:val="single" w:sz="4" w:space="0" w:color="auto"/>
              <w:left w:val="nil"/>
              <w:bottom w:val="nil"/>
            </w:tcBorders>
            <w:shd w:val="clear" w:color="auto" w:fill="auto"/>
            <w:vAlign w:val="center"/>
          </w:tcPr>
          <w:p w14:paraId="1CE96EBA" w14:textId="12AE37C3" w:rsidR="00E40BBF" w:rsidRPr="00222478" w:rsidRDefault="00E40BBF" w:rsidP="00E40BBF">
            <w:pPr>
              <w:jc w:val="center"/>
              <w:rPr>
                <w:rFonts w:ascii="Arial" w:hAnsi="Arial" w:cs="Arial"/>
              </w:rPr>
            </w:pPr>
            <w:r>
              <w:rPr>
                <w:rFonts w:ascii="Arial" w:hAnsi="Arial" w:cs="Arial"/>
              </w:rPr>
              <w:t>0.0-0.0</w:t>
            </w:r>
          </w:p>
        </w:tc>
        <w:tc>
          <w:tcPr>
            <w:tcW w:w="234" w:type="dxa"/>
            <w:tcBorders>
              <w:bottom w:val="nil"/>
            </w:tcBorders>
            <w:shd w:val="clear" w:color="auto" w:fill="E6E6E6"/>
          </w:tcPr>
          <w:p w14:paraId="42498E12" w14:textId="77777777" w:rsidR="00E40BBF" w:rsidRPr="00222478" w:rsidRDefault="00E40BBF" w:rsidP="00E40BBF">
            <w:pPr>
              <w:jc w:val="center"/>
              <w:rPr>
                <w:rFonts w:ascii="Arial" w:hAnsi="Arial" w:cs="Arial"/>
              </w:rPr>
            </w:pPr>
          </w:p>
        </w:tc>
        <w:tc>
          <w:tcPr>
            <w:tcW w:w="811" w:type="dxa"/>
            <w:tcBorders>
              <w:top w:val="single" w:sz="4" w:space="0" w:color="auto"/>
              <w:bottom w:val="nil"/>
            </w:tcBorders>
            <w:shd w:val="clear" w:color="auto" w:fill="auto"/>
            <w:vAlign w:val="center"/>
          </w:tcPr>
          <w:p w14:paraId="1ADC115F" w14:textId="3A7FCB29" w:rsidR="00E40BBF" w:rsidRPr="00222478" w:rsidRDefault="00E40BBF" w:rsidP="00E40BBF">
            <w:pPr>
              <w:jc w:val="center"/>
              <w:rPr>
                <w:rFonts w:ascii="Arial" w:hAnsi="Arial" w:cs="Arial"/>
              </w:rPr>
            </w:pPr>
            <w:r>
              <w:rPr>
                <w:rFonts w:ascii="Arial" w:hAnsi="Arial" w:cs="Arial"/>
              </w:rPr>
              <w:t>19</w:t>
            </w:r>
          </w:p>
        </w:tc>
        <w:tc>
          <w:tcPr>
            <w:tcW w:w="1005" w:type="dxa"/>
            <w:tcBorders>
              <w:top w:val="single" w:sz="4" w:space="0" w:color="auto"/>
              <w:bottom w:val="nil"/>
            </w:tcBorders>
            <w:shd w:val="clear" w:color="auto" w:fill="auto"/>
            <w:vAlign w:val="center"/>
          </w:tcPr>
          <w:p w14:paraId="07933245" w14:textId="53A1C3E0" w:rsidR="00E40BBF" w:rsidRPr="00222478" w:rsidRDefault="00E40BBF" w:rsidP="00E40BBF">
            <w:pPr>
              <w:jc w:val="center"/>
              <w:rPr>
                <w:rFonts w:ascii="Arial" w:hAnsi="Arial" w:cs="Arial"/>
              </w:rPr>
            </w:pPr>
            <w:r>
              <w:rPr>
                <w:rFonts w:ascii="Arial" w:hAnsi="Arial" w:cs="Arial"/>
              </w:rPr>
              <w:t>17.5</w:t>
            </w:r>
          </w:p>
        </w:tc>
        <w:tc>
          <w:tcPr>
            <w:tcW w:w="1134" w:type="dxa"/>
            <w:tcBorders>
              <w:top w:val="single" w:sz="4" w:space="0" w:color="auto"/>
              <w:bottom w:val="nil"/>
            </w:tcBorders>
            <w:shd w:val="clear" w:color="auto" w:fill="auto"/>
            <w:vAlign w:val="center"/>
          </w:tcPr>
          <w:p w14:paraId="34FC42DB" w14:textId="7FE45C5C" w:rsidR="00E40BBF" w:rsidRPr="00222478" w:rsidRDefault="00E40BBF" w:rsidP="00E40BBF">
            <w:pPr>
              <w:jc w:val="center"/>
              <w:rPr>
                <w:rFonts w:ascii="Arial" w:hAnsi="Arial" w:cs="Arial"/>
              </w:rPr>
            </w:pPr>
            <w:r>
              <w:rPr>
                <w:rFonts w:ascii="Arial" w:hAnsi="Arial" w:cs="Arial"/>
              </w:rPr>
              <w:t>0.0-35.2</w:t>
            </w:r>
          </w:p>
        </w:tc>
        <w:tc>
          <w:tcPr>
            <w:tcW w:w="234" w:type="dxa"/>
            <w:tcBorders>
              <w:bottom w:val="nil"/>
            </w:tcBorders>
            <w:shd w:val="clear" w:color="auto" w:fill="E6E6E6"/>
          </w:tcPr>
          <w:p w14:paraId="4C9D9177" w14:textId="77777777" w:rsidR="00E40BBF" w:rsidRPr="00222478" w:rsidRDefault="00E40BBF" w:rsidP="00E40BBF">
            <w:pPr>
              <w:jc w:val="center"/>
              <w:rPr>
                <w:rFonts w:ascii="Arial" w:hAnsi="Arial" w:cs="Arial"/>
              </w:rPr>
            </w:pPr>
          </w:p>
        </w:tc>
        <w:tc>
          <w:tcPr>
            <w:tcW w:w="691" w:type="dxa"/>
            <w:tcBorders>
              <w:top w:val="single" w:sz="4" w:space="0" w:color="auto"/>
              <w:left w:val="nil"/>
              <w:bottom w:val="nil"/>
              <w:right w:val="nil"/>
            </w:tcBorders>
            <w:shd w:val="clear" w:color="auto" w:fill="auto"/>
            <w:vAlign w:val="center"/>
          </w:tcPr>
          <w:p w14:paraId="53E26E20" w14:textId="3110AA15" w:rsidR="00E40BBF" w:rsidRPr="00222478" w:rsidRDefault="00E40BBF" w:rsidP="00E40BBF">
            <w:pPr>
              <w:jc w:val="center"/>
              <w:rPr>
                <w:rFonts w:ascii="Arial" w:hAnsi="Arial" w:cs="Arial"/>
              </w:rPr>
            </w:pPr>
            <w:r>
              <w:rPr>
                <w:rFonts w:ascii="Arial" w:hAnsi="Arial" w:cs="Arial"/>
              </w:rPr>
              <w:t>27</w:t>
            </w:r>
          </w:p>
        </w:tc>
        <w:tc>
          <w:tcPr>
            <w:tcW w:w="1131" w:type="dxa"/>
            <w:tcBorders>
              <w:top w:val="single" w:sz="4" w:space="0" w:color="auto"/>
              <w:left w:val="nil"/>
              <w:bottom w:val="nil"/>
            </w:tcBorders>
            <w:shd w:val="clear" w:color="auto" w:fill="auto"/>
            <w:vAlign w:val="center"/>
          </w:tcPr>
          <w:p w14:paraId="30A7B10B" w14:textId="6759AC69" w:rsidR="00E40BBF" w:rsidRPr="00222478" w:rsidRDefault="00E40BBF" w:rsidP="00E40BBF">
            <w:pPr>
              <w:jc w:val="center"/>
              <w:rPr>
                <w:rFonts w:ascii="Arial" w:hAnsi="Arial" w:cs="Arial"/>
              </w:rPr>
            </w:pPr>
            <w:r>
              <w:rPr>
                <w:rFonts w:ascii="Arial" w:hAnsi="Arial" w:cs="Arial"/>
              </w:rPr>
              <w:t>11.0</w:t>
            </w:r>
          </w:p>
        </w:tc>
        <w:tc>
          <w:tcPr>
            <w:tcW w:w="1155" w:type="dxa"/>
            <w:tcBorders>
              <w:top w:val="single" w:sz="4" w:space="0" w:color="auto"/>
              <w:left w:val="nil"/>
              <w:bottom w:val="nil"/>
              <w:right w:val="single" w:sz="4" w:space="0" w:color="auto"/>
            </w:tcBorders>
            <w:shd w:val="clear" w:color="auto" w:fill="auto"/>
            <w:vAlign w:val="center"/>
          </w:tcPr>
          <w:p w14:paraId="2C3FD0A8" w14:textId="76382E9A" w:rsidR="00E40BBF" w:rsidRPr="00222478" w:rsidRDefault="00E40BBF" w:rsidP="00E40BBF">
            <w:pPr>
              <w:jc w:val="center"/>
              <w:rPr>
                <w:rFonts w:ascii="Arial" w:hAnsi="Arial" w:cs="Arial"/>
              </w:rPr>
            </w:pPr>
            <w:r>
              <w:rPr>
                <w:rFonts w:ascii="Arial" w:hAnsi="Arial" w:cs="Arial"/>
              </w:rPr>
              <w:t>0.0-22.5</w:t>
            </w:r>
          </w:p>
        </w:tc>
      </w:tr>
      <w:tr w:rsidR="00E40BBF" w14:paraId="13B69164" w14:textId="77777777" w:rsidTr="006B0342">
        <w:trPr>
          <w:trHeight w:val="280"/>
          <w:jc w:val="center"/>
        </w:trPr>
        <w:tc>
          <w:tcPr>
            <w:tcW w:w="1240" w:type="dxa"/>
            <w:tcBorders>
              <w:left w:val="single" w:sz="4" w:space="0" w:color="auto"/>
            </w:tcBorders>
            <w:shd w:val="clear" w:color="auto" w:fill="auto"/>
            <w:vAlign w:val="center"/>
          </w:tcPr>
          <w:p w14:paraId="27D77753" w14:textId="77777777" w:rsidR="00E40BBF" w:rsidRPr="00AB183B" w:rsidRDefault="00E40BBF" w:rsidP="00E40BBF">
            <w:pPr>
              <w:keepNext/>
              <w:keepLines/>
              <w:jc w:val="center"/>
              <w:rPr>
                <w:rFonts w:ascii="Arial" w:hAnsi="Arial" w:cs="Arial"/>
              </w:rPr>
            </w:pPr>
            <w:r w:rsidRPr="00AB183B">
              <w:rPr>
                <w:rFonts w:ascii="Arial" w:hAnsi="Arial" w:cs="Arial"/>
              </w:rPr>
              <w:t>30-44</w:t>
            </w:r>
          </w:p>
        </w:tc>
        <w:tc>
          <w:tcPr>
            <w:tcW w:w="714" w:type="dxa"/>
            <w:tcBorders>
              <w:top w:val="nil"/>
              <w:bottom w:val="nil"/>
              <w:right w:val="nil"/>
            </w:tcBorders>
            <w:shd w:val="clear" w:color="auto" w:fill="auto"/>
            <w:vAlign w:val="center"/>
          </w:tcPr>
          <w:p w14:paraId="10096620" w14:textId="409E01B1" w:rsidR="00E40BBF" w:rsidRPr="00222478" w:rsidRDefault="00E40BBF" w:rsidP="00E40BBF">
            <w:pPr>
              <w:jc w:val="center"/>
              <w:rPr>
                <w:rFonts w:ascii="Arial" w:hAnsi="Arial" w:cs="Arial"/>
              </w:rPr>
            </w:pPr>
            <w:r>
              <w:rPr>
                <w:rFonts w:ascii="Arial" w:hAnsi="Arial" w:cs="Arial"/>
              </w:rPr>
              <w:t>36</w:t>
            </w:r>
          </w:p>
        </w:tc>
        <w:tc>
          <w:tcPr>
            <w:tcW w:w="984" w:type="dxa"/>
            <w:tcBorders>
              <w:top w:val="nil"/>
              <w:left w:val="nil"/>
              <w:bottom w:val="nil"/>
            </w:tcBorders>
            <w:shd w:val="clear" w:color="auto" w:fill="auto"/>
            <w:vAlign w:val="center"/>
          </w:tcPr>
          <w:p w14:paraId="539F8B3A" w14:textId="08B3B294" w:rsidR="00E40BBF" w:rsidRPr="00222478" w:rsidRDefault="00E40BBF" w:rsidP="00E40BBF">
            <w:pPr>
              <w:jc w:val="center"/>
              <w:rPr>
                <w:rFonts w:ascii="Arial" w:hAnsi="Arial" w:cs="Arial"/>
              </w:rPr>
            </w:pPr>
            <w:r>
              <w:rPr>
                <w:rFonts w:ascii="Arial" w:hAnsi="Arial" w:cs="Arial"/>
              </w:rPr>
              <w:t>38.2</w:t>
            </w:r>
          </w:p>
        </w:tc>
        <w:tc>
          <w:tcPr>
            <w:tcW w:w="1202" w:type="dxa"/>
            <w:tcBorders>
              <w:top w:val="nil"/>
              <w:left w:val="nil"/>
              <w:bottom w:val="nil"/>
            </w:tcBorders>
            <w:shd w:val="clear" w:color="auto" w:fill="auto"/>
            <w:vAlign w:val="center"/>
          </w:tcPr>
          <w:p w14:paraId="2AAD135A" w14:textId="70D691FB" w:rsidR="00E40BBF" w:rsidRPr="00222478" w:rsidRDefault="00E40BBF" w:rsidP="00E40BBF">
            <w:pPr>
              <w:jc w:val="center"/>
              <w:rPr>
                <w:rFonts w:ascii="Arial" w:hAnsi="Arial" w:cs="Arial"/>
              </w:rPr>
            </w:pPr>
            <w:r>
              <w:rPr>
                <w:rFonts w:ascii="Arial" w:hAnsi="Arial" w:cs="Arial"/>
              </w:rPr>
              <w:t>18.1-58.3</w:t>
            </w:r>
          </w:p>
        </w:tc>
        <w:tc>
          <w:tcPr>
            <w:tcW w:w="234" w:type="dxa"/>
            <w:tcBorders>
              <w:top w:val="nil"/>
              <w:bottom w:val="nil"/>
            </w:tcBorders>
            <w:shd w:val="clear" w:color="auto" w:fill="E6E6E6"/>
          </w:tcPr>
          <w:p w14:paraId="4CCC3105" w14:textId="77777777" w:rsidR="00E40BBF" w:rsidRPr="00222478" w:rsidRDefault="00E40BBF" w:rsidP="00E40BBF">
            <w:pPr>
              <w:jc w:val="center"/>
              <w:rPr>
                <w:rFonts w:ascii="Arial" w:hAnsi="Arial" w:cs="Arial"/>
              </w:rPr>
            </w:pPr>
          </w:p>
        </w:tc>
        <w:tc>
          <w:tcPr>
            <w:tcW w:w="811" w:type="dxa"/>
            <w:tcBorders>
              <w:top w:val="nil"/>
              <w:bottom w:val="nil"/>
            </w:tcBorders>
            <w:shd w:val="clear" w:color="auto" w:fill="auto"/>
            <w:vAlign w:val="center"/>
          </w:tcPr>
          <w:p w14:paraId="5081780A" w14:textId="76B83C84" w:rsidR="00E40BBF" w:rsidRPr="00222478" w:rsidRDefault="00E40BBF" w:rsidP="00E40BBF">
            <w:pPr>
              <w:jc w:val="center"/>
              <w:rPr>
                <w:rFonts w:ascii="Arial" w:hAnsi="Arial" w:cs="Arial"/>
              </w:rPr>
            </w:pPr>
            <w:r>
              <w:rPr>
                <w:rFonts w:ascii="Arial" w:hAnsi="Arial" w:cs="Arial"/>
              </w:rPr>
              <w:t>31</w:t>
            </w:r>
          </w:p>
        </w:tc>
        <w:tc>
          <w:tcPr>
            <w:tcW w:w="1005" w:type="dxa"/>
            <w:tcBorders>
              <w:top w:val="nil"/>
              <w:bottom w:val="nil"/>
            </w:tcBorders>
            <w:shd w:val="clear" w:color="auto" w:fill="auto"/>
            <w:vAlign w:val="center"/>
          </w:tcPr>
          <w:p w14:paraId="11E6EEB4" w14:textId="14F680FA" w:rsidR="00E40BBF" w:rsidRPr="00222478" w:rsidRDefault="00E40BBF" w:rsidP="00E40BBF">
            <w:pPr>
              <w:jc w:val="center"/>
              <w:rPr>
                <w:rFonts w:ascii="Arial" w:hAnsi="Arial" w:cs="Arial"/>
              </w:rPr>
            </w:pPr>
            <w:r>
              <w:rPr>
                <w:rFonts w:ascii="Arial" w:hAnsi="Arial" w:cs="Arial"/>
              </w:rPr>
              <w:t>46.0</w:t>
            </w:r>
          </w:p>
        </w:tc>
        <w:tc>
          <w:tcPr>
            <w:tcW w:w="1134" w:type="dxa"/>
            <w:tcBorders>
              <w:top w:val="nil"/>
              <w:bottom w:val="nil"/>
            </w:tcBorders>
            <w:shd w:val="clear" w:color="auto" w:fill="auto"/>
            <w:vAlign w:val="center"/>
          </w:tcPr>
          <w:p w14:paraId="63602569" w14:textId="4FBEB563" w:rsidR="00E40BBF" w:rsidRPr="00222478" w:rsidRDefault="00E40BBF" w:rsidP="00E40BBF">
            <w:pPr>
              <w:jc w:val="center"/>
              <w:rPr>
                <w:rFonts w:ascii="Arial" w:hAnsi="Arial" w:cs="Arial"/>
              </w:rPr>
            </w:pPr>
            <w:r>
              <w:rPr>
                <w:rFonts w:ascii="Arial" w:hAnsi="Arial" w:cs="Arial"/>
              </w:rPr>
              <w:t>24.3-67.6</w:t>
            </w:r>
          </w:p>
        </w:tc>
        <w:tc>
          <w:tcPr>
            <w:tcW w:w="234" w:type="dxa"/>
            <w:tcBorders>
              <w:top w:val="nil"/>
              <w:bottom w:val="nil"/>
            </w:tcBorders>
            <w:shd w:val="clear" w:color="auto" w:fill="E6E6E6"/>
          </w:tcPr>
          <w:p w14:paraId="7A882BEC" w14:textId="77777777" w:rsidR="00E40BBF" w:rsidRPr="00222478" w:rsidRDefault="00E40BBF" w:rsidP="00E40BBF">
            <w:pPr>
              <w:jc w:val="center"/>
              <w:rPr>
                <w:rFonts w:ascii="Arial" w:hAnsi="Arial" w:cs="Arial"/>
              </w:rPr>
            </w:pPr>
          </w:p>
        </w:tc>
        <w:tc>
          <w:tcPr>
            <w:tcW w:w="691" w:type="dxa"/>
            <w:tcBorders>
              <w:top w:val="nil"/>
              <w:left w:val="nil"/>
              <w:bottom w:val="nil"/>
              <w:right w:val="nil"/>
            </w:tcBorders>
            <w:shd w:val="clear" w:color="auto" w:fill="auto"/>
            <w:vAlign w:val="center"/>
          </w:tcPr>
          <w:p w14:paraId="5509E376" w14:textId="6460D0D0" w:rsidR="00E40BBF" w:rsidRPr="00222478" w:rsidRDefault="00E40BBF" w:rsidP="00E40BBF">
            <w:pPr>
              <w:jc w:val="center"/>
              <w:rPr>
                <w:rFonts w:ascii="Arial" w:hAnsi="Arial" w:cs="Arial"/>
              </w:rPr>
            </w:pPr>
            <w:r>
              <w:rPr>
                <w:rFonts w:ascii="Arial" w:hAnsi="Arial" w:cs="Arial"/>
              </w:rPr>
              <w:t>67</w:t>
            </w:r>
          </w:p>
        </w:tc>
        <w:tc>
          <w:tcPr>
            <w:tcW w:w="1131" w:type="dxa"/>
            <w:tcBorders>
              <w:top w:val="nil"/>
              <w:left w:val="nil"/>
              <w:bottom w:val="nil"/>
            </w:tcBorders>
            <w:shd w:val="clear" w:color="auto" w:fill="auto"/>
            <w:vAlign w:val="center"/>
          </w:tcPr>
          <w:p w14:paraId="776800E7" w14:textId="7137B9F7" w:rsidR="00E40BBF" w:rsidRPr="00222478" w:rsidRDefault="00E40BBF" w:rsidP="00E40BBF">
            <w:pPr>
              <w:jc w:val="center"/>
              <w:rPr>
                <w:rFonts w:ascii="Arial" w:hAnsi="Arial" w:cs="Arial"/>
              </w:rPr>
            </w:pPr>
            <w:r>
              <w:rPr>
                <w:rFonts w:ascii="Arial" w:hAnsi="Arial" w:cs="Arial"/>
              </w:rPr>
              <w:t>41.3</w:t>
            </w:r>
          </w:p>
        </w:tc>
        <w:tc>
          <w:tcPr>
            <w:tcW w:w="1155" w:type="dxa"/>
            <w:tcBorders>
              <w:top w:val="nil"/>
              <w:left w:val="nil"/>
              <w:bottom w:val="nil"/>
              <w:right w:val="single" w:sz="4" w:space="0" w:color="auto"/>
            </w:tcBorders>
            <w:shd w:val="clear" w:color="auto" w:fill="auto"/>
            <w:vAlign w:val="center"/>
          </w:tcPr>
          <w:p w14:paraId="6BF7925B" w14:textId="01E622FC" w:rsidR="00E40BBF" w:rsidRPr="00222478" w:rsidRDefault="00E40BBF" w:rsidP="00E40BBF">
            <w:pPr>
              <w:jc w:val="center"/>
              <w:rPr>
                <w:rFonts w:ascii="Arial" w:hAnsi="Arial" w:cs="Arial"/>
              </w:rPr>
            </w:pPr>
            <w:r>
              <w:rPr>
                <w:rFonts w:ascii="Arial" w:hAnsi="Arial" w:cs="Arial"/>
              </w:rPr>
              <w:t>26.7-56.0</w:t>
            </w:r>
          </w:p>
        </w:tc>
      </w:tr>
      <w:tr w:rsidR="00E40BBF" w14:paraId="15ED2BC1" w14:textId="77777777" w:rsidTr="006B0342">
        <w:trPr>
          <w:trHeight w:val="280"/>
          <w:jc w:val="center"/>
        </w:trPr>
        <w:tc>
          <w:tcPr>
            <w:tcW w:w="1240" w:type="dxa"/>
            <w:tcBorders>
              <w:left w:val="single" w:sz="4" w:space="0" w:color="auto"/>
            </w:tcBorders>
            <w:shd w:val="clear" w:color="auto" w:fill="auto"/>
            <w:vAlign w:val="center"/>
          </w:tcPr>
          <w:p w14:paraId="5DF46532" w14:textId="77777777" w:rsidR="00E40BBF" w:rsidRPr="00AB183B" w:rsidRDefault="00E40BBF" w:rsidP="00E40BBF">
            <w:pPr>
              <w:keepNext/>
              <w:keepLines/>
              <w:jc w:val="center"/>
              <w:rPr>
                <w:rFonts w:ascii="Arial" w:hAnsi="Arial" w:cs="Arial"/>
              </w:rPr>
            </w:pPr>
            <w:r w:rsidRPr="00AB183B">
              <w:rPr>
                <w:rFonts w:ascii="Arial" w:hAnsi="Arial" w:cs="Arial"/>
              </w:rPr>
              <w:t>45-59</w:t>
            </w:r>
          </w:p>
        </w:tc>
        <w:tc>
          <w:tcPr>
            <w:tcW w:w="714" w:type="dxa"/>
            <w:tcBorders>
              <w:top w:val="nil"/>
              <w:right w:val="nil"/>
            </w:tcBorders>
            <w:shd w:val="clear" w:color="auto" w:fill="auto"/>
            <w:vAlign w:val="center"/>
          </w:tcPr>
          <w:p w14:paraId="03DB0E07" w14:textId="72AB4F8E" w:rsidR="00E40BBF" w:rsidRPr="00222478" w:rsidRDefault="00E40BBF" w:rsidP="00E40BBF">
            <w:pPr>
              <w:jc w:val="center"/>
              <w:rPr>
                <w:rFonts w:ascii="Arial" w:hAnsi="Arial" w:cs="Arial"/>
              </w:rPr>
            </w:pPr>
            <w:r>
              <w:rPr>
                <w:rFonts w:ascii="Arial" w:hAnsi="Arial" w:cs="Arial"/>
              </w:rPr>
              <w:t>29</w:t>
            </w:r>
          </w:p>
        </w:tc>
        <w:tc>
          <w:tcPr>
            <w:tcW w:w="984" w:type="dxa"/>
            <w:tcBorders>
              <w:top w:val="nil"/>
              <w:left w:val="nil"/>
            </w:tcBorders>
            <w:shd w:val="clear" w:color="auto" w:fill="auto"/>
            <w:vAlign w:val="center"/>
          </w:tcPr>
          <w:p w14:paraId="05B5D460" w14:textId="3117E0B7" w:rsidR="00E40BBF" w:rsidRPr="00222478" w:rsidRDefault="00E40BBF" w:rsidP="00E40BBF">
            <w:pPr>
              <w:jc w:val="center"/>
              <w:rPr>
                <w:rFonts w:ascii="Arial" w:hAnsi="Arial" w:cs="Arial"/>
              </w:rPr>
            </w:pPr>
            <w:r>
              <w:rPr>
                <w:rFonts w:ascii="Arial" w:hAnsi="Arial" w:cs="Arial"/>
              </w:rPr>
              <w:t>64.5</w:t>
            </w:r>
          </w:p>
        </w:tc>
        <w:tc>
          <w:tcPr>
            <w:tcW w:w="1202" w:type="dxa"/>
            <w:tcBorders>
              <w:top w:val="nil"/>
              <w:left w:val="nil"/>
            </w:tcBorders>
            <w:shd w:val="clear" w:color="auto" w:fill="auto"/>
            <w:vAlign w:val="center"/>
          </w:tcPr>
          <w:p w14:paraId="2BA11256" w14:textId="7C149622" w:rsidR="00E40BBF" w:rsidRPr="00222478" w:rsidRDefault="00E40BBF" w:rsidP="00E40BBF">
            <w:pPr>
              <w:jc w:val="center"/>
              <w:rPr>
                <w:rFonts w:ascii="Arial" w:hAnsi="Arial" w:cs="Arial"/>
              </w:rPr>
            </w:pPr>
            <w:r>
              <w:rPr>
                <w:rFonts w:ascii="Arial" w:hAnsi="Arial" w:cs="Arial"/>
              </w:rPr>
              <w:t>42.1-86.8</w:t>
            </w:r>
          </w:p>
        </w:tc>
        <w:tc>
          <w:tcPr>
            <w:tcW w:w="234" w:type="dxa"/>
            <w:tcBorders>
              <w:top w:val="nil"/>
            </w:tcBorders>
            <w:shd w:val="clear" w:color="auto" w:fill="E6E6E6"/>
          </w:tcPr>
          <w:p w14:paraId="5D492E34" w14:textId="77777777" w:rsidR="00E40BBF" w:rsidRPr="00222478" w:rsidRDefault="00E40BBF" w:rsidP="00E40BBF">
            <w:pPr>
              <w:jc w:val="center"/>
              <w:rPr>
                <w:rFonts w:ascii="Arial" w:hAnsi="Arial" w:cs="Arial"/>
              </w:rPr>
            </w:pPr>
          </w:p>
        </w:tc>
        <w:tc>
          <w:tcPr>
            <w:tcW w:w="811" w:type="dxa"/>
            <w:tcBorders>
              <w:top w:val="nil"/>
            </w:tcBorders>
            <w:shd w:val="clear" w:color="auto" w:fill="auto"/>
            <w:vAlign w:val="center"/>
          </w:tcPr>
          <w:p w14:paraId="5B7E6D3C" w14:textId="62416424" w:rsidR="00E40BBF" w:rsidRPr="00222478" w:rsidRDefault="00E40BBF" w:rsidP="00E40BBF">
            <w:pPr>
              <w:jc w:val="center"/>
              <w:rPr>
                <w:rFonts w:ascii="Arial" w:hAnsi="Arial" w:cs="Arial"/>
              </w:rPr>
            </w:pPr>
            <w:r>
              <w:rPr>
                <w:rFonts w:ascii="Arial" w:hAnsi="Arial" w:cs="Arial"/>
              </w:rPr>
              <w:t>18</w:t>
            </w:r>
          </w:p>
        </w:tc>
        <w:tc>
          <w:tcPr>
            <w:tcW w:w="1005" w:type="dxa"/>
            <w:tcBorders>
              <w:top w:val="nil"/>
            </w:tcBorders>
            <w:shd w:val="clear" w:color="auto" w:fill="auto"/>
            <w:vAlign w:val="center"/>
          </w:tcPr>
          <w:p w14:paraId="1C3189AA" w14:textId="01AB965E" w:rsidR="00E40BBF" w:rsidRPr="00222478" w:rsidRDefault="00E40BBF" w:rsidP="00E40BBF">
            <w:pPr>
              <w:jc w:val="center"/>
              <w:rPr>
                <w:rFonts w:ascii="Arial" w:hAnsi="Arial" w:cs="Arial"/>
              </w:rPr>
            </w:pPr>
            <w:r>
              <w:rPr>
                <w:rFonts w:ascii="Arial" w:hAnsi="Arial" w:cs="Arial"/>
              </w:rPr>
              <w:t>28.4</w:t>
            </w:r>
          </w:p>
        </w:tc>
        <w:tc>
          <w:tcPr>
            <w:tcW w:w="1134" w:type="dxa"/>
            <w:tcBorders>
              <w:top w:val="nil"/>
            </w:tcBorders>
            <w:shd w:val="clear" w:color="auto" w:fill="auto"/>
            <w:vAlign w:val="center"/>
          </w:tcPr>
          <w:p w14:paraId="337B03B1" w14:textId="2EB44D18" w:rsidR="00E40BBF" w:rsidRPr="00222478" w:rsidRDefault="00E40BBF" w:rsidP="00E40BBF">
            <w:pPr>
              <w:jc w:val="center"/>
              <w:rPr>
                <w:rFonts w:ascii="Arial" w:hAnsi="Arial" w:cs="Arial"/>
              </w:rPr>
            </w:pPr>
            <w:r>
              <w:rPr>
                <w:rFonts w:ascii="Arial" w:hAnsi="Arial" w:cs="Arial"/>
              </w:rPr>
              <w:t>7.0-49.8</w:t>
            </w:r>
          </w:p>
        </w:tc>
        <w:tc>
          <w:tcPr>
            <w:tcW w:w="234" w:type="dxa"/>
            <w:tcBorders>
              <w:top w:val="nil"/>
            </w:tcBorders>
            <w:shd w:val="clear" w:color="auto" w:fill="E6E6E6"/>
          </w:tcPr>
          <w:p w14:paraId="11497B57" w14:textId="77777777" w:rsidR="00E40BBF" w:rsidRPr="00222478" w:rsidRDefault="00E40BBF" w:rsidP="00E40BBF">
            <w:pPr>
              <w:jc w:val="center"/>
              <w:rPr>
                <w:rFonts w:ascii="Arial" w:hAnsi="Arial" w:cs="Arial"/>
              </w:rPr>
            </w:pPr>
          </w:p>
        </w:tc>
        <w:tc>
          <w:tcPr>
            <w:tcW w:w="691" w:type="dxa"/>
            <w:tcBorders>
              <w:top w:val="nil"/>
              <w:left w:val="nil"/>
              <w:right w:val="nil"/>
            </w:tcBorders>
            <w:shd w:val="clear" w:color="auto" w:fill="auto"/>
            <w:vAlign w:val="center"/>
          </w:tcPr>
          <w:p w14:paraId="4B0D6A82" w14:textId="74D8C089" w:rsidR="00E40BBF" w:rsidRPr="00222478" w:rsidRDefault="00E40BBF" w:rsidP="00E40BBF">
            <w:pPr>
              <w:jc w:val="center"/>
              <w:rPr>
                <w:rFonts w:ascii="Arial" w:hAnsi="Arial" w:cs="Arial"/>
              </w:rPr>
            </w:pPr>
            <w:r>
              <w:rPr>
                <w:rFonts w:ascii="Arial" w:hAnsi="Arial" w:cs="Arial"/>
              </w:rPr>
              <w:t>47</w:t>
            </w:r>
          </w:p>
        </w:tc>
        <w:tc>
          <w:tcPr>
            <w:tcW w:w="1131" w:type="dxa"/>
            <w:tcBorders>
              <w:top w:val="nil"/>
              <w:left w:val="nil"/>
            </w:tcBorders>
            <w:shd w:val="clear" w:color="auto" w:fill="auto"/>
            <w:vAlign w:val="center"/>
          </w:tcPr>
          <w:p w14:paraId="5CBBD604" w14:textId="3A5F414E" w:rsidR="00E40BBF" w:rsidRPr="00222478" w:rsidRDefault="00E40BBF" w:rsidP="00E40BBF">
            <w:pPr>
              <w:jc w:val="center"/>
              <w:rPr>
                <w:rFonts w:ascii="Arial" w:hAnsi="Arial" w:cs="Arial"/>
              </w:rPr>
            </w:pPr>
            <w:r>
              <w:rPr>
                <w:rFonts w:ascii="Arial" w:hAnsi="Arial" w:cs="Arial"/>
              </w:rPr>
              <w:t>52.1</w:t>
            </w:r>
          </w:p>
        </w:tc>
        <w:tc>
          <w:tcPr>
            <w:tcW w:w="1155" w:type="dxa"/>
            <w:tcBorders>
              <w:top w:val="nil"/>
              <w:left w:val="nil"/>
              <w:right w:val="single" w:sz="4" w:space="0" w:color="auto"/>
            </w:tcBorders>
            <w:shd w:val="clear" w:color="auto" w:fill="auto"/>
            <w:vAlign w:val="center"/>
          </w:tcPr>
          <w:p w14:paraId="2D0E3AA9" w14:textId="73592FB7" w:rsidR="00E40BBF" w:rsidRPr="00222478" w:rsidRDefault="00E40BBF" w:rsidP="00E40BBF">
            <w:pPr>
              <w:jc w:val="center"/>
              <w:rPr>
                <w:rFonts w:ascii="Arial" w:hAnsi="Arial" w:cs="Arial"/>
              </w:rPr>
            </w:pPr>
            <w:r>
              <w:rPr>
                <w:rFonts w:ascii="Arial" w:hAnsi="Arial" w:cs="Arial"/>
              </w:rPr>
              <w:t>32.5-71.6</w:t>
            </w:r>
          </w:p>
        </w:tc>
      </w:tr>
      <w:tr w:rsidR="00E40BBF" w14:paraId="7A084BB1" w14:textId="77777777" w:rsidTr="006B0342">
        <w:trPr>
          <w:trHeight w:val="280"/>
          <w:jc w:val="center"/>
        </w:trPr>
        <w:tc>
          <w:tcPr>
            <w:tcW w:w="1240" w:type="dxa"/>
            <w:tcBorders>
              <w:left w:val="single" w:sz="4" w:space="0" w:color="auto"/>
              <w:bottom w:val="single" w:sz="4" w:space="0" w:color="auto"/>
            </w:tcBorders>
            <w:shd w:val="clear" w:color="auto" w:fill="auto"/>
            <w:vAlign w:val="center"/>
          </w:tcPr>
          <w:p w14:paraId="46B45418" w14:textId="77777777" w:rsidR="00E40BBF" w:rsidRPr="00AB183B" w:rsidRDefault="00E40BBF" w:rsidP="00E40BBF">
            <w:pPr>
              <w:keepNext/>
              <w:keepLines/>
              <w:jc w:val="center"/>
              <w:rPr>
                <w:rFonts w:ascii="Arial" w:hAnsi="Arial" w:cs="Arial"/>
              </w:rPr>
            </w:pPr>
            <w:r w:rsidRPr="00AB183B">
              <w:rPr>
                <w:rFonts w:ascii="Arial" w:hAnsi="Arial" w:cs="Arial"/>
              </w:rPr>
              <w:t>60-69</w:t>
            </w:r>
          </w:p>
        </w:tc>
        <w:tc>
          <w:tcPr>
            <w:tcW w:w="714" w:type="dxa"/>
            <w:tcBorders>
              <w:bottom w:val="single" w:sz="4" w:space="0" w:color="auto"/>
            </w:tcBorders>
            <w:shd w:val="clear" w:color="auto" w:fill="auto"/>
            <w:vAlign w:val="center"/>
          </w:tcPr>
          <w:p w14:paraId="0F0AF36A" w14:textId="3CD08565" w:rsidR="00E40BBF" w:rsidRPr="00222478" w:rsidRDefault="00E40BBF" w:rsidP="00E40BBF">
            <w:pPr>
              <w:jc w:val="center"/>
              <w:rPr>
                <w:rFonts w:ascii="Arial" w:hAnsi="Arial" w:cs="Arial"/>
              </w:rPr>
            </w:pPr>
            <w:r>
              <w:rPr>
                <w:rFonts w:ascii="Arial" w:hAnsi="Arial" w:cs="Arial"/>
              </w:rPr>
              <w:t>33</w:t>
            </w:r>
          </w:p>
        </w:tc>
        <w:tc>
          <w:tcPr>
            <w:tcW w:w="984" w:type="dxa"/>
            <w:tcBorders>
              <w:bottom w:val="single" w:sz="4" w:space="0" w:color="auto"/>
            </w:tcBorders>
            <w:shd w:val="clear" w:color="auto" w:fill="auto"/>
            <w:vAlign w:val="center"/>
          </w:tcPr>
          <w:p w14:paraId="3228E30E" w14:textId="269A5506" w:rsidR="00E40BBF" w:rsidRPr="00222478" w:rsidRDefault="00E40BBF" w:rsidP="00E40BBF">
            <w:pPr>
              <w:jc w:val="center"/>
              <w:rPr>
                <w:rFonts w:ascii="Arial" w:hAnsi="Arial" w:cs="Arial"/>
              </w:rPr>
            </w:pPr>
            <w:r>
              <w:rPr>
                <w:rFonts w:ascii="Arial" w:hAnsi="Arial" w:cs="Arial"/>
              </w:rPr>
              <w:t>51.5</w:t>
            </w:r>
          </w:p>
        </w:tc>
        <w:tc>
          <w:tcPr>
            <w:tcW w:w="1202" w:type="dxa"/>
            <w:tcBorders>
              <w:bottom w:val="single" w:sz="4" w:space="0" w:color="auto"/>
            </w:tcBorders>
            <w:shd w:val="clear" w:color="auto" w:fill="auto"/>
            <w:vAlign w:val="center"/>
          </w:tcPr>
          <w:p w14:paraId="659B56BE" w14:textId="09BC9F26" w:rsidR="00E40BBF" w:rsidRPr="00222478" w:rsidRDefault="00E40BBF" w:rsidP="00E40BBF">
            <w:pPr>
              <w:jc w:val="center"/>
              <w:rPr>
                <w:rFonts w:ascii="Arial" w:hAnsi="Arial" w:cs="Arial"/>
              </w:rPr>
            </w:pPr>
            <w:r>
              <w:rPr>
                <w:rFonts w:ascii="Arial" w:hAnsi="Arial" w:cs="Arial"/>
              </w:rPr>
              <w:t>27.6-75.4</w:t>
            </w:r>
          </w:p>
        </w:tc>
        <w:tc>
          <w:tcPr>
            <w:tcW w:w="234" w:type="dxa"/>
            <w:shd w:val="clear" w:color="auto" w:fill="E6E6E6"/>
          </w:tcPr>
          <w:p w14:paraId="135B9BE1" w14:textId="77777777" w:rsidR="00E40BBF" w:rsidRPr="00222478" w:rsidRDefault="00E40BBF" w:rsidP="00E40BBF">
            <w:pPr>
              <w:jc w:val="center"/>
              <w:rPr>
                <w:rFonts w:ascii="Arial" w:hAnsi="Arial" w:cs="Arial"/>
              </w:rPr>
            </w:pPr>
          </w:p>
        </w:tc>
        <w:tc>
          <w:tcPr>
            <w:tcW w:w="811" w:type="dxa"/>
            <w:tcBorders>
              <w:bottom w:val="single" w:sz="4" w:space="0" w:color="auto"/>
            </w:tcBorders>
            <w:shd w:val="clear" w:color="auto" w:fill="auto"/>
            <w:vAlign w:val="center"/>
          </w:tcPr>
          <w:p w14:paraId="3C77CCF2" w14:textId="55FE6D5B" w:rsidR="00E40BBF" w:rsidRPr="00222478" w:rsidRDefault="00E40BBF" w:rsidP="00E40BBF">
            <w:pPr>
              <w:jc w:val="center"/>
              <w:rPr>
                <w:rFonts w:ascii="Arial" w:hAnsi="Arial" w:cs="Arial"/>
              </w:rPr>
            </w:pPr>
            <w:r>
              <w:rPr>
                <w:rFonts w:ascii="Arial" w:hAnsi="Arial" w:cs="Arial"/>
              </w:rPr>
              <w:t>18</w:t>
            </w:r>
          </w:p>
        </w:tc>
        <w:tc>
          <w:tcPr>
            <w:tcW w:w="1005" w:type="dxa"/>
            <w:tcBorders>
              <w:bottom w:val="single" w:sz="4" w:space="0" w:color="auto"/>
            </w:tcBorders>
            <w:shd w:val="clear" w:color="auto" w:fill="auto"/>
            <w:vAlign w:val="center"/>
          </w:tcPr>
          <w:p w14:paraId="5AFE4152" w14:textId="1CB63286" w:rsidR="00E40BBF" w:rsidRPr="00222478" w:rsidRDefault="00E40BBF" w:rsidP="00E40BBF">
            <w:pPr>
              <w:jc w:val="center"/>
              <w:rPr>
                <w:rFonts w:ascii="Arial" w:hAnsi="Arial" w:cs="Arial"/>
              </w:rPr>
            </w:pPr>
            <w:r>
              <w:rPr>
                <w:rFonts w:ascii="Arial" w:hAnsi="Arial" w:cs="Arial"/>
              </w:rPr>
              <w:t>69.0</w:t>
            </w:r>
          </w:p>
        </w:tc>
        <w:tc>
          <w:tcPr>
            <w:tcW w:w="1134" w:type="dxa"/>
            <w:tcBorders>
              <w:bottom w:val="single" w:sz="4" w:space="0" w:color="auto"/>
            </w:tcBorders>
            <w:shd w:val="clear" w:color="auto" w:fill="auto"/>
            <w:vAlign w:val="center"/>
          </w:tcPr>
          <w:p w14:paraId="671CC5B9" w14:textId="14BCF8D4" w:rsidR="00E40BBF" w:rsidRPr="00222478" w:rsidRDefault="00E40BBF" w:rsidP="00E40BBF">
            <w:pPr>
              <w:jc w:val="center"/>
              <w:rPr>
                <w:rFonts w:ascii="Arial" w:hAnsi="Arial" w:cs="Arial"/>
              </w:rPr>
            </w:pPr>
            <w:r>
              <w:rPr>
                <w:rFonts w:ascii="Arial" w:hAnsi="Arial" w:cs="Arial"/>
              </w:rPr>
              <w:t>43.3-94.7</w:t>
            </w:r>
          </w:p>
        </w:tc>
        <w:tc>
          <w:tcPr>
            <w:tcW w:w="234" w:type="dxa"/>
            <w:shd w:val="clear" w:color="auto" w:fill="E6E6E6"/>
          </w:tcPr>
          <w:p w14:paraId="55DA295D" w14:textId="77777777" w:rsidR="00E40BBF" w:rsidRPr="00222478" w:rsidRDefault="00E40BBF" w:rsidP="00E40BBF">
            <w:pPr>
              <w:jc w:val="center"/>
              <w:rPr>
                <w:rFonts w:ascii="Arial" w:hAnsi="Arial" w:cs="Arial"/>
              </w:rPr>
            </w:pPr>
          </w:p>
        </w:tc>
        <w:tc>
          <w:tcPr>
            <w:tcW w:w="691" w:type="dxa"/>
            <w:tcBorders>
              <w:left w:val="nil"/>
              <w:bottom w:val="single" w:sz="4" w:space="0" w:color="auto"/>
              <w:right w:val="nil"/>
            </w:tcBorders>
            <w:shd w:val="clear" w:color="auto" w:fill="auto"/>
            <w:vAlign w:val="center"/>
          </w:tcPr>
          <w:p w14:paraId="2D71C8DA" w14:textId="3F886C47" w:rsidR="00E40BBF" w:rsidRPr="00222478" w:rsidRDefault="00E40BBF" w:rsidP="00E40BBF">
            <w:pPr>
              <w:jc w:val="center"/>
              <w:rPr>
                <w:rFonts w:ascii="Arial" w:hAnsi="Arial" w:cs="Arial"/>
              </w:rPr>
            </w:pPr>
            <w:r>
              <w:rPr>
                <w:rFonts w:ascii="Arial" w:hAnsi="Arial" w:cs="Arial"/>
              </w:rPr>
              <w:t>51</w:t>
            </w:r>
          </w:p>
        </w:tc>
        <w:tc>
          <w:tcPr>
            <w:tcW w:w="1131" w:type="dxa"/>
            <w:tcBorders>
              <w:left w:val="nil"/>
              <w:bottom w:val="single" w:sz="4" w:space="0" w:color="auto"/>
            </w:tcBorders>
            <w:shd w:val="clear" w:color="auto" w:fill="auto"/>
            <w:vAlign w:val="center"/>
          </w:tcPr>
          <w:p w14:paraId="01331489" w14:textId="6FAEAFBD" w:rsidR="00E40BBF" w:rsidRPr="00222478" w:rsidRDefault="00E40BBF" w:rsidP="00E40BBF">
            <w:pPr>
              <w:jc w:val="center"/>
              <w:rPr>
                <w:rFonts w:ascii="Arial" w:hAnsi="Arial" w:cs="Arial"/>
              </w:rPr>
            </w:pPr>
            <w:r>
              <w:rPr>
                <w:rFonts w:ascii="Arial" w:hAnsi="Arial" w:cs="Arial"/>
              </w:rPr>
              <w:t>56.2</w:t>
            </w:r>
          </w:p>
        </w:tc>
        <w:tc>
          <w:tcPr>
            <w:tcW w:w="1155" w:type="dxa"/>
            <w:tcBorders>
              <w:left w:val="nil"/>
              <w:bottom w:val="single" w:sz="4" w:space="0" w:color="auto"/>
              <w:right w:val="single" w:sz="4" w:space="0" w:color="auto"/>
            </w:tcBorders>
            <w:shd w:val="clear" w:color="auto" w:fill="auto"/>
            <w:vAlign w:val="center"/>
          </w:tcPr>
          <w:p w14:paraId="1FA78E3C" w14:textId="1B98DE99" w:rsidR="00E40BBF" w:rsidRPr="00222478" w:rsidRDefault="00E40BBF" w:rsidP="00E40BBF">
            <w:pPr>
              <w:jc w:val="center"/>
              <w:rPr>
                <w:rFonts w:ascii="Arial" w:hAnsi="Arial" w:cs="Arial"/>
              </w:rPr>
            </w:pPr>
            <w:r>
              <w:rPr>
                <w:rFonts w:ascii="Arial" w:hAnsi="Arial" w:cs="Arial"/>
              </w:rPr>
              <w:t>37.0-75.3</w:t>
            </w:r>
          </w:p>
        </w:tc>
      </w:tr>
      <w:tr w:rsidR="00E40BBF" w:rsidRPr="00222478" w14:paraId="4190757B" w14:textId="77777777" w:rsidTr="006B0342">
        <w:trPr>
          <w:trHeight w:val="280"/>
          <w:jc w:val="center"/>
        </w:trPr>
        <w:tc>
          <w:tcPr>
            <w:tcW w:w="1240" w:type="dxa"/>
            <w:tcBorders>
              <w:top w:val="single" w:sz="4" w:space="0" w:color="auto"/>
              <w:left w:val="single" w:sz="4" w:space="0" w:color="auto"/>
              <w:bottom w:val="single" w:sz="4" w:space="0" w:color="auto"/>
            </w:tcBorders>
            <w:shd w:val="clear" w:color="auto" w:fill="auto"/>
            <w:vAlign w:val="center"/>
          </w:tcPr>
          <w:p w14:paraId="2B4CBDF9" w14:textId="77777777" w:rsidR="00E40BBF" w:rsidRPr="00AB183B" w:rsidRDefault="00E40BBF" w:rsidP="00E40BBF">
            <w:pPr>
              <w:keepNext/>
              <w:keepLines/>
              <w:jc w:val="center"/>
              <w:rPr>
                <w:rFonts w:ascii="Arial" w:hAnsi="Arial" w:cs="Arial"/>
                <w:b/>
                <w:bCs/>
              </w:rPr>
            </w:pPr>
            <w:r w:rsidRPr="00AB183B">
              <w:rPr>
                <w:rFonts w:ascii="Arial" w:hAnsi="Arial" w:cs="Arial"/>
                <w:b/>
                <w:bCs/>
              </w:rPr>
              <w:t>18-69</w:t>
            </w:r>
          </w:p>
        </w:tc>
        <w:tc>
          <w:tcPr>
            <w:tcW w:w="714" w:type="dxa"/>
            <w:tcBorders>
              <w:top w:val="single" w:sz="4" w:space="0" w:color="auto"/>
              <w:bottom w:val="single" w:sz="4" w:space="0" w:color="auto"/>
            </w:tcBorders>
            <w:shd w:val="clear" w:color="auto" w:fill="auto"/>
            <w:vAlign w:val="center"/>
          </w:tcPr>
          <w:p w14:paraId="3A20D4A5" w14:textId="243231B9" w:rsidR="00E40BBF" w:rsidRPr="00222478" w:rsidRDefault="00E40BBF" w:rsidP="00E40BBF">
            <w:pPr>
              <w:jc w:val="center"/>
              <w:rPr>
                <w:rFonts w:ascii="Arial" w:hAnsi="Arial" w:cs="Arial"/>
                <w:b/>
                <w:bCs/>
              </w:rPr>
            </w:pPr>
            <w:r>
              <w:rPr>
                <w:rFonts w:ascii="Arial" w:hAnsi="Arial" w:cs="Arial"/>
                <w:b/>
                <w:bCs/>
              </w:rPr>
              <w:t>106</w:t>
            </w:r>
          </w:p>
        </w:tc>
        <w:tc>
          <w:tcPr>
            <w:tcW w:w="984" w:type="dxa"/>
            <w:tcBorders>
              <w:top w:val="single" w:sz="4" w:space="0" w:color="auto"/>
              <w:bottom w:val="single" w:sz="4" w:space="0" w:color="auto"/>
            </w:tcBorders>
            <w:shd w:val="clear" w:color="auto" w:fill="auto"/>
            <w:vAlign w:val="center"/>
          </w:tcPr>
          <w:p w14:paraId="188A99F5" w14:textId="34AA5389" w:rsidR="00E40BBF" w:rsidRPr="00222478" w:rsidRDefault="00E40BBF" w:rsidP="00E40BBF">
            <w:pPr>
              <w:jc w:val="center"/>
              <w:rPr>
                <w:rFonts w:ascii="Arial" w:hAnsi="Arial" w:cs="Arial"/>
                <w:b/>
                <w:bCs/>
              </w:rPr>
            </w:pPr>
            <w:r>
              <w:rPr>
                <w:rFonts w:ascii="Arial" w:hAnsi="Arial" w:cs="Arial"/>
                <w:b/>
                <w:bCs/>
              </w:rPr>
              <w:t>42.1</w:t>
            </w:r>
          </w:p>
        </w:tc>
        <w:tc>
          <w:tcPr>
            <w:tcW w:w="1202" w:type="dxa"/>
            <w:tcBorders>
              <w:top w:val="single" w:sz="4" w:space="0" w:color="auto"/>
              <w:bottom w:val="single" w:sz="4" w:space="0" w:color="auto"/>
            </w:tcBorders>
            <w:shd w:val="clear" w:color="auto" w:fill="auto"/>
            <w:vAlign w:val="center"/>
          </w:tcPr>
          <w:p w14:paraId="18410195" w14:textId="055373A2" w:rsidR="00E40BBF" w:rsidRPr="00222478" w:rsidRDefault="00E40BBF" w:rsidP="00E40BBF">
            <w:pPr>
              <w:jc w:val="center"/>
              <w:rPr>
                <w:rFonts w:ascii="Arial" w:hAnsi="Arial" w:cs="Arial"/>
                <w:b/>
                <w:bCs/>
              </w:rPr>
            </w:pPr>
            <w:r>
              <w:rPr>
                <w:rFonts w:ascii="Arial" w:hAnsi="Arial" w:cs="Arial"/>
                <w:b/>
                <w:bCs/>
              </w:rPr>
              <w:t>30.1-54.1</w:t>
            </w:r>
          </w:p>
        </w:tc>
        <w:tc>
          <w:tcPr>
            <w:tcW w:w="234" w:type="dxa"/>
            <w:tcBorders>
              <w:bottom w:val="single" w:sz="4" w:space="0" w:color="auto"/>
            </w:tcBorders>
            <w:shd w:val="clear" w:color="auto" w:fill="E6E6E6"/>
          </w:tcPr>
          <w:p w14:paraId="10E65FBD" w14:textId="77777777" w:rsidR="00E40BBF" w:rsidRPr="00222478" w:rsidRDefault="00E40BBF" w:rsidP="00E40BBF">
            <w:pPr>
              <w:jc w:val="center"/>
              <w:rPr>
                <w:rFonts w:ascii="Arial" w:hAnsi="Arial" w:cs="Arial"/>
                <w:b/>
                <w:bCs/>
              </w:rPr>
            </w:pPr>
          </w:p>
        </w:tc>
        <w:tc>
          <w:tcPr>
            <w:tcW w:w="811" w:type="dxa"/>
            <w:tcBorders>
              <w:top w:val="single" w:sz="4" w:space="0" w:color="auto"/>
              <w:bottom w:val="single" w:sz="4" w:space="0" w:color="auto"/>
            </w:tcBorders>
            <w:shd w:val="clear" w:color="auto" w:fill="auto"/>
            <w:vAlign w:val="center"/>
          </w:tcPr>
          <w:p w14:paraId="70F38862" w14:textId="30A28EB2" w:rsidR="00E40BBF" w:rsidRPr="00222478" w:rsidRDefault="00E40BBF" w:rsidP="00E40BBF">
            <w:pPr>
              <w:jc w:val="center"/>
              <w:rPr>
                <w:rFonts w:ascii="Arial" w:hAnsi="Arial" w:cs="Arial"/>
                <w:b/>
                <w:bCs/>
              </w:rPr>
            </w:pPr>
            <w:r>
              <w:rPr>
                <w:rFonts w:ascii="Arial" w:hAnsi="Arial" w:cs="Arial"/>
                <w:b/>
                <w:bCs/>
              </w:rPr>
              <w:t>86</w:t>
            </w:r>
          </w:p>
        </w:tc>
        <w:tc>
          <w:tcPr>
            <w:tcW w:w="1005" w:type="dxa"/>
            <w:tcBorders>
              <w:top w:val="single" w:sz="4" w:space="0" w:color="auto"/>
              <w:bottom w:val="single" w:sz="4" w:space="0" w:color="auto"/>
            </w:tcBorders>
            <w:shd w:val="clear" w:color="auto" w:fill="auto"/>
            <w:vAlign w:val="center"/>
          </w:tcPr>
          <w:p w14:paraId="49C416AE" w14:textId="6749068C" w:rsidR="00E40BBF" w:rsidRPr="00222478" w:rsidRDefault="00E40BBF" w:rsidP="00E40BBF">
            <w:pPr>
              <w:jc w:val="center"/>
              <w:rPr>
                <w:rFonts w:ascii="Arial" w:hAnsi="Arial" w:cs="Arial"/>
                <w:b/>
                <w:bCs/>
              </w:rPr>
            </w:pPr>
            <w:r>
              <w:rPr>
                <w:rFonts w:ascii="Arial" w:hAnsi="Arial" w:cs="Arial"/>
                <w:b/>
                <w:bCs/>
              </w:rPr>
              <w:t>36.6</w:t>
            </w:r>
          </w:p>
        </w:tc>
        <w:tc>
          <w:tcPr>
            <w:tcW w:w="1134" w:type="dxa"/>
            <w:tcBorders>
              <w:top w:val="single" w:sz="4" w:space="0" w:color="auto"/>
              <w:bottom w:val="single" w:sz="4" w:space="0" w:color="auto"/>
            </w:tcBorders>
            <w:shd w:val="clear" w:color="auto" w:fill="auto"/>
            <w:vAlign w:val="center"/>
          </w:tcPr>
          <w:p w14:paraId="02A6ED74" w14:textId="778D186D" w:rsidR="00E40BBF" w:rsidRPr="00222478" w:rsidRDefault="00E40BBF" w:rsidP="00E40BBF">
            <w:pPr>
              <w:jc w:val="center"/>
              <w:rPr>
                <w:rFonts w:ascii="Arial" w:hAnsi="Arial" w:cs="Arial"/>
                <w:b/>
                <w:bCs/>
              </w:rPr>
            </w:pPr>
            <w:r>
              <w:rPr>
                <w:rFonts w:ascii="Arial" w:hAnsi="Arial" w:cs="Arial"/>
                <w:b/>
                <w:bCs/>
              </w:rPr>
              <w:t>24.3-48.8</w:t>
            </w:r>
          </w:p>
        </w:tc>
        <w:tc>
          <w:tcPr>
            <w:tcW w:w="234" w:type="dxa"/>
            <w:tcBorders>
              <w:bottom w:val="single" w:sz="4" w:space="0" w:color="auto"/>
            </w:tcBorders>
            <w:shd w:val="clear" w:color="auto" w:fill="E6E6E6"/>
          </w:tcPr>
          <w:p w14:paraId="58F01F41" w14:textId="77777777" w:rsidR="00E40BBF" w:rsidRPr="00222478" w:rsidRDefault="00E40BBF" w:rsidP="00E40BBF">
            <w:pPr>
              <w:jc w:val="center"/>
              <w:rPr>
                <w:rFonts w:ascii="Arial" w:hAnsi="Arial" w:cs="Arial"/>
                <w:b/>
                <w:bCs/>
              </w:rPr>
            </w:pPr>
          </w:p>
        </w:tc>
        <w:tc>
          <w:tcPr>
            <w:tcW w:w="691" w:type="dxa"/>
            <w:tcBorders>
              <w:top w:val="single" w:sz="4" w:space="0" w:color="auto"/>
              <w:bottom w:val="single" w:sz="4" w:space="0" w:color="auto"/>
            </w:tcBorders>
            <w:shd w:val="clear" w:color="auto" w:fill="auto"/>
            <w:vAlign w:val="center"/>
          </w:tcPr>
          <w:p w14:paraId="0EEBEF96" w14:textId="52A04DA7" w:rsidR="00E40BBF" w:rsidRPr="00222478" w:rsidRDefault="00E40BBF" w:rsidP="00E40BBF">
            <w:pPr>
              <w:jc w:val="center"/>
              <w:rPr>
                <w:rFonts w:ascii="Arial" w:hAnsi="Arial" w:cs="Arial"/>
                <w:b/>
                <w:bCs/>
              </w:rPr>
            </w:pPr>
            <w:r>
              <w:rPr>
                <w:rFonts w:ascii="Arial" w:hAnsi="Arial" w:cs="Arial"/>
                <w:b/>
                <w:bCs/>
              </w:rPr>
              <w:t>192</w:t>
            </w:r>
          </w:p>
        </w:tc>
        <w:tc>
          <w:tcPr>
            <w:tcW w:w="1131" w:type="dxa"/>
            <w:tcBorders>
              <w:top w:val="single" w:sz="4" w:space="0" w:color="auto"/>
              <w:bottom w:val="single" w:sz="4" w:space="0" w:color="auto"/>
            </w:tcBorders>
            <w:shd w:val="clear" w:color="auto" w:fill="auto"/>
            <w:vAlign w:val="center"/>
          </w:tcPr>
          <w:p w14:paraId="0C531859" w14:textId="6ACFD0BD" w:rsidR="00E40BBF" w:rsidRPr="00222478" w:rsidRDefault="00E40BBF" w:rsidP="00E40BBF">
            <w:pPr>
              <w:jc w:val="center"/>
              <w:rPr>
                <w:rFonts w:ascii="Arial" w:hAnsi="Arial" w:cs="Arial"/>
                <w:b/>
                <w:bCs/>
              </w:rPr>
            </w:pPr>
            <w:r>
              <w:rPr>
                <w:rFonts w:ascii="Arial" w:hAnsi="Arial" w:cs="Arial"/>
                <w:b/>
                <w:bCs/>
              </w:rPr>
              <w:t>39.8</w:t>
            </w:r>
          </w:p>
        </w:tc>
        <w:tc>
          <w:tcPr>
            <w:tcW w:w="1155" w:type="dxa"/>
            <w:tcBorders>
              <w:top w:val="single" w:sz="4" w:space="0" w:color="auto"/>
              <w:bottom w:val="single" w:sz="4" w:space="0" w:color="auto"/>
              <w:right w:val="single" w:sz="4" w:space="0" w:color="auto"/>
            </w:tcBorders>
            <w:shd w:val="clear" w:color="auto" w:fill="auto"/>
            <w:vAlign w:val="center"/>
          </w:tcPr>
          <w:p w14:paraId="6AD9D36A" w14:textId="4187D108" w:rsidR="00E40BBF" w:rsidRPr="00222478" w:rsidRDefault="00E40BBF" w:rsidP="00E40BBF">
            <w:pPr>
              <w:jc w:val="center"/>
              <w:rPr>
                <w:rFonts w:ascii="Arial" w:hAnsi="Arial" w:cs="Arial"/>
                <w:b/>
                <w:bCs/>
              </w:rPr>
            </w:pPr>
            <w:r>
              <w:rPr>
                <w:rFonts w:ascii="Arial" w:hAnsi="Arial" w:cs="Arial"/>
                <w:b/>
                <w:bCs/>
              </w:rPr>
              <w:t>30.9-48.8</w:t>
            </w:r>
          </w:p>
        </w:tc>
      </w:tr>
    </w:tbl>
    <w:p w14:paraId="5A94C835" w14:textId="41602B45" w:rsidR="000532A9" w:rsidRDefault="000532A9">
      <w:pPr>
        <w:rPr>
          <w:rFonts w:ascii="Arial" w:hAnsi="Arial" w:cs="Arial"/>
          <w:b/>
          <w:color w:val="008000"/>
          <w:sz w:val="32"/>
        </w:rPr>
      </w:pPr>
    </w:p>
    <w:p w14:paraId="2318536F" w14:textId="77777777" w:rsidR="00FD3540" w:rsidRDefault="00FD3540">
      <w:pPr>
        <w:rPr>
          <w:b/>
          <w:bCs/>
          <w:caps/>
          <w:color w:val="3E762A" w:themeColor="accent1" w:themeShade="BF"/>
          <w:spacing w:val="10"/>
          <w:sz w:val="24"/>
          <w:szCs w:val="24"/>
        </w:rPr>
      </w:pPr>
      <w:r>
        <w:rPr>
          <w:b/>
          <w:bCs/>
          <w:sz w:val="24"/>
          <w:szCs w:val="24"/>
        </w:rPr>
        <w:br w:type="page"/>
      </w:r>
    </w:p>
    <w:p w14:paraId="0FC4A94A" w14:textId="322DD385" w:rsidR="004040B0" w:rsidRDefault="004040B0" w:rsidP="004040B0">
      <w:pPr>
        <w:pStyle w:val="Heading4"/>
        <w:rPr>
          <w:b/>
          <w:bCs/>
          <w:sz w:val="24"/>
          <w:szCs w:val="24"/>
        </w:rPr>
      </w:pPr>
      <w:bookmarkStart w:id="82" w:name="_Toc25577774"/>
      <w:r w:rsidRPr="00601E7C">
        <w:rPr>
          <w:b/>
          <w:bCs/>
          <w:sz w:val="24"/>
          <w:szCs w:val="24"/>
        </w:rPr>
        <w:lastRenderedPageBreak/>
        <w:t>Lifestyle Advice</w:t>
      </w:r>
      <w:bookmarkEnd w:id="82"/>
    </w:p>
    <w:p w14:paraId="4B563BF7" w14:textId="77777777" w:rsidR="00601E7C" w:rsidRPr="00601E7C" w:rsidRDefault="00601E7C" w:rsidP="00601E7C"/>
    <w:tbl>
      <w:tblPr>
        <w:tblW w:w="5630" w:type="pct"/>
        <w:jc w:val="center"/>
        <w:tblLook w:val="0000" w:firstRow="0" w:lastRow="0" w:firstColumn="0" w:lastColumn="0" w:noHBand="0" w:noVBand="0"/>
      </w:tblPr>
      <w:tblGrid>
        <w:gridCol w:w="1247"/>
        <w:gridCol w:w="32"/>
        <w:gridCol w:w="837"/>
        <w:gridCol w:w="906"/>
        <w:gridCol w:w="1191"/>
        <w:gridCol w:w="234"/>
        <w:gridCol w:w="814"/>
        <w:gridCol w:w="906"/>
        <w:gridCol w:w="1256"/>
        <w:gridCol w:w="234"/>
        <w:gridCol w:w="776"/>
        <w:gridCol w:w="906"/>
        <w:gridCol w:w="23"/>
        <w:gridCol w:w="1178"/>
      </w:tblGrid>
      <w:tr w:rsidR="00D936DD" w:rsidRPr="00492510" w14:paraId="4AD013D2" w14:textId="77777777" w:rsidTr="00FD3540">
        <w:trPr>
          <w:gridAfter w:val="1"/>
          <w:wAfter w:w="559" w:type="pct"/>
          <w:jc w:val="center"/>
        </w:trPr>
        <w:tc>
          <w:tcPr>
            <w:tcW w:w="606" w:type="pct"/>
            <w:gridSpan w:val="2"/>
            <w:shd w:val="clear" w:color="auto" w:fill="auto"/>
          </w:tcPr>
          <w:p w14:paraId="24084CAC" w14:textId="43274FBC" w:rsidR="00D936DD" w:rsidRPr="00FD3540" w:rsidRDefault="00D936DD" w:rsidP="00FD3540">
            <w:pPr>
              <w:rPr>
                <w:b/>
              </w:rPr>
            </w:pPr>
            <w:r>
              <w:br w:type="page"/>
            </w:r>
            <w:r w:rsidR="000532A9" w:rsidRPr="000532A9">
              <w:t xml:space="preserve">Table </w:t>
            </w:r>
            <w:r w:rsidR="00601FAC">
              <w:t>69</w:t>
            </w:r>
            <w:r w:rsidR="000532A9" w:rsidRPr="000532A9">
              <w:t>:</w:t>
            </w:r>
          </w:p>
        </w:tc>
        <w:tc>
          <w:tcPr>
            <w:tcW w:w="3835" w:type="pct"/>
            <w:gridSpan w:val="11"/>
            <w:shd w:val="clear" w:color="auto" w:fill="auto"/>
          </w:tcPr>
          <w:p w14:paraId="0E721D05" w14:textId="00815763" w:rsidR="00D936DD" w:rsidRPr="000532A9" w:rsidRDefault="00D936DD" w:rsidP="00601E7C">
            <w:r>
              <w:t xml:space="preserve"> </w:t>
            </w:r>
            <w:r w:rsidRPr="006C7FE7">
              <w:t>Percentage of respondents who received lifestyle advice f</w:t>
            </w:r>
            <w:r>
              <w:t xml:space="preserve">rom a doctor or health worker </w:t>
            </w:r>
            <w:r w:rsidR="00C374CC">
              <w:t xml:space="preserve">during the past three years </w:t>
            </w:r>
            <w:r>
              <w:t xml:space="preserve">among </w:t>
            </w:r>
            <w:r w:rsidR="00C374CC">
              <w:t>all respondents</w:t>
            </w:r>
            <w:r w:rsidRPr="006C7FE7">
              <w:t>.</w:t>
            </w:r>
          </w:p>
        </w:tc>
      </w:tr>
      <w:tr w:rsidR="00D936DD" w14:paraId="4AC320BC" w14:textId="77777777" w:rsidTr="00FD3540">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15B7E46F" w14:textId="77777777" w:rsidR="00D936DD" w:rsidRPr="00222478" w:rsidRDefault="00D936DD" w:rsidP="004B1F7B">
            <w:pPr>
              <w:pStyle w:val="NormalLatinArial"/>
              <w:rPr>
                <w:b/>
                <w:bCs/>
              </w:rPr>
            </w:pPr>
            <w:r w:rsidRPr="00222478">
              <w:rPr>
                <w:b/>
                <w:bCs/>
              </w:rPr>
              <w:t xml:space="preserve">Advised by doctor or health worker to </w:t>
            </w:r>
            <w:r w:rsidR="004B1F7B">
              <w:rPr>
                <w:b/>
                <w:bCs/>
              </w:rPr>
              <w:t>quit using tobacco or don’t start</w:t>
            </w:r>
          </w:p>
        </w:tc>
      </w:tr>
      <w:tr w:rsidR="00D936DD" w14:paraId="756968E3" w14:textId="77777777" w:rsidTr="00FD3540">
        <w:tblPrEx>
          <w:tblLook w:val="01E0" w:firstRow="1" w:lastRow="1" w:firstColumn="1" w:lastColumn="1" w:noHBand="0" w:noVBand="0"/>
        </w:tblPrEx>
        <w:trPr>
          <w:trHeight w:val="280"/>
          <w:jc w:val="center"/>
        </w:trPr>
        <w:tc>
          <w:tcPr>
            <w:tcW w:w="591" w:type="pct"/>
            <w:vMerge w:val="restart"/>
            <w:tcBorders>
              <w:top w:val="single" w:sz="4" w:space="0" w:color="auto"/>
              <w:left w:val="single" w:sz="4" w:space="0" w:color="auto"/>
            </w:tcBorders>
            <w:shd w:val="clear" w:color="auto" w:fill="auto"/>
            <w:vAlign w:val="center"/>
          </w:tcPr>
          <w:p w14:paraId="3ACB9ECB" w14:textId="77777777" w:rsidR="00D936DD" w:rsidRPr="00222478" w:rsidRDefault="00D936DD" w:rsidP="009C7FD9">
            <w:pPr>
              <w:keepNext/>
              <w:keepLines/>
              <w:jc w:val="center"/>
              <w:rPr>
                <w:rFonts w:ascii="Arial" w:hAnsi="Arial" w:cs="Arial"/>
              </w:rPr>
            </w:pPr>
            <w:r w:rsidRPr="00222478">
              <w:rPr>
                <w:rFonts w:ascii="Arial" w:hAnsi="Arial" w:cs="Arial"/>
              </w:rPr>
              <w:t>Age Group</w:t>
            </w:r>
          </w:p>
          <w:p w14:paraId="3097AB10" w14:textId="77777777" w:rsidR="00D936DD" w:rsidRPr="00222478" w:rsidRDefault="00D936DD" w:rsidP="009C7FD9">
            <w:pPr>
              <w:keepNext/>
              <w:keepLines/>
              <w:jc w:val="center"/>
              <w:rPr>
                <w:rFonts w:ascii="Arial" w:hAnsi="Arial" w:cs="Arial"/>
              </w:rPr>
            </w:pPr>
            <w:r w:rsidRPr="00222478">
              <w:rPr>
                <w:rFonts w:ascii="Arial" w:hAnsi="Arial" w:cs="Arial"/>
              </w:rPr>
              <w:t>(years)</w:t>
            </w:r>
          </w:p>
        </w:tc>
        <w:tc>
          <w:tcPr>
            <w:tcW w:w="1407" w:type="pct"/>
            <w:gridSpan w:val="4"/>
            <w:tcBorders>
              <w:top w:val="single" w:sz="4" w:space="0" w:color="auto"/>
              <w:bottom w:val="single" w:sz="4" w:space="0" w:color="auto"/>
            </w:tcBorders>
            <w:shd w:val="clear" w:color="auto" w:fill="auto"/>
            <w:vAlign w:val="center"/>
          </w:tcPr>
          <w:p w14:paraId="458A4C12" w14:textId="77777777" w:rsidR="00D936DD" w:rsidRPr="00222478" w:rsidRDefault="00D936DD" w:rsidP="009C7FD9">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65951E69" w14:textId="77777777" w:rsidR="00D936DD" w:rsidRPr="00222478" w:rsidRDefault="00D936DD" w:rsidP="009C7FD9">
            <w:pPr>
              <w:keepNext/>
              <w:keepLines/>
              <w:jc w:val="center"/>
              <w:rPr>
                <w:rFonts w:ascii="Arial" w:hAnsi="Arial" w:cs="Arial"/>
                <w:b/>
                <w:bCs/>
              </w:rPr>
            </w:pPr>
          </w:p>
        </w:tc>
        <w:tc>
          <w:tcPr>
            <w:tcW w:w="1412" w:type="pct"/>
            <w:gridSpan w:val="3"/>
            <w:tcBorders>
              <w:top w:val="single" w:sz="4" w:space="0" w:color="auto"/>
              <w:bottom w:val="single" w:sz="4" w:space="0" w:color="auto"/>
            </w:tcBorders>
            <w:shd w:val="clear" w:color="auto" w:fill="auto"/>
            <w:vAlign w:val="center"/>
          </w:tcPr>
          <w:p w14:paraId="24BC941D" w14:textId="77777777" w:rsidR="00D936DD" w:rsidRPr="00222478" w:rsidRDefault="00D936DD" w:rsidP="009C7FD9">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718ADA93" w14:textId="77777777" w:rsidR="00D936DD" w:rsidRPr="00222478" w:rsidRDefault="00D936DD" w:rsidP="009C7FD9">
            <w:pPr>
              <w:jc w:val="center"/>
              <w:rPr>
                <w:rFonts w:ascii="Arial" w:hAnsi="Arial" w:cs="Arial"/>
                <w:b/>
                <w:bCs/>
              </w:rPr>
            </w:pPr>
          </w:p>
        </w:tc>
        <w:tc>
          <w:tcPr>
            <w:tcW w:w="1365" w:type="pct"/>
            <w:gridSpan w:val="4"/>
            <w:tcBorders>
              <w:top w:val="single" w:sz="4" w:space="0" w:color="auto"/>
              <w:bottom w:val="single" w:sz="4" w:space="0" w:color="auto"/>
              <w:right w:val="single" w:sz="4" w:space="0" w:color="auto"/>
            </w:tcBorders>
            <w:shd w:val="clear" w:color="auto" w:fill="auto"/>
            <w:vAlign w:val="center"/>
          </w:tcPr>
          <w:p w14:paraId="76F02286" w14:textId="77777777" w:rsidR="00D936DD" w:rsidRPr="00222478" w:rsidRDefault="00D936DD" w:rsidP="009C7FD9">
            <w:pPr>
              <w:pStyle w:val="NormalLatinArial"/>
              <w:rPr>
                <w:b/>
                <w:bCs/>
              </w:rPr>
            </w:pPr>
            <w:r w:rsidRPr="00222478">
              <w:rPr>
                <w:b/>
                <w:bCs/>
              </w:rPr>
              <w:t>Both Sexes</w:t>
            </w:r>
          </w:p>
        </w:tc>
      </w:tr>
      <w:tr w:rsidR="00D936DD" w:rsidRPr="00222478" w14:paraId="5B73D7A9" w14:textId="77777777" w:rsidTr="00FD3540">
        <w:tblPrEx>
          <w:tblLook w:val="01E0" w:firstRow="1" w:lastRow="1" w:firstColumn="1" w:lastColumn="1" w:noHBand="0" w:noVBand="0"/>
        </w:tblPrEx>
        <w:trPr>
          <w:trHeight w:val="280"/>
          <w:jc w:val="center"/>
        </w:trPr>
        <w:tc>
          <w:tcPr>
            <w:tcW w:w="591" w:type="pct"/>
            <w:vMerge/>
            <w:tcBorders>
              <w:left w:val="single" w:sz="4" w:space="0" w:color="auto"/>
            </w:tcBorders>
            <w:shd w:val="clear" w:color="auto" w:fill="auto"/>
            <w:vAlign w:val="center"/>
          </w:tcPr>
          <w:p w14:paraId="67E9B031" w14:textId="77777777" w:rsidR="00D936DD" w:rsidRPr="00222478" w:rsidRDefault="00D936DD" w:rsidP="009C7FD9">
            <w:pPr>
              <w:keepNext/>
              <w:keepLines/>
              <w:jc w:val="center"/>
              <w:rPr>
                <w:rFonts w:ascii="Arial" w:hAnsi="Arial" w:cs="Arial"/>
              </w:rPr>
            </w:pPr>
          </w:p>
        </w:tc>
        <w:tc>
          <w:tcPr>
            <w:tcW w:w="412" w:type="pct"/>
            <w:gridSpan w:val="2"/>
            <w:tcBorders>
              <w:top w:val="single" w:sz="4" w:space="0" w:color="auto"/>
              <w:bottom w:val="single" w:sz="4" w:space="0" w:color="auto"/>
            </w:tcBorders>
            <w:shd w:val="clear" w:color="auto" w:fill="auto"/>
            <w:vAlign w:val="center"/>
          </w:tcPr>
          <w:p w14:paraId="0B193F04"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430" w:type="pct"/>
            <w:tcBorders>
              <w:top w:val="single" w:sz="4" w:space="0" w:color="auto"/>
              <w:bottom w:val="single" w:sz="4" w:space="0" w:color="auto"/>
            </w:tcBorders>
            <w:shd w:val="clear" w:color="auto" w:fill="auto"/>
            <w:vAlign w:val="center"/>
          </w:tcPr>
          <w:p w14:paraId="62932F8D"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565" w:type="pct"/>
            <w:tcBorders>
              <w:top w:val="single" w:sz="4" w:space="0" w:color="auto"/>
              <w:bottom w:val="single" w:sz="4" w:space="0" w:color="auto"/>
            </w:tcBorders>
            <w:shd w:val="clear" w:color="auto" w:fill="auto"/>
            <w:vAlign w:val="center"/>
          </w:tcPr>
          <w:p w14:paraId="43942FC8"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26F9D34A" w14:textId="77777777" w:rsidR="00D936DD" w:rsidRPr="00222478" w:rsidRDefault="00D936DD" w:rsidP="009C7FD9">
            <w:pPr>
              <w:jc w:val="center"/>
              <w:rPr>
                <w:rFonts w:ascii="Arial" w:hAnsi="Arial" w:cs="Arial"/>
              </w:rPr>
            </w:pPr>
          </w:p>
        </w:tc>
        <w:tc>
          <w:tcPr>
            <w:tcW w:w="386" w:type="pct"/>
            <w:tcBorders>
              <w:top w:val="single" w:sz="4" w:space="0" w:color="auto"/>
              <w:bottom w:val="single" w:sz="4" w:space="0" w:color="auto"/>
            </w:tcBorders>
            <w:shd w:val="clear" w:color="auto" w:fill="auto"/>
            <w:vAlign w:val="center"/>
          </w:tcPr>
          <w:p w14:paraId="592B8A3C"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430" w:type="pct"/>
            <w:tcBorders>
              <w:top w:val="single" w:sz="4" w:space="0" w:color="auto"/>
              <w:bottom w:val="single" w:sz="4" w:space="0" w:color="auto"/>
            </w:tcBorders>
            <w:shd w:val="clear" w:color="auto" w:fill="auto"/>
            <w:vAlign w:val="center"/>
          </w:tcPr>
          <w:p w14:paraId="7662FD28"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596" w:type="pct"/>
            <w:tcBorders>
              <w:top w:val="single" w:sz="4" w:space="0" w:color="auto"/>
              <w:bottom w:val="single" w:sz="4" w:space="0" w:color="auto"/>
            </w:tcBorders>
            <w:shd w:val="clear" w:color="auto" w:fill="auto"/>
            <w:vAlign w:val="center"/>
          </w:tcPr>
          <w:p w14:paraId="4E96CDCF"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0A6255CB" w14:textId="77777777" w:rsidR="00D936DD" w:rsidRPr="00601E7C" w:rsidRDefault="00D936DD" w:rsidP="009C7FD9">
            <w:pPr>
              <w:jc w:val="center"/>
              <w:rPr>
                <w:rFonts w:ascii="Arial" w:hAnsi="Arial" w:cs="Arial"/>
              </w:rPr>
            </w:pPr>
          </w:p>
        </w:tc>
        <w:tc>
          <w:tcPr>
            <w:tcW w:w="368" w:type="pct"/>
            <w:tcBorders>
              <w:top w:val="single" w:sz="4" w:space="0" w:color="auto"/>
              <w:bottom w:val="single" w:sz="4" w:space="0" w:color="auto"/>
            </w:tcBorders>
            <w:shd w:val="clear" w:color="auto" w:fill="auto"/>
            <w:vAlign w:val="center"/>
          </w:tcPr>
          <w:p w14:paraId="79820D2E" w14:textId="77777777" w:rsidR="00D936DD" w:rsidRPr="00601E7C" w:rsidRDefault="00D936DD" w:rsidP="00601E7C">
            <w:pPr>
              <w:rPr>
                <w:rFonts w:ascii="Arial" w:hAnsi="Arial" w:cs="Arial"/>
              </w:rPr>
            </w:pPr>
            <w:r w:rsidRPr="00601E7C">
              <w:rPr>
                <w:rFonts w:ascii="Arial" w:hAnsi="Arial" w:cs="Arial"/>
              </w:rPr>
              <w:t>n</w:t>
            </w:r>
          </w:p>
        </w:tc>
        <w:tc>
          <w:tcPr>
            <w:tcW w:w="430" w:type="pct"/>
            <w:tcBorders>
              <w:top w:val="single" w:sz="4" w:space="0" w:color="auto"/>
              <w:bottom w:val="single" w:sz="4" w:space="0" w:color="auto"/>
            </w:tcBorders>
            <w:shd w:val="clear" w:color="auto" w:fill="auto"/>
            <w:vAlign w:val="center"/>
          </w:tcPr>
          <w:p w14:paraId="0D40A602" w14:textId="77777777" w:rsidR="00D936DD" w:rsidRPr="00601E7C" w:rsidRDefault="00D936DD" w:rsidP="00601E7C">
            <w:pP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566" w:type="pct"/>
            <w:gridSpan w:val="2"/>
            <w:tcBorders>
              <w:top w:val="single" w:sz="4" w:space="0" w:color="auto"/>
              <w:bottom w:val="single" w:sz="4" w:space="0" w:color="auto"/>
              <w:right w:val="single" w:sz="4" w:space="0" w:color="auto"/>
            </w:tcBorders>
            <w:shd w:val="clear" w:color="auto" w:fill="auto"/>
            <w:vAlign w:val="center"/>
          </w:tcPr>
          <w:p w14:paraId="042D5DCB" w14:textId="77777777" w:rsidR="00D936DD" w:rsidRPr="00601E7C" w:rsidRDefault="00D936DD" w:rsidP="00601E7C">
            <w:pPr>
              <w:rPr>
                <w:rFonts w:ascii="Arial" w:hAnsi="Arial" w:cs="Arial"/>
              </w:rPr>
            </w:pPr>
            <w:r w:rsidRPr="00601E7C">
              <w:rPr>
                <w:rFonts w:ascii="Arial" w:hAnsi="Arial" w:cs="Arial"/>
              </w:rPr>
              <w:t>95% CI</w:t>
            </w:r>
          </w:p>
        </w:tc>
      </w:tr>
      <w:tr w:rsidR="00C512F8" w14:paraId="349B65E9" w14:textId="77777777" w:rsidTr="00FD3540">
        <w:tblPrEx>
          <w:tblLook w:val="01E0" w:firstRow="1" w:lastRow="1" w:firstColumn="1" w:lastColumn="1" w:noHBand="0" w:noVBand="0"/>
        </w:tblPrEx>
        <w:trPr>
          <w:trHeight w:val="280"/>
          <w:jc w:val="center"/>
        </w:trPr>
        <w:tc>
          <w:tcPr>
            <w:tcW w:w="591" w:type="pct"/>
            <w:tcBorders>
              <w:top w:val="single" w:sz="4" w:space="0" w:color="auto"/>
              <w:left w:val="single" w:sz="4" w:space="0" w:color="auto"/>
            </w:tcBorders>
            <w:shd w:val="clear" w:color="auto" w:fill="auto"/>
            <w:vAlign w:val="center"/>
          </w:tcPr>
          <w:p w14:paraId="062560F7" w14:textId="77777777" w:rsidR="00C512F8" w:rsidRPr="00AB183B" w:rsidRDefault="00C512F8" w:rsidP="00C512F8">
            <w:pPr>
              <w:keepNext/>
              <w:keepLines/>
              <w:jc w:val="center"/>
              <w:rPr>
                <w:rFonts w:ascii="Arial" w:hAnsi="Arial" w:cs="Arial"/>
              </w:rPr>
            </w:pPr>
            <w:r w:rsidRPr="00AB183B">
              <w:rPr>
                <w:rFonts w:ascii="Arial" w:hAnsi="Arial" w:cs="Arial"/>
              </w:rPr>
              <w:t>18-29</w:t>
            </w:r>
          </w:p>
        </w:tc>
        <w:tc>
          <w:tcPr>
            <w:tcW w:w="412" w:type="pct"/>
            <w:gridSpan w:val="2"/>
            <w:tcBorders>
              <w:top w:val="single" w:sz="4" w:space="0" w:color="auto"/>
              <w:bottom w:val="nil"/>
              <w:right w:val="nil"/>
            </w:tcBorders>
            <w:shd w:val="clear" w:color="auto" w:fill="auto"/>
            <w:vAlign w:val="center"/>
          </w:tcPr>
          <w:p w14:paraId="63058CCA" w14:textId="7079277F" w:rsidR="00C512F8" w:rsidRPr="00222478" w:rsidRDefault="00C512F8" w:rsidP="00C512F8">
            <w:pPr>
              <w:jc w:val="center"/>
              <w:rPr>
                <w:rFonts w:ascii="Arial" w:hAnsi="Arial" w:cs="Arial"/>
              </w:rPr>
            </w:pPr>
            <w:r>
              <w:rPr>
                <w:rFonts w:ascii="Arial" w:hAnsi="Arial" w:cs="Arial"/>
              </w:rPr>
              <w:t>719</w:t>
            </w:r>
          </w:p>
        </w:tc>
        <w:tc>
          <w:tcPr>
            <w:tcW w:w="430" w:type="pct"/>
            <w:tcBorders>
              <w:top w:val="single" w:sz="4" w:space="0" w:color="auto"/>
              <w:left w:val="nil"/>
              <w:bottom w:val="nil"/>
            </w:tcBorders>
            <w:shd w:val="clear" w:color="auto" w:fill="auto"/>
            <w:vAlign w:val="center"/>
          </w:tcPr>
          <w:p w14:paraId="66F70FE6" w14:textId="72ED1D75" w:rsidR="00C512F8" w:rsidRPr="00222478" w:rsidRDefault="00C512F8" w:rsidP="00C512F8">
            <w:pPr>
              <w:jc w:val="center"/>
              <w:rPr>
                <w:rFonts w:ascii="Arial" w:hAnsi="Arial" w:cs="Arial"/>
              </w:rPr>
            </w:pPr>
            <w:r>
              <w:rPr>
                <w:rFonts w:ascii="Arial" w:hAnsi="Arial" w:cs="Arial"/>
              </w:rPr>
              <w:t>30.3</w:t>
            </w:r>
          </w:p>
        </w:tc>
        <w:tc>
          <w:tcPr>
            <w:tcW w:w="565" w:type="pct"/>
            <w:tcBorders>
              <w:top w:val="single" w:sz="4" w:space="0" w:color="auto"/>
              <w:left w:val="nil"/>
              <w:bottom w:val="nil"/>
            </w:tcBorders>
            <w:shd w:val="clear" w:color="auto" w:fill="auto"/>
            <w:vAlign w:val="center"/>
          </w:tcPr>
          <w:p w14:paraId="2F29E7B0" w14:textId="0D90081E" w:rsidR="00C512F8" w:rsidRPr="00222478" w:rsidRDefault="00C512F8" w:rsidP="00C512F8">
            <w:pPr>
              <w:jc w:val="center"/>
              <w:rPr>
                <w:rFonts w:ascii="Arial" w:hAnsi="Arial" w:cs="Arial"/>
              </w:rPr>
            </w:pPr>
            <w:r>
              <w:rPr>
                <w:rFonts w:ascii="Arial" w:hAnsi="Arial" w:cs="Arial"/>
              </w:rPr>
              <w:t>25.5-35.1</w:t>
            </w:r>
          </w:p>
        </w:tc>
        <w:tc>
          <w:tcPr>
            <w:tcW w:w="111" w:type="pct"/>
            <w:tcBorders>
              <w:bottom w:val="nil"/>
            </w:tcBorders>
            <w:shd w:val="clear" w:color="auto" w:fill="E6E6E6"/>
          </w:tcPr>
          <w:p w14:paraId="75AA0B73" w14:textId="77777777" w:rsidR="00C512F8" w:rsidRPr="00222478" w:rsidRDefault="00C512F8" w:rsidP="00C512F8">
            <w:pPr>
              <w:jc w:val="center"/>
              <w:rPr>
                <w:rFonts w:ascii="Arial" w:hAnsi="Arial" w:cs="Arial"/>
              </w:rPr>
            </w:pPr>
          </w:p>
        </w:tc>
        <w:tc>
          <w:tcPr>
            <w:tcW w:w="386" w:type="pct"/>
            <w:tcBorders>
              <w:top w:val="single" w:sz="4" w:space="0" w:color="auto"/>
              <w:bottom w:val="nil"/>
            </w:tcBorders>
            <w:shd w:val="clear" w:color="auto" w:fill="auto"/>
            <w:vAlign w:val="center"/>
          </w:tcPr>
          <w:p w14:paraId="178623AE" w14:textId="4B60FFE3" w:rsidR="00C512F8" w:rsidRPr="00222478" w:rsidRDefault="00C512F8" w:rsidP="00C512F8">
            <w:pPr>
              <w:jc w:val="center"/>
              <w:rPr>
                <w:rFonts w:ascii="Arial" w:hAnsi="Arial" w:cs="Arial"/>
              </w:rPr>
            </w:pPr>
            <w:r>
              <w:rPr>
                <w:rFonts w:ascii="Arial" w:hAnsi="Arial" w:cs="Arial"/>
              </w:rPr>
              <w:t>965</w:t>
            </w:r>
          </w:p>
        </w:tc>
        <w:tc>
          <w:tcPr>
            <w:tcW w:w="430" w:type="pct"/>
            <w:tcBorders>
              <w:top w:val="single" w:sz="4" w:space="0" w:color="auto"/>
              <w:bottom w:val="nil"/>
            </w:tcBorders>
            <w:shd w:val="clear" w:color="auto" w:fill="auto"/>
            <w:vAlign w:val="center"/>
          </w:tcPr>
          <w:p w14:paraId="10138914" w14:textId="634591A3" w:rsidR="00C512F8" w:rsidRPr="00222478" w:rsidRDefault="00C512F8" w:rsidP="00C512F8">
            <w:pPr>
              <w:jc w:val="center"/>
              <w:rPr>
                <w:rFonts w:ascii="Arial" w:hAnsi="Arial" w:cs="Arial"/>
              </w:rPr>
            </w:pPr>
            <w:r>
              <w:rPr>
                <w:rFonts w:ascii="Arial" w:hAnsi="Arial" w:cs="Arial"/>
              </w:rPr>
              <w:t>25.1</w:t>
            </w:r>
          </w:p>
        </w:tc>
        <w:tc>
          <w:tcPr>
            <w:tcW w:w="596" w:type="pct"/>
            <w:tcBorders>
              <w:top w:val="single" w:sz="4" w:space="0" w:color="auto"/>
              <w:bottom w:val="nil"/>
            </w:tcBorders>
            <w:shd w:val="clear" w:color="auto" w:fill="auto"/>
            <w:vAlign w:val="center"/>
          </w:tcPr>
          <w:p w14:paraId="587E86F3" w14:textId="7EF102D0" w:rsidR="00C512F8" w:rsidRPr="00222478" w:rsidRDefault="00C512F8" w:rsidP="00C512F8">
            <w:pPr>
              <w:jc w:val="center"/>
              <w:rPr>
                <w:rFonts w:ascii="Arial" w:hAnsi="Arial" w:cs="Arial"/>
              </w:rPr>
            </w:pPr>
            <w:r>
              <w:rPr>
                <w:rFonts w:ascii="Arial" w:hAnsi="Arial" w:cs="Arial"/>
              </w:rPr>
              <w:t>21.6-28.6</w:t>
            </w:r>
          </w:p>
        </w:tc>
        <w:tc>
          <w:tcPr>
            <w:tcW w:w="111" w:type="pct"/>
            <w:tcBorders>
              <w:bottom w:val="nil"/>
            </w:tcBorders>
            <w:shd w:val="clear" w:color="auto" w:fill="E6E6E6"/>
          </w:tcPr>
          <w:p w14:paraId="090C0B72" w14:textId="77777777" w:rsidR="00C512F8" w:rsidRPr="00222478" w:rsidRDefault="00C512F8" w:rsidP="00C512F8">
            <w:pPr>
              <w:jc w:val="center"/>
              <w:rPr>
                <w:rFonts w:ascii="Arial" w:hAnsi="Arial" w:cs="Arial"/>
              </w:rPr>
            </w:pPr>
          </w:p>
        </w:tc>
        <w:tc>
          <w:tcPr>
            <w:tcW w:w="368" w:type="pct"/>
            <w:tcBorders>
              <w:top w:val="single" w:sz="4" w:space="0" w:color="auto"/>
              <w:left w:val="nil"/>
              <w:bottom w:val="nil"/>
              <w:right w:val="nil"/>
            </w:tcBorders>
            <w:shd w:val="clear" w:color="auto" w:fill="auto"/>
            <w:vAlign w:val="center"/>
          </w:tcPr>
          <w:p w14:paraId="2E1FCEDC" w14:textId="3C098696" w:rsidR="00C512F8" w:rsidRPr="00222478" w:rsidRDefault="00C512F8" w:rsidP="00C512F8">
            <w:pPr>
              <w:jc w:val="center"/>
              <w:rPr>
                <w:rFonts w:ascii="Arial" w:hAnsi="Arial" w:cs="Arial"/>
              </w:rPr>
            </w:pPr>
            <w:r>
              <w:rPr>
                <w:rFonts w:ascii="Arial" w:hAnsi="Arial" w:cs="Arial"/>
              </w:rPr>
              <w:t>1684</w:t>
            </w:r>
          </w:p>
        </w:tc>
        <w:tc>
          <w:tcPr>
            <w:tcW w:w="430" w:type="pct"/>
            <w:tcBorders>
              <w:top w:val="single" w:sz="4" w:space="0" w:color="auto"/>
              <w:left w:val="nil"/>
              <w:bottom w:val="nil"/>
            </w:tcBorders>
            <w:shd w:val="clear" w:color="auto" w:fill="auto"/>
            <w:vAlign w:val="center"/>
          </w:tcPr>
          <w:p w14:paraId="154F9B7A" w14:textId="547CED33" w:rsidR="00C512F8" w:rsidRPr="00222478" w:rsidRDefault="00C512F8" w:rsidP="00C512F8">
            <w:pPr>
              <w:jc w:val="center"/>
              <w:rPr>
                <w:rFonts w:ascii="Arial" w:hAnsi="Arial" w:cs="Arial"/>
              </w:rPr>
            </w:pPr>
            <w:r>
              <w:rPr>
                <w:rFonts w:ascii="Arial" w:hAnsi="Arial" w:cs="Arial"/>
              </w:rPr>
              <w:t>27.4</w:t>
            </w:r>
          </w:p>
        </w:tc>
        <w:tc>
          <w:tcPr>
            <w:tcW w:w="566" w:type="pct"/>
            <w:gridSpan w:val="2"/>
            <w:tcBorders>
              <w:top w:val="single" w:sz="4" w:space="0" w:color="auto"/>
              <w:left w:val="nil"/>
              <w:bottom w:val="nil"/>
              <w:right w:val="single" w:sz="4" w:space="0" w:color="auto"/>
            </w:tcBorders>
            <w:shd w:val="clear" w:color="auto" w:fill="auto"/>
            <w:vAlign w:val="center"/>
          </w:tcPr>
          <w:p w14:paraId="2A0C4AB9" w14:textId="57A4AD05" w:rsidR="00C512F8" w:rsidRPr="00222478" w:rsidRDefault="00C512F8" w:rsidP="00C512F8">
            <w:pPr>
              <w:jc w:val="center"/>
              <w:rPr>
                <w:rFonts w:ascii="Arial" w:hAnsi="Arial" w:cs="Arial"/>
              </w:rPr>
            </w:pPr>
            <w:r>
              <w:rPr>
                <w:rFonts w:ascii="Arial" w:hAnsi="Arial" w:cs="Arial"/>
              </w:rPr>
              <w:t>24.4-30.3</w:t>
            </w:r>
          </w:p>
        </w:tc>
      </w:tr>
      <w:tr w:rsidR="00C512F8" w14:paraId="6926CF28" w14:textId="77777777" w:rsidTr="00FD3540">
        <w:tblPrEx>
          <w:tblLook w:val="01E0" w:firstRow="1" w:lastRow="1" w:firstColumn="1" w:lastColumn="1" w:noHBand="0" w:noVBand="0"/>
        </w:tblPrEx>
        <w:trPr>
          <w:trHeight w:val="280"/>
          <w:jc w:val="center"/>
        </w:trPr>
        <w:tc>
          <w:tcPr>
            <w:tcW w:w="591" w:type="pct"/>
            <w:tcBorders>
              <w:left w:val="single" w:sz="4" w:space="0" w:color="auto"/>
            </w:tcBorders>
            <w:shd w:val="clear" w:color="auto" w:fill="auto"/>
            <w:vAlign w:val="center"/>
          </w:tcPr>
          <w:p w14:paraId="48A17928" w14:textId="77777777" w:rsidR="00C512F8" w:rsidRPr="00AB183B" w:rsidRDefault="00C512F8" w:rsidP="00C512F8">
            <w:pPr>
              <w:keepNext/>
              <w:keepLines/>
              <w:jc w:val="center"/>
              <w:rPr>
                <w:rFonts w:ascii="Arial" w:hAnsi="Arial" w:cs="Arial"/>
              </w:rPr>
            </w:pPr>
            <w:r w:rsidRPr="00AB183B">
              <w:rPr>
                <w:rFonts w:ascii="Arial" w:hAnsi="Arial" w:cs="Arial"/>
              </w:rPr>
              <w:t>30-44</w:t>
            </w:r>
          </w:p>
        </w:tc>
        <w:tc>
          <w:tcPr>
            <w:tcW w:w="412" w:type="pct"/>
            <w:gridSpan w:val="2"/>
            <w:tcBorders>
              <w:top w:val="nil"/>
              <w:bottom w:val="nil"/>
              <w:right w:val="nil"/>
            </w:tcBorders>
            <w:shd w:val="clear" w:color="auto" w:fill="auto"/>
            <w:vAlign w:val="center"/>
          </w:tcPr>
          <w:p w14:paraId="75B1C161" w14:textId="69942F0D" w:rsidR="00C512F8" w:rsidRPr="00222478" w:rsidRDefault="00C512F8" w:rsidP="00C512F8">
            <w:pPr>
              <w:jc w:val="center"/>
              <w:rPr>
                <w:rFonts w:ascii="Arial" w:hAnsi="Arial" w:cs="Arial"/>
              </w:rPr>
            </w:pPr>
            <w:r>
              <w:rPr>
                <w:rFonts w:ascii="Arial" w:hAnsi="Arial" w:cs="Arial"/>
              </w:rPr>
              <w:t>1839</w:t>
            </w:r>
          </w:p>
        </w:tc>
        <w:tc>
          <w:tcPr>
            <w:tcW w:w="430" w:type="pct"/>
            <w:tcBorders>
              <w:top w:val="nil"/>
              <w:left w:val="nil"/>
              <w:bottom w:val="nil"/>
            </w:tcBorders>
            <w:shd w:val="clear" w:color="auto" w:fill="auto"/>
            <w:vAlign w:val="center"/>
          </w:tcPr>
          <w:p w14:paraId="3F549BE0" w14:textId="74DE02DA" w:rsidR="00C512F8" w:rsidRPr="00222478" w:rsidRDefault="00C512F8" w:rsidP="00C512F8">
            <w:pPr>
              <w:jc w:val="center"/>
              <w:rPr>
                <w:rFonts w:ascii="Arial" w:hAnsi="Arial" w:cs="Arial"/>
              </w:rPr>
            </w:pPr>
            <w:r>
              <w:rPr>
                <w:rFonts w:ascii="Arial" w:hAnsi="Arial" w:cs="Arial"/>
              </w:rPr>
              <w:t>33.5</w:t>
            </w:r>
          </w:p>
        </w:tc>
        <w:tc>
          <w:tcPr>
            <w:tcW w:w="565" w:type="pct"/>
            <w:tcBorders>
              <w:top w:val="nil"/>
              <w:left w:val="nil"/>
              <w:bottom w:val="nil"/>
            </w:tcBorders>
            <w:shd w:val="clear" w:color="auto" w:fill="auto"/>
            <w:vAlign w:val="center"/>
          </w:tcPr>
          <w:p w14:paraId="2BECC11C" w14:textId="04204C13" w:rsidR="00C512F8" w:rsidRPr="00222478" w:rsidRDefault="00C512F8" w:rsidP="00C512F8">
            <w:pPr>
              <w:jc w:val="center"/>
              <w:rPr>
                <w:rFonts w:ascii="Arial" w:hAnsi="Arial" w:cs="Arial"/>
              </w:rPr>
            </w:pPr>
            <w:r>
              <w:rPr>
                <w:rFonts w:ascii="Arial" w:hAnsi="Arial" w:cs="Arial"/>
              </w:rPr>
              <w:t>30.2-36.8</w:t>
            </w:r>
          </w:p>
        </w:tc>
        <w:tc>
          <w:tcPr>
            <w:tcW w:w="111" w:type="pct"/>
            <w:tcBorders>
              <w:top w:val="nil"/>
              <w:bottom w:val="nil"/>
            </w:tcBorders>
            <w:shd w:val="clear" w:color="auto" w:fill="E6E6E6"/>
          </w:tcPr>
          <w:p w14:paraId="34B915C1" w14:textId="77777777" w:rsidR="00C512F8" w:rsidRPr="00222478" w:rsidRDefault="00C512F8" w:rsidP="00C512F8">
            <w:pPr>
              <w:jc w:val="center"/>
              <w:rPr>
                <w:rFonts w:ascii="Arial" w:hAnsi="Arial" w:cs="Arial"/>
              </w:rPr>
            </w:pPr>
          </w:p>
        </w:tc>
        <w:tc>
          <w:tcPr>
            <w:tcW w:w="386" w:type="pct"/>
            <w:tcBorders>
              <w:top w:val="nil"/>
              <w:bottom w:val="nil"/>
            </w:tcBorders>
            <w:shd w:val="clear" w:color="auto" w:fill="auto"/>
            <w:vAlign w:val="center"/>
          </w:tcPr>
          <w:p w14:paraId="3B846B00" w14:textId="7F05D547" w:rsidR="00C512F8" w:rsidRPr="00222478" w:rsidRDefault="00C512F8" w:rsidP="00C512F8">
            <w:pPr>
              <w:jc w:val="center"/>
              <w:rPr>
                <w:rFonts w:ascii="Arial" w:hAnsi="Arial" w:cs="Arial"/>
              </w:rPr>
            </w:pPr>
            <w:r>
              <w:rPr>
                <w:rFonts w:ascii="Arial" w:hAnsi="Arial" w:cs="Arial"/>
              </w:rPr>
              <w:t>2153</w:t>
            </w:r>
          </w:p>
        </w:tc>
        <w:tc>
          <w:tcPr>
            <w:tcW w:w="430" w:type="pct"/>
            <w:tcBorders>
              <w:top w:val="nil"/>
              <w:bottom w:val="nil"/>
            </w:tcBorders>
            <w:shd w:val="clear" w:color="auto" w:fill="auto"/>
            <w:vAlign w:val="center"/>
          </w:tcPr>
          <w:p w14:paraId="6209A954" w14:textId="1DD3FE67" w:rsidR="00C512F8" w:rsidRPr="00222478" w:rsidRDefault="00C512F8" w:rsidP="00C512F8">
            <w:pPr>
              <w:jc w:val="center"/>
              <w:rPr>
                <w:rFonts w:ascii="Arial" w:hAnsi="Arial" w:cs="Arial"/>
              </w:rPr>
            </w:pPr>
            <w:r>
              <w:rPr>
                <w:rFonts w:ascii="Arial" w:hAnsi="Arial" w:cs="Arial"/>
              </w:rPr>
              <w:t>23.9</w:t>
            </w:r>
          </w:p>
        </w:tc>
        <w:tc>
          <w:tcPr>
            <w:tcW w:w="596" w:type="pct"/>
            <w:tcBorders>
              <w:top w:val="nil"/>
              <w:bottom w:val="nil"/>
            </w:tcBorders>
            <w:shd w:val="clear" w:color="auto" w:fill="auto"/>
            <w:vAlign w:val="center"/>
          </w:tcPr>
          <w:p w14:paraId="27B1DC8D" w14:textId="68D387C3" w:rsidR="00C512F8" w:rsidRPr="00222478" w:rsidRDefault="00C512F8" w:rsidP="00C512F8">
            <w:pPr>
              <w:jc w:val="center"/>
              <w:rPr>
                <w:rFonts w:ascii="Arial" w:hAnsi="Arial" w:cs="Arial"/>
              </w:rPr>
            </w:pPr>
            <w:r>
              <w:rPr>
                <w:rFonts w:ascii="Arial" w:hAnsi="Arial" w:cs="Arial"/>
              </w:rPr>
              <w:t>21.3-26.5</w:t>
            </w:r>
          </w:p>
        </w:tc>
        <w:tc>
          <w:tcPr>
            <w:tcW w:w="111" w:type="pct"/>
            <w:tcBorders>
              <w:top w:val="nil"/>
              <w:bottom w:val="nil"/>
            </w:tcBorders>
            <w:shd w:val="clear" w:color="auto" w:fill="E6E6E6"/>
          </w:tcPr>
          <w:p w14:paraId="6D66C950" w14:textId="77777777" w:rsidR="00C512F8" w:rsidRPr="00222478" w:rsidRDefault="00C512F8" w:rsidP="00C512F8">
            <w:pPr>
              <w:jc w:val="center"/>
              <w:rPr>
                <w:rFonts w:ascii="Arial" w:hAnsi="Arial" w:cs="Arial"/>
              </w:rPr>
            </w:pPr>
          </w:p>
        </w:tc>
        <w:tc>
          <w:tcPr>
            <w:tcW w:w="368" w:type="pct"/>
            <w:tcBorders>
              <w:top w:val="nil"/>
              <w:left w:val="nil"/>
              <w:bottom w:val="nil"/>
              <w:right w:val="nil"/>
            </w:tcBorders>
            <w:shd w:val="clear" w:color="auto" w:fill="auto"/>
            <w:vAlign w:val="center"/>
          </w:tcPr>
          <w:p w14:paraId="1B45F5D4" w14:textId="638E7D71" w:rsidR="00C512F8" w:rsidRPr="00222478" w:rsidRDefault="00C512F8" w:rsidP="00C512F8">
            <w:pPr>
              <w:jc w:val="center"/>
              <w:rPr>
                <w:rFonts w:ascii="Arial" w:hAnsi="Arial" w:cs="Arial"/>
              </w:rPr>
            </w:pPr>
            <w:r>
              <w:rPr>
                <w:rFonts w:ascii="Arial" w:hAnsi="Arial" w:cs="Arial"/>
              </w:rPr>
              <w:t>3992</w:t>
            </w:r>
          </w:p>
        </w:tc>
        <w:tc>
          <w:tcPr>
            <w:tcW w:w="430" w:type="pct"/>
            <w:tcBorders>
              <w:top w:val="nil"/>
              <w:left w:val="nil"/>
              <w:bottom w:val="nil"/>
            </w:tcBorders>
            <w:shd w:val="clear" w:color="auto" w:fill="auto"/>
            <w:vAlign w:val="center"/>
          </w:tcPr>
          <w:p w14:paraId="65F491EA" w14:textId="6C6F5614" w:rsidR="00C512F8" w:rsidRPr="00222478" w:rsidRDefault="00C512F8" w:rsidP="00C512F8">
            <w:pPr>
              <w:jc w:val="center"/>
              <w:rPr>
                <w:rFonts w:ascii="Arial" w:hAnsi="Arial" w:cs="Arial"/>
              </w:rPr>
            </w:pPr>
            <w:r>
              <w:rPr>
                <w:rFonts w:ascii="Arial" w:hAnsi="Arial" w:cs="Arial"/>
              </w:rPr>
              <w:t>28.6</w:t>
            </w:r>
          </w:p>
        </w:tc>
        <w:tc>
          <w:tcPr>
            <w:tcW w:w="566" w:type="pct"/>
            <w:gridSpan w:val="2"/>
            <w:tcBorders>
              <w:top w:val="nil"/>
              <w:left w:val="nil"/>
              <w:bottom w:val="nil"/>
              <w:right w:val="single" w:sz="4" w:space="0" w:color="auto"/>
            </w:tcBorders>
            <w:shd w:val="clear" w:color="auto" w:fill="auto"/>
            <w:vAlign w:val="center"/>
          </w:tcPr>
          <w:p w14:paraId="728EBE48" w14:textId="06462B0A" w:rsidR="00C512F8" w:rsidRPr="00222478" w:rsidRDefault="00C512F8" w:rsidP="00C512F8">
            <w:pPr>
              <w:jc w:val="center"/>
              <w:rPr>
                <w:rFonts w:ascii="Arial" w:hAnsi="Arial" w:cs="Arial"/>
              </w:rPr>
            </w:pPr>
            <w:r>
              <w:rPr>
                <w:rFonts w:ascii="Arial" w:hAnsi="Arial" w:cs="Arial"/>
              </w:rPr>
              <w:t>26.2-31.0</w:t>
            </w:r>
          </w:p>
        </w:tc>
      </w:tr>
      <w:tr w:rsidR="00C512F8" w14:paraId="326116C5" w14:textId="77777777" w:rsidTr="00FD3540">
        <w:tblPrEx>
          <w:tblLook w:val="01E0" w:firstRow="1" w:lastRow="1" w:firstColumn="1" w:lastColumn="1" w:noHBand="0" w:noVBand="0"/>
        </w:tblPrEx>
        <w:trPr>
          <w:trHeight w:val="280"/>
          <w:jc w:val="center"/>
        </w:trPr>
        <w:tc>
          <w:tcPr>
            <w:tcW w:w="591" w:type="pct"/>
            <w:tcBorders>
              <w:left w:val="single" w:sz="4" w:space="0" w:color="auto"/>
            </w:tcBorders>
            <w:shd w:val="clear" w:color="auto" w:fill="auto"/>
            <w:vAlign w:val="center"/>
          </w:tcPr>
          <w:p w14:paraId="10E62D3E" w14:textId="77777777" w:rsidR="00C512F8" w:rsidRPr="00AB183B" w:rsidRDefault="00C512F8" w:rsidP="00C512F8">
            <w:pPr>
              <w:keepNext/>
              <w:keepLines/>
              <w:jc w:val="center"/>
              <w:rPr>
                <w:rFonts w:ascii="Arial" w:hAnsi="Arial" w:cs="Arial"/>
              </w:rPr>
            </w:pPr>
            <w:r w:rsidRPr="00AB183B">
              <w:rPr>
                <w:rFonts w:ascii="Arial" w:hAnsi="Arial" w:cs="Arial"/>
              </w:rPr>
              <w:t>45-59</w:t>
            </w:r>
          </w:p>
        </w:tc>
        <w:tc>
          <w:tcPr>
            <w:tcW w:w="412" w:type="pct"/>
            <w:gridSpan w:val="2"/>
            <w:tcBorders>
              <w:top w:val="nil"/>
              <w:right w:val="nil"/>
            </w:tcBorders>
            <w:shd w:val="clear" w:color="auto" w:fill="auto"/>
            <w:vAlign w:val="center"/>
          </w:tcPr>
          <w:p w14:paraId="696252BA" w14:textId="66133783" w:rsidR="00C512F8" w:rsidRPr="00222478" w:rsidRDefault="00C512F8" w:rsidP="00C512F8">
            <w:pPr>
              <w:jc w:val="center"/>
              <w:rPr>
                <w:rFonts w:ascii="Arial" w:hAnsi="Arial" w:cs="Arial"/>
              </w:rPr>
            </w:pPr>
            <w:r>
              <w:rPr>
                <w:rFonts w:ascii="Arial" w:hAnsi="Arial" w:cs="Arial"/>
              </w:rPr>
              <w:t>975</w:t>
            </w:r>
          </w:p>
        </w:tc>
        <w:tc>
          <w:tcPr>
            <w:tcW w:w="430" w:type="pct"/>
            <w:tcBorders>
              <w:top w:val="nil"/>
              <w:left w:val="nil"/>
            </w:tcBorders>
            <w:shd w:val="clear" w:color="auto" w:fill="auto"/>
            <w:vAlign w:val="center"/>
          </w:tcPr>
          <w:p w14:paraId="7C0C940A" w14:textId="0A4588CA" w:rsidR="00C512F8" w:rsidRPr="00222478" w:rsidRDefault="00C512F8" w:rsidP="00C512F8">
            <w:pPr>
              <w:jc w:val="center"/>
              <w:rPr>
                <w:rFonts w:ascii="Arial" w:hAnsi="Arial" w:cs="Arial"/>
              </w:rPr>
            </w:pPr>
            <w:r>
              <w:rPr>
                <w:rFonts w:ascii="Arial" w:hAnsi="Arial" w:cs="Arial"/>
              </w:rPr>
              <w:t>32.1</w:t>
            </w:r>
          </w:p>
        </w:tc>
        <w:tc>
          <w:tcPr>
            <w:tcW w:w="565" w:type="pct"/>
            <w:tcBorders>
              <w:top w:val="nil"/>
              <w:left w:val="nil"/>
            </w:tcBorders>
            <w:shd w:val="clear" w:color="auto" w:fill="auto"/>
            <w:vAlign w:val="center"/>
          </w:tcPr>
          <w:p w14:paraId="0998481C" w14:textId="289D6BF3" w:rsidR="00C512F8" w:rsidRPr="00222478" w:rsidRDefault="00C512F8" w:rsidP="00C512F8">
            <w:pPr>
              <w:jc w:val="center"/>
              <w:rPr>
                <w:rFonts w:ascii="Arial" w:hAnsi="Arial" w:cs="Arial"/>
              </w:rPr>
            </w:pPr>
            <w:r>
              <w:rPr>
                <w:rFonts w:ascii="Arial" w:hAnsi="Arial" w:cs="Arial"/>
              </w:rPr>
              <w:t>27.8-36.4</w:t>
            </w:r>
          </w:p>
        </w:tc>
        <w:tc>
          <w:tcPr>
            <w:tcW w:w="111" w:type="pct"/>
            <w:tcBorders>
              <w:top w:val="nil"/>
            </w:tcBorders>
            <w:shd w:val="clear" w:color="auto" w:fill="E6E6E6"/>
          </w:tcPr>
          <w:p w14:paraId="3213130B" w14:textId="77777777" w:rsidR="00C512F8" w:rsidRPr="00222478" w:rsidRDefault="00C512F8" w:rsidP="00C512F8">
            <w:pPr>
              <w:jc w:val="center"/>
              <w:rPr>
                <w:rFonts w:ascii="Arial" w:hAnsi="Arial" w:cs="Arial"/>
              </w:rPr>
            </w:pPr>
          </w:p>
        </w:tc>
        <w:tc>
          <w:tcPr>
            <w:tcW w:w="386" w:type="pct"/>
            <w:tcBorders>
              <w:top w:val="nil"/>
            </w:tcBorders>
            <w:shd w:val="clear" w:color="auto" w:fill="auto"/>
            <w:vAlign w:val="center"/>
          </w:tcPr>
          <w:p w14:paraId="20CE61AB" w14:textId="160C3595" w:rsidR="00C512F8" w:rsidRPr="00222478" w:rsidRDefault="00C512F8" w:rsidP="00C512F8">
            <w:pPr>
              <w:jc w:val="center"/>
              <w:rPr>
                <w:rFonts w:ascii="Arial" w:hAnsi="Arial" w:cs="Arial"/>
              </w:rPr>
            </w:pPr>
            <w:r>
              <w:rPr>
                <w:rFonts w:ascii="Arial" w:hAnsi="Arial" w:cs="Arial"/>
              </w:rPr>
              <w:t>778</w:t>
            </w:r>
          </w:p>
        </w:tc>
        <w:tc>
          <w:tcPr>
            <w:tcW w:w="430" w:type="pct"/>
            <w:tcBorders>
              <w:top w:val="nil"/>
            </w:tcBorders>
            <w:shd w:val="clear" w:color="auto" w:fill="auto"/>
            <w:vAlign w:val="center"/>
          </w:tcPr>
          <w:p w14:paraId="28859A57" w14:textId="6D7064A0" w:rsidR="00C512F8" w:rsidRPr="00222478" w:rsidRDefault="00C512F8" w:rsidP="00C512F8">
            <w:pPr>
              <w:jc w:val="center"/>
              <w:rPr>
                <w:rFonts w:ascii="Arial" w:hAnsi="Arial" w:cs="Arial"/>
              </w:rPr>
            </w:pPr>
            <w:r>
              <w:rPr>
                <w:rFonts w:ascii="Arial" w:hAnsi="Arial" w:cs="Arial"/>
              </w:rPr>
              <w:t>20.9</w:t>
            </w:r>
          </w:p>
        </w:tc>
        <w:tc>
          <w:tcPr>
            <w:tcW w:w="596" w:type="pct"/>
            <w:tcBorders>
              <w:top w:val="nil"/>
            </w:tcBorders>
            <w:shd w:val="clear" w:color="auto" w:fill="auto"/>
            <w:vAlign w:val="center"/>
          </w:tcPr>
          <w:p w14:paraId="287EBE71" w14:textId="0BD1439E" w:rsidR="00C512F8" w:rsidRPr="00222478" w:rsidRDefault="00C512F8" w:rsidP="00C512F8">
            <w:pPr>
              <w:jc w:val="center"/>
              <w:rPr>
                <w:rFonts w:ascii="Arial" w:hAnsi="Arial" w:cs="Arial"/>
              </w:rPr>
            </w:pPr>
            <w:r>
              <w:rPr>
                <w:rFonts w:ascii="Arial" w:hAnsi="Arial" w:cs="Arial"/>
              </w:rPr>
              <w:t>17.0-24.9</w:t>
            </w:r>
          </w:p>
        </w:tc>
        <w:tc>
          <w:tcPr>
            <w:tcW w:w="111" w:type="pct"/>
            <w:tcBorders>
              <w:top w:val="nil"/>
            </w:tcBorders>
            <w:shd w:val="clear" w:color="auto" w:fill="E6E6E6"/>
          </w:tcPr>
          <w:p w14:paraId="215CCFCB" w14:textId="77777777" w:rsidR="00C512F8" w:rsidRPr="00222478" w:rsidRDefault="00C512F8" w:rsidP="00C512F8">
            <w:pPr>
              <w:jc w:val="center"/>
              <w:rPr>
                <w:rFonts w:ascii="Arial" w:hAnsi="Arial" w:cs="Arial"/>
              </w:rPr>
            </w:pPr>
          </w:p>
        </w:tc>
        <w:tc>
          <w:tcPr>
            <w:tcW w:w="368" w:type="pct"/>
            <w:tcBorders>
              <w:top w:val="nil"/>
              <w:left w:val="nil"/>
              <w:right w:val="nil"/>
            </w:tcBorders>
            <w:shd w:val="clear" w:color="auto" w:fill="auto"/>
            <w:vAlign w:val="center"/>
          </w:tcPr>
          <w:p w14:paraId="009C50F4" w14:textId="4CEDD627" w:rsidR="00C512F8" w:rsidRPr="00222478" w:rsidRDefault="00C512F8" w:rsidP="00C512F8">
            <w:pPr>
              <w:jc w:val="center"/>
              <w:rPr>
                <w:rFonts w:ascii="Arial" w:hAnsi="Arial" w:cs="Arial"/>
              </w:rPr>
            </w:pPr>
            <w:r>
              <w:rPr>
                <w:rFonts w:ascii="Arial" w:hAnsi="Arial" w:cs="Arial"/>
              </w:rPr>
              <w:t>1753</w:t>
            </w:r>
          </w:p>
        </w:tc>
        <w:tc>
          <w:tcPr>
            <w:tcW w:w="430" w:type="pct"/>
            <w:tcBorders>
              <w:top w:val="nil"/>
              <w:left w:val="nil"/>
            </w:tcBorders>
            <w:shd w:val="clear" w:color="auto" w:fill="auto"/>
            <w:vAlign w:val="center"/>
          </w:tcPr>
          <w:p w14:paraId="07DA4895" w14:textId="5B3D86DC" w:rsidR="00C512F8" w:rsidRPr="00222478" w:rsidRDefault="00C512F8" w:rsidP="00C512F8">
            <w:pPr>
              <w:jc w:val="center"/>
              <w:rPr>
                <w:rFonts w:ascii="Arial" w:hAnsi="Arial" w:cs="Arial"/>
              </w:rPr>
            </w:pPr>
            <w:r>
              <w:rPr>
                <w:rFonts w:ascii="Arial" w:hAnsi="Arial" w:cs="Arial"/>
              </w:rPr>
              <w:t>27.9</w:t>
            </w:r>
          </w:p>
        </w:tc>
        <w:tc>
          <w:tcPr>
            <w:tcW w:w="566" w:type="pct"/>
            <w:gridSpan w:val="2"/>
            <w:tcBorders>
              <w:top w:val="nil"/>
              <w:left w:val="nil"/>
              <w:right w:val="single" w:sz="4" w:space="0" w:color="auto"/>
            </w:tcBorders>
            <w:shd w:val="clear" w:color="auto" w:fill="auto"/>
            <w:vAlign w:val="center"/>
          </w:tcPr>
          <w:p w14:paraId="5C1F287C" w14:textId="626B86F4" w:rsidR="00C512F8" w:rsidRPr="00222478" w:rsidRDefault="00C512F8" w:rsidP="00C512F8">
            <w:pPr>
              <w:jc w:val="center"/>
              <w:rPr>
                <w:rFonts w:ascii="Arial" w:hAnsi="Arial" w:cs="Arial"/>
              </w:rPr>
            </w:pPr>
            <w:r>
              <w:rPr>
                <w:rFonts w:ascii="Arial" w:hAnsi="Arial" w:cs="Arial"/>
              </w:rPr>
              <w:t>24.5-31.2</w:t>
            </w:r>
          </w:p>
        </w:tc>
      </w:tr>
      <w:tr w:rsidR="00C512F8" w14:paraId="2ED222BA" w14:textId="77777777" w:rsidTr="00FD3540">
        <w:tblPrEx>
          <w:tblLook w:val="01E0" w:firstRow="1" w:lastRow="1" w:firstColumn="1" w:lastColumn="1" w:noHBand="0" w:noVBand="0"/>
        </w:tblPrEx>
        <w:trPr>
          <w:trHeight w:val="280"/>
          <w:jc w:val="center"/>
        </w:trPr>
        <w:tc>
          <w:tcPr>
            <w:tcW w:w="591" w:type="pct"/>
            <w:tcBorders>
              <w:left w:val="single" w:sz="4" w:space="0" w:color="auto"/>
              <w:bottom w:val="single" w:sz="4" w:space="0" w:color="auto"/>
            </w:tcBorders>
            <w:shd w:val="clear" w:color="auto" w:fill="auto"/>
            <w:vAlign w:val="center"/>
          </w:tcPr>
          <w:p w14:paraId="51B34D25" w14:textId="77777777" w:rsidR="00C512F8" w:rsidRPr="00AB183B" w:rsidRDefault="00C512F8" w:rsidP="00C512F8">
            <w:pPr>
              <w:keepNext/>
              <w:keepLines/>
              <w:jc w:val="center"/>
              <w:rPr>
                <w:rFonts w:ascii="Arial" w:hAnsi="Arial" w:cs="Arial"/>
              </w:rPr>
            </w:pPr>
            <w:r w:rsidRPr="00AB183B">
              <w:rPr>
                <w:rFonts w:ascii="Arial" w:hAnsi="Arial" w:cs="Arial"/>
              </w:rPr>
              <w:t>60-69</w:t>
            </w:r>
          </w:p>
        </w:tc>
        <w:tc>
          <w:tcPr>
            <w:tcW w:w="412" w:type="pct"/>
            <w:gridSpan w:val="2"/>
            <w:tcBorders>
              <w:bottom w:val="single" w:sz="4" w:space="0" w:color="auto"/>
            </w:tcBorders>
            <w:shd w:val="clear" w:color="auto" w:fill="auto"/>
            <w:vAlign w:val="center"/>
          </w:tcPr>
          <w:p w14:paraId="66A36C84" w14:textId="3A431674" w:rsidR="00C512F8" w:rsidRPr="00222478" w:rsidRDefault="00C512F8" w:rsidP="00C512F8">
            <w:pPr>
              <w:jc w:val="center"/>
              <w:rPr>
                <w:rFonts w:ascii="Arial" w:hAnsi="Arial" w:cs="Arial"/>
              </w:rPr>
            </w:pPr>
            <w:r>
              <w:rPr>
                <w:rFonts w:ascii="Arial" w:hAnsi="Arial" w:cs="Arial"/>
              </w:rPr>
              <w:t>344</w:t>
            </w:r>
          </w:p>
        </w:tc>
        <w:tc>
          <w:tcPr>
            <w:tcW w:w="430" w:type="pct"/>
            <w:tcBorders>
              <w:bottom w:val="single" w:sz="4" w:space="0" w:color="auto"/>
            </w:tcBorders>
            <w:shd w:val="clear" w:color="auto" w:fill="auto"/>
            <w:vAlign w:val="center"/>
          </w:tcPr>
          <w:p w14:paraId="2686E942" w14:textId="3AC13D6D" w:rsidR="00C512F8" w:rsidRPr="00222478" w:rsidRDefault="00C512F8" w:rsidP="00C512F8">
            <w:pPr>
              <w:jc w:val="center"/>
              <w:rPr>
                <w:rFonts w:ascii="Arial" w:hAnsi="Arial" w:cs="Arial"/>
              </w:rPr>
            </w:pPr>
            <w:r>
              <w:rPr>
                <w:rFonts w:ascii="Arial" w:hAnsi="Arial" w:cs="Arial"/>
              </w:rPr>
              <w:t>35.2</w:t>
            </w:r>
          </w:p>
        </w:tc>
        <w:tc>
          <w:tcPr>
            <w:tcW w:w="565" w:type="pct"/>
            <w:tcBorders>
              <w:bottom w:val="single" w:sz="4" w:space="0" w:color="auto"/>
            </w:tcBorders>
            <w:shd w:val="clear" w:color="auto" w:fill="auto"/>
            <w:vAlign w:val="center"/>
          </w:tcPr>
          <w:p w14:paraId="20AF52A2" w14:textId="225E5DE9" w:rsidR="00C512F8" w:rsidRPr="00222478" w:rsidRDefault="00C512F8" w:rsidP="00C512F8">
            <w:pPr>
              <w:jc w:val="center"/>
              <w:rPr>
                <w:rFonts w:ascii="Arial" w:hAnsi="Arial" w:cs="Arial"/>
              </w:rPr>
            </w:pPr>
            <w:r>
              <w:rPr>
                <w:rFonts w:ascii="Arial" w:hAnsi="Arial" w:cs="Arial"/>
              </w:rPr>
              <w:t>27.7-42.7</w:t>
            </w:r>
          </w:p>
        </w:tc>
        <w:tc>
          <w:tcPr>
            <w:tcW w:w="111" w:type="pct"/>
            <w:shd w:val="clear" w:color="auto" w:fill="E6E6E6"/>
          </w:tcPr>
          <w:p w14:paraId="0101D989" w14:textId="77777777" w:rsidR="00C512F8" w:rsidRPr="00222478" w:rsidRDefault="00C512F8" w:rsidP="00C512F8">
            <w:pPr>
              <w:jc w:val="center"/>
              <w:rPr>
                <w:rFonts w:ascii="Arial" w:hAnsi="Arial" w:cs="Arial"/>
              </w:rPr>
            </w:pPr>
          </w:p>
        </w:tc>
        <w:tc>
          <w:tcPr>
            <w:tcW w:w="386" w:type="pct"/>
            <w:tcBorders>
              <w:bottom w:val="single" w:sz="4" w:space="0" w:color="auto"/>
            </w:tcBorders>
            <w:shd w:val="clear" w:color="auto" w:fill="auto"/>
            <w:vAlign w:val="center"/>
          </w:tcPr>
          <w:p w14:paraId="3F031797" w14:textId="761BB0AE" w:rsidR="00C512F8" w:rsidRPr="00222478" w:rsidRDefault="00C512F8" w:rsidP="00C512F8">
            <w:pPr>
              <w:jc w:val="center"/>
              <w:rPr>
                <w:rFonts w:ascii="Arial" w:hAnsi="Arial" w:cs="Arial"/>
              </w:rPr>
            </w:pPr>
            <w:r>
              <w:rPr>
                <w:rFonts w:ascii="Arial" w:hAnsi="Arial" w:cs="Arial"/>
              </w:rPr>
              <w:t>276</w:t>
            </w:r>
          </w:p>
        </w:tc>
        <w:tc>
          <w:tcPr>
            <w:tcW w:w="430" w:type="pct"/>
            <w:tcBorders>
              <w:bottom w:val="single" w:sz="4" w:space="0" w:color="auto"/>
            </w:tcBorders>
            <w:shd w:val="clear" w:color="auto" w:fill="auto"/>
            <w:vAlign w:val="center"/>
          </w:tcPr>
          <w:p w14:paraId="74ACC5E2" w14:textId="1F55EA77" w:rsidR="00C512F8" w:rsidRPr="00222478" w:rsidRDefault="00C512F8" w:rsidP="00C512F8">
            <w:pPr>
              <w:jc w:val="center"/>
              <w:rPr>
                <w:rFonts w:ascii="Arial" w:hAnsi="Arial" w:cs="Arial"/>
              </w:rPr>
            </w:pPr>
            <w:r>
              <w:rPr>
                <w:rFonts w:ascii="Arial" w:hAnsi="Arial" w:cs="Arial"/>
              </w:rPr>
              <w:t>40.4</w:t>
            </w:r>
          </w:p>
        </w:tc>
        <w:tc>
          <w:tcPr>
            <w:tcW w:w="596" w:type="pct"/>
            <w:tcBorders>
              <w:bottom w:val="single" w:sz="4" w:space="0" w:color="auto"/>
            </w:tcBorders>
            <w:shd w:val="clear" w:color="auto" w:fill="auto"/>
            <w:vAlign w:val="center"/>
          </w:tcPr>
          <w:p w14:paraId="23306617" w14:textId="3E109665" w:rsidR="00C512F8" w:rsidRPr="00222478" w:rsidRDefault="00C512F8" w:rsidP="00C512F8">
            <w:pPr>
              <w:jc w:val="center"/>
              <w:rPr>
                <w:rFonts w:ascii="Arial" w:hAnsi="Arial" w:cs="Arial"/>
              </w:rPr>
            </w:pPr>
            <w:r>
              <w:rPr>
                <w:rFonts w:ascii="Arial" w:hAnsi="Arial" w:cs="Arial"/>
              </w:rPr>
              <w:t>30.4-50.4</w:t>
            </w:r>
          </w:p>
        </w:tc>
        <w:tc>
          <w:tcPr>
            <w:tcW w:w="111" w:type="pct"/>
            <w:shd w:val="clear" w:color="auto" w:fill="E6E6E6"/>
          </w:tcPr>
          <w:p w14:paraId="12C944EB" w14:textId="77777777" w:rsidR="00C512F8" w:rsidRPr="00222478" w:rsidRDefault="00C512F8" w:rsidP="00C512F8">
            <w:pPr>
              <w:jc w:val="center"/>
              <w:rPr>
                <w:rFonts w:ascii="Arial" w:hAnsi="Arial" w:cs="Arial"/>
              </w:rPr>
            </w:pPr>
          </w:p>
        </w:tc>
        <w:tc>
          <w:tcPr>
            <w:tcW w:w="368" w:type="pct"/>
            <w:tcBorders>
              <w:left w:val="nil"/>
              <w:bottom w:val="single" w:sz="4" w:space="0" w:color="auto"/>
              <w:right w:val="nil"/>
            </w:tcBorders>
            <w:shd w:val="clear" w:color="auto" w:fill="auto"/>
            <w:vAlign w:val="center"/>
          </w:tcPr>
          <w:p w14:paraId="4E65A690" w14:textId="52252118" w:rsidR="00C512F8" w:rsidRPr="00222478" w:rsidRDefault="00C512F8" w:rsidP="00C512F8">
            <w:pPr>
              <w:jc w:val="center"/>
              <w:rPr>
                <w:rFonts w:ascii="Arial" w:hAnsi="Arial" w:cs="Arial"/>
              </w:rPr>
            </w:pPr>
            <w:r>
              <w:rPr>
                <w:rFonts w:ascii="Arial" w:hAnsi="Arial" w:cs="Arial"/>
              </w:rPr>
              <w:t>620</w:t>
            </w:r>
          </w:p>
        </w:tc>
        <w:tc>
          <w:tcPr>
            <w:tcW w:w="430" w:type="pct"/>
            <w:tcBorders>
              <w:left w:val="nil"/>
              <w:bottom w:val="single" w:sz="4" w:space="0" w:color="auto"/>
            </w:tcBorders>
            <w:shd w:val="clear" w:color="auto" w:fill="auto"/>
            <w:vAlign w:val="center"/>
          </w:tcPr>
          <w:p w14:paraId="2CB3CF2F" w14:textId="7573897B" w:rsidR="00C512F8" w:rsidRPr="00222478" w:rsidRDefault="00C512F8" w:rsidP="00C512F8">
            <w:pPr>
              <w:jc w:val="center"/>
              <w:rPr>
                <w:rFonts w:ascii="Arial" w:hAnsi="Arial" w:cs="Arial"/>
              </w:rPr>
            </w:pPr>
            <w:r>
              <w:rPr>
                <w:rFonts w:ascii="Arial" w:hAnsi="Arial" w:cs="Arial"/>
              </w:rPr>
              <w:t>37.2</w:t>
            </w:r>
          </w:p>
        </w:tc>
        <w:tc>
          <w:tcPr>
            <w:tcW w:w="566" w:type="pct"/>
            <w:gridSpan w:val="2"/>
            <w:tcBorders>
              <w:left w:val="nil"/>
              <w:bottom w:val="single" w:sz="4" w:space="0" w:color="auto"/>
              <w:right w:val="single" w:sz="4" w:space="0" w:color="auto"/>
            </w:tcBorders>
            <w:shd w:val="clear" w:color="auto" w:fill="auto"/>
            <w:vAlign w:val="center"/>
          </w:tcPr>
          <w:p w14:paraId="092014FF" w14:textId="6C6E25DF" w:rsidR="00C512F8" w:rsidRPr="00222478" w:rsidRDefault="00C512F8" w:rsidP="00C512F8">
            <w:pPr>
              <w:jc w:val="center"/>
              <w:rPr>
                <w:rFonts w:ascii="Arial" w:hAnsi="Arial" w:cs="Arial"/>
              </w:rPr>
            </w:pPr>
            <w:r>
              <w:rPr>
                <w:rFonts w:ascii="Arial" w:hAnsi="Arial" w:cs="Arial"/>
              </w:rPr>
              <w:t>31.0-43.4</w:t>
            </w:r>
          </w:p>
        </w:tc>
      </w:tr>
      <w:tr w:rsidR="00C512F8" w:rsidRPr="00222478" w14:paraId="1864436A" w14:textId="77777777" w:rsidTr="00FD3540">
        <w:tblPrEx>
          <w:tblLook w:val="01E0" w:firstRow="1" w:lastRow="1" w:firstColumn="1" w:lastColumn="1" w:noHBand="0" w:noVBand="0"/>
        </w:tblPrEx>
        <w:trPr>
          <w:trHeight w:val="280"/>
          <w:jc w:val="center"/>
        </w:trPr>
        <w:tc>
          <w:tcPr>
            <w:tcW w:w="591" w:type="pct"/>
            <w:tcBorders>
              <w:top w:val="single" w:sz="4" w:space="0" w:color="auto"/>
              <w:left w:val="single" w:sz="4" w:space="0" w:color="auto"/>
              <w:bottom w:val="single" w:sz="4" w:space="0" w:color="auto"/>
            </w:tcBorders>
            <w:shd w:val="clear" w:color="auto" w:fill="auto"/>
            <w:vAlign w:val="center"/>
          </w:tcPr>
          <w:p w14:paraId="4E8AF3DD" w14:textId="77777777" w:rsidR="00C512F8" w:rsidRPr="00AB183B" w:rsidRDefault="00C512F8" w:rsidP="00C512F8">
            <w:pPr>
              <w:keepNext/>
              <w:keepLines/>
              <w:jc w:val="center"/>
              <w:rPr>
                <w:rFonts w:ascii="Arial" w:hAnsi="Arial" w:cs="Arial"/>
                <w:b/>
                <w:bCs/>
              </w:rPr>
            </w:pPr>
            <w:r w:rsidRPr="00AB183B">
              <w:rPr>
                <w:rFonts w:ascii="Arial" w:hAnsi="Arial" w:cs="Arial"/>
                <w:b/>
                <w:bCs/>
              </w:rPr>
              <w:t>18-69</w:t>
            </w:r>
          </w:p>
        </w:tc>
        <w:tc>
          <w:tcPr>
            <w:tcW w:w="412" w:type="pct"/>
            <w:gridSpan w:val="2"/>
            <w:tcBorders>
              <w:top w:val="single" w:sz="4" w:space="0" w:color="auto"/>
              <w:bottom w:val="single" w:sz="4" w:space="0" w:color="auto"/>
            </w:tcBorders>
            <w:shd w:val="clear" w:color="auto" w:fill="auto"/>
            <w:vAlign w:val="center"/>
          </w:tcPr>
          <w:p w14:paraId="43BA4B43" w14:textId="194568EC" w:rsidR="00C512F8" w:rsidRPr="00222478" w:rsidRDefault="00C512F8" w:rsidP="00C512F8">
            <w:pPr>
              <w:jc w:val="center"/>
              <w:rPr>
                <w:rFonts w:ascii="Arial" w:hAnsi="Arial" w:cs="Arial"/>
                <w:b/>
                <w:bCs/>
              </w:rPr>
            </w:pPr>
            <w:r>
              <w:rPr>
                <w:rFonts w:ascii="Arial" w:hAnsi="Arial" w:cs="Arial"/>
                <w:b/>
                <w:bCs/>
              </w:rPr>
              <w:t>3877</w:t>
            </w:r>
          </w:p>
        </w:tc>
        <w:tc>
          <w:tcPr>
            <w:tcW w:w="430" w:type="pct"/>
            <w:tcBorders>
              <w:top w:val="single" w:sz="4" w:space="0" w:color="auto"/>
              <w:bottom w:val="single" w:sz="4" w:space="0" w:color="auto"/>
            </w:tcBorders>
            <w:shd w:val="clear" w:color="auto" w:fill="auto"/>
            <w:vAlign w:val="center"/>
          </w:tcPr>
          <w:p w14:paraId="5CE62B58" w14:textId="16D6DED5" w:rsidR="00C512F8" w:rsidRPr="00222478" w:rsidRDefault="00C512F8" w:rsidP="00C512F8">
            <w:pPr>
              <w:jc w:val="center"/>
              <w:rPr>
                <w:rFonts w:ascii="Arial" w:hAnsi="Arial" w:cs="Arial"/>
                <w:b/>
                <w:bCs/>
              </w:rPr>
            </w:pPr>
            <w:r>
              <w:rPr>
                <w:rFonts w:ascii="Arial" w:hAnsi="Arial" w:cs="Arial"/>
                <w:b/>
                <w:bCs/>
              </w:rPr>
              <w:t>32.5</w:t>
            </w:r>
          </w:p>
        </w:tc>
        <w:tc>
          <w:tcPr>
            <w:tcW w:w="565" w:type="pct"/>
            <w:tcBorders>
              <w:top w:val="single" w:sz="4" w:space="0" w:color="auto"/>
              <w:bottom w:val="single" w:sz="4" w:space="0" w:color="auto"/>
            </w:tcBorders>
            <w:shd w:val="clear" w:color="auto" w:fill="auto"/>
            <w:vAlign w:val="center"/>
          </w:tcPr>
          <w:p w14:paraId="0519BF4A" w14:textId="4C2F5497" w:rsidR="00C512F8" w:rsidRPr="00222478" w:rsidRDefault="00C512F8" w:rsidP="00C512F8">
            <w:pPr>
              <w:jc w:val="center"/>
              <w:rPr>
                <w:rFonts w:ascii="Arial" w:hAnsi="Arial" w:cs="Arial"/>
                <w:b/>
                <w:bCs/>
              </w:rPr>
            </w:pPr>
            <w:r>
              <w:rPr>
                <w:rFonts w:ascii="Arial" w:hAnsi="Arial" w:cs="Arial"/>
                <w:b/>
                <w:bCs/>
              </w:rPr>
              <w:t>30.0-35.1</w:t>
            </w:r>
          </w:p>
        </w:tc>
        <w:tc>
          <w:tcPr>
            <w:tcW w:w="111" w:type="pct"/>
            <w:tcBorders>
              <w:bottom w:val="single" w:sz="4" w:space="0" w:color="auto"/>
            </w:tcBorders>
            <w:shd w:val="clear" w:color="auto" w:fill="E6E6E6"/>
          </w:tcPr>
          <w:p w14:paraId="47CC3813" w14:textId="77777777" w:rsidR="00C512F8" w:rsidRPr="00222478" w:rsidRDefault="00C512F8" w:rsidP="00C512F8">
            <w:pPr>
              <w:jc w:val="center"/>
              <w:rPr>
                <w:rFonts w:ascii="Arial" w:hAnsi="Arial" w:cs="Arial"/>
                <w:b/>
                <w:bCs/>
              </w:rPr>
            </w:pPr>
          </w:p>
        </w:tc>
        <w:tc>
          <w:tcPr>
            <w:tcW w:w="386" w:type="pct"/>
            <w:tcBorders>
              <w:top w:val="single" w:sz="4" w:space="0" w:color="auto"/>
              <w:bottom w:val="single" w:sz="4" w:space="0" w:color="auto"/>
            </w:tcBorders>
            <w:shd w:val="clear" w:color="auto" w:fill="auto"/>
            <w:vAlign w:val="center"/>
          </w:tcPr>
          <w:p w14:paraId="0090019B" w14:textId="1D667F41" w:rsidR="00C512F8" w:rsidRPr="00222478" w:rsidRDefault="00C512F8" w:rsidP="00C512F8">
            <w:pPr>
              <w:jc w:val="center"/>
              <w:rPr>
                <w:rFonts w:ascii="Arial" w:hAnsi="Arial" w:cs="Arial"/>
                <w:b/>
                <w:bCs/>
              </w:rPr>
            </w:pPr>
            <w:r>
              <w:rPr>
                <w:rFonts w:ascii="Arial" w:hAnsi="Arial" w:cs="Arial"/>
                <w:b/>
                <w:bCs/>
              </w:rPr>
              <w:t>4172</w:t>
            </w:r>
          </w:p>
        </w:tc>
        <w:tc>
          <w:tcPr>
            <w:tcW w:w="430" w:type="pct"/>
            <w:tcBorders>
              <w:top w:val="single" w:sz="4" w:space="0" w:color="auto"/>
              <w:bottom w:val="single" w:sz="4" w:space="0" w:color="auto"/>
            </w:tcBorders>
            <w:shd w:val="clear" w:color="auto" w:fill="auto"/>
            <w:vAlign w:val="center"/>
          </w:tcPr>
          <w:p w14:paraId="2F9A3C79" w14:textId="002C9CEF" w:rsidR="00C512F8" w:rsidRPr="00222478" w:rsidRDefault="00C512F8" w:rsidP="00C512F8">
            <w:pPr>
              <w:jc w:val="center"/>
              <w:rPr>
                <w:rFonts w:ascii="Arial" w:hAnsi="Arial" w:cs="Arial"/>
                <w:b/>
                <w:bCs/>
              </w:rPr>
            </w:pPr>
            <w:r>
              <w:rPr>
                <w:rFonts w:ascii="Arial" w:hAnsi="Arial" w:cs="Arial"/>
                <w:b/>
                <w:bCs/>
              </w:rPr>
              <w:t>24.5</w:t>
            </w:r>
          </w:p>
        </w:tc>
        <w:tc>
          <w:tcPr>
            <w:tcW w:w="596" w:type="pct"/>
            <w:tcBorders>
              <w:top w:val="single" w:sz="4" w:space="0" w:color="auto"/>
              <w:bottom w:val="single" w:sz="4" w:space="0" w:color="auto"/>
            </w:tcBorders>
            <w:shd w:val="clear" w:color="auto" w:fill="auto"/>
            <w:vAlign w:val="center"/>
          </w:tcPr>
          <w:p w14:paraId="4B0ECB65" w14:textId="4A8D38C4" w:rsidR="00C512F8" w:rsidRPr="00222478" w:rsidRDefault="00C512F8" w:rsidP="00C512F8">
            <w:pPr>
              <w:jc w:val="center"/>
              <w:rPr>
                <w:rFonts w:ascii="Arial" w:hAnsi="Arial" w:cs="Arial"/>
                <w:b/>
                <w:bCs/>
              </w:rPr>
            </w:pPr>
            <w:r>
              <w:rPr>
                <w:rFonts w:ascii="Arial" w:hAnsi="Arial" w:cs="Arial"/>
                <w:b/>
                <w:bCs/>
              </w:rPr>
              <w:t>22.4-26.5</w:t>
            </w:r>
          </w:p>
        </w:tc>
        <w:tc>
          <w:tcPr>
            <w:tcW w:w="111" w:type="pct"/>
            <w:tcBorders>
              <w:bottom w:val="single" w:sz="4" w:space="0" w:color="auto"/>
            </w:tcBorders>
            <w:shd w:val="clear" w:color="auto" w:fill="E6E6E6"/>
          </w:tcPr>
          <w:p w14:paraId="119DB414" w14:textId="77777777" w:rsidR="00C512F8" w:rsidRPr="00222478" w:rsidRDefault="00C512F8" w:rsidP="00C512F8">
            <w:pPr>
              <w:jc w:val="center"/>
              <w:rPr>
                <w:rFonts w:ascii="Arial" w:hAnsi="Arial" w:cs="Arial"/>
                <w:b/>
                <w:bCs/>
              </w:rPr>
            </w:pPr>
          </w:p>
        </w:tc>
        <w:tc>
          <w:tcPr>
            <w:tcW w:w="368" w:type="pct"/>
            <w:tcBorders>
              <w:top w:val="single" w:sz="4" w:space="0" w:color="auto"/>
              <w:bottom w:val="single" w:sz="4" w:space="0" w:color="auto"/>
            </w:tcBorders>
            <w:shd w:val="clear" w:color="auto" w:fill="auto"/>
            <w:vAlign w:val="center"/>
          </w:tcPr>
          <w:p w14:paraId="6A121EE8" w14:textId="58AFD552" w:rsidR="00C512F8" w:rsidRPr="00222478" w:rsidRDefault="00C512F8" w:rsidP="00C512F8">
            <w:pPr>
              <w:jc w:val="center"/>
              <w:rPr>
                <w:rFonts w:ascii="Arial" w:hAnsi="Arial" w:cs="Arial"/>
                <w:b/>
                <w:bCs/>
              </w:rPr>
            </w:pPr>
            <w:r>
              <w:rPr>
                <w:rFonts w:ascii="Arial" w:hAnsi="Arial" w:cs="Arial"/>
                <w:b/>
                <w:bCs/>
              </w:rPr>
              <w:t>8049</w:t>
            </w:r>
          </w:p>
        </w:tc>
        <w:tc>
          <w:tcPr>
            <w:tcW w:w="430" w:type="pct"/>
            <w:tcBorders>
              <w:top w:val="single" w:sz="4" w:space="0" w:color="auto"/>
              <w:bottom w:val="single" w:sz="4" w:space="0" w:color="auto"/>
            </w:tcBorders>
            <w:shd w:val="clear" w:color="auto" w:fill="auto"/>
            <w:vAlign w:val="center"/>
          </w:tcPr>
          <w:p w14:paraId="54389A99" w14:textId="6C97879F" w:rsidR="00C512F8" w:rsidRPr="00222478" w:rsidRDefault="00C512F8" w:rsidP="00C512F8">
            <w:pPr>
              <w:jc w:val="center"/>
              <w:rPr>
                <w:rFonts w:ascii="Arial" w:hAnsi="Arial" w:cs="Arial"/>
                <w:b/>
                <w:bCs/>
              </w:rPr>
            </w:pPr>
            <w:r>
              <w:rPr>
                <w:rFonts w:ascii="Arial" w:hAnsi="Arial" w:cs="Arial"/>
                <w:b/>
                <w:bCs/>
              </w:rPr>
              <w:t>28.5</w:t>
            </w:r>
          </w:p>
        </w:tc>
        <w:tc>
          <w:tcPr>
            <w:tcW w:w="566" w:type="pct"/>
            <w:gridSpan w:val="2"/>
            <w:tcBorders>
              <w:top w:val="single" w:sz="4" w:space="0" w:color="auto"/>
              <w:bottom w:val="single" w:sz="4" w:space="0" w:color="auto"/>
              <w:right w:val="single" w:sz="4" w:space="0" w:color="auto"/>
            </w:tcBorders>
            <w:shd w:val="clear" w:color="auto" w:fill="auto"/>
            <w:vAlign w:val="center"/>
          </w:tcPr>
          <w:p w14:paraId="1A8FC423" w14:textId="0C3AE0FE" w:rsidR="00C512F8" w:rsidRPr="00222478" w:rsidRDefault="00C512F8" w:rsidP="00C512F8">
            <w:pPr>
              <w:jc w:val="center"/>
              <w:rPr>
                <w:rFonts w:ascii="Arial" w:hAnsi="Arial" w:cs="Arial"/>
                <w:b/>
                <w:bCs/>
              </w:rPr>
            </w:pPr>
            <w:r>
              <w:rPr>
                <w:rFonts w:ascii="Arial" w:hAnsi="Arial" w:cs="Arial"/>
                <w:b/>
                <w:bCs/>
              </w:rPr>
              <w:t>26.7-30.4</w:t>
            </w:r>
          </w:p>
        </w:tc>
      </w:tr>
    </w:tbl>
    <w:p w14:paraId="597B0509" w14:textId="77777777" w:rsidR="00D936DD" w:rsidRPr="006352F4" w:rsidRDefault="00D936DD" w:rsidP="00D936DD">
      <w:pPr>
        <w:rPr>
          <w:sz w:val="16"/>
          <w:szCs w:val="16"/>
        </w:rPr>
      </w:pPr>
    </w:p>
    <w:p w14:paraId="690A6389" w14:textId="562ABC6F" w:rsidR="00601E7C" w:rsidRDefault="00601E7C"/>
    <w:tbl>
      <w:tblPr>
        <w:tblW w:w="5633" w:type="pct"/>
        <w:jc w:val="center"/>
        <w:tblLook w:val="01E0" w:firstRow="1" w:lastRow="1" w:firstColumn="1" w:lastColumn="1" w:noHBand="0" w:noVBand="0"/>
      </w:tblPr>
      <w:tblGrid>
        <w:gridCol w:w="1204"/>
        <w:gridCol w:w="848"/>
        <w:gridCol w:w="906"/>
        <w:gridCol w:w="1139"/>
        <w:gridCol w:w="234"/>
        <w:gridCol w:w="797"/>
        <w:gridCol w:w="906"/>
        <w:gridCol w:w="1197"/>
        <w:gridCol w:w="234"/>
        <w:gridCol w:w="764"/>
        <w:gridCol w:w="1165"/>
        <w:gridCol w:w="1141"/>
      </w:tblGrid>
      <w:tr w:rsidR="00D936DD" w14:paraId="5A9D71A3" w14:textId="77777777" w:rsidTr="00601E7C">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5F7D07B4" w14:textId="7530B7DC" w:rsidR="00D936DD" w:rsidRPr="00222478" w:rsidRDefault="00D936DD" w:rsidP="004B1F7B">
            <w:pPr>
              <w:pStyle w:val="NormalLatinArial"/>
              <w:rPr>
                <w:b/>
                <w:bCs/>
              </w:rPr>
            </w:pPr>
            <w:r w:rsidRPr="00222478">
              <w:rPr>
                <w:b/>
                <w:bCs/>
              </w:rPr>
              <w:t>Advi</w:t>
            </w:r>
            <w:r w:rsidR="004B1F7B">
              <w:rPr>
                <w:b/>
                <w:bCs/>
              </w:rPr>
              <w:t xml:space="preserve">sed by doctor or health worker </w:t>
            </w:r>
            <w:r w:rsidRPr="00222478">
              <w:rPr>
                <w:b/>
                <w:bCs/>
              </w:rPr>
              <w:t xml:space="preserve">to </w:t>
            </w:r>
            <w:r w:rsidR="004B1F7B">
              <w:rPr>
                <w:b/>
                <w:bCs/>
              </w:rPr>
              <w:t>reduce salt in the diet</w:t>
            </w:r>
          </w:p>
        </w:tc>
      </w:tr>
      <w:tr w:rsidR="00D936DD" w14:paraId="40044D2B" w14:textId="77777777" w:rsidTr="00601E7C">
        <w:trPr>
          <w:trHeight w:val="280"/>
          <w:jc w:val="center"/>
        </w:trPr>
        <w:tc>
          <w:tcPr>
            <w:tcW w:w="1204" w:type="dxa"/>
            <w:vMerge w:val="restart"/>
            <w:tcBorders>
              <w:top w:val="single" w:sz="4" w:space="0" w:color="auto"/>
              <w:left w:val="single" w:sz="4" w:space="0" w:color="auto"/>
            </w:tcBorders>
            <w:shd w:val="clear" w:color="auto" w:fill="auto"/>
            <w:vAlign w:val="center"/>
          </w:tcPr>
          <w:p w14:paraId="651D4D9C" w14:textId="77777777" w:rsidR="00D936DD" w:rsidRPr="00222478" w:rsidRDefault="00D936DD" w:rsidP="009C7FD9">
            <w:pPr>
              <w:keepNext/>
              <w:keepLines/>
              <w:jc w:val="center"/>
              <w:rPr>
                <w:rFonts w:ascii="Arial" w:hAnsi="Arial" w:cs="Arial"/>
              </w:rPr>
            </w:pPr>
            <w:r w:rsidRPr="00222478">
              <w:rPr>
                <w:rFonts w:ascii="Arial" w:hAnsi="Arial" w:cs="Arial"/>
              </w:rPr>
              <w:t>Age Group</w:t>
            </w:r>
          </w:p>
          <w:p w14:paraId="303739E2" w14:textId="77777777" w:rsidR="00D936DD" w:rsidRPr="00222478" w:rsidRDefault="00D936DD" w:rsidP="009C7FD9">
            <w:pPr>
              <w:keepNext/>
              <w:keepLines/>
              <w:jc w:val="center"/>
              <w:rPr>
                <w:rFonts w:ascii="Arial" w:hAnsi="Arial" w:cs="Arial"/>
              </w:rPr>
            </w:pPr>
            <w:r w:rsidRPr="00222478">
              <w:rPr>
                <w:rFonts w:ascii="Arial" w:hAnsi="Arial" w:cs="Arial"/>
              </w:rPr>
              <w:t>(years)</w:t>
            </w:r>
          </w:p>
        </w:tc>
        <w:tc>
          <w:tcPr>
            <w:tcW w:w="2893" w:type="dxa"/>
            <w:gridSpan w:val="3"/>
            <w:tcBorders>
              <w:top w:val="single" w:sz="4" w:space="0" w:color="auto"/>
              <w:bottom w:val="single" w:sz="4" w:space="0" w:color="auto"/>
            </w:tcBorders>
            <w:shd w:val="clear" w:color="auto" w:fill="auto"/>
            <w:vAlign w:val="center"/>
          </w:tcPr>
          <w:p w14:paraId="51B44F45" w14:textId="77777777" w:rsidR="00D936DD" w:rsidRPr="00222478" w:rsidRDefault="00D936DD" w:rsidP="009C7FD9">
            <w:pPr>
              <w:keepNext/>
              <w:keepLines/>
              <w:jc w:val="center"/>
              <w:rPr>
                <w:rFonts w:ascii="Arial" w:hAnsi="Arial" w:cs="Arial"/>
                <w:b/>
                <w:bCs/>
              </w:rPr>
            </w:pPr>
            <w:r w:rsidRPr="00222478">
              <w:rPr>
                <w:rFonts w:ascii="Arial" w:hAnsi="Arial" w:cs="Arial"/>
                <w:b/>
                <w:bCs/>
              </w:rPr>
              <w:t>Men</w:t>
            </w:r>
          </w:p>
        </w:tc>
        <w:tc>
          <w:tcPr>
            <w:tcW w:w="234" w:type="dxa"/>
            <w:tcBorders>
              <w:top w:val="single" w:sz="4" w:space="0" w:color="auto"/>
            </w:tcBorders>
            <w:shd w:val="clear" w:color="auto" w:fill="E6E6E6"/>
            <w:vAlign w:val="center"/>
          </w:tcPr>
          <w:p w14:paraId="0D51DE70" w14:textId="77777777" w:rsidR="00D936DD" w:rsidRPr="00222478" w:rsidRDefault="00D936DD" w:rsidP="009C7FD9">
            <w:pPr>
              <w:keepNext/>
              <w:keepLines/>
              <w:jc w:val="center"/>
              <w:rPr>
                <w:rFonts w:ascii="Arial" w:hAnsi="Arial" w:cs="Arial"/>
                <w:b/>
                <w:bCs/>
              </w:rPr>
            </w:pPr>
          </w:p>
        </w:tc>
        <w:tc>
          <w:tcPr>
            <w:tcW w:w="2900" w:type="dxa"/>
            <w:gridSpan w:val="3"/>
            <w:tcBorders>
              <w:top w:val="single" w:sz="4" w:space="0" w:color="auto"/>
              <w:bottom w:val="single" w:sz="4" w:space="0" w:color="auto"/>
            </w:tcBorders>
            <w:shd w:val="clear" w:color="auto" w:fill="auto"/>
            <w:vAlign w:val="center"/>
          </w:tcPr>
          <w:p w14:paraId="18CF3666" w14:textId="77777777" w:rsidR="00D936DD" w:rsidRPr="00222478" w:rsidRDefault="00D936DD" w:rsidP="009C7FD9">
            <w:pPr>
              <w:keepNext/>
              <w:keepLines/>
              <w:jc w:val="center"/>
              <w:rPr>
                <w:rFonts w:ascii="Arial" w:hAnsi="Arial" w:cs="Arial"/>
                <w:b/>
                <w:bCs/>
              </w:rPr>
            </w:pPr>
            <w:r w:rsidRPr="00222478">
              <w:rPr>
                <w:rFonts w:ascii="Arial" w:hAnsi="Arial" w:cs="Arial"/>
                <w:b/>
                <w:bCs/>
              </w:rPr>
              <w:t>Women</w:t>
            </w:r>
          </w:p>
        </w:tc>
        <w:tc>
          <w:tcPr>
            <w:tcW w:w="234" w:type="dxa"/>
            <w:tcBorders>
              <w:top w:val="single" w:sz="4" w:space="0" w:color="auto"/>
            </w:tcBorders>
            <w:shd w:val="clear" w:color="auto" w:fill="E6E6E6"/>
            <w:vAlign w:val="center"/>
          </w:tcPr>
          <w:p w14:paraId="60669403" w14:textId="77777777" w:rsidR="00D936DD" w:rsidRPr="00222478" w:rsidRDefault="00D936DD" w:rsidP="009C7FD9">
            <w:pPr>
              <w:jc w:val="center"/>
              <w:rPr>
                <w:rFonts w:ascii="Arial" w:hAnsi="Arial" w:cs="Arial"/>
                <w:b/>
                <w:bCs/>
              </w:rPr>
            </w:pPr>
          </w:p>
        </w:tc>
        <w:tc>
          <w:tcPr>
            <w:tcW w:w="3070" w:type="dxa"/>
            <w:gridSpan w:val="3"/>
            <w:tcBorders>
              <w:top w:val="single" w:sz="4" w:space="0" w:color="auto"/>
              <w:bottom w:val="single" w:sz="4" w:space="0" w:color="auto"/>
              <w:right w:val="single" w:sz="4" w:space="0" w:color="auto"/>
            </w:tcBorders>
            <w:shd w:val="clear" w:color="auto" w:fill="auto"/>
            <w:vAlign w:val="center"/>
          </w:tcPr>
          <w:p w14:paraId="5A491054" w14:textId="77777777" w:rsidR="00D936DD" w:rsidRPr="00222478" w:rsidRDefault="00D936DD" w:rsidP="009C7FD9">
            <w:pPr>
              <w:pStyle w:val="NormalLatinArial"/>
              <w:rPr>
                <w:b/>
                <w:bCs/>
              </w:rPr>
            </w:pPr>
            <w:r w:rsidRPr="00222478">
              <w:rPr>
                <w:b/>
                <w:bCs/>
              </w:rPr>
              <w:t>Both Sexes</w:t>
            </w:r>
          </w:p>
        </w:tc>
      </w:tr>
      <w:tr w:rsidR="00D936DD" w:rsidRPr="00222478" w14:paraId="5CA7E50A" w14:textId="77777777" w:rsidTr="00601E7C">
        <w:trPr>
          <w:trHeight w:val="280"/>
          <w:jc w:val="center"/>
        </w:trPr>
        <w:tc>
          <w:tcPr>
            <w:tcW w:w="1204" w:type="dxa"/>
            <w:vMerge/>
            <w:tcBorders>
              <w:left w:val="single" w:sz="4" w:space="0" w:color="auto"/>
            </w:tcBorders>
            <w:shd w:val="clear" w:color="auto" w:fill="auto"/>
            <w:vAlign w:val="center"/>
          </w:tcPr>
          <w:p w14:paraId="00113E9F" w14:textId="77777777" w:rsidR="00D936DD" w:rsidRPr="00222478" w:rsidRDefault="00D936DD" w:rsidP="009C7FD9">
            <w:pPr>
              <w:keepNext/>
              <w:keepLines/>
              <w:jc w:val="center"/>
              <w:rPr>
                <w:rFonts w:ascii="Arial" w:hAnsi="Arial" w:cs="Arial"/>
              </w:rPr>
            </w:pPr>
          </w:p>
        </w:tc>
        <w:tc>
          <w:tcPr>
            <w:tcW w:w="848" w:type="dxa"/>
            <w:tcBorders>
              <w:top w:val="single" w:sz="4" w:space="0" w:color="auto"/>
              <w:bottom w:val="single" w:sz="4" w:space="0" w:color="auto"/>
            </w:tcBorders>
            <w:shd w:val="clear" w:color="auto" w:fill="auto"/>
            <w:vAlign w:val="center"/>
          </w:tcPr>
          <w:p w14:paraId="309BFEA1"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6B84280D"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39" w:type="dxa"/>
            <w:tcBorders>
              <w:top w:val="single" w:sz="4" w:space="0" w:color="auto"/>
              <w:bottom w:val="single" w:sz="4" w:space="0" w:color="auto"/>
            </w:tcBorders>
            <w:shd w:val="clear" w:color="auto" w:fill="auto"/>
            <w:vAlign w:val="center"/>
          </w:tcPr>
          <w:p w14:paraId="48015FBA"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77C236B6" w14:textId="77777777" w:rsidR="00D936DD" w:rsidRPr="00222478" w:rsidRDefault="00D936DD" w:rsidP="009C7FD9">
            <w:pPr>
              <w:jc w:val="center"/>
              <w:rPr>
                <w:rFonts w:ascii="Arial" w:hAnsi="Arial" w:cs="Arial"/>
              </w:rPr>
            </w:pPr>
          </w:p>
        </w:tc>
        <w:tc>
          <w:tcPr>
            <w:tcW w:w="797" w:type="dxa"/>
            <w:tcBorders>
              <w:top w:val="single" w:sz="4" w:space="0" w:color="auto"/>
              <w:bottom w:val="single" w:sz="4" w:space="0" w:color="auto"/>
            </w:tcBorders>
            <w:shd w:val="clear" w:color="auto" w:fill="auto"/>
            <w:vAlign w:val="center"/>
          </w:tcPr>
          <w:p w14:paraId="70B9E3A4"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265F10C7"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97" w:type="dxa"/>
            <w:tcBorders>
              <w:top w:val="single" w:sz="4" w:space="0" w:color="auto"/>
              <w:bottom w:val="single" w:sz="4" w:space="0" w:color="auto"/>
            </w:tcBorders>
            <w:shd w:val="clear" w:color="auto" w:fill="auto"/>
            <w:vAlign w:val="center"/>
          </w:tcPr>
          <w:p w14:paraId="2813620F"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0AA5A308" w14:textId="77777777" w:rsidR="00D936DD" w:rsidRPr="00222478" w:rsidRDefault="00D936DD" w:rsidP="009C7FD9">
            <w:pPr>
              <w:jc w:val="center"/>
              <w:rPr>
                <w:rFonts w:ascii="Arial" w:hAnsi="Arial" w:cs="Arial"/>
                <w:lang w:val="en-NZ"/>
              </w:rPr>
            </w:pPr>
          </w:p>
        </w:tc>
        <w:tc>
          <w:tcPr>
            <w:tcW w:w="764" w:type="dxa"/>
            <w:tcBorders>
              <w:top w:val="single" w:sz="4" w:space="0" w:color="auto"/>
              <w:bottom w:val="single" w:sz="4" w:space="0" w:color="auto"/>
            </w:tcBorders>
            <w:shd w:val="clear" w:color="auto" w:fill="auto"/>
            <w:vAlign w:val="center"/>
          </w:tcPr>
          <w:p w14:paraId="0F6C2B9F" w14:textId="77777777" w:rsidR="00D936DD" w:rsidRPr="00601E7C" w:rsidRDefault="00D936DD" w:rsidP="00601E7C">
            <w:pPr>
              <w:keepNext/>
              <w:keepLines/>
              <w:jc w:val="center"/>
              <w:rPr>
                <w:rFonts w:ascii="Arial" w:hAnsi="Arial" w:cs="Arial"/>
              </w:rPr>
            </w:pPr>
            <w:r w:rsidRPr="00601E7C">
              <w:rPr>
                <w:rFonts w:ascii="Arial" w:hAnsi="Arial" w:cs="Arial"/>
              </w:rPr>
              <w:t>n</w:t>
            </w:r>
          </w:p>
        </w:tc>
        <w:tc>
          <w:tcPr>
            <w:tcW w:w="1165" w:type="dxa"/>
            <w:tcBorders>
              <w:top w:val="single" w:sz="4" w:space="0" w:color="auto"/>
              <w:bottom w:val="single" w:sz="4" w:space="0" w:color="auto"/>
            </w:tcBorders>
            <w:shd w:val="clear" w:color="auto" w:fill="auto"/>
            <w:vAlign w:val="center"/>
          </w:tcPr>
          <w:p w14:paraId="43D231B4" w14:textId="77777777" w:rsidR="00D936DD" w:rsidRPr="00601E7C" w:rsidRDefault="00D936DD" w:rsidP="00601E7C">
            <w:pPr>
              <w:keepNext/>
              <w:keepLines/>
              <w:jc w:val="cente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1141" w:type="dxa"/>
            <w:tcBorders>
              <w:top w:val="single" w:sz="4" w:space="0" w:color="auto"/>
              <w:bottom w:val="single" w:sz="4" w:space="0" w:color="auto"/>
              <w:right w:val="single" w:sz="4" w:space="0" w:color="auto"/>
            </w:tcBorders>
            <w:shd w:val="clear" w:color="auto" w:fill="auto"/>
            <w:vAlign w:val="center"/>
          </w:tcPr>
          <w:p w14:paraId="71C9900B" w14:textId="77777777" w:rsidR="00D936DD" w:rsidRPr="00601E7C" w:rsidRDefault="00D936DD" w:rsidP="00601E7C">
            <w:pPr>
              <w:keepNext/>
              <w:keepLines/>
              <w:jc w:val="center"/>
              <w:rPr>
                <w:rFonts w:ascii="Arial" w:hAnsi="Arial" w:cs="Arial"/>
              </w:rPr>
            </w:pPr>
            <w:r w:rsidRPr="00601E7C">
              <w:rPr>
                <w:rFonts w:ascii="Arial" w:hAnsi="Arial" w:cs="Arial"/>
              </w:rPr>
              <w:t>95% CI</w:t>
            </w:r>
          </w:p>
        </w:tc>
      </w:tr>
      <w:tr w:rsidR="00C512F8" w14:paraId="56E1AFB9" w14:textId="77777777" w:rsidTr="00601E7C">
        <w:trPr>
          <w:trHeight w:val="280"/>
          <w:jc w:val="center"/>
        </w:trPr>
        <w:tc>
          <w:tcPr>
            <w:tcW w:w="1204" w:type="dxa"/>
            <w:tcBorders>
              <w:top w:val="single" w:sz="4" w:space="0" w:color="auto"/>
              <w:left w:val="single" w:sz="4" w:space="0" w:color="auto"/>
            </w:tcBorders>
            <w:shd w:val="clear" w:color="auto" w:fill="auto"/>
            <w:vAlign w:val="center"/>
          </w:tcPr>
          <w:p w14:paraId="300A91F7" w14:textId="77777777" w:rsidR="00C512F8" w:rsidRPr="00AB183B" w:rsidRDefault="00C512F8" w:rsidP="00C512F8">
            <w:pPr>
              <w:keepNext/>
              <w:keepLines/>
              <w:jc w:val="center"/>
              <w:rPr>
                <w:rFonts w:ascii="Arial" w:hAnsi="Arial" w:cs="Arial"/>
              </w:rPr>
            </w:pPr>
            <w:r w:rsidRPr="00AB183B">
              <w:rPr>
                <w:rFonts w:ascii="Arial" w:hAnsi="Arial" w:cs="Arial"/>
              </w:rPr>
              <w:t>18-29</w:t>
            </w:r>
          </w:p>
        </w:tc>
        <w:tc>
          <w:tcPr>
            <w:tcW w:w="848" w:type="dxa"/>
            <w:tcBorders>
              <w:top w:val="single" w:sz="4" w:space="0" w:color="auto"/>
              <w:bottom w:val="nil"/>
              <w:right w:val="nil"/>
            </w:tcBorders>
            <w:shd w:val="clear" w:color="auto" w:fill="auto"/>
            <w:vAlign w:val="center"/>
          </w:tcPr>
          <w:p w14:paraId="208E88B3" w14:textId="43EDB004" w:rsidR="00C512F8" w:rsidRPr="00222478" w:rsidRDefault="00C512F8" w:rsidP="00C512F8">
            <w:pPr>
              <w:jc w:val="center"/>
              <w:rPr>
                <w:rFonts w:ascii="Arial" w:hAnsi="Arial" w:cs="Arial"/>
              </w:rPr>
            </w:pPr>
            <w:r>
              <w:rPr>
                <w:rFonts w:ascii="Arial" w:hAnsi="Arial" w:cs="Arial"/>
              </w:rPr>
              <w:t>719</w:t>
            </w:r>
          </w:p>
        </w:tc>
        <w:tc>
          <w:tcPr>
            <w:tcW w:w="906" w:type="dxa"/>
            <w:tcBorders>
              <w:top w:val="single" w:sz="4" w:space="0" w:color="auto"/>
              <w:left w:val="nil"/>
              <w:bottom w:val="nil"/>
            </w:tcBorders>
            <w:shd w:val="clear" w:color="auto" w:fill="auto"/>
            <w:vAlign w:val="center"/>
          </w:tcPr>
          <w:p w14:paraId="171EF7F2" w14:textId="108651C3" w:rsidR="00C512F8" w:rsidRPr="00222478" w:rsidRDefault="00C512F8" w:rsidP="00C512F8">
            <w:pPr>
              <w:jc w:val="center"/>
              <w:rPr>
                <w:rFonts w:ascii="Arial" w:hAnsi="Arial" w:cs="Arial"/>
              </w:rPr>
            </w:pPr>
            <w:r>
              <w:rPr>
                <w:rFonts w:ascii="Arial" w:hAnsi="Arial" w:cs="Arial"/>
              </w:rPr>
              <w:t>39.4</w:t>
            </w:r>
          </w:p>
        </w:tc>
        <w:tc>
          <w:tcPr>
            <w:tcW w:w="1139" w:type="dxa"/>
            <w:tcBorders>
              <w:top w:val="single" w:sz="4" w:space="0" w:color="auto"/>
              <w:left w:val="nil"/>
              <w:bottom w:val="nil"/>
            </w:tcBorders>
            <w:shd w:val="clear" w:color="auto" w:fill="auto"/>
            <w:vAlign w:val="center"/>
          </w:tcPr>
          <w:p w14:paraId="1A1ACC3E" w14:textId="0BFB642F" w:rsidR="00C512F8" w:rsidRPr="00222478" w:rsidRDefault="00C512F8" w:rsidP="00C512F8">
            <w:pPr>
              <w:jc w:val="center"/>
              <w:rPr>
                <w:rFonts w:ascii="Arial" w:hAnsi="Arial" w:cs="Arial"/>
              </w:rPr>
            </w:pPr>
            <w:r>
              <w:rPr>
                <w:rFonts w:ascii="Arial" w:hAnsi="Arial" w:cs="Arial"/>
              </w:rPr>
              <w:t>34.5-44.2</w:t>
            </w:r>
          </w:p>
        </w:tc>
        <w:tc>
          <w:tcPr>
            <w:tcW w:w="234" w:type="dxa"/>
            <w:tcBorders>
              <w:bottom w:val="nil"/>
            </w:tcBorders>
            <w:shd w:val="clear" w:color="auto" w:fill="E6E6E6"/>
          </w:tcPr>
          <w:p w14:paraId="111A2B63" w14:textId="77777777" w:rsidR="00C512F8" w:rsidRPr="00222478" w:rsidRDefault="00C512F8" w:rsidP="00C512F8">
            <w:pPr>
              <w:jc w:val="center"/>
              <w:rPr>
                <w:rFonts w:ascii="Arial" w:hAnsi="Arial" w:cs="Arial"/>
              </w:rPr>
            </w:pPr>
          </w:p>
        </w:tc>
        <w:tc>
          <w:tcPr>
            <w:tcW w:w="797" w:type="dxa"/>
            <w:tcBorders>
              <w:top w:val="single" w:sz="4" w:space="0" w:color="auto"/>
              <w:bottom w:val="nil"/>
            </w:tcBorders>
            <w:shd w:val="clear" w:color="auto" w:fill="auto"/>
            <w:vAlign w:val="center"/>
          </w:tcPr>
          <w:p w14:paraId="33FF25AB" w14:textId="20E4A99D" w:rsidR="00C512F8" w:rsidRPr="00222478" w:rsidRDefault="00C512F8" w:rsidP="00C512F8">
            <w:pPr>
              <w:jc w:val="center"/>
              <w:rPr>
                <w:rFonts w:ascii="Arial" w:hAnsi="Arial" w:cs="Arial"/>
              </w:rPr>
            </w:pPr>
            <w:r>
              <w:rPr>
                <w:rFonts w:ascii="Arial" w:hAnsi="Arial" w:cs="Arial"/>
              </w:rPr>
              <w:t>965</w:t>
            </w:r>
          </w:p>
        </w:tc>
        <w:tc>
          <w:tcPr>
            <w:tcW w:w="906" w:type="dxa"/>
            <w:tcBorders>
              <w:top w:val="single" w:sz="4" w:space="0" w:color="auto"/>
              <w:bottom w:val="nil"/>
            </w:tcBorders>
            <w:shd w:val="clear" w:color="auto" w:fill="auto"/>
            <w:vAlign w:val="center"/>
          </w:tcPr>
          <w:p w14:paraId="5E54ED82" w14:textId="7F4BAC3F" w:rsidR="00C512F8" w:rsidRPr="00222478" w:rsidRDefault="00C512F8" w:rsidP="00C512F8">
            <w:pPr>
              <w:jc w:val="center"/>
              <w:rPr>
                <w:rFonts w:ascii="Arial" w:hAnsi="Arial" w:cs="Arial"/>
              </w:rPr>
            </w:pPr>
            <w:r>
              <w:rPr>
                <w:rFonts w:ascii="Arial" w:hAnsi="Arial" w:cs="Arial"/>
              </w:rPr>
              <w:t>37.4</w:t>
            </w:r>
          </w:p>
        </w:tc>
        <w:tc>
          <w:tcPr>
            <w:tcW w:w="1197" w:type="dxa"/>
            <w:tcBorders>
              <w:top w:val="single" w:sz="4" w:space="0" w:color="auto"/>
              <w:bottom w:val="nil"/>
            </w:tcBorders>
            <w:shd w:val="clear" w:color="auto" w:fill="auto"/>
            <w:vAlign w:val="center"/>
          </w:tcPr>
          <w:p w14:paraId="7B286CA3" w14:textId="151BE047" w:rsidR="00C512F8" w:rsidRPr="00222478" w:rsidRDefault="00C512F8" w:rsidP="00C512F8">
            <w:pPr>
              <w:jc w:val="center"/>
              <w:rPr>
                <w:rFonts w:ascii="Arial" w:hAnsi="Arial" w:cs="Arial"/>
              </w:rPr>
            </w:pPr>
            <w:r>
              <w:rPr>
                <w:rFonts w:ascii="Arial" w:hAnsi="Arial" w:cs="Arial"/>
              </w:rPr>
              <w:t>33.6-41.2</w:t>
            </w:r>
          </w:p>
        </w:tc>
        <w:tc>
          <w:tcPr>
            <w:tcW w:w="234" w:type="dxa"/>
            <w:tcBorders>
              <w:bottom w:val="nil"/>
            </w:tcBorders>
            <w:shd w:val="clear" w:color="auto" w:fill="E6E6E6"/>
          </w:tcPr>
          <w:p w14:paraId="58DCB64E" w14:textId="77777777" w:rsidR="00C512F8" w:rsidRPr="00222478" w:rsidRDefault="00C512F8" w:rsidP="00C512F8">
            <w:pPr>
              <w:jc w:val="center"/>
              <w:rPr>
                <w:rFonts w:ascii="Arial" w:hAnsi="Arial" w:cs="Arial"/>
              </w:rPr>
            </w:pPr>
          </w:p>
        </w:tc>
        <w:tc>
          <w:tcPr>
            <w:tcW w:w="764" w:type="dxa"/>
            <w:tcBorders>
              <w:top w:val="single" w:sz="4" w:space="0" w:color="auto"/>
              <w:left w:val="nil"/>
              <w:bottom w:val="nil"/>
              <w:right w:val="nil"/>
            </w:tcBorders>
            <w:shd w:val="clear" w:color="auto" w:fill="auto"/>
            <w:vAlign w:val="center"/>
          </w:tcPr>
          <w:p w14:paraId="264AA960" w14:textId="6927BBD7" w:rsidR="00C512F8" w:rsidRPr="00222478" w:rsidRDefault="00C512F8" w:rsidP="00C512F8">
            <w:pPr>
              <w:jc w:val="center"/>
              <w:rPr>
                <w:rFonts w:ascii="Arial" w:hAnsi="Arial" w:cs="Arial"/>
              </w:rPr>
            </w:pPr>
            <w:r>
              <w:rPr>
                <w:rFonts w:ascii="Arial" w:hAnsi="Arial" w:cs="Arial"/>
              </w:rPr>
              <w:t>1684</w:t>
            </w:r>
          </w:p>
        </w:tc>
        <w:tc>
          <w:tcPr>
            <w:tcW w:w="1165" w:type="dxa"/>
            <w:tcBorders>
              <w:top w:val="single" w:sz="4" w:space="0" w:color="auto"/>
              <w:left w:val="nil"/>
              <w:bottom w:val="nil"/>
            </w:tcBorders>
            <w:shd w:val="clear" w:color="auto" w:fill="auto"/>
            <w:vAlign w:val="center"/>
          </w:tcPr>
          <w:p w14:paraId="195095F4" w14:textId="345E0D89" w:rsidR="00C512F8" w:rsidRPr="00222478" w:rsidRDefault="00C512F8" w:rsidP="00C512F8">
            <w:pPr>
              <w:jc w:val="center"/>
              <w:rPr>
                <w:rFonts w:ascii="Arial" w:hAnsi="Arial" w:cs="Arial"/>
              </w:rPr>
            </w:pPr>
            <w:r>
              <w:rPr>
                <w:rFonts w:ascii="Arial" w:hAnsi="Arial" w:cs="Arial"/>
              </w:rPr>
              <w:t>38.2</w:t>
            </w:r>
          </w:p>
        </w:tc>
        <w:tc>
          <w:tcPr>
            <w:tcW w:w="1141" w:type="dxa"/>
            <w:tcBorders>
              <w:top w:val="single" w:sz="4" w:space="0" w:color="auto"/>
              <w:left w:val="nil"/>
              <w:bottom w:val="nil"/>
              <w:right w:val="single" w:sz="4" w:space="0" w:color="auto"/>
            </w:tcBorders>
            <w:shd w:val="clear" w:color="auto" w:fill="auto"/>
            <w:vAlign w:val="center"/>
          </w:tcPr>
          <w:p w14:paraId="43956F75" w14:textId="1739FFDD" w:rsidR="00C512F8" w:rsidRPr="00222478" w:rsidRDefault="00C512F8" w:rsidP="00C512F8">
            <w:pPr>
              <w:jc w:val="center"/>
              <w:rPr>
                <w:rFonts w:ascii="Arial" w:hAnsi="Arial" w:cs="Arial"/>
              </w:rPr>
            </w:pPr>
            <w:r>
              <w:rPr>
                <w:rFonts w:ascii="Arial" w:hAnsi="Arial" w:cs="Arial"/>
              </w:rPr>
              <w:t>35.1-41.3</w:t>
            </w:r>
          </w:p>
        </w:tc>
      </w:tr>
      <w:tr w:rsidR="00C512F8" w14:paraId="31D3036F" w14:textId="77777777" w:rsidTr="00601E7C">
        <w:trPr>
          <w:trHeight w:val="280"/>
          <w:jc w:val="center"/>
        </w:trPr>
        <w:tc>
          <w:tcPr>
            <w:tcW w:w="1204" w:type="dxa"/>
            <w:tcBorders>
              <w:left w:val="single" w:sz="4" w:space="0" w:color="auto"/>
            </w:tcBorders>
            <w:shd w:val="clear" w:color="auto" w:fill="auto"/>
            <w:vAlign w:val="center"/>
          </w:tcPr>
          <w:p w14:paraId="2B1F2C57" w14:textId="77777777" w:rsidR="00C512F8" w:rsidRPr="00AB183B" w:rsidRDefault="00C512F8" w:rsidP="00C512F8">
            <w:pPr>
              <w:keepNext/>
              <w:keepLines/>
              <w:jc w:val="center"/>
              <w:rPr>
                <w:rFonts w:ascii="Arial" w:hAnsi="Arial" w:cs="Arial"/>
              </w:rPr>
            </w:pPr>
            <w:r w:rsidRPr="00AB183B">
              <w:rPr>
                <w:rFonts w:ascii="Arial" w:hAnsi="Arial" w:cs="Arial"/>
              </w:rPr>
              <w:t>30-44</w:t>
            </w:r>
          </w:p>
        </w:tc>
        <w:tc>
          <w:tcPr>
            <w:tcW w:w="848" w:type="dxa"/>
            <w:tcBorders>
              <w:top w:val="nil"/>
              <w:bottom w:val="nil"/>
              <w:right w:val="nil"/>
            </w:tcBorders>
            <w:shd w:val="clear" w:color="auto" w:fill="auto"/>
            <w:vAlign w:val="center"/>
          </w:tcPr>
          <w:p w14:paraId="65F4E12A" w14:textId="463F1758" w:rsidR="00C512F8" w:rsidRPr="00222478" w:rsidRDefault="00C512F8" w:rsidP="00C512F8">
            <w:pPr>
              <w:jc w:val="center"/>
              <w:rPr>
                <w:rFonts w:ascii="Arial" w:hAnsi="Arial" w:cs="Arial"/>
              </w:rPr>
            </w:pPr>
            <w:r>
              <w:rPr>
                <w:rFonts w:ascii="Arial" w:hAnsi="Arial" w:cs="Arial"/>
              </w:rPr>
              <w:t>1839</w:t>
            </w:r>
          </w:p>
        </w:tc>
        <w:tc>
          <w:tcPr>
            <w:tcW w:w="906" w:type="dxa"/>
            <w:tcBorders>
              <w:top w:val="nil"/>
              <w:left w:val="nil"/>
              <w:bottom w:val="nil"/>
            </w:tcBorders>
            <w:shd w:val="clear" w:color="auto" w:fill="auto"/>
            <w:vAlign w:val="center"/>
          </w:tcPr>
          <w:p w14:paraId="7E6F071C" w14:textId="7D6F749D" w:rsidR="00C512F8" w:rsidRPr="00222478" w:rsidRDefault="00C512F8" w:rsidP="00C512F8">
            <w:pPr>
              <w:jc w:val="center"/>
              <w:rPr>
                <w:rFonts w:ascii="Arial" w:hAnsi="Arial" w:cs="Arial"/>
              </w:rPr>
            </w:pPr>
            <w:r>
              <w:rPr>
                <w:rFonts w:ascii="Arial" w:hAnsi="Arial" w:cs="Arial"/>
              </w:rPr>
              <w:t>43.8</w:t>
            </w:r>
          </w:p>
        </w:tc>
        <w:tc>
          <w:tcPr>
            <w:tcW w:w="1139" w:type="dxa"/>
            <w:tcBorders>
              <w:top w:val="nil"/>
              <w:left w:val="nil"/>
              <w:bottom w:val="nil"/>
            </w:tcBorders>
            <w:shd w:val="clear" w:color="auto" w:fill="auto"/>
            <w:vAlign w:val="center"/>
          </w:tcPr>
          <w:p w14:paraId="0470AADF" w14:textId="37D9AF96" w:rsidR="00C512F8" w:rsidRPr="00222478" w:rsidRDefault="00C512F8" w:rsidP="00C512F8">
            <w:pPr>
              <w:jc w:val="center"/>
              <w:rPr>
                <w:rFonts w:ascii="Arial" w:hAnsi="Arial" w:cs="Arial"/>
              </w:rPr>
            </w:pPr>
            <w:r>
              <w:rPr>
                <w:rFonts w:ascii="Arial" w:hAnsi="Arial" w:cs="Arial"/>
              </w:rPr>
              <w:t>40.4-47.2</w:t>
            </w:r>
          </w:p>
        </w:tc>
        <w:tc>
          <w:tcPr>
            <w:tcW w:w="234" w:type="dxa"/>
            <w:tcBorders>
              <w:top w:val="nil"/>
              <w:bottom w:val="nil"/>
            </w:tcBorders>
            <w:shd w:val="clear" w:color="auto" w:fill="E6E6E6"/>
          </w:tcPr>
          <w:p w14:paraId="7157DD7D" w14:textId="77777777" w:rsidR="00C512F8" w:rsidRPr="00222478" w:rsidRDefault="00C512F8" w:rsidP="00C512F8">
            <w:pPr>
              <w:jc w:val="center"/>
              <w:rPr>
                <w:rFonts w:ascii="Arial" w:hAnsi="Arial" w:cs="Arial"/>
              </w:rPr>
            </w:pPr>
          </w:p>
        </w:tc>
        <w:tc>
          <w:tcPr>
            <w:tcW w:w="797" w:type="dxa"/>
            <w:tcBorders>
              <w:top w:val="nil"/>
              <w:bottom w:val="nil"/>
            </w:tcBorders>
            <w:shd w:val="clear" w:color="auto" w:fill="auto"/>
            <w:vAlign w:val="center"/>
          </w:tcPr>
          <w:p w14:paraId="52D8F241" w14:textId="6977D324" w:rsidR="00C512F8" w:rsidRPr="00222478" w:rsidRDefault="00C512F8" w:rsidP="00C512F8">
            <w:pPr>
              <w:jc w:val="center"/>
              <w:rPr>
                <w:rFonts w:ascii="Arial" w:hAnsi="Arial" w:cs="Arial"/>
              </w:rPr>
            </w:pPr>
            <w:r>
              <w:rPr>
                <w:rFonts w:ascii="Arial" w:hAnsi="Arial" w:cs="Arial"/>
              </w:rPr>
              <w:t>2153</w:t>
            </w:r>
          </w:p>
        </w:tc>
        <w:tc>
          <w:tcPr>
            <w:tcW w:w="906" w:type="dxa"/>
            <w:tcBorders>
              <w:top w:val="nil"/>
              <w:bottom w:val="nil"/>
            </w:tcBorders>
            <w:shd w:val="clear" w:color="auto" w:fill="auto"/>
            <w:vAlign w:val="center"/>
          </w:tcPr>
          <w:p w14:paraId="67D28C8A" w14:textId="34EBF3A1" w:rsidR="00C512F8" w:rsidRPr="00222478" w:rsidRDefault="00C512F8" w:rsidP="00C512F8">
            <w:pPr>
              <w:jc w:val="center"/>
              <w:rPr>
                <w:rFonts w:ascii="Arial" w:hAnsi="Arial" w:cs="Arial"/>
              </w:rPr>
            </w:pPr>
            <w:r>
              <w:rPr>
                <w:rFonts w:ascii="Arial" w:hAnsi="Arial" w:cs="Arial"/>
              </w:rPr>
              <w:t>38.2</w:t>
            </w:r>
          </w:p>
        </w:tc>
        <w:tc>
          <w:tcPr>
            <w:tcW w:w="1197" w:type="dxa"/>
            <w:tcBorders>
              <w:top w:val="nil"/>
              <w:bottom w:val="nil"/>
            </w:tcBorders>
            <w:shd w:val="clear" w:color="auto" w:fill="auto"/>
            <w:vAlign w:val="center"/>
          </w:tcPr>
          <w:p w14:paraId="13667DAD" w14:textId="5AEE4260" w:rsidR="00C512F8" w:rsidRPr="00222478" w:rsidRDefault="00C512F8" w:rsidP="00C512F8">
            <w:pPr>
              <w:jc w:val="center"/>
              <w:rPr>
                <w:rFonts w:ascii="Arial" w:hAnsi="Arial" w:cs="Arial"/>
              </w:rPr>
            </w:pPr>
            <w:r>
              <w:rPr>
                <w:rFonts w:ascii="Arial" w:hAnsi="Arial" w:cs="Arial"/>
              </w:rPr>
              <w:t>35.3-41.1</w:t>
            </w:r>
          </w:p>
        </w:tc>
        <w:tc>
          <w:tcPr>
            <w:tcW w:w="234" w:type="dxa"/>
            <w:tcBorders>
              <w:top w:val="nil"/>
              <w:bottom w:val="nil"/>
            </w:tcBorders>
            <w:shd w:val="clear" w:color="auto" w:fill="E6E6E6"/>
          </w:tcPr>
          <w:p w14:paraId="5DF00CC5" w14:textId="77777777" w:rsidR="00C512F8" w:rsidRPr="00222478" w:rsidRDefault="00C512F8" w:rsidP="00C512F8">
            <w:pPr>
              <w:jc w:val="center"/>
              <w:rPr>
                <w:rFonts w:ascii="Arial" w:hAnsi="Arial" w:cs="Arial"/>
              </w:rPr>
            </w:pPr>
          </w:p>
        </w:tc>
        <w:tc>
          <w:tcPr>
            <w:tcW w:w="764" w:type="dxa"/>
            <w:tcBorders>
              <w:top w:val="nil"/>
              <w:left w:val="nil"/>
              <w:bottom w:val="nil"/>
              <w:right w:val="nil"/>
            </w:tcBorders>
            <w:shd w:val="clear" w:color="auto" w:fill="auto"/>
            <w:vAlign w:val="center"/>
          </w:tcPr>
          <w:p w14:paraId="5D26C0E0" w14:textId="27197284" w:rsidR="00C512F8" w:rsidRPr="00222478" w:rsidRDefault="00C512F8" w:rsidP="00C512F8">
            <w:pPr>
              <w:jc w:val="center"/>
              <w:rPr>
                <w:rFonts w:ascii="Arial" w:hAnsi="Arial" w:cs="Arial"/>
              </w:rPr>
            </w:pPr>
            <w:r>
              <w:rPr>
                <w:rFonts w:ascii="Arial" w:hAnsi="Arial" w:cs="Arial"/>
              </w:rPr>
              <w:t>3992</w:t>
            </w:r>
          </w:p>
        </w:tc>
        <w:tc>
          <w:tcPr>
            <w:tcW w:w="1165" w:type="dxa"/>
            <w:tcBorders>
              <w:top w:val="nil"/>
              <w:left w:val="nil"/>
              <w:bottom w:val="nil"/>
            </w:tcBorders>
            <w:shd w:val="clear" w:color="auto" w:fill="auto"/>
            <w:vAlign w:val="center"/>
          </w:tcPr>
          <w:p w14:paraId="32C22D03" w14:textId="164AF265" w:rsidR="00C512F8" w:rsidRPr="00222478" w:rsidRDefault="00C512F8" w:rsidP="00C512F8">
            <w:pPr>
              <w:jc w:val="center"/>
              <w:rPr>
                <w:rFonts w:ascii="Arial" w:hAnsi="Arial" w:cs="Arial"/>
              </w:rPr>
            </w:pPr>
            <w:r>
              <w:rPr>
                <w:rFonts w:ascii="Arial" w:hAnsi="Arial" w:cs="Arial"/>
              </w:rPr>
              <w:t>40.9</w:t>
            </w:r>
          </w:p>
        </w:tc>
        <w:tc>
          <w:tcPr>
            <w:tcW w:w="1141" w:type="dxa"/>
            <w:tcBorders>
              <w:top w:val="nil"/>
              <w:left w:val="nil"/>
              <w:bottom w:val="nil"/>
              <w:right w:val="single" w:sz="4" w:space="0" w:color="auto"/>
            </w:tcBorders>
            <w:shd w:val="clear" w:color="auto" w:fill="auto"/>
            <w:vAlign w:val="center"/>
          </w:tcPr>
          <w:p w14:paraId="5E45AB8C" w14:textId="5441C842" w:rsidR="00C512F8" w:rsidRPr="00222478" w:rsidRDefault="00C512F8" w:rsidP="00C512F8">
            <w:pPr>
              <w:jc w:val="center"/>
              <w:rPr>
                <w:rFonts w:ascii="Arial" w:hAnsi="Arial" w:cs="Arial"/>
              </w:rPr>
            </w:pPr>
            <w:r>
              <w:rPr>
                <w:rFonts w:ascii="Arial" w:hAnsi="Arial" w:cs="Arial"/>
              </w:rPr>
              <w:t>38.5-43.4</w:t>
            </w:r>
          </w:p>
        </w:tc>
      </w:tr>
      <w:tr w:rsidR="00C512F8" w14:paraId="12B6B686" w14:textId="77777777" w:rsidTr="00601E7C">
        <w:trPr>
          <w:trHeight w:val="280"/>
          <w:jc w:val="center"/>
        </w:trPr>
        <w:tc>
          <w:tcPr>
            <w:tcW w:w="1204" w:type="dxa"/>
            <w:tcBorders>
              <w:left w:val="single" w:sz="4" w:space="0" w:color="auto"/>
            </w:tcBorders>
            <w:shd w:val="clear" w:color="auto" w:fill="auto"/>
            <w:vAlign w:val="center"/>
          </w:tcPr>
          <w:p w14:paraId="0737908B" w14:textId="77777777" w:rsidR="00C512F8" w:rsidRPr="00AB183B" w:rsidRDefault="00C512F8" w:rsidP="00C512F8">
            <w:pPr>
              <w:keepNext/>
              <w:keepLines/>
              <w:jc w:val="center"/>
              <w:rPr>
                <w:rFonts w:ascii="Arial" w:hAnsi="Arial" w:cs="Arial"/>
              </w:rPr>
            </w:pPr>
            <w:r w:rsidRPr="00AB183B">
              <w:rPr>
                <w:rFonts w:ascii="Arial" w:hAnsi="Arial" w:cs="Arial"/>
              </w:rPr>
              <w:t>45-59</w:t>
            </w:r>
          </w:p>
        </w:tc>
        <w:tc>
          <w:tcPr>
            <w:tcW w:w="848" w:type="dxa"/>
            <w:tcBorders>
              <w:top w:val="nil"/>
              <w:right w:val="nil"/>
            </w:tcBorders>
            <w:shd w:val="clear" w:color="auto" w:fill="auto"/>
            <w:vAlign w:val="center"/>
          </w:tcPr>
          <w:p w14:paraId="79B0E874" w14:textId="3531CD68" w:rsidR="00C512F8" w:rsidRPr="00222478" w:rsidRDefault="00C512F8" w:rsidP="00C512F8">
            <w:pPr>
              <w:jc w:val="center"/>
              <w:rPr>
                <w:rFonts w:ascii="Arial" w:hAnsi="Arial" w:cs="Arial"/>
              </w:rPr>
            </w:pPr>
            <w:r>
              <w:rPr>
                <w:rFonts w:ascii="Arial" w:hAnsi="Arial" w:cs="Arial"/>
              </w:rPr>
              <w:t>975</w:t>
            </w:r>
          </w:p>
        </w:tc>
        <w:tc>
          <w:tcPr>
            <w:tcW w:w="906" w:type="dxa"/>
            <w:tcBorders>
              <w:top w:val="nil"/>
              <w:left w:val="nil"/>
            </w:tcBorders>
            <w:shd w:val="clear" w:color="auto" w:fill="auto"/>
            <w:vAlign w:val="center"/>
          </w:tcPr>
          <w:p w14:paraId="12D2A0AE" w14:textId="52A1E64C" w:rsidR="00C512F8" w:rsidRPr="00222478" w:rsidRDefault="00C512F8" w:rsidP="00C512F8">
            <w:pPr>
              <w:jc w:val="center"/>
              <w:rPr>
                <w:rFonts w:ascii="Arial" w:hAnsi="Arial" w:cs="Arial"/>
              </w:rPr>
            </w:pPr>
            <w:r>
              <w:rPr>
                <w:rFonts w:ascii="Arial" w:hAnsi="Arial" w:cs="Arial"/>
              </w:rPr>
              <w:t>47.6</w:t>
            </w:r>
          </w:p>
        </w:tc>
        <w:tc>
          <w:tcPr>
            <w:tcW w:w="1139" w:type="dxa"/>
            <w:tcBorders>
              <w:top w:val="nil"/>
              <w:left w:val="nil"/>
            </w:tcBorders>
            <w:shd w:val="clear" w:color="auto" w:fill="auto"/>
            <w:vAlign w:val="center"/>
          </w:tcPr>
          <w:p w14:paraId="356AF479" w14:textId="280CD172" w:rsidR="00C512F8" w:rsidRPr="00222478" w:rsidRDefault="00C512F8" w:rsidP="00C512F8">
            <w:pPr>
              <w:jc w:val="center"/>
              <w:rPr>
                <w:rFonts w:ascii="Arial" w:hAnsi="Arial" w:cs="Arial"/>
              </w:rPr>
            </w:pPr>
            <w:r>
              <w:rPr>
                <w:rFonts w:ascii="Arial" w:hAnsi="Arial" w:cs="Arial"/>
              </w:rPr>
              <w:t>42.9-52.4</w:t>
            </w:r>
          </w:p>
        </w:tc>
        <w:tc>
          <w:tcPr>
            <w:tcW w:w="234" w:type="dxa"/>
            <w:tcBorders>
              <w:top w:val="nil"/>
            </w:tcBorders>
            <w:shd w:val="clear" w:color="auto" w:fill="E6E6E6"/>
          </w:tcPr>
          <w:p w14:paraId="6331A7D0" w14:textId="77777777" w:rsidR="00C512F8" w:rsidRPr="00222478" w:rsidRDefault="00C512F8" w:rsidP="00C512F8">
            <w:pPr>
              <w:jc w:val="center"/>
              <w:rPr>
                <w:rFonts w:ascii="Arial" w:hAnsi="Arial" w:cs="Arial"/>
              </w:rPr>
            </w:pPr>
          </w:p>
        </w:tc>
        <w:tc>
          <w:tcPr>
            <w:tcW w:w="797" w:type="dxa"/>
            <w:tcBorders>
              <w:top w:val="nil"/>
            </w:tcBorders>
            <w:shd w:val="clear" w:color="auto" w:fill="auto"/>
            <w:vAlign w:val="center"/>
          </w:tcPr>
          <w:p w14:paraId="02FFB8F3" w14:textId="01754362" w:rsidR="00C512F8" w:rsidRPr="00222478" w:rsidRDefault="00C512F8" w:rsidP="00C512F8">
            <w:pPr>
              <w:jc w:val="center"/>
              <w:rPr>
                <w:rFonts w:ascii="Arial" w:hAnsi="Arial" w:cs="Arial"/>
              </w:rPr>
            </w:pPr>
            <w:r>
              <w:rPr>
                <w:rFonts w:ascii="Arial" w:hAnsi="Arial" w:cs="Arial"/>
              </w:rPr>
              <w:t>778</w:t>
            </w:r>
          </w:p>
        </w:tc>
        <w:tc>
          <w:tcPr>
            <w:tcW w:w="906" w:type="dxa"/>
            <w:tcBorders>
              <w:top w:val="nil"/>
            </w:tcBorders>
            <w:shd w:val="clear" w:color="auto" w:fill="auto"/>
            <w:vAlign w:val="center"/>
          </w:tcPr>
          <w:p w14:paraId="2766E259" w14:textId="0AA6A64D" w:rsidR="00C512F8" w:rsidRPr="00222478" w:rsidRDefault="00C512F8" w:rsidP="00C512F8">
            <w:pPr>
              <w:jc w:val="center"/>
              <w:rPr>
                <w:rFonts w:ascii="Arial" w:hAnsi="Arial" w:cs="Arial"/>
              </w:rPr>
            </w:pPr>
            <w:r>
              <w:rPr>
                <w:rFonts w:ascii="Arial" w:hAnsi="Arial" w:cs="Arial"/>
              </w:rPr>
              <w:t>41.8</w:t>
            </w:r>
          </w:p>
        </w:tc>
        <w:tc>
          <w:tcPr>
            <w:tcW w:w="1197" w:type="dxa"/>
            <w:tcBorders>
              <w:top w:val="nil"/>
            </w:tcBorders>
            <w:shd w:val="clear" w:color="auto" w:fill="auto"/>
            <w:vAlign w:val="center"/>
          </w:tcPr>
          <w:p w14:paraId="31064049" w14:textId="36468515" w:rsidR="00C512F8" w:rsidRPr="00222478" w:rsidRDefault="00C512F8" w:rsidP="00C512F8">
            <w:pPr>
              <w:jc w:val="center"/>
              <w:rPr>
                <w:rFonts w:ascii="Arial" w:hAnsi="Arial" w:cs="Arial"/>
              </w:rPr>
            </w:pPr>
            <w:r>
              <w:rPr>
                <w:rFonts w:ascii="Arial" w:hAnsi="Arial" w:cs="Arial"/>
              </w:rPr>
              <w:t>37.0-46.6</w:t>
            </w:r>
          </w:p>
        </w:tc>
        <w:tc>
          <w:tcPr>
            <w:tcW w:w="234" w:type="dxa"/>
            <w:tcBorders>
              <w:top w:val="nil"/>
            </w:tcBorders>
            <w:shd w:val="clear" w:color="auto" w:fill="E6E6E6"/>
          </w:tcPr>
          <w:p w14:paraId="57DCF3BB" w14:textId="77777777" w:rsidR="00C512F8" w:rsidRPr="00222478" w:rsidRDefault="00C512F8" w:rsidP="00C512F8">
            <w:pPr>
              <w:jc w:val="center"/>
              <w:rPr>
                <w:rFonts w:ascii="Arial" w:hAnsi="Arial" w:cs="Arial"/>
              </w:rPr>
            </w:pPr>
          </w:p>
        </w:tc>
        <w:tc>
          <w:tcPr>
            <w:tcW w:w="764" w:type="dxa"/>
            <w:tcBorders>
              <w:top w:val="nil"/>
              <w:left w:val="nil"/>
              <w:right w:val="nil"/>
            </w:tcBorders>
            <w:shd w:val="clear" w:color="auto" w:fill="auto"/>
            <w:vAlign w:val="center"/>
          </w:tcPr>
          <w:p w14:paraId="527F2426" w14:textId="7AAC7553" w:rsidR="00C512F8" w:rsidRPr="00222478" w:rsidRDefault="00C512F8" w:rsidP="00C512F8">
            <w:pPr>
              <w:jc w:val="center"/>
              <w:rPr>
                <w:rFonts w:ascii="Arial" w:hAnsi="Arial" w:cs="Arial"/>
              </w:rPr>
            </w:pPr>
            <w:r>
              <w:rPr>
                <w:rFonts w:ascii="Arial" w:hAnsi="Arial" w:cs="Arial"/>
              </w:rPr>
              <w:t>1753</w:t>
            </w:r>
          </w:p>
        </w:tc>
        <w:tc>
          <w:tcPr>
            <w:tcW w:w="1165" w:type="dxa"/>
            <w:tcBorders>
              <w:top w:val="nil"/>
              <w:left w:val="nil"/>
            </w:tcBorders>
            <w:shd w:val="clear" w:color="auto" w:fill="auto"/>
            <w:vAlign w:val="center"/>
          </w:tcPr>
          <w:p w14:paraId="729AB020" w14:textId="451DD9D4" w:rsidR="00C512F8" w:rsidRPr="00222478" w:rsidRDefault="00C512F8" w:rsidP="00C512F8">
            <w:pPr>
              <w:jc w:val="center"/>
              <w:rPr>
                <w:rFonts w:ascii="Arial" w:hAnsi="Arial" w:cs="Arial"/>
              </w:rPr>
            </w:pPr>
            <w:r>
              <w:rPr>
                <w:rFonts w:ascii="Arial" w:hAnsi="Arial" w:cs="Arial"/>
              </w:rPr>
              <w:t>45.4</w:t>
            </w:r>
          </w:p>
        </w:tc>
        <w:tc>
          <w:tcPr>
            <w:tcW w:w="1141" w:type="dxa"/>
            <w:tcBorders>
              <w:top w:val="nil"/>
              <w:left w:val="nil"/>
              <w:right w:val="single" w:sz="4" w:space="0" w:color="auto"/>
            </w:tcBorders>
            <w:shd w:val="clear" w:color="auto" w:fill="auto"/>
            <w:vAlign w:val="center"/>
          </w:tcPr>
          <w:p w14:paraId="3363B22A" w14:textId="253A6A6A" w:rsidR="00C512F8" w:rsidRPr="00222478" w:rsidRDefault="00C512F8" w:rsidP="00C512F8">
            <w:pPr>
              <w:jc w:val="center"/>
              <w:rPr>
                <w:rFonts w:ascii="Arial" w:hAnsi="Arial" w:cs="Arial"/>
              </w:rPr>
            </w:pPr>
            <w:r>
              <w:rPr>
                <w:rFonts w:ascii="Arial" w:hAnsi="Arial" w:cs="Arial"/>
              </w:rPr>
              <w:t>41.8-49.1</w:t>
            </w:r>
          </w:p>
        </w:tc>
      </w:tr>
      <w:tr w:rsidR="00C512F8" w14:paraId="50498404" w14:textId="77777777" w:rsidTr="00601E7C">
        <w:trPr>
          <w:trHeight w:val="280"/>
          <w:jc w:val="center"/>
        </w:trPr>
        <w:tc>
          <w:tcPr>
            <w:tcW w:w="1204" w:type="dxa"/>
            <w:tcBorders>
              <w:left w:val="single" w:sz="4" w:space="0" w:color="auto"/>
              <w:bottom w:val="single" w:sz="4" w:space="0" w:color="auto"/>
            </w:tcBorders>
            <w:shd w:val="clear" w:color="auto" w:fill="auto"/>
            <w:vAlign w:val="center"/>
          </w:tcPr>
          <w:p w14:paraId="0684EE2D" w14:textId="77777777" w:rsidR="00C512F8" w:rsidRPr="00AB183B" w:rsidRDefault="00C512F8" w:rsidP="00C512F8">
            <w:pPr>
              <w:keepNext/>
              <w:keepLines/>
              <w:jc w:val="center"/>
              <w:rPr>
                <w:rFonts w:ascii="Arial" w:hAnsi="Arial" w:cs="Arial"/>
              </w:rPr>
            </w:pPr>
            <w:r w:rsidRPr="00AB183B">
              <w:rPr>
                <w:rFonts w:ascii="Arial" w:hAnsi="Arial" w:cs="Arial"/>
              </w:rPr>
              <w:t>60-69</w:t>
            </w:r>
          </w:p>
        </w:tc>
        <w:tc>
          <w:tcPr>
            <w:tcW w:w="848" w:type="dxa"/>
            <w:tcBorders>
              <w:bottom w:val="single" w:sz="4" w:space="0" w:color="auto"/>
            </w:tcBorders>
            <w:shd w:val="clear" w:color="auto" w:fill="auto"/>
            <w:vAlign w:val="center"/>
          </w:tcPr>
          <w:p w14:paraId="34B1F05E" w14:textId="0ECBC21B" w:rsidR="00C512F8" w:rsidRPr="00222478" w:rsidRDefault="00C512F8" w:rsidP="00C512F8">
            <w:pPr>
              <w:jc w:val="center"/>
              <w:rPr>
                <w:rFonts w:ascii="Arial" w:hAnsi="Arial" w:cs="Arial"/>
              </w:rPr>
            </w:pPr>
            <w:r>
              <w:rPr>
                <w:rFonts w:ascii="Arial" w:hAnsi="Arial" w:cs="Arial"/>
              </w:rPr>
              <w:t>344</w:t>
            </w:r>
          </w:p>
        </w:tc>
        <w:tc>
          <w:tcPr>
            <w:tcW w:w="906" w:type="dxa"/>
            <w:tcBorders>
              <w:bottom w:val="single" w:sz="4" w:space="0" w:color="auto"/>
            </w:tcBorders>
            <w:shd w:val="clear" w:color="auto" w:fill="auto"/>
            <w:vAlign w:val="center"/>
          </w:tcPr>
          <w:p w14:paraId="295F0C95" w14:textId="39E2486C" w:rsidR="00C512F8" w:rsidRPr="00222478" w:rsidRDefault="00C512F8" w:rsidP="00C512F8">
            <w:pPr>
              <w:jc w:val="center"/>
              <w:rPr>
                <w:rFonts w:ascii="Arial" w:hAnsi="Arial" w:cs="Arial"/>
              </w:rPr>
            </w:pPr>
            <w:r>
              <w:rPr>
                <w:rFonts w:ascii="Arial" w:hAnsi="Arial" w:cs="Arial"/>
              </w:rPr>
              <w:t>59.0</w:t>
            </w:r>
          </w:p>
        </w:tc>
        <w:tc>
          <w:tcPr>
            <w:tcW w:w="1139" w:type="dxa"/>
            <w:tcBorders>
              <w:bottom w:val="single" w:sz="4" w:space="0" w:color="auto"/>
            </w:tcBorders>
            <w:shd w:val="clear" w:color="auto" w:fill="auto"/>
            <w:vAlign w:val="center"/>
          </w:tcPr>
          <w:p w14:paraId="3E728014" w14:textId="39011D11" w:rsidR="00C512F8" w:rsidRPr="00222478" w:rsidRDefault="00C512F8" w:rsidP="00C512F8">
            <w:pPr>
              <w:jc w:val="center"/>
              <w:rPr>
                <w:rFonts w:ascii="Arial" w:hAnsi="Arial" w:cs="Arial"/>
              </w:rPr>
            </w:pPr>
            <w:r>
              <w:rPr>
                <w:rFonts w:ascii="Arial" w:hAnsi="Arial" w:cs="Arial"/>
              </w:rPr>
              <w:t>52.1-65.9</w:t>
            </w:r>
          </w:p>
        </w:tc>
        <w:tc>
          <w:tcPr>
            <w:tcW w:w="234" w:type="dxa"/>
            <w:shd w:val="clear" w:color="auto" w:fill="E6E6E6"/>
          </w:tcPr>
          <w:p w14:paraId="49A851D6" w14:textId="77777777" w:rsidR="00C512F8" w:rsidRPr="00222478" w:rsidRDefault="00C512F8" w:rsidP="00C512F8">
            <w:pPr>
              <w:jc w:val="center"/>
              <w:rPr>
                <w:rFonts w:ascii="Arial" w:hAnsi="Arial" w:cs="Arial"/>
              </w:rPr>
            </w:pPr>
          </w:p>
        </w:tc>
        <w:tc>
          <w:tcPr>
            <w:tcW w:w="797" w:type="dxa"/>
            <w:tcBorders>
              <w:bottom w:val="single" w:sz="4" w:space="0" w:color="auto"/>
            </w:tcBorders>
            <w:shd w:val="clear" w:color="auto" w:fill="auto"/>
            <w:vAlign w:val="center"/>
          </w:tcPr>
          <w:p w14:paraId="59585F06" w14:textId="4A6C42F1" w:rsidR="00C512F8" w:rsidRPr="00222478" w:rsidRDefault="00C512F8" w:rsidP="00C512F8">
            <w:pPr>
              <w:jc w:val="center"/>
              <w:rPr>
                <w:rFonts w:ascii="Arial" w:hAnsi="Arial" w:cs="Arial"/>
              </w:rPr>
            </w:pPr>
            <w:r>
              <w:rPr>
                <w:rFonts w:ascii="Arial" w:hAnsi="Arial" w:cs="Arial"/>
              </w:rPr>
              <w:t>276</w:t>
            </w:r>
          </w:p>
        </w:tc>
        <w:tc>
          <w:tcPr>
            <w:tcW w:w="906" w:type="dxa"/>
            <w:tcBorders>
              <w:bottom w:val="single" w:sz="4" w:space="0" w:color="auto"/>
            </w:tcBorders>
            <w:shd w:val="clear" w:color="auto" w:fill="auto"/>
            <w:vAlign w:val="center"/>
          </w:tcPr>
          <w:p w14:paraId="2E4252AE" w14:textId="365104A6" w:rsidR="00C512F8" w:rsidRPr="00222478" w:rsidRDefault="00C512F8" w:rsidP="00C512F8">
            <w:pPr>
              <w:jc w:val="center"/>
              <w:rPr>
                <w:rFonts w:ascii="Arial" w:hAnsi="Arial" w:cs="Arial"/>
              </w:rPr>
            </w:pPr>
            <w:r>
              <w:rPr>
                <w:rFonts w:ascii="Arial" w:hAnsi="Arial" w:cs="Arial"/>
              </w:rPr>
              <w:t>65.7</w:t>
            </w:r>
          </w:p>
        </w:tc>
        <w:tc>
          <w:tcPr>
            <w:tcW w:w="1197" w:type="dxa"/>
            <w:tcBorders>
              <w:bottom w:val="single" w:sz="4" w:space="0" w:color="auto"/>
            </w:tcBorders>
            <w:shd w:val="clear" w:color="auto" w:fill="auto"/>
            <w:vAlign w:val="center"/>
          </w:tcPr>
          <w:p w14:paraId="416AAD76" w14:textId="5D2C19C3" w:rsidR="00C512F8" w:rsidRPr="00222478" w:rsidRDefault="00C512F8" w:rsidP="00C512F8">
            <w:pPr>
              <w:jc w:val="center"/>
              <w:rPr>
                <w:rFonts w:ascii="Arial" w:hAnsi="Arial" w:cs="Arial"/>
              </w:rPr>
            </w:pPr>
            <w:r>
              <w:rPr>
                <w:rFonts w:ascii="Arial" w:hAnsi="Arial" w:cs="Arial"/>
              </w:rPr>
              <w:t>56.6-74.7</w:t>
            </w:r>
          </w:p>
        </w:tc>
        <w:tc>
          <w:tcPr>
            <w:tcW w:w="234" w:type="dxa"/>
            <w:shd w:val="clear" w:color="auto" w:fill="E6E6E6"/>
          </w:tcPr>
          <w:p w14:paraId="348D4FF3" w14:textId="77777777" w:rsidR="00C512F8" w:rsidRPr="00222478" w:rsidRDefault="00C512F8" w:rsidP="00C512F8">
            <w:pPr>
              <w:jc w:val="center"/>
              <w:rPr>
                <w:rFonts w:ascii="Arial" w:hAnsi="Arial" w:cs="Arial"/>
              </w:rPr>
            </w:pPr>
          </w:p>
        </w:tc>
        <w:tc>
          <w:tcPr>
            <w:tcW w:w="764" w:type="dxa"/>
            <w:tcBorders>
              <w:left w:val="nil"/>
              <w:bottom w:val="single" w:sz="4" w:space="0" w:color="auto"/>
              <w:right w:val="nil"/>
            </w:tcBorders>
            <w:shd w:val="clear" w:color="auto" w:fill="auto"/>
            <w:vAlign w:val="center"/>
          </w:tcPr>
          <w:p w14:paraId="2C40ED14" w14:textId="4D113A86" w:rsidR="00C512F8" w:rsidRPr="00222478" w:rsidRDefault="00C512F8" w:rsidP="00C512F8">
            <w:pPr>
              <w:jc w:val="center"/>
              <w:rPr>
                <w:rFonts w:ascii="Arial" w:hAnsi="Arial" w:cs="Arial"/>
              </w:rPr>
            </w:pPr>
            <w:r>
              <w:rPr>
                <w:rFonts w:ascii="Arial" w:hAnsi="Arial" w:cs="Arial"/>
              </w:rPr>
              <w:t>620</w:t>
            </w:r>
          </w:p>
        </w:tc>
        <w:tc>
          <w:tcPr>
            <w:tcW w:w="1165" w:type="dxa"/>
            <w:tcBorders>
              <w:left w:val="nil"/>
              <w:bottom w:val="single" w:sz="4" w:space="0" w:color="auto"/>
            </w:tcBorders>
            <w:shd w:val="clear" w:color="auto" w:fill="auto"/>
            <w:vAlign w:val="center"/>
          </w:tcPr>
          <w:p w14:paraId="51D3DCE6" w14:textId="28FF149A" w:rsidR="00C512F8" w:rsidRPr="00222478" w:rsidRDefault="00C512F8" w:rsidP="00C512F8">
            <w:pPr>
              <w:jc w:val="center"/>
              <w:rPr>
                <w:rFonts w:ascii="Arial" w:hAnsi="Arial" w:cs="Arial"/>
              </w:rPr>
            </w:pPr>
            <w:r>
              <w:rPr>
                <w:rFonts w:ascii="Arial" w:hAnsi="Arial" w:cs="Arial"/>
              </w:rPr>
              <w:t>61.6</w:t>
            </w:r>
          </w:p>
        </w:tc>
        <w:tc>
          <w:tcPr>
            <w:tcW w:w="1141" w:type="dxa"/>
            <w:tcBorders>
              <w:left w:val="nil"/>
              <w:bottom w:val="single" w:sz="4" w:space="0" w:color="auto"/>
              <w:right w:val="single" w:sz="4" w:space="0" w:color="auto"/>
            </w:tcBorders>
            <w:shd w:val="clear" w:color="auto" w:fill="auto"/>
            <w:vAlign w:val="center"/>
          </w:tcPr>
          <w:p w14:paraId="47CE4C14" w14:textId="5CC61D54" w:rsidR="00C512F8" w:rsidRPr="00222478" w:rsidRDefault="00C512F8" w:rsidP="00C512F8">
            <w:pPr>
              <w:jc w:val="center"/>
              <w:rPr>
                <w:rFonts w:ascii="Arial" w:hAnsi="Arial" w:cs="Arial"/>
              </w:rPr>
            </w:pPr>
            <w:r>
              <w:rPr>
                <w:rFonts w:ascii="Arial" w:hAnsi="Arial" w:cs="Arial"/>
              </w:rPr>
              <w:t>55.9-67.3</w:t>
            </w:r>
          </w:p>
        </w:tc>
      </w:tr>
      <w:tr w:rsidR="00C512F8" w:rsidRPr="00222478" w14:paraId="012B349A" w14:textId="77777777" w:rsidTr="00601E7C">
        <w:trPr>
          <w:trHeight w:val="280"/>
          <w:jc w:val="center"/>
        </w:trPr>
        <w:tc>
          <w:tcPr>
            <w:tcW w:w="1204" w:type="dxa"/>
            <w:tcBorders>
              <w:top w:val="single" w:sz="4" w:space="0" w:color="auto"/>
              <w:left w:val="single" w:sz="4" w:space="0" w:color="auto"/>
              <w:bottom w:val="single" w:sz="4" w:space="0" w:color="auto"/>
            </w:tcBorders>
            <w:shd w:val="clear" w:color="auto" w:fill="auto"/>
            <w:vAlign w:val="center"/>
          </w:tcPr>
          <w:p w14:paraId="2F5A64BF" w14:textId="77777777" w:rsidR="00C512F8" w:rsidRPr="00AB183B" w:rsidRDefault="00C512F8" w:rsidP="00C512F8">
            <w:pPr>
              <w:keepNext/>
              <w:keepLines/>
              <w:jc w:val="center"/>
              <w:rPr>
                <w:rFonts w:ascii="Arial" w:hAnsi="Arial" w:cs="Arial"/>
                <w:b/>
                <w:bCs/>
              </w:rPr>
            </w:pPr>
            <w:r w:rsidRPr="00AB183B">
              <w:rPr>
                <w:rFonts w:ascii="Arial" w:hAnsi="Arial" w:cs="Arial"/>
                <w:b/>
                <w:bCs/>
              </w:rPr>
              <w:t>18-69</w:t>
            </w:r>
          </w:p>
        </w:tc>
        <w:tc>
          <w:tcPr>
            <w:tcW w:w="848" w:type="dxa"/>
            <w:tcBorders>
              <w:top w:val="single" w:sz="4" w:space="0" w:color="auto"/>
              <w:bottom w:val="single" w:sz="4" w:space="0" w:color="auto"/>
            </w:tcBorders>
            <w:shd w:val="clear" w:color="auto" w:fill="auto"/>
            <w:vAlign w:val="center"/>
          </w:tcPr>
          <w:p w14:paraId="39D7BE51" w14:textId="7AC4FA1A" w:rsidR="00C512F8" w:rsidRPr="00222478" w:rsidRDefault="00C512F8" w:rsidP="00C512F8">
            <w:pPr>
              <w:jc w:val="center"/>
              <w:rPr>
                <w:rFonts w:ascii="Arial" w:hAnsi="Arial" w:cs="Arial"/>
                <w:b/>
                <w:bCs/>
              </w:rPr>
            </w:pPr>
            <w:r>
              <w:rPr>
                <w:rFonts w:ascii="Arial" w:hAnsi="Arial" w:cs="Arial"/>
                <w:b/>
                <w:bCs/>
              </w:rPr>
              <w:t>3877</w:t>
            </w:r>
          </w:p>
        </w:tc>
        <w:tc>
          <w:tcPr>
            <w:tcW w:w="906" w:type="dxa"/>
            <w:tcBorders>
              <w:top w:val="single" w:sz="4" w:space="0" w:color="auto"/>
              <w:bottom w:val="single" w:sz="4" w:space="0" w:color="auto"/>
            </w:tcBorders>
            <w:shd w:val="clear" w:color="auto" w:fill="auto"/>
            <w:vAlign w:val="center"/>
          </w:tcPr>
          <w:p w14:paraId="24ACF57B" w14:textId="71BBAAFB" w:rsidR="00C512F8" w:rsidRPr="00222478" w:rsidRDefault="00C512F8" w:rsidP="00C512F8">
            <w:pPr>
              <w:jc w:val="center"/>
              <w:rPr>
                <w:rFonts w:ascii="Arial" w:hAnsi="Arial" w:cs="Arial"/>
                <w:b/>
                <w:bCs/>
              </w:rPr>
            </w:pPr>
            <w:r>
              <w:rPr>
                <w:rFonts w:ascii="Arial" w:hAnsi="Arial" w:cs="Arial"/>
                <w:b/>
                <w:bCs/>
              </w:rPr>
              <w:t>44.7</w:t>
            </w:r>
          </w:p>
        </w:tc>
        <w:tc>
          <w:tcPr>
            <w:tcW w:w="1139" w:type="dxa"/>
            <w:tcBorders>
              <w:top w:val="single" w:sz="4" w:space="0" w:color="auto"/>
              <w:bottom w:val="single" w:sz="4" w:space="0" w:color="auto"/>
            </w:tcBorders>
            <w:shd w:val="clear" w:color="auto" w:fill="auto"/>
            <w:vAlign w:val="center"/>
          </w:tcPr>
          <w:p w14:paraId="1A52312C" w14:textId="479B62FB" w:rsidR="00C512F8" w:rsidRPr="00222478" w:rsidRDefault="00C512F8" w:rsidP="00C512F8">
            <w:pPr>
              <w:jc w:val="center"/>
              <w:rPr>
                <w:rFonts w:ascii="Arial" w:hAnsi="Arial" w:cs="Arial"/>
                <w:b/>
                <w:bCs/>
              </w:rPr>
            </w:pPr>
            <w:r>
              <w:rPr>
                <w:rFonts w:ascii="Arial" w:hAnsi="Arial" w:cs="Arial"/>
                <w:b/>
                <w:bCs/>
              </w:rPr>
              <w:t>42.0-47.4</w:t>
            </w:r>
          </w:p>
        </w:tc>
        <w:tc>
          <w:tcPr>
            <w:tcW w:w="234" w:type="dxa"/>
            <w:tcBorders>
              <w:bottom w:val="single" w:sz="4" w:space="0" w:color="auto"/>
            </w:tcBorders>
            <w:shd w:val="clear" w:color="auto" w:fill="E6E6E6"/>
          </w:tcPr>
          <w:p w14:paraId="5E353562" w14:textId="77777777" w:rsidR="00C512F8" w:rsidRPr="00222478" w:rsidRDefault="00C512F8" w:rsidP="00C512F8">
            <w:pPr>
              <w:jc w:val="center"/>
              <w:rPr>
                <w:rFonts w:ascii="Arial" w:hAnsi="Arial" w:cs="Arial"/>
                <w:b/>
                <w:bCs/>
              </w:rPr>
            </w:pPr>
          </w:p>
        </w:tc>
        <w:tc>
          <w:tcPr>
            <w:tcW w:w="797" w:type="dxa"/>
            <w:tcBorders>
              <w:top w:val="single" w:sz="4" w:space="0" w:color="auto"/>
              <w:bottom w:val="single" w:sz="4" w:space="0" w:color="auto"/>
            </w:tcBorders>
            <w:shd w:val="clear" w:color="auto" w:fill="auto"/>
            <w:vAlign w:val="center"/>
          </w:tcPr>
          <w:p w14:paraId="3A4DC69F" w14:textId="7FE53649" w:rsidR="00C512F8" w:rsidRPr="00222478" w:rsidRDefault="00C512F8" w:rsidP="00C512F8">
            <w:pPr>
              <w:jc w:val="center"/>
              <w:rPr>
                <w:rFonts w:ascii="Arial" w:hAnsi="Arial" w:cs="Arial"/>
                <w:b/>
                <w:bCs/>
              </w:rPr>
            </w:pPr>
            <w:r>
              <w:rPr>
                <w:rFonts w:ascii="Arial" w:hAnsi="Arial" w:cs="Arial"/>
                <w:b/>
                <w:bCs/>
              </w:rPr>
              <w:t>4172</w:t>
            </w:r>
          </w:p>
        </w:tc>
        <w:tc>
          <w:tcPr>
            <w:tcW w:w="906" w:type="dxa"/>
            <w:tcBorders>
              <w:top w:val="single" w:sz="4" w:space="0" w:color="auto"/>
              <w:bottom w:val="single" w:sz="4" w:space="0" w:color="auto"/>
            </w:tcBorders>
            <w:shd w:val="clear" w:color="auto" w:fill="auto"/>
            <w:vAlign w:val="center"/>
          </w:tcPr>
          <w:p w14:paraId="54C98951" w14:textId="176096AB" w:rsidR="00C512F8" w:rsidRPr="00222478" w:rsidRDefault="00C512F8" w:rsidP="00C512F8">
            <w:pPr>
              <w:jc w:val="center"/>
              <w:rPr>
                <w:rFonts w:ascii="Arial" w:hAnsi="Arial" w:cs="Arial"/>
                <w:b/>
                <w:bCs/>
              </w:rPr>
            </w:pPr>
            <w:r>
              <w:rPr>
                <w:rFonts w:ascii="Arial" w:hAnsi="Arial" w:cs="Arial"/>
                <w:b/>
                <w:bCs/>
              </w:rPr>
              <w:t>39.6</w:t>
            </w:r>
          </w:p>
        </w:tc>
        <w:tc>
          <w:tcPr>
            <w:tcW w:w="1197" w:type="dxa"/>
            <w:tcBorders>
              <w:top w:val="single" w:sz="4" w:space="0" w:color="auto"/>
              <w:bottom w:val="single" w:sz="4" w:space="0" w:color="auto"/>
            </w:tcBorders>
            <w:shd w:val="clear" w:color="auto" w:fill="auto"/>
            <w:vAlign w:val="center"/>
          </w:tcPr>
          <w:p w14:paraId="52A5D42C" w14:textId="6F80D33E" w:rsidR="00C512F8" w:rsidRPr="00222478" w:rsidRDefault="00C512F8" w:rsidP="00C512F8">
            <w:pPr>
              <w:jc w:val="center"/>
              <w:rPr>
                <w:rFonts w:ascii="Arial" w:hAnsi="Arial" w:cs="Arial"/>
                <w:b/>
                <w:bCs/>
              </w:rPr>
            </w:pPr>
            <w:r>
              <w:rPr>
                <w:rFonts w:ascii="Arial" w:hAnsi="Arial" w:cs="Arial"/>
                <w:b/>
                <w:bCs/>
              </w:rPr>
              <w:t>37.4-41.9</w:t>
            </w:r>
          </w:p>
        </w:tc>
        <w:tc>
          <w:tcPr>
            <w:tcW w:w="234" w:type="dxa"/>
            <w:tcBorders>
              <w:bottom w:val="single" w:sz="4" w:space="0" w:color="auto"/>
            </w:tcBorders>
            <w:shd w:val="clear" w:color="auto" w:fill="E6E6E6"/>
          </w:tcPr>
          <w:p w14:paraId="3EC97D77" w14:textId="77777777" w:rsidR="00C512F8" w:rsidRPr="00222478" w:rsidRDefault="00C512F8" w:rsidP="00C512F8">
            <w:pPr>
              <w:jc w:val="center"/>
              <w:rPr>
                <w:rFonts w:ascii="Arial" w:hAnsi="Arial" w:cs="Arial"/>
                <w:b/>
                <w:bCs/>
              </w:rPr>
            </w:pPr>
          </w:p>
        </w:tc>
        <w:tc>
          <w:tcPr>
            <w:tcW w:w="764" w:type="dxa"/>
            <w:tcBorders>
              <w:top w:val="single" w:sz="4" w:space="0" w:color="auto"/>
              <w:bottom w:val="single" w:sz="4" w:space="0" w:color="auto"/>
            </w:tcBorders>
            <w:shd w:val="clear" w:color="auto" w:fill="auto"/>
            <w:vAlign w:val="center"/>
          </w:tcPr>
          <w:p w14:paraId="52DF2422" w14:textId="37600100" w:rsidR="00C512F8" w:rsidRPr="00222478" w:rsidRDefault="00C512F8" w:rsidP="00C512F8">
            <w:pPr>
              <w:jc w:val="center"/>
              <w:rPr>
                <w:rFonts w:ascii="Arial" w:hAnsi="Arial" w:cs="Arial"/>
                <w:b/>
                <w:bCs/>
              </w:rPr>
            </w:pPr>
            <w:r>
              <w:rPr>
                <w:rFonts w:ascii="Arial" w:hAnsi="Arial" w:cs="Arial"/>
                <w:b/>
                <w:bCs/>
              </w:rPr>
              <w:t>8049</w:t>
            </w:r>
          </w:p>
        </w:tc>
        <w:tc>
          <w:tcPr>
            <w:tcW w:w="1165" w:type="dxa"/>
            <w:tcBorders>
              <w:top w:val="single" w:sz="4" w:space="0" w:color="auto"/>
              <w:bottom w:val="single" w:sz="4" w:space="0" w:color="auto"/>
            </w:tcBorders>
            <w:shd w:val="clear" w:color="auto" w:fill="auto"/>
            <w:vAlign w:val="center"/>
          </w:tcPr>
          <w:p w14:paraId="557A0763" w14:textId="79131C89" w:rsidR="00C512F8" w:rsidRPr="00222478" w:rsidRDefault="00C512F8" w:rsidP="00C512F8">
            <w:pPr>
              <w:jc w:val="center"/>
              <w:rPr>
                <w:rFonts w:ascii="Arial" w:hAnsi="Arial" w:cs="Arial"/>
                <w:b/>
                <w:bCs/>
              </w:rPr>
            </w:pPr>
            <w:r>
              <w:rPr>
                <w:rFonts w:ascii="Arial" w:hAnsi="Arial" w:cs="Arial"/>
                <w:b/>
                <w:bCs/>
              </w:rPr>
              <w:t>42.2</w:t>
            </w:r>
          </w:p>
        </w:tc>
        <w:tc>
          <w:tcPr>
            <w:tcW w:w="1141" w:type="dxa"/>
            <w:tcBorders>
              <w:top w:val="single" w:sz="4" w:space="0" w:color="auto"/>
              <w:bottom w:val="single" w:sz="4" w:space="0" w:color="auto"/>
              <w:right w:val="single" w:sz="4" w:space="0" w:color="auto"/>
            </w:tcBorders>
            <w:shd w:val="clear" w:color="auto" w:fill="auto"/>
            <w:vAlign w:val="center"/>
          </w:tcPr>
          <w:p w14:paraId="457A5567" w14:textId="6D3AB52B" w:rsidR="00C512F8" w:rsidRPr="00222478" w:rsidRDefault="00C512F8" w:rsidP="00C512F8">
            <w:pPr>
              <w:jc w:val="center"/>
              <w:rPr>
                <w:rFonts w:ascii="Arial" w:hAnsi="Arial" w:cs="Arial"/>
                <w:b/>
                <w:bCs/>
              </w:rPr>
            </w:pPr>
            <w:r>
              <w:rPr>
                <w:rFonts w:ascii="Arial" w:hAnsi="Arial" w:cs="Arial"/>
                <w:b/>
                <w:bCs/>
              </w:rPr>
              <w:t>40.2-44.2</w:t>
            </w:r>
          </w:p>
        </w:tc>
      </w:tr>
    </w:tbl>
    <w:p w14:paraId="718DA5CC" w14:textId="329CFA35" w:rsidR="00FD3540" w:rsidRDefault="00FD3540" w:rsidP="00D936DD">
      <w:pPr>
        <w:rPr>
          <w:sz w:val="16"/>
          <w:szCs w:val="16"/>
        </w:rPr>
      </w:pPr>
    </w:p>
    <w:p w14:paraId="4B378D82" w14:textId="77777777" w:rsidR="00FD3540" w:rsidRDefault="00FD3540">
      <w:pPr>
        <w:rPr>
          <w:sz w:val="16"/>
          <w:szCs w:val="16"/>
        </w:rPr>
      </w:pPr>
      <w:r>
        <w:rPr>
          <w:sz w:val="16"/>
          <w:szCs w:val="16"/>
        </w:rPr>
        <w:br w:type="page"/>
      </w:r>
    </w:p>
    <w:tbl>
      <w:tblPr>
        <w:tblW w:w="5633" w:type="pct"/>
        <w:jc w:val="center"/>
        <w:tblLook w:val="01E0" w:firstRow="1" w:lastRow="1" w:firstColumn="1" w:lastColumn="1" w:noHBand="0" w:noVBand="0"/>
      </w:tblPr>
      <w:tblGrid>
        <w:gridCol w:w="1245"/>
        <w:gridCol w:w="869"/>
        <w:gridCol w:w="907"/>
        <w:gridCol w:w="1191"/>
        <w:gridCol w:w="235"/>
        <w:gridCol w:w="813"/>
        <w:gridCol w:w="907"/>
        <w:gridCol w:w="1256"/>
        <w:gridCol w:w="235"/>
        <w:gridCol w:w="776"/>
        <w:gridCol w:w="907"/>
        <w:gridCol w:w="1194"/>
      </w:tblGrid>
      <w:tr w:rsidR="00D936DD" w14:paraId="4891E67C" w14:textId="77777777" w:rsidTr="00FD3540">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621E899B" w14:textId="77777777" w:rsidR="00D936DD" w:rsidRPr="00222478" w:rsidRDefault="00D936DD" w:rsidP="004B1F7B">
            <w:pPr>
              <w:pStyle w:val="NormalLatinArial"/>
              <w:rPr>
                <w:b/>
                <w:bCs/>
              </w:rPr>
            </w:pPr>
            <w:r w:rsidRPr="00222478">
              <w:rPr>
                <w:b/>
                <w:bCs/>
              </w:rPr>
              <w:lastRenderedPageBreak/>
              <w:t xml:space="preserve">Advised by doctor or health worker to </w:t>
            </w:r>
            <w:r w:rsidR="004B1F7B">
              <w:rPr>
                <w:b/>
                <w:bCs/>
              </w:rPr>
              <w:t>eat at least five servings of fruit and/or vegetables each day</w:t>
            </w:r>
          </w:p>
        </w:tc>
      </w:tr>
      <w:tr w:rsidR="00D936DD" w14:paraId="1398AFDC" w14:textId="77777777" w:rsidTr="00FD3540">
        <w:trPr>
          <w:trHeight w:val="280"/>
          <w:jc w:val="center"/>
        </w:trPr>
        <w:tc>
          <w:tcPr>
            <w:tcW w:w="1245" w:type="dxa"/>
            <w:vMerge w:val="restart"/>
            <w:tcBorders>
              <w:top w:val="single" w:sz="4" w:space="0" w:color="auto"/>
              <w:left w:val="single" w:sz="4" w:space="0" w:color="auto"/>
            </w:tcBorders>
            <w:shd w:val="clear" w:color="auto" w:fill="auto"/>
            <w:vAlign w:val="center"/>
          </w:tcPr>
          <w:p w14:paraId="20440175" w14:textId="77777777" w:rsidR="00D936DD" w:rsidRPr="00222478" w:rsidRDefault="00D936DD" w:rsidP="009C7FD9">
            <w:pPr>
              <w:keepNext/>
              <w:keepLines/>
              <w:jc w:val="center"/>
              <w:rPr>
                <w:rFonts w:ascii="Arial" w:hAnsi="Arial" w:cs="Arial"/>
              </w:rPr>
            </w:pPr>
            <w:r w:rsidRPr="00222478">
              <w:rPr>
                <w:rFonts w:ascii="Arial" w:hAnsi="Arial" w:cs="Arial"/>
              </w:rPr>
              <w:t>Age Group</w:t>
            </w:r>
          </w:p>
          <w:p w14:paraId="6BF8BA3F" w14:textId="77777777" w:rsidR="00D936DD" w:rsidRPr="00222478" w:rsidRDefault="00D936DD" w:rsidP="009C7FD9">
            <w:pPr>
              <w:keepNext/>
              <w:keepLines/>
              <w:jc w:val="center"/>
              <w:rPr>
                <w:rFonts w:ascii="Arial" w:hAnsi="Arial" w:cs="Arial"/>
              </w:rPr>
            </w:pPr>
            <w:r w:rsidRPr="00222478">
              <w:rPr>
                <w:rFonts w:ascii="Arial" w:hAnsi="Arial" w:cs="Arial"/>
              </w:rPr>
              <w:t>(years)</w:t>
            </w:r>
          </w:p>
        </w:tc>
        <w:tc>
          <w:tcPr>
            <w:tcW w:w="2967" w:type="dxa"/>
            <w:gridSpan w:val="3"/>
            <w:tcBorders>
              <w:top w:val="single" w:sz="4" w:space="0" w:color="auto"/>
              <w:bottom w:val="single" w:sz="4" w:space="0" w:color="auto"/>
            </w:tcBorders>
            <w:shd w:val="clear" w:color="auto" w:fill="auto"/>
            <w:vAlign w:val="center"/>
          </w:tcPr>
          <w:p w14:paraId="400DED6F" w14:textId="77777777" w:rsidR="00D936DD" w:rsidRPr="00222478" w:rsidRDefault="00D936DD" w:rsidP="009C7FD9">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15AA08D" w14:textId="77777777" w:rsidR="00D936DD" w:rsidRPr="00222478" w:rsidRDefault="00D936DD" w:rsidP="009C7FD9">
            <w:pPr>
              <w:keepNext/>
              <w:keepLines/>
              <w:jc w:val="center"/>
              <w:rPr>
                <w:rFonts w:ascii="Arial" w:hAnsi="Arial" w:cs="Arial"/>
                <w:b/>
                <w:bCs/>
              </w:rPr>
            </w:pPr>
          </w:p>
        </w:tc>
        <w:tc>
          <w:tcPr>
            <w:tcW w:w="2976" w:type="dxa"/>
            <w:gridSpan w:val="3"/>
            <w:tcBorders>
              <w:top w:val="single" w:sz="4" w:space="0" w:color="auto"/>
              <w:bottom w:val="single" w:sz="4" w:space="0" w:color="auto"/>
            </w:tcBorders>
            <w:shd w:val="clear" w:color="auto" w:fill="auto"/>
            <w:vAlign w:val="center"/>
          </w:tcPr>
          <w:p w14:paraId="3CCE2A46" w14:textId="77777777" w:rsidR="00D936DD" w:rsidRPr="00222478" w:rsidRDefault="00D936DD" w:rsidP="009C7FD9">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4C388C61" w14:textId="77777777" w:rsidR="00D936DD" w:rsidRPr="00222478" w:rsidRDefault="00D936DD" w:rsidP="009C7FD9">
            <w:pPr>
              <w:jc w:val="center"/>
              <w:rPr>
                <w:rFonts w:ascii="Arial" w:hAnsi="Arial" w:cs="Arial"/>
                <w:b/>
                <w:bCs/>
              </w:rPr>
            </w:pPr>
          </w:p>
        </w:tc>
        <w:tc>
          <w:tcPr>
            <w:tcW w:w="2877" w:type="dxa"/>
            <w:gridSpan w:val="3"/>
            <w:tcBorders>
              <w:top w:val="single" w:sz="4" w:space="0" w:color="auto"/>
              <w:bottom w:val="single" w:sz="4" w:space="0" w:color="auto"/>
              <w:right w:val="single" w:sz="4" w:space="0" w:color="auto"/>
            </w:tcBorders>
            <w:shd w:val="clear" w:color="auto" w:fill="auto"/>
            <w:vAlign w:val="center"/>
          </w:tcPr>
          <w:p w14:paraId="306E53FC" w14:textId="77777777" w:rsidR="00D936DD" w:rsidRPr="00222478" w:rsidRDefault="00D936DD" w:rsidP="009C7FD9">
            <w:pPr>
              <w:pStyle w:val="NormalLatinArial"/>
              <w:rPr>
                <w:b/>
                <w:bCs/>
              </w:rPr>
            </w:pPr>
            <w:r w:rsidRPr="00222478">
              <w:rPr>
                <w:b/>
                <w:bCs/>
              </w:rPr>
              <w:t>Both Sexes</w:t>
            </w:r>
          </w:p>
        </w:tc>
      </w:tr>
      <w:tr w:rsidR="00D936DD" w:rsidRPr="00222478" w14:paraId="18A444DB" w14:textId="77777777" w:rsidTr="00FD3540">
        <w:trPr>
          <w:trHeight w:val="280"/>
          <w:jc w:val="center"/>
        </w:trPr>
        <w:tc>
          <w:tcPr>
            <w:tcW w:w="1245" w:type="dxa"/>
            <w:vMerge/>
            <w:tcBorders>
              <w:left w:val="single" w:sz="4" w:space="0" w:color="auto"/>
            </w:tcBorders>
            <w:shd w:val="clear" w:color="auto" w:fill="auto"/>
            <w:vAlign w:val="center"/>
          </w:tcPr>
          <w:p w14:paraId="639F3F12" w14:textId="77777777" w:rsidR="00D936DD" w:rsidRPr="00222478" w:rsidRDefault="00D936DD" w:rsidP="009C7FD9">
            <w:pPr>
              <w:keepNext/>
              <w:keepLines/>
              <w:jc w:val="center"/>
              <w:rPr>
                <w:rFonts w:ascii="Arial" w:hAnsi="Arial" w:cs="Arial"/>
              </w:rPr>
            </w:pPr>
          </w:p>
        </w:tc>
        <w:tc>
          <w:tcPr>
            <w:tcW w:w="869" w:type="dxa"/>
            <w:tcBorders>
              <w:top w:val="single" w:sz="4" w:space="0" w:color="auto"/>
              <w:bottom w:val="single" w:sz="4" w:space="0" w:color="auto"/>
            </w:tcBorders>
            <w:shd w:val="clear" w:color="auto" w:fill="auto"/>
            <w:vAlign w:val="center"/>
          </w:tcPr>
          <w:p w14:paraId="6F437F8F"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7" w:type="dxa"/>
            <w:tcBorders>
              <w:top w:val="single" w:sz="4" w:space="0" w:color="auto"/>
              <w:bottom w:val="single" w:sz="4" w:space="0" w:color="auto"/>
            </w:tcBorders>
            <w:shd w:val="clear" w:color="auto" w:fill="auto"/>
            <w:vAlign w:val="center"/>
          </w:tcPr>
          <w:p w14:paraId="0B8191FB"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91" w:type="dxa"/>
            <w:tcBorders>
              <w:top w:val="single" w:sz="4" w:space="0" w:color="auto"/>
              <w:bottom w:val="single" w:sz="4" w:space="0" w:color="auto"/>
            </w:tcBorders>
            <w:shd w:val="clear" w:color="auto" w:fill="auto"/>
            <w:vAlign w:val="center"/>
          </w:tcPr>
          <w:p w14:paraId="04C9F592"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2DE9C08" w14:textId="77777777" w:rsidR="00D936DD" w:rsidRPr="00222478" w:rsidRDefault="00D936DD" w:rsidP="009C7FD9">
            <w:pPr>
              <w:jc w:val="center"/>
              <w:rPr>
                <w:rFonts w:ascii="Arial" w:hAnsi="Arial" w:cs="Arial"/>
              </w:rPr>
            </w:pPr>
          </w:p>
        </w:tc>
        <w:tc>
          <w:tcPr>
            <w:tcW w:w="813" w:type="dxa"/>
            <w:tcBorders>
              <w:top w:val="single" w:sz="4" w:space="0" w:color="auto"/>
              <w:bottom w:val="single" w:sz="4" w:space="0" w:color="auto"/>
            </w:tcBorders>
            <w:shd w:val="clear" w:color="auto" w:fill="auto"/>
            <w:vAlign w:val="center"/>
          </w:tcPr>
          <w:p w14:paraId="4114CF60"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7" w:type="dxa"/>
            <w:tcBorders>
              <w:top w:val="single" w:sz="4" w:space="0" w:color="auto"/>
              <w:bottom w:val="single" w:sz="4" w:space="0" w:color="auto"/>
            </w:tcBorders>
            <w:shd w:val="clear" w:color="auto" w:fill="auto"/>
            <w:vAlign w:val="center"/>
          </w:tcPr>
          <w:p w14:paraId="56646200"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256" w:type="dxa"/>
            <w:tcBorders>
              <w:top w:val="single" w:sz="4" w:space="0" w:color="auto"/>
              <w:bottom w:val="single" w:sz="4" w:space="0" w:color="auto"/>
            </w:tcBorders>
            <w:shd w:val="clear" w:color="auto" w:fill="auto"/>
            <w:vAlign w:val="center"/>
          </w:tcPr>
          <w:p w14:paraId="641088D1"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95DAC90" w14:textId="77777777" w:rsidR="00D936DD" w:rsidRPr="00222478" w:rsidRDefault="00D936DD" w:rsidP="009C7FD9">
            <w:pPr>
              <w:jc w:val="center"/>
              <w:rPr>
                <w:rFonts w:ascii="Arial" w:hAnsi="Arial" w:cs="Arial"/>
                <w:lang w:val="en-NZ"/>
              </w:rPr>
            </w:pPr>
          </w:p>
        </w:tc>
        <w:tc>
          <w:tcPr>
            <w:tcW w:w="776" w:type="dxa"/>
            <w:tcBorders>
              <w:top w:val="single" w:sz="4" w:space="0" w:color="auto"/>
              <w:bottom w:val="single" w:sz="4" w:space="0" w:color="auto"/>
            </w:tcBorders>
            <w:shd w:val="clear" w:color="auto" w:fill="auto"/>
            <w:vAlign w:val="center"/>
          </w:tcPr>
          <w:p w14:paraId="49B20D11" w14:textId="77777777" w:rsidR="00D936DD" w:rsidRPr="00601E7C" w:rsidRDefault="00D936DD" w:rsidP="00601E7C">
            <w:pPr>
              <w:keepNext/>
              <w:keepLines/>
              <w:jc w:val="center"/>
              <w:rPr>
                <w:rFonts w:ascii="Arial" w:hAnsi="Arial" w:cs="Arial"/>
              </w:rPr>
            </w:pPr>
            <w:r w:rsidRPr="00601E7C">
              <w:rPr>
                <w:rFonts w:ascii="Arial" w:hAnsi="Arial" w:cs="Arial"/>
              </w:rPr>
              <w:t>n</w:t>
            </w:r>
          </w:p>
        </w:tc>
        <w:tc>
          <w:tcPr>
            <w:tcW w:w="907" w:type="dxa"/>
            <w:tcBorders>
              <w:top w:val="single" w:sz="4" w:space="0" w:color="auto"/>
              <w:bottom w:val="single" w:sz="4" w:space="0" w:color="auto"/>
            </w:tcBorders>
            <w:shd w:val="clear" w:color="auto" w:fill="auto"/>
            <w:vAlign w:val="center"/>
          </w:tcPr>
          <w:p w14:paraId="4EAC2F93" w14:textId="77777777" w:rsidR="00D936DD" w:rsidRPr="00601E7C" w:rsidRDefault="00D936DD" w:rsidP="00601E7C">
            <w:pPr>
              <w:keepNext/>
              <w:keepLines/>
              <w:jc w:val="cente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1194" w:type="dxa"/>
            <w:tcBorders>
              <w:top w:val="single" w:sz="4" w:space="0" w:color="auto"/>
              <w:bottom w:val="single" w:sz="4" w:space="0" w:color="auto"/>
              <w:right w:val="single" w:sz="4" w:space="0" w:color="auto"/>
            </w:tcBorders>
            <w:shd w:val="clear" w:color="auto" w:fill="auto"/>
            <w:vAlign w:val="center"/>
          </w:tcPr>
          <w:p w14:paraId="3EA9F18B" w14:textId="77777777" w:rsidR="00D936DD" w:rsidRPr="00601E7C" w:rsidRDefault="00D936DD" w:rsidP="00601E7C">
            <w:pPr>
              <w:keepNext/>
              <w:keepLines/>
              <w:jc w:val="center"/>
              <w:rPr>
                <w:rFonts w:ascii="Arial" w:hAnsi="Arial" w:cs="Arial"/>
              </w:rPr>
            </w:pPr>
            <w:r w:rsidRPr="00601E7C">
              <w:rPr>
                <w:rFonts w:ascii="Arial" w:hAnsi="Arial" w:cs="Arial"/>
              </w:rPr>
              <w:t>95% CI</w:t>
            </w:r>
          </w:p>
        </w:tc>
      </w:tr>
      <w:tr w:rsidR="00C512F8" w14:paraId="731164A9" w14:textId="77777777" w:rsidTr="00FD3540">
        <w:trPr>
          <w:trHeight w:val="280"/>
          <w:jc w:val="center"/>
        </w:trPr>
        <w:tc>
          <w:tcPr>
            <w:tcW w:w="1245" w:type="dxa"/>
            <w:tcBorders>
              <w:top w:val="single" w:sz="4" w:space="0" w:color="auto"/>
              <w:left w:val="single" w:sz="4" w:space="0" w:color="auto"/>
            </w:tcBorders>
            <w:shd w:val="clear" w:color="auto" w:fill="auto"/>
            <w:vAlign w:val="center"/>
          </w:tcPr>
          <w:p w14:paraId="70F2337D" w14:textId="77777777" w:rsidR="00C512F8" w:rsidRPr="00AB183B" w:rsidRDefault="00C512F8" w:rsidP="00C512F8">
            <w:pPr>
              <w:keepNext/>
              <w:keepLines/>
              <w:jc w:val="center"/>
              <w:rPr>
                <w:rFonts w:ascii="Arial" w:hAnsi="Arial" w:cs="Arial"/>
              </w:rPr>
            </w:pPr>
            <w:r w:rsidRPr="00AB183B">
              <w:rPr>
                <w:rFonts w:ascii="Arial" w:hAnsi="Arial" w:cs="Arial"/>
              </w:rPr>
              <w:t>18-29</w:t>
            </w:r>
          </w:p>
        </w:tc>
        <w:tc>
          <w:tcPr>
            <w:tcW w:w="869" w:type="dxa"/>
            <w:tcBorders>
              <w:top w:val="single" w:sz="4" w:space="0" w:color="auto"/>
              <w:bottom w:val="nil"/>
              <w:right w:val="nil"/>
            </w:tcBorders>
            <w:shd w:val="clear" w:color="auto" w:fill="auto"/>
            <w:vAlign w:val="center"/>
          </w:tcPr>
          <w:p w14:paraId="16AE2984" w14:textId="7AEE5818" w:rsidR="00C512F8" w:rsidRPr="00222478" w:rsidRDefault="00C512F8" w:rsidP="00C512F8">
            <w:pPr>
              <w:jc w:val="center"/>
              <w:rPr>
                <w:rFonts w:ascii="Arial" w:hAnsi="Arial" w:cs="Arial"/>
              </w:rPr>
            </w:pPr>
            <w:r>
              <w:rPr>
                <w:rFonts w:ascii="Arial" w:hAnsi="Arial" w:cs="Arial"/>
              </w:rPr>
              <w:t>719</w:t>
            </w:r>
          </w:p>
        </w:tc>
        <w:tc>
          <w:tcPr>
            <w:tcW w:w="907" w:type="dxa"/>
            <w:tcBorders>
              <w:top w:val="single" w:sz="4" w:space="0" w:color="auto"/>
              <w:left w:val="nil"/>
              <w:bottom w:val="nil"/>
            </w:tcBorders>
            <w:shd w:val="clear" w:color="auto" w:fill="auto"/>
            <w:vAlign w:val="center"/>
          </w:tcPr>
          <w:p w14:paraId="327B5E08" w14:textId="24B67F64" w:rsidR="00C512F8" w:rsidRPr="00222478" w:rsidRDefault="00C512F8" w:rsidP="00C512F8">
            <w:pPr>
              <w:jc w:val="center"/>
              <w:rPr>
                <w:rFonts w:ascii="Arial" w:hAnsi="Arial" w:cs="Arial"/>
              </w:rPr>
            </w:pPr>
            <w:r>
              <w:rPr>
                <w:rFonts w:ascii="Arial" w:hAnsi="Arial" w:cs="Arial"/>
              </w:rPr>
              <w:t>47.9</w:t>
            </w:r>
          </w:p>
        </w:tc>
        <w:tc>
          <w:tcPr>
            <w:tcW w:w="1191" w:type="dxa"/>
            <w:tcBorders>
              <w:top w:val="single" w:sz="4" w:space="0" w:color="auto"/>
              <w:left w:val="nil"/>
              <w:bottom w:val="nil"/>
            </w:tcBorders>
            <w:shd w:val="clear" w:color="auto" w:fill="auto"/>
            <w:vAlign w:val="center"/>
          </w:tcPr>
          <w:p w14:paraId="41D331C5" w14:textId="0841DDBF" w:rsidR="00C512F8" w:rsidRPr="00222478" w:rsidRDefault="00C512F8" w:rsidP="00C512F8">
            <w:pPr>
              <w:jc w:val="center"/>
              <w:rPr>
                <w:rFonts w:ascii="Arial" w:hAnsi="Arial" w:cs="Arial"/>
              </w:rPr>
            </w:pPr>
            <w:r>
              <w:rPr>
                <w:rFonts w:ascii="Arial" w:hAnsi="Arial" w:cs="Arial"/>
              </w:rPr>
              <w:t>43.0-52.8</w:t>
            </w:r>
          </w:p>
        </w:tc>
        <w:tc>
          <w:tcPr>
            <w:tcW w:w="235" w:type="dxa"/>
            <w:tcBorders>
              <w:bottom w:val="nil"/>
            </w:tcBorders>
            <w:shd w:val="clear" w:color="auto" w:fill="E6E6E6"/>
          </w:tcPr>
          <w:p w14:paraId="5E293CBD" w14:textId="77777777" w:rsidR="00C512F8" w:rsidRPr="00222478" w:rsidRDefault="00C512F8" w:rsidP="00C512F8">
            <w:pPr>
              <w:jc w:val="center"/>
              <w:rPr>
                <w:rFonts w:ascii="Arial" w:hAnsi="Arial" w:cs="Arial"/>
              </w:rPr>
            </w:pPr>
          </w:p>
        </w:tc>
        <w:tc>
          <w:tcPr>
            <w:tcW w:w="813" w:type="dxa"/>
            <w:tcBorders>
              <w:top w:val="single" w:sz="4" w:space="0" w:color="auto"/>
              <w:bottom w:val="nil"/>
            </w:tcBorders>
            <w:shd w:val="clear" w:color="auto" w:fill="auto"/>
            <w:vAlign w:val="center"/>
          </w:tcPr>
          <w:p w14:paraId="6F0C0742" w14:textId="0C5E22DB" w:rsidR="00C512F8" w:rsidRPr="00222478" w:rsidRDefault="00C512F8" w:rsidP="00C512F8">
            <w:pPr>
              <w:jc w:val="center"/>
              <w:rPr>
                <w:rFonts w:ascii="Arial" w:hAnsi="Arial" w:cs="Arial"/>
              </w:rPr>
            </w:pPr>
            <w:r>
              <w:rPr>
                <w:rFonts w:ascii="Arial" w:hAnsi="Arial" w:cs="Arial"/>
              </w:rPr>
              <w:t>965</w:t>
            </w:r>
          </w:p>
        </w:tc>
        <w:tc>
          <w:tcPr>
            <w:tcW w:w="907" w:type="dxa"/>
            <w:tcBorders>
              <w:top w:val="single" w:sz="4" w:space="0" w:color="auto"/>
              <w:bottom w:val="nil"/>
            </w:tcBorders>
            <w:shd w:val="clear" w:color="auto" w:fill="auto"/>
            <w:vAlign w:val="center"/>
          </w:tcPr>
          <w:p w14:paraId="3B7F5EB2" w14:textId="126BE661" w:rsidR="00C512F8" w:rsidRPr="00222478" w:rsidRDefault="00C512F8" w:rsidP="00C512F8">
            <w:pPr>
              <w:jc w:val="center"/>
              <w:rPr>
                <w:rFonts w:ascii="Arial" w:hAnsi="Arial" w:cs="Arial"/>
              </w:rPr>
            </w:pPr>
            <w:r>
              <w:rPr>
                <w:rFonts w:ascii="Arial" w:hAnsi="Arial" w:cs="Arial"/>
              </w:rPr>
              <w:t>45.6</w:t>
            </w:r>
          </w:p>
        </w:tc>
        <w:tc>
          <w:tcPr>
            <w:tcW w:w="1256" w:type="dxa"/>
            <w:tcBorders>
              <w:top w:val="single" w:sz="4" w:space="0" w:color="auto"/>
              <w:bottom w:val="nil"/>
            </w:tcBorders>
            <w:shd w:val="clear" w:color="auto" w:fill="auto"/>
            <w:vAlign w:val="center"/>
          </w:tcPr>
          <w:p w14:paraId="2060A5E9" w14:textId="5071E144" w:rsidR="00C512F8" w:rsidRPr="00222478" w:rsidRDefault="00C512F8" w:rsidP="00C512F8">
            <w:pPr>
              <w:jc w:val="center"/>
              <w:rPr>
                <w:rFonts w:ascii="Arial" w:hAnsi="Arial" w:cs="Arial"/>
              </w:rPr>
            </w:pPr>
            <w:r>
              <w:rPr>
                <w:rFonts w:ascii="Arial" w:hAnsi="Arial" w:cs="Arial"/>
              </w:rPr>
              <w:t>41.4-49.7</w:t>
            </w:r>
          </w:p>
        </w:tc>
        <w:tc>
          <w:tcPr>
            <w:tcW w:w="235" w:type="dxa"/>
            <w:tcBorders>
              <w:bottom w:val="nil"/>
            </w:tcBorders>
            <w:shd w:val="clear" w:color="auto" w:fill="E6E6E6"/>
          </w:tcPr>
          <w:p w14:paraId="36C9ADEB" w14:textId="77777777" w:rsidR="00C512F8" w:rsidRPr="00222478" w:rsidRDefault="00C512F8" w:rsidP="00C512F8">
            <w:pPr>
              <w:jc w:val="center"/>
              <w:rPr>
                <w:rFonts w:ascii="Arial" w:hAnsi="Arial" w:cs="Arial"/>
              </w:rPr>
            </w:pPr>
          </w:p>
        </w:tc>
        <w:tc>
          <w:tcPr>
            <w:tcW w:w="776" w:type="dxa"/>
            <w:tcBorders>
              <w:top w:val="single" w:sz="4" w:space="0" w:color="auto"/>
              <w:left w:val="nil"/>
              <w:bottom w:val="nil"/>
              <w:right w:val="nil"/>
            </w:tcBorders>
            <w:shd w:val="clear" w:color="auto" w:fill="auto"/>
            <w:vAlign w:val="center"/>
          </w:tcPr>
          <w:p w14:paraId="7221D4C7" w14:textId="00693C2B" w:rsidR="00C512F8" w:rsidRPr="00222478" w:rsidRDefault="00C512F8" w:rsidP="00C512F8">
            <w:pPr>
              <w:jc w:val="center"/>
              <w:rPr>
                <w:rFonts w:ascii="Arial" w:hAnsi="Arial" w:cs="Arial"/>
              </w:rPr>
            </w:pPr>
            <w:r>
              <w:rPr>
                <w:rFonts w:ascii="Arial" w:hAnsi="Arial" w:cs="Arial"/>
              </w:rPr>
              <w:t>1684</w:t>
            </w:r>
          </w:p>
        </w:tc>
        <w:tc>
          <w:tcPr>
            <w:tcW w:w="907" w:type="dxa"/>
            <w:tcBorders>
              <w:top w:val="single" w:sz="4" w:space="0" w:color="auto"/>
              <w:left w:val="nil"/>
              <w:bottom w:val="nil"/>
            </w:tcBorders>
            <w:shd w:val="clear" w:color="auto" w:fill="auto"/>
            <w:vAlign w:val="center"/>
          </w:tcPr>
          <w:p w14:paraId="16ECD047" w14:textId="6035F5BE" w:rsidR="00C512F8" w:rsidRPr="00222478" w:rsidRDefault="00C512F8" w:rsidP="00C512F8">
            <w:pPr>
              <w:jc w:val="center"/>
              <w:rPr>
                <w:rFonts w:ascii="Arial" w:hAnsi="Arial" w:cs="Arial"/>
              </w:rPr>
            </w:pPr>
            <w:r>
              <w:rPr>
                <w:rFonts w:ascii="Arial" w:hAnsi="Arial" w:cs="Arial"/>
              </w:rPr>
              <w:t>46.6</w:t>
            </w:r>
          </w:p>
        </w:tc>
        <w:tc>
          <w:tcPr>
            <w:tcW w:w="1194" w:type="dxa"/>
            <w:tcBorders>
              <w:top w:val="single" w:sz="4" w:space="0" w:color="auto"/>
              <w:left w:val="nil"/>
              <w:bottom w:val="nil"/>
              <w:right w:val="single" w:sz="4" w:space="0" w:color="auto"/>
            </w:tcBorders>
            <w:shd w:val="clear" w:color="auto" w:fill="auto"/>
            <w:vAlign w:val="center"/>
          </w:tcPr>
          <w:p w14:paraId="15FF028C" w14:textId="112155BE" w:rsidR="00C512F8" w:rsidRPr="00222478" w:rsidRDefault="00C512F8" w:rsidP="00C512F8">
            <w:pPr>
              <w:jc w:val="center"/>
              <w:rPr>
                <w:rFonts w:ascii="Arial" w:hAnsi="Arial" w:cs="Arial"/>
              </w:rPr>
            </w:pPr>
            <w:r>
              <w:rPr>
                <w:rFonts w:ascii="Arial" w:hAnsi="Arial" w:cs="Arial"/>
              </w:rPr>
              <w:t>43.3-49.9</w:t>
            </w:r>
          </w:p>
        </w:tc>
      </w:tr>
      <w:tr w:rsidR="00C512F8" w14:paraId="565D9FD8" w14:textId="77777777" w:rsidTr="00FD3540">
        <w:trPr>
          <w:trHeight w:val="280"/>
          <w:jc w:val="center"/>
        </w:trPr>
        <w:tc>
          <w:tcPr>
            <w:tcW w:w="1245" w:type="dxa"/>
            <w:tcBorders>
              <w:left w:val="single" w:sz="4" w:space="0" w:color="auto"/>
            </w:tcBorders>
            <w:shd w:val="clear" w:color="auto" w:fill="auto"/>
            <w:vAlign w:val="center"/>
          </w:tcPr>
          <w:p w14:paraId="7D4FA33F" w14:textId="77777777" w:rsidR="00C512F8" w:rsidRPr="00AB183B" w:rsidRDefault="00C512F8" w:rsidP="00C512F8">
            <w:pPr>
              <w:keepNext/>
              <w:keepLines/>
              <w:jc w:val="center"/>
              <w:rPr>
                <w:rFonts w:ascii="Arial" w:hAnsi="Arial" w:cs="Arial"/>
              </w:rPr>
            </w:pPr>
            <w:r w:rsidRPr="00AB183B">
              <w:rPr>
                <w:rFonts w:ascii="Arial" w:hAnsi="Arial" w:cs="Arial"/>
              </w:rPr>
              <w:t>30-44</w:t>
            </w:r>
          </w:p>
        </w:tc>
        <w:tc>
          <w:tcPr>
            <w:tcW w:w="869" w:type="dxa"/>
            <w:tcBorders>
              <w:top w:val="nil"/>
              <w:bottom w:val="nil"/>
              <w:right w:val="nil"/>
            </w:tcBorders>
            <w:shd w:val="clear" w:color="auto" w:fill="auto"/>
            <w:vAlign w:val="center"/>
          </w:tcPr>
          <w:p w14:paraId="7336B1D4" w14:textId="61E4A7A0" w:rsidR="00C512F8" w:rsidRPr="00222478" w:rsidRDefault="00C512F8" w:rsidP="00C512F8">
            <w:pPr>
              <w:jc w:val="center"/>
              <w:rPr>
                <w:rFonts w:ascii="Arial" w:hAnsi="Arial" w:cs="Arial"/>
              </w:rPr>
            </w:pPr>
            <w:r>
              <w:rPr>
                <w:rFonts w:ascii="Arial" w:hAnsi="Arial" w:cs="Arial"/>
              </w:rPr>
              <w:t>1839</w:t>
            </w:r>
          </w:p>
        </w:tc>
        <w:tc>
          <w:tcPr>
            <w:tcW w:w="907" w:type="dxa"/>
            <w:tcBorders>
              <w:top w:val="nil"/>
              <w:left w:val="nil"/>
              <w:bottom w:val="nil"/>
            </w:tcBorders>
            <w:shd w:val="clear" w:color="auto" w:fill="auto"/>
            <w:vAlign w:val="center"/>
          </w:tcPr>
          <w:p w14:paraId="1450FB4B" w14:textId="1BFF8AA8" w:rsidR="00C512F8" w:rsidRPr="00222478" w:rsidRDefault="00C512F8" w:rsidP="00C512F8">
            <w:pPr>
              <w:jc w:val="center"/>
              <w:rPr>
                <w:rFonts w:ascii="Arial" w:hAnsi="Arial" w:cs="Arial"/>
              </w:rPr>
            </w:pPr>
            <w:r>
              <w:rPr>
                <w:rFonts w:ascii="Arial" w:hAnsi="Arial" w:cs="Arial"/>
              </w:rPr>
              <w:t>51.8</w:t>
            </w:r>
          </w:p>
        </w:tc>
        <w:tc>
          <w:tcPr>
            <w:tcW w:w="1191" w:type="dxa"/>
            <w:tcBorders>
              <w:top w:val="nil"/>
              <w:left w:val="nil"/>
              <w:bottom w:val="nil"/>
            </w:tcBorders>
            <w:shd w:val="clear" w:color="auto" w:fill="auto"/>
            <w:vAlign w:val="center"/>
          </w:tcPr>
          <w:p w14:paraId="01C527AB" w14:textId="3577073A" w:rsidR="00C512F8" w:rsidRPr="00222478" w:rsidRDefault="00C512F8" w:rsidP="00C512F8">
            <w:pPr>
              <w:jc w:val="center"/>
              <w:rPr>
                <w:rFonts w:ascii="Arial" w:hAnsi="Arial" w:cs="Arial"/>
              </w:rPr>
            </w:pPr>
            <w:r>
              <w:rPr>
                <w:rFonts w:ascii="Arial" w:hAnsi="Arial" w:cs="Arial"/>
              </w:rPr>
              <w:t>48.4-55.1</w:t>
            </w:r>
          </w:p>
        </w:tc>
        <w:tc>
          <w:tcPr>
            <w:tcW w:w="235" w:type="dxa"/>
            <w:tcBorders>
              <w:top w:val="nil"/>
              <w:bottom w:val="nil"/>
            </w:tcBorders>
            <w:shd w:val="clear" w:color="auto" w:fill="E6E6E6"/>
          </w:tcPr>
          <w:p w14:paraId="038F802D" w14:textId="77777777" w:rsidR="00C512F8" w:rsidRPr="00222478" w:rsidRDefault="00C512F8" w:rsidP="00C512F8">
            <w:pPr>
              <w:jc w:val="center"/>
              <w:rPr>
                <w:rFonts w:ascii="Arial" w:hAnsi="Arial" w:cs="Arial"/>
              </w:rPr>
            </w:pPr>
          </w:p>
        </w:tc>
        <w:tc>
          <w:tcPr>
            <w:tcW w:w="813" w:type="dxa"/>
            <w:tcBorders>
              <w:top w:val="nil"/>
              <w:bottom w:val="nil"/>
            </w:tcBorders>
            <w:shd w:val="clear" w:color="auto" w:fill="auto"/>
            <w:vAlign w:val="center"/>
          </w:tcPr>
          <w:p w14:paraId="3334E28B" w14:textId="3BDBD93A" w:rsidR="00C512F8" w:rsidRPr="00222478" w:rsidRDefault="00C512F8" w:rsidP="00C512F8">
            <w:pPr>
              <w:jc w:val="center"/>
              <w:rPr>
                <w:rFonts w:ascii="Arial" w:hAnsi="Arial" w:cs="Arial"/>
              </w:rPr>
            </w:pPr>
            <w:r>
              <w:rPr>
                <w:rFonts w:ascii="Arial" w:hAnsi="Arial" w:cs="Arial"/>
              </w:rPr>
              <w:t>2153</w:t>
            </w:r>
          </w:p>
        </w:tc>
        <w:tc>
          <w:tcPr>
            <w:tcW w:w="907" w:type="dxa"/>
            <w:tcBorders>
              <w:top w:val="nil"/>
              <w:bottom w:val="nil"/>
            </w:tcBorders>
            <w:shd w:val="clear" w:color="auto" w:fill="auto"/>
            <w:vAlign w:val="center"/>
          </w:tcPr>
          <w:p w14:paraId="0EE3AEB4" w14:textId="7C2952A5" w:rsidR="00C512F8" w:rsidRPr="00222478" w:rsidRDefault="00C512F8" w:rsidP="00C512F8">
            <w:pPr>
              <w:jc w:val="center"/>
              <w:rPr>
                <w:rFonts w:ascii="Arial" w:hAnsi="Arial" w:cs="Arial"/>
              </w:rPr>
            </w:pPr>
            <w:r>
              <w:rPr>
                <w:rFonts w:ascii="Arial" w:hAnsi="Arial" w:cs="Arial"/>
              </w:rPr>
              <w:t>46.3</w:t>
            </w:r>
          </w:p>
        </w:tc>
        <w:tc>
          <w:tcPr>
            <w:tcW w:w="1256" w:type="dxa"/>
            <w:tcBorders>
              <w:top w:val="nil"/>
              <w:bottom w:val="nil"/>
            </w:tcBorders>
            <w:shd w:val="clear" w:color="auto" w:fill="auto"/>
            <w:vAlign w:val="center"/>
          </w:tcPr>
          <w:p w14:paraId="4FB1ED2B" w14:textId="58547635" w:rsidR="00C512F8" w:rsidRPr="00222478" w:rsidRDefault="00C512F8" w:rsidP="00C512F8">
            <w:pPr>
              <w:jc w:val="center"/>
              <w:rPr>
                <w:rFonts w:ascii="Arial" w:hAnsi="Arial" w:cs="Arial"/>
              </w:rPr>
            </w:pPr>
            <w:r>
              <w:rPr>
                <w:rFonts w:ascii="Arial" w:hAnsi="Arial" w:cs="Arial"/>
              </w:rPr>
              <w:t>43.2-49.4</w:t>
            </w:r>
          </w:p>
        </w:tc>
        <w:tc>
          <w:tcPr>
            <w:tcW w:w="235" w:type="dxa"/>
            <w:tcBorders>
              <w:top w:val="nil"/>
              <w:bottom w:val="nil"/>
            </w:tcBorders>
            <w:shd w:val="clear" w:color="auto" w:fill="E6E6E6"/>
          </w:tcPr>
          <w:p w14:paraId="77E46E89" w14:textId="77777777" w:rsidR="00C512F8" w:rsidRPr="00222478" w:rsidRDefault="00C512F8" w:rsidP="00C512F8">
            <w:pPr>
              <w:jc w:val="center"/>
              <w:rPr>
                <w:rFonts w:ascii="Arial" w:hAnsi="Arial" w:cs="Arial"/>
              </w:rPr>
            </w:pPr>
          </w:p>
        </w:tc>
        <w:tc>
          <w:tcPr>
            <w:tcW w:w="776" w:type="dxa"/>
            <w:tcBorders>
              <w:top w:val="nil"/>
              <w:left w:val="nil"/>
              <w:bottom w:val="nil"/>
              <w:right w:val="nil"/>
            </w:tcBorders>
            <w:shd w:val="clear" w:color="auto" w:fill="auto"/>
            <w:vAlign w:val="center"/>
          </w:tcPr>
          <w:p w14:paraId="1171731C" w14:textId="46E3021C" w:rsidR="00C512F8" w:rsidRPr="00222478" w:rsidRDefault="00C512F8" w:rsidP="00C512F8">
            <w:pPr>
              <w:jc w:val="center"/>
              <w:rPr>
                <w:rFonts w:ascii="Arial" w:hAnsi="Arial" w:cs="Arial"/>
              </w:rPr>
            </w:pPr>
            <w:r>
              <w:rPr>
                <w:rFonts w:ascii="Arial" w:hAnsi="Arial" w:cs="Arial"/>
              </w:rPr>
              <w:t>3992</w:t>
            </w:r>
          </w:p>
        </w:tc>
        <w:tc>
          <w:tcPr>
            <w:tcW w:w="907" w:type="dxa"/>
            <w:tcBorders>
              <w:top w:val="nil"/>
              <w:left w:val="nil"/>
              <w:bottom w:val="nil"/>
            </w:tcBorders>
            <w:shd w:val="clear" w:color="auto" w:fill="auto"/>
            <w:vAlign w:val="center"/>
          </w:tcPr>
          <w:p w14:paraId="4859BE08" w14:textId="0DD4CCD5" w:rsidR="00C512F8" w:rsidRPr="00222478" w:rsidRDefault="00C512F8" w:rsidP="00C512F8">
            <w:pPr>
              <w:jc w:val="center"/>
              <w:rPr>
                <w:rFonts w:ascii="Arial" w:hAnsi="Arial" w:cs="Arial"/>
              </w:rPr>
            </w:pPr>
            <w:r>
              <w:rPr>
                <w:rFonts w:ascii="Arial" w:hAnsi="Arial" w:cs="Arial"/>
              </w:rPr>
              <w:t>49.0</w:t>
            </w:r>
          </w:p>
        </w:tc>
        <w:tc>
          <w:tcPr>
            <w:tcW w:w="1194" w:type="dxa"/>
            <w:tcBorders>
              <w:top w:val="nil"/>
              <w:left w:val="nil"/>
              <w:bottom w:val="nil"/>
              <w:right w:val="single" w:sz="4" w:space="0" w:color="auto"/>
            </w:tcBorders>
            <w:shd w:val="clear" w:color="auto" w:fill="auto"/>
            <w:vAlign w:val="center"/>
          </w:tcPr>
          <w:p w14:paraId="35DC0FF9" w14:textId="37C2C6FE" w:rsidR="00C512F8" w:rsidRPr="00222478" w:rsidRDefault="00C512F8" w:rsidP="00C512F8">
            <w:pPr>
              <w:jc w:val="center"/>
              <w:rPr>
                <w:rFonts w:ascii="Arial" w:hAnsi="Arial" w:cs="Arial"/>
              </w:rPr>
            </w:pPr>
            <w:r>
              <w:rPr>
                <w:rFonts w:ascii="Arial" w:hAnsi="Arial" w:cs="Arial"/>
              </w:rPr>
              <w:t>46.4-51.6</w:t>
            </w:r>
          </w:p>
        </w:tc>
      </w:tr>
      <w:tr w:rsidR="00C512F8" w14:paraId="648BC7C0" w14:textId="77777777" w:rsidTr="00FD3540">
        <w:trPr>
          <w:trHeight w:val="280"/>
          <w:jc w:val="center"/>
        </w:trPr>
        <w:tc>
          <w:tcPr>
            <w:tcW w:w="1245" w:type="dxa"/>
            <w:tcBorders>
              <w:left w:val="single" w:sz="4" w:space="0" w:color="auto"/>
            </w:tcBorders>
            <w:shd w:val="clear" w:color="auto" w:fill="auto"/>
            <w:vAlign w:val="center"/>
          </w:tcPr>
          <w:p w14:paraId="60C9F9E2" w14:textId="77777777" w:rsidR="00C512F8" w:rsidRPr="00AB183B" w:rsidRDefault="00C512F8" w:rsidP="00C512F8">
            <w:pPr>
              <w:keepNext/>
              <w:keepLines/>
              <w:jc w:val="center"/>
              <w:rPr>
                <w:rFonts w:ascii="Arial" w:hAnsi="Arial" w:cs="Arial"/>
              </w:rPr>
            </w:pPr>
            <w:r w:rsidRPr="00AB183B">
              <w:rPr>
                <w:rFonts w:ascii="Arial" w:hAnsi="Arial" w:cs="Arial"/>
              </w:rPr>
              <w:t>45-59</w:t>
            </w:r>
          </w:p>
        </w:tc>
        <w:tc>
          <w:tcPr>
            <w:tcW w:w="869" w:type="dxa"/>
            <w:tcBorders>
              <w:top w:val="nil"/>
              <w:right w:val="nil"/>
            </w:tcBorders>
            <w:shd w:val="clear" w:color="auto" w:fill="auto"/>
            <w:vAlign w:val="center"/>
          </w:tcPr>
          <w:p w14:paraId="3F8439D4" w14:textId="325D1EC1" w:rsidR="00C512F8" w:rsidRPr="00222478" w:rsidRDefault="00C512F8" w:rsidP="00C512F8">
            <w:pPr>
              <w:jc w:val="center"/>
              <w:rPr>
                <w:rFonts w:ascii="Arial" w:hAnsi="Arial" w:cs="Arial"/>
              </w:rPr>
            </w:pPr>
            <w:r>
              <w:rPr>
                <w:rFonts w:ascii="Arial" w:hAnsi="Arial" w:cs="Arial"/>
              </w:rPr>
              <w:t>975</w:t>
            </w:r>
          </w:p>
        </w:tc>
        <w:tc>
          <w:tcPr>
            <w:tcW w:w="907" w:type="dxa"/>
            <w:tcBorders>
              <w:top w:val="nil"/>
              <w:left w:val="nil"/>
            </w:tcBorders>
            <w:shd w:val="clear" w:color="auto" w:fill="auto"/>
            <w:vAlign w:val="center"/>
          </w:tcPr>
          <w:p w14:paraId="4EAB54FA" w14:textId="39718E0F" w:rsidR="00C512F8" w:rsidRPr="00222478" w:rsidRDefault="00C512F8" w:rsidP="00C512F8">
            <w:pPr>
              <w:jc w:val="center"/>
              <w:rPr>
                <w:rFonts w:ascii="Arial" w:hAnsi="Arial" w:cs="Arial"/>
              </w:rPr>
            </w:pPr>
            <w:r>
              <w:rPr>
                <w:rFonts w:ascii="Arial" w:hAnsi="Arial" w:cs="Arial"/>
              </w:rPr>
              <w:t>51.5</w:t>
            </w:r>
          </w:p>
        </w:tc>
        <w:tc>
          <w:tcPr>
            <w:tcW w:w="1191" w:type="dxa"/>
            <w:tcBorders>
              <w:top w:val="nil"/>
              <w:left w:val="nil"/>
            </w:tcBorders>
            <w:shd w:val="clear" w:color="auto" w:fill="auto"/>
            <w:vAlign w:val="center"/>
          </w:tcPr>
          <w:p w14:paraId="1DE7E84B" w14:textId="546394EA" w:rsidR="00C512F8" w:rsidRPr="00222478" w:rsidRDefault="00C512F8" w:rsidP="00C512F8">
            <w:pPr>
              <w:jc w:val="center"/>
              <w:rPr>
                <w:rFonts w:ascii="Arial" w:hAnsi="Arial" w:cs="Arial"/>
              </w:rPr>
            </w:pPr>
            <w:r>
              <w:rPr>
                <w:rFonts w:ascii="Arial" w:hAnsi="Arial" w:cs="Arial"/>
              </w:rPr>
              <w:t>46.7-56.3</w:t>
            </w:r>
          </w:p>
        </w:tc>
        <w:tc>
          <w:tcPr>
            <w:tcW w:w="235" w:type="dxa"/>
            <w:tcBorders>
              <w:top w:val="nil"/>
            </w:tcBorders>
            <w:shd w:val="clear" w:color="auto" w:fill="E6E6E6"/>
          </w:tcPr>
          <w:p w14:paraId="64C7472E" w14:textId="77777777" w:rsidR="00C512F8" w:rsidRPr="00222478" w:rsidRDefault="00C512F8" w:rsidP="00C512F8">
            <w:pPr>
              <w:jc w:val="center"/>
              <w:rPr>
                <w:rFonts w:ascii="Arial" w:hAnsi="Arial" w:cs="Arial"/>
              </w:rPr>
            </w:pPr>
          </w:p>
        </w:tc>
        <w:tc>
          <w:tcPr>
            <w:tcW w:w="813" w:type="dxa"/>
            <w:tcBorders>
              <w:top w:val="nil"/>
            </w:tcBorders>
            <w:shd w:val="clear" w:color="auto" w:fill="auto"/>
            <w:vAlign w:val="center"/>
          </w:tcPr>
          <w:p w14:paraId="4C02A9EB" w14:textId="3B47A93E" w:rsidR="00C512F8" w:rsidRPr="00222478" w:rsidRDefault="00C512F8" w:rsidP="00C512F8">
            <w:pPr>
              <w:jc w:val="center"/>
              <w:rPr>
                <w:rFonts w:ascii="Arial" w:hAnsi="Arial" w:cs="Arial"/>
              </w:rPr>
            </w:pPr>
            <w:r>
              <w:rPr>
                <w:rFonts w:ascii="Arial" w:hAnsi="Arial" w:cs="Arial"/>
              </w:rPr>
              <w:t>778</w:t>
            </w:r>
          </w:p>
        </w:tc>
        <w:tc>
          <w:tcPr>
            <w:tcW w:w="907" w:type="dxa"/>
            <w:tcBorders>
              <w:top w:val="nil"/>
            </w:tcBorders>
            <w:shd w:val="clear" w:color="auto" w:fill="auto"/>
            <w:vAlign w:val="center"/>
          </w:tcPr>
          <w:p w14:paraId="1D3D8007" w14:textId="47348F22" w:rsidR="00C512F8" w:rsidRPr="00222478" w:rsidRDefault="00C512F8" w:rsidP="00C512F8">
            <w:pPr>
              <w:jc w:val="center"/>
              <w:rPr>
                <w:rFonts w:ascii="Arial" w:hAnsi="Arial" w:cs="Arial"/>
              </w:rPr>
            </w:pPr>
            <w:r>
              <w:rPr>
                <w:rFonts w:ascii="Arial" w:hAnsi="Arial" w:cs="Arial"/>
              </w:rPr>
              <w:t>47.8</w:t>
            </w:r>
          </w:p>
        </w:tc>
        <w:tc>
          <w:tcPr>
            <w:tcW w:w="1256" w:type="dxa"/>
            <w:tcBorders>
              <w:top w:val="nil"/>
            </w:tcBorders>
            <w:shd w:val="clear" w:color="auto" w:fill="auto"/>
            <w:vAlign w:val="center"/>
          </w:tcPr>
          <w:p w14:paraId="5B655659" w14:textId="4663DC80" w:rsidR="00C512F8" w:rsidRPr="00222478" w:rsidRDefault="00C512F8" w:rsidP="00C512F8">
            <w:pPr>
              <w:jc w:val="center"/>
              <w:rPr>
                <w:rFonts w:ascii="Arial" w:hAnsi="Arial" w:cs="Arial"/>
              </w:rPr>
            </w:pPr>
            <w:r>
              <w:rPr>
                <w:rFonts w:ascii="Arial" w:hAnsi="Arial" w:cs="Arial"/>
              </w:rPr>
              <w:t>42.8-52.9</w:t>
            </w:r>
          </w:p>
        </w:tc>
        <w:tc>
          <w:tcPr>
            <w:tcW w:w="235" w:type="dxa"/>
            <w:tcBorders>
              <w:top w:val="nil"/>
            </w:tcBorders>
            <w:shd w:val="clear" w:color="auto" w:fill="E6E6E6"/>
          </w:tcPr>
          <w:p w14:paraId="59AE6AF3" w14:textId="77777777" w:rsidR="00C512F8" w:rsidRPr="00222478" w:rsidRDefault="00C512F8" w:rsidP="00C512F8">
            <w:pPr>
              <w:jc w:val="center"/>
              <w:rPr>
                <w:rFonts w:ascii="Arial" w:hAnsi="Arial" w:cs="Arial"/>
              </w:rPr>
            </w:pPr>
          </w:p>
        </w:tc>
        <w:tc>
          <w:tcPr>
            <w:tcW w:w="776" w:type="dxa"/>
            <w:tcBorders>
              <w:top w:val="nil"/>
              <w:left w:val="nil"/>
              <w:right w:val="nil"/>
            </w:tcBorders>
            <w:shd w:val="clear" w:color="auto" w:fill="auto"/>
            <w:vAlign w:val="center"/>
          </w:tcPr>
          <w:p w14:paraId="1349C538" w14:textId="4658E048" w:rsidR="00C512F8" w:rsidRPr="00222478" w:rsidRDefault="00C512F8" w:rsidP="00C512F8">
            <w:pPr>
              <w:jc w:val="center"/>
              <w:rPr>
                <w:rFonts w:ascii="Arial" w:hAnsi="Arial" w:cs="Arial"/>
              </w:rPr>
            </w:pPr>
            <w:r>
              <w:rPr>
                <w:rFonts w:ascii="Arial" w:hAnsi="Arial" w:cs="Arial"/>
              </w:rPr>
              <w:t>1753</w:t>
            </w:r>
          </w:p>
        </w:tc>
        <w:tc>
          <w:tcPr>
            <w:tcW w:w="907" w:type="dxa"/>
            <w:tcBorders>
              <w:top w:val="nil"/>
              <w:left w:val="nil"/>
            </w:tcBorders>
            <w:shd w:val="clear" w:color="auto" w:fill="auto"/>
            <w:vAlign w:val="center"/>
          </w:tcPr>
          <w:p w14:paraId="101FC020" w14:textId="5AA0F41C" w:rsidR="00C512F8" w:rsidRPr="00222478" w:rsidRDefault="00C512F8" w:rsidP="00C512F8">
            <w:pPr>
              <w:jc w:val="center"/>
              <w:rPr>
                <w:rFonts w:ascii="Arial" w:hAnsi="Arial" w:cs="Arial"/>
              </w:rPr>
            </w:pPr>
            <w:r>
              <w:rPr>
                <w:rFonts w:ascii="Arial" w:hAnsi="Arial" w:cs="Arial"/>
              </w:rPr>
              <w:t>50.1</w:t>
            </w:r>
          </w:p>
        </w:tc>
        <w:tc>
          <w:tcPr>
            <w:tcW w:w="1194" w:type="dxa"/>
            <w:tcBorders>
              <w:top w:val="nil"/>
              <w:left w:val="nil"/>
              <w:right w:val="single" w:sz="4" w:space="0" w:color="auto"/>
            </w:tcBorders>
            <w:shd w:val="clear" w:color="auto" w:fill="auto"/>
            <w:vAlign w:val="center"/>
          </w:tcPr>
          <w:p w14:paraId="2D1A49BE" w14:textId="6BC1BAB9" w:rsidR="00C512F8" w:rsidRPr="00222478" w:rsidRDefault="00C512F8" w:rsidP="00C512F8">
            <w:pPr>
              <w:jc w:val="center"/>
              <w:rPr>
                <w:rFonts w:ascii="Arial" w:hAnsi="Arial" w:cs="Arial"/>
              </w:rPr>
            </w:pPr>
            <w:r>
              <w:rPr>
                <w:rFonts w:ascii="Arial" w:hAnsi="Arial" w:cs="Arial"/>
              </w:rPr>
              <w:t>46.5-53.7</w:t>
            </w:r>
          </w:p>
        </w:tc>
      </w:tr>
      <w:tr w:rsidR="00C512F8" w14:paraId="2B51BC2E" w14:textId="77777777" w:rsidTr="00FD3540">
        <w:trPr>
          <w:trHeight w:val="280"/>
          <w:jc w:val="center"/>
        </w:trPr>
        <w:tc>
          <w:tcPr>
            <w:tcW w:w="1245" w:type="dxa"/>
            <w:tcBorders>
              <w:left w:val="single" w:sz="4" w:space="0" w:color="auto"/>
              <w:bottom w:val="single" w:sz="4" w:space="0" w:color="auto"/>
            </w:tcBorders>
            <w:shd w:val="clear" w:color="auto" w:fill="auto"/>
            <w:vAlign w:val="center"/>
          </w:tcPr>
          <w:p w14:paraId="617B06C3" w14:textId="77777777" w:rsidR="00C512F8" w:rsidRPr="00AB183B" w:rsidRDefault="00C512F8" w:rsidP="00C512F8">
            <w:pPr>
              <w:keepNext/>
              <w:keepLines/>
              <w:jc w:val="center"/>
              <w:rPr>
                <w:rFonts w:ascii="Arial" w:hAnsi="Arial" w:cs="Arial"/>
              </w:rPr>
            </w:pPr>
            <w:r w:rsidRPr="00AB183B">
              <w:rPr>
                <w:rFonts w:ascii="Arial" w:hAnsi="Arial" w:cs="Arial"/>
              </w:rPr>
              <w:t>60-69</w:t>
            </w:r>
          </w:p>
        </w:tc>
        <w:tc>
          <w:tcPr>
            <w:tcW w:w="869" w:type="dxa"/>
            <w:tcBorders>
              <w:bottom w:val="single" w:sz="4" w:space="0" w:color="auto"/>
            </w:tcBorders>
            <w:shd w:val="clear" w:color="auto" w:fill="auto"/>
            <w:vAlign w:val="center"/>
          </w:tcPr>
          <w:p w14:paraId="47BF43E7" w14:textId="0B54A915" w:rsidR="00C512F8" w:rsidRPr="00222478" w:rsidRDefault="00C512F8" w:rsidP="00C512F8">
            <w:pPr>
              <w:jc w:val="center"/>
              <w:rPr>
                <w:rFonts w:ascii="Arial" w:hAnsi="Arial" w:cs="Arial"/>
              </w:rPr>
            </w:pPr>
            <w:r>
              <w:rPr>
                <w:rFonts w:ascii="Arial" w:hAnsi="Arial" w:cs="Arial"/>
              </w:rPr>
              <w:t>344</w:t>
            </w:r>
          </w:p>
        </w:tc>
        <w:tc>
          <w:tcPr>
            <w:tcW w:w="907" w:type="dxa"/>
            <w:tcBorders>
              <w:bottom w:val="single" w:sz="4" w:space="0" w:color="auto"/>
            </w:tcBorders>
            <w:shd w:val="clear" w:color="auto" w:fill="auto"/>
            <w:vAlign w:val="center"/>
          </w:tcPr>
          <w:p w14:paraId="0F9CBF53" w14:textId="49E73676" w:rsidR="00C512F8" w:rsidRPr="00222478" w:rsidRDefault="00C512F8" w:rsidP="00C512F8">
            <w:pPr>
              <w:jc w:val="center"/>
              <w:rPr>
                <w:rFonts w:ascii="Arial" w:hAnsi="Arial" w:cs="Arial"/>
              </w:rPr>
            </w:pPr>
            <w:r>
              <w:rPr>
                <w:rFonts w:ascii="Arial" w:hAnsi="Arial" w:cs="Arial"/>
              </w:rPr>
              <w:t>63.9</w:t>
            </w:r>
          </w:p>
        </w:tc>
        <w:tc>
          <w:tcPr>
            <w:tcW w:w="1191" w:type="dxa"/>
            <w:tcBorders>
              <w:bottom w:val="single" w:sz="4" w:space="0" w:color="auto"/>
            </w:tcBorders>
            <w:shd w:val="clear" w:color="auto" w:fill="auto"/>
            <w:vAlign w:val="center"/>
          </w:tcPr>
          <w:p w14:paraId="0B6494CB" w14:textId="462130AC" w:rsidR="00C512F8" w:rsidRPr="00222478" w:rsidRDefault="00C512F8" w:rsidP="00C512F8">
            <w:pPr>
              <w:jc w:val="center"/>
              <w:rPr>
                <w:rFonts w:ascii="Arial" w:hAnsi="Arial" w:cs="Arial"/>
              </w:rPr>
            </w:pPr>
            <w:r>
              <w:rPr>
                <w:rFonts w:ascii="Arial" w:hAnsi="Arial" w:cs="Arial"/>
              </w:rPr>
              <w:t>56.8-70.9</w:t>
            </w:r>
          </w:p>
        </w:tc>
        <w:tc>
          <w:tcPr>
            <w:tcW w:w="235" w:type="dxa"/>
            <w:shd w:val="clear" w:color="auto" w:fill="E6E6E6"/>
          </w:tcPr>
          <w:p w14:paraId="2CACE7B8" w14:textId="77777777" w:rsidR="00C512F8" w:rsidRPr="00222478" w:rsidRDefault="00C512F8" w:rsidP="00C512F8">
            <w:pPr>
              <w:jc w:val="center"/>
              <w:rPr>
                <w:rFonts w:ascii="Arial" w:hAnsi="Arial" w:cs="Arial"/>
              </w:rPr>
            </w:pPr>
          </w:p>
        </w:tc>
        <w:tc>
          <w:tcPr>
            <w:tcW w:w="813" w:type="dxa"/>
            <w:tcBorders>
              <w:bottom w:val="single" w:sz="4" w:space="0" w:color="auto"/>
            </w:tcBorders>
            <w:shd w:val="clear" w:color="auto" w:fill="auto"/>
            <w:vAlign w:val="center"/>
          </w:tcPr>
          <w:p w14:paraId="00424BA0" w14:textId="000EE97B" w:rsidR="00C512F8" w:rsidRPr="00222478" w:rsidRDefault="00C512F8" w:rsidP="00C512F8">
            <w:pPr>
              <w:jc w:val="center"/>
              <w:rPr>
                <w:rFonts w:ascii="Arial" w:hAnsi="Arial" w:cs="Arial"/>
              </w:rPr>
            </w:pPr>
            <w:r>
              <w:rPr>
                <w:rFonts w:ascii="Arial" w:hAnsi="Arial" w:cs="Arial"/>
              </w:rPr>
              <w:t>276</w:t>
            </w:r>
          </w:p>
        </w:tc>
        <w:tc>
          <w:tcPr>
            <w:tcW w:w="907" w:type="dxa"/>
            <w:tcBorders>
              <w:bottom w:val="single" w:sz="4" w:space="0" w:color="auto"/>
            </w:tcBorders>
            <w:shd w:val="clear" w:color="auto" w:fill="auto"/>
            <w:vAlign w:val="center"/>
          </w:tcPr>
          <w:p w14:paraId="0A5BDB12" w14:textId="571FB207" w:rsidR="00C512F8" w:rsidRPr="00222478" w:rsidRDefault="00C512F8" w:rsidP="00C512F8">
            <w:pPr>
              <w:jc w:val="center"/>
              <w:rPr>
                <w:rFonts w:ascii="Arial" w:hAnsi="Arial" w:cs="Arial"/>
              </w:rPr>
            </w:pPr>
            <w:r>
              <w:rPr>
                <w:rFonts w:ascii="Arial" w:hAnsi="Arial" w:cs="Arial"/>
              </w:rPr>
              <w:t>71.1</w:t>
            </w:r>
          </w:p>
        </w:tc>
        <w:tc>
          <w:tcPr>
            <w:tcW w:w="1256" w:type="dxa"/>
            <w:tcBorders>
              <w:bottom w:val="single" w:sz="4" w:space="0" w:color="auto"/>
            </w:tcBorders>
            <w:shd w:val="clear" w:color="auto" w:fill="auto"/>
            <w:vAlign w:val="center"/>
          </w:tcPr>
          <w:p w14:paraId="00EFFFE3" w14:textId="75FDA609" w:rsidR="00C512F8" w:rsidRPr="00222478" w:rsidRDefault="00C512F8" w:rsidP="00C512F8">
            <w:pPr>
              <w:jc w:val="center"/>
              <w:rPr>
                <w:rFonts w:ascii="Arial" w:hAnsi="Arial" w:cs="Arial"/>
              </w:rPr>
            </w:pPr>
            <w:r>
              <w:rPr>
                <w:rFonts w:ascii="Arial" w:hAnsi="Arial" w:cs="Arial"/>
              </w:rPr>
              <w:t>62.3-79.9</w:t>
            </w:r>
          </w:p>
        </w:tc>
        <w:tc>
          <w:tcPr>
            <w:tcW w:w="235" w:type="dxa"/>
            <w:shd w:val="clear" w:color="auto" w:fill="E6E6E6"/>
          </w:tcPr>
          <w:p w14:paraId="123847C1" w14:textId="77777777" w:rsidR="00C512F8" w:rsidRPr="00222478" w:rsidRDefault="00C512F8" w:rsidP="00C512F8">
            <w:pPr>
              <w:jc w:val="center"/>
              <w:rPr>
                <w:rFonts w:ascii="Arial" w:hAnsi="Arial" w:cs="Arial"/>
              </w:rPr>
            </w:pPr>
          </w:p>
        </w:tc>
        <w:tc>
          <w:tcPr>
            <w:tcW w:w="776" w:type="dxa"/>
            <w:tcBorders>
              <w:left w:val="nil"/>
              <w:bottom w:val="single" w:sz="4" w:space="0" w:color="auto"/>
              <w:right w:val="nil"/>
            </w:tcBorders>
            <w:shd w:val="clear" w:color="auto" w:fill="auto"/>
            <w:vAlign w:val="center"/>
          </w:tcPr>
          <w:p w14:paraId="1425665A" w14:textId="02254246" w:rsidR="00C512F8" w:rsidRPr="00222478" w:rsidRDefault="00C512F8" w:rsidP="00C512F8">
            <w:pPr>
              <w:jc w:val="center"/>
              <w:rPr>
                <w:rFonts w:ascii="Arial" w:hAnsi="Arial" w:cs="Arial"/>
              </w:rPr>
            </w:pPr>
            <w:r>
              <w:rPr>
                <w:rFonts w:ascii="Arial" w:hAnsi="Arial" w:cs="Arial"/>
              </w:rPr>
              <w:t>620</w:t>
            </w:r>
          </w:p>
        </w:tc>
        <w:tc>
          <w:tcPr>
            <w:tcW w:w="907" w:type="dxa"/>
            <w:tcBorders>
              <w:left w:val="nil"/>
              <w:bottom w:val="single" w:sz="4" w:space="0" w:color="auto"/>
            </w:tcBorders>
            <w:shd w:val="clear" w:color="auto" w:fill="auto"/>
            <w:vAlign w:val="center"/>
          </w:tcPr>
          <w:p w14:paraId="79D43B57" w14:textId="6A6C1CAB" w:rsidR="00C512F8" w:rsidRPr="00222478" w:rsidRDefault="00C512F8" w:rsidP="00C512F8">
            <w:pPr>
              <w:jc w:val="center"/>
              <w:rPr>
                <w:rFonts w:ascii="Arial" w:hAnsi="Arial" w:cs="Arial"/>
              </w:rPr>
            </w:pPr>
            <w:r>
              <w:rPr>
                <w:rFonts w:ascii="Arial" w:hAnsi="Arial" w:cs="Arial"/>
              </w:rPr>
              <w:t>66.7</w:t>
            </w:r>
          </w:p>
        </w:tc>
        <w:tc>
          <w:tcPr>
            <w:tcW w:w="1194" w:type="dxa"/>
            <w:tcBorders>
              <w:left w:val="nil"/>
              <w:bottom w:val="single" w:sz="4" w:space="0" w:color="auto"/>
              <w:right w:val="single" w:sz="4" w:space="0" w:color="auto"/>
            </w:tcBorders>
            <w:shd w:val="clear" w:color="auto" w:fill="auto"/>
            <w:vAlign w:val="center"/>
          </w:tcPr>
          <w:p w14:paraId="5DF56C89" w14:textId="5094B087" w:rsidR="00C512F8" w:rsidRPr="00222478" w:rsidRDefault="00C512F8" w:rsidP="00C512F8">
            <w:pPr>
              <w:jc w:val="center"/>
              <w:rPr>
                <w:rFonts w:ascii="Arial" w:hAnsi="Arial" w:cs="Arial"/>
              </w:rPr>
            </w:pPr>
            <w:r>
              <w:rPr>
                <w:rFonts w:ascii="Arial" w:hAnsi="Arial" w:cs="Arial"/>
              </w:rPr>
              <w:t>61.1-72.4</w:t>
            </w:r>
          </w:p>
        </w:tc>
      </w:tr>
      <w:tr w:rsidR="00C512F8" w:rsidRPr="00222478" w14:paraId="6BC67D91" w14:textId="77777777" w:rsidTr="00FD3540">
        <w:trPr>
          <w:trHeight w:val="280"/>
          <w:jc w:val="center"/>
        </w:trPr>
        <w:tc>
          <w:tcPr>
            <w:tcW w:w="1245" w:type="dxa"/>
            <w:tcBorders>
              <w:top w:val="single" w:sz="4" w:space="0" w:color="auto"/>
              <w:left w:val="single" w:sz="4" w:space="0" w:color="auto"/>
              <w:bottom w:val="single" w:sz="4" w:space="0" w:color="auto"/>
            </w:tcBorders>
            <w:shd w:val="clear" w:color="auto" w:fill="auto"/>
            <w:vAlign w:val="center"/>
          </w:tcPr>
          <w:p w14:paraId="79AD0693" w14:textId="77777777" w:rsidR="00C512F8" w:rsidRPr="00AB183B" w:rsidRDefault="00C512F8" w:rsidP="00C512F8">
            <w:pPr>
              <w:keepNext/>
              <w:keepLines/>
              <w:jc w:val="center"/>
              <w:rPr>
                <w:rFonts w:ascii="Arial" w:hAnsi="Arial" w:cs="Arial"/>
                <w:b/>
                <w:bCs/>
              </w:rPr>
            </w:pPr>
            <w:r w:rsidRPr="00AB183B">
              <w:rPr>
                <w:rFonts w:ascii="Arial" w:hAnsi="Arial" w:cs="Arial"/>
                <w:b/>
                <w:bCs/>
              </w:rPr>
              <w:t>18-69</w:t>
            </w:r>
          </w:p>
        </w:tc>
        <w:tc>
          <w:tcPr>
            <w:tcW w:w="869" w:type="dxa"/>
            <w:tcBorders>
              <w:top w:val="single" w:sz="4" w:space="0" w:color="auto"/>
              <w:bottom w:val="single" w:sz="4" w:space="0" w:color="auto"/>
            </w:tcBorders>
            <w:shd w:val="clear" w:color="auto" w:fill="auto"/>
            <w:vAlign w:val="center"/>
          </w:tcPr>
          <w:p w14:paraId="7DE23BBF" w14:textId="02550E3B" w:rsidR="00C512F8" w:rsidRPr="00222478" w:rsidRDefault="00C512F8" w:rsidP="00C512F8">
            <w:pPr>
              <w:jc w:val="center"/>
              <w:rPr>
                <w:rFonts w:ascii="Arial" w:hAnsi="Arial" w:cs="Arial"/>
                <w:b/>
                <w:bCs/>
              </w:rPr>
            </w:pPr>
            <w:r>
              <w:rPr>
                <w:rFonts w:ascii="Arial" w:hAnsi="Arial" w:cs="Arial"/>
                <w:b/>
                <w:bCs/>
              </w:rPr>
              <w:t>3877</w:t>
            </w:r>
          </w:p>
        </w:tc>
        <w:tc>
          <w:tcPr>
            <w:tcW w:w="907" w:type="dxa"/>
            <w:tcBorders>
              <w:top w:val="single" w:sz="4" w:space="0" w:color="auto"/>
              <w:bottom w:val="single" w:sz="4" w:space="0" w:color="auto"/>
            </w:tcBorders>
            <w:shd w:val="clear" w:color="auto" w:fill="auto"/>
            <w:vAlign w:val="center"/>
          </w:tcPr>
          <w:p w14:paraId="6B1B0273" w14:textId="140F9573" w:rsidR="00C512F8" w:rsidRPr="00222478" w:rsidRDefault="00C512F8" w:rsidP="00C512F8">
            <w:pPr>
              <w:jc w:val="center"/>
              <w:rPr>
                <w:rFonts w:ascii="Arial" w:hAnsi="Arial" w:cs="Arial"/>
                <w:b/>
                <w:bCs/>
              </w:rPr>
            </w:pPr>
            <w:r>
              <w:rPr>
                <w:rFonts w:ascii="Arial" w:hAnsi="Arial" w:cs="Arial"/>
                <w:b/>
                <w:bCs/>
              </w:rPr>
              <w:t>51.6</w:t>
            </w:r>
          </w:p>
        </w:tc>
        <w:tc>
          <w:tcPr>
            <w:tcW w:w="1191" w:type="dxa"/>
            <w:tcBorders>
              <w:top w:val="single" w:sz="4" w:space="0" w:color="auto"/>
              <w:bottom w:val="single" w:sz="4" w:space="0" w:color="auto"/>
            </w:tcBorders>
            <w:shd w:val="clear" w:color="auto" w:fill="auto"/>
            <w:vAlign w:val="center"/>
          </w:tcPr>
          <w:p w14:paraId="0639DD8F" w14:textId="34E5101B" w:rsidR="00C512F8" w:rsidRPr="00222478" w:rsidRDefault="00C512F8" w:rsidP="00C512F8">
            <w:pPr>
              <w:jc w:val="center"/>
              <w:rPr>
                <w:rFonts w:ascii="Arial" w:hAnsi="Arial" w:cs="Arial"/>
                <w:b/>
                <w:bCs/>
              </w:rPr>
            </w:pPr>
            <w:r>
              <w:rPr>
                <w:rFonts w:ascii="Arial" w:hAnsi="Arial" w:cs="Arial"/>
                <w:b/>
                <w:bCs/>
              </w:rPr>
              <w:t>48.9-54.3</w:t>
            </w:r>
          </w:p>
        </w:tc>
        <w:tc>
          <w:tcPr>
            <w:tcW w:w="235" w:type="dxa"/>
            <w:tcBorders>
              <w:bottom w:val="single" w:sz="4" w:space="0" w:color="auto"/>
            </w:tcBorders>
            <w:shd w:val="clear" w:color="auto" w:fill="E6E6E6"/>
          </w:tcPr>
          <w:p w14:paraId="74F55A16" w14:textId="77777777" w:rsidR="00C512F8" w:rsidRPr="00222478" w:rsidRDefault="00C512F8" w:rsidP="00C512F8">
            <w:pPr>
              <w:jc w:val="center"/>
              <w:rPr>
                <w:rFonts w:ascii="Arial" w:hAnsi="Arial" w:cs="Arial"/>
                <w:b/>
                <w:bCs/>
              </w:rPr>
            </w:pPr>
          </w:p>
        </w:tc>
        <w:tc>
          <w:tcPr>
            <w:tcW w:w="813" w:type="dxa"/>
            <w:tcBorders>
              <w:top w:val="single" w:sz="4" w:space="0" w:color="auto"/>
              <w:bottom w:val="single" w:sz="4" w:space="0" w:color="auto"/>
            </w:tcBorders>
            <w:shd w:val="clear" w:color="auto" w:fill="auto"/>
            <w:vAlign w:val="center"/>
          </w:tcPr>
          <w:p w14:paraId="038E0577" w14:textId="1ED7998A" w:rsidR="00C512F8" w:rsidRPr="00222478" w:rsidRDefault="00C512F8" w:rsidP="00C512F8">
            <w:pPr>
              <w:jc w:val="center"/>
              <w:rPr>
                <w:rFonts w:ascii="Arial" w:hAnsi="Arial" w:cs="Arial"/>
                <w:b/>
                <w:bCs/>
              </w:rPr>
            </w:pPr>
            <w:r>
              <w:rPr>
                <w:rFonts w:ascii="Arial" w:hAnsi="Arial" w:cs="Arial"/>
                <w:b/>
                <w:bCs/>
              </w:rPr>
              <w:t>4172</w:t>
            </w:r>
          </w:p>
        </w:tc>
        <w:tc>
          <w:tcPr>
            <w:tcW w:w="907" w:type="dxa"/>
            <w:tcBorders>
              <w:top w:val="single" w:sz="4" w:space="0" w:color="auto"/>
              <w:bottom w:val="single" w:sz="4" w:space="0" w:color="auto"/>
            </w:tcBorders>
            <w:shd w:val="clear" w:color="auto" w:fill="auto"/>
            <w:vAlign w:val="center"/>
          </w:tcPr>
          <w:p w14:paraId="7A74694A" w14:textId="5029F6C2" w:rsidR="00C512F8" w:rsidRPr="00222478" w:rsidRDefault="00C512F8" w:rsidP="00C512F8">
            <w:pPr>
              <w:jc w:val="center"/>
              <w:rPr>
                <w:rFonts w:ascii="Arial" w:hAnsi="Arial" w:cs="Arial"/>
                <w:b/>
                <w:bCs/>
              </w:rPr>
            </w:pPr>
            <w:r>
              <w:rPr>
                <w:rFonts w:ascii="Arial" w:hAnsi="Arial" w:cs="Arial"/>
                <w:b/>
                <w:bCs/>
              </w:rPr>
              <w:t>47.3</w:t>
            </w:r>
          </w:p>
        </w:tc>
        <w:tc>
          <w:tcPr>
            <w:tcW w:w="1256" w:type="dxa"/>
            <w:tcBorders>
              <w:top w:val="single" w:sz="4" w:space="0" w:color="auto"/>
              <w:bottom w:val="single" w:sz="4" w:space="0" w:color="auto"/>
            </w:tcBorders>
            <w:shd w:val="clear" w:color="auto" w:fill="auto"/>
            <w:vAlign w:val="center"/>
          </w:tcPr>
          <w:p w14:paraId="5EF82B86" w14:textId="74EC5015" w:rsidR="00C512F8" w:rsidRPr="00222478" w:rsidRDefault="00C512F8" w:rsidP="00C512F8">
            <w:pPr>
              <w:jc w:val="center"/>
              <w:rPr>
                <w:rFonts w:ascii="Arial" w:hAnsi="Arial" w:cs="Arial"/>
                <w:b/>
                <w:bCs/>
              </w:rPr>
            </w:pPr>
            <w:r>
              <w:rPr>
                <w:rFonts w:ascii="Arial" w:hAnsi="Arial" w:cs="Arial"/>
                <w:b/>
                <w:bCs/>
              </w:rPr>
              <w:t>44.9-49.8</w:t>
            </w:r>
          </w:p>
        </w:tc>
        <w:tc>
          <w:tcPr>
            <w:tcW w:w="235" w:type="dxa"/>
            <w:tcBorders>
              <w:bottom w:val="single" w:sz="4" w:space="0" w:color="auto"/>
            </w:tcBorders>
            <w:shd w:val="clear" w:color="auto" w:fill="E6E6E6"/>
          </w:tcPr>
          <w:p w14:paraId="71AAA664" w14:textId="77777777" w:rsidR="00C512F8" w:rsidRPr="00222478" w:rsidRDefault="00C512F8" w:rsidP="00C512F8">
            <w:pPr>
              <w:jc w:val="center"/>
              <w:rPr>
                <w:rFonts w:ascii="Arial" w:hAnsi="Arial" w:cs="Arial"/>
                <w:b/>
                <w:bCs/>
              </w:rPr>
            </w:pPr>
          </w:p>
        </w:tc>
        <w:tc>
          <w:tcPr>
            <w:tcW w:w="776" w:type="dxa"/>
            <w:tcBorders>
              <w:top w:val="single" w:sz="4" w:space="0" w:color="auto"/>
              <w:bottom w:val="single" w:sz="4" w:space="0" w:color="auto"/>
            </w:tcBorders>
            <w:shd w:val="clear" w:color="auto" w:fill="auto"/>
            <w:vAlign w:val="center"/>
          </w:tcPr>
          <w:p w14:paraId="3ABE4E0D" w14:textId="734504CE" w:rsidR="00C512F8" w:rsidRPr="00222478" w:rsidRDefault="00C512F8" w:rsidP="00C512F8">
            <w:pPr>
              <w:jc w:val="center"/>
              <w:rPr>
                <w:rFonts w:ascii="Arial" w:hAnsi="Arial" w:cs="Arial"/>
                <w:b/>
                <w:bCs/>
              </w:rPr>
            </w:pPr>
            <w:r>
              <w:rPr>
                <w:rFonts w:ascii="Arial" w:hAnsi="Arial" w:cs="Arial"/>
                <w:b/>
                <w:bCs/>
              </w:rPr>
              <w:t>8049</w:t>
            </w:r>
          </w:p>
        </w:tc>
        <w:tc>
          <w:tcPr>
            <w:tcW w:w="907" w:type="dxa"/>
            <w:tcBorders>
              <w:top w:val="single" w:sz="4" w:space="0" w:color="auto"/>
              <w:bottom w:val="single" w:sz="4" w:space="0" w:color="auto"/>
            </w:tcBorders>
            <w:shd w:val="clear" w:color="auto" w:fill="auto"/>
            <w:vAlign w:val="center"/>
          </w:tcPr>
          <w:p w14:paraId="31C52F27" w14:textId="39D643E7" w:rsidR="00C512F8" w:rsidRPr="00222478" w:rsidRDefault="00C512F8" w:rsidP="00C512F8">
            <w:pPr>
              <w:jc w:val="center"/>
              <w:rPr>
                <w:rFonts w:ascii="Arial" w:hAnsi="Arial" w:cs="Arial"/>
                <w:b/>
                <w:bCs/>
              </w:rPr>
            </w:pPr>
            <w:r>
              <w:rPr>
                <w:rFonts w:ascii="Arial" w:hAnsi="Arial" w:cs="Arial"/>
                <w:b/>
                <w:bCs/>
              </w:rPr>
              <w:t>49.5</w:t>
            </w:r>
          </w:p>
        </w:tc>
        <w:tc>
          <w:tcPr>
            <w:tcW w:w="1194" w:type="dxa"/>
            <w:tcBorders>
              <w:top w:val="single" w:sz="4" w:space="0" w:color="auto"/>
              <w:bottom w:val="single" w:sz="4" w:space="0" w:color="auto"/>
              <w:right w:val="single" w:sz="4" w:space="0" w:color="auto"/>
            </w:tcBorders>
            <w:shd w:val="clear" w:color="auto" w:fill="auto"/>
            <w:vAlign w:val="center"/>
          </w:tcPr>
          <w:p w14:paraId="74AEAA41" w14:textId="6BF7D280" w:rsidR="00C512F8" w:rsidRPr="00222478" w:rsidRDefault="00C512F8" w:rsidP="00C512F8">
            <w:pPr>
              <w:jc w:val="center"/>
              <w:rPr>
                <w:rFonts w:ascii="Arial" w:hAnsi="Arial" w:cs="Arial"/>
                <w:b/>
                <w:bCs/>
              </w:rPr>
            </w:pPr>
            <w:r>
              <w:rPr>
                <w:rFonts w:ascii="Arial" w:hAnsi="Arial" w:cs="Arial"/>
                <w:b/>
                <w:bCs/>
              </w:rPr>
              <w:t>47.4-51.6</w:t>
            </w:r>
          </w:p>
        </w:tc>
      </w:tr>
    </w:tbl>
    <w:p w14:paraId="38CC0A8E" w14:textId="77777777" w:rsidR="00D936DD" w:rsidRPr="006352F4" w:rsidRDefault="00D936DD" w:rsidP="00D936DD">
      <w:pPr>
        <w:rPr>
          <w:sz w:val="16"/>
          <w:szCs w:val="16"/>
        </w:rPr>
      </w:pPr>
    </w:p>
    <w:tbl>
      <w:tblPr>
        <w:tblW w:w="5633" w:type="pct"/>
        <w:jc w:val="center"/>
        <w:tblLook w:val="01E0" w:firstRow="1" w:lastRow="1" w:firstColumn="1" w:lastColumn="1" w:noHBand="0" w:noVBand="0"/>
      </w:tblPr>
      <w:tblGrid>
        <w:gridCol w:w="1245"/>
        <w:gridCol w:w="869"/>
        <w:gridCol w:w="907"/>
        <w:gridCol w:w="1191"/>
        <w:gridCol w:w="235"/>
        <w:gridCol w:w="813"/>
        <w:gridCol w:w="907"/>
        <w:gridCol w:w="1256"/>
        <w:gridCol w:w="235"/>
        <w:gridCol w:w="776"/>
        <w:gridCol w:w="907"/>
        <w:gridCol w:w="1194"/>
      </w:tblGrid>
      <w:tr w:rsidR="00D936DD" w14:paraId="3583E65D" w14:textId="77777777" w:rsidTr="00124F1A">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06BDAC33" w14:textId="77777777" w:rsidR="00D936DD" w:rsidRPr="00222478" w:rsidRDefault="00D936DD" w:rsidP="004B1F7B">
            <w:pPr>
              <w:pStyle w:val="NormalLatinArial"/>
              <w:rPr>
                <w:b/>
                <w:bCs/>
              </w:rPr>
            </w:pPr>
            <w:r w:rsidRPr="00222478">
              <w:rPr>
                <w:b/>
                <w:bCs/>
              </w:rPr>
              <w:t xml:space="preserve">Advised by doctor or health worker to </w:t>
            </w:r>
            <w:r w:rsidR="004B1F7B">
              <w:rPr>
                <w:b/>
                <w:bCs/>
              </w:rPr>
              <w:t>reduce fat in the diet</w:t>
            </w:r>
          </w:p>
        </w:tc>
      </w:tr>
      <w:tr w:rsidR="00D936DD" w14:paraId="7514DD85" w14:textId="77777777" w:rsidTr="00124F1A">
        <w:trPr>
          <w:trHeight w:val="280"/>
          <w:jc w:val="center"/>
        </w:trPr>
        <w:tc>
          <w:tcPr>
            <w:tcW w:w="1245" w:type="dxa"/>
            <w:vMerge w:val="restart"/>
            <w:tcBorders>
              <w:top w:val="single" w:sz="4" w:space="0" w:color="auto"/>
              <w:left w:val="single" w:sz="4" w:space="0" w:color="auto"/>
            </w:tcBorders>
            <w:shd w:val="clear" w:color="auto" w:fill="auto"/>
            <w:vAlign w:val="center"/>
          </w:tcPr>
          <w:p w14:paraId="20293C5A" w14:textId="77777777" w:rsidR="00D936DD" w:rsidRPr="00222478" w:rsidRDefault="00D936DD" w:rsidP="009C7FD9">
            <w:pPr>
              <w:keepNext/>
              <w:keepLines/>
              <w:jc w:val="center"/>
              <w:rPr>
                <w:rFonts w:ascii="Arial" w:hAnsi="Arial" w:cs="Arial"/>
              </w:rPr>
            </w:pPr>
            <w:r w:rsidRPr="00222478">
              <w:rPr>
                <w:rFonts w:ascii="Arial" w:hAnsi="Arial" w:cs="Arial"/>
              </w:rPr>
              <w:t>Age Group</w:t>
            </w:r>
          </w:p>
          <w:p w14:paraId="68FD15DF" w14:textId="77777777" w:rsidR="00D936DD" w:rsidRPr="00222478" w:rsidRDefault="00D936DD" w:rsidP="009C7FD9">
            <w:pPr>
              <w:keepNext/>
              <w:keepLines/>
              <w:jc w:val="center"/>
              <w:rPr>
                <w:rFonts w:ascii="Arial" w:hAnsi="Arial" w:cs="Arial"/>
              </w:rPr>
            </w:pPr>
            <w:r w:rsidRPr="00222478">
              <w:rPr>
                <w:rFonts w:ascii="Arial" w:hAnsi="Arial" w:cs="Arial"/>
              </w:rPr>
              <w:t>(years)</w:t>
            </w:r>
          </w:p>
        </w:tc>
        <w:tc>
          <w:tcPr>
            <w:tcW w:w="2965" w:type="dxa"/>
            <w:gridSpan w:val="3"/>
            <w:tcBorders>
              <w:top w:val="single" w:sz="4" w:space="0" w:color="auto"/>
              <w:bottom w:val="single" w:sz="4" w:space="0" w:color="auto"/>
            </w:tcBorders>
            <w:shd w:val="clear" w:color="auto" w:fill="auto"/>
            <w:vAlign w:val="center"/>
          </w:tcPr>
          <w:p w14:paraId="503CE94C" w14:textId="77777777" w:rsidR="00D936DD" w:rsidRPr="00222478" w:rsidRDefault="00D936DD" w:rsidP="009C7FD9">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4BCEE7EB" w14:textId="77777777" w:rsidR="00D936DD" w:rsidRPr="00222478" w:rsidRDefault="00D936DD" w:rsidP="009C7FD9">
            <w:pPr>
              <w:keepNext/>
              <w:keepLines/>
              <w:jc w:val="center"/>
              <w:rPr>
                <w:rFonts w:ascii="Arial" w:hAnsi="Arial" w:cs="Arial"/>
                <w:b/>
                <w:bCs/>
              </w:rPr>
            </w:pPr>
          </w:p>
        </w:tc>
        <w:tc>
          <w:tcPr>
            <w:tcW w:w="2973" w:type="dxa"/>
            <w:gridSpan w:val="3"/>
            <w:tcBorders>
              <w:top w:val="single" w:sz="4" w:space="0" w:color="auto"/>
              <w:bottom w:val="single" w:sz="4" w:space="0" w:color="auto"/>
            </w:tcBorders>
            <w:shd w:val="clear" w:color="auto" w:fill="auto"/>
            <w:vAlign w:val="center"/>
          </w:tcPr>
          <w:p w14:paraId="5BA3FE02" w14:textId="77777777" w:rsidR="00D936DD" w:rsidRPr="00222478" w:rsidRDefault="00D936DD" w:rsidP="009C7FD9">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3D547230" w14:textId="77777777" w:rsidR="00D936DD" w:rsidRPr="00222478" w:rsidRDefault="00D936DD" w:rsidP="009C7FD9">
            <w:pPr>
              <w:jc w:val="center"/>
              <w:rPr>
                <w:rFonts w:ascii="Arial" w:hAnsi="Arial" w:cs="Arial"/>
                <w:b/>
                <w:bCs/>
              </w:rPr>
            </w:pPr>
          </w:p>
        </w:tc>
        <w:tc>
          <w:tcPr>
            <w:tcW w:w="2874" w:type="dxa"/>
            <w:gridSpan w:val="3"/>
            <w:tcBorders>
              <w:top w:val="single" w:sz="4" w:space="0" w:color="auto"/>
              <w:bottom w:val="single" w:sz="4" w:space="0" w:color="auto"/>
              <w:right w:val="single" w:sz="4" w:space="0" w:color="auto"/>
            </w:tcBorders>
            <w:shd w:val="clear" w:color="auto" w:fill="auto"/>
            <w:vAlign w:val="center"/>
          </w:tcPr>
          <w:p w14:paraId="6BAD5EA5" w14:textId="77777777" w:rsidR="00D936DD" w:rsidRPr="00222478" w:rsidRDefault="00D936DD" w:rsidP="009C7FD9">
            <w:pPr>
              <w:pStyle w:val="NormalLatinArial"/>
              <w:rPr>
                <w:b/>
                <w:bCs/>
              </w:rPr>
            </w:pPr>
            <w:r w:rsidRPr="00222478">
              <w:rPr>
                <w:b/>
                <w:bCs/>
              </w:rPr>
              <w:t>Both Sexes</w:t>
            </w:r>
          </w:p>
        </w:tc>
      </w:tr>
      <w:tr w:rsidR="00D936DD" w:rsidRPr="00222478" w14:paraId="4EE9B301" w14:textId="77777777" w:rsidTr="00124F1A">
        <w:trPr>
          <w:trHeight w:val="280"/>
          <w:jc w:val="center"/>
        </w:trPr>
        <w:tc>
          <w:tcPr>
            <w:tcW w:w="1245" w:type="dxa"/>
            <w:vMerge/>
            <w:tcBorders>
              <w:left w:val="single" w:sz="4" w:space="0" w:color="auto"/>
            </w:tcBorders>
            <w:shd w:val="clear" w:color="auto" w:fill="auto"/>
            <w:vAlign w:val="center"/>
          </w:tcPr>
          <w:p w14:paraId="3C8321A4" w14:textId="77777777" w:rsidR="00D936DD" w:rsidRPr="00222478" w:rsidRDefault="00D936DD" w:rsidP="009C7FD9">
            <w:pPr>
              <w:keepNext/>
              <w:keepLines/>
              <w:jc w:val="center"/>
              <w:rPr>
                <w:rFonts w:ascii="Arial" w:hAnsi="Arial" w:cs="Arial"/>
              </w:rPr>
            </w:pPr>
          </w:p>
        </w:tc>
        <w:tc>
          <w:tcPr>
            <w:tcW w:w="869" w:type="dxa"/>
            <w:tcBorders>
              <w:top w:val="single" w:sz="4" w:space="0" w:color="auto"/>
              <w:bottom w:val="single" w:sz="4" w:space="0" w:color="auto"/>
            </w:tcBorders>
            <w:shd w:val="clear" w:color="auto" w:fill="auto"/>
            <w:vAlign w:val="center"/>
          </w:tcPr>
          <w:p w14:paraId="0DAE60D4"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75C56D18"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90" w:type="dxa"/>
            <w:tcBorders>
              <w:top w:val="single" w:sz="4" w:space="0" w:color="auto"/>
              <w:bottom w:val="single" w:sz="4" w:space="0" w:color="auto"/>
            </w:tcBorders>
            <w:shd w:val="clear" w:color="auto" w:fill="auto"/>
            <w:vAlign w:val="center"/>
          </w:tcPr>
          <w:p w14:paraId="31F727E2"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71C1CDCF" w14:textId="77777777" w:rsidR="00D936DD" w:rsidRPr="00222478" w:rsidRDefault="00D936DD" w:rsidP="009C7FD9">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14:paraId="33016DB2" w14:textId="77777777" w:rsidR="00D936DD" w:rsidRPr="00222478" w:rsidRDefault="00D936DD" w:rsidP="009C7FD9">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58DA03EE" w14:textId="77777777" w:rsidR="00D936DD" w:rsidRPr="00222478" w:rsidRDefault="00D936DD" w:rsidP="009C7FD9">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255" w:type="dxa"/>
            <w:tcBorders>
              <w:top w:val="single" w:sz="4" w:space="0" w:color="auto"/>
              <w:bottom w:val="single" w:sz="4" w:space="0" w:color="auto"/>
            </w:tcBorders>
            <w:shd w:val="clear" w:color="auto" w:fill="auto"/>
            <w:vAlign w:val="center"/>
          </w:tcPr>
          <w:p w14:paraId="3ED59921" w14:textId="77777777" w:rsidR="00D936DD" w:rsidRPr="00222478" w:rsidRDefault="00D936DD" w:rsidP="009C7FD9">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23604E66" w14:textId="77777777" w:rsidR="00D936DD" w:rsidRPr="00222478" w:rsidRDefault="00D936DD" w:rsidP="009C7FD9">
            <w:pPr>
              <w:jc w:val="center"/>
              <w:rPr>
                <w:rFonts w:ascii="Arial" w:hAnsi="Arial" w:cs="Arial"/>
                <w:lang w:val="en-NZ"/>
              </w:rPr>
            </w:pPr>
          </w:p>
        </w:tc>
        <w:tc>
          <w:tcPr>
            <w:tcW w:w="775" w:type="dxa"/>
            <w:tcBorders>
              <w:top w:val="single" w:sz="4" w:space="0" w:color="auto"/>
              <w:bottom w:val="single" w:sz="4" w:space="0" w:color="auto"/>
            </w:tcBorders>
            <w:shd w:val="clear" w:color="auto" w:fill="auto"/>
            <w:vAlign w:val="center"/>
          </w:tcPr>
          <w:p w14:paraId="40AC5680" w14:textId="77777777" w:rsidR="00D936DD" w:rsidRPr="00601E7C" w:rsidRDefault="00D936DD" w:rsidP="00601E7C">
            <w:pPr>
              <w:keepNext/>
              <w:keepLines/>
              <w:jc w:val="center"/>
              <w:rPr>
                <w:rFonts w:ascii="Arial" w:hAnsi="Arial" w:cs="Arial"/>
              </w:rPr>
            </w:pPr>
            <w:r w:rsidRPr="00601E7C">
              <w:rPr>
                <w:rFonts w:ascii="Arial" w:hAnsi="Arial" w:cs="Arial"/>
              </w:rPr>
              <w:t>n</w:t>
            </w:r>
          </w:p>
        </w:tc>
        <w:tc>
          <w:tcPr>
            <w:tcW w:w="906" w:type="dxa"/>
            <w:tcBorders>
              <w:top w:val="single" w:sz="4" w:space="0" w:color="auto"/>
              <w:bottom w:val="single" w:sz="4" w:space="0" w:color="auto"/>
            </w:tcBorders>
            <w:shd w:val="clear" w:color="auto" w:fill="auto"/>
            <w:vAlign w:val="center"/>
          </w:tcPr>
          <w:p w14:paraId="2E7F563A" w14:textId="77777777" w:rsidR="00D936DD" w:rsidRPr="00601E7C" w:rsidRDefault="00D936DD" w:rsidP="00601E7C">
            <w:pPr>
              <w:keepNext/>
              <w:keepLines/>
              <w:jc w:val="cente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1193" w:type="dxa"/>
            <w:tcBorders>
              <w:top w:val="single" w:sz="4" w:space="0" w:color="auto"/>
              <w:bottom w:val="single" w:sz="4" w:space="0" w:color="auto"/>
              <w:right w:val="single" w:sz="4" w:space="0" w:color="auto"/>
            </w:tcBorders>
            <w:shd w:val="clear" w:color="auto" w:fill="auto"/>
            <w:vAlign w:val="center"/>
          </w:tcPr>
          <w:p w14:paraId="661BADDC" w14:textId="77777777" w:rsidR="00D936DD" w:rsidRPr="00601E7C" w:rsidRDefault="00D936DD" w:rsidP="00601E7C">
            <w:pPr>
              <w:keepNext/>
              <w:keepLines/>
              <w:jc w:val="center"/>
              <w:rPr>
                <w:rFonts w:ascii="Arial" w:hAnsi="Arial" w:cs="Arial"/>
              </w:rPr>
            </w:pPr>
            <w:r w:rsidRPr="00601E7C">
              <w:rPr>
                <w:rFonts w:ascii="Arial" w:hAnsi="Arial" w:cs="Arial"/>
              </w:rPr>
              <w:t>95% CI</w:t>
            </w:r>
          </w:p>
        </w:tc>
      </w:tr>
      <w:tr w:rsidR="00A90750" w14:paraId="211F3E80" w14:textId="77777777" w:rsidTr="003D1B3A">
        <w:trPr>
          <w:trHeight w:val="280"/>
          <w:jc w:val="center"/>
        </w:trPr>
        <w:tc>
          <w:tcPr>
            <w:tcW w:w="1245" w:type="dxa"/>
            <w:tcBorders>
              <w:top w:val="single" w:sz="4" w:space="0" w:color="auto"/>
              <w:left w:val="single" w:sz="4" w:space="0" w:color="auto"/>
            </w:tcBorders>
            <w:shd w:val="clear" w:color="auto" w:fill="auto"/>
            <w:vAlign w:val="center"/>
          </w:tcPr>
          <w:p w14:paraId="7684FE48" w14:textId="77777777" w:rsidR="00A90750" w:rsidRPr="00AB183B" w:rsidRDefault="00A90750" w:rsidP="00A90750">
            <w:pPr>
              <w:keepNext/>
              <w:keepLines/>
              <w:jc w:val="center"/>
              <w:rPr>
                <w:rFonts w:ascii="Arial" w:hAnsi="Arial" w:cs="Arial"/>
              </w:rPr>
            </w:pPr>
            <w:r w:rsidRPr="00AB183B">
              <w:rPr>
                <w:rFonts w:ascii="Arial" w:hAnsi="Arial" w:cs="Arial"/>
              </w:rPr>
              <w:t>18-29</w:t>
            </w:r>
          </w:p>
        </w:tc>
        <w:tc>
          <w:tcPr>
            <w:tcW w:w="869" w:type="dxa"/>
            <w:tcBorders>
              <w:top w:val="single" w:sz="4" w:space="0" w:color="auto"/>
              <w:bottom w:val="nil"/>
              <w:right w:val="nil"/>
            </w:tcBorders>
            <w:shd w:val="clear" w:color="auto" w:fill="auto"/>
            <w:vAlign w:val="center"/>
          </w:tcPr>
          <w:p w14:paraId="671C16F3" w14:textId="334E65DE" w:rsidR="00A90750" w:rsidRPr="00222478" w:rsidRDefault="00A90750" w:rsidP="00A90750">
            <w:pPr>
              <w:jc w:val="center"/>
              <w:rPr>
                <w:rFonts w:ascii="Arial" w:hAnsi="Arial" w:cs="Arial"/>
              </w:rPr>
            </w:pPr>
            <w:r>
              <w:rPr>
                <w:rFonts w:ascii="Arial" w:hAnsi="Arial" w:cs="Arial"/>
              </w:rPr>
              <w:t>719</w:t>
            </w:r>
          </w:p>
        </w:tc>
        <w:tc>
          <w:tcPr>
            <w:tcW w:w="906" w:type="dxa"/>
            <w:tcBorders>
              <w:top w:val="single" w:sz="4" w:space="0" w:color="auto"/>
              <w:left w:val="nil"/>
              <w:bottom w:val="nil"/>
            </w:tcBorders>
            <w:shd w:val="clear" w:color="auto" w:fill="auto"/>
            <w:vAlign w:val="center"/>
          </w:tcPr>
          <w:p w14:paraId="3BA95FCA" w14:textId="61A6CE23" w:rsidR="00A90750" w:rsidRPr="00222478" w:rsidRDefault="00A90750" w:rsidP="00A90750">
            <w:pPr>
              <w:jc w:val="center"/>
              <w:rPr>
                <w:rFonts w:ascii="Arial" w:hAnsi="Arial" w:cs="Arial"/>
              </w:rPr>
            </w:pPr>
            <w:r>
              <w:rPr>
                <w:rFonts w:ascii="Arial" w:hAnsi="Arial" w:cs="Arial"/>
              </w:rPr>
              <w:t>46.2</w:t>
            </w:r>
          </w:p>
        </w:tc>
        <w:tc>
          <w:tcPr>
            <w:tcW w:w="1190" w:type="dxa"/>
            <w:tcBorders>
              <w:top w:val="single" w:sz="4" w:space="0" w:color="auto"/>
              <w:left w:val="nil"/>
              <w:bottom w:val="nil"/>
            </w:tcBorders>
            <w:shd w:val="clear" w:color="auto" w:fill="auto"/>
            <w:vAlign w:val="center"/>
          </w:tcPr>
          <w:p w14:paraId="6BCC975B" w14:textId="573F0269" w:rsidR="00A90750" w:rsidRPr="00222478" w:rsidRDefault="00A90750" w:rsidP="00A90750">
            <w:pPr>
              <w:jc w:val="center"/>
              <w:rPr>
                <w:rFonts w:ascii="Arial" w:hAnsi="Arial" w:cs="Arial"/>
              </w:rPr>
            </w:pPr>
            <w:r>
              <w:rPr>
                <w:rFonts w:ascii="Arial" w:hAnsi="Arial" w:cs="Arial"/>
              </w:rPr>
              <w:t>41.2-51.2</w:t>
            </w:r>
          </w:p>
        </w:tc>
        <w:tc>
          <w:tcPr>
            <w:tcW w:w="235" w:type="dxa"/>
            <w:tcBorders>
              <w:bottom w:val="nil"/>
            </w:tcBorders>
            <w:shd w:val="clear" w:color="auto" w:fill="E6E6E6"/>
          </w:tcPr>
          <w:p w14:paraId="22D76922" w14:textId="77777777" w:rsidR="00A90750" w:rsidRPr="00222478" w:rsidRDefault="00A90750" w:rsidP="00A90750">
            <w:pPr>
              <w:jc w:val="center"/>
              <w:rPr>
                <w:rFonts w:ascii="Arial" w:hAnsi="Arial" w:cs="Arial"/>
              </w:rPr>
            </w:pPr>
          </w:p>
        </w:tc>
        <w:tc>
          <w:tcPr>
            <w:tcW w:w="812" w:type="dxa"/>
            <w:tcBorders>
              <w:top w:val="single" w:sz="4" w:space="0" w:color="auto"/>
              <w:bottom w:val="nil"/>
            </w:tcBorders>
            <w:shd w:val="clear" w:color="auto" w:fill="auto"/>
            <w:vAlign w:val="center"/>
          </w:tcPr>
          <w:p w14:paraId="3CE9068F" w14:textId="1FC2CA6A" w:rsidR="00A90750" w:rsidRPr="00222478" w:rsidRDefault="00A90750" w:rsidP="00A90750">
            <w:pPr>
              <w:jc w:val="center"/>
              <w:rPr>
                <w:rFonts w:ascii="Arial" w:hAnsi="Arial" w:cs="Arial"/>
              </w:rPr>
            </w:pPr>
            <w:r>
              <w:rPr>
                <w:rFonts w:ascii="Arial" w:hAnsi="Arial" w:cs="Arial"/>
              </w:rPr>
              <w:t>965</w:t>
            </w:r>
          </w:p>
        </w:tc>
        <w:tc>
          <w:tcPr>
            <w:tcW w:w="906" w:type="dxa"/>
            <w:tcBorders>
              <w:top w:val="single" w:sz="4" w:space="0" w:color="auto"/>
              <w:bottom w:val="nil"/>
            </w:tcBorders>
            <w:shd w:val="clear" w:color="auto" w:fill="auto"/>
            <w:vAlign w:val="center"/>
          </w:tcPr>
          <w:p w14:paraId="52AD612F" w14:textId="0EDC03D3" w:rsidR="00A90750" w:rsidRPr="00222478" w:rsidRDefault="00A90750" w:rsidP="00A90750">
            <w:pPr>
              <w:jc w:val="center"/>
              <w:rPr>
                <w:rFonts w:ascii="Arial" w:hAnsi="Arial" w:cs="Arial"/>
              </w:rPr>
            </w:pPr>
            <w:r>
              <w:rPr>
                <w:rFonts w:ascii="Arial" w:hAnsi="Arial" w:cs="Arial"/>
              </w:rPr>
              <w:t>46.3</w:t>
            </w:r>
          </w:p>
        </w:tc>
        <w:tc>
          <w:tcPr>
            <w:tcW w:w="1255" w:type="dxa"/>
            <w:tcBorders>
              <w:top w:val="single" w:sz="4" w:space="0" w:color="auto"/>
              <w:bottom w:val="nil"/>
            </w:tcBorders>
            <w:shd w:val="clear" w:color="auto" w:fill="auto"/>
            <w:vAlign w:val="center"/>
          </w:tcPr>
          <w:p w14:paraId="60761B9E" w14:textId="298B7BC9" w:rsidR="00A90750" w:rsidRPr="00222478" w:rsidRDefault="00A90750" w:rsidP="00A90750">
            <w:pPr>
              <w:jc w:val="center"/>
              <w:rPr>
                <w:rFonts w:ascii="Arial" w:hAnsi="Arial" w:cs="Arial"/>
              </w:rPr>
            </w:pPr>
            <w:r>
              <w:rPr>
                <w:rFonts w:ascii="Arial" w:hAnsi="Arial" w:cs="Arial"/>
              </w:rPr>
              <w:t>42.2-50.5</w:t>
            </w:r>
          </w:p>
        </w:tc>
        <w:tc>
          <w:tcPr>
            <w:tcW w:w="235" w:type="dxa"/>
            <w:tcBorders>
              <w:bottom w:val="nil"/>
            </w:tcBorders>
            <w:shd w:val="clear" w:color="auto" w:fill="E6E6E6"/>
          </w:tcPr>
          <w:p w14:paraId="2E0E6A8B" w14:textId="77777777" w:rsidR="00A90750" w:rsidRPr="00222478" w:rsidRDefault="00A90750" w:rsidP="00A90750">
            <w:pPr>
              <w:jc w:val="center"/>
              <w:rPr>
                <w:rFonts w:ascii="Arial" w:hAnsi="Arial" w:cs="Arial"/>
              </w:rPr>
            </w:pPr>
          </w:p>
        </w:tc>
        <w:tc>
          <w:tcPr>
            <w:tcW w:w="775" w:type="dxa"/>
            <w:tcBorders>
              <w:top w:val="single" w:sz="4" w:space="0" w:color="auto"/>
              <w:left w:val="nil"/>
              <w:bottom w:val="nil"/>
              <w:right w:val="nil"/>
            </w:tcBorders>
            <w:shd w:val="clear" w:color="auto" w:fill="auto"/>
            <w:vAlign w:val="center"/>
          </w:tcPr>
          <w:p w14:paraId="7A1A30C8" w14:textId="4019C166" w:rsidR="00A90750" w:rsidRPr="00222478" w:rsidRDefault="00A90750" w:rsidP="00A90750">
            <w:pPr>
              <w:jc w:val="center"/>
              <w:rPr>
                <w:rFonts w:ascii="Arial" w:hAnsi="Arial" w:cs="Arial"/>
              </w:rPr>
            </w:pPr>
            <w:r>
              <w:rPr>
                <w:rFonts w:ascii="Arial" w:hAnsi="Arial" w:cs="Arial"/>
              </w:rPr>
              <w:t>1684</w:t>
            </w:r>
          </w:p>
        </w:tc>
        <w:tc>
          <w:tcPr>
            <w:tcW w:w="906" w:type="dxa"/>
            <w:tcBorders>
              <w:top w:val="single" w:sz="4" w:space="0" w:color="auto"/>
              <w:left w:val="nil"/>
              <w:bottom w:val="nil"/>
            </w:tcBorders>
            <w:shd w:val="clear" w:color="auto" w:fill="auto"/>
            <w:vAlign w:val="center"/>
          </w:tcPr>
          <w:p w14:paraId="59CE6423" w14:textId="371D4C1C" w:rsidR="00A90750" w:rsidRPr="00222478" w:rsidRDefault="00A90750" w:rsidP="00A90750">
            <w:pPr>
              <w:jc w:val="center"/>
              <w:rPr>
                <w:rFonts w:ascii="Arial" w:hAnsi="Arial" w:cs="Arial"/>
              </w:rPr>
            </w:pPr>
            <w:r>
              <w:rPr>
                <w:rFonts w:ascii="Arial" w:hAnsi="Arial" w:cs="Arial"/>
              </w:rPr>
              <w:t>46.3</w:t>
            </w:r>
          </w:p>
        </w:tc>
        <w:tc>
          <w:tcPr>
            <w:tcW w:w="1193" w:type="dxa"/>
            <w:tcBorders>
              <w:top w:val="single" w:sz="4" w:space="0" w:color="auto"/>
              <w:left w:val="nil"/>
              <w:bottom w:val="nil"/>
              <w:right w:val="single" w:sz="4" w:space="0" w:color="auto"/>
            </w:tcBorders>
            <w:shd w:val="clear" w:color="auto" w:fill="auto"/>
            <w:vAlign w:val="center"/>
          </w:tcPr>
          <w:p w14:paraId="5DE479BD" w14:textId="79FD90C8" w:rsidR="00A90750" w:rsidRPr="00222478" w:rsidRDefault="00A90750" w:rsidP="00A90750">
            <w:pPr>
              <w:jc w:val="center"/>
              <w:rPr>
                <w:rFonts w:ascii="Arial" w:hAnsi="Arial" w:cs="Arial"/>
              </w:rPr>
            </w:pPr>
            <w:r>
              <w:rPr>
                <w:rFonts w:ascii="Arial" w:hAnsi="Arial" w:cs="Arial"/>
              </w:rPr>
              <w:t>43.0-49.6</w:t>
            </w:r>
          </w:p>
        </w:tc>
      </w:tr>
      <w:tr w:rsidR="00A90750" w14:paraId="636821DD" w14:textId="77777777" w:rsidTr="003D1B3A">
        <w:trPr>
          <w:trHeight w:val="280"/>
          <w:jc w:val="center"/>
        </w:trPr>
        <w:tc>
          <w:tcPr>
            <w:tcW w:w="1245" w:type="dxa"/>
            <w:tcBorders>
              <w:left w:val="single" w:sz="4" w:space="0" w:color="auto"/>
            </w:tcBorders>
            <w:shd w:val="clear" w:color="auto" w:fill="auto"/>
            <w:vAlign w:val="center"/>
          </w:tcPr>
          <w:p w14:paraId="46AD6B1F" w14:textId="77777777" w:rsidR="00A90750" w:rsidRPr="00AB183B" w:rsidRDefault="00A90750" w:rsidP="00A90750">
            <w:pPr>
              <w:keepNext/>
              <w:keepLines/>
              <w:jc w:val="center"/>
              <w:rPr>
                <w:rFonts w:ascii="Arial" w:hAnsi="Arial" w:cs="Arial"/>
              </w:rPr>
            </w:pPr>
            <w:r w:rsidRPr="00AB183B">
              <w:rPr>
                <w:rFonts w:ascii="Arial" w:hAnsi="Arial" w:cs="Arial"/>
              </w:rPr>
              <w:t>30-44</w:t>
            </w:r>
          </w:p>
        </w:tc>
        <w:tc>
          <w:tcPr>
            <w:tcW w:w="869" w:type="dxa"/>
            <w:tcBorders>
              <w:top w:val="nil"/>
              <w:bottom w:val="nil"/>
              <w:right w:val="nil"/>
            </w:tcBorders>
            <w:shd w:val="clear" w:color="auto" w:fill="auto"/>
            <w:vAlign w:val="center"/>
          </w:tcPr>
          <w:p w14:paraId="05F36E10" w14:textId="274C4CFD" w:rsidR="00A90750" w:rsidRPr="00222478" w:rsidRDefault="00A90750" w:rsidP="00A90750">
            <w:pPr>
              <w:jc w:val="center"/>
              <w:rPr>
                <w:rFonts w:ascii="Arial" w:hAnsi="Arial" w:cs="Arial"/>
              </w:rPr>
            </w:pPr>
            <w:r>
              <w:rPr>
                <w:rFonts w:ascii="Arial" w:hAnsi="Arial" w:cs="Arial"/>
              </w:rPr>
              <w:t>1839</w:t>
            </w:r>
          </w:p>
        </w:tc>
        <w:tc>
          <w:tcPr>
            <w:tcW w:w="906" w:type="dxa"/>
            <w:tcBorders>
              <w:top w:val="nil"/>
              <w:left w:val="nil"/>
              <w:bottom w:val="nil"/>
            </w:tcBorders>
            <w:shd w:val="clear" w:color="auto" w:fill="auto"/>
            <w:vAlign w:val="center"/>
          </w:tcPr>
          <w:p w14:paraId="66D22192" w14:textId="35324D65" w:rsidR="00A90750" w:rsidRPr="00222478" w:rsidRDefault="00A90750" w:rsidP="00A90750">
            <w:pPr>
              <w:jc w:val="center"/>
              <w:rPr>
                <w:rFonts w:ascii="Arial" w:hAnsi="Arial" w:cs="Arial"/>
              </w:rPr>
            </w:pPr>
            <w:r>
              <w:rPr>
                <w:rFonts w:ascii="Arial" w:hAnsi="Arial" w:cs="Arial"/>
              </w:rPr>
              <w:t>51.7</w:t>
            </w:r>
          </w:p>
        </w:tc>
        <w:tc>
          <w:tcPr>
            <w:tcW w:w="1190" w:type="dxa"/>
            <w:tcBorders>
              <w:top w:val="nil"/>
              <w:left w:val="nil"/>
              <w:bottom w:val="nil"/>
            </w:tcBorders>
            <w:shd w:val="clear" w:color="auto" w:fill="auto"/>
            <w:vAlign w:val="center"/>
          </w:tcPr>
          <w:p w14:paraId="265EBC00" w14:textId="65CFDA1B" w:rsidR="00A90750" w:rsidRPr="00222478" w:rsidRDefault="00A90750" w:rsidP="00A90750">
            <w:pPr>
              <w:jc w:val="center"/>
              <w:rPr>
                <w:rFonts w:ascii="Arial" w:hAnsi="Arial" w:cs="Arial"/>
              </w:rPr>
            </w:pPr>
            <w:r>
              <w:rPr>
                <w:rFonts w:ascii="Arial" w:hAnsi="Arial" w:cs="Arial"/>
              </w:rPr>
              <w:t>48.3-55.1</w:t>
            </w:r>
          </w:p>
        </w:tc>
        <w:tc>
          <w:tcPr>
            <w:tcW w:w="235" w:type="dxa"/>
            <w:tcBorders>
              <w:top w:val="nil"/>
              <w:bottom w:val="nil"/>
            </w:tcBorders>
            <w:shd w:val="clear" w:color="auto" w:fill="E6E6E6"/>
          </w:tcPr>
          <w:p w14:paraId="1B5F1D4D" w14:textId="77777777" w:rsidR="00A90750" w:rsidRPr="00222478" w:rsidRDefault="00A90750" w:rsidP="00A90750">
            <w:pPr>
              <w:jc w:val="center"/>
              <w:rPr>
                <w:rFonts w:ascii="Arial" w:hAnsi="Arial" w:cs="Arial"/>
              </w:rPr>
            </w:pPr>
          </w:p>
        </w:tc>
        <w:tc>
          <w:tcPr>
            <w:tcW w:w="812" w:type="dxa"/>
            <w:tcBorders>
              <w:top w:val="nil"/>
              <w:bottom w:val="nil"/>
            </w:tcBorders>
            <w:shd w:val="clear" w:color="auto" w:fill="auto"/>
            <w:vAlign w:val="center"/>
          </w:tcPr>
          <w:p w14:paraId="2AF3C986" w14:textId="6718A875" w:rsidR="00A90750" w:rsidRPr="00222478" w:rsidRDefault="00A90750" w:rsidP="00A90750">
            <w:pPr>
              <w:jc w:val="center"/>
              <w:rPr>
                <w:rFonts w:ascii="Arial" w:hAnsi="Arial" w:cs="Arial"/>
              </w:rPr>
            </w:pPr>
            <w:r>
              <w:rPr>
                <w:rFonts w:ascii="Arial" w:hAnsi="Arial" w:cs="Arial"/>
              </w:rPr>
              <w:t>2153</w:t>
            </w:r>
          </w:p>
        </w:tc>
        <w:tc>
          <w:tcPr>
            <w:tcW w:w="906" w:type="dxa"/>
            <w:tcBorders>
              <w:top w:val="nil"/>
              <w:bottom w:val="nil"/>
            </w:tcBorders>
            <w:shd w:val="clear" w:color="auto" w:fill="auto"/>
            <w:vAlign w:val="center"/>
          </w:tcPr>
          <w:p w14:paraId="6586D625" w14:textId="3803738F" w:rsidR="00A90750" w:rsidRPr="00222478" w:rsidRDefault="00A90750" w:rsidP="00A90750">
            <w:pPr>
              <w:jc w:val="center"/>
              <w:rPr>
                <w:rFonts w:ascii="Arial" w:hAnsi="Arial" w:cs="Arial"/>
              </w:rPr>
            </w:pPr>
            <w:r>
              <w:rPr>
                <w:rFonts w:ascii="Arial" w:hAnsi="Arial" w:cs="Arial"/>
              </w:rPr>
              <w:t>47.2</w:t>
            </w:r>
          </w:p>
        </w:tc>
        <w:tc>
          <w:tcPr>
            <w:tcW w:w="1255" w:type="dxa"/>
            <w:tcBorders>
              <w:top w:val="nil"/>
              <w:bottom w:val="nil"/>
            </w:tcBorders>
            <w:shd w:val="clear" w:color="auto" w:fill="auto"/>
            <w:vAlign w:val="center"/>
          </w:tcPr>
          <w:p w14:paraId="00D239B0" w14:textId="777513BB" w:rsidR="00A90750" w:rsidRPr="00222478" w:rsidRDefault="00A90750" w:rsidP="00A90750">
            <w:pPr>
              <w:jc w:val="center"/>
              <w:rPr>
                <w:rFonts w:ascii="Arial" w:hAnsi="Arial" w:cs="Arial"/>
              </w:rPr>
            </w:pPr>
            <w:r>
              <w:rPr>
                <w:rFonts w:ascii="Arial" w:hAnsi="Arial" w:cs="Arial"/>
              </w:rPr>
              <w:t>44.1-50.2</w:t>
            </w:r>
          </w:p>
        </w:tc>
        <w:tc>
          <w:tcPr>
            <w:tcW w:w="235" w:type="dxa"/>
            <w:tcBorders>
              <w:top w:val="nil"/>
              <w:bottom w:val="nil"/>
            </w:tcBorders>
            <w:shd w:val="clear" w:color="auto" w:fill="E6E6E6"/>
          </w:tcPr>
          <w:p w14:paraId="1BFBCC2A" w14:textId="77777777" w:rsidR="00A90750" w:rsidRPr="00222478" w:rsidRDefault="00A90750" w:rsidP="00A90750">
            <w:pPr>
              <w:jc w:val="center"/>
              <w:rPr>
                <w:rFonts w:ascii="Arial" w:hAnsi="Arial" w:cs="Arial"/>
              </w:rPr>
            </w:pPr>
          </w:p>
        </w:tc>
        <w:tc>
          <w:tcPr>
            <w:tcW w:w="775" w:type="dxa"/>
            <w:tcBorders>
              <w:top w:val="nil"/>
              <w:left w:val="nil"/>
              <w:bottom w:val="nil"/>
              <w:right w:val="nil"/>
            </w:tcBorders>
            <w:shd w:val="clear" w:color="auto" w:fill="auto"/>
            <w:vAlign w:val="center"/>
          </w:tcPr>
          <w:p w14:paraId="25D415B7" w14:textId="0FA834DB" w:rsidR="00A90750" w:rsidRPr="00222478" w:rsidRDefault="00A90750" w:rsidP="00A90750">
            <w:pPr>
              <w:jc w:val="center"/>
              <w:rPr>
                <w:rFonts w:ascii="Arial" w:hAnsi="Arial" w:cs="Arial"/>
              </w:rPr>
            </w:pPr>
            <w:r>
              <w:rPr>
                <w:rFonts w:ascii="Arial" w:hAnsi="Arial" w:cs="Arial"/>
              </w:rPr>
              <w:t>3992</w:t>
            </w:r>
          </w:p>
        </w:tc>
        <w:tc>
          <w:tcPr>
            <w:tcW w:w="906" w:type="dxa"/>
            <w:tcBorders>
              <w:top w:val="nil"/>
              <w:left w:val="nil"/>
              <w:bottom w:val="nil"/>
            </w:tcBorders>
            <w:shd w:val="clear" w:color="auto" w:fill="auto"/>
            <w:vAlign w:val="center"/>
          </w:tcPr>
          <w:p w14:paraId="5451E422" w14:textId="43007420" w:rsidR="00A90750" w:rsidRPr="00222478" w:rsidRDefault="00A90750" w:rsidP="00A90750">
            <w:pPr>
              <w:jc w:val="center"/>
              <w:rPr>
                <w:rFonts w:ascii="Arial" w:hAnsi="Arial" w:cs="Arial"/>
              </w:rPr>
            </w:pPr>
            <w:r>
              <w:rPr>
                <w:rFonts w:ascii="Arial" w:hAnsi="Arial" w:cs="Arial"/>
              </w:rPr>
              <w:t>49.4</w:t>
            </w:r>
          </w:p>
        </w:tc>
        <w:tc>
          <w:tcPr>
            <w:tcW w:w="1193" w:type="dxa"/>
            <w:tcBorders>
              <w:top w:val="nil"/>
              <w:left w:val="nil"/>
              <w:bottom w:val="nil"/>
              <w:right w:val="single" w:sz="4" w:space="0" w:color="auto"/>
            </w:tcBorders>
            <w:shd w:val="clear" w:color="auto" w:fill="auto"/>
            <w:vAlign w:val="center"/>
          </w:tcPr>
          <w:p w14:paraId="64A9DBF5" w14:textId="0373BCCE" w:rsidR="00A90750" w:rsidRPr="00222478" w:rsidRDefault="00A90750" w:rsidP="00A90750">
            <w:pPr>
              <w:jc w:val="center"/>
              <w:rPr>
                <w:rFonts w:ascii="Arial" w:hAnsi="Arial" w:cs="Arial"/>
              </w:rPr>
            </w:pPr>
            <w:r>
              <w:rPr>
                <w:rFonts w:ascii="Arial" w:hAnsi="Arial" w:cs="Arial"/>
              </w:rPr>
              <w:t>46.8-51.9</w:t>
            </w:r>
          </w:p>
        </w:tc>
      </w:tr>
      <w:tr w:rsidR="00A90750" w14:paraId="05B933DA" w14:textId="77777777" w:rsidTr="003D1B3A">
        <w:trPr>
          <w:trHeight w:val="280"/>
          <w:jc w:val="center"/>
        </w:trPr>
        <w:tc>
          <w:tcPr>
            <w:tcW w:w="1245" w:type="dxa"/>
            <w:tcBorders>
              <w:left w:val="single" w:sz="4" w:space="0" w:color="auto"/>
            </w:tcBorders>
            <w:shd w:val="clear" w:color="auto" w:fill="auto"/>
            <w:vAlign w:val="center"/>
          </w:tcPr>
          <w:p w14:paraId="2CE80FA6" w14:textId="77777777" w:rsidR="00A90750" w:rsidRPr="00AB183B" w:rsidRDefault="00A90750" w:rsidP="00A90750">
            <w:pPr>
              <w:keepNext/>
              <w:keepLines/>
              <w:jc w:val="center"/>
              <w:rPr>
                <w:rFonts w:ascii="Arial" w:hAnsi="Arial" w:cs="Arial"/>
              </w:rPr>
            </w:pPr>
            <w:r w:rsidRPr="00AB183B">
              <w:rPr>
                <w:rFonts w:ascii="Arial" w:hAnsi="Arial" w:cs="Arial"/>
              </w:rPr>
              <w:t>45-59</w:t>
            </w:r>
          </w:p>
        </w:tc>
        <w:tc>
          <w:tcPr>
            <w:tcW w:w="869" w:type="dxa"/>
            <w:tcBorders>
              <w:top w:val="nil"/>
              <w:right w:val="nil"/>
            </w:tcBorders>
            <w:shd w:val="clear" w:color="auto" w:fill="auto"/>
            <w:vAlign w:val="center"/>
          </w:tcPr>
          <w:p w14:paraId="5DAD3084" w14:textId="71EF2369" w:rsidR="00A90750" w:rsidRPr="00222478" w:rsidRDefault="00A90750" w:rsidP="00A90750">
            <w:pPr>
              <w:jc w:val="center"/>
              <w:rPr>
                <w:rFonts w:ascii="Arial" w:hAnsi="Arial" w:cs="Arial"/>
              </w:rPr>
            </w:pPr>
            <w:r>
              <w:rPr>
                <w:rFonts w:ascii="Arial" w:hAnsi="Arial" w:cs="Arial"/>
              </w:rPr>
              <w:t>975</w:t>
            </w:r>
          </w:p>
        </w:tc>
        <w:tc>
          <w:tcPr>
            <w:tcW w:w="906" w:type="dxa"/>
            <w:tcBorders>
              <w:top w:val="nil"/>
              <w:left w:val="nil"/>
            </w:tcBorders>
            <w:shd w:val="clear" w:color="auto" w:fill="auto"/>
            <w:vAlign w:val="center"/>
          </w:tcPr>
          <w:p w14:paraId="582B104B" w14:textId="7E2E58AB" w:rsidR="00A90750" w:rsidRPr="00222478" w:rsidRDefault="00A90750" w:rsidP="00A90750">
            <w:pPr>
              <w:jc w:val="center"/>
              <w:rPr>
                <w:rFonts w:ascii="Arial" w:hAnsi="Arial" w:cs="Arial"/>
              </w:rPr>
            </w:pPr>
            <w:r>
              <w:rPr>
                <w:rFonts w:ascii="Arial" w:hAnsi="Arial" w:cs="Arial"/>
              </w:rPr>
              <w:t>52.5</w:t>
            </w:r>
          </w:p>
        </w:tc>
        <w:tc>
          <w:tcPr>
            <w:tcW w:w="1190" w:type="dxa"/>
            <w:tcBorders>
              <w:top w:val="nil"/>
              <w:left w:val="nil"/>
            </w:tcBorders>
            <w:shd w:val="clear" w:color="auto" w:fill="auto"/>
            <w:vAlign w:val="center"/>
          </w:tcPr>
          <w:p w14:paraId="071CED02" w14:textId="530C9D1E" w:rsidR="00A90750" w:rsidRPr="00222478" w:rsidRDefault="00A90750" w:rsidP="00A90750">
            <w:pPr>
              <w:jc w:val="center"/>
              <w:rPr>
                <w:rFonts w:ascii="Arial" w:hAnsi="Arial" w:cs="Arial"/>
              </w:rPr>
            </w:pPr>
            <w:r>
              <w:rPr>
                <w:rFonts w:ascii="Arial" w:hAnsi="Arial" w:cs="Arial"/>
              </w:rPr>
              <w:t>47.8-57.2</w:t>
            </w:r>
          </w:p>
        </w:tc>
        <w:tc>
          <w:tcPr>
            <w:tcW w:w="235" w:type="dxa"/>
            <w:tcBorders>
              <w:top w:val="nil"/>
            </w:tcBorders>
            <w:shd w:val="clear" w:color="auto" w:fill="E6E6E6"/>
          </w:tcPr>
          <w:p w14:paraId="7BBD1E72" w14:textId="77777777" w:rsidR="00A90750" w:rsidRPr="00222478" w:rsidRDefault="00A90750" w:rsidP="00A90750">
            <w:pPr>
              <w:jc w:val="center"/>
              <w:rPr>
                <w:rFonts w:ascii="Arial" w:hAnsi="Arial" w:cs="Arial"/>
              </w:rPr>
            </w:pPr>
          </w:p>
        </w:tc>
        <w:tc>
          <w:tcPr>
            <w:tcW w:w="812" w:type="dxa"/>
            <w:tcBorders>
              <w:top w:val="nil"/>
            </w:tcBorders>
            <w:shd w:val="clear" w:color="auto" w:fill="auto"/>
            <w:vAlign w:val="center"/>
          </w:tcPr>
          <w:p w14:paraId="2145E883" w14:textId="6182E484" w:rsidR="00A90750" w:rsidRPr="00222478" w:rsidRDefault="00A90750" w:rsidP="00A90750">
            <w:pPr>
              <w:jc w:val="center"/>
              <w:rPr>
                <w:rFonts w:ascii="Arial" w:hAnsi="Arial" w:cs="Arial"/>
              </w:rPr>
            </w:pPr>
            <w:r>
              <w:rPr>
                <w:rFonts w:ascii="Arial" w:hAnsi="Arial" w:cs="Arial"/>
              </w:rPr>
              <w:t>778</w:t>
            </w:r>
          </w:p>
        </w:tc>
        <w:tc>
          <w:tcPr>
            <w:tcW w:w="906" w:type="dxa"/>
            <w:tcBorders>
              <w:top w:val="nil"/>
            </w:tcBorders>
            <w:shd w:val="clear" w:color="auto" w:fill="auto"/>
            <w:vAlign w:val="center"/>
          </w:tcPr>
          <w:p w14:paraId="11F5AF0D" w14:textId="75859842" w:rsidR="00A90750" w:rsidRPr="00222478" w:rsidRDefault="00A90750" w:rsidP="00A90750">
            <w:pPr>
              <w:jc w:val="center"/>
              <w:rPr>
                <w:rFonts w:ascii="Arial" w:hAnsi="Arial" w:cs="Arial"/>
              </w:rPr>
            </w:pPr>
            <w:r>
              <w:rPr>
                <w:rFonts w:ascii="Arial" w:hAnsi="Arial" w:cs="Arial"/>
              </w:rPr>
              <w:t>52.4</w:t>
            </w:r>
          </w:p>
        </w:tc>
        <w:tc>
          <w:tcPr>
            <w:tcW w:w="1255" w:type="dxa"/>
            <w:tcBorders>
              <w:top w:val="nil"/>
            </w:tcBorders>
            <w:shd w:val="clear" w:color="auto" w:fill="auto"/>
            <w:vAlign w:val="center"/>
          </w:tcPr>
          <w:p w14:paraId="194947D0" w14:textId="212F02EE" w:rsidR="00A90750" w:rsidRPr="00222478" w:rsidRDefault="00A90750" w:rsidP="00A90750">
            <w:pPr>
              <w:jc w:val="center"/>
              <w:rPr>
                <w:rFonts w:ascii="Arial" w:hAnsi="Arial" w:cs="Arial"/>
              </w:rPr>
            </w:pPr>
            <w:r>
              <w:rPr>
                <w:rFonts w:ascii="Arial" w:hAnsi="Arial" w:cs="Arial"/>
              </w:rPr>
              <w:t>47.4-57.4</w:t>
            </w:r>
          </w:p>
        </w:tc>
        <w:tc>
          <w:tcPr>
            <w:tcW w:w="235" w:type="dxa"/>
            <w:tcBorders>
              <w:top w:val="nil"/>
            </w:tcBorders>
            <w:shd w:val="clear" w:color="auto" w:fill="E6E6E6"/>
          </w:tcPr>
          <w:p w14:paraId="2B54B1FB" w14:textId="77777777" w:rsidR="00A90750" w:rsidRPr="00222478" w:rsidRDefault="00A90750" w:rsidP="00A90750">
            <w:pPr>
              <w:jc w:val="center"/>
              <w:rPr>
                <w:rFonts w:ascii="Arial" w:hAnsi="Arial" w:cs="Arial"/>
              </w:rPr>
            </w:pPr>
          </w:p>
        </w:tc>
        <w:tc>
          <w:tcPr>
            <w:tcW w:w="775" w:type="dxa"/>
            <w:tcBorders>
              <w:top w:val="nil"/>
              <w:left w:val="nil"/>
              <w:right w:val="nil"/>
            </w:tcBorders>
            <w:shd w:val="clear" w:color="auto" w:fill="auto"/>
            <w:vAlign w:val="center"/>
          </w:tcPr>
          <w:p w14:paraId="6B3CC598" w14:textId="0A1EE1C3" w:rsidR="00A90750" w:rsidRPr="00222478" w:rsidRDefault="00A90750" w:rsidP="00A90750">
            <w:pPr>
              <w:jc w:val="center"/>
              <w:rPr>
                <w:rFonts w:ascii="Arial" w:hAnsi="Arial" w:cs="Arial"/>
              </w:rPr>
            </w:pPr>
            <w:r>
              <w:rPr>
                <w:rFonts w:ascii="Arial" w:hAnsi="Arial" w:cs="Arial"/>
              </w:rPr>
              <w:t>1753</w:t>
            </w:r>
          </w:p>
        </w:tc>
        <w:tc>
          <w:tcPr>
            <w:tcW w:w="906" w:type="dxa"/>
            <w:tcBorders>
              <w:top w:val="nil"/>
              <w:left w:val="nil"/>
            </w:tcBorders>
            <w:shd w:val="clear" w:color="auto" w:fill="auto"/>
            <w:vAlign w:val="center"/>
          </w:tcPr>
          <w:p w14:paraId="15754923" w14:textId="5DC7AEC9" w:rsidR="00A90750" w:rsidRPr="00222478" w:rsidRDefault="00A90750" w:rsidP="00A90750">
            <w:pPr>
              <w:jc w:val="center"/>
              <w:rPr>
                <w:rFonts w:ascii="Arial" w:hAnsi="Arial" w:cs="Arial"/>
              </w:rPr>
            </w:pPr>
            <w:r>
              <w:rPr>
                <w:rFonts w:ascii="Arial" w:hAnsi="Arial" w:cs="Arial"/>
              </w:rPr>
              <w:t>52.5</w:t>
            </w:r>
          </w:p>
        </w:tc>
        <w:tc>
          <w:tcPr>
            <w:tcW w:w="1193" w:type="dxa"/>
            <w:tcBorders>
              <w:top w:val="nil"/>
              <w:left w:val="nil"/>
              <w:right w:val="single" w:sz="4" w:space="0" w:color="auto"/>
            </w:tcBorders>
            <w:shd w:val="clear" w:color="auto" w:fill="auto"/>
            <w:vAlign w:val="center"/>
          </w:tcPr>
          <w:p w14:paraId="4F83935D" w14:textId="508930A8" w:rsidR="00A90750" w:rsidRPr="00222478" w:rsidRDefault="00A90750" w:rsidP="00A90750">
            <w:pPr>
              <w:jc w:val="center"/>
              <w:rPr>
                <w:rFonts w:ascii="Arial" w:hAnsi="Arial" w:cs="Arial"/>
              </w:rPr>
            </w:pPr>
            <w:r>
              <w:rPr>
                <w:rFonts w:ascii="Arial" w:hAnsi="Arial" w:cs="Arial"/>
              </w:rPr>
              <w:t>48.8-56.1</w:t>
            </w:r>
          </w:p>
        </w:tc>
      </w:tr>
      <w:tr w:rsidR="00A90750" w14:paraId="5A753280" w14:textId="77777777" w:rsidTr="003D1B3A">
        <w:trPr>
          <w:trHeight w:val="280"/>
          <w:jc w:val="center"/>
        </w:trPr>
        <w:tc>
          <w:tcPr>
            <w:tcW w:w="1245" w:type="dxa"/>
            <w:tcBorders>
              <w:left w:val="single" w:sz="4" w:space="0" w:color="auto"/>
              <w:bottom w:val="single" w:sz="4" w:space="0" w:color="auto"/>
            </w:tcBorders>
            <w:shd w:val="clear" w:color="auto" w:fill="auto"/>
            <w:vAlign w:val="center"/>
          </w:tcPr>
          <w:p w14:paraId="2D06D63D" w14:textId="77777777" w:rsidR="00A90750" w:rsidRPr="00AB183B" w:rsidRDefault="00A90750" w:rsidP="00A90750">
            <w:pPr>
              <w:keepNext/>
              <w:keepLines/>
              <w:jc w:val="center"/>
              <w:rPr>
                <w:rFonts w:ascii="Arial" w:hAnsi="Arial" w:cs="Arial"/>
              </w:rPr>
            </w:pPr>
            <w:r w:rsidRPr="00AB183B">
              <w:rPr>
                <w:rFonts w:ascii="Arial" w:hAnsi="Arial" w:cs="Arial"/>
              </w:rPr>
              <w:t>60-69</w:t>
            </w:r>
          </w:p>
        </w:tc>
        <w:tc>
          <w:tcPr>
            <w:tcW w:w="869" w:type="dxa"/>
            <w:tcBorders>
              <w:bottom w:val="single" w:sz="4" w:space="0" w:color="auto"/>
            </w:tcBorders>
            <w:shd w:val="clear" w:color="auto" w:fill="auto"/>
            <w:vAlign w:val="center"/>
          </w:tcPr>
          <w:p w14:paraId="7A55A3CB" w14:textId="25F471A0" w:rsidR="00A90750" w:rsidRPr="00222478" w:rsidRDefault="00A90750" w:rsidP="00A90750">
            <w:pPr>
              <w:jc w:val="center"/>
              <w:rPr>
                <w:rFonts w:ascii="Arial" w:hAnsi="Arial" w:cs="Arial"/>
              </w:rPr>
            </w:pPr>
            <w:r>
              <w:rPr>
                <w:rFonts w:ascii="Arial" w:hAnsi="Arial" w:cs="Arial"/>
              </w:rPr>
              <w:t>344</w:t>
            </w:r>
          </w:p>
        </w:tc>
        <w:tc>
          <w:tcPr>
            <w:tcW w:w="906" w:type="dxa"/>
            <w:tcBorders>
              <w:bottom w:val="single" w:sz="4" w:space="0" w:color="auto"/>
            </w:tcBorders>
            <w:shd w:val="clear" w:color="auto" w:fill="auto"/>
            <w:vAlign w:val="center"/>
          </w:tcPr>
          <w:p w14:paraId="4279A772" w14:textId="2DB7C5EB" w:rsidR="00A90750" w:rsidRPr="00222478" w:rsidRDefault="00A90750" w:rsidP="00A90750">
            <w:pPr>
              <w:jc w:val="center"/>
              <w:rPr>
                <w:rFonts w:ascii="Arial" w:hAnsi="Arial" w:cs="Arial"/>
              </w:rPr>
            </w:pPr>
            <w:r>
              <w:rPr>
                <w:rFonts w:ascii="Arial" w:hAnsi="Arial" w:cs="Arial"/>
              </w:rPr>
              <w:t>59.9</w:t>
            </w:r>
          </w:p>
        </w:tc>
        <w:tc>
          <w:tcPr>
            <w:tcW w:w="1190" w:type="dxa"/>
            <w:tcBorders>
              <w:bottom w:val="single" w:sz="4" w:space="0" w:color="auto"/>
            </w:tcBorders>
            <w:shd w:val="clear" w:color="auto" w:fill="auto"/>
            <w:vAlign w:val="center"/>
          </w:tcPr>
          <w:p w14:paraId="50198E44" w14:textId="7E308416" w:rsidR="00A90750" w:rsidRPr="00222478" w:rsidRDefault="00A90750" w:rsidP="00A90750">
            <w:pPr>
              <w:jc w:val="center"/>
              <w:rPr>
                <w:rFonts w:ascii="Arial" w:hAnsi="Arial" w:cs="Arial"/>
              </w:rPr>
            </w:pPr>
            <w:r>
              <w:rPr>
                <w:rFonts w:ascii="Arial" w:hAnsi="Arial" w:cs="Arial"/>
              </w:rPr>
              <w:t>53.0-66.9</w:t>
            </w:r>
          </w:p>
        </w:tc>
        <w:tc>
          <w:tcPr>
            <w:tcW w:w="235" w:type="dxa"/>
            <w:shd w:val="clear" w:color="auto" w:fill="E6E6E6"/>
          </w:tcPr>
          <w:p w14:paraId="7F7395F9" w14:textId="77777777" w:rsidR="00A90750" w:rsidRPr="00222478" w:rsidRDefault="00A90750" w:rsidP="00A90750">
            <w:pPr>
              <w:jc w:val="center"/>
              <w:rPr>
                <w:rFonts w:ascii="Arial" w:hAnsi="Arial" w:cs="Arial"/>
              </w:rPr>
            </w:pPr>
          </w:p>
        </w:tc>
        <w:tc>
          <w:tcPr>
            <w:tcW w:w="812" w:type="dxa"/>
            <w:tcBorders>
              <w:bottom w:val="single" w:sz="4" w:space="0" w:color="auto"/>
            </w:tcBorders>
            <w:shd w:val="clear" w:color="auto" w:fill="auto"/>
            <w:vAlign w:val="center"/>
          </w:tcPr>
          <w:p w14:paraId="104D7868" w14:textId="23902E1E" w:rsidR="00A90750" w:rsidRPr="00222478" w:rsidRDefault="00A90750" w:rsidP="00A90750">
            <w:pPr>
              <w:jc w:val="center"/>
              <w:rPr>
                <w:rFonts w:ascii="Arial" w:hAnsi="Arial" w:cs="Arial"/>
              </w:rPr>
            </w:pPr>
            <w:r>
              <w:rPr>
                <w:rFonts w:ascii="Arial" w:hAnsi="Arial" w:cs="Arial"/>
              </w:rPr>
              <w:t>276</w:t>
            </w:r>
          </w:p>
        </w:tc>
        <w:tc>
          <w:tcPr>
            <w:tcW w:w="906" w:type="dxa"/>
            <w:tcBorders>
              <w:bottom w:val="single" w:sz="4" w:space="0" w:color="auto"/>
            </w:tcBorders>
            <w:shd w:val="clear" w:color="auto" w:fill="auto"/>
            <w:vAlign w:val="center"/>
          </w:tcPr>
          <w:p w14:paraId="0710E681" w14:textId="6D45FD94" w:rsidR="00A90750" w:rsidRPr="00222478" w:rsidRDefault="00A90750" w:rsidP="00A90750">
            <w:pPr>
              <w:jc w:val="center"/>
              <w:rPr>
                <w:rFonts w:ascii="Arial" w:hAnsi="Arial" w:cs="Arial"/>
              </w:rPr>
            </w:pPr>
            <w:r>
              <w:rPr>
                <w:rFonts w:ascii="Arial" w:hAnsi="Arial" w:cs="Arial"/>
              </w:rPr>
              <w:t>72.1</w:t>
            </w:r>
          </w:p>
        </w:tc>
        <w:tc>
          <w:tcPr>
            <w:tcW w:w="1255" w:type="dxa"/>
            <w:tcBorders>
              <w:bottom w:val="single" w:sz="4" w:space="0" w:color="auto"/>
            </w:tcBorders>
            <w:shd w:val="clear" w:color="auto" w:fill="auto"/>
            <w:vAlign w:val="center"/>
          </w:tcPr>
          <w:p w14:paraId="2E67A999" w14:textId="311DF7F3" w:rsidR="00A90750" w:rsidRPr="00222478" w:rsidRDefault="00A90750" w:rsidP="00A90750">
            <w:pPr>
              <w:jc w:val="center"/>
              <w:rPr>
                <w:rFonts w:ascii="Arial" w:hAnsi="Arial" w:cs="Arial"/>
              </w:rPr>
            </w:pPr>
            <w:r>
              <w:rPr>
                <w:rFonts w:ascii="Arial" w:hAnsi="Arial" w:cs="Arial"/>
              </w:rPr>
              <w:t>63.3-80.8</w:t>
            </w:r>
          </w:p>
        </w:tc>
        <w:tc>
          <w:tcPr>
            <w:tcW w:w="235" w:type="dxa"/>
            <w:shd w:val="clear" w:color="auto" w:fill="E6E6E6"/>
          </w:tcPr>
          <w:p w14:paraId="59E2180A" w14:textId="77777777" w:rsidR="00A90750" w:rsidRPr="00222478" w:rsidRDefault="00A90750" w:rsidP="00A90750">
            <w:pPr>
              <w:jc w:val="center"/>
              <w:rPr>
                <w:rFonts w:ascii="Arial" w:hAnsi="Arial" w:cs="Arial"/>
              </w:rPr>
            </w:pPr>
          </w:p>
        </w:tc>
        <w:tc>
          <w:tcPr>
            <w:tcW w:w="775" w:type="dxa"/>
            <w:tcBorders>
              <w:left w:val="nil"/>
              <w:bottom w:val="single" w:sz="4" w:space="0" w:color="auto"/>
              <w:right w:val="nil"/>
            </w:tcBorders>
            <w:shd w:val="clear" w:color="auto" w:fill="auto"/>
            <w:vAlign w:val="center"/>
          </w:tcPr>
          <w:p w14:paraId="51C12015" w14:textId="3A1C7C7E" w:rsidR="00A90750" w:rsidRPr="00222478" w:rsidRDefault="00A90750" w:rsidP="00A90750">
            <w:pPr>
              <w:jc w:val="center"/>
              <w:rPr>
                <w:rFonts w:ascii="Arial" w:hAnsi="Arial" w:cs="Arial"/>
              </w:rPr>
            </w:pPr>
            <w:r>
              <w:rPr>
                <w:rFonts w:ascii="Arial" w:hAnsi="Arial" w:cs="Arial"/>
              </w:rPr>
              <w:t>620</w:t>
            </w:r>
          </w:p>
        </w:tc>
        <w:tc>
          <w:tcPr>
            <w:tcW w:w="906" w:type="dxa"/>
            <w:tcBorders>
              <w:left w:val="nil"/>
              <w:bottom w:val="single" w:sz="4" w:space="0" w:color="auto"/>
            </w:tcBorders>
            <w:shd w:val="clear" w:color="auto" w:fill="auto"/>
            <w:vAlign w:val="center"/>
          </w:tcPr>
          <w:p w14:paraId="78F8A768" w14:textId="71E0B0FB" w:rsidR="00A90750" w:rsidRPr="00222478" w:rsidRDefault="00A90750" w:rsidP="00A90750">
            <w:pPr>
              <w:jc w:val="center"/>
              <w:rPr>
                <w:rFonts w:ascii="Arial" w:hAnsi="Arial" w:cs="Arial"/>
              </w:rPr>
            </w:pPr>
            <w:r>
              <w:rPr>
                <w:rFonts w:ascii="Arial" w:hAnsi="Arial" w:cs="Arial"/>
              </w:rPr>
              <w:t>64.7</w:t>
            </w:r>
          </w:p>
        </w:tc>
        <w:tc>
          <w:tcPr>
            <w:tcW w:w="1193" w:type="dxa"/>
            <w:tcBorders>
              <w:left w:val="nil"/>
              <w:bottom w:val="single" w:sz="4" w:space="0" w:color="auto"/>
              <w:right w:val="single" w:sz="4" w:space="0" w:color="auto"/>
            </w:tcBorders>
            <w:shd w:val="clear" w:color="auto" w:fill="auto"/>
            <w:vAlign w:val="center"/>
          </w:tcPr>
          <w:p w14:paraId="763B428E" w14:textId="53F28AC3" w:rsidR="00A90750" w:rsidRPr="00222478" w:rsidRDefault="00A90750" w:rsidP="00A90750">
            <w:pPr>
              <w:jc w:val="center"/>
              <w:rPr>
                <w:rFonts w:ascii="Arial" w:hAnsi="Arial" w:cs="Arial"/>
              </w:rPr>
            </w:pPr>
            <w:r>
              <w:rPr>
                <w:rFonts w:ascii="Arial" w:hAnsi="Arial" w:cs="Arial"/>
              </w:rPr>
              <w:t>59.2-70.2</w:t>
            </w:r>
          </w:p>
        </w:tc>
      </w:tr>
      <w:tr w:rsidR="00A90750" w:rsidRPr="00222478" w14:paraId="1D8F77D1" w14:textId="77777777" w:rsidTr="003D1B3A">
        <w:trPr>
          <w:trHeight w:val="280"/>
          <w:jc w:val="center"/>
        </w:trPr>
        <w:tc>
          <w:tcPr>
            <w:tcW w:w="1245" w:type="dxa"/>
            <w:tcBorders>
              <w:top w:val="single" w:sz="4" w:space="0" w:color="auto"/>
              <w:left w:val="single" w:sz="4" w:space="0" w:color="auto"/>
              <w:bottom w:val="single" w:sz="4" w:space="0" w:color="auto"/>
            </w:tcBorders>
            <w:shd w:val="clear" w:color="auto" w:fill="auto"/>
            <w:vAlign w:val="center"/>
          </w:tcPr>
          <w:p w14:paraId="5D1F4E83" w14:textId="77777777" w:rsidR="00A90750" w:rsidRPr="00AB183B" w:rsidRDefault="00A90750" w:rsidP="00A90750">
            <w:pPr>
              <w:keepNext/>
              <w:keepLines/>
              <w:jc w:val="center"/>
              <w:rPr>
                <w:rFonts w:ascii="Arial" w:hAnsi="Arial" w:cs="Arial"/>
                <w:b/>
                <w:bCs/>
              </w:rPr>
            </w:pPr>
            <w:r w:rsidRPr="00AB183B">
              <w:rPr>
                <w:rFonts w:ascii="Arial" w:hAnsi="Arial" w:cs="Arial"/>
                <w:b/>
                <w:bCs/>
              </w:rPr>
              <w:t>18-69</w:t>
            </w:r>
          </w:p>
        </w:tc>
        <w:tc>
          <w:tcPr>
            <w:tcW w:w="869" w:type="dxa"/>
            <w:tcBorders>
              <w:top w:val="single" w:sz="4" w:space="0" w:color="auto"/>
              <w:bottom w:val="single" w:sz="4" w:space="0" w:color="auto"/>
            </w:tcBorders>
            <w:shd w:val="clear" w:color="auto" w:fill="auto"/>
            <w:vAlign w:val="center"/>
          </w:tcPr>
          <w:p w14:paraId="1513D4A7" w14:textId="26483748" w:rsidR="00A90750" w:rsidRPr="00222478" w:rsidRDefault="00A90750" w:rsidP="00A90750">
            <w:pPr>
              <w:jc w:val="center"/>
              <w:rPr>
                <w:rFonts w:ascii="Arial" w:hAnsi="Arial" w:cs="Arial"/>
                <w:b/>
                <w:bCs/>
              </w:rPr>
            </w:pPr>
            <w:r>
              <w:rPr>
                <w:rFonts w:ascii="Arial" w:hAnsi="Arial" w:cs="Arial"/>
                <w:b/>
                <w:bCs/>
              </w:rPr>
              <w:t>3877</w:t>
            </w:r>
          </w:p>
        </w:tc>
        <w:tc>
          <w:tcPr>
            <w:tcW w:w="906" w:type="dxa"/>
            <w:tcBorders>
              <w:top w:val="single" w:sz="4" w:space="0" w:color="auto"/>
              <w:bottom w:val="single" w:sz="4" w:space="0" w:color="auto"/>
            </w:tcBorders>
            <w:shd w:val="clear" w:color="auto" w:fill="auto"/>
            <w:vAlign w:val="center"/>
          </w:tcPr>
          <w:p w14:paraId="34D1D513" w14:textId="3B7D7F3A" w:rsidR="00A90750" w:rsidRPr="00222478" w:rsidRDefault="00A90750" w:rsidP="00A90750">
            <w:pPr>
              <w:jc w:val="center"/>
              <w:rPr>
                <w:rFonts w:ascii="Arial" w:hAnsi="Arial" w:cs="Arial"/>
                <w:b/>
                <w:bCs/>
              </w:rPr>
            </w:pPr>
            <w:r>
              <w:rPr>
                <w:rFonts w:ascii="Arial" w:hAnsi="Arial" w:cs="Arial"/>
                <w:b/>
                <w:bCs/>
              </w:rPr>
              <w:t>51.2</w:t>
            </w:r>
          </w:p>
        </w:tc>
        <w:tc>
          <w:tcPr>
            <w:tcW w:w="1190" w:type="dxa"/>
            <w:tcBorders>
              <w:top w:val="single" w:sz="4" w:space="0" w:color="auto"/>
              <w:bottom w:val="single" w:sz="4" w:space="0" w:color="auto"/>
            </w:tcBorders>
            <w:shd w:val="clear" w:color="auto" w:fill="auto"/>
            <w:vAlign w:val="center"/>
          </w:tcPr>
          <w:p w14:paraId="70E7FB89" w14:textId="5886A524" w:rsidR="00A90750" w:rsidRPr="00222478" w:rsidRDefault="00A90750" w:rsidP="00A90750">
            <w:pPr>
              <w:jc w:val="center"/>
              <w:rPr>
                <w:rFonts w:ascii="Arial" w:hAnsi="Arial" w:cs="Arial"/>
                <w:b/>
                <w:bCs/>
              </w:rPr>
            </w:pPr>
            <w:r>
              <w:rPr>
                <w:rFonts w:ascii="Arial" w:hAnsi="Arial" w:cs="Arial"/>
                <w:b/>
                <w:bCs/>
              </w:rPr>
              <w:t>48.5-53.9</w:t>
            </w:r>
          </w:p>
        </w:tc>
        <w:tc>
          <w:tcPr>
            <w:tcW w:w="235" w:type="dxa"/>
            <w:tcBorders>
              <w:bottom w:val="single" w:sz="4" w:space="0" w:color="auto"/>
            </w:tcBorders>
            <w:shd w:val="clear" w:color="auto" w:fill="E6E6E6"/>
          </w:tcPr>
          <w:p w14:paraId="0EA9BB79" w14:textId="77777777" w:rsidR="00A90750" w:rsidRPr="00222478" w:rsidRDefault="00A90750" w:rsidP="00A90750">
            <w:pPr>
              <w:jc w:val="center"/>
              <w:rPr>
                <w:rFonts w:ascii="Arial" w:hAnsi="Arial" w:cs="Arial"/>
                <w:b/>
                <w:bCs/>
              </w:rPr>
            </w:pPr>
          </w:p>
        </w:tc>
        <w:tc>
          <w:tcPr>
            <w:tcW w:w="812" w:type="dxa"/>
            <w:tcBorders>
              <w:top w:val="single" w:sz="4" w:space="0" w:color="auto"/>
              <w:bottom w:val="single" w:sz="4" w:space="0" w:color="auto"/>
            </w:tcBorders>
            <w:shd w:val="clear" w:color="auto" w:fill="auto"/>
            <w:vAlign w:val="center"/>
          </w:tcPr>
          <w:p w14:paraId="2089B872" w14:textId="65BDEF61" w:rsidR="00A90750" w:rsidRPr="00222478" w:rsidRDefault="00A90750" w:rsidP="00A90750">
            <w:pPr>
              <w:jc w:val="center"/>
              <w:rPr>
                <w:rFonts w:ascii="Arial" w:hAnsi="Arial" w:cs="Arial"/>
                <w:b/>
                <w:bCs/>
              </w:rPr>
            </w:pPr>
            <w:r>
              <w:rPr>
                <w:rFonts w:ascii="Arial" w:hAnsi="Arial" w:cs="Arial"/>
                <w:b/>
                <w:bCs/>
              </w:rPr>
              <w:t>4172</w:t>
            </w:r>
          </w:p>
        </w:tc>
        <w:tc>
          <w:tcPr>
            <w:tcW w:w="906" w:type="dxa"/>
            <w:tcBorders>
              <w:top w:val="single" w:sz="4" w:space="0" w:color="auto"/>
              <w:bottom w:val="single" w:sz="4" w:space="0" w:color="auto"/>
            </w:tcBorders>
            <w:shd w:val="clear" w:color="auto" w:fill="auto"/>
            <w:vAlign w:val="center"/>
          </w:tcPr>
          <w:p w14:paraId="5E75BCB0" w14:textId="42954EBB" w:rsidR="00A90750" w:rsidRPr="00222478" w:rsidRDefault="00A90750" w:rsidP="00A90750">
            <w:pPr>
              <w:jc w:val="center"/>
              <w:rPr>
                <w:rFonts w:ascii="Arial" w:hAnsi="Arial" w:cs="Arial"/>
                <w:b/>
                <w:bCs/>
              </w:rPr>
            </w:pPr>
            <w:r>
              <w:rPr>
                <w:rFonts w:ascii="Arial" w:hAnsi="Arial" w:cs="Arial"/>
                <w:b/>
                <w:bCs/>
              </w:rPr>
              <w:t>48.8</w:t>
            </w:r>
          </w:p>
        </w:tc>
        <w:tc>
          <w:tcPr>
            <w:tcW w:w="1255" w:type="dxa"/>
            <w:tcBorders>
              <w:top w:val="single" w:sz="4" w:space="0" w:color="auto"/>
              <w:bottom w:val="single" w:sz="4" w:space="0" w:color="auto"/>
            </w:tcBorders>
            <w:shd w:val="clear" w:color="auto" w:fill="auto"/>
            <w:vAlign w:val="center"/>
          </w:tcPr>
          <w:p w14:paraId="65D48C85" w14:textId="74FA2463" w:rsidR="00A90750" w:rsidRPr="00222478" w:rsidRDefault="00A90750" w:rsidP="00A90750">
            <w:pPr>
              <w:jc w:val="center"/>
              <w:rPr>
                <w:rFonts w:ascii="Arial" w:hAnsi="Arial" w:cs="Arial"/>
                <w:b/>
                <w:bCs/>
              </w:rPr>
            </w:pPr>
            <w:r>
              <w:rPr>
                <w:rFonts w:ascii="Arial" w:hAnsi="Arial" w:cs="Arial"/>
                <w:b/>
                <w:bCs/>
              </w:rPr>
              <w:t>46.4-51.1</w:t>
            </w:r>
          </w:p>
        </w:tc>
        <w:tc>
          <w:tcPr>
            <w:tcW w:w="235" w:type="dxa"/>
            <w:tcBorders>
              <w:bottom w:val="single" w:sz="4" w:space="0" w:color="auto"/>
            </w:tcBorders>
            <w:shd w:val="clear" w:color="auto" w:fill="E6E6E6"/>
          </w:tcPr>
          <w:p w14:paraId="261FA954" w14:textId="77777777" w:rsidR="00A90750" w:rsidRPr="00222478" w:rsidRDefault="00A90750" w:rsidP="00A90750">
            <w:pPr>
              <w:jc w:val="center"/>
              <w:rPr>
                <w:rFonts w:ascii="Arial" w:hAnsi="Arial" w:cs="Arial"/>
                <w:b/>
                <w:bCs/>
              </w:rPr>
            </w:pPr>
          </w:p>
        </w:tc>
        <w:tc>
          <w:tcPr>
            <w:tcW w:w="775" w:type="dxa"/>
            <w:tcBorders>
              <w:top w:val="single" w:sz="4" w:space="0" w:color="auto"/>
              <w:bottom w:val="single" w:sz="4" w:space="0" w:color="auto"/>
            </w:tcBorders>
            <w:shd w:val="clear" w:color="auto" w:fill="auto"/>
            <w:vAlign w:val="center"/>
          </w:tcPr>
          <w:p w14:paraId="27AFBB48" w14:textId="1AC2452A" w:rsidR="00A90750" w:rsidRPr="00222478" w:rsidRDefault="00A90750" w:rsidP="00A90750">
            <w:pPr>
              <w:jc w:val="center"/>
              <w:rPr>
                <w:rFonts w:ascii="Arial" w:hAnsi="Arial" w:cs="Arial"/>
                <w:b/>
                <w:bCs/>
              </w:rPr>
            </w:pPr>
            <w:r>
              <w:rPr>
                <w:rFonts w:ascii="Arial" w:hAnsi="Arial" w:cs="Arial"/>
                <w:b/>
                <w:bCs/>
              </w:rPr>
              <w:t>8049</w:t>
            </w:r>
          </w:p>
        </w:tc>
        <w:tc>
          <w:tcPr>
            <w:tcW w:w="906" w:type="dxa"/>
            <w:tcBorders>
              <w:top w:val="single" w:sz="4" w:space="0" w:color="auto"/>
              <w:bottom w:val="single" w:sz="4" w:space="0" w:color="auto"/>
            </w:tcBorders>
            <w:shd w:val="clear" w:color="auto" w:fill="auto"/>
            <w:vAlign w:val="center"/>
          </w:tcPr>
          <w:p w14:paraId="1BB082BD" w14:textId="29E42C6F" w:rsidR="00A90750" w:rsidRPr="00222478" w:rsidRDefault="00A90750" w:rsidP="00A90750">
            <w:pPr>
              <w:jc w:val="center"/>
              <w:rPr>
                <w:rFonts w:ascii="Arial" w:hAnsi="Arial" w:cs="Arial"/>
                <w:b/>
                <w:bCs/>
              </w:rPr>
            </w:pPr>
            <w:r>
              <w:rPr>
                <w:rFonts w:ascii="Arial" w:hAnsi="Arial" w:cs="Arial"/>
                <w:b/>
                <w:bCs/>
              </w:rPr>
              <w:t>50.0</w:t>
            </w:r>
          </w:p>
        </w:tc>
        <w:tc>
          <w:tcPr>
            <w:tcW w:w="1193" w:type="dxa"/>
            <w:tcBorders>
              <w:top w:val="single" w:sz="4" w:space="0" w:color="auto"/>
              <w:bottom w:val="single" w:sz="4" w:space="0" w:color="auto"/>
              <w:right w:val="single" w:sz="4" w:space="0" w:color="auto"/>
            </w:tcBorders>
            <w:shd w:val="clear" w:color="auto" w:fill="auto"/>
            <w:vAlign w:val="center"/>
          </w:tcPr>
          <w:p w14:paraId="5D944E5F" w14:textId="31895F70" w:rsidR="00A90750" w:rsidRPr="00222478" w:rsidRDefault="00A90750" w:rsidP="00A90750">
            <w:pPr>
              <w:jc w:val="center"/>
              <w:rPr>
                <w:rFonts w:ascii="Arial" w:hAnsi="Arial" w:cs="Arial"/>
                <w:b/>
                <w:bCs/>
              </w:rPr>
            </w:pPr>
            <w:r>
              <w:rPr>
                <w:rFonts w:ascii="Arial" w:hAnsi="Arial" w:cs="Arial"/>
                <w:b/>
                <w:bCs/>
              </w:rPr>
              <w:t>47.9-52.0</w:t>
            </w:r>
          </w:p>
        </w:tc>
      </w:tr>
    </w:tbl>
    <w:p w14:paraId="23F45695" w14:textId="77777777" w:rsidR="00D936DD" w:rsidRDefault="00D936DD" w:rsidP="00D936DD">
      <w:pPr>
        <w:rPr>
          <w:sz w:val="16"/>
          <w:szCs w:val="16"/>
        </w:rPr>
      </w:pPr>
    </w:p>
    <w:tbl>
      <w:tblPr>
        <w:tblW w:w="5633" w:type="pct"/>
        <w:jc w:val="center"/>
        <w:tblLook w:val="01E0" w:firstRow="1" w:lastRow="1" w:firstColumn="1" w:lastColumn="1" w:noHBand="0" w:noVBand="0"/>
      </w:tblPr>
      <w:tblGrid>
        <w:gridCol w:w="1205"/>
        <w:gridCol w:w="848"/>
        <w:gridCol w:w="906"/>
        <w:gridCol w:w="1138"/>
        <w:gridCol w:w="234"/>
        <w:gridCol w:w="798"/>
        <w:gridCol w:w="906"/>
        <w:gridCol w:w="1197"/>
        <w:gridCol w:w="234"/>
        <w:gridCol w:w="764"/>
        <w:gridCol w:w="1165"/>
        <w:gridCol w:w="1140"/>
      </w:tblGrid>
      <w:tr w:rsidR="004B1F7B" w14:paraId="492BA4E9" w14:textId="77777777" w:rsidTr="00601E7C">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7CF11E7D" w14:textId="77777777" w:rsidR="004B1F7B" w:rsidRPr="00222478" w:rsidRDefault="004B1F7B" w:rsidP="004B1F7B">
            <w:pPr>
              <w:pStyle w:val="NormalLatinArial"/>
              <w:rPr>
                <w:b/>
                <w:bCs/>
              </w:rPr>
            </w:pPr>
            <w:r w:rsidRPr="00222478">
              <w:rPr>
                <w:b/>
                <w:bCs/>
              </w:rPr>
              <w:t xml:space="preserve">Advised by doctor or health worker to </w:t>
            </w:r>
            <w:r>
              <w:rPr>
                <w:b/>
                <w:bCs/>
              </w:rPr>
              <w:t>start or do more physical activity</w:t>
            </w:r>
          </w:p>
        </w:tc>
      </w:tr>
      <w:tr w:rsidR="004B1F7B" w14:paraId="70740C30" w14:textId="77777777" w:rsidTr="00601E7C">
        <w:trPr>
          <w:trHeight w:val="280"/>
          <w:jc w:val="center"/>
        </w:trPr>
        <w:tc>
          <w:tcPr>
            <w:tcW w:w="1205" w:type="dxa"/>
            <w:vMerge w:val="restart"/>
            <w:tcBorders>
              <w:top w:val="single" w:sz="4" w:space="0" w:color="auto"/>
              <w:left w:val="single" w:sz="4" w:space="0" w:color="auto"/>
            </w:tcBorders>
            <w:shd w:val="clear" w:color="auto" w:fill="auto"/>
            <w:vAlign w:val="center"/>
          </w:tcPr>
          <w:p w14:paraId="2A625018" w14:textId="77777777" w:rsidR="004B1F7B" w:rsidRPr="00222478" w:rsidRDefault="004B1F7B" w:rsidP="00E417E7">
            <w:pPr>
              <w:keepNext/>
              <w:keepLines/>
              <w:jc w:val="center"/>
              <w:rPr>
                <w:rFonts w:ascii="Arial" w:hAnsi="Arial" w:cs="Arial"/>
              </w:rPr>
            </w:pPr>
            <w:r w:rsidRPr="00222478">
              <w:rPr>
                <w:rFonts w:ascii="Arial" w:hAnsi="Arial" w:cs="Arial"/>
              </w:rPr>
              <w:t>Age Group</w:t>
            </w:r>
          </w:p>
          <w:p w14:paraId="18A76D35" w14:textId="77777777" w:rsidR="004B1F7B" w:rsidRPr="00222478" w:rsidRDefault="004B1F7B" w:rsidP="00E417E7">
            <w:pPr>
              <w:keepNext/>
              <w:keepLines/>
              <w:jc w:val="center"/>
              <w:rPr>
                <w:rFonts w:ascii="Arial" w:hAnsi="Arial" w:cs="Arial"/>
              </w:rPr>
            </w:pPr>
            <w:r w:rsidRPr="00222478">
              <w:rPr>
                <w:rFonts w:ascii="Arial" w:hAnsi="Arial" w:cs="Arial"/>
              </w:rPr>
              <w:t>(years)</w:t>
            </w:r>
          </w:p>
        </w:tc>
        <w:tc>
          <w:tcPr>
            <w:tcW w:w="2892" w:type="dxa"/>
            <w:gridSpan w:val="3"/>
            <w:tcBorders>
              <w:top w:val="single" w:sz="4" w:space="0" w:color="auto"/>
              <w:bottom w:val="single" w:sz="4" w:space="0" w:color="auto"/>
            </w:tcBorders>
            <w:shd w:val="clear" w:color="auto" w:fill="auto"/>
            <w:vAlign w:val="center"/>
          </w:tcPr>
          <w:p w14:paraId="6A153E7A" w14:textId="77777777" w:rsidR="004B1F7B" w:rsidRPr="00222478" w:rsidRDefault="004B1F7B" w:rsidP="00E417E7">
            <w:pPr>
              <w:keepNext/>
              <w:keepLines/>
              <w:jc w:val="center"/>
              <w:rPr>
                <w:rFonts w:ascii="Arial" w:hAnsi="Arial" w:cs="Arial"/>
                <w:b/>
                <w:bCs/>
              </w:rPr>
            </w:pPr>
            <w:r w:rsidRPr="00222478">
              <w:rPr>
                <w:rFonts w:ascii="Arial" w:hAnsi="Arial" w:cs="Arial"/>
                <w:b/>
                <w:bCs/>
              </w:rPr>
              <w:t>Men</w:t>
            </w:r>
          </w:p>
        </w:tc>
        <w:tc>
          <w:tcPr>
            <w:tcW w:w="234" w:type="dxa"/>
            <w:tcBorders>
              <w:top w:val="single" w:sz="4" w:space="0" w:color="auto"/>
            </w:tcBorders>
            <w:shd w:val="clear" w:color="auto" w:fill="E6E6E6"/>
            <w:vAlign w:val="center"/>
          </w:tcPr>
          <w:p w14:paraId="4C0ABF50" w14:textId="77777777" w:rsidR="004B1F7B" w:rsidRPr="00222478" w:rsidRDefault="004B1F7B" w:rsidP="00E417E7">
            <w:pPr>
              <w:keepNext/>
              <w:keepLines/>
              <w:jc w:val="center"/>
              <w:rPr>
                <w:rFonts w:ascii="Arial" w:hAnsi="Arial" w:cs="Arial"/>
                <w:b/>
                <w:bCs/>
              </w:rPr>
            </w:pPr>
          </w:p>
        </w:tc>
        <w:tc>
          <w:tcPr>
            <w:tcW w:w="2901" w:type="dxa"/>
            <w:gridSpan w:val="3"/>
            <w:tcBorders>
              <w:top w:val="single" w:sz="4" w:space="0" w:color="auto"/>
              <w:bottom w:val="single" w:sz="4" w:space="0" w:color="auto"/>
            </w:tcBorders>
            <w:shd w:val="clear" w:color="auto" w:fill="auto"/>
            <w:vAlign w:val="center"/>
          </w:tcPr>
          <w:p w14:paraId="535A369B" w14:textId="77777777" w:rsidR="004B1F7B" w:rsidRPr="00222478" w:rsidRDefault="004B1F7B" w:rsidP="00E417E7">
            <w:pPr>
              <w:keepNext/>
              <w:keepLines/>
              <w:jc w:val="center"/>
              <w:rPr>
                <w:rFonts w:ascii="Arial" w:hAnsi="Arial" w:cs="Arial"/>
                <w:b/>
                <w:bCs/>
              </w:rPr>
            </w:pPr>
            <w:r w:rsidRPr="00222478">
              <w:rPr>
                <w:rFonts w:ascii="Arial" w:hAnsi="Arial" w:cs="Arial"/>
                <w:b/>
                <w:bCs/>
              </w:rPr>
              <w:t>Women</w:t>
            </w:r>
          </w:p>
        </w:tc>
        <w:tc>
          <w:tcPr>
            <w:tcW w:w="234" w:type="dxa"/>
            <w:tcBorders>
              <w:top w:val="single" w:sz="4" w:space="0" w:color="auto"/>
            </w:tcBorders>
            <w:shd w:val="clear" w:color="auto" w:fill="E6E6E6"/>
            <w:vAlign w:val="center"/>
          </w:tcPr>
          <w:p w14:paraId="46EDAA48" w14:textId="77777777" w:rsidR="004B1F7B" w:rsidRPr="00222478" w:rsidRDefault="004B1F7B" w:rsidP="00E417E7">
            <w:pPr>
              <w:jc w:val="center"/>
              <w:rPr>
                <w:rFonts w:ascii="Arial" w:hAnsi="Arial" w:cs="Arial"/>
                <w:b/>
                <w:bCs/>
              </w:rPr>
            </w:pPr>
          </w:p>
        </w:tc>
        <w:tc>
          <w:tcPr>
            <w:tcW w:w="3069" w:type="dxa"/>
            <w:gridSpan w:val="3"/>
            <w:tcBorders>
              <w:top w:val="single" w:sz="4" w:space="0" w:color="auto"/>
              <w:bottom w:val="single" w:sz="4" w:space="0" w:color="auto"/>
              <w:right w:val="single" w:sz="4" w:space="0" w:color="auto"/>
            </w:tcBorders>
            <w:shd w:val="clear" w:color="auto" w:fill="auto"/>
            <w:vAlign w:val="center"/>
          </w:tcPr>
          <w:p w14:paraId="26AA5B0F" w14:textId="77777777" w:rsidR="004B1F7B" w:rsidRPr="00222478" w:rsidRDefault="004B1F7B" w:rsidP="00E417E7">
            <w:pPr>
              <w:pStyle w:val="NormalLatinArial"/>
              <w:rPr>
                <w:b/>
                <w:bCs/>
              </w:rPr>
            </w:pPr>
            <w:r w:rsidRPr="00222478">
              <w:rPr>
                <w:b/>
                <w:bCs/>
              </w:rPr>
              <w:t>Both Sexes</w:t>
            </w:r>
          </w:p>
        </w:tc>
      </w:tr>
      <w:tr w:rsidR="004B1F7B" w:rsidRPr="00222478" w14:paraId="4263A718" w14:textId="77777777" w:rsidTr="00601E7C">
        <w:trPr>
          <w:trHeight w:val="280"/>
          <w:jc w:val="center"/>
        </w:trPr>
        <w:tc>
          <w:tcPr>
            <w:tcW w:w="1205" w:type="dxa"/>
            <w:vMerge/>
            <w:tcBorders>
              <w:left w:val="single" w:sz="4" w:space="0" w:color="auto"/>
            </w:tcBorders>
            <w:shd w:val="clear" w:color="auto" w:fill="auto"/>
            <w:vAlign w:val="center"/>
          </w:tcPr>
          <w:p w14:paraId="2F04810E" w14:textId="77777777" w:rsidR="004B1F7B" w:rsidRPr="00222478" w:rsidRDefault="004B1F7B" w:rsidP="00E417E7">
            <w:pPr>
              <w:keepNext/>
              <w:keepLines/>
              <w:jc w:val="center"/>
              <w:rPr>
                <w:rFonts w:ascii="Arial" w:hAnsi="Arial" w:cs="Arial"/>
              </w:rPr>
            </w:pPr>
          </w:p>
        </w:tc>
        <w:tc>
          <w:tcPr>
            <w:tcW w:w="848" w:type="dxa"/>
            <w:tcBorders>
              <w:top w:val="single" w:sz="4" w:space="0" w:color="auto"/>
              <w:bottom w:val="single" w:sz="4" w:space="0" w:color="auto"/>
            </w:tcBorders>
            <w:shd w:val="clear" w:color="auto" w:fill="auto"/>
            <w:vAlign w:val="center"/>
          </w:tcPr>
          <w:p w14:paraId="5AD7B40D" w14:textId="77777777" w:rsidR="004B1F7B" w:rsidRPr="00222478" w:rsidRDefault="004B1F7B" w:rsidP="00E417E7">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202338E2" w14:textId="77777777" w:rsidR="004B1F7B" w:rsidRPr="00222478" w:rsidRDefault="004B1F7B" w:rsidP="00E417E7">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38" w:type="dxa"/>
            <w:tcBorders>
              <w:top w:val="single" w:sz="4" w:space="0" w:color="auto"/>
              <w:bottom w:val="single" w:sz="4" w:space="0" w:color="auto"/>
            </w:tcBorders>
            <w:shd w:val="clear" w:color="auto" w:fill="auto"/>
            <w:vAlign w:val="center"/>
          </w:tcPr>
          <w:p w14:paraId="0249E7A2" w14:textId="77777777" w:rsidR="004B1F7B" w:rsidRPr="00222478" w:rsidRDefault="004B1F7B" w:rsidP="00E417E7">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6847E7CC" w14:textId="77777777" w:rsidR="004B1F7B" w:rsidRPr="00222478" w:rsidRDefault="004B1F7B" w:rsidP="00E417E7">
            <w:pPr>
              <w:jc w:val="center"/>
              <w:rPr>
                <w:rFonts w:ascii="Arial" w:hAnsi="Arial" w:cs="Arial"/>
              </w:rPr>
            </w:pPr>
          </w:p>
        </w:tc>
        <w:tc>
          <w:tcPr>
            <w:tcW w:w="798" w:type="dxa"/>
            <w:tcBorders>
              <w:top w:val="single" w:sz="4" w:space="0" w:color="auto"/>
              <w:bottom w:val="single" w:sz="4" w:space="0" w:color="auto"/>
            </w:tcBorders>
            <w:shd w:val="clear" w:color="auto" w:fill="auto"/>
            <w:vAlign w:val="center"/>
          </w:tcPr>
          <w:p w14:paraId="299474EC" w14:textId="77777777" w:rsidR="004B1F7B" w:rsidRPr="00222478" w:rsidRDefault="004B1F7B" w:rsidP="00E417E7">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3F565D39" w14:textId="77777777" w:rsidR="004B1F7B" w:rsidRPr="00222478" w:rsidRDefault="004B1F7B" w:rsidP="00E417E7">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97" w:type="dxa"/>
            <w:tcBorders>
              <w:top w:val="single" w:sz="4" w:space="0" w:color="auto"/>
              <w:bottom w:val="single" w:sz="4" w:space="0" w:color="auto"/>
            </w:tcBorders>
            <w:shd w:val="clear" w:color="auto" w:fill="auto"/>
            <w:vAlign w:val="center"/>
          </w:tcPr>
          <w:p w14:paraId="6F43253A" w14:textId="77777777" w:rsidR="004B1F7B" w:rsidRPr="00222478" w:rsidRDefault="004B1F7B" w:rsidP="00E417E7">
            <w:pPr>
              <w:keepNext/>
              <w:keepLines/>
              <w:jc w:val="center"/>
              <w:rPr>
                <w:rFonts w:ascii="Arial" w:hAnsi="Arial" w:cs="Arial"/>
              </w:rPr>
            </w:pPr>
            <w:r w:rsidRPr="00222478">
              <w:rPr>
                <w:rFonts w:ascii="Arial" w:hAnsi="Arial" w:cs="Arial"/>
              </w:rPr>
              <w:t>95% CI</w:t>
            </w:r>
          </w:p>
        </w:tc>
        <w:tc>
          <w:tcPr>
            <w:tcW w:w="234" w:type="dxa"/>
            <w:shd w:val="clear" w:color="auto" w:fill="E6E6E6"/>
            <w:vAlign w:val="center"/>
          </w:tcPr>
          <w:p w14:paraId="7DF813E2" w14:textId="77777777" w:rsidR="004B1F7B" w:rsidRPr="00222478" w:rsidRDefault="004B1F7B" w:rsidP="00E417E7">
            <w:pPr>
              <w:jc w:val="center"/>
              <w:rPr>
                <w:rFonts w:ascii="Arial" w:hAnsi="Arial" w:cs="Arial"/>
                <w:lang w:val="en-NZ"/>
              </w:rPr>
            </w:pPr>
          </w:p>
        </w:tc>
        <w:tc>
          <w:tcPr>
            <w:tcW w:w="764" w:type="dxa"/>
            <w:tcBorders>
              <w:top w:val="single" w:sz="4" w:space="0" w:color="auto"/>
              <w:bottom w:val="single" w:sz="4" w:space="0" w:color="auto"/>
            </w:tcBorders>
            <w:shd w:val="clear" w:color="auto" w:fill="auto"/>
            <w:vAlign w:val="center"/>
          </w:tcPr>
          <w:p w14:paraId="311FC202" w14:textId="77777777" w:rsidR="004B1F7B" w:rsidRPr="00601E7C" w:rsidRDefault="004B1F7B" w:rsidP="00601E7C">
            <w:pPr>
              <w:keepNext/>
              <w:keepLines/>
              <w:jc w:val="center"/>
              <w:rPr>
                <w:rFonts w:ascii="Arial" w:hAnsi="Arial" w:cs="Arial"/>
              </w:rPr>
            </w:pPr>
            <w:r w:rsidRPr="00601E7C">
              <w:rPr>
                <w:rFonts w:ascii="Arial" w:hAnsi="Arial" w:cs="Arial"/>
              </w:rPr>
              <w:t>n</w:t>
            </w:r>
          </w:p>
        </w:tc>
        <w:tc>
          <w:tcPr>
            <w:tcW w:w="1165" w:type="dxa"/>
            <w:tcBorders>
              <w:top w:val="single" w:sz="4" w:space="0" w:color="auto"/>
              <w:bottom w:val="single" w:sz="4" w:space="0" w:color="auto"/>
            </w:tcBorders>
            <w:shd w:val="clear" w:color="auto" w:fill="auto"/>
            <w:vAlign w:val="center"/>
          </w:tcPr>
          <w:p w14:paraId="2A6298C6" w14:textId="77777777" w:rsidR="004B1F7B" w:rsidRPr="00601E7C" w:rsidRDefault="004B1F7B" w:rsidP="00601E7C">
            <w:pPr>
              <w:keepNext/>
              <w:keepLines/>
              <w:jc w:val="cente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1140" w:type="dxa"/>
            <w:tcBorders>
              <w:top w:val="single" w:sz="4" w:space="0" w:color="auto"/>
              <w:bottom w:val="single" w:sz="4" w:space="0" w:color="auto"/>
              <w:right w:val="single" w:sz="4" w:space="0" w:color="auto"/>
            </w:tcBorders>
            <w:shd w:val="clear" w:color="auto" w:fill="auto"/>
            <w:vAlign w:val="center"/>
          </w:tcPr>
          <w:p w14:paraId="238BB9CD" w14:textId="77777777" w:rsidR="004B1F7B" w:rsidRPr="00601E7C" w:rsidRDefault="004B1F7B" w:rsidP="00601E7C">
            <w:pPr>
              <w:keepNext/>
              <w:keepLines/>
              <w:jc w:val="center"/>
              <w:rPr>
                <w:rFonts w:ascii="Arial" w:hAnsi="Arial" w:cs="Arial"/>
              </w:rPr>
            </w:pPr>
            <w:r w:rsidRPr="00601E7C">
              <w:rPr>
                <w:rFonts w:ascii="Arial" w:hAnsi="Arial" w:cs="Arial"/>
              </w:rPr>
              <w:t>95% CI</w:t>
            </w:r>
          </w:p>
        </w:tc>
      </w:tr>
      <w:tr w:rsidR="00A90750" w14:paraId="4F17D6CA" w14:textId="77777777" w:rsidTr="00601E7C">
        <w:trPr>
          <w:trHeight w:val="280"/>
          <w:jc w:val="center"/>
        </w:trPr>
        <w:tc>
          <w:tcPr>
            <w:tcW w:w="1205" w:type="dxa"/>
            <w:tcBorders>
              <w:top w:val="single" w:sz="4" w:space="0" w:color="auto"/>
              <w:left w:val="single" w:sz="4" w:space="0" w:color="auto"/>
            </w:tcBorders>
            <w:shd w:val="clear" w:color="auto" w:fill="auto"/>
            <w:vAlign w:val="center"/>
          </w:tcPr>
          <w:p w14:paraId="040E1159" w14:textId="77777777" w:rsidR="00A90750" w:rsidRPr="00AB183B" w:rsidRDefault="00A90750" w:rsidP="00A90750">
            <w:pPr>
              <w:keepNext/>
              <w:keepLines/>
              <w:jc w:val="center"/>
              <w:rPr>
                <w:rFonts w:ascii="Arial" w:hAnsi="Arial" w:cs="Arial"/>
              </w:rPr>
            </w:pPr>
            <w:r w:rsidRPr="00AB183B">
              <w:rPr>
                <w:rFonts w:ascii="Arial" w:hAnsi="Arial" w:cs="Arial"/>
              </w:rPr>
              <w:t>18-29</w:t>
            </w:r>
          </w:p>
        </w:tc>
        <w:tc>
          <w:tcPr>
            <w:tcW w:w="848" w:type="dxa"/>
            <w:tcBorders>
              <w:top w:val="single" w:sz="4" w:space="0" w:color="auto"/>
              <w:bottom w:val="nil"/>
              <w:right w:val="nil"/>
            </w:tcBorders>
            <w:shd w:val="clear" w:color="auto" w:fill="auto"/>
            <w:vAlign w:val="center"/>
          </w:tcPr>
          <w:p w14:paraId="2ABC3DB4" w14:textId="09AF8F93" w:rsidR="00A90750" w:rsidRPr="00222478" w:rsidRDefault="00A90750" w:rsidP="00A90750">
            <w:pPr>
              <w:jc w:val="center"/>
              <w:rPr>
                <w:rFonts w:ascii="Arial" w:hAnsi="Arial" w:cs="Arial"/>
              </w:rPr>
            </w:pPr>
            <w:r>
              <w:rPr>
                <w:rFonts w:ascii="Arial" w:hAnsi="Arial" w:cs="Arial"/>
              </w:rPr>
              <w:t>719</w:t>
            </w:r>
          </w:p>
        </w:tc>
        <w:tc>
          <w:tcPr>
            <w:tcW w:w="906" w:type="dxa"/>
            <w:tcBorders>
              <w:top w:val="single" w:sz="4" w:space="0" w:color="auto"/>
              <w:left w:val="nil"/>
              <w:bottom w:val="nil"/>
            </w:tcBorders>
            <w:shd w:val="clear" w:color="auto" w:fill="auto"/>
            <w:vAlign w:val="center"/>
          </w:tcPr>
          <w:p w14:paraId="1297E8FA" w14:textId="2F23B5AC" w:rsidR="00A90750" w:rsidRPr="00222478" w:rsidRDefault="00A90750" w:rsidP="00A90750">
            <w:pPr>
              <w:jc w:val="center"/>
              <w:rPr>
                <w:rFonts w:ascii="Arial" w:hAnsi="Arial" w:cs="Arial"/>
              </w:rPr>
            </w:pPr>
            <w:r>
              <w:rPr>
                <w:rFonts w:ascii="Arial" w:hAnsi="Arial" w:cs="Arial"/>
              </w:rPr>
              <w:t>47.1</w:t>
            </w:r>
          </w:p>
        </w:tc>
        <w:tc>
          <w:tcPr>
            <w:tcW w:w="1138" w:type="dxa"/>
            <w:tcBorders>
              <w:top w:val="single" w:sz="4" w:space="0" w:color="auto"/>
              <w:left w:val="nil"/>
              <w:bottom w:val="nil"/>
            </w:tcBorders>
            <w:shd w:val="clear" w:color="auto" w:fill="auto"/>
            <w:vAlign w:val="center"/>
          </w:tcPr>
          <w:p w14:paraId="68D17657" w14:textId="07FD54F7" w:rsidR="00A90750" w:rsidRPr="00222478" w:rsidRDefault="00A90750" w:rsidP="00A90750">
            <w:pPr>
              <w:jc w:val="center"/>
              <w:rPr>
                <w:rFonts w:ascii="Arial" w:hAnsi="Arial" w:cs="Arial"/>
              </w:rPr>
            </w:pPr>
            <w:r>
              <w:rPr>
                <w:rFonts w:ascii="Arial" w:hAnsi="Arial" w:cs="Arial"/>
              </w:rPr>
              <w:t>42.1-52.0</w:t>
            </w:r>
          </w:p>
        </w:tc>
        <w:tc>
          <w:tcPr>
            <w:tcW w:w="234" w:type="dxa"/>
            <w:tcBorders>
              <w:bottom w:val="nil"/>
            </w:tcBorders>
            <w:shd w:val="clear" w:color="auto" w:fill="E6E6E6"/>
          </w:tcPr>
          <w:p w14:paraId="46B5D84C" w14:textId="77777777" w:rsidR="00A90750" w:rsidRPr="00222478" w:rsidRDefault="00A90750" w:rsidP="00A90750">
            <w:pPr>
              <w:jc w:val="center"/>
              <w:rPr>
                <w:rFonts w:ascii="Arial" w:hAnsi="Arial" w:cs="Arial"/>
              </w:rPr>
            </w:pPr>
          </w:p>
        </w:tc>
        <w:tc>
          <w:tcPr>
            <w:tcW w:w="798" w:type="dxa"/>
            <w:tcBorders>
              <w:top w:val="single" w:sz="4" w:space="0" w:color="auto"/>
              <w:bottom w:val="nil"/>
            </w:tcBorders>
            <w:shd w:val="clear" w:color="auto" w:fill="auto"/>
            <w:vAlign w:val="center"/>
          </w:tcPr>
          <w:p w14:paraId="4937BCA4" w14:textId="4B485900" w:rsidR="00A90750" w:rsidRPr="00222478" w:rsidRDefault="00A90750" w:rsidP="00A90750">
            <w:pPr>
              <w:jc w:val="center"/>
              <w:rPr>
                <w:rFonts w:ascii="Arial" w:hAnsi="Arial" w:cs="Arial"/>
              </w:rPr>
            </w:pPr>
            <w:r>
              <w:rPr>
                <w:rFonts w:ascii="Arial" w:hAnsi="Arial" w:cs="Arial"/>
              </w:rPr>
              <w:t>965</w:t>
            </w:r>
          </w:p>
        </w:tc>
        <w:tc>
          <w:tcPr>
            <w:tcW w:w="906" w:type="dxa"/>
            <w:tcBorders>
              <w:top w:val="single" w:sz="4" w:space="0" w:color="auto"/>
              <w:bottom w:val="nil"/>
            </w:tcBorders>
            <w:shd w:val="clear" w:color="auto" w:fill="auto"/>
            <w:vAlign w:val="center"/>
          </w:tcPr>
          <w:p w14:paraId="7A4CC208" w14:textId="318B2121" w:rsidR="00A90750" w:rsidRPr="00222478" w:rsidRDefault="00A90750" w:rsidP="00A90750">
            <w:pPr>
              <w:jc w:val="center"/>
              <w:rPr>
                <w:rFonts w:ascii="Arial" w:hAnsi="Arial" w:cs="Arial"/>
              </w:rPr>
            </w:pPr>
            <w:r>
              <w:rPr>
                <w:rFonts w:ascii="Arial" w:hAnsi="Arial" w:cs="Arial"/>
              </w:rPr>
              <w:t>45.8</w:t>
            </w:r>
          </w:p>
        </w:tc>
        <w:tc>
          <w:tcPr>
            <w:tcW w:w="1197" w:type="dxa"/>
            <w:tcBorders>
              <w:top w:val="single" w:sz="4" w:space="0" w:color="auto"/>
              <w:bottom w:val="nil"/>
            </w:tcBorders>
            <w:shd w:val="clear" w:color="auto" w:fill="auto"/>
            <w:vAlign w:val="center"/>
          </w:tcPr>
          <w:p w14:paraId="6DBCA0AB" w14:textId="4182B772" w:rsidR="00A90750" w:rsidRPr="00222478" w:rsidRDefault="00A90750" w:rsidP="00A90750">
            <w:pPr>
              <w:jc w:val="center"/>
              <w:rPr>
                <w:rFonts w:ascii="Arial" w:hAnsi="Arial" w:cs="Arial"/>
              </w:rPr>
            </w:pPr>
            <w:r>
              <w:rPr>
                <w:rFonts w:ascii="Arial" w:hAnsi="Arial" w:cs="Arial"/>
              </w:rPr>
              <w:t>41.4-50.3</w:t>
            </w:r>
          </w:p>
        </w:tc>
        <w:tc>
          <w:tcPr>
            <w:tcW w:w="234" w:type="dxa"/>
            <w:tcBorders>
              <w:bottom w:val="nil"/>
            </w:tcBorders>
            <w:shd w:val="clear" w:color="auto" w:fill="E6E6E6"/>
          </w:tcPr>
          <w:p w14:paraId="786CB262" w14:textId="77777777" w:rsidR="00A90750" w:rsidRPr="00222478" w:rsidRDefault="00A90750" w:rsidP="00A90750">
            <w:pPr>
              <w:jc w:val="center"/>
              <w:rPr>
                <w:rFonts w:ascii="Arial" w:hAnsi="Arial" w:cs="Arial"/>
              </w:rPr>
            </w:pPr>
          </w:p>
        </w:tc>
        <w:tc>
          <w:tcPr>
            <w:tcW w:w="764" w:type="dxa"/>
            <w:tcBorders>
              <w:top w:val="single" w:sz="4" w:space="0" w:color="auto"/>
              <w:left w:val="nil"/>
              <w:bottom w:val="nil"/>
              <w:right w:val="nil"/>
            </w:tcBorders>
            <w:shd w:val="clear" w:color="auto" w:fill="auto"/>
            <w:vAlign w:val="center"/>
          </w:tcPr>
          <w:p w14:paraId="7D0459F3" w14:textId="510C2437" w:rsidR="00A90750" w:rsidRPr="00222478" w:rsidRDefault="00A90750" w:rsidP="00A90750">
            <w:pPr>
              <w:jc w:val="center"/>
              <w:rPr>
                <w:rFonts w:ascii="Arial" w:hAnsi="Arial" w:cs="Arial"/>
              </w:rPr>
            </w:pPr>
            <w:r>
              <w:rPr>
                <w:rFonts w:ascii="Arial" w:hAnsi="Arial" w:cs="Arial"/>
              </w:rPr>
              <w:t>1684</w:t>
            </w:r>
          </w:p>
        </w:tc>
        <w:tc>
          <w:tcPr>
            <w:tcW w:w="1165" w:type="dxa"/>
            <w:tcBorders>
              <w:top w:val="single" w:sz="4" w:space="0" w:color="auto"/>
              <w:left w:val="nil"/>
              <w:bottom w:val="nil"/>
            </w:tcBorders>
            <w:shd w:val="clear" w:color="auto" w:fill="auto"/>
            <w:vAlign w:val="center"/>
          </w:tcPr>
          <w:p w14:paraId="2AFBC553" w14:textId="59D63350" w:rsidR="00A90750" w:rsidRPr="00222478" w:rsidRDefault="00A90750" w:rsidP="00A90750">
            <w:pPr>
              <w:jc w:val="center"/>
              <w:rPr>
                <w:rFonts w:ascii="Arial" w:hAnsi="Arial" w:cs="Arial"/>
              </w:rPr>
            </w:pPr>
            <w:r>
              <w:rPr>
                <w:rFonts w:ascii="Arial" w:hAnsi="Arial" w:cs="Arial"/>
              </w:rPr>
              <w:t>46.4</w:t>
            </w:r>
          </w:p>
        </w:tc>
        <w:tc>
          <w:tcPr>
            <w:tcW w:w="1140" w:type="dxa"/>
            <w:tcBorders>
              <w:top w:val="single" w:sz="4" w:space="0" w:color="auto"/>
              <w:left w:val="nil"/>
              <w:bottom w:val="nil"/>
              <w:right w:val="single" w:sz="4" w:space="0" w:color="auto"/>
            </w:tcBorders>
            <w:shd w:val="clear" w:color="auto" w:fill="auto"/>
            <w:vAlign w:val="center"/>
          </w:tcPr>
          <w:p w14:paraId="17CDD959" w14:textId="097B5C08" w:rsidR="00A90750" w:rsidRPr="00222478" w:rsidRDefault="00A90750" w:rsidP="00A90750">
            <w:pPr>
              <w:jc w:val="center"/>
              <w:rPr>
                <w:rFonts w:ascii="Arial" w:hAnsi="Arial" w:cs="Arial"/>
              </w:rPr>
            </w:pPr>
            <w:r>
              <w:rPr>
                <w:rFonts w:ascii="Arial" w:hAnsi="Arial" w:cs="Arial"/>
              </w:rPr>
              <w:t>43.0-49.8</w:t>
            </w:r>
          </w:p>
        </w:tc>
      </w:tr>
      <w:tr w:rsidR="00A90750" w14:paraId="72C82DAF" w14:textId="77777777" w:rsidTr="00601E7C">
        <w:trPr>
          <w:trHeight w:val="280"/>
          <w:jc w:val="center"/>
        </w:trPr>
        <w:tc>
          <w:tcPr>
            <w:tcW w:w="1205" w:type="dxa"/>
            <w:tcBorders>
              <w:left w:val="single" w:sz="4" w:space="0" w:color="auto"/>
            </w:tcBorders>
            <w:shd w:val="clear" w:color="auto" w:fill="auto"/>
            <w:vAlign w:val="center"/>
          </w:tcPr>
          <w:p w14:paraId="6097EAB5" w14:textId="77777777" w:rsidR="00A90750" w:rsidRPr="00AB183B" w:rsidRDefault="00A90750" w:rsidP="00A90750">
            <w:pPr>
              <w:keepNext/>
              <w:keepLines/>
              <w:jc w:val="center"/>
              <w:rPr>
                <w:rFonts w:ascii="Arial" w:hAnsi="Arial" w:cs="Arial"/>
              </w:rPr>
            </w:pPr>
            <w:r w:rsidRPr="00AB183B">
              <w:rPr>
                <w:rFonts w:ascii="Arial" w:hAnsi="Arial" w:cs="Arial"/>
              </w:rPr>
              <w:t>30-44</w:t>
            </w:r>
          </w:p>
        </w:tc>
        <w:tc>
          <w:tcPr>
            <w:tcW w:w="848" w:type="dxa"/>
            <w:tcBorders>
              <w:top w:val="nil"/>
              <w:bottom w:val="nil"/>
              <w:right w:val="nil"/>
            </w:tcBorders>
            <w:shd w:val="clear" w:color="auto" w:fill="auto"/>
            <w:vAlign w:val="center"/>
          </w:tcPr>
          <w:p w14:paraId="3F140E1A" w14:textId="1CB1342A" w:rsidR="00A90750" w:rsidRPr="00222478" w:rsidRDefault="00A90750" w:rsidP="00A90750">
            <w:pPr>
              <w:jc w:val="center"/>
              <w:rPr>
                <w:rFonts w:ascii="Arial" w:hAnsi="Arial" w:cs="Arial"/>
              </w:rPr>
            </w:pPr>
            <w:r>
              <w:rPr>
                <w:rFonts w:ascii="Arial" w:hAnsi="Arial" w:cs="Arial"/>
              </w:rPr>
              <w:t>1839</w:t>
            </w:r>
          </w:p>
        </w:tc>
        <w:tc>
          <w:tcPr>
            <w:tcW w:w="906" w:type="dxa"/>
            <w:tcBorders>
              <w:top w:val="nil"/>
              <w:left w:val="nil"/>
              <w:bottom w:val="nil"/>
            </w:tcBorders>
            <w:shd w:val="clear" w:color="auto" w:fill="auto"/>
            <w:vAlign w:val="center"/>
          </w:tcPr>
          <w:p w14:paraId="7F6DC7F2" w14:textId="552AFE15" w:rsidR="00A90750" w:rsidRPr="00222478" w:rsidRDefault="00A90750" w:rsidP="00A90750">
            <w:pPr>
              <w:jc w:val="center"/>
              <w:rPr>
                <w:rFonts w:ascii="Arial" w:hAnsi="Arial" w:cs="Arial"/>
              </w:rPr>
            </w:pPr>
            <w:r>
              <w:rPr>
                <w:rFonts w:ascii="Arial" w:hAnsi="Arial" w:cs="Arial"/>
              </w:rPr>
              <w:t>53.0</w:t>
            </w:r>
          </w:p>
        </w:tc>
        <w:tc>
          <w:tcPr>
            <w:tcW w:w="1138" w:type="dxa"/>
            <w:tcBorders>
              <w:top w:val="nil"/>
              <w:left w:val="nil"/>
              <w:bottom w:val="nil"/>
            </w:tcBorders>
            <w:shd w:val="clear" w:color="auto" w:fill="auto"/>
            <w:vAlign w:val="center"/>
          </w:tcPr>
          <w:p w14:paraId="319C7A36" w14:textId="6D6248C3" w:rsidR="00A90750" w:rsidRPr="00222478" w:rsidRDefault="00A90750" w:rsidP="00A90750">
            <w:pPr>
              <w:jc w:val="center"/>
              <w:rPr>
                <w:rFonts w:ascii="Arial" w:hAnsi="Arial" w:cs="Arial"/>
              </w:rPr>
            </w:pPr>
            <w:r>
              <w:rPr>
                <w:rFonts w:ascii="Arial" w:hAnsi="Arial" w:cs="Arial"/>
              </w:rPr>
              <w:t>49.6-56.4</w:t>
            </w:r>
          </w:p>
        </w:tc>
        <w:tc>
          <w:tcPr>
            <w:tcW w:w="234" w:type="dxa"/>
            <w:tcBorders>
              <w:top w:val="nil"/>
              <w:bottom w:val="nil"/>
            </w:tcBorders>
            <w:shd w:val="clear" w:color="auto" w:fill="E6E6E6"/>
          </w:tcPr>
          <w:p w14:paraId="5B0947A7" w14:textId="77777777" w:rsidR="00A90750" w:rsidRPr="00222478" w:rsidRDefault="00A90750" w:rsidP="00A90750">
            <w:pPr>
              <w:jc w:val="center"/>
              <w:rPr>
                <w:rFonts w:ascii="Arial" w:hAnsi="Arial" w:cs="Arial"/>
              </w:rPr>
            </w:pPr>
          </w:p>
        </w:tc>
        <w:tc>
          <w:tcPr>
            <w:tcW w:w="798" w:type="dxa"/>
            <w:tcBorders>
              <w:top w:val="nil"/>
              <w:bottom w:val="nil"/>
            </w:tcBorders>
            <w:shd w:val="clear" w:color="auto" w:fill="auto"/>
            <w:vAlign w:val="center"/>
          </w:tcPr>
          <w:p w14:paraId="0E0EA9F0" w14:textId="4EC45CB1" w:rsidR="00A90750" w:rsidRPr="00222478" w:rsidRDefault="00A90750" w:rsidP="00A90750">
            <w:pPr>
              <w:jc w:val="center"/>
              <w:rPr>
                <w:rFonts w:ascii="Arial" w:hAnsi="Arial" w:cs="Arial"/>
              </w:rPr>
            </w:pPr>
            <w:r>
              <w:rPr>
                <w:rFonts w:ascii="Arial" w:hAnsi="Arial" w:cs="Arial"/>
              </w:rPr>
              <w:t>2153</w:t>
            </w:r>
          </w:p>
        </w:tc>
        <w:tc>
          <w:tcPr>
            <w:tcW w:w="906" w:type="dxa"/>
            <w:tcBorders>
              <w:top w:val="nil"/>
              <w:bottom w:val="nil"/>
            </w:tcBorders>
            <w:shd w:val="clear" w:color="auto" w:fill="auto"/>
            <w:vAlign w:val="center"/>
          </w:tcPr>
          <w:p w14:paraId="639A0E9D" w14:textId="5E24C8B1" w:rsidR="00A90750" w:rsidRPr="00222478" w:rsidRDefault="00A90750" w:rsidP="00A90750">
            <w:pPr>
              <w:jc w:val="center"/>
              <w:rPr>
                <w:rFonts w:ascii="Arial" w:hAnsi="Arial" w:cs="Arial"/>
              </w:rPr>
            </w:pPr>
            <w:r>
              <w:rPr>
                <w:rFonts w:ascii="Arial" w:hAnsi="Arial" w:cs="Arial"/>
              </w:rPr>
              <w:t>48.5</w:t>
            </w:r>
          </w:p>
        </w:tc>
        <w:tc>
          <w:tcPr>
            <w:tcW w:w="1197" w:type="dxa"/>
            <w:tcBorders>
              <w:top w:val="nil"/>
              <w:bottom w:val="nil"/>
            </w:tcBorders>
            <w:shd w:val="clear" w:color="auto" w:fill="auto"/>
            <w:vAlign w:val="center"/>
          </w:tcPr>
          <w:p w14:paraId="282F803E" w14:textId="443418B3" w:rsidR="00A90750" w:rsidRPr="00222478" w:rsidRDefault="00A90750" w:rsidP="00A90750">
            <w:pPr>
              <w:jc w:val="center"/>
              <w:rPr>
                <w:rFonts w:ascii="Arial" w:hAnsi="Arial" w:cs="Arial"/>
              </w:rPr>
            </w:pPr>
            <w:r>
              <w:rPr>
                <w:rFonts w:ascii="Arial" w:hAnsi="Arial" w:cs="Arial"/>
              </w:rPr>
              <w:t>45.4-51.6</w:t>
            </w:r>
          </w:p>
        </w:tc>
        <w:tc>
          <w:tcPr>
            <w:tcW w:w="234" w:type="dxa"/>
            <w:tcBorders>
              <w:top w:val="nil"/>
              <w:bottom w:val="nil"/>
            </w:tcBorders>
            <w:shd w:val="clear" w:color="auto" w:fill="E6E6E6"/>
          </w:tcPr>
          <w:p w14:paraId="415790E2" w14:textId="77777777" w:rsidR="00A90750" w:rsidRPr="00222478" w:rsidRDefault="00A90750" w:rsidP="00A90750">
            <w:pPr>
              <w:jc w:val="center"/>
              <w:rPr>
                <w:rFonts w:ascii="Arial" w:hAnsi="Arial" w:cs="Arial"/>
              </w:rPr>
            </w:pPr>
          </w:p>
        </w:tc>
        <w:tc>
          <w:tcPr>
            <w:tcW w:w="764" w:type="dxa"/>
            <w:tcBorders>
              <w:top w:val="nil"/>
              <w:left w:val="nil"/>
              <w:bottom w:val="nil"/>
              <w:right w:val="nil"/>
            </w:tcBorders>
            <w:shd w:val="clear" w:color="auto" w:fill="auto"/>
            <w:vAlign w:val="center"/>
          </w:tcPr>
          <w:p w14:paraId="575DF715" w14:textId="5C865BD2" w:rsidR="00A90750" w:rsidRPr="00222478" w:rsidRDefault="00A90750" w:rsidP="00A90750">
            <w:pPr>
              <w:jc w:val="center"/>
              <w:rPr>
                <w:rFonts w:ascii="Arial" w:hAnsi="Arial" w:cs="Arial"/>
              </w:rPr>
            </w:pPr>
            <w:r>
              <w:rPr>
                <w:rFonts w:ascii="Arial" w:hAnsi="Arial" w:cs="Arial"/>
              </w:rPr>
              <w:t>3992</w:t>
            </w:r>
          </w:p>
        </w:tc>
        <w:tc>
          <w:tcPr>
            <w:tcW w:w="1165" w:type="dxa"/>
            <w:tcBorders>
              <w:top w:val="nil"/>
              <w:left w:val="nil"/>
              <w:bottom w:val="nil"/>
            </w:tcBorders>
            <w:shd w:val="clear" w:color="auto" w:fill="auto"/>
            <w:vAlign w:val="center"/>
          </w:tcPr>
          <w:p w14:paraId="4ADCB752" w14:textId="297D7AFB" w:rsidR="00A90750" w:rsidRPr="00222478" w:rsidRDefault="00A90750" w:rsidP="00A90750">
            <w:pPr>
              <w:jc w:val="center"/>
              <w:rPr>
                <w:rFonts w:ascii="Arial" w:hAnsi="Arial" w:cs="Arial"/>
              </w:rPr>
            </w:pPr>
            <w:r>
              <w:rPr>
                <w:rFonts w:ascii="Arial" w:hAnsi="Arial" w:cs="Arial"/>
              </w:rPr>
              <w:t>50.7</w:t>
            </w:r>
          </w:p>
        </w:tc>
        <w:tc>
          <w:tcPr>
            <w:tcW w:w="1140" w:type="dxa"/>
            <w:tcBorders>
              <w:top w:val="nil"/>
              <w:left w:val="nil"/>
              <w:bottom w:val="nil"/>
              <w:right w:val="single" w:sz="4" w:space="0" w:color="auto"/>
            </w:tcBorders>
            <w:shd w:val="clear" w:color="auto" w:fill="auto"/>
            <w:vAlign w:val="center"/>
          </w:tcPr>
          <w:p w14:paraId="1071A4B3" w14:textId="4DE3B40B" w:rsidR="00A90750" w:rsidRPr="00222478" w:rsidRDefault="00A90750" w:rsidP="00A90750">
            <w:pPr>
              <w:jc w:val="center"/>
              <w:rPr>
                <w:rFonts w:ascii="Arial" w:hAnsi="Arial" w:cs="Arial"/>
              </w:rPr>
            </w:pPr>
            <w:r>
              <w:rPr>
                <w:rFonts w:ascii="Arial" w:hAnsi="Arial" w:cs="Arial"/>
              </w:rPr>
              <w:t>48.1-53.3</w:t>
            </w:r>
          </w:p>
        </w:tc>
      </w:tr>
      <w:tr w:rsidR="00A90750" w14:paraId="1DFB917E" w14:textId="77777777" w:rsidTr="00601E7C">
        <w:trPr>
          <w:trHeight w:val="280"/>
          <w:jc w:val="center"/>
        </w:trPr>
        <w:tc>
          <w:tcPr>
            <w:tcW w:w="1205" w:type="dxa"/>
            <w:tcBorders>
              <w:left w:val="single" w:sz="4" w:space="0" w:color="auto"/>
            </w:tcBorders>
            <w:shd w:val="clear" w:color="auto" w:fill="auto"/>
            <w:vAlign w:val="center"/>
          </w:tcPr>
          <w:p w14:paraId="048D776F" w14:textId="77777777" w:rsidR="00A90750" w:rsidRPr="00AB183B" w:rsidRDefault="00A90750" w:rsidP="00A90750">
            <w:pPr>
              <w:keepNext/>
              <w:keepLines/>
              <w:jc w:val="center"/>
              <w:rPr>
                <w:rFonts w:ascii="Arial" w:hAnsi="Arial" w:cs="Arial"/>
              </w:rPr>
            </w:pPr>
            <w:r w:rsidRPr="00AB183B">
              <w:rPr>
                <w:rFonts w:ascii="Arial" w:hAnsi="Arial" w:cs="Arial"/>
              </w:rPr>
              <w:t>45-59</w:t>
            </w:r>
          </w:p>
        </w:tc>
        <w:tc>
          <w:tcPr>
            <w:tcW w:w="848" w:type="dxa"/>
            <w:tcBorders>
              <w:top w:val="nil"/>
              <w:right w:val="nil"/>
            </w:tcBorders>
            <w:shd w:val="clear" w:color="auto" w:fill="auto"/>
            <w:vAlign w:val="center"/>
          </w:tcPr>
          <w:p w14:paraId="422B7D52" w14:textId="6E8E5893" w:rsidR="00A90750" w:rsidRPr="00222478" w:rsidRDefault="00A90750" w:rsidP="00A90750">
            <w:pPr>
              <w:jc w:val="center"/>
              <w:rPr>
                <w:rFonts w:ascii="Arial" w:hAnsi="Arial" w:cs="Arial"/>
              </w:rPr>
            </w:pPr>
            <w:r>
              <w:rPr>
                <w:rFonts w:ascii="Arial" w:hAnsi="Arial" w:cs="Arial"/>
              </w:rPr>
              <w:t>975</w:t>
            </w:r>
          </w:p>
        </w:tc>
        <w:tc>
          <w:tcPr>
            <w:tcW w:w="906" w:type="dxa"/>
            <w:tcBorders>
              <w:top w:val="nil"/>
              <w:left w:val="nil"/>
            </w:tcBorders>
            <w:shd w:val="clear" w:color="auto" w:fill="auto"/>
            <w:vAlign w:val="center"/>
          </w:tcPr>
          <w:p w14:paraId="19737BC6" w14:textId="65E8E36E" w:rsidR="00A90750" w:rsidRPr="00222478" w:rsidRDefault="00A90750" w:rsidP="00A90750">
            <w:pPr>
              <w:jc w:val="center"/>
              <w:rPr>
                <w:rFonts w:ascii="Arial" w:hAnsi="Arial" w:cs="Arial"/>
              </w:rPr>
            </w:pPr>
            <w:r>
              <w:rPr>
                <w:rFonts w:ascii="Arial" w:hAnsi="Arial" w:cs="Arial"/>
              </w:rPr>
              <w:t>49.9</w:t>
            </w:r>
          </w:p>
        </w:tc>
        <w:tc>
          <w:tcPr>
            <w:tcW w:w="1138" w:type="dxa"/>
            <w:tcBorders>
              <w:top w:val="nil"/>
              <w:left w:val="nil"/>
            </w:tcBorders>
            <w:shd w:val="clear" w:color="auto" w:fill="auto"/>
            <w:vAlign w:val="center"/>
          </w:tcPr>
          <w:p w14:paraId="7E600B41" w14:textId="3269DFAF" w:rsidR="00A90750" w:rsidRPr="00222478" w:rsidRDefault="00A90750" w:rsidP="00A90750">
            <w:pPr>
              <w:jc w:val="center"/>
              <w:rPr>
                <w:rFonts w:ascii="Arial" w:hAnsi="Arial" w:cs="Arial"/>
              </w:rPr>
            </w:pPr>
            <w:r>
              <w:rPr>
                <w:rFonts w:ascii="Arial" w:hAnsi="Arial" w:cs="Arial"/>
              </w:rPr>
              <w:t>45.2-54.6</w:t>
            </w:r>
          </w:p>
        </w:tc>
        <w:tc>
          <w:tcPr>
            <w:tcW w:w="234" w:type="dxa"/>
            <w:tcBorders>
              <w:top w:val="nil"/>
            </w:tcBorders>
            <w:shd w:val="clear" w:color="auto" w:fill="E6E6E6"/>
          </w:tcPr>
          <w:p w14:paraId="459CC2E2" w14:textId="77777777" w:rsidR="00A90750" w:rsidRPr="00222478" w:rsidRDefault="00A90750" w:rsidP="00A90750">
            <w:pPr>
              <w:jc w:val="center"/>
              <w:rPr>
                <w:rFonts w:ascii="Arial" w:hAnsi="Arial" w:cs="Arial"/>
              </w:rPr>
            </w:pPr>
          </w:p>
        </w:tc>
        <w:tc>
          <w:tcPr>
            <w:tcW w:w="798" w:type="dxa"/>
            <w:tcBorders>
              <w:top w:val="nil"/>
            </w:tcBorders>
            <w:shd w:val="clear" w:color="auto" w:fill="auto"/>
            <w:vAlign w:val="center"/>
          </w:tcPr>
          <w:p w14:paraId="29ED4520" w14:textId="1DA4622C" w:rsidR="00A90750" w:rsidRPr="00222478" w:rsidRDefault="00A90750" w:rsidP="00A90750">
            <w:pPr>
              <w:jc w:val="center"/>
              <w:rPr>
                <w:rFonts w:ascii="Arial" w:hAnsi="Arial" w:cs="Arial"/>
              </w:rPr>
            </w:pPr>
            <w:r>
              <w:rPr>
                <w:rFonts w:ascii="Arial" w:hAnsi="Arial" w:cs="Arial"/>
              </w:rPr>
              <w:t>778</w:t>
            </w:r>
          </w:p>
        </w:tc>
        <w:tc>
          <w:tcPr>
            <w:tcW w:w="906" w:type="dxa"/>
            <w:tcBorders>
              <w:top w:val="nil"/>
            </w:tcBorders>
            <w:shd w:val="clear" w:color="auto" w:fill="auto"/>
            <w:vAlign w:val="center"/>
          </w:tcPr>
          <w:p w14:paraId="0E819B1E" w14:textId="4656EEFA" w:rsidR="00A90750" w:rsidRPr="00222478" w:rsidRDefault="00A90750" w:rsidP="00A90750">
            <w:pPr>
              <w:jc w:val="center"/>
              <w:rPr>
                <w:rFonts w:ascii="Arial" w:hAnsi="Arial" w:cs="Arial"/>
              </w:rPr>
            </w:pPr>
            <w:r>
              <w:rPr>
                <w:rFonts w:ascii="Arial" w:hAnsi="Arial" w:cs="Arial"/>
              </w:rPr>
              <w:t>47.6</w:t>
            </w:r>
          </w:p>
        </w:tc>
        <w:tc>
          <w:tcPr>
            <w:tcW w:w="1197" w:type="dxa"/>
            <w:tcBorders>
              <w:top w:val="nil"/>
            </w:tcBorders>
            <w:shd w:val="clear" w:color="auto" w:fill="auto"/>
            <w:vAlign w:val="center"/>
          </w:tcPr>
          <w:p w14:paraId="1D28941C" w14:textId="101AC11E" w:rsidR="00A90750" w:rsidRPr="00222478" w:rsidRDefault="00A90750" w:rsidP="00A90750">
            <w:pPr>
              <w:jc w:val="center"/>
              <w:rPr>
                <w:rFonts w:ascii="Arial" w:hAnsi="Arial" w:cs="Arial"/>
              </w:rPr>
            </w:pPr>
            <w:r>
              <w:rPr>
                <w:rFonts w:ascii="Arial" w:hAnsi="Arial" w:cs="Arial"/>
              </w:rPr>
              <w:t>43.0-52.3</w:t>
            </w:r>
          </w:p>
        </w:tc>
        <w:tc>
          <w:tcPr>
            <w:tcW w:w="234" w:type="dxa"/>
            <w:tcBorders>
              <w:top w:val="nil"/>
            </w:tcBorders>
            <w:shd w:val="clear" w:color="auto" w:fill="E6E6E6"/>
          </w:tcPr>
          <w:p w14:paraId="38C6B137" w14:textId="77777777" w:rsidR="00A90750" w:rsidRPr="00222478" w:rsidRDefault="00A90750" w:rsidP="00A90750">
            <w:pPr>
              <w:jc w:val="center"/>
              <w:rPr>
                <w:rFonts w:ascii="Arial" w:hAnsi="Arial" w:cs="Arial"/>
              </w:rPr>
            </w:pPr>
          </w:p>
        </w:tc>
        <w:tc>
          <w:tcPr>
            <w:tcW w:w="764" w:type="dxa"/>
            <w:tcBorders>
              <w:top w:val="nil"/>
              <w:left w:val="nil"/>
              <w:right w:val="nil"/>
            </w:tcBorders>
            <w:shd w:val="clear" w:color="auto" w:fill="auto"/>
            <w:vAlign w:val="center"/>
          </w:tcPr>
          <w:p w14:paraId="398969EA" w14:textId="337EE110" w:rsidR="00A90750" w:rsidRPr="00222478" w:rsidRDefault="00A90750" w:rsidP="00A90750">
            <w:pPr>
              <w:jc w:val="center"/>
              <w:rPr>
                <w:rFonts w:ascii="Arial" w:hAnsi="Arial" w:cs="Arial"/>
              </w:rPr>
            </w:pPr>
            <w:r>
              <w:rPr>
                <w:rFonts w:ascii="Arial" w:hAnsi="Arial" w:cs="Arial"/>
              </w:rPr>
              <w:t>1753</w:t>
            </w:r>
          </w:p>
        </w:tc>
        <w:tc>
          <w:tcPr>
            <w:tcW w:w="1165" w:type="dxa"/>
            <w:tcBorders>
              <w:top w:val="nil"/>
              <w:left w:val="nil"/>
            </w:tcBorders>
            <w:shd w:val="clear" w:color="auto" w:fill="auto"/>
            <w:vAlign w:val="center"/>
          </w:tcPr>
          <w:p w14:paraId="67B1152A" w14:textId="258CFF33" w:rsidR="00A90750" w:rsidRPr="00222478" w:rsidRDefault="00A90750" w:rsidP="00A90750">
            <w:pPr>
              <w:jc w:val="center"/>
              <w:rPr>
                <w:rFonts w:ascii="Arial" w:hAnsi="Arial" w:cs="Arial"/>
              </w:rPr>
            </w:pPr>
            <w:r>
              <w:rPr>
                <w:rFonts w:ascii="Arial" w:hAnsi="Arial" w:cs="Arial"/>
              </w:rPr>
              <w:t>49.0</w:t>
            </w:r>
          </w:p>
        </w:tc>
        <w:tc>
          <w:tcPr>
            <w:tcW w:w="1140" w:type="dxa"/>
            <w:tcBorders>
              <w:top w:val="nil"/>
              <w:left w:val="nil"/>
              <w:right w:val="single" w:sz="4" w:space="0" w:color="auto"/>
            </w:tcBorders>
            <w:shd w:val="clear" w:color="auto" w:fill="auto"/>
            <w:vAlign w:val="center"/>
          </w:tcPr>
          <w:p w14:paraId="0F85E053" w14:textId="2D271FF2" w:rsidR="00A90750" w:rsidRPr="00222478" w:rsidRDefault="00A90750" w:rsidP="00A90750">
            <w:pPr>
              <w:jc w:val="center"/>
              <w:rPr>
                <w:rFonts w:ascii="Arial" w:hAnsi="Arial" w:cs="Arial"/>
              </w:rPr>
            </w:pPr>
            <w:r>
              <w:rPr>
                <w:rFonts w:ascii="Arial" w:hAnsi="Arial" w:cs="Arial"/>
              </w:rPr>
              <w:t>45.6-52.5</w:t>
            </w:r>
          </w:p>
        </w:tc>
      </w:tr>
      <w:tr w:rsidR="00A90750" w14:paraId="4C1392B5" w14:textId="77777777" w:rsidTr="00601E7C">
        <w:trPr>
          <w:trHeight w:val="280"/>
          <w:jc w:val="center"/>
        </w:trPr>
        <w:tc>
          <w:tcPr>
            <w:tcW w:w="1205" w:type="dxa"/>
            <w:tcBorders>
              <w:left w:val="single" w:sz="4" w:space="0" w:color="auto"/>
              <w:bottom w:val="single" w:sz="4" w:space="0" w:color="auto"/>
            </w:tcBorders>
            <w:shd w:val="clear" w:color="auto" w:fill="auto"/>
            <w:vAlign w:val="center"/>
          </w:tcPr>
          <w:p w14:paraId="5709513C" w14:textId="77777777" w:rsidR="00A90750" w:rsidRPr="00AB183B" w:rsidRDefault="00A90750" w:rsidP="00A90750">
            <w:pPr>
              <w:keepNext/>
              <w:keepLines/>
              <w:jc w:val="center"/>
              <w:rPr>
                <w:rFonts w:ascii="Arial" w:hAnsi="Arial" w:cs="Arial"/>
              </w:rPr>
            </w:pPr>
            <w:r w:rsidRPr="00AB183B">
              <w:rPr>
                <w:rFonts w:ascii="Arial" w:hAnsi="Arial" w:cs="Arial"/>
              </w:rPr>
              <w:t>60-69</w:t>
            </w:r>
          </w:p>
        </w:tc>
        <w:tc>
          <w:tcPr>
            <w:tcW w:w="848" w:type="dxa"/>
            <w:tcBorders>
              <w:bottom w:val="single" w:sz="4" w:space="0" w:color="auto"/>
            </w:tcBorders>
            <w:shd w:val="clear" w:color="auto" w:fill="auto"/>
            <w:vAlign w:val="center"/>
          </w:tcPr>
          <w:p w14:paraId="1B7E490F" w14:textId="22B7058E" w:rsidR="00A90750" w:rsidRPr="00222478" w:rsidRDefault="00A90750" w:rsidP="00A90750">
            <w:pPr>
              <w:jc w:val="center"/>
              <w:rPr>
                <w:rFonts w:ascii="Arial" w:hAnsi="Arial" w:cs="Arial"/>
              </w:rPr>
            </w:pPr>
            <w:r>
              <w:rPr>
                <w:rFonts w:ascii="Arial" w:hAnsi="Arial" w:cs="Arial"/>
              </w:rPr>
              <w:t>344</w:t>
            </w:r>
          </w:p>
        </w:tc>
        <w:tc>
          <w:tcPr>
            <w:tcW w:w="906" w:type="dxa"/>
            <w:tcBorders>
              <w:bottom w:val="single" w:sz="4" w:space="0" w:color="auto"/>
            </w:tcBorders>
            <w:shd w:val="clear" w:color="auto" w:fill="auto"/>
            <w:vAlign w:val="center"/>
          </w:tcPr>
          <w:p w14:paraId="56C58B41" w14:textId="625CEF47" w:rsidR="00A90750" w:rsidRPr="00222478" w:rsidRDefault="00A90750" w:rsidP="00A90750">
            <w:pPr>
              <w:jc w:val="center"/>
              <w:rPr>
                <w:rFonts w:ascii="Arial" w:hAnsi="Arial" w:cs="Arial"/>
              </w:rPr>
            </w:pPr>
            <w:r>
              <w:rPr>
                <w:rFonts w:ascii="Arial" w:hAnsi="Arial" w:cs="Arial"/>
              </w:rPr>
              <w:t>56.5</w:t>
            </w:r>
          </w:p>
        </w:tc>
        <w:tc>
          <w:tcPr>
            <w:tcW w:w="1138" w:type="dxa"/>
            <w:tcBorders>
              <w:bottom w:val="single" w:sz="4" w:space="0" w:color="auto"/>
            </w:tcBorders>
            <w:shd w:val="clear" w:color="auto" w:fill="auto"/>
            <w:vAlign w:val="center"/>
          </w:tcPr>
          <w:p w14:paraId="737C2F67" w14:textId="225456B4" w:rsidR="00A90750" w:rsidRPr="00222478" w:rsidRDefault="00A90750" w:rsidP="00A90750">
            <w:pPr>
              <w:jc w:val="center"/>
              <w:rPr>
                <w:rFonts w:ascii="Arial" w:hAnsi="Arial" w:cs="Arial"/>
              </w:rPr>
            </w:pPr>
            <w:r>
              <w:rPr>
                <w:rFonts w:ascii="Arial" w:hAnsi="Arial" w:cs="Arial"/>
              </w:rPr>
              <w:t>49.2-63.9</w:t>
            </w:r>
          </w:p>
        </w:tc>
        <w:tc>
          <w:tcPr>
            <w:tcW w:w="234" w:type="dxa"/>
            <w:shd w:val="clear" w:color="auto" w:fill="E6E6E6"/>
          </w:tcPr>
          <w:p w14:paraId="7E3366BE" w14:textId="77777777" w:rsidR="00A90750" w:rsidRPr="00222478" w:rsidRDefault="00A90750" w:rsidP="00A90750">
            <w:pPr>
              <w:jc w:val="center"/>
              <w:rPr>
                <w:rFonts w:ascii="Arial" w:hAnsi="Arial" w:cs="Arial"/>
              </w:rPr>
            </w:pPr>
          </w:p>
        </w:tc>
        <w:tc>
          <w:tcPr>
            <w:tcW w:w="798" w:type="dxa"/>
            <w:tcBorders>
              <w:bottom w:val="single" w:sz="4" w:space="0" w:color="auto"/>
            </w:tcBorders>
            <w:shd w:val="clear" w:color="auto" w:fill="auto"/>
            <w:vAlign w:val="center"/>
          </w:tcPr>
          <w:p w14:paraId="14F98F9F" w14:textId="6D6F5CA2" w:rsidR="00A90750" w:rsidRPr="00222478" w:rsidRDefault="00A90750" w:rsidP="00A90750">
            <w:pPr>
              <w:jc w:val="center"/>
              <w:rPr>
                <w:rFonts w:ascii="Arial" w:hAnsi="Arial" w:cs="Arial"/>
              </w:rPr>
            </w:pPr>
            <w:r>
              <w:rPr>
                <w:rFonts w:ascii="Arial" w:hAnsi="Arial" w:cs="Arial"/>
              </w:rPr>
              <w:t>276</w:t>
            </w:r>
          </w:p>
        </w:tc>
        <w:tc>
          <w:tcPr>
            <w:tcW w:w="906" w:type="dxa"/>
            <w:tcBorders>
              <w:bottom w:val="single" w:sz="4" w:space="0" w:color="auto"/>
            </w:tcBorders>
            <w:shd w:val="clear" w:color="auto" w:fill="auto"/>
            <w:vAlign w:val="center"/>
          </w:tcPr>
          <w:p w14:paraId="45077F55" w14:textId="6441B0A7" w:rsidR="00A90750" w:rsidRPr="00222478" w:rsidRDefault="00A90750" w:rsidP="00A90750">
            <w:pPr>
              <w:jc w:val="center"/>
              <w:rPr>
                <w:rFonts w:ascii="Arial" w:hAnsi="Arial" w:cs="Arial"/>
              </w:rPr>
            </w:pPr>
            <w:r>
              <w:rPr>
                <w:rFonts w:ascii="Arial" w:hAnsi="Arial" w:cs="Arial"/>
              </w:rPr>
              <w:t>57.6</w:t>
            </w:r>
          </w:p>
        </w:tc>
        <w:tc>
          <w:tcPr>
            <w:tcW w:w="1197" w:type="dxa"/>
            <w:tcBorders>
              <w:bottom w:val="single" w:sz="4" w:space="0" w:color="auto"/>
            </w:tcBorders>
            <w:shd w:val="clear" w:color="auto" w:fill="auto"/>
            <w:vAlign w:val="center"/>
          </w:tcPr>
          <w:p w14:paraId="4BACBF0A" w14:textId="4722F5F9" w:rsidR="00A90750" w:rsidRPr="00222478" w:rsidRDefault="00A90750" w:rsidP="00A90750">
            <w:pPr>
              <w:jc w:val="center"/>
              <w:rPr>
                <w:rFonts w:ascii="Arial" w:hAnsi="Arial" w:cs="Arial"/>
              </w:rPr>
            </w:pPr>
            <w:r>
              <w:rPr>
                <w:rFonts w:ascii="Arial" w:hAnsi="Arial" w:cs="Arial"/>
              </w:rPr>
              <w:t>48.3-66.8</w:t>
            </w:r>
          </w:p>
        </w:tc>
        <w:tc>
          <w:tcPr>
            <w:tcW w:w="234" w:type="dxa"/>
            <w:shd w:val="clear" w:color="auto" w:fill="E6E6E6"/>
          </w:tcPr>
          <w:p w14:paraId="3D29B055" w14:textId="77777777" w:rsidR="00A90750" w:rsidRPr="00222478" w:rsidRDefault="00A90750" w:rsidP="00A90750">
            <w:pPr>
              <w:jc w:val="center"/>
              <w:rPr>
                <w:rFonts w:ascii="Arial" w:hAnsi="Arial" w:cs="Arial"/>
              </w:rPr>
            </w:pPr>
          </w:p>
        </w:tc>
        <w:tc>
          <w:tcPr>
            <w:tcW w:w="764" w:type="dxa"/>
            <w:tcBorders>
              <w:left w:val="nil"/>
              <w:bottom w:val="single" w:sz="4" w:space="0" w:color="auto"/>
              <w:right w:val="nil"/>
            </w:tcBorders>
            <w:shd w:val="clear" w:color="auto" w:fill="auto"/>
            <w:vAlign w:val="center"/>
          </w:tcPr>
          <w:p w14:paraId="035E9495" w14:textId="51014747" w:rsidR="00A90750" w:rsidRPr="00222478" w:rsidRDefault="00A90750" w:rsidP="00A90750">
            <w:pPr>
              <w:jc w:val="center"/>
              <w:rPr>
                <w:rFonts w:ascii="Arial" w:hAnsi="Arial" w:cs="Arial"/>
              </w:rPr>
            </w:pPr>
            <w:r>
              <w:rPr>
                <w:rFonts w:ascii="Arial" w:hAnsi="Arial" w:cs="Arial"/>
              </w:rPr>
              <w:t>620</w:t>
            </w:r>
          </w:p>
        </w:tc>
        <w:tc>
          <w:tcPr>
            <w:tcW w:w="1165" w:type="dxa"/>
            <w:tcBorders>
              <w:left w:val="nil"/>
              <w:bottom w:val="single" w:sz="4" w:space="0" w:color="auto"/>
            </w:tcBorders>
            <w:shd w:val="clear" w:color="auto" w:fill="auto"/>
            <w:vAlign w:val="center"/>
          </w:tcPr>
          <w:p w14:paraId="5E76DA97" w14:textId="391849C2" w:rsidR="00A90750" w:rsidRPr="00222478" w:rsidRDefault="00A90750" w:rsidP="00A90750">
            <w:pPr>
              <w:jc w:val="center"/>
              <w:rPr>
                <w:rFonts w:ascii="Arial" w:hAnsi="Arial" w:cs="Arial"/>
              </w:rPr>
            </w:pPr>
            <w:r>
              <w:rPr>
                <w:rFonts w:ascii="Arial" w:hAnsi="Arial" w:cs="Arial"/>
              </w:rPr>
              <w:t>56.9</w:t>
            </w:r>
          </w:p>
        </w:tc>
        <w:tc>
          <w:tcPr>
            <w:tcW w:w="1140" w:type="dxa"/>
            <w:tcBorders>
              <w:left w:val="nil"/>
              <w:bottom w:val="single" w:sz="4" w:space="0" w:color="auto"/>
              <w:right w:val="single" w:sz="4" w:space="0" w:color="auto"/>
            </w:tcBorders>
            <w:shd w:val="clear" w:color="auto" w:fill="auto"/>
            <w:vAlign w:val="center"/>
          </w:tcPr>
          <w:p w14:paraId="10ACB11E" w14:textId="73D25E95" w:rsidR="00A90750" w:rsidRPr="00222478" w:rsidRDefault="00A90750" w:rsidP="00A90750">
            <w:pPr>
              <w:jc w:val="center"/>
              <w:rPr>
                <w:rFonts w:ascii="Arial" w:hAnsi="Arial" w:cs="Arial"/>
              </w:rPr>
            </w:pPr>
            <w:r>
              <w:rPr>
                <w:rFonts w:ascii="Arial" w:hAnsi="Arial" w:cs="Arial"/>
              </w:rPr>
              <w:t>51.2-62.7</w:t>
            </w:r>
          </w:p>
        </w:tc>
      </w:tr>
      <w:tr w:rsidR="00A90750" w:rsidRPr="00222478" w14:paraId="15C5A715" w14:textId="77777777" w:rsidTr="00601E7C">
        <w:trPr>
          <w:trHeight w:val="280"/>
          <w:jc w:val="center"/>
        </w:trPr>
        <w:tc>
          <w:tcPr>
            <w:tcW w:w="1205" w:type="dxa"/>
            <w:tcBorders>
              <w:top w:val="single" w:sz="4" w:space="0" w:color="auto"/>
              <w:left w:val="single" w:sz="4" w:space="0" w:color="auto"/>
              <w:bottom w:val="single" w:sz="4" w:space="0" w:color="auto"/>
            </w:tcBorders>
            <w:shd w:val="clear" w:color="auto" w:fill="auto"/>
            <w:vAlign w:val="center"/>
          </w:tcPr>
          <w:p w14:paraId="25EFF62F" w14:textId="77777777" w:rsidR="00A90750" w:rsidRPr="00AB183B" w:rsidRDefault="00A90750" w:rsidP="00A90750">
            <w:pPr>
              <w:keepNext/>
              <w:keepLines/>
              <w:jc w:val="center"/>
              <w:rPr>
                <w:rFonts w:ascii="Arial" w:hAnsi="Arial" w:cs="Arial"/>
                <w:b/>
                <w:bCs/>
              </w:rPr>
            </w:pPr>
            <w:r w:rsidRPr="00AB183B">
              <w:rPr>
                <w:rFonts w:ascii="Arial" w:hAnsi="Arial" w:cs="Arial"/>
                <w:b/>
                <w:bCs/>
              </w:rPr>
              <w:t>18-69</w:t>
            </w:r>
          </w:p>
        </w:tc>
        <w:tc>
          <w:tcPr>
            <w:tcW w:w="848" w:type="dxa"/>
            <w:tcBorders>
              <w:top w:val="single" w:sz="4" w:space="0" w:color="auto"/>
              <w:bottom w:val="single" w:sz="4" w:space="0" w:color="auto"/>
            </w:tcBorders>
            <w:shd w:val="clear" w:color="auto" w:fill="auto"/>
            <w:vAlign w:val="center"/>
          </w:tcPr>
          <w:p w14:paraId="01C4270B" w14:textId="188EFE0D" w:rsidR="00A90750" w:rsidRPr="00222478" w:rsidRDefault="00A90750" w:rsidP="00A90750">
            <w:pPr>
              <w:jc w:val="center"/>
              <w:rPr>
                <w:rFonts w:ascii="Arial" w:hAnsi="Arial" w:cs="Arial"/>
                <w:b/>
                <w:bCs/>
              </w:rPr>
            </w:pPr>
            <w:r>
              <w:rPr>
                <w:rFonts w:ascii="Arial" w:hAnsi="Arial" w:cs="Arial"/>
                <w:b/>
                <w:bCs/>
              </w:rPr>
              <w:t>3877</w:t>
            </w:r>
          </w:p>
        </w:tc>
        <w:tc>
          <w:tcPr>
            <w:tcW w:w="906" w:type="dxa"/>
            <w:tcBorders>
              <w:top w:val="single" w:sz="4" w:space="0" w:color="auto"/>
              <w:bottom w:val="single" w:sz="4" w:space="0" w:color="auto"/>
            </w:tcBorders>
            <w:shd w:val="clear" w:color="auto" w:fill="auto"/>
            <w:vAlign w:val="center"/>
          </w:tcPr>
          <w:p w14:paraId="5D1A8CCA" w14:textId="40B4F737" w:rsidR="00A90750" w:rsidRPr="00222478" w:rsidRDefault="00A90750" w:rsidP="00A90750">
            <w:pPr>
              <w:jc w:val="center"/>
              <w:rPr>
                <w:rFonts w:ascii="Arial" w:hAnsi="Arial" w:cs="Arial"/>
                <w:b/>
                <w:bCs/>
              </w:rPr>
            </w:pPr>
            <w:r>
              <w:rPr>
                <w:rFonts w:ascii="Arial" w:hAnsi="Arial" w:cs="Arial"/>
                <w:b/>
                <w:bCs/>
              </w:rPr>
              <w:t>51.1</w:t>
            </w:r>
          </w:p>
        </w:tc>
        <w:tc>
          <w:tcPr>
            <w:tcW w:w="1138" w:type="dxa"/>
            <w:tcBorders>
              <w:top w:val="single" w:sz="4" w:space="0" w:color="auto"/>
              <w:bottom w:val="single" w:sz="4" w:space="0" w:color="auto"/>
            </w:tcBorders>
            <w:shd w:val="clear" w:color="auto" w:fill="auto"/>
            <w:vAlign w:val="center"/>
          </w:tcPr>
          <w:p w14:paraId="5E97F946" w14:textId="797CBF2F" w:rsidR="00A90750" w:rsidRPr="00222478" w:rsidRDefault="00A90750" w:rsidP="00A90750">
            <w:pPr>
              <w:jc w:val="center"/>
              <w:rPr>
                <w:rFonts w:ascii="Arial" w:hAnsi="Arial" w:cs="Arial"/>
                <w:b/>
                <w:bCs/>
              </w:rPr>
            </w:pPr>
            <w:r>
              <w:rPr>
                <w:rFonts w:ascii="Arial" w:hAnsi="Arial" w:cs="Arial"/>
                <w:b/>
                <w:bCs/>
              </w:rPr>
              <w:t>48.5-53.7</w:t>
            </w:r>
          </w:p>
        </w:tc>
        <w:tc>
          <w:tcPr>
            <w:tcW w:w="234" w:type="dxa"/>
            <w:tcBorders>
              <w:bottom w:val="single" w:sz="4" w:space="0" w:color="auto"/>
            </w:tcBorders>
            <w:shd w:val="clear" w:color="auto" w:fill="E6E6E6"/>
          </w:tcPr>
          <w:p w14:paraId="0742E5C0" w14:textId="77777777" w:rsidR="00A90750" w:rsidRPr="00222478" w:rsidRDefault="00A90750" w:rsidP="00A90750">
            <w:pPr>
              <w:jc w:val="center"/>
              <w:rPr>
                <w:rFonts w:ascii="Arial" w:hAnsi="Arial" w:cs="Arial"/>
                <w:b/>
                <w:bCs/>
              </w:rPr>
            </w:pPr>
          </w:p>
        </w:tc>
        <w:tc>
          <w:tcPr>
            <w:tcW w:w="798" w:type="dxa"/>
            <w:tcBorders>
              <w:top w:val="single" w:sz="4" w:space="0" w:color="auto"/>
              <w:bottom w:val="single" w:sz="4" w:space="0" w:color="auto"/>
            </w:tcBorders>
            <w:shd w:val="clear" w:color="auto" w:fill="auto"/>
            <w:vAlign w:val="center"/>
          </w:tcPr>
          <w:p w14:paraId="2C7498C5" w14:textId="23431C3D" w:rsidR="00A90750" w:rsidRPr="00222478" w:rsidRDefault="00A90750" w:rsidP="00A90750">
            <w:pPr>
              <w:jc w:val="center"/>
              <w:rPr>
                <w:rFonts w:ascii="Arial" w:hAnsi="Arial" w:cs="Arial"/>
                <w:b/>
                <w:bCs/>
              </w:rPr>
            </w:pPr>
            <w:r>
              <w:rPr>
                <w:rFonts w:ascii="Arial" w:hAnsi="Arial" w:cs="Arial"/>
                <w:b/>
                <w:bCs/>
              </w:rPr>
              <w:t>4172</w:t>
            </w:r>
          </w:p>
        </w:tc>
        <w:tc>
          <w:tcPr>
            <w:tcW w:w="906" w:type="dxa"/>
            <w:tcBorders>
              <w:top w:val="single" w:sz="4" w:space="0" w:color="auto"/>
              <w:bottom w:val="single" w:sz="4" w:space="0" w:color="auto"/>
            </w:tcBorders>
            <w:shd w:val="clear" w:color="auto" w:fill="auto"/>
            <w:vAlign w:val="center"/>
          </w:tcPr>
          <w:p w14:paraId="101582E1" w14:textId="609F0E46" w:rsidR="00A90750" w:rsidRPr="00222478" w:rsidRDefault="00A90750" w:rsidP="00A90750">
            <w:pPr>
              <w:jc w:val="center"/>
              <w:rPr>
                <w:rFonts w:ascii="Arial" w:hAnsi="Arial" w:cs="Arial"/>
                <w:b/>
                <w:bCs/>
              </w:rPr>
            </w:pPr>
            <w:r>
              <w:rPr>
                <w:rFonts w:ascii="Arial" w:hAnsi="Arial" w:cs="Arial"/>
                <w:b/>
                <w:bCs/>
              </w:rPr>
              <w:t>47.9</w:t>
            </w:r>
          </w:p>
        </w:tc>
        <w:tc>
          <w:tcPr>
            <w:tcW w:w="1197" w:type="dxa"/>
            <w:tcBorders>
              <w:top w:val="single" w:sz="4" w:space="0" w:color="auto"/>
              <w:bottom w:val="single" w:sz="4" w:space="0" w:color="auto"/>
            </w:tcBorders>
            <w:shd w:val="clear" w:color="auto" w:fill="auto"/>
            <w:vAlign w:val="center"/>
          </w:tcPr>
          <w:p w14:paraId="244AA5E4" w14:textId="50F38386" w:rsidR="00A90750" w:rsidRPr="00222478" w:rsidRDefault="00A90750" w:rsidP="00A90750">
            <w:pPr>
              <w:jc w:val="center"/>
              <w:rPr>
                <w:rFonts w:ascii="Arial" w:hAnsi="Arial" w:cs="Arial"/>
                <w:b/>
                <w:bCs/>
              </w:rPr>
            </w:pPr>
            <w:r>
              <w:rPr>
                <w:rFonts w:ascii="Arial" w:hAnsi="Arial" w:cs="Arial"/>
                <w:b/>
                <w:bCs/>
              </w:rPr>
              <w:t>45.5-50.4</w:t>
            </w:r>
          </w:p>
        </w:tc>
        <w:tc>
          <w:tcPr>
            <w:tcW w:w="234" w:type="dxa"/>
            <w:tcBorders>
              <w:bottom w:val="single" w:sz="4" w:space="0" w:color="auto"/>
            </w:tcBorders>
            <w:shd w:val="clear" w:color="auto" w:fill="E6E6E6"/>
          </w:tcPr>
          <w:p w14:paraId="5ECADF7D" w14:textId="77777777" w:rsidR="00A90750" w:rsidRPr="00222478" w:rsidRDefault="00A90750" w:rsidP="00A90750">
            <w:pPr>
              <w:jc w:val="center"/>
              <w:rPr>
                <w:rFonts w:ascii="Arial" w:hAnsi="Arial" w:cs="Arial"/>
                <w:b/>
                <w:bCs/>
              </w:rPr>
            </w:pPr>
          </w:p>
        </w:tc>
        <w:tc>
          <w:tcPr>
            <w:tcW w:w="764" w:type="dxa"/>
            <w:tcBorders>
              <w:top w:val="single" w:sz="4" w:space="0" w:color="auto"/>
              <w:bottom w:val="single" w:sz="4" w:space="0" w:color="auto"/>
            </w:tcBorders>
            <w:shd w:val="clear" w:color="auto" w:fill="auto"/>
            <w:vAlign w:val="center"/>
          </w:tcPr>
          <w:p w14:paraId="27EC9913" w14:textId="6883626D" w:rsidR="00A90750" w:rsidRPr="00222478" w:rsidRDefault="00A90750" w:rsidP="00A90750">
            <w:pPr>
              <w:jc w:val="center"/>
              <w:rPr>
                <w:rFonts w:ascii="Arial" w:hAnsi="Arial" w:cs="Arial"/>
                <w:b/>
                <w:bCs/>
              </w:rPr>
            </w:pPr>
            <w:r>
              <w:rPr>
                <w:rFonts w:ascii="Arial" w:hAnsi="Arial" w:cs="Arial"/>
                <w:b/>
                <w:bCs/>
              </w:rPr>
              <w:t>8049</w:t>
            </w:r>
          </w:p>
        </w:tc>
        <w:tc>
          <w:tcPr>
            <w:tcW w:w="1165" w:type="dxa"/>
            <w:tcBorders>
              <w:top w:val="single" w:sz="4" w:space="0" w:color="auto"/>
              <w:bottom w:val="single" w:sz="4" w:space="0" w:color="auto"/>
            </w:tcBorders>
            <w:shd w:val="clear" w:color="auto" w:fill="auto"/>
            <w:vAlign w:val="center"/>
          </w:tcPr>
          <w:p w14:paraId="3AB93F80" w14:textId="1363E9CF" w:rsidR="00A90750" w:rsidRPr="00222478" w:rsidRDefault="00A90750" w:rsidP="00A90750">
            <w:pPr>
              <w:jc w:val="center"/>
              <w:rPr>
                <w:rFonts w:ascii="Arial" w:hAnsi="Arial" w:cs="Arial"/>
                <w:b/>
                <w:bCs/>
              </w:rPr>
            </w:pPr>
            <w:r>
              <w:rPr>
                <w:rFonts w:ascii="Arial" w:hAnsi="Arial" w:cs="Arial"/>
                <w:b/>
                <w:bCs/>
              </w:rPr>
              <w:t>49.5</w:t>
            </w:r>
          </w:p>
        </w:tc>
        <w:tc>
          <w:tcPr>
            <w:tcW w:w="1140" w:type="dxa"/>
            <w:tcBorders>
              <w:top w:val="single" w:sz="4" w:space="0" w:color="auto"/>
              <w:bottom w:val="single" w:sz="4" w:space="0" w:color="auto"/>
              <w:right w:val="single" w:sz="4" w:space="0" w:color="auto"/>
            </w:tcBorders>
            <w:shd w:val="clear" w:color="auto" w:fill="auto"/>
            <w:vAlign w:val="center"/>
          </w:tcPr>
          <w:p w14:paraId="6FC5E3EB" w14:textId="7B0D677D" w:rsidR="00A90750" w:rsidRPr="00222478" w:rsidRDefault="00A90750" w:rsidP="00A90750">
            <w:pPr>
              <w:jc w:val="center"/>
              <w:rPr>
                <w:rFonts w:ascii="Arial" w:hAnsi="Arial" w:cs="Arial"/>
                <w:b/>
                <w:bCs/>
              </w:rPr>
            </w:pPr>
            <w:r>
              <w:rPr>
                <w:rFonts w:ascii="Arial" w:hAnsi="Arial" w:cs="Arial"/>
                <w:b/>
                <w:bCs/>
              </w:rPr>
              <w:t>47.5-51.6</w:t>
            </w:r>
          </w:p>
        </w:tc>
      </w:tr>
    </w:tbl>
    <w:p w14:paraId="5AA79C15" w14:textId="77777777" w:rsidR="004B1F7B" w:rsidRDefault="004B1F7B" w:rsidP="00D936DD">
      <w:pPr>
        <w:rPr>
          <w:sz w:val="16"/>
          <w:szCs w:val="16"/>
        </w:rPr>
      </w:pPr>
    </w:p>
    <w:tbl>
      <w:tblPr>
        <w:tblW w:w="5633" w:type="pct"/>
        <w:jc w:val="center"/>
        <w:tblLook w:val="01E0" w:firstRow="1" w:lastRow="1" w:firstColumn="1" w:lastColumn="1" w:noHBand="0" w:noVBand="0"/>
      </w:tblPr>
      <w:tblGrid>
        <w:gridCol w:w="1245"/>
        <w:gridCol w:w="869"/>
        <w:gridCol w:w="907"/>
        <w:gridCol w:w="1191"/>
        <w:gridCol w:w="235"/>
        <w:gridCol w:w="813"/>
        <w:gridCol w:w="907"/>
        <w:gridCol w:w="1256"/>
        <w:gridCol w:w="235"/>
        <w:gridCol w:w="776"/>
        <w:gridCol w:w="907"/>
        <w:gridCol w:w="1194"/>
      </w:tblGrid>
      <w:tr w:rsidR="004B1F7B" w14:paraId="1F0C9216" w14:textId="77777777" w:rsidTr="00F87924">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6B1BA818" w14:textId="77777777" w:rsidR="004B1F7B" w:rsidRPr="00222478" w:rsidRDefault="004B1F7B" w:rsidP="004B1F7B">
            <w:pPr>
              <w:pStyle w:val="NormalLatinArial"/>
              <w:rPr>
                <w:b/>
                <w:bCs/>
              </w:rPr>
            </w:pPr>
            <w:r w:rsidRPr="00222478">
              <w:rPr>
                <w:b/>
                <w:bCs/>
              </w:rPr>
              <w:lastRenderedPageBreak/>
              <w:t xml:space="preserve">Advised by doctor or health worker to </w:t>
            </w:r>
            <w:r>
              <w:rPr>
                <w:b/>
                <w:bCs/>
              </w:rPr>
              <w:t>maintain a healthy body weight or to lose weight</w:t>
            </w:r>
          </w:p>
        </w:tc>
      </w:tr>
      <w:tr w:rsidR="004B1F7B" w14:paraId="1CA5E12C" w14:textId="77777777" w:rsidTr="00F87924">
        <w:trPr>
          <w:trHeight w:val="280"/>
          <w:jc w:val="center"/>
        </w:trPr>
        <w:tc>
          <w:tcPr>
            <w:tcW w:w="1245" w:type="dxa"/>
            <w:vMerge w:val="restart"/>
            <w:tcBorders>
              <w:top w:val="single" w:sz="4" w:space="0" w:color="auto"/>
              <w:left w:val="single" w:sz="4" w:space="0" w:color="auto"/>
            </w:tcBorders>
            <w:shd w:val="clear" w:color="auto" w:fill="auto"/>
            <w:vAlign w:val="center"/>
          </w:tcPr>
          <w:p w14:paraId="404D2917" w14:textId="77777777" w:rsidR="004B1F7B" w:rsidRPr="00222478" w:rsidRDefault="004B1F7B" w:rsidP="00E417E7">
            <w:pPr>
              <w:keepNext/>
              <w:keepLines/>
              <w:jc w:val="center"/>
              <w:rPr>
                <w:rFonts w:ascii="Arial" w:hAnsi="Arial" w:cs="Arial"/>
              </w:rPr>
            </w:pPr>
            <w:r w:rsidRPr="00222478">
              <w:rPr>
                <w:rFonts w:ascii="Arial" w:hAnsi="Arial" w:cs="Arial"/>
              </w:rPr>
              <w:t>Age Group</w:t>
            </w:r>
          </w:p>
          <w:p w14:paraId="6B2E1BB0" w14:textId="77777777" w:rsidR="004B1F7B" w:rsidRPr="00222478" w:rsidRDefault="004B1F7B" w:rsidP="00E417E7">
            <w:pPr>
              <w:keepNext/>
              <w:keepLines/>
              <w:jc w:val="center"/>
              <w:rPr>
                <w:rFonts w:ascii="Arial" w:hAnsi="Arial" w:cs="Arial"/>
              </w:rPr>
            </w:pPr>
            <w:r w:rsidRPr="00222478">
              <w:rPr>
                <w:rFonts w:ascii="Arial" w:hAnsi="Arial" w:cs="Arial"/>
              </w:rPr>
              <w:t>(years)</w:t>
            </w:r>
          </w:p>
        </w:tc>
        <w:tc>
          <w:tcPr>
            <w:tcW w:w="2965" w:type="dxa"/>
            <w:gridSpan w:val="3"/>
            <w:tcBorders>
              <w:top w:val="single" w:sz="4" w:space="0" w:color="auto"/>
              <w:bottom w:val="single" w:sz="4" w:space="0" w:color="auto"/>
            </w:tcBorders>
            <w:shd w:val="clear" w:color="auto" w:fill="auto"/>
            <w:vAlign w:val="center"/>
          </w:tcPr>
          <w:p w14:paraId="62E921F3" w14:textId="77777777" w:rsidR="004B1F7B" w:rsidRPr="00222478" w:rsidRDefault="004B1F7B" w:rsidP="00E417E7">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24C86097" w14:textId="77777777" w:rsidR="004B1F7B" w:rsidRPr="00222478" w:rsidRDefault="004B1F7B" w:rsidP="00E417E7">
            <w:pPr>
              <w:keepNext/>
              <w:keepLines/>
              <w:jc w:val="center"/>
              <w:rPr>
                <w:rFonts w:ascii="Arial" w:hAnsi="Arial" w:cs="Arial"/>
                <w:b/>
                <w:bCs/>
              </w:rPr>
            </w:pPr>
          </w:p>
        </w:tc>
        <w:tc>
          <w:tcPr>
            <w:tcW w:w="2973" w:type="dxa"/>
            <w:gridSpan w:val="3"/>
            <w:tcBorders>
              <w:top w:val="single" w:sz="4" w:space="0" w:color="auto"/>
              <w:bottom w:val="single" w:sz="4" w:space="0" w:color="auto"/>
            </w:tcBorders>
            <w:shd w:val="clear" w:color="auto" w:fill="auto"/>
            <w:vAlign w:val="center"/>
          </w:tcPr>
          <w:p w14:paraId="362E3741" w14:textId="77777777" w:rsidR="004B1F7B" w:rsidRPr="00222478" w:rsidRDefault="004B1F7B" w:rsidP="00E417E7">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260A8D82" w14:textId="77777777" w:rsidR="004B1F7B" w:rsidRPr="00222478" w:rsidRDefault="004B1F7B" w:rsidP="00E417E7">
            <w:pPr>
              <w:jc w:val="center"/>
              <w:rPr>
                <w:rFonts w:ascii="Arial" w:hAnsi="Arial" w:cs="Arial"/>
                <w:b/>
                <w:bCs/>
              </w:rPr>
            </w:pPr>
          </w:p>
        </w:tc>
        <w:tc>
          <w:tcPr>
            <w:tcW w:w="2874" w:type="dxa"/>
            <w:gridSpan w:val="3"/>
            <w:tcBorders>
              <w:top w:val="single" w:sz="4" w:space="0" w:color="auto"/>
              <w:bottom w:val="single" w:sz="4" w:space="0" w:color="auto"/>
              <w:right w:val="single" w:sz="4" w:space="0" w:color="auto"/>
            </w:tcBorders>
            <w:shd w:val="clear" w:color="auto" w:fill="auto"/>
            <w:vAlign w:val="center"/>
          </w:tcPr>
          <w:p w14:paraId="7DE38658" w14:textId="77777777" w:rsidR="004B1F7B" w:rsidRPr="00222478" w:rsidRDefault="004B1F7B" w:rsidP="00E417E7">
            <w:pPr>
              <w:pStyle w:val="NormalLatinArial"/>
              <w:rPr>
                <w:b/>
                <w:bCs/>
              </w:rPr>
            </w:pPr>
            <w:r w:rsidRPr="00222478">
              <w:rPr>
                <w:b/>
                <w:bCs/>
              </w:rPr>
              <w:t>Both Sexes</w:t>
            </w:r>
          </w:p>
        </w:tc>
      </w:tr>
      <w:tr w:rsidR="004B1F7B" w:rsidRPr="00222478" w14:paraId="4BCD15EC" w14:textId="77777777" w:rsidTr="00F87924">
        <w:trPr>
          <w:trHeight w:val="280"/>
          <w:jc w:val="center"/>
        </w:trPr>
        <w:tc>
          <w:tcPr>
            <w:tcW w:w="1245" w:type="dxa"/>
            <w:vMerge/>
            <w:tcBorders>
              <w:left w:val="single" w:sz="4" w:space="0" w:color="auto"/>
            </w:tcBorders>
            <w:shd w:val="clear" w:color="auto" w:fill="auto"/>
            <w:vAlign w:val="center"/>
          </w:tcPr>
          <w:p w14:paraId="22BC0A8F" w14:textId="77777777" w:rsidR="004B1F7B" w:rsidRPr="00222478" w:rsidRDefault="004B1F7B" w:rsidP="00E417E7">
            <w:pPr>
              <w:keepNext/>
              <w:keepLines/>
              <w:jc w:val="center"/>
              <w:rPr>
                <w:rFonts w:ascii="Arial" w:hAnsi="Arial" w:cs="Arial"/>
              </w:rPr>
            </w:pPr>
          </w:p>
        </w:tc>
        <w:tc>
          <w:tcPr>
            <w:tcW w:w="869" w:type="dxa"/>
            <w:tcBorders>
              <w:top w:val="single" w:sz="4" w:space="0" w:color="auto"/>
              <w:bottom w:val="single" w:sz="4" w:space="0" w:color="auto"/>
            </w:tcBorders>
            <w:shd w:val="clear" w:color="auto" w:fill="auto"/>
            <w:vAlign w:val="center"/>
          </w:tcPr>
          <w:p w14:paraId="22EDE4EC" w14:textId="77777777" w:rsidR="004B1F7B" w:rsidRPr="00222478" w:rsidRDefault="004B1F7B" w:rsidP="00E417E7">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1B73E477" w14:textId="77777777" w:rsidR="004B1F7B" w:rsidRPr="00222478" w:rsidRDefault="004B1F7B" w:rsidP="00E417E7">
            <w:pPr>
              <w:keepNext/>
              <w:keepLines/>
              <w:jc w:val="center"/>
              <w:rPr>
                <w:rFonts w:ascii="Arial" w:hAnsi="Arial" w:cs="Arial"/>
              </w:rPr>
            </w:pPr>
            <w:r w:rsidRPr="00222478">
              <w:rPr>
                <w:rFonts w:ascii="Arial" w:hAnsi="Arial" w:cs="Arial"/>
              </w:rPr>
              <w:t xml:space="preserve">% </w:t>
            </w:r>
            <w:r w:rsidR="00A6467B">
              <w:rPr>
                <w:rFonts w:ascii="Arial" w:hAnsi="Arial" w:cs="Arial"/>
              </w:rPr>
              <w:t>advised</w:t>
            </w:r>
          </w:p>
        </w:tc>
        <w:tc>
          <w:tcPr>
            <w:tcW w:w="1190" w:type="dxa"/>
            <w:tcBorders>
              <w:top w:val="single" w:sz="4" w:space="0" w:color="auto"/>
              <w:bottom w:val="single" w:sz="4" w:space="0" w:color="auto"/>
            </w:tcBorders>
            <w:shd w:val="clear" w:color="auto" w:fill="auto"/>
            <w:vAlign w:val="center"/>
          </w:tcPr>
          <w:p w14:paraId="48105B95" w14:textId="77777777" w:rsidR="004B1F7B" w:rsidRPr="00222478" w:rsidRDefault="004B1F7B"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6963F5E" w14:textId="77777777" w:rsidR="004B1F7B" w:rsidRPr="00222478" w:rsidRDefault="004B1F7B" w:rsidP="00E417E7">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14:paraId="3D09C3A1" w14:textId="77777777" w:rsidR="004B1F7B" w:rsidRPr="00222478" w:rsidRDefault="004B1F7B" w:rsidP="00E417E7">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3AA2C018" w14:textId="77777777" w:rsidR="004B1F7B" w:rsidRPr="00222478" w:rsidRDefault="004B1F7B" w:rsidP="00E417E7">
            <w:pPr>
              <w:keepNext/>
              <w:keepLines/>
              <w:jc w:val="center"/>
              <w:rPr>
                <w:rFonts w:ascii="Arial" w:hAnsi="Arial" w:cs="Arial"/>
              </w:rPr>
            </w:pPr>
            <w:r w:rsidRPr="00222478">
              <w:rPr>
                <w:rFonts w:ascii="Arial" w:hAnsi="Arial" w:cs="Arial"/>
              </w:rPr>
              <w:t>%</w:t>
            </w:r>
            <w:r w:rsidR="00A6467B">
              <w:rPr>
                <w:rFonts w:ascii="Arial" w:hAnsi="Arial" w:cs="Arial"/>
              </w:rPr>
              <w:t xml:space="preserve"> advised</w:t>
            </w:r>
            <w:r w:rsidRPr="00222478">
              <w:rPr>
                <w:rFonts w:ascii="Arial" w:hAnsi="Arial" w:cs="Arial"/>
              </w:rPr>
              <w:t xml:space="preserve"> </w:t>
            </w:r>
          </w:p>
        </w:tc>
        <w:tc>
          <w:tcPr>
            <w:tcW w:w="1255" w:type="dxa"/>
            <w:tcBorders>
              <w:top w:val="single" w:sz="4" w:space="0" w:color="auto"/>
              <w:bottom w:val="single" w:sz="4" w:space="0" w:color="auto"/>
            </w:tcBorders>
            <w:shd w:val="clear" w:color="auto" w:fill="auto"/>
            <w:vAlign w:val="center"/>
          </w:tcPr>
          <w:p w14:paraId="10B032F0" w14:textId="77777777" w:rsidR="004B1F7B" w:rsidRPr="00222478" w:rsidRDefault="004B1F7B"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29EC8F9" w14:textId="77777777" w:rsidR="004B1F7B" w:rsidRPr="00222478" w:rsidRDefault="004B1F7B" w:rsidP="00E417E7">
            <w:pPr>
              <w:jc w:val="center"/>
              <w:rPr>
                <w:rFonts w:ascii="Arial" w:hAnsi="Arial" w:cs="Arial"/>
                <w:lang w:val="en-NZ"/>
              </w:rPr>
            </w:pPr>
          </w:p>
        </w:tc>
        <w:tc>
          <w:tcPr>
            <w:tcW w:w="775" w:type="dxa"/>
            <w:tcBorders>
              <w:top w:val="single" w:sz="4" w:space="0" w:color="auto"/>
              <w:bottom w:val="single" w:sz="4" w:space="0" w:color="auto"/>
            </w:tcBorders>
            <w:shd w:val="clear" w:color="auto" w:fill="auto"/>
            <w:vAlign w:val="center"/>
          </w:tcPr>
          <w:p w14:paraId="3090E39B" w14:textId="77777777" w:rsidR="004B1F7B" w:rsidRPr="00601E7C" w:rsidRDefault="004B1F7B" w:rsidP="00601E7C">
            <w:pPr>
              <w:keepNext/>
              <w:keepLines/>
              <w:jc w:val="center"/>
              <w:rPr>
                <w:rFonts w:ascii="Arial" w:hAnsi="Arial" w:cs="Arial"/>
              </w:rPr>
            </w:pPr>
            <w:r w:rsidRPr="00601E7C">
              <w:rPr>
                <w:rFonts w:ascii="Arial" w:hAnsi="Arial" w:cs="Arial"/>
              </w:rPr>
              <w:t>n</w:t>
            </w:r>
          </w:p>
        </w:tc>
        <w:tc>
          <w:tcPr>
            <w:tcW w:w="906" w:type="dxa"/>
            <w:tcBorders>
              <w:top w:val="single" w:sz="4" w:space="0" w:color="auto"/>
              <w:bottom w:val="single" w:sz="4" w:space="0" w:color="auto"/>
            </w:tcBorders>
            <w:shd w:val="clear" w:color="auto" w:fill="auto"/>
            <w:vAlign w:val="center"/>
          </w:tcPr>
          <w:p w14:paraId="41788168" w14:textId="77777777" w:rsidR="004B1F7B" w:rsidRPr="00601E7C" w:rsidRDefault="004B1F7B" w:rsidP="00601E7C">
            <w:pPr>
              <w:keepNext/>
              <w:keepLines/>
              <w:jc w:val="center"/>
              <w:rPr>
                <w:rFonts w:ascii="Arial" w:hAnsi="Arial" w:cs="Arial"/>
              </w:rPr>
            </w:pPr>
            <w:r w:rsidRPr="00601E7C">
              <w:rPr>
                <w:rFonts w:ascii="Arial" w:hAnsi="Arial" w:cs="Arial"/>
              </w:rPr>
              <w:t xml:space="preserve">% </w:t>
            </w:r>
            <w:r w:rsidR="00A6467B" w:rsidRPr="00601E7C">
              <w:rPr>
                <w:rFonts w:ascii="Arial" w:hAnsi="Arial" w:cs="Arial"/>
              </w:rPr>
              <w:t>advised</w:t>
            </w:r>
          </w:p>
        </w:tc>
        <w:tc>
          <w:tcPr>
            <w:tcW w:w="1193" w:type="dxa"/>
            <w:tcBorders>
              <w:top w:val="single" w:sz="4" w:space="0" w:color="auto"/>
              <w:bottom w:val="single" w:sz="4" w:space="0" w:color="auto"/>
              <w:right w:val="single" w:sz="4" w:space="0" w:color="auto"/>
            </w:tcBorders>
            <w:shd w:val="clear" w:color="auto" w:fill="auto"/>
            <w:vAlign w:val="center"/>
          </w:tcPr>
          <w:p w14:paraId="4709534A" w14:textId="77777777" w:rsidR="004B1F7B" w:rsidRPr="00601E7C" w:rsidRDefault="004B1F7B" w:rsidP="00601E7C">
            <w:pPr>
              <w:keepNext/>
              <w:keepLines/>
              <w:jc w:val="center"/>
              <w:rPr>
                <w:rFonts w:ascii="Arial" w:hAnsi="Arial" w:cs="Arial"/>
              </w:rPr>
            </w:pPr>
            <w:r w:rsidRPr="00601E7C">
              <w:rPr>
                <w:rFonts w:ascii="Arial" w:hAnsi="Arial" w:cs="Arial"/>
              </w:rPr>
              <w:t>95% CI</w:t>
            </w:r>
          </w:p>
        </w:tc>
      </w:tr>
      <w:tr w:rsidR="00A90750" w14:paraId="02AD3222" w14:textId="77777777" w:rsidTr="003D1B3A">
        <w:trPr>
          <w:trHeight w:val="280"/>
          <w:jc w:val="center"/>
        </w:trPr>
        <w:tc>
          <w:tcPr>
            <w:tcW w:w="1245" w:type="dxa"/>
            <w:tcBorders>
              <w:top w:val="single" w:sz="4" w:space="0" w:color="auto"/>
              <w:left w:val="single" w:sz="4" w:space="0" w:color="auto"/>
            </w:tcBorders>
            <w:shd w:val="clear" w:color="auto" w:fill="auto"/>
            <w:vAlign w:val="center"/>
          </w:tcPr>
          <w:p w14:paraId="15CEE8FC" w14:textId="77777777" w:rsidR="00A90750" w:rsidRPr="00AB183B" w:rsidRDefault="00A90750" w:rsidP="00A90750">
            <w:pPr>
              <w:keepNext/>
              <w:keepLines/>
              <w:jc w:val="center"/>
              <w:rPr>
                <w:rFonts w:ascii="Arial" w:hAnsi="Arial" w:cs="Arial"/>
              </w:rPr>
            </w:pPr>
            <w:r w:rsidRPr="00AB183B">
              <w:rPr>
                <w:rFonts w:ascii="Arial" w:hAnsi="Arial" w:cs="Arial"/>
              </w:rPr>
              <w:t>18-29</w:t>
            </w:r>
          </w:p>
        </w:tc>
        <w:tc>
          <w:tcPr>
            <w:tcW w:w="869" w:type="dxa"/>
            <w:tcBorders>
              <w:top w:val="single" w:sz="4" w:space="0" w:color="auto"/>
              <w:bottom w:val="nil"/>
              <w:right w:val="nil"/>
            </w:tcBorders>
            <w:shd w:val="clear" w:color="auto" w:fill="auto"/>
            <w:vAlign w:val="center"/>
          </w:tcPr>
          <w:p w14:paraId="3DCCD4C1" w14:textId="6D8BA3F0" w:rsidR="00A90750" w:rsidRPr="00222478" w:rsidRDefault="00A90750" w:rsidP="00A90750">
            <w:pPr>
              <w:jc w:val="center"/>
              <w:rPr>
                <w:rFonts w:ascii="Arial" w:hAnsi="Arial" w:cs="Arial"/>
              </w:rPr>
            </w:pPr>
            <w:r>
              <w:rPr>
                <w:rFonts w:ascii="Arial" w:hAnsi="Arial" w:cs="Arial"/>
              </w:rPr>
              <w:t>719</w:t>
            </w:r>
          </w:p>
        </w:tc>
        <w:tc>
          <w:tcPr>
            <w:tcW w:w="906" w:type="dxa"/>
            <w:tcBorders>
              <w:top w:val="single" w:sz="4" w:space="0" w:color="auto"/>
              <w:left w:val="nil"/>
              <w:bottom w:val="nil"/>
            </w:tcBorders>
            <w:shd w:val="clear" w:color="auto" w:fill="auto"/>
            <w:vAlign w:val="center"/>
          </w:tcPr>
          <w:p w14:paraId="760AB558" w14:textId="211D3297" w:rsidR="00A90750" w:rsidRPr="00222478" w:rsidRDefault="00A90750" w:rsidP="00A90750">
            <w:pPr>
              <w:jc w:val="center"/>
              <w:rPr>
                <w:rFonts w:ascii="Arial" w:hAnsi="Arial" w:cs="Arial"/>
              </w:rPr>
            </w:pPr>
            <w:r>
              <w:rPr>
                <w:rFonts w:ascii="Arial" w:hAnsi="Arial" w:cs="Arial"/>
              </w:rPr>
              <w:t>45.9</w:t>
            </w:r>
          </w:p>
        </w:tc>
        <w:tc>
          <w:tcPr>
            <w:tcW w:w="1190" w:type="dxa"/>
            <w:tcBorders>
              <w:top w:val="single" w:sz="4" w:space="0" w:color="auto"/>
              <w:left w:val="nil"/>
              <w:bottom w:val="nil"/>
            </w:tcBorders>
            <w:shd w:val="clear" w:color="auto" w:fill="auto"/>
            <w:vAlign w:val="center"/>
          </w:tcPr>
          <w:p w14:paraId="13DBEAE1" w14:textId="782A7CD4" w:rsidR="00A90750" w:rsidRPr="00222478" w:rsidRDefault="00A90750" w:rsidP="00A90750">
            <w:pPr>
              <w:jc w:val="center"/>
              <w:rPr>
                <w:rFonts w:ascii="Arial" w:hAnsi="Arial" w:cs="Arial"/>
              </w:rPr>
            </w:pPr>
            <w:r>
              <w:rPr>
                <w:rFonts w:ascii="Arial" w:hAnsi="Arial" w:cs="Arial"/>
              </w:rPr>
              <w:t>41.1-50.7</w:t>
            </w:r>
          </w:p>
        </w:tc>
        <w:tc>
          <w:tcPr>
            <w:tcW w:w="235" w:type="dxa"/>
            <w:tcBorders>
              <w:bottom w:val="nil"/>
            </w:tcBorders>
            <w:shd w:val="clear" w:color="auto" w:fill="E6E6E6"/>
          </w:tcPr>
          <w:p w14:paraId="76CE8197" w14:textId="77777777" w:rsidR="00A90750" w:rsidRPr="00222478" w:rsidRDefault="00A90750" w:rsidP="00A90750">
            <w:pPr>
              <w:jc w:val="center"/>
              <w:rPr>
                <w:rFonts w:ascii="Arial" w:hAnsi="Arial" w:cs="Arial"/>
              </w:rPr>
            </w:pPr>
          </w:p>
        </w:tc>
        <w:tc>
          <w:tcPr>
            <w:tcW w:w="812" w:type="dxa"/>
            <w:tcBorders>
              <w:top w:val="single" w:sz="4" w:space="0" w:color="auto"/>
              <w:bottom w:val="nil"/>
            </w:tcBorders>
            <w:shd w:val="clear" w:color="auto" w:fill="auto"/>
            <w:vAlign w:val="center"/>
          </w:tcPr>
          <w:p w14:paraId="6B4E8579" w14:textId="574FF7C1" w:rsidR="00A90750" w:rsidRPr="00222478" w:rsidRDefault="00A90750" w:rsidP="00A90750">
            <w:pPr>
              <w:jc w:val="center"/>
              <w:rPr>
                <w:rFonts w:ascii="Arial" w:hAnsi="Arial" w:cs="Arial"/>
              </w:rPr>
            </w:pPr>
            <w:r>
              <w:rPr>
                <w:rFonts w:ascii="Arial" w:hAnsi="Arial" w:cs="Arial"/>
              </w:rPr>
              <w:t>965</w:t>
            </w:r>
          </w:p>
        </w:tc>
        <w:tc>
          <w:tcPr>
            <w:tcW w:w="906" w:type="dxa"/>
            <w:tcBorders>
              <w:top w:val="single" w:sz="4" w:space="0" w:color="auto"/>
              <w:bottom w:val="nil"/>
            </w:tcBorders>
            <w:shd w:val="clear" w:color="auto" w:fill="auto"/>
            <w:vAlign w:val="center"/>
          </w:tcPr>
          <w:p w14:paraId="3E636A78" w14:textId="31E07B42" w:rsidR="00A90750" w:rsidRPr="00222478" w:rsidRDefault="00A90750" w:rsidP="00A90750">
            <w:pPr>
              <w:jc w:val="center"/>
              <w:rPr>
                <w:rFonts w:ascii="Arial" w:hAnsi="Arial" w:cs="Arial"/>
              </w:rPr>
            </w:pPr>
            <w:r>
              <w:rPr>
                <w:rFonts w:ascii="Arial" w:hAnsi="Arial" w:cs="Arial"/>
              </w:rPr>
              <w:t>48.8</w:t>
            </w:r>
          </w:p>
        </w:tc>
        <w:tc>
          <w:tcPr>
            <w:tcW w:w="1255" w:type="dxa"/>
            <w:tcBorders>
              <w:top w:val="single" w:sz="4" w:space="0" w:color="auto"/>
              <w:bottom w:val="nil"/>
            </w:tcBorders>
            <w:shd w:val="clear" w:color="auto" w:fill="auto"/>
            <w:vAlign w:val="center"/>
          </w:tcPr>
          <w:p w14:paraId="06F84CA6" w14:textId="0BE56C25" w:rsidR="00A90750" w:rsidRPr="00222478" w:rsidRDefault="00A90750" w:rsidP="00A90750">
            <w:pPr>
              <w:jc w:val="center"/>
              <w:rPr>
                <w:rFonts w:ascii="Arial" w:hAnsi="Arial" w:cs="Arial"/>
              </w:rPr>
            </w:pPr>
            <w:r>
              <w:rPr>
                <w:rFonts w:ascii="Arial" w:hAnsi="Arial" w:cs="Arial"/>
              </w:rPr>
              <w:t>44.5-53.1</w:t>
            </w:r>
          </w:p>
        </w:tc>
        <w:tc>
          <w:tcPr>
            <w:tcW w:w="235" w:type="dxa"/>
            <w:tcBorders>
              <w:bottom w:val="nil"/>
            </w:tcBorders>
            <w:shd w:val="clear" w:color="auto" w:fill="E6E6E6"/>
          </w:tcPr>
          <w:p w14:paraId="7EA1219E" w14:textId="77777777" w:rsidR="00A90750" w:rsidRPr="00222478" w:rsidRDefault="00A90750" w:rsidP="00A90750">
            <w:pPr>
              <w:jc w:val="center"/>
              <w:rPr>
                <w:rFonts w:ascii="Arial" w:hAnsi="Arial" w:cs="Arial"/>
              </w:rPr>
            </w:pPr>
          </w:p>
        </w:tc>
        <w:tc>
          <w:tcPr>
            <w:tcW w:w="775" w:type="dxa"/>
            <w:tcBorders>
              <w:top w:val="single" w:sz="4" w:space="0" w:color="auto"/>
              <w:left w:val="nil"/>
              <w:bottom w:val="nil"/>
              <w:right w:val="nil"/>
            </w:tcBorders>
            <w:shd w:val="clear" w:color="auto" w:fill="auto"/>
            <w:vAlign w:val="center"/>
          </w:tcPr>
          <w:p w14:paraId="069395C6" w14:textId="0E9C74B9" w:rsidR="00A90750" w:rsidRPr="00222478" w:rsidRDefault="00A90750" w:rsidP="00A90750">
            <w:pPr>
              <w:jc w:val="center"/>
              <w:rPr>
                <w:rFonts w:ascii="Arial" w:hAnsi="Arial" w:cs="Arial"/>
              </w:rPr>
            </w:pPr>
            <w:r>
              <w:rPr>
                <w:rFonts w:ascii="Arial" w:hAnsi="Arial" w:cs="Arial"/>
              </w:rPr>
              <w:t>1684</w:t>
            </w:r>
          </w:p>
        </w:tc>
        <w:tc>
          <w:tcPr>
            <w:tcW w:w="906" w:type="dxa"/>
            <w:tcBorders>
              <w:top w:val="single" w:sz="4" w:space="0" w:color="auto"/>
              <w:left w:val="nil"/>
              <w:bottom w:val="nil"/>
            </w:tcBorders>
            <w:shd w:val="clear" w:color="auto" w:fill="auto"/>
            <w:vAlign w:val="center"/>
          </w:tcPr>
          <w:p w14:paraId="66E58BA5" w14:textId="2336A571" w:rsidR="00A90750" w:rsidRPr="00222478" w:rsidRDefault="00A90750" w:rsidP="00A90750">
            <w:pPr>
              <w:jc w:val="center"/>
              <w:rPr>
                <w:rFonts w:ascii="Arial" w:hAnsi="Arial" w:cs="Arial"/>
              </w:rPr>
            </w:pPr>
            <w:r>
              <w:rPr>
                <w:rFonts w:ascii="Arial" w:hAnsi="Arial" w:cs="Arial"/>
              </w:rPr>
              <w:t>47.5</w:t>
            </w:r>
          </w:p>
        </w:tc>
        <w:tc>
          <w:tcPr>
            <w:tcW w:w="1193" w:type="dxa"/>
            <w:tcBorders>
              <w:top w:val="single" w:sz="4" w:space="0" w:color="auto"/>
              <w:left w:val="nil"/>
              <w:bottom w:val="nil"/>
              <w:right w:val="single" w:sz="4" w:space="0" w:color="auto"/>
            </w:tcBorders>
            <w:shd w:val="clear" w:color="auto" w:fill="auto"/>
            <w:vAlign w:val="center"/>
          </w:tcPr>
          <w:p w14:paraId="0F2B140F" w14:textId="0275976D" w:rsidR="00A90750" w:rsidRPr="00222478" w:rsidRDefault="00A90750" w:rsidP="00A90750">
            <w:pPr>
              <w:jc w:val="center"/>
              <w:rPr>
                <w:rFonts w:ascii="Arial" w:hAnsi="Arial" w:cs="Arial"/>
              </w:rPr>
            </w:pPr>
            <w:r>
              <w:rPr>
                <w:rFonts w:ascii="Arial" w:hAnsi="Arial" w:cs="Arial"/>
              </w:rPr>
              <w:t>44.3-50.8</w:t>
            </w:r>
          </w:p>
        </w:tc>
      </w:tr>
      <w:tr w:rsidR="00A90750" w14:paraId="62CEAE66" w14:textId="77777777" w:rsidTr="003D1B3A">
        <w:trPr>
          <w:trHeight w:val="280"/>
          <w:jc w:val="center"/>
        </w:trPr>
        <w:tc>
          <w:tcPr>
            <w:tcW w:w="1245" w:type="dxa"/>
            <w:tcBorders>
              <w:left w:val="single" w:sz="4" w:space="0" w:color="auto"/>
            </w:tcBorders>
            <w:shd w:val="clear" w:color="auto" w:fill="auto"/>
            <w:vAlign w:val="center"/>
          </w:tcPr>
          <w:p w14:paraId="4968FC0C" w14:textId="77777777" w:rsidR="00A90750" w:rsidRPr="00AB183B" w:rsidRDefault="00A90750" w:rsidP="00A90750">
            <w:pPr>
              <w:keepNext/>
              <w:keepLines/>
              <w:jc w:val="center"/>
              <w:rPr>
                <w:rFonts w:ascii="Arial" w:hAnsi="Arial" w:cs="Arial"/>
              </w:rPr>
            </w:pPr>
            <w:r w:rsidRPr="00AB183B">
              <w:rPr>
                <w:rFonts w:ascii="Arial" w:hAnsi="Arial" w:cs="Arial"/>
              </w:rPr>
              <w:t>30-44</w:t>
            </w:r>
          </w:p>
        </w:tc>
        <w:tc>
          <w:tcPr>
            <w:tcW w:w="869" w:type="dxa"/>
            <w:tcBorders>
              <w:top w:val="nil"/>
              <w:bottom w:val="nil"/>
              <w:right w:val="nil"/>
            </w:tcBorders>
            <w:shd w:val="clear" w:color="auto" w:fill="auto"/>
            <w:vAlign w:val="center"/>
          </w:tcPr>
          <w:p w14:paraId="5B9A2CF4" w14:textId="1103D724" w:rsidR="00A90750" w:rsidRPr="00222478" w:rsidRDefault="00A90750" w:rsidP="00A90750">
            <w:pPr>
              <w:jc w:val="center"/>
              <w:rPr>
                <w:rFonts w:ascii="Arial" w:hAnsi="Arial" w:cs="Arial"/>
              </w:rPr>
            </w:pPr>
            <w:r>
              <w:rPr>
                <w:rFonts w:ascii="Arial" w:hAnsi="Arial" w:cs="Arial"/>
              </w:rPr>
              <w:t>1839</w:t>
            </w:r>
          </w:p>
        </w:tc>
        <w:tc>
          <w:tcPr>
            <w:tcW w:w="906" w:type="dxa"/>
            <w:tcBorders>
              <w:top w:val="nil"/>
              <w:left w:val="nil"/>
              <w:bottom w:val="nil"/>
            </w:tcBorders>
            <w:shd w:val="clear" w:color="auto" w:fill="auto"/>
            <w:vAlign w:val="center"/>
          </w:tcPr>
          <w:p w14:paraId="44BB8041" w14:textId="5B6138F3" w:rsidR="00A90750" w:rsidRPr="00222478" w:rsidRDefault="00A90750" w:rsidP="00A90750">
            <w:pPr>
              <w:jc w:val="center"/>
              <w:rPr>
                <w:rFonts w:ascii="Arial" w:hAnsi="Arial" w:cs="Arial"/>
              </w:rPr>
            </w:pPr>
            <w:r>
              <w:rPr>
                <w:rFonts w:ascii="Arial" w:hAnsi="Arial" w:cs="Arial"/>
              </w:rPr>
              <w:t>55.8</w:t>
            </w:r>
          </w:p>
        </w:tc>
        <w:tc>
          <w:tcPr>
            <w:tcW w:w="1190" w:type="dxa"/>
            <w:tcBorders>
              <w:top w:val="nil"/>
              <w:left w:val="nil"/>
              <w:bottom w:val="nil"/>
            </w:tcBorders>
            <w:shd w:val="clear" w:color="auto" w:fill="auto"/>
            <w:vAlign w:val="center"/>
          </w:tcPr>
          <w:p w14:paraId="683421DD" w14:textId="3BD296F2" w:rsidR="00A90750" w:rsidRPr="00222478" w:rsidRDefault="00A90750" w:rsidP="00A90750">
            <w:pPr>
              <w:jc w:val="center"/>
              <w:rPr>
                <w:rFonts w:ascii="Arial" w:hAnsi="Arial" w:cs="Arial"/>
              </w:rPr>
            </w:pPr>
            <w:r>
              <w:rPr>
                <w:rFonts w:ascii="Arial" w:hAnsi="Arial" w:cs="Arial"/>
              </w:rPr>
              <w:t>52.4-59.1</w:t>
            </w:r>
          </w:p>
        </w:tc>
        <w:tc>
          <w:tcPr>
            <w:tcW w:w="235" w:type="dxa"/>
            <w:tcBorders>
              <w:top w:val="nil"/>
              <w:bottom w:val="nil"/>
            </w:tcBorders>
            <w:shd w:val="clear" w:color="auto" w:fill="E6E6E6"/>
          </w:tcPr>
          <w:p w14:paraId="33041CD6" w14:textId="77777777" w:rsidR="00A90750" w:rsidRPr="00222478" w:rsidRDefault="00A90750" w:rsidP="00A90750">
            <w:pPr>
              <w:jc w:val="center"/>
              <w:rPr>
                <w:rFonts w:ascii="Arial" w:hAnsi="Arial" w:cs="Arial"/>
              </w:rPr>
            </w:pPr>
          </w:p>
        </w:tc>
        <w:tc>
          <w:tcPr>
            <w:tcW w:w="812" w:type="dxa"/>
            <w:tcBorders>
              <w:top w:val="nil"/>
              <w:bottom w:val="nil"/>
            </w:tcBorders>
            <w:shd w:val="clear" w:color="auto" w:fill="auto"/>
            <w:vAlign w:val="center"/>
          </w:tcPr>
          <w:p w14:paraId="3FD319C1" w14:textId="7B7280C2" w:rsidR="00A90750" w:rsidRPr="00222478" w:rsidRDefault="00A90750" w:rsidP="00A90750">
            <w:pPr>
              <w:jc w:val="center"/>
              <w:rPr>
                <w:rFonts w:ascii="Arial" w:hAnsi="Arial" w:cs="Arial"/>
              </w:rPr>
            </w:pPr>
            <w:r>
              <w:rPr>
                <w:rFonts w:ascii="Arial" w:hAnsi="Arial" w:cs="Arial"/>
              </w:rPr>
              <w:t>2153</w:t>
            </w:r>
          </w:p>
        </w:tc>
        <w:tc>
          <w:tcPr>
            <w:tcW w:w="906" w:type="dxa"/>
            <w:tcBorders>
              <w:top w:val="nil"/>
              <w:bottom w:val="nil"/>
            </w:tcBorders>
            <w:shd w:val="clear" w:color="auto" w:fill="auto"/>
            <w:vAlign w:val="center"/>
          </w:tcPr>
          <w:p w14:paraId="208FDD0D" w14:textId="72C290F4" w:rsidR="00A90750" w:rsidRPr="00222478" w:rsidRDefault="00A90750" w:rsidP="00A90750">
            <w:pPr>
              <w:jc w:val="center"/>
              <w:rPr>
                <w:rFonts w:ascii="Arial" w:hAnsi="Arial" w:cs="Arial"/>
              </w:rPr>
            </w:pPr>
            <w:r>
              <w:rPr>
                <w:rFonts w:ascii="Arial" w:hAnsi="Arial" w:cs="Arial"/>
              </w:rPr>
              <w:t>52.4</w:t>
            </w:r>
          </w:p>
        </w:tc>
        <w:tc>
          <w:tcPr>
            <w:tcW w:w="1255" w:type="dxa"/>
            <w:tcBorders>
              <w:top w:val="nil"/>
              <w:bottom w:val="nil"/>
            </w:tcBorders>
            <w:shd w:val="clear" w:color="auto" w:fill="auto"/>
            <w:vAlign w:val="center"/>
          </w:tcPr>
          <w:p w14:paraId="4A2010B1" w14:textId="2D3FD1DC" w:rsidR="00A90750" w:rsidRPr="00222478" w:rsidRDefault="00A90750" w:rsidP="00A90750">
            <w:pPr>
              <w:jc w:val="center"/>
              <w:rPr>
                <w:rFonts w:ascii="Arial" w:hAnsi="Arial" w:cs="Arial"/>
              </w:rPr>
            </w:pPr>
            <w:r>
              <w:rPr>
                <w:rFonts w:ascii="Arial" w:hAnsi="Arial" w:cs="Arial"/>
              </w:rPr>
              <w:t>49.3-55.5</w:t>
            </w:r>
          </w:p>
        </w:tc>
        <w:tc>
          <w:tcPr>
            <w:tcW w:w="235" w:type="dxa"/>
            <w:tcBorders>
              <w:top w:val="nil"/>
              <w:bottom w:val="nil"/>
            </w:tcBorders>
            <w:shd w:val="clear" w:color="auto" w:fill="E6E6E6"/>
          </w:tcPr>
          <w:p w14:paraId="4B2D2F64" w14:textId="77777777" w:rsidR="00A90750" w:rsidRPr="00222478" w:rsidRDefault="00A90750" w:rsidP="00A90750">
            <w:pPr>
              <w:jc w:val="center"/>
              <w:rPr>
                <w:rFonts w:ascii="Arial" w:hAnsi="Arial" w:cs="Arial"/>
              </w:rPr>
            </w:pPr>
          </w:p>
        </w:tc>
        <w:tc>
          <w:tcPr>
            <w:tcW w:w="775" w:type="dxa"/>
            <w:tcBorders>
              <w:top w:val="nil"/>
              <w:left w:val="nil"/>
              <w:bottom w:val="nil"/>
              <w:right w:val="nil"/>
            </w:tcBorders>
            <w:shd w:val="clear" w:color="auto" w:fill="auto"/>
            <w:vAlign w:val="center"/>
          </w:tcPr>
          <w:p w14:paraId="1F7FE80C" w14:textId="743EECFD" w:rsidR="00A90750" w:rsidRPr="00222478" w:rsidRDefault="00A90750" w:rsidP="00A90750">
            <w:pPr>
              <w:jc w:val="center"/>
              <w:rPr>
                <w:rFonts w:ascii="Arial" w:hAnsi="Arial" w:cs="Arial"/>
              </w:rPr>
            </w:pPr>
            <w:r>
              <w:rPr>
                <w:rFonts w:ascii="Arial" w:hAnsi="Arial" w:cs="Arial"/>
              </w:rPr>
              <w:t>3992</w:t>
            </w:r>
          </w:p>
        </w:tc>
        <w:tc>
          <w:tcPr>
            <w:tcW w:w="906" w:type="dxa"/>
            <w:tcBorders>
              <w:top w:val="nil"/>
              <w:left w:val="nil"/>
              <w:bottom w:val="nil"/>
            </w:tcBorders>
            <w:shd w:val="clear" w:color="auto" w:fill="auto"/>
            <w:vAlign w:val="center"/>
          </w:tcPr>
          <w:p w14:paraId="08F5CA3D" w14:textId="2D168F30" w:rsidR="00A90750" w:rsidRPr="00222478" w:rsidRDefault="00A90750" w:rsidP="00A90750">
            <w:pPr>
              <w:jc w:val="center"/>
              <w:rPr>
                <w:rFonts w:ascii="Arial" w:hAnsi="Arial" w:cs="Arial"/>
              </w:rPr>
            </w:pPr>
            <w:r>
              <w:rPr>
                <w:rFonts w:ascii="Arial" w:hAnsi="Arial" w:cs="Arial"/>
              </w:rPr>
              <w:t>54.0</w:t>
            </w:r>
          </w:p>
        </w:tc>
        <w:tc>
          <w:tcPr>
            <w:tcW w:w="1193" w:type="dxa"/>
            <w:tcBorders>
              <w:top w:val="nil"/>
              <w:left w:val="nil"/>
              <w:bottom w:val="nil"/>
              <w:right w:val="single" w:sz="4" w:space="0" w:color="auto"/>
            </w:tcBorders>
            <w:shd w:val="clear" w:color="auto" w:fill="auto"/>
            <w:vAlign w:val="center"/>
          </w:tcPr>
          <w:p w14:paraId="585C2A46" w14:textId="557FF6C8" w:rsidR="00A90750" w:rsidRPr="00222478" w:rsidRDefault="00A90750" w:rsidP="00A90750">
            <w:pPr>
              <w:jc w:val="center"/>
              <w:rPr>
                <w:rFonts w:ascii="Arial" w:hAnsi="Arial" w:cs="Arial"/>
              </w:rPr>
            </w:pPr>
            <w:r>
              <w:rPr>
                <w:rFonts w:ascii="Arial" w:hAnsi="Arial" w:cs="Arial"/>
              </w:rPr>
              <w:t>51.5-56.6</w:t>
            </w:r>
          </w:p>
        </w:tc>
      </w:tr>
      <w:tr w:rsidR="00A90750" w14:paraId="64760CF6" w14:textId="77777777" w:rsidTr="003D1B3A">
        <w:trPr>
          <w:trHeight w:val="280"/>
          <w:jc w:val="center"/>
        </w:trPr>
        <w:tc>
          <w:tcPr>
            <w:tcW w:w="1245" w:type="dxa"/>
            <w:tcBorders>
              <w:left w:val="single" w:sz="4" w:space="0" w:color="auto"/>
            </w:tcBorders>
            <w:shd w:val="clear" w:color="auto" w:fill="auto"/>
            <w:vAlign w:val="center"/>
          </w:tcPr>
          <w:p w14:paraId="2E055945" w14:textId="77777777" w:rsidR="00A90750" w:rsidRPr="00AB183B" w:rsidRDefault="00A90750" w:rsidP="00A90750">
            <w:pPr>
              <w:keepNext/>
              <w:keepLines/>
              <w:jc w:val="center"/>
              <w:rPr>
                <w:rFonts w:ascii="Arial" w:hAnsi="Arial" w:cs="Arial"/>
              </w:rPr>
            </w:pPr>
            <w:r w:rsidRPr="00AB183B">
              <w:rPr>
                <w:rFonts w:ascii="Arial" w:hAnsi="Arial" w:cs="Arial"/>
              </w:rPr>
              <w:t>45-59</w:t>
            </w:r>
          </w:p>
        </w:tc>
        <w:tc>
          <w:tcPr>
            <w:tcW w:w="869" w:type="dxa"/>
            <w:tcBorders>
              <w:top w:val="nil"/>
              <w:right w:val="nil"/>
            </w:tcBorders>
            <w:shd w:val="clear" w:color="auto" w:fill="auto"/>
            <w:vAlign w:val="center"/>
          </w:tcPr>
          <w:p w14:paraId="1E3E7A38" w14:textId="18F5A57F" w:rsidR="00A90750" w:rsidRPr="00222478" w:rsidRDefault="00A90750" w:rsidP="00A90750">
            <w:pPr>
              <w:jc w:val="center"/>
              <w:rPr>
                <w:rFonts w:ascii="Arial" w:hAnsi="Arial" w:cs="Arial"/>
              </w:rPr>
            </w:pPr>
            <w:r>
              <w:rPr>
                <w:rFonts w:ascii="Arial" w:hAnsi="Arial" w:cs="Arial"/>
              </w:rPr>
              <w:t>975</w:t>
            </w:r>
          </w:p>
        </w:tc>
        <w:tc>
          <w:tcPr>
            <w:tcW w:w="906" w:type="dxa"/>
            <w:tcBorders>
              <w:top w:val="nil"/>
              <w:left w:val="nil"/>
            </w:tcBorders>
            <w:shd w:val="clear" w:color="auto" w:fill="auto"/>
            <w:vAlign w:val="center"/>
          </w:tcPr>
          <w:p w14:paraId="5DE37B20" w14:textId="22DABBFA" w:rsidR="00A90750" w:rsidRPr="00222478" w:rsidRDefault="00A90750" w:rsidP="00A90750">
            <w:pPr>
              <w:jc w:val="center"/>
              <w:rPr>
                <w:rFonts w:ascii="Arial" w:hAnsi="Arial" w:cs="Arial"/>
              </w:rPr>
            </w:pPr>
            <w:r>
              <w:rPr>
                <w:rFonts w:ascii="Arial" w:hAnsi="Arial" w:cs="Arial"/>
              </w:rPr>
              <w:t>53.7</w:t>
            </w:r>
          </w:p>
        </w:tc>
        <w:tc>
          <w:tcPr>
            <w:tcW w:w="1190" w:type="dxa"/>
            <w:tcBorders>
              <w:top w:val="nil"/>
              <w:left w:val="nil"/>
            </w:tcBorders>
            <w:shd w:val="clear" w:color="auto" w:fill="auto"/>
            <w:vAlign w:val="center"/>
          </w:tcPr>
          <w:p w14:paraId="7AF77115" w14:textId="3C6A1A32" w:rsidR="00A90750" w:rsidRPr="00222478" w:rsidRDefault="00A90750" w:rsidP="00A90750">
            <w:pPr>
              <w:jc w:val="center"/>
              <w:rPr>
                <w:rFonts w:ascii="Arial" w:hAnsi="Arial" w:cs="Arial"/>
              </w:rPr>
            </w:pPr>
            <w:r>
              <w:rPr>
                <w:rFonts w:ascii="Arial" w:hAnsi="Arial" w:cs="Arial"/>
              </w:rPr>
              <w:t>49.0-58.4</w:t>
            </w:r>
          </w:p>
        </w:tc>
        <w:tc>
          <w:tcPr>
            <w:tcW w:w="235" w:type="dxa"/>
            <w:tcBorders>
              <w:top w:val="nil"/>
            </w:tcBorders>
            <w:shd w:val="clear" w:color="auto" w:fill="E6E6E6"/>
          </w:tcPr>
          <w:p w14:paraId="01BA3981" w14:textId="77777777" w:rsidR="00A90750" w:rsidRPr="00222478" w:rsidRDefault="00A90750" w:rsidP="00A90750">
            <w:pPr>
              <w:jc w:val="center"/>
              <w:rPr>
                <w:rFonts w:ascii="Arial" w:hAnsi="Arial" w:cs="Arial"/>
              </w:rPr>
            </w:pPr>
          </w:p>
        </w:tc>
        <w:tc>
          <w:tcPr>
            <w:tcW w:w="812" w:type="dxa"/>
            <w:tcBorders>
              <w:top w:val="nil"/>
            </w:tcBorders>
            <w:shd w:val="clear" w:color="auto" w:fill="auto"/>
            <w:vAlign w:val="center"/>
          </w:tcPr>
          <w:p w14:paraId="603CBB8A" w14:textId="0462AA16" w:rsidR="00A90750" w:rsidRPr="00222478" w:rsidRDefault="00A90750" w:rsidP="00A90750">
            <w:pPr>
              <w:jc w:val="center"/>
              <w:rPr>
                <w:rFonts w:ascii="Arial" w:hAnsi="Arial" w:cs="Arial"/>
              </w:rPr>
            </w:pPr>
            <w:r>
              <w:rPr>
                <w:rFonts w:ascii="Arial" w:hAnsi="Arial" w:cs="Arial"/>
              </w:rPr>
              <w:t>778</w:t>
            </w:r>
          </w:p>
        </w:tc>
        <w:tc>
          <w:tcPr>
            <w:tcW w:w="906" w:type="dxa"/>
            <w:tcBorders>
              <w:top w:val="nil"/>
            </w:tcBorders>
            <w:shd w:val="clear" w:color="auto" w:fill="auto"/>
            <w:vAlign w:val="center"/>
          </w:tcPr>
          <w:p w14:paraId="14F38763" w14:textId="5823B434" w:rsidR="00A90750" w:rsidRPr="00222478" w:rsidRDefault="00A90750" w:rsidP="00A90750">
            <w:pPr>
              <w:jc w:val="center"/>
              <w:rPr>
                <w:rFonts w:ascii="Arial" w:hAnsi="Arial" w:cs="Arial"/>
              </w:rPr>
            </w:pPr>
            <w:r>
              <w:rPr>
                <w:rFonts w:ascii="Arial" w:hAnsi="Arial" w:cs="Arial"/>
              </w:rPr>
              <w:t>53.3</w:t>
            </w:r>
          </w:p>
        </w:tc>
        <w:tc>
          <w:tcPr>
            <w:tcW w:w="1255" w:type="dxa"/>
            <w:tcBorders>
              <w:top w:val="nil"/>
            </w:tcBorders>
            <w:shd w:val="clear" w:color="auto" w:fill="auto"/>
            <w:vAlign w:val="center"/>
          </w:tcPr>
          <w:p w14:paraId="5D9D9ACF" w14:textId="6CC52127" w:rsidR="00A90750" w:rsidRPr="00222478" w:rsidRDefault="00A90750" w:rsidP="00A90750">
            <w:pPr>
              <w:jc w:val="center"/>
              <w:rPr>
                <w:rFonts w:ascii="Arial" w:hAnsi="Arial" w:cs="Arial"/>
              </w:rPr>
            </w:pPr>
            <w:r>
              <w:rPr>
                <w:rFonts w:ascii="Arial" w:hAnsi="Arial" w:cs="Arial"/>
              </w:rPr>
              <w:t>48.4-58.2</w:t>
            </w:r>
          </w:p>
        </w:tc>
        <w:tc>
          <w:tcPr>
            <w:tcW w:w="235" w:type="dxa"/>
            <w:tcBorders>
              <w:top w:val="nil"/>
            </w:tcBorders>
            <w:shd w:val="clear" w:color="auto" w:fill="E6E6E6"/>
          </w:tcPr>
          <w:p w14:paraId="0248D9BC" w14:textId="77777777" w:rsidR="00A90750" w:rsidRPr="00222478" w:rsidRDefault="00A90750" w:rsidP="00A90750">
            <w:pPr>
              <w:jc w:val="center"/>
              <w:rPr>
                <w:rFonts w:ascii="Arial" w:hAnsi="Arial" w:cs="Arial"/>
              </w:rPr>
            </w:pPr>
          </w:p>
        </w:tc>
        <w:tc>
          <w:tcPr>
            <w:tcW w:w="775" w:type="dxa"/>
            <w:tcBorders>
              <w:top w:val="nil"/>
              <w:left w:val="nil"/>
              <w:right w:val="nil"/>
            </w:tcBorders>
            <w:shd w:val="clear" w:color="auto" w:fill="auto"/>
            <w:vAlign w:val="center"/>
          </w:tcPr>
          <w:p w14:paraId="3FD5AF4E" w14:textId="292B4866" w:rsidR="00A90750" w:rsidRPr="00222478" w:rsidRDefault="00A90750" w:rsidP="00A90750">
            <w:pPr>
              <w:jc w:val="center"/>
              <w:rPr>
                <w:rFonts w:ascii="Arial" w:hAnsi="Arial" w:cs="Arial"/>
              </w:rPr>
            </w:pPr>
            <w:r>
              <w:rPr>
                <w:rFonts w:ascii="Arial" w:hAnsi="Arial" w:cs="Arial"/>
              </w:rPr>
              <w:t>1753</w:t>
            </w:r>
          </w:p>
        </w:tc>
        <w:tc>
          <w:tcPr>
            <w:tcW w:w="906" w:type="dxa"/>
            <w:tcBorders>
              <w:top w:val="nil"/>
              <w:left w:val="nil"/>
            </w:tcBorders>
            <w:shd w:val="clear" w:color="auto" w:fill="auto"/>
            <w:vAlign w:val="center"/>
          </w:tcPr>
          <w:p w14:paraId="03B30B0C" w14:textId="7C85408D" w:rsidR="00A90750" w:rsidRPr="00222478" w:rsidRDefault="00A90750" w:rsidP="00A90750">
            <w:pPr>
              <w:jc w:val="center"/>
              <w:rPr>
                <w:rFonts w:ascii="Arial" w:hAnsi="Arial" w:cs="Arial"/>
              </w:rPr>
            </w:pPr>
            <w:r>
              <w:rPr>
                <w:rFonts w:ascii="Arial" w:hAnsi="Arial" w:cs="Arial"/>
              </w:rPr>
              <w:t>53.5</w:t>
            </w:r>
          </w:p>
        </w:tc>
        <w:tc>
          <w:tcPr>
            <w:tcW w:w="1193" w:type="dxa"/>
            <w:tcBorders>
              <w:top w:val="nil"/>
              <w:left w:val="nil"/>
              <w:right w:val="single" w:sz="4" w:space="0" w:color="auto"/>
            </w:tcBorders>
            <w:shd w:val="clear" w:color="auto" w:fill="auto"/>
            <w:vAlign w:val="center"/>
          </w:tcPr>
          <w:p w14:paraId="06BB8F53" w14:textId="1F0A56B6" w:rsidR="00A90750" w:rsidRPr="00222478" w:rsidRDefault="00A90750" w:rsidP="00A90750">
            <w:pPr>
              <w:jc w:val="center"/>
              <w:rPr>
                <w:rFonts w:ascii="Arial" w:hAnsi="Arial" w:cs="Arial"/>
              </w:rPr>
            </w:pPr>
            <w:r>
              <w:rPr>
                <w:rFonts w:ascii="Arial" w:hAnsi="Arial" w:cs="Arial"/>
              </w:rPr>
              <w:t>49.9-57.1</w:t>
            </w:r>
          </w:p>
        </w:tc>
      </w:tr>
      <w:tr w:rsidR="00A90750" w14:paraId="520B6E9D" w14:textId="77777777" w:rsidTr="003D1B3A">
        <w:trPr>
          <w:trHeight w:val="280"/>
          <w:jc w:val="center"/>
        </w:trPr>
        <w:tc>
          <w:tcPr>
            <w:tcW w:w="1245" w:type="dxa"/>
            <w:tcBorders>
              <w:left w:val="single" w:sz="4" w:space="0" w:color="auto"/>
              <w:bottom w:val="single" w:sz="4" w:space="0" w:color="auto"/>
            </w:tcBorders>
            <w:shd w:val="clear" w:color="auto" w:fill="auto"/>
            <w:vAlign w:val="center"/>
          </w:tcPr>
          <w:p w14:paraId="1FDC20D8" w14:textId="77777777" w:rsidR="00A90750" w:rsidRPr="00AB183B" w:rsidRDefault="00A90750" w:rsidP="00A90750">
            <w:pPr>
              <w:keepNext/>
              <w:keepLines/>
              <w:jc w:val="center"/>
              <w:rPr>
                <w:rFonts w:ascii="Arial" w:hAnsi="Arial" w:cs="Arial"/>
              </w:rPr>
            </w:pPr>
            <w:r w:rsidRPr="00AB183B">
              <w:rPr>
                <w:rFonts w:ascii="Arial" w:hAnsi="Arial" w:cs="Arial"/>
              </w:rPr>
              <w:t>60-69</w:t>
            </w:r>
          </w:p>
        </w:tc>
        <w:tc>
          <w:tcPr>
            <w:tcW w:w="869" w:type="dxa"/>
            <w:tcBorders>
              <w:bottom w:val="single" w:sz="4" w:space="0" w:color="auto"/>
            </w:tcBorders>
            <w:shd w:val="clear" w:color="auto" w:fill="auto"/>
            <w:vAlign w:val="center"/>
          </w:tcPr>
          <w:p w14:paraId="5AE4D263" w14:textId="4D7BC8BB" w:rsidR="00A90750" w:rsidRPr="00222478" w:rsidRDefault="00A90750" w:rsidP="00A90750">
            <w:pPr>
              <w:jc w:val="center"/>
              <w:rPr>
                <w:rFonts w:ascii="Arial" w:hAnsi="Arial" w:cs="Arial"/>
              </w:rPr>
            </w:pPr>
            <w:r>
              <w:rPr>
                <w:rFonts w:ascii="Arial" w:hAnsi="Arial" w:cs="Arial"/>
              </w:rPr>
              <w:t>344</w:t>
            </w:r>
          </w:p>
        </w:tc>
        <w:tc>
          <w:tcPr>
            <w:tcW w:w="906" w:type="dxa"/>
            <w:tcBorders>
              <w:bottom w:val="single" w:sz="4" w:space="0" w:color="auto"/>
            </w:tcBorders>
            <w:shd w:val="clear" w:color="auto" w:fill="auto"/>
            <w:vAlign w:val="center"/>
          </w:tcPr>
          <w:p w14:paraId="17680A97" w14:textId="20D07C3C" w:rsidR="00A90750" w:rsidRPr="00222478" w:rsidRDefault="00A90750" w:rsidP="00A90750">
            <w:pPr>
              <w:jc w:val="center"/>
              <w:rPr>
                <w:rFonts w:ascii="Arial" w:hAnsi="Arial" w:cs="Arial"/>
              </w:rPr>
            </w:pPr>
            <w:r>
              <w:rPr>
                <w:rFonts w:ascii="Arial" w:hAnsi="Arial" w:cs="Arial"/>
              </w:rPr>
              <w:t>61.1</w:t>
            </w:r>
          </w:p>
        </w:tc>
        <w:tc>
          <w:tcPr>
            <w:tcW w:w="1190" w:type="dxa"/>
            <w:tcBorders>
              <w:bottom w:val="single" w:sz="4" w:space="0" w:color="auto"/>
            </w:tcBorders>
            <w:shd w:val="clear" w:color="auto" w:fill="auto"/>
            <w:vAlign w:val="center"/>
          </w:tcPr>
          <w:p w14:paraId="0D6B088B" w14:textId="793ADC84" w:rsidR="00A90750" w:rsidRPr="00222478" w:rsidRDefault="00A90750" w:rsidP="00A90750">
            <w:pPr>
              <w:jc w:val="center"/>
              <w:rPr>
                <w:rFonts w:ascii="Arial" w:hAnsi="Arial" w:cs="Arial"/>
              </w:rPr>
            </w:pPr>
            <w:r>
              <w:rPr>
                <w:rFonts w:ascii="Arial" w:hAnsi="Arial" w:cs="Arial"/>
              </w:rPr>
              <w:t>54.3-67.9</w:t>
            </w:r>
          </w:p>
        </w:tc>
        <w:tc>
          <w:tcPr>
            <w:tcW w:w="235" w:type="dxa"/>
            <w:shd w:val="clear" w:color="auto" w:fill="E6E6E6"/>
          </w:tcPr>
          <w:p w14:paraId="5E336D1F" w14:textId="77777777" w:rsidR="00A90750" w:rsidRPr="00222478" w:rsidRDefault="00A90750" w:rsidP="00A90750">
            <w:pPr>
              <w:jc w:val="center"/>
              <w:rPr>
                <w:rFonts w:ascii="Arial" w:hAnsi="Arial" w:cs="Arial"/>
              </w:rPr>
            </w:pPr>
          </w:p>
        </w:tc>
        <w:tc>
          <w:tcPr>
            <w:tcW w:w="812" w:type="dxa"/>
            <w:tcBorders>
              <w:bottom w:val="single" w:sz="4" w:space="0" w:color="auto"/>
            </w:tcBorders>
            <w:shd w:val="clear" w:color="auto" w:fill="auto"/>
            <w:vAlign w:val="center"/>
          </w:tcPr>
          <w:p w14:paraId="75EE3A0A" w14:textId="6195D572" w:rsidR="00A90750" w:rsidRPr="00222478" w:rsidRDefault="00A90750" w:rsidP="00A90750">
            <w:pPr>
              <w:jc w:val="center"/>
              <w:rPr>
                <w:rFonts w:ascii="Arial" w:hAnsi="Arial" w:cs="Arial"/>
              </w:rPr>
            </w:pPr>
            <w:r>
              <w:rPr>
                <w:rFonts w:ascii="Arial" w:hAnsi="Arial" w:cs="Arial"/>
              </w:rPr>
              <w:t>276</w:t>
            </w:r>
          </w:p>
        </w:tc>
        <w:tc>
          <w:tcPr>
            <w:tcW w:w="906" w:type="dxa"/>
            <w:tcBorders>
              <w:bottom w:val="single" w:sz="4" w:space="0" w:color="auto"/>
            </w:tcBorders>
            <w:shd w:val="clear" w:color="auto" w:fill="auto"/>
            <w:vAlign w:val="center"/>
          </w:tcPr>
          <w:p w14:paraId="4F359488" w14:textId="4C2A4F0E" w:rsidR="00A90750" w:rsidRPr="00222478" w:rsidRDefault="00A90750" w:rsidP="00A90750">
            <w:pPr>
              <w:jc w:val="center"/>
              <w:rPr>
                <w:rFonts w:ascii="Arial" w:hAnsi="Arial" w:cs="Arial"/>
              </w:rPr>
            </w:pPr>
            <w:r>
              <w:rPr>
                <w:rFonts w:ascii="Arial" w:hAnsi="Arial" w:cs="Arial"/>
              </w:rPr>
              <w:t>69.6</w:t>
            </w:r>
          </w:p>
        </w:tc>
        <w:tc>
          <w:tcPr>
            <w:tcW w:w="1255" w:type="dxa"/>
            <w:tcBorders>
              <w:bottom w:val="single" w:sz="4" w:space="0" w:color="auto"/>
            </w:tcBorders>
            <w:shd w:val="clear" w:color="auto" w:fill="auto"/>
            <w:vAlign w:val="center"/>
          </w:tcPr>
          <w:p w14:paraId="55900BD5" w14:textId="0E27A15C" w:rsidR="00A90750" w:rsidRPr="00222478" w:rsidRDefault="00A90750" w:rsidP="00A90750">
            <w:pPr>
              <w:jc w:val="center"/>
              <w:rPr>
                <w:rFonts w:ascii="Arial" w:hAnsi="Arial" w:cs="Arial"/>
              </w:rPr>
            </w:pPr>
            <w:r>
              <w:rPr>
                <w:rFonts w:ascii="Arial" w:hAnsi="Arial" w:cs="Arial"/>
              </w:rPr>
              <w:t>61.2-77.9</w:t>
            </w:r>
          </w:p>
        </w:tc>
        <w:tc>
          <w:tcPr>
            <w:tcW w:w="235" w:type="dxa"/>
            <w:shd w:val="clear" w:color="auto" w:fill="E6E6E6"/>
          </w:tcPr>
          <w:p w14:paraId="1222CFD6" w14:textId="77777777" w:rsidR="00A90750" w:rsidRPr="00222478" w:rsidRDefault="00A90750" w:rsidP="00A90750">
            <w:pPr>
              <w:jc w:val="center"/>
              <w:rPr>
                <w:rFonts w:ascii="Arial" w:hAnsi="Arial" w:cs="Arial"/>
              </w:rPr>
            </w:pPr>
          </w:p>
        </w:tc>
        <w:tc>
          <w:tcPr>
            <w:tcW w:w="775" w:type="dxa"/>
            <w:tcBorders>
              <w:left w:val="nil"/>
              <w:bottom w:val="single" w:sz="4" w:space="0" w:color="auto"/>
              <w:right w:val="nil"/>
            </w:tcBorders>
            <w:shd w:val="clear" w:color="auto" w:fill="auto"/>
            <w:vAlign w:val="center"/>
          </w:tcPr>
          <w:p w14:paraId="5C8BF5F8" w14:textId="6AAD56C3" w:rsidR="00A90750" w:rsidRPr="00222478" w:rsidRDefault="00A90750" w:rsidP="00A90750">
            <w:pPr>
              <w:jc w:val="center"/>
              <w:rPr>
                <w:rFonts w:ascii="Arial" w:hAnsi="Arial" w:cs="Arial"/>
              </w:rPr>
            </w:pPr>
            <w:r>
              <w:rPr>
                <w:rFonts w:ascii="Arial" w:hAnsi="Arial" w:cs="Arial"/>
              </w:rPr>
              <w:t>620</w:t>
            </w:r>
          </w:p>
        </w:tc>
        <w:tc>
          <w:tcPr>
            <w:tcW w:w="906" w:type="dxa"/>
            <w:tcBorders>
              <w:left w:val="nil"/>
              <w:bottom w:val="single" w:sz="4" w:space="0" w:color="auto"/>
            </w:tcBorders>
            <w:shd w:val="clear" w:color="auto" w:fill="auto"/>
            <w:vAlign w:val="center"/>
          </w:tcPr>
          <w:p w14:paraId="006811E6" w14:textId="16E65E18" w:rsidR="00A90750" w:rsidRPr="00222478" w:rsidRDefault="00A90750" w:rsidP="00A90750">
            <w:pPr>
              <w:jc w:val="center"/>
              <w:rPr>
                <w:rFonts w:ascii="Arial" w:hAnsi="Arial" w:cs="Arial"/>
              </w:rPr>
            </w:pPr>
            <w:r>
              <w:rPr>
                <w:rFonts w:ascii="Arial" w:hAnsi="Arial" w:cs="Arial"/>
              </w:rPr>
              <w:t>64.5</w:t>
            </w:r>
          </w:p>
        </w:tc>
        <w:tc>
          <w:tcPr>
            <w:tcW w:w="1193" w:type="dxa"/>
            <w:tcBorders>
              <w:left w:val="nil"/>
              <w:bottom w:val="single" w:sz="4" w:space="0" w:color="auto"/>
              <w:right w:val="single" w:sz="4" w:space="0" w:color="auto"/>
            </w:tcBorders>
            <w:shd w:val="clear" w:color="auto" w:fill="auto"/>
            <w:vAlign w:val="center"/>
          </w:tcPr>
          <w:p w14:paraId="33836020" w14:textId="1EB47DBC" w:rsidR="00A90750" w:rsidRPr="00222478" w:rsidRDefault="00A90750" w:rsidP="00A90750">
            <w:pPr>
              <w:jc w:val="center"/>
              <w:rPr>
                <w:rFonts w:ascii="Arial" w:hAnsi="Arial" w:cs="Arial"/>
              </w:rPr>
            </w:pPr>
            <w:r>
              <w:rPr>
                <w:rFonts w:ascii="Arial" w:hAnsi="Arial" w:cs="Arial"/>
              </w:rPr>
              <w:t>59.1-69.8</w:t>
            </w:r>
          </w:p>
        </w:tc>
      </w:tr>
      <w:tr w:rsidR="00A90750" w:rsidRPr="00222478" w14:paraId="0E8F90C3" w14:textId="77777777" w:rsidTr="003D1B3A">
        <w:trPr>
          <w:trHeight w:val="280"/>
          <w:jc w:val="center"/>
        </w:trPr>
        <w:tc>
          <w:tcPr>
            <w:tcW w:w="1245" w:type="dxa"/>
            <w:tcBorders>
              <w:top w:val="single" w:sz="4" w:space="0" w:color="auto"/>
              <w:left w:val="single" w:sz="4" w:space="0" w:color="auto"/>
              <w:bottom w:val="single" w:sz="4" w:space="0" w:color="auto"/>
            </w:tcBorders>
            <w:shd w:val="clear" w:color="auto" w:fill="auto"/>
            <w:vAlign w:val="center"/>
          </w:tcPr>
          <w:p w14:paraId="1B9F4DBC" w14:textId="77777777" w:rsidR="00A90750" w:rsidRPr="00AB183B" w:rsidRDefault="00A90750" w:rsidP="00A90750">
            <w:pPr>
              <w:keepNext/>
              <w:keepLines/>
              <w:jc w:val="center"/>
              <w:rPr>
                <w:rFonts w:ascii="Arial" w:hAnsi="Arial" w:cs="Arial"/>
                <w:b/>
                <w:bCs/>
              </w:rPr>
            </w:pPr>
            <w:r w:rsidRPr="00AB183B">
              <w:rPr>
                <w:rFonts w:ascii="Arial" w:hAnsi="Arial" w:cs="Arial"/>
                <w:b/>
                <w:bCs/>
              </w:rPr>
              <w:t>18-69</w:t>
            </w:r>
          </w:p>
        </w:tc>
        <w:tc>
          <w:tcPr>
            <w:tcW w:w="869" w:type="dxa"/>
            <w:tcBorders>
              <w:top w:val="single" w:sz="4" w:space="0" w:color="auto"/>
              <w:bottom w:val="single" w:sz="4" w:space="0" w:color="auto"/>
            </w:tcBorders>
            <w:shd w:val="clear" w:color="auto" w:fill="auto"/>
            <w:vAlign w:val="center"/>
          </w:tcPr>
          <w:p w14:paraId="4975F0D3" w14:textId="622AA22C" w:rsidR="00A90750" w:rsidRPr="00222478" w:rsidRDefault="00A90750" w:rsidP="00A90750">
            <w:pPr>
              <w:jc w:val="center"/>
              <w:rPr>
                <w:rFonts w:ascii="Arial" w:hAnsi="Arial" w:cs="Arial"/>
                <w:b/>
                <w:bCs/>
              </w:rPr>
            </w:pPr>
            <w:r>
              <w:rPr>
                <w:rFonts w:ascii="Arial" w:hAnsi="Arial" w:cs="Arial"/>
                <w:b/>
                <w:bCs/>
              </w:rPr>
              <w:t>3877</w:t>
            </w:r>
          </w:p>
        </w:tc>
        <w:tc>
          <w:tcPr>
            <w:tcW w:w="906" w:type="dxa"/>
            <w:tcBorders>
              <w:top w:val="single" w:sz="4" w:space="0" w:color="auto"/>
              <w:bottom w:val="single" w:sz="4" w:space="0" w:color="auto"/>
            </w:tcBorders>
            <w:shd w:val="clear" w:color="auto" w:fill="auto"/>
            <w:vAlign w:val="center"/>
          </w:tcPr>
          <w:p w14:paraId="4CA4AC16" w14:textId="189C5352" w:rsidR="00A90750" w:rsidRPr="00222478" w:rsidRDefault="00A90750" w:rsidP="00A90750">
            <w:pPr>
              <w:jc w:val="center"/>
              <w:rPr>
                <w:rFonts w:ascii="Arial" w:hAnsi="Arial" w:cs="Arial"/>
                <w:b/>
                <w:bCs/>
              </w:rPr>
            </w:pPr>
            <w:r>
              <w:rPr>
                <w:rFonts w:ascii="Arial" w:hAnsi="Arial" w:cs="Arial"/>
                <w:b/>
                <w:bCs/>
              </w:rPr>
              <w:t>53.4</w:t>
            </w:r>
          </w:p>
        </w:tc>
        <w:tc>
          <w:tcPr>
            <w:tcW w:w="1190" w:type="dxa"/>
            <w:tcBorders>
              <w:top w:val="single" w:sz="4" w:space="0" w:color="auto"/>
              <w:bottom w:val="single" w:sz="4" w:space="0" w:color="auto"/>
            </w:tcBorders>
            <w:shd w:val="clear" w:color="auto" w:fill="auto"/>
            <w:vAlign w:val="center"/>
          </w:tcPr>
          <w:p w14:paraId="646AB53C" w14:textId="40352264" w:rsidR="00A90750" w:rsidRPr="00222478" w:rsidRDefault="00A90750" w:rsidP="00A90750">
            <w:pPr>
              <w:jc w:val="center"/>
              <w:rPr>
                <w:rFonts w:ascii="Arial" w:hAnsi="Arial" w:cs="Arial"/>
                <w:b/>
                <w:bCs/>
              </w:rPr>
            </w:pPr>
            <w:r>
              <w:rPr>
                <w:rFonts w:ascii="Arial" w:hAnsi="Arial" w:cs="Arial"/>
                <w:b/>
                <w:bCs/>
              </w:rPr>
              <w:t>50.7-56.0</w:t>
            </w:r>
          </w:p>
        </w:tc>
        <w:tc>
          <w:tcPr>
            <w:tcW w:w="235" w:type="dxa"/>
            <w:tcBorders>
              <w:bottom w:val="single" w:sz="4" w:space="0" w:color="auto"/>
            </w:tcBorders>
            <w:shd w:val="clear" w:color="auto" w:fill="E6E6E6"/>
          </w:tcPr>
          <w:p w14:paraId="6CB7B88E" w14:textId="77777777" w:rsidR="00A90750" w:rsidRPr="00222478" w:rsidRDefault="00A90750" w:rsidP="00A90750">
            <w:pPr>
              <w:jc w:val="center"/>
              <w:rPr>
                <w:rFonts w:ascii="Arial" w:hAnsi="Arial" w:cs="Arial"/>
                <w:b/>
                <w:bCs/>
              </w:rPr>
            </w:pPr>
          </w:p>
        </w:tc>
        <w:tc>
          <w:tcPr>
            <w:tcW w:w="812" w:type="dxa"/>
            <w:tcBorders>
              <w:top w:val="single" w:sz="4" w:space="0" w:color="auto"/>
              <w:bottom w:val="single" w:sz="4" w:space="0" w:color="auto"/>
            </w:tcBorders>
            <w:shd w:val="clear" w:color="auto" w:fill="auto"/>
            <w:vAlign w:val="center"/>
          </w:tcPr>
          <w:p w14:paraId="5F2FFFCB" w14:textId="2165EEA9" w:rsidR="00A90750" w:rsidRPr="00222478" w:rsidRDefault="00A90750" w:rsidP="00A90750">
            <w:pPr>
              <w:jc w:val="center"/>
              <w:rPr>
                <w:rFonts w:ascii="Arial" w:hAnsi="Arial" w:cs="Arial"/>
                <w:b/>
                <w:bCs/>
              </w:rPr>
            </w:pPr>
            <w:r>
              <w:rPr>
                <w:rFonts w:ascii="Arial" w:hAnsi="Arial" w:cs="Arial"/>
                <w:b/>
                <w:bCs/>
              </w:rPr>
              <w:t>4172</w:t>
            </w:r>
          </w:p>
        </w:tc>
        <w:tc>
          <w:tcPr>
            <w:tcW w:w="906" w:type="dxa"/>
            <w:tcBorders>
              <w:top w:val="single" w:sz="4" w:space="0" w:color="auto"/>
              <w:bottom w:val="single" w:sz="4" w:space="0" w:color="auto"/>
            </w:tcBorders>
            <w:shd w:val="clear" w:color="auto" w:fill="auto"/>
            <w:vAlign w:val="center"/>
          </w:tcPr>
          <w:p w14:paraId="4F74F147" w14:textId="5E8191A0" w:rsidR="00A90750" w:rsidRPr="00222478" w:rsidRDefault="00A90750" w:rsidP="00A90750">
            <w:pPr>
              <w:jc w:val="center"/>
              <w:rPr>
                <w:rFonts w:ascii="Arial" w:hAnsi="Arial" w:cs="Arial"/>
                <w:b/>
                <w:bCs/>
              </w:rPr>
            </w:pPr>
            <w:r>
              <w:rPr>
                <w:rFonts w:ascii="Arial" w:hAnsi="Arial" w:cs="Arial"/>
                <w:b/>
                <w:bCs/>
              </w:rPr>
              <w:t>52.2</w:t>
            </w:r>
          </w:p>
        </w:tc>
        <w:tc>
          <w:tcPr>
            <w:tcW w:w="1255" w:type="dxa"/>
            <w:tcBorders>
              <w:top w:val="single" w:sz="4" w:space="0" w:color="auto"/>
              <w:bottom w:val="single" w:sz="4" w:space="0" w:color="auto"/>
            </w:tcBorders>
            <w:shd w:val="clear" w:color="auto" w:fill="auto"/>
            <w:vAlign w:val="center"/>
          </w:tcPr>
          <w:p w14:paraId="54590529" w14:textId="2BBC84DD" w:rsidR="00A90750" w:rsidRPr="00222478" w:rsidRDefault="00A90750" w:rsidP="00A90750">
            <w:pPr>
              <w:jc w:val="center"/>
              <w:rPr>
                <w:rFonts w:ascii="Arial" w:hAnsi="Arial" w:cs="Arial"/>
                <w:b/>
                <w:bCs/>
              </w:rPr>
            </w:pPr>
            <w:r>
              <w:rPr>
                <w:rFonts w:ascii="Arial" w:hAnsi="Arial" w:cs="Arial"/>
                <w:b/>
                <w:bCs/>
              </w:rPr>
              <w:t>49.8-54.6</w:t>
            </w:r>
          </w:p>
        </w:tc>
        <w:tc>
          <w:tcPr>
            <w:tcW w:w="235" w:type="dxa"/>
            <w:tcBorders>
              <w:bottom w:val="single" w:sz="4" w:space="0" w:color="auto"/>
            </w:tcBorders>
            <w:shd w:val="clear" w:color="auto" w:fill="E6E6E6"/>
          </w:tcPr>
          <w:p w14:paraId="7627E3F6" w14:textId="77777777" w:rsidR="00A90750" w:rsidRPr="00222478" w:rsidRDefault="00A90750" w:rsidP="00A90750">
            <w:pPr>
              <w:jc w:val="center"/>
              <w:rPr>
                <w:rFonts w:ascii="Arial" w:hAnsi="Arial" w:cs="Arial"/>
                <w:b/>
                <w:bCs/>
              </w:rPr>
            </w:pPr>
          </w:p>
        </w:tc>
        <w:tc>
          <w:tcPr>
            <w:tcW w:w="775" w:type="dxa"/>
            <w:tcBorders>
              <w:top w:val="single" w:sz="4" w:space="0" w:color="auto"/>
              <w:bottom w:val="single" w:sz="4" w:space="0" w:color="auto"/>
            </w:tcBorders>
            <w:shd w:val="clear" w:color="auto" w:fill="auto"/>
            <w:vAlign w:val="center"/>
          </w:tcPr>
          <w:p w14:paraId="73614E0C" w14:textId="0D4865EC" w:rsidR="00A90750" w:rsidRPr="00222478" w:rsidRDefault="00A90750" w:rsidP="00A90750">
            <w:pPr>
              <w:jc w:val="center"/>
              <w:rPr>
                <w:rFonts w:ascii="Arial" w:hAnsi="Arial" w:cs="Arial"/>
                <w:b/>
                <w:bCs/>
              </w:rPr>
            </w:pPr>
            <w:r>
              <w:rPr>
                <w:rFonts w:ascii="Arial" w:hAnsi="Arial" w:cs="Arial"/>
                <w:b/>
                <w:bCs/>
              </w:rPr>
              <w:t>8049</w:t>
            </w:r>
          </w:p>
        </w:tc>
        <w:tc>
          <w:tcPr>
            <w:tcW w:w="906" w:type="dxa"/>
            <w:tcBorders>
              <w:top w:val="single" w:sz="4" w:space="0" w:color="auto"/>
              <w:bottom w:val="single" w:sz="4" w:space="0" w:color="auto"/>
            </w:tcBorders>
            <w:shd w:val="clear" w:color="auto" w:fill="auto"/>
            <w:vAlign w:val="center"/>
          </w:tcPr>
          <w:p w14:paraId="76FC21F6" w14:textId="2D7AD34C" w:rsidR="00A90750" w:rsidRPr="00222478" w:rsidRDefault="00A90750" w:rsidP="00A90750">
            <w:pPr>
              <w:jc w:val="center"/>
              <w:rPr>
                <w:rFonts w:ascii="Arial" w:hAnsi="Arial" w:cs="Arial"/>
                <w:b/>
                <w:bCs/>
              </w:rPr>
            </w:pPr>
            <w:r>
              <w:rPr>
                <w:rFonts w:ascii="Arial" w:hAnsi="Arial" w:cs="Arial"/>
                <w:b/>
                <w:bCs/>
              </w:rPr>
              <w:t>52.8</w:t>
            </w:r>
          </w:p>
        </w:tc>
        <w:tc>
          <w:tcPr>
            <w:tcW w:w="1193" w:type="dxa"/>
            <w:tcBorders>
              <w:top w:val="single" w:sz="4" w:space="0" w:color="auto"/>
              <w:bottom w:val="single" w:sz="4" w:space="0" w:color="auto"/>
              <w:right w:val="single" w:sz="4" w:space="0" w:color="auto"/>
            </w:tcBorders>
            <w:shd w:val="clear" w:color="auto" w:fill="auto"/>
            <w:vAlign w:val="center"/>
          </w:tcPr>
          <w:p w14:paraId="41AFC118" w14:textId="5C08C5CD" w:rsidR="00A90750" w:rsidRPr="00222478" w:rsidRDefault="00A90750" w:rsidP="00A90750">
            <w:pPr>
              <w:jc w:val="center"/>
              <w:rPr>
                <w:rFonts w:ascii="Arial" w:hAnsi="Arial" w:cs="Arial"/>
                <w:b/>
                <w:bCs/>
              </w:rPr>
            </w:pPr>
            <w:r>
              <w:rPr>
                <w:rFonts w:ascii="Arial" w:hAnsi="Arial" w:cs="Arial"/>
                <w:b/>
                <w:bCs/>
              </w:rPr>
              <w:t>50.7-54.8</w:t>
            </w:r>
          </w:p>
        </w:tc>
      </w:tr>
    </w:tbl>
    <w:p w14:paraId="34B1308E" w14:textId="77777777" w:rsidR="004B1F7B" w:rsidRDefault="004B1F7B" w:rsidP="00D936DD">
      <w:pPr>
        <w:rPr>
          <w:sz w:val="16"/>
          <w:szCs w:val="16"/>
        </w:rPr>
      </w:pPr>
    </w:p>
    <w:tbl>
      <w:tblPr>
        <w:tblW w:w="5633" w:type="pct"/>
        <w:jc w:val="center"/>
        <w:tblLook w:val="01E0" w:firstRow="1" w:lastRow="1" w:firstColumn="1" w:lastColumn="1" w:noHBand="0" w:noVBand="0"/>
      </w:tblPr>
      <w:tblGrid>
        <w:gridCol w:w="1245"/>
        <w:gridCol w:w="869"/>
        <w:gridCol w:w="907"/>
        <w:gridCol w:w="1191"/>
        <w:gridCol w:w="235"/>
        <w:gridCol w:w="813"/>
        <w:gridCol w:w="907"/>
        <w:gridCol w:w="1256"/>
        <w:gridCol w:w="235"/>
        <w:gridCol w:w="776"/>
        <w:gridCol w:w="907"/>
        <w:gridCol w:w="1194"/>
      </w:tblGrid>
      <w:tr w:rsidR="00C512F8" w14:paraId="6B8CA6F7" w14:textId="77777777" w:rsidTr="003D1B3A">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10E991D7" w14:textId="5879D1E2" w:rsidR="00C512F8" w:rsidRPr="00222478" w:rsidRDefault="00C512F8" w:rsidP="00C512F8">
            <w:pPr>
              <w:pStyle w:val="NormalLatinArial"/>
              <w:rPr>
                <w:b/>
                <w:bCs/>
              </w:rPr>
            </w:pPr>
            <w:r w:rsidRPr="00222478">
              <w:rPr>
                <w:b/>
                <w:bCs/>
              </w:rPr>
              <w:t>Advised by doctor or health worker to</w:t>
            </w:r>
            <w:r>
              <w:rPr>
                <w:b/>
                <w:bCs/>
              </w:rPr>
              <w:t xml:space="preserve"> </w:t>
            </w:r>
            <w:r w:rsidRPr="00C512F8">
              <w:rPr>
                <w:b/>
                <w:bCs/>
              </w:rPr>
              <w:t>reduce sugary beverages in diet</w:t>
            </w:r>
          </w:p>
        </w:tc>
      </w:tr>
      <w:tr w:rsidR="00C512F8" w14:paraId="08239BD4" w14:textId="77777777" w:rsidTr="003D1B3A">
        <w:trPr>
          <w:trHeight w:val="280"/>
          <w:jc w:val="center"/>
        </w:trPr>
        <w:tc>
          <w:tcPr>
            <w:tcW w:w="1245" w:type="dxa"/>
            <w:vMerge w:val="restart"/>
            <w:tcBorders>
              <w:top w:val="single" w:sz="4" w:space="0" w:color="auto"/>
              <w:left w:val="single" w:sz="4" w:space="0" w:color="auto"/>
            </w:tcBorders>
            <w:shd w:val="clear" w:color="auto" w:fill="auto"/>
            <w:vAlign w:val="center"/>
          </w:tcPr>
          <w:p w14:paraId="0DEE44F9" w14:textId="77777777" w:rsidR="00C512F8" w:rsidRPr="00222478" w:rsidRDefault="00C512F8" w:rsidP="003D1B3A">
            <w:pPr>
              <w:keepNext/>
              <w:keepLines/>
              <w:jc w:val="center"/>
              <w:rPr>
                <w:rFonts w:ascii="Arial" w:hAnsi="Arial" w:cs="Arial"/>
              </w:rPr>
            </w:pPr>
            <w:r w:rsidRPr="00222478">
              <w:rPr>
                <w:rFonts w:ascii="Arial" w:hAnsi="Arial" w:cs="Arial"/>
              </w:rPr>
              <w:t>Age Group</w:t>
            </w:r>
          </w:p>
          <w:p w14:paraId="08D8C606" w14:textId="77777777" w:rsidR="00C512F8" w:rsidRPr="00222478" w:rsidRDefault="00C512F8" w:rsidP="003D1B3A">
            <w:pPr>
              <w:keepNext/>
              <w:keepLines/>
              <w:jc w:val="center"/>
              <w:rPr>
                <w:rFonts w:ascii="Arial" w:hAnsi="Arial" w:cs="Arial"/>
              </w:rPr>
            </w:pPr>
            <w:r w:rsidRPr="00222478">
              <w:rPr>
                <w:rFonts w:ascii="Arial" w:hAnsi="Arial" w:cs="Arial"/>
              </w:rPr>
              <w:t>(years)</w:t>
            </w:r>
          </w:p>
        </w:tc>
        <w:tc>
          <w:tcPr>
            <w:tcW w:w="2965" w:type="dxa"/>
            <w:gridSpan w:val="3"/>
            <w:tcBorders>
              <w:top w:val="single" w:sz="4" w:space="0" w:color="auto"/>
              <w:bottom w:val="single" w:sz="4" w:space="0" w:color="auto"/>
            </w:tcBorders>
            <w:shd w:val="clear" w:color="auto" w:fill="auto"/>
            <w:vAlign w:val="center"/>
          </w:tcPr>
          <w:p w14:paraId="7F31852E" w14:textId="77777777" w:rsidR="00C512F8" w:rsidRPr="00222478" w:rsidRDefault="00C512F8" w:rsidP="003D1B3A">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29CF2DF9" w14:textId="77777777" w:rsidR="00C512F8" w:rsidRPr="00222478" w:rsidRDefault="00C512F8" w:rsidP="003D1B3A">
            <w:pPr>
              <w:keepNext/>
              <w:keepLines/>
              <w:jc w:val="center"/>
              <w:rPr>
                <w:rFonts w:ascii="Arial" w:hAnsi="Arial" w:cs="Arial"/>
                <w:b/>
                <w:bCs/>
              </w:rPr>
            </w:pPr>
          </w:p>
        </w:tc>
        <w:tc>
          <w:tcPr>
            <w:tcW w:w="2973" w:type="dxa"/>
            <w:gridSpan w:val="3"/>
            <w:tcBorders>
              <w:top w:val="single" w:sz="4" w:space="0" w:color="auto"/>
              <w:bottom w:val="single" w:sz="4" w:space="0" w:color="auto"/>
            </w:tcBorders>
            <w:shd w:val="clear" w:color="auto" w:fill="auto"/>
            <w:vAlign w:val="center"/>
          </w:tcPr>
          <w:p w14:paraId="0C237177" w14:textId="77777777" w:rsidR="00C512F8" w:rsidRPr="00222478" w:rsidRDefault="00C512F8" w:rsidP="003D1B3A">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46C4AB10" w14:textId="77777777" w:rsidR="00C512F8" w:rsidRPr="00222478" w:rsidRDefault="00C512F8" w:rsidP="003D1B3A">
            <w:pPr>
              <w:jc w:val="center"/>
              <w:rPr>
                <w:rFonts w:ascii="Arial" w:hAnsi="Arial" w:cs="Arial"/>
                <w:b/>
                <w:bCs/>
              </w:rPr>
            </w:pPr>
          </w:p>
        </w:tc>
        <w:tc>
          <w:tcPr>
            <w:tcW w:w="2874" w:type="dxa"/>
            <w:gridSpan w:val="3"/>
            <w:tcBorders>
              <w:top w:val="single" w:sz="4" w:space="0" w:color="auto"/>
              <w:bottom w:val="single" w:sz="4" w:space="0" w:color="auto"/>
              <w:right w:val="single" w:sz="4" w:space="0" w:color="auto"/>
            </w:tcBorders>
            <w:shd w:val="clear" w:color="auto" w:fill="auto"/>
            <w:vAlign w:val="center"/>
          </w:tcPr>
          <w:p w14:paraId="01E34D92" w14:textId="77777777" w:rsidR="00C512F8" w:rsidRPr="00222478" w:rsidRDefault="00C512F8" w:rsidP="003D1B3A">
            <w:pPr>
              <w:pStyle w:val="NormalLatinArial"/>
              <w:rPr>
                <w:b/>
                <w:bCs/>
              </w:rPr>
            </w:pPr>
            <w:r w:rsidRPr="00222478">
              <w:rPr>
                <w:b/>
                <w:bCs/>
              </w:rPr>
              <w:t>Both Sexes</w:t>
            </w:r>
          </w:p>
        </w:tc>
      </w:tr>
      <w:tr w:rsidR="00C512F8" w:rsidRPr="00222478" w14:paraId="066B5371" w14:textId="77777777" w:rsidTr="003D1B3A">
        <w:trPr>
          <w:trHeight w:val="280"/>
          <w:jc w:val="center"/>
        </w:trPr>
        <w:tc>
          <w:tcPr>
            <w:tcW w:w="1245" w:type="dxa"/>
            <w:vMerge/>
            <w:tcBorders>
              <w:left w:val="single" w:sz="4" w:space="0" w:color="auto"/>
            </w:tcBorders>
            <w:shd w:val="clear" w:color="auto" w:fill="auto"/>
            <w:vAlign w:val="center"/>
          </w:tcPr>
          <w:p w14:paraId="591DD9ED" w14:textId="77777777" w:rsidR="00C512F8" w:rsidRPr="00222478" w:rsidRDefault="00C512F8" w:rsidP="003D1B3A">
            <w:pPr>
              <w:keepNext/>
              <w:keepLines/>
              <w:jc w:val="center"/>
              <w:rPr>
                <w:rFonts w:ascii="Arial" w:hAnsi="Arial" w:cs="Arial"/>
              </w:rPr>
            </w:pPr>
          </w:p>
        </w:tc>
        <w:tc>
          <w:tcPr>
            <w:tcW w:w="869" w:type="dxa"/>
            <w:tcBorders>
              <w:top w:val="single" w:sz="4" w:space="0" w:color="auto"/>
              <w:bottom w:val="single" w:sz="4" w:space="0" w:color="auto"/>
            </w:tcBorders>
            <w:shd w:val="clear" w:color="auto" w:fill="auto"/>
            <w:vAlign w:val="center"/>
          </w:tcPr>
          <w:p w14:paraId="693E359F" w14:textId="77777777" w:rsidR="00C512F8" w:rsidRPr="00222478" w:rsidRDefault="00C512F8" w:rsidP="003D1B3A">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129C1232" w14:textId="77777777" w:rsidR="00C512F8" w:rsidRPr="00222478" w:rsidRDefault="00C512F8" w:rsidP="003D1B3A">
            <w:pPr>
              <w:keepNext/>
              <w:keepLines/>
              <w:jc w:val="center"/>
              <w:rPr>
                <w:rFonts w:ascii="Arial" w:hAnsi="Arial" w:cs="Arial"/>
              </w:rPr>
            </w:pPr>
            <w:r w:rsidRPr="00222478">
              <w:rPr>
                <w:rFonts w:ascii="Arial" w:hAnsi="Arial" w:cs="Arial"/>
              </w:rPr>
              <w:t xml:space="preserve">% </w:t>
            </w:r>
            <w:r>
              <w:rPr>
                <w:rFonts w:ascii="Arial" w:hAnsi="Arial" w:cs="Arial"/>
              </w:rPr>
              <w:t>advised</w:t>
            </w:r>
          </w:p>
        </w:tc>
        <w:tc>
          <w:tcPr>
            <w:tcW w:w="1190" w:type="dxa"/>
            <w:tcBorders>
              <w:top w:val="single" w:sz="4" w:space="0" w:color="auto"/>
              <w:bottom w:val="single" w:sz="4" w:space="0" w:color="auto"/>
            </w:tcBorders>
            <w:shd w:val="clear" w:color="auto" w:fill="auto"/>
            <w:vAlign w:val="center"/>
          </w:tcPr>
          <w:p w14:paraId="0872BE31" w14:textId="77777777" w:rsidR="00C512F8" w:rsidRPr="00222478" w:rsidRDefault="00C512F8" w:rsidP="003D1B3A">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4F70FDB" w14:textId="77777777" w:rsidR="00C512F8" w:rsidRPr="00222478" w:rsidRDefault="00C512F8" w:rsidP="003D1B3A">
            <w:pPr>
              <w:jc w:val="center"/>
              <w:rPr>
                <w:rFonts w:ascii="Arial" w:hAnsi="Arial" w:cs="Arial"/>
              </w:rPr>
            </w:pPr>
          </w:p>
        </w:tc>
        <w:tc>
          <w:tcPr>
            <w:tcW w:w="812" w:type="dxa"/>
            <w:tcBorders>
              <w:top w:val="single" w:sz="4" w:space="0" w:color="auto"/>
              <w:bottom w:val="single" w:sz="4" w:space="0" w:color="auto"/>
            </w:tcBorders>
            <w:shd w:val="clear" w:color="auto" w:fill="auto"/>
            <w:vAlign w:val="center"/>
          </w:tcPr>
          <w:p w14:paraId="052804ED" w14:textId="77777777" w:rsidR="00C512F8" w:rsidRPr="00222478" w:rsidRDefault="00C512F8" w:rsidP="003D1B3A">
            <w:pPr>
              <w:keepNext/>
              <w:keepLines/>
              <w:jc w:val="center"/>
              <w:rPr>
                <w:rFonts w:ascii="Arial" w:hAnsi="Arial" w:cs="Arial"/>
              </w:rPr>
            </w:pPr>
            <w:r w:rsidRPr="00222478">
              <w:rPr>
                <w:rFonts w:ascii="Arial" w:hAnsi="Arial" w:cs="Arial"/>
              </w:rPr>
              <w:t>n</w:t>
            </w:r>
          </w:p>
        </w:tc>
        <w:tc>
          <w:tcPr>
            <w:tcW w:w="906" w:type="dxa"/>
            <w:tcBorders>
              <w:top w:val="single" w:sz="4" w:space="0" w:color="auto"/>
              <w:bottom w:val="single" w:sz="4" w:space="0" w:color="auto"/>
            </w:tcBorders>
            <w:shd w:val="clear" w:color="auto" w:fill="auto"/>
            <w:vAlign w:val="center"/>
          </w:tcPr>
          <w:p w14:paraId="6B51ACB2" w14:textId="77777777" w:rsidR="00C512F8" w:rsidRPr="00222478" w:rsidRDefault="00C512F8" w:rsidP="003D1B3A">
            <w:pPr>
              <w:keepNext/>
              <w:keepLines/>
              <w:jc w:val="center"/>
              <w:rPr>
                <w:rFonts w:ascii="Arial" w:hAnsi="Arial" w:cs="Arial"/>
              </w:rPr>
            </w:pPr>
            <w:r w:rsidRPr="00222478">
              <w:rPr>
                <w:rFonts w:ascii="Arial" w:hAnsi="Arial" w:cs="Arial"/>
              </w:rPr>
              <w:t>%</w:t>
            </w:r>
            <w:r>
              <w:rPr>
                <w:rFonts w:ascii="Arial" w:hAnsi="Arial" w:cs="Arial"/>
              </w:rPr>
              <w:t xml:space="preserve"> advised</w:t>
            </w:r>
            <w:r w:rsidRPr="00222478">
              <w:rPr>
                <w:rFonts w:ascii="Arial" w:hAnsi="Arial" w:cs="Arial"/>
              </w:rPr>
              <w:t xml:space="preserve"> </w:t>
            </w:r>
          </w:p>
        </w:tc>
        <w:tc>
          <w:tcPr>
            <w:tcW w:w="1255" w:type="dxa"/>
            <w:tcBorders>
              <w:top w:val="single" w:sz="4" w:space="0" w:color="auto"/>
              <w:bottom w:val="single" w:sz="4" w:space="0" w:color="auto"/>
            </w:tcBorders>
            <w:shd w:val="clear" w:color="auto" w:fill="auto"/>
            <w:vAlign w:val="center"/>
          </w:tcPr>
          <w:p w14:paraId="375B1623" w14:textId="77777777" w:rsidR="00C512F8" w:rsidRPr="00222478" w:rsidRDefault="00C512F8" w:rsidP="003D1B3A">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C6CFEBA" w14:textId="77777777" w:rsidR="00C512F8" w:rsidRPr="00222478" w:rsidRDefault="00C512F8" w:rsidP="003D1B3A">
            <w:pPr>
              <w:jc w:val="center"/>
              <w:rPr>
                <w:rFonts w:ascii="Arial" w:hAnsi="Arial" w:cs="Arial"/>
                <w:lang w:val="en-NZ"/>
              </w:rPr>
            </w:pPr>
          </w:p>
        </w:tc>
        <w:tc>
          <w:tcPr>
            <w:tcW w:w="775" w:type="dxa"/>
            <w:tcBorders>
              <w:top w:val="single" w:sz="4" w:space="0" w:color="auto"/>
              <w:bottom w:val="single" w:sz="4" w:space="0" w:color="auto"/>
            </w:tcBorders>
            <w:shd w:val="clear" w:color="auto" w:fill="auto"/>
            <w:vAlign w:val="center"/>
          </w:tcPr>
          <w:p w14:paraId="3C750062" w14:textId="18BA0A5A" w:rsidR="00C512F8" w:rsidRPr="00601E7C" w:rsidRDefault="00A90750" w:rsidP="00601E7C">
            <w:pPr>
              <w:keepNext/>
              <w:keepLines/>
              <w:jc w:val="center"/>
              <w:rPr>
                <w:rFonts w:ascii="Arial" w:hAnsi="Arial" w:cs="Arial"/>
              </w:rPr>
            </w:pPr>
            <w:r w:rsidRPr="00601E7C">
              <w:rPr>
                <w:rFonts w:ascii="Arial" w:hAnsi="Arial" w:cs="Arial"/>
              </w:rPr>
              <w:t>N</w:t>
            </w:r>
          </w:p>
        </w:tc>
        <w:tc>
          <w:tcPr>
            <w:tcW w:w="906" w:type="dxa"/>
            <w:tcBorders>
              <w:top w:val="single" w:sz="4" w:space="0" w:color="auto"/>
              <w:bottom w:val="single" w:sz="4" w:space="0" w:color="auto"/>
            </w:tcBorders>
            <w:shd w:val="clear" w:color="auto" w:fill="auto"/>
            <w:vAlign w:val="center"/>
          </w:tcPr>
          <w:p w14:paraId="6F9C8F22" w14:textId="77777777" w:rsidR="00C512F8" w:rsidRPr="00601E7C" w:rsidRDefault="00C512F8" w:rsidP="00601E7C">
            <w:pPr>
              <w:keepNext/>
              <w:keepLines/>
              <w:jc w:val="center"/>
              <w:rPr>
                <w:rFonts w:ascii="Arial" w:hAnsi="Arial" w:cs="Arial"/>
              </w:rPr>
            </w:pPr>
            <w:r w:rsidRPr="00601E7C">
              <w:rPr>
                <w:rFonts w:ascii="Arial" w:hAnsi="Arial" w:cs="Arial"/>
              </w:rPr>
              <w:t>% advised</w:t>
            </w:r>
          </w:p>
        </w:tc>
        <w:tc>
          <w:tcPr>
            <w:tcW w:w="1193" w:type="dxa"/>
            <w:tcBorders>
              <w:top w:val="single" w:sz="4" w:space="0" w:color="auto"/>
              <w:bottom w:val="single" w:sz="4" w:space="0" w:color="auto"/>
              <w:right w:val="single" w:sz="4" w:space="0" w:color="auto"/>
            </w:tcBorders>
            <w:shd w:val="clear" w:color="auto" w:fill="auto"/>
            <w:vAlign w:val="center"/>
          </w:tcPr>
          <w:p w14:paraId="642BFBE4" w14:textId="77777777" w:rsidR="00C512F8" w:rsidRPr="00601E7C" w:rsidRDefault="00C512F8" w:rsidP="00601E7C">
            <w:pPr>
              <w:keepNext/>
              <w:keepLines/>
              <w:jc w:val="center"/>
              <w:rPr>
                <w:rFonts w:ascii="Arial" w:hAnsi="Arial" w:cs="Arial"/>
              </w:rPr>
            </w:pPr>
            <w:r w:rsidRPr="00601E7C">
              <w:rPr>
                <w:rFonts w:ascii="Arial" w:hAnsi="Arial" w:cs="Arial"/>
              </w:rPr>
              <w:t>95% CI</w:t>
            </w:r>
          </w:p>
        </w:tc>
      </w:tr>
      <w:tr w:rsidR="00A90750" w14:paraId="5DE1FC8F" w14:textId="77777777" w:rsidTr="003D1B3A">
        <w:trPr>
          <w:trHeight w:val="280"/>
          <w:jc w:val="center"/>
        </w:trPr>
        <w:tc>
          <w:tcPr>
            <w:tcW w:w="1245" w:type="dxa"/>
            <w:tcBorders>
              <w:top w:val="single" w:sz="4" w:space="0" w:color="auto"/>
              <w:left w:val="single" w:sz="4" w:space="0" w:color="auto"/>
            </w:tcBorders>
            <w:shd w:val="clear" w:color="auto" w:fill="auto"/>
            <w:vAlign w:val="center"/>
          </w:tcPr>
          <w:p w14:paraId="5E6CC1F5" w14:textId="77777777" w:rsidR="00A90750" w:rsidRPr="00AB183B" w:rsidRDefault="00A90750" w:rsidP="00A90750">
            <w:pPr>
              <w:keepNext/>
              <w:keepLines/>
              <w:jc w:val="center"/>
              <w:rPr>
                <w:rFonts w:ascii="Arial" w:hAnsi="Arial" w:cs="Arial"/>
              </w:rPr>
            </w:pPr>
            <w:r w:rsidRPr="00AB183B">
              <w:rPr>
                <w:rFonts w:ascii="Arial" w:hAnsi="Arial" w:cs="Arial"/>
              </w:rPr>
              <w:t>18-29</w:t>
            </w:r>
          </w:p>
        </w:tc>
        <w:tc>
          <w:tcPr>
            <w:tcW w:w="869" w:type="dxa"/>
            <w:tcBorders>
              <w:top w:val="single" w:sz="4" w:space="0" w:color="auto"/>
              <w:bottom w:val="nil"/>
              <w:right w:val="nil"/>
            </w:tcBorders>
            <w:shd w:val="clear" w:color="auto" w:fill="auto"/>
            <w:vAlign w:val="center"/>
          </w:tcPr>
          <w:p w14:paraId="0D59BEC8" w14:textId="6169055D" w:rsidR="00A90750" w:rsidRPr="00222478" w:rsidRDefault="00A90750" w:rsidP="00A90750">
            <w:pPr>
              <w:jc w:val="center"/>
              <w:rPr>
                <w:rFonts w:ascii="Arial" w:hAnsi="Arial" w:cs="Arial"/>
              </w:rPr>
            </w:pPr>
            <w:r>
              <w:rPr>
                <w:rFonts w:ascii="Arial" w:hAnsi="Arial" w:cs="Arial"/>
              </w:rPr>
              <w:t>719</w:t>
            </w:r>
          </w:p>
        </w:tc>
        <w:tc>
          <w:tcPr>
            <w:tcW w:w="906" w:type="dxa"/>
            <w:tcBorders>
              <w:top w:val="single" w:sz="4" w:space="0" w:color="auto"/>
              <w:left w:val="nil"/>
              <w:bottom w:val="nil"/>
            </w:tcBorders>
            <w:shd w:val="clear" w:color="auto" w:fill="auto"/>
            <w:vAlign w:val="center"/>
          </w:tcPr>
          <w:p w14:paraId="46F8ABEA" w14:textId="14FFB1EE" w:rsidR="00A90750" w:rsidRPr="00222478" w:rsidRDefault="00A90750" w:rsidP="00A90750">
            <w:pPr>
              <w:jc w:val="center"/>
              <w:rPr>
                <w:rFonts w:ascii="Arial" w:hAnsi="Arial" w:cs="Arial"/>
              </w:rPr>
            </w:pPr>
            <w:r>
              <w:rPr>
                <w:rFonts w:ascii="Arial" w:hAnsi="Arial" w:cs="Arial"/>
              </w:rPr>
              <w:t>42.4</w:t>
            </w:r>
          </w:p>
        </w:tc>
        <w:tc>
          <w:tcPr>
            <w:tcW w:w="1190" w:type="dxa"/>
            <w:tcBorders>
              <w:top w:val="single" w:sz="4" w:space="0" w:color="auto"/>
              <w:left w:val="nil"/>
              <w:bottom w:val="nil"/>
            </w:tcBorders>
            <w:shd w:val="clear" w:color="auto" w:fill="auto"/>
            <w:vAlign w:val="center"/>
          </w:tcPr>
          <w:p w14:paraId="4CE7FEC2" w14:textId="3059B594" w:rsidR="00A90750" w:rsidRPr="00222478" w:rsidRDefault="00A90750" w:rsidP="00A90750">
            <w:pPr>
              <w:jc w:val="center"/>
              <w:rPr>
                <w:rFonts w:ascii="Arial" w:hAnsi="Arial" w:cs="Arial"/>
              </w:rPr>
            </w:pPr>
            <w:r>
              <w:rPr>
                <w:rFonts w:ascii="Arial" w:hAnsi="Arial" w:cs="Arial"/>
              </w:rPr>
              <w:t>37.5-47.3</w:t>
            </w:r>
          </w:p>
        </w:tc>
        <w:tc>
          <w:tcPr>
            <w:tcW w:w="235" w:type="dxa"/>
            <w:tcBorders>
              <w:bottom w:val="nil"/>
            </w:tcBorders>
            <w:shd w:val="clear" w:color="auto" w:fill="E6E6E6"/>
          </w:tcPr>
          <w:p w14:paraId="7B252EA4" w14:textId="77777777" w:rsidR="00A90750" w:rsidRPr="00222478" w:rsidRDefault="00A90750" w:rsidP="00A90750">
            <w:pPr>
              <w:jc w:val="center"/>
              <w:rPr>
                <w:rFonts w:ascii="Arial" w:hAnsi="Arial" w:cs="Arial"/>
              </w:rPr>
            </w:pPr>
          </w:p>
        </w:tc>
        <w:tc>
          <w:tcPr>
            <w:tcW w:w="812" w:type="dxa"/>
            <w:tcBorders>
              <w:top w:val="single" w:sz="4" w:space="0" w:color="auto"/>
              <w:bottom w:val="nil"/>
            </w:tcBorders>
            <w:shd w:val="clear" w:color="auto" w:fill="auto"/>
            <w:vAlign w:val="center"/>
          </w:tcPr>
          <w:p w14:paraId="5C7B456F" w14:textId="0B2786DB" w:rsidR="00A90750" w:rsidRPr="00222478" w:rsidRDefault="00A90750" w:rsidP="00A90750">
            <w:pPr>
              <w:jc w:val="center"/>
              <w:rPr>
                <w:rFonts w:ascii="Arial" w:hAnsi="Arial" w:cs="Arial"/>
              </w:rPr>
            </w:pPr>
            <w:r>
              <w:rPr>
                <w:rFonts w:ascii="Arial" w:hAnsi="Arial" w:cs="Arial"/>
              </w:rPr>
              <w:t>965</w:t>
            </w:r>
          </w:p>
        </w:tc>
        <w:tc>
          <w:tcPr>
            <w:tcW w:w="906" w:type="dxa"/>
            <w:tcBorders>
              <w:top w:val="single" w:sz="4" w:space="0" w:color="auto"/>
              <w:bottom w:val="nil"/>
            </w:tcBorders>
            <w:shd w:val="clear" w:color="auto" w:fill="auto"/>
            <w:vAlign w:val="center"/>
          </w:tcPr>
          <w:p w14:paraId="002396E8" w14:textId="066D45FF" w:rsidR="00A90750" w:rsidRPr="00222478" w:rsidRDefault="00A90750" w:rsidP="00A90750">
            <w:pPr>
              <w:jc w:val="center"/>
              <w:rPr>
                <w:rFonts w:ascii="Arial" w:hAnsi="Arial" w:cs="Arial"/>
              </w:rPr>
            </w:pPr>
            <w:r>
              <w:rPr>
                <w:rFonts w:ascii="Arial" w:hAnsi="Arial" w:cs="Arial"/>
              </w:rPr>
              <w:t>40.6</w:t>
            </w:r>
          </w:p>
        </w:tc>
        <w:tc>
          <w:tcPr>
            <w:tcW w:w="1255" w:type="dxa"/>
            <w:tcBorders>
              <w:top w:val="single" w:sz="4" w:space="0" w:color="auto"/>
              <w:bottom w:val="nil"/>
            </w:tcBorders>
            <w:shd w:val="clear" w:color="auto" w:fill="auto"/>
            <w:vAlign w:val="center"/>
          </w:tcPr>
          <w:p w14:paraId="7061051D" w14:textId="2922F139" w:rsidR="00A90750" w:rsidRPr="00222478" w:rsidRDefault="00A90750" w:rsidP="00A90750">
            <w:pPr>
              <w:jc w:val="center"/>
              <w:rPr>
                <w:rFonts w:ascii="Arial" w:hAnsi="Arial" w:cs="Arial"/>
              </w:rPr>
            </w:pPr>
            <w:r>
              <w:rPr>
                <w:rFonts w:ascii="Arial" w:hAnsi="Arial" w:cs="Arial"/>
              </w:rPr>
              <w:t>36.3-45.0</w:t>
            </w:r>
          </w:p>
        </w:tc>
        <w:tc>
          <w:tcPr>
            <w:tcW w:w="235" w:type="dxa"/>
            <w:tcBorders>
              <w:bottom w:val="nil"/>
            </w:tcBorders>
            <w:shd w:val="clear" w:color="auto" w:fill="E6E6E6"/>
          </w:tcPr>
          <w:p w14:paraId="550E2AA3" w14:textId="77777777" w:rsidR="00A90750" w:rsidRPr="00222478" w:rsidRDefault="00A90750" w:rsidP="00A90750">
            <w:pPr>
              <w:jc w:val="center"/>
              <w:rPr>
                <w:rFonts w:ascii="Arial" w:hAnsi="Arial" w:cs="Arial"/>
              </w:rPr>
            </w:pPr>
          </w:p>
        </w:tc>
        <w:tc>
          <w:tcPr>
            <w:tcW w:w="775" w:type="dxa"/>
            <w:tcBorders>
              <w:top w:val="single" w:sz="4" w:space="0" w:color="auto"/>
              <w:left w:val="nil"/>
              <w:bottom w:val="nil"/>
              <w:right w:val="nil"/>
            </w:tcBorders>
            <w:shd w:val="clear" w:color="auto" w:fill="auto"/>
            <w:vAlign w:val="center"/>
          </w:tcPr>
          <w:p w14:paraId="1B86963E" w14:textId="449395D5" w:rsidR="00A90750" w:rsidRPr="00222478" w:rsidRDefault="00A90750" w:rsidP="00A90750">
            <w:pPr>
              <w:jc w:val="center"/>
              <w:rPr>
                <w:rFonts w:ascii="Arial" w:hAnsi="Arial" w:cs="Arial"/>
              </w:rPr>
            </w:pPr>
            <w:r>
              <w:rPr>
                <w:rFonts w:ascii="Arial" w:hAnsi="Arial" w:cs="Arial"/>
              </w:rPr>
              <w:t>1684</w:t>
            </w:r>
          </w:p>
        </w:tc>
        <w:tc>
          <w:tcPr>
            <w:tcW w:w="906" w:type="dxa"/>
            <w:tcBorders>
              <w:top w:val="single" w:sz="4" w:space="0" w:color="auto"/>
              <w:left w:val="nil"/>
              <w:bottom w:val="nil"/>
            </w:tcBorders>
            <w:shd w:val="clear" w:color="auto" w:fill="auto"/>
            <w:vAlign w:val="center"/>
          </w:tcPr>
          <w:p w14:paraId="153E9900" w14:textId="6CE7E863" w:rsidR="00A90750" w:rsidRPr="00222478" w:rsidRDefault="00A90750" w:rsidP="00A90750">
            <w:pPr>
              <w:jc w:val="center"/>
              <w:rPr>
                <w:rFonts w:ascii="Arial" w:hAnsi="Arial" w:cs="Arial"/>
              </w:rPr>
            </w:pPr>
            <w:r>
              <w:rPr>
                <w:rFonts w:ascii="Arial" w:hAnsi="Arial" w:cs="Arial"/>
              </w:rPr>
              <w:t>41.4</w:t>
            </w:r>
          </w:p>
        </w:tc>
        <w:tc>
          <w:tcPr>
            <w:tcW w:w="1193" w:type="dxa"/>
            <w:tcBorders>
              <w:top w:val="single" w:sz="4" w:space="0" w:color="auto"/>
              <w:left w:val="nil"/>
              <w:bottom w:val="nil"/>
              <w:right w:val="single" w:sz="4" w:space="0" w:color="auto"/>
            </w:tcBorders>
            <w:shd w:val="clear" w:color="auto" w:fill="auto"/>
            <w:vAlign w:val="center"/>
          </w:tcPr>
          <w:p w14:paraId="1D804BA0" w14:textId="17CB2045" w:rsidR="00A90750" w:rsidRPr="00222478" w:rsidRDefault="00A90750" w:rsidP="00A90750">
            <w:pPr>
              <w:jc w:val="center"/>
              <w:rPr>
                <w:rFonts w:ascii="Arial" w:hAnsi="Arial" w:cs="Arial"/>
              </w:rPr>
            </w:pPr>
            <w:r>
              <w:rPr>
                <w:rFonts w:ascii="Arial" w:hAnsi="Arial" w:cs="Arial"/>
              </w:rPr>
              <w:t>38.0-44.8</w:t>
            </w:r>
          </w:p>
        </w:tc>
      </w:tr>
      <w:tr w:rsidR="00A90750" w14:paraId="3005DDD7" w14:textId="77777777" w:rsidTr="003D1B3A">
        <w:trPr>
          <w:trHeight w:val="280"/>
          <w:jc w:val="center"/>
        </w:trPr>
        <w:tc>
          <w:tcPr>
            <w:tcW w:w="1245" w:type="dxa"/>
            <w:tcBorders>
              <w:left w:val="single" w:sz="4" w:space="0" w:color="auto"/>
            </w:tcBorders>
            <w:shd w:val="clear" w:color="auto" w:fill="auto"/>
            <w:vAlign w:val="center"/>
          </w:tcPr>
          <w:p w14:paraId="41A2E612" w14:textId="77777777" w:rsidR="00A90750" w:rsidRPr="00AB183B" w:rsidRDefault="00A90750" w:rsidP="00A90750">
            <w:pPr>
              <w:keepNext/>
              <w:keepLines/>
              <w:jc w:val="center"/>
              <w:rPr>
                <w:rFonts w:ascii="Arial" w:hAnsi="Arial" w:cs="Arial"/>
              </w:rPr>
            </w:pPr>
            <w:r w:rsidRPr="00AB183B">
              <w:rPr>
                <w:rFonts w:ascii="Arial" w:hAnsi="Arial" w:cs="Arial"/>
              </w:rPr>
              <w:t>30-44</w:t>
            </w:r>
          </w:p>
        </w:tc>
        <w:tc>
          <w:tcPr>
            <w:tcW w:w="869" w:type="dxa"/>
            <w:tcBorders>
              <w:top w:val="nil"/>
              <w:bottom w:val="nil"/>
              <w:right w:val="nil"/>
            </w:tcBorders>
            <w:shd w:val="clear" w:color="auto" w:fill="auto"/>
            <w:vAlign w:val="center"/>
          </w:tcPr>
          <w:p w14:paraId="21611E80" w14:textId="7C97B87E" w:rsidR="00A90750" w:rsidRPr="00222478" w:rsidRDefault="00A90750" w:rsidP="00A90750">
            <w:pPr>
              <w:jc w:val="center"/>
              <w:rPr>
                <w:rFonts w:ascii="Arial" w:hAnsi="Arial" w:cs="Arial"/>
              </w:rPr>
            </w:pPr>
            <w:r>
              <w:rPr>
                <w:rFonts w:ascii="Arial" w:hAnsi="Arial" w:cs="Arial"/>
              </w:rPr>
              <w:t>1839</w:t>
            </w:r>
          </w:p>
        </w:tc>
        <w:tc>
          <w:tcPr>
            <w:tcW w:w="906" w:type="dxa"/>
            <w:tcBorders>
              <w:top w:val="nil"/>
              <w:left w:val="nil"/>
              <w:bottom w:val="nil"/>
            </w:tcBorders>
            <w:shd w:val="clear" w:color="auto" w:fill="auto"/>
            <w:vAlign w:val="center"/>
          </w:tcPr>
          <w:p w14:paraId="25DBE5CD" w14:textId="638DAFC9" w:rsidR="00A90750" w:rsidRPr="00222478" w:rsidRDefault="00A90750" w:rsidP="00A90750">
            <w:pPr>
              <w:jc w:val="center"/>
              <w:rPr>
                <w:rFonts w:ascii="Arial" w:hAnsi="Arial" w:cs="Arial"/>
              </w:rPr>
            </w:pPr>
            <w:r>
              <w:rPr>
                <w:rFonts w:ascii="Arial" w:hAnsi="Arial" w:cs="Arial"/>
              </w:rPr>
              <w:t>44.5</w:t>
            </w:r>
          </w:p>
        </w:tc>
        <w:tc>
          <w:tcPr>
            <w:tcW w:w="1190" w:type="dxa"/>
            <w:tcBorders>
              <w:top w:val="nil"/>
              <w:left w:val="nil"/>
              <w:bottom w:val="nil"/>
            </w:tcBorders>
            <w:shd w:val="clear" w:color="auto" w:fill="auto"/>
            <w:vAlign w:val="center"/>
          </w:tcPr>
          <w:p w14:paraId="000BA006" w14:textId="4D9D8F28" w:rsidR="00A90750" w:rsidRPr="00222478" w:rsidRDefault="00A90750" w:rsidP="00A90750">
            <w:pPr>
              <w:jc w:val="center"/>
              <w:rPr>
                <w:rFonts w:ascii="Arial" w:hAnsi="Arial" w:cs="Arial"/>
              </w:rPr>
            </w:pPr>
            <w:r>
              <w:rPr>
                <w:rFonts w:ascii="Arial" w:hAnsi="Arial" w:cs="Arial"/>
              </w:rPr>
              <w:t>40.9-48.0</w:t>
            </w:r>
          </w:p>
        </w:tc>
        <w:tc>
          <w:tcPr>
            <w:tcW w:w="235" w:type="dxa"/>
            <w:tcBorders>
              <w:top w:val="nil"/>
              <w:bottom w:val="nil"/>
            </w:tcBorders>
            <w:shd w:val="clear" w:color="auto" w:fill="E6E6E6"/>
          </w:tcPr>
          <w:p w14:paraId="5906C2A5" w14:textId="77777777" w:rsidR="00A90750" w:rsidRPr="00222478" w:rsidRDefault="00A90750" w:rsidP="00A90750">
            <w:pPr>
              <w:jc w:val="center"/>
              <w:rPr>
                <w:rFonts w:ascii="Arial" w:hAnsi="Arial" w:cs="Arial"/>
              </w:rPr>
            </w:pPr>
          </w:p>
        </w:tc>
        <w:tc>
          <w:tcPr>
            <w:tcW w:w="812" w:type="dxa"/>
            <w:tcBorders>
              <w:top w:val="nil"/>
              <w:bottom w:val="nil"/>
            </w:tcBorders>
            <w:shd w:val="clear" w:color="auto" w:fill="auto"/>
            <w:vAlign w:val="center"/>
          </w:tcPr>
          <w:p w14:paraId="7366242F" w14:textId="3C8CEA47" w:rsidR="00A90750" w:rsidRPr="00222478" w:rsidRDefault="00A90750" w:rsidP="00A90750">
            <w:pPr>
              <w:jc w:val="center"/>
              <w:rPr>
                <w:rFonts w:ascii="Arial" w:hAnsi="Arial" w:cs="Arial"/>
              </w:rPr>
            </w:pPr>
            <w:r>
              <w:rPr>
                <w:rFonts w:ascii="Arial" w:hAnsi="Arial" w:cs="Arial"/>
              </w:rPr>
              <w:t>2153</w:t>
            </w:r>
          </w:p>
        </w:tc>
        <w:tc>
          <w:tcPr>
            <w:tcW w:w="906" w:type="dxa"/>
            <w:tcBorders>
              <w:top w:val="nil"/>
              <w:bottom w:val="nil"/>
            </w:tcBorders>
            <w:shd w:val="clear" w:color="auto" w:fill="auto"/>
            <w:vAlign w:val="center"/>
          </w:tcPr>
          <w:p w14:paraId="30870A4C" w14:textId="05048614" w:rsidR="00A90750" w:rsidRPr="00222478" w:rsidRDefault="00A90750" w:rsidP="00A90750">
            <w:pPr>
              <w:jc w:val="center"/>
              <w:rPr>
                <w:rFonts w:ascii="Arial" w:hAnsi="Arial" w:cs="Arial"/>
              </w:rPr>
            </w:pPr>
            <w:r>
              <w:rPr>
                <w:rFonts w:ascii="Arial" w:hAnsi="Arial" w:cs="Arial"/>
              </w:rPr>
              <w:t>35.5</w:t>
            </w:r>
          </w:p>
        </w:tc>
        <w:tc>
          <w:tcPr>
            <w:tcW w:w="1255" w:type="dxa"/>
            <w:tcBorders>
              <w:top w:val="nil"/>
              <w:bottom w:val="nil"/>
            </w:tcBorders>
            <w:shd w:val="clear" w:color="auto" w:fill="auto"/>
            <w:vAlign w:val="center"/>
          </w:tcPr>
          <w:p w14:paraId="47A2DCC0" w14:textId="19987067" w:rsidR="00A90750" w:rsidRPr="00222478" w:rsidRDefault="00A90750" w:rsidP="00A90750">
            <w:pPr>
              <w:jc w:val="center"/>
              <w:rPr>
                <w:rFonts w:ascii="Arial" w:hAnsi="Arial" w:cs="Arial"/>
              </w:rPr>
            </w:pPr>
            <w:r>
              <w:rPr>
                <w:rFonts w:ascii="Arial" w:hAnsi="Arial" w:cs="Arial"/>
              </w:rPr>
              <w:t>32.7-38.3</w:t>
            </w:r>
          </w:p>
        </w:tc>
        <w:tc>
          <w:tcPr>
            <w:tcW w:w="235" w:type="dxa"/>
            <w:tcBorders>
              <w:top w:val="nil"/>
              <w:bottom w:val="nil"/>
            </w:tcBorders>
            <w:shd w:val="clear" w:color="auto" w:fill="E6E6E6"/>
          </w:tcPr>
          <w:p w14:paraId="4DFB951B" w14:textId="77777777" w:rsidR="00A90750" w:rsidRPr="00222478" w:rsidRDefault="00A90750" w:rsidP="00A90750">
            <w:pPr>
              <w:jc w:val="center"/>
              <w:rPr>
                <w:rFonts w:ascii="Arial" w:hAnsi="Arial" w:cs="Arial"/>
              </w:rPr>
            </w:pPr>
          </w:p>
        </w:tc>
        <w:tc>
          <w:tcPr>
            <w:tcW w:w="775" w:type="dxa"/>
            <w:tcBorders>
              <w:top w:val="nil"/>
              <w:left w:val="nil"/>
              <w:bottom w:val="nil"/>
              <w:right w:val="nil"/>
            </w:tcBorders>
            <w:shd w:val="clear" w:color="auto" w:fill="auto"/>
            <w:vAlign w:val="center"/>
          </w:tcPr>
          <w:p w14:paraId="4794011A" w14:textId="66A1A5BF" w:rsidR="00A90750" w:rsidRPr="00222478" w:rsidRDefault="00A90750" w:rsidP="00A90750">
            <w:pPr>
              <w:jc w:val="center"/>
              <w:rPr>
                <w:rFonts w:ascii="Arial" w:hAnsi="Arial" w:cs="Arial"/>
              </w:rPr>
            </w:pPr>
            <w:r>
              <w:rPr>
                <w:rFonts w:ascii="Arial" w:hAnsi="Arial" w:cs="Arial"/>
              </w:rPr>
              <w:t>3992</w:t>
            </w:r>
          </w:p>
        </w:tc>
        <w:tc>
          <w:tcPr>
            <w:tcW w:w="906" w:type="dxa"/>
            <w:tcBorders>
              <w:top w:val="nil"/>
              <w:left w:val="nil"/>
              <w:bottom w:val="nil"/>
            </w:tcBorders>
            <w:shd w:val="clear" w:color="auto" w:fill="auto"/>
            <w:vAlign w:val="center"/>
          </w:tcPr>
          <w:p w14:paraId="13FB298D" w14:textId="62607071" w:rsidR="00A90750" w:rsidRPr="00222478" w:rsidRDefault="00A90750" w:rsidP="00A90750">
            <w:pPr>
              <w:jc w:val="center"/>
              <w:rPr>
                <w:rFonts w:ascii="Arial" w:hAnsi="Arial" w:cs="Arial"/>
              </w:rPr>
            </w:pPr>
            <w:r>
              <w:rPr>
                <w:rFonts w:ascii="Arial" w:hAnsi="Arial" w:cs="Arial"/>
              </w:rPr>
              <w:t>39.9</w:t>
            </w:r>
          </w:p>
        </w:tc>
        <w:tc>
          <w:tcPr>
            <w:tcW w:w="1193" w:type="dxa"/>
            <w:tcBorders>
              <w:top w:val="nil"/>
              <w:left w:val="nil"/>
              <w:bottom w:val="nil"/>
              <w:right w:val="single" w:sz="4" w:space="0" w:color="auto"/>
            </w:tcBorders>
            <w:shd w:val="clear" w:color="auto" w:fill="auto"/>
            <w:vAlign w:val="center"/>
          </w:tcPr>
          <w:p w14:paraId="2575B74D" w14:textId="28C69A03" w:rsidR="00A90750" w:rsidRPr="00222478" w:rsidRDefault="00A90750" w:rsidP="00A90750">
            <w:pPr>
              <w:jc w:val="center"/>
              <w:rPr>
                <w:rFonts w:ascii="Arial" w:hAnsi="Arial" w:cs="Arial"/>
              </w:rPr>
            </w:pPr>
            <w:r>
              <w:rPr>
                <w:rFonts w:ascii="Arial" w:hAnsi="Arial" w:cs="Arial"/>
              </w:rPr>
              <w:t>37.3-42.4</w:t>
            </w:r>
          </w:p>
        </w:tc>
      </w:tr>
      <w:tr w:rsidR="00A90750" w14:paraId="4C915577" w14:textId="77777777" w:rsidTr="003D1B3A">
        <w:trPr>
          <w:trHeight w:val="280"/>
          <w:jc w:val="center"/>
        </w:trPr>
        <w:tc>
          <w:tcPr>
            <w:tcW w:w="1245" w:type="dxa"/>
            <w:tcBorders>
              <w:left w:val="single" w:sz="4" w:space="0" w:color="auto"/>
            </w:tcBorders>
            <w:shd w:val="clear" w:color="auto" w:fill="auto"/>
            <w:vAlign w:val="center"/>
          </w:tcPr>
          <w:p w14:paraId="6C1C44EA" w14:textId="77777777" w:rsidR="00A90750" w:rsidRPr="00AB183B" w:rsidRDefault="00A90750" w:rsidP="00A90750">
            <w:pPr>
              <w:keepNext/>
              <w:keepLines/>
              <w:jc w:val="center"/>
              <w:rPr>
                <w:rFonts w:ascii="Arial" w:hAnsi="Arial" w:cs="Arial"/>
              </w:rPr>
            </w:pPr>
            <w:r w:rsidRPr="00AB183B">
              <w:rPr>
                <w:rFonts w:ascii="Arial" w:hAnsi="Arial" w:cs="Arial"/>
              </w:rPr>
              <w:t>45-59</w:t>
            </w:r>
          </w:p>
        </w:tc>
        <w:tc>
          <w:tcPr>
            <w:tcW w:w="869" w:type="dxa"/>
            <w:tcBorders>
              <w:top w:val="nil"/>
              <w:right w:val="nil"/>
            </w:tcBorders>
            <w:shd w:val="clear" w:color="auto" w:fill="auto"/>
            <w:vAlign w:val="center"/>
          </w:tcPr>
          <w:p w14:paraId="138CAD9C" w14:textId="3089C2E8" w:rsidR="00A90750" w:rsidRPr="00222478" w:rsidRDefault="00A90750" w:rsidP="00A90750">
            <w:pPr>
              <w:jc w:val="center"/>
              <w:rPr>
                <w:rFonts w:ascii="Arial" w:hAnsi="Arial" w:cs="Arial"/>
              </w:rPr>
            </w:pPr>
            <w:r>
              <w:rPr>
                <w:rFonts w:ascii="Arial" w:hAnsi="Arial" w:cs="Arial"/>
              </w:rPr>
              <w:t>975</w:t>
            </w:r>
          </w:p>
        </w:tc>
        <w:tc>
          <w:tcPr>
            <w:tcW w:w="906" w:type="dxa"/>
            <w:tcBorders>
              <w:top w:val="nil"/>
              <w:left w:val="nil"/>
            </w:tcBorders>
            <w:shd w:val="clear" w:color="auto" w:fill="auto"/>
            <w:vAlign w:val="center"/>
          </w:tcPr>
          <w:p w14:paraId="16ED0308" w14:textId="3006FBCC" w:rsidR="00A90750" w:rsidRPr="00222478" w:rsidRDefault="00A90750" w:rsidP="00A90750">
            <w:pPr>
              <w:jc w:val="center"/>
              <w:rPr>
                <w:rFonts w:ascii="Arial" w:hAnsi="Arial" w:cs="Arial"/>
              </w:rPr>
            </w:pPr>
            <w:r>
              <w:rPr>
                <w:rFonts w:ascii="Arial" w:hAnsi="Arial" w:cs="Arial"/>
              </w:rPr>
              <w:t>41.4</w:t>
            </w:r>
          </w:p>
        </w:tc>
        <w:tc>
          <w:tcPr>
            <w:tcW w:w="1190" w:type="dxa"/>
            <w:tcBorders>
              <w:top w:val="nil"/>
              <w:left w:val="nil"/>
            </w:tcBorders>
            <w:shd w:val="clear" w:color="auto" w:fill="auto"/>
            <w:vAlign w:val="center"/>
          </w:tcPr>
          <w:p w14:paraId="1D99F6B7" w14:textId="16F69FD2" w:rsidR="00A90750" w:rsidRPr="00222478" w:rsidRDefault="00A90750" w:rsidP="00A90750">
            <w:pPr>
              <w:jc w:val="center"/>
              <w:rPr>
                <w:rFonts w:ascii="Arial" w:hAnsi="Arial" w:cs="Arial"/>
              </w:rPr>
            </w:pPr>
            <w:r>
              <w:rPr>
                <w:rFonts w:ascii="Arial" w:hAnsi="Arial" w:cs="Arial"/>
              </w:rPr>
              <w:t>36.7-46.2</w:t>
            </w:r>
          </w:p>
        </w:tc>
        <w:tc>
          <w:tcPr>
            <w:tcW w:w="235" w:type="dxa"/>
            <w:tcBorders>
              <w:top w:val="nil"/>
            </w:tcBorders>
            <w:shd w:val="clear" w:color="auto" w:fill="E6E6E6"/>
          </w:tcPr>
          <w:p w14:paraId="369A95C9" w14:textId="77777777" w:rsidR="00A90750" w:rsidRPr="00222478" w:rsidRDefault="00A90750" w:rsidP="00A90750">
            <w:pPr>
              <w:jc w:val="center"/>
              <w:rPr>
                <w:rFonts w:ascii="Arial" w:hAnsi="Arial" w:cs="Arial"/>
              </w:rPr>
            </w:pPr>
          </w:p>
        </w:tc>
        <w:tc>
          <w:tcPr>
            <w:tcW w:w="812" w:type="dxa"/>
            <w:tcBorders>
              <w:top w:val="nil"/>
            </w:tcBorders>
            <w:shd w:val="clear" w:color="auto" w:fill="auto"/>
            <w:vAlign w:val="center"/>
          </w:tcPr>
          <w:p w14:paraId="6371088C" w14:textId="081CEFAB" w:rsidR="00A90750" w:rsidRPr="00222478" w:rsidRDefault="00A90750" w:rsidP="00A90750">
            <w:pPr>
              <w:jc w:val="center"/>
              <w:rPr>
                <w:rFonts w:ascii="Arial" w:hAnsi="Arial" w:cs="Arial"/>
              </w:rPr>
            </w:pPr>
            <w:r>
              <w:rPr>
                <w:rFonts w:ascii="Arial" w:hAnsi="Arial" w:cs="Arial"/>
              </w:rPr>
              <w:t>778</w:t>
            </w:r>
          </w:p>
        </w:tc>
        <w:tc>
          <w:tcPr>
            <w:tcW w:w="906" w:type="dxa"/>
            <w:tcBorders>
              <w:top w:val="nil"/>
            </w:tcBorders>
            <w:shd w:val="clear" w:color="auto" w:fill="auto"/>
            <w:vAlign w:val="center"/>
          </w:tcPr>
          <w:p w14:paraId="0261DC79" w14:textId="59233B33" w:rsidR="00A90750" w:rsidRPr="00222478" w:rsidRDefault="00A90750" w:rsidP="00A90750">
            <w:pPr>
              <w:jc w:val="center"/>
              <w:rPr>
                <w:rFonts w:ascii="Arial" w:hAnsi="Arial" w:cs="Arial"/>
              </w:rPr>
            </w:pPr>
            <w:r>
              <w:rPr>
                <w:rFonts w:ascii="Arial" w:hAnsi="Arial" w:cs="Arial"/>
              </w:rPr>
              <w:t>38.9</w:t>
            </w:r>
          </w:p>
        </w:tc>
        <w:tc>
          <w:tcPr>
            <w:tcW w:w="1255" w:type="dxa"/>
            <w:tcBorders>
              <w:top w:val="nil"/>
            </w:tcBorders>
            <w:shd w:val="clear" w:color="auto" w:fill="auto"/>
            <w:vAlign w:val="center"/>
          </w:tcPr>
          <w:p w14:paraId="7F53B9DD" w14:textId="37A309B1" w:rsidR="00A90750" w:rsidRPr="00222478" w:rsidRDefault="00A90750" w:rsidP="00A90750">
            <w:pPr>
              <w:jc w:val="center"/>
              <w:rPr>
                <w:rFonts w:ascii="Arial" w:hAnsi="Arial" w:cs="Arial"/>
              </w:rPr>
            </w:pPr>
            <w:r>
              <w:rPr>
                <w:rFonts w:ascii="Arial" w:hAnsi="Arial" w:cs="Arial"/>
              </w:rPr>
              <w:t>34.1-43.7</w:t>
            </w:r>
          </w:p>
        </w:tc>
        <w:tc>
          <w:tcPr>
            <w:tcW w:w="235" w:type="dxa"/>
            <w:tcBorders>
              <w:top w:val="nil"/>
            </w:tcBorders>
            <w:shd w:val="clear" w:color="auto" w:fill="E6E6E6"/>
          </w:tcPr>
          <w:p w14:paraId="4A0E3E0F" w14:textId="77777777" w:rsidR="00A90750" w:rsidRPr="00222478" w:rsidRDefault="00A90750" w:rsidP="00A90750">
            <w:pPr>
              <w:jc w:val="center"/>
              <w:rPr>
                <w:rFonts w:ascii="Arial" w:hAnsi="Arial" w:cs="Arial"/>
              </w:rPr>
            </w:pPr>
          </w:p>
        </w:tc>
        <w:tc>
          <w:tcPr>
            <w:tcW w:w="775" w:type="dxa"/>
            <w:tcBorders>
              <w:top w:val="nil"/>
              <w:left w:val="nil"/>
              <w:right w:val="nil"/>
            </w:tcBorders>
            <w:shd w:val="clear" w:color="auto" w:fill="auto"/>
            <w:vAlign w:val="center"/>
          </w:tcPr>
          <w:p w14:paraId="1F6FB013" w14:textId="660F1B56" w:rsidR="00A90750" w:rsidRPr="00222478" w:rsidRDefault="00A90750" w:rsidP="00A90750">
            <w:pPr>
              <w:jc w:val="center"/>
              <w:rPr>
                <w:rFonts w:ascii="Arial" w:hAnsi="Arial" w:cs="Arial"/>
              </w:rPr>
            </w:pPr>
            <w:r>
              <w:rPr>
                <w:rFonts w:ascii="Arial" w:hAnsi="Arial" w:cs="Arial"/>
              </w:rPr>
              <w:t>1753</w:t>
            </w:r>
          </w:p>
        </w:tc>
        <w:tc>
          <w:tcPr>
            <w:tcW w:w="906" w:type="dxa"/>
            <w:tcBorders>
              <w:top w:val="nil"/>
              <w:left w:val="nil"/>
            </w:tcBorders>
            <w:shd w:val="clear" w:color="auto" w:fill="auto"/>
            <w:vAlign w:val="center"/>
          </w:tcPr>
          <w:p w14:paraId="1AC28E97" w14:textId="6C989F8F" w:rsidR="00A90750" w:rsidRPr="00222478" w:rsidRDefault="00A90750" w:rsidP="00A90750">
            <w:pPr>
              <w:jc w:val="center"/>
              <w:rPr>
                <w:rFonts w:ascii="Arial" w:hAnsi="Arial" w:cs="Arial"/>
              </w:rPr>
            </w:pPr>
            <w:r>
              <w:rPr>
                <w:rFonts w:ascii="Arial" w:hAnsi="Arial" w:cs="Arial"/>
              </w:rPr>
              <w:t>40.5</w:t>
            </w:r>
          </w:p>
        </w:tc>
        <w:tc>
          <w:tcPr>
            <w:tcW w:w="1193" w:type="dxa"/>
            <w:tcBorders>
              <w:top w:val="nil"/>
              <w:left w:val="nil"/>
              <w:right w:val="single" w:sz="4" w:space="0" w:color="auto"/>
            </w:tcBorders>
            <w:shd w:val="clear" w:color="auto" w:fill="auto"/>
            <w:vAlign w:val="center"/>
          </w:tcPr>
          <w:p w14:paraId="34E4E77C" w14:textId="362E31AD" w:rsidR="00A90750" w:rsidRPr="00222478" w:rsidRDefault="00A90750" w:rsidP="00A90750">
            <w:pPr>
              <w:jc w:val="center"/>
              <w:rPr>
                <w:rFonts w:ascii="Arial" w:hAnsi="Arial" w:cs="Arial"/>
              </w:rPr>
            </w:pPr>
            <w:r>
              <w:rPr>
                <w:rFonts w:ascii="Arial" w:hAnsi="Arial" w:cs="Arial"/>
              </w:rPr>
              <w:t>36.8-44.2</w:t>
            </w:r>
          </w:p>
        </w:tc>
      </w:tr>
      <w:tr w:rsidR="00A90750" w14:paraId="4CE965D8" w14:textId="77777777" w:rsidTr="003D1B3A">
        <w:trPr>
          <w:trHeight w:val="280"/>
          <w:jc w:val="center"/>
        </w:trPr>
        <w:tc>
          <w:tcPr>
            <w:tcW w:w="1245" w:type="dxa"/>
            <w:tcBorders>
              <w:left w:val="single" w:sz="4" w:space="0" w:color="auto"/>
              <w:bottom w:val="single" w:sz="4" w:space="0" w:color="auto"/>
            </w:tcBorders>
            <w:shd w:val="clear" w:color="auto" w:fill="auto"/>
            <w:vAlign w:val="center"/>
          </w:tcPr>
          <w:p w14:paraId="7E8892C3" w14:textId="77777777" w:rsidR="00A90750" w:rsidRPr="00AB183B" w:rsidRDefault="00A90750" w:rsidP="00A90750">
            <w:pPr>
              <w:keepNext/>
              <w:keepLines/>
              <w:jc w:val="center"/>
              <w:rPr>
                <w:rFonts w:ascii="Arial" w:hAnsi="Arial" w:cs="Arial"/>
              </w:rPr>
            </w:pPr>
            <w:r w:rsidRPr="00AB183B">
              <w:rPr>
                <w:rFonts w:ascii="Arial" w:hAnsi="Arial" w:cs="Arial"/>
              </w:rPr>
              <w:t>60-69</w:t>
            </w:r>
          </w:p>
        </w:tc>
        <w:tc>
          <w:tcPr>
            <w:tcW w:w="869" w:type="dxa"/>
            <w:tcBorders>
              <w:bottom w:val="single" w:sz="4" w:space="0" w:color="auto"/>
            </w:tcBorders>
            <w:shd w:val="clear" w:color="auto" w:fill="auto"/>
            <w:vAlign w:val="center"/>
          </w:tcPr>
          <w:p w14:paraId="58734F8E" w14:textId="0E5E058C" w:rsidR="00A90750" w:rsidRPr="00222478" w:rsidRDefault="00A90750" w:rsidP="00A90750">
            <w:pPr>
              <w:jc w:val="center"/>
              <w:rPr>
                <w:rFonts w:ascii="Arial" w:hAnsi="Arial" w:cs="Arial"/>
              </w:rPr>
            </w:pPr>
            <w:r>
              <w:rPr>
                <w:rFonts w:ascii="Arial" w:hAnsi="Arial" w:cs="Arial"/>
              </w:rPr>
              <w:t>344</w:t>
            </w:r>
          </w:p>
        </w:tc>
        <w:tc>
          <w:tcPr>
            <w:tcW w:w="906" w:type="dxa"/>
            <w:tcBorders>
              <w:bottom w:val="single" w:sz="4" w:space="0" w:color="auto"/>
            </w:tcBorders>
            <w:shd w:val="clear" w:color="auto" w:fill="auto"/>
            <w:vAlign w:val="center"/>
          </w:tcPr>
          <w:p w14:paraId="5ABFD938" w14:textId="48077F8F" w:rsidR="00A90750" w:rsidRPr="00222478" w:rsidRDefault="00A90750" w:rsidP="00A90750">
            <w:pPr>
              <w:jc w:val="center"/>
              <w:rPr>
                <w:rFonts w:ascii="Arial" w:hAnsi="Arial" w:cs="Arial"/>
              </w:rPr>
            </w:pPr>
            <w:r>
              <w:rPr>
                <w:rFonts w:ascii="Arial" w:hAnsi="Arial" w:cs="Arial"/>
              </w:rPr>
              <w:t>49.2</w:t>
            </w:r>
          </w:p>
        </w:tc>
        <w:tc>
          <w:tcPr>
            <w:tcW w:w="1190" w:type="dxa"/>
            <w:tcBorders>
              <w:bottom w:val="single" w:sz="4" w:space="0" w:color="auto"/>
            </w:tcBorders>
            <w:shd w:val="clear" w:color="auto" w:fill="auto"/>
            <w:vAlign w:val="center"/>
          </w:tcPr>
          <w:p w14:paraId="0CFD22FF" w14:textId="62B57786" w:rsidR="00A90750" w:rsidRPr="00222478" w:rsidRDefault="00A90750" w:rsidP="00A90750">
            <w:pPr>
              <w:jc w:val="center"/>
              <w:rPr>
                <w:rFonts w:ascii="Arial" w:hAnsi="Arial" w:cs="Arial"/>
              </w:rPr>
            </w:pPr>
            <w:r>
              <w:rPr>
                <w:rFonts w:ascii="Arial" w:hAnsi="Arial" w:cs="Arial"/>
              </w:rPr>
              <w:t>41.8-56.6</w:t>
            </w:r>
          </w:p>
        </w:tc>
        <w:tc>
          <w:tcPr>
            <w:tcW w:w="235" w:type="dxa"/>
            <w:shd w:val="clear" w:color="auto" w:fill="E6E6E6"/>
          </w:tcPr>
          <w:p w14:paraId="66344875" w14:textId="77777777" w:rsidR="00A90750" w:rsidRPr="00222478" w:rsidRDefault="00A90750" w:rsidP="00A90750">
            <w:pPr>
              <w:jc w:val="center"/>
              <w:rPr>
                <w:rFonts w:ascii="Arial" w:hAnsi="Arial" w:cs="Arial"/>
              </w:rPr>
            </w:pPr>
          </w:p>
        </w:tc>
        <w:tc>
          <w:tcPr>
            <w:tcW w:w="812" w:type="dxa"/>
            <w:tcBorders>
              <w:bottom w:val="single" w:sz="4" w:space="0" w:color="auto"/>
            </w:tcBorders>
            <w:shd w:val="clear" w:color="auto" w:fill="auto"/>
            <w:vAlign w:val="center"/>
          </w:tcPr>
          <w:p w14:paraId="7ECC96B4" w14:textId="04B78FF0" w:rsidR="00A90750" w:rsidRPr="00222478" w:rsidRDefault="00A90750" w:rsidP="00A90750">
            <w:pPr>
              <w:jc w:val="center"/>
              <w:rPr>
                <w:rFonts w:ascii="Arial" w:hAnsi="Arial" w:cs="Arial"/>
              </w:rPr>
            </w:pPr>
            <w:r>
              <w:rPr>
                <w:rFonts w:ascii="Arial" w:hAnsi="Arial" w:cs="Arial"/>
              </w:rPr>
              <w:t>276</w:t>
            </w:r>
          </w:p>
        </w:tc>
        <w:tc>
          <w:tcPr>
            <w:tcW w:w="906" w:type="dxa"/>
            <w:tcBorders>
              <w:bottom w:val="single" w:sz="4" w:space="0" w:color="auto"/>
            </w:tcBorders>
            <w:shd w:val="clear" w:color="auto" w:fill="auto"/>
            <w:vAlign w:val="center"/>
          </w:tcPr>
          <w:p w14:paraId="09BE6E4E" w14:textId="1119AC5A" w:rsidR="00A90750" w:rsidRPr="00222478" w:rsidRDefault="00A90750" w:rsidP="00A90750">
            <w:pPr>
              <w:jc w:val="center"/>
              <w:rPr>
                <w:rFonts w:ascii="Arial" w:hAnsi="Arial" w:cs="Arial"/>
              </w:rPr>
            </w:pPr>
            <w:r>
              <w:rPr>
                <w:rFonts w:ascii="Arial" w:hAnsi="Arial" w:cs="Arial"/>
              </w:rPr>
              <w:t>53.4</w:t>
            </w:r>
          </w:p>
        </w:tc>
        <w:tc>
          <w:tcPr>
            <w:tcW w:w="1255" w:type="dxa"/>
            <w:tcBorders>
              <w:bottom w:val="single" w:sz="4" w:space="0" w:color="auto"/>
            </w:tcBorders>
            <w:shd w:val="clear" w:color="auto" w:fill="auto"/>
            <w:vAlign w:val="center"/>
          </w:tcPr>
          <w:p w14:paraId="699A6400" w14:textId="20F5BB16" w:rsidR="00A90750" w:rsidRPr="00222478" w:rsidRDefault="00A90750" w:rsidP="00A90750">
            <w:pPr>
              <w:jc w:val="center"/>
              <w:rPr>
                <w:rFonts w:ascii="Arial" w:hAnsi="Arial" w:cs="Arial"/>
              </w:rPr>
            </w:pPr>
            <w:r>
              <w:rPr>
                <w:rFonts w:ascii="Arial" w:hAnsi="Arial" w:cs="Arial"/>
              </w:rPr>
              <w:t>44.4-62.4</w:t>
            </w:r>
          </w:p>
        </w:tc>
        <w:tc>
          <w:tcPr>
            <w:tcW w:w="235" w:type="dxa"/>
            <w:shd w:val="clear" w:color="auto" w:fill="E6E6E6"/>
          </w:tcPr>
          <w:p w14:paraId="62FB40A5" w14:textId="77777777" w:rsidR="00A90750" w:rsidRPr="00222478" w:rsidRDefault="00A90750" w:rsidP="00A90750">
            <w:pPr>
              <w:jc w:val="center"/>
              <w:rPr>
                <w:rFonts w:ascii="Arial" w:hAnsi="Arial" w:cs="Arial"/>
              </w:rPr>
            </w:pPr>
          </w:p>
        </w:tc>
        <w:tc>
          <w:tcPr>
            <w:tcW w:w="775" w:type="dxa"/>
            <w:tcBorders>
              <w:left w:val="nil"/>
              <w:bottom w:val="single" w:sz="4" w:space="0" w:color="auto"/>
              <w:right w:val="nil"/>
            </w:tcBorders>
            <w:shd w:val="clear" w:color="auto" w:fill="auto"/>
            <w:vAlign w:val="center"/>
          </w:tcPr>
          <w:p w14:paraId="5BEBE251" w14:textId="25349616" w:rsidR="00A90750" w:rsidRPr="00222478" w:rsidRDefault="00A90750" w:rsidP="00A90750">
            <w:pPr>
              <w:jc w:val="center"/>
              <w:rPr>
                <w:rFonts w:ascii="Arial" w:hAnsi="Arial" w:cs="Arial"/>
              </w:rPr>
            </w:pPr>
            <w:r>
              <w:rPr>
                <w:rFonts w:ascii="Arial" w:hAnsi="Arial" w:cs="Arial"/>
              </w:rPr>
              <w:t>620</w:t>
            </w:r>
          </w:p>
        </w:tc>
        <w:tc>
          <w:tcPr>
            <w:tcW w:w="906" w:type="dxa"/>
            <w:tcBorders>
              <w:left w:val="nil"/>
              <w:bottom w:val="single" w:sz="4" w:space="0" w:color="auto"/>
            </w:tcBorders>
            <w:shd w:val="clear" w:color="auto" w:fill="auto"/>
            <w:vAlign w:val="center"/>
          </w:tcPr>
          <w:p w14:paraId="0356183E" w14:textId="6D6E9478" w:rsidR="00A90750" w:rsidRPr="00222478" w:rsidRDefault="00A90750" w:rsidP="00A90750">
            <w:pPr>
              <w:jc w:val="center"/>
              <w:rPr>
                <w:rFonts w:ascii="Arial" w:hAnsi="Arial" w:cs="Arial"/>
              </w:rPr>
            </w:pPr>
            <w:r>
              <w:rPr>
                <w:rFonts w:ascii="Arial" w:hAnsi="Arial" w:cs="Arial"/>
              </w:rPr>
              <w:t>50.9</w:t>
            </w:r>
          </w:p>
        </w:tc>
        <w:tc>
          <w:tcPr>
            <w:tcW w:w="1193" w:type="dxa"/>
            <w:tcBorders>
              <w:left w:val="nil"/>
              <w:bottom w:val="single" w:sz="4" w:space="0" w:color="auto"/>
              <w:right w:val="single" w:sz="4" w:space="0" w:color="auto"/>
            </w:tcBorders>
            <w:shd w:val="clear" w:color="auto" w:fill="auto"/>
            <w:vAlign w:val="center"/>
          </w:tcPr>
          <w:p w14:paraId="18ECBBB2" w14:textId="4642AE90" w:rsidR="00A90750" w:rsidRPr="00222478" w:rsidRDefault="00A90750" w:rsidP="00A90750">
            <w:pPr>
              <w:jc w:val="center"/>
              <w:rPr>
                <w:rFonts w:ascii="Arial" w:hAnsi="Arial" w:cs="Arial"/>
              </w:rPr>
            </w:pPr>
            <w:r>
              <w:rPr>
                <w:rFonts w:ascii="Arial" w:hAnsi="Arial" w:cs="Arial"/>
              </w:rPr>
              <w:t>45.1-56.6</w:t>
            </w:r>
          </w:p>
        </w:tc>
      </w:tr>
      <w:tr w:rsidR="00A90750" w:rsidRPr="00222478" w14:paraId="257F26E5" w14:textId="77777777" w:rsidTr="003D1B3A">
        <w:trPr>
          <w:trHeight w:val="280"/>
          <w:jc w:val="center"/>
        </w:trPr>
        <w:tc>
          <w:tcPr>
            <w:tcW w:w="1245" w:type="dxa"/>
            <w:tcBorders>
              <w:top w:val="single" w:sz="4" w:space="0" w:color="auto"/>
              <w:left w:val="single" w:sz="4" w:space="0" w:color="auto"/>
              <w:bottom w:val="single" w:sz="4" w:space="0" w:color="auto"/>
            </w:tcBorders>
            <w:shd w:val="clear" w:color="auto" w:fill="auto"/>
            <w:vAlign w:val="center"/>
          </w:tcPr>
          <w:p w14:paraId="30F4E291" w14:textId="77777777" w:rsidR="00A90750" w:rsidRPr="00AB183B" w:rsidRDefault="00A90750" w:rsidP="00A90750">
            <w:pPr>
              <w:keepNext/>
              <w:keepLines/>
              <w:jc w:val="center"/>
              <w:rPr>
                <w:rFonts w:ascii="Arial" w:hAnsi="Arial" w:cs="Arial"/>
                <w:b/>
                <w:bCs/>
              </w:rPr>
            </w:pPr>
            <w:r w:rsidRPr="00AB183B">
              <w:rPr>
                <w:rFonts w:ascii="Arial" w:hAnsi="Arial" w:cs="Arial"/>
                <w:b/>
                <w:bCs/>
              </w:rPr>
              <w:t>18-69</w:t>
            </w:r>
          </w:p>
        </w:tc>
        <w:tc>
          <w:tcPr>
            <w:tcW w:w="869" w:type="dxa"/>
            <w:tcBorders>
              <w:top w:val="single" w:sz="4" w:space="0" w:color="auto"/>
              <w:bottom w:val="single" w:sz="4" w:space="0" w:color="auto"/>
            </w:tcBorders>
            <w:shd w:val="clear" w:color="auto" w:fill="auto"/>
            <w:vAlign w:val="center"/>
          </w:tcPr>
          <w:p w14:paraId="3DA49903" w14:textId="66B74311" w:rsidR="00A90750" w:rsidRPr="00222478" w:rsidRDefault="00A90750" w:rsidP="00A90750">
            <w:pPr>
              <w:jc w:val="center"/>
              <w:rPr>
                <w:rFonts w:ascii="Arial" w:hAnsi="Arial" w:cs="Arial"/>
                <w:b/>
                <w:bCs/>
              </w:rPr>
            </w:pPr>
            <w:r>
              <w:rPr>
                <w:rFonts w:ascii="Arial" w:hAnsi="Arial" w:cs="Arial"/>
                <w:b/>
                <w:bCs/>
              </w:rPr>
              <w:t>3877</w:t>
            </w:r>
          </w:p>
        </w:tc>
        <w:tc>
          <w:tcPr>
            <w:tcW w:w="906" w:type="dxa"/>
            <w:tcBorders>
              <w:top w:val="single" w:sz="4" w:space="0" w:color="auto"/>
              <w:bottom w:val="single" w:sz="4" w:space="0" w:color="auto"/>
            </w:tcBorders>
            <w:shd w:val="clear" w:color="auto" w:fill="auto"/>
            <w:vAlign w:val="center"/>
          </w:tcPr>
          <w:p w14:paraId="6E8ED4BD" w14:textId="1F94D8E4" w:rsidR="00A90750" w:rsidRPr="00222478" w:rsidRDefault="00A90750" w:rsidP="00A90750">
            <w:pPr>
              <w:jc w:val="center"/>
              <w:rPr>
                <w:rFonts w:ascii="Arial" w:hAnsi="Arial" w:cs="Arial"/>
                <w:b/>
                <w:bCs/>
              </w:rPr>
            </w:pPr>
            <w:r>
              <w:rPr>
                <w:rFonts w:ascii="Arial" w:hAnsi="Arial" w:cs="Arial"/>
                <w:b/>
                <w:bCs/>
              </w:rPr>
              <w:t>43.5</w:t>
            </w:r>
          </w:p>
        </w:tc>
        <w:tc>
          <w:tcPr>
            <w:tcW w:w="1190" w:type="dxa"/>
            <w:tcBorders>
              <w:top w:val="single" w:sz="4" w:space="0" w:color="auto"/>
              <w:bottom w:val="single" w:sz="4" w:space="0" w:color="auto"/>
            </w:tcBorders>
            <w:shd w:val="clear" w:color="auto" w:fill="auto"/>
            <w:vAlign w:val="center"/>
          </w:tcPr>
          <w:p w14:paraId="78844FE4" w14:textId="2C516404" w:rsidR="00A90750" w:rsidRPr="00222478" w:rsidRDefault="00A90750" w:rsidP="00A90750">
            <w:pPr>
              <w:jc w:val="center"/>
              <w:rPr>
                <w:rFonts w:ascii="Arial" w:hAnsi="Arial" w:cs="Arial"/>
                <w:b/>
                <w:bCs/>
              </w:rPr>
            </w:pPr>
            <w:r>
              <w:rPr>
                <w:rFonts w:ascii="Arial" w:hAnsi="Arial" w:cs="Arial"/>
                <w:b/>
                <w:bCs/>
              </w:rPr>
              <w:t>40.7-46.4</w:t>
            </w:r>
          </w:p>
        </w:tc>
        <w:tc>
          <w:tcPr>
            <w:tcW w:w="235" w:type="dxa"/>
            <w:tcBorders>
              <w:bottom w:val="single" w:sz="4" w:space="0" w:color="auto"/>
            </w:tcBorders>
            <w:shd w:val="clear" w:color="auto" w:fill="E6E6E6"/>
          </w:tcPr>
          <w:p w14:paraId="06F9DA23" w14:textId="77777777" w:rsidR="00A90750" w:rsidRPr="00222478" w:rsidRDefault="00A90750" w:rsidP="00A90750">
            <w:pPr>
              <w:jc w:val="center"/>
              <w:rPr>
                <w:rFonts w:ascii="Arial" w:hAnsi="Arial" w:cs="Arial"/>
                <w:b/>
                <w:bCs/>
              </w:rPr>
            </w:pPr>
          </w:p>
        </w:tc>
        <w:tc>
          <w:tcPr>
            <w:tcW w:w="812" w:type="dxa"/>
            <w:tcBorders>
              <w:top w:val="single" w:sz="4" w:space="0" w:color="auto"/>
              <w:bottom w:val="single" w:sz="4" w:space="0" w:color="auto"/>
            </w:tcBorders>
            <w:shd w:val="clear" w:color="auto" w:fill="auto"/>
            <w:vAlign w:val="center"/>
          </w:tcPr>
          <w:p w14:paraId="3A323161" w14:textId="0E16EBEC" w:rsidR="00A90750" w:rsidRPr="00222478" w:rsidRDefault="00A90750" w:rsidP="00A90750">
            <w:pPr>
              <w:jc w:val="center"/>
              <w:rPr>
                <w:rFonts w:ascii="Arial" w:hAnsi="Arial" w:cs="Arial"/>
                <w:b/>
                <w:bCs/>
              </w:rPr>
            </w:pPr>
            <w:r>
              <w:rPr>
                <w:rFonts w:ascii="Arial" w:hAnsi="Arial" w:cs="Arial"/>
                <w:b/>
                <w:bCs/>
              </w:rPr>
              <w:t>4172</w:t>
            </w:r>
          </w:p>
        </w:tc>
        <w:tc>
          <w:tcPr>
            <w:tcW w:w="906" w:type="dxa"/>
            <w:tcBorders>
              <w:top w:val="single" w:sz="4" w:space="0" w:color="auto"/>
              <w:bottom w:val="single" w:sz="4" w:space="0" w:color="auto"/>
            </w:tcBorders>
            <w:shd w:val="clear" w:color="auto" w:fill="auto"/>
            <w:vAlign w:val="center"/>
          </w:tcPr>
          <w:p w14:paraId="329D26B6" w14:textId="206587AA" w:rsidR="00A90750" w:rsidRPr="00222478" w:rsidRDefault="00A90750" w:rsidP="00A90750">
            <w:pPr>
              <w:jc w:val="center"/>
              <w:rPr>
                <w:rFonts w:ascii="Arial" w:hAnsi="Arial" w:cs="Arial"/>
                <w:b/>
                <w:bCs/>
              </w:rPr>
            </w:pPr>
            <w:r>
              <w:rPr>
                <w:rFonts w:ascii="Arial" w:hAnsi="Arial" w:cs="Arial"/>
                <w:b/>
                <w:bCs/>
              </w:rPr>
              <w:t>38.3</w:t>
            </w:r>
          </w:p>
        </w:tc>
        <w:tc>
          <w:tcPr>
            <w:tcW w:w="1255" w:type="dxa"/>
            <w:tcBorders>
              <w:top w:val="single" w:sz="4" w:space="0" w:color="auto"/>
              <w:bottom w:val="single" w:sz="4" w:space="0" w:color="auto"/>
            </w:tcBorders>
            <w:shd w:val="clear" w:color="auto" w:fill="auto"/>
            <w:vAlign w:val="center"/>
          </w:tcPr>
          <w:p w14:paraId="51E2F11A" w14:textId="721250CF" w:rsidR="00A90750" w:rsidRPr="00222478" w:rsidRDefault="00A90750" w:rsidP="00A90750">
            <w:pPr>
              <w:jc w:val="center"/>
              <w:rPr>
                <w:rFonts w:ascii="Arial" w:hAnsi="Arial" w:cs="Arial"/>
                <w:b/>
                <w:bCs/>
              </w:rPr>
            </w:pPr>
            <w:r>
              <w:rPr>
                <w:rFonts w:ascii="Arial" w:hAnsi="Arial" w:cs="Arial"/>
                <w:b/>
                <w:bCs/>
              </w:rPr>
              <w:t>35.9-40.7</w:t>
            </w:r>
          </w:p>
        </w:tc>
        <w:tc>
          <w:tcPr>
            <w:tcW w:w="235" w:type="dxa"/>
            <w:tcBorders>
              <w:bottom w:val="single" w:sz="4" w:space="0" w:color="auto"/>
            </w:tcBorders>
            <w:shd w:val="clear" w:color="auto" w:fill="E6E6E6"/>
          </w:tcPr>
          <w:p w14:paraId="0A485C3F" w14:textId="77777777" w:rsidR="00A90750" w:rsidRPr="00222478" w:rsidRDefault="00A90750" w:rsidP="00A90750">
            <w:pPr>
              <w:jc w:val="center"/>
              <w:rPr>
                <w:rFonts w:ascii="Arial" w:hAnsi="Arial" w:cs="Arial"/>
                <w:b/>
                <w:bCs/>
              </w:rPr>
            </w:pPr>
          </w:p>
        </w:tc>
        <w:tc>
          <w:tcPr>
            <w:tcW w:w="775" w:type="dxa"/>
            <w:tcBorders>
              <w:top w:val="single" w:sz="4" w:space="0" w:color="auto"/>
              <w:bottom w:val="single" w:sz="4" w:space="0" w:color="auto"/>
            </w:tcBorders>
            <w:shd w:val="clear" w:color="auto" w:fill="auto"/>
            <w:vAlign w:val="center"/>
          </w:tcPr>
          <w:p w14:paraId="1507A2A6" w14:textId="072FA49B" w:rsidR="00A90750" w:rsidRPr="00222478" w:rsidRDefault="00A90750" w:rsidP="00A90750">
            <w:pPr>
              <w:jc w:val="center"/>
              <w:rPr>
                <w:rFonts w:ascii="Arial" w:hAnsi="Arial" w:cs="Arial"/>
                <w:b/>
                <w:bCs/>
              </w:rPr>
            </w:pPr>
            <w:r>
              <w:rPr>
                <w:rFonts w:ascii="Arial" w:hAnsi="Arial" w:cs="Arial"/>
                <w:b/>
                <w:bCs/>
              </w:rPr>
              <w:t>8049</w:t>
            </w:r>
          </w:p>
        </w:tc>
        <w:tc>
          <w:tcPr>
            <w:tcW w:w="906" w:type="dxa"/>
            <w:tcBorders>
              <w:top w:val="single" w:sz="4" w:space="0" w:color="auto"/>
              <w:bottom w:val="single" w:sz="4" w:space="0" w:color="auto"/>
            </w:tcBorders>
            <w:shd w:val="clear" w:color="auto" w:fill="auto"/>
            <w:vAlign w:val="center"/>
          </w:tcPr>
          <w:p w14:paraId="60F771E6" w14:textId="49CA7D10" w:rsidR="00A90750" w:rsidRPr="00222478" w:rsidRDefault="00A90750" w:rsidP="00A90750">
            <w:pPr>
              <w:jc w:val="center"/>
              <w:rPr>
                <w:rFonts w:ascii="Arial" w:hAnsi="Arial" w:cs="Arial"/>
                <w:b/>
                <w:bCs/>
              </w:rPr>
            </w:pPr>
            <w:r>
              <w:rPr>
                <w:rFonts w:ascii="Arial" w:hAnsi="Arial" w:cs="Arial"/>
                <w:b/>
                <w:bCs/>
              </w:rPr>
              <w:t>40.9</w:t>
            </w:r>
          </w:p>
        </w:tc>
        <w:tc>
          <w:tcPr>
            <w:tcW w:w="1193" w:type="dxa"/>
            <w:tcBorders>
              <w:top w:val="single" w:sz="4" w:space="0" w:color="auto"/>
              <w:bottom w:val="single" w:sz="4" w:space="0" w:color="auto"/>
              <w:right w:val="single" w:sz="4" w:space="0" w:color="auto"/>
            </w:tcBorders>
            <w:shd w:val="clear" w:color="auto" w:fill="auto"/>
            <w:vAlign w:val="center"/>
          </w:tcPr>
          <w:p w14:paraId="0FD97C38" w14:textId="782CB5D6" w:rsidR="00A90750" w:rsidRPr="00222478" w:rsidRDefault="00A90750" w:rsidP="00A90750">
            <w:pPr>
              <w:jc w:val="center"/>
              <w:rPr>
                <w:rFonts w:ascii="Arial" w:hAnsi="Arial" w:cs="Arial"/>
                <w:b/>
                <w:bCs/>
              </w:rPr>
            </w:pPr>
            <w:r>
              <w:rPr>
                <w:rFonts w:ascii="Arial" w:hAnsi="Arial" w:cs="Arial"/>
                <w:b/>
                <w:bCs/>
              </w:rPr>
              <w:t>38.8-43.1</w:t>
            </w:r>
          </w:p>
        </w:tc>
      </w:tr>
    </w:tbl>
    <w:p w14:paraId="0CA07568" w14:textId="57D5BB31" w:rsidR="004B1F7B" w:rsidRDefault="004B1F7B" w:rsidP="00D936DD">
      <w:pPr>
        <w:rPr>
          <w:sz w:val="16"/>
          <w:szCs w:val="16"/>
        </w:rPr>
      </w:pPr>
    </w:p>
    <w:p w14:paraId="072B9377" w14:textId="77777777" w:rsidR="00FD3540" w:rsidRDefault="00FD3540">
      <w:pPr>
        <w:rPr>
          <w:b/>
          <w:bCs/>
          <w:caps/>
          <w:color w:val="3E762A" w:themeColor="accent1" w:themeShade="BF"/>
          <w:spacing w:val="10"/>
          <w:sz w:val="24"/>
          <w:szCs w:val="24"/>
        </w:rPr>
      </w:pPr>
      <w:bookmarkStart w:id="83" w:name="_Ref110160325"/>
      <w:bookmarkStart w:id="84" w:name="_Ref110160538"/>
      <w:bookmarkStart w:id="85" w:name="_Ref111373391"/>
      <w:bookmarkEnd w:id="76"/>
      <w:bookmarkEnd w:id="77"/>
      <w:r>
        <w:rPr>
          <w:b/>
          <w:bCs/>
          <w:sz w:val="24"/>
          <w:szCs w:val="24"/>
        </w:rPr>
        <w:br w:type="page"/>
      </w:r>
    </w:p>
    <w:p w14:paraId="671D2B39" w14:textId="2D3C8E4B" w:rsidR="004040B0" w:rsidRPr="00601E7C" w:rsidRDefault="004040B0" w:rsidP="004040B0">
      <w:pPr>
        <w:pStyle w:val="Heading4"/>
        <w:rPr>
          <w:b/>
          <w:bCs/>
          <w:sz w:val="24"/>
          <w:szCs w:val="24"/>
          <w:rtl/>
        </w:rPr>
      </w:pPr>
      <w:bookmarkStart w:id="86" w:name="_Toc25577775"/>
      <w:r w:rsidRPr="00601E7C">
        <w:rPr>
          <w:b/>
          <w:bCs/>
          <w:sz w:val="24"/>
          <w:szCs w:val="24"/>
        </w:rPr>
        <w:lastRenderedPageBreak/>
        <w:t>Cervical Cancer Screening</w:t>
      </w:r>
      <w:bookmarkEnd w:id="86"/>
    </w:p>
    <w:p w14:paraId="5EC903C8" w14:textId="77777777" w:rsidR="000532A9" w:rsidRPr="000532A9" w:rsidRDefault="000532A9" w:rsidP="000532A9"/>
    <w:tbl>
      <w:tblPr>
        <w:tblW w:w="4619" w:type="pct"/>
        <w:tblLook w:val="0000" w:firstRow="0" w:lastRow="0" w:firstColumn="0" w:lastColumn="0" w:noHBand="0" w:noVBand="0"/>
      </w:tblPr>
      <w:tblGrid>
        <w:gridCol w:w="1324"/>
        <w:gridCol w:w="662"/>
        <w:gridCol w:w="1558"/>
        <w:gridCol w:w="1276"/>
        <w:gridCol w:w="3710"/>
        <w:gridCol w:w="118"/>
      </w:tblGrid>
      <w:tr w:rsidR="004040B0" w:rsidRPr="00A33FDB" w14:paraId="2857EFB1" w14:textId="77777777" w:rsidTr="00FD3540">
        <w:trPr>
          <w:gridAfter w:val="1"/>
          <w:wAfter w:w="68" w:type="pct"/>
          <w:trHeight w:val="796"/>
        </w:trPr>
        <w:tc>
          <w:tcPr>
            <w:tcW w:w="765" w:type="pct"/>
            <w:shd w:val="clear" w:color="auto" w:fill="auto"/>
          </w:tcPr>
          <w:p w14:paraId="4B9FB9A3" w14:textId="4774029F" w:rsidR="000532A9" w:rsidRDefault="000532A9" w:rsidP="00601FAC">
            <w:r>
              <w:t xml:space="preserve">Table </w:t>
            </w:r>
            <w:r w:rsidR="00601FAC">
              <w:t>70</w:t>
            </w:r>
            <w:r>
              <w:t>:</w:t>
            </w:r>
          </w:p>
          <w:p w14:paraId="381EE193" w14:textId="161B1476" w:rsidR="004040B0" w:rsidRPr="00A33FDB" w:rsidRDefault="004040B0" w:rsidP="0020071A"/>
        </w:tc>
        <w:tc>
          <w:tcPr>
            <w:tcW w:w="4167" w:type="pct"/>
            <w:gridSpan w:val="4"/>
            <w:shd w:val="clear" w:color="auto" w:fill="auto"/>
          </w:tcPr>
          <w:p w14:paraId="60AB57E6" w14:textId="01A9AA83" w:rsidR="004040B0" w:rsidRPr="000532A9" w:rsidRDefault="004040B0" w:rsidP="000532A9">
            <w:pPr>
              <w:pStyle w:val="BlockText"/>
            </w:pPr>
            <w:r w:rsidRPr="006C7FE7">
              <w:t xml:space="preserve"> </w:t>
            </w:r>
            <w:r w:rsidR="00FC30FD">
              <w:t>Percentage of female respondents</w:t>
            </w:r>
            <w:r w:rsidRPr="006C7FE7">
              <w:t xml:space="preserve"> </w:t>
            </w:r>
            <w:r w:rsidR="00FC30FD">
              <w:t xml:space="preserve">who have ever had a screening test for cervical cancer </w:t>
            </w:r>
            <w:r w:rsidRPr="006C7FE7">
              <w:t xml:space="preserve">among all </w:t>
            </w:r>
            <w:r w:rsidR="00FC30FD">
              <w:t xml:space="preserve">female </w:t>
            </w:r>
            <w:r w:rsidRPr="006C7FE7">
              <w:t>respondents.</w:t>
            </w:r>
          </w:p>
        </w:tc>
      </w:tr>
      <w:tr w:rsidR="00497C63" w14:paraId="0B957A78" w14:textId="77777777" w:rsidTr="00FD3540">
        <w:tblPrEx>
          <w:jc w:val="center"/>
          <w:tblLook w:val="01E0" w:firstRow="1" w:lastRow="1" w:firstColumn="1" w:lastColumn="1" w:noHBand="0" w:noVBand="0"/>
        </w:tblPrEx>
        <w:trPr>
          <w:trHeight w:val="232"/>
          <w:jc w:val="center"/>
        </w:trPr>
        <w:tc>
          <w:tcPr>
            <w:tcW w:w="1148" w:type="pct"/>
            <w:gridSpan w:val="2"/>
            <w:vMerge w:val="restart"/>
            <w:tcBorders>
              <w:top w:val="single" w:sz="4" w:space="0" w:color="auto"/>
              <w:left w:val="single" w:sz="4" w:space="0" w:color="auto"/>
            </w:tcBorders>
            <w:shd w:val="clear" w:color="auto" w:fill="auto"/>
            <w:vAlign w:val="center"/>
          </w:tcPr>
          <w:p w14:paraId="38D8EC5D" w14:textId="77777777" w:rsidR="00497C63" w:rsidRPr="00222478" w:rsidRDefault="00497C63" w:rsidP="00E417E7">
            <w:pPr>
              <w:keepNext/>
              <w:keepLines/>
              <w:jc w:val="center"/>
              <w:rPr>
                <w:rFonts w:ascii="Arial" w:hAnsi="Arial" w:cs="Arial"/>
              </w:rPr>
            </w:pPr>
            <w:r w:rsidRPr="00222478">
              <w:rPr>
                <w:rFonts w:ascii="Arial" w:hAnsi="Arial" w:cs="Arial"/>
              </w:rPr>
              <w:t>Age Group</w:t>
            </w:r>
          </w:p>
          <w:p w14:paraId="74F08A7E" w14:textId="77777777" w:rsidR="00497C63" w:rsidRPr="00222478" w:rsidRDefault="00497C63" w:rsidP="00E417E7">
            <w:pPr>
              <w:keepNext/>
              <w:keepLines/>
              <w:jc w:val="center"/>
              <w:rPr>
                <w:rFonts w:ascii="Arial" w:hAnsi="Arial" w:cs="Arial"/>
              </w:rPr>
            </w:pPr>
            <w:r w:rsidRPr="00222478">
              <w:rPr>
                <w:rFonts w:ascii="Arial" w:hAnsi="Arial" w:cs="Arial"/>
              </w:rPr>
              <w:t>(years)</w:t>
            </w:r>
          </w:p>
        </w:tc>
        <w:tc>
          <w:tcPr>
            <w:tcW w:w="3852" w:type="pct"/>
            <w:gridSpan w:val="4"/>
            <w:tcBorders>
              <w:top w:val="single" w:sz="4" w:space="0" w:color="auto"/>
              <w:bottom w:val="single" w:sz="4" w:space="0" w:color="auto"/>
              <w:right w:val="single" w:sz="4" w:space="0" w:color="auto"/>
            </w:tcBorders>
            <w:shd w:val="clear" w:color="auto" w:fill="auto"/>
            <w:vAlign w:val="center"/>
          </w:tcPr>
          <w:p w14:paraId="4AFDF464" w14:textId="77777777" w:rsidR="00497C63" w:rsidRPr="00222478" w:rsidRDefault="00497C63" w:rsidP="00E417E7">
            <w:pPr>
              <w:keepNext/>
              <w:keepLines/>
              <w:jc w:val="center"/>
              <w:rPr>
                <w:rFonts w:ascii="Arial" w:hAnsi="Arial" w:cs="Arial"/>
                <w:b/>
                <w:bCs/>
              </w:rPr>
            </w:pPr>
            <w:r w:rsidRPr="00222478">
              <w:rPr>
                <w:rFonts w:ascii="Arial" w:hAnsi="Arial" w:cs="Arial"/>
                <w:b/>
                <w:bCs/>
              </w:rPr>
              <w:t>Women</w:t>
            </w:r>
          </w:p>
        </w:tc>
      </w:tr>
      <w:tr w:rsidR="00497C63" w:rsidRPr="00222478" w14:paraId="74035A85" w14:textId="77777777" w:rsidTr="00FD3540">
        <w:tblPrEx>
          <w:jc w:val="center"/>
          <w:tblLook w:val="01E0" w:firstRow="1" w:lastRow="1" w:firstColumn="1" w:lastColumn="1" w:noHBand="0" w:noVBand="0"/>
        </w:tblPrEx>
        <w:trPr>
          <w:trHeight w:val="232"/>
          <w:jc w:val="center"/>
        </w:trPr>
        <w:tc>
          <w:tcPr>
            <w:tcW w:w="1148" w:type="pct"/>
            <w:gridSpan w:val="2"/>
            <w:vMerge/>
            <w:tcBorders>
              <w:left w:val="single" w:sz="4" w:space="0" w:color="auto"/>
            </w:tcBorders>
            <w:shd w:val="clear" w:color="auto" w:fill="auto"/>
            <w:vAlign w:val="center"/>
          </w:tcPr>
          <w:p w14:paraId="008814C8" w14:textId="77777777" w:rsidR="00497C63" w:rsidRPr="00222478" w:rsidRDefault="00497C63" w:rsidP="00E417E7">
            <w:pPr>
              <w:keepNext/>
              <w:keepLines/>
              <w:jc w:val="center"/>
              <w:rPr>
                <w:rFonts w:ascii="Arial" w:hAnsi="Arial" w:cs="Arial"/>
              </w:rPr>
            </w:pPr>
          </w:p>
        </w:tc>
        <w:tc>
          <w:tcPr>
            <w:tcW w:w="901" w:type="pct"/>
            <w:tcBorders>
              <w:top w:val="single" w:sz="4" w:space="0" w:color="auto"/>
              <w:bottom w:val="single" w:sz="4" w:space="0" w:color="auto"/>
            </w:tcBorders>
            <w:shd w:val="clear" w:color="auto" w:fill="auto"/>
            <w:vAlign w:val="center"/>
          </w:tcPr>
          <w:p w14:paraId="7F91DF32" w14:textId="77777777" w:rsidR="00497C63" w:rsidRPr="00222478" w:rsidRDefault="00497C63" w:rsidP="00E417E7">
            <w:pPr>
              <w:keepNext/>
              <w:keepLines/>
              <w:jc w:val="center"/>
              <w:rPr>
                <w:rFonts w:ascii="Arial" w:hAnsi="Arial" w:cs="Arial"/>
              </w:rPr>
            </w:pPr>
            <w:r w:rsidRPr="00222478">
              <w:rPr>
                <w:rFonts w:ascii="Arial" w:hAnsi="Arial" w:cs="Arial"/>
              </w:rPr>
              <w:t>n</w:t>
            </w:r>
          </w:p>
        </w:tc>
        <w:tc>
          <w:tcPr>
            <w:tcW w:w="738" w:type="pct"/>
            <w:tcBorders>
              <w:top w:val="single" w:sz="4" w:space="0" w:color="auto"/>
              <w:bottom w:val="single" w:sz="4" w:space="0" w:color="auto"/>
            </w:tcBorders>
            <w:shd w:val="clear" w:color="auto" w:fill="auto"/>
            <w:vAlign w:val="center"/>
          </w:tcPr>
          <w:p w14:paraId="1A2C7741" w14:textId="77777777" w:rsidR="00497C63" w:rsidRPr="00222478" w:rsidRDefault="00497C63" w:rsidP="00497C63">
            <w:pPr>
              <w:keepNext/>
              <w:keepLines/>
              <w:jc w:val="center"/>
              <w:rPr>
                <w:rFonts w:ascii="Arial" w:hAnsi="Arial" w:cs="Arial"/>
              </w:rPr>
            </w:pPr>
            <w:r w:rsidRPr="00222478">
              <w:rPr>
                <w:rFonts w:ascii="Arial" w:hAnsi="Arial" w:cs="Arial"/>
              </w:rPr>
              <w:t xml:space="preserve">% </w:t>
            </w:r>
            <w:r>
              <w:rPr>
                <w:rFonts w:ascii="Arial" w:hAnsi="Arial" w:cs="Arial"/>
              </w:rPr>
              <w:t>ever tested</w:t>
            </w:r>
          </w:p>
        </w:tc>
        <w:tc>
          <w:tcPr>
            <w:tcW w:w="2213" w:type="pct"/>
            <w:gridSpan w:val="2"/>
            <w:tcBorders>
              <w:top w:val="single" w:sz="4" w:space="0" w:color="auto"/>
              <w:bottom w:val="single" w:sz="4" w:space="0" w:color="auto"/>
              <w:right w:val="single" w:sz="4" w:space="0" w:color="auto"/>
            </w:tcBorders>
            <w:shd w:val="clear" w:color="auto" w:fill="auto"/>
            <w:vAlign w:val="center"/>
          </w:tcPr>
          <w:p w14:paraId="36E7C1D2" w14:textId="77777777" w:rsidR="00497C63" w:rsidRPr="00222478" w:rsidRDefault="00497C63" w:rsidP="00E417E7">
            <w:pPr>
              <w:keepNext/>
              <w:keepLines/>
              <w:jc w:val="center"/>
              <w:rPr>
                <w:rFonts w:ascii="Arial" w:hAnsi="Arial" w:cs="Arial"/>
              </w:rPr>
            </w:pPr>
            <w:r w:rsidRPr="00222478">
              <w:rPr>
                <w:rFonts w:ascii="Arial" w:hAnsi="Arial" w:cs="Arial"/>
              </w:rPr>
              <w:t>95% CI</w:t>
            </w:r>
          </w:p>
        </w:tc>
      </w:tr>
      <w:tr w:rsidR="007A2B38" w14:paraId="7106837C" w14:textId="77777777" w:rsidTr="00FD3540">
        <w:tblPrEx>
          <w:jc w:val="center"/>
          <w:tblLook w:val="01E0" w:firstRow="1" w:lastRow="1" w:firstColumn="1" w:lastColumn="1" w:noHBand="0" w:noVBand="0"/>
        </w:tblPrEx>
        <w:trPr>
          <w:trHeight w:val="232"/>
          <w:jc w:val="center"/>
        </w:trPr>
        <w:tc>
          <w:tcPr>
            <w:tcW w:w="1148" w:type="pct"/>
            <w:gridSpan w:val="2"/>
            <w:tcBorders>
              <w:top w:val="single" w:sz="4" w:space="0" w:color="auto"/>
              <w:left w:val="single" w:sz="4" w:space="0" w:color="auto"/>
            </w:tcBorders>
            <w:shd w:val="clear" w:color="auto" w:fill="auto"/>
            <w:vAlign w:val="center"/>
          </w:tcPr>
          <w:p w14:paraId="3FB49A3A" w14:textId="77777777" w:rsidR="007A2B38" w:rsidRPr="00AB183B" w:rsidRDefault="007A2B38" w:rsidP="007A2B38">
            <w:pPr>
              <w:keepNext/>
              <w:keepLines/>
              <w:jc w:val="center"/>
              <w:rPr>
                <w:rFonts w:ascii="Arial" w:hAnsi="Arial" w:cs="Arial"/>
              </w:rPr>
            </w:pPr>
            <w:r w:rsidRPr="00AB183B">
              <w:rPr>
                <w:rFonts w:ascii="Arial" w:hAnsi="Arial" w:cs="Arial"/>
              </w:rPr>
              <w:t>18-29</w:t>
            </w:r>
          </w:p>
        </w:tc>
        <w:tc>
          <w:tcPr>
            <w:tcW w:w="901" w:type="pct"/>
            <w:tcBorders>
              <w:top w:val="single" w:sz="4" w:space="0" w:color="auto"/>
              <w:bottom w:val="nil"/>
            </w:tcBorders>
            <w:shd w:val="clear" w:color="auto" w:fill="auto"/>
            <w:vAlign w:val="center"/>
          </w:tcPr>
          <w:p w14:paraId="0E8D6AEE" w14:textId="2CEEAD92" w:rsidR="007A2B38" w:rsidRPr="00222478" w:rsidRDefault="007A2B38" w:rsidP="007A2B38">
            <w:pPr>
              <w:jc w:val="center"/>
              <w:rPr>
                <w:rFonts w:ascii="Arial" w:hAnsi="Arial" w:cs="Arial"/>
              </w:rPr>
            </w:pPr>
            <w:r>
              <w:rPr>
                <w:rFonts w:ascii="Arial" w:hAnsi="Arial" w:cs="Arial"/>
              </w:rPr>
              <w:t>597</w:t>
            </w:r>
          </w:p>
        </w:tc>
        <w:tc>
          <w:tcPr>
            <w:tcW w:w="738" w:type="pct"/>
            <w:tcBorders>
              <w:top w:val="single" w:sz="4" w:space="0" w:color="auto"/>
              <w:bottom w:val="nil"/>
            </w:tcBorders>
            <w:shd w:val="clear" w:color="auto" w:fill="auto"/>
            <w:vAlign w:val="center"/>
          </w:tcPr>
          <w:p w14:paraId="624BE75A" w14:textId="5B8580C5" w:rsidR="007A2B38" w:rsidRPr="00222478" w:rsidRDefault="007A2B38" w:rsidP="007A2B38">
            <w:pPr>
              <w:jc w:val="center"/>
              <w:rPr>
                <w:rFonts w:ascii="Arial" w:hAnsi="Arial" w:cs="Arial"/>
              </w:rPr>
            </w:pPr>
            <w:r>
              <w:rPr>
                <w:rFonts w:ascii="Arial" w:hAnsi="Arial" w:cs="Arial"/>
              </w:rPr>
              <w:t>11.0</w:t>
            </w:r>
          </w:p>
        </w:tc>
        <w:tc>
          <w:tcPr>
            <w:tcW w:w="2213" w:type="pct"/>
            <w:gridSpan w:val="2"/>
            <w:tcBorders>
              <w:top w:val="single" w:sz="4" w:space="0" w:color="auto"/>
              <w:bottom w:val="nil"/>
              <w:right w:val="single" w:sz="4" w:space="0" w:color="auto"/>
            </w:tcBorders>
            <w:shd w:val="clear" w:color="auto" w:fill="auto"/>
            <w:vAlign w:val="center"/>
          </w:tcPr>
          <w:p w14:paraId="14F75F0F" w14:textId="2BA9F164" w:rsidR="007A2B38" w:rsidRPr="00222478" w:rsidRDefault="007A2B38" w:rsidP="007A2B38">
            <w:pPr>
              <w:jc w:val="center"/>
              <w:rPr>
                <w:rFonts w:ascii="Arial" w:hAnsi="Arial" w:cs="Arial"/>
              </w:rPr>
            </w:pPr>
            <w:r>
              <w:rPr>
                <w:rFonts w:ascii="Arial" w:hAnsi="Arial" w:cs="Arial"/>
              </w:rPr>
              <w:t>8.1-13.9</w:t>
            </w:r>
          </w:p>
        </w:tc>
      </w:tr>
      <w:tr w:rsidR="007A2B38" w14:paraId="46A68B6D" w14:textId="77777777" w:rsidTr="00FD3540">
        <w:tblPrEx>
          <w:jc w:val="center"/>
          <w:tblLook w:val="01E0" w:firstRow="1" w:lastRow="1" w:firstColumn="1" w:lastColumn="1" w:noHBand="0" w:noVBand="0"/>
        </w:tblPrEx>
        <w:trPr>
          <w:trHeight w:val="232"/>
          <w:jc w:val="center"/>
        </w:trPr>
        <w:tc>
          <w:tcPr>
            <w:tcW w:w="1148" w:type="pct"/>
            <w:gridSpan w:val="2"/>
            <w:tcBorders>
              <w:left w:val="single" w:sz="4" w:space="0" w:color="auto"/>
            </w:tcBorders>
            <w:shd w:val="clear" w:color="auto" w:fill="auto"/>
            <w:vAlign w:val="center"/>
          </w:tcPr>
          <w:p w14:paraId="21EF1F5D" w14:textId="77777777" w:rsidR="007A2B38" w:rsidRPr="00AB183B" w:rsidRDefault="007A2B38" w:rsidP="007A2B38">
            <w:pPr>
              <w:keepNext/>
              <w:keepLines/>
              <w:jc w:val="center"/>
              <w:rPr>
                <w:rFonts w:ascii="Arial" w:hAnsi="Arial" w:cs="Arial"/>
              </w:rPr>
            </w:pPr>
            <w:r w:rsidRPr="00AB183B">
              <w:rPr>
                <w:rFonts w:ascii="Arial" w:hAnsi="Arial" w:cs="Arial"/>
              </w:rPr>
              <w:t>30-44</w:t>
            </w:r>
          </w:p>
        </w:tc>
        <w:tc>
          <w:tcPr>
            <w:tcW w:w="901" w:type="pct"/>
            <w:tcBorders>
              <w:top w:val="nil"/>
              <w:bottom w:val="nil"/>
            </w:tcBorders>
            <w:shd w:val="clear" w:color="auto" w:fill="auto"/>
            <w:vAlign w:val="center"/>
          </w:tcPr>
          <w:p w14:paraId="6D92FB3D" w14:textId="319E4B6B" w:rsidR="007A2B38" w:rsidRPr="00222478" w:rsidRDefault="007A2B38" w:rsidP="007A2B38">
            <w:pPr>
              <w:jc w:val="center"/>
              <w:rPr>
                <w:rFonts w:ascii="Arial" w:hAnsi="Arial" w:cs="Arial"/>
              </w:rPr>
            </w:pPr>
            <w:r>
              <w:rPr>
                <w:rFonts w:ascii="Arial" w:hAnsi="Arial" w:cs="Arial"/>
              </w:rPr>
              <w:t>1763</w:t>
            </w:r>
          </w:p>
        </w:tc>
        <w:tc>
          <w:tcPr>
            <w:tcW w:w="738" w:type="pct"/>
            <w:tcBorders>
              <w:top w:val="nil"/>
              <w:bottom w:val="nil"/>
            </w:tcBorders>
            <w:shd w:val="clear" w:color="auto" w:fill="auto"/>
            <w:vAlign w:val="center"/>
          </w:tcPr>
          <w:p w14:paraId="3ABD45CD" w14:textId="20C0034B" w:rsidR="007A2B38" w:rsidRPr="00222478" w:rsidRDefault="007A2B38" w:rsidP="007A2B38">
            <w:pPr>
              <w:jc w:val="center"/>
              <w:rPr>
                <w:rFonts w:ascii="Arial" w:hAnsi="Arial" w:cs="Arial"/>
              </w:rPr>
            </w:pPr>
            <w:r>
              <w:rPr>
                <w:rFonts w:ascii="Arial" w:hAnsi="Arial" w:cs="Arial"/>
              </w:rPr>
              <w:t>13.3</w:t>
            </w:r>
          </w:p>
        </w:tc>
        <w:tc>
          <w:tcPr>
            <w:tcW w:w="2213" w:type="pct"/>
            <w:gridSpan w:val="2"/>
            <w:tcBorders>
              <w:top w:val="nil"/>
              <w:bottom w:val="nil"/>
              <w:right w:val="single" w:sz="4" w:space="0" w:color="auto"/>
            </w:tcBorders>
            <w:shd w:val="clear" w:color="auto" w:fill="auto"/>
            <w:vAlign w:val="center"/>
          </w:tcPr>
          <w:p w14:paraId="0A2BA005" w14:textId="014B094D" w:rsidR="007A2B38" w:rsidRPr="00222478" w:rsidRDefault="007A2B38" w:rsidP="007A2B38">
            <w:pPr>
              <w:jc w:val="center"/>
              <w:rPr>
                <w:rFonts w:ascii="Arial" w:hAnsi="Arial" w:cs="Arial"/>
              </w:rPr>
            </w:pPr>
            <w:r>
              <w:rPr>
                <w:rFonts w:ascii="Arial" w:hAnsi="Arial" w:cs="Arial"/>
              </w:rPr>
              <w:t>11.4-15.3</w:t>
            </w:r>
          </w:p>
        </w:tc>
      </w:tr>
      <w:tr w:rsidR="007A2B38" w14:paraId="0FC5F46A" w14:textId="77777777" w:rsidTr="00FD3540">
        <w:tblPrEx>
          <w:jc w:val="center"/>
          <w:tblLook w:val="01E0" w:firstRow="1" w:lastRow="1" w:firstColumn="1" w:lastColumn="1" w:noHBand="0" w:noVBand="0"/>
        </w:tblPrEx>
        <w:trPr>
          <w:trHeight w:val="232"/>
          <w:jc w:val="center"/>
        </w:trPr>
        <w:tc>
          <w:tcPr>
            <w:tcW w:w="1148" w:type="pct"/>
            <w:gridSpan w:val="2"/>
            <w:tcBorders>
              <w:left w:val="single" w:sz="4" w:space="0" w:color="auto"/>
            </w:tcBorders>
            <w:shd w:val="clear" w:color="auto" w:fill="auto"/>
            <w:vAlign w:val="center"/>
          </w:tcPr>
          <w:p w14:paraId="7E3FA37E" w14:textId="77777777" w:rsidR="007A2B38" w:rsidRPr="00AB183B" w:rsidRDefault="007A2B38" w:rsidP="007A2B38">
            <w:pPr>
              <w:keepNext/>
              <w:keepLines/>
              <w:jc w:val="center"/>
              <w:rPr>
                <w:rFonts w:ascii="Arial" w:hAnsi="Arial" w:cs="Arial"/>
              </w:rPr>
            </w:pPr>
            <w:r w:rsidRPr="00AB183B">
              <w:rPr>
                <w:rFonts w:ascii="Arial" w:hAnsi="Arial" w:cs="Arial"/>
              </w:rPr>
              <w:t>45-59</w:t>
            </w:r>
          </w:p>
        </w:tc>
        <w:tc>
          <w:tcPr>
            <w:tcW w:w="901" w:type="pct"/>
            <w:tcBorders>
              <w:top w:val="nil"/>
            </w:tcBorders>
            <w:shd w:val="clear" w:color="auto" w:fill="auto"/>
            <w:vAlign w:val="center"/>
          </w:tcPr>
          <w:p w14:paraId="6A70233D" w14:textId="36B0732A" w:rsidR="007A2B38" w:rsidRPr="00222478" w:rsidRDefault="007A2B38" w:rsidP="007A2B38">
            <w:pPr>
              <w:jc w:val="center"/>
              <w:rPr>
                <w:rFonts w:ascii="Arial" w:hAnsi="Arial" w:cs="Arial"/>
              </w:rPr>
            </w:pPr>
            <w:r>
              <w:rPr>
                <w:rFonts w:ascii="Arial" w:hAnsi="Arial" w:cs="Arial"/>
              </w:rPr>
              <w:t>624</w:t>
            </w:r>
          </w:p>
        </w:tc>
        <w:tc>
          <w:tcPr>
            <w:tcW w:w="738" w:type="pct"/>
            <w:tcBorders>
              <w:top w:val="nil"/>
            </w:tcBorders>
            <w:shd w:val="clear" w:color="auto" w:fill="auto"/>
            <w:vAlign w:val="center"/>
          </w:tcPr>
          <w:p w14:paraId="6B04CEC6" w14:textId="2A3EE1D6" w:rsidR="007A2B38" w:rsidRPr="00222478" w:rsidRDefault="007A2B38" w:rsidP="007A2B38">
            <w:pPr>
              <w:jc w:val="center"/>
              <w:rPr>
                <w:rFonts w:ascii="Arial" w:hAnsi="Arial" w:cs="Arial"/>
              </w:rPr>
            </w:pPr>
            <w:r>
              <w:rPr>
                <w:rFonts w:ascii="Arial" w:hAnsi="Arial" w:cs="Arial"/>
              </w:rPr>
              <w:t>24.0</w:t>
            </w:r>
          </w:p>
        </w:tc>
        <w:tc>
          <w:tcPr>
            <w:tcW w:w="2213" w:type="pct"/>
            <w:gridSpan w:val="2"/>
            <w:tcBorders>
              <w:top w:val="nil"/>
              <w:right w:val="single" w:sz="4" w:space="0" w:color="auto"/>
            </w:tcBorders>
            <w:shd w:val="clear" w:color="auto" w:fill="auto"/>
            <w:vAlign w:val="center"/>
          </w:tcPr>
          <w:p w14:paraId="327D662F" w14:textId="496A89EF" w:rsidR="007A2B38" w:rsidRPr="00222478" w:rsidRDefault="007A2B38" w:rsidP="007A2B38">
            <w:pPr>
              <w:jc w:val="center"/>
              <w:rPr>
                <w:rFonts w:ascii="Arial" w:hAnsi="Arial" w:cs="Arial"/>
              </w:rPr>
            </w:pPr>
            <w:r>
              <w:rPr>
                <w:rFonts w:ascii="Arial" w:hAnsi="Arial" w:cs="Arial"/>
              </w:rPr>
              <w:t>19.1-28.8</w:t>
            </w:r>
          </w:p>
        </w:tc>
      </w:tr>
      <w:tr w:rsidR="007A2B38" w14:paraId="030AE9C5" w14:textId="77777777" w:rsidTr="00FD3540">
        <w:tblPrEx>
          <w:jc w:val="center"/>
          <w:tblLook w:val="01E0" w:firstRow="1" w:lastRow="1" w:firstColumn="1" w:lastColumn="1" w:noHBand="0" w:noVBand="0"/>
        </w:tblPrEx>
        <w:trPr>
          <w:trHeight w:val="232"/>
          <w:jc w:val="center"/>
        </w:trPr>
        <w:tc>
          <w:tcPr>
            <w:tcW w:w="1148" w:type="pct"/>
            <w:gridSpan w:val="2"/>
            <w:tcBorders>
              <w:left w:val="single" w:sz="4" w:space="0" w:color="auto"/>
              <w:bottom w:val="single" w:sz="4" w:space="0" w:color="auto"/>
            </w:tcBorders>
            <w:shd w:val="clear" w:color="auto" w:fill="auto"/>
            <w:vAlign w:val="center"/>
          </w:tcPr>
          <w:p w14:paraId="383E4A18" w14:textId="77777777" w:rsidR="007A2B38" w:rsidRPr="00AB183B" w:rsidRDefault="007A2B38" w:rsidP="007A2B38">
            <w:pPr>
              <w:keepNext/>
              <w:keepLines/>
              <w:jc w:val="center"/>
              <w:rPr>
                <w:rFonts w:ascii="Arial" w:hAnsi="Arial" w:cs="Arial"/>
              </w:rPr>
            </w:pPr>
            <w:r w:rsidRPr="00AB183B">
              <w:rPr>
                <w:rFonts w:ascii="Arial" w:hAnsi="Arial" w:cs="Arial"/>
              </w:rPr>
              <w:t>60-69</w:t>
            </w:r>
          </w:p>
        </w:tc>
        <w:tc>
          <w:tcPr>
            <w:tcW w:w="901" w:type="pct"/>
            <w:tcBorders>
              <w:bottom w:val="single" w:sz="4" w:space="0" w:color="auto"/>
            </w:tcBorders>
            <w:shd w:val="clear" w:color="auto" w:fill="auto"/>
            <w:vAlign w:val="center"/>
          </w:tcPr>
          <w:p w14:paraId="48AD4E6A" w14:textId="173A82B3" w:rsidR="007A2B38" w:rsidRPr="00222478" w:rsidRDefault="007A2B38" w:rsidP="007A2B38">
            <w:pPr>
              <w:jc w:val="center"/>
              <w:rPr>
                <w:rFonts w:ascii="Arial" w:hAnsi="Arial" w:cs="Arial"/>
              </w:rPr>
            </w:pPr>
            <w:r>
              <w:rPr>
                <w:rFonts w:ascii="Arial" w:hAnsi="Arial" w:cs="Arial"/>
              </w:rPr>
              <w:t>144</w:t>
            </w:r>
          </w:p>
        </w:tc>
        <w:tc>
          <w:tcPr>
            <w:tcW w:w="738" w:type="pct"/>
            <w:tcBorders>
              <w:bottom w:val="single" w:sz="4" w:space="0" w:color="auto"/>
            </w:tcBorders>
            <w:shd w:val="clear" w:color="auto" w:fill="auto"/>
            <w:vAlign w:val="center"/>
          </w:tcPr>
          <w:p w14:paraId="3BA60E3A" w14:textId="3AB4BD95" w:rsidR="007A2B38" w:rsidRPr="00222478" w:rsidRDefault="007A2B38" w:rsidP="007A2B38">
            <w:pPr>
              <w:jc w:val="center"/>
              <w:rPr>
                <w:rFonts w:ascii="Arial" w:hAnsi="Arial" w:cs="Arial"/>
              </w:rPr>
            </w:pPr>
            <w:r>
              <w:rPr>
                <w:rFonts w:ascii="Arial" w:hAnsi="Arial" w:cs="Arial"/>
              </w:rPr>
              <w:t>24.4</w:t>
            </w:r>
          </w:p>
        </w:tc>
        <w:tc>
          <w:tcPr>
            <w:tcW w:w="2213" w:type="pct"/>
            <w:gridSpan w:val="2"/>
            <w:tcBorders>
              <w:bottom w:val="single" w:sz="4" w:space="0" w:color="auto"/>
              <w:right w:val="single" w:sz="4" w:space="0" w:color="auto"/>
            </w:tcBorders>
            <w:shd w:val="clear" w:color="auto" w:fill="auto"/>
            <w:vAlign w:val="center"/>
          </w:tcPr>
          <w:p w14:paraId="6C7C991D" w14:textId="42D9CB94" w:rsidR="007A2B38" w:rsidRPr="00222478" w:rsidRDefault="007A2B38" w:rsidP="007A2B38">
            <w:pPr>
              <w:jc w:val="center"/>
              <w:rPr>
                <w:rFonts w:ascii="Arial" w:hAnsi="Arial" w:cs="Arial"/>
              </w:rPr>
            </w:pPr>
            <w:r>
              <w:rPr>
                <w:rFonts w:ascii="Arial" w:hAnsi="Arial" w:cs="Arial"/>
              </w:rPr>
              <w:t>13.9-34.8</w:t>
            </w:r>
          </w:p>
        </w:tc>
      </w:tr>
      <w:tr w:rsidR="007A2B38" w:rsidRPr="00222478" w14:paraId="170DAA2F" w14:textId="77777777" w:rsidTr="00FD3540">
        <w:tblPrEx>
          <w:jc w:val="center"/>
          <w:tblLook w:val="01E0" w:firstRow="1" w:lastRow="1" w:firstColumn="1" w:lastColumn="1" w:noHBand="0" w:noVBand="0"/>
        </w:tblPrEx>
        <w:trPr>
          <w:trHeight w:val="232"/>
          <w:jc w:val="center"/>
        </w:trPr>
        <w:tc>
          <w:tcPr>
            <w:tcW w:w="1148" w:type="pct"/>
            <w:gridSpan w:val="2"/>
            <w:tcBorders>
              <w:top w:val="single" w:sz="4" w:space="0" w:color="auto"/>
              <w:left w:val="single" w:sz="4" w:space="0" w:color="auto"/>
              <w:bottom w:val="single" w:sz="4" w:space="0" w:color="auto"/>
            </w:tcBorders>
            <w:shd w:val="clear" w:color="auto" w:fill="auto"/>
            <w:vAlign w:val="center"/>
          </w:tcPr>
          <w:p w14:paraId="54B6E456" w14:textId="77777777" w:rsidR="007A2B38" w:rsidRPr="00AB183B" w:rsidRDefault="007A2B38" w:rsidP="007A2B38">
            <w:pPr>
              <w:keepNext/>
              <w:keepLines/>
              <w:jc w:val="center"/>
              <w:rPr>
                <w:rFonts w:ascii="Arial" w:hAnsi="Arial" w:cs="Arial"/>
                <w:b/>
                <w:bCs/>
              </w:rPr>
            </w:pPr>
            <w:r w:rsidRPr="00AB183B">
              <w:rPr>
                <w:rFonts w:ascii="Arial" w:hAnsi="Arial" w:cs="Arial"/>
                <w:b/>
                <w:bCs/>
              </w:rPr>
              <w:t>18-69</w:t>
            </w:r>
          </w:p>
        </w:tc>
        <w:tc>
          <w:tcPr>
            <w:tcW w:w="901" w:type="pct"/>
            <w:tcBorders>
              <w:top w:val="single" w:sz="4" w:space="0" w:color="auto"/>
              <w:bottom w:val="single" w:sz="4" w:space="0" w:color="auto"/>
            </w:tcBorders>
            <w:shd w:val="clear" w:color="auto" w:fill="auto"/>
            <w:vAlign w:val="center"/>
          </w:tcPr>
          <w:p w14:paraId="076292D0" w14:textId="3863CD6D" w:rsidR="007A2B38" w:rsidRPr="00222478" w:rsidRDefault="007A2B38" w:rsidP="007A2B38">
            <w:pPr>
              <w:jc w:val="center"/>
              <w:rPr>
                <w:rFonts w:ascii="Arial" w:hAnsi="Arial" w:cs="Arial"/>
                <w:b/>
                <w:bCs/>
              </w:rPr>
            </w:pPr>
            <w:r>
              <w:rPr>
                <w:rFonts w:ascii="Arial" w:hAnsi="Arial" w:cs="Arial"/>
                <w:b/>
                <w:bCs/>
              </w:rPr>
              <w:t>3128</w:t>
            </w:r>
          </w:p>
        </w:tc>
        <w:tc>
          <w:tcPr>
            <w:tcW w:w="738" w:type="pct"/>
            <w:tcBorders>
              <w:top w:val="single" w:sz="4" w:space="0" w:color="auto"/>
              <w:bottom w:val="single" w:sz="4" w:space="0" w:color="auto"/>
            </w:tcBorders>
            <w:shd w:val="clear" w:color="auto" w:fill="auto"/>
            <w:vAlign w:val="center"/>
          </w:tcPr>
          <w:p w14:paraId="6BA6D854" w14:textId="67CC8E36" w:rsidR="007A2B38" w:rsidRPr="00222478" w:rsidRDefault="007A2B38" w:rsidP="007A2B38">
            <w:pPr>
              <w:jc w:val="center"/>
              <w:rPr>
                <w:rFonts w:ascii="Arial" w:hAnsi="Arial" w:cs="Arial"/>
                <w:b/>
                <w:bCs/>
              </w:rPr>
            </w:pPr>
            <w:r>
              <w:rPr>
                <w:rFonts w:ascii="Arial" w:hAnsi="Arial" w:cs="Arial"/>
                <w:b/>
                <w:bCs/>
              </w:rPr>
              <w:t>14.8</w:t>
            </w:r>
          </w:p>
        </w:tc>
        <w:tc>
          <w:tcPr>
            <w:tcW w:w="2213" w:type="pct"/>
            <w:gridSpan w:val="2"/>
            <w:tcBorders>
              <w:top w:val="single" w:sz="4" w:space="0" w:color="auto"/>
              <w:bottom w:val="single" w:sz="4" w:space="0" w:color="auto"/>
              <w:right w:val="single" w:sz="4" w:space="0" w:color="auto"/>
            </w:tcBorders>
            <w:shd w:val="clear" w:color="auto" w:fill="auto"/>
            <w:vAlign w:val="center"/>
          </w:tcPr>
          <w:p w14:paraId="7AC5F324" w14:textId="2D788FA0" w:rsidR="007A2B38" w:rsidRPr="00222478" w:rsidRDefault="007A2B38" w:rsidP="007A2B38">
            <w:pPr>
              <w:jc w:val="center"/>
              <w:rPr>
                <w:rFonts w:ascii="Arial" w:hAnsi="Arial" w:cs="Arial"/>
                <w:b/>
                <w:bCs/>
              </w:rPr>
            </w:pPr>
            <w:r>
              <w:rPr>
                <w:rFonts w:ascii="Arial" w:hAnsi="Arial" w:cs="Arial"/>
                <w:b/>
                <w:bCs/>
              </w:rPr>
              <w:t>13.1-16.5</w:t>
            </w:r>
          </w:p>
        </w:tc>
      </w:tr>
    </w:tbl>
    <w:p w14:paraId="02469B87" w14:textId="77777777" w:rsidR="004040B0" w:rsidRPr="00AE4F6E" w:rsidRDefault="004040B0" w:rsidP="004040B0">
      <w:pPr>
        <w:rPr>
          <w:sz w:val="16"/>
          <w:szCs w:val="16"/>
        </w:rPr>
      </w:pPr>
    </w:p>
    <w:p w14:paraId="5C1B8BDE" w14:textId="77777777" w:rsidR="00A81F9E" w:rsidRPr="00A81F9E" w:rsidRDefault="00A81F9E" w:rsidP="00A81F9E"/>
    <w:tbl>
      <w:tblPr>
        <w:tblW w:w="5000" w:type="pct"/>
        <w:tblLook w:val="0000" w:firstRow="0" w:lastRow="0" w:firstColumn="0" w:lastColumn="0" w:noHBand="0" w:noVBand="0"/>
      </w:tblPr>
      <w:tblGrid>
        <w:gridCol w:w="1455"/>
        <w:gridCol w:w="7906"/>
      </w:tblGrid>
      <w:tr w:rsidR="00A81F9E" w:rsidRPr="00A33FDB" w14:paraId="6D1C3B65" w14:textId="77777777" w:rsidTr="00F67038">
        <w:tc>
          <w:tcPr>
            <w:tcW w:w="777" w:type="pct"/>
            <w:shd w:val="clear" w:color="auto" w:fill="auto"/>
          </w:tcPr>
          <w:p w14:paraId="27D1AE93" w14:textId="7AA99DCF" w:rsidR="00A81F9E" w:rsidRPr="00A33FDB" w:rsidRDefault="000532A9" w:rsidP="00601FAC">
            <w:r>
              <w:t xml:space="preserve">Table </w:t>
            </w:r>
            <w:r w:rsidR="00601FAC">
              <w:t>71</w:t>
            </w:r>
            <w:r>
              <w:t>:</w:t>
            </w:r>
          </w:p>
        </w:tc>
        <w:tc>
          <w:tcPr>
            <w:tcW w:w="4223" w:type="pct"/>
            <w:shd w:val="clear" w:color="auto" w:fill="auto"/>
          </w:tcPr>
          <w:p w14:paraId="0632FCE3" w14:textId="05221A9B" w:rsidR="00A81F9E" w:rsidRPr="000532A9" w:rsidRDefault="00A81F9E" w:rsidP="000532A9">
            <w:pPr>
              <w:pStyle w:val="BlockText"/>
            </w:pPr>
            <w:r w:rsidRPr="006C7FE7">
              <w:t xml:space="preserve"> </w:t>
            </w:r>
            <w:r>
              <w:t>Percentage of female respondents aged 30-49 years</w:t>
            </w:r>
            <w:r w:rsidRPr="006C7FE7">
              <w:t xml:space="preserve"> </w:t>
            </w:r>
            <w:r>
              <w:t xml:space="preserve">who have ever had a screening test for cervical cancer </w:t>
            </w:r>
            <w:r w:rsidRPr="006C7FE7">
              <w:t xml:space="preserve">among </w:t>
            </w:r>
            <w:r>
              <w:t xml:space="preserve">all female </w:t>
            </w:r>
            <w:r w:rsidRPr="006C7FE7">
              <w:t>respondents</w:t>
            </w:r>
            <w:r>
              <w:t xml:space="preserve"> aged 30-49 years</w:t>
            </w:r>
            <w:r w:rsidRPr="006C7FE7">
              <w:t>.</w:t>
            </w:r>
          </w:p>
        </w:tc>
      </w:tr>
    </w:tbl>
    <w:tbl>
      <w:tblPr>
        <w:tblpPr w:leftFromText="180" w:rightFromText="180" w:vertAnchor="text" w:horzAnchor="margin" w:tblpXSpec="center" w:tblpY="291"/>
        <w:tblW w:w="4239" w:type="pct"/>
        <w:tblLook w:val="01E0" w:firstRow="1" w:lastRow="1" w:firstColumn="1" w:lastColumn="1" w:noHBand="0" w:noVBand="0"/>
      </w:tblPr>
      <w:tblGrid>
        <w:gridCol w:w="2336"/>
        <w:gridCol w:w="1551"/>
        <w:gridCol w:w="1659"/>
        <w:gridCol w:w="2382"/>
      </w:tblGrid>
      <w:tr w:rsidR="00F67038" w14:paraId="2EC0B542" w14:textId="77777777" w:rsidTr="00FD3540">
        <w:trPr>
          <w:trHeight w:val="216"/>
        </w:trPr>
        <w:tc>
          <w:tcPr>
            <w:tcW w:w="1474" w:type="pct"/>
            <w:vMerge w:val="restart"/>
            <w:tcBorders>
              <w:top w:val="single" w:sz="4" w:space="0" w:color="auto"/>
              <w:left w:val="single" w:sz="4" w:space="0" w:color="auto"/>
            </w:tcBorders>
            <w:shd w:val="clear" w:color="auto" w:fill="auto"/>
            <w:vAlign w:val="center"/>
          </w:tcPr>
          <w:p w14:paraId="6F1F94F7" w14:textId="77777777" w:rsidR="00F67038" w:rsidRPr="00222478" w:rsidRDefault="00F67038" w:rsidP="00F67038">
            <w:pPr>
              <w:keepNext/>
              <w:keepLines/>
              <w:jc w:val="center"/>
              <w:rPr>
                <w:rFonts w:ascii="Arial" w:hAnsi="Arial" w:cs="Arial"/>
              </w:rPr>
            </w:pPr>
            <w:r w:rsidRPr="00222478">
              <w:rPr>
                <w:rFonts w:ascii="Arial" w:hAnsi="Arial" w:cs="Arial"/>
              </w:rPr>
              <w:t>Age Group</w:t>
            </w:r>
          </w:p>
          <w:p w14:paraId="29A2AA90" w14:textId="77777777" w:rsidR="00F67038" w:rsidRPr="00222478" w:rsidRDefault="00F67038" w:rsidP="00F67038">
            <w:pPr>
              <w:keepNext/>
              <w:keepLines/>
              <w:jc w:val="center"/>
              <w:rPr>
                <w:rFonts w:ascii="Arial" w:hAnsi="Arial" w:cs="Arial"/>
              </w:rPr>
            </w:pPr>
            <w:r w:rsidRPr="00222478">
              <w:rPr>
                <w:rFonts w:ascii="Arial" w:hAnsi="Arial" w:cs="Arial"/>
              </w:rPr>
              <w:t>(years)</w:t>
            </w:r>
          </w:p>
        </w:tc>
        <w:tc>
          <w:tcPr>
            <w:tcW w:w="3526" w:type="pct"/>
            <w:gridSpan w:val="3"/>
            <w:tcBorders>
              <w:top w:val="single" w:sz="4" w:space="0" w:color="auto"/>
              <w:bottom w:val="single" w:sz="4" w:space="0" w:color="auto"/>
              <w:right w:val="single" w:sz="4" w:space="0" w:color="auto"/>
            </w:tcBorders>
            <w:shd w:val="clear" w:color="auto" w:fill="auto"/>
            <w:vAlign w:val="center"/>
          </w:tcPr>
          <w:p w14:paraId="60762044" w14:textId="77777777" w:rsidR="00F67038" w:rsidRPr="00222478" w:rsidRDefault="00F67038" w:rsidP="00F67038">
            <w:pPr>
              <w:keepNext/>
              <w:keepLines/>
              <w:jc w:val="center"/>
              <w:rPr>
                <w:rFonts w:ascii="Arial" w:hAnsi="Arial" w:cs="Arial"/>
                <w:b/>
                <w:bCs/>
              </w:rPr>
            </w:pPr>
            <w:r w:rsidRPr="00222478">
              <w:rPr>
                <w:rFonts w:ascii="Arial" w:hAnsi="Arial" w:cs="Arial"/>
                <w:b/>
                <w:bCs/>
              </w:rPr>
              <w:t>Women</w:t>
            </w:r>
          </w:p>
        </w:tc>
      </w:tr>
      <w:tr w:rsidR="00F67038" w:rsidRPr="00222478" w14:paraId="49914B4F" w14:textId="77777777" w:rsidTr="00FD3540">
        <w:trPr>
          <w:trHeight w:val="216"/>
        </w:trPr>
        <w:tc>
          <w:tcPr>
            <w:tcW w:w="1474" w:type="pct"/>
            <w:vMerge/>
            <w:tcBorders>
              <w:left w:val="single" w:sz="4" w:space="0" w:color="auto"/>
            </w:tcBorders>
            <w:shd w:val="clear" w:color="auto" w:fill="auto"/>
            <w:vAlign w:val="center"/>
          </w:tcPr>
          <w:p w14:paraId="31F675AD" w14:textId="77777777" w:rsidR="00F67038" w:rsidRPr="00222478" w:rsidRDefault="00F67038" w:rsidP="00F67038">
            <w:pPr>
              <w:keepNext/>
              <w:keepLines/>
              <w:jc w:val="center"/>
              <w:rPr>
                <w:rFonts w:ascii="Arial" w:hAnsi="Arial" w:cs="Arial"/>
              </w:rPr>
            </w:pPr>
          </w:p>
        </w:tc>
        <w:tc>
          <w:tcPr>
            <w:tcW w:w="978" w:type="pct"/>
            <w:tcBorders>
              <w:top w:val="single" w:sz="4" w:space="0" w:color="auto"/>
              <w:bottom w:val="single" w:sz="4" w:space="0" w:color="auto"/>
            </w:tcBorders>
            <w:shd w:val="clear" w:color="auto" w:fill="auto"/>
            <w:vAlign w:val="center"/>
          </w:tcPr>
          <w:p w14:paraId="570D3960" w14:textId="77777777" w:rsidR="00F67038" w:rsidRPr="00222478" w:rsidRDefault="00F67038" w:rsidP="00F67038">
            <w:pPr>
              <w:keepNext/>
              <w:keepLines/>
              <w:jc w:val="center"/>
              <w:rPr>
                <w:rFonts w:ascii="Arial" w:hAnsi="Arial" w:cs="Arial"/>
              </w:rPr>
            </w:pPr>
            <w:r w:rsidRPr="00222478">
              <w:rPr>
                <w:rFonts w:ascii="Arial" w:hAnsi="Arial" w:cs="Arial"/>
              </w:rPr>
              <w:t>n</w:t>
            </w:r>
          </w:p>
        </w:tc>
        <w:tc>
          <w:tcPr>
            <w:tcW w:w="1046" w:type="pct"/>
            <w:tcBorders>
              <w:top w:val="single" w:sz="4" w:space="0" w:color="auto"/>
              <w:bottom w:val="single" w:sz="4" w:space="0" w:color="auto"/>
            </w:tcBorders>
            <w:shd w:val="clear" w:color="auto" w:fill="auto"/>
            <w:vAlign w:val="center"/>
          </w:tcPr>
          <w:p w14:paraId="315EF550" w14:textId="77777777" w:rsidR="00F67038" w:rsidRPr="00222478" w:rsidRDefault="00F67038" w:rsidP="00F67038">
            <w:pPr>
              <w:keepNext/>
              <w:keepLines/>
              <w:jc w:val="center"/>
              <w:rPr>
                <w:rFonts w:ascii="Arial" w:hAnsi="Arial" w:cs="Arial"/>
              </w:rPr>
            </w:pPr>
            <w:r w:rsidRPr="00222478">
              <w:rPr>
                <w:rFonts w:ascii="Arial" w:hAnsi="Arial" w:cs="Arial"/>
              </w:rPr>
              <w:t xml:space="preserve">% </w:t>
            </w:r>
            <w:r>
              <w:rPr>
                <w:rFonts w:ascii="Arial" w:hAnsi="Arial" w:cs="Arial"/>
              </w:rPr>
              <w:t>ever tested</w:t>
            </w:r>
          </w:p>
        </w:tc>
        <w:tc>
          <w:tcPr>
            <w:tcW w:w="1501" w:type="pct"/>
            <w:tcBorders>
              <w:top w:val="single" w:sz="4" w:space="0" w:color="auto"/>
              <w:bottom w:val="single" w:sz="4" w:space="0" w:color="auto"/>
              <w:right w:val="single" w:sz="4" w:space="0" w:color="auto"/>
            </w:tcBorders>
            <w:shd w:val="clear" w:color="auto" w:fill="auto"/>
            <w:vAlign w:val="center"/>
          </w:tcPr>
          <w:p w14:paraId="22F5C4F2" w14:textId="77777777" w:rsidR="00F67038" w:rsidRPr="00222478" w:rsidRDefault="00F67038" w:rsidP="00F67038">
            <w:pPr>
              <w:keepNext/>
              <w:keepLines/>
              <w:jc w:val="center"/>
              <w:rPr>
                <w:rFonts w:ascii="Arial" w:hAnsi="Arial" w:cs="Arial"/>
              </w:rPr>
            </w:pPr>
            <w:r w:rsidRPr="00222478">
              <w:rPr>
                <w:rFonts w:ascii="Arial" w:hAnsi="Arial" w:cs="Arial"/>
              </w:rPr>
              <w:t>95% CI</w:t>
            </w:r>
          </w:p>
        </w:tc>
      </w:tr>
      <w:tr w:rsidR="007A2B38" w:rsidRPr="00222478" w14:paraId="70C1E6B9" w14:textId="77777777" w:rsidTr="00FD3540">
        <w:trPr>
          <w:trHeight w:val="216"/>
        </w:trPr>
        <w:tc>
          <w:tcPr>
            <w:tcW w:w="1474" w:type="pct"/>
            <w:tcBorders>
              <w:top w:val="single" w:sz="4" w:space="0" w:color="auto"/>
              <w:left w:val="single" w:sz="4" w:space="0" w:color="auto"/>
              <w:bottom w:val="single" w:sz="4" w:space="0" w:color="auto"/>
            </w:tcBorders>
            <w:shd w:val="clear" w:color="auto" w:fill="auto"/>
            <w:vAlign w:val="center"/>
          </w:tcPr>
          <w:p w14:paraId="6602F5E8" w14:textId="77777777" w:rsidR="007A2B38" w:rsidRPr="00AB183B" w:rsidRDefault="007A2B38" w:rsidP="007A2B38">
            <w:pPr>
              <w:keepNext/>
              <w:keepLines/>
              <w:jc w:val="center"/>
              <w:rPr>
                <w:rFonts w:ascii="Arial" w:hAnsi="Arial" w:cs="Arial"/>
                <w:b/>
                <w:bCs/>
              </w:rPr>
            </w:pPr>
            <w:r>
              <w:rPr>
                <w:rFonts w:ascii="Arial" w:hAnsi="Arial" w:cs="Arial"/>
                <w:b/>
                <w:bCs/>
              </w:rPr>
              <w:t>30-49</w:t>
            </w:r>
          </w:p>
        </w:tc>
        <w:tc>
          <w:tcPr>
            <w:tcW w:w="978" w:type="pct"/>
            <w:tcBorders>
              <w:top w:val="single" w:sz="4" w:space="0" w:color="auto"/>
              <w:bottom w:val="single" w:sz="4" w:space="0" w:color="auto"/>
            </w:tcBorders>
            <w:shd w:val="clear" w:color="auto" w:fill="auto"/>
            <w:vAlign w:val="center"/>
          </w:tcPr>
          <w:p w14:paraId="1AA0A7D1" w14:textId="52ECF6F7" w:rsidR="007A2B38" w:rsidRPr="007A2B38" w:rsidRDefault="007A2B38" w:rsidP="007A2B38">
            <w:pPr>
              <w:jc w:val="center"/>
              <w:rPr>
                <w:rFonts w:ascii="Arial" w:hAnsi="Arial" w:cs="Arial"/>
                <w:b/>
                <w:bCs/>
              </w:rPr>
            </w:pPr>
            <w:r w:rsidRPr="007A2B38">
              <w:rPr>
                <w:rFonts w:ascii="Arial" w:hAnsi="Arial" w:cs="Arial"/>
                <w:b/>
                <w:bCs/>
              </w:rPr>
              <w:t>2123</w:t>
            </w:r>
          </w:p>
        </w:tc>
        <w:tc>
          <w:tcPr>
            <w:tcW w:w="1046" w:type="pct"/>
            <w:tcBorders>
              <w:top w:val="single" w:sz="4" w:space="0" w:color="auto"/>
              <w:bottom w:val="single" w:sz="4" w:space="0" w:color="auto"/>
            </w:tcBorders>
            <w:shd w:val="clear" w:color="auto" w:fill="auto"/>
            <w:vAlign w:val="center"/>
          </w:tcPr>
          <w:p w14:paraId="2052AAEF" w14:textId="67CB3E6A" w:rsidR="007A2B38" w:rsidRPr="007A2B38" w:rsidRDefault="007A2B38" w:rsidP="007A2B38">
            <w:pPr>
              <w:jc w:val="center"/>
              <w:rPr>
                <w:rFonts w:ascii="Arial" w:hAnsi="Arial" w:cs="Arial"/>
                <w:b/>
                <w:bCs/>
              </w:rPr>
            </w:pPr>
            <w:r w:rsidRPr="007A2B38">
              <w:rPr>
                <w:rFonts w:ascii="Arial" w:hAnsi="Arial" w:cs="Arial"/>
                <w:b/>
                <w:bCs/>
              </w:rPr>
              <w:t>14.6</w:t>
            </w:r>
          </w:p>
        </w:tc>
        <w:tc>
          <w:tcPr>
            <w:tcW w:w="1501" w:type="pct"/>
            <w:tcBorders>
              <w:top w:val="single" w:sz="4" w:space="0" w:color="auto"/>
              <w:bottom w:val="single" w:sz="4" w:space="0" w:color="auto"/>
              <w:right w:val="single" w:sz="4" w:space="0" w:color="auto"/>
            </w:tcBorders>
            <w:shd w:val="clear" w:color="auto" w:fill="auto"/>
            <w:vAlign w:val="center"/>
          </w:tcPr>
          <w:p w14:paraId="1E745A88" w14:textId="7B265CCB" w:rsidR="007A2B38" w:rsidRPr="007A2B38" w:rsidRDefault="007A2B38" w:rsidP="007A2B38">
            <w:pPr>
              <w:jc w:val="center"/>
              <w:rPr>
                <w:rFonts w:ascii="Arial" w:hAnsi="Arial" w:cs="Arial"/>
                <w:b/>
                <w:bCs/>
              </w:rPr>
            </w:pPr>
            <w:r w:rsidRPr="007A2B38">
              <w:rPr>
                <w:rFonts w:ascii="Arial" w:hAnsi="Arial" w:cs="Arial"/>
                <w:b/>
                <w:bCs/>
              </w:rPr>
              <w:t>12.6-16.6</w:t>
            </w:r>
          </w:p>
        </w:tc>
      </w:tr>
    </w:tbl>
    <w:p w14:paraId="2B9F9B5F" w14:textId="7D593BA6" w:rsidR="00830FA4" w:rsidRPr="00601E7C" w:rsidRDefault="00497C63" w:rsidP="00830FA4">
      <w:pPr>
        <w:pStyle w:val="Heading4"/>
        <w:rPr>
          <w:b/>
          <w:bCs/>
        </w:rPr>
      </w:pPr>
      <w:r>
        <w:br w:type="page"/>
      </w:r>
      <w:bookmarkStart w:id="87" w:name="_Toc25577776"/>
      <w:r w:rsidR="00830FA4" w:rsidRPr="00601E7C">
        <w:rPr>
          <w:b/>
          <w:bCs/>
          <w:sz w:val="24"/>
          <w:szCs w:val="24"/>
        </w:rPr>
        <w:lastRenderedPageBreak/>
        <w:t>Physical Measure</w:t>
      </w:r>
      <w:bookmarkEnd w:id="83"/>
      <w:bookmarkEnd w:id="84"/>
      <w:r w:rsidR="00830FA4" w:rsidRPr="00601E7C">
        <w:rPr>
          <w:b/>
          <w:bCs/>
          <w:sz w:val="24"/>
          <w:szCs w:val="24"/>
        </w:rPr>
        <w:t>ments</w:t>
      </w:r>
      <w:bookmarkEnd w:id="85"/>
      <w:bookmarkEnd w:id="87"/>
    </w:p>
    <w:p w14:paraId="25184FD9" w14:textId="77777777" w:rsidR="00830FA4" w:rsidRDefault="00830FA4" w:rsidP="00830FA4">
      <w:pPr>
        <w:pStyle w:val="BlockLine"/>
      </w:pPr>
    </w:p>
    <w:tbl>
      <w:tblPr>
        <w:tblW w:w="5630" w:type="pct"/>
        <w:jc w:val="center"/>
        <w:tblLook w:val="0000" w:firstRow="0" w:lastRow="0" w:firstColumn="0" w:lastColumn="0" w:noHBand="0" w:noVBand="0"/>
      </w:tblPr>
      <w:tblGrid>
        <w:gridCol w:w="1255"/>
        <w:gridCol w:w="261"/>
        <w:gridCol w:w="624"/>
        <w:gridCol w:w="719"/>
        <w:gridCol w:w="1364"/>
        <w:gridCol w:w="234"/>
        <w:gridCol w:w="826"/>
        <w:gridCol w:w="812"/>
        <w:gridCol w:w="1349"/>
        <w:gridCol w:w="234"/>
        <w:gridCol w:w="786"/>
        <w:gridCol w:w="750"/>
        <w:gridCol w:w="148"/>
        <w:gridCol w:w="1178"/>
      </w:tblGrid>
      <w:tr w:rsidR="00F114F0" w:rsidRPr="00AC31EA" w14:paraId="2A0AD20D" w14:textId="77777777" w:rsidTr="002C0D5A">
        <w:trPr>
          <w:gridAfter w:val="1"/>
          <w:wAfter w:w="559" w:type="pct"/>
          <w:jc w:val="center"/>
        </w:trPr>
        <w:tc>
          <w:tcPr>
            <w:tcW w:w="719" w:type="pct"/>
            <w:gridSpan w:val="2"/>
            <w:shd w:val="clear" w:color="auto" w:fill="auto"/>
          </w:tcPr>
          <w:p w14:paraId="2D759C2A" w14:textId="35182119" w:rsidR="00192528" w:rsidRPr="00AC31EA" w:rsidRDefault="002C0D5A" w:rsidP="005A2693">
            <w:r>
              <w:t>Table 7</w:t>
            </w:r>
            <w:r w:rsidR="00601FAC">
              <w:t>2</w:t>
            </w:r>
            <w:r>
              <w:t>:</w:t>
            </w:r>
          </w:p>
        </w:tc>
        <w:tc>
          <w:tcPr>
            <w:tcW w:w="3722" w:type="pct"/>
            <w:gridSpan w:val="11"/>
            <w:shd w:val="clear" w:color="auto" w:fill="auto"/>
          </w:tcPr>
          <w:p w14:paraId="5CA466DB" w14:textId="7A13C1C5" w:rsidR="00F114F0" w:rsidRPr="00AC31EA" w:rsidRDefault="00F114F0" w:rsidP="0020071A">
            <w:r>
              <w:t xml:space="preserve"> </w:t>
            </w:r>
            <w:r w:rsidRPr="00891005">
              <w:t xml:space="preserve">Mean blood pressure among all respondents, </w:t>
            </w:r>
            <w:r>
              <w:t>including</w:t>
            </w:r>
            <w:r w:rsidRPr="00891005">
              <w:t xml:space="preserve"> those currently on medication for raised blood pressure.</w:t>
            </w:r>
          </w:p>
        </w:tc>
      </w:tr>
      <w:tr w:rsidR="00F114F0" w14:paraId="4574E6A6" w14:textId="77777777" w:rsidTr="002C0D5A">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4E704E33" w14:textId="77777777" w:rsidR="00F114F0" w:rsidRPr="00222478" w:rsidRDefault="00F114F0" w:rsidP="00E417E7">
            <w:pPr>
              <w:pStyle w:val="NormalLatinArial"/>
              <w:rPr>
                <w:b/>
                <w:bCs/>
              </w:rPr>
            </w:pPr>
            <w:r w:rsidRPr="00222478">
              <w:rPr>
                <w:b/>
                <w:bCs/>
              </w:rPr>
              <w:t>Mean systolic blood pressure (mmHg)</w:t>
            </w:r>
          </w:p>
        </w:tc>
      </w:tr>
      <w:tr w:rsidR="00F114F0" w14:paraId="1370D88A" w14:textId="77777777" w:rsidTr="002C0D5A">
        <w:tblPrEx>
          <w:tblLook w:val="01E0" w:firstRow="1" w:lastRow="1" w:firstColumn="1" w:lastColumn="1" w:noHBand="0" w:noVBand="0"/>
        </w:tblPrEx>
        <w:trPr>
          <w:trHeight w:val="280"/>
          <w:jc w:val="center"/>
        </w:trPr>
        <w:tc>
          <w:tcPr>
            <w:tcW w:w="595" w:type="pct"/>
            <w:vMerge w:val="restart"/>
            <w:tcBorders>
              <w:top w:val="single" w:sz="4" w:space="0" w:color="auto"/>
              <w:left w:val="single" w:sz="4" w:space="0" w:color="auto"/>
            </w:tcBorders>
            <w:shd w:val="clear" w:color="auto" w:fill="auto"/>
            <w:vAlign w:val="center"/>
          </w:tcPr>
          <w:p w14:paraId="30C14C44"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02979E01"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1407" w:type="pct"/>
            <w:gridSpan w:val="4"/>
            <w:tcBorders>
              <w:top w:val="single" w:sz="4" w:space="0" w:color="auto"/>
              <w:bottom w:val="single" w:sz="4" w:space="0" w:color="auto"/>
            </w:tcBorders>
            <w:shd w:val="clear" w:color="auto" w:fill="auto"/>
            <w:vAlign w:val="center"/>
          </w:tcPr>
          <w:p w14:paraId="0D9542EA"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3234C77A" w14:textId="77777777" w:rsidR="00F114F0" w:rsidRPr="00222478" w:rsidRDefault="00F114F0" w:rsidP="00E417E7">
            <w:pPr>
              <w:keepNext/>
              <w:keepLines/>
              <w:jc w:val="center"/>
              <w:rPr>
                <w:rFonts w:ascii="Arial" w:hAnsi="Arial" w:cs="Arial"/>
                <w:b/>
                <w:bCs/>
              </w:rPr>
            </w:pPr>
          </w:p>
        </w:tc>
        <w:tc>
          <w:tcPr>
            <w:tcW w:w="1417" w:type="pct"/>
            <w:gridSpan w:val="3"/>
            <w:tcBorders>
              <w:top w:val="single" w:sz="4" w:space="0" w:color="auto"/>
              <w:bottom w:val="single" w:sz="4" w:space="0" w:color="auto"/>
            </w:tcBorders>
            <w:shd w:val="clear" w:color="auto" w:fill="auto"/>
            <w:vAlign w:val="center"/>
          </w:tcPr>
          <w:p w14:paraId="2DD57434"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70D7C368" w14:textId="77777777" w:rsidR="00F114F0" w:rsidRPr="00222478" w:rsidRDefault="00F114F0" w:rsidP="00E417E7">
            <w:pPr>
              <w:jc w:val="center"/>
              <w:rPr>
                <w:rFonts w:ascii="Arial" w:hAnsi="Arial" w:cs="Arial"/>
                <w:b/>
                <w:bCs/>
              </w:rPr>
            </w:pPr>
          </w:p>
        </w:tc>
        <w:tc>
          <w:tcPr>
            <w:tcW w:w="1355" w:type="pct"/>
            <w:gridSpan w:val="4"/>
            <w:tcBorders>
              <w:top w:val="single" w:sz="4" w:space="0" w:color="auto"/>
              <w:bottom w:val="single" w:sz="4" w:space="0" w:color="auto"/>
              <w:right w:val="single" w:sz="4" w:space="0" w:color="auto"/>
            </w:tcBorders>
            <w:shd w:val="clear" w:color="auto" w:fill="auto"/>
            <w:vAlign w:val="center"/>
          </w:tcPr>
          <w:p w14:paraId="207068CA" w14:textId="77777777" w:rsidR="00F114F0" w:rsidRPr="00222478" w:rsidRDefault="00F114F0" w:rsidP="00E417E7">
            <w:pPr>
              <w:pStyle w:val="NormalLatinArial"/>
              <w:rPr>
                <w:b/>
                <w:bCs/>
              </w:rPr>
            </w:pPr>
            <w:r w:rsidRPr="00222478">
              <w:rPr>
                <w:b/>
                <w:bCs/>
              </w:rPr>
              <w:t>Both Sexes</w:t>
            </w:r>
          </w:p>
        </w:tc>
      </w:tr>
      <w:tr w:rsidR="00F114F0" w:rsidRPr="00222478" w14:paraId="25AB9084" w14:textId="77777777" w:rsidTr="002C0D5A">
        <w:tblPrEx>
          <w:tblLook w:val="01E0" w:firstRow="1" w:lastRow="1" w:firstColumn="1" w:lastColumn="1" w:noHBand="0" w:noVBand="0"/>
        </w:tblPrEx>
        <w:trPr>
          <w:trHeight w:val="280"/>
          <w:jc w:val="center"/>
        </w:trPr>
        <w:tc>
          <w:tcPr>
            <w:tcW w:w="595" w:type="pct"/>
            <w:vMerge/>
            <w:tcBorders>
              <w:left w:val="single" w:sz="4" w:space="0" w:color="auto"/>
            </w:tcBorders>
            <w:shd w:val="clear" w:color="auto" w:fill="auto"/>
            <w:vAlign w:val="center"/>
          </w:tcPr>
          <w:p w14:paraId="6B2FE0B9" w14:textId="77777777" w:rsidR="00F114F0" w:rsidRPr="00222478" w:rsidRDefault="00F114F0" w:rsidP="00E417E7">
            <w:pPr>
              <w:keepNext/>
              <w:keepLines/>
              <w:jc w:val="center"/>
              <w:rPr>
                <w:rFonts w:ascii="Arial" w:hAnsi="Arial" w:cs="Arial"/>
              </w:rPr>
            </w:pPr>
          </w:p>
        </w:tc>
        <w:tc>
          <w:tcPr>
            <w:tcW w:w="420" w:type="pct"/>
            <w:gridSpan w:val="2"/>
            <w:tcBorders>
              <w:top w:val="single" w:sz="4" w:space="0" w:color="auto"/>
              <w:bottom w:val="single" w:sz="4" w:space="0" w:color="auto"/>
            </w:tcBorders>
            <w:shd w:val="clear" w:color="auto" w:fill="auto"/>
            <w:vAlign w:val="center"/>
          </w:tcPr>
          <w:p w14:paraId="26CD1B0F"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341" w:type="pct"/>
            <w:tcBorders>
              <w:top w:val="single" w:sz="4" w:space="0" w:color="auto"/>
              <w:bottom w:val="single" w:sz="4" w:space="0" w:color="auto"/>
            </w:tcBorders>
            <w:shd w:val="clear" w:color="auto" w:fill="auto"/>
            <w:vAlign w:val="center"/>
          </w:tcPr>
          <w:p w14:paraId="2593E00C" w14:textId="77777777" w:rsidR="00F114F0" w:rsidRPr="00222478" w:rsidRDefault="00F114F0" w:rsidP="00E417E7">
            <w:pPr>
              <w:keepNext/>
              <w:keepLines/>
              <w:jc w:val="center"/>
              <w:rPr>
                <w:rFonts w:ascii="Arial" w:hAnsi="Arial" w:cs="Arial"/>
              </w:rPr>
            </w:pPr>
            <w:r w:rsidRPr="00222478">
              <w:rPr>
                <w:rFonts w:ascii="Arial" w:hAnsi="Arial" w:cs="Arial"/>
              </w:rPr>
              <w:t xml:space="preserve">Mean </w:t>
            </w:r>
          </w:p>
        </w:tc>
        <w:tc>
          <w:tcPr>
            <w:tcW w:w="647" w:type="pct"/>
            <w:tcBorders>
              <w:top w:val="single" w:sz="4" w:space="0" w:color="auto"/>
              <w:bottom w:val="single" w:sz="4" w:space="0" w:color="auto"/>
            </w:tcBorders>
            <w:shd w:val="clear" w:color="auto" w:fill="auto"/>
            <w:vAlign w:val="center"/>
          </w:tcPr>
          <w:p w14:paraId="3506FEC8"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68691100" w14:textId="77777777" w:rsidR="00F114F0" w:rsidRPr="00222478" w:rsidRDefault="00F114F0" w:rsidP="00E417E7">
            <w:pPr>
              <w:jc w:val="center"/>
              <w:rPr>
                <w:rFonts w:ascii="Arial" w:hAnsi="Arial" w:cs="Arial"/>
              </w:rPr>
            </w:pPr>
          </w:p>
        </w:tc>
        <w:tc>
          <w:tcPr>
            <w:tcW w:w="392" w:type="pct"/>
            <w:tcBorders>
              <w:top w:val="single" w:sz="4" w:space="0" w:color="auto"/>
              <w:bottom w:val="single" w:sz="4" w:space="0" w:color="auto"/>
            </w:tcBorders>
            <w:shd w:val="clear" w:color="auto" w:fill="auto"/>
            <w:vAlign w:val="center"/>
          </w:tcPr>
          <w:p w14:paraId="21BE1EBE"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385" w:type="pct"/>
            <w:tcBorders>
              <w:top w:val="single" w:sz="4" w:space="0" w:color="auto"/>
              <w:bottom w:val="single" w:sz="4" w:space="0" w:color="auto"/>
            </w:tcBorders>
            <w:shd w:val="clear" w:color="auto" w:fill="auto"/>
            <w:vAlign w:val="center"/>
          </w:tcPr>
          <w:p w14:paraId="15AE2E86" w14:textId="77777777" w:rsidR="00F114F0" w:rsidRPr="00222478" w:rsidRDefault="00F114F0" w:rsidP="00E417E7">
            <w:pPr>
              <w:keepNext/>
              <w:keepLines/>
              <w:jc w:val="center"/>
              <w:rPr>
                <w:rFonts w:ascii="Arial" w:hAnsi="Arial" w:cs="Arial"/>
              </w:rPr>
            </w:pPr>
            <w:r w:rsidRPr="00222478">
              <w:rPr>
                <w:rFonts w:ascii="Arial" w:hAnsi="Arial" w:cs="Arial"/>
              </w:rPr>
              <w:t xml:space="preserve">Mean </w:t>
            </w:r>
          </w:p>
        </w:tc>
        <w:tc>
          <w:tcPr>
            <w:tcW w:w="640" w:type="pct"/>
            <w:tcBorders>
              <w:top w:val="single" w:sz="4" w:space="0" w:color="auto"/>
              <w:bottom w:val="single" w:sz="4" w:space="0" w:color="auto"/>
            </w:tcBorders>
            <w:shd w:val="clear" w:color="auto" w:fill="auto"/>
            <w:vAlign w:val="center"/>
          </w:tcPr>
          <w:p w14:paraId="563B99CE"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788467B" w14:textId="77777777" w:rsidR="00F114F0" w:rsidRPr="00222478" w:rsidRDefault="00F114F0" w:rsidP="00E417E7">
            <w:pPr>
              <w:jc w:val="center"/>
              <w:rPr>
                <w:rFonts w:ascii="Arial" w:hAnsi="Arial" w:cs="Arial"/>
                <w:lang w:val="en-NZ"/>
              </w:rPr>
            </w:pPr>
          </w:p>
        </w:tc>
        <w:tc>
          <w:tcPr>
            <w:tcW w:w="373" w:type="pct"/>
            <w:tcBorders>
              <w:top w:val="single" w:sz="4" w:space="0" w:color="auto"/>
              <w:bottom w:val="single" w:sz="4" w:space="0" w:color="auto"/>
            </w:tcBorders>
            <w:shd w:val="clear" w:color="auto" w:fill="auto"/>
            <w:vAlign w:val="center"/>
          </w:tcPr>
          <w:p w14:paraId="5204C3EF"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356" w:type="pct"/>
            <w:tcBorders>
              <w:top w:val="single" w:sz="4" w:space="0" w:color="auto"/>
              <w:bottom w:val="single" w:sz="4" w:space="0" w:color="auto"/>
            </w:tcBorders>
            <w:shd w:val="clear" w:color="auto" w:fill="auto"/>
            <w:vAlign w:val="center"/>
          </w:tcPr>
          <w:p w14:paraId="1BDD8D34" w14:textId="77777777" w:rsidR="00F114F0" w:rsidRPr="00601E7C" w:rsidRDefault="00F114F0" w:rsidP="00601E7C">
            <w:pPr>
              <w:keepNext/>
              <w:keepLines/>
              <w:jc w:val="center"/>
              <w:rPr>
                <w:rFonts w:ascii="Arial" w:hAnsi="Arial" w:cs="Arial"/>
              </w:rPr>
            </w:pPr>
            <w:r w:rsidRPr="00601E7C">
              <w:rPr>
                <w:rFonts w:ascii="Arial" w:hAnsi="Arial" w:cs="Arial"/>
              </w:rPr>
              <w:t xml:space="preserve">Mean </w:t>
            </w:r>
          </w:p>
        </w:tc>
        <w:tc>
          <w:tcPr>
            <w:tcW w:w="626" w:type="pct"/>
            <w:gridSpan w:val="2"/>
            <w:tcBorders>
              <w:top w:val="single" w:sz="4" w:space="0" w:color="auto"/>
              <w:bottom w:val="single" w:sz="4" w:space="0" w:color="auto"/>
              <w:right w:val="single" w:sz="4" w:space="0" w:color="auto"/>
            </w:tcBorders>
            <w:shd w:val="clear" w:color="auto" w:fill="auto"/>
            <w:vAlign w:val="center"/>
          </w:tcPr>
          <w:p w14:paraId="1D7ED484"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950E00" w14:paraId="003FA059" w14:textId="77777777" w:rsidTr="002C0D5A">
        <w:tblPrEx>
          <w:tblLook w:val="01E0" w:firstRow="1" w:lastRow="1" w:firstColumn="1" w:lastColumn="1" w:noHBand="0" w:noVBand="0"/>
        </w:tblPrEx>
        <w:trPr>
          <w:trHeight w:val="280"/>
          <w:jc w:val="center"/>
        </w:trPr>
        <w:tc>
          <w:tcPr>
            <w:tcW w:w="595" w:type="pct"/>
            <w:tcBorders>
              <w:top w:val="single" w:sz="4" w:space="0" w:color="auto"/>
              <w:left w:val="single" w:sz="4" w:space="0" w:color="auto"/>
            </w:tcBorders>
            <w:shd w:val="clear" w:color="auto" w:fill="auto"/>
            <w:vAlign w:val="center"/>
          </w:tcPr>
          <w:p w14:paraId="41D3D326" w14:textId="77777777" w:rsidR="00950E00" w:rsidRPr="00AB183B" w:rsidRDefault="00950E00" w:rsidP="00950E00">
            <w:pPr>
              <w:keepNext/>
              <w:keepLines/>
              <w:jc w:val="center"/>
              <w:rPr>
                <w:rFonts w:ascii="Arial" w:hAnsi="Arial" w:cs="Arial"/>
              </w:rPr>
            </w:pPr>
            <w:r w:rsidRPr="00AB183B">
              <w:rPr>
                <w:rFonts w:ascii="Arial" w:hAnsi="Arial" w:cs="Arial"/>
              </w:rPr>
              <w:t>18-29</w:t>
            </w:r>
          </w:p>
        </w:tc>
        <w:tc>
          <w:tcPr>
            <w:tcW w:w="420" w:type="pct"/>
            <w:gridSpan w:val="2"/>
            <w:tcBorders>
              <w:top w:val="single" w:sz="4" w:space="0" w:color="auto"/>
              <w:bottom w:val="nil"/>
              <w:right w:val="nil"/>
            </w:tcBorders>
            <w:shd w:val="clear" w:color="auto" w:fill="auto"/>
            <w:vAlign w:val="center"/>
          </w:tcPr>
          <w:p w14:paraId="76581F4F" w14:textId="30DA19B1" w:rsidR="00950E00" w:rsidRPr="00222478" w:rsidRDefault="00950E00" w:rsidP="00950E00">
            <w:pPr>
              <w:jc w:val="center"/>
              <w:rPr>
                <w:rFonts w:ascii="Arial" w:hAnsi="Arial" w:cs="Arial"/>
              </w:rPr>
            </w:pPr>
            <w:r>
              <w:rPr>
                <w:rFonts w:ascii="Arial" w:hAnsi="Arial" w:cs="Arial"/>
              </w:rPr>
              <w:t>370</w:t>
            </w:r>
          </w:p>
        </w:tc>
        <w:tc>
          <w:tcPr>
            <w:tcW w:w="341" w:type="pct"/>
            <w:tcBorders>
              <w:top w:val="single" w:sz="4" w:space="0" w:color="auto"/>
              <w:left w:val="nil"/>
              <w:bottom w:val="nil"/>
            </w:tcBorders>
            <w:shd w:val="clear" w:color="auto" w:fill="auto"/>
            <w:vAlign w:val="center"/>
          </w:tcPr>
          <w:p w14:paraId="2DB616FB" w14:textId="3A1871FE" w:rsidR="00950E00" w:rsidRPr="00222478" w:rsidRDefault="00950E00" w:rsidP="00950E00">
            <w:pPr>
              <w:jc w:val="center"/>
              <w:rPr>
                <w:rFonts w:ascii="Arial" w:hAnsi="Arial" w:cs="Arial"/>
              </w:rPr>
            </w:pPr>
            <w:r>
              <w:rPr>
                <w:rFonts w:ascii="Arial" w:hAnsi="Arial" w:cs="Arial"/>
              </w:rPr>
              <w:t>122.2</w:t>
            </w:r>
          </w:p>
        </w:tc>
        <w:tc>
          <w:tcPr>
            <w:tcW w:w="647" w:type="pct"/>
            <w:tcBorders>
              <w:top w:val="single" w:sz="4" w:space="0" w:color="auto"/>
              <w:left w:val="nil"/>
              <w:bottom w:val="nil"/>
            </w:tcBorders>
            <w:shd w:val="clear" w:color="auto" w:fill="auto"/>
            <w:vAlign w:val="center"/>
          </w:tcPr>
          <w:p w14:paraId="3D9C69A2" w14:textId="56D9FD2E" w:rsidR="00950E00" w:rsidRPr="00222478" w:rsidRDefault="00950E00" w:rsidP="00950E00">
            <w:pPr>
              <w:jc w:val="center"/>
              <w:rPr>
                <w:rFonts w:ascii="Arial" w:hAnsi="Arial" w:cs="Arial"/>
              </w:rPr>
            </w:pPr>
            <w:r>
              <w:rPr>
                <w:rFonts w:ascii="Arial" w:hAnsi="Arial" w:cs="Arial"/>
              </w:rPr>
              <w:t>120.5-123.9</w:t>
            </w:r>
          </w:p>
        </w:tc>
        <w:tc>
          <w:tcPr>
            <w:tcW w:w="111" w:type="pct"/>
            <w:tcBorders>
              <w:bottom w:val="nil"/>
            </w:tcBorders>
            <w:shd w:val="clear" w:color="auto" w:fill="E6E6E6"/>
          </w:tcPr>
          <w:p w14:paraId="348D4C83" w14:textId="77777777" w:rsidR="00950E00" w:rsidRPr="00222478" w:rsidRDefault="00950E00" w:rsidP="00950E00">
            <w:pPr>
              <w:jc w:val="center"/>
              <w:rPr>
                <w:rFonts w:ascii="Arial" w:hAnsi="Arial" w:cs="Arial"/>
              </w:rPr>
            </w:pPr>
          </w:p>
        </w:tc>
        <w:tc>
          <w:tcPr>
            <w:tcW w:w="392" w:type="pct"/>
            <w:tcBorders>
              <w:top w:val="single" w:sz="4" w:space="0" w:color="auto"/>
              <w:bottom w:val="nil"/>
            </w:tcBorders>
            <w:shd w:val="clear" w:color="auto" w:fill="auto"/>
            <w:vAlign w:val="center"/>
          </w:tcPr>
          <w:p w14:paraId="2BBCFD35" w14:textId="708F0446" w:rsidR="00950E00" w:rsidRPr="00222478" w:rsidRDefault="00950E00" w:rsidP="00950E00">
            <w:pPr>
              <w:jc w:val="center"/>
              <w:rPr>
                <w:rFonts w:ascii="Arial" w:hAnsi="Arial" w:cs="Arial"/>
              </w:rPr>
            </w:pPr>
            <w:r>
              <w:rPr>
                <w:rFonts w:ascii="Arial" w:hAnsi="Arial" w:cs="Arial"/>
              </w:rPr>
              <w:t>563</w:t>
            </w:r>
          </w:p>
        </w:tc>
        <w:tc>
          <w:tcPr>
            <w:tcW w:w="385" w:type="pct"/>
            <w:tcBorders>
              <w:top w:val="single" w:sz="4" w:space="0" w:color="auto"/>
              <w:bottom w:val="nil"/>
            </w:tcBorders>
            <w:shd w:val="clear" w:color="auto" w:fill="auto"/>
            <w:vAlign w:val="center"/>
          </w:tcPr>
          <w:p w14:paraId="0C4A95E6" w14:textId="39A3F5D4" w:rsidR="00950E00" w:rsidRPr="00222478" w:rsidRDefault="00950E00" w:rsidP="00950E00">
            <w:pPr>
              <w:jc w:val="center"/>
              <w:rPr>
                <w:rFonts w:ascii="Arial" w:hAnsi="Arial" w:cs="Arial"/>
              </w:rPr>
            </w:pPr>
            <w:r>
              <w:rPr>
                <w:rFonts w:ascii="Arial" w:hAnsi="Arial" w:cs="Arial"/>
              </w:rPr>
              <w:t>110.1</w:t>
            </w:r>
          </w:p>
        </w:tc>
        <w:tc>
          <w:tcPr>
            <w:tcW w:w="640" w:type="pct"/>
            <w:tcBorders>
              <w:top w:val="single" w:sz="4" w:space="0" w:color="auto"/>
              <w:bottom w:val="nil"/>
            </w:tcBorders>
            <w:shd w:val="clear" w:color="auto" w:fill="auto"/>
            <w:vAlign w:val="center"/>
          </w:tcPr>
          <w:p w14:paraId="24656283" w14:textId="621A9E5B" w:rsidR="00950E00" w:rsidRPr="00222478" w:rsidRDefault="00950E00" w:rsidP="00950E00">
            <w:pPr>
              <w:jc w:val="center"/>
              <w:rPr>
                <w:rFonts w:ascii="Arial" w:hAnsi="Arial" w:cs="Arial"/>
              </w:rPr>
            </w:pPr>
            <w:r>
              <w:rPr>
                <w:rFonts w:ascii="Arial" w:hAnsi="Arial" w:cs="Arial"/>
              </w:rPr>
              <w:t>108.9-111.4</w:t>
            </w:r>
          </w:p>
        </w:tc>
        <w:tc>
          <w:tcPr>
            <w:tcW w:w="111" w:type="pct"/>
            <w:tcBorders>
              <w:bottom w:val="nil"/>
            </w:tcBorders>
            <w:shd w:val="clear" w:color="auto" w:fill="E6E6E6"/>
          </w:tcPr>
          <w:p w14:paraId="6080F9C7" w14:textId="77777777" w:rsidR="00950E00" w:rsidRPr="00222478" w:rsidRDefault="00950E00" w:rsidP="00950E00">
            <w:pPr>
              <w:jc w:val="center"/>
              <w:rPr>
                <w:rFonts w:ascii="Arial" w:hAnsi="Arial" w:cs="Arial"/>
              </w:rPr>
            </w:pPr>
          </w:p>
        </w:tc>
        <w:tc>
          <w:tcPr>
            <w:tcW w:w="373" w:type="pct"/>
            <w:tcBorders>
              <w:top w:val="single" w:sz="4" w:space="0" w:color="auto"/>
              <w:left w:val="nil"/>
              <w:bottom w:val="nil"/>
              <w:right w:val="nil"/>
            </w:tcBorders>
            <w:shd w:val="clear" w:color="auto" w:fill="auto"/>
            <w:vAlign w:val="center"/>
          </w:tcPr>
          <w:p w14:paraId="4EFB3E5A" w14:textId="031E46E9" w:rsidR="00950E00" w:rsidRPr="00222478" w:rsidRDefault="00950E00" w:rsidP="00950E00">
            <w:pPr>
              <w:jc w:val="center"/>
              <w:rPr>
                <w:rFonts w:ascii="Arial" w:hAnsi="Arial" w:cs="Arial"/>
              </w:rPr>
            </w:pPr>
            <w:r>
              <w:rPr>
                <w:rFonts w:ascii="Arial" w:hAnsi="Arial" w:cs="Arial"/>
              </w:rPr>
              <w:t>933</w:t>
            </w:r>
          </w:p>
        </w:tc>
        <w:tc>
          <w:tcPr>
            <w:tcW w:w="356" w:type="pct"/>
            <w:tcBorders>
              <w:top w:val="single" w:sz="4" w:space="0" w:color="auto"/>
              <w:left w:val="nil"/>
              <w:bottom w:val="nil"/>
            </w:tcBorders>
            <w:shd w:val="clear" w:color="auto" w:fill="auto"/>
            <w:vAlign w:val="center"/>
          </w:tcPr>
          <w:p w14:paraId="1793F497" w14:textId="3B931C9B" w:rsidR="00950E00" w:rsidRPr="00222478" w:rsidRDefault="00950E00" w:rsidP="00950E00">
            <w:pPr>
              <w:jc w:val="center"/>
              <w:rPr>
                <w:rFonts w:ascii="Arial" w:hAnsi="Arial" w:cs="Arial"/>
              </w:rPr>
            </w:pPr>
            <w:r>
              <w:rPr>
                <w:rFonts w:ascii="Arial" w:hAnsi="Arial" w:cs="Arial"/>
              </w:rPr>
              <w:t>115.2</w:t>
            </w:r>
          </w:p>
        </w:tc>
        <w:tc>
          <w:tcPr>
            <w:tcW w:w="626" w:type="pct"/>
            <w:gridSpan w:val="2"/>
            <w:tcBorders>
              <w:top w:val="single" w:sz="4" w:space="0" w:color="auto"/>
              <w:left w:val="nil"/>
              <w:bottom w:val="nil"/>
              <w:right w:val="single" w:sz="4" w:space="0" w:color="auto"/>
            </w:tcBorders>
            <w:shd w:val="clear" w:color="auto" w:fill="auto"/>
            <w:vAlign w:val="center"/>
          </w:tcPr>
          <w:p w14:paraId="221AFBEE" w14:textId="15BD367D" w:rsidR="00950E00" w:rsidRPr="00222478" w:rsidRDefault="00950E00" w:rsidP="00950E00">
            <w:pPr>
              <w:jc w:val="center"/>
              <w:rPr>
                <w:rFonts w:ascii="Arial" w:hAnsi="Arial" w:cs="Arial"/>
              </w:rPr>
            </w:pPr>
            <w:r>
              <w:rPr>
                <w:rFonts w:ascii="Arial" w:hAnsi="Arial" w:cs="Arial"/>
              </w:rPr>
              <w:t>114.1-116.4</w:t>
            </w:r>
          </w:p>
        </w:tc>
      </w:tr>
      <w:tr w:rsidR="00950E00" w14:paraId="524A2B7E" w14:textId="77777777" w:rsidTr="002C0D5A">
        <w:tblPrEx>
          <w:tblLook w:val="01E0" w:firstRow="1" w:lastRow="1" w:firstColumn="1" w:lastColumn="1" w:noHBand="0" w:noVBand="0"/>
        </w:tblPrEx>
        <w:trPr>
          <w:trHeight w:val="280"/>
          <w:jc w:val="center"/>
        </w:trPr>
        <w:tc>
          <w:tcPr>
            <w:tcW w:w="595" w:type="pct"/>
            <w:tcBorders>
              <w:left w:val="single" w:sz="4" w:space="0" w:color="auto"/>
            </w:tcBorders>
            <w:shd w:val="clear" w:color="auto" w:fill="auto"/>
            <w:vAlign w:val="center"/>
          </w:tcPr>
          <w:p w14:paraId="23F7235E" w14:textId="77777777" w:rsidR="00950E00" w:rsidRPr="00AB183B" w:rsidRDefault="00950E00" w:rsidP="00950E00">
            <w:pPr>
              <w:keepNext/>
              <w:keepLines/>
              <w:jc w:val="center"/>
              <w:rPr>
                <w:rFonts w:ascii="Arial" w:hAnsi="Arial" w:cs="Arial"/>
              </w:rPr>
            </w:pPr>
            <w:r w:rsidRPr="00AB183B">
              <w:rPr>
                <w:rFonts w:ascii="Arial" w:hAnsi="Arial" w:cs="Arial"/>
              </w:rPr>
              <w:t>30-44</w:t>
            </w:r>
          </w:p>
        </w:tc>
        <w:tc>
          <w:tcPr>
            <w:tcW w:w="420" w:type="pct"/>
            <w:gridSpan w:val="2"/>
            <w:tcBorders>
              <w:top w:val="nil"/>
              <w:bottom w:val="nil"/>
              <w:right w:val="nil"/>
            </w:tcBorders>
            <w:shd w:val="clear" w:color="auto" w:fill="auto"/>
            <w:vAlign w:val="center"/>
          </w:tcPr>
          <w:p w14:paraId="5B1486FE" w14:textId="03D2BABC" w:rsidR="00950E00" w:rsidRPr="00222478" w:rsidRDefault="00950E00" w:rsidP="00950E00">
            <w:pPr>
              <w:jc w:val="center"/>
              <w:rPr>
                <w:rFonts w:ascii="Arial" w:hAnsi="Arial" w:cs="Arial"/>
              </w:rPr>
            </w:pPr>
            <w:r>
              <w:rPr>
                <w:rFonts w:ascii="Arial" w:hAnsi="Arial" w:cs="Arial"/>
              </w:rPr>
              <w:t>1096</w:t>
            </w:r>
          </w:p>
        </w:tc>
        <w:tc>
          <w:tcPr>
            <w:tcW w:w="341" w:type="pct"/>
            <w:tcBorders>
              <w:top w:val="nil"/>
              <w:left w:val="nil"/>
              <w:bottom w:val="nil"/>
            </w:tcBorders>
            <w:shd w:val="clear" w:color="auto" w:fill="auto"/>
            <w:vAlign w:val="center"/>
          </w:tcPr>
          <w:p w14:paraId="3D8BAF31" w14:textId="46527CC9" w:rsidR="00950E00" w:rsidRPr="00222478" w:rsidRDefault="00950E00" w:rsidP="00950E00">
            <w:pPr>
              <w:jc w:val="center"/>
              <w:rPr>
                <w:rFonts w:ascii="Arial" w:hAnsi="Arial" w:cs="Arial"/>
              </w:rPr>
            </w:pPr>
            <w:r>
              <w:rPr>
                <w:rFonts w:ascii="Arial" w:hAnsi="Arial" w:cs="Arial"/>
              </w:rPr>
              <w:t>125.3</w:t>
            </w:r>
          </w:p>
        </w:tc>
        <w:tc>
          <w:tcPr>
            <w:tcW w:w="647" w:type="pct"/>
            <w:tcBorders>
              <w:top w:val="nil"/>
              <w:left w:val="nil"/>
              <w:bottom w:val="nil"/>
            </w:tcBorders>
            <w:shd w:val="clear" w:color="auto" w:fill="auto"/>
            <w:vAlign w:val="center"/>
          </w:tcPr>
          <w:p w14:paraId="32CCBA60" w14:textId="658A1797" w:rsidR="00950E00" w:rsidRPr="00222478" w:rsidRDefault="00950E00" w:rsidP="00950E00">
            <w:pPr>
              <w:jc w:val="center"/>
              <w:rPr>
                <w:rFonts w:ascii="Arial" w:hAnsi="Arial" w:cs="Arial"/>
              </w:rPr>
            </w:pPr>
            <w:r>
              <w:rPr>
                <w:rFonts w:ascii="Arial" w:hAnsi="Arial" w:cs="Arial"/>
              </w:rPr>
              <w:t>124.4-126.3</w:t>
            </w:r>
          </w:p>
        </w:tc>
        <w:tc>
          <w:tcPr>
            <w:tcW w:w="111" w:type="pct"/>
            <w:tcBorders>
              <w:top w:val="nil"/>
              <w:bottom w:val="nil"/>
            </w:tcBorders>
            <w:shd w:val="clear" w:color="auto" w:fill="E6E6E6"/>
          </w:tcPr>
          <w:p w14:paraId="7316CAF7" w14:textId="77777777" w:rsidR="00950E00" w:rsidRPr="00222478" w:rsidRDefault="00950E00" w:rsidP="00950E00">
            <w:pPr>
              <w:jc w:val="center"/>
              <w:rPr>
                <w:rFonts w:ascii="Arial" w:hAnsi="Arial" w:cs="Arial"/>
              </w:rPr>
            </w:pPr>
          </w:p>
        </w:tc>
        <w:tc>
          <w:tcPr>
            <w:tcW w:w="392" w:type="pct"/>
            <w:tcBorders>
              <w:top w:val="nil"/>
              <w:bottom w:val="nil"/>
            </w:tcBorders>
            <w:shd w:val="clear" w:color="auto" w:fill="auto"/>
            <w:vAlign w:val="center"/>
          </w:tcPr>
          <w:p w14:paraId="4C755A9E" w14:textId="3239E8D1" w:rsidR="00950E00" w:rsidRPr="00222478" w:rsidRDefault="00950E00" w:rsidP="00950E00">
            <w:pPr>
              <w:jc w:val="center"/>
              <w:rPr>
                <w:rFonts w:ascii="Arial" w:hAnsi="Arial" w:cs="Arial"/>
              </w:rPr>
            </w:pPr>
            <w:r>
              <w:rPr>
                <w:rFonts w:ascii="Arial" w:hAnsi="Arial" w:cs="Arial"/>
              </w:rPr>
              <w:t>1284</w:t>
            </w:r>
          </w:p>
        </w:tc>
        <w:tc>
          <w:tcPr>
            <w:tcW w:w="385" w:type="pct"/>
            <w:tcBorders>
              <w:top w:val="nil"/>
              <w:bottom w:val="nil"/>
            </w:tcBorders>
            <w:shd w:val="clear" w:color="auto" w:fill="auto"/>
            <w:vAlign w:val="center"/>
          </w:tcPr>
          <w:p w14:paraId="4D224706" w14:textId="72A57902" w:rsidR="00950E00" w:rsidRPr="00222478" w:rsidRDefault="00950E00" w:rsidP="00950E00">
            <w:pPr>
              <w:jc w:val="center"/>
              <w:rPr>
                <w:rFonts w:ascii="Arial" w:hAnsi="Arial" w:cs="Arial"/>
              </w:rPr>
            </w:pPr>
            <w:r>
              <w:rPr>
                <w:rFonts w:ascii="Arial" w:hAnsi="Arial" w:cs="Arial"/>
              </w:rPr>
              <w:t>114.7</w:t>
            </w:r>
          </w:p>
        </w:tc>
        <w:tc>
          <w:tcPr>
            <w:tcW w:w="640" w:type="pct"/>
            <w:tcBorders>
              <w:top w:val="nil"/>
              <w:bottom w:val="nil"/>
            </w:tcBorders>
            <w:shd w:val="clear" w:color="auto" w:fill="auto"/>
            <w:vAlign w:val="center"/>
          </w:tcPr>
          <w:p w14:paraId="370B9309" w14:textId="51202ED2" w:rsidR="00950E00" w:rsidRPr="00222478" w:rsidRDefault="00950E00" w:rsidP="00950E00">
            <w:pPr>
              <w:jc w:val="center"/>
              <w:rPr>
                <w:rFonts w:ascii="Arial" w:hAnsi="Arial" w:cs="Arial"/>
              </w:rPr>
            </w:pPr>
            <w:r>
              <w:rPr>
                <w:rFonts w:ascii="Arial" w:hAnsi="Arial" w:cs="Arial"/>
              </w:rPr>
              <w:t>113.6-115.7</w:t>
            </w:r>
          </w:p>
        </w:tc>
        <w:tc>
          <w:tcPr>
            <w:tcW w:w="111" w:type="pct"/>
            <w:tcBorders>
              <w:top w:val="nil"/>
              <w:bottom w:val="nil"/>
            </w:tcBorders>
            <w:shd w:val="clear" w:color="auto" w:fill="E6E6E6"/>
          </w:tcPr>
          <w:p w14:paraId="5214A2A6" w14:textId="77777777" w:rsidR="00950E00" w:rsidRPr="00222478" w:rsidRDefault="00950E00" w:rsidP="00950E00">
            <w:pPr>
              <w:jc w:val="center"/>
              <w:rPr>
                <w:rFonts w:ascii="Arial" w:hAnsi="Arial" w:cs="Arial"/>
              </w:rPr>
            </w:pPr>
          </w:p>
        </w:tc>
        <w:tc>
          <w:tcPr>
            <w:tcW w:w="373" w:type="pct"/>
            <w:tcBorders>
              <w:top w:val="nil"/>
              <w:left w:val="nil"/>
              <w:bottom w:val="nil"/>
              <w:right w:val="nil"/>
            </w:tcBorders>
            <w:shd w:val="clear" w:color="auto" w:fill="auto"/>
            <w:vAlign w:val="center"/>
          </w:tcPr>
          <w:p w14:paraId="7CB0A719" w14:textId="16E00B2A" w:rsidR="00950E00" w:rsidRPr="00222478" w:rsidRDefault="00950E00" w:rsidP="00950E00">
            <w:pPr>
              <w:jc w:val="center"/>
              <w:rPr>
                <w:rFonts w:ascii="Arial" w:hAnsi="Arial" w:cs="Arial"/>
              </w:rPr>
            </w:pPr>
            <w:r>
              <w:rPr>
                <w:rFonts w:ascii="Arial" w:hAnsi="Arial" w:cs="Arial"/>
              </w:rPr>
              <w:t>2380</w:t>
            </w:r>
          </w:p>
        </w:tc>
        <w:tc>
          <w:tcPr>
            <w:tcW w:w="356" w:type="pct"/>
            <w:tcBorders>
              <w:top w:val="nil"/>
              <w:left w:val="nil"/>
              <w:bottom w:val="nil"/>
            </w:tcBorders>
            <w:shd w:val="clear" w:color="auto" w:fill="auto"/>
            <w:vAlign w:val="center"/>
          </w:tcPr>
          <w:p w14:paraId="20076065" w14:textId="2C19151D" w:rsidR="00950E00" w:rsidRPr="00222478" w:rsidRDefault="00950E00" w:rsidP="00950E00">
            <w:pPr>
              <w:jc w:val="center"/>
              <w:rPr>
                <w:rFonts w:ascii="Arial" w:hAnsi="Arial" w:cs="Arial"/>
              </w:rPr>
            </w:pPr>
            <w:r>
              <w:rPr>
                <w:rFonts w:ascii="Arial" w:hAnsi="Arial" w:cs="Arial"/>
              </w:rPr>
              <w:t>120.0</w:t>
            </w:r>
          </w:p>
        </w:tc>
        <w:tc>
          <w:tcPr>
            <w:tcW w:w="626" w:type="pct"/>
            <w:gridSpan w:val="2"/>
            <w:tcBorders>
              <w:top w:val="nil"/>
              <w:left w:val="nil"/>
              <w:bottom w:val="nil"/>
              <w:right w:val="single" w:sz="4" w:space="0" w:color="auto"/>
            </w:tcBorders>
            <w:shd w:val="clear" w:color="auto" w:fill="auto"/>
            <w:vAlign w:val="center"/>
          </w:tcPr>
          <w:p w14:paraId="5609D556" w14:textId="594BBE9E" w:rsidR="00950E00" w:rsidRPr="00222478" w:rsidRDefault="00950E00" w:rsidP="00950E00">
            <w:pPr>
              <w:jc w:val="center"/>
              <w:rPr>
                <w:rFonts w:ascii="Arial" w:hAnsi="Arial" w:cs="Arial"/>
              </w:rPr>
            </w:pPr>
            <w:r>
              <w:rPr>
                <w:rFonts w:ascii="Arial" w:hAnsi="Arial" w:cs="Arial"/>
              </w:rPr>
              <w:t>119.2-120.7</w:t>
            </w:r>
          </w:p>
        </w:tc>
      </w:tr>
      <w:tr w:rsidR="00950E00" w14:paraId="54A2E383" w14:textId="77777777" w:rsidTr="002C0D5A">
        <w:tblPrEx>
          <w:tblLook w:val="01E0" w:firstRow="1" w:lastRow="1" w:firstColumn="1" w:lastColumn="1" w:noHBand="0" w:noVBand="0"/>
        </w:tblPrEx>
        <w:trPr>
          <w:trHeight w:val="280"/>
          <w:jc w:val="center"/>
        </w:trPr>
        <w:tc>
          <w:tcPr>
            <w:tcW w:w="595" w:type="pct"/>
            <w:tcBorders>
              <w:left w:val="single" w:sz="4" w:space="0" w:color="auto"/>
            </w:tcBorders>
            <w:shd w:val="clear" w:color="auto" w:fill="auto"/>
            <w:vAlign w:val="center"/>
          </w:tcPr>
          <w:p w14:paraId="02736628" w14:textId="77777777" w:rsidR="00950E00" w:rsidRPr="00AB183B" w:rsidRDefault="00950E00" w:rsidP="00950E00">
            <w:pPr>
              <w:keepNext/>
              <w:keepLines/>
              <w:jc w:val="center"/>
              <w:rPr>
                <w:rFonts w:ascii="Arial" w:hAnsi="Arial" w:cs="Arial"/>
              </w:rPr>
            </w:pPr>
            <w:r w:rsidRPr="00AB183B">
              <w:rPr>
                <w:rFonts w:ascii="Arial" w:hAnsi="Arial" w:cs="Arial"/>
              </w:rPr>
              <w:t>45-59</w:t>
            </w:r>
          </w:p>
        </w:tc>
        <w:tc>
          <w:tcPr>
            <w:tcW w:w="420" w:type="pct"/>
            <w:gridSpan w:val="2"/>
            <w:tcBorders>
              <w:top w:val="nil"/>
              <w:right w:val="nil"/>
            </w:tcBorders>
            <w:shd w:val="clear" w:color="auto" w:fill="auto"/>
            <w:vAlign w:val="center"/>
          </w:tcPr>
          <w:p w14:paraId="2022B6CB" w14:textId="7DB7DD42" w:rsidR="00950E00" w:rsidRPr="00222478" w:rsidRDefault="00950E00" w:rsidP="00950E00">
            <w:pPr>
              <w:jc w:val="center"/>
              <w:rPr>
                <w:rFonts w:ascii="Arial" w:hAnsi="Arial" w:cs="Arial"/>
              </w:rPr>
            </w:pPr>
            <w:r>
              <w:rPr>
                <w:rFonts w:ascii="Arial" w:hAnsi="Arial" w:cs="Arial"/>
              </w:rPr>
              <w:t>519</w:t>
            </w:r>
          </w:p>
        </w:tc>
        <w:tc>
          <w:tcPr>
            <w:tcW w:w="341" w:type="pct"/>
            <w:tcBorders>
              <w:top w:val="nil"/>
              <w:left w:val="nil"/>
            </w:tcBorders>
            <w:shd w:val="clear" w:color="auto" w:fill="auto"/>
            <w:vAlign w:val="center"/>
          </w:tcPr>
          <w:p w14:paraId="6ECB4E4E" w14:textId="11B03247" w:rsidR="00950E00" w:rsidRPr="00222478" w:rsidRDefault="00950E00" w:rsidP="00950E00">
            <w:pPr>
              <w:jc w:val="center"/>
              <w:rPr>
                <w:rFonts w:ascii="Arial" w:hAnsi="Arial" w:cs="Arial"/>
              </w:rPr>
            </w:pPr>
            <w:r>
              <w:rPr>
                <w:rFonts w:ascii="Arial" w:hAnsi="Arial" w:cs="Arial"/>
              </w:rPr>
              <w:t>131.9</w:t>
            </w:r>
          </w:p>
        </w:tc>
        <w:tc>
          <w:tcPr>
            <w:tcW w:w="647" w:type="pct"/>
            <w:tcBorders>
              <w:top w:val="nil"/>
              <w:left w:val="nil"/>
            </w:tcBorders>
            <w:shd w:val="clear" w:color="auto" w:fill="auto"/>
            <w:vAlign w:val="center"/>
          </w:tcPr>
          <w:p w14:paraId="0887FEE6" w14:textId="2F8586AA" w:rsidR="00950E00" w:rsidRPr="00222478" w:rsidRDefault="00950E00" w:rsidP="00950E00">
            <w:pPr>
              <w:jc w:val="center"/>
              <w:rPr>
                <w:rFonts w:ascii="Arial" w:hAnsi="Arial" w:cs="Arial"/>
              </w:rPr>
            </w:pPr>
            <w:r>
              <w:rPr>
                <w:rFonts w:ascii="Arial" w:hAnsi="Arial" w:cs="Arial"/>
              </w:rPr>
              <w:t>129.9-134.0</w:t>
            </w:r>
          </w:p>
        </w:tc>
        <w:tc>
          <w:tcPr>
            <w:tcW w:w="111" w:type="pct"/>
            <w:tcBorders>
              <w:top w:val="nil"/>
            </w:tcBorders>
            <w:shd w:val="clear" w:color="auto" w:fill="E6E6E6"/>
          </w:tcPr>
          <w:p w14:paraId="644A7B12" w14:textId="77777777" w:rsidR="00950E00" w:rsidRPr="00222478" w:rsidRDefault="00950E00" w:rsidP="00950E00">
            <w:pPr>
              <w:jc w:val="center"/>
              <w:rPr>
                <w:rFonts w:ascii="Arial" w:hAnsi="Arial" w:cs="Arial"/>
              </w:rPr>
            </w:pPr>
          </w:p>
        </w:tc>
        <w:tc>
          <w:tcPr>
            <w:tcW w:w="392" w:type="pct"/>
            <w:tcBorders>
              <w:top w:val="nil"/>
            </w:tcBorders>
            <w:shd w:val="clear" w:color="auto" w:fill="auto"/>
            <w:vAlign w:val="center"/>
          </w:tcPr>
          <w:p w14:paraId="18604040" w14:textId="5AB11A1C" w:rsidR="00950E00" w:rsidRPr="00222478" w:rsidRDefault="00950E00" w:rsidP="00950E00">
            <w:pPr>
              <w:jc w:val="center"/>
              <w:rPr>
                <w:rFonts w:ascii="Arial" w:hAnsi="Arial" w:cs="Arial"/>
              </w:rPr>
            </w:pPr>
            <w:r>
              <w:rPr>
                <w:rFonts w:ascii="Arial" w:hAnsi="Arial" w:cs="Arial"/>
              </w:rPr>
              <w:t>429</w:t>
            </w:r>
          </w:p>
        </w:tc>
        <w:tc>
          <w:tcPr>
            <w:tcW w:w="385" w:type="pct"/>
            <w:tcBorders>
              <w:top w:val="nil"/>
            </w:tcBorders>
            <w:shd w:val="clear" w:color="auto" w:fill="auto"/>
            <w:vAlign w:val="center"/>
          </w:tcPr>
          <w:p w14:paraId="3F8DA181" w14:textId="57438C9F" w:rsidR="00950E00" w:rsidRPr="00222478" w:rsidRDefault="00950E00" w:rsidP="00950E00">
            <w:pPr>
              <w:jc w:val="center"/>
              <w:rPr>
                <w:rFonts w:ascii="Arial" w:hAnsi="Arial" w:cs="Arial"/>
              </w:rPr>
            </w:pPr>
            <w:r>
              <w:rPr>
                <w:rFonts w:ascii="Arial" w:hAnsi="Arial" w:cs="Arial"/>
              </w:rPr>
              <w:t>125.5</w:t>
            </w:r>
          </w:p>
        </w:tc>
        <w:tc>
          <w:tcPr>
            <w:tcW w:w="640" w:type="pct"/>
            <w:tcBorders>
              <w:top w:val="nil"/>
            </w:tcBorders>
            <w:shd w:val="clear" w:color="auto" w:fill="auto"/>
            <w:vAlign w:val="center"/>
          </w:tcPr>
          <w:p w14:paraId="3779ABEE" w14:textId="5576918B" w:rsidR="00950E00" w:rsidRPr="00222478" w:rsidRDefault="00950E00" w:rsidP="00950E00">
            <w:pPr>
              <w:jc w:val="center"/>
              <w:rPr>
                <w:rFonts w:ascii="Arial" w:hAnsi="Arial" w:cs="Arial"/>
              </w:rPr>
            </w:pPr>
            <w:r>
              <w:rPr>
                <w:rFonts w:ascii="Arial" w:hAnsi="Arial" w:cs="Arial"/>
              </w:rPr>
              <w:t>123.4-127.5</w:t>
            </w:r>
          </w:p>
        </w:tc>
        <w:tc>
          <w:tcPr>
            <w:tcW w:w="111" w:type="pct"/>
            <w:tcBorders>
              <w:top w:val="nil"/>
            </w:tcBorders>
            <w:shd w:val="clear" w:color="auto" w:fill="E6E6E6"/>
          </w:tcPr>
          <w:p w14:paraId="51C589AC" w14:textId="77777777" w:rsidR="00950E00" w:rsidRPr="00222478" w:rsidRDefault="00950E00" w:rsidP="00950E00">
            <w:pPr>
              <w:jc w:val="center"/>
              <w:rPr>
                <w:rFonts w:ascii="Arial" w:hAnsi="Arial" w:cs="Arial"/>
              </w:rPr>
            </w:pPr>
          </w:p>
        </w:tc>
        <w:tc>
          <w:tcPr>
            <w:tcW w:w="373" w:type="pct"/>
            <w:tcBorders>
              <w:top w:val="nil"/>
              <w:left w:val="nil"/>
              <w:right w:val="nil"/>
            </w:tcBorders>
            <w:shd w:val="clear" w:color="auto" w:fill="auto"/>
            <w:vAlign w:val="center"/>
          </w:tcPr>
          <w:p w14:paraId="223F7EE0" w14:textId="49DC9F5F" w:rsidR="00950E00" w:rsidRPr="00222478" w:rsidRDefault="00950E00" w:rsidP="00950E00">
            <w:pPr>
              <w:jc w:val="center"/>
              <w:rPr>
                <w:rFonts w:ascii="Arial" w:hAnsi="Arial" w:cs="Arial"/>
              </w:rPr>
            </w:pPr>
            <w:r>
              <w:rPr>
                <w:rFonts w:ascii="Arial" w:hAnsi="Arial" w:cs="Arial"/>
              </w:rPr>
              <w:t>948</w:t>
            </w:r>
          </w:p>
        </w:tc>
        <w:tc>
          <w:tcPr>
            <w:tcW w:w="356" w:type="pct"/>
            <w:tcBorders>
              <w:top w:val="nil"/>
              <w:left w:val="nil"/>
            </w:tcBorders>
            <w:shd w:val="clear" w:color="auto" w:fill="auto"/>
            <w:vAlign w:val="center"/>
          </w:tcPr>
          <w:p w14:paraId="78F326B9" w14:textId="2FDACF89" w:rsidR="00950E00" w:rsidRPr="00222478" w:rsidRDefault="00950E00" w:rsidP="00950E00">
            <w:pPr>
              <w:jc w:val="center"/>
              <w:rPr>
                <w:rFonts w:ascii="Arial" w:hAnsi="Arial" w:cs="Arial"/>
              </w:rPr>
            </w:pPr>
            <w:r>
              <w:rPr>
                <w:rFonts w:ascii="Arial" w:hAnsi="Arial" w:cs="Arial"/>
              </w:rPr>
              <w:t>129.4</w:t>
            </w:r>
          </w:p>
        </w:tc>
        <w:tc>
          <w:tcPr>
            <w:tcW w:w="626" w:type="pct"/>
            <w:gridSpan w:val="2"/>
            <w:tcBorders>
              <w:top w:val="nil"/>
              <w:left w:val="nil"/>
              <w:right w:val="single" w:sz="4" w:space="0" w:color="auto"/>
            </w:tcBorders>
            <w:shd w:val="clear" w:color="auto" w:fill="auto"/>
            <w:vAlign w:val="center"/>
          </w:tcPr>
          <w:p w14:paraId="23216EC3" w14:textId="7858944E" w:rsidR="00950E00" w:rsidRPr="00222478" w:rsidRDefault="00950E00" w:rsidP="00950E00">
            <w:pPr>
              <w:jc w:val="center"/>
              <w:rPr>
                <w:rFonts w:ascii="Arial" w:hAnsi="Arial" w:cs="Arial"/>
              </w:rPr>
            </w:pPr>
            <w:r>
              <w:rPr>
                <w:rFonts w:ascii="Arial" w:hAnsi="Arial" w:cs="Arial"/>
              </w:rPr>
              <w:t>127.9-130.9</w:t>
            </w:r>
          </w:p>
        </w:tc>
      </w:tr>
      <w:tr w:rsidR="00950E00" w14:paraId="73D9C230" w14:textId="77777777" w:rsidTr="002C0D5A">
        <w:tblPrEx>
          <w:tblLook w:val="01E0" w:firstRow="1" w:lastRow="1" w:firstColumn="1" w:lastColumn="1" w:noHBand="0" w:noVBand="0"/>
        </w:tblPrEx>
        <w:trPr>
          <w:trHeight w:val="280"/>
          <w:jc w:val="center"/>
        </w:trPr>
        <w:tc>
          <w:tcPr>
            <w:tcW w:w="595" w:type="pct"/>
            <w:tcBorders>
              <w:left w:val="single" w:sz="4" w:space="0" w:color="auto"/>
              <w:bottom w:val="single" w:sz="4" w:space="0" w:color="auto"/>
            </w:tcBorders>
            <w:shd w:val="clear" w:color="auto" w:fill="auto"/>
            <w:vAlign w:val="center"/>
          </w:tcPr>
          <w:p w14:paraId="07FF0D08" w14:textId="77777777" w:rsidR="00950E00" w:rsidRPr="00AB183B" w:rsidRDefault="00950E00" w:rsidP="00950E00">
            <w:pPr>
              <w:keepNext/>
              <w:keepLines/>
              <w:jc w:val="center"/>
              <w:rPr>
                <w:rFonts w:ascii="Arial" w:hAnsi="Arial" w:cs="Arial"/>
              </w:rPr>
            </w:pPr>
            <w:r w:rsidRPr="00AB183B">
              <w:rPr>
                <w:rFonts w:ascii="Arial" w:hAnsi="Arial" w:cs="Arial"/>
              </w:rPr>
              <w:t>60-69</w:t>
            </w:r>
          </w:p>
        </w:tc>
        <w:tc>
          <w:tcPr>
            <w:tcW w:w="420" w:type="pct"/>
            <w:gridSpan w:val="2"/>
            <w:tcBorders>
              <w:bottom w:val="single" w:sz="4" w:space="0" w:color="auto"/>
            </w:tcBorders>
            <w:shd w:val="clear" w:color="auto" w:fill="auto"/>
            <w:vAlign w:val="center"/>
          </w:tcPr>
          <w:p w14:paraId="5EA3A9B8" w14:textId="308BFC6E" w:rsidR="00950E00" w:rsidRPr="00222478" w:rsidRDefault="00950E00" w:rsidP="00950E00">
            <w:pPr>
              <w:jc w:val="center"/>
              <w:rPr>
                <w:rFonts w:ascii="Arial" w:hAnsi="Arial" w:cs="Arial"/>
              </w:rPr>
            </w:pPr>
            <w:r>
              <w:rPr>
                <w:rFonts w:ascii="Arial" w:hAnsi="Arial" w:cs="Arial"/>
              </w:rPr>
              <w:t>187</w:t>
            </w:r>
          </w:p>
        </w:tc>
        <w:tc>
          <w:tcPr>
            <w:tcW w:w="341" w:type="pct"/>
            <w:tcBorders>
              <w:bottom w:val="single" w:sz="4" w:space="0" w:color="auto"/>
            </w:tcBorders>
            <w:shd w:val="clear" w:color="auto" w:fill="auto"/>
            <w:vAlign w:val="center"/>
          </w:tcPr>
          <w:p w14:paraId="47B2F26D" w14:textId="055FC52E" w:rsidR="00950E00" w:rsidRPr="00222478" w:rsidRDefault="00950E00" w:rsidP="00950E00">
            <w:pPr>
              <w:jc w:val="center"/>
              <w:rPr>
                <w:rFonts w:ascii="Arial" w:hAnsi="Arial" w:cs="Arial"/>
              </w:rPr>
            </w:pPr>
            <w:r>
              <w:rPr>
                <w:rFonts w:ascii="Arial" w:hAnsi="Arial" w:cs="Arial"/>
              </w:rPr>
              <w:t>138.3</w:t>
            </w:r>
          </w:p>
        </w:tc>
        <w:tc>
          <w:tcPr>
            <w:tcW w:w="647" w:type="pct"/>
            <w:tcBorders>
              <w:bottom w:val="single" w:sz="4" w:space="0" w:color="auto"/>
            </w:tcBorders>
            <w:shd w:val="clear" w:color="auto" w:fill="auto"/>
            <w:vAlign w:val="center"/>
          </w:tcPr>
          <w:p w14:paraId="370B1FBB" w14:textId="461C388C" w:rsidR="00950E00" w:rsidRPr="00222478" w:rsidRDefault="00950E00" w:rsidP="00950E00">
            <w:pPr>
              <w:jc w:val="center"/>
              <w:rPr>
                <w:rFonts w:ascii="Arial" w:hAnsi="Arial" w:cs="Arial"/>
              </w:rPr>
            </w:pPr>
            <w:r>
              <w:rPr>
                <w:rFonts w:ascii="Arial" w:hAnsi="Arial" w:cs="Arial"/>
              </w:rPr>
              <w:t>133.9-142.7</w:t>
            </w:r>
          </w:p>
        </w:tc>
        <w:tc>
          <w:tcPr>
            <w:tcW w:w="111" w:type="pct"/>
            <w:shd w:val="clear" w:color="auto" w:fill="E6E6E6"/>
          </w:tcPr>
          <w:p w14:paraId="40CD247F" w14:textId="77777777" w:rsidR="00950E00" w:rsidRPr="00222478" w:rsidRDefault="00950E00" w:rsidP="00950E00">
            <w:pPr>
              <w:jc w:val="center"/>
              <w:rPr>
                <w:rFonts w:ascii="Arial" w:hAnsi="Arial" w:cs="Arial"/>
              </w:rPr>
            </w:pPr>
          </w:p>
        </w:tc>
        <w:tc>
          <w:tcPr>
            <w:tcW w:w="392" w:type="pct"/>
            <w:tcBorders>
              <w:bottom w:val="single" w:sz="4" w:space="0" w:color="auto"/>
            </w:tcBorders>
            <w:shd w:val="clear" w:color="auto" w:fill="auto"/>
            <w:vAlign w:val="center"/>
          </w:tcPr>
          <w:p w14:paraId="18FDF4A1" w14:textId="40BA5CE9" w:rsidR="00950E00" w:rsidRPr="00222478" w:rsidRDefault="00950E00" w:rsidP="00950E00">
            <w:pPr>
              <w:jc w:val="center"/>
              <w:rPr>
                <w:rFonts w:ascii="Arial" w:hAnsi="Arial" w:cs="Arial"/>
              </w:rPr>
            </w:pPr>
            <w:r>
              <w:rPr>
                <w:rFonts w:ascii="Arial" w:hAnsi="Arial" w:cs="Arial"/>
              </w:rPr>
              <w:t>159</w:t>
            </w:r>
          </w:p>
        </w:tc>
        <w:tc>
          <w:tcPr>
            <w:tcW w:w="385" w:type="pct"/>
            <w:tcBorders>
              <w:bottom w:val="single" w:sz="4" w:space="0" w:color="auto"/>
            </w:tcBorders>
            <w:shd w:val="clear" w:color="auto" w:fill="auto"/>
            <w:vAlign w:val="center"/>
          </w:tcPr>
          <w:p w14:paraId="619E8BD1" w14:textId="488B2133" w:rsidR="00950E00" w:rsidRPr="00222478" w:rsidRDefault="00950E00" w:rsidP="00950E00">
            <w:pPr>
              <w:jc w:val="center"/>
              <w:rPr>
                <w:rFonts w:ascii="Arial" w:hAnsi="Arial" w:cs="Arial"/>
              </w:rPr>
            </w:pPr>
            <w:r>
              <w:rPr>
                <w:rFonts w:ascii="Arial" w:hAnsi="Arial" w:cs="Arial"/>
              </w:rPr>
              <w:t>132.8</w:t>
            </w:r>
          </w:p>
        </w:tc>
        <w:tc>
          <w:tcPr>
            <w:tcW w:w="640" w:type="pct"/>
            <w:tcBorders>
              <w:bottom w:val="single" w:sz="4" w:space="0" w:color="auto"/>
            </w:tcBorders>
            <w:shd w:val="clear" w:color="auto" w:fill="auto"/>
            <w:vAlign w:val="center"/>
          </w:tcPr>
          <w:p w14:paraId="1A66CE22" w14:textId="1C85711B" w:rsidR="00950E00" w:rsidRPr="00222478" w:rsidRDefault="00950E00" w:rsidP="00950E00">
            <w:pPr>
              <w:jc w:val="center"/>
              <w:rPr>
                <w:rFonts w:ascii="Arial" w:hAnsi="Arial" w:cs="Arial"/>
              </w:rPr>
            </w:pPr>
            <w:r>
              <w:rPr>
                <w:rFonts w:ascii="Arial" w:hAnsi="Arial" w:cs="Arial"/>
              </w:rPr>
              <w:t>127.8-137.9</w:t>
            </w:r>
          </w:p>
        </w:tc>
        <w:tc>
          <w:tcPr>
            <w:tcW w:w="111" w:type="pct"/>
            <w:shd w:val="clear" w:color="auto" w:fill="E6E6E6"/>
          </w:tcPr>
          <w:p w14:paraId="74FEB5D5" w14:textId="77777777" w:rsidR="00950E00" w:rsidRPr="00222478" w:rsidRDefault="00950E00" w:rsidP="00950E00">
            <w:pPr>
              <w:jc w:val="center"/>
              <w:rPr>
                <w:rFonts w:ascii="Arial" w:hAnsi="Arial" w:cs="Arial"/>
              </w:rPr>
            </w:pPr>
          </w:p>
        </w:tc>
        <w:tc>
          <w:tcPr>
            <w:tcW w:w="373" w:type="pct"/>
            <w:tcBorders>
              <w:left w:val="nil"/>
              <w:bottom w:val="single" w:sz="4" w:space="0" w:color="auto"/>
              <w:right w:val="nil"/>
            </w:tcBorders>
            <w:shd w:val="clear" w:color="auto" w:fill="auto"/>
            <w:vAlign w:val="center"/>
          </w:tcPr>
          <w:p w14:paraId="6A929128" w14:textId="793E76DC" w:rsidR="00950E00" w:rsidRPr="00222478" w:rsidRDefault="00950E00" w:rsidP="00950E00">
            <w:pPr>
              <w:jc w:val="center"/>
              <w:rPr>
                <w:rFonts w:ascii="Arial" w:hAnsi="Arial" w:cs="Arial"/>
              </w:rPr>
            </w:pPr>
            <w:r>
              <w:rPr>
                <w:rFonts w:ascii="Arial" w:hAnsi="Arial" w:cs="Arial"/>
              </w:rPr>
              <w:t>346</w:t>
            </w:r>
          </w:p>
        </w:tc>
        <w:tc>
          <w:tcPr>
            <w:tcW w:w="356" w:type="pct"/>
            <w:tcBorders>
              <w:left w:val="nil"/>
              <w:bottom w:val="single" w:sz="4" w:space="0" w:color="auto"/>
            </w:tcBorders>
            <w:shd w:val="clear" w:color="auto" w:fill="auto"/>
            <w:vAlign w:val="center"/>
          </w:tcPr>
          <w:p w14:paraId="13D79136" w14:textId="6C62BFF1" w:rsidR="00950E00" w:rsidRPr="00222478" w:rsidRDefault="00950E00" w:rsidP="00950E00">
            <w:pPr>
              <w:jc w:val="center"/>
              <w:rPr>
                <w:rFonts w:ascii="Arial" w:hAnsi="Arial" w:cs="Arial"/>
              </w:rPr>
            </w:pPr>
            <w:r>
              <w:rPr>
                <w:rFonts w:ascii="Arial" w:hAnsi="Arial" w:cs="Arial"/>
              </w:rPr>
              <w:t>136.1</w:t>
            </w:r>
          </w:p>
        </w:tc>
        <w:tc>
          <w:tcPr>
            <w:tcW w:w="626" w:type="pct"/>
            <w:gridSpan w:val="2"/>
            <w:tcBorders>
              <w:left w:val="nil"/>
              <w:bottom w:val="single" w:sz="4" w:space="0" w:color="auto"/>
              <w:right w:val="single" w:sz="4" w:space="0" w:color="auto"/>
            </w:tcBorders>
            <w:shd w:val="clear" w:color="auto" w:fill="auto"/>
            <w:vAlign w:val="center"/>
          </w:tcPr>
          <w:p w14:paraId="4FEA8AC0" w14:textId="236A81A8" w:rsidR="00950E00" w:rsidRPr="00222478" w:rsidRDefault="00950E00" w:rsidP="00950E00">
            <w:pPr>
              <w:jc w:val="center"/>
              <w:rPr>
                <w:rFonts w:ascii="Arial" w:hAnsi="Arial" w:cs="Arial"/>
              </w:rPr>
            </w:pPr>
            <w:r>
              <w:rPr>
                <w:rFonts w:ascii="Arial" w:hAnsi="Arial" w:cs="Arial"/>
              </w:rPr>
              <w:t>132.8-139.5</w:t>
            </w:r>
          </w:p>
        </w:tc>
      </w:tr>
      <w:tr w:rsidR="00950E00" w:rsidRPr="00222478" w14:paraId="5C8AF56A" w14:textId="77777777" w:rsidTr="002C0D5A">
        <w:tblPrEx>
          <w:tblLook w:val="01E0" w:firstRow="1" w:lastRow="1" w:firstColumn="1" w:lastColumn="1" w:noHBand="0" w:noVBand="0"/>
        </w:tblPrEx>
        <w:trPr>
          <w:trHeight w:val="280"/>
          <w:jc w:val="center"/>
        </w:trPr>
        <w:tc>
          <w:tcPr>
            <w:tcW w:w="595" w:type="pct"/>
            <w:tcBorders>
              <w:top w:val="single" w:sz="4" w:space="0" w:color="auto"/>
              <w:left w:val="single" w:sz="4" w:space="0" w:color="auto"/>
              <w:bottom w:val="single" w:sz="4" w:space="0" w:color="auto"/>
            </w:tcBorders>
            <w:shd w:val="clear" w:color="auto" w:fill="auto"/>
            <w:vAlign w:val="center"/>
          </w:tcPr>
          <w:p w14:paraId="03FB8E7F" w14:textId="77777777" w:rsidR="00950E00" w:rsidRPr="00AB183B" w:rsidRDefault="00950E00" w:rsidP="00950E00">
            <w:pPr>
              <w:keepNext/>
              <w:keepLines/>
              <w:jc w:val="center"/>
              <w:rPr>
                <w:rFonts w:ascii="Arial" w:hAnsi="Arial" w:cs="Arial"/>
                <w:b/>
                <w:bCs/>
              </w:rPr>
            </w:pPr>
            <w:r w:rsidRPr="00AB183B">
              <w:rPr>
                <w:rFonts w:ascii="Arial" w:hAnsi="Arial" w:cs="Arial"/>
                <w:b/>
                <w:bCs/>
              </w:rPr>
              <w:t>18-69</w:t>
            </w:r>
          </w:p>
        </w:tc>
        <w:tc>
          <w:tcPr>
            <w:tcW w:w="420" w:type="pct"/>
            <w:gridSpan w:val="2"/>
            <w:tcBorders>
              <w:top w:val="single" w:sz="4" w:space="0" w:color="auto"/>
              <w:bottom w:val="single" w:sz="4" w:space="0" w:color="auto"/>
            </w:tcBorders>
            <w:shd w:val="clear" w:color="auto" w:fill="auto"/>
            <w:vAlign w:val="center"/>
          </w:tcPr>
          <w:p w14:paraId="649656B5" w14:textId="43B22D99" w:rsidR="00950E00" w:rsidRPr="00222478" w:rsidRDefault="00950E00" w:rsidP="00950E00">
            <w:pPr>
              <w:jc w:val="center"/>
              <w:rPr>
                <w:rFonts w:ascii="Arial" w:hAnsi="Arial" w:cs="Arial"/>
                <w:b/>
                <w:bCs/>
              </w:rPr>
            </w:pPr>
            <w:r>
              <w:rPr>
                <w:rFonts w:ascii="Arial" w:hAnsi="Arial" w:cs="Arial"/>
                <w:b/>
                <w:bCs/>
              </w:rPr>
              <w:t>2172</w:t>
            </w:r>
          </w:p>
        </w:tc>
        <w:tc>
          <w:tcPr>
            <w:tcW w:w="341" w:type="pct"/>
            <w:tcBorders>
              <w:top w:val="single" w:sz="4" w:space="0" w:color="auto"/>
              <w:bottom w:val="single" w:sz="4" w:space="0" w:color="auto"/>
            </w:tcBorders>
            <w:shd w:val="clear" w:color="auto" w:fill="auto"/>
            <w:vAlign w:val="center"/>
          </w:tcPr>
          <w:p w14:paraId="76893CE9" w14:textId="258C1F26" w:rsidR="00950E00" w:rsidRPr="00222478" w:rsidRDefault="00950E00" w:rsidP="00950E00">
            <w:pPr>
              <w:jc w:val="center"/>
              <w:rPr>
                <w:rFonts w:ascii="Arial" w:hAnsi="Arial" w:cs="Arial"/>
                <w:b/>
                <w:bCs/>
              </w:rPr>
            </w:pPr>
            <w:r>
              <w:rPr>
                <w:rFonts w:ascii="Arial" w:hAnsi="Arial" w:cs="Arial"/>
                <w:b/>
                <w:bCs/>
              </w:rPr>
              <w:t>127.1</w:t>
            </w:r>
          </w:p>
        </w:tc>
        <w:tc>
          <w:tcPr>
            <w:tcW w:w="647" w:type="pct"/>
            <w:tcBorders>
              <w:top w:val="single" w:sz="4" w:space="0" w:color="auto"/>
              <w:bottom w:val="single" w:sz="4" w:space="0" w:color="auto"/>
            </w:tcBorders>
            <w:shd w:val="clear" w:color="auto" w:fill="auto"/>
            <w:vAlign w:val="center"/>
          </w:tcPr>
          <w:p w14:paraId="09F2AAB6" w14:textId="0B93C31C" w:rsidR="00950E00" w:rsidRPr="00222478" w:rsidRDefault="00950E00" w:rsidP="00950E00">
            <w:pPr>
              <w:jc w:val="center"/>
              <w:rPr>
                <w:rFonts w:ascii="Arial" w:hAnsi="Arial" w:cs="Arial"/>
                <w:b/>
                <w:bCs/>
              </w:rPr>
            </w:pPr>
            <w:r>
              <w:rPr>
                <w:rFonts w:ascii="Arial" w:hAnsi="Arial" w:cs="Arial"/>
                <w:b/>
                <w:bCs/>
              </w:rPr>
              <w:t>126.2-127.9</w:t>
            </w:r>
          </w:p>
        </w:tc>
        <w:tc>
          <w:tcPr>
            <w:tcW w:w="111" w:type="pct"/>
            <w:tcBorders>
              <w:bottom w:val="single" w:sz="4" w:space="0" w:color="auto"/>
            </w:tcBorders>
            <w:shd w:val="clear" w:color="auto" w:fill="E6E6E6"/>
          </w:tcPr>
          <w:p w14:paraId="3D8BC988" w14:textId="77777777" w:rsidR="00950E00" w:rsidRPr="00222478" w:rsidRDefault="00950E00" w:rsidP="00950E00">
            <w:pPr>
              <w:jc w:val="center"/>
              <w:rPr>
                <w:rFonts w:ascii="Arial" w:hAnsi="Arial" w:cs="Arial"/>
                <w:b/>
                <w:bCs/>
              </w:rPr>
            </w:pPr>
          </w:p>
        </w:tc>
        <w:tc>
          <w:tcPr>
            <w:tcW w:w="392" w:type="pct"/>
            <w:tcBorders>
              <w:top w:val="single" w:sz="4" w:space="0" w:color="auto"/>
              <w:bottom w:val="single" w:sz="4" w:space="0" w:color="auto"/>
            </w:tcBorders>
            <w:shd w:val="clear" w:color="auto" w:fill="auto"/>
            <w:vAlign w:val="center"/>
          </w:tcPr>
          <w:p w14:paraId="36BF2FD6" w14:textId="4650C88A" w:rsidR="00950E00" w:rsidRPr="00222478" w:rsidRDefault="00950E00" w:rsidP="00950E00">
            <w:pPr>
              <w:jc w:val="center"/>
              <w:rPr>
                <w:rFonts w:ascii="Arial" w:hAnsi="Arial" w:cs="Arial"/>
                <w:b/>
                <w:bCs/>
              </w:rPr>
            </w:pPr>
            <w:r>
              <w:rPr>
                <w:rFonts w:ascii="Arial" w:hAnsi="Arial" w:cs="Arial"/>
                <w:b/>
                <w:bCs/>
              </w:rPr>
              <w:t>2435</w:t>
            </w:r>
          </w:p>
        </w:tc>
        <w:tc>
          <w:tcPr>
            <w:tcW w:w="385" w:type="pct"/>
            <w:tcBorders>
              <w:top w:val="single" w:sz="4" w:space="0" w:color="auto"/>
              <w:bottom w:val="single" w:sz="4" w:space="0" w:color="auto"/>
            </w:tcBorders>
            <w:shd w:val="clear" w:color="auto" w:fill="auto"/>
            <w:vAlign w:val="center"/>
          </w:tcPr>
          <w:p w14:paraId="5F9AFEE1" w14:textId="242A24A9" w:rsidR="00950E00" w:rsidRPr="00222478" w:rsidRDefault="00950E00" w:rsidP="00950E00">
            <w:pPr>
              <w:jc w:val="center"/>
              <w:rPr>
                <w:rFonts w:ascii="Arial" w:hAnsi="Arial" w:cs="Arial"/>
                <w:b/>
                <w:bCs/>
              </w:rPr>
            </w:pPr>
            <w:r>
              <w:rPr>
                <w:rFonts w:ascii="Arial" w:hAnsi="Arial" w:cs="Arial"/>
                <w:b/>
                <w:bCs/>
              </w:rPr>
              <w:t>115.8</w:t>
            </w:r>
          </w:p>
        </w:tc>
        <w:tc>
          <w:tcPr>
            <w:tcW w:w="640" w:type="pct"/>
            <w:tcBorders>
              <w:top w:val="single" w:sz="4" w:space="0" w:color="auto"/>
              <w:bottom w:val="single" w:sz="4" w:space="0" w:color="auto"/>
            </w:tcBorders>
            <w:shd w:val="clear" w:color="auto" w:fill="auto"/>
            <w:vAlign w:val="center"/>
          </w:tcPr>
          <w:p w14:paraId="5830EB48" w14:textId="7FCD28A7" w:rsidR="00950E00" w:rsidRPr="00222478" w:rsidRDefault="00950E00" w:rsidP="00950E00">
            <w:pPr>
              <w:jc w:val="center"/>
              <w:rPr>
                <w:rFonts w:ascii="Arial" w:hAnsi="Arial" w:cs="Arial"/>
                <w:b/>
                <w:bCs/>
              </w:rPr>
            </w:pPr>
            <w:r>
              <w:rPr>
                <w:rFonts w:ascii="Arial" w:hAnsi="Arial" w:cs="Arial"/>
                <w:b/>
                <w:bCs/>
              </w:rPr>
              <w:t>114.9-116.7</w:t>
            </w:r>
          </w:p>
        </w:tc>
        <w:tc>
          <w:tcPr>
            <w:tcW w:w="111" w:type="pct"/>
            <w:tcBorders>
              <w:bottom w:val="single" w:sz="4" w:space="0" w:color="auto"/>
            </w:tcBorders>
            <w:shd w:val="clear" w:color="auto" w:fill="E6E6E6"/>
          </w:tcPr>
          <w:p w14:paraId="67BF186C" w14:textId="77777777" w:rsidR="00950E00" w:rsidRPr="00222478" w:rsidRDefault="00950E00" w:rsidP="00950E00">
            <w:pPr>
              <w:jc w:val="center"/>
              <w:rPr>
                <w:rFonts w:ascii="Arial" w:hAnsi="Arial" w:cs="Arial"/>
                <w:b/>
                <w:bCs/>
              </w:rPr>
            </w:pPr>
          </w:p>
        </w:tc>
        <w:tc>
          <w:tcPr>
            <w:tcW w:w="373" w:type="pct"/>
            <w:tcBorders>
              <w:top w:val="single" w:sz="4" w:space="0" w:color="auto"/>
              <w:bottom w:val="single" w:sz="4" w:space="0" w:color="auto"/>
            </w:tcBorders>
            <w:shd w:val="clear" w:color="auto" w:fill="auto"/>
            <w:vAlign w:val="center"/>
          </w:tcPr>
          <w:p w14:paraId="2918DD53" w14:textId="47FCBC4F" w:rsidR="00950E00" w:rsidRPr="00222478" w:rsidRDefault="00950E00" w:rsidP="00950E00">
            <w:pPr>
              <w:jc w:val="center"/>
              <w:rPr>
                <w:rFonts w:ascii="Arial" w:hAnsi="Arial" w:cs="Arial"/>
                <w:b/>
                <w:bCs/>
              </w:rPr>
            </w:pPr>
            <w:r>
              <w:rPr>
                <w:rFonts w:ascii="Arial" w:hAnsi="Arial" w:cs="Arial"/>
                <w:b/>
                <w:bCs/>
              </w:rPr>
              <w:t>4607</w:t>
            </w:r>
          </w:p>
        </w:tc>
        <w:tc>
          <w:tcPr>
            <w:tcW w:w="356" w:type="pct"/>
            <w:tcBorders>
              <w:top w:val="single" w:sz="4" w:space="0" w:color="auto"/>
              <w:bottom w:val="single" w:sz="4" w:space="0" w:color="auto"/>
            </w:tcBorders>
            <w:shd w:val="clear" w:color="auto" w:fill="auto"/>
            <w:vAlign w:val="center"/>
          </w:tcPr>
          <w:p w14:paraId="39EF76D2" w14:textId="45D0F7F8" w:rsidR="00950E00" w:rsidRPr="00222478" w:rsidRDefault="00950E00" w:rsidP="00950E00">
            <w:pPr>
              <w:jc w:val="center"/>
              <w:rPr>
                <w:rFonts w:ascii="Arial" w:hAnsi="Arial" w:cs="Arial"/>
                <w:b/>
                <w:bCs/>
              </w:rPr>
            </w:pPr>
            <w:r>
              <w:rPr>
                <w:rFonts w:ascii="Arial" w:hAnsi="Arial" w:cs="Arial"/>
                <w:b/>
                <w:bCs/>
              </w:rPr>
              <w:t>121.5</w:t>
            </w:r>
          </w:p>
        </w:tc>
        <w:tc>
          <w:tcPr>
            <w:tcW w:w="626" w:type="pct"/>
            <w:gridSpan w:val="2"/>
            <w:tcBorders>
              <w:top w:val="single" w:sz="4" w:space="0" w:color="auto"/>
              <w:bottom w:val="single" w:sz="4" w:space="0" w:color="auto"/>
              <w:right w:val="single" w:sz="4" w:space="0" w:color="auto"/>
            </w:tcBorders>
            <w:shd w:val="clear" w:color="auto" w:fill="auto"/>
            <w:vAlign w:val="center"/>
          </w:tcPr>
          <w:p w14:paraId="32AE1C93" w14:textId="7CC5B3B1" w:rsidR="00950E00" w:rsidRPr="00222478" w:rsidRDefault="00950E00" w:rsidP="00950E00">
            <w:pPr>
              <w:jc w:val="center"/>
              <w:rPr>
                <w:rFonts w:ascii="Arial" w:hAnsi="Arial" w:cs="Arial"/>
                <w:b/>
                <w:bCs/>
              </w:rPr>
            </w:pPr>
            <w:r>
              <w:rPr>
                <w:rFonts w:ascii="Arial" w:hAnsi="Arial" w:cs="Arial"/>
                <w:b/>
                <w:bCs/>
              </w:rPr>
              <w:t>120.8-122.2</w:t>
            </w:r>
          </w:p>
        </w:tc>
      </w:tr>
    </w:tbl>
    <w:p w14:paraId="59F5BE52" w14:textId="77777777" w:rsidR="00F114F0" w:rsidRDefault="00F114F0" w:rsidP="00F114F0"/>
    <w:tbl>
      <w:tblPr>
        <w:tblW w:w="5633" w:type="pct"/>
        <w:jc w:val="center"/>
        <w:tblLook w:val="01E0" w:firstRow="1" w:lastRow="1" w:firstColumn="1" w:lastColumn="1" w:noHBand="0" w:noVBand="0"/>
      </w:tblPr>
      <w:tblGrid>
        <w:gridCol w:w="1260"/>
        <w:gridCol w:w="887"/>
        <w:gridCol w:w="842"/>
        <w:gridCol w:w="1211"/>
        <w:gridCol w:w="235"/>
        <w:gridCol w:w="830"/>
        <w:gridCol w:w="891"/>
        <w:gridCol w:w="1278"/>
        <w:gridCol w:w="235"/>
        <w:gridCol w:w="791"/>
        <w:gridCol w:w="862"/>
        <w:gridCol w:w="1213"/>
      </w:tblGrid>
      <w:tr w:rsidR="00F114F0" w14:paraId="008B4D56" w14:textId="77777777" w:rsidTr="00950E00">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43932F53" w14:textId="77777777" w:rsidR="00F114F0" w:rsidRPr="00222478" w:rsidRDefault="00F114F0" w:rsidP="00E417E7">
            <w:pPr>
              <w:pStyle w:val="NormalLatinArial"/>
              <w:rPr>
                <w:b/>
                <w:bCs/>
              </w:rPr>
            </w:pPr>
            <w:r w:rsidRPr="00222478">
              <w:rPr>
                <w:b/>
                <w:bCs/>
              </w:rPr>
              <w:t>Mean diastolic blood pressure (mmHg)</w:t>
            </w:r>
          </w:p>
        </w:tc>
      </w:tr>
      <w:tr w:rsidR="00F114F0" w14:paraId="22C20B62" w14:textId="77777777" w:rsidTr="00950E00">
        <w:trPr>
          <w:trHeight w:val="280"/>
          <w:jc w:val="center"/>
        </w:trPr>
        <w:tc>
          <w:tcPr>
            <w:tcW w:w="1260" w:type="dxa"/>
            <w:vMerge w:val="restart"/>
            <w:tcBorders>
              <w:top w:val="single" w:sz="4" w:space="0" w:color="auto"/>
              <w:left w:val="single" w:sz="4" w:space="0" w:color="auto"/>
            </w:tcBorders>
            <w:shd w:val="clear" w:color="auto" w:fill="auto"/>
            <w:vAlign w:val="center"/>
          </w:tcPr>
          <w:p w14:paraId="7B2288F9"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76EDA327"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15990DBA"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2BB0441B" w14:textId="77777777" w:rsidR="00F114F0" w:rsidRPr="00222478" w:rsidRDefault="00F114F0" w:rsidP="00E417E7">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243187BE"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1B3145E3" w14:textId="77777777" w:rsidR="00F114F0" w:rsidRPr="00222478" w:rsidRDefault="00F114F0" w:rsidP="00E417E7">
            <w:pPr>
              <w:jc w:val="center"/>
              <w:rPr>
                <w:rFonts w:ascii="Arial" w:hAnsi="Arial" w:cs="Arial"/>
                <w:b/>
                <w:bCs/>
              </w:rPr>
            </w:pPr>
          </w:p>
        </w:tc>
        <w:tc>
          <w:tcPr>
            <w:tcW w:w="2863" w:type="dxa"/>
            <w:gridSpan w:val="3"/>
            <w:tcBorders>
              <w:top w:val="single" w:sz="4" w:space="0" w:color="auto"/>
              <w:bottom w:val="single" w:sz="4" w:space="0" w:color="auto"/>
              <w:right w:val="single" w:sz="4" w:space="0" w:color="auto"/>
            </w:tcBorders>
            <w:shd w:val="clear" w:color="auto" w:fill="auto"/>
            <w:vAlign w:val="center"/>
          </w:tcPr>
          <w:p w14:paraId="4C52E257" w14:textId="77777777" w:rsidR="00F114F0" w:rsidRPr="00222478" w:rsidRDefault="00F114F0" w:rsidP="00E417E7">
            <w:pPr>
              <w:pStyle w:val="NormalLatinArial"/>
              <w:rPr>
                <w:b/>
                <w:bCs/>
              </w:rPr>
            </w:pPr>
            <w:r w:rsidRPr="00222478">
              <w:rPr>
                <w:b/>
                <w:bCs/>
              </w:rPr>
              <w:t>Both Sexes</w:t>
            </w:r>
          </w:p>
        </w:tc>
      </w:tr>
      <w:tr w:rsidR="00F114F0" w:rsidRPr="00222478" w14:paraId="221D253A" w14:textId="77777777" w:rsidTr="00950E00">
        <w:trPr>
          <w:trHeight w:val="280"/>
          <w:jc w:val="center"/>
        </w:trPr>
        <w:tc>
          <w:tcPr>
            <w:tcW w:w="1260" w:type="dxa"/>
            <w:vMerge/>
            <w:tcBorders>
              <w:left w:val="single" w:sz="4" w:space="0" w:color="auto"/>
            </w:tcBorders>
            <w:shd w:val="clear" w:color="auto" w:fill="auto"/>
            <w:vAlign w:val="center"/>
          </w:tcPr>
          <w:p w14:paraId="093B7809" w14:textId="77777777" w:rsidR="00F114F0" w:rsidRPr="00222478" w:rsidRDefault="00F114F0" w:rsidP="00E417E7">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4978A50B"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41" w:type="dxa"/>
            <w:tcBorders>
              <w:top w:val="single" w:sz="4" w:space="0" w:color="auto"/>
              <w:bottom w:val="single" w:sz="4" w:space="0" w:color="auto"/>
            </w:tcBorders>
            <w:shd w:val="clear" w:color="auto" w:fill="auto"/>
            <w:vAlign w:val="center"/>
          </w:tcPr>
          <w:p w14:paraId="3460848B" w14:textId="77777777" w:rsidR="00F114F0" w:rsidRPr="00222478" w:rsidRDefault="00F114F0" w:rsidP="00E417E7">
            <w:pPr>
              <w:keepNext/>
              <w:keepLines/>
              <w:jc w:val="center"/>
              <w:rPr>
                <w:rFonts w:ascii="Arial" w:hAnsi="Arial" w:cs="Arial"/>
              </w:rPr>
            </w:pPr>
            <w:r w:rsidRPr="00222478">
              <w:rPr>
                <w:rFonts w:ascii="Arial" w:hAnsi="Arial" w:cs="Arial"/>
              </w:rPr>
              <w:t xml:space="preserve">Mean </w:t>
            </w:r>
          </w:p>
        </w:tc>
        <w:tc>
          <w:tcPr>
            <w:tcW w:w="1210" w:type="dxa"/>
            <w:tcBorders>
              <w:top w:val="single" w:sz="4" w:space="0" w:color="auto"/>
              <w:bottom w:val="single" w:sz="4" w:space="0" w:color="auto"/>
            </w:tcBorders>
            <w:shd w:val="clear" w:color="auto" w:fill="auto"/>
            <w:vAlign w:val="center"/>
          </w:tcPr>
          <w:p w14:paraId="75C99166"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0DBEC24" w14:textId="77777777" w:rsidR="00F114F0" w:rsidRPr="00222478" w:rsidRDefault="00F114F0" w:rsidP="00E417E7">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1FFF051C"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90" w:type="dxa"/>
            <w:tcBorders>
              <w:top w:val="single" w:sz="4" w:space="0" w:color="auto"/>
              <w:bottom w:val="single" w:sz="4" w:space="0" w:color="auto"/>
            </w:tcBorders>
            <w:shd w:val="clear" w:color="auto" w:fill="auto"/>
            <w:vAlign w:val="center"/>
          </w:tcPr>
          <w:p w14:paraId="1573C975" w14:textId="77777777" w:rsidR="00F114F0" w:rsidRPr="00222478" w:rsidRDefault="00F114F0" w:rsidP="00E417E7">
            <w:pPr>
              <w:keepNext/>
              <w:keepLines/>
              <w:jc w:val="center"/>
              <w:rPr>
                <w:rFonts w:ascii="Arial" w:hAnsi="Arial" w:cs="Arial"/>
              </w:rPr>
            </w:pPr>
            <w:r w:rsidRPr="00222478">
              <w:rPr>
                <w:rFonts w:ascii="Arial" w:hAnsi="Arial" w:cs="Arial"/>
              </w:rPr>
              <w:t xml:space="preserve">Mean </w:t>
            </w:r>
          </w:p>
        </w:tc>
        <w:tc>
          <w:tcPr>
            <w:tcW w:w="1277" w:type="dxa"/>
            <w:tcBorders>
              <w:top w:val="single" w:sz="4" w:space="0" w:color="auto"/>
              <w:bottom w:val="single" w:sz="4" w:space="0" w:color="auto"/>
            </w:tcBorders>
            <w:shd w:val="clear" w:color="auto" w:fill="auto"/>
            <w:vAlign w:val="center"/>
          </w:tcPr>
          <w:p w14:paraId="16044F85"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E6B55C4" w14:textId="77777777" w:rsidR="00F114F0" w:rsidRPr="00222478" w:rsidRDefault="00F114F0" w:rsidP="00E417E7">
            <w:pPr>
              <w:jc w:val="center"/>
              <w:rPr>
                <w:rFonts w:ascii="Arial" w:hAnsi="Arial" w:cs="Arial"/>
                <w:lang w:val="en-NZ"/>
              </w:rPr>
            </w:pPr>
          </w:p>
        </w:tc>
        <w:tc>
          <w:tcPr>
            <w:tcW w:w="790" w:type="dxa"/>
            <w:tcBorders>
              <w:top w:val="single" w:sz="4" w:space="0" w:color="auto"/>
              <w:bottom w:val="single" w:sz="4" w:space="0" w:color="auto"/>
            </w:tcBorders>
            <w:shd w:val="clear" w:color="auto" w:fill="auto"/>
            <w:vAlign w:val="center"/>
          </w:tcPr>
          <w:p w14:paraId="36C61FBD"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861" w:type="dxa"/>
            <w:tcBorders>
              <w:top w:val="single" w:sz="4" w:space="0" w:color="auto"/>
              <w:bottom w:val="single" w:sz="4" w:space="0" w:color="auto"/>
            </w:tcBorders>
            <w:shd w:val="clear" w:color="auto" w:fill="auto"/>
            <w:vAlign w:val="center"/>
          </w:tcPr>
          <w:p w14:paraId="69BC5FD6" w14:textId="77777777" w:rsidR="00F114F0" w:rsidRPr="00601E7C" w:rsidRDefault="00F114F0" w:rsidP="00601E7C">
            <w:pPr>
              <w:keepNext/>
              <w:keepLines/>
              <w:jc w:val="center"/>
              <w:rPr>
                <w:rFonts w:ascii="Arial" w:hAnsi="Arial" w:cs="Arial"/>
              </w:rPr>
            </w:pPr>
            <w:r w:rsidRPr="00601E7C">
              <w:rPr>
                <w:rFonts w:ascii="Arial" w:hAnsi="Arial" w:cs="Arial"/>
              </w:rPr>
              <w:t xml:space="preserve">Mean </w:t>
            </w:r>
          </w:p>
        </w:tc>
        <w:tc>
          <w:tcPr>
            <w:tcW w:w="1212" w:type="dxa"/>
            <w:tcBorders>
              <w:top w:val="single" w:sz="4" w:space="0" w:color="auto"/>
              <w:bottom w:val="single" w:sz="4" w:space="0" w:color="auto"/>
              <w:right w:val="single" w:sz="4" w:space="0" w:color="auto"/>
            </w:tcBorders>
            <w:shd w:val="clear" w:color="auto" w:fill="auto"/>
            <w:vAlign w:val="center"/>
          </w:tcPr>
          <w:p w14:paraId="7AB58E33"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950E00" w14:paraId="0A097B95" w14:textId="77777777" w:rsidTr="00B11CC7">
        <w:trPr>
          <w:trHeight w:val="280"/>
          <w:jc w:val="center"/>
        </w:trPr>
        <w:tc>
          <w:tcPr>
            <w:tcW w:w="1260" w:type="dxa"/>
            <w:tcBorders>
              <w:top w:val="single" w:sz="4" w:space="0" w:color="auto"/>
              <w:left w:val="single" w:sz="4" w:space="0" w:color="auto"/>
            </w:tcBorders>
            <w:shd w:val="clear" w:color="auto" w:fill="auto"/>
            <w:vAlign w:val="center"/>
          </w:tcPr>
          <w:p w14:paraId="5329EEB9" w14:textId="77777777" w:rsidR="00950E00" w:rsidRPr="00AB183B" w:rsidRDefault="00950E00" w:rsidP="00950E00">
            <w:pPr>
              <w:keepNext/>
              <w:keepLines/>
              <w:jc w:val="center"/>
              <w:rPr>
                <w:rFonts w:ascii="Arial" w:hAnsi="Arial" w:cs="Arial"/>
              </w:rPr>
            </w:pPr>
            <w:r w:rsidRPr="00AB183B">
              <w:rPr>
                <w:rFonts w:ascii="Arial" w:hAnsi="Arial" w:cs="Arial"/>
              </w:rPr>
              <w:t>18-29</w:t>
            </w:r>
          </w:p>
        </w:tc>
        <w:tc>
          <w:tcPr>
            <w:tcW w:w="887" w:type="dxa"/>
            <w:tcBorders>
              <w:top w:val="single" w:sz="4" w:space="0" w:color="auto"/>
              <w:bottom w:val="nil"/>
              <w:right w:val="nil"/>
            </w:tcBorders>
            <w:shd w:val="clear" w:color="auto" w:fill="auto"/>
            <w:vAlign w:val="center"/>
          </w:tcPr>
          <w:p w14:paraId="0AB80215" w14:textId="77B36E32" w:rsidR="00950E00" w:rsidRPr="00222478" w:rsidRDefault="00950E00" w:rsidP="00950E00">
            <w:pPr>
              <w:jc w:val="center"/>
              <w:rPr>
                <w:rFonts w:ascii="Arial" w:hAnsi="Arial" w:cs="Arial"/>
              </w:rPr>
            </w:pPr>
            <w:r>
              <w:rPr>
                <w:rFonts w:ascii="Arial" w:hAnsi="Arial" w:cs="Arial"/>
              </w:rPr>
              <w:t>370</w:t>
            </w:r>
          </w:p>
        </w:tc>
        <w:tc>
          <w:tcPr>
            <w:tcW w:w="841" w:type="dxa"/>
            <w:tcBorders>
              <w:top w:val="single" w:sz="4" w:space="0" w:color="auto"/>
              <w:left w:val="nil"/>
              <w:bottom w:val="nil"/>
            </w:tcBorders>
            <w:shd w:val="clear" w:color="auto" w:fill="auto"/>
            <w:vAlign w:val="center"/>
          </w:tcPr>
          <w:p w14:paraId="50348F0F" w14:textId="399764C8" w:rsidR="00950E00" w:rsidRPr="00222478" w:rsidRDefault="00950E00" w:rsidP="00950E00">
            <w:pPr>
              <w:jc w:val="center"/>
              <w:rPr>
                <w:rFonts w:ascii="Arial" w:hAnsi="Arial" w:cs="Arial"/>
              </w:rPr>
            </w:pPr>
            <w:r>
              <w:rPr>
                <w:rFonts w:ascii="Arial" w:hAnsi="Arial" w:cs="Arial"/>
              </w:rPr>
              <w:t>79.6</w:t>
            </w:r>
          </w:p>
        </w:tc>
        <w:tc>
          <w:tcPr>
            <w:tcW w:w="1210" w:type="dxa"/>
            <w:tcBorders>
              <w:top w:val="single" w:sz="4" w:space="0" w:color="auto"/>
              <w:left w:val="nil"/>
              <w:bottom w:val="nil"/>
            </w:tcBorders>
            <w:shd w:val="clear" w:color="auto" w:fill="auto"/>
            <w:vAlign w:val="center"/>
          </w:tcPr>
          <w:p w14:paraId="0B610B78" w14:textId="000226CD" w:rsidR="00950E00" w:rsidRPr="00222478" w:rsidRDefault="00950E00" w:rsidP="00950E00">
            <w:pPr>
              <w:jc w:val="center"/>
              <w:rPr>
                <w:rFonts w:ascii="Arial" w:hAnsi="Arial" w:cs="Arial"/>
              </w:rPr>
            </w:pPr>
            <w:r>
              <w:rPr>
                <w:rFonts w:ascii="Arial" w:hAnsi="Arial" w:cs="Arial"/>
              </w:rPr>
              <w:t>78.3-80.9</w:t>
            </w:r>
          </w:p>
        </w:tc>
        <w:tc>
          <w:tcPr>
            <w:tcW w:w="235" w:type="dxa"/>
            <w:tcBorders>
              <w:bottom w:val="nil"/>
            </w:tcBorders>
            <w:shd w:val="clear" w:color="auto" w:fill="E6E6E6"/>
          </w:tcPr>
          <w:p w14:paraId="2501A5FB" w14:textId="77777777" w:rsidR="00950E00" w:rsidRPr="00222478" w:rsidRDefault="00950E00" w:rsidP="00950E00">
            <w:pPr>
              <w:jc w:val="center"/>
              <w:rPr>
                <w:rFonts w:ascii="Arial" w:hAnsi="Arial" w:cs="Arial"/>
              </w:rPr>
            </w:pPr>
          </w:p>
        </w:tc>
        <w:tc>
          <w:tcPr>
            <w:tcW w:w="829" w:type="dxa"/>
            <w:tcBorders>
              <w:top w:val="single" w:sz="4" w:space="0" w:color="auto"/>
              <w:bottom w:val="nil"/>
            </w:tcBorders>
            <w:shd w:val="clear" w:color="auto" w:fill="auto"/>
            <w:vAlign w:val="center"/>
          </w:tcPr>
          <w:p w14:paraId="4B49482D" w14:textId="3A9195A7" w:rsidR="00950E00" w:rsidRPr="00222478" w:rsidRDefault="00950E00" w:rsidP="00950E00">
            <w:pPr>
              <w:jc w:val="center"/>
              <w:rPr>
                <w:rFonts w:ascii="Arial" w:hAnsi="Arial" w:cs="Arial"/>
              </w:rPr>
            </w:pPr>
            <w:r>
              <w:rPr>
                <w:rFonts w:ascii="Arial" w:hAnsi="Arial" w:cs="Arial"/>
              </w:rPr>
              <w:t>563</w:t>
            </w:r>
          </w:p>
        </w:tc>
        <w:tc>
          <w:tcPr>
            <w:tcW w:w="890" w:type="dxa"/>
            <w:tcBorders>
              <w:top w:val="single" w:sz="4" w:space="0" w:color="auto"/>
              <w:bottom w:val="nil"/>
            </w:tcBorders>
            <w:shd w:val="clear" w:color="auto" w:fill="auto"/>
            <w:vAlign w:val="center"/>
          </w:tcPr>
          <w:p w14:paraId="5562D6D0" w14:textId="7E26EBA0" w:rsidR="00950E00" w:rsidRPr="00222478" w:rsidRDefault="00950E00" w:rsidP="00950E00">
            <w:pPr>
              <w:jc w:val="center"/>
              <w:rPr>
                <w:rFonts w:ascii="Arial" w:hAnsi="Arial" w:cs="Arial"/>
              </w:rPr>
            </w:pPr>
            <w:r>
              <w:rPr>
                <w:rFonts w:ascii="Arial" w:hAnsi="Arial" w:cs="Arial"/>
              </w:rPr>
              <w:t>76.7</w:t>
            </w:r>
          </w:p>
        </w:tc>
        <w:tc>
          <w:tcPr>
            <w:tcW w:w="1277" w:type="dxa"/>
            <w:tcBorders>
              <w:top w:val="single" w:sz="4" w:space="0" w:color="auto"/>
              <w:bottom w:val="nil"/>
            </w:tcBorders>
            <w:shd w:val="clear" w:color="auto" w:fill="auto"/>
            <w:vAlign w:val="center"/>
          </w:tcPr>
          <w:p w14:paraId="4BD7DC0D" w14:textId="362A4FAA" w:rsidR="00950E00" w:rsidRPr="00222478" w:rsidRDefault="00950E00" w:rsidP="00950E00">
            <w:pPr>
              <w:jc w:val="center"/>
              <w:rPr>
                <w:rFonts w:ascii="Arial" w:hAnsi="Arial" w:cs="Arial"/>
              </w:rPr>
            </w:pPr>
            <w:r>
              <w:rPr>
                <w:rFonts w:ascii="Arial" w:hAnsi="Arial" w:cs="Arial"/>
              </w:rPr>
              <w:t>75.5-77.8</w:t>
            </w:r>
          </w:p>
        </w:tc>
        <w:tc>
          <w:tcPr>
            <w:tcW w:w="235" w:type="dxa"/>
            <w:tcBorders>
              <w:bottom w:val="nil"/>
            </w:tcBorders>
            <w:shd w:val="clear" w:color="auto" w:fill="E6E6E6"/>
          </w:tcPr>
          <w:p w14:paraId="3321CD8B" w14:textId="77777777" w:rsidR="00950E00" w:rsidRPr="00222478" w:rsidRDefault="00950E00" w:rsidP="00950E00">
            <w:pPr>
              <w:jc w:val="center"/>
              <w:rPr>
                <w:rFonts w:ascii="Arial" w:hAnsi="Arial" w:cs="Arial"/>
              </w:rPr>
            </w:pPr>
          </w:p>
        </w:tc>
        <w:tc>
          <w:tcPr>
            <w:tcW w:w="790" w:type="dxa"/>
            <w:tcBorders>
              <w:top w:val="single" w:sz="4" w:space="0" w:color="auto"/>
              <w:left w:val="nil"/>
              <w:bottom w:val="nil"/>
              <w:right w:val="nil"/>
            </w:tcBorders>
            <w:shd w:val="clear" w:color="auto" w:fill="auto"/>
            <w:vAlign w:val="center"/>
          </w:tcPr>
          <w:p w14:paraId="32D719C6" w14:textId="769FE5AD" w:rsidR="00950E00" w:rsidRPr="00222478" w:rsidRDefault="00950E00" w:rsidP="00950E00">
            <w:pPr>
              <w:jc w:val="center"/>
              <w:rPr>
                <w:rFonts w:ascii="Arial" w:hAnsi="Arial" w:cs="Arial"/>
              </w:rPr>
            </w:pPr>
            <w:r>
              <w:rPr>
                <w:rFonts w:ascii="Arial" w:hAnsi="Arial" w:cs="Arial"/>
              </w:rPr>
              <w:t>933</w:t>
            </w:r>
          </w:p>
        </w:tc>
        <w:tc>
          <w:tcPr>
            <w:tcW w:w="861" w:type="dxa"/>
            <w:tcBorders>
              <w:top w:val="single" w:sz="4" w:space="0" w:color="auto"/>
              <w:left w:val="nil"/>
              <w:bottom w:val="nil"/>
            </w:tcBorders>
            <w:shd w:val="clear" w:color="auto" w:fill="auto"/>
            <w:vAlign w:val="center"/>
          </w:tcPr>
          <w:p w14:paraId="01049754" w14:textId="6F3B13EF" w:rsidR="00950E00" w:rsidRPr="00222478" w:rsidRDefault="00950E00" w:rsidP="00950E00">
            <w:pPr>
              <w:jc w:val="center"/>
              <w:rPr>
                <w:rFonts w:ascii="Arial" w:hAnsi="Arial" w:cs="Arial"/>
              </w:rPr>
            </w:pPr>
            <w:r>
              <w:rPr>
                <w:rFonts w:ascii="Arial" w:hAnsi="Arial" w:cs="Arial"/>
              </w:rPr>
              <w:t>77.9</w:t>
            </w:r>
          </w:p>
        </w:tc>
        <w:tc>
          <w:tcPr>
            <w:tcW w:w="1212" w:type="dxa"/>
            <w:tcBorders>
              <w:top w:val="single" w:sz="4" w:space="0" w:color="auto"/>
              <w:left w:val="nil"/>
              <w:bottom w:val="nil"/>
              <w:right w:val="single" w:sz="4" w:space="0" w:color="auto"/>
            </w:tcBorders>
            <w:shd w:val="clear" w:color="auto" w:fill="auto"/>
            <w:vAlign w:val="center"/>
          </w:tcPr>
          <w:p w14:paraId="282E0F30" w14:textId="48789BDA" w:rsidR="00950E00" w:rsidRPr="00222478" w:rsidRDefault="00950E00" w:rsidP="00950E00">
            <w:pPr>
              <w:jc w:val="center"/>
              <w:rPr>
                <w:rFonts w:ascii="Arial" w:hAnsi="Arial" w:cs="Arial"/>
              </w:rPr>
            </w:pPr>
            <w:r>
              <w:rPr>
                <w:rFonts w:ascii="Arial" w:hAnsi="Arial" w:cs="Arial"/>
              </w:rPr>
              <w:t>77.0-78.8</w:t>
            </w:r>
          </w:p>
        </w:tc>
      </w:tr>
      <w:tr w:rsidR="00950E00" w14:paraId="1DCB2854" w14:textId="77777777" w:rsidTr="00B11CC7">
        <w:trPr>
          <w:trHeight w:val="280"/>
          <w:jc w:val="center"/>
        </w:trPr>
        <w:tc>
          <w:tcPr>
            <w:tcW w:w="1260" w:type="dxa"/>
            <w:tcBorders>
              <w:left w:val="single" w:sz="4" w:space="0" w:color="auto"/>
            </w:tcBorders>
            <w:shd w:val="clear" w:color="auto" w:fill="auto"/>
            <w:vAlign w:val="center"/>
          </w:tcPr>
          <w:p w14:paraId="28D6CBA0" w14:textId="77777777" w:rsidR="00950E00" w:rsidRPr="00AB183B" w:rsidRDefault="00950E00" w:rsidP="00950E00">
            <w:pPr>
              <w:keepNext/>
              <w:keepLines/>
              <w:jc w:val="center"/>
              <w:rPr>
                <w:rFonts w:ascii="Arial" w:hAnsi="Arial" w:cs="Arial"/>
              </w:rPr>
            </w:pPr>
            <w:r w:rsidRPr="00AB183B">
              <w:rPr>
                <w:rFonts w:ascii="Arial" w:hAnsi="Arial" w:cs="Arial"/>
              </w:rPr>
              <w:t>30-44</w:t>
            </w:r>
          </w:p>
        </w:tc>
        <w:tc>
          <w:tcPr>
            <w:tcW w:w="887" w:type="dxa"/>
            <w:tcBorders>
              <w:top w:val="nil"/>
              <w:bottom w:val="nil"/>
              <w:right w:val="nil"/>
            </w:tcBorders>
            <w:shd w:val="clear" w:color="auto" w:fill="auto"/>
            <w:vAlign w:val="center"/>
          </w:tcPr>
          <w:p w14:paraId="534E75B4" w14:textId="6D97274A" w:rsidR="00950E00" w:rsidRPr="00222478" w:rsidRDefault="00950E00" w:rsidP="00950E00">
            <w:pPr>
              <w:jc w:val="center"/>
              <w:rPr>
                <w:rFonts w:ascii="Arial" w:hAnsi="Arial" w:cs="Arial"/>
              </w:rPr>
            </w:pPr>
            <w:r>
              <w:rPr>
                <w:rFonts w:ascii="Arial" w:hAnsi="Arial" w:cs="Arial"/>
              </w:rPr>
              <w:t>1096</w:t>
            </w:r>
          </w:p>
        </w:tc>
        <w:tc>
          <w:tcPr>
            <w:tcW w:w="841" w:type="dxa"/>
            <w:tcBorders>
              <w:top w:val="nil"/>
              <w:left w:val="nil"/>
              <w:bottom w:val="nil"/>
            </w:tcBorders>
            <w:shd w:val="clear" w:color="auto" w:fill="auto"/>
            <w:vAlign w:val="center"/>
          </w:tcPr>
          <w:p w14:paraId="040661E8" w14:textId="5ACB3127" w:rsidR="00950E00" w:rsidRPr="00222478" w:rsidRDefault="00950E00" w:rsidP="00950E00">
            <w:pPr>
              <w:jc w:val="center"/>
              <w:rPr>
                <w:rFonts w:ascii="Arial" w:hAnsi="Arial" w:cs="Arial"/>
              </w:rPr>
            </w:pPr>
            <w:r>
              <w:rPr>
                <w:rFonts w:ascii="Arial" w:hAnsi="Arial" w:cs="Arial"/>
              </w:rPr>
              <w:t>84.9</w:t>
            </w:r>
          </w:p>
        </w:tc>
        <w:tc>
          <w:tcPr>
            <w:tcW w:w="1210" w:type="dxa"/>
            <w:tcBorders>
              <w:top w:val="nil"/>
              <w:left w:val="nil"/>
              <w:bottom w:val="nil"/>
            </w:tcBorders>
            <w:shd w:val="clear" w:color="auto" w:fill="auto"/>
            <w:vAlign w:val="center"/>
          </w:tcPr>
          <w:p w14:paraId="03E6C578" w14:textId="402982C1" w:rsidR="00950E00" w:rsidRPr="00222478" w:rsidRDefault="00950E00" w:rsidP="00950E00">
            <w:pPr>
              <w:jc w:val="center"/>
              <w:rPr>
                <w:rFonts w:ascii="Arial" w:hAnsi="Arial" w:cs="Arial"/>
              </w:rPr>
            </w:pPr>
            <w:r>
              <w:rPr>
                <w:rFonts w:ascii="Arial" w:hAnsi="Arial" w:cs="Arial"/>
              </w:rPr>
              <w:t>84.0-85.7</w:t>
            </w:r>
          </w:p>
        </w:tc>
        <w:tc>
          <w:tcPr>
            <w:tcW w:w="235" w:type="dxa"/>
            <w:tcBorders>
              <w:top w:val="nil"/>
              <w:bottom w:val="nil"/>
            </w:tcBorders>
            <w:shd w:val="clear" w:color="auto" w:fill="E6E6E6"/>
          </w:tcPr>
          <w:p w14:paraId="47324B4F" w14:textId="77777777" w:rsidR="00950E00" w:rsidRPr="00222478" w:rsidRDefault="00950E00" w:rsidP="00950E00">
            <w:pPr>
              <w:jc w:val="center"/>
              <w:rPr>
                <w:rFonts w:ascii="Arial" w:hAnsi="Arial" w:cs="Arial"/>
              </w:rPr>
            </w:pPr>
          </w:p>
        </w:tc>
        <w:tc>
          <w:tcPr>
            <w:tcW w:w="829" w:type="dxa"/>
            <w:tcBorders>
              <w:top w:val="nil"/>
              <w:bottom w:val="nil"/>
            </w:tcBorders>
            <w:shd w:val="clear" w:color="auto" w:fill="auto"/>
            <w:vAlign w:val="center"/>
          </w:tcPr>
          <w:p w14:paraId="6F7FF0CF" w14:textId="103EEE06" w:rsidR="00950E00" w:rsidRPr="00222478" w:rsidRDefault="00950E00" w:rsidP="00950E00">
            <w:pPr>
              <w:jc w:val="center"/>
              <w:rPr>
                <w:rFonts w:ascii="Arial" w:hAnsi="Arial" w:cs="Arial"/>
              </w:rPr>
            </w:pPr>
            <w:r>
              <w:rPr>
                <w:rFonts w:ascii="Arial" w:hAnsi="Arial" w:cs="Arial"/>
              </w:rPr>
              <w:t>1284</w:t>
            </w:r>
          </w:p>
        </w:tc>
        <w:tc>
          <w:tcPr>
            <w:tcW w:w="890" w:type="dxa"/>
            <w:tcBorders>
              <w:top w:val="nil"/>
              <w:bottom w:val="nil"/>
            </w:tcBorders>
            <w:shd w:val="clear" w:color="auto" w:fill="auto"/>
            <w:vAlign w:val="center"/>
          </w:tcPr>
          <w:p w14:paraId="1A46309C" w14:textId="593E17AC" w:rsidR="00950E00" w:rsidRPr="00222478" w:rsidRDefault="00950E00" w:rsidP="00950E00">
            <w:pPr>
              <w:jc w:val="center"/>
              <w:rPr>
                <w:rFonts w:ascii="Arial" w:hAnsi="Arial" w:cs="Arial"/>
              </w:rPr>
            </w:pPr>
            <w:r>
              <w:rPr>
                <w:rFonts w:ascii="Arial" w:hAnsi="Arial" w:cs="Arial"/>
              </w:rPr>
              <w:t>79.4</w:t>
            </w:r>
          </w:p>
        </w:tc>
        <w:tc>
          <w:tcPr>
            <w:tcW w:w="1277" w:type="dxa"/>
            <w:tcBorders>
              <w:top w:val="nil"/>
              <w:bottom w:val="nil"/>
            </w:tcBorders>
            <w:shd w:val="clear" w:color="auto" w:fill="auto"/>
            <w:vAlign w:val="center"/>
          </w:tcPr>
          <w:p w14:paraId="11C38A72" w14:textId="3E1F03DE" w:rsidR="00950E00" w:rsidRPr="00222478" w:rsidRDefault="00950E00" w:rsidP="00950E00">
            <w:pPr>
              <w:jc w:val="center"/>
              <w:rPr>
                <w:rFonts w:ascii="Arial" w:hAnsi="Arial" w:cs="Arial"/>
              </w:rPr>
            </w:pPr>
            <w:r>
              <w:rPr>
                <w:rFonts w:ascii="Arial" w:hAnsi="Arial" w:cs="Arial"/>
              </w:rPr>
              <w:t>78.6-80.2</w:t>
            </w:r>
          </w:p>
        </w:tc>
        <w:tc>
          <w:tcPr>
            <w:tcW w:w="235" w:type="dxa"/>
            <w:tcBorders>
              <w:top w:val="nil"/>
              <w:bottom w:val="nil"/>
            </w:tcBorders>
            <w:shd w:val="clear" w:color="auto" w:fill="E6E6E6"/>
          </w:tcPr>
          <w:p w14:paraId="15A2EC9E" w14:textId="77777777" w:rsidR="00950E00" w:rsidRPr="00222478" w:rsidRDefault="00950E00" w:rsidP="00950E00">
            <w:pPr>
              <w:jc w:val="center"/>
              <w:rPr>
                <w:rFonts w:ascii="Arial" w:hAnsi="Arial" w:cs="Arial"/>
              </w:rPr>
            </w:pPr>
          </w:p>
        </w:tc>
        <w:tc>
          <w:tcPr>
            <w:tcW w:w="790" w:type="dxa"/>
            <w:tcBorders>
              <w:top w:val="nil"/>
              <w:left w:val="nil"/>
              <w:bottom w:val="nil"/>
              <w:right w:val="nil"/>
            </w:tcBorders>
            <w:shd w:val="clear" w:color="auto" w:fill="auto"/>
            <w:vAlign w:val="center"/>
          </w:tcPr>
          <w:p w14:paraId="265C1B87" w14:textId="55FFE6EA" w:rsidR="00950E00" w:rsidRPr="00222478" w:rsidRDefault="00950E00" w:rsidP="00950E00">
            <w:pPr>
              <w:jc w:val="center"/>
              <w:rPr>
                <w:rFonts w:ascii="Arial" w:hAnsi="Arial" w:cs="Arial"/>
              </w:rPr>
            </w:pPr>
            <w:r>
              <w:rPr>
                <w:rFonts w:ascii="Arial" w:hAnsi="Arial" w:cs="Arial"/>
              </w:rPr>
              <w:t>2380</w:t>
            </w:r>
          </w:p>
        </w:tc>
        <w:tc>
          <w:tcPr>
            <w:tcW w:w="861" w:type="dxa"/>
            <w:tcBorders>
              <w:top w:val="nil"/>
              <w:left w:val="nil"/>
              <w:bottom w:val="nil"/>
            </w:tcBorders>
            <w:shd w:val="clear" w:color="auto" w:fill="auto"/>
            <w:vAlign w:val="center"/>
          </w:tcPr>
          <w:p w14:paraId="3698D160" w14:textId="554A8E5A" w:rsidR="00950E00" w:rsidRPr="00222478" w:rsidRDefault="00950E00" w:rsidP="00950E00">
            <w:pPr>
              <w:jc w:val="center"/>
              <w:rPr>
                <w:rFonts w:ascii="Arial" w:hAnsi="Arial" w:cs="Arial"/>
              </w:rPr>
            </w:pPr>
            <w:r>
              <w:rPr>
                <w:rFonts w:ascii="Arial" w:hAnsi="Arial" w:cs="Arial"/>
              </w:rPr>
              <w:t>82.1</w:t>
            </w:r>
          </w:p>
        </w:tc>
        <w:tc>
          <w:tcPr>
            <w:tcW w:w="1212" w:type="dxa"/>
            <w:tcBorders>
              <w:top w:val="nil"/>
              <w:left w:val="nil"/>
              <w:bottom w:val="nil"/>
              <w:right w:val="single" w:sz="4" w:space="0" w:color="auto"/>
            </w:tcBorders>
            <w:shd w:val="clear" w:color="auto" w:fill="auto"/>
            <w:vAlign w:val="center"/>
          </w:tcPr>
          <w:p w14:paraId="1FA526B8" w14:textId="2843E964" w:rsidR="00950E00" w:rsidRPr="00222478" w:rsidRDefault="00950E00" w:rsidP="00950E00">
            <w:pPr>
              <w:jc w:val="center"/>
              <w:rPr>
                <w:rFonts w:ascii="Arial" w:hAnsi="Arial" w:cs="Arial"/>
              </w:rPr>
            </w:pPr>
            <w:r>
              <w:rPr>
                <w:rFonts w:ascii="Arial" w:hAnsi="Arial" w:cs="Arial"/>
              </w:rPr>
              <w:t>81.5-82.7</w:t>
            </w:r>
          </w:p>
        </w:tc>
      </w:tr>
      <w:tr w:rsidR="00950E00" w14:paraId="2B86FA5B" w14:textId="77777777" w:rsidTr="00B11CC7">
        <w:trPr>
          <w:trHeight w:val="280"/>
          <w:jc w:val="center"/>
        </w:trPr>
        <w:tc>
          <w:tcPr>
            <w:tcW w:w="1260" w:type="dxa"/>
            <w:tcBorders>
              <w:left w:val="single" w:sz="4" w:space="0" w:color="auto"/>
            </w:tcBorders>
            <w:shd w:val="clear" w:color="auto" w:fill="auto"/>
            <w:vAlign w:val="center"/>
          </w:tcPr>
          <w:p w14:paraId="15D6DCEF" w14:textId="77777777" w:rsidR="00950E00" w:rsidRPr="00AB183B" w:rsidRDefault="00950E00" w:rsidP="00950E00">
            <w:pPr>
              <w:keepNext/>
              <w:keepLines/>
              <w:jc w:val="center"/>
              <w:rPr>
                <w:rFonts w:ascii="Arial" w:hAnsi="Arial" w:cs="Arial"/>
              </w:rPr>
            </w:pPr>
            <w:r w:rsidRPr="00AB183B">
              <w:rPr>
                <w:rFonts w:ascii="Arial" w:hAnsi="Arial" w:cs="Arial"/>
              </w:rPr>
              <w:t>45-59</w:t>
            </w:r>
          </w:p>
        </w:tc>
        <w:tc>
          <w:tcPr>
            <w:tcW w:w="887" w:type="dxa"/>
            <w:tcBorders>
              <w:top w:val="nil"/>
              <w:right w:val="nil"/>
            </w:tcBorders>
            <w:shd w:val="clear" w:color="auto" w:fill="auto"/>
            <w:vAlign w:val="center"/>
          </w:tcPr>
          <w:p w14:paraId="6EE67C10" w14:textId="1389FAEF" w:rsidR="00950E00" w:rsidRPr="00222478" w:rsidRDefault="00950E00" w:rsidP="00950E00">
            <w:pPr>
              <w:jc w:val="center"/>
              <w:rPr>
                <w:rFonts w:ascii="Arial" w:hAnsi="Arial" w:cs="Arial"/>
              </w:rPr>
            </w:pPr>
            <w:r>
              <w:rPr>
                <w:rFonts w:ascii="Arial" w:hAnsi="Arial" w:cs="Arial"/>
              </w:rPr>
              <w:t>519</w:t>
            </w:r>
          </w:p>
        </w:tc>
        <w:tc>
          <w:tcPr>
            <w:tcW w:w="841" w:type="dxa"/>
            <w:tcBorders>
              <w:top w:val="nil"/>
              <w:left w:val="nil"/>
            </w:tcBorders>
            <w:shd w:val="clear" w:color="auto" w:fill="auto"/>
            <w:vAlign w:val="center"/>
          </w:tcPr>
          <w:p w14:paraId="1B325758" w14:textId="2F6C6DFB" w:rsidR="00950E00" w:rsidRPr="00222478" w:rsidRDefault="00950E00" w:rsidP="00950E00">
            <w:pPr>
              <w:jc w:val="center"/>
              <w:rPr>
                <w:rFonts w:ascii="Arial" w:hAnsi="Arial" w:cs="Arial"/>
              </w:rPr>
            </w:pPr>
            <w:r>
              <w:rPr>
                <w:rFonts w:ascii="Arial" w:hAnsi="Arial" w:cs="Arial"/>
              </w:rPr>
              <w:t>87.8</w:t>
            </w:r>
          </w:p>
        </w:tc>
        <w:tc>
          <w:tcPr>
            <w:tcW w:w="1210" w:type="dxa"/>
            <w:tcBorders>
              <w:top w:val="nil"/>
              <w:left w:val="nil"/>
            </w:tcBorders>
            <w:shd w:val="clear" w:color="auto" w:fill="auto"/>
            <w:vAlign w:val="center"/>
          </w:tcPr>
          <w:p w14:paraId="754D833D" w14:textId="6DC3F0C6" w:rsidR="00950E00" w:rsidRPr="00222478" w:rsidRDefault="00950E00" w:rsidP="00950E00">
            <w:pPr>
              <w:jc w:val="center"/>
              <w:rPr>
                <w:rFonts w:ascii="Arial" w:hAnsi="Arial" w:cs="Arial"/>
              </w:rPr>
            </w:pPr>
            <w:r>
              <w:rPr>
                <w:rFonts w:ascii="Arial" w:hAnsi="Arial" w:cs="Arial"/>
              </w:rPr>
              <w:t>86.5-89.1</w:t>
            </w:r>
          </w:p>
        </w:tc>
        <w:tc>
          <w:tcPr>
            <w:tcW w:w="235" w:type="dxa"/>
            <w:tcBorders>
              <w:top w:val="nil"/>
            </w:tcBorders>
            <w:shd w:val="clear" w:color="auto" w:fill="E6E6E6"/>
          </w:tcPr>
          <w:p w14:paraId="39B0A4CF" w14:textId="77777777" w:rsidR="00950E00" w:rsidRPr="00222478" w:rsidRDefault="00950E00" w:rsidP="00950E00">
            <w:pPr>
              <w:jc w:val="center"/>
              <w:rPr>
                <w:rFonts w:ascii="Arial" w:hAnsi="Arial" w:cs="Arial"/>
              </w:rPr>
            </w:pPr>
          </w:p>
        </w:tc>
        <w:tc>
          <w:tcPr>
            <w:tcW w:w="829" w:type="dxa"/>
            <w:tcBorders>
              <w:top w:val="nil"/>
            </w:tcBorders>
            <w:shd w:val="clear" w:color="auto" w:fill="auto"/>
            <w:vAlign w:val="center"/>
          </w:tcPr>
          <w:p w14:paraId="48AF7789" w14:textId="46E42215" w:rsidR="00950E00" w:rsidRPr="00222478" w:rsidRDefault="00950E00" w:rsidP="00950E00">
            <w:pPr>
              <w:jc w:val="center"/>
              <w:rPr>
                <w:rFonts w:ascii="Arial" w:hAnsi="Arial" w:cs="Arial"/>
              </w:rPr>
            </w:pPr>
            <w:r>
              <w:rPr>
                <w:rFonts w:ascii="Arial" w:hAnsi="Arial" w:cs="Arial"/>
              </w:rPr>
              <w:t>429</w:t>
            </w:r>
          </w:p>
        </w:tc>
        <w:tc>
          <w:tcPr>
            <w:tcW w:w="890" w:type="dxa"/>
            <w:tcBorders>
              <w:top w:val="nil"/>
            </w:tcBorders>
            <w:shd w:val="clear" w:color="auto" w:fill="auto"/>
            <w:vAlign w:val="center"/>
          </w:tcPr>
          <w:p w14:paraId="0E89908C" w14:textId="38FC4F94" w:rsidR="00950E00" w:rsidRPr="00222478" w:rsidRDefault="00950E00" w:rsidP="00950E00">
            <w:pPr>
              <w:jc w:val="center"/>
              <w:rPr>
                <w:rFonts w:ascii="Arial" w:hAnsi="Arial" w:cs="Arial"/>
              </w:rPr>
            </w:pPr>
            <w:r>
              <w:rPr>
                <w:rFonts w:ascii="Arial" w:hAnsi="Arial" w:cs="Arial"/>
              </w:rPr>
              <w:t>83.3</w:t>
            </w:r>
          </w:p>
        </w:tc>
        <w:tc>
          <w:tcPr>
            <w:tcW w:w="1277" w:type="dxa"/>
            <w:tcBorders>
              <w:top w:val="nil"/>
            </w:tcBorders>
            <w:shd w:val="clear" w:color="auto" w:fill="auto"/>
            <w:vAlign w:val="center"/>
          </w:tcPr>
          <w:p w14:paraId="4E7B132A" w14:textId="4285B356" w:rsidR="00950E00" w:rsidRPr="00222478" w:rsidRDefault="00950E00" w:rsidP="00950E00">
            <w:pPr>
              <w:jc w:val="center"/>
              <w:rPr>
                <w:rFonts w:ascii="Arial" w:hAnsi="Arial" w:cs="Arial"/>
              </w:rPr>
            </w:pPr>
            <w:r>
              <w:rPr>
                <w:rFonts w:ascii="Arial" w:hAnsi="Arial" w:cs="Arial"/>
              </w:rPr>
              <w:t>82.1-84.5</w:t>
            </w:r>
          </w:p>
        </w:tc>
        <w:tc>
          <w:tcPr>
            <w:tcW w:w="235" w:type="dxa"/>
            <w:tcBorders>
              <w:top w:val="nil"/>
            </w:tcBorders>
            <w:shd w:val="clear" w:color="auto" w:fill="E6E6E6"/>
          </w:tcPr>
          <w:p w14:paraId="629B16F6" w14:textId="77777777" w:rsidR="00950E00" w:rsidRPr="00222478" w:rsidRDefault="00950E00" w:rsidP="00950E00">
            <w:pPr>
              <w:jc w:val="center"/>
              <w:rPr>
                <w:rFonts w:ascii="Arial" w:hAnsi="Arial" w:cs="Arial"/>
              </w:rPr>
            </w:pPr>
          </w:p>
        </w:tc>
        <w:tc>
          <w:tcPr>
            <w:tcW w:w="790" w:type="dxa"/>
            <w:tcBorders>
              <w:top w:val="nil"/>
              <w:left w:val="nil"/>
              <w:right w:val="nil"/>
            </w:tcBorders>
            <w:shd w:val="clear" w:color="auto" w:fill="auto"/>
            <w:vAlign w:val="center"/>
          </w:tcPr>
          <w:p w14:paraId="72CCBA00" w14:textId="505D5ADF" w:rsidR="00950E00" w:rsidRPr="00222478" w:rsidRDefault="00950E00" w:rsidP="00950E00">
            <w:pPr>
              <w:jc w:val="center"/>
              <w:rPr>
                <w:rFonts w:ascii="Arial" w:hAnsi="Arial" w:cs="Arial"/>
              </w:rPr>
            </w:pPr>
            <w:r>
              <w:rPr>
                <w:rFonts w:ascii="Arial" w:hAnsi="Arial" w:cs="Arial"/>
              </w:rPr>
              <w:t>948</w:t>
            </w:r>
          </w:p>
        </w:tc>
        <w:tc>
          <w:tcPr>
            <w:tcW w:w="861" w:type="dxa"/>
            <w:tcBorders>
              <w:top w:val="nil"/>
              <w:left w:val="nil"/>
            </w:tcBorders>
            <w:shd w:val="clear" w:color="auto" w:fill="auto"/>
            <w:vAlign w:val="center"/>
          </w:tcPr>
          <w:p w14:paraId="33087BA6" w14:textId="28740A09" w:rsidR="00950E00" w:rsidRPr="00222478" w:rsidRDefault="00950E00" w:rsidP="00950E00">
            <w:pPr>
              <w:jc w:val="center"/>
              <w:rPr>
                <w:rFonts w:ascii="Arial" w:hAnsi="Arial" w:cs="Arial"/>
              </w:rPr>
            </w:pPr>
            <w:r>
              <w:rPr>
                <w:rFonts w:ascii="Arial" w:hAnsi="Arial" w:cs="Arial"/>
              </w:rPr>
              <w:t>86.0</w:t>
            </w:r>
          </w:p>
        </w:tc>
        <w:tc>
          <w:tcPr>
            <w:tcW w:w="1212" w:type="dxa"/>
            <w:tcBorders>
              <w:top w:val="nil"/>
              <w:left w:val="nil"/>
              <w:right w:val="single" w:sz="4" w:space="0" w:color="auto"/>
            </w:tcBorders>
            <w:shd w:val="clear" w:color="auto" w:fill="auto"/>
            <w:vAlign w:val="center"/>
          </w:tcPr>
          <w:p w14:paraId="677C6DA3" w14:textId="06B1B9C3" w:rsidR="00950E00" w:rsidRPr="00222478" w:rsidRDefault="00950E00" w:rsidP="00950E00">
            <w:pPr>
              <w:jc w:val="center"/>
              <w:rPr>
                <w:rFonts w:ascii="Arial" w:hAnsi="Arial" w:cs="Arial"/>
              </w:rPr>
            </w:pPr>
            <w:r>
              <w:rPr>
                <w:rFonts w:ascii="Arial" w:hAnsi="Arial" w:cs="Arial"/>
              </w:rPr>
              <w:t>85.1-87.0</w:t>
            </w:r>
          </w:p>
        </w:tc>
      </w:tr>
      <w:tr w:rsidR="00950E00" w14:paraId="33FA137B" w14:textId="77777777" w:rsidTr="00B11CC7">
        <w:trPr>
          <w:trHeight w:val="280"/>
          <w:jc w:val="center"/>
        </w:trPr>
        <w:tc>
          <w:tcPr>
            <w:tcW w:w="1260" w:type="dxa"/>
            <w:tcBorders>
              <w:left w:val="single" w:sz="4" w:space="0" w:color="auto"/>
              <w:bottom w:val="single" w:sz="4" w:space="0" w:color="auto"/>
            </w:tcBorders>
            <w:shd w:val="clear" w:color="auto" w:fill="auto"/>
            <w:vAlign w:val="center"/>
          </w:tcPr>
          <w:p w14:paraId="743F3D5D" w14:textId="77777777" w:rsidR="00950E00" w:rsidRPr="00AB183B" w:rsidRDefault="00950E00" w:rsidP="00950E00">
            <w:pPr>
              <w:keepNext/>
              <w:keepLines/>
              <w:jc w:val="center"/>
              <w:rPr>
                <w:rFonts w:ascii="Arial" w:hAnsi="Arial" w:cs="Arial"/>
              </w:rPr>
            </w:pPr>
            <w:r w:rsidRPr="00AB183B">
              <w:rPr>
                <w:rFonts w:ascii="Arial" w:hAnsi="Arial" w:cs="Arial"/>
              </w:rPr>
              <w:t>60-69</w:t>
            </w:r>
          </w:p>
        </w:tc>
        <w:tc>
          <w:tcPr>
            <w:tcW w:w="887" w:type="dxa"/>
            <w:tcBorders>
              <w:bottom w:val="single" w:sz="4" w:space="0" w:color="auto"/>
            </w:tcBorders>
            <w:shd w:val="clear" w:color="auto" w:fill="auto"/>
            <w:vAlign w:val="center"/>
          </w:tcPr>
          <w:p w14:paraId="3921FD7D" w14:textId="10F8DDC9" w:rsidR="00950E00" w:rsidRPr="00222478" w:rsidRDefault="00950E00" w:rsidP="00950E00">
            <w:pPr>
              <w:jc w:val="center"/>
              <w:rPr>
                <w:rFonts w:ascii="Arial" w:hAnsi="Arial" w:cs="Arial"/>
              </w:rPr>
            </w:pPr>
            <w:r>
              <w:rPr>
                <w:rFonts w:ascii="Arial" w:hAnsi="Arial" w:cs="Arial"/>
              </w:rPr>
              <w:t>187</w:t>
            </w:r>
          </w:p>
        </w:tc>
        <w:tc>
          <w:tcPr>
            <w:tcW w:w="841" w:type="dxa"/>
            <w:tcBorders>
              <w:bottom w:val="single" w:sz="4" w:space="0" w:color="auto"/>
            </w:tcBorders>
            <w:shd w:val="clear" w:color="auto" w:fill="auto"/>
            <w:vAlign w:val="center"/>
          </w:tcPr>
          <w:p w14:paraId="6806830B" w14:textId="36611341" w:rsidR="00950E00" w:rsidRPr="00222478" w:rsidRDefault="00950E00" w:rsidP="00950E00">
            <w:pPr>
              <w:jc w:val="center"/>
              <w:rPr>
                <w:rFonts w:ascii="Arial" w:hAnsi="Arial" w:cs="Arial"/>
              </w:rPr>
            </w:pPr>
            <w:r>
              <w:rPr>
                <w:rFonts w:ascii="Arial" w:hAnsi="Arial" w:cs="Arial"/>
              </w:rPr>
              <w:t>86.2</w:t>
            </w:r>
          </w:p>
        </w:tc>
        <w:tc>
          <w:tcPr>
            <w:tcW w:w="1210" w:type="dxa"/>
            <w:tcBorders>
              <w:bottom w:val="single" w:sz="4" w:space="0" w:color="auto"/>
            </w:tcBorders>
            <w:shd w:val="clear" w:color="auto" w:fill="auto"/>
            <w:vAlign w:val="center"/>
          </w:tcPr>
          <w:p w14:paraId="5CDE26A5" w14:textId="452C7709" w:rsidR="00950E00" w:rsidRPr="00222478" w:rsidRDefault="00950E00" w:rsidP="00950E00">
            <w:pPr>
              <w:jc w:val="center"/>
              <w:rPr>
                <w:rFonts w:ascii="Arial" w:hAnsi="Arial" w:cs="Arial"/>
              </w:rPr>
            </w:pPr>
            <w:r>
              <w:rPr>
                <w:rFonts w:ascii="Arial" w:hAnsi="Arial" w:cs="Arial"/>
              </w:rPr>
              <w:t>84.0-88.4</w:t>
            </w:r>
          </w:p>
        </w:tc>
        <w:tc>
          <w:tcPr>
            <w:tcW w:w="235" w:type="dxa"/>
            <w:shd w:val="clear" w:color="auto" w:fill="E6E6E6"/>
          </w:tcPr>
          <w:p w14:paraId="517D6620" w14:textId="77777777" w:rsidR="00950E00" w:rsidRPr="00222478" w:rsidRDefault="00950E00" w:rsidP="00950E00">
            <w:pPr>
              <w:jc w:val="center"/>
              <w:rPr>
                <w:rFonts w:ascii="Arial" w:hAnsi="Arial" w:cs="Arial"/>
              </w:rPr>
            </w:pPr>
          </w:p>
        </w:tc>
        <w:tc>
          <w:tcPr>
            <w:tcW w:w="829" w:type="dxa"/>
            <w:tcBorders>
              <w:bottom w:val="single" w:sz="4" w:space="0" w:color="auto"/>
            </w:tcBorders>
            <w:shd w:val="clear" w:color="auto" w:fill="auto"/>
            <w:vAlign w:val="center"/>
          </w:tcPr>
          <w:p w14:paraId="52C3BFD4" w14:textId="1E3DCA87" w:rsidR="00950E00" w:rsidRPr="00222478" w:rsidRDefault="00950E00" w:rsidP="00950E00">
            <w:pPr>
              <w:jc w:val="center"/>
              <w:rPr>
                <w:rFonts w:ascii="Arial" w:hAnsi="Arial" w:cs="Arial"/>
              </w:rPr>
            </w:pPr>
            <w:r>
              <w:rPr>
                <w:rFonts w:ascii="Arial" w:hAnsi="Arial" w:cs="Arial"/>
              </w:rPr>
              <w:t>159</w:t>
            </w:r>
          </w:p>
        </w:tc>
        <w:tc>
          <w:tcPr>
            <w:tcW w:w="890" w:type="dxa"/>
            <w:tcBorders>
              <w:bottom w:val="single" w:sz="4" w:space="0" w:color="auto"/>
            </w:tcBorders>
            <w:shd w:val="clear" w:color="auto" w:fill="auto"/>
            <w:vAlign w:val="center"/>
          </w:tcPr>
          <w:p w14:paraId="3AA2F890" w14:textId="438F602E" w:rsidR="00950E00" w:rsidRPr="00222478" w:rsidRDefault="00950E00" w:rsidP="00950E00">
            <w:pPr>
              <w:jc w:val="center"/>
              <w:rPr>
                <w:rFonts w:ascii="Arial" w:hAnsi="Arial" w:cs="Arial"/>
              </w:rPr>
            </w:pPr>
            <w:r>
              <w:rPr>
                <w:rFonts w:ascii="Arial" w:hAnsi="Arial" w:cs="Arial"/>
              </w:rPr>
              <w:t>80.0</w:t>
            </w:r>
          </w:p>
        </w:tc>
        <w:tc>
          <w:tcPr>
            <w:tcW w:w="1277" w:type="dxa"/>
            <w:tcBorders>
              <w:bottom w:val="single" w:sz="4" w:space="0" w:color="auto"/>
            </w:tcBorders>
            <w:shd w:val="clear" w:color="auto" w:fill="auto"/>
            <w:vAlign w:val="center"/>
          </w:tcPr>
          <w:p w14:paraId="19269045" w14:textId="6E6994F5" w:rsidR="00950E00" w:rsidRPr="00222478" w:rsidRDefault="00950E00" w:rsidP="00950E00">
            <w:pPr>
              <w:jc w:val="center"/>
              <w:rPr>
                <w:rFonts w:ascii="Arial" w:hAnsi="Arial" w:cs="Arial"/>
              </w:rPr>
            </w:pPr>
            <w:r>
              <w:rPr>
                <w:rFonts w:ascii="Arial" w:hAnsi="Arial" w:cs="Arial"/>
              </w:rPr>
              <w:t>76.9-83.0</w:t>
            </w:r>
          </w:p>
        </w:tc>
        <w:tc>
          <w:tcPr>
            <w:tcW w:w="235" w:type="dxa"/>
            <w:shd w:val="clear" w:color="auto" w:fill="E6E6E6"/>
          </w:tcPr>
          <w:p w14:paraId="77796661" w14:textId="77777777" w:rsidR="00950E00" w:rsidRPr="00222478" w:rsidRDefault="00950E00" w:rsidP="00950E00">
            <w:pPr>
              <w:jc w:val="center"/>
              <w:rPr>
                <w:rFonts w:ascii="Arial" w:hAnsi="Arial" w:cs="Arial"/>
              </w:rPr>
            </w:pPr>
          </w:p>
        </w:tc>
        <w:tc>
          <w:tcPr>
            <w:tcW w:w="790" w:type="dxa"/>
            <w:tcBorders>
              <w:left w:val="nil"/>
              <w:bottom w:val="single" w:sz="4" w:space="0" w:color="auto"/>
              <w:right w:val="nil"/>
            </w:tcBorders>
            <w:shd w:val="clear" w:color="auto" w:fill="auto"/>
            <w:vAlign w:val="center"/>
          </w:tcPr>
          <w:p w14:paraId="075983BD" w14:textId="6B30340C" w:rsidR="00950E00" w:rsidRPr="00222478" w:rsidRDefault="00950E00" w:rsidP="00950E00">
            <w:pPr>
              <w:jc w:val="center"/>
              <w:rPr>
                <w:rFonts w:ascii="Arial" w:hAnsi="Arial" w:cs="Arial"/>
              </w:rPr>
            </w:pPr>
            <w:r>
              <w:rPr>
                <w:rFonts w:ascii="Arial" w:hAnsi="Arial" w:cs="Arial"/>
              </w:rPr>
              <w:t>346</w:t>
            </w:r>
          </w:p>
        </w:tc>
        <w:tc>
          <w:tcPr>
            <w:tcW w:w="861" w:type="dxa"/>
            <w:tcBorders>
              <w:left w:val="nil"/>
              <w:bottom w:val="single" w:sz="4" w:space="0" w:color="auto"/>
            </w:tcBorders>
            <w:shd w:val="clear" w:color="auto" w:fill="auto"/>
            <w:vAlign w:val="center"/>
          </w:tcPr>
          <w:p w14:paraId="101F9DBD" w14:textId="334991C4" w:rsidR="00950E00" w:rsidRPr="00222478" w:rsidRDefault="00950E00" w:rsidP="00950E00">
            <w:pPr>
              <w:jc w:val="center"/>
              <w:rPr>
                <w:rFonts w:ascii="Arial" w:hAnsi="Arial" w:cs="Arial"/>
              </w:rPr>
            </w:pPr>
            <w:r>
              <w:rPr>
                <w:rFonts w:ascii="Arial" w:hAnsi="Arial" w:cs="Arial"/>
              </w:rPr>
              <w:t>83.7</w:t>
            </w:r>
          </w:p>
        </w:tc>
        <w:tc>
          <w:tcPr>
            <w:tcW w:w="1212" w:type="dxa"/>
            <w:tcBorders>
              <w:left w:val="nil"/>
              <w:bottom w:val="single" w:sz="4" w:space="0" w:color="auto"/>
              <w:right w:val="single" w:sz="4" w:space="0" w:color="auto"/>
            </w:tcBorders>
            <w:shd w:val="clear" w:color="auto" w:fill="auto"/>
            <w:vAlign w:val="center"/>
          </w:tcPr>
          <w:p w14:paraId="27F3185B" w14:textId="2869EB24" w:rsidR="00950E00" w:rsidRPr="00222478" w:rsidRDefault="00950E00" w:rsidP="00950E00">
            <w:pPr>
              <w:jc w:val="center"/>
              <w:rPr>
                <w:rFonts w:ascii="Arial" w:hAnsi="Arial" w:cs="Arial"/>
              </w:rPr>
            </w:pPr>
            <w:r>
              <w:rPr>
                <w:rFonts w:ascii="Arial" w:hAnsi="Arial" w:cs="Arial"/>
              </w:rPr>
              <w:t>81.8-85.6</w:t>
            </w:r>
          </w:p>
        </w:tc>
      </w:tr>
      <w:tr w:rsidR="00950E00" w:rsidRPr="00222478" w14:paraId="3F6A1201" w14:textId="77777777" w:rsidTr="00B11CC7">
        <w:trPr>
          <w:trHeight w:val="280"/>
          <w:jc w:val="center"/>
        </w:trPr>
        <w:tc>
          <w:tcPr>
            <w:tcW w:w="1260" w:type="dxa"/>
            <w:tcBorders>
              <w:top w:val="single" w:sz="4" w:space="0" w:color="auto"/>
              <w:left w:val="single" w:sz="4" w:space="0" w:color="auto"/>
              <w:bottom w:val="single" w:sz="4" w:space="0" w:color="auto"/>
            </w:tcBorders>
            <w:shd w:val="clear" w:color="auto" w:fill="auto"/>
            <w:vAlign w:val="center"/>
          </w:tcPr>
          <w:p w14:paraId="1BCA26E9" w14:textId="77777777" w:rsidR="00950E00" w:rsidRPr="00AB183B" w:rsidRDefault="00950E00" w:rsidP="00950E00">
            <w:pPr>
              <w:keepNext/>
              <w:keepLines/>
              <w:jc w:val="center"/>
              <w:rPr>
                <w:rFonts w:ascii="Arial" w:hAnsi="Arial" w:cs="Arial"/>
                <w:b/>
                <w:bCs/>
              </w:rPr>
            </w:pPr>
            <w:r w:rsidRPr="00AB183B">
              <w:rPr>
                <w:rFonts w:ascii="Arial" w:hAnsi="Arial" w:cs="Arial"/>
                <w:b/>
                <w:bCs/>
              </w:rPr>
              <w:t>18-69</w:t>
            </w:r>
          </w:p>
        </w:tc>
        <w:tc>
          <w:tcPr>
            <w:tcW w:w="887" w:type="dxa"/>
            <w:tcBorders>
              <w:top w:val="single" w:sz="4" w:space="0" w:color="auto"/>
              <w:bottom w:val="single" w:sz="4" w:space="0" w:color="auto"/>
            </w:tcBorders>
            <w:shd w:val="clear" w:color="auto" w:fill="auto"/>
            <w:vAlign w:val="center"/>
          </w:tcPr>
          <w:p w14:paraId="3543683A" w14:textId="55DF669D" w:rsidR="00950E00" w:rsidRPr="00222478" w:rsidRDefault="00950E00" w:rsidP="00950E00">
            <w:pPr>
              <w:jc w:val="center"/>
              <w:rPr>
                <w:rFonts w:ascii="Arial" w:hAnsi="Arial" w:cs="Arial"/>
                <w:b/>
                <w:bCs/>
              </w:rPr>
            </w:pPr>
            <w:r>
              <w:rPr>
                <w:rFonts w:ascii="Arial" w:hAnsi="Arial" w:cs="Arial"/>
                <w:b/>
                <w:bCs/>
              </w:rPr>
              <w:t>2172</w:t>
            </w:r>
          </w:p>
        </w:tc>
        <w:tc>
          <w:tcPr>
            <w:tcW w:w="841" w:type="dxa"/>
            <w:tcBorders>
              <w:top w:val="single" w:sz="4" w:space="0" w:color="auto"/>
              <w:bottom w:val="single" w:sz="4" w:space="0" w:color="auto"/>
            </w:tcBorders>
            <w:shd w:val="clear" w:color="auto" w:fill="auto"/>
            <w:vAlign w:val="center"/>
          </w:tcPr>
          <w:p w14:paraId="760239A8" w14:textId="767086C6" w:rsidR="00950E00" w:rsidRPr="00222478" w:rsidRDefault="00950E00" w:rsidP="00950E00">
            <w:pPr>
              <w:jc w:val="center"/>
              <w:rPr>
                <w:rFonts w:ascii="Arial" w:hAnsi="Arial" w:cs="Arial"/>
                <w:b/>
                <w:bCs/>
              </w:rPr>
            </w:pPr>
            <w:r>
              <w:rPr>
                <w:rFonts w:ascii="Arial" w:hAnsi="Arial" w:cs="Arial"/>
                <w:b/>
                <w:bCs/>
              </w:rPr>
              <w:t>84.5</w:t>
            </w:r>
          </w:p>
        </w:tc>
        <w:tc>
          <w:tcPr>
            <w:tcW w:w="1210" w:type="dxa"/>
            <w:tcBorders>
              <w:top w:val="single" w:sz="4" w:space="0" w:color="auto"/>
              <w:bottom w:val="single" w:sz="4" w:space="0" w:color="auto"/>
            </w:tcBorders>
            <w:shd w:val="clear" w:color="auto" w:fill="auto"/>
            <w:vAlign w:val="center"/>
          </w:tcPr>
          <w:p w14:paraId="4E6AD1E6" w14:textId="55EF4FCA" w:rsidR="00950E00" w:rsidRPr="00222478" w:rsidRDefault="00950E00" w:rsidP="00950E00">
            <w:pPr>
              <w:jc w:val="center"/>
              <w:rPr>
                <w:rFonts w:ascii="Arial" w:hAnsi="Arial" w:cs="Arial"/>
                <w:b/>
                <w:bCs/>
              </w:rPr>
            </w:pPr>
            <w:r>
              <w:rPr>
                <w:rFonts w:ascii="Arial" w:hAnsi="Arial" w:cs="Arial"/>
                <w:b/>
                <w:bCs/>
              </w:rPr>
              <w:t>83.9-85.2</w:t>
            </w:r>
          </w:p>
        </w:tc>
        <w:tc>
          <w:tcPr>
            <w:tcW w:w="235" w:type="dxa"/>
            <w:tcBorders>
              <w:bottom w:val="single" w:sz="4" w:space="0" w:color="auto"/>
            </w:tcBorders>
            <w:shd w:val="clear" w:color="auto" w:fill="E6E6E6"/>
          </w:tcPr>
          <w:p w14:paraId="730345BC" w14:textId="77777777" w:rsidR="00950E00" w:rsidRPr="00222478" w:rsidRDefault="00950E00" w:rsidP="00950E00">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5F972DB0" w14:textId="63846972" w:rsidR="00950E00" w:rsidRPr="00222478" w:rsidRDefault="00950E00" w:rsidP="00950E00">
            <w:pPr>
              <w:jc w:val="center"/>
              <w:rPr>
                <w:rFonts w:ascii="Arial" w:hAnsi="Arial" w:cs="Arial"/>
                <w:b/>
                <w:bCs/>
              </w:rPr>
            </w:pPr>
            <w:r>
              <w:rPr>
                <w:rFonts w:ascii="Arial" w:hAnsi="Arial" w:cs="Arial"/>
                <w:b/>
                <w:bCs/>
              </w:rPr>
              <w:t>2435</w:t>
            </w:r>
          </w:p>
        </w:tc>
        <w:tc>
          <w:tcPr>
            <w:tcW w:w="890" w:type="dxa"/>
            <w:tcBorders>
              <w:top w:val="single" w:sz="4" w:space="0" w:color="auto"/>
              <w:bottom w:val="single" w:sz="4" w:space="0" w:color="auto"/>
            </w:tcBorders>
            <w:shd w:val="clear" w:color="auto" w:fill="auto"/>
            <w:vAlign w:val="center"/>
          </w:tcPr>
          <w:p w14:paraId="45C0A476" w14:textId="69CE30B9" w:rsidR="00950E00" w:rsidRPr="00222478" w:rsidRDefault="00950E00" w:rsidP="00950E00">
            <w:pPr>
              <w:jc w:val="center"/>
              <w:rPr>
                <w:rFonts w:ascii="Arial" w:hAnsi="Arial" w:cs="Arial"/>
                <w:b/>
                <w:bCs/>
              </w:rPr>
            </w:pPr>
            <w:r>
              <w:rPr>
                <w:rFonts w:ascii="Arial" w:hAnsi="Arial" w:cs="Arial"/>
                <w:b/>
                <w:bCs/>
              </w:rPr>
              <w:t>79.2</w:t>
            </w:r>
          </w:p>
        </w:tc>
        <w:tc>
          <w:tcPr>
            <w:tcW w:w="1277" w:type="dxa"/>
            <w:tcBorders>
              <w:top w:val="single" w:sz="4" w:space="0" w:color="auto"/>
              <w:bottom w:val="single" w:sz="4" w:space="0" w:color="auto"/>
            </w:tcBorders>
            <w:shd w:val="clear" w:color="auto" w:fill="auto"/>
            <w:vAlign w:val="center"/>
          </w:tcPr>
          <w:p w14:paraId="0A720F73" w14:textId="26302225" w:rsidR="00950E00" w:rsidRPr="00222478" w:rsidRDefault="00950E00" w:rsidP="00950E00">
            <w:pPr>
              <w:jc w:val="center"/>
              <w:rPr>
                <w:rFonts w:ascii="Arial" w:hAnsi="Arial" w:cs="Arial"/>
                <w:b/>
                <w:bCs/>
              </w:rPr>
            </w:pPr>
            <w:r>
              <w:rPr>
                <w:rFonts w:ascii="Arial" w:hAnsi="Arial" w:cs="Arial"/>
                <w:b/>
                <w:bCs/>
              </w:rPr>
              <w:t>78.6-79.8</w:t>
            </w:r>
          </w:p>
        </w:tc>
        <w:tc>
          <w:tcPr>
            <w:tcW w:w="235" w:type="dxa"/>
            <w:tcBorders>
              <w:bottom w:val="single" w:sz="4" w:space="0" w:color="auto"/>
            </w:tcBorders>
            <w:shd w:val="clear" w:color="auto" w:fill="E6E6E6"/>
          </w:tcPr>
          <w:p w14:paraId="54C75451" w14:textId="77777777" w:rsidR="00950E00" w:rsidRPr="00222478" w:rsidRDefault="00950E00" w:rsidP="00950E00">
            <w:pPr>
              <w:jc w:val="center"/>
              <w:rPr>
                <w:rFonts w:ascii="Arial" w:hAnsi="Arial" w:cs="Arial"/>
                <w:b/>
                <w:bCs/>
              </w:rPr>
            </w:pPr>
          </w:p>
        </w:tc>
        <w:tc>
          <w:tcPr>
            <w:tcW w:w="790" w:type="dxa"/>
            <w:tcBorders>
              <w:top w:val="single" w:sz="4" w:space="0" w:color="auto"/>
              <w:bottom w:val="single" w:sz="4" w:space="0" w:color="auto"/>
            </w:tcBorders>
            <w:shd w:val="clear" w:color="auto" w:fill="auto"/>
            <w:vAlign w:val="center"/>
          </w:tcPr>
          <w:p w14:paraId="7DFA8156" w14:textId="026E7CE1" w:rsidR="00950E00" w:rsidRPr="00222478" w:rsidRDefault="00950E00" w:rsidP="00950E00">
            <w:pPr>
              <w:jc w:val="center"/>
              <w:rPr>
                <w:rFonts w:ascii="Arial" w:hAnsi="Arial" w:cs="Arial"/>
                <w:b/>
                <w:bCs/>
              </w:rPr>
            </w:pPr>
            <w:r>
              <w:rPr>
                <w:rFonts w:ascii="Arial" w:hAnsi="Arial" w:cs="Arial"/>
                <w:b/>
                <w:bCs/>
              </w:rPr>
              <w:t>4607</w:t>
            </w:r>
          </w:p>
        </w:tc>
        <w:tc>
          <w:tcPr>
            <w:tcW w:w="861" w:type="dxa"/>
            <w:tcBorders>
              <w:top w:val="single" w:sz="4" w:space="0" w:color="auto"/>
              <w:bottom w:val="single" w:sz="4" w:space="0" w:color="auto"/>
            </w:tcBorders>
            <w:shd w:val="clear" w:color="auto" w:fill="auto"/>
            <w:vAlign w:val="center"/>
          </w:tcPr>
          <w:p w14:paraId="0E40BF40" w14:textId="63B96B13" w:rsidR="00950E00" w:rsidRPr="00222478" w:rsidRDefault="00950E00" w:rsidP="00950E00">
            <w:pPr>
              <w:jc w:val="center"/>
              <w:rPr>
                <w:rFonts w:ascii="Arial" w:hAnsi="Arial" w:cs="Arial"/>
                <w:b/>
                <w:bCs/>
              </w:rPr>
            </w:pPr>
            <w:r>
              <w:rPr>
                <w:rFonts w:ascii="Arial" w:hAnsi="Arial" w:cs="Arial"/>
                <w:b/>
                <w:bCs/>
              </w:rPr>
              <w:t>81.9</w:t>
            </w:r>
          </w:p>
        </w:tc>
        <w:tc>
          <w:tcPr>
            <w:tcW w:w="1212" w:type="dxa"/>
            <w:tcBorders>
              <w:top w:val="single" w:sz="4" w:space="0" w:color="auto"/>
              <w:bottom w:val="single" w:sz="4" w:space="0" w:color="auto"/>
              <w:right w:val="single" w:sz="4" w:space="0" w:color="auto"/>
            </w:tcBorders>
            <w:shd w:val="clear" w:color="auto" w:fill="auto"/>
            <w:vAlign w:val="center"/>
          </w:tcPr>
          <w:p w14:paraId="64F5A93A" w14:textId="5B4D9F9B" w:rsidR="00950E00" w:rsidRPr="00222478" w:rsidRDefault="00950E00" w:rsidP="00950E00">
            <w:pPr>
              <w:jc w:val="center"/>
              <w:rPr>
                <w:rFonts w:ascii="Arial" w:hAnsi="Arial" w:cs="Arial"/>
                <w:b/>
                <w:bCs/>
              </w:rPr>
            </w:pPr>
            <w:r>
              <w:rPr>
                <w:rFonts w:ascii="Arial" w:hAnsi="Arial" w:cs="Arial"/>
                <w:b/>
                <w:bCs/>
              </w:rPr>
              <w:t>81.4-82.4</w:t>
            </w:r>
          </w:p>
        </w:tc>
      </w:tr>
    </w:tbl>
    <w:p w14:paraId="63417479" w14:textId="77777777" w:rsidR="00F114F0" w:rsidRDefault="00F114F0" w:rsidP="00F114F0"/>
    <w:p w14:paraId="1EC0D0FB" w14:textId="5F258A87" w:rsidR="00601E7C" w:rsidRDefault="00601E7C">
      <w:r>
        <w:br w:type="page"/>
      </w:r>
    </w:p>
    <w:tbl>
      <w:tblPr>
        <w:tblW w:w="5630" w:type="pct"/>
        <w:jc w:val="center"/>
        <w:tblLook w:val="0000" w:firstRow="0" w:lastRow="0" w:firstColumn="0" w:lastColumn="0" w:noHBand="0" w:noVBand="0"/>
      </w:tblPr>
      <w:tblGrid>
        <w:gridCol w:w="1265"/>
        <w:gridCol w:w="251"/>
        <w:gridCol w:w="643"/>
        <w:gridCol w:w="828"/>
        <w:gridCol w:w="1216"/>
        <w:gridCol w:w="234"/>
        <w:gridCol w:w="835"/>
        <w:gridCol w:w="877"/>
        <w:gridCol w:w="1284"/>
        <w:gridCol w:w="234"/>
        <w:gridCol w:w="797"/>
        <w:gridCol w:w="850"/>
        <w:gridCol w:w="48"/>
        <w:gridCol w:w="1178"/>
      </w:tblGrid>
      <w:tr w:rsidR="00F114F0" w:rsidRPr="00AC31EA" w14:paraId="4EF3107E" w14:textId="77777777" w:rsidTr="002C0D5A">
        <w:trPr>
          <w:gridAfter w:val="1"/>
          <w:wAfter w:w="559" w:type="pct"/>
          <w:jc w:val="center"/>
        </w:trPr>
        <w:tc>
          <w:tcPr>
            <w:tcW w:w="719" w:type="pct"/>
            <w:gridSpan w:val="2"/>
            <w:shd w:val="clear" w:color="auto" w:fill="auto"/>
          </w:tcPr>
          <w:p w14:paraId="62EFA758" w14:textId="32966FC8" w:rsidR="00192528" w:rsidRPr="00AC31EA" w:rsidRDefault="002C0D5A" w:rsidP="0020071A">
            <w:r>
              <w:lastRenderedPageBreak/>
              <w:t>Table 7</w:t>
            </w:r>
            <w:r w:rsidR="006D471F">
              <w:t>3</w:t>
            </w:r>
            <w:r>
              <w:t>:</w:t>
            </w:r>
          </w:p>
        </w:tc>
        <w:tc>
          <w:tcPr>
            <w:tcW w:w="3722" w:type="pct"/>
            <w:gridSpan w:val="11"/>
            <w:shd w:val="clear" w:color="auto" w:fill="auto"/>
          </w:tcPr>
          <w:p w14:paraId="624D6A47" w14:textId="6A07C17D" w:rsidR="00F114F0" w:rsidRPr="00AC31EA" w:rsidRDefault="00F114F0" w:rsidP="0020071A">
            <w:r>
              <w:t xml:space="preserve"> </w:t>
            </w:r>
            <w:r w:rsidRPr="00A11783">
              <w:t>Percentage of respondents with raised blood pressure.</w:t>
            </w:r>
          </w:p>
        </w:tc>
      </w:tr>
      <w:tr w:rsidR="00F114F0" w14:paraId="7352A224" w14:textId="77777777" w:rsidTr="00601E7C">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64DC526A" w14:textId="77777777" w:rsidR="00F114F0" w:rsidRPr="00222478" w:rsidRDefault="00F114F0" w:rsidP="00E417E7">
            <w:pPr>
              <w:pStyle w:val="NormalLatinArial"/>
              <w:rPr>
                <w:b/>
                <w:bCs/>
              </w:rPr>
            </w:pPr>
            <w:r w:rsidRPr="00222478">
              <w:rPr>
                <w:b/>
                <w:bCs/>
              </w:rPr>
              <w:t>SBP ≥140 and/or DBP ≥ 90 mmHg, excluding those on medication for raised blood pressure</w:t>
            </w:r>
          </w:p>
        </w:tc>
      </w:tr>
      <w:tr w:rsidR="00F114F0" w14:paraId="5BF3218B" w14:textId="77777777" w:rsidTr="00601E7C">
        <w:tblPrEx>
          <w:tblLook w:val="01E0" w:firstRow="1" w:lastRow="1" w:firstColumn="1" w:lastColumn="1" w:noHBand="0" w:noVBand="0"/>
        </w:tblPrEx>
        <w:trPr>
          <w:trHeight w:val="280"/>
          <w:jc w:val="center"/>
        </w:trPr>
        <w:tc>
          <w:tcPr>
            <w:tcW w:w="600" w:type="pct"/>
            <w:vMerge w:val="restart"/>
            <w:tcBorders>
              <w:top w:val="single" w:sz="4" w:space="0" w:color="auto"/>
              <w:left w:val="single" w:sz="4" w:space="0" w:color="auto"/>
            </w:tcBorders>
            <w:shd w:val="clear" w:color="auto" w:fill="auto"/>
            <w:vAlign w:val="center"/>
          </w:tcPr>
          <w:p w14:paraId="44234606"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18423344"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1394" w:type="pct"/>
            <w:gridSpan w:val="4"/>
            <w:tcBorders>
              <w:top w:val="single" w:sz="4" w:space="0" w:color="auto"/>
              <w:bottom w:val="single" w:sz="4" w:space="0" w:color="auto"/>
            </w:tcBorders>
            <w:shd w:val="clear" w:color="auto" w:fill="auto"/>
            <w:vAlign w:val="center"/>
          </w:tcPr>
          <w:p w14:paraId="3EB57E70"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53C05425" w14:textId="77777777" w:rsidR="00F114F0" w:rsidRPr="00222478" w:rsidRDefault="00F114F0" w:rsidP="00E417E7">
            <w:pPr>
              <w:keepNext/>
              <w:keepLines/>
              <w:jc w:val="center"/>
              <w:rPr>
                <w:rFonts w:ascii="Arial" w:hAnsi="Arial" w:cs="Arial"/>
                <w:b/>
                <w:bCs/>
              </w:rPr>
            </w:pPr>
          </w:p>
        </w:tc>
        <w:tc>
          <w:tcPr>
            <w:tcW w:w="1421" w:type="pct"/>
            <w:gridSpan w:val="3"/>
            <w:tcBorders>
              <w:top w:val="single" w:sz="4" w:space="0" w:color="auto"/>
              <w:bottom w:val="single" w:sz="4" w:space="0" w:color="auto"/>
            </w:tcBorders>
            <w:shd w:val="clear" w:color="auto" w:fill="auto"/>
            <w:vAlign w:val="center"/>
          </w:tcPr>
          <w:p w14:paraId="1468F7E5"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19FAC79D" w14:textId="77777777" w:rsidR="00F114F0" w:rsidRPr="00222478" w:rsidRDefault="00F114F0" w:rsidP="00E417E7">
            <w:pPr>
              <w:jc w:val="center"/>
              <w:rPr>
                <w:rFonts w:ascii="Arial" w:hAnsi="Arial" w:cs="Arial"/>
                <w:b/>
                <w:bCs/>
              </w:rPr>
            </w:pPr>
          </w:p>
        </w:tc>
        <w:tc>
          <w:tcPr>
            <w:tcW w:w="1363" w:type="pct"/>
            <w:gridSpan w:val="4"/>
            <w:tcBorders>
              <w:top w:val="single" w:sz="4" w:space="0" w:color="auto"/>
              <w:bottom w:val="single" w:sz="4" w:space="0" w:color="auto"/>
              <w:right w:val="single" w:sz="4" w:space="0" w:color="auto"/>
            </w:tcBorders>
            <w:shd w:val="clear" w:color="auto" w:fill="auto"/>
            <w:vAlign w:val="center"/>
          </w:tcPr>
          <w:p w14:paraId="44C88716" w14:textId="77777777" w:rsidR="00F114F0" w:rsidRPr="00222478" w:rsidRDefault="00F114F0" w:rsidP="00E417E7">
            <w:pPr>
              <w:pStyle w:val="NormalLatinArial"/>
              <w:rPr>
                <w:b/>
                <w:bCs/>
              </w:rPr>
            </w:pPr>
            <w:r w:rsidRPr="00222478">
              <w:rPr>
                <w:b/>
                <w:bCs/>
              </w:rPr>
              <w:t>Both Sexes</w:t>
            </w:r>
          </w:p>
        </w:tc>
      </w:tr>
      <w:tr w:rsidR="00F114F0" w:rsidRPr="00222478" w14:paraId="421FB8A2" w14:textId="77777777" w:rsidTr="00601E7C">
        <w:tblPrEx>
          <w:tblLook w:val="01E0" w:firstRow="1" w:lastRow="1" w:firstColumn="1" w:lastColumn="1" w:noHBand="0" w:noVBand="0"/>
        </w:tblPrEx>
        <w:trPr>
          <w:trHeight w:val="280"/>
          <w:jc w:val="center"/>
        </w:trPr>
        <w:tc>
          <w:tcPr>
            <w:tcW w:w="600" w:type="pct"/>
            <w:vMerge/>
            <w:tcBorders>
              <w:left w:val="single" w:sz="4" w:space="0" w:color="auto"/>
            </w:tcBorders>
            <w:shd w:val="clear" w:color="auto" w:fill="auto"/>
            <w:vAlign w:val="center"/>
          </w:tcPr>
          <w:p w14:paraId="195AC770" w14:textId="77777777" w:rsidR="00F114F0" w:rsidRPr="00222478" w:rsidRDefault="00F114F0" w:rsidP="00E417E7">
            <w:pPr>
              <w:keepNext/>
              <w:keepLines/>
              <w:jc w:val="center"/>
              <w:rPr>
                <w:rFonts w:ascii="Arial" w:hAnsi="Arial" w:cs="Arial"/>
              </w:rPr>
            </w:pPr>
          </w:p>
        </w:tc>
        <w:tc>
          <w:tcPr>
            <w:tcW w:w="424" w:type="pct"/>
            <w:gridSpan w:val="2"/>
            <w:tcBorders>
              <w:top w:val="single" w:sz="4" w:space="0" w:color="auto"/>
              <w:bottom w:val="single" w:sz="4" w:space="0" w:color="auto"/>
            </w:tcBorders>
            <w:shd w:val="clear" w:color="auto" w:fill="auto"/>
            <w:vAlign w:val="center"/>
          </w:tcPr>
          <w:p w14:paraId="4AA1C36B"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393" w:type="pct"/>
            <w:tcBorders>
              <w:top w:val="single" w:sz="4" w:space="0" w:color="auto"/>
              <w:bottom w:val="single" w:sz="4" w:space="0" w:color="auto"/>
            </w:tcBorders>
            <w:shd w:val="clear" w:color="auto" w:fill="auto"/>
            <w:vAlign w:val="center"/>
          </w:tcPr>
          <w:p w14:paraId="3AD2AE66"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577" w:type="pct"/>
            <w:tcBorders>
              <w:top w:val="single" w:sz="4" w:space="0" w:color="auto"/>
              <w:bottom w:val="single" w:sz="4" w:space="0" w:color="auto"/>
            </w:tcBorders>
            <w:shd w:val="clear" w:color="auto" w:fill="auto"/>
            <w:vAlign w:val="center"/>
          </w:tcPr>
          <w:p w14:paraId="3F794051"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29A54549" w14:textId="77777777" w:rsidR="00F114F0" w:rsidRPr="00222478" w:rsidRDefault="00F114F0" w:rsidP="00E417E7">
            <w:pPr>
              <w:jc w:val="center"/>
              <w:rPr>
                <w:rFonts w:ascii="Arial" w:hAnsi="Arial" w:cs="Arial"/>
              </w:rPr>
            </w:pPr>
          </w:p>
        </w:tc>
        <w:tc>
          <w:tcPr>
            <w:tcW w:w="396" w:type="pct"/>
            <w:tcBorders>
              <w:top w:val="single" w:sz="4" w:space="0" w:color="auto"/>
              <w:bottom w:val="single" w:sz="4" w:space="0" w:color="auto"/>
            </w:tcBorders>
            <w:shd w:val="clear" w:color="auto" w:fill="auto"/>
            <w:vAlign w:val="center"/>
          </w:tcPr>
          <w:p w14:paraId="445FBD8A"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416" w:type="pct"/>
            <w:tcBorders>
              <w:top w:val="single" w:sz="4" w:space="0" w:color="auto"/>
              <w:bottom w:val="single" w:sz="4" w:space="0" w:color="auto"/>
            </w:tcBorders>
            <w:shd w:val="clear" w:color="auto" w:fill="auto"/>
            <w:vAlign w:val="center"/>
          </w:tcPr>
          <w:p w14:paraId="27F71D91"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609" w:type="pct"/>
            <w:tcBorders>
              <w:top w:val="single" w:sz="4" w:space="0" w:color="auto"/>
              <w:bottom w:val="single" w:sz="4" w:space="0" w:color="auto"/>
            </w:tcBorders>
            <w:shd w:val="clear" w:color="auto" w:fill="auto"/>
            <w:vAlign w:val="center"/>
          </w:tcPr>
          <w:p w14:paraId="4E3613A0"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0B9BB3B3" w14:textId="77777777" w:rsidR="00F114F0" w:rsidRPr="00222478" w:rsidRDefault="00F114F0" w:rsidP="00E417E7">
            <w:pPr>
              <w:jc w:val="center"/>
              <w:rPr>
                <w:rFonts w:ascii="Arial" w:hAnsi="Arial" w:cs="Arial"/>
                <w:lang w:val="en-NZ"/>
              </w:rPr>
            </w:pPr>
          </w:p>
        </w:tc>
        <w:tc>
          <w:tcPr>
            <w:tcW w:w="378" w:type="pct"/>
            <w:tcBorders>
              <w:top w:val="single" w:sz="4" w:space="0" w:color="auto"/>
              <w:bottom w:val="single" w:sz="4" w:space="0" w:color="auto"/>
            </w:tcBorders>
            <w:shd w:val="clear" w:color="auto" w:fill="auto"/>
            <w:vAlign w:val="center"/>
          </w:tcPr>
          <w:p w14:paraId="6F4993F2"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403" w:type="pct"/>
            <w:tcBorders>
              <w:top w:val="single" w:sz="4" w:space="0" w:color="auto"/>
              <w:bottom w:val="single" w:sz="4" w:space="0" w:color="auto"/>
            </w:tcBorders>
            <w:shd w:val="clear" w:color="auto" w:fill="auto"/>
            <w:vAlign w:val="center"/>
          </w:tcPr>
          <w:p w14:paraId="74BD9469" w14:textId="77777777" w:rsidR="00F114F0" w:rsidRPr="00601E7C" w:rsidRDefault="00F114F0" w:rsidP="00601E7C">
            <w:pPr>
              <w:keepNext/>
              <w:keepLines/>
              <w:jc w:val="center"/>
              <w:rPr>
                <w:rFonts w:ascii="Arial" w:hAnsi="Arial" w:cs="Arial"/>
              </w:rPr>
            </w:pPr>
            <w:r w:rsidRPr="00601E7C">
              <w:rPr>
                <w:rFonts w:ascii="Arial" w:hAnsi="Arial" w:cs="Arial"/>
              </w:rPr>
              <w:t xml:space="preserve">% </w:t>
            </w:r>
          </w:p>
        </w:tc>
        <w:tc>
          <w:tcPr>
            <w:tcW w:w="582" w:type="pct"/>
            <w:gridSpan w:val="2"/>
            <w:tcBorders>
              <w:top w:val="single" w:sz="4" w:space="0" w:color="auto"/>
              <w:bottom w:val="single" w:sz="4" w:space="0" w:color="auto"/>
              <w:right w:val="single" w:sz="4" w:space="0" w:color="auto"/>
            </w:tcBorders>
            <w:shd w:val="clear" w:color="auto" w:fill="auto"/>
            <w:vAlign w:val="center"/>
          </w:tcPr>
          <w:p w14:paraId="27F376C2"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5B5F61" w14:paraId="3387E62C" w14:textId="77777777" w:rsidTr="00601E7C">
        <w:tblPrEx>
          <w:tblLook w:val="01E0" w:firstRow="1" w:lastRow="1" w:firstColumn="1" w:lastColumn="1" w:noHBand="0" w:noVBand="0"/>
        </w:tblPrEx>
        <w:trPr>
          <w:trHeight w:val="280"/>
          <w:jc w:val="center"/>
        </w:trPr>
        <w:tc>
          <w:tcPr>
            <w:tcW w:w="600" w:type="pct"/>
            <w:tcBorders>
              <w:top w:val="single" w:sz="4" w:space="0" w:color="auto"/>
              <w:left w:val="single" w:sz="4" w:space="0" w:color="auto"/>
            </w:tcBorders>
            <w:shd w:val="clear" w:color="auto" w:fill="auto"/>
            <w:vAlign w:val="center"/>
          </w:tcPr>
          <w:p w14:paraId="55FAF59E" w14:textId="77777777" w:rsidR="005B5F61" w:rsidRPr="00AB183B" w:rsidRDefault="005B5F61" w:rsidP="005B5F61">
            <w:pPr>
              <w:keepNext/>
              <w:keepLines/>
              <w:jc w:val="center"/>
              <w:rPr>
                <w:rFonts w:ascii="Arial" w:hAnsi="Arial" w:cs="Arial"/>
              </w:rPr>
            </w:pPr>
            <w:r w:rsidRPr="00AB183B">
              <w:rPr>
                <w:rFonts w:ascii="Arial" w:hAnsi="Arial" w:cs="Arial"/>
              </w:rPr>
              <w:t>18-29</w:t>
            </w:r>
          </w:p>
        </w:tc>
        <w:tc>
          <w:tcPr>
            <w:tcW w:w="424" w:type="pct"/>
            <w:gridSpan w:val="2"/>
            <w:tcBorders>
              <w:top w:val="single" w:sz="4" w:space="0" w:color="auto"/>
              <w:bottom w:val="nil"/>
              <w:right w:val="nil"/>
            </w:tcBorders>
            <w:shd w:val="clear" w:color="auto" w:fill="auto"/>
            <w:vAlign w:val="center"/>
          </w:tcPr>
          <w:p w14:paraId="17AD9547" w14:textId="5869C8BC" w:rsidR="005B5F61" w:rsidRPr="00222478" w:rsidRDefault="005B5F61" w:rsidP="005B5F61">
            <w:pPr>
              <w:jc w:val="center"/>
              <w:rPr>
                <w:rFonts w:ascii="Arial" w:hAnsi="Arial" w:cs="Arial"/>
              </w:rPr>
            </w:pPr>
            <w:r>
              <w:rPr>
                <w:rFonts w:ascii="Arial" w:hAnsi="Arial" w:cs="Arial"/>
              </w:rPr>
              <w:t>366</w:t>
            </w:r>
          </w:p>
        </w:tc>
        <w:tc>
          <w:tcPr>
            <w:tcW w:w="393" w:type="pct"/>
            <w:tcBorders>
              <w:top w:val="single" w:sz="4" w:space="0" w:color="auto"/>
              <w:left w:val="nil"/>
              <w:bottom w:val="nil"/>
            </w:tcBorders>
            <w:shd w:val="clear" w:color="auto" w:fill="auto"/>
            <w:vAlign w:val="center"/>
          </w:tcPr>
          <w:p w14:paraId="79448753" w14:textId="6D46AA63" w:rsidR="005B5F61" w:rsidRPr="00222478" w:rsidRDefault="005B5F61" w:rsidP="005B5F61">
            <w:pPr>
              <w:jc w:val="center"/>
              <w:rPr>
                <w:rFonts w:ascii="Arial" w:hAnsi="Arial" w:cs="Arial"/>
              </w:rPr>
            </w:pPr>
            <w:r>
              <w:rPr>
                <w:rFonts w:ascii="Arial" w:hAnsi="Arial" w:cs="Arial"/>
              </w:rPr>
              <w:t>17.3</w:t>
            </w:r>
          </w:p>
        </w:tc>
        <w:tc>
          <w:tcPr>
            <w:tcW w:w="577" w:type="pct"/>
            <w:tcBorders>
              <w:top w:val="single" w:sz="4" w:space="0" w:color="auto"/>
              <w:left w:val="nil"/>
              <w:bottom w:val="nil"/>
            </w:tcBorders>
            <w:shd w:val="clear" w:color="auto" w:fill="auto"/>
            <w:vAlign w:val="center"/>
          </w:tcPr>
          <w:p w14:paraId="550886BE" w14:textId="4B038CDA" w:rsidR="005B5F61" w:rsidRPr="00222478" w:rsidRDefault="005B5F61" w:rsidP="005B5F61">
            <w:pPr>
              <w:jc w:val="center"/>
              <w:rPr>
                <w:rFonts w:ascii="Arial" w:hAnsi="Arial" w:cs="Arial"/>
              </w:rPr>
            </w:pPr>
            <w:r>
              <w:rPr>
                <w:rFonts w:ascii="Arial" w:hAnsi="Arial" w:cs="Arial"/>
              </w:rPr>
              <w:t>12.0-22.6</w:t>
            </w:r>
          </w:p>
        </w:tc>
        <w:tc>
          <w:tcPr>
            <w:tcW w:w="111" w:type="pct"/>
            <w:tcBorders>
              <w:bottom w:val="nil"/>
            </w:tcBorders>
            <w:shd w:val="clear" w:color="auto" w:fill="E6E6E6"/>
          </w:tcPr>
          <w:p w14:paraId="43261026" w14:textId="77777777" w:rsidR="005B5F61" w:rsidRPr="00222478" w:rsidRDefault="005B5F61" w:rsidP="005B5F61">
            <w:pPr>
              <w:jc w:val="center"/>
              <w:rPr>
                <w:rFonts w:ascii="Arial" w:hAnsi="Arial" w:cs="Arial"/>
              </w:rPr>
            </w:pPr>
          </w:p>
        </w:tc>
        <w:tc>
          <w:tcPr>
            <w:tcW w:w="396" w:type="pct"/>
            <w:tcBorders>
              <w:top w:val="single" w:sz="4" w:space="0" w:color="auto"/>
              <w:bottom w:val="nil"/>
            </w:tcBorders>
            <w:shd w:val="clear" w:color="auto" w:fill="auto"/>
            <w:vAlign w:val="center"/>
          </w:tcPr>
          <w:p w14:paraId="26465594" w14:textId="49470279" w:rsidR="005B5F61" w:rsidRPr="00222478" w:rsidRDefault="005B5F61" w:rsidP="005B5F61">
            <w:pPr>
              <w:jc w:val="center"/>
              <w:rPr>
                <w:rFonts w:ascii="Arial" w:hAnsi="Arial" w:cs="Arial"/>
              </w:rPr>
            </w:pPr>
            <w:r>
              <w:rPr>
                <w:rFonts w:ascii="Arial" w:hAnsi="Arial" w:cs="Arial"/>
              </w:rPr>
              <w:t>559</w:t>
            </w:r>
          </w:p>
        </w:tc>
        <w:tc>
          <w:tcPr>
            <w:tcW w:w="416" w:type="pct"/>
            <w:tcBorders>
              <w:top w:val="single" w:sz="4" w:space="0" w:color="auto"/>
              <w:bottom w:val="nil"/>
            </w:tcBorders>
            <w:shd w:val="clear" w:color="auto" w:fill="auto"/>
            <w:vAlign w:val="center"/>
          </w:tcPr>
          <w:p w14:paraId="734DC516" w14:textId="4436B92B" w:rsidR="005B5F61" w:rsidRPr="00222478" w:rsidRDefault="005B5F61" w:rsidP="005B5F61">
            <w:pPr>
              <w:jc w:val="center"/>
              <w:rPr>
                <w:rFonts w:ascii="Arial" w:hAnsi="Arial" w:cs="Arial"/>
              </w:rPr>
            </w:pPr>
            <w:r>
              <w:rPr>
                <w:rFonts w:ascii="Arial" w:hAnsi="Arial" w:cs="Arial"/>
              </w:rPr>
              <w:t>8.4</w:t>
            </w:r>
          </w:p>
        </w:tc>
        <w:tc>
          <w:tcPr>
            <w:tcW w:w="609" w:type="pct"/>
            <w:tcBorders>
              <w:top w:val="single" w:sz="4" w:space="0" w:color="auto"/>
              <w:bottom w:val="nil"/>
            </w:tcBorders>
            <w:shd w:val="clear" w:color="auto" w:fill="auto"/>
            <w:vAlign w:val="center"/>
          </w:tcPr>
          <w:p w14:paraId="098ED149" w14:textId="026A7EF7" w:rsidR="005B5F61" w:rsidRPr="00222478" w:rsidRDefault="005B5F61" w:rsidP="005B5F61">
            <w:pPr>
              <w:jc w:val="center"/>
              <w:rPr>
                <w:rFonts w:ascii="Arial" w:hAnsi="Arial" w:cs="Arial"/>
              </w:rPr>
            </w:pPr>
            <w:r>
              <w:rPr>
                <w:rFonts w:ascii="Arial" w:hAnsi="Arial" w:cs="Arial"/>
              </w:rPr>
              <w:t>5.6-11.2</w:t>
            </w:r>
          </w:p>
        </w:tc>
        <w:tc>
          <w:tcPr>
            <w:tcW w:w="111" w:type="pct"/>
            <w:tcBorders>
              <w:bottom w:val="nil"/>
            </w:tcBorders>
            <w:shd w:val="clear" w:color="auto" w:fill="E6E6E6"/>
          </w:tcPr>
          <w:p w14:paraId="46FF8D66" w14:textId="77777777" w:rsidR="005B5F61" w:rsidRPr="00222478" w:rsidRDefault="005B5F61" w:rsidP="005B5F61">
            <w:pPr>
              <w:jc w:val="center"/>
              <w:rPr>
                <w:rFonts w:ascii="Arial" w:hAnsi="Arial" w:cs="Arial"/>
              </w:rPr>
            </w:pPr>
          </w:p>
        </w:tc>
        <w:tc>
          <w:tcPr>
            <w:tcW w:w="378" w:type="pct"/>
            <w:tcBorders>
              <w:top w:val="single" w:sz="4" w:space="0" w:color="auto"/>
              <w:left w:val="nil"/>
              <w:bottom w:val="nil"/>
              <w:right w:val="nil"/>
            </w:tcBorders>
            <w:shd w:val="clear" w:color="auto" w:fill="auto"/>
            <w:vAlign w:val="center"/>
          </w:tcPr>
          <w:p w14:paraId="54E05E84" w14:textId="10FEC821" w:rsidR="005B5F61" w:rsidRPr="00222478" w:rsidRDefault="005B5F61" w:rsidP="005B5F61">
            <w:pPr>
              <w:jc w:val="center"/>
              <w:rPr>
                <w:rFonts w:ascii="Arial" w:hAnsi="Arial" w:cs="Arial"/>
              </w:rPr>
            </w:pPr>
            <w:r>
              <w:rPr>
                <w:rFonts w:ascii="Arial" w:hAnsi="Arial" w:cs="Arial"/>
              </w:rPr>
              <w:t>925</w:t>
            </w:r>
          </w:p>
        </w:tc>
        <w:tc>
          <w:tcPr>
            <w:tcW w:w="403" w:type="pct"/>
            <w:tcBorders>
              <w:top w:val="single" w:sz="4" w:space="0" w:color="auto"/>
              <w:left w:val="nil"/>
              <w:bottom w:val="nil"/>
            </w:tcBorders>
            <w:shd w:val="clear" w:color="auto" w:fill="auto"/>
            <w:vAlign w:val="center"/>
          </w:tcPr>
          <w:p w14:paraId="3E96CD56" w14:textId="19506299" w:rsidR="005B5F61" w:rsidRPr="00222478" w:rsidRDefault="005B5F61" w:rsidP="005B5F61">
            <w:pPr>
              <w:jc w:val="center"/>
              <w:rPr>
                <w:rFonts w:ascii="Arial" w:hAnsi="Arial" w:cs="Arial"/>
              </w:rPr>
            </w:pPr>
            <w:r>
              <w:rPr>
                <w:rFonts w:ascii="Arial" w:hAnsi="Arial" w:cs="Arial"/>
              </w:rPr>
              <w:t>12.1</w:t>
            </w:r>
          </w:p>
        </w:tc>
        <w:tc>
          <w:tcPr>
            <w:tcW w:w="582" w:type="pct"/>
            <w:gridSpan w:val="2"/>
            <w:tcBorders>
              <w:top w:val="single" w:sz="4" w:space="0" w:color="auto"/>
              <w:left w:val="nil"/>
              <w:bottom w:val="nil"/>
              <w:right w:val="single" w:sz="4" w:space="0" w:color="auto"/>
            </w:tcBorders>
            <w:shd w:val="clear" w:color="auto" w:fill="auto"/>
            <w:vAlign w:val="center"/>
          </w:tcPr>
          <w:p w14:paraId="3A503ED9" w14:textId="3BE33B6F" w:rsidR="005B5F61" w:rsidRPr="00222478" w:rsidRDefault="005B5F61" w:rsidP="005B5F61">
            <w:pPr>
              <w:jc w:val="center"/>
              <w:rPr>
                <w:rFonts w:ascii="Arial" w:hAnsi="Arial" w:cs="Arial"/>
              </w:rPr>
            </w:pPr>
            <w:r>
              <w:rPr>
                <w:rFonts w:ascii="Arial" w:hAnsi="Arial" w:cs="Arial"/>
              </w:rPr>
              <w:t>9.2-15.0</w:t>
            </w:r>
          </w:p>
        </w:tc>
      </w:tr>
      <w:tr w:rsidR="005B5F61" w14:paraId="2C5135AD" w14:textId="77777777" w:rsidTr="00601E7C">
        <w:tblPrEx>
          <w:tblLook w:val="01E0" w:firstRow="1" w:lastRow="1" w:firstColumn="1" w:lastColumn="1" w:noHBand="0" w:noVBand="0"/>
        </w:tblPrEx>
        <w:trPr>
          <w:trHeight w:val="280"/>
          <w:jc w:val="center"/>
        </w:trPr>
        <w:tc>
          <w:tcPr>
            <w:tcW w:w="600" w:type="pct"/>
            <w:tcBorders>
              <w:left w:val="single" w:sz="4" w:space="0" w:color="auto"/>
            </w:tcBorders>
            <w:shd w:val="clear" w:color="auto" w:fill="auto"/>
            <w:vAlign w:val="center"/>
          </w:tcPr>
          <w:p w14:paraId="7F95E991" w14:textId="77777777" w:rsidR="005B5F61" w:rsidRPr="00AB183B" w:rsidRDefault="005B5F61" w:rsidP="005B5F61">
            <w:pPr>
              <w:keepNext/>
              <w:keepLines/>
              <w:jc w:val="center"/>
              <w:rPr>
                <w:rFonts w:ascii="Arial" w:hAnsi="Arial" w:cs="Arial"/>
              </w:rPr>
            </w:pPr>
            <w:r w:rsidRPr="00AB183B">
              <w:rPr>
                <w:rFonts w:ascii="Arial" w:hAnsi="Arial" w:cs="Arial"/>
              </w:rPr>
              <w:t>30-44</w:t>
            </w:r>
          </w:p>
        </w:tc>
        <w:tc>
          <w:tcPr>
            <w:tcW w:w="424" w:type="pct"/>
            <w:gridSpan w:val="2"/>
            <w:tcBorders>
              <w:top w:val="nil"/>
              <w:bottom w:val="nil"/>
              <w:right w:val="nil"/>
            </w:tcBorders>
            <w:shd w:val="clear" w:color="auto" w:fill="auto"/>
            <w:vAlign w:val="center"/>
          </w:tcPr>
          <w:p w14:paraId="352E59BC" w14:textId="623F6ED2" w:rsidR="005B5F61" w:rsidRPr="00222478" w:rsidRDefault="005B5F61" w:rsidP="005B5F61">
            <w:pPr>
              <w:jc w:val="center"/>
              <w:rPr>
                <w:rFonts w:ascii="Arial" w:hAnsi="Arial" w:cs="Arial"/>
              </w:rPr>
            </w:pPr>
            <w:r>
              <w:rPr>
                <w:rFonts w:ascii="Arial" w:hAnsi="Arial" w:cs="Arial"/>
              </w:rPr>
              <w:t>1030</w:t>
            </w:r>
          </w:p>
        </w:tc>
        <w:tc>
          <w:tcPr>
            <w:tcW w:w="393" w:type="pct"/>
            <w:tcBorders>
              <w:top w:val="nil"/>
              <w:left w:val="nil"/>
              <w:bottom w:val="nil"/>
            </w:tcBorders>
            <w:shd w:val="clear" w:color="auto" w:fill="auto"/>
            <w:vAlign w:val="center"/>
          </w:tcPr>
          <w:p w14:paraId="4E355717" w14:textId="368B5025" w:rsidR="005B5F61" w:rsidRPr="00222478" w:rsidRDefault="005B5F61" w:rsidP="005B5F61">
            <w:pPr>
              <w:jc w:val="center"/>
              <w:rPr>
                <w:rFonts w:ascii="Arial" w:hAnsi="Arial" w:cs="Arial"/>
              </w:rPr>
            </w:pPr>
            <w:r>
              <w:rPr>
                <w:rFonts w:ascii="Arial" w:hAnsi="Arial" w:cs="Arial"/>
              </w:rPr>
              <w:t>32.5</w:t>
            </w:r>
          </w:p>
        </w:tc>
        <w:tc>
          <w:tcPr>
            <w:tcW w:w="577" w:type="pct"/>
            <w:tcBorders>
              <w:top w:val="nil"/>
              <w:left w:val="nil"/>
              <w:bottom w:val="nil"/>
            </w:tcBorders>
            <w:shd w:val="clear" w:color="auto" w:fill="auto"/>
            <w:vAlign w:val="center"/>
          </w:tcPr>
          <w:p w14:paraId="6F5AE65E" w14:textId="198E7DD3" w:rsidR="005B5F61" w:rsidRPr="00222478" w:rsidRDefault="005B5F61" w:rsidP="005B5F61">
            <w:pPr>
              <w:jc w:val="center"/>
              <w:rPr>
                <w:rFonts w:ascii="Arial" w:hAnsi="Arial" w:cs="Arial"/>
              </w:rPr>
            </w:pPr>
            <w:r>
              <w:rPr>
                <w:rFonts w:ascii="Arial" w:hAnsi="Arial" w:cs="Arial"/>
              </w:rPr>
              <w:t>28.7-36.4</w:t>
            </w:r>
          </w:p>
        </w:tc>
        <w:tc>
          <w:tcPr>
            <w:tcW w:w="111" w:type="pct"/>
            <w:tcBorders>
              <w:top w:val="nil"/>
              <w:bottom w:val="nil"/>
            </w:tcBorders>
            <w:shd w:val="clear" w:color="auto" w:fill="E6E6E6"/>
          </w:tcPr>
          <w:p w14:paraId="0D449C43" w14:textId="77777777" w:rsidR="005B5F61" w:rsidRPr="00222478" w:rsidRDefault="005B5F61" w:rsidP="005B5F61">
            <w:pPr>
              <w:jc w:val="center"/>
              <w:rPr>
                <w:rFonts w:ascii="Arial" w:hAnsi="Arial" w:cs="Arial"/>
              </w:rPr>
            </w:pPr>
          </w:p>
        </w:tc>
        <w:tc>
          <w:tcPr>
            <w:tcW w:w="396" w:type="pct"/>
            <w:tcBorders>
              <w:top w:val="nil"/>
              <w:bottom w:val="nil"/>
            </w:tcBorders>
            <w:shd w:val="clear" w:color="auto" w:fill="auto"/>
            <w:vAlign w:val="center"/>
          </w:tcPr>
          <w:p w14:paraId="1C2B7069" w14:textId="4A958320" w:rsidR="005B5F61" w:rsidRPr="00222478" w:rsidRDefault="005B5F61" w:rsidP="005B5F61">
            <w:pPr>
              <w:jc w:val="center"/>
              <w:rPr>
                <w:rFonts w:ascii="Arial" w:hAnsi="Arial" w:cs="Arial"/>
              </w:rPr>
            </w:pPr>
            <w:r>
              <w:rPr>
                <w:rFonts w:ascii="Arial" w:hAnsi="Arial" w:cs="Arial"/>
              </w:rPr>
              <w:t>1246</w:t>
            </w:r>
          </w:p>
        </w:tc>
        <w:tc>
          <w:tcPr>
            <w:tcW w:w="416" w:type="pct"/>
            <w:tcBorders>
              <w:top w:val="nil"/>
              <w:bottom w:val="nil"/>
            </w:tcBorders>
            <w:shd w:val="clear" w:color="auto" w:fill="auto"/>
            <w:vAlign w:val="center"/>
          </w:tcPr>
          <w:p w14:paraId="49843D37" w14:textId="64D441B6" w:rsidR="005B5F61" w:rsidRPr="00222478" w:rsidRDefault="005B5F61" w:rsidP="005B5F61">
            <w:pPr>
              <w:jc w:val="center"/>
              <w:rPr>
                <w:rFonts w:ascii="Arial" w:hAnsi="Arial" w:cs="Arial"/>
              </w:rPr>
            </w:pPr>
            <w:r>
              <w:rPr>
                <w:rFonts w:ascii="Arial" w:hAnsi="Arial" w:cs="Arial"/>
              </w:rPr>
              <w:t>13.7</w:t>
            </w:r>
          </w:p>
        </w:tc>
        <w:tc>
          <w:tcPr>
            <w:tcW w:w="609" w:type="pct"/>
            <w:tcBorders>
              <w:top w:val="nil"/>
              <w:bottom w:val="nil"/>
            </w:tcBorders>
            <w:shd w:val="clear" w:color="auto" w:fill="auto"/>
            <w:vAlign w:val="center"/>
          </w:tcPr>
          <w:p w14:paraId="712D5559" w14:textId="3DE9C0DA" w:rsidR="005B5F61" w:rsidRPr="00222478" w:rsidRDefault="005B5F61" w:rsidP="005B5F61">
            <w:pPr>
              <w:jc w:val="center"/>
              <w:rPr>
                <w:rFonts w:ascii="Arial" w:hAnsi="Arial" w:cs="Arial"/>
              </w:rPr>
            </w:pPr>
            <w:r>
              <w:rPr>
                <w:rFonts w:ascii="Arial" w:hAnsi="Arial" w:cs="Arial"/>
              </w:rPr>
              <w:t>11.3-16.2</w:t>
            </w:r>
          </w:p>
        </w:tc>
        <w:tc>
          <w:tcPr>
            <w:tcW w:w="111" w:type="pct"/>
            <w:tcBorders>
              <w:top w:val="nil"/>
              <w:bottom w:val="nil"/>
            </w:tcBorders>
            <w:shd w:val="clear" w:color="auto" w:fill="E6E6E6"/>
          </w:tcPr>
          <w:p w14:paraId="73302686" w14:textId="77777777" w:rsidR="005B5F61" w:rsidRPr="00222478" w:rsidRDefault="005B5F61" w:rsidP="005B5F61">
            <w:pPr>
              <w:jc w:val="center"/>
              <w:rPr>
                <w:rFonts w:ascii="Arial" w:hAnsi="Arial" w:cs="Arial"/>
              </w:rPr>
            </w:pPr>
          </w:p>
        </w:tc>
        <w:tc>
          <w:tcPr>
            <w:tcW w:w="378" w:type="pct"/>
            <w:tcBorders>
              <w:top w:val="nil"/>
              <w:left w:val="nil"/>
              <w:bottom w:val="nil"/>
              <w:right w:val="nil"/>
            </w:tcBorders>
            <w:shd w:val="clear" w:color="auto" w:fill="auto"/>
            <w:vAlign w:val="center"/>
          </w:tcPr>
          <w:p w14:paraId="1942D1CD" w14:textId="176BDF7A" w:rsidR="005B5F61" w:rsidRPr="00222478" w:rsidRDefault="005B5F61" w:rsidP="005B5F61">
            <w:pPr>
              <w:jc w:val="center"/>
              <w:rPr>
                <w:rFonts w:ascii="Arial" w:hAnsi="Arial" w:cs="Arial"/>
              </w:rPr>
            </w:pPr>
            <w:r>
              <w:rPr>
                <w:rFonts w:ascii="Arial" w:hAnsi="Arial" w:cs="Arial"/>
              </w:rPr>
              <w:t>2276</w:t>
            </w:r>
          </w:p>
        </w:tc>
        <w:tc>
          <w:tcPr>
            <w:tcW w:w="403" w:type="pct"/>
            <w:tcBorders>
              <w:top w:val="nil"/>
              <w:left w:val="nil"/>
              <w:bottom w:val="nil"/>
            </w:tcBorders>
            <w:shd w:val="clear" w:color="auto" w:fill="auto"/>
            <w:vAlign w:val="center"/>
          </w:tcPr>
          <w:p w14:paraId="33776756" w14:textId="2069101B" w:rsidR="005B5F61" w:rsidRPr="00222478" w:rsidRDefault="005B5F61" w:rsidP="005B5F61">
            <w:pPr>
              <w:jc w:val="center"/>
              <w:rPr>
                <w:rFonts w:ascii="Arial" w:hAnsi="Arial" w:cs="Arial"/>
              </w:rPr>
            </w:pPr>
            <w:r>
              <w:rPr>
                <w:rFonts w:ascii="Arial" w:hAnsi="Arial" w:cs="Arial"/>
              </w:rPr>
              <w:t>22.9</w:t>
            </w:r>
          </w:p>
        </w:tc>
        <w:tc>
          <w:tcPr>
            <w:tcW w:w="582" w:type="pct"/>
            <w:gridSpan w:val="2"/>
            <w:tcBorders>
              <w:top w:val="nil"/>
              <w:left w:val="nil"/>
              <w:bottom w:val="nil"/>
              <w:right w:val="single" w:sz="4" w:space="0" w:color="auto"/>
            </w:tcBorders>
            <w:shd w:val="clear" w:color="auto" w:fill="auto"/>
            <w:vAlign w:val="center"/>
          </w:tcPr>
          <w:p w14:paraId="06C41B1F" w14:textId="799BABE7" w:rsidR="005B5F61" w:rsidRPr="00222478" w:rsidRDefault="005B5F61" w:rsidP="005B5F61">
            <w:pPr>
              <w:jc w:val="center"/>
              <w:rPr>
                <w:rFonts w:ascii="Arial" w:hAnsi="Arial" w:cs="Arial"/>
              </w:rPr>
            </w:pPr>
            <w:r>
              <w:rPr>
                <w:rFonts w:ascii="Arial" w:hAnsi="Arial" w:cs="Arial"/>
              </w:rPr>
              <w:t>20.7-25.2</w:t>
            </w:r>
          </w:p>
        </w:tc>
      </w:tr>
      <w:tr w:rsidR="005B5F61" w14:paraId="10D9C1F8" w14:textId="77777777" w:rsidTr="00601E7C">
        <w:tblPrEx>
          <w:tblLook w:val="01E0" w:firstRow="1" w:lastRow="1" w:firstColumn="1" w:lastColumn="1" w:noHBand="0" w:noVBand="0"/>
        </w:tblPrEx>
        <w:trPr>
          <w:trHeight w:val="280"/>
          <w:jc w:val="center"/>
        </w:trPr>
        <w:tc>
          <w:tcPr>
            <w:tcW w:w="600" w:type="pct"/>
            <w:tcBorders>
              <w:left w:val="single" w:sz="4" w:space="0" w:color="auto"/>
            </w:tcBorders>
            <w:shd w:val="clear" w:color="auto" w:fill="auto"/>
            <w:vAlign w:val="center"/>
          </w:tcPr>
          <w:p w14:paraId="4284F747" w14:textId="77777777" w:rsidR="005B5F61" w:rsidRPr="00AB183B" w:rsidRDefault="005B5F61" w:rsidP="005B5F61">
            <w:pPr>
              <w:keepNext/>
              <w:keepLines/>
              <w:jc w:val="center"/>
              <w:rPr>
                <w:rFonts w:ascii="Arial" w:hAnsi="Arial" w:cs="Arial"/>
              </w:rPr>
            </w:pPr>
            <w:r w:rsidRPr="00AB183B">
              <w:rPr>
                <w:rFonts w:ascii="Arial" w:hAnsi="Arial" w:cs="Arial"/>
              </w:rPr>
              <w:t>45-59</w:t>
            </w:r>
          </w:p>
        </w:tc>
        <w:tc>
          <w:tcPr>
            <w:tcW w:w="424" w:type="pct"/>
            <w:gridSpan w:val="2"/>
            <w:tcBorders>
              <w:top w:val="nil"/>
              <w:right w:val="nil"/>
            </w:tcBorders>
            <w:shd w:val="clear" w:color="auto" w:fill="auto"/>
            <w:vAlign w:val="center"/>
          </w:tcPr>
          <w:p w14:paraId="020F38F0" w14:textId="0A7DCE17" w:rsidR="005B5F61" w:rsidRPr="00222478" w:rsidRDefault="005B5F61" w:rsidP="005B5F61">
            <w:pPr>
              <w:jc w:val="center"/>
              <w:rPr>
                <w:rFonts w:ascii="Arial" w:hAnsi="Arial" w:cs="Arial"/>
              </w:rPr>
            </w:pPr>
            <w:r>
              <w:rPr>
                <w:rFonts w:ascii="Arial" w:hAnsi="Arial" w:cs="Arial"/>
              </w:rPr>
              <w:t>405</w:t>
            </w:r>
          </w:p>
        </w:tc>
        <w:tc>
          <w:tcPr>
            <w:tcW w:w="393" w:type="pct"/>
            <w:tcBorders>
              <w:top w:val="nil"/>
              <w:left w:val="nil"/>
            </w:tcBorders>
            <w:shd w:val="clear" w:color="auto" w:fill="auto"/>
            <w:vAlign w:val="center"/>
          </w:tcPr>
          <w:p w14:paraId="1D07F002" w14:textId="1757F1F2" w:rsidR="005B5F61" w:rsidRPr="00222478" w:rsidRDefault="005B5F61" w:rsidP="005B5F61">
            <w:pPr>
              <w:jc w:val="center"/>
              <w:rPr>
                <w:rFonts w:ascii="Arial" w:hAnsi="Arial" w:cs="Arial"/>
              </w:rPr>
            </w:pPr>
            <w:r>
              <w:rPr>
                <w:rFonts w:ascii="Arial" w:hAnsi="Arial" w:cs="Arial"/>
              </w:rPr>
              <w:t>39.2</w:t>
            </w:r>
          </w:p>
        </w:tc>
        <w:tc>
          <w:tcPr>
            <w:tcW w:w="577" w:type="pct"/>
            <w:tcBorders>
              <w:top w:val="nil"/>
              <w:left w:val="nil"/>
            </w:tcBorders>
            <w:shd w:val="clear" w:color="auto" w:fill="auto"/>
            <w:vAlign w:val="center"/>
          </w:tcPr>
          <w:p w14:paraId="548F45A2" w14:textId="23E97D20" w:rsidR="005B5F61" w:rsidRPr="00222478" w:rsidRDefault="005B5F61" w:rsidP="005B5F61">
            <w:pPr>
              <w:jc w:val="center"/>
              <w:rPr>
                <w:rFonts w:ascii="Arial" w:hAnsi="Arial" w:cs="Arial"/>
              </w:rPr>
            </w:pPr>
            <w:r>
              <w:rPr>
                <w:rFonts w:ascii="Arial" w:hAnsi="Arial" w:cs="Arial"/>
              </w:rPr>
              <w:t>33.6-44.8</w:t>
            </w:r>
          </w:p>
        </w:tc>
        <w:tc>
          <w:tcPr>
            <w:tcW w:w="111" w:type="pct"/>
            <w:tcBorders>
              <w:top w:val="nil"/>
            </w:tcBorders>
            <w:shd w:val="clear" w:color="auto" w:fill="E6E6E6"/>
          </w:tcPr>
          <w:p w14:paraId="176F3E95" w14:textId="77777777" w:rsidR="005B5F61" w:rsidRPr="00222478" w:rsidRDefault="005B5F61" w:rsidP="005B5F61">
            <w:pPr>
              <w:jc w:val="center"/>
              <w:rPr>
                <w:rFonts w:ascii="Arial" w:hAnsi="Arial" w:cs="Arial"/>
              </w:rPr>
            </w:pPr>
          </w:p>
        </w:tc>
        <w:tc>
          <w:tcPr>
            <w:tcW w:w="396" w:type="pct"/>
            <w:tcBorders>
              <w:top w:val="nil"/>
            </w:tcBorders>
            <w:shd w:val="clear" w:color="auto" w:fill="auto"/>
            <w:vAlign w:val="center"/>
          </w:tcPr>
          <w:p w14:paraId="21C08EBB" w14:textId="4B984DF3" w:rsidR="005B5F61" w:rsidRPr="00222478" w:rsidRDefault="005B5F61" w:rsidP="005B5F61">
            <w:pPr>
              <w:jc w:val="center"/>
              <w:rPr>
                <w:rFonts w:ascii="Arial" w:hAnsi="Arial" w:cs="Arial"/>
              </w:rPr>
            </w:pPr>
            <w:r>
              <w:rPr>
                <w:rFonts w:ascii="Arial" w:hAnsi="Arial" w:cs="Arial"/>
              </w:rPr>
              <w:t>344</w:t>
            </w:r>
          </w:p>
        </w:tc>
        <w:tc>
          <w:tcPr>
            <w:tcW w:w="416" w:type="pct"/>
            <w:tcBorders>
              <w:top w:val="nil"/>
            </w:tcBorders>
            <w:shd w:val="clear" w:color="auto" w:fill="auto"/>
            <w:vAlign w:val="center"/>
          </w:tcPr>
          <w:p w14:paraId="7330630A" w14:textId="2CF34C8E" w:rsidR="005B5F61" w:rsidRPr="00222478" w:rsidRDefault="005B5F61" w:rsidP="005B5F61">
            <w:pPr>
              <w:jc w:val="center"/>
              <w:rPr>
                <w:rFonts w:ascii="Arial" w:hAnsi="Arial" w:cs="Arial"/>
              </w:rPr>
            </w:pPr>
            <w:r>
              <w:rPr>
                <w:rFonts w:ascii="Arial" w:hAnsi="Arial" w:cs="Arial"/>
              </w:rPr>
              <w:t>26.4</w:t>
            </w:r>
          </w:p>
        </w:tc>
        <w:tc>
          <w:tcPr>
            <w:tcW w:w="609" w:type="pct"/>
            <w:tcBorders>
              <w:top w:val="nil"/>
            </w:tcBorders>
            <w:shd w:val="clear" w:color="auto" w:fill="auto"/>
            <w:vAlign w:val="center"/>
          </w:tcPr>
          <w:p w14:paraId="22545EEF" w14:textId="0CCC9EEF" w:rsidR="005B5F61" w:rsidRPr="00222478" w:rsidRDefault="005B5F61" w:rsidP="005B5F61">
            <w:pPr>
              <w:jc w:val="center"/>
              <w:rPr>
                <w:rFonts w:ascii="Arial" w:hAnsi="Arial" w:cs="Arial"/>
              </w:rPr>
            </w:pPr>
            <w:r>
              <w:rPr>
                <w:rFonts w:ascii="Arial" w:hAnsi="Arial" w:cs="Arial"/>
              </w:rPr>
              <w:t>20.8-31.9</w:t>
            </w:r>
          </w:p>
        </w:tc>
        <w:tc>
          <w:tcPr>
            <w:tcW w:w="111" w:type="pct"/>
            <w:tcBorders>
              <w:top w:val="nil"/>
            </w:tcBorders>
            <w:shd w:val="clear" w:color="auto" w:fill="E6E6E6"/>
          </w:tcPr>
          <w:p w14:paraId="19CACAAC" w14:textId="77777777" w:rsidR="005B5F61" w:rsidRPr="00222478" w:rsidRDefault="005B5F61" w:rsidP="005B5F61">
            <w:pPr>
              <w:jc w:val="center"/>
              <w:rPr>
                <w:rFonts w:ascii="Arial" w:hAnsi="Arial" w:cs="Arial"/>
              </w:rPr>
            </w:pPr>
          </w:p>
        </w:tc>
        <w:tc>
          <w:tcPr>
            <w:tcW w:w="378" w:type="pct"/>
            <w:tcBorders>
              <w:top w:val="nil"/>
              <w:left w:val="nil"/>
              <w:right w:val="nil"/>
            </w:tcBorders>
            <w:shd w:val="clear" w:color="auto" w:fill="auto"/>
            <w:vAlign w:val="center"/>
          </w:tcPr>
          <w:p w14:paraId="13CDE5C7" w14:textId="641EC3C9" w:rsidR="005B5F61" w:rsidRPr="00222478" w:rsidRDefault="005B5F61" w:rsidP="005B5F61">
            <w:pPr>
              <w:jc w:val="center"/>
              <w:rPr>
                <w:rFonts w:ascii="Arial" w:hAnsi="Arial" w:cs="Arial"/>
              </w:rPr>
            </w:pPr>
            <w:r>
              <w:rPr>
                <w:rFonts w:ascii="Arial" w:hAnsi="Arial" w:cs="Arial"/>
              </w:rPr>
              <w:t>749</w:t>
            </w:r>
          </w:p>
        </w:tc>
        <w:tc>
          <w:tcPr>
            <w:tcW w:w="403" w:type="pct"/>
            <w:tcBorders>
              <w:top w:val="nil"/>
              <w:left w:val="nil"/>
            </w:tcBorders>
            <w:shd w:val="clear" w:color="auto" w:fill="auto"/>
            <w:vAlign w:val="center"/>
          </w:tcPr>
          <w:p w14:paraId="5CF4CD19" w14:textId="0B49F46D" w:rsidR="005B5F61" w:rsidRPr="00222478" w:rsidRDefault="005B5F61" w:rsidP="005B5F61">
            <w:pPr>
              <w:jc w:val="center"/>
              <w:rPr>
                <w:rFonts w:ascii="Arial" w:hAnsi="Arial" w:cs="Arial"/>
              </w:rPr>
            </w:pPr>
            <w:r>
              <w:rPr>
                <w:rFonts w:ascii="Arial" w:hAnsi="Arial" w:cs="Arial"/>
              </w:rPr>
              <w:t>34.3</w:t>
            </w:r>
          </w:p>
        </w:tc>
        <w:tc>
          <w:tcPr>
            <w:tcW w:w="582" w:type="pct"/>
            <w:gridSpan w:val="2"/>
            <w:tcBorders>
              <w:top w:val="nil"/>
              <w:left w:val="nil"/>
              <w:right w:val="single" w:sz="4" w:space="0" w:color="auto"/>
            </w:tcBorders>
            <w:shd w:val="clear" w:color="auto" w:fill="auto"/>
            <w:vAlign w:val="center"/>
          </w:tcPr>
          <w:p w14:paraId="366D0EB3" w14:textId="2F32BD7C" w:rsidR="005B5F61" w:rsidRPr="00222478" w:rsidRDefault="005B5F61" w:rsidP="005B5F61">
            <w:pPr>
              <w:jc w:val="center"/>
              <w:rPr>
                <w:rFonts w:ascii="Arial" w:hAnsi="Arial" w:cs="Arial"/>
              </w:rPr>
            </w:pPr>
            <w:r>
              <w:rPr>
                <w:rFonts w:ascii="Arial" w:hAnsi="Arial" w:cs="Arial"/>
              </w:rPr>
              <w:t>30.2-38.4</w:t>
            </w:r>
          </w:p>
        </w:tc>
      </w:tr>
      <w:tr w:rsidR="005B5F61" w14:paraId="6EC6DACC" w14:textId="77777777" w:rsidTr="00601E7C">
        <w:tblPrEx>
          <w:tblLook w:val="01E0" w:firstRow="1" w:lastRow="1" w:firstColumn="1" w:lastColumn="1" w:noHBand="0" w:noVBand="0"/>
        </w:tblPrEx>
        <w:trPr>
          <w:trHeight w:val="280"/>
          <w:jc w:val="center"/>
        </w:trPr>
        <w:tc>
          <w:tcPr>
            <w:tcW w:w="600" w:type="pct"/>
            <w:tcBorders>
              <w:left w:val="single" w:sz="4" w:space="0" w:color="auto"/>
              <w:bottom w:val="single" w:sz="4" w:space="0" w:color="auto"/>
            </w:tcBorders>
            <w:shd w:val="clear" w:color="auto" w:fill="auto"/>
            <w:vAlign w:val="center"/>
          </w:tcPr>
          <w:p w14:paraId="0CF311E0" w14:textId="77777777" w:rsidR="005B5F61" w:rsidRPr="00AB183B" w:rsidRDefault="005B5F61" w:rsidP="005B5F61">
            <w:pPr>
              <w:keepNext/>
              <w:keepLines/>
              <w:jc w:val="center"/>
              <w:rPr>
                <w:rFonts w:ascii="Arial" w:hAnsi="Arial" w:cs="Arial"/>
              </w:rPr>
            </w:pPr>
            <w:r w:rsidRPr="00AB183B">
              <w:rPr>
                <w:rFonts w:ascii="Arial" w:hAnsi="Arial" w:cs="Arial"/>
              </w:rPr>
              <w:t>60-69</w:t>
            </w:r>
          </w:p>
        </w:tc>
        <w:tc>
          <w:tcPr>
            <w:tcW w:w="424" w:type="pct"/>
            <w:gridSpan w:val="2"/>
            <w:tcBorders>
              <w:bottom w:val="single" w:sz="4" w:space="0" w:color="auto"/>
            </w:tcBorders>
            <w:shd w:val="clear" w:color="auto" w:fill="auto"/>
            <w:vAlign w:val="center"/>
          </w:tcPr>
          <w:p w14:paraId="64017C7D" w14:textId="4F71EE8B" w:rsidR="005B5F61" w:rsidRPr="00222478" w:rsidRDefault="005B5F61" w:rsidP="005B5F61">
            <w:pPr>
              <w:jc w:val="center"/>
              <w:rPr>
                <w:rFonts w:ascii="Arial" w:hAnsi="Arial" w:cs="Arial"/>
              </w:rPr>
            </w:pPr>
            <w:r>
              <w:rPr>
                <w:rFonts w:ascii="Arial" w:hAnsi="Arial" w:cs="Arial"/>
              </w:rPr>
              <w:t>114</w:t>
            </w:r>
          </w:p>
        </w:tc>
        <w:tc>
          <w:tcPr>
            <w:tcW w:w="393" w:type="pct"/>
            <w:tcBorders>
              <w:bottom w:val="single" w:sz="4" w:space="0" w:color="auto"/>
            </w:tcBorders>
            <w:shd w:val="clear" w:color="auto" w:fill="auto"/>
            <w:vAlign w:val="center"/>
          </w:tcPr>
          <w:p w14:paraId="2811B781" w14:textId="60D933FE" w:rsidR="005B5F61" w:rsidRPr="00222478" w:rsidRDefault="005B5F61" w:rsidP="005B5F61">
            <w:pPr>
              <w:jc w:val="center"/>
              <w:rPr>
                <w:rFonts w:ascii="Arial" w:hAnsi="Arial" w:cs="Arial"/>
              </w:rPr>
            </w:pPr>
            <w:r>
              <w:rPr>
                <w:rFonts w:ascii="Arial" w:hAnsi="Arial" w:cs="Arial"/>
              </w:rPr>
              <w:t>54.3</w:t>
            </w:r>
          </w:p>
        </w:tc>
        <w:tc>
          <w:tcPr>
            <w:tcW w:w="577" w:type="pct"/>
            <w:tcBorders>
              <w:bottom w:val="single" w:sz="4" w:space="0" w:color="auto"/>
            </w:tcBorders>
            <w:shd w:val="clear" w:color="auto" w:fill="auto"/>
            <w:vAlign w:val="center"/>
          </w:tcPr>
          <w:p w14:paraId="4AB99F83" w14:textId="07AC8DE4" w:rsidR="005B5F61" w:rsidRPr="00222478" w:rsidRDefault="005B5F61" w:rsidP="005B5F61">
            <w:pPr>
              <w:jc w:val="center"/>
              <w:rPr>
                <w:rFonts w:ascii="Arial" w:hAnsi="Arial" w:cs="Arial"/>
              </w:rPr>
            </w:pPr>
            <w:r>
              <w:rPr>
                <w:rFonts w:ascii="Arial" w:hAnsi="Arial" w:cs="Arial"/>
              </w:rPr>
              <w:t>42.2-66.4</w:t>
            </w:r>
          </w:p>
        </w:tc>
        <w:tc>
          <w:tcPr>
            <w:tcW w:w="111" w:type="pct"/>
            <w:shd w:val="clear" w:color="auto" w:fill="E6E6E6"/>
          </w:tcPr>
          <w:p w14:paraId="4E2941A6" w14:textId="77777777" w:rsidR="005B5F61" w:rsidRPr="00222478" w:rsidRDefault="005B5F61" w:rsidP="005B5F61">
            <w:pPr>
              <w:jc w:val="center"/>
              <w:rPr>
                <w:rFonts w:ascii="Arial" w:hAnsi="Arial" w:cs="Arial"/>
              </w:rPr>
            </w:pPr>
          </w:p>
        </w:tc>
        <w:tc>
          <w:tcPr>
            <w:tcW w:w="396" w:type="pct"/>
            <w:tcBorders>
              <w:bottom w:val="single" w:sz="4" w:space="0" w:color="auto"/>
            </w:tcBorders>
            <w:shd w:val="clear" w:color="auto" w:fill="auto"/>
            <w:vAlign w:val="center"/>
          </w:tcPr>
          <w:p w14:paraId="1FC86E13" w14:textId="20F9E4E8" w:rsidR="005B5F61" w:rsidRPr="00222478" w:rsidRDefault="005B5F61" w:rsidP="005B5F61">
            <w:pPr>
              <w:jc w:val="center"/>
              <w:rPr>
                <w:rFonts w:ascii="Arial" w:hAnsi="Arial" w:cs="Arial"/>
              </w:rPr>
            </w:pPr>
            <w:r>
              <w:rPr>
                <w:rFonts w:ascii="Arial" w:hAnsi="Arial" w:cs="Arial"/>
              </w:rPr>
              <w:t>79</w:t>
            </w:r>
          </w:p>
        </w:tc>
        <w:tc>
          <w:tcPr>
            <w:tcW w:w="416" w:type="pct"/>
            <w:tcBorders>
              <w:bottom w:val="single" w:sz="4" w:space="0" w:color="auto"/>
            </w:tcBorders>
            <w:shd w:val="clear" w:color="auto" w:fill="auto"/>
            <w:vAlign w:val="center"/>
          </w:tcPr>
          <w:p w14:paraId="6733908A" w14:textId="2DCF66F5" w:rsidR="005B5F61" w:rsidRPr="00222478" w:rsidRDefault="005B5F61" w:rsidP="005B5F61">
            <w:pPr>
              <w:jc w:val="center"/>
              <w:rPr>
                <w:rFonts w:ascii="Arial" w:hAnsi="Arial" w:cs="Arial"/>
              </w:rPr>
            </w:pPr>
            <w:r>
              <w:rPr>
                <w:rFonts w:ascii="Arial" w:hAnsi="Arial" w:cs="Arial"/>
              </w:rPr>
              <w:t>28.9</w:t>
            </w:r>
          </w:p>
        </w:tc>
        <w:tc>
          <w:tcPr>
            <w:tcW w:w="609" w:type="pct"/>
            <w:tcBorders>
              <w:bottom w:val="single" w:sz="4" w:space="0" w:color="auto"/>
            </w:tcBorders>
            <w:shd w:val="clear" w:color="auto" w:fill="auto"/>
            <w:vAlign w:val="center"/>
          </w:tcPr>
          <w:p w14:paraId="403CDC78" w14:textId="08AD9435" w:rsidR="005B5F61" w:rsidRPr="00222478" w:rsidRDefault="005B5F61" w:rsidP="005B5F61">
            <w:pPr>
              <w:jc w:val="center"/>
              <w:rPr>
                <w:rFonts w:ascii="Arial" w:hAnsi="Arial" w:cs="Arial"/>
              </w:rPr>
            </w:pPr>
            <w:r>
              <w:rPr>
                <w:rFonts w:ascii="Arial" w:hAnsi="Arial" w:cs="Arial"/>
              </w:rPr>
              <w:t>15.9-41.9</w:t>
            </w:r>
          </w:p>
        </w:tc>
        <w:tc>
          <w:tcPr>
            <w:tcW w:w="111" w:type="pct"/>
            <w:shd w:val="clear" w:color="auto" w:fill="E6E6E6"/>
          </w:tcPr>
          <w:p w14:paraId="79E2B55E" w14:textId="77777777" w:rsidR="005B5F61" w:rsidRPr="00222478" w:rsidRDefault="005B5F61" w:rsidP="005B5F61">
            <w:pPr>
              <w:jc w:val="center"/>
              <w:rPr>
                <w:rFonts w:ascii="Arial" w:hAnsi="Arial" w:cs="Arial"/>
              </w:rPr>
            </w:pPr>
          </w:p>
        </w:tc>
        <w:tc>
          <w:tcPr>
            <w:tcW w:w="378" w:type="pct"/>
            <w:tcBorders>
              <w:left w:val="nil"/>
              <w:bottom w:val="single" w:sz="4" w:space="0" w:color="auto"/>
              <w:right w:val="nil"/>
            </w:tcBorders>
            <w:shd w:val="clear" w:color="auto" w:fill="auto"/>
            <w:vAlign w:val="center"/>
          </w:tcPr>
          <w:p w14:paraId="0954C5D2" w14:textId="489C0740" w:rsidR="005B5F61" w:rsidRPr="00222478" w:rsidRDefault="005B5F61" w:rsidP="005B5F61">
            <w:pPr>
              <w:jc w:val="center"/>
              <w:rPr>
                <w:rFonts w:ascii="Arial" w:hAnsi="Arial" w:cs="Arial"/>
              </w:rPr>
            </w:pPr>
            <w:r>
              <w:rPr>
                <w:rFonts w:ascii="Arial" w:hAnsi="Arial" w:cs="Arial"/>
              </w:rPr>
              <w:t>193</w:t>
            </w:r>
          </w:p>
        </w:tc>
        <w:tc>
          <w:tcPr>
            <w:tcW w:w="403" w:type="pct"/>
            <w:tcBorders>
              <w:left w:val="nil"/>
              <w:bottom w:val="single" w:sz="4" w:space="0" w:color="auto"/>
            </w:tcBorders>
            <w:shd w:val="clear" w:color="auto" w:fill="auto"/>
            <w:vAlign w:val="center"/>
          </w:tcPr>
          <w:p w14:paraId="1435C7B5" w14:textId="24CF0DD9" w:rsidR="005B5F61" w:rsidRPr="00222478" w:rsidRDefault="005B5F61" w:rsidP="005B5F61">
            <w:pPr>
              <w:jc w:val="center"/>
              <w:rPr>
                <w:rFonts w:ascii="Arial" w:hAnsi="Arial" w:cs="Arial"/>
              </w:rPr>
            </w:pPr>
            <w:r>
              <w:rPr>
                <w:rFonts w:ascii="Arial" w:hAnsi="Arial" w:cs="Arial"/>
              </w:rPr>
              <w:t>44.2</w:t>
            </w:r>
          </w:p>
        </w:tc>
        <w:tc>
          <w:tcPr>
            <w:tcW w:w="582" w:type="pct"/>
            <w:gridSpan w:val="2"/>
            <w:tcBorders>
              <w:left w:val="nil"/>
              <w:bottom w:val="single" w:sz="4" w:space="0" w:color="auto"/>
              <w:right w:val="single" w:sz="4" w:space="0" w:color="auto"/>
            </w:tcBorders>
            <w:shd w:val="clear" w:color="auto" w:fill="auto"/>
            <w:vAlign w:val="center"/>
          </w:tcPr>
          <w:p w14:paraId="6E3B29FE" w14:textId="36531161" w:rsidR="005B5F61" w:rsidRPr="00222478" w:rsidRDefault="005B5F61" w:rsidP="005B5F61">
            <w:pPr>
              <w:jc w:val="center"/>
              <w:rPr>
                <w:rFonts w:ascii="Arial" w:hAnsi="Arial" w:cs="Arial"/>
              </w:rPr>
            </w:pPr>
            <w:r>
              <w:rPr>
                <w:rFonts w:ascii="Arial" w:hAnsi="Arial" w:cs="Arial"/>
              </w:rPr>
              <w:t>34.6-53.8</w:t>
            </w:r>
          </w:p>
        </w:tc>
      </w:tr>
      <w:tr w:rsidR="005B5F61" w:rsidRPr="00222478" w14:paraId="7B812E2C" w14:textId="77777777" w:rsidTr="00601E7C">
        <w:tblPrEx>
          <w:tblLook w:val="01E0" w:firstRow="1" w:lastRow="1" w:firstColumn="1" w:lastColumn="1" w:noHBand="0" w:noVBand="0"/>
        </w:tblPrEx>
        <w:trPr>
          <w:trHeight w:val="280"/>
          <w:jc w:val="center"/>
        </w:trPr>
        <w:tc>
          <w:tcPr>
            <w:tcW w:w="600" w:type="pct"/>
            <w:tcBorders>
              <w:top w:val="single" w:sz="4" w:space="0" w:color="auto"/>
              <w:left w:val="single" w:sz="4" w:space="0" w:color="auto"/>
              <w:bottom w:val="single" w:sz="4" w:space="0" w:color="auto"/>
            </w:tcBorders>
            <w:shd w:val="clear" w:color="auto" w:fill="auto"/>
            <w:vAlign w:val="center"/>
          </w:tcPr>
          <w:p w14:paraId="5DC4C91B" w14:textId="77777777" w:rsidR="005B5F61" w:rsidRPr="00AB183B" w:rsidRDefault="005B5F61" w:rsidP="005B5F61">
            <w:pPr>
              <w:keepNext/>
              <w:keepLines/>
              <w:jc w:val="center"/>
              <w:rPr>
                <w:rFonts w:ascii="Arial" w:hAnsi="Arial" w:cs="Arial"/>
                <w:b/>
                <w:bCs/>
              </w:rPr>
            </w:pPr>
            <w:r w:rsidRPr="00AB183B">
              <w:rPr>
                <w:rFonts w:ascii="Arial" w:hAnsi="Arial" w:cs="Arial"/>
                <w:b/>
                <w:bCs/>
              </w:rPr>
              <w:t>18-69</w:t>
            </w:r>
          </w:p>
        </w:tc>
        <w:tc>
          <w:tcPr>
            <w:tcW w:w="424" w:type="pct"/>
            <w:gridSpan w:val="2"/>
            <w:tcBorders>
              <w:top w:val="single" w:sz="4" w:space="0" w:color="auto"/>
              <w:bottom w:val="single" w:sz="4" w:space="0" w:color="auto"/>
            </w:tcBorders>
            <w:shd w:val="clear" w:color="auto" w:fill="auto"/>
            <w:vAlign w:val="center"/>
          </w:tcPr>
          <w:p w14:paraId="6163FA88" w14:textId="01CC058D" w:rsidR="005B5F61" w:rsidRPr="00222478" w:rsidRDefault="005B5F61" w:rsidP="005B5F61">
            <w:pPr>
              <w:jc w:val="center"/>
              <w:rPr>
                <w:rFonts w:ascii="Arial" w:hAnsi="Arial" w:cs="Arial"/>
                <w:b/>
                <w:bCs/>
              </w:rPr>
            </w:pPr>
            <w:r>
              <w:rPr>
                <w:rFonts w:ascii="Arial" w:hAnsi="Arial" w:cs="Arial"/>
                <w:b/>
                <w:bCs/>
              </w:rPr>
              <w:t>1915</w:t>
            </w:r>
          </w:p>
        </w:tc>
        <w:tc>
          <w:tcPr>
            <w:tcW w:w="393" w:type="pct"/>
            <w:tcBorders>
              <w:top w:val="single" w:sz="4" w:space="0" w:color="auto"/>
              <w:bottom w:val="single" w:sz="4" w:space="0" w:color="auto"/>
            </w:tcBorders>
            <w:shd w:val="clear" w:color="auto" w:fill="auto"/>
            <w:vAlign w:val="center"/>
          </w:tcPr>
          <w:p w14:paraId="538F188F" w14:textId="0AFD9BA9" w:rsidR="005B5F61" w:rsidRPr="00222478" w:rsidRDefault="005B5F61" w:rsidP="005B5F61">
            <w:pPr>
              <w:jc w:val="center"/>
              <w:rPr>
                <w:rFonts w:ascii="Arial" w:hAnsi="Arial" w:cs="Arial"/>
                <w:b/>
                <w:bCs/>
              </w:rPr>
            </w:pPr>
            <w:r>
              <w:rPr>
                <w:rFonts w:ascii="Arial" w:hAnsi="Arial" w:cs="Arial"/>
                <w:b/>
                <w:bCs/>
              </w:rPr>
              <w:t>31.3</w:t>
            </w:r>
          </w:p>
        </w:tc>
        <w:tc>
          <w:tcPr>
            <w:tcW w:w="577" w:type="pct"/>
            <w:tcBorders>
              <w:top w:val="single" w:sz="4" w:space="0" w:color="auto"/>
              <w:bottom w:val="single" w:sz="4" w:space="0" w:color="auto"/>
            </w:tcBorders>
            <w:shd w:val="clear" w:color="auto" w:fill="auto"/>
            <w:vAlign w:val="center"/>
          </w:tcPr>
          <w:p w14:paraId="33AE0808" w14:textId="3E496708" w:rsidR="005B5F61" w:rsidRPr="00222478" w:rsidRDefault="005B5F61" w:rsidP="005B5F61">
            <w:pPr>
              <w:jc w:val="center"/>
              <w:rPr>
                <w:rFonts w:ascii="Arial" w:hAnsi="Arial" w:cs="Arial"/>
                <w:b/>
                <w:bCs/>
              </w:rPr>
            </w:pPr>
            <w:r>
              <w:rPr>
                <w:rFonts w:ascii="Arial" w:hAnsi="Arial" w:cs="Arial"/>
                <w:b/>
                <w:bCs/>
              </w:rPr>
              <w:t>28.5-34.1</w:t>
            </w:r>
          </w:p>
        </w:tc>
        <w:tc>
          <w:tcPr>
            <w:tcW w:w="111" w:type="pct"/>
            <w:tcBorders>
              <w:bottom w:val="single" w:sz="4" w:space="0" w:color="auto"/>
            </w:tcBorders>
            <w:shd w:val="clear" w:color="auto" w:fill="E6E6E6"/>
          </w:tcPr>
          <w:p w14:paraId="3676EBD4" w14:textId="77777777" w:rsidR="005B5F61" w:rsidRPr="00222478" w:rsidRDefault="005B5F61" w:rsidP="005B5F61">
            <w:pPr>
              <w:jc w:val="center"/>
              <w:rPr>
                <w:rFonts w:ascii="Arial" w:hAnsi="Arial" w:cs="Arial"/>
                <w:b/>
                <w:bCs/>
              </w:rPr>
            </w:pPr>
          </w:p>
        </w:tc>
        <w:tc>
          <w:tcPr>
            <w:tcW w:w="396" w:type="pct"/>
            <w:tcBorders>
              <w:top w:val="single" w:sz="4" w:space="0" w:color="auto"/>
              <w:bottom w:val="single" w:sz="4" w:space="0" w:color="auto"/>
            </w:tcBorders>
            <w:shd w:val="clear" w:color="auto" w:fill="auto"/>
            <w:vAlign w:val="center"/>
          </w:tcPr>
          <w:p w14:paraId="0B420474" w14:textId="061B6882" w:rsidR="005B5F61" w:rsidRPr="00222478" w:rsidRDefault="005B5F61" w:rsidP="005B5F61">
            <w:pPr>
              <w:jc w:val="center"/>
              <w:rPr>
                <w:rFonts w:ascii="Arial" w:hAnsi="Arial" w:cs="Arial"/>
                <w:b/>
                <w:bCs/>
              </w:rPr>
            </w:pPr>
            <w:r>
              <w:rPr>
                <w:rFonts w:ascii="Arial" w:hAnsi="Arial" w:cs="Arial"/>
                <w:b/>
                <w:bCs/>
              </w:rPr>
              <w:t>2228</w:t>
            </w:r>
          </w:p>
        </w:tc>
        <w:tc>
          <w:tcPr>
            <w:tcW w:w="416" w:type="pct"/>
            <w:tcBorders>
              <w:top w:val="single" w:sz="4" w:space="0" w:color="auto"/>
              <w:bottom w:val="single" w:sz="4" w:space="0" w:color="auto"/>
            </w:tcBorders>
            <w:shd w:val="clear" w:color="auto" w:fill="auto"/>
            <w:vAlign w:val="center"/>
          </w:tcPr>
          <w:p w14:paraId="7EB180D9" w14:textId="6484FFFE" w:rsidR="005B5F61" w:rsidRPr="00222478" w:rsidRDefault="005B5F61" w:rsidP="005B5F61">
            <w:pPr>
              <w:jc w:val="center"/>
              <w:rPr>
                <w:rFonts w:ascii="Arial" w:hAnsi="Arial" w:cs="Arial"/>
                <w:b/>
                <w:bCs/>
              </w:rPr>
            </w:pPr>
            <w:r>
              <w:rPr>
                <w:rFonts w:ascii="Arial" w:hAnsi="Arial" w:cs="Arial"/>
                <w:b/>
                <w:bCs/>
              </w:rPr>
              <w:t>14.1</w:t>
            </w:r>
          </w:p>
        </w:tc>
        <w:tc>
          <w:tcPr>
            <w:tcW w:w="609" w:type="pct"/>
            <w:tcBorders>
              <w:top w:val="single" w:sz="4" w:space="0" w:color="auto"/>
              <w:bottom w:val="single" w:sz="4" w:space="0" w:color="auto"/>
            </w:tcBorders>
            <w:shd w:val="clear" w:color="auto" w:fill="auto"/>
            <w:vAlign w:val="center"/>
          </w:tcPr>
          <w:p w14:paraId="7AA8F333" w14:textId="5D5D9906" w:rsidR="005B5F61" w:rsidRPr="00222478" w:rsidRDefault="005B5F61" w:rsidP="005B5F61">
            <w:pPr>
              <w:jc w:val="center"/>
              <w:rPr>
                <w:rFonts w:ascii="Arial" w:hAnsi="Arial" w:cs="Arial"/>
                <w:b/>
                <w:bCs/>
              </w:rPr>
            </w:pPr>
            <w:r>
              <w:rPr>
                <w:rFonts w:ascii="Arial" w:hAnsi="Arial" w:cs="Arial"/>
                <w:b/>
                <w:bCs/>
              </w:rPr>
              <w:t>12.3-15.9</w:t>
            </w:r>
          </w:p>
        </w:tc>
        <w:tc>
          <w:tcPr>
            <w:tcW w:w="111" w:type="pct"/>
            <w:tcBorders>
              <w:bottom w:val="single" w:sz="4" w:space="0" w:color="auto"/>
            </w:tcBorders>
            <w:shd w:val="clear" w:color="auto" w:fill="E6E6E6"/>
          </w:tcPr>
          <w:p w14:paraId="3E86DACC" w14:textId="77777777" w:rsidR="005B5F61" w:rsidRPr="00222478" w:rsidRDefault="005B5F61" w:rsidP="005B5F61">
            <w:pPr>
              <w:jc w:val="center"/>
              <w:rPr>
                <w:rFonts w:ascii="Arial" w:hAnsi="Arial" w:cs="Arial"/>
                <w:b/>
                <w:bCs/>
              </w:rPr>
            </w:pPr>
          </w:p>
        </w:tc>
        <w:tc>
          <w:tcPr>
            <w:tcW w:w="378" w:type="pct"/>
            <w:tcBorders>
              <w:top w:val="single" w:sz="4" w:space="0" w:color="auto"/>
              <w:bottom w:val="single" w:sz="4" w:space="0" w:color="auto"/>
            </w:tcBorders>
            <w:shd w:val="clear" w:color="auto" w:fill="auto"/>
            <w:vAlign w:val="center"/>
          </w:tcPr>
          <w:p w14:paraId="568493E8" w14:textId="2BCE7E05" w:rsidR="005B5F61" w:rsidRPr="00222478" w:rsidRDefault="005B5F61" w:rsidP="005B5F61">
            <w:pPr>
              <w:jc w:val="center"/>
              <w:rPr>
                <w:rFonts w:ascii="Arial" w:hAnsi="Arial" w:cs="Arial"/>
                <w:b/>
                <w:bCs/>
              </w:rPr>
            </w:pPr>
            <w:r>
              <w:rPr>
                <w:rFonts w:ascii="Arial" w:hAnsi="Arial" w:cs="Arial"/>
                <w:b/>
                <w:bCs/>
              </w:rPr>
              <w:t>4143</w:t>
            </w:r>
          </w:p>
        </w:tc>
        <w:tc>
          <w:tcPr>
            <w:tcW w:w="403" w:type="pct"/>
            <w:tcBorders>
              <w:top w:val="single" w:sz="4" w:space="0" w:color="auto"/>
              <w:bottom w:val="single" w:sz="4" w:space="0" w:color="auto"/>
            </w:tcBorders>
            <w:shd w:val="clear" w:color="auto" w:fill="auto"/>
            <w:vAlign w:val="center"/>
          </w:tcPr>
          <w:p w14:paraId="372B1648" w14:textId="2BC5601B" w:rsidR="005B5F61" w:rsidRPr="00222478" w:rsidRDefault="005B5F61" w:rsidP="005B5F61">
            <w:pPr>
              <w:jc w:val="center"/>
              <w:rPr>
                <w:rFonts w:ascii="Arial" w:hAnsi="Arial" w:cs="Arial"/>
                <w:b/>
                <w:bCs/>
              </w:rPr>
            </w:pPr>
            <w:r>
              <w:rPr>
                <w:rFonts w:ascii="Arial" w:hAnsi="Arial" w:cs="Arial"/>
                <w:b/>
                <w:bCs/>
              </w:rPr>
              <w:t>22.7</w:t>
            </w:r>
          </w:p>
        </w:tc>
        <w:tc>
          <w:tcPr>
            <w:tcW w:w="582" w:type="pct"/>
            <w:gridSpan w:val="2"/>
            <w:tcBorders>
              <w:top w:val="single" w:sz="4" w:space="0" w:color="auto"/>
              <w:bottom w:val="single" w:sz="4" w:space="0" w:color="auto"/>
              <w:right w:val="single" w:sz="4" w:space="0" w:color="auto"/>
            </w:tcBorders>
            <w:shd w:val="clear" w:color="auto" w:fill="auto"/>
            <w:vAlign w:val="center"/>
          </w:tcPr>
          <w:p w14:paraId="0B028A52" w14:textId="4E04C0ED" w:rsidR="005B5F61" w:rsidRPr="00222478" w:rsidRDefault="005B5F61" w:rsidP="005B5F61">
            <w:pPr>
              <w:jc w:val="center"/>
              <w:rPr>
                <w:rFonts w:ascii="Arial" w:hAnsi="Arial" w:cs="Arial"/>
                <w:b/>
                <w:bCs/>
              </w:rPr>
            </w:pPr>
            <w:r>
              <w:rPr>
                <w:rFonts w:ascii="Arial" w:hAnsi="Arial" w:cs="Arial"/>
                <w:b/>
                <w:bCs/>
              </w:rPr>
              <w:t>20.9-24.4</w:t>
            </w:r>
          </w:p>
        </w:tc>
      </w:tr>
    </w:tbl>
    <w:p w14:paraId="25D54BA4" w14:textId="77777777" w:rsidR="00F114F0" w:rsidRDefault="00F114F0" w:rsidP="00F114F0"/>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F114F0" w14:paraId="25813027" w14:textId="77777777" w:rsidTr="00963AA8">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02C39D96" w14:textId="77777777" w:rsidR="00F114F0" w:rsidRPr="00222478" w:rsidRDefault="00F114F0" w:rsidP="00E417E7">
            <w:pPr>
              <w:pStyle w:val="NormalLatinArial"/>
              <w:rPr>
                <w:b/>
                <w:bCs/>
              </w:rPr>
            </w:pPr>
            <w:r w:rsidRPr="00222478">
              <w:rPr>
                <w:b/>
                <w:bCs/>
              </w:rPr>
              <w:t>SBP ≥140 and/or DBP ≥ 90 mmHg or currently on medication for raised blood pressure</w:t>
            </w:r>
          </w:p>
        </w:tc>
      </w:tr>
      <w:tr w:rsidR="00F114F0" w14:paraId="1FC45636" w14:textId="77777777" w:rsidTr="00963AA8">
        <w:trPr>
          <w:trHeight w:val="280"/>
          <w:jc w:val="center"/>
        </w:trPr>
        <w:tc>
          <w:tcPr>
            <w:tcW w:w="1265" w:type="dxa"/>
            <w:vMerge w:val="restart"/>
            <w:tcBorders>
              <w:top w:val="single" w:sz="4" w:space="0" w:color="auto"/>
              <w:left w:val="single" w:sz="4" w:space="0" w:color="auto"/>
            </w:tcBorders>
            <w:shd w:val="clear" w:color="auto" w:fill="auto"/>
            <w:vAlign w:val="center"/>
          </w:tcPr>
          <w:p w14:paraId="68210589"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55DE408B"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2937" w:type="dxa"/>
            <w:gridSpan w:val="3"/>
            <w:tcBorders>
              <w:top w:val="single" w:sz="4" w:space="0" w:color="auto"/>
              <w:bottom w:val="single" w:sz="4" w:space="0" w:color="auto"/>
            </w:tcBorders>
            <w:shd w:val="clear" w:color="auto" w:fill="auto"/>
            <w:vAlign w:val="center"/>
          </w:tcPr>
          <w:p w14:paraId="4A5F044A"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3A346506" w14:textId="77777777" w:rsidR="00F114F0" w:rsidRPr="00222478" w:rsidRDefault="00F114F0" w:rsidP="00E417E7">
            <w:pPr>
              <w:keepNext/>
              <w:keepLines/>
              <w:jc w:val="center"/>
              <w:rPr>
                <w:rFonts w:ascii="Arial" w:hAnsi="Arial" w:cs="Arial"/>
                <w:b/>
                <w:bCs/>
              </w:rPr>
            </w:pPr>
          </w:p>
        </w:tc>
        <w:tc>
          <w:tcPr>
            <w:tcW w:w="2993" w:type="dxa"/>
            <w:gridSpan w:val="3"/>
            <w:tcBorders>
              <w:top w:val="single" w:sz="4" w:space="0" w:color="auto"/>
              <w:bottom w:val="single" w:sz="4" w:space="0" w:color="auto"/>
            </w:tcBorders>
            <w:shd w:val="clear" w:color="auto" w:fill="auto"/>
            <w:vAlign w:val="center"/>
          </w:tcPr>
          <w:p w14:paraId="07145E5E"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3374DEB1" w14:textId="77777777" w:rsidR="00F114F0" w:rsidRPr="00222478" w:rsidRDefault="00F114F0" w:rsidP="00E417E7">
            <w:pPr>
              <w:jc w:val="center"/>
              <w:rPr>
                <w:rFonts w:ascii="Arial" w:hAnsi="Arial" w:cs="Arial"/>
                <w:b/>
                <w:bCs/>
              </w:rPr>
            </w:pPr>
          </w:p>
        </w:tc>
        <w:tc>
          <w:tcPr>
            <w:tcW w:w="2862" w:type="dxa"/>
            <w:gridSpan w:val="3"/>
            <w:tcBorders>
              <w:top w:val="single" w:sz="4" w:space="0" w:color="auto"/>
              <w:bottom w:val="single" w:sz="4" w:space="0" w:color="auto"/>
              <w:right w:val="single" w:sz="4" w:space="0" w:color="auto"/>
            </w:tcBorders>
            <w:shd w:val="clear" w:color="auto" w:fill="auto"/>
            <w:vAlign w:val="center"/>
          </w:tcPr>
          <w:p w14:paraId="258FFC07" w14:textId="77777777" w:rsidR="00F114F0" w:rsidRPr="00222478" w:rsidRDefault="00F114F0" w:rsidP="00E417E7">
            <w:pPr>
              <w:pStyle w:val="NormalLatinArial"/>
              <w:rPr>
                <w:b/>
                <w:bCs/>
              </w:rPr>
            </w:pPr>
            <w:r w:rsidRPr="00222478">
              <w:rPr>
                <w:b/>
                <w:bCs/>
              </w:rPr>
              <w:t>Both Sexes</w:t>
            </w:r>
          </w:p>
        </w:tc>
      </w:tr>
      <w:tr w:rsidR="00F114F0" w:rsidRPr="00222478" w14:paraId="0652B64D" w14:textId="77777777" w:rsidTr="00963AA8">
        <w:trPr>
          <w:trHeight w:val="280"/>
          <w:jc w:val="center"/>
        </w:trPr>
        <w:tc>
          <w:tcPr>
            <w:tcW w:w="1265" w:type="dxa"/>
            <w:vMerge/>
            <w:tcBorders>
              <w:left w:val="single" w:sz="4" w:space="0" w:color="auto"/>
            </w:tcBorders>
            <w:shd w:val="clear" w:color="auto" w:fill="auto"/>
            <w:vAlign w:val="center"/>
          </w:tcPr>
          <w:p w14:paraId="4A2C1BE6" w14:textId="77777777" w:rsidR="00F114F0" w:rsidRPr="00222478" w:rsidRDefault="00F114F0" w:rsidP="00E417E7">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19372EEF"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75103B45"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216" w:type="dxa"/>
            <w:tcBorders>
              <w:top w:val="single" w:sz="4" w:space="0" w:color="auto"/>
              <w:bottom w:val="single" w:sz="4" w:space="0" w:color="auto"/>
            </w:tcBorders>
            <w:shd w:val="clear" w:color="auto" w:fill="auto"/>
            <w:vAlign w:val="center"/>
          </w:tcPr>
          <w:p w14:paraId="0ABECBF8"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4A38CFC" w14:textId="77777777" w:rsidR="00F114F0" w:rsidRPr="00222478" w:rsidRDefault="00F114F0" w:rsidP="00E417E7">
            <w:pPr>
              <w:jc w:val="center"/>
              <w:rPr>
                <w:rFonts w:ascii="Arial" w:hAnsi="Arial" w:cs="Arial"/>
              </w:rPr>
            </w:pPr>
          </w:p>
        </w:tc>
        <w:tc>
          <w:tcPr>
            <w:tcW w:w="834" w:type="dxa"/>
            <w:tcBorders>
              <w:top w:val="single" w:sz="4" w:space="0" w:color="auto"/>
              <w:bottom w:val="single" w:sz="4" w:space="0" w:color="auto"/>
            </w:tcBorders>
            <w:shd w:val="clear" w:color="auto" w:fill="auto"/>
            <w:vAlign w:val="center"/>
          </w:tcPr>
          <w:p w14:paraId="2164799D"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76" w:type="dxa"/>
            <w:tcBorders>
              <w:top w:val="single" w:sz="4" w:space="0" w:color="auto"/>
              <w:bottom w:val="single" w:sz="4" w:space="0" w:color="auto"/>
            </w:tcBorders>
            <w:shd w:val="clear" w:color="auto" w:fill="auto"/>
            <w:vAlign w:val="center"/>
          </w:tcPr>
          <w:p w14:paraId="269A3C40"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283" w:type="dxa"/>
            <w:tcBorders>
              <w:top w:val="single" w:sz="4" w:space="0" w:color="auto"/>
              <w:bottom w:val="single" w:sz="4" w:space="0" w:color="auto"/>
            </w:tcBorders>
            <w:shd w:val="clear" w:color="auto" w:fill="auto"/>
            <w:vAlign w:val="center"/>
          </w:tcPr>
          <w:p w14:paraId="06063048"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676E325" w14:textId="77777777" w:rsidR="00F114F0" w:rsidRPr="00222478" w:rsidRDefault="00F114F0" w:rsidP="00E417E7">
            <w:pPr>
              <w:jc w:val="center"/>
              <w:rPr>
                <w:rFonts w:ascii="Arial" w:hAnsi="Arial" w:cs="Arial"/>
                <w:lang w:val="en-NZ"/>
              </w:rPr>
            </w:pPr>
          </w:p>
        </w:tc>
        <w:tc>
          <w:tcPr>
            <w:tcW w:w="795" w:type="dxa"/>
            <w:tcBorders>
              <w:top w:val="single" w:sz="4" w:space="0" w:color="auto"/>
              <w:bottom w:val="single" w:sz="4" w:space="0" w:color="auto"/>
            </w:tcBorders>
            <w:shd w:val="clear" w:color="auto" w:fill="auto"/>
            <w:vAlign w:val="center"/>
          </w:tcPr>
          <w:p w14:paraId="09F4C3A2"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848" w:type="dxa"/>
            <w:tcBorders>
              <w:top w:val="single" w:sz="4" w:space="0" w:color="auto"/>
              <w:bottom w:val="single" w:sz="4" w:space="0" w:color="auto"/>
            </w:tcBorders>
            <w:shd w:val="clear" w:color="auto" w:fill="auto"/>
            <w:vAlign w:val="center"/>
          </w:tcPr>
          <w:p w14:paraId="0E01D261" w14:textId="77777777" w:rsidR="00F114F0" w:rsidRPr="00601E7C" w:rsidRDefault="00F114F0" w:rsidP="00601E7C">
            <w:pPr>
              <w:keepNext/>
              <w:keepLines/>
              <w:jc w:val="center"/>
              <w:rPr>
                <w:rFonts w:ascii="Arial" w:hAnsi="Arial" w:cs="Arial"/>
              </w:rPr>
            </w:pPr>
            <w:r w:rsidRPr="00601E7C">
              <w:rPr>
                <w:rFonts w:ascii="Arial" w:hAnsi="Arial" w:cs="Arial"/>
              </w:rPr>
              <w:t xml:space="preserve">% </w:t>
            </w:r>
          </w:p>
        </w:tc>
        <w:tc>
          <w:tcPr>
            <w:tcW w:w="1219" w:type="dxa"/>
            <w:tcBorders>
              <w:top w:val="single" w:sz="4" w:space="0" w:color="auto"/>
              <w:bottom w:val="single" w:sz="4" w:space="0" w:color="auto"/>
              <w:right w:val="single" w:sz="4" w:space="0" w:color="auto"/>
            </w:tcBorders>
            <w:shd w:val="clear" w:color="auto" w:fill="auto"/>
            <w:vAlign w:val="center"/>
          </w:tcPr>
          <w:p w14:paraId="76F09360"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5B5F61" w14:paraId="7BDC9A8A" w14:textId="77777777" w:rsidTr="00A72714">
        <w:trPr>
          <w:trHeight w:val="280"/>
          <w:jc w:val="center"/>
        </w:trPr>
        <w:tc>
          <w:tcPr>
            <w:tcW w:w="1265" w:type="dxa"/>
            <w:tcBorders>
              <w:top w:val="single" w:sz="4" w:space="0" w:color="auto"/>
              <w:left w:val="single" w:sz="4" w:space="0" w:color="auto"/>
            </w:tcBorders>
            <w:shd w:val="clear" w:color="auto" w:fill="auto"/>
            <w:vAlign w:val="center"/>
          </w:tcPr>
          <w:p w14:paraId="2E285528" w14:textId="77777777" w:rsidR="005B5F61" w:rsidRPr="00AB183B" w:rsidRDefault="005B5F61" w:rsidP="005B5F61">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5C57A750" w14:textId="10043259" w:rsidR="005B5F61" w:rsidRPr="00222478" w:rsidRDefault="005B5F61" w:rsidP="005B5F61">
            <w:pPr>
              <w:jc w:val="center"/>
              <w:rPr>
                <w:rFonts w:ascii="Arial" w:hAnsi="Arial" w:cs="Arial"/>
              </w:rPr>
            </w:pPr>
            <w:r>
              <w:rPr>
                <w:rFonts w:ascii="Arial" w:hAnsi="Arial" w:cs="Arial"/>
              </w:rPr>
              <w:t>370</w:t>
            </w:r>
          </w:p>
        </w:tc>
        <w:tc>
          <w:tcPr>
            <w:tcW w:w="827" w:type="dxa"/>
            <w:tcBorders>
              <w:top w:val="single" w:sz="4" w:space="0" w:color="auto"/>
              <w:left w:val="nil"/>
              <w:bottom w:val="nil"/>
            </w:tcBorders>
            <w:shd w:val="clear" w:color="auto" w:fill="auto"/>
            <w:vAlign w:val="center"/>
          </w:tcPr>
          <w:p w14:paraId="29BA825A" w14:textId="6C69E000" w:rsidR="005B5F61" w:rsidRPr="00222478" w:rsidRDefault="005B5F61" w:rsidP="005B5F61">
            <w:pPr>
              <w:jc w:val="center"/>
              <w:rPr>
                <w:rFonts w:ascii="Arial" w:hAnsi="Arial" w:cs="Arial"/>
              </w:rPr>
            </w:pPr>
            <w:r>
              <w:rPr>
                <w:rFonts w:ascii="Arial" w:hAnsi="Arial" w:cs="Arial"/>
              </w:rPr>
              <w:t>18.3</w:t>
            </w:r>
          </w:p>
        </w:tc>
        <w:tc>
          <w:tcPr>
            <w:tcW w:w="1216" w:type="dxa"/>
            <w:tcBorders>
              <w:top w:val="single" w:sz="4" w:space="0" w:color="auto"/>
              <w:left w:val="nil"/>
              <w:bottom w:val="nil"/>
            </w:tcBorders>
            <w:shd w:val="clear" w:color="auto" w:fill="auto"/>
            <w:vAlign w:val="center"/>
          </w:tcPr>
          <w:p w14:paraId="73278BD0" w14:textId="34C33E56" w:rsidR="005B5F61" w:rsidRPr="00222478" w:rsidRDefault="005B5F61" w:rsidP="005B5F61">
            <w:pPr>
              <w:jc w:val="center"/>
              <w:rPr>
                <w:rFonts w:ascii="Arial" w:hAnsi="Arial" w:cs="Arial"/>
              </w:rPr>
            </w:pPr>
            <w:r>
              <w:rPr>
                <w:rFonts w:ascii="Arial" w:hAnsi="Arial" w:cs="Arial"/>
              </w:rPr>
              <w:t>12.9-23.7</w:t>
            </w:r>
          </w:p>
        </w:tc>
        <w:tc>
          <w:tcPr>
            <w:tcW w:w="235" w:type="dxa"/>
            <w:tcBorders>
              <w:bottom w:val="nil"/>
            </w:tcBorders>
            <w:shd w:val="clear" w:color="auto" w:fill="E6E6E6"/>
          </w:tcPr>
          <w:p w14:paraId="4F2B9197" w14:textId="77777777" w:rsidR="005B5F61" w:rsidRPr="00222478" w:rsidRDefault="005B5F61" w:rsidP="005B5F61">
            <w:pPr>
              <w:jc w:val="center"/>
              <w:rPr>
                <w:rFonts w:ascii="Arial" w:hAnsi="Arial" w:cs="Arial"/>
              </w:rPr>
            </w:pPr>
          </w:p>
        </w:tc>
        <w:tc>
          <w:tcPr>
            <w:tcW w:w="834" w:type="dxa"/>
            <w:tcBorders>
              <w:top w:val="single" w:sz="4" w:space="0" w:color="auto"/>
              <w:bottom w:val="nil"/>
            </w:tcBorders>
            <w:shd w:val="clear" w:color="auto" w:fill="auto"/>
            <w:vAlign w:val="center"/>
          </w:tcPr>
          <w:p w14:paraId="557D1E67" w14:textId="1EDAA45D" w:rsidR="005B5F61" w:rsidRPr="00222478" w:rsidRDefault="005B5F61" w:rsidP="005B5F61">
            <w:pPr>
              <w:jc w:val="center"/>
              <w:rPr>
                <w:rFonts w:ascii="Arial" w:hAnsi="Arial" w:cs="Arial"/>
              </w:rPr>
            </w:pPr>
            <w:r>
              <w:rPr>
                <w:rFonts w:ascii="Arial" w:hAnsi="Arial" w:cs="Arial"/>
              </w:rPr>
              <w:t>563</w:t>
            </w:r>
          </w:p>
        </w:tc>
        <w:tc>
          <w:tcPr>
            <w:tcW w:w="876" w:type="dxa"/>
            <w:tcBorders>
              <w:top w:val="single" w:sz="4" w:space="0" w:color="auto"/>
              <w:bottom w:val="nil"/>
            </w:tcBorders>
            <w:shd w:val="clear" w:color="auto" w:fill="auto"/>
            <w:vAlign w:val="center"/>
          </w:tcPr>
          <w:p w14:paraId="3C04395F" w14:textId="2A2D4725" w:rsidR="005B5F61" w:rsidRPr="00222478" w:rsidRDefault="005B5F61" w:rsidP="005B5F61">
            <w:pPr>
              <w:jc w:val="center"/>
              <w:rPr>
                <w:rFonts w:ascii="Arial" w:hAnsi="Arial" w:cs="Arial"/>
              </w:rPr>
            </w:pPr>
            <w:r>
              <w:rPr>
                <w:rFonts w:ascii="Arial" w:hAnsi="Arial" w:cs="Arial"/>
              </w:rPr>
              <w:t>9.0</w:t>
            </w:r>
          </w:p>
        </w:tc>
        <w:tc>
          <w:tcPr>
            <w:tcW w:w="1283" w:type="dxa"/>
            <w:tcBorders>
              <w:top w:val="single" w:sz="4" w:space="0" w:color="auto"/>
              <w:bottom w:val="nil"/>
            </w:tcBorders>
            <w:shd w:val="clear" w:color="auto" w:fill="auto"/>
            <w:vAlign w:val="center"/>
          </w:tcPr>
          <w:p w14:paraId="0919D731" w14:textId="260F312E" w:rsidR="005B5F61" w:rsidRPr="00222478" w:rsidRDefault="005B5F61" w:rsidP="005B5F61">
            <w:pPr>
              <w:jc w:val="center"/>
              <w:rPr>
                <w:rFonts w:ascii="Arial" w:hAnsi="Arial" w:cs="Arial"/>
              </w:rPr>
            </w:pPr>
            <w:r>
              <w:rPr>
                <w:rFonts w:ascii="Arial" w:hAnsi="Arial" w:cs="Arial"/>
              </w:rPr>
              <w:t>6.2-11.9</w:t>
            </w:r>
          </w:p>
        </w:tc>
        <w:tc>
          <w:tcPr>
            <w:tcW w:w="235" w:type="dxa"/>
            <w:tcBorders>
              <w:bottom w:val="nil"/>
            </w:tcBorders>
            <w:shd w:val="clear" w:color="auto" w:fill="E6E6E6"/>
          </w:tcPr>
          <w:p w14:paraId="3F6138EF" w14:textId="77777777" w:rsidR="005B5F61" w:rsidRPr="00222478" w:rsidRDefault="005B5F61" w:rsidP="005B5F61">
            <w:pPr>
              <w:jc w:val="center"/>
              <w:rPr>
                <w:rFonts w:ascii="Arial" w:hAnsi="Arial" w:cs="Arial"/>
              </w:rPr>
            </w:pPr>
          </w:p>
        </w:tc>
        <w:tc>
          <w:tcPr>
            <w:tcW w:w="795" w:type="dxa"/>
            <w:tcBorders>
              <w:top w:val="single" w:sz="4" w:space="0" w:color="auto"/>
              <w:left w:val="nil"/>
              <w:bottom w:val="nil"/>
              <w:right w:val="nil"/>
            </w:tcBorders>
            <w:shd w:val="clear" w:color="auto" w:fill="auto"/>
            <w:vAlign w:val="center"/>
          </w:tcPr>
          <w:p w14:paraId="0FD20344" w14:textId="1EB271EB" w:rsidR="005B5F61" w:rsidRPr="00222478" w:rsidRDefault="005B5F61" w:rsidP="005B5F61">
            <w:pPr>
              <w:jc w:val="center"/>
              <w:rPr>
                <w:rFonts w:ascii="Arial" w:hAnsi="Arial" w:cs="Arial"/>
              </w:rPr>
            </w:pPr>
            <w:r>
              <w:rPr>
                <w:rFonts w:ascii="Arial" w:hAnsi="Arial" w:cs="Arial"/>
              </w:rPr>
              <w:t>933</w:t>
            </w:r>
          </w:p>
        </w:tc>
        <w:tc>
          <w:tcPr>
            <w:tcW w:w="848" w:type="dxa"/>
            <w:tcBorders>
              <w:top w:val="single" w:sz="4" w:space="0" w:color="auto"/>
              <w:left w:val="nil"/>
              <w:bottom w:val="nil"/>
            </w:tcBorders>
            <w:shd w:val="clear" w:color="auto" w:fill="auto"/>
            <w:vAlign w:val="center"/>
          </w:tcPr>
          <w:p w14:paraId="06D40466" w14:textId="7B59F52B" w:rsidR="005B5F61" w:rsidRPr="00222478" w:rsidRDefault="005B5F61" w:rsidP="005B5F61">
            <w:pPr>
              <w:jc w:val="center"/>
              <w:rPr>
                <w:rFonts w:ascii="Arial" w:hAnsi="Arial" w:cs="Arial"/>
              </w:rPr>
            </w:pPr>
            <w:r>
              <w:rPr>
                <w:rFonts w:ascii="Arial" w:hAnsi="Arial" w:cs="Arial"/>
              </w:rPr>
              <w:t>13.0</w:t>
            </w:r>
          </w:p>
        </w:tc>
        <w:tc>
          <w:tcPr>
            <w:tcW w:w="1219" w:type="dxa"/>
            <w:tcBorders>
              <w:top w:val="single" w:sz="4" w:space="0" w:color="auto"/>
              <w:left w:val="nil"/>
              <w:bottom w:val="nil"/>
              <w:right w:val="single" w:sz="4" w:space="0" w:color="auto"/>
            </w:tcBorders>
            <w:shd w:val="clear" w:color="auto" w:fill="auto"/>
            <w:vAlign w:val="center"/>
          </w:tcPr>
          <w:p w14:paraId="0EB9757B" w14:textId="451F797E" w:rsidR="005B5F61" w:rsidRPr="00222478" w:rsidRDefault="005B5F61" w:rsidP="005B5F61">
            <w:pPr>
              <w:jc w:val="center"/>
              <w:rPr>
                <w:rFonts w:ascii="Arial" w:hAnsi="Arial" w:cs="Arial"/>
              </w:rPr>
            </w:pPr>
            <w:r>
              <w:rPr>
                <w:rFonts w:ascii="Arial" w:hAnsi="Arial" w:cs="Arial"/>
              </w:rPr>
              <w:t>10.0-15.9</w:t>
            </w:r>
          </w:p>
        </w:tc>
      </w:tr>
      <w:tr w:rsidR="005B5F61" w14:paraId="7268AC8A" w14:textId="77777777" w:rsidTr="00A72714">
        <w:trPr>
          <w:trHeight w:val="280"/>
          <w:jc w:val="center"/>
        </w:trPr>
        <w:tc>
          <w:tcPr>
            <w:tcW w:w="1265" w:type="dxa"/>
            <w:tcBorders>
              <w:left w:val="single" w:sz="4" w:space="0" w:color="auto"/>
            </w:tcBorders>
            <w:shd w:val="clear" w:color="auto" w:fill="auto"/>
            <w:vAlign w:val="center"/>
          </w:tcPr>
          <w:p w14:paraId="59219C70" w14:textId="77777777" w:rsidR="005B5F61" w:rsidRPr="00AB183B" w:rsidRDefault="005B5F61" w:rsidP="005B5F61">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797B5BB6" w14:textId="0C0C4CFD" w:rsidR="005B5F61" w:rsidRPr="00222478" w:rsidRDefault="005B5F61" w:rsidP="005B5F61">
            <w:pPr>
              <w:jc w:val="center"/>
              <w:rPr>
                <w:rFonts w:ascii="Arial" w:hAnsi="Arial" w:cs="Arial"/>
              </w:rPr>
            </w:pPr>
            <w:r>
              <w:rPr>
                <w:rFonts w:ascii="Arial" w:hAnsi="Arial" w:cs="Arial"/>
              </w:rPr>
              <w:t>1096</w:t>
            </w:r>
          </w:p>
        </w:tc>
        <w:tc>
          <w:tcPr>
            <w:tcW w:w="827" w:type="dxa"/>
            <w:tcBorders>
              <w:top w:val="nil"/>
              <w:left w:val="nil"/>
              <w:bottom w:val="nil"/>
            </w:tcBorders>
            <w:shd w:val="clear" w:color="auto" w:fill="auto"/>
            <w:vAlign w:val="center"/>
          </w:tcPr>
          <w:p w14:paraId="0C7A4BF5" w14:textId="413B3718" w:rsidR="005B5F61" w:rsidRPr="00222478" w:rsidRDefault="005B5F61" w:rsidP="005B5F61">
            <w:pPr>
              <w:jc w:val="center"/>
              <w:rPr>
                <w:rFonts w:ascii="Arial" w:hAnsi="Arial" w:cs="Arial"/>
              </w:rPr>
            </w:pPr>
            <w:r>
              <w:rPr>
                <w:rFonts w:ascii="Arial" w:hAnsi="Arial" w:cs="Arial"/>
              </w:rPr>
              <w:t>36.4</w:t>
            </w:r>
          </w:p>
        </w:tc>
        <w:tc>
          <w:tcPr>
            <w:tcW w:w="1216" w:type="dxa"/>
            <w:tcBorders>
              <w:top w:val="nil"/>
              <w:left w:val="nil"/>
              <w:bottom w:val="nil"/>
            </w:tcBorders>
            <w:shd w:val="clear" w:color="auto" w:fill="auto"/>
            <w:vAlign w:val="center"/>
          </w:tcPr>
          <w:p w14:paraId="4AC0ACC7" w14:textId="17BD62FF" w:rsidR="005B5F61" w:rsidRPr="00222478" w:rsidRDefault="005B5F61" w:rsidP="005B5F61">
            <w:pPr>
              <w:jc w:val="center"/>
              <w:rPr>
                <w:rFonts w:ascii="Arial" w:hAnsi="Arial" w:cs="Arial"/>
              </w:rPr>
            </w:pPr>
            <w:r>
              <w:rPr>
                <w:rFonts w:ascii="Arial" w:hAnsi="Arial" w:cs="Arial"/>
              </w:rPr>
              <w:t>32.6-40.3</w:t>
            </w:r>
          </w:p>
        </w:tc>
        <w:tc>
          <w:tcPr>
            <w:tcW w:w="235" w:type="dxa"/>
            <w:tcBorders>
              <w:top w:val="nil"/>
              <w:bottom w:val="nil"/>
            </w:tcBorders>
            <w:shd w:val="clear" w:color="auto" w:fill="E6E6E6"/>
          </w:tcPr>
          <w:p w14:paraId="5CB11FAA" w14:textId="77777777" w:rsidR="005B5F61" w:rsidRPr="00222478" w:rsidRDefault="005B5F61" w:rsidP="005B5F61">
            <w:pPr>
              <w:jc w:val="center"/>
              <w:rPr>
                <w:rFonts w:ascii="Arial" w:hAnsi="Arial" w:cs="Arial"/>
              </w:rPr>
            </w:pPr>
          </w:p>
        </w:tc>
        <w:tc>
          <w:tcPr>
            <w:tcW w:w="834" w:type="dxa"/>
            <w:tcBorders>
              <w:top w:val="nil"/>
              <w:bottom w:val="nil"/>
            </w:tcBorders>
            <w:shd w:val="clear" w:color="auto" w:fill="auto"/>
            <w:vAlign w:val="center"/>
          </w:tcPr>
          <w:p w14:paraId="1218A0A4" w14:textId="44E03AEF" w:rsidR="005B5F61" w:rsidRPr="00222478" w:rsidRDefault="005B5F61" w:rsidP="005B5F61">
            <w:pPr>
              <w:jc w:val="center"/>
              <w:rPr>
                <w:rFonts w:ascii="Arial" w:hAnsi="Arial" w:cs="Arial"/>
              </w:rPr>
            </w:pPr>
            <w:r>
              <w:rPr>
                <w:rFonts w:ascii="Arial" w:hAnsi="Arial" w:cs="Arial"/>
              </w:rPr>
              <w:t>1284</w:t>
            </w:r>
          </w:p>
        </w:tc>
        <w:tc>
          <w:tcPr>
            <w:tcW w:w="876" w:type="dxa"/>
            <w:tcBorders>
              <w:top w:val="nil"/>
              <w:bottom w:val="nil"/>
            </w:tcBorders>
            <w:shd w:val="clear" w:color="auto" w:fill="auto"/>
            <w:vAlign w:val="center"/>
          </w:tcPr>
          <w:p w14:paraId="55D76BEC" w14:textId="2FDE8A47" w:rsidR="005B5F61" w:rsidRPr="00222478" w:rsidRDefault="005B5F61" w:rsidP="005B5F61">
            <w:pPr>
              <w:jc w:val="center"/>
              <w:rPr>
                <w:rFonts w:ascii="Arial" w:hAnsi="Arial" w:cs="Arial"/>
              </w:rPr>
            </w:pPr>
            <w:r>
              <w:rPr>
                <w:rFonts w:ascii="Arial" w:hAnsi="Arial" w:cs="Arial"/>
              </w:rPr>
              <w:t>15.9</w:t>
            </w:r>
          </w:p>
        </w:tc>
        <w:tc>
          <w:tcPr>
            <w:tcW w:w="1283" w:type="dxa"/>
            <w:tcBorders>
              <w:top w:val="nil"/>
              <w:bottom w:val="nil"/>
            </w:tcBorders>
            <w:shd w:val="clear" w:color="auto" w:fill="auto"/>
            <w:vAlign w:val="center"/>
          </w:tcPr>
          <w:p w14:paraId="44542D5A" w14:textId="076B9419" w:rsidR="005B5F61" w:rsidRPr="00222478" w:rsidRDefault="005B5F61" w:rsidP="005B5F61">
            <w:pPr>
              <w:jc w:val="center"/>
              <w:rPr>
                <w:rFonts w:ascii="Arial" w:hAnsi="Arial" w:cs="Arial"/>
              </w:rPr>
            </w:pPr>
            <w:r>
              <w:rPr>
                <w:rFonts w:ascii="Arial" w:hAnsi="Arial" w:cs="Arial"/>
              </w:rPr>
              <w:t>13.2-18.5</w:t>
            </w:r>
          </w:p>
        </w:tc>
        <w:tc>
          <w:tcPr>
            <w:tcW w:w="235" w:type="dxa"/>
            <w:tcBorders>
              <w:top w:val="nil"/>
              <w:bottom w:val="nil"/>
            </w:tcBorders>
            <w:shd w:val="clear" w:color="auto" w:fill="E6E6E6"/>
          </w:tcPr>
          <w:p w14:paraId="6C5CAFC2" w14:textId="77777777" w:rsidR="005B5F61" w:rsidRPr="00222478" w:rsidRDefault="005B5F61" w:rsidP="005B5F61">
            <w:pPr>
              <w:jc w:val="center"/>
              <w:rPr>
                <w:rFonts w:ascii="Arial" w:hAnsi="Arial" w:cs="Arial"/>
              </w:rPr>
            </w:pPr>
          </w:p>
        </w:tc>
        <w:tc>
          <w:tcPr>
            <w:tcW w:w="795" w:type="dxa"/>
            <w:tcBorders>
              <w:top w:val="nil"/>
              <w:left w:val="nil"/>
              <w:bottom w:val="nil"/>
              <w:right w:val="nil"/>
            </w:tcBorders>
            <w:shd w:val="clear" w:color="auto" w:fill="auto"/>
            <w:vAlign w:val="center"/>
          </w:tcPr>
          <w:p w14:paraId="3ACF8C0E" w14:textId="3EC904A9" w:rsidR="005B5F61" w:rsidRPr="00222478" w:rsidRDefault="005B5F61" w:rsidP="005B5F61">
            <w:pPr>
              <w:jc w:val="center"/>
              <w:rPr>
                <w:rFonts w:ascii="Arial" w:hAnsi="Arial" w:cs="Arial"/>
              </w:rPr>
            </w:pPr>
            <w:r>
              <w:rPr>
                <w:rFonts w:ascii="Arial" w:hAnsi="Arial" w:cs="Arial"/>
              </w:rPr>
              <w:t>2380</w:t>
            </w:r>
          </w:p>
        </w:tc>
        <w:tc>
          <w:tcPr>
            <w:tcW w:w="848" w:type="dxa"/>
            <w:tcBorders>
              <w:top w:val="nil"/>
              <w:left w:val="nil"/>
              <w:bottom w:val="nil"/>
            </w:tcBorders>
            <w:shd w:val="clear" w:color="auto" w:fill="auto"/>
            <w:vAlign w:val="center"/>
          </w:tcPr>
          <w:p w14:paraId="473CC230" w14:textId="6384BA5A" w:rsidR="005B5F61" w:rsidRPr="00222478" w:rsidRDefault="005B5F61" w:rsidP="005B5F61">
            <w:pPr>
              <w:jc w:val="center"/>
              <w:rPr>
                <w:rFonts w:ascii="Arial" w:hAnsi="Arial" w:cs="Arial"/>
              </w:rPr>
            </w:pPr>
            <w:r>
              <w:rPr>
                <w:rFonts w:ascii="Arial" w:hAnsi="Arial" w:cs="Arial"/>
              </w:rPr>
              <w:t>26.1</w:t>
            </w:r>
          </w:p>
        </w:tc>
        <w:tc>
          <w:tcPr>
            <w:tcW w:w="1219" w:type="dxa"/>
            <w:tcBorders>
              <w:top w:val="nil"/>
              <w:left w:val="nil"/>
              <w:bottom w:val="nil"/>
              <w:right w:val="single" w:sz="4" w:space="0" w:color="auto"/>
            </w:tcBorders>
            <w:shd w:val="clear" w:color="auto" w:fill="auto"/>
            <w:vAlign w:val="center"/>
          </w:tcPr>
          <w:p w14:paraId="00F281C2" w14:textId="75EDF7E4" w:rsidR="005B5F61" w:rsidRPr="00222478" w:rsidRDefault="005B5F61" w:rsidP="005B5F61">
            <w:pPr>
              <w:jc w:val="center"/>
              <w:rPr>
                <w:rFonts w:ascii="Arial" w:hAnsi="Arial" w:cs="Arial"/>
              </w:rPr>
            </w:pPr>
            <w:r>
              <w:rPr>
                <w:rFonts w:ascii="Arial" w:hAnsi="Arial" w:cs="Arial"/>
              </w:rPr>
              <w:t>23.8-28.5</w:t>
            </w:r>
          </w:p>
        </w:tc>
      </w:tr>
      <w:tr w:rsidR="005B5F61" w14:paraId="5E5A753B" w14:textId="77777777" w:rsidTr="00A72714">
        <w:trPr>
          <w:trHeight w:val="280"/>
          <w:jc w:val="center"/>
        </w:trPr>
        <w:tc>
          <w:tcPr>
            <w:tcW w:w="1265" w:type="dxa"/>
            <w:tcBorders>
              <w:left w:val="single" w:sz="4" w:space="0" w:color="auto"/>
            </w:tcBorders>
            <w:shd w:val="clear" w:color="auto" w:fill="auto"/>
            <w:vAlign w:val="center"/>
          </w:tcPr>
          <w:p w14:paraId="34B02BC3" w14:textId="77777777" w:rsidR="005B5F61" w:rsidRPr="00AB183B" w:rsidRDefault="005B5F61" w:rsidP="005B5F61">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658B9FFE" w14:textId="4EF2326B" w:rsidR="005B5F61" w:rsidRPr="00222478" w:rsidRDefault="005B5F61" w:rsidP="005B5F61">
            <w:pPr>
              <w:jc w:val="center"/>
              <w:rPr>
                <w:rFonts w:ascii="Arial" w:hAnsi="Arial" w:cs="Arial"/>
              </w:rPr>
            </w:pPr>
            <w:r>
              <w:rPr>
                <w:rFonts w:ascii="Arial" w:hAnsi="Arial" w:cs="Arial"/>
              </w:rPr>
              <w:t>519</w:t>
            </w:r>
          </w:p>
        </w:tc>
        <w:tc>
          <w:tcPr>
            <w:tcW w:w="827" w:type="dxa"/>
            <w:tcBorders>
              <w:top w:val="nil"/>
              <w:left w:val="nil"/>
            </w:tcBorders>
            <w:shd w:val="clear" w:color="auto" w:fill="auto"/>
            <w:vAlign w:val="center"/>
          </w:tcPr>
          <w:p w14:paraId="3885D068" w14:textId="578B8ADB" w:rsidR="005B5F61" w:rsidRPr="00222478" w:rsidRDefault="005B5F61" w:rsidP="005B5F61">
            <w:pPr>
              <w:jc w:val="center"/>
              <w:rPr>
                <w:rFonts w:ascii="Arial" w:hAnsi="Arial" w:cs="Arial"/>
              </w:rPr>
            </w:pPr>
            <w:r>
              <w:rPr>
                <w:rFonts w:ascii="Arial" w:hAnsi="Arial" w:cs="Arial"/>
              </w:rPr>
              <w:t>49.9</w:t>
            </w:r>
          </w:p>
        </w:tc>
        <w:tc>
          <w:tcPr>
            <w:tcW w:w="1216" w:type="dxa"/>
            <w:tcBorders>
              <w:top w:val="nil"/>
              <w:left w:val="nil"/>
            </w:tcBorders>
            <w:shd w:val="clear" w:color="auto" w:fill="auto"/>
            <w:vAlign w:val="center"/>
          </w:tcPr>
          <w:p w14:paraId="0098E64C" w14:textId="1F5AD292" w:rsidR="005B5F61" w:rsidRPr="00222478" w:rsidRDefault="005B5F61" w:rsidP="005B5F61">
            <w:pPr>
              <w:jc w:val="center"/>
              <w:rPr>
                <w:rFonts w:ascii="Arial" w:hAnsi="Arial" w:cs="Arial"/>
              </w:rPr>
            </w:pPr>
            <w:r>
              <w:rPr>
                <w:rFonts w:ascii="Arial" w:hAnsi="Arial" w:cs="Arial"/>
              </w:rPr>
              <w:t>44.6-55.2</w:t>
            </w:r>
          </w:p>
        </w:tc>
        <w:tc>
          <w:tcPr>
            <w:tcW w:w="235" w:type="dxa"/>
            <w:tcBorders>
              <w:top w:val="nil"/>
            </w:tcBorders>
            <w:shd w:val="clear" w:color="auto" w:fill="E6E6E6"/>
          </w:tcPr>
          <w:p w14:paraId="04C7B426" w14:textId="77777777" w:rsidR="005B5F61" w:rsidRPr="00222478" w:rsidRDefault="005B5F61" w:rsidP="005B5F61">
            <w:pPr>
              <w:jc w:val="center"/>
              <w:rPr>
                <w:rFonts w:ascii="Arial" w:hAnsi="Arial" w:cs="Arial"/>
              </w:rPr>
            </w:pPr>
          </w:p>
        </w:tc>
        <w:tc>
          <w:tcPr>
            <w:tcW w:w="834" w:type="dxa"/>
            <w:tcBorders>
              <w:top w:val="nil"/>
            </w:tcBorders>
            <w:shd w:val="clear" w:color="auto" w:fill="auto"/>
            <w:vAlign w:val="center"/>
          </w:tcPr>
          <w:p w14:paraId="7C56D4AB" w14:textId="6941B0AC" w:rsidR="005B5F61" w:rsidRPr="00222478" w:rsidRDefault="005B5F61" w:rsidP="005B5F61">
            <w:pPr>
              <w:jc w:val="center"/>
              <w:rPr>
                <w:rFonts w:ascii="Arial" w:hAnsi="Arial" w:cs="Arial"/>
              </w:rPr>
            </w:pPr>
            <w:r>
              <w:rPr>
                <w:rFonts w:ascii="Arial" w:hAnsi="Arial" w:cs="Arial"/>
              </w:rPr>
              <w:t>429</w:t>
            </w:r>
          </w:p>
        </w:tc>
        <w:tc>
          <w:tcPr>
            <w:tcW w:w="876" w:type="dxa"/>
            <w:tcBorders>
              <w:top w:val="nil"/>
            </w:tcBorders>
            <w:shd w:val="clear" w:color="auto" w:fill="auto"/>
            <w:vAlign w:val="center"/>
          </w:tcPr>
          <w:p w14:paraId="2A2998AB" w14:textId="451D2F71" w:rsidR="005B5F61" w:rsidRPr="00222478" w:rsidRDefault="005B5F61" w:rsidP="005B5F61">
            <w:pPr>
              <w:jc w:val="center"/>
              <w:rPr>
                <w:rFonts w:ascii="Arial" w:hAnsi="Arial" w:cs="Arial"/>
              </w:rPr>
            </w:pPr>
            <w:r>
              <w:rPr>
                <w:rFonts w:ascii="Arial" w:hAnsi="Arial" w:cs="Arial"/>
              </w:rPr>
              <w:t>41.5</w:t>
            </w:r>
          </w:p>
        </w:tc>
        <w:tc>
          <w:tcPr>
            <w:tcW w:w="1283" w:type="dxa"/>
            <w:tcBorders>
              <w:top w:val="nil"/>
            </w:tcBorders>
            <w:shd w:val="clear" w:color="auto" w:fill="auto"/>
            <w:vAlign w:val="center"/>
          </w:tcPr>
          <w:p w14:paraId="18D2ABF8" w14:textId="0BB1C9E9" w:rsidR="005B5F61" w:rsidRPr="00222478" w:rsidRDefault="005B5F61" w:rsidP="005B5F61">
            <w:pPr>
              <w:jc w:val="center"/>
              <w:rPr>
                <w:rFonts w:ascii="Arial" w:hAnsi="Arial" w:cs="Arial"/>
              </w:rPr>
            </w:pPr>
            <w:r>
              <w:rPr>
                <w:rFonts w:ascii="Arial" w:hAnsi="Arial" w:cs="Arial"/>
              </w:rPr>
              <w:t>35.5-47.6</w:t>
            </w:r>
          </w:p>
        </w:tc>
        <w:tc>
          <w:tcPr>
            <w:tcW w:w="235" w:type="dxa"/>
            <w:tcBorders>
              <w:top w:val="nil"/>
            </w:tcBorders>
            <w:shd w:val="clear" w:color="auto" w:fill="E6E6E6"/>
          </w:tcPr>
          <w:p w14:paraId="651C0662" w14:textId="77777777" w:rsidR="005B5F61" w:rsidRPr="00222478" w:rsidRDefault="005B5F61" w:rsidP="005B5F61">
            <w:pPr>
              <w:jc w:val="center"/>
              <w:rPr>
                <w:rFonts w:ascii="Arial" w:hAnsi="Arial" w:cs="Arial"/>
              </w:rPr>
            </w:pPr>
          </w:p>
        </w:tc>
        <w:tc>
          <w:tcPr>
            <w:tcW w:w="795" w:type="dxa"/>
            <w:tcBorders>
              <w:top w:val="nil"/>
              <w:left w:val="nil"/>
              <w:right w:val="nil"/>
            </w:tcBorders>
            <w:shd w:val="clear" w:color="auto" w:fill="auto"/>
            <w:vAlign w:val="center"/>
          </w:tcPr>
          <w:p w14:paraId="7F2DCDC4" w14:textId="40C49B64" w:rsidR="005B5F61" w:rsidRPr="00222478" w:rsidRDefault="005B5F61" w:rsidP="005B5F61">
            <w:pPr>
              <w:jc w:val="center"/>
              <w:rPr>
                <w:rFonts w:ascii="Arial" w:hAnsi="Arial" w:cs="Arial"/>
              </w:rPr>
            </w:pPr>
            <w:r>
              <w:rPr>
                <w:rFonts w:ascii="Arial" w:hAnsi="Arial" w:cs="Arial"/>
              </w:rPr>
              <w:t>948</w:t>
            </w:r>
          </w:p>
        </w:tc>
        <w:tc>
          <w:tcPr>
            <w:tcW w:w="848" w:type="dxa"/>
            <w:tcBorders>
              <w:top w:val="nil"/>
              <w:left w:val="nil"/>
            </w:tcBorders>
            <w:shd w:val="clear" w:color="auto" w:fill="auto"/>
            <w:vAlign w:val="center"/>
          </w:tcPr>
          <w:p w14:paraId="1B3BD530" w14:textId="454BE6EE" w:rsidR="005B5F61" w:rsidRPr="00222478" w:rsidRDefault="005B5F61" w:rsidP="005B5F61">
            <w:pPr>
              <w:jc w:val="center"/>
              <w:rPr>
                <w:rFonts w:ascii="Arial" w:hAnsi="Arial" w:cs="Arial"/>
              </w:rPr>
            </w:pPr>
            <w:r>
              <w:rPr>
                <w:rFonts w:ascii="Arial" w:hAnsi="Arial" w:cs="Arial"/>
              </w:rPr>
              <w:t>46.6</w:t>
            </w:r>
          </w:p>
        </w:tc>
        <w:tc>
          <w:tcPr>
            <w:tcW w:w="1219" w:type="dxa"/>
            <w:tcBorders>
              <w:top w:val="nil"/>
              <w:left w:val="nil"/>
              <w:right w:val="single" w:sz="4" w:space="0" w:color="auto"/>
            </w:tcBorders>
            <w:shd w:val="clear" w:color="auto" w:fill="auto"/>
            <w:vAlign w:val="center"/>
          </w:tcPr>
          <w:p w14:paraId="616E4503" w14:textId="0BE7111B" w:rsidR="005B5F61" w:rsidRPr="00222478" w:rsidRDefault="005B5F61" w:rsidP="005B5F61">
            <w:pPr>
              <w:jc w:val="center"/>
              <w:rPr>
                <w:rFonts w:ascii="Arial" w:hAnsi="Arial" w:cs="Arial"/>
              </w:rPr>
            </w:pPr>
            <w:r>
              <w:rPr>
                <w:rFonts w:ascii="Arial" w:hAnsi="Arial" w:cs="Arial"/>
              </w:rPr>
              <w:t>42.6-50.6</w:t>
            </w:r>
          </w:p>
        </w:tc>
      </w:tr>
      <w:tr w:rsidR="005B5F61" w14:paraId="0057C081" w14:textId="77777777" w:rsidTr="00A72714">
        <w:trPr>
          <w:trHeight w:val="280"/>
          <w:jc w:val="center"/>
        </w:trPr>
        <w:tc>
          <w:tcPr>
            <w:tcW w:w="1265" w:type="dxa"/>
            <w:tcBorders>
              <w:left w:val="single" w:sz="4" w:space="0" w:color="auto"/>
              <w:bottom w:val="single" w:sz="4" w:space="0" w:color="auto"/>
            </w:tcBorders>
            <w:shd w:val="clear" w:color="auto" w:fill="auto"/>
            <w:vAlign w:val="center"/>
          </w:tcPr>
          <w:p w14:paraId="4F503CE9" w14:textId="77777777" w:rsidR="005B5F61" w:rsidRPr="00AB183B" w:rsidRDefault="005B5F61" w:rsidP="005B5F61">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543DA6BD" w14:textId="3C8508AA" w:rsidR="005B5F61" w:rsidRPr="00222478" w:rsidRDefault="005B5F61" w:rsidP="005B5F61">
            <w:pPr>
              <w:jc w:val="center"/>
              <w:rPr>
                <w:rFonts w:ascii="Arial" w:hAnsi="Arial" w:cs="Arial"/>
              </w:rPr>
            </w:pPr>
            <w:r>
              <w:rPr>
                <w:rFonts w:ascii="Arial" w:hAnsi="Arial" w:cs="Arial"/>
              </w:rPr>
              <w:t>187</w:t>
            </w:r>
          </w:p>
        </w:tc>
        <w:tc>
          <w:tcPr>
            <w:tcW w:w="827" w:type="dxa"/>
            <w:tcBorders>
              <w:bottom w:val="single" w:sz="4" w:space="0" w:color="auto"/>
            </w:tcBorders>
            <w:shd w:val="clear" w:color="auto" w:fill="auto"/>
            <w:vAlign w:val="center"/>
          </w:tcPr>
          <w:p w14:paraId="5C32704F" w14:textId="7A4CEACD" w:rsidR="005B5F61" w:rsidRPr="00222478" w:rsidRDefault="005B5F61" w:rsidP="005B5F61">
            <w:pPr>
              <w:jc w:val="center"/>
              <w:rPr>
                <w:rFonts w:ascii="Arial" w:hAnsi="Arial" w:cs="Arial"/>
              </w:rPr>
            </w:pPr>
            <w:r>
              <w:rPr>
                <w:rFonts w:ascii="Arial" w:hAnsi="Arial" w:cs="Arial"/>
              </w:rPr>
              <w:t>70.5</w:t>
            </w:r>
          </w:p>
        </w:tc>
        <w:tc>
          <w:tcPr>
            <w:tcW w:w="1216" w:type="dxa"/>
            <w:tcBorders>
              <w:bottom w:val="single" w:sz="4" w:space="0" w:color="auto"/>
            </w:tcBorders>
            <w:shd w:val="clear" w:color="auto" w:fill="auto"/>
            <w:vAlign w:val="center"/>
          </w:tcPr>
          <w:p w14:paraId="160B63C3" w14:textId="73D8AA6A" w:rsidR="005B5F61" w:rsidRPr="00222478" w:rsidRDefault="005B5F61" w:rsidP="005B5F61">
            <w:pPr>
              <w:jc w:val="center"/>
              <w:rPr>
                <w:rFonts w:ascii="Arial" w:hAnsi="Arial" w:cs="Arial"/>
              </w:rPr>
            </w:pPr>
            <w:r>
              <w:rPr>
                <w:rFonts w:ascii="Arial" w:hAnsi="Arial" w:cs="Arial"/>
              </w:rPr>
              <w:t>62.0-78.9</w:t>
            </w:r>
          </w:p>
        </w:tc>
        <w:tc>
          <w:tcPr>
            <w:tcW w:w="235" w:type="dxa"/>
            <w:shd w:val="clear" w:color="auto" w:fill="E6E6E6"/>
          </w:tcPr>
          <w:p w14:paraId="4DFEFA3E" w14:textId="77777777" w:rsidR="005B5F61" w:rsidRPr="00222478" w:rsidRDefault="005B5F61" w:rsidP="005B5F61">
            <w:pPr>
              <w:jc w:val="center"/>
              <w:rPr>
                <w:rFonts w:ascii="Arial" w:hAnsi="Arial" w:cs="Arial"/>
              </w:rPr>
            </w:pPr>
          </w:p>
        </w:tc>
        <w:tc>
          <w:tcPr>
            <w:tcW w:w="834" w:type="dxa"/>
            <w:tcBorders>
              <w:bottom w:val="single" w:sz="4" w:space="0" w:color="auto"/>
            </w:tcBorders>
            <w:shd w:val="clear" w:color="auto" w:fill="auto"/>
            <w:vAlign w:val="center"/>
          </w:tcPr>
          <w:p w14:paraId="49D30486" w14:textId="1823AC20" w:rsidR="005B5F61" w:rsidRPr="00222478" w:rsidRDefault="005B5F61" w:rsidP="005B5F61">
            <w:pPr>
              <w:jc w:val="center"/>
              <w:rPr>
                <w:rFonts w:ascii="Arial" w:hAnsi="Arial" w:cs="Arial"/>
              </w:rPr>
            </w:pPr>
            <w:r>
              <w:rPr>
                <w:rFonts w:ascii="Arial" w:hAnsi="Arial" w:cs="Arial"/>
              </w:rPr>
              <w:t>159</w:t>
            </w:r>
          </w:p>
        </w:tc>
        <w:tc>
          <w:tcPr>
            <w:tcW w:w="876" w:type="dxa"/>
            <w:tcBorders>
              <w:bottom w:val="single" w:sz="4" w:space="0" w:color="auto"/>
            </w:tcBorders>
            <w:shd w:val="clear" w:color="auto" w:fill="auto"/>
            <w:vAlign w:val="center"/>
          </w:tcPr>
          <w:p w14:paraId="3F616704" w14:textId="3E9BAA8A" w:rsidR="005B5F61" w:rsidRPr="00222478" w:rsidRDefault="005B5F61" w:rsidP="005B5F61">
            <w:pPr>
              <w:jc w:val="center"/>
              <w:rPr>
                <w:rFonts w:ascii="Arial" w:hAnsi="Arial" w:cs="Arial"/>
              </w:rPr>
            </w:pPr>
            <w:r>
              <w:rPr>
                <w:rFonts w:ascii="Arial" w:hAnsi="Arial" w:cs="Arial"/>
              </w:rPr>
              <w:t>55.0</w:t>
            </w:r>
          </w:p>
        </w:tc>
        <w:tc>
          <w:tcPr>
            <w:tcW w:w="1283" w:type="dxa"/>
            <w:tcBorders>
              <w:bottom w:val="single" w:sz="4" w:space="0" w:color="auto"/>
            </w:tcBorders>
            <w:shd w:val="clear" w:color="auto" w:fill="auto"/>
            <w:vAlign w:val="center"/>
          </w:tcPr>
          <w:p w14:paraId="16B9D23B" w14:textId="74EA4121" w:rsidR="005B5F61" w:rsidRPr="00222478" w:rsidRDefault="005B5F61" w:rsidP="005B5F61">
            <w:pPr>
              <w:jc w:val="center"/>
              <w:rPr>
                <w:rFonts w:ascii="Arial" w:hAnsi="Arial" w:cs="Arial"/>
              </w:rPr>
            </w:pPr>
            <w:r>
              <w:rPr>
                <w:rFonts w:ascii="Arial" w:hAnsi="Arial" w:cs="Arial"/>
              </w:rPr>
              <w:t>43.7-66.3</w:t>
            </w:r>
          </w:p>
        </w:tc>
        <w:tc>
          <w:tcPr>
            <w:tcW w:w="235" w:type="dxa"/>
            <w:shd w:val="clear" w:color="auto" w:fill="E6E6E6"/>
          </w:tcPr>
          <w:p w14:paraId="71C2E9BD" w14:textId="77777777" w:rsidR="005B5F61" w:rsidRPr="00222478" w:rsidRDefault="005B5F61" w:rsidP="005B5F61">
            <w:pPr>
              <w:jc w:val="center"/>
              <w:rPr>
                <w:rFonts w:ascii="Arial" w:hAnsi="Arial" w:cs="Arial"/>
              </w:rPr>
            </w:pPr>
          </w:p>
        </w:tc>
        <w:tc>
          <w:tcPr>
            <w:tcW w:w="795" w:type="dxa"/>
            <w:tcBorders>
              <w:left w:val="nil"/>
              <w:bottom w:val="single" w:sz="4" w:space="0" w:color="auto"/>
              <w:right w:val="nil"/>
            </w:tcBorders>
            <w:shd w:val="clear" w:color="auto" w:fill="auto"/>
            <w:vAlign w:val="center"/>
          </w:tcPr>
          <w:p w14:paraId="5D8DDC5D" w14:textId="518A168E" w:rsidR="005B5F61" w:rsidRPr="00222478" w:rsidRDefault="005B5F61" w:rsidP="005B5F61">
            <w:pPr>
              <w:jc w:val="center"/>
              <w:rPr>
                <w:rFonts w:ascii="Arial" w:hAnsi="Arial" w:cs="Arial"/>
              </w:rPr>
            </w:pPr>
            <w:r>
              <w:rPr>
                <w:rFonts w:ascii="Arial" w:hAnsi="Arial" w:cs="Arial"/>
              </w:rPr>
              <w:t>346</w:t>
            </w:r>
          </w:p>
        </w:tc>
        <w:tc>
          <w:tcPr>
            <w:tcW w:w="848" w:type="dxa"/>
            <w:tcBorders>
              <w:left w:val="nil"/>
              <w:bottom w:val="single" w:sz="4" w:space="0" w:color="auto"/>
            </w:tcBorders>
            <w:shd w:val="clear" w:color="auto" w:fill="auto"/>
            <w:vAlign w:val="center"/>
          </w:tcPr>
          <w:p w14:paraId="264BBA6C" w14:textId="3A87E7B7" w:rsidR="005B5F61" w:rsidRPr="00222478" w:rsidRDefault="005B5F61" w:rsidP="005B5F61">
            <w:pPr>
              <w:jc w:val="center"/>
              <w:rPr>
                <w:rFonts w:ascii="Arial" w:hAnsi="Arial" w:cs="Arial"/>
              </w:rPr>
            </w:pPr>
            <w:r>
              <w:rPr>
                <w:rFonts w:ascii="Arial" w:hAnsi="Arial" w:cs="Arial"/>
              </w:rPr>
              <w:t>64.2</w:t>
            </w:r>
          </w:p>
        </w:tc>
        <w:tc>
          <w:tcPr>
            <w:tcW w:w="1219" w:type="dxa"/>
            <w:tcBorders>
              <w:left w:val="nil"/>
              <w:bottom w:val="single" w:sz="4" w:space="0" w:color="auto"/>
              <w:right w:val="single" w:sz="4" w:space="0" w:color="auto"/>
            </w:tcBorders>
            <w:shd w:val="clear" w:color="auto" w:fill="auto"/>
            <w:vAlign w:val="center"/>
          </w:tcPr>
          <w:p w14:paraId="423B8485" w14:textId="0AD12615" w:rsidR="005B5F61" w:rsidRPr="00222478" w:rsidRDefault="005B5F61" w:rsidP="005B5F61">
            <w:pPr>
              <w:jc w:val="center"/>
              <w:rPr>
                <w:rFonts w:ascii="Arial" w:hAnsi="Arial" w:cs="Arial"/>
              </w:rPr>
            </w:pPr>
            <w:r>
              <w:rPr>
                <w:rFonts w:ascii="Arial" w:hAnsi="Arial" w:cs="Arial"/>
              </w:rPr>
              <w:t>57.2-71.3</w:t>
            </w:r>
          </w:p>
        </w:tc>
      </w:tr>
      <w:tr w:rsidR="005B5F61" w:rsidRPr="00222478" w14:paraId="4704ED6B" w14:textId="77777777" w:rsidTr="00A72714">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4180D4B4" w14:textId="77777777" w:rsidR="005B5F61" w:rsidRPr="00AB183B" w:rsidRDefault="005B5F61" w:rsidP="005B5F61">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066CCDF2" w14:textId="56AA3AC6" w:rsidR="005B5F61" w:rsidRPr="00222478" w:rsidRDefault="005B5F61" w:rsidP="005B5F61">
            <w:pPr>
              <w:jc w:val="center"/>
              <w:rPr>
                <w:rFonts w:ascii="Arial" w:hAnsi="Arial" w:cs="Arial"/>
                <w:b/>
                <w:bCs/>
              </w:rPr>
            </w:pPr>
            <w:r>
              <w:rPr>
                <w:rFonts w:ascii="Arial" w:hAnsi="Arial" w:cs="Arial"/>
                <w:b/>
                <w:bCs/>
              </w:rPr>
              <w:t>2172</w:t>
            </w:r>
          </w:p>
        </w:tc>
        <w:tc>
          <w:tcPr>
            <w:tcW w:w="827" w:type="dxa"/>
            <w:tcBorders>
              <w:top w:val="single" w:sz="4" w:space="0" w:color="auto"/>
              <w:bottom w:val="single" w:sz="4" w:space="0" w:color="auto"/>
            </w:tcBorders>
            <w:shd w:val="clear" w:color="auto" w:fill="auto"/>
            <w:vAlign w:val="center"/>
          </w:tcPr>
          <w:p w14:paraId="17256288" w14:textId="5A0E8CBB" w:rsidR="005B5F61" w:rsidRPr="00222478" w:rsidRDefault="005B5F61" w:rsidP="005B5F61">
            <w:pPr>
              <w:jc w:val="center"/>
              <w:rPr>
                <w:rFonts w:ascii="Arial" w:hAnsi="Arial" w:cs="Arial"/>
                <w:b/>
                <w:bCs/>
              </w:rPr>
            </w:pPr>
            <w:r>
              <w:rPr>
                <w:rFonts w:ascii="Arial" w:hAnsi="Arial" w:cs="Arial"/>
                <w:b/>
                <w:bCs/>
              </w:rPr>
              <w:t>37.8</w:t>
            </w:r>
          </w:p>
        </w:tc>
        <w:tc>
          <w:tcPr>
            <w:tcW w:w="1216" w:type="dxa"/>
            <w:tcBorders>
              <w:top w:val="single" w:sz="4" w:space="0" w:color="auto"/>
              <w:bottom w:val="single" w:sz="4" w:space="0" w:color="auto"/>
            </w:tcBorders>
            <w:shd w:val="clear" w:color="auto" w:fill="auto"/>
            <w:vAlign w:val="center"/>
          </w:tcPr>
          <w:p w14:paraId="1041B5EE" w14:textId="7B39D53F" w:rsidR="005B5F61" w:rsidRPr="00222478" w:rsidRDefault="005B5F61" w:rsidP="005B5F61">
            <w:pPr>
              <w:jc w:val="center"/>
              <w:rPr>
                <w:rFonts w:ascii="Arial" w:hAnsi="Arial" w:cs="Arial"/>
                <w:b/>
                <w:bCs/>
              </w:rPr>
            </w:pPr>
            <w:r>
              <w:rPr>
                <w:rFonts w:ascii="Arial" w:hAnsi="Arial" w:cs="Arial"/>
                <w:b/>
                <w:bCs/>
              </w:rPr>
              <w:t>35.1-40.6</w:t>
            </w:r>
          </w:p>
        </w:tc>
        <w:tc>
          <w:tcPr>
            <w:tcW w:w="235" w:type="dxa"/>
            <w:tcBorders>
              <w:bottom w:val="single" w:sz="4" w:space="0" w:color="auto"/>
            </w:tcBorders>
            <w:shd w:val="clear" w:color="auto" w:fill="E6E6E6"/>
          </w:tcPr>
          <w:p w14:paraId="43ED199E" w14:textId="77777777" w:rsidR="005B5F61" w:rsidRPr="00222478" w:rsidRDefault="005B5F61" w:rsidP="005B5F61">
            <w:pPr>
              <w:jc w:val="center"/>
              <w:rPr>
                <w:rFonts w:ascii="Arial" w:hAnsi="Arial" w:cs="Arial"/>
                <w:b/>
                <w:bCs/>
              </w:rPr>
            </w:pPr>
          </w:p>
        </w:tc>
        <w:tc>
          <w:tcPr>
            <w:tcW w:w="834" w:type="dxa"/>
            <w:tcBorders>
              <w:top w:val="single" w:sz="4" w:space="0" w:color="auto"/>
              <w:bottom w:val="single" w:sz="4" w:space="0" w:color="auto"/>
            </w:tcBorders>
            <w:shd w:val="clear" w:color="auto" w:fill="auto"/>
            <w:vAlign w:val="center"/>
          </w:tcPr>
          <w:p w14:paraId="79FC980A" w14:textId="2B8F01D9" w:rsidR="005B5F61" w:rsidRPr="00222478" w:rsidRDefault="005B5F61" w:rsidP="005B5F61">
            <w:pPr>
              <w:jc w:val="center"/>
              <w:rPr>
                <w:rFonts w:ascii="Arial" w:hAnsi="Arial" w:cs="Arial"/>
                <w:b/>
                <w:bCs/>
              </w:rPr>
            </w:pPr>
            <w:r>
              <w:rPr>
                <w:rFonts w:ascii="Arial" w:hAnsi="Arial" w:cs="Arial"/>
                <w:b/>
                <w:bCs/>
              </w:rPr>
              <w:t>2435</w:t>
            </w:r>
          </w:p>
        </w:tc>
        <w:tc>
          <w:tcPr>
            <w:tcW w:w="876" w:type="dxa"/>
            <w:tcBorders>
              <w:top w:val="single" w:sz="4" w:space="0" w:color="auto"/>
              <w:bottom w:val="single" w:sz="4" w:space="0" w:color="auto"/>
            </w:tcBorders>
            <w:shd w:val="clear" w:color="auto" w:fill="auto"/>
            <w:vAlign w:val="center"/>
          </w:tcPr>
          <w:p w14:paraId="6A61A912" w14:textId="59D17663" w:rsidR="005B5F61" w:rsidRPr="00222478" w:rsidRDefault="005B5F61" w:rsidP="005B5F61">
            <w:pPr>
              <w:jc w:val="center"/>
              <w:rPr>
                <w:rFonts w:ascii="Arial" w:hAnsi="Arial" w:cs="Arial"/>
                <w:b/>
                <w:bCs/>
              </w:rPr>
            </w:pPr>
            <w:r>
              <w:rPr>
                <w:rFonts w:ascii="Arial" w:hAnsi="Arial" w:cs="Arial"/>
                <w:b/>
                <w:bCs/>
              </w:rPr>
              <w:t>19.5</w:t>
            </w:r>
          </w:p>
        </w:tc>
        <w:tc>
          <w:tcPr>
            <w:tcW w:w="1283" w:type="dxa"/>
            <w:tcBorders>
              <w:top w:val="single" w:sz="4" w:space="0" w:color="auto"/>
              <w:bottom w:val="single" w:sz="4" w:space="0" w:color="auto"/>
            </w:tcBorders>
            <w:shd w:val="clear" w:color="auto" w:fill="auto"/>
            <w:vAlign w:val="center"/>
          </w:tcPr>
          <w:p w14:paraId="3FA0180B" w14:textId="53B7A747" w:rsidR="005B5F61" w:rsidRPr="00222478" w:rsidRDefault="005B5F61" w:rsidP="005B5F61">
            <w:pPr>
              <w:jc w:val="center"/>
              <w:rPr>
                <w:rFonts w:ascii="Arial" w:hAnsi="Arial" w:cs="Arial"/>
                <w:b/>
                <w:bCs/>
              </w:rPr>
            </w:pPr>
            <w:r>
              <w:rPr>
                <w:rFonts w:ascii="Arial" w:hAnsi="Arial" w:cs="Arial"/>
                <w:b/>
                <w:bCs/>
              </w:rPr>
              <w:t>17.5-21.6</w:t>
            </w:r>
          </w:p>
        </w:tc>
        <w:tc>
          <w:tcPr>
            <w:tcW w:w="235" w:type="dxa"/>
            <w:tcBorders>
              <w:bottom w:val="single" w:sz="4" w:space="0" w:color="auto"/>
            </w:tcBorders>
            <w:shd w:val="clear" w:color="auto" w:fill="E6E6E6"/>
          </w:tcPr>
          <w:p w14:paraId="7BC7252D" w14:textId="77777777" w:rsidR="005B5F61" w:rsidRPr="00222478" w:rsidRDefault="005B5F61" w:rsidP="005B5F61">
            <w:pPr>
              <w:jc w:val="center"/>
              <w:rPr>
                <w:rFonts w:ascii="Arial" w:hAnsi="Arial" w:cs="Arial"/>
                <w:b/>
                <w:bCs/>
              </w:rPr>
            </w:pPr>
          </w:p>
        </w:tc>
        <w:tc>
          <w:tcPr>
            <w:tcW w:w="795" w:type="dxa"/>
            <w:tcBorders>
              <w:top w:val="single" w:sz="4" w:space="0" w:color="auto"/>
              <w:bottom w:val="single" w:sz="4" w:space="0" w:color="auto"/>
            </w:tcBorders>
            <w:shd w:val="clear" w:color="auto" w:fill="auto"/>
            <w:vAlign w:val="center"/>
          </w:tcPr>
          <w:p w14:paraId="21EA1E9E" w14:textId="39902D83" w:rsidR="005B5F61" w:rsidRPr="00222478" w:rsidRDefault="005B5F61" w:rsidP="005B5F61">
            <w:pPr>
              <w:jc w:val="center"/>
              <w:rPr>
                <w:rFonts w:ascii="Arial" w:hAnsi="Arial" w:cs="Arial"/>
                <w:b/>
                <w:bCs/>
              </w:rPr>
            </w:pPr>
            <w:r>
              <w:rPr>
                <w:rFonts w:ascii="Arial" w:hAnsi="Arial" w:cs="Arial"/>
                <w:b/>
                <w:bCs/>
              </w:rPr>
              <w:t>4607</w:t>
            </w:r>
          </w:p>
        </w:tc>
        <w:tc>
          <w:tcPr>
            <w:tcW w:w="848" w:type="dxa"/>
            <w:tcBorders>
              <w:top w:val="single" w:sz="4" w:space="0" w:color="auto"/>
              <w:bottom w:val="single" w:sz="4" w:space="0" w:color="auto"/>
            </w:tcBorders>
            <w:shd w:val="clear" w:color="auto" w:fill="auto"/>
            <w:vAlign w:val="center"/>
          </w:tcPr>
          <w:p w14:paraId="2DA56333" w14:textId="14AEBBDD" w:rsidR="005B5F61" w:rsidRPr="00222478" w:rsidRDefault="005B5F61" w:rsidP="005B5F61">
            <w:pPr>
              <w:jc w:val="center"/>
              <w:rPr>
                <w:rFonts w:ascii="Arial" w:hAnsi="Arial" w:cs="Arial"/>
                <w:b/>
                <w:bCs/>
              </w:rPr>
            </w:pPr>
            <w:r>
              <w:rPr>
                <w:rFonts w:ascii="Arial" w:hAnsi="Arial" w:cs="Arial"/>
                <w:b/>
                <w:bCs/>
              </w:rPr>
              <w:t>28.8</w:t>
            </w:r>
          </w:p>
        </w:tc>
        <w:tc>
          <w:tcPr>
            <w:tcW w:w="1219" w:type="dxa"/>
            <w:tcBorders>
              <w:top w:val="single" w:sz="4" w:space="0" w:color="auto"/>
              <w:bottom w:val="single" w:sz="4" w:space="0" w:color="auto"/>
              <w:right w:val="single" w:sz="4" w:space="0" w:color="auto"/>
            </w:tcBorders>
            <w:shd w:val="clear" w:color="auto" w:fill="auto"/>
            <w:vAlign w:val="center"/>
          </w:tcPr>
          <w:p w14:paraId="3CDB602A" w14:textId="0E69C4A9" w:rsidR="005B5F61" w:rsidRPr="00222478" w:rsidRDefault="005B5F61" w:rsidP="005B5F61">
            <w:pPr>
              <w:jc w:val="center"/>
              <w:rPr>
                <w:rFonts w:ascii="Arial" w:hAnsi="Arial" w:cs="Arial"/>
                <w:b/>
                <w:bCs/>
              </w:rPr>
            </w:pPr>
            <w:r>
              <w:rPr>
                <w:rFonts w:ascii="Arial" w:hAnsi="Arial" w:cs="Arial"/>
                <w:b/>
                <w:bCs/>
              </w:rPr>
              <w:t>27.0-30.6</w:t>
            </w:r>
          </w:p>
        </w:tc>
      </w:tr>
    </w:tbl>
    <w:p w14:paraId="726D9AC4" w14:textId="7F7E5A7A" w:rsidR="00601E7C" w:rsidRDefault="00601E7C"/>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F114F0" w14:paraId="39086B3A" w14:textId="77777777" w:rsidTr="002C0D5A">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00182321" w14:textId="4C2CEC2F" w:rsidR="00F114F0" w:rsidRPr="00222478" w:rsidRDefault="00F114F0" w:rsidP="00E417E7">
            <w:pPr>
              <w:pStyle w:val="NormalLatinArial"/>
              <w:rPr>
                <w:b/>
                <w:bCs/>
              </w:rPr>
            </w:pPr>
            <w:r w:rsidRPr="00222478">
              <w:rPr>
                <w:b/>
                <w:bCs/>
              </w:rPr>
              <w:t>SBP ≥160 and/or DBP ≥ 100 mmHg, excluding those on medication for raised blood pressure</w:t>
            </w:r>
          </w:p>
        </w:tc>
      </w:tr>
      <w:tr w:rsidR="00F114F0" w14:paraId="0C1E5092" w14:textId="77777777" w:rsidTr="002C0D5A">
        <w:trPr>
          <w:trHeight w:val="280"/>
          <w:jc w:val="center"/>
        </w:trPr>
        <w:tc>
          <w:tcPr>
            <w:tcW w:w="1265" w:type="dxa"/>
            <w:vMerge w:val="restart"/>
            <w:tcBorders>
              <w:top w:val="single" w:sz="4" w:space="0" w:color="auto"/>
              <w:left w:val="single" w:sz="4" w:space="0" w:color="auto"/>
            </w:tcBorders>
            <w:shd w:val="clear" w:color="auto" w:fill="auto"/>
            <w:vAlign w:val="center"/>
          </w:tcPr>
          <w:p w14:paraId="1306596E"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75A18B67"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2939" w:type="dxa"/>
            <w:gridSpan w:val="3"/>
            <w:tcBorders>
              <w:top w:val="single" w:sz="4" w:space="0" w:color="auto"/>
              <w:bottom w:val="single" w:sz="4" w:space="0" w:color="auto"/>
            </w:tcBorders>
            <w:shd w:val="clear" w:color="auto" w:fill="auto"/>
            <w:vAlign w:val="center"/>
          </w:tcPr>
          <w:p w14:paraId="516DE255"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F90B0B7" w14:textId="77777777" w:rsidR="00F114F0" w:rsidRPr="00222478" w:rsidRDefault="00F114F0" w:rsidP="00E417E7">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6CD85483"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422F257E" w14:textId="77777777" w:rsidR="00F114F0" w:rsidRPr="00222478" w:rsidRDefault="00F114F0" w:rsidP="00E417E7">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25BE2F03" w14:textId="77777777" w:rsidR="00F114F0" w:rsidRPr="00222478" w:rsidRDefault="00F114F0" w:rsidP="00E417E7">
            <w:pPr>
              <w:pStyle w:val="NormalLatinArial"/>
              <w:rPr>
                <w:b/>
                <w:bCs/>
              </w:rPr>
            </w:pPr>
            <w:r w:rsidRPr="00222478">
              <w:rPr>
                <w:b/>
                <w:bCs/>
              </w:rPr>
              <w:t>Both Sexes</w:t>
            </w:r>
          </w:p>
        </w:tc>
      </w:tr>
      <w:tr w:rsidR="00F114F0" w:rsidRPr="00222478" w14:paraId="343CFC89" w14:textId="77777777" w:rsidTr="002C0D5A">
        <w:trPr>
          <w:trHeight w:val="280"/>
          <w:jc w:val="center"/>
        </w:trPr>
        <w:tc>
          <w:tcPr>
            <w:tcW w:w="1265" w:type="dxa"/>
            <w:vMerge/>
            <w:tcBorders>
              <w:left w:val="single" w:sz="4" w:space="0" w:color="auto"/>
            </w:tcBorders>
            <w:shd w:val="clear" w:color="auto" w:fill="auto"/>
            <w:vAlign w:val="center"/>
          </w:tcPr>
          <w:p w14:paraId="0205B9A6" w14:textId="77777777" w:rsidR="00F114F0" w:rsidRPr="00222478" w:rsidRDefault="00F114F0" w:rsidP="00E417E7">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30AFC928"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28" w:type="dxa"/>
            <w:tcBorders>
              <w:top w:val="single" w:sz="4" w:space="0" w:color="auto"/>
              <w:bottom w:val="single" w:sz="4" w:space="0" w:color="auto"/>
            </w:tcBorders>
            <w:shd w:val="clear" w:color="auto" w:fill="auto"/>
            <w:vAlign w:val="center"/>
          </w:tcPr>
          <w:p w14:paraId="62C4D1AF"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33AD025D"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F4070D2" w14:textId="77777777" w:rsidR="00F114F0" w:rsidRPr="00222478" w:rsidRDefault="00F114F0" w:rsidP="00E417E7">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3634E342"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877" w:type="dxa"/>
            <w:tcBorders>
              <w:top w:val="single" w:sz="4" w:space="0" w:color="auto"/>
              <w:bottom w:val="single" w:sz="4" w:space="0" w:color="auto"/>
            </w:tcBorders>
            <w:shd w:val="clear" w:color="auto" w:fill="auto"/>
            <w:vAlign w:val="center"/>
          </w:tcPr>
          <w:p w14:paraId="25FF32F2"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284" w:type="dxa"/>
            <w:tcBorders>
              <w:top w:val="single" w:sz="4" w:space="0" w:color="auto"/>
              <w:bottom w:val="single" w:sz="4" w:space="0" w:color="auto"/>
            </w:tcBorders>
            <w:shd w:val="clear" w:color="auto" w:fill="auto"/>
            <w:vAlign w:val="center"/>
          </w:tcPr>
          <w:p w14:paraId="4A522AD5"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D41FAB4" w14:textId="77777777" w:rsidR="00F114F0" w:rsidRPr="00222478" w:rsidRDefault="00F114F0" w:rsidP="00E417E7">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773BB69C"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849" w:type="dxa"/>
            <w:tcBorders>
              <w:top w:val="single" w:sz="4" w:space="0" w:color="auto"/>
              <w:bottom w:val="single" w:sz="4" w:space="0" w:color="auto"/>
            </w:tcBorders>
            <w:shd w:val="clear" w:color="auto" w:fill="auto"/>
            <w:vAlign w:val="center"/>
          </w:tcPr>
          <w:p w14:paraId="48D97C1A" w14:textId="77777777" w:rsidR="00F114F0" w:rsidRPr="00601E7C" w:rsidRDefault="00F114F0" w:rsidP="00601E7C">
            <w:pPr>
              <w:keepNext/>
              <w:keepLines/>
              <w:jc w:val="center"/>
              <w:rPr>
                <w:rFonts w:ascii="Arial" w:hAnsi="Arial" w:cs="Arial"/>
              </w:rPr>
            </w:pPr>
            <w:r w:rsidRPr="00601E7C">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5A7ACDFB"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5B5F61" w14:paraId="56EAE299" w14:textId="77777777" w:rsidTr="002C0D5A">
        <w:trPr>
          <w:trHeight w:val="280"/>
          <w:jc w:val="center"/>
        </w:trPr>
        <w:tc>
          <w:tcPr>
            <w:tcW w:w="1265" w:type="dxa"/>
            <w:tcBorders>
              <w:top w:val="single" w:sz="4" w:space="0" w:color="auto"/>
              <w:left w:val="single" w:sz="4" w:space="0" w:color="auto"/>
            </w:tcBorders>
            <w:shd w:val="clear" w:color="auto" w:fill="auto"/>
            <w:vAlign w:val="center"/>
          </w:tcPr>
          <w:p w14:paraId="22B0F242" w14:textId="77777777" w:rsidR="005B5F61" w:rsidRPr="00AB183B" w:rsidRDefault="005B5F61" w:rsidP="005B5F61">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794A8353" w14:textId="0C43CBC4" w:rsidR="005B5F61" w:rsidRPr="00222478" w:rsidRDefault="005B5F61" w:rsidP="005B5F61">
            <w:pPr>
              <w:jc w:val="center"/>
              <w:rPr>
                <w:rFonts w:ascii="Arial" w:hAnsi="Arial" w:cs="Arial"/>
              </w:rPr>
            </w:pPr>
            <w:r>
              <w:rPr>
                <w:rFonts w:ascii="Arial" w:hAnsi="Arial" w:cs="Arial"/>
              </w:rPr>
              <w:t>366</w:t>
            </w:r>
          </w:p>
        </w:tc>
        <w:tc>
          <w:tcPr>
            <w:tcW w:w="828" w:type="dxa"/>
            <w:tcBorders>
              <w:top w:val="single" w:sz="4" w:space="0" w:color="auto"/>
              <w:left w:val="nil"/>
              <w:bottom w:val="nil"/>
            </w:tcBorders>
            <w:shd w:val="clear" w:color="auto" w:fill="auto"/>
            <w:vAlign w:val="center"/>
          </w:tcPr>
          <w:p w14:paraId="3A9CED94" w14:textId="1FECCA1D" w:rsidR="005B5F61" w:rsidRPr="00222478" w:rsidRDefault="005B5F61" w:rsidP="005B5F61">
            <w:pPr>
              <w:jc w:val="center"/>
              <w:rPr>
                <w:rFonts w:ascii="Arial" w:hAnsi="Arial" w:cs="Arial"/>
              </w:rPr>
            </w:pPr>
            <w:r>
              <w:rPr>
                <w:rFonts w:ascii="Arial" w:hAnsi="Arial" w:cs="Arial"/>
              </w:rPr>
              <w:t>2.3</w:t>
            </w:r>
          </w:p>
        </w:tc>
        <w:tc>
          <w:tcPr>
            <w:tcW w:w="1217" w:type="dxa"/>
            <w:tcBorders>
              <w:top w:val="single" w:sz="4" w:space="0" w:color="auto"/>
              <w:left w:val="nil"/>
              <w:bottom w:val="nil"/>
            </w:tcBorders>
            <w:shd w:val="clear" w:color="auto" w:fill="auto"/>
            <w:vAlign w:val="center"/>
          </w:tcPr>
          <w:p w14:paraId="31532C4B" w14:textId="5A127EF2" w:rsidR="005B5F61" w:rsidRPr="00222478" w:rsidRDefault="005B5F61" w:rsidP="005B5F61">
            <w:pPr>
              <w:jc w:val="center"/>
              <w:rPr>
                <w:rFonts w:ascii="Arial" w:hAnsi="Arial" w:cs="Arial"/>
              </w:rPr>
            </w:pPr>
            <w:r>
              <w:rPr>
                <w:rFonts w:ascii="Arial" w:hAnsi="Arial" w:cs="Arial"/>
              </w:rPr>
              <w:t>0.5-4.2</w:t>
            </w:r>
          </w:p>
        </w:tc>
        <w:tc>
          <w:tcPr>
            <w:tcW w:w="235" w:type="dxa"/>
            <w:tcBorders>
              <w:bottom w:val="nil"/>
            </w:tcBorders>
            <w:shd w:val="clear" w:color="auto" w:fill="E6E6E6"/>
          </w:tcPr>
          <w:p w14:paraId="5ED717CE" w14:textId="77777777" w:rsidR="005B5F61" w:rsidRPr="00222478" w:rsidRDefault="005B5F61" w:rsidP="005B5F61">
            <w:pPr>
              <w:jc w:val="center"/>
              <w:rPr>
                <w:rFonts w:ascii="Arial" w:hAnsi="Arial" w:cs="Arial"/>
              </w:rPr>
            </w:pPr>
          </w:p>
        </w:tc>
        <w:tc>
          <w:tcPr>
            <w:tcW w:w="835" w:type="dxa"/>
            <w:tcBorders>
              <w:top w:val="single" w:sz="4" w:space="0" w:color="auto"/>
              <w:bottom w:val="nil"/>
            </w:tcBorders>
            <w:shd w:val="clear" w:color="auto" w:fill="auto"/>
            <w:vAlign w:val="center"/>
          </w:tcPr>
          <w:p w14:paraId="7CB91C83" w14:textId="29CAA0D6" w:rsidR="005B5F61" w:rsidRPr="00222478" w:rsidRDefault="005B5F61" w:rsidP="005B5F61">
            <w:pPr>
              <w:jc w:val="center"/>
              <w:rPr>
                <w:rFonts w:ascii="Arial" w:hAnsi="Arial" w:cs="Arial"/>
              </w:rPr>
            </w:pPr>
            <w:r>
              <w:rPr>
                <w:rFonts w:ascii="Arial" w:hAnsi="Arial" w:cs="Arial"/>
              </w:rPr>
              <w:t>559</w:t>
            </w:r>
          </w:p>
        </w:tc>
        <w:tc>
          <w:tcPr>
            <w:tcW w:w="877" w:type="dxa"/>
            <w:tcBorders>
              <w:top w:val="single" w:sz="4" w:space="0" w:color="auto"/>
              <w:bottom w:val="nil"/>
            </w:tcBorders>
            <w:shd w:val="clear" w:color="auto" w:fill="auto"/>
            <w:vAlign w:val="center"/>
          </w:tcPr>
          <w:p w14:paraId="6487D642" w14:textId="14B580BA" w:rsidR="005B5F61" w:rsidRPr="00222478" w:rsidRDefault="005B5F61" w:rsidP="005B5F61">
            <w:pPr>
              <w:jc w:val="center"/>
              <w:rPr>
                <w:rFonts w:ascii="Arial" w:hAnsi="Arial" w:cs="Arial"/>
              </w:rPr>
            </w:pPr>
            <w:r>
              <w:rPr>
                <w:rFonts w:ascii="Arial" w:hAnsi="Arial" w:cs="Arial"/>
              </w:rPr>
              <w:t>2.5</w:t>
            </w:r>
          </w:p>
        </w:tc>
        <w:tc>
          <w:tcPr>
            <w:tcW w:w="1284" w:type="dxa"/>
            <w:tcBorders>
              <w:top w:val="single" w:sz="4" w:space="0" w:color="auto"/>
              <w:bottom w:val="nil"/>
            </w:tcBorders>
            <w:shd w:val="clear" w:color="auto" w:fill="auto"/>
            <w:vAlign w:val="center"/>
          </w:tcPr>
          <w:p w14:paraId="4A3387CE" w14:textId="12181AEB" w:rsidR="005B5F61" w:rsidRPr="00222478" w:rsidRDefault="005B5F61" w:rsidP="005B5F61">
            <w:pPr>
              <w:jc w:val="center"/>
              <w:rPr>
                <w:rFonts w:ascii="Arial" w:hAnsi="Arial" w:cs="Arial"/>
              </w:rPr>
            </w:pPr>
            <w:r>
              <w:rPr>
                <w:rFonts w:ascii="Arial" w:hAnsi="Arial" w:cs="Arial"/>
              </w:rPr>
              <w:t>0.8-4.2</w:t>
            </w:r>
          </w:p>
        </w:tc>
        <w:tc>
          <w:tcPr>
            <w:tcW w:w="235" w:type="dxa"/>
            <w:tcBorders>
              <w:bottom w:val="nil"/>
            </w:tcBorders>
            <w:shd w:val="clear" w:color="auto" w:fill="E6E6E6"/>
          </w:tcPr>
          <w:p w14:paraId="35EDBDE8" w14:textId="77777777" w:rsidR="005B5F61" w:rsidRPr="00222478" w:rsidRDefault="005B5F61" w:rsidP="005B5F61">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7C9B3F79" w14:textId="47B9B62A" w:rsidR="005B5F61" w:rsidRPr="00222478" w:rsidRDefault="005B5F61" w:rsidP="005B5F61">
            <w:pPr>
              <w:jc w:val="center"/>
              <w:rPr>
                <w:rFonts w:ascii="Arial" w:hAnsi="Arial" w:cs="Arial"/>
              </w:rPr>
            </w:pPr>
            <w:r>
              <w:rPr>
                <w:rFonts w:ascii="Arial" w:hAnsi="Arial" w:cs="Arial"/>
              </w:rPr>
              <w:t>925</w:t>
            </w:r>
          </w:p>
        </w:tc>
        <w:tc>
          <w:tcPr>
            <w:tcW w:w="849" w:type="dxa"/>
            <w:tcBorders>
              <w:top w:val="single" w:sz="4" w:space="0" w:color="auto"/>
              <w:left w:val="nil"/>
              <w:bottom w:val="nil"/>
            </w:tcBorders>
            <w:shd w:val="clear" w:color="auto" w:fill="auto"/>
            <w:vAlign w:val="center"/>
          </w:tcPr>
          <w:p w14:paraId="6ADF0F1F" w14:textId="3A8E395B" w:rsidR="005B5F61" w:rsidRPr="00222478" w:rsidRDefault="005B5F61" w:rsidP="005B5F61">
            <w:pPr>
              <w:jc w:val="center"/>
              <w:rPr>
                <w:rFonts w:ascii="Arial" w:hAnsi="Arial" w:cs="Arial"/>
              </w:rPr>
            </w:pPr>
            <w:r>
              <w:rPr>
                <w:rFonts w:ascii="Arial" w:hAnsi="Arial" w:cs="Arial"/>
              </w:rPr>
              <w:t>2.4</w:t>
            </w:r>
          </w:p>
        </w:tc>
        <w:tc>
          <w:tcPr>
            <w:tcW w:w="1220" w:type="dxa"/>
            <w:tcBorders>
              <w:top w:val="single" w:sz="4" w:space="0" w:color="auto"/>
              <w:left w:val="nil"/>
              <w:bottom w:val="nil"/>
              <w:right w:val="single" w:sz="4" w:space="0" w:color="auto"/>
            </w:tcBorders>
            <w:shd w:val="clear" w:color="auto" w:fill="auto"/>
            <w:vAlign w:val="center"/>
          </w:tcPr>
          <w:p w14:paraId="0A54165F" w14:textId="7D3B3890" w:rsidR="005B5F61" w:rsidRPr="00222478" w:rsidRDefault="005B5F61" w:rsidP="005B5F61">
            <w:pPr>
              <w:jc w:val="center"/>
              <w:rPr>
                <w:rFonts w:ascii="Arial" w:hAnsi="Arial" w:cs="Arial"/>
              </w:rPr>
            </w:pPr>
            <w:r>
              <w:rPr>
                <w:rFonts w:ascii="Arial" w:hAnsi="Arial" w:cs="Arial"/>
              </w:rPr>
              <w:t>1.2-3.7</w:t>
            </w:r>
          </w:p>
        </w:tc>
      </w:tr>
      <w:tr w:rsidR="005B5F61" w14:paraId="2902BE1E" w14:textId="77777777" w:rsidTr="002C0D5A">
        <w:trPr>
          <w:trHeight w:val="280"/>
          <w:jc w:val="center"/>
        </w:trPr>
        <w:tc>
          <w:tcPr>
            <w:tcW w:w="1265" w:type="dxa"/>
            <w:tcBorders>
              <w:left w:val="single" w:sz="4" w:space="0" w:color="auto"/>
            </w:tcBorders>
            <w:shd w:val="clear" w:color="auto" w:fill="auto"/>
            <w:vAlign w:val="center"/>
          </w:tcPr>
          <w:p w14:paraId="0C03E83E" w14:textId="77777777" w:rsidR="005B5F61" w:rsidRPr="00AB183B" w:rsidRDefault="005B5F61" w:rsidP="005B5F61">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0CF15224" w14:textId="129CDD8A" w:rsidR="005B5F61" w:rsidRPr="00222478" w:rsidRDefault="005B5F61" w:rsidP="005B5F61">
            <w:pPr>
              <w:jc w:val="center"/>
              <w:rPr>
                <w:rFonts w:ascii="Arial" w:hAnsi="Arial" w:cs="Arial"/>
              </w:rPr>
            </w:pPr>
            <w:r>
              <w:rPr>
                <w:rFonts w:ascii="Arial" w:hAnsi="Arial" w:cs="Arial"/>
              </w:rPr>
              <w:t>1030</w:t>
            </w:r>
          </w:p>
        </w:tc>
        <w:tc>
          <w:tcPr>
            <w:tcW w:w="828" w:type="dxa"/>
            <w:tcBorders>
              <w:top w:val="nil"/>
              <w:left w:val="nil"/>
              <w:bottom w:val="nil"/>
            </w:tcBorders>
            <w:shd w:val="clear" w:color="auto" w:fill="auto"/>
            <w:vAlign w:val="center"/>
          </w:tcPr>
          <w:p w14:paraId="20E8EAB9" w14:textId="26EB9F85" w:rsidR="005B5F61" w:rsidRPr="00222478" w:rsidRDefault="005B5F61" w:rsidP="005B5F61">
            <w:pPr>
              <w:jc w:val="center"/>
              <w:rPr>
                <w:rFonts w:ascii="Arial" w:hAnsi="Arial" w:cs="Arial"/>
              </w:rPr>
            </w:pPr>
            <w:r>
              <w:rPr>
                <w:rFonts w:ascii="Arial" w:hAnsi="Arial" w:cs="Arial"/>
              </w:rPr>
              <w:t>8.4</w:t>
            </w:r>
          </w:p>
        </w:tc>
        <w:tc>
          <w:tcPr>
            <w:tcW w:w="1217" w:type="dxa"/>
            <w:tcBorders>
              <w:top w:val="nil"/>
              <w:left w:val="nil"/>
              <w:bottom w:val="nil"/>
            </w:tcBorders>
            <w:shd w:val="clear" w:color="auto" w:fill="auto"/>
            <w:vAlign w:val="center"/>
          </w:tcPr>
          <w:p w14:paraId="2281852A" w14:textId="3853877C" w:rsidR="005B5F61" w:rsidRPr="00222478" w:rsidRDefault="005B5F61" w:rsidP="005B5F61">
            <w:pPr>
              <w:jc w:val="center"/>
              <w:rPr>
                <w:rFonts w:ascii="Arial" w:hAnsi="Arial" w:cs="Arial"/>
              </w:rPr>
            </w:pPr>
            <w:r>
              <w:rPr>
                <w:rFonts w:ascii="Arial" w:hAnsi="Arial" w:cs="Arial"/>
              </w:rPr>
              <w:t>6.5-10.4</w:t>
            </w:r>
          </w:p>
        </w:tc>
        <w:tc>
          <w:tcPr>
            <w:tcW w:w="235" w:type="dxa"/>
            <w:tcBorders>
              <w:top w:val="nil"/>
              <w:bottom w:val="nil"/>
            </w:tcBorders>
            <w:shd w:val="clear" w:color="auto" w:fill="E6E6E6"/>
          </w:tcPr>
          <w:p w14:paraId="5DDE5A72" w14:textId="77777777" w:rsidR="005B5F61" w:rsidRPr="00222478" w:rsidRDefault="005B5F61" w:rsidP="005B5F61">
            <w:pPr>
              <w:jc w:val="center"/>
              <w:rPr>
                <w:rFonts w:ascii="Arial" w:hAnsi="Arial" w:cs="Arial"/>
              </w:rPr>
            </w:pPr>
          </w:p>
        </w:tc>
        <w:tc>
          <w:tcPr>
            <w:tcW w:w="835" w:type="dxa"/>
            <w:tcBorders>
              <w:top w:val="nil"/>
              <w:bottom w:val="nil"/>
            </w:tcBorders>
            <w:shd w:val="clear" w:color="auto" w:fill="auto"/>
            <w:vAlign w:val="center"/>
          </w:tcPr>
          <w:p w14:paraId="3640BE7A" w14:textId="5D890848" w:rsidR="005B5F61" w:rsidRPr="00222478" w:rsidRDefault="005B5F61" w:rsidP="005B5F61">
            <w:pPr>
              <w:jc w:val="center"/>
              <w:rPr>
                <w:rFonts w:ascii="Arial" w:hAnsi="Arial" w:cs="Arial"/>
              </w:rPr>
            </w:pPr>
            <w:r>
              <w:rPr>
                <w:rFonts w:ascii="Arial" w:hAnsi="Arial" w:cs="Arial"/>
              </w:rPr>
              <w:t>1246</w:t>
            </w:r>
          </w:p>
        </w:tc>
        <w:tc>
          <w:tcPr>
            <w:tcW w:w="877" w:type="dxa"/>
            <w:tcBorders>
              <w:top w:val="nil"/>
              <w:bottom w:val="nil"/>
            </w:tcBorders>
            <w:shd w:val="clear" w:color="auto" w:fill="auto"/>
            <w:vAlign w:val="center"/>
          </w:tcPr>
          <w:p w14:paraId="6CD819D8" w14:textId="41CD5774" w:rsidR="005B5F61" w:rsidRPr="00222478" w:rsidRDefault="005B5F61" w:rsidP="005B5F61">
            <w:pPr>
              <w:jc w:val="center"/>
              <w:rPr>
                <w:rFonts w:ascii="Arial" w:hAnsi="Arial" w:cs="Arial"/>
              </w:rPr>
            </w:pPr>
            <w:r>
              <w:rPr>
                <w:rFonts w:ascii="Arial" w:hAnsi="Arial" w:cs="Arial"/>
              </w:rPr>
              <w:t>3.7</w:t>
            </w:r>
          </w:p>
        </w:tc>
        <w:tc>
          <w:tcPr>
            <w:tcW w:w="1284" w:type="dxa"/>
            <w:tcBorders>
              <w:top w:val="nil"/>
              <w:bottom w:val="nil"/>
            </w:tcBorders>
            <w:shd w:val="clear" w:color="auto" w:fill="auto"/>
            <w:vAlign w:val="center"/>
          </w:tcPr>
          <w:p w14:paraId="39647745" w14:textId="7DA0CBD0" w:rsidR="005B5F61" w:rsidRPr="00222478" w:rsidRDefault="005B5F61" w:rsidP="005B5F61">
            <w:pPr>
              <w:jc w:val="center"/>
              <w:rPr>
                <w:rFonts w:ascii="Arial" w:hAnsi="Arial" w:cs="Arial"/>
              </w:rPr>
            </w:pPr>
            <w:r>
              <w:rPr>
                <w:rFonts w:ascii="Arial" w:hAnsi="Arial" w:cs="Arial"/>
              </w:rPr>
              <w:t>2.5-5.0</w:t>
            </w:r>
          </w:p>
        </w:tc>
        <w:tc>
          <w:tcPr>
            <w:tcW w:w="235" w:type="dxa"/>
            <w:tcBorders>
              <w:top w:val="nil"/>
              <w:bottom w:val="nil"/>
            </w:tcBorders>
            <w:shd w:val="clear" w:color="auto" w:fill="E6E6E6"/>
          </w:tcPr>
          <w:p w14:paraId="5E405906" w14:textId="77777777" w:rsidR="005B5F61" w:rsidRPr="00222478" w:rsidRDefault="005B5F61" w:rsidP="005B5F61">
            <w:pPr>
              <w:jc w:val="center"/>
              <w:rPr>
                <w:rFonts w:ascii="Arial" w:hAnsi="Arial" w:cs="Arial"/>
              </w:rPr>
            </w:pPr>
          </w:p>
        </w:tc>
        <w:tc>
          <w:tcPr>
            <w:tcW w:w="796" w:type="dxa"/>
            <w:tcBorders>
              <w:top w:val="nil"/>
              <w:left w:val="nil"/>
              <w:bottom w:val="nil"/>
              <w:right w:val="nil"/>
            </w:tcBorders>
            <w:shd w:val="clear" w:color="auto" w:fill="auto"/>
            <w:vAlign w:val="center"/>
          </w:tcPr>
          <w:p w14:paraId="65A4158B" w14:textId="63F5EAB7" w:rsidR="005B5F61" w:rsidRPr="00222478" w:rsidRDefault="005B5F61" w:rsidP="005B5F61">
            <w:pPr>
              <w:jc w:val="center"/>
              <w:rPr>
                <w:rFonts w:ascii="Arial" w:hAnsi="Arial" w:cs="Arial"/>
              </w:rPr>
            </w:pPr>
            <w:r>
              <w:rPr>
                <w:rFonts w:ascii="Arial" w:hAnsi="Arial" w:cs="Arial"/>
              </w:rPr>
              <w:t>2276</w:t>
            </w:r>
          </w:p>
        </w:tc>
        <w:tc>
          <w:tcPr>
            <w:tcW w:w="849" w:type="dxa"/>
            <w:tcBorders>
              <w:top w:val="nil"/>
              <w:left w:val="nil"/>
              <w:bottom w:val="nil"/>
            </w:tcBorders>
            <w:shd w:val="clear" w:color="auto" w:fill="auto"/>
            <w:vAlign w:val="center"/>
          </w:tcPr>
          <w:p w14:paraId="62DB5195" w14:textId="6C3A58CD" w:rsidR="005B5F61" w:rsidRPr="00222478" w:rsidRDefault="005B5F61" w:rsidP="005B5F61">
            <w:pPr>
              <w:jc w:val="center"/>
              <w:rPr>
                <w:rFonts w:ascii="Arial" w:hAnsi="Arial" w:cs="Arial"/>
              </w:rPr>
            </w:pPr>
            <w:r>
              <w:rPr>
                <w:rFonts w:ascii="Arial" w:hAnsi="Arial" w:cs="Arial"/>
              </w:rPr>
              <w:t>6.0</w:t>
            </w:r>
          </w:p>
        </w:tc>
        <w:tc>
          <w:tcPr>
            <w:tcW w:w="1220" w:type="dxa"/>
            <w:tcBorders>
              <w:top w:val="nil"/>
              <w:left w:val="nil"/>
              <w:bottom w:val="nil"/>
              <w:right w:val="single" w:sz="4" w:space="0" w:color="auto"/>
            </w:tcBorders>
            <w:shd w:val="clear" w:color="auto" w:fill="auto"/>
            <w:vAlign w:val="center"/>
          </w:tcPr>
          <w:p w14:paraId="12D5A40A" w14:textId="156DA703" w:rsidR="005B5F61" w:rsidRPr="00222478" w:rsidRDefault="005B5F61" w:rsidP="005B5F61">
            <w:pPr>
              <w:jc w:val="center"/>
              <w:rPr>
                <w:rFonts w:ascii="Arial" w:hAnsi="Arial" w:cs="Arial"/>
              </w:rPr>
            </w:pPr>
            <w:r>
              <w:rPr>
                <w:rFonts w:ascii="Arial" w:hAnsi="Arial" w:cs="Arial"/>
              </w:rPr>
              <w:t>4.8-7.2</w:t>
            </w:r>
          </w:p>
        </w:tc>
      </w:tr>
      <w:tr w:rsidR="005B5F61" w14:paraId="6B97FB2C" w14:textId="77777777" w:rsidTr="002C0D5A">
        <w:trPr>
          <w:trHeight w:val="280"/>
          <w:jc w:val="center"/>
        </w:trPr>
        <w:tc>
          <w:tcPr>
            <w:tcW w:w="1265" w:type="dxa"/>
            <w:tcBorders>
              <w:left w:val="single" w:sz="4" w:space="0" w:color="auto"/>
            </w:tcBorders>
            <w:shd w:val="clear" w:color="auto" w:fill="auto"/>
            <w:vAlign w:val="center"/>
          </w:tcPr>
          <w:p w14:paraId="69445E5C" w14:textId="77777777" w:rsidR="005B5F61" w:rsidRPr="00AB183B" w:rsidRDefault="005B5F61" w:rsidP="005B5F61">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7EE4EAFA" w14:textId="77817589" w:rsidR="005B5F61" w:rsidRPr="00222478" w:rsidRDefault="005B5F61" w:rsidP="005B5F61">
            <w:pPr>
              <w:jc w:val="center"/>
              <w:rPr>
                <w:rFonts w:ascii="Arial" w:hAnsi="Arial" w:cs="Arial"/>
              </w:rPr>
            </w:pPr>
            <w:r>
              <w:rPr>
                <w:rFonts w:ascii="Arial" w:hAnsi="Arial" w:cs="Arial"/>
              </w:rPr>
              <w:t>405</w:t>
            </w:r>
          </w:p>
        </w:tc>
        <w:tc>
          <w:tcPr>
            <w:tcW w:w="828" w:type="dxa"/>
            <w:tcBorders>
              <w:top w:val="nil"/>
              <w:left w:val="nil"/>
            </w:tcBorders>
            <w:shd w:val="clear" w:color="auto" w:fill="auto"/>
            <w:vAlign w:val="center"/>
          </w:tcPr>
          <w:p w14:paraId="2F1766D1" w14:textId="3C8712A3" w:rsidR="005B5F61" w:rsidRPr="00222478" w:rsidRDefault="005B5F61" w:rsidP="005B5F61">
            <w:pPr>
              <w:jc w:val="center"/>
              <w:rPr>
                <w:rFonts w:ascii="Arial" w:hAnsi="Arial" w:cs="Arial"/>
              </w:rPr>
            </w:pPr>
            <w:r>
              <w:rPr>
                <w:rFonts w:ascii="Arial" w:hAnsi="Arial" w:cs="Arial"/>
              </w:rPr>
              <w:t>12.9</w:t>
            </w:r>
          </w:p>
        </w:tc>
        <w:tc>
          <w:tcPr>
            <w:tcW w:w="1217" w:type="dxa"/>
            <w:tcBorders>
              <w:top w:val="nil"/>
              <w:left w:val="nil"/>
            </w:tcBorders>
            <w:shd w:val="clear" w:color="auto" w:fill="auto"/>
            <w:vAlign w:val="center"/>
          </w:tcPr>
          <w:p w14:paraId="2FD02C47" w14:textId="24E2D973" w:rsidR="005B5F61" w:rsidRPr="00222478" w:rsidRDefault="005B5F61" w:rsidP="005B5F61">
            <w:pPr>
              <w:jc w:val="center"/>
              <w:rPr>
                <w:rFonts w:ascii="Arial" w:hAnsi="Arial" w:cs="Arial"/>
              </w:rPr>
            </w:pPr>
            <w:r>
              <w:rPr>
                <w:rFonts w:ascii="Arial" w:hAnsi="Arial" w:cs="Arial"/>
              </w:rPr>
              <w:t>8.8-17.0</w:t>
            </w:r>
          </w:p>
        </w:tc>
        <w:tc>
          <w:tcPr>
            <w:tcW w:w="235" w:type="dxa"/>
            <w:tcBorders>
              <w:top w:val="nil"/>
            </w:tcBorders>
            <w:shd w:val="clear" w:color="auto" w:fill="E6E6E6"/>
          </w:tcPr>
          <w:p w14:paraId="603F7D27" w14:textId="77777777" w:rsidR="005B5F61" w:rsidRPr="00222478" w:rsidRDefault="005B5F61" w:rsidP="005B5F61">
            <w:pPr>
              <w:jc w:val="center"/>
              <w:rPr>
                <w:rFonts w:ascii="Arial" w:hAnsi="Arial" w:cs="Arial"/>
              </w:rPr>
            </w:pPr>
          </w:p>
        </w:tc>
        <w:tc>
          <w:tcPr>
            <w:tcW w:w="835" w:type="dxa"/>
            <w:tcBorders>
              <w:top w:val="nil"/>
            </w:tcBorders>
            <w:shd w:val="clear" w:color="auto" w:fill="auto"/>
            <w:vAlign w:val="center"/>
          </w:tcPr>
          <w:p w14:paraId="7EB12771" w14:textId="6D0FAA7D" w:rsidR="005B5F61" w:rsidRPr="00222478" w:rsidRDefault="005B5F61" w:rsidP="005B5F61">
            <w:pPr>
              <w:jc w:val="center"/>
              <w:rPr>
                <w:rFonts w:ascii="Arial" w:hAnsi="Arial" w:cs="Arial"/>
              </w:rPr>
            </w:pPr>
            <w:r>
              <w:rPr>
                <w:rFonts w:ascii="Arial" w:hAnsi="Arial" w:cs="Arial"/>
              </w:rPr>
              <w:t>344</w:t>
            </w:r>
          </w:p>
        </w:tc>
        <w:tc>
          <w:tcPr>
            <w:tcW w:w="877" w:type="dxa"/>
            <w:tcBorders>
              <w:top w:val="nil"/>
            </w:tcBorders>
            <w:shd w:val="clear" w:color="auto" w:fill="auto"/>
            <w:vAlign w:val="center"/>
          </w:tcPr>
          <w:p w14:paraId="6D4317EE" w14:textId="1CB7E021" w:rsidR="005B5F61" w:rsidRPr="00222478" w:rsidRDefault="005B5F61" w:rsidP="005B5F61">
            <w:pPr>
              <w:jc w:val="center"/>
              <w:rPr>
                <w:rFonts w:ascii="Arial" w:hAnsi="Arial" w:cs="Arial"/>
              </w:rPr>
            </w:pPr>
            <w:r>
              <w:rPr>
                <w:rFonts w:ascii="Arial" w:hAnsi="Arial" w:cs="Arial"/>
              </w:rPr>
              <w:t>6.4</w:t>
            </w:r>
          </w:p>
        </w:tc>
        <w:tc>
          <w:tcPr>
            <w:tcW w:w="1284" w:type="dxa"/>
            <w:tcBorders>
              <w:top w:val="nil"/>
            </w:tcBorders>
            <w:shd w:val="clear" w:color="auto" w:fill="auto"/>
            <w:vAlign w:val="center"/>
          </w:tcPr>
          <w:p w14:paraId="41F9E54B" w14:textId="551E0550" w:rsidR="005B5F61" w:rsidRPr="00222478" w:rsidRDefault="005B5F61" w:rsidP="005B5F61">
            <w:pPr>
              <w:jc w:val="center"/>
              <w:rPr>
                <w:rFonts w:ascii="Arial" w:hAnsi="Arial" w:cs="Arial"/>
              </w:rPr>
            </w:pPr>
            <w:r>
              <w:rPr>
                <w:rFonts w:ascii="Arial" w:hAnsi="Arial" w:cs="Arial"/>
              </w:rPr>
              <w:t>3.1-9.6</w:t>
            </w:r>
          </w:p>
        </w:tc>
        <w:tc>
          <w:tcPr>
            <w:tcW w:w="235" w:type="dxa"/>
            <w:tcBorders>
              <w:top w:val="nil"/>
            </w:tcBorders>
            <w:shd w:val="clear" w:color="auto" w:fill="E6E6E6"/>
          </w:tcPr>
          <w:p w14:paraId="2ADE5460" w14:textId="77777777" w:rsidR="005B5F61" w:rsidRPr="00222478" w:rsidRDefault="005B5F61" w:rsidP="005B5F61">
            <w:pPr>
              <w:jc w:val="center"/>
              <w:rPr>
                <w:rFonts w:ascii="Arial" w:hAnsi="Arial" w:cs="Arial"/>
              </w:rPr>
            </w:pPr>
          </w:p>
        </w:tc>
        <w:tc>
          <w:tcPr>
            <w:tcW w:w="796" w:type="dxa"/>
            <w:tcBorders>
              <w:top w:val="nil"/>
              <w:left w:val="nil"/>
              <w:right w:val="nil"/>
            </w:tcBorders>
            <w:shd w:val="clear" w:color="auto" w:fill="auto"/>
            <w:vAlign w:val="center"/>
          </w:tcPr>
          <w:p w14:paraId="2E57B075" w14:textId="2AACDF5B" w:rsidR="005B5F61" w:rsidRPr="00222478" w:rsidRDefault="005B5F61" w:rsidP="005B5F61">
            <w:pPr>
              <w:jc w:val="center"/>
              <w:rPr>
                <w:rFonts w:ascii="Arial" w:hAnsi="Arial" w:cs="Arial"/>
              </w:rPr>
            </w:pPr>
            <w:r>
              <w:rPr>
                <w:rFonts w:ascii="Arial" w:hAnsi="Arial" w:cs="Arial"/>
              </w:rPr>
              <w:t>749</w:t>
            </w:r>
          </w:p>
        </w:tc>
        <w:tc>
          <w:tcPr>
            <w:tcW w:w="849" w:type="dxa"/>
            <w:tcBorders>
              <w:top w:val="nil"/>
              <w:left w:val="nil"/>
            </w:tcBorders>
            <w:shd w:val="clear" w:color="auto" w:fill="auto"/>
            <w:vAlign w:val="center"/>
          </w:tcPr>
          <w:p w14:paraId="75193A37" w14:textId="4501618D" w:rsidR="005B5F61" w:rsidRPr="00222478" w:rsidRDefault="005B5F61" w:rsidP="005B5F61">
            <w:pPr>
              <w:jc w:val="center"/>
              <w:rPr>
                <w:rFonts w:ascii="Arial" w:hAnsi="Arial" w:cs="Arial"/>
              </w:rPr>
            </w:pPr>
            <w:r>
              <w:rPr>
                <w:rFonts w:ascii="Arial" w:hAnsi="Arial" w:cs="Arial"/>
              </w:rPr>
              <w:t>10.4</w:t>
            </w:r>
          </w:p>
        </w:tc>
        <w:tc>
          <w:tcPr>
            <w:tcW w:w="1220" w:type="dxa"/>
            <w:tcBorders>
              <w:top w:val="nil"/>
              <w:left w:val="nil"/>
              <w:right w:val="single" w:sz="4" w:space="0" w:color="auto"/>
            </w:tcBorders>
            <w:shd w:val="clear" w:color="auto" w:fill="auto"/>
            <w:vAlign w:val="center"/>
          </w:tcPr>
          <w:p w14:paraId="63DB3548" w14:textId="6108409A" w:rsidR="005B5F61" w:rsidRPr="00222478" w:rsidRDefault="005B5F61" w:rsidP="005B5F61">
            <w:pPr>
              <w:jc w:val="center"/>
              <w:rPr>
                <w:rFonts w:ascii="Arial" w:hAnsi="Arial" w:cs="Arial"/>
              </w:rPr>
            </w:pPr>
            <w:r>
              <w:rPr>
                <w:rFonts w:ascii="Arial" w:hAnsi="Arial" w:cs="Arial"/>
              </w:rPr>
              <w:t>7.6-13.2</w:t>
            </w:r>
          </w:p>
        </w:tc>
      </w:tr>
      <w:tr w:rsidR="005B5F61" w14:paraId="27BE1EFC" w14:textId="77777777" w:rsidTr="002C0D5A">
        <w:trPr>
          <w:trHeight w:val="280"/>
          <w:jc w:val="center"/>
        </w:trPr>
        <w:tc>
          <w:tcPr>
            <w:tcW w:w="1265" w:type="dxa"/>
            <w:tcBorders>
              <w:left w:val="single" w:sz="4" w:space="0" w:color="auto"/>
              <w:bottom w:val="single" w:sz="4" w:space="0" w:color="auto"/>
            </w:tcBorders>
            <w:shd w:val="clear" w:color="auto" w:fill="auto"/>
            <w:vAlign w:val="center"/>
          </w:tcPr>
          <w:p w14:paraId="408BB607" w14:textId="77777777" w:rsidR="005B5F61" w:rsidRPr="00AB183B" w:rsidRDefault="005B5F61" w:rsidP="005B5F61">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4AD30BE0" w14:textId="2DBCC946" w:rsidR="005B5F61" w:rsidRPr="00222478" w:rsidRDefault="005B5F61" w:rsidP="005B5F61">
            <w:pPr>
              <w:jc w:val="center"/>
              <w:rPr>
                <w:rFonts w:ascii="Arial" w:hAnsi="Arial" w:cs="Arial"/>
              </w:rPr>
            </w:pPr>
            <w:r>
              <w:rPr>
                <w:rFonts w:ascii="Arial" w:hAnsi="Arial" w:cs="Arial"/>
              </w:rPr>
              <w:t>114</w:t>
            </w:r>
          </w:p>
        </w:tc>
        <w:tc>
          <w:tcPr>
            <w:tcW w:w="828" w:type="dxa"/>
            <w:tcBorders>
              <w:bottom w:val="single" w:sz="4" w:space="0" w:color="auto"/>
            </w:tcBorders>
            <w:shd w:val="clear" w:color="auto" w:fill="auto"/>
            <w:vAlign w:val="center"/>
          </w:tcPr>
          <w:p w14:paraId="1D7B6858" w14:textId="3E825A9F" w:rsidR="005B5F61" w:rsidRPr="00222478" w:rsidRDefault="005B5F61" w:rsidP="005B5F61">
            <w:pPr>
              <w:jc w:val="center"/>
              <w:rPr>
                <w:rFonts w:ascii="Arial" w:hAnsi="Arial" w:cs="Arial"/>
              </w:rPr>
            </w:pPr>
            <w:r>
              <w:rPr>
                <w:rFonts w:ascii="Arial" w:hAnsi="Arial" w:cs="Arial"/>
              </w:rPr>
              <w:t>17.6</w:t>
            </w:r>
          </w:p>
        </w:tc>
        <w:tc>
          <w:tcPr>
            <w:tcW w:w="1217" w:type="dxa"/>
            <w:tcBorders>
              <w:bottom w:val="single" w:sz="4" w:space="0" w:color="auto"/>
            </w:tcBorders>
            <w:shd w:val="clear" w:color="auto" w:fill="auto"/>
            <w:vAlign w:val="center"/>
          </w:tcPr>
          <w:p w14:paraId="225EB4E3" w14:textId="29DB5796" w:rsidR="005B5F61" w:rsidRPr="00222478" w:rsidRDefault="005B5F61" w:rsidP="005B5F61">
            <w:pPr>
              <w:jc w:val="center"/>
              <w:rPr>
                <w:rFonts w:ascii="Arial" w:hAnsi="Arial" w:cs="Arial"/>
              </w:rPr>
            </w:pPr>
            <w:r>
              <w:rPr>
                <w:rFonts w:ascii="Arial" w:hAnsi="Arial" w:cs="Arial"/>
              </w:rPr>
              <w:t>8.2-27.0</w:t>
            </w:r>
          </w:p>
        </w:tc>
        <w:tc>
          <w:tcPr>
            <w:tcW w:w="235" w:type="dxa"/>
            <w:shd w:val="clear" w:color="auto" w:fill="E6E6E6"/>
          </w:tcPr>
          <w:p w14:paraId="264E35CB" w14:textId="77777777" w:rsidR="005B5F61" w:rsidRPr="00222478" w:rsidRDefault="005B5F61" w:rsidP="005B5F61">
            <w:pPr>
              <w:jc w:val="center"/>
              <w:rPr>
                <w:rFonts w:ascii="Arial" w:hAnsi="Arial" w:cs="Arial"/>
              </w:rPr>
            </w:pPr>
          </w:p>
        </w:tc>
        <w:tc>
          <w:tcPr>
            <w:tcW w:w="835" w:type="dxa"/>
            <w:tcBorders>
              <w:bottom w:val="single" w:sz="4" w:space="0" w:color="auto"/>
            </w:tcBorders>
            <w:shd w:val="clear" w:color="auto" w:fill="auto"/>
            <w:vAlign w:val="center"/>
          </w:tcPr>
          <w:p w14:paraId="2172719B" w14:textId="0D0C72AD" w:rsidR="005B5F61" w:rsidRPr="00222478" w:rsidRDefault="005B5F61" w:rsidP="005B5F61">
            <w:pPr>
              <w:jc w:val="center"/>
              <w:rPr>
                <w:rFonts w:ascii="Arial" w:hAnsi="Arial" w:cs="Arial"/>
              </w:rPr>
            </w:pPr>
            <w:r>
              <w:rPr>
                <w:rFonts w:ascii="Arial" w:hAnsi="Arial" w:cs="Arial"/>
              </w:rPr>
              <w:t>79</w:t>
            </w:r>
          </w:p>
        </w:tc>
        <w:tc>
          <w:tcPr>
            <w:tcW w:w="877" w:type="dxa"/>
            <w:tcBorders>
              <w:bottom w:val="single" w:sz="4" w:space="0" w:color="auto"/>
            </w:tcBorders>
            <w:shd w:val="clear" w:color="auto" w:fill="auto"/>
            <w:vAlign w:val="center"/>
          </w:tcPr>
          <w:p w14:paraId="3E7D1E60" w14:textId="7BBEB828" w:rsidR="005B5F61" w:rsidRPr="00222478" w:rsidRDefault="005B5F61" w:rsidP="005B5F61">
            <w:pPr>
              <w:jc w:val="center"/>
              <w:rPr>
                <w:rFonts w:ascii="Arial" w:hAnsi="Arial" w:cs="Arial"/>
              </w:rPr>
            </w:pPr>
            <w:r>
              <w:rPr>
                <w:rFonts w:ascii="Arial" w:hAnsi="Arial" w:cs="Arial"/>
              </w:rPr>
              <w:t>16.3</w:t>
            </w:r>
          </w:p>
        </w:tc>
        <w:tc>
          <w:tcPr>
            <w:tcW w:w="1284" w:type="dxa"/>
            <w:tcBorders>
              <w:bottom w:val="single" w:sz="4" w:space="0" w:color="auto"/>
            </w:tcBorders>
            <w:shd w:val="clear" w:color="auto" w:fill="auto"/>
            <w:vAlign w:val="center"/>
          </w:tcPr>
          <w:p w14:paraId="61032543" w14:textId="5EABDE86" w:rsidR="005B5F61" w:rsidRPr="00222478" w:rsidRDefault="005B5F61" w:rsidP="005B5F61">
            <w:pPr>
              <w:jc w:val="center"/>
              <w:rPr>
                <w:rFonts w:ascii="Arial" w:hAnsi="Arial" w:cs="Arial"/>
              </w:rPr>
            </w:pPr>
            <w:r>
              <w:rPr>
                <w:rFonts w:ascii="Arial" w:hAnsi="Arial" w:cs="Arial"/>
              </w:rPr>
              <w:t>4.0-28.6</w:t>
            </w:r>
          </w:p>
        </w:tc>
        <w:tc>
          <w:tcPr>
            <w:tcW w:w="235" w:type="dxa"/>
            <w:shd w:val="clear" w:color="auto" w:fill="E6E6E6"/>
          </w:tcPr>
          <w:p w14:paraId="50B953C1" w14:textId="77777777" w:rsidR="005B5F61" w:rsidRPr="00222478" w:rsidRDefault="005B5F61" w:rsidP="005B5F61">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70CEF9D6" w14:textId="14A340BF" w:rsidR="005B5F61" w:rsidRPr="00222478" w:rsidRDefault="005B5F61" w:rsidP="005B5F61">
            <w:pPr>
              <w:jc w:val="center"/>
              <w:rPr>
                <w:rFonts w:ascii="Arial" w:hAnsi="Arial" w:cs="Arial"/>
              </w:rPr>
            </w:pPr>
            <w:r>
              <w:rPr>
                <w:rFonts w:ascii="Arial" w:hAnsi="Arial" w:cs="Arial"/>
              </w:rPr>
              <w:t>193</w:t>
            </w:r>
          </w:p>
        </w:tc>
        <w:tc>
          <w:tcPr>
            <w:tcW w:w="849" w:type="dxa"/>
            <w:tcBorders>
              <w:left w:val="nil"/>
              <w:bottom w:val="single" w:sz="4" w:space="0" w:color="auto"/>
            </w:tcBorders>
            <w:shd w:val="clear" w:color="auto" w:fill="auto"/>
            <w:vAlign w:val="center"/>
          </w:tcPr>
          <w:p w14:paraId="4F538811" w14:textId="55F788F9" w:rsidR="005B5F61" w:rsidRPr="00222478" w:rsidRDefault="005B5F61" w:rsidP="005B5F61">
            <w:pPr>
              <w:jc w:val="center"/>
              <w:rPr>
                <w:rFonts w:ascii="Arial" w:hAnsi="Arial" w:cs="Arial"/>
              </w:rPr>
            </w:pPr>
            <w:r>
              <w:rPr>
                <w:rFonts w:ascii="Arial" w:hAnsi="Arial" w:cs="Arial"/>
              </w:rPr>
              <w:t>17.1</w:t>
            </w:r>
          </w:p>
        </w:tc>
        <w:tc>
          <w:tcPr>
            <w:tcW w:w="1220" w:type="dxa"/>
            <w:tcBorders>
              <w:left w:val="nil"/>
              <w:bottom w:val="single" w:sz="4" w:space="0" w:color="auto"/>
              <w:right w:val="single" w:sz="4" w:space="0" w:color="auto"/>
            </w:tcBorders>
            <w:shd w:val="clear" w:color="auto" w:fill="auto"/>
            <w:vAlign w:val="center"/>
          </w:tcPr>
          <w:p w14:paraId="5297E1CC" w14:textId="144E8B08" w:rsidR="005B5F61" w:rsidRPr="00222478" w:rsidRDefault="005B5F61" w:rsidP="005B5F61">
            <w:pPr>
              <w:jc w:val="center"/>
              <w:rPr>
                <w:rFonts w:ascii="Arial" w:hAnsi="Arial" w:cs="Arial"/>
              </w:rPr>
            </w:pPr>
            <w:r>
              <w:rPr>
                <w:rFonts w:ascii="Arial" w:hAnsi="Arial" w:cs="Arial"/>
              </w:rPr>
              <w:t>9.6-24.6</w:t>
            </w:r>
          </w:p>
        </w:tc>
      </w:tr>
      <w:tr w:rsidR="005B5F61" w:rsidRPr="00222478" w14:paraId="476F6C69" w14:textId="77777777" w:rsidTr="002C0D5A">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43B77526" w14:textId="77777777" w:rsidR="005B5F61" w:rsidRPr="00AB183B" w:rsidRDefault="005B5F61" w:rsidP="005B5F61">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70161735" w14:textId="5EBBD674" w:rsidR="005B5F61" w:rsidRPr="00222478" w:rsidRDefault="005B5F61" w:rsidP="005B5F61">
            <w:pPr>
              <w:jc w:val="center"/>
              <w:rPr>
                <w:rFonts w:ascii="Arial" w:hAnsi="Arial" w:cs="Arial"/>
                <w:b/>
                <w:bCs/>
              </w:rPr>
            </w:pPr>
            <w:r>
              <w:rPr>
                <w:rFonts w:ascii="Arial" w:hAnsi="Arial" w:cs="Arial"/>
                <w:b/>
                <w:bCs/>
              </w:rPr>
              <w:t>1915</w:t>
            </w:r>
          </w:p>
        </w:tc>
        <w:tc>
          <w:tcPr>
            <w:tcW w:w="828" w:type="dxa"/>
            <w:tcBorders>
              <w:top w:val="single" w:sz="4" w:space="0" w:color="auto"/>
              <w:bottom w:val="single" w:sz="4" w:space="0" w:color="auto"/>
            </w:tcBorders>
            <w:shd w:val="clear" w:color="auto" w:fill="auto"/>
            <w:vAlign w:val="center"/>
          </w:tcPr>
          <w:p w14:paraId="1A853562" w14:textId="671F0C7C" w:rsidR="005B5F61" w:rsidRPr="00222478" w:rsidRDefault="005B5F61" w:rsidP="005B5F61">
            <w:pPr>
              <w:jc w:val="center"/>
              <w:rPr>
                <w:rFonts w:ascii="Arial" w:hAnsi="Arial" w:cs="Arial"/>
                <w:b/>
                <w:bCs/>
              </w:rPr>
            </w:pPr>
            <w:r>
              <w:rPr>
                <w:rFonts w:ascii="Arial" w:hAnsi="Arial" w:cs="Arial"/>
                <w:b/>
                <w:bCs/>
              </w:rPr>
              <w:t>8.4</w:t>
            </w:r>
          </w:p>
        </w:tc>
        <w:tc>
          <w:tcPr>
            <w:tcW w:w="1217" w:type="dxa"/>
            <w:tcBorders>
              <w:top w:val="single" w:sz="4" w:space="0" w:color="auto"/>
              <w:bottom w:val="single" w:sz="4" w:space="0" w:color="auto"/>
            </w:tcBorders>
            <w:shd w:val="clear" w:color="auto" w:fill="auto"/>
            <w:vAlign w:val="center"/>
          </w:tcPr>
          <w:p w14:paraId="035D9E16" w14:textId="2D2EE3EA" w:rsidR="005B5F61" w:rsidRPr="00222478" w:rsidRDefault="005B5F61" w:rsidP="005B5F61">
            <w:pPr>
              <w:jc w:val="center"/>
              <w:rPr>
                <w:rFonts w:ascii="Arial" w:hAnsi="Arial" w:cs="Arial"/>
                <w:b/>
                <w:bCs/>
              </w:rPr>
            </w:pPr>
            <w:r>
              <w:rPr>
                <w:rFonts w:ascii="Arial" w:hAnsi="Arial" w:cs="Arial"/>
                <w:b/>
                <w:bCs/>
              </w:rPr>
              <w:t>6.9-9.8</w:t>
            </w:r>
          </w:p>
        </w:tc>
        <w:tc>
          <w:tcPr>
            <w:tcW w:w="235" w:type="dxa"/>
            <w:tcBorders>
              <w:bottom w:val="single" w:sz="4" w:space="0" w:color="auto"/>
            </w:tcBorders>
            <w:shd w:val="clear" w:color="auto" w:fill="E6E6E6"/>
          </w:tcPr>
          <w:p w14:paraId="39866F49" w14:textId="77777777" w:rsidR="005B5F61" w:rsidRPr="00222478" w:rsidRDefault="005B5F61" w:rsidP="005B5F61">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75680D52" w14:textId="319814AA" w:rsidR="005B5F61" w:rsidRPr="00222478" w:rsidRDefault="005B5F61" w:rsidP="005B5F61">
            <w:pPr>
              <w:jc w:val="center"/>
              <w:rPr>
                <w:rFonts w:ascii="Arial" w:hAnsi="Arial" w:cs="Arial"/>
                <w:b/>
                <w:bCs/>
              </w:rPr>
            </w:pPr>
            <w:r>
              <w:rPr>
                <w:rFonts w:ascii="Arial" w:hAnsi="Arial" w:cs="Arial"/>
                <w:b/>
                <w:bCs/>
              </w:rPr>
              <w:t>2228</w:t>
            </w:r>
          </w:p>
        </w:tc>
        <w:tc>
          <w:tcPr>
            <w:tcW w:w="877" w:type="dxa"/>
            <w:tcBorders>
              <w:top w:val="single" w:sz="4" w:space="0" w:color="auto"/>
              <w:bottom w:val="single" w:sz="4" w:space="0" w:color="auto"/>
            </w:tcBorders>
            <w:shd w:val="clear" w:color="auto" w:fill="auto"/>
            <w:vAlign w:val="center"/>
          </w:tcPr>
          <w:p w14:paraId="33D3FFC5" w14:textId="0284AE99" w:rsidR="005B5F61" w:rsidRPr="00222478" w:rsidRDefault="005B5F61" w:rsidP="005B5F61">
            <w:pPr>
              <w:jc w:val="center"/>
              <w:rPr>
                <w:rFonts w:ascii="Arial" w:hAnsi="Arial" w:cs="Arial"/>
                <w:b/>
                <w:bCs/>
              </w:rPr>
            </w:pPr>
            <w:r>
              <w:rPr>
                <w:rFonts w:ascii="Arial" w:hAnsi="Arial" w:cs="Arial"/>
                <w:b/>
                <w:bCs/>
              </w:rPr>
              <w:t>4.1</w:t>
            </w:r>
          </w:p>
        </w:tc>
        <w:tc>
          <w:tcPr>
            <w:tcW w:w="1284" w:type="dxa"/>
            <w:tcBorders>
              <w:top w:val="single" w:sz="4" w:space="0" w:color="auto"/>
              <w:bottom w:val="single" w:sz="4" w:space="0" w:color="auto"/>
            </w:tcBorders>
            <w:shd w:val="clear" w:color="auto" w:fill="auto"/>
            <w:vAlign w:val="center"/>
          </w:tcPr>
          <w:p w14:paraId="67080181" w14:textId="372AD6FC" w:rsidR="005B5F61" w:rsidRPr="00222478" w:rsidRDefault="005B5F61" w:rsidP="005B5F61">
            <w:pPr>
              <w:jc w:val="center"/>
              <w:rPr>
                <w:rFonts w:ascii="Arial" w:hAnsi="Arial" w:cs="Arial"/>
                <w:b/>
                <w:bCs/>
              </w:rPr>
            </w:pPr>
            <w:r>
              <w:rPr>
                <w:rFonts w:ascii="Arial" w:hAnsi="Arial" w:cs="Arial"/>
                <w:b/>
                <w:bCs/>
              </w:rPr>
              <w:t>3.0-5.1</w:t>
            </w:r>
          </w:p>
        </w:tc>
        <w:tc>
          <w:tcPr>
            <w:tcW w:w="235" w:type="dxa"/>
            <w:tcBorders>
              <w:bottom w:val="single" w:sz="4" w:space="0" w:color="auto"/>
            </w:tcBorders>
            <w:shd w:val="clear" w:color="auto" w:fill="E6E6E6"/>
          </w:tcPr>
          <w:p w14:paraId="392EA301" w14:textId="77777777" w:rsidR="005B5F61" w:rsidRPr="00222478" w:rsidRDefault="005B5F61" w:rsidP="005B5F61">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4D3041D7" w14:textId="24386BD4" w:rsidR="005B5F61" w:rsidRPr="00222478" w:rsidRDefault="005B5F61" w:rsidP="005B5F61">
            <w:pPr>
              <w:jc w:val="center"/>
              <w:rPr>
                <w:rFonts w:ascii="Arial" w:hAnsi="Arial" w:cs="Arial"/>
                <w:b/>
                <w:bCs/>
              </w:rPr>
            </w:pPr>
            <w:r>
              <w:rPr>
                <w:rFonts w:ascii="Arial" w:hAnsi="Arial" w:cs="Arial"/>
                <w:b/>
                <w:bCs/>
              </w:rPr>
              <w:t>4143</w:t>
            </w:r>
          </w:p>
        </w:tc>
        <w:tc>
          <w:tcPr>
            <w:tcW w:w="849" w:type="dxa"/>
            <w:tcBorders>
              <w:top w:val="single" w:sz="4" w:space="0" w:color="auto"/>
              <w:bottom w:val="single" w:sz="4" w:space="0" w:color="auto"/>
            </w:tcBorders>
            <w:shd w:val="clear" w:color="auto" w:fill="auto"/>
            <w:vAlign w:val="center"/>
          </w:tcPr>
          <w:p w14:paraId="4F5AC533" w14:textId="238D6727" w:rsidR="005B5F61" w:rsidRPr="00222478" w:rsidRDefault="005B5F61" w:rsidP="005B5F61">
            <w:pPr>
              <w:jc w:val="center"/>
              <w:rPr>
                <w:rFonts w:ascii="Arial" w:hAnsi="Arial" w:cs="Arial"/>
                <w:b/>
                <w:bCs/>
              </w:rPr>
            </w:pPr>
            <w:r>
              <w:rPr>
                <w:rFonts w:ascii="Arial" w:hAnsi="Arial" w:cs="Arial"/>
                <w:b/>
                <w:bCs/>
              </w:rPr>
              <w:t>6.2</w:t>
            </w:r>
          </w:p>
        </w:tc>
        <w:tc>
          <w:tcPr>
            <w:tcW w:w="1220" w:type="dxa"/>
            <w:tcBorders>
              <w:top w:val="single" w:sz="4" w:space="0" w:color="auto"/>
              <w:bottom w:val="single" w:sz="4" w:space="0" w:color="auto"/>
              <w:right w:val="single" w:sz="4" w:space="0" w:color="auto"/>
            </w:tcBorders>
            <w:shd w:val="clear" w:color="auto" w:fill="auto"/>
            <w:vAlign w:val="center"/>
          </w:tcPr>
          <w:p w14:paraId="684C052D" w14:textId="02BB136C" w:rsidR="005B5F61" w:rsidRPr="00222478" w:rsidRDefault="005B5F61" w:rsidP="005B5F61">
            <w:pPr>
              <w:jc w:val="center"/>
              <w:rPr>
                <w:rFonts w:ascii="Arial" w:hAnsi="Arial" w:cs="Arial"/>
                <w:b/>
                <w:bCs/>
              </w:rPr>
            </w:pPr>
            <w:r>
              <w:rPr>
                <w:rFonts w:ascii="Arial" w:hAnsi="Arial" w:cs="Arial"/>
                <w:b/>
                <w:bCs/>
              </w:rPr>
              <w:t>5.3-7.1</w:t>
            </w:r>
          </w:p>
        </w:tc>
      </w:tr>
    </w:tbl>
    <w:p w14:paraId="189EC28D" w14:textId="77777777" w:rsidR="00F114F0" w:rsidRDefault="00F114F0" w:rsidP="00F114F0"/>
    <w:tbl>
      <w:tblPr>
        <w:tblW w:w="5633" w:type="pct"/>
        <w:jc w:val="center"/>
        <w:tblLook w:val="01E0" w:firstRow="1" w:lastRow="1" w:firstColumn="1" w:lastColumn="1" w:noHBand="0" w:noVBand="0"/>
      </w:tblPr>
      <w:tblGrid>
        <w:gridCol w:w="1206"/>
        <w:gridCol w:w="862"/>
        <w:gridCol w:w="796"/>
        <w:gridCol w:w="1140"/>
        <w:gridCol w:w="233"/>
        <w:gridCol w:w="661"/>
        <w:gridCol w:w="1051"/>
        <w:gridCol w:w="1222"/>
        <w:gridCol w:w="233"/>
        <w:gridCol w:w="770"/>
        <w:gridCol w:w="1219"/>
        <w:gridCol w:w="1142"/>
      </w:tblGrid>
      <w:tr w:rsidR="00F114F0" w14:paraId="45E94242" w14:textId="77777777" w:rsidTr="002E33E7">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1D9A5CDD" w14:textId="77777777" w:rsidR="00F114F0" w:rsidRPr="00222478" w:rsidRDefault="00F114F0" w:rsidP="00E417E7">
            <w:pPr>
              <w:pStyle w:val="NormalLatinArial"/>
              <w:rPr>
                <w:b/>
                <w:bCs/>
              </w:rPr>
            </w:pPr>
            <w:r w:rsidRPr="00222478">
              <w:rPr>
                <w:b/>
                <w:bCs/>
              </w:rPr>
              <w:lastRenderedPageBreak/>
              <w:t>SBP ≥160 and/or DBP ≥ 100 mmHg or currently on medication for raised blood pressure</w:t>
            </w:r>
          </w:p>
        </w:tc>
      </w:tr>
      <w:tr w:rsidR="00F114F0" w14:paraId="59F4D3B6" w14:textId="77777777" w:rsidTr="002E33E7">
        <w:trPr>
          <w:trHeight w:val="280"/>
          <w:jc w:val="center"/>
        </w:trPr>
        <w:tc>
          <w:tcPr>
            <w:tcW w:w="1206" w:type="dxa"/>
            <w:vMerge w:val="restart"/>
            <w:tcBorders>
              <w:top w:val="single" w:sz="4" w:space="0" w:color="auto"/>
              <w:left w:val="single" w:sz="4" w:space="0" w:color="auto"/>
            </w:tcBorders>
            <w:shd w:val="clear" w:color="auto" w:fill="auto"/>
            <w:vAlign w:val="center"/>
          </w:tcPr>
          <w:p w14:paraId="209FABC1"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288CD36C"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2798" w:type="dxa"/>
            <w:gridSpan w:val="3"/>
            <w:tcBorders>
              <w:top w:val="single" w:sz="4" w:space="0" w:color="auto"/>
              <w:bottom w:val="single" w:sz="4" w:space="0" w:color="auto"/>
            </w:tcBorders>
            <w:shd w:val="clear" w:color="auto" w:fill="auto"/>
            <w:vAlign w:val="center"/>
          </w:tcPr>
          <w:p w14:paraId="3D979493"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233" w:type="dxa"/>
            <w:tcBorders>
              <w:top w:val="single" w:sz="4" w:space="0" w:color="auto"/>
            </w:tcBorders>
            <w:shd w:val="clear" w:color="auto" w:fill="E6E6E6"/>
            <w:vAlign w:val="center"/>
          </w:tcPr>
          <w:p w14:paraId="7B2BAA09" w14:textId="77777777" w:rsidR="00F114F0" w:rsidRPr="00222478" w:rsidRDefault="00F114F0" w:rsidP="00E417E7">
            <w:pPr>
              <w:keepNext/>
              <w:keepLines/>
              <w:jc w:val="center"/>
              <w:rPr>
                <w:rFonts w:ascii="Arial" w:hAnsi="Arial" w:cs="Arial"/>
                <w:b/>
                <w:bCs/>
              </w:rPr>
            </w:pPr>
          </w:p>
        </w:tc>
        <w:tc>
          <w:tcPr>
            <w:tcW w:w="2934" w:type="dxa"/>
            <w:gridSpan w:val="3"/>
            <w:tcBorders>
              <w:top w:val="single" w:sz="4" w:space="0" w:color="auto"/>
              <w:bottom w:val="single" w:sz="4" w:space="0" w:color="auto"/>
            </w:tcBorders>
            <w:shd w:val="clear" w:color="auto" w:fill="auto"/>
            <w:vAlign w:val="center"/>
          </w:tcPr>
          <w:p w14:paraId="552704EB"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233" w:type="dxa"/>
            <w:tcBorders>
              <w:top w:val="single" w:sz="4" w:space="0" w:color="auto"/>
            </w:tcBorders>
            <w:shd w:val="clear" w:color="auto" w:fill="E6E6E6"/>
            <w:vAlign w:val="center"/>
          </w:tcPr>
          <w:p w14:paraId="54F489B4" w14:textId="77777777" w:rsidR="00F114F0" w:rsidRPr="00222478" w:rsidRDefault="00F114F0" w:rsidP="00E417E7">
            <w:pPr>
              <w:jc w:val="center"/>
              <w:rPr>
                <w:rFonts w:ascii="Arial" w:hAnsi="Arial" w:cs="Arial"/>
                <w:b/>
                <w:bCs/>
              </w:rPr>
            </w:pPr>
          </w:p>
        </w:tc>
        <w:tc>
          <w:tcPr>
            <w:tcW w:w="3131" w:type="dxa"/>
            <w:gridSpan w:val="3"/>
            <w:tcBorders>
              <w:top w:val="single" w:sz="4" w:space="0" w:color="auto"/>
              <w:bottom w:val="single" w:sz="4" w:space="0" w:color="auto"/>
              <w:right w:val="single" w:sz="4" w:space="0" w:color="auto"/>
            </w:tcBorders>
            <w:shd w:val="clear" w:color="auto" w:fill="auto"/>
            <w:vAlign w:val="center"/>
          </w:tcPr>
          <w:p w14:paraId="4453B288" w14:textId="77777777" w:rsidR="00F114F0" w:rsidRPr="00222478" w:rsidRDefault="00F114F0" w:rsidP="00E417E7">
            <w:pPr>
              <w:pStyle w:val="NormalLatinArial"/>
              <w:rPr>
                <w:b/>
                <w:bCs/>
              </w:rPr>
            </w:pPr>
            <w:r w:rsidRPr="00222478">
              <w:rPr>
                <w:b/>
                <w:bCs/>
              </w:rPr>
              <w:t>Both Sexes</w:t>
            </w:r>
          </w:p>
        </w:tc>
      </w:tr>
      <w:tr w:rsidR="00F114F0" w:rsidRPr="00222478" w14:paraId="1397AA81" w14:textId="77777777" w:rsidTr="002E33E7">
        <w:trPr>
          <w:trHeight w:val="280"/>
          <w:jc w:val="center"/>
        </w:trPr>
        <w:tc>
          <w:tcPr>
            <w:tcW w:w="1206" w:type="dxa"/>
            <w:vMerge/>
            <w:tcBorders>
              <w:left w:val="single" w:sz="4" w:space="0" w:color="auto"/>
            </w:tcBorders>
            <w:shd w:val="clear" w:color="auto" w:fill="auto"/>
            <w:vAlign w:val="center"/>
          </w:tcPr>
          <w:p w14:paraId="206AD1D3" w14:textId="77777777" w:rsidR="00F114F0" w:rsidRPr="00222478" w:rsidRDefault="00F114F0" w:rsidP="00E417E7">
            <w:pPr>
              <w:keepNext/>
              <w:keepLines/>
              <w:jc w:val="center"/>
              <w:rPr>
                <w:rFonts w:ascii="Arial" w:hAnsi="Arial" w:cs="Arial"/>
              </w:rPr>
            </w:pPr>
          </w:p>
        </w:tc>
        <w:tc>
          <w:tcPr>
            <w:tcW w:w="862" w:type="dxa"/>
            <w:tcBorders>
              <w:top w:val="single" w:sz="4" w:space="0" w:color="auto"/>
              <w:bottom w:val="single" w:sz="4" w:space="0" w:color="auto"/>
            </w:tcBorders>
            <w:shd w:val="clear" w:color="auto" w:fill="auto"/>
            <w:vAlign w:val="center"/>
          </w:tcPr>
          <w:p w14:paraId="3D0043ED"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796" w:type="dxa"/>
            <w:tcBorders>
              <w:top w:val="single" w:sz="4" w:space="0" w:color="auto"/>
              <w:bottom w:val="single" w:sz="4" w:space="0" w:color="auto"/>
            </w:tcBorders>
            <w:shd w:val="clear" w:color="auto" w:fill="auto"/>
            <w:vAlign w:val="center"/>
          </w:tcPr>
          <w:p w14:paraId="4E3A9E62"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140" w:type="dxa"/>
            <w:tcBorders>
              <w:top w:val="single" w:sz="4" w:space="0" w:color="auto"/>
              <w:bottom w:val="single" w:sz="4" w:space="0" w:color="auto"/>
            </w:tcBorders>
            <w:shd w:val="clear" w:color="auto" w:fill="auto"/>
            <w:vAlign w:val="center"/>
          </w:tcPr>
          <w:p w14:paraId="39DAF3CA"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3" w:type="dxa"/>
            <w:shd w:val="clear" w:color="auto" w:fill="E6E6E6"/>
            <w:vAlign w:val="center"/>
          </w:tcPr>
          <w:p w14:paraId="1FC74C39" w14:textId="77777777" w:rsidR="00F114F0" w:rsidRPr="00222478" w:rsidRDefault="00F114F0" w:rsidP="00E417E7">
            <w:pPr>
              <w:jc w:val="center"/>
              <w:rPr>
                <w:rFonts w:ascii="Arial" w:hAnsi="Arial" w:cs="Arial"/>
              </w:rPr>
            </w:pPr>
          </w:p>
        </w:tc>
        <w:tc>
          <w:tcPr>
            <w:tcW w:w="661" w:type="dxa"/>
            <w:tcBorders>
              <w:top w:val="single" w:sz="4" w:space="0" w:color="auto"/>
              <w:bottom w:val="single" w:sz="4" w:space="0" w:color="auto"/>
            </w:tcBorders>
            <w:shd w:val="clear" w:color="auto" w:fill="auto"/>
            <w:vAlign w:val="center"/>
          </w:tcPr>
          <w:p w14:paraId="3BC3F741"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1051" w:type="dxa"/>
            <w:tcBorders>
              <w:top w:val="single" w:sz="4" w:space="0" w:color="auto"/>
              <w:bottom w:val="single" w:sz="4" w:space="0" w:color="auto"/>
            </w:tcBorders>
            <w:shd w:val="clear" w:color="auto" w:fill="auto"/>
            <w:vAlign w:val="center"/>
          </w:tcPr>
          <w:p w14:paraId="67F15C91" w14:textId="77777777" w:rsidR="00F114F0" w:rsidRPr="00222478" w:rsidRDefault="00F114F0" w:rsidP="00E417E7">
            <w:pPr>
              <w:keepNext/>
              <w:keepLines/>
              <w:jc w:val="center"/>
              <w:rPr>
                <w:rFonts w:ascii="Arial" w:hAnsi="Arial" w:cs="Arial"/>
              </w:rPr>
            </w:pPr>
            <w:r w:rsidRPr="00222478">
              <w:rPr>
                <w:rFonts w:ascii="Arial" w:hAnsi="Arial" w:cs="Arial"/>
              </w:rPr>
              <w:t xml:space="preserve">% </w:t>
            </w:r>
          </w:p>
        </w:tc>
        <w:tc>
          <w:tcPr>
            <w:tcW w:w="1222" w:type="dxa"/>
            <w:tcBorders>
              <w:top w:val="single" w:sz="4" w:space="0" w:color="auto"/>
              <w:bottom w:val="single" w:sz="4" w:space="0" w:color="auto"/>
            </w:tcBorders>
            <w:shd w:val="clear" w:color="auto" w:fill="auto"/>
            <w:vAlign w:val="center"/>
          </w:tcPr>
          <w:p w14:paraId="31790C5B"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233" w:type="dxa"/>
            <w:shd w:val="clear" w:color="auto" w:fill="E6E6E6"/>
            <w:vAlign w:val="center"/>
          </w:tcPr>
          <w:p w14:paraId="0BDBC532" w14:textId="77777777" w:rsidR="00F114F0" w:rsidRPr="00222478" w:rsidRDefault="00F114F0" w:rsidP="00E417E7">
            <w:pPr>
              <w:jc w:val="center"/>
              <w:rPr>
                <w:rFonts w:ascii="Arial" w:hAnsi="Arial" w:cs="Arial"/>
                <w:lang w:val="en-NZ"/>
              </w:rPr>
            </w:pPr>
          </w:p>
        </w:tc>
        <w:tc>
          <w:tcPr>
            <w:tcW w:w="770" w:type="dxa"/>
            <w:tcBorders>
              <w:top w:val="single" w:sz="4" w:space="0" w:color="auto"/>
              <w:bottom w:val="single" w:sz="4" w:space="0" w:color="auto"/>
            </w:tcBorders>
            <w:shd w:val="clear" w:color="auto" w:fill="auto"/>
            <w:vAlign w:val="center"/>
          </w:tcPr>
          <w:p w14:paraId="0928C33E" w14:textId="77777777" w:rsidR="00F114F0" w:rsidRPr="00601E7C" w:rsidRDefault="00F114F0" w:rsidP="00601E7C">
            <w:pPr>
              <w:keepNext/>
              <w:keepLines/>
              <w:jc w:val="center"/>
              <w:rPr>
                <w:rFonts w:ascii="Arial" w:hAnsi="Arial" w:cs="Arial"/>
              </w:rPr>
            </w:pPr>
            <w:r w:rsidRPr="00601E7C">
              <w:rPr>
                <w:rFonts w:ascii="Arial" w:hAnsi="Arial" w:cs="Arial"/>
              </w:rPr>
              <w:t>n</w:t>
            </w:r>
          </w:p>
        </w:tc>
        <w:tc>
          <w:tcPr>
            <w:tcW w:w="1219" w:type="dxa"/>
            <w:tcBorders>
              <w:top w:val="single" w:sz="4" w:space="0" w:color="auto"/>
              <w:bottom w:val="single" w:sz="4" w:space="0" w:color="auto"/>
            </w:tcBorders>
            <w:shd w:val="clear" w:color="auto" w:fill="auto"/>
            <w:vAlign w:val="center"/>
          </w:tcPr>
          <w:p w14:paraId="7BD6DE36" w14:textId="77777777" w:rsidR="00F114F0" w:rsidRPr="00601E7C" w:rsidRDefault="00F114F0" w:rsidP="00601E7C">
            <w:pPr>
              <w:keepNext/>
              <w:keepLines/>
              <w:jc w:val="center"/>
              <w:rPr>
                <w:rFonts w:ascii="Arial" w:hAnsi="Arial" w:cs="Arial"/>
              </w:rPr>
            </w:pPr>
            <w:r w:rsidRPr="00601E7C">
              <w:rPr>
                <w:rFonts w:ascii="Arial" w:hAnsi="Arial" w:cs="Arial"/>
              </w:rPr>
              <w:t xml:space="preserve">% </w:t>
            </w:r>
          </w:p>
        </w:tc>
        <w:tc>
          <w:tcPr>
            <w:tcW w:w="1142" w:type="dxa"/>
            <w:tcBorders>
              <w:top w:val="single" w:sz="4" w:space="0" w:color="auto"/>
              <w:bottom w:val="single" w:sz="4" w:space="0" w:color="auto"/>
              <w:right w:val="single" w:sz="4" w:space="0" w:color="auto"/>
            </w:tcBorders>
            <w:shd w:val="clear" w:color="auto" w:fill="auto"/>
            <w:vAlign w:val="center"/>
          </w:tcPr>
          <w:p w14:paraId="7D17C2C3" w14:textId="77777777" w:rsidR="00F114F0" w:rsidRPr="00601E7C" w:rsidRDefault="00F114F0" w:rsidP="00601E7C">
            <w:pPr>
              <w:keepNext/>
              <w:keepLines/>
              <w:jc w:val="center"/>
              <w:rPr>
                <w:rFonts w:ascii="Arial" w:hAnsi="Arial" w:cs="Arial"/>
              </w:rPr>
            </w:pPr>
            <w:r w:rsidRPr="00601E7C">
              <w:rPr>
                <w:rFonts w:ascii="Arial" w:hAnsi="Arial" w:cs="Arial"/>
              </w:rPr>
              <w:t>95% CI</w:t>
            </w:r>
          </w:p>
        </w:tc>
      </w:tr>
      <w:tr w:rsidR="00CB05E6" w14:paraId="6CCAE8BC" w14:textId="77777777" w:rsidTr="002E33E7">
        <w:trPr>
          <w:trHeight w:val="280"/>
          <w:jc w:val="center"/>
        </w:trPr>
        <w:tc>
          <w:tcPr>
            <w:tcW w:w="1206" w:type="dxa"/>
            <w:tcBorders>
              <w:top w:val="single" w:sz="4" w:space="0" w:color="auto"/>
              <w:left w:val="single" w:sz="4" w:space="0" w:color="auto"/>
            </w:tcBorders>
            <w:shd w:val="clear" w:color="auto" w:fill="auto"/>
            <w:vAlign w:val="center"/>
          </w:tcPr>
          <w:p w14:paraId="3C74CD7D" w14:textId="77777777" w:rsidR="00CB05E6" w:rsidRPr="00AB183B" w:rsidRDefault="00CB05E6" w:rsidP="00CB05E6">
            <w:pPr>
              <w:keepNext/>
              <w:keepLines/>
              <w:jc w:val="center"/>
              <w:rPr>
                <w:rFonts w:ascii="Arial" w:hAnsi="Arial" w:cs="Arial"/>
              </w:rPr>
            </w:pPr>
            <w:r w:rsidRPr="00AB183B">
              <w:rPr>
                <w:rFonts w:ascii="Arial" w:hAnsi="Arial" w:cs="Arial"/>
              </w:rPr>
              <w:t>18-29</w:t>
            </w:r>
          </w:p>
        </w:tc>
        <w:tc>
          <w:tcPr>
            <w:tcW w:w="862" w:type="dxa"/>
            <w:tcBorders>
              <w:top w:val="single" w:sz="4" w:space="0" w:color="auto"/>
              <w:bottom w:val="nil"/>
              <w:right w:val="nil"/>
            </w:tcBorders>
            <w:shd w:val="clear" w:color="auto" w:fill="auto"/>
            <w:vAlign w:val="center"/>
          </w:tcPr>
          <w:p w14:paraId="67FBF7D8" w14:textId="20E55AF0" w:rsidR="00CB05E6" w:rsidRPr="00222478" w:rsidRDefault="00CB05E6" w:rsidP="00CB05E6">
            <w:pPr>
              <w:jc w:val="center"/>
              <w:rPr>
                <w:rFonts w:ascii="Arial" w:hAnsi="Arial" w:cs="Arial"/>
              </w:rPr>
            </w:pPr>
            <w:r>
              <w:rPr>
                <w:rFonts w:ascii="Arial" w:hAnsi="Arial" w:cs="Arial"/>
              </w:rPr>
              <w:t>370</w:t>
            </w:r>
          </w:p>
        </w:tc>
        <w:tc>
          <w:tcPr>
            <w:tcW w:w="796" w:type="dxa"/>
            <w:tcBorders>
              <w:top w:val="single" w:sz="4" w:space="0" w:color="auto"/>
              <w:left w:val="nil"/>
              <w:bottom w:val="nil"/>
            </w:tcBorders>
            <w:shd w:val="clear" w:color="auto" w:fill="auto"/>
            <w:vAlign w:val="center"/>
          </w:tcPr>
          <w:p w14:paraId="48600597" w14:textId="21E12C42" w:rsidR="00CB05E6" w:rsidRPr="00222478" w:rsidRDefault="00CB05E6" w:rsidP="00CB05E6">
            <w:pPr>
              <w:jc w:val="center"/>
              <w:rPr>
                <w:rFonts w:ascii="Arial" w:hAnsi="Arial" w:cs="Arial"/>
              </w:rPr>
            </w:pPr>
            <w:r>
              <w:rPr>
                <w:rFonts w:ascii="Arial" w:hAnsi="Arial" w:cs="Arial"/>
              </w:rPr>
              <w:t>3.5</w:t>
            </w:r>
          </w:p>
        </w:tc>
        <w:tc>
          <w:tcPr>
            <w:tcW w:w="1140" w:type="dxa"/>
            <w:tcBorders>
              <w:top w:val="single" w:sz="4" w:space="0" w:color="auto"/>
              <w:left w:val="nil"/>
              <w:bottom w:val="nil"/>
            </w:tcBorders>
            <w:shd w:val="clear" w:color="auto" w:fill="auto"/>
            <w:vAlign w:val="center"/>
          </w:tcPr>
          <w:p w14:paraId="26C34FD1" w14:textId="566B971F" w:rsidR="00CB05E6" w:rsidRPr="00222478" w:rsidRDefault="00CB05E6" w:rsidP="00CB05E6">
            <w:pPr>
              <w:jc w:val="center"/>
              <w:rPr>
                <w:rFonts w:ascii="Arial" w:hAnsi="Arial" w:cs="Arial"/>
              </w:rPr>
            </w:pPr>
            <w:r>
              <w:rPr>
                <w:rFonts w:ascii="Arial" w:hAnsi="Arial" w:cs="Arial"/>
              </w:rPr>
              <w:t>1.3-5.8</w:t>
            </w:r>
          </w:p>
        </w:tc>
        <w:tc>
          <w:tcPr>
            <w:tcW w:w="233" w:type="dxa"/>
            <w:tcBorders>
              <w:bottom w:val="nil"/>
            </w:tcBorders>
            <w:shd w:val="clear" w:color="auto" w:fill="E6E6E6"/>
          </w:tcPr>
          <w:p w14:paraId="2DD9D639" w14:textId="77777777" w:rsidR="00CB05E6" w:rsidRPr="00222478" w:rsidRDefault="00CB05E6" w:rsidP="00CB05E6">
            <w:pPr>
              <w:jc w:val="center"/>
              <w:rPr>
                <w:rFonts w:ascii="Arial" w:hAnsi="Arial" w:cs="Arial"/>
              </w:rPr>
            </w:pPr>
          </w:p>
        </w:tc>
        <w:tc>
          <w:tcPr>
            <w:tcW w:w="661" w:type="dxa"/>
            <w:tcBorders>
              <w:top w:val="single" w:sz="4" w:space="0" w:color="auto"/>
              <w:bottom w:val="nil"/>
            </w:tcBorders>
            <w:shd w:val="clear" w:color="auto" w:fill="auto"/>
            <w:vAlign w:val="center"/>
          </w:tcPr>
          <w:p w14:paraId="18FC259F" w14:textId="55F708D7" w:rsidR="00CB05E6" w:rsidRPr="00222478" w:rsidRDefault="00CB05E6" w:rsidP="00CB05E6">
            <w:pPr>
              <w:jc w:val="center"/>
              <w:rPr>
                <w:rFonts w:ascii="Arial" w:hAnsi="Arial" w:cs="Arial"/>
              </w:rPr>
            </w:pPr>
            <w:r>
              <w:rPr>
                <w:rFonts w:ascii="Arial" w:hAnsi="Arial" w:cs="Arial"/>
              </w:rPr>
              <w:t>563</w:t>
            </w:r>
          </w:p>
        </w:tc>
        <w:tc>
          <w:tcPr>
            <w:tcW w:w="1051" w:type="dxa"/>
            <w:tcBorders>
              <w:top w:val="single" w:sz="4" w:space="0" w:color="auto"/>
              <w:bottom w:val="nil"/>
            </w:tcBorders>
            <w:shd w:val="clear" w:color="auto" w:fill="auto"/>
            <w:vAlign w:val="center"/>
          </w:tcPr>
          <w:p w14:paraId="1C3C013B" w14:textId="19BEAA3C" w:rsidR="00CB05E6" w:rsidRPr="00222478" w:rsidRDefault="00CB05E6" w:rsidP="00CB05E6">
            <w:pPr>
              <w:jc w:val="center"/>
              <w:rPr>
                <w:rFonts w:ascii="Arial" w:hAnsi="Arial" w:cs="Arial"/>
              </w:rPr>
            </w:pPr>
            <w:r>
              <w:rPr>
                <w:rFonts w:ascii="Arial" w:hAnsi="Arial" w:cs="Arial"/>
              </w:rPr>
              <w:t>3.2</w:t>
            </w:r>
          </w:p>
        </w:tc>
        <w:tc>
          <w:tcPr>
            <w:tcW w:w="1222" w:type="dxa"/>
            <w:tcBorders>
              <w:top w:val="single" w:sz="4" w:space="0" w:color="auto"/>
              <w:bottom w:val="nil"/>
            </w:tcBorders>
            <w:shd w:val="clear" w:color="auto" w:fill="auto"/>
            <w:vAlign w:val="center"/>
          </w:tcPr>
          <w:p w14:paraId="4507FE50" w14:textId="29826479" w:rsidR="00CB05E6" w:rsidRPr="00222478" w:rsidRDefault="00CB05E6" w:rsidP="00CB05E6">
            <w:pPr>
              <w:jc w:val="center"/>
              <w:rPr>
                <w:rFonts w:ascii="Arial" w:hAnsi="Arial" w:cs="Arial"/>
              </w:rPr>
            </w:pPr>
            <w:r>
              <w:rPr>
                <w:rFonts w:ascii="Arial" w:hAnsi="Arial" w:cs="Arial"/>
              </w:rPr>
              <w:t>1.3-5.1</w:t>
            </w:r>
          </w:p>
        </w:tc>
        <w:tc>
          <w:tcPr>
            <w:tcW w:w="233" w:type="dxa"/>
            <w:tcBorders>
              <w:bottom w:val="nil"/>
            </w:tcBorders>
            <w:shd w:val="clear" w:color="auto" w:fill="E6E6E6"/>
          </w:tcPr>
          <w:p w14:paraId="5EB420A5" w14:textId="77777777" w:rsidR="00CB05E6" w:rsidRPr="00222478" w:rsidRDefault="00CB05E6" w:rsidP="00CB05E6">
            <w:pPr>
              <w:jc w:val="center"/>
              <w:rPr>
                <w:rFonts w:ascii="Arial" w:hAnsi="Arial" w:cs="Arial"/>
              </w:rPr>
            </w:pPr>
          </w:p>
        </w:tc>
        <w:tc>
          <w:tcPr>
            <w:tcW w:w="770" w:type="dxa"/>
            <w:tcBorders>
              <w:top w:val="single" w:sz="4" w:space="0" w:color="auto"/>
              <w:left w:val="nil"/>
              <w:bottom w:val="nil"/>
              <w:right w:val="nil"/>
            </w:tcBorders>
            <w:shd w:val="clear" w:color="auto" w:fill="auto"/>
            <w:vAlign w:val="center"/>
          </w:tcPr>
          <w:p w14:paraId="3F555520" w14:textId="425049E5" w:rsidR="00CB05E6" w:rsidRPr="00531978" w:rsidRDefault="00CB05E6" w:rsidP="00CB05E6">
            <w:pPr>
              <w:jc w:val="center"/>
              <w:rPr>
                <w:rFonts w:ascii="Arial" w:hAnsi="Arial" w:cs="Arial"/>
              </w:rPr>
            </w:pPr>
            <w:r w:rsidRPr="00531978">
              <w:rPr>
                <w:rFonts w:ascii="Arial" w:hAnsi="Arial" w:cs="Arial"/>
              </w:rPr>
              <w:t>933</w:t>
            </w:r>
          </w:p>
        </w:tc>
        <w:tc>
          <w:tcPr>
            <w:tcW w:w="1219" w:type="dxa"/>
            <w:tcBorders>
              <w:top w:val="single" w:sz="4" w:space="0" w:color="auto"/>
              <w:left w:val="nil"/>
              <w:bottom w:val="nil"/>
            </w:tcBorders>
            <w:shd w:val="clear" w:color="auto" w:fill="auto"/>
            <w:vAlign w:val="center"/>
          </w:tcPr>
          <w:p w14:paraId="47AF77C7" w14:textId="79FBC137" w:rsidR="00CB05E6" w:rsidRPr="00365AE7" w:rsidRDefault="00CB05E6" w:rsidP="00CB05E6">
            <w:pPr>
              <w:jc w:val="center"/>
              <w:rPr>
                <w:rFonts w:ascii="Arial" w:hAnsi="Arial" w:cs="Arial"/>
                <w:highlight w:val="yellow"/>
              </w:rPr>
            </w:pPr>
            <w:r>
              <w:rPr>
                <w:rFonts w:ascii="Arial" w:hAnsi="Arial" w:cs="Arial"/>
              </w:rPr>
              <w:t>3.4</w:t>
            </w:r>
          </w:p>
        </w:tc>
        <w:tc>
          <w:tcPr>
            <w:tcW w:w="1142" w:type="dxa"/>
            <w:tcBorders>
              <w:top w:val="single" w:sz="4" w:space="0" w:color="auto"/>
              <w:left w:val="nil"/>
              <w:bottom w:val="nil"/>
              <w:right w:val="single" w:sz="4" w:space="0" w:color="auto"/>
            </w:tcBorders>
            <w:shd w:val="clear" w:color="auto" w:fill="auto"/>
            <w:vAlign w:val="center"/>
          </w:tcPr>
          <w:p w14:paraId="3192EE40" w14:textId="3CAB25DF" w:rsidR="00CB05E6" w:rsidRPr="00365AE7" w:rsidRDefault="00CB05E6" w:rsidP="00CB05E6">
            <w:pPr>
              <w:jc w:val="center"/>
              <w:rPr>
                <w:rFonts w:ascii="Arial" w:hAnsi="Arial" w:cs="Arial"/>
                <w:highlight w:val="yellow"/>
              </w:rPr>
            </w:pPr>
            <w:r>
              <w:rPr>
                <w:rFonts w:ascii="Arial" w:hAnsi="Arial" w:cs="Arial"/>
              </w:rPr>
              <w:t>1.9-4.8</w:t>
            </w:r>
          </w:p>
        </w:tc>
      </w:tr>
      <w:tr w:rsidR="00CB05E6" w14:paraId="71F75654" w14:textId="77777777" w:rsidTr="002E33E7">
        <w:trPr>
          <w:trHeight w:val="280"/>
          <w:jc w:val="center"/>
        </w:trPr>
        <w:tc>
          <w:tcPr>
            <w:tcW w:w="1206" w:type="dxa"/>
            <w:tcBorders>
              <w:left w:val="single" w:sz="4" w:space="0" w:color="auto"/>
            </w:tcBorders>
            <w:shd w:val="clear" w:color="auto" w:fill="auto"/>
            <w:vAlign w:val="center"/>
          </w:tcPr>
          <w:p w14:paraId="3F4F6C2F" w14:textId="77777777" w:rsidR="00CB05E6" w:rsidRPr="00AB183B" w:rsidRDefault="00CB05E6" w:rsidP="00CB05E6">
            <w:pPr>
              <w:keepNext/>
              <w:keepLines/>
              <w:jc w:val="center"/>
              <w:rPr>
                <w:rFonts w:ascii="Arial" w:hAnsi="Arial" w:cs="Arial"/>
              </w:rPr>
            </w:pPr>
            <w:r w:rsidRPr="00AB183B">
              <w:rPr>
                <w:rFonts w:ascii="Arial" w:hAnsi="Arial" w:cs="Arial"/>
              </w:rPr>
              <w:t>30-44</w:t>
            </w:r>
          </w:p>
        </w:tc>
        <w:tc>
          <w:tcPr>
            <w:tcW w:w="862" w:type="dxa"/>
            <w:tcBorders>
              <w:top w:val="nil"/>
              <w:bottom w:val="nil"/>
              <w:right w:val="nil"/>
            </w:tcBorders>
            <w:shd w:val="clear" w:color="auto" w:fill="auto"/>
            <w:vAlign w:val="center"/>
          </w:tcPr>
          <w:p w14:paraId="64F61286" w14:textId="19DE7C23" w:rsidR="00CB05E6" w:rsidRPr="00222478" w:rsidRDefault="00CB05E6" w:rsidP="00CB05E6">
            <w:pPr>
              <w:jc w:val="center"/>
              <w:rPr>
                <w:rFonts w:ascii="Arial" w:hAnsi="Arial" w:cs="Arial"/>
              </w:rPr>
            </w:pPr>
            <w:r>
              <w:rPr>
                <w:rFonts w:ascii="Arial" w:hAnsi="Arial" w:cs="Arial"/>
              </w:rPr>
              <w:t>1096</w:t>
            </w:r>
          </w:p>
        </w:tc>
        <w:tc>
          <w:tcPr>
            <w:tcW w:w="796" w:type="dxa"/>
            <w:tcBorders>
              <w:top w:val="nil"/>
              <w:left w:val="nil"/>
              <w:bottom w:val="nil"/>
            </w:tcBorders>
            <w:shd w:val="clear" w:color="auto" w:fill="auto"/>
            <w:vAlign w:val="center"/>
          </w:tcPr>
          <w:p w14:paraId="4F319B82" w14:textId="78917479" w:rsidR="00CB05E6" w:rsidRPr="00222478" w:rsidRDefault="00CB05E6" w:rsidP="00CB05E6">
            <w:pPr>
              <w:jc w:val="center"/>
              <w:rPr>
                <w:rFonts w:ascii="Arial" w:hAnsi="Arial" w:cs="Arial"/>
              </w:rPr>
            </w:pPr>
            <w:r>
              <w:rPr>
                <w:rFonts w:ascii="Arial" w:hAnsi="Arial" w:cs="Arial"/>
              </w:rPr>
              <w:t>13.8</w:t>
            </w:r>
          </w:p>
        </w:tc>
        <w:tc>
          <w:tcPr>
            <w:tcW w:w="1140" w:type="dxa"/>
            <w:tcBorders>
              <w:top w:val="nil"/>
              <w:left w:val="nil"/>
              <w:bottom w:val="nil"/>
            </w:tcBorders>
            <w:shd w:val="clear" w:color="auto" w:fill="auto"/>
            <w:vAlign w:val="center"/>
          </w:tcPr>
          <w:p w14:paraId="3D27BB98" w14:textId="7F2E3B97" w:rsidR="00CB05E6" w:rsidRPr="00222478" w:rsidRDefault="00CB05E6" w:rsidP="00CB05E6">
            <w:pPr>
              <w:jc w:val="center"/>
              <w:rPr>
                <w:rFonts w:ascii="Arial" w:hAnsi="Arial" w:cs="Arial"/>
              </w:rPr>
            </w:pPr>
            <w:r>
              <w:rPr>
                <w:rFonts w:ascii="Arial" w:hAnsi="Arial" w:cs="Arial"/>
              </w:rPr>
              <w:t>11.3-16.2</w:t>
            </w:r>
          </w:p>
        </w:tc>
        <w:tc>
          <w:tcPr>
            <w:tcW w:w="233" w:type="dxa"/>
            <w:tcBorders>
              <w:top w:val="nil"/>
              <w:bottom w:val="nil"/>
            </w:tcBorders>
            <w:shd w:val="clear" w:color="auto" w:fill="E6E6E6"/>
          </w:tcPr>
          <w:p w14:paraId="3854893D" w14:textId="77777777" w:rsidR="00CB05E6" w:rsidRPr="00222478" w:rsidRDefault="00CB05E6" w:rsidP="00CB05E6">
            <w:pPr>
              <w:jc w:val="center"/>
              <w:rPr>
                <w:rFonts w:ascii="Arial" w:hAnsi="Arial" w:cs="Arial"/>
              </w:rPr>
            </w:pPr>
          </w:p>
        </w:tc>
        <w:tc>
          <w:tcPr>
            <w:tcW w:w="661" w:type="dxa"/>
            <w:tcBorders>
              <w:top w:val="nil"/>
              <w:bottom w:val="nil"/>
            </w:tcBorders>
            <w:shd w:val="clear" w:color="auto" w:fill="auto"/>
            <w:vAlign w:val="center"/>
          </w:tcPr>
          <w:p w14:paraId="1E21CCE4" w14:textId="047A9001" w:rsidR="00CB05E6" w:rsidRPr="00222478" w:rsidRDefault="00CB05E6" w:rsidP="00CB05E6">
            <w:pPr>
              <w:jc w:val="center"/>
              <w:rPr>
                <w:rFonts w:ascii="Arial" w:hAnsi="Arial" w:cs="Arial"/>
              </w:rPr>
            </w:pPr>
            <w:r>
              <w:rPr>
                <w:rFonts w:ascii="Arial" w:hAnsi="Arial" w:cs="Arial"/>
              </w:rPr>
              <w:t>1284</w:t>
            </w:r>
          </w:p>
        </w:tc>
        <w:tc>
          <w:tcPr>
            <w:tcW w:w="1051" w:type="dxa"/>
            <w:tcBorders>
              <w:top w:val="nil"/>
              <w:bottom w:val="nil"/>
            </w:tcBorders>
            <w:shd w:val="clear" w:color="auto" w:fill="auto"/>
            <w:vAlign w:val="center"/>
          </w:tcPr>
          <w:p w14:paraId="11BE179B" w14:textId="42958734" w:rsidR="00CB05E6" w:rsidRPr="00222478" w:rsidRDefault="00CB05E6" w:rsidP="00CB05E6">
            <w:pPr>
              <w:jc w:val="center"/>
              <w:rPr>
                <w:rFonts w:ascii="Arial" w:hAnsi="Arial" w:cs="Arial"/>
              </w:rPr>
            </w:pPr>
            <w:r>
              <w:rPr>
                <w:rFonts w:ascii="Arial" w:hAnsi="Arial" w:cs="Arial"/>
              </w:rPr>
              <w:t>6.1</w:t>
            </w:r>
          </w:p>
        </w:tc>
        <w:tc>
          <w:tcPr>
            <w:tcW w:w="1222" w:type="dxa"/>
            <w:tcBorders>
              <w:top w:val="nil"/>
              <w:bottom w:val="nil"/>
            </w:tcBorders>
            <w:shd w:val="clear" w:color="auto" w:fill="auto"/>
            <w:vAlign w:val="center"/>
          </w:tcPr>
          <w:p w14:paraId="449C4171" w14:textId="0A552D1C" w:rsidR="00CB05E6" w:rsidRPr="00222478" w:rsidRDefault="00CB05E6" w:rsidP="00CB05E6">
            <w:pPr>
              <w:jc w:val="center"/>
              <w:rPr>
                <w:rFonts w:ascii="Arial" w:hAnsi="Arial" w:cs="Arial"/>
              </w:rPr>
            </w:pPr>
            <w:r>
              <w:rPr>
                <w:rFonts w:ascii="Arial" w:hAnsi="Arial" w:cs="Arial"/>
              </w:rPr>
              <w:t>4.5-7.8</w:t>
            </w:r>
          </w:p>
        </w:tc>
        <w:tc>
          <w:tcPr>
            <w:tcW w:w="233" w:type="dxa"/>
            <w:tcBorders>
              <w:top w:val="nil"/>
              <w:bottom w:val="nil"/>
            </w:tcBorders>
            <w:shd w:val="clear" w:color="auto" w:fill="E6E6E6"/>
          </w:tcPr>
          <w:p w14:paraId="3987655E" w14:textId="77777777" w:rsidR="00CB05E6" w:rsidRPr="00222478" w:rsidRDefault="00CB05E6" w:rsidP="00CB05E6">
            <w:pPr>
              <w:jc w:val="center"/>
              <w:rPr>
                <w:rFonts w:ascii="Arial" w:hAnsi="Arial" w:cs="Arial"/>
              </w:rPr>
            </w:pPr>
          </w:p>
        </w:tc>
        <w:tc>
          <w:tcPr>
            <w:tcW w:w="770" w:type="dxa"/>
            <w:tcBorders>
              <w:top w:val="nil"/>
              <w:left w:val="nil"/>
              <w:bottom w:val="nil"/>
              <w:right w:val="nil"/>
            </w:tcBorders>
            <w:shd w:val="clear" w:color="auto" w:fill="auto"/>
            <w:vAlign w:val="center"/>
          </w:tcPr>
          <w:p w14:paraId="1A488E68" w14:textId="20294BB2" w:rsidR="00CB05E6" w:rsidRPr="00531978" w:rsidRDefault="00CB05E6" w:rsidP="00CB05E6">
            <w:pPr>
              <w:jc w:val="center"/>
              <w:rPr>
                <w:rFonts w:ascii="Arial" w:hAnsi="Arial" w:cs="Arial"/>
              </w:rPr>
            </w:pPr>
            <w:r w:rsidRPr="00531978">
              <w:rPr>
                <w:rFonts w:ascii="Arial" w:hAnsi="Arial" w:cs="Arial"/>
              </w:rPr>
              <w:t>2380</w:t>
            </w:r>
          </w:p>
        </w:tc>
        <w:tc>
          <w:tcPr>
            <w:tcW w:w="1219" w:type="dxa"/>
            <w:tcBorders>
              <w:top w:val="nil"/>
              <w:left w:val="nil"/>
              <w:bottom w:val="nil"/>
            </w:tcBorders>
            <w:shd w:val="clear" w:color="auto" w:fill="auto"/>
            <w:vAlign w:val="center"/>
          </w:tcPr>
          <w:p w14:paraId="6C8BFBA7" w14:textId="72158EBC" w:rsidR="00CB05E6" w:rsidRPr="00365AE7" w:rsidRDefault="00CB05E6" w:rsidP="00CB05E6">
            <w:pPr>
              <w:jc w:val="center"/>
              <w:rPr>
                <w:rFonts w:ascii="Arial" w:hAnsi="Arial" w:cs="Arial"/>
                <w:highlight w:val="yellow"/>
              </w:rPr>
            </w:pPr>
            <w:r>
              <w:rPr>
                <w:rFonts w:ascii="Arial" w:hAnsi="Arial" w:cs="Arial"/>
              </w:rPr>
              <w:t>9.9</w:t>
            </w:r>
          </w:p>
        </w:tc>
        <w:tc>
          <w:tcPr>
            <w:tcW w:w="1142" w:type="dxa"/>
            <w:tcBorders>
              <w:top w:val="nil"/>
              <w:left w:val="nil"/>
              <w:bottom w:val="nil"/>
              <w:right w:val="single" w:sz="4" w:space="0" w:color="auto"/>
            </w:tcBorders>
            <w:shd w:val="clear" w:color="auto" w:fill="auto"/>
            <w:vAlign w:val="center"/>
          </w:tcPr>
          <w:p w14:paraId="514227A2" w14:textId="0109C0BC" w:rsidR="00CB05E6" w:rsidRPr="00365AE7" w:rsidRDefault="00CB05E6" w:rsidP="00CB05E6">
            <w:pPr>
              <w:jc w:val="center"/>
              <w:rPr>
                <w:rFonts w:ascii="Arial" w:hAnsi="Arial" w:cs="Arial"/>
                <w:highlight w:val="yellow"/>
              </w:rPr>
            </w:pPr>
            <w:r>
              <w:rPr>
                <w:rFonts w:ascii="Arial" w:hAnsi="Arial" w:cs="Arial"/>
              </w:rPr>
              <w:t>8.3-11.6</w:t>
            </w:r>
          </w:p>
        </w:tc>
      </w:tr>
      <w:tr w:rsidR="00CB05E6" w14:paraId="06A4BB17" w14:textId="77777777" w:rsidTr="002E33E7">
        <w:trPr>
          <w:trHeight w:val="280"/>
          <w:jc w:val="center"/>
        </w:trPr>
        <w:tc>
          <w:tcPr>
            <w:tcW w:w="1206" w:type="dxa"/>
            <w:tcBorders>
              <w:left w:val="single" w:sz="4" w:space="0" w:color="auto"/>
            </w:tcBorders>
            <w:shd w:val="clear" w:color="auto" w:fill="auto"/>
            <w:vAlign w:val="center"/>
          </w:tcPr>
          <w:p w14:paraId="38B7C49C" w14:textId="77777777" w:rsidR="00CB05E6" w:rsidRPr="00AB183B" w:rsidRDefault="00CB05E6" w:rsidP="00CB05E6">
            <w:pPr>
              <w:keepNext/>
              <w:keepLines/>
              <w:jc w:val="center"/>
              <w:rPr>
                <w:rFonts w:ascii="Arial" w:hAnsi="Arial" w:cs="Arial"/>
              </w:rPr>
            </w:pPr>
            <w:r w:rsidRPr="00AB183B">
              <w:rPr>
                <w:rFonts w:ascii="Arial" w:hAnsi="Arial" w:cs="Arial"/>
              </w:rPr>
              <w:t>45-59</w:t>
            </w:r>
          </w:p>
        </w:tc>
        <w:tc>
          <w:tcPr>
            <w:tcW w:w="862" w:type="dxa"/>
            <w:tcBorders>
              <w:top w:val="nil"/>
              <w:right w:val="nil"/>
            </w:tcBorders>
            <w:shd w:val="clear" w:color="auto" w:fill="auto"/>
            <w:vAlign w:val="center"/>
          </w:tcPr>
          <w:p w14:paraId="7CFE6451" w14:textId="074D011E" w:rsidR="00CB05E6" w:rsidRPr="00222478" w:rsidRDefault="00CB05E6" w:rsidP="00CB05E6">
            <w:pPr>
              <w:jc w:val="center"/>
              <w:rPr>
                <w:rFonts w:ascii="Arial" w:hAnsi="Arial" w:cs="Arial"/>
              </w:rPr>
            </w:pPr>
            <w:r>
              <w:rPr>
                <w:rFonts w:ascii="Arial" w:hAnsi="Arial" w:cs="Arial"/>
              </w:rPr>
              <w:t>519</w:t>
            </w:r>
          </w:p>
        </w:tc>
        <w:tc>
          <w:tcPr>
            <w:tcW w:w="796" w:type="dxa"/>
            <w:tcBorders>
              <w:top w:val="nil"/>
              <w:left w:val="nil"/>
            </w:tcBorders>
            <w:shd w:val="clear" w:color="auto" w:fill="auto"/>
            <w:vAlign w:val="center"/>
          </w:tcPr>
          <w:p w14:paraId="465B7ADA" w14:textId="2BB116F4" w:rsidR="00CB05E6" w:rsidRPr="00222478" w:rsidRDefault="00CB05E6" w:rsidP="00CB05E6">
            <w:pPr>
              <w:jc w:val="center"/>
              <w:rPr>
                <w:rFonts w:ascii="Arial" w:hAnsi="Arial" w:cs="Arial"/>
              </w:rPr>
            </w:pPr>
            <w:r>
              <w:rPr>
                <w:rFonts w:ascii="Arial" w:hAnsi="Arial" w:cs="Arial"/>
              </w:rPr>
              <w:t>28.2</w:t>
            </w:r>
          </w:p>
        </w:tc>
        <w:tc>
          <w:tcPr>
            <w:tcW w:w="1140" w:type="dxa"/>
            <w:tcBorders>
              <w:top w:val="nil"/>
              <w:left w:val="nil"/>
            </w:tcBorders>
            <w:shd w:val="clear" w:color="auto" w:fill="auto"/>
            <w:vAlign w:val="center"/>
          </w:tcPr>
          <w:p w14:paraId="3E84C7C0" w14:textId="43CA554C" w:rsidR="00CB05E6" w:rsidRPr="00222478" w:rsidRDefault="00CB05E6" w:rsidP="00CB05E6">
            <w:pPr>
              <w:jc w:val="center"/>
              <w:rPr>
                <w:rFonts w:ascii="Arial" w:hAnsi="Arial" w:cs="Arial"/>
              </w:rPr>
            </w:pPr>
            <w:r>
              <w:rPr>
                <w:rFonts w:ascii="Arial" w:hAnsi="Arial" w:cs="Arial"/>
              </w:rPr>
              <w:t>23.2-33.3</w:t>
            </w:r>
          </w:p>
        </w:tc>
        <w:tc>
          <w:tcPr>
            <w:tcW w:w="233" w:type="dxa"/>
            <w:tcBorders>
              <w:top w:val="nil"/>
            </w:tcBorders>
            <w:shd w:val="clear" w:color="auto" w:fill="E6E6E6"/>
          </w:tcPr>
          <w:p w14:paraId="06EFE054" w14:textId="77777777" w:rsidR="00CB05E6" w:rsidRPr="00222478" w:rsidRDefault="00CB05E6" w:rsidP="00CB05E6">
            <w:pPr>
              <w:jc w:val="center"/>
              <w:rPr>
                <w:rFonts w:ascii="Arial" w:hAnsi="Arial" w:cs="Arial"/>
              </w:rPr>
            </w:pPr>
          </w:p>
        </w:tc>
        <w:tc>
          <w:tcPr>
            <w:tcW w:w="661" w:type="dxa"/>
            <w:tcBorders>
              <w:top w:val="nil"/>
            </w:tcBorders>
            <w:shd w:val="clear" w:color="auto" w:fill="auto"/>
            <w:vAlign w:val="center"/>
          </w:tcPr>
          <w:p w14:paraId="3B7DA63F" w14:textId="486AD0D5" w:rsidR="00CB05E6" w:rsidRPr="00222478" w:rsidRDefault="00CB05E6" w:rsidP="00CB05E6">
            <w:pPr>
              <w:jc w:val="center"/>
              <w:rPr>
                <w:rFonts w:ascii="Arial" w:hAnsi="Arial" w:cs="Arial"/>
              </w:rPr>
            </w:pPr>
            <w:r>
              <w:rPr>
                <w:rFonts w:ascii="Arial" w:hAnsi="Arial" w:cs="Arial"/>
              </w:rPr>
              <w:t>429</w:t>
            </w:r>
          </w:p>
        </w:tc>
        <w:tc>
          <w:tcPr>
            <w:tcW w:w="1051" w:type="dxa"/>
            <w:tcBorders>
              <w:top w:val="nil"/>
            </w:tcBorders>
            <w:shd w:val="clear" w:color="auto" w:fill="auto"/>
            <w:vAlign w:val="center"/>
          </w:tcPr>
          <w:p w14:paraId="5E5F8D69" w14:textId="7D70B3B3" w:rsidR="00CB05E6" w:rsidRPr="00222478" w:rsidRDefault="00CB05E6" w:rsidP="00CB05E6">
            <w:pPr>
              <w:jc w:val="center"/>
              <w:rPr>
                <w:rFonts w:ascii="Arial" w:hAnsi="Arial" w:cs="Arial"/>
              </w:rPr>
            </w:pPr>
            <w:r>
              <w:rPr>
                <w:rFonts w:ascii="Arial" w:hAnsi="Arial" w:cs="Arial"/>
              </w:rPr>
              <w:t>25.6</w:t>
            </w:r>
          </w:p>
        </w:tc>
        <w:tc>
          <w:tcPr>
            <w:tcW w:w="1222" w:type="dxa"/>
            <w:tcBorders>
              <w:top w:val="nil"/>
            </w:tcBorders>
            <w:shd w:val="clear" w:color="auto" w:fill="auto"/>
            <w:vAlign w:val="center"/>
          </w:tcPr>
          <w:p w14:paraId="12C0DCC6" w14:textId="00B032AA" w:rsidR="00CB05E6" w:rsidRPr="00222478" w:rsidRDefault="00CB05E6" w:rsidP="00CB05E6">
            <w:pPr>
              <w:jc w:val="center"/>
              <w:rPr>
                <w:rFonts w:ascii="Arial" w:hAnsi="Arial" w:cs="Arial"/>
              </w:rPr>
            </w:pPr>
            <w:r>
              <w:rPr>
                <w:rFonts w:ascii="Arial" w:hAnsi="Arial" w:cs="Arial"/>
              </w:rPr>
              <w:t>19.7-31.6</w:t>
            </w:r>
          </w:p>
        </w:tc>
        <w:tc>
          <w:tcPr>
            <w:tcW w:w="233" w:type="dxa"/>
            <w:tcBorders>
              <w:top w:val="nil"/>
            </w:tcBorders>
            <w:shd w:val="clear" w:color="auto" w:fill="E6E6E6"/>
          </w:tcPr>
          <w:p w14:paraId="0BE2536D" w14:textId="77777777" w:rsidR="00CB05E6" w:rsidRPr="00222478" w:rsidRDefault="00CB05E6" w:rsidP="00CB05E6">
            <w:pPr>
              <w:jc w:val="center"/>
              <w:rPr>
                <w:rFonts w:ascii="Arial" w:hAnsi="Arial" w:cs="Arial"/>
              </w:rPr>
            </w:pPr>
          </w:p>
        </w:tc>
        <w:tc>
          <w:tcPr>
            <w:tcW w:w="770" w:type="dxa"/>
            <w:tcBorders>
              <w:top w:val="nil"/>
              <w:left w:val="nil"/>
              <w:right w:val="nil"/>
            </w:tcBorders>
            <w:shd w:val="clear" w:color="auto" w:fill="auto"/>
            <w:vAlign w:val="center"/>
          </w:tcPr>
          <w:p w14:paraId="04A7389F" w14:textId="6C5251D4" w:rsidR="00CB05E6" w:rsidRPr="00531978" w:rsidRDefault="00CB05E6" w:rsidP="00CB05E6">
            <w:pPr>
              <w:jc w:val="center"/>
              <w:rPr>
                <w:rFonts w:ascii="Arial" w:hAnsi="Arial" w:cs="Arial"/>
              </w:rPr>
            </w:pPr>
            <w:r w:rsidRPr="00531978">
              <w:rPr>
                <w:rFonts w:ascii="Arial" w:hAnsi="Arial" w:cs="Arial"/>
              </w:rPr>
              <w:t>948</w:t>
            </w:r>
          </w:p>
        </w:tc>
        <w:tc>
          <w:tcPr>
            <w:tcW w:w="1219" w:type="dxa"/>
            <w:tcBorders>
              <w:top w:val="nil"/>
              <w:left w:val="nil"/>
            </w:tcBorders>
            <w:shd w:val="clear" w:color="auto" w:fill="auto"/>
            <w:vAlign w:val="center"/>
          </w:tcPr>
          <w:p w14:paraId="1E33CBD5" w14:textId="4EFDCFA9" w:rsidR="00CB05E6" w:rsidRPr="00365AE7" w:rsidRDefault="00CB05E6" w:rsidP="00CB05E6">
            <w:pPr>
              <w:jc w:val="center"/>
              <w:rPr>
                <w:rFonts w:ascii="Arial" w:hAnsi="Arial" w:cs="Arial"/>
                <w:highlight w:val="yellow"/>
              </w:rPr>
            </w:pPr>
            <w:r>
              <w:rPr>
                <w:rFonts w:ascii="Arial" w:hAnsi="Arial" w:cs="Arial"/>
              </w:rPr>
              <w:t>27.2</w:t>
            </w:r>
          </w:p>
        </w:tc>
        <w:tc>
          <w:tcPr>
            <w:tcW w:w="1142" w:type="dxa"/>
            <w:tcBorders>
              <w:top w:val="nil"/>
              <w:left w:val="nil"/>
              <w:right w:val="single" w:sz="4" w:space="0" w:color="auto"/>
            </w:tcBorders>
            <w:shd w:val="clear" w:color="auto" w:fill="auto"/>
            <w:vAlign w:val="center"/>
          </w:tcPr>
          <w:p w14:paraId="441F7A54" w14:textId="7BFEA0FB" w:rsidR="00CB05E6" w:rsidRPr="00365AE7" w:rsidRDefault="00CB05E6" w:rsidP="00CB05E6">
            <w:pPr>
              <w:jc w:val="center"/>
              <w:rPr>
                <w:rFonts w:ascii="Arial" w:hAnsi="Arial" w:cs="Arial"/>
                <w:highlight w:val="yellow"/>
              </w:rPr>
            </w:pPr>
            <w:r>
              <w:rPr>
                <w:rFonts w:ascii="Arial" w:hAnsi="Arial" w:cs="Arial"/>
              </w:rPr>
              <w:t>23.3-31.1</w:t>
            </w:r>
          </w:p>
        </w:tc>
      </w:tr>
      <w:tr w:rsidR="00CB05E6" w14:paraId="2E361DD6" w14:textId="77777777" w:rsidTr="002E33E7">
        <w:trPr>
          <w:trHeight w:val="280"/>
          <w:jc w:val="center"/>
        </w:trPr>
        <w:tc>
          <w:tcPr>
            <w:tcW w:w="1206" w:type="dxa"/>
            <w:tcBorders>
              <w:left w:val="single" w:sz="4" w:space="0" w:color="auto"/>
              <w:bottom w:val="single" w:sz="4" w:space="0" w:color="auto"/>
            </w:tcBorders>
            <w:shd w:val="clear" w:color="auto" w:fill="auto"/>
            <w:vAlign w:val="center"/>
          </w:tcPr>
          <w:p w14:paraId="78AA1B46" w14:textId="77777777" w:rsidR="00CB05E6" w:rsidRPr="00AB183B" w:rsidRDefault="00CB05E6" w:rsidP="00CB05E6">
            <w:pPr>
              <w:keepNext/>
              <w:keepLines/>
              <w:jc w:val="center"/>
              <w:rPr>
                <w:rFonts w:ascii="Arial" w:hAnsi="Arial" w:cs="Arial"/>
              </w:rPr>
            </w:pPr>
            <w:r w:rsidRPr="00AB183B">
              <w:rPr>
                <w:rFonts w:ascii="Arial" w:hAnsi="Arial" w:cs="Arial"/>
              </w:rPr>
              <w:t>60-69</w:t>
            </w:r>
          </w:p>
        </w:tc>
        <w:tc>
          <w:tcPr>
            <w:tcW w:w="862" w:type="dxa"/>
            <w:tcBorders>
              <w:bottom w:val="single" w:sz="4" w:space="0" w:color="auto"/>
            </w:tcBorders>
            <w:shd w:val="clear" w:color="auto" w:fill="auto"/>
            <w:vAlign w:val="center"/>
          </w:tcPr>
          <w:p w14:paraId="30E535EE" w14:textId="30308A6E" w:rsidR="00CB05E6" w:rsidRPr="00222478" w:rsidRDefault="00CB05E6" w:rsidP="00CB05E6">
            <w:pPr>
              <w:jc w:val="center"/>
              <w:rPr>
                <w:rFonts w:ascii="Arial" w:hAnsi="Arial" w:cs="Arial"/>
              </w:rPr>
            </w:pPr>
            <w:r>
              <w:rPr>
                <w:rFonts w:ascii="Arial" w:hAnsi="Arial" w:cs="Arial"/>
              </w:rPr>
              <w:t>187</w:t>
            </w:r>
          </w:p>
        </w:tc>
        <w:tc>
          <w:tcPr>
            <w:tcW w:w="796" w:type="dxa"/>
            <w:tcBorders>
              <w:bottom w:val="single" w:sz="4" w:space="0" w:color="auto"/>
            </w:tcBorders>
            <w:shd w:val="clear" w:color="auto" w:fill="auto"/>
            <w:vAlign w:val="center"/>
          </w:tcPr>
          <w:p w14:paraId="6452BBB5" w14:textId="44372977" w:rsidR="00CB05E6" w:rsidRPr="00222478" w:rsidRDefault="00CB05E6" w:rsidP="00CB05E6">
            <w:pPr>
              <w:jc w:val="center"/>
              <w:rPr>
                <w:rFonts w:ascii="Arial" w:hAnsi="Arial" w:cs="Arial"/>
              </w:rPr>
            </w:pPr>
            <w:r>
              <w:rPr>
                <w:rFonts w:ascii="Arial" w:hAnsi="Arial" w:cs="Arial"/>
              </w:rPr>
              <w:t>46.8</w:t>
            </w:r>
          </w:p>
        </w:tc>
        <w:tc>
          <w:tcPr>
            <w:tcW w:w="1140" w:type="dxa"/>
            <w:tcBorders>
              <w:bottom w:val="single" w:sz="4" w:space="0" w:color="auto"/>
            </w:tcBorders>
            <w:shd w:val="clear" w:color="auto" w:fill="auto"/>
            <w:vAlign w:val="center"/>
          </w:tcPr>
          <w:p w14:paraId="54F7FD32" w14:textId="133E8071" w:rsidR="00CB05E6" w:rsidRPr="00222478" w:rsidRDefault="00CB05E6" w:rsidP="00CB05E6">
            <w:pPr>
              <w:jc w:val="center"/>
              <w:rPr>
                <w:rFonts w:ascii="Arial" w:hAnsi="Arial" w:cs="Arial"/>
              </w:rPr>
            </w:pPr>
            <w:r>
              <w:rPr>
                <w:rFonts w:ascii="Arial" w:hAnsi="Arial" w:cs="Arial"/>
              </w:rPr>
              <w:t>36.6-56.9</w:t>
            </w:r>
          </w:p>
        </w:tc>
        <w:tc>
          <w:tcPr>
            <w:tcW w:w="233" w:type="dxa"/>
            <w:shd w:val="clear" w:color="auto" w:fill="E6E6E6"/>
          </w:tcPr>
          <w:p w14:paraId="48B95D53" w14:textId="77777777" w:rsidR="00CB05E6" w:rsidRPr="00222478" w:rsidRDefault="00CB05E6" w:rsidP="00CB05E6">
            <w:pPr>
              <w:jc w:val="center"/>
              <w:rPr>
                <w:rFonts w:ascii="Arial" w:hAnsi="Arial" w:cs="Arial"/>
              </w:rPr>
            </w:pPr>
          </w:p>
        </w:tc>
        <w:tc>
          <w:tcPr>
            <w:tcW w:w="661" w:type="dxa"/>
            <w:tcBorders>
              <w:bottom w:val="single" w:sz="4" w:space="0" w:color="auto"/>
            </w:tcBorders>
            <w:shd w:val="clear" w:color="auto" w:fill="auto"/>
            <w:vAlign w:val="center"/>
          </w:tcPr>
          <w:p w14:paraId="0A3E2427" w14:textId="08ECC109" w:rsidR="00CB05E6" w:rsidRPr="00222478" w:rsidRDefault="00CB05E6" w:rsidP="00CB05E6">
            <w:pPr>
              <w:jc w:val="center"/>
              <w:rPr>
                <w:rFonts w:ascii="Arial" w:hAnsi="Arial" w:cs="Arial"/>
              </w:rPr>
            </w:pPr>
            <w:r>
              <w:rPr>
                <w:rFonts w:ascii="Arial" w:hAnsi="Arial" w:cs="Arial"/>
              </w:rPr>
              <w:t>159</w:t>
            </w:r>
          </w:p>
        </w:tc>
        <w:tc>
          <w:tcPr>
            <w:tcW w:w="1051" w:type="dxa"/>
            <w:tcBorders>
              <w:bottom w:val="single" w:sz="4" w:space="0" w:color="auto"/>
            </w:tcBorders>
            <w:shd w:val="clear" w:color="auto" w:fill="auto"/>
            <w:vAlign w:val="center"/>
          </w:tcPr>
          <w:p w14:paraId="0CFDAE55" w14:textId="67AAC3C0" w:rsidR="00CB05E6" w:rsidRPr="00222478" w:rsidRDefault="00CB05E6" w:rsidP="00CB05E6">
            <w:pPr>
              <w:jc w:val="center"/>
              <w:rPr>
                <w:rFonts w:ascii="Arial" w:hAnsi="Arial" w:cs="Arial"/>
              </w:rPr>
            </w:pPr>
            <w:r>
              <w:rPr>
                <w:rFonts w:ascii="Arial" w:hAnsi="Arial" w:cs="Arial"/>
              </w:rPr>
              <w:t>47.0</w:t>
            </w:r>
          </w:p>
        </w:tc>
        <w:tc>
          <w:tcPr>
            <w:tcW w:w="1222" w:type="dxa"/>
            <w:tcBorders>
              <w:bottom w:val="single" w:sz="4" w:space="0" w:color="auto"/>
            </w:tcBorders>
            <w:shd w:val="clear" w:color="auto" w:fill="auto"/>
            <w:vAlign w:val="center"/>
          </w:tcPr>
          <w:p w14:paraId="7B15B543" w14:textId="02944CAC" w:rsidR="00CB05E6" w:rsidRPr="00222478" w:rsidRDefault="00CB05E6" w:rsidP="00CB05E6">
            <w:pPr>
              <w:jc w:val="center"/>
              <w:rPr>
                <w:rFonts w:ascii="Arial" w:hAnsi="Arial" w:cs="Arial"/>
              </w:rPr>
            </w:pPr>
            <w:r>
              <w:rPr>
                <w:rFonts w:ascii="Arial" w:hAnsi="Arial" w:cs="Arial"/>
              </w:rPr>
              <w:t>35.9-58.1</w:t>
            </w:r>
          </w:p>
        </w:tc>
        <w:tc>
          <w:tcPr>
            <w:tcW w:w="233" w:type="dxa"/>
            <w:shd w:val="clear" w:color="auto" w:fill="E6E6E6"/>
          </w:tcPr>
          <w:p w14:paraId="0AD7C900" w14:textId="77777777" w:rsidR="00CB05E6" w:rsidRPr="00222478" w:rsidRDefault="00CB05E6" w:rsidP="00CB05E6">
            <w:pPr>
              <w:jc w:val="center"/>
              <w:rPr>
                <w:rFonts w:ascii="Arial" w:hAnsi="Arial" w:cs="Arial"/>
              </w:rPr>
            </w:pPr>
          </w:p>
        </w:tc>
        <w:tc>
          <w:tcPr>
            <w:tcW w:w="770" w:type="dxa"/>
            <w:tcBorders>
              <w:left w:val="nil"/>
              <w:bottom w:val="single" w:sz="4" w:space="0" w:color="auto"/>
              <w:right w:val="nil"/>
            </w:tcBorders>
            <w:shd w:val="clear" w:color="auto" w:fill="auto"/>
            <w:vAlign w:val="center"/>
          </w:tcPr>
          <w:p w14:paraId="1346A9A5" w14:textId="243B51AD" w:rsidR="00CB05E6" w:rsidRPr="00531978" w:rsidRDefault="00CB05E6" w:rsidP="00CB05E6">
            <w:pPr>
              <w:jc w:val="center"/>
              <w:rPr>
                <w:rFonts w:ascii="Arial" w:hAnsi="Arial" w:cs="Arial"/>
              </w:rPr>
            </w:pPr>
            <w:r w:rsidRPr="00531978">
              <w:rPr>
                <w:rFonts w:ascii="Arial" w:hAnsi="Arial" w:cs="Arial"/>
              </w:rPr>
              <w:t>346</w:t>
            </w:r>
          </w:p>
        </w:tc>
        <w:tc>
          <w:tcPr>
            <w:tcW w:w="1219" w:type="dxa"/>
            <w:tcBorders>
              <w:left w:val="nil"/>
              <w:bottom w:val="single" w:sz="4" w:space="0" w:color="auto"/>
            </w:tcBorders>
            <w:shd w:val="clear" w:color="auto" w:fill="auto"/>
            <w:vAlign w:val="center"/>
          </w:tcPr>
          <w:p w14:paraId="18E6CB9A" w14:textId="369ED34D" w:rsidR="00CB05E6" w:rsidRPr="00365AE7" w:rsidRDefault="00CB05E6" w:rsidP="00CB05E6">
            <w:pPr>
              <w:jc w:val="center"/>
              <w:rPr>
                <w:rFonts w:ascii="Arial" w:hAnsi="Arial" w:cs="Arial"/>
                <w:highlight w:val="yellow"/>
              </w:rPr>
            </w:pPr>
            <w:r>
              <w:rPr>
                <w:rFonts w:ascii="Arial" w:hAnsi="Arial" w:cs="Arial"/>
              </w:rPr>
              <w:t>46.9</w:t>
            </w:r>
          </w:p>
        </w:tc>
        <w:tc>
          <w:tcPr>
            <w:tcW w:w="1142" w:type="dxa"/>
            <w:tcBorders>
              <w:left w:val="nil"/>
              <w:bottom w:val="single" w:sz="4" w:space="0" w:color="auto"/>
              <w:right w:val="single" w:sz="4" w:space="0" w:color="auto"/>
            </w:tcBorders>
            <w:shd w:val="clear" w:color="auto" w:fill="auto"/>
            <w:vAlign w:val="center"/>
          </w:tcPr>
          <w:p w14:paraId="691D904F" w14:textId="1F4C4C3E" w:rsidR="00CB05E6" w:rsidRPr="00365AE7" w:rsidRDefault="00CB05E6" w:rsidP="00CB05E6">
            <w:pPr>
              <w:jc w:val="center"/>
              <w:rPr>
                <w:rFonts w:ascii="Arial" w:hAnsi="Arial" w:cs="Arial"/>
                <w:highlight w:val="yellow"/>
              </w:rPr>
            </w:pPr>
            <w:r>
              <w:rPr>
                <w:rFonts w:ascii="Arial" w:hAnsi="Arial" w:cs="Arial"/>
              </w:rPr>
              <w:t>39.3-54.5</w:t>
            </w:r>
          </w:p>
        </w:tc>
      </w:tr>
      <w:tr w:rsidR="00CB05E6" w:rsidRPr="00222478" w14:paraId="06984111" w14:textId="77777777" w:rsidTr="002E33E7">
        <w:trPr>
          <w:trHeight w:val="280"/>
          <w:jc w:val="center"/>
        </w:trPr>
        <w:tc>
          <w:tcPr>
            <w:tcW w:w="1206" w:type="dxa"/>
            <w:tcBorders>
              <w:top w:val="single" w:sz="4" w:space="0" w:color="auto"/>
              <w:left w:val="single" w:sz="4" w:space="0" w:color="auto"/>
              <w:bottom w:val="single" w:sz="4" w:space="0" w:color="auto"/>
            </w:tcBorders>
            <w:shd w:val="clear" w:color="auto" w:fill="auto"/>
            <w:vAlign w:val="center"/>
          </w:tcPr>
          <w:p w14:paraId="6D236D3C" w14:textId="77777777" w:rsidR="00CB05E6" w:rsidRPr="00AB183B" w:rsidRDefault="00CB05E6" w:rsidP="00CB05E6">
            <w:pPr>
              <w:keepNext/>
              <w:keepLines/>
              <w:jc w:val="center"/>
              <w:rPr>
                <w:rFonts w:ascii="Arial" w:hAnsi="Arial" w:cs="Arial"/>
                <w:b/>
                <w:bCs/>
              </w:rPr>
            </w:pPr>
            <w:r w:rsidRPr="00AB183B">
              <w:rPr>
                <w:rFonts w:ascii="Arial" w:hAnsi="Arial" w:cs="Arial"/>
                <w:b/>
                <w:bCs/>
              </w:rPr>
              <w:t>18-69</w:t>
            </w:r>
          </w:p>
        </w:tc>
        <w:tc>
          <w:tcPr>
            <w:tcW w:w="862" w:type="dxa"/>
            <w:tcBorders>
              <w:top w:val="single" w:sz="4" w:space="0" w:color="auto"/>
              <w:bottom w:val="single" w:sz="4" w:space="0" w:color="auto"/>
            </w:tcBorders>
            <w:shd w:val="clear" w:color="auto" w:fill="auto"/>
            <w:vAlign w:val="center"/>
          </w:tcPr>
          <w:p w14:paraId="0322967B" w14:textId="513B7015" w:rsidR="00CB05E6" w:rsidRPr="00222478" w:rsidRDefault="00CB05E6" w:rsidP="00CB05E6">
            <w:pPr>
              <w:jc w:val="center"/>
              <w:rPr>
                <w:rFonts w:ascii="Arial" w:hAnsi="Arial" w:cs="Arial"/>
                <w:b/>
                <w:bCs/>
              </w:rPr>
            </w:pPr>
            <w:r>
              <w:rPr>
                <w:rFonts w:ascii="Arial" w:hAnsi="Arial" w:cs="Arial"/>
                <w:b/>
                <w:bCs/>
              </w:rPr>
              <w:t>2172</w:t>
            </w:r>
          </w:p>
        </w:tc>
        <w:tc>
          <w:tcPr>
            <w:tcW w:w="796" w:type="dxa"/>
            <w:tcBorders>
              <w:top w:val="single" w:sz="4" w:space="0" w:color="auto"/>
              <w:bottom w:val="single" w:sz="4" w:space="0" w:color="auto"/>
            </w:tcBorders>
            <w:shd w:val="clear" w:color="auto" w:fill="auto"/>
            <w:vAlign w:val="center"/>
          </w:tcPr>
          <w:p w14:paraId="60F38D93" w14:textId="5FD22A18" w:rsidR="00CB05E6" w:rsidRPr="00222478" w:rsidRDefault="00CB05E6" w:rsidP="00CB05E6">
            <w:pPr>
              <w:jc w:val="center"/>
              <w:rPr>
                <w:rFonts w:ascii="Arial" w:hAnsi="Arial" w:cs="Arial"/>
                <w:b/>
                <w:bCs/>
              </w:rPr>
            </w:pPr>
            <w:r>
              <w:rPr>
                <w:rFonts w:ascii="Arial" w:hAnsi="Arial" w:cs="Arial"/>
                <w:b/>
                <w:bCs/>
              </w:rPr>
              <w:t>17.1</w:t>
            </w:r>
          </w:p>
        </w:tc>
        <w:tc>
          <w:tcPr>
            <w:tcW w:w="1140" w:type="dxa"/>
            <w:tcBorders>
              <w:top w:val="single" w:sz="4" w:space="0" w:color="auto"/>
              <w:bottom w:val="single" w:sz="4" w:space="0" w:color="auto"/>
            </w:tcBorders>
            <w:shd w:val="clear" w:color="auto" w:fill="auto"/>
            <w:vAlign w:val="center"/>
          </w:tcPr>
          <w:p w14:paraId="7A8B36A3" w14:textId="1CA5B9A8" w:rsidR="00CB05E6" w:rsidRPr="00222478" w:rsidRDefault="00CB05E6" w:rsidP="00CB05E6">
            <w:pPr>
              <w:jc w:val="center"/>
              <w:rPr>
                <w:rFonts w:ascii="Arial" w:hAnsi="Arial" w:cs="Arial"/>
                <w:b/>
                <w:bCs/>
              </w:rPr>
            </w:pPr>
            <w:r>
              <w:rPr>
                <w:rFonts w:ascii="Arial" w:hAnsi="Arial" w:cs="Arial"/>
                <w:b/>
                <w:bCs/>
              </w:rPr>
              <w:t>15.1-19.0</w:t>
            </w:r>
          </w:p>
        </w:tc>
        <w:tc>
          <w:tcPr>
            <w:tcW w:w="233" w:type="dxa"/>
            <w:tcBorders>
              <w:bottom w:val="single" w:sz="4" w:space="0" w:color="auto"/>
            </w:tcBorders>
            <w:shd w:val="clear" w:color="auto" w:fill="E6E6E6"/>
          </w:tcPr>
          <w:p w14:paraId="49BC142F" w14:textId="77777777" w:rsidR="00CB05E6" w:rsidRPr="00222478" w:rsidRDefault="00CB05E6" w:rsidP="00CB05E6">
            <w:pPr>
              <w:jc w:val="center"/>
              <w:rPr>
                <w:rFonts w:ascii="Arial" w:hAnsi="Arial" w:cs="Arial"/>
                <w:b/>
                <w:bCs/>
              </w:rPr>
            </w:pPr>
          </w:p>
        </w:tc>
        <w:tc>
          <w:tcPr>
            <w:tcW w:w="661" w:type="dxa"/>
            <w:tcBorders>
              <w:top w:val="single" w:sz="4" w:space="0" w:color="auto"/>
              <w:bottom w:val="single" w:sz="4" w:space="0" w:color="auto"/>
            </w:tcBorders>
            <w:shd w:val="clear" w:color="auto" w:fill="auto"/>
            <w:vAlign w:val="center"/>
          </w:tcPr>
          <w:p w14:paraId="4F5F2A69" w14:textId="4ED9E82A" w:rsidR="00CB05E6" w:rsidRPr="00222478" w:rsidRDefault="00CB05E6" w:rsidP="00CB05E6">
            <w:pPr>
              <w:jc w:val="center"/>
              <w:rPr>
                <w:rFonts w:ascii="Arial" w:hAnsi="Arial" w:cs="Arial"/>
                <w:b/>
                <w:bCs/>
              </w:rPr>
            </w:pPr>
            <w:r>
              <w:rPr>
                <w:rFonts w:ascii="Arial" w:hAnsi="Arial" w:cs="Arial"/>
                <w:b/>
                <w:bCs/>
              </w:rPr>
              <w:t>2435</w:t>
            </w:r>
          </w:p>
        </w:tc>
        <w:tc>
          <w:tcPr>
            <w:tcW w:w="1051" w:type="dxa"/>
            <w:tcBorders>
              <w:top w:val="single" w:sz="4" w:space="0" w:color="auto"/>
              <w:bottom w:val="single" w:sz="4" w:space="0" w:color="auto"/>
            </w:tcBorders>
            <w:shd w:val="clear" w:color="auto" w:fill="auto"/>
            <w:vAlign w:val="center"/>
          </w:tcPr>
          <w:p w14:paraId="10EAE819" w14:textId="1D2481FB" w:rsidR="00CB05E6" w:rsidRPr="00222478" w:rsidRDefault="00CB05E6" w:rsidP="00CB05E6">
            <w:pPr>
              <w:jc w:val="center"/>
              <w:rPr>
                <w:rFonts w:ascii="Arial" w:hAnsi="Arial" w:cs="Arial"/>
                <w:b/>
                <w:bCs/>
              </w:rPr>
            </w:pPr>
            <w:r>
              <w:rPr>
                <w:rFonts w:ascii="Arial" w:hAnsi="Arial" w:cs="Arial"/>
                <w:b/>
                <w:bCs/>
              </w:rPr>
              <w:t>10.1</w:t>
            </w:r>
          </w:p>
        </w:tc>
        <w:tc>
          <w:tcPr>
            <w:tcW w:w="1222" w:type="dxa"/>
            <w:tcBorders>
              <w:top w:val="single" w:sz="4" w:space="0" w:color="auto"/>
              <w:bottom w:val="single" w:sz="4" w:space="0" w:color="auto"/>
            </w:tcBorders>
            <w:shd w:val="clear" w:color="auto" w:fill="auto"/>
            <w:vAlign w:val="center"/>
          </w:tcPr>
          <w:p w14:paraId="1ED6B46A" w14:textId="0E4E1CB5" w:rsidR="00CB05E6" w:rsidRPr="00222478" w:rsidRDefault="00CB05E6" w:rsidP="00CB05E6">
            <w:pPr>
              <w:jc w:val="center"/>
              <w:rPr>
                <w:rFonts w:ascii="Arial" w:hAnsi="Arial" w:cs="Arial"/>
                <w:b/>
                <w:bCs/>
              </w:rPr>
            </w:pPr>
            <w:r>
              <w:rPr>
                <w:rFonts w:ascii="Arial" w:hAnsi="Arial" w:cs="Arial"/>
                <w:b/>
                <w:bCs/>
              </w:rPr>
              <w:t>8.5-11.7</w:t>
            </w:r>
          </w:p>
        </w:tc>
        <w:tc>
          <w:tcPr>
            <w:tcW w:w="233" w:type="dxa"/>
            <w:tcBorders>
              <w:bottom w:val="single" w:sz="4" w:space="0" w:color="auto"/>
            </w:tcBorders>
            <w:shd w:val="clear" w:color="auto" w:fill="E6E6E6"/>
          </w:tcPr>
          <w:p w14:paraId="2DD41C3A" w14:textId="77777777" w:rsidR="00CB05E6" w:rsidRPr="00222478" w:rsidRDefault="00CB05E6" w:rsidP="00CB05E6">
            <w:pPr>
              <w:jc w:val="center"/>
              <w:rPr>
                <w:rFonts w:ascii="Arial" w:hAnsi="Arial" w:cs="Arial"/>
                <w:b/>
                <w:bCs/>
              </w:rPr>
            </w:pPr>
          </w:p>
        </w:tc>
        <w:tc>
          <w:tcPr>
            <w:tcW w:w="770" w:type="dxa"/>
            <w:tcBorders>
              <w:top w:val="single" w:sz="4" w:space="0" w:color="auto"/>
              <w:bottom w:val="single" w:sz="4" w:space="0" w:color="auto"/>
            </w:tcBorders>
            <w:shd w:val="clear" w:color="auto" w:fill="auto"/>
            <w:vAlign w:val="center"/>
          </w:tcPr>
          <w:p w14:paraId="3D4BAF1E" w14:textId="69232722" w:rsidR="00CB05E6" w:rsidRPr="00531978" w:rsidRDefault="00CB05E6" w:rsidP="00CB05E6">
            <w:pPr>
              <w:jc w:val="center"/>
              <w:rPr>
                <w:rFonts w:ascii="Arial" w:hAnsi="Arial" w:cs="Arial"/>
                <w:b/>
                <w:bCs/>
              </w:rPr>
            </w:pPr>
            <w:r w:rsidRPr="00531978">
              <w:rPr>
                <w:rFonts w:ascii="Arial" w:hAnsi="Arial" w:cs="Arial"/>
                <w:b/>
                <w:bCs/>
              </w:rPr>
              <w:t>4607</w:t>
            </w:r>
          </w:p>
        </w:tc>
        <w:tc>
          <w:tcPr>
            <w:tcW w:w="1219" w:type="dxa"/>
            <w:tcBorders>
              <w:top w:val="single" w:sz="4" w:space="0" w:color="auto"/>
              <w:bottom w:val="single" w:sz="4" w:space="0" w:color="auto"/>
            </w:tcBorders>
            <w:shd w:val="clear" w:color="auto" w:fill="auto"/>
            <w:vAlign w:val="center"/>
          </w:tcPr>
          <w:p w14:paraId="1B89E7C5" w14:textId="52E3EB19" w:rsidR="00CB05E6" w:rsidRPr="00365AE7" w:rsidRDefault="00CB05E6" w:rsidP="00CB05E6">
            <w:pPr>
              <w:jc w:val="center"/>
              <w:rPr>
                <w:rFonts w:ascii="Arial" w:hAnsi="Arial" w:cs="Arial"/>
                <w:b/>
                <w:bCs/>
                <w:highlight w:val="yellow"/>
              </w:rPr>
            </w:pPr>
            <w:r>
              <w:rPr>
                <w:rFonts w:ascii="Arial" w:hAnsi="Arial" w:cs="Arial"/>
                <w:b/>
                <w:bCs/>
              </w:rPr>
              <w:t>13.6</w:t>
            </w:r>
          </w:p>
        </w:tc>
        <w:tc>
          <w:tcPr>
            <w:tcW w:w="1142" w:type="dxa"/>
            <w:tcBorders>
              <w:top w:val="single" w:sz="4" w:space="0" w:color="auto"/>
              <w:bottom w:val="single" w:sz="4" w:space="0" w:color="auto"/>
              <w:right w:val="single" w:sz="4" w:space="0" w:color="auto"/>
            </w:tcBorders>
            <w:shd w:val="clear" w:color="auto" w:fill="auto"/>
            <w:vAlign w:val="center"/>
          </w:tcPr>
          <w:p w14:paraId="148D2A30" w14:textId="188CC421" w:rsidR="00CB05E6" w:rsidRPr="00365AE7" w:rsidRDefault="00CB05E6" w:rsidP="00CB05E6">
            <w:pPr>
              <w:jc w:val="center"/>
              <w:rPr>
                <w:rFonts w:ascii="Arial" w:hAnsi="Arial" w:cs="Arial"/>
                <w:b/>
                <w:bCs/>
                <w:highlight w:val="yellow"/>
              </w:rPr>
            </w:pPr>
            <w:r>
              <w:rPr>
                <w:rFonts w:ascii="Arial" w:hAnsi="Arial" w:cs="Arial"/>
                <w:b/>
                <w:bCs/>
              </w:rPr>
              <w:t>12.3-15.0</w:t>
            </w:r>
          </w:p>
        </w:tc>
      </w:tr>
    </w:tbl>
    <w:p w14:paraId="3DCEF0DA" w14:textId="0B89353B" w:rsidR="00601E7C" w:rsidRDefault="00601E7C" w:rsidP="00F114F0"/>
    <w:p w14:paraId="29CBCE9C" w14:textId="2D61E672" w:rsidR="00601E7C" w:rsidRDefault="00601E7C" w:rsidP="00601E7C"/>
    <w:tbl>
      <w:tblPr>
        <w:tblW w:w="5349" w:type="pct"/>
        <w:jc w:val="center"/>
        <w:tblLook w:val="0000" w:firstRow="0" w:lastRow="0" w:firstColumn="0" w:lastColumn="0" w:noHBand="0" w:noVBand="0"/>
      </w:tblPr>
      <w:tblGrid>
        <w:gridCol w:w="1243"/>
        <w:gridCol w:w="268"/>
        <w:gridCol w:w="817"/>
        <w:gridCol w:w="1186"/>
        <w:gridCol w:w="1398"/>
        <w:gridCol w:w="1186"/>
        <w:gridCol w:w="1380"/>
        <w:gridCol w:w="1186"/>
        <w:gridCol w:w="697"/>
        <w:gridCol w:w="653"/>
      </w:tblGrid>
      <w:tr w:rsidR="00F114F0" w:rsidRPr="00AC31EA" w14:paraId="7C7BEA52" w14:textId="77777777" w:rsidTr="00601E7C">
        <w:trPr>
          <w:gridAfter w:val="1"/>
          <w:wAfter w:w="326" w:type="pct"/>
          <w:jc w:val="center"/>
        </w:trPr>
        <w:tc>
          <w:tcPr>
            <w:tcW w:w="755" w:type="pct"/>
            <w:gridSpan w:val="2"/>
            <w:shd w:val="clear" w:color="auto" w:fill="auto"/>
          </w:tcPr>
          <w:p w14:paraId="41C16A93" w14:textId="3EB77A32" w:rsidR="002C0D5A" w:rsidRDefault="002C0D5A" w:rsidP="00601E7C">
            <w:bookmarkStart w:id="88" w:name="OLE_LINK28"/>
            <w:r>
              <w:t>Table 7</w:t>
            </w:r>
            <w:r w:rsidR="006D471F">
              <w:t>4</w:t>
            </w:r>
            <w:r>
              <w:t>:</w:t>
            </w:r>
          </w:p>
          <w:p w14:paraId="46FAA78C" w14:textId="77C65041" w:rsidR="00F114F0" w:rsidRPr="00AC31EA" w:rsidRDefault="00F114F0" w:rsidP="00601E7C"/>
        </w:tc>
        <w:tc>
          <w:tcPr>
            <w:tcW w:w="3919" w:type="pct"/>
            <w:gridSpan w:val="7"/>
            <w:shd w:val="clear" w:color="auto" w:fill="auto"/>
          </w:tcPr>
          <w:p w14:paraId="1D9F1F2E" w14:textId="41386185" w:rsidR="002C0D5A" w:rsidRPr="00601E7C" w:rsidRDefault="00F114F0" w:rsidP="00601E7C">
            <w:r>
              <w:t xml:space="preserve"> </w:t>
            </w:r>
            <w:r w:rsidRPr="00A11783">
              <w:t xml:space="preserve">Percentage of respondents </w:t>
            </w:r>
            <w:r>
              <w:t xml:space="preserve">with treated and/or controlled of raised blood pressure among those </w:t>
            </w:r>
            <w:r w:rsidRPr="00A11783">
              <w:t>with raised blood pressure</w:t>
            </w:r>
            <w:r>
              <w:t xml:space="preserve"> </w:t>
            </w:r>
            <w:r w:rsidRPr="009F24C7">
              <w:t>(SBP ≥140 and/or DBP ≥ 90 mmHg)</w:t>
            </w:r>
            <w:r>
              <w:t xml:space="preserve"> or currently on medication for raised blood pressure</w:t>
            </w:r>
            <w:r w:rsidRPr="00A11783">
              <w:t>.</w:t>
            </w:r>
          </w:p>
        </w:tc>
      </w:tr>
      <w:tr w:rsidR="00F114F0" w14:paraId="0A9D4C80" w14:textId="77777777" w:rsidTr="00601E7C">
        <w:tblPrEx>
          <w:tblLook w:val="01E0" w:firstRow="1" w:lastRow="1" w:firstColumn="1" w:lastColumn="1" w:noHBand="0" w:noVBand="0"/>
        </w:tblPrEx>
        <w:trPr>
          <w:trHeight w:val="280"/>
          <w:jc w:val="center"/>
        </w:trPr>
        <w:tc>
          <w:tcPr>
            <w:tcW w:w="5000" w:type="pct"/>
            <w:gridSpan w:val="10"/>
            <w:tcBorders>
              <w:top w:val="single" w:sz="4" w:space="0" w:color="auto"/>
              <w:left w:val="single" w:sz="4" w:space="0" w:color="auto"/>
              <w:right w:val="single" w:sz="4" w:space="0" w:color="auto"/>
            </w:tcBorders>
            <w:shd w:val="clear" w:color="auto" w:fill="auto"/>
            <w:vAlign w:val="center"/>
          </w:tcPr>
          <w:p w14:paraId="0045A37B" w14:textId="77777777" w:rsidR="00F114F0" w:rsidRPr="00222478" w:rsidRDefault="00F114F0" w:rsidP="00E417E7">
            <w:pPr>
              <w:pStyle w:val="NormalLatinArial"/>
              <w:rPr>
                <w:b/>
                <w:bCs/>
              </w:rPr>
            </w:pPr>
            <w:r w:rsidRPr="00222478">
              <w:rPr>
                <w:b/>
                <w:bCs/>
              </w:rPr>
              <w:t>Respondents with treated and/or controlled raised blood pressure</w:t>
            </w:r>
          </w:p>
        </w:tc>
      </w:tr>
      <w:tr w:rsidR="00F114F0" w14:paraId="7220F4A1" w14:textId="77777777" w:rsidTr="00601E7C">
        <w:tblPrEx>
          <w:tblLook w:val="01E0" w:firstRow="1" w:lastRow="1" w:firstColumn="1" w:lastColumn="1" w:noHBand="0" w:noVBand="0"/>
        </w:tblPrEx>
        <w:trPr>
          <w:trHeight w:val="280"/>
          <w:jc w:val="center"/>
        </w:trPr>
        <w:tc>
          <w:tcPr>
            <w:tcW w:w="621" w:type="pct"/>
            <w:vMerge w:val="restart"/>
            <w:tcBorders>
              <w:top w:val="single" w:sz="4" w:space="0" w:color="auto"/>
              <w:left w:val="single" w:sz="4" w:space="0" w:color="auto"/>
            </w:tcBorders>
            <w:shd w:val="clear" w:color="auto" w:fill="auto"/>
            <w:vAlign w:val="center"/>
          </w:tcPr>
          <w:p w14:paraId="4F8C816C"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5C4DF9EB"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4379" w:type="pct"/>
            <w:gridSpan w:val="9"/>
            <w:tcBorders>
              <w:top w:val="single" w:sz="4" w:space="0" w:color="auto"/>
              <w:bottom w:val="single" w:sz="4" w:space="0" w:color="auto"/>
              <w:right w:val="single" w:sz="4" w:space="0" w:color="auto"/>
            </w:tcBorders>
            <w:shd w:val="clear" w:color="auto" w:fill="auto"/>
            <w:vAlign w:val="center"/>
          </w:tcPr>
          <w:p w14:paraId="36799A4B"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r>
      <w:tr w:rsidR="00F114F0" w14:paraId="713C769D" w14:textId="77777777" w:rsidTr="00601E7C">
        <w:tblPrEx>
          <w:tblLook w:val="01E0" w:firstRow="1" w:lastRow="1" w:firstColumn="1" w:lastColumn="1" w:noHBand="0" w:noVBand="0"/>
        </w:tblPrEx>
        <w:trPr>
          <w:trHeight w:val="230"/>
          <w:jc w:val="center"/>
        </w:trPr>
        <w:tc>
          <w:tcPr>
            <w:tcW w:w="621" w:type="pct"/>
            <w:vMerge/>
            <w:tcBorders>
              <w:left w:val="single" w:sz="4" w:space="0" w:color="auto"/>
              <w:bottom w:val="single" w:sz="4" w:space="0" w:color="auto"/>
            </w:tcBorders>
            <w:shd w:val="clear" w:color="auto" w:fill="auto"/>
            <w:vAlign w:val="center"/>
          </w:tcPr>
          <w:p w14:paraId="7555A5F8" w14:textId="77777777" w:rsidR="00F114F0" w:rsidRPr="00222478" w:rsidRDefault="00F114F0" w:rsidP="00E417E7">
            <w:pPr>
              <w:pStyle w:val="BlockText0"/>
              <w:keepNext/>
              <w:keepLines/>
              <w:jc w:val="center"/>
              <w:rPr>
                <w:rFonts w:ascii="Arial" w:hAnsi="Arial" w:cs="Arial"/>
              </w:rPr>
            </w:pPr>
          </w:p>
        </w:tc>
        <w:tc>
          <w:tcPr>
            <w:tcW w:w="542" w:type="pct"/>
            <w:gridSpan w:val="2"/>
            <w:tcBorders>
              <w:bottom w:val="single" w:sz="4" w:space="0" w:color="auto"/>
            </w:tcBorders>
            <w:shd w:val="clear" w:color="auto" w:fill="auto"/>
            <w:vAlign w:val="center"/>
          </w:tcPr>
          <w:p w14:paraId="71CD0112"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592" w:type="pct"/>
            <w:tcBorders>
              <w:bottom w:val="single" w:sz="4" w:space="0" w:color="auto"/>
            </w:tcBorders>
            <w:shd w:val="clear" w:color="auto" w:fill="auto"/>
            <w:vAlign w:val="center"/>
          </w:tcPr>
          <w:p w14:paraId="60AEF19E"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SBP&lt;140 and DBP&lt;90</w:t>
            </w:r>
          </w:p>
        </w:tc>
        <w:tc>
          <w:tcPr>
            <w:tcW w:w="698" w:type="pct"/>
            <w:tcBorders>
              <w:bottom w:val="single" w:sz="4" w:space="0" w:color="auto"/>
            </w:tcBorders>
            <w:shd w:val="clear" w:color="auto" w:fill="auto"/>
            <w:vAlign w:val="center"/>
          </w:tcPr>
          <w:p w14:paraId="327831C3"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592" w:type="pct"/>
            <w:tcBorders>
              <w:bottom w:val="single" w:sz="4" w:space="0" w:color="auto"/>
            </w:tcBorders>
            <w:shd w:val="clear" w:color="auto" w:fill="auto"/>
            <w:vAlign w:val="center"/>
          </w:tcPr>
          <w:p w14:paraId="4819C6E1"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SBP≥140 and/or</w:t>
            </w:r>
            <w:r w:rsidR="0063580A">
              <w:rPr>
                <w:rFonts w:ascii="Arial" w:hAnsi="Arial" w:cs="Arial"/>
              </w:rPr>
              <w:t xml:space="preserve"> </w:t>
            </w:r>
            <w:r w:rsidRPr="00222478">
              <w:rPr>
                <w:rFonts w:ascii="Arial" w:hAnsi="Arial" w:cs="Arial"/>
              </w:rPr>
              <w:t>DBP≥90</w:t>
            </w:r>
          </w:p>
        </w:tc>
        <w:tc>
          <w:tcPr>
            <w:tcW w:w="689" w:type="pct"/>
            <w:tcBorders>
              <w:bottom w:val="single" w:sz="4" w:space="0" w:color="auto"/>
            </w:tcBorders>
            <w:shd w:val="clear" w:color="auto" w:fill="auto"/>
            <w:vAlign w:val="center"/>
          </w:tcPr>
          <w:p w14:paraId="1FEF72B1"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592" w:type="pct"/>
            <w:tcBorders>
              <w:bottom w:val="single" w:sz="4" w:space="0" w:color="auto"/>
            </w:tcBorders>
            <w:shd w:val="clear" w:color="auto" w:fill="auto"/>
            <w:vAlign w:val="center"/>
          </w:tcPr>
          <w:p w14:paraId="400FB8AF" w14:textId="77777777" w:rsidR="00F114F0" w:rsidRPr="00222478" w:rsidRDefault="00F114F0" w:rsidP="00E417E7">
            <w:pPr>
              <w:keepNext/>
              <w:keepLines/>
              <w:jc w:val="center"/>
              <w:rPr>
                <w:rFonts w:ascii="Arial" w:hAnsi="Arial" w:cs="Arial"/>
              </w:rPr>
            </w:pPr>
            <w:r w:rsidRPr="00222478">
              <w:rPr>
                <w:rFonts w:ascii="Arial" w:hAnsi="Arial" w:cs="Arial"/>
              </w:rPr>
              <w:t>% Not on medication and SBP≥140 and/or</w:t>
            </w:r>
            <w:r w:rsidR="0063580A">
              <w:rPr>
                <w:rFonts w:ascii="Arial" w:hAnsi="Arial" w:cs="Arial"/>
              </w:rPr>
              <w:t xml:space="preserve"> </w:t>
            </w:r>
            <w:r w:rsidRPr="00222478">
              <w:rPr>
                <w:rFonts w:ascii="Arial" w:hAnsi="Arial" w:cs="Arial"/>
              </w:rPr>
              <w:t>DBP≥90</w:t>
            </w:r>
          </w:p>
        </w:tc>
        <w:tc>
          <w:tcPr>
            <w:tcW w:w="674" w:type="pct"/>
            <w:gridSpan w:val="2"/>
            <w:tcBorders>
              <w:bottom w:val="single" w:sz="4" w:space="0" w:color="auto"/>
              <w:right w:val="single" w:sz="4" w:space="0" w:color="auto"/>
            </w:tcBorders>
            <w:shd w:val="clear" w:color="auto" w:fill="auto"/>
            <w:vAlign w:val="center"/>
          </w:tcPr>
          <w:p w14:paraId="362CD6E2" w14:textId="77777777" w:rsidR="00F114F0" w:rsidRPr="00222478" w:rsidRDefault="00F114F0" w:rsidP="00E417E7">
            <w:pPr>
              <w:keepNext/>
              <w:keepLines/>
              <w:jc w:val="center"/>
              <w:rPr>
                <w:rFonts w:ascii="Arial" w:hAnsi="Arial" w:cs="Arial"/>
              </w:rPr>
            </w:pPr>
            <w:r w:rsidRPr="00222478">
              <w:rPr>
                <w:rFonts w:ascii="Arial" w:hAnsi="Arial" w:cs="Arial"/>
              </w:rPr>
              <w:t>95% CI</w:t>
            </w:r>
          </w:p>
        </w:tc>
      </w:tr>
      <w:tr w:rsidR="00B11CC7" w14:paraId="2FCEDEAA" w14:textId="77777777" w:rsidTr="00601E7C">
        <w:tblPrEx>
          <w:tblLook w:val="01E0" w:firstRow="1" w:lastRow="1" w:firstColumn="1" w:lastColumn="1" w:noHBand="0" w:noVBand="0"/>
        </w:tblPrEx>
        <w:trPr>
          <w:trHeight w:val="280"/>
          <w:jc w:val="center"/>
        </w:trPr>
        <w:tc>
          <w:tcPr>
            <w:tcW w:w="621" w:type="pct"/>
            <w:tcBorders>
              <w:left w:val="single" w:sz="4" w:space="0" w:color="auto"/>
            </w:tcBorders>
            <w:shd w:val="clear" w:color="auto" w:fill="auto"/>
            <w:vAlign w:val="center"/>
          </w:tcPr>
          <w:p w14:paraId="379F4F0F" w14:textId="77777777" w:rsidR="00B11CC7" w:rsidRPr="00AB183B" w:rsidRDefault="00B11CC7" w:rsidP="00B11CC7">
            <w:pPr>
              <w:keepNext/>
              <w:keepLines/>
              <w:jc w:val="center"/>
              <w:rPr>
                <w:rFonts w:ascii="Arial" w:hAnsi="Arial" w:cs="Arial"/>
              </w:rPr>
            </w:pPr>
            <w:r w:rsidRPr="00AB183B">
              <w:rPr>
                <w:rFonts w:ascii="Arial" w:hAnsi="Arial" w:cs="Arial"/>
              </w:rPr>
              <w:t>18-29</w:t>
            </w:r>
          </w:p>
        </w:tc>
        <w:tc>
          <w:tcPr>
            <w:tcW w:w="542" w:type="pct"/>
            <w:gridSpan w:val="2"/>
            <w:tcBorders>
              <w:top w:val="nil"/>
              <w:bottom w:val="nil"/>
            </w:tcBorders>
            <w:shd w:val="clear" w:color="auto" w:fill="auto"/>
            <w:vAlign w:val="center"/>
          </w:tcPr>
          <w:p w14:paraId="75A8CD2F" w14:textId="2409A199" w:rsidR="00B11CC7" w:rsidRPr="00222478" w:rsidRDefault="00B11CC7" w:rsidP="00B11CC7">
            <w:pPr>
              <w:jc w:val="center"/>
              <w:rPr>
                <w:rFonts w:ascii="Arial" w:hAnsi="Arial" w:cs="Arial"/>
              </w:rPr>
            </w:pPr>
            <w:r>
              <w:rPr>
                <w:rFonts w:ascii="Arial" w:hAnsi="Arial" w:cs="Arial"/>
              </w:rPr>
              <w:t>63</w:t>
            </w:r>
          </w:p>
        </w:tc>
        <w:tc>
          <w:tcPr>
            <w:tcW w:w="592" w:type="pct"/>
            <w:tcBorders>
              <w:top w:val="nil"/>
              <w:bottom w:val="nil"/>
            </w:tcBorders>
            <w:shd w:val="clear" w:color="auto" w:fill="auto"/>
            <w:vAlign w:val="center"/>
          </w:tcPr>
          <w:p w14:paraId="67D48300" w14:textId="20892C39" w:rsidR="00B11CC7" w:rsidRPr="00222478" w:rsidRDefault="00B11CC7" w:rsidP="00B11CC7">
            <w:pPr>
              <w:jc w:val="center"/>
              <w:rPr>
                <w:rFonts w:ascii="Arial" w:hAnsi="Arial" w:cs="Arial"/>
              </w:rPr>
            </w:pPr>
            <w:r>
              <w:rPr>
                <w:rFonts w:ascii="Arial" w:hAnsi="Arial" w:cs="Arial"/>
              </w:rPr>
              <w:t>6.8</w:t>
            </w:r>
          </w:p>
        </w:tc>
        <w:tc>
          <w:tcPr>
            <w:tcW w:w="698" w:type="pct"/>
            <w:tcBorders>
              <w:top w:val="nil"/>
              <w:bottom w:val="nil"/>
            </w:tcBorders>
            <w:shd w:val="clear" w:color="auto" w:fill="auto"/>
            <w:vAlign w:val="center"/>
          </w:tcPr>
          <w:p w14:paraId="5EB28BD0" w14:textId="49723EAE" w:rsidR="00B11CC7" w:rsidRPr="00222478" w:rsidRDefault="00B11CC7" w:rsidP="00B11CC7">
            <w:pPr>
              <w:jc w:val="center"/>
              <w:rPr>
                <w:rFonts w:ascii="Arial" w:hAnsi="Arial" w:cs="Arial"/>
              </w:rPr>
            </w:pPr>
            <w:r>
              <w:rPr>
                <w:rFonts w:ascii="Arial" w:hAnsi="Arial" w:cs="Arial"/>
              </w:rPr>
              <w:t>0.0-14.3</w:t>
            </w:r>
          </w:p>
        </w:tc>
        <w:tc>
          <w:tcPr>
            <w:tcW w:w="592" w:type="pct"/>
            <w:tcBorders>
              <w:top w:val="nil"/>
              <w:bottom w:val="nil"/>
              <w:right w:val="nil"/>
            </w:tcBorders>
            <w:shd w:val="clear" w:color="auto" w:fill="auto"/>
            <w:vAlign w:val="center"/>
          </w:tcPr>
          <w:p w14:paraId="02AA8B39" w14:textId="3EDB66FD" w:rsidR="00B11CC7" w:rsidRPr="00222478" w:rsidRDefault="00B11CC7" w:rsidP="00B11CC7">
            <w:pPr>
              <w:jc w:val="center"/>
              <w:rPr>
                <w:rFonts w:ascii="Arial" w:hAnsi="Arial" w:cs="Arial"/>
              </w:rPr>
            </w:pPr>
            <w:r>
              <w:rPr>
                <w:rFonts w:ascii="Arial" w:hAnsi="Arial" w:cs="Arial"/>
              </w:rPr>
              <w:t>0.0</w:t>
            </w:r>
          </w:p>
        </w:tc>
        <w:tc>
          <w:tcPr>
            <w:tcW w:w="689" w:type="pct"/>
            <w:tcBorders>
              <w:top w:val="nil"/>
              <w:bottom w:val="nil"/>
              <w:right w:val="nil"/>
            </w:tcBorders>
            <w:shd w:val="clear" w:color="auto" w:fill="auto"/>
            <w:vAlign w:val="center"/>
          </w:tcPr>
          <w:p w14:paraId="63ABC952" w14:textId="020AC038" w:rsidR="00B11CC7" w:rsidRPr="00222478" w:rsidRDefault="00B11CC7" w:rsidP="00B11CC7">
            <w:pPr>
              <w:jc w:val="center"/>
              <w:rPr>
                <w:rFonts w:ascii="Arial" w:hAnsi="Arial" w:cs="Arial"/>
              </w:rPr>
            </w:pPr>
            <w:r>
              <w:rPr>
                <w:rFonts w:ascii="Arial" w:hAnsi="Arial" w:cs="Arial"/>
              </w:rPr>
              <w:t>0.0-0.0</w:t>
            </w:r>
          </w:p>
        </w:tc>
        <w:tc>
          <w:tcPr>
            <w:tcW w:w="592" w:type="pct"/>
            <w:tcBorders>
              <w:top w:val="nil"/>
              <w:bottom w:val="nil"/>
              <w:right w:val="nil"/>
            </w:tcBorders>
            <w:shd w:val="clear" w:color="auto" w:fill="auto"/>
            <w:vAlign w:val="center"/>
          </w:tcPr>
          <w:p w14:paraId="505730CC" w14:textId="717CE2AE" w:rsidR="00B11CC7" w:rsidRPr="00222478" w:rsidRDefault="00B11CC7" w:rsidP="00B11CC7">
            <w:pPr>
              <w:jc w:val="center"/>
              <w:rPr>
                <w:rFonts w:ascii="Arial" w:hAnsi="Arial" w:cs="Arial"/>
              </w:rPr>
            </w:pPr>
            <w:r>
              <w:rPr>
                <w:rFonts w:ascii="Arial" w:hAnsi="Arial" w:cs="Arial"/>
              </w:rPr>
              <w:t>93.2</w:t>
            </w:r>
          </w:p>
        </w:tc>
        <w:tc>
          <w:tcPr>
            <w:tcW w:w="674" w:type="pct"/>
            <w:gridSpan w:val="2"/>
            <w:tcBorders>
              <w:top w:val="nil"/>
              <w:bottom w:val="nil"/>
              <w:right w:val="single" w:sz="4" w:space="0" w:color="auto"/>
            </w:tcBorders>
            <w:shd w:val="clear" w:color="auto" w:fill="auto"/>
            <w:vAlign w:val="center"/>
          </w:tcPr>
          <w:p w14:paraId="3BF7E311" w14:textId="5F113236" w:rsidR="00B11CC7" w:rsidRPr="00222478" w:rsidRDefault="00B11CC7" w:rsidP="00B11CC7">
            <w:pPr>
              <w:jc w:val="center"/>
              <w:rPr>
                <w:rFonts w:ascii="Arial" w:hAnsi="Arial" w:cs="Arial"/>
              </w:rPr>
            </w:pPr>
            <w:r>
              <w:rPr>
                <w:rFonts w:ascii="Arial" w:hAnsi="Arial" w:cs="Arial"/>
              </w:rPr>
              <w:t>85.7-100.0</w:t>
            </w:r>
          </w:p>
        </w:tc>
      </w:tr>
      <w:tr w:rsidR="00B11CC7" w14:paraId="02B0A772" w14:textId="77777777" w:rsidTr="00601E7C">
        <w:tblPrEx>
          <w:tblLook w:val="01E0" w:firstRow="1" w:lastRow="1" w:firstColumn="1" w:lastColumn="1" w:noHBand="0" w:noVBand="0"/>
        </w:tblPrEx>
        <w:trPr>
          <w:trHeight w:val="280"/>
          <w:jc w:val="center"/>
        </w:trPr>
        <w:tc>
          <w:tcPr>
            <w:tcW w:w="621" w:type="pct"/>
            <w:tcBorders>
              <w:left w:val="single" w:sz="4" w:space="0" w:color="auto"/>
            </w:tcBorders>
            <w:shd w:val="clear" w:color="auto" w:fill="auto"/>
            <w:vAlign w:val="center"/>
          </w:tcPr>
          <w:p w14:paraId="2E40F148" w14:textId="77777777" w:rsidR="00B11CC7" w:rsidRPr="00AB183B" w:rsidRDefault="00B11CC7" w:rsidP="00B11CC7">
            <w:pPr>
              <w:keepNext/>
              <w:keepLines/>
              <w:jc w:val="center"/>
              <w:rPr>
                <w:rFonts w:ascii="Arial" w:hAnsi="Arial" w:cs="Arial"/>
              </w:rPr>
            </w:pPr>
            <w:r w:rsidRPr="00AB183B">
              <w:rPr>
                <w:rFonts w:ascii="Arial" w:hAnsi="Arial" w:cs="Arial"/>
              </w:rPr>
              <w:t>30-44</w:t>
            </w:r>
          </w:p>
        </w:tc>
        <w:tc>
          <w:tcPr>
            <w:tcW w:w="542" w:type="pct"/>
            <w:gridSpan w:val="2"/>
            <w:tcBorders>
              <w:top w:val="nil"/>
              <w:bottom w:val="nil"/>
            </w:tcBorders>
            <w:shd w:val="clear" w:color="auto" w:fill="auto"/>
            <w:vAlign w:val="center"/>
          </w:tcPr>
          <w:p w14:paraId="0C75229D" w14:textId="31C01BE8" w:rsidR="00B11CC7" w:rsidRPr="00222478" w:rsidRDefault="00B11CC7" w:rsidP="00B11CC7">
            <w:pPr>
              <w:jc w:val="center"/>
              <w:rPr>
                <w:rFonts w:ascii="Arial" w:hAnsi="Arial" w:cs="Arial"/>
              </w:rPr>
            </w:pPr>
            <w:r>
              <w:rPr>
                <w:rFonts w:ascii="Arial" w:hAnsi="Arial" w:cs="Arial"/>
              </w:rPr>
              <w:t>388</w:t>
            </w:r>
          </w:p>
        </w:tc>
        <w:tc>
          <w:tcPr>
            <w:tcW w:w="592" w:type="pct"/>
            <w:tcBorders>
              <w:top w:val="nil"/>
              <w:bottom w:val="nil"/>
            </w:tcBorders>
            <w:shd w:val="clear" w:color="auto" w:fill="auto"/>
            <w:vAlign w:val="center"/>
          </w:tcPr>
          <w:p w14:paraId="04BD9125" w14:textId="31FB6867" w:rsidR="00B11CC7" w:rsidRPr="00222478" w:rsidRDefault="00B11CC7" w:rsidP="00B11CC7">
            <w:pPr>
              <w:jc w:val="center"/>
              <w:rPr>
                <w:rFonts w:ascii="Arial" w:hAnsi="Arial" w:cs="Arial"/>
              </w:rPr>
            </w:pPr>
            <w:r>
              <w:rPr>
                <w:rFonts w:ascii="Arial" w:hAnsi="Arial" w:cs="Arial"/>
              </w:rPr>
              <w:t>7.1</w:t>
            </w:r>
          </w:p>
        </w:tc>
        <w:tc>
          <w:tcPr>
            <w:tcW w:w="698" w:type="pct"/>
            <w:tcBorders>
              <w:top w:val="nil"/>
              <w:bottom w:val="nil"/>
            </w:tcBorders>
            <w:shd w:val="clear" w:color="auto" w:fill="auto"/>
            <w:vAlign w:val="center"/>
          </w:tcPr>
          <w:p w14:paraId="7775DD14" w14:textId="14E0F816" w:rsidR="00B11CC7" w:rsidRPr="00222478" w:rsidRDefault="00B11CC7" w:rsidP="00B11CC7">
            <w:pPr>
              <w:jc w:val="center"/>
              <w:rPr>
                <w:rFonts w:ascii="Arial" w:hAnsi="Arial" w:cs="Arial"/>
              </w:rPr>
            </w:pPr>
            <w:r>
              <w:rPr>
                <w:rFonts w:ascii="Arial" w:hAnsi="Arial" w:cs="Arial"/>
              </w:rPr>
              <w:t>4.1-10.1</w:t>
            </w:r>
          </w:p>
        </w:tc>
        <w:tc>
          <w:tcPr>
            <w:tcW w:w="592" w:type="pct"/>
            <w:tcBorders>
              <w:top w:val="nil"/>
              <w:bottom w:val="nil"/>
              <w:right w:val="nil"/>
            </w:tcBorders>
            <w:shd w:val="clear" w:color="auto" w:fill="auto"/>
            <w:vAlign w:val="center"/>
          </w:tcPr>
          <w:p w14:paraId="7FAF41A5" w14:textId="159A0E1B" w:rsidR="00B11CC7" w:rsidRPr="00222478" w:rsidRDefault="00B11CC7" w:rsidP="00B11CC7">
            <w:pPr>
              <w:jc w:val="center"/>
              <w:rPr>
                <w:rFonts w:ascii="Arial" w:hAnsi="Arial" w:cs="Arial"/>
              </w:rPr>
            </w:pPr>
            <w:r>
              <w:rPr>
                <w:rFonts w:ascii="Arial" w:hAnsi="Arial" w:cs="Arial"/>
              </w:rPr>
              <w:t>8.8</w:t>
            </w:r>
          </w:p>
        </w:tc>
        <w:tc>
          <w:tcPr>
            <w:tcW w:w="689" w:type="pct"/>
            <w:tcBorders>
              <w:top w:val="nil"/>
              <w:bottom w:val="nil"/>
              <w:right w:val="nil"/>
            </w:tcBorders>
            <w:shd w:val="clear" w:color="auto" w:fill="auto"/>
            <w:vAlign w:val="center"/>
          </w:tcPr>
          <w:p w14:paraId="0176610A" w14:textId="521BD86E" w:rsidR="00B11CC7" w:rsidRPr="00222478" w:rsidRDefault="00B11CC7" w:rsidP="00B11CC7">
            <w:pPr>
              <w:jc w:val="center"/>
              <w:rPr>
                <w:rFonts w:ascii="Arial" w:hAnsi="Arial" w:cs="Arial"/>
              </w:rPr>
            </w:pPr>
            <w:r>
              <w:rPr>
                <w:rFonts w:ascii="Arial" w:hAnsi="Arial" w:cs="Arial"/>
              </w:rPr>
              <w:t>5.4-12.2</w:t>
            </w:r>
          </w:p>
        </w:tc>
        <w:tc>
          <w:tcPr>
            <w:tcW w:w="592" w:type="pct"/>
            <w:tcBorders>
              <w:top w:val="nil"/>
              <w:bottom w:val="nil"/>
              <w:right w:val="nil"/>
            </w:tcBorders>
            <w:shd w:val="clear" w:color="auto" w:fill="auto"/>
            <w:vAlign w:val="center"/>
          </w:tcPr>
          <w:p w14:paraId="3575671E" w14:textId="114ADDC3" w:rsidR="00B11CC7" w:rsidRPr="00222478" w:rsidRDefault="00B11CC7" w:rsidP="00B11CC7">
            <w:pPr>
              <w:jc w:val="center"/>
              <w:rPr>
                <w:rFonts w:ascii="Arial" w:hAnsi="Arial" w:cs="Arial"/>
              </w:rPr>
            </w:pPr>
            <w:r>
              <w:rPr>
                <w:rFonts w:ascii="Arial" w:hAnsi="Arial" w:cs="Arial"/>
              </w:rPr>
              <w:t>84.1</w:t>
            </w:r>
          </w:p>
        </w:tc>
        <w:tc>
          <w:tcPr>
            <w:tcW w:w="674" w:type="pct"/>
            <w:gridSpan w:val="2"/>
            <w:tcBorders>
              <w:top w:val="nil"/>
              <w:bottom w:val="nil"/>
              <w:right w:val="single" w:sz="4" w:space="0" w:color="auto"/>
            </w:tcBorders>
            <w:shd w:val="clear" w:color="auto" w:fill="auto"/>
            <w:vAlign w:val="center"/>
          </w:tcPr>
          <w:p w14:paraId="7401C35C" w14:textId="002A479A" w:rsidR="00B11CC7" w:rsidRPr="00222478" w:rsidRDefault="00B11CC7" w:rsidP="00B11CC7">
            <w:pPr>
              <w:jc w:val="center"/>
              <w:rPr>
                <w:rFonts w:ascii="Arial" w:hAnsi="Arial" w:cs="Arial"/>
              </w:rPr>
            </w:pPr>
            <w:r>
              <w:rPr>
                <w:rFonts w:ascii="Arial" w:hAnsi="Arial" w:cs="Arial"/>
              </w:rPr>
              <w:t>79.8-88.4</w:t>
            </w:r>
          </w:p>
        </w:tc>
      </w:tr>
      <w:tr w:rsidR="00B11CC7" w14:paraId="6659AD13" w14:textId="77777777" w:rsidTr="00601E7C">
        <w:tblPrEx>
          <w:tblLook w:val="01E0" w:firstRow="1" w:lastRow="1" w:firstColumn="1" w:lastColumn="1" w:noHBand="0" w:noVBand="0"/>
        </w:tblPrEx>
        <w:trPr>
          <w:trHeight w:val="280"/>
          <w:jc w:val="center"/>
        </w:trPr>
        <w:tc>
          <w:tcPr>
            <w:tcW w:w="621" w:type="pct"/>
            <w:tcBorders>
              <w:left w:val="single" w:sz="4" w:space="0" w:color="auto"/>
            </w:tcBorders>
            <w:shd w:val="clear" w:color="auto" w:fill="auto"/>
            <w:vAlign w:val="center"/>
          </w:tcPr>
          <w:p w14:paraId="4E14802D" w14:textId="77777777" w:rsidR="00B11CC7" w:rsidRPr="00AB183B" w:rsidRDefault="00B11CC7" w:rsidP="00B11CC7">
            <w:pPr>
              <w:keepNext/>
              <w:keepLines/>
              <w:jc w:val="center"/>
              <w:rPr>
                <w:rFonts w:ascii="Arial" w:hAnsi="Arial" w:cs="Arial"/>
              </w:rPr>
            </w:pPr>
            <w:r w:rsidRPr="00AB183B">
              <w:rPr>
                <w:rFonts w:ascii="Arial" w:hAnsi="Arial" w:cs="Arial"/>
              </w:rPr>
              <w:t>45-59</w:t>
            </w:r>
          </w:p>
        </w:tc>
        <w:tc>
          <w:tcPr>
            <w:tcW w:w="542" w:type="pct"/>
            <w:gridSpan w:val="2"/>
            <w:tcBorders>
              <w:top w:val="nil"/>
              <w:bottom w:val="nil"/>
            </w:tcBorders>
            <w:shd w:val="clear" w:color="auto" w:fill="auto"/>
            <w:vAlign w:val="center"/>
          </w:tcPr>
          <w:p w14:paraId="03862E4C" w14:textId="7109968A" w:rsidR="00B11CC7" w:rsidRPr="00222478" w:rsidRDefault="00B11CC7" w:rsidP="00B11CC7">
            <w:pPr>
              <w:jc w:val="center"/>
              <w:rPr>
                <w:rFonts w:ascii="Arial" w:hAnsi="Arial" w:cs="Arial"/>
              </w:rPr>
            </w:pPr>
            <w:r>
              <w:rPr>
                <w:rFonts w:ascii="Arial" w:hAnsi="Arial" w:cs="Arial"/>
              </w:rPr>
              <w:t>283</w:t>
            </w:r>
          </w:p>
        </w:tc>
        <w:tc>
          <w:tcPr>
            <w:tcW w:w="592" w:type="pct"/>
            <w:tcBorders>
              <w:top w:val="nil"/>
              <w:bottom w:val="nil"/>
            </w:tcBorders>
            <w:shd w:val="clear" w:color="auto" w:fill="auto"/>
            <w:vAlign w:val="center"/>
          </w:tcPr>
          <w:p w14:paraId="4DAACBF6" w14:textId="17E123CC" w:rsidR="00B11CC7" w:rsidRPr="00222478" w:rsidRDefault="00B11CC7" w:rsidP="00B11CC7">
            <w:pPr>
              <w:jc w:val="center"/>
              <w:rPr>
                <w:rFonts w:ascii="Arial" w:hAnsi="Arial" w:cs="Arial"/>
              </w:rPr>
            </w:pPr>
            <w:r>
              <w:rPr>
                <w:rFonts w:ascii="Arial" w:hAnsi="Arial" w:cs="Arial"/>
              </w:rPr>
              <w:t>14.9</w:t>
            </w:r>
          </w:p>
        </w:tc>
        <w:tc>
          <w:tcPr>
            <w:tcW w:w="698" w:type="pct"/>
            <w:tcBorders>
              <w:top w:val="nil"/>
              <w:bottom w:val="nil"/>
            </w:tcBorders>
            <w:shd w:val="clear" w:color="auto" w:fill="auto"/>
            <w:vAlign w:val="center"/>
          </w:tcPr>
          <w:p w14:paraId="2C5F789B" w14:textId="33270E1F" w:rsidR="00B11CC7" w:rsidRPr="00222478" w:rsidRDefault="00B11CC7" w:rsidP="00B11CC7">
            <w:pPr>
              <w:jc w:val="center"/>
              <w:rPr>
                <w:rFonts w:ascii="Arial" w:hAnsi="Arial" w:cs="Arial"/>
              </w:rPr>
            </w:pPr>
            <w:r>
              <w:rPr>
                <w:rFonts w:ascii="Arial" w:hAnsi="Arial" w:cs="Arial"/>
              </w:rPr>
              <w:t>9.9-19.9</w:t>
            </w:r>
          </w:p>
        </w:tc>
        <w:tc>
          <w:tcPr>
            <w:tcW w:w="592" w:type="pct"/>
            <w:tcBorders>
              <w:top w:val="nil"/>
              <w:bottom w:val="nil"/>
              <w:right w:val="nil"/>
            </w:tcBorders>
            <w:shd w:val="clear" w:color="auto" w:fill="auto"/>
            <w:vAlign w:val="center"/>
          </w:tcPr>
          <w:p w14:paraId="65A29CC9" w14:textId="7C5579E6" w:rsidR="00B11CC7" w:rsidRPr="00222478" w:rsidRDefault="00B11CC7" w:rsidP="00B11CC7">
            <w:pPr>
              <w:jc w:val="center"/>
              <w:rPr>
                <w:rFonts w:ascii="Arial" w:hAnsi="Arial" w:cs="Arial"/>
              </w:rPr>
            </w:pPr>
            <w:r>
              <w:rPr>
                <w:rFonts w:ascii="Arial" w:hAnsi="Arial" w:cs="Arial"/>
              </w:rPr>
              <w:t>20.4</w:t>
            </w:r>
          </w:p>
        </w:tc>
        <w:tc>
          <w:tcPr>
            <w:tcW w:w="689" w:type="pct"/>
            <w:tcBorders>
              <w:top w:val="nil"/>
              <w:bottom w:val="nil"/>
              <w:right w:val="nil"/>
            </w:tcBorders>
            <w:shd w:val="clear" w:color="auto" w:fill="auto"/>
            <w:vAlign w:val="center"/>
          </w:tcPr>
          <w:p w14:paraId="2A65B9FD" w14:textId="7632670F" w:rsidR="00B11CC7" w:rsidRPr="00222478" w:rsidRDefault="00B11CC7" w:rsidP="00B11CC7">
            <w:pPr>
              <w:jc w:val="center"/>
              <w:rPr>
                <w:rFonts w:ascii="Arial" w:hAnsi="Arial" w:cs="Arial"/>
              </w:rPr>
            </w:pPr>
            <w:r>
              <w:rPr>
                <w:rFonts w:ascii="Arial" w:hAnsi="Arial" w:cs="Arial"/>
              </w:rPr>
              <w:t>14.6-26.3</w:t>
            </w:r>
          </w:p>
        </w:tc>
        <w:tc>
          <w:tcPr>
            <w:tcW w:w="592" w:type="pct"/>
            <w:tcBorders>
              <w:top w:val="nil"/>
              <w:bottom w:val="nil"/>
              <w:right w:val="nil"/>
            </w:tcBorders>
            <w:shd w:val="clear" w:color="auto" w:fill="auto"/>
            <w:vAlign w:val="center"/>
          </w:tcPr>
          <w:p w14:paraId="1B9CF920" w14:textId="06A8AA0E" w:rsidR="00B11CC7" w:rsidRPr="00222478" w:rsidRDefault="00B11CC7" w:rsidP="00B11CC7">
            <w:pPr>
              <w:jc w:val="center"/>
              <w:rPr>
                <w:rFonts w:ascii="Arial" w:hAnsi="Arial" w:cs="Arial"/>
              </w:rPr>
            </w:pPr>
            <w:r>
              <w:rPr>
                <w:rFonts w:ascii="Arial" w:hAnsi="Arial" w:cs="Arial"/>
              </w:rPr>
              <w:t>64.7</w:t>
            </w:r>
          </w:p>
        </w:tc>
        <w:tc>
          <w:tcPr>
            <w:tcW w:w="674" w:type="pct"/>
            <w:gridSpan w:val="2"/>
            <w:tcBorders>
              <w:top w:val="nil"/>
              <w:bottom w:val="nil"/>
              <w:right w:val="single" w:sz="4" w:space="0" w:color="auto"/>
            </w:tcBorders>
            <w:shd w:val="clear" w:color="auto" w:fill="auto"/>
            <w:vAlign w:val="center"/>
          </w:tcPr>
          <w:p w14:paraId="700E0EC6" w14:textId="0F909B74" w:rsidR="00B11CC7" w:rsidRPr="00222478" w:rsidRDefault="00B11CC7" w:rsidP="00B11CC7">
            <w:pPr>
              <w:jc w:val="center"/>
              <w:rPr>
                <w:rFonts w:ascii="Arial" w:hAnsi="Arial" w:cs="Arial"/>
              </w:rPr>
            </w:pPr>
            <w:r>
              <w:rPr>
                <w:rFonts w:ascii="Arial" w:hAnsi="Arial" w:cs="Arial"/>
              </w:rPr>
              <w:t>57.7-71.6</w:t>
            </w:r>
          </w:p>
        </w:tc>
      </w:tr>
      <w:tr w:rsidR="00B11CC7" w14:paraId="130EABEF" w14:textId="77777777" w:rsidTr="00601E7C">
        <w:tblPrEx>
          <w:tblLook w:val="01E0" w:firstRow="1" w:lastRow="1" w:firstColumn="1" w:lastColumn="1" w:noHBand="0" w:noVBand="0"/>
        </w:tblPrEx>
        <w:trPr>
          <w:trHeight w:val="280"/>
          <w:jc w:val="center"/>
        </w:trPr>
        <w:tc>
          <w:tcPr>
            <w:tcW w:w="621" w:type="pct"/>
            <w:tcBorders>
              <w:left w:val="single" w:sz="4" w:space="0" w:color="auto"/>
              <w:bottom w:val="single" w:sz="4" w:space="0" w:color="auto"/>
            </w:tcBorders>
            <w:shd w:val="clear" w:color="auto" w:fill="auto"/>
            <w:vAlign w:val="center"/>
          </w:tcPr>
          <w:p w14:paraId="1951A884" w14:textId="77777777" w:rsidR="00B11CC7" w:rsidRPr="00AB183B" w:rsidRDefault="00B11CC7" w:rsidP="00B11CC7">
            <w:pPr>
              <w:keepNext/>
              <w:keepLines/>
              <w:jc w:val="center"/>
              <w:rPr>
                <w:rFonts w:ascii="Arial" w:hAnsi="Arial" w:cs="Arial"/>
              </w:rPr>
            </w:pPr>
            <w:r w:rsidRPr="00AB183B">
              <w:rPr>
                <w:rFonts w:ascii="Arial" w:hAnsi="Arial" w:cs="Arial"/>
              </w:rPr>
              <w:t>60-69</w:t>
            </w:r>
          </w:p>
        </w:tc>
        <w:tc>
          <w:tcPr>
            <w:tcW w:w="542" w:type="pct"/>
            <w:gridSpan w:val="2"/>
            <w:tcBorders>
              <w:top w:val="nil"/>
              <w:bottom w:val="single" w:sz="4" w:space="0" w:color="auto"/>
            </w:tcBorders>
            <w:shd w:val="clear" w:color="auto" w:fill="auto"/>
            <w:vAlign w:val="center"/>
          </w:tcPr>
          <w:p w14:paraId="6CBA9808" w14:textId="39A865BE" w:rsidR="00B11CC7" w:rsidRPr="00222478" w:rsidRDefault="00B11CC7" w:rsidP="00B11CC7">
            <w:pPr>
              <w:jc w:val="center"/>
              <w:rPr>
                <w:rFonts w:ascii="Arial" w:hAnsi="Arial" w:cs="Arial"/>
              </w:rPr>
            </w:pPr>
            <w:r>
              <w:rPr>
                <w:rFonts w:ascii="Arial" w:hAnsi="Arial" w:cs="Arial"/>
              </w:rPr>
              <w:t>124</w:t>
            </w:r>
          </w:p>
        </w:tc>
        <w:tc>
          <w:tcPr>
            <w:tcW w:w="592" w:type="pct"/>
            <w:tcBorders>
              <w:top w:val="nil"/>
              <w:bottom w:val="single" w:sz="4" w:space="0" w:color="auto"/>
            </w:tcBorders>
            <w:shd w:val="clear" w:color="auto" w:fill="auto"/>
            <w:vAlign w:val="center"/>
          </w:tcPr>
          <w:p w14:paraId="4D676111" w14:textId="0C53F122" w:rsidR="00B11CC7" w:rsidRPr="00222478" w:rsidRDefault="00B11CC7" w:rsidP="00B11CC7">
            <w:pPr>
              <w:jc w:val="center"/>
              <w:rPr>
                <w:rFonts w:ascii="Arial" w:hAnsi="Arial" w:cs="Arial"/>
              </w:rPr>
            </w:pPr>
            <w:r>
              <w:rPr>
                <w:rFonts w:ascii="Arial" w:hAnsi="Arial" w:cs="Arial"/>
              </w:rPr>
              <w:t>26.8</w:t>
            </w:r>
          </w:p>
        </w:tc>
        <w:tc>
          <w:tcPr>
            <w:tcW w:w="698" w:type="pct"/>
            <w:tcBorders>
              <w:top w:val="nil"/>
              <w:bottom w:val="single" w:sz="4" w:space="0" w:color="auto"/>
            </w:tcBorders>
            <w:shd w:val="clear" w:color="auto" w:fill="auto"/>
            <w:vAlign w:val="center"/>
          </w:tcPr>
          <w:p w14:paraId="1203B440" w14:textId="0B56674B" w:rsidR="00B11CC7" w:rsidRPr="00222478" w:rsidRDefault="00B11CC7" w:rsidP="00B11CC7">
            <w:pPr>
              <w:jc w:val="center"/>
              <w:rPr>
                <w:rFonts w:ascii="Arial" w:hAnsi="Arial" w:cs="Arial"/>
              </w:rPr>
            </w:pPr>
            <w:r>
              <w:rPr>
                <w:rFonts w:ascii="Arial" w:hAnsi="Arial" w:cs="Arial"/>
              </w:rPr>
              <w:t>17.0-36.5</w:t>
            </w:r>
          </w:p>
        </w:tc>
        <w:tc>
          <w:tcPr>
            <w:tcW w:w="592" w:type="pct"/>
            <w:tcBorders>
              <w:top w:val="nil"/>
              <w:bottom w:val="single" w:sz="4" w:space="0" w:color="auto"/>
              <w:right w:val="nil"/>
            </w:tcBorders>
            <w:shd w:val="clear" w:color="auto" w:fill="auto"/>
            <w:vAlign w:val="center"/>
          </w:tcPr>
          <w:p w14:paraId="3326C462" w14:textId="0CC555BB" w:rsidR="00B11CC7" w:rsidRPr="00222478" w:rsidRDefault="00B11CC7" w:rsidP="00B11CC7">
            <w:pPr>
              <w:jc w:val="center"/>
              <w:rPr>
                <w:rFonts w:ascii="Arial" w:hAnsi="Arial" w:cs="Arial"/>
              </w:rPr>
            </w:pPr>
            <w:r>
              <w:rPr>
                <w:rFonts w:ascii="Arial" w:hAnsi="Arial" w:cs="Arial"/>
              </w:rPr>
              <w:t>23.5</w:t>
            </w:r>
          </w:p>
        </w:tc>
        <w:tc>
          <w:tcPr>
            <w:tcW w:w="689" w:type="pct"/>
            <w:tcBorders>
              <w:top w:val="nil"/>
              <w:bottom w:val="single" w:sz="4" w:space="0" w:color="auto"/>
              <w:right w:val="nil"/>
            </w:tcBorders>
            <w:shd w:val="clear" w:color="auto" w:fill="auto"/>
            <w:vAlign w:val="center"/>
          </w:tcPr>
          <w:p w14:paraId="7148A1DD" w14:textId="0976A43B" w:rsidR="00B11CC7" w:rsidRPr="00222478" w:rsidRDefault="00B11CC7" w:rsidP="00B11CC7">
            <w:pPr>
              <w:jc w:val="center"/>
              <w:rPr>
                <w:rFonts w:ascii="Arial" w:hAnsi="Arial" w:cs="Arial"/>
              </w:rPr>
            </w:pPr>
            <w:r>
              <w:rPr>
                <w:rFonts w:ascii="Arial" w:hAnsi="Arial" w:cs="Arial"/>
              </w:rPr>
              <w:t>13.9-33.1</w:t>
            </w:r>
          </w:p>
        </w:tc>
        <w:tc>
          <w:tcPr>
            <w:tcW w:w="592" w:type="pct"/>
            <w:tcBorders>
              <w:top w:val="nil"/>
              <w:bottom w:val="single" w:sz="4" w:space="0" w:color="auto"/>
              <w:right w:val="nil"/>
            </w:tcBorders>
            <w:shd w:val="clear" w:color="auto" w:fill="auto"/>
            <w:vAlign w:val="center"/>
          </w:tcPr>
          <w:p w14:paraId="0A769951" w14:textId="27870EE0" w:rsidR="00B11CC7" w:rsidRPr="00222478" w:rsidRDefault="00B11CC7" w:rsidP="00B11CC7">
            <w:pPr>
              <w:jc w:val="center"/>
              <w:rPr>
                <w:rFonts w:ascii="Arial" w:hAnsi="Arial" w:cs="Arial"/>
              </w:rPr>
            </w:pPr>
            <w:r>
              <w:rPr>
                <w:rFonts w:ascii="Arial" w:hAnsi="Arial" w:cs="Arial"/>
              </w:rPr>
              <w:t>49.8</w:t>
            </w:r>
          </w:p>
        </w:tc>
        <w:tc>
          <w:tcPr>
            <w:tcW w:w="674" w:type="pct"/>
            <w:gridSpan w:val="2"/>
            <w:tcBorders>
              <w:top w:val="nil"/>
              <w:bottom w:val="single" w:sz="4" w:space="0" w:color="auto"/>
              <w:right w:val="single" w:sz="4" w:space="0" w:color="auto"/>
            </w:tcBorders>
            <w:shd w:val="clear" w:color="auto" w:fill="auto"/>
            <w:vAlign w:val="center"/>
          </w:tcPr>
          <w:p w14:paraId="02E47FFD" w14:textId="03527DFF" w:rsidR="00B11CC7" w:rsidRPr="00222478" w:rsidRDefault="00B11CC7" w:rsidP="00B11CC7">
            <w:pPr>
              <w:jc w:val="center"/>
              <w:rPr>
                <w:rFonts w:ascii="Arial" w:hAnsi="Arial" w:cs="Arial"/>
              </w:rPr>
            </w:pPr>
            <w:r>
              <w:rPr>
                <w:rFonts w:ascii="Arial" w:hAnsi="Arial" w:cs="Arial"/>
              </w:rPr>
              <w:t>37.5-62.1</w:t>
            </w:r>
          </w:p>
        </w:tc>
      </w:tr>
      <w:tr w:rsidR="00B11CC7" w:rsidRPr="00222478" w14:paraId="251635FE" w14:textId="77777777" w:rsidTr="00601E7C">
        <w:tblPrEx>
          <w:tblLook w:val="01E0" w:firstRow="1" w:lastRow="1" w:firstColumn="1" w:lastColumn="1" w:noHBand="0" w:noVBand="0"/>
        </w:tblPrEx>
        <w:trPr>
          <w:trHeight w:val="280"/>
          <w:jc w:val="center"/>
        </w:trPr>
        <w:tc>
          <w:tcPr>
            <w:tcW w:w="621" w:type="pct"/>
            <w:tcBorders>
              <w:top w:val="single" w:sz="4" w:space="0" w:color="auto"/>
              <w:left w:val="single" w:sz="4" w:space="0" w:color="auto"/>
              <w:bottom w:val="single" w:sz="4" w:space="0" w:color="auto"/>
            </w:tcBorders>
            <w:shd w:val="clear" w:color="auto" w:fill="auto"/>
            <w:vAlign w:val="center"/>
          </w:tcPr>
          <w:p w14:paraId="34E6AAF2" w14:textId="77777777" w:rsidR="00B11CC7" w:rsidRPr="00AB183B" w:rsidRDefault="00B11CC7" w:rsidP="00B11CC7">
            <w:pPr>
              <w:keepNext/>
              <w:keepLines/>
              <w:jc w:val="center"/>
              <w:rPr>
                <w:rFonts w:ascii="Arial" w:hAnsi="Arial" w:cs="Arial"/>
                <w:b/>
                <w:bCs/>
              </w:rPr>
            </w:pPr>
            <w:r w:rsidRPr="00AB183B">
              <w:rPr>
                <w:rFonts w:ascii="Arial" w:hAnsi="Arial" w:cs="Arial"/>
                <w:b/>
                <w:bCs/>
              </w:rPr>
              <w:t>18-69</w:t>
            </w:r>
          </w:p>
        </w:tc>
        <w:tc>
          <w:tcPr>
            <w:tcW w:w="542" w:type="pct"/>
            <w:gridSpan w:val="2"/>
            <w:tcBorders>
              <w:top w:val="single" w:sz="4" w:space="0" w:color="auto"/>
              <w:bottom w:val="single" w:sz="4" w:space="0" w:color="auto"/>
            </w:tcBorders>
            <w:shd w:val="clear" w:color="auto" w:fill="auto"/>
            <w:vAlign w:val="center"/>
          </w:tcPr>
          <w:p w14:paraId="1038DC76" w14:textId="0EB85237" w:rsidR="00B11CC7" w:rsidRPr="00222478" w:rsidRDefault="00B11CC7" w:rsidP="00B11CC7">
            <w:pPr>
              <w:jc w:val="center"/>
              <w:rPr>
                <w:rFonts w:ascii="Arial" w:hAnsi="Arial" w:cs="Arial"/>
                <w:b/>
                <w:bCs/>
              </w:rPr>
            </w:pPr>
            <w:r>
              <w:rPr>
                <w:rFonts w:ascii="Arial" w:hAnsi="Arial" w:cs="Arial"/>
                <w:b/>
                <w:bCs/>
              </w:rPr>
              <w:t>858</w:t>
            </w:r>
          </w:p>
        </w:tc>
        <w:tc>
          <w:tcPr>
            <w:tcW w:w="592" w:type="pct"/>
            <w:tcBorders>
              <w:top w:val="single" w:sz="4" w:space="0" w:color="auto"/>
              <w:bottom w:val="single" w:sz="4" w:space="0" w:color="auto"/>
            </w:tcBorders>
            <w:shd w:val="clear" w:color="auto" w:fill="auto"/>
            <w:vAlign w:val="center"/>
          </w:tcPr>
          <w:p w14:paraId="706E4679" w14:textId="5036D2C3" w:rsidR="00B11CC7" w:rsidRPr="00222478" w:rsidRDefault="00B11CC7" w:rsidP="00B11CC7">
            <w:pPr>
              <w:jc w:val="center"/>
              <w:rPr>
                <w:rFonts w:ascii="Arial" w:hAnsi="Arial" w:cs="Arial"/>
                <w:b/>
                <w:bCs/>
              </w:rPr>
            </w:pPr>
            <w:r>
              <w:rPr>
                <w:rFonts w:ascii="Arial" w:hAnsi="Arial" w:cs="Arial"/>
                <w:b/>
                <w:bCs/>
              </w:rPr>
              <w:t>11.8</w:t>
            </w:r>
          </w:p>
        </w:tc>
        <w:tc>
          <w:tcPr>
            <w:tcW w:w="698" w:type="pct"/>
            <w:tcBorders>
              <w:top w:val="single" w:sz="4" w:space="0" w:color="auto"/>
              <w:bottom w:val="single" w:sz="4" w:space="0" w:color="auto"/>
            </w:tcBorders>
            <w:shd w:val="clear" w:color="auto" w:fill="auto"/>
            <w:vAlign w:val="center"/>
          </w:tcPr>
          <w:p w14:paraId="51928538" w14:textId="624057F5" w:rsidR="00B11CC7" w:rsidRPr="00222478" w:rsidRDefault="00B11CC7" w:rsidP="00B11CC7">
            <w:pPr>
              <w:jc w:val="center"/>
              <w:rPr>
                <w:rFonts w:ascii="Arial" w:hAnsi="Arial" w:cs="Arial"/>
                <w:b/>
                <w:bCs/>
              </w:rPr>
            </w:pPr>
            <w:r>
              <w:rPr>
                <w:rFonts w:ascii="Arial" w:hAnsi="Arial" w:cs="Arial"/>
                <w:b/>
                <w:bCs/>
              </w:rPr>
              <w:t>9.3-14.3</w:t>
            </w:r>
          </w:p>
        </w:tc>
        <w:tc>
          <w:tcPr>
            <w:tcW w:w="592" w:type="pct"/>
            <w:tcBorders>
              <w:top w:val="single" w:sz="4" w:space="0" w:color="auto"/>
              <w:bottom w:val="single" w:sz="4" w:space="0" w:color="auto"/>
            </w:tcBorders>
            <w:shd w:val="clear" w:color="auto" w:fill="auto"/>
            <w:vAlign w:val="center"/>
          </w:tcPr>
          <w:p w14:paraId="7D0D9985" w14:textId="597B3907" w:rsidR="00B11CC7" w:rsidRPr="00222478" w:rsidRDefault="00B11CC7" w:rsidP="00B11CC7">
            <w:pPr>
              <w:jc w:val="center"/>
              <w:rPr>
                <w:rFonts w:ascii="Arial" w:hAnsi="Arial" w:cs="Arial"/>
                <w:b/>
                <w:bCs/>
              </w:rPr>
            </w:pPr>
            <w:r>
              <w:rPr>
                <w:rFonts w:ascii="Arial" w:hAnsi="Arial" w:cs="Arial"/>
                <w:b/>
                <w:bCs/>
              </w:rPr>
              <w:t>13.3</w:t>
            </w:r>
          </w:p>
        </w:tc>
        <w:tc>
          <w:tcPr>
            <w:tcW w:w="689" w:type="pct"/>
            <w:tcBorders>
              <w:top w:val="single" w:sz="4" w:space="0" w:color="auto"/>
              <w:bottom w:val="single" w:sz="4" w:space="0" w:color="auto"/>
            </w:tcBorders>
            <w:shd w:val="clear" w:color="auto" w:fill="auto"/>
            <w:vAlign w:val="center"/>
          </w:tcPr>
          <w:p w14:paraId="0DC77DE7" w14:textId="6747B861" w:rsidR="00B11CC7" w:rsidRPr="00222478" w:rsidRDefault="00B11CC7" w:rsidP="00B11CC7">
            <w:pPr>
              <w:jc w:val="center"/>
              <w:rPr>
                <w:rFonts w:ascii="Arial" w:hAnsi="Arial" w:cs="Arial"/>
                <w:b/>
                <w:bCs/>
              </w:rPr>
            </w:pPr>
            <w:r>
              <w:rPr>
                <w:rFonts w:ascii="Arial" w:hAnsi="Arial" w:cs="Arial"/>
                <w:b/>
                <w:bCs/>
              </w:rPr>
              <w:t>10.5-16.1</w:t>
            </w:r>
          </w:p>
        </w:tc>
        <w:tc>
          <w:tcPr>
            <w:tcW w:w="592" w:type="pct"/>
            <w:tcBorders>
              <w:top w:val="single" w:sz="4" w:space="0" w:color="auto"/>
              <w:bottom w:val="single" w:sz="4" w:space="0" w:color="auto"/>
            </w:tcBorders>
            <w:shd w:val="clear" w:color="auto" w:fill="auto"/>
            <w:vAlign w:val="center"/>
          </w:tcPr>
          <w:p w14:paraId="3935C0B0" w14:textId="45793E39" w:rsidR="00B11CC7" w:rsidRPr="00222478" w:rsidRDefault="00B11CC7" w:rsidP="00B11CC7">
            <w:pPr>
              <w:jc w:val="center"/>
              <w:rPr>
                <w:rFonts w:ascii="Arial" w:hAnsi="Arial" w:cs="Arial"/>
                <w:b/>
                <w:bCs/>
              </w:rPr>
            </w:pPr>
            <w:r>
              <w:rPr>
                <w:rFonts w:ascii="Arial" w:hAnsi="Arial" w:cs="Arial"/>
                <w:b/>
                <w:bCs/>
              </w:rPr>
              <w:t>74.9</w:t>
            </w:r>
          </w:p>
        </w:tc>
        <w:tc>
          <w:tcPr>
            <w:tcW w:w="674" w:type="pct"/>
            <w:gridSpan w:val="2"/>
            <w:tcBorders>
              <w:top w:val="single" w:sz="4" w:space="0" w:color="auto"/>
              <w:bottom w:val="single" w:sz="4" w:space="0" w:color="auto"/>
              <w:right w:val="single" w:sz="4" w:space="0" w:color="auto"/>
            </w:tcBorders>
            <w:shd w:val="clear" w:color="auto" w:fill="auto"/>
            <w:vAlign w:val="center"/>
          </w:tcPr>
          <w:p w14:paraId="5E2DFB80" w14:textId="5754FA81" w:rsidR="00B11CC7" w:rsidRPr="00222478" w:rsidRDefault="00B11CC7" w:rsidP="00B11CC7">
            <w:pPr>
              <w:jc w:val="center"/>
              <w:rPr>
                <w:rFonts w:ascii="Arial" w:hAnsi="Arial" w:cs="Arial"/>
                <w:b/>
                <w:bCs/>
              </w:rPr>
            </w:pPr>
            <w:r>
              <w:rPr>
                <w:rFonts w:ascii="Arial" w:hAnsi="Arial" w:cs="Arial"/>
                <w:b/>
                <w:bCs/>
              </w:rPr>
              <w:t>71.2-78.6</w:t>
            </w:r>
          </w:p>
        </w:tc>
      </w:tr>
    </w:tbl>
    <w:p w14:paraId="6022189B" w14:textId="77777777" w:rsidR="00F114F0" w:rsidRPr="009F24C7" w:rsidRDefault="00F114F0" w:rsidP="00F114F0">
      <w:pPr>
        <w:rPr>
          <w:sz w:val="16"/>
          <w:szCs w:val="16"/>
        </w:rPr>
      </w:pPr>
    </w:p>
    <w:p w14:paraId="676CCBAF" w14:textId="77777777" w:rsidR="00601E7C" w:rsidRDefault="00601E7C">
      <w:r>
        <w:br w:type="page"/>
      </w:r>
    </w:p>
    <w:tbl>
      <w:tblPr>
        <w:tblW w:w="5352" w:type="pct"/>
        <w:jc w:val="center"/>
        <w:tblLook w:val="01E0" w:firstRow="1" w:lastRow="1" w:firstColumn="1" w:lastColumn="1" w:noHBand="0" w:noVBand="0"/>
      </w:tblPr>
      <w:tblGrid>
        <w:gridCol w:w="1244"/>
        <w:gridCol w:w="1085"/>
        <w:gridCol w:w="1185"/>
        <w:gridCol w:w="1398"/>
        <w:gridCol w:w="1185"/>
        <w:gridCol w:w="1379"/>
        <w:gridCol w:w="1185"/>
        <w:gridCol w:w="1348"/>
      </w:tblGrid>
      <w:tr w:rsidR="00F114F0" w14:paraId="602FA4A6" w14:textId="77777777" w:rsidTr="00601E7C">
        <w:trPr>
          <w:trHeight w:val="280"/>
          <w:jc w:val="center"/>
        </w:trPr>
        <w:tc>
          <w:tcPr>
            <w:tcW w:w="10009" w:type="dxa"/>
            <w:gridSpan w:val="8"/>
            <w:tcBorders>
              <w:top w:val="single" w:sz="4" w:space="0" w:color="auto"/>
              <w:left w:val="single" w:sz="4" w:space="0" w:color="auto"/>
              <w:right w:val="single" w:sz="4" w:space="0" w:color="auto"/>
            </w:tcBorders>
            <w:shd w:val="clear" w:color="auto" w:fill="auto"/>
            <w:vAlign w:val="center"/>
          </w:tcPr>
          <w:p w14:paraId="1716C927" w14:textId="1FD27204" w:rsidR="00F114F0" w:rsidRPr="00222478" w:rsidRDefault="00F114F0" w:rsidP="00E417E7">
            <w:pPr>
              <w:pStyle w:val="NormalLatinArial"/>
              <w:rPr>
                <w:b/>
                <w:bCs/>
              </w:rPr>
            </w:pPr>
            <w:r w:rsidRPr="00222478">
              <w:rPr>
                <w:b/>
                <w:bCs/>
              </w:rPr>
              <w:lastRenderedPageBreak/>
              <w:t>Respondents with treated and/or controlled raised blood pressure</w:t>
            </w:r>
          </w:p>
        </w:tc>
      </w:tr>
      <w:tr w:rsidR="00F114F0" w14:paraId="133C67EE" w14:textId="77777777" w:rsidTr="00601E7C">
        <w:trPr>
          <w:trHeight w:val="280"/>
          <w:jc w:val="center"/>
        </w:trPr>
        <w:tc>
          <w:tcPr>
            <w:tcW w:w="1244" w:type="dxa"/>
            <w:vMerge w:val="restart"/>
            <w:tcBorders>
              <w:top w:val="single" w:sz="4" w:space="0" w:color="auto"/>
              <w:left w:val="single" w:sz="4" w:space="0" w:color="auto"/>
            </w:tcBorders>
            <w:shd w:val="clear" w:color="auto" w:fill="auto"/>
            <w:vAlign w:val="center"/>
          </w:tcPr>
          <w:p w14:paraId="1ECC5916"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2082603C"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8765" w:type="dxa"/>
            <w:gridSpan w:val="7"/>
            <w:tcBorders>
              <w:top w:val="single" w:sz="4" w:space="0" w:color="auto"/>
              <w:bottom w:val="single" w:sz="4" w:space="0" w:color="auto"/>
              <w:right w:val="single" w:sz="4" w:space="0" w:color="auto"/>
            </w:tcBorders>
            <w:shd w:val="clear" w:color="auto" w:fill="auto"/>
            <w:vAlign w:val="center"/>
          </w:tcPr>
          <w:p w14:paraId="44B29CF6"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r>
      <w:tr w:rsidR="00F114F0" w14:paraId="45E23E3E" w14:textId="77777777" w:rsidTr="00601E7C">
        <w:trPr>
          <w:trHeight w:val="230"/>
          <w:jc w:val="center"/>
        </w:trPr>
        <w:tc>
          <w:tcPr>
            <w:tcW w:w="1244" w:type="dxa"/>
            <w:vMerge/>
            <w:tcBorders>
              <w:left w:val="single" w:sz="4" w:space="0" w:color="auto"/>
              <w:bottom w:val="single" w:sz="4" w:space="0" w:color="auto"/>
            </w:tcBorders>
            <w:shd w:val="clear" w:color="auto" w:fill="auto"/>
            <w:vAlign w:val="center"/>
          </w:tcPr>
          <w:p w14:paraId="0F6BD1C8" w14:textId="77777777" w:rsidR="00F114F0" w:rsidRPr="00222478" w:rsidRDefault="00F114F0" w:rsidP="00E417E7">
            <w:pPr>
              <w:pStyle w:val="BlockText0"/>
              <w:keepNext/>
              <w:keepLines/>
              <w:jc w:val="center"/>
              <w:rPr>
                <w:rFonts w:ascii="Arial" w:hAnsi="Arial" w:cs="Arial"/>
              </w:rPr>
            </w:pPr>
          </w:p>
        </w:tc>
        <w:tc>
          <w:tcPr>
            <w:tcW w:w="1085" w:type="dxa"/>
            <w:tcBorders>
              <w:bottom w:val="single" w:sz="4" w:space="0" w:color="auto"/>
            </w:tcBorders>
            <w:shd w:val="clear" w:color="auto" w:fill="auto"/>
            <w:vAlign w:val="center"/>
          </w:tcPr>
          <w:p w14:paraId="365BA19A"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1185" w:type="dxa"/>
            <w:tcBorders>
              <w:bottom w:val="single" w:sz="4" w:space="0" w:color="auto"/>
            </w:tcBorders>
            <w:shd w:val="clear" w:color="auto" w:fill="auto"/>
            <w:vAlign w:val="center"/>
          </w:tcPr>
          <w:p w14:paraId="74535068"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SBP&lt;140 and DBP&lt;90</w:t>
            </w:r>
          </w:p>
        </w:tc>
        <w:tc>
          <w:tcPr>
            <w:tcW w:w="1398" w:type="dxa"/>
            <w:tcBorders>
              <w:bottom w:val="single" w:sz="4" w:space="0" w:color="auto"/>
            </w:tcBorders>
            <w:shd w:val="clear" w:color="auto" w:fill="auto"/>
            <w:vAlign w:val="center"/>
          </w:tcPr>
          <w:p w14:paraId="3B40A037"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85" w:type="dxa"/>
            <w:tcBorders>
              <w:bottom w:val="single" w:sz="4" w:space="0" w:color="auto"/>
            </w:tcBorders>
            <w:shd w:val="clear" w:color="auto" w:fill="auto"/>
            <w:vAlign w:val="center"/>
          </w:tcPr>
          <w:p w14:paraId="394F3054"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SBP≥140 and/or</w:t>
            </w:r>
            <w:r w:rsidR="0063580A">
              <w:rPr>
                <w:rFonts w:ascii="Arial" w:hAnsi="Arial" w:cs="Arial"/>
              </w:rPr>
              <w:t xml:space="preserve"> </w:t>
            </w:r>
            <w:r w:rsidRPr="00222478">
              <w:rPr>
                <w:rFonts w:ascii="Arial" w:hAnsi="Arial" w:cs="Arial"/>
              </w:rPr>
              <w:t>DBP≥90</w:t>
            </w:r>
          </w:p>
        </w:tc>
        <w:tc>
          <w:tcPr>
            <w:tcW w:w="1379" w:type="dxa"/>
            <w:tcBorders>
              <w:bottom w:val="single" w:sz="4" w:space="0" w:color="auto"/>
            </w:tcBorders>
            <w:shd w:val="clear" w:color="auto" w:fill="auto"/>
            <w:vAlign w:val="center"/>
          </w:tcPr>
          <w:p w14:paraId="2DFDD1E5"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85" w:type="dxa"/>
            <w:tcBorders>
              <w:bottom w:val="single" w:sz="4" w:space="0" w:color="auto"/>
            </w:tcBorders>
            <w:shd w:val="clear" w:color="auto" w:fill="auto"/>
            <w:vAlign w:val="center"/>
          </w:tcPr>
          <w:p w14:paraId="7D6A0DB0" w14:textId="77777777" w:rsidR="00F114F0" w:rsidRPr="00222478" w:rsidRDefault="00F114F0" w:rsidP="00E417E7">
            <w:pPr>
              <w:keepNext/>
              <w:keepLines/>
              <w:jc w:val="center"/>
              <w:rPr>
                <w:rFonts w:ascii="Arial" w:hAnsi="Arial" w:cs="Arial"/>
              </w:rPr>
            </w:pPr>
            <w:r w:rsidRPr="00222478">
              <w:rPr>
                <w:rFonts w:ascii="Arial" w:hAnsi="Arial" w:cs="Arial"/>
              </w:rPr>
              <w:t>% Not on medication and SBP≥140 and/or</w:t>
            </w:r>
            <w:r w:rsidR="0063580A">
              <w:rPr>
                <w:rFonts w:ascii="Arial" w:hAnsi="Arial" w:cs="Arial"/>
              </w:rPr>
              <w:t xml:space="preserve"> </w:t>
            </w:r>
            <w:r w:rsidRPr="00222478">
              <w:rPr>
                <w:rFonts w:ascii="Arial" w:hAnsi="Arial" w:cs="Arial"/>
              </w:rPr>
              <w:t>DBP≥90</w:t>
            </w:r>
          </w:p>
        </w:tc>
        <w:tc>
          <w:tcPr>
            <w:tcW w:w="1348" w:type="dxa"/>
            <w:tcBorders>
              <w:bottom w:val="single" w:sz="4" w:space="0" w:color="auto"/>
              <w:right w:val="single" w:sz="4" w:space="0" w:color="auto"/>
            </w:tcBorders>
            <w:shd w:val="clear" w:color="auto" w:fill="auto"/>
            <w:vAlign w:val="center"/>
          </w:tcPr>
          <w:p w14:paraId="689C0E6C" w14:textId="77777777" w:rsidR="00F114F0" w:rsidRPr="00222478" w:rsidRDefault="00F114F0" w:rsidP="00E417E7">
            <w:pPr>
              <w:keepNext/>
              <w:keepLines/>
              <w:jc w:val="center"/>
              <w:rPr>
                <w:rFonts w:ascii="Arial" w:hAnsi="Arial" w:cs="Arial"/>
              </w:rPr>
            </w:pPr>
            <w:r w:rsidRPr="00222478">
              <w:rPr>
                <w:rFonts w:ascii="Arial" w:hAnsi="Arial" w:cs="Arial"/>
              </w:rPr>
              <w:t>95% CI</w:t>
            </w:r>
          </w:p>
        </w:tc>
      </w:tr>
      <w:tr w:rsidR="00272497" w14:paraId="343825BA" w14:textId="77777777" w:rsidTr="00601E7C">
        <w:trPr>
          <w:trHeight w:val="280"/>
          <w:jc w:val="center"/>
        </w:trPr>
        <w:tc>
          <w:tcPr>
            <w:tcW w:w="1244" w:type="dxa"/>
            <w:tcBorders>
              <w:left w:val="single" w:sz="4" w:space="0" w:color="auto"/>
            </w:tcBorders>
            <w:shd w:val="clear" w:color="auto" w:fill="auto"/>
            <w:vAlign w:val="center"/>
          </w:tcPr>
          <w:p w14:paraId="137AB7C7" w14:textId="77777777" w:rsidR="00272497" w:rsidRPr="00AB183B" w:rsidRDefault="00272497" w:rsidP="00272497">
            <w:pPr>
              <w:keepNext/>
              <w:keepLines/>
              <w:jc w:val="center"/>
              <w:rPr>
                <w:rFonts w:ascii="Arial" w:hAnsi="Arial" w:cs="Arial"/>
              </w:rPr>
            </w:pPr>
            <w:r w:rsidRPr="00AB183B">
              <w:rPr>
                <w:rFonts w:ascii="Arial" w:hAnsi="Arial" w:cs="Arial"/>
              </w:rPr>
              <w:t>18-29</w:t>
            </w:r>
          </w:p>
        </w:tc>
        <w:tc>
          <w:tcPr>
            <w:tcW w:w="1085" w:type="dxa"/>
            <w:tcBorders>
              <w:top w:val="nil"/>
              <w:bottom w:val="nil"/>
            </w:tcBorders>
            <w:shd w:val="clear" w:color="auto" w:fill="auto"/>
            <w:vAlign w:val="center"/>
          </w:tcPr>
          <w:p w14:paraId="65E90C4E" w14:textId="484F65DC" w:rsidR="00272497" w:rsidRPr="00222478" w:rsidRDefault="00272497" w:rsidP="00272497">
            <w:pPr>
              <w:jc w:val="center"/>
              <w:rPr>
                <w:rFonts w:ascii="Arial" w:hAnsi="Arial" w:cs="Arial"/>
              </w:rPr>
            </w:pPr>
            <w:r>
              <w:rPr>
                <w:rFonts w:ascii="Arial" w:hAnsi="Arial" w:cs="Arial"/>
              </w:rPr>
              <w:t>49</w:t>
            </w:r>
          </w:p>
        </w:tc>
        <w:tc>
          <w:tcPr>
            <w:tcW w:w="1185" w:type="dxa"/>
            <w:tcBorders>
              <w:top w:val="nil"/>
              <w:bottom w:val="nil"/>
            </w:tcBorders>
            <w:shd w:val="clear" w:color="auto" w:fill="auto"/>
            <w:vAlign w:val="center"/>
          </w:tcPr>
          <w:p w14:paraId="388A0353" w14:textId="29039412" w:rsidR="00272497" w:rsidRPr="00222478" w:rsidRDefault="00272497" w:rsidP="00272497">
            <w:pPr>
              <w:jc w:val="center"/>
              <w:rPr>
                <w:rFonts w:ascii="Arial" w:hAnsi="Arial" w:cs="Arial"/>
              </w:rPr>
            </w:pPr>
            <w:r>
              <w:rPr>
                <w:rFonts w:ascii="Arial" w:hAnsi="Arial" w:cs="Arial"/>
              </w:rPr>
              <w:t>1.1</w:t>
            </w:r>
          </w:p>
        </w:tc>
        <w:tc>
          <w:tcPr>
            <w:tcW w:w="1398" w:type="dxa"/>
            <w:tcBorders>
              <w:top w:val="nil"/>
              <w:bottom w:val="nil"/>
            </w:tcBorders>
            <w:shd w:val="clear" w:color="auto" w:fill="auto"/>
            <w:vAlign w:val="center"/>
          </w:tcPr>
          <w:p w14:paraId="21AE4BB7" w14:textId="095446A4" w:rsidR="00272497" w:rsidRPr="00222478" w:rsidRDefault="00272497" w:rsidP="00272497">
            <w:pPr>
              <w:jc w:val="center"/>
              <w:rPr>
                <w:rFonts w:ascii="Arial" w:hAnsi="Arial" w:cs="Arial"/>
              </w:rPr>
            </w:pPr>
            <w:r>
              <w:rPr>
                <w:rFonts w:ascii="Arial" w:hAnsi="Arial" w:cs="Arial"/>
              </w:rPr>
              <w:t>0.0-3.3</w:t>
            </w:r>
          </w:p>
        </w:tc>
        <w:tc>
          <w:tcPr>
            <w:tcW w:w="1185" w:type="dxa"/>
            <w:tcBorders>
              <w:top w:val="nil"/>
              <w:bottom w:val="nil"/>
              <w:right w:val="nil"/>
            </w:tcBorders>
            <w:shd w:val="clear" w:color="auto" w:fill="auto"/>
            <w:vAlign w:val="center"/>
          </w:tcPr>
          <w:p w14:paraId="369B66AD" w14:textId="0126BBBA" w:rsidR="00272497" w:rsidRPr="00222478" w:rsidRDefault="00272497" w:rsidP="00272497">
            <w:pPr>
              <w:jc w:val="center"/>
              <w:rPr>
                <w:rFonts w:ascii="Arial" w:hAnsi="Arial" w:cs="Arial"/>
              </w:rPr>
            </w:pPr>
            <w:r>
              <w:rPr>
                <w:rFonts w:ascii="Arial" w:hAnsi="Arial" w:cs="Arial"/>
              </w:rPr>
              <w:t>7.2</w:t>
            </w:r>
          </w:p>
        </w:tc>
        <w:tc>
          <w:tcPr>
            <w:tcW w:w="1379" w:type="dxa"/>
            <w:tcBorders>
              <w:top w:val="nil"/>
              <w:bottom w:val="nil"/>
              <w:right w:val="nil"/>
            </w:tcBorders>
            <w:shd w:val="clear" w:color="auto" w:fill="auto"/>
            <w:vAlign w:val="center"/>
          </w:tcPr>
          <w:p w14:paraId="02BEC15C" w14:textId="45FC803F" w:rsidR="00272497" w:rsidRPr="00222478" w:rsidRDefault="00272497" w:rsidP="00272497">
            <w:pPr>
              <w:jc w:val="center"/>
              <w:rPr>
                <w:rFonts w:ascii="Arial" w:hAnsi="Arial" w:cs="Arial"/>
              </w:rPr>
            </w:pPr>
            <w:r>
              <w:rPr>
                <w:rFonts w:ascii="Arial" w:hAnsi="Arial" w:cs="Arial"/>
              </w:rPr>
              <w:t>0.0-17.4</w:t>
            </w:r>
          </w:p>
        </w:tc>
        <w:tc>
          <w:tcPr>
            <w:tcW w:w="1185" w:type="dxa"/>
            <w:tcBorders>
              <w:top w:val="nil"/>
              <w:bottom w:val="nil"/>
              <w:right w:val="nil"/>
            </w:tcBorders>
            <w:shd w:val="clear" w:color="auto" w:fill="auto"/>
            <w:vAlign w:val="center"/>
          </w:tcPr>
          <w:p w14:paraId="6B0C96F9" w14:textId="02D0DB24" w:rsidR="00272497" w:rsidRPr="00222478" w:rsidRDefault="00272497" w:rsidP="00272497">
            <w:pPr>
              <w:jc w:val="center"/>
              <w:rPr>
                <w:rFonts w:ascii="Arial" w:hAnsi="Arial" w:cs="Arial"/>
              </w:rPr>
            </w:pPr>
            <w:r>
              <w:rPr>
                <w:rFonts w:ascii="Arial" w:hAnsi="Arial" w:cs="Arial"/>
              </w:rPr>
              <w:t>91.7</w:t>
            </w:r>
          </w:p>
        </w:tc>
        <w:tc>
          <w:tcPr>
            <w:tcW w:w="1348" w:type="dxa"/>
            <w:tcBorders>
              <w:top w:val="nil"/>
              <w:bottom w:val="nil"/>
              <w:right w:val="single" w:sz="4" w:space="0" w:color="auto"/>
            </w:tcBorders>
            <w:shd w:val="clear" w:color="auto" w:fill="auto"/>
            <w:vAlign w:val="center"/>
          </w:tcPr>
          <w:p w14:paraId="5D08C345" w14:textId="2173A263" w:rsidR="00272497" w:rsidRPr="00222478" w:rsidRDefault="00272497" w:rsidP="00272497">
            <w:pPr>
              <w:jc w:val="center"/>
              <w:rPr>
                <w:rFonts w:ascii="Arial" w:hAnsi="Arial" w:cs="Arial"/>
              </w:rPr>
            </w:pPr>
            <w:r>
              <w:rPr>
                <w:rFonts w:ascii="Arial" w:hAnsi="Arial" w:cs="Arial"/>
              </w:rPr>
              <w:t>81.4-100.0</w:t>
            </w:r>
          </w:p>
        </w:tc>
      </w:tr>
      <w:tr w:rsidR="00272497" w14:paraId="1EDBD62C" w14:textId="77777777" w:rsidTr="00601E7C">
        <w:trPr>
          <w:trHeight w:val="280"/>
          <w:jc w:val="center"/>
        </w:trPr>
        <w:tc>
          <w:tcPr>
            <w:tcW w:w="1244" w:type="dxa"/>
            <w:tcBorders>
              <w:left w:val="single" w:sz="4" w:space="0" w:color="auto"/>
            </w:tcBorders>
            <w:shd w:val="clear" w:color="auto" w:fill="auto"/>
            <w:vAlign w:val="center"/>
          </w:tcPr>
          <w:p w14:paraId="690C2D7B" w14:textId="77777777" w:rsidR="00272497" w:rsidRPr="00AB183B" w:rsidRDefault="00272497" w:rsidP="00272497">
            <w:pPr>
              <w:keepNext/>
              <w:keepLines/>
              <w:jc w:val="center"/>
              <w:rPr>
                <w:rFonts w:ascii="Arial" w:hAnsi="Arial" w:cs="Arial"/>
              </w:rPr>
            </w:pPr>
            <w:r w:rsidRPr="00AB183B">
              <w:rPr>
                <w:rFonts w:ascii="Arial" w:hAnsi="Arial" w:cs="Arial"/>
              </w:rPr>
              <w:t>30-44</w:t>
            </w:r>
          </w:p>
        </w:tc>
        <w:tc>
          <w:tcPr>
            <w:tcW w:w="1085" w:type="dxa"/>
            <w:tcBorders>
              <w:top w:val="nil"/>
              <w:bottom w:val="nil"/>
            </w:tcBorders>
            <w:shd w:val="clear" w:color="auto" w:fill="auto"/>
            <w:vAlign w:val="center"/>
          </w:tcPr>
          <w:p w14:paraId="1339AA84" w14:textId="6C296D2E" w:rsidR="00272497" w:rsidRPr="00222478" w:rsidRDefault="00272497" w:rsidP="00272497">
            <w:pPr>
              <w:jc w:val="center"/>
              <w:rPr>
                <w:rFonts w:ascii="Arial" w:hAnsi="Arial" w:cs="Arial"/>
              </w:rPr>
            </w:pPr>
            <w:r>
              <w:rPr>
                <w:rFonts w:ascii="Arial" w:hAnsi="Arial" w:cs="Arial"/>
              </w:rPr>
              <w:t>218</w:t>
            </w:r>
          </w:p>
        </w:tc>
        <w:tc>
          <w:tcPr>
            <w:tcW w:w="1185" w:type="dxa"/>
            <w:tcBorders>
              <w:top w:val="nil"/>
              <w:bottom w:val="nil"/>
            </w:tcBorders>
            <w:shd w:val="clear" w:color="auto" w:fill="auto"/>
            <w:vAlign w:val="center"/>
          </w:tcPr>
          <w:p w14:paraId="264F53D6" w14:textId="0C4E7DEB" w:rsidR="00272497" w:rsidRPr="00222478" w:rsidRDefault="00272497" w:rsidP="00272497">
            <w:pPr>
              <w:jc w:val="center"/>
              <w:rPr>
                <w:rFonts w:ascii="Arial" w:hAnsi="Arial" w:cs="Arial"/>
              </w:rPr>
            </w:pPr>
            <w:r>
              <w:rPr>
                <w:rFonts w:ascii="Arial" w:hAnsi="Arial" w:cs="Arial"/>
              </w:rPr>
              <w:t>6.0</w:t>
            </w:r>
          </w:p>
        </w:tc>
        <w:tc>
          <w:tcPr>
            <w:tcW w:w="1398" w:type="dxa"/>
            <w:tcBorders>
              <w:top w:val="nil"/>
              <w:bottom w:val="nil"/>
            </w:tcBorders>
            <w:shd w:val="clear" w:color="auto" w:fill="auto"/>
            <w:vAlign w:val="center"/>
          </w:tcPr>
          <w:p w14:paraId="4C4FEFF7" w14:textId="3A414BC1" w:rsidR="00272497" w:rsidRPr="00222478" w:rsidRDefault="00272497" w:rsidP="00272497">
            <w:pPr>
              <w:jc w:val="center"/>
              <w:rPr>
                <w:rFonts w:ascii="Arial" w:hAnsi="Arial" w:cs="Arial"/>
              </w:rPr>
            </w:pPr>
            <w:r>
              <w:rPr>
                <w:rFonts w:ascii="Arial" w:hAnsi="Arial" w:cs="Arial"/>
              </w:rPr>
              <w:t>2.5-9.4</w:t>
            </w:r>
          </w:p>
        </w:tc>
        <w:tc>
          <w:tcPr>
            <w:tcW w:w="1185" w:type="dxa"/>
            <w:tcBorders>
              <w:top w:val="nil"/>
              <w:bottom w:val="nil"/>
              <w:right w:val="nil"/>
            </w:tcBorders>
            <w:shd w:val="clear" w:color="auto" w:fill="auto"/>
            <w:vAlign w:val="center"/>
          </w:tcPr>
          <w:p w14:paraId="31B5AB8D" w14:textId="76040B78" w:rsidR="00272497" w:rsidRPr="00222478" w:rsidRDefault="00272497" w:rsidP="00272497">
            <w:pPr>
              <w:jc w:val="center"/>
              <w:rPr>
                <w:rFonts w:ascii="Arial" w:hAnsi="Arial" w:cs="Arial"/>
              </w:rPr>
            </w:pPr>
            <w:r>
              <w:rPr>
                <w:rFonts w:ascii="Arial" w:hAnsi="Arial" w:cs="Arial"/>
              </w:rPr>
              <w:t>9.7</w:t>
            </w:r>
          </w:p>
        </w:tc>
        <w:tc>
          <w:tcPr>
            <w:tcW w:w="1379" w:type="dxa"/>
            <w:tcBorders>
              <w:top w:val="nil"/>
              <w:bottom w:val="nil"/>
              <w:right w:val="nil"/>
            </w:tcBorders>
            <w:shd w:val="clear" w:color="auto" w:fill="auto"/>
            <w:vAlign w:val="center"/>
          </w:tcPr>
          <w:p w14:paraId="21830B61" w14:textId="1438EB10" w:rsidR="00272497" w:rsidRPr="00222478" w:rsidRDefault="00272497" w:rsidP="00272497">
            <w:pPr>
              <w:jc w:val="center"/>
              <w:rPr>
                <w:rFonts w:ascii="Arial" w:hAnsi="Arial" w:cs="Arial"/>
              </w:rPr>
            </w:pPr>
            <w:r>
              <w:rPr>
                <w:rFonts w:ascii="Arial" w:hAnsi="Arial" w:cs="Arial"/>
              </w:rPr>
              <w:t>4.0-15.3</w:t>
            </w:r>
          </w:p>
        </w:tc>
        <w:tc>
          <w:tcPr>
            <w:tcW w:w="1185" w:type="dxa"/>
            <w:tcBorders>
              <w:top w:val="nil"/>
              <w:bottom w:val="nil"/>
              <w:right w:val="nil"/>
            </w:tcBorders>
            <w:shd w:val="clear" w:color="auto" w:fill="auto"/>
            <w:vAlign w:val="center"/>
          </w:tcPr>
          <w:p w14:paraId="3B5842D5" w14:textId="669E9103" w:rsidR="00272497" w:rsidRPr="00222478" w:rsidRDefault="00272497" w:rsidP="00272497">
            <w:pPr>
              <w:jc w:val="center"/>
              <w:rPr>
                <w:rFonts w:ascii="Arial" w:hAnsi="Arial" w:cs="Arial"/>
              </w:rPr>
            </w:pPr>
            <w:r>
              <w:rPr>
                <w:rFonts w:ascii="Arial" w:hAnsi="Arial" w:cs="Arial"/>
              </w:rPr>
              <w:t>84.4</w:t>
            </w:r>
          </w:p>
        </w:tc>
        <w:tc>
          <w:tcPr>
            <w:tcW w:w="1348" w:type="dxa"/>
            <w:tcBorders>
              <w:top w:val="nil"/>
              <w:bottom w:val="nil"/>
              <w:right w:val="single" w:sz="4" w:space="0" w:color="auto"/>
            </w:tcBorders>
            <w:shd w:val="clear" w:color="auto" w:fill="auto"/>
            <w:vAlign w:val="center"/>
          </w:tcPr>
          <w:p w14:paraId="4408C0DE" w14:textId="6C2E15E0" w:rsidR="00272497" w:rsidRPr="00222478" w:rsidRDefault="00272497" w:rsidP="00272497">
            <w:pPr>
              <w:jc w:val="center"/>
              <w:rPr>
                <w:rFonts w:ascii="Arial" w:hAnsi="Arial" w:cs="Arial"/>
              </w:rPr>
            </w:pPr>
            <w:r>
              <w:rPr>
                <w:rFonts w:ascii="Arial" w:hAnsi="Arial" w:cs="Arial"/>
              </w:rPr>
              <w:t>77.7-91.0</w:t>
            </w:r>
          </w:p>
        </w:tc>
      </w:tr>
      <w:tr w:rsidR="00272497" w14:paraId="778F073F" w14:textId="77777777" w:rsidTr="00601E7C">
        <w:trPr>
          <w:trHeight w:val="280"/>
          <w:jc w:val="center"/>
        </w:trPr>
        <w:tc>
          <w:tcPr>
            <w:tcW w:w="1244" w:type="dxa"/>
            <w:tcBorders>
              <w:left w:val="single" w:sz="4" w:space="0" w:color="auto"/>
            </w:tcBorders>
            <w:shd w:val="clear" w:color="auto" w:fill="auto"/>
            <w:vAlign w:val="center"/>
          </w:tcPr>
          <w:p w14:paraId="72B4216F" w14:textId="77777777" w:rsidR="00272497" w:rsidRPr="00AB183B" w:rsidRDefault="00272497" w:rsidP="00272497">
            <w:pPr>
              <w:keepNext/>
              <w:keepLines/>
              <w:jc w:val="center"/>
              <w:rPr>
                <w:rFonts w:ascii="Arial" w:hAnsi="Arial" w:cs="Arial"/>
              </w:rPr>
            </w:pPr>
            <w:r w:rsidRPr="00AB183B">
              <w:rPr>
                <w:rFonts w:ascii="Arial" w:hAnsi="Arial" w:cs="Arial"/>
              </w:rPr>
              <w:t>45-59</w:t>
            </w:r>
          </w:p>
        </w:tc>
        <w:tc>
          <w:tcPr>
            <w:tcW w:w="1085" w:type="dxa"/>
            <w:tcBorders>
              <w:top w:val="nil"/>
              <w:bottom w:val="nil"/>
            </w:tcBorders>
            <w:shd w:val="clear" w:color="auto" w:fill="auto"/>
            <w:vAlign w:val="center"/>
          </w:tcPr>
          <w:p w14:paraId="03739C29" w14:textId="3F0A20E5" w:rsidR="00272497" w:rsidRPr="00222478" w:rsidRDefault="00272497" w:rsidP="00272497">
            <w:pPr>
              <w:jc w:val="center"/>
              <w:rPr>
                <w:rFonts w:ascii="Arial" w:hAnsi="Arial" w:cs="Arial"/>
              </w:rPr>
            </w:pPr>
            <w:r>
              <w:rPr>
                <w:rFonts w:ascii="Arial" w:hAnsi="Arial" w:cs="Arial"/>
              </w:rPr>
              <w:t>171</w:t>
            </w:r>
          </w:p>
        </w:tc>
        <w:tc>
          <w:tcPr>
            <w:tcW w:w="1185" w:type="dxa"/>
            <w:tcBorders>
              <w:top w:val="nil"/>
              <w:bottom w:val="nil"/>
            </w:tcBorders>
            <w:shd w:val="clear" w:color="auto" w:fill="auto"/>
            <w:vAlign w:val="center"/>
          </w:tcPr>
          <w:p w14:paraId="053A75B0" w14:textId="029CC80A" w:rsidR="00272497" w:rsidRPr="00222478" w:rsidRDefault="00272497" w:rsidP="00272497">
            <w:pPr>
              <w:jc w:val="center"/>
              <w:rPr>
                <w:rFonts w:ascii="Arial" w:hAnsi="Arial" w:cs="Arial"/>
              </w:rPr>
            </w:pPr>
            <w:r>
              <w:rPr>
                <w:rFonts w:ascii="Arial" w:hAnsi="Arial" w:cs="Arial"/>
              </w:rPr>
              <w:t>30.1</w:t>
            </w:r>
          </w:p>
        </w:tc>
        <w:tc>
          <w:tcPr>
            <w:tcW w:w="1398" w:type="dxa"/>
            <w:tcBorders>
              <w:top w:val="nil"/>
              <w:bottom w:val="nil"/>
            </w:tcBorders>
            <w:shd w:val="clear" w:color="auto" w:fill="auto"/>
            <w:vAlign w:val="center"/>
          </w:tcPr>
          <w:p w14:paraId="2EC19B88" w14:textId="53B2C8C0" w:rsidR="00272497" w:rsidRPr="00222478" w:rsidRDefault="00272497" w:rsidP="00272497">
            <w:pPr>
              <w:jc w:val="center"/>
              <w:rPr>
                <w:rFonts w:ascii="Arial" w:hAnsi="Arial" w:cs="Arial"/>
              </w:rPr>
            </w:pPr>
            <w:r>
              <w:rPr>
                <w:rFonts w:ascii="Arial" w:hAnsi="Arial" w:cs="Arial"/>
              </w:rPr>
              <w:t>19.6-40.5</w:t>
            </w:r>
          </w:p>
        </w:tc>
        <w:tc>
          <w:tcPr>
            <w:tcW w:w="1185" w:type="dxa"/>
            <w:tcBorders>
              <w:top w:val="nil"/>
              <w:bottom w:val="nil"/>
              <w:right w:val="nil"/>
            </w:tcBorders>
            <w:shd w:val="clear" w:color="auto" w:fill="auto"/>
            <w:vAlign w:val="center"/>
          </w:tcPr>
          <w:p w14:paraId="54788BE5" w14:textId="0CCC5289" w:rsidR="00272497" w:rsidRPr="00222478" w:rsidRDefault="00272497" w:rsidP="00272497">
            <w:pPr>
              <w:jc w:val="center"/>
              <w:rPr>
                <w:rFonts w:ascii="Arial" w:hAnsi="Arial" w:cs="Arial"/>
              </w:rPr>
            </w:pPr>
            <w:r>
              <w:rPr>
                <w:rFonts w:ascii="Arial" w:hAnsi="Arial" w:cs="Arial"/>
              </w:rPr>
              <w:t>19.5</w:t>
            </w:r>
          </w:p>
        </w:tc>
        <w:tc>
          <w:tcPr>
            <w:tcW w:w="1379" w:type="dxa"/>
            <w:tcBorders>
              <w:top w:val="nil"/>
              <w:bottom w:val="nil"/>
              <w:right w:val="nil"/>
            </w:tcBorders>
            <w:shd w:val="clear" w:color="auto" w:fill="auto"/>
            <w:vAlign w:val="center"/>
          </w:tcPr>
          <w:p w14:paraId="2F9BA1B7" w14:textId="158701A7" w:rsidR="00272497" w:rsidRPr="00222478" w:rsidRDefault="00272497" w:rsidP="00272497">
            <w:pPr>
              <w:jc w:val="center"/>
              <w:rPr>
                <w:rFonts w:ascii="Arial" w:hAnsi="Arial" w:cs="Arial"/>
              </w:rPr>
            </w:pPr>
            <w:r>
              <w:rPr>
                <w:rFonts w:ascii="Arial" w:hAnsi="Arial" w:cs="Arial"/>
              </w:rPr>
              <w:t>12.5-26.4</w:t>
            </w:r>
          </w:p>
        </w:tc>
        <w:tc>
          <w:tcPr>
            <w:tcW w:w="1185" w:type="dxa"/>
            <w:tcBorders>
              <w:top w:val="nil"/>
              <w:bottom w:val="nil"/>
              <w:right w:val="nil"/>
            </w:tcBorders>
            <w:shd w:val="clear" w:color="auto" w:fill="auto"/>
            <w:vAlign w:val="center"/>
          </w:tcPr>
          <w:p w14:paraId="0097B4F0" w14:textId="775719C3" w:rsidR="00272497" w:rsidRPr="00222478" w:rsidRDefault="00272497" w:rsidP="00272497">
            <w:pPr>
              <w:jc w:val="center"/>
              <w:rPr>
                <w:rFonts w:ascii="Arial" w:hAnsi="Arial" w:cs="Arial"/>
              </w:rPr>
            </w:pPr>
            <w:r>
              <w:rPr>
                <w:rFonts w:ascii="Arial" w:hAnsi="Arial" w:cs="Arial"/>
              </w:rPr>
              <w:t>50.5</w:t>
            </w:r>
          </w:p>
        </w:tc>
        <w:tc>
          <w:tcPr>
            <w:tcW w:w="1348" w:type="dxa"/>
            <w:tcBorders>
              <w:top w:val="nil"/>
              <w:bottom w:val="nil"/>
              <w:right w:val="single" w:sz="4" w:space="0" w:color="auto"/>
            </w:tcBorders>
            <w:shd w:val="clear" w:color="auto" w:fill="auto"/>
            <w:vAlign w:val="center"/>
          </w:tcPr>
          <w:p w14:paraId="57050B4A" w14:textId="63845396" w:rsidR="00272497" w:rsidRPr="00222478" w:rsidRDefault="00272497" w:rsidP="00272497">
            <w:pPr>
              <w:jc w:val="center"/>
              <w:rPr>
                <w:rFonts w:ascii="Arial" w:hAnsi="Arial" w:cs="Arial"/>
              </w:rPr>
            </w:pPr>
            <w:r>
              <w:rPr>
                <w:rFonts w:ascii="Arial" w:hAnsi="Arial" w:cs="Arial"/>
              </w:rPr>
              <w:t>40.5-60.5</w:t>
            </w:r>
          </w:p>
        </w:tc>
      </w:tr>
      <w:tr w:rsidR="00272497" w14:paraId="12B8ABB0" w14:textId="77777777" w:rsidTr="00601E7C">
        <w:trPr>
          <w:trHeight w:val="280"/>
          <w:jc w:val="center"/>
        </w:trPr>
        <w:tc>
          <w:tcPr>
            <w:tcW w:w="1244" w:type="dxa"/>
            <w:tcBorders>
              <w:left w:val="single" w:sz="4" w:space="0" w:color="auto"/>
              <w:bottom w:val="single" w:sz="4" w:space="0" w:color="auto"/>
            </w:tcBorders>
            <w:shd w:val="clear" w:color="auto" w:fill="auto"/>
            <w:vAlign w:val="center"/>
          </w:tcPr>
          <w:p w14:paraId="451600BC" w14:textId="77777777" w:rsidR="00272497" w:rsidRPr="00AB183B" w:rsidRDefault="00272497" w:rsidP="00272497">
            <w:pPr>
              <w:keepNext/>
              <w:keepLines/>
              <w:jc w:val="center"/>
              <w:rPr>
                <w:rFonts w:ascii="Arial" w:hAnsi="Arial" w:cs="Arial"/>
              </w:rPr>
            </w:pPr>
            <w:r w:rsidRPr="00AB183B">
              <w:rPr>
                <w:rFonts w:ascii="Arial" w:hAnsi="Arial" w:cs="Arial"/>
              </w:rPr>
              <w:t>60-69</w:t>
            </w:r>
          </w:p>
        </w:tc>
        <w:tc>
          <w:tcPr>
            <w:tcW w:w="1085" w:type="dxa"/>
            <w:tcBorders>
              <w:top w:val="nil"/>
              <w:bottom w:val="single" w:sz="4" w:space="0" w:color="auto"/>
            </w:tcBorders>
            <w:shd w:val="clear" w:color="auto" w:fill="auto"/>
            <w:vAlign w:val="center"/>
          </w:tcPr>
          <w:p w14:paraId="78270815" w14:textId="6687842C" w:rsidR="00272497" w:rsidRPr="00222478" w:rsidRDefault="00272497" w:rsidP="00272497">
            <w:pPr>
              <w:jc w:val="center"/>
              <w:rPr>
                <w:rFonts w:ascii="Arial" w:hAnsi="Arial" w:cs="Arial"/>
              </w:rPr>
            </w:pPr>
            <w:r>
              <w:rPr>
                <w:rFonts w:ascii="Arial" w:hAnsi="Arial" w:cs="Arial"/>
              </w:rPr>
              <w:t>107</w:t>
            </w:r>
          </w:p>
        </w:tc>
        <w:tc>
          <w:tcPr>
            <w:tcW w:w="1185" w:type="dxa"/>
            <w:tcBorders>
              <w:top w:val="nil"/>
              <w:bottom w:val="single" w:sz="4" w:space="0" w:color="auto"/>
            </w:tcBorders>
            <w:shd w:val="clear" w:color="auto" w:fill="auto"/>
            <w:vAlign w:val="center"/>
          </w:tcPr>
          <w:p w14:paraId="0C6DFB07" w14:textId="77E66E4A" w:rsidR="00272497" w:rsidRPr="00222478" w:rsidRDefault="00272497" w:rsidP="00272497">
            <w:pPr>
              <w:jc w:val="center"/>
              <w:rPr>
                <w:rFonts w:ascii="Arial" w:hAnsi="Arial" w:cs="Arial"/>
              </w:rPr>
            </w:pPr>
            <w:r>
              <w:rPr>
                <w:rFonts w:ascii="Arial" w:hAnsi="Arial" w:cs="Arial"/>
              </w:rPr>
              <w:t>29.9</w:t>
            </w:r>
          </w:p>
        </w:tc>
        <w:tc>
          <w:tcPr>
            <w:tcW w:w="1398" w:type="dxa"/>
            <w:tcBorders>
              <w:top w:val="nil"/>
              <w:bottom w:val="single" w:sz="4" w:space="0" w:color="auto"/>
            </w:tcBorders>
            <w:shd w:val="clear" w:color="auto" w:fill="auto"/>
            <w:vAlign w:val="center"/>
          </w:tcPr>
          <w:p w14:paraId="7243F682" w14:textId="5E21F2B5" w:rsidR="00272497" w:rsidRPr="00222478" w:rsidRDefault="00272497" w:rsidP="00272497">
            <w:pPr>
              <w:jc w:val="center"/>
              <w:rPr>
                <w:rFonts w:ascii="Arial" w:hAnsi="Arial" w:cs="Arial"/>
              </w:rPr>
            </w:pPr>
            <w:r>
              <w:rPr>
                <w:rFonts w:ascii="Arial" w:hAnsi="Arial" w:cs="Arial"/>
              </w:rPr>
              <w:t>18.0-41.7</w:t>
            </w:r>
          </w:p>
        </w:tc>
        <w:tc>
          <w:tcPr>
            <w:tcW w:w="1185" w:type="dxa"/>
            <w:tcBorders>
              <w:top w:val="nil"/>
              <w:bottom w:val="single" w:sz="4" w:space="0" w:color="auto"/>
              <w:right w:val="nil"/>
            </w:tcBorders>
            <w:shd w:val="clear" w:color="auto" w:fill="auto"/>
            <w:vAlign w:val="center"/>
          </w:tcPr>
          <w:p w14:paraId="3454D78F" w14:textId="57690443" w:rsidR="00272497" w:rsidRPr="00222478" w:rsidRDefault="00272497" w:rsidP="00272497">
            <w:pPr>
              <w:jc w:val="center"/>
              <w:rPr>
                <w:rFonts w:ascii="Arial" w:hAnsi="Arial" w:cs="Arial"/>
              </w:rPr>
            </w:pPr>
            <w:r>
              <w:rPr>
                <w:rFonts w:ascii="Arial" w:hAnsi="Arial" w:cs="Arial"/>
              </w:rPr>
              <w:t>36.8</w:t>
            </w:r>
          </w:p>
        </w:tc>
        <w:tc>
          <w:tcPr>
            <w:tcW w:w="1379" w:type="dxa"/>
            <w:tcBorders>
              <w:top w:val="nil"/>
              <w:bottom w:val="single" w:sz="4" w:space="0" w:color="auto"/>
              <w:right w:val="nil"/>
            </w:tcBorders>
            <w:shd w:val="clear" w:color="auto" w:fill="auto"/>
            <w:vAlign w:val="center"/>
          </w:tcPr>
          <w:p w14:paraId="35DE4604" w14:textId="72D55780" w:rsidR="00272497" w:rsidRPr="00222478" w:rsidRDefault="00272497" w:rsidP="00272497">
            <w:pPr>
              <w:jc w:val="center"/>
              <w:rPr>
                <w:rFonts w:ascii="Arial" w:hAnsi="Arial" w:cs="Arial"/>
              </w:rPr>
            </w:pPr>
            <w:r>
              <w:rPr>
                <w:rFonts w:ascii="Arial" w:hAnsi="Arial" w:cs="Arial"/>
              </w:rPr>
              <w:t>22.0-51.6</w:t>
            </w:r>
          </w:p>
        </w:tc>
        <w:tc>
          <w:tcPr>
            <w:tcW w:w="1185" w:type="dxa"/>
            <w:tcBorders>
              <w:top w:val="nil"/>
              <w:bottom w:val="single" w:sz="4" w:space="0" w:color="auto"/>
              <w:right w:val="nil"/>
            </w:tcBorders>
            <w:shd w:val="clear" w:color="auto" w:fill="auto"/>
            <w:vAlign w:val="center"/>
          </w:tcPr>
          <w:p w14:paraId="2B30E2B8" w14:textId="7D8ACF8B" w:rsidR="00272497" w:rsidRPr="00222478" w:rsidRDefault="00272497" w:rsidP="00272497">
            <w:pPr>
              <w:jc w:val="center"/>
              <w:rPr>
                <w:rFonts w:ascii="Arial" w:hAnsi="Arial" w:cs="Arial"/>
              </w:rPr>
            </w:pPr>
            <w:r>
              <w:rPr>
                <w:rFonts w:ascii="Arial" w:hAnsi="Arial" w:cs="Arial"/>
              </w:rPr>
              <w:t>33.3</w:t>
            </w:r>
          </w:p>
        </w:tc>
        <w:tc>
          <w:tcPr>
            <w:tcW w:w="1348" w:type="dxa"/>
            <w:tcBorders>
              <w:top w:val="nil"/>
              <w:bottom w:val="single" w:sz="4" w:space="0" w:color="auto"/>
              <w:right w:val="single" w:sz="4" w:space="0" w:color="auto"/>
            </w:tcBorders>
            <w:shd w:val="clear" w:color="auto" w:fill="auto"/>
            <w:vAlign w:val="center"/>
          </w:tcPr>
          <w:p w14:paraId="0D766977" w14:textId="5149060D" w:rsidR="00272497" w:rsidRPr="00222478" w:rsidRDefault="00272497" w:rsidP="00272497">
            <w:pPr>
              <w:jc w:val="center"/>
              <w:rPr>
                <w:rFonts w:ascii="Arial" w:hAnsi="Arial" w:cs="Arial"/>
              </w:rPr>
            </w:pPr>
            <w:r>
              <w:rPr>
                <w:rFonts w:ascii="Arial" w:hAnsi="Arial" w:cs="Arial"/>
              </w:rPr>
              <w:t>18.4-48.2</w:t>
            </w:r>
          </w:p>
        </w:tc>
      </w:tr>
      <w:tr w:rsidR="00272497" w:rsidRPr="00222478" w14:paraId="3CC70D38" w14:textId="77777777" w:rsidTr="00601E7C">
        <w:trPr>
          <w:trHeight w:val="280"/>
          <w:jc w:val="center"/>
        </w:trPr>
        <w:tc>
          <w:tcPr>
            <w:tcW w:w="1244" w:type="dxa"/>
            <w:tcBorders>
              <w:top w:val="single" w:sz="4" w:space="0" w:color="auto"/>
              <w:left w:val="single" w:sz="4" w:space="0" w:color="auto"/>
              <w:bottom w:val="single" w:sz="4" w:space="0" w:color="auto"/>
            </w:tcBorders>
            <w:shd w:val="clear" w:color="auto" w:fill="auto"/>
            <w:vAlign w:val="center"/>
          </w:tcPr>
          <w:p w14:paraId="519F2DEB" w14:textId="77777777" w:rsidR="00272497" w:rsidRPr="00AB183B" w:rsidRDefault="00272497" w:rsidP="00272497">
            <w:pPr>
              <w:keepNext/>
              <w:keepLines/>
              <w:jc w:val="center"/>
              <w:rPr>
                <w:rFonts w:ascii="Arial" w:hAnsi="Arial" w:cs="Arial"/>
                <w:b/>
                <w:bCs/>
              </w:rPr>
            </w:pPr>
            <w:r w:rsidRPr="00AB183B">
              <w:rPr>
                <w:rFonts w:ascii="Arial" w:hAnsi="Arial" w:cs="Arial"/>
                <w:b/>
                <w:bCs/>
              </w:rPr>
              <w:t>18-69</w:t>
            </w:r>
          </w:p>
        </w:tc>
        <w:tc>
          <w:tcPr>
            <w:tcW w:w="1085" w:type="dxa"/>
            <w:tcBorders>
              <w:top w:val="single" w:sz="4" w:space="0" w:color="auto"/>
              <w:bottom w:val="single" w:sz="4" w:space="0" w:color="auto"/>
            </w:tcBorders>
            <w:shd w:val="clear" w:color="auto" w:fill="auto"/>
            <w:vAlign w:val="center"/>
          </w:tcPr>
          <w:p w14:paraId="62B165F0" w14:textId="7979F29E" w:rsidR="00272497" w:rsidRPr="00222478" w:rsidRDefault="00272497" w:rsidP="00272497">
            <w:pPr>
              <w:jc w:val="center"/>
              <w:rPr>
                <w:rFonts w:ascii="Arial" w:hAnsi="Arial" w:cs="Arial"/>
                <w:b/>
                <w:bCs/>
              </w:rPr>
            </w:pPr>
            <w:r>
              <w:rPr>
                <w:rFonts w:ascii="Arial" w:hAnsi="Arial" w:cs="Arial"/>
                <w:b/>
                <w:bCs/>
              </w:rPr>
              <w:t>545</w:t>
            </w:r>
          </w:p>
        </w:tc>
        <w:tc>
          <w:tcPr>
            <w:tcW w:w="1185" w:type="dxa"/>
            <w:tcBorders>
              <w:top w:val="single" w:sz="4" w:space="0" w:color="auto"/>
              <w:bottom w:val="single" w:sz="4" w:space="0" w:color="auto"/>
            </w:tcBorders>
            <w:shd w:val="clear" w:color="auto" w:fill="auto"/>
            <w:vAlign w:val="center"/>
          </w:tcPr>
          <w:p w14:paraId="4AA092A9" w14:textId="565D85B1" w:rsidR="00272497" w:rsidRPr="00222478" w:rsidRDefault="00272497" w:rsidP="00272497">
            <w:pPr>
              <w:jc w:val="center"/>
              <w:rPr>
                <w:rFonts w:ascii="Arial" w:hAnsi="Arial" w:cs="Arial"/>
                <w:b/>
                <w:bCs/>
              </w:rPr>
            </w:pPr>
            <w:r>
              <w:rPr>
                <w:rFonts w:ascii="Arial" w:hAnsi="Arial" w:cs="Arial"/>
                <w:b/>
                <w:bCs/>
              </w:rPr>
              <w:t>16.4</w:t>
            </w:r>
          </w:p>
        </w:tc>
        <w:tc>
          <w:tcPr>
            <w:tcW w:w="1398" w:type="dxa"/>
            <w:tcBorders>
              <w:top w:val="single" w:sz="4" w:space="0" w:color="auto"/>
              <w:bottom w:val="single" w:sz="4" w:space="0" w:color="auto"/>
            </w:tcBorders>
            <w:shd w:val="clear" w:color="auto" w:fill="auto"/>
            <w:vAlign w:val="center"/>
          </w:tcPr>
          <w:p w14:paraId="0D273B82" w14:textId="5CDEBF86" w:rsidR="00272497" w:rsidRPr="00222478" w:rsidRDefault="00272497" w:rsidP="00272497">
            <w:pPr>
              <w:jc w:val="center"/>
              <w:rPr>
                <w:rFonts w:ascii="Arial" w:hAnsi="Arial" w:cs="Arial"/>
                <w:b/>
                <w:bCs/>
              </w:rPr>
            </w:pPr>
            <w:r>
              <w:rPr>
                <w:rFonts w:ascii="Arial" w:hAnsi="Arial" w:cs="Arial"/>
                <w:b/>
                <w:bCs/>
              </w:rPr>
              <w:t>11.9-20.8</w:t>
            </w:r>
          </w:p>
        </w:tc>
        <w:tc>
          <w:tcPr>
            <w:tcW w:w="1185" w:type="dxa"/>
            <w:tcBorders>
              <w:top w:val="single" w:sz="4" w:space="0" w:color="auto"/>
              <w:bottom w:val="single" w:sz="4" w:space="0" w:color="auto"/>
            </w:tcBorders>
            <w:shd w:val="clear" w:color="auto" w:fill="auto"/>
            <w:vAlign w:val="center"/>
          </w:tcPr>
          <w:p w14:paraId="3522A319" w14:textId="68666AEB" w:rsidR="00272497" w:rsidRPr="00222478" w:rsidRDefault="00272497" w:rsidP="00272497">
            <w:pPr>
              <w:jc w:val="center"/>
              <w:rPr>
                <w:rFonts w:ascii="Arial" w:hAnsi="Arial" w:cs="Arial"/>
                <w:b/>
                <w:bCs/>
              </w:rPr>
            </w:pPr>
            <w:r>
              <w:rPr>
                <w:rFonts w:ascii="Arial" w:hAnsi="Arial" w:cs="Arial"/>
                <w:b/>
                <w:bCs/>
              </w:rPr>
              <w:t>15.8</w:t>
            </w:r>
          </w:p>
        </w:tc>
        <w:tc>
          <w:tcPr>
            <w:tcW w:w="1379" w:type="dxa"/>
            <w:tcBorders>
              <w:top w:val="single" w:sz="4" w:space="0" w:color="auto"/>
              <w:bottom w:val="single" w:sz="4" w:space="0" w:color="auto"/>
            </w:tcBorders>
            <w:shd w:val="clear" w:color="auto" w:fill="auto"/>
            <w:vAlign w:val="center"/>
          </w:tcPr>
          <w:p w14:paraId="0CD7CAC1" w14:textId="3C20A126" w:rsidR="00272497" w:rsidRPr="00222478" w:rsidRDefault="00272497" w:rsidP="00272497">
            <w:pPr>
              <w:jc w:val="center"/>
              <w:rPr>
                <w:rFonts w:ascii="Arial" w:hAnsi="Arial" w:cs="Arial"/>
                <w:b/>
                <w:bCs/>
              </w:rPr>
            </w:pPr>
            <w:r>
              <w:rPr>
                <w:rFonts w:ascii="Arial" w:hAnsi="Arial" w:cs="Arial"/>
                <w:b/>
                <w:bCs/>
              </w:rPr>
              <w:t>11.7-20.0</w:t>
            </w:r>
          </w:p>
        </w:tc>
        <w:tc>
          <w:tcPr>
            <w:tcW w:w="1185" w:type="dxa"/>
            <w:tcBorders>
              <w:top w:val="single" w:sz="4" w:space="0" w:color="auto"/>
              <w:bottom w:val="single" w:sz="4" w:space="0" w:color="auto"/>
            </w:tcBorders>
            <w:shd w:val="clear" w:color="auto" w:fill="auto"/>
            <w:vAlign w:val="center"/>
          </w:tcPr>
          <w:p w14:paraId="4D8A0B54" w14:textId="4AD2F83C" w:rsidR="00272497" w:rsidRPr="00222478" w:rsidRDefault="00272497" w:rsidP="00272497">
            <w:pPr>
              <w:jc w:val="center"/>
              <w:rPr>
                <w:rFonts w:ascii="Arial" w:hAnsi="Arial" w:cs="Arial"/>
                <w:b/>
                <w:bCs/>
              </w:rPr>
            </w:pPr>
            <w:r>
              <w:rPr>
                <w:rFonts w:ascii="Arial" w:hAnsi="Arial" w:cs="Arial"/>
                <w:b/>
                <w:bCs/>
              </w:rPr>
              <w:t>67.8</w:t>
            </w:r>
          </w:p>
        </w:tc>
        <w:tc>
          <w:tcPr>
            <w:tcW w:w="1348" w:type="dxa"/>
            <w:tcBorders>
              <w:top w:val="single" w:sz="4" w:space="0" w:color="auto"/>
              <w:bottom w:val="single" w:sz="4" w:space="0" w:color="auto"/>
              <w:right w:val="single" w:sz="4" w:space="0" w:color="auto"/>
            </w:tcBorders>
            <w:shd w:val="clear" w:color="auto" w:fill="auto"/>
            <w:vAlign w:val="center"/>
          </w:tcPr>
          <w:p w14:paraId="43E17EB7" w14:textId="1A89EFF0" w:rsidR="00272497" w:rsidRPr="00222478" w:rsidRDefault="00272497" w:rsidP="00272497">
            <w:pPr>
              <w:jc w:val="center"/>
              <w:rPr>
                <w:rFonts w:ascii="Arial" w:hAnsi="Arial" w:cs="Arial"/>
                <w:b/>
                <w:bCs/>
              </w:rPr>
            </w:pPr>
            <w:r>
              <w:rPr>
                <w:rFonts w:ascii="Arial" w:hAnsi="Arial" w:cs="Arial"/>
                <w:b/>
                <w:bCs/>
              </w:rPr>
              <w:t>62.4-73.3</w:t>
            </w:r>
          </w:p>
        </w:tc>
      </w:tr>
    </w:tbl>
    <w:p w14:paraId="3B52F5E9" w14:textId="77777777" w:rsidR="00F114F0" w:rsidRPr="009F24C7" w:rsidRDefault="00F114F0" w:rsidP="00F114F0">
      <w:pPr>
        <w:rPr>
          <w:sz w:val="16"/>
          <w:szCs w:val="16"/>
        </w:rPr>
      </w:pPr>
    </w:p>
    <w:p w14:paraId="4E208FE1" w14:textId="53CED64F" w:rsidR="00601E7C" w:rsidRDefault="00601E7C"/>
    <w:tbl>
      <w:tblPr>
        <w:tblW w:w="5352" w:type="pct"/>
        <w:jc w:val="center"/>
        <w:tblLook w:val="01E0" w:firstRow="1" w:lastRow="1" w:firstColumn="1" w:lastColumn="1" w:noHBand="0" w:noVBand="0"/>
      </w:tblPr>
      <w:tblGrid>
        <w:gridCol w:w="1169"/>
        <w:gridCol w:w="944"/>
        <w:gridCol w:w="1185"/>
        <w:gridCol w:w="1252"/>
        <w:gridCol w:w="1505"/>
        <w:gridCol w:w="1237"/>
        <w:gridCol w:w="1505"/>
        <w:gridCol w:w="1212"/>
      </w:tblGrid>
      <w:tr w:rsidR="00F114F0" w14:paraId="2EDA4BA3" w14:textId="77777777" w:rsidTr="00601E7C">
        <w:trPr>
          <w:trHeight w:val="280"/>
          <w:jc w:val="center"/>
        </w:trPr>
        <w:tc>
          <w:tcPr>
            <w:tcW w:w="10009" w:type="dxa"/>
            <w:gridSpan w:val="8"/>
            <w:tcBorders>
              <w:top w:val="single" w:sz="4" w:space="0" w:color="auto"/>
              <w:left w:val="single" w:sz="4" w:space="0" w:color="auto"/>
              <w:right w:val="single" w:sz="4" w:space="0" w:color="auto"/>
            </w:tcBorders>
            <w:shd w:val="clear" w:color="auto" w:fill="auto"/>
            <w:vAlign w:val="center"/>
          </w:tcPr>
          <w:p w14:paraId="78B0B9F1" w14:textId="0AC1F6AA" w:rsidR="00F114F0" w:rsidRPr="00222478" w:rsidRDefault="00F114F0" w:rsidP="00E417E7">
            <w:pPr>
              <w:pStyle w:val="NormalLatinArial"/>
              <w:rPr>
                <w:b/>
                <w:bCs/>
              </w:rPr>
            </w:pPr>
            <w:r w:rsidRPr="00222478">
              <w:rPr>
                <w:b/>
                <w:bCs/>
              </w:rPr>
              <w:t>Respondents with treated and/or controlled raised blood pressure</w:t>
            </w:r>
          </w:p>
        </w:tc>
      </w:tr>
      <w:tr w:rsidR="00F114F0" w14:paraId="12CD9936" w14:textId="77777777" w:rsidTr="00601E7C">
        <w:trPr>
          <w:trHeight w:val="280"/>
          <w:jc w:val="center"/>
        </w:trPr>
        <w:tc>
          <w:tcPr>
            <w:tcW w:w="1169" w:type="dxa"/>
            <w:vMerge w:val="restart"/>
            <w:tcBorders>
              <w:top w:val="single" w:sz="4" w:space="0" w:color="auto"/>
              <w:left w:val="single" w:sz="4" w:space="0" w:color="auto"/>
            </w:tcBorders>
            <w:shd w:val="clear" w:color="auto" w:fill="auto"/>
            <w:vAlign w:val="center"/>
          </w:tcPr>
          <w:p w14:paraId="07947413"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6535B7CB"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8840" w:type="dxa"/>
            <w:gridSpan w:val="7"/>
            <w:tcBorders>
              <w:top w:val="single" w:sz="4" w:space="0" w:color="auto"/>
              <w:bottom w:val="single" w:sz="4" w:space="0" w:color="auto"/>
              <w:right w:val="single" w:sz="4" w:space="0" w:color="auto"/>
            </w:tcBorders>
            <w:shd w:val="clear" w:color="auto" w:fill="auto"/>
            <w:vAlign w:val="center"/>
          </w:tcPr>
          <w:p w14:paraId="58D8DE1B" w14:textId="77777777" w:rsidR="00F114F0" w:rsidRPr="00222478" w:rsidRDefault="00F114F0" w:rsidP="00E417E7">
            <w:pPr>
              <w:keepNext/>
              <w:keepLines/>
              <w:jc w:val="center"/>
              <w:rPr>
                <w:rFonts w:ascii="Arial" w:hAnsi="Arial" w:cs="Arial"/>
                <w:b/>
                <w:bCs/>
              </w:rPr>
            </w:pPr>
            <w:r w:rsidRPr="00222478">
              <w:rPr>
                <w:rFonts w:ascii="Arial" w:hAnsi="Arial" w:cs="Arial"/>
                <w:b/>
                <w:bCs/>
              </w:rPr>
              <w:t>Both Sexes</w:t>
            </w:r>
          </w:p>
        </w:tc>
      </w:tr>
      <w:tr w:rsidR="00F114F0" w14:paraId="42DA2BFE" w14:textId="77777777" w:rsidTr="00601E7C">
        <w:trPr>
          <w:trHeight w:val="230"/>
          <w:jc w:val="center"/>
        </w:trPr>
        <w:tc>
          <w:tcPr>
            <w:tcW w:w="1169" w:type="dxa"/>
            <w:vMerge/>
            <w:tcBorders>
              <w:left w:val="single" w:sz="4" w:space="0" w:color="auto"/>
              <w:bottom w:val="single" w:sz="4" w:space="0" w:color="auto"/>
            </w:tcBorders>
            <w:shd w:val="clear" w:color="auto" w:fill="auto"/>
            <w:vAlign w:val="center"/>
          </w:tcPr>
          <w:p w14:paraId="747B7991" w14:textId="77777777" w:rsidR="00F114F0" w:rsidRPr="00222478" w:rsidRDefault="00F114F0" w:rsidP="00E417E7">
            <w:pPr>
              <w:pStyle w:val="BlockText0"/>
              <w:keepNext/>
              <w:keepLines/>
              <w:jc w:val="center"/>
              <w:rPr>
                <w:rFonts w:ascii="Arial" w:hAnsi="Arial" w:cs="Arial"/>
              </w:rPr>
            </w:pPr>
          </w:p>
        </w:tc>
        <w:tc>
          <w:tcPr>
            <w:tcW w:w="944" w:type="dxa"/>
            <w:tcBorders>
              <w:bottom w:val="single" w:sz="4" w:space="0" w:color="auto"/>
            </w:tcBorders>
            <w:shd w:val="clear" w:color="auto" w:fill="auto"/>
            <w:vAlign w:val="center"/>
          </w:tcPr>
          <w:p w14:paraId="3FF39E6C"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1185" w:type="dxa"/>
            <w:tcBorders>
              <w:bottom w:val="single" w:sz="4" w:space="0" w:color="auto"/>
            </w:tcBorders>
            <w:shd w:val="clear" w:color="auto" w:fill="auto"/>
            <w:vAlign w:val="center"/>
          </w:tcPr>
          <w:p w14:paraId="00115AB2"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SBP&lt;140 and DBP&lt;90</w:t>
            </w:r>
          </w:p>
        </w:tc>
        <w:tc>
          <w:tcPr>
            <w:tcW w:w="1252" w:type="dxa"/>
            <w:tcBorders>
              <w:bottom w:val="single" w:sz="4" w:space="0" w:color="auto"/>
            </w:tcBorders>
            <w:shd w:val="clear" w:color="auto" w:fill="auto"/>
            <w:vAlign w:val="center"/>
          </w:tcPr>
          <w:p w14:paraId="34D120C0"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505" w:type="dxa"/>
            <w:tcBorders>
              <w:bottom w:val="single" w:sz="4" w:space="0" w:color="auto"/>
            </w:tcBorders>
            <w:shd w:val="clear" w:color="auto" w:fill="auto"/>
            <w:vAlign w:val="center"/>
          </w:tcPr>
          <w:p w14:paraId="55E24788" w14:textId="77777777" w:rsidR="00F114F0" w:rsidRPr="00222478" w:rsidRDefault="00F114F0" w:rsidP="00E417E7">
            <w:pPr>
              <w:keepNext/>
              <w:keepLines/>
              <w:jc w:val="center"/>
              <w:rPr>
                <w:rFonts w:ascii="Arial" w:hAnsi="Arial" w:cs="Arial"/>
              </w:rPr>
            </w:pPr>
            <w:r w:rsidRPr="00222478">
              <w:rPr>
                <w:rFonts w:ascii="Arial" w:hAnsi="Arial" w:cs="Arial"/>
              </w:rPr>
              <w:t>% On medication and SBP≥140 and/or</w:t>
            </w:r>
            <w:r w:rsidR="0063580A">
              <w:rPr>
                <w:rFonts w:ascii="Arial" w:hAnsi="Arial" w:cs="Arial"/>
              </w:rPr>
              <w:t xml:space="preserve"> </w:t>
            </w:r>
            <w:r w:rsidRPr="00222478">
              <w:rPr>
                <w:rFonts w:ascii="Arial" w:hAnsi="Arial" w:cs="Arial"/>
              </w:rPr>
              <w:t>DBP≥90</w:t>
            </w:r>
          </w:p>
        </w:tc>
        <w:tc>
          <w:tcPr>
            <w:tcW w:w="1237" w:type="dxa"/>
            <w:tcBorders>
              <w:bottom w:val="single" w:sz="4" w:space="0" w:color="auto"/>
            </w:tcBorders>
            <w:shd w:val="clear" w:color="auto" w:fill="auto"/>
            <w:vAlign w:val="center"/>
          </w:tcPr>
          <w:p w14:paraId="64DF1574"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505" w:type="dxa"/>
            <w:tcBorders>
              <w:bottom w:val="single" w:sz="4" w:space="0" w:color="auto"/>
            </w:tcBorders>
            <w:shd w:val="clear" w:color="auto" w:fill="auto"/>
            <w:vAlign w:val="center"/>
          </w:tcPr>
          <w:p w14:paraId="5D46F64E" w14:textId="77777777" w:rsidR="00F114F0" w:rsidRPr="00222478" w:rsidRDefault="00F114F0" w:rsidP="00E417E7">
            <w:pPr>
              <w:keepNext/>
              <w:keepLines/>
              <w:jc w:val="center"/>
              <w:rPr>
                <w:rFonts w:ascii="Arial" w:hAnsi="Arial" w:cs="Arial"/>
              </w:rPr>
            </w:pPr>
            <w:r w:rsidRPr="00222478">
              <w:rPr>
                <w:rFonts w:ascii="Arial" w:hAnsi="Arial" w:cs="Arial"/>
              </w:rPr>
              <w:t>% Not on medication and SBP≥140 and/or</w:t>
            </w:r>
            <w:r w:rsidR="0063580A">
              <w:rPr>
                <w:rFonts w:ascii="Arial" w:hAnsi="Arial" w:cs="Arial"/>
              </w:rPr>
              <w:t xml:space="preserve"> </w:t>
            </w:r>
            <w:r w:rsidRPr="00222478">
              <w:rPr>
                <w:rFonts w:ascii="Arial" w:hAnsi="Arial" w:cs="Arial"/>
              </w:rPr>
              <w:t>DBP≥90</w:t>
            </w:r>
          </w:p>
        </w:tc>
        <w:tc>
          <w:tcPr>
            <w:tcW w:w="1212" w:type="dxa"/>
            <w:tcBorders>
              <w:bottom w:val="single" w:sz="4" w:space="0" w:color="auto"/>
              <w:right w:val="single" w:sz="4" w:space="0" w:color="auto"/>
            </w:tcBorders>
            <w:shd w:val="clear" w:color="auto" w:fill="auto"/>
            <w:vAlign w:val="center"/>
          </w:tcPr>
          <w:p w14:paraId="0663EF26" w14:textId="77777777" w:rsidR="00F114F0" w:rsidRPr="00222478" w:rsidRDefault="00F114F0" w:rsidP="00E417E7">
            <w:pPr>
              <w:keepNext/>
              <w:keepLines/>
              <w:jc w:val="center"/>
              <w:rPr>
                <w:rFonts w:ascii="Arial" w:hAnsi="Arial" w:cs="Arial"/>
              </w:rPr>
            </w:pPr>
            <w:r w:rsidRPr="00222478">
              <w:rPr>
                <w:rFonts w:ascii="Arial" w:hAnsi="Arial" w:cs="Arial"/>
              </w:rPr>
              <w:t>95% CI</w:t>
            </w:r>
          </w:p>
        </w:tc>
      </w:tr>
      <w:tr w:rsidR="004D7A38" w14:paraId="145F91DE" w14:textId="77777777" w:rsidTr="00601E7C">
        <w:trPr>
          <w:trHeight w:val="280"/>
          <w:jc w:val="center"/>
        </w:trPr>
        <w:tc>
          <w:tcPr>
            <w:tcW w:w="1169" w:type="dxa"/>
            <w:tcBorders>
              <w:left w:val="single" w:sz="4" w:space="0" w:color="auto"/>
            </w:tcBorders>
            <w:shd w:val="clear" w:color="auto" w:fill="auto"/>
            <w:vAlign w:val="center"/>
          </w:tcPr>
          <w:p w14:paraId="46D6890A" w14:textId="77777777" w:rsidR="004D7A38" w:rsidRPr="00AB183B" w:rsidRDefault="004D7A38" w:rsidP="004D7A38">
            <w:pPr>
              <w:keepNext/>
              <w:keepLines/>
              <w:jc w:val="center"/>
              <w:rPr>
                <w:rFonts w:ascii="Arial" w:hAnsi="Arial" w:cs="Arial"/>
              </w:rPr>
            </w:pPr>
            <w:r w:rsidRPr="00AB183B">
              <w:rPr>
                <w:rFonts w:ascii="Arial" w:hAnsi="Arial" w:cs="Arial"/>
              </w:rPr>
              <w:t>18-29</w:t>
            </w:r>
          </w:p>
        </w:tc>
        <w:tc>
          <w:tcPr>
            <w:tcW w:w="944" w:type="dxa"/>
            <w:tcBorders>
              <w:top w:val="nil"/>
              <w:bottom w:val="nil"/>
            </w:tcBorders>
            <w:shd w:val="clear" w:color="auto" w:fill="auto"/>
            <w:vAlign w:val="center"/>
          </w:tcPr>
          <w:p w14:paraId="2F540F56" w14:textId="4E5A91FA" w:rsidR="004D7A38" w:rsidRPr="00222478" w:rsidRDefault="004D7A38" w:rsidP="004D7A38">
            <w:pPr>
              <w:jc w:val="center"/>
              <w:rPr>
                <w:rFonts w:ascii="Arial" w:hAnsi="Arial" w:cs="Arial"/>
              </w:rPr>
            </w:pPr>
            <w:r>
              <w:rPr>
                <w:rFonts w:ascii="Arial" w:hAnsi="Arial" w:cs="Arial"/>
              </w:rPr>
              <w:t>112</w:t>
            </w:r>
          </w:p>
        </w:tc>
        <w:tc>
          <w:tcPr>
            <w:tcW w:w="1185" w:type="dxa"/>
            <w:tcBorders>
              <w:top w:val="nil"/>
              <w:bottom w:val="nil"/>
            </w:tcBorders>
            <w:shd w:val="clear" w:color="auto" w:fill="auto"/>
            <w:vAlign w:val="center"/>
          </w:tcPr>
          <w:p w14:paraId="46DD33C1" w14:textId="039F04DB" w:rsidR="004D7A38" w:rsidRPr="00222478" w:rsidRDefault="004D7A38" w:rsidP="004D7A38">
            <w:pPr>
              <w:jc w:val="center"/>
              <w:rPr>
                <w:rFonts w:ascii="Arial" w:hAnsi="Arial" w:cs="Arial"/>
              </w:rPr>
            </w:pPr>
            <w:r>
              <w:rPr>
                <w:rFonts w:ascii="Arial" w:hAnsi="Arial" w:cs="Arial"/>
              </w:rPr>
              <w:t>4.5</w:t>
            </w:r>
          </w:p>
        </w:tc>
        <w:tc>
          <w:tcPr>
            <w:tcW w:w="1252" w:type="dxa"/>
            <w:tcBorders>
              <w:top w:val="nil"/>
              <w:bottom w:val="nil"/>
            </w:tcBorders>
            <w:shd w:val="clear" w:color="auto" w:fill="auto"/>
            <w:vAlign w:val="center"/>
          </w:tcPr>
          <w:p w14:paraId="2F1740F7" w14:textId="068A01A8" w:rsidR="004D7A38" w:rsidRPr="00222478" w:rsidRDefault="004D7A38" w:rsidP="004D7A38">
            <w:pPr>
              <w:jc w:val="center"/>
              <w:rPr>
                <w:rFonts w:ascii="Arial" w:hAnsi="Arial" w:cs="Arial"/>
              </w:rPr>
            </w:pPr>
            <w:r>
              <w:rPr>
                <w:rFonts w:ascii="Arial" w:hAnsi="Arial" w:cs="Arial"/>
              </w:rPr>
              <w:t>0.0-9.0</w:t>
            </w:r>
          </w:p>
        </w:tc>
        <w:tc>
          <w:tcPr>
            <w:tcW w:w="1505" w:type="dxa"/>
            <w:tcBorders>
              <w:top w:val="nil"/>
              <w:bottom w:val="nil"/>
              <w:right w:val="nil"/>
            </w:tcBorders>
            <w:shd w:val="clear" w:color="auto" w:fill="auto"/>
            <w:vAlign w:val="center"/>
          </w:tcPr>
          <w:p w14:paraId="2A241302" w14:textId="776E3111" w:rsidR="004D7A38" w:rsidRPr="00222478" w:rsidRDefault="004D7A38" w:rsidP="004D7A38">
            <w:pPr>
              <w:jc w:val="center"/>
              <w:rPr>
                <w:rFonts w:ascii="Arial" w:hAnsi="Arial" w:cs="Arial"/>
              </w:rPr>
            </w:pPr>
            <w:r>
              <w:rPr>
                <w:rFonts w:ascii="Arial" w:hAnsi="Arial" w:cs="Arial"/>
              </w:rPr>
              <w:t>2.9</w:t>
            </w:r>
          </w:p>
        </w:tc>
        <w:tc>
          <w:tcPr>
            <w:tcW w:w="1237" w:type="dxa"/>
            <w:tcBorders>
              <w:top w:val="nil"/>
              <w:bottom w:val="nil"/>
              <w:right w:val="nil"/>
            </w:tcBorders>
            <w:shd w:val="clear" w:color="auto" w:fill="auto"/>
            <w:vAlign w:val="center"/>
          </w:tcPr>
          <w:p w14:paraId="44F9EDF2" w14:textId="595D4B5E" w:rsidR="004D7A38" w:rsidRPr="00222478" w:rsidRDefault="004D7A38" w:rsidP="004D7A38">
            <w:pPr>
              <w:jc w:val="center"/>
              <w:rPr>
                <w:rFonts w:ascii="Arial" w:hAnsi="Arial" w:cs="Arial"/>
              </w:rPr>
            </w:pPr>
            <w:r>
              <w:rPr>
                <w:rFonts w:ascii="Arial" w:hAnsi="Arial" w:cs="Arial"/>
              </w:rPr>
              <w:t>0.0-7.1</w:t>
            </w:r>
          </w:p>
        </w:tc>
        <w:tc>
          <w:tcPr>
            <w:tcW w:w="1505" w:type="dxa"/>
            <w:tcBorders>
              <w:top w:val="nil"/>
              <w:bottom w:val="nil"/>
              <w:right w:val="nil"/>
            </w:tcBorders>
            <w:shd w:val="clear" w:color="auto" w:fill="auto"/>
            <w:vAlign w:val="center"/>
          </w:tcPr>
          <w:p w14:paraId="432A3BEC" w14:textId="6B212817" w:rsidR="004D7A38" w:rsidRPr="00222478" w:rsidRDefault="004D7A38" w:rsidP="004D7A38">
            <w:pPr>
              <w:jc w:val="center"/>
              <w:rPr>
                <w:rFonts w:ascii="Arial" w:hAnsi="Arial" w:cs="Arial"/>
              </w:rPr>
            </w:pPr>
            <w:r>
              <w:rPr>
                <w:rFonts w:ascii="Arial" w:hAnsi="Arial" w:cs="Arial"/>
              </w:rPr>
              <w:t>92.6</w:t>
            </w:r>
          </w:p>
        </w:tc>
        <w:tc>
          <w:tcPr>
            <w:tcW w:w="1212" w:type="dxa"/>
            <w:tcBorders>
              <w:top w:val="nil"/>
              <w:bottom w:val="nil"/>
              <w:right w:val="single" w:sz="4" w:space="0" w:color="auto"/>
            </w:tcBorders>
            <w:shd w:val="clear" w:color="auto" w:fill="auto"/>
            <w:vAlign w:val="center"/>
          </w:tcPr>
          <w:p w14:paraId="4649B2DD" w14:textId="720BFD7A" w:rsidR="004D7A38" w:rsidRPr="00222478" w:rsidRDefault="004D7A38" w:rsidP="004D7A38">
            <w:pPr>
              <w:jc w:val="center"/>
              <w:rPr>
                <w:rFonts w:ascii="Arial" w:hAnsi="Arial" w:cs="Arial"/>
              </w:rPr>
            </w:pPr>
            <w:r>
              <w:rPr>
                <w:rFonts w:ascii="Arial" w:hAnsi="Arial" w:cs="Arial"/>
              </w:rPr>
              <w:t>86.5-98.7</w:t>
            </w:r>
          </w:p>
        </w:tc>
      </w:tr>
      <w:tr w:rsidR="004D7A38" w14:paraId="366F7B57" w14:textId="77777777" w:rsidTr="00601E7C">
        <w:trPr>
          <w:trHeight w:val="280"/>
          <w:jc w:val="center"/>
        </w:trPr>
        <w:tc>
          <w:tcPr>
            <w:tcW w:w="1169" w:type="dxa"/>
            <w:tcBorders>
              <w:left w:val="single" w:sz="4" w:space="0" w:color="auto"/>
            </w:tcBorders>
            <w:shd w:val="clear" w:color="auto" w:fill="auto"/>
            <w:vAlign w:val="center"/>
          </w:tcPr>
          <w:p w14:paraId="316BB35D" w14:textId="77777777" w:rsidR="004D7A38" w:rsidRPr="00AB183B" w:rsidRDefault="004D7A38" w:rsidP="004D7A38">
            <w:pPr>
              <w:keepNext/>
              <w:keepLines/>
              <w:jc w:val="center"/>
              <w:rPr>
                <w:rFonts w:ascii="Arial" w:hAnsi="Arial" w:cs="Arial"/>
              </w:rPr>
            </w:pPr>
            <w:r w:rsidRPr="00AB183B">
              <w:rPr>
                <w:rFonts w:ascii="Arial" w:hAnsi="Arial" w:cs="Arial"/>
              </w:rPr>
              <w:t>30-44</w:t>
            </w:r>
          </w:p>
        </w:tc>
        <w:tc>
          <w:tcPr>
            <w:tcW w:w="944" w:type="dxa"/>
            <w:tcBorders>
              <w:top w:val="nil"/>
              <w:bottom w:val="nil"/>
            </w:tcBorders>
            <w:shd w:val="clear" w:color="auto" w:fill="auto"/>
            <w:vAlign w:val="center"/>
          </w:tcPr>
          <w:p w14:paraId="0BCCB5BA" w14:textId="51082CBA" w:rsidR="004D7A38" w:rsidRPr="00222478" w:rsidRDefault="004D7A38" w:rsidP="004D7A38">
            <w:pPr>
              <w:jc w:val="center"/>
              <w:rPr>
                <w:rFonts w:ascii="Arial" w:hAnsi="Arial" w:cs="Arial"/>
              </w:rPr>
            </w:pPr>
            <w:r>
              <w:rPr>
                <w:rFonts w:ascii="Arial" w:hAnsi="Arial" w:cs="Arial"/>
              </w:rPr>
              <w:t>606</w:t>
            </w:r>
          </w:p>
        </w:tc>
        <w:tc>
          <w:tcPr>
            <w:tcW w:w="1185" w:type="dxa"/>
            <w:tcBorders>
              <w:top w:val="nil"/>
              <w:bottom w:val="nil"/>
            </w:tcBorders>
            <w:shd w:val="clear" w:color="auto" w:fill="auto"/>
            <w:vAlign w:val="center"/>
          </w:tcPr>
          <w:p w14:paraId="47646A3A" w14:textId="41A8BBB4" w:rsidR="004D7A38" w:rsidRPr="00222478" w:rsidRDefault="004D7A38" w:rsidP="004D7A38">
            <w:pPr>
              <w:jc w:val="center"/>
              <w:rPr>
                <w:rFonts w:ascii="Arial" w:hAnsi="Arial" w:cs="Arial"/>
              </w:rPr>
            </w:pPr>
            <w:r>
              <w:rPr>
                <w:rFonts w:ascii="Arial" w:hAnsi="Arial" w:cs="Arial"/>
              </w:rPr>
              <w:t>6.8</w:t>
            </w:r>
          </w:p>
        </w:tc>
        <w:tc>
          <w:tcPr>
            <w:tcW w:w="1252" w:type="dxa"/>
            <w:tcBorders>
              <w:top w:val="nil"/>
              <w:bottom w:val="nil"/>
            </w:tcBorders>
            <w:shd w:val="clear" w:color="auto" w:fill="auto"/>
            <w:vAlign w:val="center"/>
          </w:tcPr>
          <w:p w14:paraId="724BFBBF" w14:textId="0135C3F5" w:rsidR="004D7A38" w:rsidRPr="00222478" w:rsidRDefault="004D7A38" w:rsidP="004D7A38">
            <w:pPr>
              <w:jc w:val="center"/>
              <w:rPr>
                <w:rFonts w:ascii="Arial" w:hAnsi="Arial" w:cs="Arial"/>
              </w:rPr>
            </w:pPr>
            <w:r>
              <w:rPr>
                <w:rFonts w:ascii="Arial" w:hAnsi="Arial" w:cs="Arial"/>
              </w:rPr>
              <w:t>4.5-9.1</w:t>
            </w:r>
          </w:p>
        </w:tc>
        <w:tc>
          <w:tcPr>
            <w:tcW w:w="1505" w:type="dxa"/>
            <w:tcBorders>
              <w:top w:val="nil"/>
              <w:bottom w:val="nil"/>
              <w:right w:val="nil"/>
            </w:tcBorders>
            <w:shd w:val="clear" w:color="auto" w:fill="auto"/>
            <w:vAlign w:val="center"/>
          </w:tcPr>
          <w:p w14:paraId="6805D5EE" w14:textId="06AB4022" w:rsidR="004D7A38" w:rsidRPr="00222478" w:rsidRDefault="004D7A38" w:rsidP="004D7A38">
            <w:pPr>
              <w:jc w:val="center"/>
              <w:rPr>
                <w:rFonts w:ascii="Arial" w:hAnsi="Arial" w:cs="Arial"/>
              </w:rPr>
            </w:pPr>
            <w:r>
              <w:rPr>
                <w:rFonts w:ascii="Arial" w:hAnsi="Arial" w:cs="Arial"/>
              </w:rPr>
              <w:t>9.1</w:t>
            </w:r>
          </w:p>
        </w:tc>
        <w:tc>
          <w:tcPr>
            <w:tcW w:w="1237" w:type="dxa"/>
            <w:tcBorders>
              <w:top w:val="nil"/>
              <w:bottom w:val="nil"/>
              <w:right w:val="nil"/>
            </w:tcBorders>
            <w:shd w:val="clear" w:color="auto" w:fill="auto"/>
            <w:vAlign w:val="center"/>
          </w:tcPr>
          <w:p w14:paraId="42ECFBEE" w14:textId="72C81FAF" w:rsidR="004D7A38" w:rsidRPr="00222478" w:rsidRDefault="004D7A38" w:rsidP="004D7A38">
            <w:pPr>
              <w:jc w:val="center"/>
              <w:rPr>
                <w:rFonts w:ascii="Arial" w:hAnsi="Arial" w:cs="Arial"/>
              </w:rPr>
            </w:pPr>
            <w:r>
              <w:rPr>
                <w:rFonts w:ascii="Arial" w:hAnsi="Arial" w:cs="Arial"/>
              </w:rPr>
              <w:t>6.2-12.0</w:t>
            </w:r>
          </w:p>
        </w:tc>
        <w:tc>
          <w:tcPr>
            <w:tcW w:w="1505" w:type="dxa"/>
            <w:tcBorders>
              <w:top w:val="nil"/>
              <w:bottom w:val="nil"/>
              <w:right w:val="nil"/>
            </w:tcBorders>
            <w:shd w:val="clear" w:color="auto" w:fill="auto"/>
            <w:vAlign w:val="center"/>
          </w:tcPr>
          <w:p w14:paraId="1889A597" w14:textId="02745EEB" w:rsidR="004D7A38" w:rsidRPr="00222478" w:rsidRDefault="004D7A38" w:rsidP="004D7A38">
            <w:pPr>
              <w:jc w:val="center"/>
              <w:rPr>
                <w:rFonts w:ascii="Arial" w:hAnsi="Arial" w:cs="Arial"/>
              </w:rPr>
            </w:pPr>
            <w:r>
              <w:rPr>
                <w:rFonts w:ascii="Arial" w:hAnsi="Arial" w:cs="Arial"/>
              </w:rPr>
              <w:t>84.2</w:t>
            </w:r>
          </w:p>
        </w:tc>
        <w:tc>
          <w:tcPr>
            <w:tcW w:w="1212" w:type="dxa"/>
            <w:tcBorders>
              <w:top w:val="nil"/>
              <w:bottom w:val="nil"/>
              <w:right w:val="single" w:sz="4" w:space="0" w:color="auto"/>
            </w:tcBorders>
            <w:shd w:val="clear" w:color="auto" w:fill="auto"/>
            <w:vAlign w:val="center"/>
          </w:tcPr>
          <w:p w14:paraId="73A25A4F" w14:textId="456A059C" w:rsidR="004D7A38" w:rsidRPr="00222478" w:rsidRDefault="004D7A38" w:rsidP="004D7A38">
            <w:pPr>
              <w:jc w:val="center"/>
              <w:rPr>
                <w:rFonts w:ascii="Arial" w:hAnsi="Arial" w:cs="Arial"/>
              </w:rPr>
            </w:pPr>
            <w:r>
              <w:rPr>
                <w:rFonts w:ascii="Arial" w:hAnsi="Arial" w:cs="Arial"/>
              </w:rPr>
              <w:t>80.5-87.9</w:t>
            </w:r>
          </w:p>
        </w:tc>
      </w:tr>
      <w:tr w:rsidR="004D7A38" w14:paraId="65BFFD79" w14:textId="77777777" w:rsidTr="00601E7C">
        <w:trPr>
          <w:trHeight w:val="280"/>
          <w:jc w:val="center"/>
        </w:trPr>
        <w:tc>
          <w:tcPr>
            <w:tcW w:w="1169" w:type="dxa"/>
            <w:tcBorders>
              <w:left w:val="single" w:sz="4" w:space="0" w:color="auto"/>
            </w:tcBorders>
            <w:shd w:val="clear" w:color="auto" w:fill="auto"/>
            <w:vAlign w:val="center"/>
          </w:tcPr>
          <w:p w14:paraId="6DDB8F25" w14:textId="77777777" w:rsidR="004D7A38" w:rsidRPr="00AB183B" w:rsidRDefault="004D7A38" w:rsidP="004D7A38">
            <w:pPr>
              <w:keepNext/>
              <w:keepLines/>
              <w:jc w:val="center"/>
              <w:rPr>
                <w:rFonts w:ascii="Arial" w:hAnsi="Arial" w:cs="Arial"/>
              </w:rPr>
            </w:pPr>
            <w:r w:rsidRPr="00AB183B">
              <w:rPr>
                <w:rFonts w:ascii="Arial" w:hAnsi="Arial" w:cs="Arial"/>
              </w:rPr>
              <w:t>45-59</w:t>
            </w:r>
          </w:p>
        </w:tc>
        <w:tc>
          <w:tcPr>
            <w:tcW w:w="944" w:type="dxa"/>
            <w:tcBorders>
              <w:top w:val="nil"/>
              <w:bottom w:val="nil"/>
            </w:tcBorders>
            <w:shd w:val="clear" w:color="auto" w:fill="auto"/>
            <w:vAlign w:val="center"/>
          </w:tcPr>
          <w:p w14:paraId="1B0F76C7" w14:textId="0F65F9E9" w:rsidR="004D7A38" w:rsidRPr="00222478" w:rsidRDefault="004D7A38" w:rsidP="004D7A38">
            <w:pPr>
              <w:jc w:val="center"/>
              <w:rPr>
                <w:rFonts w:ascii="Arial" w:hAnsi="Arial" w:cs="Arial"/>
              </w:rPr>
            </w:pPr>
            <w:r>
              <w:rPr>
                <w:rFonts w:ascii="Arial" w:hAnsi="Arial" w:cs="Arial"/>
              </w:rPr>
              <w:t>454</w:t>
            </w:r>
          </w:p>
        </w:tc>
        <w:tc>
          <w:tcPr>
            <w:tcW w:w="1185" w:type="dxa"/>
            <w:tcBorders>
              <w:top w:val="nil"/>
              <w:bottom w:val="nil"/>
            </w:tcBorders>
            <w:shd w:val="clear" w:color="auto" w:fill="auto"/>
            <w:vAlign w:val="center"/>
          </w:tcPr>
          <w:p w14:paraId="3B4C7F58" w14:textId="563107A8" w:rsidR="004D7A38" w:rsidRPr="00222478" w:rsidRDefault="004D7A38" w:rsidP="004D7A38">
            <w:pPr>
              <w:jc w:val="center"/>
              <w:rPr>
                <w:rFonts w:ascii="Arial" w:hAnsi="Arial" w:cs="Arial"/>
              </w:rPr>
            </w:pPr>
            <w:r>
              <w:rPr>
                <w:rFonts w:ascii="Arial" w:hAnsi="Arial" w:cs="Arial"/>
              </w:rPr>
              <w:t>20.2</w:t>
            </w:r>
          </w:p>
        </w:tc>
        <w:tc>
          <w:tcPr>
            <w:tcW w:w="1252" w:type="dxa"/>
            <w:tcBorders>
              <w:top w:val="nil"/>
              <w:bottom w:val="nil"/>
            </w:tcBorders>
            <w:shd w:val="clear" w:color="auto" w:fill="auto"/>
            <w:vAlign w:val="center"/>
          </w:tcPr>
          <w:p w14:paraId="00BE1EA7" w14:textId="31FF91B9" w:rsidR="004D7A38" w:rsidRPr="00222478" w:rsidRDefault="004D7A38" w:rsidP="004D7A38">
            <w:pPr>
              <w:jc w:val="center"/>
              <w:rPr>
                <w:rFonts w:ascii="Arial" w:hAnsi="Arial" w:cs="Arial"/>
              </w:rPr>
            </w:pPr>
            <w:r>
              <w:rPr>
                <w:rFonts w:ascii="Arial" w:hAnsi="Arial" w:cs="Arial"/>
              </w:rPr>
              <w:t>15.0-25.3</w:t>
            </w:r>
          </w:p>
        </w:tc>
        <w:tc>
          <w:tcPr>
            <w:tcW w:w="1505" w:type="dxa"/>
            <w:tcBorders>
              <w:top w:val="nil"/>
              <w:bottom w:val="nil"/>
              <w:right w:val="nil"/>
            </w:tcBorders>
            <w:shd w:val="clear" w:color="auto" w:fill="auto"/>
            <w:vAlign w:val="center"/>
          </w:tcPr>
          <w:p w14:paraId="18AA8B51" w14:textId="348629F1" w:rsidR="004D7A38" w:rsidRPr="00222478" w:rsidRDefault="004D7A38" w:rsidP="004D7A38">
            <w:pPr>
              <w:jc w:val="center"/>
              <w:rPr>
                <w:rFonts w:ascii="Arial" w:hAnsi="Arial" w:cs="Arial"/>
              </w:rPr>
            </w:pPr>
            <w:r>
              <w:rPr>
                <w:rFonts w:ascii="Arial" w:hAnsi="Arial" w:cs="Arial"/>
              </w:rPr>
              <w:t>20.1</w:t>
            </w:r>
          </w:p>
        </w:tc>
        <w:tc>
          <w:tcPr>
            <w:tcW w:w="1237" w:type="dxa"/>
            <w:tcBorders>
              <w:top w:val="nil"/>
              <w:bottom w:val="nil"/>
              <w:right w:val="nil"/>
            </w:tcBorders>
            <w:shd w:val="clear" w:color="auto" w:fill="auto"/>
            <w:vAlign w:val="center"/>
          </w:tcPr>
          <w:p w14:paraId="61AF6111" w14:textId="1A03E42F" w:rsidR="004D7A38" w:rsidRPr="00222478" w:rsidRDefault="004D7A38" w:rsidP="004D7A38">
            <w:pPr>
              <w:jc w:val="center"/>
              <w:rPr>
                <w:rFonts w:ascii="Arial" w:hAnsi="Arial" w:cs="Arial"/>
              </w:rPr>
            </w:pPr>
            <w:r>
              <w:rPr>
                <w:rFonts w:ascii="Arial" w:hAnsi="Arial" w:cs="Arial"/>
              </w:rPr>
              <w:t>15.7-24.4</w:t>
            </w:r>
          </w:p>
        </w:tc>
        <w:tc>
          <w:tcPr>
            <w:tcW w:w="1505" w:type="dxa"/>
            <w:tcBorders>
              <w:top w:val="nil"/>
              <w:bottom w:val="nil"/>
              <w:right w:val="nil"/>
            </w:tcBorders>
            <w:shd w:val="clear" w:color="auto" w:fill="auto"/>
            <w:vAlign w:val="center"/>
          </w:tcPr>
          <w:p w14:paraId="202BA8D3" w14:textId="2255AC8D" w:rsidR="004D7A38" w:rsidRPr="00222478" w:rsidRDefault="004D7A38" w:rsidP="004D7A38">
            <w:pPr>
              <w:jc w:val="center"/>
              <w:rPr>
                <w:rFonts w:ascii="Arial" w:hAnsi="Arial" w:cs="Arial"/>
              </w:rPr>
            </w:pPr>
            <w:r>
              <w:rPr>
                <w:rFonts w:ascii="Arial" w:hAnsi="Arial" w:cs="Arial"/>
              </w:rPr>
              <w:t>59.7</w:t>
            </w:r>
          </w:p>
        </w:tc>
        <w:tc>
          <w:tcPr>
            <w:tcW w:w="1212" w:type="dxa"/>
            <w:tcBorders>
              <w:top w:val="nil"/>
              <w:bottom w:val="nil"/>
              <w:right w:val="single" w:sz="4" w:space="0" w:color="auto"/>
            </w:tcBorders>
            <w:shd w:val="clear" w:color="auto" w:fill="auto"/>
            <w:vAlign w:val="center"/>
          </w:tcPr>
          <w:p w14:paraId="45F86824" w14:textId="4BC97005" w:rsidR="004D7A38" w:rsidRPr="00222478" w:rsidRDefault="004D7A38" w:rsidP="004D7A38">
            <w:pPr>
              <w:jc w:val="center"/>
              <w:rPr>
                <w:rFonts w:ascii="Arial" w:hAnsi="Arial" w:cs="Arial"/>
              </w:rPr>
            </w:pPr>
            <w:r>
              <w:rPr>
                <w:rFonts w:ascii="Arial" w:hAnsi="Arial" w:cs="Arial"/>
              </w:rPr>
              <w:t>54.0-65.5</w:t>
            </w:r>
          </w:p>
        </w:tc>
      </w:tr>
      <w:tr w:rsidR="004D7A38" w14:paraId="2194F6B4" w14:textId="77777777" w:rsidTr="00601E7C">
        <w:trPr>
          <w:trHeight w:val="280"/>
          <w:jc w:val="center"/>
        </w:trPr>
        <w:tc>
          <w:tcPr>
            <w:tcW w:w="1169" w:type="dxa"/>
            <w:tcBorders>
              <w:left w:val="single" w:sz="4" w:space="0" w:color="auto"/>
              <w:bottom w:val="single" w:sz="4" w:space="0" w:color="auto"/>
            </w:tcBorders>
            <w:shd w:val="clear" w:color="auto" w:fill="auto"/>
            <w:vAlign w:val="center"/>
          </w:tcPr>
          <w:p w14:paraId="116C0757" w14:textId="77777777" w:rsidR="004D7A38" w:rsidRPr="00AB183B" w:rsidRDefault="004D7A38" w:rsidP="004D7A38">
            <w:pPr>
              <w:keepNext/>
              <w:keepLines/>
              <w:jc w:val="center"/>
              <w:rPr>
                <w:rFonts w:ascii="Arial" w:hAnsi="Arial" w:cs="Arial"/>
              </w:rPr>
            </w:pPr>
            <w:r w:rsidRPr="00AB183B">
              <w:rPr>
                <w:rFonts w:ascii="Arial" w:hAnsi="Arial" w:cs="Arial"/>
              </w:rPr>
              <w:t>60-69</w:t>
            </w:r>
          </w:p>
        </w:tc>
        <w:tc>
          <w:tcPr>
            <w:tcW w:w="944" w:type="dxa"/>
            <w:tcBorders>
              <w:top w:val="nil"/>
              <w:bottom w:val="single" w:sz="4" w:space="0" w:color="auto"/>
            </w:tcBorders>
            <w:shd w:val="clear" w:color="auto" w:fill="auto"/>
            <w:vAlign w:val="center"/>
          </w:tcPr>
          <w:p w14:paraId="78625C29" w14:textId="09DB3EA5" w:rsidR="004D7A38" w:rsidRPr="00222478" w:rsidRDefault="004D7A38" w:rsidP="004D7A38">
            <w:pPr>
              <w:jc w:val="center"/>
              <w:rPr>
                <w:rFonts w:ascii="Arial" w:hAnsi="Arial" w:cs="Arial"/>
              </w:rPr>
            </w:pPr>
            <w:r>
              <w:rPr>
                <w:rFonts w:ascii="Arial" w:hAnsi="Arial" w:cs="Arial"/>
              </w:rPr>
              <w:t>231</w:t>
            </w:r>
          </w:p>
        </w:tc>
        <w:tc>
          <w:tcPr>
            <w:tcW w:w="1185" w:type="dxa"/>
            <w:tcBorders>
              <w:top w:val="nil"/>
              <w:bottom w:val="single" w:sz="4" w:space="0" w:color="auto"/>
            </w:tcBorders>
            <w:shd w:val="clear" w:color="auto" w:fill="auto"/>
            <w:vAlign w:val="center"/>
          </w:tcPr>
          <w:p w14:paraId="70767CA4" w14:textId="3AFEF6B7" w:rsidR="004D7A38" w:rsidRPr="00222478" w:rsidRDefault="004D7A38" w:rsidP="004D7A38">
            <w:pPr>
              <w:jc w:val="center"/>
              <w:rPr>
                <w:rFonts w:ascii="Arial" w:hAnsi="Arial" w:cs="Arial"/>
              </w:rPr>
            </w:pPr>
            <w:r>
              <w:rPr>
                <w:rFonts w:ascii="Arial" w:hAnsi="Arial" w:cs="Arial"/>
              </w:rPr>
              <w:t>27.8</w:t>
            </w:r>
          </w:p>
        </w:tc>
        <w:tc>
          <w:tcPr>
            <w:tcW w:w="1252" w:type="dxa"/>
            <w:tcBorders>
              <w:top w:val="nil"/>
              <w:bottom w:val="single" w:sz="4" w:space="0" w:color="auto"/>
            </w:tcBorders>
            <w:shd w:val="clear" w:color="auto" w:fill="auto"/>
            <w:vAlign w:val="center"/>
          </w:tcPr>
          <w:p w14:paraId="0C988137" w14:textId="624B9BDA" w:rsidR="004D7A38" w:rsidRPr="00222478" w:rsidRDefault="004D7A38" w:rsidP="004D7A38">
            <w:pPr>
              <w:jc w:val="center"/>
              <w:rPr>
                <w:rFonts w:ascii="Arial" w:hAnsi="Arial" w:cs="Arial"/>
              </w:rPr>
            </w:pPr>
            <w:r>
              <w:rPr>
                <w:rFonts w:ascii="Arial" w:hAnsi="Arial" w:cs="Arial"/>
              </w:rPr>
              <w:t>20.3-35.4</w:t>
            </w:r>
          </w:p>
        </w:tc>
        <w:tc>
          <w:tcPr>
            <w:tcW w:w="1505" w:type="dxa"/>
            <w:tcBorders>
              <w:top w:val="nil"/>
              <w:bottom w:val="single" w:sz="4" w:space="0" w:color="auto"/>
              <w:right w:val="nil"/>
            </w:tcBorders>
            <w:shd w:val="clear" w:color="auto" w:fill="auto"/>
            <w:vAlign w:val="center"/>
          </w:tcPr>
          <w:p w14:paraId="51A1C22B" w14:textId="09A6DE14" w:rsidR="004D7A38" w:rsidRPr="00222478" w:rsidRDefault="004D7A38" w:rsidP="004D7A38">
            <w:pPr>
              <w:jc w:val="center"/>
              <w:rPr>
                <w:rFonts w:ascii="Arial" w:hAnsi="Arial" w:cs="Arial"/>
              </w:rPr>
            </w:pPr>
            <w:r>
              <w:rPr>
                <w:rFonts w:ascii="Arial" w:hAnsi="Arial" w:cs="Arial"/>
              </w:rPr>
              <w:t>28.1</w:t>
            </w:r>
          </w:p>
        </w:tc>
        <w:tc>
          <w:tcPr>
            <w:tcW w:w="1237" w:type="dxa"/>
            <w:tcBorders>
              <w:top w:val="nil"/>
              <w:bottom w:val="single" w:sz="4" w:space="0" w:color="auto"/>
              <w:right w:val="nil"/>
            </w:tcBorders>
            <w:shd w:val="clear" w:color="auto" w:fill="auto"/>
            <w:vAlign w:val="center"/>
          </w:tcPr>
          <w:p w14:paraId="45A2C563" w14:textId="61A25D9C" w:rsidR="004D7A38" w:rsidRPr="00222478" w:rsidRDefault="004D7A38" w:rsidP="004D7A38">
            <w:pPr>
              <w:jc w:val="center"/>
              <w:rPr>
                <w:rFonts w:ascii="Arial" w:hAnsi="Arial" w:cs="Arial"/>
              </w:rPr>
            </w:pPr>
            <w:r>
              <w:rPr>
                <w:rFonts w:ascii="Arial" w:hAnsi="Arial" w:cs="Arial"/>
              </w:rPr>
              <w:t>19.8-36.3</w:t>
            </w:r>
          </w:p>
        </w:tc>
        <w:tc>
          <w:tcPr>
            <w:tcW w:w="1505" w:type="dxa"/>
            <w:tcBorders>
              <w:top w:val="nil"/>
              <w:bottom w:val="single" w:sz="4" w:space="0" w:color="auto"/>
              <w:right w:val="nil"/>
            </w:tcBorders>
            <w:shd w:val="clear" w:color="auto" w:fill="auto"/>
            <w:vAlign w:val="center"/>
          </w:tcPr>
          <w:p w14:paraId="107B31AC" w14:textId="2CEE1A4A" w:rsidR="004D7A38" w:rsidRPr="00222478" w:rsidRDefault="004D7A38" w:rsidP="004D7A38">
            <w:pPr>
              <w:jc w:val="center"/>
              <w:rPr>
                <w:rFonts w:ascii="Arial" w:hAnsi="Arial" w:cs="Arial"/>
              </w:rPr>
            </w:pPr>
            <w:r>
              <w:rPr>
                <w:rFonts w:ascii="Arial" w:hAnsi="Arial" w:cs="Arial"/>
              </w:rPr>
              <w:t>44.1</w:t>
            </w:r>
          </w:p>
        </w:tc>
        <w:tc>
          <w:tcPr>
            <w:tcW w:w="1212" w:type="dxa"/>
            <w:tcBorders>
              <w:top w:val="nil"/>
              <w:bottom w:val="single" w:sz="4" w:space="0" w:color="auto"/>
              <w:right w:val="single" w:sz="4" w:space="0" w:color="auto"/>
            </w:tcBorders>
            <w:shd w:val="clear" w:color="auto" w:fill="auto"/>
            <w:vAlign w:val="center"/>
          </w:tcPr>
          <w:p w14:paraId="612D4AA1" w14:textId="457362F2" w:rsidR="004D7A38" w:rsidRPr="00222478" w:rsidRDefault="004D7A38" w:rsidP="004D7A38">
            <w:pPr>
              <w:jc w:val="center"/>
              <w:rPr>
                <w:rFonts w:ascii="Arial" w:hAnsi="Arial" w:cs="Arial"/>
              </w:rPr>
            </w:pPr>
            <w:r>
              <w:rPr>
                <w:rFonts w:ascii="Arial" w:hAnsi="Arial" w:cs="Arial"/>
              </w:rPr>
              <w:t>34.3-53.9</w:t>
            </w:r>
          </w:p>
        </w:tc>
      </w:tr>
      <w:tr w:rsidR="004D7A38" w:rsidRPr="00222478" w14:paraId="2A89B131" w14:textId="77777777" w:rsidTr="00601E7C">
        <w:trPr>
          <w:trHeight w:val="280"/>
          <w:jc w:val="center"/>
        </w:trPr>
        <w:tc>
          <w:tcPr>
            <w:tcW w:w="1169" w:type="dxa"/>
            <w:tcBorders>
              <w:top w:val="single" w:sz="4" w:space="0" w:color="auto"/>
              <w:left w:val="single" w:sz="4" w:space="0" w:color="auto"/>
              <w:bottom w:val="single" w:sz="4" w:space="0" w:color="auto"/>
            </w:tcBorders>
            <w:shd w:val="clear" w:color="auto" w:fill="auto"/>
            <w:vAlign w:val="center"/>
          </w:tcPr>
          <w:p w14:paraId="6AC926AA" w14:textId="77777777" w:rsidR="004D7A38" w:rsidRPr="00AB183B" w:rsidRDefault="004D7A38" w:rsidP="004D7A38">
            <w:pPr>
              <w:keepNext/>
              <w:keepLines/>
              <w:jc w:val="center"/>
              <w:rPr>
                <w:rFonts w:ascii="Arial" w:hAnsi="Arial" w:cs="Arial"/>
                <w:b/>
                <w:bCs/>
              </w:rPr>
            </w:pPr>
            <w:r w:rsidRPr="00AB183B">
              <w:rPr>
                <w:rFonts w:ascii="Arial" w:hAnsi="Arial" w:cs="Arial"/>
                <w:b/>
                <w:bCs/>
              </w:rPr>
              <w:t>18-69</w:t>
            </w:r>
          </w:p>
        </w:tc>
        <w:tc>
          <w:tcPr>
            <w:tcW w:w="944" w:type="dxa"/>
            <w:tcBorders>
              <w:top w:val="single" w:sz="4" w:space="0" w:color="auto"/>
              <w:bottom w:val="single" w:sz="4" w:space="0" w:color="auto"/>
            </w:tcBorders>
            <w:shd w:val="clear" w:color="auto" w:fill="auto"/>
            <w:vAlign w:val="center"/>
          </w:tcPr>
          <w:p w14:paraId="41DD2857" w14:textId="76A7C47D" w:rsidR="004D7A38" w:rsidRPr="00222478" w:rsidRDefault="004D7A38" w:rsidP="004D7A38">
            <w:pPr>
              <w:jc w:val="center"/>
              <w:rPr>
                <w:rFonts w:ascii="Arial" w:hAnsi="Arial" w:cs="Arial"/>
                <w:b/>
                <w:bCs/>
              </w:rPr>
            </w:pPr>
            <w:r>
              <w:rPr>
                <w:rFonts w:ascii="Arial" w:hAnsi="Arial" w:cs="Arial"/>
                <w:b/>
                <w:bCs/>
              </w:rPr>
              <w:t>1403</w:t>
            </w:r>
          </w:p>
        </w:tc>
        <w:tc>
          <w:tcPr>
            <w:tcW w:w="1185" w:type="dxa"/>
            <w:tcBorders>
              <w:top w:val="single" w:sz="4" w:space="0" w:color="auto"/>
              <w:bottom w:val="single" w:sz="4" w:space="0" w:color="auto"/>
            </w:tcBorders>
            <w:shd w:val="clear" w:color="auto" w:fill="auto"/>
            <w:vAlign w:val="center"/>
          </w:tcPr>
          <w:p w14:paraId="5C6170B0" w14:textId="1D29E2CD" w:rsidR="004D7A38" w:rsidRPr="00222478" w:rsidRDefault="004D7A38" w:rsidP="004D7A38">
            <w:pPr>
              <w:jc w:val="center"/>
              <w:rPr>
                <w:rFonts w:ascii="Arial" w:hAnsi="Arial" w:cs="Arial"/>
                <w:b/>
                <w:bCs/>
              </w:rPr>
            </w:pPr>
            <w:r>
              <w:rPr>
                <w:rFonts w:ascii="Arial" w:hAnsi="Arial" w:cs="Arial"/>
                <w:b/>
                <w:bCs/>
              </w:rPr>
              <w:t>13.3</w:t>
            </w:r>
          </w:p>
        </w:tc>
        <w:tc>
          <w:tcPr>
            <w:tcW w:w="1252" w:type="dxa"/>
            <w:tcBorders>
              <w:top w:val="single" w:sz="4" w:space="0" w:color="auto"/>
              <w:bottom w:val="single" w:sz="4" w:space="0" w:color="auto"/>
            </w:tcBorders>
            <w:shd w:val="clear" w:color="auto" w:fill="auto"/>
            <w:vAlign w:val="center"/>
          </w:tcPr>
          <w:p w14:paraId="212CFD09" w14:textId="6AEEA1D2" w:rsidR="004D7A38" w:rsidRPr="00222478" w:rsidRDefault="004D7A38" w:rsidP="004D7A38">
            <w:pPr>
              <w:jc w:val="center"/>
              <w:rPr>
                <w:rFonts w:ascii="Arial" w:hAnsi="Arial" w:cs="Arial"/>
                <w:b/>
                <w:bCs/>
              </w:rPr>
            </w:pPr>
            <w:r>
              <w:rPr>
                <w:rFonts w:ascii="Arial" w:hAnsi="Arial" w:cs="Arial"/>
                <w:b/>
                <w:bCs/>
              </w:rPr>
              <w:t>11.0-15.7</w:t>
            </w:r>
          </w:p>
        </w:tc>
        <w:tc>
          <w:tcPr>
            <w:tcW w:w="1505" w:type="dxa"/>
            <w:tcBorders>
              <w:top w:val="single" w:sz="4" w:space="0" w:color="auto"/>
              <w:bottom w:val="single" w:sz="4" w:space="0" w:color="auto"/>
            </w:tcBorders>
            <w:shd w:val="clear" w:color="auto" w:fill="auto"/>
            <w:vAlign w:val="center"/>
          </w:tcPr>
          <w:p w14:paraId="55F407BA" w14:textId="5FC2DCD7" w:rsidR="004D7A38" w:rsidRPr="00222478" w:rsidRDefault="004D7A38" w:rsidP="004D7A38">
            <w:pPr>
              <w:jc w:val="center"/>
              <w:rPr>
                <w:rFonts w:ascii="Arial" w:hAnsi="Arial" w:cs="Arial"/>
                <w:b/>
                <w:bCs/>
              </w:rPr>
            </w:pPr>
            <w:r>
              <w:rPr>
                <w:rFonts w:ascii="Arial" w:hAnsi="Arial" w:cs="Arial"/>
                <w:b/>
                <w:bCs/>
              </w:rPr>
              <w:t>14.1</w:t>
            </w:r>
          </w:p>
        </w:tc>
        <w:tc>
          <w:tcPr>
            <w:tcW w:w="1237" w:type="dxa"/>
            <w:tcBorders>
              <w:top w:val="single" w:sz="4" w:space="0" w:color="auto"/>
              <w:bottom w:val="single" w:sz="4" w:space="0" w:color="auto"/>
            </w:tcBorders>
            <w:shd w:val="clear" w:color="auto" w:fill="auto"/>
            <w:vAlign w:val="center"/>
          </w:tcPr>
          <w:p w14:paraId="0DD95306" w14:textId="519EFF25" w:rsidR="004D7A38" w:rsidRPr="00222478" w:rsidRDefault="004D7A38" w:rsidP="004D7A38">
            <w:pPr>
              <w:jc w:val="center"/>
              <w:rPr>
                <w:rFonts w:ascii="Arial" w:hAnsi="Arial" w:cs="Arial"/>
                <w:b/>
                <w:bCs/>
              </w:rPr>
            </w:pPr>
            <w:r>
              <w:rPr>
                <w:rFonts w:ascii="Arial" w:hAnsi="Arial" w:cs="Arial"/>
                <w:b/>
                <w:bCs/>
              </w:rPr>
              <w:t>11.8-16.5</w:t>
            </w:r>
          </w:p>
        </w:tc>
        <w:tc>
          <w:tcPr>
            <w:tcW w:w="1505" w:type="dxa"/>
            <w:tcBorders>
              <w:top w:val="single" w:sz="4" w:space="0" w:color="auto"/>
              <w:bottom w:val="single" w:sz="4" w:space="0" w:color="auto"/>
            </w:tcBorders>
            <w:shd w:val="clear" w:color="auto" w:fill="auto"/>
            <w:vAlign w:val="center"/>
          </w:tcPr>
          <w:p w14:paraId="6552C899" w14:textId="5BAEFC84" w:rsidR="004D7A38" w:rsidRPr="00D72C8F" w:rsidRDefault="004D7A38" w:rsidP="004D7A38">
            <w:pPr>
              <w:jc w:val="center"/>
              <w:rPr>
                <w:rFonts w:ascii="Arial" w:hAnsi="Arial" w:cs="Arial"/>
                <w:b/>
                <w:bCs/>
                <w:highlight w:val="yellow"/>
              </w:rPr>
            </w:pPr>
            <w:r w:rsidRPr="00C7512D">
              <w:rPr>
                <w:rFonts w:ascii="Arial" w:hAnsi="Arial" w:cs="Arial"/>
                <w:b/>
                <w:bCs/>
              </w:rPr>
              <w:t>72.5</w:t>
            </w:r>
          </w:p>
        </w:tc>
        <w:tc>
          <w:tcPr>
            <w:tcW w:w="1212" w:type="dxa"/>
            <w:tcBorders>
              <w:top w:val="single" w:sz="4" w:space="0" w:color="auto"/>
              <w:bottom w:val="single" w:sz="4" w:space="0" w:color="auto"/>
              <w:right w:val="single" w:sz="4" w:space="0" w:color="auto"/>
            </w:tcBorders>
            <w:shd w:val="clear" w:color="auto" w:fill="auto"/>
            <w:vAlign w:val="center"/>
          </w:tcPr>
          <w:p w14:paraId="33E670FF" w14:textId="631A3821" w:rsidR="004D7A38" w:rsidRPr="00222478" w:rsidRDefault="004D7A38" w:rsidP="004D7A38">
            <w:pPr>
              <w:jc w:val="center"/>
              <w:rPr>
                <w:rFonts w:ascii="Arial" w:hAnsi="Arial" w:cs="Arial"/>
                <w:b/>
                <w:bCs/>
              </w:rPr>
            </w:pPr>
            <w:r>
              <w:rPr>
                <w:rFonts w:ascii="Arial" w:hAnsi="Arial" w:cs="Arial"/>
                <w:b/>
                <w:bCs/>
              </w:rPr>
              <w:t>69.4-75.7</w:t>
            </w:r>
          </w:p>
        </w:tc>
      </w:tr>
    </w:tbl>
    <w:p w14:paraId="7F5F745F" w14:textId="7FA23445" w:rsidR="00F114F0" w:rsidRDefault="00F114F0" w:rsidP="00F114F0">
      <w:pPr>
        <w:rPr>
          <w:sz w:val="16"/>
          <w:szCs w:val="16"/>
          <w:rtl/>
        </w:rPr>
      </w:pPr>
    </w:p>
    <w:bookmarkEnd w:id="88"/>
    <w:p w14:paraId="70603A41" w14:textId="77777777" w:rsidR="004C4E14" w:rsidRPr="004C4E14" w:rsidRDefault="004C4E14" w:rsidP="004C4E14"/>
    <w:p w14:paraId="49F3866A" w14:textId="77777777" w:rsidR="00601E7C" w:rsidRDefault="00601E7C">
      <w:r>
        <w:br w:type="page"/>
      </w:r>
    </w:p>
    <w:tbl>
      <w:tblPr>
        <w:tblW w:w="5630" w:type="pct"/>
        <w:jc w:val="center"/>
        <w:tblLook w:val="0000" w:firstRow="0" w:lastRow="0" w:firstColumn="0" w:lastColumn="0" w:noHBand="0" w:noVBand="0"/>
      </w:tblPr>
      <w:tblGrid>
        <w:gridCol w:w="1261"/>
        <w:gridCol w:w="255"/>
        <w:gridCol w:w="632"/>
        <w:gridCol w:w="841"/>
        <w:gridCol w:w="1212"/>
        <w:gridCol w:w="234"/>
        <w:gridCol w:w="831"/>
        <w:gridCol w:w="892"/>
        <w:gridCol w:w="1277"/>
        <w:gridCol w:w="234"/>
        <w:gridCol w:w="791"/>
        <w:gridCol w:w="862"/>
        <w:gridCol w:w="40"/>
        <w:gridCol w:w="1178"/>
      </w:tblGrid>
      <w:tr w:rsidR="00F114F0" w:rsidRPr="00AC31EA" w14:paraId="417046FA" w14:textId="77777777" w:rsidTr="002C0D5A">
        <w:trPr>
          <w:gridAfter w:val="1"/>
          <w:wAfter w:w="559" w:type="pct"/>
          <w:jc w:val="center"/>
        </w:trPr>
        <w:tc>
          <w:tcPr>
            <w:tcW w:w="719" w:type="pct"/>
            <w:gridSpan w:val="2"/>
            <w:shd w:val="clear" w:color="auto" w:fill="auto"/>
          </w:tcPr>
          <w:p w14:paraId="36A7CE05" w14:textId="0DC27C6E" w:rsidR="00F114F0" w:rsidRPr="00AC31EA" w:rsidRDefault="002C0D5A" w:rsidP="00601E7C">
            <w:r>
              <w:lastRenderedPageBreak/>
              <w:t>Table 7</w:t>
            </w:r>
            <w:r w:rsidR="006D471F">
              <w:t>5</w:t>
            </w:r>
            <w:r>
              <w:t>:</w:t>
            </w:r>
          </w:p>
        </w:tc>
        <w:tc>
          <w:tcPr>
            <w:tcW w:w="3722" w:type="pct"/>
            <w:gridSpan w:val="11"/>
            <w:shd w:val="clear" w:color="auto" w:fill="auto"/>
          </w:tcPr>
          <w:p w14:paraId="22CA2EC0" w14:textId="262FE594" w:rsidR="00F114F0" w:rsidRPr="00AC31EA" w:rsidRDefault="00F114F0" w:rsidP="00601E7C">
            <w:r>
              <w:t xml:space="preserve"> Mean heart rate (beats per minute)</w:t>
            </w:r>
            <w:r w:rsidRPr="00A11783">
              <w:t>.</w:t>
            </w:r>
          </w:p>
        </w:tc>
      </w:tr>
      <w:tr w:rsidR="00F114F0" w14:paraId="7C90C802" w14:textId="77777777" w:rsidTr="00601E7C">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753E92C0" w14:textId="77777777" w:rsidR="00F114F0" w:rsidRPr="00222478" w:rsidRDefault="00F114F0" w:rsidP="00E417E7">
            <w:pPr>
              <w:pStyle w:val="NormalLatinArial"/>
              <w:rPr>
                <w:b/>
                <w:bCs/>
              </w:rPr>
            </w:pPr>
            <w:r w:rsidRPr="00222478">
              <w:rPr>
                <w:b/>
                <w:bCs/>
              </w:rPr>
              <w:t>Mean heart rate (beats per minute)</w:t>
            </w:r>
          </w:p>
        </w:tc>
      </w:tr>
      <w:tr w:rsidR="00F114F0" w14:paraId="7C14B362" w14:textId="77777777" w:rsidTr="00601E7C">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5955E318" w14:textId="77777777" w:rsidR="00F114F0" w:rsidRPr="00222478" w:rsidRDefault="00F114F0" w:rsidP="00E417E7">
            <w:pPr>
              <w:keepNext/>
              <w:keepLines/>
              <w:jc w:val="center"/>
              <w:rPr>
                <w:rFonts w:ascii="Arial" w:hAnsi="Arial" w:cs="Arial"/>
              </w:rPr>
            </w:pPr>
            <w:r w:rsidRPr="00222478">
              <w:rPr>
                <w:rFonts w:ascii="Arial" w:hAnsi="Arial" w:cs="Arial"/>
              </w:rPr>
              <w:t>Age Group</w:t>
            </w:r>
          </w:p>
          <w:p w14:paraId="4EF5FEFD" w14:textId="77777777" w:rsidR="00F114F0" w:rsidRPr="00222478" w:rsidRDefault="00F114F0" w:rsidP="00E417E7">
            <w:pPr>
              <w:keepNext/>
              <w:keepLines/>
              <w:jc w:val="center"/>
              <w:rPr>
                <w:rFonts w:ascii="Arial" w:hAnsi="Arial" w:cs="Arial"/>
              </w:rPr>
            </w:pPr>
            <w:r w:rsidRPr="00222478">
              <w:rPr>
                <w:rFonts w:ascii="Arial" w:hAnsi="Arial" w:cs="Arial"/>
              </w:rPr>
              <w:t>(years)</w:t>
            </w:r>
          </w:p>
        </w:tc>
        <w:tc>
          <w:tcPr>
            <w:tcW w:w="1395" w:type="pct"/>
            <w:gridSpan w:val="4"/>
            <w:tcBorders>
              <w:top w:val="single" w:sz="4" w:space="0" w:color="auto"/>
              <w:bottom w:val="single" w:sz="4" w:space="0" w:color="auto"/>
            </w:tcBorders>
            <w:shd w:val="clear" w:color="auto" w:fill="auto"/>
            <w:vAlign w:val="center"/>
          </w:tcPr>
          <w:p w14:paraId="4E43FFA2" w14:textId="77777777" w:rsidR="00F114F0" w:rsidRPr="00222478" w:rsidRDefault="00F114F0" w:rsidP="00E417E7">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21B2CDE2" w14:textId="77777777" w:rsidR="00F114F0" w:rsidRPr="00222478" w:rsidRDefault="00F114F0" w:rsidP="00E417E7">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63911D62" w14:textId="77777777" w:rsidR="00F114F0" w:rsidRPr="00222478" w:rsidRDefault="00F114F0" w:rsidP="00E417E7">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512120FA" w14:textId="77777777" w:rsidR="00F114F0" w:rsidRPr="00222478" w:rsidRDefault="00F114F0" w:rsidP="00E417E7">
            <w:pPr>
              <w:jc w:val="center"/>
              <w:rPr>
                <w:rFonts w:ascii="Arial" w:hAnsi="Arial" w:cs="Arial"/>
                <w:b/>
                <w:bCs/>
              </w:rPr>
            </w:pPr>
          </w:p>
        </w:tc>
        <w:tc>
          <w:tcPr>
            <w:tcW w:w="1362" w:type="pct"/>
            <w:gridSpan w:val="4"/>
            <w:tcBorders>
              <w:top w:val="single" w:sz="4" w:space="0" w:color="auto"/>
              <w:bottom w:val="single" w:sz="4" w:space="0" w:color="auto"/>
              <w:right w:val="single" w:sz="4" w:space="0" w:color="auto"/>
            </w:tcBorders>
            <w:shd w:val="clear" w:color="auto" w:fill="auto"/>
            <w:vAlign w:val="center"/>
          </w:tcPr>
          <w:p w14:paraId="7EFAF1A1" w14:textId="77777777" w:rsidR="00F114F0" w:rsidRPr="00222478" w:rsidRDefault="00F114F0" w:rsidP="00E417E7">
            <w:pPr>
              <w:pStyle w:val="NormalLatinArial"/>
              <w:rPr>
                <w:b/>
                <w:bCs/>
              </w:rPr>
            </w:pPr>
            <w:r w:rsidRPr="00222478">
              <w:rPr>
                <w:b/>
                <w:bCs/>
              </w:rPr>
              <w:t>Both Sexes</w:t>
            </w:r>
          </w:p>
        </w:tc>
      </w:tr>
      <w:tr w:rsidR="00F114F0" w:rsidRPr="00222478" w14:paraId="118CF971" w14:textId="77777777" w:rsidTr="00601E7C">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4132A738" w14:textId="77777777" w:rsidR="00F114F0" w:rsidRPr="00222478" w:rsidRDefault="00F114F0" w:rsidP="00E417E7">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4F45E97B"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399" w:type="pct"/>
            <w:tcBorders>
              <w:top w:val="single" w:sz="4" w:space="0" w:color="auto"/>
              <w:bottom w:val="single" w:sz="4" w:space="0" w:color="auto"/>
            </w:tcBorders>
            <w:shd w:val="clear" w:color="auto" w:fill="auto"/>
            <w:vAlign w:val="center"/>
          </w:tcPr>
          <w:p w14:paraId="481B013B" w14:textId="77777777" w:rsidR="00F114F0" w:rsidRPr="00222478" w:rsidRDefault="00F114F0" w:rsidP="00E417E7">
            <w:pPr>
              <w:keepNext/>
              <w:keepLines/>
              <w:jc w:val="center"/>
              <w:rPr>
                <w:rFonts w:ascii="Arial" w:hAnsi="Arial" w:cs="Arial"/>
              </w:rPr>
            </w:pPr>
            <w:r w:rsidRPr="00222478">
              <w:rPr>
                <w:rFonts w:ascii="Arial" w:hAnsi="Arial" w:cs="Arial"/>
              </w:rPr>
              <w:t>mean</w:t>
            </w:r>
          </w:p>
        </w:tc>
        <w:tc>
          <w:tcPr>
            <w:tcW w:w="575" w:type="pct"/>
            <w:tcBorders>
              <w:top w:val="single" w:sz="4" w:space="0" w:color="auto"/>
              <w:bottom w:val="single" w:sz="4" w:space="0" w:color="auto"/>
            </w:tcBorders>
            <w:shd w:val="clear" w:color="auto" w:fill="auto"/>
            <w:vAlign w:val="center"/>
          </w:tcPr>
          <w:p w14:paraId="4F0AFD57"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73A5C254" w14:textId="77777777" w:rsidR="00F114F0" w:rsidRPr="00222478" w:rsidRDefault="00F114F0" w:rsidP="00E417E7">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391CF48C" w14:textId="77777777" w:rsidR="00F114F0" w:rsidRPr="00222478" w:rsidRDefault="00F114F0" w:rsidP="00E417E7">
            <w:pPr>
              <w:keepNext/>
              <w:keepLines/>
              <w:jc w:val="center"/>
              <w:rPr>
                <w:rFonts w:ascii="Arial" w:hAnsi="Arial" w:cs="Arial"/>
              </w:rPr>
            </w:pPr>
            <w:r w:rsidRPr="00222478">
              <w:rPr>
                <w:rFonts w:ascii="Arial" w:hAnsi="Arial" w:cs="Arial"/>
              </w:rPr>
              <w:t>n</w:t>
            </w:r>
          </w:p>
        </w:tc>
        <w:tc>
          <w:tcPr>
            <w:tcW w:w="423" w:type="pct"/>
            <w:tcBorders>
              <w:top w:val="single" w:sz="4" w:space="0" w:color="auto"/>
              <w:bottom w:val="single" w:sz="4" w:space="0" w:color="auto"/>
            </w:tcBorders>
            <w:shd w:val="clear" w:color="auto" w:fill="auto"/>
            <w:vAlign w:val="center"/>
          </w:tcPr>
          <w:p w14:paraId="26DE6538" w14:textId="77777777" w:rsidR="00F114F0" w:rsidRPr="00222478" w:rsidRDefault="00F114F0" w:rsidP="00E417E7">
            <w:pPr>
              <w:keepNext/>
              <w:keepLines/>
              <w:jc w:val="center"/>
              <w:rPr>
                <w:rFonts w:ascii="Arial" w:hAnsi="Arial" w:cs="Arial"/>
              </w:rPr>
            </w:pPr>
            <w:r w:rsidRPr="00222478">
              <w:rPr>
                <w:rFonts w:ascii="Arial" w:hAnsi="Arial" w:cs="Arial"/>
              </w:rPr>
              <w:t>mean</w:t>
            </w:r>
          </w:p>
        </w:tc>
        <w:tc>
          <w:tcPr>
            <w:tcW w:w="606" w:type="pct"/>
            <w:tcBorders>
              <w:top w:val="single" w:sz="4" w:space="0" w:color="auto"/>
              <w:bottom w:val="single" w:sz="4" w:space="0" w:color="auto"/>
            </w:tcBorders>
            <w:shd w:val="clear" w:color="auto" w:fill="auto"/>
            <w:vAlign w:val="center"/>
          </w:tcPr>
          <w:p w14:paraId="3CDDDE53" w14:textId="77777777" w:rsidR="00F114F0" w:rsidRPr="00222478" w:rsidRDefault="00F114F0" w:rsidP="00E417E7">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26A6ECD9" w14:textId="77777777" w:rsidR="00F114F0" w:rsidRPr="00222478" w:rsidRDefault="00F114F0" w:rsidP="00E417E7">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6CD8FA60" w14:textId="77777777" w:rsidR="00F114F0" w:rsidRPr="0020071A" w:rsidRDefault="00F114F0" w:rsidP="0020071A">
            <w:pPr>
              <w:keepNext/>
              <w:keepLines/>
              <w:jc w:val="center"/>
              <w:rPr>
                <w:rFonts w:ascii="Arial" w:hAnsi="Arial" w:cs="Arial"/>
              </w:rPr>
            </w:pPr>
            <w:r w:rsidRPr="0020071A">
              <w:rPr>
                <w:rFonts w:ascii="Arial" w:hAnsi="Arial" w:cs="Arial"/>
              </w:rPr>
              <w:t>n</w:t>
            </w:r>
          </w:p>
        </w:tc>
        <w:tc>
          <w:tcPr>
            <w:tcW w:w="409" w:type="pct"/>
            <w:tcBorders>
              <w:top w:val="single" w:sz="4" w:space="0" w:color="auto"/>
              <w:bottom w:val="single" w:sz="4" w:space="0" w:color="auto"/>
            </w:tcBorders>
            <w:shd w:val="clear" w:color="auto" w:fill="auto"/>
            <w:vAlign w:val="center"/>
          </w:tcPr>
          <w:p w14:paraId="5B0A21E5" w14:textId="77777777" w:rsidR="00F114F0" w:rsidRPr="0020071A" w:rsidRDefault="00F114F0" w:rsidP="0020071A">
            <w:pPr>
              <w:keepNext/>
              <w:keepLines/>
              <w:jc w:val="center"/>
              <w:rPr>
                <w:rFonts w:ascii="Arial" w:hAnsi="Arial" w:cs="Arial"/>
              </w:rPr>
            </w:pPr>
            <w:r w:rsidRPr="0020071A">
              <w:rPr>
                <w:rFonts w:ascii="Arial" w:hAnsi="Arial" w:cs="Arial"/>
              </w:rPr>
              <w:t>mean</w:t>
            </w:r>
          </w:p>
        </w:tc>
        <w:tc>
          <w:tcPr>
            <w:tcW w:w="578" w:type="pct"/>
            <w:gridSpan w:val="2"/>
            <w:tcBorders>
              <w:top w:val="single" w:sz="4" w:space="0" w:color="auto"/>
              <w:bottom w:val="single" w:sz="4" w:space="0" w:color="auto"/>
              <w:right w:val="single" w:sz="4" w:space="0" w:color="auto"/>
            </w:tcBorders>
            <w:shd w:val="clear" w:color="auto" w:fill="auto"/>
            <w:vAlign w:val="center"/>
          </w:tcPr>
          <w:p w14:paraId="2EC3331F" w14:textId="77777777" w:rsidR="00F114F0" w:rsidRPr="0020071A" w:rsidRDefault="00F114F0" w:rsidP="0020071A">
            <w:pPr>
              <w:keepNext/>
              <w:keepLines/>
              <w:jc w:val="center"/>
              <w:rPr>
                <w:rFonts w:ascii="Arial" w:hAnsi="Arial" w:cs="Arial"/>
              </w:rPr>
            </w:pPr>
            <w:r w:rsidRPr="0020071A">
              <w:rPr>
                <w:rFonts w:ascii="Arial" w:hAnsi="Arial" w:cs="Arial"/>
              </w:rPr>
              <w:t>95% CI</w:t>
            </w:r>
          </w:p>
        </w:tc>
      </w:tr>
      <w:tr w:rsidR="00B225A1" w14:paraId="4DA270C5" w14:textId="77777777" w:rsidTr="00601E7C">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684A1AF9"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7DF9A1C3" w14:textId="659BE2CD" w:rsidR="00B225A1" w:rsidRPr="00222478" w:rsidRDefault="00B225A1" w:rsidP="00B225A1">
            <w:pPr>
              <w:jc w:val="center"/>
              <w:rPr>
                <w:rFonts w:ascii="Arial" w:hAnsi="Arial" w:cs="Arial"/>
              </w:rPr>
            </w:pPr>
            <w:r>
              <w:rPr>
                <w:rFonts w:ascii="Arial" w:hAnsi="Arial" w:cs="Arial"/>
              </w:rPr>
              <w:t>370</w:t>
            </w:r>
          </w:p>
        </w:tc>
        <w:tc>
          <w:tcPr>
            <w:tcW w:w="399" w:type="pct"/>
            <w:tcBorders>
              <w:top w:val="single" w:sz="4" w:space="0" w:color="auto"/>
              <w:left w:val="nil"/>
              <w:bottom w:val="nil"/>
            </w:tcBorders>
            <w:shd w:val="clear" w:color="auto" w:fill="auto"/>
            <w:vAlign w:val="center"/>
          </w:tcPr>
          <w:p w14:paraId="6CBFB7D7" w14:textId="2858C9AF" w:rsidR="00B225A1" w:rsidRPr="00222478" w:rsidRDefault="00B225A1" w:rsidP="00B225A1">
            <w:pPr>
              <w:jc w:val="center"/>
              <w:rPr>
                <w:rFonts w:ascii="Arial" w:hAnsi="Arial" w:cs="Arial"/>
              </w:rPr>
            </w:pPr>
            <w:r>
              <w:rPr>
                <w:rFonts w:ascii="Arial" w:hAnsi="Arial" w:cs="Arial"/>
              </w:rPr>
              <w:t>78.2</w:t>
            </w:r>
          </w:p>
        </w:tc>
        <w:tc>
          <w:tcPr>
            <w:tcW w:w="575" w:type="pct"/>
            <w:tcBorders>
              <w:top w:val="single" w:sz="4" w:space="0" w:color="auto"/>
              <w:left w:val="nil"/>
              <w:bottom w:val="nil"/>
            </w:tcBorders>
            <w:shd w:val="clear" w:color="auto" w:fill="auto"/>
            <w:vAlign w:val="center"/>
          </w:tcPr>
          <w:p w14:paraId="11FC92A4" w14:textId="713E1809" w:rsidR="00B225A1" w:rsidRPr="00222478" w:rsidRDefault="00B225A1" w:rsidP="00B225A1">
            <w:pPr>
              <w:jc w:val="center"/>
              <w:rPr>
                <w:rFonts w:ascii="Arial" w:hAnsi="Arial" w:cs="Arial"/>
              </w:rPr>
            </w:pPr>
            <w:r>
              <w:rPr>
                <w:rFonts w:ascii="Arial" w:hAnsi="Arial" w:cs="Arial"/>
              </w:rPr>
              <w:t>76.8-79.7</w:t>
            </w:r>
          </w:p>
        </w:tc>
        <w:tc>
          <w:tcPr>
            <w:tcW w:w="111" w:type="pct"/>
            <w:tcBorders>
              <w:bottom w:val="nil"/>
            </w:tcBorders>
            <w:shd w:val="clear" w:color="auto" w:fill="E6E6E6"/>
          </w:tcPr>
          <w:p w14:paraId="219267D6" w14:textId="77777777" w:rsidR="00B225A1" w:rsidRPr="00222478" w:rsidRDefault="00B225A1" w:rsidP="00B225A1">
            <w:pPr>
              <w:jc w:val="center"/>
              <w:rPr>
                <w:rFonts w:ascii="Arial" w:hAnsi="Arial" w:cs="Arial"/>
              </w:rPr>
            </w:pPr>
          </w:p>
        </w:tc>
        <w:tc>
          <w:tcPr>
            <w:tcW w:w="394" w:type="pct"/>
            <w:tcBorders>
              <w:top w:val="single" w:sz="4" w:space="0" w:color="auto"/>
              <w:bottom w:val="nil"/>
            </w:tcBorders>
            <w:shd w:val="clear" w:color="auto" w:fill="auto"/>
            <w:vAlign w:val="center"/>
          </w:tcPr>
          <w:p w14:paraId="08A63072" w14:textId="762D0CD3" w:rsidR="00B225A1" w:rsidRPr="00222478" w:rsidRDefault="00B225A1" w:rsidP="00B225A1">
            <w:pPr>
              <w:jc w:val="center"/>
              <w:rPr>
                <w:rFonts w:ascii="Arial" w:hAnsi="Arial" w:cs="Arial"/>
              </w:rPr>
            </w:pPr>
            <w:r>
              <w:rPr>
                <w:rFonts w:ascii="Arial" w:hAnsi="Arial" w:cs="Arial"/>
              </w:rPr>
              <w:t>563</w:t>
            </w:r>
          </w:p>
        </w:tc>
        <w:tc>
          <w:tcPr>
            <w:tcW w:w="423" w:type="pct"/>
            <w:tcBorders>
              <w:top w:val="single" w:sz="4" w:space="0" w:color="auto"/>
              <w:bottom w:val="nil"/>
            </w:tcBorders>
            <w:shd w:val="clear" w:color="auto" w:fill="auto"/>
            <w:vAlign w:val="center"/>
          </w:tcPr>
          <w:p w14:paraId="6A9D45A0" w14:textId="3951E8B9" w:rsidR="00B225A1" w:rsidRPr="00222478" w:rsidRDefault="00B225A1" w:rsidP="00B225A1">
            <w:pPr>
              <w:jc w:val="center"/>
              <w:rPr>
                <w:rFonts w:ascii="Arial" w:hAnsi="Arial" w:cs="Arial"/>
              </w:rPr>
            </w:pPr>
            <w:r>
              <w:rPr>
                <w:rFonts w:ascii="Arial" w:hAnsi="Arial" w:cs="Arial"/>
              </w:rPr>
              <w:t>82.7</w:t>
            </w:r>
          </w:p>
        </w:tc>
        <w:tc>
          <w:tcPr>
            <w:tcW w:w="606" w:type="pct"/>
            <w:tcBorders>
              <w:top w:val="single" w:sz="4" w:space="0" w:color="auto"/>
              <w:bottom w:val="nil"/>
            </w:tcBorders>
            <w:shd w:val="clear" w:color="auto" w:fill="auto"/>
            <w:vAlign w:val="center"/>
          </w:tcPr>
          <w:p w14:paraId="2E84FE84" w14:textId="1659D49B" w:rsidR="00B225A1" w:rsidRPr="00222478" w:rsidRDefault="00B225A1" w:rsidP="00B225A1">
            <w:pPr>
              <w:jc w:val="center"/>
              <w:rPr>
                <w:rFonts w:ascii="Arial" w:hAnsi="Arial" w:cs="Arial"/>
              </w:rPr>
            </w:pPr>
            <w:r>
              <w:rPr>
                <w:rFonts w:ascii="Arial" w:hAnsi="Arial" w:cs="Arial"/>
              </w:rPr>
              <w:t>81.5-84.0</w:t>
            </w:r>
          </w:p>
        </w:tc>
        <w:tc>
          <w:tcPr>
            <w:tcW w:w="111" w:type="pct"/>
            <w:tcBorders>
              <w:bottom w:val="nil"/>
            </w:tcBorders>
            <w:shd w:val="clear" w:color="auto" w:fill="E6E6E6"/>
          </w:tcPr>
          <w:p w14:paraId="3F24DD4D" w14:textId="77777777" w:rsidR="00B225A1" w:rsidRPr="00222478" w:rsidRDefault="00B225A1" w:rsidP="00B225A1">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044ABA87" w14:textId="0F3DF828" w:rsidR="00B225A1" w:rsidRPr="00222478" w:rsidRDefault="00B225A1" w:rsidP="00B225A1">
            <w:pPr>
              <w:jc w:val="center"/>
              <w:rPr>
                <w:rFonts w:ascii="Arial" w:hAnsi="Arial" w:cs="Arial"/>
              </w:rPr>
            </w:pPr>
            <w:r>
              <w:rPr>
                <w:rFonts w:ascii="Arial" w:hAnsi="Arial" w:cs="Arial"/>
              </w:rPr>
              <w:t>933</w:t>
            </w:r>
          </w:p>
        </w:tc>
        <w:tc>
          <w:tcPr>
            <w:tcW w:w="409" w:type="pct"/>
            <w:tcBorders>
              <w:top w:val="single" w:sz="4" w:space="0" w:color="auto"/>
              <w:left w:val="nil"/>
              <w:bottom w:val="nil"/>
            </w:tcBorders>
            <w:shd w:val="clear" w:color="auto" w:fill="auto"/>
            <w:vAlign w:val="center"/>
          </w:tcPr>
          <w:p w14:paraId="41E28191" w14:textId="5765D2B3" w:rsidR="00B225A1" w:rsidRPr="00222478" w:rsidRDefault="00B225A1" w:rsidP="00B225A1">
            <w:pPr>
              <w:jc w:val="center"/>
              <w:rPr>
                <w:rFonts w:ascii="Arial" w:hAnsi="Arial" w:cs="Arial"/>
              </w:rPr>
            </w:pPr>
            <w:r>
              <w:rPr>
                <w:rFonts w:ascii="Arial" w:hAnsi="Arial" w:cs="Arial"/>
              </w:rPr>
              <w:t>80.8</w:t>
            </w:r>
          </w:p>
        </w:tc>
        <w:tc>
          <w:tcPr>
            <w:tcW w:w="578" w:type="pct"/>
            <w:gridSpan w:val="2"/>
            <w:tcBorders>
              <w:top w:val="single" w:sz="4" w:space="0" w:color="auto"/>
              <w:left w:val="nil"/>
              <w:bottom w:val="nil"/>
              <w:right w:val="single" w:sz="4" w:space="0" w:color="auto"/>
            </w:tcBorders>
            <w:shd w:val="clear" w:color="auto" w:fill="auto"/>
            <w:vAlign w:val="center"/>
          </w:tcPr>
          <w:p w14:paraId="29917E2E" w14:textId="7850F165" w:rsidR="00B225A1" w:rsidRPr="00222478" w:rsidRDefault="00B225A1" w:rsidP="00B225A1">
            <w:pPr>
              <w:jc w:val="center"/>
              <w:rPr>
                <w:rFonts w:ascii="Arial" w:hAnsi="Arial" w:cs="Arial"/>
              </w:rPr>
            </w:pPr>
            <w:r>
              <w:rPr>
                <w:rFonts w:ascii="Arial" w:hAnsi="Arial" w:cs="Arial"/>
              </w:rPr>
              <w:t>79.9-81.8</w:t>
            </w:r>
          </w:p>
        </w:tc>
      </w:tr>
      <w:tr w:rsidR="00B225A1" w14:paraId="050EE6E2" w14:textId="77777777" w:rsidTr="00601E7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6BCD0909"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33E08572" w14:textId="54499DC3" w:rsidR="00B225A1" w:rsidRPr="00222478" w:rsidRDefault="00B225A1" w:rsidP="00B225A1">
            <w:pPr>
              <w:jc w:val="center"/>
              <w:rPr>
                <w:rFonts w:ascii="Arial" w:hAnsi="Arial" w:cs="Arial"/>
              </w:rPr>
            </w:pPr>
            <w:r>
              <w:rPr>
                <w:rFonts w:ascii="Arial" w:hAnsi="Arial" w:cs="Arial"/>
              </w:rPr>
              <w:t>1096</w:t>
            </w:r>
          </w:p>
        </w:tc>
        <w:tc>
          <w:tcPr>
            <w:tcW w:w="399" w:type="pct"/>
            <w:tcBorders>
              <w:top w:val="nil"/>
              <w:left w:val="nil"/>
              <w:bottom w:val="nil"/>
            </w:tcBorders>
            <w:shd w:val="clear" w:color="auto" w:fill="auto"/>
            <w:vAlign w:val="center"/>
          </w:tcPr>
          <w:p w14:paraId="476C44E6" w14:textId="2736153D" w:rsidR="00B225A1" w:rsidRPr="00222478" w:rsidRDefault="00B225A1" w:rsidP="00B225A1">
            <w:pPr>
              <w:jc w:val="center"/>
              <w:rPr>
                <w:rFonts w:ascii="Arial" w:hAnsi="Arial" w:cs="Arial"/>
              </w:rPr>
            </w:pPr>
            <w:r>
              <w:rPr>
                <w:rFonts w:ascii="Arial" w:hAnsi="Arial" w:cs="Arial"/>
              </w:rPr>
              <w:t>78.8</w:t>
            </w:r>
          </w:p>
        </w:tc>
        <w:tc>
          <w:tcPr>
            <w:tcW w:w="575" w:type="pct"/>
            <w:tcBorders>
              <w:top w:val="nil"/>
              <w:left w:val="nil"/>
              <w:bottom w:val="nil"/>
            </w:tcBorders>
            <w:shd w:val="clear" w:color="auto" w:fill="auto"/>
            <w:vAlign w:val="center"/>
          </w:tcPr>
          <w:p w14:paraId="1F9C0745" w14:textId="60D97F01" w:rsidR="00B225A1" w:rsidRPr="00222478" w:rsidRDefault="00B225A1" w:rsidP="00B225A1">
            <w:pPr>
              <w:jc w:val="center"/>
              <w:rPr>
                <w:rFonts w:ascii="Arial" w:hAnsi="Arial" w:cs="Arial"/>
              </w:rPr>
            </w:pPr>
            <w:r>
              <w:rPr>
                <w:rFonts w:ascii="Arial" w:hAnsi="Arial" w:cs="Arial"/>
              </w:rPr>
              <w:t>78.0-79.7</w:t>
            </w:r>
          </w:p>
        </w:tc>
        <w:tc>
          <w:tcPr>
            <w:tcW w:w="111" w:type="pct"/>
            <w:tcBorders>
              <w:top w:val="nil"/>
              <w:bottom w:val="nil"/>
            </w:tcBorders>
            <w:shd w:val="clear" w:color="auto" w:fill="E6E6E6"/>
          </w:tcPr>
          <w:p w14:paraId="3FCFA221" w14:textId="77777777" w:rsidR="00B225A1" w:rsidRPr="00222478" w:rsidRDefault="00B225A1" w:rsidP="00B225A1">
            <w:pPr>
              <w:jc w:val="center"/>
              <w:rPr>
                <w:rFonts w:ascii="Arial" w:hAnsi="Arial" w:cs="Arial"/>
              </w:rPr>
            </w:pPr>
          </w:p>
        </w:tc>
        <w:tc>
          <w:tcPr>
            <w:tcW w:w="394" w:type="pct"/>
            <w:tcBorders>
              <w:top w:val="nil"/>
              <w:bottom w:val="nil"/>
            </w:tcBorders>
            <w:shd w:val="clear" w:color="auto" w:fill="auto"/>
            <w:vAlign w:val="center"/>
          </w:tcPr>
          <w:p w14:paraId="1B8BB172" w14:textId="12EA2BE6" w:rsidR="00B225A1" w:rsidRPr="00222478" w:rsidRDefault="00B225A1" w:rsidP="00B225A1">
            <w:pPr>
              <w:jc w:val="center"/>
              <w:rPr>
                <w:rFonts w:ascii="Arial" w:hAnsi="Arial" w:cs="Arial"/>
              </w:rPr>
            </w:pPr>
            <w:r>
              <w:rPr>
                <w:rFonts w:ascii="Arial" w:hAnsi="Arial" w:cs="Arial"/>
              </w:rPr>
              <w:t>1284</w:t>
            </w:r>
          </w:p>
        </w:tc>
        <w:tc>
          <w:tcPr>
            <w:tcW w:w="423" w:type="pct"/>
            <w:tcBorders>
              <w:top w:val="nil"/>
              <w:bottom w:val="nil"/>
            </w:tcBorders>
            <w:shd w:val="clear" w:color="auto" w:fill="auto"/>
            <w:vAlign w:val="center"/>
          </w:tcPr>
          <w:p w14:paraId="592313A4" w14:textId="3CA2C490" w:rsidR="00B225A1" w:rsidRPr="00222478" w:rsidRDefault="00B225A1" w:rsidP="00B225A1">
            <w:pPr>
              <w:jc w:val="center"/>
              <w:rPr>
                <w:rFonts w:ascii="Arial" w:hAnsi="Arial" w:cs="Arial"/>
              </w:rPr>
            </w:pPr>
            <w:r>
              <w:rPr>
                <w:rFonts w:ascii="Arial" w:hAnsi="Arial" w:cs="Arial"/>
              </w:rPr>
              <w:t>80.9</w:t>
            </w:r>
          </w:p>
        </w:tc>
        <w:tc>
          <w:tcPr>
            <w:tcW w:w="606" w:type="pct"/>
            <w:tcBorders>
              <w:top w:val="nil"/>
              <w:bottom w:val="nil"/>
            </w:tcBorders>
            <w:shd w:val="clear" w:color="auto" w:fill="auto"/>
            <w:vAlign w:val="center"/>
          </w:tcPr>
          <w:p w14:paraId="31B56162" w14:textId="4B5B9005" w:rsidR="00B225A1" w:rsidRPr="00222478" w:rsidRDefault="00B225A1" w:rsidP="00B225A1">
            <w:pPr>
              <w:jc w:val="center"/>
              <w:rPr>
                <w:rFonts w:ascii="Arial" w:hAnsi="Arial" w:cs="Arial"/>
              </w:rPr>
            </w:pPr>
            <w:r>
              <w:rPr>
                <w:rFonts w:ascii="Arial" w:hAnsi="Arial" w:cs="Arial"/>
              </w:rPr>
              <w:t>80.2-81.6</w:t>
            </w:r>
          </w:p>
        </w:tc>
        <w:tc>
          <w:tcPr>
            <w:tcW w:w="111" w:type="pct"/>
            <w:tcBorders>
              <w:top w:val="nil"/>
              <w:bottom w:val="nil"/>
            </w:tcBorders>
            <w:shd w:val="clear" w:color="auto" w:fill="E6E6E6"/>
          </w:tcPr>
          <w:p w14:paraId="1665A82C" w14:textId="77777777" w:rsidR="00B225A1" w:rsidRPr="00222478" w:rsidRDefault="00B225A1" w:rsidP="00B225A1">
            <w:pPr>
              <w:jc w:val="center"/>
              <w:rPr>
                <w:rFonts w:ascii="Arial" w:hAnsi="Arial" w:cs="Arial"/>
              </w:rPr>
            </w:pPr>
          </w:p>
        </w:tc>
        <w:tc>
          <w:tcPr>
            <w:tcW w:w="375" w:type="pct"/>
            <w:tcBorders>
              <w:top w:val="nil"/>
              <w:left w:val="nil"/>
              <w:bottom w:val="nil"/>
              <w:right w:val="nil"/>
            </w:tcBorders>
            <w:shd w:val="clear" w:color="auto" w:fill="auto"/>
            <w:vAlign w:val="center"/>
          </w:tcPr>
          <w:p w14:paraId="54F162F8" w14:textId="12B0E324" w:rsidR="00B225A1" w:rsidRPr="00222478" w:rsidRDefault="00B225A1" w:rsidP="00B225A1">
            <w:pPr>
              <w:jc w:val="center"/>
              <w:rPr>
                <w:rFonts w:ascii="Arial" w:hAnsi="Arial" w:cs="Arial"/>
              </w:rPr>
            </w:pPr>
            <w:r>
              <w:rPr>
                <w:rFonts w:ascii="Arial" w:hAnsi="Arial" w:cs="Arial"/>
              </w:rPr>
              <w:t>2380</w:t>
            </w:r>
          </w:p>
        </w:tc>
        <w:tc>
          <w:tcPr>
            <w:tcW w:w="409" w:type="pct"/>
            <w:tcBorders>
              <w:top w:val="nil"/>
              <w:left w:val="nil"/>
              <w:bottom w:val="nil"/>
            </w:tcBorders>
            <w:shd w:val="clear" w:color="auto" w:fill="auto"/>
            <w:vAlign w:val="center"/>
          </w:tcPr>
          <w:p w14:paraId="4B6EACC5" w14:textId="27068EF5" w:rsidR="00B225A1" w:rsidRPr="00222478" w:rsidRDefault="00B225A1" w:rsidP="00B225A1">
            <w:pPr>
              <w:jc w:val="center"/>
              <w:rPr>
                <w:rFonts w:ascii="Arial" w:hAnsi="Arial" w:cs="Arial"/>
              </w:rPr>
            </w:pPr>
            <w:r>
              <w:rPr>
                <w:rFonts w:ascii="Arial" w:hAnsi="Arial" w:cs="Arial"/>
              </w:rPr>
              <w:t>79.9</w:t>
            </w:r>
          </w:p>
        </w:tc>
        <w:tc>
          <w:tcPr>
            <w:tcW w:w="578" w:type="pct"/>
            <w:gridSpan w:val="2"/>
            <w:tcBorders>
              <w:top w:val="nil"/>
              <w:left w:val="nil"/>
              <w:bottom w:val="nil"/>
              <w:right w:val="single" w:sz="4" w:space="0" w:color="auto"/>
            </w:tcBorders>
            <w:shd w:val="clear" w:color="auto" w:fill="auto"/>
            <w:vAlign w:val="center"/>
          </w:tcPr>
          <w:p w14:paraId="6FE6D1E3" w14:textId="41A70D4B" w:rsidR="00B225A1" w:rsidRPr="00222478" w:rsidRDefault="00B225A1" w:rsidP="00B225A1">
            <w:pPr>
              <w:jc w:val="center"/>
              <w:rPr>
                <w:rFonts w:ascii="Arial" w:hAnsi="Arial" w:cs="Arial"/>
              </w:rPr>
            </w:pPr>
            <w:r>
              <w:rPr>
                <w:rFonts w:ascii="Arial" w:hAnsi="Arial" w:cs="Arial"/>
              </w:rPr>
              <w:t>79.3-80.4</w:t>
            </w:r>
          </w:p>
        </w:tc>
      </w:tr>
      <w:tr w:rsidR="00B225A1" w14:paraId="3A9A4845" w14:textId="77777777" w:rsidTr="00601E7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27BC117E"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74F7DABF" w14:textId="40B5CA3E" w:rsidR="00B225A1" w:rsidRPr="00222478" w:rsidRDefault="00B225A1" w:rsidP="00B225A1">
            <w:pPr>
              <w:jc w:val="center"/>
              <w:rPr>
                <w:rFonts w:ascii="Arial" w:hAnsi="Arial" w:cs="Arial"/>
              </w:rPr>
            </w:pPr>
            <w:r>
              <w:rPr>
                <w:rFonts w:ascii="Arial" w:hAnsi="Arial" w:cs="Arial"/>
              </w:rPr>
              <w:t>519</w:t>
            </w:r>
          </w:p>
        </w:tc>
        <w:tc>
          <w:tcPr>
            <w:tcW w:w="399" w:type="pct"/>
            <w:tcBorders>
              <w:top w:val="nil"/>
              <w:left w:val="nil"/>
            </w:tcBorders>
            <w:shd w:val="clear" w:color="auto" w:fill="auto"/>
            <w:vAlign w:val="center"/>
          </w:tcPr>
          <w:p w14:paraId="638FD8A1" w14:textId="191C77C1" w:rsidR="00B225A1" w:rsidRPr="00222478" w:rsidRDefault="00B225A1" w:rsidP="00B225A1">
            <w:pPr>
              <w:jc w:val="center"/>
              <w:rPr>
                <w:rFonts w:ascii="Arial" w:hAnsi="Arial" w:cs="Arial"/>
              </w:rPr>
            </w:pPr>
            <w:r>
              <w:rPr>
                <w:rFonts w:ascii="Arial" w:hAnsi="Arial" w:cs="Arial"/>
              </w:rPr>
              <w:t>79.2</w:t>
            </w:r>
          </w:p>
        </w:tc>
        <w:tc>
          <w:tcPr>
            <w:tcW w:w="575" w:type="pct"/>
            <w:tcBorders>
              <w:top w:val="nil"/>
              <w:left w:val="nil"/>
            </w:tcBorders>
            <w:shd w:val="clear" w:color="auto" w:fill="auto"/>
            <w:vAlign w:val="center"/>
          </w:tcPr>
          <w:p w14:paraId="20769373" w14:textId="742AE8AC" w:rsidR="00B225A1" w:rsidRPr="00222478" w:rsidRDefault="00B225A1" w:rsidP="00B225A1">
            <w:pPr>
              <w:jc w:val="center"/>
              <w:rPr>
                <w:rFonts w:ascii="Arial" w:hAnsi="Arial" w:cs="Arial"/>
              </w:rPr>
            </w:pPr>
            <w:r>
              <w:rPr>
                <w:rFonts w:ascii="Arial" w:hAnsi="Arial" w:cs="Arial"/>
              </w:rPr>
              <w:t>78.1-80.3</w:t>
            </w:r>
          </w:p>
        </w:tc>
        <w:tc>
          <w:tcPr>
            <w:tcW w:w="111" w:type="pct"/>
            <w:tcBorders>
              <w:top w:val="nil"/>
            </w:tcBorders>
            <w:shd w:val="clear" w:color="auto" w:fill="E6E6E6"/>
          </w:tcPr>
          <w:p w14:paraId="00035908" w14:textId="77777777" w:rsidR="00B225A1" w:rsidRPr="00222478" w:rsidRDefault="00B225A1" w:rsidP="00B225A1">
            <w:pPr>
              <w:jc w:val="center"/>
              <w:rPr>
                <w:rFonts w:ascii="Arial" w:hAnsi="Arial" w:cs="Arial"/>
              </w:rPr>
            </w:pPr>
          </w:p>
        </w:tc>
        <w:tc>
          <w:tcPr>
            <w:tcW w:w="394" w:type="pct"/>
            <w:tcBorders>
              <w:top w:val="nil"/>
            </w:tcBorders>
            <w:shd w:val="clear" w:color="auto" w:fill="auto"/>
            <w:vAlign w:val="center"/>
          </w:tcPr>
          <w:p w14:paraId="1B7B2881" w14:textId="2D2D0C37" w:rsidR="00B225A1" w:rsidRPr="00222478" w:rsidRDefault="00B225A1" w:rsidP="00B225A1">
            <w:pPr>
              <w:jc w:val="center"/>
              <w:rPr>
                <w:rFonts w:ascii="Arial" w:hAnsi="Arial" w:cs="Arial"/>
              </w:rPr>
            </w:pPr>
            <w:r>
              <w:rPr>
                <w:rFonts w:ascii="Arial" w:hAnsi="Arial" w:cs="Arial"/>
              </w:rPr>
              <w:t>429</w:t>
            </w:r>
          </w:p>
        </w:tc>
        <w:tc>
          <w:tcPr>
            <w:tcW w:w="423" w:type="pct"/>
            <w:tcBorders>
              <w:top w:val="nil"/>
            </w:tcBorders>
            <w:shd w:val="clear" w:color="auto" w:fill="auto"/>
            <w:vAlign w:val="center"/>
          </w:tcPr>
          <w:p w14:paraId="5ECD90DD" w14:textId="343A6C07" w:rsidR="00B225A1" w:rsidRPr="00222478" w:rsidRDefault="00B225A1" w:rsidP="00B225A1">
            <w:pPr>
              <w:jc w:val="center"/>
              <w:rPr>
                <w:rFonts w:ascii="Arial" w:hAnsi="Arial" w:cs="Arial"/>
              </w:rPr>
            </w:pPr>
            <w:r>
              <w:rPr>
                <w:rFonts w:ascii="Arial" w:hAnsi="Arial" w:cs="Arial"/>
              </w:rPr>
              <w:t>80.6</w:t>
            </w:r>
          </w:p>
        </w:tc>
        <w:tc>
          <w:tcPr>
            <w:tcW w:w="606" w:type="pct"/>
            <w:tcBorders>
              <w:top w:val="nil"/>
            </w:tcBorders>
            <w:shd w:val="clear" w:color="auto" w:fill="auto"/>
            <w:vAlign w:val="center"/>
          </w:tcPr>
          <w:p w14:paraId="0F3B5833" w14:textId="404F1E69" w:rsidR="00B225A1" w:rsidRPr="00222478" w:rsidRDefault="00B225A1" w:rsidP="00B225A1">
            <w:pPr>
              <w:jc w:val="center"/>
              <w:rPr>
                <w:rFonts w:ascii="Arial" w:hAnsi="Arial" w:cs="Arial"/>
              </w:rPr>
            </w:pPr>
            <w:r>
              <w:rPr>
                <w:rFonts w:ascii="Arial" w:hAnsi="Arial" w:cs="Arial"/>
              </w:rPr>
              <w:t>78.9-82.2</w:t>
            </w:r>
          </w:p>
        </w:tc>
        <w:tc>
          <w:tcPr>
            <w:tcW w:w="111" w:type="pct"/>
            <w:tcBorders>
              <w:top w:val="nil"/>
            </w:tcBorders>
            <w:shd w:val="clear" w:color="auto" w:fill="E6E6E6"/>
          </w:tcPr>
          <w:p w14:paraId="72B35984" w14:textId="77777777" w:rsidR="00B225A1" w:rsidRPr="00222478" w:rsidRDefault="00B225A1" w:rsidP="00B225A1">
            <w:pPr>
              <w:jc w:val="center"/>
              <w:rPr>
                <w:rFonts w:ascii="Arial" w:hAnsi="Arial" w:cs="Arial"/>
              </w:rPr>
            </w:pPr>
          </w:p>
        </w:tc>
        <w:tc>
          <w:tcPr>
            <w:tcW w:w="375" w:type="pct"/>
            <w:tcBorders>
              <w:top w:val="nil"/>
              <w:left w:val="nil"/>
              <w:right w:val="nil"/>
            </w:tcBorders>
            <w:shd w:val="clear" w:color="auto" w:fill="auto"/>
            <w:vAlign w:val="center"/>
          </w:tcPr>
          <w:p w14:paraId="657E179C" w14:textId="364E8221" w:rsidR="00B225A1" w:rsidRPr="00222478" w:rsidRDefault="00B225A1" w:rsidP="00B225A1">
            <w:pPr>
              <w:jc w:val="center"/>
              <w:rPr>
                <w:rFonts w:ascii="Arial" w:hAnsi="Arial" w:cs="Arial"/>
              </w:rPr>
            </w:pPr>
            <w:r>
              <w:rPr>
                <w:rFonts w:ascii="Arial" w:hAnsi="Arial" w:cs="Arial"/>
              </w:rPr>
              <w:t>948</w:t>
            </w:r>
          </w:p>
        </w:tc>
        <w:tc>
          <w:tcPr>
            <w:tcW w:w="409" w:type="pct"/>
            <w:tcBorders>
              <w:top w:val="nil"/>
              <w:left w:val="nil"/>
            </w:tcBorders>
            <w:shd w:val="clear" w:color="auto" w:fill="auto"/>
            <w:vAlign w:val="center"/>
          </w:tcPr>
          <w:p w14:paraId="315CA2D9" w14:textId="7CE2F99C" w:rsidR="00B225A1" w:rsidRPr="00222478" w:rsidRDefault="00B225A1" w:rsidP="00B225A1">
            <w:pPr>
              <w:jc w:val="center"/>
              <w:rPr>
                <w:rFonts w:ascii="Arial" w:hAnsi="Arial" w:cs="Arial"/>
              </w:rPr>
            </w:pPr>
            <w:r>
              <w:rPr>
                <w:rFonts w:ascii="Arial" w:hAnsi="Arial" w:cs="Arial"/>
              </w:rPr>
              <w:t>79.7</w:t>
            </w:r>
          </w:p>
        </w:tc>
        <w:tc>
          <w:tcPr>
            <w:tcW w:w="578" w:type="pct"/>
            <w:gridSpan w:val="2"/>
            <w:tcBorders>
              <w:top w:val="nil"/>
              <w:left w:val="nil"/>
              <w:right w:val="single" w:sz="4" w:space="0" w:color="auto"/>
            </w:tcBorders>
            <w:shd w:val="clear" w:color="auto" w:fill="auto"/>
            <w:vAlign w:val="center"/>
          </w:tcPr>
          <w:p w14:paraId="49E03D3E" w14:textId="2A8EDCC5" w:rsidR="00B225A1" w:rsidRPr="00222478" w:rsidRDefault="00B225A1" w:rsidP="00B225A1">
            <w:pPr>
              <w:jc w:val="center"/>
              <w:rPr>
                <w:rFonts w:ascii="Arial" w:hAnsi="Arial" w:cs="Arial"/>
              </w:rPr>
            </w:pPr>
            <w:r>
              <w:rPr>
                <w:rFonts w:ascii="Arial" w:hAnsi="Arial" w:cs="Arial"/>
              </w:rPr>
              <w:t>78.8-80.7</w:t>
            </w:r>
          </w:p>
        </w:tc>
      </w:tr>
      <w:tr w:rsidR="00B225A1" w14:paraId="28EBBD33" w14:textId="77777777" w:rsidTr="00601E7C">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4BD34340"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02C7D355" w14:textId="45B83839" w:rsidR="00B225A1" w:rsidRPr="00222478" w:rsidRDefault="00B225A1" w:rsidP="00B225A1">
            <w:pPr>
              <w:jc w:val="center"/>
              <w:rPr>
                <w:rFonts w:ascii="Arial" w:hAnsi="Arial" w:cs="Arial"/>
              </w:rPr>
            </w:pPr>
            <w:r>
              <w:rPr>
                <w:rFonts w:ascii="Arial" w:hAnsi="Arial" w:cs="Arial"/>
              </w:rPr>
              <w:t>187</w:t>
            </w:r>
          </w:p>
        </w:tc>
        <w:tc>
          <w:tcPr>
            <w:tcW w:w="399" w:type="pct"/>
            <w:tcBorders>
              <w:bottom w:val="single" w:sz="4" w:space="0" w:color="auto"/>
            </w:tcBorders>
            <w:shd w:val="clear" w:color="auto" w:fill="auto"/>
            <w:vAlign w:val="center"/>
          </w:tcPr>
          <w:p w14:paraId="470318A1" w14:textId="4751C78F" w:rsidR="00B225A1" w:rsidRPr="00222478" w:rsidRDefault="00B225A1" w:rsidP="00B225A1">
            <w:pPr>
              <w:jc w:val="center"/>
              <w:rPr>
                <w:rFonts w:ascii="Arial" w:hAnsi="Arial" w:cs="Arial"/>
              </w:rPr>
            </w:pPr>
            <w:r>
              <w:rPr>
                <w:rFonts w:ascii="Arial" w:hAnsi="Arial" w:cs="Arial"/>
              </w:rPr>
              <w:t>76.6</w:t>
            </w:r>
          </w:p>
        </w:tc>
        <w:tc>
          <w:tcPr>
            <w:tcW w:w="575" w:type="pct"/>
            <w:tcBorders>
              <w:bottom w:val="single" w:sz="4" w:space="0" w:color="auto"/>
            </w:tcBorders>
            <w:shd w:val="clear" w:color="auto" w:fill="auto"/>
            <w:vAlign w:val="center"/>
          </w:tcPr>
          <w:p w14:paraId="5CD4AD88" w14:textId="2761A586" w:rsidR="00B225A1" w:rsidRPr="00222478" w:rsidRDefault="00B225A1" w:rsidP="00B225A1">
            <w:pPr>
              <w:jc w:val="center"/>
              <w:rPr>
                <w:rFonts w:ascii="Arial" w:hAnsi="Arial" w:cs="Arial"/>
              </w:rPr>
            </w:pPr>
            <w:r>
              <w:rPr>
                <w:rFonts w:ascii="Arial" w:hAnsi="Arial" w:cs="Arial"/>
              </w:rPr>
              <w:t>73.9-79.4</w:t>
            </w:r>
          </w:p>
        </w:tc>
        <w:tc>
          <w:tcPr>
            <w:tcW w:w="111" w:type="pct"/>
            <w:shd w:val="clear" w:color="auto" w:fill="E6E6E6"/>
          </w:tcPr>
          <w:p w14:paraId="66123177" w14:textId="77777777" w:rsidR="00B225A1" w:rsidRPr="00222478" w:rsidRDefault="00B225A1" w:rsidP="00B225A1">
            <w:pPr>
              <w:jc w:val="center"/>
              <w:rPr>
                <w:rFonts w:ascii="Arial" w:hAnsi="Arial" w:cs="Arial"/>
              </w:rPr>
            </w:pPr>
          </w:p>
        </w:tc>
        <w:tc>
          <w:tcPr>
            <w:tcW w:w="394" w:type="pct"/>
            <w:tcBorders>
              <w:bottom w:val="single" w:sz="4" w:space="0" w:color="auto"/>
            </w:tcBorders>
            <w:shd w:val="clear" w:color="auto" w:fill="auto"/>
            <w:vAlign w:val="center"/>
          </w:tcPr>
          <w:p w14:paraId="6300941F" w14:textId="6817C0B9" w:rsidR="00B225A1" w:rsidRPr="00222478" w:rsidRDefault="00B225A1" w:rsidP="00B225A1">
            <w:pPr>
              <w:jc w:val="center"/>
              <w:rPr>
                <w:rFonts w:ascii="Arial" w:hAnsi="Arial" w:cs="Arial"/>
              </w:rPr>
            </w:pPr>
            <w:r>
              <w:rPr>
                <w:rFonts w:ascii="Arial" w:hAnsi="Arial" w:cs="Arial"/>
              </w:rPr>
              <w:t>159</w:t>
            </w:r>
          </w:p>
        </w:tc>
        <w:tc>
          <w:tcPr>
            <w:tcW w:w="423" w:type="pct"/>
            <w:tcBorders>
              <w:bottom w:val="single" w:sz="4" w:space="0" w:color="auto"/>
            </w:tcBorders>
            <w:shd w:val="clear" w:color="auto" w:fill="auto"/>
            <w:vAlign w:val="center"/>
          </w:tcPr>
          <w:p w14:paraId="283F46B3" w14:textId="72495823" w:rsidR="00B225A1" w:rsidRPr="00222478" w:rsidRDefault="00B225A1" w:rsidP="00B225A1">
            <w:pPr>
              <w:jc w:val="center"/>
              <w:rPr>
                <w:rFonts w:ascii="Arial" w:hAnsi="Arial" w:cs="Arial"/>
              </w:rPr>
            </w:pPr>
            <w:r>
              <w:rPr>
                <w:rFonts w:ascii="Arial" w:hAnsi="Arial" w:cs="Arial"/>
              </w:rPr>
              <w:t>78.6</w:t>
            </w:r>
          </w:p>
        </w:tc>
        <w:tc>
          <w:tcPr>
            <w:tcW w:w="606" w:type="pct"/>
            <w:tcBorders>
              <w:bottom w:val="single" w:sz="4" w:space="0" w:color="auto"/>
            </w:tcBorders>
            <w:shd w:val="clear" w:color="auto" w:fill="auto"/>
            <w:vAlign w:val="center"/>
          </w:tcPr>
          <w:p w14:paraId="1E8807E9" w14:textId="02C73C3E" w:rsidR="00B225A1" w:rsidRPr="00222478" w:rsidRDefault="00B225A1" w:rsidP="00B225A1">
            <w:pPr>
              <w:jc w:val="center"/>
              <w:rPr>
                <w:rFonts w:ascii="Arial" w:hAnsi="Arial" w:cs="Arial"/>
              </w:rPr>
            </w:pPr>
            <w:r>
              <w:rPr>
                <w:rFonts w:ascii="Arial" w:hAnsi="Arial" w:cs="Arial"/>
              </w:rPr>
              <w:t>76.0-81.2</w:t>
            </w:r>
          </w:p>
        </w:tc>
        <w:tc>
          <w:tcPr>
            <w:tcW w:w="111" w:type="pct"/>
            <w:shd w:val="clear" w:color="auto" w:fill="E6E6E6"/>
          </w:tcPr>
          <w:p w14:paraId="63A4490A" w14:textId="77777777" w:rsidR="00B225A1" w:rsidRPr="00222478" w:rsidRDefault="00B225A1" w:rsidP="00B225A1">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3092E4D8" w14:textId="305EBE03" w:rsidR="00B225A1" w:rsidRPr="00222478" w:rsidRDefault="00B225A1" w:rsidP="00B225A1">
            <w:pPr>
              <w:jc w:val="center"/>
              <w:rPr>
                <w:rFonts w:ascii="Arial" w:hAnsi="Arial" w:cs="Arial"/>
              </w:rPr>
            </w:pPr>
            <w:r>
              <w:rPr>
                <w:rFonts w:ascii="Arial" w:hAnsi="Arial" w:cs="Arial"/>
              </w:rPr>
              <w:t>346</w:t>
            </w:r>
          </w:p>
        </w:tc>
        <w:tc>
          <w:tcPr>
            <w:tcW w:w="409" w:type="pct"/>
            <w:tcBorders>
              <w:left w:val="nil"/>
              <w:bottom w:val="single" w:sz="4" w:space="0" w:color="auto"/>
            </w:tcBorders>
            <w:shd w:val="clear" w:color="auto" w:fill="auto"/>
            <w:vAlign w:val="center"/>
          </w:tcPr>
          <w:p w14:paraId="0E61EEA4" w14:textId="3DAC485E" w:rsidR="00B225A1" w:rsidRPr="00222478" w:rsidRDefault="00B225A1" w:rsidP="00B225A1">
            <w:pPr>
              <w:jc w:val="center"/>
              <w:rPr>
                <w:rFonts w:ascii="Arial" w:hAnsi="Arial" w:cs="Arial"/>
              </w:rPr>
            </w:pPr>
            <w:r>
              <w:rPr>
                <w:rFonts w:ascii="Arial" w:hAnsi="Arial" w:cs="Arial"/>
              </w:rPr>
              <w:t>77.4</w:t>
            </w:r>
          </w:p>
        </w:tc>
        <w:tc>
          <w:tcPr>
            <w:tcW w:w="578" w:type="pct"/>
            <w:gridSpan w:val="2"/>
            <w:tcBorders>
              <w:left w:val="nil"/>
              <w:bottom w:val="single" w:sz="4" w:space="0" w:color="auto"/>
              <w:right w:val="single" w:sz="4" w:space="0" w:color="auto"/>
            </w:tcBorders>
            <w:shd w:val="clear" w:color="auto" w:fill="auto"/>
            <w:vAlign w:val="center"/>
          </w:tcPr>
          <w:p w14:paraId="5E0CB795" w14:textId="15610F60" w:rsidR="00B225A1" w:rsidRPr="00222478" w:rsidRDefault="00B225A1" w:rsidP="00B225A1">
            <w:pPr>
              <w:jc w:val="center"/>
              <w:rPr>
                <w:rFonts w:ascii="Arial" w:hAnsi="Arial" w:cs="Arial"/>
              </w:rPr>
            </w:pPr>
            <w:r>
              <w:rPr>
                <w:rFonts w:ascii="Arial" w:hAnsi="Arial" w:cs="Arial"/>
              </w:rPr>
              <w:t>75.5-79.3</w:t>
            </w:r>
          </w:p>
        </w:tc>
      </w:tr>
      <w:tr w:rsidR="00B225A1" w:rsidRPr="00222478" w14:paraId="1EB874AF" w14:textId="77777777" w:rsidTr="00601E7C">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76C620D8"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29E6FE13" w14:textId="47978574" w:rsidR="00B225A1" w:rsidRPr="00222478" w:rsidRDefault="00B225A1" w:rsidP="00B225A1">
            <w:pPr>
              <w:jc w:val="center"/>
              <w:rPr>
                <w:rFonts w:ascii="Arial" w:hAnsi="Arial" w:cs="Arial"/>
                <w:b/>
                <w:bCs/>
              </w:rPr>
            </w:pPr>
            <w:r>
              <w:rPr>
                <w:rFonts w:ascii="Arial" w:hAnsi="Arial" w:cs="Arial"/>
                <w:b/>
                <w:bCs/>
              </w:rPr>
              <w:t>2172</w:t>
            </w:r>
          </w:p>
        </w:tc>
        <w:tc>
          <w:tcPr>
            <w:tcW w:w="399" w:type="pct"/>
            <w:tcBorders>
              <w:top w:val="single" w:sz="4" w:space="0" w:color="auto"/>
              <w:bottom w:val="single" w:sz="4" w:space="0" w:color="auto"/>
            </w:tcBorders>
            <w:shd w:val="clear" w:color="auto" w:fill="auto"/>
            <w:vAlign w:val="center"/>
          </w:tcPr>
          <w:p w14:paraId="1DADDF45" w14:textId="1AE79A18" w:rsidR="00B225A1" w:rsidRPr="00222478" w:rsidRDefault="00B225A1" w:rsidP="00B225A1">
            <w:pPr>
              <w:jc w:val="center"/>
              <w:rPr>
                <w:rFonts w:ascii="Arial" w:hAnsi="Arial" w:cs="Arial"/>
                <w:b/>
                <w:bCs/>
              </w:rPr>
            </w:pPr>
            <w:r>
              <w:rPr>
                <w:rFonts w:ascii="Arial" w:hAnsi="Arial" w:cs="Arial"/>
                <w:b/>
                <w:bCs/>
              </w:rPr>
              <w:t>78.7</w:t>
            </w:r>
          </w:p>
        </w:tc>
        <w:tc>
          <w:tcPr>
            <w:tcW w:w="575" w:type="pct"/>
            <w:tcBorders>
              <w:top w:val="single" w:sz="4" w:space="0" w:color="auto"/>
              <w:bottom w:val="single" w:sz="4" w:space="0" w:color="auto"/>
            </w:tcBorders>
            <w:shd w:val="clear" w:color="auto" w:fill="auto"/>
            <w:vAlign w:val="center"/>
          </w:tcPr>
          <w:p w14:paraId="325B0EAB" w14:textId="420F5439" w:rsidR="00B225A1" w:rsidRPr="00222478" w:rsidRDefault="00B225A1" w:rsidP="00B225A1">
            <w:pPr>
              <w:jc w:val="center"/>
              <w:rPr>
                <w:rFonts w:ascii="Arial" w:hAnsi="Arial" w:cs="Arial"/>
                <w:b/>
                <w:bCs/>
              </w:rPr>
            </w:pPr>
            <w:r>
              <w:rPr>
                <w:rFonts w:ascii="Arial" w:hAnsi="Arial" w:cs="Arial"/>
                <w:b/>
                <w:bCs/>
              </w:rPr>
              <w:t>78.0-79.3</w:t>
            </w:r>
          </w:p>
        </w:tc>
        <w:tc>
          <w:tcPr>
            <w:tcW w:w="111" w:type="pct"/>
            <w:tcBorders>
              <w:bottom w:val="single" w:sz="4" w:space="0" w:color="auto"/>
            </w:tcBorders>
            <w:shd w:val="clear" w:color="auto" w:fill="E6E6E6"/>
          </w:tcPr>
          <w:p w14:paraId="6A4E7D3A" w14:textId="77777777" w:rsidR="00B225A1" w:rsidRPr="00222478" w:rsidRDefault="00B225A1" w:rsidP="00B225A1">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6027025E" w14:textId="611EEFD0" w:rsidR="00B225A1" w:rsidRPr="00222478" w:rsidRDefault="00B225A1" w:rsidP="00B225A1">
            <w:pPr>
              <w:jc w:val="center"/>
              <w:rPr>
                <w:rFonts w:ascii="Arial" w:hAnsi="Arial" w:cs="Arial"/>
                <w:b/>
                <w:bCs/>
              </w:rPr>
            </w:pPr>
            <w:r>
              <w:rPr>
                <w:rFonts w:ascii="Arial" w:hAnsi="Arial" w:cs="Arial"/>
                <w:b/>
                <w:bCs/>
              </w:rPr>
              <w:t>2435</w:t>
            </w:r>
          </w:p>
        </w:tc>
        <w:tc>
          <w:tcPr>
            <w:tcW w:w="423" w:type="pct"/>
            <w:tcBorders>
              <w:top w:val="single" w:sz="4" w:space="0" w:color="auto"/>
              <w:bottom w:val="single" w:sz="4" w:space="0" w:color="auto"/>
            </w:tcBorders>
            <w:shd w:val="clear" w:color="auto" w:fill="auto"/>
            <w:vAlign w:val="center"/>
          </w:tcPr>
          <w:p w14:paraId="5392CA5B" w14:textId="7AE2E7FC" w:rsidR="00B225A1" w:rsidRPr="00222478" w:rsidRDefault="00B225A1" w:rsidP="00B225A1">
            <w:pPr>
              <w:jc w:val="center"/>
              <w:rPr>
                <w:rFonts w:ascii="Arial" w:hAnsi="Arial" w:cs="Arial"/>
                <w:b/>
                <w:bCs/>
              </w:rPr>
            </w:pPr>
            <w:r>
              <w:rPr>
                <w:rFonts w:ascii="Arial" w:hAnsi="Arial" w:cs="Arial"/>
                <w:b/>
                <w:bCs/>
              </w:rPr>
              <w:t>81.3</w:t>
            </w:r>
          </w:p>
        </w:tc>
        <w:tc>
          <w:tcPr>
            <w:tcW w:w="606" w:type="pct"/>
            <w:tcBorders>
              <w:top w:val="single" w:sz="4" w:space="0" w:color="auto"/>
              <w:bottom w:val="single" w:sz="4" w:space="0" w:color="auto"/>
            </w:tcBorders>
            <w:shd w:val="clear" w:color="auto" w:fill="auto"/>
            <w:vAlign w:val="center"/>
          </w:tcPr>
          <w:p w14:paraId="4169E8B7" w14:textId="6DEA9E30" w:rsidR="00B225A1" w:rsidRPr="00222478" w:rsidRDefault="00B225A1" w:rsidP="00B225A1">
            <w:pPr>
              <w:jc w:val="center"/>
              <w:rPr>
                <w:rFonts w:ascii="Arial" w:hAnsi="Arial" w:cs="Arial"/>
                <w:b/>
                <w:bCs/>
              </w:rPr>
            </w:pPr>
            <w:r>
              <w:rPr>
                <w:rFonts w:ascii="Arial" w:hAnsi="Arial" w:cs="Arial"/>
                <w:b/>
                <w:bCs/>
              </w:rPr>
              <w:t>80.7-81.9</w:t>
            </w:r>
          </w:p>
        </w:tc>
        <w:tc>
          <w:tcPr>
            <w:tcW w:w="111" w:type="pct"/>
            <w:tcBorders>
              <w:bottom w:val="single" w:sz="4" w:space="0" w:color="auto"/>
            </w:tcBorders>
            <w:shd w:val="clear" w:color="auto" w:fill="E6E6E6"/>
          </w:tcPr>
          <w:p w14:paraId="17117E4A" w14:textId="77777777" w:rsidR="00B225A1" w:rsidRPr="00222478" w:rsidRDefault="00B225A1" w:rsidP="00B225A1">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15268D24" w14:textId="5CC38A27" w:rsidR="00B225A1" w:rsidRPr="00222478" w:rsidRDefault="00B225A1" w:rsidP="00B225A1">
            <w:pPr>
              <w:jc w:val="center"/>
              <w:rPr>
                <w:rFonts w:ascii="Arial" w:hAnsi="Arial" w:cs="Arial"/>
                <w:b/>
                <w:bCs/>
              </w:rPr>
            </w:pPr>
            <w:r>
              <w:rPr>
                <w:rFonts w:ascii="Arial" w:hAnsi="Arial" w:cs="Arial"/>
                <w:b/>
                <w:bCs/>
              </w:rPr>
              <w:t>4607</w:t>
            </w:r>
          </w:p>
        </w:tc>
        <w:tc>
          <w:tcPr>
            <w:tcW w:w="409" w:type="pct"/>
            <w:tcBorders>
              <w:top w:val="single" w:sz="4" w:space="0" w:color="auto"/>
              <w:bottom w:val="single" w:sz="4" w:space="0" w:color="auto"/>
            </w:tcBorders>
            <w:shd w:val="clear" w:color="auto" w:fill="auto"/>
            <w:vAlign w:val="center"/>
          </w:tcPr>
          <w:p w14:paraId="030150A9" w14:textId="5497D79A" w:rsidR="00B225A1" w:rsidRPr="00222478" w:rsidRDefault="00B225A1" w:rsidP="00B225A1">
            <w:pPr>
              <w:jc w:val="center"/>
              <w:rPr>
                <w:rFonts w:ascii="Arial" w:hAnsi="Arial" w:cs="Arial"/>
                <w:b/>
                <w:bCs/>
              </w:rPr>
            </w:pPr>
            <w:r>
              <w:rPr>
                <w:rFonts w:ascii="Arial" w:hAnsi="Arial" w:cs="Arial"/>
                <w:b/>
                <w:bCs/>
              </w:rPr>
              <w:t>80.0</w:t>
            </w:r>
          </w:p>
        </w:tc>
        <w:tc>
          <w:tcPr>
            <w:tcW w:w="578" w:type="pct"/>
            <w:gridSpan w:val="2"/>
            <w:tcBorders>
              <w:top w:val="single" w:sz="4" w:space="0" w:color="auto"/>
              <w:bottom w:val="single" w:sz="4" w:space="0" w:color="auto"/>
              <w:right w:val="single" w:sz="4" w:space="0" w:color="auto"/>
            </w:tcBorders>
            <w:shd w:val="clear" w:color="auto" w:fill="auto"/>
            <w:vAlign w:val="center"/>
          </w:tcPr>
          <w:p w14:paraId="648007CF" w14:textId="60371C30" w:rsidR="00B225A1" w:rsidRPr="00222478" w:rsidRDefault="00B225A1" w:rsidP="00B225A1">
            <w:pPr>
              <w:jc w:val="center"/>
              <w:rPr>
                <w:rFonts w:ascii="Arial" w:hAnsi="Arial" w:cs="Arial"/>
                <w:b/>
                <w:bCs/>
              </w:rPr>
            </w:pPr>
            <w:r>
              <w:rPr>
                <w:rFonts w:ascii="Arial" w:hAnsi="Arial" w:cs="Arial"/>
                <w:b/>
                <w:bCs/>
              </w:rPr>
              <w:t>79.5-80.4</w:t>
            </w:r>
          </w:p>
        </w:tc>
      </w:tr>
    </w:tbl>
    <w:p w14:paraId="42D5E21C" w14:textId="16E85B82" w:rsidR="00F114F0" w:rsidRDefault="00F114F0" w:rsidP="00F114F0"/>
    <w:p w14:paraId="2250281C" w14:textId="77777777" w:rsidR="00F114F0" w:rsidRDefault="00F114F0" w:rsidP="00F114F0"/>
    <w:p w14:paraId="781F8F23" w14:textId="77777777" w:rsidR="00F114F0" w:rsidRDefault="00F114F0" w:rsidP="00F114F0"/>
    <w:tbl>
      <w:tblPr>
        <w:tblW w:w="5609" w:type="pct"/>
        <w:tblInd w:w="-572" w:type="dxa"/>
        <w:tblLook w:val="0000" w:firstRow="0" w:lastRow="0" w:firstColumn="0" w:lastColumn="0" w:noHBand="0" w:noVBand="0"/>
      </w:tblPr>
      <w:tblGrid>
        <w:gridCol w:w="1823"/>
        <w:gridCol w:w="23"/>
        <w:gridCol w:w="1216"/>
        <w:gridCol w:w="1239"/>
        <w:gridCol w:w="1514"/>
        <w:gridCol w:w="286"/>
        <w:gridCol w:w="1917"/>
        <w:gridCol w:w="1059"/>
        <w:gridCol w:w="1424"/>
      </w:tblGrid>
      <w:tr w:rsidR="00830FA4" w:rsidRPr="005C1401" w14:paraId="0B59E3E3" w14:textId="77777777" w:rsidTr="00BB48E1">
        <w:tc>
          <w:tcPr>
            <w:tcW w:w="879" w:type="pct"/>
            <w:gridSpan w:val="2"/>
            <w:tcBorders>
              <w:bottom w:val="single" w:sz="4" w:space="0" w:color="auto"/>
            </w:tcBorders>
            <w:shd w:val="clear" w:color="auto" w:fill="auto"/>
          </w:tcPr>
          <w:p w14:paraId="6DC3312A" w14:textId="2F44BCA1" w:rsidR="00830FA4" w:rsidRPr="00D07F0A" w:rsidRDefault="002C0D5A" w:rsidP="00601E7C">
            <w:r>
              <w:t>Table 7</w:t>
            </w:r>
            <w:r w:rsidR="006D471F">
              <w:t>6</w:t>
            </w:r>
            <w:r>
              <w:t>:</w:t>
            </w:r>
          </w:p>
        </w:tc>
        <w:tc>
          <w:tcPr>
            <w:tcW w:w="4121" w:type="pct"/>
            <w:gridSpan w:val="7"/>
            <w:tcBorders>
              <w:bottom w:val="single" w:sz="4" w:space="0" w:color="auto"/>
            </w:tcBorders>
            <w:shd w:val="clear" w:color="auto" w:fill="auto"/>
          </w:tcPr>
          <w:p w14:paraId="330CC121" w14:textId="14621673" w:rsidR="00830FA4" w:rsidRPr="00D07F0A" w:rsidRDefault="00830FA4" w:rsidP="00601E7C">
            <w:r>
              <w:t xml:space="preserve"> </w:t>
            </w:r>
            <w:r w:rsidRPr="006C7FE7">
              <w:t>Mean height, weight, and body</w:t>
            </w:r>
            <w:r>
              <w:t xml:space="preserve"> mass index among all respondents </w:t>
            </w:r>
            <w:r w:rsidRPr="006C7FE7">
              <w:t>(excluding pregnant women).</w:t>
            </w:r>
          </w:p>
        </w:tc>
      </w:tr>
      <w:tr w:rsidR="00830FA4" w14:paraId="49E3BA5C" w14:textId="77777777" w:rsidTr="00BB48E1">
        <w:tblPrEx>
          <w:tblLook w:val="01E0" w:firstRow="1" w:lastRow="1" w:firstColumn="1" w:lastColumn="1" w:noHBand="0" w:noVBand="0"/>
        </w:tblPrEx>
        <w:trPr>
          <w:trHeight w:val="280"/>
        </w:trPr>
        <w:tc>
          <w:tcPr>
            <w:tcW w:w="5000" w:type="pct"/>
            <w:gridSpan w:val="9"/>
            <w:tcBorders>
              <w:top w:val="single" w:sz="4" w:space="0" w:color="auto"/>
              <w:left w:val="single" w:sz="4" w:space="0" w:color="auto"/>
              <w:right w:val="single" w:sz="4" w:space="0" w:color="auto"/>
            </w:tcBorders>
            <w:shd w:val="clear" w:color="auto" w:fill="auto"/>
            <w:vAlign w:val="center"/>
          </w:tcPr>
          <w:p w14:paraId="0C55928C" w14:textId="77777777" w:rsidR="00830FA4" w:rsidRPr="00222478" w:rsidRDefault="00830FA4" w:rsidP="00830FA4">
            <w:pPr>
              <w:pStyle w:val="NormalLatinArial"/>
              <w:rPr>
                <w:b/>
                <w:bCs/>
              </w:rPr>
            </w:pPr>
            <w:r w:rsidRPr="00222478">
              <w:rPr>
                <w:b/>
                <w:bCs/>
              </w:rPr>
              <w:t>Mean height (cm)</w:t>
            </w:r>
          </w:p>
        </w:tc>
      </w:tr>
      <w:tr w:rsidR="00BB48E1" w14:paraId="30B9EC8F" w14:textId="77777777" w:rsidTr="00BB48E1">
        <w:tblPrEx>
          <w:tblLook w:val="01E0" w:firstRow="1" w:lastRow="1" w:firstColumn="1" w:lastColumn="1" w:noHBand="0" w:noVBand="0"/>
        </w:tblPrEx>
        <w:trPr>
          <w:trHeight w:val="280"/>
        </w:trPr>
        <w:tc>
          <w:tcPr>
            <w:tcW w:w="868" w:type="pct"/>
            <w:vMerge w:val="restart"/>
            <w:tcBorders>
              <w:top w:val="single" w:sz="4" w:space="0" w:color="auto"/>
              <w:left w:val="single" w:sz="4" w:space="0" w:color="auto"/>
            </w:tcBorders>
            <w:shd w:val="clear" w:color="auto" w:fill="auto"/>
            <w:vAlign w:val="center"/>
          </w:tcPr>
          <w:p w14:paraId="4071296C"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04EF172"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901" w:type="pct"/>
            <w:gridSpan w:val="4"/>
            <w:tcBorders>
              <w:top w:val="single" w:sz="4" w:space="0" w:color="auto"/>
              <w:bottom w:val="single" w:sz="4" w:space="0" w:color="auto"/>
            </w:tcBorders>
            <w:shd w:val="clear" w:color="auto" w:fill="auto"/>
            <w:vAlign w:val="center"/>
          </w:tcPr>
          <w:p w14:paraId="7F917AC0"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36" w:type="pct"/>
            <w:tcBorders>
              <w:top w:val="single" w:sz="4" w:space="0" w:color="auto"/>
            </w:tcBorders>
            <w:shd w:val="clear" w:color="auto" w:fill="E6E6E6"/>
            <w:vAlign w:val="center"/>
          </w:tcPr>
          <w:p w14:paraId="0B1F1DE0" w14:textId="77777777" w:rsidR="00830FA4" w:rsidRPr="00222478" w:rsidRDefault="00830FA4" w:rsidP="00222478">
            <w:pPr>
              <w:keepNext/>
              <w:keepLines/>
              <w:jc w:val="center"/>
              <w:rPr>
                <w:rFonts w:ascii="Arial" w:hAnsi="Arial" w:cs="Arial"/>
                <w:b/>
                <w:bCs/>
              </w:rPr>
            </w:pPr>
          </w:p>
        </w:tc>
        <w:tc>
          <w:tcPr>
            <w:tcW w:w="2095" w:type="pct"/>
            <w:gridSpan w:val="3"/>
            <w:tcBorders>
              <w:top w:val="single" w:sz="4" w:space="0" w:color="auto"/>
              <w:bottom w:val="single" w:sz="4" w:space="0" w:color="auto"/>
              <w:right w:val="single" w:sz="4" w:space="0" w:color="auto"/>
            </w:tcBorders>
            <w:shd w:val="clear" w:color="auto" w:fill="auto"/>
            <w:vAlign w:val="center"/>
          </w:tcPr>
          <w:p w14:paraId="43C9D33F"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BB48E1" w:rsidRPr="00222478" w14:paraId="51FBFFE5" w14:textId="77777777" w:rsidTr="00BB48E1">
        <w:tblPrEx>
          <w:tblLook w:val="01E0" w:firstRow="1" w:lastRow="1" w:firstColumn="1" w:lastColumn="1" w:noHBand="0" w:noVBand="0"/>
        </w:tblPrEx>
        <w:trPr>
          <w:trHeight w:val="280"/>
        </w:trPr>
        <w:tc>
          <w:tcPr>
            <w:tcW w:w="868" w:type="pct"/>
            <w:vMerge/>
            <w:tcBorders>
              <w:left w:val="single" w:sz="4" w:space="0" w:color="auto"/>
            </w:tcBorders>
            <w:shd w:val="clear" w:color="auto" w:fill="auto"/>
            <w:vAlign w:val="center"/>
          </w:tcPr>
          <w:p w14:paraId="67B4E72A" w14:textId="77777777" w:rsidR="00830FA4" w:rsidRPr="00222478" w:rsidRDefault="00830FA4" w:rsidP="00222478">
            <w:pPr>
              <w:keepNext/>
              <w:keepLines/>
              <w:jc w:val="center"/>
              <w:rPr>
                <w:rFonts w:ascii="Arial" w:hAnsi="Arial" w:cs="Arial"/>
              </w:rPr>
            </w:pPr>
          </w:p>
        </w:tc>
        <w:tc>
          <w:tcPr>
            <w:tcW w:w="590" w:type="pct"/>
            <w:gridSpan w:val="2"/>
            <w:tcBorders>
              <w:top w:val="single" w:sz="4" w:space="0" w:color="auto"/>
              <w:bottom w:val="single" w:sz="4" w:space="0" w:color="auto"/>
            </w:tcBorders>
            <w:shd w:val="clear" w:color="auto" w:fill="auto"/>
            <w:vAlign w:val="center"/>
          </w:tcPr>
          <w:p w14:paraId="22151F76"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0" w:type="pct"/>
            <w:tcBorders>
              <w:top w:val="single" w:sz="4" w:space="0" w:color="auto"/>
              <w:bottom w:val="single" w:sz="4" w:space="0" w:color="auto"/>
            </w:tcBorders>
            <w:shd w:val="clear" w:color="auto" w:fill="auto"/>
            <w:vAlign w:val="center"/>
          </w:tcPr>
          <w:p w14:paraId="1F64A63F"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721" w:type="pct"/>
            <w:tcBorders>
              <w:top w:val="single" w:sz="4" w:space="0" w:color="auto"/>
              <w:bottom w:val="single" w:sz="4" w:space="0" w:color="auto"/>
            </w:tcBorders>
            <w:shd w:val="clear" w:color="auto" w:fill="auto"/>
            <w:vAlign w:val="center"/>
          </w:tcPr>
          <w:p w14:paraId="734A711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36" w:type="pct"/>
            <w:shd w:val="clear" w:color="auto" w:fill="E6E6E6"/>
            <w:vAlign w:val="center"/>
          </w:tcPr>
          <w:p w14:paraId="09E14DA9" w14:textId="77777777" w:rsidR="00830FA4" w:rsidRPr="00222478" w:rsidRDefault="00830FA4" w:rsidP="00222478">
            <w:pPr>
              <w:jc w:val="center"/>
              <w:rPr>
                <w:rFonts w:ascii="Arial" w:hAnsi="Arial" w:cs="Arial"/>
              </w:rPr>
            </w:pPr>
          </w:p>
        </w:tc>
        <w:tc>
          <w:tcPr>
            <w:tcW w:w="913" w:type="pct"/>
            <w:tcBorders>
              <w:top w:val="single" w:sz="4" w:space="0" w:color="auto"/>
              <w:bottom w:val="single" w:sz="4" w:space="0" w:color="auto"/>
            </w:tcBorders>
            <w:shd w:val="clear" w:color="auto" w:fill="auto"/>
            <w:vAlign w:val="center"/>
          </w:tcPr>
          <w:p w14:paraId="236CF8D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04" w:type="pct"/>
            <w:tcBorders>
              <w:top w:val="single" w:sz="4" w:space="0" w:color="auto"/>
              <w:bottom w:val="single" w:sz="4" w:space="0" w:color="auto"/>
            </w:tcBorders>
            <w:shd w:val="clear" w:color="auto" w:fill="auto"/>
            <w:vAlign w:val="center"/>
          </w:tcPr>
          <w:p w14:paraId="2692ABD8"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678" w:type="pct"/>
            <w:tcBorders>
              <w:top w:val="single" w:sz="4" w:space="0" w:color="auto"/>
              <w:bottom w:val="single" w:sz="4" w:space="0" w:color="auto"/>
              <w:right w:val="single" w:sz="4" w:space="0" w:color="auto"/>
            </w:tcBorders>
            <w:shd w:val="clear" w:color="auto" w:fill="auto"/>
            <w:vAlign w:val="center"/>
          </w:tcPr>
          <w:p w14:paraId="63D7343D"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BB48E1" w14:paraId="612BB091" w14:textId="77777777" w:rsidTr="00BB48E1">
        <w:tblPrEx>
          <w:tblLook w:val="01E0" w:firstRow="1" w:lastRow="1" w:firstColumn="1" w:lastColumn="1" w:noHBand="0" w:noVBand="0"/>
        </w:tblPrEx>
        <w:trPr>
          <w:trHeight w:val="280"/>
        </w:trPr>
        <w:tc>
          <w:tcPr>
            <w:tcW w:w="868" w:type="pct"/>
            <w:tcBorders>
              <w:top w:val="single" w:sz="4" w:space="0" w:color="auto"/>
              <w:left w:val="single" w:sz="4" w:space="0" w:color="auto"/>
            </w:tcBorders>
            <w:shd w:val="clear" w:color="auto" w:fill="auto"/>
            <w:vAlign w:val="center"/>
          </w:tcPr>
          <w:p w14:paraId="4B94D812"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590" w:type="pct"/>
            <w:gridSpan w:val="2"/>
            <w:tcBorders>
              <w:top w:val="single" w:sz="4" w:space="0" w:color="auto"/>
              <w:bottom w:val="nil"/>
              <w:right w:val="nil"/>
            </w:tcBorders>
            <w:shd w:val="clear" w:color="auto" w:fill="auto"/>
            <w:vAlign w:val="center"/>
          </w:tcPr>
          <w:p w14:paraId="28320940" w14:textId="7D4EE0C7" w:rsidR="00B225A1" w:rsidRPr="00222478" w:rsidRDefault="00B225A1" w:rsidP="00B225A1">
            <w:pPr>
              <w:jc w:val="center"/>
              <w:rPr>
                <w:rFonts w:ascii="Arial" w:hAnsi="Arial" w:cs="Arial"/>
              </w:rPr>
            </w:pPr>
            <w:r>
              <w:rPr>
                <w:rFonts w:ascii="Arial" w:hAnsi="Arial" w:cs="Arial"/>
              </w:rPr>
              <w:t>368</w:t>
            </w:r>
          </w:p>
        </w:tc>
        <w:tc>
          <w:tcPr>
            <w:tcW w:w="590" w:type="pct"/>
            <w:tcBorders>
              <w:top w:val="single" w:sz="4" w:space="0" w:color="auto"/>
              <w:left w:val="nil"/>
              <w:bottom w:val="nil"/>
            </w:tcBorders>
            <w:shd w:val="clear" w:color="auto" w:fill="auto"/>
            <w:vAlign w:val="center"/>
          </w:tcPr>
          <w:p w14:paraId="2299A682" w14:textId="56121AF7" w:rsidR="00B225A1" w:rsidRPr="00222478" w:rsidRDefault="00B225A1" w:rsidP="00B225A1">
            <w:pPr>
              <w:jc w:val="center"/>
              <w:rPr>
                <w:rFonts w:ascii="Arial" w:hAnsi="Arial" w:cs="Arial"/>
              </w:rPr>
            </w:pPr>
            <w:r>
              <w:rPr>
                <w:rFonts w:ascii="Arial" w:hAnsi="Arial" w:cs="Arial"/>
              </w:rPr>
              <w:t>172.8</w:t>
            </w:r>
          </w:p>
        </w:tc>
        <w:tc>
          <w:tcPr>
            <w:tcW w:w="721" w:type="pct"/>
            <w:tcBorders>
              <w:top w:val="single" w:sz="4" w:space="0" w:color="auto"/>
              <w:left w:val="nil"/>
              <w:bottom w:val="nil"/>
            </w:tcBorders>
            <w:shd w:val="clear" w:color="auto" w:fill="auto"/>
            <w:vAlign w:val="center"/>
          </w:tcPr>
          <w:p w14:paraId="7B957CEC" w14:textId="0FA16C7F" w:rsidR="00B225A1" w:rsidRPr="00222478" w:rsidRDefault="00B225A1" w:rsidP="00B225A1">
            <w:pPr>
              <w:jc w:val="center"/>
              <w:rPr>
                <w:rFonts w:ascii="Arial" w:hAnsi="Arial" w:cs="Arial"/>
              </w:rPr>
            </w:pPr>
            <w:r>
              <w:rPr>
                <w:rFonts w:ascii="Arial" w:hAnsi="Arial" w:cs="Arial"/>
              </w:rPr>
              <w:t>171.8-173.8</w:t>
            </w:r>
          </w:p>
        </w:tc>
        <w:tc>
          <w:tcPr>
            <w:tcW w:w="136" w:type="pct"/>
            <w:tcBorders>
              <w:bottom w:val="nil"/>
            </w:tcBorders>
            <w:shd w:val="clear" w:color="auto" w:fill="E6E6E6"/>
          </w:tcPr>
          <w:p w14:paraId="30E676AD" w14:textId="77777777" w:rsidR="00B225A1" w:rsidRPr="00222478" w:rsidRDefault="00B225A1" w:rsidP="00B225A1">
            <w:pPr>
              <w:jc w:val="center"/>
              <w:rPr>
                <w:rFonts w:ascii="Arial" w:hAnsi="Arial" w:cs="Arial"/>
              </w:rPr>
            </w:pPr>
          </w:p>
        </w:tc>
        <w:tc>
          <w:tcPr>
            <w:tcW w:w="913" w:type="pct"/>
            <w:tcBorders>
              <w:top w:val="single" w:sz="4" w:space="0" w:color="auto"/>
              <w:bottom w:val="nil"/>
            </w:tcBorders>
            <w:shd w:val="clear" w:color="auto" w:fill="auto"/>
            <w:vAlign w:val="center"/>
          </w:tcPr>
          <w:p w14:paraId="146397F4" w14:textId="3ECBF3CB" w:rsidR="00B225A1" w:rsidRPr="00222478" w:rsidRDefault="00B225A1" w:rsidP="00B225A1">
            <w:pPr>
              <w:jc w:val="center"/>
              <w:rPr>
                <w:rFonts w:ascii="Arial" w:hAnsi="Arial" w:cs="Arial"/>
              </w:rPr>
            </w:pPr>
            <w:r>
              <w:rPr>
                <w:rFonts w:ascii="Arial" w:hAnsi="Arial" w:cs="Arial"/>
              </w:rPr>
              <w:t>514</w:t>
            </w:r>
          </w:p>
        </w:tc>
        <w:tc>
          <w:tcPr>
            <w:tcW w:w="504" w:type="pct"/>
            <w:tcBorders>
              <w:top w:val="single" w:sz="4" w:space="0" w:color="auto"/>
              <w:bottom w:val="nil"/>
            </w:tcBorders>
            <w:shd w:val="clear" w:color="auto" w:fill="auto"/>
            <w:vAlign w:val="center"/>
          </w:tcPr>
          <w:p w14:paraId="4BC91B98" w14:textId="31547A4E" w:rsidR="00B225A1" w:rsidRPr="00222478" w:rsidRDefault="00B225A1" w:rsidP="00B225A1">
            <w:pPr>
              <w:jc w:val="center"/>
              <w:rPr>
                <w:rFonts w:ascii="Arial" w:hAnsi="Arial" w:cs="Arial"/>
              </w:rPr>
            </w:pPr>
            <w:r>
              <w:rPr>
                <w:rFonts w:ascii="Arial" w:hAnsi="Arial" w:cs="Arial"/>
              </w:rPr>
              <w:t>159.6</w:t>
            </w:r>
          </w:p>
        </w:tc>
        <w:tc>
          <w:tcPr>
            <w:tcW w:w="678" w:type="pct"/>
            <w:tcBorders>
              <w:top w:val="single" w:sz="4" w:space="0" w:color="auto"/>
              <w:bottom w:val="nil"/>
              <w:right w:val="single" w:sz="4" w:space="0" w:color="auto"/>
            </w:tcBorders>
            <w:shd w:val="clear" w:color="auto" w:fill="auto"/>
            <w:vAlign w:val="center"/>
          </w:tcPr>
          <w:p w14:paraId="7D3479A5" w14:textId="10E4C7B9" w:rsidR="00B225A1" w:rsidRPr="00222478" w:rsidRDefault="00B225A1" w:rsidP="00B225A1">
            <w:pPr>
              <w:jc w:val="center"/>
              <w:rPr>
                <w:rFonts w:ascii="Arial" w:hAnsi="Arial" w:cs="Arial"/>
              </w:rPr>
            </w:pPr>
            <w:r>
              <w:rPr>
                <w:rFonts w:ascii="Arial" w:hAnsi="Arial" w:cs="Arial"/>
              </w:rPr>
              <w:t>158.8-160.4</w:t>
            </w:r>
          </w:p>
        </w:tc>
      </w:tr>
      <w:tr w:rsidR="00BB48E1" w14:paraId="52380D47" w14:textId="77777777" w:rsidTr="00BB48E1">
        <w:tblPrEx>
          <w:tblLook w:val="01E0" w:firstRow="1" w:lastRow="1" w:firstColumn="1" w:lastColumn="1" w:noHBand="0" w:noVBand="0"/>
        </w:tblPrEx>
        <w:trPr>
          <w:trHeight w:val="280"/>
        </w:trPr>
        <w:tc>
          <w:tcPr>
            <w:tcW w:w="868" w:type="pct"/>
            <w:tcBorders>
              <w:left w:val="single" w:sz="4" w:space="0" w:color="auto"/>
            </w:tcBorders>
            <w:shd w:val="clear" w:color="auto" w:fill="auto"/>
            <w:vAlign w:val="center"/>
          </w:tcPr>
          <w:p w14:paraId="64218DCE"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590" w:type="pct"/>
            <w:gridSpan w:val="2"/>
            <w:tcBorders>
              <w:top w:val="nil"/>
              <w:bottom w:val="nil"/>
              <w:right w:val="nil"/>
            </w:tcBorders>
            <w:shd w:val="clear" w:color="auto" w:fill="auto"/>
            <w:vAlign w:val="center"/>
          </w:tcPr>
          <w:p w14:paraId="7649FD96" w14:textId="33CEBF54" w:rsidR="00B225A1" w:rsidRPr="00222478" w:rsidRDefault="00B225A1" w:rsidP="00B225A1">
            <w:pPr>
              <w:jc w:val="center"/>
              <w:rPr>
                <w:rFonts w:ascii="Arial" w:hAnsi="Arial" w:cs="Arial"/>
              </w:rPr>
            </w:pPr>
            <w:r>
              <w:rPr>
                <w:rFonts w:ascii="Arial" w:hAnsi="Arial" w:cs="Arial"/>
              </w:rPr>
              <w:t>1084</w:t>
            </w:r>
          </w:p>
        </w:tc>
        <w:tc>
          <w:tcPr>
            <w:tcW w:w="590" w:type="pct"/>
            <w:tcBorders>
              <w:top w:val="nil"/>
              <w:left w:val="nil"/>
              <w:bottom w:val="nil"/>
            </w:tcBorders>
            <w:shd w:val="clear" w:color="auto" w:fill="auto"/>
            <w:vAlign w:val="center"/>
          </w:tcPr>
          <w:p w14:paraId="0F9256F6" w14:textId="1D8EB90F" w:rsidR="00B225A1" w:rsidRPr="00222478" w:rsidRDefault="00B225A1" w:rsidP="00B225A1">
            <w:pPr>
              <w:jc w:val="center"/>
              <w:rPr>
                <w:rFonts w:ascii="Arial" w:hAnsi="Arial" w:cs="Arial"/>
              </w:rPr>
            </w:pPr>
            <w:r>
              <w:rPr>
                <w:rFonts w:ascii="Arial" w:hAnsi="Arial" w:cs="Arial"/>
              </w:rPr>
              <w:t>171.4</w:t>
            </w:r>
          </w:p>
        </w:tc>
        <w:tc>
          <w:tcPr>
            <w:tcW w:w="721" w:type="pct"/>
            <w:tcBorders>
              <w:top w:val="nil"/>
              <w:left w:val="nil"/>
              <w:bottom w:val="nil"/>
            </w:tcBorders>
            <w:shd w:val="clear" w:color="auto" w:fill="auto"/>
            <w:vAlign w:val="center"/>
          </w:tcPr>
          <w:p w14:paraId="7C1ECB65" w14:textId="075E2921" w:rsidR="00B225A1" w:rsidRPr="00222478" w:rsidRDefault="00B225A1" w:rsidP="00B225A1">
            <w:pPr>
              <w:jc w:val="center"/>
              <w:rPr>
                <w:rFonts w:ascii="Arial" w:hAnsi="Arial" w:cs="Arial"/>
              </w:rPr>
            </w:pPr>
            <w:r>
              <w:rPr>
                <w:rFonts w:ascii="Arial" w:hAnsi="Arial" w:cs="Arial"/>
              </w:rPr>
              <w:t>170.7-172.0</w:t>
            </w:r>
          </w:p>
        </w:tc>
        <w:tc>
          <w:tcPr>
            <w:tcW w:w="136" w:type="pct"/>
            <w:tcBorders>
              <w:top w:val="nil"/>
              <w:bottom w:val="nil"/>
            </w:tcBorders>
            <w:shd w:val="clear" w:color="auto" w:fill="E6E6E6"/>
          </w:tcPr>
          <w:p w14:paraId="446DCC17" w14:textId="77777777" w:rsidR="00B225A1" w:rsidRPr="00222478" w:rsidRDefault="00B225A1" w:rsidP="00B225A1">
            <w:pPr>
              <w:jc w:val="center"/>
              <w:rPr>
                <w:rFonts w:ascii="Arial" w:hAnsi="Arial" w:cs="Arial"/>
              </w:rPr>
            </w:pPr>
          </w:p>
        </w:tc>
        <w:tc>
          <w:tcPr>
            <w:tcW w:w="913" w:type="pct"/>
            <w:tcBorders>
              <w:top w:val="nil"/>
              <w:bottom w:val="nil"/>
            </w:tcBorders>
            <w:shd w:val="clear" w:color="auto" w:fill="auto"/>
            <w:vAlign w:val="center"/>
          </w:tcPr>
          <w:p w14:paraId="433B657F" w14:textId="425C7EB3" w:rsidR="00B225A1" w:rsidRPr="00222478" w:rsidRDefault="00B225A1" w:rsidP="00B225A1">
            <w:pPr>
              <w:jc w:val="center"/>
              <w:rPr>
                <w:rFonts w:ascii="Arial" w:hAnsi="Arial" w:cs="Arial"/>
              </w:rPr>
            </w:pPr>
            <w:r>
              <w:rPr>
                <w:rFonts w:ascii="Arial" w:hAnsi="Arial" w:cs="Arial"/>
              </w:rPr>
              <w:t>1234</w:t>
            </w:r>
          </w:p>
        </w:tc>
        <w:tc>
          <w:tcPr>
            <w:tcW w:w="504" w:type="pct"/>
            <w:tcBorders>
              <w:top w:val="nil"/>
              <w:bottom w:val="nil"/>
            </w:tcBorders>
            <w:shd w:val="clear" w:color="auto" w:fill="auto"/>
            <w:vAlign w:val="center"/>
          </w:tcPr>
          <w:p w14:paraId="58B19C7E" w14:textId="71757D34" w:rsidR="00B225A1" w:rsidRPr="00222478" w:rsidRDefault="00B225A1" w:rsidP="00B225A1">
            <w:pPr>
              <w:jc w:val="center"/>
              <w:rPr>
                <w:rFonts w:ascii="Arial" w:hAnsi="Arial" w:cs="Arial"/>
              </w:rPr>
            </w:pPr>
            <w:r>
              <w:rPr>
                <w:rFonts w:ascii="Arial" w:hAnsi="Arial" w:cs="Arial"/>
              </w:rPr>
              <w:t>159.5</w:t>
            </w:r>
          </w:p>
        </w:tc>
        <w:tc>
          <w:tcPr>
            <w:tcW w:w="678" w:type="pct"/>
            <w:tcBorders>
              <w:top w:val="nil"/>
              <w:bottom w:val="nil"/>
              <w:right w:val="single" w:sz="4" w:space="0" w:color="auto"/>
            </w:tcBorders>
            <w:shd w:val="clear" w:color="auto" w:fill="auto"/>
            <w:vAlign w:val="center"/>
          </w:tcPr>
          <w:p w14:paraId="30CD6212" w14:textId="43512E79" w:rsidR="00B225A1" w:rsidRPr="00222478" w:rsidRDefault="00B225A1" w:rsidP="00B225A1">
            <w:pPr>
              <w:jc w:val="center"/>
              <w:rPr>
                <w:rFonts w:ascii="Arial" w:hAnsi="Arial" w:cs="Arial"/>
              </w:rPr>
            </w:pPr>
            <w:r>
              <w:rPr>
                <w:rFonts w:ascii="Arial" w:hAnsi="Arial" w:cs="Arial"/>
              </w:rPr>
              <w:t>158.8-160.1</w:t>
            </w:r>
          </w:p>
        </w:tc>
      </w:tr>
      <w:tr w:rsidR="00BB48E1" w14:paraId="459FF6B9" w14:textId="77777777" w:rsidTr="00BB48E1">
        <w:tblPrEx>
          <w:tblLook w:val="01E0" w:firstRow="1" w:lastRow="1" w:firstColumn="1" w:lastColumn="1" w:noHBand="0" w:noVBand="0"/>
        </w:tblPrEx>
        <w:trPr>
          <w:trHeight w:val="280"/>
        </w:trPr>
        <w:tc>
          <w:tcPr>
            <w:tcW w:w="868" w:type="pct"/>
            <w:tcBorders>
              <w:left w:val="single" w:sz="4" w:space="0" w:color="auto"/>
            </w:tcBorders>
            <w:shd w:val="clear" w:color="auto" w:fill="auto"/>
            <w:vAlign w:val="center"/>
          </w:tcPr>
          <w:p w14:paraId="4B62343C"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590" w:type="pct"/>
            <w:gridSpan w:val="2"/>
            <w:tcBorders>
              <w:top w:val="nil"/>
              <w:right w:val="nil"/>
            </w:tcBorders>
            <w:shd w:val="clear" w:color="auto" w:fill="auto"/>
            <w:vAlign w:val="center"/>
          </w:tcPr>
          <w:p w14:paraId="117ABAAA" w14:textId="1C70B818" w:rsidR="00B225A1" w:rsidRPr="00222478" w:rsidRDefault="00B225A1" w:rsidP="00B225A1">
            <w:pPr>
              <w:jc w:val="center"/>
              <w:rPr>
                <w:rFonts w:ascii="Arial" w:hAnsi="Arial" w:cs="Arial"/>
              </w:rPr>
            </w:pPr>
            <w:r>
              <w:rPr>
                <w:rFonts w:ascii="Arial" w:hAnsi="Arial" w:cs="Arial"/>
              </w:rPr>
              <w:t>513</w:t>
            </w:r>
          </w:p>
        </w:tc>
        <w:tc>
          <w:tcPr>
            <w:tcW w:w="590" w:type="pct"/>
            <w:tcBorders>
              <w:top w:val="nil"/>
              <w:left w:val="nil"/>
            </w:tcBorders>
            <w:shd w:val="clear" w:color="auto" w:fill="auto"/>
            <w:vAlign w:val="center"/>
          </w:tcPr>
          <w:p w14:paraId="2C57CF92" w14:textId="2B5325EB" w:rsidR="00B225A1" w:rsidRPr="00222478" w:rsidRDefault="00B225A1" w:rsidP="00B225A1">
            <w:pPr>
              <w:jc w:val="center"/>
              <w:rPr>
                <w:rFonts w:ascii="Arial" w:hAnsi="Arial" w:cs="Arial"/>
              </w:rPr>
            </w:pPr>
            <w:r>
              <w:rPr>
                <w:rFonts w:ascii="Arial" w:hAnsi="Arial" w:cs="Arial"/>
              </w:rPr>
              <w:t>170.2</w:t>
            </w:r>
          </w:p>
        </w:tc>
        <w:tc>
          <w:tcPr>
            <w:tcW w:w="721" w:type="pct"/>
            <w:tcBorders>
              <w:top w:val="nil"/>
              <w:left w:val="nil"/>
            </w:tcBorders>
            <w:shd w:val="clear" w:color="auto" w:fill="auto"/>
            <w:vAlign w:val="center"/>
          </w:tcPr>
          <w:p w14:paraId="3FC2D647" w14:textId="2FE280DD" w:rsidR="00B225A1" w:rsidRPr="00222478" w:rsidRDefault="00B225A1" w:rsidP="00B225A1">
            <w:pPr>
              <w:jc w:val="center"/>
              <w:rPr>
                <w:rFonts w:ascii="Arial" w:hAnsi="Arial" w:cs="Arial"/>
              </w:rPr>
            </w:pPr>
            <w:r>
              <w:rPr>
                <w:rFonts w:ascii="Arial" w:hAnsi="Arial" w:cs="Arial"/>
              </w:rPr>
              <w:t>169.3-171.1</w:t>
            </w:r>
          </w:p>
        </w:tc>
        <w:tc>
          <w:tcPr>
            <w:tcW w:w="136" w:type="pct"/>
            <w:tcBorders>
              <w:top w:val="nil"/>
            </w:tcBorders>
            <w:shd w:val="clear" w:color="auto" w:fill="E6E6E6"/>
          </w:tcPr>
          <w:p w14:paraId="30A32B26" w14:textId="77777777" w:rsidR="00B225A1" w:rsidRPr="00222478" w:rsidRDefault="00B225A1" w:rsidP="00B225A1">
            <w:pPr>
              <w:jc w:val="center"/>
              <w:rPr>
                <w:rFonts w:ascii="Arial" w:hAnsi="Arial" w:cs="Arial"/>
              </w:rPr>
            </w:pPr>
          </w:p>
        </w:tc>
        <w:tc>
          <w:tcPr>
            <w:tcW w:w="913" w:type="pct"/>
            <w:tcBorders>
              <w:top w:val="nil"/>
            </w:tcBorders>
            <w:shd w:val="clear" w:color="auto" w:fill="auto"/>
            <w:vAlign w:val="center"/>
          </w:tcPr>
          <w:p w14:paraId="7EBB23F9" w14:textId="1F76659F" w:rsidR="00B225A1" w:rsidRPr="00222478" w:rsidRDefault="00B225A1" w:rsidP="00B225A1">
            <w:pPr>
              <w:jc w:val="center"/>
              <w:rPr>
                <w:rFonts w:ascii="Arial" w:hAnsi="Arial" w:cs="Arial"/>
              </w:rPr>
            </w:pPr>
            <w:r>
              <w:rPr>
                <w:rFonts w:ascii="Arial" w:hAnsi="Arial" w:cs="Arial"/>
              </w:rPr>
              <w:t>426</w:t>
            </w:r>
          </w:p>
        </w:tc>
        <w:tc>
          <w:tcPr>
            <w:tcW w:w="504" w:type="pct"/>
            <w:tcBorders>
              <w:top w:val="nil"/>
            </w:tcBorders>
            <w:shd w:val="clear" w:color="auto" w:fill="auto"/>
            <w:vAlign w:val="center"/>
          </w:tcPr>
          <w:p w14:paraId="6C5FF91F" w14:textId="1C25353E" w:rsidR="00B225A1" w:rsidRPr="00222478" w:rsidRDefault="00B225A1" w:rsidP="00B225A1">
            <w:pPr>
              <w:jc w:val="center"/>
              <w:rPr>
                <w:rFonts w:ascii="Arial" w:hAnsi="Arial" w:cs="Arial"/>
              </w:rPr>
            </w:pPr>
            <w:r>
              <w:rPr>
                <w:rFonts w:ascii="Arial" w:hAnsi="Arial" w:cs="Arial"/>
              </w:rPr>
              <w:t>158.1</w:t>
            </w:r>
          </w:p>
        </w:tc>
        <w:tc>
          <w:tcPr>
            <w:tcW w:w="678" w:type="pct"/>
            <w:tcBorders>
              <w:top w:val="nil"/>
              <w:right w:val="single" w:sz="4" w:space="0" w:color="auto"/>
            </w:tcBorders>
            <w:shd w:val="clear" w:color="auto" w:fill="auto"/>
            <w:vAlign w:val="center"/>
          </w:tcPr>
          <w:p w14:paraId="38E5093B" w14:textId="5A785301" w:rsidR="00B225A1" w:rsidRPr="00222478" w:rsidRDefault="00B225A1" w:rsidP="00B225A1">
            <w:pPr>
              <w:jc w:val="center"/>
              <w:rPr>
                <w:rFonts w:ascii="Arial" w:hAnsi="Arial" w:cs="Arial"/>
              </w:rPr>
            </w:pPr>
            <w:r>
              <w:rPr>
                <w:rFonts w:ascii="Arial" w:hAnsi="Arial" w:cs="Arial"/>
              </w:rPr>
              <w:t>157.2-159.1</w:t>
            </w:r>
          </w:p>
        </w:tc>
      </w:tr>
      <w:tr w:rsidR="00BB48E1" w14:paraId="55EC6E29" w14:textId="77777777" w:rsidTr="00BB48E1">
        <w:tblPrEx>
          <w:tblLook w:val="01E0" w:firstRow="1" w:lastRow="1" w:firstColumn="1" w:lastColumn="1" w:noHBand="0" w:noVBand="0"/>
        </w:tblPrEx>
        <w:trPr>
          <w:trHeight w:val="280"/>
        </w:trPr>
        <w:tc>
          <w:tcPr>
            <w:tcW w:w="868" w:type="pct"/>
            <w:tcBorders>
              <w:left w:val="single" w:sz="4" w:space="0" w:color="auto"/>
              <w:bottom w:val="single" w:sz="4" w:space="0" w:color="auto"/>
            </w:tcBorders>
            <w:shd w:val="clear" w:color="auto" w:fill="auto"/>
            <w:vAlign w:val="center"/>
          </w:tcPr>
          <w:p w14:paraId="24C8EC54"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590" w:type="pct"/>
            <w:gridSpan w:val="2"/>
            <w:tcBorders>
              <w:bottom w:val="single" w:sz="4" w:space="0" w:color="auto"/>
            </w:tcBorders>
            <w:shd w:val="clear" w:color="auto" w:fill="auto"/>
            <w:vAlign w:val="center"/>
          </w:tcPr>
          <w:p w14:paraId="4B1F132E" w14:textId="55153224" w:rsidR="00B225A1" w:rsidRPr="00222478" w:rsidRDefault="00B225A1" w:rsidP="00B225A1">
            <w:pPr>
              <w:jc w:val="center"/>
              <w:rPr>
                <w:rFonts w:ascii="Arial" w:hAnsi="Arial" w:cs="Arial"/>
              </w:rPr>
            </w:pPr>
            <w:r>
              <w:rPr>
                <w:rFonts w:ascii="Arial" w:hAnsi="Arial" w:cs="Arial"/>
              </w:rPr>
              <w:t>184</w:t>
            </w:r>
          </w:p>
        </w:tc>
        <w:tc>
          <w:tcPr>
            <w:tcW w:w="590" w:type="pct"/>
            <w:tcBorders>
              <w:bottom w:val="single" w:sz="4" w:space="0" w:color="auto"/>
            </w:tcBorders>
            <w:shd w:val="clear" w:color="auto" w:fill="auto"/>
            <w:vAlign w:val="center"/>
          </w:tcPr>
          <w:p w14:paraId="022F9C30" w14:textId="293174AF" w:rsidR="00B225A1" w:rsidRPr="00222478" w:rsidRDefault="00B225A1" w:rsidP="00B225A1">
            <w:pPr>
              <w:jc w:val="center"/>
              <w:rPr>
                <w:rFonts w:ascii="Arial" w:hAnsi="Arial" w:cs="Arial"/>
              </w:rPr>
            </w:pPr>
            <w:r>
              <w:rPr>
                <w:rFonts w:ascii="Arial" w:hAnsi="Arial" w:cs="Arial"/>
              </w:rPr>
              <w:t>168.1</w:t>
            </w:r>
          </w:p>
        </w:tc>
        <w:tc>
          <w:tcPr>
            <w:tcW w:w="721" w:type="pct"/>
            <w:tcBorders>
              <w:bottom w:val="single" w:sz="4" w:space="0" w:color="auto"/>
            </w:tcBorders>
            <w:shd w:val="clear" w:color="auto" w:fill="auto"/>
            <w:vAlign w:val="center"/>
          </w:tcPr>
          <w:p w14:paraId="7787940F" w14:textId="69561CBD" w:rsidR="00B225A1" w:rsidRPr="00222478" w:rsidRDefault="00B225A1" w:rsidP="00B225A1">
            <w:pPr>
              <w:jc w:val="center"/>
              <w:rPr>
                <w:rFonts w:ascii="Arial" w:hAnsi="Arial" w:cs="Arial"/>
              </w:rPr>
            </w:pPr>
            <w:r>
              <w:rPr>
                <w:rFonts w:ascii="Arial" w:hAnsi="Arial" w:cs="Arial"/>
              </w:rPr>
              <w:t>166.5-169.6</w:t>
            </w:r>
          </w:p>
        </w:tc>
        <w:tc>
          <w:tcPr>
            <w:tcW w:w="136" w:type="pct"/>
            <w:shd w:val="clear" w:color="auto" w:fill="E6E6E6"/>
          </w:tcPr>
          <w:p w14:paraId="2747ED41" w14:textId="77777777" w:rsidR="00B225A1" w:rsidRPr="00222478" w:rsidRDefault="00B225A1" w:rsidP="00B225A1">
            <w:pPr>
              <w:jc w:val="center"/>
              <w:rPr>
                <w:rFonts w:ascii="Arial" w:hAnsi="Arial" w:cs="Arial"/>
              </w:rPr>
            </w:pPr>
          </w:p>
        </w:tc>
        <w:tc>
          <w:tcPr>
            <w:tcW w:w="913" w:type="pct"/>
            <w:tcBorders>
              <w:bottom w:val="single" w:sz="4" w:space="0" w:color="auto"/>
            </w:tcBorders>
            <w:shd w:val="clear" w:color="auto" w:fill="auto"/>
            <w:vAlign w:val="center"/>
          </w:tcPr>
          <w:p w14:paraId="0D658D17" w14:textId="27995D39" w:rsidR="00B225A1" w:rsidRPr="00222478" w:rsidRDefault="00B225A1" w:rsidP="00B225A1">
            <w:pPr>
              <w:jc w:val="center"/>
              <w:rPr>
                <w:rFonts w:ascii="Arial" w:hAnsi="Arial" w:cs="Arial"/>
              </w:rPr>
            </w:pPr>
            <w:r>
              <w:rPr>
                <w:rFonts w:ascii="Arial" w:hAnsi="Arial" w:cs="Arial"/>
              </w:rPr>
              <w:t>150</w:t>
            </w:r>
          </w:p>
        </w:tc>
        <w:tc>
          <w:tcPr>
            <w:tcW w:w="504" w:type="pct"/>
            <w:tcBorders>
              <w:bottom w:val="single" w:sz="4" w:space="0" w:color="auto"/>
            </w:tcBorders>
            <w:shd w:val="clear" w:color="auto" w:fill="auto"/>
            <w:vAlign w:val="center"/>
          </w:tcPr>
          <w:p w14:paraId="0BE260DC" w14:textId="419A1006" w:rsidR="00B225A1" w:rsidRPr="00222478" w:rsidRDefault="00B225A1" w:rsidP="00B225A1">
            <w:pPr>
              <w:jc w:val="center"/>
              <w:rPr>
                <w:rFonts w:ascii="Arial" w:hAnsi="Arial" w:cs="Arial"/>
              </w:rPr>
            </w:pPr>
            <w:r>
              <w:rPr>
                <w:rFonts w:ascii="Arial" w:hAnsi="Arial" w:cs="Arial"/>
              </w:rPr>
              <w:t>153.6</w:t>
            </w:r>
          </w:p>
        </w:tc>
        <w:tc>
          <w:tcPr>
            <w:tcW w:w="678" w:type="pct"/>
            <w:tcBorders>
              <w:bottom w:val="single" w:sz="4" w:space="0" w:color="auto"/>
              <w:right w:val="single" w:sz="4" w:space="0" w:color="auto"/>
            </w:tcBorders>
            <w:shd w:val="clear" w:color="auto" w:fill="auto"/>
            <w:vAlign w:val="center"/>
          </w:tcPr>
          <w:p w14:paraId="06AA7F90" w14:textId="4E65987C" w:rsidR="00B225A1" w:rsidRPr="00222478" w:rsidRDefault="00B225A1" w:rsidP="00B225A1">
            <w:pPr>
              <w:jc w:val="center"/>
              <w:rPr>
                <w:rFonts w:ascii="Arial" w:hAnsi="Arial" w:cs="Arial"/>
              </w:rPr>
            </w:pPr>
            <w:r>
              <w:rPr>
                <w:rFonts w:ascii="Arial" w:hAnsi="Arial" w:cs="Arial"/>
              </w:rPr>
              <w:t>152.1-155.2</w:t>
            </w:r>
          </w:p>
        </w:tc>
      </w:tr>
      <w:tr w:rsidR="00BB48E1" w:rsidRPr="00222478" w14:paraId="77C75AB3" w14:textId="77777777" w:rsidTr="00BB48E1">
        <w:tblPrEx>
          <w:tblLook w:val="01E0" w:firstRow="1" w:lastRow="1" w:firstColumn="1" w:lastColumn="1" w:noHBand="0" w:noVBand="0"/>
        </w:tblPrEx>
        <w:trPr>
          <w:trHeight w:val="280"/>
        </w:trPr>
        <w:tc>
          <w:tcPr>
            <w:tcW w:w="868" w:type="pct"/>
            <w:tcBorders>
              <w:top w:val="single" w:sz="4" w:space="0" w:color="auto"/>
              <w:left w:val="single" w:sz="4" w:space="0" w:color="auto"/>
              <w:bottom w:val="single" w:sz="4" w:space="0" w:color="auto"/>
            </w:tcBorders>
            <w:shd w:val="clear" w:color="auto" w:fill="auto"/>
            <w:vAlign w:val="center"/>
          </w:tcPr>
          <w:p w14:paraId="6A4AF33C"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590" w:type="pct"/>
            <w:gridSpan w:val="2"/>
            <w:tcBorders>
              <w:top w:val="single" w:sz="4" w:space="0" w:color="auto"/>
              <w:bottom w:val="single" w:sz="4" w:space="0" w:color="auto"/>
            </w:tcBorders>
            <w:shd w:val="clear" w:color="auto" w:fill="auto"/>
            <w:vAlign w:val="center"/>
          </w:tcPr>
          <w:p w14:paraId="5862248E" w14:textId="2A97B2E0" w:rsidR="00B225A1" w:rsidRPr="00222478" w:rsidRDefault="00B225A1" w:rsidP="00B225A1">
            <w:pPr>
              <w:jc w:val="center"/>
              <w:rPr>
                <w:rFonts w:ascii="Arial" w:hAnsi="Arial" w:cs="Arial"/>
                <w:b/>
                <w:bCs/>
              </w:rPr>
            </w:pPr>
            <w:r>
              <w:rPr>
                <w:rFonts w:ascii="Arial" w:hAnsi="Arial" w:cs="Arial"/>
                <w:b/>
                <w:bCs/>
              </w:rPr>
              <w:t>2149</w:t>
            </w:r>
          </w:p>
        </w:tc>
        <w:tc>
          <w:tcPr>
            <w:tcW w:w="590" w:type="pct"/>
            <w:tcBorders>
              <w:top w:val="single" w:sz="4" w:space="0" w:color="auto"/>
              <w:bottom w:val="single" w:sz="4" w:space="0" w:color="auto"/>
            </w:tcBorders>
            <w:shd w:val="clear" w:color="auto" w:fill="auto"/>
            <w:vAlign w:val="center"/>
          </w:tcPr>
          <w:p w14:paraId="48213AAB" w14:textId="18B60F73" w:rsidR="00B225A1" w:rsidRPr="00222478" w:rsidRDefault="00B225A1" w:rsidP="00B225A1">
            <w:pPr>
              <w:jc w:val="center"/>
              <w:rPr>
                <w:rFonts w:ascii="Arial" w:hAnsi="Arial" w:cs="Arial"/>
                <w:b/>
                <w:bCs/>
              </w:rPr>
            </w:pPr>
            <w:r>
              <w:rPr>
                <w:rFonts w:ascii="Arial" w:hAnsi="Arial" w:cs="Arial"/>
                <w:b/>
                <w:bCs/>
              </w:rPr>
              <w:t>171.2</w:t>
            </w:r>
          </w:p>
        </w:tc>
        <w:tc>
          <w:tcPr>
            <w:tcW w:w="721" w:type="pct"/>
            <w:tcBorders>
              <w:top w:val="single" w:sz="4" w:space="0" w:color="auto"/>
              <w:bottom w:val="single" w:sz="4" w:space="0" w:color="auto"/>
            </w:tcBorders>
            <w:shd w:val="clear" w:color="auto" w:fill="auto"/>
            <w:vAlign w:val="center"/>
          </w:tcPr>
          <w:p w14:paraId="3DD49F38" w14:textId="1B7B5A9D" w:rsidR="00B225A1" w:rsidRPr="00222478" w:rsidRDefault="00B225A1" w:rsidP="00B225A1">
            <w:pPr>
              <w:jc w:val="center"/>
              <w:rPr>
                <w:rFonts w:ascii="Arial" w:hAnsi="Arial" w:cs="Arial"/>
                <w:b/>
                <w:bCs/>
              </w:rPr>
            </w:pPr>
            <w:r>
              <w:rPr>
                <w:rFonts w:ascii="Arial" w:hAnsi="Arial" w:cs="Arial"/>
                <w:b/>
                <w:bCs/>
              </w:rPr>
              <w:t>170.7-171.7</w:t>
            </w:r>
          </w:p>
        </w:tc>
        <w:tc>
          <w:tcPr>
            <w:tcW w:w="136" w:type="pct"/>
            <w:tcBorders>
              <w:bottom w:val="single" w:sz="4" w:space="0" w:color="auto"/>
            </w:tcBorders>
            <w:shd w:val="clear" w:color="auto" w:fill="E6E6E6"/>
          </w:tcPr>
          <w:p w14:paraId="20ECECCE" w14:textId="77777777" w:rsidR="00B225A1" w:rsidRPr="00222478" w:rsidRDefault="00B225A1" w:rsidP="00B225A1">
            <w:pPr>
              <w:jc w:val="center"/>
              <w:rPr>
                <w:rFonts w:ascii="Arial" w:hAnsi="Arial" w:cs="Arial"/>
                <w:b/>
                <w:bCs/>
              </w:rPr>
            </w:pPr>
          </w:p>
        </w:tc>
        <w:tc>
          <w:tcPr>
            <w:tcW w:w="913" w:type="pct"/>
            <w:tcBorders>
              <w:top w:val="single" w:sz="4" w:space="0" w:color="auto"/>
              <w:bottom w:val="single" w:sz="4" w:space="0" w:color="auto"/>
            </w:tcBorders>
            <w:shd w:val="clear" w:color="auto" w:fill="auto"/>
            <w:vAlign w:val="center"/>
          </w:tcPr>
          <w:p w14:paraId="3C455CEC" w14:textId="664FF679" w:rsidR="00B225A1" w:rsidRPr="00222478" w:rsidRDefault="00B225A1" w:rsidP="00B225A1">
            <w:pPr>
              <w:jc w:val="center"/>
              <w:rPr>
                <w:rFonts w:ascii="Arial" w:hAnsi="Arial" w:cs="Arial"/>
                <w:b/>
                <w:bCs/>
              </w:rPr>
            </w:pPr>
            <w:r>
              <w:rPr>
                <w:rFonts w:ascii="Arial" w:hAnsi="Arial" w:cs="Arial"/>
                <w:b/>
                <w:bCs/>
              </w:rPr>
              <w:t>2324</w:t>
            </w:r>
          </w:p>
        </w:tc>
        <w:tc>
          <w:tcPr>
            <w:tcW w:w="504" w:type="pct"/>
            <w:tcBorders>
              <w:top w:val="single" w:sz="4" w:space="0" w:color="auto"/>
              <w:bottom w:val="single" w:sz="4" w:space="0" w:color="auto"/>
            </w:tcBorders>
            <w:shd w:val="clear" w:color="auto" w:fill="auto"/>
            <w:vAlign w:val="center"/>
          </w:tcPr>
          <w:p w14:paraId="4C0AAB84" w14:textId="24AF7E10" w:rsidR="00B225A1" w:rsidRPr="00222478" w:rsidRDefault="00B225A1" w:rsidP="00B225A1">
            <w:pPr>
              <w:jc w:val="center"/>
              <w:rPr>
                <w:rFonts w:ascii="Arial" w:hAnsi="Arial" w:cs="Arial"/>
                <w:b/>
                <w:bCs/>
              </w:rPr>
            </w:pPr>
            <w:r>
              <w:rPr>
                <w:rFonts w:ascii="Arial" w:hAnsi="Arial" w:cs="Arial"/>
                <w:b/>
                <w:bCs/>
              </w:rPr>
              <w:t>159.0</w:t>
            </w:r>
          </w:p>
        </w:tc>
        <w:tc>
          <w:tcPr>
            <w:tcW w:w="678" w:type="pct"/>
            <w:tcBorders>
              <w:top w:val="single" w:sz="4" w:space="0" w:color="auto"/>
              <w:bottom w:val="single" w:sz="4" w:space="0" w:color="auto"/>
              <w:right w:val="single" w:sz="4" w:space="0" w:color="auto"/>
            </w:tcBorders>
            <w:shd w:val="clear" w:color="auto" w:fill="auto"/>
            <w:vAlign w:val="center"/>
          </w:tcPr>
          <w:p w14:paraId="5062C25D" w14:textId="7B83FA2F" w:rsidR="00B225A1" w:rsidRPr="00222478" w:rsidRDefault="00B225A1" w:rsidP="00B225A1">
            <w:pPr>
              <w:jc w:val="center"/>
              <w:rPr>
                <w:rFonts w:ascii="Arial" w:hAnsi="Arial" w:cs="Arial"/>
                <w:b/>
                <w:bCs/>
              </w:rPr>
            </w:pPr>
            <w:r>
              <w:rPr>
                <w:rFonts w:ascii="Arial" w:hAnsi="Arial" w:cs="Arial"/>
                <w:b/>
                <w:bCs/>
              </w:rPr>
              <w:t>158.6-159.5</w:t>
            </w:r>
          </w:p>
        </w:tc>
      </w:tr>
    </w:tbl>
    <w:p w14:paraId="35EF7AF7" w14:textId="19D67E05" w:rsidR="002C0D5A" w:rsidRDefault="002C0D5A" w:rsidP="00830FA4"/>
    <w:p w14:paraId="54AD34DF" w14:textId="77777777" w:rsidR="002C0D5A" w:rsidRDefault="002C0D5A">
      <w:r>
        <w:br w:type="page"/>
      </w:r>
    </w:p>
    <w:tbl>
      <w:tblPr>
        <w:tblW w:w="5609" w:type="pct"/>
        <w:tblInd w:w="-572" w:type="dxa"/>
        <w:tblLook w:val="01E0" w:firstRow="1" w:lastRow="1" w:firstColumn="1" w:lastColumn="1" w:noHBand="0" w:noVBand="0"/>
      </w:tblPr>
      <w:tblGrid>
        <w:gridCol w:w="2480"/>
        <w:gridCol w:w="1179"/>
        <w:gridCol w:w="856"/>
        <w:gridCol w:w="265"/>
        <w:gridCol w:w="1277"/>
        <w:gridCol w:w="314"/>
        <w:gridCol w:w="1104"/>
        <w:gridCol w:w="1184"/>
        <w:gridCol w:w="1831"/>
      </w:tblGrid>
      <w:tr w:rsidR="00830FA4" w14:paraId="0E9CCBEC" w14:textId="77777777" w:rsidTr="001B26AE">
        <w:trPr>
          <w:trHeight w:val="261"/>
        </w:trPr>
        <w:tc>
          <w:tcPr>
            <w:tcW w:w="10490" w:type="dxa"/>
            <w:gridSpan w:val="9"/>
            <w:tcBorders>
              <w:top w:val="single" w:sz="4" w:space="0" w:color="auto"/>
              <w:left w:val="single" w:sz="4" w:space="0" w:color="auto"/>
              <w:right w:val="single" w:sz="4" w:space="0" w:color="auto"/>
            </w:tcBorders>
            <w:shd w:val="clear" w:color="auto" w:fill="auto"/>
            <w:vAlign w:val="center"/>
          </w:tcPr>
          <w:p w14:paraId="3F4D2BF9" w14:textId="77777777" w:rsidR="00830FA4" w:rsidRPr="00222478" w:rsidRDefault="00830FA4" w:rsidP="00830FA4">
            <w:pPr>
              <w:pStyle w:val="NormalLatinArial"/>
              <w:rPr>
                <w:b/>
                <w:bCs/>
              </w:rPr>
            </w:pPr>
            <w:r w:rsidRPr="00222478">
              <w:rPr>
                <w:b/>
                <w:bCs/>
              </w:rPr>
              <w:lastRenderedPageBreak/>
              <w:t>Mean weight (kg)</w:t>
            </w:r>
          </w:p>
        </w:tc>
      </w:tr>
      <w:tr w:rsidR="00830FA4" w14:paraId="7502B625" w14:textId="77777777" w:rsidTr="001B26AE">
        <w:trPr>
          <w:trHeight w:val="261"/>
        </w:trPr>
        <w:tc>
          <w:tcPr>
            <w:tcW w:w="2480" w:type="dxa"/>
            <w:vMerge w:val="restart"/>
            <w:tcBorders>
              <w:top w:val="single" w:sz="4" w:space="0" w:color="auto"/>
              <w:left w:val="single" w:sz="4" w:space="0" w:color="auto"/>
            </w:tcBorders>
            <w:shd w:val="clear" w:color="auto" w:fill="auto"/>
            <w:vAlign w:val="center"/>
          </w:tcPr>
          <w:p w14:paraId="3047D5C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EE02FB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3577" w:type="dxa"/>
            <w:gridSpan w:val="4"/>
            <w:tcBorders>
              <w:top w:val="single" w:sz="4" w:space="0" w:color="auto"/>
              <w:bottom w:val="single" w:sz="4" w:space="0" w:color="auto"/>
            </w:tcBorders>
            <w:shd w:val="clear" w:color="auto" w:fill="auto"/>
            <w:vAlign w:val="center"/>
          </w:tcPr>
          <w:p w14:paraId="0993812F"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314" w:type="dxa"/>
            <w:tcBorders>
              <w:top w:val="single" w:sz="4" w:space="0" w:color="auto"/>
            </w:tcBorders>
            <w:shd w:val="clear" w:color="auto" w:fill="E6E6E6"/>
            <w:vAlign w:val="center"/>
          </w:tcPr>
          <w:p w14:paraId="7ACFABA8" w14:textId="77777777" w:rsidR="00830FA4" w:rsidRPr="00222478" w:rsidRDefault="00830FA4" w:rsidP="00222478">
            <w:pPr>
              <w:keepNext/>
              <w:keepLines/>
              <w:jc w:val="center"/>
              <w:rPr>
                <w:rFonts w:ascii="Arial" w:hAnsi="Arial" w:cs="Arial"/>
                <w:b/>
                <w:bCs/>
              </w:rPr>
            </w:pPr>
          </w:p>
        </w:tc>
        <w:tc>
          <w:tcPr>
            <w:tcW w:w="4119" w:type="dxa"/>
            <w:gridSpan w:val="3"/>
            <w:tcBorders>
              <w:top w:val="single" w:sz="4" w:space="0" w:color="auto"/>
              <w:bottom w:val="single" w:sz="4" w:space="0" w:color="auto"/>
              <w:right w:val="single" w:sz="4" w:space="0" w:color="auto"/>
            </w:tcBorders>
            <w:shd w:val="clear" w:color="auto" w:fill="auto"/>
            <w:vAlign w:val="center"/>
          </w:tcPr>
          <w:p w14:paraId="0BF94618"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264F8D29" w14:textId="77777777" w:rsidTr="001B26AE">
        <w:trPr>
          <w:trHeight w:val="261"/>
        </w:trPr>
        <w:tc>
          <w:tcPr>
            <w:tcW w:w="2480" w:type="dxa"/>
            <w:vMerge/>
            <w:tcBorders>
              <w:left w:val="single" w:sz="4" w:space="0" w:color="auto"/>
            </w:tcBorders>
            <w:shd w:val="clear" w:color="auto" w:fill="auto"/>
            <w:vAlign w:val="center"/>
          </w:tcPr>
          <w:p w14:paraId="0412A8D3" w14:textId="77777777" w:rsidR="00830FA4" w:rsidRPr="00222478" w:rsidRDefault="00830FA4" w:rsidP="00222478">
            <w:pPr>
              <w:keepNext/>
              <w:keepLines/>
              <w:jc w:val="center"/>
              <w:rPr>
                <w:rFonts w:ascii="Arial" w:hAnsi="Arial" w:cs="Arial"/>
              </w:rPr>
            </w:pPr>
          </w:p>
        </w:tc>
        <w:tc>
          <w:tcPr>
            <w:tcW w:w="1179" w:type="dxa"/>
            <w:tcBorders>
              <w:top w:val="single" w:sz="4" w:space="0" w:color="auto"/>
              <w:bottom w:val="single" w:sz="4" w:space="0" w:color="auto"/>
            </w:tcBorders>
            <w:shd w:val="clear" w:color="auto" w:fill="auto"/>
            <w:vAlign w:val="center"/>
          </w:tcPr>
          <w:p w14:paraId="5AE3520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21" w:type="dxa"/>
            <w:gridSpan w:val="2"/>
            <w:tcBorders>
              <w:top w:val="single" w:sz="4" w:space="0" w:color="auto"/>
              <w:bottom w:val="single" w:sz="4" w:space="0" w:color="auto"/>
            </w:tcBorders>
            <w:shd w:val="clear" w:color="auto" w:fill="auto"/>
            <w:vAlign w:val="center"/>
          </w:tcPr>
          <w:p w14:paraId="5DCF03A0"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77" w:type="dxa"/>
            <w:tcBorders>
              <w:top w:val="single" w:sz="4" w:space="0" w:color="auto"/>
              <w:bottom w:val="single" w:sz="4" w:space="0" w:color="auto"/>
            </w:tcBorders>
            <w:shd w:val="clear" w:color="auto" w:fill="auto"/>
            <w:vAlign w:val="center"/>
          </w:tcPr>
          <w:p w14:paraId="69CB0197"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314" w:type="dxa"/>
            <w:shd w:val="clear" w:color="auto" w:fill="E6E6E6"/>
            <w:vAlign w:val="center"/>
          </w:tcPr>
          <w:p w14:paraId="2C08F059" w14:textId="77777777" w:rsidR="00830FA4" w:rsidRPr="00222478" w:rsidRDefault="00830FA4" w:rsidP="00222478">
            <w:pPr>
              <w:jc w:val="center"/>
              <w:rPr>
                <w:rFonts w:ascii="Arial" w:hAnsi="Arial" w:cs="Arial"/>
              </w:rPr>
            </w:pPr>
          </w:p>
        </w:tc>
        <w:tc>
          <w:tcPr>
            <w:tcW w:w="1104" w:type="dxa"/>
            <w:tcBorders>
              <w:top w:val="single" w:sz="4" w:space="0" w:color="auto"/>
              <w:bottom w:val="single" w:sz="4" w:space="0" w:color="auto"/>
            </w:tcBorders>
            <w:shd w:val="clear" w:color="auto" w:fill="auto"/>
            <w:vAlign w:val="center"/>
          </w:tcPr>
          <w:p w14:paraId="6DF94EC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84" w:type="dxa"/>
            <w:tcBorders>
              <w:top w:val="single" w:sz="4" w:space="0" w:color="auto"/>
              <w:bottom w:val="single" w:sz="4" w:space="0" w:color="auto"/>
            </w:tcBorders>
            <w:shd w:val="clear" w:color="auto" w:fill="auto"/>
            <w:vAlign w:val="center"/>
          </w:tcPr>
          <w:p w14:paraId="105067AA"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831" w:type="dxa"/>
            <w:tcBorders>
              <w:top w:val="single" w:sz="4" w:space="0" w:color="auto"/>
              <w:bottom w:val="single" w:sz="4" w:space="0" w:color="auto"/>
              <w:right w:val="single" w:sz="4" w:space="0" w:color="auto"/>
            </w:tcBorders>
            <w:shd w:val="clear" w:color="auto" w:fill="auto"/>
            <w:vAlign w:val="center"/>
          </w:tcPr>
          <w:p w14:paraId="77A594EF"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B225A1" w14:paraId="5A962EC5" w14:textId="77777777" w:rsidTr="001B26AE">
        <w:trPr>
          <w:trHeight w:val="261"/>
        </w:trPr>
        <w:tc>
          <w:tcPr>
            <w:tcW w:w="2480" w:type="dxa"/>
            <w:tcBorders>
              <w:top w:val="single" w:sz="4" w:space="0" w:color="auto"/>
              <w:left w:val="single" w:sz="4" w:space="0" w:color="auto"/>
            </w:tcBorders>
            <w:shd w:val="clear" w:color="auto" w:fill="auto"/>
            <w:vAlign w:val="center"/>
          </w:tcPr>
          <w:p w14:paraId="54E72CF1"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1179" w:type="dxa"/>
            <w:tcBorders>
              <w:top w:val="single" w:sz="4" w:space="0" w:color="auto"/>
              <w:bottom w:val="nil"/>
              <w:right w:val="nil"/>
            </w:tcBorders>
            <w:shd w:val="clear" w:color="auto" w:fill="auto"/>
            <w:vAlign w:val="center"/>
          </w:tcPr>
          <w:p w14:paraId="43B40B97" w14:textId="63056F6D" w:rsidR="00B225A1" w:rsidRPr="00222478" w:rsidRDefault="00B225A1" w:rsidP="00B225A1">
            <w:pPr>
              <w:jc w:val="center"/>
              <w:rPr>
                <w:rFonts w:ascii="Arial" w:hAnsi="Arial" w:cs="Arial"/>
              </w:rPr>
            </w:pPr>
            <w:r>
              <w:rPr>
                <w:rFonts w:ascii="Arial" w:hAnsi="Arial" w:cs="Arial"/>
              </w:rPr>
              <w:t>368</w:t>
            </w:r>
          </w:p>
        </w:tc>
        <w:tc>
          <w:tcPr>
            <w:tcW w:w="856" w:type="dxa"/>
            <w:tcBorders>
              <w:top w:val="single" w:sz="4" w:space="0" w:color="auto"/>
              <w:left w:val="nil"/>
              <w:bottom w:val="nil"/>
            </w:tcBorders>
            <w:shd w:val="clear" w:color="auto" w:fill="auto"/>
            <w:vAlign w:val="center"/>
          </w:tcPr>
          <w:p w14:paraId="6D2D8B3A" w14:textId="629098C3" w:rsidR="00B225A1" w:rsidRPr="00222478" w:rsidRDefault="00B225A1" w:rsidP="00B225A1">
            <w:pPr>
              <w:jc w:val="center"/>
              <w:rPr>
                <w:rFonts w:ascii="Arial" w:hAnsi="Arial" w:cs="Arial"/>
              </w:rPr>
            </w:pPr>
            <w:r>
              <w:rPr>
                <w:rFonts w:ascii="Arial" w:hAnsi="Arial" w:cs="Arial"/>
              </w:rPr>
              <w:t>80.3</w:t>
            </w:r>
          </w:p>
        </w:tc>
        <w:tc>
          <w:tcPr>
            <w:tcW w:w="1542" w:type="dxa"/>
            <w:gridSpan w:val="2"/>
            <w:tcBorders>
              <w:top w:val="single" w:sz="4" w:space="0" w:color="auto"/>
              <w:left w:val="nil"/>
              <w:bottom w:val="nil"/>
            </w:tcBorders>
            <w:shd w:val="clear" w:color="auto" w:fill="auto"/>
            <w:vAlign w:val="center"/>
          </w:tcPr>
          <w:p w14:paraId="07431514" w14:textId="60416DD2" w:rsidR="00B225A1" w:rsidRPr="00222478" w:rsidRDefault="00B225A1" w:rsidP="00B225A1">
            <w:pPr>
              <w:jc w:val="center"/>
              <w:rPr>
                <w:rFonts w:ascii="Arial" w:hAnsi="Arial" w:cs="Arial"/>
              </w:rPr>
            </w:pPr>
            <w:r>
              <w:rPr>
                <w:rFonts w:ascii="Arial" w:hAnsi="Arial" w:cs="Arial"/>
              </w:rPr>
              <w:t>78.3-82.4</w:t>
            </w:r>
          </w:p>
        </w:tc>
        <w:tc>
          <w:tcPr>
            <w:tcW w:w="314" w:type="dxa"/>
            <w:tcBorders>
              <w:bottom w:val="nil"/>
            </w:tcBorders>
            <w:shd w:val="clear" w:color="auto" w:fill="E6E6E6"/>
          </w:tcPr>
          <w:p w14:paraId="338C4E0C" w14:textId="77777777" w:rsidR="00B225A1" w:rsidRPr="00222478" w:rsidRDefault="00B225A1" w:rsidP="00B225A1">
            <w:pPr>
              <w:jc w:val="center"/>
              <w:rPr>
                <w:rFonts w:ascii="Arial" w:hAnsi="Arial" w:cs="Arial"/>
              </w:rPr>
            </w:pPr>
          </w:p>
        </w:tc>
        <w:tc>
          <w:tcPr>
            <w:tcW w:w="1104" w:type="dxa"/>
            <w:tcBorders>
              <w:top w:val="single" w:sz="4" w:space="0" w:color="auto"/>
              <w:bottom w:val="nil"/>
            </w:tcBorders>
            <w:shd w:val="clear" w:color="auto" w:fill="auto"/>
            <w:vAlign w:val="center"/>
          </w:tcPr>
          <w:p w14:paraId="289AFB87" w14:textId="491EEA3B" w:rsidR="00B225A1" w:rsidRPr="00222478" w:rsidRDefault="00B225A1" w:rsidP="00B225A1">
            <w:pPr>
              <w:jc w:val="center"/>
              <w:rPr>
                <w:rFonts w:ascii="Arial" w:hAnsi="Arial" w:cs="Arial"/>
              </w:rPr>
            </w:pPr>
            <w:r>
              <w:rPr>
                <w:rFonts w:ascii="Arial" w:hAnsi="Arial" w:cs="Arial"/>
              </w:rPr>
              <w:t>514</w:t>
            </w:r>
          </w:p>
        </w:tc>
        <w:tc>
          <w:tcPr>
            <w:tcW w:w="1184" w:type="dxa"/>
            <w:tcBorders>
              <w:top w:val="single" w:sz="4" w:space="0" w:color="auto"/>
              <w:bottom w:val="nil"/>
            </w:tcBorders>
            <w:shd w:val="clear" w:color="auto" w:fill="auto"/>
            <w:vAlign w:val="center"/>
          </w:tcPr>
          <w:p w14:paraId="5CB0235D" w14:textId="420CA436" w:rsidR="00B225A1" w:rsidRPr="00222478" w:rsidRDefault="00B225A1" w:rsidP="00B225A1">
            <w:pPr>
              <w:jc w:val="center"/>
              <w:rPr>
                <w:rFonts w:ascii="Arial" w:hAnsi="Arial" w:cs="Arial"/>
              </w:rPr>
            </w:pPr>
            <w:r>
              <w:rPr>
                <w:rFonts w:ascii="Arial" w:hAnsi="Arial" w:cs="Arial"/>
              </w:rPr>
              <w:t>66.1</w:t>
            </w:r>
          </w:p>
        </w:tc>
        <w:tc>
          <w:tcPr>
            <w:tcW w:w="1831" w:type="dxa"/>
            <w:tcBorders>
              <w:top w:val="single" w:sz="4" w:space="0" w:color="auto"/>
              <w:bottom w:val="nil"/>
              <w:right w:val="single" w:sz="4" w:space="0" w:color="auto"/>
            </w:tcBorders>
            <w:shd w:val="clear" w:color="auto" w:fill="auto"/>
            <w:vAlign w:val="center"/>
          </w:tcPr>
          <w:p w14:paraId="6C497EE6" w14:textId="7A049018" w:rsidR="00B225A1" w:rsidRPr="00222478" w:rsidRDefault="00B225A1" w:rsidP="00B225A1">
            <w:pPr>
              <w:jc w:val="center"/>
              <w:rPr>
                <w:rFonts w:ascii="Arial" w:hAnsi="Arial" w:cs="Arial"/>
              </w:rPr>
            </w:pPr>
            <w:r>
              <w:rPr>
                <w:rFonts w:ascii="Arial" w:hAnsi="Arial" w:cs="Arial"/>
              </w:rPr>
              <w:t>64.4-67.7</w:t>
            </w:r>
          </w:p>
        </w:tc>
      </w:tr>
      <w:tr w:rsidR="00B225A1" w14:paraId="5DA0D31E" w14:textId="77777777" w:rsidTr="001B26AE">
        <w:trPr>
          <w:trHeight w:val="261"/>
        </w:trPr>
        <w:tc>
          <w:tcPr>
            <w:tcW w:w="2480" w:type="dxa"/>
            <w:tcBorders>
              <w:left w:val="single" w:sz="4" w:space="0" w:color="auto"/>
            </w:tcBorders>
            <w:shd w:val="clear" w:color="auto" w:fill="auto"/>
            <w:vAlign w:val="center"/>
          </w:tcPr>
          <w:p w14:paraId="4E8D2717"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1179" w:type="dxa"/>
            <w:tcBorders>
              <w:top w:val="nil"/>
              <w:bottom w:val="nil"/>
              <w:right w:val="nil"/>
            </w:tcBorders>
            <w:shd w:val="clear" w:color="auto" w:fill="auto"/>
            <w:vAlign w:val="center"/>
          </w:tcPr>
          <w:p w14:paraId="182169EF" w14:textId="1C18D8D0" w:rsidR="00B225A1" w:rsidRPr="00222478" w:rsidRDefault="00B225A1" w:rsidP="00B225A1">
            <w:pPr>
              <w:jc w:val="center"/>
              <w:rPr>
                <w:rFonts w:ascii="Arial" w:hAnsi="Arial" w:cs="Arial"/>
              </w:rPr>
            </w:pPr>
            <w:r>
              <w:rPr>
                <w:rFonts w:ascii="Arial" w:hAnsi="Arial" w:cs="Arial"/>
              </w:rPr>
              <w:t>1084</w:t>
            </w:r>
          </w:p>
        </w:tc>
        <w:tc>
          <w:tcPr>
            <w:tcW w:w="856" w:type="dxa"/>
            <w:tcBorders>
              <w:top w:val="nil"/>
              <w:left w:val="nil"/>
              <w:bottom w:val="nil"/>
            </w:tcBorders>
            <w:shd w:val="clear" w:color="auto" w:fill="auto"/>
            <w:vAlign w:val="center"/>
          </w:tcPr>
          <w:p w14:paraId="54E9C1BA" w14:textId="00427337" w:rsidR="00B225A1" w:rsidRPr="00222478" w:rsidRDefault="00B225A1" w:rsidP="00B225A1">
            <w:pPr>
              <w:jc w:val="center"/>
              <w:rPr>
                <w:rFonts w:ascii="Arial" w:hAnsi="Arial" w:cs="Arial"/>
              </w:rPr>
            </w:pPr>
            <w:r>
              <w:rPr>
                <w:rFonts w:ascii="Arial" w:hAnsi="Arial" w:cs="Arial"/>
              </w:rPr>
              <w:t>82.3</w:t>
            </w:r>
          </w:p>
        </w:tc>
        <w:tc>
          <w:tcPr>
            <w:tcW w:w="1542" w:type="dxa"/>
            <w:gridSpan w:val="2"/>
            <w:tcBorders>
              <w:top w:val="nil"/>
              <w:left w:val="nil"/>
              <w:bottom w:val="nil"/>
            </w:tcBorders>
            <w:shd w:val="clear" w:color="auto" w:fill="auto"/>
            <w:vAlign w:val="center"/>
          </w:tcPr>
          <w:p w14:paraId="26B9D67C" w14:textId="104ABBAE" w:rsidR="00B225A1" w:rsidRPr="00222478" w:rsidRDefault="00B225A1" w:rsidP="00B225A1">
            <w:pPr>
              <w:jc w:val="center"/>
              <w:rPr>
                <w:rFonts w:ascii="Arial" w:hAnsi="Arial" w:cs="Arial"/>
              </w:rPr>
            </w:pPr>
            <w:r>
              <w:rPr>
                <w:rFonts w:ascii="Arial" w:hAnsi="Arial" w:cs="Arial"/>
              </w:rPr>
              <w:t>81.1-83.5</w:t>
            </w:r>
          </w:p>
        </w:tc>
        <w:tc>
          <w:tcPr>
            <w:tcW w:w="314" w:type="dxa"/>
            <w:tcBorders>
              <w:top w:val="nil"/>
              <w:bottom w:val="nil"/>
            </w:tcBorders>
            <w:shd w:val="clear" w:color="auto" w:fill="E6E6E6"/>
          </w:tcPr>
          <w:p w14:paraId="42662BB0" w14:textId="77777777" w:rsidR="00B225A1" w:rsidRPr="00222478" w:rsidRDefault="00B225A1" w:rsidP="00B225A1">
            <w:pPr>
              <w:jc w:val="center"/>
              <w:rPr>
                <w:rFonts w:ascii="Arial" w:hAnsi="Arial" w:cs="Arial"/>
              </w:rPr>
            </w:pPr>
          </w:p>
        </w:tc>
        <w:tc>
          <w:tcPr>
            <w:tcW w:w="1104" w:type="dxa"/>
            <w:tcBorders>
              <w:top w:val="nil"/>
              <w:bottom w:val="nil"/>
            </w:tcBorders>
            <w:shd w:val="clear" w:color="auto" w:fill="auto"/>
            <w:vAlign w:val="center"/>
          </w:tcPr>
          <w:p w14:paraId="64A6D434" w14:textId="1E0ECC9E" w:rsidR="00B225A1" w:rsidRPr="00222478" w:rsidRDefault="00B225A1" w:rsidP="00B225A1">
            <w:pPr>
              <w:jc w:val="center"/>
              <w:rPr>
                <w:rFonts w:ascii="Arial" w:hAnsi="Arial" w:cs="Arial"/>
              </w:rPr>
            </w:pPr>
            <w:r>
              <w:rPr>
                <w:rFonts w:ascii="Arial" w:hAnsi="Arial" w:cs="Arial"/>
              </w:rPr>
              <w:t>1234</w:t>
            </w:r>
          </w:p>
        </w:tc>
        <w:tc>
          <w:tcPr>
            <w:tcW w:w="1184" w:type="dxa"/>
            <w:tcBorders>
              <w:top w:val="nil"/>
              <w:bottom w:val="nil"/>
            </w:tcBorders>
            <w:shd w:val="clear" w:color="auto" w:fill="auto"/>
            <w:vAlign w:val="center"/>
          </w:tcPr>
          <w:p w14:paraId="6F27C3DA" w14:textId="38CC9967" w:rsidR="00B225A1" w:rsidRPr="00222478" w:rsidRDefault="00B225A1" w:rsidP="00B225A1">
            <w:pPr>
              <w:jc w:val="center"/>
              <w:rPr>
                <w:rFonts w:ascii="Arial" w:hAnsi="Arial" w:cs="Arial"/>
              </w:rPr>
            </w:pPr>
            <w:r>
              <w:rPr>
                <w:rFonts w:ascii="Arial" w:hAnsi="Arial" w:cs="Arial"/>
              </w:rPr>
              <w:t>72.1</w:t>
            </w:r>
          </w:p>
        </w:tc>
        <w:tc>
          <w:tcPr>
            <w:tcW w:w="1831" w:type="dxa"/>
            <w:tcBorders>
              <w:top w:val="nil"/>
              <w:bottom w:val="nil"/>
              <w:right w:val="single" w:sz="4" w:space="0" w:color="auto"/>
            </w:tcBorders>
            <w:shd w:val="clear" w:color="auto" w:fill="auto"/>
            <w:vAlign w:val="center"/>
          </w:tcPr>
          <w:p w14:paraId="639170CA" w14:textId="1C25E5D4" w:rsidR="00B225A1" w:rsidRPr="00222478" w:rsidRDefault="00B225A1" w:rsidP="00B225A1">
            <w:pPr>
              <w:jc w:val="center"/>
              <w:rPr>
                <w:rFonts w:ascii="Arial" w:hAnsi="Arial" w:cs="Arial"/>
              </w:rPr>
            </w:pPr>
            <w:r>
              <w:rPr>
                <w:rFonts w:ascii="Arial" w:hAnsi="Arial" w:cs="Arial"/>
              </w:rPr>
              <w:t>71.2-73.1</w:t>
            </w:r>
          </w:p>
        </w:tc>
      </w:tr>
      <w:tr w:rsidR="00B225A1" w14:paraId="2AE6F497" w14:textId="77777777" w:rsidTr="001B26AE">
        <w:trPr>
          <w:trHeight w:val="261"/>
        </w:trPr>
        <w:tc>
          <w:tcPr>
            <w:tcW w:w="2480" w:type="dxa"/>
            <w:tcBorders>
              <w:left w:val="single" w:sz="4" w:space="0" w:color="auto"/>
            </w:tcBorders>
            <w:shd w:val="clear" w:color="auto" w:fill="auto"/>
            <w:vAlign w:val="center"/>
          </w:tcPr>
          <w:p w14:paraId="7DD008A7"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1179" w:type="dxa"/>
            <w:tcBorders>
              <w:top w:val="nil"/>
              <w:right w:val="nil"/>
            </w:tcBorders>
            <w:shd w:val="clear" w:color="auto" w:fill="auto"/>
            <w:vAlign w:val="center"/>
          </w:tcPr>
          <w:p w14:paraId="30E8D7F2" w14:textId="74EEAE95" w:rsidR="00B225A1" w:rsidRPr="00222478" w:rsidRDefault="00B225A1" w:rsidP="00B225A1">
            <w:pPr>
              <w:jc w:val="center"/>
              <w:rPr>
                <w:rFonts w:ascii="Arial" w:hAnsi="Arial" w:cs="Arial"/>
              </w:rPr>
            </w:pPr>
            <w:r>
              <w:rPr>
                <w:rFonts w:ascii="Arial" w:hAnsi="Arial" w:cs="Arial"/>
              </w:rPr>
              <w:t>513</w:t>
            </w:r>
          </w:p>
        </w:tc>
        <w:tc>
          <w:tcPr>
            <w:tcW w:w="856" w:type="dxa"/>
            <w:tcBorders>
              <w:top w:val="nil"/>
              <w:left w:val="nil"/>
            </w:tcBorders>
            <w:shd w:val="clear" w:color="auto" w:fill="auto"/>
            <w:vAlign w:val="center"/>
          </w:tcPr>
          <w:p w14:paraId="6FB11A54" w14:textId="03AC8FA8" w:rsidR="00B225A1" w:rsidRPr="00222478" w:rsidRDefault="00B225A1" w:rsidP="00B225A1">
            <w:pPr>
              <w:jc w:val="center"/>
              <w:rPr>
                <w:rFonts w:ascii="Arial" w:hAnsi="Arial" w:cs="Arial"/>
              </w:rPr>
            </w:pPr>
            <w:r>
              <w:rPr>
                <w:rFonts w:ascii="Arial" w:hAnsi="Arial" w:cs="Arial"/>
              </w:rPr>
              <w:t>82.8</w:t>
            </w:r>
          </w:p>
        </w:tc>
        <w:tc>
          <w:tcPr>
            <w:tcW w:w="1542" w:type="dxa"/>
            <w:gridSpan w:val="2"/>
            <w:tcBorders>
              <w:top w:val="nil"/>
              <w:left w:val="nil"/>
            </w:tcBorders>
            <w:shd w:val="clear" w:color="auto" w:fill="auto"/>
            <w:vAlign w:val="center"/>
          </w:tcPr>
          <w:p w14:paraId="784C0A4A" w14:textId="0E0FC786" w:rsidR="00B225A1" w:rsidRPr="00222478" w:rsidRDefault="00B225A1" w:rsidP="00B225A1">
            <w:pPr>
              <w:jc w:val="center"/>
              <w:rPr>
                <w:rFonts w:ascii="Arial" w:hAnsi="Arial" w:cs="Arial"/>
              </w:rPr>
            </w:pPr>
            <w:r>
              <w:rPr>
                <w:rFonts w:ascii="Arial" w:hAnsi="Arial" w:cs="Arial"/>
              </w:rPr>
              <w:t>81.0-84.5</w:t>
            </w:r>
          </w:p>
        </w:tc>
        <w:tc>
          <w:tcPr>
            <w:tcW w:w="314" w:type="dxa"/>
            <w:tcBorders>
              <w:top w:val="nil"/>
            </w:tcBorders>
            <w:shd w:val="clear" w:color="auto" w:fill="E6E6E6"/>
          </w:tcPr>
          <w:p w14:paraId="1833A9CD" w14:textId="77777777" w:rsidR="00B225A1" w:rsidRPr="00222478" w:rsidRDefault="00B225A1" w:rsidP="00B225A1">
            <w:pPr>
              <w:jc w:val="center"/>
              <w:rPr>
                <w:rFonts w:ascii="Arial" w:hAnsi="Arial" w:cs="Arial"/>
              </w:rPr>
            </w:pPr>
          </w:p>
        </w:tc>
        <w:tc>
          <w:tcPr>
            <w:tcW w:w="1104" w:type="dxa"/>
            <w:tcBorders>
              <w:top w:val="nil"/>
            </w:tcBorders>
            <w:shd w:val="clear" w:color="auto" w:fill="auto"/>
            <w:vAlign w:val="center"/>
          </w:tcPr>
          <w:p w14:paraId="1105ED20" w14:textId="0E660898" w:rsidR="00B225A1" w:rsidRPr="00222478" w:rsidRDefault="00B225A1" w:rsidP="00B225A1">
            <w:pPr>
              <w:jc w:val="center"/>
              <w:rPr>
                <w:rFonts w:ascii="Arial" w:hAnsi="Arial" w:cs="Arial"/>
              </w:rPr>
            </w:pPr>
            <w:r>
              <w:rPr>
                <w:rFonts w:ascii="Arial" w:hAnsi="Arial" w:cs="Arial"/>
              </w:rPr>
              <w:t>426</w:t>
            </w:r>
          </w:p>
        </w:tc>
        <w:tc>
          <w:tcPr>
            <w:tcW w:w="1184" w:type="dxa"/>
            <w:tcBorders>
              <w:top w:val="nil"/>
            </w:tcBorders>
            <w:shd w:val="clear" w:color="auto" w:fill="auto"/>
            <w:vAlign w:val="center"/>
          </w:tcPr>
          <w:p w14:paraId="2B669B53" w14:textId="7B64696F" w:rsidR="00B225A1" w:rsidRPr="00222478" w:rsidRDefault="00B225A1" w:rsidP="00B225A1">
            <w:pPr>
              <w:jc w:val="center"/>
              <w:rPr>
                <w:rFonts w:ascii="Arial" w:hAnsi="Arial" w:cs="Arial"/>
              </w:rPr>
            </w:pPr>
            <w:r>
              <w:rPr>
                <w:rFonts w:ascii="Arial" w:hAnsi="Arial" w:cs="Arial"/>
              </w:rPr>
              <w:t>74.0</w:t>
            </w:r>
          </w:p>
        </w:tc>
        <w:tc>
          <w:tcPr>
            <w:tcW w:w="1831" w:type="dxa"/>
            <w:tcBorders>
              <w:top w:val="nil"/>
              <w:right w:val="single" w:sz="4" w:space="0" w:color="auto"/>
            </w:tcBorders>
            <w:shd w:val="clear" w:color="auto" w:fill="auto"/>
            <w:vAlign w:val="center"/>
          </w:tcPr>
          <w:p w14:paraId="1A61898F" w14:textId="562DCCB2" w:rsidR="00B225A1" w:rsidRPr="00222478" w:rsidRDefault="00B225A1" w:rsidP="00B225A1">
            <w:pPr>
              <w:jc w:val="center"/>
              <w:rPr>
                <w:rFonts w:ascii="Arial" w:hAnsi="Arial" w:cs="Arial"/>
              </w:rPr>
            </w:pPr>
            <w:r>
              <w:rPr>
                <w:rFonts w:ascii="Arial" w:hAnsi="Arial" w:cs="Arial"/>
              </w:rPr>
              <w:t>72.4-75.6</w:t>
            </w:r>
          </w:p>
        </w:tc>
      </w:tr>
      <w:tr w:rsidR="00B225A1" w14:paraId="6EF248F7" w14:textId="77777777" w:rsidTr="001B26AE">
        <w:trPr>
          <w:trHeight w:val="261"/>
        </w:trPr>
        <w:tc>
          <w:tcPr>
            <w:tcW w:w="2480" w:type="dxa"/>
            <w:tcBorders>
              <w:left w:val="single" w:sz="4" w:space="0" w:color="auto"/>
              <w:bottom w:val="single" w:sz="4" w:space="0" w:color="auto"/>
            </w:tcBorders>
            <w:shd w:val="clear" w:color="auto" w:fill="auto"/>
            <w:vAlign w:val="center"/>
          </w:tcPr>
          <w:p w14:paraId="7941FCD3"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1179" w:type="dxa"/>
            <w:tcBorders>
              <w:bottom w:val="single" w:sz="4" w:space="0" w:color="auto"/>
            </w:tcBorders>
            <w:shd w:val="clear" w:color="auto" w:fill="auto"/>
            <w:vAlign w:val="center"/>
          </w:tcPr>
          <w:p w14:paraId="738D1ECA" w14:textId="3612AECB" w:rsidR="00B225A1" w:rsidRPr="00222478" w:rsidRDefault="00B225A1" w:rsidP="00B225A1">
            <w:pPr>
              <w:jc w:val="center"/>
              <w:rPr>
                <w:rFonts w:ascii="Arial" w:hAnsi="Arial" w:cs="Arial"/>
              </w:rPr>
            </w:pPr>
            <w:r>
              <w:rPr>
                <w:rFonts w:ascii="Arial" w:hAnsi="Arial" w:cs="Arial"/>
              </w:rPr>
              <w:t>184</w:t>
            </w:r>
          </w:p>
        </w:tc>
        <w:tc>
          <w:tcPr>
            <w:tcW w:w="856" w:type="dxa"/>
            <w:tcBorders>
              <w:bottom w:val="single" w:sz="4" w:space="0" w:color="auto"/>
            </w:tcBorders>
            <w:shd w:val="clear" w:color="auto" w:fill="auto"/>
            <w:vAlign w:val="center"/>
          </w:tcPr>
          <w:p w14:paraId="07E31A35" w14:textId="05C86B54" w:rsidR="00B225A1" w:rsidRPr="00222478" w:rsidRDefault="00B225A1" w:rsidP="00B225A1">
            <w:pPr>
              <w:jc w:val="center"/>
              <w:rPr>
                <w:rFonts w:ascii="Arial" w:hAnsi="Arial" w:cs="Arial"/>
              </w:rPr>
            </w:pPr>
            <w:r>
              <w:rPr>
                <w:rFonts w:ascii="Arial" w:hAnsi="Arial" w:cs="Arial"/>
              </w:rPr>
              <w:t>79.6</w:t>
            </w:r>
          </w:p>
        </w:tc>
        <w:tc>
          <w:tcPr>
            <w:tcW w:w="1542" w:type="dxa"/>
            <w:gridSpan w:val="2"/>
            <w:tcBorders>
              <w:bottom w:val="single" w:sz="4" w:space="0" w:color="auto"/>
            </w:tcBorders>
            <w:shd w:val="clear" w:color="auto" w:fill="auto"/>
            <w:vAlign w:val="center"/>
          </w:tcPr>
          <w:p w14:paraId="2E71093E" w14:textId="74CA373A" w:rsidR="00B225A1" w:rsidRPr="00222478" w:rsidRDefault="00B225A1" w:rsidP="00B225A1">
            <w:pPr>
              <w:jc w:val="center"/>
              <w:rPr>
                <w:rFonts w:ascii="Arial" w:hAnsi="Arial" w:cs="Arial"/>
              </w:rPr>
            </w:pPr>
            <w:r>
              <w:rPr>
                <w:rFonts w:ascii="Arial" w:hAnsi="Arial" w:cs="Arial"/>
              </w:rPr>
              <w:t>76.4-82.9</w:t>
            </w:r>
          </w:p>
        </w:tc>
        <w:tc>
          <w:tcPr>
            <w:tcW w:w="314" w:type="dxa"/>
            <w:shd w:val="clear" w:color="auto" w:fill="E6E6E6"/>
          </w:tcPr>
          <w:p w14:paraId="417C6CE2" w14:textId="77777777" w:rsidR="00B225A1" w:rsidRPr="00222478" w:rsidRDefault="00B225A1" w:rsidP="00B225A1">
            <w:pPr>
              <w:jc w:val="center"/>
              <w:rPr>
                <w:rFonts w:ascii="Arial" w:hAnsi="Arial" w:cs="Arial"/>
              </w:rPr>
            </w:pPr>
          </w:p>
        </w:tc>
        <w:tc>
          <w:tcPr>
            <w:tcW w:w="1104" w:type="dxa"/>
            <w:tcBorders>
              <w:bottom w:val="single" w:sz="4" w:space="0" w:color="auto"/>
            </w:tcBorders>
            <w:shd w:val="clear" w:color="auto" w:fill="auto"/>
            <w:vAlign w:val="center"/>
          </w:tcPr>
          <w:p w14:paraId="5D6A0061" w14:textId="0CB59160" w:rsidR="00B225A1" w:rsidRPr="00222478" w:rsidRDefault="00B225A1" w:rsidP="00B225A1">
            <w:pPr>
              <w:jc w:val="center"/>
              <w:rPr>
                <w:rFonts w:ascii="Arial" w:hAnsi="Arial" w:cs="Arial"/>
              </w:rPr>
            </w:pPr>
            <w:r>
              <w:rPr>
                <w:rFonts w:ascii="Arial" w:hAnsi="Arial" w:cs="Arial"/>
              </w:rPr>
              <w:t>150</w:t>
            </w:r>
          </w:p>
        </w:tc>
        <w:tc>
          <w:tcPr>
            <w:tcW w:w="1184" w:type="dxa"/>
            <w:tcBorders>
              <w:bottom w:val="single" w:sz="4" w:space="0" w:color="auto"/>
            </w:tcBorders>
            <w:shd w:val="clear" w:color="auto" w:fill="auto"/>
            <w:vAlign w:val="center"/>
          </w:tcPr>
          <w:p w14:paraId="469D60C1" w14:textId="2C96D988" w:rsidR="00B225A1" w:rsidRPr="00222478" w:rsidRDefault="00B225A1" w:rsidP="00B225A1">
            <w:pPr>
              <w:jc w:val="center"/>
              <w:rPr>
                <w:rFonts w:ascii="Arial" w:hAnsi="Arial" w:cs="Arial"/>
              </w:rPr>
            </w:pPr>
            <w:r>
              <w:rPr>
                <w:rFonts w:ascii="Arial" w:hAnsi="Arial" w:cs="Arial"/>
              </w:rPr>
              <w:t>73.2</w:t>
            </w:r>
          </w:p>
        </w:tc>
        <w:tc>
          <w:tcPr>
            <w:tcW w:w="1831" w:type="dxa"/>
            <w:tcBorders>
              <w:bottom w:val="single" w:sz="4" w:space="0" w:color="auto"/>
              <w:right w:val="single" w:sz="4" w:space="0" w:color="auto"/>
            </w:tcBorders>
            <w:shd w:val="clear" w:color="auto" w:fill="auto"/>
            <w:vAlign w:val="center"/>
          </w:tcPr>
          <w:p w14:paraId="1E95ABF3" w14:textId="3223FF16" w:rsidR="00B225A1" w:rsidRPr="00222478" w:rsidRDefault="00B225A1" w:rsidP="00B225A1">
            <w:pPr>
              <w:jc w:val="center"/>
              <w:rPr>
                <w:rFonts w:ascii="Arial" w:hAnsi="Arial" w:cs="Arial"/>
              </w:rPr>
            </w:pPr>
            <w:r>
              <w:rPr>
                <w:rFonts w:ascii="Arial" w:hAnsi="Arial" w:cs="Arial"/>
              </w:rPr>
              <w:t>69.4-77.0</w:t>
            </w:r>
          </w:p>
        </w:tc>
      </w:tr>
      <w:tr w:rsidR="00B225A1" w:rsidRPr="00222478" w14:paraId="7B274CB2" w14:textId="77777777" w:rsidTr="001B26AE">
        <w:trPr>
          <w:trHeight w:val="261"/>
        </w:trPr>
        <w:tc>
          <w:tcPr>
            <w:tcW w:w="2480" w:type="dxa"/>
            <w:tcBorders>
              <w:top w:val="single" w:sz="4" w:space="0" w:color="auto"/>
              <w:left w:val="single" w:sz="4" w:space="0" w:color="auto"/>
              <w:bottom w:val="single" w:sz="4" w:space="0" w:color="auto"/>
            </w:tcBorders>
            <w:shd w:val="clear" w:color="auto" w:fill="auto"/>
            <w:vAlign w:val="center"/>
          </w:tcPr>
          <w:p w14:paraId="5FE614B4"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1179" w:type="dxa"/>
            <w:tcBorders>
              <w:top w:val="single" w:sz="4" w:space="0" w:color="auto"/>
              <w:bottom w:val="single" w:sz="4" w:space="0" w:color="auto"/>
            </w:tcBorders>
            <w:shd w:val="clear" w:color="auto" w:fill="auto"/>
            <w:vAlign w:val="center"/>
          </w:tcPr>
          <w:p w14:paraId="18B529AA" w14:textId="29FDD02D" w:rsidR="00B225A1" w:rsidRPr="00222478" w:rsidRDefault="00B225A1" w:rsidP="00B225A1">
            <w:pPr>
              <w:jc w:val="center"/>
              <w:rPr>
                <w:rFonts w:ascii="Arial" w:hAnsi="Arial" w:cs="Arial"/>
                <w:b/>
                <w:bCs/>
              </w:rPr>
            </w:pPr>
            <w:r>
              <w:rPr>
                <w:rFonts w:ascii="Arial" w:hAnsi="Arial" w:cs="Arial"/>
                <w:b/>
                <w:bCs/>
              </w:rPr>
              <w:t>2149</w:t>
            </w:r>
          </w:p>
        </w:tc>
        <w:tc>
          <w:tcPr>
            <w:tcW w:w="856" w:type="dxa"/>
            <w:tcBorders>
              <w:top w:val="single" w:sz="4" w:space="0" w:color="auto"/>
              <w:bottom w:val="single" w:sz="4" w:space="0" w:color="auto"/>
            </w:tcBorders>
            <w:shd w:val="clear" w:color="auto" w:fill="auto"/>
            <w:vAlign w:val="center"/>
          </w:tcPr>
          <w:p w14:paraId="790C244A" w14:textId="09281861" w:rsidR="00B225A1" w:rsidRPr="00222478" w:rsidRDefault="00B225A1" w:rsidP="00B225A1">
            <w:pPr>
              <w:jc w:val="center"/>
              <w:rPr>
                <w:rFonts w:ascii="Arial" w:hAnsi="Arial" w:cs="Arial"/>
                <w:b/>
                <w:bCs/>
              </w:rPr>
            </w:pPr>
            <w:r>
              <w:rPr>
                <w:rFonts w:ascii="Arial" w:hAnsi="Arial" w:cs="Arial"/>
                <w:b/>
                <w:bCs/>
              </w:rPr>
              <w:t>81.8</w:t>
            </w:r>
          </w:p>
        </w:tc>
        <w:tc>
          <w:tcPr>
            <w:tcW w:w="1542" w:type="dxa"/>
            <w:gridSpan w:val="2"/>
            <w:tcBorders>
              <w:top w:val="single" w:sz="4" w:space="0" w:color="auto"/>
              <w:bottom w:val="single" w:sz="4" w:space="0" w:color="auto"/>
            </w:tcBorders>
            <w:shd w:val="clear" w:color="auto" w:fill="auto"/>
            <w:vAlign w:val="center"/>
          </w:tcPr>
          <w:p w14:paraId="61D91A4D" w14:textId="623C0665" w:rsidR="00B225A1" w:rsidRPr="00222478" w:rsidRDefault="00B225A1" w:rsidP="00B225A1">
            <w:pPr>
              <w:jc w:val="center"/>
              <w:rPr>
                <w:rFonts w:ascii="Arial" w:hAnsi="Arial" w:cs="Arial"/>
                <w:b/>
                <w:bCs/>
              </w:rPr>
            </w:pPr>
            <w:r>
              <w:rPr>
                <w:rFonts w:ascii="Arial" w:hAnsi="Arial" w:cs="Arial"/>
                <w:b/>
                <w:bCs/>
              </w:rPr>
              <w:t>80.9-82.7</w:t>
            </w:r>
          </w:p>
        </w:tc>
        <w:tc>
          <w:tcPr>
            <w:tcW w:w="314" w:type="dxa"/>
            <w:tcBorders>
              <w:bottom w:val="single" w:sz="4" w:space="0" w:color="auto"/>
            </w:tcBorders>
            <w:shd w:val="clear" w:color="auto" w:fill="E6E6E6"/>
          </w:tcPr>
          <w:p w14:paraId="60D2D9B5" w14:textId="77777777" w:rsidR="00B225A1" w:rsidRPr="00222478" w:rsidRDefault="00B225A1" w:rsidP="00B225A1">
            <w:pPr>
              <w:jc w:val="center"/>
              <w:rPr>
                <w:rFonts w:ascii="Arial" w:hAnsi="Arial" w:cs="Arial"/>
                <w:b/>
                <w:bCs/>
              </w:rPr>
            </w:pPr>
          </w:p>
        </w:tc>
        <w:tc>
          <w:tcPr>
            <w:tcW w:w="1104" w:type="dxa"/>
            <w:tcBorders>
              <w:top w:val="single" w:sz="4" w:space="0" w:color="auto"/>
              <w:bottom w:val="single" w:sz="4" w:space="0" w:color="auto"/>
            </w:tcBorders>
            <w:shd w:val="clear" w:color="auto" w:fill="auto"/>
            <w:vAlign w:val="center"/>
          </w:tcPr>
          <w:p w14:paraId="13F6D783" w14:textId="33CE43A2" w:rsidR="00B225A1" w:rsidRPr="00222478" w:rsidRDefault="00B225A1" w:rsidP="00B225A1">
            <w:pPr>
              <w:jc w:val="center"/>
              <w:rPr>
                <w:rFonts w:ascii="Arial" w:hAnsi="Arial" w:cs="Arial"/>
                <w:b/>
                <w:bCs/>
              </w:rPr>
            </w:pPr>
            <w:r>
              <w:rPr>
                <w:rFonts w:ascii="Arial" w:hAnsi="Arial" w:cs="Arial"/>
                <w:b/>
                <w:bCs/>
              </w:rPr>
              <w:t>2324</w:t>
            </w:r>
          </w:p>
        </w:tc>
        <w:tc>
          <w:tcPr>
            <w:tcW w:w="1184" w:type="dxa"/>
            <w:tcBorders>
              <w:top w:val="single" w:sz="4" w:space="0" w:color="auto"/>
              <w:bottom w:val="single" w:sz="4" w:space="0" w:color="auto"/>
            </w:tcBorders>
            <w:shd w:val="clear" w:color="auto" w:fill="auto"/>
            <w:vAlign w:val="center"/>
          </w:tcPr>
          <w:p w14:paraId="7FB67F7F" w14:textId="0B0569C2" w:rsidR="00B225A1" w:rsidRPr="00222478" w:rsidRDefault="00B225A1" w:rsidP="00B225A1">
            <w:pPr>
              <w:jc w:val="center"/>
              <w:rPr>
                <w:rFonts w:ascii="Arial" w:hAnsi="Arial" w:cs="Arial"/>
                <w:b/>
                <w:bCs/>
              </w:rPr>
            </w:pPr>
            <w:r>
              <w:rPr>
                <w:rFonts w:ascii="Arial" w:hAnsi="Arial" w:cs="Arial"/>
                <w:b/>
                <w:bCs/>
              </w:rPr>
              <w:t>70.7</w:t>
            </w:r>
          </w:p>
        </w:tc>
        <w:tc>
          <w:tcPr>
            <w:tcW w:w="1831" w:type="dxa"/>
            <w:tcBorders>
              <w:top w:val="single" w:sz="4" w:space="0" w:color="auto"/>
              <w:bottom w:val="single" w:sz="4" w:space="0" w:color="auto"/>
              <w:right w:val="single" w:sz="4" w:space="0" w:color="auto"/>
            </w:tcBorders>
            <w:shd w:val="clear" w:color="auto" w:fill="auto"/>
            <w:vAlign w:val="center"/>
          </w:tcPr>
          <w:p w14:paraId="17463336" w14:textId="69B6EB06" w:rsidR="00B225A1" w:rsidRPr="00222478" w:rsidRDefault="00B225A1" w:rsidP="00B225A1">
            <w:pPr>
              <w:jc w:val="center"/>
              <w:rPr>
                <w:rFonts w:ascii="Arial" w:hAnsi="Arial" w:cs="Arial"/>
                <w:b/>
                <w:bCs/>
              </w:rPr>
            </w:pPr>
            <w:r>
              <w:rPr>
                <w:rFonts w:ascii="Arial" w:hAnsi="Arial" w:cs="Arial"/>
                <w:b/>
                <w:bCs/>
              </w:rPr>
              <w:t>69.9-71.5</w:t>
            </w:r>
          </w:p>
        </w:tc>
      </w:tr>
    </w:tbl>
    <w:p w14:paraId="2DB63DB4" w14:textId="77777777" w:rsidR="00830FA4" w:rsidRDefault="00830FA4" w:rsidP="00830FA4"/>
    <w:tbl>
      <w:tblPr>
        <w:tblW w:w="5633" w:type="pct"/>
        <w:jc w:val="center"/>
        <w:tblLook w:val="01E0" w:firstRow="1" w:lastRow="1" w:firstColumn="1" w:lastColumn="1" w:noHBand="0" w:noVBand="0"/>
      </w:tblPr>
      <w:tblGrid>
        <w:gridCol w:w="1260"/>
        <w:gridCol w:w="887"/>
        <w:gridCol w:w="842"/>
        <w:gridCol w:w="1211"/>
        <w:gridCol w:w="235"/>
        <w:gridCol w:w="830"/>
        <w:gridCol w:w="891"/>
        <w:gridCol w:w="1278"/>
        <w:gridCol w:w="235"/>
        <w:gridCol w:w="791"/>
        <w:gridCol w:w="862"/>
        <w:gridCol w:w="1213"/>
      </w:tblGrid>
      <w:tr w:rsidR="00830FA4" w14:paraId="526BC736" w14:textId="77777777" w:rsidTr="00B225A1">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4369F1BD" w14:textId="77777777" w:rsidR="00830FA4" w:rsidRPr="00222478" w:rsidRDefault="00830FA4" w:rsidP="00830FA4">
            <w:pPr>
              <w:pStyle w:val="NormalLatinArial"/>
              <w:rPr>
                <w:b/>
                <w:bCs/>
              </w:rPr>
            </w:pPr>
            <w:r w:rsidRPr="00222478">
              <w:rPr>
                <w:b/>
                <w:bCs/>
              </w:rPr>
              <w:t>Mean BMI (kg/m</w:t>
            </w:r>
            <w:r w:rsidRPr="00222478">
              <w:rPr>
                <w:b/>
                <w:bCs/>
                <w:vertAlign w:val="superscript"/>
              </w:rPr>
              <w:t>2</w:t>
            </w:r>
            <w:r w:rsidRPr="00222478">
              <w:rPr>
                <w:b/>
                <w:bCs/>
              </w:rPr>
              <w:t>)</w:t>
            </w:r>
          </w:p>
        </w:tc>
      </w:tr>
      <w:tr w:rsidR="00830FA4" w14:paraId="7E7D1CD0" w14:textId="77777777" w:rsidTr="00B225A1">
        <w:trPr>
          <w:trHeight w:val="280"/>
          <w:jc w:val="center"/>
        </w:trPr>
        <w:tc>
          <w:tcPr>
            <w:tcW w:w="1260" w:type="dxa"/>
            <w:vMerge w:val="restart"/>
            <w:tcBorders>
              <w:top w:val="single" w:sz="4" w:space="0" w:color="auto"/>
              <w:left w:val="single" w:sz="4" w:space="0" w:color="auto"/>
            </w:tcBorders>
            <w:shd w:val="clear" w:color="auto" w:fill="auto"/>
            <w:vAlign w:val="center"/>
          </w:tcPr>
          <w:p w14:paraId="0BC63D8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F32645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5B41303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6EE334B9" w14:textId="77777777" w:rsidR="00830FA4" w:rsidRPr="00222478" w:rsidRDefault="00830FA4" w:rsidP="00222478">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1D6A8463"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1A658217" w14:textId="77777777" w:rsidR="00830FA4" w:rsidRPr="00222478" w:rsidRDefault="00830FA4" w:rsidP="00222478">
            <w:pPr>
              <w:jc w:val="center"/>
              <w:rPr>
                <w:rFonts w:ascii="Arial" w:hAnsi="Arial" w:cs="Arial"/>
                <w:b/>
                <w:bCs/>
              </w:rPr>
            </w:pPr>
          </w:p>
        </w:tc>
        <w:tc>
          <w:tcPr>
            <w:tcW w:w="2863" w:type="dxa"/>
            <w:gridSpan w:val="3"/>
            <w:tcBorders>
              <w:top w:val="single" w:sz="4" w:space="0" w:color="auto"/>
              <w:bottom w:val="single" w:sz="4" w:space="0" w:color="auto"/>
              <w:right w:val="single" w:sz="4" w:space="0" w:color="auto"/>
            </w:tcBorders>
            <w:shd w:val="clear" w:color="auto" w:fill="auto"/>
            <w:vAlign w:val="center"/>
          </w:tcPr>
          <w:p w14:paraId="433C61B4" w14:textId="77777777" w:rsidR="00830FA4" w:rsidRPr="00222478" w:rsidRDefault="00830FA4" w:rsidP="00830FA4">
            <w:pPr>
              <w:pStyle w:val="NormalLatinArial"/>
              <w:rPr>
                <w:b/>
                <w:bCs/>
              </w:rPr>
            </w:pPr>
            <w:r w:rsidRPr="00222478">
              <w:rPr>
                <w:b/>
                <w:bCs/>
              </w:rPr>
              <w:t>Both Sexes</w:t>
            </w:r>
          </w:p>
        </w:tc>
      </w:tr>
      <w:tr w:rsidR="00830FA4" w:rsidRPr="00222478" w14:paraId="3AEE2F5C" w14:textId="77777777" w:rsidTr="00B225A1">
        <w:trPr>
          <w:trHeight w:val="280"/>
          <w:jc w:val="center"/>
        </w:trPr>
        <w:tc>
          <w:tcPr>
            <w:tcW w:w="1260" w:type="dxa"/>
            <w:vMerge/>
            <w:tcBorders>
              <w:left w:val="single" w:sz="4" w:space="0" w:color="auto"/>
            </w:tcBorders>
            <w:shd w:val="clear" w:color="auto" w:fill="auto"/>
            <w:vAlign w:val="center"/>
          </w:tcPr>
          <w:p w14:paraId="20C76362" w14:textId="77777777" w:rsidR="00830FA4" w:rsidRPr="00222478" w:rsidRDefault="00830FA4" w:rsidP="00222478">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1C3C57F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41" w:type="dxa"/>
            <w:tcBorders>
              <w:top w:val="single" w:sz="4" w:space="0" w:color="auto"/>
              <w:bottom w:val="single" w:sz="4" w:space="0" w:color="auto"/>
            </w:tcBorders>
            <w:shd w:val="clear" w:color="auto" w:fill="auto"/>
            <w:vAlign w:val="center"/>
          </w:tcPr>
          <w:p w14:paraId="5208068F"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10" w:type="dxa"/>
            <w:tcBorders>
              <w:top w:val="single" w:sz="4" w:space="0" w:color="auto"/>
              <w:bottom w:val="single" w:sz="4" w:space="0" w:color="auto"/>
            </w:tcBorders>
            <w:shd w:val="clear" w:color="auto" w:fill="auto"/>
            <w:vAlign w:val="center"/>
          </w:tcPr>
          <w:p w14:paraId="18F075A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BDDD850" w14:textId="77777777" w:rsidR="00830FA4" w:rsidRPr="00222478" w:rsidRDefault="00830FA4" w:rsidP="00222478">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68C056B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90" w:type="dxa"/>
            <w:tcBorders>
              <w:top w:val="single" w:sz="4" w:space="0" w:color="auto"/>
              <w:bottom w:val="single" w:sz="4" w:space="0" w:color="auto"/>
            </w:tcBorders>
            <w:shd w:val="clear" w:color="auto" w:fill="auto"/>
            <w:vAlign w:val="center"/>
          </w:tcPr>
          <w:p w14:paraId="35CAB824"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77" w:type="dxa"/>
            <w:tcBorders>
              <w:top w:val="single" w:sz="4" w:space="0" w:color="auto"/>
              <w:bottom w:val="single" w:sz="4" w:space="0" w:color="auto"/>
            </w:tcBorders>
            <w:shd w:val="clear" w:color="auto" w:fill="auto"/>
            <w:vAlign w:val="center"/>
          </w:tcPr>
          <w:p w14:paraId="3D070FE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2F8D333" w14:textId="77777777" w:rsidR="00830FA4" w:rsidRPr="00222478" w:rsidRDefault="00830FA4" w:rsidP="00222478">
            <w:pPr>
              <w:jc w:val="center"/>
              <w:rPr>
                <w:rFonts w:ascii="Arial" w:hAnsi="Arial" w:cs="Arial"/>
                <w:lang w:val="en-NZ"/>
              </w:rPr>
            </w:pPr>
          </w:p>
        </w:tc>
        <w:tc>
          <w:tcPr>
            <w:tcW w:w="790" w:type="dxa"/>
            <w:tcBorders>
              <w:top w:val="single" w:sz="4" w:space="0" w:color="auto"/>
              <w:bottom w:val="single" w:sz="4" w:space="0" w:color="auto"/>
            </w:tcBorders>
            <w:shd w:val="clear" w:color="auto" w:fill="auto"/>
            <w:vAlign w:val="center"/>
          </w:tcPr>
          <w:p w14:paraId="2ECB28AA" w14:textId="77777777" w:rsidR="00830FA4" w:rsidRPr="0020071A" w:rsidRDefault="00830FA4" w:rsidP="0020071A">
            <w:pPr>
              <w:keepNext/>
              <w:keepLines/>
              <w:jc w:val="center"/>
              <w:rPr>
                <w:rFonts w:ascii="Arial" w:hAnsi="Arial" w:cs="Arial"/>
              </w:rPr>
            </w:pPr>
            <w:r w:rsidRPr="0020071A">
              <w:rPr>
                <w:rFonts w:ascii="Arial" w:hAnsi="Arial" w:cs="Arial"/>
              </w:rPr>
              <w:t>n</w:t>
            </w:r>
          </w:p>
        </w:tc>
        <w:tc>
          <w:tcPr>
            <w:tcW w:w="861" w:type="dxa"/>
            <w:tcBorders>
              <w:top w:val="single" w:sz="4" w:space="0" w:color="auto"/>
              <w:bottom w:val="single" w:sz="4" w:space="0" w:color="auto"/>
            </w:tcBorders>
            <w:shd w:val="clear" w:color="auto" w:fill="auto"/>
            <w:vAlign w:val="center"/>
          </w:tcPr>
          <w:p w14:paraId="42E3D321" w14:textId="77777777" w:rsidR="00830FA4" w:rsidRPr="0020071A" w:rsidRDefault="00830FA4" w:rsidP="0020071A">
            <w:pPr>
              <w:keepNext/>
              <w:keepLines/>
              <w:jc w:val="center"/>
              <w:rPr>
                <w:rFonts w:ascii="Arial" w:hAnsi="Arial" w:cs="Arial"/>
              </w:rPr>
            </w:pPr>
            <w:r w:rsidRPr="0020071A">
              <w:rPr>
                <w:rFonts w:ascii="Arial" w:hAnsi="Arial" w:cs="Arial"/>
              </w:rPr>
              <w:t xml:space="preserve">Mean </w:t>
            </w:r>
          </w:p>
        </w:tc>
        <w:tc>
          <w:tcPr>
            <w:tcW w:w="1212" w:type="dxa"/>
            <w:tcBorders>
              <w:top w:val="single" w:sz="4" w:space="0" w:color="auto"/>
              <w:bottom w:val="single" w:sz="4" w:space="0" w:color="auto"/>
              <w:right w:val="single" w:sz="4" w:space="0" w:color="auto"/>
            </w:tcBorders>
            <w:shd w:val="clear" w:color="auto" w:fill="auto"/>
            <w:vAlign w:val="center"/>
          </w:tcPr>
          <w:p w14:paraId="39277CDE" w14:textId="77777777" w:rsidR="00830FA4" w:rsidRPr="0020071A" w:rsidRDefault="00830FA4" w:rsidP="0020071A">
            <w:pPr>
              <w:keepNext/>
              <w:keepLines/>
              <w:jc w:val="center"/>
              <w:rPr>
                <w:rFonts w:ascii="Arial" w:hAnsi="Arial" w:cs="Arial"/>
              </w:rPr>
            </w:pPr>
            <w:r w:rsidRPr="0020071A">
              <w:rPr>
                <w:rFonts w:ascii="Arial" w:hAnsi="Arial" w:cs="Arial"/>
              </w:rPr>
              <w:t>95% CI</w:t>
            </w:r>
          </w:p>
        </w:tc>
      </w:tr>
      <w:tr w:rsidR="00B225A1" w14:paraId="7C87E0CE" w14:textId="77777777" w:rsidTr="00B225A1">
        <w:trPr>
          <w:trHeight w:val="280"/>
          <w:jc w:val="center"/>
        </w:trPr>
        <w:tc>
          <w:tcPr>
            <w:tcW w:w="1260" w:type="dxa"/>
            <w:tcBorders>
              <w:top w:val="single" w:sz="4" w:space="0" w:color="auto"/>
              <w:left w:val="single" w:sz="4" w:space="0" w:color="auto"/>
            </w:tcBorders>
            <w:shd w:val="clear" w:color="auto" w:fill="auto"/>
            <w:vAlign w:val="center"/>
          </w:tcPr>
          <w:p w14:paraId="5E9BA6AD"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887" w:type="dxa"/>
            <w:tcBorders>
              <w:top w:val="single" w:sz="4" w:space="0" w:color="auto"/>
              <w:bottom w:val="nil"/>
              <w:right w:val="nil"/>
            </w:tcBorders>
            <w:shd w:val="clear" w:color="auto" w:fill="auto"/>
            <w:vAlign w:val="center"/>
          </w:tcPr>
          <w:p w14:paraId="145614EA" w14:textId="7EB77AE5" w:rsidR="00B225A1" w:rsidRPr="00222478" w:rsidRDefault="00B225A1" w:rsidP="00B225A1">
            <w:pPr>
              <w:jc w:val="center"/>
              <w:rPr>
                <w:rFonts w:ascii="Arial" w:hAnsi="Arial" w:cs="Arial"/>
              </w:rPr>
            </w:pPr>
            <w:r>
              <w:rPr>
                <w:rFonts w:ascii="Arial" w:hAnsi="Arial" w:cs="Arial"/>
              </w:rPr>
              <w:t>367</w:t>
            </w:r>
          </w:p>
        </w:tc>
        <w:tc>
          <w:tcPr>
            <w:tcW w:w="841" w:type="dxa"/>
            <w:tcBorders>
              <w:top w:val="single" w:sz="4" w:space="0" w:color="auto"/>
              <w:left w:val="nil"/>
              <w:bottom w:val="nil"/>
            </w:tcBorders>
            <w:shd w:val="clear" w:color="auto" w:fill="auto"/>
            <w:vAlign w:val="center"/>
          </w:tcPr>
          <w:p w14:paraId="456D1539" w14:textId="5FF2A5DD" w:rsidR="00B225A1" w:rsidRPr="00222478" w:rsidRDefault="00B225A1" w:rsidP="00B225A1">
            <w:pPr>
              <w:jc w:val="center"/>
              <w:rPr>
                <w:rFonts w:ascii="Arial" w:hAnsi="Arial" w:cs="Arial"/>
              </w:rPr>
            </w:pPr>
            <w:r>
              <w:rPr>
                <w:rFonts w:ascii="Arial" w:hAnsi="Arial" w:cs="Arial"/>
              </w:rPr>
              <w:t>26.9</w:t>
            </w:r>
          </w:p>
        </w:tc>
        <w:tc>
          <w:tcPr>
            <w:tcW w:w="1210" w:type="dxa"/>
            <w:tcBorders>
              <w:top w:val="single" w:sz="4" w:space="0" w:color="auto"/>
              <w:left w:val="nil"/>
              <w:bottom w:val="nil"/>
            </w:tcBorders>
            <w:shd w:val="clear" w:color="auto" w:fill="auto"/>
            <w:vAlign w:val="center"/>
          </w:tcPr>
          <w:p w14:paraId="04D3F8BD" w14:textId="7AD20718" w:rsidR="00B225A1" w:rsidRPr="00222478" w:rsidRDefault="00B225A1" w:rsidP="00B225A1">
            <w:pPr>
              <w:jc w:val="center"/>
              <w:rPr>
                <w:rFonts w:ascii="Arial" w:hAnsi="Arial" w:cs="Arial"/>
              </w:rPr>
            </w:pPr>
            <w:r>
              <w:rPr>
                <w:rFonts w:ascii="Arial" w:hAnsi="Arial" w:cs="Arial"/>
              </w:rPr>
              <w:t>26.3-27.5</w:t>
            </w:r>
          </w:p>
        </w:tc>
        <w:tc>
          <w:tcPr>
            <w:tcW w:w="235" w:type="dxa"/>
            <w:tcBorders>
              <w:bottom w:val="nil"/>
            </w:tcBorders>
            <w:shd w:val="clear" w:color="auto" w:fill="E6E6E6"/>
          </w:tcPr>
          <w:p w14:paraId="52FA13A5" w14:textId="77777777" w:rsidR="00B225A1" w:rsidRPr="00222478" w:rsidRDefault="00B225A1" w:rsidP="00B225A1">
            <w:pPr>
              <w:jc w:val="center"/>
              <w:rPr>
                <w:rFonts w:ascii="Arial" w:hAnsi="Arial" w:cs="Arial"/>
              </w:rPr>
            </w:pPr>
          </w:p>
        </w:tc>
        <w:tc>
          <w:tcPr>
            <w:tcW w:w="829" w:type="dxa"/>
            <w:tcBorders>
              <w:top w:val="single" w:sz="4" w:space="0" w:color="auto"/>
              <w:bottom w:val="nil"/>
            </w:tcBorders>
            <w:shd w:val="clear" w:color="auto" w:fill="auto"/>
            <w:vAlign w:val="center"/>
          </w:tcPr>
          <w:p w14:paraId="5ED0887E" w14:textId="66670E91" w:rsidR="00B225A1" w:rsidRPr="00222478" w:rsidRDefault="00B225A1" w:rsidP="00B225A1">
            <w:pPr>
              <w:jc w:val="center"/>
              <w:rPr>
                <w:rFonts w:ascii="Arial" w:hAnsi="Arial" w:cs="Arial"/>
              </w:rPr>
            </w:pPr>
            <w:r>
              <w:rPr>
                <w:rFonts w:ascii="Arial" w:hAnsi="Arial" w:cs="Arial"/>
              </w:rPr>
              <w:t>512</w:t>
            </w:r>
          </w:p>
        </w:tc>
        <w:tc>
          <w:tcPr>
            <w:tcW w:w="890" w:type="dxa"/>
            <w:tcBorders>
              <w:top w:val="single" w:sz="4" w:space="0" w:color="auto"/>
              <w:bottom w:val="nil"/>
            </w:tcBorders>
            <w:shd w:val="clear" w:color="auto" w:fill="auto"/>
            <w:vAlign w:val="center"/>
          </w:tcPr>
          <w:p w14:paraId="011124AA" w14:textId="1AA6AB6B" w:rsidR="00B225A1" w:rsidRPr="00222478" w:rsidRDefault="00B225A1" w:rsidP="00B225A1">
            <w:pPr>
              <w:jc w:val="center"/>
              <w:rPr>
                <w:rFonts w:ascii="Arial" w:hAnsi="Arial" w:cs="Arial"/>
              </w:rPr>
            </w:pPr>
            <w:r>
              <w:rPr>
                <w:rFonts w:ascii="Arial" w:hAnsi="Arial" w:cs="Arial"/>
              </w:rPr>
              <w:t>25.7</w:t>
            </w:r>
          </w:p>
        </w:tc>
        <w:tc>
          <w:tcPr>
            <w:tcW w:w="1277" w:type="dxa"/>
            <w:tcBorders>
              <w:top w:val="single" w:sz="4" w:space="0" w:color="auto"/>
              <w:bottom w:val="nil"/>
            </w:tcBorders>
            <w:shd w:val="clear" w:color="auto" w:fill="auto"/>
            <w:vAlign w:val="center"/>
          </w:tcPr>
          <w:p w14:paraId="09B84DE6" w14:textId="070ADA14" w:rsidR="00B225A1" w:rsidRPr="00222478" w:rsidRDefault="00B225A1" w:rsidP="00B225A1">
            <w:pPr>
              <w:jc w:val="center"/>
              <w:rPr>
                <w:rFonts w:ascii="Arial" w:hAnsi="Arial" w:cs="Arial"/>
              </w:rPr>
            </w:pPr>
            <w:r>
              <w:rPr>
                <w:rFonts w:ascii="Arial" w:hAnsi="Arial" w:cs="Arial"/>
              </w:rPr>
              <w:t>25.2-26.3</w:t>
            </w:r>
          </w:p>
        </w:tc>
        <w:tc>
          <w:tcPr>
            <w:tcW w:w="235" w:type="dxa"/>
            <w:tcBorders>
              <w:bottom w:val="nil"/>
            </w:tcBorders>
            <w:shd w:val="clear" w:color="auto" w:fill="E6E6E6"/>
          </w:tcPr>
          <w:p w14:paraId="7E91369C" w14:textId="77777777" w:rsidR="00B225A1" w:rsidRPr="00222478" w:rsidRDefault="00B225A1" w:rsidP="00B225A1">
            <w:pPr>
              <w:jc w:val="center"/>
              <w:rPr>
                <w:rFonts w:ascii="Arial" w:hAnsi="Arial" w:cs="Arial"/>
              </w:rPr>
            </w:pPr>
          </w:p>
        </w:tc>
        <w:tc>
          <w:tcPr>
            <w:tcW w:w="790" w:type="dxa"/>
            <w:tcBorders>
              <w:top w:val="single" w:sz="4" w:space="0" w:color="auto"/>
              <w:left w:val="nil"/>
              <w:bottom w:val="nil"/>
              <w:right w:val="nil"/>
            </w:tcBorders>
            <w:shd w:val="clear" w:color="auto" w:fill="auto"/>
            <w:vAlign w:val="center"/>
          </w:tcPr>
          <w:p w14:paraId="23E90402" w14:textId="465CD934" w:rsidR="00B225A1" w:rsidRPr="00222478" w:rsidRDefault="00B225A1" w:rsidP="00B225A1">
            <w:pPr>
              <w:jc w:val="center"/>
              <w:rPr>
                <w:rFonts w:ascii="Arial" w:hAnsi="Arial" w:cs="Arial"/>
              </w:rPr>
            </w:pPr>
            <w:r>
              <w:rPr>
                <w:rFonts w:ascii="Arial" w:hAnsi="Arial" w:cs="Arial"/>
              </w:rPr>
              <w:t>879</w:t>
            </w:r>
          </w:p>
        </w:tc>
        <w:tc>
          <w:tcPr>
            <w:tcW w:w="861" w:type="dxa"/>
            <w:tcBorders>
              <w:top w:val="single" w:sz="4" w:space="0" w:color="auto"/>
              <w:left w:val="nil"/>
              <w:bottom w:val="nil"/>
            </w:tcBorders>
            <w:shd w:val="clear" w:color="auto" w:fill="auto"/>
            <w:vAlign w:val="center"/>
          </w:tcPr>
          <w:p w14:paraId="3D4B903A" w14:textId="7305729C" w:rsidR="00B225A1" w:rsidRPr="00222478" w:rsidRDefault="00B225A1" w:rsidP="00B225A1">
            <w:pPr>
              <w:jc w:val="center"/>
              <w:rPr>
                <w:rFonts w:ascii="Arial" w:hAnsi="Arial" w:cs="Arial"/>
              </w:rPr>
            </w:pPr>
            <w:r>
              <w:rPr>
                <w:rFonts w:ascii="Arial" w:hAnsi="Arial" w:cs="Arial"/>
              </w:rPr>
              <w:t>26.3</w:t>
            </w:r>
          </w:p>
        </w:tc>
        <w:tc>
          <w:tcPr>
            <w:tcW w:w="1212" w:type="dxa"/>
            <w:tcBorders>
              <w:top w:val="single" w:sz="4" w:space="0" w:color="auto"/>
              <w:left w:val="nil"/>
              <w:bottom w:val="nil"/>
              <w:right w:val="single" w:sz="4" w:space="0" w:color="auto"/>
            </w:tcBorders>
            <w:shd w:val="clear" w:color="auto" w:fill="auto"/>
            <w:vAlign w:val="center"/>
          </w:tcPr>
          <w:p w14:paraId="16E8D033" w14:textId="330AB8E4" w:rsidR="00B225A1" w:rsidRPr="00222478" w:rsidRDefault="00B225A1" w:rsidP="00B225A1">
            <w:pPr>
              <w:jc w:val="center"/>
              <w:rPr>
                <w:rFonts w:ascii="Arial" w:hAnsi="Arial" w:cs="Arial"/>
              </w:rPr>
            </w:pPr>
            <w:r>
              <w:rPr>
                <w:rFonts w:ascii="Arial" w:hAnsi="Arial" w:cs="Arial"/>
              </w:rPr>
              <w:t>25.9-26.7</w:t>
            </w:r>
          </w:p>
        </w:tc>
      </w:tr>
      <w:tr w:rsidR="00B225A1" w14:paraId="457C19CF" w14:textId="77777777" w:rsidTr="00B225A1">
        <w:trPr>
          <w:trHeight w:val="280"/>
          <w:jc w:val="center"/>
        </w:trPr>
        <w:tc>
          <w:tcPr>
            <w:tcW w:w="1260" w:type="dxa"/>
            <w:tcBorders>
              <w:left w:val="single" w:sz="4" w:space="0" w:color="auto"/>
            </w:tcBorders>
            <w:shd w:val="clear" w:color="auto" w:fill="auto"/>
            <w:vAlign w:val="center"/>
          </w:tcPr>
          <w:p w14:paraId="03C84C74"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887" w:type="dxa"/>
            <w:tcBorders>
              <w:top w:val="nil"/>
              <w:bottom w:val="nil"/>
              <w:right w:val="nil"/>
            </w:tcBorders>
            <w:shd w:val="clear" w:color="auto" w:fill="auto"/>
            <w:vAlign w:val="center"/>
          </w:tcPr>
          <w:p w14:paraId="3629BD4E" w14:textId="3D63E429" w:rsidR="00B225A1" w:rsidRPr="00222478" w:rsidRDefault="00B225A1" w:rsidP="00B225A1">
            <w:pPr>
              <w:jc w:val="center"/>
              <w:rPr>
                <w:rFonts w:ascii="Arial" w:hAnsi="Arial" w:cs="Arial"/>
              </w:rPr>
            </w:pPr>
            <w:r>
              <w:rPr>
                <w:rFonts w:ascii="Arial" w:hAnsi="Arial" w:cs="Arial"/>
              </w:rPr>
              <w:t>1078</w:t>
            </w:r>
          </w:p>
        </w:tc>
        <w:tc>
          <w:tcPr>
            <w:tcW w:w="841" w:type="dxa"/>
            <w:tcBorders>
              <w:top w:val="nil"/>
              <w:left w:val="nil"/>
              <w:bottom w:val="nil"/>
            </w:tcBorders>
            <w:shd w:val="clear" w:color="auto" w:fill="auto"/>
            <w:vAlign w:val="center"/>
          </w:tcPr>
          <w:p w14:paraId="7A5037E4" w14:textId="3C34D0DC" w:rsidR="00B225A1" w:rsidRPr="00222478" w:rsidRDefault="00B225A1" w:rsidP="00B225A1">
            <w:pPr>
              <w:jc w:val="center"/>
              <w:rPr>
                <w:rFonts w:ascii="Arial" w:hAnsi="Arial" w:cs="Arial"/>
              </w:rPr>
            </w:pPr>
            <w:r>
              <w:rPr>
                <w:rFonts w:ascii="Arial" w:hAnsi="Arial" w:cs="Arial"/>
              </w:rPr>
              <w:t>27.8</w:t>
            </w:r>
          </w:p>
        </w:tc>
        <w:tc>
          <w:tcPr>
            <w:tcW w:w="1210" w:type="dxa"/>
            <w:tcBorders>
              <w:top w:val="nil"/>
              <w:left w:val="nil"/>
              <w:bottom w:val="nil"/>
            </w:tcBorders>
            <w:shd w:val="clear" w:color="auto" w:fill="auto"/>
            <w:vAlign w:val="center"/>
          </w:tcPr>
          <w:p w14:paraId="727D2EDF" w14:textId="513D6B33" w:rsidR="00B225A1" w:rsidRPr="00222478" w:rsidRDefault="00B225A1" w:rsidP="00B225A1">
            <w:pPr>
              <w:jc w:val="center"/>
              <w:rPr>
                <w:rFonts w:ascii="Arial" w:hAnsi="Arial" w:cs="Arial"/>
              </w:rPr>
            </w:pPr>
            <w:r>
              <w:rPr>
                <w:rFonts w:ascii="Arial" w:hAnsi="Arial" w:cs="Arial"/>
              </w:rPr>
              <w:t>27.5-28.2</w:t>
            </w:r>
          </w:p>
        </w:tc>
        <w:tc>
          <w:tcPr>
            <w:tcW w:w="235" w:type="dxa"/>
            <w:tcBorders>
              <w:top w:val="nil"/>
              <w:bottom w:val="nil"/>
            </w:tcBorders>
            <w:shd w:val="clear" w:color="auto" w:fill="E6E6E6"/>
          </w:tcPr>
          <w:p w14:paraId="477C0364" w14:textId="77777777" w:rsidR="00B225A1" w:rsidRPr="00222478" w:rsidRDefault="00B225A1" w:rsidP="00B225A1">
            <w:pPr>
              <w:jc w:val="center"/>
              <w:rPr>
                <w:rFonts w:ascii="Arial" w:hAnsi="Arial" w:cs="Arial"/>
              </w:rPr>
            </w:pPr>
          </w:p>
        </w:tc>
        <w:tc>
          <w:tcPr>
            <w:tcW w:w="829" w:type="dxa"/>
            <w:tcBorders>
              <w:top w:val="nil"/>
              <w:bottom w:val="nil"/>
            </w:tcBorders>
            <w:shd w:val="clear" w:color="auto" w:fill="auto"/>
            <w:vAlign w:val="center"/>
          </w:tcPr>
          <w:p w14:paraId="7B9B0032" w14:textId="3C467738" w:rsidR="00B225A1" w:rsidRPr="00222478" w:rsidRDefault="00B225A1" w:rsidP="00B225A1">
            <w:pPr>
              <w:jc w:val="center"/>
              <w:rPr>
                <w:rFonts w:ascii="Arial" w:hAnsi="Arial" w:cs="Arial"/>
              </w:rPr>
            </w:pPr>
            <w:r>
              <w:rPr>
                <w:rFonts w:ascii="Arial" w:hAnsi="Arial" w:cs="Arial"/>
              </w:rPr>
              <w:t>1228</w:t>
            </w:r>
          </w:p>
        </w:tc>
        <w:tc>
          <w:tcPr>
            <w:tcW w:w="890" w:type="dxa"/>
            <w:tcBorders>
              <w:top w:val="nil"/>
              <w:bottom w:val="nil"/>
            </w:tcBorders>
            <w:shd w:val="clear" w:color="auto" w:fill="auto"/>
            <w:vAlign w:val="center"/>
          </w:tcPr>
          <w:p w14:paraId="04637B73" w14:textId="76586433" w:rsidR="00B225A1" w:rsidRPr="00222478" w:rsidRDefault="00B225A1" w:rsidP="00B225A1">
            <w:pPr>
              <w:jc w:val="center"/>
              <w:rPr>
                <w:rFonts w:ascii="Arial" w:hAnsi="Arial" w:cs="Arial"/>
              </w:rPr>
            </w:pPr>
            <w:r>
              <w:rPr>
                <w:rFonts w:ascii="Arial" w:hAnsi="Arial" w:cs="Arial"/>
              </w:rPr>
              <w:t>28.3</w:t>
            </w:r>
          </w:p>
        </w:tc>
        <w:tc>
          <w:tcPr>
            <w:tcW w:w="1277" w:type="dxa"/>
            <w:tcBorders>
              <w:top w:val="nil"/>
              <w:bottom w:val="nil"/>
            </w:tcBorders>
            <w:shd w:val="clear" w:color="auto" w:fill="auto"/>
            <w:vAlign w:val="center"/>
          </w:tcPr>
          <w:p w14:paraId="778392DC" w14:textId="3808F5F5" w:rsidR="00B225A1" w:rsidRPr="00222478" w:rsidRDefault="00B225A1" w:rsidP="00B225A1">
            <w:pPr>
              <w:jc w:val="center"/>
              <w:rPr>
                <w:rFonts w:ascii="Arial" w:hAnsi="Arial" w:cs="Arial"/>
              </w:rPr>
            </w:pPr>
            <w:r>
              <w:rPr>
                <w:rFonts w:ascii="Arial" w:hAnsi="Arial" w:cs="Arial"/>
              </w:rPr>
              <w:t>27.9-28.7</w:t>
            </w:r>
          </w:p>
        </w:tc>
        <w:tc>
          <w:tcPr>
            <w:tcW w:w="235" w:type="dxa"/>
            <w:tcBorders>
              <w:top w:val="nil"/>
              <w:bottom w:val="nil"/>
            </w:tcBorders>
            <w:shd w:val="clear" w:color="auto" w:fill="E6E6E6"/>
          </w:tcPr>
          <w:p w14:paraId="0DA608F2" w14:textId="77777777" w:rsidR="00B225A1" w:rsidRPr="00222478" w:rsidRDefault="00B225A1" w:rsidP="00B225A1">
            <w:pPr>
              <w:jc w:val="center"/>
              <w:rPr>
                <w:rFonts w:ascii="Arial" w:hAnsi="Arial" w:cs="Arial"/>
              </w:rPr>
            </w:pPr>
          </w:p>
        </w:tc>
        <w:tc>
          <w:tcPr>
            <w:tcW w:w="790" w:type="dxa"/>
            <w:tcBorders>
              <w:top w:val="nil"/>
              <w:left w:val="nil"/>
              <w:bottom w:val="nil"/>
              <w:right w:val="nil"/>
            </w:tcBorders>
            <w:shd w:val="clear" w:color="auto" w:fill="auto"/>
            <w:vAlign w:val="center"/>
          </w:tcPr>
          <w:p w14:paraId="35B1EBAE" w14:textId="4AD0948A" w:rsidR="00B225A1" w:rsidRPr="00222478" w:rsidRDefault="00B225A1" w:rsidP="00B225A1">
            <w:pPr>
              <w:jc w:val="center"/>
              <w:rPr>
                <w:rFonts w:ascii="Arial" w:hAnsi="Arial" w:cs="Arial"/>
              </w:rPr>
            </w:pPr>
            <w:r>
              <w:rPr>
                <w:rFonts w:ascii="Arial" w:hAnsi="Arial" w:cs="Arial"/>
              </w:rPr>
              <w:t>2306</w:t>
            </w:r>
          </w:p>
        </w:tc>
        <w:tc>
          <w:tcPr>
            <w:tcW w:w="861" w:type="dxa"/>
            <w:tcBorders>
              <w:top w:val="nil"/>
              <w:left w:val="nil"/>
              <w:bottom w:val="nil"/>
            </w:tcBorders>
            <w:shd w:val="clear" w:color="auto" w:fill="auto"/>
            <w:vAlign w:val="center"/>
          </w:tcPr>
          <w:p w14:paraId="05AB3BCB" w14:textId="3EDF587C" w:rsidR="00B225A1" w:rsidRPr="00222478" w:rsidRDefault="00B225A1" w:rsidP="00B225A1">
            <w:pPr>
              <w:jc w:val="center"/>
              <w:rPr>
                <w:rFonts w:ascii="Arial" w:hAnsi="Arial" w:cs="Arial"/>
              </w:rPr>
            </w:pPr>
            <w:r>
              <w:rPr>
                <w:rFonts w:ascii="Arial" w:hAnsi="Arial" w:cs="Arial"/>
              </w:rPr>
              <w:t>28.1</w:t>
            </w:r>
          </w:p>
        </w:tc>
        <w:tc>
          <w:tcPr>
            <w:tcW w:w="1212" w:type="dxa"/>
            <w:tcBorders>
              <w:top w:val="nil"/>
              <w:left w:val="nil"/>
              <w:bottom w:val="nil"/>
              <w:right w:val="single" w:sz="4" w:space="0" w:color="auto"/>
            </w:tcBorders>
            <w:shd w:val="clear" w:color="auto" w:fill="auto"/>
            <w:vAlign w:val="center"/>
          </w:tcPr>
          <w:p w14:paraId="15219C76" w14:textId="19526B89" w:rsidR="00B225A1" w:rsidRPr="00222478" w:rsidRDefault="00B225A1" w:rsidP="00B225A1">
            <w:pPr>
              <w:jc w:val="center"/>
              <w:rPr>
                <w:rFonts w:ascii="Arial" w:hAnsi="Arial" w:cs="Arial"/>
              </w:rPr>
            </w:pPr>
            <w:r>
              <w:rPr>
                <w:rFonts w:ascii="Arial" w:hAnsi="Arial" w:cs="Arial"/>
              </w:rPr>
              <w:t>27.8-28.3</w:t>
            </w:r>
          </w:p>
        </w:tc>
      </w:tr>
      <w:tr w:rsidR="00B225A1" w14:paraId="5C6CD4EF" w14:textId="77777777" w:rsidTr="00B225A1">
        <w:trPr>
          <w:trHeight w:val="280"/>
          <w:jc w:val="center"/>
        </w:trPr>
        <w:tc>
          <w:tcPr>
            <w:tcW w:w="1260" w:type="dxa"/>
            <w:tcBorders>
              <w:left w:val="single" w:sz="4" w:space="0" w:color="auto"/>
            </w:tcBorders>
            <w:shd w:val="clear" w:color="auto" w:fill="auto"/>
            <w:vAlign w:val="center"/>
          </w:tcPr>
          <w:p w14:paraId="44F6E3DB"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887" w:type="dxa"/>
            <w:tcBorders>
              <w:top w:val="nil"/>
              <w:right w:val="nil"/>
            </w:tcBorders>
            <w:shd w:val="clear" w:color="auto" w:fill="auto"/>
            <w:vAlign w:val="center"/>
          </w:tcPr>
          <w:p w14:paraId="4E90113D" w14:textId="09F41C1F" w:rsidR="00B225A1" w:rsidRPr="00222478" w:rsidRDefault="00B225A1" w:rsidP="00B225A1">
            <w:pPr>
              <w:jc w:val="center"/>
              <w:rPr>
                <w:rFonts w:ascii="Arial" w:hAnsi="Arial" w:cs="Arial"/>
              </w:rPr>
            </w:pPr>
            <w:r>
              <w:rPr>
                <w:rFonts w:ascii="Arial" w:hAnsi="Arial" w:cs="Arial"/>
              </w:rPr>
              <w:t>510</w:t>
            </w:r>
          </w:p>
        </w:tc>
        <w:tc>
          <w:tcPr>
            <w:tcW w:w="841" w:type="dxa"/>
            <w:tcBorders>
              <w:top w:val="nil"/>
              <w:left w:val="nil"/>
            </w:tcBorders>
            <w:shd w:val="clear" w:color="auto" w:fill="auto"/>
            <w:vAlign w:val="center"/>
          </w:tcPr>
          <w:p w14:paraId="07F23259" w14:textId="74E79153" w:rsidR="00B225A1" w:rsidRPr="00222478" w:rsidRDefault="00B225A1" w:rsidP="00B225A1">
            <w:pPr>
              <w:jc w:val="center"/>
              <w:rPr>
                <w:rFonts w:ascii="Arial" w:hAnsi="Arial" w:cs="Arial"/>
              </w:rPr>
            </w:pPr>
            <w:r>
              <w:rPr>
                <w:rFonts w:ascii="Arial" w:hAnsi="Arial" w:cs="Arial"/>
              </w:rPr>
              <w:t>28.4</w:t>
            </w:r>
          </w:p>
        </w:tc>
        <w:tc>
          <w:tcPr>
            <w:tcW w:w="1210" w:type="dxa"/>
            <w:tcBorders>
              <w:top w:val="nil"/>
              <w:left w:val="nil"/>
            </w:tcBorders>
            <w:shd w:val="clear" w:color="auto" w:fill="auto"/>
            <w:vAlign w:val="center"/>
          </w:tcPr>
          <w:p w14:paraId="718223FF" w14:textId="72BF029A" w:rsidR="00B225A1" w:rsidRPr="00222478" w:rsidRDefault="00B225A1" w:rsidP="00B225A1">
            <w:pPr>
              <w:jc w:val="center"/>
              <w:rPr>
                <w:rFonts w:ascii="Arial" w:hAnsi="Arial" w:cs="Arial"/>
              </w:rPr>
            </w:pPr>
            <w:r>
              <w:rPr>
                <w:rFonts w:ascii="Arial" w:hAnsi="Arial" w:cs="Arial"/>
              </w:rPr>
              <w:t>27.9-29.0</w:t>
            </w:r>
          </w:p>
        </w:tc>
        <w:tc>
          <w:tcPr>
            <w:tcW w:w="235" w:type="dxa"/>
            <w:tcBorders>
              <w:top w:val="nil"/>
            </w:tcBorders>
            <w:shd w:val="clear" w:color="auto" w:fill="E6E6E6"/>
          </w:tcPr>
          <w:p w14:paraId="28ABD929" w14:textId="77777777" w:rsidR="00B225A1" w:rsidRPr="00222478" w:rsidRDefault="00B225A1" w:rsidP="00B225A1">
            <w:pPr>
              <w:jc w:val="center"/>
              <w:rPr>
                <w:rFonts w:ascii="Arial" w:hAnsi="Arial" w:cs="Arial"/>
              </w:rPr>
            </w:pPr>
          </w:p>
        </w:tc>
        <w:tc>
          <w:tcPr>
            <w:tcW w:w="829" w:type="dxa"/>
            <w:tcBorders>
              <w:top w:val="nil"/>
            </w:tcBorders>
            <w:shd w:val="clear" w:color="auto" w:fill="auto"/>
            <w:vAlign w:val="center"/>
          </w:tcPr>
          <w:p w14:paraId="63B6C68B" w14:textId="24D3CC0D" w:rsidR="00B225A1" w:rsidRPr="00222478" w:rsidRDefault="00B225A1" w:rsidP="00B225A1">
            <w:pPr>
              <w:jc w:val="center"/>
              <w:rPr>
                <w:rFonts w:ascii="Arial" w:hAnsi="Arial" w:cs="Arial"/>
              </w:rPr>
            </w:pPr>
            <w:r>
              <w:rPr>
                <w:rFonts w:ascii="Arial" w:hAnsi="Arial" w:cs="Arial"/>
              </w:rPr>
              <w:t>425</w:t>
            </w:r>
          </w:p>
        </w:tc>
        <w:tc>
          <w:tcPr>
            <w:tcW w:w="890" w:type="dxa"/>
            <w:tcBorders>
              <w:top w:val="nil"/>
            </w:tcBorders>
            <w:shd w:val="clear" w:color="auto" w:fill="auto"/>
            <w:vAlign w:val="center"/>
          </w:tcPr>
          <w:p w14:paraId="75EBBBBA" w14:textId="6C47DD2C" w:rsidR="00B225A1" w:rsidRPr="00222478" w:rsidRDefault="00B225A1" w:rsidP="00B225A1">
            <w:pPr>
              <w:jc w:val="center"/>
              <w:rPr>
                <w:rFonts w:ascii="Arial" w:hAnsi="Arial" w:cs="Arial"/>
              </w:rPr>
            </w:pPr>
            <w:r>
              <w:rPr>
                <w:rFonts w:ascii="Arial" w:hAnsi="Arial" w:cs="Arial"/>
              </w:rPr>
              <w:t>29.5</w:t>
            </w:r>
          </w:p>
        </w:tc>
        <w:tc>
          <w:tcPr>
            <w:tcW w:w="1277" w:type="dxa"/>
            <w:tcBorders>
              <w:top w:val="nil"/>
            </w:tcBorders>
            <w:shd w:val="clear" w:color="auto" w:fill="auto"/>
            <w:vAlign w:val="center"/>
          </w:tcPr>
          <w:p w14:paraId="6F8DCAB9" w14:textId="1BFCC1A5" w:rsidR="00B225A1" w:rsidRPr="00222478" w:rsidRDefault="00B225A1" w:rsidP="00B225A1">
            <w:pPr>
              <w:jc w:val="center"/>
              <w:rPr>
                <w:rFonts w:ascii="Arial" w:hAnsi="Arial" w:cs="Arial"/>
              </w:rPr>
            </w:pPr>
            <w:r>
              <w:rPr>
                <w:rFonts w:ascii="Arial" w:hAnsi="Arial" w:cs="Arial"/>
              </w:rPr>
              <w:t>28.8-30.1</w:t>
            </w:r>
          </w:p>
        </w:tc>
        <w:tc>
          <w:tcPr>
            <w:tcW w:w="235" w:type="dxa"/>
            <w:tcBorders>
              <w:top w:val="nil"/>
            </w:tcBorders>
            <w:shd w:val="clear" w:color="auto" w:fill="E6E6E6"/>
          </w:tcPr>
          <w:p w14:paraId="2DA71AA9" w14:textId="77777777" w:rsidR="00B225A1" w:rsidRPr="00222478" w:rsidRDefault="00B225A1" w:rsidP="00B225A1">
            <w:pPr>
              <w:jc w:val="center"/>
              <w:rPr>
                <w:rFonts w:ascii="Arial" w:hAnsi="Arial" w:cs="Arial"/>
              </w:rPr>
            </w:pPr>
          </w:p>
        </w:tc>
        <w:tc>
          <w:tcPr>
            <w:tcW w:w="790" w:type="dxa"/>
            <w:tcBorders>
              <w:top w:val="nil"/>
              <w:left w:val="nil"/>
              <w:right w:val="nil"/>
            </w:tcBorders>
            <w:shd w:val="clear" w:color="auto" w:fill="auto"/>
            <w:vAlign w:val="center"/>
          </w:tcPr>
          <w:p w14:paraId="7EB69E2E" w14:textId="4A9D96B4" w:rsidR="00B225A1" w:rsidRPr="00222478" w:rsidRDefault="00B225A1" w:rsidP="00B225A1">
            <w:pPr>
              <w:jc w:val="center"/>
              <w:rPr>
                <w:rFonts w:ascii="Arial" w:hAnsi="Arial" w:cs="Arial"/>
              </w:rPr>
            </w:pPr>
            <w:r>
              <w:rPr>
                <w:rFonts w:ascii="Arial" w:hAnsi="Arial" w:cs="Arial"/>
              </w:rPr>
              <w:t>935</w:t>
            </w:r>
          </w:p>
        </w:tc>
        <w:tc>
          <w:tcPr>
            <w:tcW w:w="861" w:type="dxa"/>
            <w:tcBorders>
              <w:top w:val="nil"/>
              <w:left w:val="nil"/>
            </w:tcBorders>
            <w:shd w:val="clear" w:color="auto" w:fill="auto"/>
            <w:vAlign w:val="center"/>
          </w:tcPr>
          <w:p w14:paraId="3EDF5448" w14:textId="1AAB6756" w:rsidR="00B225A1" w:rsidRPr="00222478" w:rsidRDefault="00B225A1" w:rsidP="00B225A1">
            <w:pPr>
              <w:jc w:val="center"/>
              <w:rPr>
                <w:rFonts w:ascii="Arial" w:hAnsi="Arial" w:cs="Arial"/>
              </w:rPr>
            </w:pPr>
            <w:r>
              <w:rPr>
                <w:rFonts w:ascii="Arial" w:hAnsi="Arial" w:cs="Arial"/>
              </w:rPr>
              <w:t>28.8</w:t>
            </w:r>
          </w:p>
        </w:tc>
        <w:tc>
          <w:tcPr>
            <w:tcW w:w="1212" w:type="dxa"/>
            <w:tcBorders>
              <w:top w:val="nil"/>
              <w:left w:val="nil"/>
              <w:right w:val="single" w:sz="4" w:space="0" w:color="auto"/>
            </w:tcBorders>
            <w:shd w:val="clear" w:color="auto" w:fill="auto"/>
            <w:vAlign w:val="center"/>
          </w:tcPr>
          <w:p w14:paraId="18B11484" w14:textId="3CA80FF4" w:rsidR="00B225A1" w:rsidRPr="00222478" w:rsidRDefault="00B225A1" w:rsidP="00B225A1">
            <w:pPr>
              <w:jc w:val="center"/>
              <w:rPr>
                <w:rFonts w:ascii="Arial" w:hAnsi="Arial" w:cs="Arial"/>
              </w:rPr>
            </w:pPr>
            <w:r>
              <w:rPr>
                <w:rFonts w:ascii="Arial" w:hAnsi="Arial" w:cs="Arial"/>
              </w:rPr>
              <w:t>28.4-29.2</w:t>
            </w:r>
          </w:p>
        </w:tc>
      </w:tr>
      <w:tr w:rsidR="00B225A1" w14:paraId="3C7AED91" w14:textId="77777777" w:rsidTr="00B225A1">
        <w:trPr>
          <w:trHeight w:val="280"/>
          <w:jc w:val="center"/>
        </w:trPr>
        <w:tc>
          <w:tcPr>
            <w:tcW w:w="1260" w:type="dxa"/>
            <w:tcBorders>
              <w:left w:val="single" w:sz="4" w:space="0" w:color="auto"/>
              <w:bottom w:val="single" w:sz="4" w:space="0" w:color="auto"/>
            </w:tcBorders>
            <w:shd w:val="clear" w:color="auto" w:fill="auto"/>
            <w:vAlign w:val="center"/>
          </w:tcPr>
          <w:p w14:paraId="5631AB84"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887" w:type="dxa"/>
            <w:tcBorders>
              <w:bottom w:val="single" w:sz="4" w:space="0" w:color="auto"/>
            </w:tcBorders>
            <w:shd w:val="clear" w:color="auto" w:fill="auto"/>
            <w:vAlign w:val="center"/>
          </w:tcPr>
          <w:p w14:paraId="4A8DC6DC" w14:textId="1678E8F2" w:rsidR="00B225A1" w:rsidRPr="00222478" w:rsidRDefault="00B225A1" w:rsidP="00B225A1">
            <w:pPr>
              <w:jc w:val="center"/>
              <w:rPr>
                <w:rFonts w:ascii="Arial" w:hAnsi="Arial" w:cs="Arial"/>
              </w:rPr>
            </w:pPr>
            <w:r>
              <w:rPr>
                <w:rFonts w:ascii="Arial" w:hAnsi="Arial" w:cs="Arial"/>
              </w:rPr>
              <w:t>183</w:t>
            </w:r>
          </w:p>
        </w:tc>
        <w:tc>
          <w:tcPr>
            <w:tcW w:w="841" w:type="dxa"/>
            <w:tcBorders>
              <w:bottom w:val="single" w:sz="4" w:space="0" w:color="auto"/>
            </w:tcBorders>
            <w:shd w:val="clear" w:color="auto" w:fill="auto"/>
            <w:vAlign w:val="center"/>
          </w:tcPr>
          <w:p w14:paraId="3C12D2F1" w14:textId="378D5592" w:rsidR="00B225A1" w:rsidRPr="00222478" w:rsidRDefault="00B225A1" w:rsidP="00B225A1">
            <w:pPr>
              <w:jc w:val="center"/>
              <w:rPr>
                <w:rFonts w:ascii="Arial" w:hAnsi="Arial" w:cs="Arial"/>
              </w:rPr>
            </w:pPr>
            <w:r>
              <w:rPr>
                <w:rFonts w:ascii="Arial" w:hAnsi="Arial" w:cs="Arial"/>
              </w:rPr>
              <w:t>28.0</w:t>
            </w:r>
          </w:p>
        </w:tc>
        <w:tc>
          <w:tcPr>
            <w:tcW w:w="1210" w:type="dxa"/>
            <w:tcBorders>
              <w:bottom w:val="single" w:sz="4" w:space="0" w:color="auto"/>
            </w:tcBorders>
            <w:shd w:val="clear" w:color="auto" w:fill="auto"/>
            <w:vAlign w:val="center"/>
          </w:tcPr>
          <w:p w14:paraId="39334C68" w14:textId="44188AB8" w:rsidR="00B225A1" w:rsidRPr="00222478" w:rsidRDefault="00B225A1" w:rsidP="00B225A1">
            <w:pPr>
              <w:jc w:val="center"/>
              <w:rPr>
                <w:rFonts w:ascii="Arial" w:hAnsi="Arial" w:cs="Arial"/>
              </w:rPr>
            </w:pPr>
            <w:r>
              <w:rPr>
                <w:rFonts w:ascii="Arial" w:hAnsi="Arial" w:cs="Arial"/>
              </w:rPr>
              <w:t>27.1-28.8</w:t>
            </w:r>
          </w:p>
        </w:tc>
        <w:tc>
          <w:tcPr>
            <w:tcW w:w="235" w:type="dxa"/>
            <w:shd w:val="clear" w:color="auto" w:fill="E6E6E6"/>
          </w:tcPr>
          <w:p w14:paraId="0006F7FE" w14:textId="77777777" w:rsidR="00B225A1" w:rsidRPr="00222478" w:rsidRDefault="00B225A1" w:rsidP="00B225A1">
            <w:pPr>
              <w:jc w:val="center"/>
              <w:rPr>
                <w:rFonts w:ascii="Arial" w:hAnsi="Arial" w:cs="Arial"/>
              </w:rPr>
            </w:pPr>
          </w:p>
        </w:tc>
        <w:tc>
          <w:tcPr>
            <w:tcW w:w="829" w:type="dxa"/>
            <w:tcBorders>
              <w:bottom w:val="single" w:sz="4" w:space="0" w:color="auto"/>
            </w:tcBorders>
            <w:shd w:val="clear" w:color="auto" w:fill="auto"/>
            <w:vAlign w:val="center"/>
          </w:tcPr>
          <w:p w14:paraId="26648652" w14:textId="7C8E9606" w:rsidR="00B225A1" w:rsidRPr="00222478" w:rsidRDefault="00B225A1" w:rsidP="00B225A1">
            <w:pPr>
              <w:jc w:val="center"/>
              <w:rPr>
                <w:rFonts w:ascii="Arial" w:hAnsi="Arial" w:cs="Arial"/>
              </w:rPr>
            </w:pPr>
            <w:r>
              <w:rPr>
                <w:rFonts w:ascii="Arial" w:hAnsi="Arial" w:cs="Arial"/>
              </w:rPr>
              <w:t>150</w:t>
            </w:r>
          </w:p>
        </w:tc>
        <w:tc>
          <w:tcPr>
            <w:tcW w:w="890" w:type="dxa"/>
            <w:tcBorders>
              <w:bottom w:val="single" w:sz="4" w:space="0" w:color="auto"/>
            </w:tcBorders>
            <w:shd w:val="clear" w:color="auto" w:fill="auto"/>
            <w:vAlign w:val="center"/>
          </w:tcPr>
          <w:p w14:paraId="7981B05C" w14:textId="051E5493" w:rsidR="00B225A1" w:rsidRPr="00222478" w:rsidRDefault="00B225A1" w:rsidP="00B225A1">
            <w:pPr>
              <w:jc w:val="center"/>
              <w:rPr>
                <w:rFonts w:ascii="Arial" w:hAnsi="Arial" w:cs="Arial"/>
              </w:rPr>
            </w:pPr>
            <w:r>
              <w:rPr>
                <w:rFonts w:ascii="Arial" w:hAnsi="Arial" w:cs="Arial"/>
              </w:rPr>
              <w:t>31.1</w:t>
            </w:r>
          </w:p>
        </w:tc>
        <w:tc>
          <w:tcPr>
            <w:tcW w:w="1277" w:type="dxa"/>
            <w:tcBorders>
              <w:bottom w:val="single" w:sz="4" w:space="0" w:color="auto"/>
            </w:tcBorders>
            <w:shd w:val="clear" w:color="auto" w:fill="auto"/>
            <w:vAlign w:val="center"/>
          </w:tcPr>
          <w:p w14:paraId="7F57A637" w14:textId="779F508F" w:rsidR="00B225A1" w:rsidRPr="00222478" w:rsidRDefault="00B225A1" w:rsidP="00B225A1">
            <w:pPr>
              <w:jc w:val="center"/>
              <w:rPr>
                <w:rFonts w:ascii="Arial" w:hAnsi="Arial" w:cs="Arial"/>
              </w:rPr>
            </w:pPr>
            <w:r>
              <w:rPr>
                <w:rFonts w:ascii="Arial" w:hAnsi="Arial" w:cs="Arial"/>
              </w:rPr>
              <w:t>29.4-32.8</w:t>
            </w:r>
          </w:p>
        </w:tc>
        <w:tc>
          <w:tcPr>
            <w:tcW w:w="235" w:type="dxa"/>
            <w:shd w:val="clear" w:color="auto" w:fill="E6E6E6"/>
          </w:tcPr>
          <w:p w14:paraId="6090824A" w14:textId="77777777" w:rsidR="00B225A1" w:rsidRPr="00222478" w:rsidRDefault="00B225A1" w:rsidP="00B225A1">
            <w:pPr>
              <w:jc w:val="center"/>
              <w:rPr>
                <w:rFonts w:ascii="Arial" w:hAnsi="Arial" w:cs="Arial"/>
              </w:rPr>
            </w:pPr>
          </w:p>
        </w:tc>
        <w:tc>
          <w:tcPr>
            <w:tcW w:w="790" w:type="dxa"/>
            <w:tcBorders>
              <w:left w:val="nil"/>
              <w:bottom w:val="single" w:sz="4" w:space="0" w:color="auto"/>
              <w:right w:val="nil"/>
            </w:tcBorders>
            <w:shd w:val="clear" w:color="auto" w:fill="auto"/>
            <w:vAlign w:val="center"/>
          </w:tcPr>
          <w:p w14:paraId="22E349E5" w14:textId="35E270E4" w:rsidR="00B225A1" w:rsidRPr="00222478" w:rsidRDefault="00B225A1" w:rsidP="00B225A1">
            <w:pPr>
              <w:jc w:val="center"/>
              <w:rPr>
                <w:rFonts w:ascii="Arial" w:hAnsi="Arial" w:cs="Arial"/>
              </w:rPr>
            </w:pPr>
            <w:r>
              <w:rPr>
                <w:rFonts w:ascii="Arial" w:hAnsi="Arial" w:cs="Arial"/>
              </w:rPr>
              <w:t>333</w:t>
            </w:r>
          </w:p>
        </w:tc>
        <w:tc>
          <w:tcPr>
            <w:tcW w:w="861" w:type="dxa"/>
            <w:tcBorders>
              <w:left w:val="nil"/>
              <w:bottom w:val="single" w:sz="4" w:space="0" w:color="auto"/>
            </w:tcBorders>
            <w:shd w:val="clear" w:color="auto" w:fill="auto"/>
            <w:vAlign w:val="center"/>
          </w:tcPr>
          <w:p w14:paraId="04969715" w14:textId="4B11A6E1" w:rsidR="00B225A1" w:rsidRPr="00222478" w:rsidRDefault="00B225A1" w:rsidP="00B225A1">
            <w:pPr>
              <w:jc w:val="center"/>
              <w:rPr>
                <w:rFonts w:ascii="Arial" w:hAnsi="Arial" w:cs="Arial"/>
              </w:rPr>
            </w:pPr>
            <w:r>
              <w:rPr>
                <w:rFonts w:ascii="Arial" w:hAnsi="Arial" w:cs="Arial"/>
              </w:rPr>
              <w:t>29.2</w:t>
            </w:r>
          </w:p>
        </w:tc>
        <w:tc>
          <w:tcPr>
            <w:tcW w:w="1212" w:type="dxa"/>
            <w:tcBorders>
              <w:left w:val="nil"/>
              <w:bottom w:val="single" w:sz="4" w:space="0" w:color="auto"/>
              <w:right w:val="single" w:sz="4" w:space="0" w:color="auto"/>
            </w:tcBorders>
            <w:shd w:val="clear" w:color="auto" w:fill="auto"/>
            <w:vAlign w:val="center"/>
          </w:tcPr>
          <w:p w14:paraId="202EBFA5" w14:textId="7F3BED96" w:rsidR="00B225A1" w:rsidRPr="00222478" w:rsidRDefault="00B225A1" w:rsidP="00B225A1">
            <w:pPr>
              <w:jc w:val="center"/>
              <w:rPr>
                <w:rFonts w:ascii="Arial" w:hAnsi="Arial" w:cs="Arial"/>
              </w:rPr>
            </w:pPr>
            <w:r>
              <w:rPr>
                <w:rFonts w:ascii="Arial" w:hAnsi="Arial" w:cs="Arial"/>
              </w:rPr>
              <w:t>28.3-30.0</w:t>
            </w:r>
          </w:p>
        </w:tc>
      </w:tr>
      <w:tr w:rsidR="00B225A1" w:rsidRPr="00222478" w14:paraId="51FC793C" w14:textId="77777777" w:rsidTr="00B225A1">
        <w:trPr>
          <w:trHeight w:val="280"/>
          <w:jc w:val="center"/>
        </w:trPr>
        <w:tc>
          <w:tcPr>
            <w:tcW w:w="1260" w:type="dxa"/>
            <w:tcBorders>
              <w:top w:val="single" w:sz="4" w:space="0" w:color="auto"/>
              <w:left w:val="single" w:sz="4" w:space="0" w:color="auto"/>
              <w:bottom w:val="single" w:sz="4" w:space="0" w:color="auto"/>
            </w:tcBorders>
            <w:shd w:val="clear" w:color="auto" w:fill="auto"/>
            <w:vAlign w:val="center"/>
          </w:tcPr>
          <w:p w14:paraId="52F8983C"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887" w:type="dxa"/>
            <w:tcBorders>
              <w:top w:val="single" w:sz="4" w:space="0" w:color="auto"/>
              <w:bottom w:val="single" w:sz="4" w:space="0" w:color="auto"/>
            </w:tcBorders>
            <w:shd w:val="clear" w:color="auto" w:fill="auto"/>
            <w:vAlign w:val="center"/>
          </w:tcPr>
          <w:p w14:paraId="25F5175B" w14:textId="39168A41" w:rsidR="00B225A1" w:rsidRPr="00222478" w:rsidRDefault="00B225A1" w:rsidP="00B225A1">
            <w:pPr>
              <w:jc w:val="center"/>
              <w:rPr>
                <w:rFonts w:ascii="Arial" w:hAnsi="Arial" w:cs="Arial"/>
                <w:b/>
                <w:bCs/>
              </w:rPr>
            </w:pPr>
            <w:r>
              <w:rPr>
                <w:rFonts w:ascii="Arial" w:hAnsi="Arial" w:cs="Arial"/>
                <w:b/>
                <w:bCs/>
              </w:rPr>
              <w:t>2138</w:t>
            </w:r>
          </w:p>
        </w:tc>
        <w:tc>
          <w:tcPr>
            <w:tcW w:w="841" w:type="dxa"/>
            <w:tcBorders>
              <w:top w:val="single" w:sz="4" w:space="0" w:color="auto"/>
              <w:bottom w:val="single" w:sz="4" w:space="0" w:color="auto"/>
            </w:tcBorders>
            <w:shd w:val="clear" w:color="auto" w:fill="auto"/>
            <w:vAlign w:val="center"/>
          </w:tcPr>
          <w:p w14:paraId="468DC491" w14:textId="30C2B5B5" w:rsidR="00B225A1" w:rsidRPr="00222478" w:rsidRDefault="00B225A1" w:rsidP="00B225A1">
            <w:pPr>
              <w:jc w:val="center"/>
              <w:rPr>
                <w:rFonts w:ascii="Arial" w:hAnsi="Arial" w:cs="Arial"/>
                <w:b/>
                <w:bCs/>
              </w:rPr>
            </w:pPr>
            <w:r>
              <w:rPr>
                <w:rFonts w:ascii="Arial" w:hAnsi="Arial" w:cs="Arial"/>
                <w:b/>
                <w:bCs/>
              </w:rPr>
              <w:t>27.8</w:t>
            </w:r>
          </w:p>
        </w:tc>
        <w:tc>
          <w:tcPr>
            <w:tcW w:w="1210" w:type="dxa"/>
            <w:tcBorders>
              <w:top w:val="single" w:sz="4" w:space="0" w:color="auto"/>
              <w:bottom w:val="single" w:sz="4" w:space="0" w:color="auto"/>
            </w:tcBorders>
            <w:shd w:val="clear" w:color="auto" w:fill="auto"/>
            <w:vAlign w:val="center"/>
          </w:tcPr>
          <w:p w14:paraId="47BAC598" w14:textId="38C1AF48" w:rsidR="00B225A1" w:rsidRPr="00222478" w:rsidRDefault="00B225A1" w:rsidP="00B225A1">
            <w:pPr>
              <w:jc w:val="center"/>
              <w:rPr>
                <w:rFonts w:ascii="Arial" w:hAnsi="Arial" w:cs="Arial"/>
                <w:b/>
                <w:bCs/>
              </w:rPr>
            </w:pPr>
            <w:r>
              <w:rPr>
                <w:rFonts w:ascii="Arial" w:hAnsi="Arial" w:cs="Arial"/>
                <w:b/>
                <w:bCs/>
              </w:rPr>
              <w:t>27.5-28.1</w:t>
            </w:r>
          </w:p>
        </w:tc>
        <w:tc>
          <w:tcPr>
            <w:tcW w:w="235" w:type="dxa"/>
            <w:tcBorders>
              <w:bottom w:val="single" w:sz="4" w:space="0" w:color="auto"/>
            </w:tcBorders>
            <w:shd w:val="clear" w:color="auto" w:fill="E6E6E6"/>
          </w:tcPr>
          <w:p w14:paraId="633B26AB" w14:textId="77777777" w:rsidR="00B225A1" w:rsidRPr="00222478" w:rsidRDefault="00B225A1" w:rsidP="00B225A1">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6F474EC7" w14:textId="796E1E6A" w:rsidR="00B225A1" w:rsidRPr="00222478" w:rsidRDefault="00B225A1" w:rsidP="00B225A1">
            <w:pPr>
              <w:jc w:val="center"/>
              <w:rPr>
                <w:rFonts w:ascii="Arial" w:hAnsi="Arial" w:cs="Arial"/>
                <w:b/>
                <w:bCs/>
              </w:rPr>
            </w:pPr>
            <w:r>
              <w:rPr>
                <w:rFonts w:ascii="Arial" w:hAnsi="Arial" w:cs="Arial"/>
                <w:b/>
                <w:bCs/>
              </w:rPr>
              <w:t>2315</w:t>
            </w:r>
          </w:p>
        </w:tc>
        <w:tc>
          <w:tcPr>
            <w:tcW w:w="890" w:type="dxa"/>
            <w:tcBorders>
              <w:top w:val="single" w:sz="4" w:space="0" w:color="auto"/>
              <w:bottom w:val="single" w:sz="4" w:space="0" w:color="auto"/>
            </w:tcBorders>
            <w:shd w:val="clear" w:color="auto" w:fill="auto"/>
            <w:vAlign w:val="center"/>
          </w:tcPr>
          <w:p w14:paraId="1DA60E46" w14:textId="1091D0BB" w:rsidR="00B225A1" w:rsidRPr="00222478" w:rsidRDefault="00B225A1" w:rsidP="00B225A1">
            <w:pPr>
              <w:jc w:val="center"/>
              <w:rPr>
                <w:rFonts w:ascii="Arial" w:hAnsi="Arial" w:cs="Arial"/>
                <w:b/>
                <w:bCs/>
              </w:rPr>
            </w:pPr>
            <w:r>
              <w:rPr>
                <w:rFonts w:ascii="Arial" w:hAnsi="Arial" w:cs="Arial"/>
                <w:b/>
                <w:bCs/>
              </w:rPr>
              <w:t>27.9</w:t>
            </w:r>
          </w:p>
        </w:tc>
        <w:tc>
          <w:tcPr>
            <w:tcW w:w="1277" w:type="dxa"/>
            <w:tcBorders>
              <w:top w:val="single" w:sz="4" w:space="0" w:color="auto"/>
              <w:bottom w:val="single" w:sz="4" w:space="0" w:color="auto"/>
            </w:tcBorders>
            <w:shd w:val="clear" w:color="auto" w:fill="auto"/>
            <w:vAlign w:val="center"/>
          </w:tcPr>
          <w:p w14:paraId="067E4F27" w14:textId="4501521A" w:rsidR="00B225A1" w:rsidRPr="00222478" w:rsidRDefault="00B225A1" w:rsidP="00B225A1">
            <w:pPr>
              <w:jc w:val="center"/>
              <w:rPr>
                <w:rFonts w:ascii="Arial" w:hAnsi="Arial" w:cs="Arial"/>
                <w:b/>
                <w:bCs/>
              </w:rPr>
            </w:pPr>
            <w:r>
              <w:rPr>
                <w:rFonts w:ascii="Arial" w:hAnsi="Arial" w:cs="Arial"/>
                <w:b/>
                <w:bCs/>
              </w:rPr>
              <w:t>27.5-28.2</w:t>
            </w:r>
          </w:p>
        </w:tc>
        <w:tc>
          <w:tcPr>
            <w:tcW w:w="235" w:type="dxa"/>
            <w:tcBorders>
              <w:bottom w:val="single" w:sz="4" w:space="0" w:color="auto"/>
            </w:tcBorders>
            <w:shd w:val="clear" w:color="auto" w:fill="E6E6E6"/>
          </w:tcPr>
          <w:p w14:paraId="36AF35BA" w14:textId="77777777" w:rsidR="00B225A1" w:rsidRPr="00222478" w:rsidRDefault="00B225A1" w:rsidP="00B225A1">
            <w:pPr>
              <w:jc w:val="center"/>
              <w:rPr>
                <w:rFonts w:ascii="Arial" w:hAnsi="Arial" w:cs="Arial"/>
                <w:b/>
                <w:bCs/>
              </w:rPr>
            </w:pPr>
          </w:p>
        </w:tc>
        <w:tc>
          <w:tcPr>
            <w:tcW w:w="790" w:type="dxa"/>
            <w:tcBorders>
              <w:top w:val="single" w:sz="4" w:space="0" w:color="auto"/>
              <w:bottom w:val="single" w:sz="4" w:space="0" w:color="auto"/>
            </w:tcBorders>
            <w:shd w:val="clear" w:color="auto" w:fill="auto"/>
            <w:vAlign w:val="center"/>
          </w:tcPr>
          <w:p w14:paraId="7AAD0100" w14:textId="5EB783D0" w:rsidR="00B225A1" w:rsidRPr="00222478" w:rsidRDefault="00B225A1" w:rsidP="00B225A1">
            <w:pPr>
              <w:jc w:val="center"/>
              <w:rPr>
                <w:rFonts w:ascii="Arial" w:hAnsi="Arial" w:cs="Arial"/>
                <w:b/>
                <w:bCs/>
              </w:rPr>
            </w:pPr>
            <w:r>
              <w:rPr>
                <w:rFonts w:ascii="Arial" w:hAnsi="Arial" w:cs="Arial"/>
                <w:b/>
                <w:bCs/>
              </w:rPr>
              <w:t>4453</w:t>
            </w:r>
          </w:p>
        </w:tc>
        <w:tc>
          <w:tcPr>
            <w:tcW w:w="861" w:type="dxa"/>
            <w:tcBorders>
              <w:top w:val="single" w:sz="4" w:space="0" w:color="auto"/>
              <w:bottom w:val="single" w:sz="4" w:space="0" w:color="auto"/>
            </w:tcBorders>
            <w:shd w:val="clear" w:color="auto" w:fill="auto"/>
            <w:vAlign w:val="center"/>
          </w:tcPr>
          <w:p w14:paraId="5A0C546F" w14:textId="4148B0A2" w:rsidR="00B225A1" w:rsidRPr="00222478" w:rsidRDefault="00B225A1" w:rsidP="00B225A1">
            <w:pPr>
              <w:jc w:val="center"/>
              <w:rPr>
                <w:rFonts w:ascii="Arial" w:hAnsi="Arial" w:cs="Arial"/>
                <w:b/>
                <w:bCs/>
              </w:rPr>
            </w:pPr>
            <w:r>
              <w:rPr>
                <w:rFonts w:ascii="Arial" w:hAnsi="Arial" w:cs="Arial"/>
                <w:b/>
                <w:bCs/>
              </w:rPr>
              <w:t>27.8</w:t>
            </w:r>
          </w:p>
        </w:tc>
        <w:tc>
          <w:tcPr>
            <w:tcW w:w="1212" w:type="dxa"/>
            <w:tcBorders>
              <w:top w:val="single" w:sz="4" w:space="0" w:color="auto"/>
              <w:bottom w:val="single" w:sz="4" w:space="0" w:color="auto"/>
              <w:right w:val="single" w:sz="4" w:space="0" w:color="auto"/>
            </w:tcBorders>
            <w:shd w:val="clear" w:color="auto" w:fill="auto"/>
            <w:vAlign w:val="center"/>
          </w:tcPr>
          <w:p w14:paraId="261014D8" w14:textId="1CAD0A2D" w:rsidR="00B225A1" w:rsidRPr="00222478" w:rsidRDefault="00B225A1" w:rsidP="00B225A1">
            <w:pPr>
              <w:jc w:val="center"/>
              <w:rPr>
                <w:rFonts w:ascii="Arial" w:hAnsi="Arial" w:cs="Arial"/>
                <w:b/>
                <w:bCs/>
              </w:rPr>
            </w:pPr>
            <w:r>
              <w:rPr>
                <w:rFonts w:ascii="Arial" w:hAnsi="Arial" w:cs="Arial"/>
                <w:b/>
                <w:bCs/>
              </w:rPr>
              <w:t>27.6-28.0</w:t>
            </w:r>
          </w:p>
        </w:tc>
      </w:tr>
    </w:tbl>
    <w:p w14:paraId="50328EB9" w14:textId="77777777" w:rsidR="00830FA4" w:rsidRDefault="00830FA4" w:rsidP="00830FA4"/>
    <w:p w14:paraId="3E9A3748" w14:textId="77777777" w:rsidR="00830FA4" w:rsidRDefault="00830FA4" w:rsidP="00830FA4"/>
    <w:p w14:paraId="3CDC9AD6" w14:textId="77777777" w:rsidR="00601E7C" w:rsidRDefault="00601E7C">
      <w:r>
        <w:br w:type="page"/>
      </w:r>
    </w:p>
    <w:tbl>
      <w:tblPr>
        <w:tblW w:w="5565" w:type="pct"/>
        <w:jc w:val="center"/>
        <w:tblLook w:val="0000" w:firstRow="0" w:lastRow="0" w:firstColumn="0" w:lastColumn="0" w:noHBand="0" w:noVBand="0"/>
      </w:tblPr>
      <w:tblGrid>
        <w:gridCol w:w="899"/>
        <w:gridCol w:w="236"/>
        <w:gridCol w:w="525"/>
        <w:gridCol w:w="1111"/>
        <w:gridCol w:w="996"/>
        <w:gridCol w:w="1054"/>
        <w:gridCol w:w="175"/>
        <w:gridCol w:w="1056"/>
        <w:gridCol w:w="1040"/>
        <w:gridCol w:w="190"/>
        <w:gridCol w:w="1056"/>
        <w:gridCol w:w="881"/>
        <w:gridCol w:w="146"/>
        <w:gridCol w:w="27"/>
        <w:gridCol w:w="1027"/>
      </w:tblGrid>
      <w:tr w:rsidR="00830FA4" w:rsidRPr="005C1401" w14:paraId="35CF67FB" w14:textId="77777777" w:rsidTr="00601E7C">
        <w:trPr>
          <w:gridAfter w:val="2"/>
          <w:wAfter w:w="507" w:type="pct"/>
          <w:jc w:val="center"/>
        </w:trPr>
        <w:tc>
          <w:tcPr>
            <w:tcW w:w="544" w:type="pct"/>
            <w:gridSpan w:val="2"/>
            <w:shd w:val="clear" w:color="auto" w:fill="auto"/>
          </w:tcPr>
          <w:p w14:paraId="56C8EF5C" w14:textId="312F3AF5" w:rsidR="00192528" w:rsidRPr="005C1401" w:rsidRDefault="002C0D5A" w:rsidP="00601E7C">
            <w:r>
              <w:lastRenderedPageBreak/>
              <w:t xml:space="preserve">Table </w:t>
            </w:r>
            <w:r w:rsidR="006D471F">
              <w:t>77</w:t>
            </w:r>
            <w:r>
              <w:t>:</w:t>
            </w:r>
          </w:p>
        </w:tc>
        <w:tc>
          <w:tcPr>
            <w:tcW w:w="3950" w:type="pct"/>
            <w:gridSpan w:val="11"/>
            <w:shd w:val="clear" w:color="auto" w:fill="auto"/>
          </w:tcPr>
          <w:p w14:paraId="16D64986" w14:textId="3682F477" w:rsidR="00830FA4" w:rsidRPr="002C0D5A" w:rsidRDefault="00830FA4" w:rsidP="00601E7C">
            <w:r>
              <w:t xml:space="preserve"> </w:t>
            </w:r>
            <w:r w:rsidRPr="006C7FE7">
              <w:t>Percentage of respondents (excluding pregnant women) in each BMI category.</w:t>
            </w:r>
          </w:p>
        </w:tc>
      </w:tr>
      <w:tr w:rsidR="00830FA4" w14:paraId="6C31260B" w14:textId="77777777" w:rsidTr="00601E7C">
        <w:tblPrEx>
          <w:tblLook w:val="01E0" w:firstRow="1" w:lastRow="1" w:firstColumn="1" w:lastColumn="1" w:noHBand="0" w:noVBand="0"/>
        </w:tblPrEx>
        <w:trPr>
          <w:trHeight w:val="280"/>
          <w:jc w:val="center"/>
        </w:trPr>
        <w:tc>
          <w:tcPr>
            <w:tcW w:w="5000" w:type="pct"/>
            <w:gridSpan w:val="15"/>
            <w:tcBorders>
              <w:top w:val="single" w:sz="4" w:space="0" w:color="auto"/>
              <w:left w:val="single" w:sz="4" w:space="0" w:color="auto"/>
              <w:right w:val="single" w:sz="4" w:space="0" w:color="auto"/>
            </w:tcBorders>
            <w:shd w:val="clear" w:color="auto" w:fill="auto"/>
            <w:vAlign w:val="center"/>
          </w:tcPr>
          <w:p w14:paraId="30DEBE24" w14:textId="77777777" w:rsidR="00830FA4" w:rsidRPr="00222478" w:rsidRDefault="00830FA4" w:rsidP="00830FA4">
            <w:pPr>
              <w:pStyle w:val="NormalLatinArial"/>
              <w:rPr>
                <w:b/>
                <w:bCs/>
              </w:rPr>
            </w:pPr>
            <w:r w:rsidRPr="00222478">
              <w:rPr>
                <w:b/>
                <w:bCs/>
              </w:rPr>
              <w:t>BMI classifications</w:t>
            </w:r>
          </w:p>
        </w:tc>
      </w:tr>
      <w:tr w:rsidR="00830FA4" w14:paraId="13DA5750" w14:textId="77777777" w:rsidTr="00601E7C">
        <w:tblPrEx>
          <w:tblLook w:val="01E0" w:firstRow="1" w:lastRow="1" w:firstColumn="1" w:lastColumn="1" w:noHBand="0" w:noVBand="0"/>
        </w:tblPrEx>
        <w:trPr>
          <w:trHeight w:val="280"/>
          <w:jc w:val="center"/>
        </w:trPr>
        <w:tc>
          <w:tcPr>
            <w:tcW w:w="431" w:type="pct"/>
            <w:vMerge w:val="restart"/>
            <w:tcBorders>
              <w:top w:val="single" w:sz="4" w:space="0" w:color="auto"/>
              <w:left w:val="single" w:sz="4" w:space="0" w:color="auto"/>
            </w:tcBorders>
            <w:shd w:val="clear" w:color="auto" w:fill="auto"/>
            <w:vAlign w:val="center"/>
          </w:tcPr>
          <w:p w14:paraId="348D7254"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167BD95"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4569" w:type="pct"/>
            <w:gridSpan w:val="14"/>
            <w:tcBorders>
              <w:top w:val="single" w:sz="4" w:space="0" w:color="auto"/>
              <w:bottom w:val="single" w:sz="4" w:space="0" w:color="auto"/>
              <w:right w:val="single" w:sz="4" w:space="0" w:color="auto"/>
            </w:tcBorders>
            <w:shd w:val="clear" w:color="auto" w:fill="auto"/>
            <w:vAlign w:val="center"/>
          </w:tcPr>
          <w:p w14:paraId="73E0D86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395A05D2" w14:textId="77777777" w:rsidTr="00601E7C">
        <w:tblPrEx>
          <w:tblLook w:val="01E0" w:firstRow="1" w:lastRow="1" w:firstColumn="1" w:lastColumn="1" w:noHBand="0" w:noVBand="0"/>
        </w:tblPrEx>
        <w:trPr>
          <w:trHeight w:val="280"/>
          <w:jc w:val="center"/>
        </w:trPr>
        <w:tc>
          <w:tcPr>
            <w:tcW w:w="431" w:type="pct"/>
            <w:vMerge/>
            <w:tcBorders>
              <w:left w:val="single" w:sz="4" w:space="0" w:color="auto"/>
              <w:bottom w:val="single" w:sz="4" w:space="0" w:color="auto"/>
            </w:tcBorders>
            <w:shd w:val="clear" w:color="auto" w:fill="auto"/>
            <w:vAlign w:val="center"/>
          </w:tcPr>
          <w:p w14:paraId="3A544997" w14:textId="77777777" w:rsidR="00830FA4" w:rsidRPr="00222478" w:rsidRDefault="00830FA4" w:rsidP="00222478">
            <w:pPr>
              <w:pStyle w:val="BlockText0"/>
              <w:keepNext/>
              <w:keepLines/>
              <w:jc w:val="center"/>
              <w:rPr>
                <w:rFonts w:ascii="Arial" w:hAnsi="Arial" w:cs="Arial"/>
              </w:rPr>
            </w:pPr>
          </w:p>
        </w:tc>
        <w:tc>
          <w:tcPr>
            <w:tcW w:w="365" w:type="pct"/>
            <w:gridSpan w:val="2"/>
            <w:tcBorders>
              <w:top w:val="single" w:sz="4" w:space="0" w:color="auto"/>
              <w:bottom w:val="single" w:sz="4" w:space="0" w:color="auto"/>
            </w:tcBorders>
            <w:shd w:val="clear" w:color="auto" w:fill="auto"/>
            <w:vAlign w:val="center"/>
          </w:tcPr>
          <w:p w14:paraId="4E98022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33" w:type="pct"/>
            <w:tcBorders>
              <w:top w:val="single" w:sz="4" w:space="0" w:color="auto"/>
              <w:bottom w:val="single" w:sz="4" w:space="0" w:color="auto"/>
            </w:tcBorders>
            <w:shd w:val="clear" w:color="auto" w:fill="auto"/>
            <w:vAlign w:val="center"/>
          </w:tcPr>
          <w:p w14:paraId="3897FD12" w14:textId="77777777" w:rsidR="00830FA4" w:rsidRPr="00222478" w:rsidRDefault="00830FA4" w:rsidP="00222478">
            <w:pPr>
              <w:keepNext/>
              <w:keepLines/>
              <w:jc w:val="center"/>
              <w:rPr>
                <w:rFonts w:ascii="Arial" w:hAnsi="Arial" w:cs="Arial"/>
              </w:rPr>
            </w:pPr>
            <w:r w:rsidRPr="00222478">
              <w:rPr>
                <w:rFonts w:ascii="Arial" w:hAnsi="Arial" w:cs="Arial"/>
              </w:rPr>
              <w:t xml:space="preserve">% Under-weight </w:t>
            </w:r>
          </w:p>
          <w:p w14:paraId="39D46006" w14:textId="77777777" w:rsidR="00830FA4" w:rsidRPr="00222478" w:rsidRDefault="00830FA4" w:rsidP="00222478">
            <w:pPr>
              <w:keepNext/>
              <w:keepLines/>
              <w:jc w:val="center"/>
              <w:rPr>
                <w:rFonts w:ascii="Arial" w:hAnsi="Arial" w:cs="Arial"/>
              </w:rPr>
            </w:pPr>
            <w:r w:rsidRPr="00222478">
              <w:rPr>
                <w:rFonts w:ascii="Arial" w:hAnsi="Arial" w:cs="Arial"/>
              </w:rPr>
              <w:t>&lt;18.5</w:t>
            </w:r>
          </w:p>
        </w:tc>
        <w:tc>
          <w:tcPr>
            <w:tcW w:w="478" w:type="pct"/>
            <w:tcBorders>
              <w:top w:val="single" w:sz="4" w:space="0" w:color="auto"/>
              <w:bottom w:val="single" w:sz="4" w:space="0" w:color="auto"/>
            </w:tcBorders>
            <w:shd w:val="clear" w:color="auto" w:fill="auto"/>
            <w:vAlign w:val="center"/>
          </w:tcPr>
          <w:p w14:paraId="2374A0C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90" w:type="pct"/>
            <w:gridSpan w:val="2"/>
            <w:tcBorders>
              <w:top w:val="single" w:sz="4" w:space="0" w:color="auto"/>
              <w:bottom w:val="single" w:sz="4" w:space="0" w:color="auto"/>
            </w:tcBorders>
            <w:shd w:val="clear" w:color="auto" w:fill="auto"/>
            <w:vAlign w:val="center"/>
          </w:tcPr>
          <w:p w14:paraId="4C487032"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smartTag w:uri="urn:schemas-microsoft-com:office:smarttags" w:element="place">
              <w:r w:rsidRPr="00222478">
                <w:rPr>
                  <w:rFonts w:ascii="Arial" w:hAnsi="Arial" w:cs="Arial"/>
                </w:rPr>
                <w:t>Normal</w:t>
              </w:r>
            </w:smartTag>
            <w:r w:rsidRPr="00222478">
              <w:rPr>
                <w:rFonts w:ascii="Arial" w:hAnsi="Arial" w:cs="Arial"/>
              </w:rPr>
              <w:t xml:space="preserve"> weight</w:t>
            </w:r>
          </w:p>
          <w:p w14:paraId="120504B6" w14:textId="77777777" w:rsidR="00830FA4" w:rsidRPr="00222478" w:rsidRDefault="00830FA4" w:rsidP="00222478">
            <w:pPr>
              <w:keepNext/>
              <w:keepLines/>
              <w:jc w:val="center"/>
              <w:rPr>
                <w:rFonts w:ascii="Arial" w:hAnsi="Arial" w:cs="Arial"/>
              </w:rPr>
            </w:pPr>
            <w:r w:rsidRPr="00222478">
              <w:rPr>
                <w:rFonts w:ascii="Arial" w:hAnsi="Arial" w:cs="Arial"/>
              </w:rPr>
              <w:t>18.5-24.9</w:t>
            </w:r>
          </w:p>
        </w:tc>
        <w:tc>
          <w:tcPr>
            <w:tcW w:w="507" w:type="pct"/>
            <w:tcBorders>
              <w:top w:val="single" w:sz="4" w:space="0" w:color="auto"/>
              <w:bottom w:val="single" w:sz="4" w:space="0" w:color="auto"/>
            </w:tcBorders>
            <w:shd w:val="clear" w:color="auto" w:fill="auto"/>
            <w:vAlign w:val="center"/>
          </w:tcPr>
          <w:p w14:paraId="659265B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590" w:type="pct"/>
            <w:gridSpan w:val="2"/>
            <w:tcBorders>
              <w:top w:val="single" w:sz="4" w:space="0" w:color="auto"/>
              <w:bottom w:val="single" w:sz="4" w:space="0" w:color="auto"/>
            </w:tcBorders>
            <w:shd w:val="clear" w:color="auto" w:fill="auto"/>
            <w:vAlign w:val="center"/>
          </w:tcPr>
          <w:p w14:paraId="3C555F78"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r w:rsidR="00202654" w:rsidRPr="00222478">
              <w:rPr>
                <w:rFonts w:ascii="Arial" w:hAnsi="Arial" w:cs="Arial"/>
              </w:rPr>
              <w:t>BMI</w:t>
            </w:r>
          </w:p>
          <w:p w14:paraId="323C62B3" w14:textId="77777777" w:rsidR="00830FA4" w:rsidRPr="00222478" w:rsidRDefault="00830FA4" w:rsidP="00222478">
            <w:pPr>
              <w:keepNext/>
              <w:keepLines/>
              <w:jc w:val="center"/>
              <w:rPr>
                <w:rFonts w:ascii="Arial" w:hAnsi="Arial" w:cs="Arial"/>
              </w:rPr>
            </w:pPr>
            <w:r w:rsidRPr="00222478">
              <w:rPr>
                <w:rFonts w:ascii="Arial" w:hAnsi="Arial" w:cs="Arial"/>
              </w:rPr>
              <w:t xml:space="preserve">25.0-29.9 </w:t>
            </w:r>
          </w:p>
        </w:tc>
        <w:tc>
          <w:tcPr>
            <w:tcW w:w="507" w:type="pct"/>
            <w:tcBorders>
              <w:top w:val="single" w:sz="4" w:space="0" w:color="auto"/>
              <w:bottom w:val="single" w:sz="4" w:space="0" w:color="auto"/>
            </w:tcBorders>
            <w:shd w:val="clear" w:color="auto" w:fill="auto"/>
            <w:vAlign w:val="center"/>
          </w:tcPr>
          <w:p w14:paraId="51A33A47"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506" w:type="pct"/>
            <w:gridSpan w:val="3"/>
            <w:tcBorders>
              <w:top w:val="single" w:sz="4" w:space="0" w:color="auto"/>
              <w:bottom w:val="single" w:sz="4" w:space="0" w:color="auto"/>
            </w:tcBorders>
            <w:shd w:val="clear" w:color="auto" w:fill="auto"/>
            <w:vAlign w:val="center"/>
          </w:tcPr>
          <w:p w14:paraId="7DFF9A0B" w14:textId="77777777" w:rsidR="00830FA4" w:rsidRPr="00222478" w:rsidRDefault="00830FA4" w:rsidP="00222478">
            <w:pPr>
              <w:pStyle w:val="TableTextCentered"/>
              <w:keepNext/>
              <w:keepLines/>
              <w:rPr>
                <w:rFonts w:ascii="Arial" w:hAnsi="Arial" w:cs="Arial"/>
              </w:rPr>
            </w:pPr>
            <w:r w:rsidRPr="00222478">
              <w:rPr>
                <w:rFonts w:ascii="Arial" w:hAnsi="Arial" w:cs="Arial"/>
              </w:rPr>
              <w:t>% Obese</w:t>
            </w:r>
          </w:p>
          <w:p w14:paraId="51C5998C" w14:textId="77777777" w:rsidR="00830FA4" w:rsidRPr="00222478" w:rsidRDefault="00830FA4" w:rsidP="00222478">
            <w:pPr>
              <w:pStyle w:val="TableTextCentered"/>
              <w:keepNext/>
              <w:keepLines/>
              <w:rPr>
                <w:rFonts w:ascii="Arial" w:hAnsi="Arial" w:cs="Arial"/>
              </w:rPr>
            </w:pPr>
            <w:r w:rsidRPr="00222478">
              <w:rPr>
                <w:rFonts w:ascii="Arial" w:hAnsi="Arial" w:cs="Arial"/>
              </w:rPr>
              <w:t>≥30.0</w:t>
            </w:r>
          </w:p>
        </w:tc>
        <w:tc>
          <w:tcPr>
            <w:tcW w:w="493" w:type="pct"/>
            <w:tcBorders>
              <w:top w:val="single" w:sz="4" w:space="0" w:color="auto"/>
              <w:bottom w:val="single" w:sz="4" w:space="0" w:color="auto"/>
              <w:right w:val="single" w:sz="4" w:space="0" w:color="auto"/>
            </w:tcBorders>
            <w:shd w:val="clear" w:color="auto" w:fill="auto"/>
            <w:vAlign w:val="center"/>
          </w:tcPr>
          <w:p w14:paraId="24A06BF3"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225A1" w14:paraId="605E4DC8" w14:textId="77777777" w:rsidTr="00601E7C">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4D9E1A23"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365" w:type="pct"/>
            <w:gridSpan w:val="2"/>
            <w:tcBorders>
              <w:top w:val="nil"/>
              <w:bottom w:val="nil"/>
            </w:tcBorders>
            <w:shd w:val="clear" w:color="auto" w:fill="auto"/>
            <w:vAlign w:val="center"/>
          </w:tcPr>
          <w:p w14:paraId="455D8A2E" w14:textId="0300880A" w:rsidR="00B225A1" w:rsidRPr="00222478" w:rsidRDefault="00B225A1" w:rsidP="00B225A1">
            <w:pPr>
              <w:jc w:val="center"/>
              <w:rPr>
                <w:rFonts w:ascii="Arial" w:hAnsi="Arial" w:cs="Arial"/>
              </w:rPr>
            </w:pPr>
            <w:r>
              <w:rPr>
                <w:rFonts w:ascii="Arial" w:hAnsi="Arial" w:cs="Arial"/>
              </w:rPr>
              <w:t>367</w:t>
            </w:r>
          </w:p>
        </w:tc>
        <w:tc>
          <w:tcPr>
            <w:tcW w:w="533" w:type="pct"/>
            <w:tcBorders>
              <w:top w:val="nil"/>
              <w:bottom w:val="nil"/>
            </w:tcBorders>
            <w:shd w:val="clear" w:color="auto" w:fill="auto"/>
            <w:vAlign w:val="center"/>
          </w:tcPr>
          <w:p w14:paraId="308ADBE8" w14:textId="466FA11A" w:rsidR="00B225A1" w:rsidRPr="00222478" w:rsidRDefault="00B225A1" w:rsidP="00B225A1">
            <w:pPr>
              <w:jc w:val="center"/>
              <w:rPr>
                <w:rFonts w:ascii="Arial" w:hAnsi="Arial" w:cs="Arial"/>
              </w:rPr>
            </w:pPr>
            <w:r>
              <w:rPr>
                <w:rFonts w:ascii="Arial" w:hAnsi="Arial" w:cs="Arial"/>
              </w:rPr>
              <w:t>4.3</w:t>
            </w:r>
          </w:p>
        </w:tc>
        <w:tc>
          <w:tcPr>
            <w:tcW w:w="478" w:type="pct"/>
            <w:tcBorders>
              <w:top w:val="nil"/>
              <w:bottom w:val="nil"/>
              <w:right w:val="nil"/>
            </w:tcBorders>
            <w:shd w:val="clear" w:color="auto" w:fill="auto"/>
            <w:vAlign w:val="center"/>
          </w:tcPr>
          <w:p w14:paraId="5A231AE9" w14:textId="43844880" w:rsidR="00B225A1" w:rsidRPr="00222478" w:rsidRDefault="00B225A1" w:rsidP="00B225A1">
            <w:pPr>
              <w:jc w:val="center"/>
              <w:rPr>
                <w:rFonts w:ascii="Arial" w:hAnsi="Arial" w:cs="Arial"/>
              </w:rPr>
            </w:pPr>
            <w:r>
              <w:rPr>
                <w:rFonts w:ascii="Arial" w:hAnsi="Arial" w:cs="Arial"/>
              </w:rPr>
              <w:t>2.1-6.5</w:t>
            </w:r>
          </w:p>
        </w:tc>
        <w:tc>
          <w:tcPr>
            <w:tcW w:w="506" w:type="pct"/>
            <w:tcBorders>
              <w:top w:val="nil"/>
              <w:bottom w:val="nil"/>
              <w:right w:val="nil"/>
            </w:tcBorders>
            <w:shd w:val="clear" w:color="auto" w:fill="auto"/>
            <w:vAlign w:val="center"/>
          </w:tcPr>
          <w:p w14:paraId="0FCC4F5D" w14:textId="44DE301D" w:rsidR="00B225A1" w:rsidRPr="00222478" w:rsidRDefault="00B225A1" w:rsidP="00B225A1">
            <w:pPr>
              <w:jc w:val="center"/>
              <w:rPr>
                <w:rFonts w:ascii="Arial" w:hAnsi="Arial" w:cs="Arial"/>
              </w:rPr>
            </w:pPr>
            <w:r>
              <w:rPr>
                <w:rFonts w:ascii="Arial" w:hAnsi="Arial" w:cs="Arial"/>
              </w:rPr>
              <w:t>35.5</w:t>
            </w:r>
          </w:p>
        </w:tc>
        <w:tc>
          <w:tcPr>
            <w:tcW w:w="591" w:type="pct"/>
            <w:gridSpan w:val="2"/>
            <w:tcBorders>
              <w:top w:val="nil"/>
              <w:bottom w:val="nil"/>
              <w:right w:val="nil"/>
            </w:tcBorders>
            <w:shd w:val="clear" w:color="auto" w:fill="auto"/>
            <w:vAlign w:val="center"/>
          </w:tcPr>
          <w:p w14:paraId="2C0D59C9" w14:textId="1AE8ABAB" w:rsidR="00B225A1" w:rsidRPr="00222478" w:rsidRDefault="00B225A1" w:rsidP="00B225A1">
            <w:pPr>
              <w:jc w:val="center"/>
              <w:rPr>
                <w:rFonts w:ascii="Arial" w:hAnsi="Arial" w:cs="Arial"/>
              </w:rPr>
            </w:pPr>
            <w:r>
              <w:rPr>
                <w:rFonts w:ascii="Arial" w:hAnsi="Arial" w:cs="Arial"/>
              </w:rPr>
              <w:t>29.5-41.6</w:t>
            </w:r>
          </w:p>
        </w:tc>
        <w:tc>
          <w:tcPr>
            <w:tcW w:w="499" w:type="pct"/>
            <w:tcBorders>
              <w:top w:val="nil"/>
              <w:bottom w:val="nil"/>
              <w:right w:val="nil"/>
            </w:tcBorders>
            <w:shd w:val="clear" w:color="auto" w:fill="auto"/>
            <w:vAlign w:val="center"/>
          </w:tcPr>
          <w:p w14:paraId="173A33F0" w14:textId="6B0E7E82" w:rsidR="00B225A1" w:rsidRPr="00222478" w:rsidRDefault="00B225A1" w:rsidP="00B225A1">
            <w:pPr>
              <w:jc w:val="center"/>
              <w:rPr>
                <w:rFonts w:ascii="Arial" w:hAnsi="Arial" w:cs="Arial"/>
              </w:rPr>
            </w:pPr>
            <w:r>
              <w:rPr>
                <w:rFonts w:ascii="Arial" w:hAnsi="Arial" w:cs="Arial"/>
              </w:rPr>
              <w:t>36.7</w:t>
            </w:r>
          </w:p>
        </w:tc>
        <w:tc>
          <w:tcPr>
            <w:tcW w:w="598" w:type="pct"/>
            <w:gridSpan w:val="2"/>
            <w:tcBorders>
              <w:top w:val="nil"/>
              <w:left w:val="nil"/>
              <w:bottom w:val="nil"/>
            </w:tcBorders>
            <w:shd w:val="clear" w:color="auto" w:fill="auto"/>
            <w:vAlign w:val="center"/>
          </w:tcPr>
          <w:p w14:paraId="2EE72F58" w14:textId="261834B1" w:rsidR="00B225A1" w:rsidRPr="00222478" w:rsidRDefault="00B225A1" w:rsidP="00B225A1">
            <w:pPr>
              <w:jc w:val="center"/>
              <w:rPr>
                <w:rFonts w:ascii="Arial" w:hAnsi="Arial" w:cs="Arial"/>
              </w:rPr>
            </w:pPr>
            <w:r>
              <w:rPr>
                <w:rFonts w:ascii="Arial" w:hAnsi="Arial" w:cs="Arial"/>
              </w:rPr>
              <w:t>30.4-43.0</w:t>
            </w:r>
          </w:p>
        </w:tc>
        <w:tc>
          <w:tcPr>
            <w:tcW w:w="423" w:type="pct"/>
            <w:tcBorders>
              <w:top w:val="nil"/>
              <w:left w:val="nil"/>
              <w:bottom w:val="nil"/>
            </w:tcBorders>
            <w:shd w:val="clear" w:color="auto" w:fill="auto"/>
            <w:vAlign w:val="center"/>
          </w:tcPr>
          <w:p w14:paraId="760FFC70" w14:textId="09AA40B2" w:rsidR="00B225A1" w:rsidRPr="00222478" w:rsidRDefault="00B225A1" w:rsidP="00B225A1">
            <w:pPr>
              <w:jc w:val="center"/>
              <w:rPr>
                <w:rFonts w:ascii="Arial" w:hAnsi="Arial" w:cs="Arial"/>
              </w:rPr>
            </w:pPr>
            <w:r>
              <w:rPr>
                <w:rFonts w:ascii="Arial" w:hAnsi="Arial" w:cs="Arial"/>
              </w:rPr>
              <w:t>23.5</w:t>
            </w:r>
          </w:p>
        </w:tc>
        <w:tc>
          <w:tcPr>
            <w:tcW w:w="576" w:type="pct"/>
            <w:gridSpan w:val="3"/>
            <w:tcBorders>
              <w:top w:val="nil"/>
              <w:left w:val="nil"/>
              <w:bottom w:val="nil"/>
              <w:right w:val="single" w:sz="4" w:space="0" w:color="auto"/>
            </w:tcBorders>
            <w:shd w:val="clear" w:color="auto" w:fill="auto"/>
            <w:vAlign w:val="center"/>
          </w:tcPr>
          <w:p w14:paraId="5E543ABD" w14:textId="6380B0B2" w:rsidR="00B225A1" w:rsidRPr="00222478" w:rsidRDefault="00B225A1" w:rsidP="00B225A1">
            <w:pPr>
              <w:jc w:val="center"/>
              <w:rPr>
                <w:rFonts w:ascii="Arial" w:hAnsi="Arial" w:cs="Arial"/>
              </w:rPr>
            </w:pPr>
            <w:r>
              <w:rPr>
                <w:rFonts w:ascii="Arial" w:hAnsi="Arial" w:cs="Arial"/>
              </w:rPr>
              <w:t>18.4-28.5</w:t>
            </w:r>
          </w:p>
        </w:tc>
      </w:tr>
      <w:tr w:rsidR="00B225A1" w14:paraId="05BB9778" w14:textId="77777777" w:rsidTr="00601E7C">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1CDAEBCB"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365" w:type="pct"/>
            <w:gridSpan w:val="2"/>
            <w:tcBorders>
              <w:top w:val="nil"/>
              <w:bottom w:val="nil"/>
            </w:tcBorders>
            <w:shd w:val="clear" w:color="auto" w:fill="auto"/>
            <w:vAlign w:val="center"/>
          </w:tcPr>
          <w:p w14:paraId="15948112" w14:textId="5B079A2B" w:rsidR="00B225A1" w:rsidRPr="00222478" w:rsidRDefault="00B225A1" w:rsidP="00B225A1">
            <w:pPr>
              <w:jc w:val="center"/>
              <w:rPr>
                <w:rFonts w:ascii="Arial" w:hAnsi="Arial" w:cs="Arial"/>
              </w:rPr>
            </w:pPr>
            <w:r>
              <w:rPr>
                <w:rFonts w:ascii="Arial" w:hAnsi="Arial" w:cs="Arial"/>
              </w:rPr>
              <w:t>1078</w:t>
            </w:r>
          </w:p>
        </w:tc>
        <w:tc>
          <w:tcPr>
            <w:tcW w:w="533" w:type="pct"/>
            <w:tcBorders>
              <w:top w:val="nil"/>
              <w:bottom w:val="nil"/>
            </w:tcBorders>
            <w:shd w:val="clear" w:color="auto" w:fill="auto"/>
            <w:vAlign w:val="center"/>
          </w:tcPr>
          <w:p w14:paraId="7D285D76" w14:textId="4DB246FA" w:rsidR="00B225A1" w:rsidRPr="00222478" w:rsidRDefault="00B225A1" w:rsidP="00B225A1">
            <w:pPr>
              <w:jc w:val="center"/>
              <w:rPr>
                <w:rFonts w:ascii="Arial" w:hAnsi="Arial" w:cs="Arial"/>
              </w:rPr>
            </w:pPr>
            <w:r>
              <w:rPr>
                <w:rFonts w:ascii="Arial" w:hAnsi="Arial" w:cs="Arial"/>
              </w:rPr>
              <w:t>0.4</w:t>
            </w:r>
          </w:p>
        </w:tc>
        <w:tc>
          <w:tcPr>
            <w:tcW w:w="478" w:type="pct"/>
            <w:tcBorders>
              <w:top w:val="nil"/>
              <w:bottom w:val="nil"/>
              <w:right w:val="nil"/>
            </w:tcBorders>
            <w:shd w:val="clear" w:color="auto" w:fill="auto"/>
            <w:vAlign w:val="center"/>
          </w:tcPr>
          <w:p w14:paraId="1096747A" w14:textId="4B59B91D" w:rsidR="00B225A1" w:rsidRPr="00222478" w:rsidRDefault="00B225A1" w:rsidP="00B225A1">
            <w:pPr>
              <w:jc w:val="center"/>
              <w:rPr>
                <w:rFonts w:ascii="Arial" w:hAnsi="Arial" w:cs="Arial"/>
              </w:rPr>
            </w:pPr>
            <w:r>
              <w:rPr>
                <w:rFonts w:ascii="Arial" w:hAnsi="Arial" w:cs="Arial"/>
              </w:rPr>
              <w:t>0.0-0.9</w:t>
            </w:r>
          </w:p>
        </w:tc>
        <w:tc>
          <w:tcPr>
            <w:tcW w:w="506" w:type="pct"/>
            <w:tcBorders>
              <w:top w:val="nil"/>
              <w:bottom w:val="nil"/>
              <w:right w:val="nil"/>
            </w:tcBorders>
            <w:shd w:val="clear" w:color="auto" w:fill="auto"/>
            <w:vAlign w:val="center"/>
          </w:tcPr>
          <w:p w14:paraId="76FF227E" w14:textId="4C1F74A3" w:rsidR="00B225A1" w:rsidRPr="00222478" w:rsidRDefault="00B225A1" w:rsidP="00B225A1">
            <w:pPr>
              <w:jc w:val="center"/>
              <w:rPr>
                <w:rFonts w:ascii="Arial" w:hAnsi="Arial" w:cs="Arial"/>
              </w:rPr>
            </w:pPr>
            <w:r>
              <w:rPr>
                <w:rFonts w:ascii="Arial" w:hAnsi="Arial" w:cs="Arial"/>
              </w:rPr>
              <w:t>28.2</w:t>
            </w:r>
          </w:p>
        </w:tc>
        <w:tc>
          <w:tcPr>
            <w:tcW w:w="591" w:type="pct"/>
            <w:gridSpan w:val="2"/>
            <w:tcBorders>
              <w:top w:val="nil"/>
              <w:bottom w:val="nil"/>
              <w:right w:val="nil"/>
            </w:tcBorders>
            <w:shd w:val="clear" w:color="auto" w:fill="auto"/>
            <w:vAlign w:val="center"/>
          </w:tcPr>
          <w:p w14:paraId="34DB2220" w14:textId="6DCA68A7" w:rsidR="00B225A1" w:rsidRPr="00222478" w:rsidRDefault="00B225A1" w:rsidP="00B225A1">
            <w:pPr>
              <w:jc w:val="center"/>
              <w:rPr>
                <w:rFonts w:ascii="Arial" w:hAnsi="Arial" w:cs="Arial"/>
              </w:rPr>
            </w:pPr>
            <w:r>
              <w:rPr>
                <w:rFonts w:ascii="Arial" w:hAnsi="Arial" w:cs="Arial"/>
              </w:rPr>
              <w:t>24.5-31.8</w:t>
            </w:r>
          </w:p>
        </w:tc>
        <w:tc>
          <w:tcPr>
            <w:tcW w:w="499" w:type="pct"/>
            <w:tcBorders>
              <w:top w:val="nil"/>
              <w:bottom w:val="nil"/>
              <w:right w:val="nil"/>
            </w:tcBorders>
            <w:shd w:val="clear" w:color="auto" w:fill="auto"/>
            <w:vAlign w:val="center"/>
          </w:tcPr>
          <w:p w14:paraId="55B90442" w14:textId="091DCDE6" w:rsidR="00B225A1" w:rsidRPr="00222478" w:rsidRDefault="00B225A1" w:rsidP="00B225A1">
            <w:pPr>
              <w:jc w:val="center"/>
              <w:rPr>
                <w:rFonts w:ascii="Arial" w:hAnsi="Arial" w:cs="Arial"/>
              </w:rPr>
            </w:pPr>
            <w:r>
              <w:rPr>
                <w:rFonts w:ascii="Arial" w:hAnsi="Arial" w:cs="Arial"/>
              </w:rPr>
              <w:t>45.8</w:t>
            </w:r>
          </w:p>
        </w:tc>
        <w:tc>
          <w:tcPr>
            <w:tcW w:w="598" w:type="pct"/>
            <w:gridSpan w:val="2"/>
            <w:tcBorders>
              <w:top w:val="nil"/>
              <w:left w:val="nil"/>
              <w:bottom w:val="nil"/>
            </w:tcBorders>
            <w:shd w:val="clear" w:color="auto" w:fill="auto"/>
            <w:vAlign w:val="center"/>
          </w:tcPr>
          <w:p w14:paraId="35E541A0" w14:textId="5770B483" w:rsidR="00B225A1" w:rsidRPr="00222478" w:rsidRDefault="00B225A1" w:rsidP="00B225A1">
            <w:pPr>
              <w:jc w:val="center"/>
              <w:rPr>
                <w:rFonts w:ascii="Arial" w:hAnsi="Arial" w:cs="Arial"/>
              </w:rPr>
            </w:pPr>
            <w:r>
              <w:rPr>
                <w:rFonts w:ascii="Arial" w:hAnsi="Arial" w:cs="Arial"/>
              </w:rPr>
              <w:t>41.8-49.9</w:t>
            </w:r>
          </w:p>
        </w:tc>
        <w:tc>
          <w:tcPr>
            <w:tcW w:w="423" w:type="pct"/>
            <w:tcBorders>
              <w:top w:val="nil"/>
              <w:left w:val="nil"/>
              <w:bottom w:val="nil"/>
            </w:tcBorders>
            <w:shd w:val="clear" w:color="auto" w:fill="auto"/>
            <w:vAlign w:val="center"/>
          </w:tcPr>
          <w:p w14:paraId="37137550" w14:textId="19C9FC21" w:rsidR="00B225A1" w:rsidRPr="00222478" w:rsidRDefault="00B225A1" w:rsidP="00B225A1">
            <w:pPr>
              <w:jc w:val="center"/>
              <w:rPr>
                <w:rFonts w:ascii="Arial" w:hAnsi="Arial" w:cs="Arial"/>
              </w:rPr>
            </w:pPr>
            <w:r>
              <w:rPr>
                <w:rFonts w:ascii="Arial" w:hAnsi="Arial" w:cs="Arial"/>
              </w:rPr>
              <w:t>25.6</w:t>
            </w:r>
          </w:p>
        </w:tc>
        <w:tc>
          <w:tcPr>
            <w:tcW w:w="576" w:type="pct"/>
            <w:gridSpan w:val="3"/>
            <w:tcBorders>
              <w:top w:val="nil"/>
              <w:left w:val="nil"/>
              <w:bottom w:val="nil"/>
              <w:right w:val="single" w:sz="4" w:space="0" w:color="auto"/>
            </w:tcBorders>
            <w:shd w:val="clear" w:color="auto" w:fill="auto"/>
            <w:vAlign w:val="center"/>
          </w:tcPr>
          <w:p w14:paraId="00883DE8" w14:textId="74DA3F19" w:rsidR="00B225A1" w:rsidRPr="00222478" w:rsidRDefault="00B225A1" w:rsidP="00B225A1">
            <w:pPr>
              <w:jc w:val="center"/>
              <w:rPr>
                <w:rFonts w:ascii="Arial" w:hAnsi="Arial" w:cs="Arial"/>
              </w:rPr>
            </w:pPr>
            <w:r>
              <w:rPr>
                <w:rFonts w:ascii="Arial" w:hAnsi="Arial" w:cs="Arial"/>
              </w:rPr>
              <w:t>22.4-28.9</w:t>
            </w:r>
          </w:p>
        </w:tc>
      </w:tr>
      <w:tr w:rsidR="00B225A1" w14:paraId="2BB05A0B" w14:textId="77777777" w:rsidTr="00601E7C">
        <w:tblPrEx>
          <w:tblLook w:val="01E0" w:firstRow="1" w:lastRow="1" w:firstColumn="1" w:lastColumn="1" w:noHBand="0" w:noVBand="0"/>
        </w:tblPrEx>
        <w:trPr>
          <w:trHeight w:val="280"/>
          <w:jc w:val="center"/>
        </w:trPr>
        <w:tc>
          <w:tcPr>
            <w:tcW w:w="431" w:type="pct"/>
            <w:tcBorders>
              <w:left w:val="single" w:sz="4" w:space="0" w:color="auto"/>
            </w:tcBorders>
            <w:shd w:val="clear" w:color="auto" w:fill="auto"/>
            <w:vAlign w:val="center"/>
          </w:tcPr>
          <w:p w14:paraId="08AE9431"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365" w:type="pct"/>
            <w:gridSpan w:val="2"/>
            <w:tcBorders>
              <w:top w:val="nil"/>
              <w:bottom w:val="nil"/>
            </w:tcBorders>
            <w:shd w:val="clear" w:color="auto" w:fill="auto"/>
            <w:vAlign w:val="center"/>
          </w:tcPr>
          <w:p w14:paraId="2C77C040" w14:textId="73B39C5D" w:rsidR="00B225A1" w:rsidRPr="00222478" w:rsidRDefault="00B225A1" w:rsidP="00B225A1">
            <w:pPr>
              <w:jc w:val="center"/>
              <w:rPr>
                <w:rFonts w:ascii="Arial" w:hAnsi="Arial" w:cs="Arial"/>
              </w:rPr>
            </w:pPr>
            <w:r>
              <w:rPr>
                <w:rFonts w:ascii="Arial" w:hAnsi="Arial" w:cs="Arial"/>
              </w:rPr>
              <w:t>510</w:t>
            </w:r>
          </w:p>
        </w:tc>
        <w:tc>
          <w:tcPr>
            <w:tcW w:w="533" w:type="pct"/>
            <w:tcBorders>
              <w:top w:val="nil"/>
              <w:bottom w:val="nil"/>
            </w:tcBorders>
            <w:shd w:val="clear" w:color="auto" w:fill="auto"/>
            <w:vAlign w:val="center"/>
          </w:tcPr>
          <w:p w14:paraId="09172469" w14:textId="4C828668" w:rsidR="00B225A1" w:rsidRPr="00222478" w:rsidRDefault="00B225A1" w:rsidP="00B225A1">
            <w:pPr>
              <w:jc w:val="center"/>
              <w:rPr>
                <w:rFonts w:ascii="Arial" w:hAnsi="Arial" w:cs="Arial"/>
              </w:rPr>
            </w:pPr>
            <w:r>
              <w:rPr>
                <w:rFonts w:ascii="Arial" w:hAnsi="Arial" w:cs="Arial"/>
              </w:rPr>
              <w:t>0.5</w:t>
            </w:r>
          </w:p>
        </w:tc>
        <w:tc>
          <w:tcPr>
            <w:tcW w:w="478" w:type="pct"/>
            <w:tcBorders>
              <w:top w:val="nil"/>
              <w:bottom w:val="nil"/>
              <w:right w:val="nil"/>
            </w:tcBorders>
            <w:shd w:val="clear" w:color="auto" w:fill="auto"/>
            <w:vAlign w:val="center"/>
          </w:tcPr>
          <w:p w14:paraId="57DC8EEF" w14:textId="466B2FE7" w:rsidR="00B225A1" w:rsidRPr="00222478" w:rsidRDefault="00B225A1" w:rsidP="00B225A1">
            <w:pPr>
              <w:jc w:val="center"/>
              <w:rPr>
                <w:rFonts w:ascii="Arial" w:hAnsi="Arial" w:cs="Arial"/>
              </w:rPr>
            </w:pPr>
            <w:r>
              <w:rPr>
                <w:rFonts w:ascii="Arial" w:hAnsi="Arial" w:cs="Arial"/>
              </w:rPr>
              <w:t>0.0-1.3</w:t>
            </w:r>
          </w:p>
        </w:tc>
        <w:tc>
          <w:tcPr>
            <w:tcW w:w="506" w:type="pct"/>
            <w:tcBorders>
              <w:top w:val="nil"/>
              <w:bottom w:val="nil"/>
              <w:right w:val="nil"/>
            </w:tcBorders>
            <w:shd w:val="clear" w:color="auto" w:fill="auto"/>
            <w:vAlign w:val="center"/>
          </w:tcPr>
          <w:p w14:paraId="436448E8" w14:textId="19198EE1" w:rsidR="00B225A1" w:rsidRPr="00222478" w:rsidRDefault="00B225A1" w:rsidP="00B225A1">
            <w:pPr>
              <w:jc w:val="center"/>
              <w:rPr>
                <w:rFonts w:ascii="Arial" w:hAnsi="Arial" w:cs="Arial"/>
              </w:rPr>
            </w:pPr>
            <w:r>
              <w:rPr>
                <w:rFonts w:ascii="Arial" w:hAnsi="Arial" w:cs="Arial"/>
              </w:rPr>
              <w:t>21.3</w:t>
            </w:r>
          </w:p>
        </w:tc>
        <w:tc>
          <w:tcPr>
            <w:tcW w:w="591" w:type="pct"/>
            <w:gridSpan w:val="2"/>
            <w:tcBorders>
              <w:top w:val="nil"/>
              <w:bottom w:val="nil"/>
              <w:right w:val="nil"/>
            </w:tcBorders>
            <w:shd w:val="clear" w:color="auto" w:fill="auto"/>
            <w:vAlign w:val="center"/>
          </w:tcPr>
          <w:p w14:paraId="794DBD33" w14:textId="048B1F0A" w:rsidR="00B225A1" w:rsidRPr="00222478" w:rsidRDefault="00B225A1" w:rsidP="00B225A1">
            <w:pPr>
              <w:jc w:val="center"/>
              <w:rPr>
                <w:rFonts w:ascii="Arial" w:hAnsi="Arial" w:cs="Arial"/>
              </w:rPr>
            </w:pPr>
            <w:r>
              <w:rPr>
                <w:rFonts w:ascii="Arial" w:hAnsi="Arial" w:cs="Arial"/>
              </w:rPr>
              <w:t>16.6-26.0</w:t>
            </w:r>
          </w:p>
        </w:tc>
        <w:tc>
          <w:tcPr>
            <w:tcW w:w="499" w:type="pct"/>
            <w:tcBorders>
              <w:top w:val="nil"/>
              <w:bottom w:val="nil"/>
              <w:right w:val="nil"/>
            </w:tcBorders>
            <w:shd w:val="clear" w:color="auto" w:fill="auto"/>
            <w:vAlign w:val="center"/>
          </w:tcPr>
          <w:p w14:paraId="36605453" w14:textId="6832792E" w:rsidR="00B225A1" w:rsidRPr="00222478" w:rsidRDefault="00B225A1" w:rsidP="00B225A1">
            <w:pPr>
              <w:jc w:val="center"/>
              <w:rPr>
                <w:rFonts w:ascii="Arial" w:hAnsi="Arial" w:cs="Arial"/>
              </w:rPr>
            </w:pPr>
            <w:r>
              <w:rPr>
                <w:rFonts w:ascii="Arial" w:hAnsi="Arial" w:cs="Arial"/>
              </w:rPr>
              <w:t>52.6</w:t>
            </w:r>
          </w:p>
        </w:tc>
        <w:tc>
          <w:tcPr>
            <w:tcW w:w="598" w:type="pct"/>
            <w:gridSpan w:val="2"/>
            <w:tcBorders>
              <w:top w:val="nil"/>
              <w:left w:val="nil"/>
              <w:bottom w:val="nil"/>
            </w:tcBorders>
            <w:shd w:val="clear" w:color="auto" w:fill="auto"/>
            <w:vAlign w:val="center"/>
          </w:tcPr>
          <w:p w14:paraId="288FC54D" w14:textId="735FBC8A" w:rsidR="00B225A1" w:rsidRPr="00222478" w:rsidRDefault="00B225A1" w:rsidP="00B225A1">
            <w:pPr>
              <w:jc w:val="center"/>
              <w:rPr>
                <w:rFonts w:ascii="Arial" w:hAnsi="Arial" w:cs="Arial"/>
              </w:rPr>
            </w:pPr>
            <w:r>
              <w:rPr>
                <w:rFonts w:ascii="Arial" w:hAnsi="Arial" w:cs="Arial"/>
              </w:rPr>
              <w:t>47.1-58.2</w:t>
            </w:r>
          </w:p>
        </w:tc>
        <w:tc>
          <w:tcPr>
            <w:tcW w:w="423" w:type="pct"/>
            <w:tcBorders>
              <w:top w:val="nil"/>
              <w:left w:val="nil"/>
              <w:bottom w:val="nil"/>
            </w:tcBorders>
            <w:shd w:val="clear" w:color="auto" w:fill="auto"/>
            <w:vAlign w:val="center"/>
          </w:tcPr>
          <w:p w14:paraId="2E90E9F3" w14:textId="3AD0EA60" w:rsidR="00B225A1" w:rsidRPr="00222478" w:rsidRDefault="00B225A1" w:rsidP="00B225A1">
            <w:pPr>
              <w:jc w:val="center"/>
              <w:rPr>
                <w:rFonts w:ascii="Arial" w:hAnsi="Arial" w:cs="Arial"/>
              </w:rPr>
            </w:pPr>
            <w:r>
              <w:rPr>
                <w:rFonts w:ascii="Arial" w:hAnsi="Arial" w:cs="Arial"/>
              </w:rPr>
              <w:t>25.6</w:t>
            </w:r>
          </w:p>
        </w:tc>
        <w:tc>
          <w:tcPr>
            <w:tcW w:w="576" w:type="pct"/>
            <w:gridSpan w:val="3"/>
            <w:tcBorders>
              <w:top w:val="nil"/>
              <w:left w:val="nil"/>
              <w:bottom w:val="nil"/>
              <w:right w:val="single" w:sz="4" w:space="0" w:color="auto"/>
            </w:tcBorders>
            <w:shd w:val="clear" w:color="auto" w:fill="auto"/>
            <w:vAlign w:val="center"/>
          </w:tcPr>
          <w:p w14:paraId="086BD3FE" w14:textId="7BBC429B" w:rsidR="00B225A1" w:rsidRPr="00222478" w:rsidRDefault="00B225A1" w:rsidP="00B225A1">
            <w:pPr>
              <w:jc w:val="center"/>
              <w:rPr>
                <w:rFonts w:ascii="Arial" w:hAnsi="Arial" w:cs="Arial"/>
              </w:rPr>
            </w:pPr>
            <w:r>
              <w:rPr>
                <w:rFonts w:ascii="Arial" w:hAnsi="Arial" w:cs="Arial"/>
              </w:rPr>
              <w:t>20.8-30.4</w:t>
            </w:r>
          </w:p>
        </w:tc>
      </w:tr>
      <w:tr w:rsidR="00B225A1" w14:paraId="35B8EB80" w14:textId="77777777" w:rsidTr="00601E7C">
        <w:tblPrEx>
          <w:tblLook w:val="01E0" w:firstRow="1" w:lastRow="1" w:firstColumn="1" w:lastColumn="1" w:noHBand="0" w:noVBand="0"/>
        </w:tblPrEx>
        <w:trPr>
          <w:trHeight w:val="280"/>
          <w:jc w:val="center"/>
        </w:trPr>
        <w:tc>
          <w:tcPr>
            <w:tcW w:w="431" w:type="pct"/>
            <w:tcBorders>
              <w:left w:val="single" w:sz="4" w:space="0" w:color="auto"/>
              <w:bottom w:val="single" w:sz="4" w:space="0" w:color="auto"/>
            </w:tcBorders>
            <w:shd w:val="clear" w:color="auto" w:fill="auto"/>
            <w:vAlign w:val="center"/>
          </w:tcPr>
          <w:p w14:paraId="277B1643"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365" w:type="pct"/>
            <w:gridSpan w:val="2"/>
            <w:tcBorders>
              <w:top w:val="nil"/>
              <w:bottom w:val="single" w:sz="4" w:space="0" w:color="auto"/>
            </w:tcBorders>
            <w:shd w:val="clear" w:color="auto" w:fill="auto"/>
            <w:vAlign w:val="center"/>
          </w:tcPr>
          <w:p w14:paraId="3811E002" w14:textId="00543D6E" w:rsidR="00B225A1" w:rsidRPr="00222478" w:rsidRDefault="00B225A1" w:rsidP="00B225A1">
            <w:pPr>
              <w:jc w:val="center"/>
              <w:rPr>
                <w:rFonts w:ascii="Arial" w:hAnsi="Arial" w:cs="Arial"/>
              </w:rPr>
            </w:pPr>
            <w:r>
              <w:rPr>
                <w:rFonts w:ascii="Arial" w:hAnsi="Arial" w:cs="Arial"/>
              </w:rPr>
              <w:t>183</w:t>
            </w:r>
          </w:p>
        </w:tc>
        <w:tc>
          <w:tcPr>
            <w:tcW w:w="533" w:type="pct"/>
            <w:tcBorders>
              <w:top w:val="nil"/>
              <w:bottom w:val="single" w:sz="4" w:space="0" w:color="auto"/>
            </w:tcBorders>
            <w:shd w:val="clear" w:color="auto" w:fill="auto"/>
            <w:vAlign w:val="center"/>
          </w:tcPr>
          <w:p w14:paraId="20CB7423" w14:textId="3AC56806" w:rsidR="00B225A1" w:rsidRPr="00222478" w:rsidRDefault="00B225A1" w:rsidP="00B225A1">
            <w:pPr>
              <w:jc w:val="center"/>
              <w:rPr>
                <w:rFonts w:ascii="Arial" w:hAnsi="Arial" w:cs="Arial"/>
              </w:rPr>
            </w:pPr>
            <w:r>
              <w:rPr>
                <w:rFonts w:ascii="Arial" w:hAnsi="Arial" w:cs="Arial"/>
              </w:rPr>
              <w:t>1.3</w:t>
            </w:r>
          </w:p>
        </w:tc>
        <w:tc>
          <w:tcPr>
            <w:tcW w:w="478" w:type="pct"/>
            <w:tcBorders>
              <w:top w:val="nil"/>
              <w:bottom w:val="single" w:sz="4" w:space="0" w:color="auto"/>
              <w:right w:val="nil"/>
            </w:tcBorders>
            <w:shd w:val="clear" w:color="auto" w:fill="auto"/>
            <w:vAlign w:val="center"/>
          </w:tcPr>
          <w:p w14:paraId="38331A2A" w14:textId="42347776" w:rsidR="00B225A1" w:rsidRPr="00222478" w:rsidRDefault="00B225A1" w:rsidP="00B225A1">
            <w:pPr>
              <w:jc w:val="center"/>
              <w:rPr>
                <w:rFonts w:ascii="Arial" w:hAnsi="Arial" w:cs="Arial"/>
              </w:rPr>
            </w:pPr>
            <w:r>
              <w:rPr>
                <w:rFonts w:ascii="Arial" w:hAnsi="Arial" w:cs="Arial"/>
              </w:rPr>
              <w:t>0.0-2.7</w:t>
            </w:r>
          </w:p>
        </w:tc>
        <w:tc>
          <w:tcPr>
            <w:tcW w:w="506" w:type="pct"/>
            <w:tcBorders>
              <w:top w:val="nil"/>
              <w:bottom w:val="single" w:sz="4" w:space="0" w:color="auto"/>
              <w:right w:val="nil"/>
            </w:tcBorders>
            <w:shd w:val="clear" w:color="auto" w:fill="auto"/>
            <w:vAlign w:val="center"/>
          </w:tcPr>
          <w:p w14:paraId="1B7F809F" w14:textId="71D7C474" w:rsidR="00B225A1" w:rsidRPr="00222478" w:rsidRDefault="00B225A1" w:rsidP="00B225A1">
            <w:pPr>
              <w:jc w:val="center"/>
              <w:rPr>
                <w:rFonts w:ascii="Arial" w:hAnsi="Arial" w:cs="Arial"/>
              </w:rPr>
            </w:pPr>
            <w:r>
              <w:rPr>
                <w:rFonts w:ascii="Arial" w:hAnsi="Arial" w:cs="Arial"/>
              </w:rPr>
              <w:t>25.1</w:t>
            </w:r>
          </w:p>
        </w:tc>
        <w:tc>
          <w:tcPr>
            <w:tcW w:w="591" w:type="pct"/>
            <w:gridSpan w:val="2"/>
            <w:tcBorders>
              <w:top w:val="nil"/>
              <w:bottom w:val="single" w:sz="4" w:space="0" w:color="auto"/>
              <w:right w:val="nil"/>
            </w:tcBorders>
            <w:shd w:val="clear" w:color="auto" w:fill="auto"/>
            <w:vAlign w:val="center"/>
          </w:tcPr>
          <w:p w14:paraId="0576128E" w14:textId="7D988721" w:rsidR="00B225A1" w:rsidRPr="00222478" w:rsidRDefault="00B225A1" w:rsidP="00B225A1">
            <w:pPr>
              <w:jc w:val="center"/>
              <w:rPr>
                <w:rFonts w:ascii="Arial" w:hAnsi="Arial" w:cs="Arial"/>
              </w:rPr>
            </w:pPr>
            <w:r>
              <w:rPr>
                <w:rFonts w:ascii="Arial" w:hAnsi="Arial" w:cs="Arial"/>
              </w:rPr>
              <w:t>16.1-34.0</w:t>
            </w:r>
          </w:p>
        </w:tc>
        <w:tc>
          <w:tcPr>
            <w:tcW w:w="499" w:type="pct"/>
            <w:tcBorders>
              <w:top w:val="nil"/>
              <w:bottom w:val="single" w:sz="4" w:space="0" w:color="auto"/>
              <w:right w:val="nil"/>
            </w:tcBorders>
            <w:shd w:val="clear" w:color="auto" w:fill="auto"/>
            <w:vAlign w:val="center"/>
          </w:tcPr>
          <w:p w14:paraId="1DB28D4E" w14:textId="5F84F9E4" w:rsidR="00B225A1" w:rsidRPr="00222478" w:rsidRDefault="00B225A1" w:rsidP="00B225A1">
            <w:pPr>
              <w:jc w:val="center"/>
              <w:rPr>
                <w:rFonts w:ascii="Arial" w:hAnsi="Arial" w:cs="Arial"/>
              </w:rPr>
            </w:pPr>
            <w:r>
              <w:rPr>
                <w:rFonts w:ascii="Arial" w:hAnsi="Arial" w:cs="Arial"/>
              </w:rPr>
              <w:t>48.0</w:t>
            </w:r>
          </w:p>
        </w:tc>
        <w:tc>
          <w:tcPr>
            <w:tcW w:w="598" w:type="pct"/>
            <w:gridSpan w:val="2"/>
            <w:tcBorders>
              <w:top w:val="nil"/>
              <w:left w:val="nil"/>
              <w:bottom w:val="single" w:sz="4" w:space="0" w:color="auto"/>
            </w:tcBorders>
            <w:shd w:val="clear" w:color="auto" w:fill="auto"/>
            <w:vAlign w:val="center"/>
          </w:tcPr>
          <w:p w14:paraId="65E3BA42" w14:textId="0B73983E" w:rsidR="00B225A1" w:rsidRPr="00222478" w:rsidRDefault="00B225A1" w:rsidP="00B225A1">
            <w:pPr>
              <w:jc w:val="center"/>
              <w:rPr>
                <w:rFonts w:ascii="Arial" w:hAnsi="Arial" w:cs="Arial"/>
              </w:rPr>
            </w:pPr>
            <w:r>
              <w:rPr>
                <w:rFonts w:ascii="Arial" w:hAnsi="Arial" w:cs="Arial"/>
              </w:rPr>
              <w:t>38.0-57.9</w:t>
            </w:r>
          </w:p>
        </w:tc>
        <w:tc>
          <w:tcPr>
            <w:tcW w:w="423" w:type="pct"/>
            <w:tcBorders>
              <w:top w:val="nil"/>
              <w:left w:val="nil"/>
              <w:bottom w:val="single" w:sz="4" w:space="0" w:color="auto"/>
            </w:tcBorders>
            <w:shd w:val="clear" w:color="auto" w:fill="auto"/>
            <w:vAlign w:val="center"/>
          </w:tcPr>
          <w:p w14:paraId="6C6D5668" w14:textId="6CA43207" w:rsidR="00B225A1" w:rsidRPr="00222478" w:rsidRDefault="00B225A1" w:rsidP="00B225A1">
            <w:pPr>
              <w:jc w:val="center"/>
              <w:rPr>
                <w:rFonts w:ascii="Arial" w:hAnsi="Arial" w:cs="Arial"/>
              </w:rPr>
            </w:pPr>
            <w:r>
              <w:rPr>
                <w:rFonts w:ascii="Arial" w:hAnsi="Arial" w:cs="Arial"/>
              </w:rPr>
              <w:t>25.6</w:t>
            </w:r>
          </w:p>
        </w:tc>
        <w:tc>
          <w:tcPr>
            <w:tcW w:w="576" w:type="pct"/>
            <w:gridSpan w:val="3"/>
            <w:tcBorders>
              <w:top w:val="nil"/>
              <w:left w:val="nil"/>
              <w:bottom w:val="single" w:sz="4" w:space="0" w:color="auto"/>
              <w:right w:val="single" w:sz="4" w:space="0" w:color="auto"/>
            </w:tcBorders>
            <w:shd w:val="clear" w:color="auto" w:fill="auto"/>
            <w:vAlign w:val="center"/>
          </w:tcPr>
          <w:p w14:paraId="3998CB38" w14:textId="72201686" w:rsidR="00B225A1" w:rsidRPr="00222478" w:rsidRDefault="00B225A1" w:rsidP="00B225A1">
            <w:pPr>
              <w:jc w:val="center"/>
              <w:rPr>
                <w:rFonts w:ascii="Arial" w:hAnsi="Arial" w:cs="Arial"/>
              </w:rPr>
            </w:pPr>
            <w:r>
              <w:rPr>
                <w:rFonts w:ascii="Arial" w:hAnsi="Arial" w:cs="Arial"/>
              </w:rPr>
              <w:t>17.5-33.7</w:t>
            </w:r>
          </w:p>
        </w:tc>
      </w:tr>
      <w:tr w:rsidR="00B225A1" w:rsidRPr="00222478" w14:paraId="27678728" w14:textId="77777777" w:rsidTr="00601E7C">
        <w:tblPrEx>
          <w:tblLook w:val="01E0" w:firstRow="1" w:lastRow="1" w:firstColumn="1" w:lastColumn="1" w:noHBand="0" w:noVBand="0"/>
        </w:tblPrEx>
        <w:trPr>
          <w:trHeight w:val="280"/>
          <w:jc w:val="center"/>
        </w:trPr>
        <w:tc>
          <w:tcPr>
            <w:tcW w:w="431" w:type="pct"/>
            <w:tcBorders>
              <w:top w:val="single" w:sz="4" w:space="0" w:color="auto"/>
              <w:left w:val="single" w:sz="4" w:space="0" w:color="auto"/>
              <w:bottom w:val="single" w:sz="4" w:space="0" w:color="auto"/>
            </w:tcBorders>
            <w:shd w:val="clear" w:color="auto" w:fill="auto"/>
            <w:vAlign w:val="center"/>
          </w:tcPr>
          <w:p w14:paraId="122F6445"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365" w:type="pct"/>
            <w:gridSpan w:val="2"/>
            <w:tcBorders>
              <w:top w:val="single" w:sz="4" w:space="0" w:color="auto"/>
              <w:bottom w:val="single" w:sz="4" w:space="0" w:color="auto"/>
            </w:tcBorders>
            <w:shd w:val="clear" w:color="auto" w:fill="auto"/>
            <w:vAlign w:val="center"/>
          </w:tcPr>
          <w:p w14:paraId="3F266B94" w14:textId="540D06BE" w:rsidR="00B225A1" w:rsidRPr="00222478" w:rsidRDefault="00B225A1" w:rsidP="00B225A1">
            <w:pPr>
              <w:jc w:val="center"/>
              <w:rPr>
                <w:rFonts w:ascii="Arial" w:hAnsi="Arial" w:cs="Arial"/>
                <w:b/>
                <w:bCs/>
              </w:rPr>
            </w:pPr>
            <w:r>
              <w:rPr>
                <w:rFonts w:ascii="Arial" w:hAnsi="Arial" w:cs="Arial"/>
                <w:b/>
                <w:bCs/>
              </w:rPr>
              <w:t>2138</w:t>
            </w:r>
          </w:p>
        </w:tc>
        <w:tc>
          <w:tcPr>
            <w:tcW w:w="533" w:type="pct"/>
            <w:tcBorders>
              <w:top w:val="single" w:sz="4" w:space="0" w:color="auto"/>
              <w:bottom w:val="single" w:sz="4" w:space="0" w:color="auto"/>
            </w:tcBorders>
            <w:shd w:val="clear" w:color="auto" w:fill="auto"/>
            <w:vAlign w:val="center"/>
          </w:tcPr>
          <w:p w14:paraId="3FF9F5AA" w14:textId="12C88ECD" w:rsidR="00B225A1" w:rsidRPr="00222478" w:rsidRDefault="00B225A1" w:rsidP="00B225A1">
            <w:pPr>
              <w:jc w:val="center"/>
              <w:rPr>
                <w:rFonts w:ascii="Arial" w:hAnsi="Arial" w:cs="Arial"/>
                <w:b/>
                <w:bCs/>
              </w:rPr>
            </w:pPr>
            <w:r>
              <w:rPr>
                <w:rFonts w:ascii="Arial" w:hAnsi="Arial" w:cs="Arial"/>
                <w:b/>
                <w:bCs/>
              </w:rPr>
              <w:t>1.3</w:t>
            </w:r>
          </w:p>
        </w:tc>
        <w:tc>
          <w:tcPr>
            <w:tcW w:w="478" w:type="pct"/>
            <w:tcBorders>
              <w:top w:val="single" w:sz="4" w:space="0" w:color="auto"/>
              <w:bottom w:val="single" w:sz="4" w:space="0" w:color="auto"/>
            </w:tcBorders>
            <w:shd w:val="clear" w:color="auto" w:fill="auto"/>
            <w:vAlign w:val="center"/>
          </w:tcPr>
          <w:p w14:paraId="73525FFC" w14:textId="331B17E7" w:rsidR="00B225A1" w:rsidRPr="00222478" w:rsidRDefault="00B225A1" w:rsidP="00B225A1">
            <w:pPr>
              <w:jc w:val="center"/>
              <w:rPr>
                <w:rFonts w:ascii="Arial" w:hAnsi="Arial" w:cs="Arial"/>
                <w:b/>
                <w:bCs/>
              </w:rPr>
            </w:pPr>
            <w:r>
              <w:rPr>
                <w:rFonts w:ascii="Arial" w:hAnsi="Arial" w:cs="Arial"/>
                <w:b/>
                <w:bCs/>
              </w:rPr>
              <w:t>0.7-1.9</w:t>
            </w:r>
          </w:p>
        </w:tc>
        <w:tc>
          <w:tcPr>
            <w:tcW w:w="506" w:type="pct"/>
            <w:tcBorders>
              <w:top w:val="single" w:sz="4" w:space="0" w:color="auto"/>
              <w:bottom w:val="single" w:sz="4" w:space="0" w:color="auto"/>
            </w:tcBorders>
            <w:shd w:val="clear" w:color="auto" w:fill="auto"/>
            <w:vAlign w:val="center"/>
          </w:tcPr>
          <w:p w14:paraId="3A392F99" w14:textId="3170D30F" w:rsidR="00B225A1" w:rsidRPr="00222478" w:rsidRDefault="00B225A1" w:rsidP="00B225A1">
            <w:pPr>
              <w:jc w:val="center"/>
              <w:rPr>
                <w:rFonts w:ascii="Arial" w:hAnsi="Arial" w:cs="Arial"/>
                <w:b/>
                <w:bCs/>
              </w:rPr>
            </w:pPr>
            <w:r>
              <w:rPr>
                <w:rFonts w:ascii="Arial" w:hAnsi="Arial" w:cs="Arial"/>
                <w:b/>
                <w:bCs/>
              </w:rPr>
              <w:t>27.9</w:t>
            </w:r>
          </w:p>
        </w:tc>
        <w:tc>
          <w:tcPr>
            <w:tcW w:w="591" w:type="pct"/>
            <w:gridSpan w:val="2"/>
            <w:tcBorders>
              <w:top w:val="single" w:sz="4" w:space="0" w:color="auto"/>
              <w:bottom w:val="single" w:sz="4" w:space="0" w:color="auto"/>
            </w:tcBorders>
            <w:shd w:val="clear" w:color="auto" w:fill="auto"/>
            <w:vAlign w:val="center"/>
          </w:tcPr>
          <w:p w14:paraId="3EE3CD89" w14:textId="505DADA1" w:rsidR="00B225A1" w:rsidRPr="00222478" w:rsidRDefault="00B225A1" w:rsidP="00B225A1">
            <w:pPr>
              <w:jc w:val="center"/>
              <w:rPr>
                <w:rFonts w:ascii="Arial" w:hAnsi="Arial" w:cs="Arial"/>
                <w:b/>
                <w:bCs/>
              </w:rPr>
            </w:pPr>
            <w:r>
              <w:rPr>
                <w:rFonts w:ascii="Arial" w:hAnsi="Arial" w:cs="Arial"/>
                <w:b/>
                <w:bCs/>
              </w:rPr>
              <w:t>25.3-30.5</w:t>
            </w:r>
          </w:p>
        </w:tc>
        <w:tc>
          <w:tcPr>
            <w:tcW w:w="499" w:type="pct"/>
            <w:tcBorders>
              <w:top w:val="single" w:sz="4" w:space="0" w:color="auto"/>
              <w:bottom w:val="single" w:sz="4" w:space="0" w:color="auto"/>
            </w:tcBorders>
            <w:shd w:val="clear" w:color="auto" w:fill="auto"/>
            <w:vAlign w:val="center"/>
          </w:tcPr>
          <w:p w14:paraId="4450C926" w14:textId="34DAE8C2" w:rsidR="00B225A1" w:rsidRPr="00222478" w:rsidRDefault="00B225A1" w:rsidP="00B225A1">
            <w:pPr>
              <w:jc w:val="center"/>
              <w:rPr>
                <w:rFonts w:ascii="Arial" w:hAnsi="Arial" w:cs="Arial"/>
                <w:b/>
                <w:bCs/>
              </w:rPr>
            </w:pPr>
            <w:r>
              <w:rPr>
                <w:rFonts w:ascii="Arial" w:hAnsi="Arial" w:cs="Arial"/>
                <w:b/>
                <w:bCs/>
              </w:rPr>
              <w:t>45.6</w:t>
            </w:r>
          </w:p>
        </w:tc>
        <w:tc>
          <w:tcPr>
            <w:tcW w:w="598" w:type="pct"/>
            <w:gridSpan w:val="2"/>
            <w:tcBorders>
              <w:top w:val="single" w:sz="4" w:space="0" w:color="auto"/>
              <w:bottom w:val="single" w:sz="4" w:space="0" w:color="auto"/>
            </w:tcBorders>
            <w:shd w:val="clear" w:color="auto" w:fill="auto"/>
            <w:vAlign w:val="center"/>
          </w:tcPr>
          <w:p w14:paraId="6A41A279" w14:textId="4D202A33" w:rsidR="00B225A1" w:rsidRPr="00222478" w:rsidRDefault="00B225A1" w:rsidP="00B225A1">
            <w:pPr>
              <w:jc w:val="center"/>
              <w:rPr>
                <w:rFonts w:ascii="Arial" w:hAnsi="Arial" w:cs="Arial"/>
                <w:b/>
                <w:bCs/>
              </w:rPr>
            </w:pPr>
            <w:r>
              <w:rPr>
                <w:rFonts w:ascii="Arial" w:hAnsi="Arial" w:cs="Arial"/>
                <w:b/>
                <w:bCs/>
              </w:rPr>
              <w:t>42.7-48.5</w:t>
            </w:r>
          </w:p>
        </w:tc>
        <w:tc>
          <w:tcPr>
            <w:tcW w:w="423" w:type="pct"/>
            <w:tcBorders>
              <w:top w:val="single" w:sz="4" w:space="0" w:color="auto"/>
              <w:bottom w:val="single" w:sz="4" w:space="0" w:color="auto"/>
            </w:tcBorders>
            <w:shd w:val="clear" w:color="auto" w:fill="auto"/>
            <w:vAlign w:val="center"/>
          </w:tcPr>
          <w:p w14:paraId="7302FCD5" w14:textId="65FFCA8E" w:rsidR="00B225A1" w:rsidRPr="00222478" w:rsidRDefault="00B225A1" w:rsidP="00B225A1">
            <w:pPr>
              <w:jc w:val="center"/>
              <w:rPr>
                <w:rFonts w:ascii="Arial" w:hAnsi="Arial" w:cs="Arial"/>
                <w:b/>
                <w:bCs/>
              </w:rPr>
            </w:pPr>
            <w:r>
              <w:rPr>
                <w:rFonts w:ascii="Arial" w:hAnsi="Arial" w:cs="Arial"/>
                <w:b/>
                <w:bCs/>
              </w:rPr>
              <w:t>25.1</w:t>
            </w:r>
          </w:p>
        </w:tc>
        <w:tc>
          <w:tcPr>
            <w:tcW w:w="576" w:type="pct"/>
            <w:gridSpan w:val="3"/>
            <w:tcBorders>
              <w:top w:val="single" w:sz="4" w:space="0" w:color="auto"/>
              <w:bottom w:val="single" w:sz="4" w:space="0" w:color="auto"/>
              <w:right w:val="single" w:sz="4" w:space="0" w:color="auto"/>
            </w:tcBorders>
            <w:shd w:val="clear" w:color="auto" w:fill="auto"/>
            <w:vAlign w:val="center"/>
          </w:tcPr>
          <w:p w14:paraId="54AA6167" w14:textId="210A963C" w:rsidR="00B225A1" w:rsidRPr="00222478" w:rsidRDefault="00B225A1" w:rsidP="00B225A1">
            <w:pPr>
              <w:jc w:val="center"/>
              <w:rPr>
                <w:rFonts w:ascii="Arial" w:hAnsi="Arial" w:cs="Arial"/>
                <w:b/>
                <w:bCs/>
              </w:rPr>
            </w:pPr>
            <w:r>
              <w:rPr>
                <w:rFonts w:ascii="Arial" w:hAnsi="Arial" w:cs="Arial"/>
                <w:b/>
                <w:bCs/>
              </w:rPr>
              <w:t>22.8-27.4</w:t>
            </w:r>
          </w:p>
        </w:tc>
      </w:tr>
    </w:tbl>
    <w:p w14:paraId="49B8E219" w14:textId="77777777" w:rsidR="00830FA4" w:rsidRDefault="00830FA4" w:rsidP="00830FA4"/>
    <w:tbl>
      <w:tblPr>
        <w:tblW w:w="5568" w:type="pct"/>
        <w:jc w:val="center"/>
        <w:tblLayout w:type="fixed"/>
        <w:tblLook w:val="01E0" w:firstRow="1" w:lastRow="1" w:firstColumn="1" w:lastColumn="1" w:noHBand="0" w:noVBand="0"/>
      </w:tblPr>
      <w:tblGrid>
        <w:gridCol w:w="898"/>
        <w:gridCol w:w="761"/>
        <w:gridCol w:w="1110"/>
        <w:gridCol w:w="995"/>
        <w:gridCol w:w="1054"/>
        <w:gridCol w:w="176"/>
        <w:gridCol w:w="1055"/>
        <w:gridCol w:w="1181"/>
        <w:gridCol w:w="49"/>
        <w:gridCol w:w="1055"/>
        <w:gridCol w:w="882"/>
        <w:gridCol w:w="173"/>
        <w:gridCol w:w="1024"/>
      </w:tblGrid>
      <w:tr w:rsidR="00830FA4" w14:paraId="64102D52" w14:textId="77777777" w:rsidTr="00B225A1">
        <w:trPr>
          <w:trHeight w:val="280"/>
          <w:jc w:val="center"/>
        </w:trPr>
        <w:tc>
          <w:tcPr>
            <w:tcW w:w="10405" w:type="dxa"/>
            <w:gridSpan w:val="13"/>
            <w:tcBorders>
              <w:top w:val="single" w:sz="4" w:space="0" w:color="auto"/>
              <w:left w:val="single" w:sz="4" w:space="0" w:color="auto"/>
              <w:right w:val="single" w:sz="4" w:space="0" w:color="auto"/>
            </w:tcBorders>
            <w:shd w:val="clear" w:color="auto" w:fill="auto"/>
            <w:vAlign w:val="center"/>
          </w:tcPr>
          <w:p w14:paraId="54C6A762" w14:textId="77777777" w:rsidR="00830FA4" w:rsidRPr="00222478" w:rsidRDefault="00830FA4" w:rsidP="00830FA4">
            <w:pPr>
              <w:pStyle w:val="NormalLatinArial"/>
              <w:rPr>
                <w:b/>
                <w:bCs/>
              </w:rPr>
            </w:pPr>
            <w:r w:rsidRPr="00222478">
              <w:rPr>
                <w:b/>
                <w:bCs/>
              </w:rPr>
              <w:t>BMI classifications</w:t>
            </w:r>
          </w:p>
        </w:tc>
      </w:tr>
      <w:tr w:rsidR="00830FA4" w14:paraId="3F98A9E6" w14:textId="77777777" w:rsidTr="00B225A1">
        <w:trPr>
          <w:trHeight w:val="280"/>
          <w:jc w:val="center"/>
        </w:trPr>
        <w:tc>
          <w:tcPr>
            <w:tcW w:w="898" w:type="dxa"/>
            <w:vMerge w:val="restart"/>
            <w:tcBorders>
              <w:top w:val="single" w:sz="4" w:space="0" w:color="auto"/>
              <w:left w:val="single" w:sz="4" w:space="0" w:color="auto"/>
            </w:tcBorders>
            <w:shd w:val="clear" w:color="auto" w:fill="auto"/>
            <w:vAlign w:val="center"/>
          </w:tcPr>
          <w:p w14:paraId="5BA7910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672DAFC"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07" w:type="dxa"/>
            <w:gridSpan w:val="12"/>
            <w:tcBorders>
              <w:top w:val="single" w:sz="4" w:space="0" w:color="auto"/>
              <w:bottom w:val="single" w:sz="4" w:space="0" w:color="auto"/>
              <w:right w:val="single" w:sz="4" w:space="0" w:color="auto"/>
            </w:tcBorders>
            <w:shd w:val="clear" w:color="auto" w:fill="auto"/>
            <w:vAlign w:val="center"/>
          </w:tcPr>
          <w:p w14:paraId="3F47C68B"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3EB11213" w14:textId="77777777" w:rsidTr="00B225A1">
        <w:trPr>
          <w:trHeight w:val="280"/>
          <w:jc w:val="center"/>
        </w:trPr>
        <w:tc>
          <w:tcPr>
            <w:tcW w:w="898" w:type="dxa"/>
            <w:vMerge/>
            <w:tcBorders>
              <w:left w:val="single" w:sz="4" w:space="0" w:color="auto"/>
              <w:bottom w:val="single" w:sz="4" w:space="0" w:color="auto"/>
            </w:tcBorders>
            <w:shd w:val="clear" w:color="auto" w:fill="auto"/>
            <w:vAlign w:val="center"/>
          </w:tcPr>
          <w:p w14:paraId="5EBAA981"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3A05A89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top w:val="single" w:sz="4" w:space="0" w:color="auto"/>
              <w:bottom w:val="single" w:sz="4" w:space="0" w:color="auto"/>
            </w:tcBorders>
            <w:shd w:val="clear" w:color="auto" w:fill="auto"/>
            <w:vAlign w:val="center"/>
          </w:tcPr>
          <w:p w14:paraId="06222DFC" w14:textId="77777777" w:rsidR="00830FA4" w:rsidRPr="00222478" w:rsidRDefault="00830FA4" w:rsidP="00222478">
            <w:pPr>
              <w:keepNext/>
              <w:keepLines/>
              <w:jc w:val="center"/>
              <w:rPr>
                <w:rFonts w:ascii="Arial" w:hAnsi="Arial" w:cs="Arial"/>
              </w:rPr>
            </w:pPr>
            <w:r w:rsidRPr="00222478">
              <w:rPr>
                <w:rFonts w:ascii="Arial" w:hAnsi="Arial" w:cs="Arial"/>
              </w:rPr>
              <w:t xml:space="preserve">% Under-weight </w:t>
            </w:r>
          </w:p>
          <w:p w14:paraId="684AD0B2" w14:textId="77777777" w:rsidR="00830FA4" w:rsidRPr="00222478" w:rsidRDefault="00830FA4" w:rsidP="00222478">
            <w:pPr>
              <w:keepNext/>
              <w:keepLines/>
              <w:jc w:val="center"/>
              <w:rPr>
                <w:rFonts w:ascii="Arial" w:hAnsi="Arial" w:cs="Arial"/>
              </w:rPr>
            </w:pPr>
            <w:r w:rsidRPr="00222478">
              <w:rPr>
                <w:rFonts w:ascii="Arial" w:hAnsi="Arial" w:cs="Arial"/>
              </w:rPr>
              <w:t>&lt;18.5</w:t>
            </w:r>
          </w:p>
        </w:tc>
        <w:tc>
          <w:tcPr>
            <w:tcW w:w="994" w:type="dxa"/>
            <w:tcBorders>
              <w:top w:val="single" w:sz="4" w:space="0" w:color="auto"/>
              <w:bottom w:val="single" w:sz="4" w:space="0" w:color="auto"/>
            </w:tcBorders>
            <w:shd w:val="clear" w:color="auto" w:fill="auto"/>
            <w:vAlign w:val="center"/>
          </w:tcPr>
          <w:p w14:paraId="193526B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gridSpan w:val="2"/>
            <w:tcBorders>
              <w:top w:val="single" w:sz="4" w:space="0" w:color="auto"/>
              <w:bottom w:val="single" w:sz="4" w:space="0" w:color="auto"/>
            </w:tcBorders>
            <w:shd w:val="clear" w:color="auto" w:fill="auto"/>
            <w:vAlign w:val="center"/>
          </w:tcPr>
          <w:p w14:paraId="271A089A"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smartTag w:uri="urn:schemas-microsoft-com:office:smarttags" w:element="place">
              <w:r w:rsidRPr="00222478">
                <w:rPr>
                  <w:rFonts w:ascii="Arial" w:hAnsi="Arial" w:cs="Arial"/>
                </w:rPr>
                <w:t>Normal</w:t>
              </w:r>
            </w:smartTag>
            <w:r w:rsidRPr="00222478">
              <w:rPr>
                <w:rFonts w:ascii="Arial" w:hAnsi="Arial" w:cs="Arial"/>
              </w:rPr>
              <w:t xml:space="preserve"> weight</w:t>
            </w:r>
          </w:p>
          <w:p w14:paraId="2CC8CD8B" w14:textId="77777777" w:rsidR="00830FA4" w:rsidRPr="00222478" w:rsidRDefault="00830FA4" w:rsidP="00222478">
            <w:pPr>
              <w:keepNext/>
              <w:keepLines/>
              <w:jc w:val="center"/>
              <w:rPr>
                <w:rFonts w:ascii="Arial" w:hAnsi="Arial" w:cs="Arial"/>
              </w:rPr>
            </w:pPr>
            <w:r w:rsidRPr="00222478">
              <w:rPr>
                <w:rFonts w:ascii="Arial" w:hAnsi="Arial" w:cs="Arial"/>
              </w:rPr>
              <w:t>18.5-24.9</w:t>
            </w:r>
          </w:p>
        </w:tc>
        <w:tc>
          <w:tcPr>
            <w:tcW w:w="1054" w:type="dxa"/>
            <w:tcBorders>
              <w:top w:val="single" w:sz="4" w:space="0" w:color="auto"/>
              <w:bottom w:val="single" w:sz="4" w:space="0" w:color="auto"/>
            </w:tcBorders>
            <w:shd w:val="clear" w:color="auto" w:fill="auto"/>
            <w:vAlign w:val="center"/>
          </w:tcPr>
          <w:p w14:paraId="2E821FE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gridSpan w:val="2"/>
            <w:tcBorders>
              <w:top w:val="single" w:sz="4" w:space="0" w:color="auto"/>
              <w:bottom w:val="single" w:sz="4" w:space="0" w:color="auto"/>
            </w:tcBorders>
            <w:shd w:val="clear" w:color="auto" w:fill="auto"/>
            <w:vAlign w:val="center"/>
          </w:tcPr>
          <w:p w14:paraId="510F4CB7"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r w:rsidR="00202654" w:rsidRPr="00222478">
              <w:rPr>
                <w:rFonts w:ascii="Arial" w:hAnsi="Arial" w:cs="Arial"/>
              </w:rPr>
              <w:t>BMI</w:t>
            </w:r>
          </w:p>
          <w:p w14:paraId="52FEFA39" w14:textId="77777777" w:rsidR="00830FA4" w:rsidRPr="00222478" w:rsidRDefault="00830FA4" w:rsidP="00222478">
            <w:pPr>
              <w:keepNext/>
              <w:keepLines/>
              <w:jc w:val="center"/>
              <w:rPr>
                <w:rFonts w:ascii="Arial" w:hAnsi="Arial" w:cs="Arial"/>
              </w:rPr>
            </w:pPr>
            <w:r w:rsidRPr="00222478">
              <w:rPr>
                <w:rFonts w:ascii="Arial" w:hAnsi="Arial" w:cs="Arial"/>
              </w:rPr>
              <w:t xml:space="preserve">25.0-29.9 </w:t>
            </w:r>
          </w:p>
        </w:tc>
        <w:tc>
          <w:tcPr>
            <w:tcW w:w="1054" w:type="dxa"/>
            <w:tcBorders>
              <w:top w:val="single" w:sz="4" w:space="0" w:color="auto"/>
              <w:bottom w:val="single" w:sz="4" w:space="0" w:color="auto"/>
            </w:tcBorders>
            <w:shd w:val="clear" w:color="auto" w:fill="auto"/>
            <w:vAlign w:val="center"/>
          </w:tcPr>
          <w:p w14:paraId="1AD22C35"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054" w:type="dxa"/>
            <w:gridSpan w:val="2"/>
            <w:tcBorders>
              <w:top w:val="single" w:sz="4" w:space="0" w:color="auto"/>
              <w:bottom w:val="single" w:sz="4" w:space="0" w:color="auto"/>
            </w:tcBorders>
            <w:shd w:val="clear" w:color="auto" w:fill="auto"/>
            <w:vAlign w:val="center"/>
          </w:tcPr>
          <w:p w14:paraId="0BF6BC62" w14:textId="77777777" w:rsidR="00830FA4" w:rsidRPr="00222478" w:rsidRDefault="00830FA4" w:rsidP="00222478">
            <w:pPr>
              <w:pStyle w:val="TableTextCentered"/>
              <w:keepNext/>
              <w:keepLines/>
              <w:rPr>
                <w:rFonts w:ascii="Arial" w:hAnsi="Arial" w:cs="Arial"/>
              </w:rPr>
            </w:pPr>
            <w:r w:rsidRPr="00222478">
              <w:rPr>
                <w:rFonts w:ascii="Arial" w:hAnsi="Arial" w:cs="Arial"/>
              </w:rPr>
              <w:t>% Obese</w:t>
            </w:r>
          </w:p>
          <w:p w14:paraId="13A5A7E3" w14:textId="77777777" w:rsidR="00830FA4" w:rsidRPr="00222478" w:rsidRDefault="00830FA4" w:rsidP="00222478">
            <w:pPr>
              <w:pStyle w:val="TableTextCentered"/>
              <w:keepNext/>
              <w:keepLines/>
              <w:rPr>
                <w:rFonts w:ascii="Arial" w:hAnsi="Arial" w:cs="Arial"/>
              </w:rPr>
            </w:pPr>
            <w:r w:rsidRPr="00222478">
              <w:rPr>
                <w:rFonts w:ascii="Arial" w:hAnsi="Arial" w:cs="Arial"/>
              </w:rPr>
              <w:t>≥30.0</w:t>
            </w:r>
          </w:p>
        </w:tc>
        <w:tc>
          <w:tcPr>
            <w:tcW w:w="1023" w:type="dxa"/>
            <w:tcBorders>
              <w:top w:val="single" w:sz="4" w:space="0" w:color="auto"/>
              <w:bottom w:val="single" w:sz="4" w:space="0" w:color="auto"/>
              <w:right w:val="single" w:sz="4" w:space="0" w:color="auto"/>
            </w:tcBorders>
            <w:shd w:val="clear" w:color="auto" w:fill="auto"/>
            <w:vAlign w:val="center"/>
          </w:tcPr>
          <w:p w14:paraId="5526705A"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225A1" w14:paraId="0EF634E8" w14:textId="77777777" w:rsidTr="00B225A1">
        <w:trPr>
          <w:trHeight w:val="280"/>
          <w:jc w:val="center"/>
        </w:trPr>
        <w:tc>
          <w:tcPr>
            <w:tcW w:w="898" w:type="dxa"/>
            <w:tcBorders>
              <w:left w:val="single" w:sz="4" w:space="0" w:color="auto"/>
            </w:tcBorders>
            <w:shd w:val="clear" w:color="auto" w:fill="auto"/>
            <w:vAlign w:val="center"/>
          </w:tcPr>
          <w:p w14:paraId="2A0F3387"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761" w:type="dxa"/>
            <w:tcBorders>
              <w:top w:val="nil"/>
              <w:bottom w:val="nil"/>
            </w:tcBorders>
            <w:shd w:val="clear" w:color="auto" w:fill="auto"/>
            <w:vAlign w:val="center"/>
          </w:tcPr>
          <w:p w14:paraId="2438869B" w14:textId="5211C3BB" w:rsidR="00B225A1" w:rsidRPr="00222478" w:rsidRDefault="00B225A1" w:rsidP="00B225A1">
            <w:pPr>
              <w:jc w:val="center"/>
              <w:rPr>
                <w:rFonts w:ascii="Arial" w:hAnsi="Arial" w:cs="Arial"/>
              </w:rPr>
            </w:pPr>
            <w:r>
              <w:rPr>
                <w:rFonts w:ascii="Arial" w:hAnsi="Arial" w:cs="Arial"/>
              </w:rPr>
              <w:t>512</w:t>
            </w:r>
          </w:p>
        </w:tc>
        <w:tc>
          <w:tcPr>
            <w:tcW w:w="1109" w:type="dxa"/>
            <w:tcBorders>
              <w:top w:val="nil"/>
              <w:bottom w:val="nil"/>
            </w:tcBorders>
            <w:shd w:val="clear" w:color="auto" w:fill="auto"/>
            <w:vAlign w:val="center"/>
          </w:tcPr>
          <w:p w14:paraId="2790A381" w14:textId="0E8ECDEE" w:rsidR="00B225A1" w:rsidRPr="00222478" w:rsidRDefault="00B225A1" w:rsidP="00B225A1">
            <w:pPr>
              <w:jc w:val="center"/>
              <w:rPr>
                <w:rFonts w:ascii="Arial" w:hAnsi="Arial" w:cs="Arial"/>
              </w:rPr>
            </w:pPr>
            <w:r>
              <w:rPr>
                <w:rFonts w:ascii="Arial" w:hAnsi="Arial" w:cs="Arial"/>
              </w:rPr>
              <w:t>3.8</w:t>
            </w:r>
          </w:p>
        </w:tc>
        <w:tc>
          <w:tcPr>
            <w:tcW w:w="994" w:type="dxa"/>
            <w:tcBorders>
              <w:top w:val="nil"/>
              <w:bottom w:val="nil"/>
              <w:right w:val="nil"/>
            </w:tcBorders>
            <w:shd w:val="clear" w:color="auto" w:fill="auto"/>
            <w:vAlign w:val="center"/>
          </w:tcPr>
          <w:p w14:paraId="72DD525E" w14:textId="177ED3A5" w:rsidR="00B225A1" w:rsidRPr="00222478" w:rsidRDefault="00B225A1" w:rsidP="00B225A1">
            <w:pPr>
              <w:jc w:val="center"/>
              <w:rPr>
                <w:rFonts w:ascii="Arial" w:hAnsi="Arial" w:cs="Arial"/>
              </w:rPr>
            </w:pPr>
            <w:r>
              <w:rPr>
                <w:rFonts w:ascii="Arial" w:hAnsi="Arial" w:cs="Arial"/>
              </w:rPr>
              <w:t>1.8-5.7</w:t>
            </w:r>
          </w:p>
        </w:tc>
        <w:tc>
          <w:tcPr>
            <w:tcW w:w="1053" w:type="dxa"/>
            <w:tcBorders>
              <w:top w:val="nil"/>
              <w:bottom w:val="nil"/>
              <w:right w:val="nil"/>
            </w:tcBorders>
            <w:shd w:val="clear" w:color="auto" w:fill="auto"/>
            <w:vAlign w:val="center"/>
          </w:tcPr>
          <w:p w14:paraId="2FADDD6E" w14:textId="778A0C8C" w:rsidR="00B225A1" w:rsidRPr="00222478" w:rsidRDefault="00B225A1" w:rsidP="00B225A1">
            <w:pPr>
              <w:jc w:val="center"/>
              <w:rPr>
                <w:rFonts w:ascii="Arial" w:hAnsi="Arial" w:cs="Arial"/>
              </w:rPr>
            </w:pPr>
            <w:r>
              <w:rPr>
                <w:rFonts w:ascii="Arial" w:hAnsi="Arial" w:cs="Arial"/>
              </w:rPr>
              <w:t>47.3</w:t>
            </w:r>
          </w:p>
        </w:tc>
        <w:tc>
          <w:tcPr>
            <w:tcW w:w="1230" w:type="dxa"/>
            <w:gridSpan w:val="2"/>
            <w:tcBorders>
              <w:top w:val="nil"/>
              <w:bottom w:val="nil"/>
              <w:right w:val="nil"/>
            </w:tcBorders>
            <w:shd w:val="clear" w:color="auto" w:fill="auto"/>
            <w:vAlign w:val="center"/>
          </w:tcPr>
          <w:p w14:paraId="3C149369" w14:textId="06104C20" w:rsidR="00B225A1" w:rsidRPr="00222478" w:rsidRDefault="00B225A1" w:rsidP="00B225A1">
            <w:pPr>
              <w:jc w:val="center"/>
              <w:rPr>
                <w:rFonts w:ascii="Arial" w:hAnsi="Arial" w:cs="Arial"/>
              </w:rPr>
            </w:pPr>
            <w:r>
              <w:rPr>
                <w:rFonts w:ascii="Arial" w:hAnsi="Arial" w:cs="Arial"/>
              </w:rPr>
              <w:t>41.9-52.8</w:t>
            </w:r>
          </w:p>
        </w:tc>
        <w:tc>
          <w:tcPr>
            <w:tcW w:w="1180" w:type="dxa"/>
            <w:tcBorders>
              <w:top w:val="nil"/>
              <w:bottom w:val="nil"/>
              <w:right w:val="nil"/>
            </w:tcBorders>
            <w:shd w:val="clear" w:color="auto" w:fill="auto"/>
            <w:vAlign w:val="center"/>
          </w:tcPr>
          <w:p w14:paraId="7C6803CC" w14:textId="3A452571" w:rsidR="00B225A1" w:rsidRPr="00222478" w:rsidRDefault="00B225A1" w:rsidP="00B225A1">
            <w:pPr>
              <w:jc w:val="center"/>
              <w:rPr>
                <w:rFonts w:ascii="Arial" w:hAnsi="Arial" w:cs="Arial"/>
              </w:rPr>
            </w:pPr>
            <w:r>
              <w:rPr>
                <w:rFonts w:ascii="Arial" w:hAnsi="Arial" w:cs="Arial"/>
              </w:rPr>
              <w:t>29.8</w:t>
            </w:r>
          </w:p>
        </w:tc>
        <w:tc>
          <w:tcPr>
            <w:tcW w:w="1103" w:type="dxa"/>
            <w:gridSpan w:val="2"/>
            <w:tcBorders>
              <w:top w:val="nil"/>
              <w:left w:val="nil"/>
              <w:bottom w:val="nil"/>
            </w:tcBorders>
            <w:shd w:val="clear" w:color="auto" w:fill="auto"/>
            <w:vAlign w:val="center"/>
          </w:tcPr>
          <w:p w14:paraId="3D66B573" w14:textId="09BA3446" w:rsidR="00B225A1" w:rsidRPr="00222478" w:rsidRDefault="00B225A1" w:rsidP="00B225A1">
            <w:pPr>
              <w:jc w:val="center"/>
              <w:rPr>
                <w:rFonts w:ascii="Arial" w:hAnsi="Arial" w:cs="Arial"/>
              </w:rPr>
            </w:pPr>
            <w:r>
              <w:rPr>
                <w:rFonts w:ascii="Arial" w:hAnsi="Arial" w:cs="Arial"/>
              </w:rPr>
              <w:t>24.9-34.7</w:t>
            </w:r>
          </w:p>
        </w:tc>
        <w:tc>
          <w:tcPr>
            <w:tcW w:w="881" w:type="dxa"/>
            <w:tcBorders>
              <w:top w:val="nil"/>
              <w:left w:val="nil"/>
              <w:bottom w:val="nil"/>
            </w:tcBorders>
            <w:shd w:val="clear" w:color="auto" w:fill="auto"/>
            <w:vAlign w:val="center"/>
          </w:tcPr>
          <w:p w14:paraId="284BDEDC" w14:textId="47741B33" w:rsidR="00B225A1" w:rsidRPr="00222478" w:rsidRDefault="00B225A1" w:rsidP="00B225A1">
            <w:pPr>
              <w:jc w:val="center"/>
              <w:rPr>
                <w:rFonts w:ascii="Arial" w:hAnsi="Arial" w:cs="Arial"/>
              </w:rPr>
            </w:pPr>
            <w:r>
              <w:rPr>
                <w:rFonts w:ascii="Arial" w:hAnsi="Arial" w:cs="Arial"/>
              </w:rPr>
              <w:t>19.1</w:t>
            </w:r>
          </w:p>
        </w:tc>
        <w:tc>
          <w:tcPr>
            <w:tcW w:w="1196" w:type="dxa"/>
            <w:gridSpan w:val="2"/>
            <w:tcBorders>
              <w:top w:val="nil"/>
              <w:left w:val="nil"/>
              <w:bottom w:val="nil"/>
              <w:right w:val="single" w:sz="4" w:space="0" w:color="auto"/>
            </w:tcBorders>
            <w:shd w:val="clear" w:color="auto" w:fill="auto"/>
            <w:vAlign w:val="center"/>
          </w:tcPr>
          <w:p w14:paraId="01B16ED9" w14:textId="4C444F17" w:rsidR="00B225A1" w:rsidRPr="00222478" w:rsidRDefault="00B225A1" w:rsidP="00B225A1">
            <w:pPr>
              <w:jc w:val="center"/>
              <w:rPr>
                <w:rFonts w:ascii="Arial" w:hAnsi="Arial" w:cs="Arial"/>
              </w:rPr>
            </w:pPr>
            <w:r>
              <w:rPr>
                <w:rFonts w:ascii="Arial" w:hAnsi="Arial" w:cs="Arial"/>
              </w:rPr>
              <w:t>15.0-23.2</w:t>
            </w:r>
          </w:p>
        </w:tc>
      </w:tr>
      <w:tr w:rsidR="00B225A1" w14:paraId="1EBE6C27" w14:textId="77777777" w:rsidTr="00B225A1">
        <w:trPr>
          <w:trHeight w:val="280"/>
          <w:jc w:val="center"/>
        </w:trPr>
        <w:tc>
          <w:tcPr>
            <w:tcW w:w="898" w:type="dxa"/>
            <w:tcBorders>
              <w:left w:val="single" w:sz="4" w:space="0" w:color="auto"/>
            </w:tcBorders>
            <w:shd w:val="clear" w:color="auto" w:fill="auto"/>
            <w:vAlign w:val="center"/>
          </w:tcPr>
          <w:p w14:paraId="165852FF"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761" w:type="dxa"/>
            <w:tcBorders>
              <w:top w:val="nil"/>
              <w:bottom w:val="nil"/>
            </w:tcBorders>
            <w:shd w:val="clear" w:color="auto" w:fill="auto"/>
            <w:vAlign w:val="center"/>
          </w:tcPr>
          <w:p w14:paraId="5574B948" w14:textId="739AFDD8" w:rsidR="00B225A1" w:rsidRPr="00222478" w:rsidRDefault="00B225A1" w:rsidP="00B225A1">
            <w:pPr>
              <w:jc w:val="center"/>
              <w:rPr>
                <w:rFonts w:ascii="Arial" w:hAnsi="Arial" w:cs="Arial"/>
              </w:rPr>
            </w:pPr>
            <w:r>
              <w:rPr>
                <w:rFonts w:ascii="Arial" w:hAnsi="Arial" w:cs="Arial"/>
              </w:rPr>
              <w:t>1228</w:t>
            </w:r>
          </w:p>
        </w:tc>
        <w:tc>
          <w:tcPr>
            <w:tcW w:w="1109" w:type="dxa"/>
            <w:tcBorders>
              <w:top w:val="nil"/>
              <w:bottom w:val="nil"/>
            </w:tcBorders>
            <w:shd w:val="clear" w:color="auto" w:fill="auto"/>
            <w:vAlign w:val="center"/>
          </w:tcPr>
          <w:p w14:paraId="79F4E548" w14:textId="1C09352B" w:rsidR="00B225A1" w:rsidRPr="00222478" w:rsidRDefault="00B225A1" w:rsidP="00B225A1">
            <w:pPr>
              <w:jc w:val="center"/>
              <w:rPr>
                <w:rFonts w:ascii="Arial" w:hAnsi="Arial" w:cs="Arial"/>
              </w:rPr>
            </w:pPr>
            <w:r>
              <w:rPr>
                <w:rFonts w:ascii="Arial" w:hAnsi="Arial" w:cs="Arial"/>
              </w:rPr>
              <w:t>1.3</w:t>
            </w:r>
          </w:p>
        </w:tc>
        <w:tc>
          <w:tcPr>
            <w:tcW w:w="994" w:type="dxa"/>
            <w:tcBorders>
              <w:top w:val="nil"/>
              <w:bottom w:val="nil"/>
              <w:right w:val="nil"/>
            </w:tcBorders>
            <w:shd w:val="clear" w:color="auto" w:fill="auto"/>
            <w:vAlign w:val="center"/>
          </w:tcPr>
          <w:p w14:paraId="430CEB19" w14:textId="2849631A" w:rsidR="00B225A1" w:rsidRPr="00222478" w:rsidRDefault="00B225A1" w:rsidP="00B225A1">
            <w:pPr>
              <w:jc w:val="center"/>
              <w:rPr>
                <w:rFonts w:ascii="Arial" w:hAnsi="Arial" w:cs="Arial"/>
              </w:rPr>
            </w:pPr>
            <w:r>
              <w:rPr>
                <w:rFonts w:ascii="Arial" w:hAnsi="Arial" w:cs="Arial"/>
              </w:rPr>
              <w:t>0.5-2.1</w:t>
            </w:r>
          </w:p>
        </w:tc>
        <w:tc>
          <w:tcPr>
            <w:tcW w:w="1053" w:type="dxa"/>
            <w:tcBorders>
              <w:top w:val="nil"/>
              <w:bottom w:val="nil"/>
              <w:right w:val="nil"/>
            </w:tcBorders>
            <w:shd w:val="clear" w:color="auto" w:fill="auto"/>
            <w:vAlign w:val="center"/>
          </w:tcPr>
          <w:p w14:paraId="61A4064E" w14:textId="226BA3EE" w:rsidR="00B225A1" w:rsidRPr="00222478" w:rsidRDefault="00B225A1" w:rsidP="00B225A1">
            <w:pPr>
              <w:jc w:val="center"/>
              <w:rPr>
                <w:rFonts w:ascii="Arial" w:hAnsi="Arial" w:cs="Arial"/>
              </w:rPr>
            </w:pPr>
            <w:r>
              <w:rPr>
                <w:rFonts w:ascii="Arial" w:hAnsi="Arial" w:cs="Arial"/>
              </w:rPr>
              <w:t>30.1</w:t>
            </w:r>
          </w:p>
        </w:tc>
        <w:tc>
          <w:tcPr>
            <w:tcW w:w="1230" w:type="dxa"/>
            <w:gridSpan w:val="2"/>
            <w:tcBorders>
              <w:top w:val="nil"/>
              <w:bottom w:val="nil"/>
              <w:right w:val="nil"/>
            </w:tcBorders>
            <w:shd w:val="clear" w:color="auto" w:fill="auto"/>
            <w:vAlign w:val="center"/>
          </w:tcPr>
          <w:p w14:paraId="6C92D193" w14:textId="167C9FE1" w:rsidR="00B225A1" w:rsidRPr="00222478" w:rsidRDefault="00B225A1" w:rsidP="00B225A1">
            <w:pPr>
              <w:jc w:val="center"/>
              <w:rPr>
                <w:rFonts w:ascii="Arial" w:hAnsi="Arial" w:cs="Arial"/>
              </w:rPr>
            </w:pPr>
            <w:r>
              <w:rPr>
                <w:rFonts w:ascii="Arial" w:hAnsi="Arial" w:cs="Arial"/>
              </w:rPr>
              <w:t>26.9-33.3</w:t>
            </w:r>
          </w:p>
        </w:tc>
        <w:tc>
          <w:tcPr>
            <w:tcW w:w="1180" w:type="dxa"/>
            <w:tcBorders>
              <w:top w:val="nil"/>
              <w:bottom w:val="nil"/>
              <w:right w:val="nil"/>
            </w:tcBorders>
            <w:shd w:val="clear" w:color="auto" w:fill="auto"/>
            <w:vAlign w:val="center"/>
          </w:tcPr>
          <w:p w14:paraId="577EDC2D" w14:textId="460E39FA" w:rsidR="00B225A1" w:rsidRPr="00222478" w:rsidRDefault="00B225A1" w:rsidP="00B225A1">
            <w:pPr>
              <w:jc w:val="center"/>
              <w:rPr>
                <w:rFonts w:ascii="Arial" w:hAnsi="Arial" w:cs="Arial"/>
              </w:rPr>
            </w:pPr>
            <w:r>
              <w:rPr>
                <w:rFonts w:ascii="Arial" w:hAnsi="Arial" w:cs="Arial"/>
              </w:rPr>
              <w:t>36.8</w:t>
            </w:r>
          </w:p>
        </w:tc>
        <w:tc>
          <w:tcPr>
            <w:tcW w:w="1103" w:type="dxa"/>
            <w:gridSpan w:val="2"/>
            <w:tcBorders>
              <w:top w:val="nil"/>
              <w:left w:val="nil"/>
              <w:bottom w:val="nil"/>
            </w:tcBorders>
            <w:shd w:val="clear" w:color="auto" w:fill="auto"/>
            <w:vAlign w:val="center"/>
          </w:tcPr>
          <w:p w14:paraId="38D19A37" w14:textId="2AD3115A" w:rsidR="00B225A1" w:rsidRPr="00222478" w:rsidRDefault="00B225A1" w:rsidP="00B225A1">
            <w:pPr>
              <w:jc w:val="center"/>
              <w:rPr>
                <w:rFonts w:ascii="Arial" w:hAnsi="Arial" w:cs="Arial"/>
              </w:rPr>
            </w:pPr>
            <w:r>
              <w:rPr>
                <w:rFonts w:ascii="Arial" w:hAnsi="Arial" w:cs="Arial"/>
              </w:rPr>
              <w:t>33.3-40.3</w:t>
            </w:r>
          </w:p>
        </w:tc>
        <w:tc>
          <w:tcPr>
            <w:tcW w:w="881" w:type="dxa"/>
            <w:tcBorders>
              <w:top w:val="nil"/>
              <w:left w:val="nil"/>
              <w:bottom w:val="nil"/>
            </w:tcBorders>
            <w:shd w:val="clear" w:color="auto" w:fill="auto"/>
            <w:vAlign w:val="center"/>
          </w:tcPr>
          <w:p w14:paraId="5C161116" w14:textId="7E4D61E3" w:rsidR="00B225A1" w:rsidRPr="00222478" w:rsidRDefault="00B225A1" w:rsidP="00B225A1">
            <w:pPr>
              <w:jc w:val="center"/>
              <w:rPr>
                <w:rFonts w:ascii="Arial" w:hAnsi="Arial" w:cs="Arial"/>
              </w:rPr>
            </w:pPr>
            <w:r>
              <w:rPr>
                <w:rFonts w:ascii="Arial" w:hAnsi="Arial" w:cs="Arial"/>
              </w:rPr>
              <w:t>31.8</w:t>
            </w:r>
          </w:p>
        </w:tc>
        <w:tc>
          <w:tcPr>
            <w:tcW w:w="1196" w:type="dxa"/>
            <w:gridSpan w:val="2"/>
            <w:tcBorders>
              <w:top w:val="nil"/>
              <w:left w:val="nil"/>
              <w:bottom w:val="nil"/>
              <w:right w:val="single" w:sz="4" w:space="0" w:color="auto"/>
            </w:tcBorders>
            <w:shd w:val="clear" w:color="auto" w:fill="auto"/>
            <w:vAlign w:val="center"/>
          </w:tcPr>
          <w:p w14:paraId="559A626A" w14:textId="79B14A81" w:rsidR="00B225A1" w:rsidRPr="00222478" w:rsidRDefault="00B225A1" w:rsidP="00B225A1">
            <w:pPr>
              <w:jc w:val="center"/>
              <w:rPr>
                <w:rFonts w:ascii="Arial" w:hAnsi="Arial" w:cs="Arial"/>
              </w:rPr>
            </w:pPr>
            <w:r>
              <w:rPr>
                <w:rFonts w:ascii="Arial" w:hAnsi="Arial" w:cs="Arial"/>
              </w:rPr>
              <w:t>28.5-35.0</w:t>
            </w:r>
          </w:p>
        </w:tc>
      </w:tr>
      <w:tr w:rsidR="00B225A1" w14:paraId="55A0F7F5" w14:textId="77777777" w:rsidTr="00B225A1">
        <w:trPr>
          <w:trHeight w:val="280"/>
          <w:jc w:val="center"/>
        </w:trPr>
        <w:tc>
          <w:tcPr>
            <w:tcW w:w="898" w:type="dxa"/>
            <w:tcBorders>
              <w:left w:val="single" w:sz="4" w:space="0" w:color="auto"/>
            </w:tcBorders>
            <w:shd w:val="clear" w:color="auto" w:fill="auto"/>
            <w:vAlign w:val="center"/>
          </w:tcPr>
          <w:p w14:paraId="0A47E060"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761" w:type="dxa"/>
            <w:tcBorders>
              <w:top w:val="nil"/>
              <w:bottom w:val="nil"/>
            </w:tcBorders>
            <w:shd w:val="clear" w:color="auto" w:fill="auto"/>
            <w:vAlign w:val="center"/>
          </w:tcPr>
          <w:p w14:paraId="02776BF1" w14:textId="21843F9C" w:rsidR="00B225A1" w:rsidRPr="00222478" w:rsidRDefault="00B225A1" w:rsidP="00B225A1">
            <w:pPr>
              <w:jc w:val="center"/>
              <w:rPr>
                <w:rFonts w:ascii="Arial" w:hAnsi="Arial" w:cs="Arial"/>
              </w:rPr>
            </w:pPr>
            <w:r>
              <w:rPr>
                <w:rFonts w:ascii="Arial" w:hAnsi="Arial" w:cs="Arial"/>
              </w:rPr>
              <w:t>425</w:t>
            </w:r>
          </w:p>
        </w:tc>
        <w:tc>
          <w:tcPr>
            <w:tcW w:w="1109" w:type="dxa"/>
            <w:tcBorders>
              <w:top w:val="nil"/>
              <w:bottom w:val="nil"/>
            </w:tcBorders>
            <w:shd w:val="clear" w:color="auto" w:fill="auto"/>
            <w:vAlign w:val="center"/>
          </w:tcPr>
          <w:p w14:paraId="3A749E58" w14:textId="69890A2D" w:rsidR="00B225A1" w:rsidRPr="00222478" w:rsidRDefault="00B225A1" w:rsidP="00B225A1">
            <w:pPr>
              <w:jc w:val="center"/>
              <w:rPr>
                <w:rFonts w:ascii="Arial" w:hAnsi="Arial" w:cs="Arial"/>
              </w:rPr>
            </w:pPr>
            <w:r>
              <w:rPr>
                <w:rFonts w:ascii="Arial" w:hAnsi="Arial" w:cs="Arial"/>
              </w:rPr>
              <w:t>0.3</w:t>
            </w:r>
          </w:p>
        </w:tc>
        <w:tc>
          <w:tcPr>
            <w:tcW w:w="994" w:type="dxa"/>
            <w:tcBorders>
              <w:top w:val="nil"/>
              <w:bottom w:val="nil"/>
              <w:right w:val="nil"/>
            </w:tcBorders>
            <w:shd w:val="clear" w:color="auto" w:fill="auto"/>
            <w:vAlign w:val="center"/>
          </w:tcPr>
          <w:p w14:paraId="26EB6CBD" w14:textId="49585DA1" w:rsidR="00B225A1" w:rsidRPr="00222478" w:rsidRDefault="00B225A1" w:rsidP="00B225A1">
            <w:pPr>
              <w:jc w:val="center"/>
              <w:rPr>
                <w:rFonts w:ascii="Arial" w:hAnsi="Arial" w:cs="Arial"/>
              </w:rPr>
            </w:pPr>
            <w:r>
              <w:rPr>
                <w:rFonts w:ascii="Arial" w:hAnsi="Arial" w:cs="Arial"/>
              </w:rPr>
              <w:t>0.0-1.0</w:t>
            </w:r>
          </w:p>
        </w:tc>
        <w:tc>
          <w:tcPr>
            <w:tcW w:w="1053" w:type="dxa"/>
            <w:tcBorders>
              <w:top w:val="nil"/>
              <w:bottom w:val="nil"/>
              <w:right w:val="nil"/>
            </w:tcBorders>
            <w:shd w:val="clear" w:color="auto" w:fill="auto"/>
            <w:vAlign w:val="center"/>
          </w:tcPr>
          <w:p w14:paraId="30B7662D" w14:textId="5E0CB7F0" w:rsidR="00B225A1" w:rsidRPr="00222478" w:rsidRDefault="00B225A1" w:rsidP="00B225A1">
            <w:pPr>
              <w:jc w:val="center"/>
              <w:rPr>
                <w:rFonts w:ascii="Arial" w:hAnsi="Arial" w:cs="Arial"/>
              </w:rPr>
            </w:pPr>
            <w:r>
              <w:rPr>
                <w:rFonts w:ascii="Arial" w:hAnsi="Arial" w:cs="Arial"/>
              </w:rPr>
              <w:t>21.6</w:t>
            </w:r>
          </w:p>
        </w:tc>
        <w:tc>
          <w:tcPr>
            <w:tcW w:w="1230" w:type="dxa"/>
            <w:gridSpan w:val="2"/>
            <w:tcBorders>
              <w:top w:val="nil"/>
              <w:bottom w:val="nil"/>
              <w:right w:val="nil"/>
            </w:tcBorders>
            <w:shd w:val="clear" w:color="auto" w:fill="auto"/>
            <w:vAlign w:val="center"/>
          </w:tcPr>
          <w:p w14:paraId="06D7AC2F" w14:textId="28F952D9" w:rsidR="00B225A1" w:rsidRPr="00222478" w:rsidRDefault="00B225A1" w:rsidP="00B225A1">
            <w:pPr>
              <w:jc w:val="center"/>
              <w:rPr>
                <w:rFonts w:ascii="Arial" w:hAnsi="Arial" w:cs="Arial"/>
              </w:rPr>
            </w:pPr>
            <w:r>
              <w:rPr>
                <w:rFonts w:ascii="Arial" w:hAnsi="Arial" w:cs="Arial"/>
              </w:rPr>
              <w:t>16.2-26.9</w:t>
            </w:r>
          </w:p>
        </w:tc>
        <w:tc>
          <w:tcPr>
            <w:tcW w:w="1180" w:type="dxa"/>
            <w:tcBorders>
              <w:top w:val="nil"/>
              <w:bottom w:val="nil"/>
              <w:right w:val="nil"/>
            </w:tcBorders>
            <w:shd w:val="clear" w:color="auto" w:fill="auto"/>
            <w:vAlign w:val="center"/>
          </w:tcPr>
          <w:p w14:paraId="1AF546C4" w14:textId="7FEC0E71" w:rsidR="00B225A1" w:rsidRPr="00222478" w:rsidRDefault="00B225A1" w:rsidP="00B225A1">
            <w:pPr>
              <w:jc w:val="center"/>
              <w:rPr>
                <w:rFonts w:ascii="Arial" w:hAnsi="Arial" w:cs="Arial"/>
              </w:rPr>
            </w:pPr>
            <w:r>
              <w:rPr>
                <w:rFonts w:ascii="Arial" w:hAnsi="Arial" w:cs="Arial"/>
              </w:rPr>
              <w:t>37.4</w:t>
            </w:r>
          </w:p>
        </w:tc>
        <w:tc>
          <w:tcPr>
            <w:tcW w:w="1103" w:type="dxa"/>
            <w:gridSpan w:val="2"/>
            <w:tcBorders>
              <w:top w:val="nil"/>
              <w:left w:val="nil"/>
              <w:bottom w:val="nil"/>
            </w:tcBorders>
            <w:shd w:val="clear" w:color="auto" w:fill="auto"/>
            <w:vAlign w:val="center"/>
          </w:tcPr>
          <w:p w14:paraId="4EA88FD0" w14:textId="1DF30D6C" w:rsidR="00B225A1" w:rsidRPr="00222478" w:rsidRDefault="00B225A1" w:rsidP="00B225A1">
            <w:pPr>
              <w:jc w:val="center"/>
              <w:rPr>
                <w:rFonts w:ascii="Arial" w:hAnsi="Arial" w:cs="Arial"/>
              </w:rPr>
            </w:pPr>
            <w:r>
              <w:rPr>
                <w:rFonts w:ascii="Arial" w:hAnsi="Arial" w:cs="Arial"/>
              </w:rPr>
              <w:t>30.8-43.9</w:t>
            </w:r>
          </w:p>
        </w:tc>
        <w:tc>
          <w:tcPr>
            <w:tcW w:w="881" w:type="dxa"/>
            <w:tcBorders>
              <w:top w:val="nil"/>
              <w:left w:val="nil"/>
              <w:bottom w:val="nil"/>
            </w:tcBorders>
            <w:shd w:val="clear" w:color="auto" w:fill="auto"/>
            <w:vAlign w:val="center"/>
          </w:tcPr>
          <w:p w14:paraId="33A20AC3" w14:textId="1056B231" w:rsidR="00B225A1" w:rsidRPr="00222478" w:rsidRDefault="00B225A1" w:rsidP="00B225A1">
            <w:pPr>
              <w:jc w:val="center"/>
              <w:rPr>
                <w:rFonts w:ascii="Arial" w:hAnsi="Arial" w:cs="Arial"/>
              </w:rPr>
            </w:pPr>
            <w:r>
              <w:rPr>
                <w:rFonts w:ascii="Arial" w:hAnsi="Arial" w:cs="Arial"/>
              </w:rPr>
              <w:t>40.8</w:t>
            </w:r>
          </w:p>
        </w:tc>
        <w:tc>
          <w:tcPr>
            <w:tcW w:w="1196" w:type="dxa"/>
            <w:gridSpan w:val="2"/>
            <w:tcBorders>
              <w:top w:val="nil"/>
              <w:left w:val="nil"/>
              <w:bottom w:val="nil"/>
              <w:right w:val="single" w:sz="4" w:space="0" w:color="auto"/>
            </w:tcBorders>
            <w:shd w:val="clear" w:color="auto" w:fill="auto"/>
            <w:vAlign w:val="center"/>
          </w:tcPr>
          <w:p w14:paraId="6A839967" w14:textId="68FEBFFD" w:rsidR="00B225A1" w:rsidRPr="00222478" w:rsidRDefault="00B225A1" w:rsidP="00B225A1">
            <w:pPr>
              <w:jc w:val="center"/>
              <w:rPr>
                <w:rFonts w:ascii="Arial" w:hAnsi="Arial" w:cs="Arial"/>
              </w:rPr>
            </w:pPr>
            <w:r>
              <w:rPr>
                <w:rFonts w:ascii="Arial" w:hAnsi="Arial" w:cs="Arial"/>
              </w:rPr>
              <w:t>34.7-46.8</w:t>
            </w:r>
          </w:p>
        </w:tc>
      </w:tr>
      <w:tr w:rsidR="00B225A1" w14:paraId="051A4CAA" w14:textId="77777777" w:rsidTr="00B225A1">
        <w:trPr>
          <w:trHeight w:val="280"/>
          <w:jc w:val="center"/>
        </w:trPr>
        <w:tc>
          <w:tcPr>
            <w:tcW w:w="898" w:type="dxa"/>
            <w:tcBorders>
              <w:left w:val="single" w:sz="4" w:space="0" w:color="auto"/>
              <w:bottom w:val="single" w:sz="4" w:space="0" w:color="auto"/>
            </w:tcBorders>
            <w:shd w:val="clear" w:color="auto" w:fill="auto"/>
            <w:vAlign w:val="center"/>
          </w:tcPr>
          <w:p w14:paraId="1B554F4B"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761" w:type="dxa"/>
            <w:tcBorders>
              <w:top w:val="nil"/>
              <w:bottom w:val="single" w:sz="4" w:space="0" w:color="auto"/>
            </w:tcBorders>
            <w:shd w:val="clear" w:color="auto" w:fill="auto"/>
            <w:vAlign w:val="center"/>
          </w:tcPr>
          <w:p w14:paraId="32CFA931" w14:textId="101843F9" w:rsidR="00B225A1" w:rsidRPr="00222478" w:rsidRDefault="00B225A1" w:rsidP="00B225A1">
            <w:pPr>
              <w:jc w:val="center"/>
              <w:rPr>
                <w:rFonts w:ascii="Arial" w:hAnsi="Arial" w:cs="Arial"/>
              </w:rPr>
            </w:pPr>
            <w:r>
              <w:rPr>
                <w:rFonts w:ascii="Arial" w:hAnsi="Arial" w:cs="Arial"/>
              </w:rPr>
              <w:t>150</w:t>
            </w:r>
          </w:p>
        </w:tc>
        <w:tc>
          <w:tcPr>
            <w:tcW w:w="1109" w:type="dxa"/>
            <w:tcBorders>
              <w:top w:val="nil"/>
              <w:bottom w:val="single" w:sz="4" w:space="0" w:color="auto"/>
            </w:tcBorders>
            <w:shd w:val="clear" w:color="auto" w:fill="auto"/>
            <w:vAlign w:val="center"/>
          </w:tcPr>
          <w:p w14:paraId="639A9870" w14:textId="0DF472FD" w:rsidR="00B225A1" w:rsidRPr="00222478" w:rsidRDefault="00B225A1" w:rsidP="00B225A1">
            <w:pPr>
              <w:jc w:val="center"/>
              <w:rPr>
                <w:rFonts w:ascii="Arial" w:hAnsi="Arial" w:cs="Arial"/>
              </w:rPr>
            </w:pPr>
            <w:r>
              <w:rPr>
                <w:rFonts w:ascii="Arial" w:hAnsi="Arial" w:cs="Arial"/>
              </w:rPr>
              <w:t>0.8</w:t>
            </w:r>
          </w:p>
        </w:tc>
        <w:tc>
          <w:tcPr>
            <w:tcW w:w="994" w:type="dxa"/>
            <w:tcBorders>
              <w:top w:val="nil"/>
              <w:bottom w:val="single" w:sz="4" w:space="0" w:color="auto"/>
              <w:right w:val="nil"/>
            </w:tcBorders>
            <w:shd w:val="clear" w:color="auto" w:fill="auto"/>
            <w:vAlign w:val="center"/>
          </w:tcPr>
          <w:p w14:paraId="3CD6E026" w14:textId="75EC0AFB" w:rsidR="00B225A1" w:rsidRPr="00222478" w:rsidRDefault="00B225A1" w:rsidP="00B225A1">
            <w:pPr>
              <w:jc w:val="center"/>
              <w:rPr>
                <w:rFonts w:ascii="Arial" w:hAnsi="Arial" w:cs="Arial"/>
              </w:rPr>
            </w:pPr>
            <w:r>
              <w:rPr>
                <w:rFonts w:ascii="Arial" w:hAnsi="Arial" w:cs="Arial"/>
              </w:rPr>
              <w:t>0.0-2.5</w:t>
            </w:r>
          </w:p>
        </w:tc>
        <w:tc>
          <w:tcPr>
            <w:tcW w:w="1053" w:type="dxa"/>
            <w:tcBorders>
              <w:top w:val="nil"/>
              <w:bottom w:val="single" w:sz="4" w:space="0" w:color="auto"/>
              <w:right w:val="nil"/>
            </w:tcBorders>
            <w:shd w:val="clear" w:color="auto" w:fill="auto"/>
            <w:vAlign w:val="center"/>
          </w:tcPr>
          <w:p w14:paraId="1A61D505" w14:textId="7B6E2C6D" w:rsidR="00B225A1" w:rsidRPr="00222478" w:rsidRDefault="00B225A1" w:rsidP="00B225A1">
            <w:pPr>
              <w:jc w:val="center"/>
              <w:rPr>
                <w:rFonts w:ascii="Arial" w:hAnsi="Arial" w:cs="Arial"/>
              </w:rPr>
            </w:pPr>
            <w:r>
              <w:rPr>
                <w:rFonts w:ascii="Arial" w:hAnsi="Arial" w:cs="Arial"/>
              </w:rPr>
              <w:t>18.6</w:t>
            </w:r>
          </w:p>
        </w:tc>
        <w:tc>
          <w:tcPr>
            <w:tcW w:w="1230" w:type="dxa"/>
            <w:gridSpan w:val="2"/>
            <w:tcBorders>
              <w:top w:val="nil"/>
              <w:bottom w:val="single" w:sz="4" w:space="0" w:color="auto"/>
              <w:right w:val="nil"/>
            </w:tcBorders>
            <w:shd w:val="clear" w:color="auto" w:fill="auto"/>
            <w:vAlign w:val="center"/>
          </w:tcPr>
          <w:p w14:paraId="3635D1AC" w14:textId="4CAB4B81" w:rsidR="00B225A1" w:rsidRPr="00222478" w:rsidRDefault="00B225A1" w:rsidP="00B225A1">
            <w:pPr>
              <w:jc w:val="center"/>
              <w:rPr>
                <w:rFonts w:ascii="Arial" w:hAnsi="Arial" w:cs="Arial"/>
              </w:rPr>
            </w:pPr>
            <w:r>
              <w:rPr>
                <w:rFonts w:ascii="Arial" w:hAnsi="Arial" w:cs="Arial"/>
              </w:rPr>
              <w:t>8.3-28.9</w:t>
            </w:r>
          </w:p>
        </w:tc>
        <w:tc>
          <w:tcPr>
            <w:tcW w:w="1180" w:type="dxa"/>
            <w:tcBorders>
              <w:top w:val="nil"/>
              <w:bottom w:val="single" w:sz="4" w:space="0" w:color="auto"/>
              <w:right w:val="nil"/>
            </w:tcBorders>
            <w:shd w:val="clear" w:color="auto" w:fill="auto"/>
            <w:vAlign w:val="center"/>
          </w:tcPr>
          <w:p w14:paraId="49B97772" w14:textId="627C8215" w:rsidR="00B225A1" w:rsidRPr="00222478" w:rsidRDefault="00B225A1" w:rsidP="00B225A1">
            <w:pPr>
              <w:jc w:val="center"/>
              <w:rPr>
                <w:rFonts w:ascii="Arial" w:hAnsi="Arial" w:cs="Arial"/>
              </w:rPr>
            </w:pPr>
            <w:r>
              <w:rPr>
                <w:rFonts w:ascii="Arial" w:hAnsi="Arial" w:cs="Arial"/>
              </w:rPr>
              <w:t>24.6</w:t>
            </w:r>
          </w:p>
        </w:tc>
        <w:tc>
          <w:tcPr>
            <w:tcW w:w="1103" w:type="dxa"/>
            <w:gridSpan w:val="2"/>
            <w:tcBorders>
              <w:top w:val="nil"/>
              <w:left w:val="nil"/>
              <w:bottom w:val="single" w:sz="4" w:space="0" w:color="auto"/>
            </w:tcBorders>
            <w:shd w:val="clear" w:color="auto" w:fill="auto"/>
            <w:vAlign w:val="center"/>
          </w:tcPr>
          <w:p w14:paraId="6B282096" w14:textId="5D9740E2" w:rsidR="00B225A1" w:rsidRPr="00222478" w:rsidRDefault="00B225A1" w:rsidP="00B225A1">
            <w:pPr>
              <w:jc w:val="center"/>
              <w:rPr>
                <w:rFonts w:ascii="Arial" w:hAnsi="Arial" w:cs="Arial"/>
              </w:rPr>
            </w:pPr>
            <w:r>
              <w:rPr>
                <w:rFonts w:ascii="Arial" w:hAnsi="Arial" w:cs="Arial"/>
              </w:rPr>
              <w:t>14.2-34.9</w:t>
            </w:r>
          </w:p>
        </w:tc>
        <w:tc>
          <w:tcPr>
            <w:tcW w:w="881" w:type="dxa"/>
            <w:tcBorders>
              <w:top w:val="nil"/>
              <w:left w:val="nil"/>
              <w:bottom w:val="single" w:sz="4" w:space="0" w:color="auto"/>
            </w:tcBorders>
            <w:shd w:val="clear" w:color="auto" w:fill="auto"/>
            <w:vAlign w:val="center"/>
          </w:tcPr>
          <w:p w14:paraId="7D7701F7" w14:textId="0EA11577" w:rsidR="00B225A1" w:rsidRPr="00222478" w:rsidRDefault="00B225A1" w:rsidP="00B225A1">
            <w:pPr>
              <w:jc w:val="center"/>
              <w:rPr>
                <w:rFonts w:ascii="Arial" w:hAnsi="Arial" w:cs="Arial"/>
              </w:rPr>
            </w:pPr>
            <w:r>
              <w:rPr>
                <w:rFonts w:ascii="Arial" w:hAnsi="Arial" w:cs="Arial"/>
              </w:rPr>
              <w:t>56.0</w:t>
            </w:r>
          </w:p>
        </w:tc>
        <w:tc>
          <w:tcPr>
            <w:tcW w:w="1196" w:type="dxa"/>
            <w:gridSpan w:val="2"/>
            <w:tcBorders>
              <w:top w:val="nil"/>
              <w:left w:val="nil"/>
              <w:bottom w:val="single" w:sz="4" w:space="0" w:color="auto"/>
              <w:right w:val="single" w:sz="4" w:space="0" w:color="auto"/>
            </w:tcBorders>
            <w:shd w:val="clear" w:color="auto" w:fill="auto"/>
            <w:vAlign w:val="center"/>
          </w:tcPr>
          <w:p w14:paraId="59935B16" w14:textId="54C13744" w:rsidR="00B225A1" w:rsidRPr="00222478" w:rsidRDefault="00B225A1" w:rsidP="00B225A1">
            <w:pPr>
              <w:jc w:val="center"/>
              <w:rPr>
                <w:rFonts w:ascii="Arial" w:hAnsi="Arial" w:cs="Arial"/>
              </w:rPr>
            </w:pPr>
            <w:r>
              <w:rPr>
                <w:rFonts w:ascii="Arial" w:hAnsi="Arial" w:cs="Arial"/>
              </w:rPr>
              <w:t>44.5-67.5</w:t>
            </w:r>
          </w:p>
        </w:tc>
      </w:tr>
      <w:tr w:rsidR="00B225A1" w:rsidRPr="00222478" w14:paraId="00377808" w14:textId="77777777" w:rsidTr="00B225A1">
        <w:trPr>
          <w:trHeight w:val="280"/>
          <w:jc w:val="center"/>
        </w:trPr>
        <w:tc>
          <w:tcPr>
            <w:tcW w:w="898" w:type="dxa"/>
            <w:tcBorders>
              <w:top w:val="single" w:sz="4" w:space="0" w:color="auto"/>
              <w:left w:val="single" w:sz="4" w:space="0" w:color="auto"/>
              <w:bottom w:val="single" w:sz="4" w:space="0" w:color="auto"/>
            </w:tcBorders>
            <w:shd w:val="clear" w:color="auto" w:fill="auto"/>
            <w:vAlign w:val="center"/>
          </w:tcPr>
          <w:p w14:paraId="5CFBB7EC"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761" w:type="dxa"/>
            <w:tcBorders>
              <w:top w:val="single" w:sz="4" w:space="0" w:color="auto"/>
              <w:bottom w:val="single" w:sz="4" w:space="0" w:color="auto"/>
            </w:tcBorders>
            <w:shd w:val="clear" w:color="auto" w:fill="auto"/>
            <w:vAlign w:val="center"/>
          </w:tcPr>
          <w:p w14:paraId="3FCBD258" w14:textId="13721F05" w:rsidR="00B225A1" w:rsidRPr="00222478" w:rsidRDefault="00B225A1" w:rsidP="00B225A1">
            <w:pPr>
              <w:jc w:val="center"/>
              <w:rPr>
                <w:rFonts w:ascii="Arial" w:hAnsi="Arial" w:cs="Arial"/>
                <w:b/>
                <w:bCs/>
              </w:rPr>
            </w:pPr>
            <w:r>
              <w:rPr>
                <w:rFonts w:ascii="Arial" w:hAnsi="Arial" w:cs="Arial"/>
                <w:b/>
                <w:bCs/>
              </w:rPr>
              <w:t>2315</w:t>
            </w:r>
          </w:p>
        </w:tc>
        <w:tc>
          <w:tcPr>
            <w:tcW w:w="1109" w:type="dxa"/>
            <w:tcBorders>
              <w:top w:val="single" w:sz="4" w:space="0" w:color="auto"/>
              <w:bottom w:val="single" w:sz="4" w:space="0" w:color="auto"/>
            </w:tcBorders>
            <w:shd w:val="clear" w:color="auto" w:fill="auto"/>
            <w:vAlign w:val="center"/>
          </w:tcPr>
          <w:p w14:paraId="09514C3E" w14:textId="1C1CCB33" w:rsidR="00B225A1" w:rsidRPr="00222478" w:rsidRDefault="00B225A1" w:rsidP="00B225A1">
            <w:pPr>
              <w:jc w:val="center"/>
              <w:rPr>
                <w:rFonts w:ascii="Arial" w:hAnsi="Arial" w:cs="Arial"/>
                <w:b/>
                <w:bCs/>
              </w:rPr>
            </w:pPr>
            <w:r>
              <w:rPr>
                <w:rFonts w:ascii="Arial" w:hAnsi="Arial" w:cs="Arial"/>
                <w:b/>
                <w:bCs/>
              </w:rPr>
              <w:t>1.9</w:t>
            </w:r>
          </w:p>
        </w:tc>
        <w:tc>
          <w:tcPr>
            <w:tcW w:w="994" w:type="dxa"/>
            <w:tcBorders>
              <w:top w:val="single" w:sz="4" w:space="0" w:color="auto"/>
              <w:bottom w:val="single" w:sz="4" w:space="0" w:color="auto"/>
            </w:tcBorders>
            <w:shd w:val="clear" w:color="auto" w:fill="auto"/>
            <w:vAlign w:val="center"/>
          </w:tcPr>
          <w:p w14:paraId="0EE6AAF0" w14:textId="17AC28D7" w:rsidR="00B225A1" w:rsidRPr="00222478" w:rsidRDefault="00B225A1" w:rsidP="00B225A1">
            <w:pPr>
              <w:jc w:val="center"/>
              <w:rPr>
                <w:rFonts w:ascii="Arial" w:hAnsi="Arial" w:cs="Arial"/>
                <w:b/>
                <w:bCs/>
              </w:rPr>
            </w:pPr>
            <w:r>
              <w:rPr>
                <w:rFonts w:ascii="Arial" w:hAnsi="Arial" w:cs="Arial"/>
                <w:b/>
                <w:bCs/>
              </w:rPr>
              <w:t>1.1-2.6</w:t>
            </w:r>
          </w:p>
        </w:tc>
        <w:tc>
          <w:tcPr>
            <w:tcW w:w="1053" w:type="dxa"/>
            <w:tcBorders>
              <w:top w:val="single" w:sz="4" w:space="0" w:color="auto"/>
              <w:bottom w:val="single" w:sz="4" w:space="0" w:color="auto"/>
            </w:tcBorders>
            <w:shd w:val="clear" w:color="auto" w:fill="auto"/>
            <w:vAlign w:val="center"/>
          </w:tcPr>
          <w:p w14:paraId="42386672" w14:textId="42A77441" w:rsidR="00B225A1" w:rsidRPr="00222478" w:rsidRDefault="00B225A1" w:rsidP="00B225A1">
            <w:pPr>
              <w:jc w:val="center"/>
              <w:rPr>
                <w:rFonts w:ascii="Arial" w:hAnsi="Arial" w:cs="Arial"/>
                <w:b/>
                <w:bCs/>
              </w:rPr>
            </w:pPr>
            <w:r>
              <w:rPr>
                <w:rFonts w:ascii="Arial" w:hAnsi="Arial" w:cs="Arial"/>
                <w:b/>
                <w:bCs/>
              </w:rPr>
              <w:t>33.3</w:t>
            </w:r>
          </w:p>
        </w:tc>
        <w:tc>
          <w:tcPr>
            <w:tcW w:w="1230" w:type="dxa"/>
            <w:gridSpan w:val="2"/>
            <w:tcBorders>
              <w:top w:val="single" w:sz="4" w:space="0" w:color="auto"/>
              <w:bottom w:val="single" w:sz="4" w:space="0" w:color="auto"/>
            </w:tcBorders>
            <w:shd w:val="clear" w:color="auto" w:fill="auto"/>
            <w:vAlign w:val="center"/>
          </w:tcPr>
          <w:p w14:paraId="08BEF22B" w14:textId="2D23CBA3" w:rsidR="00B225A1" w:rsidRPr="00222478" w:rsidRDefault="00B225A1" w:rsidP="00B225A1">
            <w:pPr>
              <w:jc w:val="center"/>
              <w:rPr>
                <w:rFonts w:ascii="Arial" w:hAnsi="Arial" w:cs="Arial"/>
                <w:b/>
                <w:bCs/>
              </w:rPr>
            </w:pPr>
            <w:r>
              <w:rPr>
                <w:rFonts w:ascii="Arial" w:hAnsi="Arial" w:cs="Arial"/>
                <w:b/>
                <w:bCs/>
              </w:rPr>
              <w:t>30.6-35.9</w:t>
            </w:r>
          </w:p>
        </w:tc>
        <w:tc>
          <w:tcPr>
            <w:tcW w:w="1180" w:type="dxa"/>
            <w:tcBorders>
              <w:top w:val="single" w:sz="4" w:space="0" w:color="auto"/>
              <w:bottom w:val="single" w:sz="4" w:space="0" w:color="auto"/>
            </w:tcBorders>
            <w:shd w:val="clear" w:color="auto" w:fill="auto"/>
            <w:vAlign w:val="center"/>
          </w:tcPr>
          <w:p w14:paraId="205D0B6D" w14:textId="514806E1" w:rsidR="00B225A1" w:rsidRPr="00222478" w:rsidRDefault="00B225A1" w:rsidP="00B225A1">
            <w:pPr>
              <w:jc w:val="center"/>
              <w:rPr>
                <w:rFonts w:ascii="Arial" w:hAnsi="Arial" w:cs="Arial"/>
                <w:b/>
                <w:bCs/>
              </w:rPr>
            </w:pPr>
            <w:r>
              <w:rPr>
                <w:rFonts w:ascii="Arial" w:hAnsi="Arial" w:cs="Arial"/>
                <w:b/>
                <w:bCs/>
              </w:rPr>
              <w:t>34.3</w:t>
            </w:r>
          </w:p>
        </w:tc>
        <w:tc>
          <w:tcPr>
            <w:tcW w:w="1103" w:type="dxa"/>
            <w:gridSpan w:val="2"/>
            <w:tcBorders>
              <w:top w:val="single" w:sz="4" w:space="0" w:color="auto"/>
              <w:bottom w:val="single" w:sz="4" w:space="0" w:color="auto"/>
            </w:tcBorders>
            <w:shd w:val="clear" w:color="auto" w:fill="auto"/>
            <w:vAlign w:val="center"/>
          </w:tcPr>
          <w:p w14:paraId="2C8C2A18" w14:textId="533CB756" w:rsidR="00B225A1" w:rsidRPr="00222478" w:rsidRDefault="00B225A1" w:rsidP="00B225A1">
            <w:pPr>
              <w:jc w:val="center"/>
              <w:rPr>
                <w:rFonts w:ascii="Arial" w:hAnsi="Arial" w:cs="Arial"/>
                <w:b/>
                <w:bCs/>
              </w:rPr>
            </w:pPr>
            <w:r>
              <w:rPr>
                <w:rFonts w:ascii="Arial" w:hAnsi="Arial" w:cs="Arial"/>
                <w:b/>
                <w:bCs/>
              </w:rPr>
              <w:t>31.7-37.0</w:t>
            </w:r>
          </w:p>
        </w:tc>
        <w:tc>
          <w:tcPr>
            <w:tcW w:w="881" w:type="dxa"/>
            <w:tcBorders>
              <w:top w:val="single" w:sz="4" w:space="0" w:color="auto"/>
              <w:bottom w:val="single" w:sz="4" w:space="0" w:color="auto"/>
            </w:tcBorders>
            <w:shd w:val="clear" w:color="auto" w:fill="auto"/>
            <w:vAlign w:val="center"/>
          </w:tcPr>
          <w:p w14:paraId="183797DD" w14:textId="5B5230A9" w:rsidR="00B225A1" w:rsidRPr="00222478" w:rsidRDefault="00B225A1" w:rsidP="00B225A1">
            <w:pPr>
              <w:jc w:val="center"/>
              <w:rPr>
                <w:rFonts w:ascii="Arial" w:hAnsi="Arial" w:cs="Arial"/>
                <w:b/>
                <w:bCs/>
              </w:rPr>
            </w:pPr>
            <w:r>
              <w:rPr>
                <w:rFonts w:ascii="Arial" w:hAnsi="Arial" w:cs="Arial"/>
                <w:b/>
                <w:bCs/>
              </w:rPr>
              <w:t>30.6</w:t>
            </w:r>
          </w:p>
        </w:tc>
        <w:tc>
          <w:tcPr>
            <w:tcW w:w="1196" w:type="dxa"/>
            <w:gridSpan w:val="2"/>
            <w:tcBorders>
              <w:top w:val="single" w:sz="4" w:space="0" w:color="auto"/>
              <w:bottom w:val="single" w:sz="4" w:space="0" w:color="auto"/>
              <w:right w:val="single" w:sz="4" w:space="0" w:color="auto"/>
            </w:tcBorders>
            <w:shd w:val="clear" w:color="auto" w:fill="auto"/>
            <w:vAlign w:val="center"/>
          </w:tcPr>
          <w:p w14:paraId="27C9B528" w14:textId="7B21BC1A" w:rsidR="00B225A1" w:rsidRPr="00222478" w:rsidRDefault="00B225A1" w:rsidP="00B225A1">
            <w:pPr>
              <w:jc w:val="center"/>
              <w:rPr>
                <w:rFonts w:ascii="Arial" w:hAnsi="Arial" w:cs="Arial"/>
                <w:b/>
                <w:bCs/>
              </w:rPr>
            </w:pPr>
            <w:r>
              <w:rPr>
                <w:rFonts w:ascii="Arial" w:hAnsi="Arial" w:cs="Arial"/>
                <w:b/>
                <w:bCs/>
              </w:rPr>
              <w:t>28.1-33.0</w:t>
            </w:r>
          </w:p>
        </w:tc>
      </w:tr>
    </w:tbl>
    <w:p w14:paraId="6B047CBB" w14:textId="243F12A4" w:rsidR="002C0D5A" w:rsidRDefault="002C0D5A" w:rsidP="00830FA4"/>
    <w:p w14:paraId="12821A7E" w14:textId="3821FEAC" w:rsidR="00830FA4" w:rsidRDefault="002C0D5A" w:rsidP="002C0D5A">
      <w:r>
        <w:br w:type="page"/>
      </w:r>
    </w:p>
    <w:tbl>
      <w:tblPr>
        <w:tblW w:w="5568" w:type="pct"/>
        <w:jc w:val="center"/>
        <w:tblLayout w:type="fixed"/>
        <w:tblLook w:val="01E0" w:firstRow="1" w:lastRow="1" w:firstColumn="1" w:lastColumn="1" w:noHBand="0" w:noVBand="0"/>
      </w:tblPr>
      <w:tblGrid>
        <w:gridCol w:w="898"/>
        <w:gridCol w:w="761"/>
        <w:gridCol w:w="1110"/>
        <w:gridCol w:w="995"/>
        <w:gridCol w:w="1196"/>
        <w:gridCol w:w="1089"/>
        <w:gridCol w:w="1039"/>
        <w:gridCol w:w="191"/>
        <w:gridCol w:w="1055"/>
        <w:gridCol w:w="882"/>
        <w:gridCol w:w="173"/>
        <w:gridCol w:w="1024"/>
      </w:tblGrid>
      <w:tr w:rsidR="00830FA4" w14:paraId="68BB169C" w14:textId="77777777" w:rsidTr="00B225A1">
        <w:trPr>
          <w:trHeight w:val="280"/>
          <w:jc w:val="center"/>
        </w:trPr>
        <w:tc>
          <w:tcPr>
            <w:tcW w:w="10405" w:type="dxa"/>
            <w:gridSpan w:val="12"/>
            <w:tcBorders>
              <w:top w:val="single" w:sz="4" w:space="0" w:color="auto"/>
              <w:left w:val="single" w:sz="4" w:space="0" w:color="auto"/>
              <w:right w:val="single" w:sz="4" w:space="0" w:color="auto"/>
            </w:tcBorders>
            <w:shd w:val="clear" w:color="auto" w:fill="auto"/>
            <w:vAlign w:val="center"/>
          </w:tcPr>
          <w:p w14:paraId="26320A1F" w14:textId="77777777" w:rsidR="00830FA4" w:rsidRPr="00222478" w:rsidRDefault="00830FA4" w:rsidP="00830FA4">
            <w:pPr>
              <w:pStyle w:val="NormalLatinArial"/>
              <w:rPr>
                <w:b/>
                <w:bCs/>
              </w:rPr>
            </w:pPr>
            <w:r w:rsidRPr="00222478">
              <w:rPr>
                <w:b/>
                <w:bCs/>
              </w:rPr>
              <w:lastRenderedPageBreak/>
              <w:t>BMI classifications</w:t>
            </w:r>
          </w:p>
        </w:tc>
      </w:tr>
      <w:tr w:rsidR="00830FA4" w14:paraId="6BB8E322" w14:textId="77777777" w:rsidTr="00B225A1">
        <w:trPr>
          <w:trHeight w:val="280"/>
          <w:jc w:val="center"/>
        </w:trPr>
        <w:tc>
          <w:tcPr>
            <w:tcW w:w="898" w:type="dxa"/>
            <w:vMerge w:val="restart"/>
            <w:tcBorders>
              <w:top w:val="single" w:sz="4" w:space="0" w:color="auto"/>
              <w:left w:val="single" w:sz="4" w:space="0" w:color="auto"/>
            </w:tcBorders>
            <w:shd w:val="clear" w:color="auto" w:fill="auto"/>
            <w:vAlign w:val="center"/>
          </w:tcPr>
          <w:p w14:paraId="6C5F4638"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E15D39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9507" w:type="dxa"/>
            <w:gridSpan w:val="11"/>
            <w:tcBorders>
              <w:top w:val="single" w:sz="4" w:space="0" w:color="auto"/>
              <w:bottom w:val="single" w:sz="4" w:space="0" w:color="auto"/>
              <w:right w:val="single" w:sz="4" w:space="0" w:color="auto"/>
            </w:tcBorders>
            <w:shd w:val="clear" w:color="auto" w:fill="auto"/>
            <w:vAlign w:val="center"/>
          </w:tcPr>
          <w:p w14:paraId="466354CC" w14:textId="77777777" w:rsidR="00830FA4" w:rsidRPr="00222478" w:rsidRDefault="00830FA4" w:rsidP="00222478">
            <w:pPr>
              <w:keepNext/>
              <w:keepLines/>
              <w:jc w:val="center"/>
              <w:rPr>
                <w:rFonts w:ascii="Arial" w:hAnsi="Arial" w:cs="Arial"/>
                <w:b/>
                <w:bCs/>
              </w:rPr>
            </w:pPr>
            <w:r w:rsidRPr="00222478">
              <w:rPr>
                <w:rFonts w:ascii="Arial" w:hAnsi="Arial" w:cs="Arial"/>
                <w:b/>
                <w:bCs/>
              </w:rPr>
              <w:t>Both Sexes</w:t>
            </w:r>
          </w:p>
        </w:tc>
      </w:tr>
      <w:tr w:rsidR="00830FA4" w:rsidRPr="00222478" w14:paraId="482B9A29" w14:textId="77777777" w:rsidTr="00B225A1">
        <w:trPr>
          <w:trHeight w:val="280"/>
          <w:jc w:val="center"/>
        </w:trPr>
        <w:tc>
          <w:tcPr>
            <w:tcW w:w="898" w:type="dxa"/>
            <w:vMerge/>
            <w:tcBorders>
              <w:left w:val="single" w:sz="4" w:space="0" w:color="auto"/>
              <w:bottom w:val="single" w:sz="4" w:space="0" w:color="auto"/>
            </w:tcBorders>
            <w:shd w:val="clear" w:color="auto" w:fill="auto"/>
            <w:vAlign w:val="center"/>
          </w:tcPr>
          <w:p w14:paraId="2EEE8511" w14:textId="77777777" w:rsidR="00830FA4" w:rsidRPr="00222478" w:rsidRDefault="00830FA4" w:rsidP="00222478">
            <w:pPr>
              <w:pStyle w:val="BlockText0"/>
              <w:keepNext/>
              <w:keepLines/>
              <w:jc w:val="center"/>
              <w:rPr>
                <w:rFonts w:ascii="Arial" w:hAnsi="Arial" w:cs="Arial"/>
              </w:rPr>
            </w:pPr>
          </w:p>
        </w:tc>
        <w:tc>
          <w:tcPr>
            <w:tcW w:w="761" w:type="dxa"/>
            <w:tcBorders>
              <w:top w:val="single" w:sz="4" w:space="0" w:color="auto"/>
              <w:bottom w:val="single" w:sz="4" w:space="0" w:color="auto"/>
            </w:tcBorders>
            <w:shd w:val="clear" w:color="auto" w:fill="auto"/>
            <w:vAlign w:val="center"/>
          </w:tcPr>
          <w:p w14:paraId="0F739E7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1109" w:type="dxa"/>
            <w:tcBorders>
              <w:top w:val="single" w:sz="4" w:space="0" w:color="auto"/>
              <w:bottom w:val="single" w:sz="4" w:space="0" w:color="auto"/>
            </w:tcBorders>
            <w:shd w:val="clear" w:color="auto" w:fill="auto"/>
            <w:vAlign w:val="center"/>
          </w:tcPr>
          <w:p w14:paraId="6192108B" w14:textId="77777777" w:rsidR="00830FA4" w:rsidRPr="00222478" w:rsidRDefault="00830FA4" w:rsidP="00222478">
            <w:pPr>
              <w:keepNext/>
              <w:keepLines/>
              <w:jc w:val="center"/>
              <w:rPr>
                <w:rFonts w:ascii="Arial" w:hAnsi="Arial" w:cs="Arial"/>
              </w:rPr>
            </w:pPr>
            <w:r w:rsidRPr="00222478">
              <w:rPr>
                <w:rFonts w:ascii="Arial" w:hAnsi="Arial" w:cs="Arial"/>
              </w:rPr>
              <w:t xml:space="preserve">% Under-weight </w:t>
            </w:r>
          </w:p>
          <w:p w14:paraId="3B9186E1" w14:textId="77777777" w:rsidR="00830FA4" w:rsidRPr="00222478" w:rsidRDefault="00830FA4" w:rsidP="00222478">
            <w:pPr>
              <w:keepNext/>
              <w:keepLines/>
              <w:jc w:val="center"/>
              <w:rPr>
                <w:rFonts w:ascii="Arial" w:hAnsi="Arial" w:cs="Arial"/>
              </w:rPr>
            </w:pPr>
            <w:r w:rsidRPr="00222478">
              <w:rPr>
                <w:rFonts w:ascii="Arial" w:hAnsi="Arial" w:cs="Arial"/>
              </w:rPr>
              <w:t>&lt;18.5</w:t>
            </w:r>
          </w:p>
        </w:tc>
        <w:tc>
          <w:tcPr>
            <w:tcW w:w="994" w:type="dxa"/>
            <w:tcBorders>
              <w:top w:val="single" w:sz="4" w:space="0" w:color="auto"/>
              <w:bottom w:val="single" w:sz="4" w:space="0" w:color="auto"/>
            </w:tcBorders>
            <w:shd w:val="clear" w:color="auto" w:fill="auto"/>
            <w:vAlign w:val="center"/>
          </w:tcPr>
          <w:p w14:paraId="58F02C2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95" w:type="dxa"/>
            <w:tcBorders>
              <w:top w:val="single" w:sz="4" w:space="0" w:color="auto"/>
              <w:bottom w:val="single" w:sz="4" w:space="0" w:color="auto"/>
            </w:tcBorders>
            <w:shd w:val="clear" w:color="auto" w:fill="auto"/>
            <w:vAlign w:val="center"/>
          </w:tcPr>
          <w:p w14:paraId="10DB63F0"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smartTag w:uri="urn:schemas-microsoft-com:office:smarttags" w:element="place">
              <w:r w:rsidRPr="00222478">
                <w:rPr>
                  <w:rFonts w:ascii="Arial" w:hAnsi="Arial" w:cs="Arial"/>
                </w:rPr>
                <w:t>Normal</w:t>
              </w:r>
            </w:smartTag>
            <w:r w:rsidRPr="00222478">
              <w:rPr>
                <w:rFonts w:ascii="Arial" w:hAnsi="Arial" w:cs="Arial"/>
              </w:rPr>
              <w:t xml:space="preserve"> weight</w:t>
            </w:r>
          </w:p>
          <w:p w14:paraId="4B959A65" w14:textId="77777777" w:rsidR="00830FA4" w:rsidRPr="00222478" w:rsidRDefault="00830FA4" w:rsidP="00222478">
            <w:pPr>
              <w:keepNext/>
              <w:keepLines/>
              <w:jc w:val="center"/>
              <w:rPr>
                <w:rFonts w:ascii="Arial" w:hAnsi="Arial" w:cs="Arial"/>
              </w:rPr>
            </w:pPr>
            <w:r w:rsidRPr="00222478">
              <w:rPr>
                <w:rFonts w:ascii="Arial" w:hAnsi="Arial" w:cs="Arial"/>
              </w:rPr>
              <w:t>18.5-24.9</w:t>
            </w:r>
          </w:p>
        </w:tc>
        <w:tc>
          <w:tcPr>
            <w:tcW w:w="1088" w:type="dxa"/>
            <w:tcBorders>
              <w:top w:val="single" w:sz="4" w:space="0" w:color="auto"/>
              <w:bottom w:val="single" w:sz="4" w:space="0" w:color="auto"/>
            </w:tcBorders>
            <w:shd w:val="clear" w:color="auto" w:fill="auto"/>
            <w:vAlign w:val="center"/>
          </w:tcPr>
          <w:p w14:paraId="4550F4F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29" w:type="dxa"/>
            <w:gridSpan w:val="2"/>
            <w:tcBorders>
              <w:top w:val="single" w:sz="4" w:space="0" w:color="auto"/>
              <w:bottom w:val="single" w:sz="4" w:space="0" w:color="auto"/>
            </w:tcBorders>
            <w:shd w:val="clear" w:color="auto" w:fill="auto"/>
            <w:vAlign w:val="center"/>
          </w:tcPr>
          <w:p w14:paraId="4DD2DDF5"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r w:rsidR="00202654" w:rsidRPr="00222478">
              <w:rPr>
                <w:rFonts w:ascii="Arial" w:hAnsi="Arial" w:cs="Arial"/>
              </w:rPr>
              <w:t>BMI</w:t>
            </w:r>
          </w:p>
          <w:p w14:paraId="2D99D041" w14:textId="77777777" w:rsidR="00830FA4" w:rsidRPr="00222478" w:rsidRDefault="00830FA4" w:rsidP="00222478">
            <w:pPr>
              <w:keepNext/>
              <w:keepLines/>
              <w:jc w:val="center"/>
              <w:rPr>
                <w:rFonts w:ascii="Arial" w:hAnsi="Arial" w:cs="Arial"/>
              </w:rPr>
            </w:pPr>
            <w:r w:rsidRPr="00222478">
              <w:rPr>
                <w:rFonts w:ascii="Arial" w:hAnsi="Arial" w:cs="Arial"/>
              </w:rPr>
              <w:t xml:space="preserve">25.0-29.9 </w:t>
            </w:r>
          </w:p>
        </w:tc>
        <w:tc>
          <w:tcPr>
            <w:tcW w:w="1054" w:type="dxa"/>
            <w:tcBorders>
              <w:top w:val="single" w:sz="4" w:space="0" w:color="auto"/>
              <w:bottom w:val="single" w:sz="4" w:space="0" w:color="auto"/>
            </w:tcBorders>
            <w:shd w:val="clear" w:color="auto" w:fill="auto"/>
            <w:vAlign w:val="center"/>
          </w:tcPr>
          <w:p w14:paraId="00D715B3"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c>
          <w:tcPr>
            <w:tcW w:w="1054" w:type="dxa"/>
            <w:gridSpan w:val="2"/>
            <w:tcBorders>
              <w:top w:val="single" w:sz="4" w:space="0" w:color="auto"/>
              <w:bottom w:val="single" w:sz="4" w:space="0" w:color="auto"/>
            </w:tcBorders>
            <w:shd w:val="clear" w:color="auto" w:fill="auto"/>
            <w:vAlign w:val="center"/>
          </w:tcPr>
          <w:p w14:paraId="56681D76" w14:textId="77777777" w:rsidR="00830FA4" w:rsidRPr="00222478" w:rsidRDefault="00830FA4" w:rsidP="00222478">
            <w:pPr>
              <w:pStyle w:val="TableTextCentered"/>
              <w:keepNext/>
              <w:keepLines/>
              <w:rPr>
                <w:rFonts w:ascii="Arial" w:hAnsi="Arial" w:cs="Arial"/>
              </w:rPr>
            </w:pPr>
            <w:r w:rsidRPr="00222478">
              <w:rPr>
                <w:rFonts w:ascii="Arial" w:hAnsi="Arial" w:cs="Arial"/>
              </w:rPr>
              <w:t>% Obese</w:t>
            </w:r>
          </w:p>
          <w:p w14:paraId="733F22DD" w14:textId="77777777" w:rsidR="00830FA4" w:rsidRPr="00222478" w:rsidRDefault="00830FA4" w:rsidP="00222478">
            <w:pPr>
              <w:pStyle w:val="TableTextCentered"/>
              <w:keepNext/>
              <w:keepLines/>
              <w:rPr>
                <w:rFonts w:ascii="Arial" w:hAnsi="Arial" w:cs="Arial"/>
              </w:rPr>
            </w:pPr>
            <w:r w:rsidRPr="00222478">
              <w:rPr>
                <w:rFonts w:ascii="Arial" w:hAnsi="Arial" w:cs="Arial"/>
              </w:rPr>
              <w:t>≥30.0</w:t>
            </w:r>
          </w:p>
        </w:tc>
        <w:tc>
          <w:tcPr>
            <w:tcW w:w="1023" w:type="dxa"/>
            <w:tcBorders>
              <w:top w:val="single" w:sz="4" w:space="0" w:color="auto"/>
              <w:bottom w:val="single" w:sz="4" w:space="0" w:color="auto"/>
              <w:right w:val="single" w:sz="4" w:space="0" w:color="auto"/>
            </w:tcBorders>
            <w:shd w:val="clear" w:color="auto" w:fill="auto"/>
            <w:vAlign w:val="center"/>
          </w:tcPr>
          <w:p w14:paraId="58296C46" w14:textId="77777777" w:rsidR="00830FA4" w:rsidRPr="00222478" w:rsidRDefault="00830FA4" w:rsidP="00222478">
            <w:pPr>
              <w:pStyle w:val="TableTextCentered"/>
              <w:keepNext/>
              <w:keepLines/>
              <w:rPr>
                <w:rFonts w:ascii="Arial" w:hAnsi="Arial" w:cs="Arial"/>
              </w:rPr>
            </w:pPr>
            <w:r w:rsidRPr="00222478">
              <w:rPr>
                <w:rFonts w:ascii="Arial" w:hAnsi="Arial" w:cs="Arial"/>
              </w:rPr>
              <w:t>95% CI</w:t>
            </w:r>
          </w:p>
        </w:tc>
      </w:tr>
      <w:tr w:rsidR="00B225A1" w14:paraId="44E7AA53" w14:textId="77777777" w:rsidTr="00B225A1">
        <w:trPr>
          <w:trHeight w:val="280"/>
          <w:jc w:val="center"/>
        </w:trPr>
        <w:tc>
          <w:tcPr>
            <w:tcW w:w="898" w:type="dxa"/>
            <w:tcBorders>
              <w:left w:val="single" w:sz="4" w:space="0" w:color="auto"/>
            </w:tcBorders>
            <w:shd w:val="clear" w:color="auto" w:fill="auto"/>
            <w:vAlign w:val="center"/>
          </w:tcPr>
          <w:p w14:paraId="4BC603D7" w14:textId="77777777" w:rsidR="00B225A1" w:rsidRPr="00AB183B" w:rsidRDefault="00B225A1" w:rsidP="00B225A1">
            <w:pPr>
              <w:keepNext/>
              <w:keepLines/>
              <w:jc w:val="center"/>
              <w:rPr>
                <w:rFonts w:ascii="Arial" w:hAnsi="Arial" w:cs="Arial"/>
              </w:rPr>
            </w:pPr>
            <w:r w:rsidRPr="00AB183B">
              <w:rPr>
                <w:rFonts w:ascii="Arial" w:hAnsi="Arial" w:cs="Arial"/>
              </w:rPr>
              <w:t>18-29</w:t>
            </w:r>
          </w:p>
        </w:tc>
        <w:tc>
          <w:tcPr>
            <w:tcW w:w="761" w:type="dxa"/>
            <w:tcBorders>
              <w:top w:val="nil"/>
              <w:bottom w:val="nil"/>
            </w:tcBorders>
            <w:shd w:val="clear" w:color="auto" w:fill="auto"/>
            <w:vAlign w:val="center"/>
          </w:tcPr>
          <w:p w14:paraId="068E2CFF" w14:textId="26C2C564" w:rsidR="00B225A1" w:rsidRPr="00222478" w:rsidRDefault="00B225A1" w:rsidP="00B225A1">
            <w:pPr>
              <w:jc w:val="center"/>
              <w:rPr>
                <w:rFonts w:ascii="Arial" w:hAnsi="Arial" w:cs="Arial"/>
              </w:rPr>
            </w:pPr>
            <w:r>
              <w:rPr>
                <w:rFonts w:ascii="Arial" w:hAnsi="Arial" w:cs="Arial"/>
              </w:rPr>
              <w:t>879</w:t>
            </w:r>
          </w:p>
        </w:tc>
        <w:tc>
          <w:tcPr>
            <w:tcW w:w="1109" w:type="dxa"/>
            <w:tcBorders>
              <w:top w:val="nil"/>
              <w:bottom w:val="nil"/>
            </w:tcBorders>
            <w:shd w:val="clear" w:color="auto" w:fill="auto"/>
            <w:vAlign w:val="center"/>
          </w:tcPr>
          <w:p w14:paraId="1760D69B" w14:textId="191B612D" w:rsidR="00B225A1" w:rsidRPr="00222478" w:rsidRDefault="00B225A1" w:rsidP="00B225A1">
            <w:pPr>
              <w:jc w:val="center"/>
              <w:rPr>
                <w:rFonts w:ascii="Arial" w:hAnsi="Arial" w:cs="Arial"/>
              </w:rPr>
            </w:pPr>
            <w:r>
              <w:rPr>
                <w:rFonts w:ascii="Arial" w:hAnsi="Arial" w:cs="Arial"/>
              </w:rPr>
              <w:t>4.0</w:t>
            </w:r>
          </w:p>
        </w:tc>
        <w:tc>
          <w:tcPr>
            <w:tcW w:w="994" w:type="dxa"/>
            <w:tcBorders>
              <w:top w:val="nil"/>
              <w:bottom w:val="nil"/>
              <w:right w:val="nil"/>
            </w:tcBorders>
            <w:shd w:val="clear" w:color="auto" w:fill="auto"/>
            <w:vAlign w:val="center"/>
          </w:tcPr>
          <w:p w14:paraId="7915B2F9" w14:textId="4A6BB8A4" w:rsidR="00B225A1" w:rsidRPr="00222478" w:rsidRDefault="00B225A1" w:rsidP="00B225A1">
            <w:pPr>
              <w:jc w:val="center"/>
              <w:rPr>
                <w:rFonts w:ascii="Arial" w:hAnsi="Arial" w:cs="Arial"/>
              </w:rPr>
            </w:pPr>
            <w:r>
              <w:rPr>
                <w:rFonts w:ascii="Arial" w:hAnsi="Arial" w:cs="Arial"/>
              </w:rPr>
              <w:t>2.5-5.5</w:t>
            </w:r>
          </w:p>
        </w:tc>
        <w:tc>
          <w:tcPr>
            <w:tcW w:w="1195" w:type="dxa"/>
            <w:tcBorders>
              <w:top w:val="nil"/>
              <w:bottom w:val="nil"/>
              <w:right w:val="nil"/>
            </w:tcBorders>
            <w:shd w:val="clear" w:color="auto" w:fill="auto"/>
            <w:vAlign w:val="center"/>
          </w:tcPr>
          <w:p w14:paraId="50800347" w14:textId="21973562" w:rsidR="00B225A1" w:rsidRPr="00222478" w:rsidRDefault="00B225A1" w:rsidP="00B225A1">
            <w:pPr>
              <w:jc w:val="center"/>
              <w:rPr>
                <w:rFonts w:ascii="Arial" w:hAnsi="Arial" w:cs="Arial"/>
              </w:rPr>
            </w:pPr>
            <w:r>
              <w:rPr>
                <w:rFonts w:ascii="Arial" w:hAnsi="Arial" w:cs="Arial"/>
              </w:rPr>
              <w:t>42.1</w:t>
            </w:r>
          </w:p>
        </w:tc>
        <w:tc>
          <w:tcPr>
            <w:tcW w:w="1088" w:type="dxa"/>
            <w:tcBorders>
              <w:top w:val="nil"/>
              <w:bottom w:val="nil"/>
              <w:right w:val="nil"/>
            </w:tcBorders>
            <w:shd w:val="clear" w:color="auto" w:fill="auto"/>
            <w:vAlign w:val="center"/>
          </w:tcPr>
          <w:p w14:paraId="5A0A8858" w14:textId="40E7C738" w:rsidR="00B225A1" w:rsidRPr="00222478" w:rsidRDefault="00B225A1" w:rsidP="00B225A1">
            <w:pPr>
              <w:jc w:val="center"/>
              <w:rPr>
                <w:rFonts w:ascii="Arial" w:hAnsi="Arial" w:cs="Arial"/>
              </w:rPr>
            </w:pPr>
            <w:r>
              <w:rPr>
                <w:rFonts w:ascii="Arial" w:hAnsi="Arial" w:cs="Arial"/>
              </w:rPr>
              <w:t>38.0-46.2</w:t>
            </w:r>
          </w:p>
        </w:tc>
        <w:tc>
          <w:tcPr>
            <w:tcW w:w="1038" w:type="dxa"/>
            <w:tcBorders>
              <w:top w:val="nil"/>
              <w:bottom w:val="nil"/>
              <w:right w:val="nil"/>
            </w:tcBorders>
            <w:shd w:val="clear" w:color="auto" w:fill="auto"/>
            <w:vAlign w:val="center"/>
          </w:tcPr>
          <w:p w14:paraId="611D71BB" w14:textId="16D28849" w:rsidR="00B225A1" w:rsidRPr="00222478" w:rsidRDefault="00B225A1" w:rsidP="00B225A1">
            <w:pPr>
              <w:jc w:val="center"/>
              <w:rPr>
                <w:rFonts w:ascii="Arial" w:hAnsi="Arial" w:cs="Arial"/>
              </w:rPr>
            </w:pPr>
            <w:r>
              <w:rPr>
                <w:rFonts w:ascii="Arial" w:hAnsi="Arial" w:cs="Arial"/>
              </w:rPr>
              <w:t>32.9</w:t>
            </w:r>
          </w:p>
        </w:tc>
        <w:tc>
          <w:tcPr>
            <w:tcW w:w="1245" w:type="dxa"/>
            <w:gridSpan w:val="2"/>
            <w:tcBorders>
              <w:top w:val="nil"/>
              <w:left w:val="nil"/>
              <w:bottom w:val="nil"/>
            </w:tcBorders>
            <w:shd w:val="clear" w:color="auto" w:fill="auto"/>
            <w:vAlign w:val="center"/>
          </w:tcPr>
          <w:p w14:paraId="41A10400" w14:textId="25C3234D" w:rsidR="00B225A1" w:rsidRPr="00222478" w:rsidRDefault="00B225A1" w:rsidP="00B225A1">
            <w:pPr>
              <w:jc w:val="center"/>
              <w:rPr>
                <w:rFonts w:ascii="Arial" w:hAnsi="Arial" w:cs="Arial"/>
              </w:rPr>
            </w:pPr>
            <w:r>
              <w:rPr>
                <w:rFonts w:ascii="Arial" w:hAnsi="Arial" w:cs="Arial"/>
              </w:rPr>
              <w:t>29.1-36.7</w:t>
            </w:r>
          </w:p>
        </w:tc>
        <w:tc>
          <w:tcPr>
            <w:tcW w:w="881" w:type="dxa"/>
            <w:tcBorders>
              <w:top w:val="nil"/>
              <w:left w:val="nil"/>
              <w:bottom w:val="nil"/>
            </w:tcBorders>
            <w:shd w:val="clear" w:color="auto" w:fill="auto"/>
            <w:vAlign w:val="center"/>
          </w:tcPr>
          <w:p w14:paraId="59235182" w14:textId="4A2DFF17" w:rsidR="00B225A1" w:rsidRPr="00222478" w:rsidRDefault="00B225A1" w:rsidP="00B225A1">
            <w:pPr>
              <w:jc w:val="center"/>
              <w:rPr>
                <w:rFonts w:ascii="Arial" w:hAnsi="Arial" w:cs="Arial"/>
              </w:rPr>
            </w:pPr>
            <w:r>
              <w:rPr>
                <w:rFonts w:ascii="Arial" w:hAnsi="Arial" w:cs="Arial"/>
              </w:rPr>
              <w:t>21.0</w:t>
            </w:r>
          </w:p>
        </w:tc>
        <w:tc>
          <w:tcPr>
            <w:tcW w:w="1196" w:type="dxa"/>
            <w:gridSpan w:val="2"/>
            <w:tcBorders>
              <w:top w:val="nil"/>
              <w:left w:val="nil"/>
              <w:bottom w:val="nil"/>
              <w:right w:val="single" w:sz="4" w:space="0" w:color="auto"/>
            </w:tcBorders>
            <w:shd w:val="clear" w:color="auto" w:fill="auto"/>
            <w:vAlign w:val="center"/>
          </w:tcPr>
          <w:p w14:paraId="3AFADC71" w14:textId="619FDF15" w:rsidR="00B225A1" w:rsidRPr="00222478" w:rsidRDefault="00B225A1" w:rsidP="00B225A1">
            <w:pPr>
              <w:jc w:val="center"/>
              <w:rPr>
                <w:rFonts w:ascii="Arial" w:hAnsi="Arial" w:cs="Arial"/>
              </w:rPr>
            </w:pPr>
            <w:r>
              <w:rPr>
                <w:rFonts w:ascii="Arial" w:hAnsi="Arial" w:cs="Arial"/>
              </w:rPr>
              <w:t>17.8-24.2</w:t>
            </w:r>
          </w:p>
        </w:tc>
      </w:tr>
      <w:tr w:rsidR="00B225A1" w14:paraId="24959A92" w14:textId="77777777" w:rsidTr="00B225A1">
        <w:trPr>
          <w:trHeight w:val="280"/>
          <w:jc w:val="center"/>
        </w:trPr>
        <w:tc>
          <w:tcPr>
            <w:tcW w:w="898" w:type="dxa"/>
            <w:tcBorders>
              <w:left w:val="single" w:sz="4" w:space="0" w:color="auto"/>
            </w:tcBorders>
            <w:shd w:val="clear" w:color="auto" w:fill="auto"/>
            <w:vAlign w:val="center"/>
          </w:tcPr>
          <w:p w14:paraId="067E12BD" w14:textId="77777777" w:rsidR="00B225A1" w:rsidRPr="00AB183B" w:rsidRDefault="00B225A1" w:rsidP="00B225A1">
            <w:pPr>
              <w:keepNext/>
              <w:keepLines/>
              <w:jc w:val="center"/>
              <w:rPr>
                <w:rFonts w:ascii="Arial" w:hAnsi="Arial" w:cs="Arial"/>
              </w:rPr>
            </w:pPr>
            <w:r w:rsidRPr="00AB183B">
              <w:rPr>
                <w:rFonts w:ascii="Arial" w:hAnsi="Arial" w:cs="Arial"/>
              </w:rPr>
              <w:t>30-44</w:t>
            </w:r>
          </w:p>
        </w:tc>
        <w:tc>
          <w:tcPr>
            <w:tcW w:w="761" w:type="dxa"/>
            <w:tcBorders>
              <w:top w:val="nil"/>
              <w:bottom w:val="nil"/>
            </w:tcBorders>
            <w:shd w:val="clear" w:color="auto" w:fill="auto"/>
            <w:vAlign w:val="center"/>
          </w:tcPr>
          <w:p w14:paraId="2DA1954F" w14:textId="4D3E1EA4" w:rsidR="00B225A1" w:rsidRPr="00222478" w:rsidRDefault="00B225A1" w:rsidP="00B225A1">
            <w:pPr>
              <w:jc w:val="center"/>
              <w:rPr>
                <w:rFonts w:ascii="Arial" w:hAnsi="Arial" w:cs="Arial"/>
              </w:rPr>
            </w:pPr>
            <w:r>
              <w:rPr>
                <w:rFonts w:ascii="Arial" w:hAnsi="Arial" w:cs="Arial"/>
              </w:rPr>
              <w:t>2306</w:t>
            </w:r>
          </w:p>
        </w:tc>
        <w:tc>
          <w:tcPr>
            <w:tcW w:w="1109" w:type="dxa"/>
            <w:tcBorders>
              <w:top w:val="nil"/>
              <w:bottom w:val="nil"/>
            </w:tcBorders>
            <w:shd w:val="clear" w:color="auto" w:fill="auto"/>
            <w:vAlign w:val="center"/>
          </w:tcPr>
          <w:p w14:paraId="2AE9B777" w14:textId="632A56A3" w:rsidR="00B225A1" w:rsidRPr="00222478" w:rsidRDefault="00B225A1" w:rsidP="00B225A1">
            <w:pPr>
              <w:jc w:val="center"/>
              <w:rPr>
                <w:rFonts w:ascii="Arial" w:hAnsi="Arial" w:cs="Arial"/>
              </w:rPr>
            </w:pPr>
            <w:r>
              <w:rPr>
                <w:rFonts w:ascii="Arial" w:hAnsi="Arial" w:cs="Arial"/>
              </w:rPr>
              <w:t>0.9</w:t>
            </w:r>
          </w:p>
        </w:tc>
        <w:tc>
          <w:tcPr>
            <w:tcW w:w="994" w:type="dxa"/>
            <w:tcBorders>
              <w:top w:val="nil"/>
              <w:bottom w:val="nil"/>
              <w:right w:val="nil"/>
            </w:tcBorders>
            <w:shd w:val="clear" w:color="auto" w:fill="auto"/>
            <w:vAlign w:val="center"/>
          </w:tcPr>
          <w:p w14:paraId="633019CF" w14:textId="6A4A9BFB" w:rsidR="00B225A1" w:rsidRPr="00222478" w:rsidRDefault="00B225A1" w:rsidP="00B225A1">
            <w:pPr>
              <w:jc w:val="center"/>
              <w:rPr>
                <w:rFonts w:ascii="Arial" w:hAnsi="Arial" w:cs="Arial"/>
              </w:rPr>
            </w:pPr>
            <w:r>
              <w:rPr>
                <w:rFonts w:ascii="Arial" w:hAnsi="Arial" w:cs="Arial"/>
              </w:rPr>
              <w:t>0.4-1.3</w:t>
            </w:r>
          </w:p>
        </w:tc>
        <w:tc>
          <w:tcPr>
            <w:tcW w:w="1195" w:type="dxa"/>
            <w:tcBorders>
              <w:top w:val="nil"/>
              <w:bottom w:val="nil"/>
              <w:right w:val="nil"/>
            </w:tcBorders>
            <w:shd w:val="clear" w:color="auto" w:fill="auto"/>
            <w:vAlign w:val="center"/>
          </w:tcPr>
          <w:p w14:paraId="475B0246" w14:textId="4B4ED42F" w:rsidR="00B225A1" w:rsidRPr="00222478" w:rsidRDefault="00B225A1" w:rsidP="00B225A1">
            <w:pPr>
              <w:jc w:val="center"/>
              <w:rPr>
                <w:rFonts w:ascii="Arial" w:hAnsi="Arial" w:cs="Arial"/>
              </w:rPr>
            </w:pPr>
            <w:r>
              <w:rPr>
                <w:rFonts w:ascii="Arial" w:hAnsi="Arial" w:cs="Arial"/>
              </w:rPr>
              <w:t>29.1</w:t>
            </w:r>
          </w:p>
        </w:tc>
        <w:tc>
          <w:tcPr>
            <w:tcW w:w="1088" w:type="dxa"/>
            <w:tcBorders>
              <w:top w:val="nil"/>
              <w:bottom w:val="nil"/>
              <w:right w:val="nil"/>
            </w:tcBorders>
            <w:shd w:val="clear" w:color="auto" w:fill="auto"/>
            <w:vAlign w:val="center"/>
          </w:tcPr>
          <w:p w14:paraId="09731CBD" w14:textId="2A2EED69" w:rsidR="00B225A1" w:rsidRPr="00222478" w:rsidRDefault="00B225A1" w:rsidP="00B225A1">
            <w:pPr>
              <w:jc w:val="center"/>
              <w:rPr>
                <w:rFonts w:ascii="Arial" w:hAnsi="Arial" w:cs="Arial"/>
              </w:rPr>
            </w:pPr>
            <w:r>
              <w:rPr>
                <w:rFonts w:ascii="Arial" w:hAnsi="Arial" w:cs="Arial"/>
              </w:rPr>
              <w:t>26.7-31.6</w:t>
            </w:r>
          </w:p>
        </w:tc>
        <w:tc>
          <w:tcPr>
            <w:tcW w:w="1038" w:type="dxa"/>
            <w:tcBorders>
              <w:top w:val="nil"/>
              <w:bottom w:val="nil"/>
              <w:right w:val="nil"/>
            </w:tcBorders>
            <w:shd w:val="clear" w:color="auto" w:fill="auto"/>
            <w:vAlign w:val="center"/>
          </w:tcPr>
          <w:p w14:paraId="202221F4" w14:textId="6556A2EB" w:rsidR="00B225A1" w:rsidRPr="00222478" w:rsidRDefault="00B225A1" w:rsidP="00B225A1">
            <w:pPr>
              <w:jc w:val="center"/>
              <w:rPr>
                <w:rFonts w:ascii="Arial" w:hAnsi="Arial" w:cs="Arial"/>
              </w:rPr>
            </w:pPr>
            <w:r>
              <w:rPr>
                <w:rFonts w:ascii="Arial" w:hAnsi="Arial" w:cs="Arial"/>
              </w:rPr>
              <w:t>41.3</w:t>
            </w:r>
          </w:p>
        </w:tc>
        <w:tc>
          <w:tcPr>
            <w:tcW w:w="1245" w:type="dxa"/>
            <w:gridSpan w:val="2"/>
            <w:tcBorders>
              <w:top w:val="nil"/>
              <w:left w:val="nil"/>
              <w:bottom w:val="nil"/>
            </w:tcBorders>
            <w:shd w:val="clear" w:color="auto" w:fill="auto"/>
            <w:vAlign w:val="center"/>
          </w:tcPr>
          <w:p w14:paraId="587D5652" w14:textId="47B5000A" w:rsidR="00B225A1" w:rsidRPr="00222478" w:rsidRDefault="00B225A1" w:rsidP="00B225A1">
            <w:pPr>
              <w:jc w:val="center"/>
              <w:rPr>
                <w:rFonts w:ascii="Arial" w:hAnsi="Arial" w:cs="Arial"/>
              </w:rPr>
            </w:pPr>
            <w:r>
              <w:rPr>
                <w:rFonts w:ascii="Arial" w:hAnsi="Arial" w:cs="Arial"/>
              </w:rPr>
              <w:t>38.6-44.1</w:t>
            </w:r>
          </w:p>
        </w:tc>
        <w:tc>
          <w:tcPr>
            <w:tcW w:w="881" w:type="dxa"/>
            <w:tcBorders>
              <w:top w:val="nil"/>
              <w:left w:val="nil"/>
              <w:bottom w:val="nil"/>
            </w:tcBorders>
            <w:shd w:val="clear" w:color="auto" w:fill="auto"/>
            <w:vAlign w:val="center"/>
          </w:tcPr>
          <w:p w14:paraId="5B6568F8" w14:textId="05CF6457" w:rsidR="00B225A1" w:rsidRPr="00222478" w:rsidRDefault="00B225A1" w:rsidP="00B225A1">
            <w:pPr>
              <w:jc w:val="center"/>
              <w:rPr>
                <w:rFonts w:ascii="Arial" w:hAnsi="Arial" w:cs="Arial"/>
              </w:rPr>
            </w:pPr>
            <w:r>
              <w:rPr>
                <w:rFonts w:ascii="Arial" w:hAnsi="Arial" w:cs="Arial"/>
              </w:rPr>
              <w:t>28.7</w:t>
            </w:r>
          </w:p>
        </w:tc>
        <w:tc>
          <w:tcPr>
            <w:tcW w:w="1196" w:type="dxa"/>
            <w:gridSpan w:val="2"/>
            <w:tcBorders>
              <w:top w:val="nil"/>
              <w:left w:val="nil"/>
              <w:bottom w:val="nil"/>
              <w:right w:val="single" w:sz="4" w:space="0" w:color="auto"/>
            </w:tcBorders>
            <w:shd w:val="clear" w:color="auto" w:fill="auto"/>
            <w:vAlign w:val="center"/>
          </w:tcPr>
          <w:p w14:paraId="5C78E27C" w14:textId="004915E1" w:rsidR="00B225A1" w:rsidRPr="00222478" w:rsidRDefault="00B225A1" w:rsidP="00B225A1">
            <w:pPr>
              <w:jc w:val="center"/>
              <w:rPr>
                <w:rFonts w:ascii="Arial" w:hAnsi="Arial" w:cs="Arial"/>
              </w:rPr>
            </w:pPr>
            <w:r>
              <w:rPr>
                <w:rFonts w:ascii="Arial" w:hAnsi="Arial" w:cs="Arial"/>
              </w:rPr>
              <w:t>26.4-31.0</w:t>
            </w:r>
          </w:p>
        </w:tc>
      </w:tr>
      <w:tr w:rsidR="00B225A1" w14:paraId="4C6B1367" w14:textId="77777777" w:rsidTr="00B225A1">
        <w:trPr>
          <w:trHeight w:val="280"/>
          <w:jc w:val="center"/>
        </w:trPr>
        <w:tc>
          <w:tcPr>
            <w:tcW w:w="898" w:type="dxa"/>
            <w:tcBorders>
              <w:left w:val="single" w:sz="4" w:space="0" w:color="auto"/>
            </w:tcBorders>
            <w:shd w:val="clear" w:color="auto" w:fill="auto"/>
            <w:vAlign w:val="center"/>
          </w:tcPr>
          <w:p w14:paraId="1A579F9E" w14:textId="77777777" w:rsidR="00B225A1" w:rsidRPr="00AB183B" w:rsidRDefault="00B225A1" w:rsidP="00B225A1">
            <w:pPr>
              <w:keepNext/>
              <w:keepLines/>
              <w:jc w:val="center"/>
              <w:rPr>
                <w:rFonts w:ascii="Arial" w:hAnsi="Arial" w:cs="Arial"/>
              </w:rPr>
            </w:pPr>
            <w:r w:rsidRPr="00AB183B">
              <w:rPr>
                <w:rFonts w:ascii="Arial" w:hAnsi="Arial" w:cs="Arial"/>
              </w:rPr>
              <w:t>45-59</w:t>
            </w:r>
          </w:p>
        </w:tc>
        <w:tc>
          <w:tcPr>
            <w:tcW w:w="761" w:type="dxa"/>
            <w:tcBorders>
              <w:top w:val="nil"/>
              <w:bottom w:val="nil"/>
            </w:tcBorders>
            <w:shd w:val="clear" w:color="auto" w:fill="auto"/>
            <w:vAlign w:val="center"/>
          </w:tcPr>
          <w:p w14:paraId="2E933C4D" w14:textId="0ED91C07" w:rsidR="00B225A1" w:rsidRPr="00222478" w:rsidRDefault="00B225A1" w:rsidP="00B225A1">
            <w:pPr>
              <w:jc w:val="center"/>
              <w:rPr>
                <w:rFonts w:ascii="Arial" w:hAnsi="Arial" w:cs="Arial"/>
              </w:rPr>
            </w:pPr>
            <w:r>
              <w:rPr>
                <w:rFonts w:ascii="Arial" w:hAnsi="Arial" w:cs="Arial"/>
              </w:rPr>
              <w:t>935</w:t>
            </w:r>
          </w:p>
        </w:tc>
        <w:tc>
          <w:tcPr>
            <w:tcW w:w="1109" w:type="dxa"/>
            <w:tcBorders>
              <w:top w:val="nil"/>
              <w:bottom w:val="nil"/>
            </w:tcBorders>
            <w:shd w:val="clear" w:color="auto" w:fill="auto"/>
            <w:vAlign w:val="center"/>
          </w:tcPr>
          <w:p w14:paraId="617D2FE3" w14:textId="3A14F05E" w:rsidR="00B225A1" w:rsidRPr="00222478" w:rsidRDefault="00B225A1" w:rsidP="00B225A1">
            <w:pPr>
              <w:jc w:val="center"/>
              <w:rPr>
                <w:rFonts w:ascii="Arial" w:hAnsi="Arial" w:cs="Arial"/>
              </w:rPr>
            </w:pPr>
            <w:r>
              <w:rPr>
                <w:rFonts w:ascii="Arial" w:hAnsi="Arial" w:cs="Arial"/>
              </w:rPr>
              <w:t>0.4</w:t>
            </w:r>
          </w:p>
        </w:tc>
        <w:tc>
          <w:tcPr>
            <w:tcW w:w="994" w:type="dxa"/>
            <w:tcBorders>
              <w:top w:val="nil"/>
              <w:bottom w:val="nil"/>
              <w:right w:val="nil"/>
            </w:tcBorders>
            <w:shd w:val="clear" w:color="auto" w:fill="auto"/>
            <w:vAlign w:val="center"/>
          </w:tcPr>
          <w:p w14:paraId="1AA2F01C" w14:textId="5056145B" w:rsidR="00B225A1" w:rsidRPr="00222478" w:rsidRDefault="00B225A1" w:rsidP="00B225A1">
            <w:pPr>
              <w:jc w:val="center"/>
              <w:rPr>
                <w:rFonts w:ascii="Arial" w:hAnsi="Arial" w:cs="Arial"/>
              </w:rPr>
            </w:pPr>
            <w:r>
              <w:rPr>
                <w:rFonts w:ascii="Arial" w:hAnsi="Arial" w:cs="Arial"/>
              </w:rPr>
              <w:t>0.0-1.0</w:t>
            </w:r>
          </w:p>
        </w:tc>
        <w:tc>
          <w:tcPr>
            <w:tcW w:w="1195" w:type="dxa"/>
            <w:tcBorders>
              <w:top w:val="nil"/>
              <w:bottom w:val="nil"/>
              <w:right w:val="nil"/>
            </w:tcBorders>
            <w:shd w:val="clear" w:color="auto" w:fill="auto"/>
            <w:vAlign w:val="center"/>
          </w:tcPr>
          <w:p w14:paraId="77E21113" w14:textId="1157BAAF" w:rsidR="00B225A1" w:rsidRPr="00222478" w:rsidRDefault="00B225A1" w:rsidP="00B225A1">
            <w:pPr>
              <w:jc w:val="center"/>
              <w:rPr>
                <w:rFonts w:ascii="Arial" w:hAnsi="Arial" w:cs="Arial"/>
              </w:rPr>
            </w:pPr>
            <w:r>
              <w:rPr>
                <w:rFonts w:ascii="Arial" w:hAnsi="Arial" w:cs="Arial"/>
              </w:rPr>
              <w:t>21.4</w:t>
            </w:r>
          </w:p>
        </w:tc>
        <w:tc>
          <w:tcPr>
            <w:tcW w:w="1088" w:type="dxa"/>
            <w:tcBorders>
              <w:top w:val="nil"/>
              <w:bottom w:val="nil"/>
              <w:right w:val="nil"/>
            </w:tcBorders>
            <w:shd w:val="clear" w:color="auto" w:fill="auto"/>
            <w:vAlign w:val="center"/>
          </w:tcPr>
          <w:p w14:paraId="36B5FADE" w14:textId="6DA173F5" w:rsidR="00B225A1" w:rsidRPr="00222478" w:rsidRDefault="00B225A1" w:rsidP="00B225A1">
            <w:pPr>
              <w:jc w:val="center"/>
              <w:rPr>
                <w:rFonts w:ascii="Arial" w:hAnsi="Arial" w:cs="Arial"/>
              </w:rPr>
            </w:pPr>
            <w:r>
              <w:rPr>
                <w:rFonts w:ascii="Arial" w:hAnsi="Arial" w:cs="Arial"/>
              </w:rPr>
              <w:t>18.0-24.9</w:t>
            </w:r>
          </w:p>
        </w:tc>
        <w:tc>
          <w:tcPr>
            <w:tcW w:w="1038" w:type="dxa"/>
            <w:tcBorders>
              <w:top w:val="nil"/>
              <w:bottom w:val="nil"/>
              <w:right w:val="nil"/>
            </w:tcBorders>
            <w:shd w:val="clear" w:color="auto" w:fill="auto"/>
            <w:vAlign w:val="center"/>
          </w:tcPr>
          <w:p w14:paraId="7E65DEF3" w14:textId="65EA7A88" w:rsidR="00B225A1" w:rsidRPr="00222478" w:rsidRDefault="00B225A1" w:rsidP="00B225A1">
            <w:pPr>
              <w:jc w:val="center"/>
              <w:rPr>
                <w:rFonts w:ascii="Arial" w:hAnsi="Arial" w:cs="Arial"/>
              </w:rPr>
            </w:pPr>
            <w:r>
              <w:rPr>
                <w:rFonts w:ascii="Arial" w:hAnsi="Arial" w:cs="Arial"/>
              </w:rPr>
              <w:t>46.7</w:t>
            </w:r>
          </w:p>
        </w:tc>
        <w:tc>
          <w:tcPr>
            <w:tcW w:w="1245" w:type="dxa"/>
            <w:gridSpan w:val="2"/>
            <w:tcBorders>
              <w:top w:val="nil"/>
              <w:left w:val="nil"/>
              <w:bottom w:val="nil"/>
            </w:tcBorders>
            <w:shd w:val="clear" w:color="auto" w:fill="auto"/>
            <w:vAlign w:val="center"/>
          </w:tcPr>
          <w:p w14:paraId="25271B59" w14:textId="6F6BAF69" w:rsidR="00B225A1" w:rsidRPr="00222478" w:rsidRDefault="00B225A1" w:rsidP="00B225A1">
            <w:pPr>
              <w:jc w:val="center"/>
              <w:rPr>
                <w:rFonts w:ascii="Arial" w:hAnsi="Arial" w:cs="Arial"/>
              </w:rPr>
            </w:pPr>
            <w:r>
              <w:rPr>
                <w:rFonts w:ascii="Arial" w:hAnsi="Arial" w:cs="Arial"/>
              </w:rPr>
              <w:t>42.4-51.0</w:t>
            </w:r>
          </w:p>
        </w:tc>
        <w:tc>
          <w:tcPr>
            <w:tcW w:w="881" w:type="dxa"/>
            <w:tcBorders>
              <w:top w:val="nil"/>
              <w:left w:val="nil"/>
              <w:bottom w:val="nil"/>
            </w:tcBorders>
            <w:shd w:val="clear" w:color="auto" w:fill="auto"/>
            <w:vAlign w:val="center"/>
          </w:tcPr>
          <w:p w14:paraId="6850DD9A" w14:textId="11354097" w:rsidR="00B225A1" w:rsidRPr="00222478" w:rsidRDefault="00B225A1" w:rsidP="00B225A1">
            <w:pPr>
              <w:jc w:val="center"/>
              <w:rPr>
                <w:rFonts w:ascii="Arial" w:hAnsi="Arial" w:cs="Arial"/>
              </w:rPr>
            </w:pPr>
            <w:r>
              <w:rPr>
                <w:rFonts w:ascii="Arial" w:hAnsi="Arial" w:cs="Arial"/>
              </w:rPr>
              <w:t>31.5</w:t>
            </w:r>
          </w:p>
        </w:tc>
        <w:tc>
          <w:tcPr>
            <w:tcW w:w="1196" w:type="dxa"/>
            <w:gridSpan w:val="2"/>
            <w:tcBorders>
              <w:top w:val="nil"/>
              <w:left w:val="nil"/>
              <w:bottom w:val="nil"/>
              <w:right w:val="single" w:sz="4" w:space="0" w:color="auto"/>
            </w:tcBorders>
            <w:shd w:val="clear" w:color="auto" w:fill="auto"/>
            <w:vAlign w:val="center"/>
          </w:tcPr>
          <w:p w14:paraId="01524699" w14:textId="42FB94A2" w:rsidR="00B225A1" w:rsidRPr="00222478" w:rsidRDefault="00B225A1" w:rsidP="00B225A1">
            <w:pPr>
              <w:jc w:val="center"/>
              <w:rPr>
                <w:rFonts w:ascii="Arial" w:hAnsi="Arial" w:cs="Arial"/>
              </w:rPr>
            </w:pPr>
            <w:r>
              <w:rPr>
                <w:rFonts w:ascii="Arial" w:hAnsi="Arial" w:cs="Arial"/>
              </w:rPr>
              <w:t>27.7-35.4</w:t>
            </w:r>
          </w:p>
        </w:tc>
      </w:tr>
      <w:tr w:rsidR="00B225A1" w14:paraId="37222E88" w14:textId="77777777" w:rsidTr="00B225A1">
        <w:trPr>
          <w:trHeight w:val="280"/>
          <w:jc w:val="center"/>
        </w:trPr>
        <w:tc>
          <w:tcPr>
            <w:tcW w:w="898" w:type="dxa"/>
            <w:tcBorders>
              <w:left w:val="single" w:sz="4" w:space="0" w:color="auto"/>
              <w:bottom w:val="single" w:sz="4" w:space="0" w:color="auto"/>
            </w:tcBorders>
            <w:shd w:val="clear" w:color="auto" w:fill="auto"/>
            <w:vAlign w:val="center"/>
          </w:tcPr>
          <w:p w14:paraId="42D43C9F" w14:textId="77777777" w:rsidR="00B225A1" w:rsidRPr="00AB183B" w:rsidRDefault="00B225A1" w:rsidP="00B225A1">
            <w:pPr>
              <w:keepNext/>
              <w:keepLines/>
              <w:jc w:val="center"/>
              <w:rPr>
                <w:rFonts w:ascii="Arial" w:hAnsi="Arial" w:cs="Arial"/>
              </w:rPr>
            </w:pPr>
            <w:r w:rsidRPr="00AB183B">
              <w:rPr>
                <w:rFonts w:ascii="Arial" w:hAnsi="Arial" w:cs="Arial"/>
              </w:rPr>
              <w:t>60-69</w:t>
            </w:r>
          </w:p>
        </w:tc>
        <w:tc>
          <w:tcPr>
            <w:tcW w:w="761" w:type="dxa"/>
            <w:tcBorders>
              <w:top w:val="nil"/>
              <w:bottom w:val="single" w:sz="4" w:space="0" w:color="auto"/>
            </w:tcBorders>
            <w:shd w:val="clear" w:color="auto" w:fill="auto"/>
            <w:vAlign w:val="center"/>
          </w:tcPr>
          <w:p w14:paraId="63267BC6" w14:textId="4881D209" w:rsidR="00B225A1" w:rsidRPr="00222478" w:rsidRDefault="00B225A1" w:rsidP="00B225A1">
            <w:pPr>
              <w:jc w:val="center"/>
              <w:rPr>
                <w:rFonts w:ascii="Arial" w:hAnsi="Arial" w:cs="Arial"/>
              </w:rPr>
            </w:pPr>
            <w:r>
              <w:rPr>
                <w:rFonts w:ascii="Arial" w:hAnsi="Arial" w:cs="Arial"/>
              </w:rPr>
              <w:t>333</w:t>
            </w:r>
          </w:p>
        </w:tc>
        <w:tc>
          <w:tcPr>
            <w:tcW w:w="1109" w:type="dxa"/>
            <w:tcBorders>
              <w:top w:val="nil"/>
              <w:bottom w:val="single" w:sz="4" w:space="0" w:color="auto"/>
            </w:tcBorders>
            <w:shd w:val="clear" w:color="auto" w:fill="auto"/>
            <w:vAlign w:val="center"/>
          </w:tcPr>
          <w:p w14:paraId="566736DE" w14:textId="37636C2D" w:rsidR="00B225A1" w:rsidRPr="00222478" w:rsidRDefault="00B225A1" w:rsidP="00B225A1">
            <w:pPr>
              <w:jc w:val="center"/>
              <w:rPr>
                <w:rFonts w:ascii="Arial" w:hAnsi="Arial" w:cs="Arial"/>
              </w:rPr>
            </w:pPr>
            <w:r>
              <w:rPr>
                <w:rFonts w:ascii="Arial" w:hAnsi="Arial" w:cs="Arial"/>
              </w:rPr>
              <w:t>1.1</w:t>
            </w:r>
          </w:p>
        </w:tc>
        <w:tc>
          <w:tcPr>
            <w:tcW w:w="994" w:type="dxa"/>
            <w:tcBorders>
              <w:top w:val="nil"/>
              <w:bottom w:val="single" w:sz="4" w:space="0" w:color="auto"/>
              <w:right w:val="nil"/>
            </w:tcBorders>
            <w:shd w:val="clear" w:color="auto" w:fill="auto"/>
            <w:vAlign w:val="center"/>
          </w:tcPr>
          <w:p w14:paraId="50B0B79E" w14:textId="7C39CA11" w:rsidR="00B225A1" w:rsidRPr="00222478" w:rsidRDefault="00B225A1" w:rsidP="00B225A1">
            <w:pPr>
              <w:jc w:val="center"/>
              <w:rPr>
                <w:rFonts w:ascii="Arial" w:hAnsi="Arial" w:cs="Arial"/>
              </w:rPr>
            </w:pPr>
            <w:r>
              <w:rPr>
                <w:rFonts w:ascii="Arial" w:hAnsi="Arial" w:cs="Arial"/>
              </w:rPr>
              <w:t>0.1-2.2</w:t>
            </w:r>
          </w:p>
        </w:tc>
        <w:tc>
          <w:tcPr>
            <w:tcW w:w="1195" w:type="dxa"/>
            <w:tcBorders>
              <w:top w:val="nil"/>
              <w:bottom w:val="single" w:sz="4" w:space="0" w:color="auto"/>
              <w:right w:val="nil"/>
            </w:tcBorders>
            <w:shd w:val="clear" w:color="auto" w:fill="auto"/>
            <w:vAlign w:val="center"/>
          </w:tcPr>
          <w:p w14:paraId="2681017D" w14:textId="5009F891" w:rsidR="00B225A1" w:rsidRPr="00222478" w:rsidRDefault="00B225A1" w:rsidP="00B225A1">
            <w:pPr>
              <w:jc w:val="center"/>
              <w:rPr>
                <w:rFonts w:ascii="Arial" w:hAnsi="Arial" w:cs="Arial"/>
              </w:rPr>
            </w:pPr>
            <w:r>
              <w:rPr>
                <w:rFonts w:ascii="Arial" w:hAnsi="Arial" w:cs="Arial"/>
              </w:rPr>
              <w:t>22.5</w:t>
            </w:r>
          </w:p>
        </w:tc>
        <w:tc>
          <w:tcPr>
            <w:tcW w:w="1088" w:type="dxa"/>
            <w:tcBorders>
              <w:top w:val="nil"/>
              <w:bottom w:val="single" w:sz="4" w:space="0" w:color="auto"/>
              <w:right w:val="nil"/>
            </w:tcBorders>
            <w:shd w:val="clear" w:color="auto" w:fill="auto"/>
            <w:vAlign w:val="center"/>
          </w:tcPr>
          <w:p w14:paraId="3E22F120" w14:textId="2991BF66" w:rsidR="00B225A1" w:rsidRPr="00222478" w:rsidRDefault="00B225A1" w:rsidP="00B225A1">
            <w:pPr>
              <w:jc w:val="center"/>
              <w:rPr>
                <w:rFonts w:ascii="Arial" w:hAnsi="Arial" w:cs="Arial"/>
              </w:rPr>
            </w:pPr>
            <w:r>
              <w:rPr>
                <w:rFonts w:ascii="Arial" w:hAnsi="Arial" w:cs="Arial"/>
              </w:rPr>
              <w:t>15.7-29.3</w:t>
            </w:r>
          </w:p>
        </w:tc>
        <w:tc>
          <w:tcPr>
            <w:tcW w:w="1038" w:type="dxa"/>
            <w:tcBorders>
              <w:top w:val="nil"/>
              <w:bottom w:val="single" w:sz="4" w:space="0" w:color="auto"/>
              <w:right w:val="nil"/>
            </w:tcBorders>
            <w:shd w:val="clear" w:color="auto" w:fill="auto"/>
            <w:vAlign w:val="center"/>
          </w:tcPr>
          <w:p w14:paraId="5D8934DC" w14:textId="57687509" w:rsidR="00B225A1" w:rsidRPr="00222478" w:rsidRDefault="00B225A1" w:rsidP="00B225A1">
            <w:pPr>
              <w:jc w:val="center"/>
              <w:rPr>
                <w:rFonts w:ascii="Arial" w:hAnsi="Arial" w:cs="Arial"/>
              </w:rPr>
            </w:pPr>
            <w:r>
              <w:rPr>
                <w:rFonts w:ascii="Arial" w:hAnsi="Arial" w:cs="Arial"/>
              </w:rPr>
              <w:t>38.8</w:t>
            </w:r>
          </w:p>
        </w:tc>
        <w:tc>
          <w:tcPr>
            <w:tcW w:w="1245" w:type="dxa"/>
            <w:gridSpan w:val="2"/>
            <w:tcBorders>
              <w:top w:val="nil"/>
              <w:left w:val="nil"/>
              <w:bottom w:val="single" w:sz="4" w:space="0" w:color="auto"/>
            </w:tcBorders>
            <w:shd w:val="clear" w:color="auto" w:fill="auto"/>
            <w:vAlign w:val="center"/>
          </w:tcPr>
          <w:p w14:paraId="73BDCCC3" w14:textId="5D5EB0F6" w:rsidR="00B225A1" w:rsidRPr="00222478" w:rsidRDefault="00B225A1" w:rsidP="00B225A1">
            <w:pPr>
              <w:jc w:val="center"/>
              <w:rPr>
                <w:rFonts w:ascii="Arial" w:hAnsi="Arial" w:cs="Arial"/>
              </w:rPr>
            </w:pPr>
            <w:r>
              <w:rPr>
                <w:rFonts w:ascii="Arial" w:hAnsi="Arial" w:cs="Arial"/>
              </w:rPr>
              <w:t>31.5-46.0</w:t>
            </w:r>
          </w:p>
        </w:tc>
        <w:tc>
          <w:tcPr>
            <w:tcW w:w="881" w:type="dxa"/>
            <w:tcBorders>
              <w:top w:val="nil"/>
              <w:left w:val="nil"/>
              <w:bottom w:val="single" w:sz="4" w:space="0" w:color="auto"/>
            </w:tcBorders>
            <w:shd w:val="clear" w:color="auto" w:fill="auto"/>
            <w:vAlign w:val="center"/>
          </w:tcPr>
          <w:p w14:paraId="536543CF" w14:textId="14B7AD47" w:rsidR="00B225A1" w:rsidRPr="00222478" w:rsidRDefault="00B225A1" w:rsidP="00B225A1">
            <w:pPr>
              <w:jc w:val="center"/>
              <w:rPr>
                <w:rFonts w:ascii="Arial" w:hAnsi="Arial" w:cs="Arial"/>
              </w:rPr>
            </w:pPr>
            <w:r>
              <w:rPr>
                <w:rFonts w:ascii="Arial" w:hAnsi="Arial" w:cs="Arial"/>
              </w:rPr>
              <w:t>37.6</w:t>
            </w:r>
          </w:p>
        </w:tc>
        <w:tc>
          <w:tcPr>
            <w:tcW w:w="1196" w:type="dxa"/>
            <w:gridSpan w:val="2"/>
            <w:tcBorders>
              <w:top w:val="nil"/>
              <w:left w:val="nil"/>
              <w:bottom w:val="single" w:sz="4" w:space="0" w:color="auto"/>
              <w:right w:val="single" w:sz="4" w:space="0" w:color="auto"/>
            </w:tcBorders>
            <w:shd w:val="clear" w:color="auto" w:fill="auto"/>
            <w:vAlign w:val="center"/>
          </w:tcPr>
          <w:p w14:paraId="6EE7367C" w14:textId="657F4373" w:rsidR="00B225A1" w:rsidRPr="00222478" w:rsidRDefault="00B225A1" w:rsidP="00B225A1">
            <w:pPr>
              <w:jc w:val="center"/>
              <w:rPr>
                <w:rFonts w:ascii="Arial" w:hAnsi="Arial" w:cs="Arial"/>
              </w:rPr>
            </w:pPr>
            <w:r>
              <w:rPr>
                <w:rFonts w:ascii="Arial" w:hAnsi="Arial" w:cs="Arial"/>
              </w:rPr>
              <w:t>30.7-44.5</w:t>
            </w:r>
          </w:p>
        </w:tc>
      </w:tr>
      <w:tr w:rsidR="00B225A1" w:rsidRPr="00222478" w14:paraId="25FF38C4" w14:textId="77777777" w:rsidTr="00B225A1">
        <w:trPr>
          <w:trHeight w:val="280"/>
          <w:jc w:val="center"/>
        </w:trPr>
        <w:tc>
          <w:tcPr>
            <w:tcW w:w="898" w:type="dxa"/>
            <w:tcBorders>
              <w:top w:val="single" w:sz="4" w:space="0" w:color="auto"/>
              <w:left w:val="single" w:sz="4" w:space="0" w:color="auto"/>
              <w:bottom w:val="single" w:sz="4" w:space="0" w:color="auto"/>
            </w:tcBorders>
            <w:shd w:val="clear" w:color="auto" w:fill="auto"/>
            <w:vAlign w:val="center"/>
          </w:tcPr>
          <w:p w14:paraId="355FD812" w14:textId="77777777" w:rsidR="00B225A1" w:rsidRPr="00AB183B" w:rsidRDefault="00B225A1" w:rsidP="00B225A1">
            <w:pPr>
              <w:keepNext/>
              <w:keepLines/>
              <w:jc w:val="center"/>
              <w:rPr>
                <w:rFonts w:ascii="Arial" w:hAnsi="Arial" w:cs="Arial"/>
                <w:b/>
                <w:bCs/>
              </w:rPr>
            </w:pPr>
            <w:r w:rsidRPr="00AB183B">
              <w:rPr>
                <w:rFonts w:ascii="Arial" w:hAnsi="Arial" w:cs="Arial"/>
                <w:b/>
                <w:bCs/>
              </w:rPr>
              <w:t>18-69</w:t>
            </w:r>
          </w:p>
        </w:tc>
        <w:tc>
          <w:tcPr>
            <w:tcW w:w="761" w:type="dxa"/>
            <w:tcBorders>
              <w:top w:val="single" w:sz="4" w:space="0" w:color="auto"/>
              <w:bottom w:val="single" w:sz="4" w:space="0" w:color="auto"/>
            </w:tcBorders>
            <w:shd w:val="clear" w:color="auto" w:fill="auto"/>
            <w:vAlign w:val="center"/>
          </w:tcPr>
          <w:p w14:paraId="38F0FB03" w14:textId="5E4B77A1" w:rsidR="00B225A1" w:rsidRPr="00222478" w:rsidRDefault="00B225A1" w:rsidP="00B225A1">
            <w:pPr>
              <w:jc w:val="center"/>
              <w:rPr>
                <w:rFonts w:ascii="Arial" w:hAnsi="Arial" w:cs="Arial"/>
                <w:b/>
                <w:bCs/>
              </w:rPr>
            </w:pPr>
            <w:r>
              <w:rPr>
                <w:rFonts w:ascii="Arial" w:hAnsi="Arial" w:cs="Arial"/>
                <w:b/>
                <w:bCs/>
              </w:rPr>
              <w:t>4453</w:t>
            </w:r>
          </w:p>
        </w:tc>
        <w:tc>
          <w:tcPr>
            <w:tcW w:w="1109" w:type="dxa"/>
            <w:tcBorders>
              <w:top w:val="single" w:sz="4" w:space="0" w:color="auto"/>
              <w:bottom w:val="single" w:sz="4" w:space="0" w:color="auto"/>
            </w:tcBorders>
            <w:shd w:val="clear" w:color="auto" w:fill="auto"/>
            <w:vAlign w:val="center"/>
          </w:tcPr>
          <w:p w14:paraId="0FDA7F14" w14:textId="10394810" w:rsidR="00B225A1" w:rsidRPr="00222478" w:rsidRDefault="00B225A1" w:rsidP="00B225A1">
            <w:pPr>
              <w:jc w:val="center"/>
              <w:rPr>
                <w:rFonts w:ascii="Arial" w:hAnsi="Arial" w:cs="Arial"/>
                <w:b/>
                <w:bCs/>
              </w:rPr>
            </w:pPr>
            <w:r>
              <w:rPr>
                <w:rFonts w:ascii="Arial" w:hAnsi="Arial" w:cs="Arial"/>
                <w:b/>
                <w:bCs/>
              </w:rPr>
              <w:t>1.6</w:t>
            </w:r>
          </w:p>
        </w:tc>
        <w:tc>
          <w:tcPr>
            <w:tcW w:w="994" w:type="dxa"/>
            <w:tcBorders>
              <w:top w:val="single" w:sz="4" w:space="0" w:color="auto"/>
              <w:bottom w:val="single" w:sz="4" w:space="0" w:color="auto"/>
            </w:tcBorders>
            <w:shd w:val="clear" w:color="auto" w:fill="auto"/>
            <w:vAlign w:val="center"/>
          </w:tcPr>
          <w:p w14:paraId="4C49E5B3" w14:textId="008E48DC" w:rsidR="00B225A1" w:rsidRPr="00222478" w:rsidRDefault="00B225A1" w:rsidP="00B225A1">
            <w:pPr>
              <w:jc w:val="center"/>
              <w:rPr>
                <w:rFonts w:ascii="Arial" w:hAnsi="Arial" w:cs="Arial"/>
                <w:b/>
                <w:bCs/>
              </w:rPr>
            </w:pPr>
            <w:r>
              <w:rPr>
                <w:rFonts w:ascii="Arial" w:hAnsi="Arial" w:cs="Arial"/>
                <w:b/>
                <w:bCs/>
              </w:rPr>
              <w:t>1.1-2.0</w:t>
            </w:r>
          </w:p>
        </w:tc>
        <w:tc>
          <w:tcPr>
            <w:tcW w:w="1195" w:type="dxa"/>
            <w:tcBorders>
              <w:top w:val="single" w:sz="4" w:space="0" w:color="auto"/>
              <w:bottom w:val="single" w:sz="4" w:space="0" w:color="auto"/>
            </w:tcBorders>
            <w:shd w:val="clear" w:color="auto" w:fill="auto"/>
            <w:vAlign w:val="center"/>
          </w:tcPr>
          <w:p w14:paraId="49FDF026" w14:textId="6D8DD87E" w:rsidR="00B225A1" w:rsidRPr="00222478" w:rsidRDefault="00B225A1" w:rsidP="00B225A1">
            <w:pPr>
              <w:jc w:val="center"/>
              <w:rPr>
                <w:rFonts w:ascii="Arial" w:hAnsi="Arial" w:cs="Arial"/>
                <w:b/>
                <w:bCs/>
              </w:rPr>
            </w:pPr>
            <w:r>
              <w:rPr>
                <w:rFonts w:ascii="Arial" w:hAnsi="Arial" w:cs="Arial"/>
                <w:b/>
                <w:bCs/>
              </w:rPr>
              <w:t>30.5</w:t>
            </w:r>
          </w:p>
        </w:tc>
        <w:tc>
          <w:tcPr>
            <w:tcW w:w="1088" w:type="dxa"/>
            <w:tcBorders>
              <w:top w:val="single" w:sz="4" w:space="0" w:color="auto"/>
              <w:bottom w:val="single" w:sz="4" w:space="0" w:color="auto"/>
            </w:tcBorders>
            <w:shd w:val="clear" w:color="auto" w:fill="auto"/>
            <w:vAlign w:val="center"/>
          </w:tcPr>
          <w:p w14:paraId="2DF2BFC4" w14:textId="75B738EE" w:rsidR="00B225A1" w:rsidRPr="00222478" w:rsidRDefault="00B225A1" w:rsidP="00B225A1">
            <w:pPr>
              <w:jc w:val="center"/>
              <w:rPr>
                <w:rFonts w:ascii="Arial" w:hAnsi="Arial" w:cs="Arial"/>
                <w:b/>
                <w:bCs/>
              </w:rPr>
            </w:pPr>
            <w:r>
              <w:rPr>
                <w:rFonts w:ascii="Arial" w:hAnsi="Arial" w:cs="Arial"/>
                <w:b/>
                <w:bCs/>
              </w:rPr>
              <w:t>28.6-32.4</w:t>
            </w:r>
          </w:p>
        </w:tc>
        <w:tc>
          <w:tcPr>
            <w:tcW w:w="1038" w:type="dxa"/>
            <w:tcBorders>
              <w:top w:val="single" w:sz="4" w:space="0" w:color="auto"/>
              <w:bottom w:val="single" w:sz="4" w:space="0" w:color="auto"/>
            </w:tcBorders>
            <w:shd w:val="clear" w:color="auto" w:fill="auto"/>
            <w:vAlign w:val="center"/>
          </w:tcPr>
          <w:p w14:paraId="54B39380" w14:textId="11100211" w:rsidR="00B225A1" w:rsidRPr="00222478" w:rsidRDefault="00B225A1" w:rsidP="00B225A1">
            <w:pPr>
              <w:jc w:val="center"/>
              <w:rPr>
                <w:rFonts w:ascii="Arial" w:hAnsi="Arial" w:cs="Arial"/>
                <w:b/>
                <w:bCs/>
              </w:rPr>
            </w:pPr>
            <w:r>
              <w:rPr>
                <w:rFonts w:ascii="Arial" w:hAnsi="Arial" w:cs="Arial"/>
                <w:b/>
                <w:bCs/>
              </w:rPr>
              <w:t>40.1</w:t>
            </w:r>
          </w:p>
        </w:tc>
        <w:tc>
          <w:tcPr>
            <w:tcW w:w="1245" w:type="dxa"/>
            <w:gridSpan w:val="2"/>
            <w:tcBorders>
              <w:top w:val="single" w:sz="4" w:space="0" w:color="auto"/>
              <w:bottom w:val="single" w:sz="4" w:space="0" w:color="auto"/>
            </w:tcBorders>
            <w:shd w:val="clear" w:color="auto" w:fill="auto"/>
            <w:vAlign w:val="center"/>
          </w:tcPr>
          <w:p w14:paraId="082E726A" w14:textId="2E2C068A" w:rsidR="00B225A1" w:rsidRPr="00222478" w:rsidRDefault="00B225A1" w:rsidP="00B225A1">
            <w:pPr>
              <w:jc w:val="center"/>
              <w:rPr>
                <w:rFonts w:ascii="Arial" w:hAnsi="Arial" w:cs="Arial"/>
                <w:b/>
                <w:bCs/>
              </w:rPr>
            </w:pPr>
            <w:r>
              <w:rPr>
                <w:rFonts w:ascii="Arial" w:hAnsi="Arial" w:cs="Arial"/>
                <w:b/>
                <w:bCs/>
              </w:rPr>
              <w:t>38.2-42.1</w:t>
            </w:r>
          </w:p>
        </w:tc>
        <w:tc>
          <w:tcPr>
            <w:tcW w:w="881" w:type="dxa"/>
            <w:tcBorders>
              <w:top w:val="single" w:sz="4" w:space="0" w:color="auto"/>
              <w:bottom w:val="single" w:sz="4" w:space="0" w:color="auto"/>
            </w:tcBorders>
            <w:shd w:val="clear" w:color="auto" w:fill="auto"/>
            <w:vAlign w:val="center"/>
          </w:tcPr>
          <w:p w14:paraId="78E808F9" w14:textId="6A03B718" w:rsidR="00B225A1" w:rsidRPr="00222478" w:rsidRDefault="00B225A1" w:rsidP="00B225A1">
            <w:pPr>
              <w:jc w:val="center"/>
              <w:rPr>
                <w:rFonts w:ascii="Arial" w:hAnsi="Arial" w:cs="Arial"/>
                <w:b/>
                <w:bCs/>
              </w:rPr>
            </w:pPr>
            <w:r>
              <w:rPr>
                <w:rFonts w:ascii="Arial" w:hAnsi="Arial" w:cs="Arial"/>
                <w:b/>
                <w:bCs/>
              </w:rPr>
              <w:t>27.8</w:t>
            </w:r>
          </w:p>
        </w:tc>
        <w:tc>
          <w:tcPr>
            <w:tcW w:w="1196" w:type="dxa"/>
            <w:gridSpan w:val="2"/>
            <w:tcBorders>
              <w:top w:val="single" w:sz="4" w:space="0" w:color="auto"/>
              <w:bottom w:val="single" w:sz="4" w:space="0" w:color="auto"/>
              <w:right w:val="single" w:sz="4" w:space="0" w:color="auto"/>
            </w:tcBorders>
            <w:shd w:val="clear" w:color="auto" w:fill="auto"/>
            <w:vAlign w:val="center"/>
          </w:tcPr>
          <w:p w14:paraId="78AD28B2" w14:textId="2B940131" w:rsidR="00B225A1" w:rsidRPr="00222478" w:rsidRDefault="00B225A1" w:rsidP="00B225A1">
            <w:pPr>
              <w:jc w:val="center"/>
              <w:rPr>
                <w:rFonts w:ascii="Arial" w:hAnsi="Arial" w:cs="Arial"/>
                <w:b/>
                <w:bCs/>
              </w:rPr>
            </w:pPr>
            <w:r>
              <w:rPr>
                <w:rFonts w:ascii="Arial" w:hAnsi="Arial" w:cs="Arial"/>
                <w:b/>
                <w:bCs/>
              </w:rPr>
              <w:t>26.1-29.4</w:t>
            </w:r>
          </w:p>
        </w:tc>
      </w:tr>
    </w:tbl>
    <w:p w14:paraId="121C8CCB" w14:textId="77777777" w:rsidR="00830FA4" w:rsidRDefault="00830FA4" w:rsidP="00830FA4"/>
    <w:p w14:paraId="6C5201D0" w14:textId="77777777" w:rsidR="00830FA4" w:rsidRDefault="00830FA4" w:rsidP="00830FA4"/>
    <w:tbl>
      <w:tblPr>
        <w:tblW w:w="5630" w:type="pct"/>
        <w:jc w:val="center"/>
        <w:tblLook w:val="0000" w:firstRow="0" w:lastRow="0" w:firstColumn="0" w:lastColumn="0" w:noHBand="0" w:noVBand="0"/>
      </w:tblPr>
      <w:tblGrid>
        <w:gridCol w:w="1247"/>
        <w:gridCol w:w="32"/>
        <w:gridCol w:w="839"/>
        <w:gridCol w:w="904"/>
        <w:gridCol w:w="1191"/>
        <w:gridCol w:w="236"/>
        <w:gridCol w:w="816"/>
        <w:gridCol w:w="904"/>
        <w:gridCol w:w="1212"/>
        <w:gridCol w:w="234"/>
        <w:gridCol w:w="822"/>
        <w:gridCol w:w="904"/>
        <w:gridCol w:w="21"/>
        <w:gridCol w:w="1178"/>
      </w:tblGrid>
      <w:tr w:rsidR="00830FA4" w:rsidRPr="005C1401" w14:paraId="323F248E" w14:textId="77777777" w:rsidTr="002C0D5A">
        <w:trPr>
          <w:gridAfter w:val="1"/>
          <w:wAfter w:w="559" w:type="pct"/>
          <w:jc w:val="center"/>
        </w:trPr>
        <w:tc>
          <w:tcPr>
            <w:tcW w:w="606" w:type="pct"/>
            <w:gridSpan w:val="2"/>
            <w:shd w:val="clear" w:color="auto" w:fill="auto"/>
          </w:tcPr>
          <w:p w14:paraId="5E47FD4C" w14:textId="41C0B46B" w:rsidR="00192528" w:rsidRPr="005C1401" w:rsidRDefault="002C0D5A" w:rsidP="001B26AE">
            <w:r>
              <w:t xml:space="preserve">Table </w:t>
            </w:r>
            <w:r w:rsidR="006D471F">
              <w:t>78</w:t>
            </w:r>
            <w:r>
              <w:t>:</w:t>
            </w:r>
          </w:p>
        </w:tc>
        <w:tc>
          <w:tcPr>
            <w:tcW w:w="3835" w:type="pct"/>
            <w:gridSpan w:val="11"/>
            <w:shd w:val="clear" w:color="auto" w:fill="auto"/>
          </w:tcPr>
          <w:p w14:paraId="7E76E514" w14:textId="4FB7A922" w:rsidR="00830FA4" w:rsidRPr="002C0D5A" w:rsidRDefault="00830FA4" w:rsidP="00601E7C">
            <w:r>
              <w:t xml:space="preserve"> </w:t>
            </w:r>
            <w:r w:rsidRPr="006C7FE7">
              <w:t xml:space="preserve">Percentage of respondents </w:t>
            </w:r>
            <w:r w:rsidR="008D19D9">
              <w:t xml:space="preserve">(excluding pregnant women) </w:t>
            </w:r>
            <w:r>
              <w:t>classified as overweight (BMI</w:t>
            </w:r>
            <w:r>
              <w:rPr>
                <w:rFonts w:ascii="Arial" w:hAnsi="Arial"/>
              </w:rPr>
              <w:t>≥</w:t>
            </w:r>
            <w:r>
              <w:t>25)</w:t>
            </w:r>
            <w:r w:rsidR="008D19D9">
              <w:t>.</w:t>
            </w:r>
          </w:p>
        </w:tc>
      </w:tr>
      <w:tr w:rsidR="00830FA4" w14:paraId="35C91DB4" w14:textId="77777777" w:rsidTr="002C0D5A">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74066E79" w14:textId="77777777" w:rsidR="00830FA4" w:rsidRPr="00222478" w:rsidRDefault="00830FA4" w:rsidP="00830FA4">
            <w:pPr>
              <w:pStyle w:val="NormalLatinArial"/>
              <w:rPr>
                <w:b/>
                <w:bCs/>
              </w:rPr>
            </w:pPr>
            <w:r w:rsidRPr="00222478">
              <w:rPr>
                <w:b/>
                <w:bCs/>
              </w:rPr>
              <w:t>BMI</w:t>
            </w:r>
            <w:r>
              <w:t>≥</w:t>
            </w:r>
            <w:r w:rsidRPr="00222478">
              <w:rPr>
                <w:b/>
                <w:bCs/>
              </w:rPr>
              <w:t>25</w:t>
            </w:r>
          </w:p>
        </w:tc>
      </w:tr>
      <w:tr w:rsidR="00830FA4" w14:paraId="2110A82D" w14:textId="77777777" w:rsidTr="002C0D5A">
        <w:tblPrEx>
          <w:tblLook w:val="01E0" w:firstRow="1" w:lastRow="1" w:firstColumn="1" w:lastColumn="1" w:noHBand="0" w:noVBand="0"/>
        </w:tblPrEx>
        <w:trPr>
          <w:trHeight w:val="280"/>
          <w:jc w:val="center"/>
        </w:trPr>
        <w:tc>
          <w:tcPr>
            <w:tcW w:w="591" w:type="pct"/>
            <w:vMerge w:val="restart"/>
            <w:tcBorders>
              <w:top w:val="single" w:sz="4" w:space="0" w:color="auto"/>
              <w:left w:val="single" w:sz="4" w:space="0" w:color="auto"/>
            </w:tcBorders>
            <w:shd w:val="clear" w:color="auto" w:fill="auto"/>
            <w:vAlign w:val="center"/>
          </w:tcPr>
          <w:p w14:paraId="7F856511"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B8345D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407" w:type="pct"/>
            <w:gridSpan w:val="4"/>
            <w:tcBorders>
              <w:top w:val="single" w:sz="4" w:space="0" w:color="auto"/>
              <w:bottom w:val="single" w:sz="4" w:space="0" w:color="auto"/>
            </w:tcBorders>
            <w:shd w:val="clear" w:color="auto" w:fill="auto"/>
            <w:vAlign w:val="center"/>
          </w:tcPr>
          <w:p w14:paraId="361B554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2" w:type="pct"/>
            <w:tcBorders>
              <w:top w:val="single" w:sz="4" w:space="0" w:color="auto"/>
            </w:tcBorders>
            <w:shd w:val="clear" w:color="auto" w:fill="E6E6E6"/>
            <w:vAlign w:val="center"/>
          </w:tcPr>
          <w:p w14:paraId="51A418AE" w14:textId="77777777" w:rsidR="00830FA4" w:rsidRPr="00222478" w:rsidRDefault="00830FA4" w:rsidP="00222478">
            <w:pPr>
              <w:keepNext/>
              <w:keepLines/>
              <w:jc w:val="center"/>
              <w:rPr>
                <w:rFonts w:ascii="Arial" w:hAnsi="Arial" w:cs="Arial"/>
                <w:b/>
                <w:bCs/>
              </w:rPr>
            </w:pPr>
          </w:p>
        </w:tc>
        <w:tc>
          <w:tcPr>
            <w:tcW w:w="1391" w:type="pct"/>
            <w:gridSpan w:val="3"/>
            <w:tcBorders>
              <w:top w:val="single" w:sz="4" w:space="0" w:color="auto"/>
              <w:bottom w:val="single" w:sz="4" w:space="0" w:color="auto"/>
            </w:tcBorders>
            <w:shd w:val="clear" w:color="auto" w:fill="auto"/>
            <w:vAlign w:val="center"/>
          </w:tcPr>
          <w:p w14:paraId="1F539D69"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65CA8295" w14:textId="77777777" w:rsidR="00830FA4" w:rsidRPr="00222478" w:rsidRDefault="00830FA4" w:rsidP="00222478">
            <w:pPr>
              <w:jc w:val="center"/>
              <w:rPr>
                <w:rFonts w:ascii="Arial" w:hAnsi="Arial" w:cs="Arial"/>
                <w:b/>
                <w:bCs/>
              </w:rPr>
            </w:pPr>
          </w:p>
        </w:tc>
        <w:tc>
          <w:tcPr>
            <w:tcW w:w="1386" w:type="pct"/>
            <w:gridSpan w:val="4"/>
            <w:tcBorders>
              <w:top w:val="single" w:sz="4" w:space="0" w:color="auto"/>
              <w:bottom w:val="single" w:sz="4" w:space="0" w:color="auto"/>
              <w:right w:val="single" w:sz="4" w:space="0" w:color="auto"/>
            </w:tcBorders>
            <w:shd w:val="clear" w:color="auto" w:fill="auto"/>
            <w:vAlign w:val="center"/>
          </w:tcPr>
          <w:p w14:paraId="25008C3C" w14:textId="77777777" w:rsidR="00830FA4" w:rsidRPr="00222478" w:rsidRDefault="00830FA4" w:rsidP="00830FA4">
            <w:pPr>
              <w:pStyle w:val="NormalLatinArial"/>
              <w:rPr>
                <w:b/>
                <w:bCs/>
              </w:rPr>
            </w:pPr>
            <w:r w:rsidRPr="00222478">
              <w:rPr>
                <w:b/>
                <w:bCs/>
              </w:rPr>
              <w:t>Both Sexes</w:t>
            </w:r>
          </w:p>
        </w:tc>
      </w:tr>
      <w:tr w:rsidR="00830FA4" w:rsidRPr="00222478" w14:paraId="055E75AD" w14:textId="77777777" w:rsidTr="002C0D5A">
        <w:tblPrEx>
          <w:tblLook w:val="01E0" w:firstRow="1" w:lastRow="1" w:firstColumn="1" w:lastColumn="1" w:noHBand="0" w:noVBand="0"/>
        </w:tblPrEx>
        <w:trPr>
          <w:trHeight w:val="280"/>
          <w:jc w:val="center"/>
        </w:trPr>
        <w:tc>
          <w:tcPr>
            <w:tcW w:w="591" w:type="pct"/>
            <w:vMerge/>
            <w:tcBorders>
              <w:left w:val="single" w:sz="4" w:space="0" w:color="auto"/>
            </w:tcBorders>
            <w:shd w:val="clear" w:color="auto" w:fill="auto"/>
            <w:vAlign w:val="center"/>
          </w:tcPr>
          <w:p w14:paraId="171079AD" w14:textId="77777777" w:rsidR="00830FA4" w:rsidRPr="00222478" w:rsidRDefault="00830FA4" w:rsidP="00222478">
            <w:pPr>
              <w:keepNext/>
              <w:keepLines/>
              <w:jc w:val="center"/>
              <w:rPr>
                <w:rFonts w:ascii="Arial" w:hAnsi="Arial" w:cs="Arial"/>
              </w:rPr>
            </w:pPr>
          </w:p>
        </w:tc>
        <w:tc>
          <w:tcPr>
            <w:tcW w:w="413" w:type="pct"/>
            <w:gridSpan w:val="2"/>
            <w:tcBorders>
              <w:top w:val="single" w:sz="4" w:space="0" w:color="auto"/>
              <w:bottom w:val="single" w:sz="4" w:space="0" w:color="auto"/>
            </w:tcBorders>
            <w:shd w:val="clear" w:color="auto" w:fill="auto"/>
            <w:vAlign w:val="center"/>
          </w:tcPr>
          <w:p w14:paraId="6E18A595"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9" w:type="pct"/>
            <w:tcBorders>
              <w:top w:val="single" w:sz="4" w:space="0" w:color="auto"/>
              <w:bottom w:val="single" w:sz="4" w:space="0" w:color="auto"/>
            </w:tcBorders>
            <w:shd w:val="clear" w:color="auto" w:fill="auto"/>
            <w:vAlign w:val="center"/>
          </w:tcPr>
          <w:p w14:paraId="429526C3" w14:textId="77777777" w:rsidR="00830FA4" w:rsidRPr="00222478" w:rsidRDefault="00830FA4" w:rsidP="00222478">
            <w:pPr>
              <w:keepNext/>
              <w:keepLines/>
              <w:jc w:val="center"/>
              <w:rPr>
                <w:rFonts w:ascii="Arial" w:hAnsi="Arial" w:cs="Arial"/>
              </w:rPr>
            </w:pPr>
            <w:r w:rsidRPr="00222478">
              <w:rPr>
                <w:rFonts w:ascii="Arial" w:hAnsi="Arial" w:cs="Arial"/>
              </w:rPr>
              <w:t xml:space="preserve">% BMI≥25 </w:t>
            </w:r>
          </w:p>
        </w:tc>
        <w:tc>
          <w:tcPr>
            <w:tcW w:w="565" w:type="pct"/>
            <w:tcBorders>
              <w:top w:val="single" w:sz="4" w:space="0" w:color="auto"/>
              <w:bottom w:val="single" w:sz="4" w:space="0" w:color="auto"/>
            </w:tcBorders>
            <w:shd w:val="clear" w:color="auto" w:fill="auto"/>
            <w:vAlign w:val="center"/>
          </w:tcPr>
          <w:p w14:paraId="6EFCD46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2" w:type="pct"/>
            <w:shd w:val="clear" w:color="auto" w:fill="E6E6E6"/>
            <w:vAlign w:val="center"/>
          </w:tcPr>
          <w:p w14:paraId="746CDA17" w14:textId="77777777" w:rsidR="00830FA4" w:rsidRPr="00222478" w:rsidRDefault="00830FA4" w:rsidP="00222478">
            <w:pPr>
              <w:jc w:val="center"/>
              <w:rPr>
                <w:rFonts w:ascii="Arial" w:hAnsi="Arial" w:cs="Arial"/>
              </w:rPr>
            </w:pPr>
          </w:p>
        </w:tc>
        <w:tc>
          <w:tcPr>
            <w:tcW w:w="387" w:type="pct"/>
            <w:tcBorders>
              <w:top w:val="single" w:sz="4" w:space="0" w:color="auto"/>
              <w:bottom w:val="single" w:sz="4" w:space="0" w:color="auto"/>
            </w:tcBorders>
            <w:shd w:val="clear" w:color="auto" w:fill="auto"/>
            <w:vAlign w:val="center"/>
          </w:tcPr>
          <w:p w14:paraId="0EF7959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9" w:type="pct"/>
            <w:tcBorders>
              <w:top w:val="single" w:sz="4" w:space="0" w:color="auto"/>
              <w:bottom w:val="single" w:sz="4" w:space="0" w:color="auto"/>
            </w:tcBorders>
            <w:shd w:val="clear" w:color="auto" w:fill="auto"/>
            <w:vAlign w:val="center"/>
          </w:tcPr>
          <w:p w14:paraId="4B31ED90" w14:textId="77777777" w:rsidR="00830FA4" w:rsidRPr="00222478" w:rsidRDefault="00830FA4" w:rsidP="00222478">
            <w:pPr>
              <w:keepNext/>
              <w:keepLines/>
              <w:jc w:val="center"/>
              <w:rPr>
                <w:rFonts w:ascii="Arial" w:hAnsi="Arial" w:cs="Arial"/>
              </w:rPr>
            </w:pPr>
            <w:r w:rsidRPr="00222478">
              <w:rPr>
                <w:rFonts w:ascii="Arial" w:hAnsi="Arial" w:cs="Arial"/>
              </w:rPr>
              <w:t xml:space="preserve">% BMI≥25 </w:t>
            </w:r>
          </w:p>
        </w:tc>
        <w:tc>
          <w:tcPr>
            <w:tcW w:w="575" w:type="pct"/>
            <w:tcBorders>
              <w:top w:val="single" w:sz="4" w:space="0" w:color="auto"/>
              <w:bottom w:val="single" w:sz="4" w:space="0" w:color="auto"/>
            </w:tcBorders>
            <w:shd w:val="clear" w:color="auto" w:fill="auto"/>
            <w:vAlign w:val="center"/>
          </w:tcPr>
          <w:p w14:paraId="557379E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A17EBBB" w14:textId="77777777" w:rsidR="00830FA4" w:rsidRPr="00222478" w:rsidRDefault="00830FA4" w:rsidP="00222478">
            <w:pPr>
              <w:jc w:val="center"/>
              <w:rPr>
                <w:rFonts w:ascii="Arial" w:hAnsi="Arial" w:cs="Arial"/>
                <w:lang w:val="en-NZ"/>
              </w:rPr>
            </w:pPr>
          </w:p>
        </w:tc>
        <w:tc>
          <w:tcPr>
            <w:tcW w:w="390" w:type="pct"/>
            <w:tcBorders>
              <w:top w:val="single" w:sz="4" w:space="0" w:color="auto"/>
              <w:bottom w:val="single" w:sz="4" w:space="0" w:color="auto"/>
            </w:tcBorders>
            <w:shd w:val="clear" w:color="auto" w:fill="auto"/>
            <w:vAlign w:val="center"/>
          </w:tcPr>
          <w:p w14:paraId="12BB3EDA" w14:textId="77777777" w:rsidR="00830FA4" w:rsidRPr="00B46B10" w:rsidRDefault="00830FA4" w:rsidP="00B46B10">
            <w:pPr>
              <w:keepNext/>
              <w:keepLines/>
              <w:jc w:val="center"/>
              <w:rPr>
                <w:rFonts w:ascii="Arial" w:hAnsi="Arial" w:cs="Arial"/>
              </w:rPr>
            </w:pPr>
            <w:r w:rsidRPr="00B46B10">
              <w:rPr>
                <w:rFonts w:ascii="Arial" w:hAnsi="Arial" w:cs="Arial"/>
              </w:rPr>
              <w:t>n</w:t>
            </w:r>
          </w:p>
        </w:tc>
        <w:tc>
          <w:tcPr>
            <w:tcW w:w="429" w:type="pct"/>
            <w:tcBorders>
              <w:top w:val="single" w:sz="4" w:space="0" w:color="auto"/>
              <w:bottom w:val="single" w:sz="4" w:space="0" w:color="auto"/>
            </w:tcBorders>
            <w:shd w:val="clear" w:color="auto" w:fill="auto"/>
            <w:vAlign w:val="center"/>
          </w:tcPr>
          <w:p w14:paraId="3466E379" w14:textId="77777777" w:rsidR="00830FA4" w:rsidRPr="00B46B10" w:rsidRDefault="00830FA4" w:rsidP="00B46B10">
            <w:pPr>
              <w:keepNext/>
              <w:keepLines/>
              <w:jc w:val="center"/>
              <w:rPr>
                <w:rFonts w:ascii="Arial" w:hAnsi="Arial" w:cs="Arial"/>
              </w:rPr>
            </w:pPr>
            <w:r w:rsidRPr="00B46B10">
              <w:rPr>
                <w:rFonts w:ascii="Arial" w:hAnsi="Arial" w:cs="Arial"/>
              </w:rPr>
              <w:t xml:space="preserve">% BMI≥25 </w:t>
            </w:r>
          </w:p>
        </w:tc>
        <w:tc>
          <w:tcPr>
            <w:tcW w:w="566" w:type="pct"/>
            <w:gridSpan w:val="2"/>
            <w:tcBorders>
              <w:top w:val="single" w:sz="4" w:space="0" w:color="auto"/>
              <w:bottom w:val="single" w:sz="4" w:space="0" w:color="auto"/>
              <w:right w:val="single" w:sz="4" w:space="0" w:color="auto"/>
            </w:tcBorders>
            <w:shd w:val="clear" w:color="auto" w:fill="auto"/>
            <w:vAlign w:val="center"/>
          </w:tcPr>
          <w:p w14:paraId="6A316E39" w14:textId="77777777" w:rsidR="00830FA4" w:rsidRPr="00B46B10" w:rsidRDefault="00830FA4" w:rsidP="00B46B10">
            <w:pPr>
              <w:keepNext/>
              <w:keepLines/>
              <w:jc w:val="center"/>
              <w:rPr>
                <w:rFonts w:ascii="Arial" w:hAnsi="Arial" w:cs="Arial"/>
              </w:rPr>
            </w:pPr>
            <w:r w:rsidRPr="00B46B10">
              <w:rPr>
                <w:rFonts w:ascii="Arial" w:hAnsi="Arial" w:cs="Arial"/>
              </w:rPr>
              <w:t>95% CI</w:t>
            </w:r>
          </w:p>
        </w:tc>
      </w:tr>
      <w:tr w:rsidR="00480CB5" w14:paraId="31330F0C" w14:textId="77777777" w:rsidTr="002C0D5A">
        <w:tblPrEx>
          <w:tblLook w:val="01E0" w:firstRow="1" w:lastRow="1" w:firstColumn="1" w:lastColumn="1" w:noHBand="0" w:noVBand="0"/>
        </w:tblPrEx>
        <w:trPr>
          <w:trHeight w:val="280"/>
          <w:jc w:val="center"/>
        </w:trPr>
        <w:tc>
          <w:tcPr>
            <w:tcW w:w="591" w:type="pct"/>
            <w:tcBorders>
              <w:top w:val="single" w:sz="4" w:space="0" w:color="auto"/>
              <w:left w:val="single" w:sz="4" w:space="0" w:color="auto"/>
            </w:tcBorders>
            <w:shd w:val="clear" w:color="auto" w:fill="auto"/>
            <w:vAlign w:val="center"/>
          </w:tcPr>
          <w:p w14:paraId="13D50FB8" w14:textId="77777777" w:rsidR="00480CB5" w:rsidRPr="00AB183B" w:rsidRDefault="00480CB5" w:rsidP="00480CB5">
            <w:pPr>
              <w:keepNext/>
              <w:keepLines/>
              <w:jc w:val="center"/>
              <w:rPr>
                <w:rFonts w:ascii="Arial" w:hAnsi="Arial" w:cs="Arial"/>
              </w:rPr>
            </w:pPr>
            <w:r w:rsidRPr="00AB183B">
              <w:rPr>
                <w:rFonts w:ascii="Arial" w:hAnsi="Arial" w:cs="Arial"/>
              </w:rPr>
              <w:t>18-29</w:t>
            </w:r>
          </w:p>
        </w:tc>
        <w:tc>
          <w:tcPr>
            <w:tcW w:w="413" w:type="pct"/>
            <w:gridSpan w:val="2"/>
            <w:tcBorders>
              <w:top w:val="single" w:sz="4" w:space="0" w:color="auto"/>
              <w:bottom w:val="nil"/>
              <w:right w:val="nil"/>
            </w:tcBorders>
            <w:shd w:val="clear" w:color="auto" w:fill="auto"/>
            <w:vAlign w:val="center"/>
          </w:tcPr>
          <w:p w14:paraId="6FC8BD37" w14:textId="34BE3C5D" w:rsidR="00480CB5" w:rsidRPr="00222478" w:rsidRDefault="00480CB5" w:rsidP="00480CB5">
            <w:pPr>
              <w:jc w:val="center"/>
              <w:rPr>
                <w:rFonts w:ascii="Arial" w:hAnsi="Arial" w:cs="Arial"/>
              </w:rPr>
            </w:pPr>
            <w:r>
              <w:rPr>
                <w:rFonts w:ascii="Arial" w:hAnsi="Arial" w:cs="Arial"/>
              </w:rPr>
              <w:t>367</w:t>
            </w:r>
          </w:p>
        </w:tc>
        <w:tc>
          <w:tcPr>
            <w:tcW w:w="429" w:type="pct"/>
            <w:tcBorders>
              <w:top w:val="single" w:sz="4" w:space="0" w:color="auto"/>
              <w:left w:val="nil"/>
              <w:bottom w:val="nil"/>
            </w:tcBorders>
            <w:shd w:val="clear" w:color="auto" w:fill="auto"/>
            <w:vAlign w:val="center"/>
          </w:tcPr>
          <w:p w14:paraId="030FC9BD" w14:textId="01052914" w:rsidR="00480CB5" w:rsidRPr="00222478" w:rsidRDefault="00480CB5" w:rsidP="00480CB5">
            <w:pPr>
              <w:jc w:val="center"/>
              <w:rPr>
                <w:rFonts w:ascii="Arial" w:hAnsi="Arial" w:cs="Arial"/>
              </w:rPr>
            </w:pPr>
            <w:r>
              <w:rPr>
                <w:rFonts w:ascii="Arial" w:hAnsi="Arial" w:cs="Arial"/>
              </w:rPr>
              <w:t>60.2</w:t>
            </w:r>
          </w:p>
        </w:tc>
        <w:tc>
          <w:tcPr>
            <w:tcW w:w="565" w:type="pct"/>
            <w:tcBorders>
              <w:top w:val="single" w:sz="4" w:space="0" w:color="auto"/>
              <w:left w:val="nil"/>
              <w:bottom w:val="nil"/>
            </w:tcBorders>
            <w:shd w:val="clear" w:color="auto" w:fill="auto"/>
            <w:vAlign w:val="center"/>
          </w:tcPr>
          <w:p w14:paraId="0FBB1AB9" w14:textId="3E0594AB" w:rsidR="00480CB5" w:rsidRPr="00222478" w:rsidRDefault="00480CB5" w:rsidP="00480CB5">
            <w:pPr>
              <w:jc w:val="center"/>
              <w:rPr>
                <w:rFonts w:ascii="Arial" w:hAnsi="Arial" w:cs="Arial"/>
              </w:rPr>
            </w:pPr>
            <w:r>
              <w:rPr>
                <w:rFonts w:ascii="Arial" w:hAnsi="Arial" w:cs="Arial"/>
              </w:rPr>
              <w:t>54.1-66.3</w:t>
            </w:r>
          </w:p>
        </w:tc>
        <w:tc>
          <w:tcPr>
            <w:tcW w:w="112" w:type="pct"/>
            <w:tcBorders>
              <w:bottom w:val="nil"/>
            </w:tcBorders>
            <w:shd w:val="clear" w:color="auto" w:fill="E6E6E6"/>
          </w:tcPr>
          <w:p w14:paraId="17FCF47E" w14:textId="77777777" w:rsidR="00480CB5" w:rsidRPr="00222478" w:rsidRDefault="00480CB5" w:rsidP="00480CB5">
            <w:pPr>
              <w:jc w:val="center"/>
              <w:rPr>
                <w:rFonts w:ascii="Arial" w:hAnsi="Arial" w:cs="Arial"/>
              </w:rPr>
            </w:pPr>
          </w:p>
        </w:tc>
        <w:tc>
          <w:tcPr>
            <w:tcW w:w="387" w:type="pct"/>
            <w:tcBorders>
              <w:top w:val="single" w:sz="4" w:space="0" w:color="auto"/>
              <w:bottom w:val="nil"/>
            </w:tcBorders>
            <w:shd w:val="clear" w:color="auto" w:fill="auto"/>
            <w:vAlign w:val="center"/>
          </w:tcPr>
          <w:p w14:paraId="5E3C429D" w14:textId="76986FD5" w:rsidR="00480CB5" w:rsidRPr="00222478" w:rsidRDefault="00480CB5" w:rsidP="00480CB5">
            <w:pPr>
              <w:jc w:val="center"/>
              <w:rPr>
                <w:rFonts w:ascii="Arial" w:hAnsi="Arial" w:cs="Arial"/>
              </w:rPr>
            </w:pPr>
            <w:r>
              <w:rPr>
                <w:rFonts w:ascii="Arial" w:hAnsi="Arial" w:cs="Arial"/>
              </w:rPr>
              <w:t>512</w:t>
            </w:r>
          </w:p>
        </w:tc>
        <w:tc>
          <w:tcPr>
            <w:tcW w:w="429" w:type="pct"/>
            <w:tcBorders>
              <w:top w:val="single" w:sz="4" w:space="0" w:color="auto"/>
              <w:bottom w:val="nil"/>
            </w:tcBorders>
            <w:shd w:val="clear" w:color="auto" w:fill="auto"/>
            <w:vAlign w:val="center"/>
          </w:tcPr>
          <w:p w14:paraId="48D46DC2" w14:textId="4A7B518F" w:rsidR="00480CB5" w:rsidRPr="00222478" w:rsidRDefault="00480CB5" w:rsidP="00480CB5">
            <w:pPr>
              <w:jc w:val="center"/>
              <w:rPr>
                <w:rFonts w:ascii="Arial" w:hAnsi="Arial" w:cs="Arial"/>
              </w:rPr>
            </w:pPr>
            <w:r>
              <w:rPr>
                <w:rFonts w:ascii="Arial" w:hAnsi="Arial" w:cs="Arial"/>
              </w:rPr>
              <w:t>48.9</w:t>
            </w:r>
          </w:p>
        </w:tc>
        <w:tc>
          <w:tcPr>
            <w:tcW w:w="575" w:type="pct"/>
            <w:tcBorders>
              <w:top w:val="single" w:sz="4" w:space="0" w:color="auto"/>
              <w:bottom w:val="nil"/>
            </w:tcBorders>
            <w:shd w:val="clear" w:color="auto" w:fill="auto"/>
            <w:vAlign w:val="center"/>
          </w:tcPr>
          <w:p w14:paraId="18837476" w14:textId="77F4B456" w:rsidR="00480CB5" w:rsidRPr="00222478" w:rsidRDefault="00480CB5" w:rsidP="00480CB5">
            <w:pPr>
              <w:jc w:val="center"/>
              <w:rPr>
                <w:rFonts w:ascii="Arial" w:hAnsi="Arial" w:cs="Arial"/>
              </w:rPr>
            </w:pPr>
            <w:r>
              <w:rPr>
                <w:rFonts w:ascii="Arial" w:hAnsi="Arial" w:cs="Arial"/>
              </w:rPr>
              <w:t>43.4-54.4</w:t>
            </w:r>
          </w:p>
        </w:tc>
        <w:tc>
          <w:tcPr>
            <w:tcW w:w="111" w:type="pct"/>
            <w:tcBorders>
              <w:bottom w:val="nil"/>
            </w:tcBorders>
            <w:shd w:val="clear" w:color="auto" w:fill="E6E6E6"/>
          </w:tcPr>
          <w:p w14:paraId="06178333" w14:textId="77777777" w:rsidR="00480CB5" w:rsidRPr="00222478" w:rsidRDefault="00480CB5" w:rsidP="00480CB5">
            <w:pPr>
              <w:jc w:val="center"/>
              <w:rPr>
                <w:rFonts w:ascii="Arial" w:hAnsi="Arial" w:cs="Arial"/>
              </w:rPr>
            </w:pPr>
          </w:p>
        </w:tc>
        <w:tc>
          <w:tcPr>
            <w:tcW w:w="390" w:type="pct"/>
            <w:tcBorders>
              <w:top w:val="single" w:sz="4" w:space="0" w:color="auto"/>
              <w:left w:val="nil"/>
              <w:bottom w:val="nil"/>
              <w:right w:val="nil"/>
            </w:tcBorders>
            <w:shd w:val="clear" w:color="auto" w:fill="auto"/>
            <w:vAlign w:val="center"/>
          </w:tcPr>
          <w:p w14:paraId="4F10F512" w14:textId="34A564AB" w:rsidR="00480CB5" w:rsidRPr="00222478" w:rsidRDefault="00480CB5" w:rsidP="00480CB5">
            <w:pPr>
              <w:jc w:val="center"/>
              <w:rPr>
                <w:rFonts w:ascii="Arial" w:hAnsi="Arial" w:cs="Arial"/>
              </w:rPr>
            </w:pPr>
            <w:r>
              <w:rPr>
                <w:rFonts w:ascii="Arial" w:hAnsi="Arial" w:cs="Arial"/>
              </w:rPr>
              <w:t>879</w:t>
            </w:r>
          </w:p>
        </w:tc>
        <w:tc>
          <w:tcPr>
            <w:tcW w:w="429" w:type="pct"/>
            <w:tcBorders>
              <w:top w:val="single" w:sz="4" w:space="0" w:color="auto"/>
              <w:left w:val="nil"/>
              <w:bottom w:val="nil"/>
            </w:tcBorders>
            <w:shd w:val="clear" w:color="auto" w:fill="auto"/>
            <w:vAlign w:val="center"/>
          </w:tcPr>
          <w:p w14:paraId="5896A08F" w14:textId="6F166F9F" w:rsidR="00480CB5" w:rsidRPr="00222478" w:rsidRDefault="00480CB5" w:rsidP="00480CB5">
            <w:pPr>
              <w:jc w:val="center"/>
              <w:rPr>
                <w:rFonts w:ascii="Arial" w:hAnsi="Arial" w:cs="Arial"/>
              </w:rPr>
            </w:pPr>
            <w:r>
              <w:rPr>
                <w:rFonts w:ascii="Arial" w:hAnsi="Arial" w:cs="Arial"/>
              </w:rPr>
              <w:t>53.9</w:t>
            </w:r>
          </w:p>
        </w:tc>
        <w:tc>
          <w:tcPr>
            <w:tcW w:w="566" w:type="pct"/>
            <w:gridSpan w:val="2"/>
            <w:tcBorders>
              <w:top w:val="single" w:sz="4" w:space="0" w:color="auto"/>
              <w:left w:val="nil"/>
              <w:bottom w:val="nil"/>
              <w:right w:val="single" w:sz="4" w:space="0" w:color="auto"/>
            </w:tcBorders>
            <w:shd w:val="clear" w:color="auto" w:fill="auto"/>
            <w:vAlign w:val="center"/>
          </w:tcPr>
          <w:p w14:paraId="259A72CE" w14:textId="4AC51595" w:rsidR="00480CB5" w:rsidRPr="00222478" w:rsidRDefault="00480CB5" w:rsidP="00480CB5">
            <w:pPr>
              <w:jc w:val="center"/>
              <w:rPr>
                <w:rFonts w:ascii="Arial" w:hAnsi="Arial" w:cs="Arial"/>
              </w:rPr>
            </w:pPr>
            <w:r>
              <w:rPr>
                <w:rFonts w:ascii="Arial" w:hAnsi="Arial" w:cs="Arial"/>
              </w:rPr>
              <w:t>49.8-58.0</w:t>
            </w:r>
          </w:p>
        </w:tc>
      </w:tr>
      <w:tr w:rsidR="00480CB5" w14:paraId="3D2EA947" w14:textId="77777777" w:rsidTr="002C0D5A">
        <w:tblPrEx>
          <w:tblLook w:val="01E0" w:firstRow="1" w:lastRow="1" w:firstColumn="1" w:lastColumn="1" w:noHBand="0" w:noVBand="0"/>
        </w:tblPrEx>
        <w:trPr>
          <w:trHeight w:val="280"/>
          <w:jc w:val="center"/>
        </w:trPr>
        <w:tc>
          <w:tcPr>
            <w:tcW w:w="591" w:type="pct"/>
            <w:tcBorders>
              <w:left w:val="single" w:sz="4" w:space="0" w:color="auto"/>
            </w:tcBorders>
            <w:shd w:val="clear" w:color="auto" w:fill="auto"/>
            <w:vAlign w:val="center"/>
          </w:tcPr>
          <w:p w14:paraId="0ED4FA68" w14:textId="77777777" w:rsidR="00480CB5" w:rsidRPr="00AB183B" w:rsidRDefault="00480CB5" w:rsidP="00480CB5">
            <w:pPr>
              <w:keepNext/>
              <w:keepLines/>
              <w:jc w:val="center"/>
              <w:rPr>
                <w:rFonts w:ascii="Arial" w:hAnsi="Arial" w:cs="Arial"/>
              </w:rPr>
            </w:pPr>
            <w:r w:rsidRPr="00AB183B">
              <w:rPr>
                <w:rFonts w:ascii="Arial" w:hAnsi="Arial" w:cs="Arial"/>
              </w:rPr>
              <w:t>30-44</w:t>
            </w:r>
          </w:p>
        </w:tc>
        <w:tc>
          <w:tcPr>
            <w:tcW w:w="413" w:type="pct"/>
            <w:gridSpan w:val="2"/>
            <w:tcBorders>
              <w:top w:val="nil"/>
              <w:bottom w:val="nil"/>
              <w:right w:val="nil"/>
            </w:tcBorders>
            <w:shd w:val="clear" w:color="auto" w:fill="auto"/>
            <w:vAlign w:val="center"/>
          </w:tcPr>
          <w:p w14:paraId="1B97205B" w14:textId="011E8B4A" w:rsidR="00480CB5" w:rsidRPr="00222478" w:rsidRDefault="00480CB5" w:rsidP="00480CB5">
            <w:pPr>
              <w:jc w:val="center"/>
              <w:rPr>
                <w:rFonts w:ascii="Arial" w:hAnsi="Arial" w:cs="Arial"/>
              </w:rPr>
            </w:pPr>
            <w:r>
              <w:rPr>
                <w:rFonts w:ascii="Arial" w:hAnsi="Arial" w:cs="Arial"/>
              </w:rPr>
              <w:t>1078</w:t>
            </w:r>
          </w:p>
        </w:tc>
        <w:tc>
          <w:tcPr>
            <w:tcW w:w="429" w:type="pct"/>
            <w:tcBorders>
              <w:top w:val="nil"/>
              <w:left w:val="nil"/>
              <w:bottom w:val="nil"/>
            </w:tcBorders>
            <w:shd w:val="clear" w:color="auto" w:fill="auto"/>
            <w:vAlign w:val="center"/>
          </w:tcPr>
          <w:p w14:paraId="0FC0FBDC" w14:textId="77254AFF" w:rsidR="00480CB5" w:rsidRPr="00222478" w:rsidRDefault="00480CB5" w:rsidP="00480CB5">
            <w:pPr>
              <w:jc w:val="center"/>
              <w:rPr>
                <w:rFonts w:ascii="Arial" w:hAnsi="Arial" w:cs="Arial"/>
              </w:rPr>
            </w:pPr>
            <w:r>
              <w:rPr>
                <w:rFonts w:ascii="Arial" w:hAnsi="Arial" w:cs="Arial"/>
              </w:rPr>
              <w:t>71.5</w:t>
            </w:r>
          </w:p>
        </w:tc>
        <w:tc>
          <w:tcPr>
            <w:tcW w:w="565" w:type="pct"/>
            <w:tcBorders>
              <w:top w:val="nil"/>
              <w:left w:val="nil"/>
              <w:bottom w:val="nil"/>
            </w:tcBorders>
            <w:shd w:val="clear" w:color="auto" w:fill="auto"/>
            <w:vAlign w:val="center"/>
          </w:tcPr>
          <w:p w14:paraId="798ACE42" w14:textId="6CBB0CFF" w:rsidR="00480CB5" w:rsidRPr="00222478" w:rsidRDefault="00480CB5" w:rsidP="00480CB5">
            <w:pPr>
              <w:jc w:val="center"/>
              <w:rPr>
                <w:rFonts w:ascii="Arial" w:hAnsi="Arial" w:cs="Arial"/>
              </w:rPr>
            </w:pPr>
            <w:r>
              <w:rPr>
                <w:rFonts w:ascii="Arial" w:hAnsi="Arial" w:cs="Arial"/>
              </w:rPr>
              <w:t>67.8-75.1</w:t>
            </w:r>
          </w:p>
        </w:tc>
        <w:tc>
          <w:tcPr>
            <w:tcW w:w="112" w:type="pct"/>
            <w:tcBorders>
              <w:top w:val="nil"/>
              <w:bottom w:val="nil"/>
            </w:tcBorders>
            <w:shd w:val="clear" w:color="auto" w:fill="E6E6E6"/>
          </w:tcPr>
          <w:p w14:paraId="5D17A1AD" w14:textId="77777777" w:rsidR="00480CB5" w:rsidRPr="00222478" w:rsidRDefault="00480CB5" w:rsidP="00480CB5">
            <w:pPr>
              <w:jc w:val="center"/>
              <w:rPr>
                <w:rFonts w:ascii="Arial" w:hAnsi="Arial" w:cs="Arial"/>
              </w:rPr>
            </w:pPr>
          </w:p>
        </w:tc>
        <w:tc>
          <w:tcPr>
            <w:tcW w:w="387" w:type="pct"/>
            <w:tcBorders>
              <w:top w:val="nil"/>
              <w:bottom w:val="nil"/>
            </w:tcBorders>
            <w:shd w:val="clear" w:color="auto" w:fill="auto"/>
            <w:vAlign w:val="center"/>
          </w:tcPr>
          <w:p w14:paraId="6EA252AB" w14:textId="51074121" w:rsidR="00480CB5" w:rsidRPr="00222478" w:rsidRDefault="00480CB5" w:rsidP="00480CB5">
            <w:pPr>
              <w:jc w:val="center"/>
              <w:rPr>
                <w:rFonts w:ascii="Arial" w:hAnsi="Arial" w:cs="Arial"/>
              </w:rPr>
            </w:pPr>
            <w:r>
              <w:rPr>
                <w:rFonts w:ascii="Arial" w:hAnsi="Arial" w:cs="Arial"/>
              </w:rPr>
              <w:t>1228</w:t>
            </w:r>
          </w:p>
        </w:tc>
        <w:tc>
          <w:tcPr>
            <w:tcW w:w="429" w:type="pct"/>
            <w:tcBorders>
              <w:top w:val="nil"/>
              <w:bottom w:val="nil"/>
            </w:tcBorders>
            <w:shd w:val="clear" w:color="auto" w:fill="auto"/>
            <w:vAlign w:val="center"/>
          </w:tcPr>
          <w:p w14:paraId="644A6EBE" w14:textId="01B73BD6" w:rsidR="00480CB5" w:rsidRPr="00222478" w:rsidRDefault="00480CB5" w:rsidP="00480CB5">
            <w:pPr>
              <w:jc w:val="center"/>
              <w:rPr>
                <w:rFonts w:ascii="Arial" w:hAnsi="Arial" w:cs="Arial"/>
              </w:rPr>
            </w:pPr>
            <w:r>
              <w:rPr>
                <w:rFonts w:ascii="Arial" w:hAnsi="Arial" w:cs="Arial"/>
              </w:rPr>
              <w:t>68.6</w:t>
            </w:r>
          </w:p>
        </w:tc>
        <w:tc>
          <w:tcPr>
            <w:tcW w:w="575" w:type="pct"/>
            <w:tcBorders>
              <w:top w:val="nil"/>
              <w:bottom w:val="nil"/>
            </w:tcBorders>
            <w:shd w:val="clear" w:color="auto" w:fill="auto"/>
            <w:vAlign w:val="center"/>
          </w:tcPr>
          <w:p w14:paraId="16875C59" w14:textId="6D7F2621" w:rsidR="00480CB5" w:rsidRPr="00222478" w:rsidRDefault="00480CB5" w:rsidP="00480CB5">
            <w:pPr>
              <w:jc w:val="center"/>
              <w:rPr>
                <w:rFonts w:ascii="Arial" w:hAnsi="Arial" w:cs="Arial"/>
              </w:rPr>
            </w:pPr>
            <w:r>
              <w:rPr>
                <w:rFonts w:ascii="Arial" w:hAnsi="Arial" w:cs="Arial"/>
              </w:rPr>
              <w:t>65.4-71.8</w:t>
            </w:r>
          </w:p>
        </w:tc>
        <w:tc>
          <w:tcPr>
            <w:tcW w:w="111" w:type="pct"/>
            <w:tcBorders>
              <w:top w:val="nil"/>
              <w:bottom w:val="nil"/>
            </w:tcBorders>
            <w:shd w:val="clear" w:color="auto" w:fill="E6E6E6"/>
          </w:tcPr>
          <w:p w14:paraId="61EE7655" w14:textId="77777777" w:rsidR="00480CB5" w:rsidRPr="00222478" w:rsidRDefault="00480CB5" w:rsidP="00480CB5">
            <w:pPr>
              <w:jc w:val="center"/>
              <w:rPr>
                <w:rFonts w:ascii="Arial" w:hAnsi="Arial" w:cs="Arial"/>
              </w:rPr>
            </w:pPr>
          </w:p>
        </w:tc>
        <w:tc>
          <w:tcPr>
            <w:tcW w:w="390" w:type="pct"/>
            <w:tcBorders>
              <w:top w:val="nil"/>
              <w:left w:val="nil"/>
              <w:bottom w:val="nil"/>
              <w:right w:val="nil"/>
            </w:tcBorders>
            <w:shd w:val="clear" w:color="auto" w:fill="auto"/>
            <w:vAlign w:val="center"/>
          </w:tcPr>
          <w:p w14:paraId="143E76F8" w14:textId="4813C0C6" w:rsidR="00480CB5" w:rsidRPr="00222478" w:rsidRDefault="00480CB5" w:rsidP="00480CB5">
            <w:pPr>
              <w:jc w:val="center"/>
              <w:rPr>
                <w:rFonts w:ascii="Arial" w:hAnsi="Arial" w:cs="Arial"/>
              </w:rPr>
            </w:pPr>
            <w:r>
              <w:rPr>
                <w:rFonts w:ascii="Arial" w:hAnsi="Arial" w:cs="Arial"/>
              </w:rPr>
              <w:t>2306</w:t>
            </w:r>
          </w:p>
        </w:tc>
        <w:tc>
          <w:tcPr>
            <w:tcW w:w="429" w:type="pct"/>
            <w:tcBorders>
              <w:top w:val="nil"/>
              <w:left w:val="nil"/>
              <w:bottom w:val="nil"/>
            </w:tcBorders>
            <w:shd w:val="clear" w:color="auto" w:fill="auto"/>
            <w:vAlign w:val="center"/>
          </w:tcPr>
          <w:p w14:paraId="3B66C4A3" w14:textId="05D9C17C" w:rsidR="00480CB5" w:rsidRPr="00222478" w:rsidRDefault="00480CB5" w:rsidP="00480CB5">
            <w:pPr>
              <w:jc w:val="center"/>
              <w:rPr>
                <w:rFonts w:ascii="Arial" w:hAnsi="Arial" w:cs="Arial"/>
              </w:rPr>
            </w:pPr>
            <w:r>
              <w:rPr>
                <w:rFonts w:ascii="Arial" w:hAnsi="Arial" w:cs="Arial"/>
              </w:rPr>
              <w:t>70.0</w:t>
            </w:r>
          </w:p>
        </w:tc>
        <w:tc>
          <w:tcPr>
            <w:tcW w:w="566" w:type="pct"/>
            <w:gridSpan w:val="2"/>
            <w:tcBorders>
              <w:top w:val="nil"/>
              <w:left w:val="nil"/>
              <w:bottom w:val="nil"/>
              <w:right w:val="single" w:sz="4" w:space="0" w:color="auto"/>
            </w:tcBorders>
            <w:shd w:val="clear" w:color="auto" w:fill="auto"/>
            <w:vAlign w:val="center"/>
          </w:tcPr>
          <w:p w14:paraId="7092720F" w14:textId="0DE0690C" w:rsidR="00480CB5" w:rsidRPr="00222478" w:rsidRDefault="00480CB5" w:rsidP="00480CB5">
            <w:pPr>
              <w:jc w:val="center"/>
              <w:rPr>
                <w:rFonts w:ascii="Arial" w:hAnsi="Arial" w:cs="Arial"/>
              </w:rPr>
            </w:pPr>
            <w:r>
              <w:rPr>
                <w:rFonts w:ascii="Arial" w:hAnsi="Arial" w:cs="Arial"/>
              </w:rPr>
              <w:t>67.5-72.5</w:t>
            </w:r>
          </w:p>
        </w:tc>
      </w:tr>
      <w:tr w:rsidR="00480CB5" w14:paraId="237E419A" w14:textId="77777777" w:rsidTr="002C0D5A">
        <w:tblPrEx>
          <w:tblLook w:val="01E0" w:firstRow="1" w:lastRow="1" w:firstColumn="1" w:lastColumn="1" w:noHBand="0" w:noVBand="0"/>
        </w:tblPrEx>
        <w:trPr>
          <w:trHeight w:val="280"/>
          <w:jc w:val="center"/>
        </w:trPr>
        <w:tc>
          <w:tcPr>
            <w:tcW w:w="591" w:type="pct"/>
            <w:tcBorders>
              <w:left w:val="single" w:sz="4" w:space="0" w:color="auto"/>
            </w:tcBorders>
            <w:shd w:val="clear" w:color="auto" w:fill="auto"/>
            <w:vAlign w:val="center"/>
          </w:tcPr>
          <w:p w14:paraId="4220DE23" w14:textId="77777777" w:rsidR="00480CB5" w:rsidRPr="00AB183B" w:rsidRDefault="00480CB5" w:rsidP="00480CB5">
            <w:pPr>
              <w:keepNext/>
              <w:keepLines/>
              <w:jc w:val="center"/>
              <w:rPr>
                <w:rFonts w:ascii="Arial" w:hAnsi="Arial" w:cs="Arial"/>
              </w:rPr>
            </w:pPr>
            <w:r w:rsidRPr="00AB183B">
              <w:rPr>
                <w:rFonts w:ascii="Arial" w:hAnsi="Arial" w:cs="Arial"/>
              </w:rPr>
              <w:t>45-59</w:t>
            </w:r>
          </w:p>
        </w:tc>
        <w:tc>
          <w:tcPr>
            <w:tcW w:w="413" w:type="pct"/>
            <w:gridSpan w:val="2"/>
            <w:tcBorders>
              <w:top w:val="nil"/>
              <w:right w:val="nil"/>
            </w:tcBorders>
            <w:shd w:val="clear" w:color="auto" w:fill="auto"/>
            <w:vAlign w:val="center"/>
          </w:tcPr>
          <w:p w14:paraId="01F6BA49" w14:textId="0BD23EA6" w:rsidR="00480CB5" w:rsidRPr="00222478" w:rsidRDefault="00480CB5" w:rsidP="00480CB5">
            <w:pPr>
              <w:jc w:val="center"/>
              <w:rPr>
                <w:rFonts w:ascii="Arial" w:hAnsi="Arial" w:cs="Arial"/>
              </w:rPr>
            </w:pPr>
            <w:r>
              <w:rPr>
                <w:rFonts w:ascii="Arial" w:hAnsi="Arial" w:cs="Arial"/>
              </w:rPr>
              <w:t>510</w:t>
            </w:r>
          </w:p>
        </w:tc>
        <w:tc>
          <w:tcPr>
            <w:tcW w:w="429" w:type="pct"/>
            <w:tcBorders>
              <w:top w:val="nil"/>
              <w:left w:val="nil"/>
            </w:tcBorders>
            <w:shd w:val="clear" w:color="auto" w:fill="auto"/>
            <w:vAlign w:val="center"/>
          </w:tcPr>
          <w:p w14:paraId="715546A0" w14:textId="5EEE9649" w:rsidR="00480CB5" w:rsidRPr="00222478" w:rsidRDefault="00480CB5" w:rsidP="00480CB5">
            <w:pPr>
              <w:jc w:val="center"/>
              <w:rPr>
                <w:rFonts w:ascii="Arial" w:hAnsi="Arial" w:cs="Arial"/>
              </w:rPr>
            </w:pPr>
            <w:r>
              <w:rPr>
                <w:rFonts w:ascii="Arial" w:hAnsi="Arial" w:cs="Arial"/>
              </w:rPr>
              <w:t>78.2</w:t>
            </w:r>
          </w:p>
        </w:tc>
        <w:tc>
          <w:tcPr>
            <w:tcW w:w="565" w:type="pct"/>
            <w:tcBorders>
              <w:top w:val="nil"/>
              <w:left w:val="nil"/>
            </w:tcBorders>
            <w:shd w:val="clear" w:color="auto" w:fill="auto"/>
            <w:vAlign w:val="center"/>
          </w:tcPr>
          <w:p w14:paraId="6F836C99" w14:textId="02084DE8" w:rsidR="00480CB5" w:rsidRPr="00222478" w:rsidRDefault="00480CB5" w:rsidP="00480CB5">
            <w:pPr>
              <w:jc w:val="center"/>
              <w:rPr>
                <w:rFonts w:ascii="Arial" w:hAnsi="Arial" w:cs="Arial"/>
              </w:rPr>
            </w:pPr>
            <w:r>
              <w:rPr>
                <w:rFonts w:ascii="Arial" w:hAnsi="Arial" w:cs="Arial"/>
              </w:rPr>
              <w:t>73.5-83.0</w:t>
            </w:r>
          </w:p>
        </w:tc>
        <w:tc>
          <w:tcPr>
            <w:tcW w:w="112" w:type="pct"/>
            <w:tcBorders>
              <w:top w:val="nil"/>
            </w:tcBorders>
            <w:shd w:val="clear" w:color="auto" w:fill="E6E6E6"/>
          </w:tcPr>
          <w:p w14:paraId="1FEA1FE5" w14:textId="77777777" w:rsidR="00480CB5" w:rsidRPr="00222478" w:rsidRDefault="00480CB5" w:rsidP="00480CB5">
            <w:pPr>
              <w:jc w:val="center"/>
              <w:rPr>
                <w:rFonts w:ascii="Arial" w:hAnsi="Arial" w:cs="Arial"/>
              </w:rPr>
            </w:pPr>
          </w:p>
        </w:tc>
        <w:tc>
          <w:tcPr>
            <w:tcW w:w="387" w:type="pct"/>
            <w:tcBorders>
              <w:top w:val="nil"/>
            </w:tcBorders>
            <w:shd w:val="clear" w:color="auto" w:fill="auto"/>
            <w:vAlign w:val="center"/>
          </w:tcPr>
          <w:p w14:paraId="73D666D6" w14:textId="1E5A677B" w:rsidR="00480CB5" w:rsidRPr="00222478" w:rsidRDefault="00480CB5" w:rsidP="00480CB5">
            <w:pPr>
              <w:jc w:val="center"/>
              <w:rPr>
                <w:rFonts w:ascii="Arial" w:hAnsi="Arial" w:cs="Arial"/>
              </w:rPr>
            </w:pPr>
            <w:r>
              <w:rPr>
                <w:rFonts w:ascii="Arial" w:hAnsi="Arial" w:cs="Arial"/>
              </w:rPr>
              <w:t>425</w:t>
            </w:r>
          </w:p>
        </w:tc>
        <w:tc>
          <w:tcPr>
            <w:tcW w:w="429" w:type="pct"/>
            <w:tcBorders>
              <w:top w:val="nil"/>
            </w:tcBorders>
            <w:shd w:val="clear" w:color="auto" w:fill="auto"/>
            <w:vAlign w:val="center"/>
          </w:tcPr>
          <w:p w14:paraId="033406FF" w14:textId="41E6B255" w:rsidR="00480CB5" w:rsidRPr="00222478" w:rsidRDefault="00480CB5" w:rsidP="00480CB5">
            <w:pPr>
              <w:jc w:val="center"/>
              <w:rPr>
                <w:rFonts w:ascii="Arial" w:hAnsi="Arial" w:cs="Arial"/>
              </w:rPr>
            </w:pPr>
            <w:r>
              <w:rPr>
                <w:rFonts w:ascii="Arial" w:hAnsi="Arial" w:cs="Arial"/>
              </w:rPr>
              <w:t>78.1</w:t>
            </w:r>
          </w:p>
        </w:tc>
        <w:tc>
          <w:tcPr>
            <w:tcW w:w="575" w:type="pct"/>
            <w:tcBorders>
              <w:top w:val="nil"/>
            </w:tcBorders>
            <w:shd w:val="clear" w:color="auto" w:fill="auto"/>
            <w:vAlign w:val="center"/>
          </w:tcPr>
          <w:p w14:paraId="7DFD23CC" w14:textId="4A54387A" w:rsidR="00480CB5" w:rsidRPr="00222478" w:rsidRDefault="00480CB5" w:rsidP="00480CB5">
            <w:pPr>
              <w:jc w:val="center"/>
              <w:rPr>
                <w:rFonts w:ascii="Arial" w:hAnsi="Arial" w:cs="Arial"/>
              </w:rPr>
            </w:pPr>
            <w:r>
              <w:rPr>
                <w:rFonts w:ascii="Arial" w:hAnsi="Arial" w:cs="Arial"/>
              </w:rPr>
              <w:t>72.8-83.5</w:t>
            </w:r>
          </w:p>
        </w:tc>
        <w:tc>
          <w:tcPr>
            <w:tcW w:w="111" w:type="pct"/>
            <w:tcBorders>
              <w:top w:val="nil"/>
            </w:tcBorders>
            <w:shd w:val="clear" w:color="auto" w:fill="E6E6E6"/>
          </w:tcPr>
          <w:p w14:paraId="73534E08" w14:textId="77777777" w:rsidR="00480CB5" w:rsidRPr="00222478" w:rsidRDefault="00480CB5" w:rsidP="00480CB5">
            <w:pPr>
              <w:jc w:val="center"/>
              <w:rPr>
                <w:rFonts w:ascii="Arial" w:hAnsi="Arial" w:cs="Arial"/>
              </w:rPr>
            </w:pPr>
          </w:p>
        </w:tc>
        <w:tc>
          <w:tcPr>
            <w:tcW w:w="390" w:type="pct"/>
            <w:tcBorders>
              <w:top w:val="nil"/>
              <w:left w:val="nil"/>
              <w:right w:val="nil"/>
            </w:tcBorders>
            <w:shd w:val="clear" w:color="auto" w:fill="auto"/>
            <w:vAlign w:val="center"/>
          </w:tcPr>
          <w:p w14:paraId="5DE582AA" w14:textId="38D73ECD" w:rsidR="00480CB5" w:rsidRPr="00222478" w:rsidRDefault="00480CB5" w:rsidP="00480CB5">
            <w:pPr>
              <w:jc w:val="center"/>
              <w:rPr>
                <w:rFonts w:ascii="Arial" w:hAnsi="Arial" w:cs="Arial"/>
              </w:rPr>
            </w:pPr>
            <w:r>
              <w:rPr>
                <w:rFonts w:ascii="Arial" w:hAnsi="Arial" w:cs="Arial"/>
              </w:rPr>
              <w:t>935</w:t>
            </w:r>
          </w:p>
        </w:tc>
        <w:tc>
          <w:tcPr>
            <w:tcW w:w="429" w:type="pct"/>
            <w:tcBorders>
              <w:top w:val="nil"/>
              <w:left w:val="nil"/>
            </w:tcBorders>
            <w:shd w:val="clear" w:color="auto" w:fill="auto"/>
            <w:vAlign w:val="center"/>
          </w:tcPr>
          <w:p w14:paraId="48D2940A" w14:textId="752AB145" w:rsidR="00480CB5" w:rsidRPr="00222478" w:rsidRDefault="00480CB5" w:rsidP="00480CB5">
            <w:pPr>
              <w:jc w:val="center"/>
              <w:rPr>
                <w:rFonts w:ascii="Arial" w:hAnsi="Arial" w:cs="Arial"/>
              </w:rPr>
            </w:pPr>
            <w:r>
              <w:rPr>
                <w:rFonts w:ascii="Arial" w:hAnsi="Arial" w:cs="Arial"/>
              </w:rPr>
              <w:t>78.2</w:t>
            </w:r>
          </w:p>
        </w:tc>
        <w:tc>
          <w:tcPr>
            <w:tcW w:w="566" w:type="pct"/>
            <w:gridSpan w:val="2"/>
            <w:tcBorders>
              <w:top w:val="nil"/>
              <w:left w:val="nil"/>
              <w:right w:val="single" w:sz="4" w:space="0" w:color="auto"/>
            </w:tcBorders>
            <w:shd w:val="clear" w:color="auto" w:fill="auto"/>
            <w:vAlign w:val="center"/>
          </w:tcPr>
          <w:p w14:paraId="51862D22" w14:textId="01DFA1F3" w:rsidR="00480CB5" w:rsidRPr="00222478" w:rsidRDefault="00480CB5" w:rsidP="00480CB5">
            <w:pPr>
              <w:jc w:val="center"/>
              <w:rPr>
                <w:rFonts w:ascii="Arial" w:hAnsi="Arial" w:cs="Arial"/>
              </w:rPr>
            </w:pPr>
            <w:r>
              <w:rPr>
                <w:rFonts w:ascii="Arial" w:hAnsi="Arial" w:cs="Arial"/>
              </w:rPr>
              <w:t>74.7-81.7</w:t>
            </w:r>
          </w:p>
        </w:tc>
      </w:tr>
      <w:tr w:rsidR="00480CB5" w14:paraId="75D89E13" w14:textId="77777777" w:rsidTr="002C0D5A">
        <w:tblPrEx>
          <w:tblLook w:val="01E0" w:firstRow="1" w:lastRow="1" w:firstColumn="1" w:lastColumn="1" w:noHBand="0" w:noVBand="0"/>
        </w:tblPrEx>
        <w:trPr>
          <w:trHeight w:val="280"/>
          <w:jc w:val="center"/>
        </w:trPr>
        <w:tc>
          <w:tcPr>
            <w:tcW w:w="591" w:type="pct"/>
            <w:tcBorders>
              <w:left w:val="single" w:sz="4" w:space="0" w:color="auto"/>
              <w:bottom w:val="single" w:sz="4" w:space="0" w:color="auto"/>
            </w:tcBorders>
            <w:shd w:val="clear" w:color="auto" w:fill="auto"/>
            <w:vAlign w:val="center"/>
          </w:tcPr>
          <w:p w14:paraId="3DA77907" w14:textId="77777777" w:rsidR="00480CB5" w:rsidRPr="00AB183B" w:rsidRDefault="00480CB5" w:rsidP="00480CB5">
            <w:pPr>
              <w:keepNext/>
              <w:keepLines/>
              <w:jc w:val="center"/>
              <w:rPr>
                <w:rFonts w:ascii="Arial" w:hAnsi="Arial" w:cs="Arial"/>
              </w:rPr>
            </w:pPr>
            <w:r w:rsidRPr="00AB183B">
              <w:rPr>
                <w:rFonts w:ascii="Arial" w:hAnsi="Arial" w:cs="Arial"/>
              </w:rPr>
              <w:t>60-69</w:t>
            </w:r>
          </w:p>
        </w:tc>
        <w:tc>
          <w:tcPr>
            <w:tcW w:w="413" w:type="pct"/>
            <w:gridSpan w:val="2"/>
            <w:tcBorders>
              <w:bottom w:val="single" w:sz="4" w:space="0" w:color="auto"/>
            </w:tcBorders>
            <w:shd w:val="clear" w:color="auto" w:fill="auto"/>
            <w:vAlign w:val="center"/>
          </w:tcPr>
          <w:p w14:paraId="5CDAD157" w14:textId="1BBA1297" w:rsidR="00480CB5" w:rsidRPr="00222478" w:rsidRDefault="00480CB5" w:rsidP="00480CB5">
            <w:pPr>
              <w:jc w:val="center"/>
              <w:rPr>
                <w:rFonts w:ascii="Arial" w:hAnsi="Arial" w:cs="Arial"/>
              </w:rPr>
            </w:pPr>
            <w:r>
              <w:rPr>
                <w:rFonts w:ascii="Arial" w:hAnsi="Arial" w:cs="Arial"/>
              </w:rPr>
              <w:t>183</w:t>
            </w:r>
          </w:p>
        </w:tc>
        <w:tc>
          <w:tcPr>
            <w:tcW w:w="429" w:type="pct"/>
            <w:tcBorders>
              <w:bottom w:val="single" w:sz="4" w:space="0" w:color="auto"/>
            </w:tcBorders>
            <w:shd w:val="clear" w:color="auto" w:fill="auto"/>
            <w:vAlign w:val="center"/>
          </w:tcPr>
          <w:p w14:paraId="519DE19A" w14:textId="13A17987" w:rsidR="00480CB5" w:rsidRPr="00222478" w:rsidRDefault="00480CB5" w:rsidP="00480CB5">
            <w:pPr>
              <w:jc w:val="center"/>
              <w:rPr>
                <w:rFonts w:ascii="Arial" w:hAnsi="Arial" w:cs="Arial"/>
              </w:rPr>
            </w:pPr>
            <w:r>
              <w:rPr>
                <w:rFonts w:ascii="Arial" w:hAnsi="Arial" w:cs="Arial"/>
              </w:rPr>
              <w:t>73.6</w:t>
            </w:r>
          </w:p>
        </w:tc>
        <w:tc>
          <w:tcPr>
            <w:tcW w:w="565" w:type="pct"/>
            <w:tcBorders>
              <w:bottom w:val="single" w:sz="4" w:space="0" w:color="auto"/>
            </w:tcBorders>
            <w:shd w:val="clear" w:color="auto" w:fill="auto"/>
            <w:vAlign w:val="center"/>
          </w:tcPr>
          <w:p w14:paraId="30E4B979" w14:textId="34BFE505" w:rsidR="00480CB5" w:rsidRPr="00222478" w:rsidRDefault="00480CB5" w:rsidP="00480CB5">
            <w:pPr>
              <w:jc w:val="center"/>
              <w:rPr>
                <w:rFonts w:ascii="Arial" w:hAnsi="Arial" w:cs="Arial"/>
              </w:rPr>
            </w:pPr>
            <w:r>
              <w:rPr>
                <w:rFonts w:ascii="Arial" w:hAnsi="Arial" w:cs="Arial"/>
              </w:rPr>
              <w:t>64.7-82.5</w:t>
            </w:r>
          </w:p>
        </w:tc>
        <w:tc>
          <w:tcPr>
            <w:tcW w:w="112" w:type="pct"/>
            <w:shd w:val="clear" w:color="auto" w:fill="E6E6E6"/>
          </w:tcPr>
          <w:p w14:paraId="51AC1958" w14:textId="77777777" w:rsidR="00480CB5" w:rsidRPr="00222478" w:rsidRDefault="00480CB5" w:rsidP="00480CB5">
            <w:pPr>
              <w:jc w:val="center"/>
              <w:rPr>
                <w:rFonts w:ascii="Arial" w:hAnsi="Arial" w:cs="Arial"/>
              </w:rPr>
            </w:pPr>
          </w:p>
        </w:tc>
        <w:tc>
          <w:tcPr>
            <w:tcW w:w="387" w:type="pct"/>
            <w:tcBorders>
              <w:bottom w:val="single" w:sz="4" w:space="0" w:color="auto"/>
            </w:tcBorders>
            <w:shd w:val="clear" w:color="auto" w:fill="auto"/>
            <w:vAlign w:val="center"/>
          </w:tcPr>
          <w:p w14:paraId="52551C42" w14:textId="0D40A105" w:rsidR="00480CB5" w:rsidRPr="00222478" w:rsidRDefault="00480CB5" w:rsidP="00480CB5">
            <w:pPr>
              <w:jc w:val="center"/>
              <w:rPr>
                <w:rFonts w:ascii="Arial" w:hAnsi="Arial" w:cs="Arial"/>
              </w:rPr>
            </w:pPr>
            <w:r>
              <w:rPr>
                <w:rFonts w:ascii="Arial" w:hAnsi="Arial" w:cs="Arial"/>
              </w:rPr>
              <w:t>150</w:t>
            </w:r>
          </w:p>
        </w:tc>
        <w:tc>
          <w:tcPr>
            <w:tcW w:w="429" w:type="pct"/>
            <w:tcBorders>
              <w:bottom w:val="single" w:sz="4" w:space="0" w:color="auto"/>
            </w:tcBorders>
            <w:shd w:val="clear" w:color="auto" w:fill="auto"/>
            <w:vAlign w:val="center"/>
          </w:tcPr>
          <w:p w14:paraId="262A0145" w14:textId="1C0772BE" w:rsidR="00480CB5" w:rsidRPr="00222478" w:rsidRDefault="00480CB5" w:rsidP="00480CB5">
            <w:pPr>
              <w:jc w:val="center"/>
              <w:rPr>
                <w:rFonts w:ascii="Arial" w:hAnsi="Arial" w:cs="Arial"/>
              </w:rPr>
            </w:pPr>
            <w:r>
              <w:rPr>
                <w:rFonts w:ascii="Arial" w:hAnsi="Arial" w:cs="Arial"/>
              </w:rPr>
              <w:t>80.6</w:t>
            </w:r>
          </w:p>
        </w:tc>
        <w:tc>
          <w:tcPr>
            <w:tcW w:w="575" w:type="pct"/>
            <w:tcBorders>
              <w:bottom w:val="single" w:sz="4" w:space="0" w:color="auto"/>
            </w:tcBorders>
            <w:shd w:val="clear" w:color="auto" w:fill="auto"/>
            <w:vAlign w:val="center"/>
          </w:tcPr>
          <w:p w14:paraId="347F801F" w14:textId="64C9B55E" w:rsidR="00480CB5" w:rsidRPr="00222478" w:rsidRDefault="00480CB5" w:rsidP="00480CB5">
            <w:pPr>
              <w:jc w:val="center"/>
              <w:rPr>
                <w:rFonts w:ascii="Arial" w:hAnsi="Arial" w:cs="Arial"/>
              </w:rPr>
            </w:pPr>
            <w:r>
              <w:rPr>
                <w:rFonts w:ascii="Arial" w:hAnsi="Arial" w:cs="Arial"/>
              </w:rPr>
              <w:t>70.2-90.9</w:t>
            </w:r>
          </w:p>
        </w:tc>
        <w:tc>
          <w:tcPr>
            <w:tcW w:w="111" w:type="pct"/>
            <w:shd w:val="clear" w:color="auto" w:fill="E6E6E6"/>
          </w:tcPr>
          <w:p w14:paraId="1A62E6C0" w14:textId="77777777" w:rsidR="00480CB5" w:rsidRPr="00222478" w:rsidRDefault="00480CB5" w:rsidP="00480CB5">
            <w:pPr>
              <w:jc w:val="center"/>
              <w:rPr>
                <w:rFonts w:ascii="Arial" w:hAnsi="Arial" w:cs="Arial"/>
              </w:rPr>
            </w:pPr>
          </w:p>
        </w:tc>
        <w:tc>
          <w:tcPr>
            <w:tcW w:w="390" w:type="pct"/>
            <w:tcBorders>
              <w:left w:val="nil"/>
              <w:bottom w:val="single" w:sz="4" w:space="0" w:color="auto"/>
              <w:right w:val="nil"/>
            </w:tcBorders>
            <w:shd w:val="clear" w:color="auto" w:fill="auto"/>
            <w:vAlign w:val="center"/>
          </w:tcPr>
          <w:p w14:paraId="5F3B2425" w14:textId="34911444" w:rsidR="00480CB5" w:rsidRPr="00222478" w:rsidRDefault="00480CB5" w:rsidP="00480CB5">
            <w:pPr>
              <w:jc w:val="center"/>
              <w:rPr>
                <w:rFonts w:ascii="Arial" w:hAnsi="Arial" w:cs="Arial"/>
              </w:rPr>
            </w:pPr>
            <w:r>
              <w:rPr>
                <w:rFonts w:ascii="Arial" w:hAnsi="Arial" w:cs="Arial"/>
              </w:rPr>
              <w:t>333</w:t>
            </w:r>
          </w:p>
        </w:tc>
        <w:tc>
          <w:tcPr>
            <w:tcW w:w="429" w:type="pct"/>
            <w:tcBorders>
              <w:left w:val="nil"/>
              <w:bottom w:val="single" w:sz="4" w:space="0" w:color="auto"/>
            </w:tcBorders>
            <w:shd w:val="clear" w:color="auto" w:fill="auto"/>
            <w:vAlign w:val="center"/>
          </w:tcPr>
          <w:p w14:paraId="7AE69BD2" w14:textId="7B54A0BE" w:rsidR="00480CB5" w:rsidRPr="00222478" w:rsidRDefault="00480CB5" w:rsidP="00480CB5">
            <w:pPr>
              <w:jc w:val="center"/>
              <w:rPr>
                <w:rFonts w:ascii="Arial" w:hAnsi="Arial" w:cs="Arial"/>
              </w:rPr>
            </w:pPr>
            <w:r>
              <w:rPr>
                <w:rFonts w:ascii="Arial" w:hAnsi="Arial" w:cs="Arial"/>
              </w:rPr>
              <w:t>76.3</w:t>
            </w:r>
          </w:p>
        </w:tc>
        <w:tc>
          <w:tcPr>
            <w:tcW w:w="566" w:type="pct"/>
            <w:gridSpan w:val="2"/>
            <w:tcBorders>
              <w:left w:val="nil"/>
              <w:bottom w:val="single" w:sz="4" w:space="0" w:color="auto"/>
              <w:right w:val="single" w:sz="4" w:space="0" w:color="auto"/>
            </w:tcBorders>
            <w:shd w:val="clear" w:color="auto" w:fill="auto"/>
            <w:vAlign w:val="center"/>
          </w:tcPr>
          <w:p w14:paraId="7BF4B535" w14:textId="78A7A570" w:rsidR="00480CB5" w:rsidRPr="00222478" w:rsidRDefault="00480CB5" w:rsidP="00480CB5">
            <w:pPr>
              <w:jc w:val="center"/>
              <w:rPr>
                <w:rFonts w:ascii="Arial" w:hAnsi="Arial" w:cs="Arial"/>
              </w:rPr>
            </w:pPr>
            <w:r>
              <w:rPr>
                <w:rFonts w:ascii="Arial" w:hAnsi="Arial" w:cs="Arial"/>
              </w:rPr>
              <w:t>69.5-83.1</w:t>
            </w:r>
          </w:p>
        </w:tc>
      </w:tr>
      <w:tr w:rsidR="00480CB5" w:rsidRPr="00222478" w14:paraId="2F63F01F" w14:textId="77777777" w:rsidTr="002C0D5A">
        <w:tblPrEx>
          <w:tblLook w:val="01E0" w:firstRow="1" w:lastRow="1" w:firstColumn="1" w:lastColumn="1" w:noHBand="0" w:noVBand="0"/>
        </w:tblPrEx>
        <w:trPr>
          <w:trHeight w:val="280"/>
          <w:jc w:val="center"/>
        </w:trPr>
        <w:tc>
          <w:tcPr>
            <w:tcW w:w="591" w:type="pct"/>
            <w:tcBorders>
              <w:top w:val="single" w:sz="4" w:space="0" w:color="auto"/>
              <w:left w:val="single" w:sz="4" w:space="0" w:color="auto"/>
              <w:bottom w:val="single" w:sz="4" w:space="0" w:color="auto"/>
            </w:tcBorders>
            <w:shd w:val="clear" w:color="auto" w:fill="auto"/>
            <w:vAlign w:val="center"/>
          </w:tcPr>
          <w:p w14:paraId="1235276E" w14:textId="77777777" w:rsidR="00480CB5" w:rsidRPr="00AB183B" w:rsidRDefault="00480CB5" w:rsidP="00480CB5">
            <w:pPr>
              <w:keepNext/>
              <w:keepLines/>
              <w:jc w:val="center"/>
              <w:rPr>
                <w:rFonts w:ascii="Arial" w:hAnsi="Arial" w:cs="Arial"/>
                <w:b/>
                <w:bCs/>
              </w:rPr>
            </w:pPr>
            <w:r w:rsidRPr="00AB183B">
              <w:rPr>
                <w:rFonts w:ascii="Arial" w:hAnsi="Arial" w:cs="Arial"/>
                <w:b/>
                <w:bCs/>
              </w:rPr>
              <w:t>18-69</w:t>
            </w:r>
          </w:p>
        </w:tc>
        <w:tc>
          <w:tcPr>
            <w:tcW w:w="413" w:type="pct"/>
            <w:gridSpan w:val="2"/>
            <w:tcBorders>
              <w:top w:val="single" w:sz="4" w:space="0" w:color="auto"/>
              <w:bottom w:val="single" w:sz="4" w:space="0" w:color="auto"/>
            </w:tcBorders>
            <w:shd w:val="clear" w:color="auto" w:fill="auto"/>
            <w:vAlign w:val="center"/>
          </w:tcPr>
          <w:p w14:paraId="1C36696D" w14:textId="4C67F73F" w:rsidR="00480CB5" w:rsidRPr="00222478" w:rsidRDefault="00480CB5" w:rsidP="00480CB5">
            <w:pPr>
              <w:jc w:val="center"/>
              <w:rPr>
                <w:rFonts w:ascii="Arial" w:hAnsi="Arial" w:cs="Arial"/>
                <w:b/>
                <w:bCs/>
              </w:rPr>
            </w:pPr>
            <w:r>
              <w:rPr>
                <w:rFonts w:ascii="Arial" w:hAnsi="Arial" w:cs="Arial"/>
                <w:b/>
                <w:bCs/>
              </w:rPr>
              <w:t>2138</w:t>
            </w:r>
          </w:p>
        </w:tc>
        <w:tc>
          <w:tcPr>
            <w:tcW w:w="429" w:type="pct"/>
            <w:tcBorders>
              <w:top w:val="single" w:sz="4" w:space="0" w:color="auto"/>
              <w:bottom w:val="single" w:sz="4" w:space="0" w:color="auto"/>
            </w:tcBorders>
            <w:shd w:val="clear" w:color="auto" w:fill="auto"/>
            <w:vAlign w:val="center"/>
          </w:tcPr>
          <w:p w14:paraId="6E77327E" w14:textId="40C1CB68" w:rsidR="00480CB5" w:rsidRPr="00222478" w:rsidRDefault="00480CB5" w:rsidP="00480CB5">
            <w:pPr>
              <w:jc w:val="center"/>
              <w:rPr>
                <w:rFonts w:ascii="Arial" w:hAnsi="Arial" w:cs="Arial"/>
                <w:b/>
                <w:bCs/>
              </w:rPr>
            </w:pPr>
            <w:r>
              <w:rPr>
                <w:rFonts w:ascii="Arial" w:hAnsi="Arial" w:cs="Arial"/>
                <w:b/>
                <w:bCs/>
              </w:rPr>
              <w:t>70.8</w:t>
            </w:r>
          </w:p>
        </w:tc>
        <w:tc>
          <w:tcPr>
            <w:tcW w:w="565" w:type="pct"/>
            <w:tcBorders>
              <w:top w:val="single" w:sz="4" w:space="0" w:color="auto"/>
              <w:bottom w:val="single" w:sz="4" w:space="0" w:color="auto"/>
            </w:tcBorders>
            <w:shd w:val="clear" w:color="auto" w:fill="auto"/>
            <w:vAlign w:val="center"/>
          </w:tcPr>
          <w:p w14:paraId="6DD8F8F1" w14:textId="65A51F68" w:rsidR="00480CB5" w:rsidRPr="00222478" w:rsidRDefault="00480CB5" w:rsidP="00480CB5">
            <w:pPr>
              <w:jc w:val="center"/>
              <w:rPr>
                <w:rFonts w:ascii="Arial" w:hAnsi="Arial" w:cs="Arial"/>
                <w:b/>
                <w:bCs/>
              </w:rPr>
            </w:pPr>
            <w:r>
              <w:rPr>
                <w:rFonts w:ascii="Arial" w:hAnsi="Arial" w:cs="Arial"/>
                <w:b/>
                <w:bCs/>
              </w:rPr>
              <w:t>68.1-73.4</w:t>
            </w:r>
          </w:p>
        </w:tc>
        <w:tc>
          <w:tcPr>
            <w:tcW w:w="112" w:type="pct"/>
            <w:tcBorders>
              <w:bottom w:val="single" w:sz="4" w:space="0" w:color="auto"/>
            </w:tcBorders>
            <w:shd w:val="clear" w:color="auto" w:fill="E6E6E6"/>
          </w:tcPr>
          <w:p w14:paraId="37D3286B" w14:textId="77777777" w:rsidR="00480CB5" w:rsidRPr="00222478" w:rsidRDefault="00480CB5" w:rsidP="00480CB5">
            <w:pPr>
              <w:jc w:val="center"/>
              <w:rPr>
                <w:rFonts w:ascii="Arial" w:hAnsi="Arial" w:cs="Arial"/>
                <w:b/>
                <w:bCs/>
              </w:rPr>
            </w:pPr>
          </w:p>
        </w:tc>
        <w:tc>
          <w:tcPr>
            <w:tcW w:w="387" w:type="pct"/>
            <w:tcBorders>
              <w:top w:val="single" w:sz="4" w:space="0" w:color="auto"/>
              <w:bottom w:val="single" w:sz="4" w:space="0" w:color="auto"/>
            </w:tcBorders>
            <w:shd w:val="clear" w:color="auto" w:fill="auto"/>
            <w:vAlign w:val="center"/>
          </w:tcPr>
          <w:p w14:paraId="3AC255E1" w14:textId="036DED4D" w:rsidR="00480CB5" w:rsidRPr="00222478" w:rsidRDefault="00480CB5" w:rsidP="00480CB5">
            <w:pPr>
              <w:jc w:val="center"/>
              <w:rPr>
                <w:rFonts w:ascii="Arial" w:hAnsi="Arial" w:cs="Arial"/>
                <w:b/>
                <w:bCs/>
              </w:rPr>
            </w:pPr>
            <w:r>
              <w:rPr>
                <w:rFonts w:ascii="Arial" w:hAnsi="Arial" w:cs="Arial"/>
                <w:b/>
                <w:bCs/>
              </w:rPr>
              <w:t>2315</w:t>
            </w:r>
          </w:p>
        </w:tc>
        <w:tc>
          <w:tcPr>
            <w:tcW w:w="429" w:type="pct"/>
            <w:tcBorders>
              <w:top w:val="single" w:sz="4" w:space="0" w:color="auto"/>
              <w:bottom w:val="single" w:sz="4" w:space="0" w:color="auto"/>
            </w:tcBorders>
            <w:shd w:val="clear" w:color="auto" w:fill="auto"/>
            <w:vAlign w:val="center"/>
          </w:tcPr>
          <w:p w14:paraId="4C657DBE" w14:textId="293FC8E4" w:rsidR="00480CB5" w:rsidRPr="00222478" w:rsidRDefault="00480CB5" w:rsidP="00480CB5">
            <w:pPr>
              <w:jc w:val="center"/>
              <w:rPr>
                <w:rFonts w:ascii="Arial" w:hAnsi="Arial" w:cs="Arial"/>
                <w:b/>
                <w:bCs/>
              </w:rPr>
            </w:pPr>
            <w:r>
              <w:rPr>
                <w:rFonts w:ascii="Arial" w:hAnsi="Arial" w:cs="Arial"/>
                <w:b/>
                <w:bCs/>
              </w:rPr>
              <w:t>64.9</w:t>
            </w:r>
          </w:p>
        </w:tc>
        <w:tc>
          <w:tcPr>
            <w:tcW w:w="575" w:type="pct"/>
            <w:tcBorders>
              <w:top w:val="single" w:sz="4" w:space="0" w:color="auto"/>
              <w:bottom w:val="single" w:sz="4" w:space="0" w:color="auto"/>
            </w:tcBorders>
            <w:shd w:val="clear" w:color="auto" w:fill="auto"/>
            <w:vAlign w:val="center"/>
          </w:tcPr>
          <w:p w14:paraId="6C95B62A" w14:textId="0F0AA255" w:rsidR="00480CB5" w:rsidRPr="00222478" w:rsidRDefault="00480CB5" w:rsidP="00480CB5">
            <w:pPr>
              <w:jc w:val="center"/>
              <w:rPr>
                <w:rFonts w:ascii="Arial" w:hAnsi="Arial" w:cs="Arial"/>
                <w:b/>
                <w:bCs/>
              </w:rPr>
            </w:pPr>
            <w:r>
              <w:rPr>
                <w:rFonts w:ascii="Arial" w:hAnsi="Arial" w:cs="Arial"/>
                <w:b/>
                <w:bCs/>
              </w:rPr>
              <w:t>62.2-67.6</w:t>
            </w:r>
          </w:p>
        </w:tc>
        <w:tc>
          <w:tcPr>
            <w:tcW w:w="111" w:type="pct"/>
            <w:tcBorders>
              <w:bottom w:val="single" w:sz="4" w:space="0" w:color="auto"/>
            </w:tcBorders>
            <w:shd w:val="clear" w:color="auto" w:fill="E6E6E6"/>
          </w:tcPr>
          <w:p w14:paraId="467A68C9" w14:textId="77777777" w:rsidR="00480CB5" w:rsidRPr="00222478" w:rsidRDefault="00480CB5" w:rsidP="00480CB5">
            <w:pPr>
              <w:jc w:val="center"/>
              <w:rPr>
                <w:rFonts w:ascii="Arial" w:hAnsi="Arial" w:cs="Arial"/>
                <w:b/>
                <w:bCs/>
              </w:rPr>
            </w:pPr>
          </w:p>
        </w:tc>
        <w:tc>
          <w:tcPr>
            <w:tcW w:w="390" w:type="pct"/>
            <w:tcBorders>
              <w:top w:val="single" w:sz="4" w:space="0" w:color="auto"/>
              <w:bottom w:val="single" w:sz="4" w:space="0" w:color="auto"/>
            </w:tcBorders>
            <w:shd w:val="clear" w:color="auto" w:fill="auto"/>
            <w:vAlign w:val="center"/>
          </w:tcPr>
          <w:p w14:paraId="6112C6DA" w14:textId="3CC34DB8" w:rsidR="00480CB5" w:rsidRPr="00222478" w:rsidRDefault="00480CB5" w:rsidP="00480CB5">
            <w:pPr>
              <w:jc w:val="center"/>
              <w:rPr>
                <w:rFonts w:ascii="Arial" w:hAnsi="Arial" w:cs="Arial"/>
                <w:b/>
                <w:bCs/>
              </w:rPr>
            </w:pPr>
            <w:r>
              <w:rPr>
                <w:rFonts w:ascii="Arial" w:hAnsi="Arial" w:cs="Arial"/>
                <w:b/>
                <w:bCs/>
              </w:rPr>
              <w:t>4453</w:t>
            </w:r>
          </w:p>
        </w:tc>
        <w:tc>
          <w:tcPr>
            <w:tcW w:w="429" w:type="pct"/>
            <w:tcBorders>
              <w:top w:val="single" w:sz="4" w:space="0" w:color="auto"/>
              <w:bottom w:val="single" w:sz="4" w:space="0" w:color="auto"/>
            </w:tcBorders>
            <w:shd w:val="clear" w:color="auto" w:fill="auto"/>
            <w:vAlign w:val="center"/>
          </w:tcPr>
          <w:p w14:paraId="28637F40" w14:textId="5282B9BD" w:rsidR="00480CB5" w:rsidRPr="00222478" w:rsidRDefault="00480CB5" w:rsidP="00480CB5">
            <w:pPr>
              <w:jc w:val="center"/>
              <w:rPr>
                <w:rFonts w:ascii="Arial" w:hAnsi="Arial" w:cs="Arial"/>
                <w:b/>
                <w:bCs/>
              </w:rPr>
            </w:pPr>
            <w:r>
              <w:rPr>
                <w:rFonts w:ascii="Arial" w:hAnsi="Arial" w:cs="Arial"/>
                <w:b/>
                <w:bCs/>
              </w:rPr>
              <w:t>67.9</w:t>
            </w:r>
          </w:p>
        </w:tc>
        <w:tc>
          <w:tcPr>
            <w:tcW w:w="566" w:type="pct"/>
            <w:gridSpan w:val="2"/>
            <w:tcBorders>
              <w:top w:val="single" w:sz="4" w:space="0" w:color="auto"/>
              <w:bottom w:val="single" w:sz="4" w:space="0" w:color="auto"/>
              <w:right w:val="single" w:sz="4" w:space="0" w:color="auto"/>
            </w:tcBorders>
            <w:shd w:val="clear" w:color="auto" w:fill="auto"/>
            <w:vAlign w:val="center"/>
          </w:tcPr>
          <w:p w14:paraId="0C157CDD" w14:textId="7C1C71D5" w:rsidR="00480CB5" w:rsidRPr="00222478" w:rsidRDefault="00480CB5" w:rsidP="00480CB5">
            <w:pPr>
              <w:jc w:val="center"/>
              <w:rPr>
                <w:rFonts w:ascii="Arial" w:hAnsi="Arial" w:cs="Arial"/>
                <w:b/>
                <w:bCs/>
              </w:rPr>
            </w:pPr>
            <w:r>
              <w:rPr>
                <w:rFonts w:ascii="Arial" w:hAnsi="Arial" w:cs="Arial"/>
                <w:b/>
                <w:bCs/>
              </w:rPr>
              <w:t>66.0-69.8</w:t>
            </w:r>
          </w:p>
        </w:tc>
      </w:tr>
    </w:tbl>
    <w:p w14:paraId="27FF93D4" w14:textId="77777777" w:rsidR="00830FA4" w:rsidRDefault="00830FA4" w:rsidP="00830FA4"/>
    <w:p w14:paraId="2640D0B7" w14:textId="77777777" w:rsidR="00830FA4" w:rsidRDefault="00830FA4" w:rsidP="00830FA4"/>
    <w:p w14:paraId="19F38474" w14:textId="77777777" w:rsidR="00601E7C" w:rsidRDefault="00601E7C">
      <w:r>
        <w:br w:type="page"/>
      </w:r>
    </w:p>
    <w:tbl>
      <w:tblPr>
        <w:tblW w:w="5000" w:type="pct"/>
        <w:tblLook w:val="0000" w:firstRow="0" w:lastRow="0" w:firstColumn="0" w:lastColumn="0" w:noHBand="0" w:noVBand="0"/>
      </w:tblPr>
      <w:tblGrid>
        <w:gridCol w:w="1525"/>
        <w:gridCol w:w="51"/>
        <w:gridCol w:w="1131"/>
        <w:gridCol w:w="1043"/>
        <w:gridCol w:w="1591"/>
        <w:gridCol w:w="230"/>
        <w:gridCol w:w="1058"/>
        <w:gridCol w:w="1105"/>
        <w:gridCol w:w="1627"/>
      </w:tblGrid>
      <w:tr w:rsidR="00830FA4" w:rsidRPr="00DB4ABF" w14:paraId="1C96ACB9" w14:textId="77777777" w:rsidTr="002C0D5A">
        <w:tc>
          <w:tcPr>
            <w:tcW w:w="815" w:type="pct"/>
            <w:shd w:val="clear" w:color="auto" w:fill="auto"/>
          </w:tcPr>
          <w:p w14:paraId="1F93B414" w14:textId="2F95010F" w:rsidR="00830FA4" w:rsidRPr="005C1401" w:rsidRDefault="002C0D5A" w:rsidP="00601E7C">
            <w:r>
              <w:lastRenderedPageBreak/>
              <w:t xml:space="preserve">Table </w:t>
            </w:r>
            <w:r w:rsidR="006D471F">
              <w:t>79</w:t>
            </w:r>
            <w:r>
              <w:t>:</w:t>
            </w:r>
          </w:p>
        </w:tc>
        <w:tc>
          <w:tcPr>
            <w:tcW w:w="4185" w:type="pct"/>
            <w:gridSpan w:val="8"/>
            <w:shd w:val="clear" w:color="auto" w:fill="auto"/>
          </w:tcPr>
          <w:p w14:paraId="6B89B2A1" w14:textId="4A2A24E0" w:rsidR="002C0D5A" w:rsidRPr="002C0D5A" w:rsidRDefault="00830FA4" w:rsidP="00601E7C">
            <w:r>
              <w:t xml:space="preserve"> </w:t>
            </w:r>
            <w:r w:rsidR="002C0D5A" w:rsidRPr="006C7FE7">
              <w:t>Mean waist circumference among all respondents (excluding pregnant women).</w:t>
            </w:r>
          </w:p>
        </w:tc>
      </w:tr>
      <w:tr w:rsidR="00830FA4" w14:paraId="566591D7" w14:textId="77777777" w:rsidTr="00601E7C">
        <w:tblPrEx>
          <w:tblLook w:val="01E0" w:firstRow="1" w:lastRow="1" w:firstColumn="1" w:lastColumn="1" w:noHBand="0" w:noVBand="0"/>
        </w:tblPrEx>
        <w:trPr>
          <w:trHeight w:val="280"/>
        </w:trPr>
        <w:tc>
          <w:tcPr>
            <w:tcW w:w="5000" w:type="pct"/>
            <w:gridSpan w:val="9"/>
            <w:tcBorders>
              <w:top w:val="single" w:sz="4" w:space="0" w:color="auto"/>
              <w:left w:val="single" w:sz="4" w:space="0" w:color="auto"/>
              <w:right w:val="single" w:sz="4" w:space="0" w:color="auto"/>
            </w:tcBorders>
            <w:shd w:val="clear" w:color="auto" w:fill="auto"/>
            <w:vAlign w:val="center"/>
          </w:tcPr>
          <w:p w14:paraId="7CEACA73" w14:textId="77777777" w:rsidR="00830FA4" w:rsidRPr="00222478" w:rsidRDefault="00830FA4" w:rsidP="00222478">
            <w:pPr>
              <w:keepNext/>
              <w:keepLines/>
              <w:jc w:val="center"/>
              <w:rPr>
                <w:rFonts w:ascii="Arial" w:hAnsi="Arial" w:cs="Arial"/>
                <w:b/>
                <w:bCs/>
              </w:rPr>
            </w:pPr>
            <w:r w:rsidRPr="00222478">
              <w:rPr>
                <w:rFonts w:ascii="Arial" w:hAnsi="Arial" w:cs="Arial"/>
                <w:b/>
                <w:bCs/>
              </w:rPr>
              <w:t>Waist circumference (cm)</w:t>
            </w:r>
          </w:p>
        </w:tc>
      </w:tr>
      <w:tr w:rsidR="00830FA4" w14:paraId="28C70FA5" w14:textId="77777777" w:rsidTr="00601E7C">
        <w:tblPrEx>
          <w:tblLook w:val="01E0" w:firstRow="1" w:lastRow="1" w:firstColumn="1" w:lastColumn="1" w:noHBand="0" w:noVBand="0"/>
        </w:tblPrEx>
        <w:trPr>
          <w:trHeight w:val="280"/>
        </w:trPr>
        <w:tc>
          <w:tcPr>
            <w:tcW w:w="842" w:type="pct"/>
            <w:gridSpan w:val="2"/>
            <w:vMerge w:val="restart"/>
            <w:tcBorders>
              <w:top w:val="single" w:sz="4" w:space="0" w:color="auto"/>
              <w:left w:val="single" w:sz="4" w:space="0" w:color="auto"/>
            </w:tcBorders>
            <w:shd w:val="clear" w:color="auto" w:fill="auto"/>
            <w:vAlign w:val="center"/>
          </w:tcPr>
          <w:p w14:paraId="1198CCE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DF8C38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011" w:type="pct"/>
            <w:gridSpan w:val="3"/>
            <w:tcBorders>
              <w:top w:val="single" w:sz="4" w:space="0" w:color="auto"/>
              <w:bottom w:val="single" w:sz="4" w:space="0" w:color="auto"/>
            </w:tcBorders>
            <w:shd w:val="clear" w:color="auto" w:fill="auto"/>
            <w:vAlign w:val="center"/>
          </w:tcPr>
          <w:p w14:paraId="3B72128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23" w:type="pct"/>
            <w:tcBorders>
              <w:top w:val="single" w:sz="4" w:space="0" w:color="auto"/>
            </w:tcBorders>
            <w:shd w:val="clear" w:color="auto" w:fill="E6E6E6"/>
            <w:vAlign w:val="center"/>
          </w:tcPr>
          <w:p w14:paraId="223E4C0B" w14:textId="77777777" w:rsidR="00830FA4" w:rsidRPr="00222478" w:rsidRDefault="00830FA4" w:rsidP="00222478">
            <w:pPr>
              <w:keepNext/>
              <w:keepLines/>
              <w:jc w:val="center"/>
              <w:rPr>
                <w:rFonts w:ascii="Arial" w:hAnsi="Arial" w:cs="Arial"/>
                <w:b/>
                <w:bCs/>
              </w:rPr>
            </w:pPr>
          </w:p>
        </w:tc>
        <w:tc>
          <w:tcPr>
            <w:tcW w:w="2024" w:type="pct"/>
            <w:gridSpan w:val="3"/>
            <w:tcBorders>
              <w:top w:val="single" w:sz="4" w:space="0" w:color="auto"/>
              <w:bottom w:val="single" w:sz="4" w:space="0" w:color="auto"/>
              <w:right w:val="single" w:sz="4" w:space="0" w:color="auto"/>
            </w:tcBorders>
            <w:shd w:val="clear" w:color="auto" w:fill="auto"/>
            <w:vAlign w:val="center"/>
          </w:tcPr>
          <w:p w14:paraId="4AF80AE7"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7AB7C487" w14:textId="77777777" w:rsidTr="00601E7C">
        <w:tblPrEx>
          <w:tblLook w:val="01E0" w:firstRow="1" w:lastRow="1" w:firstColumn="1" w:lastColumn="1" w:noHBand="0" w:noVBand="0"/>
        </w:tblPrEx>
        <w:trPr>
          <w:trHeight w:val="280"/>
        </w:trPr>
        <w:tc>
          <w:tcPr>
            <w:tcW w:w="842" w:type="pct"/>
            <w:gridSpan w:val="2"/>
            <w:vMerge/>
            <w:tcBorders>
              <w:left w:val="single" w:sz="4" w:space="0" w:color="auto"/>
            </w:tcBorders>
            <w:shd w:val="clear" w:color="auto" w:fill="auto"/>
            <w:vAlign w:val="center"/>
          </w:tcPr>
          <w:p w14:paraId="77AFEA9B" w14:textId="77777777" w:rsidR="00830FA4" w:rsidRPr="00222478" w:rsidRDefault="00830FA4" w:rsidP="00222478">
            <w:pPr>
              <w:keepNext/>
              <w:keepLines/>
              <w:jc w:val="center"/>
              <w:rPr>
                <w:rFonts w:ascii="Arial" w:hAnsi="Arial" w:cs="Arial"/>
              </w:rPr>
            </w:pPr>
          </w:p>
        </w:tc>
        <w:tc>
          <w:tcPr>
            <w:tcW w:w="604" w:type="pct"/>
            <w:tcBorders>
              <w:top w:val="single" w:sz="4" w:space="0" w:color="auto"/>
              <w:bottom w:val="single" w:sz="4" w:space="0" w:color="auto"/>
            </w:tcBorders>
            <w:shd w:val="clear" w:color="auto" w:fill="auto"/>
            <w:vAlign w:val="center"/>
          </w:tcPr>
          <w:p w14:paraId="32C828F5"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57" w:type="pct"/>
            <w:tcBorders>
              <w:top w:val="single" w:sz="4" w:space="0" w:color="auto"/>
              <w:bottom w:val="single" w:sz="4" w:space="0" w:color="auto"/>
            </w:tcBorders>
            <w:shd w:val="clear" w:color="auto" w:fill="auto"/>
            <w:vAlign w:val="center"/>
          </w:tcPr>
          <w:p w14:paraId="43D8012A"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50" w:type="pct"/>
            <w:tcBorders>
              <w:top w:val="single" w:sz="4" w:space="0" w:color="auto"/>
              <w:bottom w:val="single" w:sz="4" w:space="0" w:color="auto"/>
            </w:tcBorders>
            <w:shd w:val="clear" w:color="auto" w:fill="auto"/>
            <w:vAlign w:val="center"/>
          </w:tcPr>
          <w:p w14:paraId="50B1910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 w:type="pct"/>
            <w:shd w:val="clear" w:color="auto" w:fill="E6E6E6"/>
            <w:vAlign w:val="center"/>
          </w:tcPr>
          <w:p w14:paraId="4714D105" w14:textId="77777777" w:rsidR="00830FA4" w:rsidRPr="00222478" w:rsidRDefault="00830FA4" w:rsidP="00222478">
            <w:pPr>
              <w:jc w:val="center"/>
              <w:rPr>
                <w:rFonts w:ascii="Arial" w:hAnsi="Arial" w:cs="Arial"/>
              </w:rPr>
            </w:pPr>
          </w:p>
        </w:tc>
        <w:tc>
          <w:tcPr>
            <w:tcW w:w="565" w:type="pct"/>
            <w:tcBorders>
              <w:top w:val="single" w:sz="4" w:space="0" w:color="auto"/>
              <w:bottom w:val="single" w:sz="4" w:space="0" w:color="auto"/>
            </w:tcBorders>
            <w:shd w:val="clear" w:color="auto" w:fill="auto"/>
            <w:vAlign w:val="center"/>
          </w:tcPr>
          <w:p w14:paraId="04A377C0"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0" w:type="pct"/>
            <w:tcBorders>
              <w:top w:val="single" w:sz="4" w:space="0" w:color="auto"/>
              <w:bottom w:val="single" w:sz="4" w:space="0" w:color="auto"/>
            </w:tcBorders>
            <w:shd w:val="clear" w:color="auto" w:fill="auto"/>
            <w:vAlign w:val="center"/>
          </w:tcPr>
          <w:p w14:paraId="0E35A671"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69" w:type="pct"/>
            <w:tcBorders>
              <w:top w:val="single" w:sz="4" w:space="0" w:color="auto"/>
              <w:bottom w:val="single" w:sz="4" w:space="0" w:color="auto"/>
              <w:right w:val="single" w:sz="4" w:space="0" w:color="auto"/>
            </w:tcBorders>
            <w:shd w:val="clear" w:color="auto" w:fill="auto"/>
            <w:vAlign w:val="center"/>
          </w:tcPr>
          <w:p w14:paraId="3B3EFE8A"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480CB5" w14:paraId="5682DB82" w14:textId="77777777" w:rsidTr="00601E7C">
        <w:tblPrEx>
          <w:tblLook w:val="01E0" w:firstRow="1" w:lastRow="1" w:firstColumn="1" w:lastColumn="1" w:noHBand="0" w:noVBand="0"/>
        </w:tblPrEx>
        <w:trPr>
          <w:trHeight w:val="280"/>
        </w:trPr>
        <w:tc>
          <w:tcPr>
            <w:tcW w:w="842" w:type="pct"/>
            <w:gridSpan w:val="2"/>
            <w:tcBorders>
              <w:top w:val="single" w:sz="4" w:space="0" w:color="auto"/>
              <w:left w:val="single" w:sz="4" w:space="0" w:color="auto"/>
            </w:tcBorders>
            <w:shd w:val="clear" w:color="auto" w:fill="auto"/>
            <w:vAlign w:val="center"/>
          </w:tcPr>
          <w:p w14:paraId="76FB6B6C" w14:textId="77777777" w:rsidR="00480CB5" w:rsidRPr="00AB183B" w:rsidRDefault="00480CB5" w:rsidP="00480CB5">
            <w:pPr>
              <w:keepNext/>
              <w:keepLines/>
              <w:jc w:val="center"/>
              <w:rPr>
                <w:rFonts w:ascii="Arial" w:hAnsi="Arial" w:cs="Arial"/>
              </w:rPr>
            </w:pPr>
            <w:r w:rsidRPr="00AB183B">
              <w:rPr>
                <w:rFonts w:ascii="Arial" w:hAnsi="Arial" w:cs="Arial"/>
              </w:rPr>
              <w:t>18-29</w:t>
            </w:r>
          </w:p>
        </w:tc>
        <w:tc>
          <w:tcPr>
            <w:tcW w:w="604" w:type="pct"/>
            <w:tcBorders>
              <w:top w:val="single" w:sz="4" w:space="0" w:color="auto"/>
              <w:bottom w:val="nil"/>
              <w:right w:val="nil"/>
            </w:tcBorders>
            <w:shd w:val="clear" w:color="auto" w:fill="auto"/>
            <w:vAlign w:val="center"/>
          </w:tcPr>
          <w:p w14:paraId="2654FC28" w14:textId="547F3E9F" w:rsidR="00480CB5" w:rsidRPr="00222478" w:rsidRDefault="00480CB5" w:rsidP="00480CB5">
            <w:pPr>
              <w:jc w:val="center"/>
              <w:rPr>
                <w:rFonts w:ascii="Arial" w:hAnsi="Arial" w:cs="Arial"/>
              </w:rPr>
            </w:pPr>
            <w:r>
              <w:rPr>
                <w:rFonts w:ascii="Arial" w:hAnsi="Arial" w:cs="Arial"/>
              </w:rPr>
              <w:t>367</w:t>
            </w:r>
          </w:p>
        </w:tc>
        <w:tc>
          <w:tcPr>
            <w:tcW w:w="557" w:type="pct"/>
            <w:tcBorders>
              <w:top w:val="single" w:sz="4" w:space="0" w:color="auto"/>
              <w:left w:val="nil"/>
              <w:bottom w:val="nil"/>
            </w:tcBorders>
            <w:shd w:val="clear" w:color="auto" w:fill="auto"/>
            <w:vAlign w:val="center"/>
          </w:tcPr>
          <w:p w14:paraId="255A4FFE" w14:textId="30923F24" w:rsidR="00480CB5" w:rsidRPr="00222478" w:rsidRDefault="00480CB5" w:rsidP="00480CB5">
            <w:pPr>
              <w:jc w:val="center"/>
              <w:rPr>
                <w:rFonts w:ascii="Arial" w:hAnsi="Arial" w:cs="Arial"/>
              </w:rPr>
            </w:pPr>
            <w:r>
              <w:rPr>
                <w:rFonts w:ascii="Arial" w:hAnsi="Arial" w:cs="Arial"/>
              </w:rPr>
              <w:t>93.1</w:t>
            </w:r>
          </w:p>
        </w:tc>
        <w:tc>
          <w:tcPr>
            <w:tcW w:w="850" w:type="pct"/>
            <w:tcBorders>
              <w:top w:val="single" w:sz="4" w:space="0" w:color="auto"/>
              <w:left w:val="nil"/>
              <w:bottom w:val="nil"/>
            </w:tcBorders>
            <w:shd w:val="clear" w:color="auto" w:fill="auto"/>
            <w:vAlign w:val="center"/>
          </w:tcPr>
          <w:p w14:paraId="14BB855D" w14:textId="758D18B3" w:rsidR="00480CB5" w:rsidRPr="00222478" w:rsidRDefault="00480CB5" w:rsidP="00480CB5">
            <w:pPr>
              <w:jc w:val="center"/>
              <w:rPr>
                <w:rFonts w:ascii="Arial" w:hAnsi="Arial" w:cs="Arial"/>
              </w:rPr>
            </w:pPr>
            <w:r>
              <w:rPr>
                <w:rFonts w:ascii="Arial" w:hAnsi="Arial" w:cs="Arial"/>
              </w:rPr>
              <w:t>91.3-94.8</w:t>
            </w:r>
          </w:p>
        </w:tc>
        <w:tc>
          <w:tcPr>
            <w:tcW w:w="123" w:type="pct"/>
            <w:tcBorders>
              <w:bottom w:val="nil"/>
            </w:tcBorders>
            <w:shd w:val="clear" w:color="auto" w:fill="E6E6E6"/>
          </w:tcPr>
          <w:p w14:paraId="78F7FC33" w14:textId="77777777" w:rsidR="00480CB5" w:rsidRPr="00222478" w:rsidRDefault="00480CB5" w:rsidP="00480CB5">
            <w:pPr>
              <w:jc w:val="center"/>
              <w:rPr>
                <w:rFonts w:ascii="Arial" w:hAnsi="Arial" w:cs="Arial"/>
              </w:rPr>
            </w:pPr>
          </w:p>
        </w:tc>
        <w:tc>
          <w:tcPr>
            <w:tcW w:w="565" w:type="pct"/>
            <w:tcBorders>
              <w:top w:val="single" w:sz="4" w:space="0" w:color="auto"/>
              <w:bottom w:val="nil"/>
            </w:tcBorders>
            <w:shd w:val="clear" w:color="auto" w:fill="auto"/>
            <w:vAlign w:val="center"/>
          </w:tcPr>
          <w:p w14:paraId="5C93324D" w14:textId="40F975F3" w:rsidR="00480CB5" w:rsidRPr="00222478" w:rsidRDefault="00480CB5" w:rsidP="00480CB5">
            <w:pPr>
              <w:jc w:val="center"/>
              <w:rPr>
                <w:rFonts w:ascii="Arial" w:hAnsi="Arial" w:cs="Arial"/>
              </w:rPr>
            </w:pPr>
            <w:r>
              <w:rPr>
                <w:rFonts w:ascii="Arial" w:hAnsi="Arial" w:cs="Arial"/>
              </w:rPr>
              <w:t>510</w:t>
            </w:r>
          </w:p>
        </w:tc>
        <w:tc>
          <w:tcPr>
            <w:tcW w:w="590" w:type="pct"/>
            <w:tcBorders>
              <w:top w:val="single" w:sz="4" w:space="0" w:color="auto"/>
              <w:bottom w:val="nil"/>
            </w:tcBorders>
            <w:shd w:val="clear" w:color="auto" w:fill="auto"/>
            <w:vAlign w:val="center"/>
          </w:tcPr>
          <w:p w14:paraId="15FDA4E4" w14:textId="3D2ECCE9" w:rsidR="00480CB5" w:rsidRPr="00222478" w:rsidRDefault="00480CB5" w:rsidP="00480CB5">
            <w:pPr>
              <w:jc w:val="center"/>
              <w:rPr>
                <w:rFonts w:ascii="Arial" w:hAnsi="Arial" w:cs="Arial"/>
              </w:rPr>
            </w:pPr>
            <w:r>
              <w:rPr>
                <w:rFonts w:ascii="Arial" w:hAnsi="Arial" w:cs="Arial"/>
              </w:rPr>
              <w:t>84.7</w:t>
            </w:r>
          </w:p>
        </w:tc>
        <w:tc>
          <w:tcPr>
            <w:tcW w:w="869" w:type="pct"/>
            <w:tcBorders>
              <w:top w:val="single" w:sz="4" w:space="0" w:color="auto"/>
              <w:bottom w:val="nil"/>
              <w:right w:val="single" w:sz="4" w:space="0" w:color="auto"/>
            </w:tcBorders>
            <w:shd w:val="clear" w:color="auto" w:fill="auto"/>
            <w:vAlign w:val="center"/>
          </w:tcPr>
          <w:p w14:paraId="3EAB8E67" w14:textId="4777D41F" w:rsidR="00480CB5" w:rsidRPr="00222478" w:rsidRDefault="00480CB5" w:rsidP="00480CB5">
            <w:pPr>
              <w:jc w:val="center"/>
              <w:rPr>
                <w:rFonts w:ascii="Arial" w:hAnsi="Arial" w:cs="Arial"/>
              </w:rPr>
            </w:pPr>
            <w:r>
              <w:rPr>
                <w:rFonts w:ascii="Arial" w:hAnsi="Arial" w:cs="Arial"/>
              </w:rPr>
              <w:t>83.3-86.1</w:t>
            </w:r>
          </w:p>
        </w:tc>
      </w:tr>
      <w:tr w:rsidR="00480CB5" w14:paraId="56116F4A" w14:textId="77777777" w:rsidTr="00601E7C">
        <w:tblPrEx>
          <w:tblLook w:val="01E0" w:firstRow="1" w:lastRow="1" w:firstColumn="1" w:lastColumn="1" w:noHBand="0" w:noVBand="0"/>
        </w:tblPrEx>
        <w:trPr>
          <w:trHeight w:val="280"/>
        </w:trPr>
        <w:tc>
          <w:tcPr>
            <w:tcW w:w="842" w:type="pct"/>
            <w:gridSpan w:val="2"/>
            <w:tcBorders>
              <w:left w:val="single" w:sz="4" w:space="0" w:color="auto"/>
            </w:tcBorders>
            <w:shd w:val="clear" w:color="auto" w:fill="auto"/>
            <w:vAlign w:val="center"/>
          </w:tcPr>
          <w:p w14:paraId="752BFF1D" w14:textId="77777777" w:rsidR="00480CB5" w:rsidRPr="00AB183B" w:rsidRDefault="00480CB5" w:rsidP="00480CB5">
            <w:pPr>
              <w:keepNext/>
              <w:keepLines/>
              <w:jc w:val="center"/>
              <w:rPr>
                <w:rFonts w:ascii="Arial" w:hAnsi="Arial" w:cs="Arial"/>
              </w:rPr>
            </w:pPr>
            <w:r w:rsidRPr="00AB183B">
              <w:rPr>
                <w:rFonts w:ascii="Arial" w:hAnsi="Arial" w:cs="Arial"/>
              </w:rPr>
              <w:t>30-44</w:t>
            </w:r>
          </w:p>
        </w:tc>
        <w:tc>
          <w:tcPr>
            <w:tcW w:w="604" w:type="pct"/>
            <w:tcBorders>
              <w:top w:val="nil"/>
              <w:bottom w:val="nil"/>
              <w:right w:val="nil"/>
            </w:tcBorders>
            <w:shd w:val="clear" w:color="auto" w:fill="auto"/>
            <w:vAlign w:val="center"/>
          </w:tcPr>
          <w:p w14:paraId="33E6E329" w14:textId="5B117C0E" w:rsidR="00480CB5" w:rsidRPr="00222478" w:rsidRDefault="00480CB5" w:rsidP="00480CB5">
            <w:pPr>
              <w:jc w:val="center"/>
              <w:rPr>
                <w:rFonts w:ascii="Arial" w:hAnsi="Arial" w:cs="Arial"/>
              </w:rPr>
            </w:pPr>
            <w:r>
              <w:rPr>
                <w:rFonts w:ascii="Arial" w:hAnsi="Arial" w:cs="Arial"/>
              </w:rPr>
              <w:t>1079</w:t>
            </w:r>
          </w:p>
        </w:tc>
        <w:tc>
          <w:tcPr>
            <w:tcW w:w="557" w:type="pct"/>
            <w:tcBorders>
              <w:top w:val="nil"/>
              <w:left w:val="nil"/>
              <w:bottom w:val="nil"/>
            </w:tcBorders>
            <w:shd w:val="clear" w:color="auto" w:fill="auto"/>
            <w:vAlign w:val="center"/>
          </w:tcPr>
          <w:p w14:paraId="3BA57DD4" w14:textId="48D11A46" w:rsidR="00480CB5" w:rsidRPr="00222478" w:rsidRDefault="00480CB5" w:rsidP="00480CB5">
            <w:pPr>
              <w:jc w:val="center"/>
              <w:rPr>
                <w:rFonts w:ascii="Arial" w:hAnsi="Arial" w:cs="Arial"/>
              </w:rPr>
            </w:pPr>
            <w:r>
              <w:rPr>
                <w:rFonts w:ascii="Arial" w:hAnsi="Arial" w:cs="Arial"/>
              </w:rPr>
              <w:t>97.1</w:t>
            </w:r>
          </w:p>
        </w:tc>
        <w:tc>
          <w:tcPr>
            <w:tcW w:w="850" w:type="pct"/>
            <w:tcBorders>
              <w:top w:val="nil"/>
              <w:left w:val="nil"/>
              <w:bottom w:val="nil"/>
            </w:tcBorders>
            <w:shd w:val="clear" w:color="auto" w:fill="auto"/>
            <w:vAlign w:val="center"/>
          </w:tcPr>
          <w:p w14:paraId="56D8F100" w14:textId="18E9CC91" w:rsidR="00480CB5" w:rsidRPr="00222478" w:rsidRDefault="00480CB5" w:rsidP="00480CB5">
            <w:pPr>
              <w:jc w:val="center"/>
              <w:rPr>
                <w:rFonts w:ascii="Arial" w:hAnsi="Arial" w:cs="Arial"/>
              </w:rPr>
            </w:pPr>
            <w:r>
              <w:rPr>
                <w:rFonts w:ascii="Arial" w:hAnsi="Arial" w:cs="Arial"/>
              </w:rPr>
              <w:t>96.1-98.2</w:t>
            </w:r>
          </w:p>
        </w:tc>
        <w:tc>
          <w:tcPr>
            <w:tcW w:w="123" w:type="pct"/>
            <w:tcBorders>
              <w:top w:val="nil"/>
              <w:bottom w:val="nil"/>
            </w:tcBorders>
            <w:shd w:val="clear" w:color="auto" w:fill="E6E6E6"/>
          </w:tcPr>
          <w:p w14:paraId="5BA275AC" w14:textId="77777777" w:rsidR="00480CB5" w:rsidRPr="00222478" w:rsidRDefault="00480CB5" w:rsidP="00480CB5">
            <w:pPr>
              <w:jc w:val="center"/>
              <w:rPr>
                <w:rFonts w:ascii="Arial" w:hAnsi="Arial" w:cs="Arial"/>
              </w:rPr>
            </w:pPr>
          </w:p>
        </w:tc>
        <w:tc>
          <w:tcPr>
            <w:tcW w:w="565" w:type="pct"/>
            <w:tcBorders>
              <w:top w:val="nil"/>
              <w:bottom w:val="nil"/>
            </w:tcBorders>
            <w:shd w:val="clear" w:color="auto" w:fill="auto"/>
            <w:vAlign w:val="center"/>
          </w:tcPr>
          <w:p w14:paraId="02893E2D" w14:textId="5C59A80C" w:rsidR="00480CB5" w:rsidRPr="00222478" w:rsidRDefault="00480CB5" w:rsidP="00480CB5">
            <w:pPr>
              <w:jc w:val="center"/>
              <w:rPr>
                <w:rFonts w:ascii="Arial" w:hAnsi="Arial" w:cs="Arial"/>
              </w:rPr>
            </w:pPr>
            <w:r>
              <w:rPr>
                <w:rFonts w:ascii="Arial" w:hAnsi="Arial" w:cs="Arial"/>
              </w:rPr>
              <w:t>1225</w:t>
            </w:r>
          </w:p>
        </w:tc>
        <w:tc>
          <w:tcPr>
            <w:tcW w:w="590" w:type="pct"/>
            <w:tcBorders>
              <w:top w:val="nil"/>
              <w:bottom w:val="nil"/>
            </w:tcBorders>
            <w:shd w:val="clear" w:color="auto" w:fill="auto"/>
            <w:vAlign w:val="center"/>
          </w:tcPr>
          <w:p w14:paraId="6622ED08" w14:textId="7690B83C" w:rsidR="00480CB5" w:rsidRPr="00222478" w:rsidRDefault="00480CB5" w:rsidP="00480CB5">
            <w:pPr>
              <w:jc w:val="center"/>
              <w:rPr>
                <w:rFonts w:ascii="Arial" w:hAnsi="Arial" w:cs="Arial"/>
              </w:rPr>
            </w:pPr>
            <w:r>
              <w:rPr>
                <w:rFonts w:ascii="Arial" w:hAnsi="Arial" w:cs="Arial"/>
              </w:rPr>
              <w:t>91.3</w:t>
            </w:r>
          </w:p>
        </w:tc>
        <w:tc>
          <w:tcPr>
            <w:tcW w:w="869" w:type="pct"/>
            <w:tcBorders>
              <w:top w:val="nil"/>
              <w:bottom w:val="nil"/>
              <w:right w:val="single" w:sz="4" w:space="0" w:color="auto"/>
            </w:tcBorders>
            <w:shd w:val="clear" w:color="auto" w:fill="auto"/>
            <w:vAlign w:val="center"/>
          </w:tcPr>
          <w:p w14:paraId="64EC3DF3" w14:textId="28F8DADF" w:rsidR="00480CB5" w:rsidRPr="00222478" w:rsidRDefault="00480CB5" w:rsidP="00480CB5">
            <w:pPr>
              <w:jc w:val="center"/>
              <w:rPr>
                <w:rFonts w:ascii="Arial" w:hAnsi="Arial" w:cs="Arial"/>
              </w:rPr>
            </w:pPr>
            <w:r>
              <w:rPr>
                <w:rFonts w:ascii="Arial" w:hAnsi="Arial" w:cs="Arial"/>
              </w:rPr>
              <w:t>90.4-92.2</w:t>
            </w:r>
          </w:p>
        </w:tc>
      </w:tr>
      <w:tr w:rsidR="00480CB5" w14:paraId="4844166B" w14:textId="77777777" w:rsidTr="00601E7C">
        <w:tblPrEx>
          <w:tblLook w:val="01E0" w:firstRow="1" w:lastRow="1" w:firstColumn="1" w:lastColumn="1" w:noHBand="0" w:noVBand="0"/>
        </w:tblPrEx>
        <w:trPr>
          <w:trHeight w:val="280"/>
        </w:trPr>
        <w:tc>
          <w:tcPr>
            <w:tcW w:w="842" w:type="pct"/>
            <w:gridSpan w:val="2"/>
            <w:tcBorders>
              <w:left w:val="single" w:sz="4" w:space="0" w:color="auto"/>
            </w:tcBorders>
            <w:shd w:val="clear" w:color="auto" w:fill="auto"/>
            <w:vAlign w:val="center"/>
          </w:tcPr>
          <w:p w14:paraId="75E745D1" w14:textId="77777777" w:rsidR="00480CB5" w:rsidRPr="00AB183B" w:rsidRDefault="00480CB5" w:rsidP="00480CB5">
            <w:pPr>
              <w:keepNext/>
              <w:keepLines/>
              <w:jc w:val="center"/>
              <w:rPr>
                <w:rFonts w:ascii="Arial" w:hAnsi="Arial" w:cs="Arial"/>
              </w:rPr>
            </w:pPr>
            <w:r w:rsidRPr="00AB183B">
              <w:rPr>
                <w:rFonts w:ascii="Arial" w:hAnsi="Arial" w:cs="Arial"/>
              </w:rPr>
              <w:t>45-59</w:t>
            </w:r>
          </w:p>
        </w:tc>
        <w:tc>
          <w:tcPr>
            <w:tcW w:w="604" w:type="pct"/>
            <w:tcBorders>
              <w:top w:val="nil"/>
              <w:right w:val="nil"/>
            </w:tcBorders>
            <w:shd w:val="clear" w:color="auto" w:fill="auto"/>
            <w:vAlign w:val="center"/>
          </w:tcPr>
          <w:p w14:paraId="446E5E42" w14:textId="6DF16743" w:rsidR="00480CB5" w:rsidRPr="00222478" w:rsidRDefault="00480CB5" w:rsidP="00480CB5">
            <w:pPr>
              <w:jc w:val="center"/>
              <w:rPr>
                <w:rFonts w:ascii="Arial" w:hAnsi="Arial" w:cs="Arial"/>
              </w:rPr>
            </w:pPr>
            <w:r>
              <w:rPr>
                <w:rFonts w:ascii="Arial" w:hAnsi="Arial" w:cs="Arial"/>
              </w:rPr>
              <w:t>514</w:t>
            </w:r>
          </w:p>
        </w:tc>
        <w:tc>
          <w:tcPr>
            <w:tcW w:w="557" w:type="pct"/>
            <w:tcBorders>
              <w:top w:val="nil"/>
              <w:left w:val="nil"/>
            </w:tcBorders>
            <w:shd w:val="clear" w:color="auto" w:fill="auto"/>
            <w:vAlign w:val="center"/>
          </w:tcPr>
          <w:p w14:paraId="5922E337" w14:textId="611375C4" w:rsidR="00480CB5" w:rsidRPr="00222478" w:rsidRDefault="00480CB5" w:rsidP="00480CB5">
            <w:pPr>
              <w:jc w:val="center"/>
              <w:rPr>
                <w:rFonts w:ascii="Arial" w:hAnsi="Arial" w:cs="Arial"/>
              </w:rPr>
            </w:pPr>
            <w:r>
              <w:rPr>
                <w:rFonts w:ascii="Arial" w:hAnsi="Arial" w:cs="Arial"/>
              </w:rPr>
              <w:t>99.6</w:t>
            </w:r>
          </w:p>
        </w:tc>
        <w:tc>
          <w:tcPr>
            <w:tcW w:w="850" w:type="pct"/>
            <w:tcBorders>
              <w:top w:val="nil"/>
              <w:left w:val="nil"/>
            </w:tcBorders>
            <w:shd w:val="clear" w:color="auto" w:fill="auto"/>
            <w:vAlign w:val="center"/>
          </w:tcPr>
          <w:p w14:paraId="2A739BA2" w14:textId="4299C6EE" w:rsidR="00480CB5" w:rsidRPr="00222478" w:rsidRDefault="00480CB5" w:rsidP="00480CB5">
            <w:pPr>
              <w:jc w:val="center"/>
              <w:rPr>
                <w:rFonts w:ascii="Arial" w:hAnsi="Arial" w:cs="Arial"/>
              </w:rPr>
            </w:pPr>
            <w:r>
              <w:rPr>
                <w:rFonts w:ascii="Arial" w:hAnsi="Arial" w:cs="Arial"/>
              </w:rPr>
              <w:t>98.2-101.0</w:t>
            </w:r>
          </w:p>
        </w:tc>
        <w:tc>
          <w:tcPr>
            <w:tcW w:w="123" w:type="pct"/>
            <w:tcBorders>
              <w:top w:val="nil"/>
            </w:tcBorders>
            <w:shd w:val="clear" w:color="auto" w:fill="E6E6E6"/>
          </w:tcPr>
          <w:p w14:paraId="302669D9" w14:textId="77777777" w:rsidR="00480CB5" w:rsidRPr="00222478" w:rsidRDefault="00480CB5" w:rsidP="00480CB5">
            <w:pPr>
              <w:jc w:val="center"/>
              <w:rPr>
                <w:rFonts w:ascii="Arial" w:hAnsi="Arial" w:cs="Arial"/>
              </w:rPr>
            </w:pPr>
          </w:p>
        </w:tc>
        <w:tc>
          <w:tcPr>
            <w:tcW w:w="565" w:type="pct"/>
            <w:tcBorders>
              <w:top w:val="nil"/>
            </w:tcBorders>
            <w:shd w:val="clear" w:color="auto" w:fill="auto"/>
            <w:vAlign w:val="center"/>
          </w:tcPr>
          <w:p w14:paraId="4CB7750F" w14:textId="2071736D" w:rsidR="00480CB5" w:rsidRPr="00222478" w:rsidRDefault="00480CB5" w:rsidP="00480CB5">
            <w:pPr>
              <w:jc w:val="center"/>
              <w:rPr>
                <w:rFonts w:ascii="Arial" w:hAnsi="Arial" w:cs="Arial"/>
              </w:rPr>
            </w:pPr>
            <w:r>
              <w:rPr>
                <w:rFonts w:ascii="Arial" w:hAnsi="Arial" w:cs="Arial"/>
              </w:rPr>
              <w:t>424</w:t>
            </w:r>
          </w:p>
        </w:tc>
        <w:tc>
          <w:tcPr>
            <w:tcW w:w="590" w:type="pct"/>
            <w:tcBorders>
              <w:top w:val="nil"/>
            </w:tcBorders>
            <w:shd w:val="clear" w:color="auto" w:fill="auto"/>
            <w:vAlign w:val="center"/>
          </w:tcPr>
          <w:p w14:paraId="3512A860" w14:textId="3B65E3B5" w:rsidR="00480CB5" w:rsidRPr="00222478" w:rsidRDefault="00480CB5" w:rsidP="00480CB5">
            <w:pPr>
              <w:jc w:val="center"/>
              <w:rPr>
                <w:rFonts w:ascii="Arial" w:hAnsi="Arial" w:cs="Arial"/>
              </w:rPr>
            </w:pPr>
            <w:r>
              <w:rPr>
                <w:rFonts w:ascii="Arial" w:hAnsi="Arial" w:cs="Arial"/>
              </w:rPr>
              <w:t>96.0</w:t>
            </w:r>
          </w:p>
        </w:tc>
        <w:tc>
          <w:tcPr>
            <w:tcW w:w="869" w:type="pct"/>
            <w:tcBorders>
              <w:top w:val="nil"/>
              <w:right w:val="single" w:sz="4" w:space="0" w:color="auto"/>
            </w:tcBorders>
            <w:shd w:val="clear" w:color="auto" w:fill="auto"/>
            <w:vAlign w:val="center"/>
          </w:tcPr>
          <w:p w14:paraId="27D2423E" w14:textId="4EDD58B1" w:rsidR="00480CB5" w:rsidRPr="00222478" w:rsidRDefault="00480CB5" w:rsidP="00480CB5">
            <w:pPr>
              <w:jc w:val="center"/>
              <w:rPr>
                <w:rFonts w:ascii="Arial" w:hAnsi="Arial" w:cs="Arial"/>
              </w:rPr>
            </w:pPr>
            <w:r>
              <w:rPr>
                <w:rFonts w:ascii="Arial" w:hAnsi="Arial" w:cs="Arial"/>
              </w:rPr>
              <w:t>94.5-97.5</w:t>
            </w:r>
          </w:p>
        </w:tc>
      </w:tr>
      <w:tr w:rsidR="00480CB5" w14:paraId="530DF5AE" w14:textId="77777777" w:rsidTr="00601E7C">
        <w:tblPrEx>
          <w:tblLook w:val="01E0" w:firstRow="1" w:lastRow="1" w:firstColumn="1" w:lastColumn="1" w:noHBand="0" w:noVBand="0"/>
        </w:tblPrEx>
        <w:trPr>
          <w:trHeight w:val="280"/>
        </w:trPr>
        <w:tc>
          <w:tcPr>
            <w:tcW w:w="842" w:type="pct"/>
            <w:gridSpan w:val="2"/>
            <w:tcBorders>
              <w:left w:val="single" w:sz="4" w:space="0" w:color="auto"/>
              <w:bottom w:val="single" w:sz="4" w:space="0" w:color="auto"/>
            </w:tcBorders>
            <w:shd w:val="clear" w:color="auto" w:fill="auto"/>
            <w:vAlign w:val="center"/>
          </w:tcPr>
          <w:p w14:paraId="771CF52A" w14:textId="77777777" w:rsidR="00480CB5" w:rsidRPr="00AB183B" w:rsidRDefault="00480CB5" w:rsidP="00480CB5">
            <w:pPr>
              <w:keepNext/>
              <w:keepLines/>
              <w:jc w:val="center"/>
              <w:rPr>
                <w:rFonts w:ascii="Arial" w:hAnsi="Arial" w:cs="Arial"/>
              </w:rPr>
            </w:pPr>
            <w:r w:rsidRPr="00AB183B">
              <w:rPr>
                <w:rFonts w:ascii="Arial" w:hAnsi="Arial" w:cs="Arial"/>
              </w:rPr>
              <w:t>60-69</w:t>
            </w:r>
          </w:p>
        </w:tc>
        <w:tc>
          <w:tcPr>
            <w:tcW w:w="604" w:type="pct"/>
            <w:tcBorders>
              <w:bottom w:val="single" w:sz="4" w:space="0" w:color="auto"/>
            </w:tcBorders>
            <w:shd w:val="clear" w:color="auto" w:fill="auto"/>
            <w:vAlign w:val="center"/>
          </w:tcPr>
          <w:p w14:paraId="2CF6347C" w14:textId="1CA05226" w:rsidR="00480CB5" w:rsidRPr="00222478" w:rsidRDefault="00480CB5" w:rsidP="00480CB5">
            <w:pPr>
              <w:jc w:val="center"/>
              <w:rPr>
                <w:rFonts w:ascii="Arial" w:hAnsi="Arial" w:cs="Arial"/>
              </w:rPr>
            </w:pPr>
            <w:r>
              <w:rPr>
                <w:rFonts w:ascii="Arial" w:hAnsi="Arial" w:cs="Arial"/>
              </w:rPr>
              <w:t>183</w:t>
            </w:r>
          </w:p>
        </w:tc>
        <w:tc>
          <w:tcPr>
            <w:tcW w:w="557" w:type="pct"/>
            <w:tcBorders>
              <w:bottom w:val="single" w:sz="4" w:space="0" w:color="auto"/>
            </w:tcBorders>
            <w:shd w:val="clear" w:color="auto" w:fill="auto"/>
            <w:vAlign w:val="center"/>
          </w:tcPr>
          <w:p w14:paraId="7C4845FF" w14:textId="4D7C3918" w:rsidR="00480CB5" w:rsidRPr="00222478" w:rsidRDefault="00480CB5" w:rsidP="00480CB5">
            <w:pPr>
              <w:jc w:val="center"/>
              <w:rPr>
                <w:rFonts w:ascii="Arial" w:hAnsi="Arial" w:cs="Arial"/>
              </w:rPr>
            </w:pPr>
            <w:r>
              <w:rPr>
                <w:rFonts w:ascii="Arial" w:hAnsi="Arial" w:cs="Arial"/>
              </w:rPr>
              <w:t>103.1</w:t>
            </w:r>
          </w:p>
        </w:tc>
        <w:tc>
          <w:tcPr>
            <w:tcW w:w="850" w:type="pct"/>
            <w:tcBorders>
              <w:bottom w:val="single" w:sz="4" w:space="0" w:color="auto"/>
            </w:tcBorders>
            <w:shd w:val="clear" w:color="auto" w:fill="auto"/>
            <w:vAlign w:val="center"/>
          </w:tcPr>
          <w:p w14:paraId="7BB23661" w14:textId="31A73DE3" w:rsidR="00480CB5" w:rsidRPr="00222478" w:rsidRDefault="00480CB5" w:rsidP="00480CB5">
            <w:pPr>
              <w:jc w:val="center"/>
              <w:rPr>
                <w:rFonts w:ascii="Arial" w:hAnsi="Arial" w:cs="Arial"/>
              </w:rPr>
            </w:pPr>
            <w:r>
              <w:rPr>
                <w:rFonts w:ascii="Arial" w:hAnsi="Arial" w:cs="Arial"/>
              </w:rPr>
              <w:t>100.2-105.9</w:t>
            </w:r>
          </w:p>
        </w:tc>
        <w:tc>
          <w:tcPr>
            <w:tcW w:w="123" w:type="pct"/>
            <w:shd w:val="clear" w:color="auto" w:fill="E6E6E6"/>
          </w:tcPr>
          <w:p w14:paraId="7EDD130E" w14:textId="77777777" w:rsidR="00480CB5" w:rsidRPr="00222478" w:rsidRDefault="00480CB5" w:rsidP="00480CB5">
            <w:pPr>
              <w:jc w:val="center"/>
              <w:rPr>
                <w:rFonts w:ascii="Arial" w:hAnsi="Arial" w:cs="Arial"/>
              </w:rPr>
            </w:pPr>
          </w:p>
        </w:tc>
        <w:tc>
          <w:tcPr>
            <w:tcW w:w="565" w:type="pct"/>
            <w:tcBorders>
              <w:bottom w:val="single" w:sz="4" w:space="0" w:color="auto"/>
            </w:tcBorders>
            <w:shd w:val="clear" w:color="auto" w:fill="auto"/>
            <w:vAlign w:val="center"/>
          </w:tcPr>
          <w:p w14:paraId="02310EFA" w14:textId="77FE0414" w:rsidR="00480CB5" w:rsidRPr="00222478" w:rsidRDefault="00480CB5" w:rsidP="00480CB5">
            <w:pPr>
              <w:jc w:val="center"/>
              <w:rPr>
                <w:rFonts w:ascii="Arial" w:hAnsi="Arial" w:cs="Arial"/>
              </w:rPr>
            </w:pPr>
            <w:r>
              <w:rPr>
                <w:rFonts w:ascii="Arial" w:hAnsi="Arial" w:cs="Arial"/>
              </w:rPr>
              <w:t>152</w:t>
            </w:r>
          </w:p>
        </w:tc>
        <w:tc>
          <w:tcPr>
            <w:tcW w:w="590" w:type="pct"/>
            <w:tcBorders>
              <w:bottom w:val="single" w:sz="4" w:space="0" w:color="auto"/>
            </w:tcBorders>
            <w:shd w:val="clear" w:color="auto" w:fill="auto"/>
            <w:vAlign w:val="center"/>
          </w:tcPr>
          <w:p w14:paraId="2F184F48" w14:textId="66EF7291" w:rsidR="00480CB5" w:rsidRPr="00222478" w:rsidRDefault="00480CB5" w:rsidP="00480CB5">
            <w:pPr>
              <w:jc w:val="center"/>
              <w:rPr>
                <w:rFonts w:ascii="Arial" w:hAnsi="Arial" w:cs="Arial"/>
              </w:rPr>
            </w:pPr>
            <w:r>
              <w:rPr>
                <w:rFonts w:ascii="Arial" w:hAnsi="Arial" w:cs="Arial"/>
              </w:rPr>
              <w:t>99.2</w:t>
            </w:r>
          </w:p>
        </w:tc>
        <w:tc>
          <w:tcPr>
            <w:tcW w:w="869" w:type="pct"/>
            <w:tcBorders>
              <w:bottom w:val="single" w:sz="4" w:space="0" w:color="auto"/>
              <w:right w:val="single" w:sz="4" w:space="0" w:color="auto"/>
            </w:tcBorders>
            <w:shd w:val="clear" w:color="auto" w:fill="auto"/>
            <w:vAlign w:val="center"/>
          </w:tcPr>
          <w:p w14:paraId="52A65B6B" w14:textId="0B0B15E5" w:rsidR="00480CB5" w:rsidRPr="00222478" w:rsidRDefault="00480CB5" w:rsidP="00480CB5">
            <w:pPr>
              <w:jc w:val="center"/>
              <w:rPr>
                <w:rFonts w:ascii="Arial" w:hAnsi="Arial" w:cs="Arial"/>
              </w:rPr>
            </w:pPr>
            <w:r>
              <w:rPr>
                <w:rFonts w:ascii="Arial" w:hAnsi="Arial" w:cs="Arial"/>
              </w:rPr>
              <w:t>96.0-102.4</w:t>
            </w:r>
          </w:p>
        </w:tc>
      </w:tr>
      <w:tr w:rsidR="00480CB5" w:rsidRPr="00222478" w14:paraId="7DD19385" w14:textId="77777777" w:rsidTr="00601E7C">
        <w:tblPrEx>
          <w:tblLook w:val="01E0" w:firstRow="1" w:lastRow="1" w:firstColumn="1" w:lastColumn="1" w:noHBand="0" w:noVBand="0"/>
        </w:tblPrEx>
        <w:trPr>
          <w:trHeight w:val="280"/>
        </w:trPr>
        <w:tc>
          <w:tcPr>
            <w:tcW w:w="842" w:type="pct"/>
            <w:gridSpan w:val="2"/>
            <w:tcBorders>
              <w:top w:val="single" w:sz="4" w:space="0" w:color="auto"/>
              <w:left w:val="single" w:sz="4" w:space="0" w:color="auto"/>
              <w:bottom w:val="single" w:sz="4" w:space="0" w:color="auto"/>
            </w:tcBorders>
            <w:shd w:val="clear" w:color="auto" w:fill="auto"/>
            <w:vAlign w:val="center"/>
          </w:tcPr>
          <w:p w14:paraId="5996FDEF" w14:textId="77777777" w:rsidR="00480CB5" w:rsidRPr="00AB183B" w:rsidRDefault="00480CB5" w:rsidP="00480CB5">
            <w:pPr>
              <w:keepNext/>
              <w:keepLines/>
              <w:jc w:val="center"/>
              <w:rPr>
                <w:rFonts w:ascii="Arial" w:hAnsi="Arial" w:cs="Arial"/>
                <w:b/>
                <w:bCs/>
              </w:rPr>
            </w:pPr>
            <w:r w:rsidRPr="00AB183B">
              <w:rPr>
                <w:rFonts w:ascii="Arial" w:hAnsi="Arial" w:cs="Arial"/>
                <w:b/>
                <w:bCs/>
              </w:rPr>
              <w:t>18-69</w:t>
            </w:r>
          </w:p>
        </w:tc>
        <w:tc>
          <w:tcPr>
            <w:tcW w:w="604" w:type="pct"/>
            <w:tcBorders>
              <w:top w:val="single" w:sz="4" w:space="0" w:color="auto"/>
              <w:bottom w:val="single" w:sz="4" w:space="0" w:color="auto"/>
            </w:tcBorders>
            <w:shd w:val="clear" w:color="auto" w:fill="auto"/>
            <w:vAlign w:val="center"/>
          </w:tcPr>
          <w:p w14:paraId="10989EFB" w14:textId="4353B747" w:rsidR="00480CB5" w:rsidRPr="00222478" w:rsidRDefault="00480CB5" w:rsidP="00480CB5">
            <w:pPr>
              <w:jc w:val="center"/>
              <w:rPr>
                <w:rFonts w:ascii="Arial" w:hAnsi="Arial" w:cs="Arial"/>
                <w:b/>
                <w:bCs/>
              </w:rPr>
            </w:pPr>
            <w:r>
              <w:rPr>
                <w:rFonts w:ascii="Arial" w:hAnsi="Arial" w:cs="Arial"/>
                <w:b/>
                <w:bCs/>
              </w:rPr>
              <w:t>2143</w:t>
            </w:r>
          </w:p>
        </w:tc>
        <w:tc>
          <w:tcPr>
            <w:tcW w:w="557" w:type="pct"/>
            <w:tcBorders>
              <w:top w:val="single" w:sz="4" w:space="0" w:color="auto"/>
              <w:bottom w:val="single" w:sz="4" w:space="0" w:color="auto"/>
            </w:tcBorders>
            <w:shd w:val="clear" w:color="auto" w:fill="auto"/>
            <w:vAlign w:val="center"/>
          </w:tcPr>
          <w:p w14:paraId="4A17BEE7" w14:textId="7DAAE466" w:rsidR="00480CB5" w:rsidRPr="00222478" w:rsidRDefault="00480CB5" w:rsidP="00480CB5">
            <w:pPr>
              <w:jc w:val="center"/>
              <w:rPr>
                <w:rFonts w:ascii="Arial" w:hAnsi="Arial" w:cs="Arial"/>
                <w:b/>
                <w:bCs/>
              </w:rPr>
            </w:pPr>
            <w:r>
              <w:rPr>
                <w:rFonts w:ascii="Arial" w:hAnsi="Arial" w:cs="Arial"/>
                <w:b/>
                <w:bCs/>
              </w:rPr>
              <w:t>97.2</w:t>
            </w:r>
          </w:p>
        </w:tc>
        <w:tc>
          <w:tcPr>
            <w:tcW w:w="850" w:type="pct"/>
            <w:tcBorders>
              <w:top w:val="single" w:sz="4" w:space="0" w:color="auto"/>
              <w:bottom w:val="single" w:sz="4" w:space="0" w:color="auto"/>
            </w:tcBorders>
            <w:shd w:val="clear" w:color="auto" w:fill="auto"/>
            <w:vAlign w:val="center"/>
          </w:tcPr>
          <w:p w14:paraId="0C0374D8" w14:textId="20091372" w:rsidR="00480CB5" w:rsidRPr="00222478" w:rsidRDefault="00480CB5" w:rsidP="00480CB5">
            <w:pPr>
              <w:jc w:val="center"/>
              <w:rPr>
                <w:rFonts w:ascii="Arial" w:hAnsi="Arial" w:cs="Arial"/>
                <w:b/>
                <w:bCs/>
              </w:rPr>
            </w:pPr>
            <w:r>
              <w:rPr>
                <w:rFonts w:ascii="Arial" w:hAnsi="Arial" w:cs="Arial"/>
                <w:b/>
                <w:bCs/>
              </w:rPr>
              <w:t>96.4-98.0</w:t>
            </w:r>
          </w:p>
        </w:tc>
        <w:tc>
          <w:tcPr>
            <w:tcW w:w="123" w:type="pct"/>
            <w:tcBorders>
              <w:bottom w:val="single" w:sz="4" w:space="0" w:color="auto"/>
            </w:tcBorders>
            <w:shd w:val="clear" w:color="auto" w:fill="E6E6E6"/>
          </w:tcPr>
          <w:p w14:paraId="7BA63C89" w14:textId="77777777" w:rsidR="00480CB5" w:rsidRPr="00222478" w:rsidRDefault="00480CB5" w:rsidP="00480CB5">
            <w:pPr>
              <w:jc w:val="center"/>
              <w:rPr>
                <w:rFonts w:ascii="Arial" w:hAnsi="Arial" w:cs="Arial"/>
                <w:b/>
                <w:bCs/>
              </w:rPr>
            </w:pPr>
          </w:p>
        </w:tc>
        <w:tc>
          <w:tcPr>
            <w:tcW w:w="565" w:type="pct"/>
            <w:tcBorders>
              <w:top w:val="single" w:sz="4" w:space="0" w:color="auto"/>
              <w:bottom w:val="single" w:sz="4" w:space="0" w:color="auto"/>
            </w:tcBorders>
            <w:shd w:val="clear" w:color="auto" w:fill="auto"/>
            <w:vAlign w:val="center"/>
          </w:tcPr>
          <w:p w14:paraId="336D4B35" w14:textId="173BAF98" w:rsidR="00480CB5" w:rsidRPr="00222478" w:rsidRDefault="00480CB5" w:rsidP="00480CB5">
            <w:pPr>
              <w:jc w:val="center"/>
              <w:rPr>
                <w:rFonts w:ascii="Arial" w:hAnsi="Arial" w:cs="Arial"/>
                <w:b/>
                <w:bCs/>
              </w:rPr>
            </w:pPr>
            <w:r>
              <w:rPr>
                <w:rFonts w:ascii="Arial" w:hAnsi="Arial" w:cs="Arial"/>
                <w:b/>
                <w:bCs/>
              </w:rPr>
              <w:t>2311</w:t>
            </w:r>
          </w:p>
        </w:tc>
        <w:tc>
          <w:tcPr>
            <w:tcW w:w="590" w:type="pct"/>
            <w:tcBorders>
              <w:top w:val="single" w:sz="4" w:space="0" w:color="auto"/>
              <w:bottom w:val="single" w:sz="4" w:space="0" w:color="auto"/>
            </w:tcBorders>
            <w:shd w:val="clear" w:color="auto" w:fill="auto"/>
            <w:vAlign w:val="center"/>
          </w:tcPr>
          <w:p w14:paraId="02EAF86A" w14:textId="67CC1004" w:rsidR="00480CB5" w:rsidRPr="00222478" w:rsidRDefault="00480CB5" w:rsidP="00480CB5">
            <w:pPr>
              <w:jc w:val="center"/>
              <w:rPr>
                <w:rFonts w:ascii="Arial" w:hAnsi="Arial" w:cs="Arial"/>
                <w:b/>
                <w:bCs/>
              </w:rPr>
            </w:pPr>
            <w:r>
              <w:rPr>
                <w:rFonts w:ascii="Arial" w:hAnsi="Arial" w:cs="Arial"/>
                <w:b/>
                <w:bCs/>
              </w:rPr>
              <w:t>90.5</w:t>
            </w:r>
          </w:p>
        </w:tc>
        <w:tc>
          <w:tcPr>
            <w:tcW w:w="869" w:type="pct"/>
            <w:tcBorders>
              <w:top w:val="single" w:sz="4" w:space="0" w:color="auto"/>
              <w:bottom w:val="single" w:sz="4" w:space="0" w:color="auto"/>
              <w:right w:val="single" w:sz="4" w:space="0" w:color="auto"/>
            </w:tcBorders>
            <w:shd w:val="clear" w:color="auto" w:fill="auto"/>
            <w:vAlign w:val="center"/>
          </w:tcPr>
          <w:p w14:paraId="0B48AAEA" w14:textId="1A8F5354" w:rsidR="00480CB5" w:rsidRPr="00222478" w:rsidRDefault="00480CB5" w:rsidP="00480CB5">
            <w:pPr>
              <w:jc w:val="center"/>
              <w:rPr>
                <w:rFonts w:ascii="Arial" w:hAnsi="Arial" w:cs="Arial"/>
                <w:b/>
                <w:bCs/>
              </w:rPr>
            </w:pPr>
            <w:r>
              <w:rPr>
                <w:rFonts w:ascii="Arial" w:hAnsi="Arial" w:cs="Arial"/>
                <w:b/>
                <w:bCs/>
              </w:rPr>
              <w:t>89.7-91.2</w:t>
            </w:r>
          </w:p>
        </w:tc>
      </w:tr>
    </w:tbl>
    <w:p w14:paraId="6C155535" w14:textId="77777777" w:rsidR="00830FA4" w:rsidRDefault="00830FA4" w:rsidP="00830FA4"/>
    <w:p w14:paraId="11A89AC9" w14:textId="77777777" w:rsidR="00830FA4" w:rsidRDefault="00830FA4" w:rsidP="00830FA4"/>
    <w:tbl>
      <w:tblPr>
        <w:tblW w:w="5000" w:type="pct"/>
        <w:tblLook w:val="0000" w:firstRow="0" w:lastRow="0" w:firstColumn="0" w:lastColumn="0" w:noHBand="0" w:noVBand="0"/>
      </w:tblPr>
      <w:tblGrid>
        <w:gridCol w:w="1417"/>
        <w:gridCol w:w="159"/>
        <w:gridCol w:w="1131"/>
        <w:gridCol w:w="1043"/>
        <w:gridCol w:w="1591"/>
        <w:gridCol w:w="230"/>
        <w:gridCol w:w="1058"/>
        <w:gridCol w:w="1105"/>
        <w:gridCol w:w="1627"/>
      </w:tblGrid>
      <w:tr w:rsidR="00830FA4" w:rsidRPr="00DB4ABF" w14:paraId="3B1C3490" w14:textId="77777777" w:rsidTr="002C0D5A">
        <w:tc>
          <w:tcPr>
            <w:tcW w:w="757" w:type="pct"/>
            <w:shd w:val="clear" w:color="auto" w:fill="auto"/>
          </w:tcPr>
          <w:p w14:paraId="0C46CE04" w14:textId="102584B0" w:rsidR="00830FA4" w:rsidRPr="005C1401" w:rsidRDefault="002C0D5A" w:rsidP="00601E7C">
            <w:r>
              <w:t xml:space="preserve">Table </w:t>
            </w:r>
            <w:r w:rsidR="006D471F">
              <w:t>80</w:t>
            </w:r>
            <w:r>
              <w:t>:</w:t>
            </w:r>
          </w:p>
        </w:tc>
        <w:tc>
          <w:tcPr>
            <w:tcW w:w="4243" w:type="pct"/>
            <w:gridSpan w:val="8"/>
            <w:shd w:val="clear" w:color="auto" w:fill="auto"/>
          </w:tcPr>
          <w:p w14:paraId="6B3A6AB3" w14:textId="07BCD19C" w:rsidR="00830FA4" w:rsidRPr="005C1401" w:rsidRDefault="00830FA4" w:rsidP="00601E7C">
            <w:r>
              <w:t xml:space="preserve"> </w:t>
            </w:r>
            <w:r w:rsidRPr="006C7FE7">
              <w:t xml:space="preserve">Mean </w:t>
            </w:r>
            <w:r>
              <w:t>hip</w:t>
            </w:r>
            <w:r w:rsidRPr="006C7FE7">
              <w:t xml:space="preserve"> circumference among all respondents (excluding pregnant women).</w:t>
            </w:r>
          </w:p>
        </w:tc>
      </w:tr>
      <w:tr w:rsidR="00830FA4" w14:paraId="743FCF3C" w14:textId="77777777" w:rsidTr="002C0D5A">
        <w:tblPrEx>
          <w:jc w:val="center"/>
          <w:tblLook w:val="01E0" w:firstRow="1" w:lastRow="1" w:firstColumn="1" w:lastColumn="1" w:noHBand="0" w:noVBand="0"/>
        </w:tblPrEx>
        <w:trPr>
          <w:trHeight w:val="280"/>
          <w:jc w:val="center"/>
        </w:trPr>
        <w:tc>
          <w:tcPr>
            <w:tcW w:w="4995" w:type="pct"/>
            <w:gridSpan w:val="9"/>
            <w:tcBorders>
              <w:top w:val="single" w:sz="4" w:space="0" w:color="auto"/>
              <w:left w:val="single" w:sz="4" w:space="0" w:color="auto"/>
              <w:right w:val="single" w:sz="4" w:space="0" w:color="auto"/>
            </w:tcBorders>
            <w:shd w:val="clear" w:color="auto" w:fill="auto"/>
            <w:vAlign w:val="center"/>
          </w:tcPr>
          <w:p w14:paraId="181B8EBE" w14:textId="77777777" w:rsidR="00830FA4" w:rsidRPr="00222478" w:rsidRDefault="00830FA4" w:rsidP="00222478">
            <w:pPr>
              <w:keepNext/>
              <w:keepLines/>
              <w:jc w:val="center"/>
              <w:rPr>
                <w:rFonts w:ascii="Arial" w:hAnsi="Arial" w:cs="Arial"/>
                <w:b/>
                <w:bCs/>
              </w:rPr>
            </w:pPr>
            <w:r w:rsidRPr="00222478">
              <w:rPr>
                <w:rFonts w:ascii="Arial" w:hAnsi="Arial" w:cs="Arial"/>
                <w:b/>
                <w:bCs/>
              </w:rPr>
              <w:t>Hip circumference (cm)</w:t>
            </w:r>
          </w:p>
        </w:tc>
      </w:tr>
      <w:tr w:rsidR="00830FA4" w14:paraId="1C5F80E0" w14:textId="77777777" w:rsidTr="002C0D5A">
        <w:tblPrEx>
          <w:jc w:val="center"/>
          <w:tblLook w:val="01E0" w:firstRow="1" w:lastRow="1" w:firstColumn="1" w:lastColumn="1" w:noHBand="0" w:noVBand="0"/>
        </w:tblPrEx>
        <w:trPr>
          <w:trHeight w:val="280"/>
          <w:jc w:val="center"/>
        </w:trPr>
        <w:tc>
          <w:tcPr>
            <w:tcW w:w="842" w:type="pct"/>
            <w:gridSpan w:val="2"/>
            <w:vMerge w:val="restart"/>
            <w:tcBorders>
              <w:top w:val="single" w:sz="4" w:space="0" w:color="auto"/>
              <w:left w:val="single" w:sz="4" w:space="0" w:color="auto"/>
            </w:tcBorders>
            <w:shd w:val="clear" w:color="auto" w:fill="auto"/>
            <w:vAlign w:val="center"/>
          </w:tcPr>
          <w:p w14:paraId="4EFE2430"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06BF14CA"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011" w:type="pct"/>
            <w:gridSpan w:val="3"/>
            <w:tcBorders>
              <w:top w:val="single" w:sz="4" w:space="0" w:color="auto"/>
              <w:bottom w:val="single" w:sz="4" w:space="0" w:color="auto"/>
            </w:tcBorders>
            <w:shd w:val="clear" w:color="auto" w:fill="auto"/>
            <w:vAlign w:val="center"/>
          </w:tcPr>
          <w:p w14:paraId="6B8D4A9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23" w:type="pct"/>
            <w:tcBorders>
              <w:top w:val="single" w:sz="4" w:space="0" w:color="auto"/>
            </w:tcBorders>
            <w:shd w:val="clear" w:color="auto" w:fill="E6E6E6"/>
            <w:vAlign w:val="center"/>
          </w:tcPr>
          <w:p w14:paraId="26729DEE" w14:textId="77777777" w:rsidR="00830FA4" w:rsidRPr="00222478" w:rsidRDefault="00830FA4" w:rsidP="00222478">
            <w:pPr>
              <w:keepNext/>
              <w:keepLines/>
              <w:jc w:val="center"/>
              <w:rPr>
                <w:rFonts w:ascii="Arial" w:hAnsi="Arial" w:cs="Arial"/>
                <w:b/>
                <w:bCs/>
              </w:rPr>
            </w:pPr>
          </w:p>
        </w:tc>
        <w:tc>
          <w:tcPr>
            <w:tcW w:w="2019" w:type="pct"/>
            <w:gridSpan w:val="3"/>
            <w:tcBorders>
              <w:top w:val="single" w:sz="4" w:space="0" w:color="auto"/>
              <w:bottom w:val="single" w:sz="4" w:space="0" w:color="auto"/>
              <w:right w:val="single" w:sz="4" w:space="0" w:color="auto"/>
            </w:tcBorders>
            <w:shd w:val="clear" w:color="auto" w:fill="auto"/>
            <w:vAlign w:val="center"/>
          </w:tcPr>
          <w:p w14:paraId="162173AD"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3832421A" w14:textId="77777777" w:rsidTr="002C0D5A">
        <w:tblPrEx>
          <w:jc w:val="center"/>
          <w:tblLook w:val="01E0" w:firstRow="1" w:lastRow="1" w:firstColumn="1" w:lastColumn="1" w:noHBand="0" w:noVBand="0"/>
        </w:tblPrEx>
        <w:trPr>
          <w:trHeight w:val="280"/>
          <w:jc w:val="center"/>
        </w:trPr>
        <w:tc>
          <w:tcPr>
            <w:tcW w:w="842" w:type="pct"/>
            <w:gridSpan w:val="2"/>
            <w:vMerge/>
            <w:tcBorders>
              <w:left w:val="single" w:sz="4" w:space="0" w:color="auto"/>
            </w:tcBorders>
            <w:shd w:val="clear" w:color="auto" w:fill="auto"/>
            <w:vAlign w:val="center"/>
          </w:tcPr>
          <w:p w14:paraId="16DFE0BA" w14:textId="77777777" w:rsidR="00830FA4" w:rsidRPr="00222478" w:rsidRDefault="00830FA4" w:rsidP="00222478">
            <w:pPr>
              <w:keepNext/>
              <w:keepLines/>
              <w:jc w:val="center"/>
              <w:rPr>
                <w:rFonts w:ascii="Arial" w:hAnsi="Arial" w:cs="Arial"/>
              </w:rPr>
            </w:pPr>
          </w:p>
        </w:tc>
        <w:tc>
          <w:tcPr>
            <w:tcW w:w="604" w:type="pct"/>
            <w:tcBorders>
              <w:top w:val="single" w:sz="4" w:space="0" w:color="auto"/>
              <w:bottom w:val="single" w:sz="4" w:space="0" w:color="auto"/>
            </w:tcBorders>
            <w:shd w:val="clear" w:color="auto" w:fill="auto"/>
            <w:vAlign w:val="center"/>
          </w:tcPr>
          <w:p w14:paraId="25BD00C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57" w:type="pct"/>
            <w:tcBorders>
              <w:top w:val="single" w:sz="4" w:space="0" w:color="auto"/>
              <w:bottom w:val="single" w:sz="4" w:space="0" w:color="auto"/>
            </w:tcBorders>
            <w:shd w:val="clear" w:color="auto" w:fill="auto"/>
            <w:vAlign w:val="center"/>
          </w:tcPr>
          <w:p w14:paraId="5ED2ED5D"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50" w:type="pct"/>
            <w:tcBorders>
              <w:top w:val="single" w:sz="4" w:space="0" w:color="auto"/>
              <w:bottom w:val="single" w:sz="4" w:space="0" w:color="auto"/>
            </w:tcBorders>
            <w:shd w:val="clear" w:color="auto" w:fill="auto"/>
            <w:vAlign w:val="center"/>
          </w:tcPr>
          <w:p w14:paraId="5CE8EF4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 w:type="pct"/>
            <w:shd w:val="clear" w:color="auto" w:fill="E6E6E6"/>
            <w:vAlign w:val="center"/>
          </w:tcPr>
          <w:p w14:paraId="6F30AFF0" w14:textId="77777777" w:rsidR="00830FA4" w:rsidRPr="00222478" w:rsidRDefault="00830FA4" w:rsidP="00222478">
            <w:pPr>
              <w:jc w:val="center"/>
              <w:rPr>
                <w:rFonts w:ascii="Arial" w:hAnsi="Arial" w:cs="Arial"/>
              </w:rPr>
            </w:pPr>
          </w:p>
        </w:tc>
        <w:tc>
          <w:tcPr>
            <w:tcW w:w="565" w:type="pct"/>
            <w:tcBorders>
              <w:top w:val="single" w:sz="4" w:space="0" w:color="auto"/>
              <w:bottom w:val="single" w:sz="4" w:space="0" w:color="auto"/>
            </w:tcBorders>
            <w:shd w:val="clear" w:color="auto" w:fill="auto"/>
            <w:vAlign w:val="center"/>
          </w:tcPr>
          <w:p w14:paraId="39DA8406"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0" w:type="pct"/>
            <w:tcBorders>
              <w:top w:val="single" w:sz="4" w:space="0" w:color="auto"/>
              <w:bottom w:val="single" w:sz="4" w:space="0" w:color="auto"/>
            </w:tcBorders>
            <w:shd w:val="clear" w:color="auto" w:fill="auto"/>
            <w:vAlign w:val="center"/>
          </w:tcPr>
          <w:p w14:paraId="0F079B25"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64" w:type="pct"/>
            <w:tcBorders>
              <w:top w:val="single" w:sz="4" w:space="0" w:color="auto"/>
              <w:bottom w:val="single" w:sz="4" w:space="0" w:color="auto"/>
              <w:right w:val="single" w:sz="4" w:space="0" w:color="auto"/>
            </w:tcBorders>
            <w:shd w:val="clear" w:color="auto" w:fill="auto"/>
            <w:vAlign w:val="center"/>
          </w:tcPr>
          <w:p w14:paraId="31D7A06D"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480CB5" w14:paraId="77ED11D6" w14:textId="77777777" w:rsidTr="002C0D5A">
        <w:tblPrEx>
          <w:jc w:val="center"/>
          <w:tblLook w:val="01E0" w:firstRow="1" w:lastRow="1" w:firstColumn="1" w:lastColumn="1" w:noHBand="0" w:noVBand="0"/>
        </w:tblPrEx>
        <w:trPr>
          <w:trHeight w:val="280"/>
          <w:jc w:val="center"/>
        </w:trPr>
        <w:tc>
          <w:tcPr>
            <w:tcW w:w="842" w:type="pct"/>
            <w:gridSpan w:val="2"/>
            <w:tcBorders>
              <w:top w:val="single" w:sz="4" w:space="0" w:color="auto"/>
              <w:left w:val="single" w:sz="4" w:space="0" w:color="auto"/>
            </w:tcBorders>
            <w:shd w:val="clear" w:color="auto" w:fill="auto"/>
            <w:vAlign w:val="center"/>
          </w:tcPr>
          <w:p w14:paraId="7B1EA460" w14:textId="77777777" w:rsidR="00480CB5" w:rsidRPr="00AB183B" w:rsidRDefault="00480CB5" w:rsidP="00480CB5">
            <w:pPr>
              <w:keepNext/>
              <w:keepLines/>
              <w:jc w:val="center"/>
              <w:rPr>
                <w:rFonts w:ascii="Arial" w:hAnsi="Arial" w:cs="Arial"/>
              </w:rPr>
            </w:pPr>
            <w:r w:rsidRPr="00AB183B">
              <w:rPr>
                <w:rFonts w:ascii="Arial" w:hAnsi="Arial" w:cs="Arial"/>
              </w:rPr>
              <w:t>18-29</w:t>
            </w:r>
          </w:p>
        </w:tc>
        <w:tc>
          <w:tcPr>
            <w:tcW w:w="604" w:type="pct"/>
            <w:tcBorders>
              <w:top w:val="single" w:sz="4" w:space="0" w:color="auto"/>
              <w:bottom w:val="nil"/>
              <w:right w:val="nil"/>
            </w:tcBorders>
            <w:shd w:val="clear" w:color="auto" w:fill="auto"/>
            <w:vAlign w:val="center"/>
          </w:tcPr>
          <w:p w14:paraId="6194FB46" w14:textId="4DF96C82" w:rsidR="00480CB5" w:rsidRPr="00222478" w:rsidRDefault="00480CB5" w:rsidP="00480CB5">
            <w:pPr>
              <w:jc w:val="center"/>
              <w:rPr>
                <w:rFonts w:ascii="Arial" w:hAnsi="Arial" w:cs="Arial"/>
              </w:rPr>
            </w:pPr>
            <w:r>
              <w:rPr>
                <w:rFonts w:ascii="Arial" w:hAnsi="Arial" w:cs="Arial"/>
              </w:rPr>
              <w:t>367</w:t>
            </w:r>
          </w:p>
        </w:tc>
        <w:tc>
          <w:tcPr>
            <w:tcW w:w="557" w:type="pct"/>
            <w:tcBorders>
              <w:top w:val="single" w:sz="4" w:space="0" w:color="auto"/>
              <w:left w:val="nil"/>
              <w:bottom w:val="nil"/>
            </w:tcBorders>
            <w:shd w:val="clear" w:color="auto" w:fill="auto"/>
            <w:vAlign w:val="center"/>
          </w:tcPr>
          <w:p w14:paraId="2B7884C6" w14:textId="74C4A225" w:rsidR="00480CB5" w:rsidRPr="00222478" w:rsidRDefault="00480CB5" w:rsidP="00480CB5">
            <w:pPr>
              <w:jc w:val="center"/>
              <w:rPr>
                <w:rFonts w:ascii="Arial" w:hAnsi="Arial" w:cs="Arial"/>
              </w:rPr>
            </w:pPr>
            <w:r>
              <w:rPr>
                <w:rFonts w:ascii="Arial" w:hAnsi="Arial" w:cs="Arial"/>
              </w:rPr>
              <w:t>103.1</w:t>
            </w:r>
          </w:p>
        </w:tc>
        <w:tc>
          <w:tcPr>
            <w:tcW w:w="850" w:type="pct"/>
            <w:tcBorders>
              <w:top w:val="single" w:sz="4" w:space="0" w:color="auto"/>
              <w:left w:val="nil"/>
              <w:bottom w:val="nil"/>
            </w:tcBorders>
            <w:shd w:val="clear" w:color="auto" w:fill="auto"/>
            <w:vAlign w:val="center"/>
          </w:tcPr>
          <w:p w14:paraId="498A5953" w14:textId="368D6D5D" w:rsidR="00480CB5" w:rsidRPr="00222478" w:rsidRDefault="00480CB5" w:rsidP="00480CB5">
            <w:pPr>
              <w:jc w:val="center"/>
              <w:rPr>
                <w:rFonts w:ascii="Arial" w:hAnsi="Arial" w:cs="Arial"/>
              </w:rPr>
            </w:pPr>
            <w:r>
              <w:rPr>
                <w:rFonts w:ascii="Arial" w:hAnsi="Arial" w:cs="Arial"/>
              </w:rPr>
              <w:t>101.5-104.6</w:t>
            </w:r>
          </w:p>
        </w:tc>
        <w:tc>
          <w:tcPr>
            <w:tcW w:w="123" w:type="pct"/>
            <w:tcBorders>
              <w:bottom w:val="nil"/>
            </w:tcBorders>
            <w:shd w:val="clear" w:color="auto" w:fill="E6E6E6"/>
          </w:tcPr>
          <w:p w14:paraId="5B91A43C" w14:textId="77777777" w:rsidR="00480CB5" w:rsidRPr="00222478" w:rsidRDefault="00480CB5" w:rsidP="00480CB5">
            <w:pPr>
              <w:jc w:val="center"/>
              <w:rPr>
                <w:rFonts w:ascii="Arial" w:hAnsi="Arial" w:cs="Arial"/>
              </w:rPr>
            </w:pPr>
          </w:p>
        </w:tc>
        <w:tc>
          <w:tcPr>
            <w:tcW w:w="565" w:type="pct"/>
            <w:tcBorders>
              <w:top w:val="single" w:sz="4" w:space="0" w:color="auto"/>
              <w:bottom w:val="nil"/>
            </w:tcBorders>
            <w:shd w:val="clear" w:color="auto" w:fill="auto"/>
            <w:vAlign w:val="center"/>
          </w:tcPr>
          <w:p w14:paraId="7D567EE4" w14:textId="6AA94F71" w:rsidR="00480CB5" w:rsidRPr="00222478" w:rsidRDefault="00480CB5" w:rsidP="00480CB5">
            <w:pPr>
              <w:jc w:val="center"/>
              <w:rPr>
                <w:rFonts w:ascii="Arial" w:hAnsi="Arial" w:cs="Arial"/>
              </w:rPr>
            </w:pPr>
            <w:r>
              <w:rPr>
                <w:rFonts w:ascii="Arial" w:hAnsi="Arial" w:cs="Arial"/>
              </w:rPr>
              <w:t>510</w:t>
            </w:r>
          </w:p>
        </w:tc>
        <w:tc>
          <w:tcPr>
            <w:tcW w:w="590" w:type="pct"/>
            <w:tcBorders>
              <w:top w:val="single" w:sz="4" w:space="0" w:color="auto"/>
              <w:bottom w:val="nil"/>
            </w:tcBorders>
            <w:shd w:val="clear" w:color="auto" w:fill="auto"/>
            <w:vAlign w:val="center"/>
          </w:tcPr>
          <w:p w14:paraId="7A4EDCA6" w14:textId="7C5986E7" w:rsidR="00480CB5" w:rsidRPr="00222478" w:rsidRDefault="00480CB5" w:rsidP="00480CB5">
            <w:pPr>
              <w:jc w:val="center"/>
              <w:rPr>
                <w:rFonts w:ascii="Arial" w:hAnsi="Arial" w:cs="Arial"/>
              </w:rPr>
            </w:pPr>
            <w:r>
              <w:rPr>
                <w:rFonts w:ascii="Arial" w:hAnsi="Arial" w:cs="Arial"/>
              </w:rPr>
              <w:t>100.1</w:t>
            </w:r>
          </w:p>
        </w:tc>
        <w:tc>
          <w:tcPr>
            <w:tcW w:w="864" w:type="pct"/>
            <w:tcBorders>
              <w:top w:val="single" w:sz="4" w:space="0" w:color="auto"/>
              <w:bottom w:val="nil"/>
              <w:right w:val="single" w:sz="4" w:space="0" w:color="auto"/>
            </w:tcBorders>
            <w:shd w:val="clear" w:color="auto" w:fill="auto"/>
            <w:vAlign w:val="center"/>
          </w:tcPr>
          <w:p w14:paraId="3E73B4D5" w14:textId="1199387E" w:rsidR="00480CB5" w:rsidRPr="00222478" w:rsidRDefault="00480CB5" w:rsidP="00480CB5">
            <w:pPr>
              <w:jc w:val="center"/>
              <w:rPr>
                <w:rFonts w:ascii="Arial" w:hAnsi="Arial" w:cs="Arial"/>
              </w:rPr>
            </w:pPr>
            <w:r>
              <w:rPr>
                <w:rFonts w:ascii="Arial" w:hAnsi="Arial" w:cs="Arial"/>
              </w:rPr>
              <w:t>98.9-101.2</w:t>
            </w:r>
          </w:p>
        </w:tc>
      </w:tr>
      <w:tr w:rsidR="00480CB5" w14:paraId="170ADA8A" w14:textId="77777777" w:rsidTr="002C0D5A">
        <w:tblPrEx>
          <w:jc w:val="center"/>
          <w:tblLook w:val="01E0" w:firstRow="1" w:lastRow="1" w:firstColumn="1" w:lastColumn="1" w:noHBand="0" w:noVBand="0"/>
        </w:tblPrEx>
        <w:trPr>
          <w:trHeight w:val="280"/>
          <w:jc w:val="center"/>
        </w:trPr>
        <w:tc>
          <w:tcPr>
            <w:tcW w:w="842" w:type="pct"/>
            <w:gridSpan w:val="2"/>
            <w:tcBorders>
              <w:left w:val="single" w:sz="4" w:space="0" w:color="auto"/>
            </w:tcBorders>
            <w:shd w:val="clear" w:color="auto" w:fill="auto"/>
            <w:vAlign w:val="center"/>
          </w:tcPr>
          <w:p w14:paraId="5CD2435D" w14:textId="77777777" w:rsidR="00480CB5" w:rsidRPr="00AB183B" w:rsidRDefault="00480CB5" w:rsidP="00480CB5">
            <w:pPr>
              <w:keepNext/>
              <w:keepLines/>
              <w:jc w:val="center"/>
              <w:rPr>
                <w:rFonts w:ascii="Arial" w:hAnsi="Arial" w:cs="Arial"/>
              </w:rPr>
            </w:pPr>
            <w:r w:rsidRPr="00AB183B">
              <w:rPr>
                <w:rFonts w:ascii="Arial" w:hAnsi="Arial" w:cs="Arial"/>
              </w:rPr>
              <w:t>30-44</w:t>
            </w:r>
          </w:p>
        </w:tc>
        <w:tc>
          <w:tcPr>
            <w:tcW w:w="604" w:type="pct"/>
            <w:tcBorders>
              <w:top w:val="nil"/>
              <w:bottom w:val="nil"/>
              <w:right w:val="nil"/>
            </w:tcBorders>
            <w:shd w:val="clear" w:color="auto" w:fill="auto"/>
            <w:vAlign w:val="center"/>
          </w:tcPr>
          <w:p w14:paraId="096F341C" w14:textId="3E18F4E4" w:rsidR="00480CB5" w:rsidRPr="00222478" w:rsidRDefault="00480CB5" w:rsidP="00480CB5">
            <w:pPr>
              <w:jc w:val="center"/>
              <w:rPr>
                <w:rFonts w:ascii="Arial" w:hAnsi="Arial" w:cs="Arial"/>
              </w:rPr>
            </w:pPr>
            <w:r>
              <w:rPr>
                <w:rFonts w:ascii="Arial" w:hAnsi="Arial" w:cs="Arial"/>
              </w:rPr>
              <w:t>1074</w:t>
            </w:r>
          </w:p>
        </w:tc>
        <w:tc>
          <w:tcPr>
            <w:tcW w:w="557" w:type="pct"/>
            <w:tcBorders>
              <w:top w:val="nil"/>
              <w:left w:val="nil"/>
              <w:bottom w:val="nil"/>
            </w:tcBorders>
            <w:shd w:val="clear" w:color="auto" w:fill="auto"/>
            <w:vAlign w:val="center"/>
          </w:tcPr>
          <w:p w14:paraId="0A2ECA2D" w14:textId="5E77B4BB" w:rsidR="00480CB5" w:rsidRPr="00222478" w:rsidRDefault="00480CB5" w:rsidP="00480CB5">
            <w:pPr>
              <w:jc w:val="center"/>
              <w:rPr>
                <w:rFonts w:ascii="Arial" w:hAnsi="Arial" w:cs="Arial"/>
              </w:rPr>
            </w:pPr>
            <w:r>
              <w:rPr>
                <w:rFonts w:ascii="Arial" w:hAnsi="Arial" w:cs="Arial"/>
              </w:rPr>
              <w:t>103.2</w:t>
            </w:r>
          </w:p>
        </w:tc>
        <w:tc>
          <w:tcPr>
            <w:tcW w:w="850" w:type="pct"/>
            <w:tcBorders>
              <w:top w:val="nil"/>
              <w:left w:val="nil"/>
              <w:bottom w:val="nil"/>
            </w:tcBorders>
            <w:shd w:val="clear" w:color="auto" w:fill="auto"/>
            <w:vAlign w:val="center"/>
          </w:tcPr>
          <w:p w14:paraId="400ED612" w14:textId="315D44F9" w:rsidR="00480CB5" w:rsidRPr="00222478" w:rsidRDefault="00480CB5" w:rsidP="00480CB5">
            <w:pPr>
              <w:jc w:val="center"/>
              <w:rPr>
                <w:rFonts w:ascii="Arial" w:hAnsi="Arial" w:cs="Arial"/>
              </w:rPr>
            </w:pPr>
            <w:r>
              <w:rPr>
                <w:rFonts w:ascii="Arial" w:hAnsi="Arial" w:cs="Arial"/>
              </w:rPr>
              <w:t>102.4-103.9</w:t>
            </w:r>
          </w:p>
        </w:tc>
        <w:tc>
          <w:tcPr>
            <w:tcW w:w="123" w:type="pct"/>
            <w:tcBorders>
              <w:top w:val="nil"/>
              <w:bottom w:val="nil"/>
            </w:tcBorders>
            <w:shd w:val="clear" w:color="auto" w:fill="E6E6E6"/>
          </w:tcPr>
          <w:p w14:paraId="14375373" w14:textId="77777777" w:rsidR="00480CB5" w:rsidRPr="00222478" w:rsidRDefault="00480CB5" w:rsidP="00480CB5">
            <w:pPr>
              <w:jc w:val="center"/>
              <w:rPr>
                <w:rFonts w:ascii="Arial" w:hAnsi="Arial" w:cs="Arial"/>
              </w:rPr>
            </w:pPr>
          </w:p>
        </w:tc>
        <w:tc>
          <w:tcPr>
            <w:tcW w:w="565" w:type="pct"/>
            <w:tcBorders>
              <w:top w:val="nil"/>
              <w:bottom w:val="nil"/>
            </w:tcBorders>
            <w:shd w:val="clear" w:color="auto" w:fill="auto"/>
            <w:vAlign w:val="center"/>
          </w:tcPr>
          <w:p w14:paraId="29890D43" w14:textId="622BD288" w:rsidR="00480CB5" w:rsidRPr="00222478" w:rsidRDefault="00480CB5" w:rsidP="00480CB5">
            <w:pPr>
              <w:jc w:val="center"/>
              <w:rPr>
                <w:rFonts w:ascii="Arial" w:hAnsi="Arial" w:cs="Arial"/>
              </w:rPr>
            </w:pPr>
            <w:r>
              <w:rPr>
                <w:rFonts w:ascii="Arial" w:hAnsi="Arial" w:cs="Arial"/>
              </w:rPr>
              <w:t>1223</w:t>
            </w:r>
          </w:p>
        </w:tc>
        <w:tc>
          <w:tcPr>
            <w:tcW w:w="590" w:type="pct"/>
            <w:tcBorders>
              <w:top w:val="nil"/>
              <w:bottom w:val="nil"/>
            </w:tcBorders>
            <w:shd w:val="clear" w:color="auto" w:fill="auto"/>
            <w:vAlign w:val="center"/>
          </w:tcPr>
          <w:p w14:paraId="09CE9CCF" w14:textId="46388F96" w:rsidR="00480CB5" w:rsidRPr="00222478" w:rsidRDefault="00480CB5" w:rsidP="00480CB5">
            <w:pPr>
              <w:jc w:val="center"/>
              <w:rPr>
                <w:rFonts w:ascii="Arial" w:hAnsi="Arial" w:cs="Arial"/>
              </w:rPr>
            </w:pPr>
            <w:r>
              <w:rPr>
                <w:rFonts w:ascii="Arial" w:hAnsi="Arial" w:cs="Arial"/>
              </w:rPr>
              <w:t>104.4</w:t>
            </w:r>
          </w:p>
        </w:tc>
        <w:tc>
          <w:tcPr>
            <w:tcW w:w="864" w:type="pct"/>
            <w:tcBorders>
              <w:top w:val="nil"/>
              <w:bottom w:val="nil"/>
              <w:right w:val="single" w:sz="4" w:space="0" w:color="auto"/>
            </w:tcBorders>
            <w:shd w:val="clear" w:color="auto" w:fill="auto"/>
            <w:vAlign w:val="center"/>
          </w:tcPr>
          <w:p w14:paraId="56626007" w14:textId="02E941B7" w:rsidR="00480CB5" w:rsidRPr="00222478" w:rsidRDefault="00480CB5" w:rsidP="00480CB5">
            <w:pPr>
              <w:jc w:val="center"/>
              <w:rPr>
                <w:rFonts w:ascii="Arial" w:hAnsi="Arial" w:cs="Arial"/>
              </w:rPr>
            </w:pPr>
            <w:r>
              <w:rPr>
                <w:rFonts w:ascii="Arial" w:hAnsi="Arial" w:cs="Arial"/>
              </w:rPr>
              <w:t>103.6-105.2</w:t>
            </w:r>
          </w:p>
        </w:tc>
      </w:tr>
      <w:tr w:rsidR="00480CB5" w14:paraId="23D73E6A" w14:textId="77777777" w:rsidTr="002C0D5A">
        <w:tblPrEx>
          <w:jc w:val="center"/>
          <w:tblLook w:val="01E0" w:firstRow="1" w:lastRow="1" w:firstColumn="1" w:lastColumn="1" w:noHBand="0" w:noVBand="0"/>
        </w:tblPrEx>
        <w:trPr>
          <w:trHeight w:val="280"/>
          <w:jc w:val="center"/>
        </w:trPr>
        <w:tc>
          <w:tcPr>
            <w:tcW w:w="842" w:type="pct"/>
            <w:gridSpan w:val="2"/>
            <w:tcBorders>
              <w:left w:val="single" w:sz="4" w:space="0" w:color="auto"/>
            </w:tcBorders>
            <w:shd w:val="clear" w:color="auto" w:fill="auto"/>
            <w:vAlign w:val="center"/>
          </w:tcPr>
          <w:p w14:paraId="166EAC7D" w14:textId="77777777" w:rsidR="00480CB5" w:rsidRPr="00AB183B" w:rsidRDefault="00480CB5" w:rsidP="00480CB5">
            <w:pPr>
              <w:keepNext/>
              <w:keepLines/>
              <w:jc w:val="center"/>
              <w:rPr>
                <w:rFonts w:ascii="Arial" w:hAnsi="Arial" w:cs="Arial"/>
              </w:rPr>
            </w:pPr>
            <w:r w:rsidRPr="00AB183B">
              <w:rPr>
                <w:rFonts w:ascii="Arial" w:hAnsi="Arial" w:cs="Arial"/>
              </w:rPr>
              <w:t>45-59</w:t>
            </w:r>
          </w:p>
        </w:tc>
        <w:tc>
          <w:tcPr>
            <w:tcW w:w="604" w:type="pct"/>
            <w:tcBorders>
              <w:top w:val="nil"/>
              <w:right w:val="nil"/>
            </w:tcBorders>
            <w:shd w:val="clear" w:color="auto" w:fill="auto"/>
            <w:vAlign w:val="center"/>
          </w:tcPr>
          <w:p w14:paraId="2EDBEE69" w14:textId="498AC340" w:rsidR="00480CB5" w:rsidRPr="00222478" w:rsidRDefault="00480CB5" w:rsidP="00480CB5">
            <w:pPr>
              <w:jc w:val="center"/>
              <w:rPr>
                <w:rFonts w:ascii="Arial" w:hAnsi="Arial" w:cs="Arial"/>
              </w:rPr>
            </w:pPr>
            <w:r>
              <w:rPr>
                <w:rFonts w:ascii="Arial" w:hAnsi="Arial" w:cs="Arial"/>
              </w:rPr>
              <w:t>514</w:t>
            </w:r>
          </w:p>
        </w:tc>
        <w:tc>
          <w:tcPr>
            <w:tcW w:w="557" w:type="pct"/>
            <w:tcBorders>
              <w:top w:val="nil"/>
              <w:left w:val="nil"/>
            </w:tcBorders>
            <w:shd w:val="clear" w:color="auto" w:fill="auto"/>
            <w:vAlign w:val="center"/>
          </w:tcPr>
          <w:p w14:paraId="4655F20F" w14:textId="6B7149D0" w:rsidR="00480CB5" w:rsidRPr="00222478" w:rsidRDefault="00480CB5" w:rsidP="00480CB5">
            <w:pPr>
              <w:jc w:val="center"/>
              <w:rPr>
                <w:rFonts w:ascii="Arial" w:hAnsi="Arial" w:cs="Arial"/>
              </w:rPr>
            </w:pPr>
            <w:r>
              <w:rPr>
                <w:rFonts w:ascii="Arial" w:hAnsi="Arial" w:cs="Arial"/>
              </w:rPr>
              <w:t>103.4</w:t>
            </w:r>
          </w:p>
        </w:tc>
        <w:tc>
          <w:tcPr>
            <w:tcW w:w="850" w:type="pct"/>
            <w:tcBorders>
              <w:top w:val="nil"/>
              <w:left w:val="nil"/>
            </w:tcBorders>
            <w:shd w:val="clear" w:color="auto" w:fill="auto"/>
            <w:vAlign w:val="center"/>
          </w:tcPr>
          <w:p w14:paraId="6A3400F7" w14:textId="7429A00E" w:rsidR="00480CB5" w:rsidRPr="00222478" w:rsidRDefault="00480CB5" w:rsidP="00480CB5">
            <w:pPr>
              <w:jc w:val="center"/>
              <w:rPr>
                <w:rFonts w:ascii="Arial" w:hAnsi="Arial" w:cs="Arial"/>
              </w:rPr>
            </w:pPr>
            <w:r>
              <w:rPr>
                <w:rFonts w:ascii="Arial" w:hAnsi="Arial" w:cs="Arial"/>
              </w:rPr>
              <w:t>102.1-104.6</w:t>
            </w:r>
          </w:p>
        </w:tc>
        <w:tc>
          <w:tcPr>
            <w:tcW w:w="123" w:type="pct"/>
            <w:tcBorders>
              <w:top w:val="nil"/>
            </w:tcBorders>
            <w:shd w:val="clear" w:color="auto" w:fill="E6E6E6"/>
          </w:tcPr>
          <w:p w14:paraId="6815E390" w14:textId="77777777" w:rsidR="00480CB5" w:rsidRPr="00222478" w:rsidRDefault="00480CB5" w:rsidP="00480CB5">
            <w:pPr>
              <w:jc w:val="center"/>
              <w:rPr>
                <w:rFonts w:ascii="Arial" w:hAnsi="Arial" w:cs="Arial"/>
              </w:rPr>
            </w:pPr>
          </w:p>
        </w:tc>
        <w:tc>
          <w:tcPr>
            <w:tcW w:w="565" w:type="pct"/>
            <w:tcBorders>
              <w:top w:val="nil"/>
            </w:tcBorders>
            <w:shd w:val="clear" w:color="auto" w:fill="auto"/>
            <w:vAlign w:val="center"/>
          </w:tcPr>
          <w:p w14:paraId="2AC7F15E" w14:textId="7BEE1DB6" w:rsidR="00480CB5" w:rsidRPr="00222478" w:rsidRDefault="00480CB5" w:rsidP="00480CB5">
            <w:pPr>
              <w:jc w:val="center"/>
              <w:rPr>
                <w:rFonts w:ascii="Arial" w:hAnsi="Arial" w:cs="Arial"/>
              </w:rPr>
            </w:pPr>
            <w:r>
              <w:rPr>
                <w:rFonts w:ascii="Arial" w:hAnsi="Arial" w:cs="Arial"/>
              </w:rPr>
              <w:t>422</w:t>
            </w:r>
          </w:p>
        </w:tc>
        <w:tc>
          <w:tcPr>
            <w:tcW w:w="590" w:type="pct"/>
            <w:tcBorders>
              <w:top w:val="nil"/>
            </w:tcBorders>
            <w:shd w:val="clear" w:color="auto" w:fill="auto"/>
            <w:vAlign w:val="center"/>
          </w:tcPr>
          <w:p w14:paraId="538365C2" w14:textId="78F6CD38" w:rsidR="00480CB5" w:rsidRPr="00222478" w:rsidRDefault="00480CB5" w:rsidP="00480CB5">
            <w:pPr>
              <w:jc w:val="center"/>
              <w:rPr>
                <w:rFonts w:ascii="Arial" w:hAnsi="Arial" w:cs="Arial"/>
              </w:rPr>
            </w:pPr>
            <w:r>
              <w:rPr>
                <w:rFonts w:ascii="Arial" w:hAnsi="Arial" w:cs="Arial"/>
              </w:rPr>
              <w:t>106.7</w:t>
            </w:r>
          </w:p>
        </w:tc>
        <w:tc>
          <w:tcPr>
            <w:tcW w:w="864" w:type="pct"/>
            <w:tcBorders>
              <w:top w:val="nil"/>
              <w:right w:val="single" w:sz="4" w:space="0" w:color="auto"/>
            </w:tcBorders>
            <w:shd w:val="clear" w:color="auto" w:fill="auto"/>
            <w:vAlign w:val="center"/>
          </w:tcPr>
          <w:p w14:paraId="72E3AFAC" w14:textId="2F2BD229" w:rsidR="00480CB5" w:rsidRPr="00222478" w:rsidRDefault="00480CB5" w:rsidP="00480CB5">
            <w:pPr>
              <w:jc w:val="center"/>
              <w:rPr>
                <w:rFonts w:ascii="Arial" w:hAnsi="Arial" w:cs="Arial"/>
              </w:rPr>
            </w:pPr>
            <w:r>
              <w:rPr>
                <w:rFonts w:ascii="Arial" w:hAnsi="Arial" w:cs="Arial"/>
              </w:rPr>
              <w:t>105.3-108.0</w:t>
            </w:r>
          </w:p>
        </w:tc>
      </w:tr>
      <w:tr w:rsidR="00480CB5" w14:paraId="52789C24" w14:textId="77777777" w:rsidTr="002C0D5A">
        <w:tblPrEx>
          <w:jc w:val="center"/>
          <w:tblLook w:val="01E0" w:firstRow="1" w:lastRow="1" w:firstColumn="1" w:lastColumn="1" w:noHBand="0" w:noVBand="0"/>
        </w:tblPrEx>
        <w:trPr>
          <w:trHeight w:val="280"/>
          <w:jc w:val="center"/>
        </w:trPr>
        <w:tc>
          <w:tcPr>
            <w:tcW w:w="842" w:type="pct"/>
            <w:gridSpan w:val="2"/>
            <w:tcBorders>
              <w:left w:val="single" w:sz="4" w:space="0" w:color="auto"/>
              <w:bottom w:val="single" w:sz="4" w:space="0" w:color="auto"/>
            </w:tcBorders>
            <w:shd w:val="clear" w:color="auto" w:fill="auto"/>
            <w:vAlign w:val="center"/>
          </w:tcPr>
          <w:p w14:paraId="138235C3" w14:textId="77777777" w:rsidR="00480CB5" w:rsidRPr="00AB183B" w:rsidRDefault="00480CB5" w:rsidP="00480CB5">
            <w:pPr>
              <w:keepNext/>
              <w:keepLines/>
              <w:jc w:val="center"/>
              <w:rPr>
                <w:rFonts w:ascii="Arial" w:hAnsi="Arial" w:cs="Arial"/>
              </w:rPr>
            </w:pPr>
            <w:r w:rsidRPr="00AB183B">
              <w:rPr>
                <w:rFonts w:ascii="Arial" w:hAnsi="Arial" w:cs="Arial"/>
              </w:rPr>
              <w:t>60-69</w:t>
            </w:r>
          </w:p>
        </w:tc>
        <w:tc>
          <w:tcPr>
            <w:tcW w:w="604" w:type="pct"/>
            <w:tcBorders>
              <w:bottom w:val="single" w:sz="4" w:space="0" w:color="auto"/>
            </w:tcBorders>
            <w:shd w:val="clear" w:color="auto" w:fill="auto"/>
            <w:vAlign w:val="center"/>
          </w:tcPr>
          <w:p w14:paraId="055537BC" w14:textId="3F2A2944" w:rsidR="00480CB5" w:rsidRPr="00222478" w:rsidRDefault="00480CB5" w:rsidP="00480CB5">
            <w:pPr>
              <w:jc w:val="center"/>
              <w:rPr>
                <w:rFonts w:ascii="Arial" w:hAnsi="Arial" w:cs="Arial"/>
              </w:rPr>
            </w:pPr>
            <w:r>
              <w:rPr>
                <w:rFonts w:ascii="Arial" w:hAnsi="Arial" w:cs="Arial"/>
              </w:rPr>
              <w:t>183</w:t>
            </w:r>
          </w:p>
        </w:tc>
        <w:tc>
          <w:tcPr>
            <w:tcW w:w="557" w:type="pct"/>
            <w:tcBorders>
              <w:bottom w:val="single" w:sz="4" w:space="0" w:color="auto"/>
            </w:tcBorders>
            <w:shd w:val="clear" w:color="auto" w:fill="auto"/>
            <w:vAlign w:val="center"/>
          </w:tcPr>
          <w:p w14:paraId="3147DC1F" w14:textId="4F7DDC49" w:rsidR="00480CB5" w:rsidRPr="00222478" w:rsidRDefault="00480CB5" w:rsidP="00480CB5">
            <w:pPr>
              <w:jc w:val="center"/>
              <w:rPr>
                <w:rFonts w:ascii="Arial" w:hAnsi="Arial" w:cs="Arial"/>
              </w:rPr>
            </w:pPr>
            <w:r>
              <w:rPr>
                <w:rFonts w:ascii="Arial" w:hAnsi="Arial" w:cs="Arial"/>
              </w:rPr>
              <w:t>103.9</w:t>
            </w:r>
          </w:p>
        </w:tc>
        <w:tc>
          <w:tcPr>
            <w:tcW w:w="850" w:type="pct"/>
            <w:tcBorders>
              <w:bottom w:val="single" w:sz="4" w:space="0" w:color="auto"/>
            </w:tcBorders>
            <w:shd w:val="clear" w:color="auto" w:fill="auto"/>
            <w:vAlign w:val="center"/>
          </w:tcPr>
          <w:p w14:paraId="2CD46D46" w14:textId="2A78BA68" w:rsidR="00480CB5" w:rsidRPr="00222478" w:rsidRDefault="00480CB5" w:rsidP="00480CB5">
            <w:pPr>
              <w:jc w:val="center"/>
              <w:rPr>
                <w:rFonts w:ascii="Arial" w:hAnsi="Arial" w:cs="Arial"/>
              </w:rPr>
            </w:pPr>
            <w:r>
              <w:rPr>
                <w:rFonts w:ascii="Arial" w:hAnsi="Arial" w:cs="Arial"/>
              </w:rPr>
              <w:t>101.3-106.4</w:t>
            </w:r>
          </w:p>
        </w:tc>
        <w:tc>
          <w:tcPr>
            <w:tcW w:w="123" w:type="pct"/>
            <w:shd w:val="clear" w:color="auto" w:fill="E6E6E6"/>
          </w:tcPr>
          <w:p w14:paraId="6C70F25D" w14:textId="77777777" w:rsidR="00480CB5" w:rsidRPr="00222478" w:rsidRDefault="00480CB5" w:rsidP="00480CB5">
            <w:pPr>
              <w:jc w:val="center"/>
              <w:rPr>
                <w:rFonts w:ascii="Arial" w:hAnsi="Arial" w:cs="Arial"/>
              </w:rPr>
            </w:pPr>
          </w:p>
        </w:tc>
        <w:tc>
          <w:tcPr>
            <w:tcW w:w="565" w:type="pct"/>
            <w:tcBorders>
              <w:bottom w:val="single" w:sz="4" w:space="0" w:color="auto"/>
            </w:tcBorders>
            <w:shd w:val="clear" w:color="auto" w:fill="auto"/>
            <w:vAlign w:val="center"/>
          </w:tcPr>
          <w:p w14:paraId="440ED51E" w14:textId="7493F21B" w:rsidR="00480CB5" w:rsidRPr="00222478" w:rsidRDefault="00480CB5" w:rsidP="00480CB5">
            <w:pPr>
              <w:jc w:val="center"/>
              <w:rPr>
                <w:rFonts w:ascii="Arial" w:hAnsi="Arial" w:cs="Arial"/>
              </w:rPr>
            </w:pPr>
            <w:r>
              <w:rPr>
                <w:rFonts w:ascii="Arial" w:hAnsi="Arial" w:cs="Arial"/>
              </w:rPr>
              <w:t>152</w:t>
            </w:r>
          </w:p>
        </w:tc>
        <w:tc>
          <w:tcPr>
            <w:tcW w:w="590" w:type="pct"/>
            <w:tcBorders>
              <w:bottom w:val="single" w:sz="4" w:space="0" w:color="auto"/>
            </w:tcBorders>
            <w:shd w:val="clear" w:color="auto" w:fill="auto"/>
            <w:vAlign w:val="center"/>
          </w:tcPr>
          <w:p w14:paraId="0812B924" w14:textId="6ABBFD34" w:rsidR="00480CB5" w:rsidRPr="00222478" w:rsidRDefault="00480CB5" w:rsidP="00480CB5">
            <w:pPr>
              <w:jc w:val="center"/>
              <w:rPr>
                <w:rFonts w:ascii="Arial" w:hAnsi="Arial" w:cs="Arial"/>
              </w:rPr>
            </w:pPr>
            <w:r>
              <w:rPr>
                <w:rFonts w:ascii="Arial" w:hAnsi="Arial" w:cs="Arial"/>
              </w:rPr>
              <w:t>109.6</w:t>
            </w:r>
          </w:p>
        </w:tc>
        <w:tc>
          <w:tcPr>
            <w:tcW w:w="864" w:type="pct"/>
            <w:tcBorders>
              <w:bottom w:val="single" w:sz="4" w:space="0" w:color="auto"/>
              <w:right w:val="single" w:sz="4" w:space="0" w:color="auto"/>
            </w:tcBorders>
            <w:shd w:val="clear" w:color="auto" w:fill="auto"/>
            <w:vAlign w:val="center"/>
          </w:tcPr>
          <w:p w14:paraId="51555A5E" w14:textId="48ED966C" w:rsidR="00480CB5" w:rsidRPr="00222478" w:rsidRDefault="00480CB5" w:rsidP="00480CB5">
            <w:pPr>
              <w:jc w:val="center"/>
              <w:rPr>
                <w:rFonts w:ascii="Arial" w:hAnsi="Arial" w:cs="Arial"/>
              </w:rPr>
            </w:pPr>
            <w:r>
              <w:rPr>
                <w:rFonts w:ascii="Arial" w:hAnsi="Arial" w:cs="Arial"/>
              </w:rPr>
              <w:t>106.4-112.8</w:t>
            </w:r>
          </w:p>
        </w:tc>
      </w:tr>
      <w:tr w:rsidR="00480CB5" w:rsidRPr="00222478" w14:paraId="6D3B687C" w14:textId="77777777" w:rsidTr="002C0D5A">
        <w:tblPrEx>
          <w:jc w:val="center"/>
          <w:tblLook w:val="01E0" w:firstRow="1" w:lastRow="1" w:firstColumn="1" w:lastColumn="1" w:noHBand="0" w:noVBand="0"/>
        </w:tblPrEx>
        <w:trPr>
          <w:trHeight w:val="280"/>
          <w:jc w:val="center"/>
        </w:trPr>
        <w:tc>
          <w:tcPr>
            <w:tcW w:w="842" w:type="pct"/>
            <w:gridSpan w:val="2"/>
            <w:tcBorders>
              <w:top w:val="single" w:sz="4" w:space="0" w:color="auto"/>
              <w:left w:val="single" w:sz="4" w:space="0" w:color="auto"/>
              <w:bottom w:val="single" w:sz="4" w:space="0" w:color="auto"/>
            </w:tcBorders>
            <w:shd w:val="clear" w:color="auto" w:fill="auto"/>
            <w:vAlign w:val="center"/>
          </w:tcPr>
          <w:p w14:paraId="780B02AB" w14:textId="77777777" w:rsidR="00480CB5" w:rsidRPr="00AB183B" w:rsidRDefault="00480CB5" w:rsidP="00480CB5">
            <w:pPr>
              <w:keepNext/>
              <w:keepLines/>
              <w:jc w:val="center"/>
              <w:rPr>
                <w:rFonts w:ascii="Arial" w:hAnsi="Arial" w:cs="Arial"/>
                <w:b/>
                <w:bCs/>
              </w:rPr>
            </w:pPr>
            <w:r w:rsidRPr="00AB183B">
              <w:rPr>
                <w:rFonts w:ascii="Arial" w:hAnsi="Arial" w:cs="Arial"/>
                <w:b/>
                <w:bCs/>
              </w:rPr>
              <w:t>18-69</w:t>
            </w:r>
          </w:p>
        </w:tc>
        <w:tc>
          <w:tcPr>
            <w:tcW w:w="604" w:type="pct"/>
            <w:tcBorders>
              <w:top w:val="single" w:sz="4" w:space="0" w:color="auto"/>
              <w:bottom w:val="single" w:sz="4" w:space="0" w:color="auto"/>
            </w:tcBorders>
            <w:shd w:val="clear" w:color="auto" w:fill="auto"/>
            <w:vAlign w:val="center"/>
          </w:tcPr>
          <w:p w14:paraId="5972420C" w14:textId="5DB0819A" w:rsidR="00480CB5" w:rsidRPr="00222478" w:rsidRDefault="00480CB5" w:rsidP="00480CB5">
            <w:pPr>
              <w:jc w:val="center"/>
              <w:rPr>
                <w:rFonts w:ascii="Arial" w:hAnsi="Arial" w:cs="Arial"/>
                <w:b/>
                <w:bCs/>
              </w:rPr>
            </w:pPr>
            <w:r>
              <w:rPr>
                <w:rFonts w:ascii="Arial" w:hAnsi="Arial" w:cs="Arial"/>
                <w:b/>
                <w:bCs/>
              </w:rPr>
              <w:t>2138</w:t>
            </w:r>
          </w:p>
        </w:tc>
        <w:tc>
          <w:tcPr>
            <w:tcW w:w="557" w:type="pct"/>
            <w:tcBorders>
              <w:top w:val="single" w:sz="4" w:space="0" w:color="auto"/>
              <w:bottom w:val="single" w:sz="4" w:space="0" w:color="auto"/>
            </w:tcBorders>
            <w:shd w:val="clear" w:color="auto" w:fill="auto"/>
            <w:vAlign w:val="center"/>
          </w:tcPr>
          <w:p w14:paraId="0F5C9DCE" w14:textId="5768DF04" w:rsidR="00480CB5" w:rsidRPr="00222478" w:rsidRDefault="00480CB5" w:rsidP="00480CB5">
            <w:pPr>
              <w:jc w:val="center"/>
              <w:rPr>
                <w:rFonts w:ascii="Arial" w:hAnsi="Arial" w:cs="Arial"/>
                <w:b/>
                <w:bCs/>
              </w:rPr>
            </w:pPr>
            <w:r>
              <w:rPr>
                <w:rFonts w:ascii="Arial" w:hAnsi="Arial" w:cs="Arial"/>
                <w:b/>
                <w:bCs/>
              </w:rPr>
              <w:t>103.2</w:t>
            </w:r>
          </w:p>
        </w:tc>
        <w:tc>
          <w:tcPr>
            <w:tcW w:w="850" w:type="pct"/>
            <w:tcBorders>
              <w:top w:val="single" w:sz="4" w:space="0" w:color="auto"/>
              <w:bottom w:val="single" w:sz="4" w:space="0" w:color="auto"/>
            </w:tcBorders>
            <w:shd w:val="clear" w:color="auto" w:fill="auto"/>
            <w:vAlign w:val="center"/>
          </w:tcPr>
          <w:p w14:paraId="6F1E9A56" w14:textId="6D406FC5" w:rsidR="00480CB5" w:rsidRPr="00222478" w:rsidRDefault="00480CB5" w:rsidP="00480CB5">
            <w:pPr>
              <w:jc w:val="center"/>
              <w:rPr>
                <w:rFonts w:ascii="Arial" w:hAnsi="Arial" w:cs="Arial"/>
                <w:b/>
                <w:bCs/>
              </w:rPr>
            </w:pPr>
            <w:r>
              <w:rPr>
                <w:rFonts w:ascii="Arial" w:hAnsi="Arial" w:cs="Arial"/>
                <w:b/>
                <w:bCs/>
              </w:rPr>
              <w:t>102.6-103.9</w:t>
            </w:r>
          </w:p>
        </w:tc>
        <w:tc>
          <w:tcPr>
            <w:tcW w:w="123" w:type="pct"/>
            <w:tcBorders>
              <w:bottom w:val="single" w:sz="4" w:space="0" w:color="auto"/>
            </w:tcBorders>
            <w:shd w:val="clear" w:color="auto" w:fill="E6E6E6"/>
          </w:tcPr>
          <w:p w14:paraId="0413BF6B" w14:textId="77777777" w:rsidR="00480CB5" w:rsidRPr="00222478" w:rsidRDefault="00480CB5" w:rsidP="00480CB5">
            <w:pPr>
              <w:jc w:val="center"/>
              <w:rPr>
                <w:rFonts w:ascii="Arial" w:hAnsi="Arial" w:cs="Arial"/>
                <w:b/>
                <w:bCs/>
              </w:rPr>
            </w:pPr>
          </w:p>
        </w:tc>
        <w:tc>
          <w:tcPr>
            <w:tcW w:w="565" w:type="pct"/>
            <w:tcBorders>
              <w:top w:val="single" w:sz="4" w:space="0" w:color="auto"/>
              <w:bottom w:val="single" w:sz="4" w:space="0" w:color="auto"/>
            </w:tcBorders>
            <w:shd w:val="clear" w:color="auto" w:fill="auto"/>
            <w:vAlign w:val="center"/>
          </w:tcPr>
          <w:p w14:paraId="04A32E30" w14:textId="5C0CD82B" w:rsidR="00480CB5" w:rsidRPr="00222478" w:rsidRDefault="00480CB5" w:rsidP="00480CB5">
            <w:pPr>
              <w:jc w:val="center"/>
              <w:rPr>
                <w:rFonts w:ascii="Arial" w:hAnsi="Arial" w:cs="Arial"/>
                <w:b/>
                <w:bCs/>
              </w:rPr>
            </w:pPr>
            <w:r>
              <w:rPr>
                <w:rFonts w:ascii="Arial" w:hAnsi="Arial" w:cs="Arial"/>
                <w:b/>
                <w:bCs/>
              </w:rPr>
              <w:t>2307</w:t>
            </w:r>
          </w:p>
        </w:tc>
        <w:tc>
          <w:tcPr>
            <w:tcW w:w="590" w:type="pct"/>
            <w:tcBorders>
              <w:top w:val="single" w:sz="4" w:space="0" w:color="auto"/>
              <w:bottom w:val="single" w:sz="4" w:space="0" w:color="auto"/>
            </w:tcBorders>
            <w:shd w:val="clear" w:color="auto" w:fill="auto"/>
            <w:vAlign w:val="center"/>
          </w:tcPr>
          <w:p w14:paraId="032F9167" w14:textId="73CDD058" w:rsidR="00480CB5" w:rsidRPr="00222478" w:rsidRDefault="00480CB5" w:rsidP="00480CB5">
            <w:pPr>
              <w:jc w:val="center"/>
              <w:rPr>
                <w:rFonts w:ascii="Arial" w:hAnsi="Arial" w:cs="Arial"/>
                <w:b/>
                <w:bCs/>
              </w:rPr>
            </w:pPr>
            <w:r>
              <w:rPr>
                <w:rFonts w:ascii="Arial" w:hAnsi="Arial" w:cs="Arial"/>
                <w:b/>
                <w:bCs/>
              </w:rPr>
              <w:t>103.7</w:t>
            </w:r>
          </w:p>
        </w:tc>
        <w:tc>
          <w:tcPr>
            <w:tcW w:w="864" w:type="pct"/>
            <w:tcBorders>
              <w:top w:val="single" w:sz="4" w:space="0" w:color="auto"/>
              <w:bottom w:val="single" w:sz="4" w:space="0" w:color="auto"/>
              <w:right w:val="single" w:sz="4" w:space="0" w:color="auto"/>
            </w:tcBorders>
            <w:shd w:val="clear" w:color="auto" w:fill="auto"/>
            <w:vAlign w:val="center"/>
          </w:tcPr>
          <w:p w14:paraId="52E9C51A" w14:textId="39BEC14C" w:rsidR="00480CB5" w:rsidRPr="00222478" w:rsidRDefault="00480CB5" w:rsidP="00480CB5">
            <w:pPr>
              <w:jc w:val="center"/>
              <w:rPr>
                <w:rFonts w:ascii="Arial" w:hAnsi="Arial" w:cs="Arial"/>
                <w:b/>
                <w:bCs/>
              </w:rPr>
            </w:pPr>
            <w:r>
              <w:rPr>
                <w:rFonts w:ascii="Arial" w:hAnsi="Arial" w:cs="Arial"/>
                <w:b/>
                <w:bCs/>
              </w:rPr>
              <w:t>103.1-104.4</w:t>
            </w:r>
          </w:p>
        </w:tc>
      </w:tr>
    </w:tbl>
    <w:p w14:paraId="1B245F6D" w14:textId="4321665A" w:rsidR="00830FA4" w:rsidRDefault="00830FA4" w:rsidP="00830FA4"/>
    <w:p w14:paraId="736073D1" w14:textId="77777777" w:rsidR="006D471F" w:rsidRDefault="006D471F" w:rsidP="00830FA4"/>
    <w:p w14:paraId="3BDAF328" w14:textId="77777777" w:rsidR="00601E7C" w:rsidRDefault="00601E7C">
      <w:r>
        <w:br w:type="page"/>
      </w:r>
    </w:p>
    <w:tbl>
      <w:tblPr>
        <w:tblW w:w="5000" w:type="pct"/>
        <w:tblLook w:val="0000" w:firstRow="0" w:lastRow="0" w:firstColumn="0" w:lastColumn="0" w:noHBand="0" w:noVBand="0"/>
      </w:tblPr>
      <w:tblGrid>
        <w:gridCol w:w="1276"/>
        <w:gridCol w:w="300"/>
        <w:gridCol w:w="1131"/>
        <w:gridCol w:w="1043"/>
        <w:gridCol w:w="1591"/>
        <w:gridCol w:w="230"/>
        <w:gridCol w:w="1058"/>
        <w:gridCol w:w="1105"/>
        <w:gridCol w:w="1627"/>
      </w:tblGrid>
      <w:tr w:rsidR="00830FA4" w:rsidRPr="00DB4ABF" w14:paraId="2FE3A637" w14:textId="77777777" w:rsidTr="009B00B4">
        <w:tc>
          <w:tcPr>
            <w:tcW w:w="682" w:type="pct"/>
            <w:shd w:val="clear" w:color="auto" w:fill="auto"/>
          </w:tcPr>
          <w:p w14:paraId="2B1D70E5" w14:textId="2DE61619" w:rsidR="00830FA4" w:rsidRPr="005C1401" w:rsidRDefault="002C0D5A" w:rsidP="00601E7C">
            <w:r>
              <w:lastRenderedPageBreak/>
              <w:t>Table 8</w:t>
            </w:r>
            <w:r w:rsidR="006D471F">
              <w:t>1</w:t>
            </w:r>
            <w:r>
              <w:t>:</w:t>
            </w:r>
          </w:p>
        </w:tc>
        <w:tc>
          <w:tcPr>
            <w:tcW w:w="4318" w:type="pct"/>
            <w:gridSpan w:val="8"/>
            <w:shd w:val="clear" w:color="auto" w:fill="auto"/>
          </w:tcPr>
          <w:p w14:paraId="6F6279B2" w14:textId="11FF38FE" w:rsidR="00977875" w:rsidRPr="009B00B4" w:rsidRDefault="00830FA4" w:rsidP="00601E7C">
            <w:r>
              <w:t xml:space="preserve"> </w:t>
            </w:r>
            <w:r w:rsidRPr="006C7FE7">
              <w:t xml:space="preserve">Mean </w:t>
            </w:r>
            <w:r>
              <w:t>waist-to-hip ratio</w:t>
            </w:r>
            <w:r w:rsidRPr="006C7FE7">
              <w:t xml:space="preserve"> among all respondents (excluding pregnant women).</w:t>
            </w:r>
          </w:p>
        </w:tc>
      </w:tr>
      <w:tr w:rsidR="00830FA4" w14:paraId="1B9F6A97" w14:textId="77777777" w:rsidTr="00601E7C">
        <w:tblPrEx>
          <w:jc w:val="center"/>
          <w:tblLook w:val="01E0" w:firstRow="1" w:lastRow="1" w:firstColumn="1" w:lastColumn="1" w:noHBand="0" w:noVBand="0"/>
        </w:tblPrEx>
        <w:trPr>
          <w:trHeight w:val="280"/>
          <w:jc w:val="center"/>
        </w:trPr>
        <w:tc>
          <w:tcPr>
            <w:tcW w:w="5000" w:type="pct"/>
            <w:gridSpan w:val="9"/>
            <w:tcBorders>
              <w:top w:val="single" w:sz="4" w:space="0" w:color="auto"/>
              <w:left w:val="single" w:sz="4" w:space="0" w:color="auto"/>
              <w:right w:val="single" w:sz="4" w:space="0" w:color="auto"/>
            </w:tcBorders>
            <w:shd w:val="clear" w:color="auto" w:fill="auto"/>
            <w:vAlign w:val="center"/>
          </w:tcPr>
          <w:p w14:paraId="14A867B6" w14:textId="77777777" w:rsidR="00830FA4" w:rsidRPr="00222478" w:rsidRDefault="00830FA4" w:rsidP="00222478">
            <w:pPr>
              <w:keepNext/>
              <w:keepLines/>
              <w:jc w:val="center"/>
              <w:rPr>
                <w:rFonts w:ascii="Arial" w:hAnsi="Arial" w:cs="Arial"/>
                <w:b/>
                <w:bCs/>
              </w:rPr>
            </w:pPr>
            <w:r w:rsidRPr="00222478">
              <w:rPr>
                <w:rFonts w:ascii="Arial" w:hAnsi="Arial" w:cs="Arial"/>
                <w:b/>
                <w:bCs/>
              </w:rPr>
              <w:t>Mean waist / hip ratio</w:t>
            </w:r>
          </w:p>
        </w:tc>
      </w:tr>
      <w:tr w:rsidR="00830FA4" w14:paraId="39964752" w14:textId="77777777" w:rsidTr="00601E7C">
        <w:tblPrEx>
          <w:jc w:val="center"/>
          <w:tblLook w:val="01E0" w:firstRow="1" w:lastRow="1" w:firstColumn="1" w:lastColumn="1" w:noHBand="0" w:noVBand="0"/>
        </w:tblPrEx>
        <w:trPr>
          <w:trHeight w:val="280"/>
          <w:jc w:val="center"/>
        </w:trPr>
        <w:tc>
          <w:tcPr>
            <w:tcW w:w="842" w:type="pct"/>
            <w:gridSpan w:val="2"/>
            <w:vMerge w:val="restart"/>
            <w:tcBorders>
              <w:top w:val="single" w:sz="4" w:space="0" w:color="auto"/>
              <w:left w:val="single" w:sz="4" w:space="0" w:color="auto"/>
            </w:tcBorders>
            <w:shd w:val="clear" w:color="auto" w:fill="auto"/>
            <w:vAlign w:val="center"/>
          </w:tcPr>
          <w:p w14:paraId="4DC8E28B"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EA7D77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011" w:type="pct"/>
            <w:gridSpan w:val="3"/>
            <w:tcBorders>
              <w:top w:val="single" w:sz="4" w:space="0" w:color="auto"/>
              <w:bottom w:val="single" w:sz="4" w:space="0" w:color="auto"/>
            </w:tcBorders>
            <w:shd w:val="clear" w:color="auto" w:fill="auto"/>
            <w:vAlign w:val="center"/>
          </w:tcPr>
          <w:p w14:paraId="780202C9"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23" w:type="pct"/>
            <w:tcBorders>
              <w:top w:val="single" w:sz="4" w:space="0" w:color="auto"/>
            </w:tcBorders>
            <w:shd w:val="clear" w:color="auto" w:fill="E6E6E6"/>
            <w:vAlign w:val="center"/>
          </w:tcPr>
          <w:p w14:paraId="0031E451" w14:textId="77777777" w:rsidR="00830FA4" w:rsidRPr="00222478" w:rsidRDefault="00830FA4" w:rsidP="00222478">
            <w:pPr>
              <w:keepNext/>
              <w:keepLines/>
              <w:jc w:val="center"/>
              <w:rPr>
                <w:rFonts w:ascii="Arial" w:hAnsi="Arial" w:cs="Arial"/>
                <w:b/>
                <w:bCs/>
              </w:rPr>
            </w:pPr>
          </w:p>
        </w:tc>
        <w:tc>
          <w:tcPr>
            <w:tcW w:w="2024" w:type="pct"/>
            <w:gridSpan w:val="3"/>
            <w:tcBorders>
              <w:top w:val="single" w:sz="4" w:space="0" w:color="auto"/>
              <w:bottom w:val="single" w:sz="4" w:space="0" w:color="auto"/>
              <w:right w:val="single" w:sz="4" w:space="0" w:color="auto"/>
            </w:tcBorders>
            <w:shd w:val="clear" w:color="auto" w:fill="auto"/>
            <w:vAlign w:val="center"/>
          </w:tcPr>
          <w:p w14:paraId="15109E51"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r>
      <w:tr w:rsidR="00830FA4" w:rsidRPr="00222478" w14:paraId="25814A84" w14:textId="77777777" w:rsidTr="00601E7C">
        <w:tblPrEx>
          <w:jc w:val="center"/>
          <w:tblLook w:val="01E0" w:firstRow="1" w:lastRow="1" w:firstColumn="1" w:lastColumn="1" w:noHBand="0" w:noVBand="0"/>
        </w:tblPrEx>
        <w:trPr>
          <w:trHeight w:val="280"/>
          <w:jc w:val="center"/>
        </w:trPr>
        <w:tc>
          <w:tcPr>
            <w:tcW w:w="842" w:type="pct"/>
            <w:gridSpan w:val="2"/>
            <w:vMerge/>
            <w:tcBorders>
              <w:left w:val="single" w:sz="4" w:space="0" w:color="auto"/>
            </w:tcBorders>
            <w:shd w:val="clear" w:color="auto" w:fill="auto"/>
            <w:vAlign w:val="center"/>
          </w:tcPr>
          <w:p w14:paraId="553AD7FB" w14:textId="77777777" w:rsidR="00830FA4" w:rsidRPr="00222478" w:rsidRDefault="00830FA4" w:rsidP="00222478">
            <w:pPr>
              <w:keepNext/>
              <w:keepLines/>
              <w:jc w:val="center"/>
              <w:rPr>
                <w:rFonts w:ascii="Arial" w:hAnsi="Arial" w:cs="Arial"/>
              </w:rPr>
            </w:pPr>
          </w:p>
        </w:tc>
        <w:tc>
          <w:tcPr>
            <w:tcW w:w="604" w:type="pct"/>
            <w:tcBorders>
              <w:top w:val="single" w:sz="4" w:space="0" w:color="auto"/>
              <w:bottom w:val="single" w:sz="4" w:space="0" w:color="auto"/>
            </w:tcBorders>
            <w:shd w:val="clear" w:color="auto" w:fill="auto"/>
            <w:vAlign w:val="center"/>
          </w:tcPr>
          <w:p w14:paraId="4D7C974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57" w:type="pct"/>
            <w:tcBorders>
              <w:top w:val="single" w:sz="4" w:space="0" w:color="auto"/>
              <w:bottom w:val="single" w:sz="4" w:space="0" w:color="auto"/>
            </w:tcBorders>
            <w:shd w:val="clear" w:color="auto" w:fill="auto"/>
            <w:vAlign w:val="center"/>
          </w:tcPr>
          <w:p w14:paraId="3FC3F8CD"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50" w:type="pct"/>
            <w:tcBorders>
              <w:top w:val="single" w:sz="4" w:space="0" w:color="auto"/>
              <w:bottom w:val="single" w:sz="4" w:space="0" w:color="auto"/>
            </w:tcBorders>
            <w:shd w:val="clear" w:color="auto" w:fill="auto"/>
            <w:vAlign w:val="center"/>
          </w:tcPr>
          <w:p w14:paraId="5C2C95E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23" w:type="pct"/>
            <w:shd w:val="clear" w:color="auto" w:fill="E6E6E6"/>
            <w:vAlign w:val="center"/>
          </w:tcPr>
          <w:p w14:paraId="3580B3E9" w14:textId="77777777" w:rsidR="00830FA4" w:rsidRPr="00222478" w:rsidRDefault="00830FA4" w:rsidP="00222478">
            <w:pPr>
              <w:jc w:val="center"/>
              <w:rPr>
                <w:rFonts w:ascii="Arial" w:hAnsi="Arial" w:cs="Arial"/>
              </w:rPr>
            </w:pPr>
          </w:p>
        </w:tc>
        <w:tc>
          <w:tcPr>
            <w:tcW w:w="565" w:type="pct"/>
            <w:tcBorders>
              <w:top w:val="single" w:sz="4" w:space="0" w:color="auto"/>
              <w:bottom w:val="single" w:sz="4" w:space="0" w:color="auto"/>
            </w:tcBorders>
            <w:shd w:val="clear" w:color="auto" w:fill="auto"/>
            <w:vAlign w:val="center"/>
          </w:tcPr>
          <w:p w14:paraId="2582D36E"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590" w:type="pct"/>
            <w:tcBorders>
              <w:top w:val="single" w:sz="4" w:space="0" w:color="auto"/>
              <w:bottom w:val="single" w:sz="4" w:space="0" w:color="auto"/>
            </w:tcBorders>
            <w:shd w:val="clear" w:color="auto" w:fill="auto"/>
            <w:vAlign w:val="center"/>
          </w:tcPr>
          <w:p w14:paraId="26F5D803"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869" w:type="pct"/>
            <w:tcBorders>
              <w:top w:val="single" w:sz="4" w:space="0" w:color="auto"/>
              <w:bottom w:val="single" w:sz="4" w:space="0" w:color="auto"/>
              <w:right w:val="single" w:sz="4" w:space="0" w:color="auto"/>
            </w:tcBorders>
            <w:shd w:val="clear" w:color="auto" w:fill="auto"/>
            <w:vAlign w:val="center"/>
          </w:tcPr>
          <w:p w14:paraId="406CB5A5"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480CB5" w14:paraId="5DDF5D67" w14:textId="77777777" w:rsidTr="00601E7C">
        <w:tblPrEx>
          <w:jc w:val="center"/>
          <w:tblLook w:val="01E0" w:firstRow="1" w:lastRow="1" w:firstColumn="1" w:lastColumn="1" w:noHBand="0" w:noVBand="0"/>
        </w:tblPrEx>
        <w:trPr>
          <w:trHeight w:val="280"/>
          <w:jc w:val="center"/>
        </w:trPr>
        <w:tc>
          <w:tcPr>
            <w:tcW w:w="842" w:type="pct"/>
            <w:gridSpan w:val="2"/>
            <w:tcBorders>
              <w:top w:val="single" w:sz="4" w:space="0" w:color="auto"/>
              <w:left w:val="single" w:sz="4" w:space="0" w:color="auto"/>
            </w:tcBorders>
            <w:shd w:val="clear" w:color="auto" w:fill="auto"/>
            <w:vAlign w:val="center"/>
          </w:tcPr>
          <w:p w14:paraId="6C14800B" w14:textId="77777777" w:rsidR="00480CB5" w:rsidRPr="00AB183B" w:rsidRDefault="00480CB5" w:rsidP="00480CB5">
            <w:pPr>
              <w:keepNext/>
              <w:keepLines/>
              <w:jc w:val="center"/>
              <w:rPr>
                <w:rFonts w:ascii="Arial" w:hAnsi="Arial" w:cs="Arial"/>
              </w:rPr>
            </w:pPr>
            <w:r w:rsidRPr="00AB183B">
              <w:rPr>
                <w:rFonts w:ascii="Arial" w:hAnsi="Arial" w:cs="Arial"/>
              </w:rPr>
              <w:t>18-29</w:t>
            </w:r>
          </w:p>
        </w:tc>
        <w:tc>
          <w:tcPr>
            <w:tcW w:w="604" w:type="pct"/>
            <w:tcBorders>
              <w:top w:val="single" w:sz="4" w:space="0" w:color="auto"/>
              <w:bottom w:val="nil"/>
              <w:right w:val="nil"/>
            </w:tcBorders>
            <w:shd w:val="clear" w:color="auto" w:fill="auto"/>
            <w:vAlign w:val="center"/>
          </w:tcPr>
          <w:p w14:paraId="69811AE2" w14:textId="57577866" w:rsidR="00480CB5" w:rsidRPr="00222478" w:rsidRDefault="00480CB5" w:rsidP="00480CB5">
            <w:pPr>
              <w:jc w:val="center"/>
              <w:rPr>
                <w:rFonts w:ascii="Arial" w:hAnsi="Arial" w:cs="Arial"/>
              </w:rPr>
            </w:pPr>
            <w:r>
              <w:rPr>
                <w:rFonts w:ascii="Arial" w:hAnsi="Arial" w:cs="Arial"/>
              </w:rPr>
              <w:t>366</w:t>
            </w:r>
          </w:p>
        </w:tc>
        <w:tc>
          <w:tcPr>
            <w:tcW w:w="557" w:type="pct"/>
            <w:tcBorders>
              <w:top w:val="single" w:sz="4" w:space="0" w:color="auto"/>
              <w:left w:val="nil"/>
              <w:bottom w:val="nil"/>
            </w:tcBorders>
            <w:shd w:val="clear" w:color="auto" w:fill="auto"/>
            <w:vAlign w:val="center"/>
          </w:tcPr>
          <w:p w14:paraId="18F137BB" w14:textId="51B2B50C" w:rsidR="00480CB5" w:rsidRPr="00222478" w:rsidRDefault="00480CB5" w:rsidP="00480CB5">
            <w:pPr>
              <w:jc w:val="center"/>
              <w:rPr>
                <w:rFonts w:ascii="Arial" w:hAnsi="Arial" w:cs="Arial"/>
              </w:rPr>
            </w:pPr>
            <w:r>
              <w:rPr>
                <w:rFonts w:ascii="Arial" w:hAnsi="Arial" w:cs="Arial"/>
              </w:rPr>
              <w:t>0.9</w:t>
            </w:r>
          </w:p>
        </w:tc>
        <w:tc>
          <w:tcPr>
            <w:tcW w:w="850" w:type="pct"/>
            <w:tcBorders>
              <w:top w:val="single" w:sz="4" w:space="0" w:color="auto"/>
              <w:left w:val="nil"/>
              <w:bottom w:val="nil"/>
            </w:tcBorders>
            <w:shd w:val="clear" w:color="auto" w:fill="auto"/>
            <w:vAlign w:val="center"/>
          </w:tcPr>
          <w:p w14:paraId="78F3BC6C" w14:textId="4FD87EF3" w:rsidR="00480CB5" w:rsidRPr="00222478" w:rsidRDefault="00480CB5" w:rsidP="00480CB5">
            <w:pPr>
              <w:jc w:val="center"/>
              <w:rPr>
                <w:rFonts w:ascii="Arial" w:hAnsi="Arial" w:cs="Arial"/>
              </w:rPr>
            </w:pPr>
            <w:r>
              <w:rPr>
                <w:rFonts w:ascii="Arial" w:hAnsi="Arial" w:cs="Arial"/>
              </w:rPr>
              <w:t>0.9-0.9</w:t>
            </w:r>
          </w:p>
        </w:tc>
        <w:tc>
          <w:tcPr>
            <w:tcW w:w="123" w:type="pct"/>
            <w:tcBorders>
              <w:bottom w:val="nil"/>
            </w:tcBorders>
            <w:shd w:val="clear" w:color="auto" w:fill="E6E6E6"/>
          </w:tcPr>
          <w:p w14:paraId="399083FB" w14:textId="77777777" w:rsidR="00480CB5" w:rsidRPr="00222478" w:rsidRDefault="00480CB5" w:rsidP="00480CB5">
            <w:pPr>
              <w:jc w:val="center"/>
              <w:rPr>
                <w:rFonts w:ascii="Arial" w:hAnsi="Arial" w:cs="Arial"/>
              </w:rPr>
            </w:pPr>
          </w:p>
        </w:tc>
        <w:tc>
          <w:tcPr>
            <w:tcW w:w="565" w:type="pct"/>
            <w:tcBorders>
              <w:top w:val="single" w:sz="4" w:space="0" w:color="auto"/>
              <w:bottom w:val="nil"/>
            </w:tcBorders>
            <w:shd w:val="clear" w:color="auto" w:fill="auto"/>
            <w:vAlign w:val="center"/>
          </w:tcPr>
          <w:p w14:paraId="7823FAB0" w14:textId="3F8B1834" w:rsidR="00480CB5" w:rsidRPr="00222478" w:rsidRDefault="00480CB5" w:rsidP="00480CB5">
            <w:pPr>
              <w:jc w:val="center"/>
              <w:rPr>
                <w:rFonts w:ascii="Arial" w:hAnsi="Arial" w:cs="Arial"/>
              </w:rPr>
            </w:pPr>
            <w:r>
              <w:rPr>
                <w:rFonts w:ascii="Arial" w:hAnsi="Arial" w:cs="Arial"/>
              </w:rPr>
              <w:t>510</w:t>
            </w:r>
          </w:p>
        </w:tc>
        <w:tc>
          <w:tcPr>
            <w:tcW w:w="590" w:type="pct"/>
            <w:tcBorders>
              <w:top w:val="single" w:sz="4" w:space="0" w:color="auto"/>
              <w:bottom w:val="nil"/>
            </w:tcBorders>
            <w:shd w:val="clear" w:color="auto" w:fill="auto"/>
            <w:vAlign w:val="center"/>
          </w:tcPr>
          <w:p w14:paraId="17552F38" w14:textId="562C5A42" w:rsidR="00480CB5" w:rsidRPr="00222478" w:rsidRDefault="00480CB5" w:rsidP="00480CB5">
            <w:pPr>
              <w:jc w:val="center"/>
              <w:rPr>
                <w:rFonts w:ascii="Arial" w:hAnsi="Arial" w:cs="Arial"/>
              </w:rPr>
            </w:pPr>
            <w:r>
              <w:rPr>
                <w:rFonts w:ascii="Arial" w:hAnsi="Arial" w:cs="Arial"/>
              </w:rPr>
              <w:t>0.8</w:t>
            </w:r>
          </w:p>
        </w:tc>
        <w:tc>
          <w:tcPr>
            <w:tcW w:w="869" w:type="pct"/>
            <w:tcBorders>
              <w:top w:val="single" w:sz="4" w:space="0" w:color="auto"/>
              <w:bottom w:val="nil"/>
              <w:right w:val="single" w:sz="4" w:space="0" w:color="auto"/>
            </w:tcBorders>
            <w:shd w:val="clear" w:color="auto" w:fill="auto"/>
            <w:vAlign w:val="center"/>
          </w:tcPr>
          <w:p w14:paraId="3A0145CB" w14:textId="7E8F67DF" w:rsidR="00480CB5" w:rsidRPr="00222478" w:rsidRDefault="00480CB5" w:rsidP="00480CB5">
            <w:pPr>
              <w:jc w:val="center"/>
              <w:rPr>
                <w:rFonts w:ascii="Arial" w:hAnsi="Arial" w:cs="Arial"/>
              </w:rPr>
            </w:pPr>
            <w:r>
              <w:rPr>
                <w:rFonts w:ascii="Arial" w:hAnsi="Arial" w:cs="Arial"/>
              </w:rPr>
              <w:t>0.8-0.9</w:t>
            </w:r>
          </w:p>
        </w:tc>
      </w:tr>
      <w:tr w:rsidR="00480CB5" w14:paraId="6DA85B54" w14:textId="77777777" w:rsidTr="00601E7C">
        <w:tblPrEx>
          <w:jc w:val="center"/>
          <w:tblLook w:val="01E0" w:firstRow="1" w:lastRow="1" w:firstColumn="1" w:lastColumn="1" w:noHBand="0" w:noVBand="0"/>
        </w:tblPrEx>
        <w:trPr>
          <w:trHeight w:val="280"/>
          <w:jc w:val="center"/>
        </w:trPr>
        <w:tc>
          <w:tcPr>
            <w:tcW w:w="842" w:type="pct"/>
            <w:gridSpan w:val="2"/>
            <w:tcBorders>
              <w:left w:val="single" w:sz="4" w:space="0" w:color="auto"/>
            </w:tcBorders>
            <w:shd w:val="clear" w:color="auto" w:fill="auto"/>
            <w:vAlign w:val="center"/>
          </w:tcPr>
          <w:p w14:paraId="5D0F1E65" w14:textId="77777777" w:rsidR="00480CB5" w:rsidRPr="00AB183B" w:rsidRDefault="00480CB5" w:rsidP="00480CB5">
            <w:pPr>
              <w:keepNext/>
              <w:keepLines/>
              <w:jc w:val="center"/>
              <w:rPr>
                <w:rFonts w:ascii="Arial" w:hAnsi="Arial" w:cs="Arial"/>
              </w:rPr>
            </w:pPr>
            <w:r w:rsidRPr="00AB183B">
              <w:rPr>
                <w:rFonts w:ascii="Arial" w:hAnsi="Arial" w:cs="Arial"/>
              </w:rPr>
              <w:t>30-44</w:t>
            </w:r>
          </w:p>
        </w:tc>
        <w:tc>
          <w:tcPr>
            <w:tcW w:w="604" w:type="pct"/>
            <w:tcBorders>
              <w:top w:val="nil"/>
              <w:bottom w:val="nil"/>
              <w:right w:val="nil"/>
            </w:tcBorders>
            <w:shd w:val="clear" w:color="auto" w:fill="auto"/>
            <w:vAlign w:val="center"/>
          </w:tcPr>
          <w:p w14:paraId="280DEAB3" w14:textId="5E90C44E" w:rsidR="00480CB5" w:rsidRPr="00222478" w:rsidRDefault="00480CB5" w:rsidP="00480CB5">
            <w:pPr>
              <w:jc w:val="center"/>
              <w:rPr>
                <w:rFonts w:ascii="Arial" w:hAnsi="Arial" w:cs="Arial"/>
              </w:rPr>
            </w:pPr>
            <w:r>
              <w:rPr>
                <w:rFonts w:ascii="Arial" w:hAnsi="Arial" w:cs="Arial"/>
              </w:rPr>
              <w:t>1074</w:t>
            </w:r>
          </w:p>
        </w:tc>
        <w:tc>
          <w:tcPr>
            <w:tcW w:w="557" w:type="pct"/>
            <w:tcBorders>
              <w:top w:val="nil"/>
              <w:left w:val="nil"/>
              <w:bottom w:val="nil"/>
            </w:tcBorders>
            <w:shd w:val="clear" w:color="auto" w:fill="auto"/>
            <w:vAlign w:val="center"/>
          </w:tcPr>
          <w:p w14:paraId="38F19EFB" w14:textId="72C7CC8F" w:rsidR="00480CB5" w:rsidRPr="00222478" w:rsidRDefault="00480CB5" w:rsidP="00480CB5">
            <w:pPr>
              <w:jc w:val="center"/>
              <w:rPr>
                <w:rFonts w:ascii="Arial" w:hAnsi="Arial" w:cs="Arial"/>
              </w:rPr>
            </w:pPr>
            <w:r>
              <w:rPr>
                <w:rFonts w:ascii="Arial" w:hAnsi="Arial" w:cs="Arial"/>
              </w:rPr>
              <w:t>0.9</w:t>
            </w:r>
          </w:p>
        </w:tc>
        <w:tc>
          <w:tcPr>
            <w:tcW w:w="850" w:type="pct"/>
            <w:tcBorders>
              <w:top w:val="nil"/>
              <w:left w:val="nil"/>
              <w:bottom w:val="nil"/>
            </w:tcBorders>
            <w:shd w:val="clear" w:color="auto" w:fill="auto"/>
            <w:vAlign w:val="center"/>
          </w:tcPr>
          <w:p w14:paraId="286CE7BD" w14:textId="75FF7D30" w:rsidR="00480CB5" w:rsidRPr="00222478" w:rsidRDefault="00480CB5" w:rsidP="00480CB5">
            <w:pPr>
              <w:jc w:val="center"/>
              <w:rPr>
                <w:rFonts w:ascii="Arial" w:hAnsi="Arial" w:cs="Arial"/>
              </w:rPr>
            </w:pPr>
            <w:r>
              <w:rPr>
                <w:rFonts w:ascii="Arial" w:hAnsi="Arial" w:cs="Arial"/>
              </w:rPr>
              <w:t>0.9-0.9</w:t>
            </w:r>
          </w:p>
        </w:tc>
        <w:tc>
          <w:tcPr>
            <w:tcW w:w="123" w:type="pct"/>
            <w:tcBorders>
              <w:top w:val="nil"/>
              <w:bottom w:val="nil"/>
            </w:tcBorders>
            <w:shd w:val="clear" w:color="auto" w:fill="E6E6E6"/>
          </w:tcPr>
          <w:p w14:paraId="75030E5B" w14:textId="77777777" w:rsidR="00480CB5" w:rsidRPr="00222478" w:rsidRDefault="00480CB5" w:rsidP="00480CB5">
            <w:pPr>
              <w:jc w:val="center"/>
              <w:rPr>
                <w:rFonts w:ascii="Arial" w:hAnsi="Arial" w:cs="Arial"/>
              </w:rPr>
            </w:pPr>
          </w:p>
        </w:tc>
        <w:tc>
          <w:tcPr>
            <w:tcW w:w="565" w:type="pct"/>
            <w:tcBorders>
              <w:top w:val="nil"/>
              <w:bottom w:val="nil"/>
            </w:tcBorders>
            <w:shd w:val="clear" w:color="auto" w:fill="auto"/>
            <w:vAlign w:val="center"/>
          </w:tcPr>
          <w:p w14:paraId="114AAAF4" w14:textId="6572825C" w:rsidR="00480CB5" w:rsidRPr="00222478" w:rsidRDefault="00480CB5" w:rsidP="00480CB5">
            <w:pPr>
              <w:jc w:val="center"/>
              <w:rPr>
                <w:rFonts w:ascii="Arial" w:hAnsi="Arial" w:cs="Arial"/>
              </w:rPr>
            </w:pPr>
            <w:r>
              <w:rPr>
                <w:rFonts w:ascii="Arial" w:hAnsi="Arial" w:cs="Arial"/>
              </w:rPr>
              <w:t>1223</w:t>
            </w:r>
          </w:p>
        </w:tc>
        <w:tc>
          <w:tcPr>
            <w:tcW w:w="590" w:type="pct"/>
            <w:tcBorders>
              <w:top w:val="nil"/>
              <w:bottom w:val="nil"/>
            </w:tcBorders>
            <w:shd w:val="clear" w:color="auto" w:fill="auto"/>
            <w:vAlign w:val="center"/>
          </w:tcPr>
          <w:p w14:paraId="788D09B6" w14:textId="75000139" w:rsidR="00480CB5" w:rsidRPr="00222478" w:rsidRDefault="00480CB5" w:rsidP="00480CB5">
            <w:pPr>
              <w:jc w:val="center"/>
              <w:rPr>
                <w:rFonts w:ascii="Arial" w:hAnsi="Arial" w:cs="Arial"/>
              </w:rPr>
            </w:pPr>
            <w:r>
              <w:rPr>
                <w:rFonts w:ascii="Arial" w:hAnsi="Arial" w:cs="Arial"/>
              </w:rPr>
              <w:t>0.9</w:t>
            </w:r>
          </w:p>
        </w:tc>
        <w:tc>
          <w:tcPr>
            <w:tcW w:w="869" w:type="pct"/>
            <w:tcBorders>
              <w:top w:val="nil"/>
              <w:bottom w:val="nil"/>
              <w:right w:val="single" w:sz="4" w:space="0" w:color="auto"/>
            </w:tcBorders>
            <w:shd w:val="clear" w:color="auto" w:fill="auto"/>
            <w:vAlign w:val="center"/>
          </w:tcPr>
          <w:p w14:paraId="55BA785D" w14:textId="1C3BE6F0" w:rsidR="00480CB5" w:rsidRPr="00222478" w:rsidRDefault="00480CB5" w:rsidP="00480CB5">
            <w:pPr>
              <w:jc w:val="center"/>
              <w:rPr>
                <w:rFonts w:ascii="Arial" w:hAnsi="Arial" w:cs="Arial"/>
              </w:rPr>
            </w:pPr>
            <w:r>
              <w:rPr>
                <w:rFonts w:ascii="Arial" w:hAnsi="Arial" w:cs="Arial"/>
              </w:rPr>
              <w:t>0.9-0.9</w:t>
            </w:r>
          </w:p>
        </w:tc>
      </w:tr>
      <w:tr w:rsidR="00480CB5" w14:paraId="0A4201DF" w14:textId="77777777" w:rsidTr="00601E7C">
        <w:tblPrEx>
          <w:jc w:val="center"/>
          <w:tblLook w:val="01E0" w:firstRow="1" w:lastRow="1" w:firstColumn="1" w:lastColumn="1" w:noHBand="0" w:noVBand="0"/>
        </w:tblPrEx>
        <w:trPr>
          <w:trHeight w:val="280"/>
          <w:jc w:val="center"/>
        </w:trPr>
        <w:tc>
          <w:tcPr>
            <w:tcW w:w="842" w:type="pct"/>
            <w:gridSpan w:val="2"/>
            <w:tcBorders>
              <w:left w:val="single" w:sz="4" w:space="0" w:color="auto"/>
            </w:tcBorders>
            <w:shd w:val="clear" w:color="auto" w:fill="auto"/>
            <w:vAlign w:val="center"/>
          </w:tcPr>
          <w:p w14:paraId="6EC493A8" w14:textId="77777777" w:rsidR="00480CB5" w:rsidRPr="00AB183B" w:rsidRDefault="00480CB5" w:rsidP="00480CB5">
            <w:pPr>
              <w:keepNext/>
              <w:keepLines/>
              <w:jc w:val="center"/>
              <w:rPr>
                <w:rFonts w:ascii="Arial" w:hAnsi="Arial" w:cs="Arial"/>
              </w:rPr>
            </w:pPr>
            <w:r w:rsidRPr="00AB183B">
              <w:rPr>
                <w:rFonts w:ascii="Arial" w:hAnsi="Arial" w:cs="Arial"/>
              </w:rPr>
              <w:t>45-59</w:t>
            </w:r>
          </w:p>
        </w:tc>
        <w:tc>
          <w:tcPr>
            <w:tcW w:w="604" w:type="pct"/>
            <w:tcBorders>
              <w:top w:val="nil"/>
              <w:right w:val="nil"/>
            </w:tcBorders>
            <w:shd w:val="clear" w:color="auto" w:fill="auto"/>
            <w:vAlign w:val="center"/>
          </w:tcPr>
          <w:p w14:paraId="066194D6" w14:textId="41174926" w:rsidR="00480CB5" w:rsidRPr="00222478" w:rsidRDefault="00480CB5" w:rsidP="00480CB5">
            <w:pPr>
              <w:jc w:val="center"/>
              <w:rPr>
                <w:rFonts w:ascii="Arial" w:hAnsi="Arial" w:cs="Arial"/>
              </w:rPr>
            </w:pPr>
            <w:r>
              <w:rPr>
                <w:rFonts w:ascii="Arial" w:hAnsi="Arial" w:cs="Arial"/>
              </w:rPr>
              <w:t>514</w:t>
            </w:r>
          </w:p>
        </w:tc>
        <w:tc>
          <w:tcPr>
            <w:tcW w:w="557" w:type="pct"/>
            <w:tcBorders>
              <w:top w:val="nil"/>
              <w:left w:val="nil"/>
            </w:tcBorders>
            <w:shd w:val="clear" w:color="auto" w:fill="auto"/>
            <w:vAlign w:val="center"/>
          </w:tcPr>
          <w:p w14:paraId="68979282" w14:textId="355E06FB" w:rsidR="00480CB5" w:rsidRPr="00222478" w:rsidRDefault="00480CB5" w:rsidP="00480CB5">
            <w:pPr>
              <w:jc w:val="center"/>
              <w:rPr>
                <w:rFonts w:ascii="Arial" w:hAnsi="Arial" w:cs="Arial"/>
              </w:rPr>
            </w:pPr>
            <w:r>
              <w:rPr>
                <w:rFonts w:ascii="Arial" w:hAnsi="Arial" w:cs="Arial"/>
              </w:rPr>
              <w:t>1.0</w:t>
            </w:r>
          </w:p>
        </w:tc>
        <w:tc>
          <w:tcPr>
            <w:tcW w:w="850" w:type="pct"/>
            <w:tcBorders>
              <w:top w:val="nil"/>
              <w:left w:val="nil"/>
            </w:tcBorders>
            <w:shd w:val="clear" w:color="auto" w:fill="auto"/>
            <w:vAlign w:val="center"/>
          </w:tcPr>
          <w:p w14:paraId="19DC6AFB" w14:textId="733E8C4B" w:rsidR="00480CB5" w:rsidRPr="00222478" w:rsidRDefault="00480CB5" w:rsidP="00480CB5">
            <w:pPr>
              <w:jc w:val="center"/>
              <w:rPr>
                <w:rFonts w:ascii="Arial" w:hAnsi="Arial" w:cs="Arial"/>
              </w:rPr>
            </w:pPr>
            <w:r>
              <w:rPr>
                <w:rFonts w:ascii="Arial" w:hAnsi="Arial" w:cs="Arial"/>
              </w:rPr>
              <w:t>1.0-1.0</w:t>
            </w:r>
          </w:p>
        </w:tc>
        <w:tc>
          <w:tcPr>
            <w:tcW w:w="123" w:type="pct"/>
            <w:tcBorders>
              <w:top w:val="nil"/>
            </w:tcBorders>
            <w:shd w:val="clear" w:color="auto" w:fill="E6E6E6"/>
          </w:tcPr>
          <w:p w14:paraId="3800EC49" w14:textId="77777777" w:rsidR="00480CB5" w:rsidRPr="00222478" w:rsidRDefault="00480CB5" w:rsidP="00480CB5">
            <w:pPr>
              <w:jc w:val="center"/>
              <w:rPr>
                <w:rFonts w:ascii="Arial" w:hAnsi="Arial" w:cs="Arial"/>
              </w:rPr>
            </w:pPr>
          </w:p>
        </w:tc>
        <w:tc>
          <w:tcPr>
            <w:tcW w:w="565" w:type="pct"/>
            <w:tcBorders>
              <w:top w:val="nil"/>
            </w:tcBorders>
            <w:shd w:val="clear" w:color="auto" w:fill="auto"/>
            <w:vAlign w:val="center"/>
          </w:tcPr>
          <w:p w14:paraId="167582D7" w14:textId="41991387" w:rsidR="00480CB5" w:rsidRPr="00222478" w:rsidRDefault="00480CB5" w:rsidP="00480CB5">
            <w:pPr>
              <w:jc w:val="center"/>
              <w:rPr>
                <w:rFonts w:ascii="Arial" w:hAnsi="Arial" w:cs="Arial"/>
              </w:rPr>
            </w:pPr>
            <w:r>
              <w:rPr>
                <w:rFonts w:ascii="Arial" w:hAnsi="Arial" w:cs="Arial"/>
              </w:rPr>
              <w:t>422</w:t>
            </w:r>
          </w:p>
        </w:tc>
        <w:tc>
          <w:tcPr>
            <w:tcW w:w="590" w:type="pct"/>
            <w:tcBorders>
              <w:top w:val="nil"/>
            </w:tcBorders>
            <w:shd w:val="clear" w:color="auto" w:fill="auto"/>
            <w:vAlign w:val="center"/>
          </w:tcPr>
          <w:p w14:paraId="35292F2C" w14:textId="288F0CAB" w:rsidR="00480CB5" w:rsidRPr="00222478" w:rsidRDefault="00480CB5" w:rsidP="00480CB5">
            <w:pPr>
              <w:jc w:val="center"/>
              <w:rPr>
                <w:rFonts w:ascii="Arial" w:hAnsi="Arial" w:cs="Arial"/>
              </w:rPr>
            </w:pPr>
            <w:r>
              <w:rPr>
                <w:rFonts w:ascii="Arial" w:hAnsi="Arial" w:cs="Arial"/>
              </w:rPr>
              <w:t>0.9</w:t>
            </w:r>
          </w:p>
        </w:tc>
        <w:tc>
          <w:tcPr>
            <w:tcW w:w="869" w:type="pct"/>
            <w:tcBorders>
              <w:top w:val="nil"/>
              <w:right w:val="single" w:sz="4" w:space="0" w:color="auto"/>
            </w:tcBorders>
            <w:shd w:val="clear" w:color="auto" w:fill="auto"/>
            <w:vAlign w:val="center"/>
          </w:tcPr>
          <w:p w14:paraId="08038640" w14:textId="12E5C1CF" w:rsidR="00480CB5" w:rsidRPr="00222478" w:rsidRDefault="00480CB5" w:rsidP="00480CB5">
            <w:pPr>
              <w:jc w:val="center"/>
              <w:rPr>
                <w:rFonts w:ascii="Arial" w:hAnsi="Arial" w:cs="Arial"/>
              </w:rPr>
            </w:pPr>
            <w:r>
              <w:rPr>
                <w:rFonts w:ascii="Arial" w:hAnsi="Arial" w:cs="Arial"/>
              </w:rPr>
              <w:t>0.9-0.9</w:t>
            </w:r>
          </w:p>
        </w:tc>
      </w:tr>
      <w:tr w:rsidR="00480CB5" w14:paraId="1840A993" w14:textId="77777777" w:rsidTr="00601E7C">
        <w:tblPrEx>
          <w:jc w:val="center"/>
          <w:tblLook w:val="01E0" w:firstRow="1" w:lastRow="1" w:firstColumn="1" w:lastColumn="1" w:noHBand="0" w:noVBand="0"/>
        </w:tblPrEx>
        <w:trPr>
          <w:trHeight w:val="280"/>
          <w:jc w:val="center"/>
        </w:trPr>
        <w:tc>
          <w:tcPr>
            <w:tcW w:w="842" w:type="pct"/>
            <w:gridSpan w:val="2"/>
            <w:tcBorders>
              <w:left w:val="single" w:sz="4" w:space="0" w:color="auto"/>
              <w:bottom w:val="single" w:sz="4" w:space="0" w:color="auto"/>
            </w:tcBorders>
            <w:shd w:val="clear" w:color="auto" w:fill="auto"/>
            <w:vAlign w:val="center"/>
          </w:tcPr>
          <w:p w14:paraId="214E7977" w14:textId="77777777" w:rsidR="00480CB5" w:rsidRPr="00AB183B" w:rsidRDefault="00480CB5" w:rsidP="00480CB5">
            <w:pPr>
              <w:keepNext/>
              <w:keepLines/>
              <w:jc w:val="center"/>
              <w:rPr>
                <w:rFonts w:ascii="Arial" w:hAnsi="Arial" w:cs="Arial"/>
              </w:rPr>
            </w:pPr>
            <w:r w:rsidRPr="00AB183B">
              <w:rPr>
                <w:rFonts w:ascii="Arial" w:hAnsi="Arial" w:cs="Arial"/>
              </w:rPr>
              <w:t>60-69</w:t>
            </w:r>
          </w:p>
        </w:tc>
        <w:tc>
          <w:tcPr>
            <w:tcW w:w="604" w:type="pct"/>
            <w:tcBorders>
              <w:bottom w:val="single" w:sz="4" w:space="0" w:color="auto"/>
            </w:tcBorders>
            <w:shd w:val="clear" w:color="auto" w:fill="auto"/>
            <w:vAlign w:val="center"/>
          </w:tcPr>
          <w:p w14:paraId="5A969F93" w14:textId="1348D2D5" w:rsidR="00480CB5" w:rsidRPr="00222478" w:rsidRDefault="00480CB5" w:rsidP="00480CB5">
            <w:pPr>
              <w:jc w:val="center"/>
              <w:rPr>
                <w:rFonts w:ascii="Arial" w:hAnsi="Arial" w:cs="Arial"/>
              </w:rPr>
            </w:pPr>
            <w:r>
              <w:rPr>
                <w:rFonts w:ascii="Arial" w:hAnsi="Arial" w:cs="Arial"/>
              </w:rPr>
              <w:t>183</w:t>
            </w:r>
          </w:p>
        </w:tc>
        <w:tc>
          <w:tcPr>
            <w:tcW w:w="557" w:type="pct"/>
            <w:tcBorders>
              <w:bottom w:val="single" w:sz="4" w:space="0" w:color="auto"/>
            </w:tcBorders>
            <w:shd w:val="clear" w:color="auto" w:fill="auto"/>
            <w:vAlign w:val="center"/>
          </w:tcPr>
          <w:p w14:paraId="5F749FF8" w14:textId="6BCCE46E" w:rsidR="00480CB5" w:rsidRPr="00222478" w:rsidRDefault="00480CB5" w:rsidP="00480CB5">
            <w:pPr>
              <w:jc w:val="center"/>
              <w:rPr>
                <w:rFonts w:ascii="Arial" w:hAnsi="Arial" w:cs="Arial"/>
              </w:rPr>
            </w:pPr>
            <w:r>
              <w:rPr>
                <w:rFonts w:ascii="Arial" w:hAnsi="Arial" w:cs="Arial"/>
              </w:rPr>
              <w:t>1.0</w:t>
            </w:r>
          </w:p>
        </w:tc>
        <w:tc>
          <w:tcPr>
            <w:tcW w:w="850" w:type="pct"/>
            <w:tcBorders>
              <w:bottom w:val="single" w:sz="4" w:space="0" w:color="auto"/>
            </w:tcBorders>
            <w:shd w:val="clear" w:color="auto" w:fill="auto"/>
            <w:vAlign w:val="center"/>
          </w:tcPr>
          <w:p w14:paraId="1829D792" w14:textId="2E6452DD" w:rsidR="00480CB5" w:rsidRPr="00222478" w:rsidRDefault="00480CB5" w:rsidP="00480CB5">
            <w:pPr>
              <w:jc w:val="center"/>
              <w:rPr>
                <w:rFonts w:ascii="Arial" w:hAnsi="Arial" w:cs="Arial"/>
              </w:rPr>
            </w:pPr>
            <w:r>
              <w:rPr>
                <w:rFonts w:ascii="Arial" w:hAnsi="Arial" w:cs="Arial"/>
              </w:rPr>
              <w:t>1.0-1.0</w:t>
            </w:r>
          </w:p>
        </w:tc>
        <w:tc>
          <w:tcPr>
            <w:tcW w:w="123" w:type="pct"/>
            <w:shd w:val="clear" w:color="auto" w:fill="E6E6E6"/>
          </w:tcPr>
          <w:p w14:paraId="183FB3CA" w14:textId="77777777" w:rsidR="00480CB5" w:rsidRPr="00222478" w:rsidRDefault="00480CB5" w:rsidP="00480CB5">
            <w:pPr>
              <w:jc w:val="center"/>
              <w:rPr>
                <w:rFonts w:ascii="Arial" w:hAnsi="Arial" w:cs="Arial"/>
              </w:rPr>
            </w:pPr>
          </w:p>
        </w:tc>
        <w:tc>
          <w:tcPr>
            <w:tcW w:w="565" w:type="pct"/>
            <w:tcBorders>
              <w:bottom w:val="single" w:sz="4" w:space="0" w:color="auto"/>
            </w:tcBorders>
            <w:shd w:val="clear" w:color="auto" w:fill="auto"/>
            <w:vAlign w:val="center"/>
          </w:tcPr>
          <w:p w14:paraId="5EE10540" w14:textId="59CBA859" w:rsidR="00480CB5" w:rsidRPr="00222478" w:rsidRDefault="00480CB5" w:rsidP="00480CB5">
            <w:pPr>
              <w:jc w:val="center"/>
              <w:rPr>
                <w:rFonts w:ascii="Arial" w:hAnsi="Arial" w:cs="Arial"/>
              </w:rPr>
            </w:pPr>
            <w:r>
              <w:rPr>
                <w:rFonts w:ascii="Arial" w:hAnsi="Arial" w:cs="Arial"/>
              </w:rPr>
              <w:t>152</w:t>
            </w:r>
          </w:p>
        </w:tc>
        <w:tc>
          <w:tcPr>
            <w:tcW w:w="590" w:type="pct"/>
            <w:tcBorders>
              <w:bottom w:val="single" w:sz="4" w:space="0" w:color="auto"/>
            </w:tcBorders>
            <w:shd w:val="clear" w:color="auto" w:fill="auto"/>
            <w:vAlign w:val="center"/>
          </w:tcPr>
          <w:p w14:paraId="79936347" w14:textId="750643C8" w:rsidR="00480CB5" w:rsidRPr="00222478" w:rsidRDefault="00480CB5" w:rsidP="00480CB5">
            <w:pPr>
              <w:jc w:val="center"/>
              <w:rPr>
                <w:rFonts w:ascii="Arial" w:hAnsi="Arial" w:cs="Arial"/>
              </w:rPr>
            </w:pPr>
            <w:r>
              <w:rPr>
                <w:rFonts w:ascii="Arial" w:hAnsi="Arial" w:cs="Arial"/>
              </w:rPr>
              <w:t>0.9</w:t>
            </w:r>
          </w:p>
        </w:tc>
        <w:tc>
          <w:tcPr>
            <w:tcW w:w="869" w:type="pct"/>
            <w:tcBorders>
              <w:bottom w:val="single" w:sz="4" w:space="0" w:color="auto"/>
              <w:right w:val="single" w:sz="4" w:space="0" w:color="auto"/>
            </w:tcBorders>
            <w:shd w:val="clear" w:color="auto" w:fill="auto"/>
            <w:vAlign w:val="center"/>
          </w:tcPr>
          <w:p w14:paraId="2654A4BD" w14:textId="0C634D9D" w:rsidR="00480CB5" w:rsidRPr="00222478" w:rsidRDefault="00480CB5" w:rsidP="00480CB5">
            <w:pPr>
              <w:jc w:val="center"/>
              <w:rPr>
                <w:rFonts w:ascii="Arial" w:hAnsi="Arial" w:cs="Arial"/>
              </w:rPr>
            </w:pPr>
            <w:r>
              <w:rPr>
                <w:rFonts w:ascii="Arial" w:hAnsi="Arial" w:cs="Arial"/>
              </w:rPr>
              <w:t>0.9-0.9</w:t>
            </w:r>
          </w:p>
        </w:tc>
      </w:tr>
      <w:tr w:rsidR="00480CB5" w:rsidRPr="00222478" w14:paraId="519A6F83" w14:textId="77777777" w:rsidTr="00601E7C">
        <w:tblPrEx>
          <w:jc w:val="center"/>
          <w:tblLook w:val="01E0" w:firstRow="1" w:lastRow="1" w:firstColumn="1" w:lastColumn="1" w:noHBand="0" w:noVBand="0"/>
        </w:tblPrEx>
        <w:trPr>
          <w:trHeight w:val="280"/>
          <w:jc w:val="center"/>
        </w:trPr>
        <w:tc>
          <w:tcPr>
            <w:tcW w:w="842" w:type="pct"/>
            <w:gridSpan w:val="2"/>
            <w:tcBorders>
              <w:top w:val="single" w:sz="4" w:space="0" w:color="auto"/>
              <w:left w:val="single" w:sz="4" w:space="0" w:color="auto"/>
              <w:bottom w:val="single" w:sz="4" w:space="0" w:color="auto"/>
            </w:tcBorders>
            <w:shd w:val="clear" w:color="auto" w:fill="auto"/>
            <w:vAlign w:val="center"/>
          </w:tcPr>
          <w:p w14:paraId="03B627C0" w14:textId="77777777" w:rsidR="00480CB5" w:rsidRPr="00AB183B" w:rsidRDefault="00480CB5" w:rsidP="00480CB5">
            <w:pPr>
              <w:keepNext/>
              <w:keepLines/>
              <w:jc w:val="center"/>
              <w:rPr>
                <w:rFonts w:ascii="Arial" w:hAnsi="Arial" w:cs="Arial"/>
                <w:b/>
                <w:bCs/>
              </w:rPr>
            </w:pPr>
            <w:r w:rsidRPr="00AB183B">
              <w:rPr>
                <w:rFonts w:ascii="Arial" w:hAnsi="Arial" w:cs="Arial"/>
                <w:b/>
                <w:bCs/>
              </w:rPr>
              <w:t>18-69</w:t>
            </w:r>
          </w:p>
        </w:tc>
        <w:tc>
          <w:tcPr>
            <w:tcW w:w="604" w:type="pct"/>
            <w:tcBorders>
              <w:top w:val="single" w:sz="4" w:space="0" w:color="auto"/>
              <w:bottom w:val="single" w:sz="4" w:space="0" w:color="auto"/>
            </w:tcBorders>
            <w:shd w:val="clear" w:color="auto" w:fill="auto"/>
            <w:vAlign w:val="center"/>
          </w:tcPr>
          <w:p w14:paraId="7E1F9ED4" w14:textId="58A5408C" w:rsidR="00480CB5" w:rsidRPr="00222478" w:rsidRDefault="00480CB5" w:rsidP="00480CB5">
            <w:pPr>
              <w:jc w:val="center"/>
              <w:rPr>
                <w:rFonts w:ascii="Arial" w:hAnsi="Arial" w:cs="Arial"/>
                <w:b/>
                <w:bCs/>
              </w:rPr>
            </w:pPr>
            <w:r>
              <w:rPr>
                <w:rFonts w:ascii="Arial" w:hAnsi="Arial" w:cs="Arial"/>
                <w:b/>
                <w:bCs/>
              </w:rPr>
              <w:t>2137</w:t>
            </w:r>
          </w:p>
        </w:tc>
        <w:tc>
          <w:tcPr>
            <w:tcW w:w="557" w:type="pct"/>
            <w:tcBorders>
              <w:top w:val="single" w:sz="4" w:space="0" w:color="auto"/>
              <w:bottom w:val="single" w:sz="4" w:space="0" w:color="auto"/>
            </w:tcBorders>
            <w:shd w:val="clear" w:color="auto" w:fill="auto"/>
            <w:vAlign w:val="center"/>
          </w:tcPr>
          <w:p w14:paraId="1E1D200E" w14:textId="56AA23C2" w:rsidR="00480CB5" w:rsidRPr="00222478" w:rsidRDefault="00480CB5" w:rsidP="00480CB5">
            <w:pPr>
              <w:jc w:val="center"/>
              <w:rPr>
                <w:rFonts w:ascii="Arial" w:hAnsi="Arial" w:cs="Arial"/>
                <w:b/>
                <w:bCs/>
              </w:rPr>
            </w:pPr>
            <w:r>
              <w:rPr>
                <w:rFonts w:ascii="Arial" w:hAnsi="Arial" w:cs="Arial"/>
                <w:b/>
                <w:bCs/>
              </w:rPr>
              <w:t>0.9</w:t>
            </w:r>
          </w:p>
        </w:tc>
        <w:tc>
          <w:tcPr>
            <w:tcW w:w="850" w:type="pct"/>
            <w:tcBorders>
              <w:top w:val="single" w:sz="4" w:space="0" w:color="auto"/>
              <w:bottom w:val="single" w:sz="4" w:space="0" w:color="auto"/>
            </w:tcBorders>
            <w:shd w:val="clear" w:color="auto" w:fill="auto"/>
            <w:vAlign w:val="center"/>
          </w:tcPr>
          <w:p w14:paraId="5E63886F" w14:textId="582AAEB4" w:rsidR="00480CB5" w:rsidRPr="00222478" w:rsidRDefault="00480CB5" w:rsidP="00480CB5">
            <w:pPr>
              <w:jc w:val="center"/>
              <w:rPr>
                <w:rFonts w:ascii="Arial" w:hAnsi="Arial" w:cs="Arial"/>
                <w:b/>
                <w:bCs/>
              </w:rPr>
            </w:pPr>
            <w:r>
              <w:rPr>
                <w:rFonts w:ascii="Arial" w:hAnsi="Arial" w:cs="Arial"/>
                <w:b/>
                <w:bCs/>
              </w:rPr>
              <w:t>0.9-0.9</w:t>
            </w:r>
          </w:p>
        </w:tc>
        <w:tc>
          <w:tcPr>
            <w:tcW w:w="123" w:type="pct"/>
            <w:tcBorders>
              <w:bottom w:val="single" w:sz="4" w:space="0" w:color="auto"/>
            </w:tcBorders>
            <w:shd w:val="clear" w:color="auto" w:fill="E6E6E6"/>
          </w:tcPr>
          <w:p w14:paraId="2B75F1E0" w14:textId="77777777" w:rsidR="00480CB5" w:rsidRPr="00222478" w:rsidRDefault="00480CB5" w:rsidP="00480CB5">
            <w:pPr>
              <w:jc w:val="center"/>
              <w:rPr>
                <w:rFonts w:ascii="Arial" w:hAnsi="Arial" w:cs="Arial"/>
                <w:b/>
                <w:bCs/>
              </w:rPr>
            </w:pPr>
          </w:p>
        </w:tc>
        <w:tc>
          <w:tcPr>
            <w:tcW w:w="565" w:type="pct"/>
            <w:tcBorders>
              <w:top w:val="single" w:sz="4" w:space="0" w:color="auto"/>
              <w:bottom w:val="single" w:sz="4" w:space="0" w:color="auto"/>
            </w:tcBorders>
            <w:shd w:val="clear" w:color="auto" w:fill="auto"/>
            <w:vAlign w:val="center"/>
          </w:tcPr>
          <w:p w14:paraId="66CCF943" w14:textId="787D1870" w:rsidR="00480CB5" w:rsidRPr="00222478" w:rsidRDefault="00480CB5" w:rsidP="00480CB5">
            <w:pPr>
              <w:jc w:val="center"/>
              <w:rPr>
                <w:rFonts w:ascii="Arial" w:hAnsi="Arial" w:cs="Arial"/>
                <w:b/>
                <w:bCs/>
              </w:rPr>
            </w:pPr>
            <w:r>
              <w:rPr>
                <w:rFonts w:ascii="Arial" w:hAnsi="Arial" w:cs="Arial"/>
                <w:b/>
                <w:bCs/>
              </w:rPr>
              <w:t>2307</w:t>
            </w:r>
          </w:p>
        </w:tc>
        <w:tc>
          <w:tcPr>
            <w:tcW w:w="590" w:type="pct"/>
            <w:tcBorders>
              <w:top w:val="single" w:sz="4" w:space="0" w:color="auto"/>
              <w:bottom w:val="single" w:sz="4" w:space="0" w:color="auto"/>
            </w:tcBorders>
            <w:shd w:val="clear" w:color="auto" w:fill="auto"/>
            <w:vAlign w:val="center"/>
          </w:tcPr>
          <w:p w14:paraId="608365D7" w14:textId="721F73D9" w:rsidR="00480CB5" w:rsidRPr="00222478" w:rsidRDefault="00480CB5" w:rsidP="00480CB5">
            <w:pPr>
              <w:jc w:val="center"/>
              <w:rPr>
                <w:rFonts w:ascii="Arial" w:hAnsi="Arial" w:cs="Arial"/>
                <w:b/>
                <w:bCs/>
              </w:rPr>
            </w:pPr>
            <w:r>
              <w:rPr>
                <w:rFonts w:ascii="Arial" w:hAnsi="Arial" w:cs="Arial"/>
                <w:b/>
                <w:bCs/>
              </w:rPr>
              <w:t>0.9</w:t>
            </w:r>
          </w:p>
        </w:tc>
        <w:tc>
          <w:tcPr>
            <w:tcW w:w="869" w:type="pct"/>
            <w:tcBorders>
              <w:top w:val="single" w:sz="4" w:space="0" w:color="auto"/>
              <w:bottom w:val="single" w:sz="4" w:space="0" w:color="auto"/>
              <w:right w:val="single" w:sz="4" w:space="0" w:color="auto"/>
            </w:tcBorders>
            <w:shd w:val="clear" w:color="auto" w:fill="auto"/>
            <w:vAlign w:val="center"/>
          </w:tcPr>
          <w:p w14:paraId="2BE6D587" w14:textId="3BAC5314" w:rsidR="00480CB5" w:rsidRPr="00222478" w:rsidRDefault="00480CB5" w:rsidP="00480CB5">
            <w:pPr>
              <w:jc w:val="center"/>
              <w:rPr>
                <w:rFonts w:ascii="Arial" w:hAnsi="Arial" w:cs="Arial"/>
                <w:b/>
                <w:bCs/>
              </w:rPr>
            </w:pPr>
            <w:r>
              <w:rPr>
                <w:rFonts w:ascii="Arial" w:hAnsi="Arial" w:cs="Arial"/>
                <w:b/>
                <w:bCs/>
              </w:rPr>
              <w:t>0.9-0.9</w:t>
            </w:r>
          </w:p>
        </w:tc>
      </w:tr>
    </w:tbl>
    <w:p w14:paraId="2CB4DBC5" w14:textId="772BBAF0" w:rsidR="00830FA4" w:rsidRDefault="00830FA4" w:rsidP="00830FA4"/>
    <w:p w14:paraId="63AF82CB" w14:textId="5F399E74" w:rsidR="009B00B4" w:rsidRDefault="009B00B4" w:rsidP="00830FA4"/>
    <w:p w14:paraId="4080B9E2" w14:textId="2567E29A" w:rsidR="009B00B4" w:rsidRDefault="009B00B4" w:rsidP="00830FA4"/>
    <w:p w14:paraId="1D6CFD12" w14:textId="79356E2F" w:rsidR="009B00B4" w:rsidRDefault="009B00B4" w:rsidP="00830FA4"/>
    <w:p w14:paraId="11D0E854" w14:textId="77777777" w:rsidR="009B00B4" w:rsidRDefault="009B00B4" w:rsidP="00830FA4"/>
    <w:p w14:paraId="6FA2C2F1" w14:textId="77777777" w:rsidR="001B26AE" w:rsidRDefault="001B26AE">
      <w:pPr>
        <w:rPr>
          <w:b/>
          <w:bCs/>
          <w:caps/>
          <w:color w:val="3E762A" w:themeColor="accent1" w:themeShade="BF"/>
          <w:spacing w:val="10"/>
          <w:sz w:val="24"/>
          <w:szCs w:val="24"/>
        </w:rPr>
      </w:pPr>
      <w:bookmarkStart w:id="89" w:name="_Ref110160340"/>
      <w:bookmarkStart w:id="90" w:name="_Ref110160547"/>
      <w:r>
        <w:rPr>
          <w:b/>
          <w:bCs/>
          <w:sz w:val="24"/>
          <w:szCs w:val="24"/>
        </w:rPr>
        <w:br w:type="page"/>
      </w:r>
    </w:p>
    <w:p w14:paraId="0D310BC7" w14:textId="18D6485C" w:rsidR="00830FA4" w:rsidRDefault="00830FA4" w:rsidP="00830FA4">
      <w:pPr>
        <w:pStyle w:val="Heading4"/>
        <w:rPr>
          <w:b/>
          <w:bCs/>
          <w:sz w:val="24"/>
          <w:szCs w:val="24"/>
        </w:rPr>
      </w:pPr>
      <w:bookmarkStart w:id="91" w:name="_Toc25577777"/>
      <w:r w:rsidRPr="00601E7C">
        <w:rPr>
          <w:b/>
          <w:bCs/>
          <w:sz w:val="24"/>
          <w:szCs w:val="24"/>
        </w:rPr>
        <w:lastRenderedPageBreak/>
        <w:t>Biochemical Measurements</w:t>
      </w:r>
      <w:bookmarkEnd w:id="89"/>
      <w:bookmarkEnd w:id="90"/>
      <w:bookmarkEnd w:id="91"/>
    </w:p>
    <w:p w14:paraId="391428C0" w14:textId="556C2C62" w:rsidR="00601E7C" w:rsidRDefault="00601E7C" w:rsidP="00601E7C"/>
    <w:p w14:paraId="31EF9540" w14:textId="77777777" w:rsidR="00601E7C" w:rsidRPr="00601E7C" w:rsidRDefault="00601E7C" w:rsidP="00601E7C"/>
    <w:tbl>
      <w:tblPr>
        <w:tblW w:w="5630" w:type="pct"/>
        <w:jc w:val="center"/>
        <w:tblLook w:val="0000" w:firstRow="0" w:lastRow="0" w:firstColumn="0" w:lastColumn="0" w:noHBand="0" w:noVBand="0"/>
      </w:tblPr>
      <w:tblGrid>
        <w:gridCol w:w="1261"/>
        <w:gridCol w:w="78"/>
        <w:gridCol w:w="809"/>
        <w:gridCol w:w="841"/>
        <w:gridCol w:w="1212"/>
        <w:gridCol w:w="234"/>
        <w:gridCol w:w="831"/>
        <w:gridCol w:w="892"/>
        <w:gridCol w:w="1277"/>
        <w:gridCol w:w="234"/>
        <w:gridCol w:w="791"/>
        <w:gridCol w:w="862"/>
        <w:gridCol w:w="40"/>
        <w:gridCol w:w="1178"/>
      </w:tblGrid>
      <w:tr w:rsidR="00830FA4" w:rsidRPr="00D570BD" w14:paraId="36F74D30" w14:textId="77777777" w:rsidTr="00601E7C">
        <w:trPr>
          <w:gridAfter w:val="1"/>
          <w:wAfter w:w="559" w:type="pct"/>
          <w:jc w:val="center"/>
        </w:trPr>
        <w:tc>
          <w:tcPr>
            <w:tcW w:w="635" w:type="pct"/>
            <w:gridSpan w:val="2"/>
            <w:shd w:val="clear" w:color="auto" w:fill="auto"/>
          </w:tcPr>
          <w:p w14:paraId="11AA4C55" w14:textId="522BB1B1" w:rsidR="00830FA4" w:rsidRPr="00D570BD" w:rsidRDefault="009B00B4" w:rsidP="001B26AE">
            <w:r>
              <w:t>Table 8</w:t>
            </w:r>
            <w:r w:rsidR="006D471F">
              <w:t>2</w:t>
            </w:r>
            <w:r>
              <w:t>:</w:t>
            </w:r>
          </w:p>
        </w:tc>
        <w:tc>
          <w:tcPr>
            <w:tcW w:w="3806" w:type="pct"/>
            <w:gridSpan w:val="11"/>
            <w:shd w:val="clear" w:color="auto" w:fill="auto"/>
          </w:tcPr>
          <w:p w14:paraId="7ACD7465" w14:textId="6B87E952" w:rsidR="00830FA4" w:rsidRPr="00D570BD" w:rsidRDefault="00830FA4" w:rsidP="00601E7C">
            <w:r>
              <w:t xml:space="preserve"> </w:t>
            </w:r>
            <w:r w:rsidR="009B00B4">
              <w:t>Mean</w:t>
            </w:r>
            <w:r>
              <w:t xml:space="preserve"> fasting blood glucose results including those currently on medication for diabetes (non-fasting recipients excluded).</w:t>
            </w:r>
          </w:p>
        </w:tc>
      </w:tr>
      <w:tr w:rsidR="00830FA4" w14:paraId="467440FF" w14:textId="77777777" w:rsidTr="00601E7C">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1A4AE65D" w14:textId="77777777" w:rsidR="00830FA4" w:rsidRPr="00222478" w:rsidRDefault="00830FA4" w:rsidP="00830FA4">
            <w:pPr>
              <w:pStyle w:val="NormalLatinArial"/>
              <w:rPr>
                <w:b/>
                <w:bCs/>
              </w:rPr>
            </w:pPr>
            <w:r w:rsidRPr="00222478">
              <w:rPr>
                <w:b/>
                <w:bCs/>
              </w:rPr>
              <w:t>Mean fasting blood glucose (</w:t>
            </w:r>
            <w:proofErr w:type="spellStart"/>
            <w:r w:rsidRPr="00222478">
              <w:rPr>
                <w:b/>
                <w:bCs/>
              </w:rPr>
              <w:t>mmol</w:t>
            </w:r>
            <w:proofErr w:type="spellEnd"/>
            <w:r w:rsidRPr="00222478">
              <w:rPr>
                <w:b/>
                <w:bCs/>
              </w:rPr>
              <w:t>/L)</w:t>
            </w:r>
          </w:p>
        </w:tc>
      </w:tr>
      <w:tr w:rsidR="00830FA4" w14:paraId="52813395" w14:textId="77777777" w:rsidTr="00601E7C">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74EE4DDA"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752D8E8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95" w:type="pct"/>
            <w:gridSpan w:val="4"/>
            <w:tcBorders>
              <w:top w:val="single" w:sz="4" w:space="0" w:color="auto"/>
              <w:bottom w:val="single" w:sz="4" w:space="0" w:color="auto"/>
            </w:tcBorders>
            <w:shd w:val="clear" w:color="auto" w:fill="auto"/>
            <w:vAlign w:val="center"/>
          </w:tcPr>
          <w:p w14:paraId="6FC15490"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66D606D4" w14:textId="77777777" w:rsidR="00830FA4" w:rsidRPr="00222478" w:rsidRDefault="00830FA4" w:rsidP="00222478">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3BD0F039"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599C8230" w14:textId="77777777" w:rsidR="00830FA4" w:rsidRPr="00222478" w:rsidRDefault="00830FA4" w:rsidP="00222478">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643B5037" w14:textId="77777777" w:rsidR="00830FA4" w:rsidRPr="00222478" w:rsidRDefault="00830FA4" w:rsidP="00830FA4">
            <w:pPr>
              <w:pStyle w:val="NormalLatinArial"/>
              <w:rPr>
                <w:b/>
                <w:bCs/>
              </w:rPr>
            </w:pPr>
            <w:r w:rsidRPr="00222478">
              <w:rPr>
                <w:b/>
                <w:bCs/>
              </w:rPr>
              <w:t>Both Sexes</w:t>
            </w:r>
          </w:p>
        </w:tc>
      </w:tr>
      <w:tr w:rsidR="00830FA4" w:rsidRPr="00222478" w14:paraId="419357E5" w14:textId="77777777" w:rsidTr="00601E7C">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41A4C0A8" w14:textId="77777777" w:rsidR="00830FA4" w:rsidRPr="00222478" w:rsidRDefault="00830FA4" w:rsidP="00222478">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687FCB97"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399" w:type="pct"/>
            <w:tcBorders>
              <w:top w:val="single" w:sz="4" w:space="0" w:color="auto"/>
              <w:bottom w:val="single" w:sz="4" w:space="0" w:color="auto"/>
            </w:tcBorders>
            <w:shd w:val="clear" w:color="auto" w:fill="auto"/>
            <w:vAlign w:val="center"/>
          </w:tcPr>
          <w:p w14:paraId="09B2428A"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574" w:type="pct"/>
            <w:tcBorders>
              <w:top w:val="single" w:sz="4" w:space="0" w:color="auto"/>
              <w:bottom w:val="single" w:sz="4" w:space="0" w:color="auto"/>
            </w:tcBorders>
            <w:shd w:val="clear" w:color="auto" w:fill="auto"/>
            <w:vAlign w:val="center"/>
          </w:tcPr>
          <w:p w14:paraId="16AF641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619F12BA" w14:textId="77777777" w:rsidR="00830FA4" w:rsidRPr="00222478" w:rsidRDefault="00830FA4" w:rsidP="00222478">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2E9E640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3" w:type="pct"/>
            <w:tcBorders>
              <w:top w:val="single" w:sz="4" w:space="0" w:color="auto"/>
              <w:bottom w:val="single" w:sz="4" w:space="0" w:color="auto"/>
            </w:tcBorders>
            <w:shd w:val="clear" w:color="auto" w:fill="auto"/>
            <w:vAlign w:val="center"/>
          </w:tcPr>
          <w:p w14:paraId="0D6F4C90"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606" w:type="pct"/>
            <w:tcBorders>
              <w:top w:val="single" w:sz="4" w:space="0" w:color="auto"/>
              <w:bottom w:val="single" w:sz="4" w:space="0" w:color="auto"/>
            </w:tcBorders>
            <w:shd w:val="clear" w:color="auto" w:fill="auto"/>
            <w:vAlign w:val="center"/>
          </w:tcPr>
          <w:p w14:paraId="01D8EDC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7A25DCDA" w14:textId="77777777" w:rsidR="00830FA4" w:rsidRPr="00222478" w:rsidRDefault="00830FA4" w:rsidP="00222478">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19968BF0" w14:textId="77777777" w:rsidR="00830FA4" w:rsidRPr="002C2C07" w:rsidRDefault="00830FA4" w:rsidP="002C2C07">
            <w:pPr>
              <w:keepNext/>
              <w:keepLines/>
              <w:jc w:val="center"/>
              <w:rPr>
                <w:rFonts w:ascii="Arial" w:hAnsi="Arial" w:cs="Arial"/>
              </w:rPr>
            </w:pPr>
            <w:r w:rsidRPr="002C2C07">
              <w:rPr>
                <w:rFonts w:ascii="Arial" w:hAnsi="Arial" w:cs="Arial"/>
              </w:rPr>
              <w:t>n</w:t>
            </w:r>
          </w:p>
        </w:tc>
        <w:tc>
          <w:tcPr>
            <w:tcW w:w="409" w:type="pct"/>
            <w:tcBorders>
              <w:top w:val="single" w:sz="4" w:space="0" w:color="auto"/>
              <w:bottom w:val="single" w:sz="4" w:space="0" w:color="auto"/>
            </w:tcBorders>
            <w:shd w:val="clear" w:color="auto" w:fill="auto"/>
            <w:vAlign w:val="center"/>
          </w:tcPr>
          <w:p w14:paraId="3F834097" w14:textId="77777777" w:rsidR="00830FA4" w:rsidRPr="002C2C07" w:rsidRDefault="00830FA4" w:rsidP="002C2C07">
            <w:pPr>
              <w:keepNext/>
              <w:keepLines/>
              <w:jc w:val="center"/>
              <w:rPr>
                <w:rFonts w:ascii="Arial" w:hAnsi="Arial" w:cs="Arial"/>
              </w:rPr>
            </w:pPr>
            <w:r w:rsidRPr="002C2C07">
              <w:rPr>
                <w:rFonts w:ascii="Arial" w:hAnsi="Arial" w:cs="Arial"/>
              </w:rPr>
              <w:t xml:space="preserve">Mean </w:t>
            </w:r>
          </w:p>
        </w:tc>
        <w:tc>
          <w:tcPr>
            <w:tcW w:w="575" w:type="pct"/>
            <w:gridSpan w:val="2"/>
            <w:tcBorders>
              <w:top w:val="single" w:sz="4" w:space="0" w:color="auto"/>
              <w:bottom w:val="single" w:sz="4" w:space="0" w:color="auto"/>
              <w:right w:val="single" w:sz="4" w:space="0" w:color="auto"/>
            </w:tcBorders>
            <w:shd w:val="clear" w:color="auto" w:fill="auto"/>
            <w:vAlign w:val="center"/>
          </w:tcPr>
          <w:p w14:paraId="2951C8DC" w14:textId="77777777" w:rsidR="00830FA4" w:rsidRPr="002C2C07" w:rsidRDefault="00830FA4" w:rsidP="002C2C07">
            <w:pPr>
              <w:keepNext/>
              <w:keepLines/>
              <w:jc w:val="center"/>
              <w:rPr>
                <w:rFonts w:ascii="Arial" w:hAnsi="Arial" w:cs="Arial"/>
              </w:rPr>
            </w:pPr>
            <w:r w:rsidRPr="002C2C07">
              <w:rPr>
                <w:rFonts w:ascii="Arial" w:hAnsi="Arial" w:cs="Arial"/>
              </w:rPr>
              <w:t>95% CI</w:t>
            </w:r>
          </w:p>
        </w:tc>
      </w:tr>
      <w:tr w:rsidR="00E234EA" w14:paraId="12C76633" w14:textId="77777777" w:rsidTr="00601E7C">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4C9FB9F7" w14:textId="77777777" w:rsidR="00E234EA" w:rsidRPr="00AB183B" w:rsidRDefault="00E234EA" w:rsidP="00E234EA">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26AE2767" w14:textId="6302E186" w:rsidR="00E234EA" w:rsidRPr="00222478" w:rsidRDefault="00E234EA" w:rsidP="00E234EA">
            <w:pPr>
              <w:jc w:val="center"/>
              <w:rPr>
                <w:rFonts w:ascii="Arial" w:hAnsi="Arial" w:cs="Arial"/>
              </w:rPr>
            </w:pPr>
            <w:r>
              <w:rPr>
                <w:rFonts w:ascii="Arial" w:hAnsi="Arial" w:cs="Arial"/>
              </w:rPr>
              <w:t>226</w:t>
            </w:r>
          </w:p>
        </w:tc>
        <w:tc>
          <w:tcPr>
            <w:tcW w:w="399" w:type="pct"/>
            <w:tcBorders>
              <w:top w:val="single" w:sz="4" w:space="0" w:color="auto"/>
              <w:left w:val="nil"/>
              <w:bottom w:val="nil"/>
            </w:tcBorders>
            <w:shd w:val="clear" w:color="auto" w:fill="auto"/>
            <w:vAlign w:val="center"/>
          </w:tcPr>
          <w:p w14:paraId="022A58C3" w14:textId="0092C35A" w:rsidR="00E234EA" w:rsidRPr="00222478" w:rsidRDefault="00E234EA" w:rsidP="00E234EA">
            <w:pPr>
              <w:jc w:val="center"/>
              <w:rPr>
                <w:rFonts w:ascii="Arial" w:hAnsi="Arial" w:cs="Arial"/>
              </w:rPr>
            </w:pPr>
            <w:r>
              <w:rPr>
                <w:rFonts w:ascii="Arial" w:hAnsi="Arial" w:cs="Arial"/>
              </w:rPr>
              <w:t>5.2</w:t>
            </w:r>
          </w:p>
        </w:tc>
        <w:tc>
          <w:tcPr>
            <w:tcW w:w="574" w:type="pct"/>
            <w:tcBorders>
              <w:top w:val="single" w:sz="4" w:space="0" w:color="auto"/>
              <w:left w:val="nil"/>
              <w:bottom w:val="nil"/>
            </w:tcBorders>
            <w:shd w:val="clear" w:color="auto" w:fill="auto"/>
            <w:vAlign w:val="center"/>
          </w:tcPr>
          <w:p w14:paraId="2D9BE91D" w14:textId="195CF5DE" w:rsidR="00E234EA" w:rsidRPr="00222478" w:rsidRDefault="00E234EA" w:rsidP="00E234EA">
            <w:pPr>
              <w:jc w:val="center"/>
              <w:rPr>
                <w:rFonts w:ascii="Arial" w:hAnsi="Arial" w:cs="Arial"/>
              </w:rPr>
            </w:pPr>
            <w:r>
              <w:rPr>
                <w:rFonts w:ascii="Arial" w:hAnsi="Arial" w:cs="Arial"/>
              </w:rPr>
              <w:t>5.1-5.4</w:t>
            </w:r>
          </w:p>
        </w:tc>
        <w:tc>
          <w:tcPr>
            <w:tcW w:w="111" w:type="pct"/>
            <w:tcBorders>
              <w:bottom w:val="nil"/>
            </w:tcBorders>
            <w:shd w:val="clear" w:color="auto" w:fill="E6E6E6"/>
          </w:tcPr>
          <w:p w14:paraId="514AC0D3" w14:textId="77777777" w:rsidR="00E234EA" w:rsidRPr="00222478" w:rsidRDefault="00E234EA" w:rsidP="00E234EA">
            <w:pPr>
              <w:jc w:val="center"/>
              <w:rPr>
                <w:rFonts w:ascii="Arial" w:hAnsi="Arial" w:cs="Arial"/>
              </w:rPr>
            </w:pPr>
          </w:p>
        </w:tc>
        <w:tc>
          <w:tcPr>
            <w:tcW w:w="394" w:type="pct"/>
            <w:tcBorders>
              <w:top w:val="single" w:sz="4" w:space="0" w:color="auto"/>
              <w:bottom w:val="nil"/>
            </w:tcBorders>
            <w:shd w:val="clear" w:color="auto" w:fill="auto"/>
            <w:vAlign w:val="center"/>
          </w:tcPr>
          <w:p w14:paraId="3BD42D7A" w14:textId="1E50F289" w:rsidR="00E234EA" w:rsidRPr="00222478" w:rsidRDefault="00E234EA" w:rsidP="00E234EA">
            <w:pPr>
              <w:jc w:val="center"/>
              <w:rPr>
                <w:rFonts w:ascii="Arial" w:hAnsi="Arial" w:cs="Arial"/>
              </w:rPr>
            </w:pPr>
            <w:r>
              <w:rPr>
                <w:rFonts w:ascii="Arial" w:hAnsi="Arial" w:cs="Arial"/>
              </w:rPr>
              <w:t>351</w:t>
            </w:r>
          </w:p>
        </w:tc>
        <w:tc>
          <w:tcPr>
            <w:tcW w:w="423" w:type="pct"/>
            <w:tcBorders>
              <w:top w:val="single" w:sz="4" w:space="0" w:color="auto"/>
              <w:bottom w:val="nil"/>
            </w:tcBorders>
            <w:shd w:val="clear" w:color="auto" w:fill="auto"/>
            <w:vAlign w:val="center"/>
          </w:tcPr>
          <w:p w14:paraId="55E17E75" w14:textId="2275292E" w:rsidR="00E234EA" w:rsidRPr="00222478" w:rsidRDefault="00E234EA" w:rsidP="00E234EA">
            <w:pPr>
              <w:jc w:val="center"/>
              <w:rPr>
                <w:rFonts w:ascii="Arial" w:hAnsi="Arial" w:cs="Arial"/>
              </w:rPr>
            </w:pPr>
            <w:r>
              <w:rPr>
                <w:rFonts w:ascii="Arial" w:hAnsi="Arial" w:cs="Arial"/>
              </w:rPr>
              <w:t>5.2</w:t>
            </w:r>
          </w:p>
        </w:tc>
        <w:tc>
          <w:tcPr>
            <w:tcW w:w="606" w:type="pct"/>
            <w:tcBorders>
              <w:top w:val="single" w:sz="4" w:space="0" w:color="auto"/>
              <w:bottom w:val="nil"/>
            </w:tcBorders>
            <w:shd w:val="clear" w:color="auto" w:fill="auto"/>
            <w:vAlign w:val="center"/>
          </w:tcPr>
          <w:p w14:paraId="46BD1FE0" w14:textId="03B99CC6" w:rsidR="00E234EA" w:rsidRPr="00222478" w:rsidRDefault="00E234EA" w:rsidP="00E234EA">
            <w:pPr>
              <w:jc w:val="center"/>
              <w:rPr>
                <w:rFonts w:ascii="Arial" w:hAnsi="Arial" w:cs="Arial"/>
              </w:rPr>
            </w:pPr>
            <w:r>
              <w:rPr>
                <w:rFonts w:ascii="Arial" w:hAnsi="Arial" w:cs="Arial"/>
              </w:rPr>
              <w:t>5.0-5.3</w:t>
            </w:r>
          </w:p>
        </w:tc>
        <w:tc>
          <w:tcPr>
            <w:tcW w:w="111" w:type="pct"/>
            <w:tcBorders>
              <w:bottom w:val="nil"/>
            </w:tcBorders>
            <w:shd w:val="clear" w:color="auto" w:fill="E6E6E6"/>
          </w:tcPr>
          <w:p w14:paraId="607CB841" w14:textId="77777777" w:rsidR="00E234EA" w:rsidRPr="00222478" w:rsidRDefault="00E234EA" w:rsidP="00E234EA">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2BB57453" w14:textId="02C0059A" w:rsidR="00E234EA" w:rsidRPr="00222478" w:rsidRDefault="00E234EA" w:rsidP="00E234EA">
            <w:pPr>
              <w:jc w:val="center"/>
              <w:rPr>
                <w:rFonts w:ascii="Arial" w:hAnsi="Arial" w:cs="Arial"/>
              </w:rPr>
            </w:pPr>
            <w:r>
              <w:rPr>
                <w:rFonts w:ascii="Arial" w:hAnsi="Arial" w:cs="Arial"/>
              </w:rPr>
              <w:t>577</w:t>
            </w:r>
          </w:p>
        </w:tc>
        <w:tc>
          <w:tcPr>
            <w:tcW w:w="409" w:type="pct"/>
            <w:tcBorders>
              <w:top w:val="single" w:sz="4" w:space="0" w:color="auto"/>
              <w:left w:val="nil"/>
              <w:bottom w:val="nil"/>
            </w:tcBorders>
            <w:shd w:val="clear" w:color="auto" w:fill="auto"/>
            <w:vAlign w:val="center"/>
          </w:tcPr>
          <w:p w14:paraId="6B3C5E67" w14:textId="1BA3A07A" w:rsidR="00E234EA" w:rsidRPr="00222478" w:rsidRDefault="00E234EA" w:rsidP="00E234EA">
            <w:pPr>
              <w:jc w:val="center"/>
              <w:rPr>
                <w:rFonts w:ascii="Arial" w:hAnsi="Arial" w:cs="Arial"/>
              </w:rPr>
            </w:pPr>
            <w:r>
              <w:rPr>
                <w:rFonts w:ascii="Arial" w:hAnsi="Arial" w:cs="Arial"/>
              </w:rPr>
              <w:t>5.2</w:t>
            </w:r>
          </w:p>
        </w:tc>
        <w:tc>
          <w:tcPr>
            <w:tcW w:w="575" w:type="pct"/>
            <w:gridSpan w:val="2"/>
            <w:tcBorders>
              <w:top w:val="single" w:sz="4" w:space="0" w:color="auto"/>
              <w:left w:val="nil"/>
              <w:bottom w:val="nil"/>
              <w:right w:val="single" w:sz="4" w:space="0" w:color="auto"/>
            </w:tcBorders>
            <w:shd w:val="clear" w:color="auto" w:fill="auto"/>
            <w:vAlign w:val="center"/>
          </w:tcPr>
          <w:p w14:paraId="05FE95D9" w14:textId="6F503B01" w:rsidR="00E234EA" w:rsidRPr="00222478" w:rsidRDefault="00E234EA" w:rsidP="00E234EA">
            <w:pPr>
              <w:jc w:val="center"/>
              <w:rPr>
                <w:rFonts w:ascii="Arial" w:hAnsi="Arial" w:cs="Arial"/>
              </w:rPr>
            </w:pPr>
            <w:r>
              <w:rPr>
                <w:rFonts w:ascii="Arial" w:hAnsi="Arial" w:cs="Arial"/>
              </w:rPr>
              <w:t>5.1-5.3</w:t>
            </w:r>
          </w:p>
        </w:tc>
      </w:tr>
      <w:tr w:rsidR="00E234EA" w14:paraId="6AA588BF" w14:textId="77777777" w:rsidTr="00601E7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06A86721" w14:textId="77777777" w:rsidR="00E234EA" w:rsidRPr="00AB183B" w:rsidRDefault="00E234EA" w:rsidP="00E234EA">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05892419" w14:textId="73F483EB" w:rsidR="00E234EA" w:rsidRPr="00222478" w:rsidRDefault="00E234EA" w:rsidP="00E234EA">
            <w:pPr>
              <w:jc w:val="center"/>
              <w:rPr>
                <w:rFonts w:ascii="Arial" w:hAnsi="Arial" w:cs="Arial"/>
              </w:rPr>
            </w:pPr>
            <w:r>
              <w:rPr>
                <w:rFonts w:ascii="Arial" w:hAnsi="Arial" w:cs="Arial"/>
              </w:rPr>
              <w:t>717</w:t>
            </w:r>
          </w:p>
        </w:tc>
        <w:tc>
          <w:tcPr>
            <w:tcW w:w="399" w:type="pct"/>
            <w:tcBorders>
              <w:top w:val="nil"/>
              <w:left w:val="nil"/>
              <w:bottom w:val="nil"/>
            </w:tcBorders>
            <w:shd w:val="clear" w:color="auto" w:fill="auto"/>
            <w:vAlign w:val="center"/>
          </w:tcPr>
          <w:p w14:paraId="793A9504" w14:textId="0675BBD8" w:rsidR="00E234EA" w:rsidRPr="00222478" w:rsidRDefault="00E234EA" w:rsidP="00E234EA">
            <w:pPr>
              <w:jc w:val="center"/>
              <w:rPr>
                <w:rFonts w:ascii="Arial" w:hAnsi="Arial" w:cs="Arial"/>
              </w:rPr>
            </w:pPr>
            <w:r>
              <w:rPr>
                <w:rFonts w:ascii="Arial" w:hAnsi="Arial" w:cs="Arial"/>
              </w:rPr>
              <w:t>5.8</w:t>
            </w:r>
          </w:p>
        </w:tc>
        <w:tc>
          <w:tcPr>
            <w:tcW w:w="574" w:type="pct"/>
            <w:tcBorders>
              <w:top w:val="nil"/>
              <w:left w:val="nil"/>
              <w:bottom w:val="nil"/>
            </w:tcBorders>
            <w:shd w:val="clear" w:color="auto" w:fill="auto"/>
            <w:vAlign w:val="center"/>
          </w:tcPr>
          <w:p w14:paraId="5773B4A9" w14:textId="6DB40F7A" w:rsidR="00E234EA" w:rsidRPr="00222478" w:rsidRDefault="00E234EA" w:rsidP="00E234EA">
            <w:pPr>
              <w:jc w:val="center"/>
              <w:rPr>
                <w:rFonts w:ascii="Arial" w:hAnsi="Arial" w:cs="Arial"/>
              </w:rPr>
            </w:pPr>
            <w:r>
              <w:rPr>
                <w:rFonts w:ascii="Arial" w:hAnsi="Arial" w:cs="Arial"/>
              </w:rPr>
              <w:t>5.6-5.9</w:t>
            </w:r>
          </w:p>
        </w:tc>
        <w:tc>
          <w:tcPr>
            <w:tcW w:w="111" w:type="pct"/>
            <w:tcBorders>
              <w:top w:val="nil"/>
              <w:bottom w:val="nil"/>
            </w:tcBorders>
            <w:shd w:val="clear" w:color="auto" w:fill="E6E6E6"/>
          </w:tcPr>
          <w:p w14:paraId="0CE69B21" w14:textId="77777777" w:rsidR="00E234EA" w:rsidRPr="00222478" w:rsidRDefault="00E234EA" w:rsidP="00E234EA">
            <w:pPr>
              <w:jc w:val="center"/>
              <w:rPr>
                <w:rFonts w:ascii="Arial" w:hAnsi="Arial" w:cs="Arial"/>
              </w:rPr>
            </w:pPr>
          </w:p>
        </w:tc>
        <w:tc>
          <w:tcPr>
            <w:tcW w:w="394" w:type="pct"/>
            <w:tcBorders>
              <w:top w:val="nil"/>
              <w:bottom w:val="nil"/>
            </w:tcBorders>
            <w:shd w:val="clear" w:color="auto" w:fill="auto"/>
            <w:vAlign w:val="center"/>
          </w:tcPr>
          <w:p w14:paraId="05D9EB67" w14:textId="2FC2BC7F" w:rsidR="00E234EA" w:rsidRPr="00222478" w:rsidRDefault="00E234EA" w:rsidP="00E234EA">
            <w:pPr>
              <w:jc w:val="center"/>
              <w:rPr>
                <w:rFonts w:ascii="Arial" w:hAnsi="Arial" w:cs="Arial"/>
              </w:rPr>
            </w:pPr>
            <w:r>
              <w:rPr>
                <w:rFonts w:ascii="Arial" w:hAnsi="Arial" w:cs="Arial"/>
              </w:rPr>
              <w:t>858</w:t>
            </w:r>
          </w:p>
        </w:tc>
        <w:tc>
          <w:tcPr>
            <w:tcW w:w="423" w:type="pct"/>
            <w:tcBorders>
              <w:top w:val="nil"/>
              <w:bottom w:val="nil"/>
            </w:tcBorders>
            <w:shd w:val="clear" w:color="auto" w:fill="auto"/>
            <w:vAlign w:val="center"/>
          </w:tcPr>
          <w:p w14:paraId="14287A8E" w14:textId="5CC633AB" w:rsidR="00E234EA" w:rsidRPr="00222478" w:rsidRDefault="00E234EA" w:rsidP="00E234EA">
            <w:pPr>
              <w:jc w:val="center"/>
              <w:rPr>
                <w:rFonts w:ascii="Arial" w:hAnsi="Arial" w:cs="Arial"/>
              </w:rPr>
            </w:pPr>
            <w:r>
              <w:rPr>
                <w:rFonts w:ascii="Arial" w:hAnsi="Arial" w:cs="Arial"/>
              </w:rPr>
              <w:t>5.5</w:t>
            </w:r>
          </w:p>
        </w:tc>
        <w:tc>
          <w:tcPr>
            <w:tcW w:w="606" w:type="pct"/>
            <w:tcBorders>
              <w:top w:val="nil"/>
              <w:bottom w:val="nil"/>
            </w:tcBorders>
            <w:shd w:val="clear" w:color="auto" w:fill="auto"/>
            <w:vAlign w:val="center"/>
          </w:tcPr>
          <w:p w14:paraId="6FF24C89" w14:textId="3AB917AA" w:rsidR="00E234EA" w:rsidRPr="00222478" w:rsidRDefault="00E234EA" w:rsidP="00E234EA">
            <w:pPr>
              <w:jc w:val="center"/>
              <w:rPr>
                <w:rFonts w:ascii="Arial" w:hAnsi="Arial" w:cs="Arial"/>
              </w:rPr>
            </w:pPr>
            <w:r>
              <w:rPr>
                <w:rFonts w:ascii="Arial" w:hAnsi="Arial" w:cs="Arial"/>
              </w:rPr>
              <w:t>5.4-5.6</w:t>
            </w:r>
          </w:p>
        </w:tc>
        <w:tc>
          <w:tcPr>
            <w:tcW w:w="111" w:type="pct"/>
            <w:tcBorders>
              <w:top w:val="nil"/>
              <w:bottom w:val="nil"/>
            </w:tcBorders>
            <w:shd w:val="clear" w:color="auto" w:fill="E6E6E6"/>
          </w:tcPr>
          <w:p w14:paraId="3D6F1164" w14:textId="77777777" w:rsidR="00E234EA" w:rsidRPr="00222478" w:rsidRDefault="00E234EA" w:rsidP="00E234EA">
            <w:pPr>
              <w:jc w:val="center"/>
              <w:rPr>
                <w:rFonts w:ascii="Arial" w:hAnsi="Arial" w:cs="Arial"/>
              </w:rPr>
            </w:pPr>
          </w:p>
        </w:tc>
        <w:tc>
          <w:tcPr>
            <w:tcW w:w="375" w:type="pct"/>
            <w:tcBorders>
              <w:top w:val="nil"/>
              <w:left w:val="nil"/>
              <w:bottom w:val="nil"/>
              <w:right w:val="nil"/>
            </w:tcBorders>
            <w:shd w:val="clear" w:color="auto" w:fill="auto"/>
            <w:vAlign w:val="center"/>
          </w:tcPr>
          <w:p w14:paraId="68FAF946" w14:textId="69CDA7DA" w:rsidR="00E234EA" w:rsidRPr="00222478" w:rsidRDefault="00E234EA" w:rsidP="00E234EA">
            <w:pPr>
              <w:jc w:val="center"/>
              <w:rPr>
                <w:rFonts w:ascii="Arial" w:hAnsi="Arial" w:cs="Arial"/>
              </w:rPr>
            </w:pPr>
            <w:r>
              <w:rPr>
                <w:rFonts w:ascii="Arial" w:hAnsi="Arial" w:cs="Arial"/>
              </w:rPr>
              <w:t>1575</w:t>
            </w:r>
          </w:p>
        </w:tc>
        <w:tc>
          <w:tcPr>
            <w:tcW w:w="409" w:type="pct"/>
            <w:tcBorders>
              <w:top w:val="nil"/>
              <w:left w:val="nil"/>
              <w:bottom w:val="nil"/>
            </w:tcBorders>
            <w:shd w:val="clear" w:color="auto" w:fill="auto"/>
            <w:vAlign w:val="center"/>
          </w:tcPr>
          <w:p w14:paraId="7F39EB5C" w14:textId="11AD40E5" w:rsidR="00E234EA" w:rsidRPr="00222478" w:rsidRDefault="00E234EA" w:rsidP="00E234EA">
            <w:pPr>
              <w:jc w:val="center"/>
              <w:rPr>
                <w:rFonts w:ascii="Arial" w:hAnsi="Arial" w:cs="Arial"/>
              </w:rPr>
            </w:pPr>
            <w:r>
              <w:rPr>
                <w:rFonts w:ascii="Arial" w:hAnsi="Arial" w:cs="Arial"/>
              </w:rPr>
              <w:t>5.6</w:t>
            </w:r>
          </w:p>
        </w:tc>
        <w:tc>
          <w:tcPr>
            <w:tcW w:w="575" w:type="pct"/>
            <w:gridSpan w:val="2"/>
            <w:tcBorders>
              <w:top w:val="nil"/>
              <w:left w:val="nil"/>
              <w:bottom w:val="nil"/>
              <w:right w:val="single" w:sz="4" w:space="0" w:color="auto"/>
            </w:tcBorders>
            <w:shd w:val="clear" w:color="auto" w:fill="auto"/>
            <w:vAlign w:val="center"/>
          </w:tcPr>
          <w:p w14:paraId="6C072F11" w14:textId="3E9F5DD8" w:rsidR="00E234EA" w:rsidRPr="00222478" w:rsidRDefault="00E234EA" w:rsidP="00E234EA">
            <w:pPr>
              <w:jc w:val="center"/>
              <w:rPr>
                <w:rFonts w:ascii="Arial" w:hAnsi="Arial" w:cs="Arial"/>
              </w:rPr>
            </w:pPr>
            <w:r>
              <w:rPr>
                <w:rFonts w:ascii="Arial" w:hAnsi="Arial" w:cs="Arial"/>
              </w:rPr>
              <w:t>5.5-5.7</w:t>
            </w:r>
          </w:p>
        </w:tc>
      </w:tr>
      <w:tr w:rsidR="00E234EA" w14:paraId="24D75E6C" w14:textId="77777777" w:rsidTr="00601E7C">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6B7C050A" w14:textId="77777777" w:rsidR="00E234EA" w:rsidRPr="00AB183B" w:rsidRDefault="00E234EA" w:rsidP="00E234EA">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0FDA41ED" w14:textId="02DFFA58" w:rsidR="00E234EA" w:rsidRPr="00222478" w:rsidRDefault="00E234EA" w:rsidP="00E234EA">
            <w:pPr>
              <w:jc w:val="center"/>
              <w:rPr>
                <w:rFonts w:ascii="Arial" w:hAnsi="Arial" w:cs="Arial"/>
              </w:rPr>
            </w:pPr>
            <w:r>
              <w:rPr>
                <w:rFonts w:ascii="Arial" w:hAnsi="Arial" w:cs="Arial"/>
              </w:rPr>
              <w:t>361</w:t>
            </w:r>
          </w:p>
        </w:tc>
        <w:tc>
          <w:tcPr>
            <w:tcW w:w="399" w:type="pct"/>
            <w:tcBorders>
              <w:top w:val="nil"/>
              <w:left w:val="nil"/>
            </w:tcBorders>
            <w:shd w:val="clear" w:color="auto" w:fill="auto"/>
            <w:vAlign w:val="center"/>
          </w:tcPr>
          <w:p w14:paraId="431FED26" w14:textId="6593B165" w:rsidR="00E234EA" w:rsidRPr="00222478" w:rsidRDefault="00E234EA" w:rsidP="00E234EA">
            <w:pPr>
              <w:jc w:val="center"/>
              <w:rPr>
                <w:rFonts w:ascii="Arial" w:hAnsi="Arial" w:cs="Arial"/>
              </w:rPr>
            </w:pPr>
            <w:r>
              <w:rPr>
                <w:rFonts w:ascii="Arial" w:hAnsi="Arial" w:cs="Arial"/>
              </w:rPr>
              <w:t>6.5</w:t>
            </w:r>
          </w:p>
        </w:tc>
        <w:tc>
          <w:tcPr>
            <w:tcW w:w="574" w:type="pct"/>
            <w:tcBorders>
              <w:top w:val="nil"/>
              <w:left w:val="nil"/>
            </w:tcBorders>
            <w:shd w:val="clear" w:color="auto" w:fill="auto"/>
            <w:vAlign w:val="center"/>
          </w:tcPr>
          <w:p w14:paraId="3AD9B2A8" w14:textId="6E096F12" w:rsidR="00E234EA" w:rsidRPr="00222478" w:rsidRDefault="00E234EA" w:rsidP="00E234EA">
            <w:pPr>
              <w:jc w:val="center"/>
              <w:rPr>
                <w:rFonts w:ascii="Arial" w:hAnsi="Arial" w:cs="Arial"/>
              </w:rPr>
            </w:pPr>
            <w:r>
              <w:rPr>
                <w:rFonts w:ascii="Arial" w:hAnsi="Arial" w:cs="Arial"/>
              </w:rPr>
              <w:t>6.2-6.7</w:t>
            </w:r>
          </w:p>
        </w:tc>
        <w:tc>
          <w:tcPr>
            <w:tcW w:w="111" w:type="pct"/>
            <w:tcBorders>
              <w:top w:val="nil"/>
            </w:tcBorders>
            <w:shd w:val="clear" w:color="auto" w:fill="E6E6E6"/>
          </w:tcPr>
          <w:p w14:paraId="4CA7A76E" w14:textId="77777777" w:rsidR="00E234EA" w:rsidRPr="00222478" w:rsidRDefault="00E234EA" w:rsidP="00E234EA">
            <w:pPr>
              <w:jc w:val="center"/>
              <w:rPr>
                <w:rFonts w:ascii="Arial" w:hAnsi="Arial" w:cs="Arial"/>
              </w:rPr>
            </w:pPr>
          </w:p>
        </w:tc>
        <w:tc>
          <w:tcPr>
            <w:tcW w:w="394" w:type="pct"/>
            <w:tcBorders>
              <w:top w:val="nil"/>
            </w:tcBorders>
            <w:shd w:val="clear" w:color="auto" w:fill="auto"/>
            <w:vAlign w:val="center"/>
          </w:tcPr>
          <w:p w14:paraId="56CEFCFA" w14:textId="7AF6EE49" w:rsidR="00E234EA" w:rsidRPr="00222478" w:rsidRDefault="00E234EA" w:rsidP="00E234EA">
            <w:pPr>
              <w:jc w:val="center"/>
              <w:rPr>
                <w:rFonts w:ascii="Arial" w:hAnsi="Arial" w:cs="Arial"/>
              </w:rPr>
            </w:pPr>
            <w:r>
              <w:rPr>
                <w:rFonts w:ascii="Arial" w:hAnsi="Arial" w:cs="Arial"/>
              </w:rPr>
              <w:t>288</w:t>
            </w:r>
          </w:p>
        </w:tc>
        <w:tc>
          <w:tcPr>
            <w:tcW w:w="423" w:type="pct"/>
            <w:tcBorders>
              <w:top w:val="nil"/>
            </w:tcBorders>
            <w:shd w:val="clear" w:color="auto" w:fill="auto"/>
            <w:vAlign w:val="center"/>
          </w:tcPr>
          <w:p w14:paraId="5DCBF0BD" w14:textId="6E206452" w:rsidR="00E234EA" w:rsidRPr="00222478" w:rsidRDefault="00E234EA" w:rsidP="00E234EA">
            <w:pPr>
              <w:jc w:val="center"/>
              <w:rPr>
                <w:rFonts w:ascii="Arial" w:hAnsi="Arial" w:cs="Arial"/>
              </w:rPr>
            </w:pPr>
            <w:r>
              <w:rPr>
                <w:rFonts w:ascii="Arial" w:hAnsi="Arial" w:cs="Arial"/>
              </w:rPr>
              <w:t>6.7</w:t>
            </w:r>
          </w:p>
        </w:tc>
        <w:tc>
          <w:tcPr>
            <w:tcW w:w="606" w:type="pct"/>
            <w:tcBorders>
              <w:top w:val="nil"/>
            </w:tcBorders>
            <w:shd w:val="clear" w:color="auto" w:fill="auto"/>
            <w:vAlign w:val="center"/>
          </w:tcPr>
          <w:p w14:paraId="73DF6E67" w14:textId="6BB59D17" w:rsidR="00E234EA" w:rsidRPr="00222478" w:rsidRDefault="00E234EA" w:rsidP="00E234EA">
            <w:pPr>
              <w:jc w:val="center"/>
              <w:rPr>
                <w:rFonts w:ascii="Arial" w:hAnsi="Arial" w:cs="Arial"/>
              </w:rPr>
            </w:pPr>
            <w:r>
              <w:rPr>
                <w:rFonts w:ascii="Arial" w:hAnsi="Arial" w:cs="Arial"/>
              </w:rPr>
              <w:t>6.1-7.2</w:t>
            </w:r>
          </w:p>
        </w:tc>
        <w:tc>
          <w:tcPr>
            <w:tcW w:w="111" w:type="pct"/>
            <w:tcBorders>
              <w:top w:val="nil"/>
            </w:tcBorders>
            <w:shd w:val="clear" w:color="auto" w:fill="E6E6E6"/>
          </w:tcPr>
          <w:p w14:paraId="5D9B6D43" w14:textId="77777777" w:rsidR="00E234EA" w:rsidRPr="00222478" w:rsidRDefault="00E234EA" w:rsidP="00E234EA">
            <w:pPr>
              <w:jc w:val="center"/>
              <w:rPr>
                <w:rFonts w:ascii="Arial" w:hAnsi="Arial" w:cs="Arial"/>
              </w:rPr>
            </w:pPr>
          </w:p>
        </w:tc>
        <w:tc>
          <w:tcPr>
            <w:tcW w:w="375" w:type="pct"/>
            <w:tcBorders>
              <w:top w:val="nil"/>
              <w:left w:val="nil"/>
              <w:right w:val="nil"/>
            </w:tcBorders>
            <w:shd w:val="clear" w:color="auto" w:fill="auto"/>
            <w:vAlign w:val="center"/>
          </w:tcPr>
          <w:p w14:paraId="2EBB8952" w14:textId="31586C93" w:rsidR="00E234EA" w:rsidRPr="00222478" w:rsidRDefault="00E234EA" w:rsidP="00E234EA">
            <w:pPr>
              <w:jc w:val="center"/>
              <w:rPr>
                <w:rFonts w:ascii="Arial" w:hAnsi="Arial" w:cs="Arial"/>
              </w:rPr>
            </w:pPr>
            <w:r>
              <w:rPr>
                <w:rFonts w:ascii="Arial" w:hAnsi="Arial" w:cs="Arial"/>
              </w:rPr>
              <w:t>649</w:t>
            </w:r>
          </w:p>
        </w:tc>
        <w:tc>
          <w:tcPr>
            <w:tcW w:w="409" w:type="pct"/>
            <w:tcBorders>
              <w:top w:val="nil"/>
              <w:left w:val="nil"/>
            </w:tcBorders>
            <w:shd w:val="clear" w:color="auto" w:fill="auto"/>
            <w:vAlign w:val="center"/>
          </w:tcPr>
          <w:p w14:paraId="6B8FCA6E" w14:textId="284A0890" w:rsidR="00E234EA" w:rsidRPr="00222478" w:rsidRDefault="00E234EA" w:rsidP="00E234EA">
            <w:pPr>
              <w:jc w:val="center"/>
              <w:rPr>
                <w:rFonts w:ascii="Arial" w:hAnsi="Arial" w:cs="Arial"/>
              </w:rPr>
            </w:pPr>
            <w:r>
              <w:rPr>
                <w:rFonts w:ascii="Arial" w:hAnsi="Arial" w:cs="Arial"/>
              </w:rPr>
              <w:t>6.5</w:t>
            </w:r>
          </w:p>
        </w:tc>
        <w:tc>
          <w:tcPr>
            <w:tcW w:w="575" w:type="pct"/>
            <w:gridSpan w:val="2"/>
            <w:tcBorders>
              <w:top w:val="nil"/>
              <w:left w:val="nil"/>
              <w:right w:val="single" w:sz="4" w:space="0" w:color="auto"/>
            </w:tcBorders>
            <w:shd w:val="clear" w:color="auto" w:fill="auto"/>
            <w:vAlign w:val="center"/>
          </w:tcPr>
          <w:p w14:paraId="0655CE48" w14:textId="3B3748E4" w:rsidR="00E234EA" w:rsidRPr="00222478" w:rsidRDefault="00E234EA" w:rsidP="00E234EA">
            <w:pPr>
              <w:jc w:val="center"/>
              <w:rPr>
                <w:rFonts w:ascii="Arial" w:hAnsi="Arial" w:cs="Arial"/>
              </w:rPr>
            </w:pPr>
            <w:r>
              <w:rPr>
                <w:rFonts w:ascii="Arial" w:hAnsi="Arial" w:cs="Arial"/>
              </w:rPr>
              <w:t>6.3-6.8</w:t>
            </w:r>
          </w:p>
        </w:tc>
      </w:tr>
      <w:tr w:rsidR="00E234EA" w14:paraId="07C0700A" w14:textId="77777777" w:rsidTr="00601E7C">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754E2CE6" w14:textId="77777777" w:rsidR="00E234EA" w:rsidRPr="00AB183B" w:rsidRDefault="00E234EA" w:rsidP="00E234EA">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531D6153" w14:textId="52F41EBB" w:rsidR="00E234EA" w:rsidRPr="00222478" w:rsidRDefault="00E234EA" w:rsidP="00E234EA">
            <w:pPr>
              <w:jc w:val="center"/>
              <w:rPr>
                <w:rFonts w:ascii="Arial" w:hAnsi="Arial" w:cs="Arial"/>
              </w:rPr>
            </w:pPr>
            <w:r>
              <w:rPr>
                <w:rFonts w:ascii="Arial" w:hAnsi="Arial" w:cs="Arial"/>
              </w:rPr>
              <w:t>124</w:t>
            </w:r>
          </w:p>
        </w:tc>
        <w:tc>
          <w:tcPr>
            <w:tcW w:w="399" w:type="pct"/>
            <w:tcBorders>
              <w:bottom w:val="single" w:sz="4" w:space="0" w:color="auto"/>
            </w:tcBorders>
            <w:shd w:val="clear" w:color="auto" w:fill="auto"/>
            <w:vAlign w:val="center"/>
          </w:tcPr>
          <w:p w14:paraId="292B8B0A" w14:textId="7A4BC5D8" w:rsidR="00E234EA" w:rsidRPr="00222478" w:rsidRDefault="00E234EA" w:rsidP="00E234EA">
            <w:pPr>
              <w:jc w:val="center"/>
              <w:rPr>
                <w:rFonts w:ascii="Arial" w:hAnsi="Arial" w:cs="Arial"/>
              </w:rPr>
            </w:pPr>
            <w:r>
              <w:rPr>
                <w:rFonts w:ascii="Arial" w:hAnsi="Arial" w:cs="Arial"/>
              </w:rPr>
              <w:t>6.9</w:t>
            </w:r>
          </w:p>
        </w:tc>
        <w:tc>
          <w:tcPr>
            <w:tcW w:w="574" w:type="pct"/>
            <w:tcBorders>
              <w:bottom w:val="single" w:sz="4" w:space="0" w:color="auto"/>
            </w:tcBorders>
            <w:shd w:val="clear" w:color="auto" w:fill="auto"/>
            <w:vAlign w:val="center"/>
          </w:tcPr>
          <w:p w14:paraId="0681C8F7" w14:textId="47F1EE79" w:rsidR="00E234EA" w:rsidRPr="00222478" w:rsidRDefault="00E234EA" w:rsidP="00E234EA">
            <w:pPr>
              <w:jc w:val="center"/>
              <w:rPr>
                <w:rFonts w:ascii="Arial" w:hAnsi="Arial" w:cs="Arial"/>
              </w:rPr>
            </w:pPr>
            <w:r>
              <w:rPr>
                <w:rFonts w:ascii="Arial" w:hAnsi="Arial" w:cs="Arial"/>
              </w:rPr>
              <w:t>5.7-8.2</w:t>
            </w:r>
          </w:p>
        </w:tc>
        <w:tc>
          <w:tcPr>
            <w:tcW w:w="111" w:type="pct"/>
            <w:shd w:val="clear" w:color="auto" w:fill="E6E6E6"/>
          </w:tcPr>
          <w:p w14:paraId="3C076666" w14:textId="77777777" w:rsidR="00E234EA" w:rsidRPr="00222478" w:rsidRDefault="00E234EA" w:rsidP="00E234EA">
            <w:pPr>
              <w:jc w:val="center"/>
              <w:rPr>
                <w:rFonts w:ascii="Arial" w:hAnsi="Arial" w:cs="Arial"/>
              </w:rPr>
            </w:pPr>
          </w:p>
        </w:tc>
        <w:tc>
          <w:tcPr>
            <w:tcW w:w="394" w:type="pct"/>
            <w:tcBorders>
              <w:bottom w:val="single" w:sz="4" w:space="0" w:color="auto"/>
            </w:tcBorders>
            <w:shd w:val="clear" w:color="auto" w:fill="auto"/>
            <w:vAlign w:val="center"/>
          </w:tcPr>
          <w:p w14:paraId="02F03984" w14:textId="27566D4D" w:rsidR="00E234EA" w:rsidRPr="00222478" w:rsidRDefault="00E234EA" w:rsidP="00E234EA">
            <w:pPr>
              <w:jc w:val="center"/>
              <w:rPr>
                <w:rFonts w:ascii="Arial" w:hAnsi="Arial" w:cs="Arial"/>
              </w:rPr>
            </w:pPr>
            <w:r>
              <w:rPr>
                <w:rFonts w:ascii="Arial" w:hAnsi="Arial" w:cs="Arial"/>
              </w:rPr>
              <w:t>98</w:t>
            </w:r>
          </w:p>
        </w:tc>
        <w:tc>
          <w:tcPr>
            <w:tcW w:w="423" w:type="pct"/>
            <w:tcBorders>
              <w:bottom w:val="single" w:sz="4" w:space="0" w:color="auto"/>
            </w:tcBorders>
            <w:shd w:val="clear" w:color="auto" w:fill="auto"/>
            <w:vAlign w:val="center"/>
          </w:tcPr>
          <w:p w14:paraId="54DB23FD" w14:textId="39ABF88B" w:rsidR="00E234EA" w:rsidRPr="00222478" w:rsidRDefault="00E234EA" w:rsidP="00E234EA">
            <w:pPr>
              <w:jc w:val="center"/>
              <w:rPr>
                <w:rFonts w:ascii="Arial" w:hAnsi="Arial" w:cs="Arial"/>
              </w:rPr>
            </w:pPr>
            <w:r>
              <w:rPr>
                <w:rFonts w:ascii="Arial" w:hAnsi="Arial" w:cs="Arial"/>
              </w:rPr>
              <w:t>6.6</w:t>
            </w:r>
          </w:p>
        </w:tc>
        <w:tc>
          <w:tcPr>
            <w:tcW w:w="606" w:type="pct"/>
            <w:tcBorders>
              <w:bottom w:val="single" w:sz="4" w:space="0" w:color="auto"/>
            </w:tcBorders>
            <w:shd w:val="clear" w:color="auto" w:fill="auto"/>
            <w:vAlign w:val="center"/>
          </w:tcPr>
          <w:p w14:paraId="7600931A" w14:textId="156AB09C" w:rsidR="00E234EA" w:rsidRPr="00222478" w:rsidRDefault="00E234EA" w:rsidP="00E234EA">
            <w:pPr>
              <w:jc w:val="center"/>
              <w:rPr>
                <w:rFonts w:ascii="Arial" w:hAnsi="Arial" w:cs="Arial"/>
              </w:rPr>
            </w:pPr>
            <w:r>
              <w:rPr>
                <w:rFonts w:ascii="Arial" w:hAnsi="Arial" w:cs="Arial"/>
              </w:rPr>
              <w:t>6.0-7.1</w:t>
            </w:r>
          </w:p>
        </w:tc>
        <w:tc>
          <w:tcPr>
            <w:tcW w:w="111" w:type="pct"/>
            <w:shd w:val="clear" w:color="auto" w:fill="E6E6E6"/>
          </w:tcPr>
          <w:p w14:paraId="0F183666" w14:textId="77777777" w:rsidR="00E234EA" w:rsidRPr="00222478" w:rsidRDefault="00E234EA" w:rsidP="00E234EA">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2EEB948A" w14:textId="3906086B" w:rsidR="00E234EA" w:rsidRPr="00222478" w:rsidRDefault="00E234EA" w:rsidP="00E234EA">
            <w:pPr>
              <w:jc w:val="center"/>
              <w:rPr>
                <w:rFonts w:ascii="Arial" w:hAnsi="Arial" w:cs="Arial"/>
              </w:rPr>
            </w:pPr>
            <w:r>
              <w:rPr>
                <w:rFonts w:ascii="Arial" w:hAnsi="Arial" w:cs="Arial"/>
              </w:rPr>
              <w:t>222</w:t>
            </w:r>
          </w:p>
        </w:tc>
        <w:tc>
          <w:tcPr>
            <w:tcW w:w="409" w:type="pct"/>
            <w:tcBorders>
              <w:left w:val="nil"/>
              <w:bottom w:val="single" w:sz="4" w:space="0" w:color="auto"/>
            </w:tcBorders>
            <w:shd w:val="clear" w:color="auto" w:fill="auto"/>
            <w:vAlign w:val="center"/>
          </w:tcPr>
          <w:p w14:paraId="1EAE2F6D" w14:textId="377DD01B" w:rsidR="00E234EA" w:rsidRPr="00222478" w:rsidRDefault="00E234EA" w:rsidP="00E234EA">
            <w:pPr>
              <w:jc w:val="center"/>
              <w:rPr>
                <w:rFonts w:ascii="Arial" w:hAnsi="Arial" w:cs="Arial"/>
              </w:rPr>
            </w:pPr>
            <w:r>
              <w:rPr>
                <w:rFonts w:ascii="Arial" w:hAnsi="Arial" w:cs="Arial"/>
              </w:rPr>
              <w:t>6.8</w:t>
            </w:r>
          </w:p>
        </w:tc>
        <w:tc>
          <w:tcPr>
            <w:tcW w:w="575" w:type="pct"/>
            <w:gridSpan w:val="2"/>
            <w:tcBorders>
              <w:left w:val="nil"/>
              <w:bottom w:val="single" w:sz="4" w:space="0" w:color="auto"/>
              <w:right w:val="single" w:sz="4" w:space="0" w:color="auto"/>
            </w:tcBorders>
            <w:shd w:val="clear" w:color="auto" w:fill="auto"/>
            <w:vAlign w:val="center"/>
          </w:tcPr>
          <w:p w14:paraId="1B5E3268" w14:textId="70A5707A" w:rsidR="00E234EA" w:rsidRPr="00222478" w:rsidRDefault="00E234EA" w:rsidP="00E234EA">
            <w:pPr>
              <w:jc w:val="center"/>
              <w:rPr>
                <w:rFonts w:ascii="Arial" w:hAnsi="Arial" w:cs="Arial"/>
              </w:rPr>
            </w:pPr>
            <w:r>
              <w:rPr>
                <w:rFonts w:ascii="Arial" w:hAnsi="Arial" w:cs="Arial"/>
              </w:rPr>
              <w:t>6.0-7.6</w:t>
            </w:r>
          </w:p>
        </w:tc>
      </w:tr>
      <w:tr w:rsidR="00E234EA" w:rsidRPr="00222478" w14:paraId="56CD206D" w14:textId="77777777" w:rsidTr="00601E7C">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7C96E235" w14:textId="77777777" w:rsidR="00E234EA" w:rsidRPr="00AB183B" w:rsidRDefault="00E234EA" w:rsidP="00E234EA">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4370FC65" w14:textId="15D8DBE7" w:rsidR="00E234EA" w:rsidRPr="00222478" w:rsidRDefault="00E234EA" w:rsidP="00E234EA">
            <w:pPr>
              <w:jc w:val="center"/>
              <w:rPr>
                <w:rFonts w:ascii="Arial" w:hAnsi="Arial" w:cs="Arial"/>
                <w:b/>
                <w:bCs/>
              </w:rPr>
            </w:pPr>
            <w:r>
              <w:rPr>
                <w:rFonts w:ascii="Arial" w:hAnsi="Arial" w:cs="Arial"/>
                <w:b/>
                <w:bCs/>
              </w:rPr>
              <w:t>1428</w:t>
            </w:r>
          </w:p>
        </w:tc>
        <w:tc>
          <w:tcPr>
            <w:tcW w:w="399" w:type="pct"/>
            <w:tcBorders>
              <w:top w:val="single" w:sz="4" w:space="0" w:color="auto"/>
              <w:bottom w:val="single" w:sz="4" w:space="0" w:color="auto"/>
            </w:tcBorders>
            <w:shd w:val="clear" w:color="auto" w:fill="auto"/>
            <w:vAlign w:val="center"/>
          </w:tcPr>
          <w:p w14:paraId="608F9352" w14:textId="3B78EFD4" w:rsidR="00E234EA" w:rsidRPr="00222478" w:rsidRDefault="00E234EA" w:rsidP="00E234EA">
            <w:pPr>
              <w:jc w:val="center"/>
              <w:rPr>
                <w:rFonts w:ascii="Arial" w:hAnsi="Arial" w:cs="Arial"/>
                <w:b/>
                <w:bCs/>
              </w:rPr>
            </w:pPr>
            <w:r>
              <w:rPr>
                <w:rFonts w:ascii="Arial" w:hAnsi="Arial" w:cs="Arial"/>
                <w:b/>
                <w:bCs/>
              </w:rPr>
              <w:t>5.9</w:t>
            </w:r>
          </w:p>
        </w:tc>
        <w:tc>
          <w:tcPr>
            <w:tcW w:w="574" w:type="pct"/>
            <w:tcBorders>
              <w:top w:val="single" w:sz="4" w:space="0" w:color="auto"/>
              <w:bottom w:val="single" w:sz="4" w:space="0" w:color="auto"/>
            </w:tcBorders>
            <w:shd w:val="clear" w:color="auto" w:fill="auto"/>
            <w:vAlign w:val="center"/>
          </w:tcPr>
          <w:p w14:paraId="7F138874" w14:textId="299579B9" w:rsidR="00E234EA" w:rsidRPr="00222478" w:rsidRDefault="00E234EA" w:rsidP="00E234EA">
            <w:pPr>
              <w:jc w:val="center"/>
              <w:rPr>
                <w:rFonts w:ascii="Arial" w:hAnsi="Arial" w:cs="Arial"/>
                <w:b/>
                <w:bCs/>
              </w:rPr>
            </w:pPr>
            <w:r>
              <w:rPr>
                <w:rFonts w:ascii="Arial" w:hAnsi="Arial" w:cs="Arial"/>
                <w:b/>
                <w:bCs/>
              </w:rPr>
              <w:t>5.8-6.0</w:t>
            </w:r>
          </w:p>
        </w:tc>
        <w:tc>
          <w:tcPr>
            <w:tcW w:w="111" w:type="pct"/>
            <w:tcBorders>
              <w:bottom w:val="single" w:sz="4" w:space="0" w:color="auto"/>
            </w:tcBorders>
            <w:shd w:val="clear" w:color="auto" w:fill="E6E6E6"/>
          </w:tcPr>
          <w:p w14:paraId="2B66B7EA" w14:textId="77777777" w:rsidR="00E234EA" w:rsidRPr="00222478" w:rsidRDefault="00E234EA" w:rsidP="00E234EA">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1EAA4388" w14:textId="666B82A6" w:rsidR="00E234EA" w:rsidRPr="00222478" w:rsidRDefault="00E234EA" w:rsidP="00E234EA">
            <w:pPr>
              <w:jc w:val="center"/>
              <w:rPr>
                <w:rFonts w:ascii="Arial" w:hAnsi="Arial" w:cs="Arial"/>
                <w:b/>
                <w:bCs/>
              </w:rPr>
            </w:pPr>
            <w:r>
              <w:rPr>
                <w:rFonts w:ascii="Arial" w:hAnsi="Arial" w:cs="Arial"/>
                <w:b/>
                <w:bCs/>
              </w:rPr>
              <w:t>1595</w:t>
            </w:r>
          </w:p>
        </w:tc>
        <w:tc>
          <w:tcPr>
            <w:tcW w:w="423" w:type="pct"/>
            <w:tcBorders>
              <w:top w:val="single" w:sz="4" w:space="0" w:color="auto"/>
              <w:bottom w:val="single" w:sz="4" w:space="0" w:color="auto"/>
            </w:tcBorders>
            <w:shd w:val="clear" w:color="auto" w:fill="auto"/>
            <w:vAlign w:val="center"/>
          </w:tcPr>
          <w:p w14:paraId="04ED82BD" w14:textId="45800F58" w:rsidR="00E234EA" w:rsidRPr="00222478" w:rsidRDefault="00E234EA" w:rsidP="00E234EA">
            <w:pPr>
              <w:jc w:val="center"/>
              <w:rPr>
                <w:rFonts w:ascii="Arial" w:hAnsi="Arial" w:cs="Arial"/>
                <w:b/>
                <w:bCs/>
              </w:rPr>
            </w:pPr>
            <w:r>
              <w:rPr>
                <w:rFonts w:ascii="Arial" w:hAnsi="Arial" w:cs="Arial"/>
                <w:b/>
                <w:bCs/>
              </w:rPr>
              <w:t>5.6</w:t>
            </w:r>
          </w:p>
        </w:tc>
        <w:tc>
          <w:tcPr>
            <w:tcW w:w="606" w:type="pct"/>
            <w:tcBorders>
              <w:top w:val="single" w:sz="4" w:space="0" w:color="auto"/>
              <w:bottom w:val="single" w:sz="4" w:space="0" w:color="auto"/>
            </w:tcBorders>
            <w:shd w:val="clear" w:color="auto" w:fill="auto"/>
            <w:vAlign w:val="center"/>
          </w:tcPr>
          <w:p w14:paraId="26BD4755" w14:textId="5CD9722B" w:rsidR="00E234EA" w:rsidRPr="00222478" w:rsidRDefault="00E234EA" w:rsidP="00E234EA">
            <w:pPr>
              <w:jc w:val="center"/>
              <w:rPr>
                <w:rFonts w:ascii="Arial" w:hAnsi="Arial" w:cs="Arial"/>
                <w:b/>
                <w:bCs/>
              </w:rPr>
            </w:pPr>
            <w:r>
              <w:rPr>
                <w:rFonts w:ascii="Arial" w:hAnsi="Arial" w:cs="Arial"/>
                <w:b/>
                <w:bCs/>
              </w:rPr>
              <w:t>5.5-5.8</w:t>
            </w:r>
          </w:p>
        </w:tc>
        <w:tc>
          <w:tcPr>
            <w:tcW w:w="111" w:type="pct"/>
            <w:tcBorders>
              <w:bottom w:val="single" w:sz="4" w:space="0" w:color="auto"/>
            </w:tcBorders>
            <w:shd w:val="clear" w:color="auto" w:fill="E6E6E6"/>
          </w:tcPr>
          <w:p w14:paraId="466643F9" w14:textId="77777777" w:rsidR="00E234EA" w:rsidRPr="00222478" w:rsidRDefault="00E234EA" w:rsidP="00E234EA">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5C4A74DB" w14:textId="1CFDB53D" w:rsidR="00E234EA" w:rsidRPr="00222478" w:rsidRDefault="00E234EA" w:rsidP="00E234EA">
            <w:pPr>
              <w:jc w:val="center"/>
              <w:rPr>
                <w:rFonts w:ascii="Arial" w:hAnsi="Arial" w:cs="Arial"/>
                <w:b/>
                <w:bCs/>
              </w:rPr>
            </w:pPr>
            <w:r>
              <w:rPr>
                <w:rFonts w:ascii="Arial" w:hAnsi="Arial" w:cs="Arial"/>
                <w:b/>
                <w:bCs/>
              </w:rPr>
              <w:t>3023</w:t>
            </w:r>
          </w:p>
        </w:tc>
        <w:tc>
          <w:tcPr>
            <w:tcW w:w="409" w:type="pct"/>
            <w:tcBorders>
              <w:top w:val="single" w:sz="4" w:space="0" w:color="auto"/>
              <w:bottom w:val="single" w:sz="4" w:space="0" w:color="auto"/>
            </w:tcBorders>
            <w:shd w:val="clear" w:color="auto" w:fill="auto"/>
            <w:vAlign w:val="center"/>
          </w:tcPr>
          <w:p w14:paraId="2F71E7C0" w14:textId="4C1EA1ED" w:rsidR="00E234EA" w:rsidRPr="00222478" w:rsidRDefault="00E234EA" w:rsidP="00E234EA">
            <w:pPr>
              <w:jc w:val="center"/>
              <w:rPr>
                <w:rFonts w:ascii="Arial" w:hAnsi="Arial" w:cs="Arial"/>
                <w:b/>
                <w:bCs/>
              </w:rPr>
            </w:pPr>
            <w:r>
              <w:rPr>
                <w:rFonts w:ascii="Arial" w:hAnsi="Arial" w:cs="Arial"/>
                <w:b/>
                <w:bCs/>
              </w:rPr>
              <w:t>5.8</w:t>
            </w:r>
          </w:p>
        </w:tc>
        <w:tc>
          <w:tcPr>
            <w:tcW w:w="575" w:type="pct"/>
            <w:gridSpan w:val="2"/>
            <w:tcBorders>
              <w:top w:val="single" w:sz="4" w:space="0" w:color="auto"/>
              <w:bottom w:val="single" w:sz="4" w:space="0" w:color="auto"/>
              <w:right w:val="single" w:sz="4" w:space="0" w:color="auto"/>
            </w:tcBorders>
            <w:shd w:val="clear" w:color="auto" w:fill="auto"/>
            <w:vAlign w:val="center"/>
          </w:tcPr>
          <w:p w14:paraId="3FD483B2" w14:textId="4E36E6DA" w:rsidR="00E234EA" w:rsidRPr="00222478" w:rsidRDefault="00E234EA" w:rsidP="00E234EA">
            <w:pPr>
              <w:jc w:val="center"/>
              <w:rPr>
                <w:rFonts w:ascii="Arial" w:hAnsi="Arial" w:cs="Arial"/>
                <w:b/>
                <w:bCs/>
              </w:rPr>
            </w:pPr>
            <w:r>
              <w:rPr>
                <w:rFonts w:ascii="Arial" w:hAnsi="Arial" w:cs="Arial"/>
                <w:b/>
                <w:bCs/>
              </w:rPr>
              <w:t>5.7-5.9</w:t>
            </w:r>
          </w:p>
        </w:tc>
      </w:tr>
    </w:tbl>
    <w:p w14:paraId="1661CA7F" w14:textId="77777777" w:rsidR="00830FA4" w:rsidRDefault="00830FA4" w:rsidP="00830FA4"/>
    <w:tbl>
      <w:tblPr>
        <w:tblW w:w="5633" w:type="pct"/>
        <w:jc w:val="center"/>
        <w:tblLook w:val="01E0" w:firstRow="1" w:lastRow="1" w:firstColumn="1" w:lastColumn="1" w:noHBand="0" w:noVBand="0"/>
      </w:tblPr>
      <w:tblGrid>
        <w:gridCol w:w="1255"/>
        <w:gridCol w:w="884"/>
        <w:gridCol w:w="718"/>
        <w:gridCol w:w="1362"/>
        <w:gridCol w:w="235"/>
        <w:gridCol w:w="828"/>
        <w:gridCol w:w="829"/>
        <w:gridCol w:w="1332"/>
        <w:gridCol w:w="235"/>
        <w:gridCol w:w="789"/>
        <w:gridCol w:w="749"/>
        <w:gridCol w:w="1319"/>
      </w:tblGrid>
      <w:tr w:rsidR="00830FA4" w14:paraId="252ECF08" w14:textId="77777777" w:rsidTr="00E234EA">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40A215E5" w14:textId="77777777" w:rsidR="00830FA4" w:rsidRPr="00222478" w:rsidRDefault="00830FA4" w:rsidP="00830FA4">
            <w:pPr>
              <w:pStyle w:val="NormalLatinArial"/>
              <w:rPr>
                <w:b/>
                <w:bCs/>
              </w:rPr>
            </w:pPr>
            <w:r w:rsidRPr="00222478">
              <w:rPr>
                <w:b/>
                <w:bCs/>
              </w:rPr>
              <w:t>Mean fasting blood glucose (mg/dl)</w:t>
            </w:r>
          </w:p>
        </w:tc>
      </w:tr>
      <w:tr w:rsidR="00830FA4" w14:paraId="01EBBD5F" w14:textId="77777777" w:rsidTr="00E234EA">
        <w:trPr>
          <w:trHeight w:val="280"/>
          <w:jc w:val="center"/>
        </w:trPr>
        <w:tc>
          <w:tcPr>
            <w:tcW w:w="1255" w:type="dxa"/>
            <w:vMerge w:val="restart"/>
            <w:tcBorders>
              <w:top w:val="single" w:sz="4" w:space="0" w:color="auto"/>
              <w:left w:val="single" w:sz="4" w:space="0" w:color="auto"/>
            </w:tcBorders>
            <w:shd w:val="clear" w:color="auto" w:fill="auto"/>
            <w:vAlign w:val="center"/>
          </w:tcPr>
          <w:p w14:paraId="0FC91B69"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12D32C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62" w:type="dxa"/>
            <w:gridSpan w:val="3"/>
            <w:tcBorders>
              <w:top w:val="single" w:sz="4" w:space="0" w:color="auto"/>
              <w:bottom w:val="single" w:sz="4" w:space="0" w:color="auto"/>
            </w:tcBorders>
            <w:shd w:val="clear" w:color="auto" w:fill="auto"/>
            <w:vAlign w:val="center"/>
          </w:tcPr>
          <w:p w14:paraId="2E01FFDE"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1DC1BFFE" w14:textId="77777777" w:rsidR="00830FA4" w:rsidRPr="00222478" w:rsidRDefault="00830FA4" w:rsidP="00222478">
            <w:pPr>
              <w:keepNext/>
              <w:keepLines/>
              <w:jc w:val="center"/>
              <w:rPr>
                <w:rFonts w:ascii="Arial" w:hAnsi="Arial" w:cs="Arial"/>
                <w:b/>
                <w:bCs/>
              </w:rPr>
            </w:pPr>
          </w:p>
        </w:tc>
        <w:tc>
          <w:tcPr>
            <w:tcW w:w="2986" w:type="dxa"/>
            <w:gridSpan w:val="3"/>
            <w:tcBorders>
              <w:top w:val="single" w:sz="4" w:space="0" w:color="auto"/>
              <w:bottom w:val="single" w:sz="4" w:space="0" w:color="auto"/>
            </w:tcBorders>
            <w:shd w:val="clear" w:color="auto" w:fill="auto"/>
            <w:vAlign w:val="center"/>
          </w:tcPr>
          <w:p w14:paraId="2CEF2CAC"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6E917B34" w14:textId="77777777" w:rsidR="00830FA4" w:rsidRPr="00222478" w:rsidRDefault="00830FA4" w:rsidP="00222478">
            <w:pPr>
              <w:jc w:val="center"/>
              <w:rPr>
                <w:rFonts w:ascii="Arial" w:hAnsi="Arial" w:cs="Arial"/>
                <w:b/>
                <w:bCs/>
              </w:rPr>
            </w:pPr>
          </w:p>
        </w:tc>
        <w:tc>
          <w:tcPr>
            <w:tcW w:w="2854" w:type="dxa"/>
            <w:gridSpan w:val="3"/>
            <w:tcBorders>
              <w:top w:val="single" w:sz="4" w:space="0" w:color="auto"/>
              <w:bottom w:val="single" w:sz="4" w:space="0" w:color="auto"/>
              <w:right w:val="single" w:sz="4" w:space="0" w:color="auto"/>
            </w:tcBorders>
            <w:shd w:val="clear" w:color="auto" w:fill="auto"/>
            <w:vAlign w:val="center"/>
          </w:tcPr>
          <w:p w14:paraId="5E3066FC" w14:textId="77777777" w:rsidR="00830FA4" w:rsidRPr="00222478" w:rsidRDefault="00830FA4" w:rsidP="00830FA4">
            <w:pPr>
              <w:pStyle w:val="NormalLatinArial"/>
              <w:rPr>
                <w:b/>
                <w:bCs/>
              </w:rPr>
            </w:pPr>
            <w:r w:rsidRPr="00222478">
              <w:rPr>
                <w:b/>
                <w:bCs/>
              </w:rPr>
              <w:t>Both Sexes</w:t>
            </w:r>
          </w:p>
        </w:tc>
      </w:tr>
      <w:tr w:rsidR="00830FA4" w:rsidRPr="00222478" w14:paraId="578F841E" w14:textId="77777777" w:rsidTr="00E234EA">
        <w:trPr>
          <w:trHeight w:val="280"/>
          <w:jc w:val="center"/>
        </w:trPr>
        <w:tc>
          <w:tcPr>
            <w:tcW w:w="1255" w:type="dxa"/>
            <w:vMerge/>
            <w:tcBorders>
              <w:left w:val="single" w:sz="4" w:space="0" w:color="auto"/>
            </w:tcBorders>
            <w:shd w:val="clear" w:color="auto" w:fill="auto"/>
            <w:vAlign w:val="center"/>
          </w:tcPr>
          <w:p w14:paraId="4BCCA799" w14:textId="77777777" w:rsidR="00830FA4" w:rsidRPr="00222478" w:rsidRDefault="00830FA4" w:rsidP="00222478">
            <w:pPr>
              <w:keepNext/>
              <w:keepLines/>
              <w:jc w:val="center"/>
              <w:rPr>
                <w:rFonts w:ascii="Arial" w:hAnsi="Arial" w:cs="Arial"/>
              </w:rPr>
            </w:pPr>
          </w:p>
        </w:tc>
        <w:tc>
          <w:tcPr>
            <w:tcW w:w="884" w:type="dxa"/>
            <w:tcBorders>
              <w:top w:val="single" w:sz="4" w:space="0" w:color="auto"/>
              <w:bottom w:val="single" w:sz="4" w:space="0" w:color="auto"/>
            </w:tcBorders>
            <w:shd w:val="clear" w:color="auto" w:fill="auto"/>
            <w:vAlign w:val="center"/>
          </w:tcPr>
          <w:p w14:paraId="05467A5F"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717" w:type="dxa"/>
            <w:tcBorders>
              <w:top w:val="single" w:sz="4" w:space="0" w:color="auto"/>
              <w:bottom w:val="single" w:sz="4" w:space="0" w:color="auto"/>
            </w:tcBorders>
            <w:shd w:val="clear" w:color="auto" w:fill="auto"/>
            <w:vAlign w:val="center"/>
          </w:tcPr>
          <w:p w14:paraId="7BD13433"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361" w:type="dxa"/>
            <w:tcBorders>
              <w:top w:val="single" w:sz="4" w:space="0" w:color="auto"/>
              <w:bottom w:val="single" w:sz="4" w:space="0" w:color="auto"/>
            </w:tcBorders>
            <w:shd w:val="clear" w:color="auto" w:fill="auto"/>
            <w:vAlign w:val="center"/>
          </w:tcPr>
          <w:p w14:paraId="23CC706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750009C9" w14:textId="77777777" w:rsidR="00830FA4" w:rsidRPr="00222478" w:rsidRDefault="00830FA4" w:rsidP="00222478">
            <w:pPr>
              <w:jc w:val="center"/>
              <w:rPr>
                <w:rFonts w:ascii="Arial" w:hAnsi="Arial" w:cs="Arial"/>
              </w:rPr>
            </w:pPr>
          </w:p>
        </w:tc>
        <w:tc>
          <w:tcPr>
            <w:tcW w:w="827" w:type="dxa"/>
            <w:tcBorders>
              <w:top w:val="single" w:sz="4" w:space="0" w:color="auto"/>
              <w:bottom w:val="single" w:sz="4" w:space="0" w:color="auto"/>
            </w:tcBorders>
            <w:shd w:val="clear" w:color="auto" w:fill="auto"/>
            <w:vAlign w:val="center"/>
          </w:tcPr>
          <w:p w14:paraId="1D8447F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8" w:type="dxa"/>
            <w:tcBorders>
              <w:top w:val="single" w:sz="4" w:space="0" w:color="auto"/>
              <w:bottom w:val="single" w:sz="4" w:space="0" w:color="auto"/>
            </w:tcBorders>
            <w:shd w:val="clear" w:color="auto" w:fill="auto"/>
            <w:vAlign w:val="center"/>
          </w:tcPr>
          <w:p w14:paraId="76CA0148"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331" w:type="dxa"/>
            <w:tcBorders>
              <w:top w:val="single" w:sz="4" w:space="0" w:color="auto"/>
              <w:bottom w:val="single" w:sz="4" w:space="0" w:color="auto"/>
            </w:tcBorders>
            <w:shd w:val="clear" w:color="auto" w:fill="auto"/>
            <w:vAlign w:val="center"/>
          </w:tcPr>
          <w:p w14:paraId="3EA02197"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20357034" w14:textId="77777777" w:rsidR="00830FA4" w:rsidRPr="00222478" w:rsidRDefault="00830FA4" w:rsidP="00222478">
            <w:pPr>
              <w:jc w:val="center"/>
              <w:rPr>
                <w:rFonts w:ascii="Arial" w:hAnsi="Arial" w:cs="Arial"/>
                <w:lang w:val="en-NZ"/>
              </w:rPr>
            </w:pPr>
          </w:p>
        </w:tc>
        <w:tc>
          <w:tcPr>
            <w:tcW w:w="788" w:type="dxa"/>
            <w:tcBorders>
              <w:top w:val="single" w:sz="4" w:space="0" w:color="auto"/>
              <w:bottom w:val="single" w:sz="4" w:space="0" w:color="auto"/>
            </w:tcBorders>
            <w:shd w:val="clear" w:color="auto" w:fill="auto"/>
            <w:vAlign w:val="center"/>
          </w:tcPr>
          <w:p w14:paraId="3D1E4645" w14:textId="77777777" w:rsidR="00830FA4" w:rsidRPr="002C2C07" w:rsidRDefault="00830FA4" w:rsidP="002C2C07">
            <w:pPr>
              <w:keepNext/>
              <w:keepLines/>
              <w:jc w:val="center"/>
              <w:rPr>
                <w:rFonts w:ascii="Arial" w:hAnsi="Arial" w:cs="Arial"/>
              </w:rPr>
            </w:pPr>
            <w:r w:rsidRPr="002C2C07">
              <w:rPr>
                <w:rFonts w:ascii="Arial" w:hAnsi="Arial" w:cs="Arial"/>
              </w:rPr>
              <w:t>n</w:t>
            </w:r>
          </w:p>
        </w:tc>
        <w:tc>
          <w:tcPr>
            <w:tcW w:w="748" w:type="dxa"/>
            <w:tcBorders>
              <w:top w:val="single" w:sz="4" w:space="0" w:color="auto"/>
              <w:bottom w:val="single" w:sz="4" w:space="0" w:color="auto"/>
            </w:tcBorders>
            <w:shd w:val="clear" w:color="auto" w:fill="auto"/>
            <w:vAlign w:val="center"/>
          </w:tcPr>
          <w:p w14:paraId="4D7A9491" w14:textId="77777777" w:rsidR="00830FA4" w:rsidRPr="002C2C07" w:rsidRDefault="00830FA4" w:rsidP="002C2C07">
            <w:pPr>
              <w:keepNext/>
              <w:keepLines/>
              <w:jc w:val="center"/>
              <w:rPr>
                <w:rFonts w:ascii="Arial" w:hAnsi="Arial" w:cs="Arial"/>
              </w:rPr>
            </w:pPr>
            <w:r w:rsidRPr="002C2C07">
              <w:rPr>
                <w:rFonts w:ascii="Arial" w:hAnsi="Arial" w:cs="Arial"/>
              </w:rPr>
              <w:t xml:space="preserve">Mean </w:t>
            </w:r>
          </w:p>
        </w:tc>
        <w:tc>
          <w:tcPr>
            <w:tcW w:w="1318" w:type="dxa"/>
            <w:tcBorders>
              <w:top w:val="single" w:sz="4" w:space="0" w:color="auto"/>
              <w:bottom w:val="single" w:sz="4" w:space="0" w:color="auto"/>
              <w:right w:val="single" w:sz="4" w:space="0" w:color="auto"/>
            </w:tcBorders>
            <w:shd w:val="clear" w:color="auto" w:fill="auto"/>
            <w:vAlign w:val="center"/>
          </w:tcPr>
          <w:p w14:paraId="72A24DCC" w14:textId="77777777" w:rsidR="00830FA4" w:rsidRPr="002C2C07" w:rsidRDefault="00830FA4" w:rsidP="002C2C07">
            <w:pPr>
              <w:keepNext/>
              <w:keepLines/>
              <w:jc w:val="center"/>
              <w:rPr>
                <w:rFonts w:ascii="Arial" w:hAnsi="Arial" w:cs="Arial"/>
              </w:rPr>
            </w:pPr>
            <w:r w:rsidRPr="002C2C07">
              <w:rPr>
                <w:rFonts w:ascii="Arial" w:hAnsi="Arial" w:cs="Arial"/>
              </w:rPr>
              <w:t>95% CI</w:t>
            </w:r>
          </w:p>
        </w:tc>
      </w:tr>
      <w:tr w:rsidR="00E234EA" w14:paraId="26169BE0" w14:textId="77777777" w:rsidTr="00E234EA">
        <w:trPr>
          <w:trHeight w:val="280"/>
          <w:jc w:val="center"/>
        </w:trPr>
        <w:tc>
          <w:tcPr>
            <w:tcW w:w="1255" w:type="dxa"/>
            <w:tcBorders>
              <w:top w:val="single" w:sz="4" w:space="0" w:color="auto"/>
              <w:left w:val="single" w:sz="4" w:space="0" w:color="auto"/>
            </w:tcBorders>
            <w:shd w:val="clear" w:color="auto" w:fill="auto"/>
            <w:vAlign w:val="center"/>
          </w:tcPr>
          <w:p w14:paraId="37CC5A3A" w14:textId="77777777" w:rsidR="00E234EA" w:rsidRPr="00AB183B" w:rsidRDefault="00E234EA" w:rsidP="00E234EA">
            <w:pPr>
              <w:keepNext/>
              <w:keepLines/>
              <w:jc w:val="center"/>
              <w:rPr>
                <w:rFonts w:ascii="Arial" w:hAnsi="Arial" w:cs="Arial"/>
              </w:rPr>
            </w:pPr>
            <w:r w:rsidRPr="00AB183B">
              <w:rPr>
                <w:rFonts w:ascii="Arial" w:hAnsi="Arial" w:cs="Arial"/>
              </w:rPr>
              <w:t>18-29</w:t>
            </w:r>
          </w:p>
        </w:tc>
        <w:tc>
          <w:tcPr>
            <w:tcW w:w="884" w:type="dxa"/>
            <w:tcBorders>
              <w:top w:val="single" w:sz="4" w:space="0" w:color="auto"/>
              <w:bottom w:val="nil"/>
              <w:right w:val="nil"/>
            </w:tcBorders>
            <w:shd w:val="clear" w:color="auto" w:fill="auto"/>
            <w:vAlign w:val="center"/>
          </w:tcPr>
          <w:p w14:paraId="35AE290E" w14:textId="7BE1E982" w:rsidR="00E234EA" w:rsidRPr="00222478" w:rsidRDefault="00E234EA" w:rsidP="00E234EA">
            <w:pPr>
              <w:jc w:val="center"/>
              <w:rPr>
                <w:rFonts w:ascii="Arial" w:hAnsi="Arial" w:cs="Arial"/>
              </w:rPr>
            </w:pPr>
            <w:r>
              <w:rPr>
                <w:rFonts w:ascii="Arial" w:hAnsi="Arial" w:cs="Arial"/>
              </w:rPr>
              <w:t>226</w:t>
            </w:r>
          </w:p>
        </w:tc>
        <w:tc>
          <w:tcPr>
            <w:tcW w:w="717" w:type="dxa"/>
            <w:tcBorders>
              <w:top w:val="single" w:sz="4" w:space="0" w:color="auto"/>
              <w:left w:val="nil"/>
              <w:bottom w:val="nil"/>
            </w:tcBorders>
            <w:shd w:val="clear" w:color="auto" w:fill="auto"/>
            <w:vAlign w:val="center"/>
          </w:tcPr>
          <w:p w14:paraId="7569CA96" w14:textId="24C82C32" w:rsidR="00E234EA" w:rsidRPr="00222478" w:rsidRDefault="00E234EA" w:rsidP="00E234EA">
            <w:pPr>
              <w:jc w:val="center"/>
              <w:rPr>
                <w:rFonts w:ascii="Arial" w:hAnsi="Arial" w:cs="Arial"/>
              </w:rPr>
            </w:pPr>
            <w:r>
              <w:rPr>
                <w:rFonts w:ascii="Arial" w:hAnsi="Arial" w:cs="Arial"/>
              </w:rPr>
              <w:t>93.9</w:t>
            </w:r>
          </w:p>
        </w:tc>
        <w:tc>
          <w:tcPr>
            <w:tcW w:w="1361" w:type="dxa"/>
            <w:tcBorders>
              <w:top w:val="single" w:sz="4" w:space="0" w:color="auto"/>
              <w:left w:val="nil"/>
              <w:bottom w:val="nil"/>
            </w:tcBorders>
            <w:shd w:val="clear" w:color="auto" w:fill="auto"/>
            <w:vAlign w:val="center"/>
          </w:tcPr>
          <w:p w14:paraId="768DC7C9" w14:textId="2E543954" w:rsidR="00E234EA" w:rsidRPr="00222478" w:rsidRDefault="00E234EA" w:rsidP="00E234EA">
            <w:pPr>
              <w:jc w:val="center"/>
              <w:rPr>
                <w:rFonts w:ascii="Arial" w:hAnsi="Arial" w:cs="Arial"/>
              </w:rPr>
            </w:pPr>
            <w:r>
              <w:rPr>
                <w:rFonts w:ascii="Arial" w:hAnsi="Arial" w:cs="Arial"/>
              </w:rPr>
              <w:t>91.1-96.7</w:t>
            </w:r>
          </w:p>
        </w:tc>
        <w:tc>
          <w:tcPr>
            <w:tcW w:w="235" w:type="dxa"/>
            <w:tcBorders>
              <w:bottom w:val="nil"/>
            </w:tcBorders>
            <w:shd w:val="clear" w:color="auto" w:fill="E6E6E6"/>
          </w:tcPr>
          <w:p w14:paraId="38366E6B" w14:textId="77777777" w:rsidR="00E234EA" w:rsidRPr="00222478" w:rsidRDefault="00E234EA" w:rsidP="00E234EA">
            <w:pPr>
              <w:jc w:val="center"/>
              <w:rPr>
                <w:rFonts w:ascii="Arial" w:hAnsi="Arial" w:cs="Arial"/>
              </w:rPr>
            </w:pPr>
          </w:p>
        </w:tc>
        <w:tc>
          <w:tcPr>
            <w:tcW w:w="827" w:type="dxa"/>
            <w:tcBorders>
              <w:top w:val="single" w:sz="4" w:space="0" w:color="auto"/>
              <w:bottom w:val="nil"/>
            </w:tcBorders>
            <w:shd w:val="clear" w:color="auto" w:fill="auto"/>
            <w:vAlign w:val="center"/>
          </w:tcPr>
          <w:p w14:paraId="1B36D737" w14:textId="70282A13" w:rsidR="00E234EA" w:rsidRPr="00222478" w:rsidRDefault="00E234EA" w:rsidP="00E234EA">
            <w:pPr>
              <w:jc w:val="center"/>
              <w:rPr>
                <w:rFonts w:ascii="Arial" w:hAnsi="Arial" w:cs="Arial"/>
              </w:rPr>
            </w:pPr>
            <w:r>
              <w:rPr>
                <w:rFonts w:ascii="Arial" w:hAnsi="Arial" w:cs="Arial"/>
              </w:rPr>
              <w:t>351</w:t>
            </w:r>
          </w:p>
        </w:tc>
        <w:tc>
          <w:tcPr>
            <w:tcW w:w="828" w:type="dxa"/>
            <w:tcBorders>
              <w:top w:val="single" w:sz="4" w:space="0" w:color="auto"/>
              <w:bottom w:val="nil"/>
            </w:tcBorders>
            <w:shd w:val="clear" w:color="auto" w:fill="auto"/>
            <w:vAlign w:val="center"/>
          </w:tcPr>
          <w:p w14:paraId="21EB1261" w14:textId="4FE2FD95" w:rsidR="00E234EA" w:rsidRPr="00222478" w:rsidRDefault="00E234EA" w:rsidP="00E234EA">
            <w:pPr>
              <w:jc w:val="center"/>
              <w:rPr>
                <w:rFonts w:ascii="Arial" w:hAnsi="Arial" w:cs="Arial"/>
              </w:rPr>
            </w:pPr>
            <w:r>
              <w:rPr>
                <w:rFonts w:ascii="Arial" w:hAnsi="Arial" w:cs="Arial"/>
              </w:rPr>
              <w:t>92.9</w:t>
            </w:r>
          </w:p>
        </w:tc>
        <w:tc>
          <w:tcPr>
            <w:tcW w:w="1331" w:type="dxa"/>
            <w:tcBorders>
              <w:top w:val="single" w:sz="4" w:space="0" w:color="auto"/>
              <w:bottom w:val="nil"/>
            </w:tcBorders>
            <w:shd w:val="clear" w:color="auto" w:fill="auto"/>
            <w:vAlign w:val="center"/>
          </w:tcPr>
          <w:p w14:paraId="522CCBF5" w14:textId="52271F82" w:rsidR="00E234EA" w:rsidRPr="00222478" w:rsidRDefault="00E234EA" w:rsidP="00E234EA">
            <w:pPr>
              <w:jc w:val="center"/>
              <w:rPr>
                <w:rFonts w:ascii="Arial" w:hAnsi="Arial" w:cs="Arial"/>
              </w:rPr>
            </w:pPr>
            <w:r>
              <w:rPr>
                <w:rFonts w:ascii="Arial" w:hAnsi="Arial" w:cs="Arial"/>
              </w:rPr>
              <w:t>90.6-95.2</w:t>
            </w:r>
          </w:p>
        </w:tc>
        <w:tc>
          <w:tcPr>
            <w:tcW w:w="235" w:type="dxa"/>
            <w:tcBorders>
              <w:bottom w:val="nil"/>
            </w:tcBorders>
            <w:shd w:val="clear" w:color="auto" w:fill="E6E6E6"/>
          </w:tcPr>
          <w:p w14:paraId="1B99631A" w14:textId="77777777" w:rsidR="00E234EA" w:rsidRPr="00222478" w:rsidRDefault="00E234EA" w:rsidP="00E234EA">
            <w:pPr>
              <w:jc w:val="center"/>
              <w:rPr>
                <w:rFonts w:ascii="Arial" w:hAnsi="Arial" w:cs="Arial"/>
              </w:rPr>
            </w:pPr>
          </w:p>
        </w:tc>
        <w:tc>
          <w:tcPr>
            <w:tcW w:w="788" w:type="dxa"/>
            <w:tcBorders>
              <w:top w:val="single" w:sz="4" w:space="0" w:color="auto"/>
              <w:left w:val="nil"/>
              <w:bottom w:val="nil"/>
              <w:right w:val="nil"/>
            </w:tcBorders>
            <w:shd w:val="clear" w:color="auto" w:fill="auto"/>
            <w:vAlign w:val="center"/>
          </w:tcPr>
          <w:p w14:paraId="667BA1E7" w14:textId="41F0AB06" w:rsidR="00E234EA" w:rsidRPr="00222478" w:rsidRDefault="00E234EA" w:rsidP="00E234EA">
            <w:pPr>
              <w:jc w:val="center"/>
              <w:rPr>
                <w:rFonts w:ascii="Arial" w:hAnsi="Arial" w:cs="Arial"/>
              </w:rPr>
            </w:pPr>
            <w:r>
              <w:rPr>
                <w:rFonts w:ascii="Arial" w:hAnsi="Arial" w:cs="Arial"/>
              </w:rPr>
              <w:t>577</w:t>
            </w:r>
          </w:p>
        </w:tc>
        <w:tc>
          <w:tcPr>
            <w:tcW w:w="748" w:type="dxa"/>
            <w:tcBorders>
              <w:top w:val="single" w:sz="4" w:space="0" w:color="auto"/>
              <w:left w:val="nil"/>
              <w:bottom w:val="nil"/>
            </w:tcBorders>
            <w:shd w:val="clear" w:color="auto" w:fill="auto"/>
            <w:vAlign w:val="center"/>
          </w:tcPr>
          <w:p w14:paraId="2FFF035F" w14:textId="48DDD521" w:rsidR="00E234EA" w:rsidRPr="00222478" w:rsidRDefault="00E234EA" w:rsidP="00E234EA">
            <w:pPr>
              <w:jc w:val="center"/>
              <w:rPr>
                <w:rFonts w:ascii="Arial" w:hAnsi="Arial" w:cs="Arial"/>
              </w:rPr>
            </w:pPr>
            <w:r>
              <w:rPr>
                <w:rFonts w:ascii="Arial" w:hAnsi="Arial" w:cs="Arial"/>
              </w:rPr>
              <w:t>93.3</w:t>
            </w:r>
          </w:p>
        </w:tc>
        <w:tc>
          <w:tcPr>
            <w:tcW w:w="1318" w:type="dxa"/>
            <w:tcBorders>
              <w:top w:val="single" w:sz="4" w:space="0" w:color="auto"/>
              <w:left w:val="nil"/>
              <w:bottom w:val="nil"/>
              <w:right w:val="single" w:sz="4" w:space="0" w:color="auto"/>
            </w:tcBorders>
            <w:shd w:val="clear" w:color="auto" w:fill="auto"/>
            <w:vAlign w:val="center"/>
          </w:tcPr>
          <w:p w14:paraId="65310EEE" w14:textId="01462590" w:rsidR="00E234EA" w:rsidRPr="00222478" w:rsidRDefault="00E234EA" w:rsidP="00E234EA">
            <w:pPr>
              <w:jc w:val="center"/>
              <w:rPr>
                <w:rFonts w:ascii="Arial" w:hAnsi="Arial" w:cs="Arial"/>
              </w:rPr>
            </w:pPr>
            <w:r>
              <w:rPr>
                <w:rFonts w:ascii="Arial" w:hAnsi="Arial" w:cs="Arial"/>
              </w:rPr>
              <w:t>91.5-95.1</w:t>
            </w:r>
          </w:p>
        </w:tc>
      </w:tr>
      <w:tr w:rsidR="00E234EA" w14:paraId="40336F38" w14:textId="77777777" w:rsidTr="00E234EA">
        <w:trPr>
          <w:trHeight w:val="280"/>
          <w:jc w:val="center"/>
        </w:trPr>
        <w:tc>
          <w:tcPr>
            <w:tcW w:w="1255" w:type="dxa"/>
            <w:tcBorders>
              <w:left w:val="single" w:sz="4" w:space="0" w:color="auto"/>
            </w:tcBorders>
            <w:shd w:val="clear" w:color="auto" w:fill="auto"/>
            <w:vAlign w:val="center"/>
          </w:tcPr>
          <w:p w14:paraId="4C66AAEE" w14:textId="77777777" w:rsidR="00E234EA" w:rsidRPr="00AB183B" w:rsidRDefault="00E234EA" w:rsidP="00E234EA">
            <w:pPr>
              <w:keepNext/>
              <w:keepLines/>
              <w:jc w:val="center"/>
              <w:rPr>
                <w:rFonts w:ascii="Arial" w:hAnsi="Arial" w:cs="Arial"/>
              </w:rPr>
            </w:pPr>
            <w:r w:rsidRPr="00AB183B">
              <w:rPr>
                <w:rFonts w:ascii="Arial" w:hAnsi="Arial" w:cs="Arial"/>
              </w:rPr>
              <w:t>30-44</w:t>
            </w:r>
          </w:p>
        </w:tc>
        <w:tc>
          <w:tcPr>
            <w:tcW w:w="884" w:type="dxa"/>
            <w:tcBorders>
              <w:top w:val="nil"/>
              <w:bottom w:val="nil"/>
              <w:right w:val="nil"/>
            </w:tcBorders>
            <w:shd w:val="clear" w:color="auto" w:fill="auto"/>
            <w:vAlign w:val="center"/>
          </w:tcPr>
          <w:p w14:paraId="19B83C0A" w14:textId="7B1BBF3B" w:rsidR="00E234EA" w:rsidRPr="00222478" w:rsidRDefault="00E234EA" w:rsidP="00E234EA">
            <w:pPr>
              <w:jc w:val="center"/>
              <w:rPr>
                <w:rFonts w:ascii="Arial" w:hAnsi="Arial" w:cs="Arial"/>
              </w:rPr>
            </w:pPr>
            <w:r>
              <w:rPr>
                <w:rFonts w:ascii="Arial" w:hAnsi="Arial" w:cs="Arial"/>
              </w:rPr>
              <w:t>717</w:t>
            </w:r>
          </w:p>
        </w:tc>
        <w:tc>
          <w:tcPr>
            <w:tcW w:w="717" w:type="dxa"/>
            <w:tcBorders>
              <w:top w:val="nil"/>
              <w:left w:val="nil"/>
              <w:bottom w:val="nil"/>
            </w:tcBorders>
            <w:shd w:val="clear" w:color="auto" w:fill="auto"/>
            <w:vAlign w:val="center"/>
          </w:tcPr>
          <w:p w14:paraId="4BE3FB5D" w14:textId="728423EE" w:rsidR="00E234EA" w:rsidRPr="00222478" w:rsidRDefault="00E234EA" w:rsidP="00E234EA">
            <w:pPr>
              <w:jc w:val="center"/>
              <w:rPr>
                <w:rFonts w:ascii="Arial" w:hAnsi="Arial" w:cs="Arial"/>
              </w:rPr>
            </w:pPr>
            <w:r>
              <w:rPr>
                <w:rFonts w:ascii="Arial" w:hAnsi="Arial" w:cs="Arial"/>
              </w:rPr>
              <w:t>104.0</w:t>
            </w:r>
          </w:p>
        </w:tc>
        <w:tc>
          <w:tcPr>
            <w:tcW w:w="1361" w:type="dxa"/>
            <w:tcBorders>
              <w:top w:val="nil"/>
              <w:left w:val="nil"/>
              <w:bottom w:val="nil"/>
            </w:tcBorders>
            <w:shd w:val="clear" w:color="auto" w:fill="auto"/>
            <w:vAlign w:val="center"/>
          </w:tcPr>
          <w:p w14:paraId="042EED50" w14:textId="5263639C" w:rsidR="00E234EA" w:rsidRPr="00222478" w:rsidRDefault="00E234EA" w:rsidP="00E234EA">
            <w:pPr>
              <w:jc w:val="center"/>
              <w:rPr>
                <w:rFonts w:ascii="Arial" w:hAnsi="Arial" w:cs="Arial"/>
              </w:rPr>
            </w:pPr>
            <w:r>
              <w:rPr>
                <w:rFonts w:ascii="Arial" w:hAnsi="Arial" w:cs="Arial"/>
              </w:rPr>
              <w:t>101.1-106.9</w:t>
            </w:r>
          </w:p>
        </w:tc>
        <w:tc>
          <w:tcPr>
            <w:tcW w:w="235" w:type="dxa"/>
            <w:tcBorders>
              <w:top w:val="nil"/>
              <w:bottom w:val="nil"/>
            </w:tcBorders>
            <w:shd w:val="clear" w:color="auto" w:fill="E6E6E6"/>
          </w:tcPr>
          <w:p w14:paraId="1752D754" w14:textId="77777777" w:rsidR="00E234EA" w:rsidRPr="00222478" w:rsidRDefault="00E234EA" w:rsidP="00E234EA">
            <w:pPr>
              <w:jc w:val="center"/>
              <w:rPr>
                <w:rFonts w:ascii="Arial" w:hAnsi="Arial" w:cs="Arial"/>
              </w:rPr>
            </w:pPr>
          </w:p>
        </w:tc>
        <w:tc>
          <w:tcPr>
            <w:tcW w:w="827" w:type="dxa"/>
            <w:tcBorders>
              <w:top w:val="nil"/>
              <w:bottom w:val="nil"/>
            </w:tcBorders>
            <w:shd w:val="clear" w:color="auto" w:fill="auto"/>
            <w:vAlign w:val="center"/>
          </w:tcPr>
          <w:p w14:paraId="601B6D02" w14:textId="49F14524" w:rsidR="00E234EA" w:rsidRPr="00222478" w:rsidRDefault="00E234EA" w:rsidP="00E234EA">
            <w:pPr>
              <w:jc w:val="center"/>
              <w:rPr>
                <w:rFonts w:ascii="Arial" w:hAnsi="Arial" w:cs="Arial"/>
              </w:rPr>
            </w:pPr>
            <w:r>
              <w:rPr>
                <w:rFonts w:ascii="Arial" w:hAnsi="Arial" w:cs="Arial"/>
              </w:rPr>
              <w:t>858</w:t>
            </w:r>
          </w:p>
        </w:tc>
        <w:tc>
          <w:tcPr>
            <w:tcW w:w="828" w:type="dxa"/>
            <w:tcBorders>
              <w:top w:val="nil"/>
              <w:bottom w:val="nil"/>
            </w:tcBorders>
            <w:shd w:val="clear" w:color="auto" w:fill="auto"/>
            <w:vAlign w:val="center"/>
          </w:tcPr>
          <w:p w14:paraId="1731C81C" w14:textId="47F65E61" w:rsidR="00E234EA" w:rsidRPr="00222478" w:rsidRDefault="00E234EA" w:rsidP="00E234EA">
            <w:pPr>
              <w:jc w:val="center"/>
              <w:rPr>
                <w:rFonts w:ascii="Arial" w:hAnsi="Arial" w:cs="Arial"/>
              </w:rPr>
            </w:pPr>
            <w:r>
              <w:rPr>
                <w:rFonts w:ascii="Arial" w:hAnsi="Arial" w:cs="Arial"/>
              </w:rPr>
              <w:t>99.3</w:t>
            </w:r>
          </w:p>
        </w:tc>
        <w:tc>
          <w:tcPr>
            <w:tcW w:w="1331" w:type="dxa"/>
            <w:tcBorders>
              <w:top w:val="nil"/>
              <w:bottom w:val="nil"/>
            </w:tcBorders>
            <w:shd w:val="clear" w:color="auto" w:fill="auto"/>
            <w:vAlign w:val="center"/>
          </w:tcPr>
          <w:p w14:paraId="6BD6A09A" w14:textId="518F8315" w:rsidR="00E234EA" w:rsidRPr="00222478" w:rsidRDefault="00E234EA" w:rsidP="00E234EA">
            <w:pPr>
              <w:jc w:val="center"/>
              <w:rPr>
                <w:rFonts w:ascii="Arial" w:hAnsi="Arial" w:cs="Arial"/>
              </w:rPr>
            </w:pPr>
            <w:r>
              <w:rPr>
                <w:rFonts w:ascii="Arial" w:hAnsi="Arial" w:cs="Arial"/>
              </w:rPr>
              <w:t>97.2-101.3</w:t>
            </w:r>
          </w:p>
        </w:tc>
        <w:tc>
          <w:tcPr>
            <w:tcW w:w="235" w:type="dxa"/>
            <w:tcBorders>
              <w:top w:val="nil"/>
              <w:bottom w:val="nil"/>
            </w:tcBorders>
            <w:shd w:val="clear" w:color="auto" w:fill="E6E6E6"/>
          </w:tcPr>
          <w:p w14:paraId="23DC2A42" w14:textId="77777777" w:rsidR="00E234EA" w:rsidRPr="00222478" w:rsidRDefault="00E234EA" w:rsidP="00E234EA">
            <w:pPr>
              <w:jc w:val="center"/>
              <w:rPr>
                <w:rFonts w:ascii="Arial" w:hAnsi="Arial" w:cs="Arial"/>
              </w:rPr>
            </w:pPr>
          </w:p>
        </w:tc>
        <w:tc>
          <w:tcPr>
            <w:tcW w:w="788" w:type="dxa"/>
            <w:tcBorders>
              <w:top w:val="nil"/>
              <w:left w:val="nil"/>
              <w:bottom w:val="nil"/>
              <w:right w:val="nil"/>
            </w:tcBorders>
            <w:shd w:val="clear" w:color="auto" w:fill="auto"/>
            <w:vAlign w:val="center"/>
          </w:tcPr>
          <w:p w14:paraId="504DF89F" w14:textId="09A4A04A" w:rsidR="00E234EA" w:rsidRPr="00222478" w:rsidRDefault="00E234EA" w:rsidP="00E234EA">
            <w:pPr>
              <w:jc w:val="center"/>
              <w:rPr>
                <w:rFonts w:ascii="Arial" w:hAnsi="Arial" w:cs="Arial"/>
              </w:rPr>
            </w:pPr>
            <w:r>
              <w:rPr>
                <w:rFonts w:ascii="Arial" w:hAnsi="Arial" w:cs="Arial"/>
              </w:rPr>
              <w:t>1575</w:t>
            </w:r>
          </w:p>
        </w:tc>
        <w:tc>
          <w:tcPr>
            <w:tcW w:w="748" w:type="dxa"/>
            <w:tcBorders>
              <w:top w:val="nil"/>
              <w:left w:val="nil"/>
              <w:bottom w:val="nil"/>
            </w:tcBorders>
            <w:shd w:val="clear" w:color="auto" w:fill="auto"/>
            <w:vAlign w:val="center"/>
          </w:tcPr>
          <w:p w14:paraId="5A47D303" w14:textId="0BA5DA54" w:rsidR="00E234EA" w:rsidRPr="00222478" w:rsidRDefault="00E234EA" w:rsidP="00E234EA">
            <w:pPr>
              <w:jc w:val="center"/>
              <w:rPr>
                <w:rFonts w:ascii="Arial" w:hAnsi="Arial" w:cs="Arial"/>
              </w:rPr>
            </w:pPr>
            <w:r>
              <w:rPr>
                <w:rFonts w:ascii="Arial" w:hAnsi="Arial" w:cs="Arial"/>
              </w:rPr>
              <w:t>101.6</w:t>
            </w:r>
          </w:p>
        </w:tc>
        <w:tc>
          <w:tcPr>
            <w:tcW w:w="1318" w:type="dxa"/>
            <w:tcBorders>
              <w:top w:val="nil"/>
              <w:left w:val="nil"/>
              <w:bottom w:val="nil"/>
              <w:right w:val="single" w:sz="4" w:space="0" w:color="auto"/>
            </w:tcBorders>
            <w:shd w:val="clear" w:color="auto" w:fill="auto"/>
            <w:vAlign w:val="center"/>
          </w:tcPr>
          <w:p w14:paraId="1076FF79" w14:textId="74B578C4" w:rsidR="00E234EA" w:rsidRPr="00222478" w:rsidRDefault="00E234EA" w:rsidP="00E234EA">
            <w:pPr>
              <w:jc w:val="center"/>
              <w:rPr>
                <w:rFonts w:ascii="Arial" w:hAnsi="Arial" w:cs="Arial"/>
              </w:rPr>
            </w:pPr>
            <w:r>
              <w:rPr>
                <w:rFonts w:ascii="Arial" w:hAnsi="Arial" w:cs="Arial"/>
              </w:rPr>
              <w:t>99.8-103.4</w:t>
            </w:r>
          </w:p>
        </w:tc>
      </w:tr>
      <w:tr w:rsidR="00E234EA" w14:paraId="75322B11" w14:textId="77777777" w:rsidTr="00E234EA">
        <w:trPr>
          <w:trHeight w:val="280"/>
          <w:jc w:val="center"/>
        </w:trPr>
        <w:tc>
          <w:tcPr>
            <w:tcW w:w="1255" w:type="dxa"/>
            <w:tcBorders>
              <w:left w:val="single" w:sz="4" w:space="0" w:color="auto"/>
            </w:tcBorders>
            <w:shd w:val="clear" w:color="auto" w:fill="auto"/>
            <w:vAlign w:val="center"/>
          </w:tcPr>
          <w:p w14:paraId="103E7BE8" w14:textId="77777777" w:rsidR="00E234EA" w:rsidRPr="00AB183B" w:rsidRDefault="00E234EA" w:rsidP="00E234EA">
            <w:pPr>
              <w:keepNext/>
              <w:keepLines/>
              <w:jc w:val="center"/>
              <w:rPr>
                <w:rFonts w:ascii="Arial" w:hAnsi="Arial" w:cs="Arial"/>
              </w:rPr>
            </w:pPr>
            <w:r w:rsidRPr="00AB183B">
              <w:rPr>
                <w:rFonts w:ascii="Arial" w:hAnsi="Arial" w:cs="Arial"/>
              </w:rPr>
              <w:t>45-59</w:t>
            </w:r>
          </w:p>
        </w:tc>
        <w:tc>
          <w:tcPr>
            <w:tcW w:w="884" w:type="dxa"/>
            <w:tcBorders>
              <w:top w:val="nil"/>
              <w:right w:val="nil"/>
            </w:tcBorders>
            <w:shd w:val="clear" w:color="auto" w:fill="auto"/>
            <w:vAlign w:val="center"/>
          </w:tcPr>
          <w:p w14:paraId="48242E79" w14:textId="70E6F681" w:rsidR="00E234EA" w:rsidRPr="00222478" w:rsidRDefault="00E234EA" w:rsidP="00E234EA">
            <w:pPr>
              <w:jc w:val="center"/>
              <w:rPr>
                <w:rFonts w:ascii="Arial" w:hAnsi="Arial" w:cs="Arial"/>
              </w:rPr>
            </w:pPr>
            <w:r>
              <w:rPr>
                <w:rFonts w:ascii="Arial" w:hAnsi="Arial" w:cs="Arial"/>
              </w:rPr>
              <w:t>361</w:t>
            </w:r>
          </w:p>
        </w:tc>
        <w:tc>
          <w:tcPr>
            <w:tcW w:w="717" w:type="dxa"/>
            <w:tcBorders>
              <w:top w:val="nil"/>
              <w:left w:val="nil"/>
            </w:tcBorders>
            <w:shd w:val="clear" w:color="auto" w:fill="auto"/>
            <w:vAlign w:val="center"/>
          </w:tcPr>
          <w:p w14:paraId="2F17C4D4" w14:textId="678BA414" w:rsidR="00E234EA" w:rsidRPr="00222478" w:rsidRDefault="00E234EA" w:rsidP="00E234EA">
            <w:pPr>
              <w:jc w:val="center"/>
              <w:rPr>
                <w:rFonts w:ascii="Arial" w:hAnsi="Arial" w:cs="Arial"/>
              </w:rPr>
            </w:pPr>
            <w:r>
              <w:rPr>
                <w:rFonts w:ascii="Arial" w:hAnsi="Arial" w:cs="Arial"/>
              </w:rPr>
              <w:t>116.3</w:t>
            </w:r>
          </w:p>
        </w:tc>
        <w:tc>
          <w:tcPr>
            <w:tcW w:w="1361" w:type="dxa"/>
            <w:tcBorders>
              <w:top w:val="nil"/>
              <w:left w:val="nil"/>
            </w:tcBorders>
            <w:shd w:val="clear" w:color="auto" w:fill="auto"/>
            <w:vAlign w:val="center"/>
          </w:tcPr>
          <w:p w14:paraId="3DE6CFEF" w14:textId="73227EC9" w:rsidR="00E234EA" w:rsidRPr="00222478" w:rsidRDefault="00E234EA" w:rsidP="00E234EA">
            <w:pPr>
              <w:jc w:val="center"/>
              <w:rPr>
                <w:rFonts w:ascii="Arial" w:hAnsi="Arial" w:cs="Arial"/>
              </w:rPr>
            </w:pPr>
            <w:r>
              <w:rPr>
                <w:rFonts w:ascii="Arial" w:hAnsi="Arial" w:cs="Arial"/>
              </w:rPr>
              <w:t>111.6-121.0</w:t>
            </w:r>
          </w:p>
        </w:tc>
        <w:tc>
          <w:tcPr>
            <w:tcW w:w="235" w:type="dxa"/>
            <w:tcBorders>
              <w:top w:val="nil"/>
            </w:tcBorders>
            <w:shd w:val="clear" w:color="auto" w:fill="E6E6E6"/>
          </w:tcPr>
          <w:p w14:paraId="5AC3D246" w14:textId="77777777" w:rsidR="00E234EA" w:rsidRPr="00222478" w:rsidRDefault="00E234EA" w:rsidP="00E234EA">
            <w:pPr>
              <w:jc w:val="center"/>
              <w:rPr>
                <w:rFonts w:ascii="Arial" w:hAnsi="Arial" w:cs="Arial"/>
              </w:rPr>
            </w:pPr>
          </w:p>
        </w:tc>
        <w:tc>
          <w:tcPr>
            <w:tcW w:w="827" w:type="dxa"/>
            <w:tcBorders>
              <w:top w:val="nil"/>
            </w:tcBorders>
            <w:shd w:val="clear" w:color="auto" w:fill="auto"/>
            <w:vAlign w:val="center"/>
          </w:tcPr>
          <w:p w14:paraId="2566A817" w14:textId="0D66D7F7" w:rsidR="00E234EA" w:rsidRPr="00222478" w:rsidRDefault="00E234EA" w:rsidP="00E234EA">
            <w:pPr>
              <w:jc w:val="center"/>
              <w:rPr>
                <w:rFonts w:ascii="Arial" w:hAnsi="Arial" w:cs="Arial"/>
              </w:rPr>
            </w:pPr>
            <w:r>
              <w:rPr>
                <w:rFonts w:ascii="Arial" w:hAnsi="Arial" w:cs="Arial"/>
              </w:rPr>
              <w:t>288</w:t>
            </w:r>
          </w:p>
        </w:tc>
        <w:tc>
          <w:tcPr>
            <w:tcW w:w="828" w:type="dxa"/>
            <w:tcBorders>
              <w:top w:val="nil"/>
            </w:tcBorders>
            <w:shd w:val="clear" w:color="auto" w:fill="auto"/>
            <w:vAlign w:val="center"/>
          </w:tcPr>
          <w:p w14:paraId="6E4B39F8" w14:textId="3D77C46B" w:rsidR="00E234EA" w:rsidRPr="00222478" w:rsidRDefault="00E234EA" w:rsidP="00E234EA">
            <w:pPr>
              <w:jc w:val="center"/>
              <w:rPr>
                <w:rFonts w:ascii="Arial" w:hAnsi="Arial" w:cs="Arial"/>
              </w:rPr>
            </w:pPr>
            <w:r>
              <w:rPr>
                <w:rFonts w:ascii="Arial" w:hAnsi="Arial" w:cs="Arial"/>
              </w:rPr>
              <w:t>120.1</w:t>
            </w:r>
          </w:p>
        </w:tc>
        <w:tc>
          <w:tcPr>
            <w:tcW w:w="1331" w:type="dxa"/>
            <w:tcBorders>
              <w:top w:val="nil"/>
            </w:tcBorders>
            <w:shd w:val="clear" w:color="auto" w:fill="auto"/>
            <w:vAlign w:val="center"/>
          </w:tcPr>
          <w:p w14:paraId="56FBC119" w14:textId="36B724B9" w:rsidR="00E234EA" w:rsidRPr="00222478" w:rsidRDefault="00E234EA" w:rsidP="00E234EA">
            <w:pPr>
              <w:jc w:val="center"/>
              <w:rPr>
                <w:rFonts w:ascii="Arial" w:hAnsi="Arial" w:cs="Arial"/>
              </w:rPr>
            </w:pPr>
            <w:r>
              <w:rPr>
                <w:rFonts w:ascii="Arial" w:hAnsi="Arial" w:cs="Arial"/>
              </w:rPr>
              <w:t>110.2-130.0</w:t>
            </w:r>
          </w:p>
        </w:tc>
        <w:tc>
          <w:tcPr>
            <w:tcW w:w="235" w:type="dxa"/>
            <w:tcBorders>
              <w:top w:val="nil"/>
            </w:tcBorders>
            <w:shd w:val="clear" w:color="auto" w:fill="E6E6E6"/>
          </w:tcPr>
          <w:p w14:paraId="132BCC67" w14:textId="77777777" w:rsidR="00E234EA" w:rsidRPr="00222478" w:rsidRDefault="00E234EA" w:rsidP="00E234EA">
            <w:pPr>
              <w:jc w:val="center"/>
              <w:rPr>
                <w:rFonts w:ascii="Arial" w:hAnsi="Arial" w:cs="Arial"/>
              </w:rPr>
            </w:pPr>
          </w:p>
        </w:tc>
        <w:tc>
          <w:tcPr>
            <w:tcW w:w="788" w:type="dxa"/>
            <w:tcBorders>
              <w:top w:val="nil"/>
              <w:left w:val="nil"/>
              <w:right w:val="nil"/>
            </w:tcBorders>
            <w:shd w:val="clear" w:color="auto" w:fill="auto"/>
            <w:vAlign w:val="center"/>
          </w:tcPr>
          <w:p w14:paraId="124D499D" w14:textId="2B089D9B" w:rsidR="00E234EA" w:rsidRPr="00222478" w:rsidRDefault="00E234EA" w:rsidP="00E234EA">
            <w:pPr>
              <w:jc w:val="center"/>
              <w:rPr>
                <w:rFonts w:ascii="Arial" w:hAnsi="Arial" w:cs="Arial"/>
              </w:rPr>
            </w:pPr>
            <w:r>
              <w:rPr>
                <w:rFonts w:ascii="Arial" w:hAnsi="Arial" w:cs="Arial"/>
              </w:rPr>
              <w:t>649</w:t>
            </w:r>
          </w:p>
        </w:tc>
        <w:tc>
          <w:tcPr>
            <w:tcW w:w="748" w:type="dxa"/>
            <w:tcBorders>
              <w:top w:val="nil"/>
              <w:left w:val="nil"/>
            </w:tcBorders>
            <w:shd w:val="clear" w:color="auto" w:fill="auto"/>
            <w:vAlign w:val="center"/>
          </w:tcPr>
          <w:p w14:paraId="3A0DB65F" w14:textId="04931955" w:rsidR="00E234EA" w:rsidRPr="00222478" w:rsidRDefault="00E234EA" w:rsidP="00E234EA">
            <w:pPr>
              <w:jc w:val="center"/>
              <w:rPr>
                <w:rFonts w:ascii="Arial" w:hAnsi="Arial" w:cs="Arial"/>
              </w:rPr>
            </w:pPr>
            <w:r>
              <w:rPr>
                <w:rFonts w:ascii="Arial" w:hAnsi="Arial" w:cs="Arial"/>
              </w:rPr>
              <w:t>117.8</w:t>
            </w:r>
          </w:p>
        </w:tc>
        <w:tc>
          <w:tcPr>
            <w:tcW w:w="1318" w:type="dxa"/>
            <w:tcBorders>
              <w:top w:val="nil"/>
              <w:left w:val="nil"/>
              <w:right w:val="single" w:sz="4" w:space="0" w:color="auto"/>
            </w:tcBorders>
            <w:shd w:val="clear" w:color="auto" w:fill="auto"/>
            <w:vAlign w:val="center"/>
          </w:tcPr>
          <w:p w14:paraId="3B1A260A" w14:textId="1A3F7313" w:rsidR="00E234EA" w:rsidRPr="00222478" w:rsidRDefault="00E234EA" w:rsidP="00E234EA">
            <w:pPr>
              <w:jc w:val="center"/>
              <w:rPr>
                <w:rFonts w:ascii="Arial" w:hAnsi="Arial" w:cs="Arial"/>
              </w:rPr>
            </w:pPr>
            <w:r>
              <w:rPr>
                <w:rFonts w:ascii="Arial" w:hAnsi="Arial" w:cs="Arial"/>
              </w:rPr>
              <w:t>112.8-122.7</w:t>
            </w:r>
          </w:p>
        </w:tc>
      </w:tr>
      <w:tr w:rsidR="00E234EA" w14:paraId="1BCCCB43" w14:textId="77777777" w:rsidTr="00E234EA">
        <w:trPr>
          <w:trHeight w:val="280"/>
          <w:jc w:val="center"/>
        </w:trPr>
        <w:tc>
          <w:tcPr>
            <w:tcW w:w="1255" w:type="dxa"/>
            <w:tcBorders>
              <w:left w:val="single" w:sz="4" w:space="0" w:color="auto"/>
              <w:bottom w:val="single" w:sz="4" w:space="0" w:color="auto"/>
            </w:tcBorders>
            <w:shd w:val="clear" w:color="auto" w:fill="auto"/>
            <w:vAlign w:val="center"/>
          </w:tcPr>
          <w:p w14:paraId="20AB186C" w14:textId="77777777" w:rsidR="00E234EA" w:rsidRPr="00AB183B" w:rsidRDefault="00E234EA" w:rsidP="00E234EA">
            <w:pPr>
              <w:keepNext/>
              <w:keepLines/>
              <w:jc w:val="center"/>
              <w:rPr>
                <w:rFonts w:ascii="Arial" w:hAnsi="Arial" w:cs="Arial"/>
              </w:rPr>
            </w:pPr>
            <w:r w:rsidRPr="00AB183B">
              <w:rPr>
                <w:rFonts w:ascii="Arial" w:hAnsi="Arial" w:cs="Arial"/>
              </w:rPr>
              <w:t>60-69</w:t>
            </w:r>
          </w:p>
        </w:tc>
        <w:tc>
          <w:tcPr>
            <w:tcW w:w="884" w:type="dxa"/>
            <w:tcBorders>
              <w:bottom w:val="single" w:sz="4" w:space="0" w:color="auto"/>
            </w:tcBorders>
            <w:shd w:val="clear" w:color="auto" w:fill="auto"/>
            <w:vAlign w:val="center"/>
          </w:tcPr>
          <w:p w14:paraId="5ED4BAC7" w14:textId="0F2E654A" w:rsidR="00E234EA" w:rsidRPr="00222478" w:rsidRDefault="00E234EA" w:rsidP="00E234EA">
            <w:pPr>
              <w:jc w:val="center"/>
              <w:rPr>
                <w:rFonts w:ascii="Arial" w:hAnsi="Arial" w:cs="Arial"/>
              </w:rPr>
            </w:pPr>
            <w:r>
              <w:rPr>
                <w:rFonts w:ascii="Arial" w:hAnsi="Arial" w:cs="Arial"/>
              </w:rPr>
              <w:t>124</w:t>
            </w:r>
          </w:p>
        </w:tc>
        <w:tc>
          <w:tcPr>
            <w:tcW w:w="717" w:type="dxa"/>
            <w:tcBorders>
              <w:bottom w:val="single" w:sz="4" w:space="0" w:color="auto"/>
            </w:tcBorders>
            <w:shd w:val="clear" w:color="auto" w:fill="auto"/>
            <w:vAlign w:val="center"/>
          </w:tcPr>
          <w:p w14:paraId="220E5271" w14:textId="01F08301" w:rsidR="00E234EA" w:rsidRPr="00222478" w:rsidRDefault="00E234EA" w:rsidP="00E234EA">
            <w:pPr>
              <w:jc w:val="center"/>
              <w:rPr>
                <w:rFonts w:ascii="Arial" w:hAnsi="Arial" w:cs="Arial"/>
              </w:rPr>
            </w:pPr>
            <w:r>
              <w:rPr>
                <w:rFonts w:ascii="Arial" w:hAnsi="Arial" w:cs="Arial"/>
              </w:rPr>
              <w:t>125.0</w:t>
            </w:r>
          </w:p>
        </w:tc>
        <w:tc>
          <w:tcPr>
            <w:tcW w:w="1361" w:type="dxa"/>
            <w:tcBorders>
              <w:bottom w:val="single" w:sz="4" w:space="0" w:color="auto"/>
            </w:tcBorders>
            <w:shd w:val="clear" w:color="auto" w:fill="auto"/>
            <w:vAlign w:val="center"/>
          </w:tcPr>
          <w:p w14:paraId="1A7D6CFB" w14:textId="02DE7CE8" w:rsidR="00E234EA" w:rsidRPr="00222478" w:rsidRDefault="00E234EA" w:rsidP="00E234EA">
            <w:pPr>
              <w:jc w:val="center"/>
              <w:rPr>
                <w:rFonts w:ascii="Arial" w:hAnsi="Arial" w:cs="Arial"/>
              </w:rPr>
            </w:pPr>
            <w:r>
              <w:rPr>
                <w:rFonts w:ascii="Arial" w:hAnsi="Arial" w:cs="Arial"/>
              </w:rPr>
              <w:t>102.9-147.1</w:t>
            </w:r>
          </w:p>
        </w:tc>
        <w:tc>
          <w:tcPr>
            <w:tcW w:w="235" w:type="dxa"/>
            <w:shd w:val="clear" w:color="auto" w:fill="E6E6E6"/>
          </w:tcPr>
          <w:p w14:paraId="58CA87F0" w14:textId="77777777" w:rsidR="00E234EA" w:rsidRPr="00222478" w:rsidRDefault="00E234EA" w:rsidP="00E234EA">
            <w:pPr>
              <w:jc w:val="center"/>
              <w:rPr>
                <w:rFonts w:ascii="Arial" w:hAnsi="Arial" w:cs="Arial"/>
              </w:rPr>
            </w:pPr>
          </w:p>
        </w:tc>
        <w:tc>
          <w:tcPr>
            <w:tcW w:w="827" w:type="dxa"/>
            <w:tcBorders>
              <w:bottom w:val="single" w:sz="4" w:space="0" w:color="auto"/>
            </w:tcBorders>
            <w:shd w:val="clear" w:color="auto" w:fill="auto"/>
            <w:vAlign w:val="center"/>
          </w:tcPr>
          <w:p w14:paraId="6CCDE936" w14:textId="2C6A84F6" w:rsidR="00E234EA" w:rsidRPr="00222478" w:rsidRDefault="00E234EA" w:rsidP="00E234EA">
            <w:pPr>
              <w:jc w:val="center"/>
              <w:rPr>
                <w:rFonts w:ascii="Arial" w:hAnsi="Arial" w:cs="Arial"/>
              </w:rPr>
            </w:pPr>
            <w:r>
              <w:rPr>
                <w:rFonts w:ascii="Arial" w:hAnsi="Arial" w:cs="Arial"/>
              </w:rPr>
              <w:t>98</w:t>
            </w:r>
          </w:p>
        </w:tc>
        <w:tc>
          <w:tcPr>
            <w:tcW w:w="828" w:type="dxa"/>
            <w:tcBorders>
              <w:bottom w:val="single" w:sz="4" w:space="0" w:color="auto"/>
            </w:tcBorders>
            <w:shd w:val="clear" w:color="auto" w:fill="auto"/>
            <w:vAlign w:val="center"/>
          </w:tcPr>
          <w:p w14:paraId="3278B374" w14:textId="0D7B9015" w:rsidR="00E234EA" w:rsidRPr="00222478" w:rsidRDefault="00E234EA" w:rsidP="00E234EA">
            <w:pPr>
              <w:jc w:val="center"/>
              <w:rPr>
                <w:rFonts w:ascii="Arial" w:hAnsi="Arial" w:cs="Arial"/>
              </w:rPr>
            </w:pPr>
            <w:r>
              <w:rPr>
                <w:rFonts w:ascii="Arial" w:hAnsi="Arial" w:cs="Arial"/>
              </w:rPr>
              <w:t>118.1</w:t>
            </w:r>
          </w:p>
        </w:tc>
        <w:tc>
          <w:tcPr>
            <w:tcW w:w="1331" w:type="dxa"/>
            <w:tcBorders>
              <w:bottom w:val="single" w:sz="4" w:space="0" w:color="auto"/>
            </w:tcBorders>
            <w:shd w:val="clear" w:color="auto" w:fill="auto"/>
            <w:vAlign w:val="center"/>
          </w:tcPr>
          <w:p w14:paraId="5B894646" w14:textId="585322BC" w:rsidR="00E234EA" w:rsidRPr="00222478" w:rsidRDefault="00E234EA" w:rsidP="00E234EA">
            <w:pPr>
              <w:jc w:val="center"/>
              <w:rPr>
                <w:rFonts w:ascii="Arial" w:hAnsi="Arial" w:cs="Arial"/>
              </w:rPr>
            </w:pPr>
            <w:r>
              <w:rPr>
                <w:rFonts w:ascii="Arial" w:hAnsi="Arial" w:cs="Arial"/>
              </w:rPr>
              <w:t>107.6-128.6</w:t>
            </w:r>
          </w:p>
        </w:tc>
        <w:tc>
          <w:tcPr>
            <w:tcW w:w="235" w:type="dxa"/>
            <w:shd w:val="clear" w:color="auto" w:fill="E6E6E6"/>
          </w:tcPr>
          <w:p w14:paraId="3C59E32A" w14:textId="77777777" w:rsidR="00E234EA" w:rsidRPr="00222478" w:rsidRDefault="00E234EA" w:rsidP="00E234EA">
            <w:pPr>
              <w:jc w:val="center"/>
              <w:rPr>
                <w:rFonts w:ascii="Arial" w:hAnsi="Arial" w:cs="Arial"/>
              </w:rPr>
            </w:pPr>
          </w:p>
        </w:tc>
        <w:tc>
          <w:tcPr>
            <w:tcW w:w="788" w:type="dxa"/>
            <w:tcBorders>
              <w:left w:val="nil"/>
              <w:bottom w:val="single" w:sz="4" w:space="0" w:color="auto"/>
              <w:right w:val="nil"/>
            </w:tcBorders>
            <w:shd w:val="clear" w:color="auto" w:fill="auto"/>
            <w:vAlign w:val="center"/>
          </w:tcPr>
          <w:p w14:paraId="5F6CA623" w14:textId="08686D7A" w:rsidR="00E234EA" w:rsidRPr="00222478" w:rsidRDefault="00E234EA" w:rsidP="00E234EA">
            <w:pPr>
              <w:jc w:val="center"/>
              <w:rPr>
                <w:rFonts w:ascii="Arial" w:hAnsi="Arial" w:cs="Arial"/>
              </w:rPr>
            </w:pPr>
            <w:r>
              <w:rPr>
                <w:rFonts w:ascii="Arial" w:hAnsi="Arial" w:cs="Arial"/>
              </w:rPr>
              <w:t>222</w:t>
            </w:r>
          </w:p>
        </w:tc>
        <w:tc>
          <w:tcPr>
            <w:tcW w:w="748" w:type="dxa"/>
            <w:tcBorders>
              <w:left w:val="nil"/>
              <w:bottom w:val="single" w:sz="4" w:space="0" w:color="auto"/>
            </w:tcBorders>
            <w:shd w:val="clear" w:color="auto" w:fill="auto"/>
            <w:vAlign w:val="center"/>
          </w:tcPr>
          <w:p w14:paraId="662E6B6C" w14:textId="293C995E" w:rsidR="00E234EA" w:rsidRPr="00222478" w:rsidRDefault="00E234EA" w:rsidP="00E234EA">
            <w:pPr>
              <w:jc w:val="center"/>
              <w:rPr>
                <w:rFonts w:ascii="Arial" w:hAnsi="Arial" w:cs="Arial"/>
              </w:rPr>
            </w:pPr>
            <w:r>
              <w:rPr>
                <w:rFonts w:ascii="Arial" w:hAnsi="Arial" w:cs="Arial"/>
              </w:rPr>
              <w:t>122.2</w:t>
            </w:r>
          </w:p>
        </w:tc>
        <w:tc>
          <w:tcPr>
            <w:tcW w:w="1318" w:type="dxa"/>
            <w:tcBorders>
              <w:left w:val="nil"/>
              <w:bottom w:val="single" w:sz="4" w:space="0" w:color="auto"/>
              <w:right w:val="single" w:sz="4" w:space="0" w:color="auto"/>
            </w:tcBorders>
            <w:shd w:val="clear" w:color="auto" w:fill="auto"/>
            <w:vAlign w:val="center"/>
          </w:tcPr>
          <w:p w14:paraId="1DDBFEDB" w14:textId="14D47FE5" w:rsidR="00E234EA" w:rsidRPr="00222478" w:rsidRDefault="00E234EA" w:rsidP="00E234EA">
            <w:pPr>
              <w:jc w:val="center"/>
              <w:rPr>
                <w:rFonts w:ascii="Arial" w:hAnsi="Arial" w:cs="Arial"/>
              </w:rPr>
            </w:pPr>
            <w:r>
              <w:rPr>
                <w:rFonts w:ascii="Arial" w:hAnsi="Arial" w:cs="Arial"/>
              </w:rPr>
              <w:t>108.2-136.2</w:t>
            </w:r>
          </w:p>
        </w:tc>
      </w:tr>
      <w:tr w:rsidR="00E234EA" w:rsidRPr="00222478" w14:paraId="3A4456DA" w14:textId="77777777" w:rsidTr="00E234EA">
        <w:trPr>
          <w:trHeight w:val="280"/>
          <w:jc w:val="center"/>
        </w:trPr>
        <w:tc>
          <w:tcPr>
            <w:tcW w:w="1255" w:type="dxa"/>
            <w:tcBorders>
              <w:top w:val="single" w:sz="4" w:space="0" w:color="auto"/>
              <w:left w:val="single" w:sz="4" w:space="0" w:color="auto"/>
              <w:bottom w:val="single" w:sz="4" w:space="0" w:color="auto"/>
            </w:tcBorders>
            <w:shd w:val="clear" w:color="auto" w:fill="auto"/>
            <w:vAlign w:val="center"/>
          </w:tcPr>
          <w:p w14:paraId="1A9E898E" w14:textId="77777777" w:rsidR="00E234EA" w:rsidRPr="00AB183B" w:rsidRDefault="00E234EA" w:rsidP="00E234EA">
            <w:pPr>
              <w:keepNext/>
              <w:keepLines/>
              <w:jc w:val="center"/>
              <w:rPr>
                <w:rFonts w:ascii="Arial" w:hAnsi="Arial" w:cs="Arial"/>
                <w:b/>
                <w:bCs/>
              </w:rPr>
            </w:pPr>
            <w:r w:rsidRPr="00AB183B">
              <w:rPr>
                <w:rFonts w:ascii="Arial" w:hAnsi="Arial" w:cs="Arial"/>
                <w:b/>
                <w:bCs/>
              </w:rPr>
              <w:t>18-69</w:t>
            </w:r>
          </w:p>
        </w:tc>
        <w:tc>
          <w:tcPr>
            <w:tcW w:w="884" w:type="dxa"/>
            <w:tcBorders>
              <w:top w:val="single" w:sz="4" w:space="0" w:color="auto"/>
              <w:bottom w:val="single" w:sz="4" w:space="0" w:color="auto"/>
            </w:tcBorders>
            <w:shd w:val="clear" w:color="auto" w:fill="auto"/>
            <w:vAlign w:val="center"/>
          </w:tcPr>
          <w:p w14:paraId="4F0FD99D" w14:textId="373B3861" w:rsidR="00E234EA" w:rsidRPr="00222478" w:rsidRDefault="00E234EA" w:rsidP="00E234EA">
            <w:pPr>
              <w:jc w:val="center"/>
              <w:rPr>
                <w:rFonts w:ascii="Arial" w:hAnsi="Arial" w:cs="Arial"/>
                <w:b/>
                <w:bCs/>
              </w:rPr>
            </w:pPr>
            <w:r>
              <w:rPr>
                <w:rFonts w:ascii="Arial" w:hAnsi="Arial" w:cs="Arial"/>
                <w:b/>
                <w:bCs/>
              </w:rPr>
              <w:t>1428</w:t>
            </w:r>
          </w:p>
        </w:tc>
        <w:tc>
          <w:tcPr>
            <w:tcW w:w="717" w:type="dxa"/>
            <w:tcBorders>
              <w:top w:val="single" w:sz="4" w:space="0" w:color="auto"/>
              <w:bottom w:val="single" w:sz="4" w:space="0" w:color="auto"/>
            </w:tcBorders>
            <w:shd w:val="clear" w:color="auto" w:fill="auto"/>
            <w:vAlign w:val="center"/>
          </w:tcPr>
          <w:p w14:paraId="2E1C2B63" w14:textId="75EE9FF3" w:rsidR="00E234EA" w:rsidRPr="00222478" w:rsidRDefault="00E234EA" w:rsidP="00E234EA">
            <w:pPr>
              <w:jc w:val="center"/>
              <w:rPr>
                <w:rFonts w:ascii="Arial" w:hAnsi="Arial" w:cs="Arial"/>
                <w:b/>
                <w:bCs/>
              </w:rPr>
            </w:pPr>
            <w:r>
              <w:rPr>
                <w:rFonts w:ascii="Arial" w:hAnsi="Arial" w:cs="Arial"/>
                <w:b/>
                <w:bCs/>
              </w:rPr>
              <w:t>106.1</w:t>
            </w:r>
          </w:p>
        </w:tc>
        <w:tc>
          <w:tcPr>
            <w:tcW w:w="1361" w:type="dxa"/>
            <w:tcBorders>
              <w:top w:val="single" w:sz="4" w:space="0" w:color="auto"/>
              <w:bottom w:val="single" w:sz="4" w:space="0" w:color="auto"/>
            </w:tcBorders>
            <w:shd w:val="clear" w:color="auto" w:fill="auto"/>
            <w:vAlign w:val="center"/>
          </w:tcPr>
          <w:p w14:paraId="09B93628" w14:textId="5E7B2EC0" w:rsidR="00E234EA" w:rsidRPr="00222478" w:rsidRDefault="00E234EA" w:rsidP="00E234EA">
            <w:pPr>
              <w:jc w:val="center"/>
              <w:rPr>
                <w:rFonts w:ascii="Arial" w:hAnsi="Arial" w:cs="Arial"/>
                <w:b/>
                <w:bCs/>
              </w:rPr>
            </w:pPr>
            <w:r>
              <w:rPr>
                <w:rFonts w:ascii="Arial" w:hAnsi="Arial" w:cs="Arial"/>
                <w:b/>
                <w:bCs/>
              </w:rPr>
              <w:t>103.6-108.6</w:t>
            </w:r>
          </w:p>
        </w:tc>
        <w:tc>
          <w:tcPr>
            <w:tcW w:w="235" w:type="dxa"/>
            <w:tcBorders>
              <w:bottom w:val="single" w:sz="4" w:space="0" w:color="auto"/>
            </w:tcBorders>
            <w:shd w:val="clear" w:color="auto" w:fill="E6E6E6"/>
          </w:tcPr>
          <w:p w14:paraId="215F510F" w14:textId="77777777" w:rsidR="00E234EA" w:rsidRPr="00222478" w:rsidRDefault="00E234EA" w:rsidP="00E234EA">
            <w:pPr>
              <w:jc w:val="center"/>
              <w:rPr>
                <w:rFonts w:ascii="Arial" w:hAnsi="Arial" w:cs="Arial"/>
                <w:b/>
                <w:bCs/>
              </w:rPr>
            </w:pPr>
          </w:p>
        </w:tc>
        <w:tc>
          <w:tcPr>
            <w:tcW w:w="827" w:type="dxa"/>
            <w:tcBorders>
              <w:top w:val="single" w:sz="4" w:space="0" w:color="auto"/>
              <w:bottom w:val="single" w:sz="4" w:space="0" w:color="auto"/>
            </w:tcBorders>
            <w:shd w:val="clear" w:color="auto" w:fill="auto"/>
            <w:vAlign w:val="center"/>
          </w:tcPr>
          <w:p w14:paraId="60B56C96" w14:textId="36BD7728" w:rsidR="00E234EA" w:rsidRPr="00222478" w:rsidRDefault="00E234EA" w:rsidP="00E234EA">
            <w:pPr>
              <w:jc w:val="center"/>
              <w:rPr>
                <w:rFonts w:ascii="Arial" w:hAnsi="Arial" w:cs="Arial"/>
                <w:b/>
                <w:bCs/>
              </w:rPr>
            </w:pPr>
            <w:r>
              <w:rPr>
                <w:rFonts w:ascii="Arial" w:hAnsi="Arial" w:cs="Arial"/>
                <w:b/>
                <w:bCs/>
              </w:rPr>
              <w:t>1595</w:t>
            </w:r>
          </w:p>
        </w:tc>
        <w:tc>
          <w:tcPr>
            <w:tcW w:w="828" w:type="dxa"/>
            <w:tcBorders>
              <w:top w:val="single" w:sz="4" w:space="0" w:color="auto"/>
              <w:bottom w:val="single" w:sz="4" w:space="0" w:color="auto"/>
            </w:tcBorders>
            <w:shd w:val="clear" w:color="auto" w:fill="auto"/>
            <w:vAlign w:val="center"/>
          </w:tcPr>
          <w:p w14:paraId="2B13A2EA" w14:textId="1D911997" w:rsidR="00E234EA" w:rsidRPr="00222478" w:rsidRDefault="00E234EA" w:rsidP="00E234EA">
            <w:pPr>
              <w:jc w:val="center"/>
              <w:rPr>
                <w:rFonts w:ascii="Arial" w:hAnsi="Arial" w:cs="Arial"/>
                <w:b/>
                <w:bCs/>
              </w:rPr>
            </w:pPr>
            <w:r>
              <w:rPr>
                <w:rFonts w:ascii="Arial" w:hAnsi="Arial" w:cs="Arial"/>
                <w:b/>
                <w:bCs/>
              </w:rPr>
              <w:t>101.4</w:t>
            </w:r>
          </w:p>
        </w:tc>
        <w:tc>
          <w:tcPr>
            <w:tcW w:w="1331" w:type="dxa"/>
            <w:tcBorders>
              <w:top w:val="single" w:sz="4" w:space="0" w:color="auto"/>
              <w:bottom w:val="single" w:sz="4" w:space="0" w:color="auto"/>
            </w:tcBorders>
            <w:shd w:val="clear" w:color="auto" w:fill="auto"/>
            <w:vAlign w:val="center"/>
          </w:tcPr>
          <w:p w14:paraId="2B5DBE7B" w14:textId="628F8A73" w:rsidR="00E234EA" w:rsidRPr="00222478" w:rsidRDefault="00E234EA" w:rsidP="00E234EA">
            <w:pPr>
              <w:jc w:val="center"/>
              <w:rPr>
                <w:rFonts w:ascii="Arial" w:hAnsi="Arial" w:cs="Arial"/>
                <w:b/>
                <w:bCs/>
              </w:rPr>
            </w:pPr>
            <w:r>
              <w:rPr>
                <w:rFonts w:ascii="Arial" w:hAnsi="Arial" w:cs="Arial"/>
                <w:b/>
                <w:bCs/>
              </w:rPr>
              <w:t>99.3-103.6</w:t>
            </w:r>
          </w:p>
        </w:tc>
        <w:tc>
          <w:tcPr>
            <w:tcW w:w="235" w:type="dxa"/>
            <w:tcBorders>
              <w:bottom w:val="single" w:sz="4" w:space="0" w:color="auto"/>
            </w:tcBorders>
            <w:shd w:val="clear" w:color="auto" w:fill="E6E6E6"/>
          </w:tcPr>
          <w:p w14:paraId="4661357F" w14:textId="77777777" w:rsidR="00E234EA" w:rsidRPr="00222478" w:rsidRDefault="00E234EA" w:rsidP="00E234EA">
            <w:pPr>
              <w:jc w:val="center"/>
              <w:rPr>
                <w:rFonts w:ascii="Arial" w:hAnsi="Arial" w:cs="Arial"/>
                <w:b/>
                <w:bCs/>
              </w:rPr>
            </w:pPr>
          </w:p>
        </w:tc>
        <w:tc>
          <w:tcPr>
            <w:tcW w:w="788" w:type="dxa"/>
            <w:tcBorders>
              <w:top w:val="single" w:sz="4" w:space="0" w:color="auto"/>
              <w:bottom w:val="single" w:sz="4" w:space="0" w:color="auto"/>
            </w:tcBorders>
            <w:shd w:val="clear" w:color="auto" w:fill="auto"/>
            <w:vAlign w:val="center"/>
          </w:tcPr>
          <w:p w14:paraId="1A4E278D" w14:textId="37BF3A64" w:rsidR="00E234EA" w:rsidRPr="00222478" w:rsidRDefault="00E234EA" w:rsidP="00E234EA">
            <w:pPr>
              <w:jc w:val="center"/>
              <w:rPr>
                <w:rFonts w:ascii="Arial" w:hAnsi="Arial" w:cs="Arial"/>
                <w:b/>
                <w:bCs/>
              </w:rPr>
            </w:pPr>
            <w:r>
              <w:rPr>
                <w:rFonts w:ascii="Arial" w:hAnsi="Arial" w:cs="Arial"/>
                <w:b/>
                <w:bCs/>
              </w:rPr>
              <w:t>3023</w:t>
            </w:r>
          </w:p>
        </w:tc>
        <w:tc>
          <w:tcPr>
            <w:tcW w:w="748" w:type="dxa"/>
            <w:tcBorders>
              <w:top w:val="single" w:sz="4" w:space="0" w:color="auto"/>
              <w:bottom w:val="single" w:sz="4" w:space="0" w:color="auto"/>
            </w:tcBorders>
            <w:shd w:val="clear" w:color="auto" w:fill="auto"/>
            <w:vAlign w:val="center"/>
          </w:tcPr>
          <w:p w14:paraId="434FFA9A" w14:textId="3E2FD549" w:rsidR="00E234EA" w:rsidRPr="00222478" w:rsidRDefault="00E234EA" w:rsidP="00E234EA">
            <w:pPr>
              <w:jc w:val="center"/>
              <w:rPr>
                <w:rFonts w:ascii="Arial" w:hAnsi="Arial" w:cs="Arial"/>
                <w:b/>
                <w:bCs/>
              </w:rPr>
            </w:pPr>
            <w:r>
              <w:rPr>
                <w:rFonts w:ascii="Arial" w:hAnsi="Arial" w:cs="Arial"/>
                <w:b/>
                <w:bCs/>
              </w:rPr>
              <w:t>103.8</w:t>
            </w:r>
          </w:p>
        </w:tc>
        <w:tc>
          <w:tcPr>
            <w:tcW w:w="1318" w:type="dxa"/>
            <w:tcBorders>
              <w:top w:val="single" w:sz="4" w:space="0" w:color="auto"/>
              <w:bottom w:val="single" w:sz="4" w:space="0" w:color="auto"/>
              <w:right w:val="single" w:sz="4" w:space="0" w:color="auto"/>
            </w:tcBorders>
            <w:shd w:val="clear" w:color="auto" w:fill="auto"/>
            <w:vAlign w:val="center"/>
          </w:tcPr>
          <w:p w14:paraId="6E4DD07E" w14:textId="4C162BE2" w:rsidR="00E234EA" w:rsidRPr="00222478" w:rsidRDefault="00E234EA" w:rsidP="00E234EA">
            <w:pPr>
              <w:jc w:val="center"/>
              <w:rPr>
                <w:rFonts w:ascii="Arial" w:hAnsi="Arial" w:cs="Arial"/>
                <w:b/>
                <w:bCs/>
              </w:rPr>
            </w:pPr>
            <w:r>
              <w:rPr>
                <w:rFonts w:ascii="Arial" w:hAnsi="Arial" w:cs="Arial"/>
                <w:b/>
                <w:bCs/>
              </w:rPr>
              <w:t>102.1-105.4</w:t>
            </w:r>
          </w:p>
        </w:tc>
      </w:tr>
    </w:tbl>
    <w:p w14:paraId="324FDF11" w14:textId="77777777" w:rsidR="00830FA4" w:rsidRDefault="00830FA4" w:rsidP="00830FA4">
      <w:pPr>
        <w:pStyle w:val="BulletText1"/>
        <w:numPr>
          <w:ilvl w:val="0"/>
          <w:numId w:val="0"/>
        </w:numPr>
      </w:pPr>
    </w:p>
    <w:p w14:paraId="3D2D505D" w14:textId="77777777" w:rsidR="00830FA4" w:rsidRDefault="00830FA4" w:rsidP="00830FA4">
      <w:pPr>
        <w:pStyle w:val="BulletText1"/>
        <w:numPr>
          <w:ilvl w:val="0"/>
          <w:numId w:val="0"/>
        </w:numPr>
      </w:pPr>
    </w:p>
    <w:p w14:paraId="246D3D55" w14:textId="77777777" w:rsidR="001B26AE" w:rsidRDefault="001B26AE">
      <w:r>
        <w:br w:type="page"/>
      </w:r>
    </w:p>
    <w:tbl>
      <w:tblPr>
        <w:tblW w:w="5630" w:type="pct"/>
        <w:jc w:val="center"/>
        <w:tblLook w:val="0000" w:firstRow="0" w:lastRow="0" w:firstColumn="0" w:lastColumn="0" w:noHBand="0" w:noVBand="0"/>
      </w:tblPr>
      <w:tblGrid>
        <w:gridCol w:w="1214"/>
        <w:gridCol w:w="53"/>
        <w:gridCol w:w="894"/>
        <w:gridCol w:w="828"/>
        <w:gridCol w:w="1216"/>
        <w:gridCol w:w="234"/>
        <w:gridCol w:w="835"/>
        <w:gridCol w:w="877"/>
        <w:gridCol w:w="1284"/>
        <w:gridCol w:w="234"/>
        <w:gridCol w:w="797"/>
        <w:gridCol w:w="850"/>
        <w:gridCol w:w="46"/>
        <w:gridCol w:w="1178"/>
      </w:tblGrid>
      <w:tr w:rsidR="00830FA4" w:rsidRPr="00D570BD" w14:paraId="27978956" w14:textId="77777777" w:rsidTr="001B26AE">
        <w:trPr>
          <w:gridAfter w:val="1"/>
          <w:wAfter w:w="559" w:type="pct"/>
          <w:jc w:val="center"/>
        </w:trPr>
        <w:tc>
          <w:tcPr>
            <w:tcW w:w="576" w:type="pct"/>
            <w:shd w:val="clear" w:color="auto" w:fill="auto"/>
          </w:tcPr>
          <w:p w14:paraId="2192BCB7" w14:textId="714CA545" w:rsidR="009B00B4" w:rsidRDefault="009B00B4" w:rsidP="002C2C07">
            <w:r>
              <w:lastRenderedPageBreak/>
              <w:t>Table 8</w:t>
            </w:r>
            <w:r w:rsidR="006D471F">
              <w:t>3</w:t>
            </w:r>
            <w:r>
              <w:t>:</w:t>
            </w:r>
          </w:p>
          <w:p w14:paraId="035455F9" w14:textId="0DD6A3B3" w:rsidR="002346AB" w:rsidRPr="00D570BD" w:rsidRDefault="002346AB" w:rsidP="002C2C07"/>
        </w:tc>
        <w:tc>
          <w:tcPr>
            <w:tcW w:w="3865" w:type="pct"/>
            <w:gridSpan w:val="12"/>
            <w:shd w:val="clear" w:color="auto" w:fill="auto"/>
          </w:tcPr>
          <w:p w14:paraId="75F087D2" w14:textId="3CB58C3E" w:rsidR="00830FA4" w:rsidRPr="00D570BD" w:rsidRDefault="00830FA4" w:rsidP="00681893">
            <w:r w:rsidRPr="006C7FE7">
              <w:t xml:space="preserve"> </w:t>
            </w:r>
            <w:r>
              <w:t>C</w:t>
            </w:r>
            <w:r w:rsidRPr="006C7FE7">
              <w:t>ategorization of respondents in</w:t>
            </w:r>
            <w:r>
              <w:t>to</w:t>
            </w:r>
            <w:r w:rsidRPr="006C7FE7">
              <w:t xml:space="preserve"> blood glucose level categories</w:t>
            </w:r>
            <w:r>
              <w:t xml:space="preserve"> and percentage of respondents currently on medication for raised blood glucose (non-fasting recipients excluded).</w:t>
            </w:r>
          </w:p>
        </w:tc>
      </w:tr>
      <w:tr w:rsidR="00830FA4" w14:paraId="333E16C5" w14:textId="77777777" w:rsidTr="001B26AE">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7257F425" w14:textId="77777777" w:rsidR="00830FA4" w:rsidRPr="00222478" w:rsidRDefault="00830FA4" w:rsidP="00830FA4">
            <w:pPr>
              <w:pStyle w:val="NormalLatinArial"/>
              <w:rPr>
                <w:b/>
                <w:bCs/>
              </w:rPr>
            </w:pPr>
            <w:r w:rsidRPr="00222478">
              <w:rPr>
                <w:b/>
                <w:bCs/>
              </w:rPr>
              <w:t>Impaired Fasting Glycaemia*</w:t>
            </w:r>
          </w:p>
        </w:tc>
      </w:tr>
      <w:tr w:rsidR="00830FA4" w14:paraId="6F19210C" w14:textId="77777777" w:rsidTr="001B26AE">
        <w:tblPrEx>
          <w:tblLook w:val="01E0" w:firstRow="1" w:lastRow="1" w:firstColumn="1" w:lastColumn="1" w:noHBand="0" w:noVBand="0"/>
        </w:tblPrEx>
        <w:trPr>
          <w:trHeight w:val="280"/>
          <w:jc w:val="center"/>
        </w:trPr>
        <w:tc>
          <w:tcPr>
            <w:tcW w:w="601" w:type="pct"/>
            <w:gridSpan w:val="2"/>
            <w:vMerge w:val="restart"/>
            <w:tcBorders>
              <w:top w:val="single" w:sz="4" w:space="0" w:color="auto"/>
              <w:left w:val="single" w:sz="4" w:space="0" w:color="auto"/>
            </w:tcBorders>
            <w:shd w:val="clear" w:color="auto" w:fill="auto"/>
            <w:vAlign w:val="center"/>
          </w:tcPr>
          <w:p w14:paraId="6FFC499F"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CA1529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94" w:type="pct"/>
            <w:gridSpan w:val="3"/>
            <w:tcBorders>
              <w:top w:val="single" w:sz="4" w:space="0" w:color="auto"/>
              <w:bottom w:val="single" w:sz="4" w:space="0" w:color="auto"/>
            </w:tcBorders>
            <w:shd w:val="clear" w:color="auto" w:fill="auto"/>
            <w:vAlign w:val="center"/>
          </w:tcPr>
          <w:p w14:paraId="13EA788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251F58D8" w14:textId="77777777" w:rsidR="00830FA4" w:rsidRPr="00222478" w:rsidRDefault="00830FA4" w:rsidP="00222478">
            <w:pPr>
              <w:keepNext/>
              <w:keepLines/>
              <w:jc w:val="center"/>
              <w:rPr>
                <w:rFonts w:ascii="Arial" w:hAnsi="Arial" w:cs="Arial"/>
                <w:b/>
                <w:bCs/>
              </w:rPr>
            </w:pPr>
          </w:p>
        </w:tc>
        <w:tc>
          <w:tcPr>
            <w:tcW w:w="1421" w:type="pct"/>
            <w:gridSpan w:val="3"/>
            <w:tcBorders>
              <w:top w:val="single" w:sz="4" w:space="0" w:color="auto"/>
              <w:bottom w:val="single" w:sz="4" w:space="0" w:color="auto"/>
            </w:tcBorders>
            <w:shd w:val="clear" w:color="auto" w:fill="auto"/>
            <w:vAlign w:val="center"/>
          </w:tcPr>
          <w:p w14:paraId="3EA022F9"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206A6F65" w14:textId="77777777" w:rsidR="00830FA4" w:rsidRPr="00222478" w:rsidRDefault="00830FA4" w:rsidP="00222478">
            <w:pPr>
              <w:jc w:val="center"/>
              <w:rPr>
                <w:rFonts w:ascii="Arial" w:hAnsi="Arial" w:cs="Arial"/>
                <w:b/>
                <w:bCs/>
              </w:rPr>
            </w:pPr>
          </w:p>
        </w:tc>
        <w:tc>
          <w:tcPr>
            <w:tcW w:w="1362" w:type="pct"/>
            <w:gridSpan w:val="4"/>
            <w:tcBorders>
              <w:top w:val="single" w:sz="4" w:space="0" w:color="auto"/>
              <w:bottom w:val="single" w:sz="4" w:space="0" w:color="auto"/>
              <w:right w:val="single" w:sz="4" w:space="0" w:color="auto"/>
            </w:tcBorders>
            <w:shd w:val="clear" w:color="auto" w:fill="auto"/>
            <w:vAlign w:val="center"/>
          </w:tcPr>
          <w:p w14:paraId="2E402D5D" w14:textId="77777777" w:rsidR="00830FA4" w:rsidRPr="00222478" w:rsidRDefault="00830FA4" w:rsidP="00830FA4">
            <w:pPr>
              <w:pStyle w:val="NormalLatinArial"/>
              <w:rPr>
                <w:b/>
                <w:bCs/>
              </w:rPr>
            </w:pPr>
            <w:r w:rsidRPr="00222478">
              <w:rPr>
                <w:b/>
                <w:bCs/>
              </w:rPr>
              <w:t>Both Sexes</w:t>
            </w:r>
          </w:p>
        </w:tc>
      </w:tr>
      <w:tr w:rsidR="00830FA4" w:rsidRPr="00222478" w14:paraId="32751C13" w14:textId="77777777" w:rsidTr="001B26AE">
        <w:tblPrEx>
          <w:tblLook w:val="01E0" w:firstRow="1" w:lastRow="1" w:firstColumn="1" w:lastColumn="1" w:noHBand="0" w:noVBand="0"/>
        </w:tblPrEx>
        <w:trPr>
          <w:trHeight w:val="280"/>
          <w:jc w:val="center"/>
        </w:trPr>
        <w:tc>
          <w:tcPr>
            <w:tcW w:w="601" w:type="pct"/>
            <w:gridSpan w:val="2"/>
            <w:vMerge/>
            <w:tcBorders>
              <w:left w:val="single" w:sz="4" w:space="0" w:color="auto"/>
            </w:tcBorders>
            <w:shd w:val="clear" w:color="auto" w:fill="auto"/>
            <w:vAlign w:val="center"/>
          </w:tcPr>
          <w:p w14:paraId="3215C884" w14:textId="77777777" w:rsidR="00830FA4" w:rsidRPr="00222478" w:rsidRDefault="00830FA4" w:rsidP="00222478">
            <w:pPr>
              <w:keepNext/>
              <w:keepLines/>
              <w:jc w:val="center"/>
              <w:rPr>
                <w:rFonts w:ascii="Arial" w:hAnsi="Arial" w:cs="Arial"/>
              </w:rPr>
            </w:pPr>
          </w:p>
        </w:tc>
        <w:tc>
          <w:tcPr>
            <w:tcW w:w="424" w:type="pct"/>
            <w:tcBorders>
              <w:top w:val="single" w:sz="4" w:space="0" w:color="auto"/>
              <w:bottom w:val="single" w:sz="4" w:space="0" w:color="auto"/>
            </w:tcBorders>
            <w:shd w:val="clear" w:color="auto" w:fill="auto"/>
            <w:vAlign w:val="center"/>
          </w:tcPr>
          <w:p w14:paraId="08BA2CE0"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393" w:type="pct"/>
            <w:tcBorders>
              <w:top w:val="single" w:sz="4" w:space="0" w:color="auto"/>
              <w:bottom w:val="single" w:sz="4" w:space="0" w:color="auto"/>
            </w:tcBorders>
            <w:shd w:val="clear" w:color="auto" w:fill="auto"/>
            <w:vAlign w:val="center"/>
          </w:tcPr>
          <w:p w14:paraId="69583456"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577" w:type="pct"/>
            <w:tcBorders>
              <w:top w:val="single" w:sz="4" w:space="0" w:color="auto"/>
              <w:bottom w:val="single" w:sz="4" w:space="0" w:color="auto"/>
            </w:tcBorders>
            <w:shd w:val="clear" w:color="auto" w:fill="auto"/>
            <w:vAlign w:val="center"/>
          </w:tcPr>
          <w:p w14:paraId="77DCB27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68B7564C" w14:textId="77777777" w:rsidR="00830FA4" w:rsidRPr="00222478" w:rsidRDefault="00830FA4" w:rsidP="00222478">
            <w:pPr>
              <w:jc w:val="center"/>
              <w:rPr>
                <w:rFonts w:ascii="Arial" w:hAnsi="Arial" w:cs="Arial"/>
              </w:rPr>
            </w:pPr>
          </w:p>
        </w:tc>
        <w:tc>
          <w:tcPr>
            <w:tcW w:w="396" w:type="pct"/>
            <w:tcBorders>
              <w:top w:val="single" w:sz="4" w:space="0" w:color="auto"/>
              <w:bottom w:val="single" w:sz="4" w:space="0" w:color="auto"/>
            </w:tcBorders>
            <w:shd w:val="clear" w:color="auto" w:fill="auto"/>
            <w:vAlign w:val="center"/>
          </w:tcPr>
          <w:p w14:paraId="5C767E25"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16" w:type="pct"/>
            <w:tcBorders>
              <w:top w:val="single" w:sz="4" w:space="0" w:color="auto"/>
              <w:bottom w:val="single" w:sz="4" w:space="0" w:color="auto"/>
            </w:tcBorders>
            <w:shd w:val="clear" w:color="auto" w:fill="auto"/>
            <w:vAlign w:val="center"/>
          </w:tcPr>
          <w:p w14:paraId="48D237CB"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609" w:type="pct"/>
            <w:tcBorders>
              <w:top w:val="single" w:sz="4" w:space="0" w:color="auto"/>
              <w:bottom w:val="single" w:sz="4" w:space="0" w:color="auto"/>
            </w:tcBorders>
            <w:shd w:val="clear" w:color="auto" w:fill="auto"/>
            <w:vAlign w:val="center"/>
          </w:tcPr>
          <w:p w14:paraId="43B3453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F73C425" w14:textId="77777777" w:rsidR="00830FA4" w:rsidRPr="00222478" w:rsidRDefault="00830FA4" w:rsidP="00222478">
            <w:pPr>
              <w:jc w:val="center"/>
              <w:rPr>
                <w:rFonts w:ascii="Arial" w:hAnsi="Arial" w:cs="Arial"/>
                <w:lang w:val="en-NZ"/>
              </w:rPr>
            </w:pPr>
          </w:p>
        </w:tc>
        <w:tc>
          <w:tcPr>
            <w:tcW w:w="378" w:type="pct"/>
            <w:tcBorders>
              <w:top w:val="single" w:sz="4" w:space="0" w:color="auto"/>
              <w:bottom w:val="single" w:sz="4" w:space="0" w:color="auto"/>
            </w:tcBorders>
            <w:shd w:val="clear" w:color="auto" w:fill="auto"/>
            <w:vAlign w:val="center"/>
          </w:tcPr>
          <w:p w14:paraId="2738A5DF" w14:textId="77777777" w:rsidR="00830FA4" w:rsidRPr="00681893" w:rsidRDefault="00830FA4" w:rsidP="00681893">
            <w:pPr>
              <w:keepNext/>
              <w:keepLines/>
              <w:jc w:val="center"/>
              <w:rPr>
                <w:rFonts w:ascii="Arial" w:hAnsi="Arial" w:cs="Arial"/>
              </w:rPr>
            </w:pPr>
            <w:r w:rsidRPr="00681893">
              <w:rPr>
                <w:rFonts w:ascii="Arial" w:hAnsi="Arial" w:cs="Arial"/>
              </w:rPr>
              <w:t>n</w:t>
            </w:r>
          </w:p>
        </w:tc>
        <w:tc>
          <w:tcPr>
            <w:tcW w:w="403" w:type="pct"/>
            <w:tcBorders>
              <w:top w:val="single" w:sz="4" w:space="0" w:color="auto"/>
              <w:bottom w:val="single" w:sz="4" w:space="0" w:color="auto"/>
            </w:tcBorders>
            <w:shd w:val="clear" w:color="auto" w:fill="auto"/>
            <w:vAlign w:val="center"/>
          </w:tcPr>
          <w:p w14:paraId="43401B1A" w14:textId="77777777" w:rsidR="00830FA4" w:rsidRPr="00681893" w:rsidRDefault="00830FA4" w:rsidP="00681893">
            <w:pPr>
              <w:keepNext/>
              <w:keepLines/>
              <w:jc w:val="center"/>
              <w:rPr>
                <w:rFonts w:ascii="Arial" w:hAnsi="Arial" w:cs="Arial"/>
              </w:rPr>
            </w:pPr>
            <w:r w:rsidRPr="00681893">
              <w:rPr>
                <w:rFonts w:ascii="Arial" w:hAnsi="Arial" w:cs="Arial"/>
              </w:rPr>
              <w:t xml:space="preserve">% </w:t>
            </w:r>
          </w:p>
        </w:tc>
        <w:tc>
          <w:tcPr>
            <w:tcW w:w="581" w:type="pct"/>
            <w:gridSpan w:val="2"/>
            <w:tcBorders>
              <w:top w:val="single" w:sz="4" w:space="0" w:color="auto"/>
              <w:bottom w:val="single" w:sz="4" w:space="0" w:color="auto"/>
              <w:right w:val="single" w:sz="4" w:space="0" w:color="auto"/>
            </w:tcBorders>
            <w:shd w:val="clear" w:color="auto" w:fill="auto"/>
            <w:vAlign w:val="center"/>
          </w:tcPr>
          <w:p w14:paraId="0D5C8C0A" w14:textId="77777777" w:rsidR="00830FA4" w:rsidRPr="00681893" w:rsidRDefault="00830FA4" w:rsidP="00681893">
            <w:pPr>
              <w:keepNext/>
              <w:keepLines/>
              <w:jc w:val="center"/>
              <w:rPr>
                <w:rFonts w:ascii="Arial" w:hAnsi="Arial" w:cs="Arial"/>
              </w:rPr>
            </w:pPr>
            <w:r w:rsidRPr="00681893">
              <w:rPr>
                <w:rFonts w:ascii="Arial" w:hAnsi="Arial" w:cs="Arial"/>
              </w:rPr>
              <w:t>95% CI</w:t>
            </w:r>
          </w:p>
        </w:tc>
      </w:tr>
      <w:tr w:rsidR="00F60EB2" w14:paraId="1F4CE6FE" w14:textId="77777777" w:rsidTr="001B26AE">
        <w:tblPrEx>
          <w:tblLook w:val="01E0" w:firstRow="1" w:lastRow="1" w:firstColumn="1" w:lastColumn="1" w:noHBand="0" w:noVBand="0"/>
        </w:tblPrEx>
        <w:trPr>
          <w:trHeight w:val="280"/>
          <w:jc w:val="center"/>
        </w:trPr>
        <w:tc>
          <w:tcPr>
            <w:tcW w:w="601" w:type="pct"/>
            <w:gridSpan w:val="2"/>
            <w:tcBorders>
              <w:top w:val="single" w:sz="4" w:space="0" w:color="auto"/>
              <w:left w:val="single" w:sz="4" w:space="0" w:color="auto"/>
            </w:tcBorders>
            <w:shd w:val="clear" w:color="auto" w:fill="auto"/>
            <w:vAlign w:val="center"/>
          </w:tcPr>
          <w:p w14:paraId="51C2C078" w14:textId="77777777" w:rsidR="00F60EB2" w:rsidRPr="00AB183B" w:rsidRDefault="00F60EB2" w:rsidP="00F60EB2">
            <w:pPr>
              <w:keepNext/>
              <w:keepLines/>
              <w:jc w:val="center"/>
              <w:rPr>
                <w:rFonts w:ascii="Arial" w:hAnsi="Arial" w:cs="Arial"/>
              </w:rPr>
            </w:pPr>
            <w:r w:rsidRPr="00AB183B">
              <w:rPr>
                <w:rFonts w:ascii="Arial" w:hAnsi="Arial" w:cs="Arial"/>
              </w:rPr>
              <w:t>18-29</w:t>
            </w:r>
          </w:p>
        </w:tc>
        <w:tc>
          <w:tcPr>
            <w:tcW w:w="424" w:type="pct"/>
            <w:tcBorders>
              <w:top w:val="single" w:sz="4" w:space="0" w:color="auto"/>
              <w:bottom w:val="nil"/>
              <w:right w:val="nil"/>
            </w:tcBorders>
            <w:shd w:val="clear" w:color="auto" w:fill="auto"/>
            <w:vAlign w:val="center"/>
          </w:tcPr>
          <w:p w14:paraId="375EA4F2" w14:textId="08C1FE46" w:rsidR="00F60EB2" w:rsidRPr="00222478" w:rsidRDefault="00F60EB2" w:rsidP="00F60EB2">
            <w:pPr>
              <w:jc w:val="center"/>
              <w:rPr>
                <w:rFonts w:ascii="Arial" w:hAnsi="Arial" w:cs="Arial"/>
              </w:rPr>
            </w:pPr>
            <w:r>
              <w:rPr>
                <w:rFonts w:ascii="Arial" w:hAnsi="Arial" w:cs="Arial"/>
              </w:rPr>
              <w:t>226</w:t>
            </w:r>
          </w:p>
        </w:tc>
        <w:tc>
          <w:tcPr>
            <w:tcW w:w="393" w:type="pct"/>
            <w:tcBorders>
              <w:top w:val="single" w:sz="4" w:space="0" w:color="auto"/>
              <w:left w:val="nil"/>
              <w:bottom w:val="nil"/>
            </w:tcBorders>
            <w:shd w:val="clear" w:color="auto" w:fill="auto"/>
            <w:vAlign w:val="center"/>
          </w:tcPr>
          <w:p w14:paraId="44EA9A3A" w14:textId="2C1CD01C" w:rsidR="00F60EB2" w:rsidRPr="00222478" w:rsidRDefault="00F60EB2" w:rsidP="00F60EB2">
            <w:pPr>
              <w:jc w:val="center"/>
              <w:rPr>
                <w:rFonts w:ascii="Arial" w:hAnsi="Arial" w:cs="Arial"/>
              </w:rPr>
            </w:pPr>
            <w:r>
              <w:rPr>
                <w:rFonts w:ascii="Arial" w:hAnsi="Arial" w:cs="Arial"/>
              </w:rPr>
              <w:t>6.0</w:t>
            </w:r>
          </w:p>
        </w:tc>
        <w:tc>
          <w:tcPr>
            <w:tcW w:w="577" w:type="pct"/>
            <w:tcBorders>
              <w:top w:val="single" w:sz="4" w:space="0" w:color="auto"/>
              <w:left w:val="nil"/>
              <w:bottom w:val="nil"/>
            </w:tcBorders>
            <w:shd w:val="clear" w:color="auto" w:fill="auto"/>
            <w:vAlign w:val="center"/>
          </w:tcPr>
          <w:p w14:paraId="772B7364" w14:textId="68688D66" w:rsidR="00F60EB2" w:rsidRPr="00222478" w:rsidRDefault="00F60EB2" w:rsidP="00F60EB2">
            <w:pPr>
              <w:jc w:val="center"/>
              <w:rPr>
                <w:rFonts w:ascii="Arial" w:hAnsi="Arial" w:cs="Arial"/>
              </w:rPr>
            </w:pPr>
            <w:r>
              <w:rPr>
                <w:rFonts w:ascii="Arial" w:hAnsi="Arial" w:cs="Arial"/>
              </w:rPr>
              <w:t>1.8-10.2</w:t>
            </w:r>
          </w:p>
        </w:tc>
        <w:tc>
          <w:tcPr>
            <w:tcW w:w="111" w:type="pct"/>
            <w:tcBorders>
              <w:bottom w:val="nil"/>
            </w:tcBorders>
            <w:shd w:val="clear" w:color="auto" w:fill="E6E6E6"/>
          </w:tcPr>
          <w:p w14:paraId="58F6B8BD" w14:textId="77777777" w:rsidR="00F60EB2" w:rsidRPr="00222478" w:rsidRDefault="00F60EB2" w:rsidP="00F60EB2">
            <w:pPr>
              <w:jc w:val="center"/>
              <w:rPr>
                <w:rFonts w:ascii="Arial" w:hAnsi="Arial" w:cs="Arial"/>
              </w:rPr>
            </w:pPr>
          </w:p>
        </w:tc>
        <w:tc>
          <w:tcPr>
            <w:tcW w:w="396" w:type="pct"/>
            <w:tcBorders>
              <w:top w:val="single" w:sz="4" w:space="0" w:color="auto"/>
              <w:bottom w:val="nil"/>
            </w:tcBorders>
            <w:shd w:val="clear" w:color="auto" w:fill="auto"/>
            <w:vAlign w:val="center"/>
          </w:tcPr>
          <w:p w14:paraId="0C1A1CC8" w14:textId="71A32D99" w:rsidR="00F60EB2" w:rsidRPr="00222478" w:rsidRDefault="00F60EB2" w:rsidP="00F60EB2">
            <w:pPr>
              <w:jc w:val="center"/>
              <w:rPr>
                <w:rFonts w:ascii="Arial" w:hAnsi="Arial" w:cs="Arial"/>
              </w:rPr>
            </w:pPr>
            <w:r>
              <w:rPr>
                <w:rFonts w:ascii="Arial" w:hAnsi="Arial" w:cs="Arial"/>
              </w:rPr>
              <w:t>351</w:t>
            </w:r>
          </w:p>
        </w:tc>
        <w:tc>
          <w:tcPr>
            <w:tcW w:w="416" w:type="pct"/>
            <w:tcBorders>
              <w:top w:val="single" w:sz="4" w:space="0" w:color="auto"/>
              <w:bottom w:val="nil"/>
            </w:tcBorders>
            <w:shd w:val="clear" w:color="auto" w:fill="auto"/>
            <w:vAlign w:val="center"/>
          </w:tcPr>
          <w:p w14:paraId="60CECA45" w14:textId="143829A3" w:rsidR="00F60EB2" w:rsidRPr="00222478" w:rsidRDefault="00F60EB2" w:rsidP="00F60EB2">
            <w:pPr>
              <w:jc w:val="center"/>
              <w:rPr>
                <w:rFonts w:ascii="Arial" w:hAnsi="Arial" w:cs="Arial"/>
              </w:rPr>
            </w:pPr>
            <w:r>
              <w:rPr>
                <w:rFonts w:ascii="Arial" w:hAnsi="Arial" w:cs="Arial"/>
              </w:rPr>
              <w:t>6.7</w:t>
            </w:r>
          </w:p>
        </w:tc>
        <w:tc>
          <w:tcPr>
            <w:tcW w:w="609" w:type="pct"/>
            <w:tcBorders>
              <w:top w:val="single" w:sz="4" w:space="0" w:color="auto"/>
              <w:bottom w:val="nil"/>
            </w:tcBorders>
            <w:shd w:val="clear" w:color="auto" w:fill="auto"/>
            <w:vAlign w:val="center"/>
          </w:tcPr>
          <w:p w14:paraId="783299F2" w14:textId="49A207CA" w:rsidR="00F60EB2" w:rsidRPr="00222478" w:rsidRDefault="00F60EB2" w:rsidP="00F60EB2">
            <w:pPr>
              <w:jc w:val="center"/>
              <w:rPr>
                <w:rFonts w:ascii="Arial" w:hAnsi="Arial" w:cs="Arial"/>
              </w:rPr>
            </w:pPr>
            <w:r>
              <w:rPr>
                <w:rFonts w:ascii="Arial" w:hAnsi="Arial" w:cs="Arial"/>
              </w:rPr>
              <w:t>3.2-10.3</w:t>
            </w:r>
          </w:p>
        </w:tc>
        <w:tc>
          <w:tcPr>
            <w:tcW w:w="111" w:type="pct"/>
            <w:tcBorders>
              <w:bottom w:val="nil"/>
            </w:tcBorders>
            <w:shd w:val="clear" w:color="auto" w:fill="E6E6E6"/>
          </w:tcPr>
          <w:p w14:paraId="4848D3CC" w14:textId="77777777" w:rsidR="00F60EB2" w:rsidRPr="00222478" w:rsidRDefault="00F60EB2" w:rsidP="00F60EB2">
            <w:pPr>
              <w:jc w:val="center"/>
              <w:rPr>
                <w:rFonts w:ascii="Arial" w:hAnsi="Arial" w:cs="Arial"/>
              </w:rPr>
            </w:pPr>
          </w:p>
        </w:tc>
        <w:tc>
          <w:tcPr>
            <w:tcW w:w="378" w:type="pct"/>
            <w:tcBorders>
              <w:top w:val="single" w:sz="4" w:space="0" w:color="auto"/>
              <w:left w:val="nil"/>
              <w:bottom w:val="nil"/>
              <w:right w:val="nil"/>
            </w:tcBorders>
            <w:shd w:val="clear" w:color="auto" w:fill="auto"/>
            <w:vAlign w:val="center"/>
          </w:tcPr>
          <w:p w14:paraId="2CF20EC1" w14:textId="639CDC3F" w:rsidR="00F60EB2" w:rsidRPr="00222478" w:rsidRDefault="00F60EB2" w:rsidP="00F60EB2">
            <w:pPr>
              <w:jc w:val="center"/>
              <w:rPr>
                <w:rFonts w:ascii="Arial" w:hAnsi="Arial" w:cs="Arial"/>
              </w:rPr>
            </w:pPr>
            <w:r>
              <w:rPr>
                <w:rFonts w:ascii="Arial" w:hAnsi="Arial" w:cs="Arial"/>
              </w:rPr>
              <w:t>577</w:t>
            </w:r>
          </w:p>
        </w:tc>
        <w:tc>
          <w:tcPr>
            <w:tcW w:w="403" w:type="pct"/>
            <w:tcBorders>
              <w:top w:val="single" w:sz="4" w:space="0" w:color="auto"/>
              <w:left w:val="nil"/>
              <w:bottom w:val="nil"/>
            </w:tcBorders>
            <w:shd w:val="clear" w:color="auto" w:fill="auto"/>
            <w:vAlign w:val="center"/>
          </w:tcPr>
          <w:p w14:paraId="5D2CCD31" w14:textId="22EB1356" w:rsidR="00F60EB2" w:rsidRPr="00222478" w:rsidRDefault="00F60EB2" w:rsidP="00F60EB2">
            <w:pPr>
              <w:jc w:val="center"/>
              <w:rPr>
                <w:rFonts w:ascii="Arial" w:hAnsi="Arial" w:cs="Arial"/>
              </w:rPr>
            </w:pPr>
            <w:r>
              <w:rPr>
                <w:rFonts w:ascii="Arial" w:hAnsi="Arial" w:cs="Arial"/>
              </w:rPr>
              <w:t>6.4</w:t>
            </w:r>
          </w:p>
        </w:tc>
        <w:tc>
          <w:tcPr>
            <w:tcW w:w="581" w:type="pct"/>
            <w:gridSpan w:val="2"/>
            <w:tcBorders>
              <w:top w:val="single" w:sz="4" w:space="0" w:color="auto"/>
              <w:left w:val="nil"/>
              <w:bottom w:val="nil"/>
              <w:right w:val="single" w:sz="4" w:space="0" w:color="auto"/>
            </w:tcBorders>
            <w:shd w:val="clear" w:color="auto" w:fill="auto"/>
            <w:vAlign w:val="center"/>
          </w:tcPr>
          <w:p w14:paraId="1AC8AACB" w14:textId="2F518357" w:rsidR="00F60EB2" w:rsidRPr="00222478" w:rsidRDefault="00F60EB2" w:rsidP="00F60EB2">
            <w:pPr>
              <w:jc w:val="center"/>
              <w:rPr>
                <w:rFonts w:ascii="Arial" w:hAnsi="Arial" w:cs="Arial"/>
              </w:rPr>
            </w:pPr>
            <w:r>
              <w:rPr>
                <w:rFonts w:ascii="Arial" w:hAnsi="Arial" w:cs="Arial"/>
              </w:rPr>
              <w:t>3.6-9.3</w:t>
            </w:r>
          </w:p>
        </w:tc>
      </w:tr>
      <w:tr w:rsidR="00F60EB2" w14:paraId="47538FCF" w14:textId="77777777" w:rsidTr="001B26AE">
        <w:tblPrEx>
          <w:tblLook w:val="01E0" w:firstRow="1" w:lastRow="1" w:firstColumn="1" w:lastColumn="1" w:noHBand="0" w:noVBand="0"/>
        </w:tblPrEx>
        <w:trPr>
          <w:trHeight w:val="280"/>
          <w:jc w:val="center"/>
        </w:trPr>
        <w:tc>
          <w:tcPr>
            <w:tcW w:w="601" w:type="pct"/>
            <w:gridSpan w:val="2"/>
            <w:tcBorders>
              <w:left w:val="single" w:sz="4" w:space="0" w:color="auto"/>
            </w:tcBorders>
            <w:shd w:val="clear" w:color="auto" w:fill="auto"/>
            <w:vAlign w:val="center"/>
          </w:tcPr>
          <w:p w14:paraId="64466F6B" w14:textId="77777777" w:rsidR="00F60EB2" w:rsidRPr="00AB183B" w:rsidRDefault="00F60EB2" w:rsidP="00F60EB2">
            <w:pPr>
              <w:keepNext/>
              <w:keepLines/>
              <w:jc w:val="center"/>
              <w:rPr>
                <w:rFonts w:ascii="Arial" w:hAnsi="Arial" w:cs="Arial"/>
              </w:rPr>
            </w:pPr>
            <w:r w:rsidRPr="00AB183B">
              <w:rPr>
                <w:rFonts w:ascii="Arial" w:hAnsi="Arial" w:cs="Arial"/>
              </w:rPr>
              <w:t>30-44</w:t>
            </w:r>
          </w:p>
        </w:tc>
        <w:tc>
          <w:tcPr>
            <w:tcW w:w="424" w:type="pct"/>
            <w:tcBorders>
              <w:top w:val="nil"/>
              <w:bottom w:val="nil"/>
              <w:right w:val="nil"/>
            </w:tcBorders>
            <w:shd w:val="clear" w:color="auto" w:fill="auto"/>
            <w:vAlign w:val="center"/>
          </w:tcPr>
          <w:p w14:paraId="7D2D5135" w14:textId="154471D0" w:rsidR="00F60EB2" w:rsidRPr="00222478" w:rsidRDefault="00F60EB2" w:rsidP="00F60EB2">
            <w:pPr>
              <w:jc w:val="center"/>
              <w:rPr>
                <w:rFonts w:ascii="Arial" w:hAnsi="Arial" w:cs="Arial"/>
              </w:rPr>
            </w:pPr>
            <w:r>
              <w:rPr>
                <w:rFonts w:ascii="Arial" w:hAnsi="Arial" w:cs="Arial"/>
              </w:rPr>
              <w:t>719</w:t>
            </w:r>
          </w:p>
        </w:tc>
        <w:tc>
          <w:tcPr>
            <w:tcW w:w="393" w:type="pct"/>
            <w:tcBorders>
              <w:top w:val="nil"/>
              <w:left w:val="nil"/>
              <w:bottom w:val="nil"/>
            </w:tcBorders>
            <w:shd w:val="clear" w:color="auto" w:fill="auto"/>
            <w:vAlign w:val="center"/>
          </w:tcPr>
          <w:p w14:paraId="4E914953" w14:textId="0E0569FC" w:rsidR="00F60EB2" w:rsidRPr="00222478" w:rsidRDefault="00F60EB2" w:rsidP="00F60EB2">
            <w:pPr>
              <w:jc w:val="center"/>
              <w:rPr>
                <w:rFonts w:ascii="Arial" w:hAnsi="Arial" w:cs="Arial"/>
              </w:rPr>
            </w:pPr>
            <w:r>
              <w:rPr>
                <w:rFonts w:ascii="Arial" w:hAnsi="Arial" w:cs="Arial"/>
              </w:rPr>
              <w:t>13.5</w:t>
            </w:r>
          </w:p>
        </w:tc>
        <w:tc>
          <w:tcPr>
            <w:tcW w:w="577" w:type="pct"/>
            <w:tcBorders>
              <w:top w:val="nil"/>
              <w:left w:val="nil"/>
              <w:bottom w:val="nil"/>
            </w:tcBorders>
            <w:shd w:val="clear" w:color="auto" w:fill="auto"/>
            <w:vAlign w:val="center"/>
          </w:tcPr>
          <w:p w14:paraId="36B6E4B9" w14:textId="00BF998E" w:rsidR="00F60EB2" w:rsidRPr="00222478" w:rsidRDefault="00F60EB2" w:rsidP="00F60EB2">
            <w:pPr>
              <w:jc w:val="center"/>
              <w:rPr>
                <w:rFonts w:ascii="Arial" w:hAnsi="Arial" w:cs="Arial"/>
              </w:rPr>
            </w:pPr>
            <w:r>
              <w:rPr>
                <w:rFonts w:ascii="Arial" w:hAnsi="Arial" w:cs="Arial"/>
              </w:rPr>
              <w:t>10.1-16.9</w:t>
            </w:r>
          </w:p>
        </w:tc>
        <w:tc>
          <w:tcPr>
            <w:tcW w:w="111" w:type="pct"/>
            <w:tcBorders>
              <w:top w:val="nil"/>
              <w:bottom w:val="nil"/>
            </w:tcBorders>
            <w:shd w:val="clear" w:color="auto" w:fill="E6E6E6"/>
          </w:tcPr>
          <w:p w14:paraId="21715271" w14:textId="77777777" w:rsidR="00F60EB2" w:rsidRPr="00222478" w:rsidRDefault="00F60EB2" w:rsidP="00F60EB2">
            <w:pPr>
              <w:jc w:val="center"/>
              <w:rPr>
                <w:rFonts w:ascii="Arial" w:hAnsi="Arial" w:cs="Arial"/>
              </w:rPr>
            </w:pPr>
          </w:p>
        </w:tc>
        <w:tc>
          <w:tcPr>
            <w:tcW w:w="396" w:type="pct"/>
            <w:tcBorders>
              <w:top w:val="nil"/>
              <w:bottom w:val="nil"/>
            </w:tcBorders>
            <w:shd w:val="clear" w:color="auto" w:fill="auto"/>
            <w:vAlign w:val="center"/>
          </w:tcPr>
          <w:p w14:paraId="13748C99" w14:textId="1C19394D" w:rsidR="00F60EB2" w:rsidRPr="00222478" w:rsidRDefault="00F60EB2" w:rsidP="00F60EB2">
            <w:pPr>
              <w:jc w:val="center"/>
              <w:rPr>
                <w:rFonts w:ascii="Arial" w:hAnsi="Arial" w:cs="Arial"/>
              </w:rPr>
            </w:pPr>
            <w:r>
              <w:rPr>
                <w:rFonts w:ascii="Arial" w:hAnsi="Arial" w:cs="Arial"/>
              </w:rPr>
              <w:t>858</w:t>
            </w:r>
          </w:p>
        </w:tc>
        <w:tc>
          <w:tcPr>
            <w:tcW w:w="416" w:type="pct"/>
            <w:tcBorders>
              <w:top w:val="nil"/>
              <w:bottom w:val="nil"/>
            </w:tcBorders>
            <w:shd w:val="clear" w:color="auto" w:fill="auto"/>
            <w:vAlign w:val="center"/>
          </w:tcPr>
          <w:p w14:paraId="7942915C" w14:textId="6811A559" w:rsidR="00F60EB2" w:rsidRPr="00222478" w:rsidRDefault="00F60EB2" w:rsidP="00F60EB2">
            <w:pPr>
              <w:jc w:val="center"/>
              <w:rPr>
                <w:rFonts w:ascii="Arial" w:hAnsi="Arial" w:cs="Arial"/>
              </w:rPr>
            </w:pPr>
            <w:r>
              <w:rPr>
                <w:rFonts w:ascii="Arial" w:hAnsi="Arial" w:cs="Arial"/>
              </w:rPr>
              <w:t>9.1</w:t>
            </w:r>
          </w:p>
        </w:tc>
        <w:tc>
          <w:tcPr>
            <w:tcW w:w="609" w:type="pct"/>
            <w:tcBorders>
              <w:top w:val="nil"/>
              <w:bottom w:val="nil"/>
            </w:tcBorders>
            <w:shd w:val="clear" w:color="auto" w:fill="auto"/>
            <w:vAlign w:val="center"/>
          </w:tcPr>
          <w:p w14:paraId="09CF7714" w14:textId="080146CA" w:rsidR="00F60EB2" w:rsidRPr="00222478" w:rsidRDefault="00F60EB2" w:rsidP="00F60EB2">
            <w:pPr>
              <w:jc w:val="center"/>
              <w:rPr>
                <w:rFonts w:ascii="Arial" w:hAnsi="Arial" w:cs="Arial"/>
              </w:rPr>
            </w:pPr>
            <w:r>
              <w:rPr>
                <w:rFonts w:ascii="Arial" w:hAnsi="Arial" w:cs="Arial"/>
              </w:rPr>
              <w:t>6.6-11.6</w:t>
            </w:r>
          </w:p>
        </w:tc>
        <w:tc>
          <w:tcPr>
            <w:tcW w:w="111" w:type="pct"/>
            <w:tcBorders>
              <w:top w:val="nil"/>
              <w:bottom w:val="nil"/>
            </w:tcBorders>
            <w:shd w:val="clear" w:color="auto" w:fill="E6E6E6"/>
          </w:tcPr>
          <w:p w14:paraId="7717E918" w14:textId="77777777" w:rsidR="00F60EB2" w:rsidRPr="00222478" w:rsidRDefault="00F60EB2" w:rsidP="00F60EB2">
            <w:pPr>
              <w:jc w:val="center"/>
              <w:rPr>
                <w:rFonts w:ascii="Arial" w:hAnsi="Arial" w:cs="Arial"/>
              </w:rPr>
            </w:pPr>
          </w:p>
        </w:tc>
        <w:tc>
          <w:tcPr>
            <w:tcW w:w="378" w:type="pct"/>
            <w:tcBorders>
              <w:top w:val="nil"/>
              <w:left w:val="nil"/>
              <w:bottom w:val="nil"/>
              <w:right w:val="nil"/>
            </w:tcBorders>
            <w:shd w:val="clear" w:color="auto" w:fill="auto"/>
            <w:vAlign w:val="center"/>
          </w:tcPr>
          <w:p w14:paraId="6B562BB6" w14:textId="13BA57FF" w:rsidR="00F60EB2" w:rsidRPr="00222478" w:rsidRDefault="00F60EB2" w:rsidP="00F60EB2">
            <w:pPr>
              <w:jc w:val="center"/>
              <w:rPr>
                <w:rFonts w:ascii="Arial" w:hAnsi="Arial" w:cs="Arial"/>
              </w:rPr>
            </w:pPr>
            <w:r>
              <w:rPr>
                <w:rFonts w:ascii="Arial" w:hAnsi="Arial" w:cs="Arial"/>
              </w:rPr>
              <w:t>1577</w:t>
            </w:r>
          </w:p>
        </w:tc>
        <w:tc>
          <w:tcPr>
            <w:tcW w:w="403" w:type="pct"/>
            <w:tcBorders>
              <w:top w:val="nil"/>
              <w:left w:val="nil"/>
              <w:bottom w:val="nil"/>
            </w:tcBorders>
            <w:shd w:val="clear" w:color="auto" w:fill="auto"/>
            <w:vAlign w:val="center"/>
          </w:tcPr>
          <w:p w14:paraId="63D7D7D5" w14:textId="652863D0" w:rsidR="00F60EB2" w:rsidRPr="00222478" w:rsidRDefault="00F60EB2" w:rsidP="00F60EB2">
            <w:pPr>
              <w:jc w:val="center"/>
              <w:rPr>
                <w:rFonts w:ascii="Arial" w:hAnsi="Arial" w:cs="Arial"/>
              </w:rPr>
            </w:pPr>
            <w:r>
              <w:rPr>
                <w:rFonts w:ascii="Arial" w:hAnsi="Arial" w:cs="Arial"/>
              </w:rPr>
              <w:t>11.3</w:t>
            </w:r>
          </w:p>
        </w:tc>
        <w:tc>
          <w:tcPr>
            <w:tcW w:w="581" w:type="pct"/>
            <w:gridSpan w:val="2"/>
            <w:tcBorders>
              <w:top w:val="nil"/>
              <w:left w:val="nil"/>
              <w:bottom w:val="nil"/>
              <w:right w:val="single" w:sz="4" w:space="0" w:color="auto"/>
            </w:tcBorders>
            <w:shd w:val="clear" w:color="auto" w:fill="auto"/>
            <w:vAlign w:val="center"/>
          </w:tcPr>
          <w:p w14:paraId="6A7FE3D0" w14:textId="598A2024" w:rsidR="00F60EB2" w:rsidRPr="00222478" w:rsidRDefault="00F60EB2" w:rsidP="00F60EB2">
            <w:pPr>
              <w:jc w:val="center"/>
              <w:rPr>
                <w:rFonts w:ascii="Arial" w:hAnsi="Arial" w:cs="Arial"/>
              </w:rPr>
            </w:pPr>
            <w:r>
              <w:rPr>
                <w:rFonts w:ascii="Arial" w:hAnsi="Arial" w:cs="Arial"/>
              </w:rPr>
              <w:t>9.0-13.6</w:t>
            </w:r>
          </w:p>
        </w:tc>
      </w:tr>
      <w:tr w:rsidR="00F60EB2" w14:paraId="2913227D" w14:textId="77777777" w:rsidTr="001B26AE">
        <w:tblPrEx>
          <w:tblLook w:val="01E0" w:firstRow="1" w:lastRow="1" w:firstColumn="1" w:lastColumn="1" w:noHBand="0" w:noVBand="0"/>
        </w:tblPrEx>
        <w:trPr>
          <w:trHeight w:val="280"/>
          <w:jc w:val="center"/>
        </w:trPr>
        <w:tc>
          <w:tcPr>
            <w:tcW w:w="601" w:type="pct"/>
            <w:gridSpan w:val="2"/>
            <w:tcBorders>
              <w:left w:val="single" w:sz="4" w:space="0" w:color="auto"/>
            </w:tcBorders>
            <w:shd w:val="clear" w:color="auto" w:fill="auto"/>
            <w:vAlign w:val="center"/>
          </w:tcPr>
          <w:p w14:paraId="6BC0CB98" w14:textId="77777777" w:rsidR="00F60EB2" w:rsidRPr="00AB183B" w:rsidRDefault="00F60EB2" w:rsidP="00F60EB2">
            <w:pPr>
              <w:keepNext/>
              <w:keepLines/>
              <w:jc w:val="center"/>
              <w:rPr>
                <w:rFonts w:ascii="Arial" w:hAnsi="Arial" w:cs="Arial"/>
              </w:rPr>
            </w:pPr>
            <w:r w:rsidRPr="00AB183B">
              <w:rPr>
                <w:rFonts w:ascii="Arial" w:hAnsi="Arial" w:cs="Arial"/>
              </w:rPr>
              <w:t>45-59</w:t>
            </w:r>
          </w:p>
        </w:tc>
        <w:tc>
          <w:tcPr>
            <w:tcW w:w="424" w:type="pct"/>
            <w:tcBorders>
              <w:top w:val="nil"/>
              <w:right w:val="nil"/>
            </w:tcBorders>
            <w:shd w:val="clear" w:color="auto" w:fill="auto"/>
            <w:vAlign w:val="center"/>
          </w:tcPr>
          <w:p w14:paraId="5E4F666D" w14:textId="7DCEFCBE" w:rsidR="00F60EB2" w:rsidRPr="00222478" w:rsidRDefault="00F60EB2" w:rsidP="00F60EB2">
            <w:pPr>
              <w:jc w:val="center"/>
              <w:rPr>
                <w:rFonts w:ascii="Arial" w:hAnsi="Arial" w:cs="Arial"/>
              </w:rPr>
            </w:pPr>
            <w:r>
              <w:rPr>
                <w:rFonts w:ascii="Arial" w:hAnsi="Arial" w:cs="Arial"/>
              </w:rPr>
              <w:t>363</w:t>
            </w:r>
          </w:p>
        </w:tc>
        <w:tc>
          <w:tcPr>
            <w:tcW w:w="393" w:type="pct"/>
            <w:tcBorders>
              <w:top w:val="nil"/>
              <w:left w:val="nil"/>
            </w:tcBorders>
            <w:shd w:val="clear" w:color="auto" w:fill="auto"/>
            <w:vAlign w:val="center"/>
          </w:tcPr>
          <w:p w14:paraId="27194621" w14:textId="5172881E" w:rsidR="00F60EB2" w:rsidRPr="00222478" w:rsidRDefault="00F60EB2" w:rsidP="00F60EB2">
            <w:pPr>
              <w:jc w:val="center"/>
              <w:rPr>
                <w:rFonts w:ascii="Arial" w:hAnsi="Arial" w:cs="Arial"/>
              </w:rPr>
            </w:pPr>
            <w:r>
              <w:rPr>
                <w:rFonts w:ascii="Arial" w:hAnsi="Arial" w:cs="Arial"/>
              </w:rPr>
              <w:t>20.5</w:t>
            </w:r>
          </w:p>
        </w:tc>
        <w:tc>
          <w:tcPr>
            <w:tcW w:w="577" w:type="pct"/>
            <w:tcBorders>
              <w:top w:val="nil"/>
              <w:left w:val="nil"/>
            </w:tcBorders>
            <w:shd w:val="clear" w:color="auto" w:fill="auto"/>
            <w:vAlign w:val="center"/>
          </w:tcPr>
          <w:p w14:paraId="0FA4345C" w14:textId="31DCD532" w:rsidR="00F60EB2" w:rsidRPr="00222478" w:rsidRDefault="00F60EB2" w:rsidP="00F60EB2">
            <w:pPr>
              <w:jc w:val="center"/>
              <w:rPr>
                <w:rFonts w:ascii="Arial" w:hAnsi="Arial" w:cs="Arial"/>
              </w:rPr>
            </w:pPr>
            <w:r>
              <w:rPr>
                <w:rFonts w:ascii="Arial" w:hAnsi="Arial" w:cs="Arial"/>
              </w:rPr>
              <w:t>15.1-25.9</w:t>
            </w:r>
          </w:p>
        </w:tc>
        <w:tc>
          <w:tcPr>
            <w:tcW w:w="111" w:type="pct"/>
            <w:tcBorders>
              <w:top w:val="nil"/>
            </w:tcBorders>
            <w:shd w:val="clear" w:color="auto" w:fill="E6E6E6"/>
          </w:tcPr>
          <w:p w14:paraId="29797521" w14:textId="77777777" w:rsidR="00F60EB2" w:rsidRPr="00222478" w:rsidRDefault="00F60EB2" w:rsidP="00F60EB2">
            <w:pPr>
              <w:jc w:val="center"/>
              <w:rPr>
                <w:rFonts w:ascii="Arial" w:hAnsi="Arial" w:cs="Arial"/>
              </w:rPr>
            </w:pPr>
          </w:p>
        </w:tc>
        <w:tc>
          <w:tcPr>
            <w:tcW w:w="396" w:type="pct"/>
            <w:tcBorders>
              <w:top w:val="nil"/>
            </w:tcBorders>
            <w:shd w:val="clear" w:color="auto" w:fill="auto"/>
            <w:vAlign w:val="center"/>
          </w:tcPr>
          <w:p w14:paraId="338F464F" w14:textId="0EB7F60C" w:rsidR="00F60EB2" w:rsidRPr="00222478" w:rsidRDefault="00F60EB2" w:rsidP="00F60EB2">
            <w:pPr>
              <w:jc w:val="center"/>
              <w:rPr>
                <w:rFonts w:ascii="Arial" w:hAnsi="Arial" w:cs="Arial"/>
              </w:rPr>
            </w:pPr>
            <w:r>
              <w:rPr>
                <w:rFonts w:ascii="Arial" w:hAnsi="Arial" w:cs="Arial"/>
              </w:rPr>
              <w:t>290</w:t>
            </w:r>
          </w:p>
        </w:tc>
        <w:tc>
          <w:tcPr>
            <w:tcW w:w="416" w:type="pct"/>
            <w:tcBorders>
              <w:top w:val="nil"/>
            </w:tcBorders>
            <w:shd w:val="clear" w:color="auto" w:fill="auto"/>
            <w:vAlign w:val="center"/>
          </w:tcPr>
          <w:p w14:paraId="1A891DF1" w14:textId="340565BC" w:rsidR="00F60EB2" w:rsidRPr="00222478" w:rsidRDefault="00F60EB2" w:rsidP="00F60EB2">
            <w:pPr>
              <w:jc w:val="center"/>
              <w:rPr>
                <w:rFonts w:ascii="Arial" w:hAnsi="Arial" w:cs="Arial"/>
              </w:rPr>
            </w:pPr>
            <w:r>
              <w:rPr>
                <w:rFonts w:ascii="Arial" w:hAnsi="Arial" w:cs="Arial"/>
              </w:rPr>
              <w:t>16.2</w:t>
            </w:r>
          </w:p>
        </w:tc>
        <w:tc>
          <w:tcPr>
            <w:tcW w:w="609" w:type="pct"/>
            <w:tcBorders>
              <w:top w:val="nil"/>
            </w:tcBorders>
            <w:shd w:val="clear" w:color="auto" w:fill="auto"/>
            <w:vAlign w:val="center"/>
          </w:tcPr>
          <w:p w14:paraId="194E66D8" w14:textId="4E1CB988" w:rsidR="00F60EB2" w:rsidRPr="00222478" w:rsidRDefault="00F60EB2" w:rsidP="00F60EB2">
            <w:pPr>
              <w:jc w:val="center"/>
              <w:rPr>
                <w:rFonts w:ascii="Arial" w:hAnsi="Arial" w:cs="Arial"/>
              </w:rPr>
            </w:pPr>
            <w:r>
              <w:rPr>
                <w:rFonts w:ascii="Arial" w:hAnsi="Arial" w:cs="Arial"/>
              </w:rPr>
              <w:t>11.0-21.5</w:t>
            </w:r>
          </w:p>
        </w:tc>
        <w:tc>
          <w:tcPr>
            <w:tcW w:w="111" w:type="pct"/>
            <w:tcBorders>
              <w:top w:val="nil"/>
            </w:tcBorders>
            <w:shd w:val="clear" w:color="auto" w:fill="E6E6E6"/>
          </w:tcPr>
          <w:p w14:paraId="6FCC1A19" w14:textId="77777777" w:rsidR="00F60EB2" w:rsidRPr="00222478" w:rsidRDefault="00F60EB2" w:rsidP="00F60EB2">
            <w:pPr>
              <w:jc w:val="center"/>
              <w:rPr>
                <w:rFonts w:ascii="Arial" w:hAnsi="Arial" w:cs="Arial"/>
              </w:rPr>
            </w:pPr>
          </w:p>
        </w:tc>
        <w:tc>
          <w:tcPr>
            <w:tcW w:w="378" w:type="pct"/>
            <w:tcBorders>
              <w:top w:val="nil"/>
              <w:left w:val="nil"/>
              <w:right w:val="nil"/>
            </w:tcBorders>
            <w:shd w:val="clear" w:color="auto" w:fill="auto"/>
            <w:vAlign w:val="center"/>
          </w:tcPr>
          <w:p w14:paraId="041222AD" w14:textId="6ECE95D2" w:rsidR="00F60EB2" w:rsidRPr="00222478" w:rsidRDefault="00F60EB2" w:rsidP="00F60EB2">
            <w:pPr>
              <w:jc w:val="center"/>
              <w:rPr>
                <w:rFonts w:ascii="Arial" w:hAnsi="Arial" w:cs="Arial"/>
              </w:rPr>
            </w:pPr>
            <w:r>
              <w:rPr>
                <w:rFonts w:ascii="Arial" w:hAnsi="Arial" w:cs="Arial"/>
              </w:rPr>
              <w:t>653</w:t>
            </w:r>
          </w:p>
        </w:tc>
        <w:tc>
          <w:tcPr>
            <w:tcW w:w="403" w:type="pct"/>
            <w:tcBorders>
              <w:top w:val="nil"/>
              <w:left w:val="nil"/>
            </w:tcBorders>
            <w:shd w:val="clear" w:color="auto" w:fill="auto"/>
            <w:vAlign w:val="center"/>
          </w:tcPr>
          <w:p w14:paraId="46C90869" w14:textId="22FFEF67" w:rsidR="00F60EB2" w:rsidRPr="00222478" w:rsidRDefault="00F60EB2" w:rsidP="00F60EB2">
            <w:pPr>
              <w:jc w:val="center"/>
              <w:rPr>
                <w:rFonts w:ascii="Arial" w:hAnsi="Arial" w:cs="Arial"/>
              </w:rPr>
            </w:pPr>
            <w:r>
              <w:rPr>
                <w:rFonts w:ascii="Arial" w:hAnsi="Arial" w:cs="Arial"/>
              </w:rPr>
              <w:t>18.8</w:t>
            </w:r>
          </w:p>
        </w:tc>
        <w:tc>
          <w:tcPr>
            <w:tcW w:w="581" w:type="pct"/>
            <w:gridSpan w:val="2"/>
            <w:tcBorders>
              <w:top w:val="nil"/>
              <w:left w:val="nil"/>
              <w:right w:val="single" w:sz="4" w:space="0" w:color="auto"/>
            </w:tcBorders>
            <w:shd w:val="clear" w:color="auto" w:fill="auto"/>
            <w:vAlign w:val="center"/>
          </w:tcPr>
          <w:p w14:paraId="29547B83" w14:textId="4F901297" w:rsidR="00F60EB2" w:rsidRPr="00222478" w:rsidRDefault="00F60EB2" w:rsidP="00F60EB2">
            <w:pPr>
              <w:jc w:val="center"/>
              <w:rPr>
                <w:rFonts w:ascii="Arial" w:hAnsi="Arial" w:cs="Arial"/>
              </w:rPr>
            </w:pPr>
            <w:r>
              <w:rPr>
                <w:rFonts w:ascii="Arial" w:hAnsi="Arial" w:cs="Arial"/>
              </w:rPr>
              <w:t>14.9-22.7</w:t>
            </w:r>
          </w:p>
        </w:tc>
      </w:tr>
      <w:tr w:rsidR="00F60EB2" w14:paraId="6D9A188E" w14:textId="77777777" w:rsidTr="001B26AE">
        <w:tblPrEx>
          <w:tblLook w:val="01E0" w:firstRow="1" w:lastRow="1" w:firstColumn="1" w:lastColumn="1" w:noHBand="0" w:noVBand="0"/>
        </w:tblPrEx>
        <w:trPr>
          <w:trHeight w:val="280"/>
          <w:jc w:val="center"/>
        </w:trPr>
        <w:tc>
          <w:tcPr>
            <w:tcW w:w="601" w:type="pct"/>
            <w:gridSpan w:val="2"/>
            <w:tcBorders>
              <w:left w:val="single" w:sz="4" w:space="0" w:color="auto"/>
              <w:bottom w:val="single" w:sz="4" w:space="0" w:color="auto"/>
            </w:tcBorders>
            <w:shd w:val="clear" w:color="auto" w:fill="auto"/>
            <w:vAlign w:val="center"/>
          </w:tcPr>
          <w:p w14:paraId="5E1EDD57" w14:textId="77777777" w:rsidR="00F60EB2" w:rsidRPr="00AB183B" w:rsidRDefault="00F60EB2" w:rsidP="00F60EB2">
            <w:pPr>
              <w:keepNext/>
              <w:keepLines/>
              <w:jc w:val="center"/>
              <w:rPr>
                <w:rFonts w:ascii="Arial" w:hAnsi="Arial" w:cs="Arial"/>
              </w:rPr>
            </w:pPr>
            <w:r w:rsidRPr="00AB183B">
              <w:rPr>
                <w:rFonts w:ascii="Arial" w:hAnsi="Arial" w:cs="Arial"/>
              </w:rPr>
              <w:t>60-69</w:t>
            </w:r>
          </w:p>
        </w:tc>
        <w:tc>
          <w:tcPr>
            <w:tcW w:w="424" w:type="pct"/>
            <w:tcBorders>
              <w:bottom w:val="single" w:sz="4" w:space="0" w:color="auto"/>
            </w:tcBorders>
            <w:shd w:val="clear" w:color="auto" w:fill="auto"/>
            <w:vAlign w:val="center"/>
          </w:tcPr>
          <w:p w14:paraId="611E3AD4" w14:textId="08C31078" w:rsidR="00F60EB2" w:rsidRPr="00222478" w:rsidRDefault="00F60EB2" w:rsidP="00F60EB2">
            <w:pPr>
              <w:jc w:val="center"/>
              <w:rPr>
                <w:rFonts w:ascii="Arial" w:hAnsi="Arial" w:cs="Arial"/>
              </w:rPr>
            </w:pPr>
            <w:r>
              <w:rPr>
                <w:rFonts w:ascii="Arial" w:hAnsi="Arial" w:cs="Arial"/>
              </w:rPr>
              <w:t>125</w:t>
            </w:r>
          </w:p>
        </w:tc>
        <w:tc>
          <w:tcPr>
            <w:tcW w:w="393" w:type="pct"/>
            <w:tcBorders>
              <w:bottom w:val="single" w:sz="4" w:space="0" w:color="auto"/>
            </w:tcBorders>
            <w:shd w:val="clear" w:color="auto" w:fill="auto"/>
            <w:vAlign w:val="center"/>
          </w:tcPr>
          <w:p w14:paraId="5FC3CA41" w14:textId="7FEBAC7D" w:rsidR="00F60EB2" w:rsidRPr="00222478" w:rsidRDefault="00F60EB2" w:rsidP="00F60EB2">
            <w:pPr>
              <w:jc w:val="center"/>
              <w:rPr>
                <w:rFonts w:ascii="Arial" w:hAnsi="Arial" w:cs="Arial"/>
              </w:rPr>
            </w:pPr>
            <w:r>
              <w:rPr>
                <w:rFonts w:ascii="Arial" w:hAnsi="Arial" w:cs="Arial"/>
              </w:rPr>
              <w:t>13.6</w:t>
            </w:r>
          </w:p>
        </w:tc>
        <w:tc>
          <w:tcPr>
            <w:tcW w:w="577" w:type="pct"/>
            <w:tcBorders>
              <w:bottom w:val="single" w:sz="4" w:space="0" w:color="auto"/>
            </w:tcBorders>
            <w:shd w:val="clear" w:color="auto" w:fill="auto"/>
            <w:vAlign w:val="center"/>
          </w:tcPr>
          <w:p w14:paraId="75330763" w14:textId="0F4522A3" w:rsidR="00F60EB2" w:rsidRPr="00222478" w:rsidRDefault="00F60EB2" w:rsidP="00F60EB2">
            <w:pPr>
              <w:jc w:val="center"/>
              <w:rPr>
                <w:rFonts w:ascii="Arial" w:hAnsi="Arial" w:cs="Arial"/>
              </w:rPr>
            </w:pPr>
            <w:r>
              <w:rPr>
                <w:rFonts w:ascii="Arial" w:hAnsi="Arial" w:cs="Arial"/>
              </w:rPr>
              <w:t>5.7-21.5</w:t>
            </w:r>
          </w:p>
        </w:tc>
        <w:tc>
          <w:tcPr>
            <w:tcW w:w="111" w:type="pct"/>
            <w:shd w:val="clear" w:color="auto" w:fill="E6E6E6"/>
          </w:tcPr>
          <w:p w14:paraId="41AF50C2" w14:textId="77777777" w:rsidR="00F60EB2" w:rsidRPr="00222478" w:rsidRDefault="00F60EB2" w:rsidP="00F60EB2">
            <w:pPr>
              <w:jc w:val="center"/>
              <w:rPr>
                <w:rFonts w:ascii="Arial" w:hAnsi="Arial" w:cs="Arial"/>
              </w:rPr>
            </w:pPr>
          </w:p>
        </w:tc>
        <w:tc>
          <w:tcPr>
            <w:tcW w:w="396" w:type="pct"/>
            <w:tcBorders>
              <w:bottom w:val="single" w:sz="4" w:space="0" w:color="auto"/>
            </w:tcBorders>
            <w:shd w:val="clear" w:color="auto" w:fill="auto"/>
            <w:vAlign w:val="center"/>
          </w:tcPr>
          <w:p w14:paraId="7DB9FC9D" w14:textId="4266F13E" w:rsidR="00F60EB2" w:rsidRPr="00222478" w:rsidRDefault="00F60EB2" w:rsidP="00F60EB2">
            <w:pPr>
              <w:jc w:val="center"/>
              <w:rPr>
                <w:rFonts w:ascii="Arial" w:hAnsi="Arial" w:cs="Arial"/>
              </w:rPr>
            </w:pPr>
            <w:r>
              <w:rPr>
                <w:rFonts w:ascii="Arial" w:hAnsi="Arial" w:cs="Arial"/>
              </w:rPr>
              <w:t>98</w:t>
            </w:r>
          </w:p>
        </w:tc>
        <w:tc>
          <w:tcPr>
            <w:tcW w:w="416" w:type="pct"/>
            <w:tcBorders>
              <w:bottom w:val="single" w:sz="4" w:space="0" w:color="auto"/>
            </w:tcBorders>
            <w:shd w:val="clear" w:color="auto" w:fill="auto"/>
            <w:vAlign w:val="center"/>
          </w:tcPr>
          <w:p w14:paraId="631D0094" w14:textId="3F068740" w:rsidR="00F60EB2" w:rsidRPr="00222478" w:rsidRDefault="00F60EB2" w:rsidP="00F60EB2">
            <w:pPr>
              <w:jc w:val="center"/>
              <w:rPr>
                <w:rFonts w:ascii="Arial" w:hAnsi="Arial" w:cs="Arial"/>
              </w:rPr>
            </w:pPr>
            <w:r>
              <w:rPr>
                <w:rFonts w:ascii="Arial" w:hAnsi="Arial" w:cs="Arial"/>
              </w:rPr>
              <w:t>13.5</w:t>
            </w:r>
          </w:p>
        </w:tc>
        <w:tc>
          <w:tcPr>
            <w:tcW w:w="609" w:type="pct"/>
            <w:tcBorders>
              <w:bottom w:val="single" w:sz="4" w:space="0" w:color="auto"/>
            </w:tcBorders>
            <w:shd w:val="clear" w:color="auto" w:fill="auto"/>
            <w:vAlign w:val="center"/>
          </w:tcPr>
          <w:p w14:paraId="6AAC1D2F" w14:textId="787F6ADA" w:rsidR="00F60EB2" w:rsidRPr="00222478" w:rsidRDefault="00F60EB2" w:rsidP="00F60EB2">
            <w:pPr>
              <w:jc w:val="center"/>
              <w:rPr>
                <w:rFonts w:ascii="Arial" w:hAnsi="Arial" w:cs="Arial"/>
              </w:rPr>
            </w:pPr>
            <w:r>
              <w:rPr>
                <w:rFonts w:ascii="Arial" w:hAnsi="Arial" w:cs="Arial"/>
              </w:rPr>
              <w:t>3.0-24.1</w:t>
            </w:r>
          </w:p>
        </w:tc>
        <w:tc>
          <w:tcPr>
            <w:tcW w:w="111" w:type="pct"/>
            <w:shd w:val="clear" w:color="auto" w:fill="E6E6E6"/>
          </w:tcPr>
          <w:p w14:paraId="67E871BC" w14:textId="77777777" w:rsidR="00F60EB2" w:rsidRPr="00222478" w:rsidRDefault="00F60EB2" w:rsidP="00F60EB2">
            <w:pPr>
              <w:jc w:val="center"/>
              <w:rPr>
                <w:rFonts w:ascii="Arial" w:hAnsi="Arial" w:cs="Arial"/>
              </w:rPr>
            </w:pPr>
          </w:p>
        </w:tc>
        <w:tc>
          <w:tcPr>
            <w:tcW w:w="378" w:type="pct"/>
            <w:tcBorders>
              <w:left w:val="nil"/>
              <w:bottom w:val="single" w:sz="4" w:space="0" w:color="auto"/>
              <w:right w:val="nil"/>
            </w:tcBorders>
            <w:shd w:val="clear" w:color="auto" w:fill="auto"/>
            <w:vAlign w:val="center"/>
          </w:tcPr>
          <w:p w14:paraId="5B601515" w14:textId="06567E5F" w:rsidR="00F60EB2" w:rsidRPr="00222478" w:rsidRDefault="00F60EB2" w:rsidP="00F60EB2">
            <w:pPr>
              <w:jc w:val="center"/>
              <w:rPr>
                <w:rFonts w:ascii="Arial" w:hAnsi="Arial" w:cs="Arial"/>
              </w:rPr>
            </w:pPr>
            <w:r>
              <w:rPr>
                <w:rFonts w:ascii="Arial" w:hAnsi="Arial" w:cs="Arial"/>
              </w:rPr>
              <w:t>223</w:t>
            </w:r>
          </w:p>
        </w:tc>
        <w:tc>
          <w:tcPr>
            <w:tcW w:w="403" w:type="pct"/>
            <w:tcBorders>
              <w:left w:val="nil"/>
              <w:bottom w:val="single" w:sz="4" w:space="0" w:color="auto"/>
            </w:tcBorders>
            <w:shd w:val="clear" w:color="auto" w:fill="auto"/>
            <w:vAlign w:val="center"/>
          </w:tcPr>
          <w:p w14:paraId="1015B407" w14:textId="65261254" w:rsidR="00F60EB2" w:rsidRPr="00222478" w:rsidRDefault="00F60EB2" w:rsidP="00F60EB2">
            <w:pPr>
              <w:jc w:val="center"/>
              <w:rPr>
                <w:rFonts w:ascii="Arial" w:hAnsi="Arial" w:cs="Arial"/>
              </w:rPr>
            </w:pPr>
            <w:r>
              <w:rPr>
                <w:rFonts w:ascii="Arial" w:hAnsi="Arial" w:cs="Arial"/>
              </w:rPr>
              <w:t>13.5</w:t>
            </w:r>
          </w:p>
        </w:tc>
        <w:tc>
          <w:tcPr>
            <w:tcW w:w="581" w:type="pct"/>
            <w:gridSpan w:val="2"/>
            <w:tcBorders>
              <w:left w:val="nil"/>
              <w:bottom w:val="single" w:sz="4" w:space="0" w:color="auto"/>
              <w:right w:val="single" w:sz="4" w:space="0" w:color="auto"/>
            </w:tcBorders>
            <w:shd w:val="clear" w:color="auto" w:fill="auto"/>
            <w:vAlign w:val="center"/>
          </w:tcPr>
          <w:p w14:paraId="2BA82B83" w14:textId="009A1ACE" w:rsidR="00F60EB2" w:rsidRPr="00222478" w:rsidRDefault="00F60EB2" w:rsidP="00F60EB2">
            <w:pPr>
              <w:jc w:val="center"/>
              <w:rPr>
                <w:rFonts w:ascii="Arial" w:hAnsi="Arial" w:cs="Arial"/>
              </w:rPr>
            </w:pPr>
            <w:r>
              <w:rPr>
                <w:rFonts w:ascii="Arial" w:hAnsi="Arial" w:cs="Arial"/>
              </w:rPr>
              <w:t>7.2-19.9</w:t>
            </w:r>
          </w:p>
        </w:tc>
      </w:tr>
      <w:tr w:rsidR="00F60EB2" w:rsidRPr="00222478" w14:paraId="32465EE4" w14:textId="77777777" w:rsidTr="001B26AE">
        <w:tblPrEx>
          <w:tblLook w:val="01E0" w:firstRow="1" w:lastRow="1" w:firstColumn="1" w:lastColumn="1" w:noHBand="0" w:noVBand="0"/>
        </w:tblPrEx>
        <w:trPr>
          <w:trHeight w:val="280"/>
          <w:jc w:val="center"/>
        </w:trPr>
        <w:tc>
          <w:tcPr>
            <w:tcW w:w="601" w:type="pct"/>
            <w:gridSpan w:val="2"/>
            <w:tcBorders>
              <w:top w:val="single" w:sz="4" w:space="0" w:color="auto"/>
              <w:left w:val="single" w:sz="4" w:space="0" w:color="auto"/>
              <w:bottom w:val="single" w:sz="4" w:space="0" w:color="auto"/>
            </w:tcBorders>
            <w:shd w:val="clear" w:color="auto" w:fill="auto"/>
            <w:vAlign w:val="center"/>
          </w:tcPr>
          <w:p w14:paraId="4BACE2DE" w14:textId="77777777" w:rsidR="00F60EB2" w:rsidRPr="00AB183B" w:rsidRDefault="00F60EB2" w:rsidP="00F60EB2">
            <w:pPr>
              <w:keepNext/>
              <w:keepLines/>
              <w:jc w:val="center"/>
              <w:rPr>
                <w:rFonts w:ascii="Arial" w:hAnsi="Arial" w:cs="Arial"/>
                <w:b/>
                <w:bCs/>
              </w:rPr>
            </w:pPr>
            <w:r w:rsidRPr="00AB183B">
              <w:rPr>
                <w:rFonts w:ascii="Arial" w:hAnsi="Arial" w:cs="Arial"/>
                <w:b/>
                <w:bCs/>
              </w:rPr>
              <w:t>18-69</w:t>
            </w:r>
          </w:p>
        </w:tc>
        <w:tc>
          <w:tcPr>
            <w:tcW w:w="424" w:type="pct"/>
            <w:tcBorders>
              <w:top w:val="single" w:sz="4" w:space="0" w:color="auto"/>
              <w:bottom w:val="single" w:sz="4" w:space="0" w:color="auto"/>
            </w:tcBorders>
            <w:shd w:val="clear" w:color="auto" w:fill="auto"/>
            <w:vAlign w:val="center"/>
          </w:tcPr>
          <w:p w14:paraId="42882C0D" w14:textId="3E5B806B" w:rsidR="00F60EB2" w:rsidRPr="00222478" w:rsidRDefault="00F60EB2" w:rsidP="00F60EB2">
            <w:pPr>
              <w:jc w:val="center"/>
              <w:rPr>
                <w:rFonts w:ascii="Arial" w:hAnsi="Arial" w:cs="Arial"/>
                <w:b/>
                <w:bCs/>
              </w:rPr>
            </w:pPr>
            <w:r>
              <w:rPr>
                <w:rFonts w:ascii="Arial" w:hAnsi="Arial" w:cs="Arial"/>
                <w:b/>
                <w:bCs/>
              </w:rPr>
              <w:t>1433</w:t>
            </w:r>
          </w:p>
        </w:tc>
        <w:tc>
          <w:tcPr>
            <w:tcW w:w="393" w:type="pct"/>
            <w:tcBorders>
              <w:top w:val="single" w:sz="4" w:space="0" w:color="auto"/>
              <w:bottom w:val="single" w:sz="4" w:space="0" w:color="auto"/>
            </w:tcBorders>
            <w:shd w:val="clear" w:color="auto" w:fill="auto"/>
            <w:vAlign w:val="center"/>
          </w:tcPr>
          <w:p w14:paraId="7D0EBA8C" w14:textId="6A4E77FE" w:rsidR="00F60EB2" w:rsidRPr="00222478" w:rsidRDefault="00F60EB2" w:rsidP="00F60EB2">
            <w:pPr>
              <w:jc w:val="center"/>
              <w:rPr>
                <w:rFonts w:ascii="Arial" w:hAnsi="Arial" w:cs="Arial"/>
                <w:b/>
                <w:bCs/>
              </w:rPr>
            </w:pPr>
            <w:r>
              <w:rPr>
                <w:rFonts w:ascii="Arial" w:hAnsi="Arial" w:cs="Arial"/>
                <w:b/>
                <w:bCs/>
              </w:rPr>
              <w:t>13.6</w:t>
            </w:r>
          </w:p>
        </w:tc>
        <w:tc>
          <w:tcPr>
            <w:tcW w:w="577" w:type="pct"/>
            <w:tcBorders>
              <w:top w:val="single" w:sz="4" w:space="0" w:color="auto"/>
              <w:bottom w:val="single" w:sz="4" w:space="0" w:color="auto"/>
            </w:tcBorders>
            <w:shd w:val="clear" w:color="auto" w:fill="auto"/>
            <w:vAlign w:val="center"/>
          </w:tcPr>
          <w:p w14:paraId="3917862B" w14:textId="5F5E2EA0" w:rsidR="00F60EB2" w:rsidRPr="00222478" w:rsidRDefault="00F60EB2" w:rsidP="00F60EB2">
            <w:pPr>
              <w:jc w:val="center"/>
              <w:rPr>
                <w:rFonts w:ascii="Arial" w:hAnsi="Arial" w:cs="Arial"/>
                <w:b/>
                <w:bCs/>
              </w:rPr>
            </w:pPr>
            <w:r>
              <w:rPr>
                <w:rFonts w:ascii="Arial" w:hAnsi="Arial" w:cs="Arial"/>
                <w:b/>
                <w:bCs/>
              </w:rPr>
              <w:t>11.3-15.9</w:t>
            </w:r>
          </w:p>
        </w:tc>
        <w:tc>
          <w:tcPr>
            <w:tcW w:w="111" w:type="pct"/>
            <w:tcBorders>
              <w:bottom w:val="single" w:sz="4" w:space="0" w:color="auto"/>
            </w:tcBorders>
            <w:shd w:val="clear" w:color="auto" w:fill="E6E6E6"/>
          </w:tcPr>
          <w:p w14:paraId="5682FC75" w14:textId="77777777" w:rsidR="00F60EB2" w:rsidRPr="00222478" w:rsidRDefault="00F60EB2" w:rsidP="00F60EB2">
            <w:pPr>
              <w:jc w:val="center"/>
              <w:rPr>
                <w:rFonts w:ascii="Arial" w:hAnsi="Arial" w:cs="Arial"/>
                <w:b/>
                <w:bCs/>
              </w:rPr>
            </w:pPr>
          </w:p>
        </w:tc>
        <w:tc>
          <w:tcPr>
            <w:tcW w:w="396" w:type="pct"/>
            <w:tcBorders>
              <w:top w:val="single" w:sz="4" w:space="0" w:color="auto"/>
              <w:bottom w:val="single" w:sz="4" w:space="0" w:color="auto"/>
            </w:tcBorders>
            <w:shd w:val="clear" w:color="auto" w:fill="auto"/>
            <w:vAlign w:val="center"/>
          </w:tcPr>
          <w:p w14:paraId="7A1BF05D" w14:textId="0241AAEC" w:rsidR="00F60EB2" w:rsidRPr="00222478" w:rsidRDefault="00F60EB2" w:rsidP="00F60EB2">
            <w:pPr>
              <w:jc w:val="center"/>
              <w:rPr>
                <w:rFonts w:ascii="Arial" w:hAnsi="Arial" w:cs="Arial"/>
                <w:b/>
                <w:bCs/>
              </w:rPr>
            </w:pPr>
            <w:r>
              <w:rPr>
                <w:rFonts w:ascii="Arial" w:hAnsi="Arial" w:cs="Arial"/>
                <w:b/>
                <w:bCs/>
              </w:rPr>
              <w:t>1597</w:t>
            </w:r>
          </w:p>
        </w:tc>
        <w:tc>
          <w:tcPr>
            <w:tcW w:w="416" w:type="pct"/>
            <w:tcBorders>
              <w:top w:val="single" w:sz="4" w:space="0" w:color="auto"/>
              <w:bottom w:val="single" w:sz="4" w:space="0" w:color="auto"/>
            </w:tcBorders>
            <w:shd w:val="clear" w:color="auto" w:fill="auto"/>
            <w:vAlign w:val="center"/>
          </w:tcPr>
          <w:p w14:paraId="1CE11427" w14:textId="4B332DC6" w:rsidR="00F60EB2" w:rsidRPr="00222478" w:rsidRDefault="00F60EB2" w:rsidP="00F60EB2">
            <w:pPr>
              <w:jc w:val="center"/>
              <w:rPr>
                <w:rFonts w:ascii="Arial" w:hAnsi="Arial" w:cs="Arial"/>
                <w:b/>
                <w:bCs/>
              </w:rPr>
            </w:pPr>
            <w:r>
              <w:rPr>
                <w:rFonts w:ascii="Arial" w:hAnsi="Arial" w:cs="Arial"/>
                <w:b/>
                <w:bCs/>
              </w:rPr>
              <w:t>9.7</w:t>
            </w:r>
          </w:p>
        </w:tc>
        <w:tc>
          <w:tcPr>
            <w:tcW w:w="609" w:type="pct"/>
            <w:tcBorders>
              <w:top w:val="single" w:sz="4" w:space="0" w:color="auto"/>
              <w:bottom w:val="single" w:sz="4" w:space="0" w:color="auto"/>
            </w:tcBorders>
            <w:shd w:val="clear" w:color="auto" w:fill="auto"/>
            <w:vAlign w:val="center"/>
          </w:tcPr>
          <w:p w14:paraId="01CED318" w14:textId="056FD315" w:rsidR="00F60EB2" w:rsidRPr="00222478" w:rsidRDefault="00F60EB2" w:rsidP="00F60EB2">
            <w:pPr>
              <w:jc w:val="center"/>
              <w:rPr>
                <w:rFonts w:ascii="Arial" w:hAnsi="Arial" w:cs="Arial"/>
                <w:b/>
                <w:bCs/>
              </w:rPr>
            </w:pPr>
            <w:r>
              <w:rPr>
                <w:rFonts w:ascii="Arial" w:hAnsi="Arial" w:cs="Arial"/>
                <w:b/>
                <w:bCs/>
              </w:rPr>
              <w:t>7.8-11.6</w:t>
            </w:r>
          </w:p>
        </w:tc>
        <w:tc>
          <w:tcPr>
            <w:tcW w:w="111" w:type="pct"/>
            <w:tcBorders>
              <w:bottom w:val="single" w:sz="4" w:space="0" w:color="auto"/>
            </w:tcBorders>
            <w:shd w:val="clear" w:color="auto" w:fill="E6E6E6"/>
          </w:tcPr>
          <w:p w14:paraId="7684F8A9" w14:textId="77777777" w:rsidR="00F60EB2" w:rsidRPr="00222478" w:rsidRDefault="00F60EB2" w:rsidP="00F60EB2">
            <w:pPr>
              <w:jc w:val="center"/>
              <w:rPr>
                <w:rFonts w:ascii="Arial" w:hAnsi="Arial" w:cs="Arial"/>
                <w:b/>
                <w:bCs/>
              </w:rPr>
            </w:pPr>
          </w:p>
        </w:tc>
        <w:tc>
          <w:tcPr>
            <w:tcW w:w="378" w:type="pct"/>
            <w:tcBorders>
              <w:top w:val="single" w:sz="4" w:space="0" w:color="auto"/>
              <w:bottom w:val="single" w:sz="4" w:space="0" w:color="auto"/>
            </w:tcBorders>
            <w:shd w:val="clear" w:color="auto" w:fill="auto"/>
            <w:vAlign w:val="center"/>
          </w:tcPr>
          <w:p w14:paraId="66446D65" w14:textId="3F3AB756" w:rsidR="00F60EB2" w:rsidRPr="00222478" w:rsidRDefault="00F60EB2" w:rsidP="00F60EB2">
            <w:pPr>
              <w:jc w:val="center"/>
              <w:rPr>
                <w:rFonts w:ascii="Arial" w:hAnsi="Arial" w:cs="Arial"/>
                <w:b/>
                <w:bCs/>
              </w:rPr>
            </w:pPr>
            <w:r>
              <w:rPr>
                <w:rFonts w:ascii="Arial" w:hAnsi="Arial" w:cs="Arial"/>
                <w:b/>
                <w:bCs/>
              </w:rPr>
              <w:t>3030</w:t>
            </w:r>
          </w:p>
        </w:tc>
        <w:tc>
          <w:tcPr>
            <w:tcW w:w="403" w:type="pct"/>
            <w:tcBorders>
              <w:top w:val="single" w:sz="4" w:space="0" w:color="auto"/>
              <w:bottom w:val="single" w:sz="4" w:space="0" w:color="auto"/>
            </w:tcBorders>
            <w:shd w:val="clear" w:color="auto" w:fill="auto"/>
            <w:vAlign w:val="center"/>
          </w:tcPr>
          <w:p w14:paraId="6A25B227" w14:textId="3302EEBC" w:rsidR="00F60EB2" w:rsidRPr="00222478" w:rsidRDefault="00F60EB2" w:rsidP="00F60EB2">
            <w:pPr>
              <w:jc w:val="center"/>
              <w:rPr>
                <w:rFonts w:ascii="Arial" w:hAnsi="Arial" w:cs="Arial"/>
                <w:b/>
                <w:bCs/>
              </w:rPr>
            </w:pPr>
            <w:r>
              <w:rPr>
                <w:rFonts w:ascii="Arial" w:hAnsi="Arial" w:cs="Arial"/>
                <w:b/>
                <w:bCs/>
              </w:rPr>
              <w:t>11.7</w:t>
            </w:r>
          </w:p>
        </w:tc>
        <w:tc>
          <w:tcPr>
            <w:tcW w:w="581" w:type="pct"/>
            <w:gridSpan w:val="2"/>
            <w:tcBorders>
              <w:top w:val="single" w:sz="4" w:space="0" w:color="auto"/>
              <w:bottom w:val="single" w:sz="4" w:space="0" w:color="auto"/>
              <w:right w:val="single" w:sz="4" w:space="0" w:color="auto"/>
            </w:tcBorders>
            <w:shd w:val="clear" w:color="auto" w:fill="auto"/>
            <w:vAlign w:val="center"/>
          </w:tcPr>
          <w:p w14:paraId="433062AD" w14:textId="128D67FC" w:rsidR="00F60EB2" w:rsidRPr="00222478" w:rsidRDefault="00F60EB2" w:rsidP="00F60EB2">
            <w:pPr>
              <w:jc w:val="center"/>
              <w:rPr>
                <w:rFonts w:ascii="Arial" w:hAnsi="Arial" w:cs="Arial"/>
                <w:b/>
                <w:bCs/>
              </w:rPr>
            </w:pPr>
            <w:r>
              <w:rPr>
                <w:rFonts w:ascii="Arial" w:hAnsi="Arial" w:cs="Arial"/>
                <w:b/>
                <w:bCs/>
              </w:rPr>
              <w:t>10.0-13.3</w:t>
            </w:r>
          </w:p>
        </w:tc>
      </w:tr>
    </w:tbl>
    <w:p w14:paraId="50B314B6" w14:textId="77777777" w:rsidR="00830FA4" w:rsidRPr="00B245FA" w:rsidRDefault="00830FA4" w:rsidP="00830FA4">
      <w:pPr>
        <w:pStyle w:val="BulletText1"/>
        <w:numPr>
          <w:ilvl w:val="0"/>
          <w:numId w:val="0"/>
        </w:numPr>
      </w:pPr>
    </w:p>
    <w:p w14:paraId="2C4B5793" w14:textId="7E52B7E1" w:rsidR="00681893" w:rsidRDefault="00681893"/>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830FA4" w14:paraId="6EFF1A2B" w14:textId="77777777" w:rsidTr="00681893">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012E79B1" w14:textId="6C7A563D" w:rsidR="00830FA4" w:rsidRPr="00222478" w:rsidRDefault="00830FA4" w:rsidP="00306637">
            <w:pPr>
              <w:pStyle w:val="NormalLatinArial"/>
              <w:rPr>
                <w:b/>
                <w:bCs/>
              </w:rPr>
            </w:pPr>
            <w:r w:rsidRPr="00222478">
              <w:rPr>
                <w:b/>
                <w:bCs/>
              </w:rPr>
              <w:t>Raised blood glucose or currently on medication for diabetes**</w:t>
            </w:r>
          </w:p>
        </w:tc>
      </w:tr>
      <w:tr w:rsidR="00830FA4" w14:paraId="1E8068E6" w14:textId="77777777" w:rsidTr="00681893">
        <w:trPr>
          <w:trHeight w:val="280"/>
          <w:jc w:val="center"/>
        </w:trPr>
        <w:tc>
          <w:tcPr>
            <w:tcW w:w="1265" w:type="dxa"/>
            <w:vMerge w:val="restart"/>
            <w:tcBorders>
              <w:top w:val="single" w:sz="4" w:space="0" w:color="auto"/>
              <w:left w:val="single" w:sz="4" w:space="0" w:color="auto"/>
            </w:tcBorders>
            <w:shd w:val="clear" w:color="auto" w:fill="auto"/>
            <w:vAlign w:val="center"/>
          </w:tcPr>
          <w:p w14:paraId="4B9BDD88"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58E7DCD"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9" w:type="dxa"/>
            <w:gridSpan w:val="3"/>
            <w:tcBorders>
              <w:top w:val="single" w:sz="4" w:space="0" w:color="auto"/>
              <w:bottom w:val="single" w:sz="4" w:space="0" w:color="auto"/>
            </w:tcBorders>
            <w:shd w:val="clear" w:color="auto" w:fill="auto"/>
            <w:vAlign w:val="center"/>
          </w:tcPr>
          <w:p w14:paraId="367D01AE"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4B652BD" w14:textId="77777777" w:rsidR="00830FA4" w:rsidRPr="00222478" w:rsidRDefault="00830FA4" w:rsidP="00222478">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11911765"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63B458D" w14:textId="77777777" w:rsidR="00830FA4" w:rsidRPr="00222478" w:rsidRDefault="00830FA4" w:rsidP="00222478">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2AE7ED1E" w14:textId="77777777" w:rsidR="00830FA4" w:rsidRPr="00222478" w:rsidRDefault="00830FA4" w:rsidP="00830FA4">
            <w:pPr>
              <w:pStyle w:val="NormalLatinArial"/>
              <w:rPr>
                <w:b/>
                <w:bCs/>
              </w:rPr>
            </w:pPr>
            <w:r w:rsidRPr="00222478">
              <w:rPr>
                <w:b/>
                <w:bCs/>
              </w:rPr>
              <w:t>Both Sexes</w:t>
            </w:r>
          </w:p>
        </w:tc>
      </w:tr>
      <w:tr w:rsidR="00830FA4" w:rsidRPr="00222478" w14:paraId="10562AC4" w14:textId="77777777" w:rsidTr="00681893">
        <w:trPr>
          <w:trHeight w:val="280"/>
          <w:jc w:val="center"/>
        </w:trPr>
        <w:tc>
          <w:tcPr>
            <w:tcW w:w="1265" w:type="dxa"/>
            <w:vMerge/>
            <w:tcBorders>
              <w:left w:val="single" w:sz="4" w:space="0" w:color="auto"/>
            </w:tcBorders>
            <w:shd w:val="clear" w:color="auto" w:fill="auto"/>
            <w:vAlign w:val="center"/>
          </w:tcPr>
          <w:p w14:paraId="3F450098" w14:textId="77777777" w:rsidR="00830FA4" w:rsidRPr="00222478" w:rsidRDefault="00830FA4" w:rsidP="00222478">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5534942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8" w:type="dxa"/>
            <w:tcBorders>
              <w:top w:val="single" w:sz="4" w:space="0" w:color="auto"/>
              <w:bottom w:val="single" w:sz="4" w:space="0" w:color="auto"/>
            </w:tcBorders>
            <w:shd w:val="clear" w:color="auto" w:fill="auto"/>
            <w:vAlign w:val="center"/>
          </w:tcPr>
          <w:p w14:paraId="5D25245D"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74F0EF7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A1F3604" w14:textId="77777777" w:rsidR="00830FA4" w:rsidRPr="00222478" w:rsidRDefault="00830FA4" w:rsidP="00222478">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7A68217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7" w:type="dxa"/>
            <w:tcBorders>
              <w:top w:val="single" w:sz="4" w:space="0" w:color="auto"/>
              <w:bottom w:val="single" w:sz="4" w:space="0" w:color="auto"/>
            </w:tcBorders>
            <w:shd w:val="clear" w:color="auto" w:fill="auto"/>
            <w:vAlign w:val="center"/>
          </w:tcPr>
          <w:p w14:paraId="07D91FFD"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84" w:type="dxa"/>
            <w:tcBorders>
              <w:top w:val="single" w:sz="4" w:space="0" w:color="auto"/>
              <w:bottom w:val="single" w:sz="4" w:space="0" w:color="auto"/>
            </w:tcBorders>
            <w:shd w:val="clear" w:color="auto" w:fill="auto"/>
            <w:vAlign w:val="center"/>
          </w:tcPr>
          <w:p w14:paraId="2FACD84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14F2959B" w14:textId="77777777" w:rsidR="00830FA4" w:rsidRPr="00222478" w:rsidRDefault="00830FA4" w:rsidP="00222478">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3962256A" w14:textId="77777777" w:rsidR="00830FA4" w:rsidRPr="0095776D" w:rsidRDefault="00830FA4" w:rsidP="0095776D">
            <w:pPr>
              <w:keepNext/>
              <w:keepLines/>
              <w:jc w:val="center"/>
              <w:rPr>
                <w:rFonts w:ascii="Arial" w:hAnsi="Arial" w:cs="Arial"/>
              </w:rPr>
            </w:pPr>
            <w:r w:rsidRPr="0095776D">
              <w:rPr>
                <w:rFonts w:ascii="Arial" w:hAnsi="Arial" w:cs="Arial"/>
              </w:rPr>
              <w:t>n</w:t>
            </w:r>
          </w:p>
        </w:tc>
        <w:tc>
          <w:tcPr>
            <w:tcW w:w="849" w:type="dxa"/>
            <w:tcBorders>
              <w:top w:val="single" w:sz="4" w:space="0" w:color="auto"/>
              <w:bottom w:val="single" w:sz="4" w:space="0" w:color="auto"/>
            </w:tcBorders>
            <w:shd w:val="clear" w:color="auto" w:fill="auto"/>
            <w:vAlign w:val="center"/>
          </w:tcPr>
          <w:p w14:paraId="05421FA4" w14:textId="77777777" w:rsidR="00830FA4" w:rsidRPr="0095776D" w:rsidRDefault="00830FA4" w:rsidP="0095776D">
            <w:pPr>
              <w:keepNext/>
              <w:keepLines/>
              <w:jc w:val="center"/>
              <w:rPr>
                <w:rFonts w:ascii="Arial" w:hAnsi="Arial" w:cs="Arial"/>
              </w:rPr>
            </w:pPr>
            <w:r w:rsidRPr="0095776D">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54C478AB" w14:textId="77777777" w:rsidR="00830FA4" w:rsidRPr="0095776D" w:rsidRDefault="00830FA4" w:rsidP="0095776D">
            <w:pPr>
              <w:keepNext/>
              <w:keepLines/>
              <w:jc w:val="center"/>
              <w:rPr>
                <w:rFonts w:ascii="Arial" w:hAnsi="Arial" w:cs="Arial"/>
              </w:rPr>
            </w:pPr>
            <w:r w:rsidRPr="0095776D">
              <w:rPr>
                <w:rFonts w:ascii="Arial" w:hAnsi="Arial" w:cs="Arial"/>
              </w:rPr>
              <w:t>95% CI</w:t>
            </w:r>
          </w:p>
        </w:tc>
      </w:tr>
      <w:tr w:rsidR="00F60EB2" w14:paraId="1D6997F0" w14:textId="77777777" w:rsidTr="00681893">
        <w:trPr>
          <w:trHeight w:val="280"/>
          <w:jc w:val="center"/>
        </w:trPr>
        <w:tc>
          <w:tcPr>
            <w:tcW w:w="1265" w:type="dxa"/>
            <w:tcBorders>
              <w:top w:val="single" w:sz="4" w:space="0" w:color="auto"/>
              <w:left w:val="single" w:sz="4" w:space="0" w:color="auto"/>
            </w:tcBorders>
            <w:shd w:val="clear" w:color="auto" w:fill="auto"/>
            <w:vAlign w:val="center"/>
          </w:tcPr>
          <w:p w14:paraId="54B3513B" w14:textId="77777777" w:rsidR="00F60EB2" w:rsidRPr="00AB183B" w:rsidRDefault="00F60EB2" w:rsidP="00F60EB2">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7E402ED4" w14:textId="02DAFF95" w:rsidR="00F60EB2" w:rsidRPr="00222478" w:rsidRDefault="00F60EB2" w:rsidP="00F60EB2">
            <w:pPr>
              <w:jc w:val="center"/>
              <w:rPr>
                <w:rFonts w:ascii="Arial" w:hAnsi="Arial" w:cs="Arial"/>
              </w:rPr>
            </w:pPr>
            <w:r>
              <w:rPr>
                <w:rFonts w:ascii="Arial" w:hAnsi="Arial" w:cs="Arial"/>
              </w:rPr>
              <w:t>226</w:t>
            </w:r>
          </w:p>
        </w:tc>
        <w:tc>
          <w:tcPr>
            <w:tcW w:w="828" w:type="dxa"/>
            <w:tcBorders>
              <w:top w:val="single" w:sz="4" w:space="0" w:color="auto"/>
              <w:left w:val="nil"/>
              <w:bottom w:val="nil"/>
            </w:tcBorders>
            <w:shd w:val="clear" w:color="auto" w:fill="auto"/>
            <w:vAlign w:val="center"/>
          </w:tcPr>
          <w:p w14:paraId="7F517884" w14:textId="112D6D1D" w:rsidR="00F60EB2" w:rsidRPr="00222478" w:rsidRDefault="00F60EB2" w:rsidP="00F60EB2">
            <w:pPr>
              <w:jc w:val="center"/>
              <w:rPr>
                <w:rFonts w:ascii="Arial" w:hAnsi="Arial" w:cs="Arial"/>
              </w:rPr>
            </w:pPr>
            <w:r>
              <w:rPr>
                <w:rFonts w:ascii="Arial" w:hAnsi="Arial" w:cs="Arial"/>
              </w:rPr>
              <w:t>4.9</w:t>
            </w:r>
          </w:p>
        </w:tc>
        <w:tc>
          <w:tcPr>
            <w:tcW w:w="1217" w:type="dxa"/>
            <w:tcBorders>
              <w:top w:val="single" w:sz="4" w:space="0" w:color="auto"/>
              <w:left w:val="nil"/>
              <w:bottom w:val="nil"/>
            </w:tcBorders>
            <w:shd w:val="clear" w:color="auto" w:fill="auto"/>
            <w:vAlign w:val="center"/>
          </w:tcPr>
          <w:p w14:paraId="738969BE" w14:textId="16BFA444" w:rsidR="00F60EB2" w:rsidRPr="00222478" w:rsidRDefault="00F60EB2" w:rsidP="00F60EB2">
            <w:pPr>
              <w:jc w:val="center"/>
              <w:rPr>
                <w:rFonts w:ascii="Arial" w:hAnsi="Arial" w:cs="Arial"/>
              </w:rPr>
            </w:pPr>
            <w:r>
              <w:rPr>
                <w:rFonts w:ascii="Arial" w:hAnsi="Arial" w:cs="Arial"/>
              </w:rPr>
              <w:t>1.5-8.2</w:t>
            </w:r>
          </w:p>
        </w:tc>
        <w:tc>
          <w:tcPr>
            <w:tcW w:w="235" w:type="dxa"/>
            <w:tcBorders>
              <w:bottom w:val="nil"/>
            </w:tcBorders>
            <w:shd w:val="clear" w:color="auto" w:fill="E6E6E6"/>
          </w:tcPr>
          <w:p w14:paraId="79AA9FB9" w14:textId="77777777" w:rsidR="00F60EB2" w:rsidRPr="00222478" w:rsidRDefault="00F60EB2" w:rsidP="00F60EB2">
            <w:pPr>
              <w:jc w:val="center"/>
              <w:rPr>
                <w:rFonts w:ascii="Arial" w:hAnsi="Arial" w:cs="Arial"/>
              </w:rPr>
            </w:pPr>
          </w:p>
        </w:tc>
        <w:tc>
          <w:tcPr>
            <w:tcW w:w="835" w:type="dxa"/>
            <w:tcBorders>
              <w:top w:val="single" w:sz="4" w:space="0" w:color="auto"/>
              <w:bottom w:val="nil"/>
            </w:tcBorders>
            <w:shd w:val="clear" w:color="auto" w:fill="auto"/>
            <w:vAlign w:val="center"/>
          </w:tcPr>
          <w:p w14:paraId="21BE663C" w14:textId="43BABF90" w:rsidR="00F60EB2" w:rsidRPr="00222478" w:rsidRDefault="00F60EB2" w:rsidP="00F60EB2">
            <w:pPr>
              <w:jc w:val="center"/>
              <w:rPr>
                <w:rFonts w:ascii="Arial" w:hAnsi="Arial" w:cs="Arial"/>
              </w:rPr>
            </w:pPr>
            <w:r>
              <w:rPr>
                <w:rFonts w:ascii="Arial" w:hAnsi="Arial" w:cs="Arial"/>
              </w:rPr>
              <w:t>351</w:t>
            </w:r>
          </w:p>
        </w:tc>
        <w:tc>
          <w:tcPr>
            <w:tcW w:w="877" w:type="dxa"/>
            <w:tcBorders>
              <w:top w:val="single" w:sz="4" w:space="0" w:color="auto"/>
              <w:bottom w:val="nil"/>
            </w:tcBorders>
            <w:shd w:val="clear" w:color="auto" w:fill="auto"/>
            <w:vAlign w:val="center"/>
          </w:tcPr>
          <w:p w14:paraId="2064C02D" w14:textId="5B928DA5" w:rsidR="00F60EB2" w:rsidRPr="00222478" w:rsidRDefault="00F60EB2" w:rsidP="00F60EB2">
            <w:pPr>
              <w:jc w:val="center"/>
              <w:rPr>
                <w:rFonts w:ascii="Arial" w:hAnsi="Arial" w:cs="Arial"/>
              </w:rPr>
            </w:pPr>
            <w:r>
              <w:rPr>
                <w:rFonts w:ascii="Arial" w:hAnsi="Arial" w:cs="Arial"/>
              </w:rPr>
              <w:t>2.9</w:t>
            </w:r>
          </w:p>
        </w:tc>
        <w:tc>
          <w:tcPr>
            <w:tcW w:w="1284" w:type="dxa"/>
            <w:tcBorders>
              <w:top w:val="single" w:sz="4" w:space="0" w:color="auto"/>
              <w:bottom w:val="nil"/>
            </w:tcBorders>
            <w:shd w:val="clear" w:color="auto" w:fill="auto"/>
            <w:vAlign w:val="center"/>
          </w:tcPr>
          <w:p w14:paraId="542D308C" w14:textId="2050E3A3" w:rsidR="00F60EB2" w:rsidRPr="00222478" w:rsidRDefault="00F60EB2" w:rsidP="00F60EB2">
            <w:pPr>
              <w:jc w:val="center"/>
              <w:rPr>
                <w:rFonts w:ascii="Arial" w:hAnsi="Arial" w:cs="Arial"/>
              </w:rPr>
            </w:pPr>
            <w:r>
              <w:rPr>
                <w:rFonts w:ascii="Arial" w:hAnsi="Arial" w:cs="Arial"/>
              </w:rPr>
              <w:t>0.6-5.2</w:t>
            </w:r>
          </w:p>
        </w:tc>
        <w:tc>
          <w:tcPr>
            <w:tcW w:w="235" w:type="dxa"/>
            <w:tcBorders>
              <w:bottom w:val="nil"/>
            </w:tcBorders>
            <w:shd w:val="clear" w:color="auto" w:fill="E6E6E6"/>
          </w:tcPr>
          <w:p w14:paraId="64AC5F85" w14:textId="77777777" w:rsidR="00F60EB2" w:rsidRPr="00222478" w:rsidRDefault="00F60EB2" w:rsidP="00F60EB2">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43D96A67" w14:textId="411A5273" w:rsidR="00F60EB2" w:rsidRPr="00222478" w:rsidRDefault="00F60EB2" w:rsidP="00F60EB2">
            <w:pPr>
              <w:jc w:val="center"/>
              <w:rPr>
                <w:rFonts w:ascii="Arial" w:hAnsi="Arial" w:cs="Arial"/>
              </w:rPr>
            </w:pPr>
            <w:r>
              <w:rPr>
                <w:rFonts w:ascii="Arial" w:hAnsi="Arial" w:cs="Arial"/>
              </w:rPr>
              <w:t>577</w:t>
            </w:r>
          </w:p>
        </w:tc>
        <w:tc>
          <w:tcPr>
            <w:tcW w:w="849" w:type="dxa"/>
            <w:tcBorders>
              <w:top w:val="single" w:sz="4" w:space="0" w:color="auto"/>
              <w:left w:val="nil"/>
              <w:bottom w:val="nil"/>
            </w:tcBorders>
            <w:shd w:val="clear" w:color="auto" w:fill="auto"/>
            <w:vAlign w:val="center"/>
          </w:tcPr>
          <w:p w14:paraId="06D3B947" w14:textId="4692858B" w:rsidR="00F60EB2" w:rsidRPr="00222478" w:rsidRDefault="00F60EB2" w:rsidP="00F60EB2">
            <w:pPr>
              <w:jc w:val="center"/>
              <w:rPr>
                <w:rFonts w:ascii="Arial" w:hAnsi="Arial" w:cs="Arial"/>
              </w:rPr>
            </w:pPr>
            <w:r>
              <w:rPr>
                <w:rFonts w:ascii="Arial" w:hAnsi="Arial" w:cs="Arial"/>
              </w:rPr>
              <w:t>3.7</w:t>
            </w:r>
          </w:p>
        </w:tc>
        <w:tc>
          <w:tcPr>
            <w:tcW w:w="1220" w:type="dxa"/>
            <w:tcBorders>
              <w:top w:val="single" w:sz="4" w:space="0" w:color="auto"/>
              <w:left w:val="nil"/>
              <w:bottom w:val="nil"/>
              <w:right w:val="single" w:sz="4" w:space="0" w:color="auto"/>
            </w:tcBorders>
            <w:shd w:val="clear" w:color="auto" w:fill="auto"/>
            <w:vAlign w:val="center"/>
          </w:tcPr>
          <w:p w14:paraId="037793B1" w14:textId="7E19EF72" w:rsidR="00F60EB2" w:rsidRPr="00222478" w:rsidRDefault="00F60EB2" w:rsidP="00F60EB2">
            <w:pPr>
              <w:jc w:val="center"/>
              <w:rPr>
                <w:rFonts w:ascii="Arial" w:hAnsi="Arial" w:cs="Arial"/>
              </w:rPr>
            </w:pPr>
            <w:r>
              <w:rPr>
                <w:rFonts w:ascii="Arial" w:hAnsi="Arial" w:cs="Arial"/>
              </w:rPr>
              <w:t>1.8-5.6</w:t>
            </w:r>
          </w:p>
        </w:tc>
      </w:tr>
      <w:tr w:rsidR="00F60EB2" w14:paraId="0E4907F1" w14:textId="77777777" w:rsidTr="00681893">
        <w:trPr>
          <w:trHeight w:val="280"/>
          <w:jc w:val="center"/>
        </w:trPr>
        <w:tc>
          <w:tcPr>
            <w:tcW w:w="1265" w:type="dxa"/>
            <w:tcBorders>
              <w:left w:val="single" w:sz="4" w:space="0" w:color="auto"/>
            </w:tcBorders>
            <w:shd w:val="clear" w:color="auto" w:fill="auto"/>
            <w:vAlign w:val="center"/>
          </w:tcPr>
          <w:p w14:paraId="76F69339" w14:textId="77777777" w:rsidR="00F60EB2" w:rsidRPr="00AB183B" w:rsidRDefault="00F60EB2" w:rsidP="00F60EB2">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6C7AE505" w14:textId="268B9B52" w:rsidR="00F60EB2" w:rsidRPr="00222478" w:rsidRDefault="00F60EB2" w:rsidP="00F60EB2">
            <w:pPr>
              <w:jc w:val="center"/>
              <w:rPr>
                <w:rFonts w:ascii="Arial" w:hAnsi="Arial" w:cs="Arial"/>
              </w:rPr>
            </w:pPr>
            <w:r>
              <w:rPr>
                <w:rFonts w:ascii="Arial" w:hAnsi="Arial" w:cs="Arial"/>
              </w:rPr>
              <w:t>719</w:t>
            </w:r>
          </w:p>
        </w:tc>
        <w:tc>
          <w:tcPr>
            <w:tcW w:w="828" w:type="dxa"/>
            <w:tcBorders>
              <w:top w:val="nil"/>
              <w:left w:val="nil"/>
              <w:bottom w:val="nil"/>
            </w:tcBorders>
            <w:shd w:val="clear" w:color="auto" w:fill="auto"/>
            <w:vAlign w:val="center"/>
          </w:tcPr>
          <w:p w14:paraId="41B0DFA3" w14:textId="510D770E" w:rsidR="00F60EB2" w:rsidRPr="00222478" w:rsidRDefault="00F60EB2" w:rsidP="00F60EB2">
            <w:pPr>
              <w:jc w:val="center"/>
              <w:rPr>
                <w:rFonts w:ascii="Arial" w:hAnsi="Arial" w:cs="Arial"/>
              </w:rPr>
            </w:pPr>
            <w:r>
              <w:rPr>
                <w:rFonts w:ascii="Arial" w:hAnsi="Arial" w:cs="Arial"/>
              </w:rPr>
              <w:t>8.8</w:t>
            </w:r>
          </w:p>
        </w:tc>
        <w:tc>
          <w:tcPr>
            <w:tcW w:w="1217" w:type="dxa"/>
            <w:tcBorders>
              <w:top w:val="nil"/>
              <w:left w:val="nil"/>
              <w:bottom w:val="nil"/>
            </w:tcBorders>
            <w:shd w:val="clear" w:color="auto" w:fill="auto"/>
            <w:vAlign w:val="center"/>
          </w:tcPr>
          <w:p w14:paraId="39803C91" w14:textId="0C9D3053" w:rsidR="00F60EB2" w:rsidRPr="00222478" w:rsidRDefault="00F60EB2" w:rsidP="00F60EB2">
            <w:pPr>
              <w:jc w:val="center"/>
              <w:rPr>
                <w:rFonts w:ascii="Arial" w:hAnsi="Arial" w:cs="Arial"/>
              </w:rPr>
            </w:pPr>
            <w:r>
              <w:rPr>
                <w:rFonts w:ascii="Arial" w:hAnsi="Arial" w:cs="Arial"/>
              </w:rPr>
              <w:t>6.2-11.5</w:t>
            </w:r>
          </w:p>
        </w:tc>
        <w:tc>
          <w:tcPr>
            <w:tcW w:w="235" w:type="dxa"/>
            <w:tcBorders>
              <w:top w:val="nil"/>
              <w:bottom w:val="nil"/>
            </w:tcBorders>
            <w:shd w:val="clear" w:color="auto" w:fill="E6E6E6"/>
          </w:tcPr>
          <w:p w14:paraId="07A0640A" w14:textId="77777777" w:rsidR="00F60EB2" w:rsidRPr="00222478" w:rsidRDefault="00F60EB2" w:rsidP="00F60EB2">
            <w:pPr>
              <w:jc w:val="center"/>
              <w:rPr>
                <w:rFonts w:ascii="Arial" w:hAnsi="Arial" w:cs="Arial"/>
              </w:rPr>
            </w:pPr>
          </w:p>
        </w:tc>
        <w:tc>
          <w:tcPr>
            <w:tcW w:w="835" w:type="dxa"/>
            <w:tcBorders>
              <w:top w:val="nil"/>
              <w:bottom w:val="nil"/>
            </w:tcBorders>
            <w:shd w:val="clear" w:color="auto" w:fill="auto"/>
            <w:vAlign w:val="center"/>
          </w:tcPr>
          <w:p w14:paraId="2F2A938C" w14:textId="6E53C263" w:rsidR="00F60EB2" w:rsidRPr="00222478" w:rsidRDefault="00F60EB2" w:rsidP="00F60EB2">
            <w:pPr>
              <w:jc w:val="center"/>
              <w:rPr>
                <w:rFonts w:ascii="Arial" w:hAnsi="Arial" w:cs="Arial"/>
              </w:rPr>
            </w:pPr>
            <w:r>
              <w:rPr>
                <w:rFonts w:ascii="Arial" w:hAnsi="Arial" w:cs="Arial"/>
              </w:rPr>
              <w:t>858</w:t>
            </w:r>
          </w:p>
        </w:tc>
        <w:tc>
          <w:tcPr>
            <w:tcW w:w="877" w:type="dxa"/>
            <w:tcBorders>
              <w:top w:val="nil"/>
              <w:bottom w:val="nil"/>
            </w:tcBorders>
            <w:shd w:val="clear" w:color="auto" w:fill="auto"/>
            <w:vAlign w:val="center"/>
          </w:tcPr>
          <w:p w14:paraId="0F6B3961" w14:textId="5A399EE2" w:rsidR="00F60EB2" w:rsidRPr="00222478" w:rsidRDefault="00F60EB2" w:rsidP="00F60EB2">
            <w:pPr>
              <w:jc w:val="center"/>
              <w:rPr>
                <w:rFonts w:ascii="Arial" w:hAnsi="Arial" w:cs="Arial"/>
              </w:rPr>
            </w:pPr>
            <w:r>
              <w:rPr>
                <w:rFonts w:ascii="Arial" w:hAnsi="Arial" w:cs="Arial"/>
              </w:rPr>
              <w:t>8.8</w:t>
            </w:r>
          </w:p>
        </w:tc>
        <w:tc>
          <w:tcPr>
            <w:tcW w:w="1284" w:type="dxa"/>
            <w:tcBorders>
              <w:top w:val="nil"/>
              <w:bottom w:val="nil"/>
            </w:tcBorders>
            <w:shd w:val="clear" w:color="auto" w:fill="auto"/>
            <w:vAlign w:val="center"/>
          </w:tcPr>
          <w:p w14:paraId="1F84F7B6" w14:textId="6F91268E" w:rsidR="00F60EB2" w:rsidRPr="00222478" w:rsidRDefault="00F60EB2" w:rsidP="00F60EB2">
            <w:pPr>
              <w:jc w:val="center"/>
              <w:rPr>
                <w:rFonts w:ascii="Arial" w:hAnsi="Arial" w:cs="Arial"/>
              </w:rPr>
            </w:pPr>
            <w:r>
              <w:rPr>
                <w:rFonts w:ascii="Arial" w:hAnsi="Arial" w:cs="Arial"/>
              </w:rPr>
              <w:t>6.3-11.3</w:t>
            </w:r>
          </w:p>
        </w:tc>
        <w:tc>
          <w:tcPr>
            <w:tcW w:w="235" w:type="dxa"/>
            <w:tcBorders>
              <w:top w:val="nil"/>
              <w:bottom w:val="nil"/>
            </w:tcBorders>
            <w:shd w:val="clear" w:color="auto" w:fill="E6E6E6"/>
          </w:tcPr>
          <w:p w14:paraId="4B1FC0CE" w14:textId="77777777" w:rsidR="00F60EB2" w:rsidRPr="00222478" w:rsidRDefault="00F60EB2" w:rsidP="00F60EB2">
            <w:pPr>
              <w:jc w:val="center"/>
              <w:rPr>
                <w:rFonts w:ascii="Arial" w:hAnsi="Arial" w:cs="Arial"/>
              </w:rPr>
            </w:pPr>
          </w:p>
        </w:tc>
        <w:tc>
          <w:tcPr>
            <w:tcW w:w="796" w:type="dxa"/>
            <w:tcBorders>
              <w:top w:val="nil"/>
              <w:left w:val="nil"/>
              <w:bottom w:val="nil"/>
              <w:right w:val="nil"/>
            </w:tcBorders>
            <w:shd w:val="clear" w:color="auto" w:fill="auto"/>
            <w:vAlign w:val="center"/>
          </w:tcPr>
          <w:p w14:paraId="1C3487D0" w14:textId="29D9E520" w:rsidR="00F60EB2" w:rsidRPr="00222478" w:rsidRDefault="00F60EB2" w:rsidP="00F60EB2">
            <w:pPr>
              <w:jc w:val="center"/>
              <w:rPr>
                <w:rFonts w:ascii="Arial" w:hAnsi="Arial" w:cs="Arial"/>
              </w:rPr>
            </w:pPr>
            <w:r>
              <w:rPr>
                <w:rFonts w:ascii="Arial" w:hAnsi="Arial" w:cs="Arial"/>
              </w:rPr>
              <w:t>1577</w:t>
            </w:r>
          </w:p>
        </w:tc>
        <w:tc>
          <w:tcPr>
            <w:tcW w:w="849" w:type="dxa"/>
            <w:tcBorders>
              <w:top w:val="nil"/>
              <w:left w:val="nil"/>
              <w:bottom w:val="nil"/>
            </w:tcBorders>
            <w:shd w:val="clear" w:color="auto" w:fill="auto"/>
            <w:vAlign w:val="center"/>
          </w:tcPr>
          <w:p w14:paraId="264AFC66" w14:textId="4403F355" w:rsidR="00F60EB2" w:rsidRPr="00222478" w:rsidRDefault="00F60EB2" w:rsidP="00F60EB2">
            <w:pPr>
              <w:jc w:val="center"/>
              <w:rPr>
                <w:rFonts w:ascii="Arial" w:hAnsi="Arial" w:cs="Arial"/>
              </w:rPr>
            </w:pPr>
            <w:r>
              <w:rPr>
                <w:rFonts w:ascii="Arial" w:hAnsi="Arial" w:cs="Arial"/>
              </w:rPr>
              <w:t>8.8</w:t>
            </w:r>
          </w:p>
        </w:tc>
        <w:tc>
          <w:tcPr>
            <w:tcW w:w="1220" w:type="dxa"/>
            <w:tcBorders>
              <w:top w:val="nil"/>
              <w:left w:val="nil"/>
              <w:bottom w:val="nil"/>
              <w:right w:val="single" w:sz="4" w:space="0" w:color="auto"/>
            </w:tcBorders>
            <w:shd w:val="clear" w:color="auto" w:fill="auto"/>
            <w:vAlign w:val="center"/>
          </w:tcPr>
          <w:p w14:paraId="25C1939F" w14:textId="669AD4B9" w:rsidR="00F60EB2" w:rsidRPr="00222478" w:rsidRDefault="00F60EB2" w:rsidP="00F60EB2">
            <w:pPr>
              <w:jc w:val="center"/>
              <w:rPr>
                <w:rFonts w:ascii="Arial" w:hAnsi="Arial" w:cs="Arial"/>
              </w:rPr>
            </w:pPr>
            <w:r>
              <w:rPr>
                <w:rFonts w:ascii="Arial" w:hAnsi="Arial" w:cs="Arial"/>
              </w:rPr>
              <w:t>7.0-10.7</w:t>
            </w:r>
          </w:p>
        </w:tc>
      </w:tr>
      <w:tr w:rsidR="00F60EB2" w14:paraId="24268A26" w14:textId="77777777" w:rsidTr="00681893">
        <w:trPr>
          <w:trHeight w:val="280"/>
          <w:jc w:val="center"/>
        </w:trPr>
        <w:tc>
          <w:tcPr>
            <w:tcW w:w="1265" w:type="dxa"/>
            <w:tcBorders>
              <w:left w:val="single" w:sz="4" w:space="0" w:color="auto"/>
            </w:tcBorders>
            <w:shd w:val="clear" w:color="auto" w:fill="auto"/>
            <w:vAlign w:val="center"/>
          </w:tcPr>
          <w:p w14:paraId="22C25F7A" w14:textId="77777777" w:rsidR="00F60EB2" w:rsidRPr="00AB183B" w:rsidRDefault="00F60EB2" w:rsidP="00F60EB2">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15D58445" w14:textId="54D2685D" w:rsidR="00F60EB2" w:rsidRPr="00222478" w:rsidRDefault="00F60EB2" w:rsidP="00F60EB2">
            <w:pPr>
              <w:jc w:val="center"/>
              <w:rPr>
                <w:rFonts w:ascii="Arial" w:hAnsi="Arial" w:cs="Arial"/>
              </w:rPr>
            </w:pPr>
            <w:r>
              <w:rPr>
                <w:rFonts w:ascii="Arial" w:hAnsi="Arial" w:cs="Arial"/>
              </w:rPr>
              <w:t>363</w:t>
            </w:r>
          </w:p>
        </w:tc>
        <w:tc>
          <w:tcPr>
            <w:tcW w:w="828" w:type="dxa"/>
            <w:tcBorders>
              <w:top w:val="nil"/>
              <w:left w:val="nil"/>
            </w:tcBorders>
            <w:shd w:val="clear" w:color="auto" w:fill="auto"/>
            <w:vAlign w:val="center"/>
          </w:tcPr>
          <w:p w14:paraId="3B400057" w14:textId="0553AAA3" w:rsidR="00F60EB2" w:rsidRPr="00222478" w:rsidRDefault="00F60EB2" w:rsidP="00F60EB2">
            <w:pPr>
              <w:jc w:val="center"/>
              <w:rPr>
                <w:rFonts w:ascii="Arial" w:hAnsi="Arial" w:cs="Arial"/>
              </w:rPr>
            </w:pPr>
            <w:r>
              <w:rPr>
                <w:rFonts w:ascii="Arial" w:hAnsi="Arial" w:cs="Arial"/>
              </w:rPr>
              <w:t>24.4</w:t>
            </w:r>
          </w:p>
        </w:tc>
        <w:tc>
          <w:tcPr>
            <w:tcW w:w="1217" w:type="dxa"/>
            <w:tcBorders>
              <w:top w:val="nil"/>
              <w:left w:val="nil"/>
            </w:tcBorders>
            <w:shd w:val="clear" w:color="auto" w:fill="auto"/>
            <w:vAlign w:val="center"/>
          </w:tcPr>
          <w:p w14:paraId="2159E911" w14:textId="75C5D174" w:rsidR="00F60EB2" w:rsidRPr="00222478" w:rsidRDefault="00F60EB2" w:rsidP="00F60EB2">
            <w:pPr>
              <w:jc w:val="center"/>
              <w:rPr>
                <w:rFonts w:ascii="Arial" w:hAnsi="Arial" w:cs="Arial"/>
              </w:rPr>
            </w:pPr>
            <w:r>
              <w:rPr>
                <w:rFonts w:ascii="Arial" w:hAnsi="Arial" w:cs="Arial"/>
              </w:rPr>
              <w:t>19.3-29.4</w:t>
            </w:r>
          </w:p>
        </w:tc>
        <w:tc>
          <w:tcPr>
            <w:tcW w:w="235" w:type="dxa"/>
            <w:tcBorders>
              <w:top w:val="nil"/>
            </w:tcBorders>
            <w:shd w:val="clear" w:color="auto" w:fill="E6E6E6"/>
          </w:tcPr>
          <w:p w14:paraId="114EF464" w14:textId="77777777" w:rsidR="00F60EB2" w:rsidRPr="00222478" w:rsidRDefault="00F60EB2" w:rsidP="00F60EB2">
            <w:pPr>
              <w:jc w:val="center"/>
              <w:rPr>
                <w:rFonts w:ascii="Arial" w:hAnsi="Arial" w:cs="Arial"/>
              </w:rPr>
            </w:pPr>
          </w:p>
        </w:tc>
        <w:tc>
          <w:tcPr>
            <w:tcW w:w="835" w:type="dxa"/>
            <w:tcBorders>
              <w:top w:val="nil"/>
            </w:tcBorders>
            <w:shd w:val="clear" w:color="auto" w:fill="auto"/>
            <w:vAlign w:val="center"/>
          </w:tcPr>
          <w:p w14:paraId="1D02512F" w14:textId="1E555052" w:rsidR="00F60EB2" w:rsidRPr="00222478" w:rsidRDefault="00F60EB2" w:rsidP="00F60EB2">
            <w:pPr>
              <w:jc w:val="center"/>
              <w:rPr>
                <w:rFonts w:ascii="Arial" w:hAnsi="Arial" w:cs="Arial"/>
              </w:rPr>
            </w:pPr>
            <w:r>
              <w:rPr>
                <w:rFonts w:ascii="Arial" w:hAnsi="Arial" w:cs="Arial"/>
              </w:rPr>
              <w:t>290</w:t>
            </w:r>
          </w:p>
        </w:tc>
        <w:tc>
          <w:tcPr>
            <w:tcW w:w="877" w:type="dxa"/>
            <w:tcBorders>
              <w:top w:val="nil"/>
            </w:tcBorders>
            <w:shd w:val="clear" w:color="auto" w:fill="auto"/>
            <w:vAlign w:val="center"/>
          </w:tcPr>
          <w:p w14:paraId="7CF13C08" w14:textId="2E81095A" w:rsidR="00F60EB2" w:rsidRPr="00222478" w:rsidRDefault="00F60EB2" w:rsidP="00F60EB2">
            <w:pPr>
              <w:jc w:val="center"/>
              <w:rPr>
                <w:rFonts w:ascii="Arial" w:hAnsi="Arial" w:cs="Arial"/>
              </w:rPr>
            </w:pPr>
            <w:r>
              <w:rPr>
                <w:rFonts w:ascii="Arial" w:hAnsi="Arial" w:cs="Arial"/>
              </w:rPr>
              <w:t>24.6</w:t>
            </w:r>
          </w:p>
        </w:tc>
        <w:tc>
          <w:tcPr>
            <w:tcW w:w="1284" w:type="dxa"/>
            <w:tcBorders>
              <w:top w:val="nil"/>
            </w:tcBorders>
            <w:shd w:val="clear" w:color="auto" w:fill="auto"/>
            <w:vAlign w:val="center"/>
          </w:tcPr>
          <w:p w14:paraId="4D98F571" w14:textId="27508D99" w:rsidR="00F60EB2" w:rsidRPr="00222478" w:rsidRDefault="00F60EB2" w:rsidP="00F60EB2">
            <w:pPr>
              <w:jc w:val="center"/>
              <w:rPr>
                <w:rFonts w:ascii="Arial" w:hAnsi="Arial" w:cs="Arial"/>
              </w:rPr>
            </w:pPr>
            <w:r>
              <w:rPr>
                <w:rFonts w:ascii="Arial" w:hAnsi="Arial" w:cs="Arial"/>
              </w:rPr>
              <w:t>17.7-31.6</w:t>
            </w:r>
          </w:p>
        </w:tc>
        <w:tc>
          <w:tcPr>
            <w:tcW w:w="235" w:type="dxa"/>
            <w:tcBorders>
              <w:top w:val="nil"/>
            </w:tcBorders>
            <w:shd w:val="clear" w:color="auto" w:fill="E6E6E6"/>
          </w:tcPr>
          <w:p w14:paraId="000CD7AE" w14:textId="77777777" w:rsidR="00F60EB2" w:rsidRPr="00222478" w:rsidRDefault="00F60EB2" w:rsidP="00F60EB2">
            <w:pPr>
              <w:jc w:val="center"/>
              <w:rPr>
                <w:rFonts w:ascii="Arial" w:hAnsi="Arial" w:cs="Arial"/>
              </w:rPr>
            </w:pPr>
          </w:p>
        </w:tc>
        <w:tc>
          <w:tcPr>
            <w:tcW w:w="796" w:type="dxa"/>
            <w:tcBorders>
              <w:top w:val="nil"/>
              <w:left w:val="nil"/>
              <w:right w:val="nil"/>
            </w:tcBorders>
            <w:shd w:val="clear" w:color="auto" w:fill="auto"/>
            <w:vAlign w:val="center"/>
          </w:tcPr>
          <w:p w14:paraId="07BAE9B5" w14:textId="2737C89B" w:rsidR="00F60EB2" w:rsidRPr="00222478" w:rsidRDefault="00F60EB2" w:rsidP="00F60EB2">
            <w:pPr>
              <w:jc w:val="center"/>
              <w:rPr>
                <w:rFonts w:ascii="Arial" w:hAnsi="Arial" w:cs="Arial"/>
              </w:rPr>
            </w:pPr>
            <w:r>
              <w:rPr>
                <w:rFonts w:ascii="Arial" w:hAnsi="Arial" w:cs="Arial"/>
              </w:rPr>
              <w:t>653</w:t>
            </w:r>
          </w:p>
        </w:tc>
        <w:tc>
          <w:tcPr>
            <w:tcW w:w="849" w:type="dxa"/>
            <w:tcBorders>
              <w:top w:val="nil"/>
              <w:left w:val="nil"/>
            </w:tcBorders>
            <w:shd w:val="clear" w:color="auto" w:fill="auto"/>
            <w:vAlign w:val="center"/>
          </w:tcPr>
          <w:p w14:paraId="28A480C6" w14:textId="5CDFBD09" w:rsidR="00F60EB2" w:rsidRPr="00222478" w:rsidRDefault="00F60EB2" w:rsidP="00F60EB2">
            <w:pPr>
              <w:jc w:val="center"/>
              <w:rPr>
                <w:rFonts w:ascii="Arial" w:hAnsi="Arial" w:cs="Arial"/>
              </w:rPr>
            </w:pPr>
            <w:r>
              <w:rPr>
                <w:rFonts w:ascii="Arial" w:hAnsi="Arial" w:cs="Arial"/>
              </w:rPr>
              <w:t>24.5</w:t>
            </w:r>
          </w:p>
        </w:tc>
        <w:tc>
          <w:tcPr>
            <w:tcW w:w="1220" w:type="dxa"/>
            <w:tcBorders>
              <w:top w:val="nil"/>
              <w:left w:val="nil"/>
              <w:right w:val="single" w:sz="4" w:space="0" w:color="auto"/>
            </w:tcBorders>
            <w:shd w:val="clear" w:color="auto" w:fill="auto"/>
            <w:vAlign w:val="center"/>
          </w:tcPr>
          <w:p w14:paraId="49ED0005" w14:textId="0E63D777" w:rsidR="00F60EB2" w:rsidRPr="00222478" w:rsidRDefault="00F60EB2" w:rsidP="00F60EB2">
            <w:pPr>
              <w:jc w:val="center"/>
              <w:rPr>
                <w:rFonts w:ascii="Arial" w:hAnsi="Arial" w:cs="Arial"/>
              </w:rPr>
            </w:pPr>
            <w:r>
              <w:rPr>
                <w:rFonts w:ascii="Arial" w:hAnsi="Arial" w:cs="Arial"/>
              </w:rPr>
              <w:t>20.2-28.8</w:t>
            </w:r>
          </w:p>
        </w:tc>
      </w:tr>
      <w:tr w:rsidR="00F60EB2" w14:paraId="43540FCF" w14:textId="77777777" w:rsidTr="00681893">
        <w:trPr>
          <w:trHeight w:val="280"/>
          <w:jc w:val="center"/>
        </w:trPr>
        <w:tc>
          <w:tcPr>
            <w:tcW w:w="1265" w:type="dxa"/>
            <w:tcBorders>
              <w:left w:val="single" w:sz="4" w:space="0" w:color="auto"/>
              <w:bottom w:val="single" w:sz="4" w:space="0" w:color="auto"/>
            </w:tcBorders>
            <w:shd w:val="clear" w:color="auto" w:fill="auto"/>
            <w:vAlign w:val="center"/>
          </w:tcPr>
          <w:p w14:paraId="758E8E78" w14:textId="77777777" w:rsidR="00F60EB2" w:rsidRPr="00AB183B" w:rsidRDefault="00F60EB2" w:rsidP="00F60EB2">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78FC9A69" w14:textId="26FAA4E2" w:rsidR="00F60EB2" w:rsidRPr="00222478" w:rsidRDefault="00F60EB2" w:rsidP="00F60EB2">
            <w:pPr>
              <w:jc w:val="center"/>
              <w:rPr>
                <w:rFonts w:ascii="Arial" w:hAnsi="Arial" w:cs="Arial"/>
              </w:rPr>
            </w:pPr>
            <w:r>
              <w:rPr>
                <w:rFonts w:ascii="Arial" w:hAnsi="Arial" w:cs="Arial"/>
              </w:rPr>
              <w:t>125</w:t>
            </w:r>
          </w:p>
        </w:tc>
        <w:tc>
          <w:tcPr>
            <w:tcW w:w="828" w:type="dxa"/>
            <w:tcBorders>
              <w:bottom w:val="single" w:sz="4" w:space="0" w:color="auto"/>
            </w:tcBorders>
            <w:shd w:val="clear" w:color="auto" w:fill="auto"/>
            <w:vAlign w:val="center"/>
          </w:tcPr>
          <w:p w14:paraId="0DBCA210" w14:textId="41014FB8" w:rsidR="00F60EB2" w:rsidRPr="00222478" w:rsidRDefault="00F60EB2" w:rsidP="00F60EB2">
            <w:pPr>
              <w:jc w:val="center"/>
              <w:rPr>
                <w:rFonts w:ascii="Arial" w:hAnsi="Arial" w:cs="Arial"/>
              </w:rPr>
            </w:pPr>
            <w:r>
              <w:rPr>
                <w:rFonts w:ascii="Arial" w:hAnsi="Arial" w:cs="Arial"/>
              </w:rPr>
              <w:t>33.7</w:t>
            </w:r>
          </w:p>
        </w:tc>
        <w:tc>
          <w:tcPr>
            <w:tcW w:w="1217" w:type="dxa"/>
            <w:tcBorders>
              <w:bottom w:val="single" w:sz="4" w:space="0" w:color="auto"/>
            </w:tcBorders>
            <w:shd w:val="clear" w:color="auto" w:fill="auto"/>
            <w:vAlign w:val="center"/>
          </w:tcPr>
          <w:p w14:paraId="18A1F34A" w14:textId="6A5C13FE" w:rsidR="00F60EB2" w:rsidRPr="00222478" w:rsidRDefault="00F60EB2" w:rsidP="00F60EB2">
            <w:pPr>
              <w:jc w:val="center"/>
              <w:rPr>
                <w:rFonts w:ascii="Arial" w:hAnsi="Arial" w:cs="Arial"/>
              </w:rPr>
            </w:pPr>
            <w:r>
              <w:rPr>
                <w:rFonts w:ascii="Arial" w:hAnsi="Arial" w:cs="Arial"/>
              </w:rPr>
              <w:t>21.8-45.6</w:t>
            </w:r>
          </w:p>
        </w:tc>
        <w:tc>
          <w:tcPr>
            <w:tcW w:w="235" w:type="dxa"/>
            <w:shd w:val="clear" w:color="auto" w:fill="E6E6E6"/>
          </w:tcPr>
          <w:p w14:paraId="17FF2F8F" w14:textId="77777777" w:rsidR="00F60EB2" w:rsidRPr="00222478" w:rsidRDefault="00F60EB2" w:rsidP="00F60EB2">
            <w:pPr>
              <w:jc w:val="center"/>
              <w:rPr>
                <w:rFonts w:ascii="Arial" w:hAnsi="Arial" w:cs="Arial"/>
              </w:rPr>
            </w:pPr>
          </w:p>
        </w:tc>
        <w:tc>
          <w:tcPr>
            <w:tcW w:w="835" w:type="dxa"/>
            <w:tcBorders>
              <w:bottom w:val="single" w:sz="4" w:space="0" w:color="auto"/>
            </w:tcBorders>
            <w:shd w:val="clear" w:color="auto" w:fill="auto"/>
            <w:vAlign w:val="center"/>
          </w:tcPr>
          <w:p w14:paraId="33D033FA" w14:textId="49F7131C" w:rsidR="00F60EB2" w:rsidRPr="00222478" w:rsidRDefault="00F60EB2" w:rsidP="00F60EB2">
            <w:pPr>
              <w:jc w:val="center"/>
              <w:rPr>
                <w:rFonts w:ascii="Arial" w:hAnsi="Arial" w:cs="Arial"/>
              </w:rPr>
            </w:pPr>
            <w:r>
              <w:rPr>
                <w:rFonts w:ascii="Arial" w:hAnsi="Arial" w:cs="Arial"/>
              </w:rPr>
              <w:t>98</w:t>
            </w:r>
          </w:p>
        </w:tc>
        <w:tc>
          <w:tcPr>
            <w:tcW w:w="877" w:type="dxa"/>
            <w:tcBorders>
              <w:bottom w:val="single" w:sz="4" w:space="0" w:color="auto"/>
            </w:tcBorders>
            <w:shd w:val="clear" w:color="auto" w:fill="auto"/>
            <w:vAlign w:val="center"/>
          </w:tcPr>
          <w:p w14:paraId="5566CC0B" w14:textId="5855007F" w:rsidR="00F60EB2" w:rsidRPr="00222478" w:rsidRDefault="00F60EB2" w:rsidP="00F60EB2">
            <w:pPr>
              <w:jc w:val="center"/>
              <w:rPr>
                <w:rFonts w:ascii="Arial" w:hAnsi="Arial" w:cs="Arial"/>
              </w:rPr>
            </w:pPr>
            <w:r>
              <w:rPr>
                <w:rFonts w:ascii="Arial" w:hAnsi="Arial" w:cs="Arial"/>
              </w:rPr>
              <w:t>27.2</w:t>
            </w:r>
          </w:p>
        </w:tc>
        <w:tc>
          <w:tcPr>
            <w:tcW w:w="1284" w:type="dxa"/>
            <w:tcBorders>
              <w:bottom w:val="single" w:sz="4" w:space="0" w:color="auto"/>
            </w:tcBorders>
            <w:shd w:val="clear" w:color="auto" w:fill="auto"/>
            <w:vAlign w:val="center"/>
          </w:tcPr>
          <w:p w14:paraId="63AEB41C" w14:textId="5000E0C7" w:rsidR="00F60EB2" w:rsidRPr="00222478" w:rsidRDefault="00F60EB2" w:rsidP="00F60EB2">
            <w:pPr>
              <w:jc w:val="center"/>
              <w:rPr>
                <w:rFonts w:ascii="Arial" w:hAnsi="Arial" w:cs="Arial"/>
              </w:rPr>
            </w:pPr>
            <w:r>
              <w:rPr>
                <w:rFonts w:ascii="Arial" w:hAnsi="Arial" w:cs="Arial"/>
              </w:rPr>
              <w:t>15.2-39.3</w:t>
            </w:r>
          </w:p>
        </w:tc>
        <w:tc>
          <w:tcPr>
            <w:tcW w:w="235" w:type="dxa"/>
            <w:shd w:val="clear" w:color="auto" w:fill="E6E6E6"/>
          </w:tcPr>
          <w:p w14:paraId="40408883" w14:textId="77777777" w:rsidR="00F60EB2" w:rsidRPr="00222478" w:rsidRDefault="00F60EB2" w:rsidP="00F60EB2">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06C1EA7A" w14:textId="22179CD4" w:rsidR="00F60EB2" w:rsidRPr="00222478" w:rsidRDefault="00F60EB2" w:rsidP="00F60EB2">
            <w:pPr>
              <w:jc w:val="center"/>
              <w:rPr>
                <w:rFonts w:ascii="Arial" w:hAnsi="Arial" w:cs="Arial"/>
              </w:rPr>
            </w:pPr>
            <w:r>
              <w:rPr>
                <w:rFonts w:ascii="Arial" w:hAnsi="Arial" w:cs="Arial"/>
              </w:rPr>
              <w:t>223</w:t>
            </w:r>
          </w:p>
        </w:tc>
        <w:tc>
          <w:tcPr>
            <w:tcW w:w="849" w:type="dxa"/>
            <w:tcBorders>
              <w:left w:val="nil"/>
              <w:bottom w:val="single" w:sz="4" w:space="0" w:color="auto"/>
            </w:tcBorders>
            <w:shd w:val="clear" w:color="auto" w:fill="auto"/>
            <w:vAlign w:val="center"/>
          </w:tcPr>
          <w:p w14:paraId="584CF87A" w14:textId="274DB7DD" w:rsidR="00F60EB2" w:rsidRPr="00222478" w:rsidRDefault="00F60EB2" w:rsidP="00F60EB2">
            <w:pPr>
              <w:jc w:val="center"/>
              <w:rPr>
                <w:rFonts w:ascii="Arial" w:hAnsi="Arial" w:cs="Arial"/>
              </w:rPr>
            </w:pPr>
            <w:r>
              <w:rPr>
                <w:rFonts w:ascii="Arial" w:hAnsi="Arial" w:cs="Arial"/>
              </w:rPr>
              <w:t>31.1</w:t>
            </w:r>
          </w:p>
        </w:tc>
        <w:tc>
          <w:tcPr>
            <w:tcW w:w="1220" w:type="dxa"/>
            <w:tcBorders>
              <w:left w:val="nil"/>
              <w:bottom w:val="single" w:sz="4" w:space="0" w:color="auto"/>
              <w:right w:val="single" w:sz="4" w:space="0" w:color="auto"/>
            </w:tcBorders>
            <w:shd w:val="clear" w:color="auto" w:fill="auto"/>
            <w:vAlign w:val="center"/>
          </w:tcPr>
          <w:p w14:paraId="1BE535F7" w14:textId="6B9365A2" w:rsidR="00F60EB2" w:rsidRPr="00222478" w:rsidRDefault="00F60EB2" w:rsidP="00F60EB2">
            <w:pPr>
              <w:jc w:val="center"/>
              <w:rPr>
                <w:rFonts w:ascii="Arial" w:hAnsi="Arial" w:cs="Arial"/>
              </w:rPr>
            </w:pPr>
            <w:r>
              <w:rPr>
                <w:rFonts w:ascii="Arial" w:hAnsi="Arial" w:cs="Arial"/>
              </w:rPr>
              <w:t>22.5-39.7</w:t>
            </w:r>
          </w:p>
        </w:tc>
      </w:tr>
      <w:tr w:rsidR="00F60EB2" w:rsidRPr="00222478" w14:paraId="5F0C310A" w14:textId="77777777" w:rsidTr="00681893">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0AEF5231" w14:textId="77777777" w:rsidR="00F60EB2" w:rsidRPr="00AB183B" w:rsidRDefault="00F60EB2" w:rsidP="00F60EB2">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1A30DB0C" w14:textId="7894378F" w:rsidR="00F60EB2" w:rsidRPr="00222478" w:rsidRDefault="00F60EB2" w:rsidP="00F60EB2">
            <w:pPr>
              <w:jc w:val="center"/>
              <w:rPr>
                <w:rFonts w:ascii="Arial" w:hAnsi="Arial" w:cs="Arial"/>
                <w:b/>
                <w:bCs/>
              </w:rPr>
            </w:pPr>
            <w:r>
              <w:rPr>
                <w:rFonts w:ascii="Arial" w:hAnsi="Arial" w:cs="Arial"/>
                <w:b/>
                <w:bCs/>
              </w:rPr>
              <w:t>1433</w:t>
            </w:r>
          </w:p>
        </w:tc>
        <w:tc>
          <w:tcPr>
            <w:tcW w:w="828" w:type="dxa"/>
            <w:tcBorders>
              <w:top w:val="single" w:sz="4" w:space="0" w:color="auto"/>
              <w:bottom w:val="single" w:sz="4" w:space="0" w:color="auto"/>
            </w:tcBorders>
            <w:shd w:val="clear" w:color="auto" w:fill="auto"/>
            <w:vAlign w:val="center"/>
          </w:tcPr>
          <w:p w14:paraId="5F502C81" w14:textId="6977E26B" w:rsidR="00F60EB2" w:rsidRPr="00222478" w:rsidRDefault="00F60EB2" w:rsidP="00F60EB2">
            <w:pPr>
              <w:jc w:val="center"/>
              <w:rPr>
                <w:rFonts w:ascii="Arial" w:hAnsi="Arial" w:cs="Arial"/>
                <w:b/>
                <w:bCs/>
              </w:rPr>
            </w:pPr>
            <w:r>
              <w:rPr>
                <w:rFonts w:ascii="Arial" w:hAnsi="Arial" w:cs="Arial"/>
                <w:b/>
                <w:bCs/>
              </w:rPr>
              <w:t>13.3</w:t>
            </w:r>
          </w:p>
        </w:tc>
        <w:tc>
          <w:tcPr>
            <w:tcW w:w="1217" w:type="dxa"/>
            <w:tcBorders>
              <w:top w:val="single" w:sz="4" w:space="0" w:color="auto"/>
              <w:bottom w:val="single" w:sz="4" w:space="0" w:color="auto"/>
            </w:tcBorders>
            <w:shd w:val="clear" w:color="auto" w:fill="auto"/>
            <w:vAlign w:val="center"/>
          </w:tcPr>
          <w:p w14:paraId="21C84634" w14:textId="37361955" w:rsidR="00F60EB2" w:rsidRPr="00222478" w:rsidRDefault="00F60EB2" w:rsidP="00F60EB2">
            <w:pPr>
              <w:jc w:val="center"/>
              <w:rPr>
                <w:rFonts w:ascii="Arial" w:hAnsi="Arial" w:cs="Arial"/>
                <w:b/>
                <w:bCs/>
              </w:rPr>
            </w:pPr>
            <w:r>
              <w:rPr>
                <w:rFonts w:ascii="Arial" w:hAnsi="Arial" w:cs="Arial"/>
                <w:b/>
                <w:bCs/>
              </w:rPr>
              <w:t>11.2-15.4</w:t>
            </w:r>
          </w:p>
        </w:tc>
        <w:tc>
          <w:tcPr>
            <w:tcW w:w="235" w:type="dxa"/>
            <w:tcBorders>
              <w:bottom w:val="single" w:sz="4" w:space="0" w:color="auto"/>
            </w:tcBorders>
            <w:shd w:val="clear" w:color="auto" w:fill="E6E6E6"/>
          </w:tcPr>
          <w:p w14:paraId="1B39FD9A" w14:textId="77777777" w:rsidR="00F60EB2" w:rsidRPr="00222478" w:rsidRDefault="00F60EB2" w:rsidP="00F60EB2">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1AC2C614" w14:textId="26A4F14A" w:rsidR="00F60EB2" w:rsidRPr="00222478" w:rsidRDefault="00F60EB2" w:rsidP="00F60EB2">
            <w:pPr>
              <w:jc w:val="center"/>
              <w:rPr>
                <w:rFonts w:ascii="Arial" w:hAnsi="Arial" w:cs="Arial"/>
                <w:b/>
                <w:bCs/>
              </w:rPr>
            </w:pPr>
            <w:r>
              <w:rPr>
                <w:rFonts w:ascii="Arial" w:hAnsi="Arial" w:cs="Arial"/>
                <w:b/>
                <w:bCs/>
              </w:rPr>
              <w:t>1597</w:t>
            </w:r>
          </w:p>
        </w:tc>
        <w:tc>
          <w:tcPr>
            <w:tcW w:w="877" w:type="dxa"/>
            <w:tcBorders>
              <w:top w:val="single" w:sz="4" w:space="0" w:color="auto"/>
              <w:bottom w:val="single" w:sz="4" w:space="0" w:color="auto"/>
            </w:tcBorders>
            <w:shd w:val="clear" w:color="auto" w:fill="auto"/>
            <w:vAlign w:val="center"/>
          </w:tcPr>
          <w:p w14:paraId="3D35AB88" w14:textId="4CBC0790" w:rsidR="00F60EB2" w:rsidRPr="00222478" w:rsidRDefault="00F60EB2" w:rsidP="00F60EB2">
            <w:pPr>
              <w:jc w:val="center"/>
              <w:rPr>
                <w:rFonts w:ascii="Arial" w:hAnsi="Arial" w:cs="Arial"/>
                <w:b/>
                <w:bCs/>
              </w:rPr>
            </w:pPr>
            <w:r>
              <w:rPr>
                <w:rFonts w:ascii="Arial" w:hAnsi="Arial" w:cs="Arial"/>
                <w:b/>
                <w:bCs/>
              </w:rPr>
              <w:t>10.3</w:t>
            </w:r>
          </w:p>
        </w:tc>
        <w:tc>
          <w:tcPr>
            <w:tcW w:w="1284" w:type="dxa"/>
            <w:tcBorders>
              <w:top w:val="single" w:sz="4" w:space="0" w:color="auto"/>
              <w:bottom w:val="single" w:sz="4" w:space="0" w:color="auto"/>
            </w:tcBorders>
            <w:shd w:val="clear" w:color="auto" w:fill="auto"/>
            <w:vAlign w:val="center"/>
          </w:tcPr>
          <w:p w14:paraId="4F025812" w14:textId="647AEDE9" w:rsidR="00F60EB2" w:rsidRPr="00222478" w:rsidRDefault="00F60EB2" w:rsidP="00F60EB2">
            <w:pPr>
              <w:jc w:val="center"/>
              <w:rPr>
                <w:rFonts w:ascii="Arial" w:hAnsi="Arial" w:cs="Arial"/>
                <w:b/>
                <w:bCs/>
              </w:rPr>
            </w:pPr>
            <w:r>
              <w:rPr>
                <w:rFonts w:ascii="Arial" w:hAnsi="Arial" w:cs="Arial"/>
                <w:b/>
                <w:bCs/>
              </w:rPr>
              <w:t>8.4-12.2</w:t>
            </w:r>
          </w:p>
        </w:tc>
        <w:tc>
          <w:tcPr>
            <w:tcW w:w="235" w:type="dxa"/>
            <w:tcBorders>
              <w:bottom w:val="single" w:sz="4" w:space="0" w:color="auto"/>
            </w:tcBorders>
            <w:shd w:val="clear" w:color="auto" w:fill="E6E6E6"/>
          </w:tcPr>
          <w:p w14:paraId="27F99850" w14:textId="77777777" w:rsidR="00F60EB2" w:rsidRPr="00222478" w:rsidRDefault="00F60EB2" w:rsidP="00F60EB2">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2D54EC83" w14:textId="7EE84588" w:rsidR="00F60EB2" w:rsidRPr="00222478" w:rsidRDefault="00F60EB2" w:rsidP="00F60EB2">
            <w:pPr>
              <w:jc w:val="center"/>
              <w:rPr>
                <w:rFonts w:ascii="Arial" w:hAnsi="Arial" w:cs="Arial"/>
                <w:b/>
                <w:bCs/>
              </w:rPr>
            </w:pPr>
            <w:r>
              <w:rPr>
                <w:rFonts w:ascii="Arial" w:hAnsi="Arial" w:cs="Arial"/>
                <w:b/>
                <w:bCs/>
              </w:rPr>
              <w:t>3030</w:t>
            </w:r>
          </w:p>
        </w:tc>
        <w:tc>
          <w:tcPr>
            <w:tcW w:w="849" w:type="dxa"/>
            <w:tcBorders>
              <w:top w:val="single" w:sz="4" w:space="0" w:color="auto"/>
              <w:bottom w:val="single" w:sz="4" w:space="0" w:color="auto"/>
            </w:tcBorders>
            <w:shd w:val="clear" w:color="auto" w:fill="auto"/>
            <w:vAlign w:val="center"/>
          </w:tcPr>
          <w:p w14:paraId="2E0220F4" w14:textId="10AEFB94" w:rsidR="00F60EB2" w:rsidRPr="00222478" w:rsidRDefault="00F60EB2" w:rsidP="00F60EB2">
            <w:pPr>
              <w:jc w:val="center"/>
              <w:rPr>
                <w:rFonts w:ascii="Arial" w:hAnsi="Arial" w:cs="Arial"/>
                <w:b/>
                <w:bCs/>
              </w:rPr>
            </w:pPr>
            <w:r>
              <w:rPr>
                <w:rFonts w:ascii="Arial" w:hAnsi="Arial" w:cs="Arial"/>
                <w:b/>
                <w:bCs/>
              </w:rPr>
              <w:t>11.8</w:t>
            </w:r>
          </w:p>
        </w:tc>
        <w:tc>
          <w:tcPr>
            <w:tcW w:w="1220" w:type="dxa"/>
            <w:tcBorders>
              <w:top w:val="single" w:sz="4" w:space="0" w:color="auto"/>
              <w:bottom w:val="single" w:sz="4" w:space="0" w:color="auto"/>
              <w:right w:val="single" w:sz="4" w:space="0" w:color="auto"/>
            </w:tcBorders>
            <w:shd w:val="clear" w:color="auto" w:fill="auto"/>
            <w:vAlign w:val="center"/>
          </w:tcPr>
          <w:p w14:paraId="22B6EF6F" w14:textId="23F61CD5" w:rsidR="00F60EB2" w:rsidRPr="00222478" w:rsidRDefault="00F60EB2" w:rsidP="00F60EB2">
            <w:pPr>
              <w:jc w:val="center"/>
              <w:rPr>
                <w:rFonts w:ascii="Arial" w:hAnsi="Arial" w:cs="Arial"/>
                <w:b/>
                <w:bCs/>
              </w:rPr>
            </w:pPr>
            <w:r>
              <w:rPr>
                <w:rFonts w:ascii="Arial" w:hAnsi="Arial" w:cs="Arial"/>
                <w:b/>
                <w:bCs/>
              </w:rPr>
              <w:t>10.3-13.3</w:t>
            </w:r>
          </w:p>
        </w:tc>
      </w:tr>
    </w:tbl>
    <w:p w14:paraId="71C243EA" w14:textId="37D217C9" w:rsidR="001B26AE" w:rsidRDefault="001B26AE" w:rsidP="00830FA4">
      <w:pPr>
        <w:pStyle w:val="BulletText1"/>
        <w:numPr>
          <w:ilvl w:val="0"/>
          <w:numId w:val="0"/>
        </w:numPr>
      </w:pPr>
    </w:p>
    <w:p w14:paraId="11E73D3C" w14:textId="77777777" w:rsidR="001B26AE" w:rsidRDefault="001B26AE">
      <w:r>
        <w:br w:type="page"/>
      </w:r>
    </w:p>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830FA4" w14:paraId="590BA5FB" w14:textId="77777777" w:rsidTr="001B26AE">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44B46ECE" w14:textId="77777777" w:rsidR="00830FA4" w:rsidRPr="00222478" w:rsidRDefault="00830FA4" w:rsidP="00830FA4">
            <w:pPr>
              <w:pStyle w:val="NormalLatinArial"/>
              <w:rPr>
                <w:b/>
                <w:bCs/>
              </w:rPr>
            </w:pPr>
            <w:r w:rsidRPr="00222478">
              <w:rPr>
                <w:b/>
                <w:bCs/>
              </w:rPr>
              <w:lastRenderedPageBreak/>
              <w:t>Currently on medication for diabetes</w:t>
            </w:r>
          </w:p>
        </w:tc>
      </w:tr>
      <w:tr w:rsidR="00830FA4" w14:paraId="6CD276AD" w14:textId="77777777" w:rsidTr="001B26AE">
        <w:trPr>
          <w:trHeight w:val="280"/>
          <w:jc w:val="center"/>
        </w:trPr>
        <w:tc>
          <w:tcPr>
            <w:tcW w:w="1265" w:type="dxa"/>
            <w:vMerge w:val="restart"/>
            <w:tcBorders>
              <w:top w:val="single" w:sz="4" w:space="0" w:color="auto"/>
              <w:left w:val="single" w:sz="4" w:space="0" w:color="auto"/>
            </w:tcBorders>
            <w:shd w:val="clear" w:color="auto" w:fill="auto"/>
            <w:vAlign w:val="center"/>
          </w:tcPr>
          <w:p w14:paraId="2EEB8386"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1C21706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9" w:type="dxa"/>
            <w:gridSpan w:val="3"/>
            <w:tcBorders>
              <w:top w:val="single" w:sz="4" w:space="0" w:color="auto"/>
              <w:bottom w:val="single" w:sz="4" w:space="0" w:color="auto"/>
            </w:tcBorders>
            <w:shd w:val="clear" w:color="auto" w:fill="auto"/>
            <w:vAlign w:val="center"/>
          </w:tcPr>
          <w:p w14:paraId="49E17575"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6963EE21" w14:textId="77777777" w:rsidR="00830FA4" w:rsidRPr="00222478" w:rsidRDefault="00830FA4" w:rsidP="00222478">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39B36605"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325D9539" w14:textId="77777777" w:rsidR="00830FA4" w:rsidRPr="00222478" w:rsidRDefault="00830FA4" w:rsidP="00222478">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4B328984" w14:textId="77777777" w:rsidR="00830FA4" w:rsidRPr="00222478" w:rsidRDefault="00830FA4" w:rsidP="00830FA4">
            <w:pPr>
              <w:pStyle w:val="NormalLatinArial"/>
              <w:rPr>
                <w:b/>
                <w:bCs/>
              </w:rPr>
            </w:pPr>
            <w:r w:rsidRPr="00222478">
              <w:rPr>
                <w:b/>
                <w:bCs/>
              </w:rPr>
              <w:t>Both Sexes</w:t>
            </w:r>
          </w:p>
        </w:tc>
      </w:tr>
      <w:tr w:rsidR="00830FA4" w:rsidRPr="00222478" w14:paraId="1DAE2EF7" w14:textId="77777777" w:rsidTr="001B26AE">
        <w:trPr>
          <w:trHeight w:val="280"/>
          <w:jc w:val="center"/>
        </w:trPr>
        <w:tc>
          <w:tcPr>
            <w:tcW w:w="1265" w:type="dxa"/>
            <w:vMerge/>
            <w:tcBorders>
              <w:left w:val="single" w:sz="4" w:space="0" w:color="auto"/>
            </w:tcBorders>
            <w:shd w:val="clear" w:color="auto" w:fill="auto"/>
            <w:vAlign w:val="center"/>
          </w:tcPr>
          <w:p w14:paraId="611FB000" w14:textId="77777777" w:rsidR="00830FA4" w:rsidRPr="00222478" w:rsidRDefault="00830FA4" w:rsidP="00222478">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17AFD23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8" w:type="dxa"/>
            <w:tcBorders>
              <w:top w:val="single" w:sz="4" w:space="0" w:color="auto"/>
              <w:bottom w:val="single" w:sz="4" w:space="0" w:color="auto"/>
            </w:tcBorders>
            <w:shd w:val="clear" w:color="auto" w:fill="auto"/>
            <w:vAlign w:val="center"/>
          </w:tcPr>
          <w:p w14:paraId="4F21004B"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4015157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3E43B83" w14:textId="77777777" w:rsidR="00830FA4" w:rsidRPr="00222478" w:rsidRDefault="00830FA4" w:rsidP="00222478">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65CBD18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7" w:type="dxa"/>
            <w:tcBorders>
              <w:top w:val="single" w:sz="4" w:space="0" w:color="auto"/>
              <w:bottom w:val="single" w:sz="4" w:space="0" w:color="auto"/>
            </w:tcBorders>
            <w:shd w:val="clear" w:color="auto" w:fill="auto"/>
            <w:vAlign w:val="center"/>
          </w:tcPr>
          <w:p w14:paraId="5732FA91"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84" w:type="dxa"/>
            <w:tcBorders>
              <w:top w:val="single" w:sz="4" w:space="0" w:color="auto"/>
              <w:bottom w:val="single" w:sz="4" w:space="0" w:color="auto"/>
            </w:tcBorders>
            <w:shd w:val="clear" w:color="auto" w:fill="auto"/>
            <w:vAlign w:val="center"/>
          </w:tcPr>
          <w:p w14:paraId="59C37F8A"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C00BC6E" w14:textId="77777777" w:rsidR="00830FA4" w:rsidRPr="00222478" w:rsidRDefault="00830FA4" w:rsidP="00222478">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0349A600" w14:textId="77777777" w:rsidR="00830FA4" w:rsidRPr="00681893" w:rsidRDefault="00830FA4" w:rsidP="00681893">
            <w:pPr>
              <w:keepNext/>
              <w:keepLines/>
              <w:jc w:val="center"/>
              <w:rPr>
                <w:rFonts w:ascii="Arial" w:hAnsi="Arial" w:cs="Arial"/>
              </w:rPr>
            </w:pPr>
            <w:r w:rsidRPr="00681893">
              <w:rPr>
                <w:rFonts w:ascii="Arial" w:hAnsi="Arial" w:cs="Arial"/>
              </w:rPr>
              <w:t>n</w:t>
            </w:r>
          </w:p>
        </w:tc>
        <w:tc>
          <w:tcPr>
            <w:tcW w:w="849" w:type="dxa"/>
            <w:tcBorders>
              <w:top w:val="single" w:sz="4" w:space="0" w:color="auto"/>
              <w:bottom w:val="single" w:sz="4" w:space="0" w:color="auto"/>
            </w:tcBorders>
            <w:shd w:val="clear" w:color="auto" w:fill="auto"/>
            <w:vAlign w:val="center"/>
          </w:tcPr>
          <w:p w14:paraId="3B71FFE7" w14:textId="77777777" w:rsidR="00830FA4" w:rsidRPr="00681893" w:rsidRDefault="00830FA4" w:rsidP="00681893">
            <w:pPr>
              <w:keepNext/>
              <w:keepLines/>
              <w:jc w:val="center"/>
              <w:rPr>
                <w:rFonts w:ascii="Arial" w:hAnsi="Arial" w:cs="Arial"/>
              </w:rPr>
            </w:pPr>
            <w:r w:rsidRPr="00681893">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1F7319B6" w14:textId="77777777" w:rsidR="00830FA4" w:rsidRPr="00681893" w:rsidRDefault="00830FA4" w:rsidP="00681893">
            <w:pPr>
              <w:keepNext/>
              <w:keepLines/>
              <w:jc w:val="center"/>
              <w:rPr>
                <w:rFonts w:ascii="Arial" w:hAnsi="Arial" w:cs="Arial"/>
              </w:rPr>
            </w:pPr>
            <w:r w:rsidRPr="00681893">
              <w:rPr>
                <w:rFonts w:ascii="Arial" w:hAnsi="Arial" w:cs="Arial"/>
              </w:rPr>
              <w:t>95% CI</w:t>
            </w:r>
          </w:p>
        </w:tc>
      </w:tr>
      <w:tr w:rsidR="00F60EB2" w14:paraId="276E73EB" w14:textId="77777777" w:rsidTr="001B26AE">
        <w:trPr>
          <w:trHeight w:val="280"/>
          <w:jc w:val="center"/>
        </w:trPr>
        <w:tc>
          <w:tcPr>
            <w:tcW w:w="1265" w:type="dxa"/>
            <w:tcBorders>
              <w:top w:val="single" w:sz="4" w:space="0" w:color="auto"/>
              <w:left w:val="single" w:sz="4" w:space="0" w:color="auto"/>
            </w:tcBorders>
            <w:shd w:val="clear" w:color="auto" w:fill="auto"/>
            <w:vAlign w:val="center"/>
          </w:tcPr>
          <w:p w14:paraId="3E4C7706" w14:textId="77777777" w:rsidR="00F60EB2" w:rsidRPr="00AB183B" w:rsidRDefault="00F60EB2" w:rsidP="00F60EB2">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167EEAFD" w14:textId="1892F54C" w:rsidR="00F60EB2" w:rsidRPr="00222478" w:rsidRDefault="00F60EB2" w:rsidP="00F60EB2">
            <w:pPr>
              <w:jc w:val="center"/>
              <w:rPr>
                <w:rFonts w:ascii="Arial" w:hAnsi="Arial" w:cs="Arial"/>
              </w:rPr>
            </w:pPr>
            <w:r>
              <w:rPr>
                <w:rFonts w:ascii="Arial" w:hAnsi="Arial" w:cs="Arial"/>
              </w:rPr>
              <w:t>234</w:t>
            </w:r>
          </w:p>
        </w:tc>
        <w:tc>
          <w:tcPr>
            <w:tcW w:w="828" w:type="dxa"/>
            <w:tcBorders>
              <w:top w:val="single" w:sz="4" w:space="0" w:color="auto"/>
              <w:left w:val="nil"/>
              <w:bottom w:val="nil"/>
            </w:tcBorders>
            <w:shd w:val="clear" w:color="auto" w:fill="auto"/>
            <w:vAlign w:val="center"/>
          </w:tcPr>
          <w:p w14:paraId="1E099C2B" w14:textId="58D9190F" w:rsidR="00F60EB2" w:rsidRPr="00222478" w:rsidRDefault="00F60EB2" w:rsidP="00F60EB2">
            <w:pPr>
              <w:jc w:val="center"/>
              <w:rPr>
                <w:rFonts w:ascii="Arial" w:hAnsi="Arial" w:cs="Arial"/>
              </w:rPr>
            </w:pPr>
            <w:r>
              <w:rPr>
                <w:rFonts w:ascii="Arial" w:hAnsi="Arial" w:cs="Arial"/>
              </w:rPr>
              <w:t>1.9</w:t>
            </w:r>
          </w:p>
        </w:tc>
        <w:tc>
          <w:tcPr>
            <w:tcW w:w="1217" w:type="dxa"/>
            <w:tcBorders>
              <w:top w:val="single" w:sz="4" w:space="0" w:color="auto"/>
              <w:left w:val="nil"/>
              <w:bottom w:val="nil"/>
            </w:tcBorders>
            <w:shd w:val="clear" w:color="auto" w:fill="auto"/>
            <w:vAlign w:val="center"/>
          </w:tcPr>
          <w:p w14:paraId="71B8D032" w14:textId="1BA333FC" w:rsidR="00F60EB2" w:rsidRPr="00222478" w:rsidRDefault="00F60EB2" w:rsidP="00F60EB2">
            <w:pPr>
              <w:jc w:val="center"/>
              <w:rPr>
                <w:rFonts w:ascii="Arial" w:hAnsi="Arial" w:cs="Arial"/>
              </w:rPr>
            </w:pPr>
            <w:r>
              <w:rPr>
                <w:rFonts w:ascii="Arial" w:hAnsi="Arial" w:cs="Arial"/>
              </w:rPr>
              <w:t>0.2-3.7</w:t>
            </w:r>
          </w:p>
        </w:tc>
        <w:tc>
          <w:tcPr>
            <w:tcW w:w="235" w:type="dxa"/>
            <w:tcBorders>
              <w:bottom w:val="nil"/>
            </w:tcBorders>
            <w:shd w:val="clear" w:color="auto" w:fill="E6E6E6"/>
          </w:tcPr>
          <w:p w14:paraId="5A17FF4E" w14:textId="77777777" w:rsidR="00F60EB2" w:rsidRPr="00222478" w:rsidRDefault="00F60EB2" w:rsidP="00F60EB2">
            <w:pPr>
              <w:jc w:val="center"/>
              <w:rPr>
                <w:rFonts w:ascii="Arial" w:hAnsi="Arial" w:cs="Arial"/>
              </w:rPr>
            </w:pPr>
          </w:p>
        </w:tc>
        <w:tc>
          <w:tcPr>
            <w:tcW w:w="835" w:type="dxa"/>
            <w:tcBorders>
              <w:top w:val="single" w:sz="4" w:space="0" w:color="auto"/>
              <w:bottom w:val="nil"/>
            </w:tcBorders>
            <w:shd w:val="clear" w:color="auto" w:fill="auto"/>
            <w:vAlign w:val="center"/>
          </w:tcPr>
          <w:p w14:paraId="65AA37F6" w14:textId="5EDAB378" w:rsidR="00F60EB2" w:rsidRPr="00222478" w:rsidRDefault="00F60EB2" w:rsidP="00F60EB2">
            <w:pPr>
              <w:jc w:val="center"/>
              <w:rPr>
                <w:rFonts w:ascii="Arial" w:hAnsi="Arial" w:cs="Arial"/>
              </w:rPr>
            </w:pPr>
            <w:r>
              <w:rPr>
                <w:rFonts w:ascii="Arial" w:hAnsi="Arial" w:cs="Arial"/>
              </w:rPr>
              <w:t>357</w:t>
            </w:r>
          </w:p>
        </w:tc>
        <w:tc>
          <w:tcPr>
            <w:tcW w:w="877" w:type="dxa"/>
            <w:tcBorders>
              <w:top w:val="single" w:sz="4" w:space="0" w:color="auto"/>
              <w:bottom w:val="nil"/>
            </w:tcBorders>
            <w:shd w:val="clear" w:color="auto" w:fill="auto"/>
            <w:vAlign w:val="center"/>
          </w:tcPr>
          <w:p w14:paraId="4E31D665" w14:textId="604FC384" w:rsidR="00F60EB2" w:rsidRPr="00222478" w:rsidRDefault="00F60EB2" w:rsidP="00F60EB2">
            <w:pPr>
              <w:jc w:val="center"/>
              <w:rPr>
                <w:rFonts w:ascii="Arial" w:hAnsi="Arial" w:cs="Arial"/>
              </w:rPr>
            </w:pPr>
            <w:r>
              <w:rPr>
                <w:rFonts w:ascii="Arial" w:hAnsi="Arial" w:cs="Arial"/>
              </w:rPr>
              <w:t>1.8</w:t>
            </w:r>
          </w:p>
        </w:tc>
        <w:tc>
          <w:tcPr>
            <w:tcW w:w="1284" w:type="dxa"/>
            <w:tcBorders>
              <w:top w:val="single" w:sz="4" w:space="0" w:color="auto"/>
              <w:bottom w:val="nil"/>
            </w:tcBorders>
            <w:shd w:val="clear" w:color="auto" w:fill="auto"/>
            <w:vAlign w:val="center"/>
          </w:tcPr>
          <w:p w14:paraId="68FACE76" w14:textId="6F0C780A" w:rsidR="00F60EB2" w:rsidRPr="00222478" w:rsidRDefault="00F60EB2" w:rsidP="00F60EB2">
            <w:pPr>
              <w:jc w:val="center"/>
              <w:rPr>
                <w:rFonts w:ascii="Arial" w:hAnsi="Arial" w:cs="Arial"/>
              </w:rPr>
            </w:pPr>
            <w:r>
              <w:rPr>
                <w:rFonts w:ascii="Arial" w:hAnsi="Arial" w:cs="Arial"/>
              </w:rPr>
              <w:t>0.3-3.3</w:t>
            </w:r>
          </w:p>
        </w:tc>
        <w:tc>
          <w:tcPr>
            <w:tcW w:w="235" w:type="dxa"/>
            <w:tcBorders>
              <w:bottom w:val="nil"/>
            </w:tcBorders>
            <w:shd w:val="clear" w:color="auto" w:fill="E6E6E6"/>
          </w:tcPr>
          <w:p w14:paraId="78CF62AD" w14:textId="77777777" w:rsidR="00F60EB2" w:rsidRPr="00222478" w:rsidRDefault="00F60EB2" w:rsidP="00F60EB2">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47097092" w14:textId="53475692" w:rsidR="00F60EB2" w:rsidRPr="00222478" w:rsidRDefault="00F60EB2" w:rsidP="00F60EB2">
            <w:pPr>
              <w:jc w:val="center"/>
              <w:rPr>
                <w:rFonts w:ascii="Arial" w:hAnsi="Arial" w:cs="Arial"/>
              </w:rPr>
            </w:pPr>
            <w:r>
              <w:rPr>
                <w:rFonts w:ascii="Arial" w:hAnsi="Arial" w:cs="Arial"/>
              </w:rPr>
              <w:t>591</w:t>
            </w:r>
          </w:p>
        </w:tc>
        <w:tc>
          <w:tcPr>
            <w:tcW w:w="849" w:type="dxa"/>
            <w:tcBorders>
              <w:top w:val="single" w:sz="4" w:space="0" w:color="auto"/>
              <w:left w:val="nil"/>
              <w:bottom w:val="nil"/>
            </w:tcBorders>
            <w:shd w:val="clear" w:color="auto" w:fill="auto"/>
            <w:vAlign w:val="center"/>
          </w:tcPr>
          <w:p w14:paraId="50307644" w14:textId="72D0FE0C" w:rsidR="00F60EB2" w:rsidRPr="00222478" w:rsidRDefault="00F60EB2" w:rsidP="00F60EB2">
            <w:pPr>
              <w:jc w:val="center"/>
              <w:rPr>
                <w:rFonts w:ascii="Arial" w:hAnsi="Arial" w:cs="Arial"/>
              </w:rPr>
            </w:pPr>
            <w:r>
              <w:rPr>
                <w:rFonts w:ascii="Arial" w:hAnsi="Arial" w:cs="Arial"/>
              </w:rPr>
              <w:t>1.9</w:t>
            </w:r>
          </w:p>
        </w:tc>
        <w:tc>
          <w:tcPr>
            <w:tcW w:w="1220" w:type="dxa"/>
            <w:tcBorders>
              <w:top w:val="single" w:sz="4" w:space="0" w:color="auto"/>
              <w:left w:val="nil"/>
              <w:bottom w:val="nil"/>
              <w:right w:val="single" w:sz="4" w:space="0" w:color="auto"/>
            </w:tcBorders>
            <w:shd w:val="clear" w:color="auto" w:fill="auto"/>
            <w:vAlign w:val="center"/>
          </w:tcPr>
          <w:p w14:paraId="6E35F7C0" w14:textId="56AF0F7D" w:rsidR="00F60EB2" w:rsidRPr="00222478" w:rsidRDefault="00F60EB2" w:rsidP="00F60EB2">
            <w:pPr>
              <w:jc w:val="center"/>
              <w:rPr>
                <w:rFonts w:ascii="Arial" w:hAnsi="Arial" w:cs="Arial"/>
              </w:rPr>
            </w:pPr>
            <w:r>
              <w:rPr>
                <w:rFonts w:ascii="Arial" w:hAnsi="Arial" w:cs="Arial"/>
              </w:rPr>
              <w:t>0.7-3.0</w:t>
            </w:r>
          </w:p>
        </w:tc>
      </w:tr>
      <w:tr w:rsidR="00F60EB2" w14:paraId="2E596B8A" w14:textId="77777777" w:rsidTr="001B26AE">
        <w:trPr>
          <w:trHeight w:val="280"/>
          <w:jc w:val="center"/>
        </w:trPr>
        <w:tc>
          <w:tcPr>
            <w:tcW w:w="1265" w:type="dxa"/>
            <w:tcBorders>
              <w:left w:val="single" w:sz="4" w:space="0" w:color="auto"/>
            </w:tcBorders>
            <w:shd w:val="clear" w:color="auto" w:fill="auto"/>
            <w:vAlign w:val="center"/>
          </w:tcPr>
          <w:p w14:paraId="5361B8E4" w14:textId="77777777" w:rsidR="00F60EB2" w:rsidRPr="00AB183B" w:rsidRDefault="00F60EB2" w:rsidP="00F60EB2">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66FED758" w14:textId="5F0E14B9" w:rsidR="00F60EB2" w:rsidRPr="00222478" w:rsidRDefault="00F60EB2" w:rsidP="00F60EB2">
            <w:pPr>
              <w:jc w:val="center"/>
              <w:rPr>
                <w:rFonts w:ascii="Arial" w:hAnsi="Arial" w:cs="Arial"/>
              </w:rPr>
            </w:pPr>
            <w:r>
              <w:rPr>
                <w:rFonts w:ascii="Arial" w:hAnsi="Arial" w:cs="Arial"/>
              </w:rPr>
              <w:t>727</w:t>
            </w:r>
          </w:p>
        </w:tc>
        <w:tc>
          <w:tcPr>
            <w:tcW w:w="828" w:type="dxa"/>
            <w:tcBorders>
              <w:top w:val="nil"/>
              <w:left w:val="nil"/>
              <w:bottom w:val="nil"/>
            </w:tcBorders>
            <w:shd w:val="clear" w:color="auto" w:fill="auto"/>
            <w:vAlign w:val="center"/>
          </w:tcPr>
          <w:p w14:paraId="599846F9" w14:textId="3A3DF6AB" w:rsidR="00F60EB2" w:rsidRPr="00222478" w:rsidRDefault="00F60EB2" w:rsidP="00F60EB2">
            <w:pPr>
              <w:jc w:val="center"/>
              <w:rPr>
                <w:rFonts w:ascii="Arial" w:hAnsi="Arial" w:cs="Arial"/>
              </w:rPr>
            </w:pPr>
            <w:r>
              <w:rPr>
                <w:rFonts w:ascii="Arial" w:hAnsi="Arial" w:cs="Arial"/>
              </w:rPr>
              <w:t>8.3</w:t>
            </w:r>
          </w:p>
        </w:tc>
        <w:tc>
          <w:tcPr>
            <w:tcW w:w="1217" w:type="dxa"/>
            <w:tcBorders>
              <w:top w:val="nil"/>
              <w:left w:val="nil"/>
              <w:bottom w:val="nil"/>
            </w:tcBorders>
            <w:shd w:val="clear" w:color="auto" w:fill="auto"/>
            <w:vAlign w:val="center"/>
          </w:tcPr>
          <w:p w14:paraId="41E7AFE6" w14:textId="762CC274" w:rsidR="00F60EB2" w:rsidRPr="00222478" w:rsidRDefault="00F60EB2" w:rsidP="00F60EB2">
            <w:pPr>
              <w:jc w:val="center"/>
              <w:rPr>
                <w:rFonts w:ascii="Arial" w:hAnsi="Arial" w:cs="Arial"/>
              </w:rPr>
            </w:pPr>
            <w:r>
              <w:rPr>
                <w:rFonts w:ascii="Arial" w:hAnsi="Arial" w:cs="Arial"/>
              </w:rPr>
              <w:t>5.9-10.6</w:t>
            </w:r>
          </w:p>
        </w:tc>
        <w:tc>
          <w:tcPr>
            <w:tcW w:w="235" w:type="dxa"/>
            <w:tcBorders>
              <w:top w:val="nil"/>
              <w:bottom w:val="nil"/>
            </w:tcBorders>
            <w:shd w:val="clear" w:color="auto" w:fill="E6E6E6"/>
          </w:tcPr>
          <w:p w14:paraId="7053E48A" w14:textId="77777777" w:rsidR="00F60EB2" w:rsidRPr="00222478" w:rsidRDefault="00F60EB2" w:rsidP="00F60EB2">
            <w:pPr>
              <w:jc w:val="center"/>
              <w:rPr>
                <w:rFonts w:ascii="Arial" w:hAnsi="Arial" w:cs="Arial"/>
              </w:rPr>
            </w:pPr>
          </w:p>
        </w:tc>
        <w:tc>
          <w:tcPr>
            <w:tcW w:w="835" w:type="dxa"/>
            <w:tcBorders>
              <w:top w:val="nil"/>
              <w:bottom w:val="nil"/>
            </w:tcBorders>
            <w:shd w:val="clear" w:color="auto" w:fill="auto"/>
            <w:vAlign w:val="center"/>
          </w:tcPr>
          <w:p w14:paraId="5D73881A" w14:textId="097E1574" w:rsidR="00F60EB2" w:rsidRPr="00222478" w:rsidRDefault="00F60EB2" w:rsidP="00F60EB2">
            <w:pPr>
              <w:jc w:val="center"/>
              <w:rPr>
                <w:rFonts w:ascii="Arial" w:hAnsi="Arial" w:cs="Arial"/>
              </w:rPr>
            </w:pPr>
            <w:r>
              <w:rPr>
                <w:rFonts w:ascii="Arial" w:hAnsi="Arial" w:cs="Arial"/>
              </w:rPr>
              <w:t>870</w:t>
            </w:r>
          </w:p>
        </w:tc>
        <w:tc>
          <w:tcPr>
            <w:tcW w:w="877" w:type="dxa"/>
            <w:tcBorders>
              <w:top w:val="nil"/>
              <w:bottom w:val="nil"/>
            </w:tcBorders>
            <w:shd w:val="clear" w:color="auto" w:fill="auto"/>
            <w:vAlign w:val="center"/>
          </w:tcPr>
          <w:p w14:paraId="343944F5" w14:textId="4C6616B6" w:rsidR="00F60EB2" w:rsidRPr="00222478" w:rsidRDefault="00F60EB2" w:rsidP="00F60EB2">
            <w:pPr>
              <w:jc w:val="center"/>
              <w:rPr>
                <w:rFonts w:ascii="Arial" w:hAnsi="Arial" w:cs="Arial"/>
              </w:rPr>
            </w:pPr>
            <w:r>
              <w:rPr>
                <w:rFonts w:ascii="Arial" w:hAnsi="Arial" w:cs="Arial"/>
              </w:rPr>
              <w:t>5.8</w:t>
            </w:r>
          </w:p>
        </w:tc>
        <w:tc>
          <w:tcPr>
            <w:tcW w:w="1284" w:type="dxa"/>
            <w:tcBorders>
              <w:top w:val="nil"/>
              <w:bottom w:val="nil"/>
            </w:tcBorders>
            <w:shd w:val="clear" w:color="auto" w:fill="auto"/>
            <w:vAlign w:val="center"/>
          </w:tcPr>
          <w:p w14:paraId="141739FB" w14:textId="0382205C" w:rsidR="00F60EB2" w:rsidRPr="00222478" w:rsidRDefault="00F60EB2" w:rsidP="00F60EB2">
            <w:pPr>
              <w:jc w:val="center"/>
              <w:rPr>
                <w:rFonts w:ascii="Arial" w:hAnsi="Arial" w:cs="Arial"/>
              </w:rPr>
            </w:pPr>
            <w:r>
              <w:rPr>
                <w:rFonts w:ascii="Arial" w:hAnsi="Arial" w:cs="Arial"/>
              </w:rPr>
              <w:t>3.8-7.9</w:t>
            </w:r>
          </w:p>
        </w:tc>
        <w:tc>
          <w:tcPr>
            <w:tcW w:w="235" w:type="dxa"/>
            <w:tcBorders>
              <w:top w:val="nil"/>
              <w:bottom w:val="nil"/>
            </w:tcBorders>
            <w:shd w:val="clear" w:color="auto" w:fill="E6E6E6"/>
          </w:tcPr>
          <w:p w14:paraId="5A1816E4" w14:textId="77777777" w:rsidR="00F60EB2" w:rsidRPr="00222478" w:rsidRDefault="00F60EB2" w:rsidP="00F60EB2">
            <w:pPr>
              <w:jc w:val="center"/>
              <w:rPr>
                <w:rFonts w:ascii="Arial" w:hAnsi="Arial" w:cs="Arial"/>
              </w:rPr>
            </w:pPr>
          </w:p>
        </w:tc>
        <w:tc>
          <w:tcPr>
            <w:tcW w:w="796" w:type="dxa"/>
            <w:tcBorders>
              <w:top w:val="nil"/>
              <w:left w:val="nil"/>
              <w:bottom w:val="nil"/>
              <w:right w:val="nil"/>
            </w:tcBorders>
            <w:shd w:val="clear" w:color="auto" w:fill="auto"/>
            <w:vAlign w:val="center"/>
          </w:tcPr>
          <w:p w14:paraId="69331852" w14:textId="14F21571" w:rsidR="00F60EB2" w:rsidRPr="00222478" w:rsidRDefault="00F60EB2" w:rsidP="00F60EB2">
            <w:pPr>
              <w:jc w:val="center"/>
              <w:rPr>
                <w:rFonts w:ascii="Arial" w:hAnsi="Arial" w:cs="Arial"/>
              </w:rPr>
            </w:pPr>
            <w:r>
              <w:rPr>
                <w:rFonts w:ascii="Arial" w:hAnsi="Arial" w:cs="Arial"/>
              </w:rPr>
              <w:t>1597</w:t>
            </w:r>
          </w:p>
        </w:tc>
        <w:tc>
          <w:tcPr>
            <w:tcW w:w="849" w:type="dxa"/>
            <w:tcBorders>
              <w:top w:val="nil"/>
              <w:left w:val="nil"/>
              <w:bottom w:val="nil"/>
            </w:tcBorders>
            <w:shd w:val="clear" w:color="auto" w:fill="auto"/>
            <w:vAlign w:val="center"/>
          </w:tcPr>
          <w:p w14:paraId="6838E66A" w14:textId="262D3A2A" w:rsidR="00F60EB2" w:rsidRPr="00222478" w:rsidRDefault="00F60EB2" w:rsidP="00F60EB2">
            <w:pPr>
              <w:jc w:val="center"/>
              <w:rPr>
                <w:rFonts w:ascii="Arial" w:hAnsi="Arial" w:cs="Arial"/>
              </w:rPr>
            </w:pPr>
            <w:r>
              <w:rPr>
                <w:rFonts w:ascii="Arial" w:hAnsi="Arial" w:cs="Arial"/>
              </w:rPr>
              <w:t>7.0</w:t>
            </w:r>
          </w:p>
        </w:tc>
        <w:tc>
          <w:tcPr>
            <w:tcW w:w="1220" w:type="dxa"/>
            <w:tcBorders>
              <w:top w:val="nil"/>
              <w:left w:val="nil"/>
              <w:bottom w:val="nil"/>
              <w:right w:val="single" w:sz="4" w:space="0" w:color="auto"/>
            </w:tcBorders>
            <w:shd w:val="clear" w:color="auto" w:fill="auto"/>
            <w:vAlign w:val="center"/>
          </w:tcPr>
          <w:p w14:paraId="69EC6E89" w14:textId="301D13E2" w:rsidR="00F60EB2" w:rsidRPr="00222478" w:rsidRDefault="00F60EB2" w:rsidP="00F60EB2">
            <w:pPr>
              <w:jc w:val="center"/>
              <w:rPr>
                <w:rFonts w:ascii="Arial" w:hAnsi="Arial" w:cs="Arial"/>
              </w:rPr>
            </w:pPr>
            <w:r>
              <w:rPr>
                <w:rFonts w:ascii="Arial" w:hAnsi="Arial" w:cs="Arial"/>
              </w:rPr>
              <w:t>5.5-8.6</w:t>
            </w:r>
          </w:p>
        </w:tc>
      </w:tr>
      <w:tr w:rsidR="00F60EB2" w14:paraId="0CE956B1" w14:textId="77777777" w:rsidTr="001B26AE">
        <w:trPr>
          <w:trHeight w:val="280"/>
          <w:jc w:val="center"/>
        </w:trPr>
        <w:tc>
          <w:tcPr>
            <w:tcW w:w="1265" w:type="dxa"/>
            <w:tcBorders>
              <w:left w:val="single" w:sz="4" w:space="0" w:color="auto"/>
            </w:tcBorders>
            <w:shd w:val="clear" w:color="auto" w:fill="auto"/>
            <w:vAlign w:val="center"/>
          </w:tcPr>
          <w:p w14:paraId="377F6AF2" w14:textId="77777777" w:rsidR="00F60EB2" w:rsidRPr="00AB183B" w:rsidRDefault="00F60EB2" w:rsidP="00F60EB2">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2E368947" w14:textId="2E2CCF28" w:rsidR="00F60EB2" w:rsidRPr="00222478" w:rsidRDefault="00F60EB2" w:rsidP="00F60EB2">
            <w:pPr>
              <w:jc w:val="center"/>
              <w:rPr>
                <w:rFonts w:ascii="Arial" w:hAnsi="Arial" w:cs="Arial"/>
              </w:rPr>
            </w:pPr>
            <w:r>
              <w:rPr>
                <w:rFonts w:ascii="Arial" w:hAnsi="Arial" w:cs="Arial"/>
              </w:rPr>
              <w:t>372</w:t>
            </w:r>
          </w:p>
        </w:tc>
        <w:tc>
          <w:tcPr>
            <w:tcW w:w="828" w:type="dxa"/>
            <w:tcBorders>
              <w:top w:val="nil"/>
              <w:left w:val="nil"/>
            </w:tcBorders>
            <w:shd w:val="clear" w:color="auto" w:fill="auto"/>
            <w:vAlign w:val="center"/>
          </w:tcPr>
          <w:p w14:paraId="7D3D2794" w14:textId="0814047B" w:rsidR="00F60EB2" w:rsidRPr="00222478" w:rsidRDefault="00F60EB2" w:rsidP="00F60EB2">
            <w:pPr>
              <w:jc w:val="center"/>
              <w:rPr>
                <w:rFonts w:ascii="Arial" w:hAnsi="Arial" w:cs="Arial"/>
              </w:rPr>
            </w:pPr>
            <w:r>
              <w:rPr>
                <w:rFonts w:ascii="Arial" w:hAnsi="Arial" w:cs="Arial"/>
              </w:rPr>
              <w:t>20.0</w:t>
            </w:r>
          </w:p>
        </w:tc>
        <w:tc>
          <w:tcPr>
            <w:tcW w:w="1217" w:type="dxa"/>
            <w:tcBorders>
              <w:top w:val="nil"/>
              <w:left w:val="nil"/>
            </w:tcBorders>
            <w:shd w:val="clear" w:color="auto" w:fill="auto"/>
            <w:vAlign w:val="center"/>
          </w:tcPr>
          <w:p w14:paraId="2E246136" w14:textId="02FC9916" w:rsidR="00F60EB2" w:rsidRPr="00222478" w:rsidRDefault="00F60EB2" w:rsidP="00F60EB2">
            <w:pPr>
              <w:jc w:val="center"/>
              <w:rPr>
                <w:rFonts w:ascii="Arial" w:hAnsi="Arial" w:cs="Arial"/>
              </w:rPr>
            </w:pPr>
            <w:r>
              <w:rPr>
                <w:rFonts w:ascii="Arial" w:hAnsi="Arial" w:cs="Arial"/>
              </w:rPr>
              <w:t>15.3-24.7</w:t>
            </w:r>
          </w:p>
        </w:tc>
        <w:tc>
          <w:tcPr>
            <w:tcW w:w="235" w:type="dxa"/>
            <w:tcBorders>
              <w:top w:val="nil"/>
            </w:tcBorders>
            <w:shd w:val="clear" w:color="auto" w:fill="E6E6E6"/>
          </w:tcPr>
          <w:p w14:paraId="44B2259D" w14:textId="77777777" w:rsidR="00F60EB2" w:rsidRPr="00222478" w:rsidRDefault="00F60EB2" w:rsidP="00F60EB2">
            <w:pPr>
              <w:jc w:val="center"/>
              <w:rPr>
                <w:rFonts w:ascii="Arial" w:hAnsi="Arial" w:cs="Arial"/>
              </w:rPr>
            </w:pPr>
          </w:p>
        </w:tc>
        <w:tc>
          <w:tcPr>
            <w:tcW w:w="835" w:type="dxa"/>
            <w:tcBorders>
              <w:top w:val="nil"/>
            </w:tcBorders>
            <w:shd w:val="clear" w:color="auto" w:fill="auto"/>
            <w:vAlign w:val="center"/>
          </w:tcPr>
          <w:p w14:paraId="0159DF71" w14:textId="1EA7547B" w:rsidR="00F60EB2" w:rsidRPr="00222478" w:rsidRDefault="00F60EB2" w:rsidP="00F60EB2">
            <w:pPr>
              <w:jc w:val="center"/>
              <w:rPr>
                <w:rFonts w:ascii="Arial" w:hAnsi="Arial" w:cs="Arial"/>
              </w:rPr>
            </w:pPr>
            <w:r>
              <w:rPr>
                <w:rFonts w:ascii="Arial" w:hAnsi="Arial" w:cs="Arial"/>
              </w:rPr>
              <w:t>296</w:t>
            </w:r>
          </w:p>
        </w:tc>
        <w:tc>
          <w:tcPr>
            <w:tcW w:w="877" w:type="dxa"/>
            <w:tcBorders>
              <w:top w:val="nil"/>
            </w:tcBorders>
            <w:shd w:val="clear" w:color="auto" w:fill="auto"/>
            <w:vAlign w:val="center"/>
          </w:tcPr>
          <w:p w14:paraId="6FDD98A3" w14:textId="32200D8A" w:rsidR="00F60EB2" w:rsidRPr="00222478" w:rsidRDefault="00F60EB2" w:rsidP="00F60EB2">
            <w:pPr>
              <w:jc w:val="center"/>
              <w:rPr>
                <w:rFonts w:ascii="Arial" w:hAnsi="Arial" w:cs="Arial"/>
              </w:rPr>
            </w:pPr>
            <w:r>
              <w:rPr>
                <w:rFonts w:ascii="Arial" w:hAnsi="Arial" w:cs="Arial"/>
              </w:rPr>
              <w:t>25.2</w:t>
            </w:r>
          </w:p>
        </w:tc>
        <w:tc>
          <w:tcPr>
            <w:tcW w:w="1284" w:type="dxa"/>
            <w:tcBorders>
              <w:top w:val="nil"/>
            </w:tcBorders>
            <w:shd w:val="clear" w:color="auto" w:fill="auto"/>
            <w:vAlign w:val="center"/>
          </w:tcPr>
          <w:p w14:paraId="233593F6" w14:textId="12B42FBE" w:rsidR="00F60EB2" w:rsidRPr="00222478" w:rsidRDefault="00F60EB2" w:rsidP="00F60EB2">
            <w:pPr>
              <w:jc w:val="center"/>
              <w:rPr>
                <w:rFonts w:ascii="Arial" w:hAnsi="Arial" w:cs="Arial"/>
              </w:rPr>
            </w:pPr>
            <w:r>
              <w:rPr>
                <w:rFonts w:ascii="Arial" w:hAnsi="Arial" w:cs="Arial"/>
              </w:rPr>
              <w:t>18.9-31.6</w:t>
            </w:r>
          </w:p>
        </w:tc>
        <w:tc>
          <w:tcPr>
            <w:tcW w:w="235" w:type="dxa"/>
            <w:tcBorders>
              <w:top w:val="nil"/>
            </w:tcBorders>
            <w:shd w:val="clear" w:color="auto" w:fill="E6E6E6"/>
          </w:tcPr>
          <w:p w14:paraId="597A1537" w14:textId="77777777" w:rsidR="00F60EB2" w:rsidRPr="00222478" w:rsidRDefault="00F60EB2" w:rsidP="00F60EB2">
            <w:pPr>
              <w:jc w:val="center"/>
              <w:rPr>
                <w:rFonts w:ascii="Arial" w:hAnsi="Arial" w:cs="Arial"/>
              </w:rPr>
            </w:pPr>
          </w:p>
        </w:tc>
        <w:tc>
          <w:tcPr>
            <w:tcW w:w="796" w:type="dxa"/>
            <w:tcBorders>
              <w:top w:val="nil"/>
              <w:left w:val="nil"/>
              <w:right w:val="nil"/>
            </w:tcBorders>
            <w:shd w:val="clear" w:color="auto" w:fill="auto"/>
            <w:vAlign w:val="center"/>
          </w:tcPr>
          <w:p w14:paraId="3B8CB872" w14:textId="66908889" w:rsidR="00F60EB2" w:rsidRPr="00222478" w:rsidRDefault="00F60EB2" w:rsidP="00F60EB2">
            <w:pPr>
              <w:jc w:val="center"/>
              <w:rPr>
                <w:rFonts w:ascii="Arial" w:hAnsi="Arial" w:cs="Arial"/>
              </w:rPr>
            </w:pPr>
            <w:r>
              <w:rPr>
                <w:rFonts w:ascii="Arial" w:hAnsi="Arial" w:cs="Arial"/>
              </w:rPr>
              <w:t>668</w:t>
            </w:r>
          </w:p>
        </w:tc>
        <w:tc>
          <w:tcPr>
            <w:tcW w:w="849" w:type="dxa"/>
            <w:tcBorders>
              <w:top w:val="nil"/>
              <w:left w:val="nil"/>
            </w:tcBorders>
            <w:shd w:val="clear" w:color="auto" w:fill="auto"/>
            <w:vAlign w:val="center"/>
          </w:tcPr>
          <w:p w14:paraId="208CC29C" w14:textId="51D2DBE4" w:rsidR="00F60EB2" w:rsidRPr="00222478" w:rsidRDefault="00F60EB2" w:rsidP="00F60EB2">
            <w:pPr>
              <w:jc w:val="center"/>
              <w:rPr>
                <w:rFonts w:ascii="Arial" w:hAnsi="Arial" w:cs="Arial"/>
              </w:rPr>
            </w:pPr>
            <w:r>
              <w:rPr>
                <w:rFonts w:ascii="Arial" w:hAnsi="Arial" w:cs="Arial"/>
              </w:rPr>
              <w:t>22.1</w:t>
            </w:r>
          </w:p>
        </w:tc>
        <w:tc>
          <w:tcPr>
            <w:tcW w:w="1220" w:type="dxa"/>
            <w:tcBorders>
              <w:top w:val="nil"/>
              <w:left w:val="nil"/>
              <w:right w:val="single" w:sz="4" w:space="0" w:color="auto"/>
            </w:tcBorders>
            <w:shd w:val="clear" w:color="auto" w:fill="auto"/>
            <w:vAlign w:val="center"/>
          </w:tcPr>
          <w:p w14:paraId="5312A24D" w14:textId="214A97CA" w:rsidR="00F60EB2" w:rsidRPr="00222478" w:rsidRDefault="00F60EB2" w:rsidP="00F60EB2">
            <w:pPr>
              <w:jc w:val="center"/>
              <w:rPr>
                <w:rFonts w:ascii="Arial" w:hAnsi="Arial" w:cs="Arial"/>
              </w:rPr>
            </w:pPr>
            <w:r>
              <w:rPr>
                <w:rFonts w:ascii="Arial" w:hAnsi="Arial" w:cs="Arial"/>
              </w:rPr>
              <w:t>18.2-25.9</w:t>
            </w:r>
          </w:p>
        </w:tc>
      </w:tr>
      <w:tr w:rsidR="00F60EB2" w14:paraId="29DC1276" w14:textId="77777777" w:rsidTr="001B26AE">
        <w:trPr>
          <w:trHeight w:val="280"/>
          <w:jc w:val="center"/>
        </w:trPr>
        <w:tc>
          <w:tcPr>
            <w:tcW w:w="1265" w:type="dxa"/>
            <w:tcBorders>
              <w:left w:val="single" w:sz="4" w:space="0" w:color="auto"/>
              <w:bottom w:val="single" w:sz="4" w:space="0" w:color="auto"/>
            </w:tcBorders>
            <w:shd w:val="clear" w:color="auto" w:fill="auto"/>
            <w:vAlign w:val="center"/>
          </w:tcPr>
          <w:p w14:paraId="6EAF7B4C" w14:textId="77777777" w:rsidR="00F60EB2" w:rsidRPr="00AB183B" w:rsidRDefault="00F60EB2" w:rsidP="00F60EB2">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5D19F8E3" w14:textId="2F898F86" w:rsidR="00F60EB2" w:rsidRPr="00222478" w:rsidRDefault="00F60EB2" w:rsidP="00F60EB2">
            <w:pPr>
              <w:jc w:val="center"/>
              <w:rPr>
                <w:rFonts w:ascii="Arial" w:hAnsi="Arial" w:cs="Arial"/>
              </w:rPr>
            </w:pPr>
            <w:r>
              <w:rPr>
                <w:rFonts w:ascii="Arial" w:hAnsi="Arial" w:cs="Arial"/>
              </w:rPr>
              <w:t>127</w:t>
            </w:r>
          </w:p>
        </w:tc>
        <w:tc>
          <w:tcPr>
            <w:tcW w:w="828" w:type="dxa"/>
            <w:tcBorders>
              <w:bottom w:val="single" w:sz="4" w:space="0" w:color="auto"/>
            </w:tcBorders>
            <w:shd w:val="clear" w:color="auto" w:fill="auto"/>
            <w:vAlign w:val="center"/>
          </w:tcPr>
          <w:p w14:paraId="486DF40E" w14:textId="4B53D9CE" w:rsidR="00F60EB2" w:rsidRPr="00222478" w:rsidRDefault="00F60EB2" w:rsidP="00F60EB2">
            <w:pPr>
              <w:jc w:val="center"/>
              <w:rPr>
                <w:rFonts w:ascii="Arial" w:hAnsi="Arial" w:cs="Arial"/>
              </w:rPr>
            </w:pPr>
            <w:r>
              <w:rPr>
                <w:rFonts w:ascii="Arial" w:hAnsi="Arial" w:cs="Arial"/>
              </w:rPr>
              <w:t>40.4</w:t>
            </w:r>
          </w:p>
        </w:tc>
        <w:tc>
          <w:tcPr>
            <w:tcW w:w="1217" w:type="dxa"/>
            <w:tcBorders>
              <w:bottom w:val="single" w:sz="4" w:space="0" w:color="auto"/>
            </w:tcBorders>
            <w:shd w:val="clear" w:color="auto" w:fill="auto"/>
            <w:vAlign w:val="center"/>
          </w:tcPr>
          <w:p w14:paraId="3D38A3E3" w14:textId="6AD7814F" w:rsidR="00F60EB2" w:rsidRPr="00222478" w:rsidRDefault="00F60EB2" w:rsidP="00F60EB2">
            <w:pPr>
              <w:jc w:val="center"/>
              <w:rPr>
                <w:rFonts w:ascii="Arial" w:hAnsi="Arial" w:cs="Arial"/>
              </w:rPr>
            </w:pPr>
            <w:r>
              <w:rPr>
                <w:rFonts w:ascii="Arial" w:hAnsi="Arial" w:cs="Arial"/>
              </w:rPr>
              <w:t>28.9-51.8</w:t>
            </w:r>
          </w:p>
        </w:tc>
        <w:tc>
          <w:tcPr>
            <w:tcW w:w="235" w:type="dxa"/>
            <w:shd w:val="clear" w:color="auto" w:fill="E6E6E6"/>
          </w:tcPr>
          <w:p w14:paraId="40F41D65" w14:textId="77777777" w:rsidR="00F60EB2" w:rsidRPr="00222478" w:rsidRDefault="00F60EB2" w:rsidP="00F60EB2">
            <w:pPr>
              <w:jc w:val="center"/>
              <w:rPr>
                <w:rFonts w:ascii="Arial" w:hAnsi="Arial" w:cs="Arial"/>
              </w:rPr>
            </w:pPr>
          </w:p>
        </w:tc>
        <w:tc>
          <w:tcPr>
            <w:tcW w:w="835" w:type="dxa"/>
            <w:tcBorders>
              <w:bottom w:val="single" w:sz="4" w:space="0" w:color="auto"/>
            </w:tcBorders>
            <w:shd w:val="clear" w:color="auto" w:fill="auto"/>
            <w:vAlign w:val="center"/>
          </w:tcPr>
          <w:p w14:paraId="7018950A" w14:textId="5D4E87FC" w:rsidR="00F60EB2" w:rsidRPr="00222478" w:rsidRDefault="00F60EB2" w:rsidP="00F60EB2">
            <w:pPr>
              <w:jc w:val="center"/>
              <w:rPr>
                <w:rFonts w:ascii="Arial" w:hAnsi="Arial" w:cs="Arial"/>
              </w:rPr>
            </w:pPr>
            <w:r>
              <w:rPr>
                <w:rFonts w:ascii="Arial" w:hAnsi="Arial" w:cs="Arial"/>
              </w:rPr>
              <w:t>99</w:t>
            </w:r>
          </w:p>
        </w:tc>
        <w:tc>
          <w:tcPr>
            <w:tcW w:w="877" w:type="dxa"/>
            <w:tcBorders>
              <w:bottom w:val="single" w:sz="4" w:space="0" w:color="auto"/>
            </w:tcBorders>
            <w:shd w:val="clear" w:color="auto" w:fill="auto"/>
            <w:vAlign w:val="center"/>
          </w:tcPr>
          <w:p w14:paraId="7A1A894E" w14:textId="25983FE0" w:rsidR="00F60EB2" w:rsidRPr="00222478" w:rsidRDefault="00F60EB2" w:rsidP="00F60EB2">
            <w:pPr>
              <w:jc w:val="center"/>
              <w:rPr>
                <w:rFonts w:ascii="Arial" w:hAnsi="Arial" w:cs="Arial"/>
              </w:rPr>
            </w:pPr>
            <w:r>
              <w:rPr>
                <w:rFonts w:ascii="Arial" w:hAnsi="Arial" w:cs="Arial"/>
              </w:rPr>
              <w:t>39.3</w:t>
            </w:r>
          </w:p>
        </w:tc>
        <w:tc>
          <w:tcPr>
            <w:tcW w:w="1284" w:type="dxa"/>
            <w:tcBorders>
              <w:bottom w:val="single" w:sz="4" w:space="0" w:color="auto"/>
            </w:tcBorders>
            <w:shd w:val="clear" w:color="auto" w:fill="auto"/>
            <w:vAlign w:val="center"/>
          </w:tcPr>
          <w:p w14:paraId="67126C18" w14:textId="5CD74286" w:rsidR="00F60EB2" w:rsidRPr="00222478" w:rsidRDefault="00F60EB2" w:rsidP="00F60EB2">
            <w:pPr>
              <w:jc w:val="center"/>
              <w:rPr>
                <w:rFonts w:ascii="Arial" w:hAnsi="Arial" w:cs="Arial"/>
              </w:rPr>
            </w:pPr>
            <w:r>
              <w:rPr>
                <w:rFonts w:ascii="Arial" w:hAnsi="Arial" w:cs="Arial"/>
              </w:rPr>
              <w:t>25.9-52.6</w:t>
            </w:r>
          </w:p>
        </w:tc>
        <w:tc>
          <w:tcPr>
            <w:tcW w:w="235" w:type="dxa"/>
            <w:shd w:val="clear" w:color="auto" w:fill="E6E6E6"/>
          </w:tcPr>
          <w:p w14:paraId="48C9D12D" w14:textId="77777777" w:rsidR="00F60EB2" w:rsidRPr="00222478" w:rsidRDefault="00F60EB2" w:rsidP="00F60EB2">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016A79E0" w14:textId="45ADF1AE" w:rsidR="00F60EB2" w:rsidRPr="00222478" w:rsidRDefault="00F60EB2" w:rsidP="00F60EB2">
            <w:pPr>
              <w:jc w:val="center"/>
              <w:rPr>
                <w:rFonts w:ascii="Arial" w:hAnsi="Arial" w:cs="Arial"/>
              </w:rPr>
            </w:pPr>
            <w:r>
              <w:rPr>
                <w:rFonts w:ascii="Arial" w:hAnsi="Arial" w:cs="Arial"/>
              </w:rPr>
              <w:t>226</w:t>
            </w:r>
          </w:p>
        </w:tc>
        <w:tc>
          <w:tcPr>
            <w:tcW w:w="849" w:type="dxa"/>
            <w:tcBorders>
              <w:left w:val="nil"/>
              <w:bottom w:val="single" w:sz="4" w:space="0" w:color="auto"/>
            </w:tcBorders>
            <w:shd w:val="clear" w:color="auto" w:fill="auto"/>
            <w:vAlign w:val="center"/>
          </w:tcPr>
          <w:p w14:paraId="6CD247A3" w14:textId="3D1D7D1F" w:rsidR="00F60EB2" w:rsidRPr="00222478" w:rsidRDefault="00F60EB2" w:rsidP="00F60EB2">
            <w:pPr>
              <w:jc w:val="center"/>
              <w:rPr>
                <w:rFonts w:ascii="Arial" w:hAnsi="Arial" w:cs="Arial"/>
              </w:rPr>
            </w:pPr>
            <w:r>
              <w:rPr>
                <w:rFonts w:ascii="Arial" w:hAnsi="Arial" w:cs="Arial"/>
              </w:rPr>
              <w:t>39.9</w:t>
            </w:r>
          </w:p>
        </w:tc>
        <w:tc>
          <w:tcPr>
            <w:tcW w:w="1220" w:type="dxa"/>
            <w:tcBorders>
              <w:left w:val="nil"/>
              <w:bottom w:val="single" w:sz="4" w:space="0" w:color="auto"/>
              <w:right w:val="single" w:sz="4" w:space="0" w:color="auto"/>
            </w:tcBorders>
            <w:shd w:val="clear" w:color="auto" w:fill="auto"/>
            <w:vAlign w:val="center"/>
          </w:tcPr>
          <w:p w14:paraId="5A131A12" w14:textId="2F55F118" w:rsidR="00F60EB2" w:rsidRPr="00222478" w:rsidRDefault="00F60EB2" w:rsidP="00F60EB2">
            <w:pPr>
              <w:jc w:val="center"/>
              <w:rPr>
                <w:rFonts w:ascii="Arial" w:hAnsi="Arial" w:cs="Arial"/>
              </w:rPr>
            </w:pPr>
            <w:r>
              <w:rPr>
                <w:rFonts w:ascii="Arial" w:hAnsi="Arial" w:cs="Arial"/>
              </w:rPr>
              <w:t>31.2-48.6</w:t>
            </w:r>
          </w:p>
        </w:tc>
      </w:tr>
      <w:tr w:rsidR="00F60EB2" w:rsidRPr="00222478" w14:paraId="7FB9A743" w14:textId="77777777" w:rsidTr="001B26AE">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7ABCFE3F" w14:textId="08B217D2" w:rsidR="00F60EB2" w:rsidRPr="00222478" w:rsidRDefault="00F60EB2" w:rsidP="00F60EB2">
            <w:pPr>
              <w:keepNext/>
              <w:keepLines/>
              <w:jc w:val="center"/>
              <w:rPr>
                <w:rFonts w:ascii="Arial" w:hAnsi="Arial" w:cs="Arial"/>
                <w:b/>
                <w:bCs/>
              </w:rPr>
            </w:pPr>
            <w:r>
              <w:rPr>
                <w:rFonts w:ascii="Arial" w:hAnsi="Arial" w:cs="Arial"/>
                <w:b/>
                <w:bCs/>
              </w:rPr>
              <w:t>18</w:t>
            </w:r>
            <w:r w:rsidRPr="00222478">
              <w:rPr>
                <w:rFonts w:ascii="Arial" w:hAnsi="Arial" w:cs="Arial"/>
                <w:b/>
                <w:bCs/>
              </w:rPr>
              <w:t>-6</w:t>
            </w:r>
            <w:r>
              <w:rPr>
                <w:rFonts w:ascii="Arial" w:hAnsi="Arial" w:cs="Arial"/>
                <w:b/>
                <w:bCs/>
              </w:rPr>
              <w:t>9</w:t>
            </w:r>
          </w:p>
        </w:tc>
        <w:tc>
          <w:tcPr>
            <w:tcW w:w="894" w:type="dxa"/>
            <w:tcBorders>
              <w:top w:val="single" w:sz="4" w:space="0" w:color="auto"/>
              <w:bottom w:val="single" w:sz="4" w:space="0" w:color="auto"/>
            </w:tcBorders>
            <w:shd w:val="clear" w:color="auto" w:fill="auto"/>
            <w:vAlign w:val="center"/>
          </w:tcPr>
          <w:p w14:paraId="3F72BEBB" w14:textId="6888ACDB" w:rsidR="00F60EB2" w:rsidRPr="00222478" w:rsidRDefault="00F60EB2" w:rsidP="00F60EB2">
            <w:pPr>
              <w:jc w:val="center"/>
              <w:rPr>
                <w:rFonts w:ascii="Arial" w:hAnsi="Arial" w:cs="Arial"/>
                <w:b/>
                <w:bCs/>
              </w:rPr>
            </w:pPr>
            <w:r>
              <w:rPr>
                <w:rFonts w:ascii="Arial" w:hAnsi="Arial" w:cs="Arial"/>
                <w:b/>
                <w:bCs/>
              </w:rPr>
              <w:t>1460</w:t>
            </w:r>
          </w:p>
        </w:tc>
        <w:tc>
          <w:tcPr>
            <w:tcW w:w="828" w:type="dxa"/>
            <w:tcBorders>
              <w:top w:val="single" w:sz="4" w:space="0" w:color="auto"/>
              <w:bottom w:val="single" w:sz="4" w:space="0" w:color="auto"/>
            </w:tcBorders>
            <w:shd w:val="clear" w:color="auto" w:fill="auto"/>
            <w:vAlign w:val="center"/>
          </w:tcPr>
          <w:p w14:paraId="300BF1EA" w14:textId="5E5C42D2" w:rsidR="00F60EB2" w:rsidRPr="00222478" w:rsidRDefault="00F60EB2" w:rsidP="00F60EB2">
            <w:pPr>
              <w:jc w:val="center"/>
              <w:rPr>
                <w:rFonts w:ascii="Arial" w:hAnsi="Arial" w:cs="Arial"/>
                <w:b/>
                <w:bCs/>
              </w:rPr>
            </w:pPr>
            <w:r>
              <w:rPr>
                <w:rFonts w:ascii="Arial" w:hAnsi="Arial" w:cs="Arial"/>
                <w:b/>
                <w:bCs/>
              </w:rPr>
              <w:t>11.7</w:t>
            </w:r>
          </w:p>
        </w:tc>
        <w:tc>
          <w:tcPr>
            <w:tcW w:w="1217" w:type="dxa"/>
            <w:tcBorders>
              <w:top w:val="single" w:sz="4" w:space="0" w:color="auto"/>
              <w:bottom w:val="single" w:sz="4" w:space="0" w:color="auto"/>
            </w:tcBorders>
            <w:shd w:val="clear" w:color="auto" w:fill="auto"/>
            <w:vAlign w:val="center"/>
          </w:tcPr>
          <w:p w14:paraId="554C59A6" w14:textId="147C5665" w:rsidR="00F60EB2" w:rsidRPr="00222478" w:rsidRDefault="00F60EB2" w:rsidP="00F60EB2">
            <w:pPr>
              <w:jc w:val="center"/>
              <w:rPr>
                <w:rFonts w:ascii="Arial" w:hAnsi="Arial" w:cs="Arial"/>
                <w:b/>
                <w:bCs/>
              </w:rPr>
            </w:pPr>
            <w:r>
              <w:rPr>
                <w:rFonts w:ascii="Arial" w:hAnsi="Arial" w:cs="Arial"/>
                <w:b/>
                <w:bCs/>
              </w:rPr>
              <w:t>9.7-13.7</w:t>
            </w:r>
          </w:p>
        </w:tc>
        <w:tc>
          <w:tcPr>
            <w:tcW w:w="235" w:type="dxa"/>
            <w:tcBorders>
              <w:bottom w:val="single" w:sz="4" w:space="0" w:color="auto"/>
            </w:tcBorders>
            <w:shd w:val="clear" w:color="auto" w:fill="E6E6E6"/>
          </w:tcPr>
          <w:p w14:paraId="6D18259F" w14:textId="77777777" w:rsidR="00F60EB2" w:rsidRPr="00222478" w:rsidRDefault="00F60EB2" w:rsidP="00F60EB2">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52682951" w14:textId="768CBF36" w:rsidR="00F60EB2" w:rsidRPr="00222478" w:rsidRDefault="00F60EB2" w:rsidP="00F60EB2">
            <w:pPr>
              <w:jc w:val="center"/>
              <w:rPr>
                <w:rFonts w:ascii="Arial" w:hAnsi="Arial" w:cs="Arial"/>
                <w:b/>
                <w:bCs/>
              </w:rPr>
            </w:pPr>
            <w:r>
              <w:rPr>
                <w:rFonts w:ascii="Arial" w:hAnsi="Arial" w:cs="Arial"/>
                <w:b/>
                <w:bCs/>
              </w:rPr>
              <w:t>1622</w:t>
            </w:r>
          </w:p>
        </w:tc>
        <w:tc>
          <w:tcPr>
            <w:tcW w:w="877" w:type="dxa"/>
            <w:tcBorders>
              <w:top w:val="single" w:sz="4" w:space="0" w:color="auto"/>
              <w:bottom w:val="single" w:sz="4" w:space="0" w:color="auto"/>
            </w:tcBorders>
            <w:shd w:val="clear" w:color="auto" w:fill="auto"/>
            <w:vAlign w:val="center"/>
          </w:tcPr>
          <w:p w14:paraId="0105D947" w14:textId="491FF9D4" w:rsidR="00F60EB2" w:rsidRPr="00222478" w:rsidRDefault="00F60EB2" w:rsidP="00F60EB2">
            <w:pPr>
              <w:jc w:val="center"/>
              <w:rPr>
                <w:rFonts w:ascii="Arial" w:hAnsi="Arial" w:cs="Arial"/>
                <w:b/>
                <w:bCs/>
              </w:rPr>
            </w:pPr>
            <w:r>
              <w:rPr>
                <w:rFonts w:ascii="Arial" w:hAnsi="Arial" w:cs="Arial"/>
                <w:b/>
                <w:bCs/>
              </w:rPr>
              <w:t>9.1</w:t>
            </w:r>
          </w:p>
        </w:tc>
        <w:tc>
          <w:tcPr>
            <w:tcW w:w="1284" w:type="dxa"/>
            <w:tcBorders>
              <w:top w:val="single" w:sz="4" w:space="0" w:color="auto"/>
              <w:bottom w:val="single" w:sz="4" w:space="0" w:color="auto"/>
            </w:tcBorders>
            <w:shd w:val="clear" w:color="auto" w:fill="auto"/>
            <w:vAlign w:val="center"/>
          </w:tcPr>
          <w:p w14:paraId="586D2BE5" w14:textId="6AC00A1D" w:rsidR="00F60EB2" w:rsidRPr="00222478" w:rsidRDefault="00F60EB2" w:rsidP="00F60EB2">
            <w:pPr>
              <w:jc w:val="center"/>
              <w:rPr>
                <w:rFonts w:ascii="Arial" w:hAnsi="Arial" w:cs="Arial"/>
                <w:b/>
                <w:bCs/>
              </w:rPr>
            </w:pPr>
            <w:r>
              <w:rPr>
                <w:rFonts w:ascii="Arial" w:hAnsi="Arial" w:cs="Arial"/>
                <w:b/>
                <w:bCs/>
              </w:rPr>
              <w:t>7.4-10.9</w:t>
            </w:r>
          </w:p>
        </w:tc>
        <w:tc>
          <w:tcPr>
            <w:tcW w:w="235" w:type="dxa"/>
            <w:tcBorders>
              <w:bottom w:val="single" w:sz="4" w:space="0" w:color="auto"/>
            </w:tcBorders>
            <w:shd w:val="clear" w:color="auto" w:fill="E6E6E6"/>
          </w:tcPr>
          <w:p w14:paraId="6F39C562" w14:textId="77777777" w:rsidR="00F60EB2" w:rsidRPr="00222478" w:rsidRDefault="00F60EB2" w:rsidP="00F60EB2">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16563A10" w14:textId="0F0EEF9A" w:rsidR="00F60EB2" w:rsidRPr="00222478" w:rsidRDefault="00F60EB2" w:rsidP="00F60EB2">
            <w:pPr>
              <w:jc w:val="center"/>
              <w:rPr>
                <w:rFonts w:ascii="Arial" w:hAnsi="Arial" w:cs="Arial"/>
                <w:b/>
                <w:bCs/>
              </w:rPr>
            </w:pPr>
            <w:r>
              <w:rPr>
                <w:rFonts w:ascii="Arial" w:hAnsi="Arial" w:cs="Arial"/>
                <w:b/>
                <w:bCs/>
              </w:rPr>
              <w:t>3082</w:t>
            </w:r>
          </w:p>
        </w:tc>
        <w:tc>
          <w:tcPr>
            <w:tcW w:w="849" w:type="dxa"/>
            <w:tcBorders>
              <w:top w:val="single" w:sz="4" w:space="0" w:color="auto"/>
              <w:bottom w:val="single" w:sz="4" w:space="0" w:color="auto"/>
            </w:tcBorders>
            <w:shd w:val="clear" w:color="auto" w:fill="auto"/>
            <w:vAlign w:val="center"/>
          </w:tcPr>
          <w:p w14:paraId="04FE3C3A" w14:textId="4B0A9E2B" w:rsidR="00F60EB2" w:rsidRPr="00222478" w:rsidRDefault="00F60EB2" w:rsidP="00F60EB2">
            <w:pPr>
              <w:jc w:val="center"/>
              <w:rPr>
                <w:rFonts w:ascii="Arial" w:hAnsi="Arial" w:cs="Arial"/>
                <w:b/>
                <w:bCs/>
              </w:rPr>
            </w:pPr>
            <w:r>
              <w:rPr>
                <w:rFonts w:ascii="Arial" w:hAnsi="Arial" w:cs="Arial"/>
                <w:b/>
                <w:bCs/>
              </w:rPr>
              <w:t>10.4</w:t>
            </w:r>
          </w:p>
        </w:tc>
        <w:tc>
          <w:tcPr>
            <w:tcW w:w="1220" w:type="dxa"/>
            <w:tcBorders>
              <w:top w:val="single" w:sz="4" w:space="0" w:color="auto"/>
              <w:bottom w:val="single" w:sz="4" w:space="0" w:color="auto"/>
              <w:right w:val="single" w:sz="4" w:space="0" w:color="auto"/>
            </w:tcBorders>
            <w:shd w:val="clear" w:color="auto" w:fill="auto"/>
            <w:vAlign w:val="center"/>
          </w:tcPr>
          <w:p w14:paraId="28592A54" w14:textId="7162AC70" w:rsidR="00F60EB2" w:rsidRPr="00222478" w:rsidRDefault="00F60EB2" w:rsidP="00F60EB2">
            <w:pPr>
              <w:jc w:val="center"/>
              <w:rPr>
                <w:rFonts w:ascii="Arial" w:hAnsi="Arial" w:cs="Arial"/>
                <w:b/>
                <w:bCs/>
              </w:rPr>
            </w:pPr>
            <w:r>
              <w:rPr>
                <w:rFonts w:ascii="Arial" w:hAnsi="Arial" w:cs="Arial"/>
                <w:b/>
                <w:bCs/>
              </w:rPr>
              <w:t>9.1-11.8</w:t>
            </w:r>
          </w:p>
        </w:tc>
      </w:tr>
    </w:tbl>
    <w:p w14:paraId="4F7E8DA7" w14:textId="28034316" w:rsidR="00830FA4" w:rsidRDefault="00830FA4" w:rsidP="001B26AE">
      <w:pPr>
        <w:pStyle w:val="BulletText1"/>
        <w:numPr>
          <w:ilvl w:val="0"/>
          <w:numId w:val="0"/>
        </w:numPr>
      </w:pPr>
      <w:r>
        <w:t xml:space="preserve">         </w:t>
      </w:r>
    </w:p>
    <w:p w14:paraId="38B4FD80" w14:textId="77777777" w:rsidR="0095776D" w:rsidRPr="00901C1F" w:rsidRDefault="0095776D" w:rsidP="0095776D">
      <w:pPr>
        <w:pStyle w:val="BulletText1"/>
        <w:numPr>
          <w:ilvl w:val="0"/>
          <w:numId w:val="0"/>
        </w:numPr>
      </w:pPr>
      <w:r>
        <w:t xml:space="preserve"> </w:t>
      </w:r>
      <w:r w:rsidRPr="00901C1F">
        <w:t xml:space="preserve"> * Impaired fasting glycaemia is defined as either</w:t>
      </w:r>
    </w:p>
    <w:p w14:paraId="126DE86D" w14:textId="0D1AA22C" w:rsidR="0095776D" w:rsidRDefault="0095776D" w:rsidP="0095776D">
      <w:pPr>
        <w:pStyle w:val="BulletText1"/>
        <w:tabs>
          <w:tab w:val="clear" w:pos="293"/>
        </w:tabs>
        <w:ind w:left="720"/>
      </w:pPr>
      <w:r w:rsidRPr="00901C1F">
        <w:t>plasma venous value: ≥6.1mmol/L (110mg/dl) and  &lt;7.0mmol/L (126mg/dl)</w:t>
      </w:r>
    </w:p>
    <w:p w14:paraId="22FC0C8E" w14:textId="5F2B1F42" w:rsidR="0095776D" w:rsidRDefault="0095776D" w:rsidP="0095776D">
      <w:pPr>
        <w:pStyle w:val="BulletText1"/>
        <w:tabs>
          <w:tab w:val="clear" w:pos="293"/>
        </w:tabs>
        <w:ind w:left="720"/>
      </w:pPr>
      <w:r w:rsidRPr="00901C1F">
        <w:t>capillary whole blood value: ≥5.6mmol/L (100mg/dl) and  &lt;6.1mmol/L (110mg/dl)</w:t>
      </w:r>
    </w:p>
    <w:p w14:paraId="6E3C793B" w14:textId="77777777" w:rsidR="0095776D" w:rsidRPr="00901C1F" w:rsidRDefault="0095776D" w:rsidP="0095776D">
      <w:pPr>
        <w:pStyle w:val="BulletText1"/>
        <w:numPr>
          <w:ilvl w:val="0"/>
          <w:numId w:val="0"/>
        </w:numPr>
        <w:ind w:left="293" w:hanging="173"/>
      </w:pPr>
    </w:p>
    <w:p w14:paraId="06AF3CF3" w14:textId="77777777" w:rsidR="0095776D" w:rsidRPr="00901C1F" w:rsidRDefault="0095776D" w:rsidP="0095776D">
      <w:pPr>
        <w:pStyle w:val="BulletText1"/>
        <w:numPr>
          <w:ilvl w:val="0"/>
          <w:numId w:val="0"/>
        </w:numPr>
      </w:pPr>
      <w:r w:rsidRPr="00901C1F">
        <w:t>** Raised blood glucose is defined as either</w:t>
      </w:r>
    </w:p>
    <w:p w14:paraId="0BC1DA19" w14:textId="77777777" w:rsidR="0095776D" w:rsidRPr="00901C1F" w:rsidRDefault="0095776D" w:rsidP="0095776D">
      <w:pPr>
        <w:pStyle w:val="BulletText1"/>
        <w:tabs>
          <w:tab w:val="clear" w:pos="293"/>
        </w:tabs>
        <w:ind w:left="960"/>
      </w:pPr>
      <w:r w:rsidRPr="00901C1F">
        <w:t xml:space="preserve">plasma venous value: ≥ 7.0 </w:t>
      </w:r>
      <w:proofErr w:type="spellStart"/>
      <w:r w:rsidRPr="00901C1F">
        <w:t>mmol</w:t>
      </w:r>
      <w:proofErr w:type="spellEnd"/>
      <w:r w:rsidRPr="00901C1F">
        <w:t>/L (126 mg/dl)</w:t>
      </w:r>
    </w:p>
    <w:p w14:paraId="26D89DD1" w14:textId="77777777" w:rsidR="0095776D" w:rsidRPr="00901C1F" w:rsidRDefault="0095776D" w:rsidP="0095776D">
      <w:pPr>
        <w:pStyle w:val="BulletText1"/>
        <w:tabs>
          <w:tab w:val="clear" w:pos="293"/>
        </w:tabs>
        <w:ind w:left="960"/>
      </w:pPr>
      <w:r w:rsidRPr="00901C1F">
        <w:t xml:space="preserve">capillary whole blood value: ≥ 6.1 </w:t>
      </w:r>
      <w:proofErr w:type="spellStart"/>
      <w:r w:rsidRPr="00901C1F">
        <w:t>mmol</w:t>
      </w:r>
      <w:proofErr w:type="spellEnd"/>
      <w:r w:rsidRPr="00901C1F">
        <w:t>/L (110 mg/dl)</w:t>
      </w:r>
    </w:p>
    <w:p w14:paraId="51CC3AE4" w14:textId="02F0FFC9" w:rsidR="0095776D" w:rsidRDefault="0095776D" w:rsidP="0095776D">
      <w:pPr>
        <w:pStyle w:val="BulletText1"/>
        <w:numPr>
          <w:ilvl w:val="0"/>
          <w:numId w:val="0"/>
        </w:numPr>
      </w:pPr>
    </w:p>
    <w:p w14:paraId="72918587" w14:textId="77777777" w:rsidR="008E5294" w:rsidRPr="00901C1F" w:rsidRDefault="008E5294" w:rsidP="0095776D">
      <w:pPr>
        <w:pStyle w:val="BulletText1"/>
        <w:numPr>
          <w:ilvl w:val="0"/>
          <w:numId w:val="0"/>
        </w:numPr>
      </w:pPr>
    </w:p>
    <w:tbl>
      <w:tblPr>
        <w:tblW w:w="5630" w:type="pct"/>
        <w:jc w:val="center"/>
        <w:tblLook w:val="0000" w:firstRow="0" w:lastRow="0" w:firstColumn="0" w:lastColumn="0" w:noHBand="0" w:noVBand="0"/>
      </w:tblPr>
      <w:tblGrid>
        <w:gridCol w:w="1261"/>
        <w:gridCol w:w="360"/>
        <w:gridCol w:w="527"/>
        <w:gridCol w:w="841"/>
        <w:gridCol w:w="1212"/>
        <w:gridCol w:w="234"/>
        <w:gridCol w:w="831"/>
        <w:gridCol w:w="892"/>
        <w:gridCol w:w="1277"/>
        <w:gridCol w:w="234"/>
        <w:gridCol w:w="791"/>
        <w:gridCol w:w="862"/>
        <w:gridCol w:w="40"/>
        <w:gridCol w:w="1178"/>
      </w:tblGrid>
      <w:tr w:rsidR="00830FA4" w:rsidRPr="00D570BD" w14:paraId="4C6174F9" w14:textId="77777777" w:rsidTr="009B00B4">
        <w:trPr>
          <w:gridAfter w:val="1"/>
          <w:wAfter w:w="559" w:type="pct"/>
          <w:jc w:val="center"/>
        </w:trPr>
        <w:tc>
          <w:tcPr>
            <w:tcW w:w="769" w:type="pct"/>
            <w:gridSpan w:val="2"/>
            <w:shd w:val="clear" w:color="auto" w:fill="auto"/>
          </w:tcPr>
          <w:p w14:paraId="7AD0CCD7" w14:textId="3BD55A2B" w:rsidR="002346AB" w:rsidRPr="00D570BD" w:rsidRDefault="009B00B4" w:rsidP="008E5294">
            <w:r>
              <w:t>Table 8</w:t>
            </w:r>
            <w:r w:rsidR="006D471F">
              <w:t>4</w:t>
            </w:r>
            <w:r>
              <w:t>:</w:t>
            </w:r>
          </w:p>
        </w:tc>
        <w:tc>
          <w:tcPr>
            <w:tcW w:w="3672" w:type="pct"/>
            <w:gridSpan w:val="11"/>
            <w:shd w:val="clear" w:color="auto" w:fill="auto"/>
          </w:tcPr>
          <w:p w14:paraId="6EF51CDE" w14:textId="04D3DE37" w:rsidR="00830FA4" w:rsidRPr="00D570BD" w:rsidRDefault="00830FA4" w:rsidP="0095776D">
            <w:r>
              <w:t xml:space="preserve"> </w:t>
            </w:r>
            <w:r w:rsidRPr="002D009B">
              <w:t>Mean total cholesterol among all respondents</w:t>
            </w:r>
            <w:r>
              <w:t xml:space="preserve"> including those currently on medication for raised cholesterol.</w:t>
            </w:r>
          </w:p>
        </w:tc>
      </w:tr>
      <w:tr w:rsidR="00830FA4" w14:paraId="41DECECB" w14:textId="77777777" w:rsidTr="0095776D">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647399C4" w14:textId="77777777" w:rsidR="00830FA4" w:rsidRPr="00222478" w:rsidRDefault="00830FA4" w:rsidP="00830FA4">
            <w:pPr>
              <w:pStyle w:val="NormalLatinArial"/>
              <w:rPr>
                <w:b/>
                <w:bCs/>
              </w:rPr>
            </w:pPr>
            <w:r w:rsidRPr="00222478">
              <w:rPr>
                <w:b/>
                <w:bCs/>
              </w:rPr>
              <w:t>Mean total cholesterol (</w:t>
            </w:r>
            <w:proofErr w:type="spellStart"/>
            <w:r w:rsidRPr="00222478">
              <w:rPr>
                <w:b/>
                <w:bCs/>
              </w:rPr>
              <w:t>mmol</w:t>
            </w:r>
            <w:proofErr w:type="spellEnd"/>
            <w:r w:rsidRPr="00222478">
              <w:rPr>
                <w:b/>
                <w:bCs/>
              </w:rPr>
              <w:t>/L)</w:t>
            </w:r>
          </w:p>
        </w:tc>
      </w:tr>
      <w:tr w:rsidR="00830FA4" w14:paraId="43779B52" w14:textId="77777777" w:rsidTr="0095776D">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1BB00C61"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BD7956B"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95" w:type="pct"/>
            <w:gridSpan w:val="4"/>
            <w:tcBorders>
              <w:top w:val="single" w:sz="4" w:space="0" w:color="auto"/>
              <w:bottom w:val="single" w:sz="4" w:space="0" w:color="auto"/>
            </w:tcBorders>
            <w:shd w:val="clear" w:color="auto" w:fill="auto"/>
            <w:vAlign w:val="center"/>
          </w:tcPr>
          <w:p w14:paraId="288BFBD8"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1D495C5F" w14:textId="77777777" w:rsidR="00830FA4" w:rsidRPr="00222478" w:rsidRDefault="00830FA4" w:rsidP="00222478">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22696641"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408498DD" w14:textId="77777777" w:rsidR="00830FA4" w:rsidRPr="00222478" w:rsidRDefault="00830FA4" w:rsidP="00222478">
            <w:pPr>
              <w:jc w:val="center"/>
              <w:rPr>
                <w:rFonts w:ascii="Arial" w:hAnsi="Arial" w:cs="Arial"/>
                <w:b/>
                <w:bCs/>
              </w:rPr>
            </w:pPr>
          </w:p>
        </w:tc>
        <w:tc>
          <w:tcPr>
            <w:tcW w:w="1362" w:type="pct"/>
            <w:gridSpan w:val="4"/>
            <w:tcBorders>
              <w:top w:val="single" w:sz="4" w:space="0" w:color="auto"/>
              <w:bottom w:val="single" w:sz="4" w:space="0" w:color="auto"/>
              <w:right w:val="single" w:sz="4" w:space="0" w:color="auto"/>
            </w:tcBorders>
            <w:shd w:val="clear" w:color="auto" w:fill="auto"/>
            <w:vAlign w:val="center"/>
          </w:tcPr>
          <w:p w14:paraId="39E93A8A" w14:textId="77777777" w:rsidR="00830FA4" w:rsidRPr="00222478" w:rsidRDefault="00830FA4" w:rsidP="00830FA4">
            <w:pPr>
              <w:pStyle w:val="NormalLatinArial"/>
              <w:rPr>
                <w:b/>
                <w:bCs/>
              </w:rPr>
            </w:pPr>
            <w:r w:rsidRPr="00222478">
              <w:rPr>
                <w:b/>
                <w:bCs/>
              </w:rPr>
              <w:t>Both Sexes</w:t>
            </w:r>
          </w:p>
        </w:tc>
      </w:tr>
      <w:tr w:rsidR="00830FA4" w:rsidRPr="00222478" w14:paraId="010567FF" w14:textId="77777777" w:rsidTr="0095776D">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5E8E74CD" w14:textId="77777777" w:rsidR="00830FA4" w:rsidRPr="00222478" w:rsidRDefault="00830FA4" w:rsidP="00222478">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1A23B86A"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399" w:type="pct"/>
            <w:tcBorders>
              <w:top w:val="single" w:sz="4" w:space="0" w:color="auto"/>
              <w:bottom w:val="single" w:sz="4" w:space="0" w:color="auto"/>
            </w:tcBorders>
            <w:shd w:val="clear" w:color="auto" w:fill="auto"/>
            <w:vAlign w:val="center"/>
          </w:tcPr>
          <w:p w14:paraId="6766691C"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575" w:type="pct"/>
            <w:tcBorders>
              <w:top w:val="single" w:sz="4" w:space="0" w:color="auto"/>
              <w:bottom w:val="single" w:sz="4" w:space="0" w:color="auto"/>
            </w:tcBorders>
            <w:shd w:val="clear" w:color="auto" w:fill="auto"/>
            <w:vAlign w:val="center"/>
          </w:tcPr>
          <w:p w14:paraId="5EDB56A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1F9710D8" w14:textId="77777777" w:rsidR="00830FA4" w:rsidRPr="00222478" w:rsidRDefault="00830FA4" w:rsidP="00222478">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016DE459"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3" w:type="pct"/>
            <w:tcBorders>
              <w:top w:val="single" w:sz="4" w:space="0" w:color="auto"/>
              <w:bottom w:val="single" w:sz="4" w:space="0" w:color="auto"/>
            </w:tcBorders>
            <w:shd w:val="clear" w:color="auto" w:fill="auto"/>
            <w:vAlign w:val="center"/>
          </w:tcPr>
          <w:p w14:paraId="6FDDCE72"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606" w:type="pct"/>
            <w:tcBorders>
              <w:top w:val="single" w:sz="4" w:space="0" w:color="auto"/>
              <w:bottom w:val="single" w:sz="4" w:space="0" w:color="auto"/>
            </w:tcBorders>
            <w:shd w:val="clear" w:color="auto" w:fill="auto"/>
            <w:vAlign w:val="center"/>
          </w:tcPr>
          <w:p w14:paraId="2B45DA63"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1D7C76E" w14:textId="77777777" w:rsidR="00830FA4" w:rsidRPr="00222478" w:rsidRDefault="00830FA4" w:rsidP="00222478">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3E0A9B08" w14:textId="77777777" w:rsidR="00830FA4" w:rsidRPr="0095776D" w:rsidRDefault="00830FA4" w:rsidP="0095776D">
            <w:pPr>
              <w:keepNext/>
              <w:keepLines/>
              <w:jc w:val="center"/>
              <w:rPr>
                <w:rFonts w:ascii="Arial" w:hAnsi="Arial" w:cs="Arial"/>
              </w:rPr>
            </w:pPr>
            <w:r w:rsidRPr="0095776D">
              <w:rPr>
                <w:rFonts w:ascii="Arial" w:hAnsi="Arial" w:cs="Arial"/>
              </w:rPr>
              <w:t>n</w:t>
            </w:r>
          </w:p>
        </w:tc>
        <w:tc>
          <w:tcPr>
            <w:tcW w:w="409" w:type="pct"/>
            <w:tcBorders>
              <w:top w:val="single" w:sz="4" w:space="0" w:color="auto"/>
              <w:bottom w:val="single" w:sz="4" w:space="0" w:color="auto"/>
            </w:tcBorders>
            <w:shd w:val="clear" w:color="auto" w:fill="auto"/>
            <w:vAlign w:val="center"/>
          </w:tcPr>
          <w:p w14:paraId="37EA541A" w14:textId="77777777" w:rsidR="00830FA4" w:rsidRPr="0095776D" w:rsidRDefault="00830FA4" w:rsidP="0095776D">
            <w:pPr>
              <w:keepNext/>
              <w:keepLines/>
              <w:jc w:val="center"/>
              <w:rPr>
                <w:rFonts w:ascii="Arial" w:hAnsi="Arial" w:cs="Arial"/>
              </w:rPr>
            </w:pPr>
            <w:r w:rsidRPr="0095776D">
              <w:rPr>
                <w:rFonts w:ascii="Arial" w:hAnsi="Arial" w:cs="Arial"/>
              </w:rPr>
              <w:t xml:space="preserve">Mean </w:t>
            </w:r>
          </w:p>
        </w:tc>
        <w:tc>
          <w:tcPr>
            <w:tcW w:w="578" w:type="pct"/>
            <w:gridSpan w:val="2"/>
            <w:tcBorders>
              <w:top w:val="single" w:sz="4" w:space="0" w:color="auto"/>
              <w:bottom w:val="single" w:sz="4" w:space="0" w:color="auto"/>
              <w:right w:val="single" w:sz="4" w:space="0" w:color="auto"/>
            </w:tcBorders>
            <w:shd w:val="clear" w:color="auto" w:fill="auto"/>
            <w:vAlign w:val="center"/>
          </w:tcPr>
          <w:p w14:paraId="33A94D40" w14:textId="77777777" w:rsidR="00830FA4" w:rsidRPr="0095776D" w:rsidRDefault="00830FA4" w:rsidP="0095776D">
            <w:pPr>
              <w:keepNext/>
              <w:keepLines/>
              <w:jc w:val="center"/>
              <w:rPr>
                <w:rFonts w:ascii="Arial" w:hAnsi="Arial" w:cs="Arial"/>
              </w:rPr>
            </w:pPr>
            <w:r w:rsidRPr="0095776D">
              <w:rPr>
                <w:rFonts w:ascii="Arial" w:hAnsi="Arial" w:cs="Arial"/>
              </w:rPr>
              <w:t>95% CI</w:t>
            </w:r>
          </w:p>
        </w:tc>
      </w:tr>
      <w:tr w:rsidR="007D2C9B" w14:paraId="6CE451DF" w14:textId="77777777" w:rsidTr="0095776D">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477349A6" w14:textId="77777777" w:rsidR="007D2C9B" w:rsidRPr="00AB183B" w:rsidRDefault="007D2C9B" w:rsidP="007D2C9B">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2CDD3EFF" w14:textId="4BE3B57E" w:rsidR="007D2C9B" w:rsidRPr="00222478" w:rsidRDefault="007D2C9B" w:rsidP="007D2C9B">
            <w:pPr>
              <w:jc w:val="center"/>
              <w:rPr>
                <w:rFonts w:ascii="Arial" w:hAnsi="Arial" w:cs="Arial"/>
              </w:rPr>
            </w:pPr>
            <w:r>
              <w:rPr>
                <w:rFonts w:ascii="Arial" w:hAnsi="Arial" w:cs="Arial"/>
              </w:rPr>
              <w:t>232</w:t>
            </w:r>
          </w:p>
        </w:tc>
        <w:tc>
          <w:tcPr>
            <w:tcW w:w="399" w:type="pct"/>
            <w:tcBorders>
              <w:top w:val="single" w:sz="4" w:space="0" w:color="auto"/>
              <w:left w:val="nil"/>
              <w:bottom w:val="nil"/>
            </w:tcBorders>
            <w:shd w:val="clear" w:color="auto" w:fill="auto"/>
            <w:vAlign w:val="center"/>
          </w:tcPr>
          <w:p w14:paraId="3EC68BD6" w14:textId="79B68B25" w:rsidR="007D2C9B" w:rsidRPr="00222478" w:rsidRDefault="007D2C9B" w:rsidP="007D2C9B">
            <w:pPr>
              <w:jc w:val="center"/>
              <w:rPr>
                <w:rFonts w:ascii="Arial" w:hAnsi="Arial" w:cs="Arial"/>
              </w:rPr>
            </w:pPr>
            <w:r>
              <w:rPr>
                <w:rFonts w:ascii="Arial" w:hAnsi="Arial" w:cs="Arial"/>
              </w:rPr>
              <w:t>4.3</w:t>
            </w:r>
          </w:p>
        </w:tc>
        <w:tc>
          <w:tcPr>
            <w:tcW w:w="575" w:type="pct"/>
            <w:tcBorders>
              <w:top w:val="single" w:sz="4" w:space="0" w:color="auto"/>
              <w:left w:val="nil"/>
              <w:bottom w:val="nil"/>
            </w:tcBorders>
            <w:shd w:val="clear" w:color="auto" w:fill="auto"/>
            <w:vAlign w:val="center"/>
          </w:tcPr>
          <w:p w14:paraId="61EF6A5B" w14:textId="6B050B9E" w:rsidR="007D2C9B" w:rsidRPr="00222478" w:rsidRDefault="007D2C9B" w:rsidP="007D2C9B">
            <w:pPr>
              <w:jc w:val="center"/>
              <w:rPr>
                <w:rFonts w:ascii="Arial" w:hAnsi="Arial" w:cs="Arial"/>
              </w:rPr>
            </w:pPr>
            <w:r>
              <w:rPr>
                <w:rFonts w:ascii="Arial" w:hAnsi="Arial" w:cs="Arial"/>
              </w:rPr>
              <w:t>4.2-4.5</w:t>
            </w:r>
          </w:p>
        </w:tc>
        <w:tc>
          <w:tcPr>
            <w:tcW w:w="111" w:type="pct"/>
            <w:tcBorders>
              <w:bottom w:val="nil"/>
            </w:tcBorders>
            <w:shd w:val="clear" w:color="auto" w:fill="E6E6E6"/>
          </w:tcPr>
          <w:p w14:paraId="38D00831" w14:textId="77777777" w:rsidR="007D2C9B" w:rsidRPr="00222478" w:rsidRDefault="007D2C9B" w:rsidP="007D2C9B">
            <w:pPr>
              <w:jc w:val="center"/>
              <w:rPr>
                <w:rFonts w:ascii="Arial" w:hAnsi="Arial" w:cs="Arial"/>
              </w:rPr>
            </w:pPr>
          </w:p>
        </w:tc>
        <w:tc>
          <w:tcPr>
            <w:tcW w:w="394" w:type="pct"/>
            <w:tcBorders>
              <w:top w:val="single" w:sz="4" w:space="0" w:color="auto"/>
              <w:bottom w:val="nil"/>
            </w:tcBorders>
            <w:shd w:val="clear" w:color="auto" w:fill="auto"/>
            <w:vAlign w:val="center"/>
          </w:tcPr>
          <w:p w14:paraId="1FD6FF31" w14:textId="79DF8FD4" w:rsidR="007D2C9B" w:rsidRPr="00222478" w:rsidRDefault="007D2C9B" w:rsidP="007D2C9B">
            <w:pPr>
              <w:jc w:val="center"/>
              <w:rPr>
                <w:rFonts w:ascii="Arial" w:hAnsi="Arial" w:cs="Arial"/>
              </w:rPr>
            </w:pPr>
            <w:r>
              <w:rPr>
                <w:rFonts w:ascii="Arial" w:hAnsi="Arial" w:cs="Arial"/>
              </w:rPr>
              <w:t>353</w:t>
            </w:r>
          </w:p>
        </w:tc>
        <w:tc>
          <w:tcPr>
            <w:tcW w:w="423" w:type="pct"/>
            <w:tcBorders>
              <w:top w:val="single" w:sz="4" w:space="0" w:color="auto"/>
              <w:bottom w:val="nil"/>
            </w:tcBorders>
            <w:shd w:val="clear" w:color="auto" w:fill="auto"/>
            <w:vAlign w:val="center"/>
          </w:tcPr>
          <w:p w14:paraId="1608C7E8" w14:textId="109D9F45" w:rsidR="007D2C9B" w:rsidRPr="00222478" w:rsidRDefault="007D2C9B" w:rsidP="007D2C9B">
            <w:pPr>
              <w:jc w:val="center"/>
              <w:rPr>
                <w:rFonts w:ascii="Arial" w:hAnsi="Arial" w:cs="Arial"/>
              </w:rPr>
            </w:pPr>
            <w:r>
              <w:rPr>
                <w:rFonts w:ascii="Arial" w:hAnsi="Arial" w:cs="Arial"/>
              </w:rPr>
              <w:t>4.5</w:t>
            </w:r>
          </w:p>
        </w:tc>
        <w:tc>
          <w:tcPr>
            <w:tcW w:w="606" w:type="pct"/>
            <w:tcBorders>
              <w:top w:val="single" w:sz="4" w:space="0" w:color="auto"/>
              <w:bottom w:val="nil"/>
            </w:tcBorders>
            <w:shd w:val="clear" w:color="auto" w:fill="auto"/>
            <w:vAlign w:val="center"/>
          </w:tcPr>
          <w:p w14:paraId="69E9BF3C" w14:textId="09F3D93C" w:rsidR="007D2C9B" w:rsidRPr="00222478" w:rsidRDefault="007D2C9B" w:rsidP="007D2C9B">
            <w:pPr>
              <w:jc w:val="center"/>
              <w:rPr>
                <w:rFonts w:ascii="Arial" w:hAnsi="Arial" w:cs="Arial"/>
              </w:rPr>
            </w:pPr>
            <w:r>
              <w:rPr>
                <w:rFonts w:ascii="Arial" w:hAnsi="Arial" w:cs="Arial"/>
              </w:rPr>
              <w:t>4.3-4.6</w:t>
            </w:r>
          </w:p>
        </w:tc>
        <w:tc>
          <w:tcPr>
            <w:tcW w:w="111" w:type="pct"/>
            <w:tcBorders>
              <w:bottom w:val="nil"/>
            </w:tcBorders>
            <w:shd w:val="clear" w:color="auto" w:fill="E6E6E6"/>
          </w:tcPr>
          <w:p w14:paraId="475A443A" w14:textId="77777777" w:rsidR="007D2C9B" w:rsidRPr="00222478" w:rsidRDefault="007D2C9B" w:rsidP="007D2C9B">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6CF84055" w14:textId="0FE385CA" w:rsidR="007D2C9B" w:rsidRPr="00222478" w:rsidRDefault="007D2C9B" w:rsidP="007D2C9B">
            <w:pPr>
              <w:jc w:val="center"/>
              <w:rPr>
                <w:rFonts w:ascii="Arial" w:hAnsi="Arial" w:cs="Arial"/>
              </w:rPr>
            </w:pPr>
            <w:r>
              <w:rPr>
                <w:rFonts w:ascii="Arial" w:hAnsi="Arial" w:cs="Arial"/>
              </w:rPr>
              <w:t>585</w:t>
            </w:r>
          </w:p>
        </w:tc>
        <w:tc>
          <w:tcPr>
            <w:tcW w:w="409" w:type="pct"/>
            <w:tcBorders>
              <w:top w:val="single" w:sz="4" w:space="0" w:color="auto"/>
              <w:left w:val="nil"/>
              <w:bottom w:val="nil"/>
            </w:tcBorders>
            <w:shd w:val="clear" w:color="auto" w:fill="auto"/>
            <w:vAlign w:val="center"/>
          </w:tcPr>
          <w:p w14:paraId="0AC8DFDD" w14:textId="269058B2" w:rsidR="007D2C9B" w:rsidRPr="00222478" w:rsidRDefault="007D2C9B" w:rsidP="007D2C9B">
            <w:pPr>
              <w:jc w:val="center"/>
              <w:rPr>
                <w:rFonts w:ascii="Arial" w:hAnsi="Arial" w:cs="Arial"/>
              </w:rPr>
            </w:pPr>
            <w:r>
              <w:rPr>
                <w:rFonts w:ascii="Arial" w:hAnsi="Arial" w:cs="Arial"/>
              </w:rPr>
              <w:t>4.4</w:t>
            </w:r>
          </w:p>
        </w:tc>
        <w:tc>
          <w:tcPr>
            <w:tcW w:w="578" w:type="pct"/>
            <w:gridSpan w:val="2"/>
            <w:tcBorders>
              <w:top w:val="single" w:sz="4" w:space="0" w:color="auto"/>
              <w:left w:val="nil"/>
              <w:bottom w:val="nil"/>
              <w:right w:val="single" w:sz="4" w:space="0" w:color="auto"/>
            </w:tcBorders>
            <w:shd w:val="clear" w:color="auto" w:fill="auto"/>
            <w:vAlign w:val="center"/>
          </w:tcPr>
          <w:p w14:paraId="5740D2D0" w14:textId="0AA774FE" w:rsidR="007D2C9B" w:rsidRPr="00222478" w:rsidRDefault="007D2C9B" w:rsidP="007D2C9B">
            <w:pPr>
              <w:jc w:val="center"/>
              <w:rPr>
                <w:rFonts w:ascii="Arial" w:hAnsi="Arial" w:cs="Arial"/>
              </w:rPr>
            </w:pPr>
            <w:r>
              <w:rPr>
                <w:rFonts w:ascii="Arial" w:hAnsi="Arial" w:cs="Arial"/>
              </w:rPr>
              <w:t>4.3-4.5</w:t>
            </w:r>
          </w:p>
        </w:tc>
      </w:tr>
      <w:tr w:rsidR="007D2C9B" w14:paraId="11CEE076" w14:textId="77777777" w:rsidTr="0095776D">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0E25CFD3" w14:textId="77777777" w:rsidR="007D2C9B" w:rsidRPr="00AB183B" w:rsidRDefault="007D2C9B" w:rsidP="007D2C9B">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5BA29636" w14:textId="3B9B8BEF" w:rsidR="007D2C9B" w:rsidRPr="00222478" w:rsidRDefault="007D2C9B" w:rsidP="007D2C9B">
            <w:pPr>
              <w:jc w:val="center"/>
              <w:rPr>
                <w:rFonts w:ascii="Arial" w:hAnsi="Arial" w:cs="Arial"/>
              </w:rPr>
            </w:pPr>
            <w:r>
              <w:rPr>
                <w:rFonts w:ascii="Arial" w:hAnsi="Arial" w:cs="Arial"/>
              </w:rPr>
              <w:t>722</w:t>
            </w:r>
          </w:p>
        </w:tc>
        <w:tc>
          <w:tcPr>
            <w:tcW w:w="399" w:type="pct"/>
            <w:tcBorders>
              <w:top w:val="nil"/>
              <w:left w:val="nil"/>
              <w:bottom w:val="nil"/>
            </w:tcBorders>
            <w:shd w:val="clear" w:color="auto" w:fill="auto"/>
            <w:vAlign w:val="center"/>
          </w:tcPr>
          <w:p w14:paraId="0769772D" w14:textId="59541A14" w:rsidR="007D2C9B" w:rsidRPr="00222478" w:rsidRDefault="007D2C9B" w:rsidP="007D2C9B">
            <w:pPr>
              <w:jc w:val="center"/>
              <w:rPr>
                <w:rFonts w:ascii="Arial" w:hAnsi="Arial" w:cs="Arial"/>
              </w:rPr>
            </w:pPr>
            <w:r>
              <w:rPr>
                <w:rFonts w:ascii="Arial" w:hAnsi="Arial" w:cs="Arial"/>
              </w:rPr>
              <w:t>4.9</w:t>
            </w:r>
          </w:p>
        </w:tc>
        <w:tc>
          <w:tcPr>
            <w:tcW w:w="575" w:type="pct"/>
            <w:tcBorders>
              <w:top w:val="nil"/>
              <w:left w:val="nil"/>
              <w:bottom w:val="nil"/>
            </w:tcBorders>
            <w:shd w:val="clear" w:color="auto" w:fill="auto"/>
            <w:vAlign w:val="center"/>
          </w:tcPr>
          <w:p w14:paraId="740DBFDA" w14:textId="0A794B55" w:rsidR="007D2C9B" w:rsidRPr="00222478" w:rsidRDefault="007D2C9B" w:rsidP="007D2C9B">
            <w:pPr>
              <w:jc w:val="center"/>
              <w:rPr>
                <w:rFonts w:ascii="Arial" w:hAnsi="Arial" w:cs="Arial"/>
              </w:rPr>
            </w:pPr>
            <w:r>
              <w:rPr>
                <w:rFonts w:ascii="Arial" w:hAnsi="Arial" w:cs="Arial"/>
              </w:rPr>
              <w:t>4.8-5.0</w:t>
            </w:r>
          </w:p>
        </w:tc>
        <w:tc>
          <w:tcPr>
            <w:tcW w:w="111" w:type="pct"/>
            <w:tcBorders>
              <w:top w:val="nil"/>
              <w:bottom w:val="nil"/>
            </w:tcBorders>
            <w:shd w:val="clear" w:color="auto" w:fill="E6E6E6"/>
          </w:tcPr>
          <w:p w14:paraId="4E860B7A" w14:textId="77777777" w:rsidR="007D2C9B" w:rsidRPr="00222478" w:rsidRDefault="007D2C9B" w:rsidP="007D2C9B">
            <w:pPr>
              <w:jc w:val="center"/>
              <w:rPr>
                <w:rFonts w:ascii="Arial" w:hAnsi="Arial" w:cs="Arial"/>
              </w:rPr>
            </w:pPr>
          </w:p>
        </w:tc>
        <w:tc>
          <w:tcPr>
            <w:tcW w:w="394" w:type="pct"/>
            <w:tcBorders>
              <w:top w:val="nil"/>
              <w:bottom w:val="nil"/>
            </w:tcBorders>
            <w:shd w:val="clear" w:color="auto" w:fill="auto"/>
            <w:vAlign w:val="center"/>
          </w:tcPr>
          <w:p w14:paraId="077315C6" w14:textId="6AE18AFE" w:rsidR="007D2C9B" w:rsidRPr="00222478" w:rsidRDefault="007D2C9B" w:rsidP="007D2C9B">
            <w:pPr>
              <w:jc w:val="center"/>
              <w:rPr>
                <w:rFonts w:ascii="Arial" w:hAnsi="Arial" w:cs="Arial"/>
              </w:rPr>
            </w:pPr>
            <w:r>
              <w:rPr>
                <w:rFonts w:ascii="Arial" w:hAnsi="Arial" w:cs="Arial"/>
              </w:rPr>
              <w:t>867</w:t>
            </w:r>
          </w:p>
        </w:tc>
        <w:tc>
          <w:tcPr>
            <w:tcW w:w="423" w:type="pct"/>
            <w:tcBorders>
              <w:top w:val="nil"/>
              <w:bottom w:val="nil"/>
            </w:tcBorders>
            <w:shd w:val="clear" w:color="auto" w:fill="auto"/>
            <w:vAlign w:val="center"/>
          </w:tcPr>
          <w:p w14:paraId="65170739" w14:textId="699E14F4" w:rsidR="007D2C9B" w:rsidRPr="00222478" w:rsidRDefault="007D2C9B" w:rsidP="007D2C9B">
            <w:pPr>
              <w:jc w:val="center"/>
              <w:rPr>
                <w:rFonts w:ascii="Arial" w:hAnsi="Arial" w:cs="Arial"/>
              </w:rPr>
            </w:pPr>
            <w:r>
              <w:rPr>
                <w:rFonts w:ascii="Arial" w:hAnsi="Arial" w:cs="Arial"/>
              </w:rPr>
              <w:t>4.8</w:t>
            </w:r>
          </w:p>
        </w:tc>
        <w:tc>
          <w:tcPr>
            <w:tcW w:w="606" w:type="pct"/>
            <w:tcBorders>
              <w:top w:val="nil"/>
              <w:bottom w:val="nil"/>
            </w:tcBorders>
            <w:shd w:val="clear" w:color="auto" w:fill="auto"/>
            <w:vAlign w:val="center"/>
          </w:tcPr>
          <w:p w14:paraId="3F7CFBAF" w14:textId="7096B705" w:rsidR="007D2C9B" w:rsidRPr="00222478" w:rsidRDefault="007D2C9B" w:rsidP="007D2C9B">
            <w:pPr>
              <w:jc w:val="center"/>
              <w:rPr>
                <w:rFonts w:ascii="Arial" w:hAnsi="Arial" w:cs="Arial"/>
              </w:rPr>
            </w:pPr>
            <w:r>
              <w:rPr>
                <w:rFonts w:ascii="Arial" w:hAnsi="Arial" w:cs="Arial"/>
              </w:rPr>
              <w:t>4.7-4.9</w:t>
            </w:r>
          </w:p>
        </w:tc>
        <w:tc>
          <w:tcPr>
            <w:tcW w:w="111" w:type="pct"/>
            <w:tcBorders>
              <w:top w:val="nil"/>
              <w:bottom w:val="nil"/>
            </w:tcBorders>
            <w:shd w:val="clear" w:color="auto" w:fill="E6E6E6"/>
          </w:tcPr>
          <w:p w14:paraId="38D04A95" w14:textId="77777777" w:rsidR="007D2C9B" w:rsidRPr="00222478" w:rsidRDefault="007D2C9B" w:rsidP="007D2C9B">
            <w:pPr>
              <w:jc w:val="center"/>
              <w:rPr>
                <w:rFonts w:ascii="Arial" w:hAnsi="Arial" w:cs="Arial"/>
              </w:rPr>
            </w:pPr>
          </w:p>
        </w:tc>
        <w:tc>
          <w:tcPr>
            <w:tcW w:w="375" w:type="pct"/>
            <w:tcBorders>
              <w:top w:val="nil"/>
              <w:left w:val="nil"/>
              <w:bottom w:val="nil"/>
              <w:right w:val="nil"/>
            </w:tcBorders>
            <w:shd w:val="clear" w:color="auto" w:fill="auto"/>
            <w:vAlign w:val="center"/>
          </w:tcPr>
          <w:p w14:paraId="29CA0016" w14:textId="553FDCF5" w:rsidR="007D2C9B" w:rsidRPr="00222478" w:rsidRDefault="007D2C9B" w:rsidP="007D2C9B">
            <w:pPr>
              <w:jc w:val="center"/>
              <w:rPr>
                <w:rFonts w:ascii="Arial" w:hAnsi="Arial" w:cs="Arial"/>
              </w:rPr>
            </w:pPr>
            <w:r>
              <w:rPr>
                <w:rFonts w:ascii="Arial" w:hAnsi="Arial" w:cs="Arial"/>
              </w:rPr>
              <w:t>1589</w:t>
            </w:r>
          </w:p>
        </w:tc>
        <w:tc>
          <w:tcPr>
            <w:tcW w:w="409" w:type="pct"/>
            <w:tcBorders>
              <w:top w:val="nil"/>
              <w:left w:val="nil"/>
              <w:bottom w:val="nil"/>
            </w:tcBorders>
            <w:shd w:val="clear" w:color="auto" w:fill="auto"/>
            <w:vAlign w:val="center"/>
          </w:tcPr>
          <w:p w14:paraId="45720A2F" w14:textId="0E0C950C" w:rsidR="007D2C9B" w:rsidRPr="00222478" w:rsidRDefault="007D2C9B" w:rsidP="007D2C9B">
            <w:pPr>
              <w:jc w:val="center"/>
              <w:rPr>
                <w:rFonts w:ascii="Arial" w:hAnsi="Arial" w:cs="Arial"/>
              </w:rPr>
            </w:pPr>
            <w:r>
              <w:rPr>
                <w:rFonts w:ascii="Arial" w:hAnsi="Arial" w:cs="Arial"/>
              </w:rPr>
              <w:t>4.8</w:t>
            </w:r>
          </w:p>
        </w:tc>
        <w:tc>
          <w:tcPr>
            <w:tcW w:w="578" w:type="pct"/>
            <w:gridSpan w:val="2"/>
            <w:tcBorders>
              <w:top w:val="nil"/>
              <w:left w:val="nil"/>
              <w:bottom w:val="nil"/>
              <w:right w:val="single" w:sz="4" w:space="0" w:color="auto"/>
            </w:tcBorders>
            <w:shd w:val="clear" w:color="auto" w:fill="auto"/>
            <w:vAlign w:val="center"/>
          </w:tcPr>
          <w:p w14:paraId="42FD7DC6" w14:textId="13BEB25F" w:rsidR="007D2C9B" w:rsidRPr="00222478" w:rsidRDefault="007D2C9B" w:rsidP="007D2C9B">
            <w:pPr>
              <w:jc w:val="center"/>
              <w:rPr>
                <w:rFonts w:ascii="Arial" w:hAnsi="Arial" w:cs="Arial"/>
              </w:rPr>
            </w:pPr>
            <w:r>
              <w:rPr>
                <w:rFonts w:ascii="Arial" w:hAnsi="Arial" w:cs="Arial"/>
              </w:rPr>
              <w:t>4.7-4.9</w:t>
            </w:r>
          </w:p>
        </w:tc>
      </w:tr>
      <w:tr w:rsidR="007D2C9B" w14:paraId="6C0C287A" w14:textId="77777777" w:rsidTr="0095776D">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4885C5F0" w14:textId="77777777" w:rsidR="007D2C9B" w:rsidRPr="00AB183B" w:rsidRDefault="007D2C9B" w:rsidP="007D2C9B">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4F07756F" w14:textId="6A4BBC17" w:rsidR="007D2C9B" w:rsidRPr="00222478" w:rsidRDefault="007D2C9B" w:rsidP="007D2C9B">
            <w:pPr>
              <w:jc w:val="center"/>
              <w:rPr>
                <w:rFonts w:ascii="Arial" w:hAnsi="Arial" w:cs="Arial"/>
              </w:rPr>
            </w:pPr>
            <w:r>
              <w:rPr>
                <w:rFonts w:ascii="Arial" w:hAnsi="Arial" w:cs="Arial"/>
              </w:rPr>
              <w:t>369</w:t>
            </w:r>
          </w:p>
        </w:tc>
        <w:tc>
          <w:tcPr>
            <w:tcW w:w="399" w:type="pct"/>
            <w:tcBorders>
              <w:top w:val="nil"/>
              <w:left w:val="nil"/>
            </w:tcBorders>
            <w:shd w:val="clear" w:color="auto" w:fill="auto"/>
            <w:vAlign w:val="center"/>
          </w:tcPr>
          <w:p w14:paraId="6C30F6B8" w14:textId="767BB1BE" w:rsidR="007D2C9B" w:rsidRPr="00222478" w:rsidRDefault="007D2C9B" w:rsidP="007D2C9B">
            <w:pPr>
              <w:jc w:val="center"/>
              <w:rPr>
                <w:rFonts w:ascii="Arial" w:hAnsi="Arial" w:cs="Arial"/>
              </w:rPr>
            </w:pPr>
            <w:r>
              <w:rPr>
                <w:rFonts w:ascii="Arial" w:hAnsi="Arial" w:cs="Arial"/>
              </w:rPr>
              <w:t>4.8</w:t>
            </w:r>
          </w:p>
        </w:tc>
        <w:tc>
          <w:tcPr>
            <w:tcW w:w="575" w:type="pct"/>
            <w:tcBorders>
              <w:top w:val="nil"/>
              <w:left w:val="nil"/>
            </w:tcBorders>
            <w:shd w:val="clear" w:color="auto" w:fill="auto"/>
            <w:vAlign w:val="center"/>
          </w:tcPr>
          <w:p w14:paraId="2D75D10E" w14:textId="025EBBBD" w:rsidR="007D2C9B" w:rsidRPr="00222478" w:rsidRDefault="007D2C9B" w:rsidP="007D2C9B">
            <w:pPr>
              <w:jc w:val="center"/>
              <w:rPr>
                <w:rFonts w:ascii="Arial" w:hAnsi="Arial" w:cs="Arial"/>
              </w:rPr>
            </w:pPr>
            <w:r>
              <w:rPr>
                <w:rFonts w:ascii="Arial" w:hAnsi="Arial" w:cs="Arial"/>
              </w:rPr>
              <w:t>4.6-4.9</w:t>
            </w:r>
          </w:p>
        </w:tc>
        <w:tc>
          <w:tcPr>
            <w:tcW w:w="111" w:type="pct"/>
            <w:tcBorders>
              <w:top w:val="nil"/>
            </w:tcBorders>
            <w:shd w:val="clear" w:color="auto" w:fill="E6E6E6"/>
          </w:tcPr>
          <w:p w14:paraId="1BE1C242" w14:textId="77777777" w:rsidR="007D2C9B" w:rsidRPr="00222478" w:rsidRDefault="007D2C9B" w:rsidP="007D2C9B">
            <w:pPr>
              <w:jc w:val="center"/>
              <w:rPr>
                <w:rFonts w:ascii="Arial" w:hAnsi="Arial" w:cs="Arial"/>
              </w:rPr>
            </w:pPr>
          </w:p>
        </w:tc>
        <w:tc>
          <w:tcPr>
            <w:tcW w:w="394" w:type="pct"/>
            <w:tcBorders>
              <w:top w:val="nil"/>
            </w:tcBorders>
            <w:shd w:val="clear" w:color="auto" w:fill="auto"/>
            <w:vAlign w:val="center"/>
          </w:tcPr>
          <w:p w14:paraId="3EE60BFC" w14:textId="60F8279C" w:rsidR="007D2C9B" w:rsidRPr="00222478" w:rsidRDefault="007D2C9B" w:rsidP="007D2C9B">
            <w:pPr>
              <w:jc w:val="center"/>
              <w:rPr>
                <w:rFonts w:ascii="Arial" w:hAnsi="Arial" w:cs="Arial"/>
              </w:rPr>
            </w:pPr>
            <w:r>
              <w:rPr>
                <w:rFonts w:ascii="Arial" w:hAnsi="Arial" w:cs="Arial"/>
              </w:rPr>
              <w:t>295</w:t>
            </w:r>
          </w:p>
        </w:tc>
        <w:tc>
          <w:tcPr>
            <w:tcW w:w="423" w:type="pct"/>
            <w:tcBorders>
              <w:top w:val="nil"/>
            </w:tcBorders>
            <w:shd w:val="clear" w:color="auto" w:fill="auto"/>
            <w:vAlign w:val="center"/>
          </w:tcPr>
          <w:p w14:paraId="1A668A42" w14:textId="2B1481FC" w:rsidR="007D2C9B" w:rsidRPr="00222478" w:rsidRDefault="007D2C9B" w:rsidP="007D2C9B">
            <w:pPr>
              <w:jc w:val="center"/>
              <w:rPr>
                <w:rFonts w:ascii="Arial" w:hAnsi="Arial" w:cs="Arial"/>
              </w:rPr>
            </w:pPr>
            <w:r>
              <w:rPr>
                <w:rFonts w:ascii="Arial" w:hAnsi="Arial" w:cs="Arial"/>
              </w:rPr>
              <w:t>5.1</w:t>
            </w:r>
          </w:p>
        </w:tc>
        <w:tc>
          <w:tcPr>
            <w:tcW w:w="606" w:type="pct"/>
            <w:tcBorders>
              <w:top w:val="nil"/>
            </w:tcBorders>
            <w:shd w:val="clear" w:color="auto" w:fill="auto"/>
            <w:vAlign w:val="center"/>
          </w:tcPr>
          <w:p w14:paraId="6AD2B2EE" w14:textId="4CCB731E" w:rsidR="007D2C9B" w:rsidRPr="00222478" w:rsidRDefault="007D2C9B" w:rsidP="007D2C9B">
            <w:pPr>
              <w:jc w:val="center"/>
              <w:rPr>
                <w:rFonts w:ascii="Arial" w:hAnsi="Arial" w:cs="Arial"/>
              </w:rPr>
            </w:pPr>
            <w:r>
              <w:rPr>
                <w:rFonts w:ascii="Arial" w:hAnsi="Arial" w:cs="Arial"/>
              </w:rPr>
              <w:t>4.9-5.4</w:t>
            </w:r>
          </w:p>
        </w:tc>
        <w:tc>
          <w:tcPr>
            <w:tcW w:w="111" w:type="pct"/>
            <w:tcBorders>
              <w:top w:val="nil"/>
            </w:tcBorders>
            <w:shd w:val="clear" w:color="auto" w:fill="E6E6E6"/>
          </w:tcPr>
          <w:p w14:paraId="30275411" w14:textId="77777777" w:rsidR="007D2C9B" w:rsidRPr="00222478" w:rsidRDefault="007D2C9B" w:rsidP="007D2C9B">
            <w:pPr>
              <w:jc w:val="center"/>
              <w:rPr>
                <w:rFonts w:ascii="Arial" w:hAnsi="Arial" w:cs="Arial"/>
              </w:rPr>
            </w:pPr>
          </w:p>
        </w:tc>
        <w:tc>
          <w:tcPr>
            <w:tcW w:w="375" w:type="pct"/>
            <w:tcBorders>
              <w:top w:val="nil"/>
              <w:left w:val="nil"/>
              <w:right w:val="nil"/>
            </w:tcBorders>
            <w:shd w:val="clear" w:color="auto" w:fill="auto"/>
            <w:vAlign w:val="center"/>
          </w:tcPr>
          <w:p w14:paraId="6FD0D089" w14:textId="15CDA528" w:rsidR="007D2C9B" w:rsidRPr="00222478" w:rsidRDefault="007D2C9B" w:rsidP="007D2C9B">
            <w:pPr>
              <w:jc w:val="center"/>
              <w:rPr>
                <w:rFonts w:ascii="Arial" w:hAnsi="Arial" w:cs="Arial"/>
              </w:rPr>
            </w:pPr>
            <w:r>
              <w:rPr>
                <w:rFonts w:ascii="Arial" w:hAnsi="Arial" w:cs="Arial"/>
              </w:rPr>
              <w:t>664</w:t>
            </w:r>
          </w:p>
        </w:tc>
        <w:tc>
          <w:tcPr>
            <w:tcW w:w="409" w:type="pct"/>
            <w:tcBorders>
              <w:top w:val="nil"/>
              <w:left w:val="nil"/>
            </w:tcBorders>
            <w:shd w:val="clear" w:color="auto" w:fill="auto"/>
            <w:vAlign w:val="center"/>
          </w:tcPr>
          <w:p w14:paraId="38DD1919" w14:textId="0D459D51" w:rsidR="007D2C9B" w:rsidRPr="00222478" w:rsidRDefault="007D2C9B" w:rsidP="007D2C9B">
            <w:pPr>
              <w:jc w:val="center"/>
              <w:rPr>
                <w:rFonts w:ascii="Arial" w:hAnsi="Arial" w:cs="Arial"/>
              </w:rPr>
            </w:pPr>
            <w:r>
              <w:rPr>
                <w:rFonts w:ascii="Arial" w:hAnsi="Arial" w:cs="Arial"/>
              </w:rPr>
              <w:t>4.9</w:t>
            </w:r>
          </w:p>
        </w:tc>
        <w:tc>
          <w:tcPr>
            <w:tcW w:w="578" w:type="pct"/>
            <w:gridSpan w:val="2"/>
            <w:tcBorders>
              <w:top w:val="nil"/>
              <w:left w:val="nil"/>
              <w:right w:val="single" w:sz="4" w:space="0" w:color="auto"/>
            </w:tcBorders>
            <w:shd w:val="clear" w:color="auto" w:fill="auto"/>
            <w:vAlign w:val="center"/>
          </w:tcPr>
          <w:p w14:paraId="15189B57" w14:textId="42B0DF3A" w:rsidR="007D2C9B" w:rsidRPr="00222478" w:rsidRDefault="007D2C9B" w:rsidP="007D2C9B">
            <w:pPr>
              <w:jc w:val="center"/>
              <w:rPr>
                <w:rFonts w:ascii="Arial" w:hAnsi="Arial" w:cs="Arial"/>
              </w:rPr>
            </w:pPr>
            <w:r>
              <w:rPr>
                <w:rFonts w:ascii="Arial" w:hAnsi="Arial" w:cs="Arial"/>
              </w:rPr>
              <w:t>4.8-5.0</w:t>
            </w:r>
          </w:p>
        </w:tc>
      </w:tr>
      <w:tr w:rsidR="007D2C9B" w14:paraId="40E25D92" w14:textId="77777777" w:rsidTr="0095776D">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2979C24A" w14:textId="77777777" w:rsidR="007D2C9B" w:rsidRPr="00AB183B" w:rsidRDefault="007D2C9B" w:rsidP="007D2C9B">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3F1F4F00" w14:textId="075502ED" w:rsidR="007D2C9B" w:rsidRPr="00222478" w:rsidRDefault="007D2C9B" w:rsidP="007D2C9B">
            <w:pPr>
              <w:jc w:val="center"/>
              <w:rPr>
                <w:rFonts w:ascii="Arial" w:hAnsi="Arial" w:cs="Arial"/>
              </w:rPr>
            </w:pPr>
            <w:r>
              <w:rPr>
                <w:rFonts w:ascii="Arial" w:hAnsi="Arial" w:cs="Arial"/>
              </w:rPr>
              <w:t>126</w:t>
            </w:r>
          </w:p>
        </w:tc>
        <w:tc>
          <w:tcPr>
            <w:tcW w:w="399" w:type="pct"/>
            <w:tcBorders>
              <w:bottom w:val="single" w:sz="4" w:space="0" w:color="auto"/>
            </w:tcBorders>
            <w:shd w:val="clear" w:color="auto" w:fill="auto"/>
            <w:vAlign w:val="center"/>
          </w:tcPr>
          <w:p w14:paraId="2F267CBB" w14:textId="635DF997" w:rsidR="007D2C9B" w:rsidRPr="00222478" w:rsidRDefault="007D2C9B" w:rsidP="007D2C9B">
            <w:pPr>
              <w:jc w:val="center"/>
              <w:rPr>
                <w:rFonts w:ascii="Arial" w:hAnsi="Arial" w:cs="Arial"/>
              </w:rPr>
            </w:pPr>
            <w:r>
              <w:rPr>
                <w:rFonts w:ascii="Arial" w:hAnsi="Arial" w:cs="Arial"/>
              </w:rPr>
              <w:t>4.3</w:t>
            </w:r>
          </w:p>
        </w:tc>
        <w:tc>
          <w:tcPr>
            <w:tcW w:w="575" w:type="pct"/>
            <w:tcBorders>
              <w:bottom w:val="single" w:sz="4" w:space="0" w:color="auto"/>
            </w:tcBorders>
            <w:shd w:val="clear" w:color="auto" w:fill="auto"/>
            <w:vAlign w:val="center"/>
          </w:tcPr>
          <w:p w14:paraId="728BE194" w14:textId="273D0F3B" w:rsidR="007D2C9B" w:rsidRPr="00222478" w:rsidRDefault="007D2C9B" w:rsidP="007D2C9B">
            <w:pPr>
              <w:jc w:val="center"/>
              <w:rPr>
                <w:rFonts w:ascii="Arial" w:hAnsi="Arial" w:cs="Arial"/>
              </w:rPr>
            </w:pPr>
            <w:r>
              <w:rPr>
                <w:rFonts w:ascii="Arial" w:hAnsi="Arial" w:cs="Arial"/>
              </w:rPr>
              <w:t>4.0-4.6</w:t>
            </w:r>
          </w:p>
        </w:tc>
        <w:tc>
          <w:tcPr>
            <w:tcW w:w="111" w:type="pct"/>
            <w:shd w:val="clear" w:color="auto" w:fill="E6E6E6"/>
          </w:tcPr>
          <w:p w14:paraId="7B59EE30" w14:textId="77777777" w:rsidR="007D2C9B" w:rsidRPr="00222478" w:rsidRDefault="007D2C9B" w:rsidP="007D2C9B">
            <w:pPr>
              <w:jc w:val="center"/>
              <w:rPr>
                <w:rFonts w:ascii="Arial" w:hAnsi="Arial" w:cs="Arial"/>
              </w:rPr>
            </w:pPr>
          </w:p>
        </w:tc>
        <w:tc>
          <w:tcPr>
            <w:tcW w:w="394" w:type="pct"/>
            <w:tcBorders>
              <w:bottom w:val="single" w:sz="4" w:space="0" w:color="auto"/>
            </w:tcBorders>
            <w:shd w:val="clear" w:color="auto" w:fill="auto"/>
            <w:vAlign w:val="center"/>
          </w:tcPr>
          <w:p w14:paraId="4413985B" w14:textId="340C262F" w:rsidR="007D2C9B" w:rsidRPr="00222478" w:rsidRDefault="007D2C9B" w:rsidP="007D2C9B">
            <w:pPr>
              <w:jc w:val="center"/>
              <w:rPr>
                <w:rFonts w:ascii="Arial" w:hAnsi="Arial" w:cs="Arial"/>
              </w:rPr>
            </w:pPr>
            <w:r>
              <w:rPr>
                <w:rFonts w:ascii="Arial" w:hAnsi="Arial" w:cs="Arial"/>
              </w:rPr>
              <w:t>99</w:t>
            </w:r>
          </w:p>
        </w:tc>
        <w:tc>
          <w:tcPr>
            <w:tcW w:w="423" w:type="pct"/>
            <w:tcBorders>
              <w:bottom w:val="single" w:sz="4" w:space="0" w:color="auto"/>
            </w:tcBorders>
            <w:shd w:val="clear" w:color="auto" w:fill="auto"/>
            <w:vAlign w:val="center"/>
          </w:tcPr>
          <w:p w14:paraId="3EC8AAB5" w14:textId="51219C36" w:rsidR="007D2C9B" w:rsidRPr="00222478" w:rsidRDefault="007D2C9B" w:rsidP="007D2C9B">
            <w:pPr>
              <w:jc w:val="center"/>
              <w:rPr>
                <w:rFonts w:ascii="Arial" w:hAnsi="Arial" w:cs="Arial"/>
              </w:rPr>
            </w:pPr>
            <w:r>
              <w:rPr>
                <w:rFonts w:ascii="Arial" w:hAnsi="Arial" w:cs="Arial"/>
              </w:rPr>
              <w:t>4.9</w:t>
            </w:r>
          </w:p>
        </w:tc>
        <w:tc>
          <w:tcPr>
            <w:tcW w:w="606" w:type="pct"/>
            <w:tcBorders>
              <w:bottom w:val="single" w:sz="4" w:space="0" w:color="auto"/>
            </w:tcBorders>
            <w:shd w:val="clear" w:color="auto" w:fill="auto"/>
            <w:vAlign w:val="center"/>
          </w:tcPr>
          <w:p w14:paraId="3349BED1" w14:textId="117293DE" w:rsidR="007D2C9B" w:rsidRPr="00222478" w:rsidRDefault="007D2C9B" w:rsidP="007D2C9B">
            <w:pPr>
              <w:jc w:val="center"/>
              <w:rPr>
                <w:rFonts w:ascii="Arial" w:hAnsi="Arial" w:cs="Arial"/>
              </w:rPr>
            </w:pPr>
            <w:r>
              <w:rPr>
                <w:rFonts w:ascii="Arial" w:hAnsi="Arial" w:cs="Arial"/>
              </w:rPr>
              <w:t>4.5-5.2</w:t>
            </w:r>
          </w:p>
        </w:tc>
        <w:tc>
          <w:tcPr>
            <w:tcW w:w="111" w:type="pct"/>
            <w:shd w:val="clear" w:color="auto" w:fill="E6E6E6"/>
          </w:tcPr>
          <w:p w14:paraId="2F2A2255" w14:textId="77777777" w:rsidR="007D2C9B" w:rsidRPr="00222478" w:rsidRDefault="007D2C9B" w:rsidP="007D2C9B">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7E73D883" w14:textId="167093C2" w:rsidR="007D2C9B" w:rsidRPr="00222478" w:rsidRDefault="007D2C9B" w:rsidP="007D2C9B">
            <w:pPr>
              <w:jc w:val="center"/>
              <w:rPr>
                <w:rFonts w:ascii="Arial" w:hAnsi="Arial" w:cs="Arial"/>
              </w:rPr>
            </w:pPr>
            <w:r>
              <w:rPr>
                <w:rFonts w:ascii="Arial" w:hAnsi="Arial" w:cs="Arial"/>
              </w:rPr>
              <w:t>225</w:t>
            </w:r>
          </w:p>
        </w:tc>
        <w:tc>
          <w:tcPr>
            <w:tcW w:w="409" w:type="pct"/>
            <w:tcBorders>
              <w:left w:val="nil"/>
              <w:bottom w:val="single" w:sz="4" w:space="0" w:color="auto"/>
            </w:tcBorders>
            <w:shd w:val="clear" w:color="auto" w:fill="auto"/>
            <w:vAlign w:val="center"/>
          </w:tcPr>
          <w:p w14:paraId="3D461E4A" w14:textId="77E12B3A" w:rsidR="007D2C9B" w:rsidRPr="00222478" w:rsidRDefault="007D2C9B" w:rsidP="007D2C9B">
            <w:pPr>
              <w:jc w:val="center"/>
              <w:rPr>
                <w:rFonts w:ascii="Arial" w:hAnsi="Arial" w:cs="Arial"/>
              </w:rPr>
            </w:pPr>
            <w:r>
              <w:rPr>
                <w:rFonts w:ascii="Arial" w:hAnsi="Arial" w:cs="Arial"/>
              </w:rPr>
              <w:t>4.5</w:t>
            </w:r>
          </w:p>
        </w:tc>
        <w:tc>
          <w:tcPr>
            <w:tcW w:w="578" w:type="pct"/>
            <w:gridSpan w:val="2"/>
            <w:tcBorders>
              <w:left w:val="nil"/>
              <w:bottom w:val="single" w:sz="4" w:space="0" w:color="auto"/>
              <w:right w:val="single" w:sz="4" w:space="0" w:color="auto"/>
            </w:tcBorders>
            <w:shd w:val="clear" w:color="auto" w:fill="auto"/>
            <w:vAlign w:val="center"/>
          </w:tcPr>
          <w:p w14:paraId="4604CABC" w14:textId="1444414A" w:rsidR="007D2C9B" w:rsidRPr="00222478" w:rsidRDefault="007D2C9B" w:rsidP="007D2C9B">
            <w:pPr>
              <w:jc w:val="center"/>
              <w:rPr>
                <w:rFonts w:ascii="Arial" w:hAnsi="Arial" w:cs="Arial"/>
              </w:rPr>
            </w:pPr>
            <w:r>
              <w:rPr>
                <w:rFonts w:ascii="Arial" w:hAnsi="Arial" w:cs="Arial"/>
              </w:rPr>
              <w:t>4.3-4.7</w:t>
            </w:r>
          </w:p>
        </w:tc>
      </w:tr>
      <w:tr w:rsidR="007D2C9B" w:rsidRPr="00222478" w14:paraId="6099CD80" w14:textId="77777777" w:rsidTr="0095776D">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472C8A9F" w14:textId="77777777" w:rsidR="007D2C9B" w:rsidRPr="00AB183B" w:rsidRDefault="007D2C9B" w:rsidP="007D2C9B">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12CED4C6" w14:textId="6C7E1EE0" w:rsidR="007D2C9B" w:rsidRPr="00222478" w:rsidRDefault="007D2C9B" w:rsidP="007D2C9B">
            <w:pPr>
              <w:jc w:val="center"/>
              <w:rPr>
                <w:rFonts w:ascii="Arial" w:hAnsi="Arial" w:cs="Arial"/>
                <w:b/>
                <w:bCs/>
              </w:rPr>
            </w:pPr>
            <w:r>
              <w:rPr>
                <w:rFonts w:ascii="Arial" w:hAnsi="Arial" w:cs="Arial"/>
                <w:b/>
                <w:bCs/>
              </w:rPr>
              <w:t>1449</w:t>
            </w:r>
          </w:p>
        </w:tc>
        <w:tc>
          <w:tcPr>
            <w:tcW w:w="399" w:type="pct"/>
            <w:tcBorders>
              <w:top w:val="single" w:sz="4" w:space="0" w:color="auto"/>
              <w:bottom w:val="single" w:sz="4" w:space="0" w:color="auto"/>
            </w:tcBorders>
            <w:shd w:val="clear" w:color="auto" w:fill="auto"/>
            <w:vAlign w:val="center"/>
          </w:tcPr>
          <w:p w14:paraId="23C56FB2" w14:textId="3D736C6A" w:rsidR="007D2C9B" w:rsidRPr="00222478" w:rsidRDefault="007D2C9B" w:rsidP="007D2C9B">
            <w:pPr>
              <w:jc w:val="center"/>
              <w:rPr>
                <w:rFonts w:ascii="Arial" w:hAnsi="Arial" w:cs="Arial"/>
                <w:b/>
                <w:bCs/>
              </w:rPr>
            </w:pPr>
            <w:r>
              <w:rPr>
                <w:rFonts w:ascii="Arial" w:hAnsi="Arial" w:cs="Arial"/>
                <w:b/>
                <w:bCs/>
              </w:rPr>
              <w:t>4.7</w:t>
            </w:r>
          </w:p>
        </w:tc>
        <w:tc>
          <w:tcPr>
            <w:tcW w:w="575" w:type="pct"/>
            <w:tcBorders>
              <w:top w:val="single" w:sz="4" w:space="0" w:color="auto"/>
              <w:bottom w:val="single" w:sz="4" w:space="0" w:color="auto"/>
            </w:tcBorders>
            <w:shd w:val="clear" w:color="auto" w:fill="auto"/>
            <w:vAlign w:val="center"/>
          </w:tcPr>
          <w:p w14:paraId="685AC93E" w14:textId="1012EDDC" w:rsidR="007D2C9B" w:rsidRPr="00222478" w:rsidRDefault="007D2C9B" w:rsidP="007D2C9B">
            <w:pPr>
              <w:jc w:val="center"/>
              <w:rPr>
                <w:rFonts w:ascii="Arial" w:hAnsi="Arial" w:cs="Arial"/>
                <w:b/>
                <w:bCs/>
              </w:rPr>
            </w:pPr>
            <w:r>
              <w:rPr>
                <w:rFonts w:ascii="Arial" w:hAnsi="Arial" w:cs="Arial"/>
                <w:b/>
                <w:bCs/>
              </w:rPr>
              <w:t>4.6-4.8</w:t>
            </w:r>
          </w:p>
        </w:tc>
        <w:tc>
          <w:tcPr>
            <w:tcW w:w="111" w:type="pct"/>
            <w:tcBorders>
              <w:bottom w:val="single" w:sz="4" w:space="0" w:color="auto"/>
            </w:tcBorders>
            <w:shd w:val="clear" w:color="auto" w:fill="E6E6E6"/>
          </w:tcPr>
          <w:p w14:paraId="7DE73798" w14:textId="77777777" w:rsidR="007D2C9B" w:rsidRPr="00222478" w:rsidRDefault="007D2C9B" w:rsidP="007D2C9B">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2A4CCDE3" w14:textId="739F73BA" w:rsidR="007D2C9B" w:rsidRPr="00222478" w:rsidRDefault="007D2C9B" w:rsidP="007D2C9B">
            <w:pPr>
              <w:jc w:val="center"/>
              <w:rPr>
                <w:rFonts w:ascii="Arial" w:hAnsi="Arial" w:cs="Arial"/>
                <w:b/>
                <w:bCs/>
              </w:rPr>
            </w:pPr>
            <w:r>
              <w:rPr>
                <w:rFonts w:ascii="Arial" w:hAnsi="Arial" w:cs="Arial"/>
                <w:b/>
                <w:bCs/>
              </w:rPr>
              <w:t>1614</w:t>
            </w:r>
          </w:p>
        </w:tc>
        <w:tc>
          <w:tcPr>
            <w:tcW w:w="423" w:type="pct"/>
            <w:tcBorders>
              <w:top w:val="single" w:sz="4" w:space="0" w:color="auto"/>
              <w:bottom w:val="single" w:sz="4" w:space="0" w:color="auto"/>
            </w:tcBorders>
            <w:shd w:val="clear" w:color="auto" w:fill="auto"/>
            <w:vAlign w:val="center"/>
          </w:tcPr>
          <w:p w14:paraId="5F83471E" w14:textId="47279CBB" w:rsidR="007D2C9B" w:rsidRPr="00222478" w:rsidRDefault="007D2C9B" w:rsidP="007D2C9B">
            <w:pPr>
              <w:jc w:val="center"/>
              <w:rPr>
                <w:rFonts w:ascii="Arial" w:hAnsi="Arial" w:cs="Arial"/>
                <w:b/>
                <w:bCs/>
              </w:rPr>
            </w:pPr>
            <w:r>
              <w:rPr>
                <w:rFonts w:ascii="Arial" w:hAnsi="Arial" w:cs="Arial"/>
                <w:b/>
                <w:bCs/>
              </w:rPr>
              <w:t>4.7</w:t>
            </w:r>
          </w:p>
        </w:tc>
        <w:tc>
          <w:tcPr>
            <w:tcW w:w="606" w:type="pct"/>
            <w:tcBorders>
              <w:top w:val="single" w:sz="4" w:space="0" w:color="auto"/>
              <w:bottom w:val="single" w:sz="4" w:space="0" w:color="auto"/>
            </w:tcBorders>
            <w:shd w:val="clear" w:color="auto" w:fill="auto"/>
            <w:vAlign w:val="center"/>
          </w:tcPr>
          <w:p w14:paraId="4A4C38F1" w14:textId="55B49D01" w:rsidR="007D2C9B" w:rsidRPr="00222478" w:rsidRDefault="007D2C9B" w:rsidP="007D2C9B">
            <w:pPr>
              <w:jc w:val="center"/>
              <w:rPr>
                <w:rFonts w:ascii="Arial" w:hAnsi="Arial" w:cs="Arial"/>
                <w:b/>
                <w:bCs/>
              </w:rPr>
            </w:pPr>
            <w:r>
              <w:rPr>
                <w:rFonts w:ascii="Arial" w:hAnsi="Arial" w:cs="Arial"/>
                <w:b/>
                <w:bCs/>
              </w:rPr>
              <w:t>4.7-4.8</w:t>
            </w:r>
          </w:p>
        </w:tc>
        <w:tc>
          <w:tcPr>
            <w:tcW w:w="111" w:type="pct"/>
            <w:tcBorders>
              <w:bottom w:val="single" w:sz="4" w:space="0" w:color="auto"/>
            </w:tcBorders>
            <w:shd w:val="clear" w:color="auto" w:fill="E6E6E6"/>
          </w:tcPr>
          <w:p w14:paraId="693156BB" w14:textId="77777777" w:rsidR="007D2C9B" w:rsidRPr="00222478" w:rsidRDefault="007D2C9B" w:rsidP="007D2C9B">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24D93454" w14:textId="1989790B" w:rsidR="007D2C9B" w:rsidRPr="00222478" w:rsidRDefault="007D2C9B" w:rsidP="007D2C9B">
            <w:pPr>
              <w:jc w:val="center"/>
              <w:rPr>
                <w:rFonts w:ascii="Arial" w:hAnsi="Arial" w:cs="Arial"/>
                <w:b/>
                <w:bCs/>
              </w:rPr>
            </w:pPr>
            <w:r>
              <w:rPr>
                <w:rFonts w:ascii="Arial" w:hAnsi="Arial" w:cs="Arial"/>
                <w:b/>
                <w:bCs/>
              </w:rPr>
              <w:t>3063</w:t>
            </w:r>
          </w:p>
        </w:tc>
        <w:tc>
          <w:tcPr>
            <w:tcW w:w="409" w:type="pct"/>
            <w:tcBorders>
              <w:top w:val="single" w:sz="4" w:space="0" w:color="auto"/>
              <w:bottom w:val="single" w:sz="4" w:space="0" w:color="auto"/>
            </w:tcBorders>
            <w:shd w:val="clear" w:color="auto" w:fill="auto"/>
            <w:vAlign w:val="center"/>
          </w:tcPr>
          <w:p w14:paraId="3BB93FAD" w14:textId="49F56793" w:rsidR="007D2C9B" w:rsidRPr="00222478" w:rsidRDefault="007D2C9B" w:rsidP="007D2C9B">
            <w:pPr>
              <w:jc w:val="center"/>
              <w:rPr>
                <w:rFonts w:ascii="Arial" w:hAnsi="Arial" w:cs="Arial"/>
                <w:b/>
                <w:bCs/>
              </w:rPr>
            </w:pPr>
            <w:r>
              <w:rPr>
                <w:rFonts w:ascii="Arial" w:hAnsi="Arial" w:cs="Arial"/>
                <w:b/>
                <w:bCs/>
              </w:rPr>
              <w:t>4.7</w:t>
            </w:r>
          </w:p>
        </w:tc>
        <w:tc>
          <w:tcPr>
            <w:tcW w:w="578" w:type="pct"/>
            <w:gridSpan w:val="2"/>
            <w:tcBorders>
              <w:top w:val="single" w:sz="4" w:space="0" w:color="auto"/>
              <w:bottom w:val="single" w:sz="4" w:space="0" w:color="auto"/>
              <w:right w:val="single" w:sz="4" w:space="0" w:color="auto"/>
            </w:tcBorders>
            <w:shd w:val="clear" w:color="auto" w:fill="auto"/>
            <w:vAlign w:val="center"/>
          </w:tcPr>
          <w:p w14:paraId="4CCC9C6D" w14:textId="66933E4D" w:rsidR="007D2C9B" w:rsidRPr="00222478" w:rsidRDefault="007D2C9B" w:rsidP="007D2C9B">
            <w:pPr>
              <w:jc w:val="center"/>
              <w:rPr>
                <w:rFonts w:ascii="Arial" w:hAnsi="Arial" w:cs="Arial"/>
                <w:b/>
                <w:bCs/>
              </w:rPr>
            </w:pPr>
            <w:r>
              <w:rPr>
                <w:rFonts w:ascii="Arial" w:hAnsi="Arial" w:cs="Arial"/>
                <w:b/>
                <w:bCs/>
              </w:rPr>
              <w:t>4.7-4.8</w:t>
            </w:r>
          </w:p>
        </w:tc>
      </w:tr>
    </w:tbl>
    <w:p w14:paraId="076D816B" w14:textId="77777777" w:rsidR="00830FA4" w:rsidRDefault="00830FA4" w:rsidP="00830FA4"/>
    <w:tbl>
      <w:tblPr>
        <w:tblW w:w="5633" w:type="pct"/>
        <w:jc w:val="center"/>
        <w:tblLook w:val="01E0" w:firstRow="1" w:lastRow="1" w:firstColumn="1" w:lastColumn="1" w:noHBand="0" w:noVBand="0"/>
      </w:tblPr>
      <w:tblGrid>
        <w:gridCol w:w="1248"/>
        <w:gridCol w:w="882"/>
        <w:gridCol w:w="718"/>
        <w:gridCol w:w="155"/>
        <w:gridCol w:w="1201"/>
        <w:gridCol w:w="235"/>
        <w:gridCol w:w="824"/>
        <w:gridCol w:w="718"/>
        <w:gridCol w:w="1481"/>
        <w:gridCol w:w="235"/>
        <w:gridCol w:w="780"/>
        <w:gridCol w:w="739"/>
        <w:gridCol w:w="1319"/>
      </w:tblGrid>
      <w:tr w:rsidR="00830FA4" w14:paraId="247BBF13" w14:textId="77777777" w:rsidTr="00CA5088">
        <w:trPr>
          <w:trHeight w:val="280"/>
          <w:jc w:val="center"/>
        </w:trPr>
        <w:tc>
          <w:tcPr>
            <w:tcW w:w="10527" w:type="dxa"/>
            <w:gridSpan w:val="13"/>
            <w:tcBorders>
              <w:top w:val="single" w:sz="4" w:space="0" w:color="auto"/>
              <w:left w:val="single" w:sz="4" w:space="0" w:color="auto"/>
              <w:right w:val="single" w:sz="4" w:space="0" w:color="auto"/>
            </w:tcBorders>
            <w:shd w:val="clear" w:color="auto" w:fill="auto"/>
            <w:vAlign w:val="center"/>
          </w:tcPr>
          <w:p w14:paraId="0F0A9827" w14:textId="77777777" w:rsidR="00830FA4" w:rsidRPr="00222478" w:rsidRDefault="00830FA4" w:rsidP="00830FA4">
            <w:pPr>
              <w:pStyle w:val="NormalLatinArial"/>
              <w:rPr>
                <w:b/>
                <w:bCs/>
              </w:rPr>
            </w:pPr>
            <w:r w:rsidRPr="00222478">
              <w:rPr>
                <w:b/>
                <w:bCs/>
              </w:rPr>
              <w:lastRenderedPageBreak/>
              <w:t>Mean total cholesterol (mg/dl)</w:t>
            </w:r>
          </w:p>
        </w:tc>
      </w:tr>
      <w:tr w:rsidR="00830FA4" w14:paraId="04C6E5F0" w14:textId="77777777" w:rsidTr="007D2C9B">
        <w:trPr>
          <w:trHeight w:val="280"/>
          <w:jc w:val="center"/>
        </w:trPr>
        <w:tc>
          <w:tcPr>
            <w:tcW w:w="1248" w:type="dxa"/>
            <w:vMerge w:val="restart"/>
            <w:tcBorders>
              <w:top w:val="single" w:sz="4" w:space="0" w:color="auto"/>
              <w:left w:val="single" w:sz="4" w:space="0" w:color="auto"/>
            </w:tcBorders>
            <w:shd w:val="clear" w:color="auto" w:fill="auto"/>
            <w:vAlign w:val="center"/>
          </w:tcPr>
          <w:p w14:paraId="3A5E0A81"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4C5BF1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54" w:type="dxa"/>
            <w:gridSpan w:val="4"/>
            <w:tcBorders>
              <w:top w:val="single" w:sz="4" w:space="0" w:color="auto"/>
              <w:bottom w:val="single" w:sz="4" w:space="0" w:color="auto"/>
            </w:tcBorders>
            <w:shd w:val="clear" w:color="auto" w:fill="auto"/>
            <w:vAlign w:val="center"/>
          </w:tcPr>
          <w:p w14:paraId="7140D974"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5FE319E5" w14:textId="77777777" w:rsidR="00830FA4" w:rsidRPr="00222478" w:rsidRDefault="00830FA4" w:rsidP="00222478">
            <w:pPr>
              <w:keepNext/>
              <w:keepLines/>
              <w:jc w:val="center"/>
              <w:rPr>
                <w:rFonts w:ascii="Arial" w:hAnsi="Arial" w:cs="Arial"/>
                <w:b/>
                <w:bCs/>
              </w:rPr>
            </w:pPr>
          </w:p>
        </w:tc>
        <w:tc>
          <w:tcPr>
            <w:tcW w:w="3020" w:type="dxa"/>
            <w:gridSpan w:val="3"/>
            <w:tcBorders>
              <w:top w:val="single" w:sz="4" w:space="0" w:color="auto"/>
              <w:bottom w:val="single" w:sz="4" w:space="0" w:color="auto"/>
            </w:tcBorders>
            <w:shd w:val="clear" w:color="auto" w:fill="auto"/>
            <w:vAlign w:val="center"/>
          </w:tcPr>
          <w:p w14:paraId="26654F9E"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17AC29AE" w14:textId="77777777" w:rsidR="00830FA4" w:rsidRPr="00222478" w:rsidRDefault="00830FA4" w:rsidP="00222478">
            <w:pPr>
              <w:jc w:val="center"/>
              <w:rPr>
                <w:rFonts w:ascii="Arial" w:hAnsi="Arial" w:cs="Arial"/>
                <w:b/>
                <w:bCs/>
              </w:rPr>
            </w:pPr>
          </w:p>
        </w:tc>
        <w:tc>
          <w:tcPr>
            <w:tcW w:w="2835" w:type="dxa"/>
            <w:gridSpan w:val="3"/>
            <w:tcBorders>
              <w:top w:val="single" w:sz="4" w:space="0" w:color="auto"/>
              <w:bottom w:val="single" w:sz="4" w:space="0" w:color="auto"/>
              <w:right w:val="single" w:sz="4" w:space="0" w:color="auto"/>
            </w:tcBorders>
            <w:shd w:val="clear" w:color="auto" w:fill="auto"/>
            <w:vAlign w:val="center"/>
          </w:tcPr>
          <w:p w14:paraId="42C7C46A" w14:textId="77777777" w:rsidR="00830FA4" w:rsidRPr="00222478" w:rsidRDefault="00830FA4" w:rsidP="00830FA4">
            <w:pPr>
              <w:pStyle w:val="NormalLatinArial"/>
              <w:rPr>
                <w:b/>
                <w:bCs/>
              </w:rPr>
            </w:pPr>
            <w:r w:rsidRPr="00222478">
              <w:rPr>
                <w:b/>
                <w:bCs/>
              </w:rPr>
              <w:t>Both Sexes</w:t>
            </w:r>
          </w:p>
        </w:tc>
      </w:tr>
      <w:tr w:rsidR="00830FA4" w:rsidRPr="00222478" w14:paraId="79648C35" w14:textId="77777777" w:rsidTr="007D2C9B">
        <w:trPr>
          <w:trHeight w:val="280"/>
          <w:jc w:val="center"/>
        </w:trPr>
        <w:tc>
          <w:tcPr>
            <w:tcW w:w="1248" w:type="dxa"/>
            <w:vMerge/>
            <w:tcBorders>
              <w:left w:val="single" w:sz="4" w:space="0" w:color="auto"/>
            </w:tcBorders>
            <w:shd w:val="clear" w:color="auto" w:fill="auto"/>
            <w:vAlign w:val="center"/>
          </w:tcPr>
          <w:p w14:paraId="5D6FC9FB" w14:textId="77777777" w:rsidR="00830FA4" w:rsidRPr="00222478" w:rsidRDefault="00830FA4" w:rsidP="00222478">
            <w:pPr>
              <w:keepNext/>
              <w:keepLines/>
              <w:jc w:val="center"/>
              <w:rPr>
                <w:rFonts w:ascii="Arial" w:hAnsi="Arial" w:cs="Arial"/>
              </w:rPr>
            </w:pPr>
          </w:p>
        </w:tc>
        <w:tc>
          <w:tcPr>
            <w:tcW w:w="882" w:type="dxa"/>
            <w:tcBorders>
              <w:top w:val="single" w:sz="4" w:space="0" w:color="auto"/>
              <w:bottom w:val="single" w:sz="4" w:space="0" w:color="auto"/>
            </w:tcBorders>
            <w:shd w:val="clear" w:color="auto" w:fill="auto"/>
            <w:vAlign w:val="center"/>
          </w:tcPr>
          <w:p w14:paraId="24A478F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2" w:type="dxa"/>
            <w:gridSpan w:val="2"/>
            <w:tcBorders>
              <w:top w:val="single" w:sz="4" w:space="0" w:color="auto"/>
              <w:bottom w:val="single" w:sz="4" w:space="0" w:color="auto"/>
            </w:tcBorders>
            <w:shd w:val="clear" w:color="auto" w:fill="auto"/>
            <w:vAlign w:val="center"/>
          </w:tcPr>
          <w:p w14:paraId="54C0E927"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00" w:type="dxa"/>
            <w:tcBorders>
              <w:top w:val="single" w:sz="4" w:space="0" w:color="auto"/>
              <w:bottom w:val="single" w:sz="4" w:space="0" w:color="auto"/>
            </w:tcBorders>
            <w:shd w:val="clear" w:color="auto" w:fill="auto"/>
            <w:vAlign w:val="center"/>
          </w:tcPr>
          <w:p w14:paraId="07BD6612"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8017F68" w14:textId="77777777" w:rsidR="00830FA4" w:rsidRPr="00222478" w:rsidRDefault="00830FA4" w:rsidP="00222478">
            <w:pPr>
              <w:jc w:val="center"/>
              <w:rPr>
                <w:rFonts w:ascii="Arial" w:hAnsi="Arial" w:cs="Arial"/>
              </w:rPr>
            </w:pPr>
          </w:p>
        </w:tc>
        <w:tc>
          <w:tcPr>
            <w:tcW w:w="823" w:type="dxa"/>
            <w:tcBorders>
              <w:top w:val="single" w:sz="4" w:space="0" w:color="auto"/>
              <w:bottom w:val="single" w:sz="4" w:space="0" w:color="auto"/>
            </w:tcBorders>
            <w:shd w:val="clear" w:color="auto" w:fill="auto"/>
            <w:vAlign w:val="center"/>
          </w:tcPr>
          <w:p w14:paraId="3C817B7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717" w:type="dxa"/>
            <w:tcBorders>
              <w:top w:val="single" w:sz="4" w:space="0" w:color="auto"/>
              <w:bottom w:val="single" w:sz="4" w:space="0" w:color="auto"/>
            </w:tcBorders>
            <w:shd w:val="clear" w:color="auto" w:fill="auto"/>
            <w:vAlign w:val="center"/>
          </w:tcPr>
          <w:p w14:paraId="4E6A7765"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480" w:type="dxa"/>
            <w:tcBorders>
              <w:top w:val="single" w:sz="4" w:space="0" w:color="auto"/>
              <w:bottom w:val="single" w:sz="4" w:space="0" w:color="auto"/>
            </w:tcBorders>
            <w:shd w:val="clear" w:color="auto" w:fill="auto"/>
            <w:vAlign w:val="center"/>
          </w:tcPr>
          <w:p w14:paraId="65733E7F"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1131820E" w14:textId="77777777" w:rsidR="00830FA4" w:rsidRPr="00222478" w:rsidRDefault="00830FA4" w:rsidP="00222478">
            <w:pPr>
              <w:jc w:val="center"/>
              <w:rPr>
                <w:rFonts w:ascii="Arial" w:hAnsi="Arial" w:cs="Arial"/>
                <w:lang w:val="en-NZ"/>
              </w:rPr>
            </w:pPr>
          </w:p>
        </w:tc>
        <w:tc>
          <w:tcPr>
            <w:tcW w:w="779" w:type="dxa"/>
            <w:tcBorders>
              <w:top w:val="single" w:sz="4" w:space="0" w:color="auto"/>
              <w:bottom w:val="single" w:sz="4" w:space="0" w:color="auto"/>
            </w:tcBorders>
            <w:shd w:val="clear" w:color="auto" w:fill="auto"/>
            <w:vAlign w:val="center"/>
          </w:tcPr>
          <w:p w14:paraId="3357067D" w14:textId="77777777" w:rsidR="00830FA4" w:rsidRPr="0095776D" w:rsidRDefault="00830FA4" w:rsidP="0095776D">
            <w:pPr>
              <w:keepNext/>
              <w:keepLines/>
              <w:jc w:val="center"/>
              <w:rPr>
                <w:rFonts w:ascii="Arial" w:hAnsi="Arial" w:cs="Arial"/>
              </w:rPr>
            </w:pPr>
            <w:r w:rsidRPr="0095776D">
              <w:rPr>
                <w:rFonts w:ascii="Arial" w:hAnsi="Arial" w:cs="Arial"/>
              </w:rPr>
              <w:t>n</w:t>
            </w:r>
          </w:p>
        </w:tc>
        <w:tc>
          <w:tcPr>
            <w:tcW w:w="738" w:type="dxa"/>
            <w:tcBorders>
              <w:top w:val="single" w:sz="4" w:space="0" w:color="auto"/>
              <w:bottom w:val="single" w:sz="4" w:space="0" w:color="auto"/>
            </w:tcBorders>
            <w:shd w:val="clear" w:color="auto" w:fill="auto"/>
            <w:vAlign w:val="center"/>
          </w:tcPr>
          <w:p w14:paraId="2CA0B41D" w14:textId="77777777" w:rsidR="00830FA4" w:rsidRPr="0095776D" w:rsidRDefault="00830FA4" w:rsidP="0095776D">
            <w:pPr>
              <w:keepNext/>
              <w:keepLines/>
              <w:jc w:val="center"/>
              <w:rPr>
                <w:rFonts w:ascii="Arial" w:hAnsi="Arial" w:cs="Arial"/>
              </w:rPr>
            </w:pPr>
            <w:r w:rsidRPr="0095776D">
              <w:rPr>
                <w:rFonts w:ascii="Arial" w:hAnsi="Arial" w:cs="Arial"/>
              </w:rPr>
              <w:t xml:space="preserve">Mean </w:t>
            </w:r>
          </w:p>
        </w:tc>
        <w:tc>
          <w:tcPr>
            <w:tcW w:w="1318" w:type="dxa"/>
            <w:tcBorders>
              <w:top w:val="single" w:sz="4" w:space="0" w:color="auto"/>
              <w:bottom w:val="single" w:sz="4" w:space="0" w:color="auto"/>
              <w:right w:val="single" w:sz="4" w:space="0" w:color="auto"/>
            </w:tcBorders>
            <w:shd w:val="clear" w:color="auto" w:fill="auto"/>
            <w:vAlign w:val="center"/>
          </w:tcPr>
          <w:p w14:paraId="2C2A9A0C" w14:textId="77777777" w:rsidR="00830FA4" w:rsidRPr="0095776D" w:rsidRDefault="00830FA4" w:rsidP="0095776D">
            <w:pPr>
              <w:keepNext/>
              <w:keepLines/>
              <w:jc w:val="center"/>
              <w:rPr>
                <w:rFonts w:ascii="Arial" w:hAnsi="Arial" w:cs="Arial"/>
              </w:rPr>
            </w:pPr>
            <w:r w:rsidRPr="0095776D">
              <w:rPr>
                <w:rFonts w:ascii="Arial" w:hAnsi="Arial" w:cs="Arial"/>
              </w:rPr>
              <w:t>95% CI</w:t>
            </w:r>
          </w:p>
        </w:tc>
      </w:tr>
      <w:tr w:rsidR="007D2C9B" w14:paraId="5CA75C41" w14:textId="77777777" w:rsidTr="007D2C9B">
        <w:trPr>
          <w:trHeight w:val="280"/>
          <w:jc w:val="center"/>
        </w:trPr>
        <w:tc>
          <w:tcPr>
            <w:tcW w:w="1248" w:type="dxa"/>
            <w:tcBorders>
              <w:top w:val="single" w:sz="4" w:space="0" w:color="auto"/>
              <w:left w:val="single" w:sz="4" w:space="0" w:color="auto"/>
            </w:tcBorders>
            <w:shd w:val="clear" w:color="auto" w:fill="auto"/>
            <w:vAlign w:val="center"/>
          </w:tcPr>
          <w:p w14:paraId="2163C2E5" w14:textId="77777777" w:rsidR="007D2C9B" w:rsidRPr="00AB183B" w:rsidRDefault="007D2C9B" w:rsidP="007D2C9B">
            <w:pPr>
              <w:keepNext/>
              <w:keepLines/>
              <w:jc w:val="center"/>
              <w:rPr>
                <w:rFonts w:ascii="Arial" w:hAnsi="Arial" w:cs="Arial"/>
              </w:rPr>
            </w:pPr>
            <w:r w:rsidRPr="00AB183B">
              <w:rPr>
                <w:rFonts w:ascii="Arial" w:hAnsi="Arial" w:cs="Arial"/>
              </w:rPr>
              <w:t>18-29</w:t>
            </w:r>
          </w:p>
        </w:tc>
        <w:tc>
          <w:tcPr>
            <w:tcW w:w="882" w:type="dxa"/>
            <w:tcBorders>
              <w:top w:val="single" w:sz="4" w:space="0" w:color="auto"/>
              <w:bottom w:val="nil"/>
              <w:right w:val="nil"/>
            </w:tcBorders>
            <w:shd w:val="clear" w:color="auto" w:fill="auto"/>
            <w:vAlign w:val="center"/>
          </w:tcPr>
          <w:p w14:paraId="0B388590" w14:textId="55C43142" w:rsidR="007D2C9B" w:rsidRPr="00222478" w:rsidRDefault="007D2C9B" w:rsidP="007D2C9B">
            <w:pPr>
              <w:jc w:val="center"/>
              <w:rPr>
                <w:rFonts w:ascii="Arial" w:hAnsi="Arial" w:cs="Arial"/>
              </w:rPr>
            </w:pPr>
            <w:r>
              <w:rPr>
                <w:rFonts w:ascii="Arial" w:hAnsi="Arial" w:cs="Arial"/>
              </w:rPr>
              <w:t>232</w:t>
            </w:r>
          </w:p>
        </w:tc>
        <w:tc>
          <w:tcPr>
            <w:tcW w:w="717" w:type="dxa"/>
            <w:tcBorders>
              <w:top w:val="single" w:sz="4" w:space="0" w:color="auto"/>
              <w:left w:val="nil"/>
              <w:bottom w:val="nil"/>
            </w:tcBorders>
            <w:shd w:val="clear" w:color="auto" w:fill="auto"/>
            <w:vAlign w:val="center"/>
          </w:tcPr>
          <w:p w14:paraId="1268ABE6" w14:textId="62A2A2DE" w:rsidR="007D2C9B" w:rsidRPr="00222478" w:rsidRDefault="007D2C9B" w:rsidP="007D2C9B">
            <w:pPr>
              <w:jc w:val="center"/>
              <w:rPr>
                <w:rFonts w:ascii="Arial" w:hAnsi="Arial" w:cs="Arial"/>
              </w:rPr>
            </w:pPr>
            <w:r>
              <w:rPr>
                <w:rFonts w:ascii="Arial" w:hAnsi="Arial" w:cs="Arial"/>
              </w:rPr>
              <w:t>168.0</w:t>
            </w:r>
          </w:p>
        </w:tc>
        <w:tc>
          <w:tcPr>
            <w:tcW w:w="1355" w:type="dxa"/>
            <w:gridSpan w:val="2"/>
            <w:tcBorders>
              <w:top w:val="single" w:sz="4" w:space="0" w:color="auto"/>
              <w:left w:val="nil"/>
              <w:bottom w:val="nil"/>
            </w:tcBorders>
            <w:shd w:val="clear" w:color="auto" w:fill="auto"/>
            <w:vAlign w:val="center"/>
          </w:tcPr>
          <w:p w14:paraId="54974E13" w14:textId="144EFC16" w:rsidR="007D2C9B" w:rsidRPr="00222478" w:rsidRDefault="007D2C9B" w:rsidP="007D2C9B">
            <w:pPr>
              <w:jc w:val="center"/>
              <w:rPr>
                <w:rFonts w:ascii="Arial" w:hAnsi="Arial" w:cs="Arial"/>
              </w:rPr>
            </w:pPr>
            <w:r>
              <w:rPr>
                <w:rFonts w:ascii="Arial" w:hAnsi="Arial" w:cs="Arial"/>
              </w:rPr>
              <w:t>162.8-173.1</w:t>
            </w:r>
          </w:p>
        </w:tc>
        <w:tc>
          <w:tcPr>
            <w:tcW w:w="235" w:type="dxa"/>
            <w:tcBorders>
              <w:bottom w:val="nil"/>
            </w:tcBorders>
            <w:shd w:val="clear" w:color="auto" w:fill="E6E6E6"/>
          </w:tcPr>
          <w:p w14:paraId="4B9B1F98" w14:textId="77777777" w:rsidR="007D2C9B" w:rsidRPr="00222478" w:rsidRDefault="007D2C9B" w:rsidP="007D2C9B">
            <w:pPr>
              <w:jc w:val="center"/>
              <w:rPr>
                <w:rFonts w:ascii="Arial" w:hAnsi="Arial" w:cs="Arial"/>
              </w:rPr>
            </w:pPr>
          </w:p>
        </w:tc>
        <w:tc>
          <w:tcPr>
            <w:tcW w:w="823" w:type="dxa"/>
            <w:tcBorders>
              <w:top w:val="single" w:sz="4" w:space="0" w:color="auto"/>
              <w:bottom w:val="nil"/>
            </w:tcBorders>
            <w:shd w:val="clear" w:color="auto" w:fill="auto"/>
            <w:vAlign w:val="center"/>
          </w:tcPr>
          <w:p w14:paraId="1917EB41" w14:textId="7DD9E7E2" w:rsidR="007D2C9B" w:rsidRPr="00222478" w:rsidRDefault="007D2C9B" w:rsidP="007D2C9B">
            <w:pPr>
              <w:jc w:val="center"/>
              <w:rPr>
                <w:rFonts w:ascii="Arial" w:hAnsi="Arial" w:cs="Arial"/>
              </w:rPr>
            </w:pPr>
            <w:r>
              <w:rPr>
                <w:rFonts w:ascii="Arial" w:hAnsi="Arial" w:cs="Arial"/>
              </w:rPr>
              <w:t>353</w:t>
            </w:r>
          </w:p>
        </w:tc>
        <w:tc>
          <w:tcPr>
            <w:tcW w:w="717" w:type="dxa"/>
            <w:tcBorders>
              <w:top w:val="single" w:sz="4" w:space="0" w:color="auto"/>
              <w:bottom w:val="nil"/>
            </w:tcBorders>
            <w:shd w:val="clear" w:color="auto" w:fill="auto"/>
            <w:vAlign w:val="center"/>
          </w:tcPr>
          <w:p w14:paraId="45A8D8B5" w14:textId="2BA1BB38" w:rsidR="007D2C9B" w:rsidRPr="00222478" w:rsidRDefault="007D2C9B" w:rsidP="007D2C9B">
            <w:pPr>
              <w:jc w:val="center"/>
              <w:rPr>
                <w:rFonts w:ascii="Arial" w:hAnsi="Arial" w:cs="Arial"/>
              </w:rPr>
            </w:pPr>
            <w:r>
              <w:rPr>
                <w:rFonts w:ascii="Arial" w:hAnsi="Arial" w:cs="Arial"/>
              </w:rPr>
              <w:t>172.3</w:t>
            </w:r>
          </w:p>
        </w:tc>
        <w:tc>
          <w:tcPr>
            <w:tcW w:w="1480" w:type="dxa"/>
            <w:tcBorders>
              <w:top w:val="single" w:sz="4" w:space="0" w:color="auto"/>
              <w:bottom w:val="nil"/>
            </w:tcBorders>
            <w:shd w:val="clear" w:color="auto" w:fill="auto"/>
            <w:vAlign w:val="center"/>
          </w:tcPr>
          <w:p w14:paraId="798E6527" w14:textId="76981F65" w:rsidR="007D2C9B" w:rsidRPr="00222478" w:rsidRDefault="007D2C9B" w:rsidP="007D2C9B">
            <w:pPr>
              <w:jc w:val="center"/>
              <w:rPr>
                <w:rFonts w:ascii="Arial" w:hAnsi="Arial" w:cs="Arial"/>
              </w:rPr>
            </w:pPr>
            <w:r>
              <w:rPr>
                <w:rFonts w:ascii="Arial" w:hAnsi="Arial" w:cs="Arial"/>
              </w:rPr>
              <w:t>168.0-176.6</w:t>
            </w:r>
          </w:p>
        </w:tc>
        <w:tc>
          <w:tcPr>
            <w:tcW w:w="235" w:type="dxa"/>
            <w:tcBorders>
              <w:bottom w:val="nil"/>
            </w:tcBorders>
            <w:shd w:val="clear" w:color="auto" w:fill="E6E6E6"/>
          </w:tcPr>
          <w:p w14:paraId="66CB7B5B" w14:textId="77777777" w:rsidR="007D2C9B" w:rsidRPr="00222478" w:rsidRDefault="007D2C9B" w:rsidP="007D2C9B">
            <w:pPr>
              <w:jc w:val="center"/>
              <w:rPr>
                <w:rFonts w:ascii="Arial" w:hAnsi="Arial" w:cs="Arial"/>
              </w:rPr>
            </w:pPr>
          </w:p>
        </w:tc>
        <w:tc>
          <w:tcPr>
            <w:tcW w:w="779" w:type="dxa"/>
            <w:tcBorders>
              <w:top w:val="single" w:sz="4" w:space="0" w:color="auto"/>
              <w:left w:val="nil"/>
              <w:bottom w:val="nil"/>
              <w:right w:val="nil"/>
            </w:tcBorders>
            <w:shd w:val="clear" w:color="auto" w:fill="auto"/>
            <w:vAlign w:val="center"/>
          </w:tcPr>
          <w:p w14:paraId="27484B5F" w14:textId="3C8CA495" w:rsidR="007D2C9B" w:rsidRPr="00222478" w:rsidRDefault="007D2C9B" w:rsidP="007D2C9B">
            <w:pPr>
              <w:jc w:val="center"/>
              <w:rPr>
                <w:rFonts w:ascii="Arial" w:hAnsi="Arial" w:cs="Arial"/>
              </w:rPr>
            </w:pPr>
            <w:r>
              <w:rPr>
                <w:rFonts w:ascii="Arial" w:hAnsi="Arial" w:cs="Arial"/>
              </w:rPr>
              <w:t>585</w:t>
            </w:r>
          </w:p>
        </w:tc>
        <w:tc>
          <w:tcPr>
            <w:tcW w:w="738" w:type="dxa"/>
            <w:tcBorders>
              <w:top w:val="single" w:sz="4" w:space="0" w:color="auto"/>
              <w:left w:val="nil"/>
              <w:bottom w:val="nil"/>
            </w:tcBorders>
            <w:shd w:val="clear" w:color="auto" w:fill="auto"/>
            <w:vAlign w:val="center"/>
          </w:tcPr>
          <w:p w14:paraId="1B8031EA" w14:textId="7A92C4D0" w:rsidR="007D2C9B" w:rsidRPr="00222478" w:rsidRDefault="007D2C9B" w:rsidP="007D2C9B">
            <w:pPr>
              <w:jc w:val="center"/>
              <w:rPr>
                <w:rFonts w:ascii="Arial" w:hAnsi="Arial" w:cs="Arial"/>
              </w:rPr>
            </w:pPr>
            <w:r>
              <w:rPr>
                <w:rFonts w:ascii="Arial" w:hAnsi="Arial" w:cs="Arial"/>
              </w:rPr>
              <w:t>170.5</w:t>
            </w:r>
          </w:p>
        </w:tc>
        <w:tc>
          <w:tcPr>
            <w:tcW w:w="1318" w:type="dxa"/>
            <w:tcBorders>
              <w:top w:val="single" w:sz="4" w:space="0" w:color="auto"/>
              <w:left w:val="nil"/>
              <w:bottom w:val="nil"/>
              <w:right w:val="single" w:sz="4" w:space="0" w:color="auto"/>
            </w:tcBorders>
            <w:shd w:val="clear" w:color="auto" w:fill="auto"/>
            <w:vAlign w:val="center"/>
          </w:tcPr>
          <w:p w14:paraId="20078C8A" w14:textId="6B9553D9" w:rsidR="007D2C9B" w:rsidRPr="00222478" w:rsidRDefault="007D2C9B" w:rsidP="007D2C9B">
            <w:pPr>
              <w:jc w:val="center"/>
              <w:rPr>
                <w:rFonts w:ascii="Arial" w:hAnsi="Arial" w:cs="Arial"/>
              </w:rPr>
            </w:pPr>
            <w:r>
              <w:rPr>
                <w:rFonts w:ascii="Arial" w:hAnsi="Arial" w:cs="Arial"/>
              </w:rPr>
              <w:t>167.1-173.9</w:t>
            </w:r>
          </w:p>
        </w:tc>
      </w:tr>
      <w:tr w:rsidR="007D2C9B" w14:paraId="7A78C6C0" w14:textId="77777777" w:rsidTr="007D2C9B">
        <w:trPr>
          <w:trHeight w:val="280"/>
          <w:jc w:val="center"/>
        </w:trPr>
        <w:tc>
          <w:tcPr>
            <w:tcW w:w="1248" w:type="dxa"/>
            <w:tcBorders>
              <w:left w:val="single" w:sz="4" w:space="0" w:color="auto"/>
            </w:tcBorders>
            <w:shd w:val="clear" w:color="auto" w:fill="auto"/>
            <w:vAlign w:val="center"/>
          </w:tcPr>
          <w:p w14:paraId="1B8B0674" w14:textId="77777777" w:rsidR="007D2C9B" w:rsidRPr="00AB183B" w:rsidRDefault="007D2C9B" w:rsidP="007D2C9B">
            <w:pPr>
              <w:keepNext/>
              <w:keepLines/>
              <w:jc w:val="center"/>
              <w:rPr>
                <w:rFonts w:ascii="Arial" w:hAnsi="Arial" w:cs="Arial"/>
              </w:rPr>
            </w:pPr>
            <w:r w:rsidRPr="00AB183B">
              <w:rPr>
                <w:rFonts w:ascii="Arial" w:hAnsi="Arial" w:cs="Arial"/>
              </w:rPr>
              <w:t>30-44</w:t>
            </w:r>
          </w:p>
        </w:tc>
        <w:tc>
          <w:tcPr>
            <w:tcW w:w="882" w:type="dxa"/>
            <w:tcBorders>
              <w:top w:val="nil"/>
              <w:bottom w:val="nil"/>
              <w:right w:val="nil"/>
            </w:tcBorders>
            <w:shd w:val="clear" w:color="auto" w:fill="auto"/>
            <w:vAlign w:val="center"/>
          </w:tcPr>
          <w:p w14:paraId="3F8345A4" w14:textId="35299EE0" w:rsidR="007D2C9B" w:rsidRPr="00222478" w:rsidRDefault="007D2C9B" w:rsidP="007D2C9B">
            <w:pPr>
              <w:jc w:val="center"/>
              <w:rPr>
                <w:rFonts w:ascii="Arial" w:hAnsi="Arial" w:cs="Arial"/>
              </w:rPr>
            </w:pPr>
            <w:r>
              <w:rPr>
                <w:rFonts w:ascii="Arial" w:hAnsi="Arial" w:cs="Arial"/>
              </w:rPr>
              <w:t>722</w:t>
            </w:r>
          </w:p>
        </w:tc>
        <w:tc>
          <w:tcPr>
            <w:tcW w:w="717" w:type="dxa"/>
            <w:tcBorders>
              <w:top w:val="nil"/>
              <w:left w:val="nil"/>
              <w:bottom w:val="nil"/>
            </w:tcBorders>
            <w:shd w:val="clear" w:color="auto" w:fill="auto"/>
            <w:vAlign w:val="center"/>
          </w:tcPr>
          <w:p w14:paraId="2A137295" w14:textId="18C0CAC6" w:rsidR="007D2C9B" w:rsidRPr="00222478" w:rsidRDefault="007D2C9B" w:rsidP="007D2C9B">
            <w:pPr>
              <w:jc w:val="center"/>
              <w:rPr>
                <w:rFonts w:ascii="Arial" w:hAnsi="Arial" w:cs="Arial"/>
              </w:rPr>
            </w:pPr>
            <w:r>
              <w:rPr>
                <w:rFonts w:ascii="Arial" w:hAnsi="Arial" w:cs="Arial"/>
              </w:rPr>
              <w:t>187.7</w:t>
            </w:r>
          </w:p>
        </w:tc>
        <w:tc>
          <w:tcPr>
            <w:tcW w:w="1355" w:type="dxa"/>
            <w:gridSpan w:val="2"/>
            <w:tcBorders>
              <w:top w:val="nil"/>
              <w:left w:val="nil"/>
              <w:bottom w:val="nil"/>
            </w:tcBorders>
            <w:shd w:val="clear" w:color="auto" w:fill="auto"/>
            <w:vAlign w:val="center"/>
          </w:tcPr>
          <w:p w14:paraId="471F74FA" w14:textId="372FC7C6" w:rsidR="007D2C9B" w:rsidRPr="00222478" w:rsidRDefault="007D2C9B" w:rsidP="007D2C9B">
            <w:pPr>
              <w:jc w:val="center"/>
              <w:rPr>
                <w:rFonts w:ascii="Arial" w:hAnsi="Arial" w:cs="Arial"/>
              </w:rPr>
            </w:pPr>
            <w:r>
              <w:rPr>
                <w:rFonts w:ascii="Arial" w:hAnsi="Arial" w:cs="Arial"/>
              </w:rPr>
              <w:t>183.7-191.8</w:t>
            </w:r>
          </w:p>
        </w:tc>
        <w:tc>
          <w:tcPr>
            <w:tcW w:w="235" w:type="dxa"/>
            <w:tcBorders>
              <w:top w:val="nil"/>
              <w:bottom w:val="nil"/>
            </w:tcBorders>
            <w:shd w:val="clear" w:color="auto" w:fill="E6E6E6"/>
          </w:tcPr>
          <w:p w14:paraId="1CD7732A" w14:textId="77777777" w:rsidR="007D2C9B" w:rsidRPr="00222478" w:rsidRDefault="007D2C9B" w:rsidP="007D2C9B">
            <w:pPr>
              <w:jc w:val="center"/>
              <w:rPr>
                <w:rFonts w:ascii="Arial" w:hAnsi="Arial" w:cs="Arial"/>
              </w:rPr>
            </w:pPr>
          </w:p>
        </w:tc>
        <w:tc>
          <w:tcPr>
            <w:tcW w:w="823" w:type="dxa"/>
            <w:tcBorders>
              <w:top w:val="nil"/>
              <w:bottom w:val="nil"/>
            </w:tcBorders>
            <w:shd w:val="clear" w:color="auto" w:fill="auto"/>
            <w:vAlign w:val="center"/>
          </w:tcPr>
          <w:p w14:paraId="1069CBA8" w14:textId="44F94D8B" w:rsidR="007D2C9B" w:rsidRPr="00222478" w:rsidRDefault="007D2C9B" w:rsidP="007D2C9B">
            <w:pPr>
              <w:jc w:val="center"/>
              <w:rPr>
                <w:rFonts w:ascii="Arial" w:hAnsi="Arial" w:cs="Arial"/>
              </w:rPr>
            </w:pPr>
            <w:r>
              <w:rPr>
                <w:rFonts w:ascii="Arial" w:hAnsi="Arial" w:cs="Arial"/>
              </w:rPr>
              <w:t>867</w:t>
            </w:r>
          </w:p>
        </w:tc>
        <w:tc>
          <w:tcPr>
            <w:tcW w:w="717" w:type="dxa"/>
            <w:tcBorders>
              <w:top w:val="nil"/>
              <w:bottom w:val="nil"/>
            </w:tcBorders>
            <w:shd w:val="clear" w:color="auto" w:fill="auto"/>
            <w:vAlign w:val="center"/>
          </w:tcPr>
          <w:p w14:paraId="45B6A4C0" w14:textId="2B209E0C" w:rsidR="007D2C9B" w:rsidRPr="00222478" w:rsidRDefault="007D2C9B" w:rsidP="007D2C9B">
            <w:pPr>
              <w:jc w:val="center"/>
              <w:rPr>
                <w:rFonts w:ascii="Arial" w:hAnsi="Arial" w:cs="Arial"/>
              </w:rPr>
            </w:pPr>
            <w:r>
              <w:rPr>
                <w:rFonts w:ascii="Arial" w:hAnsi="Arial" w:cs="Arial"/>
              </w:rPr>
              <w:t>185.2</w:t>
            </w:r>
          </w:p>
        </w:tc>
        <w:tc>
          <w:tcPr>
            <w:tcW w:w="1480" w:type="dxa"/>
            <w:tcBorders>
              <w:top w:val="nil"/>
              <w:bottom w:val="nil"/>
            </w:tcBorders>
            <w:shd w:val="clear" w:color="auto" w:fill="auto"/>
            <w:vAlign w:val="center"/>
          </w:tcPr>
          <w:p w14:paraId="0ADB46D9" w14:textId="1D5BEFF4" w:rsidR="007D2C9B" w:rsidRPr="00222478" w:rsidRDefault="007D2C9B" w:rsidP="007D2C9B">
            <w:pPr>
              <w:jc w:val="center"/>
              <w:rPr>
                <w:rFonts w:ascii="Arial" w:hAnsi="Arial" w:cs="Arial"/>
              </w:rPr>
            </w:pPr>
            <w:r>
              <w:rPr>
                <w:rFonts w:ascii="Arial" w:hAnsi="Arial" w:cs="Arial"/>
              </w:rPr>
              <w:t>181.0-189.4</w:t>
            </w:r>
          </w:p>
        </w:tc>
        <w:tc>
          <w:tcPr>
            <w:tcW w:w="235" w:type="dxa"/>
            <w:tcBorders>
              <w:top w:val="nil"/>
              <w:bottom w:val="nil"/>
            </w:tcBorders>
            <w:shd w:val="clear" w:color="auto" w:fill="E6E6E6"/>
          </w:tcPr>
          <w:p w14:paraId="1939B84B" w14:textId="77777777" w:rsidR="007D2C9B" w:rsidRPr="00222478" w:rsidRDefault="007D2C9B" w:rsidP="007D2C9B">
            <w:pPr>
              <w:jc w:val="center"/>
              <w:rPr>
                <w:rFonts w:ascii="Arial" w:hAnsi="Arial" w:cs="Arial"/>
              </w:rPr>
            </w:pPr>
          </w:p>
        </w:tc>
        <w:tc>
          <w:tcPr>
            <w:tcW w:w="779" w:type="dxa"/>
            <w:tcBorders>
              <w:top w:val="nil"/>
              <w:left w:val="nil"/>
              <w:bottom w:val="nil"/>
              <w:right w:val="nil"/>
            </w:tcBorders>
            <w:shd w:val="clear" w:color="auto" w:fill="auto"/>
            <w:vAlign w:val="center"/>
          </w:tcPr>
          <w:p w14:paraId="565FD755" w14:textId="5ABEA870" w:rsidR="007D2C9B" w:rsidRPr="00222478" w:rsidRDefault="007D2C9B" w:rsidP="007D2C9B">
            <w:pPr>
              <w:jc w:val="center"/>
              <w:rPr>
                <w:rFonts w:ascii="Arial" w:hAnsi="Arial" w:cs="Arial"/>
              </w:rPr>
            </w:pPr>
            <w:r>
              <w:rPr>
                <w:rFonts w:ascii="Arial" w:hAnsi="Arial" w:cs="Arial"/>
              </w:rPr>
              <w:t>1589</w:t>
            </w:r>
          </w:p>
        </w:tc>
        <w:tc>
          <w:tcPr>
            <w:tcW w:w="738" w:type="dxa"/>
            <w:tcBorders>
              <w:top w:val="nil"/>
              <w:left w:val="nil"/>
              <w:bottom w:val="nil"/>
            </w:tcBorders>
            <w:shd w:val="clear" w:color="auto" w:fill="auto"/>
            <w:vAlign w:val="center"/>
          </w:tcPr>
          <w:p w14:paraId="35D4B9A9" w14:textId="5F50AD39" w:rsidR="007D2C9B" w:rsidRPr="00222478" w:rsidRDefault="007D2C9B" w:rsidP="007D2C9B">
            <w:pPr>
              <w:jc w:val="center"/>
              <w:rPr>
                <w:rFonts w:ascii="Arial" w:hAnsi="Arial" w:cs="Arial"/>
              </w:rPr>
            </w:pPr>
            <w:r>
              <w:rPr>
                <w:rFonts w:ascii="Arial" w:hAnsi="Arial" w:cs="Arial"/>
              </w:rPr>
              <w:t>186.5</w:t>
            </w:r>
          </w:p>
        </w:tc>
        <w:tc>
          <w:tcPr>
            <w:tcW w:w="1318" w:type="dxa"/>
            <w:tcBorders>
              <w:top w:val="nil"/>
              <w:left w:val="nil"/>
              <w:bottom w:val="nil"/>
              <w:right w:val="single" w:sz="4" w:space="0" w:color="auto"/>
            </w:tcBorders>
            <w:shd w:val="clear" w:color="auto" w:fill="auto"/>
            <w:vAlign w:val="center"/>
          </w:tcPr>
          <w:p w14:paraId="3CE363CF" w14:textId="35124A0F" w:rsidR="007D2C9B" w:rsidRPr="00222478" w:rsidRDefault="007D2C9B" w:rsidP="007D2C9B">
            <w:pPr>
              <w:jc w:val="center"/>
              <w:rPr>
                <w:rFonts w:ascii="Arial" w:hAnsi="Arial" w:cs="Arial"/>
              </w:rPr>
            </w:pPr>
            <w:r>
              <w:rPr>
                <w:rFonts w:ascii="Arial" w:hAnsi="Arial" w:cs="Arial"/>
              </w:rPr>
              <w:t>183.3-189.6</w:t>
            </w:r>
          </w:p>
        </w:tc>
      </w:tr>
      <w:tr w:rsidR="007D2C9B" w14:paraId="2CCC61B3" w14:textId="77777777" w:rsidTr="007D2C9B">
        <w:trPr>
          <w:trHeight w:val="280"/>
          <w:jc w:val="center"/>
        </w:trPr>
        <w:tc>
          <w:tcPr>
            <w:tcW w:w="1248" w:type="dxa"/>
            <w:tcBorders>
              <w:left w:val="single" w:sz="4" w:space="0" w:color="auto"/>
            </w:tcBorders>
            <w:shd w:val="clear" w:color="auto" w:fill="auto"/>
            <w:vAlign w:val="center"/>
          </w:tcPr>
          <w:p w14:paraId="066DA9B1" w14:textId="77777777" w:rsidR="007D2C9B" w:rsidRPr="00AB183B" w:rsidRDefault="007D2C9B" w:rsidP="007D2C9B">
            <w:pPr>
              <w:keepNext/>
              <w:keepLines/>
              <w:jc w:val="center"/>
              <w:rPr>
                <w:rFonts w:ascii="Arial" w:hAnsi="Arial" w:cs="Arial"/>
              </w:rPr>
            </w:pPr>
            <w:r w:rsidRPr="00AB183B">
              <w:rPr>
                <w:rFonts w:ascii="Arial" w:hAnsi="Arial" w:cs="Arial"/>
              </w:rPr>
              <w:t>45-59</w:t>
            </w:r>
          </w:p>
        </w:tc>
        <w:tc>
          <w:tcPr>
            <w:tcW w:w="882" w:type="dxa"/>
            <w:tcBorders>
              <w:top w:val="nil"/>
              <w:right w:val="nil"/>
            </w:tcBorders>
            <w:shd w:val="clear" w:color="auto" w:fill="auto"/>
            <w:vAlign w:val="center"/>
          </w:tcPr>
          <w:p w14:paraId="38139B2E" w14:textId="3F0FD976" w:rsidR="007D2C9B" w:rsidRPr="00222478" w:rsidRDefault="007D2C9B" w:rsidP="007D2C9B">
            <w:pPr>
              <w:jc w:val="center"/>
              <w:rPr>
                <w:rFonts w:ascii="Arial" w:hAnsi="Arial" w:cs="Arial"/>
              </w:rPr>
            </w:pPr>
            <w:r>
              <w:rPr>
                <w:rFonts w:ascii="Arial" w:hAnsi="Arial" w:cs="Arial"/>
              </w:rPr>
              <w:t>369</w:t>
            </w:r>
          </w:p>
        </w:tc>
        <w:tc>
          <w:tcPr>
            <w:tcW w:w="717" w:type="dxa"/>
            <w:tcBorders>
              <w:top w:val="nil"/>
              <w:left w:val="nil"/>
            </w:tcBorders>
            <w:shd w:val="clear" w:color="auto" w:fill="auto"/>
            <w:vAlign w:val="center"/>
          </w:tcPr>
          <w:p w14:paraId="6335102C" w14:textId="5E16583C" w:rsidR="007D2C9B" w:rsidRPr="00222478" w:rsidRDefault="007D2C9B" w:rsidP="007D2C9B">
            <w:pPr>
              <w:jc w:val="center"/>
              <w:rPr>
                <w:rFonts w:ascii="Arial" w:hAnsi="Arial" w:cs="Arial"/>
              </w:rPr>
            </w:pPr>
            <w:r>
              <w:rPr>
                <w:rFonts w:ascii="Arial" w:hAnsi="Arial" w:cs="Arial"/>
              </w:rPr>
              <w:t>184.0</w:t>
            </w:r>
          </w:p>
        </w:tc>
        <w:tc>
          <w:tcPr>
            <w:tcW w:w="1355" w:type="dxa"/>
            <w:gridSpan w:val="2"/>
            <w:tcBorders>
              <w:top w:val="nil"/>
              <w:left w:val="nil"/>
            </w:tcBorders>
            <w:shd w:val="clear" w:color="auto" w:fill="auto"/>
            <w:vAlign w:val="center"/>
          </w:tcPr>
          <w:p w14:paraId="05BA475F" w14:textId="1A43E3DF" w:rsidR="007D2C9B" w:rsidRPr="00222478" w:rsidRDefault="007D2C9B" w:rsidP="007D2C9B">
            <w:pPr>
              <w:jc w:val="center"/>
              <w:rPr>
                <w:rFonts w:ascii="Arial" w:hAnsi="Arial" w:cs="Arial"/>
              </w:rPr>
            </w:pPr>
            <w:r>
              <w:rPr>
                <w:rFonts w:ascii="Arial" w:hAnsi="Arial" w:cs="Arial"/>
              </w:rPr>
              <w:t>178.1-189.9</w:t>
            </w:r>
          </w:p>
        </w:tc>
        <w:tc>
          <w:tcPr>
            <w:tcW w:w="235" w:type="dxa"/>
            <w:tcBorders>
              <w:top w:val="nil"/>
            </w:tcBorders>
            <w:shd w:val="clear" w:color="auto" w:fill="E6E6E6"/>
          </w:tcPr>
          <w:p w14:paraId="5650C3C1" w14:textId="77777777" w:rsidR="007D2C9B" w:rsidRPr="00222478" w:rsidRDefault="007D2C9B" w:rsidP="007D2C9B">
            <w:pPr>
              <w:jc w:val="center"/>
              <w:rPr>
                <w:rFonts w:ascii="Arial" w:hAnsi="Arial" w:cs="Arial"/>
              </w:rPr>
            </w:pPr>
          </w:p>
        </w:tc>
        <w:tc>
          <w:tcPr>
            <w:tcW w:w="823" w:type="dxa"/>
            <w:tcBorders>
              <w:top w:val="nil"/>
            </w:tcBorders>
            <w:shd w:val="clear" w:color="auto" w:fill="auto"/>
            <w:vAlign w:val="center"/>
          </w:tcPr>
          <w:p w14:paraId="73729E73" w14:textId="6B1122F4" w:rsidR="007D2C9B" w:rsidRPr="00222478" w:rsidRDefault="007D2C9B" w:rsidP="007D2C9B">
            <w:pPr>
              <w:jc w:val="center"/>
              <w:rPr>
                <w:rFonts w:ascii="Arial" w:hAnsi="Arial" w:cs="Arial"/>
              </w:rPr>
            </w:pPr>
            <w:r>
              <w:rPr>
                <w:rFonts w:ascii="Arial" w:hAnsi="Arial" w:cs="Arial"/>
              </w:rPr>
              <w:t>295</w:t>
            </w:r>
          </w:p>
        </w:tc>
        <w:tc>
          <w:tcPr>
            <w:tcW w:w="717" w:type="dxa"/>
            <w:tcBorders>
              <w:top w:val="nil"/>
            </w:tcBorders>
            <w:shd w:val="clear" w:color="auto" w:fill="auto"/>
            <w:vAlign w:val="center"/>
          </w:tcPr>
          <w:p w14:paraId="0F358BBB" w14:textId="0B76D724" w:rsidR="007D2C9B" w:rsidRPr="00222478" w:rsidRDefault="007D2C9B" w:rsidP="007D2C9B">
            <w:pPr>
              <w:jc w:val="center"/>
              <w:rPr>
                <w:rFonts w:ascii="Arial" w:hAnsi="Arial" w:cs="Arial"/>
              </w:rPr>
            </w:pPr>
            <w:r>
              <w:rPr>
                <w:rFonts w:ascii="Arial" w:hAnsi="Arial" w:cs="Arial"/>
              </w:rPr>
              <w:t>198.5</w:t>
            </w:r>
          </w:p>
        </w:tc>
        <w:tc>
          <w:tcPr>
            <w:tcW w:w="1480" w:type="dxa"/>
            <w:tcBorders>
              <w:top w:val="nil"/>
            </w:tcBorders>
            <w:shd w:val="clear" w:color="auto" w:fill="auto"/>
            <w:vAlign w:val="center"/>
          </w:tcPr>
          <w:p w14:paraId="143E326B" w14:textId="69283427" w:rsidR="007D2C9B" w:rsidRPr="00222478" w:rsidRDefault="007D2C9B" w:rsidP="007D2C9B">
            <w:pPr>
              <w:jc w:val="center"/>
              <w:rPr>
                <w:rFonts w:ascii="Arial" w:hAnsi="Arial" w:cs="Arial"/>
              </w:rPr>
            </w:pPr>
            <w:r>
              <w:rPr>
                <w:rFonts w:ascii="Arial" w:hAnsi="Arial" w:cs="Arial"/>
              </w:rPr>
              <w:t>189.0-208.0</w:t>
            </w:r>
          </w:p>
        </w:tc>
        <w:tc>
          <w:tcPr>
            <w:tcW w:w="235" w:type="dxa"/>
            <w:tcBorders>
              <w:top w:val="nil"/>
            </w:tcBorders>
            <w:shd w:val="clear" w:color="auto" w:fill="E6E6E6"/>
          </w:tcPr>
          <w:p w14:paraId="3120F02A" w14:textId="77777777" w:rsidR="007D2C9B" w:rsidRPr="00222478" w:rsidRDefault="007D2C9B" w:rsidP="007D2C9B">
            <w:pPr>
              <w:jc w:val="center"/>
              <w:rPr>
                <w:rFonts w:ascii="Arial" w:hAnsi="Arial" w:cs="Arial"/>
              </w:rPr>
            </w:pPr>
          </w:p>
        </w:tc>
        <w:tc>
          <w:tcPr>
            <w:tcW w:w="779" w:type="dxa"/>
            <w:tcBorders>
              <w:top w:val="nil"/>
              <w:left w:val="nil"/>
              <w:right w:val="nil"/>
            </w:tcBorders>
            <w:shd w:val="clear" w:color="auto" w:fill="auto"/>
            <w:vAlign w:val="center"/>
          </w:tcPr>
          <w:p w14:paraId="57AA4510" w14:textId="19AFFFF0" w:rsidR="007D2C9B" w:rsidRPr="00222478" w:rsidRDefault="007D2C9B" w:rsidP="007D2C9B">
            <w:pPr>
              <w:jc w:val="center"/>
              <w:rPr>
                <w:rFonts w:ascii="Arial" w:hAnsi="Arial" w:cs="Arial"/>
              </w:rPr>
            </w:pPr>
            <w:r>
              <w:rPr>
                <w:rFonts w:ascii="Arial" w:hAnsi="Arial" w:cs="Arial"/>
              </w:rPr>
              <w:t>664</w:t>
            </w:r>
          </w:p>
        </w:tc>
        <w:tc>
          <w:tcPr>
            <w:tcW w:w="738" w:type="dxa"/>
            <w:tcBorders>
              <w:top w:val="nil"/>
              <w:left w:val="nil"/>
            </w:tcBorders>
            <w:shd w:val="clear" w:color="auto" w:fill="auto"/>
            <w:vAlign w:val="center"/>
          </w:tcPr>
          <w:p w14:paraId="3A284D6E" w14:textId="0FFA4F8A" w:rsidR="007D2C9B" w:rsidRPr="00222478" w:rsidRDefault="007D2C9B" w:rsidP="007D2C9B">
            <w:pPr>
              <w:jc w:val="center"/>
              <w:rPr>
                <w:rFonts w:ascii="Arial" w:hAnsi="Arial" w:cs="Arial"/>
              </w:rPr>
            </w:pPr>
            <w:r>
              <w:rPr>
                <w:rFonts w:ascii="Arial" w:hAnsi="Arial" w:cs="Arial"/>
              </w:rPr>
              <w:t>189.7</w:t>
            </w:r>
          </w:p>
        </w:tc>
        <w:tc>
          <w:tcPr>
            <w:tcW w:w="1318" w:type="dxa"/>
            <w:tcBorders>
              <w:top w:val="nil"/>
              <w:left w:val="nil"/>
              <w:right w:val="single" w:sz="4" w:space="0" w:color="auto"/>
            </w:tcBorders>
            <w:shd w:val="clear" w:color="auto" w:fill="auto"/>
            <w:vAlign w:val="center"/>
          </w:tcPr>
          <w:p w14:paraId="372F4DE7" w14:textId="10CA2133" w:rsidR="007D2C9B" w:rsidRPr="00222478" w:rsidRDefault="007D2C9B" w:rsidP="007D2C9B">
            <w:pPr>
              <w:jc w:val="center"/>
              <w:rPr>
                <w:rFonts w:ascii="Arial" w:hAnsi="Arial" w:cs="Arial"/>
              </w:rPr>
            </w:pPr>
            <w:r>
              <w:rPr>
                <w:rFonts w:ascii="Arial" w:hAnsi="Arial" w:cs="Arial"/>
              </w:rPr>
              <w:t>184.3-195.1</w:t>
            </w:r>
          </w:p>
        </w:tc>
      </w:tr>
      <w:tr w:rsidR="007D2C9B" w14:paraId="5611318B" w14:textId="77777777" w:rsidTr="007D2C9B">
        <w:trPr>
          <w:trHeight w:val="280"/>
          <w:jc w:val="center"/>
        </w:trPr>
        <w:tc>
          <w:tcPr>
            <w:tcW w:w="1248" w:type="dxa"/>
            <w:tcBorders>
              <w:left w:val="single" w:sz="4" w:space="0" w:color="auto"/>
              <w:bottom w:val="single" w:sz="4" w:space="0" w:color="auto"/>
            </w:tcBorders>
            <w:shd w:val="clear" w:color="auto" w:fill="auto"/>
            <w:vAlign w:val="center"/>
          </w:tcPr>
          <w:p w14:paraId="37CCCE25" w14:textId="77777777" w:rsidR="007D2C9B" w:rsidRPr="00AB183B" w:rsidRDefault="007D2C9B" w:rsidP="007D2C9B">
            <w:pPr>
              <w:keepNext/>
              <w:keepLines/>
              <w:jc w:val="center"/>
              <w:rPr>
                <w:rFonts w:ascii="Arial" w:hAnsi="Arial" w:cs="Arial"/>
              </w:rPr>
            </w:pPr>
            <w:r w:rsidRPr="00AB183B">
              <w:rPr>
                <w:rFonts w:ascii="Arial" w:hAnsi="Arial" w:cs="Arial"/>
              </w:rPr>
              <w:t>60-69</w:t>
            </w:r>
          </w:p>
        </w:tc>
        <w:tc>
          <w:tcPr>
            <w:tcW w:w="882" w:type="dxa"/>
            <w:tcBorders>
              <w:bottom w:val="single" w:sz="4" w:space="0" w:color="auto"/>
            </w:tcBorders>
            <w:shd w:val="clear" w:color="auto" w:fill="auto"/>
            <w:vAlign w:val="center"/>
          </w:tcPr>
          <w:p w14:paraId="470D2B2C" w14:textId="39898EF8" w:rsidR="007D2C9B" w:rsidRPr="00222478" w:rsidRDefault="007D2C9B" w:rsidP="007D2C9B">
            <w:pPr>
              <w:jc w:val="center"/>
              <w:rPr>
                <w:rFonts w:ascii="Arial" w:hAnsi="Arial" w:cs="Arial"/>
              </w:rPr>
            </w:pPr>
            <w:r>
              <w:rPr>
                <w:rFonts w:ascii="Arial" w:hAnsi="Arial" w:cs="Arial"/>
              </w:rPr>
              <w:t>126</w:t>
            </w:r>
          </w:p>
        </w:tc>
        <w:tc>
          <w:tcPr>
            <w:tcW w:w="717" w:type="dxa"/>
            <w:tcBorders>
              <w:bottom w:val="single" w:sz="4" w:space="0" w:color="auto"/>
            </w:tcBorders>
            <w:shd w:val="clear" w:color="auto" w:fill="auto"/>
            <w:vAlign w:val="center"/>
          </w:tcPr>
          <w:p w14:paraId="5F3E06A2" w14:textId="6D3E9955" w:rsidR="007D2C9B" w:rsidRPr="00222478" w:rsidRDefault="007D2C9B" w:rsidP="007D2C9B">
            <w:pPr>
              <w:jc w:val="center"/>
              <w:rPr>
                <w:rFonts w:ascii="Arial" w:hAnsi="Arial" w:cs="Arial"/>
              </w:rPr>
            </w:pPr>
            <w:r>
              <w:rPr>
                <w:rFonts w:ascii="Arial" w:hAnsi="Arial" w:cs="Arial"/>
              </w:rPr>
              <w:t>164.8</w:t>
            </w:r>
          </w:p>
        </w:tc>
        <w:tc>
          <w:tcPr>
            <w:tcW w:w="1355" w:type="dxa"/>
            <w:gridSpan w:val="2"/>
            <w:tcBorders>
              <w:bottom w:val="single" w:sz="4" w:space="0" w:color="auto"/>
            </w:tcBorders>
            <w:shd w:val="clear" w:color="auto" w:fill="auto"/>
            <w:vAlign w:val="center"/>
          </w:tcPr>
          <w:p w14:paraId="699151E9" w14:textId="158D3889" w:rsidR="007D2C9B" w:rsidRPr="00222478" w:rsidRDefault="007D2C9B" w:rsidP="007D2C9B">
            <w:pPr>
              <w:jc w:val="center"/>
              <w:rPr>
                <w:rFonts w:ascii="Arial" w:hAnsi="Arial" w:cs="Arial"/>
              </w:rPr>
            </w:pPr>
            <w:r>
              <w:rPr>
                <w:rFonts w:ascii="Arial" w:hAnsi="Arial" w:cs="Arial"/>
              </w:rPr>
              <w:t>153.4-176.2</w:t>
            </w:r>
          </w:p>
        </w:tc>
        <w:tc>
          <w:tcPr>
            <w:tcW w:w="235" w:type="dxa"/>
            <w:shd w:val="clear" w:color="auto" w:fill="E6E6E6"/>
          </w:tcPr>
          <w:p w14:paraId="0700486A" w14:textId="77777777" w:rsidR="007D2C9B" w:rsidRPr="00222478" w:rsidRDefault="007D2C9B" w:rsidP="007D2C9B">
            <w:pPr>
              <w:jc w:val="center"/>
              <w:rPr>
                <w:rFonts w:ascii="Arial" w:hAnsi="Arial" w:cs="Arial"/>
              </w:rPr>
            </w:pPr>
          </w:p>
        </w:tc>
        <w:tc>
          <w:tcPr>
            <w:tcW w:w="823" w:type="dxa"/>
            <w:tcBorders>
              <w:bottom w:val="single" w:sz="4" w:space="0" w:color="auto"/>
            </w:tcBorders>
            <w:shd w:val="clear" w:color="auto" w:fill="auto"/>
            <w:vAlign w:val="center"/>
          </w:tcPr>
          <w:p w14:paraId="30E6CC25" w14:textId="46659F39" w:rsidR="007D2C9B" w:rsidRPr="00222478" w:rsidRDefault="007D2C9B" w:rsidP="007D2C9B">
            <w:pPr>
              <w:jc w:val="center"/>
              <w:rPr>
                <w:rFonts w:ascii="Arial" w:hAnsi="Arial" w:cs="Arial"/>
              </w:rPr>
            </w:pPr>
            <w:r>
              <w:rPr>
                <w:rFonts w:ascii="Arial" w:hAnsi="Arial" w:cs="Arial"/>
              </w:rPr>
              <w:t>99</w:t>
            </w:r>
          </w:p>
        </w:tc>
        <w:tc>
          <w:tcPr>
            <w:tcW w:w="717" w:type="dxa"/>
            <w:tcBorders>
              <w:bottom w:val="single" w:sz="4" w:space="0" w:color="auto"/>
            </w:tcBorders>
            <w:shd w:val="clear" w:color="auto" w:fill="auto"/>
            <w:vAlign w:val="center"/>
          </w:tcPr>
          <w:p w14:paraId="213285C7" w14:textId="439A2C7E" w:rsidR="007D2C9B" w:rsidRPr="00222478" w:rsidRDefault="007D2C9B" w:rsidP="007D2C9B">
            <w:pPr>
              <w:jc w:val="center"/>
              <w:rPr>
                <w:rFonts w:ascii="Arial" w:hAnsi="Arial" w:cs="Arial"/>
              </w:rPr>
            </w:pPr>
            <w:r>
              <w:rPr>
                <w:rFonts w:ascii="Arial" w:hAnsi="Arial" w:cs="Arial"/>
              </w:rPr>
              <w:t>188.6</w:t>
            </w:r>
          </w:p>
        </w:tc>
        <w:tc>
          <w:tcPr>
            <w:tcW w:w="1480" w:type="dxa"/>
            <w:tcBorders>
              <w:bottom w:val="single" w:sz="4" w:space="0" w:color="auto"/>
            </w:tcBorders>
            <w:shd w:val="clear" w:color="auto" w:fill="auto"/>
            <w:vAlign w:val="center"/>
          </w:tcPr>
          <w:p w14:paraId="2A42F112" w14:textId="0CA9AF00" w:rsidR="007D2C9B" w:rsidRPr="00222478" w:rsidRDefault="007D2C9B" w:rsidP="007D2C9B">
            <w:pPr>
              <w:jc w:val="center"/>
              <w:rPr>
                <w:rFonts w:ascii="Arial" w:hAnsi="Arial" w:cs="Arial"/>
              </w:rPr>
            </w:pPr>
            <w:r>
              <w:rPr>
                <w:rFonts w:ascii="Arial" w:hAnsi="Arial" w:cs="Arial"/>
              </w:rPr>
              <w:t>175.2-202.0</w:t>
            </w:r>
          </w:p>
        </w:tc>
        <w:tc>
          <w:tcPr>
            <w:tcW w:w="235" w:type="dxa"/>
            <w:shd w:val="clear" w:color="auto" w:fill="E6E6E6"/>
          </w:tcPr>
          <w:p w14:paraId="652707D8" w14:textId="77777777" w:rsidR="007D2C9B" w:rsidRPr="00222478" w:rsidRDefault="007D2C9B" w:rsidP="007D2C9B">
            <w:pPr>
              <w:jc w:val="center"/>
              <w:rPr>
                <w:rFonts w:ascii="Arial" w:hAnsi="Arial" w:cs="Arial"/>
              </w:rPr>
            </w:pPr>
          </w:p>
        </w:tc>
        <w:tc>
          <w:tcPr>
            <w:tcW w:w="779" w:type="dxa"/>
            <w:tcBorders>
              <w:left w:val="nil"/>
              <w:bottom w:val="single" w:sz="4" w:space="0" w:color="auto"/>
              <w:right w:val="nil"/>
            </w:tcBorders>
            <w:shd w:val="clear" w:color="auto" w:fill="auto"/>
            <w:vAlign w:val="center"/>
          </w:tcPr>
          <w:p w14:paraId="2564CE2D" w14:textId="3568609E" w:rsidR="007D2C9B" w:rsidRPr="00222478" w:rsidRDefault="007D2C9B" w:rsidP="007D2C9B">
            <w:pPr>
              <w:jc w:val="center"/>
              <w:rPr>
                <w:rFonts w:ascii="Arial" w:hAnsi="Arial" w:cs="Arial"/>
              </w:rPr>
            </w:pPr>
            <w:r>
              <w:rPr>
                <w:rFonts w:ascii="Arial" w:hAnsi="Arial" w:cs="Arial"/>
              </w:rPr>
              <w:t>225</w:t>
            </w:r>
          </w:p>
        </w:tc>
        <w:tc>
          <w:tcPr>
            <w:tcW w:w="738" w:type="dxa"/>
            <w:tcBorders>
              <w:left w:val="nil"/>
              <w:bottom w:val="single" w:sz="4" w:space="0" w:color="auto"/>
            </w:tcBorders>
            <w:shd w:val="clear" w:color="auto" w:fill="auto"/>
            <w:vAlign w:val="center"/>
          </w:tcPr>
          <w:p w14:paraId="27464C9F" w14:textId="004F64FE" w:rsidR="007D2C9B" w:rsidRPr="00222478" w:rsidRDefault="007D2C9B" w:rsidP="007D2C9B">
            <w:pPr>
              <w:jc w:val="center"/>
              <w:rPr>
                <w:rFonts w:ascii="Arial" w:hAnsi="Arial" w:cs="Arial"/>
              </w:rPr>
            </w:pPr>
            <w:r>
              <w:rPr>
                <w:rFonts w:ascii="Arial" w:hAnsi="Arial" w:cs="Arial"/>
              </w:rPr>
              <w:t>174.3</w:t>
            </w:r>
          </w:p>
        </w:tc>
        <w:tc>
          <w:tcPr>
            <w:tcW w:w="1318" w:type="dxa"/>
            <w:tcBorders>
              <w:left w:val="nil"/>
              <w:bottom w:val="single" w:sz="4" w:space="0" w:color="auto"/>
              <w:right w:val="single" w:sz="4" w:space="0" w:color="auto"/>
            </w:tcBorders>
            <w:shd w:val="clear" w:color="auto" w:fill="auto"/>
            <w:vAlign w:val="center"/>
          </w:tcPr>
          <w:p w14:paraId="4EF6330C" w14:textId="00E224B7" w:rsidR="007D2C9B" w:rsidRPr="00222478" w:rsidRDefault="007D2C9B" w:rsidP="007D2C9B">
            <w:pPr>
              <w:jc w:val="center"/>
              <w:rPr>
                <w:rFonts w:ascii="Arial" w:hAnsi="Arial" w:cs="Arial"/>
              </w:rPr>
            </w:pPr>
            <w:r>
              <w:rPr>
                <w:rFonts w:ascii="Arial" w:hAnsi="Arial" w:cs="Arial"/>
              </w:rPr>
              <w:t>165.4-183.2</w:t>
            </w:r>
          </w:p>
        </w:tc>
      </w:tr>
      <w:tr w:rsidR="007D2C9B" w:rsidRPr="00222478" w14:paraId="6EF3E417" w14:textId="77777777" w:rsidTr="007D2C9B">
        <w:trPr>
          <w:trHeight w:val="280"/>
          <w:jc w:val="center"/>
        </w:trPr>
        <w:tc>
          <w:tcPr>
            <w:tcW w:w="1248" w:type="dxa"/>
            <w:tcBorders>
              <w:top w:val="single" w:sz="4" w:space="0" w:color="auto"/>
              <w:left w:val="single" w:sz="4" w:space="0" w:color="auto"/>
              <w:bottom w:val="single" w:sz="4" w:space="0" w:color="auto"/>
            </w:tcBorders>
            <w:shd w:val="clear" w:color="auto" w:fill="auto"/>
            <w:vAlign w:val="center"/>
          </w:tcPr>
          <w:p w14:paraId="6CA687B2" w14:textId="77777777" w:rsidR="007D2C9B" w:rsidRPr="00AB183B" w:rsidRDefault="007D2C9B" w:rsidP="007D2C9B">
            <w:pPr>
              <w:keepNext/>
              <w:keepLines/>
              <w:jc w:val="center"/>
              <w:rPr>
                <w:rFonts w:ascii="Arial" w:hAnsi="Arial" w:cs="Arial"/>
                <w:b/>
                <w:bCs/>
              </w:rPr>
            </w:pPr>
            <w:r w:rsidRPr="00AB183B">
              <w:rPr>
                <w:rFonts w:ascii="Arial" w:hAnsi="Arial" w:cs="Arial"/>
                <w:b/>
                <w:bCs/>
              </w:rPr>
              <w:t>18-69</w:t>
            </w:r>
          </w:p>
        </w:tc>
        <w:tc>
          <w:tcPr>
            <w:tcW w:w="882" w:type="dxa"/>
            <w:tcBorders>
              <w:top w:val="single" w:sz="4" w:space="0" w:color="auto"/>
              <w:bottom w:val="single" w:sz="4" w:space="0" w:color="auto"/>
            </w:tcBorders>
            <w:shd w:val="clear" w:color="auto" w:fill="auto"/>
            <w:vAlign w:val="center"/>
          </w:tcPr>
          <w:p w14:paraId="4BB0AE93" w14:textId="65BE8D8C" w:rsidR="007D2C9B" w:rsidRPr="00222478" w:rsidRDefault="007D2C9B" w:rsidP="007D2C9B">
            <w:pPr>
              <w:jc w:val="center"/>
              <w:rPr>
                <w:rFonts w:ascii="Arial" w:hAnsi="Arial" w:cs="Arial"/>
                <w:b/>
                <w:bCs/>
              </w:rPr>
            </w:pPr>
            <w:r>
              <w:rPr>
                <w:rFonts w:ascii="Arial" w:hAnsi="Arial" w:cs="Arial"/>
                <w:b/>
                <w:bCs/>
              </w:rPr>
              <w:t>1449</w:t>
            </w:r>
          </w:p>
        </w:tc>
        <w:tc>
          <w:tcPr>
            <w:tcW w:w="717" w:type="dxa"/>
            <w:tcBorders>
              <w:top w:val="single" w:sz="4" w:space="0" w:color="auto"/>
              <w:bottom w:val="single" w:sz="4" w:space="0" w:color="auto"/>
            </w:tcBorders>
            <w:shd w:val="clear" w:color="auto" w:fill="auto"/>
            <w:vAlign w:val="center"/>
          </w:tcPr>
          <w:p w14:paraId="5426216E" w14:textId="5A493363" w:rsidR="007D2C9B" w:rsidRPr="00222478" w:rsidRDefault="007D2C9B" w:rsidP="007D2C9B">
            <w:pPr>
              <w:jc w:val="center"/>
              <w:rPr>
                <w:rFonts w:ascii="Arial" w:hAnsi="Arial" w:cs="Arial"/>
                <w:b/>
                <w:bCs/>
              </w:rPr>
            </w:pPr>
            <w:r>
              <w:rPr>
                <w:rFonts w:ascii="Arial" w:hAnsi="Arial" w:cs="Arial"/>
                <w:b/>
                <w:bCs/>
              </w:rPr>
              <w:t>181.1</w:t>
            </w:r>
          </w:p>
        </w:tc>
        <w:tc>
          <w:tcPr>
            <w:tcW w:w="1355" w:type="dxa"/>
            <w:gridSpan w:val="2"/>
            <w:tcBorders>
              <w:top w:val="single" w:sz="4" w:space="0" w:color="auto"/>
              <w:bottom w:val="single" w:sz="4" w:space="0" w:color="auto"/>
            </w:tcBorders>
            <w:shd w:val="clear" w:color="auto" w:fill="auto"/>
            <w:vAlign w:val="center"/>
          </w:tcPr>
          <w:p w14:paraId="55DD659B" w14:textId="45453CA6" w:rsidR="007D2C9B" w:rsidRPr="00222478" w:rsidRDefault="007D2C9B" w:rsidP="007D2C9B">
            <w:pPr>
              <w:jc w:val="center"/>
              <w:rPr>
                <w:rFonts w:ascii="Arial" w:hAnsi="Arial" w:cs="Arial"/>
                <w:b/>
                <w:bCs/>
              </w:rPr>
            </w:pPr>
            <w:r>
              <w:rPr>
                <w:rFonts w:ascii="Arial" w:hAnsi="Arial" w:cs="Arial"/>
                <w:b/>
                <w:bCs/>
              </w:rPr>
              <w:t>178.3-184.0</w:t>
            </w:r>
          </w:p>
        </w:tc>
        <w:tc>
          <w:tcPr>
            <w:tcW w:w="235" w:type="dxa"/>
            <w:tcBorders>
              <w:bottom w:val="single" w:sz="4" w:space="0" w:color="auto"/>
            </w:tcBorders>
            <w:shd w:val="clear" w:color="auto" w:fill="E6E6E6"/>
          </w:tcPr>
          <w:p w14:paraId="298FD3AF" w14:textId="77777777" w:rsidR="007D2C9B" w:rsidRPr="00222478" w:rsidRDefault="007D2C9B" w:rsidP="007D2C9B">
            <w:pPr>
              <w:jc w:val="center"/>
              <w:rPr>
                <w:rFonts w:ascii="Arial" w:hAnsi="Arial" w:cs="Arial"/>
                <w:b/>
                <w:bCs/>
              </w:rPr>
            </w:pPr>
          </w:p>
        </w:tc>
        <w:tc>
          <w:tcPr>
            <w:tcW w:w="823" w:type="dxa"/>
            <w:tcBorders>
              <w:top w:val="single" w:sz="4" w:space="0" w:color="auto"/>
              <w:bottom w:val="single" w:sz="4" w:space="0" w:color="auto"/>
            </w:tcBorders>
            <w:shd w:val="clear" w:color="auto" w:fill="auto"/>
            <w:vAlign w:val="center"/>
          </w:tcPr>
          <w:p w14:paraId="0DB8BB64" w14:textId="64AB4294" w:rsidR="007D2C9B" w:rsidRPr="00222478" w:rsidRDefault="007D2C9B" w:rsidP="007D2C9B">
            <w:pPr>
              <w:jc w:val="center"/>
              <w:rPr>
                <w:rFonts w:ascii="Arial" w:hAnsi="Arial" w:cs="Arial"/>
                <w:b/>
                <w:bCs/>
              </w:rPr>
            </w:pPr>
            <w:r>
              <w:rPr>
                <w:rFonts w:ascii="Arial" w:hAnsi="Arial" w:cs="Arial"/>
                <w:b/>
                <w:bCs/>
              </w:rPr>
              <w:t>1614</w:t>
            </w:r>
          </w:p>
        </w:tc>
        <w:tc>
          <w:tcPr>
            <w:tcW w:w="717" w:type="dxa"/>
            <w:tcBorders>
              <w:top w:val="single" w:sz="4" w:space="0" w:color="auto"/>
              <w:bottom w:val="single" w:sz="4" w:space="0" w:color="auto"/>
            </w:tcBorders>
            <w:shd w:val="clear" w:color="auto" w:fill="auto"/>
            <w:vAlign w:val="center"/>
          </w:tcPr>
          <w:p w14:paraId="02F9A481" w14:textId="19260EB8" w:rsidR="007D2C9B" w:rsidRPr="00222478" w:rsidRDefault="007D2C9B" w:rsidP="007D2C9B">
            <w:pPr>
              <w:jc w:val="center"/>
              <w:rPr>
                <w:rFonts w:ascii="Arial" w:hAnsi="Arial" w:cs="Arial"/>
                <w:b/>
                <w:bCs/>
              </w:rPr>
            </w:pPr>
            <w:r>
              <w:rPr>
                <w:rFonts w:ascii="Arial" w:hAnsi="Arial" w:cs="Arial"/>
                <w:b/>
                <w:bCs/>
              </w:rPr>
              <w:t>183.5</w:t>
            </w:r>
          </w:p>
        </w:tc>
        <w:tc>
          <w:tcPr>
            <w:tcW w:w="1480" w:type="dxa"/>
            <w:tcBorders>
              <w:top w:val="single" w:sz="4" w:space="0" w:color="auto"/>
              <w:bottom w:val="single" w:sz="4" w:space="0" w:color="auto"/>
            </w:tcBorders>
            <w:shd w:val="clear" w:color="auto" w:fill="auto"/>
            <w:vAlign w:val="center"/>
          </w:tcPr>
          <w:p w14:paraId="3E288CAE" w14:textId="640F7259" w:rsidR="007D2C9B" w:rsidRPr="00222478" w:rsidRDefault="007D2C9B" w:rsidP="007D2C9B">
            <w:pPr>
              <w:jc w:val="center"/>
              <w:rPr>
                <w:rFonts w:ascii="Arial" w:hAnsi="Arial" w:cs="Arial"/>
                <w:b/>
                <w:bCs/>
              </w:rPr>
            </w:pPr>
            <w:r>
              <w:rPr>
                <w:rFonts w:ascii="Arial" w:hAnsi="Arial" w:cs="Arial"/>
                <w:b/>
                <w:bCs/>
              </w:rPr>
              <w:t>180.3-186.7</w:t>
            </w:r>
          </w:p>
        </w:tc>
        <w:tc>
          <w:tcPr>
            <w:tcW w:w="235" w:type="dxa"/>
            <w:tcBorders>
              <w:bottom w:val="single" w:sz="4" w:space="0" w:color="auto"/>
            </w:tcBorders>
            <w:shd w:val="clear" w:color="auto" w:fill="E6E6E6"/>
          </w:tcPr>
          <w:p w14:paraId="34A9C24F" w14:textId="77777777" w:rsidR="007D2C9B" w:rsidRPr="00222478" w:rsidRDefault="007D2C9B" w:rsidP="007D2C9B">
            <w:pPr>
              <w:jc w:val="center"/>
              <w:rPr>
                <w:rFonts w:ascii="Arial" w:hAnsi="Arial" w:cs="Arial"/>
                <w:b/>
                <w:bCs/>
              </w:rPr>
            </w:pPr>
          </w:p>
        </w:tc>
        <w:tc>
          <w:tcPr>
            <w:tcW w:w="779" w:type="dxa"/>
            <w:tcBorders>
              <w:top w:val="single" w:sz="4" w:space="0" w:color="auto"/>
              <w:bottom w:val="single" w:sz="4" w:space="0" w:color="auto"/>
            </w:tcBorders>
            <w:shd w:val="clear" w:color="auto" w:fill="auto"/>
            <w:vAlign w:val="center"/>
          </w:tcPr>
          <w:p w14:paraId="6F902C09" w14:textId="7EA73C0C" w:rsidR="007D2C9B" w:rsidRPr="00222478" w:rsidRDefault="007D2C9B" w:rsidP="007D2C9B">
            <w:pPr>
              <w:jc w:val="center"/>
              <w:rPr>
                <w:rFonts w:ascii="Arial" w:hAnsi="Arial" w:cs="Arial"/>
                <w:b/>
                <w:bCs/>
              </w:rPr>
            </w:pPr>
            <w:r>
              <w:rPr>
                <w:rFonts w:ascii="Arial" w:hAnsi="Arial" w:cs="Arial"/>
                <w:b/>
                <w:bCs/>
              </w:rPr>
              <w:t>3063</w:t>
            </w:r>
          </w:p>
        </w:tc>
        <w:tc>
          <w:tcPr>
            <w:tcW w:w="738" w:type="dxa"/>
            <w:tcBorders>
              <w:top w:val="single" w:sz="4" w:space="0" w:color="auto"/>
              <w:bottom w:val="single" w:sz="4" w:space="0" w:color="auto"/>
            </w:tcBorders>
            <w:shd w:val="clear" w:color="auto" w:fill="auto"/>
            <w:vAlign w:val="center"/>
          </w:tcPr>
          <w:p w14:paraId="08F63F39" w14:textId="70B79014" w:rsidR="007D2C9B" w:rsidRPr="00222478" w:rsidRDefault="007D2C9B" w:rsidP="007D2C9B">
            <w:pPr>
              <w:jc w:val="center"/>
              <w:rPr>
                <w:rFonts w:ascii="Arial" w:hAnsi="Arial" w:cs="Arial"/>
                <w:b/>
                <w:bCs/>
              </w:rPr>
            </w:pPr>
            <w:r>
              <w:rPr>
                <w:rFonts w:ascii="Arial" w:hAnsi="Arial" w:cs="Arial"/>
                <w:b/>
                <w:bCs/>
              </w:rPr>
              <w:t>182.3</w:t>
            </w:r>
          </w:p>
        </w:tc>
        <w:tc>
          <w:tcPr>
            <w:tcW w:w="1318" w:type="dxa"/>
            <w:tcBorders>
              <w:top w:val="single" w:sz="4" w:space="0" w:color="auto"/>
              <w:bottom w:val="single" w:sz="4" w:space="0" w:color="auto"/>
              <w:right w:val="single" w:sz="4" w:space="0" w:color="auto"/>
            </w:tcBorders>
            <w:shd w:val="clear" w:color="auto" w:fill="auto"/>
            <w:vAlign w:val="center"/>
          </w:tcPr>
          <w:p w14:paraId="69E41B30" w14:textId="4D1F4E45" w:rsidR="007D2C9B" w:rsidRPr="00222478" w:rsidRDefault="007D2C9B" w:rsidP="007D2C9B">
            <w:pPr>
              <w:jc w:val="center"/>
              <w:rPr>
                <w:rFonts w:ascii="Arial" w:hAnsi="Arial" w:cs="Arial"/>
                <w:b/>
                <w:bCs/>
              </w:rPr>
            </w:pPr>
            <w:r>
              <w:rPr>
                <w:rFonts w:ascii="Arial" w:hAnsi="Arial" w:cs="Arial"/>
                <w:b/>
                <w:bCs/>
              </w:rPr>
              <w:t>180.0-184.6</w:t>
            </w:r>
          </w:p>
        </w:tc>
      </w:tr>
    </w:tbl>
    <w:p w14:paraId="1D823687" w14:textId="77777777" w:rsidR="00830FA4" w:rsidRDefault="00830FA4" w:rsidP="00830FA4"/>
    <w:p w14:paraId="2C4B0745" w14:textId="58ED7779" w:rsidR="0095776D" w:rsidRDefault="0095776D"/>
    <w:tbl>
      <w:tblPr>
        <w:tblW w:w="5630" w:type="pct"/>
        <w:jc w:val="center"/>
        <w:tblLook w:val="0000" w:firstRow="0" w:lastRow="0" w:firstColumn="0" w:lastColumn="0" w:noHBand="0" w:noVBand="0"/>
      </w:tblPr>
      <w:tblGrid>
        <w:gridCol w:w="1211"/>
        <w:gridCol w:w="40"/>
        <w:gridCol w:w="885"/>
        <w:gridCol w:w="820"/>
        <w:gridCol w:w="1195"/>
        <w:gridCol w:w="234"/>
        <w:gridCol w:w="662"/>
        <w:gridCol w:w="1170"/>
        <w:gridCol w:w="1258"/>
        <w:gridCol w:w="234"/>
        <w:gridCol w:w="662"/>
        <w:gridCol w:w="997"/>
        <w:gridCol w:w="1172"/>
      </w:tblGrid>
      <w:tr w:rsidR="00B33E40" w:rsidRPr="00D570BD" w14:paraId="685CD3A3" w14:textId="77777777" w:rsidTr="00B313CA">
        <w:trPr>
          <w:gridAfter w:val="1"/>
          <w:wAfter w:w="556" w:type="pct"/>
          <w:jc w:val="center"/>
        </w:trPr>
        <w:tc>
          <w:tcPr>
            <w:tcW w:w="574" w:type="pct"/>
            <w:shd w:val="clear" w:color="auto" w:fill="auto"/>
          </w:tcPr>
          <w:p w14:paraId="240C30FB" w14:textId="45C73C5C" w:rsidR="002129AF" w:rsidRPr="00D570BD" w:rsidRDefault="009B00B4" w:rsidP="0095776D">
            <w:r>
              <w:t>Table 8</w:t>
            </w:r>
            <w:r w:rsidR="006D471F">
              <w:t>5</w:t>
            </w:r>
            <w:r>
              <w:t>:</w:t>
            </w:r>
          </w:p>
        </w:tc>
        <w:tc>
          <w:tcPr>
            <w:tcW w:w="3870" w:type="pct"/>
            <w:gridSpan w:val="11"/>
            <w:shd w:val="clear" w:color="auto" w:fill="auto"/>
          </w:tcPr>
          <w:p w14:paraId="7620EE24" w14:textId="5C22E51F" w:rsidR="00B33E40" w:rsidRPr="00D570BD" w:rsidRDefault="00B33E40" w:rsidP="0095776D">
            <w:r>
              <w:t xml:space="preserve"> P</w:t>
            </w:r>
            <w:r w:rsidRPr="002D009B">
              <w:t>ercentage of respondent</w:t>
            </w:r>
            <w:r>
              <w:t>s with raised total cholesterol.</w:t>
            </w:r>
          </w:p>
        </w:tc>
      </w:tr>
      <w:tr w:rsidR="00B33E40" w14:paraId="25843938" w14:textId="77777777" w:rsidTr="0095776D">
        <w:tblPrEx>
          <w:tblLook w:val="01E0" w:firstRow="1" w:lastRow="1" w:firstColumn="1" w:lastColumn="1" w:noHBand="0" w:noVBand="0"/>
        </w:tblPrEx>
        <w:trPr>
          <w:trHeight w:val="280"/>
          <w:jc w:val="center"/>
        </w:trPr>
        <w:tc>
          <w:tcPr>
            <w:tcW w:w="5000" w:type="pct"/>
            <w:gridSpan w:val="13"/>
            <w:tcBorders>
              <w:top w:val="single" w:sz="4" w:space="0" w:color="auto"/>
              <w:left w:val="single" w:sz="4" w:space="0" w:color="auto"/>
              <w:right w:val="single" w:sz="4" w:space="0" w:color="auto"/>
            </w:tcBorders>
            <w:shd w:val="clear" w:color="auto" w:fill="auto"/>
            <w:vAlign w:val="center"/>
          </w:tcPr>
          <w:p w14:paraId="674D8F6D" w14:textId="77777777" w:rsidR="00B33E40" w:rsidRPr="00222478" w:rsidRDefault="00B33E40" w:rsidP="005E4D63">
            <w:pPr>
              <w:pStyle w:val="NormalLatinArial"/>
              <w:rPr>
                <w:b/>
                <w:bCs/>
              </w:rPr>
            </w:pPr>
            <w:r w:rsidRPr="00222478">
              <w:rPr>
                <w:b/>
                <w:bCs/>
              </w:rPr>
              <w:t xml:space="preserve">Total cholesterol ≥ 5.0 </w:t>
            </w:r>
            <w:proofErr w:type="spellStart"/>
            <w:r w:rsidRPr="00222478">
              <w:rPr>
                <w:b/>
                <w:bCs/>
              </w:rPr>
              <w:t>mmol</w:t>
            </w:r>
            <w:proofErr w:type="spellEnd"/>
            <w:r w:rsidRPr="00222478">
              <w:rPr>
                <w:b/>
                <w:bCs/>
              </w:rPr>
              <w:t>/L or ≥ 190 mg/dl</w:t>
            </w:r>
          </w:p>
        </w:tc>
      </w:tr>
      <w:tr w:rsidR="00B33E40" w14:paraId="7A76AF58" w14:textId="77777777" w:rsidTr="00B313CA">
        <w:tblPrEx>
          <w:tblLook w:val="01E0" w:firstRow="1" w:lastRow="1" w:firstColumn="1" w:lastColumn="1" w:noHBand="0" w:noVBand="0"/>
        </w:tblPrEx>
        <w:trPr>
          <w:trHeight w:val="280"/>
          <w:jc w:val="center"/>
        </w:trPr>
        <w:tc>
          <w:tcPr>
            <w:tcW w:w="593" w:type="pct"/>
            <w:gridSpan w:val="2"/>
            <w:vMerge w:val="restart"/>
            <w:tcBorders>
              <w:top w:val="single" w:sz="4" w:space="0" w:color="auto"/>
              <w:left w:val="single" w:sz="4" w:space="0" w:color="auto"/>
            </w:tcBorders>
            <w:shd w:val="clear" w:color="auto" w:fill="auto"/>
            <w:vAlign w:val="center"/>
          </w:tcPr>
          <w:p w14:paraId="5C93CD0B" w14:textId="77777777" w:rsidR="00B33E40" w:rsidRPr="00222478" w:rsidRDefault="00B33E40" w:rsidP="005E4D63">
            <w:pPr>
              <w:keepNext/>
              <w:keepLines/>
              <w:jc w:val="center"/>
              <w:rPr>
                <w:rFonts w:ascii="Arial" w:hAnsi="Arial" w:cs="Arial"/>
              </w:rPr>
            </w:pPr>
            <w:r w:rsidRPr="00222478">
              <w:rPr>
                <w:rFonts w:ascii="Arial" w:hAnsi="Arial" w:cs="Arial"/>
              </w:rPr>
              <w:t>Age Group</w:t>
            </w:r>
          </w:p>
          <w:p w14:paraId="2D2E0593" w14:textId="77777777" w:rsidR="00B33E40" w:rsidRPr="00222478" w:rsidRDefault="00B33E40" w:rsidP="005E4D63">
            <w:pPr>
              <w:keepNext/>
              <w:keepLines/>
              <w:jc w:val="center"/>
              <w:rPr>
                <w:rFonts w:ascii="Arial" w:hAnsi="Arial" w:cs="Arial"/>
              </w:rPr>
            </w:pPr>
            <w:r w:rsidRPr="00222478">
              <w:rPr>
                <w:rFonts w:ascii="Arial" w:hAnsi="Arial" w:cs="Arial"/>
              </w:rPr>
              <w:t>(years)</w:t>
            </w:r>
          </w:p>
        </w:tc>
        <w:tc>
          <w:tcPr>
            <w:tcW w:w="1376" w:type="pct"/>
            <w:gridSpan w:val="3"/>
            <w:tcBorders>
              <w:top w:val="single" w:sz="4" w:space="0" w:color="auto"/>
              <w:bottom w:val="single" w:sz="4" w:space="0" w:color="auto"/>
            </w:tcBorders>
            <w:shd w:val="clear" w:color="auto" w:fill="auto"/>
            <w:vAlign w:val="center"/>
          </w:tcPr>
          <w:p w14:paraId="5998A56D" w14:textId="77777777" w:rsidR="00B33E40" w:rsidRPr="00222478" w:rsidRDefault="00B33E40" w:rsidP="005E4D63">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500F3C4F" w14:textId="77777777" w:rsidR="00B33E40" w:rsidRPr="00222478" w:rsidRDefault="00B33E40" w:rsidP="005E4D63">
            <w:pPr>
              <w:keepNext/>
              <w:keepLines/>
              <w:jc w:val="center"/>
              <w:rPr>
                <w:rFonts w:ascii="Arial" w:hAnsi="Arial" w:cs="Arial"/>
                <w:b/>
                <w:bCs/>
              </w:rPr>
            </w:pPr>
          </w:p>
        </w:tc>
        <w:tc>
          <w:tcPr>
            <w:tcW w:w="1466" w:type="pct"/>
            <w:gridSpan w:val="3"/>
            <w:tcBorders>
              <w:top w:val="single" w:sz="4" w:space="0" w:color="auto"/>
              <w:bottom w:val="single" w:sz="4" w:space="0" w:color="auto"/>
            </w:tcBorders>
            <w:shd w:val="clear" w:color="auto" w:fill="auto"/>
            <w:vAlign w:val="center"/>
          </w:tcPr>
          <w:p w14:paraId="73898A3F" w14:textId="77777777" w:rsidR="00B33E40" w:rsidRPr="00222478" w:rsidRDefault="00B33E40" w:rsidP="005E4D63">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7E899422" w14:textId="77777777" w:rsidR="00B33E40" w:rsidRPr="00222478" w:rsidRDefault="00B33E40" w:rsidP="005E4D63">
            <w:pPr>
              <w:jc w:val="center"/>
              <w:rPr>
                <w:rFonts w:ascii="Arial" w:hAnsi="Arial" w:cs="Arial"/>
                <w:b/>
                <w:bCs/>
              </w:rPr>
            </w:pPr>
          </w:p>
        </w:tc>
        <w:tc>
          <w:tcPr>
            <w:tcW w:w="1343" w:type="pct"/>
            <w:gridSpan w:val="3"/>
            <w:tcBorders>
              <w:top w:val="single" w:sz="4" w:space="0" w:color="auto"/>
              <w:bottom w:val="single" w:sz="4" w:space="0" w:color="auto"/>
              <w:right w:val="single" w:sz="4" w:space="0" w:color="auto"/>
            </w:tcBorders>
            <w:shd w:val="clear" w:color="auto" w:fill="auto"/>
            <w:vAlign w:val="center"/>
          </w:tcPr>
          <w:p w14:paraId="7F04E94A" w14:textId="77777777" w:rsidR="00B33E40" w:rsidRPr="00222478" w:rsidRDefault="00B33E40" w:rsidP="005E4D63">
            <w:pPr>
              <w:pStyle w:val="NormalLatinArial"/>
              <w:rPr>
                <w:b/>
                <w:bCs/>
              </w:rPr>
            </w:pPr>
            <w:r w:rsidRPr="00222478">
              <w:rPr>
                <w:b/>
                <w:bCs/>
              </w:rPr>
              <w:t>Both Sexes</w:t>
            </w:r>
          </w:p>
        </w:tc>
      </w:tr>
      <w:tr w:rsidR="008A38A6" w:rsidRPr="00222478" w14:paraId="39608B85" w14:textId="77777777" w:rsidTr="00B313CA">
        <w:tblPrEx>
          <w:tblLook w:val="01E0" w:firstRow="1" w:lastRow="1" w:firstColumn="1" w:lastColumn="1" w:noHBand="0" w:noVBand="0"/>
        </w:tblPrEx>
        <w:trPr>
          <w:trHeight w:val="280"/>
          <w:jc w:val="center"/>
        </w:trPr>
        <w:tc>
          <w:tcPr>
            <w:tcW w:w="593" w:type="pct"/>
            <w:gridSpan w:val="2"/>
            <w:vMerge/>
            <w:tcBorders>
              <w:left w:val="single" w:sz="4" w:space="0" w:color="auto"/>
            </w:tcBorders>
            <w:shd w:val="clear" w:color="auto" w:fill="auto"/>
            <w:vAlign w:val="center"/>
          </w:tcPr>
          <w:p w14:paraId="3631BFBA" w14:textId="77777777" w:rsidR="00B33E40" w:rsidRPr="00222478" w:rsidRDefault="00B33E40" w:rsidP="005E4D63">
            <w:pPr>
              <w:keepNext/>
              <w:keepLines/>
              <w:jc w:val="center"/>
              <w:rPr>
                <w:rFonts w:ascii="Arial" w:hAnsi="Arial" w:cs="Arial"/>
              </w:rPr>
            </w:pPr>
          </w:p>
        </w:tc>
        <w:tc>
          <w:tcPr>
            <w:tcW w:w="420" w:type="pct"/>
            <w:tcBorders>
              <w:top w:val="single" w:sz="4" w:space="0" w:color="auto"/>
              <w:bottom w:val="single" w:sz="4" w:space="0" w:color="auto"/>
            </w:tcBorders>
            <w:shd w:val="clear" w:color="auto" w:fill="auto"/>
            <w:vAlign w:val="center"/>
          </w:tcPr>
          <w:p w14:paraId="2D9506AE" w14:textId="77777777" w:rsidR="00B33E40" w:rsidRPr="00222478" w:rsidRDefault="00B33E40" w:rsidP="005E4D63">
            <w:pPr>
              <w:keepNext/>
              <w:keepLines/>
              <w:jc w:val="center"/>
              <w:rPr>
                <w:rFonts w:ascii="Arial" w:hAnsi="Arial" w:cs="Arial"/>
              </w:rPr>
            </w:pPr>
            <w:r w:rsidRPr="00222478">
              <w:rPr>
                <w:rFonts w:ascii="Arial" w:hAnsi="Arial" w:cs="Arial"/>
              </w:rPr>
              <w:t>n</w:t>
            </w:r>
          </w:p>
        </w:tc>
        <w:tc>
          <w:tcPr>
            <w:tcW w:w="389" w:type="pct"/>
            <w:tcBorders>
              <w:top w:val="single" w:sz="4" w:space="0" w:color="auto"/>
              <w:bottom w:val="single" w:sz="4" w:space="0" w:color="auto"/>
            </w:tcBorders>
            <w:shd w:val="clear" w:color="auto" w:fill="auto"/>
            <w:vAlign w:val="center"/>
          </w:tcPr>
          <w:p w14:paraId="492E1F52" w14:textId="77777777" w:rsidR="00B33E40" w:rsidRPr="00222478" w:rsidRDefault="00B33E40" w:rsidP="005E4D63">
            <w:pPr>
              <w:keepNext/>
              <w:keepLines/>
              <w:jc w:val="center"/>
              <w:rPr>
                <w:rFonts w:ascii="Arial" w:hAnsi="Arial" w:cs="Arial"/>
              </w:rPr>
            </w:pPr>
            <w:r w:rsidRPr="00222478">
              <w:rPr>
                <w:rFonts w:ascii="Arial" w:hAnsi="Arial" w:cs="Arial"/>
              </w:rPr>
              <w:t xml:space="preserve">% </w:t>
            </w:r>
          </w:p>
        </w:tc>
        <w:tc>
          <w:tcPr>
            <w:tcW w:w="567" w:type="pct"/>
            <w:tcBorders>
              <w:top w:val="single" w:sz="4" w:space="0" w:color="auto"/>
              <w:bottom w:val="single" w:sz="4" w:space="0" w:color="auto"/>
            </w:tcBorders>
            <w:shd w:val="clear" w:color="auto" w:fill="auto"/>
            <w:vAlign w:val="center"/>
          </w:tcPr>
          <w:p w14:paraId="09746C07" w14:textId="77777777" w:rsidR="00B33E40" w:rsidRPr="00222478" w:rsidRDefault="00B33E40" w:rsidP="005E4D63">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5260F6D9" w14:textId="77777777" w:rsidR="00B33E40" w:rsidRPr="00222478" w:rsidRDefault="00B33E40" w:rsidP="005E4D63">
            <w:pPr>
              <w:jc w:val="center"/>
              <w:rPr>
                <w:rFonts w:ascii="Arial" w:hAnsi="Arial" w:cs="Arial"/>
              </w:rPr>
            </w:pPr>
          </w:p>
        </w:tc>
        <w:tc>
          <w:tcPr>
            <w:tcW w:w="314" w:type="pct"/>
            <w:tcBorders>
              <w:top w:val="single" w:sz="4" w:space="0" w:color="auto"/>
              <w:bottom w:val="single" w:sz="4" w:space="0" w:color="auto"/>
            </w:tcBorders>
            <w:shd w:val="clear" w:color="auto" w:fill="auto"/>
            <w:vAlign w:val="center"/>
          </w:tcPr>
          <w:p w14:paraId="6CEAC669" w14:textId="77777777" w:rsidR="00B33E40" w:rsidRPr="00222478" w:rsidRDefault="00B33E40" w:rsidP="005E4D63">
            <w:pPr>
              <w:keepNext/>
              <w:keepLines/>
              <w:jc w:val="center"/>
              <w:rPr>
                <w:rFonts w:ascii="Arial" w:hAnsi="Arial" w:cs="Arial"/>
              </w:rPr>
            </w:pPr>
            <w:r w:rsidRPr="00222478">
              <w:rPr>
                <w:rFonts w:ascii="Arial" w:hAnsi="Arial" w:cs="Arial"/>
              </w:rPr>
              <w:t>n</w:t>
            </w:r>
          </w:p>
        </w:tc>
        <w:tc>
          <w:tcPr>
            <w:tcW w:w="555" w:type="pct"/>
            <w:tcBorders>
              <w:top w:val="single" w:sz="4" w:space="0" w:color="auto"/>
              <w:bottom w:val="single" w:sz="4" w:space="0" w:color="auto"/>
            </w:tcBorders>
            <w:shd w:val="clear" w:color="auto" w:fill="auto"/>
            <w:vAlign w:val="center"/>
          </w:tcPr>
          <w:p w14:paraId="05CA9359" w14:textId="77777777" w:rsidR="00B33E40" w:rsidRPr="00222478" w:rsidRDefault="00B33E40" w:rsidP="005E4D63">
            <w:pPr>
              <w:keepNext/>
              <w:keepLines/>
              <w:jc w:val="center"/>
              <w:rPr>
                <w:rFonts w:ascii="Arial" w:hAnsi="Arial" w:cs="Arial"/>
              </w:rPr>
            </w:pPr>
            <w:r w:rsidRPr="00222478">
              <w:rPr>
                <w:rFonts w:ascii="Arial" w:hAnsi="Arial" w:cs="Arial"/>
              </w:rPr>
              <w:t xml:space="preserve">% </w:t>
            </w:r>
          </w:p>
        </w:tc>
        <w:tc>
          <w:tcPr>
            <w:tcW w:w="597" w:type="pct"/>
            <w:tcBorders>
              <w:top w:val="single" w:sz="4" w:space="0" w:color="auto"/>
              <w:bottom w:val="single" w:sz="4" w:space="0" w:color="auto"/>
            </w:tcBorders>
            <w:shd w:val="clear" w:color="auto" w:fill="auto"/>
            <w:vAlign w:val="center"/>
          </w:tcPr>
          <w:p w14:paraId="478371B5" w14:textId="77777777" w:rsidR="00B33E40" w:rsidRPr="00222478" w:rsidRDefault="00B33E40" w:rsidP="005E4D63">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18AE0552" w14:textId="77777777" w:rsidR="00B33E40" w:rsidRPr="00222478" w:rsidRDefault="00B33E40" w:rsidP="005E4D63">
            <w:pPr>
              <w:jc w:val="center"/>
              <w:rPr>
                <w:rFonts w:ascii="Arial" w:hAnsi="Arial" w:cs="Arial"/>
                <w:lang w:val="en-NZ"/>
              </w:rPr>
            </w:pPr>
          </w:p>
        </w:tc>
        <w:tc>
          <w:tcPr>
            <w:tcW w:w="314" w:type="pct"/>
            <w:tcBorders>
              <w:top w:val="single" w:sz="4" w:space="0" w:color="auto"/>
              <w:bottom w:val="single" w:sz="4" w:space="0" w:color="auto"/>
            </w:tcBorders>
            <w:shd w:val="clear" w:color="auto" w:fill="auto"/>
            <w:vAlign w:val="center"/>
          </w:tcPr>
          <w:p w14:paraId="670EE916" w14:textId="77777777" w:rsidR="00B33E40" w:rsidRPr="00B46B10" w:rsidRDefault="00B33E40" w:rsidP="00B46B10">
            <w:pPr>
              <w:keepNext/>
              <w:keepLines/>
              <w:jc w:val="center"/>
              <w:rPr>
                <w:rFonts w:ascii="Arial" w:hAnsi="Arial" w:cs="Arial"/>
              </w:rPr>
            </w:pPr>
            <w:r w:rsidRPr="00B46B10">
              <w:rPr>
                <w:rFonts w:ascii="Arial" w:hAnsi="Arial" w:cs="Arial"/>
              </w:rPr>
              <w:t>n</w:t>
            </w:r>
          </w:p>
        </w:tc>
        <w:tc>
          <w:tcPr>
            <w:tcW w:w="473" w:type="pct"/>
            <w:tcBorders>
              <w:top w:val="single" w:sz="4" w:space="0" w:color="auto"/>
              <w:bottom w:val="single" w:sz="4" w:space="0" w:color="auto"/>
            </w:tcBorders>
            <w:shd w:val="clear" w:color="auto" w:fill="auto"/>
            <w:vAlign w:val="center"/>
          </w:tcPr>
          <w:p w14:paraId="4210EA14" w14:textId="77777777" w:rsidR="00B33E40" w:rsidRPr="00B46B10" w:rsidRDefault="00B33E40" w:rsidP="00B46B10">
            <w:pPr>
              <w:keepNext/>
              <w:keepLines/>
              <w:jc w:val="center"/>
              <w:rPr>
                <w:rFonts w:ascii="Arial" w:hAnsi="Arial" w:cs="Arial"/>
              </w:rPr>
            </w:pPr>
            <w:r w:rsidRPr="00B46B10">
              <w:rPr>
                <w:rFonts w:ascii="Arial" w:hAnsi="Arial" w:cs="Arial"/>
              </w:rPr>
              <w:t xml:space="preserve">% </w:t>
            </w:r>
          </w:p>
        </w:tc>
        <w:tc>
          <w:tcPr>
            <w:tcW w:w="556" w:type="pct"/>
            <w:tcBorders>
              <w:top w:val="single" w:sz="4" w:space="0" w:color="auto"/>
              <w:bottom w:val="single" w:sz="4" w:space="0" w:color="auto"/>
              <w:right w:val="single" w:sz="4" w:space="0" w:color="auto"/>
            </w:tcBorders>
            <w:shd w:val="clear" w:color="auto" w:fill="auto"/>
            <w:vAlign w:val="center"/>
          </w:tcPr>
          <w:p w14:paraId="1DF0C920" w14:textId="77777777" w:rsidR="00B33E40" w:rsidRPr="00B46B10" w:rsidRDefault="00B33E40" w:rsidP="00B46B10">
            <w:pPr>
              <w:keepNext/>
              <w:keepLines/>
              <w:jc w:val="center"/>
              <w:rPr>
                <w:rFonts w:ascii="Arial" w:hAnsi="Arial" w:cs="Arial"/>
              </w:rPr>
            </w:pPr>
            <w:r w:rsidRPr="00B46B10">
              <w:rPr>
                <w:rFonts w:ascii="Arial" w:hAnsi="Arial" w:cs="Arial"/>
              </w:rPr>
              <w:t>95% CI</w:t>
            </w:r>
          </w:p>
        </w:tc>
      </w:tr>
      <w:tr w:rsidR="00A56258" w14:paraId="3985045E" w14:textId="77777777" w:rsidTr="00B313CA">
        <w:tblPrEx>
          <w:tblLook w:val="01E0" w:firstRow="1" w:lastRow="1" w:firstColumn="1" w:lastColumn="1" w:noHBand="0" w:noVBand="0"/>
        </w:tblPrEx>
        <w:trPr>
          <w:trHeight w:val="280"/>
          <w:jc w:val="center"/>
        </w:trPr>
        <w:tc>
          <w:tcPr>
            <w:tcW w:w="593" w:type="pct"/>
            <w:gridSpan w:val="2"/>
            <w:tcBorders>
              <w:top w:val="single" w:sz="4" w:space="0" w:color="auto"/>
              <w:left w:val="single" w:sz="4" w:space="0" w:color="auto"/>
            </w:tcBorders>
            <w:shd w:val="clear" w:color="auto" w:fill="auto"/>
            <w:vAlign w:val="center"/>
          </w:tcPr>
          <w:p w14:paraId="47D53E50" w14:textId="77777777" w:rsidR="00A56258" w:rsidRPr="00AB183B" w:rsidRDefault="00A56258" w:rsidP="00A56258">
            <w:pPr>
              <w:keepNext/>
              <w:keepLines/>
              <w:jc w:val="center"/>
              <w:rPr>
                <w:rFonts w:ascii="Arial" w:hAnsi="Arial" w:cs="Arial"/>
              </w:rPr>
            </w:pPr>
            <w:r w:rsidRPr="00AB183B">
              <w:rPr>
                <w:rFonts w:ascii="Arial" w:hAnsi="Arial" w:cs="Arial"/>
              </w:rPr>
              <w:t>18-29</w:t>
            </w:r>
          </w:p>
        </w:tc>
        <w:tc>
          <w:tcPr>
            <w:tcW w:w="420" w:type="pct"/>
            <w:tcBorders>
              <w:top w:val="single" w:sz="4" w:space="0" w:color="auto"/>
              <w:bottom w:val="nil"/>
              <w:right w:val="nil"/>
            </w:tcBorders>
            <w:shd w:val="clear" w:color="auto" w:fill="auto"/>
            <w:vAlign w:val="center"/>
          </w:tcPr>
          <w:p w14:paraId="5AC46A76" w14:textId="6B12903E" w:rsidR="00A56258" w:rsidRPr="00222478" w:rsidRDefault="00A56258" w:rsidP="00A56258">
            <w:pPr>
              <w:jc w:val="center"/>
              <w:rPr>
                <w:rFonts w:ascii="Arial" w:hAnsi="Arial" w:cs="Arial"/>
              </w:rPr>
            </w:pPr>
            <w:r>
              <w:rPr>
                <w:rFonts w:ascii="Arial" w:hAnsi="Arial" w:cs="Arial"/>
              </w:rPr>
              <w:t>232</w:t>
            </w:r>
          </w:p>
        </w:tc>
        <w:tc>
          <w:tcPr>
            <w:tcW w:w="389" w:type="pct"/>
            <w:tcBorders>
              <w:top w:val="single" w:sz="4" w:space="0" w:color="auto"/>
              <w:left w:val="nil"/>
              <w:bottom w:val="nil"/>
            </w:tcBorders>
            <w:shd w:val="clear" w:color="auto" w:fill="auto"/>
            <w:vAlign w:val="center"/>
          </w:tcPr>
          <w:p w14:paraId="3C35242F" w14:textId="3877FD6A" w:rsidR="00A56258" w:rsidRPr="00222478" w:rsidRDefault="00A56258" w:rsidP="00A56258">
            <w:pPr>
              <w:jc w:val="center"/>
              <w:rPr>
                <w:rFonts w:ascii="Arial" w:hAnsi="Arial" w:cs="Arial"/>
              </w:rPr>
            </w:pPr>
            <w:r>
              <w:rPr>
                <w:rFonts w:ascii="Arial" w:hAnsi="Arial" w:cs="Arial"/>
              </w:rPr>
              <w:t>24.8</w:t>
            </w:r>
          </w:p>
        </w:tc>
        <w:tc>
          <w:tcPr>
            <w:tcW w:w="567" w:type="pct"/>
            <w:tcBorders>
              <w:top w:val="single" w:sz="4" w:space="0" w:color="auto"/>
              <w:left w:val="nil"/>
              <w:bottom w:val="nil"/>
            </w:tcBorders>
            <w:shd w:val="clear" w:color="auto" w:fill="auto"/>
            <w:vAlign w:val="center"/>
          </w:tcPr>
          <w:p w14:paraId="5DB9E774" w14:textId="6E41A33F" w:rsidR="00A56258" w:rsidRPr="00222478" w:rsidRDefault="00A56258" w:rsidP="00A56258">
            <w:pPr>
              <w:jc w:val="center"/>
              <w:rPr>
                <w:rFonts w:ascii="Arial" w:hAnsi="Arial" w:cs="Arial"/>
              </w:rPr>
            </w:pPr>
            <w:r>
              <w:rPr>
                <w:rFonts w:ascii="Arial" w:hAnsi="Arial" w:cs="Arial"/>
              </w:rPr>
              <w:t>17.9-31.8</w:t>
            </w:r>
          </w:p>
        </w:tc>
        <w:tc>
          <w:tcPr>
            <w:tcW w:w="111" w:type="pct"/>
            <w:tcBorders>
              <w:bottom w:val="nil"/>
            </w:tcBorders>
            <w:shd w:val="clear" w:color="auto" w:fill="E6E6E6"/>
          </w:tcPr>
          <w:p w14:paraId="3FF138D0" w14:textId="77777777" w:rsidR="00A56258" w:rsidRPr="00222478" w:rsidRDefault="00A56258" w:rsidP="00A56258">
            <w:pPr>
              <w:jc w:val="center"/>
              <w:rPr>
                <w:rFonts w:ascii="Arial" w:hAnsi="Arial" w:cs="Arial"/>
              </w:rPr>
            </w:pPr>
          </w:p>
        </w:tc>
        <w:tc>
          <w:tcPr>
            <w:tcW w:w="314" w:type="pct"/>
            <w:tcBorders>
              <w:top w:val="single" w:sz="4" w:space="0" w:color="auto"/>
              <w:bottom w:val="nil"/>
            </w:tcBorders>
            <w:shd w:val="clear" w:color="auto" w:fill="auto"/>
            <w:vAlign w:val="center"/>
          </w:tcPr>
          <w:p w14:paraId="241D5E14" w14:textId="60470263" w:rsidR="00A56258" w:rsidRPr="00222478" w:rsidRDefault="00A56258" w:rsidP="00A56258">
            <w:pPr>
              <w:jc w:val="center"/>
              <w:rPr>
                <w:rFonts w:ascii="Arial" w:hAnsi="Arial" w:cs="Arial"/>
              </w:rPr>
            </w:pPr>
            <w:r>
              <w:rPr>
                <w:rFonts w:ascii="Arial" w:hAnsi="Arial" w:cs="Arial"/>
              </w:rPr>
              <w:t>353</w:t>
            </w:r>
          </w:p>
        </w:tc>
        <w:tc>
          <w:tcPr>
            <w:tcW w:w="555" w:type="pct"/>
            <w:tcBorders>
              <w:top w:val="single" w:sz="4" w:space="0" w:color="auto"/>
              <w:bottom w:val="nil"/>
            </w:tcBorders>
            <w:shd w:val="clear" w:color="auto" w:fill="auto"/>
            <w:vAlign w:val="center"/>
          </w:tcPr>
          <w:p w14:paraId="15AEE8EE" w14:textId="434149F5" w:rsidR="00A56258" w:rsidRPr="00222478" w:rsidRDefault="00A56258" w:rsidP="00A56258">
            <w:pPr>
              <w:jc w:val="center"/>
              <w:rPr>
                <w:rFonts w:ascii="Arial" w:hAnsi="Arial" w:cs="Arial"/>
              </w:rPr>
            </w:pPr>
            <w:r>
              <w:rPr>
                <w:rFonts w:ascii="Arial" w:hAnsi="Arial" w:cs="Arial"/>
              </w:rPr>
              <w:t>29.1</w:t>
            </w:r>
          </w:p>
        </w:tc>
        <w:tc>
          <w:tcPr>
            <w:tcW w:w="597" w:type="pct"/>
            <w:tcBorders>
              <w:top w:val="single" w:sz="4" w:space="0" w:color="auto"/>
              <w:bottom w:val="nil"/>
            </w:tcBorders>
            <w:shd w:val="clear" w:color="auto" w:fill="auto"/>
            <w:vAlign w:val="center"/>
          </w:tcPr>
          <w:p w14:paraId="722AA6C2" w14:textId="3928267F" w:rsidR="00A56258" w:rsidRPr="00222478" w:rsidRDefault="00A56258" w:rsidP="00A56258">
            <w:pPr>
              <w:jc w:val="center"/>
              <w:rPr>
                <w:rFonts w:ascii="Arial" w:hAnsi="Arial" w:cs="Arial"/>
              </w:rPr>
            </w:pPr>
            <w:r>
              <w:rPr>
                <w:rFonts w:ascii="Arial" w:hAnsi="Arial" w:cs="Arial"/>
              </w:rPr>
              <w:t>23.4-34.8</w:t>
            </w:r>
          </w:p>
        </w:tc>
        <w:tc>
          <w:tcPr>
            <w:tcW w:w="111" w:type="pct"/>
            <w:tcBorders>
              <w:bottom w:val="nil"/>
            </w:tcBorders>
            <w:shd w:val="clear" w:color="auto" w:fill="E6E6E6"/>
          </w:tcPr>
          <w:p w14:paraId="694C586F" w14:textId="77777777" w:rsidR="00A56258" w:rsidRPr="00222478" w:rsidRDefault="00A56258" w:rsidP="00A56258">
            <w:pPr>
              <w:jc w:val="center"/>
              <w:rPr>
                <w:rFonts w:ascii="Arial" w:hAnsi="Arial" w:cs="Arial"/>
              </w:rPr>
            </w:pPr>
          </w:p>
        </w:tc>
        <w:tc>
          <w:tcPr>
            <w:tcW w:w="314" w:type="pct"/>
            <w:tcBorders>
              <w:top w:val="single" w:sz="4" w:space="0" w:color="auto"/>
              <w:left w:val="nil"/>
              <w:bottom w:val="nil"/>
              <w:right w:val="nil"/>
            </w:tcBorders>
            <w:shd w:val="clear" w:color="auto" w:fill="auto"/>
            <w:vAlign w:val="center"/>
          </w:tcPr>
          <w:p w14:paraId="30E9932F" w14:textId="6E61B58F" w:rsidR="00A56258" w:rsidRPr="00222478" w:rsidRDefault="00A56258" w:rsidP="00A56258">
            <w:pPr>
              <w:jc w:val="center"/>
              <w:rPr>
                <w:rFonts w:ascii="Arial" w:hAnsi="Arial" w:cs="Arial"/>
              </w:rPr>
            </w:pPr>
            <w:r>
              <w:rPr>
                <w:rFonts w:ascii="Arial" w:hAnsi="Arial" w:cs="Arial"/>
              </w:rPr>
              <w:t>585</w:t>
            </w:r>
          </w:p>
        </w:tc>
        <w:tc>
          <w:tcPr>
            <w:tcW w:w="473" w:type="pct"/>
            <w:tcBorders>
              <w:top w:val="single" w:sz="4" w:space="0" w:color="auto"/>
              <w:left w:val="nil"/>
              <w:bottom w:val="nil"/>
            </w:tcBorders>
            <w:shd w:val="clear" w:color="auto" w:fill="auto"/>
            <w:vAlign w:val="center"/>
          </w:tcPr>
          <w:p w14:paraId="0BC04B64" w14:textId="7E70874A" w:rsidR="00A56258" w:rsidRPr="00222478" w:rsidRDefault="00A56258" w:rsidP="00A56258">
            <w:pPr>
              <w:jc w:val="center"/>
              <w:rPr>
                <w:rFonts w:ascii="Arial" w:hAnsi="Arial" w:cs="Arial"/>
              </w:rPr>
            </w:pPr>
            <w:r>
              <w:rPr>
                <w:rFonts w:ascii="Arial" w:hAnsi="Arial" w:cs="Arial"/>
              </w:rPr>
              <w:t>27.3</w:t>
            </w:r>
          </w:p>
        </w:tc>
        <w:tc>
          <w:tcPr>
            <w:tcW w:w="556" w:type="pct"/>
            <w:tcBorders>
              <w:top w:val="single" w:sz="4" w:space="0" w:color="auto"/>
              <w:left w:val="nil"/>
              <w:bottom w:val="nil"/>
              <w:right w:val="single" w:sz="4" w:space="0" w:color="auto"/>
            </w:tcBorders>
            <w:shd w:val="clear" w:color="auto" w:fill="auto"/>
            <w:vAlign w:val="center"/>
          </w:tcPr>
          <w:p w14:paraId="6B190295" w14:textId="5D31AD66" w:rsidR="00A56258" w:rsidRPr="00222478" w:rsidRDefault="00A56258" w:rsidP="00A56258">
            <w:pPr>
              <w:jc w:val="center"/>
              <w:rPr>
                <w:rFonts w:ascii="Arial" w:hAnsi="Arial" w:cs="Arial"/>
              </w:rPr>
            </w:pPr>
            <w:r>
              <w:rPr>
                <w:rFonts w:ascii="Arial" w:hAnsi="Arial" w:cs="Arial"/>
              </w:rPr>
              <w:t>22.7-31.9</w:t>
            </w:r>
          </w:p>
        </w:tc>
      </w:tr>
      <w:tr w:rsidR="00A56258" w14:paraId="6BABC990" w14:textId="77777777" w:rsidTr="00B313CA">
        <w:tblPrEx>
          <w:tblLook w:val="01E0" w:firstRow="1" w:lastRow="1" w:firstColumn="1" w:lastColumn="1" w:noHBand="0" w:noVBand="0"/>
        </w:tblPrEx>
        <w:trPr>
          <w:trHeight w:val="280"/>
          <w:jc w:val="center"/>
        </w:trPr>
        <w:tc>
          <w:tcPr>
            <w:tcW w:w="593" w:type="pct"/>
            <w:gridSpan w:val="2"/>
            <w:tcBorders>
              <w:left w:val="single" w:sz="4" w:space="0" w:color="auto"/>
            </w:tcBorders>
            <w:shd w:val="clear" w:color="auto" w:fill="auto"/>
            <w:vAlign w:val="center"/>
          </w:tcPr>
          <w:p w14:paraId="3F0555E7" w14:textId="77777777" w:rsidR="00A56258" w:rsidRPr="00AB183B" w:rsidRDefault="00A56258" w:rsidP="00A56258">
            <w:pPr>
              <w:keepNext/>
              <w:keepLines/>
              <w:jc w:val="center"/>
              <w:rPr>
                <w:rFonts w:ascii="Arial" w:hAnsi="Arial" w:cs="Arial"/>
              </w:rPr>
            </w:pPr>
            <w:r w:rsidRPr="00AB183B">
              <w:rPr>
                <w:rFonts w:ascii="Arial" w:hAnsi="Arial" w:cs="Arial"/>
              </w:rPr>
              <w:t>30-44</w:t>
            </w:r>
          </w:p>
        </w:tc>
        <w:tc>
          <w:tcPr>
            <w:tcW w:w="420" w:type="pct"/>
            <w:tcBorders>
              <w:top w:val="nil"/>
              <w:bottom w:val="nil"/>
              <w:right w:val="nil"/>
            </w:tcBorders>
            <w:shd w:val="clear" w:color="auto" w:fill="auto"/>
            <w:vAlign w:val="center"/>
          </w:tcPr>
          <w:p w14:paraId="4ABD4AE5" w14:textId="137DF81B" w:rsidR="00A56258" w:rsidRPr="00222478" w:rsidRDefault="00A56258" w:rsidP="00A56258">
            <w:pPr>
              <w:jc w:val="center"/>
              <w:rPr>
                <w:rFonts w:ascii="Arial" w:hAnsi="Arial" w:cs="Arial"/>
              </w:rPr>
            </w:pPr>
            <w:r>
              <w:rPr>
                <w:rFonts w:ascii="Arial" w:hAnsi="Arial" w:cs="Arial"/>
              </w:rPr>
              <w:t>722</w:t>
            </w:r>
          </w:p>
        </w:tc>
        <w:tc>
          <w:tcPr>
            <w:tcW w:w="389" w:type="pct"/>
            <w:tcBorders>
              <w:top w:val="nil"/>
              <w:left w:val="nil"/>
              <w:bottom w:val="nil"/>
            </w:tcBorders>
            <w:shd w:val="clear" w:color="auto" w:fill="auto"/>
            <w:vAlign w:val="center"/>
          </w:tcPr>
          <w:p w14:paraId="5AEF1413" w14:textId="67209C9F" w:rsidR="00A56258" w:rsidRPr="00222478" w:rsidRDefault="00A56258" w:rsidP="00A56258">
            <w:pPr>
              <w:jc w:val="center"/>
              <w:rPr>
                <w:rFonts w:ascii="Arial" w:hAnsi="Arial" w:cs="Arial"/>
              </w:rPr>
            </w:pPr>
            <w:r>
              <w:rPr>
                <w:rFonts w:ascii="Arial" w:hAnsi="Arial" w:cs="Arial"/>
              </w:rPr>
              <w:t>45.8</w:t>
            </w:r>
          </w:p>
        </w:tc>
        <w:tc>
          <w:tcPr>
            <w:tcW w:w="567" w:type="pct"/>
            <w:tcBorders>
              <w:top w:val="nil"/>
              <w:left w:val="nil"/>
              <w:bottom w:val="nil"/>
            </w:tcBorders>
            <w:shd w:val="clear" w:color="auto" w:fill="auto"/>
            <w:vAlign w:val="center"/>
          </w:tcPr>
          <w:p w14:paraId="20E1F16C" w14:textId="69257FF6" w:rsidR="00A56258" w:rsidRPr="00222478" w:rsidRDefault="00A56258" w:rsidP="00A56258">
            <w:pPr>
              <w:jc w:val="center"/>
              <w:rPr>
                <w:rFonts w:ascii="Arial" w:hAnsi="Arial" w:cs="Arial"/>
              </w:rPr>
            </w:pPr>
            <w:r>
              <w:rPr>
                <w:rFonts w:ascii="Arial" w:hAnsi="Arial" w:cs="Arial"/>
              </w:rPr>
              <w:t>41.5-50.0</w:t>
            </w:r>
          </w:p>
        </w:tc>
        <w:tc>
          <w:tcPr>
            <w:tcW w:w="111" w:type="pct"/>
            <w:tcBorders>
              <w:top w:val="nil"/>
              <w:bottom w:val="nil"/>
            </w:tcBorders>
            <w:shd w:val="clear" w:color="auto" w:fill="E6E6E6"/>
          </w:tcPr>
          <w:p w14:paraId="16F791E1" w14:textId="77777777" w:rsidR="00A56258" w:rsidRPr="00222478" w:rsidRDefault="00A56258" w:rsidP="00A56258">
            <w:pPr>
              <w:jc w:val="center"/>
              <w:rPr>
                <w:rFonts w:ascii="Arial" w:hAnsi="Arial" w:cs="Arial"/>
              </w:rPr>
            </w:pPr>
          </w:p>
        </w:tc>
        <w:tc>
          <w:tcPr>
            <w:tcW w:w="314" w:type="pct"/>
            <w:tcBorders>
              <w:top w:val="nil"/>
              <w:bottom w:val="nil"/>
            </w:tcBorders>
            <w:shd w:val="clear" w:color="auto" w:fill="auto"/>
            <w:vAlign w:val="center"/>
          </w:tcPr>
          <w:p w14:paraId="32A42FD1" w14:textId="16D2C2F2" w:rsidR="00A56258" w:rsidRPr="00222478" w:rsidRDefault="00A56258" w:rsidP="00A56258">
            <w:pPr>
              <w:jc w:val="center"/>
              <w:rPr>
                <w:rFonts w:ascii="Arial" w:hAnsi="Arial" w:cs="Arial"/>
              </w:rPr>
            </w:pPr>
            <w:r>
              <w:rPr>
                <w:rFonts w:ascii="Arial" w:hAnsi="Arial" w:cs="Arial"/>
              </w:rPr>
              <w:t>867</w:t>
            </w:r>
          </w:p>
        </w:tc>
        <w:tc>
          <w:tcPr>
            <w:tcW w:w="555" w:type="pct"/>
            <w:tcBorders>
              <w:top w:val="nil"/>
              <w:bottom w:val="nil"/>
            </w:tcBorders>
            <w:shd w:val="clear" w:color="auto" w:fill="auto"/>
            <w:vAlign w:val="center"/>
          </w:tcPr>
          <w:p w14:paraId="5FCB3EEA" w14:textId="3ABF22BB" w:rsidR="00A56258" w:rsidRPr="00222478" w:rsidRDefault="00A56258" w:rsidP="00A56258">
            <w:pPr>
              <w:jc w:val="center"/>
              <w:rPr>
                <w:rFonts w:ascii="Arial" w:hAnsi="Arial" w:cs="Arial"/>
              </w:rPr>
            </w:pPr>
            <w:r>
              <w:rPr>
                <w:rFonts w:ascii="Arial" w:hAnsi="Arial" w:cs="Arial"/>
              </w:rPr>
              <w:t>41.4</w:t>
            </w:r>
          </w:p>
        </w:tc>
        <w:tc>
          <w:tcPr>
            <w:tcW w:w="597" w:type="pct"/>
            <w:tcBorders>
              <w:top w:val="nil"/>
              <w:bottom w:val="nil"/>
            </w:tcBorders>
            <w:shd w:val="clear" w:color="auto" w:fill="auto"/>
            <w:vAlign w:val="center"/>
          </w:tcPr>
          <w:p w14:paraId="1339769F" w14:textId="5459A0EA" w:rsidR="00A56258" w:rsidRPr="00222478" w:rsidRDefault="00A56258" w:rsidP="00A56258">
            <w:pPr>
              <w:jc w:val="center"/>
              <w:rPr>
                <w:rFonts w:ascii="Arial" w:hAnsi="Arial" w:cs="Arial"/>
              </w:rPr>
            </w:pPr>
            <w:r>
              <w:rPr>
                <w:rFonts w:ascii="Arial" w:hAnsi="Arial" w:cs="Arial"/>
              </w:rPr>
              <w:t>37.1-45.8</w:t>
            </w:r>
          </w:p>
        </w:tc>
        <w:tc>
          <w:tcPr>
            <w:tcW w:w="111" w:type="pct"/>
            <w:tcBorders>
              <w:top w:val="nil"/>
              <w:bottom w:val="nil"/>
            </w:tcBorders>
            <w:shd w:val="clear" w:color="auto" w:fill="E6E6E6"/>
          </w:tcPr>
          <w:p w14:paraId="1E885C8C" w14:textId="77777777" w:rsidR="00A56258" w:rsidRPr="00222478" w:rsidRDefault="00A56258" w:rsidP="00A56258">
            <w:pPr>
              <w:jc w:val="center"/>
              <w:rPr>
                <w:rFonts w:ascii="Arial" w:hAnsi="Arial" w:cs="Arial"/>
              </w:rPr>
            </w:pPr>
          </w:p>
        </w:tc>
        <w:tc>
          <w:tcPr>
            <w:tcW w:w="314" w:type="pct"/>
            <w:tcBorders>
              <w:top w:val="nil"/>
              <w:left w:val="nil"/>
              <w:bottom w:val="nil"/>
              <w:right w:val="nil"/>
            </w:tcBorders>
            <w:shd w:val="clear" w:color="auto" w:fill="auto"/>
            <w:vAlign w:val="center"/>
          </w:tcPr>
          <w:p w14:paraId="705335D5" w14:textId="357F288F" w:rsidR="00A56258" w:rsidRPr="00222478" w:rsidRDefault="00A56258" w:rsidP="00A56258">
            <w:pPr>
              <w:jc w:val="center"/>
              <w:rPr>
                <w:rFonts w:ascii="Arial" w:hAnsi="Arial" w:cs="Arial"/>
              </w:rPr>
            </w:pPr>
            <w:r>
              <w:rPr>
                <w:rFonts w:ascii="Arial" w:hAnsi="Arial" w:cs="Arial"/>
              </w:rPr>
              <w:t>1589</w:t>
            </w:r>
          </w:p>
        </w:tc>
        <w:tc>
          <w:tcPr>
            <w:tcW w:w="473" w:type="pct"/>
            <w:tcBorders>
              <w:top w:val="nil"/>
              <w:left w:val="nil"/>
              <w:bottom w:val="nil"/>
            </w:tcBorders>
            <w:shd w:val="clear" w:color="auto" w:fill="auto"/>
            <w:vAlign w:val="center"/>
          </w:tcPr>
          <w:p w14:paraId="43451774" w14:textId="3E031A98" w:rsidR="00A56258" w:rsidRPr="00222478" w:rsidRDefault="00A56258" w:rsidP="00A56258">
            <w:pPr>
              <w:jc w:val="center"/>
              <w:rPr>
                <w:rFonts w:ascii="Arial" w:hAnsi="Arial" w:cs="Arial"/>
              </w:rPr>
            </w:pPr>
            <w:r>
              <w:rPr>
                <w:rFonts w:ascii="Arial" w:hAnsi="Arial" w:cs="Arial"/>
              </w:rPr>
              <w:t>43.6</w:t>
            </w:r>
          </w:p>
        </w:tc>
        <w:tc>
          <w:tcPr>
            <w:tcW w:w="556" w:type="pct"/>
            <w:tcBorders>
              <w:top w:val="nil"/>
              <w:left w:val="nil"/>
              <w:bottom w:val="nil"/>
              <w:right w:val="single" w:sz="4" w:space="0" w:color="auto"/>
            </w:tcBorders>
            <w:shd w:val="clear" w:color="auto" w:fill="auto"/>
            <w:vAlign w:val="center"/>
          </w:tcPr>
          <w:p w14:paraId="4CA18658" w14:textId="55D60FAC" w:rsidR="00A56258" w:rsidRPr="00222478" w:rsidRDefault="00A56258" w:rsidP="00A56258">
            <w:pPr>
              <w:jc w:val="center"/>
              <w:rPr>
                <w:rFonts w:ascii="Arial" w:hAnsi="Arial" w:cs="Arial"/>
              </w:rPr>
            </w:pPr>
            <w:r>
              <w:rPr>
                <w:rFonts w:ascii="Arial" w:hAnsi="Arial" w:cs="Arial"/>
              </w:rPr>
              <w:t>40.5-46.7</w:t>
            </w:r>
          </w:p>
        </w:tc>
      </w:tr>
      <w:tr w:rsidR="00A56258" w14:paraId="4642BF75" w14:textId="77777777" w:rsidTr="00B313CA">
        <w:tblPrEx>
          <w:tblLook w:val="01E0" w:firstRow="1" w:lastRow="1" w:firstColumn="1" w:lastColumn="1" w:noHBand="0" w:noVBand="0"/>
        </w:tblPrEx>
        <w:trPr>
          <w:trHeight w:val="280"/>
          <w:jc w:val="center"/>
        </w:trPr>
        <w:tc>
          <w:tcPr>
            <w:tcW w:w="593" w:type="pct"/>
            <w:gridSpan w:val="2"/>
            <w:tcBorders>
              <w:left w:val="single" w:sz="4" w:space="0" w:color="auto"/>
            </w:tcBorders>
            <w:shd w:val="clear" w:color="auto" w:fill="auto"/>
            <w:vAlign w:val="center"/>
          </w:tcPr>
          <w:p w14:paraId="38609339" w14:textId="77777777" w:rsidR="00A56258" w:rsidRPr="00AB183B" w:rsidRDefault="00A56258" w:rsidP="00A56258">
            <w:pPr>
              <w:keepNext/>
              <w:keepLines/>
              <w:jc w:val="center"/>
              <w:rPr>
                <w:rFonts w:ascii="Arial" w:hAnsi="Arial" w:cs="Arial"/>
              </w:rPr>
            </w:pPr>
            <w:r w:rsidRPr="00AB183B">
              <w:rPr>
                <w:rFonts w:ascii="Arial" w:hAnsi="Arial" w:cs="Arial"/>
              </w:rPr>
              <w:t>45-59</w:t>
            </w:r>
          </w:p>
        </w:tc>
        <w:tc>
          <w:tcPr>
            <w:tcW w:w="420" w:type="pct"/>
            <w:tcBorders>
              <w:top w:val="nil"/>
              <w:right w:val="nil"/>
            </w:tcBorders>
            <w:shd w:val="clear" w:color="auto" w:fill="auto"/>
            <w:vAlign w:val="center"/>
          </w:tcPr>
          <w:p w14:paraId="6BFCB990" w14:textId="54DF62F0" w:rsidR="00A56258" w:rsidRPr="00222478" w:rsidRDefault="00A56258" w:rsidP="00A56258">
            <w:pPr>
              <w:jc w:val="center"/>
              <w:rPr>
                <w:rFonts w:ascii="Arial" w:hAnsi="Arial" w:cs="Arial"/>
              </w:rPr>
            </w:pPr>
            <w:r>
              <w:rPr>
                <w:rFonts w:ascii="Arial" w:hAnsi="Arial" w:cs="Arial"/>
              </w:rPr>
              <w:t>369</w:t>
            </w:r>
          </w:p>
        </w:tc>
        <w:tc>
          <w:tcPr>
            <w:tcW w:w="389" w:type="pct"/>
            <w:tcBorders>
              <w:top w:val="nil"/>
              <w:left w:val="nil"/>
            </w:tcBorders>
            <w:shd w:val="clear" w:color="auto" w:fill="auto"/>
            <w:vAlign w:val="center"/>
          </w:tcPr>
          <w:p w14:paraId="5967AA91" w14:textId="5EAAF867" w:rsidR="00A56258" w:rsidRPr="00222478" w:rsidRDefault="00A56258" w:rsidP="00A56258">
            <w:pPr>
              <w:jc w:val="center"/>
              <w:rPr>
                <w:rFonts w:ascii="Arial" w:hAnsi="Arial" w:cs="Arial"/>
              </w:rPr>
            </w:pPr>
            <w:r>
              <w:rPr>
                <w:rFonts w:ascii="Arial" w:hAnsi="Arial" w:cs="Arial"/>
              </w:rPr>
              <w:t>42.0</w:t>
            </w:r>
          </w:p>
        </w:tc>
        <w:tc>
          <w:tcPr>
            <w:tcW w:w="567" w:type="pct"/>
            <w:tcBorders>
              <w:top w:val="nil"/>
              <w:left w:val="nil"/>
            </w:tcBorders>
            <w:shd w:val="clear" w:color="auto" w:fill="auto"/>
            <w:vAlign w:val="center"/>
          </w:tcPr>
          <w:p w14:paraId="7907742F" w14:textId="600860CE" w:rsidR="00A56258" w:rsidRPr="00222478" w:rsidRDefault="00A56258" w:rsidP="00A56258">
            <w:pPr>
              <w:jc w:val="center"/>
              <w:rPr>
                <w:rFonts w:ascii="Arial" w:hAnsi="Arial" w:cs="Arial"/>
              </w:rPr>
            </w:pPr>
            <w:r>
              <w:rPr>
                <w:rFonts w:ascii="Arial" w:hAnsi="Arial" w:cs="Arial"/>
              </w:rPr>
              <w:t>35.2-48.8</w:t>
            </w:r>
          </w:p>
        </w:tc>
        <w:tc>
          <w:tcPr>
            <w:tcW w:w="111" w:type="pct"/>
            <w:tcBorders>
              <w:top w:val="nil"/>
            </w:tcBorders>
            <w:shd w:val="clear" w:color="auto" w:fill="E6E6E6"/>
          </w:tcPr>
          <w:p w14:paraId="2E01246A" w14:textId="77777777" w:rsidR="00A56258" w:rsidRPr="00222478" w:rsidRDefault="00A56258" w:rsidP="00A56258">
            <w:pPr>
              <w:jc w:val="center"/>
              <w:rPr>
                <w:rFonts w:ascii="Arial" w:hAnsi="Arial" w:cs="Arial"/>
              </w:rPr>
            </w:pPr>
          </w:p>
        </w:tc>
        <w:tc>
          <w:tcPr>
            <w:tcW w:w="314" w:type="pct"/>
            <w:tcBorders>
              <w:top w:val="nil"/>
            </w:tcBorders>
            <w:shd w:val="clear" w:color="auto" w:fill="auto"/>
            <w:vAlign w:val="center"/>
          </w:tcPr>
          <w:p w14:paraId="7CDEBB5D" w14:textId="032FBBE9" w:rsidR="00A56258" w:rsidRPr="00222478" w:rsidRDefault="00A56258" w:rsidP="00A56258">
            <w:pPr>
              <w:jc w:val="center"/>
              <w:rPr>
                <w:rFonts w:ascii="Arial" w:hAnsi="Arial" w:cs="Arial"/>
              </w:rPr>
            </w:pPr>
            <w:r>
              <w:rPr>
                <w:rFonts w:ascii="Arial" w:hAnsi="Arial" w:cs="Arial"/>
              </w:rPr>
              <w:t>295</w:t>
            </w:r>
          </w:p>
        </w:tc>
        <w:tc>
          <w:tcPr>
            <w:tcW w:w="555" w:type="pct"/>
            <w:tcBorders>
              <w:top w:val="nil"/>
            </w:tcBorders>
            <w:shd w:val="clear" w:color="auto" w:fill="auto"/>
            <w:vAlign w:val="center"/>
          </w:tcPr>
          <w:p w14:paraId="07C6DC38" w14:textId="51A43AE5" w:rsidR="00A56258" w:rsidRPr="00222478" w:rsidRDefault="00A56258" w:rsidP="00A56258">
            <w:pPr>
              <w:jc w:val="center"/>
              <w:rPr>
                <w:rFonts w:ascii="Arial" w:hAnsi="Arial" w:cs="Arial"/>
              </w:rPr>
            </w:pPr>
            <w:r>
              <w:rPr>
                <w:rFonts w:ascii="Arial" w:hAnsi="Arial" w:cs="Arial"/>
              </w:rPr>
              <w:t>54.7</w:t>
            </w:r>
          </w:p>
        </w:tc>
        <w:tc>
          <w:tcPr>
            <w:tcW w:w="597" w:type="pct"/>
            <w:tcBorders>
              <w:top w:val="nil"/>
            </w:tcBorders>
            <w:shd w:val="clear" w:color="auto" w:fill="auto"/>
            <w:vAlign w:val="center"/>
          </w:tcPr>
          <w:p w14:paraId="72FB0684" w14:textId="0D7F157D" w:rsidR="00A56258" w:rsidRPr="00222478" w:rsidRDefault="00A56258" w:rsidP="00A56258">
            <w:pPr>
              <w:jc w:val="center"/>
              <w:rPr>
                <w:rFonts w:ascii="Arial" w:hAnsi="Arial" w:cs="Arial"/>
              </w:rPr>
            </w:pPr>
            <w:r>
              <w:rPr>
                <w:rFonts w:ascii="Arial" w:hAnsi="Arial" w:cs="Arial"/>
              </w:rPr>
              <w:t>48.1-61.3</w:t>
            </w:r>
          </w:p>
        </w:tc>
        <w:tc>
          <w:tcPr>
            <w:tcW w:w="111" w:type="pct"/>
            <w:tcBorders>
              <w:top w:val="nil"/>
            </w:tcBorders>
            <w:shd w:val="clear" w:color="auto" w:fill="E6E6E6"/>
          </w:tcPr>
          <w:p w14:paraId="2335DC4F" w14:textId="77777777" w:rsidR="00A56258" w:rsidRPr="00222478" w:rsidRDefault="00A56258" w:rsidP="00A56258">
            <w:pPr>
              <w:jc w:val="center"/>
              <w:rPr>
                <w:rFonts w:ascii="Arial" w:hAnsi="Arial" w:cs="Arial"/>
              </w:rPr>
            </w:pPr>
          </w:p>
        </w:tc>
        <w:tc>
          <w:tcPr>
            <w:tcW w:w="314" w:type="pct"/>
            <w:tcBorders>
              <w:top w:val="nil"/>
              <w:left w:val="nil"/>
              <w:right w:val="nil"/>
            </w:tcBorders>
            <w:shd w:val="clear" w:color="auto" w:fill="auto"/>
            <w:vAlign w:val="center"/>
          </w:tcPr>
          <w:p w14:paraId="64517AF8" w14:textId="6A43C84B" w:rsidR="00A56258" w:rsidRPr="00222478" w:rsidRDefault="00A56258" w:rsidP="00A56258">
            <w:pPr>
              <w:jc w:val="center"/>
              <w:rPr>
                <w:rFonts w:ascii="Arial" w:hAnsi="Arial" w:cs="Arial"/>
              </w:rPr>
            </w:pPr>
            <w:r>
              <w:rPr>
                <w:rFonts w:ascii="Arial" w:hAnsi="Arial" w:cs="Arial"/>
              </w:rPr>
              <w:t>664</w:t>
            </w:r>
          </w:p>
        </w:tc>
        <w:tc>
          <w:tcPr>
            <w:tcW w:w="473" w:type="pct"/>
            <w:tcBorders>
              <w:top w:val="nil"/>
              <w:left w:val="nil"/>
            </w:tcBorders>
            <w:shd w:val="clear" w:color="auto" w:fill="auto"/>
            <w:vAlign w:val="center"/>
          </w:tcPr>
          <w:p w14:paraId="24E765BF" w14:textId="182004AD" w:rsidR="00A56258" w:rsidRPr="00222478" w:rsidRDefault="00A56258" w:rsidP="00A56258">
            <w:pPr>
              <w:jc w:val="center"/>
              <w:rPr>
                <w:rFonts w:ascii="Arial" w:hAnsi="Arial" w:cs="Arial"/>
              </w:rPr>
            </w:pPr>
            <w:r>
              <w:rPr>
                <w:rFonts w:ascii="Arial" w:hAnsi="Arial" w:cs="Arial"/>
              </w:rPr>
              <w:t>47.0</w:t>
            </w:r>
          </w:p>
        </w:tc>
        <w:tc>
          <w:tcPr>
            <w:tcW w:w="556" w:type="pct"/>
            <w:tcBorders>
              <w:top w:val="nil"/>
              <w:left w:val="nil"/>
              <w:right w:val="single" w:sz="4" w:space="0" w:color="auto"/>
            </w:tcBorders>
            <w:shd w:val="clear" w:color="auto" w:fill="auto"/>
            <w:vAlign w:val="center"/>
          </w:tcPr>
          <w:p w14:paraId="5C370835" w14:textId="10242FB9" w:rsidR="00A56258" w:rsidRPr="00222478" w:rsidRDefault="00A56258" w:rsidP="00A56258">
            <w:pPr>
              <w:jc w:val="center"/>
              <w:rPr>
                <w:rFonts w:ascii="Arial" w:hAnsi="Arial" w:cs="Arial"/>
              </w:rPr>
            </w:pPr>
            <w:r>
              <w:rPr>
                <w:rFonts w:ascii="Arial" w:hAnsi="Arial" w:cs="Arial"/>
              </w:rPr>
              <w:t>42.0-51.9</w:t>
            </w:r>
          </w:p>
        </w:tc>
      </w:tr>
      <w:tr w:rsidR="00A56258" w14:paraId="310DB1FF" w14:textId="77777777" w:rsidTr="00B313CA">
        <w:tblPrEx>
          <w:tblLook w:val="01E0" w:firstRow="1" w:lastRow="1" w:firstColumn="1" w:lastColumn="1" w:noHBand="0" w:noVBand="0"/>
        </w:tblPrEx>
        <w:trPr>
          <w:trHeight w:val="280"/>
          <w:jc w:val="center"/>
        </w:trPr>
        <w:tc>
          <w:tcPr>
            <w:tcW w:w="593" w:type="pct"/>
            <w:gridSpan w:val="2"/>
            <w:tcBorders>
              <w:left w:val="single" w:sz="4" w:space="0" w:color="auto"/>
              <w:bottom w:val="single" w:sz="4" w:space="0" w:color="auto"/>
            </w:tcBorders>
            <w:shd w:val="clear" w:color="auto" w:fill="auto"/>
            <w:vAlign w:val="center"/>
          </w:tcPr>
          <w:p w14:paraId="09B7BC0E" w14:textId="77777777" w:rsidR="00A56258" w:rsidRPr="00AB183B" w:rsidRDefault="00A56258" w:rsidP="00A56258">
            <w:pPr>
              <w:keepNext/>
              <w:keepLines/>
              <w:jc w:val="center"/>
              <w:rPr>
                <w:rFonts w:ascii="Arial" w:hAnsi="Arial" w:cs="Arial"/>
              </w:rPr>
            </w:pPr>
            <w:r w:rsidRPr="00AB183B">
              <w:rPr>
                <w:rFonts w:ascii="Arial" w:hAnsi="Arial" w:cs="Arial"/>
              </w:rPr>
              <w:t>60-69</w:t>
            </w:r>
          </w:p>
        </w:tc>
        <w:tc>
          <w:tcPr>
            <w:tcW w:w="420" w:type="pct"/>
            <w:tcBorders>
              <w:bottom w:val="single" w:sz="4" w:space="0" w:color="auto"/>
            </w:tcBorders>
            <w:shd w:val="clear" w:color="auto" w:fill="auto"/>
            <w:vAlign w:val="center"/>
          </w:tcPr>
          <w:p w14:paraId="68B622AD" w14:textId="3DCCF712" w:rsidR="00A56258" w:rsidRPr="00222478" w:rsidRDefault="00A56258" w:rsidP="00A56258">
            <w:pPr>
              <w:jc w:val="center"/>
              <w:rPr>
                <w:rFonts w:ascii="Arial" w:hAnsi="Arial" w:cs="Arial"/>
              </w:rPr>
            </w:pPr>
            <w:r>
              <w:rPr>
                <w:rFonts w:ascii="Arial" w:hAnsi="Arial" w:cs="Arial"/>
              </w:rPr>
              <w:t>126</w:t>
            </w:r>
          </w:p>
        </w:tc>
        <w:tc>
          <w:tcPr>
            <w:tcW w:w="389" w:type="pct"/>
            <w:tcBorders>
              <w:bottom w:val="single" w:sz="4" w:space="0" w:color="auto"/>
            </w:tcBorders>
            <w:shd w:val="clear" w:color="auto" w:fill="auto"/>
            <w:vAlign w:val="center"/>
          </w:tcPr>
          <w:p w14:paraId="2E5D2C87" w14:textId="3C76B36D" w:rsidR="00A56258" w:rsidRPr="00222478" w:rsidRDefault="00A56258" w:rsidP="00A56258">
            <w:pPr>
              <w:jc w:val="center"/>
              <w:rPr>
                <w:rFonts w:ascii="Arial" w:hAnsi="Arial" w:cs="Arial"/>
              </w:rPr>
            </w:pPr>
            <w:r>
              <w:rPr>
                <w:rFonts w:ascii="Arial" w:hAnsi="Arial" w:cs="Arial"/>
              </w:rPr>
              <w:t>27.4</w:t>
            </w:r>
          </w:p>
        </w:tc>
        <w:tc>
          <w:tcPr>
            <w:tcW w:w="567" w:type="pct"/>
            <w:tcBorders>
              <w:bottom w:val="single" w:sz="4" w:space="0" w:color="auto"/>
            </w:tcBorders>
            <w:shd w:val="clear" w:color="auto" w:fill="auto"/>
            <w:vAlign w:val="center"/>
          </w:tcPr>
          <w:p w14:paraId="4781FD2D" w14:textId="30CE285A" w:rsidR="00A56258" w:rsidRPr="00222478" w:rsidRDefault="00A56258" w:rsidP="00A56258">
            <w:pPr>
              <w:jc w:val="center"/>
              <w:rPr>
                <w:rFonts w:ascii="Arial" w:hAnsi="Arial" w:cs="Arial"/>
              </w:rPr>
            </w:pPr>
            <w:r>
              <w:rPr>
                <w:rFonts w:ascii="Arial" w:hAnsi="Arial" w:cs="Arial"/>
              </w:rPr>
              <w:t>16.2-38.6</w:t>
            </w:r>
          </w:p>
        </w:tc>
        <w:tc>
          <w:tcPr>
            <w:tcW w:w="111" w:type="pct"/>
            <w:shd w:val="clear" w:color="auto" w:fill="E6E6E6"/>
          </w:tcPr>
          <w:p w14:paraId="60DA81C9" w14:textId="77777777" w:rsidR="00A56258" w:rsidRPr="00222478" w:rsidRDefault="00A56258" w:rsidP="00A56258">
            <w:pPr>
              <w:jc w:val="center"/>
              <w:rPr>
                <w:rFonts w:ascii="Arial" w:hAnsi="Arial" w:cs="Arial"/>
              </w:rPr>
            </w:pPr>
          </w:p>
        </w:tc>
        <w:tc>
          <w:tcPr>
            <w:tcW w:w="314" w:type="pct"/>
            <w:tcBorders>
              <w:bottom w:val="single" w:sz="4" w:space="0" w:color="auto"/>
            </w:tcBorders>
            <w:shd w:val="clear" w:color="auto" w:fill="auto"/>
            <w:vAlign w:val="center"/>
          </w:tcPr>
          <w:p w14:paraId="39B1DF13" w14:textId="4DDC6123" w:rsidR="00A56258" w:rsidRPr="00222478" w:rsidRDefault="00A56258" w:rsidP="00A56258">
            <w:pPr>
              <w:jc w:val="center"/>
              <w:rPr>
                <w:rFonts w:ascii="Arial" w:hAnsi="Arial" w:cs="Arial"/>
              </w:rPr>
            </w:pPr>
            <w:r>
              <w:rPr>
                <w:rFonts w:ascii="Arial" w:hAnsi="Arial" w:cs="Arial"/>
              </w:rPr>
              <w:t>99</w:t>
            </w:r>
          </w:p>
        </w:tc>
        <w:tc>
          <w:tcPr>
            <w:tcW w:w="555" w:type="pct"/>
            <w:tcBorders>
              <w:bottom w:val="single" w:sz="4" w:space="0" w:color="auto"/>
            </w:tcBorders>
            <w:shd w:val="clear" w:color="auto" w:fill="auto"/>
            <w:vAlign w:val="center"/>
          </w:tcPr>
          <w:p w14:paraId="77C7BAAF" w14:textId="247450AA" w:rsidR="00A56258" w:rsidRPr="00222478" w:rsidRDefault="00A56258" w:rsidP="00A56258">
            <w:pPr>
              <w:jc w:val="center"/>
              <w:rPr>
                <w:rFonts w:ascii="Arial" w:hAnsi="Arial" w:cs="Arial"/>
              </w:rPr>
            </w:pPr>
            <w:r>
              <w:rPr>
                <w:rFonts w:ascii="Arial" w:hAnsi="Arial" w:cs="Arial"/>
              </w:rPr>
              <w:t>47.8</w:t>
            </w:r>
          </w:p>
        </w:tc>
        <w:tc>
          <w:tcPr>
            <w:tcW w:w="597" w:type="pct"/>
            <w:tcBorders>
              <w:bottom w:val="single" w:sz="4" w:space="0" w:color="auto"/>
            </w:tcBorders>
            <w:shd w:val="clear" w:color="auto" w:fill="auto"/>
            <w:vAlign w:val="center"/>
          </w:tcPr>
          <w:p w14:paraId="4451C329" w14:textId="5F682623" w:rsidR="00A56258" w:rsidRPr="00222478" w:rsidRDefault="00A56258" w:rsidP="00A56258">
            <w:pPr>
              <w:jc w:val="center"/>
              <w:rPr>
                <w:rFonts w:ascii="Arial" w:hAnsi="Arial" w:cs="Arial"/>
              </w:rPr>
            </w:pPr>
            <w:r>
              <w:rPr>
                <w:rFonts w:ascii="Arial" w:hAnsi="Arial" w:cs="Arial"/>
              </w:rPr>
              <w:t>33.9-61.6</w:t>
            </w:r>
          </w:p>
        </w:tc>
        <w:tc>
          <w:tcPr>
            <w:tcW w:w="111" w:type="pct"/>
            <w:shd w:val="clear" w:color="auto" w:fill="E6E6E6"/>
          </w:tcPr>
          <w:p w14:paraId="0FB8D1D7" w14:textId="77777777" w:rsidR="00A56258" w:rsidRPr="00222478" w:rsidRDefault="00A56258" w:rsidP="00A56258">
            <w:pPr>
              <w:jc w:val="center"/>
              <w:rPr>
                <w:rFonts w:ascii="Arial" w:hAnsi="Arial" w:cs="Arial"/>
              </w:rPr>
            </w:pPr>
          </w:p>
        </w:tc>
        <w:tc>
          <w:tcPr>
            <w:tcW w:w="314" w:type="pct"/>
            <w:tcBorders>
              <w:left w:val="nil"/>
              <w:bottom w:val="single" w:sz="4" w:space="0" w:color="auto"/>
              <w:right w:val="nil"/>
            </w:tcBorders>
            <w:shd w:val="clear" w:color="auto" w:fill="auto"/>
            <w:vAlign w:val="center"/>
          </w:tcPr>
          <w:p w14:paraId="4056E5B2" w14:textId="4567D6FD" w:rsidR="00A56258" w:rsidRPr="00222478" w:rsidRDefault="00A56258" w:rsidP="00A56258">
            <w:pPr>
              <w:jc w:val="center"/>
              <w:rPr>
                <w:rFonts w:ascii="Arial" w:hAnsi="Arial" w:cs="Arial"/>
              </w:rPr>
            </w:pPr>
            <w:r>
              <w:rPr>
                <w:rFonts w:ascii="Arial" w:hAnsi="Arial" w:cs="Arial"/>
              </w:rPr>
              <w:t>225</w:t>
            </w:r>
          </w:p>
        </w:tc>
        <w:tc>
          <w:tcPr>
            <w:tcW w:w="473" w:type="pct"/>
            <w:tcBorders>
              <w:left w:val="nil"/>
              <w:bottom w:val="single" w:sz="4" w:space="0" w:color="auto"/>
            </w:tcBorders>
            <w:shd w:val="clear" w:color="auto" w:fill="auto"/>
            <w:vAlign w:val="center"/>
          </w:tcPr>
          <w:p w14:paraId="60B6A72B" w14:textId="1F6010F4" w:rsidR="00A56258" w:rsidRPr="00222478" w:rsidRDefault="00A56258" w:rsidP="00A56258">
            <w:pPr>
              <w:jc w:val="center"/>
              <w:rPr>
                <w:rFonts w:ascii="Arial" w:hAnsi="Arial" w:cs="Arial"/>
              </w:rPr>
            </w:pPr>
            <w:r>
              <w:rPr>
                <w:rFonts w:ascii="Arial" w:hAnsi="Arial" w:cs="Arial"/>
              </w:rPr>
              <w:t>35.6</w:t>
            </w:r>
          </w:p>
        </w:tc>
        <w:tc>
          <w:tcPr>
            <w:tcW w:w="556" w:type="pct"/>
            <w:tcBorders>
              <w:left w:val="nil"/>
              <w:bottom w:val="single" w:sz="4" w:space="0" w:color="auto"/>
              <w:right w:val="single" w:sz="4" w:space="0" w:color="auto"/>
            </w:tcBorders>
            <w:shd w:val="clear" w:color="auto" w:fill="auto"/>
            <w:vAlign w:val="center"/>
          </w:tcPr>
          <w:p w14:paraId="5A37FDBA" w14:textId="574797CF" w:rsidR="00A56258" w:rsidRPr="00222478" w:rsidRDefault="00A56258" w:rsidP="00A56258">
            <w:pPr>
              <w:jc w:val="center"/>
              <w:rPr>
                <w:rFonts w:ascii="Arial" w:hAnsi="Arial" w:cs="Arial"/>
              </w:rPr>
            </w:pPr>
            <w:r>
              <w:rPr>
                <w:rFonts w:ascii="Arial" w:hAnsi="Arial" w:cs="Arial"/>
              </w:rPr>
              <w:t>26.7-44.4</w:t>
            </w:r>
          </w:p>
        </w:tc>
      </w:tr>
      <w:tr w:rsidR="00A56258" w:rsidRPr="00222478" w14:paraId="61D8FFB7" w14:textId="77777777" w:rsidTr="00B313CA">
        <w:tblPrEx>
          <w:tblLook w:val="01E0" w:firstRow="1" w:lastRow="1" w:firstColumn="1" w:lastColumn="1" w:noHBand="0" w:noVBand="0"/>
        </w:tblPrEx>
        <w:trPr>
          <w:trHeight w:val="280"/>
          <w:jc w:val="center"/>
        </w:trPr>
        <w:tc>
          <w:tcPr>
            <w:tcW w:w="593" w:type="pct"/>
            <w:gridSpan w:val="2"/>
            <w:tcBorders>
              <w:top w:val="single" w:sz="4" w:space="0" w:color="auto"/>
              <w:left w:val="single" w:sz="4" w:space="0" w:color="auto"/>
              <w:bottom w:val="single" w:sz="4" w:space="0" w:color="auto"/>
            </w:tcBorders>
            <w:shd w:val="clear" w:color="auto" w:fill="auto"/>
            <w:vAlign w:val="center"/>
          </w:tcPr>
          <w:p w14:paraId="75724CEA" w14:textId="77777777" w:rsidR="00A56258" w:rsidRPr="00AB183B" w:rsidRDefault="00A56258" w:rsidP="00A56258">
            <w:pPr>
              <w:keepNext/>
              <w:keepLines/>
              <w:jc w:val="center"/>
              <w:rPr>
                <w:rFonts w:ascii="Arial" w:hAnsi="Arial" w:cs="Arial"/>
                <w:b/>
                <w:bCs/>
              </w:rPr>
            </w:pPr>
            <w:r w:rsidRPr="00AB183B">
              <w:rPr>
                <w:rFonts w:ascii="Arial" w:hAnsi="Arial" w:cs="Arial"/>
                <w:b/>
                <w:bCs/>
              </w:rPr>
              <w:t>18-69</w:t>
            </w:r>
          </w:p>
        </w:tc>
        <w:tc>
          <w:tcPr>
            <w:tcW w:w="420" w:type="pct"/>
            <w:tcBorders>
              <w:top w:val="single" w:sz="4" w:space="0" w:color="auto"/>
              <w:bottom w:val="single" w:sz="4" w:space="0" w:color="auto"/>
            </w:tcBorders>
            <w:shd w:val="clear" w:color="auto" w:fill="auto"/>
            <w:vAlign w:val="center"/>
          </w:tcPr>
          <w:p w14:paraId="3CFD9F93" w14:textId="4713F182" w:rsidR="00A56258" w:rsidRPr="00222478" w:rsidRDefault="00A56258" w:rsidP="00A56258">
            <w:pPr>
              <w:jc w:val="center"/>
              <w:rPr>
                <w:rFonts w:ascii="Arial" w:hAnsi="Arial" w:cs="Arial"/>
                <w:b/>
                <w:bCs/>
              </w:rPr>
            </w:pPr>
            <w:r>
              <w:rPr>
                <w:rFonts w:ascii="Arial" w:hAnsi="Arial" w:cs="Arial"/>
                <w:b/>
                <w:bCs/>
              </w:rPr>
              <w:t>1449</w:t>
            </w:r>
          </w:p>
        </w:tc>
        <w:tc>
          <w:tcPr>
            <w:tcW w:w="389" w:type="pct"/>
            <w:tcBorders>
              <w:top w:val="single" w:sz="4" w:space="0" w:color="auto"/>
              <w:bottom w:val="single" w:sz="4" w:space="0" w:color="auto"/>
            </w:tcBorders>
            <w:shd w:val="clear" w:color="auto" w:fill="auto"/>
            <w:vAlign w:val="center"/>
          </w:tcPr>
          <w:p w14:paraId="68DF99E6" w14:textId="6FEED0AC" w:rsidR="00A56258" w:rsidRPr="00222478" w:rsidRDefault="00A56258" w:rsidP="00A56258">
            <w:pPr>
              <w:jc w:val="center"/>
              <w:rPr>
                <w:rFonts w:ascii="Arial" w:hAnsi="Arial" w:cs="Arial"/>
                <w:b/>
                <w:bCs/>
              </w:rPr>
            </w:pPr>
            <w:r>
              <w:rPr>
                <w:rFonts w:ascii="Arial" w:hAnsi="Arial" w:cs="Arial"/>
                <w:b/>
                <w:bCs/>
              </w:rPr>
              <w:t>39.1</w:t>
            </w:r>
          </w:p>
        </w:tc>
        <w:tc>
          <w:tcPr>
            <w:tcW w:w="567" w:type="pct"/>
            <w:tcBorders>
              <w:top w:val="single" w:sz="4" w:space="0" w:color="auto"/>
              <w:bottom w:val="single" w:sz="4" w:space="0" w:color="auto"/>
            </w:tcBorders>
            <w:shd w:val="clear" w:color="auto" w:fill="auto"/>
            <w:vAlign w:val="center"/>
          </w:tcPr>
          <w:p w14:paraId="6520020A" w14:textId="37C8375E" w:rsidR="00A56258" w:rsidRPr="00222478" w:rsidRDefault="00A56258" w:rsidP="00A56258">
            <w:pPr>
              <w:jc w:val="center"/>
              <w:rPr>
                <w:rFonts w:ascii="Arial" w:hAnsi="Arial" w:cs="Arial"/>
                <w:b/>
                <w:bCs/>
              </w:rPr>
            </w:pPr>
            <w:r>
              <w:rPr>
                <w:rFonts w:ascii="Arial" w:hAnsi="Arial" w:cs="Arial"/>
                <w:b/>
                <w:bCs/>
              </w:rPr>
              <w:t>35.9-42.4</w:t>
            </w:r>
          </w:p>
        </w:tc>
        <w:tc>
          <w:tcPr>
            <w:tcW w:w="111" w:type="pct"/>
            <w:tcBorders>
              <w:bottom w:val="single" w:sz="4" w:space="0" w:color="auto"/>
            </w:tcBorders>
            <w:shd w:val="clear" w:color="auto" w:fill="E6E6E6"/>
          </w:tcPr>
          <w:p w14:paraId="17FB32A5" w14:textId="77777777" w:rsidR="00A56258" w:rsidRPr="00222478" w:rsidRDefault="00A56258" w:rsidP="00A56258">
            <w:pPr>
              <w:jc w:val="center"/>
              <w:rPr>
                <w:rFonts w:ascii="Arial" w:hAnsi="Arial" w:cs="Arial"/>
                <w:b/>
                <w:bCs/>
              </w:rPr>
            </w:pPr>
          </w:p>
        </w:tc>
        <w:tc>
          <w:tcPr>
            <w:tcW w:w="314" w:type="pct"/>
            <w:tcBorders>
              <w:top w:val="single" w:sz="4" w:space="0" w:color="auto"/>
              <w:bottom w:val="single" w:sz="4" w:space="0" w:color="auto"/>
            </w:tcBorders>
            <w:shd w:val="clear" w:color="auto" w:fill="auto"/>
            <w:vAlign w:val="center"/>
          </w:tcPr>
          <w:p w14:paraId="1AD2A4D5" w14:textId="54320289" w:rsidR="00A56258" w:rsidRPr="00222478" w:rsidRDefault="00A56258" w:rsidP="00A56258">
            <w:pPr>
              <w:jc w:val="center"/>
              <w:rPr>
                <w:rFonts w:ascii="Arial" w:hAnsi="Arial" w:cs="Arial"/>
                <w:b/>
                <w:bCs/>
              </w:rPr>
            </w:pPr>
            <w:r>
              <w:rPr>
                <w:rFonts w:ascii="Arial" w:hAnsi="Arial" w:cs="Arial"/>
                <w:b/>
                <w:bCs/>
              </w:rPr>
              <w:t>1614</w:t>
            </w:r>
          </w:p>
        </w:tc>
        <w:tc>
          <w:tcPr>
            <w:tcW w:w="555" w:type="pct"/>
            <w:tcBorders>
              <w:top w:val="single" w:sz="4" w:space="0" w:color="auto"/>
              <w:bottom w:val="single" w:sz="4" w:space="0" w:color="auto"/>
            </w:tcBorders>
            <w:shd w:val="clear" w:color="auto" w:fill="auto"/>
            <w:vAlign w:val="center"/>
          </w:tcPr>
          <w:p w14:paraId="1E0A3E65" w14:textId="1D474BB2" w:rsidR="00A56258" w:rsidRPr="00222478" w:rsidRDefault="00A56258" w:rsidP="00A56258">
            <w:pPr>
              <w:jc w:val="center"/>
              <w:rPr>
                <w:rFonts w:ascii="Arial" w:hAnsi="Arial" w:cs="Arial"/>
                <w:b/>
                <w:bCs/>
              </w:rPr>
            </w:pPr>
            <w:r>
              <w:rPr>
                <w:rFonts w:ascii="Arial" w:hAnsi="Arial" w:cs="Arial"/>
                <w:b/>
                <w:bCs/>
              </w:rPr>
              <w:t>40.1</w:t>
            </w:r>
          </w:p>
        </w:tc>
        <w:tc>
          <w:tcPr>
            <w:tcW w:w="597" w:type="pct"/>
            <w:tcBorders>
              <w:top w:val="single" w:sz="4" w:space="0" w:color="auto"/>
              <w:bottom w:val="single" w:sz="4" w:space="0" w:color="auto"/>
            </w:tcBorders>
            <w:shd w:val="clear" w:color="auto" w:fill="auto"/>
            <w:vAlign w:val="center"/>
          </w:tcPr>
          <w:p w14:paraId="0A087951" w14:textId="398C02BA" w:rsidR="00A56258" w:rsidRPr="00222478" w:rsidRDefault="00A56258" w:rsidP="00A56258">
            <w:pPr>
              <w:jc w:val="center"/>
              <w:rPr>
                <w:rFonts w:ascii="Arial" w:hAnsi="Arial" w:cs="Arial"/>
                <w:b/>
                <w:bCs/>
              </w:rPr>
            </w:pPr>
            <w:r>
              <w:rPr>
                <w:rFonts w:ascii="Arial" w:hAnsi="Arial" w:cs="Arial"/>
                <w:b/>
                <w:bCs/>
              </w:rPr>
              <w:t>37.0-43.2</w:t>
            </w:r>
          </w:p>
        </w:tc>
        <w:tc>
          <w:tcPr>
            <w:tcW w:w="111" w:type="pct"/>
            <w:tcBorders>
              <w:bottom w:val="single" w:sz="4" w:space="0" w:color="auto"/>
            </w:tcBorders>
            <w:shd w:val="clear" w:color="auto" w:fill="E6E6E6"/>
          </w:tcPr>
          <w:p w14:paraId="0222DCFD" w14:textId="77777777" w:rsidR="00A56258" w:rsidRPr="00222478" w:rsidRDefault="00A56258" w:rsidP="00A56258">
            <w:pPr>
              <w:jc w:val="center"/>
              <w:rPr>
                <w:rFonts w:ascii="Arial" w:hAnsi="Arial" w:cs="Arial"/>
                <w:b/>
                <w:bCs/>
              </w:rPr>
            </w:pPr>
          </w:p>
        </w:tc>
        <w:tc>
          <w:tcPr>
            <w:tcW w:w="314" w:type="pct"/>
            <w:tcBorders>
              <w:top w:val="single" w:sz="4" w:space="0" w:color="auto"/>
              <w:bottom w:val="single" w:sz="4" w:space="0" w:color="auto"/>
            </w:tcBorders>
            <w:shd w:val="clear" w:color="auto" w:fill="auto"/>
            <w:vAlign w:val="center"/>
          </w:tcPr>
          <w:p w14:paraId="0E84911B" w14:textId="3BAF7769" w:rsidR="00A56258" w:rsidRPr="00222478" w:rsidRDefault="00A56258" w:rsidP="00A56258">
            <w:pPr>
              <w:jc w:val="center"/>
              <w:rPr>
                <w:rFonts w:ascii="Arial" w:hAnsi="Arial" w:cs="Arial"/>
                <w:b/>
                <w:bCs/>
              </w:rPr>
            </w:pPr>
            <w:r>
              <w:rPr>
                <w:rFonts w:ascii="Arial" w:hAnsi="Arial" w:cs="Arial"/>
                <w:b/>
                <w:bCs/>
              </w:rPr>
              <w:t>3063</w:t>
            </w:r>
          </w:p>
        </w:tc>
        <w:tc>
          <w:tcPr>
            <w:tcW w:w="473" w:type="pct"/>
            <w:tcBorders>
              <w:top w:val="single" w:sz="4" w:space="0" w:color="auto"/>
              <w:bottom w:val="single" w:sz="4" w:space="0" w:color="auto"/>
            </w:tcBorders>
            <w:shd w:val="clear" w:color="auto" w:fill="auto"/>
            <w:vAlign w:val="center"/>
          </w:tcPr>
          <w:p w14:paraId="0EBF7F52" w14:textId="43772BA5" w:rsidR="00A56258" w:rsidRPr="00222478" w:rsidRDefault="00A56258" w:rsidP="00A56258">
            <w:pPr>
              <w:jc w:val="center"/>
              <w:rPr>
                <w:rFonts w:ascii="Arial" w:hAnsi="Arial" w:cs="Arial"/>
                <w:b/>
                <w:bCs/>
              </w:rPr>
            </w:pPr>
            <w:r>
              <w:rPr>
                <w:rFonts w:ascii="Arial" w:hAnsi="Arial" w:cs="Arial"/>
                <w:b/>
                <w:bCs/>
              </w:rPr>
              <w:t>39.6</w:t>
            </w:r>
          </w:p>
        </w:tc>
        <w:tc>
          <w:tcPr>
            <w:tcW w:w="556" w:type="pct"/>
            <w:tcBorders>
              <w:top w:val="single" w:sz="4" w:space="0" w:color="auto"/>
              <w:bottom w:val="single" w:sz="4" w:space="0" w:color="auto"/>
              <w:right w:val="single" w:sz="4" w:space="0" w:color="auto"/>
            </w:tcBorders>
            <w:shd w:val="clear" w:color="auto" w:fill="auto"/>
            <w:vAlign w:val="center"/>
          </w:tcPr>
          <w:p w14:paraId="63843458" w14:textId="7097C49A" w:rsidR="00A56258" w:rsidRPr="00222478" w:rsidRDefault="00A56258" w:rsidP="00A56258">
            <w:pPr>
              <w:jc w:val="center"/>
              <w:rPr>
                <w:rFonts w:ascii="Arial" w:hAnsi="Arial" w:cs="Arial"/>
                <w:b/>
                <w:bCs/>
              </w:rPr>
            </w:pPr>
            <w:r>
              <w:rPr>
                <w:rFonts w:ascii="Arial" w:hAnsi="Arial" w:cs="Arial"/>
                <w:b/>
                <w:bCs/>
              </w:rPr>
              <w:t>37.3-41.9</w:t>
            </w:r>
          </w:p>
        </w:tc>
      </w:tr>
    </w:tbl>
    <w:p w14:paraId="5CD6F0F6" w14:textId="77777777" w:rsidR="00B33E40" w:rsidRDefault="00B33E40" w:rsidP="00B33E40"/>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B33E40" w14:paraId="030F791C" w14:textId="77777777" w:rsidTr="00CA5088">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3CE6F345" w14:textId="77777777" w:rsidR="00B33E40" w:rsidRPr="00222478" w:rsidRDefault="00B33E40" w:rsidP="005E4D63">
            <w:pPr>
              <w:pStyle w:val="NormalLatinArial"/>
              <w:rPr>
                <w:b/>
                <w:bCs/>
              </w:rPr>
            </w:pPr>
            <w:r w:rsidRPr="00222478">
              <w:rPr>
                <w:b/>
                <w:bCs/>
              </w:rPr>
              <w:t xml:space="preserve">Total cholesterol ≥ 6.2 </w:t>
            </w:r>
            <w:proofErr w:type="spellStart"/>
            <w:r w:rsidRPr="00222478">
              <w:rPr>
                <w:b/>
                <w:bCs/>
              </w:rPr>
              <w:t>mmol</w:t>
            </w:r>
            <w:proofErr w:type="spellEnd"/>
            <w:r w:rsidRPr="00222478">
              <w:rPr>
                <w:b/>
                <w:bCs/>
              </w:rPr>
              <w:t>/L or ≥ 240 mg/dl</w:t>
            </w:r>
          </w:p>
        </w:tc>
      </w:tr>
      <w:tr w:rsidR="00B33E40" w14:paraId="2F664809" w14:textId="77777777" w:rsidTr="00CA5088">
        <w:trPr>
          <w:trHeight w:val="280"/>
          <w:jc w:val="center"/>
        </w:trPr>
        <w:tc>
          <w:tcPr>
            <w:tcW w:w="1265" w:type="dxa"/>
            <w:vMerge w:val="restart"/>
            <w:tcBorders>
              <w:top w:val="single" w:sz="4" w:space="0" w:color="auto"/>
              <w:left w:val="single" w:sz="4" w:space="0" w:color="auto"/>
            </w:tcBorders>
            <w:shd w:val="clear" w:color="auto" w:fill="auto"/>
            <w:vAlign w:val="center"/>
          </w:tcPr>
          <w:p w14:paraId="03A5CEE3" w14:textId="77777777" w:rsidR="00B33E40" w:rsidRPr="00222478" w:rsidRDefault="00B33E40" w:rsidP="005E4D63">
            <w:pPr>
              <w:keepNext/>
              <w:keepLines/>
              <w:jc w:val="center"/>
              <w:rPr>
                <w:rFonts w:ascii="Arial" w:hAnsi="Arial" w:cs="Arial"/>
              </w:rPr>
            </w:pPr>
            <w:r w:rsidRPr="00222478">
              <w:rPr>
                <w:rFonts w:ascii="Arial" w:hAnsi="Arial" w:cs="Arial"/>
              </w:rPr>
              <w:t>Age Group</w:t>
            </w:r>
          </w:p>
          <w:p w14:paraId="0AFE9849" w14:textId="77777777" w:rsidR="00B33E40" w:rsidRPr="00222478" w:rsidRDefault="00B33E40" w:rsidP="005E4D63">
            <w:pPr>
              <w:keepNext/>
              <w:keepLines/>
              <w:jc w:val="center"/>
              <w:rPr>
                <w:rFonts w:ascii="Arial" w:hAnsi="Arial" w:cs="Arial"/>
              </w:rPr>
            </w:pPr>
            <w:r w:rsidRPr="00222478">
              <w:rPr>
                <w:rFonts w:ascii="Arial" w:hAnsi="Arial" w:cs="Arial"/>
              </w:rPr>
              <w:t>(years)</w:t>
            </w:r>
          </w:p>
        </w:tc>
        <w:tc>
          <w:tcPr>
            <w:tcW w:w="2937" w:type="dxa"/>
            <w:gridSpan w:val="3"/>
            <w:tcBorders>
              <w:top w:val="single" w:sz="4" w:space="0" w:color="auto"/>
              <w:bottom w:val="single" w:sz="4" w:space="0" w:color="auto"/>
            </w:tcBorders>
            <w:shd w:val="clear" w:color="auto" w:fill="auto"/>
            <w:vAlign w:val="center"/>
          </w:tcPr>
          <w:p w14:paraId="6424ED5E" w14:textId="77777777" w:rsidR="00B33E40" w:rsidRPr="00222478" w:rsidRDefault="00B33E40" w:rsidP="005E4D63">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7B31D51" w14:textId="77777777" w:rsidR="00B33E40" w:rsidRPr="00222478" w:rsidRDefault="00B33E40" w:rsidP="005E4D63">
            <w:pPr>
              <w:keepNext/>
              <w:keepLines/>
              <w:jc w:val="center"/>
              <w:rPr>
                <w:rFonts w:ascii="Arial" w:hAnsi="Arial" w:cs="Arial"/>
                <w:b/>
                <w:bCs/>
              </w:rPr>
            </w:pPr>
          </w:p>
        </w:tc>
        <w:tc>
          <w:tcPr>
            <w:tcW w:w="2993" w:type="dxa"/>
            <w:gridSpan w:val="3"/>
            <w:tcBorders>
              <w:top w:val="single" w:sz="4" w:space="0" w:color="auto"/>
              <w:bottom w:val="single" w:sz="4" w:space="0" w:color="auto"/>
            </w:tcBorders>
            <w:shd w:val="clear" w:color="auto" w:fill="auto"/>
            <w:vAlign w:val="center"/>
          </w:tcPr>
          <w:p w14:paraId="2D78B47F" w14:textId="77777777" w:rsidR="00B33E40" w:rsidRPr="00222478" w:rsidRDefault="00B33E40" w:rsidP="005E4D63">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AB14096" w14:textId="77777777" w:rsidR="00B33E40" w:rsidRPr="00222478" w:rsidRDefault="00B33E40" w:rsidP="005E4D63">
            <w:pPr>
              <w:jc w:val="center"/>
              <w:rPr>
                <w:rFonts w:ascii="Arial" w:hAnsi="Arial" w:cs="Arial"/>
                <w:b/>
                <w:bCs/>
              </w:rPr>
            </w:pPr>
          </w:p>
        </w:tc>
        <w:tc>
          <w:tcPr>
            <w:tcW w:w="2862" w:type="dxa"/>
            <w:gridSpan w:val="3"/>
            <w:tcBorders>
              <w:top w:val="single" w:sz="4" w:space="0" w:color="auto"/>
              <w:bottom w:val="single" w:sz="4" w:space="0" w:color="auto"/>
              <w:right w:val="single" w:sz="4" w:space="0" w:color="auto"/>
            </w:tcBorders>
            <w:shd w:val="clear" w:color="auto" w:fill="auto"/>
            <w:vAlign w:val="center"/>
          </w:tcPr>
          <w:p w14:paraId="4D0762CE" w14:textId="77777777" w:rsidR="00B33E40" w:rsidRPr="00222478" w:rsidRDefault="00B33E40" w:rsidP="005E4D63">
            <w:pPr>
              <w:pStyle w:val="NormalLatinArial"/>
              <w:rPr>
                <w:b/>
                <w:bCs/>
              </w:rPr>
            </w:pPr>
            <w:r w:rsidRPr="00222478">
              <w:rPr>
                <w:b/>
                <w:bCs/>
              </w:rPr>
              <w:t>Both Sexes</w:t>
            </w:r>
          </w:p>
        </w:tc>
      </w:tr>
      <w:tr w:rsidR="00B33E40" w:rsidRPr="00222478" w14:paraId="145B5BF4" w14:textId="77777777" w:rsidTr="00CA5088">
        <w:trPr>
          <w:trHeight w:val="280"/>
          <w:jc w:val="center"/>
        </w:trPr>
        <w:tc>
          <w:tcPr>
            <w:tcW w:w="1265" w:type="dxa"/>
            <w:vMerge/>
            <w:tcBorders>
              <w:left w:val="single" w:sz="4" w:space="0" w:color="auto"/>
            </w:tcBorders>
            <w:shd w:val="clear" w:color="auto" w:fill="auto"/>
            <w:vAlign w:val="center"/>
          </w:tcPr>
          <w:p w14:paraId="01E65AE3" w14:textId="77777777" w:rsidR="00B33E40" w:rsidRPr="00222478" w:rsidRDefault="00B33E40" w:rsidP="005E4D63">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7D39733A" w14:textId="77777777" w:rsidR="00B33E40" w:rsidRPr="00222478" w:rsidRDefault="00B33E40" w:rsidP="005E4D63">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20068431" w14:textId="77777777" w:rsidR="00B33E40" w:rsidRPr="00222478" w:rsidRDefault="00B33E40" w:rsidP="005E4D63">
            <w:pPr>
              <w:keepNext/>
              <w:keepLines/>
              <w:jc w:val="center"/>
              <w:rPr>
                <w:rFonts w:ascii="Arial" w:hAnsi="Arial" w:cs="Arial"/>
              </w:rPr>
            </w:pPr>
            <w:r w:rsidRPr="00222478">
              <w:rPr>
                <w:rFonts w:ascii="Arial" w:hAnsi="Arial" w:cs="Arial"/>
              </w:rPr>
              <w:t xml:space="preserve">% </w:t>
            </w:r>
          </w:p>
        </w:tc>
        <w:tc>
          <w:tcPr>
            <w:tcW w:w="1216" w:type="dxa"/>
            <w:tcBorders>
              <w:top w:val="single" w:sz="4" w:space="0" w:color="auto"/>
              <w:bottom w:val="single" w:sz="4" w:space="0" w:color="auto"/>
            </w:tcBorders>
            <w:shd w:val="clear" w:color="auto" w:fill="auto"/>
            <w:vAlign w:val="center"/>
          </w:tcPr>
          <w:p w14:paraId="350A099E" w14:textId="77777777" w:rsidR="00B33E40" w:rsidRPr="00222478" w:rsidRDefault="00B33E40" w:rsidP="005E4D63">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D1FC69E" w14:textId="77777777" w:rsidR="00B33E40" w:rsidRPr="00222478" w:rsidRDefault="00B33E40" w:rsidP="005E4D63">
            <w:pPr>
              <w:jc w:val="center"/>
              <w:rPr>
                <w:rFonts w:ascii="Arial" w:hAnsi="Arial" w:cs="Arial"/>
              </w:rPr>
            </w:pPr>
          </w:p>
        </w:tc>
        <w:tc>
          <w:tcPr>
            <w:tcW w:w="834" w:type="dxa"/>
            <w:tcBorders>
              <w:top w:val="single" w:sz="4" w:space="0" w:color="auto"/>
              <w:bottom w:val="single" w:sz="4" w:space="0" w:color="auto"/>
            </w:tcBorders>
            <w:shd w:val="clear" w:color="auto" w:fill="auto"/>
            <w:vAlign w:val="center"/>
          </w:tcPr>
          <w:p w14:paraId="27137B89" w14:textId="77777777" w:rsidR="00B33E40" w:rsidRPr="00222478" w:rsidRDefault="00B33E40" w:rsidP="005E4D63">
            <w:pPr>
              <w:keepNext/>
              <w:keepLines/>
              <w:jc w:val="center"/>
              <w:rPr>
                <w:rFonts w:ascii="Arial" w:hAnsi="Arial" w:cs="Arial"/>
              </w:rPr>
            </w:pPr>
            <w:r w:rsidRPr="00222478">
              <w:rPr>
                <w:rFonts w:ascii="Arial" w:hAnsi="Arial" w:cs="Arial"/>
              </w:rPr>
              <w:t>n</w:t>
            </w:r>
          </w:p>
        </w:tc>
        <w:tc>
          <w:tcPr>
            <w:tcW w:w="876" w:type="dxa"/>
            <w:tcBorders>
              <w:top w:val="single" w:sz="4" w:space="0" w:color="auto"/>
              <w:bottom w:val="single" w:sz="4" w:space="0" w:color="auto"/>
            </w:tcBorders>
            <w:shd w:val="clear" w:color="auto" w:fill="auto"/>
            <w:vAlign w:val="center"/>
          </w:tcPr>
          <w:p w14:paraId="3176EBF8" w14:textId="77777777" w:rsidR="00B33E40" w:rsidRPr="00222478" w:rsidRDefault="00B33E40" w:rsidP="005E4D63">
            <w:pPr>
              <w:keepNext/>
              <w:keepLines/>
              <w:jc w:val="center"/>
              <w:rPr>
                <w:rFonts w:ascii="Arial" w:hAnsi="Arial" w:cs="Arial"/>
              </w:rPr>
            </w:pPr>
            <w:r w:rsidRPr="00222478">
              <w:rPr>
                <w:rFonts w:ascii="Arial" w:hAnsi="Arial" w:cs="Arial"/>
              </w:rPr>
              <w:t xml:space="preserve">% </w:t>
            </w:r>
          </w:p>
        </w:tc>
        <w:tc>
          <w:tcPr>
            <w:tcW w:w="1283" w:type="dxa"/>
            <w:tcBorders>
              <w:top w:val="single" w:sz="4" w:space="0" w:color="auto"/>
              <w:bottom w:val="single" w:sz="4" w:space="0" w:color="auto"/>
            </w:tcBorders>
            <w:shd w:val="clear" w:color="auto" w:fill="auto"/>
            <w:vAlign w:val="center"/>
          </w:tcPr>
          <w:p w14:paraId="3A476196" w14:textId="77777777" w:rsidR="00B33E40" w:rsidRPr="00222478" w:rsidRDefault="00B33E40" w:rsidP="005E4D63">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5F777ED3" w14:textId="77777777" w:rsidR="00B33E40" w:rsidRPr="00222478" w:rsidRDefault="00B33E40" w:rsidP="005E4D63">
            <w:pPr>
              <w:jc w:val="center"/>
              <w:rPr>
                <w:rFonts w:ascii="Arial" w:hAnsi="Arial" w:cs="Arial"/>
                <w:lang w:val="en-NZ"/>
              </w:rPr>
            </w:pPr>
          </w:p>
        </w:tc>
        <w:tc>
          <w:tcPr>
            <w:tcW w:w="795" w:type="dxa"/>
            <w:tcBorders>
              <w:top w:val="single" w:sz="4" w:space="0" w:color="auto"/>
              <w:bottom w:val="single" w:sz="4" w:space="0" w:color="auto"/>
            </w:tcBorders>
            <w:shd w:val="clear" w:color="auto" w:fill="auto"/>
            <w:vAlign w:val="center"/>
          </w:tcPr>
          <w:p w14:paraId="06493B80" w14:textId="77777777" w:rsidR="00B33E40" w:rsidRPr="00B46B10" w:rsidRDefault="00B33E40" w:rsidP="00B46B10">
            <w:pPr>
              <w:keepNext/>
              <w:keepLines/>
              <w:jc w:val="center"/>
              <w:rPr>
                <w:rFonts w:ascii="Arial" w:hAnsi="Arial" w:cs="Arial"/>
              </w:rPr>
            </w:pPr>
            <w:r w:rsidRPr="00B46B10">
              <w:rPr>
                <w:rFonts w:ascii="Arial" w:hAnsi="Arial" w:cs="Arial"/>
              </w:rPr>
              <w:t>n</w:t>
            </w:r>
          </w:p>
        </w:tc>
        <w:tc>
          <w:tcPr>
            <w:tcW w:w="848" w:type="dxa"/>
            <w:tcBorders>
              <w:top w:val="single" w:sz="4" w:space="0" w:color="auto"/>
              <w:bottom w:val="single" w:sz="4" w:space="0" w:color="auto"/>
            </w:tcBorders>
            <w:shd w:val="clear" w:color="auto" w:fill="auto"/>
            <w:vAlign w:val="center"/>
          </w:tcPr>
          <w:p w14:paraId="427C3E9E" w14:textId="77777777" w:rsidR="00B33E40" w:rsidRPr="00B46B10" w:rsidRDefault="00B33E40" w:rsidP="00B46B10">
            <w:pPr>
              <w:keepNext/>
              <w:keepLines/>
              <w:jc w:val="center"/>
              <w:rPr>
                <w:rFonts w:ascii="Arial" w:hAnsi="Arial" w:cs="Arial"/>
              </w:rPr>
            </w:pPr>
            <w:r w:rsidRPr="00B46B10">
              <w:rPr>
                <w:rFonts w:ascii="Arial" w:hAnsi="Arial" w:cs="Arial"/>
              </w:rPr>
              <w:t xml:space="preserve">% </w:t>
            </w:r>
          </w:p>
        </w:tc>
        <w:tc>
          <w:tcPr>
            <w:tcW w:w="1219" w:type="dxa"/>
            <w:tcBorders>
              <w:top w:val="single" w:sz="4" w:space="0" w:color="auto"/>
              <w:bottom w:val="single" w:sz="4" w:space="0" w:color="auto"/>
              <w:right w:val="single" w:sz="4" w:space="0" w:color="auto"/>
            </w:tcBorders>
            <w:shd w:val="clear" w:color="auto" w:fill="auto"/>
            <w:vAlign w:val="center"/>
          </w:tcPr>
          <w:p w14:paraId="337B182E" w14:textId="77777777" w:rsidR="00B33E40" w:rsidRPr="00B46B10" w:rsidRDefault="00B33E40" w:rsidP="00B46B10">
            <w:pPr>
              <w:keepNext/>
              <w:keepLines/>
              <w:jc w:val="center"/>
              <w:rPr>
                <w:rFonts w:ascii="Arial" w:hAnsi="Arial" w:cs="Arial"/>
              </w:rPr>
            </w:pPr>
            <w:r w:rsidRPr="00B46B10">
              <w:rPr>
                <w:rFonts w:ascii="Arial" w:hAnsi="Arial" w:cs="Arial"/>
              </w:rPr>
              <w:t>95% CI</w:t>
            </w:r>
          </w:p>
        </w:tc>
      </w:tr>
      <w:tr w:rsidR="008A38A6" w14:paraId="019FCC59" w14:textId="77777777" w:rsidTr="00A72714">
        <w:trPr>
          <w:trHeight w:val="280"/>
          <w:jc w:val="center"/>
        </w:trPr>
        <w:tc>
          <w:tcPr>
            <w:tcW w:w="1265" w:type="dxa"/>
            <w:tcBorders>
              <w:top w:val="single" w:sz="4" w:space="0" w:color="auto"/>
              <w:left w:val="single" w:sz="4" w:space="0" w:color="auto"/>
            </w:tcBorders>
            <w:shd w:val="clear" w:color="auto" w:fill="auto"/>
            <w:vAlign w:val="center"/>
          </w:tcPr>
          <w:p w14:paraId="0FE35ECF" w14:textId="77777777" w:rsidR="008A38A6" w:rsidRPr="00AB183B" w:rsidRDefault="008A38A6" w:rsidP="008A38A6">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20B8E366" w14:textId="0B4FBD68" w:rsidR="008A38A6" w:rsidRPr="00222478" w:rsidRDefault="008A38A6" w:rsidP="008A38A6">
            <w:pPr>
              <w:jc w:val="center"/>
              <w:rPr>
                <w:rFonts w:ascii="Arial" w:hAnsi="Arial" w:cs="Arial"/>
              </w:rPr>
            </w:pPr>
            <w:r>
              <w:rPr>
                <w:rFonts w:ascii="Arial" w:hAnsi="Arial" w:cs="Arial"/>
              </w:rPr>
              <w:t>232</w:t>
            </w:r>
          </w:p>
        </w:tc>
        <w:tc>
          <w:tcPr>
            <w:tcW w:w="827" w:type="dxa"/>
            <w:tcBorders>
              <w:top w:val="single" w:sz="4" w:space="0" w:color="auto"/>
              <w:left w:val="nil"/>
              <w:bottom w:val="nil"/>
            </w:tcBorders>
            <w:shd w:val="clear" w:color="auto" w:fill="auto"/>
            <w:vAlign w:val="center"/>
          </w:tcPr>
          <w:p w14:paraId="6FF87C5F" w14:textId="5DAACED6" w:rsidR="008A38A6" w:rsidRPr="00222478" w:rsidRDefault="008A38A6" w:rsidP="008A38A6">
            <w:pPr>
              <w:jc w:val="center"/>
              <w:rPr>
                <w:rFonts w:ascii="Arial" w:hAnsi="Arial" w:cs="Arial"/>
              </w:rPr>
            </w:pPr>
            <w:r>
              <w:rPr>
                <w:rFonts w:ascii="Arial" w:hAnsi="Arial" w:cs="Arial"/>
              </w:rPr>
              <w:t>3.7</w:t>
            </w:r>
          </w:p>
        </w:tc>
        <w:tc>
          <w:tcPr>
            <w:tcW w:w="1216" w:type="dxa"/>
            <w:tcBorders>
              <w:top w:val="single" w:sz="4" w:space="0" w:color="auto"/>
              <w:left w:val="nil"/>
              <w:bottom w:val="nil"/>
            </w:tcBorders>
            <w:shd w:val="clear" w:color="auto" w:fill="auto"/>
            <w:vAlign w:val="center"/>
          </w:tcPr>
          <w:p w14:paraId="2AC82AD2" w14:textId="7CCDCEFD" w:rsidR="008A38A6" w:rsidRPr="00222478" w:rsidRDefault="008A38A6" w:rsidP="008A38A6">
            <w:pPr>
              <w:jc w:val="center"/>
              <w:rPr>
                <w:rFonts w:ascii="Arial" w:hAnsi="Arial" w:cs="Arial"/>
              </w:rPr>
            </w:pPr>
            <w:r>
              <w:rPr>
                <w:rFonts w:ascii="Arial" w:hAnsi="Arial" w:cs="Arial"/>
              </w:rPr>
              <w:t>1.1-6.2</w:t>
            </w:r>
          </w:p>
        </w:tc>
        <w:tc>
          <w:tcPr>
            <w:tcW w:w="235" w:type="dxa"/>
            <w:tcBorders>
              <w:bottom w:val="nil"/>
            </w:tcBorders>
            <w:shd w:val="clear" w:color="auto" w:fill="E6E6E6"/>
          </w:tcPr>
          <w:p w14:paraId="5C1F79C0" w14:textId="77777777" w:rsidR="008A38A6" w:rsidRPr="00222478" w:rsidRDefault="008A38A6" w:rsidP="008A38A6">
            <w:pPr>
              <w:jc w:val="center"/>
              <w:rPr>
                <w:rFonts w:ascii="Arial" w:hAnsi="Arial" w:cs="Arial"/>
              </w:rPr>
            </w:pPr>
          </w:p>
        </w:tc>
        <w:tc>
          <w:tcPr>
            <w:tcW w:w="834" w:type="dxa"/>
            <w:tcBorders>
              <w:top w:val="single" w:sz="4" w:space="0" w:color="auto"/>
              <w:bottom w:val="nil"/>
            </w:tcBorders>
            <w:shd w:val="clear" w:color="auto" w:fill="auto"/>
            <w:vAlign w:val="center"/>
          </w:tcPr>
          <w:p w14:paraId="3E8EB52F" w14:textId="6A535B7D" w:rsidR="008A38A6" w:rsidRPr="00222478" w:rsidRDefault="008A38A6" w:rsidP="008A38A6">
            <w:pPr>
              <w:jc w:val="center"/>
              <w:rPr>
                <w:rFonts w:ascii="Arial" w:hAnsi="Arial" w:cs="Arial"/>
              </w:rPr>
            </w:pPr>
            <w:r>
              <w:rPr>
                <w:rFonts w:ascii="Arial" w:hAnsi="Arial" w:cs="Arial"/>
              </w:rPr>
              <w:t>353</w:t>
            </w:r>
          </w:p>
        </w:tc>
        <w:tc>
          <w:tcPr>
            <w:tcW w:w="876" w:type="dxa"/>
            <w:tcBorders>
              <w:top w:val="single" w:sz="4" w:space="0" w:color="auto"/>
              <w:bottom w:val="nil"/>
            </w:tcBorders>
            <w:shd w:val="clear" w:color="auto" w:fill="auto"/>
            <w:vAlign w:val="center"/>
          </w:tcPr>
          <w:p w14:paraId="03C99E46" w14:textId="6ABE9156" w:rsidR="008A38A6" w:rsidRPr="00222478" w:rsidRDefault="008A38A6" w:rsidP="008A38A6">
            <w:pPr>
              <w:jc w:val="center"/>
              <w:rPr>
                <w:rFonts w:ascii="Arial" w:hAnsi="Arial" w:cs="Arial"/>
              </w:rPr>
            </w:pPr>
            <w:r>
              <w:rPr>
                <w:rFonts w:ascii="Arial" w:hAnsi="Arial" w:cs="Arial"/>
              </w:rPr>
              <w:t>3.5</w:t>
            </w:r>
          </w:p>
        </w:tc>
        <w:tc>
          <w:tcPr>
            <w:tcW w:w="1283" w:type="dxa"/>
            <w:tcBorders>
              <w:top w:val="single" w:sz="4" w:space="0" w:color="auto"/>
              <w:bottom w:val="nil"/>
            </w:tcBorders>
            <w:shd w:val="clear" w:color="auto" w:fill="auto"/>
            <w:vAlign w:val="center"/>
          </w:tcPr>
          <w:p w14:paraId="68C9A0DE" w14:textId="2BDA734D" w:rsidR="008A38A6" w:rsidRPr="00222478" w:rsidRDefault="008A38A6" w:rsidP="008A38A6">
            <w:pPr>
              <w:jc w:val="center"/>
              <w:rPr>
                <w:rFonts w:ascii="Arial" w:hAnsi="Arial" w:cs="Arial"/>
              </w:rPr>
            </w:pPr>
            <w:r>
              <w:rPr>
                <w:rFonts w:ascii="Arial" w:hAnsi="Arial" w:cs="Arial"/>
              </w:rPr>
              <w:t>1.5-5.6</w:t>
            </w:r>
          </w:p>
        </w:tc>
        <w:tc>
          <w:tcPr>
            <w:tcW w:w="235" w:type="dxa"/>
            <w:tcBorders>
              <w:bottom w:val="nil"/>
            </w:tcBorders>
            <w:shd w:val="clear" w:color="auto" w:fill="E6E6E6"/>
          </w:tcPr>
          <w:p w14:paraId="1A2D62C1" w14:textId="77777777" w:rsidR="008A38A6" w:rsidRPr="00222478" w:rsidRDefault="008A38A6" w:rsidP="008A38A6">
            <w:pPr>
              <w:jc w:val="center"/>
              <w:rPr>
                <w:rFonts w:ascii="Arial" w:hAnsi="Arial" w:cs="Arial"/>
              </w:rPr>
            </w:pPr>
          </w:p>
        </w:tc>
        <w:tc>
          <w:tcPr>
            <w:tcW w:w="795" w:type="dxa"/>
            <w:tcBorders>
              <w:top w:val="single" w:sz="4" w:space="0" w:color="auto"/>
              <w:left w:val="nil"/>
              <w:bottom w:val="nil"/>
              <w:right w:val="nil"/>
            </w:tcBorders>
            <w:shd w:val="clear" w:color="auto" w:fill="auto"/>
            <w:vAlign w:val="center"/>
          </w:tcPr>
          <w:p w14:paraId="5A32547D" w14:textId="4B459D00" w:rsidR="008A38A6" w:rsidRPr="00222478" w:rsidRDefault="008A38A6" w:rsidP="008A38A6">
            <w:pPr>
              <w:jc w:val="center"/>
              <w:rPr>
                <w:rFonts w:ascii="Arial" w:hAnsi="Arial" w:cs="Arial"/>
              </w:rPr>
            </w:pPr>
            <w:r>
              <w:rPr>
                <w:rFonts w:ascii="Arial" w:hAnsi="Arial" w:cs="Arial"/>
              </w:rPr>
              <w:t>585</w:t>
            </w:r>
          </w:p>
        </w:tc>
        <w:tc>
          <w:tcPr>
            <w:tcW w:w="848" w:type="dxa"/>
            <w:tcBorders>
              <w:top w:val="single" w:sz="4" w:space="0" w:color="auto"/>
              <w:left w:val="nil"/>
              <w:bottom w:val="nil"/>
            </w:tcBorders>
            <w:shd w:val="clear" w:color="auto" w:fill="auto"/>
            <w:vAlign w:val="center"/>
          </w:tcPr>
          <w:p w14:paraId="57E01919" w14:textId="59F22751" w:rsidR="008A38A6" w:rsidRPr="00222478" w:rsidRDefault="008A38A6" w:rsidP="008A38A6">
            <w:pPr>
              <w:jc w:val="center"/>
              <w:rPr>
                <w:rFonts w:ascii="Arial" w:hAnsi="Arial" w:cs="Arial"/>
              </w:rPr>
            </w:pPr>
            <w:r>
              <w:rPr>
                <w:rFonts w:ascii="Arial" w:hAnsi="Arial" w:cs="Arial"/>
              </w:rPr>
              <w:t>3.6</w:t>
            </w:r>
          </w:p>
        </w:tc>
        <w:tc>
          <w:tcPr>
            <w:tcW w:w="1219" w:type="dxa"/>
            <w:tcBorders>
              <w:top w:val="single" w:sz="4" w:space="0" w:color="auto"/>
              <w:left w:val="nil"/>
              <w:bottom w:val="nil"/>
              <w:right w:val="single" w:sz="4" w:space="0" w:color="auto"/>
            </w:tcBorders>
            <w:shd w:val="clear" w:color="auto" w:fill="auto"/>
            <w:vAlign w:val="center"/>
          </w:tcPr>
          <w:p w14:paraId="4B2FBE2E" w14:textId="39DB24F8" w:rsidR="008A38A6" w:rsidRPr="00222478" w:rsidRDefault="008A38A6" w:rsidP="008A38A6">
            <w:pPr>
              <w:jc w:val="center"/>
              <w:rPr>
                <w:rFonts w:ascii="Arial" w:hAnsi="Arial" w:cs="Arial"/>
              </w:rPr>
            </w:pPr>
            <w:r>
              <w:rPr>
                <w:rFonts w:ascii="Arial" w:hAnsi="Arial" w:cs="Arial"/>
              </w:rPr>
              <w:t>2.0-5.2</w:t>
            </w:r>
          </w:p>
        </w:tc>
      </w:tr>
      <w:tr w:rsidR="008A38A6" w14:paraId="40147687" w14:textId="77777777" w:rsidTr="00A72714">
        <w:trPr>
          <w:trHeight w:val="280"/>
          <w:jc w:val="center"/>
        </w:trPr>
        <w:tc>
          <w:tcPr>
            <w:tcW w:w="1265" w:type="dxa"/>
            <w:tcBorders>
              <w:left w:val="single" w:sz="4" w:space="0" w:color="auto"/>
            </w:tcBorders>
            <w:shd w:val="clear" w:color="auto" w:fill="auto"/>
            <w:vAlign w:val="center"/>
          </w:tcPr>
          <w:p w14:paraId="6A6F1971" w14:textId="77777777" w:rsidR="008A38A6" w:rsidRPr="00AB183B" w:rsidRDefault="008A38A6" w:rsidP="008A38A6">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432FFD36" w14:textId="191B4F4F" w:rsidR="008A38A6" w:rsidRPr="00222478" w:rsidRDefault="008A38A6" w:rsidP="008A38A6">
            <w:pPr>
              <w:jc w:val="center"/>
              <w:rPr>
                <w:rFonts w:ascii="Arial" w:hAnsi="Arial" w:cs="Arial"/>
              </w:rPr>
            </w:pPr>
            <w:r>
              <w:rPr>
                <w:rFonts w:ascii="Arial" w:hAnsi="Arial" w:cs="Arial"/>
              </w:rPr>
              <w:t>722</w:t>
            </w:r>
          </w:p>
        </w:tc>
        <w:tc>
          <w:tcPr>
            <w:tcW w:w="827" w:type="dxa"/>
            <w:tcBorders>
              <w:top w:val="nil"/>
              <w:left w:val="nil"/>
              <w:bottom w:val="nil"/>
            </w:tcBorders>
            <w:shd w:val="clear" w:color="auto" w:fill="auto"/>
            <w:vAlign w:val="center"/>
          </w:tcPr>
          <w:p w14:paraId="2311DAE8" w14:textId="7E8ACBA6" w:rsidR="008A38A6" w:rsidRPr="00222478" w:rsidRDefault="008A38A6" w:rsidP="008A38A6">
            <w:pPr>
              <w:jc w:val="center"/>
              <w:rPr>
                <w:rFonts w:ascii="Arial" w:hAnsi="Arial" w:cs="Arial"/>
              </w:rPr>
            </w:pPr>
            <w:r>
              <w:rPr>
                <w:rFonts w:ascii="Arial" w:hAnsi="Arial" w:cs="Arial"/>
              </w:rPr>
              <w:t>11.5</w:t>
            </w:r>
          </w:p>
        </w:tc>
        <w:tc>
          <w:tcPr>
            <w:tcW w:w="1216" w:type="dxa"/>
            <w:tcBorders>
              <w:top w:val="nil"/>
              <w:left w:val="nil"/>
              <w:bottom w:val="nil"/>
            </w:tcBorders>
            <w:shd w:val="clear" w:color="auto" w:fill="auto"/>
            <w:vAlign w:val="center"/>
          </w:tcPr>
          <w:p w14:paraId="7F07CB65" w14:textId="2DB3965E" w:rsidR="008A38A6" w:rsidRPr="00222478" w:rsidRDefault="008A38A6" w:rsidP="008A38A6">
            <w:pPr>
              <w:jc w:val="center"/>
              <w:rPr>
                <w:rFonts w:ascii="Arial" w:hAnsi="Arial" w:cs="Arial"/>
              </w:rPr>
            </w:pPr>
            <w:r>
              <w:rPr>
                <w:rFonts w:ascii="Arial" w:hAnsi="Arial" w:cs="Arial"/>
              </w:rPr>
              <w:t>8.5-14.6</w:t>
            </w:r>
          </w:p>
        </w:tc>
        <w:tc>
          <w:tcPr>
            <w:tcW w:w="235" w:type="dxa"/>
            <w:tcBorders>
              <w:top w:val="nil"/>
              <w:bottom w:val="nil"/>
            </w:tcBorders>
            <w:shd w:val="clear" w:color="auto" w:fill="E6E6E6"/>
          </w:tcPr>
          <w:p w14:paraId="6912EF14" w14:textId="77777777" w:rsidR="008A38A6" w:rsidRPr="00222478" w:rsidRDefault="008A38A6" w:rsidP="008A38A6">
            <w:pPr>
              <w:jc w:val="center"/>
              <w:rPr>
                <w:rFonts w:ascii="Arial" w:hAnsi="Arial" w:cs="Arial"/>
              </w:rPr>
            </w:pPr>
          </w:p>
        </w:tc>
        <w:tc>
          <w:tcPr>
            <w:tcW w:w="834" w:type="dxa"/>
            <w:tcBorders>
              <w:top w:val="nil"/>
              <w:bottom w:val="nil"/>
            </w:tcBorders>
            <w:shd w:val="clear" w:color="auto" w:fill="auto"/>
            <w:vAlign w:val="center"/>
          </w:tcPr>
          <w:p w14:paraId="166AC92E" w14:textId="1AE9B4A9" w:rsidR="008A38A6" w:rsidRPr="00222478" w:rsidRDefault="008A38A6" w:rsidP="008A38A6">
            <w:pPr>
              <w:jc w:val="center"/>
              <w:rPr>
                <w:rFonts w:ascii="Arial" w:hAnsi="Arial" w:cs="Arial"/>
              </w:rPr>
            </w:pPr>
            <w:r>
              <w:rPr>
                <w:rFonts w:ascii="Arial" w:hAnsi="Arial" w:cs="Arial"/>
              </w:rPr>
              <w:t>867</w:t>
            </w:r>
          </w:p>
        </w:tc>
        <w:tc>
          <w:tcPr>
            <w:tcW w:w="876" w:type="dxa"/>
            <w:tcBorders>
              <w:top w:val="nil"/>
              <w:bottom w:val="nil"/>
            </w:tcBorders>
            <w:shd w:val="clear" w:color="auto" w:fill="auto"/>
            <w:vAlign w:val="center"/>
          </w:tcPr>
          <w:p w14:paraId="19B4A74E" w14:textId="76862065" w:rsidR="008A38A6" w:rsidRPr="00222478" w:rsidRDefault="008A38A6" w:rsidP="008A38A6">
            <w:pPr>
              <w:jc w:val="center"/>
              <w:rPr>
                <w:rFonts w:ascii="Arial" w:hAnsi="Arial" w:cs="Arial"/>
              </w:rPr>
            </w:pPr>
            <w:r>
              <w:rPr>
                <w:rFonts w:ascii="Arial" w:hAnsi="Arial" w:cs="Arial"/>
              </w:rPr>
              <w:t>8.9</w:t>
            </w:r>
          </w:p>
        </w:tc>
        <w:tc>
          <w:tcPr>
            <w:tcW w:w="1283" w:type="dxa"/>
            <w:tcBorders>
              <w:top w:val="nil"/>
              <w:bottom w:val="nil"/>
            </w:tcBorders>
            <w:shd w:val="clear" w:color="auto" w:fill="auto"/>
            <w:vAlign w:val="center"/>
          </w:tcPr>
          <w:p w14:paraId="42831AA7" w14:textId="1295B137" w:rsidR="008A38A6" w:rsidRPr="00222478" w:rsidRDefault="008A38A6" w:rsidP="008A38A6">
            <w:pPr>
              <w:jc w:val="center"/>
              <w:rPr>
                <w:rFonts w:ascii="Arial" w:hAnsi="Arial" w:cs="Arial"/>
              </w:rPr>
            </w:pPr>
            <w:r>
              <w:rPr>
                <w:rFonts w:ascii="Arial" w:hAnsi="Arial" w:cs="Arial"/>
              </w:rPr>
              <w:t>6.0-11.8</w:t>
            </w:r>
          </w:p>
        </w:tc>
        <w:tc>
          <w:tcPr>
            <w:tcW w:w="235" w:type="dxa"/>
            <w:tcBorders>
              <w:top w:val="nil"/>
              <w:bottom w:val="nil"/>
            </w:tcBorders>
            <w:shd w:val="clear" w:color="auto" w:fill="E6E6E6"/>
          </w:tcPr>
          <w:p w14:paraId="3AA23ECD" w14:textId="77777777" w:rsidR="008A38A6" w:rsidRPr="00222478" w:rsidRDefault="008A38A6" w:rsidP="008A38A6">
            <w:pPr>
              <w:jc w:val="center"/>
              <w:rPr>
                <w:rFonts w:ascii="Arial" w:hAnsi="Arial" w:cs="Arial"/>
              </w:rPr>
            </w:pPr>
          </w:p>
        </w:tc>
        <w:tc>
          <w:tcPr>
            <w:tcW w:w="795" w:type="dxa"/>
            <w:tcBorders>
              <w:top w:val="nil"/>
              <w:left w:val="nil"/>
              <w:bottom w:val="nil"/>
              <w:right w:val="nil"/>
            </w:tcBorders>
            <w:shd w:val="clear" w:color="auto" w:fill="auto"/>
            <w:vAlign w:val="center"/>
          </w:tcPr>
          <w:p w14:paraId="7D5018E8" w14:textId="48A4EB88" w:rsidR="008A38A6" w:rsidRPr="00222478" w:rsidRDefault="008A38A6" w:rsidP="008A38A6">
            <w:pPr>
              <w:jc w:val="center"/>
              <w:rPr>
                <w:rFonts w:ascii="Arial" w:hAnsi="Arial" w:cs="Arial"/>
              </w:rPr>
            </w:pPr>
            <w:r>
              <w:rPr>
                <w:rFonts w:ascii="Arial" w:hAnsi="Arial" w:cs="Arial"/>
              </w:rPr>
              <w:t>1589</w:t>
            </w:r>
          </w:p>
        </w:tc>
        <w:tc>
          <w:tcPr>
            <w:tcW w:w="848" w:type="dxa"/>
            <w:tcBorders>
              <w:top w:val="nil"/>
              <w:left w:val="nil"/>
              <w:bottom w:val="nil"/>
            </w:tcBorders>
            <w:shd w:val="clear" w:color="auto" w:fill="auto"/>
            <w:vAlign w:val="center"/>
          </w:tcPr>
          <w:p w14:paraId="04D885B4" w14:textId="27261011" w:rsidR="008A38A6" w:rsidRPr="00222478" w:rsidRDefault="008A38A6" w:rsidP="008A38A6">
            <w:pPr>
              <w:jc w:val="center"/>
              <w:rPr>
                <w:rFonts w:ascii="Arial" w:hAnsi="Arial" w:cs="Arial"/>
              </w:rPr>
            </w:pPr>
            <w:r>
              <w:rPr>
                <w:rFonts w:ascii="Arial" w:hAnsi="Arial" w:cs="Arial"/>
              </w:rPr>
              <w:t>10.2</w:t>
            </w:r>
          </w:p>
        </w:tc>
        <w:tc>
          <w:tcPr>
            <w:tcW w:w="1219" w:type="dxa"/>
            <w:tcBorders>
              <w:top w:val="nil"/>
              <w:left w:val="nil"/>
              <w:bottom w:val="nil"/>
              <w:right w:val="single" w:sz="4" w:space="0" w:color="auto"/>
            </w:tcBorders>
            <w:shd w:val="clear" w:color="auto" w:fill="auto"/>
            <w:vAlign w:val="center"/>
          </w:tcPr>
          <w:p w14:paraId="018E02F7" w14:textId="7A432B12" w:rsidR="008A38A6" w:rsidRPr="00222478" w:rsidRDefault="008A38A6" w:rsidP="008A38A6">
            <w:pPr>
              <w:jc w:val="center"/>
              <w:rPr>
                <w:rFonts w:ascii="Arial" w:hAnsi="Arial" w:cs="Arial"/>
              </w:rPr>
            </w:pPr>
            <w:r>
              <w:rPr>
                <w:rFonts w:ascii="Arial" w:hAnsi="Arial" w:cs="Arial"/>
              </w:rPr>
              <w:t>8.0-12.4</w:t>
            </w:r>
          </w:p>
        </w:tc>
      </w:tr>
      <w:tr w:rsidR="008A38A6" w14:paraId="0CB4F452" w14:textId="77777777" w:rsidTr="00A72714">
        <w:trPr>
          <w:trHeight w:val="280"/>
          <w:jc w:val="center"/>
        </w:trPr>
        <w:tc>
          <w:tcPr>
            <w:tcW w:w="1265" w:type="dxa"/>
            <w:tcBorders>
              <w:left w:val="single" w:sz="4" w:space="0" w:color="auto"/>
            </w:tcBorders>
            <w:shd w:val="clear" w:color="auto" w:fill="auto"/>
            <w:vAlign w:val="center"/>
          </w:tcPr>
          <w:p w14:paraId="6C13E6BE" w14:textId="77777777" w:rsidR="008A38A6" w:rsidRPr="00AB183B" w:rsidRDefault="008A38A6" w:rsidP="008A38A6">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5287FA30" w14:textId="22EFCE35" w:rsidR="008A38A6" w:rsidRPr="00222478" w:rsidRDefault="008A38A6" w:rsidP="008A38A6">
            <w:pPr>
              <w:jc w:val="center"/>
              <w:rPr>
                <w:rFonts w:ascii="Arial" w:hAnsi="Arial" w:cs="Arial"/>
              </w:rPr>
            </w:pPr>
            <w:r>
              <w:rPr>
                <w:rFonts w:ascii="Arial" w:hAnsi="Arial" w:cs="Arial"/>
              </w:rPr>
              <w:t>369</w:t>
            </w:r>
          </w:p>
        </w:tc>
        <w:tc>
          <w:tcPr>
            <w:tcW w:w="827" w:type="dxa"/>
            <w:tcBorders>
              <w:top w:val="nil"/>
              <w:left w:val="nil"/>
            </w:tcBorders>
            <w:shd w:val="clear" w:color="auto" w:fill="auto"/>
            <w:vAlign w:val="center"/>
          </w:tcPr>
          <w:p w14:paraId="4595E452" w14:textId="5D9C5FC0" w:rsidR="008A38A6" w:rsidRPr="00222478" w:rsidRDefault="008A38A6" w:rsidP="008A38A6">
            <w:pPr>
              <w:jc w:val="center"/>
              <w:rPr>
                <w:rFonts w:ascii="Arial" w:hAnsi="Arial" w:cs="Arial"/>
              </w:rPr>
            </w:pPr>
            <w:r>
              <w:rPr>
                <w:rFonts w:ascii="Arial" w:hAnsi="Arial" w:cs="Arial"/>
              </w:rPr>
              <w:t>10.2</w:t>
            </w:r>
          </w:p>
        </w:tc>
        <w:tc>
          <w:tcPr>
            <w:tcW w:w="1216" w:type="dxa"/>
            <w:tcBorders>
              <w:top w:val="nil"/>
              <w:left w:val="nil"/>
            </w:tcBorders>
            <w:shd w:val="clear" w:color="auto" w:fill="auto"/>
            <w:vAlign w:val="center"/>
          </w:tcPr>
          <w:p w14:paraId="2264F24F" w14:textId="53122D27" w:rsidR="008A38A6" w:rsidRPr="00222478" w:rsidRDefault="008A38A6" w:rsidP="008A38A6">
            <w:pPr>
              <w:jc w:val="center"/>
              <w:rPr>
                <w:rFonts w:ascii="Arial" w:hAnsi="Arial" w:cs="Arial"/>
              </w:rPr>
            </w:pPr>
            <w:r>
              <w:rPr>
                <w:rFonts w:ascii="Arial" w:hAnsi="Arial" w:cs="Arial"/>
              </w:rPr>
              <w:t>6.0-14.5</w:t>
            </w:r>
          </w:p>
        </w:tc>
        <w:tc>
          <w:tcPr>
            <w:tcW w:w="235" w:type="dxa"/>
            <w:tcBorders>
              <w:top w:val="nil"/>
            </w:tcBorders>
            <w:shd w:val="clear" w:color="auto" w:fill="E6E6E6"/>
          </w:tcPr>
          <w:p w14:paraId="15B09658" w14:textId="77777777" w:rsidR="008A38A6" w:rsidRPr="00222478" w:rsidRDefault="008A38A6" w:rsidP="008A38A6">
            <w:pPr>
              <w:jc w:val="center"/>
              <w:rPr>
                <w:rFonts w:ascii="Arial" w:hAnsi="Arial" w:cs="Arial"/>
              </w:rPr>
            </w:pPr>
          </w:p>
        </w:tc>
        <w:tc>
          <w:tcPr>
            <w:tcW w:w="834" w:type="dxa"/>
            <w:tcBorders>
              <w:top w:val="nil"/>
            </w:tcBorders>
            <w:shd w:val="clear" w:color="auto" w:fill="auto"/>
            <w:vAlign w:val="center"/>
          </w:tcPr>
          <w:p w14:paraId="3284790C" w14:textId="12C4809A" w:rsidR="008A38A6" w:rsidRPr="00222478" w:rsidRDefault="008A38A6" w:rsidP="008A38A6">
            <w:pPr>
              <w:jc w:val="center"/>
              <w:rPr>
                <w:rFonts w:ascii="Arial" w:hAnsi="Arial" w:cs="Arial"/>
              </w:rPr>
            </w:pPr>
            <w:r>
              <w:rPr>
                <w:rFonts w:ascii="Arial" w:hAnsi="Arial" w:cs="Arial"/>
              </w:rPr>
              <w:t>295</w:t>
            </w:r>
          </w:p>
        </w:tc>
        <w:tc>
          <w:tcPr>
            <w:tcW w:w="876" w:type="dxa"/>
            <w:tcBorders>
              <w:top w:val="nil"/>
            </w:tcBorders>
            <w:shd w:val="clear" w:color="auto" w:fill="auto"/>
            <w:vAlign w:val="center"/>
          </w:tcPr>
          <w:p w14:paraId="1F249B5A" w14:textId="13BC3B76" w:rsidR="008A38A6" w:rsidRPr="00222478" w:rsidRDefault="008A38A6" w:rsidP="008A38A6">
            <w:pPr>
              <w:jc w:val="center"/>
              <w:rPr>
                <w:rFonts w:ascii="Arial" w:hAnsi="Arial" w:cs="Arial"/>
              </w:rPr>
            </w:pPr>
            <w:r>
              <w:rPr>
                <w:rFonts w:ascii="Arial" w:hAnsi="Arial" w:cs="Arial"/>
              </w:rPr>
              <w:t>15.2</w:t>
            </w:r>
          </w:p>
        </w:tc>
        <w:tc>
          <w:tcPr>
            <w:tcW w:w="1283" w:type="dxa"/>
            <w:tcBorders>
              <w:top w:val="nil"/>
            </w:tcBorders>
            <w:shd w:val="clear" w:color="auto" w:fill="auto"/>
            <w:vAlign w:val="center"/>
          </w:tcPr>
          <w:p w14:paraId="5A6884F0" w14:textId="3741E55A" w:rsidR="008A38A6" w:rsidRPr="00222478" w:rsidRDefault="008A38A6" w:rsidP="008A38A6">
            <w:pPr>
              <w:jc w:val="center"/>
              <w:rPr>
                <w:rFonts w:ascii="Arial" w:hAnsi="Arial" w:cs="Arial"/>
              </w:rPr>
            </w:pPr>
            <w:r>
              <w:rPr>
                <w:rFonts w:ascii="Arial" w:hAnsi="Arial" w:cs="Arial"/>
              </w:rPr>
              <w:t>9.2-21.1</w:t>
            </w:r>
          </w:p>
        </w:tc>
        <w:tc>
          <w:tcPr>
            <w:tcW w:w="235" w:type="dxa"/>
            <w:tcBorders>
              <w:top w:val="nil"/>
            </w:tcBorders>
            <w:shd w:val="clear" w:color="auto" w:fill="E6E6E6"/>
          </w:tcPr>
          <w:p w14:paraId="76C0E2B2" w14:textId="77777777" w:rsidR="008A38A6" w:rsidRPr="00222478" w:rsidRDefault="008A38A6" w:rsidP="008A38A6">
            <w:pPr>
              <w:jc w:val="center"/>
              <w:rPr>
                <w:rFonts w:ascii="Arial" w:hAnsi="Arial" w:cs="Arial"/>
              </w:rPr>
            </w:pPr>
          </w:p>
        </w:tc>
        <w:tc>
          <w:tcPr>
            <w:tcW w:w="795" w:type="dxa"/>
            <w:tcBorders>
              <w:top w:val="nil"/>
              <w:left w:val="nil"/>
              <w:right w:val="nil"/>
            </w:tcBorders>
            <w:shd w:val="clear" w:color="auto" w:fill="auto"/>
            <w:vAlign w:val="center"/>
          </w:tcPr>
          <w:p w14:paraId="60C5BC00" w14:textId="79EC94C6" w:rsidR="008A38A6" w:rsidRPr="00222478" w:rsidRDefault="008A38A6" w:rsidP="008A38A6">
            <w:pPr>
              <w:jc w:val="center"/>
              <w:rPr>
                <w:rFonts w:ascii="Arial" w:hAnsi="Arial" w:cs="Arial"/>
              </w:rPr>
            </w:pPr>
            <w:r>
              <w:rPr>
                <w:rFonts w:ascii="Arial" w:hAnsi="Arial" w:cs="Arial"/>
              </w:rPr>
              <w:t>664</w:t>
            </w:r>
          </w:p>
        </w:tc>
        <w:tc>
          <w:tcPr>
            <w:tcW w:w="848" w:type="dxa"/>
            <w:tcBorders>
              <w:top w:val="nil"/>
              <w:left w:val="nil"/>
            </w:tcBorders>
            <w:shd w:val="clear" w:color="auto" w:fill="auto"/>
            <w:vAlign w:val="center"/>
          </w:tcPr>
          <w:p w14:paraId="1CCA373A" w14:textId="7DD85C01" w:rsidR="008A38A6" w:rsidRPr="00222478" w:rsidRDefault="008A38A6" w:rsidP="008A38A6">
            <w:pPr>
              <w:jc w:val="center"/>
              <w:rPr>
                <w:rFonts w:ascii="Arial" w:hAnsi="Arial" w:cs="Arial"/>
              </w:rPr>
            </w:pPr>
            <w:r>
              <w:rPr>
                <w:rFonts w:ascii="Arial" w:hAnsi="Arial" w:cs="Arial"/>
              </w:rPr>
              <w:t>12.2</w:t>
            </w:r>
          </w:p>
        </w:tc>
        <w:tc>
          <w:tcPr>
            <w:tcW w:w="1219" w:type="dxa"/>
            <w:tcBorders>
              <w:top w:val="nil"/>
              <w:left w:val="nil"/>
              <w:right w:val="single" w:sz="4" w:space="0" w:color="auto"/>
            </w:tcBorders>
            <w:shd w:val="clear" w:color="auto" w:fill="auto"/>
            <w:vAlign w:val="center"/>
          </w:tcPr>
          <w:p w14:paraId="14B55CC7" w14:textId="704E85FA" w:rsidR="008A38A6" w:rsidRPr="00222478" w:rsidRDefault="008A38A6" w:rsidP="008A38A6">
            <w:pPr>
              <w:jc w:val="center"/>
              <w:rPr>
                <w:rFonts w:ascii="Arial" w:hAnsi="Arial" w:cs="Arial"/>
              </w:rPr>
            </w:pPr>
            <w:r>
              <w:rPr>
                <w:rFonts w:ascii="Arial" w:hAnsi="Arial" w:cs="Arial"/>
              </w:rPr>
              <w:t>8.5-15.8</w:t>
            </w:r>
          </w:p>
        </w:tc>
      </w:tr>
      <w:tr w:rsidR="008A38A6" w14:paraId="420EB2EC" w14:textId="77777777" w:rsidTr="00A72714">
        <w:trPr>
          <w:trHeight w:val="280"/>
          <w:jc w:val="center"/>
        </w:trPr>
        <w:tc>
          <w:tcPr>
            <w:tcW w:w="1265" w:type="dxa"/>
            <w:tcBorders>
              <w:left w:val="single" w:sz="4" w:space="0" w:color="auto"/>
              <w:bottom w:val="single" w:sz="4" w:space="0" w:color="auto"/>
            </w:tcBorders>
            <w:shd w:val="clear" w:color="auto" w:fill="auto"/>
            <w:vAlign w:val="center"/>
          </w:tcPr>
          <w:p w14:paraId="150D9FD8" w14:textId="77777777" w:rsidR="008A38A6" w:rsidRPr="00AB183B" w:rsidRDefault="008A38A6" w:rsidP="008A38A6">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46B9E1D5" w14:textId="7EFDA3A9" w:rsidR="008A38A6" w:rsidRPr="00222478" w:rsidRDefault="008A38A6" w:rsidP="008A38A6">
            <w:pPr>
              <w:jc w:val="center"/>
              <w:rPr>
                <w:rFonts w:ascii="Arial" w:hAnsi="Arial" w:cs="Arial"/>
              </w:rPr>
            </w:pPr>
            <w:r>
              <w:rPr>
                <w:rFonts w:ascii="Arial" w:hAnsi="Arial" w:cs="Arial"/>
              </w:rPr>
              <w:t>126</w:t>
            </w:r>
          </w:p>
        </w:tc>
        <w:tc>
          <w:tcPr>
            <w:tcW w:w="827" w:type="dxa"/>
            <w:tcBorders>
              <w:bottom w:val="single" w:sz="4" w:space="0" w:color="auto"/>
            </w:tcBorders>
            <w:shd w:val="clear" w:color="auto" w:fill="auto"/>
            <w:vAlign w:val="center"/>
          </w:tcPr>
          <w:p w14:paraId="64198357" w14:textId="7B5B1A4A" w:rsidR="008A38A6" w:rsidRPr="00222478" w:rsidRDefault="008A38A6" w:rsidP="008A38A6">
            <w:pPr>
              <w:jc w:val="center"/>
              <w:rPr>
                <w:rFonts w:ascii="Arial" w:hAnsi="Arial" w:cs="Arial"/>
              </w:rPr>
            </w:pPr>
            <w:r>
              <w:rPr>
                <w:rFonts w:ascii="Arial" w:hAnsi="Arial" w:cs="Arial"/>
              </w:rPr>
              <w:t>7.3</w:t>
            </w:r>
          </w:p>
        </w:tc>
        <w:tc>
          <w:tcPr>
            <w:tcW w:w="1216" w:type="dxa"/>
            <w:tcBorders>
              <w:bottom w:val="single" w:sz="4" w:space="0" w:color="auto"/>
            </w:tcBorders>
            <w:shd w:val="clear" w:color="auto" w:fill="auto"/>
            <w:vAlign w:val="center"/>
          </w:tcPr>
          <w:p w14:paraId="41D08E13" w14:textId="710C8303" w:rsidR="008A38A6" w:rsidRPr="00222478" w:rsidRDefault="008A38A6" w:rsidP="008A38A6">
            <w:pPr>
              <w:jc w:val="center"/>
              <w:rPr>
                <w:rFonts w:ascii="Arial" w:hAnsi="Arial" w:cs="Arial"/>
              </w:rPr>
            </w:pPr>
            <w:r>
              <w:rPr>
                <w:rFonts w:ascii="Arial" w:hAnsi="Arial" w:cs="Arial"/>
              </w:rPr>
              <w:t>1.2-13.5</w:t>
            </w:r>
          </w:p>
        </w:tc>
        <w:tc>
          <w:tcPr>
            <w:tcW w:w="235" w:type="dxa"/>
            <w:shd w:val="clear" w:color="auto" w:fill="E6E6E6"/>
          </w:tcPr>
          <w:p w14:paraId="78E75733" w14:textId="77777777" w:rsidR="008A38A6" w:rsidRPr="00222478" w:rsidRDefault="008A38A6" w:rsidP="008A38A6">
            <w:pPr>
              <w:jc w:val="center"/>
              <w:rPr>
                <w:rFonts w:ascii="Arial" w:hAnsi="Arial" w:cs="Arial"/>
              </w:rPr>
            </w:pPr>
          </w:p>
        </w:tc>
        <w:tc>
          <w:tcPr>
            <w:tcW w:w="834" w:type="dxa"/>
            <w:tcBorders>
              <w:bottom w:val="single" w:sz="4" w:space="0" w:color="auto"/>
            </w:tcBorders>
            <w:shd w:val="clear" w:color="auto" w:fill="auto"/>
            <w:vAlign w:val="center"/>
          </w:tcPr>
          <w:p w14:paraId="5E0939BC" w14:textId="1786592F" w:rsidR="008A38A6" w:rsidRPr="00222478" w:rsidRDefault="008A38A6" w:rsidP="008A38A6">
            <w:pPr>
              <w:jc w:val="center"/>
              <w:rPr>
                <w:rFonts w:ascii="Arial" w:hAnsi="Arial" w:cs="Arial"/>
              </w:rPr>
            </w:pPr>
            <w:r>
              <w:rPr>
                <w:rFonts w:ascii="Arial" w:hAnsi="Arial" w:cs="Arial"/>
              </w:rPr>
              <w:t>99</w:t>
            </w:r>
          </w:p>
        </w:tc>
        <w:tc>
          <w:tcPr>
            <w:tcW w:w="876" w:type="dxa"/>
            <w:tcBorders>
              <w:bottom w:val="single" w:sz="4" w:space="0" w:color="auto"/>
            </w:tcBorders>
            <w:shd w:val="clear" w:color="auto" w:fill="auto"/>
            <w:vAlign w:val="center"/>
          </w:tcPr>
          <w:p w14:paraId="22F8C507" w14:textId="76086C1C" w:rsidR="008A38A6" w:rsidRPr="00222478" w:rsidRDefault="008A38A6" w:rsidP="008A38A6">
            <w:pPr>
              <w:jc w:val="center"/>
              <w:rPr>
                <w:rFonts w:ascii="Arial" w:hAnsi="Arial" w:cs="Arial"/>
              </w:rPr>
            </w:pPr>
            <w:r>
              <w:rPr>
                <w:rFonts w:ascii="Arial" w:hAnsi="Arial" w:cs="Arial"/>
              </w:rPr>
              <w:t>15.2</w:t>
            </w:r>
          </w:p>
        </w:tc>
        <w:tc>
          <w:tcPr>
            <w:tcW w:w="1283" w:type="dxa"/>
            <w:tcBorders>
              <w:bottom w:val="single" w:sz="4" w:space="0" w:color="auto"/>
            </w:tcBorders>
            <w:shd w:val="clear" w:color="auto" w:fill="auto"/>
            <w:vAlign w:val="center"/>
          </w:tcPr>
          <w:p w14:paraId="3CAB6E51" w14:textId="3C2853C6" w:rsidR="008A38A6" w:rsidRPr="00222478" w:rsidRDefault="008A38A6" w:rsidP="008A38A6">
            <w:pPr>
              <w:jc w:val="center"/>
              <w:rPr>
                <w:rFonts w:ascii="Arial" w:hAnsi="Arial" w:cs="Arial"/>
              </w:rPr>
            </w:pPr>
            <w:r>
              <w:rPr>
                <w:rFonts w:ascii="Arial" w:hAnsi="Arial" w:cs="Arial"/>
              </w:rPr>
              <w:t>4.4-26.0</w:t>
            </w:r>
          </w:p>
        </w:tc>
        <w:tc>
          <w:tcPr>
            <w:tcW w:w="235" w:type="dxa"/>
            <w:shd w:val="clear" w:color="auto" w:fill="E6E6E6"/>
          </w:tcPr>
          <w:p w14:paraId="17B3EBED" w14:textId="77777777" w:rsidR="008A38A6" w:rsidRPr="00222478" w:rsidRDefault="008A38A6" w:rsidP="008A38A6">
            <w:pPr>
              <w:jc w:val="center"/>
              <w:rPr>
                <w:rFonts w:ascii="Arial" w:hAnsi="Arial" w:cs="Arial"/>
              </w:rPr>
            </w:pPr>
          </w:p>
        </w:tc>
        <w:tc>
          <w:tcPr>
            <w:tcW w:w="795" w:type="dxa"/>
            <w:tcBorders>
              <w:left w:val="nil"/>
              <w:bottom w:val="single" w:sz="4" w:space="0" w:color="auto"/>
              <w:right w:val="nil"/>
            </w:tcBorders>
            <w:shd w:val="clear" w:color="auto" w:fill="auto"/>
            <w:vAlign w:val="center"/>
          </w:tcPr>
          <w:p w14:paraId="6C6E960C" w14:textId="04145E01" w:rsidR="008A38A6" w:rsidRPr="00222478" w:rsidRDefault="008A38A6" w:rsidP="008A38A6">
            <w:pPr>
              <w:jc w:val="center"/>
              <w:rPr>
                <w:rFonts w:ascii="Arial" w:hAnsi="Arial" w:cs="Arial"/>
              </w:rPr>
            </w:pPr>
            <w:r>
              <w:rPr>
                <w:rFonts w:ascii="Arial" w:hAnsi="Arial" w:cs="Arial"/>
              </w:rPr>
              <w:t>225</w:t>
            </w:r>
          </w:p>
        </w:tc>
        <w:tc>
          <w:tcPr>
            <w:tcW w:w="848" w:type="dxa"/>
            <w:tcBorders>
              <w:left w:val="nil"/>
              <w:bottom w:val="single" w:sz="4" w:space="0" w:color="auto"/>
            </w:tcBorders>
            <w:shd w:val="clear" w:color="auto" w:fill="auto"/>
            <w:vAlign w:val="center"/>
          </w:tcPr>
          <w:p w14:paraId="697F37FA" w14:textId="0F76AC27" w:rsidR="008A38A6" w:rsidRPr="00222478" w:rsidRDefault="008A38A6" w:rsidP="008A38A6">
            <w:pPr>
              <w:jc w:val="center"/>
              <w:rPr>
                <w:rFonts w:ascii="Arial" w:hAnsi="Arial" w:cs="Arial"/>
              </w:rPr>
            </w:pPr>
            <w:r>
              <w:rPr>
                <w:rFonts w:ascii="Arial" w:hAnsi="Arial" w:cs="Arial"/>
              </w:rPr>
              <w:t>10.5</w:t>
            </w:r>
          </w:p>
        </w:tc>
        <w:tc>
          <w:tcPr>
            <w:tcW w:w="1219" w:type="dxa"/>
            <w:tcBorders>
              <w:left w:val="nil"/>
              <w:bottom w:val="single" w:sz="4" w:space="0" w:color="auto"/>
              <w:right w:val="single" w:sz="4" w:space="0" w:color="auto"/>
            </w:tcBorders>
            <w:shd w:val="clear" w:color="auto" w:fill="auto"/>
            <w:vAlign w:val="center"/>
          </w:tcPr>
          <w:p w14:paraId="50936822" w14:textId="56B71009" w:rsidR="008A38A6" w:rsidRPr="00222478" w:rsidRDefault="008A38A6" w:rsidP="008A38A6">
            <w:pPr>
              <w:jc w:val="center"/>
              <w:rPr>
                <w:rFonts w:ascii="Arial" w:hAnsi="Arial" w:cs="Arial"/>
              </w:rPr>
            </w:pPr>
            <w:r>
              <w:rPr>
                <w:rFonts w:ascii="Arial" w:hAnsi="Arial" w:cs="Arial"/>
              </w:rPr>
              <w:t>4.7-16.3</w:t>
            </w:r>
          </w:p>
        </w:tc>
      </w:tr>
      <w:tr w:rsidR="008A38A6" w:rsidRPr="00222478" w14:paraId="72E8166C" w14:textId="77777777" w:rsidTr="00A72714">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48F2E804" w14:textId="77777777" w:rsidR="008A38A6" w:rsidRPr="00AB183B" w:rsidRDefault="008A38A6" w:rsidP="008A38A6">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29BBCAF4" w14:textId="47F51598" w:rsidR="008A38A6" w:rsidRPr="00222478" w:rsidRDefault="008A38A6" w:rsidP="008A38A6">
            <w:pPr>
              <w:jc w:val="center"/>
              <w:rPr>
                <w:rFonts w:ascii="Arial" w:hAnsi="Arial" w:cs="Arial"/>
                <w:b/>
                <w:bCs/>
              </w:rPr>
            </w:pPr>
            <w:r>
              <w:rPr>
                <w:rFonts w:ascii="Arial" w:hAnsi="Arial" w:cs="Arial"/>
                <w:b/>
                <w:bCs/>
              </w:rPr>
              <w:t>1449</w:t>
            </w:r>
          </w:p>
        </w:tc>
        <w:tc>
          <w:tcPr>
            <w:tcW w:w="827" w:type="dxa"/>
            <w:tcBorders>
              <w:top w:val="single" w:sz="4" w:space="0" w:color="auto"/>
              <w:bottom w:val="single" w:sz="4" w:space="0" w:color="auto"/>
            </w:tcBorders>
            <w:shd w:val="clear" w:color="auto" w:fill="auto"/>
            <w:vAlign w:val="center"/>
          </w:tcPr>
          <w:p w14:paraId="2465C2E4" w14:textId="080B0D4B" w:rsidR="008A38A6" w:rsidRPr="00222478" w:rsidRDefault="008A38A6" w:rsidP="008A38A6">
            <w:pPr>
              <w:jc w:val="center"/>
              <w:rPr>
                <w:rFonts w:ascii="Arial" w:hAnsi="Arial" w:cs="Arial"/>
                <w:b/>
                <w:bCs/>
              </w:rPr>
            </w:pPr>
            <w:r>
              <w:rPr>
                <w:rFonts w:ascii="Arial" w:hAnsi="Arial" w:cs="Arial"/>
                <w:b/>
                <w:bCs/>
              </w:rPr>
              <w:t>9.2</w:t>
            </w:r>
          </w:p>
        </w:tc>
        <w:tc>
          <w:tcPr>
            <w:tcW w:w="1216" w:type="dxa"/>
            <w:tcBorders>
              <w:top w:val="single" w:sz="4" w:space="0" w:color="auto"/>
              <w:bottom w:val="single" w:sz="4" w:space="0" w:color="auto"/>
            </w:tcBorders>
            <w:shd w:val="clear" w:color="auto" w:fill="auto"/>
            <w:vAlign w:val="center"/>
          </w:tcPr>
          <w:p w14:paraId="6EF26CE8" w14:textId="2B09ABD2" w:rsidR="008A38A6" w:rsidRPr="00222478" w:rsidRDefault="008A38A6" w:rsidP="008A38A6">
            <w:pPr>
              <w:jc w:val="center"/>
              <w:rPr>
                <w:rFonts w:ascii="Arial" w:hAnsi="Arial" w:cs="Arial"/>
                <w:b/>
                <w:bCs/>
              </w:rPr>
            </w:pPr>
            <w:r>
              <w:rPr>
                <w:rFonts w:ascii="Arial" w:hAnsi="Arial" w:cs="Arial"/>
                <w:b/>
                <w:bCs/>
              </w:rPr>
              <w:t>7.2-11.2</w:t>
            </w:r>
          </w:p>
        </w:tc>
        <w:tc>
          <w:tcPr>
            <w:tcW w:w="235" w:type="dxa"/>
            <w:tcBorders>
              <w:bottom w:val="single" w:sz="4" w:space="0" w:color="auto"/>
            </w:tcBorders>
            <w:shd w:val="clear" w:color="auto" w:fill="E6E6E6"/>
          </w:tcPr>
          <w:p w14:paraId="6548F671" w14:textId="77777777" w:rsidR="008A38A6" w:rsidRPr="00222478" w:rsidRDefault="008A38A6" w:rsidP="008A38A6">
            <w:pPr>
              <w:jc w:val="center"/>
              <w:rPr>
                <w:rFonts w:ascii="Arial" w:hAnsi="Arial" w:cs="Arial"/>
                <w:b/>
                <w:bCs/>
              </w:rPr>
            </w:pPr>
          </w:p>
        </w:tc>
        <w:tc>
          <w:tcPr>
            <w:tcW w:w="834" w:type="dxa"/>
            <w:tcBorders>
              <w:top w:val="single" w:sz="4" w:space="0" w:color="auto"/>
              <w:bottom w:val="single" w:sz="4" w:space="0" w:color="auto"/>
            </w:tcBorders>
            <w:shd w:val="clear" w:color="auto" w:fill="auto"/>
            <w:vAlign w:val="center"/>
          </w:tcPr>
          <w:p w14:paraId="3B233820" w14:textId="18180D42" w:rsidR="008A38A6" w:rsidRPr="00222478" w:rsidRDefault="008A38A6" w:rsidP="008A38A6">
            <w:pPr>
              <w:jc w:val="center"/>
              <w:rPr>
                <w:rFonts w:ascii="Arial" w:hAnsi="Arial" w:cs="Arial"/>
                <w:b/>
                <w:bCs/>
              </w:rPr>
            </w:pPr>
            <w:r>
              <w:rPr>
                <w:rFonts w:ascii="Arial" w:hAnsi="Arial" w:cs="Arial"/>
                <w:b/>
                <w:bCs/>
              </w:rPr>
              <w:t>1614</w:t>
            </w:r>
          </w:p>
        </w:tc>
        <w:tc>
          <w:tcPr>
            <w:tcW w:w="876" w:type="dxa"/>
            <w:tcBorders>
              <w:top w:val="single" w:sz="4" w:space="0" w:color="auto"/>
              <w:bottom w:val="single" w:sz="4" w:space="0" w:color="auto"/>
            </w:tcBorders>
            <w:shd w:val="clear" w:color="auto" w:fill="auto"/>
            <w:vAlign w:val="center"/>
          </w:tcPr>
          <w:p w14:paraId="512CECC1" w14:textId="7222B874" w:rsidR="008A38A6" w:rsidRPr="00222478" w:rsidRDefault="008A38A6" w:rsidP="008A38A6">
            <w:pPr>
              <w:jc w:val="center"/>
              <w:rPr>
                <w:rFonts w:ascii="Arial" w:hAnsi="Arial" w:cs="Arial"/>
                <w:b/>
                <w:bCs/>
              </w:rPr>
            </w:pPr>
            <w:r>
              <w:rPr>
                <w:rFonts w:ascii="Arial" w:hAnsi="Arial" w:cs="Arial"/>
                <w:b/>
                <w:bCs/>
              </w:rPr>
              <w:t>8.5</w:t>
            </w:r>
          </w:p>
        </w:tc>
        <w:tc>
          <w:tcPr>
            <w:tcW w:w="1283" w:type="dxa"/>
            <w:tcBorders>
              <w:top w:val="single" w:sz="4" w:space="0" w:color="auto"/>
              <w:bottom w:val="single" w:sz="4" w:space="0" w:color="auto"/>
            </w:tcBorders>
            <w:shd w:val="clear" w:color="auto" w:fill="auto"/>
            <w:vAlign w:val="center"/>
          </w:tcPr>
          <w:p w14:paraId="43838CBE" w14:textId="390B3F10" w:rsidR="008A38A6" w:rsidRPr="00222478" w:rsidRDefault="008A38A6" w:rsidP="008A38A6">
            <w:pPr>
              <w:jc w:val="center"/>
              <w:rPr>
                <w:rFonts w:ascii="Arial" w:hAnsi="Arial" w:cs="Arial"/>
                <w:b/>
                <w:bCs/>
              </w:rPr>
            </w:pPr>
            <w:r>
              <w:rPr>
                <w:rFonts w:ascii="Arial" w:hAnsi="Arial" w:cs="Arial"/>
                <w:b/>
                <w:bCs/>
              </w:rPr>
              <w:t>6.6-10.5</w:t>
            </w:r>
          </w:p>
        </w:tc>
        <w:tc>
          <w:tcPr>
            <w:tcW w:w="235" w:type="dxa"/>
            <w:tcBorders>
              <w:bottom w:val="single" w:sz="4" w:space="0" w:color="auto"/>
            </w:tcBorders>
            <w:shd w:val="clear" w:color="auto" w:fill="E6E6E6"/>
          </w:tcPr>
          <w:p w14:paraId="28BB2CB1" w14:textId="77777777" w:rsidR="008A38A6" w:rsidRPr="00222478" w:rsidRDefault="008A38A6" w:rsidP="008A38A6">
            <w:pPr>
              <w:jc w:val="center"/>
              <w:rPr>
                <w:rFonts w:ascii="Arial" w:hAnsi="Arial" w:cs="Arial"/>
                <w:b/>
                <w:bCs/>
              </w:rPr>
            </w:pPr>
          </w:p>
        </w:tc>
        <w:tc>
          <w:tcPr>
            <w:tcW w:w="795" w:type="dxa"/>
            <w:tcBorders>
              <w:top w:val="single" w:sz="4" w:space="0" w:color="auto"/>
              <w:bottom w:val="single" w:sz="4" w:space="0" w:color="auto"/>
            </w:tcBorders>
            <w:shd w:val="clear" w:color="auto" w:fill="auto"/>
            <w:vAlign w:val="center"/>
          </w:tcPr>
          <w:p w14:paraId="2FAE49B5" w14:textId="1C66F966" w:rsidR="008A38A6" w:rsidRPr="00222478" w:rsidRDefault="008A38A6" w:rsidP="008A38A6">
            <w:pPr>
              <w:jc w:val="center"/>
              <w:rPr>
                <w:rFonts w:ascii="Arial" w:hAnsi="Arial" w:cs="Arial"/>
                <w:b/>
                <w:bCs/>
              </w:rPr>
            </w:pPr>
            <w:r>
              <w:rPr>
                <w:rFonts w:ascii="Arial" w:hAnsi="Arial" w:cs="Arial"/>
                <w:b/>
                <w:bCs/>
              </w:rPr>
              <w:t>3063</w:t>
            </w:r>
          </w:p>
        </w:tc>
        <w:tc>
          <w:tcPr>
            <w:tcW w:w="848" w:type="dxa"/>
            <w:tcBorders>
              <w:top w:val="single" w:sz="4" w:space="0" w:color="auto"/>
              <w:bottom w:val="single" w:sz="4" w:space="0" w:color="auto"/>
            </w:tcBorders>
            <w:shd w:val="clear" w:color="auto" w:fill="auto"/>
            <w:vAlign w:val="center"/>
          </w:tcPr>
          <w:p w14:paraId="4C4E8290" w14:textId="47EF0821" w:rsidR="008A38A6" w:rsidRPr="00222478" w:rsidRDefault="008A38A6" w:rsidP="008A38A6">
            <w:pPr>
              <w:jc w:val="center"/>
              <w:rPr>
                <w:rFonts w:ascii="Arial" w:hAnsi="Arial" w:cs="Arial"/>
                <w:b/>
                <w:bCs/>
              </w:rPr>
            </w:pPr>
            <w:r>
              <w:rPr>
                <w:rFonts w:ascii="Arial" w:hAnsi="Arial" w:cs="Arial"/>
                <w:b/>
                <w:bCs/>
              </w:rPr>
              <w:t>8.9</w:t>
            </w:r>
          </w:p>
        </w:tc>
        <w:tc>
          <w:tcPr>
            <w:tcW w:w="1219" w:type="dxa"/>
            <w:tcBorders>
              <w:top w:val="single" w:sz="4" w:space="0" w:color="auto"/>
              <w:bottom w:val="single" w:sz="4" w:space="0" w:color="auto"/>
              <w:right w:val="single" w:sz="4" w:space="0" w:color="auto"/>
            </w:tcBorders>
            <w:shd w:val="clear" w:color="auto" w:fill="auto"/>
            <w:vAlign w:val="center"/>
          </w:tcPr>
          <w:p w14:paraId="7AF3B808" w14:textId="3817B22E" w:rsidR="008A38A6" w:rsidRPr="00222478" w:rsidRDefault="008A38A6" w:rsidP="008A38A6">
            <w:pPr>
              <w:jc w:val="center"/>
              <w:rPr>
                <w:rFonts w:ascii="Arial" w:hAnsi="Arial" w:cs="Arial"/>
                <w:b/>
                <w:bCs/>
              </w:rPr>
            </w:pPr>
            <w:r>
              <w:rPr>
                <w:rFonts w:ascii="Arial" w:hAnsi="Arial" w:cs="Arial"/>
                <w:b/>
                <w:bCs/>
              </w:rPr>
              <w:t>7.3-10.5</w:t>
            </w:r>
          </w:p>
        </w:tc>
      </w:tr>
    </w:tbl>
    <w:p w14:paraId="70D74626" w14:textId="7BD957D2" w:rsidR="00B33E40" w:rsidRDefault="00B33E40" w:rsidP="009B00B4"/>
    <w:tbl>
      <w:tblPr>
        <w:tblW w:w="5630" w:type="pct"/>
        <w:jc w:val="center"/>
        <w:tblLook w:val="0000" w:firstRow="0" w:lastRow="0" w:firstColumn="0" w:lastColumn="0" w:noHBand="0" w:noVBand="0"/>
      </w:tblPr>
      <w:tblGrid>
        <w:gridCol w:w="1209"/>
        <w:gridCol w:w="42"/>
        <w:gridCol w:w="887"/>
        <w:gridCol w:w="820"/>
        <w:gridCol w:w="1202"/>
        <w:gridCol w:w="234"/>
        <w:gridCol w:w="828"/>
        <w:gridCol w:w="868"/>
        <w:gridCol w:w="1267"/>
        <w:gridCol w:w="234"/>
        <w:gridCol w:w="662"/>
        <w:gridCol w:w="1079"/>
        <w:gridCol w:w="34"/>
        <w:gridCol w:w="1174"/>
      </w:tblGrid>
      <w:tr w:rsidR="00830FA4" w:rsidRPr="00D570BD" w14:paraId="278B8FA0" w14:textId="77777777" w:rsidTr="00E711D5">
        <w:trPr>
          <w:gridAfter w:val="1"/>
          <w:wAfter w:w="558" w:type="pct"/>
          <w:jc w:val="center"/>
        </w:trPr>
        <w:tc>
          <w:tcPr>
            <w:tcW w:w="573" w:type="pct"/>
            <w:shd w:val="clear" w:color="auto" w:fill="auto"/>
          </w:tcPr>
          <w:p w14:paraId="429C66E5" w14:textId="2E56CD59" w:rsidR="00830FA4" w:rsidRPr="00D570BD" w:rsidRDefault="009B00B4" w:rsidP="008E5294">
            <w:r>
              <w:lastRenderedPageBreak/>
              <w:t xml:space="preserve">Table </w:t>
            </w:r>
            <w:r w:rsidR="006D471F">
              <w:t>86</w:t>
            </w:r>
            <w:r>
              <w:t>:</w:t>
            </w:r>
          </w:p>
        </w:tc>
        <w:tc>
          <w:tcPr>
            <w:tcW w:w="3870" w:type="pct"/>
            <w:gridSpan w:val="12"/>
            <w:shd w:val="clear" w:color="auto" w:fill="auto"/>
          </w:tcPr>
          <w:p w14:paraId="0E0316BA" w14:textId="05A37CD5" w:rsidR="00830FA4" w:rsidRPr="00D570BD" w:rsidRDefault="00830FA4" w:rsidP="009B00B4">
            <w:pPr>
              <w:pStyle w:val="BlockText"/>
            </w:pPr>
            <w:r>
              <w:t xml:space="preserve"> P</w:t>
            </w:r>
            <w:r w:rsidRPr="002D009B">
              <w:t>ercentage of respondent</w:t>
            </w:r>
            <w:r>
              <w:t>s with raised total cholesterol and percentage of respondents currently on medication for raised cholesterol.</w:t>
            </w:r>
          </w:p>
        </w:tc>
      </w:tr>
      <w:tr w:rsidR="00830FA4" w14:paraId="03727CFC" w14:textId="77777777" w:rsidTr="00E711D5">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31396F60" w14:textId="77777777" w:rsidR="00830FA4" w:rsidRPr="00222478" w:rsidRDefault="00830FA4" w:rsidP="00830FA4">
            <w:pPr>
              <w:pStyle w:val="NormalLatinArial"/>
              <w:rPr>
                <w:b/>
                <w:bCs/>
              </w:rPr>
            </w:pPr>
            <w:r w:rsidRPr="00222478">
              <w:rPr>
                <w:b/>
                <w:bCs/>
              </w:rPr>
              <w:t xml:space="preserve">Total cholesterol ≥ 5.0 </w:t>
            </w:r>
            <w:proofErr w:type="spellStart"/>
            <w:r w:rsidRPr="00222478">
              <w:rPr>
                <w:b/>
                <w:bCs/>
              </w:rPr>
              <w:t>mmol</w:t>
            </w:r>
            <w:proofErr w:type="spellEnd"/>
            <w:r w:rsidRPr="00222478">
              <w:rPr>
                <w:b/>
                <w:bCs/>
              </w:rPr>
              <w:t>/L or ≥ 190 mg/dl or currently on medication for raised cholesterol</w:t>
            </w:r>
          </w:p>
        </w:tc>
      </w:tr>
      <w:tr w:rsidR="00830FA4" w14:paraId="1740250F" w14:textId="77777777" w:rsidTr="00E711D5">
        <w:tblPrEx>
          <w:tblLook w:val="01E0" w:firstRow="1" w:lastRow="1" w:firstColumn="1" w:lastColumn="1" w:noHBand="0" w:noVBand="0"/>
        </w:tblPrEx>
        <w:trPr>
          <w:trHeight w:val="280"/>
          <w:jc w:val="center"/>
        </w:trPr>
        <w:tc>
          <w:tcPr>
            <w:tcW w:w="593" w:type="pct"/>
            <w:gridSpan w:val="2"/>
            <w:vMerge w:val="restart"/>
            <w:tcBorders>
              <w:top w:val="single" w:sz="4" w:space="0" w:color="auto"/>
              <w:left w:val="single" w:sz="4" w:space="0" w:color="auto"/>
            </w:tcBorders>
            <w:shd w:val="clear" w:color="auto" w:fill="auto"/>
            <w:vAlign w:val="center"/>
          </w:tcPr>
          <w:p w14:paraId="5A31917C"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AA715E4"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80" w:type="pct"/>
            <w:gridSpan w:val="3"/>
            <w:tcBorders>
              <w:top w:val="single" w:sz="4" w:space="0" w:color="auto"/>
              <w:bottom w:val="single" w:sz="4" w:space="0" w:color="auto"/>
            </w:tcBorders>
            <w:shd w:val="clear" w:color="auto" w:fill="auto"/>
            <w:vAlign w:val="center"/>
          </w:tcPr>
          <w:p w14:paraId="36FFAF7C"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09FBF1DB" w14:textId="77777777" w:rsidR="00830FA4" w:rsidRPr="00222478" w:rsidRDefault="00830FA4" w:rsidP="00222478">
            <w:pPr>
              <w:keepNext/>
              <w:keepLines/>
              <w:jc w:val="center"/>
              <w:rPr>
                <w:rFonts w:ascii="Arial" w:hAnsi="Arial" w:cs="Arial"/>
                <w:b/>
                <w:bCs/>
              </w:rPr>
            </w:pPr>
          </w:p>
        </w:tc>
        <w:tc>
          <w:tcPr>
            <w:tcW w:w="1406" w:type="pct"/>
            <w:gridSpan w:val="3"/>
            <w:tcBorders>
              <w:top w:val="single" w:sz="4" w:space="0" w:color="auto"/>
              <w:bottom w:val="single" w:sz="4" w:space="0" w:color="auto"/>
            </w:tcBorders>
            <w:shd w:val="clear" w:color="auto" w:fill="auto"/>
            <w:vAlign w:val="center"/>
          </w:tcPr>
          <w:p w14:paraId="217A0ED1"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62971A80" w14:textId="77777777" w:rsidR="00830FA4" w:rsidRPr="00222478" w:rsidRDefault="00830FA4" w:rsidP="00222478">
            <w:pPr>
              <w:jc w:val="center"/>
              <w:rPr>
                <w:rFonts w:ascii="Arial" w:hAnsi="Arial" w:cs="Arial"/>
                <w:b/>
                <w:bCs/>
              </w:rPr>
            </w:pPr>
          </w:p>
        </w:tc>
        <w:tc>
          <w:tcPr>
            <w:tcW w:w="1399" w:type="pct"/>
            <w:gridSpan w:val="4"/>
            <w:tcBorders>
              <w:top w:val="single" w:sz="4" w:space="0" w:color="auto"/>
              <w:bottom w:val="single" w:sz="4" w:space="0" w:color="auto"/>
              <w:right w:val="single" w:sz="4" w:space="0" w:color="auto"/>
            </w:tcBorders>
            <w:shd w:val="clear" w:color="auto" w:fill="auto"/>
            <w:vAlign w:val="center"/>
          </w:tcPr>
          <w:p w14:paraId="59E091A4" w14:textId="77777777" w:rsidR="00830FA4" w:rsidRPr="00222478" w:rsidRDefault="00830FA4" w:rsidP="00830FA4">
            <w:pPr>
              <w:pStyle w:val="NormalLatinArial"/>
              <w:rPr>
                <w:b/>
                <w:bCs/>
              </w:rPr>
            </w:pPr>
            <w:r w:rsidRPr="00222478">
              <w:rPr>
                <w:b/>
                <w:bCs/>
              </w:rPr>
              <w:t>Both Sexes</w:t>
            </w:r>
          </w:p>
        </w:tc>
      </w:tr>
      <w:tr w:rsidR="00830FA4" w:rsidRPr="00222478" w14:paraId="682B200F" w14:textId="77777777" w:rsidTr="00E711D5">
        <w:tblPrEx>
          <w:tblLook w:val="01E0" w:firstRow="1" w:lastRow="1" w:firstColumn="1" w:lastColumn="1" w:noHBand="0" w:noVBand="0"/>
        </w:tblPrEx>
        <w:trPr>
          <w:trHeight w:val="280"/>
          <w:jc w:val="center"/>
        </w:trPr>
        <w:tc>
          <w:tcPr>
            <w:tcW w:w="593" w:type="pct"/>
            <w:gridSpan w:val="2"/>
            <w:vMerge/>
            <w:tcBorders>
              <w:left w:val="single" w:sz="4" w:space="0" w:color="auto"/>
            </w:tcBorders>
            <w:shd w:val="clear" w:color="auto" w:fill="auto"/>
            <w:vAlign w:val="center"/>
          </w:tcPr>
          <w:p w14:paraId="12DA7A2F" w14:textId="77777777" w:rsidR="00830FA4" w:rsidRPr="00222478" w:rsidRDefault="00830FA4" w:rsidP="00222478">
            <w:pPr>
              <w:keepNext/>
              <w:keepLines/>
              <w:jc w:val="center"/>
              <w:rPr>
                <w:rFonts w:ascii="Arial" w:hAnsi="Arial" w:cs="Arial"/>
              </w:rPr>
            </w:pPr>
          </w:p>
        </w:tc>
        <w:tc>
          <w:tcPr>
            <w:tcW w:w="421" w:type="pct"/>
            <w:tcBorders>
              <w:top w:val="single" w:sz="4" w:space="0" w:color="auto"/>
              <w:bottom w:val="single" w:sz="4" w:space="0" w:color="auto"/>
            </w:tcBorders>
            <w:shd w:val="clear" w:color="auto" w:fill="auto"/>
            <w:vAlign w:val="center"/>
          </w:tcPr>
          <w:p w14:paraId="628E065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389" w:type="pct"/>
            <w:tcBorders>
              <w:top w:val="single" w:sz="4" w:space="0" w:color="auto"/>
              <w:bottom w:val="single" w:sz="4" w:space="0" w:color="auto"/>
            </w:tcBorders>
            <w:shd w:val="clear" w:color="auto" w:fill="auto"/>
            <w:vAlign w:val="center"/>
          </w:tcPr>
          <w:p w14:paraId="7D96D47B"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570" w:type="pct"/>
            <w:tcBorders>
              <w:top w:val="single" w:sz="4" w:space="0" w:color="auto"/>
              <w:bottom w:val="single" w:sz="4" w:space="0" w:color="auto"/>
            </w:tcBorders>
            <w:shd w:val="clear" w:color="auto" w:fill="auto"/>
            <w:vAlign w:val="center"/>
          </w:tcPr>
          <w:p w14:paraId="1E626374"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3F8E1ADA" w14:textId="77777777" w:rsidR="00830FA4" w:rsidRPr="00222478" w:rsidRDefault="00830FA4" w:rsidP="00222478">
            <w:pPr>
              <w:jc w:val="center"/>
              <w:rPr>
                <w:rFonts w:ascii="Arial" w:hAnsi="Arial" w:cs="Arial"/>
              </w:rPr>
            </w:pPr>
          </w:p>
        </w:tc>
        <w:tc>
          <w:tcPr>
            <w:tcW w:w="393" w:type="pct"/>
            <w:tcBorders>
              <w:top w:val="single" w:sz="4" w:space="0" w:color="auto"/>
              <w:bottom w:val="single" w:sz="4" w:space="0" w:color="auto"/>
            </w:tcBorders>
            <w:shd w:val="clear" w:color="auto" w:fill="auto"/>
            <w:vAlign w:val="center"/>
          </w:tcPr>
          <w:p w14:paraId="49A90280"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12" w:type="pct"/>
            <w:tcBorders>
              <w:top w:val="single" w:sz="4" w:space="0" w:color="auto"/>
              <w:bottom w:val="single" w:sz="4" w:space="0" w:color="auto"/>
            </w:tcBorders>
            <w:shd w:val="clear" w:color="auto" w:fill="auto"/>
            <w:vAlign w:val="center"/>
          </w:tcPr>
          <w:p w14:paraId="73D1B227"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601" w:type="pct"/>
            <w:tcBorders>
              <w:top w:val="single" w:sz="4" w:space="0" w:color="auto"/>
              <w:bottom w:val="single" w:sz="4" w:space="0" w:color="auto"/>
            </w:tcBorders>
            <w:shd w:val="clear" w:color="auto" w:fill="auto"/>
            <w:vAlign w:val="center"/>
          </w:tcPr>
          <w:p w14:paraId="4EAC713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88005F3" w14:textId="77777777" w:rsidR="00830FA4" w:rsidRPr="00222478" w:rsidRDefault="00830FA4" w:rsidP="00222478">
            <w:pPr>
              <w:jc w:val="center"/>
              <w:rPr>
                <w:rFonts w:ascii="Arial" w:hAnsi="Arial" w:cs="Arial"/>
                <w:lang w:val="en-NZ"/>
              </w:rPr>
            </w:pPr>
          </w:p>
        </w:tc>
        <w:tc>
          <w:tcPr>
            <w:tcW w:w="314" w:type="pct"/>
            <w:tcBorders>
              <w:top w:val="single" w:sz="4" w:space="0" w:color="auto"/>
              <w:bottom w:val="single" w:sz="4" w:space="0" w:color="auto"/>
            </w:tcBorders>
            <w:shd w:val="clear" w:color="auto" w:fill="auto"/>
            <w:vAlign w:val="center"/>
          </w:tcPr>
          <w:p w14:paraId="7271133E" w14:textId="77777777" w:rsidR="00830FA4" w:rsidRPr="00B46B10" w:rsidRDefault="00830FA4" w:rsidP="00B46B10">
            <w:pPr>
              <w:keepNext/>
              <w:keepLines/>
              <w:jc w:val="center"/>
              <w:rPr>
                <w:rFonts w:ascii="Arial" w:hAnsi="Arial" w:cs="Arial"/>
              </w:rPr>
            </w:pPr>
            <w:r w:rsidRPr="00B46B10">
              <w:rPr>
                <w:rFonts w:ascii="Arial" w:hAnsi="Arial" w:cs="Arial"/>
              </w:rPr>
              <w:t>n</w:t>
            </w:r>
          </w:p>
        </w:tc>
        <w:tc>
          <w:tcPr>
            <w:tcW w:w="512" w:type="pct"/>
            <w:tcBorders>
              <w:top w:val="single" w:sz="4" w:space="0" w:color="auto"/>
              <w:bottom w:val="single" w:sz="4" w:space="0" w:color="auto"/>
            </w:tcBorders>
            <w:shd w:val="clear" w:color="auto" w:fill="auto"/>
            <w:vAlign w:val="center"/>
          </w:tcPr>
          <w:p w14:paraId="76FC14CD" w14:textId="77777777" w:rsidR="00830FA4" w:rsidRPr="00B46B10" w:rsidRDefault="00830FA4" w:rsidP="00B46B10">
            <w:pPr>
              <w:keepNext/>
              <w:keepLines/>
              <w:jc w:val="center"/>
              <w:rPr>
                <w:rFonts w:ascii="Arial" w:hAnsi="Arial" w:cs="Arial"/>
              </w:rPr>
            </w:pPr>
            <w:r w:rsidRPr="00B46B10">
              <w:rPr>
                <w:rFonts w:ascii="Arial" w:hAnsi="Arial" w:cs="Arial"/>
              </w:rPr>
              <w:t xml:space="preserve">% </w:t>
            </w:r>
          </w:p>
        </w:tc>
        <w:tc>
          <w:tcPr>
            <w:tcW w:w="573" w:type="pct"/>
            <w:gridSpan w:val="2"/>
            <w:tcBorders>
              <w:top w:val="single" w:sz="4" w:space="0" w:color="auto"/>
              <w:bottom w:val="single" w:sz="4" w:space="0" w:color="auto"/>
              <w:right w:val="single" w:sz="4" w:space="0" w:color="auto"/>
            </w:tcBorders>
            <w:shd w:val="clear" w:color="auto" w:fill="auto"/>
            <w:vAlign w:val="center"/>
          </w:tcPr>
          <w:p w14:paraId="3FB6F03D" w14:textId="77777777" w:rsidR="00830FA4" w:rsidRPr="00B46B10" w:rsidRDefault="00830FA4" w:rsidP="00B46B10">
            <w:pPr>
              <w:keepNext/>
              <w:keepLines/>
              <w:jc w:val="center"/>
              <w:rPr>
                <w:rFonts w:ascii="Arial" w:hAnsi="Arial" w:cs="Arial"/>
              </w:rPr>
            </w:pPr>
            <w:r w:rsidRPr="00B46B10">
              <w:rPr>
                <w:rFonts w:ascii="Arial" w:hAnsi="Arial" w:cs="Arial"/>
              </w:rPr>
              <w:t>95% CI</w:t>
            </w:r>
          </w:p>
        </w:tc>
      </w:tr>
      <w:tr w:rsidR="00E711D5" w14:paraId="159C3474" w14:textId="77777777" w:rsidTr="00E711D5">
        <w:tblPrEx>
          <w:tblLook w:val="01E0" w:firstRow="1" w:lastRow="1" w:firstColumn="1" w:lastColumn="1" w:noHBand="0" w:noVBand="0"/>
        </w:tblPrEx>
        <w:trPr>
          <w:trHeight w:val="280"/>
          <w:jc w:val="center"/>
        </w:trPr>
        <w:tc>
          <w:tcPr>
            <w:tcW w:w="593" w:type="pct"/>
            <w:gridSpan w:val="2"/>
            <w:tcBorders>
              <w:top w:val="single" w:sz="4" w:space="0" w:color="auto"/>
              <w:left w:val="single" w:sz="4" w:space="0" w:color="auto"/>
            </w:tcBorders>
            <w:shd w:val="clear" w:color="auto" w:fill="auto"/>
            <w:vAlign w:val="center"/>
          </w:tcPr>
          <w:p w14:paraId="5979DFBA" w14:textId="77777777" w:rsidR="00E711D5" w:rsidRPr="00AB183B" w:rsidRDefault="00E711D5" w:rsidP="00E711D5">
            <w:pPr>
              <w:keepNext/>
              <w:keepLines/>
              <w:jc w:val="center"/>
              <w:rPr>
                <w:rFonts w:ascii="Arial" w:hAnsi="Arial" w:cs="Arial"/>
              </w:rPr>
            </w:pPr>
            <w:r w:rsidRPr="00AB183B">
              <w:rPr>
                <w:rFonts w:ascii="Arial" w:hAnsi="Arial" w:cs="Arial"/>
              </w:rPr>
              <w:t>18-29</w:t>
            </w:r>
          </w:p>
        </w:tc>
        <w:tc>
          <w:tcPr>
            <w:tcW w:w="421" w:type="pct"/>
            <w:tcBorders>
              <w:top w:val="single" w:sz="4" w:space="0" w:color="auto"/>
              <w:bottom w:val="nil"/>
              <w:right w:val="nil"/>
            </w:tcBorders>
            <w:shd w:val="clear" w:color="auto" w:fill="auto"/>
            <w:vAlign w:val="center"/>
          </w:tcPr>
          <w:p w14:paraId="3388BB36" w14:textId="757C6A8A" w:rsidR="00E711D5" w:rsidRPr="00222478" w:rsidRDefault="00E711D5" w:rsidP="00E711D5">
            <w:pPr>
              <w:jc w:val="center"/>
              <w:rPr>
                <w:rFonts w:ascii="Arial" w:hAnsi="Arial" w:cs="Arial"/>
              </w:rPr>
            </w:pPr>
            <w:r>
              <w:rPr>
                <w:rFonts w:ascii="Arial" w:hAnsi="Arial" w:cs="Arial"/>
              </w:rPr>
              <w:t>232</w:t>
            </w:r>
          </w:p>
        </w:tc>
        <w:tc>
          <w:tcPr>
            <w:tcW w:w="389" w:type="pct"/>
            <w:tcBorders>
              <w:top w:val="single" w:sz="4" w:space="0" w:color="auto"/>
              <w:left w:val="nil"/>
              <w:bottom w:val="nil"/>
            </w:tcBorders>
            <w:shd w:val="clear" w:color="auto" w:fill="auto"/>
            <w:vAlign w:val="center"/>
          </w:tcPr>
          <w:p w14:paraId="1F82DBE3" w14:textId="3093C6E6" w:rsidR="00E711D5" w:rsidRPr="00222478" w:rsidRDefault="00E711D5" w:rsidP="00E711D5">
            <w:pPr>
              <w:jc w:val="center"/>
              <w:rPr>
                <w:rFonts w:ascii="Arial" w:hAnsi="Arial" w:cs="Arial"/>
              </w:rPr>
            </w:pPr>
            <w:r>
              <w:rPr>
                <w:rFonts w:ascii="Arial" w:hAnsi="Arial" w:cs="Arial"/>
              </w:rPr>
              <w:t>25.9</w:t>
            </w:r>
          </w:p>
        </w:tc>
        <w:tc>
          <w:tcPr>
            <w:tcW w:w="570" w:type="pct"/>
            <w:tcBorders>
              <w:top w:val="single" w:sz="4" w:space="0" w:color="auto"/>
              <w:left w:val="nil"/>
              <w:bottom w:val="nil"/>
            </w:tcBorders>
            <w:shd w:val="clear" w:color="auto" w:fill="auto"/>
            <w:vAlign w:val="center"/>
          </w:tcPr>
          <w:p w14:paraId="7A3A6210" w14:textId="30423AE6" w:rsidR="00E711D5" w:rsidRPr="00222478" w:rsidRDefault="00E711D5" w:rsidP="00E711D5">
            <w:pPr>
              <w:jc w:val="center"/>
              <w:rPr>
                <w:rFonts w:ascii="Arial" w:hAnsi="Arial" w:cs="Arial"/>
              </w:rPr>
            </w:pPr>
            <w:r>
              <w:rPr>
                <w:rFonts w:ascii="Arial" w:hAnsi="Arial" w:cs="Arial"/>
              </w:rPr>
              <w:t>18.8-33.0</w:t>
            </w:r>
          </w:p>
        </w:tc>
        <w:tc>
          <w:tcPr>
            <w:tcW w:w="111" w:type="pct"/>
            <w:tcBorders>
              <w:bottom w:val="nil"/>
            </w:tcBorders>
            <w:shd w:val="clear" w:color="auto" w:fill="E6E6E6"/>
          </w:tcPr>
          <w:p w14:paraId="2CD0EE68" w14:textId="77777777" w:rsidR="00E711D5" w:rsidRPr="00222478" w:rsidRDefault="00E711D5" w:rsidP="00E711D5">
            <w:pPr>
              <w:jc w:val="center"/>
              <w:rPr>
                <w:rFonts w:ascii="Arial" w:hAnsi="Arial" w:cs="Arial"/>
              </w:rPr>
            </w:pPr>
          </w:p>
        </w:tc>
        <w:tc>
          <w:tcPr>
            <w:tcW w:w="393" w:type="pct"/>
            <w:tcBorders>
              <w:top w:val="single" w:sz="4" w:space="0" w:color="auto"/>
              <w:bottom w:val="nil"/>
            </w:tcBorders>
            <w:shd w:val="clear" w:color="auto" w:fill="auto"/>
            <w:vAlign w:val="center"/>
          </w:tcPr>
          <w:p w14:paraId="6656E984" w14:textId="72C7675B" w:rsidR="00E711D5" w:rsidRPr="00222478" w:rsidRDefault="00E711D5" w:rsidP="00E711D5">
            <w:pPr>
              <w:jc w:val="center"/>
              <w:rPr>
                <w:rFonts w:ascii="Arial" w:hAnsi="Arial" w:cs="Arial"/>
              </w:rPr>
            </w:pPr>
            <w:r>
              <w:rPr>
                <w:rFonts w:ascii="Arial" w:hAnsi="Arial" w:cs="Arial"/>
              </w:rPr>
              <w:t>353</w:t>
            </w:r>
          </w:p>
        </w:tc>
        <w:tc>
          <w:tcPr>
            <w:tcW w:w="412" w:type="pct"/>
            <w:tcBorders>
              <w:top w:val="single" w:sz="4" w:space="0" w:color="auto"/>
              <w:bottom w:val="nil"/>
            </w:tcBorders>
            <w:shd w:val="clear" w:color="auto" w:fill="auto"/>
            <w:vAlign w:val="center"/>
          </w:tcPr>
          <w:p w14:paraId="2F494FB6" w14:textId="5C449979" w:rsidR="00E711D5" w:rsidRPr="00222478" w:rsidRDefault="00E711D5" w:rsidP="00E711D5">
            <w:pPr>
              <w:jc w:val="center"/>
              <w:rPr>
                <w:rFonts w:ascii="Arial" w:hAnsi="Arial" w:cs="Arial"/>
              </w:rPr>
            </w:pPr>
            <w:r>
              <w:rPr>
                <w:rFonts w:ascii="Arial" w:hAnsi="Arial" w:cs="Arial"/>
              </w:rPr>
              <w:t>29.1</w:t>
            </w:r>
          </w:p>
        </w:tc>
        <w:tc>
          <w:tcPr>
            <w:tcW w:w="601" w:type="pct"/>
            <w:tcBorders>
              <w:top w:val="single" w:sz="4" w:space="0" w:color="auto"/>
              <w:bottom w:val="nil"/>
            </w:tcBorders>
            <w:shd w:val="clear" w:color="auto" w:fill="auto"/>
            <w:vAlign w:val="center"/>
          </w:tcPr>
          <w:p w14:paraId="2A83BC08" w14:textId="4EC0ADCB" w:rsidR="00E711D5" w:rsidRPr="00222478" w:rsidRDefault="00E711D5" w:rsidP="00E711D5">
            <w:pPr>
              <w:jc w:val="center"/>
              <w:rPr>
                <w:rFonts w:ascii="Arial" w:hAnsi="Arial" w:cs="Arial"/>
              </w:rPr>
            </w:pPr>
            <w:r>
              <w:rPr>
                <w:rFonts w:ascii="Arial" w:hAnsi="Arial" w:cs="Arial"/>
              </w:rPr>
              <w:t>23.4-34.8</w:t>
            </w:r>
          </w:p>
        </w:tc>
        <w:tc>
          <w:tcPr>
            <w:tcW w:w="111" w:type="pct"/>
            <w:tcBorders>
              <w:bottom w:val="nil"/>
            </w:tcBorders>
            <w:shd w:val="clear" w:color="auto" w:fill="E6E6E6"/>
          </w:tcPr>
          <w:p w14:paraId="1AD13A41" w14:textId="77777777" w:rsidR="00E711D5" w:rsidRPr="00222478" w:rsidRDefault="00E711D5" w:rsidP="00E711D5">
            <w:pPr>
              <w:jc w:val="center"/>
              <w:rPr>
                <w:rFonts w:ascii="Arial" w:hAnsi="Arial" w:cs="Arial"/>
              </w:rPr>
            </w:pPr>
          </w:p>
        </w:tc>
        <w:tc>
          <w:tcPr>
            <w:tcW w:w="314" w:type="pct"/>
            <w:tcBorders>
              <w:top w:val="single" w:sz="4" w:space="0" w:color="auto"/>
              <w:left w:val="nil"/>
              <w:bottom w:val="nil"/>
              <w:right w:val="nil"/>
            </w:tcBorders>
            <w:shd w:val="clear" w:color="auto" w:fill="auto"/>
            <w:vAlign w:val="center"/>
          </w:tcPr>
          <w:p w14:paraId="67B47DB1" w14:textId="66781306" w:rsidR="00E711D5" w:rsidRPr="00222478" w:rsidRDefault="00E711D5" w:rsidP="00E711D5">
            <w:pPr>
              <w:jc w:val="center"/>
              <w:rPr>
                <w:rFonts w:ascii="Arial" w:hAnsi="Arial" w:cs="Arial"/>
              </w:rPr>
            </w:pPr>
            <w:r>
              <w:rPr>
                <w:rFonts w:ascii="Arial" w:hAnsi="Arial" w:cs="Arial"/>
              </w:rPr>
              <w:t>585</w:t>
            </w:r>
          </w:p>
        </w:tc>
        <w:tc>
          <w:tcPr>
            <w:tcW w:w="512" w:type="pct"/>
            <w:tcBorders>
              <w:top w:val="single" w:sz="4" w:space="0" w:color="auto"/>
              <w:left w:val="nil"/>
              <w:bottom w:val="nil"/>
            </w:tcBorders>
            <w:shd w:val="clear" w:color="auto" w:fill="auto"/>
            <w:vAlign w:val="center"/>
          </w:tcPr>
          <w:p w14:paraId="1246E458" w14:textId="05C0F314" w:rsidR="00E711D5" w:rsidRPr="00222478" w:rsidRDefault="00E711D5" w:rsidP="00E711D5">
            <w:pPr>
              <w:jc w:val="center"/>
              <w:rPr>
                <w:rFonts w:ascii="Arial" w:hAnsi="Arial" w:cs="Arial"/>
              </w:rPr>
            </w:pPr>
            <w:r>
              <w:rPr>
                <w:rFonts w:ascii="Arial" w:hAnsi="Arial" w:cs="Arial"/>
              </w:rPr>
              <w:t>27.7</w:t>
            </w:r>
          </w:p>
        </w:tc>
        <w:tc>
          <w:tcPr>
            <w:tcW w:w="573" w:type="pct"/>
            <w:gridSpan w:val="2"/>
            <w:tcBorders>
              <w:top w:val="single" w:sz="4" w:space="0" w:color="auto"/>
              <w:left w:val="nil"/>
              <w:bottom w:val="nil"/>
              <w:right w:val="single" w:sz="4" w:space="0" w:color="auto"/>
            </w:tcBorders>
            <w:shd w:val="clear" w:color="auto" w:fill="auto"/>
            <w:vAlign w:val="center"/>
          </w:tcPr>
          <w:p w14:paraId="44B2ACCE" w14:textId="23DB5D8E" w:rsidR="00E711D5" w:rsidRPr="00222478" w:rsidRDefault="00E711D5" w:rsidP="00E711D5">
            <w:pPr>
              <w:jc w:val="center"/>
              <w:rPr>
                <w:rFonts w:ascii="Arial" w:hAnsi="Arial" w:cs="Arial"/>
              </w:rPr>
            </w:pPr>
            <w:r>
              <w:rPr>
                <w:rFonts w:ascii="Arial" w:hAnsi="Arial" w:cs="Arial"/>
              </w:rPr>
              <w:t>23.1-32.3</w:t>
            </w:r>
          </w:p>
        </w:tc>
      </w:tr>
      <w:tr w:rsidR="00E711D5" w14:paraId="6F9FA8BB" w14:textId="77777777" w:rsidTr="00E711D5">
        <w:tblPrEx>
          <w:tblLook w:val="01E0" w:firstRow="1" w:lastRow="1" w:firstColumn="1" w:lastColumn="1" w:noHBand="0" w:noVBand="0"/>
        </w:tblPrEx>
        <w:trPr>
          <w:trHeight w:val="280"/>
          <w:jc w:val="center"/>
        </w:trPr>
        <w:tc>
          <w:tcPr>
            <w:tcW w:w="593" w:type="pct"/>
            <w:gridSpan w:val="2"/>
            <w:tcBorders>
              <w:left w:val="single" w:sz="4" w:space="0" w:color="auto"/>
            </w:tcBorders>
            <w:shd w:val="clear" w:color="auto" w:fill="auto"/>
            <w:vAlign w:val="center"/>
          </w:tcPr>
          <w:p w14:paraId="249502E9" w14:textId="77777777" w:rsidR="00E711D5" w:rsidRPr="00AB183B" w:rsidRDefault="00E711D5" w:rsidP="00E711D5">
            <w:pPr>
              <w:keepNext/>
              <w:keepLines/>
              <w:jc w:val="center"/>
              <w:rPr>
                <w:rFonts w:ascii="Arial" w:hAnsi="Arial" w:cs="Arial"/>
              </w:rPr>
            </w:pPr>
            <w:r w:rsidRPr="00AB183B">
              <w:rPr>
                <w:rFonts w:ascii="Arial" w:hAnsi="Arial" w:cs="Arial"/>
              </w:rPr>
              <w:t>30-44</w:t>
            </w:r>
          </w:p>
        </w:tc>
        <w:tc>
          <w:tcPr>
            <w:tcW w:w="421" w:type="pct"/>
            <w:tcBorders>
              <w:top w:val="nil"/>
              <w:bottom w:val="nil"/>
              <w:right w:val="nil"/>
            </w:tcBorders>
            <w:shd w:val="clear" w:color="auto" w:fill="auto"/>
            <w:vAlign w:val="center"/>
          </w:tcPr>
          <w:p w14:paraId="039D640A" w14:textId="411032F5" w:rsidR="00E711D5" w:rsidRPr="00222478" w:rsidRDefault="00E711D5" w:rsidP="00E711D5">
            <w:pPr>
              <w:jc w:val="center"/>
              <w:rPr>
                <w:rFonts w:ascii="Arial" w:hAnsi="Arial" w:cs="Arial"/>
              </w:rPr>
            </w:pPr>
            <w:r>
              <w:rPr>
                <w:rFonts w:ascii="Arial" w:hAnsi="Arial" w:cs="Arial"/>
              </w:rPr>
              <w:t>722</w:t>
            </w:r>
          </w:p>
        </w:tc>
        <w:tc>
          <w:tcPr>
            <w:tcW w:w="389" w:type="pct"/>
            <w:tcBorders>
              <w:top w:val="nil"/>
              <w:left w:val="nil"/>
              <w:bottom w:val="nil"/>
            </w:tcBorders>
            <w:shd w:val="clear" w:color="auto" w:fill="auto"/>
            <w:vAlign w:val="center"/>
          </w:tcPr>
          <w:p w14:paraId="48137A5F" w14:textId="77DA5F1F" w:rsidR="00E711D5" w:rsidRPr="00222478" w:rsidRDefault="00E711D5" w:rsidP="00E711D5">
            <w:pPr>
              <w:jc w:val="center"/>
              <w:rPr>
                <w:rFonts w:ascii="Arial" w:hAnsi="Arial" w:cs="Arial"/>
              </w:rPr>
            </w:pPr>
            <w:r>
              <w:rPr>
                <w:rFonts w:ascii="Arial" w:hAnsi="Arial" w:cs="Arial"/>
              </w:rPr>
              <w:t>49.3</w:t>
            </w:r>
          </w:p>
        </w:tc>
        <w:tc>
          <w:tcPr>
            <w:tcW w:w="570" w:type="pct"/>
            <w:tcBorders>
              <w:top w:val="nil"/>
              <w:left w:val="nil"/>
              <w:bottom w:val="nil"/>
            </w:tcBorders>
            <w:shd w:val="clear" w:color="auto" w:fill="auto"/>
            <w:vAlign w:val="center"/>
          </w:tcPr>
          <w:p w14:paraId="2E4A64D5" w14:textId="0F8012BD" w:rsidR="00E711D5" w:rsidRPr="00222478" w:rsidRDefault="00E711D5" w:rsidP="00E711D5">
            <w:pPr>
              <w:jc w:val="center"/>
              <w:rPr>
                <w:rFonts w:ascii="Arial" w:hAnsi="Arial" w:cs="Arial"/>
              </w:rPr>
            </w:pPr>
            <w:r>
              <w:rPr>
                <w:rFonts w:ascii="Arial" w:hAnsi="Arial" w:cs="Arial"/>
              </w:rPr>
              <w:t>45.1-53.5</w:t>
            </w:r>
          </w:p>
        </w:tc>
        <w:tc>
          <w:tcPr>
            <w:tcW w:w="111" w:type="pct"/>
            <w:tcBorders>
              <w:top w:val="nil"/>
              <w:bottom w:val="nil"/>
            </w:tcBorders>
            <w:shd w:val="clear" w:color="auto" w:fill="E6E6E6"/>
          </w:tcPr>
          <w:p w14:paraId="770AFC71" w14:textId="77777777" w:rsidR="00E711D5" w:rsidRPr="00222478" w:rsidRDefault="00E711D5" w:rsidP="00E711D5">
            <w:pPr>
              <w:jc w:val="center"/>
              <w:rPr>
                <w:rFonts w:ascii="Arial" w:hAnsi="Arial" w:cs="Arial"/>
              </w:rPr>
            </w:pPr>
          </w:p>
        </w:tc>
        <w:tc>
          <w:tcPr>
            <w:tcW w:w="393" w:type="pct"/>
            <w:tcBorders>
              <w:top w:val="nil"/>
              <w:bottom w:val="nil"/>
            </w:tcBorders>
            <w:shd w:val="clear" w:color="auto" w:fill="auto"/>
            <w:vAlign w:val="center"/>
          </w:tcPr>
          <w:p w14:paraId="7B837CAC" w14:textId="16C587B4" w:rsidR="00E711D5" w:rsidRPr="00222478" w:rsidRDefault="00E711D5" w:rsidP="00E711D5">
            <w:pPr>
              <w:jc w:val="center"/>
              <w:rPr>
                <w:rFonts w:ascii="Arial" w:hAnsi="Arial" w:cs="Arial"/>
              </w:rPr>
            </w:pPr>
            <w:r>
              <w:rPr>
                <w:rFonts w:ascii="Arial" w:hAnsi="Arial" w:cs="Arial"/>
              </w:rPr>
              <w:t>867</w:t>
            </w:r>
          </w:p>
        </w:tc>
        <w:tc>
          <w:tcPr>
            <w:tcW w:w="412" w:type="pct"/>
            <w:tcBorders>
              <w:top w:val="nil"/>
              <w:bottom w:val="nil"/>
            </w:tcBorders>
            <w:shd w:val="clear" w:color="auto" w:fill="auto"/>
            <w:vAlign w:val="center"/>
          </w:tcPr>
          <w:p w14:paraId="7E52DBF9" w14:textId="50D821BB" w:rsidR="00E711D5" w:rsidRPr="00222478" w:rsidRDefault="00E711D5" w:rsidP="00E711D5">
            <w:pPr>
              <w:jc w:val="center"/>
              <w:rPr>
                <w:rFonts w:ascii="Arial" w:hAnsi="Arial" w:cs="Arial"/>
              </w:rPr>
            </w:pPr>
            <w:r>
              <w:rPr>
                <w:rFonts w:ascii="Arial" w:hAnsi="Arial" w:cs="Arial"/>
              </w:rPr>
              <w:t>42.1</w:t>
            </w:r>
          </w:p>
        </w:tc>
        <w:tc>
          <w:tcPr>
            <w:tcW w:w="601" w:type="pct"/>
            <w:tcBorders>
              <w:top w:val="nil"/>
              <w:bottom w:val="nil"/>
            </w:tcBorders>
            <w:shd w:val="clear" w:color="auto" w:fill="auto"/>
            <w:vAlign w:val="center"/>
          </w:tcPr>
          <w:p w14:paraId="4BCDEBA6" w14:textId="0E92ECBC" w:rsidR="00E711D5" w:rsidRPr="00222478" w:rsidRDefault="00E711D5" w:rsidP="00E711D5">
            <w:pPr>
              <w:jc w:val="center"/>
              <w:rPr>
                <w:rFonts w:ascii="Arial" w:hAnsi="Arial" w:cs="Arial"/>
              </w:rPr>
            </w:pPr>
            <w:r>
              <w:rPr>
                <w:rFonts w:ascii="Arial" w:hAnsi="Arial" w:cs="Arial"/>
              </w:rPr>
              <w:t>37.7-46.4</w:t>
            </w:r>
          </w:p>
        </w:tc>
        <w:tc>
          <w:tcPr>
            <w:tcW w:w="111" w:type="pct"/>
            <w:tcBorders>
              <w:top w:val="nil"/>
              <w:bottom w:val="nil"/>
            </w:tcBorders>
            <w:shd w:val="clear" w:color="auto" w:fill="E6E6E6"/>
          </w:tcPr>
          <w:p w14:paraId="35D61373" w14:textId="77777777" w:rsidR="00E711D5" w:rsidRPr="00222478" w:rsidRDefault="00E711D5" w:rsidP="00E711D5">
            <w:pPr>
              <w:jc w:val="center"/>
              <w:rPr>
                <w:rFonts w:ascii="Arial" w:hAnsi="Arial" w:cs="Arial"/>
              </w:rPr>
            </w:pPr>
          </w:p>
        </w:tc>
        <w:tc>
          <w:tcPr>
            <w:tcW w:w="314" w:type="pct"/>
            <w:tcBorders>
              <w:top w:val="nil"/>
              <w:left w:val="nil"/>
              <w:bottom w:val="nil"/>
              <w:right w:val="nil"/>
            </w:tcBorders>
            <w:shd w:val="clear" w:color="auto" w:fill="auto"/>
            <w:vAlign w:val="center"/>
          </w:tcPr>
          <w:p w14:paraId="70B4FBF0" w14:textId="43FF1847" w:rsidR="00E711D5" w:rsidRPr="00222478" w:rsidRDefault="00E711D5" w:rsidP="00E711D5">
            <w:pPr>
              <w:jc w:val="center"/>
              <w:rPr>
                <w:rFonts w:ascii="Arial" w:hAnsi="Arial" w:cs="Arial"/>
              </w:rPr>
            </w:pPr>
            <w:r>
              <w:rPr>
                <w:rFonts w:ascii="Arial" w:hAnsi="Arial" w:cs="Arial"/>
              </w:rPr>
              <w:t>1589</w:t>
            </w:r>
          </w:p>
        </w:tc>
        <w:tc>
          <w:tcPr>
            <w:tcW w:w="512" w:type="pct"/>
            <w:tcBorders>
              <w:top w:val="nil"/>
              <w:left w:val="nil"/>
              <w:bottom w:val="nil"/>
            </w:tcBorders>
            <w:shd w:val="clear" w:color="auto" w:fill="auto"/>
            <w:vAlign w:val="center"/>
          </w:tcPr>
          <w:p w14:paraId="6A322C3B" w14:textId="5639FF6F" w:rsidR="00E711D5" w:rsidRPr="00222478" w:rsidRDefault="00E711D5" w:rsidP="00E711D5">
            <w:pPr>
              <w:jc w:val="center"/>
              <w:rPr>
                <w:rFonts w:ascii="Arial" w:hAnsi="Arial" w:cs="Arial"/>
              </w:rPr>
            </w:pPr>
            <w:r>
              <w:rPr>
                <w:rFonts w:ascii="Arial" w:hAnsi="Arial" w:cs="Arial"/>
              </w:rPr>
              <w:t>45.7</w:t>
            </w:r>
          </w:p>
        </w:tc>
        <w:tc>
          <w:tcPr>
            <w:tcW w:w="573" w:type="pct"/>
            <w:gridSpan w:val="2"/>
            <w:tcBorders>
              <w:top w:val="nil"/>
              <w:left w:val="nil"/>
              <w:bottom w:val="nil"/>
              <w:right w:val="single" w:sz="4" w:space="0" w:color="auto"/>
            </w:tcBorders>
            <w:shd w:val="clear" w:color="auto" w:fill="auto"/>
            <w:vAlign w:val="center"/>
          </w:tcPr>
          <w:p w14:paraId="21D7D1FD" w14:textId="31A0CA95" w:rsidR="00E711D5" w:rsidRPr="00222478" w:rsidRDefault="00E711D5" w:rsidP="00E711D5">
            <w:pPr>
              <w:jc w:val="center"/>
              <w:rPr>
                <w:rFonts w:ascii="Arial" w:hAnsi="Arial" w:cs="Arial"/>
              </w:rPr>
            </w:pPr>
            <w:r>
              <w:rPr>
                <w:rFonts w:ascii="Arial" w:hAnsi="Arial" w:cs="Arial"/>
              </w:rPr>
              <w:t>42.5-48.9</w:t>
            </w:r>
          </w:p>
        </w:tc>
      </w:tr>
      <w:tr w:rsidR="00E711D5" w14:paraId="7102A13D" w14:textId="77777777" w:rsidTr="00E711D5">
        <w:tblPrEx>
          <w:tblLook w:val="01E0" w:firstRow="1" w:lastRow="1" w:firstColumn="1" w:lastColumn="1" w:noHBand="0" w:noVBand="0"/>
        </w:tblPrEx>
        <w:trPr>
          <w:trHeight w:val="280"/>
          <w:jc w:val="center"/>
        </w:trPr>
        <w:tc>
          <w:tcPr>
            <w:tcW w:w="593" w:type="pct"/>
            <w:gridSpan w:val="2"/>
            <w:tcBorders>
              <w:left w:val="single" w:sz="4" w:space="0" w:color="auto"/>
            </w:tcBorders>
            <w:shd w:val="clear" w:color="auto" w:fill="auto"/>
            <w:vAlign w:val="center"/>
          </w:tcPr>
          <w:p w14:paraId="5B18F542" w14:textId="77777777" w:rsidR="00E711D5" w:rsidRPr="00AB183B" w:rsidRDefault="00E711D5" w:rsidP="00E711D5">
            <w:pPr>
              <w:keepNext/>
              <w:keepLines/>
              <w:jc w:val="center"/>
              <w:rPr>
                <w:rFonts w:ascii="Arial" w:hAnsi="Arial" w:cs="Arial"/>
              </w:rPr>
            </w:pPr>
            <w:r w:rsidRPr="00AB183B">
              <w:rPr>
                <w:rFonts w:ascii="Arial" w:hAnsi="Arial" w:cs="Arial"/>
              </w:rPr>
              <w:t>45-59</w:t>
            </w:r>
          </w:p>
        </w:tc>
        <w:tc>
          <w:tcPr>
            <w:tcW w:w="421" w:type="pct"/>
            <w:tcBorders>
              <w:top w:val="nil"/>
              <w:right w:val="nil"/>
            </w:tcBorders>
            <w:shd w:val="clear" w:color="auto" w:fill="auto"/>
            <w:vAlign w:val="center"/>
          </w:tcPr>
          <w:p w14:paraId="6785D165" w14:textId="257FC08A" w:rsidR="00E711D5" w:rsidRPr="00222478" w:rsidRDefault="00E711D5" w:rsidP="00E711D5">
            <w:pPr>
              <w:jc w:val="center"/>
              <w:rPr>
                <w:rFonts w:ascii="Arial" w:hAnsi="Arial" w:cs="Arial"/>
              </w:rPr>
            </w:pPr>
            <w:r>
              <w:rPr>
                <w:rFonts w:ascii="Arial" w:hAnsi="Arial" w:cs="Arial"/>
              </w:rPr>
              <w:t>369</w:t>
            </w:r>
          </w:p>
        </w:tc>
        <w:tc>
          <w:tcPr>
            <w:tcW w:w="389" w:type="pct"/>
            <w:tcBorders>
              <w:top w:val="nil"/>
              <w:left w:val="nil"/>
            </w:tcBorders>
            <w:shd w:val="clear" w:color="auto" w:fill="auto"/>
            <w:vAlign w:val="center"/>
          </w:tcPr>
          <w:p w14:paraId="13BF0987" w14:textId="3F5B947B" w:rsidR="00E711D5" w:rsidRPr="00222478" w:rsidRDefault="00E711D5" w:rsidP="00E711D5">
            <w:pPr>
              <w:jc w:val="center"/>
              <w:rPr>
                <w:rFonts w:ascii="Arial" w:hAnsi="Arial" w:cs="Arial"/>
              </w:rPr>
            </w:pPr>
            <w:r>
              <w:rPr>
                <w:rFonts w:ascii="Arial" w:hAnsi="Arial" w:cs="Arial"/>
              </w:rPr>
              <w:t>50.0</w:t>
            </w:r>
          </w:p>
        </w:tc>
        <w:tc>
          <w:tcPr>
            <w:tcW w:w="570" w:type="pct"/>
            <w:tcBorders>
              <w:top w:val="nil"/>
              <w:left w:val="nil"/>
            </w:tcBorders>
            <w:shd w:val="clear" w:color="auto" w:fill="auto"/>
            <w:vAlign w:val="center"/>
          </w:tcPr>
          <w:p w14:paraId="22DD40DC" w14:textId="375C18E3" w:rsidR="00E711D5" w:rsidRPr="00222478" w:rsidRDefault="00E711D5" w:rsidP="00E711D5">
            <w:pPr>
              <w:jc w:val="center"/>
              <w:rPr>
                <w:rFonts w:ascii="Arial" w:hAnsi="Arial" w:cs="Arial"/>
              </w:rPr>
            </w:pPr>
            <w:r>
              <w:rPr>
                <w:rFonts w:ascii="Arial" w:hAnsi="Arial" w:cs="Arial"/>
              </w:rPr>
              <w:t>43.1-56.8</w:t>
            </w:r>
          </w:p>
        </w:tc>
        <w:tc>
          <w:tcPr>
            <w:tcW w:w="111" w:type="pct"/>
            <w:tcBorders>
              <w:top w:val="nil"/>
            </w:tcBorders>
            <w:shd w:val="clear" w:color="auto" w:fill="E6E6E6"/>
          </w:tcPr>
          <w:p w14:paraId="1D0DEFF8" w14:textId="77777777" w:rsidR="00E711D5" w:rsidRPr="00222478" w:rsidRDefault="00E711D5" w:rsidP="00E711D5">
            <w:pPr>
              <w:jc w:val="center"/>
              <w:rPr>
                <w:rFonts w:ascii="Arial" w:hAnsi="Arial" w:cs="Arial"/>
              </w:rPr>
            </w:pPr>
          </w:p>
        </w:tc>
        <w:tc>
          <w:tcPr>
            <w:tcW w:w="393" w:type="pct"/>
            <w:tcBorders>
              <w:top w:val="nil"/>
            </w:tcBorders>
            <w:shd w:val="clear" w:color="auto" w:fill="auto"/>
            <w:vAlign w:val="center"/>
          </w:tcPr>
          <w:p w14:paraId="3ABBD1D7" w14:textId="16ED9A99" w:rsidR="00E711D5" w:rsidRPr="00222478" w:rsidRDefault="00E711D5" w:rsidP="00E711D5">
            <w:pPr>
              <w:jc w:val="center"/>
              <w:rPr>
                <w:rFonts w:ascii="Arial" w:hAnsi="Arial" w:cs="Arial"/>
              </w:rPr>
            </w:pPr>
            <w:r>
              <w:rPr>
                <w:rFonts w:ascii="Arial" w:hAnsi="Arial" w:cs="Arial"/>
              </w:rPr>
              <w:t>295</w:t>
            </w:r>
          </w:p>
        </w:tc>
        <w:tc>
          <w:tcPr>
            <w:tcW w:w="412" w:type="pct"/>
            <w:tcBorders>
              <w:top w:val="nil"/>
            </w:tcBorders>
            <w:shd w:val="clear" w:color="auto" w:fill="auto"/>
            <w:vAlign w:val="center"/>
          </w:tcPr>
          <w:p w14:paraId="526DE94A" w14:textId="3590AE0E" w:rsidR="00E711D5" w:rsidRPr="00222478" w:rsidRDefault="00E711D5" w:rsidP="00E711D5">
            <w:pPr>
              <w:jc w:val="center"/>
              <w:rPr>
                <w:rFonts w:ascii="Arial" w:hAnsi="Arial" w:cs="Arial"/>
              </w:rPr>
            </w:pPr>
            <w:r>
              <w:rPr>
                <w:rFonts w:ascii="Arial" w:hAnsi="Arial" w:cs="Arial"/>
              </w:rPr>
              <w:t>65.3</w:t>
            </w:r>
          </w:p>
        </w:tc>
        <w:tc>
          <w:tcPr>
            <w:tcW w:w="601" w:type="pct"/>
            <w:tcBorders>
              <w:top w:val="nil"/>
            </w:tcBorders>
            <w:shd w:val="clear" w:color="auto" w:fill="auto"/>
            <w:vAlign w:val="center"/>
          </w:tcPr>
          <w:p w14:paraId="5D9BA0F6" w14:textId="0A722D0D" w:rsidR="00E711D5" w:rsidRPr="00222478" w:rsidRDefault="00E711D5" w:rsidP="00E711D5">
            <w:pPr>
              <w:jc w:val="center"/>
              <w:rPr>
                <w:rFonts w:ascii="Arial" w:hAnsi="Arial" w:cs="Arial"/>
              </w:rPr>
            </w:pPr>
            <w:r>
              <w:rPr>
                <w:rFonts w:ascii="Arial" w:hAnsi="Arial" w:cs="Arial"/>
              </w:rPr>
              <w:t>58.8-71.8</w:t>
            </w:r>
          </w:p>
        </w:tc>
        <w:tc>
          <w:tcPr>
            <w:tcW w:w="111" w:type="pct"/>
            <w:tcBorders>
              <w:top w:val="nil"/>
            </w:tcBorders>
            <w:shd w:val="clear" w:color="auto" w:fill="E6E6E6"/>
          </w:tcPr>
          <w:p w14:paraId="367AD87B" w14:textId="77777777" w:rsidR="00E711D5" w:rsidRPr="00222478" w:rsidRDefault="00E711D5" w:rsidP="00E711D5">
            <w:pPr>
              <w:jc w:val="center"/>
              <w:rPr>
                <w:rFonts w:ascii="Arial" w:hAnsi="Arial" w:cs="Arial"/>
              </w:rPr>
            </w:pPr>
          </w:p>
        </w:tc>
        <w:tc>
          <w:tcPr>
            <w:tcW w:w="314" w:type="pct"/>
            <w:tcBorders>
              <w:top w:val="nil"/>
              <w:left w:val="nil"/>
              <w:right w:val="nil"/>
            </w:tcBorders>
            <w:shd w:val="clear" w:color="auto" w:fill="auto"/>
            <w:vAlign w:val="center"/>
          </w:tcPr>
          <w:p w14:paraId="21CFBBBB" w14:textId="0EB91F7A" w:rsidR="00E711D5" w:rsidRPr="00222478" w:rsidRDefault="00E711D5" w:rsidP="00E711D5">
            <w:pPr>
              <w:jc w:val="center"/>
              <w:rPr>
                <w:rFonts w:ascii="Arial" w:hAnsi="Arial" w:cs="Arial"/>
              </w:rPr>
            </w:pPr>
            <w:r>
              <w:rPr>
                <w:rFonts w:ascii="Arial" w:hAnsi="Arial" w:cs="Arial"/>
              </w:rPr>
              <w:t>664</w:t>
            </w:r>
          </w:p>
        </w:tc>
        <w:tc>
          <w:tcPr>
            <w:tcW w:w="512" w:type="pct"/>
            <w:tcBorders>
              <w:top w:val="nil"/>
              <w:left w:val="nil"/>
            </w:tcBorders>
            <w:shd w:val="clear" w:color="auto" w:fill="auto"/>
            <w:vAlign w:val="center"/>
          </w:tcPr>
          <w:p w14:paraId="3961AEA1" w14:textId="0A0935DF" w:rsidR="00E711D5" w:rsidRPr="00222478" w:rsidRDefault="00E711D5" w:rsidP="00E711D5">
            <w:pPr>
              <w:jc w:val="center"/>
              <w:rPr>
                <w:rFonts w:ascii="Arial" w:hAnsi="Arial" w:cs="Arial"/>
              </w:rPr>
            </w:pPr>
            <w:r>
              <w:rPr>
                <w:rFonts w:ascii="Arial" w:hAnsi="Arial" w:cs="Arial"/>
              </w:rPr>
              <w:t>56.0</w:t>
            </w:r>
          </w:p>
        </w:tc>
        <w:tc>
          <w:tcPr>
            <w:tcW w:w="573" w:type="pct"/>
            <w:gridSpan w:val="2"/>
            <w:tcBorders>
              <w:top w:val="nil"/>
              <w:left w:val="nil"/>
              <w:right w:val="single" w:sz="4" w:space="0" w:color="auto"/>
            </w:tcBorders>
            <w:shd w:val="clear" w:color="auto" w:fill="auto"/>
            <w:vAlign w:val="center"/>
          </w:tcPr>
          <w:p w14:paraId="73752B14" w14:textId="0088803D" w:rsidR="00E711D5" w:rsidRPr="00222478" w:rsidRDefault="00E711D5" w:rsidP="00E711D5">
            <w:pPr>
              <w:jc w:val="center"/>
              <w:rPr>
                <w:rFonts w:ascii="Arial" w:hAnsi="Arial" w:cs="Arial"/>
              </w:rPr>
            </w:pPr>
            <w:r>
              <w:rPr>
                <w:rFonts w:ascii="Arial" w:hAnsi="Arial" w:cs="Arial"/>
              </w:rPr>
              <w:t>51.1-60.9</w:t>
            </w:r>
          </w:p>
        </w:tc>
      </w:tr>
      <w:tr w:rsidR="00E711D5" w14:paraId="4CFD1955" w14:textId="77777777" w:rsidTr="00E711D5">
        <w:tblPrEx>
          <w:tblLook w:val="01E0" w:firstRow="1" w:lastRow="1" w:firstColumn="1" w:lastColumn="1" w:noHBand="0" w:noVBand="0"/>
        </w:tblPrEx>
        <w:trPr>
          <w:trHeight w:val="280"/>
          <w:jc w:val="center"/>
        </w:trPr>
        <w:tc>
          <w:tcPr>
            <w:tcW w:w="593" w:type="pct"/>
            <w:gridSpan w:val="2"/>
            <w:tcBorders>
              <w:left w:val="single" w:sz="4" w:space="0" w:color="auto"/>
              <w:bottom w:val="single" w:sz="4" w:space="0" w:color="auto"/>
            </w:tcBorders>
            <w:shd w:val="clear" w:color="auto" w:fill="auto"/>
            <w:vAlign w:val="center"/>
          </w:tcPr>
          <w:p w14:paraId="0CF08E7C" w14:textId="77777777" w:rsidR="00E711D5" w:rsidRPr="00AB183B" w:rsidRDefault="00E711D5" w:rsidP="00E711D5">
            <w:pPr>
              <w:keepNext/>
              <w:keepLines/>
              <w:jc w:val="center"/>
              <w:rPr>
                <w:rFonts w:ascii="Arial" w:hAnsi="Arial" w:cs="Arial"/>
              </w:rPr>
            </w:pPr>
            <w:r w:rsidRPr="00AB183B">
              <w:rPr>
                <w:rFonts w:ascii="Arial" w:hAnsi="Arial" w:cs="Arial"/>
              </w:rPr>
              <w:t>60-69</w:t>
            </w:r>
          </w:p>
        </w:tc>
        <w:tc>
          <w:tcPr>
            <w:tcW w:w="421" w:type="pct"/>
            <w:tcBorders>
              <w:bottom w:val="single" w:sz="4" w:space="0" w:color="auto"/>
            </w:tcBorders>
            <w:shd w:val="clear" w:color="auto" w:fill="auto"/>
            <w:vAlign w:val="center"/>
          </w:tcPr>
          <w:p w14:paraId="0396DF20" w14:textId="310A3850" w:rsidR="00E711D5" w:rsidRPr="00222478" w:rsidRDefault="00E711D5" w:rsidP="00E711D5">
            <w:pPr>
              <w:jc w:val="center"/>
              <w:rPr>
                <w:rFonts w:ascii="Arial" w:hAnsi="Arial" w:cs="Arial"/>
              </w:rPr>
            </w:pPr>
            <w:r>
              <w:rPr>
                <w:rFonts w:ascii="Arial" w:hAnsi="Arial" w:cs="Arial"/>
              </w:rPr>
              <w:t>126</w:t>
            </w:r>
          </w:p>
        </w:tc>
        <w:tc>
          <w:tcPr>
            <w:tcW w:w="389" w:type="pct"/>
            <w:tcBorders>
              <w:bottom w:val="single" w:sz="4" w:space="0" w:color="auto"/>
            </w:tcBorders>
            <w:shd w:val="clear" w:color="auto" w:fill="auto"/>
            <w:vAlign w:val="center"/>
          </w:tcPr>
          <w:p w14:paraId="4DFA8B51" w14:textId="63338D03" w:rsidR="00E711D5" w:rsidRPr="00222478" w:rsidRDefault="00E711D5" w:rsidP="00E711D5">
            <w:pPr>
              <w:jc w:val="center"/>
              <w:rPr>
                <w:rFonts w:ascii="Arial" w:hAnsi="Arial" w:cs="Arial"/>
              </w:rPr>
            </w:pPr>
            <w:r>
              <w:rPr>
                <w:rFonts w:ascii="Arial" w:hAnsi="Arial" w:cs="Arial"/>
              </w:rPr>
              <w:t>50.2</w:t>
            </w:r>
          </w:p>
        </w:tc>
        <w:tc>
          <w:tcPr>
            <w:tcW w:w="570" w:type="pct"/>
            <w:tcBorders>
              <w:bottom w:val="single" w:sz="4" w:space="0" w:color="auto"/>
            </w:tcBorders>
            <w:shd w:val="clear" w:color="auto" w:fill="auto"/>
            <w:vAlign w:val="center"/>
          </w:tcPr>
          <w:p w14:paraId="1FBF8136" w14:textId="4BB5900B" w:rsidR="00E711D5" w:rsidRPr="00222478" w:rsidRDefault="00E711D5" w:rsidP="00E711D5">
            <w:pPr>
              <w:jc w:val="center"/>
              <w:rPr>
                <w:rFonts w:ascii="Arial" w:hAnsi="Arial" w:cs="Arial"/>
              </w:rPr>
            </w:pPr>
            <w:r>
              <w:rPr>
                <w:rFonts w:ascii="Arial" w:hAnsi="Arial" w:cs="Arial"/>
              </w:rPr>
              <w:t>38.3-62.2</w:t>
            </w:r>
          </w:p>
        </w:tc>
        <w:tc>
          <w:tcPr>
            <w:tcW w:w="111" w:type="pct"/>
            <w:shd w:val="clear" w:color="auto" w:fill="E6E6E6"/>
          </w:tcPr>
          <w:p w14:paraId="10CCC5D8" w14:textId="77777777" w:rsidR="00E711D5" w:rsidRPr="00222478" w:rsidRDefault="00E711D5" w:rsidP="00E711D5">
            <w:pPr>
              <w:jc w:val="center"/>
              <w:rPr>
                <w:rFonts w:ascii="Arial" w:hAnsi="Arial" w:cs="Arial"/>
              </w:rPr>
            </w:pPr>
          </w:p>
        </w:tc>
        <w:tc>
          <w:tcPr>
            <w:tcW w:w="393" w:type="pct"/>
            <w:tcBorders>
              <w:bottom w:val="single" w:sz="4" w:space="0" w:color="auto"/>
            </w:tcBorders>
            <w:shd w:val="clear" w:color="auto" w:fill="auto"/>
            <w:vAlign w:val="center"/>
          </w:tcPr>
          <w:p w14:paraId="1ACE9F0D" w14:textId="08615DA4" w:rsidR="00E711D5" w:rsidRPr="00222478" w:rsidRDefault="00E711D5" w:rsidP="00E711D5">
            <w:pPr>
              <w:jc w:val="center"/>
              <w:rPr>
                <w:rFonts w:ascii="Arial" w:hAnsi="Arial" w:cs="Arial"/>
              </w:rPr>
            </w:pPr>
            <w:r>
              <w:rPr>
                <w:rFonts w:ascii="Arial" w:hAnsi="Arial" w:cs="Arial"/>
              </w:rPr>
              <w:t>99</w:t>
            </w:r>
          </w:p>
        </w:tc>
        <w:tc>
          <w:tcPr>
            <w:tcW w:w="412" w:type="pct"/>
            <w:tcBorders>
              <w:bottom w:val="single" w:sz="4" w:space="0" w:color="auto"/>
            </w:tcBorders>
            <w:shd w:val="clear" w:color="auto" w:fill="auto"/>
            <w:vAlign w:val="center"/>
          </w:tcPr>
          <w:p w14:paraId="03B87651" w14:textId="5936F6A8" w:rsidR="00E711D5" w:rsidRPr="00222478" w:rsidRDefault="00E711D5" w:rsidP="00E711D5">
            <w:pPr>
              <w:jc w:val="center"/>
              <w:rPr>
                <w:rFonts w:ascii="Arial" w:hAnsi="Arial" w:cs="Arial"/>
              </w:rPr>
            </w:pPr>
            <w:r>
              <w:rPr>
                <w:rFonts w:ascii="Arial" w:hAnsi="Arial" w:cs="Arial"/>
              </w:rPr>
              <w:t>67.3</w:t>
            </w:r>
          </w:p>
        </w:tc>
        <w:tc>
          <w:tcPr>
            <w:tcW w:w="601" w:type="pct"/>
            <w:tcBorders>
              <w:bottom w:val="single" w:sz="4" w:space="0" w:color="auto"/>
            </w:tcBorders>
            <w:shd w:val="clear" w:color="auto" w:fill="auto"/>
            <w:vAlign w:val="center"/>
          </w:tcPr>
          <w:p w14:paraId="569FA491" w14:textId="2CA167F2" w:rsidR="00E711D5" w:rsidRPr="00222478" w:rsidRDefault="00E711D5" w:rsidP="00E711D5">
            <w:pPr>
              <w:jc w:val="center"/>
              <w:rPr>
                <w:rFonts w:ascii="Arial" w:hAnsi="Arial" w:cs="Arial"/>
              </w:rPr>
            </w:pPr>
            <w:r>
              <w:rPr>
                <w:rFonts w:ascii="Arial" w:hAnsi="Arial" w:cs="Arial"/>
              </w:rPr>
              <w:t>53.9-80.8</w:t>
            </w:r>
          </w:p>
        </w:tc>
        <w:tc>
          <w:tcPr>
            <w:tcW w:w="111" w:type="pct"/>
            <w:shd w:val="clear" w:color="auto" w:fill="E6E6E6"/>
          </w:tcPr>
          <w:p w14:paraId="45792FC8" w14:textId="77777777" w:rsidR="00E711D5" w:rsidRPr="00222478" w:rsidRDefault="00E711D5" w:rsidP="00E711D5">
            <w:pPr>
              <w:jc w:val="center"/>
              <w:rPr>
                <w:rFonts w:ascii="Arial" w:hAnsi="Arial" w:cs="Arial"/>
              </w:rPr>
            </w:pPr>
          </w:p>
        </w:tc>
        <w:tc>
          <w:tcPr>
            <w:tcW w:w="314" w:type="pct"/>
            <w:tcBorders>
              <w:left w:val="nil"/>
              <w:bottom w:val="single" w:sz="4" w:space="0" w:color="auto"/>
              <w:right w:val="nil"/>
            </w:tcBorders>
            <w:shd w:val="clear" w:color="auto" w:fill="auto"/>
            <w:vAlign w:val="center"/>
          </w:tcPr>
          <w:p w14:paraId="552AF514" w14:textId="6A836E6F" w:rsidR="00E711D5" w:rsidRPr="00222478" w:rsidRDefault="00E711D5" w:rsidP="00E711D5">
            <w:pPr>
              <w:jc w:val="center"/>
              <w:rPr>
                <w:rFonts w:ascii="Arial" w:hAnsi="Arial" w:cs="Arial"/>
              </w:rPr>
            </w:pPr>
            <w:r>
              <w:rPr>
                <w:rFonts w:ascii="Arial" w:hAnsi="Arial" w:cs="Arial"/>
              </w:rPr>
              <w:t>225</w:t>
            </w:r>
          </w:p>
        </w:tc>
        <w:tc>
          <w:tcPr>
            <w:tcW w:w="512" w:type="pct"/>
            <w:tcBorders>
              <w:left w:val="nil"/>
              <w:bottom w:val="single" w:sz="4" w:space="0" w:color="auto"/>
            </w:tcBorders>
            <w:shd w:val="clear" w:color="auto" w:fill="auto"/>
            <w:vAlign w:val="center"/>
          </w:tcPr>
          <w:p w14:paraId="6C08EFE8" w14:textId="1E6458BF" w:rsidR="00E711D5" w:rsidRPr="00222478" w:rsidRDefault="00E711D5" w:rsidP="00E711D5">
            <w:pPr>
              <w:jc w:val="center"/>
              <w:rPr>
                <w:rFonts w:ascii="Arial" w:hAnsi="Arial" w:cs="Arial"/>
              </w:rPr>
            </w:pPr>
            <w:r>
              <w:rPr>
                <w:rFonts w:ascii="Arial" w:hAnsi="Arial" w:cs="Arial"/>
              </w:rPr>
              <w:t>57.1</w:t>
            </w:r>
          </w:p>
        </w:tc>
        <w:tc>
          <w:tcPr>
            <w:tcW w:w="573" w:type="pct"/>
            <w:gridSpan w:val="2"/>
            <w:tcBorders>
              <w:left w:val="nil"/>
              <w:bottom w:val="single" w:sz="4" w:space="0" w:color="auto"/>
              <w:right w:val="single" w:sz="4" w:space="0" w:color="auto"/>
            </w:tcBorders>
            <w:shd w:val="clear" w:color="auto" w:fill="auto"/>
            <w:vAlign w:val="center"/>
          </w:tcPr>
          <w:p w14:paraId="2DE889D9" w14:textId="0FAC49ED" w:rsidR="00E711D5" w:rsidRPr="00222478" w:rsidRDefault="00E711D5" w:rsidP="00E711D5">
            <w:pPr>
              <w:jc w:val="center"/>
              <w:rPr>
                <w:rFonts w:ascii="Arial" w:hAnsi="Arial" w:cs="Arial"/>
              </w:rPr>
            </w:pPr>
            <w:r>
              <w:rPr>
                <w:rFonts w:ascii="Arial" w:hAnsi="Arial" w:cs="Arial"/>
              </w:rPr>
              <w:t>48.0-66.1</w:t>
            </w:r>
          </w:p>
        </w:tc>
      </w:tr>
      <w:tr w:rsidR="00E711D5" w:rsidRPr="00222478" w14:paraId="36DCC990" w14:textId="77777777" w:rsidTr="00E711D5">
        <w:tblPrEx>
          <w:tblLook w:val="01E0" w:firstRow="1" w:lastRow="1" w:firstColumn="1" w:lastColumn="1" w:noHBand="0" w:noVBand="0"/>
        </w:tblPrEx>
        <w:trPr>
          <w:trHeight w:val="280"/>
          <w:jc w:val="center"/>
        </w:trPr>
        <w:tc>
          <w:tcPr>
            <w:tcW w:w="593" w:type="pct"/>
            <w:gridSpan w:val="2"/>
            <w:tcBorders>
              <w:top w:val="single" w:sz="4" w:space="0" w:color="auto"/>
              <w:left w:val="single" w:sz="4" w:space="0" w:color="auto"/>
              <w:bottom w:val="single" w:sz="4" w:space="0" w:color="auto"/>
            </w:tcBorders>
            <w:shd w:val="clear" w:color="auto" w:fill="auto"/>
            <w:vAlign w:val="center"/>
          </w:tcPr>
          <w:p w14:paraId="24C1A101" w14:textId="77777777" w:rsidR="00E711D5" w:rsidRPr="00AB183B" w:rsidRDefault="00E711D5" w:rsidP="00E711D5">
            <w:pPr>
              <w:keepNext/>
              <w:keepLines/>
              <w:jc w:val="center"/>
              <w:rPr>
                <w:rFonts w:ascii="Arial" w:hAnsi="Arial" w:cs="Arial"/>
                <w:b/>
                <w:bCs/>
              </w:rPr>
            </w:pPr>
            <w:r w:rsidRPr="00AB183B">
              <w:rPr>
                <w:rFonts w:ascii="Arial" w:hAnsi="Arial" w:cs="Arial"/>
                <w:b/>
                <w:bCs/>
              </w:rPr>
              <w:t>18-69</w:t>
            </w:r>
          </w:p>
        </w:tc>
        <w:tc>
          <w:tcPr>
            <w:tcW w:w="421" w:type="pct"/>
            <w:tcBorders>
              <w:top w:val="single" w:sz="4" w:space="0" w:color="auto"/>
              <w:bottom w:val="single" w:sz="4" w:space="0" w:color="auto"/>
            </w:tcBorders>
            <w:shd w:val="clear" w:color="auto" w:fill="auto"/>
            <w:vAlign w:val="center"/>
          </w:tcPr>
          <w:p w14:paraId="334A7603" w14:textId="701F2828" w:rsidR="00E711D5" w:rsidRPr="00222478" w:rsidRDefault="00E711D5" w:rsidP="00E711D5">
            <w:pPr>
              <w:jc w:val="center"/>
              <w:rPr>
                <w:rFonts w:ascii="Arial" w:hAnsi="Arial" w:cs="Arial"/>
                <w:b/>
                <w:bCs/>
              </w:rPr>
            </w:pPr>
            <w:r>
              <w:rPr>
                <w:rFonts w:ascii="Arial" w:hAnsi="Arial" w:cs="Arial"/>
                <w:b/>
                <w:bCs/>
              </w:rPr>
              <w:t>1449</w:t>
            </w:r>
          </w:p>
        </w:tc>
        <w:tc>
          <w:tcPr>
            <w:tcW w:w="389" w:type="pct"/>
            <w:tcBorders>
              <w:top w:val="single" w:sz="4" w:space="0" w:color="auto"/>
              <w:bottom w:val="single" w:sz="4" w:space="0" w:color="auto"/>
            </w:tcBorders>
            <w:shd w:val="clear" w:color="auto" w:fill="auto"/>
            <w:vAlign w:val="center"/>
          </w:tcPr>
          <w:p w14:paraId="4A9E11FA" w14:textId="0F63DBAD" w:rsidR="00E711D5" w:rsidRPr="00222478" w:rsidRDefault="00E711D5" w:rsidP="00E711D5">
            <w:pPr>
              <w:jc w:val="center"/>
              <w:rPr>
                <w:rFonts w:ascii="Arial" w:hAnsi="Arial" w:cs="Arial"/>
                <w:b/>
                <w:bCs/>
              </w:rPr>
            </w:pPr>
            <w:r>
              <w:rPr>
                <w:rFonts w:ascii="Arial" w:hAnsi="Arial" w:cs="Arial"/>
                <w:b/>
                <w:bCs/>
              </w:rPr>
              <w:t>44.4</w:t>
            </w:r>
          </w:p>
        </w:tc>
        <w:tc>
          <w:tcPr>
            <w:tcW w:w="570" w:type="pct"/>
            <w:tcBorders>
              <w:top w:val="single" w:sz="4" w:space="0" w:color="auto"/>
              <w:bottom w:val="single" w:sz="4" w:space="0" w:color="auto"/>
            </w:tcBorders>
            <w:shd w:val="clear" w:color="auto" w:fill="auto"/>
            <w:vAlign w:val="center"/>
          </w:tcPr>
          <w:p w14:paraId="2D248933" w14:textId="04EF41FC" w:rsidR="00E711D5" w:rsidRPr="00222478" w:rsidRDefault="00E711D5" w:rsidP="00E711D5">
            <w:pPr>
              <w:jc w:val="center"/>
              <w:rPr>
                <w:rFonts w:ascii="Arial" w:hAnsi="Arial" w:cs="Arial"/>
                <w:b/>
                <w:bCs/>
              </w:rPr>
            </w:pPr>
            <w:r>
              <w:rPr>
                <w:rFonts w:ascii="Arial" w:hAnsi="Arial" w:cs="Arial"/>
                <w:b/>
                <w:bCs/>
              </w:rPr>
              <w:t>41.2-47.6</w:t>
            </w:r>
          </w:p>
        </w:tc>
        <w:tc>
          <w:tcPr>
            <w:tcW w:w="111" w:type="pct"/>
            <w:tcBorders>
              <w:bottom w:val="single" w:sz="4" w:space="0" w:color="auto"/>
            </w:tcBorders>
            <w:shd w:val="clear" w:color="auto" w:fill="E6E6E6"/>
          </w:tcPr>
          <w:p w14:paraId="6DB03A26" w14:textId="77777777" w:rsidR="00E711D5" w:rsidRPr="00222478" w:rsidRDefault="00E711D5" w:rsidP="00E711D5">
            <w:pPr>
              <w:jc w:val="center"/>
              <w:rPr>
                <w:rFonts w:ascii="Arial" w:hAnsi="Arial" w:cs="Arial"/>
                <w:b/>
                <w:bCs/>
              </w:rPr>
            </w:pPr>
          </w:p>
        </w:tc>
        <w:tc>
          <w:tcPr>
            <w:tcW w:w="393" w:type="pct"/>
            <w:tcBorders>
              <w:top w:val="single" w:sz="4" w:space="0" w:color="auto"/>
              <w:bottom w:val="single" w:sz="4" w:space="0" w:color="auto"/>
            </w:tcBorders>
            <w:shd w:val="clear" w:color="auto" w:fill="auto"/>
            <w:vAlign w:val="center"/>
          </w:tcPr>
          <w:p w14:paraId="1CB3AEBB" w14:textId="2F8CC3BC" w:rsidR="00E711D5" w:rsidRPr="00222478" w:rsidRDefault="00E711D5" w:rsidP="00E711D5">
            <w:pPr>
              <w:jc w:val="center"/>
              <w:rPr>
                <w:rFonts w:ascii="Arial" w:hAnsi="Arial" w:cs="Arial"/>
                <w:b/>
                <w:bCs/>
              </w:rPr>
            </w:pPr>
            <w:r>
              <w:rPr>
                <w:rFonts w:ascii="Arial" w:hAnsi="Arial" w:cs="Arial"/>
                <w:b/>
                <w:bCs/>
              </w:rPr>
              <w:t>1614</w:t>
            </w:r>
          </w:p>
        </w:tc>
        <w:tc>
          <w:tcPr>
            <w:tcW w:w="412" w:type="pct"/>
            <w:tcBorders>
              <w:top w:val="single" w:sz="4" w:space="0" w:color="auto"/>
              <w:bottom w:val="single" w:sz="4" w:space="0" w:color="auto"/>
            </w:tcBorders>
            <w:shd w:val="clear" w:color="auto" w:fill="auto"/>
            <w:vAlign w:val="center"/>
          </w:tcPr>
          <w:p w14:paraId="3442F734" w14:textId="471D6B62" w:rsidR="00E711D5" w:rsidRPr="00222478" w:rsidRDefault="00E711D5" w:rsidP="00E711D5">
            <w:pPr>
              <w:jc w:val="center"/>
              <w:rPr>
                <w:rFonts w:ascii="Arial" w:hAnsi="Arial" w:cs="Arial"/>
                <w:b/>
                <w:bCs/>
              </w:rPr>
            </w:pPr>
            <w:r>
              <w:rPr>
                <w:rFonts w:ascii="Arial" w:hAnsi="Arial" w:cs="Arial"/>
                <w:b/>
                <w:bCs/>
              </w:rPr>
              <w:t>42.9</w:t>
            </w:r>
          </w:p>
        </w:tc>
        <w:tc>
          <w:tcPr>
            <w:tcW w:w="601" w:type="pct"/>
            <w:tcBorders>
              <w:top w:val="single" w:sz="4" w:space="0" w:color="auto"/>
              <w:bottom w:val="single" w:sz="4" w:space="0" w:color="auto"/>
            </w:tcBorders>
            <w:shd w:val="clear" w:color="auto" w:fill="auto"/>
            <w:vAlign w:val="center"/>
          </w:tcPr>
          <w:p w14:paraId="0812535F" w14:textId="4EAD587B" w:rsidR="00E711D5" w:rsidRPr="00222478" w:rsidRDefault="00E711D5" w:rsidP="00E711D5">
            <w:pPr>
              <w:jc w:val="center"/>
              <w:rPr>
                <w:rFonts w:ascii="Arial" w:hAnsi="Arial" w:cs="Arial"/>
                <w:b/>
                <w:bCs/>
              </w:rPr>
            </w:pPr>
            <w:r>
              <w:rPr>
                <w:rFonts w:ascii="Arial" w:hAnsi="Arial" w:cs="Arial"/>
                <w:b/>
                <w:bCs/>
              </w:rPr>
              <w:t>39.8-46.1</w:t>
            </w:r>
          </w:p>
        </w:tc>
        <w:tc>
          <w:tcPr>
            <w:tcW w:w="111" w:type="pct"/>
            <w:tcBorders>
              <w:bottom w:val="single" w:sz="4" w:space="0" w:color="auto"/>
            </w:tcBorders>
            <w:shd w:val="clear" w:color="auto" w:fill="E6E6E6"/>
          </w:tcPr>
          <w:p w14:paraId="42150FF2" w14:textId="77777777" w:rsidR="00E711D5" w:rsidRPr="00222478" w:rsidRDefault="00E711D5" w:rsidP="00E711D5">
            <w:pPr>
              <w:jc w:val="center"/>
              <w:rPr>
                <w:rFonts w:ascii="Arial" w:hAnsi="Arial" w:cs="Arial"/>
                <w:b/>
                <w:bCs/>
              </w:rPr>
            </w:pPr>
          </w:p>
        </w:tc>
        <w:tc>
          <w:tcPr>
            <w:tcW w:w="314" w:type="pct"/>
            <w:tcBorders>
              <w:top w:val="single" w:sz="4" w:space="0" w:color="auto"/>
              <w:bottom w:val="single" w:sz="4" w:space="0" w:color="auto"/>
            </w:tcBorders>
            <w:shd w:val="clear" w:color="auto" w:fill="auto"/>
            <w:vAlign w:val="center"/>
          </w:tcPr>
          <w:p w14:paraId="3D1185BD" w14:textId="15894E07" w:rsidR="00E711D5" w:rsidRPr="00222478" w:rsidRDefault="00E711D5" w:rsidP="00E711D5">
            <w:pPr>
              <w:jc w:val="center"/>
              <w:rPr>
                <w:rFonts w:ascii="Arial" w:hAnsi="Arial" w:cs="Arial"/>
                <w:b/>
                <w:bCs/>
              </w:rPr>
            </w:pPr>
            <w:r>
              <w:rPr>
                <w:rFonts w:ascii="Arial" w:hAnsi="Arial" w:cs="Arial"/>
                <w:b/>
                <w:bCs/>
              </w:rPr>
              <w:t>3063</w:t>
            </w:r>
          </w:p>
        </w:tc>
        <w:tc>
          <w:tcPr>
            <w:tcW w:w="512" w:type="pct"/>
            <w:tcBorders>
              <w:top w:val="single" w:sz="4" w:space="0" w:color="auto"/>
              <w:bottom w:val="single" w:sz="4" w:space="0" w:color="auto"/>
            </w:tcBorders>
            <w:shd w:val="clear" w:color="auto" w:fill="auto"/>
            <w:vAlign w:val="center"/>
          </w:tcPr>
          <w:p w14:paraId="644480CB" w14:textId="0AAD5BBA" w:rsidR="00E711D5" w:rsidRPr="00222478" w:rsidRDefault="00E711D5" w:rsidP="00E711D5">
            <w:pPr>
              <w:jc w:val="center"/>
              <w:rPr>
                <w:rFonts w:ascii="Arial" w:hAnsi="Arial" w:cs="Arial"/>
                <w:b/>
                <w:bCs/>
              </w:rPr>
            </w:pPr>
            <w:r>
              <w:rPr>
                <w:rFonts w:ascii="Arial" w:hAnsi="Arial" w:cs="Arial"/>
                <w:b/>
                <w:bCs/>
              </w:rPr>
              <w:t>43.7</w:t>
            </w:r>
          </w:p>
        </w:tc>
        <w:tc>
          <w:tcPr>
            <w:tcW w:w="573" w:type="pct"/>
            <w:gridSpan w:val="2"/>
            <w:tcBorders>
              <w:top w:val="single" w:sz="4" w:space="0" w:color="auto"/>
              <w:bottom w:val="single" w:sz="4" w:space="0" w:color="auto"/>
              <w:right w:val="single" w:sz="4" w:space="0" w:color="auto"/>
            </w:tcBorders>
            <w:shd w:val="clear" w:color="auto" w:fill="auto"/>
            <w:vAlign w:val="center"/>
          </w:tcPr>
          <w:p w14:paraId="330DE37C" w14:textId="5F9CD18E" w:rsidR="00E711D5" w:rsidRPr="00222478" w:rsidRDefault="00E711D5" w:rsidP="00E711D5">
            <w:pPr>
              <w:jc w:val="center"/>
              <w:rPr>
                <w:rFonts w:ascii="Arial" w:hAnsi="Arial" w:cs="Arial"/>
                <w:b/>
                <w:bCs/>
              </w:rPr>
            </w:pPr>
            <w:r>
              <w:rPr>
                <w:rFonts w:ascii="Arial" w:hAnsi="Arial" w:cs="Arial"/>
                <w:b/>
                <w:bCs/>
              </w:rPr>
              <w:t>41.3-46.0</w:t>
            </w:r>
          </w:p>
        </w:tc>
      </w:tr>
    </w:tbl>
    <w:p w14:paraId="4F2D7805" w14:textId="6F34769D" w:rsidR="00830FA4" w:rsidRDefault="00830FA4" w:rsidP="00830FA4"/>
    <w:p w14:paraId="4AB74C70" w14:textId="74FC31A3" w:rsidR="008E5294" w:rsidRDefault="008E5294" w:rsidP="00830FA4"/>
    <w:p w14:paraId="0A0928F6" w14:textId="1C752AD4" w:rsidR="008E5294" w:rsidRDefault="008E5294" w:rsidP="00830FA4"/>
    <w:p w14:paraId="55F8C91A" w14:textId="77777777" w:rsidR="008E5294" w:rsidRDefault="008E5294" w:rsidP="00830FA4"/>
    <w:tbl>
      <w:tblPr>
        <w:tblW w:w="5633" w:type="pct"/>
        <w:jc w:val="center"/>
        <w:tblLook w:val="01E0" w:firstRow="1" w:lastRow="1" w:firstColumn="1" w:lastColumn="1" w:noHBand="0" w:noVBand="0"/>
      </w:tblPr>
      <w:tblGrid>
        <w:gridCol w:w="1265"/>
        <w:gridCol w:w="894"/>
        <w:gridCol w:w="828"/>
        <w:gridCol w:w="1217"/>
        <w:gridCol w:w="235"/>
        <w:gridCol w:w="835"/>
        <w:gridCol w:w="877"/>
        <w:gridCol w:w="1284"/>
        <w:gridCol w:w="235"/>
        <w:gridCol w:w="796"/>
        <w:gridCol w:w="849"/>
        <w:gridCol w:w="1220"/>
      </w:tblGrid>
      <w:tr w:rsidR="00830FA4" w14:paraId="3B81A463" w14:textId="77777777" w:rsidTr="00CA5088">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1E624870" w14:textId="77777777" w:rsidR="00830FA4" w:rsidRPr="00222478" w:rsidRDefault="00830FA4" w:rsidP="00830FA4">
            <w:pPr>
              <w:pStyle w:val="NormalLatinArial"/>
              <w:rPr>
                <w:b/>
                <w:bCs/>
              </w:rPr>
            </w:pPr>
            <w:r w:rsidRPr="00222478">
              <w:rPr>
                <w:b/>
                <w:bCs/>
              </w:rPr>
              <w:t xml:space="preserve">Total cholesterol ≥ 6.2 </w:t>
            </w:r>
            <w:proofErr w:type="spellStart"/>
            <w:r w:rsidRPr="00222478">
              <w:rPr>
                <w:b/>
                <w:bCs/>
              </w:rPr>
              <w:t>mmol</w:t>
            </w:r>
            <w:proofErr w:type="spellEnd"/>
            <w:r w:rsidRPr="00222478">
              <w:rPr>
                <w:b/>
                <w:bCs/>
              </w:rPr>
              <w:t>/L or ≥ 240 mg/dl or currently on medication for raised cholesterol</w:t>
            </w:r>
          </w:p>
        </w:tc>
      </w:tr>
      <w:tr w:rsidR="00830FA4" w14:paraId="1D0D8E20" w14:textId="77777777" w:rsidTr="00CA5088">
        <w:trPr>
          <w:trHeight w:val="280"/>
          <w:jc w:val="center"/>
        </w:trPr>
        <w:tc>
          <w:tcPr>
            <w:tcW w:w="1265" w:type="dxa"/>
            <w:vMerge w:val="restart"/>
            <w:tcBorders>
              <w:top w:val="single" w:sz="4" w:space="0" w:color="auto"/>
              <w:left w:val="single" w:sz="4" w:space="0" w:color="auto"/>
            </w:tcBorders>
            <w:shd w:val="clear" w:color="auto" w:fill="auto"/>
            <w:vAlign w:val="center"/>
          </w:tcPr>
          <w:p w14:paraId="778C508A"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CFAB185"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7" w:type="dxa"/>
            <w:gridSpan w:val="3"/>
            <w:tcBorders>
              <w:top w:val="single" w:sz="4" w:space="0" w:color="auto"/>
              <w:bottom w:val="single" w:sz="4" w:space="0" w:color="auto"/>
            </w:tcBorders>
            <w:shd w:val="clear" w:color="auto" w:fill="auto"/>
            <w:vAlign w:val="center"/>
          </w:tcPr>
          <w:p w14:paraId="18793108"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C5AC117" w14:textId="77777777" w:rsidR="00830FA4" w:rsidRPr="00222478" w:rsidRDefault="00830FA4" w:rsidP="00222478">
            <w:pPr>
              <w:keepNext/>
              <w:keepLines/>
              <w:jc w:val="center"/>
              <w:rPr>
                <w:rFonts w:ascii="Arial" w:hAnsi="Arial" w:cs="Arial"/>
                <w:b/>
                <w:bCs/>
              </w:rPr>
            </w:pPr>
          </w:p>
        </w:tc>
        <w:tc>
          <w:tcPr>
            <w:tcW w:w="2993" w:type="dxa"/>
            <w:gridSpan w:val="3"/>
            <w:tcBorders>
              <w:top w:val="single" w:sz="4" w:space="0" w:color="auto"/>
              <w:bottom w:val="single" w:sz="4" w:space="0" w:color="auto"/>
            </w:tcBorders>
            <w:shd w:val="clear" w:color="auto" w:fill="auto"/>
            <w:vAlign w:val="center"/>
          </w:tcPr>
          <w:p w14:paraId="40AE909B"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3EE70E4" w14:textId="77777777" w:rsidR="00830FA4" w:rsidRPr="00222478" w:rsidRDefault="00830FA4" w:rsidP="00222478">
            <w:pPr>
              <w:jc w:val="center"/>
              <w:rPr>
                <w:rFonts w:ascii="Arial" w:hAnsi="Arial" w:cs="Arial"/>
                <w:b/>
                <w:bCs/>
              </w:rPr>
            </w:pPr>
          </w:p>
        </w:tc>
        <w:tc>
          <w:tcPr>
            <w:tcW w:w="2862" w:type="dxa"/>
            <w:gridSpan w:val="3"/>
            <w:tcBorders>
              <w:top w:val="single" w:sz="4" w:space="0" w:color="auto"/>
              <w:bottom w:val="single" w:sz="4" w:space="0" w:color="auto"/>
              <w:right w:val="single" w:sz="4" w:space="0" w:color="auto"/>
            </w:tcBorders>
            <w:shd w:val="clear" w:color="auto" w:fill="auto"/>
            <w:vAlign w:val="center"/>
          </w:tcPr>
          <w:p w14:paraId="6D6D817D" w14:textId="77777777" w:rsidR="00830FA4" w:rsidRPr="00222478" w:rsidRDefault="00830FA4" w:rsidP="00830FA4">
            <w:pPr>
              <w:pStyle w:val="NormalLatinArial"/>
              <w:rPr>
                <w:b/>
                <w:bCs/>
              </w:rPr>
            </w:pPr>
            <w:r w:rsidRPr="00222478">
              <w:rPr>
                <w:b/>
                <w:bCs/>
              </w:rPr>
              <w:t>Both Sexes</w:t>
            </w:r>
          </w:p>
        </w:tc>
      </w:tr>
      <w:tr w:rsidR="00830FA4" w:rsidRPr="00222478" w14:paraId="2A9EE07B" w14:textId="77777777" w:rsidTr="00CA5088">
        <w:trPr>
          <w:trHeight w:val="280"/>
          <w:jc w:val="center"/>
        </w:trPr>
        <w:tc>
          <w:tcPr>
            <w:tcW w:w="1265" w:type="dxa"/>
            <w:vMerge/>
            <w:tcBorders>
              <w:left w:val="single" w:sz="4" w:space="0" w:color="auto"/>
            </w:tcBorders>
            <w:shd w:val="clear" w:color="auto" w:fill="auto"/>
            <w:vAlign w:val="center"/>
          </w:tcPr>
          <w:p w14:paraId="2C1222E4" w14:textId="77777777" w:rsidR="00830FA4" w:rsidRPr="00222478" w:rsidRDefault="00830FA4" w:rsidP="00222478">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4ED1405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4C9D6C2B"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6" w:type="dxa"/>
            <w:tcBorders>
              <w:top w:val="single" w:sz="4" w:space="0" w:color="auto"/>
              <w:bottom w:val="single" w:sz="4" w:space="0" w:color="auto"/>
            </w:tcBorders>
            <w:shd w:val="clear" w:color="auto" w:fill="auto"/>
            <w:vAlign w:val="center"/>
          </w:tcPr>
          <w:p w14:paraId="4E4B9A6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56FCAD2" w14:textId="77777777" w:rsidR="00830FA4" w:rsidRPr="00222478" w:rsidRDefault="00830FA4" w:rsidP="00222478">
            <w:pPr>
              <w:jc w:val="center"/>
              <w:rPr>
                <w:rFonts w:ascii="Arial" w:hAnsi="Arial" w:cs="Arial"/>
              </w:rPr>
            </w:pPr>
          </w:p>
        </w:tc>
        <w:tc>
          <w:tcPr>
            <w:tcW w:w="834" w:type="dxa"/>
            <w:tcBorders>
              <w:top w:val="single" w:sz="4" w:space="0" w:color="auto"/>
              <w:bottom w:val="single" w:sz="4" w:space="0" w:color="auto"/>
            </w:tcBorders>
            <w:shd w:val="clear" w:color="auto" w:fill="auto"/>
            <w:vAlign w:val="center"/>
          </w:tcPr>
          <w:p w14:paraId="6CC4ACDC"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6" w:type="dxa"/>
            <w:tcBorders>
              <w:top w:val="single" w:sz="4" w:space="0" w:color="auto"/>
              <w:bottom w:val="single" w:sz="4" w:space="0" w:color="auto"/>
            </w:tcBorders>
            <w:shd w:val="clear" w:color="auto" w:fill="auto"/>
            <w:vAlign w:val="center"/>
          </w:tcPr>
          <w:p w14:paraId="50285434"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83" w:type="dxa"/>
            <w:tcBorders>
              <w:top w:val="single" w:sz="4" w:space="0" w:color="auto"/>
              <w:bottom w:val="single" w:sz="4" w:space="0" w:color="auto"/>
            </w:tcBorders>
            <w:shd w:val="clear" w:color="auto" w:fill="auto"/>
            <w:vAlign w:val="center"/>
          </w:tcPr>
          <w:p w14:paraId="36333877"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60A0472" w14:textId="77777777" w:rsidR="00830FA4" w:rsidRPr="00222478" w:rsidRDefault="00830FA4" w:rsidP="00222478">
            <w:pPr>
              <w:jc w:val="center"/>
              <w:rPr>
                <w:rFonts w:ascii="Arial" w:hAnsi="Arial" w:cs="Arial"/>
                <w:lang w:val="en-NZ"/>
              </w:rPr>
            </w:pPr>
          </w:p>
        </w:tc>
        <w:tc>
          <w:tcPr>
            <w:tcW w:w="795" w:type="dxa"/>
            <w:tcBorders>
              <w:top w:val="single" w:sz="4" w:space="0" w:color="auto"/>
              <w:bottom w:val="single" w:sz="4" w:space="0" w:color="auto"/>
            </w:tcBorders>
            <w:shd w:val="clear" w:color="auto" w:fill="auto"/>
            <w:vAlign w:val="center"/>
          </w:tcPr>
          <w:p w14:paraId="295973BD" w14:textId="77777777" w:rsidR="00830FA4" w:rsidRPr="00B46B10" w:rsidRDefault="00830FA4" w:rsidP="00B46B10">
            <w:pPr>
              <w:keepNext/>
              <w:keepLines/>
              <w:jc w:val="center"/>
              <w:rPr>
                <w:rFonts w:ascii="Arial" w:hAnsi="Arial" w:cs="Arial"/>
              </w:rPr>
            </w:pPr>
            <w:r w:rsidRPr="00B46B10">
              <w:rPr>
                <w:rFonts w:ascii="Arial" w:hAnsi="Arial" w:cs="Arial"/>
              </w:rPr>
              <w:t>n</w:t>
            </w:r>
          </w:p>
        </w:tc>
        <w:tc>
          <w:tcPr>
            <w:tcW w:w="848" w:type="dxa"/>
            <w:tcBorders>
              <w:top w:val="single" w:sz="4" w:space="0" w:color="auto"/>
              <w:bottom w:val="single" w:sz="4" w:space="0" w:color="auto"/>
            </w:tcBorders>
            <w:shd w:val="clear" w:color="auto" w:fill="auto"/>
            <w:vAlign w:val="center"/>
          </w:tcPr>
          <w:p w14:paraId="67B9E9D5" w14:textId="77777777" w:rsidR="00830FA4" w:rsidRPr="00B46B10" w:rsidRDefault="00830FA4" w:rsidP="00B46B10">
            <w:pPr>
              <w:keepNext/>
              <w:keepLines/>
              <w:jc w:val="center"/>
              <w:rPr>
                <w:rFonts w:ascii="Arial" w:hAnsi="Arial" w:cs="Arial"/>
              </w:rPr>
            </w:pPr>
            <w:r w:rsidRPr="00B46B10">
              <w:rPr>
                <w:rFonts w:ascii="Arial" w:hAnsi="Arial" w:cs="Arial"/>
              </w:rPr>
              <w:t xml:space="preserve">% </w:t>
            </w:r>
          </w:p>
        </w:tc>
        <w:tc>
          <w:tcPr>
            <w:tcW w:w="1219" w:type="dxa"/>
            <w:tcBorders>
              <w:top w:val="single" w:sz="4" w:space="0" w:color="auto"/>
              <w:bottom w:val="single" w:sz="4" w:space="0" w:color="auto"/>
              <w:right w:val="single" w:sz="4" w:space="0" w:color="auto"/>
            </w:tcBorders>
            <w:shd w:val="clear" w:color="auto" w:fill="auto"/>
            <w:vAlign w:val="center"/>
          </w:tcPr>
          <w:p w14:paraId="624C77DA" w14:textId="77777777" w:rsidR="00830FA4" w:rsidRPr="00B46B10" w:rsidRDefault="00830FA4" w:rsidP="00B46B10">
            <w:pPr>
              <w:keepNext/>
              <w:keepLines/>
              <w:jc w:val="center"/>
              <w:rPr>
                <w:rFonts w:ascii="Arial" w:hAnsi="Arial" w:cs="Arial"/>
              </w:rPr>
            </w:pPr>
            <w:r w:rsidRPr="00B46B10">
              <w:rPr>
                <w:rFonts w:ascii="Arial" w:hAnsi="Arial" w:cs="Arial"/>
              </w:rPr>
              <w:t>95% CI</w:t>
            </w:r>
          </w:p>
        </w:tc>
      </w:tr>
      <w:tr w:rsidR="0037176E" w14:paraId="60E0D552" w14:textId="77777777" w:rsidTr="00A72714">
        <w:trPr>
          <w:trHeight w:val="280"/>
          <w:jc w:val="center"/>
        </w:trPr>
        <w:tc>
          <w:tcPr>
            <w:tcW w:w="1265" w:type="dxa"/>
            <w:tcBorders>
              <w:top w:val="single" w:sz="4" w:space="0" w:color="auto"/>
              <w:left w:val="single" w:sz="4" w:space="0" w:color="auto"/>
            </w:tcBorders>
            <w:shd w:val="clear" w:color="auto" w:fill="auto"/>
            <w:vAlign w:val="center"/>
          </w:tcPr>
          <w:p w14:paraId="2C1692F2" w14:textId="77777777" w:rsidR="0037176E" w:rsidRPr="00AB183B" w:rsidRDefault="0037176E" w:rsidP="0037176E">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79101398" w14:textId="72990F84" w:rsidR="0037176E" w:rsidRPr="00222478" w:rsidRDefault="0037176E" w:rsidP="0037176E">
            <w:pPr>
              <w:jc w:val="center"/>
              <w:rPr>
                <w:rFonts w:ascii="Arial" w:hAnsi="Arial" w:cs="Arial"/>
              </w:rPr>
            </w:pPr>
            <w:r>
              <w:rPr>
                <w:rFonts w:ascii="Arial" w:hAnsi="Arial" w:cs="Arial"/>
              </w:rPr>
              <w:t>232</w:t>
            </w:r>
          </w:p>
        </w:tc>
        <w:tc>
          <w:tcPr>
            <w:tcW w:w="827" w:type="dxa"/>
            <w:tcBorders>
              <w:top w:val="single" w:sz="4" w:space="0" w:color="auto"/>
              <w:left w:val="nil"/>
              <w:bottom w:val="nil"/>
            </w:tcBorders>
            <w:shd w:val="clear" w:color="auto" w:fill="auto"/>
            <w:vAlign w:val="center"/>
          </w:tcPr>
          <w:p w14:paraId="78CCAB92" w14:textId="0A774B5C" w:rsidR="0037176E" w:rsidRPr="00222478" w:rsidRDefault="0037176E" w:rsidP="0037176E">
            <w:pPr>
              <w:jc w:val="center"/>
              <w:rPr>
                <w:rFonts w:ascii="Arial" w:hAnsi="Arial" w:cs="Arial"/>
              </w:rPr>
            </w:pPr>
            <w:r>
              <w:rPr>
                <w:rFonts w:ascii="Arial" w:hAnsi="Arial" w:cs="Arial"/>
              </w:rPr>
              <w:t>4.7</w:t>
            </w:r>
          </w:p>
        </w:tc>
        <w:tc>
          <w:tcPr>
            <w:tcW w:w="1216" w:type="dxa"/>
            <w:tcBorders>
              <w:top w:val="single" w:sz="4" w:space="0" w:color="auto"/>
              <w:left w:val="nil"/>
              <w:bottom w:val="nil"/>
            </w:tcBorders>
            <w:shd w:val="clear" w:color="auto" w:fill="auto"/>
            <w:vAlign w:val="center"/>
          </w:tcPr>
          <w:p w14:paraId="5EDEFBE5" w14:textId="1D92AF3D" w:rsidR="0037176E" w:rsidRPr="00222478" w:rsidRDefault="0037176E" w:rsidP="0037176E">
            <w:pPr>
              <w:jc w:val="center"/>
              <w:rPr>
                <w:rFonts w:ascii="Arial" w:hAnsi="Arial" w:cs="Arial"/>
              </w:rPr>
            </w:pPr>
            <w:r>
              <w:rPr>
                <w:rFonts w:ascii="Arial" w:hAnsi="Arial" w:cs="Arial"/>
              </w:rPr>
              <w:t>1.7-7.7</w:t>
            </w:r>
          </w:p>
        </w:tc>
        <w:tc>
          <w:tcPr>
            <w:tcW w:w="235" w:type="dxa"/>
            <w:tcBorders>
              <w:bottom w:val="nil"/>
            </w:tcBorders>
            <w:shd w:val="clear" w:color="auto" w:fill="E6E6E6"/>
          </w:tcPr>
          <w:p w14:paraId="2B7263C6" w14:textId="77777777" w:rsidR="0037176E" w:rsidRPr="00222478" w:rsidRDefault="0037176E" w:rsidP="0037176E">
            <w:pPr>
              <w:jc w:val="center"/>
              <w:rPr>
                <w:rFonts w:ascii="Arial" w:hAnsi="Arial" w:cs="Arial"/>
              </w:rPr>
            </w:pPr>
          </w:p>
        </w:tc>
        <w:tc>
          <w:tcPr>
            <w:tcW w:w="834" w:type="dxa"/>
            <w:tcBorders>
              <w:top w:val="single" w:sz="4" w:space="0" w:color="auto"/>
              <w:bottom w:val="nil"/>
            </w:tcBorders>
            <w:shd w:val="clear" w:color="auto" w:fill="auto"/>
            <w:vAlign w:val="center"/>
          </w:tcPr>
          <w:p w14:paraId="5E6A65C4" w14:textId="6B399349" w:rsidR="0037176E" w:rsidRPr="00222478" w:rsidRDefault="0037176E" w:rsidP="0037176E">
            <w:pPr>
              <w:jc w:val="center"/>
              <w:rPr>
                <w:rFonts w:ascii="Arial" w:hAnsi="Arial" w:cs="Arial"/>
              </w:rPr>
            </w:pPr>
            <w:r>
              <w:rPr>
                <w:rFonts w:ascii="Arial" w:hAnsi="Arial" w:cs="Arial"/>
              </w:rPr>
              <w:t>353</w:t>
            </w:r>
          </w:p>
        </w:tc>
        <w:tc>
          <w:tcPr>
            <w:tcW w:w="876" w:type="dxa"/>
            <w:tcBorders>
              <w:top w:val="single" w:sz="4" w:space="0" w:color="auto"/>
              <w:bottom w:val="nil"/>
            </w:tcBorders>
            <w:shd w:val="clear" w:color="auto" w:fill="auto"/>
            <w:vAlign w:val="center"/>
          </w:tcPr>
          <w:p w14:paraId="32CEEAF1" w14:textId="6B468E12" w:rsidR="0037176E" w:rsidRPr="00222478" w:rsidRDefault="0037176E" w:rsidP="0037176E">
            <w:pPr>
              <w:jc w:val="center"/>
              <w:rPr>
                <w:rFonts w:ascii="Arial" w:hAnsi="Arial" w:cs="Arial"/>
              </w:rPr>
            </w:pPr>
            <w:r>
              <w:rPr>
                <w:rFonts w:ascii="Arial" w:hAnsi="Arial" w:cs="Arial"/>
              </w:rPr>
              <w:t>3.8</w:t>
            </w:r>
          </w:p>
        </w:tc>
        <w:tc>
          <w:tcPr>
            <w:tcW w:w="1283" w:type="dxa"/>
            <w:tcBorders>
              <w:top w:val="single" w:sz="4" w:space="0" w:color="auto"/>
              <w:bottom w:val="nil"/>
            </w:tcBorders>
            <w:shd w:val="clear" w:color="auto" w:fill="auto"/>
            <w:vAlign w:val="center"/>
          </w:tcPr>
          <w:p w14:paraId="4717F81E" w14:textId="036E21D9" w:rsidR="0037176E" w:rsidRPr="00222478" w:rsidRDefault="0037176E" w:rsidP="0037176E">
            <w:pPr>
              <w:jc w:val="center"/>
              <w:rPr>
                <w:rFonts w:ascii="Arial" w:hAnsi="Arial" w:cs="Arial"/>
              </w:rPr>
            </w:pPr>
            <w:r>
              <w:rPr>
                <w:rFonts w:ascii="Arial" w:hAnsi="Arial" w:cs="Arial"/>
              </w:rPr>
              <w:t>1.7-5.9</w:t>
            </w:r>
          </w:p>
        </w:tc>
        <w:tc>
          <w:tcPr>
            <w:tcW w:w="235" w:type="dxa"/>
            <w:tcBorders>
              <w:bottom w:val="nil"/>
            </w:tcBorders>
            <w:shd w:val="clear" w:color="auto" w:fill="E6E6E6"/>
          </w:tcPr>
          <w:p w14:paraId="7D966532" w14:textId="77777777" w:rsidR="0037176E" w:rsidRPr="00222478" w:rsidRDefault="0037176E" w:rsidP="0037176E">
            <w:pPr>
              <w:jc w:val="center"/>
              <w:rPr>
                <w:rFonts w:ascii="Arial" w:hAnsi="Arial" w:cs="Arial"/>
              </w:rPr>
            </w:pPr>
          </w:p>
        </w:tc>
        <w:tc>
          <w:tcPr>
            <w:tcW w:w="795" w:type="dxa"/>
            <w:tcBorders>
              <w:top w:val="single" w:sz="4" w:space="0" w:color="auto"/>
              <w:left w:val="nil"/>
              <w:bottom w:val="nil"/>
              <w:right w:val="nil"/>
            </w:tcBorders>
            <w:shd w:val="clear" w:color="auto" w:fill="auto"/>
            <w:vAlign w:val="center"/>
          </w:tcPr>
          <w:p w14:paraId="0DB52840" w14:textId="1A9E4D2D" w:rsidR="0037176E" w:rsidRPr="00222478" w:rsidRDefault="0037176E" w:rsidP="0037176E">
            <w:pPr>
              <w:jc w:val="center"/>
              <w:rPr>
                <w:rFonts w:ascii="Arial" w:hAnsi="Arial" w:cs="Arial"/>
              </w:rPr>
            </w:pPr>
            <w:r>
              <w:rPr>
                <w:rFonts w:ascii="Arial" w:hAnsi="Arial" w:cs="Arial"/>
              </w:rPr>
              <w:t>585</w:t>
            </w:r>
          </w:p>
        </w:tc>
        <w:tc>
          <w:tcPr>
            <w:tcW w:w="848" w:type="dxa"/>
            <w:tcBorders>
              <w:top w:val="single" w:sz="4" w:space="0" w:color="auto"/>
              <w:left w:val="nil"/>
              <w:bottom w:val="nil"/>
            </w:tcBorders>
            <w:shd w:val="clear" w:color="auto" w:fill="auto"/>
            <w:vAlign w:val="center"/>
          </w:tcPr>
          <w:p w14:paraId="79D5E71A" w14:textId="7C544B19" w:rsidR="0037176E" w:rsidRPr="00222478" w:rsidRDefault="0037176E" w:rsidP="0037176E">
            <w:pPr>
              <w:jc w:val="center"/>
              <w:rPr>
                <w:rFonts w:ascii="Arial" w:hAnsi="Arial" w:cs="Arial"/>
              </w:rPr>
            </w:pPr>
            <w:r>
              <w:rPr>
                <w:rFonts w:ascii="Arial" w:hAnsi="Arial" w:cs="Arial"/>
              </w:rPr>
              <w:t>4.2</w:t>
            </w:r>
          </w:p>
        </w:tc>
        <w:tc>
          <w:tcPr>
            <w:tcW w:w="1219" w:type="dxa"/>
            <w:tcBorders>
              <w:top w:val="single" w:sz="4" w:space="0" w:color="auto"/>
              <w:left w:val="nil"/>
              <w:bottom w:val="nil"/>
              <w:right w:val="single" w:sz="4" w:space="0" w:color="auto"/>
            </w:tcBorders>
            <w:shd w:val="clear" w:color="auto" w:fill="auto"/>
            <w:vAlign w:val="center"/>
          </w:tcPr>
          <w:p w14:paraId="1E0FD811" w14:textId="48D1F30B" w:rsidR="0037176E" w:rsidRPr="00222478" w:rsidRDefault="0037176E" w:rsidP="0037176E">
            <w:pPr>
              <w:jc w:val="center"/>
              <w:rPr>
                <w:rFonts w:ascii="Arial" w:hAnsi="Arial" w:cs="Arial"/>
              </w:rPr>
            </w:pPr>
            <w:r>
              <w:rPr>
                <w:rFonts w:ascii="Arial" w:hAnsi="Arial" w:cs="Arial"/>
              </w:rPr>
              <w:t>2.4-5.9</w:t>
            </w:r>
          </w:p>
        </w:tc>
      </w:tr>
      <w:tr w:rsidR="0037176E" w14:paraId="09715186" w14:textId="77777777" w:rsidTr="00A72714">
        <w:trPr>
          <w:trHeight w:val="280"/>
          <w:jc w:val="center"/>
        </w:trPr>
        <w:tc>
          <w:tcPr>
            <w:tcW w:w="1265" w:type="dxa"/>
            <w:tcBorders>
              <w:left w:val="single" w:sz="4" w:space="0" w:color="auto"/>
            </w:tcBorders>
            <w:shd w:val="clear" w:color="auto" w:fill="auto"/>
            <w:vAlign w:val="center"/>
          </w:tcPr>
          <w:p w14:paraId="2C64A021" w14:textId="77777777" w:rsidR="0037176E" w:rsidRPr="00AB183B" w:rsidRDefault="0037176E" w:rsidP="0037176E">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2B5FD6B3" w14:textId="2A7BE057" w:rsidR="0037176E" w:rsidRPr="00222478" w:rsidRDefault="0037176E" w:rsidP="0037176E">
            <w:pPr>
              <w:jc w:val="center"/>
              <w:rPr>
                <w:rFonts w:ascii="Arial" w:hAnsi="Arial" w:cs="Arial"/>
              </w:rPr>
            </w:pPr>
            <w:r>
              <w:rPr>
                <w:rFonts w:ascii="Arial" w:hAnsi="Arial" w:cs="Arial"/>
              </w:rPr>
              <w:t>722</w:t>
            </w:r>
          </w:p>
        </w:tc>
        <w:tc>
          <w:tcPr>
            <w:tcW w:w="827" w:type="dxa"/>
            <w:tcBorders>
              <w:top w:val="nil"/>
              <w:left w:val="nil"/>
              <w:bottom w:val="nil"/>
            </w:tcBorders>
            <w:shd w:val="clear" w:color="auto" w:fill="auto"/>
            <w:vAlign w:val="center"/>
          </w:tcPr>
          <w:p w14:paraId="16BC5A29" w14:textId="1F596E16" w:rsidR="0037176E" w:rsidRPr="00222478" w:rsidRDefault="0037176E" w:rsidP="0037176E">
            <w:pPr>
              <w:jc w:val="center"/>
              <w:rPr>
                <w:rFonts w:ascii="Arial" w:hAnsi="Arial" w:cs="Arial"/>
              </w:rPr>
            </w:pPr>
            <w:r>
              <w:rPr>
                <w:rFonts w:ascii="Arial" w:hAnsi="Arial" w:cs="Arial"/>
              </w:rPr>
              <w:t>16.4</w:t>
            </w:r>
          </w:p>
        </w:tc>
        <w:tc>
          <w:tcPr>
            <w:tcW w:w="1216" w:type="dxa"/>
            <w:tcBorders>
              <w:top w:val="nil"/>
              <w:left w:val="nil"/>
              <w:bottom w:val="nil"/>
            </w:tcBorders>
            <w:shd w:val="clear" w:color="auto" w:fill="auto"/>
            <w:vAlign w:val="center"/>
          </w:tcPr>
          <w:p w14:paraId="52DB9529" w14:textId="44E0FAF0" w:rsidR="0037176E" w:rsidRPr="00222478" w:rsidRDefault="0037176E" w:rsidP="0037176E">
            <w:pPr>
              <w:jc w:val="center"/>
              <w:rPr>
                <w:rFonts w:ascii="Arial" w:hAnsi="Arial" w:cs="Arial"/>
              </w:rPr>
            </w:pPr>
            <w:r>
              <w:rPr>
                <w:rFonts w:ascii="Arial" w:hAnsi="Arial" w:cs="Arial"/>
              </w:rPr>
              <w:t>12.7-20.0</w:t>
            </w:r>
          </w:p>
        </w:tc>
        <w:tc>
          <w:tcPr>
            <w:tcW w:w="235" w:type="dxa"/>
            <w:tcBorders>
              <w:top w:val="nil"/>
              <w:bottom w:val="nil"/>
            </w:tcBorders>
            <w:shd w:val="clear" w:color="auto" w:fill="E6E6E6"/>
          </w:tcPr>
          <w:p w14:paraId="4CF61D8F" w14:textId="77777777" w:rsidR="0037176E" w:rsidRPr="00222478" w:rsidRDefault="0037176E" w:rsidP="0037176E">
            <w:pPr>
              <w:jc w:val="center"/>
              <w:rPr>
                <w:rFonts w:ascii="Arial" w:hAnsi="Arial" w:cs="Arial"/>
              </w:rPr>
            </w:pPr>
          </w:p>
        </w:tc>
        <w:tc>
          <w:tcPr>
            <w:tcW w:w="834" w:type="dxa"/>
            <w:tcBorders>
              <w:top w:val="nil"/>
              <w:bottom w:val="nil"/>
            </w:tcBorders>
            <w:shd w:val="clear" w:color="auto" w:fill="auto"/>
            <w:vAlign w:val="center"/>
          </w:tcPr>
          <w:p w14:paraId="18D8E4B9" w14:textId="70E4FBA5" w:rsidR="0037176E" w:rsidRPr="00222478" w:rsidRDefault="0037176E" w:rsidP="0037176E">
            <w:pPr>
              <w:jc w:val="center"/>
              <w:rPr>
                <w:rFonts w:ascii="Arial" w:hAnsi="Arial" w:cs="Arial"/>
              </w:rPr>
            </w:pPr>
            <w:r>
              <w:rPr>
                <w:rFonts w:ascii="Arial" w:hAnsi="Arial" w:cs="Arial"/>
              </w:rPr>
              <w:t>867</w:t>
            </w:r>
          </w:p>
        </w:tc>
        <w:tc>
          <w:tcPr>
            <w:tcW w:w="876" w:type="dxa"/>
            <w:tcBorders>
              <w:top w:val="nil"/>
              <w:bottom w:val="nil"/>
            </w:tcBorders>
            <w:shd w:val="clear" w:color="auto" w:fill="auto"/>
            <w:vAlign w:val="center"/>
          </w:tcPr>
          <w:p w14:paraId="53CB44A7" w14:textId="513A7765" w:rsidR="0037176E" w:rsidRPr="00222478" w:rsidRDefault="0037176E" w:rsidP="0037176E">
            <w:pPr>
              <w:jc w:val="center"/>
              <w:rPr>
                <w:rFonts w:ascii="Arial" w:hAnsi="Arial" w:cs="Arial"/>
              </w:rPr>
            </w:pPr>
            <w:r>
              <w:rPr>
                <w:rFonts w:ascii="Arial" w:hAnsi="Arial" w:cs="Arial"/>
              </w:rPr>
              <w:t>10.2</w:t>
            </w:r>
          </w:p>
        </w:tc>
        <w:tc>
          <w:tcPr>
            <w:tcW w:w="1283" w:type="dxa"/>
            <w:tcBorders>
              <w:top w:val="nil"/>
              <w:bottom w:val="nil"/>
            </w:tcBorders>
            <w:shd w:val="clear" w:color="auto" w:fill="auto"/>
            <w:vAlign w:val="center"/>
          </w:tcPr>
          <w:p w14:paraId="3815A465" w14:textId="55C98A54" w:rsidR="0037176E" w:rsidRPr="00222478" w:rsidRDefault="0037176E" w:rsidP="0037176E">
            <w:pPr>
              <w:jc w:val="center"/>
              <w:rPr>
                <w:rFonts w:ascii="Arial" w:hAnsi="Arial" w:cs="Arial"/>
              </w:rPr>
            </w:pPr>
            <w:r>
              <w:rPr>
                <w:rFonts w:ascii="Arial" w:hAnsi="Arial" w:cs="Arial"/>
              </w:rPr>
              <w:t>7.1-13.3</w:t>
            </w:r>
          </w:p>
        </w:tc>
        <w:tc>
          <w:tcPr>
            <w:tcW w:w="235" w:type="dxa"/>
            <w:tcBorders>
              <w:top w:val="nil"/>
              <w:bottom w:val="nil"/>
            </w:tcBorders>
            <w:shd w:val="clear" w:color="auto" w:fill="E6E6E6"/>
          </w:tcPr>
          <w:p w14:paraId="3150757C" w14:textId="77777777" w:rsidR="0037176E" w:rsidRPr="00222478" w:rsidRDefault="0037176E" w:rsidP="0037176E">
            <w:pPr>
              <w:jc w:val="center"/>
              <w:rPr>
                <w:rFonts w:ascii="Arial" w:hAnsi="Arial" w:cs="Arial"/>
              </w:rPr>
            </w:pPr>
          </w:p>
        </w:tc>
        <w:tc>
          <w:tcPr>
            <w:tcW w:w="795" w:type="dxa"/>
            <w:tcBorders>
              <w:top w:val="nil"/>
              <w:left w:val="nil"/>
              <w:bottom w:val="nil"/>
              <w:right w:val="nil"/>
            </w:tcBorders>
            <w:shd w:val="clear" w:color="auto" w:fill="auto"/>
            <w:vAlign w:val="center"/>
          </w:tcPr>
          <w:p w14:paraId="76B7D1C3" w14:textId="460371CB" w:rsidR="0037176E" w:rsidRPr="00222478" w:rsidRDefault="0037176E" w:rsidP="0037176E">
            <w:pPr>
              <w:jc w:val="center"/>
              <w:rPr>
                <w:rFonts w:ascii="Arial" w:hAnsi="Arial" w:cs="Arial"/>
              </w:rPr>
            </w:pPr>
            <w:r>
              <w:rPr>
                <w:rFonts w:ascii="Arial" w:hAnsi="Arial" w:cs="Arial"/>
              </w:rPr>
              <w:t>1589</w:t>
            </w:r>
          </w:p>
        </w:tc>
        <w:tc>
          <w:tcPr>
            <w:tcW w:w="848" w:type="dxa"/>
            <w:tcBorders>
              <w:top w:val="nil"/>
              <w:left w:val="nil"/>
              <w:bottom w:val="nil"/>
            </w:tcBorders>
            <w:shd w:val="clear" w:color="auto" w:fill="auto"/>
            <w:vAlign w:val="center"/>
          </w:tcPr>
          <w:p w14:paraId="04F71D21" w14:textId="3965DBAA" w:rsidR="0037176E" w:rsidRPr="00222478" w:rsidRDefault="0037176E" w:rsidP="0037176E">
            <w:pPr>
              <w:jc w:val="center"/>
              <w:rPr>
                <w:rFonts w:ascii="Arial" w:hAnsi="Arial" w:cs="Arial"/>
              </w:rPr>
            </w:pPr>
            <w:r>
              <w:rPr>
                <w:rFonts w:ascii="Arial" w:hAnsi="Arial" w:cs="Arial"/>
              </w:rPr>
              <w:t>13.2</w:t>
            </w:r>
          </w:p>
        </w:tc>
        <w:tc>
          <w:tcPr>
            <w:tcW w:w="1219" w:type="dxa"/>
            <w:tcBorders>
              <w:top w:val="nil"/>
              <w:left w:val="nil"/>
              <w:bottom w:val="nil"/>
              <w:right w:val="single" w:sz="4" w:space="0" w:color="auto"/>
            </w:tcBorders>
            <w:shd w:val="clear" w:color="auto" w:fill="auto"/>
            <w:vAlign w:val="center"/>
          </w:tcPr>
          <w:p w14:paraId="1725350F" w14:textId="13A8ED77" w:rsidR="0037176E" w:rsidRPr="00222478" w:rsidRDefault="0037176E" w:rsidP="0037176E">
            <w:pPr>
              <w:jc w:val="center"/>
              <w:rPr>
                <w:rFonts w:ascii="Arial" w:hAnsi="Arial" w:cs="Arial"/>
              </w:rPr>
            </w:pPr>
            <w:r>
              <w:rPr>
                <w:rFonts w:ascii="Arial" w:hAnsi="Arial" w:cs="Arial"/>
              </w:rPr>
              <w:t>10.7-15.8</w:t>
            </w:r>
          </w:p>
        </w:tc>
      </w:tr>
      <w:tr w:rsidR="0037176E" w14:paraId="17B02C00" w14:textId="77777777" w:rsidTr="00A72714">
        <w:trPr>
          <w:trHeight w:val="280"/>
          <w:jc w:val="center"/>
        </w:trPr>
        <w:tc>
          <w:tcPr>
            <w:tcW w:w="1265" w:type="dxa"/>
            <w:tcBorders>
              <w:left w:val="single" w:sz="4" w:space="0" w:color="auto"/>
            </w:tcBorders>
            <w:shd w:val="clear" w:color="auto" w:fill="auto"/>
            <w:vAlign w:val="center"/>
          </w:tcPr>
          <w:p w14:paraId="5B5149AF" w14:textId="77777777" w:rsidR="0037176E" w:rsidRPr="00AB183B" w:rsidRDefault="0037176E" w:rsidP="0037176E">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5884ADC4" w14:textId="3B0665D4" w:rsidR="0037176E" w:rsidRPr="00222478" w:rsidRDefault="0037176E" w:rsidP="0037176E">
            <w:pPr>
              <w:jc w:val="center"/>
              <w:rPr>
                <w:rFonts w:ascii="Arial" w:hAnsi="Arial" w:cs="Arial"/>
              </w:rPr>
            </w:pPr>
            <w:r>
              <w:rPr>
                <w:rFonts w:ascii="Arial" w:hAnsi="Arial" w:cs="Arial"/>
              </w:rPr>
              <w:t>369</w:t>
            </w:r>
          </w:p>
        </w:tc>
        <w:tc>
          <w:tcPr>
            <w:tcW w:w="827" w:type="dxa"/>
            <w:tcBorders>
              <w:top w:val="nil"/>
              <w:left w:val="nil"/>
            </w:tcBorders>
            <w:shd w:val="clear" w:color="auto" w:fill="auto"/>
            <w:vAlign w:val="center"/>
          </w:tcPr>
          <w:p w14:paraId="750B2752" w14:textId="0607A4D4" w:rsidR="0037176E" w:rsidRPr="00222478" w:rsidRDefault="0037176E" w:rsidP="0037176E">
            <w:pPr>
              <w:jc w:val="center"/>
              <w:rPr>
                <w:rFonts w:ascii="Arial" w:hAnsi="Arial" w:cs="Arial"/>
              </w:rPr>
            </w:pPr>
            <w:r>
              <w:rPr>
                <w:rFonts w:ascii="Arial" w:hAnsi="Arial" w:cs="Arial"/>
              </w:rPr>
              <w:t>19.8</w:t>
            </w:r>
          </w:p>
        </w:tc>
        <w:tc>
          <w:tcPr>
            <w:tcW w:w="1216" w:type="dxa"/>
            <w:tcBorders>
              <w:top w:val="nil"/>
              <w:left w:val="nil"/>
            </w:tcBorders>
            <w:shd w:val="clear" w:color="auto" w:fill="auto"/>
            <w:vAlign w:val="center"/>
          </w:tcPr>
          <w:p w14:paraId="47F05CF0" w14:textId="6E4B121C" w:rsidR="0037176E" w:rsidRPr="00222478" w:rsidRDefault="0037176E" w:rsidP="0037176E">
            <w:pPr>
              <w:jc w:val="center"/>
              <w:rPr>
                <w:rFonts w:ascii="Arial" w:hAnsi="Arial" w:cs="Arial"/>
              </w:rPr>
            </w:pPr>
            <w:r>
              <w:rPr>
                <w:rFonts w:ascii="Arial" w:hAnsi="Arial" w:cs="Arial"/>
              </w:rPr>
              <w:t>14.5-25.1</w:t>
            </w:r>
          </w:p>
        </w:tc>
        <w:tc>
          <w:tcPr>
            <w:tcW w:w="235" w:type="dxa"/>
            <w:tcBorders>
              <w:top w:val="nil"/>
            </w:tcBorders>
            <w:shd w:val="clear" w:color="auto" w:fill="E6E6E6"/>
          </w:tcPr>
          <w:p w14:paraId="6B2A4F9B" w14:textId="77777777" w:rsidR="0037176E" w:rsidRPr="00222478" w:rsidRDefault="0037176E" w:rsidP="0037176E">
            <w:pPr>
              <w:jc w:val="center"/>
              <w:rPr>
                <w:rFonts w:ascii="Arial" w:hAnsi="Arial" w:cs="Arial"/>
              </w:rPr>
            </w:pPr>
          </w:p>
        </w:tc>
        <w:tc>
          <w:tcPr>
            <w:tcW w:w="834" w:type="dxa"/>
            <w:tcBorders>
              <w:top w:val="nil"/>
            </w:tcBorders>
            <w:shd w:val="clear" w:color="auto" w:fill="auto"/>
            <w:vAlign w:val="center"/>
          </w:tcPr>
          <w:p w14:paraId="513CE724" w14:textId="44A6FF0A" w:rsidR="0037176E" w:rsidRPr="00222478" w:rsidRDefault="0037176E" w:rsidP="0037176E">
            <w:pPr>
              <w:jc w:val="center"/>
              <w:rPr>
                <w:rFonts w:ascii="Arial" w:hAnsi="Arial" w:cs="Arial"/>
              </w:rPr>
            </w:pPr>
            <w:r>
              <w:rPr>
                <w:rFonts w:ascii="Arial" w:hAnsi="Arial" w:cs="Arial"/>
              </w:rPr>
              <w:t>295</w:t>
            </w:r>
          </w:p>
        </w:tc>
        <w:tc>
          <w:tcPr>
            <w:tcW w:w="876" w:type="dxa"/>
            <w:tcBorders>
              <w:top w:val="nil"/>
            </w:tcBorders>
            <w:shd w:val="clear" w:color="auto" w:fill="auto"/>
            <w:vAlign w:val="center"/>
          </w:tcPr>
          <w:p w14:paraId="287C3768" w14:textId="555CA723" w:rsidR="0037176E" w:rsidRPr="00222478" w:rsidRDefault="0037176E" w:rsidP="0037176E">
            <w:pPr>
              <w:jc w:val="center"/>
              <w:rPr>
                <w:rFonts w:ascii="Arial" w:hAnsi="Arial" w:cs="Arial"/>
              </w:rPr>
            </w:pPr>
            <w:r>
              <w:rPr>
                <w:rFonts w:ascii="Arial" w:hAnsi="Arial" w:cs="Arial"/>
              </w:rPr>
              <w:t>27.5</w:t>
            </w:r>
          </w:p>
        </w:tc>
        <w:tc>
          <w:tcPr>
            <w:tcW w:w="1283" w:type="dxa"/>
            <w:tcBorders>
              <w:top w:val="nil"/>
            </w:tcBorders>
            <w:shd w:val="clear" w:color="auto" w:fill="auto"/>
            <w:vAlign w:val="center"/>
          </w:tcPr>
          <w:p w14:paraId="406656C4" w14:textId="2623D233" w:rsidR="0037176E" w:rsidRPr="00222478" w:rsidRDefault="0037176E" w:rsidP="0037176E">
            <w:pPr>
              <w:jc w:val="center"/>
              <w:rPr>
                <w:rFonts w:ascii="Arial" w:hAnsi="Arial" w:cs="Arial"/>
              </w:rPr>
            </w:pPr>
            <w:r>
              <w:rPr>
                <w:rFonts w:ascii="Arial" w:hAnsi="Arial" w:cs="Arial"/>
              </w:rPr>
              <w:t>20.5-34.5</w:t>
            </w:r>
          </w:p>
        </w:tc>
        <w:tc>
          <w:tcPr>
            <w:tcW w:w="235" w:type="dxa"/>
            <w:tcBorders>
              <w:top w:val="nil"/>
            </w:tcBorders>
            <w:shd w:val="clear" w:color="auto" w:fill="E6E6E6"/>
          </w:tcPr>
          <w:p w14:paraId="311B69B5" w14:textId="77777777" w:rsidR="0037176E" w:rsidRPr="00222478" w:rsidRDefault="0037176E" w:rsidP="0037176E">
            <w:pPr>
              <w:jc w:val="center"/>
              <w:rPr>
                <w:rFonts w:ascii="Arial" w:hAnsi="Arial" w:cs="Arial"/>
              </w:rPr>
            </w:pPr>
          </w:p>
        </w:tc>
        <w:tc>
          <w:tcPr>
            <w:tcW w:w="795" w:type="dxa"/>
            <w:tcBorders>
              <w:top w:val="nil"/>
              <w:left w:val="nil"/>
              <w:right w:val="nil"/>
            </w:tcBorders>
            <w:shd w:val="clear" w:color="auto" w:fill="auto"/>
            <w:vAlign w:val="center"/>
          </w:tcPr>
          <w:p w14:paraId="03B309B1" w14:textId="0D31464D" w:rsidR="0037176E" w:rsidRPr="00222478" w:rsidRDefault="0037176E" w:rsidP="0037176E">
            <w:pPr>
              <w:jc w:val="center"/>
              <w:rPr>
                <w:rFonts w:ascii="Arial" w:hAnsi="Arial" w:cs="Arial"/>
              </w:rPr>
            </w:pPr>
            <w:r>
              <w:rPr>
                <w:rFonts w:ascii="Arial" w:hAnsi="Arial" w:cs="Arial"/>
              </w:rPr>
              <w:t>664</w:t>
            </w:r>
          </w:p>
        </w:tc>
        <w:tc>
          <w:tcPr>
            <w:tcW w:w="848" w:type="dxa"/>
            <w:tcBorders>
              <w:top w:val="nil"/>
              <w:left w:val="nil"/>
            </w:tcBorders>
            <w:shd w:val="clear" w:color="auto" w:fill="auto"/>
            <w:vAlign w:val="center"/>
          </w:tcPr>
          <w:p w14:paraId="068782FA" w14:textId="52AAA680" w:rsidR="0037176E" w:rsidRPr="00222478" w:rsidRDefault="0037176E" w:rsidP="0037176E">
            <w:pPr>
              <w:jc w:val="center"/>
              <w:rPr>
                <w:rFonts w:ascii="Arial" w:hAnsi="Arial" w:cs="Arial"/>
              </w:rPr>
            </w:pPr>
            <w:r>
              <w:rPr>
                <w:rFonts w:ascii="Arial" w:hAnsi="Arial" w:cs="Arial"/>
              </w:rPr>
              <w:t>22.8</w:t>
            </w:r>
          </w:p>
        </w:tc>
        <w:tc>
          <w:tcPr>
            <w:tcW w:w="1219" w:type="dxa"/>
            <w:tcBorders>
              <w:top w:val="nil"/>
              <w:left w:val="nil"/>
              <w:right w:val="single" w:sz="4" w:space="0" w:color="auto"/>
            </w:tcBorders>
            <w:shd w:val="clear" w:color="auto" w:fill="auto"/>
            <w:vAlign w:val="center"/>
          </w:tcPr>
          <w:p w14:paraId="17B862BA" w14:textId="77C26625" w:rsidR="0037176E" w:rsidRPr="00222478" w:rsidRDefault="0037176E" w:rsidP="0037176E">
            <w:pPr>
              <w:jc w:val="center"/>
              <w:rPr>
                <w:rFonts w:ascii="Arial" w:hAnsi="Arial" w:cs="Arial"/>
              </w:rPr>
            </w:pPr>
            <w:r>
              <w:rPr>
                <w:rFonts w:ascii="Arial" w:hAnsi="Arial" w:cs="Arial"/>
              </w:rPr>
              <w:t>18.5-27.1</w:t>
            </w:r>
          </w:p>
        </w:tc>
      </w:tr>
      <w:tr w:rsidR="0037176E" w14:paraId="544719D0" w14:textId="77777777" w:rsidTr="00A72714">
        <w:trPr>
          <w:trHeight w:val="280"/>
          <w:jc w:val="center"/>
        </w:trPr>
        <w:tc>
          <w:tcPr>
            <w:tcW w:w="1265" w:type="dxa"/>
            <w:tcBorders>
              <w:left w:val="single" w:sz="4" w:space="0" w:color="auto"/>
              <w:bottom w:val="single" w:sz="4" w:space="0" w:color="auto"/>
            </w:tcBorders>
            <w:shd w:val="clear" w:color="auto" w:fill="auto"/>
            <w:vAlign w:val="center"/>
          </w:tcPr>
          <w:p w14:paraId="5C94B8D7" w14:textId="77777777" w:rsidR="0037176E" w:rsidRPr="00AB183B" w:rsidRDefault="0037176E" w:rsidP="0037176E">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5083FCD3" w14:textId="1BC88510" w:rsidR="0037176E" w:rsidRPr="00222478" w:rsidRDefault="0037176E" w:rsidP="0037176E">
            <w:pPr>
              <w:jc w:val="center"/>
              <w:rPr>
                <w:rFonts w:ascii="Arial" w:hAnsi="Arial" w:cs="Arial"/>
              </w:rPr>
            </w:pPr>
            <w:r>
              <w:rPr>
                <w:rFonts w:ascii="Arial" w:hAnsi="Arial" w:cs="Arial"/>
              </w:rPr>
              <w:t>126</w:t>
            </w:r>
          </w:p>
        </w:tc>
        <w:tc>
          <w:tcPr>
            <w:tcW w:w="827" w:type="dxa"/>
            <w:tcBorders>
              <w:bottom w:val="single" w:sz="4" w:space="0" w:color="auto"/>
            </w:tcBorders>
            <w:shd w:val="clear" w:color="auto" w:fill="auto"/>
            <w:vAlign w:val="center"/>
          </w:tcPr>
          <w:p w14:paraId="728719FE" w14:textId="5102A5BF" w:rsidR="0037176E" w:rsidRPr="00222478" w:rsidRDefault="0037176E" w:rsidP="0037176E">
            <w:pPr>
              <w:jc w:val="center"/>
              <w:rPr>
                <w:rFonts w:ascii="Arial" w:hAnsi="Arial" w:cs="Arial"/>
              </w:rPr>
            </w:pPr>
            <w:r>
              <w:rPr>
                <w:rFonts w:ascii="Arial" w:hAnsi="Arial" w:cs="Arial"/>
              </w:rPr>
              <w:t>30.2</w:t>
            </w:r>
          </w:p>
        </w:tc>
        <w:tc>
          <w:tcPr>
            <w:tcW w:w="1216" w:type="dxa"/>
            <w:tcBorders>
              <w:bottom w:val="single" w:sz="4" w:space="0" w:color="auto"/>
            </w:tcBorders>
            <w:shd w:val="clear" w:color="auto" w:fill="auto"/>
            <w:vAlign w:val="center"/>
          </w:tcPr>
          <w:p w14:paraId="43FD2254" w14:textId="6D9D67AD" w:rsidR="0037176E" w:rsidRPr="00222478" w:rsidRDefault="0037176E" w:rsidP="0037176E">
            <w:pPr>
              <w:jc w:val="center"/>
              <w:rPr>
                <w:rFonts w:ascii="Arial" w:hAnsi="Arial" w:cs="Arial"/>
              </w:rPr>
            </w:pPr>
            <w:r>
              <w:rPr>
                <w:rFonts w:ascii="Arial" w:hAnsi="Arial" w:cs="Arial"/>
              </w:rPr>
              <w:t>19.3-41.0</w:t>
            </w:r>
          </w:p>
        </w:tc>
        <w:tc>
          <w:tcPr>
            <w:tcW w:w="235" w:type="dxa"/>
            <w:shd w:val="clear" w:color="auto" w:fill="E6E6E6"/>
          </w:tcPr>
          <w:p w14:paraId="611AD07F" w14:textId="77777777" w:rsidR="0037176E" w:rsidRPr="00222478" w:rsidRDefault="0037176E" w:rsidP="0037176E">
            <w:pPr>
              <w:jc w:val="center"/>
              <w:rPr>
                <w:rFonts w:ascii="Arial" w:hAnsi="Arial" w:cs="Arial"/>
              </w:rPr>
            </w:pPr>
          </w:p>
        </w:tc>
        <w:tc>
          <w:tcPr>
            <w:tcW w:w="834" w:type="dxa"/>
            <w:tcBorders>
              <w:bottom w:val="single" w:sz="4" w:space="0" w:color="auto"/>
            </w:tcBorders>
            <w:shd w:val="clear" w:color="auto" w:fill="auto"/>
            <w:vAlign w:val="center"/>
          </w:tcPr>
          <w:p w14:paraId="5CBD8C20" w14:textId="57C1D018" w:rsidR="0037176E" w:rsidRPr="00222478" w:rsidRDefault="0037176E" w:rsidP="0037176E">
            <w:pPr>
              <w:jc w:val="center"/>
              <w:rPr>
                <w:rFonts w:ascii="Arial" w:hAnsi="Arial" w:cs="Arial"/>
              </w:rPr>
            </w:pPr>
            <w:r>
              <w:rPr>
                <w:rFonts w:ascii="Arial" w:hAnsi="Arial" w:cs="Arial"/>
              </w:rPr>
              <w:t>99</w:t>
            </w:r>
          </w:p>
        </w:tc>
        <w:tc>
          <w:tcPr>
            <w:tcW w:w="876" w:type="dxa"/>
            <w:tcBorders>
              <w:bottom w:val="single" w:sz="4" w:space="0" w:color="auto"/>
            </w:tcBorders>
            <w:shd w:val="clear" w:color="auto" w:fill="auto"/>
            <w:vAlign w:val="center"/>
          </w:tcPr>
          <w:p w14:paraId="6EB5885B" w14:textId="0C1D4A56" w:rsidR="0037176E" w:rsidRPr="00222478" w:rsidRDefault="0037176E" w:rsidP="0037176E">
            <w:pPr>
              <w:jc w:val="center"/>
              <w:rPr>
                <w:rFonts w:ascii="Arial" w:hAnsi="Arial" w:cs="Arial"/>
              </w:rPr>
            </w:pPr>
            <w:r>
              <w:rPr>
                <w:rFonts w:ascii="Arial" w:hAnsi="Arial" w:cs="Arial"/>
              </w:rPr>
              <w:t>46.7</w:t>
            </w:r>
          </w:p>
        </w:tc>
        <w:tc>
          <w:tcPr>
            <w:tcW w:w="1283" w:type="dxa"/>
            <w:tcBorders>
              <w:bottom w:val="single" w:sz="4" w:space="0" w:color="auto"/>
            </w:tcBorders>
            <w:shd w:val="clear" w:color="auto" w:fill="auto"/>
            <w:vAlign w:val="center"/>
          </w:tcPr>
          <w:p w14:paraId="453CF801" w14:textId="18675BDF" w:rsidR="0037176E" w:rsidRPr="00222478" w:rsidRDefault="0037176E" w:rsidP="0037176E">
            <w:pPr>
              <w:jc w:val="center"/>
              <w:rPr>
                <w:rFonts w:ascii="Arial" w:hAnsi="Arial" w:cs="Arial"/>
              </w:rPr>
            </w:pPr>
            <w:r>
              <w:rPr>
                <w:rFonts w:ascii="Arial" w:hAnsi="Arial" w:cs="Arial"/>
              </w:rPr>
              <w:t>33.0-60.4</w:t>
            </w:r>
          </w:p>
        </w:tc>
        <w:tc>
          <w:tcPr>
            <w:tcW w:w="235" w:type="dxa"/>
            <w:shd w:val="clear" w:color="auto" w:fill="E6E6E6"/>
          </w:tcPr>
          <w:p w14:paraId="4F031C66" w14:textId="77777777" w:rsidR="0037176E" w:rsidRPr="00222478" w:rsidRDefault="0037176E" w:rsidP="0037176E">
            <w:pPr>
              <w:jc w:val="center"/>
              <w:rPr>
                <w:rFonts w:ascii="Arial" w:hAnsi="Arial" w:cs="Arial"/>
              </w:rPr>
            </w:pPr>
          </w:p>
        </w:tc>
        <w:tc>
          <w:tcPr>
            <w:tcW w:w="795" w:type="dxa"/>
            <w:tcBorders>
              <w:left w:val="nil"/>
              <w:bottom w:val="single" w:sz="4" w:space="0" w:color="auto"/>
              <w:right w:val="nil"/>
            </w:tcBorders>
            <w:shd w:val="clear" w:color="auto" w:fill="auto"/>
            <w:vAlign w:val="center"/>
          </w:tcPr>
          <w:p w14:paraId="45654D52" w14:textId="3662AB60" w:rsidR="0037176E" w:rsidRPr="00222478" w:rsidRDefault="0037176E" w:rsidP="0037176E">
            <w:pPr>
              <w:jc w:val="center"/>
              <w:rPr>
                <w:rFonts w:ascii="Arial" w:hAnsi="Arial" w:cs="Arial"/>
              </w:rPr>
            </w:pPr>
            <w:r>
              <w:rPr>
                <w:rFonts w:ascii="Arial" w:hAnsi="Arial" w:cs="Arial"/>
              </w:rPr>
              <w:t>225</w:t>
            </w:r>
          </w:p>
        </w:tc>
        <w:tc>
          <w:tcPr>
            <w:tcW w:w="848" w:type="dxa"/>
            <w:tcBorders>
              <w:left w:val="nil"/>
              <w:bottom w:val="single" w:sz="4" w:space="0" w:color="auto"/>
            </w:tcBorders>
            <w:shd w:val="clear" w:color="auto" w:fill="auto"/>
            <w:vAlign w:val="center"/>
          </w:tcPr>
          <w:p w14:paraId="5A541B94" w14:textId="77D59DFD" w:rsidR="0037176E" w:rsidRPr="00222478" w:rsidRDefault="0037176E" w:rsidP="0037176E">
            <w:pPr>
              <w:jc w:val="center"/>
              <w:rPr>
                <w:rFonts w:ascii="Arial" w:hAnsi="Arial" w:cs="Arial"/>
              </w:rPr>
            </w:pPr>
            <w:r>
              <w:rPr>
                <w:rFonts w:ascii="Arial" w:hAnsi="Arial" w:cs="Arial"/>
              </w:rPr>
              <w:t>36.8</w:t>
            </w:r>
          </w:p>
        </w:tc>
        <w:tc>
          <w:tcPr>
            <w:tcW w:w="1219" w:type="dxa"/>
            <w:tcBorders>
              <w:left w:val="nil"/>
              <w:bottom w:val="single" w:sz="4" w:space="0" w:color="auto"/>
              <w:right w:val="single" w:sz="4" w:space="0" w:color="auto"/>
            </w:tcBorders>
            <w:shd w:val="clear" w:color="auto" w:fill="auto"/>
            <w:vAlign w:val="center"/>
          </w:tcPr>
          <w:p w14:paraId="67B2DFF8" w14:textId="591AD930" w:rsidR="0037176E" w:rsidRPr="00222478" w:rsidRDefault="0037176E" w:rsidP="0037176E">
            <w:pPr>
              <w:jc w:val="center"/>
              <w:rPr>
                <w:rFonts w:ascii="Arial" w:hAnsi="Arial" w:cs="Arial"/>
              </w:rPr>
            </w:pPr>
            <w:r>
              <w:rPr>
                <w:rFonts w:ascii="Arial" w:hAnsi="Arial" w:cs="Arial"/>
              </w:rPr>
              <w:t>28.2-45.4</w:t>
            </w:r>
          </w:p>
        </w:tc>
      </w:tr>
      <w:tr w:rsidR="0037176E" w:rsidRPr="00222478" w14:paraId="4993F295" w14:textId="77777777" w:rsidTr="00A72714">
        <w:trPr>
          <w:trHeight w:val="280"/>
          <w:jc w:val="center"/>
        </w:trPr>
        <w:tc>
          <w:tcPr>
            <w:tcW w:w="1265" w:type="dxa"/>
            <w:tcBorders>
              <w:top w:val="single" w:sz="4" w:space="0" w:color="auto"/>
              <w:left w:val="single" w:sz="4" w:space="0" w:color="auto"/>
              <w:bottom w:val="single" w:sz="4" w:space="0" w:color="auto"/>
            </w:tcBorders>
            <w:shd w:val="clear" w:color="auto" w:fill="auto"/>
            <w:vAlign w:val="center"/>
          </w:tcPr>
          <w:p w14:paraId="46B62FE8" w14:textId="77777777" w:rsidR="0037176E" w:rsidRPr="00AB183B" w:rsidRDefault="0037176E" w:rsidP="0037176E">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5658ADF9" w14:textId="5354BD13" w:rsidR="0037176E" w:rsidRPr="00222478" w:rsidRDefault="0037176E" w:rsidP="0037176E">
            <w:pPr>
              <w:jc w:val="center"/>
              <w:rPr>
                <w:rFonts w:ascii="Arial" w:hAnsi="Arial" w:cs="Arial"/>
                <w:b/>
                <w:bCs/>
              </w:rPr>
            </w:pPr>
            <w:r>
              <w:rPr>
                <w:rFonts w:ascii="Arial" w:hAnsi="Arial" w:cs="Arial"/>
                <w:b/>
                <w:bCs/>
              </w:rPr>
              <w:t>1449</w:t>
            </w:r>
          </w:p>
        </w:tc>
        <w:tc>
          <w:tcPr>
            <w:tcW w:w="827" w:type="dxa"/>
            <w:tcBorders>
              <w:top w:val="single" w:sz="4" w:space="0" w:color="auto"/>
              <w:bottom w:val="single" w:sz="4" w:space="0" w:color="auto"/>
            </w:tcBorders>
            <w:shd w:val="clear" w:color="auto" w:fill="auto"/>
            <w:vAlign w:val="center"/>
          </w:tcPr>
          <w:p w14:paraId="2317095E" w14:textId="4A9F4924" w:rsidR="0037176E" w:rsidRPr="00222478" w:rsidRDefault="0037176E" w:rsidP="0037176E">
            <w:pPr>
              <w:jc w:val="center"/>
              <w:rPr>
                <w:rFonts w:ascii="Arial" w:hAnsi="Arial" w:cs="Arial"/>
                <w:b/>
                <w:bCs/>
              </w:rPr>
            </w:pPr>
            <w:r>
              <w:rPr>
                <w:rFonts w:ascii="Arial" w:hAnsi="Arial" w:cs="Arial"/>
                <w:b/>
                <w:bCs/>
              </w:rPr>
              <w:t>15.5</w:t>
            </w:r>
          </w:p>
        </w:tc>
        <w:tc>
          <w:tcPr>
            <w:tcW w:w="1216" w:type="dxa"/>
            <w:tcBorders>
              <w:top w:val="single" w:sz="4" w:space="0" w:color="auto"/>
              <w:bottom w:val="single" w:sz="4" w:space="0" w:color="auto"/>
            </w:tcBorders>
            <w:shd w:val="clear" w:color="auto" w:fill="auto"/>
            <w:vAlign w:val="center"/>
          </w:tcPr>
          <w:p w14:paraId="45CF21CE" w14:textId="5BC5B621" w:rsidR="0037176E" w:rsidRPr="00222478" w:rsidRDefault="0037176E" w:rsidP="0037176E">
            <w:pPr>
              <w:jc w:val="center"/>
              <w:rPr>
                <w:rFonts w:ascii="Arial" w:hAnsi="Arial" w:cs="Arial"/>
                <w:b/>
                <w:bCs/>
              </w:rPr>
            </w:pPr>
            <w:r>
              <w:rPr>
                <w:rFonts w:ascii="Arial" w:hAnsi="Arial" w:cs="Arial"/>
                <w:b/>
                <w:bCs/>
              </w:rPr>
              <w:t>13.0-18.0</w:t>
            </w:r>
          </w:p>
        </w:tc>
        <w:tc>
          <w:tcPr>
            <w:tcW w:w="235" w:type="dxa"/>
            <w:tcBorders>
              <w:bottom w:val="single" w:sz="4" w:space="0" w:color="auto"/>
            </w:tcBorders>
            <w:shd w:val="clear" w:color="auto" w:fill="E6E6E6"/>
          </w:tcPr>
          <w:p w14:paraId="3650C0B1" w14:textId="77777777" w:rsidR="0037176E" w:rsidRPr="00222478" w:rsidRDefault="0037176E" w:rsidP="0037176E">
            <w:pPr>
              <w:jc w:val="center"/>
              <w:rPr>
                <w:rFonts w:ascii="Arial" w:hAnsi="Arial" w:cs="Arial"/>
                <w:b/>
                <w:bCs/>
              </w:rPr>
            </w:pPr>
          </w:p>
        </w:tc>
        <w:tc>
          <w:tcPr>
            <w:tcW w:w="834" w:type="dxa"/>
            <w:tcBorders>
              <w:top w:val="single" w:sz="4" w:space="0" w:color="auto"/>
              <w:bottom w:val="single" w:sz="4" w:space="0" w:color="auto"/>
            </w:tcBorders>
            <w:shd w:val="clear" w:color="auto" w:fill="auto"/>
            <w:vAlign w:val="center"/>
          </w:tcPr>
          <w:p w14:paraId="52FD0C82" w14:textId="342BC57F" w:rsidR="0037176E" w:rsidRPr="00222478" w:rsidRDefault="0037176E" w:rsidP="0037176E">
            <w:pPr>
              <w:jc w:val="center"/>
              <w:rPr>
                <w:rFonts w:ascii="Arial" w:hAnsi="Arial" w:cs="Arial"/>
                <w:b/>
                <w:bCs/>
              </w:rPr>
            </w:pPr>
            <w:r>
              <w:rPr>
                <w:rFonts w:ascii="Arial" w:hAnsi="Arial" w:cs="Arial"/>
                <w:b/>
                <w:bCs/>
              </w:rPr>
              <w:t>1614</w:t>
            </w:r>
          </w:p>
        </w:tc>
        <w:tc>
          <w:tcPr>
            <w:tcW w:w="876" w:type="dxa"/>
            <w:tcBorders>
              <w:top w:val="single" w:sz="4" w:space="0" w:color="auto"/>
              <w:bottom w:val="single" w:sz="4" w:space="0" w:color="auto"/>
            </w:tcBorders>
            <w:shd w:val="clear" w:color="auto" w:fill="auto"/>
            <w:vAlign w:val="center"/>
          </w:tcPr>
          <w:p w14:paraId="50D5B8A2" w14:textId="3241E835" w:rsidR="0037176E" w:rsidRPr="00222478" w:rsidRDefault="0037176E" w:rsidP="0037176E">
            <w:pPr>
              <w:jc w:val="center"/>
              <w:rPr>
                <w:rFonts w:ascii="Arial" w:hAnsi="Arial" w:cs="Arial"/>
                <w:b/>
                <w:bCs/>
              </w:rPr>
            </w:pPr>
            <w:r>
              <w:rPr>
                <w:rFonts w:ascii="Arial" w:hAnsi="Arial" w:cs="Arial"/>
                <w:b/>
                <w:bCs/>
              </w:rPr>
              <w:t>12.5</w:t>
            </w:r>
          </w:p>
        </w:tc>
        <w:tc>
          <w:tcPr>
            <w:tcW w:w="1283" w:type="dxa"/>
            <w:tcBorders>
              <w:top w:val="single" w:sz="4" w:space="0" w:color="auto"/>
              <w:bottom w:val="single" w:sz="4" w:space="0" w:color="auto"/>
            </w:tcBorders>
            <w:shd w:val="clear" w:color="auto" w:fill="auto"/>
            <w:vAlign w:val="center"/>
          </w:tcPr>
          <w:p w14:paraId="3218FDC9" w14:textId="3EC725E2" w:rsidR="0037176E" w:rsidRPr="00222478" w:rsidRDefault="0037176E" w:rsidP="0037176E">
            <w:pPr>
              <w:jc w:val="center"/>
              <w:rPr>
                <w:rFonts w:ascii="Arial" w:hAnsi="Arial" w:cs="Arial"/>
                <w:b/>
                <w:bCs/>
              </w:rPr>
            </w:pPr>
            <w:r>
              <w:rPr>
                <w:rFonts w:ascii="Arial" w:hAnsi="Arial" w:cs="Arial"/>
                <w:b/>
                <w:bCs/>
              </w:rPr>
              <w:t>10.3-14.8</w:t>
            </w:r>
          </w:p>
        </w:tc>
        <w:tc>
          <w:tcPr>
            <w:tcW w:w="235" w:type="dxa"/>
            <w:tcBorders>
              <w:bottom w:val="single" w:sz="4" w:space="0" w:color="auto"/>
            </w:tcBorders>
            <w:shd w:val="clear" w:color="auto" w:fill="E6E6E6"/>
          </w:tcPr>
          <w:p w14:paraId="03CCE72F" w14:textId="77777777" w:rsidR="0037176E" w:rsidRPr="00222478" w:rsidRDefault="0037176E" w:rsidP="0037176E">
            <w:pPr>
              <w:jc w:val="center"/>
              <w:rPr>
                <w:rFonts w:ascii="Arial" w:hAnsi="Arial" w:cs="Arial"/>
                <w:b/>
                <w:bCs/>
              </w:rPr>
            </w:pPr>
          </w:p>
        </w:tc>
        <w:tc>
          <w:tcPr>
            <w:tcW w:w="795" w:type="dxa"/>
            <w:tcBorders>
              <w:top w:val="single" w:sz="4" w:space="0" w:color="auto"/>
              <w:bottom w:val="single" w:sz="4" w:space="0" w:color="auto"/>
            </w:tcBorders>
            <w:shd w:val="clear" w:color="auto" w:fill="auto"/>
            <w:vAlign w:val="center"/>
          </w:tcPr>
          <w:p w14:paraId="66CD9D69" w14:textId="02554C95" w:rsidR="0037176E" w:rsidRPr="00222478" w:rsidRDefault="0037176E" w:rsidP="0037176E">
            <w:pPr>
              <w:jc w:val="center"/>
              <w:rPr>
                <w:rFonts w:ascii="Arial" w:hAnsi="Arial" w:cs="Arial"/>
                <w:b/>
                <w:bCs/>
              </w:rPr>
            </w:pPr>
            <w:r>
              <w:rPr>
                <w:rFonts w:ascii="Arial" w:hAnsi="Arial" w:cs="Arial"/>
                <w:b/>
                <w:bCs/>
              </w:rPr>
              <w:t>3063</w:t>
            </w:r>
          </w:p>
        </w:tc>
        <w:tc>
          <w:tcPr>
            <w:tcW w:w="848" w:type="dxa"/>
            <w:tcBorders>
              <w:top w:val="single" w:sz="4" w:space="0" w:color="auto"/>
              <w:bottom w:val="single" w:sz="4" w:space="0" w:color="auto"/>
            </w:tcBorders>
            <w:shd w:val="clear" w:color="auto" w:fill="auto"/>
            <w:vAlign w:val="center"/>
          </w:tcPr>
          <w:p w14:paraId="791CACD8" w14:textId="760ADE07" w:rsidR="0037176E" w:rsidRPr="00222478" w:rsidRDefault="0037176E" w:rsidP="0037176E">
            <w:pPr>
              <w:jc w:val="center"/>
              <w:rPr>
                <w:rFonts w:ascii="Arial" w:hAnsi="Arial" w:cs="Arial"/>
                <w:b/>
                <w:bCs/>
              </w:rPr>
            </w:pPr>
            <w:r>
              <w:rPr>
                <w:rFonts w:ascii="Arial" w:hAnsi="Arial" w:cs="Arial"/>
                <w:b/>
                <w:bCs/>
              </w:rPr>
              <w:t>14.0</w:t>
            </w:r>
          </w:p>
        </w:tc>
        <w:tc>
          <w:tcPr>
            <w:tcW w:w="1219" w:type="dxa"/>
            <w:tcBorders>
              <w:top w:val="single" w:sz="4" w:space="0" w:color="auto"/>
              <w:bottom w:val="single" w:sz="4" w:space="0" w:color="auto"/>
              <w:right w:val="single" w:sz="4" w:space="0" w:color="auto"/>
            </w:tcBorders>
            <w:shd w:val="clear" w:color="auto" w:fill="auto"/>
            <w:vAlign w:val="center"/>
          </w:tcPr>
          <w:p w14:paraId="5C1FC34B" w14:textId="19F49959" w:rsidR="0037176E" w:rsidRPr="00222478" w:rsidRDefault="0037176E" w:rsidP="0037176E">
            <w:pPr>
              <w:jc w:val="center"/>
              <w:rPr>
                <w:rFonts w:ascii="Arial" w:hAnsi="Arial" w:cs="Arial"/>
                <w:b/>
                <w:bCs/>
              </w:rPr>
            </w:pPr>
            <w:r>
              <w:rPr>
                <w:rFonts w:ascii="Arial" w:hAnsi="Arial" w:cs="Arial"/>
                <w:b/>
                <w:bCs/>
              </w:rPr>
              <w:t>12.2-15.9</w:t>
            </w:r>
          </w:p>
        </w:tc>
      </w:tr>
    </w:tbl>
    <w:p w14:paraId="7CB95C1E" w14:textId="5310A666" w:rsidR="00B46B10" w:rsidRDefault="00B46B10" w:rsidP="008E5294">
      <w:pPr>
        <w:spacing w:after="0"/>
      </w:pPr>
    </w:p>
    <w:p w14:paraId="6A0CD196" w14:textId="77777777" w:rsidR="008E5294" w:rsidRDefault="008E5294">
      <w:r>
        <w:br w:type="page"/>
      </w:r>
    </w:p>
    <w:tbl>
      <w:tblPr>
        <w:tblpPr w:leftFromText="180" w:rightFromText="180" w:vertAnchor="text" w:horzAnchor="margin" w:tblpY="16"/>
        <w:tblW w:w="5000" w:type="pct"/>
        <w:tblLook w:val="0000" w:firstRow="0" w:lastRow="0" w:firstColumn="0" w:lastColumn="0" w:noHBand="0" w:noVBand="0"/>
      </w:tblPr>
      <w:tblGrid>
        <w:gridCol w:w="1228"/>
        <w:gridCol w:w="8133"/>
      </w:tblGrid>
      <w:tr w:rsidR="00830FA4" w:rsidRPr="00BE2683" w14:paraId="0A21F865" w14:textId="77777777" w:rsidTr="00830FA4">
        <w:tc>
          <w:tcPr>
            <w:tcW w:w="656" w:type="pct"/>
            <w:shd w:val="clear" w:color="auto" w:fill="auto"/>
          </w:tcPr>
          <w:p w14:paraId="7FCA2389" w14:textId="31281726" w:rsidR="00830FA4" w:rsidRPr="00BE2683" w:rsidRDefault="009B00B4" w:rsidP="00B46B10">
            <w:r>
              <w:lastRenderedPageBreak/>
              <w:t xml:space="preserve">Table </w:t>
            </w:r>
            <w:r w:rsidR="006D471F">
              <w:t>87</w:t>
            </w:r>
            <w:r>
              <w:t>:</w:t>
            </w:r>
          </w:p>
        </w:tc>
        <w:tc>
          <w:tcPr>
            <w:tcW w:w="4344" w:type="pct"/>
            <w:shd w:val="clear" w:color="auto" w:fill="auto"/>
          </w:tcPr>
          <w:p w14:paraId="6742D63E" w14:textId="7CE96A21" w:rsidR="00830FA4" w:rsidRPr="00BE2683" w:rsidRDefault="00830FA4" w:rsidP="00B46B10">
            <w:r>
              <w:t xml:space="preserve"> </w:t>
            </w:r>
            <w:r w:rsidRPr="002D009B">
              <w:t xml:space="preserve"> Mean HDL among all respondents and percentage of respondents with low HDL.</w:t>
            </w:r>
          </w:p>
        </w:tc>
      </w:tr>
    </w:tbl>
    <w:tbl>
      <w:tblPr>
        <w:tblW w:w="5633" w:type="pct"/>
        <w:jc w:val="center"/>
        <w:tblLook w:val="01E0" w:firstRow="1" w:lastRow="1" w:firstColumn="1" w:lastColumn="1" w:noHBand="0" w:noVBand="0"/>
      </w:tblPr>
      <w:tblGrid>
        <w:gridCol w:w="1260"/>
        <w:gridCol w:w="887"/>
        <w:gridCol w:w="842"/>
        <w:gridCol w:w="1211"/>
        <w:gridCol w:w="235"/>
        <w:gridCol w:w="830"/>
        <w:gridCol w:w="891"/>
        <w:gridCol w:w="1278"/>
        <w:gridCol w:w="235"/>
        <w:gridCol w:w="791"/>
        <w:gridCol w:w="862"/>
        <w:gridCol w:w="1213"/>
      </w:tblGrid>
      <w:tr w:rsidR="00830FA4" w14:paraId="39FA6B08" w14:textId="77777777" w:rsidTr="00B46B10">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27CE8CC0" w14:textId="77777777" w:rsidR="00830FA4" w:rsidRPr="00222478" w:rsidRDefault="00830FA4" w:rsidP="00830FA4">
            <w:pPr>
              <w:pStyle w:val="NormalLatinArial"/>
              <w:rPr>
                <w:b/>
                <w:bCs/>
              </w:rPr>
            </w:pPr>
            <w:r w:rsidRPr="00222478">
              <w:rPr>
                <w:b/>
                <w:bCs/>
              </w:rPr>
              <w:t>Mean HDL (</w:t>
            </w:r>
            <w:proofErr w:type="spellStart"/>
            <w:r w:rsidRPr="00222478">
              <w:rPr>
                <w:b/>
                <w:bCs/>
              </w:rPr>
              <w:t>mmol</w:t>
            </w:r>
            <w:proofErr w:type="spellEnd"/>
            <w:r w:rsidRPr="00222478">
              <w:rPr>
                <w:b/>
                <w:bCs/>
              </w:rPr>
              <w:t>/L)</w:t>
            </w:r>
          </w:p>
        </w:tc>
      </w:tr>
      <w:tr w:rsidR="00830FA4" w14:paraId="636CEEF5" w14:textId="77777777" w:rsidTr="00B46B10">
        <w:trPr>
          <w:trHeight w:val="280"/>
          <w:jc w:val="center"/>
        </w:trPr>
        <w:tc>
          <w:tcPr>
            <w:tcW w:w="1260" w:type="dxa"/>
            <w:vMerge w:val="restart"/>
            <w:tcBorders>
              <w:top w:val="single" w:sz="4" w:space="0" w:color="auto"/>
              <w:left w:val="single" w:sz="4" w:space="0" w:color="auto"/>
            </w:tcBorders>
            <w:shd w:val="clear" w:color="auto" w:fill="auto"/>
            <w:vAlign w:val="center"/>
          </w:tcPr>
          <w:p w14:paraId="56E8DE1B"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3E9DA799"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40" w:type="dxa"/>
            <w:gridSpan w:val="3"/>
            <w:tcBorders>
              <w:top w:val="single" w:sz="4" w:space="0" w:color="auto"/>
              <w:bottom w:val="single" w:sz="4" w:space="0" w:color="auto"/>
            </w:tcBorders>
            <w:shd w:val="clear" w:color="auto" w:fill="auto"/>
            <w:vAlign w:val="center"/>
          </w:tcPr>
          <w:p w14:paraId="413360BD"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6B13096D" w14:textId="77777777" w:rsidR="00830FA4" w:rsidRPr="00222478" w:rsidRDefault="00830FA4" w:rsidP="00222478">
            <w:pPr>
              <w:keepNext/>
              <w:keepLines/>
              <w:jc w:val="center"/>
              <w:rPr>
                <w:rFonts w:ascii="Arial" w:hAnsi="Arial" w:cs="Arial"/>
                <w:b/>
                <w:bCs/>
              </w:rPr>
            </w:pPr>
          </w:p>
        </w:tc>
        <w:tc>
          <w:tcPr>
            <w:tcW w:w="2999" w:type="dxa"/>
            <w:gridSpan w:val="3"/>
            <w:tcBorders>
              <w:top w:val="single" w:sz="4" w:space="0" w:color="auto"/>
              <w:bottom w:val="single" w:sz="4" w:space="0" w:color="auto"/>
            </w:tcBorders>
            <w:shd w:val="clear" w:color="auto" w:fill="auto"/>
            <w:vAlign w:val="center"/>
          </w:tcPr>
          <w:p w14:paraId="545D8179"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223CE7EF" w14:textId="77777777" w:rsidR="00830FA4" w:rsidRPr="00222478" w:rsidRDefault="00830FA4" w:rsidP="00222478">
            <w:pPr>
              <w:jc w:val="center"/>
              <w:rPr>
                <w:rFonts w:ascii="Arial" w:hAnsi="Arial" w:cs="Arial"/>
                <w:b/>
                <w:bCs/>
              </w:rPr>
            </w:pPr>
          </w:p>
        </w:tc>
        <w:tc>
          <w:tcPr>
            <w:tcW w:w="2866" w:type="dxa"/>
            <w:gridSpan w:val="3"/>
            <w:tcBorders>
              <w:top w:val="single" w:sz="4" w:space="0" w:color="auto"/>
              <w:bottom w:val="single" w:sz="4" w:space="0" w:color="auto"/>
              <w:right w:val="single" w:sz="4" w:space="0" w:color="auto"/>
            </w:tcBorders>
            <w:shd w:val="clear" w:color="auto" w:fill="auto"/>
            <w:vAlign w:val="center"/>
          </w:tcPr>
          <w:p w14:paraId="159A81A9" w14:textId="77777777" w:rsidR="00830FA4" w:rsidRPr="00222478" w:rsidRDefault="00830FA4" w:rsidP="00830FA4">
            <w:pPr>
              <w:pStyle w:val="NormalLatinArial"/>
              <w:rPr>
                <w:b/>
                <w:bCs/>
              </w:rPr>
            </w:pPr>
            <w:r w:rsidRPr="00222478">
              <w:rPr>
                <w:b/>
                <w:bCs/>
              </w:rPr>
              <w:t>Both Sexes</w:t>
            </w:r>
          </w:p>
        </w:tc>
      </w:tr>
      <w:tr w:rsidR="00830FA4" w:rsidRPr="00222478" w14:paraId="0E2CAE45" w14:textId="77777777" w:rsidTr="00B46B10">
        <w:trPr>
          <w:trHeight w:val="280"/>
          <w:jc w:val="center"/>
        </w:trPr>
        <w:tc>
          <w:tcPr>
            <w:tcW w:w="1260" w:type="dxa"/>
            <w:vMerge/>
            <w:tcBorders>
              <w:left w:val="single" w:sz="4" w:space="0" w:color="auto"/>
            </w:tcBorders>
            <w:shd w:val="clear" w:color="auto" w:fill="auto"/>
            <w:vAlign w:val="center"/>
          </w:tcPr>
          <w:p w14:paraId="6518208B" w14:textId="77777777" w:rsidR="00830FA4" w:rsidRPr="00222478" w:rsidRDefault="00830FA4" w:rsidP="00222478">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69A551C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42" w:type="dxa"/>
            <w:tcBorders>
              <w:top w:val="single" w:sz="4" w:space="0" w:color="auto"/>
              <w:bottom w:val="single" w:sz="4" w:space="0" w:color="auto"/>
            </w:tcBorders>
            <w:shd w:val="clear" w:color="auto" w:fill="auto"/>
            <w:vAlign w:val="center"/>
          </w:tcPr>
          <w:p w14:paraId="063F44F8"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11" w:type="dxa"/>
            <w:tcBorders>
              <w:top w:val="single" w:sz="4" w:space="0" w:color="auto"/>
              <w:bottom w:val="single" w:sz="4" w:space="0" w:color="auto"/>
            </w:tcBorders>
            <w:shd w:val="clear" w:color="auto" w:fill="auto"/>
            <w:vAlign w:val="center"/>
          </w:tcPr>
          <w:p w14:paraId="4445935E"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C335C9C" w14:textId="77777777" w:rsidR="00830FA4" w:rsidRPr="00222478" w:rsidRDefault="00830FA4" w:rsidP="00222478">
            <w:pPr>
              <w:jc w:val="center"/>
              <w:rPr>
                <w:rFonts w:ascii="Arial" w:hAnsi="Arial" w:cs="Arial"/>
              </w:rPr>
            </w:pPr>
          </w:p>
        </w:tc>
        <w:tc>
          <w:tcPr>
            <w:tcW w:w="830" w:type="dxa"/>
            <w:tcBorders>
              <w:top w:val="single" w:sz="4" w:space="0" w:color="auto"/>
              <w:bottom w:val="single" w:sz="4" w:space="0" w:color="auto"/>
            </w:tcBorders>
            <w:shd w:val="clear" w:color="auto" w:fill="auto"/>
            <w:vAlign w:val="center"/>
          </w:tcPr>
          <w:p w14:paraId="19748FE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91" w:type="dxa"/>
            <w:tcBorders>
              <w:top w:val="single" w:sz="4" w:space="0" w:color="auto"/>
              <w:bottom w:val="single" w:sz="4" w:space="0" w:color="auto"/>
            </w:tcBorders>
            <w:shd w:val="clear" w:color="auto" w:fill="auto"/>
            <w:vAlign w:val="center"/>
          </w:tcPr>
          <w:p w14:paraId="27C0A852"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78" w:type="dxa"/>
            <w:tcBorders>
              <w:top w:val="single" w:sz="4" w:space="0" w:color="auto"/>
              <w:bottom w:val="single" w:sz="4" w:space="0" w:color="auto"/>
            </w:tcBorders>
            <w:shd w:val="clear" w:color="auto" w:fill="auto"/>
            <w:vAlign w:val="center"/>
          </w:tcPr>
          <w:p w14:paraId="250615C0"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757D36EC" w14:textId="77777777" w:rsidR="00830FA4" w:rsidRPr="00222478" w:rsidRDefault="00830FA4" w:rsidP="00222478">
            <w:pPr>
              <w:jc w:val="center"/>
              <w:rPr>
                <w:rFonts w:ascii="Arial" w:hAnsi="Arial" w:cs="Arial"/>
                <w:lang w:val="en-NZ"/>
              </w:rPr>
            </w:pPr>
          </w:p>
        </w:tc>
        <w:tc>
          <w:tcPr>
            <w:tcW w:w="791" w:type="dxa"/>
            <w:tcBorders>
              <w:top w:val="single" w:sz="4" w:space="0" w:color="auto"/>
              <w:bottom w:val="single" w:sz="4" w:space="0" w:color="auto"/>
            </w:tcBorders>
            <w:shd w:val="clear" w:color="auto" w:fill="auto"/>
            <w:vAlign w:val="center"/>
          </w:tcPr>
          <w:p w14:paraId="5FB0E335" w14:textId="77777777" w:rsidR="00830FA4" w:rsidRPr="00B46B10" w:rsidRDefault="00830FA4" w:rsidP="00B46B10">
            <w:pPr>
              <w:keepNext/>
              <w:keepLines/>
              <w:jc w:val="center"/>
              <w:rPr>
                <w:rFonts w:ascii="Arial" w:hAnsi="Arial" w:cs="Arial"/>
              </w:rPr>
            </w:pPr>
            <w:r w:rsidRPr="00B46B10">
              <w:rPr>
                <w:rFonts w:ascii="Arial" w:hAnsi="Arial" w:cs="Arial"/>
              </w:rPr>
              <w:t>n</w:t>
            </w:r>
          </w:p>
        </w:tc>
        <w:tc>
          <w:tcPr>
            <w:tcW w:w="862" w:type="dxa"/>
            <w:tcBorders>
              <w:top w:val="single" w:sz="4" w:space="0" w:color="auto"/>
              <w:bottom w:val="single" w:sz="4" w:space="0" w:color="auto"/>
            </w:tcBorders>
            <w:shd w:val="clear" w:color="auto" w:fill="auto"/>
            <w:vAlign w:val="center"/>
          </w:tcPr>
          <w:p w14:paraId="2009629D" w14:textId="77777777" w:rsidR="00830FA4" w:rsidRPr="00B46B10" w:rsidRDefault="00830FA4" w:rsidP="00B46B10">
            <w:pPr>
              <w:keepNext/>
              <w:keepLines/>
              <w:jc w:val="center"/>
              <w:rPr>
                <w:rFonts w:ascii="Arial" w:hAnsi="Arial" w:cs="Arial"/>
              </w:rPr>
            </w:pPr>
            <w:r w:rsidRPr="00B46B10">
              <w:rPr>
                <w:rFonts w:ascii="Arial" w:hAnsi="Arial" w:cs="Arial"/>
              </w:rPr>
              <w:t xml:space="preserve">Mean </w:t>
            </w:r>
          </w:p>
        </w:tc>
        <w:tc>
          <w:tcPr>
            <w:tcW w:w="1213" w:type="dxa"/>
            <w:tcBorders>
              <w:top w:val="single" w:sz="4" w:space="0" w:color="auto"/>
              <w:bottom w:val="single" w:sz="4" w:space="0" w:color="auto"/>
              <w:right w:val="single" w:sz="4" w:space="0" w:color="auto"/>
            </w:tcBorders>
            <w:shd w:val="clear" w:color="auto" w:fill="auto"/>
            <w:vAlign w:val="center"/>
          </w:tcPr>
          <w:p w14:paraId="2318EC44" w14:textId="77777777" w:rsidR="00830FA4" w:rsidRPr="00B46B10" w:rsidRDefault="00830FA4" w:rsidP="00B46B10">
            <w:pPr>
              <w:keepNext/>
              <w:keepLines/>
              <w:jc w:val="center"/>
              <w:rPr>
                <w:rFonts w:ascii="Arial" w:hAnsi="Arial" w:cs="Arial"/>
              </w:rPr>
            </w:pPr>
            <w:r w:rsidRPr="00B46B10">
              <w:rPr>
                <w:rFonts w:ascii="Arial" w:hAnsi="Arial" w:cs="Arial"/>
              </w:rPr>
              <w:t>95% CI</w:t>
            </w:r>
          </w:p>
        </w:tc>
      </w:tr>
      <w:tr w:rsidR="00774541" w14:paraId="67D5892C" w14:textId="77777777" w:rsidTr="00B46B10">
        <w:trPr>
          <w:trHeight w:val="280"/>
          <w:jc w:val="center"/>
        </w:trPr>
        <w:tc>
          <w:tcPr>
            <w:tcW w:w="1260" w:type="dxa"/>
            <w:tcBorders>
              <w:top w:val="single" w:sz="4" w:space="0" w:color="auto"/>
              <w:left w:val="single" w:sz="4" w:space="0" w:color="auto"/>
            </w:tcBorders>
            <w:shd w:val="clear" w:color="auto" w:fill="auto"/>
            <w:vAlign w:val="center"/>
          </w:tcPr>
          <w:p w14:paraId="63263E11" w14:textId="77777777" w:rsidR="00774541" w:rsidRPr="00AB183B" w:rsidRDefault="00774541" w:rsidP="00774541">
            <w:pPr>
              <w:keepNext/>
              <w:keepLines/>
              <w:jc w:val="center"/>
              <w:rPr>
                <w:rFonts w:ascii="Arial" w:hAnsi="Arial" w:cs="Arial"/>
              </w:rPr>
            </w:pPr>
            <w:r w:rsidRPr="00AB183B">
              <w:rPr>
                <w:rFonts w:ascii="Arial" w:hAnsi="Arial" w:cs="Arial"/>
              </w:rPr>
              <w:t>18-29</w:t>
            </w:r>
          </w:p>
        </w:tc>
        <w:tc>
          <w:tcPr>
            <w:tcW w:w="887" w:type="dxa"/>
            <w:tcBorders>
              <w:top w:val="single" w:sz="4" w:space="0" w:color="auto"/>
              <w:bottom w:val="nil"/>
              <w:right w:val="nil"/>
            </w:tcBorders>
            <w:shd w:val="clear" w:color="auto" w:fill="auto"/>
            <w:vAlign w:val="center"/>
          </w:tcPr>
          <w:p w14:paraId="4D280A6F" w14:textId="50F21B0D" w:rsidR="00774541" w:rsidRPr="00222478" w:rsidRDefault="00774541" w:rsidP="00774541">
            <w:pPr>
              <w:jc w:val="center"/>
              <w:rPr>
                <w:rFonts w:ascii="Arial" w:hAnsi="Arial" w:cs="Arial"/>
              </w:rPr>
            </w:pPr>
            <w:r>
              <w:rPr>
                <w:rFonts w:ascii="Arial" w:hAnsi="Arial" w:cs="Arial"/>
              </w:rPr>
              <w:t>232</w:t>
            </w:r>
          </w:p>
        </w:tc>
        <w:tc>
          <w:tcPr>
            <w:tcW w:w="842" w:type="dxa"/>
            <w:tcBorders>
              <w:top w:val="single" w:sz="4" w:space="0" w:color="auto"/>
              <w:left w:val="nil"/>
              <w:bottom w:val="nil"/>
            </w:tcBorders>
            <w:shd w:val="clear" w:color="auto" w:fill="auto"/>
            <w:vAlign w:val="center"/>
          </w:tcPr>
          <w:p w14:paraId="1425329F" w14:textId="73049B42" w:rsidR="00774541" w:rsidRPr="00222478" w:rsidRDefault="00774541" w:rsidP="00774541">
            <w:pPr>
              <w:jc w:val="center"/>
              <w:rPr>
                <w:rFonts w:ascii="Arial" w:hAnsi="Arial" w:cs="Arial"/>
              </w:rPr>
            </w:pPr>
            <w:r>
              <w:rPr>
                <w:rFonts w:ascii="Arial" w:hAnsi="Arial" w:cs="Arial"/>
              </w:rPr>
              <w:t>1.1</w:t>
            </w:r>
          </w:p>
        </w:tc>
        <w:tc>
          <w:tcPr>
            <w:tcW w:w="1211" w:type="dxa"/>
            <w:tcBorders>
              <w:top w:val="single" w:sz="4" w:space="0" w:color="auto"/>
              <w:left w:val="nil"/>
              <w:bottom w:val="nil"/>
            </w:tcBorders>
            <w:shd w:val="clear" w:color="auto" w:fill="auto"/>
            <w:vAlign w:val="center"/>
          </w:tcPr>
          <w:p w14:paraId="7213BF9F" w14:textId="12C53581" w:rsidR="00774541" w:rsidRPr="00222478" w:rsidRDefault="00774541" w:rsidP="00774541">
            <w:pPr>
              <w:jc w:val="center"/>
              <w:rPr>
                <w:rFonts w:ascii="Arial" w:hAnsi="Arial" w:cs="Arial"/>
              </w:rPr>
            </w:pPr>
            <w:r>
              <w:rPr>
                <w:rFonts w:ascii="Arial" w:hAnsi="Arial" w:cs="Arial"/>
              </w:rPr>
              <w:t>1.0-1.1</w:t>
            </w:r>
          </w:p>
        </w:tc>
        <w:tc>
          <w:tcPr>
            <w:tcW w:w="235" w:type="dxa"/>
            <w:tcBorders>
              <w:bottom w:val="nil"/>
            </w:tcBorders>
            <w:shd w:val="clear" w:color="auto" w:fill="E6E6E6"/>
          </w:tcPr>
          <w:p w14:paraId="7AAB2A00" w14:textId="77777777" w:rsidR="00774541" w:rsidRPr="00222478" w:rsidRDefault="00774541" w:rsidP="00774541">
            <w:pPr>
              <w:jc w:val="center"/>
              <w:rPr>
                <w:rFonts w:ascii="Arial" w:hAnsi="Arial" w:cs="Arial"/>
              </w:rPr>
            </w:pPr>
          </w:p>
        </w:tc>
        <w:tc>
          <w:tcPr>
            <w:tcW w:w="830" w:type="dxa"/>
            <w:tcBorders>
              <w:top w:val="single" w:sz="4" w:space="0" w:color="auto"/>
              <w:bottom w:val="nil"/>
            </w:tcBorders>
            <w:shd w:val="clear" w:color="auto" w:fill="auto"/>
            <w:vAlign w:val="center"/>
          </w:tcPr>
          <w:p w14:paraId="137729EE" w14:textId="1059A042" w:rsidR="00774541" w:rsidRPr="00222478" w:rsidRDefault="00774541" w:rsidP="00774541">
            <w:pPr>
              <w:jc w:val="center"/>
              <w:rPr>
                <w:rFonts w:ascii="Arial" w:hAnsi="Arial" w:cs="Arial"/>
              </w:rPr>
            </w:pPr>
            <w:r>
              <w:rPr>
                <w:rFonts w:ascii="Arial" w:hAnsi="Arial" w:cs="Arial"/>
              </w:rPr>
              <w:t>350</w:t>
            </w:r>
          </w:p>
        </w:tc>
        <w:tc>
          <w:tcPr>
            <w:tcW w:w="891" w:type="dxa"/>
            <w:tcBorders>
              <w:top w:val="single" w:sz="4" w:space="0" w:color="auto"/>
              <w:bottom w:val="nil"/>
            </w:tcBorders>
            <w:shd w:val="clear" w:color="auto" w:fill="auto"/>
            <w:vAlign w:val="center"/>
          </w:tcPr>
          <w:p w14:paraId="5D90408A" w14:textId="5965C95C" w:rsidR="00774541" w:rsidRPr="00222478" w:rsidRDefault="00774541" w:rsidP="00774541">
            <w:pPr>
              <w:jc w:val="center"/>
              <w:rPr>
                <w:rFonts w:ascii="Arial" w:hAnsi="Arial" w:cs="Arial"/>
              </w:rPr>
            </w:pPr>
            <w:r>
              <w:rPr>
                <w:rFonts w:ascii="Arial" w:hAnsi="Arial" w:cs="Arial"/>
              </w:rPr>
              <w:t>1.4</w:t>
            </w:r>
          </w:p>
        </w:tc>
        <w:tc>
          <w:tcPr>
            <w:tcW w:w="1278" w:type="dxa"/>
            <w:tcBorders>
              <w:top w:val="single" w:sz="4" w:space="0" w:color="auto"/>
              <w:bottom w:val="nil"/>
            </w:tcBorders>
            <w:shd w:val="clear" w:color="auto" w:fill="auto"/>
            <w:vAlign w:val="center"/>
          </w:tcPr>
          <w:p w14:paraId="0208C700" w14:textId="30EAAFE8" w:rsidR="00774541" w:rsidRPr="00222478" w:rsidRDefault="00774541" w:rsidP="00774541">
            <w:pPr>
              <w:jc w:val="center"/>
              <w:rPr>
                <w:rFonts w:ascii="Arial" w:hAnsi="Arial" w:cs="Arial"/>
              </w:rPr>
            </w:pPr>
            <w:r>
              <w:rPr>
                <w:rFonts w:ascii="Arial" w:hAnsi="Arial" w:cs="Arial"/>
              </w:rPr>
              <w:t>1.3-1.4</w:t>
            </w:r>
          </w:p>
        </w:tc>
        <w:tc>
          <w:tcPr>
            <w:tcW w:w="235" w:type="dxa"/>
            <w:tcBorders>
              <w:bottom w:val="nil"/>
            </w:tcBorders>
            <w:shd w:val="clear" w:color="auto" w:fill="E6E6E6"/>
          </w:tcPr>
          <w:p w14:paraId="25C70ED0" w14:textId="77777777" w:rsidR="00774541" w:rsidRPr="00222478" w:rsidRDefault="00774541" w:rsidP="00774541">
            <w:pPr>
              <w:jc w:val="center"/>
              <w:rPr>
                <w:rFonts w:ascii="Arial" w:hAnsi="Arial" w:cs="Arial"/>
              </w:rPr>
            </w:pPr>
          </w:p>
        </w:tc>
        <w:tc>
          <w:tcPr>
            <w:tcW w:w="791" w:type="dxa"/>
            <w:tcBorders>
              <w:top w:val="single" w:sz="4" w:space="0" w:color="auto"/>
              <w:left w:val="nil"/>
              <w:bottom w:val="nil"/>
              <w:right w:val="nil"/>
            </w:tcBorders>
            <w:shd w:val="clear" w:color="auto" w:fill="auto"/>
            <w:vAlign w:val="center"/>
          </w:tcPr>
          <w:p w14:paraId="609003CD" w14:textId="06D8088B" w:rsidR="00774541" w:rsidRPr="00222478" w:rsidRDefault="00774541" w:rsidP="00774541">
            <w:pPr>
              <w:jc w:val="center"/>
              <w:rPr>
                <w:rFonts w:ascii="Arial" w:hAnsi="Arial" w:cs="Arial"/>
              </w:rPr>
            </w:pPr>
            <w:r>
              <w:rPr>
                <w:rFonts w:ascii="Arial" w:hAnsi="Arial" w:cs="Arial"/>
              </w:rPr>
              <w:t>582</w:t>
            </w:r>
          </w:p>
        </w:tc>
        <w:tc>
          <w:tcPr>
            <w:tcW w:w="862" w:type="dxa"/>
            <w:tcBorders>
              <w:top w:val="single" w:sz="4" w:space="0" w:color="auto"/>
              <w:left w:val="nil"/>
              <w:bottom w:val="nil"/>
            </w:tcBorders>
            <w:shd w:val="clear" w:color="auto" w:fill="auto"/>
            <w:vAlign w:val="center"/>
          </w:tcPr>
          <w:p w14:paraId="0FEEAFD5" w14:textId="28CC7418" w:rsidR="00774541" w:rsidRPr="00222478" w:rsidRDefault="00774541" w:rsidP="00774541">
            <w:pPr>
              <w:jc w:val="center"/>
              <w:rPr>
                <w:rFonts w:ascii="Arial" w:hAnsi="Arial" w:cs="Arial"/>
              </w:rPr>
            </w:pPr>
            <w:r>
              <w:rPr>
                <w:rFonts w:ascii="Arial" w:hAnsi="Arial" w:cs="Arial"/>
              </w:rPr>
              <w:t>1.2</w:t>
            </w:r>
          </w:p>
        </w:tc>
        <w:tc>
          <w:tcPr>
            <w:tcW w:w="1213" w:type="dxa"/>
            <w:tcBorders>
              <w:top w:val="single" w:sz="4" w:space="0" w:color="auto"/>
              <w:left w:val="nil"/>
              <w:bottom w:val="nil"/>
              <w:right w:val="single" w:sz="4" w:space="0" w:color="auto"/>
            </w:tcBorders>
            <w:shd w:val="clear" w:color="auto" w:fill="auto"/>
            <w:vAlign w:val="center"/>
          </w:tcPr>
          <w:p w14:paraId="52DC487B" w14:textId="468E8E04" w:rsidR="00774541" w:rsidRPr="00222478" w:rsidRDefault="00774541" w:rsidP="00774541">
            <w:pPr>
              <w:jc w:val="center"/>
              <w:rPr>
                <w:rFonts w:ascii="Arial" w:hAnsi="Arial" w:cs="Arial"/>
              </w:rPr>
            </w:pPr>
            <w:r>
              <w:rPr>
                <w:rFonts w:ascii="Arial" w:hAnsi="Arial" w:cs="Arial"/>
              </w:rPr>
              <w:t>1.2-1.3</w:t>
            </w:r>
          </w:p>
        </w:tc>
      </w:tr>
      <w:tr w:rsidR="00774541" w14:paraId="62B83834" w14:textId="77777777" w:rsidTr="00B46B10">
        <w:trPr>
          <w:trHeight w:val="280"/>
          <w:jc w:val="center"/>
        </w:trPr>
        <w:tc>
          <w:tcPr>
            <w:tcW w:w="1260" w:type="dxa"/>
            <w:tcBorders>
              <w:left w:val="single" w:sz="4" w:space="0" w:color="auto"/>
            </w:tcBorders>
            <w:shd w:val="clear" w:color="auto" w:fill="auto"/>
            <w:vAlign w:val="center"/>
          </w:tcPr>
          <w:p w14:paraId="05FC4BCF" w14:textId="77777777" w:rsidR="00774541" w:rsidRPr="00AB183B" w:rsidRDefault="00774541" w:rsidP="00774541">
            <w:pPr>
              <w:keepNext/>
              <w:keepLines/>
              <w:jc w:val="center"/>
              <w:rPr>
                <w:rFonts w:ascii="Arial" w:hAnsi="Arial" w:cs="Arial"/>
              </w:rPr>
            </w:pPr>
            <w:r w:rsidRPr="00AB183B">
              <w:rPr>
                <w:rFonts w:ascii="Arial" w:hAnsi="Arial" w:cs="Arial"/>
              </w:rPr>
              <w:t>30-44</w:t>
            </w:r>
          </w:p>
        </w:tc>
        <w:tc>
          <w:tcPr>
            <w:tcW w:w="887" w:type="dxa"/>
            <w:tcBorders>
              <w:top w:val="nil"/>
              <w:bottom w:val="nil"/>
              <w:right w:val="nil"/>
            </w:tcBorders>
            <w:shd w:val="clear" w:color="auto" w:fill="auto"/>
            <w:vAlign w:val="center"/>
          </w:tcPr>
          <w:p w14:paraId="3AF4EA1D" w14:textId="32A25986" w:rsidR="00774541" w:rsidRPr="00222478" w:rsidRDefault="00774541" w:rsidP="00774541">
            <w:pPr>
              <w:jc w:val="center"/>
              <w:rPr>
                <w:rFonts w:ascii="Arial" w:hAnsi="Arial" w:cs="Arial"/>
              </w:rPr>
            </w:pPr>
            <w:r>
              <w:rPr>
                <w:rFonts w:ascii="Arial" w:hAnsi="Arial" w:cs="Arial"/>
              </w:rPr>
              <w:t>721</w:t>
            </w:r>
          </w:p>
        </w:tc>
        <w:tc>
          <w:tcPr>
            <w:tcW w:w="842" w:type="dxa"/>
            <w:tcBorders>
              <w:top w:val="nil"/>
              <w:left w:val="nil"/>
              <w:bottom w:val="nil"/>
            </w:tcBorders>
            <w:shd w:val="clear" w:color="auto" w:fill="auto"/>
            <w:vAlign w:val="center"/>
          </w:tcPr>
          <w:p w14:paraId="60C630ED" w14:textId="19514458" w:rsidR="00774541" w:rsidRPr="00222478" w:rsidRDefault="00774541" w:rsidP="00774541">
            <w:pPr>
              <w:jc w:val="center"/>
              <w:rPr>
                <w:rFonts w:ascii="Arial" w:hAnsi="Arial" w:cs="Arial"/>
              </w:rPr>
            </w:pPr>
            <w:r>
              <w:rPr>
                <w:rFonts w:ascii="Arial" w:hAnsi="Arial" w:cs="Arial"/>
              </w:rPr>
              <w:t>1.0</w:t>
            </w:r>
          </w:p>
        </w:tc>
        <w:tc>
          <w:tcPr>
            <w:tcW w:w="1211" w:type="dxa"/>
            <w:tcBorders>
              <w:top w:val="nil"/>
              <w:left w:val="nil"/>
              <w:bottom w:val="nil"/>
            </w:tcBorders>
            <w:shd w:val="clear" w:color="auto" w:fill="auto"/>
            <w:vAlign w:val="center"/>
          </w:tcPr>
          <w:p w14:paraId="2E4FDE7F" w14:textId="5DB7B590" w:rsidR="00774541" w:rsidRPr="00222478" w:rsidRDefault="00774541" w:rsidP="00774541">
            <w:pPr>
              <w:jc w:val="center"/>
              <w:rPr>
                <w:rFonts w:ascii="Arial" w:hAnsi="Arial" w:cs="Arial"/>
              </w:rPr>
            </w:pPr>
            <w:r>
              <w:rPr>
                <w:rFonts w:ascii="Arial" w:hAnsi="Arial" w:cs="Arial"/>
              </w:rPr>
              <w:t>1.0-1.1</w:t>
            </w:r>
          </w:p>
        </w:tc>
        <w:tc>
          <w:tcPr>
            <w:tcW w:w="235" w:type="dxa"/>
            <w:tcBorders>
              <w:top w:val="nil"/>
              <w:bottom w:val="nil"/>
            </w:tcBorders>
            <w:shd w:val="clear" w:color="auto" w:fill="E6E6E6"/>
          </w:tcPr>
          <w:p w14:paraId="49178547" w14:textId="77777777" w:rsidR="00774541" w:rsidRPr="00222478" w:rsidRDefault="00774541" w:rsidP="00774541">
            <w:pPr>
              <w:jc w:val="center"/>
              <w:rPr>
                <w:rFonts w:ascii="Arial" w:hAnsi="Arial" w:cs="Arial"/>
              </w:rPr>
            </w:pPr>
          </w:p>
        </w:tc>
        <w:tc>
          <w:tcPr>
            <w:tcW w:w="830" w:type="dxa"/>
            <w:tcBorders>
              <w:top w:val="nil"/>
              <w:bottom w:val="nil"/>
            </w:tcBorders>
            <w:shd w:val="clear" w:color="auto" w:fill="auto"/>
            <w:vAlign w:val="center"/>
          </w:tcPr>
          <w:p w14:paraId="2660D826" w14:textId="366B16D2" w:rsidR="00774541" w:rsidRPr="00222478" w:rsidRDefault="00774541" w:rsidP="00774541">
            <w:pPr>
              <w:jc w:val="center"/>
              <w:rPr>
                <w:rFonts w:ascii="Arial" w:hAnsi="Arial" w:cs="Arial"/>
              </w:rPr>
            </w:pPr>
            <w:r>
              <w:rPr>
                <w:rFonts w:ascii="Arial" w:hAnsi="Arial" w:cs="Arial"/>
              </w:rPr>
              <w:t>864</w:t>
            </w:r>
          </w:p>
        </w:tc>
        <w:tc>
          <w:tcPr>
            <w:tcW w:w="891" w:type="dxa"/>
            <w:tcBorders>
              <w:top w:val="nil"/>
              <w:bottom w:val="nil"/>
            </w:tcBorders>
            <w:shd w:val="clear" w:color="auto" w:fill="auto"/>
            <w:vAlign w:val="center"/>
          </w:tcPr>
          <w:p w14:paraId="6C50FE19" w14:textId="45575154" w:rsidR="00774541" w:rsidRPr="00222478" w:rsidRDefault="00774541" w:rsidP="00774541">
            <w:pPr>
              <w:jc w:val="center"/>
              <w:rPr>
                <w:rFonts w:ascii="Arial" w:hAnsi="Arial" w:cs="Arial"/>
              </w:rPr>
            </w:pPr>
            <w:r>
              <w:rPr>
                <w:rFonts w:ascii="Arial" w:hAnsi="Arial" w:cs="Arial"/>
              </w:rPr>
              <w:t>1.3</w:t>
            </w:r>
          </w:p>
        </w:tc>
        <w:tc>
          <w:tcPr>
            <w:tcW w:w="1278" w:type="dxa"/>
            <w:tcBorders>
              <w:top w:val="nil"/>
              <w:bottom w:val="nil"/>
            </w:tcBorders>
            <w:shd w:val="clear" w:color="auto" w:fill="auto"/>
            <w:vAlign w:val="center"/>
          </w:tcPr>
          <w:p w14:paraId="7A30EC2E" w14:textId="41D7D197" w:rsidR="00774541" w:rsidRPr="00222478" w:rsidRDefault="00774541" w:rsidP="00774541">
            <w:pPr>
              <w:jc w:val="center"/>
              <w:rPr>
                <w:rFonts w:ascii="Arial" w:hAnsi="Arial" w:cs="Arial"/>
              </w:rPr>
            </w:pPr>
            <w:r>
              <w:rPr>
                <w:rFonts w:ascii="Arial" w:hAnsi="Arial" w:cs="Arial"/>
              </w:rPr>
              <w:t>1.3-1.3</w:t>
            </w:r>
          </w:p>
        </w:tc>
        <w:tc>
          <w:tcPr>
            <w:tcW w:w="235" w:type="dxa"/>
            <w:tcBorders>
              <w:top w:val="nil"/>
              <w:bottom w:val="nil"/>
            </w:tcBorders>
            <w:shd w:val="clear" w:color="auto" w:fill="E6E6E6"/>
          </w:tcPr>
          <w:p w14:paraId="41E19E84" w14:textId="77777777" w:rsidR="00774541" w:rsidRPr="00222478" w:rsidRDefault="00774541" w:rsidP="00774541">
            <w:pPr>
              <w:jc w:val="center"/>
              <w:rPr>
                <w:rFonts w:ascii="Arial" w:hAnsi="Arial" w:cs="Arial"/>
              </w:rPr>
            </w:pPr>
          </w:p>
        </w:tc>
        <w:tc>
          <w:tcPr>
            <w:tcW w:w="791" w:type="dxa"/>
            <w:tcBorders>
              <w:top w:val="nil"/>
              <w:left w:val="nil"/>
              <w:bottom w:val="nil"/>
              <w:right w:val="nil"/>
            </w:tcBorders>
            <w:shd w:val="clear" w:color="auto" w:fill="auto"/>
            <w:vAlign w:val="center"/>
          </w:tcPr>
          <w:p w14:paraId="078B06E6" w14:textId="65EB0C5D" w:rsidR="00774541" w:rsidRPr="00222478" w:rsidRDefault="00774541" w:rsidP="00774541">
            <w:pPr>
              <w:jc w:val="center"/>
              <w:rPr>
                <w:rFonts w:ascii="Arial" w:hAnsi="Arial" w:cs="Arial"/>
              </w:rPr>
            </w:pPr>
            <w:r>
              <w:rPr>
                <w:rFonts w:ascii="Arial" w:hAnsi="Arial" w:cs="Arial"/>
              </w:rPr>
              <w:t>1585</w:t>
            </w:r>
          </w:p>
        </w:tc>
        <w:tc>
          <w:tcPr>
            <w:tcW w:w="862" w:type="dxa"/>
            <w:tcBorders>
              <w:top w:val="nil"/>
              <w:left w:val="nil"/>
              <w:bottom w:val="nil"/>
            </w:tcBorders>
            <w:shd w:val="clear" w:color="auto" w:fill="auto"/>
            <w:vAlign w:val="center"/>
          </w:tcPr>
          <w:p w14:paraId="7B9449F7" w14:textId="05462E9F" w:rsidR="00774541" w:rsidRPr="00222478" w:rsidRDefault="00774541" w:rsidP="00774541">
            <w:pPr>
              <w:jc w:val="center"/>
              <w:rPr>
                <w:rFonts w:ascii="Arial" w:hAnsi="Arial" w:cs="Arial"/>
              </w:rPr>
            </w:pPr>
            <w:r>
              <w:rPr>
                <w:rFonts w:ascii="Arial" w:hAnsi="Arial" w:cs="Arial"/>
              </w:rPr>
              <w:t>1.2</w:t>
            </w:r>
          </w:p>
        </w:tc>
        <w:tc>
          <w:tcPr>
            <w:tcW w:w="1213" w:type="dxa"/>
            <w:tcBorders>
              <w:top w:val="nil"/>
              <w:left w:val="nil"/>
              <w:bottom w:val="nil"/>
              <w:right w:val="single" w:sz="4" w:space="0" w:color="auto"/>
            </w:tcBorders>
            <w:shd w:val="clear" w:color="auto" w:fill="auto"/>
            <w:vAlign w:val="center"/>
          </w:tcPr>
          <w:p w14:paraId="02E69394" w14:textId="70772D46" w:rsidR="00774541" w:rsidRPr="00222478" w:rsidRDefault="00774541" w:rsidP="00774541">
            <w:pPr>
              <w:jc w:val="center"/>
              <w:rPr>
                <w:rFonts w:ascii="Arial" w:hAnsi="Arial" w:cs="Arial"/>
              </w:rPr>
            </w:pPr>
            <w:r>
              <w:rPr>
                <w:rFonts w:ascii="Arial" w:hAnsi="Arial" w:cs="Arial"/>
              </w:rPr>
              <w:t>1.1-1.2</w:t>
            </w:r>
          </w:p>
        </w:tc>
      </w:tr>
      <w:tr w:rsidR="00774541" w14:paraId="7ADC2C1A" w14:textId="77777777" w:rsidTr="00B46B10">
        <w:trPr>
          <w:trHeight w:val="280"/>
          <w:jc w:val="center"/>
        </w:trPr>
        <w:tc>
          <w:tcPr>
            <w:tcW w:w="1260" w:type="dxa"/>
            <w:tcBorders>
              <w:left w:val="single" w:sz="4" w:space="0" w:color="auto"/>
            </w:tcBorders>
            <w:shd w:val="clear" w:color="auto" w:fill="auto"/>
            <w:vAlign w:val="center"/>
          </w:tcPr>
          <w:p w14:paraId="50511FDF" w14:textId="77777777" w:rsidR="00774541" w:rsidRPr="00AB183B" w:rsidRDefault="00774541" w:rsidP="00774541">
            <w:pPr>
              <w:keepNext/>
              <w:keepLines/>
              <w:jc w:val="center"/>
              <w:rPr>
                <w:rFonts w:ascii="Arial" w:hAnsi="Arial" w:cs="Arial"/>
              </w:rPr>
            </w:pPr>
            <w:r w:rsidRPr="00AB183B">
              <w:rPr>
                <w:rFonts w:ascii="Arial" w:hAnsi="Arial" w:cs="Arial"/>
              </w:rPr>
              <w:t>45-59</w:t>
            </w:r>
          </w:p>
        </w:tc>
        <w:tc>
          <w:tcPr>
            <w:tcW w:w="887" w:type="dxa"/>
            <w:tcBorders>
              <w:top w:val="nil"/>
              <w:right w:val="nil"/>
            </w:tcBorders>
            <w:shd w:val="clear" w:color="auto" w:fill="auto"/>
            <w:vAlign w:val="center"/>
          </w:tcPr>
          <w:p w14:paraId="53409DF4" w14:textId="6BBD4E18" w:rsidR="00774541" w:rsidRPr="00222478" w:rsidRDefault="00774541" w:rsidP="00774541">
            <w:pPr>
              <w:jc w:val="center"/>
              <w:rPr>
                <w:rFonts w:ascii="Arial" w:hAnsi="Arial" w:cs="Arial"/>
              </w:rPr>
            </w:pPr>
            <w:r>
              <w:rPr>
                <w:rFonts w:ascii="Arial" w:hAnsi="Arial" w:cs="Arial"/>
              </w:rPr>
              <w:t>369</w:t>
            </w:r>
          </w:p>
        </w:tc>
        <w:tc>
          <w:tcPr>
            <w:tcW w:w="842" w:type="dxa"/>
            <w:tcBorders>
              <w:top w:val="nil"/>
              <w:left w:val="nil"/>
            </w:tcBorders>
            <w:shd w:val="clear" w:color="auto" w:fill="auto"/>
            <w:vAlign w:val="center"/>
          </w:tcPr>
          <w:p w14:paraId="70F881B7" w14:textId="5869E76D" w:rsidR="00774541" w:rsidRPr="00222478" w:rsidRDefault="00774541" w:rsidP="00774541">
            <w:pPr>
              <w:jc w:val="center"/>
              <w:rPr>
                <w:rFonts w:ascii="Arial" w:hAnsi="Arial" w:cs="Arial"/>
              </w:rPr>
            </w:pPr>
            <w:r>
              <w:rPr>
                <w:rFonts w:ascii="Arial" w:hAnsi="Arial" w:cs="Arial"/>
              </w:rPr>
              <w:t>1.0</w:t>
            </w:r>
          </w:p>
        </w:tc>
        <w:tc>
          <w:tcPr>
            <w:tcW w:w="1211" w:type="dxa"/>
            <w:tcBorders>
              <w:top w:val="nil"/>
              <w:left w:val="nil"/>
            </w:tcBorders>
            <w:shd w:val="clear" w:color="auto" w:fill="auto"/>
            <w:vAlign w:val="center"/>
          </w:tcPr>
          <w:p w14:paraId="08952ECA" w14:textId="71E03269" w:rsidR="00774541" w:rsidRPr="00222478" w:rsidRDefault="00774541" w:rsidP="00774541">
            <w:pPr>
              <w:jc w:val="center"/>
              <w:rPr>
                <w:rFonts w:ascii="Arial" w:hAnsi="Arial" w:cs="Arial"/>
              </w:rPr>
            </w:pPr>
            <w:r>
              <w:rPr>
                <w:rFonts w:ascii="Arial" w:hAnsi="Arial" w:cs="Arial"/>
              </w:rPr>
              <w:t>1.0-1.1</w:t>
            </w:r>
          </w:p>
        </w:tc>
        <w:tc>
          <w:tcPr>
            <w:tcW w:w="235" w:type="dxa"/>
            <w:tcBorders>
              <w:top w:val="nil"/>
            </w:tcBorders>
            <w:shd w:val="clear" w:color="auto" w:fill="E6E6E6"/>
          </w:tcPr>
          <w:p w14:paraId="5E309EAC" w14:textId="77777777" w:rsidR="00774541" w:rsidRPr="00222478" w:rsidRDefault="00774541" w:rsidP="00774541">
            <w:pPr>
              <w:jc w:val="center"/>
              <w:rPr>
                <w:rFonts w:ascii="Arial" w:hAnsi="Arial" w:cs="Arial"/>
              </w:rPr>
            </w:pPr>
          </w:p>
        </w:tc>
        <w:tc>
          <w:tcPr>
            <w:tcW w:w="830" w:type="dxa"/>
            <w:tcBorders>
              <w:top w:val="nil"/>
            </w:tcBorders>
            <w:shd w:val="clear" w:color="auto" w:fill="auto"/>
            <w:vAlign w:val="center"/>
          </w:tcPr>
          <w:p w14:paraId="0A441B88" w14:textId="0F90720A" w:rsidR="00774541" w:rsidRPr="00222478" w:rsidRDefault="00774541" w:rsidP="00774541">
            <w:pPr>
              <w:jc w:val="center"/>
              <w:rPr>
                <w:rFonts w:ascii="Arial" w:hAnsi="Arial" w:cs="Arial"/>
              </w:rPr>
            </w:pPr>
            <w:r>
              <w:rPr>
                <w:rFonts w:ascii="Arial" w:hAnsi="Arial" w:cs="Arial"/>
              </w:rPr>
              <w:t>294</w:t>
            </w:r>
          </w:p>
        </w:tc>
        <w:tc>
          <w:tcPr>
            <w:tcW w:w="891" w:type="dxa"/>
            <w:tcBorders>
              <w:top w:val="nil"/>
            </w:tcBorders>
            <w:shd w:val="clear" w:color="auto" w:fill="auto"/>
            <w:vAlign w:val="center"/>
          </w:tcPr>
          <w:p w14:paraId="71E0EB39" w14:textId="3373977D" w:rsidR="00774541" w:rsidRPr="00222478" w:rsidRDefault="00774541" w:rsidP="00774541">
            <w:pPr>
              <w:jc w:val="center"/>
              <w:rPr>
                <w:rFonts w:ascii="Arial" w:hAnsi="Arial" w:cs="Arial"/>
              </w:rPr>
            </w:pPr>
            <w:r>
              <w:rPr>
                <w:rFonts w:ascii="Arial" w:hAnsi="Arial" w:cs="Arial"/>
              </w:rPr>
              <w:t>1.3</w:t>
            </w:r>
          </w:p>
        </w:tc>
        <w:tc>
          <w:tcPr>
            <w:tcW w:w="1278" w:type="dxa"/>
            <w:tcBorders>
              <w:top w:val="nil"/>
            </w:tcBorders>
            <w:shd w:val="clear" w:color="auto" w:fill="auto"/>
            <w:vAlign w:val="center"/>
          </w:tcPr>
          <w:p w14:paraId="5CACDA19" w14:textId="7487768A" w:rsidR="00774541" w:rsidRPr="00222478" w:rsidRDefault="00774541" w:rsidP="00774541">
            <w:pPr>
              <w:jc w:val="center"/>
              <w:rPr>
                <w:rFonts w:ascii="Arial" w:hAnsi="Arial" w:cs="Arial"/>
              </w:rPr>
            </w:pPr>
            <w:r>
              <w:rPr>
                <w:rFonts w:ascii="Arial" w:hAnsi="Arial" w:cs="Arial"/>
              </w:rPr>
              <w:t>1.2-1.4</w:t>
            </w:r>
          </w:p>
        </w:tc>
        <w:tc>
          <w:tcPr>
            <w:tcW w:w="235" w:type="dxa"/>
            <w:tcBorders>
              <w:top w:val="nil"/>
            </w:tcBorders>
            <w:shd w:val="clear" w:color="auto" w:fill="E6E6E6"/>
          </w:tcPr>
          <w:p w14:paraId="6E37DC9A" w14:textId="77777777" w:rsidR="00774541" w:rsidRPr="00222478" w:rsidRDefault="00774541" w:rsidP="00774541">
            <w:pPr>
              <w:jc w:val="center"/>
              <w:rPr>
                <w:rFonts w:ascii="Arial" w:hAnsi="Arial" w:cs="Arial"/>
              </w:rPr>
            </w:pPr>
          </w:p>
        </w:tc>
        <w:tc>
          <w:tcPr>
            <w:tcW w:w="791" w:type="dxa"/>
            <w:tcBorders>
              <w:top w:val="nil"/>
              <w:left w:val="nil"/>
              <w:right w:val="nil"/>
            </w:tcBorders>
            <w:shd w:val="clear" w:color="auto" w:fill="auto"/>
            <w:vAlign w:val="center"/>
          </w:tcPr>
          <w:p w14:paraId="7016F2E2" w14:textId="2710DA61" w:rsidR="00774541" w:rsidRPr="00222478" w:rsidRDefault="00774541" w:rsidP="00774541">
            <w:pPr>
              <w:jc w:val="center"/>
              <w:rPr>
                <w:rFonts w:ascii="Arial" w:hAnsi="Arial" w:cs="Arial"/>
              </w:rPr>
            </w:pPr>
            <w:r>
              <w:rPr>
                <w:rFonts w:ascii="Arial" w:hAnsi="Arial" w:cs="Arial"/>
              </w:rPr>
              <w:t>663</w:t>
            </w:r>
          </w:p>
        </w:tc>
        <w:tc>
          <w:tcPr>
            <w:tcW w:w="862" w:type="dxa"/>
            <w:tcBorders>
              <w:top w:val="nil"/>
              <w:left w:val="nil"/>
            </w:tcBorders>
            <w:shd w:val="clear" w:color="auto" w:fill="auto"/>
            <w:vAlign w:val="center"/>
          </w:tcPr>
          <w:p w14:paraId="3B70BA85" w14:textId="4C969022" w:rsidR="00774541" w:rsidRPr="00222478" w:rsidRDefault="00774541" w:rsidP="00774541">
            <w:pPr>
              <w:jc w:val="center"/>
              <w:rPr>
                <w:rFonts w:ascii="Arial" w:hAnsi="Arial" w:cs="Arial"/>
              </w:rPr>
            </w:pPr>
            <w:r>
              <w:rPr>
                <w:rFonts w:ascii="Arial" w:hAnsi="Arial" w:cs="Arial"/>
              </w:rPr>
              <w:t>1.2</w:t>
            </w:r>
          </w:p>
        </w:tc>
        <w:tc>
          <w:tcPr>
            <w:tcW w:w="1213" w:type="dxa"/>
            <w:tcBorders>
              <w:top w:val="nil"/>
              <w:left w:val="nil"/>
              <w:right w:val="single" w:sz="4" w:space="0" w:color="auto"/>
            </w:tcBorders>
            <w:shd w:val="clear" w:color="auto" w:fill="auto"/>
            <w:vAlign w:val="center"/>
          </w:tcPr>
          <w:p w14:paraId="6EB041E0" w14:textId="47243A79" w:rsidR="00774541" w:rsidRPr="00222478" w:rsidRDefault="00774541" w:rsidP="00774541">
            <w:pPr>
              <w:jc w:val="center"/>
              <w:rPr>
                <w:rFonts w:ascii="Arial" w:hAnsi="Arial" w:cs="Arial"/>
              </w:rPr>
            </w:pPr>
            <w:r>
              <w:rPr>
                <w:rFonts w:ascii="Arial" w:hAnsi="Arial" w:cs="Arial"/>
              </w:rPr>
              <w:t>1.1-1.2</w:t>
            </w:r>
          </w:p>
        </w:tc>
      </w:tr>
      <w:tr w:rsidR="00774541" w14:paraId="604182E0" w14:textId="77777777" w:rsidTr="00B46B10">
        <w:trPr>
          <w:trHeight w:val="280"/>
          <w:jc w:val="center"/>
        </w:trPr>
        <w:tc>
          <w:tcPr>
            <w:tcW w:w="1260" w:type="dxa"/>
            <w:tcBorders>
              <w:left w:val="single" w:sz="4" w:space="0" w:color="auto"/>
              <w:bottom w:val="single" w:sz="4" w:space="0" w:color="auto"/>
            </w:tcBorders>
            <w:shd w:val="clear" w:color="auto" w:fill="auto"/>
            <w:vAlign w:val="center"/>
          </w:tcPr>
          <w:p w14:paraId="6B94D9DA" w14:textId="77777777" w:rsidR="00774541" w:rsidRPr="00AB183B" w:rsidRDefault="00774541" w:rsidP="00774541">
            <w:pPr>
              <w:keepNext/>
              <w:keepLines/>
              <w:jc w:val="center"/>
              <w:rPr>
                <w:rFonts w:ascii="Arial" w:hAnsi="Arial" w:cs="Arial"/>
              </w:rPr>
            </w:pPr>
            <w:r w:rsidRPr="00AB183B">
              <w:rPr>
                <w:rFonts w:ascii="Arial" w:hAnsi="Arial" w:cs="Arial"/>
              </w:rPr>
              <w:t>60-69</w:t>
            </w:r>
          </w:p>
        </w:tc>
        <w:tc>
          <w:tcPr>
            <w:tcW w:w="887" w:type="dxa"/>
            <w:tcBorders>
              <w:bottom w:val="single" w:sz="4" w:space="0" w:color="auto"/>
            </w:tcBorders>
            <w:shd w:val="clear" w:color="auto" w:fill="auto"/>
            <w:vAlign w:val="center"/>
          </w:tcPr>
          <w:p w14:paraId="48767C80" w14:textId="40FAE2FA" w:rsidR="00774541" w:rsidRPr="00222478" w:rsidRDefault="00774541" w:rsidP="00774541">
            <w:pPr>
              <w:jc w:val="center"/>
              <w:rPr>
                <w:rFonts w:ascii="Arial" w:hAnsi="Arial" w:cs="Arial"/>
              </w:rPr>
            </w:pPr>
            <w:r>
              <w:rPr>
                <w:rFonts w:ascii="Arial" w:hAnsi="Arial" w:cs="Arial"/>
              </w:rPr>
              <w:t>126</w:t>
            </w:r>
          </w:p>
        </w:tc>
        <w:tc>
          <w:tcPr>
            <w:tcW w:w="842" w:type="dxa"/>
            <w:tcBorders>
              <w:bottom w:val="single" w:sz="4" w:space="0" w:color="auto"/>
            </w:tcBorders>
            <w:shd w:val="clear" w:color="auto" w:fill="auto"/>
            <w:vAlign w:val="center"/>
          </w:tcPr>
          <w:p w14:paraId="04932188" w14:textId="73E25BF8" w:rsidR="00774541" w:rsidRPr="00222478" w:rsidRDefault="00774541" w:rsidP="00774541">
            <w:pPr>
              <w:jc w:val="center"/>
              <w:rPr>
                <w:rFonts w:ascii="Arial" w:hAnsi="Arial" w:cs="Arial"/>
              </w:rPr>
            </w:pPr>
            <w:r>
              <w:rPr>
                <w:rFonts w:ascii="Arial" w:hAnsi="Arial" w:cs="Arial"/>
              </w:rPr>
              <w:t>1.0</w:t>
            </w:r>
          </w:p>
        </w:tc>
        <w:tc>
          <w:tcPr>
            <w:tcW w:w="1211" w:type="dxa"/>
            <w:tcBorders>
              <w:bottom w:val="single" w:sz="4" w:space="0" w:color="auto"/>
            </w:tcBorders>
            <w:shd w:val="clear" w:color="auto" w:fill="auto"/>
            <w:vAlign w:val="center"/>
          </w:tcPr>
          <w:p w14:paraId="1B7A0885" w14:textId="4DEF406A" w:rsidR="00774541" w:rsidRPr="00222478" w:rsidRDefault="00774541" w:rsidP="00774541">
            <w:pPr>
              <w:jc w:val="center"/>
              <w:rPr>
                <w:rFonts w:ascii="Arial" w:hAnsi="Arial" w:cs="Arial"/>
              </w:rPr>
            </w:pPr>
            <w:r>
              <w:rPr>
                <w:rFonts w:ascii="Arial" w:hAnsi="Arial" w:cs="Arial"/>
              </w:rPr>
              <w:t>1.0-1.1</w:t>
            </w:r>
          </w:p>
        </w:tc>
        <w:tc>
          <w:tcPr>
            <w:tcW w:w="235" w:type="dxa"/>
            <w:shd w:val="clear" w:color="auto" w:fill="E6E6E6"/>
          </w:tcPr>
          <w:p w14:paraId="33A58CF1" w14:textId="77777777" w:rsidR="00774541" w:rsidRPr="00222478" w:rsidRDefault="00774541" w:rsidP="00774541">
            <w:pPr>
              <w:jc w:val="center"/>
              <w:rPr>
                <w:rFonts w:ascii="Arial" w:hAnsi="Arial" w:cs="Arial"/>
              </w:rPr>
            </w:pPr>
          </w:p>
        </w:tc>
        <w:tc>
          <w:tcPr>
            <w:tcW w:w="830" w:type="dxa"/>
            <w:tcBorders>
              <w:bottom w:val="single" w:sz="4" w:space="0" w:color="auto"/>
            </w:tcBorders>
            <w:shd w:val="clear" w:color="auto" w:fill="auto"/>
            <w:vAlign w:val="center"/>
          </w:tcPr>
          <w:p w14:paraId="711CBCFC" w14:textId="0BDB8E10" w:rsidR="00774541" w:rsidRPr="00222478" w:rsidRDefault="00774541" w:rsidP="00774541">
            <w:pPr>
              <w:jc w:val="center"/>
              <w:rPr>
                <w:rFonts w:ascii="Arial" w:hAnsi="Arial" w:cs="Arial"/>
              </w:rPr>
            </w:pPr>
            <w:r>
              <w:rPr>
                <w:rFonts w:ascii="Arial" w:hAnsi="Arial" w:cs="Arial"/>
              </w:rPr>
              <w:t>99</w:t>
            </w:r>
          </w:p>
        </w:tc>
        <w:tc>
          <w:tcPr>
            <w:tcW w:w="891" w:type="dxa"/>
            <w:tcBorders>
              <w:bottom w:val="single" w:sz="4" w:space="0" w:color="auto"/>
            </w:tcBorders>
            <w:shd w:val="clear" w:color="auto" w:fill="auto"/>
            <w:vAlign w:val="center"/>
          </w:tcPr>
          <w:p w14:paraId="768AFBAA" w14:textId="00E5AE18" w:rsidR="00774541" w:rsidRPr="00222478" w:rsidRDefault="00774541" w:rsidP="00774541">
            <w:pPr>
              <w:jc w:val="center"/>
              <w:rPr>
                <w:rFonts w:ascii="Arial" w:hAnsi="Arial" w:cs="Arial"/>
              </w:rPr>
            </w:pPr>
            <w:r>
              <w:rPr>
                <w:rFonts w:ascii="Arial" w:hAnsi="Arial" w:cs="Arial"/>
              </w:rPr>
              <w:t>1.3</w:t>
            </w:r>
          </w:p>
        </w:tc>
        <w:tc>
          <w:tcPr>
            <w:tcW w:w="1278" w:type="dxa"/>
            <w:tcBorders>
              <w:bottom w:val="single" w:sz="4" w:space="0" w:color="auto"/>
            </w:tcBorders>
            <w:shd w:val="clear" w:color="auto" w:fill="auto"/>
            <w:vAlign w:val="center"/>
          </w:tcPr>
          <w:p w14:paraId="4CE5AD28" w14:textId="06547DA1" w:rsidR="00774541" w:rsidRPr="00222478" w:rsidRDefault="00774541" w:rsidP="00774541">
            <w:pPr>
              <w:jc w:val="center"/>
              <w:rPr>
                <w:rFonts w:ascii="Arial" w:hAnsi="Arial" w:cs="Arial"/>
              </w:rPr>
            </w:pPr>
            <w:r>
              <w:rPr>
                <w:rFonts w:ascii="Arial" w:hAnsi="Arial" w:cs="Arial"/>
              </w:rPr>
              <w:t>1.2-1.4</w:t>
            </w:r>
          </w:p>
        </w:tc>
        <w:tc>
          <w:tcPr>
            <w:tcW w:w="235" w:type="dxa"/>
            <w:shd w:val="clear" w:color="auto" w:fill="E6E6E6"/>
          </w:tcPr>
          <w:p w14:paraId="2230AFE0" w14:textId="77777777" w:rsidR="00774541" w:rsidRPr="00222478" w:rsidRDefault="00774541" w:rsidP="00774541">
            <w:pPr>
              <w:jc w:val="center"/>
              <w:rPr>
                <w:rFonts w:ascii="Arial" w:hAnsi="Arial" w:cs="Arial"/>
              </w:rPr>
            </w:pPr>
          </w:p>
        </w:tc>
        <w:tc>
          <w:tcPr>
            <w:tcW w:w="791" w:type="dxa"/>
            <w:tcBorders>
              <w:left w:val="nil"/>
              <w:bottom w:val="single" w:sz="4" w:space="0" w:color="auto"/>
              <w:right w:val="nil"/>
            </w:tcBorders>
            <w:shd w:val="clear" w:color="auto" w:fill="auto"/>
            <w:vAlign w:val="center"/>
          </w:tcPr>
          <w:p w14:paraId="40D7DDC5" w14:textId="53E410CB" w:rsidR="00774541" w:rsidRPr="00222478" w:rsidRDefault="00774541" w:rsidP="00774541">
            <w:pPr>
              <w:jc w:val="center"/>
              <w:rPr>
                <w:rFonts w:ascii="Arial" w:hAnsi="Arial" w:cs="Arial"/>
              </w:rPr>
            </w:pPr>
            <w:r>
              <w:rPr>
                <w:rFonts w:ascii="Arial" w:hAnsi="Arial" w:cs="Arial"/>
              </w:rPr>
              <w:t>225</w:t>
            </w:r>
          </w:p>
        </w:tc>
        <w:tc>
          <w:tcPr>
            <w:tcW w:w="862" w:type="dxa"/>
            <w:tcBorders>
              <w:left w:val="nil"/>
              <w:bottom w:val="single" w:sz="4" w:space="0" w:color="auto"/>
            </w:tcBorders>
            <w:shd w:val="clear" w:color="auto" w:fill="auto"/>
            <w:vAlign w:val="center"/>
          </w:tcPr>
          <w:p w14:paraId="3463ADA7" w14:textId="6F65179B" w:rsidR="00774541" w:rsidRPr="00222478" w:rsidRDefault="00774541" w:rsidP="00774541">
            <w:pPr>
              <w:jc w:val="center"/>
              <w:rPr>
                <w:rFonts w:ascii="Arial" w:hAnsi="Arial" w:cs="Arial"/>
              </w:rPr>
            </w:pPr>
            <w:r>
              <w:rPr>
                <w:rFonts w:ascii="Arial" w:hAnsi="Arial" w:cs="Arial"/>
              </w:rPr>
              <w:t>1.1</w:t>
            </w:r>
          </w:p>
        </w:tc>
        <w:tc>
          <w:tcPr>
            <w:tcW w:w="1213" w:type="dxa"/>
            <w:tcBorders>
              <w:left w:val="nil"/>
              <w:bottom w:val="single" w:sz="4" w:space="0" w:color="auto"/>
              <w:right w:val="single" w:sz="4" w:space="0" w:color="auto"/>
            </w:tcBorders>
            <w:shd w:val="clear" w:color="auto" w:fill="auto"/>
            <w:vAlign w:val="center"/>
          </w:tcPr>
          <w:p w14:paraId="6F09A666" w14:textId="144789AD" w:rsidR="00774541" w:rsidRPr="00222478" w:rsidRDefault="00774541" w:rsidP="00774541">
            <w:pPr>
              <w:jc w:val="center"/>
              <w:rPr>
                <w:rFonts w:ascii="Arial" w:hAnsi="Arial" w:cs="Arial"/>
              </w:rPr>
            </w:pPr>
            <w:r>
              <w:rPr>
                <w:rFonts w:ascii="Arial" w:hAnsi="Arial" w:cs="Arial"/>
              </w:rPr>
              <w:t>1.1-1.2</w:t>
            </w:r>
          </w:p>
        </w:tc>
      </w:tr>
      <w:tr w:rsidR="00774541" w:rsidRPr="00222478" w14:paraId="3036BF16" w14:textId="77777777" w:rsidTr="00B46B10">
        <w:trPr>
          <w:trHeight w:val="280"/>
          <w:jc w:val="center"/>
        </w:trPr>
        <w:tc>
          <w:tcPr>
            <w:tcW w:w="1260" w:type="dxa"/>
            <w:tcBorders>
              <w:top w:val="single" w:sz="4" w:space="0" w:color="auto"/>
              <w:left w:val="single" w:sz="4" w:space="0" w:color="auto"/>
              <w:bottom w:val="single" w:sz="4" w:space="0" w:color="auto"/>
            </w:tcBorders>
            <w:shd w:val="clear" w:color="auto" w:fill="auto"/>
            <w:vAlign w:val="center"/>
          </w:tcPr>
          <w:p w14:paraId="4C46B3E6" w14:textId="77777777" w:rsidR="00774541" w:rsidRPr="00AB183B" w:rsidRDefault="00774541" w:rsidP="00774541">
            <w:pPr>
              <w:keepNext/>
              <w:keepLines/>
              <w:jc w:val="center"/>
              <w:rPr>
                <w:rFonts w:ascii="Arial" w:hAnsi="Arial" w:cs="Arial"/>
                <w:b/>
                <w:bCs/>
              </w:rPr>
            </w:pPr>
            <w:r w:rsidRPr="00AB183B">
              <w:rPr>
                <w:rFonts w:ascii="Arial" w:hAnsi="Arial" w:cs="Arial"/>
                <w:b/>
                <w:bCs/>
              </w:rPr>
              <w:t>18-69</w:t>
            </w:r>
          </w:p>
        </w:tc>
        <w:tc>
          <w:tcPr>
            <w:tcW w:w="887" w:type="dxa"/>
            <w:tcBorders>
              <w:top w:val="single" w:sz="4" w:space="0" w:color="auto"/>
              <w:bottom w:val="single" w:sz="4" w:space="0" w:color="auto"/>
            </w:tcBorders>
            <w:shd w:val="clear" w:color="auto" w:fill="auto"/>
            <w:vAlign w:val="center"/>
          </w:tcPr>
          <w:p w14:paraId="4F70674E" w14:textId="6E86FE25" w:rsidR="00774541" w:rsidRPr="00222478" w:rsidRDefault="00774541" w:rsidP="00774541">
            <w:pPr>
              <w:jc w:val="center"/>
              <w:rPr>
                <w:rFonts w:ascii="Arial" w:hAnsi="Arial" w:cs="Arial"/>
                <w:b/>
                <w:bCs/>
              </w:rPr>
            </w:pPr>
            <w:r>
              <w:rPr>
                <w:rFonts w:ascii="Arial" w:hAnsi="Arial" w:cs="Arial"/>
                <w:b/>
                <w:bCs/>
              </w:rPr>
              <w:t>1448</w:t>
            </w:r>
          </w:p>
        </w:tc>
        <w:tc>
          <w:tcPr>
            <w:tcW w:w="842" w:type="dxa"/>
            <w:tcBorders>
              <w:top w:val="single" w:sz="4" w:space="0" w:color="auto"/>
              <w:bottom w:val="single" w:sz="4" w:space="0" w:color="auto"/>
            </w:tcBorders>
            <w:shd w:val="clear" w:color="auto" w:fill="auto"/>
            <w:vAlign w:val="center"/>
          </w:tcPr>
          <w:p w14:paraId="2637F2A1" w14:textId="4BD0B0E6" w:rsidR="00774541" w:rsidRPr="00222478" w:rsidRDefault="00774541" w:rsidP="00774541">
            <w:pPr>
              <w:jc w:val="center"/>
              <w:rPr>
                <w:rFonts w:ascii="Arial" w:hAnsi="Arial" w:cs="Arial"/>
                <w:b/>
                <w:bCs/>
              </w:rPr>
            </w:pPr>
            <w:r>
              <w:rPr>
                <w:rFonts w:ascii="Arial" w:hAnsi="Arial" w:cs="Arial"/>
                <w:b/>
                <w:bCs/>
              </w:rPr>
              <w:t>1.0</w:t>
            </w:r>
          </w:p>
        </w:tc>
        <w:tc>
          <w:tcPr>
            <w:tcW w:w="1211" w:type="dxa"/>
            <w:tcBorders>
              <w:top w:val="single" w:sz="4" w:space="0" w:color="auto"/>
              <w:bottom w:val="single" w:sz="4" w:space="0" w:color="auto"/>
            </w:tcBorders>
            <w:shd w:val="clear" w:color="auto" w:fill="auto"/>
            <w:vAlign w:val="center"/>
          </w:tcPr>
          <w:p w14:paraId="4B63D56B" w14:textId="201F5148" w:rsidR="00774541" w:rsidRPr="00222478" w:rsidRDefault="00774541" w:rsidP="00774541">
            <w:pPr>
              <w:jc w:val="center"/>
              <w:rPr>
                <w:rFonts w:ascii="Arial" w:hAnsi="Arial" w:cs="Arial"/>
                <w:b/>
                <w:bCs/>
              </w:rPr>
            </w:pPr>
            <w:r>
              <w:rPr>
                <w:rFonts w:ascii="Arial" w:hAnsi="Arial" w:cs="Arial"/>
                <w:b/>
                <w:bCs/>
              </w:rPr>
              <w:t>1.0-1.1</w:t>
            </w:r>
          </w:p>
        </w:tc>
        <w:tc>
          <w:tcPr>
            <w:tcW w:w="235" w:type="dxa"/>
            <w:tcBorders>
              <w:bottom w:val="single" w:sz="4" w:space="0" w:color="auto"/>
            </w:tcBorders>
            <w:shd w:val="clear" w:color="auto" w:fill="E6E6E6"/>
          </w:tcPr>
          <w:p w14:paraId="4FFF35EC" w14:textId="77777777" w:rsidR="00774541" w:rsidRPr="00222478" w:rsidRDefault="00774541" w:rsidP="00774541">
            <w:pPr>
              <w:jc w:val="center"/>
              <w:rPr>
                <w:rFonts w:ascii="Arial" w:hAnsi="Arial" w:cs="Arial"/>
                <w:b/>
                <w:bCs/>
              </w:rPr>
            </w:pPr>
          </w:p>
        </w:tc>
        <w:tc>
          <w:tcPr>
            <w:tcW w:w="830" w:type="dxa"/>
            <w:tcBorders>
              <w:top w:val="single" w:sz="4" w:space="0" w:color="auto"/>
              <w:bottom w:val="single" w:sz="4" w:space="0" w:color="auto"/>
            </w:tcBorders>
            <w:shd w:val="clear" w:color="auto" w:fill="auto"/>
            <w:vAlign w:val="center"/>
          </w:tcPr>
          <w:p w14:paraId="0CC48697" w14:textId="726431B9" w:rsidR="00774541" w:rsidRPr="00222478" w:rsidRDefault="00774541" w:rsidP="00774541">
            <w:pPr>
              <w:jc w:val="center"/>
              <w:rPr>
                <w:rFonts w:ascii="Arial" w:hAnsi="Arial" w:cs="Arial"/>
                <w:b/>
                <w:bCs/>
              </w:rPr>
            </w:pPr>
            <w:r>
              <w:rPr>
                <w:rFonts w:ascii="Arial" w:hAnsi="Arial" w:cs="Arial"/>
                <w:b/>
                <w:bCs/>
              </w:rPr>
              <w:t>1607</w:t>
            </w:r>
          </w:p>
        </w:tc>
        <w:tc>
          <w:tcPr>
            <w:tcW w:w="891" w:type="dxa"/>
            <w:tcBorders>
              <w:top w:val="single" w:sz="4" w:space="0" w:color="auto"/>
              <w:bottom w:val="single" w:sz="4" w:space="0" w:color="auto"/>
            </w:tcBorders>
            <w:shd w:val="clear" w:color="auto" w:fill="auto"/>
            <w:vAlign w:val="center"/>
          </w:tcPr>
          <w:p w14:paraId="6A6BF8E3" w14:textId="08D4804D" w:rsidR="00774541" w:rsidRPr="00222478" w:rsidRDefault="00774541" w:rsidP="00774541">
            <w:pPr>
              <w:jc w:val="center"/>
              <w:rPr>
                <w:rFonts w:ascii="Arial" w:hAnsi="Arial" w:cs="Arial"/>
                <w:b/>
                <w:bCs/>
              </w:rPr>
            </w:pPr>
            <w:r>
              <w:rPr>
                <w:rFonts w:ascii="Arial" w:hAnsi="Arial" w:cs="Arial"/>
                <w:b/>
                <w:bCs/>
              </w:rPr>
              <w:t>1.3</w:t>
            </w:r>
          </w:p>
        </w:tc>
        <w:tc>
          <w:tcPr>
            <w:tcW w:w="1278" w:type="dxa"/>
            <w:tcBorders>
              <w:top w:val="single" w:sz="4" w:space="0" w:color="auto"/>
              <w:bottom w:val="single" w:sz="4" w:space="0" w:color="auto"/>
            </w:tcBorders>
            <w:shd w:val="clear" w:color="auto" w:fill="auto"/>
            <w:vAlign w:val="center"/>
          </w:tcPr>
          <w:p w14:paraId="4B3818D8" w14:textId="5B4AC863" w:rsidR="00774541" w:rsidRPr="00222478" w:rsidRDefault="00774541" w:rsidP="00774541">
            <w:pPr>
              <w:jc w:val="center"/>
              <w:rPr>
                <w:rFonts w:ascii="Arial" w:hAnsi="Arial" w:cs="Arial"/>
                <w:b/>
                <w:bCs/>
              </w:rPr>
            </w:pPr>
            <w:r>
              <w:rPr>
                <w:rFonts w:ascii="Arial" w:hAnsi="Arial" w:cs="Arial"/>
                <w:b/>
                <w:bCs/>
              </w:rPr>
              <w:t>1.3-1.4</w:t>
            </w:r>
          </w:p>
        </w:tc>
        <w:tc>
          <w:tcPr>
            <w:tcW w:w="235" w:type="dxa"/>
            <w:tcBorders>
              <w:bottom w:val="single" w:sz="4" w:space="0" w:color="auto"/>
            </w:tcBorders>
            <w:shd w:val="clear" w:color="auto" w:fill="E6E6E6"/>
          </w:tcPr>
          <w:p w14:paraId="421E0464" w14:textId="77777777" w:rsidR="00774541" w:rsidRPr="00222478" w:rsidRDefault="00774541" w:rsidP="00774541">
            <w:pPr>
              <w:jc w:val="center"/>
              <w:rPr>
                <w:rFonts w:ascii="Arial" w:hAnsi="Arial" w:cs="Arial"/>
                <w:b/>
                <w:bCs/>
              </w:rPr>
            </w:pPr>
          </w:p>
        </w:tc>
        <w:tc>
          <w:tcPr>
            <w:tcW w:w="791" w:type="dxa"/>
            <w:tcBorders>
              <w:top w:val="single" w:sz="4" w:space="0" w:color="auto"/>
              <w:bottom w:val="single" w:sz="4" w:space="0" w:color="auto"/>
            </w:tcBorders>
            <w:shd w:val="clear" w:color="auto" w:fill="auto"/>
            <w:vAlign w:val="center"/>
          </w:tcPr>
          <w:p w14:paraId="149B35B7" w14:textId="177968C6" w:rsidR="00774541" w:rsidRPr="00222478" w:rsidRDefault="00774541" w:rsidP="00774541">
            <w:pPr>
              <w:jc w:val="center"/>
              <w:rPr>
                <w:rFonts w:ascii="Arial" w:hAnsi="Arial" w:cs="Arial"/>
                <w:b/>
                <w:bCs/>
              </w:rPr>
            </w:pPr>
            <w:r>
              <w:rPr>
                <w:rFonts w:ascii="Arial" w:hAnsi="Arial" w:cs="Arial"/>
                <w:b/>
                <w:bCs/>
              </w:rPr>
              <w:t>3055</w:t>
            </w:r>
          </w:p>
        </w:tc>
        <w:tc>
          <w:tcPr>
            <w:tcW w:w="862" w:type="dxa"/>
            <w:tcBorders>
              <w:top w:val="single" w:sz="4" w:space="0" w:color="auto"/>
              <w:bottom w:val="single" w:sz="4" w:space="0" w:color="auto"/>
            </w:tcBorders>
            <w:shd w:val="clear" w:color="auto" w:fill="auto"/>
            <w:vAlign w:val="center"/>
          </w:tcPr>
          <w:p w14:paraId="2168689A" w14:textId="27B52CE1" w:rsidR="00774541" w:rsidRPr="00222478" w:rsidRDefault="00774541" w:rsidP="00774541">
            <w:pPr>
              <w:jc w:val="center"/>
              <w:rPr>
                <w:rFonts w:ascii="Arial" w:hAnsi="Arial" w:cs="Arial"/>
                <w:b/>
                <w:bCs/>
              </w:rPr>
            </w:pPr>
            <w:r>
              <w:rPr>
                <w:rFonts w:ascii="Arial" w:hAnsi="Arial" w:cs="Arial"/>
                <w:b/>
                <w:bCs/>
              </w:rPr>
              <w:t>1.2</w:t>
            </w:r>
          </w:p>
        </w:tc>
        <w:tc>
          <w:tcPr>
            <w:tcW w:w="1213" w:type="dxa"/>
            <w:tcBorders>
              <w:top w:val="single" w:sz="4" w:space="0" w:color="auto"/>
              <w:bottom w:val="single" w:sz="4" w:space="0" w:color="auto"/>
              <w:right w:val="single" w:sz="4" w:space="0" w:color="auto"/>
            </w:tcBorders>
            <w:shd w:val="clear" w:color="auto" w:fill="auto"/>
            <w:vAlign w:val="center"/>
          </w:tcPr>
          <w:p w14:paraId="3D819B7C" w14:textId="6C876903" w:rsidR="00774541" w:rsidRPr="00222478" w:rsidRDefault="00774541" w:rsidP="00774541">
            <w:pPr>
              <w:jc w:val="center"/>
              <w:rPr>
                <w:rFonts w:ascii="Arial" w:hAnsi="Arial" w:cs="Arial"/>
                <w:b/>
                <w:bCs/>
              </w:rPr>
            </w:pPr>
            <w:r>
              <w:rPr>
                <w:rFonts w:ascii="Arial" w:hAnsi="Arial" w:cs="Arial"/>
                <w:b/>
                <w:bCs/>
              </w:rPr>
              <w:t>1.2-1.2</w:t>
            </w:r>
          </w:p>
        </w:tc>
      </w:tr>
    </w:tbl>
    <w:p w14:paraId="3F4D7D11" w14:textId="4447CC3A" w:rsidR="00830FA4" w:rsidRDefault="00830FA4" w:rsidP="00830FA4"/>
    <w:p w14:paraId="1172A87C" w14:textId="76B66799" w:rsidR="008E5294" w:rsidRDefault="008E5294" w:rsidP="00830FA4"/>
    <w:p w14:paraId="4EB14E85" w14:textId="031E1A90" w:rsidR="008E5294" w:rsidRDefault="008E5294" w:rsidP="00830FA4"/>
    <w:p w14:paraId="34EDBC69" w14:textId="77777777" w:rsidR="008E5294" w:rsidRDefault="008E5294" w:rsidP="00830FA4"/>
    <w:tbl>
      <w:tblPr>
        <w:tblW w:w="5633" w:type="pct"/>
        <w:jc w:val="center"/>
        <w:tblLook w:val="01E0" w:firstRow="1" w:lastRow="1" w:firstColumn="1" w:lastColumn="1" w:noHBand="0" w:noVBand="0"/>
      </w:tblPr>
      <w:tblGrid>
        <w:gridCol w:w="1260"/>
        <w:gridCol w:w="887"/>
        <w:gridCol w:w="842"/>
        <w:gridCol w:w="1211"/>
        <w:gridCol w:w="235"/>
        <w:gridCol w:w="830"/>
        <w:gridCol w:w="891"/>
        <w:gridCol w:w="1278"/>
        <w:gridCol w:w="235"/>
        <w:gridCol w:w="791"/>
        <w:gridCol w:w="862"/>
        <w:gridCol w:w="1213"/>
      </w:tblGrid>
      <w:tr w:rsidR="00830FA4" w14:paraId="66764C47" w14:textId="77777777" w:rsidTr="007D2C9B">
        <w:trPr>
          <w:trHeight w:val="280"/>
          <w:jc w:val="center"/>
        </w:trPr>
        <w:tc>
          <w:tcPr>
            <w:tcW w:w="10527" w:type="dxa"/>
            <w:gridSpan w:val="12"/>
            <w:tcBorders>
              <w:top w:val="single" w:sz="4" w:space="0" w:color="auto"/>
              <w:left w:val="single" w:sz="4" w:space="0" w:color="auto"/>
              <w:right w:val="single" w:sz="4" w:space="0" w:color="auto"/>
            </w:tcBorders>
            <w:shd w:val="clear" w:color="auto" w:fill="auto"/>
            <w:vAlign w:val="center"/>
          </w:tcPr>
          <w:p w14:paraId="1AC3D95C" w14:textId="77777777" w:rsidR="00830FA4" w:rsidRPr="00222478" w:rsidRDefault="00830FA4" w:rsidP="00830FA4">
            <w:pPr>
              <w:pStyle w:val="NormalLatinArial"/>
              <w:rPr>
                <w:b/>
                <w:bCs/>
              </w:rPr>
            </w:pPr>
            <w:r w:rsidRPr="00222478">
              <w:rPr>
                <w:b/>
                <w:bCs/>
              </w:rPr>
              <w:t>Mean HDL (mg/dl)</w:t>
            </w:r>
          </w:p>
        </w:tc>
      </w:tr>
      <w:tr w:rsidR="00830FA4" w14:paraId="69F0BA79" w14:textId="77777777" w:rsidTr="007D2C9B">
        <w:trPr>
          <w:trHeight w:val="280"/>
          <w:jc w:val="center"/>
        </w:trPr>
        <w:tc>
          <w:tcPr>
            <w:tcW w:w="1260" w:type="dxa"/>
            <w:vMerge w:val="restart"/>
            <w:tcBorders>
              <w:top w:val="single" w:sz="4" w:space="0" w:color="auto"/>
              <w:left w:val="single" w:sz="4" w:space="0" w:color="auto"/>
            </w:tcBorders>
            <w:shd w:val="clear" w:color="auto" w:fill="auto"/>
            <w:vAlign w:val="center"/>
          </w:tcPr>
          <w:p w14:paraId="63591FE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D2AA2A8"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17AF05E3"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30819CDF" w14:textId="77777777" w:rsidR="00830FA4" w:rsidRPr="00222478" w:rsidRDefault="00830FA4" w:rsidP="00222478">
            <w:pPr>
              <w:keepNext/>
              <w:keepLines/>
              <w:jc w:val="center"/>
              <w:rPr>
                <w:rFonts w:ascii="Arial" w:hAnsi="Arial" w:cs="Arial"/>
                <w:b/>
                <w:bCs/>
              </w:rPr>
            </w:pPr>
          </w:p>
        </w:tc>
        <w:tc>
          <w:tcPr>
            <w:tcW w:w="2996" w:type="dxa"/>
            <w:gridSpan w:val="3"/>
            <w:tcBorders>
              <w:top w:val="single" w:sz="4" w:space="0" w:color="auto"/>
              <w:bottom w:val="single" w:sz="4" w:space="0" w:color="auto"/>
            </w:tcBorders>
            <w:shd w:val="clear" w:color="auto" w:fill="auto"/>
            <w:vAlign w:val="center"/>
          </w:tcPr>
          <w:p w14:paraId="776BF4D2"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039C0604" w14:textId="77777777" w:rsidR="00830FA4" w:rsidRPr="00222478" w:rsidRDefault="00830FA4" w:rsidP="00222478">
            <w:pPr>
              <w:jc w:val="center"/>
              <w:rPr>
                <w:rFonts w:ascii="Arial" w:hAnsi="Arial" w:cs="Arial"/>
                <w:b/>
                <w:bCs/>
              </w:rPr>
            </w:pPr>
          </w:p>
        </w:tc>
        <w:tc>
          <w:tcPr>
            <w:tcW w:w="2863" w:type="dxa"/>
            <w:gridSpan w:val="3"/>
            <w:tcBorders>
              <w:top w:val="single" w:sz="4" w:space="0" w:color="auto"/>
              <w:bottom w:val="single" w:sz="4" w:space="0" w:color="auto"/>
              <w:right w:val="single" w:sz="4" w:space="0" w:color="auto"/>
            </w:tcBorders>
            <w:shd w:val="clear" w:color="auto" w:fill="auto"/>
            <w:vAlign w:val="center"/>
          </w:tcPr>
          <w:p w14:paraId="139F8652" w14:textId="77777777" w:rsidR="00830FA4" w:rsidRPr="00222478" w:rsidRDefault="00830FA4" w:rsidP="00830FA4">
            <w:pPr>
              <w:pStyle w:val="NormalLatinArial"/>
              <w:rPr>
                <w:b/>
                <w:bCs/>
              </w:rPr>
            </w:pPr>
            <w:r w:rsidRPr="00222478">
              <w:rPr>
                <w:b/>
                <w:bCs/>
              </w:rPr>
              <w:t>Both Sexes</w:t>
            </w:r>
          </w:p>
        </w:tc>
      </w:tr>
      <w:tr w:rsidR="00830FA4" w:rsidRPr="00222478" w14:paraId="015701C5" w14:textId="77777777" w:rsidTr="007D2C9B">
        <w:trPr>
          <w:trHeight w:val="280"/>
          <w:jc w:val="center"/>
        </w:trPr>
        <w:tc>
          <w:tcPr>
            <w:tcW w:w="1260" w:type="dxa"/>
            <w:vMerge/>
            <w:tcBorders>
              <w:left w:val="single" w:sz="4" w:space="0" w:color="auto"/>
            </w:tcBorders>
            <w:shd w:val="clear" w:color="auto" w:fill="auto"/>
            <w:vAlign w:val="center"/>
          </w:tcPr>
          <w:p w14:paraId="532EA71F" w14:textId="77777777" w:rsidR="00830FA4" w:rsidRPr="00222478" w:rsidRDefault="00830FA4" w:rsidP="00222478">
            <w:pPr>
              <w:keepNext/>
              <w:keepLines/>
              <w:jc w:val="center"/>
              <w:rPr>
                <w:rFonts w:ascii="Arial" w:hAnsi="Arial" w:cs="Arial"/>
              </w:rPr>
            </w:pPr>
          </w:p>
        </w:tc>
        <w:tc>
          <w:tcPr>
            <w:tcW w:w="887" w:type="dxa"/>
            <w:tcBorders>
              <w:top w:val="single" w:sz="4" w:space="0" w:color="auto"/>
              <w:bottom w:val="single" w:sz="4" w:space="0" w:color="auto"/>
            </w:tcBorders>
            <w:shd w:val="clear" w:color="auto" w:fill="auto"/>
            <w:vAlign w:val="center"/>
          </w:tcPr>
          <w:p w14:paraId="3FCE311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41" w:type="dxa"/>
            <w:tcBorders>
              <w:top w:val="single" w:sz="4" w:space="0" w:color="auto"/>
              <w:bottom w:val="single" w:sz="4" w:space="0" w:color="auto"/>
            </w:tcBorders>
            <w:shd w:val="clear" w:color="auto" w:fill="auto"/>
            <w:vAlign w:val="center"/>
          </w:tcPr>
          <w:p w14:paraId="643D4D17"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10" w:type="dxa"/>
            <w:tcBorders>
              <w:top w:val="single" w:sz="4" w:space="0" w:color="auto"/>
              <w:bottom w:val="single" w:sz="4" w:space="0" w:color="auto"/>
            </w:tcBorders>
            <w:shd w:val="clear" w:color="auto" w:fill="auto"/>
            <w:vAlign w:val="center"/>
          </w:tcPr>
          <w:p w14:paraId="1EC3451F"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43F80F7" w14:textId="77777777" w:rsidR="00830FA4" w:rsidRPr="00222478" w:rsidRDefault="00830FA4" w:rsidP="00222478">
            <w:pPr>
              <w:jc w:val="center"/>
              <w:rPr>
                <w:rFonts w:ascii="Arial" w:hAnsi="Arial" w:cs="Arial"/>
              </w:rPr>
            </w:pPr>
          </w:p>
        </w:tc>
        <w:tc>
          <w:tcPr>
            <w:tcW w:w="829" w:type="dxa"/>
            <w:tcBorders>
              <w:top w:val="single" w:sz="4" w:space="0" w:color="auto"/>
              <w:bottom w:val="single" w:sz="4" w:space="0" w:color="auto"/>
            </w:tcBorders>
            <w:shd w:val="clear" w:color="auto" w:fill="auto"/>
            <w:vAlign w:val="center"/>
          </w:tcPr>
          <w:p w14:paraId="5343613D"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90" w:type="dxa"/>
            <w:tcBorders>
              <w:top w:val="single" w:sz="4" w:space="0" w:color="auto"/>
              <w:bottom w:val="single" w:sz="4" w:space="0" w:color="auto"/>
            </w:tcBorders>
            <w:shd w:val="clear" w:color="auto" w:fill="auto"/>
            <w:vAlign w:val="center"/>
          </w:tcPr>
          <w:p w14:paraId="5AF6555F"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77" w:type="dxa"/>
            <w:tcBorders>
              <w:top w:val="single" w:sz="4" w:space="0" w:color="auto"/>
              <w:bottom w:val="single" w:sz="4" w:space="0" w:color="auto"/>
            </w:tcBorders>
            <w:shd w:val="clear" w:color="auto" w:fill="auto"/>
            <w:vAlign w:val="center"/>
          </w:tcPr>
          <w:p w14:paraId="3736132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0897963" w14:textId="77777777" w:rsidR="00830FA4" w:rsidRPr="00222478" w:rsidRDefault="00830FA4" w:rsidP="00222478">
            <w:pPr>
              <w:jc w:val="center"/>
              <w:rPr>
                <w:rFonts w:ascii="Arial" w:hAnsi="Arial" w:cs="Arial"/>
                <w:lang w:val="en-NZ"/>
              </w:rPr>
            </w:pPr>
          </w:p>
        </w:tc>
        <w:tc>
          <w:tcPr>
            <w:tcW w:w="790" w:type="dxa"/>
            <w:tcBorders>
              <w:top w:val="single" w:sz="4" w:space="0" w:color="auto"/>
              <w:bottom w:val="single" w:sz="4" w:space="0" w:color="auto"/>
            </w:tcBorders>
            <w:shd w:val="clear" w:color="auto" w:fill="auto"/>
            <w:vAlign w:val="center"/>
          </w:tcPr>
          <w:p w14:paraId="2502A9FA" w14:textId="77777777" w:rsidR="00830FA4" w:rsidRPr="00B46B10" w:rsidRDefault="00830FA4" w:rsidP="00B46B10">
            <w:pPr>
              <w:keepNext/>
              <w:keepLines/>
              <w:jc w:val="center"/>
              <w:rPr>
                <w:rFonts w:ascii="Arial" w:hAnsi="Arial" w:cs="Arial"/>
              </w:rPr>
            </w:pPr>
            <w:r w:rsidRPr="00B46B10">
              <w:rPr>
                <w:rFonts w:ascii="Arial" w:hAnsi="Arial" w:cs="Arial"/>
              </w:rPr>
              <w:t>n</w:t>
            </w:r>
          </w:p>
        </w:tc>
        <w:tc>
          <w:tcPr>
            <w:tcW w:w="861" w:type="dxa"/>
            <w:tcBorders>
              <w:top w:val="single" w:sz="4" w:space="0" w:color="auto"/>
              <w:bottom w:val="single" w:sz="4" w:space="0" w:color="auto"/>
            </w:tcBorders>
            <w:shd w:val="clear" w:color="auto" w:fill="auto"/>
            <w:vAlign w:val="center"/>
          </w:tcPr>
          <w:p w14:paraId="723F9B95" w14:textId="77777777" w:rsidR="00830FA4" w:rsidRPr="00B46B10" w:rsidRDefault="00830FA4" w:rsidP="00B46B10">
            <w:pPr>
              <w:keepNext/>
              <w:keepLines/>
              <w:jc w:val="center"/>
              <w:rPr>
                <w:rFonts w:ascii="Arial" w:hAnsi="Arial" w:cs="Arial"/>
              </w:rPr>
            </w:pPr>
            <w:r w:rsidRPr="00B46B10">
              <w:rPr>
                <w:rFonts w:ascii="Arial" w:hAnsi="Arial" w:cs="Arial"/>
              </w:rPr>
              <w:t xml:space="preserve">Mean </w:t>
            </w:r>
          </w:p>
        </w:tc>
        <w:tc>
          <w:tcPr>
            <w:tcW w:w="1212" w:type="dxa"/>
            <w:tcBorders>
              <w:top w:val="single" w:sz="4" w:space="0" w:color="auto"/>
              <w:bottom w:val="single" w:sz="4" w:space="0" w:color="auto"/>
              <w:right w:val="single" w:sz="4" w:space="0" w:color="auto"/>
            </w:tcBorders>
            <w:shd w:val="clear" w:color="auto" w:fill="auto"/>
            <w:vAlign w:val="center"/>
          </w:tcPr>
          <w:p w14:paraId="0D409313" w14:textId="77777777" w:rsidR="00830FA4" w:rsidRPr="00B46B10" w:rsidRDefault="00830FA4" w:rsidP="00B46B10">
            <w:pPr>
              <w:keepNext/>
              <w:keepLines/>
              <w:jc w:val="center"/>
              <w:rPr>
                <w:rFonts w:ascii="Arial" w:hAnsi="Arial" w:cs="Arial"/>
              </w:rPr>
            </w:pPr>
            <w:r w:rsidRPr="00B46B10">
              <w:rPr>
                <w:rFonts w:ascii="Arial" w:hAnsi="Arial" w:cs="Arial"/>
              </w:rPr>
              <w:t>95% CI</w:t>
            </w:r>
          </w:p>
        </w:tc>
      </w:tr>
      <w:tr w:rsidR="00774541" w14:paraId="2886A24E" w14:textId="77777777" w:rsidTr="00A72714">
        <w:trPr>
          <w:trHeight w:val="280"/>
          <w:jc w:val="center"/>
        </w:trPr>
        <w:tc>
          <w:tcPr>
            <w:tcW w:w="1260" w:type="dxa"/>
            <w:tcBorders>
              <w:top w:val="single" w:sz="4" w:space="0" w:color="auto"/>
              <w:left w:val="single" w:sz="4" w:space="0" w:color="auto"/>
            </w:tcBorders>
            <w:shd w:val="clear" w:color="auto" w:fill="auto"/>
            <w:vAlign w:val="center"/>
          </w:tcPr>
          <w:p w14:paraId="01EB8915" w14:textId="77777777" w:rsidR="00774541" w:rsidRPr="00AB183B" w:rsidRDefault="00774541" w:rsidP="00774541">
            <w:pPr>
              <w:keepNext/>
              <w:keepLines/>
              <w:jc w:val="center"/>
              <w:rPr>
                <w:rFonts w:ascii="Arial" w:hAnsi="Arial" w:cs="Arial"/>
              </w:rPr>
            </w:pPr>
            <w:r w:rsidRPr="00AB183B">
              <w:rPr>
                <w:rFonts w:ascii="Arial" w:hAnsi="Arial" w:cs="Arial"/>
              </w:rPr>
              <w:t>18-29</w:t>
            </w:r>
          </w:p>
        </w:tc>
        <w:tc>
          <w:tcPr>
            <w:tcW w:w="887" w:type="dxa"/>
            <w:tcBorders>
              <w:top w:val="single" w:sz="4" w:space="0" w:color="auto"/>
              <w:bottom w:val="nil"/>
              <w:right w:val="nil"/>
            </w:tcBorders>
            <w:shd w:val="clear" w:color="auto" w:fill="auto"/>
            <w:vAlign w:val="center"/>
          </w:tcPr>
          <w:p w14:paraId="43F6AC0B" w14:textId="513217DE" w:rsidR="00774541" w:rsidRPr="00222478" w:rsidRDefault="00774541" w:rsidP="00774541">
            <w:pPr>
              <w:jc w:val="center"/>
              <w:rPr>
                <w:rFonts w:ascii="Arial" w:hAnsi="Arial" w:cs="Arial"/>
              </w:rPr>
            </w:pPr>
            <w:r>
              <w:rPr>
                <w:rFonts w:ascii="Arial" w:hAnsi="Arial" w:cs="Arial"/>
              </w:rPr>
              <w:t>232</w:t>
            </w:r>
          </w:p>
        </w:tc>
        <w:tc>
          <w:tcPr>
            <w:tcW w:w="841" w:type="dxa"/>
            <w:tcBorders>
              <w:top w:val="single" w:sz="4" w:space="0" w:color="auto"/>
              <w:left w:val="nil"/>
              <w:bottom w:val="nil"/>
            </w:tcBorders>
            <w:shd w:val="clear" w:color="auto" w:fill="auto"/>
            <w:vAlign w:val="center"/>
          </w:tcPr>
          <w:p w14:paraId="6932F6EC" w14:textId="09CA92F7" w:rsidR="00774541" w:rsidRPr="00222478" w:rsidRDefault="00774541" w:rsidP="00774541">
            <w:pPr>
              <w:jc w:val="center"/>
              <w:rPr>
                <w:rFonts w:ascii="Arial" w:hAnsi="Arial" w:cs="Arial"/>
              </w:rPr>
            </w:pPr>
            <w:r>
              <w:rPr>
                <w:rFonts w:ascii="Arial" w:hAnsi="Arial" w:cs="Arial"/>
              </w:rPr>
              <w:t>41.7</w:t>
            </w:r>
          </w:p>
        </w:tc>
        <w:tc>
          <w:tcPr>
            <w:tcW w:w="1210" w:type="dxa"/>
            <w:tcBorders>
              <w:top w:val="single" w:sz="4" w:space="0" w:color="auto"/>
              <w:left w:val="nil"/>
              <w:bottom w:val="nil"/>
            </w:tcBorders>
            <w:shd w:val="clear" w:color="auto" w:fill="auto"/>
            <w:vAlign w:val="center"/>
          </w:tcPr>
          <w:p w14:paraId="6337B3EB" w14:textId="3B74D61D" w:rsidR="00774541" w:rsidRPr="00222478" w:rsidRDefault="00774541" w:rsidP="00774541">
            <w:pPr>
              <w:jc w:val="center"/>
              <w:rPr>
                <w:rFonts w:ascii="Arial" w:hAnsi="Arial" w:cs="Arial"/>
              </w:rPr>
            </w:pPr>
            <w:r>
              <w:rPr>
                <w:rFonts w:ascii="Arial" w:hAnsi="Arial" w:cs="Arial"/>
              </w:rPr>
              <w:t>39.6-43.9</w:t>
            </w:r>
          </w:p>
        </w:tc>
        <w:tc>
          <w:tcPr>
            <w:tcW w:w="235" w:type="dxa"/>
            <w:tcBorders>
              <w:bottom w:val="nil"/>
            </w:tcBorders>
            <w:shd w:val="clear" w:color="auto" w:fill="E6E6E6"/>
          </w:tcPr>
          <w:p w14:paraId="6AFE25B2" w14:textId="77777777" w:rsidR="00774541" w:rsidRPr="00222478" w:rsidRDefault="00774541" w:rsidP="00774541">
            <w:pPr>
              <w:jc w:val="center"/>
              <w:rPr>
                <w:rFonts w:ascii="Arial" w:hAnsi="Arial" w:cs="Arial"/>
              </w:rPr>
            </w:pPr>
          </w:p>
        </w:tc>
        <w:tc>
          <w:tcPr>
            <w:tcW w:w="829" w:type="dxa"/>
            <w:tcBorders>
              <w:top w:val="single" w:sz="4" w:space="0" w:color="auto"/>
              <w:bottom w:val="nil"/>
            </w:tcBorders>
            <w:shd w:val="clear" w:color="auto" w:fill="auto"/>
            <w:vAlign w:val="center"/>
          </w:tcPr>
          <w:p w14:paraId="32F90A03" w14:textId="4686334A" w:rsidR="00774541" w:rsidRPr="00222478" w:rsidRDefault="00774541" w:rsidP="00774541">
            <w:pPr>
              <w:jc w:val="center"/>
              <w:rPr>
                <w:rFonts w:ascii="Arial" w:hAnsi="Arial" w:cs="Arial"/>
              </w:rPr>
            </w:pPr>
            <w:r>
              <w:rPr>
                <w:rFonts w:ascii="Arial" w:hAnsi="Arial" w:cs="Arial"/>
              </w:rPr>
              <w:t>350</w:t>
            </w:r>
          </w:p>
        </w:tc>
        <w:tc>
          <w:tcPr>
            <w:tcW w:w="890" w:type="dxa"/>
            <w:tcBorders>
              <w:top w:val="single" w:sz="4" w:space="0" w:color="auto"/>
              <w:bottom w:val="nil"/>
            </w:tcBorders>
            <w:shd w:val="clear" w:color="auto" w:fill="auto"/>
            <w:vAlign w:val="center"/>
          </w:tcPr>
          <w:p w14:paraId="1701E1BF" w14:textId="256A897B" w:rsidR="00774541" w:rsidRPr="00222478" w:rsidRDefault="00774541" w:rsidP="00774541">
            <w:pPr>
              <w:jc w:val="center"/>
              <w:rPr>
                <w:rFonts w:ascii="Arial" w:hAnsi="Arial" w:cs="Arial"/>
              </w:rPr>
            </w:pPr>
            <w:r>
              <w:rPr>
                <w:rFonts w:ascii="Arial" w:hAnsi="Arial" w:cs="Arial"/>
              </w:rPr>
              <w:t>52.2</w:t>
            </w:r>
          </w:p>
        </w:tc>
        <w:tc>
          <w:tcPr>
            <w:tcW w:w="1277" w:type="dxa"/>
            <w:tcBorders>
              <w:top w:val="single" w:sz="4" w:space="0" w:color="auto"/>
              <w:bottom w:val="nil"/>
            </w:tcBorders>
            <w:shd w:val="clear" w:color="auto" w:fill="auto"/>
            <w:vAlign w:val="center"/>
          </w:tcPr>
          <w:p w14:paraId="3E3E08E5" w14:textId="0329073C" w:rsidR="00774541" w:rsidRPr="00222478" w:rsidRDefault="00774541" w:rsidP="00774541">
            <w:pPr>
              <w:jc w:val="center"/>
              <w:rPr>
                <w:rFonts w:ascii="Arial" w:hAnsi="Arial" w:cs="Arial"/>
              </w:rPr>
            </w:pPr>
            <w:r>
              <w:rPr>
                <w:rFonts w:ascii="Arial" w:hAnsi="Arial" w:cs="Arial"/>
              </w:rPr>
              <w:t>50.0-54.5</w:t>
            </w:r>
          </w:p>
        </w:tc>
        <w:tc>
          <w:tcPr>
            <w:tcW w:w="235" w:type="dxa"/>
            <w:tcBorders>
              <w:bottom w:val="nil"/>
            </w:tcBorders>
            <w:shd w:val="clear" w:color="auto" w:fill="E6E6E6"/>
          </w:tcPr>
          <w:p w14:paraId="6CE80EFB" w14:textId="77777777" w:rsidR="00774541" w:rsidRPr="00222478" w:rsidRDefault="00774541" w:rsidP="00774541">
            <w:pPr>
              <w:jc w:val="center"/>
              <w:rPr>
                <w:rFonts w:ascii="Arial" w:hAnsi="Arial" w:cs="Arial"/>
              </w:rPr>
            </w:pPr>
          </w:p>
        </w:tc>
        <w:tc>
          <w:tcPr>
            <w:tcW w:w="790" w:type="dxa"/>
            <w:tcBorders>
              <w:top w:val="single" w:sz="4" w:space="0" w:color="auto"/>
              <w:left w:val="nil"/>
              <w:bottom w:val="nil"/>
              <w:right w:val="nil"/>
            </w:tcBorders>
            <w:shd w:val="clear" w:color="auto" w:fill="auto"/>
            <w:vAlign w:val="center"/>
          </w:tcPr>
          <w:p w14:paraId="1D93B290" w14:textId="025FEB1C" w:rsidR="00774541" w:rsidRPr="00222478" w:rsidRDefault="00774541" w:rsidP="00774541">
            <w:pPr>
              <w:jc w:val="center"/>
              <w:rPr>
                <w:rFonts w:ascii="Arial" w:hAnsi="Arial" w:cs="Arial"/>
              </w:rPr>
            </w:pPr>
            <w:r>
              <w:rPr>
                <w:rFonts w:ascii="Arial" w:hAnsi="Arial" w:cs="Arial"/>
              </w:rPr>
              <w:t>582</w:t>
            </w:r>
          </w:p>
        </w:tc>
        <w:tc>
          <w:tcPr>
            <w:tcW w:w="861" w:type="dxa"/>
            <w:tcBorders>
              <w:top w:val="single" w:sz="4" w:space="0" w:color="auto"/>
              <w:left w:val="nil"/>
              <w:bottom w:val="nil"/>
            </w:tcBorders>
            <w:shd w:val="clear" w:color="auto" w:fill="auto"/>
            <w:vAlign w:val="center"/>
          </w:tcPr>
          <w:p w14:paraId="4636100F" w14:textId="34CB4D91" w:rsidR="00774541" w:rsidRPr="00222478" w:rsidRDefault="00774541" w:rsidP="00774541">
            <w:pPr>
              <w:jc w:val="center"/>
              <w:rPr>
                <w:rFonts w:ascii="Arial" w:hAnsi="Arial" w:cs="Arial"/>
              </w:rPr>
            </w:pPr>
            <w:r>
              <w:rPr>
                <w:rFonts w:ascii="Arial" w:hAnsi="Arial" w:cs="Arial"/>
              </w:rPr>
              <w:t>47.8</w:t>
            </w:r>
          </w:p>
        </w:tc>
        <w:tc>
          <w:tcPr>
            <w:tcW w:w="1212" w:type="dxa"/>
            <w:tcBorders>
              <w:top w:val="single" w:sz="4" w:space="0" w:color="auto"/>
              <w:left w:val="nil"/>
              <w:bottom w:val="nil"/>
              <w:right w:val="single" w:sz="4" w:space="0" w:color="auto"/>
            </w:tcBorders>
            <w:shd w:val="clear" w:color="auto" w:fill="auto"/>
            <w:vAlign w:val="center"/>
          </w:tcPr>
          <w:p w14:paraId="2312EFCF" w14:textId="766B7696" w:rsidR="00774541" w:rsidRPr="00222478" w:rsidRDefault="00774541" w:rsidP="00774541">
            <w:pPr>
              <w:jc w:val="center"/>
              <w:rPr>
                <w:rFonts w:ascii="Arial" w:hAnsi="Arial" w:cs="Arial"/>
              </w:rPr>
            </w:pPr>
            <w:r>
              <w:rPr>
                <w:rFonts w:ascii="Arial" w:hAnsi="Arial" w:cs="Arial"/>
              </w:rPr>
              <w:t>46.1-49.5</w:t>
            </w:r>
          </w:p>
        </w:tc>
      </w:tr>
      <w:tr w:rsidR="00774541" w14:paraId="32135B80" w14:textId="77777777" w:rsidTr="00A72714">
        <w:trPr>
          <w:trHeight w:val="280"/>
          <w:jc w:val="center"/>
        </w:trPr>
        <w:tc>
          <w:tcPr>
            <w:tcW w:w="1260" w:type="dxa"/>
            <w:tcBorders>
              <w:left w:val="single" w:sz="4" w:space="0" w:color="auto"/>
            </w:tcBorders>
            <w:shd w:val="clear" w:color="auto" w:fill="auto"/>
            <w:vAlign w:val="center"/>
          </w:tcPr>
          <w:p w14:paraId="500D5676" w14:textId="77777777" w:rsidR="00774541" w:rsidRPr="00AB183B" w:rsidRDefault="00774541" w:rsidP="00774541">
            <w:pPr>
              <w:keepNext/>
              <w:keepLines/>
              <w:jc w:val="center"/>
              <w:rPr>
                <w:rFonts w:ascii="Arial" w:hAnsi="Arial" w:cs="Arial"/>
              </w:rPr>
            </w:pPr>
            <w:r w:rsidRPr="00AB183B">
              <w:rPr>
                <w:rFonts w:ascii="Arial" w:hAnsi="Arial" w:cs="Arial"/>
              </w:rPr>
              <w:t>30-44</w:t>
            </w:r>
          </w:p>
        </w:tc>
        <w:tc>
          <w:tcPr>
            <w:tcW w:w="887" w:type="dxa"/>
            <w:tcBorders>
              <w:top w:val="nil"/>
              <w:bottom w:val="nil"/>
              <w:right w:val="nil"/>
            </w:tcBorders>
            <w:shd w:val="clear" w:color="auto" w:fill="auto"/>
            <w:vAlign w:val="center"/>
          </w:tcPr>
          <w:p w14:paraId="2ABADBB0" w14:textId="0C46DBD9" w:rsidR="00774541" w:rsidRPr="00222478" w:rsidRDefault="00774541" w:rsidP="00774541">
            <w:pPr>
              <w:jc w:val="center"/>
              <w:rPr>
                <w:rFonts w:ascii="Arial" w:hAnsi="Arial" w:cs="Arial"/>
              </w:rPr>
            </w:pPr>
            <w:r>
              <w:rPr>
                <w:rFonts w:ascii="Arial" w:hAnsi="Arial" w:cs="Arial"/>
              </w:rPr>
              <w:t>721</w:t>
            </w:r>
          </w:p>
        </w:tc>
        <w:tc>
          <w:tcPr>
            <w:tcW w:w="841" w:type="dxa"/>
            <w:tcBorders>
              <w:top w:val="nil"/>
              <w:left w:val="nil"/>
              <w:bottom w:val="nil"/>
            </w:tcBorders>
            <w:shd w:val="clear" w:color="auto" w:fill="auto"/>
            <w:vAlign w:val="center"/>
          </w:tcPr>
          <w:p w14:paraId="5D8ABB37" w14:textId="156CC7FC" w:rsidR="00774541" w:rsidRPr="00222478" w:rsidRDefault="00774541" w:rsidP="00774541">
            <w:pPr>
              <w:jc w:val="center"/>
              <w:rPr>
                <w:rFonts w:ascii="Arial" w:hAnsi="Arial" w:cs="Arial"/>
              </w:rPr>
            </w:pPr>
            <w:r>
              <w:rPr>
                <w:rFonts w:ascii="Arial" w:hAnsi="Arial" w:cs="Arial"/>
              </w:rPr>
              <w:t>39.8</w:t>
            </w:r>
          </w:p>
        </w:tc>
        <w:tc>
          <w:tcPr>
            <w:tcW w:w="1210" w:type="dxa"/>
            <w:tcBorders>
              <w:top w:val="nil"/>
              <w:left w:val="nil"/>
              <w:bottom w:val="nil"/>
            </w:tcBorders>
            <w:shd w:val="clear" w:color="auto" w:fill="auto"/>
            <w:vAlign w:val="center"/>
          </w:tcPr>
          <w:p w14:paraId="2E3D0360" w14:textId="0940D236" w:rsidR="00774541" w:rsidRPr="00222478" w:rsidRDefault="00774541" w:rsidP="00774541">
            <w:pPr>
              <w:jc w:val="center"/>
              <w:rPr>
                <w:rFonts w:ascii="Arial" w:hAnsi="Arial" w:cs="Arial"/>
              </w:rPr>
            </w:pPr>
            <w:r>
              <w:rPr>
                <w:rFonts w:ascii="Arial" w:hAnsi="Arial" w:cs="Arial"/>
              </w:rPr>
              <w:t>38.6-41.0</w:t>
            </w:r>
          </w:p>
        </w:tc>
        <w:tc>
          <w:tcPr>
            <w:tcW w:w="235" w:type="dxa"/>
            <w:tcBorders>
              <w:top w:val="nil"/>
              <w:bottom w:val="nil"/>
            </w:tcBorders>
            <w:shd w:val="clear" w:color="auto" w:fill="E6E6E6"/>
          </w:tcPr>
          <w:p w14:paraId="75B73DE8" w14:textId="77777777" w:rsidR="00774541" w:rsidRPr="00222478" w:rsidRDefault="00774541" w:rsidP="00774541">
            <w:pPr>
              <w:jc w:val="center"/>
              <w:rPr>
                <w:rFonts w:ascii="Arial" w:hAnsi="Arial" w:cs="Arial"/>
              </w:rPr>
            </w:pPr>
          </w:p>
        </w:tc>
        <w:tc>
          <w:tcPr>
            <w:tcW w:w="829" w:type="dxa"/>
            <w:tcBorders>
              <w:top w:val="nil"/>
              <w:bottom w:val="nil"/>
            </w:tcBorders>
            <w:shd w:val="clear" w:color="auto" w:fill="auto"/>
            <w:vAlign w:val="center"/>
          </w:tcPr>
          <w:p w14:paraId="11CEEACA" w14:textId="58072A37" w:rsidR="00774541" w:rsidRPr="00222478" w:rsidRDefault="00774541" w:rsidP="00774541">
            <w:pPr>
              <w:jc w:val="center"/>
              <w:rPr>
                <w:rFonts w:ascii="Arial" w:hAnsi="Arial" w:cs="Arial"/>
              </w:rPr>
            </w:pPr>
            <w:r>
              <w:rPr>
                <w:rFonts w:ascii="Arial" w:hAnsi="Arial" w:cs="Arial"/>
              </w:rPr>
              <w:t>864</w:t>
            </w:r>
          </w:p>
        </w:tc>
        <w:tc>
          <w:tcPr>
            <w:tcW w:w="890" w:type="dxa"/>
            <w:tcBorders>
              <w:top w:val="nil"/>
              <w:bottom w:val="nil"/>
            </w:tcBorders>
            <w:shd w:val="clear" w:color="auto" w:fill="auto"/>
            <w:vAlign w:val="center"/>
          </w:tcPr>
          <w:p w14:paraId="4A120473" w14:textId="25EB5A46" w:rsidR="00774541" w:rsidRPr="00222478" w:rsidRDefault="00774541" w:rsidP="00774541">
            <w:pPr>
              <w:jc w:val="center"/>
              <w:rPr>
                <w:rFonts w:ascii="Arial" w:hAnsi="Arial" w:cs="Arial"/>
              </w:rPr>
            </w:pPr>
            <w:r>
              <w:rPr>
                <w:rFonts w:ascii="Arial" w:hAnsi="Arial" w:cs="Arial"/>
              </w:rPr>
              <w:t>50.7</w:t>
            </w:r>
          </w:p>
        </w:tc>
        <w:tc>
          <w:tcPr>
            <w:tcW w:w="1277" w:type="dxa"/>
            <w:tcBorders>
              <w:top w:val="nil"/>
              <w:bottom w:val="nil"/>
            </w:tcBorders>
            <w:shd w:val="clear" w:color="auto" w:fill="auto"/>
            <w:vAlign w:val="center"/>
          </w:tcPr>
          <w:p w14:paraId="30418B0B" w14:textId="50F2F530" w:rsidR="00774541" w:rsidRPr="00222478" w:rsidRDefault="00774541" w:rsidP="00774541">
            <w:pPr>
              <w:jc w:val="center"/>
              <w:rPr>
                <w:rFonts w:ascii="Arial" w:hAnsi="Arial" w:cs="Arial"/>
              </w:rPr>
            </w:pPr>
            <w:r>
              <w:rPr>
                <w:rFonts w:ascii="Arial" w:hAnsi="Arial" w:cs="Arial"/>
              </w:rPr>
              <w:t>49.3-52.2</w:t>
            </w:r>
          </w:p>
        </w:tc>
        <w:tc>
          <w:tcPr>
            <w:tcW w:w="235" w:type="dxa"/>
            <w:tcBorders>
              <w:top w:val="nil"/>
              <w:bottom w:val="nil"/>
            </w:tcBorders>
            <w:shd w:val="clear" w:color="auto" w:fill="E6E6E6"/>
          </w:tcPr>
          <w:p w14:paraId="5D7FE19D" w14:textId="77777777" w:rsidR="00774541" w:rsidRPr="00222478" w:rsidRDefault="00774541" w:rsidP="00774541">
            <w:pPr>
              <w:jc w:val="center"/>
              <w:rPr>
                <w:rFonts w:ascii="Arial" w:hAnsi="Arial" w:cs="Arial"/>
              </w:rPr>
            </w:pPr>
          </w:p>
        </w:tc>
        <w:tc>
          <w:tcPr>
            <w:tcW w:w="790" w:type="dxa"/>
            <w:tcBorders>
              <w:top w:val="nil"/>
              <w:left w:val="nil"/>
              <w:bottom w:val="nil"/>
              <w:right w:val="nil"/>
            </w:tcBorders>
            <w:shd w:val="clear" w:color="auto" w:fill="auto"/>
            <w:vAlign w:val="center"/>
          </w:tcPr>
          <w:p w14:paraId="0DFF1BDB" w14:textId="13B15134" w:rsidR="00774541" w:rsidRPr="00222478" w:rsidRDefault="00774541" w:rsidP="00774541">
            <w:pPr>
              <w:jc w:val="center"/>
              <w:rPr>
                <w:rFonts w:ascii="Arial" w:hAnsi="Arial" w:cs="Arial"/>
              </w:rPr>
            </w:pPr>
            <w:r>
              <w:rPr>
                <w:rFonts w:ascii="Arial" w:hAnsi="Arial" w:cs="Arial"/>
              </w:rPr>
              <w:t>1585</w:t>
            </w:r>
          </w:p>
        </w:tc>
        <w:tc>
          <w:tcPr>
            <w:tcW w:w="861" w:type="dxa"/>
            <w:tcBorders>
              <w:top w:val="nil"/>
              <w:left w:val="nil"/>
              <w:bottom w:val="nil"/>
            </w:tcBorders>
            <w:shd w:val="clear" w:color="auto" w:fill="auto"/>
            <w:vAlign w:val="center"/>
          </w:tcPr>
          <w:p w14:paraId="0EDC4F8B" w14:textId="14850359" w:rsidR="00774541" w:rsidRPr="00222478" w:rsidRDefault="00774541" w:rsidP="00774541">
            <w:pPr>
              <w:jc w:val="center"/>
              <w:rPr>
                <w:rFonts w:ascii="Arial" w:hAnsi="Arial" w:cs="Arial"/>
              </w:rPr>
            </w:pPr>
            <w:r>
              <w:rPr>
                <w:rFonts w:ascii="Arial" w:hAnsi="Arial" w:cs="Arial"/>
              </w:rPr>
              <w:t>45.3</w:t>
            </w:r>
          </w:p>
        </w:tc>
        <w:tc>
          <w:tcPr>
            <w:tcW w:w="1212" w:type="dxa"/>
            <w:tcBorders>
              <w:top w:val="nil"/>
              <w:left w:val="nil"/>
              <w:bottom w:val="nil"/>
              <w:right w:val="single" w:sz="4" w:space="0" w:color="auto"/>
            </w:tcBorders>
            <w:shd w:val="clear" w:color="auto" w:fill="auto"/>
            <w:vAlign w:val="center"/>
          </w:tcPr>
          <w:p w14:paraId="34E436B4" w14:textId="4DDE1D6F" w:rsidR="00774541" w:rsidRPr="00222478" w:rsidRDefault="00774541" w:rsidP="00774541">
            <w:pPr>
              <w:jc w:val="center"/>
              <w:rPr>
                <w:rFonts w:ascii="Arial" w:hAnsi="Arial" w:cs="Arial"/>
              </w:rPr>
            </w:pPr>
            <w:r>
              <w:rPr>
                <w:rFonts w:ascii="Arial" w:hAnsi="Arial" w:cs="Arial"/>
              </w:rPr>
              <w:t>44.3-46.3</w:t>
            </w:r>
          </w:p>
        </w:tc>
      </w:tr>
      <w:tr w:rsidR="00774541" w14:paraId="61500A05" w14:textId="77777777" w:rsidTr="00A72714">
        <w:trPr>
          <w:trHeight w:val="280"/>
          <w:jc w:val="center"/>
        </w:trPr>
        <w:tc>
          <w:tcPr>
            <w:tcW w:w="1260" w:type="dxa"/>
            <w:tcBorders>
              <w:left w:val="single" w:sz="4" w:space="0" w:color="auto"/>
            </w:tcBorders>
            <w:shd w:val="clear" w:color="auto" w:fill="auto"/>
            <w:vAlign w:val="center"/>
          </w:tcPr>
          <w:p w14:paraId="2BAA1B9D" w14:textId="77777777" w:rsidR="00774541" w:rsidRPr="00AB183B" w:rsidRDefault="00774541" w:rsidP="00774541">
            <w:pPr>
              <w:keepNext/>
              <w:keepLines/>
              <w:jc w:val="center"/>
              <w:rPr>
                <w:rFonts w:ascii="Arial" w:hAnsi="Arial" w:cs="Arial"/>
              </w:rPr>
            </w:pPr>
            <w:r w:rsidRPr="00AB183B">
              <w:rPr>
                <w:rFonts w:ascii="Arial" w:hAnsi="Arial" w:cs="Arial"/>
              </w:rPr>
              <w:t>45-59</w:t>
            </w:r>
          </w:p>
        </w:tc>
        <w:tc>
          <w:tcPr>
            <w:tcW w:w="887" w:type="dxa"/>
            <w:tcBorders>
              <w:top w:val="nil"/>
              <w:right w:val="nil"/>
            </w:tcBorders>
            <w:shd w:val="clear" w:color="auto" w:fill="auto"/>
            <w:vAlign w:val="center"/>
          </w:tcPr>
          <w:p w14:paraId="37F20EE8" w14:textId="16CD15EC" w:rsidR="00774541" w:rsidRPr="00222478" w:rsidRDefault="00774541" w:rsidP="00774541">
            <w:pPr>
              <w:jc w:val="center"/>
              <w:rPr>
                <w:rFonts w:ascii="Arial" w:hAnsi="Arial" w:cs="Arial"/>
              </w:rPr>
            </w:pPr>
            <w:r>
              <w:rPr>
                <w:rFonts w:ascii="Arial" w:hAnsi="Arial" w:cs="Arial"/>
              </w:rPr>
              <w:t>369</w:t>
            </w:r>
          </w:p>
        </w:tc>
        <w:tc>
          <w:tcPr>
            <w:tcW w:w="841" w:type="dxa"/>
            <w:tcBorders>
              <w:top w:val="nil"/>
              <w:left w:val="nil"/>
            </w:tcBorders>
            <w:shd w:val="clear" w:color="auto" w:fill="auto"/>
            <w:vAlign w:val="center"/>
          </w:tcPr>
          <w:p w14:paraId="5C32AEF3" w14:textId="54CEA9F8" w:rsidR="00774541" w:rsidRPr="00222478" w:rsidRDefault="00774541" w:rsidP="00774541">
            <w:pPr>
              <w:jc w:val="center"/>
              <w:rPr>
                <w:rFonts w:ascii="Arial" w:hAnsi="Arial" w:cs="Arial"/>
              </w:rPr>
            </w:pPr>
            <w:r>
              <w:rPr>
                <w:rFonts w:ascii="Arial" w:hAnsi="Arial" w:cs="Arial"/>
              </w:rPr>
              <w:t>40.6</w:t>
            </w:r>
          </w:p>
        </w:tc>
        <w:tc>
          <w:tcPr>
            <w:tcW w:w="1210" w:type="dxa"/>
            <w:tcBorders>
              <w:top w:val="nil"/>
              <w:left w:val="nil"/>
            </w:tcBorders>
            <w:shd w:val="clear" w:color="auto" w:fill="auto"/>
            <w:vAlign w:val="center"/>
          </w:tcPr>
          <w:p w14:paraId="1F6E83DC" w14:textId="175B6185" w:rsidR="00774541" w:rsidRPr="00222478" w:rsidRDefault="00774541" w:rsidP="00774541">
            <w:pPr>
              <w:jc w:val="center"/>
              <w:rPr>
                <w:rFonts w:ascii="Arial" w:hAnsi="Arial" w:cs="Arial"/>
              </w:rPr>
            </w:pPr>
            <w:r>
              <w:rPr>
                <w:rFonts w:ascii="Arial" w:hAnsi="Arial" w:cs="Arial"/>
              </w:rPr>
              <w:t>39.1-42.0</w:t>
            </w:r>
          </w:p>
        </w:tc>
        <w:tc>
          <w:tcPr>
            <w:tcW w:w="235" w:type="dxa"/>
            <w:tcBorders>
              <w:top w:val="nil"/>
            </w:tcBorders>
            <w:shd w:val="clear" w:color="auto" w:fill="E6E6E6"/>
          </w:tcPr>
          <w:p w14:paraId="6DC551C1" w14:textId="77777777" w:rsidR="00774541" w:rsidRPr="00222478" w:rsidRDefault="00774541" w:rsidP="00774541">
            <w:pPr>
              <w:jc w:val="center"/>
              <w:rPr>
                <w:rFonts w:ascii="Arial" w:hAnsi="Arial" w:cs="Arial"/>
              </w:rPr>
            </w:pPr>
          </w:p>
        </w:tc>
        <w:tc>
          <w:tcPr>
            <w:tcW w:w="829" w:type="dxa"/>
            <w:tcBorders>
              <w:top w:val="nil"/>
            </w:tcBorders>
            <w:shd w:val="clear" w:color="auto" w:fill="auto"/>
            <w:vAlign w:val="center"/>
          </w:tcPr>
          <w:p w14:paraId="45DE5A37" w14:textId="13B51067" w:rsidR="00774541" w:rsidRPr="00222478" w:rsidRDefault="00774541" w:rsidP="00774541">
            <w:pPr>
              <w:jc w:val="center"/>
              <w:rPr>
                <w:rFonts w:ascii="Arial" w:hAnsi="Arial" w:cs="Arial"/>
              </w:rPr>
            </w:pPr>
            <w:r>
              <w:rPr>
                <w:rFonts w:ascii="Arial" w:hAnsi="Arial" w:cs="Arial"/>
              </w:rPr>
              <w:t>294</w:t>
            </w:r>
          </w:p>
        </w:tc>
        <w:tc>
          <w:tcPr>
            <w:tcW w:w="890" w:type="dxa"/>
            <w:tcBorders>
              <w:top w:val="nil"/>
            </w:tcBorders>
            <w:shd w:val="clear" w:color="auto" w:fill="auto"/>
            <w:vAlign w:val="center"/>
          </w:tcPr>
          <w:p w14:paraId="7E37C89E" w14:textId="2442EA5B" w:rsidR="00774541" w:rsidRPr="00222478" w:rsidRDefault="00774541" w:rsidP="00774541">
            <w:pPr>
              <w:jc w:val="center"/>
              <w:rPr>
                <w:rFonts w:ascii="Arial" w:hAnsi="Arial" w:cs="Arial"/>
              </w:rPr>
            </w:pPr>
            <w:r>
              <w:rPr>
                <w:rFonts w:ascii="Arial" w:hAnsi="Arial" w:cs="Arial"/>
              </w:rPr>
              <w:t>50.9</w:t>
            </w:r>
          </w:p>
        </w:tc>
        <w:tc>
          <w:tcPr>
            <w:tcW w:w="1277" w:type="dxa"/>
            <w:tcBorders>
              <w:top w:val="nil"/>
            </w:tcBorders>
            <w:shd w:val="clear" w:color="auto" w:fill="auto"/>
            <w:vAlign w:val="center"/>
          </w:tcPr>
          <w:p w14:paraId="3D185108" w14:textId="36255B9B" w:rsidR="00774541" w:rsidRPr="00222478" w:rsidRDefault="00774541" w:rsidP="00774541">
            <w:pPr>
              <w:jc w:val="center"/>
              <w:rPr>
                <w:rFonts w:ascii="Arial" w:hAnsi="Arial" w:cs="Arial"/>
              </w:rPr>
            </w:pPr>
            <w:r>
              <w:rPr>
                <w:rFonts w:ascii="Arial" w:hAnsi="Arial" w:cs="Arial"/>
              </w:rPr>
              <w:t>48.0-53.8</w:t>
            </w:r>
          </w:p>
        </w:tc>
        <w:tc>
          <w:tcPr>
            <w:tcW w:w="235" w:type="dxa"/>
            <w:tcBorders>
              <w:top w:val="nil"/>
            </w:tcBorders>
            <w:shd w:val="clear" w:color="auto" w:fill="E6E6E6"/>
          </w:tcPr>
          <w:p w14:paraId="68E96EA7" w14:textId="77777777" w:rsidR="00774541" w:rsidRPr="00222478" w:rsidRDefault="00774541" w:rsidP="00774541">
            <w:pPr>
              <w:jc w:val="center"/>
              <w:rPr>
                <w:rFonts w:ascii="Arial" w:hAnsi="Arial" w:cs="Arial"/>
              </w:rPr>
            </w:pPr>
          </w:p>
        </w:tc>
        <w:tc>
          <w:tcPr>
            <w:tcW w:w="790" w:type="dxa"/>
            <w:tcBorders>
              <w:top w:val="nil"/>
              <w:left w:val="nil"/>
              <w:right w:val="nil"/>
            </w:tcBorders>
            <w:shd w:val="clear" w:color="auto" w:fill="auto"/>
            <w:vAlign w:val="center"/>
          </w:tcPr>
          <w:p w14:paraId="5E46F932" w14:textId="5D1C1CB0" w:rsidR="00774541" w:rsidRPr="00222478" w:rsidRDefault="00774541" w:rsidP="00774541">
            <w:pPr>
              <w:jc w:val="center"/>
              <w:rPr>
                <w:rFonts w:ascii="Arial" w:hAnsi="Arial" w:cs="Arial"/>
              </w:rPr>
            </w:pPr>
            <w:r>
              <w:rPr>
                <w:rFonts w:ascii="Arial" w:hAnsi="Arial" w:cs="Arial"/>
              </w:rPr>
              <w:t>663</w:t>
            </w:r>
          </w:p>
        </w:tc>
        <w:tc>
          <w:tcPr>
            <w:tcW w:w="861" w:type="dxa"/>
            <w:tcBorders>
              <w:top w:val="nil"/>
              <w:left w:val="nil"/>
            </w:tcBorders>
            <w:shd w:val="clear" w:color="auto" w:fill="auto"/>
            <w:vAlign w:val="center"/>
          </w:tcPr>
          <w:p w14:paraId="63D2EF05" w14:textId="1A858553" w:rsidR="00774541" w:rsidRPr="00222478" w:rsidRDefault="00774541" w:rsidP="00774541">
            <w:pPr>
              <w:jc w:val="center"/>
              <w:rPr>
                <w:rFonts w:ascii="Arial" w:hAnsi="Arial" w:cs="Arial"/>
              </w:rPr>
            </w:pPr>
            <w:r>
              <w:rPr>
                <w:rFonts w:ascii="Arial" w:hAnsi="Arial" w:cs="Arial"/>
              </w:rPr>
              <w:t>44.6</w:t>
            </w:r>
          </w:p>
        </w:tc>
        <w:tc>
          <w:tcPr>
            <w:tcW w:w="1212" w:type="dxa"/>
            <w:tcBorders>
              <w:top w:val="nil"/>
              <w:left w:val="nil"/>
              <w:right w:val="single" w:sz="4" w:space="0" w:color="auto"/>
            </w:tcBorders>
            <w:shd w:val="clear" w:color="auto" w:fill="auto"/>
            <w:vAlign w:val="center"/>
          </w:tcPr>
          <w:p w14:paraId="2E287653" w14:textId="0F587E86" w:rsidR="00774541" w:rsidRPr="00222478" w:rsidRDefault="00774541" w:rsidP="00774541">
            <w:pPr>
              <w:jc w:val="center"/>
              <w:rPr>
                <w:rFonts w:ascii="Arial" w:hAnsi="Arial" w:cs="Arial"/>
              </w:rPr>
            </w:pPr>
            <w:r>
              <w:rPr>
                <w:rFonts w:ascii="Arial" w:hAnsi="Arial" w:cs="Arial"/>
              </w:rPr>
              <w:t>43.1-46.2</w:t>
            </w:r>
          </w:p>
        </w:tc>
      </w:tr>
      <w:tr w:rsidR="00774541" w14:paraId="704C150C" w14:textId="77777777" w:rsidTr="00A72714">
        <w:trPr>
          <w:trHeight w:val="280"/>
          <w:jc w:val="center"/>
        </w:trPr>
        <w:tc>
          <w:tcPr>
            <w:tcW w:w="1260" w:type="dxa"/>
            <w:tcBorders>
              <w:left w:val="single" w:sz="4" w:space="0" w:color="auto"/>
              <w:bottom w:val="single" w:sz="4" w:space="0" w:color="auto"/>
            </w:tcBorders>
            <w:shd w:val="clear" w:color="auto" w:fill="auto"/>
            <w:vAlign w:val="center"/>
          </w:tcPr>
          <w:p w14:paraId="569D40AD" w14:textId="77777777" w:rsidR="00774541" w:rsidRPr="00AB183B" w:rsidRDefault="00774541" w:rsidP="00774541">
            <w:pPr>
              <w:keepNext/>
              <w:keepLines/>
              <w:jc w:val="center"/>
              <w:rPr>
                <w:rFonts w:ascii="Arial" w:hAnsi="Arial" w:cs="Arial"/>
              </w:rPr>
            </w:pPr>
            <w:r w:rsidRPr="00AB183B">
              <w:rPr>
                <w:rFonts w:ascii="Arial" w:hAnsi="Arial" w:cs="Arial"/>
              </w:rPr>
              <w:t>60-69</w:t>
            </w:r>
          </w:p>
        </w:tc>
        <w:tc>
          <w:tcPr>
            <w:tcW w:w="887" w:type="dxa"/>
            <w:tcBorders>
              <w:bottom w:val="single" w:sz="4" w:space="0" w:color="auto"/>
            </w:tcBorders>
            <w:shd w:val="clear" w:color="auto" w:fill="auto"/>
            <w:vAlign w:val="center"/>
          </w:tcPr>
          <w:p w14:paraId="69C70509" w14:textId="27B8D74D" w:rsidR="00774541" w:rsidRPr="00222478" w:rsidRDefault="00774541" w:rsidP="00774541">
            <w:pPr>
              <w:jc w:val="center"/>
              <w:rPr>
                <w:rFonts w:ascii="Arial" w:hAnsi="Arial" w:cs="Arial"/>
              </w:rPr>
            </w:pPr>
            <w:r>
              <w:rPr>
                <w:rFonts w:ascii="Arial" w:hAnsi="Arial" w:cs="Arial"/>
              </w:rPr>
              <w:t>126</w:t>
            </w:r>
          </w:p>
        </w:tc>
        <w:tc>
          <w:tcPr>
            <w:tcW w:w="841" w:type="dxa"/>
            <w:tcBorders>
              <w:bottom w:val="single" w:sz="4" w:space="0" w:color="auto"/>
            </w:tcBorders>
            <w:shd w:val="clear" w:color="auto" w:fill="auto"/>
            <w:vAlign w:val="center"/>
          </w:tcPr>
          <w:p w14:paraId="13192275" w14:textId="79287059" w:rsidR="00774541" w:rsidRPr="00222478" w:rsidRDefault="00774541" w:rsidP="00774541">
            <w:pPr>
              <w:jc w:val="center"/>
              <w:rPr>
                <w:rFonts w:ascii="Arial" w:hAnsi="Arial" w:cs="Arial"/>
              </w:rPr>
            </w:pPr>
            <w:r>
              <w:rPr>
                <w:rFonts w:ascii="Arial" w:hAnsi="Arial" w:cs="Arial"/>
              </w:rPr>
              <w:t>39.8</w:t>
            </w:r>
          </w:p>
        </w:tc>
        <w:tc>
          <w:tcPr>
            <w:tcW w:w="1210" w:type="dxa"/>
            <w:tcBorders>
              <w:bottom w:val="single" w:sz="4" w:space="0" w:color="auto"/>
            </w:tcBorders>
            <w:shd w:val="clear" w:color="auto" w:fill="auto"/>
            <w:vAlign w:val="center"/>
          </w:tcPr>
          <w:p w14:paraId="464BA377" w14:textId="1F6AFC32" w:rsidR="00774541" w:rsidRPr="00222478" w:rsidRDefault="00774541" w:rsidP="00774541">
            <w:pPr>
              <w:jc w:val="center"/>
              <w:rPr>
                <w:rFonts w:ascii="Arial" w:hAnsi="Arial" w:cs="Arial"/>
              </w:rPr>
            </w:pPr>
            <w:r>
              <w:rPr>
                <w:rFonts w:ascii="Arial" w:hAnsi="Arial" w:cs="Arial"/>
              </w:rPr>
              <w:t>37.5-42.1</w:t>
            </w:r>
          </w:p>
        </w:tc>
        <w:tc>
          <w:tcPr>
            <w:tcW w:w="235" w:type="dxa"/>
            <w:shd w:val="clear" w:color="auto" w:fill="E6E6E6"/>
          </w:tcPr>
          <w:p w14:paraId="5ECAF893" w14:textId="77777777" w:rsidR="00774541" w:rsidRPr="00222478" w:rsidRDefault="00774541" w:rsidP="00774541">
            <w:pPr>
              <w:jc w:val="center"/>
              <w:rPr>
                <w:rFonts w:ascii="Arial" w:hAnsi="Arial" w:cs="Arial"/>
              </w:rPr>
            </w:pPr>
          </w:p>
        </w:tc>
        <w:tc>
          <w:tcPr>
            <w:tcW w:w="829" w:type="dxa"/>
            <w:tcBorders>
              <w:bottom w:val="single" w:sz="4" w:space="0" w:color="auto"/>
            </w:tcBorders>
            <w:shd w:val="clear" w:color="auto" w:fill="auto"/>
            <w:vAlign w:val="center"/>
          </w:tcPr>
          <w:p w14:paraId="2BAF1245" w14:textId="52382C23" w:rsidR="00774541" w:rsidRPr="00222478" w:rsidRDefault="00774541" w:rsidP="00774541">
            <w:pPr>
              <w:jc w:val="center"/>
              <w:rPr>
                <w:rFonts w:ascii="Arial" w:hAnsi="Arial" w:cs="Arial"/>
              </w:rPr>
            </w:pPr>
            <w:r>
              <w:rPr>
                <w:rFonts w:ascii="Arial" w:hAnsi="Arial" w:cs="Arial"/>
              </w:rPr>
              <w:t>99</w:t>
            </w:r>
          </w:p>
        </w:tc>
        <w:tc>
          <w:tcPr>
            <w:tcW w:w="890" w:type="dxa"/>
            <w:tcBorders>
              <w:bottom w:val="single" w:sz="4" w:space="0" w:color="auto"/>
            </w:tcBorders>
            <w:shd w:val="clear" w:color="auto" w:fill="auto"/>
            <w:vAlign w:val="center"/>
          </w:tcPr>
          <w:p w14:paraId="765CA5FF" w14:textId="50022AF5" w:rsidR="00774541" w:rsidRPr="00222478" w:rsidRDefault="00774541" w:rsidP="00774541">
            <w:pPr>
              <w:jc w:val="center"/>
              <w:rPr>
                <w:rFonts w:ascii="Arial" w:hAnsi="Arial" w:cs="Arial"/>
              </w:rPr>
            </w:pPr>
            <w:r>
              <w:rPr>
                <w:rFonts w:ascii="Arial" w:hAnsi="Arial" w:cs="Arial"/>
              </w:rPr>
              <w:t>50.3</w:t>
            </w:r>
          </w:p>
        </w:tc>
        <w:tc>
          <w:tcPr>
            <w:tcW w:w="1277" w:type="dxa"/>
            <w:tcBorders>
              <w:bottom w:val="single" w:sz="4" w:space="0" w:color="auto"/>
            </w:tcBorders>
            <w:shd w:val="clear" w:color="auto" w:fill="auto"/>
            <w:vAlign w:val="center"/>
          </w:tcPr>
          <w:p w14:paraId="5B592C09" w14:textId="7E36D696" w:rsidR="00774541" w:rsidRPr="00222478" w:rsidRDefault="00774541" w:rsidP="00774541">
            <w:pPr>
              <w:jc w:val="center"/>
              <w:rPr>
                <w:rFonts w:ascii="Arial" w:hAnsi="Arial" w:cs="Arial"/>
              </w:rPr>
            </w:pPr>
            <w:r>
              <w:rPr>
                <w:rFonts w:ascii="Arial" w:hAnsi="Arial" w:cs="Arial"/>
              </w:rPr>
              <w:t>46.1-54.5</w:t>
            </w:r>
          </w:p>
        </w:tc>
        <w:tc>
          <w:tcPr>
            <w:tcW w:w="235" w:type="dxa"/>
            <w:shd w:val="clear" w:color="auto" w:fill="E6E6E6"/>
          </w:tcPr>
          <w:p w14:paraId="06FB2D9D" w14:textId="77777777" w:rsidR="00774541" w:rsidRPr="00222478" w:rsidRDefault="00774541" w:rsidP="00774541">
            <w:pPr>
              <w:jc w:val="center"/>
              <w:rPr>
                <w:rFonts w:ascii="Arial" w:hAnsi="Arial" w:cs="Arial"/>
              </w:rPr>
            </w:pPr>
          </w:p>
        </w:tc>
        <w:tc>
          <w:tcPr>
            <w:tcW w:w="790" w:type="dxa"/>
            <w:tcBorders>
              <w:left w:val="nil"/>
              <w:bottom w:val="single" w:sz="4" w:space="0" w:color="auto"/>
              <w:right w:val="nil"/>
            </w:tcBorders>
            <w:shd w:val="clear" w:color="auto" w:fill="auto"/>
            <w:vAlign w:val="center"/>
          </w:tcPr>
          <w:p w14:paraId="6D11996E" w14:textId="50FA8517" w:rsidR="00774541" w:rsidRPr="00222478" w:rsidRDefault="00774541" w:rsidP="00774541">
            <w:pPr>
              <w:jc w:val="center"/>
              <w:rPr>
                <w:rFonts w:ascii="Arial" w:hAnsi="Arial" w:cs="Arial"/>
              </w:rPr>
            </w:pPr>
            <w:r>
              <w:rPr>
                <w:rFonts w:ascii="Arial" w:hAnsi="Arial" w:cs="Arial"/>
              </w:rPr>
              <w:t>225</w:t>
            </w:r>
          </w:p>
        </w:tc>
        <w:tc>
          <w:tcPr>
            <w:tcW w:w="861" w:type="dxa"/>
            <w:tcBorders>
              <w:left w:val="nil"/>
              <w:bottom w:val="single" w:sz="4" w:space="0" w:color="auto"/>
            </w:tcBorders>
            <w:shd w:val="clear" w:color="auto" w:fill="auto"/>
            <w:vAlign w:val="center"/>
          </w:tcPr>
          <w:p w14:paraId="5737F00B" w14:textId="35D095DA" w:rsidR="00774541" w:rsidRPr="00222478" w:rsidRDefault="00774541" w:rsidP="00774541">
            <w:pPr>
              <w:jc w:val="center"/>
              <w:rPr>
                <w:rFonts w:ascii="Arial" w:hAnsi="Arial" w:cs="Arial"/>
              </w:rPr>
            </w:pPr>
            <w:r>
              <w:rPr>
                <w:rFonts w:ascii="Arial" w:hAnsi="Arial" w:cs="Arial"/>
              </w:rPr>
              <w:t>44.0</w:t>
            </w:r>
          </w:p>
        </w:tc>
        <w:tc>
          <w:tcPr>
            <w:tcW w:w="1212" w:type="dxa"/>
            <w:tcBorders>
              <w:left w:val="nil"/>
              <w:bottom w:val="single" w:sz="4" w:space="0" w:color="auto"/>
              <w:right w:val="single" w:sz="4" w:space="0" w:color="auto"/>
            </w:tcBorders>
            <w:shd w:val="clear" w:color="auto" w:fill="auto"/>
            <w:vAlign w:val="center"/>
          </w:tcPr>
          <w:p w14:paraId="1800C32B" w14:textId="1E11A583" w:rsidR="00774541" w:rsidRPr="00222478" w:rsidRDefault="00774541" w:rsidP="00774541">
            <w:pPr>
              <w:jc w:val="center"/>
              <w:rPr>
                <w:rFonts w:ascii="Arial" w:hAnsi="Arial" w:cs="Arial"/>
              </w:rPr>
            </w:pPr>
            <w:r>
              <w:rPr>
                <w:rFonts w:ascii="Arial" w:hAnsi="Arial" w:cs="Arial"/>
              </w:rPr>
              <w:t>41.7-46.3</w:t>
            </w:r>
          </w:p>
        </w:tc>
      </w:tr>
      <w:tr w:rsidR="00774541" w:rsidRPr="00222478" w14:paraId="0EA5EDEA" w14:textId="77777777" w:rsidTr="00A72714">
        <w:trPr>
          <w:trHeight w:val="280"/>
          <w:jc w:val="center"/>
        </w:trPr>
        <w:tc>
          <w:tcPr>
            <w:tcW w:w="1260" w:type="dxa"/>
            <w:tcBorders>
              <w:top w:val="single" w:sz="4" w:space="0" w:color="auto"/>
              <w:left w:val="single" w:sz="4" w:space="0" w:color="auto"/>
              <w:bottom w:val="single" w:sz="4" w:space="0" w:color="auto"/>
            </w:tcBorders>
            <w:shd w:val="clear" w:color="auto" w:fill="auto"/>
            <w:vAlign w:val="center"/>
          </w:tcPr>
          <w:p w14:paraId="31D051B1" w14:textId="77777777" w:rsidR="00774541" w:rsidRPr="00AB183B" w:rsidRDefault="00774541" w:rsidP="00774541">
            <w:pPr>
              <w:keepNext/>
              <w:keepLines/>
              <w:jc w:val="center"/>
              <w:rPr>
                <w:rFonts w:ascii="Arial" w:hAnsi="Arial" w:cs="Arial"/>
                <w:b/>
                <w:bCs/>
              </w:rPr>
            </w:pPr>
            <w:r w:rsidRPr="00AB183B">
              <w:rPr>
                <w:rFonts w:ascii="Arial" w:hAnsi="Arial" w:cs="Arial"/>
                <w:b/>
                <w:bCs/>
              </w:rPr>
              <w:t>18-69</w:t>
            </w:r>
          </w:p>
        </w:tc>
        <w:tc>
          <w:tcPr>
            <w:tcW w:w="887" w:type="dxa"/>
            <w:tcBorders>
              <w:top w:val="single" w:sz="4" w:space="0" w:color="auto"/>
              <w:bottom w:val="single" w:sz="4" w:space="0" w:color="auto"/>
            </w:tcBorders>
            <w:shd w:val="clear" w:color="auto" w:fill="auto"/>
            <w:vAlign w:val="center"/>
          </w:tcPr>
          <w:p w14:paraId="1FDAAF2C" w14:textId="6659D95C" w:rsidR="00774541" w:rsidRPr="00222478" w:rsidRDefault="00774541" w:rsidP="00774541">
            <w:pPr>
              <w:jc w:val="center"/>
              <w:rPr>
                <w:rFonts w:ascii="Arial" w:hAnsi="Arial" w:cs="Arial"/>
                <w:b/>
                <w:bCs/>
              </w:rPr>
            </w:pPr>
            <w:r>
              <w:rPr>
                <w:rFonts w:ascii="Arial" w:hAnsi="Arial" w:cs="Arial"/>
                <w:b/>
                <w:bCs/>
              </w:rPr>
              <w:t>1448</w:t>
            </w:r>
          </w:p>
        </w:tc>
        <w:tc>
          <w:tcPr>
            <w:tcW w:w="841" w:type="dxa"/>
            <w:tcBorders>
              <w:top w:val="single" w:sz="4" w:space="0" w:color="auto"/>
              <w:bottom w:val="single" w:sz="4" w:space="0" w:color="auto"/>
            </w:tcBorders>
            <w:shd w:val="clear" w:color="auto" w:fill="auto"/>
            <w:vAlign w:val="center"/>
          </w:tcPr>
          <w:p w14:paraId="237EE37B" w14:textId="1FF49E67" w:rsidR="00774541" w:rsidRPr="00222478" w:rsidRDefault="00774541" w:rsidP="00774541">
            <w:pPr>
              <w:jc w:val="center"/>
              <w:rPr>
                <w:rFonts w:ascii="Arial" w:hAnsi="Arial" w:cs="Arial"/>
                <w:b/>
                <w:bCs/>
              </w:rPr>
            </w:pPr>
            <w:r>
              <w:rPr>
                <w:rFonts w:ascii="Arial" w:hAnsi="Arial" w:cs="Arial"/>
                <w:b/>
                <w:bCs/>
              </w:rPr>
              <w:t>40.4</w:t>
            </w:r>
          </w:p>
        </w:tc>
        <w:tc>
          <w:tcPr>
            <w:tcW w:w="1210" w:type="dxa"/>
            <w:tcBorders>
              <w:top w:val="single" w:sz="4" w:space="0" w:color="auto"/>
              <w:bottom w:val="single" w:sz="4" w:space="0" w:color="auto"/>
            </w:tcBorders>
            <w:shd w:val="clear" w:color="auto" w:fill="auto"/>
            <w:vAlign w:val="center"/>
          </w:tcPr>
          <w:p w14:paraId="55E9BDE0" w14:textId="066D9230" w:rsidR="00774541" w:rsidRPr="00222478" w:rsidRDefault="00774541" w:rsidP="00774541">
            <w:pPr>
              <w:jc w:val="center"/>
              <w:rPr>
                <w:rFonts w:ascii="Arial" w:hAnsi="Arial" w:cs="Arial"/>
                <w:b/>
                <w:bCs/>
              </w:rPr>
            </w:pPr>
            <w:r>
              <w:rPr>
                <w:rFonts w:ascii="Arial" w:hAnsi="Arial" w:cs="Arial"/>
                <w:b/>
                <w:bCs/>
              </w:rPr>
              <w:t>39.6-41.3</w:t>
            </w:r>
          </w:p>
        </w:tc>
        <w:tc>
          <w:tcPr>
            <w:tcW w:w="235" w:type="dxa"/>
            <w:tcBorders>
              <w:bottom w:val="single" w:sz="4" w:space="0" w:color="auto"/>
            </w:tcBorders>
            <w:shd w:val="clear" w:color="auto" w:fill="E6E6E6"/>
          </w:tcPr>
          <w:p w14:paraId="03260C33" w14:textId="77777777" w:rsidR="00774541" w:rsidRPr="00222478" w:rsidRDefault="00774541" w:rsidP="00774541">
            <w:pPr>
              <w:jc w:val="center"/>
              <w:rPr>
                <w:rFonts w:ascii="Arial" w:hAnsi="Arial" w:cs="Arial"/>
                <w:b/>
                <w:bCs/>
              </w:rPr>
            </w:pPr>
          </w:p>
        </w:tc>
        <w:tc>
          <w:tcPr>
            <w:tcW w:w="829" w:type="dxa"/>
            <w:tcBorders>
              <w:top w:val="single" w:sz="4" w:space="0" w:color="auto"/>
              <w:bottom w:val="single" w:sz="4" w:space="0" w:color="auto"/>
            </w:tcBorders>
            <w:shd w:val="clear" w:color="auto" w:fill="auto"/>
            <w:vAlign w:val="center"/>
          </w:tcPr>
          <w:p w14:paraId="65AEC17D" w14:textId="18D333AD" w:rsidR="00774541" w:rsidRPr="00222478" w:rsidRDefault="00774541" w:rsidP="00774541">
            <w:pPr>
              <w:jc w:val="center"/>
              <w:rPr>
                <w:rFonts w:ascii="Arial" w:hAnsi="Arial" w:cs="Arial"/>
                <w:b/>
                <w:bCs/>
              </w:rPr>
            </w:pPr>
            <w:r>
              <w:rPr>
                <w:rFonts w:ascii="Arial" w:hAnsi="Arial" w:cs="Arial"/>
                <w:b/>
                <w:bCs/>
              </w:rPr>
              <w:t>1607</w:t>
            </w:r>
          </w:p>
        </w:tc>
        <w:tc>
          <w:tcPr>
            <w:tcW w:w="890" w:type="dxa"/>
            <w:tcBorders>
              <w:top w:val="single" w:sz="4" w:space="0" w:color="auto"/>
              <w:bottom w:val="single" w:sz="4" w:space="0" w:color="auto"/>
            </w:tcBorders>
            <w:shd w:val="clear" w:color="auto" w:fill="auto"/>
            <w:vAlign w:val="center"/>
          </w:tcPr>
          <w:p w14:paraId="7C41C4C1" w14:textId="79723EFF" w:rsidR="00774541" w:rsidRPr="00222478" w:rsidRDefault="00774541" w:rsidP="00774541">
            <w:pPr>
              <w:jc w:val="center"/>
              <w:rPr>
                <w:rFonts w:ascii="Arial" w:hAnsi="Arial" w:cs="Arial"/>
                <w:b/>
                <w:bCs/>
              </w:rPr>
            </w:pPr>
            <w:r>
              <w:rPr>
                <w:rFonts w:ascii="Arial" w:hAnsi="Arial" w:cs="Arial"/>
                <w:b/>
                <w:bCs/>
              </w:rPr>
              <w:t>51.2</w:t>
            </w:r>
          </w:p>
        </w:tc>
        <w:tc>
          <w:tcPr>
            <w:tcW w:w="1277" w:type="dxa"/>
            <w:tcBorders>
              <w:top w:val="single" w:sz="4" w:space="0" w:color="auto"/>
              <w:bottom w:val="single" w:sz="4" w:space="0" w:color="auto"/>
            </w:tcBorders>
            <w:shd w:val="clear" w:color="auto" w:fill="auto"/>
            <w:vAlign w:val="center"/>
          </w:tcPr>
          <w:p w14:paraId="022629FC" w14:textId="2EE7C3F5" w:rsidR="00774541" w:rsidRPr="00222478" w:rsidRDefault="00774541" w:rsidP="00774541">
            <w:pPr>
              <w:jc w:val="center"/>
              <w:rPr>
                <w:rFonts w:ascii="Arial" w:hAnsi="Arial" w:cs="Arial"/>
                <w:b/>
                <w:bCs/>
              </w:rPr>
            </w:pPr>
            <w:r>
              <w:rPr>
                <w:rFonts w:ascii="Arial" w:hAnsi="Arial" w:cs="Arial"/>
                <w:b/>
                <w:bCs/>
              </w:rPr>
              <w:t>50.2-52.2</w:t>
            </w:r>
          </w:p>
        </w:tc>
        <w:tc>
          <w:tcPr>
            <w:tcW w:w="235" w:type="dxa"/>
            <w:tcBorders>
              <w:bottom w:val="single" w:sz="4" w:space="0" w:color="auto"/>
            </w:tcBorders>
            <w:shd w:val="clear" w:color="auto" w:fill="E6E6E6"/>
          </w:tcPr>
          <w:p w14:paraId="0D25646B" w14:textId="77777777" w:rsidR="00774541" w:rsidRPr="00222478" w:rsidRDefault="00774541" w:rsidP="00774541">
            <w:pPr>
              <w:jc w:val="center"/>
              <w:rPr>
                <w:rFonts w:ascii="Arial" w:hAnsi="Arial" w:cs="Arial"/>
                <w:b/>
                <w:bCs/>
              </w:rPr>
            </w:pPr>
          </w:p>
        </w:tc>
        <w:tc>
          <w:tcPr>
            <w:tcW w:w="790" w:type="dxa"/>
            <w:tcBorders>
              <w:top w:val="single" w:sz="4" w:space="0" w:color="auto"/>
              <w:bottom w:val="single" w:sz="4" w:space="0" w:color="auto"/>
            </w:tcBorders>
            <w:shd w:val="clear" w:color="auto" w:fill="auto"/>
            <w:vAlign w:val="center"/>
          </w:tcPr>
          <w:p w14:paraId="6E8A155E" w14:textId="260759D9" w:rsidR="00774541" w:rsidRPr="00222478" w:rsidRDefault="00774541" w:rsidP="00774541">
            <w:pPr>
              <w:jc w:val="center"/>
              <w:rPr>
                <w:rFonts w:ascii="Arial" w:hAnsi="Arial" w:cs="Arial"/>
                <w:b/>
                <w:bCs/>
              </w:rPr>
            </w:pPr>
            <w:r>
              <w:rPr>
                <w:rFonts w:ascii="Arial" w:hAnsi="Arial" w:cs="Arial"/>
                <w:b/>
                <w:bCs/>
              </w:rPr>
              <w:t>3055</w:t>
            </w:r>
          </w:p>
        </w:tc>
        <w:tc>
          <w:tcPr>
            <w:tcW w:w="861" w:type="dxa"/>
            <w:tcBorders>
              <w:top w:val="single" w:sz="4" w:space="0" w:color="auto"/>
              <w:bottom w:val="single" w:sz="4" w:space="0" w:color="auto"/>
            </w:tcBorders>
            <w:shd w:val="clear" w:color="auto" w:fill="auto"/>
            <w:vAlign w:val="center"/>
          </w:tcPr>
          <w:p w14:paraId="4262A655" w14:textId="030EA9B6" w:rsidR="00774541" w:rsidRPr="00222478" w:rsidRDefault="00774541" w:rsidP="00774541">
            <w:pPr>
              <w:jc w:val="center"/>
              <w:rPr>
                <w:rFonts w:ascii="Arial" w:hAnsi="Arial" w:cs="Arial"/>
                <w:b/>
                <w:bCs/>
              </w:rPr>
            </w:pPr>
            <w:r>
              <w:rPr>
                <w:rFonts w:ascii="Arial" w:hAnsi="Arial" w:cs="Arial"/>
                <w:b/>
                <w:bCs/>
              </w:rPr>
              <w:t>45.7</w:t>
            </w:r>
          </w:p>
        </w:tc>
        <w:tc>
          <w:tcPr>
            <w:tcW w:w="1212" w:type="dxa"/>
            <w:tcBorders>
              <w:top w:val="single" w:sz="4" w:space="0" w:color="auto"/>
              <w:bottom w:val="single" w:sz="4" w:space="0" w:color="auto"/>
              <w:right w:val="single" w:sz="4" w:space="0" w:color="auto"/>
            </w:tcBorders>
            <w:shd w:val="clear" w:color="auto" w:fill="auto"/>
            <w:vAlign w:val="center"/>
          </w:tcPr>
          <w:p w14:paraId="5D93EADC" w14:textId="6491505B" w:rsidR="00774541" w:rsidRPr="00222478" w:rsidRDefault="00774541" w:rsidP="00774541">
            <w:pPr>
              <w:jc w:val="center"/>
              <w:rPr>
                <w:rFonts w:ascii="Arial" w:hAnsi="Arial" w:cs="Arial"/>
                <w:b/>
                <w:bCs/>
              </w:rPr>
            </w:pPr>
            <w:r>
              <w:rPr>
                <w:rFonts w:ascii="Arial" w:hAnsi="Arial" w:cs="Arial"/>
                <w:b/>
                <w:bCs/>
              </w:rPr>
              <w:t>45.0-46.5</w:t>
            </w:r>
          </w:p>
        </w:tc>
      </w:tr>
    </w:tbl>
    <w:p w14:paraId="1159C052" w14:textId="77777777" w:rsidR="00830FA4" w:rsidRDefault="00830FA4" w:rsidP="00830FA4"/>
    <w:tbl>
      <w:tblPr>
        <w:tblW w:w="2246" w:type="pct"/>
        <w:tblLook w:val="01E0" w:firstRow="1" w:lastRow="1" w:firstColumn="1" w:lastColumn="1" w:noHBand="0" w:noVBand="0"/>
      </w:tblPr>
      <w:tblGrid>
        <w:gridCol w:w="1264"/>
        <w:gridCol w:w="893"/>
        <w:gridCol w:w="827"/>
        <w:gridCol w:w="1216"/>
      </w:tblGrid>
      <w:tr w:rsidR="00830FA4" w14:paraId="599D0D2C" w14:textId="77777777" w:rsidTr="007D2C9B">
        <w:trPr>
          <w:trHeight w:val="280"/>
        </w:trPr>
        <w:tc>
          <w:tcPr>
            <w:tcW w:w="41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DA23D2" w14:textId="77777777" w:rsidR="00830FA4" w:rsidRPr="00222478" w:rsidRDefault="00830FA4" w:rsidP="00222478">
            <w:pPr>
              <w:keepNext/>
              <w:keepLines/>
              <w:jc w:val="center"/>
              <w:rPr>
                <w:rFonts w:ascii="Arial" w:hAnsi="Arial" w:cs="Arial"/>
                <w:b/>
                <w:bCs/>
              </w:rPr>
            </w:pPr>
            <w:r w:rsidRPr="00222478">
              <w:rPr>
                <w:rFonts w:ascii="Arial" w:hAnsi="Arial" w:cs="Arial"/>
                <w:b/>
                <w:bCs/>
              </w:rPr>
              <w:lastRenderedPageBreak/>
              <w:t>Percentage of respondents with HDL &lt;1.03mmol/L or &lt;40 mg/dl</w:t>
            </w:r>
          </w:p>
        </w:tc>
      </w:tr>
      <w:tr w:rsidR="00830FA4" w14:paraId="2AC55770" w14:textId="77777777" w:rsidTr="007D2C9B">
        <w:trPr>
          <w:trHeight w:val="280"/>
        </w:trPr>
        <w:tc>
          <w:tcPr>
            <w:tcW w:w="1264" w:type="dxa"/>
            <w:vMerge w:val="restart"/>
            <w:tcBorders>
              <w:top w:val="single" w:sz="4" w:space="0" w:color="auto"/>
              <w:left w:val="single" w:sz="4" w:space="0" w:color="auto"/>
            </w:tcBorders>
            <w:shd w:val="clear" w:color="auto" w:fill="auto"/>
            <w:vAlign w:val="center"/>
          </w:tcPr>
          <w:p w14:paraId="790F41AC"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59576AE1"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3" w:type="dxa"/>
            <w:gridSpan w:val="3"/>
            <w:tcBorders>
              <w:top w:val="single" w:sz="4" w:space="0" w:color="auto"/>
              <w:bottom w:val="single" w:sz="4" w:space="0" w:color="auto"/>
              <w:right w:val="single" w:sz="4" w:space="0" w:color="auto"/>
            </w:tcBorders>
            <w:shd w:val="clear" w:color="auto" w:fill="auto"/>
            <w:vAlign w:val="center"/>
          </w:tcPr>
          <w:p w14:paraId="09AC1C46"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r>
      <w:tr w:rsidR="00830FA4" w:rsidRPr="00222478" w14:paraId="4ED4439D" w14:textId="77777777" w:rsidTr="007D2C9B">
        <w:trPr>
          <w:trHeight w:val="280"/>
        </w:trPr>
        <w:tc>
          <w:tcPr>
            <w:tcW w:w="1264" w:type="dxa"/>
            <w:vMerge/>
            <w:tcBorders>
              <w:left w:val="single" w:sz="4" w:space="0" w:color="auto"/>
            </w:tcBorders>
            <w:shd w:val="clear" w:color="auto" w:fill="auto"/>
            <w:vAlign w:val="center"/>
          </w:tcPr>
          <w:p w14:paraId="6FB82B64" w14:textId="77777777" w:rsidR="00830FA4" w:rsidRPr="00222478" w:rsidRDefault="00830FA4" w:rsidP="00222478">
            <w:pPr>
              <w:keepNext/>
              <w:keepLines/>
              <w:jc w:val="center"/>
              <w:rPr>
                <w:rFonts w:ascii="Arial" w:hAnsi="Arial" w:cs="Arial"/>
              </w:rPr>
            </w:pPr>
          </w:p>
        </w:tc>
        <w:tc>
          <w:tcPr>
            <w:tcW w:w="892" w:type="dxa"/>
            <w:tcBorders>
              <w:top w:val="single" w:sz="4" w:space="0" w:color="auto"/>
              <w:bottom w:val="single" w:sz="4" w:space="0" w:color="auto"/>
            </w:tcBorders>
            <w:shd w:val="clear" w:color="auto" w:fill="auto"/>
            <w:vAlign w:val="center"/>
          </w:tcPr>
          <w:p w14:paraId="07659504"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6" w:type="dxa"/>
            <w:tcBorders>
              <w:top w:val="single" w:sz="4" w:space="0" w:color="auto"/>
              <w:bottom w:val="single" w:sz="4" w:space="0" w:color="auto"/>
            </w:tcBorders>
            <w:shd w:val="clear" w:color="auto" w:fill="auto"/>
            <w:vAlign w:val="center"/>
          </w:tcPr>
          <w:p w14:paraId="5F126D54"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5" w:type="dxa"/>
            <w:tcBorders>
              <w:top w:val="single" w:sz="4" w:space="0" w:color="auto"/>
              <w:bottom w:val="single" w:sz="4" w:space="0" w:color="auto"/>
              <w:right w:val="single" w:sz="4" w:space="0" w:color="auto"/>
            </w:tcBorders>
            <w:shd w:val="clear" w:color="auto" w:fill="auto"/>
            <w:vAlign w:val="center"/>
          </w:tcPr>
          <w:p w14:paraId="60F9162A" w14:textId="77777777" w:rsidR="00830FA4" w:rsidRPr="00222478" w:rsidRDefault="00830FA4" w:rsidP="00222478">
            <w:pPr>
              <w:keepNext/>
              <w:keepLines/>
              <w:jc w:val="center"/>
              <w:rPr>
                <w:rFonts w:ascii="Arial" w:hAnsi="Arial" w:cs="Arial"/>
              </w:rPr>
            </w:pPr>
            <w:r w:rsidRPr="00222478">
              <w:rPr>
                <w:rFonts w:ascii="Arial" w:hAnsi="Arial" w:cs="Arial"/>
              </w:rPr>
              <w:t>95% CI</w:t>
            </w:r>
          </w:p>
        </w:tc>
      </w:tr>
      <w:tr w:rsidR="007D2C9B" w14:paraId="12E7FC4A" w14:textId="77777777" w:rsidTr="007D2C9B">
        <w:trPr>
          <w:trHeight w:val="280"/>
        </w:trPr>
        <w:tc>
          <w:tcPr>
            <w:tcW w:w="1264" w:type="dxa"/>
            <w:tcBorders>
              <w:top w:val="single" w:sz="4" w:space="0" w:color="auto"/>
              <w:left w:val="single" w:sz="4" w:space="0" w:color="auto"/>
            </w:tcBorders>
            <w:shd w:val="clear" w:color="auto" w:fill="auto"/>
            <w:vAlign w:val="center"/>
          </w:tcPr>
          <w:p w14:paraId="4032CFA0" w14:textId="77777777" w:rsidR="007D2C9B" w:rsidRPr="00AB183B" w:rsidRDefault="007D2C9B" w:rsidP="007D2C9B">
            <w:pPr>
              <w:keepNext/>
              <w:keepLines/>
              <w:jc w:val="center"/>
              <w:rPr>
                <w:rFonts w:ascii="Arial" w:hAnsi="Arial" w:cs="Arial"/>
              </w:rPr>
            </w:pPr>
            <w:r w:rsidRPr="00AB183B">
              <w:rPr>
                <w:rFonts w:ascii="Arial" w:hAnsi="Arial" w:cs="Arial"/>
              </w:rPr>
              <w:t>18-29</w:t>
            </w:r>
          </w:p>
        </w:tc>
        <w:tc>
          <w:tcPr>
            <w:tcW w:w="892" w:type="dxa"/>
            <w:tcBorders>
              <w:top w:val="single" w:sz="4" w:space="0" w:color="auto"/>
              <w:bottom w:val="nil"/>
              <w:right w:val="nil"/>
            </w:tcBorders>
            <w:shd w:val="clear" w:color="auto" w:fill="auto"/>
            <w:vAlign w:val="center"/>
          </w:tcPr>
          <w:p w14:paraId="7854150C" w14:textId="07420994" w:rsidR="007D2C9B" w:rsidRPr="00222478" w:rsidRDefault="007D2C9B" w:rsidP="007D2C9B">
            <w:pPr>
              <w:jc w:val="center"/>
              <w:rPr>
                <w:rFonts w:ascii="Arial" w:hAnsi="Arial" w:cs="Arial"/>
              </w:rPr>
            </w:pPr>
            <w:r>
              <w:rPr>
                <w:rFonts w:ascii="Arial" w:hAnsi="Arial" w:cs="Arial"/>
              </w:rPr>
              <w:t>232</w:t>
            </w:r>
          </w:p>
        </w:tc>
        <w:tc>
          <w:tcPr>
            <w:tcW w:w="826" w:type="dxa"/>
            <w:tcBorders>
              <w:top w:val="single" w:sz="4" w:space="0" w:color="auto"/>
              <w:left w:val="nil"/>
              <w:bottom w:val="nil"/>
            </w:tcBorders>
            <w:shd w:val="clear" w:color="auto" w:fill="auto"/>
            <w:vAlign w:val="center"/>
          </w:tcPr>
          <w:p w14:paraId="4CB86B17" w14:textId="0B7630BC" w:rsidR="007D2C9B" w:rsidRPr="00222478" w:rsidRDefault="007D2C9B" w:rsidP="007D2C9B">
            <w:pPr>
              <w:jc w:val="center"/>
              <w:rPr>
                <w:rFonts w:ascii="Arial" w:hAnsi="Arial" w:cs="Arial"/>
              </w:rPr>
            </w:pPr>
            <w:r>
              <w:rPr>
                <w:rFonts w:ascii="Arial" w:hAnsi="Arial" w:cs="Arial"/>
              </w:rPr>
              <w:t>53.9</w:t>
            </w:r>
          </w:p>
        </w:tc>
        <w:tc>
          <w:tcPr>
            <w:tcW w:w="1215" w:type="dxa"/>
            <w:tcBorders>
              <w:top w:val="single" w:sz="4" w:space="0" w:color="auto"/>
              <w:left w:val="nil"/>
              <w:bottom w:val="nil"/>
              <w:right w:val="single" w:sz="4" w:space="0" w:color="auto"/>
            </w:tcBorders>
            <w:shd w:val="clear" w:color="auto" w:fill="auto"/>
            <w:vAlign w:val="center"/>
          </w:tcPr>
          <w:p w14:paraId="59F12367" w14:textId="50385817" w:rsidR="007D2C9B" w:rsidRPr="00222478" w:rsidRDefault="007D2C9B" w:rsidP="007D2C9B">
            <w:pPr>
              <w:jc w:val="center"/>
              <w:rPr>
                <w:rFonts w:ascii="Arial" w:hAnsi="Arial" w:cs="Arial"/>
              </w:rPr>
            </w:pPr>
            <w:r>
              <w:rPr>
                <w:rFonts w:ascii="Arial" w:hAnsi="Arial" w:cs="Arial"/>
              </w:rPr>
              <w:t>45.4-62.4</w:t>
            </w:r>
          </w:p>
        </w:tc>
      </w:tr>
      <w:tr w:rsidR="007D2C9B" w14:paraId="3004D011" w14:textId="77777777" w:rsidTr="007D2C9B">
        <w:trPr>
          <w:trHeight w:val="280"/>
        </w:trPr>
        <w:tc>
          <w:tcPr>
            <w:tcW w:w="1264" w:type="dxa"/>
            <w:tcBorders>
              <w:left w:val="single" w:sz="4" w:space="0" w:color="auto"/>
            </w:tcBorders>
            <w:shd w:val="clear" w:color="auto" w:fill="auto"/>
            <w:vAlign w:val="center"/>
          </w:tcPr>
          <w:p w14:paraId="68C65C80" w14:textId="77777777" w:rsidR="007D2C9B" w:rsidRPr="00AB183B" w:rsidRDefault="007D2C9B" w:rsidP="007D2C9B">
            <w:pPr>
              <w:keepNext/>
              <w:keepLines/>
              <w:jc w:val="center"/>
              <w:rPr>
                <w:rFonts w:ascii="Arial" w:hAnsi="Arial" w:cs="Arial"/>
              </w:rPr>
            </w:pPr>
            <w:r w:rsidRPr="00AB183B">
              <w:rPr>
                <w:rFonts w:ascii="Arial" w:hAnsi="Arial" w:cs="Arial"/>
              </w:rPr>
              <w:t>30-44</w:t>
            </w:r>
          </w:p>
        </w:tc>
        <w:tc>
          <w:tcPr>
            <w:tcW w:w="892" w:type="dxa"/>
            <w:tcBorders>
              <w:top w:val="nil"/>
              <w:bottom w:val="nil"/>
              <w:right w:val="nil"/>
            </w:tcBorders>
            <w:shd w:val="clear" w:color="auto" w:fill="auto"/>
            <w:vAlign w:val="center"/>
          </w:tcPr>
          <w:p w14:paraId="1CD78E7E" w14:textId="1C984240" w:rsidR="007D2C9B" w:rsidRPr="00222478" w:rsidRDefault="007D2C9B" w:rsidP="007D2C9B">
            <w:pPr>
              <w:jc w:val="center"/>
              <w:rPr>
                <w:rFonts w:ascii="Arial" w:hAnsi="Arial" w:cs="Arial"/>
              </w:rPr>
            </w:pPr>
            <w:r>
              <w:rPr>
                <w:rFonts w:ascii="Arial" w:hAnsi="Arial" w:cs="Arial"/>
              </w:rPr>
              <w:t>721</w:t>
            </w:r>
          </w:p>
        </w:tc>
        <w:tc>
          <w:tcPr>
            <w:tcW w:w="826" w:type="dxa"/>
            <w:tcBorders>
              <w:top w:val="nil"/>
              <w:left w:val="nil"/>
              <w:bottom w:val="nil"/>
            </w:tcBorders>
            <w:shd w:val="clear" w:color="auto" w:fill="auto"/>
            <w:vAlign w:val="center"/>
          </w:tcPr>
          <w:p w14:paraId="14823225" w14:textId="18324733" w:rsidR="007D2C9B" w:rsidRPr="00222478" w:rsidRDefault="007D2C9B" w:rsidP="007D2C9B">
            <w:pPr>
              <w:jc w:val="center"/>
              <w:rPr>
                <w:rFonts w:ascii="Arial" w:hAnsi="Arial" w:cs="Arial"/>
              </w:rPr>
            </w:pPr>
            <w:r>
              <w:rPr>
                <w:rFonts w:ascii="Arial" w:hAnsi="Arial" w:cs="Arial"/>
              </w:rPr>
              <w:t>58.5</w:t>
            </w:r>
          </w:p>
        </w:tc>
        <w:tc>
          <w:tcPr>
            <w:tcW w:w="1215" w:type="dxa"/>
            <w:tcBorders>
              <w:top w:val="nil"/>
              <w:left w:val="nil"/>
              <w:bottom w:val="nil"/>
              <w:right w:val="single" w:sz="4" w:space="0" w:color="auto"/>
            </w:tcBorders>
            <w:shd w:val="clear" w:color="auto" w:fill="auto"/>
            <w:vAlign w:val="center"/>
          </w:tcPr>
          <w:p w14:paraId="61CA7C06" w14:textId="5BE240F9" w:rsidR="007D2C9B" w:rsidRPr="00222478" w:rsidRDefault="007D2C9B" w:rsidP="007D2C9B">
            <w:pPr>
              <w:jc w:val="center"/>
              <w:rPr>
                <w:rFonts w:ascii="Arial" w:hAnsi="Arial" w:cs="Arial"/>
              </w:rPr>
            </w:pPr>
            <w:r>
              <w:rPr>
                <w:rFonts w:ascii="Arial" w:hAnsi="Arial" w:cs="Arial"/>
              </w:rPr>
              <w:t>54.1-62.8</w:t>
            </w:r>
          </w:p>
        </w:tc>
      </w:tr>
      <w:tr w:rsidR="007D2C9B" w14:paraId="0D989E96" w14:textId="77777777" w:rsidTr="007D2C9B">
        <w:trPr>
          <w:trHeight w:val="280"/>
        </w:trPr>
        <w:tc>
          <w:tcPr>
            <w:tcW w:w="1264" w:type="dxa"/>
            <w:tcBorders>
              <w:left w:val="single" w:sz="4" w:space="0" w:color="auto"/>
            </w:tcBorders>
            <w:shd w:val="clear" w:color="auto" w:fill="auto"/>
            <w:vAlign w:val="center"/>
          </w:tcPr>
          <w:p w14:paraId="43AEE681" w14:textId="77777777" w:rsidR="007D2C9B" w:rsidRPr="00AB183B" w:rsidRDefault="007D2C9B" w:rsidP="007D2C9B">
            <w:pPr>
              <w:keepNext/>
              <w:keepLines/>
              <w:jc w:val="center"/>
              <w:rPr>
                <w:rFonts w:ascii="Arial" w:hAnsi="Arial" w:cs="Arial"/>
              </w:rPr>
            </w:pPr>
            <w:r w:rsidRPr="00AB183B">
              <w:rPr>
                <w:rFonts w:ascii="Arial" w:hAnsi="Arial" w:cs="Arial"/>
              </w:rPr>
              <w:t>45-59</w:t>
            </w:r>
          </w:p>
        </w:tc>
        <w:tc>
          <w:tcPr>
            <w:tcW w:w="892" w:type="dxa"/>
            <w:tcBorders>
              <w:top w:val="nil"/>
              <w:right w:val="nil"/>
            </w:tcBorders>
            <w:shd w:val="clear" w:color="auto" w:fill="auto"/>
            <w:vAlign w:val="center"/>
          </w:tcPr>
          <w:p w14:paraId="27CDC3E6" w14:textId="11E37B4F" w:rsidR="007D2C9B" w:rsidRPr="00222478" w:rsidRDefault="007D2C9B" w:rsidP="007D2C9B">
            <w:pPr>
              <w:jc w:val="center"/>
              <w:rPr>
                <w:rFonts w:ascii="Arial" w:hAnsi="Arial" w:cs="Arial"/>
              </w:rPr>
            </w:pPr>
            <w:r>
              <w:rPr>
                <w:rFonts w:ascii="Arial" w:hAnsi="Arial" w:cs="Arial"/>
              </w:rPr>
              <w:t>369</w:t>
            </w:r>
          </w:p>
        </w:tc>
        <w:tc>
          <w:tcPr>
            <w:tcW w:w="826" w:type="dxa"/>
            <w:tcBorders>
              <w:top w:val="nil"/>
              <w:left w:val="nil"/>
            </w:tcBorders>
            <w:shd w:val="clear" w:color="auto" w:fill="auto"/>
            <w:vAlign w:val="center"/>
          </w:tcPr>
          <w:p w14:paraId="1BE10AA6" w14:textId="5EFE39EC" w:rsidR="007D2C9B" w:rsidRPr="00222478" w:rsidRDefault="007D2C9B" w:rsidP="007D2C9B">
            <w:pPr>
              <w:jc w:val="center"/>
              <w:rPr>
                <w:rFonts w:ascii="Arial" w:hAnsi="Arial" w:cs="Arial"/>
              </w:rPr>
            </w:pPr>
            <w:r>
              <w:rPr>
                <w:rFonts w:ascii="Arial" w:hAnsi="Arial" w:cs="Arial"/>
              </w:rPr>
              <w:t>54.9</w:t>
            </w:r>
          </w:p>
        </w:tc>
        <w:tc>
          <w:tcPr>
            <w:tcW w:w="1215" w:type="dxa"/>
            <w:tcBorders>
              <w:top w:val="nil"/>
              <w:left w:val="nil"/>
              <w:right w:val="single" w:sz="4" w:space="0" w:color="auto"/>
            </w:tcBorders>
            <w:shd w:val="clear" w:color="auto" w:fill="auto"/>
            <w:vAlign w:val="center"/>
          </w:tcPr>
          <w:p w14:paraId="23624FB5" w14:textId="5A0103BA" w:rsidR="007D2C9B" w:rsidRPr="00222478" w:rsidRDefault="007D2C9B" w:rsidP="007D2C9B">
            <w:pPr>
              <w:jc w:val="center"/>
              <w:rPr>
                <w:rFonts w:ascii="Arial" w:hAnsi="Arial" w:cs="Arial"/>
              </w:rPr>
            </w:pPr>
            <w:r>
              <w:rPr>
                <w:rFonts w:ascii="Arial" w:hAnsi="Arial" w:cs="Arial"/>
              </w:rPr>
              <w:t>48.6-61.1</w:t>
            </w:r>
          </w:p>
        </w:tc>
      </w:tr>
      <w:tr w:rsidR="007D2C9B" w14:paraId="17107E39" w14:textId="77777777" w:rsidTr="007D2C9B">
        <w:trPr>
          <w:trHeight w:val="280"/>
        </w:trPr>
        <w:tc>
          <w:tcPr>
            <w:tcW w:w="1264" w:type="dxa"/>
            <w:tcBorders>
              <w:left w:val="single" w:sz="4" w:space="0" w:color="auto"/>
              <w:bottom w:val="single" w:sz="4" w:space="0" w:color="auto"/>
            </w:tcBorders>
            <w:shd w:val="clear" w:color="auto" w:fill="auto"/>
            <w:vAlign w:val="center"/>
          </w:tcPr>
          <w:p w14:paraId="33088D13" w14:textId="77777777" w:rsidR="007D2C9B" w:rsidRPr="00AB183B" w:rsidRDefault="007D2C9B" w:rsidP="007D2C9B">
            <w:pPr>
              <w:keepNext/>
              <w:keepLines/>
              <w:jc w:val="center"/>
              <w:rPr>
                <w:rFonts w:ascii="Arial" w:hAnsi="Arial" w:cs="Arial"/>
              </w:rPr>
            </w:pPr>
            <w:r w:rsidRPr="00AB183B">
              <w:rPr>
                <w:rFonts w:ascii="Arial" w:hAnsi="Arial" w:cs="Arial"/>
              </w:rPr>
              <w:t>60-69</w:t>
            </w:r>
          </w:p>
        </w:tc>
        <w:tc>
          <w:tcPr>
            <w:tcW w:w="892" w:type="dxa"/>
            <w:tcBorders>
              <w:bottom w:val="single" w:sz="4" w:space="0" w:color="auto"/>
            </w:tcBorders>
            <w:shd w:val="clear" w:color="auto" w:fill="auto"/>
            <w:vAlign w:val="center"/>
          </w:tcPr>
          <w:p w14:paraId="6A18EEA9" w14:textId="73F8CD1C" w:rsidR="007D2C9B" w:rsidRPr="00222478" w:rsidRDefault="007D2C9B" w:rsidP="007D2C9B">
            <w:pPr>
              <w:jc w:val="center"/>
              <w:rPr>
                <w:rFonts w:ascii="Arial" w:hAnsi="Arial" w:cs="Arial"/>
              </w:rPr>
            </w:pPr>
            <w:r>
              <w:rPr>
                <w:rFonts w:ascii="Arial" w:hAnsi="Arial" w:cs="Arial"/>
              </w:rPr>
              <w:t>126</w:t>
            </w:r>
          </w:p>
        </w:tc>
        <w:tc>
          <w:tcPr>
            <w:tcW w:w="826" w:type="dxa"/>
            <w:tcBorders>
              <w:bottom w:val="single" w:sz="4" w:space="0" w:color="auto"/>
            </w:tcBorders>
            <w:shd w:val="clear" w:color="auto" w:fill="auto"/>
            <w:vAlign w:val="center"/>
          </w:tcPr>
          <w:p w14:paraId="5988C4A6" w14:textId="2AE1A382" w:rsidR="007D2C9B" w:rsidRPr="00222478" w:rsidRDefault="007D2C9B" w:rsidP="007D2C9B">
            <w:pPr>
              <w:jc w:val="center"/>
              <w:rPr>
                <w:rFonts w:ascii="Arial" w:hAnsi="Arial" w:cs="Arial"/>
              </w:rPr>
            </w:pPr>
            <w:r>
              <w:rPr>
                <w:rFonts w:ascii="Arial" w:hAnsi="Arial" w:cs="Arial"/>
              </w:rPr>
              <w:t>55.7</w:t>
            </w:r>
          </w:p>
        </w:tc>
        <w:tc>
          <w:tcPr>
            <w:tcW w:w="1215" w:type="dxa"/>
            <w:tcBorders>
              <w:bottom w:val="single" w:sz="4" w:space="0" w:color="auto"/>
              <w:right w:val="single" w:sz="4" w:space="0" w:color="auto"/>
            </w:tcBorders>
            <w:shd w:val="clear" w:color="auto" w:fill="auto"/>
            <w:vAlign w:val="center"/>
          </w:tcPr>
          <w:p w14:paraId="6EED0CC9" w14:textId="2D4A8147" w:rsidR="007D2C9B" w:rsidRPr="00222478" w:rsidRDefault="007D2C9B" w:rsidP="007D2C9B">
            <w:pPr>
              <w:jc w:val="center"/>
              <w:rPr>
                <w:rFonts w:ascii="Arial" w:hAnsi="Arial" w:cs="Arial"/>
              </w:rPr>
            </w:pPr>
            <w:r>
              <w:rPr>
                <w:rFonts w:ascii="Arial" w:hAnsi="Arial" w:cs="Arial"/>
              </w:rPr>
              <w:t>44.3-67.0</w:t>
            </w:r>
          </w:p>
        </w:tc>
      </w:tr>
      <w:tr w:rsidR="007D2C9B" w:rsidRPr="00222478" w14:paraId="3F02042F" w14:textId="77777777" w:rsidTr="007D2C9B">
        <w:trPr>
          <w:trHeight w:val="280"/>
        </w:trPr>
        <w:tc>
          <w:tcPr>
            <w:tcW w:w="1264" w:type="dxa"/>
            <w:tcBorders>
              <w:top w:val="single" w:sz="4" w:space="0" w:color="auto"/>
              <w:left w:val="single" w:sz="4" w:space="0" w:color="auto"/>
              <w:bottom w:val="single" w:sz="4" w:space="0" w:color="auto"/>
            </w:tcBorders>
            <w:shd w:val="clear" w:color="auto" w:fill="auto"/>
            <w:vAlign w:val="center"/>
          </w:tcPr>
          <w:p w14:paraId="6EC70647" w14:textId="77777777" w:rsidR="007D2C9B" w:rsidRPr="00AB183B" w:rsidRDefault="007D2C9B" w:rsidP="007D2C9B">
            <w:pPr>
              <w:keepNext/>
              <w:keepLines/>
              <w:jc w:val="center"/>
              <w:rPr>
                <w:rFonts w:ascii="Arial" w:hAnsi="Arial" w:cs="Arial"/>
                <w:b/>
                <w:bCs/>
              </w:rPr>
            </w:pPr>
            <w:r w:rsidRPr="00AB183B">
              <w:rPr>
                <w:rFonts w:ascii="Arial" w:hAnsi="Arial" w:cs="Arial"/>
                <w:b/>
                <w:bCs/>
              </w:rPr>
              <w:t>18-69</w:t>
            </w:r>
          </w:p>
        </w:tc>
        <w:tc>
          <w:tcPr>
            <w:tcW w:w="892" w:type="dxa"/>
            <w:tcBorders>
              <w:top w:val="single" w:sz="4" w:space="0" w:color="auto"/>
              <w:bottom w:val="single" w:sz="4" w:space="0" w:color="auto"/>
            </w:tcBorders>
            <w:shd w:val="clear" w:color="auto" w:fill="auto"/>
            <w:vAlign w:val="center"/>
          </w:tcPr>
          <w:p w14:paraId="6448CD20" w14:textId="1E4E4C79" w:rsidR="007D2C9B" w:rsidRPr="00222478" w:rsidRDefault="007D2C9B" w:rsidP="007D2C9B">
            <w:pPr>
              <w:jc w:val="center"/>
              <w:rPr>
                <w:rFonts w:ascii="Arial" w:hAnsi="Arial" w:cs="Arial"/>
                <w:b/>
                <w:bCs/>
              </w:rPr>
            </w:pPr>
            <w:r>
              <w:rPr>
                <w:rFonts w:ascii="Arial" w:hAnsi="Arial" w:cs="Arial"/>
                <w:b/>
                <w:bCs/>
              </w:rPr>
              <w:t>1448</w:t>
            </w:r>
          </w:p>
        </w:tc>
        <w:tc>
          <w:tcPr>
            <w:tcW w:w="826" w:type="dxa"/>
            <w:tcBorders>
              <w:top w:val="single" w:sz="4" w:space="0" w:color="auto"/>
              <w:bottom w:val="single" w:sz="4" w:space="0" w:color="auto"/>
            </w:tcBorders>
            <w:shd w:val="clear" w:color="auto" w:fill="auto"/>
            <w:vAlign w:val="center"/>
          </w:tcPr>
          <w:p w14:paraId="57F21DDD" w14:textId="3CD882F7" w:rsidR="007D2C9B" w:rsidRPr="00222478" w:rsidRDefault="007D2C9B" w:rsidP="007D2C9B">
            <w:pPr>
              <w:jc w:val="center"/>
              <w:rPr>
                <w:rFonts w:ascii="Arial" w:hAnsi="Arial" w:cs="Arial"/>
                <w:b/>
                <w:bCs/>
              </w:rPr>
            </w:pPr>
            <w:r>
              <w:rPr>
                <w:rFonts w:ascii="Arial" w:hAnsi="Arial" w:cs="Arial"/>
                <w:b/>
                <w:bCs/>
              </w:rPr>
              <w:t>56.4</w:t>
            </w:r>
          </w:p>
        </w:tc>
        <w:tc>
          <w:tcPr>
            <w:tcW w:w="1215" w:type="dxa"/>
            <w:tcBorders>
              <w:top w:val="single" w:sz="4" w:space="0" w:color="auto"/>
              <w:bottom w:val="single" w:sz="4" w:space="0" w:color="auto"/>
              <w:right w:val="single" w:sz="4" w:space="0" w:color="auto"/>
            </w:tcBorders>
            <w:shd w:val="clear" w:color="auto" w:fill="auto"/>
            <w:vAlign w:val="center"/>
          </w:tcPr>
          <w:p w14:paraId="7E708DEF" w14:textId="592522BC" w:rsidR="007D2C9B" w:rsidRPr="00222478" w:rsidRDefault="007D2C9B" w:rsidP="007D2C9B">
            <w:pPr>
              <w:jc w:val="center"/>
              <w:rPr>
                <w:rFonts w:ascii="Arial" w:hAnsi="Arial" w:cs="Arial"/>
                <w:b/>
                <w:bCs/>
              </w:rPr>
            </w:pPr>
            <w:r>
              <w:rPr>
                <w:rFonts w:ascii="Arial" w:hAnsi="Arial" w:cs="Arial"/>
                <w:b/>
                <w:bCs/>
              </w:rPr>
              <w:t>53.0-59.8</w:t>
            </w:r>
          </w:p>
        </w:tc>
      </w:tr>
    </w:tbl>
    <w:tbl>
      <w:tblPr>
        <w:tblpPr w:leftFromText="180" w:rightFromText="180" w:vertAnchor="text" w:horzAnchor="margin" w:tblpXSpec="right" w:tblpY="-4047"/>
        <w:tblW w:w="2246" w:type="pct"/>
        <w:tblLook w:val="01E0" w:firstRow="1" w:lastRow="1" w:firstColumn="1" w:lastColumn="1" w:noHBand="0" w:noVBand="0"/>
      </w:tblPr>
      <w:tblGrid>
        <w:gridCol w:w="1264"/>
        <w:gridCol w:w="893"/>
        <w:gridCol w:w="827"/>
        <w:gridCol w:w="1216"/>
      </w:tblGrid>
      <w:tr w:rsidR="00B46B10" w14:paraId="536674BE" w14:textId="77777777" w:rsidTr="00B46B10">
        <w:trPr>
          <w:trHeight w:val="280"/>
        </w:trPr>
        <w:tc>
          <w:tcPr>
            <w:tcW w:w="42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580FE4" w14:textId="77777777" w:rsidR="00B46B10" w:rsidRPr="00222478" w:rsidRDefault="00B46B10" w:rsidP="00B46B10">
            <w:pPr>
              <w:keepNext/>
              <w:keepLines/>
              <w:jc w:val="center"/>
              <w:rPr>
                <w:rFonts w:ascii="Arial" w:hAnsi="Arial" w:cs="Arial"/>
                <w:b/>
                <w:bCs/>
              </w:rPr>
            </w:pPr>
            <w:r w:rsidRPr="00222478">
              <w:rPr>
                <w:rFonts w:ascii="Arial" w:hAnsi="Arial" w:cs="Arial"/>
                <w:b/>
                <w:bCs/>
              </w:rPr>
              <w:t>Percentage of respondents with HDL &lt;1.29mmol/L or &lt;50 mg/dl</w:t>
            </w:r>
          </w:p>
        </w:tc>
      </w:tr>
      <w:tr w:rsidR="00B46B10" w14:paraId="4180FEEA" w14:textId="77777777" w:rsidTr="00B46B10">
        <w:trPr>
          <w:trHeight w:val="280"/>
        </w:trPr>
        <w:tc>
          <w:tcPr>
            <w:tcW w:w="1264" w:type="dxa"/>
            <w:vMerge w:val="restart"/>
            <w:tcBorders>
              <w:top w:val="single" w:sz="4" w:space="0" w:color="auto"/>
              <w:left w:val="single" w:sz="4" w:space="0" w:color="auto"/>
            </w:tcBorders>
            <w:shd w:val="clear" w:color="auto" w:fill="auto"/>
            <w:vAlign w:val="center"/>
          </w:tcPr>
          <w:p w14:paraId="1C9991D7" w14:textId="77777777" w:rsidR="00B46B10" w:rsidRPr="00222478" w:rsidRDefault="00B46B10" w:rsidP="00B46B10">
            <w:pPr>
              <w:keepNext/>
              <w:keepLines/>
              <w:jc w:val="center"/>
              <w:rPr>
                <w:rFonts w:ascii="Arial" w:hAnsi="Arial" w:cs="Arial"/>
              </w:rPr>
            </w:pPr>
            <w:r w:rsidRPr="00222478">
              <w:rPr>
                <w:rFonts w:ascii="Arial" w:hAnsi="Arial" w:cs="Arial"/>
              </w:rPr>
              <w:t>Age Group</w:t>
            </w:r>
          </w:p>
          <w:p w14:paraId="4A7C9F66" w14:textId="77777777" w:rsidR="00B46B10" w:rsidRPr="00222478" w:rsidRDefault="00B46B10" w:rsidP="00B46B10">
            <w:pPr>
              <w:keepNext/>
              <w:keepLines/>
              <w:jc w:val="center"/>
              <w:rPr>
                <w:rFonts w:ascii="Arial" w:hAnsi="Arial" w:cs="Arial"/>
              </w:rPr>
            </w:pPr>
            <w:r w:rsidRPr="00222478">
              <w:rPr>
                <w:rFonts w:ascii="Arial" w:hAnsi="Arial" w:cs="Arial"/>
              </w:rPr>
              <w:t>(years)</w:t>
            </w:r>
          </w:p>
        </w:tc>
        <w:tc>
          <w:tcPr>
            <w:tcW w:w="2936" w:type="dxa"/>
            <w:gridSpan w:val="3"/>
            <w:tcBorders>
              <w:top w:val="single" w:sz="4" w:space="0" w:color="auto"/>
              <w:bottom w:val="single" w:sz="4" w:space="0" w:color="auto"/>
              <w:right w:val="single" w:sz="4" w:space="0" w:color="auto"/>
            </w:tcBorders>
            <w:shd w:val="clear" w:color="auto" w:fill="auto"/>
            <w:vAlign w:val="center"/>
          </w:tcPr>
          <w:p w14:paraId="29FBF209" w14:textId="77777777" w:rsidR="00B46B10" w:rsidRPr="00222478" w:rsidRDefault="00B46B10" w:rsidP="00B46B10">
            <w:pPr>
              <w:keepNext/>
              <w:keepLines/>
              <w:jc w:val="center"/>
              <w:rPr>
                <w:rFonts w:ascii="Arial" w:hAnsi="Arial" w:cs="Arial"/>
                <w:b/>
                <w:bCs/>
              </w:rPr>
            </w:pPr>
            <w:r w:rsidRPr="00222478">
              <w:rPr>
                <w:rFonts w:ascii="Arial" w:hAnsi="Arial" w:cs="Arial"/>
                <w:b/>
                <w:bCs/>
              </w:rPr>
              <w:t>Women</w:t>
            </w:r>
          </w:p>
        </w:tc>
      </w:tr>
      <w:tr w:rsidR="00B46B10" w:rsidRPr="00222478" w14:paraId="3F5124A2" w14:textId="77777777" w:rsidTr="00B46B10">
        <w:trPr>
          <w:trHeight w:val="280"/>
        </w:trPr>
        <w:tc>
          <w:tcPr>
            <w:tcW w:w="1264" w:type="dxa"/>
            <w:vMerge/>
            <w:tcBorders>
              <w:left w:val="single" w:sz="4" w:space="0" w:color="auto"/>
            </w:tcBorders>
            <w:shd w:val="clear" w:color="auto" w:fill="auto"/>
            <w:vAlign w:val="center"/>
          </w:tcPr>
          <w:p w14:paraId="0CC020F7" w14:textId="77777777" w:rsidR="00B46B10" w:rsidRPr="00222478" w:rsidRDefault="00B46B10" w:rsidP="00B46B10">
            <w:pPr>
              <w:keepNext/>
              <w:keepLines/>
              <w:jc w:val="center"/>
              <w:rPr>
                <w:rFonts w:ascii="Arial" w:hAnsi="Arial" w:cs="Arial"/>
              </w:rPr>
            </w:pPr>
          </w:p>
        </w:tc>
        <w:tc>
          <w:tcPr>
            <w:tcW w:w="893" w:type="dxa"/>
            <w:tcBorders>
              <w:top w:val="single" w:sz="4" w:space="0" w:color="auto"/>
              <w:bottom w:val="single" w:sz="4" w:space="0" w:color="auto"/>
            </w:tcBorders>
            <w:shd w:val="clear" w:color="auto" w:fill="auto"/>
            <w:vAlign w:val="center"/>
          </w:tcPr>
          <w:p w14:paraId="41BD61EC" w14:textId="77777777" w:rsidR="00B46B10" w:rsidRPr="00222478" w:rsidRDefault="00B46B10" w:rsidP="00B46B10">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19626B6F" w14:textId="77777777" w:rsidR="00B46B10" w:rsidRPr="00222478" w:rsidRDefault="00B46B10" w:rsidP="00B46B10">
            <w:pPr>
              <w:keepNext/>
              <w:keepLines/>
              <w:jc w:val="center"/>
              <w:rPr>
                <w:rFonts w:ascii="Arial" w:hAnsi="Arial" w:cs="Arial"/>
              </w:rPr>
            </w:pPr>
            <w:r w:rsidRPr="00222478">
              <w:rPr>
                <w:rFonts w:ascii="Arial" w:hAnsi="Arial" w:cs="Arial"/>
              </w:rPr>
              <w:t xml:space="preserve">% </w:t>
            </w:r>
          </w:p>
        </w:tc>
        <w:tc>
          <w:tcPr>
            <w:tcW w:w="1216" w:type="dxa"/>
            <w:tcBorders>
              <w:top w:val="single" w:sz="4" w:space="0" w:color="auto"/>
              <w:bottom w:val="single" w:sz="4" w:space="0" w:color="auto"/>
              <w:right w:val="single" w:sz="4" w:space="0" w:color="auto"/>
            </w:tcBorders>
            <w:shd w:val="clear" w:color="auto" w:fill="auto"/>
            <w:vAlign w:val="center"/>
          </w:tcPr>
          <w:p w14:paraId="6FC04CD9" w14:textId="77777777" w:rsidR="00B46B10" w:rsidRPr="00222478" w:rsidRDefault="00B46B10" w:rsidP="00B46B10">
            <w:pPr>
              <w:keepNext/>
              <w:keepLines/>
              <w:jc w:val="center"/>
              <w:rPr>
                <w:rFonts w:ascii="Arial" w:hAnsi="Arial" w:cs="Arial"/>
              </w:rPr>
            </w:pPr>
            <w:r w:rsidRPr="00222478">
              <w:rPr>
                <w:rFonts w:ascii="Arial" w:hAnsi="Arial" w:cs="Arial"/>
              </w:rPr>
              <w:t>95% CI</w:t>
            </w:r>
          </w:p>
        </w:tc>
      </w:tr>
      <w:tr w:rsidR="00B46B10" w14:paraId="66A86915" w14:textId="77777777" w:rsidTr="00B46B10">
        <w:trPr>
          <w:trHeight w:val="280"/>
        </w:trPr>
        <w:tc>
          <w:tcPr>
            <w:tcW w:w="1264" w:type="dxa"/>
            <w:tcBorders>
              <w:top w:val="single" w:sz="4" w:space="0" w:color="auto"/>
              <w:left w:val="single" w:sz="4" w:space="0" w:color="auto"/>
            </w:tcBorders>
            <w:shd w:val="clear" w:color="auto" w:fill="auto"/>
            <w:vAlign w:val="center"/>
          </w:tcPr>
          <w:p w14:paraId="26F721CF" w14:textId="77777777" w:rsidR="00B46B10" w:rsidRPr="00AB183B" w:rsidRDefault="00B46B10" w:rsidP="00B46B10">
            <w:pPr>
              <w:keepNext/>
              <w:keepLines/>
              <w:jc w:val="center"/>
              <w:rPr>
                <w:rFonts w:ascii="Arial" w:hAnsi="Arial" w:cs="Arial"/>
              </w:rPr>
            </w:pPr>
            <w:r w:rsidRPr="00AB183B">
              <w:rPr>
                <w:rFonts w:ascii="Arial" w:hAnsi="Arial" w:cs="Arial"/>
              </w:rPr>
              <w:t>18-29</w:t>
            </w:r>
          </w:p>
        </w:tc>
        <w:tc>
          <w:tcPr>
            <w:tcW w:w="893" w:type="dxa"/>
            <w:tcBorders>
              <w:top w:val="single" w:sz="4" w:space="0" w:color="auto"/>
              <w:bottom w:val="nil"/>
              <w:right w:val="nil"/>
            </w:tcBorders>
            <w:shd w:val="clear" w:color="auto" w:fill="auto"/>
            <w:vAlign w:val="center"/>
          </w:tcPr>
          <w:p w14:paraId="71D8DC8F" w14:textId="77777777" w:rsidR="00B46B10" w:rsidRPr="00222478" w:rsidRDefault="00B46B10" w:rsidP="00B46B10">
            <w:pPr>
              <w:jc w:val="center"/>
              <w:rPr>
                <w:rFonts w:ascii="Arial" w:hAnsi="Arial" w:cs="Arial"/>
              </w:rPr>
            </w:pPr>
            <w:r>
              <w:rPr>
                <w:rFonts w:ascii="Arial" w:hAnsi="Arial" w:cs="Arial"/>
              </w:rPr>
              <w:t>350</w:t>
            </w:r>
          </w:p>
        </w:tc>
        <w:tc>
          <w:tcPr>
            <w:tcW w:w="827" w:type="dxa"/>
            <w:tcBorders>
              <w:top w:val="single" w:sz="4" w:space="0" w:color="auto"/>
              <w:left w:val="nil"/>
              <w:bottom w:val="nil"/>
            </w:tcBorders>
            <w:shd w:val="clear" w:color="auto" w:fill="auto"/>
            <w:vAlign w:val="center"/>
          </w:tcPr>
          <w:p w14:paraId="27925C67" w14:textId="77777777" w:rsidR="00B46B10" w:rsidRPr="00222478" w:rsidRDefault="00B46B10" w:rsidP="00B46B10">
            <w:pPr>
              <w:jc w:val="center"/>
              <w:rPr>
                <w:rFonts w:ascii="Arial" w:hAnsi="Arial" w:cs="Arial"/>
              </w:rPr>
            </w:pPr>
            <w:r>
              <w:rPr>
                <w:rFonts w:ascii="Arial" w:hAnsi="Arial" w:cs="Arial"/>
              </w:rPr>
              <w:t>49.3</w:t>
            </w:r>
          </w:p>
        </w:tc>
        <w:tc>
          <w:tcPr>
            <w:tcW w:w="1216" w:type="dxa"/>
            <w:tcBorders>
              <w:top w:val="single" w:sz="4" w:space="0" w:color="auto"/>
              <w:left w:val="nil"/>
              <w:bottom w:val="nil"/>
              <w:right w:val="single" w:sz="4" w:space="0" w:color="auto"/>
            </w:tcBorders>
            <w:shd w:val="clear" w:color="auto" w:fill="auto"/>
            <w:vAlign w:val="center"/>
          </w:tcPr>
          <w:p w14:paraId="34EF9809" w14:textId="77777777" w:rsidR="00B46B10" w:rsidRPr="00222478" w:rsidRDefault="00B46B10" w:rsidP="00B46B10">
            <w:pPr>
              <w:jc w:val="center"/>
              <w:rPr>
                <w:rFonts w:ascii="Arial" w:hAnsi="Arial" w:cs="Arial"/>
              </w:rPr>
            </w:pPr>
            <w:r>
              <w:rPr>
                <w:rFonts w:ascii="Arial" w:hAnsi="Arial" w:cs="Arial"/>
              </w:rPr>
              <w:t>42.7-55.9</w:t>
            </w:r>
          </w:p>
        </w:tc>
      </w:tr>
      <w:tr w:rsidR="00B46B10" w14:paraId="5C2E9F74" w14:textId="77777777" w:rsidTr="00B46B10">
        <w:trPr>
          <w:trHeight w:val="280"/>
        </w:trPr>
        <w:tc>
          <w:tcPr>
            <w:tcW w:w="1264" w:type="dxa"/>
            <w:tcBorders>
              <w:left w:val="single" w:sz="4" w:space="0" w:color="auto"/>
            </w:tcBorders>
            <w:shd w:val="clear" w:color="auto" w:fill="auto"/>
            <w:vAlign w:val="center"/>
          </w:tcPr>
          <w:p w14:paraId="65D44655" w14:textId="77777777" w:rsidR="00B46B10" w:rsidRPr="00AB183B" w:rsidRDefault="00B46B10" w:rsidP="00B46B10">
            <w:pPr>
              <w:keepNext/>
              <w:keepLines/>
              <w:jc w:val="center"/>
              <w:rPr>
                <w:rFonts w:ascii="Arial" w:hAnsi="Arial" w:cs="Arial"/>
              </w:rPr>
            </w:pPr>
            <w:r w:rsidRPr="00AB183B">
              <w:rPr>
                <w:rFonts w:ascii="Arial" w:hAnsi="Arial" w:cs="Arial"/>
              </w:rPr>
              <w:t>30-44</w:t>
            </w:r>
          </w:p>
        </w:tc>
        <w:tc>
          <w:tcPr>
            <w:tcW w:w="893" w:type="dxa"/>
            <w:tcBorders>
              <w:top w:val="nil"/>
              <w:bottom w:val="nil"/>
              <w:right w:val="nil"/>
            </w:tcBorders>
            <w:shd w:val="clear" w:color="auto" w:fill="auto"/>
            <w:vAlign w:val="center"/>
          </w:tcPr>
          <w:p w14:paraId="1B9B26D0" w14:textId="77777777" w:rsidR="00B46B10" w:rsidRPr="00222478" w:rsidRDefault="00B46B10" w:rsidP="00B46B10">
            <w:pPr>
              <w:jc w:val="center"/>
              <w:rPr>
                <w:rFonts w:ascii="Arial" w:hAnsi="Arial" w:cs="Arial"/>
              </w:rPr>
            </w:pPr>
            <w:r>
              <w:rPr>
                <w:rFonts w:ascii="Arial" w:hAnsi="Arial" w:cs="Arial"/>
              </w:rPr>
              <w:t>864</w:t>
            </w:r>
          </w:p>
        </w:tc>
        <w:tc>
          <w:tcPr>
            <w:tcW w:w="827" w:type="dxa"/>
            <w:tcBorders>
              <w:top w:val="nil"/>
              <w:left w:val="nil"/>
              <w:bottom w:val="nil"/>
            </w:tcBorders>
            <w:shd w:val="clear" w:color="auto" w:fill="auto"/>
            <w:vAlign w:val="center"/>
          </w:tcPr>
          <w:p w14:paraId="2A2CBDAD" w14:textId="77777777" w:rsidR="00B46B10" w:rsidRPr="00222478" w:rsidRDefault="00B46B10" w:rsidP="00B46B10">
            <w:pPr>
              <w:jc w:val="center"/>
              <w:rPr>
                <w:rFonts w:ascii="Arial" w:hAnsi="Arial" w:cs="Arial"/>
              </w:rPr>
            </w:pPr>
            <w:r>
              <w:rPr>
                <w:rFonts w:ascii="Arial" w:hAnsi="Arial" w:cs="Arial"/>
              </w:rPr>
              <w:t>53.3</w:t>
            </w:r>
          </w:p>
        </w:tc>
        <w:tc>
          <w:tcPr>
            <w:tcW w:w="1216" w:type="dxa"/>
            <w:tcBorders>
              <w:top w:val="nil"/>
              <w:left w:val="nil"/>
              <w:bottom w:val="nil"/>
              <w:right w:val="single" w:sz="4" w:space="0" w:color="auto"/>
            </w:tcBorders>
            <w:shd w:val="clear" w:color="auto" w:fill="auto"/>
            <w:vAlign w:val="center"/>
          </w:tcPr>
          <w:p w14:paraId="11754D99" w14:textId="77777777" w:rsidR="00B46B10" w:rsidRPr="00222478" w:rsidRDefault="00B46B10" w:rsidP="00B46B10">
            <w:pPr>
              <w:jc w:val="center"/>
              <w:rPr>
                <w:rFonts w:ascii="Arial" w:hAnsi="Arial" w:cs="Arial"/>
              </w:rPr>
            </w:pPr>
            <w:r>
              <w:rPr>
                <w:rFonts w:ascii="Arial" w:hAnsi="Arial" w:cs="Arial"/>
              </w:rPr>
              <w:t>48.9-57.8</w:t>
            </w:r>
          </w:p>
        </w:tc>
      </w:tr>
      <w:tr w:rsidR="00B46B10" w14:paraId="4F986A28" w14:textId="77777777" w:rsidTr="00B46B10">
        <w:trPr>
          <w:trHeight w:val="280"/>
        </w:trPr>
        <w:tc>
          <w:tcPr>
            <w:tcW w:w="1264" w:type="dxa"/>
            <w:tcBorders>
              <w:left w:val="single" w:sz="4" w:space="0" w:color="auto"/>
            </w:tcBorders>
            <w:shd w:val="clear" w:color="auto" w:fill="auto"/>
            <w:vAlign w:val="center"/>
          </w:tcPr>
          <w:p w14:paraId="03A7F9D0" w14:textId="77777777" w:rsidR="00B46B10" w:rsidRPr="00AB183B" w:rsidRDefault="00B46B10" w:rsidP="00B46B10">
            <w:pPr>
              <w:keepNext/>
              <w:keepLines/>
              <w:jc w:val="center"/>
              <w:rPr>
                <w:rFonts w:ascii="Arial" w:hAnsi="Arial" w:cs="Arial"/>
              </w:rPr>
            </w:pPr>
            <w:r w:rsidRPr="00AB183B">
              <w:rPr>
                <w:rFonts w:ascii="Arial" w:hAnsi="Arial" w:cs="Arial"/>
              </w:rPr>
              <w:t>45-59</w:t>
            </w:r>
          </w:p>
        </w:tc>
        <w:tc>
          <w:tcPr>
            <w:tcW w:w="893" w:type="dxa"/>
            <w:tcBorders>
              <w:top w:val="nil"/>
              <w:right w:val="nil"/>
            </w:tcBorders>
            <w:shd w:val="clear" w:color="auto" w:fill="auto"/>
            <w:vAlign w:val="center"/>
          </w:tcPr>
          <w:p w14:paraId="5E275DC7" w14:textId="77777777" w:rsidR="00B46B10" w:rsidRPr="00222478" w:rsidRDefault="00B46B10" w:rsidP="00B46B10">
            <w:pPr>
              <w:jc w:val="center"/>
              <w:rPr>
                <w:rFonts w:ascii="Arial" w:hAnsi="Arial" w:cs="Arial"/>
              </w:rPr>
            </w:pPr>
            <w:r>
              <w:rPr>
                <w:rFonts w:ascii="Arial" w:hAnsi="Arial" w:cs="Arial"/>
              </w:rPr>
              <w:t>294</w:t>
            </w:r>
          </w:p>
        </w:tc>
        <w:tc>
          <w:tcPr>
            <w:tcW w:w="827" w:type="dxa"/>
            <w:tcBorders>
              <w:top w:val="nil"/>
              <w:left w:val="nil"/>
            </w:tcBorders>
            <w:shd w:val="clear" w:color="auto" w:fill="auto"/>
            <w:vAlign w:val="center"/>
          </w:tcPr>
          <w:p w14:paraId="2745847E" w14:textId="77777777" w:rsidR="00B46B10" w:rsidRPr="00222478" w:rsidRDefault="00B46B10" w:rsidP="00B46B10">
            <w:pPr>
              <w:jc w:val="center"/>
              <w:rPr>
                <w:rFonts w:ascii="Arial" w:hAnsi="Arial" w:cs="Arial"/>
              </w:rPr>
            </w:pPr>
            <w:r>
              <w:rPr>
                <w:rFonts w:ascii="Arial" w:hAnsi="Arial" w:cs="Arial"/>
              </w:rPr>
              <w:t>52.8</w:t>
            </w:r>
          </w:p>
        </w:tc>
        <w:tc>
          <w:tcPr>
            <w:tcW w:w="1216" w:type="dxa"/>
            <w:tcBorders>
              <w:top w:val="nil"/>
              <w:left w:val="nil"/>
              <w:right w:val="single" w:sz="4" w:space="0" w:color="auto"/>
            </w:tcBorders>
            <w:shd w:val="clear" w:color="auto" w:fill="auto"/>
            <w:vAlign w:val="center"/>
          </w:tcPr>
          <w:p w14:paraId="30F8B083" w14:textId="77777777" w:rsidR="00B46B10" w:rsidRPr="00222478" w:rsidRDefault="00B46B10" w:rsidP="00B46B10">
            <w:pPr>
              <w:jc w:val="center"/>
              <w:rPr>
                <w:rFonts w:ascii="Arial" w:hAnsi="Arial" w:cs="Arial"/>
              </w:rPr>
            </w:pPr>
            <w:r>
              <w:rPr>
                <w:rFonts w:ascii="Arial" w:hAnsi="Arial" w:cs="Arial"/>
              </w:rPr>
              <w:t>45.5-60.1</w:t>
            </w:r>
          </w:p>
        </w:tc>
      </w:tr>
      <w:tr w:rsidR="00B46B10" w14:paraId="2055C095" w14:textId="77777777" w:rsidTr="00B46B10">
        <w:trPr>
          <w:trHeight w:val="280"/>
        </w:trPr>
        <w:tc>
          <w:tcPr>
            <w:tcW w:w="1264" w:type="dxa"/>
            <w:tcBorders>
              <w:left w:val="single" w:sz="4" w:space="0" w:color="auto"/>
              <w:bottom w:val="single" w:sz="4" w:space="0" w:color="auto"/>
            </w:tcBorders>
            <w:shd w:val="clear" w:color="auto" w:fill="auto"/>
            <w:vAlign w:val="center"/>
          </w:tcPr>
          <w:p w14:paraId="252D4ED5" w14:textId="77777777" w:rsidR="00B46B10" w:rsidRPr="00AB183B" w:rsidRDefault="00B46B10" w:rsidP="00B46B10">
            <w:pPr>
              <w:keepNext/>
              <w:keepLines/>
              <w:jc w:val="center"/>
              <w:rPr>
                <w:rFonts w:ascii="Arial" w:hAnsi="Arial" w:cs="Arial"/>
              </w:rPr>
            </w:pPr>
            <w:r w:rsidRPr="00AB183B">
              <w:rPr>
                <w:rFonts w:ascii="Arial" w:hAnsi="Arial" w:cs="Arial"/>
              </w:rPr>
              <w:t>60-69</w:t>
            </w:r>
          </w:p>
        </w:tc>
        <w:tc>
          <w:tcPr>
            <w:tcW w:w="893" w:type="dxa"/>
            <w:tcBorders>
              <w:bottom w:val="single" w:sz="4" w:space="0" w:color="auto"/>
            </w:tcBorders>
            <w:shd w:val="clear" w:color="auto" w:fill="auto"/>
            <w:vAlign w:val="center"/>
          </w:tcPr>
          <w:p w14:paraId="56361419" w14:textId="77777777" w:rsidR="00B46B10" w:rsidRPr="00222478" w:rsidRDefault="00B46B10" w:rsidP="00B46B10">
            <w:pPr>
              <w:jc w:val="center"/>
              <w:rPr>
                <w:rFonts w:ascii="Arial" w:hAnsi="Arial" w:cs="Arial"/>
              </w:rPr>
            </w:pPr>
            <w:r>
              <w:rPr>
                <w:rFonts w:ascii="Arial" w:hAnsi="Arial" w:cs="Arial"/>
              </w:rPr>
              <w:t>99</w:t>
            </w:r>
          </w:p>
        </w:tc>
        <w:tc>
          <w:tcPr>
            <w:tcW w:w="827" w:type="dxa"/>
            <w:tcBorders>
              <w:bottom w:val="single" w:sz="4" w:space="0" w:color="auto"/>
            </w:tcBorders>
            <w:shd w:val="clear" w:color="auto" w:fill="auto"/>
            <w:vAlign w:val="center"/>
          </w:tcPr>
          <w:p w14:paraId="73ADF14C" w14:textId="77777777" w:rsidR="00B46B10" w:rsidRPr="00222478" w:rsidRDefault="00B46B10" w:rsidP="00B46B10">
            <w:pPr>
              <w:jc w:val="center"/>
              <w:rPr>
                <w:rFonts w:ascii="Arial" w:hAnsi="Arial" w:cs="Arial"/>
              </w:rPr>
            </w:pPr>
            <w:r>
              <w:rPr>
                <w:rFonts w:ascii="Arial" w:hAnsi="Arial" w:cs="Arial"/>
              </w:rPr>
              <w:t>55.0</w:t>
            </w:r>
          </w:p>
        </w:tc>
        <w:tc>
          <w:tcPr>
            <w:tcW w:w="1216" w:type="dxa"/>
            <w:tcBorders>
              <w:bottom w:val="single" w:sz="4" w:space="0" w:color="auto"/>
              <w:right w:val="single" w:sz="4" w:space="0" w:color="auto"/>
            </w:tcBorders>
            <w:shd w:val="clear" w:color="auto" w:fill="auto"/>
            <w:vAlign w:val="center"/>
          </w:tcPr>
          <w:p w14:paraId="730EF83A" w14:textId="77777777" w:rsidR="00B46B10" w:rsidRPr="00222478" w:rsidRDefault="00B46B10" w:rsidP="00B46B10">
            <w:pPr>
              <w:jc w:val="center"/>
              <w:rPr>
                <w:rFonts w:ascii="Arial" w:hAnsi="Arial" w:cs="Arial"/>
              </w:rPr>
            </w:pPr>
            <w:r>
              <w:rPr>
                <w:rFonts w:ascii="Arial" w:hAnsi="Arial" w:cs="Arial"/>
              </w:rPr>
              <w:t>41.6-68.4</w:t>
            </w:r>
          </w:p>
        </w:tc>
      </w:tr>
      <w:tr w:rsidR="00B46B10" w:rsidRPr="00222478" w14:paraId="18753909" w14:textId="77777777" w:rsidTr="00B46B10">
        <w:trPr>
          <w:trHeight w:val="280"/>
        </w:trPr>
        <w:tc>
          <w:tcPr>
            <w:tcW w:w="1264" w:type="dxa"/>
            <w:tcBorders>
              <w:top w:val="single" w:sz="4" w:space="0" w:color="auto"/>
              <w:left w:val="single" w:sz="4" w:space="0" w:color="auto"/>
              <w:bottom w:val="single" w:sz="4" w:space="0" w:color="auto"/>
            </w:tcBorders>
            <w:shd w:val="clear" w:color="auto" w:fill="auto"/>
            <w:vAlign w:val="center"/>
          </w:tcPr>
          <w:p w14:paraId="14C9E32E" w14:textId="77777777" w:rsidR="00B46B10" w:rsidRPr="00AB183B" w:rsidRDefault="00B46B10" w:rsidP="00B46B10">
            <w:pPr>
              <w:keepNext/>
              <w:keepLines/>
              <w:jc w:val="center"/>
              <w:rPr>
                <w:rFonts w:ascii="Arial" w:hAnsi="Arial" w:cs="Arial"/>
                <w:b/>
                <w:bCs/>
              </w:rPr>
            </w:pPr>
            <w:r w:rsidRPr="00AB183B">
              <w:rPr>
                <w:rFonts w:ascii="Arial" w:hAnsi="Arial" w:cs="Arial"/>
                <w:b/>
                <w:bCs/>
              </w:rPr>
              <w:t>18-69</w:t>
            </w:r>
          </w:p>
        </w:tc>
        <w:tc>
          <w:tcPr>
            <w:tcW w:w="893" w:type="dxa"/>
            <w:tcBorders>
              <w:top w:val="single" w:sz="4" w:space="0" w:color="auto"/>
              <w:bottom w:val="single" w:sz="4" w:space="0" w:color="auto"/>
            </w:tcBorders>
            <w:shd w:val="clear" w:color="auto" w:fill="auto"/>
            <w:vAlign w:val="center"/>
          </w:tcPr>
          <w:p w14:paraId="201D2764" w14:textId="77777777" w:rsidR="00B46B10" w:rsidRPr="00222478" w:rsidRDefault="00B46B10" w:rsidP="00B46B10">
            <w:pPr>
              <w:jc w:val="center"/>
              <w:rPr>
                <w:rFonts w:ascii="Arial" w:hAnsi="Arial" w:cs="Arial"/>
                <w:b/>
                <w:bCs/>
              </w:rPr>
            </w:pPr>
            <w:r>
              <w:rPr>
                <w:rFonts w:ascii="Arial" w:hAnsi="Arial" w:cs="Arial"/>
                <w:b/>
                <w:bCs/>
              </w:rPr>
              <w:t>1607</w:t>
            </w:r>
          </w:p>
        </w:tc>
        <w:tc>
          <w:tcPr>
            <w:tcW w:w="827" w:type="dxa"/>
            <w:tcBorders>
              <w:top w:val="single" w:sz="4" w:space="0" w:color="auto"/>
              <w:bottom w:val="single" w:sz="4" w:space="0" w:color="auto"/>
            </w:tcBorders>
            <w:shd w:val="clear" w:color="auto" w:fill="auto"/>
            <w:vAlign w:val="center"/>
          </w:tcPr>
          <w:p w14:paraId="197CEC57" w14:textId="77777777" w:rsidR="00B46B10" w:rsidRPr="00222478" w:rsidRDefault="00B46B10" w:rsidP="00B46B10">
            <w:pPr>
              <w:jc w:val="center"/>
              <w:rPr>
                <w:rFonts w:ascii="Arial" w:hAnsi="Arial" w:cs="Arial"/>
                <w:b/>
                <w:bCs/>
              </w:rPr>
            </w:pPr>
            <w:r>
              <w:rPr>
                <w:rFonts w:ascii="Arial" w:hAnsi="Arial" w:cs="Arial"/>
                <w:b/>
                <w:bCs/>
              </w:rPr>
              <w:t>52.1</w:t>
            </w:r>
          </w:p>
        </w:tc>
        <w:tc>
          <w:tcPr>
            <w:tcW w:w="1216" w:type="dxa"/>
            <w:tcBorders>
              <w:top w:val="single" w:sz="4" w:space="0" w:color="auto"/>
              <w:bottom w:val="single" w:sz="4" w:space="0" w:color="auto"/>
              <w:right w:val="single" w:sz="4" w:space="0" w:color="auto"/>
            </w:tcBorders>
            <w:shd w:val="clear" w:color="auto" w:fill="auto"/>
            <w:vAlign w:val="center"/>
          </w:tcPr>
          <w:p w14:paraId="6883843E" w14:textId="77777777" w:rsidR="00B46B10" w:rsidRPr="00222478" w:rsidRDefault="00B46B10" w:rsidP="00B46B10">
            <w:pPr>
              <w:jc w:val="center"/>
              <w:rPr>
                <w:rFonts w:ascii="Arial" w:hAnsi="Arial" w:cs="Arial"/>
                <w:b/>
                <w:bCs/>
              </w:rPr>
            </w:pPr>
            <w:r>
              <w:rPr>
                <w:rFonts w:ascii="Arial" w:hAnsi="Arial" w:cs="Arial"/>
                <w:b/>
                <w:bCs/>
              </w:rPr>
              <w:t>49.0-55.1</w:t>
            </w:r>
          </w:p>
        </w:tc>
      </w:tr>
    </w:tbl>
    <w:p w14:paraId="4B674A60" w14:textId="1F61E788" w:rsidR="003A7D19" w:rsidRDefault="003A7D19" w:rsidP="003A7D19"/>
    <w:p w14:paraId="09FC1FA8" w14:textId="77777777" w:rsidR="008E5294" w:rsidRPr="003A7D19" w:rsidRDefault="008E5294" w:rsidP="003A7D19">
      <w:pPr>
        <w:rPr>
          <w:vanish/>
        </w:rPr>
      </w:pPr>
    </w:p>
    <w:p w14:paraId="2D405457" w14:textId="77777777" w:rsidR="00222478" w:rsidRPr="00222478" w:rsidRDefault="00222478" w:rsidP="00222478">
      <w:pPr>
        <w:rPr>
          <w:vanish/>
        </w:rPr>
      </w:pPr>
    </w:p>
    <w:p w14:paraId="17F049A0" w14:textId="77777777" w:rsidR="00830FA4" w:rsidRDefault="00830FA4" w:rsidP="00830FA4"/>
    <w:p w14:paraId="7845458E" w14:textId="77777777" w:rsidR="00830FA4" w:rsidRDefault="00830FA4" w:rsidP="00830FA4"/>
    <w:tbl>
      <w:tblPr>
        <w:tblW w:w="5630" w:type="pct"/>
        <w:jc w:val="center"/>
        <w:tblLook w:val="0000" w:firstRow="0" w:lastRow="0" w:firstColumn="0" w:lastColumn="0" w:noHBand="0" w:noVBand="0"/>
      </w:tblPr>
      <w:tblGrid>
        <w:gridCol w:w="1261"/>
        <w:gridCol w:w="202"/>
        <w:gridCol w:w="685"/>
        <w:gridCol w:w="841"/>
        <w:gridCol w:w="1212"/>
        <w:gridCol w:w="234"/>
        <w:gridCol w:w="831"/>
        <w:gridCol w:w="892"/>
        <w:gridCol w:w="1277"/>
        <w:gridCol w:w="234"/>
        <w:gridCol w:w="791"/>
        <w:gridCol w:w="824"/>
        <w:gridCol w:w="38"/>
        <w:gridCol w:w="1218"/>
      </w:tblGrid>
      <w:tr w:rsidR="00830FA4" w:rsidRPr="00BE2683" w14:paraId="38B0D971" w14:textId="77777777" w:rsidTr="000047A7">
        <w:trPr>
          <w:gridAfter w:val="2"/>
          <w:wAfter w:w="596" w:type="pct"/>
          <w:jc w:val="center"/>
        </w:trPr>
        <w:tc>
          <w:tcPr>
            <w:tcW w:w="694" w:type="pct"/>
            <w:gridSpan w:val="2"/>
            <w:shd w:val="clear" w:color="auto" w:fill="auto"/>
            <w:vAlign w:val="center"/>
          </w:tcPr>
          <w:p w14:paraId="29FB1298" w14:textId="03B94728" w:rsidR="00830FA4" w:rsidRPr="00BE2683" w:rsidRDefault="009B00B4" w:rsidP="000047A7">
            <w:r>
              <w:t xml:space="preserve">Table </w:t>
            </w:r>
            <w:r w:rsidR="006D471F">
              <w:t>88</w:t>
            </w:r>
            <w:r>
              <w:t>:</w:t>
            </w:r>
          </w:p>
        </w:tc>
        <w:tc>
          <w:tcPr>
            <w:tcW w:w="3710" w:type="pct"/>
            <w:gridSpan w:val="10"/>
            <w:shd w:val="clear" w:color="auto" w:fill="auto"/>
            <w:vAlign w:val="center"/>
          </w:tcPr>
          <w:p w14:paraId="6CD4BF03" w14:textId="62B64F7B" w:rsidR="00830FA4" w:rsidRPr="00BE2683" w:rsidRDefault="00830FA4" w:rsidP="000047A7">
            <w:r>
              <w:t xml:space="preserve"> </w:t>
            </w:r>
            <w:r w:rsidRPr="00F635C8">
              <w:t xml:space="preserve">Mean </w:t>
            </w:r>
            <w:r>
              <w:t xml:space="preserve">fasting </w:t>
            </w:r>
            <w:r w:rsidRPr="00F635C8">
              <w:t xml:space="preserve">triglycerides among all respondents and percentage of respondents with raised </w:t>
            </w:r>
            <w:r>
              <w:t xml:space="preserve">fasting </w:t>
            </w:r>
            <w:r w:rsidRPr="00F635C8">
              <w:t>triglycerides</w:t>
            </w:r>
            <w:r>
              <w:t xml:space="preserve"> (non-fasting recipients excluded)</w:t>
            </w:r>
            <w:r w:rsidRPr="00F635C8">
              <w:t>.</w:t>
            </w:r>
          </w:p>
        </w:tc>
      </w:tr>
      <w:tr w:rsidR="00830FA4" w14:paraId="35A89579" w14:textId="77777777" w:rsidTr="009D515E">
        <w:tblPrEx>
          <w:tblLook w:val="01E0" w:firstRow="1" w:lastRow="1" w:firstColumn="1" w:lastColumn="1" w:noHBand="0" w:noVBand="0"/>
        </w:tblPrEx>
        <w:trPr>
          <w:trHeight w:val="280"/>
          <w:jc w:val="center"/>
        </w:trPr>
        <w:tc>
          <w:tcPr>
            <w:tcW w:w="4998" w:type="pct"/>
            <w:gridSpan w:val="14"/>
            <w:tcBorders>
              <w:top w:val="single" w:sz="4" w:space="0" w:color="auto"/>
              <w:left w:val="single" w:sz="4" w:space="0" w:color="auto"/>
              <w:right w:val="single" w:sz="4" w:space="0" w:color="auto"/>
            </w:tcBorders>
            <w:shd w:val="clear" w:color="auto" w:fill="auto"/>
            <w:vAlign w:val="center"/>
          </w:tcPr>
          <w:p w14:paraId="57676C0A" w14:textId="77777777" w:rsidR="00830FA4" w:rsidRPr="00222478" w:rsidRDefault="00830FA4" w:rsidP="00830FA4">
            <w:pPr>
              <w:pStyle w:val="NormalLatinArial"/>
              <w:rPr>
                <w:b/>
                <w:bCs/>
              </w:rPr>
            </w:pPr>
            <w:r w:rsidRPr="00222478">
              <w:rPr>
                <w:b/>
                <w:bCs/>
              </w:rPr>
              <w:t>Mean fasting triglycerides (</w:t>
            </w:r>
            <w:proofErr w:type="spellStart"/>
            <w:r w:rsidRPr="00222478">
              <w:rPr>
                <w:b/>
                <w:bCs/>
              </w:rPr>
              <w:t>mmol</w:t>
            </w:r>
            <w:proofErr w:type="spellEnd"/>
            <w:r w:rsidRPr="00222478">
              <w:rPr>
                <w:b/>
                <w:bCs/>
              </w:rPr>
              <w:t>/L)</w:t>
            </w:r>
          </w:p>
        </w:tc>
      </w:tr>
      <w:tr w:rsidR="00830FA4" w14:paraId="0C8C2DCE" w14:textId="77777777" w:rsidTr="009D515E">
        <w:tblPrEx>
          <w:tblLook w:val="01E0" w:firstRow="1" w:lastRow="1" w:firstColumn="1" w:lastColumn="1" w:noHBand="0" w:noVBand="0"/>
        </w:tblPrEx>
        <w:trPr>
          <w:trHeight w:val="280"/>
          <w:jc w:val="center"/>
        </w:trPr>
        <w:tc>
          <w:tcPr>
            <w:tcW w:w="598" w:type="pct"/>
            <w:vMerge w:val="restart"/>
            <w:tcBorders>
              <w:top w:val="single" w:sz="4" w:space="0" w:color="auto"/>
              <w:left w:val="single" w:sz="4" w:space="0" w:color="auto"/>
            </w:tcBorders>
            <w:shd w:val="clear" w:color="auto" w:fill="auto"/>
            <w:vAlign w:val="center"/>
          </w:tcPr>
          <w:p w14:paraId="1F7B14A2"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FD33DE1"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1395" w:type="pct"/>
            <w:gridSpan w:val="4"/>
            <w:tcBorders>
              <w:top w:val="single" w:sz="4" w:space="0" w:color="auto"/>
              <w:bottom w:val="single" w:sz="4" w:space="0" w:color="auto"/>
            </w:tcBorders>
            <w:shd w:val="clear" w:color="auto" w:fill="auto"/>
            <w:vAlign w:val="center"/>
          </w:tcPr>
          <w:p w14:paraId="75F9AEF6"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06BA057D" w14:textId="77777777" w:rsidR="00830FA4" w:rsidRPr="00222478" w:rsidRDefault="00830FA4" w:rsidP="00222478">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2971321A"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769BD0EE" w14:textId="77777777" w:rsidR="00830FA4" w:rsidRPr="00222478" w:rsidRDefault="00830FA4" w:rsidP="00222478">
            <w:pPr>
              <w:jc w:val="center"/>
              <w:rPr>
                <w:rFonts w:ascii="Arial" w:hAnsi="Arial" w:cs="Arial"/>
                <w:b/>
                <w:bCs/>
              </w:rPr>
            </w:pPr>
          </w:p>
        </w:tc>
        <w:tc>
          <w:tcPr>
            <w:tcW w:w="1360" w:type="pct"/>
            <w:gridSpan w:val="4"/>
            <w:tcBorders>
              <w:top w:val="single" w:sz="4" w:space="0" w:color="auto"/>
              <w:bottom w:val="single" w:sz="4" w:space="0" w:color="auto"/>
              <w:right w:val="single" w:sz="4" w:space="0" w:color="auto"/>
            </w:tcBorders>
            <w:shd w:val="clear" w:color="auto" w:fill="auto"/>
            <w:vAlign w:val="center"/>
          </w:tcPr>
          <w:p w14:paraId="52AB3139" w14:textId="77777777" w:rsidR="00830FA4" w:rsidRPr="00222478" w:rsidRDefault="00830FA4" w:rsidP="00830FA4">
            <w:pPr>
              <w:pStyle w:val="NormalLatinArial"/>
              <w:rPr>
                <w:b/>
                <w:bCs/>
              </w:rPr>
            </w:pPr>
            <w:r w:rsidRPr="00222478">
              <w:rPr>
                <w:b/>
                <w:bCs/>
              </w:rPr>
              <w:t>Both Sexes</w:t>
            </w:r>
          </w:p>
        </w:tc>
      </w:tr>
      <w:tr w:rsidR="00830FA4" w:rsidRPr="00222478" w14:paraId="22CADD5E" w14:textId="77777777" w:rsidTr="009D515E">
        <w:tblPrEx>
          <w:tblLook w:val="01E0" w:firstRow="1" w:lastRow="1" w:firstColumn="1" w:lastColumn="1" w:noHBand="0" w:noVBand="0"/>
        </w:tblPrEx>
        <w:trPr>
          <w:trHeight w:val="280"/>
          <w:jc w:val="center"/>
        </w:trPr>
        <w:tc>
          <w:tcPr>
            <w:tcW w:w="598" w:type="pct"/>
            <w:vMerge/>
            <w:tcBorders>
              <w:left w:val="single" w:sz="4" w:space="0" w:color="auto"/>
            </w:tcBorders>
            <w:shd w:val="clear" w:color="auto" w:fill="auto"/>
            <w:vAlign w:val="center"/>
          </w:tcPr>
          <w:p w14:paraId="78C5DFFF" w14:textId="77777777" w:rsidR="00830FA4" w:rsidRPr="00222478" w:rsidRDefault="00830FA4" w:rsidP="00222478">
            <w:pPr>
              <w:keepNext/>
              <w:keepLines/>
              <w:jc w:val="center"/>
              <w:rPr>
                <w:rFonts w:ascii="Arial" w:hAnsi="Arial" w:cs="Arial"/>
              </w:rPr>
            </w:pPr>
          </w:p>
        </w:tc>
        <w:tc>
          <w:tcPr>
            <w:tcW w:w="421" w:type="pct"/>
            <w:gridSpan w:val="2"/>
            <w:tcBorders>
              <w:top w:val="single" w:sz="4" w:space="0" w:color="auto"/>
              <w:bottom w:val="single" w:sz="4" w:space="0" w:color="auto"/>
            </w:tcBorders>
            <w:shd w:val="clear" w:color="auto" w:fill="auto"/>
            <w:vAlign w:val="center"/>
          </w:tcPr>
          <w:p w14:paraId="5A2F214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399" w:type="pct"/>
            <w:tcBorders>
              <w:top w:val="single" w:sz="4" w:space="0" w:color="auto"/>
              <w:bottom w:val="single" w:sz="4" w:space="0" w:color="auto"/>
            </w:tcBorders>
            <w:shd w:val="clear" w:color="auto" w:fill="auto"/>
            <w:vAlign w:val="center"/>
          </w:tcPr>
          <w:p w14:paraId="5D1BE945"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574" w:type="pct"/>
            <w:tcBorders>
              <w:top w:val="single" w:sz="4" w:space="0" w:color="auto"/>
              <w:bottom w:val="single" w:sz="4" w:space="0" w:color="auto"/>
            </w:tcBorders>
            <w:shd w:val="clear" w:color="auto" w:fill="auto"/>
            <w:vAlign w:val="center"/>
          </w:tcPr>
          <w:p w14:paraId="12D0E56B"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72FDFC2E" w14:textId="77777777" w:rsidR="00830FA4" w:rsidRPr="00222478" w:rsidRDefault="00830FA4" w:rsidP="00222478">
            <w:pPr>
              <w:jc w:val="center"/>
              <w:rPr>
                <w:rFonts w:ascii="Arial" w:hAnsi="Arial" w:cs="Arial"/>
              </w:rPr>
            </w:pPr>
          </w:p>
        </w:tc>
        <w:tc>
          <w:tcPr>
            <w:tcW w:w="394" w:type="pct"/>
            <w:tcBorders>
              <w:top w:val="single" w:sz="4" w:space="0" w:color="auto"/>
              <w:bottom w:val="single" w:sz="4" w:space="0" w:color="auto"/>
            </w:tcBorders>
            <w:shd w:val="clear" w:color="auto" w:fill="auto"/>
            <w:vAlign w:val="center"/>
          </w:tcPr>
          <w:p w14:paraId="14C06766"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423" w:type="pct"/>
            <w:tcBorders>
              <w:top w:val="single" w:sz="4" w:space="0" w:color="auto"/>
              <w:bottom w:val="single" w:sz="4" w:space="0" w:color="auto"/>
            </w:tcBorders>
            <w:shd w:val="clear" w:color="auto" w:fill="auto"/>
            <w:vAlign w:val="center"/>
          </w:tcPr>
          <w:p w14:paraId="344B831B"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606" w:type="pct"/>
            <w:tcBorders>
              <w:top w:val="single" w:sz="4" w:space="0" w:color="auto"/>
              <w:bottom w:val="single" w:sz="4" w:space="0" w:color="auto"/>
            </w:tcBorders>
            <w:shd w:val="clear" w:color="auto" w:fill="auto"/>
            <w:vAlign w:val="center"/>
          </w:tcPr>
          <w:p w14:paraId="4FF16E7C"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7C28766A" w14:textId="77777777" w:rsidR="00830FA4" w:rsidRPr="00222478" w:rsidRDefault="00830FA4" w:rsidP="00222478">
            <w:pPr>
              <w:jc w:val="center"/>
              <w:rPr>
                <w:rFonts w:ascii="Arial" w:hAnsi="Arial" w:cs="Arial"/>
                <w:lang w:val="en-NZ"/>
              </w:rPr>
            </w:pPr>
          </w:p>
        </w:tc>
        <w:tc>
          <w:tcPr>
            <w:tcW w:w="375" w:type="pct"/>
            <w:tcBorders>
              <w:top w:val="single" w:sz="4" w:space="0" w:color="auto"/>
              <w:bottom w:val="single" w:sz="4" w:space="0" w:color="auto"/>
            </w:tcBorders>
            <w:shd w:val="clear" w:color="auto" w:fill="auto"/>
            <w:vAlign w:val="center"/>
          </w:tcPr>
          <w:p w14:paraId="3753CBE0" w14:textId="77777777" w:rsidR="00830FA4" w:rsidRPr="00995126" w:rsidRDefault="00830FA4" w:rsidP="00995126">
            <w:pPr>
              <w:keepNext/>
              <w:keepLines/>
              <w:jc w:val="center"/>
              <w:rPr>
                <w:rFonts w:ascii="Arial" w:hAnsi="Arial" w:cs="Arial"/>
              </w:rPr>
            </w:pPr>
            <w:r w:rsidRPr="00995126">
              <w:rPr>
                <w:rFonts w:ascii="Arial" w:hAnsi="Arial" w:cs="Arial"/>
              </w:rPr>
              <w:t>n</w:t>
            </w:r>
          </w:p>
        </w:tc>
        <w:tc>
          <w:tcPr>
            <w:tcW w:w="409" w:type="pct"/>
            <w:gridSpan w:val="2"/>
            <w:tcBorders>
              <w:top w:val="single" w:sz="4" w:space="0" w:color="auto"/>
              <w:bottom w:val="single" w:sz="4" w:space="0" w:color="auto"/>
            </w:tcBorders>
            <w:shd w:val="clear" w:color="auto" w:fill="auto"/>
            <w:vAlign w:val="center"/>
          </w:tcPr>
          <w:p w14:paraId="24C12485" w14:textId="77777777" w:rsidR="00830FA4" w:rsidRPr="00995126" w:rsidRDefault="00830FA4" w:rsidP="00995126">
            <w:pPr>
              <w:keepNext/>
              <w:keepLines/>
              <w:jc w:val="center"/>
              <w:rPr>
                <w:rFonts w:ascii="Arial" w:hAnsi="Arial" w:cs="Arial"/>
              </w:rPr>
            </w:pPr>
            <w:r w:rsidRPr="00995126">
              <w:rPr>
                <w:rFonts w:ascii="Arial" w:hAnsi="Arial" w:cs="Arial"/>
              </w:rPr>
              <w:t xml:space="preserve">Mean </w:t>
            </w:r>
          </w:p>
        </w:tc>
        <w:tc>
          <w:tcPr>
            <w:tcW w:w="575" w:type="pct"/>
            <w:tcBorders>
              <w:top w:val="single" w:sz="4" w:space="0" w:color="auto"/>
              <w:bottom w:val="single" w:sz="4" w:space="0" w:color="auto"/>
              <w:right w:val="single" w:sz="4" w:space="0" w:color="auto"/>
            </w:tcBorders>
            <w:shd w:val="clear" w:color="auto" w:fill="auto"/>
            <w:vAlign w:val="center"/>
          </w:tcPr>
          <w:p w14:paraId="20A2DB7C" w14:textId="77777777" w:rsidR="00830FA4" w:rsidRPr="00995126" w:rsidRDefault="00830FA4" w:rsidP="00995126">
            <w:pPr>
              <w:keepNext/>
              <w:keepLines/>
              <w:jc w:val="center"/>
              <w:rPr>
                <w:rFonts w:ascii="Arial" w:hAnsi="Arial" w:cs="Arial"/>
              </w:rPr>
            </w:pPr>
            <w:r w:rsidRPr="00995126">
              <w:rPr>
                <w:rFonts w:ascii="Arial" w:hAnsi="Arial" w:cs="Arial"/>
              </w:rPr>
              <w:t>95% CI</w:t>
            </w:r>
          </w:p>
        </w:tc>
      </w:tr>
      <w:tr w:rsidR="00F47DD1" w14:paraId="475D5A2B" w14:textId="77777777" w:rsidTr="009D515E">
        <w:tblPrEx>
          <w:tblLook w:val="01E0" w:firstRow="1" w:lastRow="1" w:firstColumn="1" w:lastColumn="1" w:noHBand="0" w:noVBand="0"/>
        </w:tblPrEx>
        <w:trPr>
          <w:trHeight w:val="280"/>
          <w:jc w:val="center"/>
        </w:trPr>
        <w:tc>
          <w:tcPr>
            <w:tcW w:w="598" w:type="pct"/>
            <w:tcBorders>
              <w:top w:val="single" w:sz="4" w:space="0" w:color="auto"/>
              <w:left w:val="single" w:sz="4" w:space="0" w:color="auto"/>
            </w:tcBorders>
            <w:shd w:val="clear" w:color="auto" w:fill="auto"/>
            <w:vAlign w:val="center"/>
          </w:tcPr>
          <w:p w14:paraId="5B9B3743" w14:textId="77777777" w:rsidR="00F47DD1" w:rsidRPr="00AB183B" w:rsidRDefault="00F47DD1" w:rsidP="00F47DD1">
            <w:pPr>
              <w:keepNext/>
              <w:keepLines/>
              <w:jc w:val="center"/>
              <w:rPr>
                <w:rFonts w:ascii="Arial" w:hAnsi="Arial" w:cs="Arial"/>
              </w:rPr>
            </w:pPr>
            <w:r w:rsidRPr="00AB183B">
              <w:rPr>
                <w:rFonts w:ascii="Arial" w:hAnsi="Arial" w:cs="Arial"/>
              </w:rPr>
              <w:t>18-29</w:t>
            </w:r>
          </w:p>
        </w:tc>
        <w:tc>
          <w:tcPr>
            <w:tcW w:w="421" w:type="pct"/>
            <w:gridSpan w:val="2"/>
            <w:tcBorders>
              <w:top w:val="single" w:sz="4" w:space="0" w:color="auto"/>
              <w:bottom w:val="nil"/>
              <w:right w:val="nil"/>
            </w:tcBorders>
            <w:shd w:val="clear" w:color="auto" w:fill="auto"/>
            <w:vAlign w:val="center"/>
          </w:tcPr>
          <w:p w14:paraId="6CA3F68E" w14:textId="420FD36A" w:rsidR="00F47DD1" w:rsidRPr="00222478" w:rsidRDefault="00F47DD1" w:rsidP="00F47DD1">
            <w:pPr>
              <w:jc w:val="center"/>
              <w:rPr>
                <w:rFonts w:ascii="Arial" w:hAnsi="Arial" w:cs="Arial"/>
              </w:rPr>
            </w:pPr>
            <w:r>
              <w:rPr>
                <w:rFonts w:ascii="Arial" w:hAnsi="Arial" w:cs="Arial"/>
              </w:rPr>
              <w:t>226</w:t>
            </w:r>
          </w:p>
        </w:tc>
        <w:tc>
          <w:tcPr>
            <w:tcW w:w="399" w:type="pct"/>
            <w:tcBorders>
              <w:top w:val="single" w:sz="4" w:space="0" w:color="auto"/>
              <w:left w:val="nil"/>
              <w:bottom w:val="nil"/>
            </w:tcBorders>
            <w:shd w:val="clear" w:color="auto" w:fill="auto"/>
            <w:vAlign w:val="center"/>
          </w:tcPr>
          <w:p w14:paraId="69369108" w14:textId="742E5508" w:rsidR="00F47DD1" w:rsidRPr="00222478" w:rsidRDefault="00F47DD1" w:rsidP="00F47DD1">
            <w:pPr>
              <w:jc w:val="center"/>
              <w:rPr>
                <w:rFonts w:ascii="Arial" w:hAnsi="Arial" w:cs="Arial"/>
              </w:rPr>
            </w:pPr>
            <w:r>
              <w:rPr>
                <w:rFonts w:ascii="Arial" w:hAnsi="Arial" w:cs="Arial"/>
              </w:rPr>
              <w:t>1.6</w:t>
            </w:r>
          </w:p>
        </w:tc>
        <w:tc>
          <w:tcPr>
            <w:tcW w:w="574" w:type="pct"/>
            <w:tcBorders>
              <w:top w:val="single" w:sz="4" w:space="0" w:color="auto"/>
              <w:left w:val="nil"/>
              <w:bottom w:val="nil"/>
            </w:tcBorders>
            <w:shd w:val="clear" w:color="auto" w:fill="auto"/>
            <w:vAlign w:val="center"/>
          </w:tcPr>
          <w:p w14:paraId="6D66CC06" w14:textId="308117B5" w:rsidR="00F47DD1" w:rsidRPr="00222478" w:rsidRDefault="00F47DD1" w:rsidP="00F47DD1">
            <w:pPr>
              <w:jc w:val="center"/>
              <w:rPr>
                <w:rFonts w:ascii="Arial" w:hAnsi="Arial" w:cs="Arial"/>
              </w:rPr>
            </w:pPr>
            <w:r>
              <w:rPr>
                <w:rFonts w:ascii="Arial" w:hAnsi="Arial" w:cs="Arial"/>
              </w:rPr>
              <w:t>1.4-1.7</w:t>
            </w:r>
          </w:p>
        </w:tc>
        <w:tc>
          <w:tcPr>
            <w:tcW w:w="111" w:type="pct"/>
            <w:tcBorders>
              <w:bottom w:val="nil"/>
            </w:tcBorders>
            <w:shd w:val="clear" w:color="auto" w:fill="E6E6E6"/>
          </w:tcPr>
          <w:p w14:paraId="1BAE0681" w14:textId="77777777" w:rsidR="00F47DD1" w:rsidRPr="00222478" w:rsidRDefault="00F47DD1" w:rsidP="00F47DD1">
            <w:pPr>
              <w:jc w:val="center"/>
              <w:rPr>
                <w:rFonts w:ascii="Arial" w:hAnsi="Arial" w:cs="Arial"/>
              </w:rPr>
            </w:pPr>
          </w:p>
        </w:tc>
        <w:tc>
          <w:tcPr>
            <w:tcW w:w="394" w:type="pct"/>
            <w:tcBorders>
              <w:top w:val="single" w:sz="4" w:space="0" w:color="auto"/>
              <w:bottom w:val="nil"/>
            </w:tcBorders>
            <w:shd w:val="clear" w:color="auto" w:fill="auto"/>
            <w:vAlign w:val="center"/>
          </w:tcPr>
          <w:p w14:paraId="7E3C544F" w14:textId="23B29510" w:rsidR="00F47DD1" w:rsidRPr="00222478" w:rsidRDefault="00F47DD1" w:rsidP="00F47DD1">
            <w:pPr>
              <w:jc w:val="center"/>
              <w:rPr>
                <w:rFonts w:ascii="Arial" w:hAnsi="Arial" w:cs="Arial"/>
              </w:rPr>
            </w:pPr>
            <w:r>
              <w:rPr>
                <w:rFonts w:ascii="Arial" w:hAnsi="Arial" w:cs="Arial"/>
              </w:rPr>
              <w:t>345</w:t>
            </w:r>
          </w:p>
        </w:tc>
        <w:tc>
          <w:tcPr>
            <w:tcW w:w="423" w:type="pct"/>
            <w:tcBorders>
              <w:top w:val="single" w:sz="4" w:space="0" w:color="auto"/>
              <w:bottom w:val="nil"/>
            </w:tcBorders>
            <w:shd w:val="clear" w:color="auto" w:fill="auto"/>
            <w:vAlign w:val="center"/>
          </w:tcPr>
          <w:p w14:paraId="6B7B458B" w14:textId="150D4D8C" w:rsidR="00F47DD1" w:rsidRPr="00222478" w:rsidRDefault="00F47DD1" w:rsidP="00F47DD1">
            <w:pPr>
              <w:jc w:val="center"/>
              <w:rPr>
                <w:rFonts w:ascii="Arial" w:hAnsi="Arial" w:cs="Arial"/>
              </w:rPr>
            </w:pPr>
            <w:r>
              <w:rPr>
                <w:rFonts w:ascii="Arial" w:hAnsi="Arial" w:cs="Arial"/>
              </w:rPr>
              <w:t>1.2</w:t>
            </w:r>
          </w:p>
        </w:tc>
        <w:tc>
          <w:tcPr>
            <w:tcW w:w="606" w:type="pct"/>
            <w:tcBorders>
              <w:top w:val="single" w:sz="4" w:space="0" w:color="auto"/>
              <w:bottom w:val="nil"/>
            </w:tcBorders>
            <w:shd w:val="clear" w:color="auto" w:fill="auto"/>
            <w:vAlign w:val="center"/>
          </w:tcPr>
          <w:p w14:paraId="7327E698" w14:textId="3A64B952" w:rsidR="00F47DD1" w:rsidRPr="00222478" w:rsidRDefault="00F47DD1" w:rsidP="00F47DD1">
            <w:pPr>
              <w:jc w:val="center"/>
              <w:rPr>
                <w:rFonts w:ascii="Arial" w:hAnsi="Arial" w:cs="Arial"/>
              </w:rPr>
            </w:pPr>
            <w:r>
              <w:rPr>
                <w:rFonts w:ascii="Arial" w:hAnsi="Arial" w:cs="Arial"/>
              </w:rPr>
              <w:t>1.1-1.3</w:t>
            </w:r>
          </w:p>
        </w:tc>
        <w:tc>
          <w:tcPr>
            <w:tcW w:w="111" w:type="pct"/>
            <w:tcBorders>
              <w:bottom w:val="nil"/>
            </w:tcBorders>
            <w:shd w:val="clear" w:color="auto" w:fill="E6E6E6"/>
          </w:tcPr>
          <w:p w14:paraId="5CC65439" w14:textId="77777777" w:rsidR="00F47DD1" w:rsidRPr="00222478" w:rsidRDefault="00F47DD1" w:rsidP="00F47DD1">
            <w:pPr>
              <w:jc w:val="center"/>
              <w:rPr>
                <w:rFonts w:ascii="Arial" w:hAnsi="Arial" w:cs="Arial"/>
              </w:rPr>
            </w:pPr>
          </w:p>
        </w:tc>
        <w:tc>
          <w:tcPr>
            <w:tcW w:w="375" w:type="pct"/>
            <w:tcBorders>
              <w:top w:val="single" w:sz="4" w:space="0" w:color="auto"/>
              <w:left w:val="nil"/>
              <w:bottom w:val="nil"/>
              <w:right w:val="nil"/>
            </w:tcBorders>
            <w:shd w:val="clear" w:color="auto" w:fill="auto"/>
            <w:vAlign w:val="center"/>
          </w:tcPr>
          <w:p w14:paraId="3F99E40D" w14:textId="166AD960" w:rsidR="00F47DD1" w:rsidRPr="00222478" w:rsidRDefault="00F47DD1" w:rsidP="00F47DD1">
            <w:pPr>
              <w:jc w:val="center"/>
              <w:rPr>
                <w:rFonts w:ascii="Arial" w:hAnsi="Arial" w:cs="Arial"/>
              </w:rPr>
            </w:pPr>
            <w:r>
              <w:rPr>
                <w:rFonts w:ascii="Arial" w:hAnsi="Arial" w:cs="Arial"/>
              </w:rPr>
              <w:t>571</w:t>
            </w:r>
          </w:p>
        </w:tc>
        <w:tc>
          <w:tcPr>
            <w:tcW w:w="409" w:type="pct"/>
            <w:gridSpan w:val="2"/>
            <w:tcBorders>
              <w:top w:val="single" w:sz="4" w:space="0" w:color="auto"/>
              <w:left w:val="nil"/>
              <w:bottom w:val="nil"/>
            </w:tcBorders>
            <w:shd w:val="clear" w:color="auto" w:fill="auto"/>
            <w:vAlign w:val="center"/>
          </w:tcPr>
          <w:p w14:paraId="0DCE9C4B" w14:textId="1C21F6BE" w:rsidR="00F47DD1" w:rsidRPr="00222478" w:rsidRDefault="00F47DD1" w:rsidP="00F47DD1">
            <w:pPr>
              <w:jc w:val="center"/>
              <w:rPr>
                <w:rFonts w:ascii="Arial" w:hAnsi="Arial" w:cs="Arial"/>
              </w:rPr>
            </w:pPr>
            <w:r>
              <w:rPr>
                <w:rFonts w:ascii="Arial" w:hAnsi="Arial" w:cs="Arial"/>
              </w:rPr>
              <w:t>1.4</w:t>
            </w:r>
          </w:p>
        </w:tc>
        <w:tc>
          <w:tcPr>
            <w:tcW w:w="575" w:type="pct"/>
            <w:tcBorders>
              <w:top w:val="single" w:sz="4" w:space="0" w:color="auto"/>
              <w:left w:val="nil"/>
              <w:bottom w:val="nil"/>
              <w:right w:val="single" w:sz="4" w:space="0" w:color="auto"/>
            </w:tcBorders>
            <w:shd w:val="clear" w:color="auto" w:fill="auto"/>
            <w:vAlign w:val="center"/>
          </w:tcPr>
          <w:p w14:paraId="4A4EAD5B" w14:textId="5E0399B5" w:rsidR="00F47DD1" w:rsidRPr="00222478" w:rsidRDefault="00F47DD1" w:rsidP="00F47DD1">
            <w:pPr>
              <w:jc w:val="center"/>
              <w:rPr>
                <w:rFonts w:ascii="Arial" w:hAnsi="Arial" w:cs="Arial"/>
              </w:rPr>
            </w:pPr>
            <w:r>
              <w:rPr>
                <w:rFonts w:ascii="Arial" w:hAnsi="Arial" w:cs="Arial"/>
              </w:rPr>
              <w:t>1.3-1.5</w:t>
            </w:r>
          </w:p>
        </w:tc>
      </w:tr>
      <w:tr w:rsidR="00F47DD1" w14:paraId="33F76475" w14:textId="77777777" w:rsidTr="009D515E">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635902DA" w14:textId="77777777" w:rsidR="00F47DD1" w:rsidRPr="00AB183B" w:rsidRDefault="00F47DD1" w:rsidP="00F47DD1">
            <w:pPr>
              <w:keepNext/>
              <w:keepLines/>
              <w:jc w:val="center"/>
              <w:rPr>
                <w:rFonts w:ascii="Arial" w:hAnsi="Arial" w:cs="Arial"/>
              </w:rPr>
            </w:pPr>
            <w:r w:rsidRPr="00AB183B">
              <w:rPr>
                <w:rFonts w:ascii="Arial" w:hAnsi="Arial" w:cs="Arial"/>
              </w:rPr>
              <w:t>30-44</w:t>
            </w:r>
          </w:p>
        </w:tc>
        <w:tc>
          <w:tcPr>
            <w:tcW w:w="421" w:type="pct"/>
            <w:gridSpan w:val="2"/>
            <w:tcBorders>
              <w:top w:val="nil"/>
              <w:bottom w:val="nil"/>
              <w:right w:val="nil"/>
            </w:tcBorders>
            <w:shd w:val="clear" w:color="auto" w:fill="auto"/>
            <w:vAlign w:val="center"/>
          </w:tcPr>
          <w:p w14:paraId="68CF603A" w14:textId="637741B6" w:rsidR="00F47DD1" w:rsidRPr="00222478" w:rsidRDefault="00F47DD1" w:rsidP="00F47DD1">
            <w:pPr>
              <w:jc w:val="center"/>
              <w:rPr>
                <w:rFonts w:ascii="Arial" w:hAnsi="Arial" w:cs="Arial"/>
              </w:rPr>
            </w:pPr>
            <w:r>
              <w:rPr>
                <w:rFonts w:ascii="Arial" w:hAnsi="Arial" w:cs="Arial"/>
              </w:rPr>
              <w:t>713</w:t>
            </w:r>
          </w:p>
        </w:tc>
        <w:tc>
          <w:tcPr>
            <w:tcW w:w="399" w:type="pct"/>
            <w:tcBorders>
              <w:top w:val="nil"/>
              <w:left w:val="nil"/>
              <w:bottom w:val="nil"/>
            </w:tcBorders>
            <w:shd w:val="clear" w:color="auto" w:fill="auto"/>
            <w:vAlign w:val="center"/>
          </w:tcPr>
          <w:p w14:paraId="76AB74A6" w14:textId="7120BD7A" w:rsidR="00F47DD1" w:rsidRPr="00222478" w:rsidRDefault="00F47DD1" w:rsidP="00F47DD1">
            <w:pPr>
              <w:jc w:val="center"/>
              <w:rPr>
                <w:rFonts w:ascii="Arial" w:hAnsi="Arial" w:cs="Arial"/>
              </w:rPr>
            </w:pPr>
            <w:r>
              <w:rPr>
                <w:rFonts w:ascii="Arial" w:hAnsi="Arial" w:cs="Arial"/>
              </w:rPr>
              <w:t>1.9</w:t>
            </w:r>
          </w:p>
        </w:tc>
        <w:tc>
          <w:tcPr>
            <w:tcW w:w="574" w:type="pct"/>
            <w:tcBorders>
              <w:top w:val="nil"/>
              <w:left w:val="nil"/>
              <w:bottom w:val="nil"/>
            </w:tcBorders>
            <w:shd w:val="clear" w:color="auto" w:fill="auto"/>
            <w:vAlign w:val="center"/>
          </w:tcPr>
          <w:p w14:paraId="2AA6ED81" w14:textId="1011F3C6" w:rsidR="00F47DD1" w:rsidRPr="00222478" w:rsidRDefault="00F47DD1" w:rsidP="00F47DD1">
            <w:pPr>
              <w:jc w:val="center"/>
              <w:rPr>
                <w:rFonts w:ascii="Arial" w:hAnsi="Arial" w:cs="Arial"/>
              </w:rPr>
            </w:pPr>
            <w:r>
              <w:rPr>
                <w:rFonts w:ascii="Arial" w:hAnsi="Arial" w:cs="Arial"/>
              </w:rPr>
              <w:t>1.8-2.0</w:t>
            </w:r>
          </w:p>
        </w:tc>
        <w:tc>
          <w:tcPr>
            <w:tcW w:w="111" w:type="pct"/>
            <w:tcBorders>
              <w:top w:val="nil"/>
              <w:bottom w:val="nil"/>
            </w:tcBorders>
            <w:shd w:val="clear" w:color="auto" w:fill="E6E6E6"/>
          </w:tcPr>
          <w:p w14:paraId="60F2489A" w14:textId="77777777" w:rsidR="00F47DD1" w:rsidRPr="00222478" w:rsidRDefault="00F47DD1" w:rsidP="00F47DD1">
            <w:pPr>
              <w:jc w:val="center"/>
              <w:rPr>
                <w:rFonts w:ascii="Arial" w:hAnsi="Arial" w:cs="Arial"/>
              </w:rPr>
            </w:pPr>
          </w:p>
        </w:tc>
        <w:tc>
          <w:tcPr>
            <w:tcW w:w="394" w:type="pct"/>
            <w:tcBorders>
              <w:top w:val="nil"/>
              <w:bottom w:val="nil"/>
            </w:tcBorders>
            <w:shd w:val="clear" w:color="auto" w:fill="auto"/>
            <w:vAlign w:val="center"/>
          </w:tcPr>
          <w:p w14:paraId="49D81483" w14:textId="452640E0" w:rsidR="00F47DD1" w:rsidRPr="00222478" w:rsidRDefault="00F47DD1" w:rsidP="00F47DD1">
            <w:pPr>
              <w:jc w:val="center"/>
              <w:rPr>
                <w:rFonts w:ascii="Arial" w:hAnsi="Arial" w:cs="Arial"/>
              </w:rPr>
            </w:pPr>
            <w:r>
              <w:rPr>
                <w:rFonts w:ascii="Arial" w:hAnsi="Arial" w:cs="Arial"/>
              </w:rPr>
              <w:t>853</w:t>
            </w:r>
          </w:p>
        </w:tc>
        <w:tc>
          <w:tcPr>
            <w:tcW w:w="423" w:type="pct"/>
            <w:tcBorders>
              <w:top w:val="nil"/>
              <w:bottom w:val="nil"/>
            </w:tcBorders>
            <w:shd w:val="clear" w:color="auto" w:fill="auto"/>
            <w:vAlign w:val="center"/>
          </w:tcPr>
          <w:p w14:paraId="0197B3E5" w14:textId="6793B328" w:rsidR="00F47DD1" w:rsidRPr="00222478" w:rsidRDefault="00F47DD1" w:rsidP="00F47DD1">
            <w:pPr>
              <w:jc w:val="center"/>
              <w:rPr>
                <w:rFonts w:ascii="Arial" w:hAnsi="Arial" w:cs="Arial"/>
              </w:rPr>
            </w:pPr>
            <w:r>
              <w:rPr>
                <w:rFonts w:ascii="Arial" w:hAnsi="Arial" w:cs="Arial"/>
              </w:rPr>
              <w:t>1.5</w:t>
            </w:r>
          </w:p>
        </w:tc>
        <w:tc>
          <w:tcPr>
            <w:tcW w:w="606" w:type="pct"/>
            <w:tcBorders>
              <w:top w:val="nil"/>
              <w:bottom w:val="nil"/>
            </w:tcBorders>
            <w:shd w:val="clear" w:color="auto" w:fill="auto"/>
            <w:vAlign w:val="center"/>
          </w:tcPr>
          <w:p w14:paraId="33DD048D" w14:textId="284CE0F2" w:rsidR="00F47DD1" w:rsidRPr="00222478" w:rsidRDefault="00F47DD1" w:rsidP="00F47DD1">
            <w:pPr>
              <w:jc w:val="center"/>
              <w:rPr>
                <w:rFonts w:ascii="Arial" w:hAnsi="Arial" w:cs="Arial"/>
              </w:rPr>
            </w:pPr>
            <w:r>
              <w:rPr>
                <w:rFonts w:ascii="Arial" w:hAnsi="Arial" w:cs="Arial"/>
              </w:rPr>
              <w:t>1.4-1.6</w:t>
            </w:r>
          </w:p>
        </w:tc>
        <w:tc>
          <w:tcPr>
            <w:tcW w:w="111" w:type="pct"/>
            <w:tcBorders>
              <w:top w:val="nil"/>
              <w:bottom w:val="nil"/>
            </w:tcBorders>
            <w:shd w:val="clear" w:color="auto" w:fill="E6E6E6"/>
          </w:tcPr>
          <w:p w14:paraId="41045D15" w14:textId="77777777" w:rsidR="00F47DD1" w:rsidRPr="00222478" w:rsidRDefault="00F47DD1" w:rsidP="00F47DD1">
            <w:pPr>
              <w:jc w:val="center"/>
              <w:rPr>
                <w:rFonts w:ascii="Arial" w:hAnsi="Arial" w:cs="Arial"/>
              </w:rPr>
            </w:pPr>
          </w:p>
        </w:tc>
        <w:tc>
          <w:tcPr>
            <w:tcW w:w="375" w:type="pct"/>
            <w:tcBorders>
              <w:top w:val="nil"/>
              <w:left w:val="nil"/>
              <w:bottom w:val="nil"/>
              <w:right w:val="nil"/>
            </w:tcBorders>
            <w:shd w:val="clear" w:color="auto" w:fill="auto"/>
            <w:vAlign w:val="center"/>
          </w:tcPr>
          <w:p w14:paraId="5F73B506" w14:textId="4B2CA7EB" w:rsidR="00F47DD1" w:rsidRPr="00222478" w:rsidRDefault="00F47DD1" w:rsidP="00F47DD1">
            <w:pPr>
              <w:jc w:val="center"/>
              <w:rPr>
                <w:rFonts w:ascii="Arial" w:hAnsi="Arial" w:cs="Arial"/>
              </w:rPr>
            </w:pPr>
            <w:r>
              <w:rPr>
                <w:rFonts w:ascii="Arial" w:hAnsi="Arial" w:cs="Arial"/>
              </w:rPr>
              <w:t>1566</w:t>
            </w:r>
          </w:p>
        </w:tc>
        <w:tc>
          <w:tcPr>
            <w:tcW w:w="409" w:type="pct"/>
            <w:gridSpan w:val="2"/>
            <w:tcBorders>
              <w:top w:val="nil"/>
              <w:left w:val="nil"/>
              <w:bottom w:val="nil"/>
            </w:tcBorders>
            <w:shd w:val="clear" w:color="auto" w:fill="auto"/>
            <w:vAlign w:val="center"/>
          </w:tcPr>
          <w:p w14:paraId="74F486C9" w14:textId="0B32C32F" w:rsidR="00F47DD1" w:rsidRPr="00222478" w:rsidRDefault="00F47DD1" w:rsidP="00F47DD1">
            <w:pPr>
              <w:jc w:val="center"/>
              <w:rPr>
                <w:rFonts w:ascii="Arial" w:hAnsi="Arial" w:cs="Arial"/>
              </w:rPr>
            </w:pPr>
            <w:r>
              <w:rPr>
                <w:rFonts w:ascii="Arial" w:hAnsi="Arial" w:cs="Arial"/>
              </w:rPr>
              <w:t>1.7</w:t>
            </w:r>
          </w:p>
        </w:tc>
        <w:tc>
          <w:tcPr>
            <w:tcW w:w="575" w:type="pct"/>
            <w:tcBorders>
              <w:top w:val="nil"/>
              <w:left w:val="nil"/>
              <w:bottom w:val="nil"/>
              <w:right w:val="single" w:sz="4" w:space="0" w:color="auto"/>
            </w:tcBorders>
            <w:shd w:val="clear" w:color="auto" w:fill="auto"/>
            <w:vAlign w:val="center"/>
          </w:tcPr>
          <w:p w14:paraId="63E3C487" w14:textId="35768943" w:rsidR="00F47DD1" w:rsidRPr="00222478" w:rsidRDefault="00F47DD1" w:rsidP="00F47DD1">
            <w:pPr>
              <w:jc w:val="center"/>
              <w:rPr>
                <w:rFonts w:ascii="Arial" w:hAnsi="Arial" w:cs="Arial"/>
              </w:rPr>
            </w:pPr>
            <w:r>
              <w:rPr>
                <w:rFonts w:ascii="Arial" w:hAnsi="Arial" w:cs="Arial"/>
              </w:rPr>
              <w:t>1.6-1.8</w:t>
            </w:r>
          </w:p>
        </w:tc>
      </w:tr>
      <w:tr w:rsidR="00F47DD1" w14:paraId="256A36F9" w14:textId="77777777" w:rsidTr="009D515E">
        <w:tblPrEx>
          <w:tblLook w:val="01E0" w:firstRow="1" w:lastRow="1" w:firstColumn="1" w:lastColumn="1" w:noHBand="0" w:noVBand="0"/>
        </w:tblPrEx>
        <w:trPr>
          <w:trHeight w:val="280"/>
          <w:jc w:val="center"/>
        </w:trPr>
        <w:tc>
          <w:tcPr>
            <w:tcW w:w="598" w:type="pct"/>
            <w:tcBorders>
              <w:left w:val="single" w:sz="4" w:space="0" w:color="auto"/>
            </w:tcBorders>
            <w:shd w:val="clear" w:color="auto" w:fill="auto"/>
            <w:vAlign w:val="center"/>
          </w:tcPr>
          <w:p w14:paraId="34D5A82F" w14:textId="77777777" w:rsidR="00F47DD1" w:rsidRPr="00AB183B" w:rsidRDefault="00F47DD1" w:rsidP="00F47DD1">
            <w:pPr>
              <w:keepNext/>
              <w:keepLines/>
              <w:jc w:val="center"/>
              <w:rPr>
                <w:rFonts w:ascii="Arial" w:hAnsi="Arial" w:cs="Arial"/>
              </w:rPr>
            </w:pPr>
            <w:r w:rsidRPr="00AB183B">
              <w:rPr>
                <w:rFonts w:ascii="Arial" w:hAnsi="Arial" w:cs="Arial"/>
              </w:rPr>
              <w:t>45-59</w:t>
            </w:r>
          </w:p>
        </w:tc>
        <w:tc>
          <w:tcPr>
            <w:tcW w:w="421" w:type="pct"/>
            <w:gridSpan w:val="2"/>
            <w:tcBorders>
              <w:top w:val="nil"/>
              <w:right w:val="nil"/>
            </w:tcBorders>
            <w:shd w:val="clear" w:color="auto" w:fill="auto"/>
            <w:vAlign w:val="center"/>
          </w:tcPr>
          <w:p w14:paraId="03A1D816" w14:textId="1BC1AF8D" w:rsidR="00F47DD1" w:rsidRPr="00222478" w:rsidRDefault="00F47DD1" w:rsidP="00F47DD1">
            <w:pPr>
              <w:jc w:val="center"/>
              <w:rPr>
                <w:rFonts w:ascii="Arial" w:hAnsi="Arial" w:cs="Arial"/>
              </w:rPr>
            </w:pPr>
            <w:r>
              <w:rPr>
                <w:rFonts w:ascii="Arial" w:hAnsi="Arial" w:cs="Arial"/>
              </w:rPr>
              <w:t>358</w:t>
            </w:r>
          </w:p>
        </w:tc>
        <w:tc>
          <w:tcPr>
            <w:tcW w:w="399" w:type="pct"/>
            <w:tcBorders>
              <w:top w:val="nil"/>
              <w:left w:val="nil"/>
            </w:tcBorders>
            <w:shd w:val="clear" w:color="auto" w:fill="auto"/>
            <w:vAlign w:val="center"/>
          </w:tcPr>
          <w:p w14:paraId="72EB82A1" w14:textId="707865AC" w:rsidR="00F47DD1" w:rsidRPr="00222478" w:rsidRDefault="00F47DD1" w:rsidP="00F47DD1">
            <w:pPr>
              <w:jc w:val="center"/>
              <w:rPr>
                <w:rFonts w:ascii="Arial" w:hAnsi="Arial" w:cs="Arial"/>
              </w:rPr>
            </w:pPr>
            <w:r>
              <w:rPr>
                <w:rFonts w:ascii="Arial" w:hAnsi="Arial" w:cs="Arial"/>
              </w:rPr>
              <w:t>1.9</w:t>
            </w:r>
          </w:p>
        </w:tc>
        <w:tc>
          <w:tcPr>
            <w:tcW w:w="574" w:type="pct"/>
            <w:tcBorders>
              <w:top w:val="nil"/>
              <w:left w:val="nil"/>
            </w:tcBorders>
            <w:shd w:val="clear" w:color="auto" w:fill="auto"/>
            <w:vAlign w:val="center"/>
          </w:tcPr>
          <w:p w14:paraId="4FFF54FF" w14:textId="55E17331" w:rsidR="00F47DD1" w:rsidRPr="00222478" w:rsidRDefault="00F47DD1" w:rsidP="00F47DD1">
            <w:pPr>
              <w:jc w:val="center"/>
              <w:rPr>
                <w:rFonts w:ascii="Arial" w:hAnsi="Arial" w:cs="Arial"/>
              </w:rPr>
            </w:pPr>
            <w:r>
              <w:rPr>
                <w:rFonts w:ascii="Arial" w:hAnsi="Arial" w:cs="Arial"/>
              </w:rPr>
              <w:t>1.8-2.1</w:t>
            </w:r>
          </w:p>
        </w:tc>
        <w:tc>
          <w:tcPr>
            <w:tcW w:w="111" w:type="pct"/>
            <w:tcBorders>
              <w:top w:val="nil"/>
            </w:tcBorders>
            <w:shd w:val="clear" w:color="auto" w:fill="E6E6E6"/>
          </w:tcPr>
          <w:p w14:paraId="116C93E1" w14:textId="77777777" w:rsidR="00F47DD1" w:rsidRPr="00222478" w:rsidRDefault="00F47DD1" w:rsidP="00F47DD1">
            <w:pPr>
              <w:jc w:val="center"/>
              <w:rPr>
                <w:rFonts w:ascii="Arial" w:hAnsi="Arial" w:cs="Arial"/>
              </w:rPr>
            </w:pPr>
          </w:p>
        </w:tc>
        <w:tc>
          <w:tcPr>
            <w:tcW w:w="394" w:type="pct"/>
            <w:tcBorders>
              <w:top w:val="nil"/>
            </w:tcBorders>
            <w:shd w:val="clear" w:color="auto" w:fill="auto"/>
            <w:vAlign w:val="center"/>
          </w:tcPr>
          <w:p w14:paraId="0D71DF08" w14:textId="285E6E78" w:rsidR="00F47DD1" w:rsidRPr="00222478" w:rsidRDefault="00F47DD1" w:rsidP="00F47DD1">
            <w:pPr>
              <w:jc w:val="center"/>
              <w:rPr>
                <w:rFonts w:ascii="Arial" w:hAnsi="Arial" w:cs="Arial"/>
              </w:rPr>
            </w:pPr>
            <w:r>
              <w:rPr>
                <w:rFonts w:ascii="Arial" w:hAnsi="Arial" w:cs="Arial"/>
              </w:rPr>
              <w:t>286</w:t>
            </w:r>
          </w:p>
        </w:tc>
        <w:tc>
          <w:tcPr>
            <w:tcW w:w="423" w:type="pct"/>
            <w:tcBorders>
              <w:top w:val="nil"/>
            </w:tcBorders>
            <w:shd w:val="clear" w:color="auto" w:fill="auto"/>
            <w:vAlign w:val="center"/>
          </w:tcPr>
          <w:p w14:paraId="6485E389" w14:textId="49C0C12B" w:rsidR="00F47DD1" w:rsidRPr="00222478" w:rsidRDefault="00F47DD1" w:rsidP="00F47DD1">
            <w:pPr>
              <w:jc w:val="center"/>
              <w:rPr>
                <w:rFonts w:ascii="Arial" w:hAnsi="Arial" w:cs="Arial"/>
              </w:rPr>
            </w:pPr>
            <w:r>
              <w:rPr>
                <w:rFonts w:ascii="Arial" w:hAnsi="Arial" w:cs="Arial"/>
              </w:rPr>
              <w:t>1.7</w:t>
            </w:r>
          </w:p>
        </w:tc>
        <w:tc>
          <w:tcPr>
            <w:tcW w:w="606" w:type="pct"/>
            <w:tcBorders>
              <w:top w:val="nil"/>
            </w:tcBorders>
            <w:shd w:val="clear" w:color="auto" w:fill="auto"/>
            <w:vAlign w:val="center"/>
          </w:tcPr>
          <w:p w14:paraId="7F76F05B" w14:textId="02BF64B8" w:rsidR="00F47DD1" w:rsidRPr="00222478" w:rsidRDefault="00F47DD1" w:rsidP="00F47DD1">
            <w:pPr>
              <w:jc w:val="center"/>
              <w:rPr>
                <w:rFonts w:ascii="Arial" w:hAnsi="Arial" w:cs="Arial"/>
              </w:rPr>
            </w:pPr>
            <w:r>
              <w:rPr>
                <w:rFonts w:ascii="Arial" w:hAnsi="Arial" w:cs="Arial"/>
              </w:rPr>
              <w:t>1.5-1.8</w:t>
            </w:r>
          </w:p>
        </w:tc>
        <w:tc>
          <w:tcPr>
            <w:tcW w:w="111" w:type="pct"/>
            <w:tcBorders>
              <w:top w:val="nil"/>
            </w:tcBorders>
            <w:shd w:val="clear" w:color="auto" w:fill="E6E6E6"/>
          </w:tcPr>
          <w:p w14:paraId="10EFE15A" w14:textId="77777777" w:rsidR="00F47DD1" w:rsidRPr="00222478" w:rsidRDefault="00F47DD1" w:rsidP="00F47DD1">
            <w:pPr>
              <w:jc w:val="center"/>
              <w:rPr>
                <w:rFonts w:ascii="Arial" w:hAnsi="Arial" w:cs="Arial"/>
              </w:rPr>
            </w:pPr>
          </w:p>
        </w:tc>
        <w:tc>
          <w:tcPr>
            <w:tcW w:w="375" w:type="pct"/>
            <w:tcBorders>
              <w:top w:val="nil"/>
              <w:left w:val="nil"/>
              <w:right w:val="nil"/>
            </w:tcBorders>
            <w:shd w:val="clear" w:color="auto" w:fill="auto"/>
            <w:vAlign w:val="center"/>
          </w:tcPr>
          <w:p w14:paraId="5DA4EAC6" w14:textId="1F7CA91B" w:rsidR="00F47DD1" w:rsidRPr="00222478" w:rsidRDefault="00F47DD1" w:rsidP="00F47DD1">
            <w:pPr>
              <w:jc w:val="center"/>
              <w:rPr>
                <w:rFonts w:ascii="Arial" w:hAnsi="Arial" w:cs="Arial"/>
              </w:rPr>
            </w:pPr>
            <w:r>
              <w:rPr>
                <w:rFonts w:ascii="Arial" w:hAnsi="Arial" w:cs="Arial"/>
              </w:rPr>
              <w:t>644</w:t>
            </w:r>
          </w:p>
        </w:tc>
        <w:tc>
          <w:tcPr>
            <w:tcW w:w="409" w:type="pct"/>
            <w:gridSpan w:val="2"/>
            <w:tcBorders>
              <w:top w:val="nil"/>
              <w:left w:val="nil"/>
            </w:tcBorders>
            <w:shd w:val="clear" w:color="auto" w:fill="auto"/>
            <w:vAlign w:val="center"/>
          </w:tcPr>
          <w:p w14:paraId="1ACF86CC" w14:textId="0C703B84" w:rsidR="00F47DD1" w:rsidRPr="00222478" w:rsidRDefault="00F47DD1" w:rsidP="00F47DD1">
            <w:pPr>
              <w:jc w:val="center"/>
              <w:rPr>
                <w:rFonts w:ascii="Arial" w:hAnsi="Arial" w:cs="Arial"/>
              </w:rPr>
            </w:pPr>
            <w:r>
              <w:rPr>
                <w:rFonts w:ascii="Arial" w:hAnsi="Arial" w:cs="Arial"/>
              </w:rPr>
              <w:t>1.8</w:t>
            </w:r>
          </w:p>
        </w:tc>
        <w:tc>
          <w:tcPr>
            <w:tcW w:w="575" w:type="pct"/>
            <w:tcBorders>
              <w:top w:val="nil"/>
              <w:left w:val="nil"/>
              <w:right w:val="single" w:sz="4" w:space="0" w:color="auto"/>
            </w:tcBorders>
            <w:shd w:val="clear" w:color="auto" w:fill="auto"/>
            <w:vAlign w:val="center"/>
          </w:tcPr>
          <w:p w14:paraId="267303EC" w14:textId="48A7EE1A" w:rsidR="00F47DD1" w:rsidRPr="00222478" w:rsidRDefault="00F47DD1" w:rsidP="00F47DD1">
            <w:pPr>
              <w:jc w:val="center"/>
              <w:rPr>
                <w:rFonts w:ascii="Arial" w:hAnsi="Arial" w:cs="Arial"/>
              </w:rPr>
            </w:pPr>
            <w:r>
              <w:rPr>
                <w:rFonts w:ascii="Arial" w:hAnsi="Arial" w:cs="Arial"/>
              </w:rPr>
              <w:t>1.7-1.9</w:t>
            </w:r>
          </w:p>
        </w:tc>
      </w:tr>
      <w:tr w:rsidR="00F47DD1" w14:paraId="3C8CD779" w14:textId="77777777" w:rsidTr="009D515E">
        <w:tblPrEx>
          <w:tblLook w:val="01E0" w:firstRow="1" w:lastRow="1" w:firstColumn="1" w:lastColumn="1" w:noHBand="0" w:noVBand="0"/>
        </w:tblPrEx>
        <w:trPr>
          <w:trHeight w:val="280"/>
          <w:jc w:val="center"/>
        </w:trPr>
        <w:tc>
          <w:tcPr>
            <w:tcW w:w="598" w:type="pct"/>
            <w:tcBorders>
              <w:left w:val="single" w:sz="4" w:space="0" w:color="auto"/>
              <w:bottom w:val="single" w:sz="4" w:space="0" w:color="auto"/>
            </w:tcBorders>
            <w:shd w:val="clear" w:color="auto" w:fill="auto"/>
            <w:vAlign w:val="center"/>
          </w:tcPr>
          <w:p w14:paraId="76CBB7CF" w14:textId="77777777" w:rsidR="00F47DD1" w:rsidRPr="00AB183B" w:rsidRDefault="00F47DD1" w:rsidP="00F47DD1">
            <w:pPr>
              <w:keepNext/>
              <w:keepLines/>
              <w:jc w:val="center"/>
              <w:rPr>
                <w:rFonts w:ascii="Arial" w:hAnsi="Arial" w:cs="Arial"/>
              </w:rPr>
            </w:pPr>
            <w:r w:rsidRPr="00AB183B">
              <w:rPr>
                <w:rFonts w:ascii="Arial" w:hAnsi="Arial" w:cs="Arial"/>
              </w:rPr>
              <w:t>60-69</w:t>
            </w:r>
          </w:p>
        </w:tc>
        <w:tc>
          <w:tcPr>
            <w:tcW w:w="421" w:type="pct"/>
            <w:gridSpan w:val="2"/>
            <w:tcBorders>
              <w:bottom w:val="single" w:sz="4" w:space="0" w:color="auto"/>
            </w:tcBorders>
            <w:shd w:val="clear" w:color="auto" w:fill="auto"/>
            <w:vAlign w:val="center"/>
          </w:tcPr>
          <w:p w14:paraId="005779BD" w14:textId="450CF472" w:rsidR="00F47DD1" w:rsidRPr="00222478" w:rsidRDefault="00F47DD1" w:rsidP="00F47DD1">
            <w:pPr>
              <w:jc w:val="center"/>
              <w:rPr>
                <w:rFonts w:ascii="Arial" w:hAnsi="Arial" w:cs="Arial"/>
              </w:rPr>
            </w:pPr>
            <w:r>
              <w:rPr>
                <w:rFonts w:ascii="Arial" w:hAnsi="Arial" w:cs="Arial"/>
              </w:rPr>
              <w:t>123</w:t>
            </w:r>
          </w:p>
        </w:tc>
        <w:tc>
          <w:tcPr>
            <w:tcW w:w="399" w:type="pct"/>
            <w:tcBorders>
              <w:bottom w:val="single" w:sz="4" w:space="0" w:color="auto"/>
            </w:tcBorders>
            <w:shd w:val="clear" w:color="auto" w:fill="auto"/>
            <w:vAlign w:val="center"/>
          </w:tcPr>
          <w:p w14:paraId="36E5ECC0" w14:textId="1D0A847F" w:rsidR="00F47DD1" w:rsidRPr="00222478" w:rsidRDefault="00F47DD1" w:rsidP="00F47DD1">
            <w:pPr>
              <w:jc w:val="center"/>
              <w:rPr>
                <w:rFonts w:ascii="Arial" w:hAnsi="Arial" w:cs="Arial"/>
              </w:rPr>
            </w:pPr>
            <w:r>
              <w:rPr>
                <w:rFonts w:ascii="Arial" w:hAnsi="Arial" w:cs="Arial"/>
              </w:rPr>
              <w:t>1.8</w:t>
            </w:r>
          </w:p>
        </w:tc>
        <w:tc>
          <w:tcPr>
            <w:tcW w:w="574" w:type="pct"/>
            <w:tcBorders>
              <w:bottom w:val="single" w:sz="4" w:space="0" w:color="auto"/>
            </w:tcBorders>
            <w:shd w:val="clear" w:color="auto" w:fill="auto"/>
            <w:vAlign w:val="center"/>
          </w:tcPr>
          <w:p w14:paraId="2DB85838" w14:textId="3789AFC3" w:rsidR="00F47DD1" w:rsidRPr="00222478" w:rsidRDefault="00F47DD1" w:rsidP="00F47DD1">
            <w:pPr>
              <w:jc w:val="center"/>
              <w:rPr>
                <w:rFonts w:ascii="Arial" w:hAnsi="Arial" w:cs="Arial"/>
              </w:rPr>
            </w:pPr>
            <w:r>
              <w:rPr>
                <w:rFonts w:ascii="Arial" w:hAnsi="Arial" w:cs="Arial"/>
              </w:rPr>
              <w:t>1.5-2.0</w:t>
            </w:r>
          </w:p>
        </w:tc>
        <w:tc>
          <w:tcPr>
            <w:tcW w:w="111" w:type="pct"/>
            <w:shd w:val="clear" w:color="auto" w:fill="E6E6E6"/>
          </w:tcPr>
          <w:p w14:paraId="141D35BC" w14:textId="77777777" w:rsidR="00F47DD1" w:rsidRPr="00222478" w:rsidRDefault="00F47DD1" w:rsidP="00F47DD1">
            <w:pPr>
              <w:jc w:val="center"/>
              <w:rPr>
                <w:rFonts w:ascii="Arial" w:hAnsi="Arial" w:cs="Arial"/>
              </w:rPr>
            </w:pPr>
          </w:p>
        </w:tc>
        <w:tc>
          <w:tcPr>
            <w:tcW w:w="394" w:type="pct"/>
            <w:tcBorders>
              <w:bottom w:val="single" w:sz="4" w:space="0" w:color="auto"/>
            </w:tcBorders>
            <w:shd w:val="clear" w:color="auto" w:fill="auto"/>
            <w:vAlign w:val="center"/>
          </w:tcPr>
          <w:p w14:paraId="3FA33B86" w14:textId="03878F02" w:rsidR="00F47DD1" w:rsidRPr="00222478" w:rsidRDefault="00F47DD1" w:rsidP="00F47DD1">
            <w:pPr>
              <w:jc w:val="center"/>
              <w:rPr>
                <w:rFonts w:ascii="Arial" w:hAnsi="Arial" w:cs="Arial"/>
              </w:rPr>
            </w:pPr>
            <w:r>
              <w:rPr>
                <w:rFonts w:ascii="Arial" w:hAnsi="Arial" w:cs="Arial"/>
              </w:rPr>
              <w:t>98</w:t>
            </w:r>
          </w:p>
        </w:tc>
        <w:tc>
          <w:tcPr>
            <w:tcW w:w="423" w:type="pct"/>
            <w:tcBorders>
              <w:bottom w:val="single" w:sz="4" w:space="0" w:color="auto"/>
            </w:tcBorders>
            <w:shd w:val="clear" w:color="auto" w:fill="auto"/>
            <w:vAlign w:val="center"/>
          </w:tcPr>
          <w:p w14:paraId="742F4F6E" w14:textId="028600FF" w:rsidR="00F47DD1" w:rsidRPr="00222478" w:rsidRDefault="00F47DD1" w:rsidP="00F47DD1">
            <w:pPr>
              <w:jc w:val="center"/>
              <w:rPr>
                <w:rFonts w:ascii="Arial" w:hAnsi="Arial" w:cs="Arial"/>
              </w:rPr>
            </w:pPr>
            <w:r>
              <w:rPr>
                <w:rFonts w:ascii="Arial" w:hAnsi="Arial" w:cs="Arial"/>
              </w:rPr>
              <w:t>1.9</w:t>
            </w:r>
          </w:p>
        </w:tc>
        <w:tc>
          <w:tcPr>
            <w:tcW w:w="606" w:type="pct"/>
            <w:tcBorders>
              <w:bottom w:val="single" w:sz="4" w:space="0" w:color="auto"/>
            </w:tcBorders>
            <w:shd w:val="clear" w:color="auto" w:fill="auto"/>
            <w:vAlign w:val="center"/>
          </w:tcPr>
          <w:p w14:paraId="5607214D" w14:textId="69E0E2C2" w:rsidR="00F47DD1" w:rsidRPr="00222478" w:rsidRDefault="00F47DD1" w:rsidP="00F47DD1">
            <w:pPr>
              <w:jc w:val="center"/>
              <w:rPr>
                <w:rFonts w:ascii="Arial" w:hAnsi="Arial" w:cs="Arial"/>
              </w:rPr>
            </w:pPr>
            <w:r>
              <w:rPr>
                <w:rFonts w:ascii="Arial" w:hAnsi="Arial" w:cs="Arial"/>
              </w:rPr>
              <w:t>1.6-2.2</w:t>
            </w:r>
          </w:p>
        </w:tc>
        <w:tc>
          <w:tcPr>
            <w:tcW w:w="111" w:type="pct"/>
            <w:shd w:val="clear" w:color="auto" w:fill="E6E6E6"/>
          </w:tcPr>
          <w:p w14:paraId="6A956801" w14:textId="77777777" w:rsidR="00F47DD1" w:rsidRPr="00222478" w:rsidRDefault="00F47DD1" w:rsidP="00F47DD1">
            <w:pPr>
              <w:jc w:val="center"/>
              <w:rPr>
                <w:rFonts w:ascii="Arial" w:hAnsi="Arial" w:cs="Arial"/>
              </w:rPr>
            </w:pPr>
          </w:p>
        </w:tc>
        <w:tc>
          <w:tcPr>
            <w:tcW w:w="375" w:type="pct"/>
            <w:tcBorders>
              <w:left w:val="nil"/>
              <w:bottom w:val="single" w:sz="4" w:space="0" w:color="auto"/>
              <w:right w:val="nil"/>
            </w:tcBorders>
            <w:shd w:val="clear" w:color="auto" w:fill="auto"/>
            <w:vAlign w:val="center"/>
          </w:tcPr>
          <w:p w14:paraId="00C3D0D3" w14:textId="6D66294B" w:rsidR="00F47DD1" w:rsidRPr="00222478" w:rsidRDefault="00F47DD1" w:rsidP="00F47DD1">
            <w:pPr>
              <w:jc w:val="center"/>
              <w:rPr>
                <w:rFonts w:ascii="Arial" w:hAnsi="Arial" w:cs="Arial"/>
              </w:rPr>
            </w:pPr>
            <w:r>
              <w:rPr>
                <w:rFonts w:ascii="Arial" w:hAnsi="Arial" w:cs="Arial"/>
              </w:rPr>
              <w:t>221</w:t>
            </w:r>
          </w:p>
        </w:tc>
        <w:tc>
          <w:tcPr>
            <w:tcW w:w="409" w:type="pct"/>
            <w:gridSpan w:val="2"/>
            <w:tcBorders>
              <w:left w:val="nil"/>
              <w:bottom w:val="single" w:sz="4" w:space="0" w:color="auto"/>
            </w:tcBorders>
            <w:shd w:val="clear" w:color="auto" w:fill="auto"/>
            <w:vAlign w:val="center"/>
          </w:tcPr>
          <w:p w14:paraId="732ED5B0" w14:textId="034B17E3" w:rsidR="00F47DD1" w:rsidRPr="00222478" w:rsidRDefault="00F47DD1" w:rsidP="00F47DD1">
            <w:pPr>
              <w:jc w:val="center"/>
              <w:rPr>
                <w:rFonts w:ascii="Arial" w:hAnsi="Arial" w:cs="Arial"/>
              </w:rPr>
            </w:pPr>
            <w:r>
              <w:rPr>
                <w:rFonts w:ascii="Arial" w:hAnsi="Arial" w:cs="Arial"/>
              </w:rPr>
              <w:t>1.8</w:t>
            </w:r>
          </w:p>
        </w:tc>
        <w:tc>
          <w:tcPr>
            <w:tcW w:w="575" w:type="pct"/>
            <w:tcBorders>
              <w:left w:val="nil"/>
              <w:bottom w:val="single" w:sz="4" w:space="0" w:color="auto"/>
              <w:right w:val="single" w:sz="4" w:space="0" w:color="auto"/>
            </w:tcBorders>
            <w:shd w:val="clear" w:color="auto" w:fill="auto"/>
            <w:vAlign w:val="center"/>
          </w:tcPr>
          <w:p w14:paraId="66C8B321" w14:textId="72E019D5" w:rsidR="00F47DD1" w:rsidRPr="00222478" w:rsidRDefault="00F47DD1" w:rsidP="00F47DD1">
            <w:pPr>
              <w:jc w:val="center"/>
              <w:rPr>
                <w:rFonts w:ascii="Arial" w:hAnsi="Arial" w:cs="Arial"/>
              </w:rPr>
            </w:pPr>
            <w:r>
              <w:rPr>
                <w:rFonts w:ascii="Arial" w:hAnsi="Arial" w:cs="Arial"/>
              </w:rPr>
              <w:t>1.6-2.0</w:t>
            </w:r>
          </w:p>
        </w:tc>
      </w:tr>
      <w:tr w:rsidR="00F47DD1" w:rsidRPr="00222478" w14:paraId="5F23CCD1" w14:textId="77777777" w:rsidTr="009D515E">
        <w:tblPrEx>
          <w:tblLook w:val="01E0" w:firstRow="1" w:lastRow="1" w:firstColumn="1" w:lastColumn="1" w:noHBand="0" w:noVBand="0"/>
        </w:tblPrEx>
        <w:trPr>
          <w:trHeight w:val="280"/>
          <w:jc w:val="center"/>
        </w:trPr>
        <w:tc>
          <w:tcPr>
            <w:tcW w:w="598" w:type="pct"/>
            <w:tcBorders>
              <w:top w:val="single" w:sz="4" w:space="0" w:color="auto"/>
              <w:left w:val="single" w:sz="4" w:space="0" w:color="auto"/>
              <w:bottom w:val="single" w:sz="4" w:space="0" w:color="auto"/>
            </w:tcBorders>
            <w:shd w:val="clear" w:color="auto" w:fill="auto"/>
            <w:vAlign w:val="center"/>
          </w:tcPr>
          <w:p w14:paraId="023318AC" w14:textId="77777777" w:rsidR="00F47DD1" w:rsidRPr="00AB183B" w:rsidRDefault="00F47DD1" w:rsidP="00F47DD1">
            <w:pPr>
              <w:keepNext/>
              <w:keepLines/>
              <w:jc w:val="center"/>
              <w:rPr>
                <w:rFonts w:ascii="Arial" w:hAnsi="Arial" w:cs="Arial"/>
                <w:b/>
                <w:bCs/>
              </w:rPr>
            </w:pPr>
            <w:r w:rsidRPr="00AB183B">
              <w:rPr>
                <w:rFonts w:ascii="Arial" w:hAnsi="Arial" w:cs="Arial"/>
                <w:b/>
                <w:bCs/>
              </w:rPr>
              <w:t>18-69</w:t>
            </w:r>
          </w:p>
        </w:tc>
        <w:tc>
          <w:tcPr>
            <w:tcW w:w="421" w:type="pct"/>
            <w:gridSpan w:val="2"/>
            <w:tcBorders>
              <w:top w:val="single" w:sz="4" w:space="0" w:color="auto"/>
              <w:bottom w:val="single" w:sz="4" w:space="0" w:color="auto"/>
            </w:tcBorders>
            <w:shd w:val="clear" w:color="auto" w:fill="auto"/>
            <w:vAlign w:val="center"/>
          </w:tcPr>
          <w:p w14:paraId="7D463E8B" w14:textId="3828AB73" w:rsidR="00F47DD1" w:rsidRPr="00222478" w:rsidRDefault="00F47DD1" w:rsidP="00F47DD1">
            <w:pPr>
              <w:jc w:val="center"/>
              <w:rPr>
                <w:rFonts w:ascii="Arial" w:hAnsi="Arial" w:cs="Arial"/>
                <w:b/>
                <w:bCs/>
              </w:rPr>
            </w:pPr>
            <w:r>
              <w:rPr>
                <w:rFonts w:ascii="Arial" w:hAnsi="Arial" w:cs="Arial"/>
                <w:b/>
                <w:bCs/>
              </w:rPr>
              <w:t>1420</w:t>
            </w:r>
          </w:p>
        </w:tc>
        <w:tc>
          <w:tcPr>
            <w:tcW w:w="399" w:type="pct"/>
            <w:tcBorders>
              <w:top w:val="single" w:sz="4" w:space="0" w:color="auto"/>
              <w:bottom w:val="single" w:sz="4" w:space="0" w:color="auto"/>
            </w:tcBorders>
            <w:shd w:val="clear" w:color="auto" w:fill="auto"/>
            <w:vAlign w:val="center"/>
          </w:tcPr>
          <w:p w14:paraId="0ADA6651" w14:textId="0B462BEE" w:rsidR="00F47DD1" w:rsidRPr="00222478" w:rsidRDefault="00F47DD1" w:rsidP="00F47DD1">
            <w:pPr>
              <w:jc w:val="center"/>
              <w:rPr>
                <w:rFonts w:ascii="Arial" w:hAnsi="Arial" w:cs="Arial"/>
                <w:b/>
                <w:bCs/>
              </w:rPr>
            </w:pPr>
            <w:r>
              <w:rPr>
                <w:rFonts w:ascii="Arial" w:hAnsi="Arial" w:cs="Arial"/>
                <w:b/>
                <w:bCs/>
              </w:rPr>
              <w:t>1.8</w:t>
            </w:r>
          </w:p>
        </w:tc>
        <w:tc>
          <w:tcPr>
            <w:tcW w:w="574" w:type="pct"/>
            <w:tcBorders>
              <w:top w:val="single" w:sz="4" w:space="0" w:color="auto"/>
              <w:bottom w:val="single" w:sz="4" w:space="0" w:color="auto"/>
            </w:tcBorders>
            <w:shd w:val="clear" w:color="auto" w:fill="auto"/>
            <w:vAlign w:val="center"/>
          </w:tcPr>
          <w:p w14:paraId="7793F9BB" w14:textId="1E0FF213" w:rsidR="00F47DD1" w:rsidRPr="00222478" w:rsidRDefault="00F47DD1" w:rsidP="00F47DD1">
            <w:pPr>
              <w:jc w:val="center"/>
              <w:rPr>
                <w:rFonts w:ascii="Arial" w:hAnsi="Arial" w:cs="Arial"/>
                <w:b/>
                <w:bCs/>
              </w:rPr>
            </w:pPr>
            <w:r>
              <w:rPr>
                <w:rFonts w:ascii="Arial" w:hAnsi="Arial" w:cs="Arial"/>
                <w:b/>
                <w:bCs/>
              </w:rPr>
              <w:t>1.8-1.9</w:t>
            </w:r>
          </w:p>
        </w:tc>
        <w:tc>
          <w:tcPr>
            <w:tcW w:w="111" w:type="pct"/>
            <w:tcBorders>
              <w:bottom w:val="single" w:sz="4" w:space="0" w:color="auto"/>
            </w:tcBorders>
            <w:shd w:val="clear" w:color="auto" w:fill="E6E6E6"/>
          </w:tcPr>
          <w:p w14:paraId="02E05FA4" w14:textId="77777777" w:rsidR="00F47DD1" w:rsidRPr="00222478" w:rsidRDefault="00F47DD1" w:rsidP="00F47DD1">
            <w:pPr>
              <w:jc w:val="center"/>
              <w:rPr>
                <w:rFonts w:ascii="Arial" w:hAnsi="Arial" w:cs="Arial"/>
                <w:b/>
                <w:bCs/>
              </w:rPr>
            </w:pPr>
          </w:p>
        </w:tc>
        <w:tc>
          <w:tcPr>
            <w:tcW w:w="394" w:type="pct"/>
            <w:tcBorders>
              <w:top w:val="single" w:sz="4" w:space="0" w:color="auto"/>
              <w:bottom w:val="single" w:sz="4" w:space="0" w:color="auto"/>
            </w:tcBorders>
            <w:shd w:val="clear" w:color="auto" w:fill="auto"/>
            <w:vAlign w:val="center"/>
          </w:tcPr>
          <w:p w14:paraId="74C1CED9" w14:textId="73681CE6" w:rsidR="00F47DD1" w:rsidRPr="00222478" w:rsidRDefault="00F47DD1" w:rsidP="00F47DD1">
            <w:pPr>
              <w:jc w:val="center"/>
              <w:rPr>
                <w:rFonts w:ascii="Arial" w:hAnsi="Arial" w:cs="Arial"/>
                <w:b/>
                <w:bCs/>
              </w:rPr>
            </w:pPr>
            <w:r>
              <w:rPr>
                <w:rFonts w:ascii="Arial" w:hAnsi="Arial" w:cs="Arial"/>
                <w:b/>
                <w:bCs/>
              </w:rPr>
              <w:t>1582</w:t>
            </w:r>
          </w:p>
        </w:tc>
        <w:tc>
          <w:tcPr>
            <w:tcW w:w="423" w:type="pct"/>
            <w:tcBorders>
              <w:top w:val="single" w:sz="4" w:space="0" w:color="auto"/>
              <w:bottom w:val="single" w:sz="4" w:space="0" w:color="auto"/>
            </w:tcBorders>
            <w:shd w:val="clear" w:color="auto" w:fill="auto"/>
            <w:vAlign w:val="center"/>
          </w:tcPr>
          <w:p w14:paraId="4A29447C" w14:textId="7C298722" w:rsidR="00F47DD1" w:rsidRPr="00222478" w:rsidRDefault="00F47DD1" w:rsidP="00F47DD1">
            <w:pPr>
              <w:jc w:val="center"/>
              <w:rPr>
                <w:rFonts w:ascii="Arial" w:hAnsi="Arial" w:cs="Arial"/>
                <w:b/>
                <w:bCs/>
              </w:rPr>
            </w:pPr>
            <w:r>
              <w:rPr>
                <w:rFonts w:ascii="Arial" w:hAnsi="Arial" w:cs="Arial"/>
                <w:b/>
                <w:bCs/>
              </w:rPr>
              <w:t>1.5</w:t>
            </w:r>
          </w:p>
        </w:tc>
        <w:tc>
          <w:tcPr>
            <w:tcW w:w="606" w:type="pct"/>
            <w:tcBorders>
              <w:top w:val="single" w:sz="4" w:space="0" w:color="auto"/>
              <w:bottom w:val="single" w:sz="4" w:space="0" w:color="auto"/>
            </w:tcBorders>
            <w:shd w:val="clear" w:color="auto" w:fill="auto"/>
            <w:vAlign w:val="center"/>
          </w:tcPr>
          <w:p w14:paraId="2C3517F3" w14:textId="60320CA0" w:rsidR="00F47DD1" w:rsidRPr="00222478" w:rsidRDefault="00F47DD1" w:rsidP="00F47DD1">
            <w:pPr>
              <w:jc w:val="center"/>
              <w:rPr>
                <w:rFonts w:ascii="Arial" w:hAnsi="Arial" w:cs="Arial"/>
                <w:b/>
                <w:bCs/>
              </w:rPr>
            </w:pPr>
            <w:r>
              <w:rPr>
                <w:rFonts w:ascii="Arial" w:hAnsi="Arial" w:cs="Arial"/>
                <w:b/>
                <w:bCs/>
              </w:rPr>
              <w:t>1.4-1.5</w:t>
            </w:r>
          </w:p>
        </w:tc>
        <w:tc>
          <w:tcPr>
            <w:tcW w:w="111" w:type="pct"/>
            <w:tcBorders>
              <w:bottom w:val="single" w:sz="4" w:space="0" w:color="auto"/>
            </w:tcBorders>
            <w:shd w:val="clear" w:color="auto" w:fill="E6E6E6"/>
          </w:tcPr>
          <w:p w14:paraId="0BE48306" w14:textId="77777777" w:rsidR="00F47DD1" w:rsidRPr="00222478" w:rsidRDefault="00F47DD1" w:rsidP="00F47DD1">
            <w:pPr>
              <w:jc w:val="center"/>
              <w:rPr>
                <w:rFonts w:ascii="Arial" w:hAnsi="Arial" w:cs="Arial"/>
                <w:b/>
                <w:bCs/>
              </w:rPr>
            </w:pPr>
          </w:p>
        </w:tc>
        <w:tc>
          <w:tcPr>
            <w:tcW w:w="375" w:type="pct"/>
            <w:tcBorders>
              <w:top w:val="single" w:sz="4" w:space="0" w:color="auto"/>
              <w:bottom w:val="single" w:sz="4" w:space="0" w:color="auto"/>
            </w:tcBorders>
            <w:shd w:val="clear" w:color="auto" w:fill="auto"/>
            <w:vAlign w:val="center"/>
          </w:tcPr>
          <w:p w14:paraId="58832411" w14:textId="1A4BED54" w:rsidR="00F47DD1" w:rsidRPr="00222478" w:rsidRDefault="00F47DD1" w:rsidP="00F47DD1">
            <w:pPr>
              <w:jc w:val="center"/>
              <w:rPr>
                <w:rFonts w:ascii="Arial" w:hAnsi="Arial" w:cs="Arial"/>
                <w:b/>
                <w:bCs/>
              </w:rPr>
            </w:pPr>
            <w:r>
              <w:rPr>
                <w:rFonts w:ascii="Arial" w:hAnsi="Arial" w:cs="Arial"/>
                <w:b/>
                <w:bCs/>
              </w:rPr>
              <w:t>3002</w:t>
            </w:r>
          </w:p>
        </w:tc>
        <w:tc>
          <w:tcPr>
            <w:tcW w:w="409" w:type="pct"/>
            <w:gridSpan w:val="2"/>
            <w:tcBorders>
              <w:top w:val="single" w:sz="4" w:space="0" w:color="auto"/>
              <w:bottom w:val="single" w:sz="4" w:space="0" w:color="auto"/>
            </w:tcBorders>
            <w:shd w:val="clear" w:color="auto" w:fill="auto"/>
            <w:vAlign w:val="center"/>
          </w:tcPr>
          <w:p w14:paraId="3A0B846E" w14:textId="6DDC7E1D" w:rsidR="00F47DD1" w:rsidRPr="00222478" w:rsidRDefault="00F47DD1" w:rsidP="00F47DD1">
            <w:pPr>
              <w:jc w:val="center"/>
              <w:rPr>
                <w:rFonts w:ascii="Arial" w:hAnsi="Arial" w:cs="Arial"/>
                <w:b/>
                <w:bCs/>
              </w:rPr>
            </w:pPr>
            <w:r>
              <w:rPr>
                <w:rFonts w:ascii="Arial" w:hAnsi="Arial" w:cs="Arial"/>
                <w:b/>
                <w:bCs/>
              </w:rPr>
              <w:t>1.6</w:t>
            </w:r>
          </w:p>
        </w:tc>
        <w:tc>
          <w:tcPr>
            <w:tcW w:w="575" w:type="pct"/>
            <w:tcBorders>
              <w:top w:val="single" w:sz="4" w:space="0" w:color="auto"/>
              <w:bottom w:val="single" w:sz="4" w:space="0" w:color="auto"/>
              <w:right w:val="single" w:sz="4" w:space="0" w:color="auto"/>
            </w:tcBorders>
            <w:shd w:val="clear" w:color="auto" w:fill="auto"/>
            <w:vAlign w:val="center"/>
          </w:tcPr>
          <w:p w14:paraId="66E44B26" w14:textId="3EDF0D21" w:rsidR="00F47DD1" w:rsidRPr="00222478" w:rsidRDefault="00F47DD1" w:rsidP="00F47DD1">
            <w:pPr>
              <w:jc w:val="center"/>
              <w:rPr>
                <w:rFonts w:ascii="Arial" w:hAnsi="Arial" w:cs="Arial"/>
                <w:b/>
                <w:bCs/>
              </w:rPr>
            </w:pPr>
            <w:r>
              <w:rPr>
                <w:rFonts w:ascii="Arial" w:hAnsi="Arial" w:cs="Arial"/>
                <w:b/>
                <w:bCs/>
              </w:rPr>
              <w:t>1.6-1.7</w:t>
            </w:r>
          </w:p>
        </w:tc>
      </w:tr>
    </w:tbl>
    <w:p w14:paraId="7B7549DC" w14:textId="77777777" w:rsidR="00830FA4" w:rsidRPr="00F6355E" w:rsidRDefault="00830FA4" w:rsidP="00830FA4"/>
    <w:p w14:paraId="4B10AF39" w14:textId="77777777" w:rsidR="00B46B10" w:rsidRDefault="00B46B10">
      <w:r>
        <w:br w:type="page"/>
      </w:r>
    </w:p>
    <w:tbl>
      <w:tblPr>
        <w:tblW w:w="5633" w:type="pct"/>
        <w:jc w:val="center"/>
        <w:tblLook w:val="01E0" w:firstRow="1" w:lastRow="1" w:firstColumn="1" w:lastColumn="1" w:noHBand="0" w:noVBand="0"/>
      </w:tblPr>
      <w:tblGrid>
        <w:gridCol w:w="1255"/>
        <w:gridCol w:w="886"/>
        <w:gridCol w:w="717"/>
        <w:gridCol w:w="1365"/>
        <w:gridCol w:w="235"/>
        <w:gridCol w:w="825"/>
        <w:gridCol w:w="808"/>
        <w:gridCol w:w="81"/>
        <w:gridCol w:w="1272"/>
        <w:gridCol w:w="235"/>
        <w:gridCol w:w="787"/>
        <w:gridCol w:w="743"/>
        <w:gridCol w:w="118"/>
        <w:gridCol w:w="1208"/>
      </w:tblGrid>
      <w:tr w:rsidR="00830FA4" w14:paraId="49D52EDA" w14:textId="77777777" w:rsidTr="00E805F9">
        <w:trPr>
          <w:trHeight w:val="280"/>
          <w:jc w:val="center"/>
        </w:trPr>
        <w:tc>
          <w:tcPr>
            <w:tcW w:w="10535" w:type="dxa"/>
            <w:gridSpan w:val="14"/>
            <w:tcBorders>
              <w:top w:val="single" w:sz="4" w:space="0" w:color="auto"/>
              <w:left w:val="single" w:sz="4" w:space="0" w:color="auto"/>
              <w:right w:val="single" w:sz="4" w:space="0" w:color="auto"/>
            </w:tcBorders>
            <w:shd w:val="clear" w:color="auto" w:fill="auto"/>
            <w:vAlign w:val="center"/>
          </w:tcPr>
          <w:p w14:paraId="5D9F7841" w14:textId="6419C112" w:rsidR="00830FA4" w:rsidRPr="00222478" w:rsidRDefault="00830FA4" w:rsidP="00830FA4">
            <w:pPr>
              <w:pStyle w:val="NormalLatinArial"/>
              <w:rPr>
                <w:b/>
                <w:bCs/>
              </w:rPr>
            </w:pPr>
            <w:r w:rsidRPr="00222478">
              <w:rPr>
                <w:b/>
                <w:bCs/>
              </w:rPr>
              <w:lastRenderedPageBreak/>
              <w:t>Mean fasting triglycerides (mg/dl)</w:t>
            </w:r>
          </w:p>
        </w:tc>
      </w:tr>
      <w:tr w:rsidR="00830FA4" w14:paraId="074C1A36" w14:textId="77777777" w:rsidTr="00E805F9">
        <w:trPr>
          <w:trHeight w:val="280"/>
          <w:jc w:val="center"/>
        </w:trPr>
        <w:tc>
          <w:tcPr>
            <w:tcW w:w="1255" w:type="dxa"/>
            <w:vMerge w:val="restart"/>
            <w:tcBorders>
              <w:top w:val="single" w:sz="4" w:space="0" w:color="auto"/>
              <w:left w:val="single" w:sz="4" w:space="0" w:color="auto"/>
            </w:tcBorders>
            <w:shd w:val="clear" w:color="auto" w:fill="auto"/>
            <w:vAlign w:val="center"/>
          </w:tcPr>
          <w:p w14:paraId="127347DA"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6B9823D3"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68" w:type="dxa"/>
            <w:gridSpan w:val="3"/>
            <w:tcBorders>
              <w:top w:val="single" w:sz="4" w:space="0" w:color="auto"/>
              <w:bottom w:val="single" w:sz="4" w:space="0" w:color="auto"/>
            </w:tcBorders>
            <w:shd w:val="clear" w:color="auto" w:fill="auto"/>
            <w:vAlign w:val="center"/>
          </w:tcPr>
          <w:p w14:paraId="46A3473E"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00F0FD74" w14:textId="77777777" w:rsidR="00830FA4" w:rsidRPr="00222478" w:rsidRDefault="00830FA4" w:rsidP="00222478">
            <w:pPr>
              <w:keepNext/>
              <w:keepLines/>
              <w:jc w:val="center"/>
              <w:rPr>
                <w:rFonts w:ascii="Arial" w:hAnsi="Arial" w:cs="Arial"/>
                <w:b/>
                <w:bCs/>
              </w:rPr>
            </w:pPr>
          </w:p>
        </w:tc>
        <w:tc>
          <w:tcPr>
            <w:tcW w:w="2986" w:type="dxa"/>
            <w:gridSpan w:val="4"/>
            <w:tcBorders>
              <w:top w:val="single" w:sz="4" w:space="0" w:color="auto"/>
              <w:bottom w:val="single" w:sz="4" w:space="0" w:color="auto"/>
            </w:tcBorders>
            <w:shd w:val="clear" w:color="auto" w:fill="auto"/>
            <w:vAlign w:val="center"/>
          </w:tcPr>
          <w:p w14:paraId="3837FC25"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56D0E957" w14:textId="77777777" w:rsidR="00830FA4" w:rsidRPr="00222478" w:rsidRDefault="00830FA4" w:rsidP="00222478">
            <w:pPr>
              <w:jc w:val="center"/>
              <w:rPr>
                <w:rFonts w:ascii="Arial" w:hAnsi="Arial" w:cs="Arial"/>
                <w:b/>
                <w:bCs/>
              </w:rPr>
            </w:pPr>
          </w:p>
        </w:tc>
        <w:tc>
          <w:tcPr>
            <w:tcW w:w="2856" w:type="dxa"/>
            <w:gridSpan w:val="4"/>
            <w:tcBorders>
              <w:top w:val="single" w:sz="4" w:space="0" w:color="auto"/>
              <w:bottom w:val="single" w:sz="4" w:space="0" w:color="auto"/>
              <w:right w:val="single" w:sz="4" w:space="0" w:color="auto"/>
            </w:tcBorders>
            <w:shd w:val="clear" w:color="auto" w:fill="auto"/>
            <w:vAlign w:val="center"/>
          </w:tcPr>
          <w:p w14:paraId="27948201" w14:textId="77777777" w:rsidR="00830FA4" w:rsidRPr="00222478" w:rsidRDefault="00830FA4" w:rsidP="00830FA4">
            <w:pPr>
              <w:pStyle w:val="NormalLatinArial"/>
              <w:rPr>
                <w:b/>
                <w:bCs/>
              </w:rPr>
            </w:pPr>
            <w:r w:rsidRPr="00222478">
              <w:rPr>
                <w:b/>
                <w:bCs/>
              </w:rPr>
              <w:t>Both Sexes</w:t>
            </w:r>
          </w:p>
        </w:tc>
      </w:tr>
      <w:tr w:rsidR="00830FA4" w:rsidRPr="00222478" w14:paraId="1DB97ACE" w14:textId="77777777" w:rsidTr="00E805F9">
        <w:trPr>
          <w:trHeight w:val="280"/>
          <w:jc w:val="center"/>
        </w:trPr>
        <w:tc>
          <w:tcPr>
            <w:tcW w:w="1255" w:type="dxa"/>
            <w:vMerge/>
            <w:tcBorders>
              <w:left w:val="single" w:sz="4" w:space="0" w:color="auto"/>
            </w:tcBorders>
            <w:shd w:val="clear" w:color="auto" w:fill="auto"/>
            <w:vAlign w:val="center"/>
          </w:tcPr>
          <w:p w14:paraId="0D9645CA" w14:textId="77777777" w:rsidR="00830FA4" w:rsidRPr="00222478" w:rsidRDefault="00830FA4" w:rsidP="00222478">
            <w:pPr>
              <w:keepNext/>
              <w:keepLines/>
              <w:jc w:val="center"/>
              <w:rPr>
                <w:rFonts w:ascii="Arial" w:hAnsi="Arial" w:cs="Arial"/>
              </w:rPr>
            </w:pPr>
          </w:p>
        </w:tc>
        <w:tc>
          <w:tcPr>
            <w:tcW w:w="886" w:type="dxa"/>
            <w:tcBorders>
              <w:top w:val="single" w:sz="4" w:space="0" w:color="auto"/>
              <w:bottom w:val="single" w:sz="4" w:space="0" w:color="auto"/>
            </w:tcBorders>
            <w:shd w:val="clear" w:color="auto" w:fill="auto"/>
            <w:vAlign w:val="center"/>
          </w:tcPr>
          <w:p w14:paraId="59000463"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717" w:type="dxa"/>
            <w:tcBorders>
              <w:top w:val="single" w:sz="4" w:space="0" w:color="auto"/>
              <w:bottom w:val="single" w:sz="4" w:space="0" w:color="auto"/>
            </w:tcBorders>
            <w:shd w:val="clear" w:color="auto" w:fill="auto"/>
            <w:vAlign w:val="center"/>
          </w:tcPr>
          <w:p w14:paraId="70B53808"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365" w:type="dxa"/>
            <w:tcBorders>
              <w:top w:val="single" w:sz="4" w:space="0" w:color="auto"/>
              <w:bottom w:val="single" w:sz="4" w:space="0" w:color="auto"/>
            </w:tcBorders>
            <w:shd w:val="clear" w:color="auto" w:fill="auto"/>
            <w:vAlign w:val="center"/>
          </w:tcPr>
          <w:p w14:paraId="73338496"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1A726E19" w14:textId="77777777" w:rsidR="00830FA4" w:rsidRPr="00222478" w:rsidRDefault="00830FA4" w:rsidP="00222478">
            <w:pPr>
              <w:jc w:val="center"/>
              <w:rPr>
                <w:rFonts w:ascii="Arial" w:hAnsi="Arial" w:cs="Arial"/>
              </w:rPr>
            </w:pPr>
          </w:p>
        </w:tc>
        <w:tc>
          <w:tcPr>
            <w:tcW w:w="825" w:type="dxa"/>
            <w:tcBorders>
              <w:top w:val="single" w:sz="4" w:space="0" w:color="auto"/>
              <w:bottom w:val="single" w:sz="4" w:space="0" w:color="auto"/>
            </w:tcBorders>
            <w:shd w:val="clear" w:color="auto" w:fill="auto"/>
            <w:vAlign w:val="center"/>
          </w:tcPr>
          <w:p w14:paraId="32F67572"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89" w:type="dxa"/>
            <w:gridSpan w:val="2"/>
            <w:tcBorders>
              <w:top w:val="single" w:sz="4" w:space="0" w:color="auto"/>
              <w:bottom w:val="single" w:sz="4" w:space="0" w:color="auto"/>
            </w:tcBorders>
            <w:shd w:val="clear" w:color="auto" w:fill="auto"/>
            <w:vAlign w:val="center"/>
          </w:tcPr>
          <w:p w14:paraId="34047161" w14:textId="77777777" w:rsidR="00830FA4" w:rsidRPr="00222478" w:rsidRDefault="00830FA4" w:rsidP="00222478">
            <w:pPr>
              <w:keepNext/>
              <w:keepLines/>
              <w:jc w:val="center"/>
              <w:rPr>
                <w:rFonts w:ascii="Arial" w:hAnsi="Arial" w:cs="Arial"/>
              </w:rPr>
            </w:pPr>
            <w:r w:rsidRPr="00222478">
              <w:rPr>
                <w:rFonts w:ascii="Arial" w:hAnsi="Arial" w:cs="Arial"/>
              </w:rPr>
              <w:t xml:space="preserve">Mean </w:t>
            </w:r>
          </w:p>
        </w:tc>
        <w:tc>
          <w:tcPr>
            <w:tcW w:w="1272" w:type="dxa"/>
            <w:tcBorders>
              <w:top w:val="single" w:sz="4" w:space="0" w:color="auto"/>
              <w:bottom w:val="single" w:sz="4" w:space="0" w:color="auto"/>
            </w:tcBorders>
            <w:shd w:val="clear" w:color="auto" w:fill="auto"/>
            <w:vAlign w:val="center"/>
          </w:tcPr>
          <w:p w14:paraId="297E5D59"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FCFE144" w14:textId="77777777" w:rsidR="00830FA4" w:rsidRPr="00222478" w:rsidRDefault="00830FA4" w:rsidP="00222478">
            <w:pPr>
              <w:jc w:val="center"/>
              <w:rPr>
                <w:rFonts w:ascii="Arial" w:hAnsi="Arial" w:cs="Arial"/>
                <w:lang w:val="en-NZ"/>
              </w:rPr>
            </w:pPr>
          </w:p>
        </w:tc>
        <w:tc>
          <w:tcPr>
            <w:tcW w:w="787" w:type="dxa"/>
            <w:tcBorders>
              <w:top w:val="single" w:sz="4" w:space="0" w:color="auto"/>
              <w:bottom w:val="single" w:sz="4" w:space="0" w:color="auto"/>
            </w:tcBorders>
            <w:shd w:val="clear" w:color="auto" w:fill="auto"/>
            <w:vAlign w:val="center"/>
          </w:tcPr>
          <w:p w14:paraId="1501E7EA" w14:textId="77777777" w:rsidR="00830FA4" w:rsidRPr="009D515E" w:rsidRDefault="00830FA4" w:rsidP="009D515E">
            <w:pPr>
              <w:keepNext/>
              <w:keepLines/>
              <w:jc w:val="center"/>
              <w:rPr>
                <w:rFonts w:ascii="Arial" w:hAnsi="Arial" w:cs="Arial"/>
              </w:rPr>
            </w:pPr>
            <w:r w:rsidRPr="009D515E">
              <w:rPr>
                <w:rFonts w:ascii="Arial" w:hAnsi="Arial" w:cs="Arial"/>
              </w:rPr>
              <w:t>n</w:t>
            </w:r>
          </w:p>
        </w:tc>
        <w:tc>
          <w:tcPr>
            <w:tcW w:w="861" w:type="dxa"/>
            <w:gridSpan w:val="2"/>
            <w:tcBorders>
              <w:top w:val="single" w:sz="4" w:space="0" w:color="auto"/>
              <w:bottom w:val="single" w:sz="4" w:space="0" w:color="auto"/>
            </w:tcBorders>
            <w:shd w:val="clear" w:color="auto" w:fill="auto"/>
            <w:vAlign w:val="center"/>
          </w:tcPr>
          <w:p w14:paraId="052AB961" w14:textId="77777777" w:rsidR="00830FA4" w:rsidRPr="009D515E" w:rsidRDefault="00830FA4" w:rsidP="009D515E">
            <w:pPr>
              <w:keepNext/>
              <w:keepLines/>
              <w:jc w:val="center"/>
              <w:rPr>
                <w:rFonts w:ascii="Arial" w:hAnsi="Arial" w:cs="Arial"/>
              </w:rPr>
            </w:pPr>
            <w:r w:rsidRPr="009D515E">
              <w:rPr>
                <w:rFonts w:ascii="Arial" w:hAnsi="Arial" w:cs="Arial"/>
              </w:rPr>
              <w:t xml:space="preserve">Mean </w:t>
            </w:r>
          </w:p>
        </w:tc>
        <w:tc>
          <w:tcPr>
            <w:tcW w:w="1208" w:type="dxa"/>
            <w:tcBorders>
              <w:top w:val="single" w:sz="4" w:space="0" w:color="auto"/>
              <w:bottom w:val="single" w:sz="4" w:space="0" w:color="auto"/>
              <w:right w:val="single" w:sz="4" w:space="0" w:color="auto"/>
            </w:tcBorders>
            <w:shd w:val="clear" w:color="auto" w:fill="auto"/>
            <w:vAlign w:val="center"/>
          </w:tcPr>
          <w:p w14:paraId="531668A6" w14:textId="77777777" w:rsidR="00830FA4" w:rsidRPr="009D515E" w:rsidRDefault="00830FA4" w:rsidP="009D515E">
            <w:pPr>
              <w:keepNext/>
              <w:keepLines/>
              <w:jc w:val="center"/>
              <w:rPr>
                <w:rFonts w:ascii="Arial" w:hAnsi="Arial" w:cs="Arial"/>
              </w:rPr>
            </w:pPr>
            <w:r w:rsidRPr="009D515E">
              <w:rPr>
                <w:rFonts w:ascii="Arial" w:hAnsi="Arial" w:cs="Arial"/>
              </w:rPr>
              <w:t>95% CI</w:t>
            </w:r>
          </w:p>
        </w:tc>
      </w:tr>
      <w:tr w:rsidR="00F47DD1" w14:paraId="5976C6E9" w14:textId="77777777" w:rsidTr="00F47DD1">
        <w:trPr>
          <w:trHeight w:val="280"/>
          <w:jc w:val="center"/>
        </w:trPr>
        <w:tc>
          <w:tcPr>
            <w:tcW w:w="1255" w:type="dxa"/>
            <w:tcBorders>
              <w:top w:val="single" w:sz="4" w:space="0" w:color="auto"/>
              <w:left w:val="single" w:sz="4" w:space="0" w:color="auto"/>
            </w:tcBorders>
            <w:shd w:val="clear" w:color="auto" w:fill="auto"/>
            <w:vAlign w:val="center"/>
          </w:tcPr>
          <w:p w14:paraId="6FA8E3C9" w14:textId="77777777" w:rsidR="00F47DD1" w:rsidRPr="00AB183B" w:rsidRDefault="00F47DD1" w:rsidP="00F47DD1">
            <w:pPr>
              <w:keepNext/>
              <w:keepLines/>
              <w:jc w:val="center"/>
              <w:rPr>
                <w:rFonts w:ascii="Arial" w:hAnsi="Arial" w:cs="Arial"/>
              </w:rPr>
            </w:pPr>
            <w:r w:rsidRPr="00AB183B">
              <w:rPr>
                <w:rFonts w:ascii="Arial" w:hAnsi="Arial" w:cs="Arial"/>
              </w:rPr>
              <w:t>18-29</w:t>
            </w:r>
          </w:p>
        </w:tc>
        <w:tc>
          <w:tcPr>
            <w:tcW w:w="886" w:type="dxa"/>
            <w:tcBorders>
              <w:top w:val="single" w:sz="4" w:space="0" w:color="auto"/>
              <w:bottom w:val="nil"/>
              <w:right w:val="nil"/>
            </w:tcBorders>
            <w:shd w:val="clear" w:color="auto" w:fill="auto"/>
            <w:vAlign w:val="center"/>
          </w:tcPr>
          <w:p w14:paraId="3D3783A4" w14:textId="7BE86591" w:rsidR="00F47DD1" w:rsidRPr="00222478" w:rsidRDefault="00F47DD1" w:rsidP="00F47DD1">
            <w:pPr>
              <w:jc w:val="center"/>
              <w:rPr>
                <w:rFonts w:ascii="Arial" w:hAnsi="Arial" w:cs="Arial"/>
              </w:rPr>
            </w:pPr>
            <w:r>
              <w:rPr>
                <w:rFonts w:ascii="Arial" w:hAnsi="Arial" w:cs="Arial"/>
              </w:rPr>
              <w:t>226</w:t>
            </w:r>
          </w:p>
        </w:tc>
        <w:tc>
          <w:tcPr>
            <w:tcW w:w="717" w:type="dxa"/>
            <w:tcBorders>
              <w:top w:val="single" w:sz="4" w:space="0" w:color="auto"/>
              <w:left w:val="nil"/>
              <w:bottom w:val="nil"/>
            </w:tcBorders>
            <w:shd w:val="clear" w:color="auto" w:fill="auto"/>
            <w:vAlign w:val="center"/>
          </w:tcPr>
          <w:p w14:paraId="15C1FA88" w14:textId="1D8D74DF" w:rsidR="00F47DD1" w:rsidRPr="00222478" w:rsidRDefault="00F47DD1" w:rsidP="00F47DD1">
            <w:pPr>
              <w:jc w:val="center"/>
              <w:rPr>
                <w:rFonts w:ascii="Arial" w:hAnsi="Arial" w:cs="Arial"/>
              </w:rPr>
            </w:pPr>
            <w:r>
              <w:rPr>
                <w:rFonts w:ascii="Arial" w:hAnsi="Arial" w:cs="Arial"/>
              </w:rPr>
              <w:t>138.4</w:t>
            </w:r>
          </w:p>
        </w:tc>
        <w:tc>
          <w:tcPr>
            <w:tcW w:w="1365" w:type="dxa"/>
            <w:tcBorders>
              <w:top w:val="single" w:sz="4" w:space="0" w:color="auto"/>
              <w:left w:val="nil"/>
              <w:bottom w:val="nil"/>
            </w:tcBorders>
            <w:shd w:val="clear" w:color="auto" w:fill="auto"/>
            <w:vAlign w:val="center"/>
          </w:tcPr>
          <w:p w14:paraId="4DB4DF9D" w14:textId="56C958F7" w:rsidR="00F47DD1" w:rsidRPr="00222478" w:rsidRDefault="00F47DD1" w:rsidP="00F47DD1">
            <w:pPr>
              <w:jc w:val="center"/>
              <w:rPr>
                <w:rFonts w:ascii="Arial" w:hAnsi="Arial" w:cs="Arial"/>
              </w:rPr>
            </w:pPr>
            <w:r>
              <w:rPr>
                <w:rFonts w:ascii="Arial" w:hAnsi="Arial" w:cs="Arial"/>
              </w:rPr>
              <w:t>125.9-150.9</w:t>
            </w:r>
          </w:p>
        </w:tc>
        <w:tc>
          <w:tcPr>
            <w:tcW w:w="235" w:type="dxa"/>
            <w:tcBorders>
              <w:bottom w:val="nil"/>
            </w:tcBorders>
            <w:shd w:val="clear" w:color="auto" w:fill="E6E6E6"/>
          </w:tcPr>
          <w:p w14:paraId="2EF36A52" w14:textId="77777777" w:rsidR="00F47DD1" w:rsidRPr="00222478" w:rsidRDefault="00F47DD1" w:rsidP="00F47DD1">
            <w:pPr>
              <w:jc w:val="center"/>
              <w:rPr>
                <w:rFonts w:ascii="Arial" w:hAnsi="Arial" w:cs="Arial"/>
              </w:rPr>
            </w:pPr>
          </w:p>
        </w:tc>
        <w:tc>
          <w:tcPr>
            <w:tcW w:w="825" w:type="dxa"/>
            <w:tcBorders>
              <w:top w:val="single" w:sz="4" w:space="0" w:color="auto"/>
              <w:bottom w:val="nil"/>
            </w:tcBorders>
            <w:shd w:val="clear" w:color="auto" w:fill="auto"/>
            <w:vAlign w:val="center"/>
          </w:tcPr>
          <w:p w14:paraId="4B428EED" w14:textId="04064630" w:rsidR="00F47DD1" w:rsidRPr="00222478" w:rsidRDefault="00F47DD1" w:rsidP="00F47DD1">
            <w:pPr>
              <w:jc w:val="center"/>
              <w:rPr>
                <w:rFonts w:ascii="Arial" w:hAnsi="Arial" w:cs="Arial"/>
              </w:rPr>
            </w:pPr>
            <w:r>
              <w:rPr>
                <w:rFonts w:ascii="Arial" w:hAnsi="Arial" w:cs="Arial"/>
              </w:rPr>
              <w:t>345</w:t>
            </w:r>
          </w:p>
        </w:tc>
        <w:tc>
          <w:tcPr>
            <w:tcW w:w="808" w:type="dxa"/>
            <w:tcBorders>
              <w:top w:val="single" w:sz="4" w:space="0" w:color="auto"/>
              <w:bottom w:val="nil"/>
            </w:tcBorders>
            <w:shd w:val="clear" w:color="auto" w:fill="auto"/>
            <w:vAlign w:val="center"/>
          </w:tcPr>
          <w:p w14:paraId="5371EA58" w14:textId="7FBF54EF" w:rsidR="00F47DD1" w:rsidRPr="00222478" w:rsidRDefault="00F47DD1" w:rsidP="00F47DD1">
            <w:pPr>
              <w:jc w:val="center"/>
              <w:rPr>
                <w:rFonts w:ascii="Arial" w:hAnsi="Arial" w:cs="Arial"/>
              </w:rPr>
            </w:pPr>
            <w:r>
              <w:rPr>
                <w:rFonts w:ascii="Arial" w:hAnsi="Arial" w:cs="Arial"/>
              </w:rPr>
              <w:t>109.5</w:t>
            </w:r>
          </w:p>
        </w:tc>
        <w:tc>
          <w:tcPr>
            <w:tcW w:w="1353" w:type="dxa"/>
            <w:gridSpan w:val="2"/>
            <w:tcBorders>
              <w:top w:val="single" w:sz="4" w:space="0" w:color="auto"/>
              <w:bottom w:val="nil"/>
            </w:tcBorders>
            <w:shd w:val="clear" w:color="auto" w:fill="auto"/>
            <w:vAlign w:val="center"/>
          </w:tcPr>
          <w:p w14:paraId="5438206A" w14:textId="6A2A4930" w:rsidR="00F47DD1" w:rsidRPr="00222478" w:rsidRDefault="00F47DD1" w:rsidP="00F47DD1">
            <w:pPr>
              <w:jc w:val="center"/>
              <w:rPr>
                <w:rFonts w:ascii="Arial" w:hAnsi="Arial" w:cs="Arial"/>
              </w:rPr>
            </w:pPr>
            <w:r>
              <w:rPr>
                <w:rFonts w:ascii="Arial" w:hAnsi="Arial" w:cs="Arial"/>
              </w:rPr>
              <w:t>101.6-117.4</w:t>
            </w:r>
          </w:p>
        </w:tc>
        <w:tc>
          <w:tcPr>
            <w:tcW w:w="235" w:type="dxa"/>
            <w:tcBorders>
              <w:bottom w:val="nil"/>
            </w:tcBorders>
            <w:shd w:val="clear" w:color="auto" w:fill="E6E6E6"/>
          </w:tcPr>
          <w:p w14:paraId="0840524F" w14:textId="77777777" w:rsidR="00F47DD1" w:rsidRPr="00222478" w:rsidRDefault="00F47DD1" w:rsidP="00F47DD1">
            <w:pPr>
              <w:jc w:val="center"/>
              <w:rPr>
                <w:rFonts w:ascii="Arial" w:hAnsi="Arial" w:cs="Arial"/>
              </w:rPr>
            </w:pPr>
          </w:p>
        </w:tc>
        <w:tc>
          <w:tcPr>
            <w:tcW w:w="787" w:type="dxa"/>
            <w:tcBorders>
              <w:top w:val="single" w:sz="4" w:space="0" w:color="auto"/>
              <w:left w:val="nil"/>
              <w:bottom w:val="nil"/>
              <w:right w:val="nil"/>
            </w:tcBorders>
            <w:shd w:val="clear" w:color="auto" w:fill="auto"/>
            <w:vAlign w:val="center"/>
          </w:tcPr>
          <w:p w14:paraId="26A26556" w14:textId="3E5CE496" w:rsidR="00F47DD1" w:rsidRPr="00222478" w:rsidRDefault="00F47DD1" w:rsidP="00F47DD1">
            <w:pPr>
              <w:jc w:val="center"/>
              <w:rPr>
                <w:rFonts w:ascii="Arial" w:hAnsi="Arial" w:cs="Arial"/>
              </w:rPr>
            </w:pPr>
            <w:r>
              <w:rPr>
                <w:rFonts w:ascii="Arial" w:hAnsi="Arial" w:cs="Arial"/>
              </w:rPr>
              <w:t>571</w:t>
            </w:r>
          </w:p>
        </w:tc>
        <w:tc>
          <w:tcPr>
            <w:tcW w:w="743" w:type="dxa"/>
            <w:tcBorders>
              <w:top w:val="single" w:sz="4" w:space="0" w:color="auto"/>
              <w:left w:val="nil"/>
              <w:bottom w:val="nil"/>
            </w:tcBorders>
            <w:shd w:val="clear" w:color="auto" w:fill="auto"/>
            <w:vAlign w:val="center"/>
          </w:tcPr>
          <w:p w14:paraId="3F165667" w14:textId="0CBA3393" w:rsidR="00F47DD1" w:rsidRPr="00222478" w:rsidRDefault="00F47DD1" w:rsidP="00F47DD1">
            <w:pPr>
              <w:jc w:val="center"/>
              <w:rPr>
                <w:rFonts w:ascii="Arial" w:hAnsi="Arial" w:cs="Arial"/>
              </w:rPr>
            </w:pPr>
            <w:r>
              <w:rPr>
                <w:rFonts w:ascii="Arial" w:hAnsi="Arial" w:cs="Arial"/>
              </w:rPr>
              <w:t>121.7</w:t>
            </w:r>
          </w:p>
        </w:tc>
        <w:tc>
          <w:tcPr>
            <w:tcW w:w="1326" w:type="dxa"/>
            <w:gridSpan w:val="2"/>
            <w:tcBorders>
              <w:top w:val="single" w:sz="4" w:space="0" w:color="auto"/>
              <w:left w:val="nil"/>
              <w:bottom w:val="nil"/>
              <w:right w:val="single" w:sz="4" w:space="0" w:color="auto"/>
            </w:tcBorders>
            <w:shd w:val="clear" w:color="auto" w:fill="auto"/>
            <w:vAlign w:val="center"/>
          </w:tcPr>
          <w:p w14:paraId="56FD962B" w14:textId="5E594326" w:rsidR="00F47DD1" w:rsidRPr="00222478" w:rsidRDefault="00F47DD1" w:rsidP="00F47DD1">
            <w:pPr>
              <w:jc w:val="center"/>
              <w:rPr>
                <w:rFonts w:ascii="Arial" w:hAnsi="Arial" w:cs="Arial"/>
              </w:rPr>
            </w:pPr>
            <w:r>
              <w:rPr>
                <w:rFonts w:ascii="Arial" w:hAnsi="Arial" w:cs="Arial"/>
              </w:rPr>
              <w:t>114.6-128.8</w:t>
            </w:r>
          </w:p>
        </w:tc>
      </w:tr>
      <w:tr w:rsidR="00F47DD1" w14:paraId="24B0D673" w14:textId="77777777" w:rsidTr="00F47DD1">
        <w:trPr>
          <w:trHeight w:val="280"/>
          <w:jc w:val="center"/>
        </w:trPr>
        <w:tc>
          <w:tcPr>
            <w:tcW w:w="1255" w:type="dxa"/>
            <w:tcBorders>
              <w:left w:val="single" w:sz="4" w:space="0" w:color="auto"/>
            </w:tcBorders>
            <w:shd w:val="clear" w:color="auto" w:fill="auto"/>
            <w:vAlign w:val="center"/>
          </w:tcPr>
          <w:p w14:paraId="3CB9C9F0" w14:textId="77777777" w:rsidR="00F47DD1" w:rsidRPr="00AB183B" w:rsidRDefault="00F47DD1" w:rsidP="00F47DD1">
            <w:pPr>
              <w:keepNext/>
              <w:keepLines/>
              <w:jc w:val="center"/>
              <w:rPr>
                <w:rFonts w:ascii="Arial" w:hAnsi="Arial" w:cs="Arial"/>
              </w:rPr>
            </w:pPr>
            <w:r w:rsidRPr="00AB183B">
              <w:rPr>
                <w:rFonts w:ascii="Arial" w:hAnsi="Arial" w:cs="Arial"/>
              </w:rPr>
              <w:t>30-44</w:t>
            </w:r>
          </w:p>
        </w:tc>
        <w:tc>
          <w:tcPr>
            <w:tcW w:w="886" w:type="dxa"/>
            <w:tcBorders>
              <w:top w:val="nil"/>
              <w:bottom w:val="nil"/>
              <w:right w:val="nil"/>
            </w:tcBorders>
            <w:shd w:val="clear" w:color="auto" w:fill="auto"/>
            <w:vAlign w:val="center"/>
          </w:tcPr>
          <w:p w14:paraId="3E84C83D" w14:textId="0566E04A" w:rsidR="00F47DD1" w:rsidRPr="00222478" w:rsidRDefault="00F47DD1" w:rsidP="00F47DD1">
            <w:pPr>
              <w:jc w:val="center"/>
              <w:rPr>
                <w:rFonts w:ascii="Arial" w:hAnsi="Arial" w:cs="Arial"/>
              </w:rPr>
            </w:pPr>
            <w:r>
              <w:rPr>
                <w:rFonts w:ascii="Arial" w:hAnsi="Arial" w:cs="Arial"/>
              </w:rPr>
              <w:t>713</w:t>
            </w:r>
          </w:p>
        </w:tc>
        <w:tc>
          <w:tcPr>
            <w:tcW w:w="717" w:type="dxa"/>
            <w:tcBorders>
              <w:top w:val="nil"/>
              <w:left w:val="nil"/>
              <w:bottom w:val="nil"/>
            </w:tcBorders>
            <w:shd w:val="clear" w:color="auto" w:fill="auto"/>
            <w:vAlign w:val="center"/>
          </w:tcPr>
          <w:p w14:paraId="0702B404" w14:textId="56B72137" w:rsidR="00F47DD1" w:rsidRPr="00222478" w:rsidRDefault="00F47DD1" w:rsidP="00F47DD1">
            <w:pPr>
              <w:jc w:val="center"/>
              <w:rPr>
                <w:rFonts w:ascii="Arial" w:hAnsi="Arial" w:cs="Arial"/>
              </w:rPr>
            </w:pPr>
            <w:r>
              <w:rPr>
                <w:rFonts w:ascii="Arial" w:hAnsi="Arial" w:cs="Arial"/>
              </w:rPr>
              <w:t>169.7</w:t>
            </w:r>
          </w:p>
        </w:tc>
        <w:tc>
          <w:tcPr>
            <w:tcW w:w="1365" w:type="dxa"/>
            <w:tcBorders>
              <w:top w:val="nil"/>
              <w:left w:val="nil"/>
              <w:bottom w:val="nil"/>
            </w:tcBorders>
            <w:shd w:val="clear" w:color="auto" w:fill="auto"/>
            <w:vAlign w:val="center"/>
          </w:tcPr>
          <w:p w14:paraId="0DC0A77E" w14:textId="4A822CDF" w:rsidR="00F47DD1" w:rsidRPr="00222478" w:rsidRDefault="00F47DD1" w:rsidP="00F47DD1">
            <w:pPr>
              <w:jc w:val="center"/>
              <w:rPr>
                <w:rFonts w:ascii="Arial" w:hAnsi="Arial" w:cs="Arial"/>
              </w:rPr>
            </w:pPr>
            <w:r>
              <w:rPr>
                <w:rFonts w:ascii="Arial" w:hAnsi="Arial" w:cs="Arial"/>
              </w:rPr>
              <w:t>160.3-179.1</w:t>
            </w:r>
          </w:p>
        </w:tc>
        <w:tc>
          <w:tcPr>
            <w:tcW w:w="235" w:type="dxa"/>
            <w:tcBorders>
              <w:top w:val="nil"/>
              <w:bottom w:val="nil"/>
            </w:tcBorders>
            <w:shd w:val="clear" w:color="auto" w:fill="E6E6E6"/>
          </w:tcPr>
          <w:p w14:paraId="32E63C6E" w14:textId="77777777" w:rsidR="00F47DD1" w:rsidRPr="00222478" w:rsidRDefault="00F47DD1" w:rsidP="00F47DD1">
            <w:pPr>
              <w:jc w:val="center"/>
              <w:rPr>
                <w:rFonts w:ascii="Arial" w:hAnsi="Arial" w:cs="Arial"/>
              </w:rPr>
            </w:pPr>
          </w:p>
        </w:tc>
        <w:tc>
          <w:tcPr>
            <w:tcW w:w="825" w:type="dxa"/>
            <w:tcBorders>
              <w:top w:val="nil"/>
              <w:bottom w:val="nil"/>
            </w:tcBorders>
            <w:shd w:val="clear" w:color="auto" w:fill="auto"/>
            <w:vAlign w:val="center"/>
          </w:tcPr>
          <w:p w14:paraId="45A90F84" w14:textId="734693B8" w:rsidR="00F47DD1" w:rsidRPr="00222478" w:rsidRDefault="00F47DD1" w:rsidP="00F47DD1">
            <w:pPr>
              <w:jc w:val="center"/>
              <w:rPr>
                <w:rFonts w:ascii="Arial" w:hAnsi="Arial" w:cs="Arial"/>
              </w:rPr>
            </w:pPr>
            <w:r>
              <w:rPr>
                <w:rFonts w:ascii="Arial" w:hAnsi="Arial" w:cs="Arial"/>
              </w:rPr>
              <w:t>853</w:t>
            </w:r>
          </w:p>
        </w:tc>
        <w:tc>
          <w:tcPr>
            <w:tcW w:w="808" w:type="dxa"/>
            <w:tcBorders>
              <w:top w:val="nil"/>
              <w:bottom w:val="nil"/>
            </w:tcBorders>
            <w:shd w:val="clear" w:color="auto" w:fill="auto"/>
            <w:vAlign w:val="center"/>
          </w:tcPr>
          <w:p w14:paraId="01C526B4" w14:textId="759DFF83" w:rsidR="00F47DD1" w:rsidRPr="00222478" w:rsidRDefault="00F47DD1" w:rsidP="00F47DD1">
            <w:pPr>
              <w:jc w:val="center"/>
              <w:rPr>
                <w:rFonts w:ascii="Arial" w:hAnsi="Arial" w:cs="Arial"/>
              </w:rPr>
            </w:pPr>
            <w:r>
              <w:rPr>
                <w:rFonts w:ascii="Arial" w:hAnsi="Arial" w:cs="Arial"/>
              </w:rPr>
              <w:t>132.2</w:t>
            </w:r>
          </w:p>
        </w:tc>
        <w:tc>
          <w:tcPr>
            <w:tcW w:w="1353" w:type="dxa"/>
            <w:gridSpan w:val="2"/>
            <w:tcBorders>
              <w:top w:val="nil"/>
              <w:bottom w:val="nil"/>
            </w:tcBorders>
            <w:shd w:val="clear" w:color="auto" w:fill="auto"/>
            <w:vAlign w:val="center"/>
          </w:tcPr>
          <w:p w14:paraId="036A8283" w14:textId="49604697" w:rsidR="00F47DD1" w:rsidRPr="00222478" w:rsidRDefault="00F47DD1" w:rsidP="00F47DD1">
            <w:pPr>
              <w:jc w:val="center"/>
              <w:rPr>
                <w:rFonts w:ascii="Arial" w:hAnsi="Arial" w:cs="Arial"/>
              </w:rPr>
            </w:pPr>
            <w:r>
              <w:rPr>
                <w:rFonts w:ascii="Arial" w:hAnsi="Arial" w:cs="Arial"/>
              </w:rPr>
              <w:t>126.3-138.2</w:t>
            </w:r>
          </w:p>
        </w:tc>
        <w:tc>
          <w:tcPr>
            <w:tcW w:w="235" w:type="dxa"/>
            <w:tcBorders>
              <w:top w:val="nil"/>
              <w:bottom w:val="nil"/>
            </w:tcBorders>
            <w:shd w:val="clear" w:color="auto" w:fill="E6E6E6"/>
          </w:tcPr>
          <w:p w14:paraId="281D9B22" w14:textId="77777777" w:rsidR="00F47DD1" w:rsidRPr="00222478" w:rsidRDefault="00F47DD1" w:rsidP="00F47DD1">
            <w:pPr>
              <w:jc w:val="center"/>
              <w:rPr>
                <w:rFonts w:ascii="Arial" w:hAnsi="Arial" w:cs="Arial"/>
              </w:rPr>
            </w:pPr>
          </w:p>
        </w:tc>
        <w:tc>
          <w:tcPr>
            <w:tcW w:w="787" w:type="dxa"/>
            <w:tcBorders>
              <w:top w:val="nil"/>
              <w:left w:val="nil"/>
              <w:bottom w:val="nil"/>
              <w:right w:val="nil"/>
            </w:tcBorders>
            <w:shd w:val="clear" w:color="auto" w:fill="auto"/>
            <w:vAlign w:val="center"/>
          </w:tcPr>
          <w:p w14:paraId="12D53306" w14:textId="21720437" w:rsidR="00F47DD1" w:rsidRPr="00222478" w:rsidRDefault="00F47DD1" w:rsidP="00F47DD1">
            <w:pPr>
              <w:jc w:val="center"/>
              <w:rPr>
                <w:rFonts w:ascii="Arial" w:hAnsi="Arial" w:cs="Arial"/>
              </w:rPr>
            </w:pPr>
            <w:r>
              <w:rPr>
                <w:rFonts w:ascii="Arial" w:hAnsi="Arial" w:cs="Arial"/>
              </w:rPr>
              <w:t>1566</w:t>
            </w:r>
          </w:p>
        </w:tc>
        <w:tc>
          <w:tcPr>
            <w:tcW w:w="743" w:type="dxa"/>
            <w:tcBorders>
              <w:top w:val="nil"/>
              <w:left w:val="nil"/>
              <w:bottom w:val="nil"/>
            </w:tcBorders>
            <w:shd w:val="clear" w:color="auto" w:fill="auto"/>
            <w:vAlign w:val="center"/>
          </w:tcPr>
          <w:p w14:paraId="181322F2" w14:textId="2E186BAD" w:rsidR="00F47DD1" w:rsidRPr="00222478" w:rsidRDefault="00F47DD1" w:rsidP="00F47DD1">
            <w:pPr>
              <w:jc w:val="center"/>
              <w:rPr>
                <w:rFonts w:ascii="Arial" w:hAnsi="Arial" w:cs="Arial"/>
              </w:rPr>
            </w:pPr>
            <w:r>
              <w:rPr>
                <w:rFonts w:ascii="Arial" w:hAnsi="Arial" w:cs="Arial"/>
              </w:rPr>
              <w:t>150.9</w:t>
            </w:r>
          </w:p>
        </w:tc>
        <w:tc>
          <w:tcPr>
            <w:tcW w:w="1326" w:type="dxa"/>
            <w:gridSpan w:val="2"/>
            <w:tcBorders>
              <w:top w:val="nil"/>
              <w:left w:val="nil"/>
              <w:bottom w:val="nil"/>
              <w:right w:val="single" w:sz="4" w:space="0" w:color="auto"/>
            </w:tcBorders>
            <w:shd w:val="clear" w:color="auto" w:fill="auto"/>
            <w:vAlign w:val="center"/>
          </w:tcPr>
          <w:p w14:paraId="31304AC3" w14:textId="79E7A070" w:rsidR="00F47DD1" w:rsidRPr="00222478" w:rsidRDefault="00F47DD1" w:rsidP="00F47DD1">
            <w:pPr>
              <w:jc w:val="center"/>
              <w:rPr>
                <w:rFonts w:ascii="Arial" w:hAnsi="Arial" w:cs="Arial"/>
              </w:rPr>
            </w:pPr>
            <w:r>
              <w:rPr>
                <w:rFonts w:ascii="Arial" w:hAnsi="Arial" w:cs="Arial"/>
              </w:rPr>
              <w:t>145.1-156.6</w:t>
            </w:r>
          </w:p>
        </w:tc>
      </w:tr>
      <w:tr w:rsidR="00F47DD1" w14:paraId="32BA2AE8" w14:textId="77777777" w:rsidTr="00F47DD1">
        <w:trPr>
          <w:trHeight w:val="280"/>
          <w:jc w:val="center"/>
        </w:trPr>
        <w:tc>
          <w:tcPr>
            <w:tcW w:w="1255" w:type="dxa"/>
            <w:tcBorders>
              <w:left w:val="single" w:sz="4" w:space="0" w:color="auto"/>
            </w:tcBorders>
            <w:shd w:val="clear" w:color="auto" w:fill="auto"/>
            <w:vAlign w:val="center"/>
          </w:tcPr>
          <w:p w14:paraId="2F1FAD11" w14:textId="77777777" w:rsidR="00F47DD1" w:rsidRPr="00AB183B" w:rsidRDefault="00F47DD1" w:rsidP="00F47DD1">
            <w:pPr>
              <w:keepNext/>
              <w:keepLines/>
              <w:jc w:val="center"/>
              <w:rPr>
                <w:rFonts w:ascii="Arial" w:hAnsi="Arial" w:cs="Arial"/>
              </w:rPr>
            </w:pPr>
            <w:r w:rsidRPr="00AB183B">
              <w:rPr>
                <w:rFonts w:ascii="Arial" w:hAnsi="Arial" w:cs="Arial"/>
              </w:rPr>
              <w:t>45-59</w:t>
            </w:r>
          </w:p>
        </w:tc>
        <w:tc>
          <w:tcPr>
            <w:tcW w:w="886" w:type="dxa"/>
            <w:tcBorders>
              <w:top w:val="nil"/>
              <w:right w:val="nil"/>
            </w:tcBorders>
            <w:shd w:val="clear" w:color="auto" w:fill="auto"/>
            <w:vAlign w:val="center"/>
          </w:tcPr>
          <w:p w14:paraId="6D3F389B" w14:textId="7F004472" w:rsidR="00F47DD1" w:rsidRPr="00222478" w:rsidRDefault="00F47DD1" w:rsidP="00F47DD1">
            <w:pPr>
              <w:jc w:val="center"/>
              <w:rPr>
                <w:rFonts w:ascii="Arial" w:hAnsi="Arial" w:cs="Arial"/>
              </w:rPr>
            </w:pPr>
            <w:r>
              <w:rPr>
                <w:rFonts w:ascii="Arial" w:hAnsi="Arial" w:cs="Arial"/>
              </w:rPr>
              <w:t>358</w:t>
            </w:r>
          </w:p>
        </w:tc>
        <w:tc>
          <w:tcPr>
            <w:tcW w:w="717" w:type="dxa"/>
            <w:tcBorders>
              <w:top w:val="nil"/>
              <w:left w:val="nil"/>
            </w:tcBorders>
            <w:shd w:val="clear" w:color="auto" w:fill="auto"/>
            <w:vAlign w:val="center"/>
          </w:tcPr>
          <w:p w14:paraId="2D6B892F" w14:textId="484EB6A9" w:rsidR="00F47DD1" w:rsidRPr="00222478" w:rsidRDefault="00F47DD1" w:rsidP="00F47DD1">
            <w:pPr>
              <w:jc w:val="center"/>
              <w:rPr>
                <w:rFonts w:ascii="Arial" w:hAnsi="Arial" w:cs="Arial"/>
              </w:rPr>
            </w:pPr>
            <w:r>
              <w:rPr>
                <w:rFonts w:ascii="Arial" w:hAnsi="Arial" w:cs="Arial"/>
              </w:rPr>
              <w:t>170.4</w:t>
            </w:r>
          </w:p>
        </w:tc>
        <w:tc>
          <w:tcPr>
            <w:tcW w:w="1365" w:type="dxa"/>
            <w:tcBorders>
              <w:top w:val="nil"/>
              <w:left w:val="nil"/>
            </w:tcBorders>
            <w:shd w:val="clear" w:color="auto" w:fill="auto"/>
            <w:vAlign w:val="center"/>
          </w:tcPr>
          <w:p w14:paraId="117A9D7A" w14:textId="0EC244F1" w:rsidR="00F47DD1" w:rsidRPr="00222478" w:rsidRDefault="00F47DD1" w:rsidP="00F47DD1">
            <w:pPr>
              <w:jc w:val="center"/>
              <w:rPr>
                <w:rFonts w:ascii="Arial" w:hAnsi="Arial" w:cs="Arial"/>
              </w:rPr>
            </w:pPr>
            <w:r>
              <w:rPr>
                <w:rFonts w:ascii="Arial" w:hAnsi="Arial" w:cs="Arial"/>
              </w:rPr>
              <w:t>159.0-181.9</w:t>
            </w:r>
          </w:p>
        </w:tc>
        <w:tc>
          <w:tcPr>
            <w:tcW w:w="235" w:type="dxa"/>
            <w:tcBorders>
              <w:top w:val="nil"/>
            </w:tcBorders>
            <w:shd w:val="clear" w:color="auto" w:fill="E6E6E6"/>
          </w:tcPr>
          <w:p w14:paraId="27F81D26" w14:textId="77777777" w:rsidR="00F47DD1" w:rsidRPr="00222478" w:rsidRDefault="00F47DD1" w:rsidP="00F47DD1">
            <w:pPr>
              <w:jc w:val="center"/>
              <w:rPr>
                <w:rFonts w:ascii="Arial" w:hAnsi="Arial" w:cs="Arial"/>
              </w:rPr>
            </w:pPr>
          </w:p>
        </w:tc>
        <w:tc>
          <w:tcPr>
            <w:tcW w:w="825" w:type="dxa"/>
            <w:tcBorders>
              <w:top w:val="nil"/>
            </w:tcBorders>
            <w:shd w:val="clear" w:color="auto" w:fill="auto"/>
            <w:vAlign w:val="center"/>
          </w:tcPr>
          <w:p w14:paraId="74830DBF" w14:textId="0D80EE64" w:rsidR="00F47DD1" w:rsidRPr="00222478" w:rsidRDefault="00F47DD1" w:rsidP="00F47DD1">
            <w:pPr>
              <w:jc w:val="center"/>
              <w:rPr>
                <w:rFonts w:ascii="Arial" w:hAnsi="Arial" w:cs="Arial"/>
              </w:rPr>
            </w:pPr>
            <w:r>
              <w:rPr>
                <w:rFonts w:ascii="Arial" w:hAnsi="Arial" w:cs="Arial"/>
              </w:rPr>
              <w:t>286</w:t>
            </w:r>
          </w:p>
        </w:tc>
        <w:tc>
          <w:tcPr>
            <w:tcW w:w="808" w:type="dxa"/>
            <w:tcBorders>
              <w:top w:val="nil"/>
            </w:tcBorders>
            <w:shd w:val="clear" w:color="auto" w:fill="auto"/>
            <w:vAlign w:val="center"/>
          </w:tcPr>
          <w:p w14:paraId="62B35B82" w14:textId="26463C82" w:rsidR="00F47DD1" w:rsidRPr="00222478" w:rsidRDefault="00F47DD1" w:rsidP="00F47DD1">
            <w:pPr>
              <w:jc w:val="center"/>
              <w:rPr>
                <w:rFonts w:ascii="Arial" w:hAnsi="Arial" w:cs="Arial"/>
              </w:rPr>
            </w:pPr>
            <w:r>
              <w:rPr>
                <w:rFonts w:ascii="Arial" w:hAnsi="Arial" w:cs="Arial"/>
              </w:rPr>
              <w:t>149.7</w:t>
            </w:r>
          </w:p>
        </w:tc>
        <w:tc>
          <w:tcPr>
            <w:tcW w:w="1353" w:type="dxa"/>
            <w:gridSpan w:val="2"/>
            <w:tcBorders>
              <w:top w:val="nil"/>
            </w:tcBorders>
            <w:shd w:val="clear" w:color="auto" w:fill="auto"/>
            <w:vAlign w:val="center"/>
          </w:tcPr>
          <w:p w14:paraId="15CA85A3" w14:textId="6F8C1A52" w:rsidR="00F47DD1" w:rsidRPr="00222478" w:rsidRDefault="00F47DD1" w:rsidP="00F47DD1">
            <w:pPr>
              <w:jc w:val="center"/>
              <w:rPr>
                <w:rFonts w:ascii="Arial" w:hAnsi="Arial" w:cs="Arial"/>
              </w:rPr>
            </w:pPr>
            <w:r>
              <w:rPr>
                <w:rFonts w:ascii="Arial" w:hAnsi="Arial" w:cs="Arial"/>
              </w:rPr>
              <w:t>135.8-163.6</w:t>
            </w:r>
          </w:p>
        </w:tc>
        <w:tc>
          <w:tcPr>
            <w:tcW w:w="235" w:type="dxa"/>
            <w:tcBorders>
              <w:top w:val="nil"/>
            </w:tcBorders>
            <w:shd w:val="clear" w:color="auto" w:fill="E6E6E6"/>
          </w:tcPr>
          <w:p w14:paraId="157577EA" w14:textId="77777777" w:rsidR="00F47DD1" w:rsidRPr="00222478" w:rsidRDefault="00F47DD1" w:rsidP="00F47DD1">
            <w:pPr>
              <w:jc w:val="center"/>
              <w:rPr>
                <w:rFonts w:ascii="Arial" w:hAnsi="Arial" w:cs="Arial"/>
              </w:rPr>
            </w:pPr>
          </w:p>
        </w:tc>
        <w:tc>
          <w:tcPr>
            <w:tcW w:w="787" w:type="dxa"/>
            <w:tcBorders>
              <w:top w:val="nil"/>
              <w:left w:val="nil"/>
              <w:right w:val="nil"/>
            </w:tcBorders>
            <w:shd w:val="clear" w:color="auto" w:fill="auto"/>
            <w:vAlign w:val="center"/>
          </w:tcPr>
          <w:p w14:paraId="5685FA3D" w14:textId="4602EBA9" w:rsidR="00F47DD1" w:rsidRPr="00222478" w:rsidRDefault="00F47DD1" w:rsidP="00F47DD1">
            <w:pPr>
              <w:jc w:val="center"/>
              <w:rPr>
                <w:rFonts w:ascii="Arial" w:hAnsi="Arial" w:cs="Arial"/>
              </w:rPr>
            </w:pPr>
            <w:r>
              <w:rPr>
                <w:rFonts w:ascii="Arial" w:hAnsi="Arial" w:cs="Arial"/>
              </w:rPr>
              <w:t>644</w:t>
            </w:r>
          </w:p>
        </w:tc>
        <w:tc>
          <w:tcPr>
            <w:tcW w:w="743" w:type="dxa"/>
            <w:tcBorders>
              <w:top w:val="nil"/>
              <w:left w:val="nil"/>
            </w:tcBorders>
            <w:shd w:val="clear" w:color="auto" w:fill="auto"/>
            <w:vAlign w:val="center"/>
          </w:tcPr>
          <w:p w14:paraId="6CDDD2C5" w14:textId="79179FB6" w:rsidR="00F47DD1" w:rsidRPr="00222478" w:rsidRDefault="00F47DD1" w:rsidP="00F47DD1">
            <w:pPr>
              <w:jc w:val="center"/>
              <w:rPr>
                <w:rFonts w:ascii="Arial" w:hAnsi="Arial" w:cs="Arial"/>
              </w:rPr>
            </w:pPr>
            <w:r>
              <w:rPr>
                <w:rFonts w:ascii="Arial" w:hAnsi="Arial" w:cs="Arial"/>
              </w:rPr>
              <w:t>162.3</w:t>
            </w:r>
          </w:p>
        </w:tc>
        <w:tc>
          <w:tcPr>
            <w:tcW w:w="1326" w:type="dxa"/>
            <w:gridSpan w:val="2"/>
            <w:tcBorders>
              <w:top w:val="nil"/>
              <w:left w:val="nil"/>
              <w:right w:val="single" w:sz="4" w:space="0" w:color="auto"/>
            </w:tcBorders>
            <w:shd w:val="clear" w:color="auto" w:fill="auto"/>
            <w:vAlign w:val="center"/>
          </w:tcPr>
          <w:p w14:paraId="14EBBCE4" w14:textId="1A5709D9" w:rsidR="00F47DD1" w:rsidRPr="00222478" w:rsidRDefault="00F47DD1" w:rsidP="00F47DD1">
            <w:pPr>
              <w:jc w:val="center"/>
              <w:rPr>
                <w:rFonts w:ascii="Arial" w:hAnsi="Arial" w:cs="Arial"/>
              </w:rPr>
            </w:pPr>
            <w:r>
              <w:rPr>
                <w:rFonts w:ascii="Arial" w:hAnsi="Arial" w:cs="Arial"/>
              </w:rPr>
              <w:t>153.5-171.2</w:t>
            </w:r>
          </w:p>
        </w:tc>
      </w:tr>
      <w:tr w:rsidR="00F47DD1" w14:paraId="043AA485" w14:textId="77777777" w:rsidTr="00F47DD1">
        <w:trPr>
          <w:trHeight w:val="280"/>
          <w:jc w:val="center"/>
        </w:trPr>
        <w:tc>
          <w:tcPr>
            <w:tcW w:w="1255" w:type="dxa"/>
            <w:tcBorders>
              <w:left w:val="single" w:sz="4" w:space="0" w:color="auto"/>
              <w:bottom w:val="single" w:sz="4" w:space="0" w:color="auto"/>
            </w:tcBorders>
            <w:shd w:val="clear" w:color="auto" w:fill="auto"/>
            <w:vAlign w:val="center"/>
          </w:tcPr>
          <w:p w14:paraId="2B0CC2FA" w14:textId="77777777" w:rsidR="00F47DD1" w:rsidRPr="00AB183B" w:rsidRDefault="00F47DD1" w:rsidP="00F47DD1">
            <w:pPr>
              <w:keepNext/>
              <w:keepLines/>
              <w:jc w:val="center"/>
              <w:rPr>
                <w:rFonts w:ascii="Arial" w:hAnsi="Arial" w:cs="Arial"/>
              </w:rPr>
            </w:pPr>
            <w:r w:rsidRPr="00AB183B">
              <w:rPr>
                <w:rFonts w:ascii="Arial" w:hAnsi="Arial" w:cs="Arial"/>
              </w:rPr>
              <w:t>60-69</w:t>
            </w:r>
          </w:p>
        </w:tc>
        <w:tc>
          <w:tcPr>
            <w:tcW w:w="886" w:type="dxa"/>
            <w:tcBorders>
              <w:bottom w:val="single" w:sz="4" w:space="0" w:color="auto"/>
            </w:tcBorders>
            <w:shd w:val="clear" w:color="auto" w:fill="auto"/>
            <w:vAlign w:val="center"/>
          </w:tcPr>
          <w:p w14:paraId="23A0A93E" w14:textId="4DDB9955" w:rsidR="00F47DD1" w:rsidRPr="00222478" w:rsidRDefault="00F47DD1" w:rsidP="00F47DD1">
            <w:pPr>
              <w:jc w:val="center"/>
              <w:rPr>
                <w:rFonts w:ascii="Arial" w:hAnsi="Arial" w:cs="Arial"/>
              </w:rPr>
            </w:pPr>
            <w:r>
              <w:rPr>
                <w:rFonts w:ascii="Arial" w:hAnsi="Arial" w:cs="Arial"/>
              </w:rPr>
              <w:t>123</w:t>
            </w:r>
          </w:p>
        </w:tc>
        <w:tc>
          <w:tcPr>
            <w:tcW w:w="717" w:type="dxa"/>
            <w:tcBorders>
              <w:bottom w:val="single" w:sz="4" w:space="0" w:color="auto"/>
            </w:tcBorders>
            <w:shd w:val="clear" w:color="auto" w:fill="auto"/>
            <w:vAlign w:val="center"/>
          </w:tcPr>
          <w:p w14:paraId="658980BE" w14:textId="7C962C2A" w:rsidR="00F47DD1" w:rsidRPr="00222478" w:rsidRDefault="00F47DD1" w:rsidP="00F47DD1">
            <w:pPr>
              <w:jc w:val="center"/>
              <w:rPr>
                <w:rFonts w:ascii="Arial" w:hAnsi="Arial" w:cs="Arial"/>
              </w:rPr>
            </w:pPr>
            <w:r>
              <w:rPr>
                <w:rFonts w:ascii="Arial" w:hAnsi="Arial" w:cs="Arial"/>
              </w:rPr>
              <w:t>155.0</w:t>
            </w:r>
          </w:p>
        </w:tc>
        <w:tc>
          <w:tcPr>
            <w:tcW w:w="1365" w:type="dxa"/>
            <w:tcBorders>
              <w:bottom w:val="single" w:sz="4" w:space="0" w:color="auto"/>
            </w:tcBorders>
            <w:shd w:val="clear" w:color="auto" w:fill="auto"/>
            <w:vAlign w:val="center"/>
          </w:tcPr>
          <w:p w14:paraId="671CF554" w14:textId="282942BE" w:rsidR="00F47DD1" w:rsidRPr="00222478" w:rsidRDefault="00F47DD1" w:rsidP="00F47DD1">
            <w:pPr>
              <w:jc w:val="center"/>
              <w:rPr>
                <w:rFonts w:ascii="Arial" w:hAnsi="Arial" w:cs="Arial"/>
              </w:rPr>
            </w:pPr>
            <w:r>
              <w:rPr>
                <w:rFonts w:ascii="Arial" w:hAnsi="Arial" w:cs="Arial"/>
              </w:rPr>
              <w:t>134.3-175.8</w:t>
            </w:r>
          </w:p>
        </w:tc>
        <w:tc>
          <w:tcPr>
            <w:tcW w:w="235" w:type="dxa"/>
            <w:shd w:val="clear" w:color="auto" w:fill="E6E6E6"/>
          </w:tcPr>
          <w:p w14:paraId="5CFC7E77" w14:textId="77777777" w:rsidR="00F47DD1" w:rsidRPr="00222478" w:rsidRDefault="00F47DD1" w:rsidP="00F47DD1">
            <w:pPr>
              <w:jc w:val="center"/>
              <w:rPr>
                <w:rFonts w:ascii="Arial" w:hAnsi="Arial" w:cs="Arial"/>
              </w:rPr>
            </w:pPr>
          </w:p>
        </w:tc>
        <w:tc>
          <w:tcPr>
            <w:tcW w:w="825" w:type="dxa"/>
            <w:tcBorders>
              <w:bottom w:val="single" w:sz="4" w:space="0" w:color="auto"/>
            </w:tcBorders>
            <w:shd w:val="clear" w:color="auto" w:fill="auto"/>
            <w:vAlign w:val="center"/>
          </w:tcPr>
          <w:p w14:paraId="5D8C8B19" w14:textId="6CDAA67C" w:rsidR="00F47DD1" w:rsidRPr="00222478" w:rsidRDefault="00F47DD1" w:rsidP="00F47DD1">
            <w:pPr>
              <w:jc w:val="center"/>
              <w:rPr>
                <w:rFonts w:ascii="Arial" w:hAnsi="Arial" w:cs="Arial"/>
              </w:rPr>
            </w:pPr>
            <w:r>
              <w:rPr>
                <w:rFonts w:ascii="Arial" w:hAnsi="Arial" w:cs="Arial"/>
              </w:rPr>
              <w:t>98</w:t>
            </w:r>
          </w:p>
        </w:tc>
        <w:tc>
          <w:tcPr>
            <w:tcW w:w="808" w:type="dxa"/>
            <w:tcBorders>
              <w:bottom w:val="single" w:sz="4" w:space="0" w:color="auto"/>
            </w:tcBorders>
            <w:shd w:val="clear" w:color="auto" w:fill="auto"/>
            <w:vAlign w:val="center"/>
          </w:tcPr>
          <w:p w14:paraId="73C11F30" w14:textId="1B31D610" w:rsidR="00F47DD1" w:rsidRPr="00222478" w:rsidRDefault="00F47DD1" w:rsidP="00F47DD1">
            <w:pPr>
              <w:jc w:val="center"/>
              <w:rPr>
                <w:rFonts w:ascii="Arial" w:hAnsi="Arial" w:cs="Arial"/>
              </w:rPr>
            </w:pPr>
            <w:r>
              <w:rPr>
                <w:rFonts w:ascii="Arial" w:hAnsi="Arial" w:cs="Arial"/>
              </w:rPr>
              <w:t>167.0</w:t>
            </w:r>
          </w:p>
        </w:tc>
        <w:tc>
          <w:tcPr>
            <w:tcW w:w="1353" w:type="dxa"/>
            <w:gridSpan w:val="2"/>
            <w:tcBorders>
              <w:bottom w:val="single" w:sz="4" w:space="0" w:color="auto"/>
            </w:tcBorders>
            <w:shd w:val="clear" w:color="auto" w:fill="auto"/>
            <w:vAlign w:val="center"/>
          </w:tcPr>
          <w:p w14:paraId="52D65DDC" w14:textId="61EDF6C2" w:rsidR="00F47DD1" w:rsidRPr="00222478" w:rsidRDefault="00F47DD1" w:rsidP="00F47DD1">
            <w:pPr>
              <w:jc w:val="center"/>
              <w:rPr>
                <w:rFonts w:ascii="Arial" w:hAnsi="Arial" w:cs="Arial"/>
              </w:rPr>
            </w:pPr>
            <w:r>
              <w:rPr>
                <w:rFonts w:ascii="Arial" w:hAnsi="Arial" w:cs="Arial"/>
              </w:rPr>
              <w:t>139.1-194.8</w:t>
            </w:r>
          </w:p>
        </w:tc>
        <w:tc>
          <w:tcPr>
            <w:tcW w:w="235" w:type="dxa"/>
            <w:shd w:val="clear" w:color="auto" w:fill="E6E6E6"/>
          </w:tcPr>
          <w:p w14:paraId="04DBB0A5" w14:textId="77777777" w:rsidR="00F47DD1" w:rsidRPr="00222478" w:rsidRDefault="00F47DD1" w:rsidP="00F47DD1">
            <w:pPr>
              <w:jc w:val="center"/>
              <w:rPr>
                <w:rFonts w:ascii="Arial" w:hAnsi="Arial" w:cs="Arial"/>
              </w:rPr>
            </w:pPr>
          </w:p>
        </w:tc>
        <w:tc>
          <w:tcPr>
            <w:tcW w:w="787" w:type="dxa"/>
            <w:tcBorders>
              <w:left w:val="nil"/>
              <w:bottom w:val="single" w:sz="4" w:space="0" w:color="auto"/>
              <w:right w:val="nil"/>
            </w:tcBorders>
            <w:shd w:val="clear" w:color="auto" w:fill="auto"/>
            <w:vAlign w:val="center"/>
          </w:tcPr>
          <w:p w14:paraId="7B1456BF" w14:textId="18217FB5" w:rsidR="00F47DD1" w:rsidRPr="00222478" w:rsidRDefault="00F47DD1" w:rsidP="00F47DD1">
            <w:pPr>
              <w:jc w:val="center"/>
              <w:rPr>
                <w:rFonts w:ascii="Arial" w:hAnsi="Arial" w:cs="Arial"/>
              </w:rPr>
            </w:pPr>
            <w:r>
              <w:rPr>
                <w:rFonts w:ascii="Arial" w:hAnsi="Arial" w:cs="Arial"/>
              </w:rPr>
              <w:t>221</w:t>
            </w:r>
          </w:p>
        </w:tc>
        <w:tc>
          <w:tcPr>
            <w:tcW w:w="743" w:type="dxa"/>
            <w:tcBorders>
              <w:left w:val="nil"/>
              <w:bottom w:val="single" w:sz="4" w:space="0" w:color="auto"/>
            </w:tcBorders>
            <w:shd w:val="clear" w:color="auto" w:fill="auto"/>
            <w:vAlign w:val="center"/>
          </w:tcPr>
          <w:p w14:paraId="5650CF0D" w14:textId="582D0D3B" w:rsidR="00F47DD1" w:rsidRPr="00222478" w:rsidRDefault="00F47DD1" w:rsidP="00F47DD1">
            <w:pPr>
              <w:jc w:val="center"/>
              <w:rPr>
                <w:rFonts w:ascii="Arial" w:hAnsi="Arial" w:cs="Arial"/>
              </w:rPr>
            </w:pPr>
            <w:r>
              <w:rPr>
                <w:rFonts w:ascii="Arial" w:hAnsi="Arial" w:cs="Arial"/>
              </w:rPr>
              <w:t>159.8</w:t>
            </w:r>
          </w:p>
        </w:tc>
        <w:tc>
          <w:tcPr>
            <w:tcW w:w="1326" w:type="dxa"/>
            <w:gridSpan w:val="2"/>
            <w:tcBorders>
              <w:left w:val="nil"/>
              <w:bottom w:val="single" w:sz="4" w:space="0" w:color="auto"/>
              <w:right w:val="single" w:sz="4" w:space="0" w:color="auto"/>
            </w:tcBorders>
            <w:shd w:val="clear" w:color="auto" w:fill="auto"/>
            <w:vAlign w:val="center"/>
          </w:tcPr>
          <w:p w14:paraId="752414B0" w14:textId="53617F67" w:rsidR="00F47DD1" w:rsidRPr="00222478" w:rsidRDefault="00F47DD1" w:rsidP="00F47DD1">
            <w:pPr>
              <w:jc w:val="center"/>
              <w:rPr>
                <w:rFonts w:ascii="Arial" w:hAnsi="Arial" w:cs="Arial"/>
              </w:rPr>
            </w:pPr>
            <w:r>
              <w:rPr>
                <w:rFonts w:ascii="Arial" w:hAnsi="Arial" w:cs="Arial"/>
              </w:rPr>
              <w:t>143.0-176.6</w:t>
            </w:r>
          </w:p>
        </w:tc>
      </w:tr>
      <w:tr w:rsidR="00F47DD1" w:rsidRPr="00222478" w14:paraId="2156CEB4" w14:textId="77777777" w:rsidTr="00F47DD1">
        <w:trPr>
          <w:trHeight w:val="280"/>
          <w:jc w:val="center"/>
        </w:trPr>
        <w:tc>
          <w:tcPr>
            <w:tcW w:w="1255" w:type="dxa"/>
            <w:tcBorders>
              <w:top w:val="single" w:sz="4" w:space="0" w:color="auto"/>
              <w:left w:val="single" w:sz="4" w:space="0" w:color="auto"/>
              <w:bottom w:val="single" w:sz="4" w:space="0" w:color="auto"/>
            </w:tcBorders>
            <w:shd w:val="clear" w:color="auto" w:fill="auto"/>
            <w:vAlign w:val="center"/>
          </w:tcPr>
          <w:p w14:paraId="58C62A1A" w14:textId="77777777" w:rsidR="00F47DD1" w:rsidRPr="00AB183B" w:rsidRDefault="00F47DD1" w:rsidP="00F47DD1">
            <w:pPr>
              <w:keepNext/>
              <w:keepLines/>
              <w:jc w:val="center"/>
              <w:rPr>
                <w:rFonts w:ascii="Arial" w:hAnsi="Arial" w:cs="Arial"/>
                <w:b/>
                <w:bCs/>
              </w:rPr>
            </w:pPr>
            <w:r w:rsidRPr="00AB183B">
              <w:rPr>
                <w:rFonts w:ascii="Arial" w:hAnsi="Arial" w:cs="Arial"/>
                <w:b/>
                <w:bCs/>
              </w:rPr>
              <w:t>18-69</w:t>
            </w:r>
          </w:p>
        </w:tc>
        <w:tc>
          <w:tcPr>
            <w:tcW w:w="886" w:type="dxa"/>
            <w:tcBorders>
              <w:top w:val="single" w:sz="4" w:space="0" w:color="auto"/>
              <w:bottom w:val="single" w:sz="4" w:space="0" w:color="auto"/>
            </w:tcBorders>
            <w:shd w:val="clear" w:color="auto" w:fill="auto"/>
            <w:vAlign w:val="center"/>
          </w:tcPr>
          <w:p w14:paraId="454A1298" w14:textId="51F233B0" w:rsidR="00F47DD1" w:rsidRPr="00222478" w:rsidRDefault="00F47DD1" w:rsidP="00F47DD1">
            <w:pPr>
              <w:jc w:val="center"/>
              <w:rPr>
                <w:rFonts w:ascii="Arial" w:hAnsi="Arial" w:cs="Arial"/>
                <w:b/>
                <w:bCs/>
              </w:rPr>
            </w:pPr>
            <w:r>
              <w:rPr>
                <w:rFonts w:ascii="Arial" w:hAnsi="Arial" w:cs="Arial"/>
                <w:b/>
                <w:bCs/>
              </w:rPr>
              <w:t>1420</w:t>
            </w:r>
          </w:p>
        </w:tc>
        <w:tc>
          <w:tcPr>
            <w:tcW w:w="717" w:type="dxa"/>
            <w:tcBorders>
              <w:top w:val="single" w:sz="4" w:space="0" w:color="auto"/>
              <w:bottom w:val="single" w:sz="4" w:space="0" w:color="auto"/>
            </w:tcBorders>
            <w:shd w:val="clear" w:color="auto" w:fill="auto"/>
            <w:vAlign w:val="center"/>
          </w:tcPr>
          <w:p w14:paraId="45B82151" w14:textId="53B5B769" w:rsidR="00F47DD1" w:rsidRPr="00222478" w:rsidRDefault="00F47DD1" w:rsidP="00F47DD1">
            <w:pPr>
              <w:jc w:val="center"/>
              <w:rPr>
                <w:rFonts w:ascii="Arial" w:hAnsi="Arial" w:cs="Arial"/>
                <w:b/>
                <w:bCs/>
              </w:rPr>
            </w:pPr>
            <w:r>
              <w:rPr>
                <w:rFonts w:ascii="Arial" w:hAnsi="Arial" w:cs="Arial"/>
                <w:b/>
                <w:bCs/>
              </w:rPr>
              <w:t>162.2</w:t>
            </w:r>
          </w:p>
        </w:tc>
        <w:tc>
          <w:tcPr>
            <w:tcW w:w="1365" w:type="dxa"/>
            <w:tcBorders>
              <w:top w:val="single" w:sz="4" w:space="0" w:color="auto"/>
              <w:bottom w:val="single" w:sz="4" w:space="0" w:color="auto"/>
            </w:tcBorders>
            <w:shd w:val="clear" w:color="auto" w:fill="auto"/>
            <w:vAlign w:val="center"/>
          </w:tcPr>
          <w:p w14:paraId="43E300EF" w14:textId="7D4A1421" w:rsidR="00F47DD1" w:rsidRPr="00222478" w:rsidRDefault="00F47DD1" w:rsidP="00F47DD1">
            <w:pPr>
              <w:jc w:val="center"/>
              <w:rPr>
                <w:rFonts w:ascii="Arial" w:hAnsi="Arial" w:cs="Arial"/>
                <w:b/>
                <w:bCs/>
              </w:rPr>
            </w:pPr>
            <w:r>
              <w:rPr>
                <w:rFonts w:ascii="Arial" w:hAnsi="Arial" w:cs="Arial"/>
                <w:b/>
                <w:bCs/>
              </w:rPr>
              <w:t>156.0-168.3</w:t>
            </w:r>
          </w:p>
        </w:tc>
        <w:tc>
          <w:tcPr>
            <w:tcW w:w="235" w:type="dxa"/>
            <w:tcBorders>
              <w:bottom w:val="single" w:sz="4" w:space="0" w:color="auto"/>
            </w:tcBorders>
            <w:shd w:val="clear" w:color="auto" w:fill="E6E6E6"/>
          </w:tcPr>
          <w:p w14:paraId="76A7A8DD" w14:textId="77777777" w:rsidR="00F47DD1" w:rsidRPr="00222478" w:rsidRDefault="00F47DD1" w:rsidP="00F47DD1">
            <w:pPr>
              <w:jc w:val="center"/>
              <w:rPr>
                <w:rFonts w:ascii="Arial" w:hAnsi="Arial" w:cs="Arial"/>
                <w:b/>
                <w:bCs/>
              </w:rPr>
            </w:pPr>
          </w:p>
        </w:tc>
        <w:tc>
          <w:tcPr>
            <w:tcW w:w="825" w:type="dxa"/>
            <w:tcBorders>
              <w:top w:val="single" w:sz="4" w:space="0" w:color="auto"/>
              <w:bottom w:val="single" w:sz="4" w:space="0" w:color="auto"/>
            </w:tcBorders>
            <w:shd w:val="clear" w:color="auto" w:fill="auto"/>
            <w:vAlign w:val="center"/>
          </w:tcPr>
          <w:p w14:paraId="19061089" w14:textId="01204D3E" w:rsidR="00F47DD1" w:rsidRPr="00222478" w:rsidRDefault="00F47DD1" w:rsidP="00F47DD1">
            <w:pPr>
              <w:jc w:val="center"/>
              <w:rPr>
                <w:rFonts w:ascii="Arial" w:hAnsi="Arial" w:cs="Arial"/>
                <w:b/>
                <w:bCs/>
              </w:rPr>
            </w:pPr>
            <w:r>
              <w:rPr>
                <w:rFonts w:ascii="Arial" w:hAnsi="Arial" w:cs="Arial"/>
                <w:b/>
                <w:bCs/>
              </w:rPr>
              <w:t>1582</w:t>
            </w:r>
          </w:p>
        </w:tc>
        <w:tc>
          <w:tcPr>
            <w:tcW w:w="808" w:type="dxa"/>
            <w:tcBorders>
              <w:top w:val="single" w:sz="4" w:space="0" w:color="auto"/>
              <w:bottom w:val="single" w:sz="4" w:space="0" w:color="auto"/>
            </w:tcBorders>
            <w:shd w:val="clear" w:color="auto" w:fill="auto"/>
            <w:vAlign w:val="center"/>
          </w:tcPr>
          <w:p w14:paraId="18B52121" w14:textId="4F3FF20E" w:rsidR="00F47DD1" w:rsidRPr="00222478" w:rsidRDefault="00F47DD1" w:rsidP="00F47DD1">
            <w:pPr>
              <w:jc w:val="center"/>
              <w:rPr>
                <w:rFonts w:ascii="Arial" w:hAnsi="Arial" w:cs="Arial"/>
                <w:b/>
                <w:bCs/>
              </w:rPr>
            </w:pPr>
            <w:r>
              <w:rPr>
                <w:rFonts w:ascii="Arial" w:hAnsi="Arial" w:cs="Arial"/>
                <w:b/>
                <w:bCs/>
              </w:rPr>
              <w:t>129.5</w:t>
            </w:r>
          </w:p>
        </w:tc>
        <w:tc>
          <w:tcPr>
            <w:tcW w:w="1353" w:type="dxa"/>
            <w:gridSpan w:val="2"/>
            <w:tcBorders>
              <w:top w:val="single" w:sz="4" w:space="0" w:color="auto"/>
              <w:bottom w:val="single" w:sz="4" w:space="0" w:color="auto"/>
            </w:tcBorders>
            <w:shd w:val="clear" w:color="auto" w:fill="auto"/>
            <w:vAlign w:val="center"/>
          </w:tcPr>
          <w:p w14:paraId="77C49BCB" w14:textId="6335D535" w:rsidR="00F47DD1" w:rsidRPr="00222478" w:rsidRDefault="00F47DD1" w:rsidP="00F47DD1">
            <w:pPr>
              <w:jc w:val="center"/>
              <w:rPr>
                <w:rFonts w:ascii="Arial" w:hAnsi="Arial" w:cs="Arial"/>
                <w:b/>
                <w:bCs/>
              </w:rPr>
            </w:pPr>
            <w:r>
              <w:rPr>
                <w:rFonts w:ascii="Arial" w:hAnsi="Arial" w:cs="Arial"/>
                <w:b/>
                <w:bCs/>
              </w:rPr>
              <w:t>124.6-134.5</w:t>
            </w:r>
          </w:p>
        </w:tc>
        <w:tc>
          <w:tcPr>
            <w:tcW w:w="235" w:type="dxa"/>
            <w:tcBorders>
              <w:bottom w:val="single" w:sz="4" w:space="0" w:color="auto"/>
            </w:tcBorders>
            <w:shd w:val="clear" w:color="auto" w:fill="E6E6E6"/>
          </w:tcPr>
          <w:p w14:paraId="4C99AC69" w14:textId="77777777" w:rsidR="00F47DD1" w:rsidRPr="00222478" w:rsidRDefault="00F47DD1" w:rsidP="00F47DD1">
            <w:pPr>
              <w:jc w:val="center"/>
              <w:rPr>
                <w:rFonts w:ascii="Arial" w:hAnsi="Arial" w:cs="Arial"/>
                <w:b/>
                <w:bCs/>
              </w:rPr>
            </w:pPr>
          </w:p>
        </w:tc>
        <w:tc>
          <w:tcPr>
            <w:tcW w:w="787" w:type="dxa"/>
            <w:tcBorders>
              <w:top w:val="single" w:sz="4" w:space="0" w:color="auto"/>
              <w:bottom w:val="single" w:sz="4" w:space="0" w:color="auto"/>
            </w:tcBorders>
            <w:shd w:val="clear" w:color="auto" w:fill="auto"/>
            <w:vAlign w:val="center"/>
          </w:tcPr>
          <w:p w14:paraId="3E78271D" w14:textId="5E616CA1" w:rsidR="00F47DD1" w:rsidRPr="00222478" w:rsidRDefault="00F47DD1" w:rsidP="00F47DD1">
            <w:pPr>
              <w:jc w:val="center"/>
              <w:rPr>
                <w:rFonts w:ascii="Arial" w:hAnsi="Arial" w:cs="Arial"/>
                <w:b/>
                <w:bCs/>
              </w:rPr>
            </w:pPr>
            <w:r>
              <w:rPr>
                <w:rFonts w:ascii="Arial" w:hAnsi="Arial" w:cs="Arial"/>
                <w:b/>
                <w:bCs/>
              </w:rPr>
              <w:t>3002</w:t>
            </w:r>
          </w:p>
        </w:tc>
        <w:tc>
          <w:tcPr>
            <w:tcW w:w="743" w:type="dxa"/>
            <w:tcBorders>
              <w:top w:val="single" w:sz="4" w:space="0" w:color="auto"/>
              <w:bottom w:val="single" w:sz="4" w:space="0" w:color="auto"/>
            </w:tcBorders>
            <w:shd w:val="clear" w:color="auto" w:fill="auto"/>
            <w:vAlign w:val="center"/>
          </w:tcPr>
          <w:p w14:paraId="22815DC0" w14:textId="5A915100" w:rsidR="00F47DD1" w:rsidRPr="00222478" w:rsidRDefault="00F47DD1" w:rsidP="00F47DD1">
            <w:pPr>
              <w:jc w:val="center"/>
              <w:rPr>
                <w:rFonts w:ascii="Arial" w:hAnsi="Arial" w:cs="Arial"/>
                <w:b/>
                <w:bCs/>
              </w:rPr>
            </w:pPr>
            <w:r>
              <w:rPr>
                <w:rFonts w:ascii="Arial" w:hAnsi="Arial" w:cs="Arial"/>
                <w:b/>
                <w:bCs/>
              </w:rPr>
              <w:t>146.0</w:t>
            </w:r>
          </w:p>
        </w:tc>
        <w:tc>
          <w:tcPr>
            <w:tcW w:w="1326" w:type="dxa"/>
            <w:gridSpan w:val="2"/>
            <w:tcBorders>
              <w:top w:val="single" w:sz="4" w:space="0" w:color="auto"/>
              <w:bottom w:val="single" w:sz="4" w:space="0" w:color="auto"/>
              <w:right w:val="single" w:sz="4" w:space="0" w:color="auto"/>
            </w:tcBorders>
            <w:shd w:val="clear" w:color="auto" w:fill="auto"/>
            <w:vAlign w:val="center"/>
          </w:tcPr>
          <w:p w14:paraId="57F65CE6" w14:textId="13DD5827" w:rsidR="00F47DD1" w:rsidRPr="00222478" w:rsidRDefault="00F47DD1" w:rsidP="00F47DD1">
            <w:pPr>
              <w:jc w:val="center"/>
              <w:rPr>
                <w:rFonts w:ascii="Arial" w:hAnsi="Arial" w:cs="Arial"/>
                <w:b/>
                <w:bCs/>
              </w:rPr>
            </w:pPr>
            <w:r>
              <w:rPr>
                <w:rFonts w:ascii="Arial" w:hAnsi="Arial" w:cs="Arial"/>
                <w:b/>
                <w:bCs/>
              </w:rPr>
              <w:t>141.9-150.1</w:t>
            </w:r>
          </w:p>
        </w:tc>
      </w:tr>
    </w:tbl>
    <w:p w14:paraId="1A449F7E" w14:textId="77777777" w:rsidR="00830FA4" w:rsidRPr="00F6355E" w:rsidRDefault="00830FA4" w:rsidP="00830FA4"/>
    <w:tbl>
      <w:tblPr>
        <w:tblW w:w="5633" w:type="pct"/>
        <w:jc w:val="center"/>
        <w:tblLook w:val="01E0" w:firstRow="1" w:lastRow="1" w:firstColumn="1" w:lastColumn="1" w:noHBand="0" w:noVBand="0"/>
      </w:tblPr>
      <w:tblGrid>
        <w:gridCol w:w="1264"/>
        <w:gridCol w:w="894"/>
        <w:gridCol w:w="827"/>
        <w:gridCol w:w="1217"/>
        <w:gridCol w:w="235"/>
        <w:gridCol w:w="835"/>
        <w:gridCol w:w="878"/>
        <w:gridCol w:w="1285"/>
        <w:gridCol w:w="235"/>
        <w:gridCol w:w="796"/>
        <w:gridCol w:w="849"/>
        <w:gridCol w:w="1220"/>
      </w:tblGrid>
      <w:tr w:rsidR="00830FA4" w14:paraId="10F1356A" w14:textId="77777777" w:rsidTr="00E805F9">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55A75EEB" w14:textId="77777777" w:rsidR="00830FA4" w:rsidRPr="00222478" w:rsidRDefault="00830FA4" w:rsidP="00830FA4">
            <w:pPr>
              <w:pStyle w:val="NormalLatinArial"/>
              <w:rPr>
                <w:b/>
                <w:bCs/>
              </w:rPr>
            </w:pPr>
            <w:r w:rsidRPr="00222478">
              <w:rPr>
                <w:b/>
                <w:bCs/>
              </w:rPr>
              <w:t xml:space="preserve">Percentage of respondents with fasting triglycerides ≥ 1.7 </w:t>
            </w:r>
            <w:proofErr w:type="spellStart"/>
            <w:r w:rsidRPr="00222478">
              <w:rPr>
                <w:b/>
                <w:bCs/>
              </w:rPr>
              <w:t>mmol</w:t>
            </w:r>
            <w:proofErr w:type="spellEnd"/>
            <w:r w:rsidRPr="00222478">
              <w:rPr>
                <w:b/>
                <w:bCs/>
              </w:rPr>
              <w:t>/L or ≥ 150 mg/dl</w:t>
            </w:r>
          </w:p>
        </w:tc>
      </w:tr>
      <w:tr w:rsidR="00830FA4" w14:paraId="6BF1562B" w14:textId="77777777" w:rsidTr="00E805F9">
        <w:trPr>
          <w:trHeight w:val="280"/>
          <w:jc w:val="center"/>
        </w:trPr>
        <w:tc>
          <w:tcPr>
            <w:tcW w:w="1264" w:type="dxa"/>
            <w:vMerge w:val="restart"/>
            <w:tcBorders>
              <w:top w:val="single" w:sz="4" w:space="0" w:color="auto"/>
              <w:left w:val="single" w:sz="4" w:space="0" w:color="auto"/>
            </w:tcBorders>
            <w:shd w:val="clear" w:color="auto" w:fill="auto"/>
            <w:vAlign w:val="center"/>
          </w:tcPr>
          <w:p w14:paraId="109AE765"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21ABD6E6"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585FFACA"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524EAED"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2455743F"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7D5948F5" w14:textId="77777777" w:rsidR="00830FA4" w:rsidRPr="00222478" w:rsidRDefault="00830FA4" w:rsidP="00222478">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6550E86C" w14:textId="77777777" w:rsidR="00830FA4" w:rsidRPr="00222478" w:rsidRDefault="00830FA4" w:rsidP="00830FA4">
            <w:pPr>
              <w:pStyle w:val="NormalLatinArial"/>
              <w:rPr>
                <w:b/>
                <w:bCs/>
              </w:rPr>
            </w:pPr>
            <w:r w:rsidRPr="00222478">
              <w:rPr>
                <w:b/>
                <w:bCs/>
              </w:rPr>
              <w:t>Both Sexes</w:t>
            </w:r>
          </w:p>
        </w:tc>
      </w:tr>
      <w:tr w:rsidR="00830FA4" w:rsidRPr="00222478" w14:paraId="12E397F2" w14:textId="77777777" w:rsidTr="00E805F9">
        <w:trPr>
          <w:trHeight w:val="280"/>
          <w:jc w:val="center"/>
        </w:trPr>
        <w:tc>
          <w:tcPr>
            <w:tcW w:w="1264" w:type="dxa"/>
            <w:vMerge/>
            <w:tcBorders>
              <w:left w:val="single" w:sz="4" w:space="0" w:color="auto"/>
            </w:tcBorders>
            <w:shd w:val="clear" w:color="auto" w:fill="auto"/>
            <w:vAlign w:val="center"/>
          </w:tcPr>
          <w:p w14:paraId="24838EC8" w14:textId="77777777" w:rsidR="00830FA4" w:rsidRPr="00222478" w:rsidRDefault="00830FA4" w:rsidP="00222478">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66095C81"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102EB681"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6B1C2D15"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32FA5DA4" w14:textId="77777777" w:rsidR="00830FA4" w:rsidRPr="00222478" w:rsidRDefault="00830FA4" w:rsidP="00222478">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49E71C58"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8" w:type="dxa"/>
            <w:tcBorders>
              <w:top w:val="single" w:sz="4" w:space="0" w:color="auto"/>
              <w:bottom w:val="single" w:sz="4" w:space="0" w:color="auto"/>
            </w:tcBorders>
            <w:shd w:val="clear" w:color="auto" w:fill="auto"/>
            <w:vAlign w:val="center"/>
          </w:tcPr>
          <w:p w14:paraId="4237258C"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85" w:type="dxa"/>
            <w:tcBorders>
              <w:top w:val="single" w:sz="4" w:space="0" w:color="auto"/>
              <w:bottom w:val="single" w:sz="4" w:space="0" w:color="auto"/>
            </w:tcBorders>
            <w:shd w:val="clear" w:color="auto" w:fill="auto"/>
            <w:vAlign w:val="center"/>
          </w:tcPr>
          <w:p w14:paraId="58A853EF"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4CA8DD20" w14:textId="77777777" w:rsidR="00830FA4" w:rsidRPr="00222478" w:rsidRDefault="00830FA4" w:rsidP="00222478">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053804A6" w14:textId="77777777" w:rsidR="00830FA4" w:rsidRPr="009D515E" w:rsidRDefault="00830FA4" w:rsidP="009D515E">
            <w:pPr>
              <w:keepNext/>
              <w:keepLines/>
              <w:jc w:val="center"/>
              <w:rPr>
                <w:rFonts w:ascii="Arial" w:hAnsi="Arial" w:cs="Arial"/>
              </w:rPr>
            </w:pPr>
            <w:r w:rsidRPr="009D515E">
              <w:rPr>
                <w:rFonts w:ascii="Arial" w:hAnsi="Arial" w:cs="Arial"/>
              </w:rPr>
              <w:t>n</w:t>
            </w:r>
          </w:p>
        </w:tc>
        <w:tc>
          <w:tcPr>
            <w:tcW w:w="849" w:type="dxa"/>
            <w:tcBorders>
              <w:top w:val="single" w:sz="4" w:space="0" w:color="auto"/>
              <w:bottom w:val="single" w:sz="4" w:space="0" w:color="auto"/>
            </w:tcBorders>
            <w:shd w:val="clear" w:color="auto" w:fill="auto"/>
            <w:vAlign w:val="center"/>
          </w:tcPr>
          <w:p w14:paraId="5116F69F" w14:textId="77777777" w:rsidR="00830FA4" w:rsidRPr="009D515E" w:rsidRDefault="00830FA4" w:rsidP="009D515E">
            <w:pPr>
              <w:keepNext/>
              <w:keepLines/>
              <w:jc w:val="center"/>
              <w:rPr>
                <w:rFonts w:ascii="Arial" w:hAnsi="Arial" w:cs="Arial"/>
              </w:rPr>
            </w:pPr>
            <w:r w:rsidRPr="009D515E">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790012F1" w14:textId="77777777" w:rsidR="00830FA4" w:rsidRPr="009D515E" w:rsidRDefault="00830FA4" w:rsidP="009D515E">
            <w:pPr>
              <w:keepNext/>
              <w:keepLines/>
              <w:jc w:val="center"/>
              <w:rPr>
                <w:rFonts w:ascii="Arial" w:hAnsi="Arial" w:cs="Arial"/>
              </w:rPr>
            </w:pPr>
            <w:r w:rsidRPr="009D515E">
              <w:rPr>
                <w:rFonts w:ascii="Arial" w:hAnsi="Arial" w:cs="Arial"/>
              </w:rPr>
              <w:t>95% CI</w:t>
            </w:r>
          </w:p>
        </w:tc>
      </w:tr>
      <w:tr w:rsidR="00D27967" w14:paraId="07F24E20" w14:textId="77777777" w:rsidTr="00A72714">
        <w:trPr>
          <w:trHeight w:val="280"/>
          <w:jc w:val="center"/>
        </w:trPr>
        <w:tc>
          <w:tcPr>
            <w:tcW w:w="1264" w:type="dxa"/>
            <w:tcBorders>
              <w:top w:val="single" w:sz="4" w:space="0" w:color="auto"/>
              <w:left w:val="single" w:sz="4" w:space="0" w:color="auto"/>
            </w:tcBorders>
            <w:shd w:val="clear" w:color="auto" w:fill="auto"/>
            <w:vAlign w:val="center"/>
          </w:tcPr>
          <w:p w14:paraId="4048E413" w14:textId="77777777" w:rsidR="00D27967" w:rsidRPr="00AB183B" w:rsidRDefault="00D27967" w:rsidP="00D27967">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4762797B" w14:textId="2AF3FF36" w:rsidR="00D27967" w:rsidRPr="00222478" w:rsidRDefault="00D27967" w:rsidP="00D27967">
            <w:pPr>
              <w:jc w:val="center"/>
              <w:rPr>
                <w:rFonts w:ascii="Arial" w:hAnsi="Arial" w:cs="Arial"/>
              </w:rPr>
            </w:pPr>
            <w:r>
              <w:rPr>
                <w:rFonts w:ascii="Arial" w:hAnsi="Arial" w:cs="Arial"/>
              </w:rPr>
              <w:t>226</w:t>
            </w:r>
          </w:p>
        </w:tc>
        <w:tc>
          <w:tcPr>
            <w:tcW w:w="827" w:type="dxa"/>
            <w:tcBorders>
              <w:top w:val="single" w:sz="4" w:space="0" w:color="auto"/>
              <w:left w:val="nil"/>
              <w:bottom w:val="nil"/>
            </w:tcBorders>
            <w:shd w:val="clear" w:color="auto" w:fill="auto"/>
            <w:vAlign w:val="center"/>
          </w:tcPr>
          <w:p w14:paraId="27DB2F96" w14:textId="7C7731EE" w:rsidR="00D27967" w:rsidRPr="00222478" w:rsidRDefault="00D27967" w:rsidP="00D27967">
            <w:pPr>
              <w:jc w:val="center"/>
              <w:rPr>
                <w:rFonts w:ascii="Arial" w:hAnsi="Arial" w:cs="Arial"/>
              </w:rPr>
            </w:pPr>
            <w:r>
              <w:rPr>
                <w:rFonts w:ascii="Arial" w:hAnsi="Arial" w:cs="Arial"/>
              </w:rPr>
              <w:t>31.8</w:t>
            </w:r>
          </w:p>
        </w:tc>
        <w:tc>
          <w:tcPr>
            <w:tcW w:w="1217" w:type="dxa"/>
            <w:tcBorders>
              <w:top w:val="single" w:sz="4" w:space="0" w:color="auto"/>
              <w:left w:val="nil"/>
              <w:bottom w:val="nil"/>
            </w:tcBorders>
            <w:shd w:val="clear" w:color="auto" w:fill="auto"/>
            <w:vAlign w:val="center"/>
          </w:tcPr>
          <w:p w14:paraId="1EBD6769" w14:textId="03C37319" w:rsidR="00D27967" w:rsidRPr="00222478" w:rsidRDefault="00D27967" w:rsidP="00D27967">
            <w:pPr>
              <w:jc w:val="center"/>
              <w:rPr>
                <w:rFonts w:ascii="Arial" w:hAnsi="Arial" w:cs="Arial"/>
              </w:rPr>
            </w:pPr>
            <w:r>
              <w:rPr>
                <w:rFonts w:ascii="Arial" w:hAnsi="Arial" w:cs="Arial"/>
              </w:rPr>
              <w:t>24.3-39.2</w:t>
            </w:r>
          </w:p>
        </w:tc>
        <w:tc>
          <w:tcPr>
            <w:tcW w:w="235" w:type="dxa"/>
            <w:tcBorders>
              <w:bottom w:val="nil"/>
            </w:tcBorders>
            <w:shd w:val="clear" w:color="auto" w:fill="E6E6E6"/>
          </w:tcPr>
          <w:p w14:paraId="6334D96B" w14:textId="77777777" w:rsidR="00D27967" w:rsidRPr="00222478" w:rsidRDefault="00D27967" w:rsidP="00D27967">
            <w:pPr>
              <w:jc w:val="center"/>
              <w:rPr>
                <w:rFonts w:ascii="Arial" w:hAnsi="Arial" w:cs="Arial"/>
              </w:rPr>
            </w:pPr>
          </w:p>
        </w:tc>
        <w:tc>
          <w:tcPr>
            <w:tcW w:w="835" w:type="dxa"/>
            <w:tcBorders>
              <w:top w:val="single" w:sz="4" w:space="0" w:color="auto"/>
              <w:bottom w:val="nil"/>
            </w:tcBorders>
            <w:shd w:val="clear" w:color="auto" w:fill="auto"/>
            <w:vAlign w:val="center"/>
          </w:tcPr>
          <w:p w14:paraId="7D85D980" w14:textId="71D7F348" w:rsidR="00D27967" w:rsidRPr="00222478" w:rsidRDefault="00D27967" w:rsidP="00D27967">
            <w:pPr>
              <w:jc w:val="center"/>
              <w:rPr>
                <w:rFonts w:ascii="Arial" w:hAnsi="Arial" w:cs="Arial"/>
              </w:rPr>
            </w:pPr>
            <w:r>
              <w:rPr>
                <w:rFonts w:ascii="Arial" w:hAnsi="Arial" w:cs="Arial"/>
              </w:rPr>
              <w:t>345</w:t>
            </w:r>
          </w:p>
        </w:tc>
        <w:tc>
          <w:tcPr>
            <w:tcW w:w="878" w:type="dxa"/>
            <w:tcBorders>
              <w:top w:val="single" w:sz="4" w:space="0" w:color="auto"/>
              <w:bottom w:val="nil"/>
            </w:tcBorders>
            <w:shd w:val="clear" w:color="auto" w:fill="auto"/>
            <w:vAlign w:val="center"/>
          </w:tcPr>
          <w:p w14:paraId="12F5F877" w14:textId="7659C7A6" w:rsidR="00D27967" w:rsidRPr="00222478" w:rsidRDefault="00D27967" w:rsidP="00D27967">
            <w:pPr>
              <w:jc w:val="center"/>
              <w:rPr>
                <w:rFonts w:ascii="Arial" w:hAnsi="Arial" w:cs="Arial"/>
              </w:rPr>
            </w:pPr>
            <w:r>
              <w:rPr>
                <w:rFonts w:ascii="Arial" w:hAnsi="Arial" w:cs="Arial"/>
              </w:rPr>
              <w:t>14.7</w:t>
            </w:r>
          </w:p>
        </w:tc>
        <w:tc>
          <w:tcPr>
            <w:tcW w:w="1285" w:type="dxa"/>
            <w:tcBorders>
              <w:top w:val="single" w:sz="4" w:space="0" w:color="auto"/>
              <w:bottom w:val="nil"/>
            </w:tcBorders>
            <w:shd w:val="clear" w:color="auto" w:fill="auto"/>
            <w:vAlign w:val="center"/>
          </w:tcPr>
          <w:p w14:paraId="0149B58A" w14:textId="6D4D13AD" w:rsidR="00D27967" w:rsidRPr="00222478" w:rsidRDefault="00D27967" w:rsidP="00D27967">
            <w:pPr>
              <w:jc w:val="center"/>
              <w:rPr>
                <w:rFonts w:ascii="Arial" w:hAnsi="Arial" w:cs="Arial"/>
              </w:rPr>
            </w:pPr>
            <w:r>
              <w:rPr>
                <w:rFonts w:ascii="Arial" w:hAnsi="Arial" w:cs="Arial"/>
              </w:rPr>
              <w:t>10.3-19.2</w:t>
            </w:r>
          </w:p>
        </w:tc>
        <w:tc>
          <w:tcPr>
            <w:tcW w:w="235" w:type="dxa"/>
            <w:tcBorders>
              <w:bottom w:val="nil"/>
            </w:tcBorders>
            <w:shd w:val="clear" w:color="auto" w:fill="E6E6E6"/>
          </w:tcPr>
          <w:p w14:paraId="03C62D7A" w14:textId="77777777" w:rsidR="00D27967" w:rsidRPr="00222478" w:rsidRDefault="00D27967" w:rsidP="00D27967">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64CB5997" w14:textId="67704AE9" w:rsidR="00D27967" w:rsidRPr="00222478" w:rsidRDefault="00D27967" w:rsidP="00D27967">
            <w:pPr>
              <w:jc w:val="center"/>
              <w:rPr>
                <w:rFonts w:ascii="Arial" w:hAnsi="Arial" w:cs="Arial"/>
              </w:rPr>
            </w:pPr>
            <w:r>
              <w:rPr>
                <w:rFonts w:ascii="Arial" w:hAnsi="Arial" w:cs="Arial"/>
              </w:rPr>
              <w:t>571</w:t>
            </w:r>
          </w:p>
        </w:tc>
        <w:tc>
          <w:tcPr>
            <w:tcW w:w="849" w:type="dxa"/>
            <w:tcBorders>
              <w:top w:val="single" w:sz="4" w:space="0" w:color="auto"/>
              <w:left w:val="nil"/>
              <w:bottom w:val="nil"/>
            </w:tcBorders>
            <w:shd w:val="clear" w:color="auto" w:fill="auto"/>
            <w:vAlign w:val="center"/>
          </w:tcPr>
          <w:p w14:paraId="6838EB00" w14:textId="50F2088A" w:rsidR="00D27967" w:rsidRPr="00222478" w:rsidRDefault="00D27967" w:rsidP="00D27967">
            <w:pPr>
              <w:jc w:val="center"/>
              <w:rPr>
                <w:rFonts w:ascii="Arial" w:hAnsi="Arial" w:cs="Arial"/>
              </w:rPr>
            </w:pPr>
            <w:r>
              <w:rPr>
                <w:rFonts w:ascii="Arial" w:hAnsi="Arial" w:cs="Arial"/>
              </w:rPr>
              <w:t>21.9</w:t>
            </w:r>
          </w:p>
        </w:tc>
        <w:tc>
          <w:tcPr>
            <w:tcW w:w="1220" w:type="dxa"/>
            <w:tcBorders>
              <w:top w:val="single" w:sz="4" w:space="0" w:color="auto"/>
              <w:left w:val="nil"/>
              <w:bottom w:val="nil"/>
              <w:right w:val="single" w:sz="4" w:space="0" w:color="auto"/>
            </w:tcBorders>
            <w:shd w:val="clear" w:color="auto" w:fill="auto"/>
            <w:vAlign w:val="center"/>
          </w:tcPr>
          <w:p w14:paraId="6A9C443A" w14:textId="703E821A" w:rsidR="00D27967" w:rsidRPr="00222478" w:rsidRDefault="00D27967" w:rsidP="00D27967">
            <w:pPr>
              <w:jc w:val="center"/>
              <w:rPr>
                <w:rFonts w:ascii="Arial" w:hAnsi="Arial" w:cs="Arial"/>
              </w:rPr>
            </w:pPr>
            <w:r>
              <w:rPr>
                <w:rFonts w:ascii="Arial" w:hAnsi="Arial" w:cs="Arial"/>
              </w:rPr>
              <w:t>17.6-26.2</w:t>
            </w:r>
          </w:p>
        </w:tc>
      </w:tr>
      <w:tr w:rsidR="00D27967" w14:paraId="1A917B13" w14:textId="77777777" w:rsidTr="00A72714">
        <w:trPr>
          <w:trHeight w:val="280"/>
          <w:jc w:val="center"/>
        </w:trPr>
        <w:tc>
          <w:tcPr>
            <w:tcW w:w="1264" w:type="dxa"/>
            <w:tcBorders>
              <w:left w:val="single" w:sz="4" w:space="0" w:color="auto"/>
            </w:tcBorders>
            <w:shd w:val="clear" w:color="auto" w:fill="auto"/>
            <w:vAlign w:val="center"/>
          </w:tcPr>
          <w:p w14:paraId="75ABC80F" w14:textId="77777777" w:rsidR="00D27967" w:rsidRPr="00AB183B" w:rsidRDefault="00D27967" w:rsidP="00D27967">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5A26EE9E" w14:textId="6D9291FB" w:rsidR="00D27967" w:rsidRPr="00222478" w:rsidRDefault="00D27967" w:rsidP="00D27967">
            <w:pPr>
              <w:jc w:val="center"/>
              <w:rPr>
                <w:rFonts w:ascii="Arial" w:hAnsi="Arial" w:cs="Arial"/>
              </w:rPr>
            </w:pPr>
            <w:r>
              <w:rPr>
                <w:rFonts w:ascii="Arial" w:hAnsi="Arial" w:cs="Arial"/>
              </w:rPr>
              <w:t>713</w:t>
            </w:r>
          </w:p>
        </w:tc>
        <w:tc>
          <w:tcPr>
            <w:tcW w:w="827" w:type="dxa"/>
            <w:tcBorders>
              <w:top w:val="nil"/>
              <w:left w:val="nil"/>
              <w:bottom w:val="nil"/>
            </w:tcBorders>
            <w:shd w:val="clear" w:color="auto" w:fill="auto"/>
            <w:vAlign w:val="center"/>
          </w:tcPr>
          <w:p w14:paraId="229D1751" w14:textId="7C232E77" w:rsidR="00D27967" w:rsidRPr="00222478" w:rsidRDefault="00D27967" w:rsidP="00D27967">
            <w:pPr>
              <w:jc w:val="center"/>
              <w:rPr>
                <w:rFonts w:ascii="Arial" w:hAnsi="Arial" w:cs="Arial"/>
              </w:rPr>
            </w:pPr>
            <w:r>
              <w:rPr>
                <w:rFonts w:ascii="Arial" w:hAnsi="Arial" w:cs="Arial"/>
              </w:rPr>
              <w:t>45.8</w:t>
            </w:r>
          </w:p>
        </w:tc>
        <w:tc>
          <w:tcPr>
            <w:tcW w:w="1217" w:type="dxa"/>
            <w:tcBorders>
              <w:top w:val="nil"/>
              <w:left w:val="nil"/>
              <w:bottom w:val="nil"/>
            </w:tcBorders>
            <w:shd w:val="clear" w:color="auto" w:fill="auto"/>
            <w:vAlign w:val="center"/>
          </w:tcPr>
          <w:p w14:paraId="7F9431D3" w14:textId="6CBA87C2" w:rsidR="00D27967" w:rsidRPr="00222478" w:rsidRDefault="00D27967" w:rsidP="00D27967">
            <w:pPr>
              <w:jc w:val="center"/>
              <w:rPr>
                <w:rFonts w:ascii="Arial" w:hAnsi="Arial" w:cs="Arial"/>
              </w:rPr>
            </w:pPr>
            <w:r>
              <w:rPr>
                <w:rFonts w:ascii="Arial" w:hAnsi="Arial" w:cs="Arial"/>
              </w:rPr>
              <w:t>40.9-50.7</w:t>
            </w:r>
          </w:p>
        </w:tc>
        <w:tc>
          <w:tcPr>
            <w:tcW w:w="235" w:type="dxa"/>
            <w:tcBorders>
              <w:top w:val="nil"/>
              <w:bottom w:val="nil"/>
            </w:tcBorders>
            <w:shd w:val="clear" w:color="auto" w:fill="E6E6E6"/>
          </w:tcPr>
          <w:p w14:paraId="73485CB7" w14:textId="77777777" w:rsidR="00D27967" w:rsidRPr="00222478" w:rsidRDefault="00D27967" w:rsidP="00D27967">
            <w:pPr>
              <w:jc w:val="center"/>
              <w:rPr>
                <w:rFonts w:ascii="Arial" w:hAnsi="Arial" w:cs="Arial"/>
              </w:rPr>
            </w:pPr>
          </w:p>
        </w:tc>
        <w:tc>
          <w:tcPr>
            <w:tcW w:w="835" w:type="dxa"/>
            <w:tcBorders>
              <w:top w:val="nil"/>
              <w:bottom w:val="nil"/>
            </w:tcBorders>
            <w:shd w:val="clear" w:color="auto" w:fill="auto"/>
            <w:vAlign w:val="center"/>
          </w:tcPr>
          <w:p w14:paraId="3A19DC6E" w14:textId="049CFC9B" w:rsidR="00D27967" w:rsidRPr="00222478" w:rsidRDefault="00D27967" w:rsidP="00D27967">
            <w:pPr>
              <w:jc w:val="center"/>
              <w:rPr>
                <w:rFonts w:ascii="Arial" w:hAnsi="Arial" w:cs="Arial"/>
              </w:rPr>
            </w:pPr>
            <w:r>
              <w:rPr>
                <w:rFonts w:ascii="Arial" w:hAnsi="Arial" w:cs="Arial"/>
              </w:rPr>
              <w:t>853</w:t>
            </w:r>
          </w:p>
        </w:tc>
        <w:tc>
          <w:tcPr>
            <w:tcW w:w="878" w:type="dxa"/>
            <w:tcBorders>
              <w:top w:val="nil"/>
              <w:bottom w:val="nil"/>
            </w:tcBorders>
            <w:shd w:val="clear" w:color="auto" w:fill="auto"/>
            <w:vAlign w:val="center"/>
          </w:tcPr>
          <w:p w14:paraId="0D2A3CDC" w14:textId="40F8D519" w:rsidR="00D27967" w:rsidRPr="00222478" w:rsidRDefault="00D27967" w:rsidP="00D27967">
            <w:pPr>
              <w:jc w:val="center"/>
              <w:rPr>
                <w:rFonts w:ascii="Arial" w:hAnsi="Arial" w:cs="Arial"/>
              </w:rPr>
            </w:pPr>
            <w:r>
              <w:rPr>
                <w:rFonts w:ascii="Arial" w:hAnsi="Arial" w:cs="Arial"/>
              </w:rPr>
              <w:t>29.7</w:t>
            </w:r>
          </w:p>
        </w:tc>
        <w:tc>
          <w:tcPr>
            <w:tcW w:w="1285" w:type="dxa"/>
            <w:tcBorders>
              <w:top w:val="nil"/>
              <w:bottom w:val="nil"/>
            </w:tcBorders>
            <w:shd w:val="clear" w:color="auto" w:fill="auto"/>
            <w:vAlign w:val="center"/>
          </w:tcPr>
          <w:p w14:paraId="286D6FAF" w14:textId="251406A9" w:rsidR="00D27967" w:rsidRPr="00222478" w:rsidRDefault="00D27967" w:rsidP="00D27967">
            <w:pPr>
              <w:jc w:val="center"/>
              <w:rPr>
                <w:rFonts w:ascii="Arial" w:hAnsi="Arial" w:cs="Arial"/>
              </w:rPr>
            </w:pPr>
            <w:r>
              <w:rPr>
                <w:rFonts w:ascii="Arial" w:hAnsi="Arial" w:cs="Arial"/>
              </w:rPr>
              <w:t>25.9-33.5</w:t>
            </w:r>
          </w:p>
        </w:tc>
        <w:tc>
          <w:tcPr>
            <w:tcW w:w="235" w:type="dxa"/>
            <w:tcBorders>
              <w:top w:val="nil"/>
              <w:bottom w:val="nil"/>
            </w:tcBorders>
            <w:shd w:val="clear" w:color="auto" w:fill="E6E6E6"/>
          </w:tcPr>
          <w:p w14:paraId="0962430D" w14:textId="77777777" w:rsidR="00D27967" w:rsidRPr="00222478" w:rsidRDefault="00D27967" w:rsidP="00D27967">
            <w:pPr>
              <w:jc w:val="center"/>
              <w:rPr>
                <w:rFonts w:ascii="Arial" w:hAnsi="Arial" w:cs="Arial"/>
              </w:rPr>
            </w:pPr>
          </w:p>
        </w:tc>
        <w:tc>
          <w:tcPr>
            <w:tcW w:w="796" w:type="dxa"/>
            <w:tcBorders>
              <w:top w:val="nil"/>
              <w:left w:val="nil"/>
              <w:bottom w:val="nil"/>
              <w:right w:val="nil"/>
            </w:tcBorders>
            <w:shd w:val="clear" w:color="auto" w:fill="auto"/>
            <w:vAlign w:val="center"/>
          </w:tcPr>
          <w:p w14:paraId="19B2FF39" w14:textId="59F6BFE0" w:rsidR="00D27967" w:rsidRPr="00222478" w:rsidRDefault="00D27967" w:rsidP="00D27967">
            <w:pPr>
              <w:jc w:val="center"/>
              <w:rPr>
                <w:rFonts w:ascii="Arial" w:hAnsi="Arial" w:cs="Arial"/>
              </w:rPr>
            </w:pPr>
            <w:r>
              <w:rPr>
                <w:rFonts w:ascii="Arial" w:hAnsi="Arial" w:cs="Arial"/>
              </w:rPr>
              <w:t>1566</w:t>
            </w:r>
          </w:p>
        </w:tc>
        <w:tc>
          <w:tcPr>
            <w:tcW w:w="849" w:type="dxa"/>
            <w:tcBorders>
              <w:top w:val="nil"/>
              <w:left w:val="nil"/>
              <w:bottom w:val="nil"/>
            </w:tcBorders>
            <w:shd w:val="clear" w:color="auto" w:fill="auto"/>
            <w:vAlign w:val="center"/>
          </w:tcPr>
          <w:p w14:paraId="02F5FBB6" w14:textId="291215D5" w:rsidR="00D27967" w:rsidRPr="00222478" w:rsidRDefault="00D27967" w:rsidP="00D27967">
            <w:pPr>
              <w:jc w:val="center"/>
              <w:rPr>
                <w:rFonts w:ascii="Arial" w:hAnsi="Arial" w:cs="Arial"/>
              </w:rPr>
            </w:pPr>
            <w:r>
              <w:rPr>
                <w:rFonts w:ascii="Arial" w:hAnsi="Arial" w:cs="Arial"/>
              </w:rPr>
              <w:t>37.7</w:t>
            </w:r>
          </w:p>
        </w:tc>
        <w:tc>
          <w:tcPr>
            <w:tcW w:w="1220" w:type="dxa"/>
            <w:tcBorders>
              <w:top w:val="nil"/>
              <w:left w:val="nil"/>
              <w:bottom w:val="nil"/>
              <w:right w:val="single" w:sz="4" w:space="0" w:color="auto"/>
            </w:tcBorders>
            <w:shd w:val="clear" w:color="auto" w:fill="auto"/>
            <w:vAlign w:val="center"/>
          </w:tcPr>
          <w:p w14:paraId="31C62BF7" w14:textId="35DC65EB" w:rsidR="00D27967" w:rsidRPr="00222478" w:rsidRDefault="00D27967" w:rsidP="00D27967">
            <w:pPr>
              <w:jc w:val="center"/>
              <w:rPr>
                <w:rFonts w:ascii="Arial" w:hAnsi="Arial" w:cs="Arial"/>
              </w:rPr>
            </w:pPr>
            <w:r>
              <w:rPr>
                <w:rFonts w:ascii="Arial" w:hAnsi="Arial" w:cs="Arial"/>
              </w:rPr>
              <w:t>34.5-41.0</w:t>
            </w:r>
          </w:p>
        </w:tc>
      </w:tr>
      <w:tr w:rsidR="00D27967" w14:paraId="67C6E56F" w14:textId="77777777" w:rsidTr="00A72714">
        <w:trPr>
          <w:trHeight w:val="280"/>
          <w:jc w:val="center"/>
        </w:trPr>
        <w:tc>
          <w:tcPr>
            <w:tcW w:w="1264" w:type="dxa"/>
            <w:tcBorders>
              <w:left w:val="single" w:sz="4" w:space="0" w:color="auto"/>
            </w:tcBorders>
            <w:shd w:val="clear" w:color="auto" w:fill="auto"/>
            <w:vAlign w:val="center"/>
          </w:tcPr>
          <w:p w14:paraId="5A2B584D" w14:textId="77777777" w:rsidR="00D27967" w:rsidRPr="00AB183B" w:rsidRDefault="00D27967" w:rsidP="00D27967">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4BE757FD" w14:textId="2AF74272" w:rsidR="00D27967" w:rsidRPr="00222478" w:rsidRDefault="00D27967" w:rsidP="00D27967">
            <w:pPr>
              <w:jc w:val="center"/>
              <w:rPr>
                <w:rFonts w:ascii="Arial" w:hAnsi="Arial" w:cs="Arial"/>
              </w:rPr>
            </w:pPr>
            <w:r>
              <w:rPr>
                <w:rFonts w:ascii="Arial" w:hAnsi="Arial" w:cs="Arial"/>
              </w:rPr>
              <w:t>358</w:t>
            </w:r>
          </w:p>
        </w:tc>
        <w:tc>
          <w:tcPr>
            <w:tcW w:w="827" w:type="dxa"/>
            <w:tcBorders>
              <w:top w:val="nil"/>
              <w:left w:val="nil"/>
            </w:tcBorders>
            <w:shd w:val="clear" w:color="auto" w:fill="auto"/>
            <w:vAlign w:val="center"/>
          </w:tcPr>
          <w:p w14:paraId="052772D5" w14:textId="4AF7197C" w:rsidR="00D27967" w:rsidRPr="00222478" w:rsidRDefault="00D27967" w:rsidP="00D27967">
            <w:pPr>
              <w:jc w:val="center"/>
              <w:rPr>
                <w:rFonts w:ascii="Arial" w:hAnsi="Arial" w:cs="Arial"/>
              </w:rPr>
            </w:pPr>
            <w:r>
              <w:rPr>
                <w:rFonts w:ascii="Arial" w:hAnsi="Arial" w:cs="Arial"/>
              </w:rPr>
              <w:t>45.6</w:t>
            </w:r>
          </w:p>
        </w:tc>
        <w:tc>
          <w:tcPr>
            <w:tcW w:w="1217" w:type="dxa"/>
            <w:tcBorders>
              <w:top w:val="nil"/>
              <w:left w:val="nil"/>
            </w:tcBorders>
            <w:shd w:val="clear" w:color="auto" w:fill="auto"/>
            <w:vAlign w:val="center"/>
          </w:tcPr>
          <w:p w14:paraId="556D1AC3" w14:textId="04997534" w:rsidR="00D27967" w:rsidRPr="00222478" w:rsidRDefault="00D27967" w:rsidP="00D27967">
            <w:pPr>
              <w:jc w:val="center"/>
              <w:rPr>
                <w:rFonts w:ascii="Arial" w:hAnsi="Arial" w:cs="Arial"/>
              </w:rPr>
            </w:pPr>
            <w:r>
              <w:rPr>
                <w:rFonts w:ascii="Arial" w:hAnsi="Arial" w:cs="Arial"/>
              </w:rPr>
              <w:t>39.3-51.8</w:t>
            </w:r>
          </w:p>
        </w:tc>
        <w:tc>
          <w:tcPr>
            <w:tcW w:w="235" w:type="dxa"/>
            <w:tcBorders>
              <w:top w:val="nil"/>
            </w:tcBorders>
            <w:shd w:val="clear" w:color="auto" w:fill="E6E6E6"/>
          </w:tcPr>
          <w:p w14:paraId="55A88C52" w14:textId="77777777" w:rsidR="00D27967" w:rsidRPr="00222478" w:rsidRDefault="00D27967" w:rsidP="00D27967">
            <w:pPr>
              <w:jc w:val="center"/>
              <w:rPr>
                <w:rFonts w:ascii="Arial" w:hAnsi="Arial" w:cs="Arial"/>
              </w:rPr>
            </w:pPr>
          </w:p>
        </w:tc>
        <w:tc>
          <w:tcPr>
            <w:tcW w:w="835" w:type="dxa"/>
            <w:tcBorders>
              <w:top w:val="nil"/>
            </w:tcBorders>
            <w:shd w:val="clear" w:color="auto" w:fill="auto"/>
            <w:vAlign w:val="center"/>
          </w:tcPr>
          <w:p w14:paraId="3E1C0BB1" w14:textId="15938C12" w:rsidR="00D27967" w:rsidRPr="00222478" w:rsidRDefault="00D27967" w:rsidP="00D27967">
            <w:pPr>
              <w:jc w:val="center"/>
              <w:rPr>
                <w:rFonts w:ascii="Arial" w:hAnsi="Arial" w:cs="Arial"/>
              </w:rPr>
            </w:pPr>
            <w:r>
              <w:rPr>
                <w:rFonts w:ascii="Arial" w:hAnsi="Arial" w:cs="Arial"/>
              </w:rPr>
              <w:t>286</w:t>
            </w:r>
          </w:p>
        </w:tc>
        <w:tc>
          <w:tcPr>
            <w:tcW w:w="878" w:type="dxa"/>
            <w:tcBorders>
              <w:top w:val="nil"/>
            </w:tcBorders>
            <w:shd w:val="clear" w:color="auto" w:fill="auto"/>
            <w:vAlign w:val="center"/>
          </w:tcPr>
          <w:p w14:paraId="54F96056" w14:textId="0C504E6D" w:rsidR="00D27967" w:rsidRPr="00222478" w:rsidRDefault="00D27967" w:rsidP="00D27967">
            <w:pPr>
              <w:jc w:val="center"/>
              <w:rPr>
                <w:rFonts w:ascii="Arial" w:hAnsi="Arial" w:cs="Arial"/>
              </w:rPr>
            </w:pPr>
            <w:r>
              <w:rPr>
                <w:rFonts w:ascii="Arial" w:hAnsi="Arial" w:cs="Arial"/>
              </w:rPr>
              <w:t>36.3</w:t>
            </w:r>
          </w:p>
        </w:tc>
        <w:tc>
          <w:tcPr>
            <w:tcW w:w="1285" w:type="dxa"/>
            <w:tcBorders>
              <w:top w:val="nil"/>
            </w:tcBorders>
            <w:shd w:val="clear" w:color="auto" w:fill="auto"/>
            <w:vAlign w:val="center"/>
          </w:tcPr>
          <w:p w14:paraId="7DF1B7AD" w14:textId="7FDD5494" w:rsidR="00D27967" w:rsidRPr="00222478" w:rsidRDefault="00D27967" w:rsidP="00D27967">
            <w:pPr>
              <w:jc w:val="center"/>
              <w:rPr>
                <w:rFonts w:ascii="Arial" w:hAnsi="Arial" w:cs="Arial"/>
              </w:rPr>
            </w:pPr>
            <w:r>
              <w:rPr>
                <w:rFonts w:ascii="Arial" w:hAnsi="Arial" w:cs="Arial"/>
              </w:rPr>
              <w:t>28.6-44.0</w:t>
            </w:r>
          </w:p>
        </w:tc>
        <w:tc>
          <w:tcPr>
            <w:tcW w:w="235" w:type="dxa"/>
            <w:tcBorders>
              <w:top w:val="nil"/>
            </w:tcBorders>
            <w:shd w:val="clear" w:color="auto" w:fill="E6E6E6"/>
          </w:tcPr>
          <w:p w14:paraId="3D207264" w14:textId="77777777" w:rsidR="00D27967" w:rsidRPr="00222478" w:rsidRDefault="00D27967" w:rsidP="00D27967">
            <w:pPr>
              <w:jc w:val="center"/>
              <w:rPr>
                <w:rFonts w:ascii="Arial" w:hAnsi="Arial" w:cs="Arial"/>
              </w:rPr>
            </w:pPr>
          </w:p>
        </w:tc>
        <w:tc>
          <w:tcPr>
            <w:tcW w:w="796" w:type="dxa"/>
            <w:tcBorders>
              <w:top w:val="nil"/>
              <w:left w:val="nil"/>
              <w:right w:val="nil"/>
            </w:tcBorders>
            <w:shd w:val="clear" w:color="auto" w:fill="auto"/>
            <w:vAlign w:val="center"/>
          </w:tcPr>
          <w:p w14:paraId="20D13AA0" w14:textId="6A2BCCDD" w:rsidR="00D27967" w:rsidRPr="00222478" w:rsidRDefault="00D27967" w:rsidP="00D27967">
            <w:pPr>
              <w:jc w:val="center"/>
              <w:rPr>
                <w:rFonts w:ascii="Arial" w:hAnsi="Arial" w:cs="Arial"/>
              </w:rPr>
            </w:pPr>
            <w:r>
              <w:rPr>
                <w:rFonts w:ascii="Arial" w:hAnsi="Arial" w:cs="Arial"/>
              </w:rPr>
              <w:t>644</w:t>
            </w:r>
          </w:p>
        </w:tc>
        <w:tc>
          <w:tcPr>
            <w:tcW w:w="849" w:type="dxa"/>
            <w:tcBorders>
              <w:top w:val="nil"/>
              <w:left w:val="nil"/>
            </w:tcBorders>
            <w:shd w:val="clear" w:color="auto" w:fill="auto"/>
            <w:vAlign w:val="center"/>
          </w:tcPr>
          <w:p w14:paraId="15C2CCDE" w14:textId="633EC488" w:rsidR="00D27967" w:rsidRPr="00222478" w:rsidRDefault="00D27967" w:rsidP="00D27967">
            <w:pPr>
              <w:jc w:val="center"/>
              <w:rPr>
                <w:rFonts w:ascii="Arial" w:hAnsi="Arial" w:cs="Arial"/>
              </w:rPr>
            </w:pPr>
            <w:r>
              <w:rPr>
                <w:rFonts w:ascii="Arial" w:hAnsi="Arial" w:cs="Arial"/>
              </w:rPr>
              <w:t>41.9</w:t>
            </w:r>
          </w:p>
        </w:tc>
        <w:tc>
          <w:tcPr>
            <w:tcW w:w="1220" w:type="dxa"/>
            <w:tcBorders>
              <w:top w:val="nil"/>
              <w:left w:val="nil"/>
              <w:right w:val="single" w:sz="4" w:space="0" w:color="auto"/>
            </w:tcBorders>
            <w:shd w:val="clear" w:color="auto" w:fill="auto"/>
            <w:vAlign w:val="center"/>
          </w:tcPr>
          <w:p w14:paraId="6D3A11B9" w14:textId="7A067F47" w:rsidR="00D27967" w:rsidRPr="00222478" w:rsidRDefault="00D27967" w:rsidP="00D27967">
            <w:pPr>
              <w:jc w:val="center"/>
              <w:rPr>
                <w:rFonts w:ascii="Arial" w:hAnsi="Arial" w:cs="Arial"/>
              </w:rPr>
            </w:pPr>
            <w:r>
              <w:rPr>
                <w:rFonts w:ascii="Arial" w:hAnsi="Arial" w:cs="Arial"/>
              </w:rPr>
              <w:t>37.3-46.6</w:t>
            </w:r>
          </w:p>
        </w:tc>
      </w:tr>
      <w:tr w:rsidR="00D27967" w14:paraId="43BA5CC5" w14:textId="77777777" w:rsidTr="00A72714">
        <w:trPr>
          <w:trHeight w:val="280"/>
          <w:jc w:val="center"/>
        </w:trPr>
        <w:tc>
          <w:tcPr>
            <w:tcW w:w="1264" w:type="dxa"/>
            <w:tcBorders>
              <w:left w:val="single" w:sz="4" w:space="0" w:color="auto"/>
              <w:bottom w:val="single" w:sz="4" w:space="0" w:color="auto"/>
            </w:tcBorders>
            <w:shd w:val="clear" w:color="auto" w:fill="auto"/>
            <w:vAlign w:val="center"/>
          </w:tcPr>
          <w:p w14:paraId="545CBDA6" w14:textId="77777777" w:rsidR="00D27967" w:rsidRPr="00AB183B" w:rsidRDefault="00D27967" w:rsidP="00D27967">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04E4597B" w14:textId="6ABCD76B" w:rsidR="00D27967" w:rsidRPr="00222478" w:rsidRDefault="00D27967" w:rsidP="00D27967">
            <w:pPr>
              <w:jc w:val="center"/>
              <w:rPr>
                <w:rFonts w:ascii="Arial" w:hAnsi="Arial" w:cs="Arial"/>
              </w:rPr>
            </w:pPr>
            <w:r>
              <w:rPr>
                <w:rFonts w:ascii="Arial" w:hAnsi="Arial" w:cs="Arial"/>
              </w:rPr>
              <w:t>123</w:t>
            </w:r>
          </w:p>
        </w:tc>
        <w:tc>
          <w:tcPr>
            <w:tcW w:w="827" w:type="dxa"/>
            <w:tcBorders>
              <w:bottom w:val="single" w:sz="4" w:space="0" w:color="auto"/>
            </w:tcBorders>
            <w:shd w:val="clear" w:color="auto" w:fill="auto"/>
            <w:vAlign w:val="center"/>
          </w:tcPr>
          <w:p w14:paraId="474984CC" w14:textId="0E32067D" w:rsidR="00D27967" w:rsidRPr="00222478" w:rsidRDefault="00D27967" w:rsidP="00D27967">
            <w:pPr>
              <w:jc w:val="center"/>
              <w:rPr>
                <w:rFonts w:ascii="Arial" w:hAnsi="Arial" w:cs="Arial"/>
              </w:rPr>
            </w:pPr>
            <w:r>
              <w:rPr>
                <w:rFonts w:ascii="Arial" w:hAnsi="Arial" w:cs="Arial"/>
              </w:rPr>
              <w:t>42.4</w:t>
            </w:r>
          </w:p>
        </w:tc>
        <w:tc>
          <w:tcPr>
            <w:tcW w:w="1217" w:type="dxa"/>
            <w:tcBorders>
              <w:bottom w:val="single" w:sz="4" w:space="0" w:color="auto"/>
            </w:tcBorders>
            <w:shd w:val="clear" w:color="auto" w:fill="auto"/>
            <w:vAlign w:val="center"/>
          </w:tcPr>
          <w:p w14:paraId="6A785A07" w14:textId="302F9E89" w:rsidR="00D27967" w:rsidRPr="00222478" w:rsidRDefault="00D27967" w:rsidP="00D27967">
            <w:pPr>
              <w:jc w:val="center"/>
              <w:rPr>
                <w:rFonts w:ascii="Arial" w:hAnsi="Arial" w:cs="Arial"/>
              </w:rPr>
            </w:pPr>
            <w:r>
              <w:rPr>
                <w:rFonts w:ascii="Arial" w:hAnsi="Arial" w:cs="Arial"/>
              </w:rPr>
              <w:t>29.9-55.0</w:t>
            </w:r>
          </w:p>
        </w:tc>
        <w:tc>
          <w:tcPr>
            <w:tcW w:w="235" w:type="dxa"/>
            <w:shd w:val="clear" w:color="auto" w:fill="E6E6E6"/>
          </w:tcPr>
          <w:p w14:paraId="2622A92B" w14:textId="77777777" w:rsidR="00D27967" w:rsidRPr="00222478" w:rsidRDefault="00D27967" w:rsidP="00D27967">
            <w:pPr>
              <w:jc w:val="center"/>
              <w:rPr>
                <w:rFonts w:ascii="Arial" w:hAnsi="Arial" w:cs="Arial"/>
              </w:rPr>
            </w:pPr>
          </w:p>
        </w:tc>
        <w:tc>
          <w:tcPr>
            <w:tcW w:w="835" w:type="dxa"/>
            <w:tcBorders>
              <w:bottom w:val="single" w:sz="4" w:space="0" w:color="auto"/>
            </w:tcBorders>
            <w:shd w:val="clear" w:color="auto" w:fill="auto"/>
            <w:vAlign w:val="center"/>
          </w:tcPr>
          <w:p w14:paraId="1AC09C4F" w14:textId="58714622" w:rsidR="00D27967" w:rsidRPr="00222478" w:rsidRDefault="00D27967" w:rsidP="00D27967">
            <w:pPr>
              <w:jc w:val="center"/>
              <w:rPr>
                <w:rFonts w:ascii="Arial" w:hAnsi="Arial" w:cs="Arial"/>
              </w:rPr>
            </w:pPr>
            <w:r>
              <w:rPr>
                <w:rFonts w:ascii="Arial" w:hAnsi="Arial" w:cs="Arial"/>
              </w:rPr>
              <w:t>98</w:t>
            </w:r>
          </w:p>
        </w:tc>
        <w:tc>
          <w:tcPr>
            <w:tcW w:w="878" w:type="dxa"/>
            <w:tcBorders>
              <w:bottom w:val="single" w:sz="4" w:space="0" w:color="auto"/>
            </w:tcBorders>
            <w:shd w:val="clear" w:color="auto" w:fill="auto"/>
            <w:vAlign w:val="center"/>
          </w:tcPr>
          <w:p w14:paraId="6A393353" w14:textId="6902BFAD" w:rsidR="00D27967" w:rsidRPr="00222478" w:rsidRDefault="00D27967" w:rsidP="00D27967">
            <w:pPr>
              <w:jc w:val="center"/>
              <w:rPr>
                <w:rFonts w:ascii="Arial" w:hAnsi="Arial" w:cs="Arial"/>
              </w:rPr>
            </w:pPr>
            <w:r>
              <w:rPr>
                <w:rFonts w:ascii="Arial" w:hAnsi="Arial" w:cs="Arial"/>
              </w:rPr>
              <w:t>45.8</w:t>
            </w:r>
          </w:p>
        </w:tc>
        <w:tc>
          <w:tcPr>
            <w:tcW w:w="1285" w:type="dxa"/>
            <w:tcBorders>
              <w:bottom w:val="single" w:sz="4" w:space="0" w:color="auto"/>
            </w:tcBorders>
            <w:shd w:val="clear" w:color="auto" w:fill="auto"/>
            <w:vAlign w:val="center"/>
          </w:tcPr>
          <w:p w14:paraId="2F72F2EF" w14:textId="29805140" w:rsidR="00D27967" w:rsidRPr="00222478" w:rsidRDefault="00D27967" w:rsidP="00D27967">
            <w:pPr>
              <w:jc w:val="center"/>
              <w:rPr>
                <w:rFonts w:ascii="Arial" w:hAnsi="Arial" w:cs="Arial"/>
              </w:rPr>
            </w:pPr>
            <w:r>
              <w:rPr>
                <w:rFonts w:ascii="Arial" w:hAnsi="Arial" w:cs="Arial"/>
              </w:rPr>
              <w:t>31.5-60.1</w:t>
            </w:r>
          </w:p>
        </w:tc>
        <w:tc>
          <w:tcPr>
            <w:tcW w:w="235" w:type="dxa"/>
            <w:shd w:val="clear" w:color="auto" w:fill="E6E6E6"/>
          </w:tcPr>
          <w:p w14:paraId="67DE975C" w14:textId="77777777" w:rsidR="00D27967" w:rsidRPr="00222478" w:rsidRDefault="00D27967" w:rsidP="00D27967">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61618AC6" w14:textId="2D5F27FB" w:rsidR="00D27967" w:rsidRPr="00222478" w:rsidRDefault="00D27967" w:rsidP="00D27967">
            <w:pPr>
              <w:jc w:val="center"/>
              <w:rPr>
                <w:rFonts w:ascii="Arial" w:hAnsi="Arial" w:cs="Arial"/>
              </w:rPr>
            </w:pPr>
            <w:r>
              <w:rPr>
                <w:rFonts w:ascii="Arial" w:hAnsi="Arial" w:cs="Arial"/>
              </w:rPr>
              <w:t>221</w:t>
            </w:r>
          </w:p>
        </w:tc>
        <w:tc>
          <w:tcPr>
            <w:tcW w:w="849" w:type="dxa"/>
            <w:tcBorders>
              <w:left w:val="nil"/>
              <w:bottom w:val="single" w:sz="4" w:space="0" w:color="auto"/>
            </w:tcBorders>
            <w:shd w:val="clear" w:color="auto" w:fill="auto"/>
            <w:vAlign w:val="center"/>
          </w:tcPr>
          <w:p w14:paraId="7615AC69" w14:textId="664DB9E1" w:rsidR="00D27967" w:rsidRPr="00222478" w:rsidRDefault="00D27967" w:rsidP="00D27967">
            <w:pPr>
              <w:jc w:val="center"/>
              <w:rPr>
                <w:rFonts w:ascii="Arial" w:hAnsi="Arial" w:cs="Arial"/>
              </w:rPr>
            </w:pPr>
            <w:r>
              <w:rPr>
                <w:rFonts w:ascii="Arial" w:hAnsi="Arial" w:cs="Arial"/>
              </w:rPr>
              <w:t>43.8</w:t>
            </w:r>
          </w:p>
        </w:tc>
        <w:tc>
          <w:tcPr>
            <w:tcW w:w="1220" w:type="dxa"/>
            <w:tcBorders>
              <w:left w:val="nil"/>
              <w:bottom w:val="single" w:sz="4" w:space="0" w:color="auto"/>
              <w:right w:val="single" w:sz="4" w:space="0" w:color="auto"/>
            </w:tcBorders>
            <w:shd w:val="clear" w:color="auto" w:fill="auto"/>
            <w:vAlign w:val="center"/>
          </w:tcPr>
          <w:p w14:paraId="38843A39" w14:textId="4EE0ECF1" w:rsidR="00D27967" w:rsidRPr="00222478" w:rsidRDefault="00D27967" w:rsidP="00D27967">
            <w:pPr>
              <w:jc w:val="center"/>
              <w:rPr>
                <w:rFonts w:ascii="Arial" w:hAnsi="Arial" w:cs="Arial"/>
              </w:rPr>
            </w:pPr>
            <w:r>
              <w:rPr>
                <w:rFonts w:ascii="Arial" w:hAnsi="Arial" w:cs="Arial"/>
              </w:rPr>
              <w:t>34.3-53.3</w:t>
            </w:r>
          </w:p>
        </w:tc>
      </w:tr>
      <w:tr w:rsidR="00D27967" w:rsidRPr="00222478" w14:paraId="4E8329E0" w14:textId="77777777" w:rsidTr="00A72714">
        <w:trPr>
          <w:trHeight w:val="280"/>
          <w:jc w:val="center"/>
        </w:trPr>
        <w:tc>
          <w:tcPr>
            <w:tcW w:w="1264" w:type="dxa"/>
            <w:tcBorders>
              <w:top w:val="single" w:sz="4" w:space="0" w:color="auto"/>
              <w:left w:val="single" w:sz="4" w:space="0" w:color="auto"/>
              <w:bottom w:val="single" w:sz="4" w:space="0" w:color="auto"/>
            </w:tcBorders>
            <w:shd w:val="clear" w:color="auto" w:fill="auto"/>
            <w:vAlign w:val="center"/>
          </w:tcPr>
          <w:p w14:paraId="5F85D705" w14:textId="77777777" w:rsidR="00D27967" w:rsidRPr="00AB183B" w:rsidRDefault="00D27967" w:rsidP="00D27967">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2C96B269" w14:textId="69A11310" w:rsidR="00D27967" w:rsidRPr="00222478" w:rsidRDefault="00D27967" w:rsidP="00D27967">
            <w:pPr>
              <w:jc w:val="center"/>
              <w:rPr>
                <w:rFonts w:ascii="Arial" w:hAnsi="Arial" w:cs="Arial"/>
                <w:b/>
                <w:bCs/>
              </w:rPr>
            </w:pPr>
            <w:r>
              <w:rPr>
                <w:rFonts w:ascii="Arial" w:hAnsi="Arial" w:cs="Arial"/>
                <w:b/>
                <w:bCs/>
              </w:rPr>
              <w:t>1420</w:t>
            </w:r>
          </w:p>
        </w:tc>
        <w:tc>
          <w:tcPr>
            <w:tcW w:w="827" w:type="dxa"/>
            <w:tcBorders>
              <w:top w:val="single" w:sz="4" w:space="0" w:color="auto"/>
              <w:bottom w:val="single" w:sz="4" w:space="0" w:color="auto"/>
            </w:tcBorders>
            <w:shd w:val="clear" w:color="auto" w:fill="auto"/>
            <w:vAlign w:val="center"/>
          </w:tcPr>
          <w:p w14:paraId="2C472696" w14:textId="2DE1BF4B" w:rsidR="00D27967" w:rsidRPr="00222478" w:rsidRDefault="00D27967" w:rsidP="00D27967">
            <w:pPr>
              <w:jc w:val="center"/>
              <w:rPr>
                <w:rFonts w:ascii="Arial" w:hAnsi="Arial" w:cs="Arial"/>
                <w:b/>
                <w:bCs/>
              </w:rPr>
            </w:pPr>
            <w:r>
              <w:rPr>
                <w:rFonts w:ascii="Arial" w:hAnsi="Arial" w:cs="Arial"/>
                <w:b/>
                <w:bCs/>
              </w:rPr>
              <w:t>42.5</w:t>
            </w:r>
          </w:p>
        </w:tc>
        <w:tc>
          <w:tcPr>
            <w:tcW w:w="1217" w:type="dxa"/>
            <w:tcBorders>
              <w:top w:val="single" w:sz="4" w:space="0" w:color="auto"/>
              <w:bottom w:val="single" w:sz="4" w:space="0" w:color="auto"/>
            </w:tcBorders>
            <w:shd w:val="clear" w:color="auto" w:fill="auto"/>
            <w:vAlign w:val="center"/>
          </w:tcPr>
          <w:p w14:paraId="40A0040F" w14:textId="48746BB3" w:rsidR="00D27967" w:rsidRPr="00222478" w:rsidRDefault="00D27967" w:rsidP="00D27967">
            <w:pPr>
              <w:jc w:val="center"/>
              <w:rPr>
                <w:rFonts w:ascii="Arial" w:hAnsi="Arial" w:cs="Arial"/>
                <w:b/>
                <w:bCs/>
              </w:rPr>
            </w:pPr>
            <w:r>
              <w:rPr>
                <w:rFonts w:ascii="Arial" w:hAnsi="Arial" w:cs="Arial"/>
                <w:b/>
                <w:bCs/>
              </w:rPr>
              <w:t>39.1-45.9</w:t>
            </w:r>
          </w:p>
        </w:tc>
        <w:tc>
          <w:tcPr>
            <w:tcW w:w="235" w:type="dxa"/>
            <w:tcBorders>
              <w:bottom w:val="single" w:sz="4" w:space="0" w:color="auto"/>
            </w:tcBorders>
            <w:shd w:val="clear" w:color="auto" w:fill="E6E6E6"/>
          </w:tcPr>
          <w:p w14:paraId="55C89CCC" w14:textId="77777777" w:rsidR="00D27967" w:rsidRPr="00222478" w:rsidRDefault="00D27967" w:rsidP="00D27967">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0C3426CA" w14:textId="0C9C7E04" w:rsidR="00D27967" w:rsidRPr="00222478" w:rsidRDefault="00D27967" w:rsidP="00D27967">
            <w:pPr>
              <w:jc w:val="center"/>
              <w:rPr>
                <w:rFonts w:ascii="Arial" w:hAnsi="Arial" w:cs="Arial"/>
                <w:b/>
                <w:bCs/>
              </w:rPr>
            </w:pPr>
            <w:r>
              <w:rPr>
                <w:rFonts w:ascii="Arial" w:hAnsi="Arial" w:cs="Arial"/>
                <w:b/>
                <w:bCs/>
              </w:rPr>
              <w:t>1582</w:t>
            </w:r>
          </w:p>
        </w:tc>
        <w:tc>
          <w:tcPr>
            <w:tcW w:w="878" w:type="dxa"/>
            <w:tcBorders>
              <w:top w:val="single" w:sz="4" w:space="0" w:color="auto"/>
              <w:bottom w:val="single" w:sz="4" w:space="0" w:color="auto"/>
            </w:tcBorders>
            <w:shd w:val="clear" w:color="auto" w:fill="auto"/>
            <w:vAlign w:val="center"/>
          </w:tcPr>
          <w:p w14:paraId="47C0BD58" w14:textId="3AB9D253" w:rsidR="00D27967" w:rsidRPr="00222478" w:rsidRDefault="00D27967" w:rsidP="00D27967">
            <w:pPr>
              <w:jc w:val="center"/>
              <w:rPr>
                <w:rFonts w:ascii="Arial" w:hAnsi="Arial" w:cs="Arial"/>
                <w:b/>
                <w:bCs/>
              </w:rPr>
            </w:pPr>
            <w:r>
              <w:rPr>
                <w:rFonts w:ascii="Arial" w:hAnsi="Arial" w:cs="Arial"/>
                <w:b/>
                <w:bCs/>
              </w:rPr>
              <w:t>26.8</w:t>
            </w:r>
          </w:p>
        </w:tc>
        <w:tc>
          <w:tcPr>
            <w:tcW w:w="1285" w:type="dxa"/>
            <w:tcBorders>
              <w:top w:val="single" w:sz="4" w:space="0" w:color="auto"/>
              <w:bottom w:val="single" w:sz="4" w:space="0" w:color="auto"/>
            </w:tcBorders>
            <w:shd w:val="clear" w:color="auto" w:fill="auto"/>
            <w:vAlign w:val="center"/>
          </w:tcPr>
          <w:p w14:paraId="482CA805" w14:textId="05C69E56" w:rsidR="00D27967" w:rsidRPr="00222478" w:rsidRDefault="00D27967" w:rsidP="00D27967">
            <w:pPr>
              <w:jc w:val="center"/>
              <w:rPr>
                <w:rFonts w:ascii="Arial" w:hAnsi="Arial" w:cs="Arial"/>
                <w:b/>
                <w:bCs/>
              </w:rPr>
            </w:pPr>
            <w:r>
              <w:rPr>
                <w:rFonts w:ascii="Arial" w:hAnsi="Arial" w:cs="Arial"/>
                <w:b/>
                <w:bCs/>
              </w:rPr>
              <w:t>24.0-29.7</w:t>
            </w:r>
          </w:p>
        </w:tc>
        <w:tc>
          <w:tcPr>
            <w:tcW w:w="235" w:type="dxa"/>
            <w:tcBorders>
              <w:bottom w:val="single" w:sz="4" w:space="0" w:color="auto"/>
            </w:tcBorders>
            <w:shd w:val="clear" w:color="auto" w:fill="E6E6E6"/>
          </w:tcPr>
          <w:p w14:paraId="7436937E" w14:textId="77777777" w:rsidR="00D27967" w:rsidRPr="00222478" w:rsidRDefault="00D27967" w:rsidP="00D27967">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6CC53425" w14:textId="368D9F07" w:rsidR="00D27967" w:rsidRPr="00222478" w:rsidRDefault="00D27967" w:rsidP="00D27967">
            <w:pPr>
              <w:jc w:val="center"/>
              <w:rPr>
                <w:rFonts w:ascii="Arial" w:hAnsi="Arial" w:cs="Arial"/>
                <w:b/>
                <w:bCs/>
              </w:rPr>
            </w:pPr>
            <w:r>
              <w:rPr>
                <w:rFonts w:ascii="Arial" w:hAnsi="Arial" w:cs="Arial"/>
                <w:b/>
                <w:bCs/>
              </w:rPr>
              <w:t>3002</w:t>
            </w:r>
          </w:p>
        </w:tc>
        <w:tc>
          <w:tcPr>
            <w:tcW w:w="849" w:type="dxa"/>
            <w:tcBorders>
              <w:top w:val="single" w:sz="4" w:space="0" w:color="auto"/>
              <w:bottom w:val="single" w:sz="4" w:space="0" w:color="auto"/>
            </w:tcBorders>
            <w:shd w:val="clear" w:color="auto" w:fill="auto"/>
            <w:vAlign w:val="center"/>
          </w:tcPr>
          <w:p w14:paraId="646E5485" w14:textId="25EEAB39" w:rsidR="00D27967" w:rsidRPr="00222478" w:rsidRDefault="00D27967" w:rsidP="00D27967">
            <w:pPr>
              <w:jc w:val="center"/>
              <w:rPr>
                <w:rFonts w:ascii="Arial" w:hAnsi="Arial" w:cs="Arial"/>
                <w:b/>
                <w:bCs/>
              </w:rPr>
            </w:pPr>
            <w:r>
              <w:rPr>
                <w:rFonts w:ascii="Arial" w:hAnsi="Arial" w:cs="Arial"/>
                <w:b/>
                <w:bCs/>
              </w:rPr>
              <w:t>34.7</w:t>
            </w:r>
          </w:p>
        </w:tc>
        <w:tc>
          <w:tcPr>
            <w:tcW w:w="1220" w:type="dxa"/>
            <w:tcBorders>
              <w:top w:val="single" w:sz="4" w:space="0" w:color="auto"/>
              <w:bottom w:val="single" w:sz="4" w:space="0" w:color="auto"/>
              <w:right w:val="single" w:sz="4" w:space="0" w:color="auto"/>
            </w:tcBorders>
            <w:shd w:val="clear" w:color="auto" w:fill="auto"/>
            <w:vAlign w:val="center"/>
          </w:tcPr>
          <w:p w14:paraId="77AD4D80" w14:textId="502B8319" w:rsidR="00D27967" w:rsidRPr="00222478" w:rsidRDefault="00D27967" w:rsidP="00D27967">
            <w:pPr>
              <w:jc w:val="center"/>
              <w:rPr>
                <w:rFonts w:ascii="Arial" w:hAnsi="Arial" w:cs="Arial"/>
                <w:b/>
                <w:bCs/>
              </w:rPr>
            </w:pPr>
            <w:r>
              <w:rPr>
                <w:rFonts w:ascii="Arial" w:hAnsi="Arial" w:cs="Arial"/>
                <w:b/>
                <w:bCs/>
              </w:rPr>
              <w:t>32.4-37.1</w:t>
            </w:r>
          </w:p>
        </w:tc>
      </w:tr>
    </w:tbl>
    <w:p w14:paraId="18EA5251" w14:textId="77777777" w:rsidR="00830FA4" w:rsidRPr="00F6355E" w:rsidRDefault="00830FA4" w:rsidP="00830FA4"/>
    <w:tbl>
      <w:tblPr>
        <w:tblW w:w="5633" w:type="pct"/>
        <w:jc w:val="center"/>
        <w:tblLook w:val="01E0" w:firstRow="1" w:lastRow="1" w:firstColumn="1" w:lastColumn="1" w:noHBand="0" w:noVBand="0"/>
      </w:tblPr>
      <w:tblGrid>
        <w:gridCol w:w="1264"/>
        <w:gridCol w:w="894"/>
        <w:gridCol w:w="827"/>
        <w:gridCol w:w="1217"/>
        <w:gridCol w:w="235"/>
        <w:gridCol w:w="835"/>
        <w:gridCol w:w="878"/>
        <w:gridCol w:w="1285"/>
        <w:gridCol w:w="235"/>
        <w:gridCol w:w="796"/>
        <w:gridCol w:w="849"/>
        <w:gridCol w:w="1220"/>
      </w:tblGrid>
      <w:tr w:rsidR="00830FA4" w14:paraId="5EC2B7FF" w14:textId="77777777" w:rsidTr="00E805F9">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70649C07" w14:textId="77777777" w:rsidR="00830FA4" w:rsidRPr="00222478" w:rsidRDefault="00830FA4" w:rsidP="00830FA4">
            <w:pPr>
              <w:pStyle w:val="NormalLatinArial"/>
              <w:rPr>
                <w:b/>
                <w:bCs/>
              </w:rPr>
            </w:pPr>
            <w:bookmarkStart w:id="92" w:name="OLE_LINK26"/>
            <w:bookmarkStart w:id="93" w:name="OLE_LINK27"/>
            <w:r w:rsidRPr="00222478">
              <w:rPr>
                <w:b/>
                <w:bCs/>
              </w:rPr>
              <w:t xml:space="preserve">Percentage of respondents with fasting triglycerides ≥ 2.0 </w:t>
            </w:r>
            <w:proofErr w:type="spellStart"/>
            <w:r w:rsidRPr="00222478">
              <w:rPr>
                <w:b/>
                <w:bCs/>
              </w:rPr>
              <w:t>mmol</w:t>
            </w:r>
            <w:proofErr w:type="spellEnd"/>
            <w:r w:rsidRPr="00222478">
              <w:rPr>
                <w:b/>
                <w:bCs/>
              </w:rPr>
              <w:t>/L or ≥ 180 mg/dl</w:t>
            </w:r>
          </w:p>
        </w:tc>
      </w:tr>
      <w:tr w:rsidR="00830FA4" w14:paraId="737E3961" w14:textId="77777777" w:rsidTr="00E805F9">
        <w:trPr>
          <w:trHeight w:val="280"/>
          <w:jc w:val="center"/>
        </w:trPr>
        <w:tc>
          <w:tcPr>
            <w:tcW w:w="1264" w:type="dxa"/>
            <w:vMerge w:val="restart"/>
            <w:tcBorders>
              <w:top w:val="single" w:sz="4" w:space="0" w:color="auto"/>
              <w:left w:val="single" w:sz="4" w:space="0" w:color="auto"/>
            </w:tcBorders>
            <w:shd w:val="clear" w:color="auto" w:fill="auto"/>
            <w:vAlign w:val="center"/>
          </w:tcPr>
          <w:p w14:paraId="6F198A6D" w14:textId="77777777" w:rsidR="00830FA4" w:rsidRPr="00222478" w:rsidRDefault="00830FA4" w:rsidP="00222478">
            <w:pPr>
              <w:keepNext/>
              <w:keepLines/>
              <w:jc w:val="center"/>
              <w:rPr>
                <w:rFonts w:ascii="Arial" w:hAnsi="Arial" w:cs="Arial"/>
              </w:rPr>
            </w:pPr>
            <w:r w:rsidRPr="00222478">
              <w:rPr>
                <w:rFonts w:ascii="Arial" w:hAnsi="Arial" w:cs="Arial"/>
              </w:rPr>
              <w:t>Age Group</w:t>
            </w:r>
          </w:p>
          <w:p w14:paraId="41E05ACE" w14:textId="77777777" w:rsidR="00830FA4" w:rsidRPr="00222478" w:rsidRDefault="00830FA4" w:rsidP="00222478">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57085731" w14:textId="77777777" w:rsidR="00830FA4" w:rsidRPr="00222478" w:rsidRDefault="00830FA4" w:rsidP="00222478">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605E224" w14:textId="77777777" w:rsidR="00830FA4" w:rsidRPr="00222478" w:rsidRDefault="00830FA4" w:rsidP="00222478">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5AC17C22" w14:textId="77777777" w:rsidR="00830FA4" w:rsidRPr="00222478" w:rsidRDefault="00830FA4" w:rsidP="00222478">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4BC40456" w14:textId="77777777" w:rsidR="00830FA4" w:rsidRPr="00222478" w:rsidRDefault="00830FA4" w:rsidP="00222478">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39E724DE" w14:textId="77777777" w:rsidR="00830FA4" w:rsidRPr="00222478" w:rsidRDefault="00830FA4" w:rsidP="00830FA4">
            <w:pPr>
              <w:pStyle w:val="NormalLatinArial"/>
              <w:rPr>
                <w:b/>
                <w:bCs/>
              </w:rPr>
            </w:pPr>
            <w:r w:rsidRPr="00222478">
              <w:rPr>
                <w:b/>
                <w:bCs/>
              </w:rPr>
              <w:t>Both Sexes</w:t>
            </w:r>
          </w:p>
        </w:tc>
      </w:tr>
      <w:tr w:rsidR="00830FA4" w:rsidRPr="00222478" w14:paraId="3DB16FE6" w14:textId="77777777" w:rsidTr="00E805F9">
        <w:trPr>
          <w:trHeight w:val="280"/>
          <w:jc w:val="center"/>
        </w:trPr>
        <w:tc>
          <w:tcPr>
            <w:tcW w:w="1264" w:type="dxa"/>
            <w:vMerge/>
            <w:tcBorders>
              <w:left w:val="single" w:sz="4" w:space="0" w:color="auto"/>
            </w:tcBorders>
            <w:shd w:val="clear" w:color="auto" w:fill="auto"/>
            <w:vAlign w:val="center"/>
          </w:tcPr>
          <w:p w14:paraId="4C6C2B2F" w14:textId="77777777" w:rsidR="00830FA4" w:rsidRPr="00222478" w:rsidRDefault="00830FA4" w:rsidP="00222478">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6CC1881B"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578F7270"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35260BA1"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0F98EA45" w14:textId="77777777" w:rsidR="00830FA4" w:rsidRPr="00222478" w:rsidRDefault="00830FA4" w:rsidP="00222478">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7860172E" w14:textId="77777777" w:rsidR="00830FA4" w:rsidRPr="00222478" w:rsidRDefault="00830FA4" w:rsidP="00222478">
            <w:pPr>
              <w:keepNext/>
              <w:keepLines/>
              <w:jc w:val="center"/>
              <w:rPr>
                <w:rFonts w:ascii="Arial" w:hAnsi="Arial" w:cs="Arial"/>
              </w:rPr>
            </w:pPr>
            <w:r w:rsidRPr="00222478">
              <w:rPr>
                <w:rFonts w:ascii="Arial" w:hAnsi="Arial" w:cs="Arial"/>
              </w:rPr>
              <w:t>n</w:t>
            </w:r>
          </w:p>
        </w:tc>
        <w:tc>
          <w:tcPr>
            <w:tcW w:w="878" w:type="dxa"/>
            <w:tcBorders>
              <w:top w:val="single" w:sz="4" w:space="0" w:color="auto"/>
              <w:bottom w:val="single" w:sz="4" w:space="0" w:color="auto"/>
            </w:tcBorders>
            <w:shd w:val="clear" w:color="auto" w:fill="auto"/>
            <w:vAlign w:val="center"/>
          </w:tcPr>
          <w:p w14:paraId="19662FCE" w14:textId="77777777" w:rsidR="00830FA4" w:rsidRPr="00222478" w:rsidRDefault="00830FA4" w:rsidP="00222478">
            <w:pPr>
              <w:keepNext/>
              <w:keepLines/>
              <w:jc w:val="center"/>
              <w:rPr>
                <w:rFonts w:ascii="Arial" w:hAnsi="Arial" w:cs="Arial"/>
              </w:rPr>
            </w:pPr>
            <w:r w:rsidRPr="00222478">
              <w:rPr>
                <w:rFonts w:ascii="Arial" w:hAnsi="Arial" w:cs="Arial"/>
              </w:rPr>
              <w:t xml:space="preserve">% </w:t>
            </w:r>
          </w:p>
        </w:tc>
        <w:tc>
          <w:tcPr>
            <w:tcW w:w="1285" w:type="dxa"/>
            <w:tcBorders>
              <w:top w:val="single" w:sz="4" w:space="0" w:color="auto"/>
              <w:bottom w:val="single" w:sz="4" w:space="0" w:color="auto"/>
            </w:tcBorders>
            <w:shd w:val="clear" w:color="auto" w:fill="auto"/>
            <w:vAlign w:val="center"/>
          </w:tcPr>
          <w:p w14:paraId="0044C17D" w14:textId="77777777" w:rsidR="00830FA4" w:rsidRPr="00222478" w:rsidRDefault="00830FA4" w:rsidP="00222478">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8BF8F1B" w14:textId="77777777" w:rsidR="00830FA4" w:rsidRPr="00222478" w:rsidRDefault="00830FA4" w:rsidP="00222478">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17E1EF94" w14:textId="77777777" w:rsidR="00830FA4" w:rsidRPr="009D515E" w:rsidRDefault="00830FA4" w:rsidP="009D515E">
            <w:pPr>
              <w:keepNext/>
              <w:keepLines/>
              <w:jc w:val="center"/>
              <w:rPr>
                <w:rFonts w:ascii="Arial" w:hAnsi="Arial" w:cs="Arial"/>
              </w:rPr>
            </w:pPr>
            <w:r w:rsidRPr="009D515E">
              <w:rPr>
                <w:rFonts w:ascii="Arial" w:hAnsi="Arial" w:cs="Arial"/>
              </w:rPr>
              <w:t>n</w:t>
            </w:r>
          </w:p>
        </w:tc>
        <w:tc>
          <w:tcPr>
            <w:tcW w:w="849" w:type="dxa"/>
            <w:tcBorders>
              <w:top w:val="single" w:sz="4" w:space="0" w:color="auto"/>
              <w:bottom w:val="single" w:sz="4" w:space="0" w:color="auto"/>
            </w:tcBorders>
            <w:shd w:val="clear" w:color="auto" w:fill="auto"/>
            <w:vAlign w:val="center"/>
          </w:tcPr>
          <w:p w14:paraId="51B0D0CA" w14:textId="77777777" w:rsidR="00830FA4" w:rsidRPr="009D515E" w:rsidRDefault="00830FA4" w:rsidP="009D515E">
            <w:pPr>
              <w:keepNext/>
              <w:keepLines/>
              <w:jc w:val="center"/>
              <w:rPr>
                <w:rFonts w:ascii="Arial" w:hAnsi="Arial" w:cs="Arial"/>
              </w:rPr>
            </w:pPr>
            <w:r w:rsidRPr="009D515E">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0746AEED" w14:textId="77777777" w:rsidR="00830FA4" w:rsidRPr="009D515E" w:rsidRDefault="00830FA4" w:rsidP="009D515E">
            <w:pPr>
              <w:keepNext/>
              <w:keepLines/>
              <w:jc w:val="center"/>
              <w:rPr>
                <w:rFonts w:ascii="Arial" w:hAnsi="Arial" w:cs="Arial"/>
              </w:rPr>
            </w:pPr>
            <w:r w:rsidRPr="009D515E">
              <w:rPr>
                <w:rFonts w:ascii="Arial" w:hAnsi="Arial" w:cs="Arial"/>
              </w:rPr>
              <w:t>95% CI</w:t>
            </w:r>
          </w:p>
        </w:tc>
      </w:tr>
      <w:tr w:rsidR="00D27967" w14:paraId="57A0A254" w14:textId="77777777" w:rsidTr="00A72714">
        <w:trPr>
          <w:trHeight w:val="280"/>
          <w:jc w:val="center"/>
        </w:trPr>
        <w:tc>
          <w:tcPr>
            <w:tcW w:w="1264" w:type="dxa"/>
            <w:tcBorders>
              <w:top w:val="single" w:sz="4" w:space="0" w:color="auto"/>
              <w:left w:val="single" w:sz="4" w:space="0" w:color="auto"/>
            </w:tcBorders>
            <w:shd w:val="clear" w:color="auto" w:fill="auto"/>
            <w:vAlign w:val="center"/>
          </w:tcPr>
          <w:p w14:paraId="5B1E8E10" w14:textId="77777777" w:rsidR="00D27967" w:rsidRPr="00AB183B" w:rsidRDefault="00D27967" w:rsidP="00D27967">
            <w:pPr>
              <w:keepNext/>
              <w:keepLines/>
              <w:jc w:val="center"/>
              <w:rPr>
                <w:rFonts w:ascii="Arial" w:hAnsi="Arial" w:cs="Arial"/>
              </w:rPr>
            </w:pPr>
            <w:r w:rsidRPr="00AB183B">
              <w:rPr>
                <w:rFonts w:ascii="Arial" w:hAnsi="Arial" w:cs="Arial"/>
              </w:rPr>
              <w:t>18-29</w:t>
            </w:r>
          </w:p>
        </w:tc>
        <w:tc>
          <w:tcPr>
            <w:tcW w:w="894" w:type="dxa"/>
            <w:tcBorders>
              <w:top w:val="single" w:sz="4" w:space="0" w:color="auto"/>
              <w:bottom w:val="nil"/>
              <w:right w:val="nil"/>
            </w:tcBorders>
            <w:shd w:val="clear" w:color="auto" w:fill="auto"/>
            <w:vAlign w:val="center"/>
          </w:tcPr>
          <w:p w14:paraId="3E3CEEE7" w14:textId="08EED644" w:rsidR="00D27967" w:rsidRPr="00222478" w:rsidRDefault="00D27967" w:rsidP="00D27967">
            <w:pPr>
              <w:jc w:val="center"/>
              <w:rPr>
                <w:rFonts w:ascii="Arial" w:hAnsi="Arial" w:cs="Arial"/>
              </w:rPr>
            </w:pPr>
            <w:r>
              <w:rPr>
                <w:rFonts w:ascii="Arial" w:hAnsi="Arial" w:cs="Arial"/>
              </w:rPr>
              <w:t>226</w:t>
            </w:r>
          </w:p>
        </w:tc>
        <w:tc>
          <w:tcPr>
            <w:tcW w:w="827" w:type="dxa"/>
            <w:tcBorders>
              <w:top w:val="single" w:sz="4" w:space="0" w:color="auto"/>
              <w:left w:val="nil"/>
              <w:bottom w:val="nil"/>
            </w:tcBorders>
            <w:shd w:val="clear" w:color="auto" w:fill="auto"/>
            <w:vAlign w:val="center"/>
          </w:tcPr>
          <w:p w14:paraId="42A5EDC2" w14:textId="2F3054C3" w:rsidR="00D27967" w:rsidRPr="00222478" w:rsidRDefault="00D27967" w:rsidP="00D27967">
            <w:pPr>
              <w:jc w:val="center"/>
              <w:rPr>
                <w:rFonts w:ascii="Arial" w:hAnsi="Arial" w:cs="Arial"/>
              </w:rPr>
            </w:pPr>
            <w:r>
              <w:rPr>
                <w:rFonts w:ascii="Arial" w:hAnsi="Arial" w:cs="Arial"/>
              </w:rPr>
              <w:t>23.6</w:t>
            </w:r>
          </w:p>
        </w:tc>
        <w:tc>
          <w:tcPr>
            <w:tcW w:w="1217" w:type="dxa"/>
            <w:tcBorders>
              <w:top w:val="single" w:sz="4" w:space="0" w:color="auto"/>
              <w:left w:val="nil"/>
              <w:bottom w:val="nil"/>
            </w:tcBorders>
            <w:shd w:val="clear" w:color="auto" w:fill="auto"/>
            <w:vAlign w:val="center"/>
          </w:tcPr>
          <w:p w14:paraId="729EFD25" w14:textId="6C307B54" w:rsidR="00D27967" w:rsidRPr="00222478" w:rsidRDefault="00D27967" w:rsidP="00D27967">
            <w:pPr>
              <w:jc w:val="center"/>
              <w:rPr>
                <w:rFonts w:ascii="Arial" w:hAnsi="Arial" w:cs="Arial"/>
              </w:rPr>
            </w:pPr>
            <w:r>
              <w:rPr>
                <w:rFonts w:ascii="Arial" w:hAnsi="Arial" w:cs="Arial"/>
              </w:rPr>
              <w:t>16.9-30.4</w:t>
            </w:r>
          </w:p>
        </w:tc>
        <w:tc>
          <w:tcPr>
            <w:tcW w:w="235" w:type="dxa"/>
            <w:tcBorders>
              <w:bottom w:val="nil"/>
            </w:tcBorders>
            <w:shd w:val="clear" w:color="auto" w:fill="E6E6E6"/>
          </w:tcPr>
          <w:p w14:paraId="58627431" w14:textId="77777777" w:rsidR="00D27967" w:rsidRPr="00222478" w:rsidRDefault="00D27967" w:rsidP="00D27967">
            <w:pPr>
              <w:jc w:val="center"/>
              <w:rPr>
                <w:rFonts w:ascii="Arial" w:hAnsi="Arial" w:cs="Arial"/>
              </w:rPr>
            </w:pPr>
          </w:p>
        </w:tc>
        <w:tc>
          <w:tcPr>
            <w:tcW w:w="835" w:type="dxa"/>
            <w:tcBorders>
              <w:top w:val="single" w:sz="4" w:space="0" w:color="auto"/>
              <w:bottom w:val="nil"/>
            </w:tcBorders>
            <w:shd w:val="clear" w:color="auto" w:fill="auto"/>
            <w:vAlign w:val="center"/>
          </w:tcPr>
          <w:p w14:paraId="54107077" w14:textId="381B54AF" w:rsidR="00D27967" w:rsidRPr="00222478" w:rsidRDefault="00D27967" w:rsidP="00D27967">
            <w:pPr>
              <w:jc w:val="center"/>
              <w:rPr>
                <w:rFonts w:ascii="Arial" w:hAnsi="Arial" w:cs="Arial"/>
              </w:rPr>
            </w:pPr>
            <w:r>
              <w:rPr>
                <w:rFonts w:ascii="Arial" w:hAnsi="Arial" w:cs="Arial"/>
              </w:rPr>
              <w:t>345</w:t>
            </w:r>
          </w:p>
        </w:tc>
        <w:tc>
          <w:tcPr>
            <w:tcW w:w="878" w:type="dxa"/>
            <w:tcBorders>
              <w:top w:val="single" w:sz="4" w:space="0" w:color="auto"/>
              <w:bottom w:val="nil"/>
            </w:tcBorders>
            <w:shd w:val="clear" w:color="auto" w:fill="auto"/>
            <w:vAlign w:val="center"/>
          </w:tcPr>
          <w:p w14:paraId="15B757F4" w14:textId="6511756F" w:rsidR="00D27967" w:rsidRPr="00222478" w:rsidRDefault="00D27967" w:rsidP="00D27967">
            <w:pPr>
              <w:jc w:val="center"/>
              <w:rPr>
                <w:rFonts w:ascii="Arial" w:hAnsi="Arial" w:cs="Arial"/>
              </w:rPr>
            </w:pPr>
            <w:r>
              <w:rPr>
                <w:rFonts w:ascii="Arial" w:hAnsi="Arial" w:cs="Arial"/>
              </w:rPr>
              <w:t>9.1</w:t>
            </w:r>
          </w:p>
        </w:tc>
        <w:tc>
          <w:tcPr>
            <w:tcW w:w="1285" w:type="dxa"/>
            <w:tcBorders>
              <w:top w:val="single" w:sz="4" w:space="0" w:color="auto"/>
              <w:bottom w:val="nil"/>
            </w:tcBorders>
            <w:shd w:val="clear" w:color="auto" w:fill="auto"/>
            <w:vAlign w:val="center"/>
          </w:tcPr>
          <w:p w14:paraId="35B5F37F" w14:textId="69D2FE82" w:rsidR="00D27967" w:rsidRPr="00222478" w:rsidRDefault="00D27967" w:rsidP="00D27967">
            <w:pPr>
              <w:jc w:val="center"/>
              <w:rPr>
                <w:rFonts w:ascii="Arial" w:hAnsi="Arial" w:cs="Arial"/>
              </w:rPr>
            </w:pPr>
            <w:r>
              <w:rPr>
                <w:rFonts w:ascii="Arial" w:hAnsi="Arial" w:cs="Arial"/>
              </w:rPr>
              <w:t>5.6-12.7</w:t>
            </w:r>
          </w:p>
        </w:tc>
        <w:tc>
          <w:tcPr>
            <w:tcW w:w="235" w:type="dxa"/>
            <w:tcBorders>
              <w:bottom w:val="nil"/>
            </w:tcBorders>
            <w:shd w:val="clear" w:color="auto" w:fill="E6E6E6"/>
          </w:tcPr>
          <w:p w14:paraId="204B3065" w14:textId="77777777" w:rsidR="00D27967" w:rsidRPr="00222478" w:rsidRDefault="00D27967" w:rsidP="00D27967">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7F8C63AF" w14:textId="37FE500F" w:rsidR="00D27967" w:rsidRPr="00222478" w:rsidRDefault="00D27967" w:rsidP="00D27967">
            <w:pPr>
              <w:jc w:val="center"/>
              <w:rPr>
                <w:rFonts w:ascii="Arial" w:hAnsi="Arial" w:cs="Arial"/>
              </w:rPr>
            </w:pPr>
            <w:r>
              <w:rPr>
                <w:rFonts w:ascii="Arial" w:hAnsi="Arial" w:cs="Arial"/>
              </w:rPr>
              <w:t>571</w:t>
            </w:r>
          </w:p>
        </w:tc>
        <w:tc>
          <w:tcPr>
            <w:tcW w:w="849" w:type="dxa"/>
            <w:tcBorders>
              <w:top w:val="single" w:sz="4" w:space="0" w:color="auto"/>
              <w:left w:val="nil"/>
              <w:bottom w:val="nil"/>
            </w:tcBorders>
            <w:shd w:val="clear" w:color="auto" w:fill="auto"/>
            <w:vAlign w:val="center"/>
          </w:tcPr>
          <w:p w14:paraId="47D93E57" w14:textId="293447EA" w:rsidR="00D27967" w:rsidRPr="00222478" w:rsidRDefault="00D27967" w:rsidP="00D27967">
            <w:pPr>
              <w:jc w:val="center"/>
              <w:rPr>
                <w:rFonts w:ascii="Arial" w:hAnsi="Arial" w:cs="Arial"/>
              </w:rPr>
            </w:pPr>
            <w:r>
              <w:rPr>
                <w:rFonts w:ascii="Arial" w:hAnsi="Arial" w:cs="Arial"/>
              </w:rPr>
              <w:t>15.2</w:t>
            </w:r>
          </w:p>
        </w:tc>
        <w:tc>
          <w:tcPr>
            <w:tcW w:w="1220" w:type="dxa"/>
            <w:tcBorders>
              <w:top w:val="single" w:sz="4" w:space="0" w:color="auto"/>
              <w:left w:val="nil"/>
              <w:bottom w:val="nil"/>
              <w:right w:val="single" w:sz="4" w:space="0" w:color="auto"/>
            </w:tcBorders>
            <w:shd w:val="clear" w:color="auto" w:fill="auto"/>
            <w:vAlign w:val="center"/>
          </w:tcPr>
          <w:p w14:paraId="74395C8E" w14:textId="55B799E6" w:rsidR="00D27967" w:rsidRPr="00222478" w:rsidRDefault="00D27967" w:rsidP="00D27967">
            <w:pPr>
              <w:jc w:val="center"/>
              <w:rPr>
                <w:rFonts w:ascii="Arial" w:hAnsi="Arial" w:cs="Arial"/>
              </w:rPr>
            </w:pPr>
            <w:r>
              <w:rPr>
                <w:rFonts w:ascii="Arial" w:hAnsi="Arial" w:cs="Arial"/>
              </w:rPr>
              <w:t>11.7-18.8</w:t>
            </w:r>
          </w:p>
        </w:tc>
      </w:tr>
      <w:tr w:rsidR="00D27967" w14:paraId="61867FBA" w14:textId="77777777" w:rsidTr="00A72714">
        <w:trPr>
          <w:trHeight w:val="280"/>
          <w:jc w:val="center"/>
        </w:trPr>
        <w:tc>
          <w:tcPr>
            <w:tcW w:w="1264" w:type="dxa"/>
            <w:tcBorders>
              <w:left w:val="single" w:sz="4" w:space="0" w:color="auto"/>
            </w:tcBorders>
            <w:shd w:val="clear" w:color="auto" w:fill="auto"/>
            <w:vAlign w:val="center"/>
          </w:tcPr>
          <w:p w14:paraId="48805C56" w14:textId="77777777" w:rsidR="00D27967" w:rsidRPr="00AB183B" w:rsidRDefault="00D27967" w:rsidP="00D27967">
            <w:pPr>
              <w:keepNext/>
              <w:keepLines/>
              <w:jc w:val="center"/>
              <w:rPr>
                <w:rFonts w:ascii="Arial" w:hAnsi="Arial" w:cs="Arial"/>
              </w:rPr>
            </w:pPr>
            <w:r w:rsidRPr="00AB183B">
              <w:rPr>
                <w:rFonts w:ascii="Arial" w:hAnsi="Arial" w:cs="Arial"/>
              </w:rPr>
              <w:t>30-44</w:t>
            </w:r>
          </w:p>
        </w:tc>
        <w:tc>
          <w:tcPr>
            <w:tcW w:w="894" w:type="dxa"/>
            <w:tcBorders>
              <w:top w:val="nil"/>
              <w:bottom w:val="nil"/>
              <w:right w:val="nil"/>
            </w:tcBorders>
            <w:shd w:val="clear" w:color="auto" w:fill="auto"/>
            <w:vAlign w:val="center"/>
          </w:tcPr>
          <w:p w14:paraId="7F6337B0" w14:textId="4D9EB2E3" w:rsidR="00D27967" w:rsidRPr="00222478" w:rsidRDefault="00D27967" w:rsidP="00D27967">
            <w:pPr>
              <w:jc w:val="center"/>
              <w:rPr>
                <w:rFonts w:ascii="Arial" w:hAnsi="Arial" w:cs="Arial"/>
              </w:rPr>
            </w:pPr>
            <w:r>
              <w:rPr>
                <w:rFonts w:ascii="Arial" w:hAnsi="Arial" w:cs="Arial"/>
              </w:rPr>
              <w:t>713</w:t>
            </w:r>
          </w:p>
        </w:tc>
        <w:tc>
          <w:tcPr>
            <w:tcW w:w="827" w:type="dxa"/>
            <w:tcBorders>
              <w:top w:val="nil"/>
              <w:left w:val="nil"/>
              <w:bottom w:val="nil"/>
            </w:tcBorders>
            <w:shd w:val="clear" w:color="auto" w:fill="auto"/>
            <w:vAlign w:val="center"/>
          </w:tcPr>
          <w:p w14:paraId="1C5C6316" w14:textId="1AF83217" w:rsidR="00D27967" w:rsidRPr="00222478" w:rsidRDefault="00D27967" w:rsidP="00D27967">
            <w:pPr>
              <w:jc w:val="center"/>
              <w:rPr>
                <w:rFonts w:ascii="Arial" w:hAnsi="Arial" w:cs="Arial"/>
              </w:rPr>
            </w:pPr>
            <w:r>
              <w:rPr>
                <w:rFonts w:ascii="Arial" w:hAnsi="Arial" w:cs="Arial"/>
              </w:rPr>
              <w:t>33.9</w:t>
            </w:r>
          </w:p>
        </w:tc>
        <w:tc>
          <w:tcPr>
            <w:tcW w:w="1217" w:type="dxa"/>
            <w:tcBorders>
              <w:top w:val="nil"/>
              <w:left w:val="nil"/>
              <w:bottom w:val="nil"/>
            </w:tcBorders>
            <w:shd w:val="clear" w:color="auto" w:fill="auto"/>
            <w:vAlign w:val="center"/>
          </w:tcPr>
          <w:p w14:paraId="1F51F81E" w14:textId="3EA65779" w:rsidR="00D27967" w:rsidRPr="00222478" w:rsidRDefault="00D27967" w:rsidP="00D27967">
            <w:pPr>
              <w:jc w:val="center"/>
              <w:rPr>
                <w:rFonts w:ascii="Arial" w:hAnsi="Arial" w:cs="Arial"/>
              </w:rPr>
            </w:pPr>
            <w:r>
              <w:rPr>
                <w:rFonts w:ascii="Arial" w:hAnsi="Arial" w:cs="Arial"/>
              </w:rPr>
              <w:t>29.4-38.4</w:t>
            </w:r>
          </w:p>
        </w:tc>
        <w:tc>
          <w:tcPr>
            <w:tcW w:w="235" w:type="dxa"/>
            <w:tcBorders>
              <w:top w:val="nil"/>
              <w:bottom w:val="nil"/>
            </w:tcBorders>
            <w:shd w:val="clear" w:color="auto" w:fill="E6E6E6"/>
          </w:tcPr>
          <w:p w14:paraId="26A8686C" w14:textId="77777777" w:rsidR="00D27967" w:rsidRPr="00222478" w:rsidRDefault="00D27967" w:rsidP="00D27967">
            <w:pPr>
              <w:jc w:val="center"/>
              <w:rPr>
                <w:rFonts w:ascii="Arial" w:hAnsi="Arial" w:cs="Arial"/>
              </w:rPr>
            </w:pPr>
          </w:p>
        </w:tc>
        <w:tc>
          <w:tcPr>
            <w:tcW w:w="835" w:type="dxa"/>
            <w:tcBorders>
              <w:top w:val="nil"/>
              <w:bottom w:val="nil"/>
            </w:tcBorders>
            <w:shd w:val="clear" w:color="auto" w:fill="auto"/>
            <w:vAlign w:val="center"/>
          </w:tcPr>
          <w:p w14:paraId="25BAC2B0" w14:textId="0B8C9C36" w:rsidR="00D27967" w:rsidRPr="00222478" w:rsidRDefault="00D27967" w:rsidP="00D27967">
            <w:pPr>
              <w:jc w:val="center"/>
              <w:rPr>
                <w:rFonts w:ascii="Arial" w:hAnsi="Arial" w:cs="Arial"/>
              </w:rPr>
            </w:pPr>
            <w:r>
              <w:rPr>
                <w:rFonts w:ascii="Arial" w:hAnsi="Arial" w:cs="Arial"/>
              </w:rPr>
              <w:t>853</w:t>
            </w:r>
          </w:p>
        </w:tc>
        <w:tc>
          <w:tcPr>
            <w:tcW w:w="878" w:type="dxa"/>
            <w:tcBorders>
              <w:top w:val="nil"/>
              <w:bottom w:val="nil"/>
            </w:tcBorders>
            <w:shd w:val="clear" w:color="auto" w:fill="auto"/>
            <w:vAlign w:val="center"/>
          </w:tcPr>
          <w:p w14:paraId="08CBB069" w14:textId="5E7AC39A" w:rsidR="00D27967" w:rsidRPr="00222478" w:rsidRDefault="00D27967" w:rsidP="00D27967">
            <w:pPr>
              <w:jc w:val="center"/>
              <w:rPr>
                <w:rFonts w:ascii="Arial" w:hAnsi="Arial" w:cs="Arial"/>
              </w:rPr>
            </w:pPr>
            <w:r>
              <w:rPr>
                <w:rFonts w:ascii="Arial" w:hAnsi="Arial" w:cs="Arial"/>
              </w:rPr>
              <w:t>17.5</w:t>
            </w:r>
          </w:p>
        </w:tc>
        <w:tc>
          <w:tcPr>
            <w:tcW w:w="1285" w:type="dxa"/>
            <w:tcBorders>
              <w:top w:val="nil"/>
              <w:bottom w:val="nil"/>
            </w:tcBorders>
            <w:shd w:val="clear" w:color="auto" w:fill="auto"/>
            <w:vAlign w:val="center"/>
          </w:tcPr>
          <w:p w14:paraId="093B50CA" w14:textId="26AEC6E2" w:rsidR="00D27967" w:rsidRPr="00222478" w:rsidRDefault="00D27967" w:rsidP="00D27967">
            <w:pPr>
              <w:jc w:val="center"/>
              <w:rPr>
                <w:rFonts w:ascii="Arial" w:hAnsi="Arial" w:cs="Arial"/>
              </w:rPr>
            </w:pPr>
            <w:r>
              <w:rPr>
                <w:rFonts w:ascii="Arial" w:hAnsi="Arial" w:cs="Arial"/>
              </w:rPr>
              <w:t>14.2-20.7</w:t>
            </w:r>
          </w:p>
        </w:tc>
        <w:tc>
          <w:tcPr>
            <w:tcW w:w="235" w:type="dxa"/>
            <w:tcBorders>
              <w:top w:val="nil"/>
              <w:bottom w:val="nil"/>
            </w:tcBorders>
            <w:shd w:val="clear" w:color="auto" w:fill="E6E6E6"/>
          </w:tcPr>
          <w:p w14:paraId="4397020A" w14:textId="77777777" w:rsidR="00D27967" w:rsidRPr="00222478" w:rsidRDefault="00D27967" w:rsidP="00D27967">
            <w:pPr>
              <w:jc w:val="center"/>
              <w:rPr>
                <w:rFonts w:ascii="Arial" w:hAnsi="Arial" w:cs="Arial"/>
              </w:rPr>
            </w:pPr>
          </w:p>
        </w:tc>
        <w:tc>
          <w:tcPr>
            <w:tcW w:w="796" w:type="dxa"/>
            <w:tcBorders>
              <w:top w:val="nil"/>
              <w:left w:val="nil"/>
              <w:bottom w:val="nil"/>
              <w:right w:val="nil"/>
            </w:tcBorders>
            <w:shd w:val="clear" w:color="auto" w:fill="auto"/>
            <w:vAlign w:val="center"/>
          </w:tcPr>
          <w:p w14:paraId="13361D5E" w14:textId="32522EFC" w:rsidR="00D27967" w:rsidRPr="00222478" w:rsidRDefault="00D27967" w:rsidP="00D27967">
            <w:pPr>
              <w:jc w:val="center"/>
              <w:rPr>
                <w:rFonts w:ascii="Arial" w:hAnsi="Arial" w:cs="Arial"/>
              </w:rPr>
            </w:pPr>
            <w:r>
              <w:rPr>
                <w:rFonts w:ascii="Arial" w:hAnsi="Arial" w:cs="Arial"/>
              </w:rPr>
              <w:t>1566</w:t>
            </w:r>
          </w:p>
        </w:tc>
        <w:tc>
          <w:tcPr>
            <w:tcW w:w="849" w:type="dxa"/>
            <w:tcBorders>
              <w:top w:val="nil"/>
              <w:left w:val="nil"/>
              <w:bottom w:val="nil"/>
            </w:tcBorders>
            <w:shd w:val="clear" w:color="auto" w:fill="auto"/>
            <w:vAlign w:val="center"/>
          </w:tcPr>
          <w:p w14:paraId="1E11498F" w14:textId="7F97E7BD" w:rsidR="00D27967" w:rsidRPr="00222478" w:rsidRDefault="00D27967" w:rsidP="00D27967">
            <w:pPr>
              <w:jc w:val="center"/>
              <w:rPr>
                <w:rFonts w:ascii="Arial" w:hAnsi="Arial" w:cs="Arial"/>
              </w:rPr>
            </w:pPr>
            <w:r>
              <w:rPr>
                <w:rFonts w:ascii="Arial" w:hAnsi="Arial" w:cs="Arial"/>
              </w:rPr>
              <w:t>25.6</w:t>
            </w:r>
          </w:p>
        </w:tc>
        <w:tc>
          <w:tcPr>
            <w:tcW w:w="1220" w:type="dxa"/>
            <w:tcBorders>
              <w:top w:val="nil"/>
              <w:left w:val="nil"/>
              <w:bottom w:val="nil"/>
              <w:right w:val="single" w:sz="4" w:space="0" w:color="auto"/>
            </w:tcBorders>
            <w:shd w:val="clear" w:color="auto" w:fill="auto"/>
            <w:vAlign w:val="center"/>
          </w:tcPr>
          <w:p w14:paraId="183FC573" w14:textId="01A2400A" w:rsidR="00D27967" w:rsidRPr="00222478" w:rsidRDefault="00D27967" w:rsidP="00D27967">
            <w:pPr>
              <w:jc w:val="center"/>
              <w:rPr>
                <w:rFonts w:ascii="Arial" w:hAnsi="Arial" w:cs="Arial"/>
              </w:rPr>
            </w:pPr>
            <w:r>
              <w:rPr>
                <w:rFonts w:ascii="Arial" w:hAnsi="Arial" w:cs="Arial"/>
              </w:rPr>
              <w:t>22.7-28.6</w:t>
            </w:r>
          </w:p>
        </w:tc>
      </w:tr>
      <w:tr w:rsidR="00D27967" w14:paraId="6D73478A" w14:textId="77777777" w:rsidTr="00A72714">
        <w:trPr>
          <w:trHeight w:val="280"/>
          <w:jc w:val="center"/>
        </w:trPr>
        <w:tc>
          <w:tcPr>
            <w:tcW w:w="1264" w:type="dxa"/>
            <w:tcBorders>
              <w:left w:val="single" w:sz="4" w:space="0" w:color="auto"/>
            </w:tcBorders>
            <w:shd w:val="clear" w:color="auto" w:fill="auto"/>
            <w:vAlign w:val="center"/>
          </w:tcPr>
          <w:p w14:paraId="7FDEF030" w14:textId="77777777" w:rsidR="00D27967" w:rsidRPr="00AB183B" w:rsidRDefault="00D27967" w:rsidP="00D27967">
            <w:pPr>
              <w:keepNext/>
              <w:keepLines/>
              <w:jc w:val="center"/>
              <w:rPr>
                <w:rFonts w:ascii="Arial" w:hAnsi="Arial" w:cs="Arial"/>
              </w:rPr>
            </w:pPr>
            <w:r w:rsidRPr="00AB183B">
              <w:rPr>
                <w:rFonts w:ascii="Arial" w:hAnsi="Arial" w:cs="Arial"/>
              </w:rPr>
              <w:t>45-59</w:t>
            </w:r>
          </w:p>
        </w:tc>
        <w:tc>
          <w:tcPr>
            <w:tcW w:w="894" w:type="dxa"/>
            <w:tcBorders>
              <w:top w:val="nil"/>
              <w:right w:val="nil"/>
            </w:tcBorders>
            <w:shd w:val="clear" w:color="auto" w:fill="auto"/>
            <w:vAlign w:val="center"/>
          </w:tcPr>
          <w:p w14:paraId="26B157AD" w14:textId="5C41938B" w:rsidR="00D27967" w:rsidRPr="00222478" w:rsidRDefault="00D27967" w:rsidP="00D27967">
            <w:pPr>
              <w:jc w:val="center"/>
              <w:rPr>
                <w:rFonts w:ascii="Arial" w:hAnsi="Arial" w:cs="Arial"/>
              </w:rPr>
            </w:pPr>
            <w:r>
              <w:rPr>
                <w:rFonts w:ascii="Arial" w:hAnsi="Arial" w:cs="Arial"/>
              </w:rPr>
              <w:t>358</w:t>
            </w:r>
          </w:p>
        </w:tc>
        <w:tc>
          <w:tcPr>
            <w:tcW w:w="827" w:type="dxa"/>
            <w:tcBorders>
              <w:top w:val="nil"/>
              <w:left w:val="nil"/>
            </w:tcBorders>
            <w:shd w:val="clear" w:color="auto" w:fill="auto"/>
            <w:vAlign w:val="center"/>
          </w:tcPr>
          <w:p w14:paraId="7C7D5399" w14:textId="0E76A2DD" w:rsidR="00D27967" w:rsidRPr="00222478" w:rsidRDefault="00D27967" w:rsidP="00D27967">
            <w:pPr>
              <w:jc w:val="center"/>
              <w:rPr>
                <w:rFonts w:ascii="Arial" w:hAnsi="Arial" w:cs="Arial"/>
              </w:rPr>
            </w:pPr>
            <w:r>
              <w:rPr>
                <w:rFonts w:ascii="Arial" w:hAnsi="Arial" w:cs="Arial"/>
              </w:rPr>
              <w:t>36.6</w:t>
            </w:r>
          </w:p>
        </w:tc>
        <w:tc>
          <w:tcPr>
            <w:tcW w:w="1217" w:type="dxa"/>
            <w:tcBorders>
              <w:top w:val="nil"/>
              <w:left w:val="nil"/>
            </w:tcBorders>
            <w:shd w:val="clear" w:color="auto" w:fill="auto"/>
            <w:vAlign w:val="center"/>
          </w:tcPr>
          <w:p w14:paraId="6EFD06EC" w14:textId="7852ACF5" w:rsidR="00D27967" w:rsidRPr="00222478" w:rsidRDefault="00D27967" w:rsidP="00D27967">
            <w:pPr>
              <w:jc w:val="center"/>
              <w:rPr>
                <w:rFonts w:ascii="Arial" w:hAnsi="Arial" w:cs="Arial"/>
              </w:rPr>
            </w:pPr>
            <w:r>
              <w:rPr>
                <w:rFonts w:ascii="Arial" w:hAnsi="Arial" w:cs="Arial"/>
              </w:rPr>
              <w:t>30.2-43.0</w:t>
            </w:r>
          </w:p>
        </w:tc>
        <w:tc>
          <w:tcPr>
            <w:tcW w:w="235" w:type="dxa"/>
            <w:tcBorders>
              <w:top w:val="nil"/>
            </w:tcBorders>
            <w:shd w:val="clear" w:color="auto" w:fill="E6E6E6"/>
          </w:tcPr>
          <w:p w14:paraId="7BFF6CC3" w14:textId="77777777" w:rsidR="00D27967" w:rsidRPr="00222478" w:rsidRDefault="00D27967" w:rsidP="00D27967">
            <w:pPr>
              <w:jc w:val="center"/>
              <w:rPr>
                <w:rFonts w:ascii="Arial" w:hAnsi="Arial" w:cs="Arial"/>
              </w:rPr>
            </w:pPr>
          </w:p>
        </w:tc>
        <w:tc>
          <w:tcPr>
            <w:tcW w:w="835" w:type="dxa"/>
            <w:tcBorders>
              <w:top w:val="nil"/>
            </w:tcBorders>
            <w:shd w:val="clear" w:color="auto" w:fill="auto"/>
            <w:vAlign w:val="center"/>
          </w:tcPr>
          <w:p w14:paraId="10FC7DBD" w14:textId="2C5186E8" w:rsidR="00D27967" w:rsidRPr="00222478" w:rsidRDefault="00D27967" w:rsidP="00D27967">
            <w:pPr>
              <w:jc w:val="center"/>
              <w:rPr>
                <w:rFonts w:ascii="Arial" w:hAnsi="Arial" w:cs="Arial"/>
              </w:rPr>
            </w:pPr>
            <w:r>
              <w:rPr>
                <w:rFonts w:ascii="Arial" w:hAnsi="Arial" w:cs="Arial"/>
              </w:rPr>
              <w:t>286</w:t>
            </w:r>
          </w:p>
        </w:tc>
        <w:tc>
          <w:tcPr>
            <w:tcW w:w="878" w:type="dxa"/>
            <w:tcBorders>
              <w:top w:val="nil"/>
            </w:tcBorders>
            <w:shd w:val="clear" w:color="auto" w:fill="auto"/>
            <w:vAlign w:val="center"/>
          </w:tcPr>
          <w:p w14:paraId="417069BE" w14:textId="1A10A113" w:rsidR="00D27967" w:rsidRPr="00222478" w:rsidRDefault="00D27967" w:rsidP="00D27967">
            <w:pPr>
              <w:jc w:val="center"/>
              <w:rPr>
                <w:rFonts w:ascii="Arial" w:hAnsi="Arial" w:cs="Arial"/>
              </w:rPr>
            </w:pPr>
            <w:r>
              <w:rPr>
                <w:rFonts w:ascii="Arial" w:hAnsi="Arial" w:cs="Arial"/>
              </w:rPr>
              <w:t>23.6</w:t>
            </w:r>
          </w:p>
        </w:tc>
        <w:tc>
          <w:tcPr>
            <w:tcW w:w="1285" w:type="dxa"/>
            <w:tcBorders>
              <w:top w:val="nil"/>
            </w:tcBorders>
            <w:shd w:val="clear" w:color="auto" w:fill="auto"/>
            <w:vAlign w:val="center"/>
          </w:tcPr>
          <w:p w14:paraId="10956CB4" w14:textId="0B0008A2" w:rsidR="00D27967" w:rsidRPr="00222478" w:rsidRDefault="00D27967" w:rsidP="00D27967">
            <w:pPr>
              <w:jc w:val="center"/>
              <w:rPr>
                <w:rFonts w:ascii="Arial" w:hAnsi="Arial" w:cs="Arial"/>
              </w:rPr>
            </w:pPr>
            <w:r>
              <w:rPr>
                <w:rFonts w:ascii="Arial" w:hAnsi="Arial" w:cs="Arial"/>
              </w:rPr>
              <w:t>17.3-29.9</w:t>
            </w:r>
          </w:p>
        </w:tc>
        <w:tc>
          <w:tcPr>
            <w:tcW w:w="235" w:type="dxa"/>
            <w:tcBorders>
              <w:top w:val="nil"/>
            </w:tcBorders>
            <w:shd w:val="clear" w:color="auto" w:fill="E6E6E6"/>
          </w:tcPr>
          <w:p w14:paraId="4F77DE3A" w14:textId="77777777" w:rsidR="00D27967" w:rsidRPr="00222478" w:rsidRDefault="00D27967" w:rsidP="00D27967">
            <w:pPr>
              <w:jc w:val="center"/>
              <w:rPr>
                <w:rFonts w:ascii="Arial" w:hAnsi="Arial" w:cs="Arial"/>
              </w:rPr>
            </w:pPr>
          </w:p>
        </w:tc>
        <w:tc>
          <w:tcPr>
            <w:tcW w:w="796" w:type="dxa"/>
            <w:tcBorders>
              <w:top w:val="nil"/>
              <w:left w:val="nil"/>
              <w:right w:val="nil"/>
            </w:tcBorders>
            <w:shd w:val="clear" w:color="auto" w:fill="auto"/>
            <w:vAlign w:val="center"/>
          </w:tcPr>
          <w:p w14:paraId="449530AF" w14:textId="15E143BB" w:rsidR="00D27967" w:rsidRPr="00222478" w:rsidRDefault="00D27967" w:rsidP="00D27967">
            <w:pPr>
              <w:jc w:val="center"/>
              <w:rPr>
                <w:rFonts w:ascii="Arial" w:hAnsi="Arial" w:cs="Arial"/>
              </w:rPr>
            </w:pPr>
            <w:r>
              <w:rPr>
                <w:rFonts w:ascii="Arial" w:hAnsi="Arial" w:cs="Arial"/>
              </w:rPr>
              <w:t>644</w:t>
            </w:r>
          </w:p>
        </w:tc>
        <w:tc>
          <w:tcPr>
            <w:tcW w:w="849" w:type="dxa"/>
            <w:tcBorders>
              <w:top w:val="nil"/>
              <w:left w:val="nil"/>
            </w:tcBorders>
            <w:shd w:val="clear" w:color="auto" w:fill="auto"/>
            <w:vAlign w:val="center"/>
          </w:tcPr>
          <w:p w14:paraId="2A798CB5" w14:textId="487F7535" w:rsidR="00D27967" w:rsidRPr="00222478" w:rsidRDefault="00D27967" w:rsidP="00D27967">
            <w:pPr>
              <w:jc w:val="center"/>
              <w:rPr>
                <w:rFonts w:ascii="Arial" w:hAnsi="Arial" w:cs="Arial"/>
              </w:rPr>
            </w:pPr>
            <w:r>
              <w:rPr>
                <w:rFonts w:ascii="Arial" w:hAnsi="Arial" w:cs="Arial"/>
              </w:rPr>
              <w:t>31.5</w:t>
            </w:r>
          </w:p>
        </w:tc>
        <w:tc>
          <w:tcPr>
            <w:tcW w:w="1220" w:type="dxa"/>
            <w:tcBorders>
              <w:top w:val="nil"/>
              <w:left w:val="nil"/>
              <w:right w:val="single" w:sz="4" w:space="0" w:color="auto"/>
            </w:tcBorders>
            <w:shd w:val="clear" w:color="auto" w:fill="auto"/>
            <w:vAlign w:val="center"/>
          </w:tcPr>
          <w:p w14:paraId="1417BB25" w14:textId="5CC04739" w:rsidR="00D27967" w:rsidRPr="00222478" w:rsidRDefault="00D27967" w:rsidP="00D27967">
            <w:pPr>
              <w:jc w:val="center"/>
              <w:rPr>
                <w:rFonts w:ascii="Arial" w:hAnsi="Arial" w:cs="Arial"/>
              </w:rPr>
            </w:pPr>
            <w:r>
              <w:rPr>
                <w:rFonts w:ascii="Arial" w:hAnsi="Arial" w:cs="Arial"/>
              </w:rPr>
              <w:t>26.9-36.1</w:t>
            </w:r>
          </w:p>
        </w:tc>
      </w:tr>
      <w:tr w:rsidR="00D27967" w14:paraId="7A674353" w14:textId="77777777" w:rsidTr="00A72714">
        <w:trPr>
          <w:trHeight w:val="280"/>
          <w:jc w:val="center"/>
        </w:trPr>
        <w:tc>
          <w:tcPr>
            <w:tcW w:w="1264" w:type="dxa"/>
            <w:tcBorders>
              <w:left w:val="single" w:sz="4" w:space="0" w:color="auto"/>
              <w:bottom w:val="single" w:sz="4" w:space="0" w:color="auto"/>
            </w:tcBorders>
            <w:shd w:val="clear" w:color="auto" w:fill="auto"/>
            <w:vAlign w:val="center"/>
          </w:tcPr>
          <w:p w14:paraId="7A8C75CF" w14:textId="77777777" w:rsidR="00D27967" w:rsidRPr="00AB183B" w:rsidRDefault="00D27967" w:rsidP="00D27967">
            <w:pPr>
              <w:keepNext/>
              <w:keepLines/>
              <w:jc w:val="center"/>
              <w:rPr>
                <w:rFonts w:ascii="Arial" w:hAnsi="Arial" w:cs="Arial"/>
              </w:rPr>
            </w:pPr>
            <w:r w:rsidRPr="00AB183B">
              <w:rPr>
                <w:rFonts w:ascii="Arial" w:hAnsi="Arial" w:cs="Arial"/>
              </w:rPr>
              <w:t>60-69</w:t>
            </w:r>
          </w:p>
        </w:tc>
        <w:tc>
          <w:tcPr>
            <w:tcW w:w="894" w:type="dxa"/>
            <w:tcBorders>
              <w:bottom w:val="single" w:sz="4" w:space="0" w:color="auto"/>
            </w:tcBorders>
            <w:shd w:val="clear" w:color="auto" w:fill="auto"/>
            <w:vAlign w:val="center"/>
          </w:tcPr>
          <w:p w14:paraId="79908FFD" w14:textId="5AC6169C" w:rsidR="00D27967" w:rsidRPr="00222478" w:rsidRDefault="00D27967" w:rsidP="00D27967">
            <w:pPr>
              <w:jc w:val="center"/>
              <w:rPr>
                <w:rFonts w:ascii="Arial" w:hAnsi="Arial" w:cs="Arial"/>
              </w:rPr>
            </w:pPr>
            <w:r>
              <w:rPr>
                <w:rFonts w:ascii="Arial" w:hAnsi="Arial" w:cs="Arial"/>
              </w:rPr>
              <w:t>123</w:t>
            </w:r>
          </w:p>
        </w:tc>
        <w:tc>
          <w:tcPr>
            <w:tcW w:w="827" w:type="dxa"/>
            <w:tcBorders>
              <w:bottom w:val="single" w:sz="4" w:space="0" w:color="auto"/>
            </w:tcBorders>
            <w:shd w:val="clear" w:color="auto" w:fill="auto"/>
            <w:vAlign w:val="center"/>
          </w:tcPr>
          <w:p w14:paraId="39F0DE9D" w14:textId="16C22772" w:rsidR="00D27967" w:rsidRPr="00222478" w:rsidRDefault="00D27967" w:rsidP="00D27967">
            <w:pPr>
              <w:jc w:val="center"/>
              <w:rPr>
                <w:rFonts w:ascii="Arial" w:hAnsi="Arial" w:cs="Arial"/>
              </w:rPr>
            </w:pPr>
            <w:r>
              <w:rPr>
                <w:rFonts w:ascii="Arial" w:hAnsi="Arial" w:cs="Arial"/>
              </w:rPr>
              <w:t>29.2</w:t>
            </w:r>
          </w:p>
        </w:tc>
        <w:tc>
          <w:tcPr>
            <w:tcW w:w="1217" w:type="dxa"/>
            <w:tcBorders>
              <w:bottom w:val="single" w:sz="4" w:space="0" w:color="auto"/>
            </w:tcBorders>
            <w:shd w:val="clear" w:color="auto" w:fill="auto"/>
            <w:vAlign w:val="center"/>
          </w:tcPr>
          <w:p w14:paraId="6898F0B1" w14:textId="316FFE62" w:rsidR="00D27967" w:rsidRPr="00222478" w:rsidRDefault="00D27967" w:rsidP="00D27967">
            <w:pPr>
              <w:jc w:val="center"/>
              <w:rPr>
                <w:rFonts w:ascii="Arial" w:hAnsi="Arial" w:cs="Arial"/>
              </w:rPr>
            </w:pPr>
            <w:r>
              <w:rPr>
                <w:rFonts w:ascii="Arial" w:hAnsi="Arial" w:cs="Arial"/>
              </w:rPr>
              <w:t>17.1-41.3</w:t>
            </w:r>
          </w:p>
        </w:tc>
        <w:tc>
          <w:tcPr>
            <w:tcW w:w="235" w:type="dxa"/>
            <w:shd w:val="clear" w:color="auto" w:fill="E6E6E6"/>
          </w:tcPr>
          <w:p w14:paraId="4E56B754" w14:textId="77777777" w:rsidR="00D27967" w:rsidRPr="00222478" w:rsidRDefault="00D27967" w:rsidP="00D27967">
            <w:pPr>
              <w:jc w:val="center"/>
              <w:rPr>
                <w:rFonts w:ascii="Arial" w:hAnsi="Arial" w:cs="Arial"/>
              </w:rPr>
            </w:pPr>
          </w:p>
        </w:tc>
        <w:tc>
          <w:tcPr>
            <w:tcW w:w="835" w:type="dxa"/>
            <w:tcBorders>
              <w:bottom w:val="single" w:sz="4" w:space="0" w:color="auto"/>
            </w:tcBorders>
            <w:shd w:val="clear" w:color="auto" w:fill="auto"/>
            <w:vAlign w:val="center"/>
          </w:tcPr>
          <w:p w14:paraId="6FC3E31C" w14:textId="4EB12A1A" w:rsidR="00D27967" w:rsidRPr="00222478" w:rsidRDefault="00D27967" w:rsidP="00D27967">
            <w:pPr>
              <w:jc w:val="center"/>
              <w:rPr>
                <w:rFonts w:ascii="Arial" w:hAnsi="Arial" w:cs="Arial"/>
              </w:rPr>
            </w:pPr>
            <w:r>
              <w:rPr>
                <w:rFonts w:ascii="Arial" w:hAnsi="Arial" w:cs="Arial"/>
              </w:rPr>
              <w:t>98</w:t>
            </w:r>
          </w:p>
        </w:tc>
        <w:tc>
          <w:tcPr>
            <w:tcW w:w="878" w:type="dxa"/>
            <w:tcBorders>
              <w:bottom w:val="single" w:sz="4" w:space="0" w:color="auto"/>
            </w:tcBorders>
            <w:shd w:val="clear" w:color="auto" w:fill="auto"/>
            <w:vAlign w:val="center"/>
          </w:tcPr>
          <w:p w14:paraId="48ECA1F5" w14:textId="1B57E135" w:rsidR="00D27967" w:rsidRPr="00222478" w:rsidRDefault="00D27967" w:rsidP="00D27967">
            <w:pPr>
              <w:jc w:val="center"/>
              <w:rPr>
                <w:rFonts w:ascii="Arial" w:hAnsi="Arial" w:cs="Arial"/>
              </w:rPr>
            </w:pPr>
            <w:r>
              <w:rPr>
                <w:rFonts w:ascii="Arial" w:hAnsi="Arial" w:cs="Arial"/>
              </w:rPr>
              <w:t>30.5</w:t>
            </w:r>
          </w:p>
        </w:tc>
        <w:tc>
          <w:tcPr>
            <w:tcW w:w="1285" w:type="dxa"/>
            <w:tcBorders>
              <w:bottom w:val="single" w:sz="4" w:space="0" w:color="auto"/>
            </w:tcBorders>
            <w:shd w:val="clear" w:color="auto" w:fill="auto"/>
            <w:vAlign w:val="center"/>
          </w:tcPr>
          <w:p w14:paraId="390E065A" w14:textId="15676421" w:rsidR="00D27967" w:rsidRPr="00222478" w:rsidRDefault="00D27967" w:rsidP="00D27967">
            <w:pPr>
              <w:jc w:val="center"/>
              <w:rPr>
                <w:rFonts w:ascii="Arial" w:hAnsi="Arial" w:cs="Arial"/>
              </w:rPr>
            </w:pPr>
            <w:r>
              <w:rPr>
                <w:rFonts w:ascii="Arial" w:hAnsi="Arial" w:cs="Arial"/>
              </w:rPr>
              <w:t>17.3-43.7</w:t>
            </w:r>
          </w:p>
        </w:tc>
        <w:tc>
          <w:tcPr>
            <w:tcW w:w="235" w:type="dxa"/>
            <w:shd w:val="clear" w:color="auto" w:fill="E6E6E6"/>
          </w:tcPr>
          <w:p w14:paraId="6A167612" w14:textId="77777777" w:rsidR="00D27967" w:rsidRPr="00222478" w:rsidRDefault="00D27967" w:rsidP="00D27967">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7ABC8666" w14:textId="7DF009AA" w:rsidR="00D27967" w:rsidRPr="00222478" w:rsidRDefault="00D27967" w:rsidP="00D27967">
            <w:pPr>
              <w:jc w:val="center"/>
              <w:rPr>
                <w:rFonts w:ascii="Arial" w:hAnsi="Arial" w:cs="Arial"/>
              </w:rPr>
            </w:pPr>
            <w:r>
              <w:rPr>
                <w:rFonts w:ascii="Arial" w:hAnsi="Arial" w:cs="Arial"/>
              </w:rPr>
              <w:t>221</w:t>
            </w:r>
          </w:p>
        </w:tc>
        <w:tc>
          <w:tcPr>
            <w:tcW w:w="849" w:type="dxa"/>
            <w:tcBorders>
              <w:left w:val="nil"/>
              <w:bottom w:val="single" w:sz="4" w:space="0" w:color="auto"/>
            </w:tcBorders>
            <w:shd w:val="clear" w:color="auto" w:fill="auto"/>
            <w:vAlign w:val="center"/>
          </w:tcPr>
          <w:p w14:paraId="2D7CEC8B" w14:textId="57793A42" w:rsidR="00D27967" w:rsidRPr="00222478" w:rsidRDefault="00D27967" w:rsidP="00D27967">
            <w:pPr>
              <w:jc w:val="center"/>
              <w:rPr>
                <w:rFonts w:ascii="Arial" w:hAnsi="Arial" w:cs="Arial"/>
              </w:rPr>
            </w:pPr>
            <w:r>
              <w:rPr>
                <w:rFonts w:ascii="Arial" w:hAnsi="Arial" w:cs="Arial"/>
              </w:rPr>
              <w:t>29.7</w:t>
            </w:r>
          </w:p>
        </w:tc>
        <w:tc>
          <w:tcPr>
            <w:tcW w:w="1220" w:type="dxa"/>
            <w:tcBorders>
              <w:left w:val="nil"/>
              <w:bottom w:val="single" w:sz="4" w:space="0" w:color="auto"/>
              <w:right w:val="single" w:sz="4" w:space="0" w:color="auto"/>
            </w:tcBorders>
            <w:shd w:val="clear" w:color="auto" w:fill="auto"/>
            <w:vAlign w:val="center"/>
          </w:tcPr>
          <w:p w14:paraId="2C8B6325" w14:textId="60BCED09" w:rsidR="00D27967" w:rsidRPr="00222478" w:rsidRDefault="00D27967" w:rsidP="00D27967">
            <w:pPr>
              <w:jc w:val="center"/>
              <w:rPr>
                <w:rFonts w:ascii="Arial" w:hAnsi="Arial" w:cs="Arial"/>
              </w:rPr>
            </w:pPr>
            <w:r>
              <w:rPr>
                <w:rFonts w:ascii="Arial" w:hAnsi="Arial" w:cs="Arial"/>
              </w:rPr>
              <w:t>20.8-38.7</w:t>
            </w:r>
          </w:p>
        </w:tc>
      </w:tr>
      <w:tr w:rsidR="00D27967" w:rsidRPr="00222478" w14:paraId="59C954F4" w14:textId="77777777" w:rsidTr="00A72714">
        <w:trPr>
          <w:trHeight w:val="280"/>
          <w:jc w:val="center"/>
        </w:trPr>
        <w:tc>
          <w:tcPr>
            <w:tcW w:w="1264" w:type="dxa"/>
            <w:tcBorders>
              <w:top w:val="single" w:sz="4" w:space="0" w:color="auto"/>
              <w:left w:val="single" w:sz="4" w:space="0" w:color="auto"/>
              <w:bottom w:val="single" w:sz="4" w:space="0" w:color="auto"/>
            </w:tcBorders>
            <w:shd w:val="clear" w:color="auto" w:fill="auto"/>
            <w:vAlign w:val="center"/>
          </w:tcPr>
          <w:p w14:paraId="668ED2E4" w14:textId="77777777" w:rsidR="00D27967" w:rsidRPr="00AB183B" w:rsidRDefault="00D27967" w:rsidP="00D27967">
            <w:pPr>
              <w:keepNext/>
              <w:keepLines/>
              <w:jc w:val="center"/>
              <w:rPr>
                <w:rFonts w:ascii="Arial" w:hAnsi="Arial" w:cs="Arial"/>
                <w:b/>
                <w:bCs/>
              </w:rPr>
            </w:pPr>
            <w:r w:rsidRPr="00AB183B">
              <w:rPr>
                <w:rFonts w:ascii="Arial" w:hAnsi="Arial" w:cs="Arial"/>
                <w:b/>
                <w:bCs/>
              </w:rPr>
              <w:t>18-69</w:t>
            </w:r>
          </w:p>
        </w:tc>
        <w:tc>
          <w:tcPr>
            <w:tcW w:w="894" w:type="dxa"/>
            <w:tcBorders>
              <w:top w:val="single" w:sz="4" w:space="0" w:color="auto"/>
              <w:bottom w:val="single" w:sz="4" w:space="0" w:color="auto"/>
            </w:tcBorders>
            <w:shd w:val="clear" w:color="auto" w:fill="auto"/>
            <w:vAlign w:val="center"/>
          </w:tcPr>
          <w:p w14:paraId="103D6BE4" w14:textId="7C5E33B6" w:rsidR="00D27967" w:rsidRPr="00222478" w:rsidRDefault="00D27967" w:rsidP="00D27967">
            <w:pPr>
              <w:jc w:val="center"/>
              <w:rPr>
                <w:rFonts w:ascii="Arial" w:hAnsi="Arial" w:cs="Arial"/>
                <w:b/>
                <w:bCs/>
              </w:rPr>
            </w:pPr>
            <w:r>
              <w:rPr>
                <w:rFonts w:ascii="Arial" w:hAnsi="Arial" w:cs="Arial"/>
                <w:b/>
                <w:bCs/>
              </w:rPr>
              <w:t>1420</w:t>
            </w:r>
          </w:p>
        </w:tc>
        <w:tc>
          <w:tcPr>
            <w:tcW w:w="827" w:type="dxa"/>
            <w:tcBorders>
              <w:top w:val="single" w:sz="4" w:space="0" w:color="auto"/>
              <w:bottom w:val="single" w:sz="4" w:space="0" w:color="auto"/>
            </w:tcBorders>
            <w:shd w:val="clear" w:color="auto" w:fill="auto"/>
            <w:vAlign w:val="center"/>
          </w:tcPr>
          <w:p w14:paraId="1F60D55C" w14:textId="307EB165" w:rsidR="00D27967" w:rsidRPr="00222478" w:rsidRDefault="00D27967" w:rsidP="00D27967">
            <w:pPr>
              <w:jc w:val="center"/>
              <w:rPr>
                <w:rFonts w:ascii="Arial" w:hAnsi="Arial" w:cs="Arial"/>
                <w:b/>
                <w:bCs/>
              </w:rPr>
            </w:pPr>
            <w:r>
              <w:rPr>
                <w:rFonts w:ascii="Arial" w:hAnsi="Arial" w:cs="Arial"/>
                <w:b/>
                <w:bCs/>
              </w:rPr>
              <w:t>32.0</w:t>
            </w:r>
          </w:p>
        </w:tc>
        <w:tc>
          <w:tcPr>
            <w:tcW w:w="1217" w:type="dxa"/>
            <w:tcBorders>
              <w:top w:val="single" w:sz="4" w:space="0" w:color="auto"/>
              <w:bottom w:val="single" w:sz="4" w:space="0" w:color="auto"/>
            </w:tcBorders>
            <w:shd w:val="clear" w:color="auto" w:fill="auto"/>
            <w:vAlign w:val="center"/>
          </w:tcPr>
          <w:p w14:paraId="60E5E17E" w14:textId="07684796" w:rsidR="00D27967" w:rsidRPr="00222478" w:rsidRDefault="00D27967" w:rsidP="00D27967">
            <w:pPr>
              <w:jc w:val="center"/>
              <w:rPr>
                <w:rFonts w:ascii="Arial" w:hAnsi="Arial" w:cs="Arial"/>
                <w:b/>
                <w:bCs/>
              </w:rPr>
            </w:pPr>
            <w:r>
              <w:rPr>
                <w:rFonts w:ascii="Arial" w:hAnsi="Arial" w:cs="Arial"/>
                <w:b/>
                <w:bCs/>
              </w:rPr>
              <w:t>29.0-35.1</w:t>
            </w:r>
          </w:p>
        </w:tc>
        <w:tc>
          <w:tcPr>
            <w:tcW w:w="235" w:type="dxa"/>
            <w:tcBorders>
              <w:bottom w:val="single" w:sz="4" w:space="0" w:color="auto"/>
            </w:tcBorders>
            <w:shd w:val="clear" w:color="auto" w:fill="E6E6E6"/>
          </w:tcPr>
          <w:p w14:paraId="6E088C04" w14:textId="77777777" w:rsidR="00D27967" w:rsidRPr="00222478" w:rsidRDefault="00D27967" w:rsidP="00D27967">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58F06F36" w14:textId="7DA90DA5" w:rsidR="00D27967" w:rsidRPr="00222478" w:rsidRDefault="00D27967" w:rsidP="00D27967">
            <w:pPr>
              <w:jc w:val="center"/>
              <w:rPr>
                <w:rFonts w:ascii="Arial" w:hAnsi="Arial" w:cs="Arial"/>
                <w:b/>
                <w:bCs/>
              </w:rPr>
            </w:pPr>
            <w:r>
              <w:rPr>
                <w:rFonts w:ascii="Arial" w:hAnsi="Arial" w:cs="Arial"/>
                <w:b/>
                <w:bCs/>
              </w:rPr>
              <w:t>1582</w:t>
            </w:r>
          </w:p>
        </w:tc>
        <w:tc>
          <w:tcPr>
            <w:tcW w:w="878" w:type="dxa"/>
            <w:tcBorders>
              <w:top w:val="single" w:sz="4" w:space="0" w:color="auto"/>
              <w:bottom w:val="single" w:sz="4" w:space="0" w:color="auto"/>
            </w:tcBorders>
            <w:shd w:val="clear" w:color="auto" w:fill="auto"/>
            <w:vAlign w:val="center"/>
          </w:tcPr>
          <w:p w14:paraId="1AE74AE7" w14:textId="3A791078" w:rsidR="00D27967" w:rsidRPr="00222478" w:rsidRDefault="00D27967" w:rsidP="00D27967">
            <w:pPr>
              <w:jc w:val="center"/>
              <w:rPr>
                <w:rFonts w:ascii="Arial" w:hAnsi="Arial" w:cs="Arial"/>
                <w:b/>
                <w:bCs/>
              </w:rPr>
            </w:pPr>
            <w:r>
              <w:rPr>
                <w:rFonts w:ascii="Arial" w:hAnsi="Arial" w:cs="Arial"/>
                <w:b/>
                <w:bCs/>
              </w:rPr>
              <w:t>16.4</w:t>
            </w:r>
          </w:p>
        </w:tc>
        <w:tc>
          <w:tcPr>
            <w:tcW w:w="1285" w:type="dxa"/>
            <w:tcBorders>
              <w:top w:val="single" w:sz="4" w:space="0" w:color="auto"/>
              <w:bottom w:val="single" w:sz="4" w:space="0" w:color="auto"/>
            </w:tcBorders>
            <w:shd w:val="clear" w:color="auto" w:fill="auto"/>
            <w:vAlign w:val="center"/>
          </w:tcPr>
          <w:p w14:paraId="3631430E" w14:textId="51799433" w:rsidR="00D27967" w:rsidRPr="00222478" w:rsidRDefault="00D27967" w:rsidP="00D27967">
            <w:pPr>
              <w:jc w:val="center"/>
              <w:rPr>
                <w:rFonts w:ascii="Arial" w:hAnsi="Arial" w:cs="Arial"/>
                <w:b/>
                <w:bCs/>
              </w:rPr>
            </w:pPr>
            <w:r>
              <w:rPr>
                <w:rFonts w:ascii="Arial" w:hAnsi="Arial" w:cs="Arial"/>
                <w:b/>
                <w:bCs/>
              </w:rPr>
              <w:t>14.1-18.8</w:t>
            </w:r>
          </w:p>
        </w:tc>
        <w:tc>
          <w:tcPr>
            <w:tcW w:w="235" w:type="dxa"/>
            <w:tcBorders>
              <w:bottom w:val="single" w:sz="4" w:space="0" w:color="auto"/>
            </w:tcBorders>
            <w:shd w:val="clear" w:color="auto" w:fill="E6E6E6"/>
          </w:tcPr>
          <w:p w14:paraId="1AE64056" w14:textId="77777777" w:rsidR="00D27967" w:rsidRPr="00222478" w:rsidRDefault="00D27967" w:rsidP="00D27967">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0E3EEB54" w14:textId="7CAFA974" w:rsidR="00D27967" w:rsidRPr="00222478" w:rsidRDefault="00D27967" w:rsidP="00D27967">
            <w:pPr>
              <w:jc w:val="center"/>
              <w:rPr>
                <w:rFonts w:ascii="Arial" w:hAnsi="Arial" w:cs="Arial"/>
                <w:b/>
                <w:bCs/>
              </w:rPr>
            </w:pPr>
            <w:r>
              <w:rPr>
                <w:rFonts w:ascii="Arial" w:hAnsi="Arial" w:cs="Arial"/>
                <w:b/>
                <w:bCs/>
              </w:rPr>
              <w:t>3002</w:t>
            </w:r>
          </w:p>
        </w:tc>
        <w:tc>
          <w:tcPr>
            <w:tcW w:w="849" w:type="dxa"/>
            <w:tcBorders>
              <w:top w:val="single" w:sz="4" w:space="0" w:color="auto"/>
              <w:bottom w:val="single" w:sz="4" w:space="0" w:color="auto"/>
            </w:tcBorders>
            <w:shd w:val="clear" w:color="auto" w:fill="auto"/>
            <w:vAlign w:val="center"/>
          </w:tcPr>
          <w:p w14:paraId="1ED69EF4" w14:textId="4ADE6429" w:rsidR="00D27967" w:rsidRPr="00222478" w:rsidRDefault="00D27967" w:rsidP="00D27967">
            <w:pPr>
              <w:jc w:val="center"/>
              <w:rPr>
                <w:rFonts w:ascii="Arial" w:hAnsi="Arial" w:cs="Arial"/>
                <w:b/>
                <w:bCs/>
              </w:rPr>
            </w:pPr>
            <w:r>
              <w:rPr>
                <w:rFonts w:ascii="Arial" w:hAnsi="Arial" w:cs="Arial"/>
                <w:b/>
                <w:bCs/>
              </w:rPr>
              <w:t>24.3</w:t>
            </w:r>
          </w:p>
        </w:tc>
        <w:tc>
          <w:tcPr>
            <w:tcW w:w="1220" w:type="dxa"/>
            <w:tcBorders>
              <w:top w:val="single" w:sz="4" w:space="0" w:color="auto"/>
              <w:bottom w:val="single" w:sz="4" w:space="0" w:color="auto"/>
              <w:right w:val="single" w:sz="4" w:space="0" w:color="auto"/>
            </w:tcBorders>
            <w:shd w:val="clear" w:color="auto" w:fill="auto"/>
            <w:vAlign w:val="center"/>
          </w:tcPr>
          <w:p w14:paraId="2A9CBB47" w14:textId="50B55654" w:rsidR="00D27967" w:rsidRPr="00222478" w:rsidRDefault="00D27967" w:rsidP="00D27967">
            <w:pPr>
              <w:jc w:val="center"/>
              <w:rPr>
                <w:rFonts w:ascii="Arial" w:hAnsi="Arial" w:cs="Arial"/>
                <w:b/>
                <w:bCs/>
              </w:rPr>
            </w:pPr>
            <w:r>
              <w:rPr>
                <w:rFonts w:ascii="Arial" w:hAnsi="Arial" w:cs="Arial"/>
                <w:b/>
                <w:bCs/>
              </w:rPr>
              <w:t>22.3-26.3</w:t>
            </w:r>
          </w:p>
        </w:tc>
      </w:tr>
      <w:bookmarkEnd w:id="92"/>
      <w:bookmarkEnd w:id="93"/>
    </w:tbl>
    <w:p w14:paraId="1BCCFD65" w14:textId="77777777" w:rsidR="00830FA4" w:rsidRPr="00F6355E" w:rsidRDefault="00830FA4" w:rsidP="00830FA4"/>
    <w:tbl>
      <w:tblPr>
        <w:tblW w:w="4959" w:type="pct"/>
        <w:tblLook w:val="0000" w:firstRow="0" w:lastRow="0" w:firstColumn="0" w:lastColumn="0" w:noHBand="0" w:noVBand="0"/>
      </w:tblPr>
      <w:tblGrid>
        <w:gridCol w:w="9284"/>
      </w:tblGrid>
      <w:tr w:rsidR="00830FA4" w14:paraId="7F15194A" w14:textId="77777777" w:rsidTr="002A6FA5">
        <w:tc>
          <w:tcPr>
            <w:tcW w:w="5000" w:type="pct"/>
            <w:shd w:val="clear" w:color="auto" w:fill="auto"/>
          </w:tcPr>
          <w:p w14:paraId="334F2A43" w14:textId="4B50D175" w:rsidR="00BD137D" w:rsidRDefault="00BD137D" w:rsidP="007B03AD">
            <w:pPr>
              <w:pStyle w:val="BulletText1"/>
              <w:numPr>
                <w:ilvl w:val="0"/>
                <w:numId w:val="0"/>
              </w:numPr>
            </w:pPr>
          </w:p>
        </w:tc>
      </w:tr>
    </w:tbl>
    <w:p w14:paraId="0914D02C" w14:textId="5A1EF5D2" w:rsidR="005E56F8" w:rsidRPr="00B46B10" w:rsidRDefault="00B53BED" w:rsidP="005E56F8">
      <w:pPr>
        <w:pStyle w:val="Heading4"/>
        <w:rPr>
          <w:b/>
          <w:bCs/>
          <w:sz w:val="24"/>
          <w:szCs w:val="24"/>
        </w:rPr>
      </w:pPr>
      <w:bookmarkStart w:id="94" w:name="_Toc25577778"/>
      <w:r w:rsidRPr="00B46B10">
        <w:rPr>
          <w:b/>
          <w:bCs/>
          <w:sz w:val="24"/>
          <w:szCs w:val="24"/>
        </w:rPr>
        <w:lastRenderedPageBreak/>
        <w:t>Cardiovascular disease</w:t>
      </w:r>
      <w:r w:rsidR="005E56F8" w:rsidRPr="00B46B10">
        <w:rPr>
          <w:b/>
          <w:bCs/>
          <w:sz w:val="24"/>
          <w:szCs w:val="24"/>
        </w:rPr>
        <w:t xml:space="preserve"> risk</w:t>
      </w:r>
      <w:bookmarkEnd w:id="94"/>
    </w:p>
    <w:p w14:paraId="70C96A81" w14:textId="77777777" w:rsidR="00B46B10" w:rsidRPr="00B46B10" w:rsidRDefault="00B46B10" w:rsidP="00B46B10"/>
    <w:tbl>
      <w:tblPr>
        <w:tblW w:w="5630" w:type="pct"/>
        <w:jc w:val="center"/>
        <w:tblLook w:val="0000" w:firstRow="0" w:lastRow="0" w:firstColumn="0" w:lastColumn="0" w:noHBand="0" w:noVBand="0"/>
      </w:tblPr>
      <w:tblGrid>
        <w:gridCol w:w="1265"/>
        <w:gridCol w:w="74"/>
        <w:gridCol w:w="820"/>
        <w:gridCol w:w="826"/>
        <w:gridCol w:w="1218"/>
        <w:gridCol w:w="234"/>
        <w:gridCol w:w="835"/>
        <w:gridCol w:w="879"/>
        <w:gridCol w:w="1286"/>
        <w:gridCol w:w="234"/>
        <w:gridCol w:w="797"/>
        <w:gridCol w:w="850"/>
        <w:gridCol w:w="44"/>
        <w:gridCol w:w="1178"/>
      </w:tblGrid>
      <w:tr w:rsidR="00A15E78" w:rsidRPr="004D067E" w14:paraId="4ADBECCE" w14:textId="77777777" w:rsidTr="0020071A">
        <w:trPr>
          <w:gridAfter w:val="1"/>
          <w:wAfter w:w="559" w:type="pct"/>
          <w:trHeight w:val="283"/>
          <w:jc w:val="center"/>
        </w:trPr>
        <w:tc>
          <w:tcPr>
            <w:tcW w:w="635" w:type="pct"/>
            <w:gridSpan w:val="2"/>
            <w:shd w:val="clear" w:color="auto" w:fill="auto"/>
          </w:tcPr>
          <w:p w14:paraId="7E6EE0EC" w14:textId="649AD93E" w:rsidR="008F170C" w:rsidRPr="002B13F2" w:rsidRDefault="009B00B4" w:rsidP="000047A7">
            <w:r>
              <w:t xml:space="preserve">Table </w:t>
            </w:r>
            <w:r w:rsidR="006D471F">
              <w:t>89</w:t>
            </w:r>
            <w:r>
              <w:t>:</w:t>
            </w:r>
          </w:p>
        </w:tc>
        <w:tc>
          <w:tcPr>
            <w:tcW w:w="3806" w:type="pct"/>
            <w:gridSpan w:val="11"/>
            <w:shd w:val="clear" w:color="auto" w:fill="auto"/>
          </w:tcPr>
          <w:p w14:paraId="55737EFF" w14:textId="5B1CEDDE" w:rsidR="00A15E78" w:rsidRPr="009B00B4" w:rsidRDefault="00A15E78" w:rsidP="0020071A">
            <w:pPr>
              <w:rPr>
                <w:rFonts w:hAnsi="Times New (W1)" w:cs="Arial"/>
              </w:rPr>
            </w:pPr>
            <w:r w:rsidRPr="002B13F2">
              <w:rPr>
                <w:rFonts w:hAnsi="Times New (W1)" w:cs="Arial"/>
              </w:rPr>
              <w:t xml:space="preserve"> Percentage of </w:t>
            </w:r>
            <w:r>
              <w:rPr>
                <w:rFonts w:hAnsi="Times New (W1)" w:cs="Arial"/>
              </w:rPr>
              <w:t xml:space="preserve">respondents aged 40-69 years with a </w:t>
            </w:r>
            <w:r w:rsidRPr="002B13F2">
              <w:rPr>
                <w:rFonts w:hAnsi="Times New (W1)" w:cs="Arial"/>
              </w:rPr>
              <w:t xml:space="preserve">10-year cardiovascular disease (CVD) risk* </w:t>
            </w:r>
            <w:r w:rsidRPr="002B13F2">
              <w:t>≥</w:t>
            </w:r>
            <w:r>
              <w:rPr>
                <w:rFonts w:hAnsi="Times New (W1)" w:cs="Arial"/>
              </w:rPr>
              <w:t>30% or with existing CVD</w:t>
            </w:r>
          </w:p>
        </w:tc>
      </w:tr>
      <w:tr w:rsidR="00C87F87" w14:paraId="64971221" w14:textId="77777777" w:rsidTr="007B03AD">
        <w:tblPrEx>
          <w:tblLook w:val="01E0" w:firstRow="1" w:lastRow="1" w:firstColumn="1" w:lastColumn="1" w:noHBand="0" w:noVBand="0"/>
        </w:tblPrEx>
        <w:trPr>
          <w:trHeight w:val="280"/>
          <w:jc w:val="center"/>
        </w:trPr>
        <w:tc>
          <w:tcPr>
            <w:tcW w:w="5000" w:type="pct"/>
            <w:gridSpan w:val="14"/>
            <w:tcBorders>
              <w:top w:val="single" w:sz="4" w:space="0" w:color="auto"/>
              <w:left w:val="single" w:sz="4" w:space="0" w:color="auto"/>
              <w:right w:val="single" w:sz="4" w:space="0" w:color="auto"/>
            </w:tcBorders>
            <w:shd w:val="clear" w:color="auto" w:fill="auto"/>
            <w:vAlign w:val="center"/>
          </w:tcPr>
          <w:p w14:paraId="616B187B" w14:textId="77777777" w:rsidR="00C87F87" w:rsidRPr="005275C1" w:rsidRDefault="00C87F87" w:rsidP="00C87F87">
            <w:pPr>
              <w:pStyle w:val="NormalLatinArial"/>
              <w:rPr>
                <w:b/>
                <w:bCs/>
              </w:rPr>
            </w:pPr>
            <w:r>
              <w:rPr>
                <w:b/>
                <w:bCs/>
              </w:rPr>
              <w:t>Percentage of respondents with a 10-year CVD risk ≥30% or with existing CVD</w:t>
            </w:r>
          </w:p>
        </w:tc>
      </w:tr>
      <w:tr w:rsidR="00C87F87" w14:paraId="1DC117A0" w14:textId="77777777" w:rsidTr="007B03AD">
        <w:tblPrEx>
          <w:tblLook w:val="01E0" w:firstRow="1" w:lastRow="1" w:firstColumn="1" w:lastColumn="1" w:noHBand="0" w:noVBand="0"/>
        </w:tblPrEx>
        <w:trPr>
          <w:trHeight w:val="280"/>
          <w:jc w:val="center"/>
        </w:trPr>
        <w:tc>
          <w:tcPr>
            <w:tcW w:w="600" w:type="pct"/>
            <w:vMerge w:val="restart"/>
            <w:tcBorders>
              <w:top w:val="single" w:sz="4" w:space="0" w:color="auto"/>
              <w:left w:val="single" w:sz="4" w:space="0" w:color="auto"/>
            </w:tcBorders>
            <w:shd w:val="clear" w:color="auto" w:fill="auto"/>
            <w:vAlign w:val="center"/>
          </w:tcPr>
          <w:p w14:paraId="129F67F7" w14:textId="77777777" w:rsidR="00C87F87" w:rsidRPr="00222478" w:rsidRDefault="00C87F87" w:rsidP="00975AB1">
            <w:pPr>
              <w:keepNext/>
              <w:keepLines/>
              <w:jc w:val="center"/>
              <w:rPr>
                <w:rFonts w:ascii="Arial" w:hAnsi="Arial" w:cs="Arial"/>
              </w:rPr>
            </w:pPr>
            <w:r w:rsidRPr="00222478">
              <w:rPr>
                <w:rFonts w:ascii="Arial" w:hAnsi="Arial" w:cs="Arial"/>
              </w:rPr>
              <w:t>Age Group</w:t>
            </w:r>
          </w:p>
          <w:p w14:paraId="08641865" w14:textId="77777777" w:rsidR="00C87F87" w:rsidRPr="00222478" w:rsidRDefault="00C87F87" w:rsidP="00975AB1">
            <w:pPr>
              <w:keepNext/>
              <w:keepLines/>
              <w:jc w:val="center"/>
              <w:rPr>
                <w:rFonts w:ascii="Arial" w:hAnsi="Arial" w:cs="Arial"/>
              </w:rPr>
            </w:pPr>
            <w:r w:rsidRPr="00222478">
              <w:rPr>
                <w:rFonts w:ascii="Arial" w:hAnsi="Arial" w:cs="Arial"/>
              </w:rPr>
              <w:t>(years)</w:t>
            </w:r>
          </w:p>
        </w:tc>
        <w:tc>
          <w:tcPr>
            <w:tcW w:w="1394" w:type="pct"/>
            <w:gridSpan w:val="4"/>
            <w:tcBorders>
              <w:top w:val="single" w:sz="4" w:space="0" w:color="auto"/>
              <w:bottom w:val="single" w:sz="4" w:space="0" w:color="auto"/>
            </w:tcBorders>
            <w:shd w:val="clear" w:color="auto" w:fill="auto"/>
            <w:vAlign w:val="center"/>
          </w:tcPr>
          <w:p w14:paraId="03088DDF" w14:textId="77777777" w:rsidR="00C87F87" w:rsidRPr="00222478" w:rsidRDefault="00C87F87" w:rsidP="00975AB1">
            <w:pPr>
              <w:keepNext/>
              <w:keepLines/>
              <w:jc w:val="center"/>
              <w:rPr>
                <w:rFonts w:ascii="Arial" w:hAnsi="Arial" w:cs="Arial"/>
                <w:b/>
                <w:bCs/>
              </w:rPr>
            </w:pPr>
            <w:r w:rsidRPr="00222478">
              <w:rPr>
                <w:rFonts w:ascii="Arial" w:hAnsi="Arial" w:cs="Arial"/>
                <w:b/>
                <w:bCs/>
              </w:rPr>
              <w:t>Men</w:t>
            </w:r>
          </w:p>
        </w:tc>
        <w:tc>
          <w:tcPr>
            <w:tcW w:w="111" w:type="pct"/>
            <w:tcBorders>
              <w:top w:val="single" w:sz="4" w:space="0" w:color="auto"/>
            </w:tcBorders>
            <w:shd w:val="clear" w:color="auto" w:fill="E6E6E6"/>
            <w:vAlign w:val="center"/>
          </w:tcPr>
          <w:p w14:paraId="7A3759CF" w14:textId="77777777" w:rsidR="00C87F87" w:rsidRPr="00222478" w:rsidRDefault="00C87F87" w:rsidP="00975AB1">
            <w:pPr>
              <w:keepNext/>
              <w:keepLines/>
              <w:jc w:val="center"/>
              <w:rPr>
                <w:rFonts w:ascii="Arial" w:hAnsi="Arial" w:cs="Arial"/>
                <w:b/>
                <w:bCs/>
              </w:rPr>
            </w:pPr>
          </w:p>
        </w:tc>
        <w:tc>
          <w:tcPr>
            <w:tcW w:w="1423" w:type="pct"/>
            <w:gridSpan w:val="3"/>
            <w:tcBorders>
              <w:top w:val="single" w:sz="4" w:space="0" w:color="auto"/>
              <w:bottom w:val="single" w:sz="4" w:space="0" w:color="auto"/>
            </w:tcBorders>
            <w:shd w:val="clear" w:color="auto" w:fill="auto"/>
            <w:vAlign w:val="center"/>
          </w:tcPr>
          <w:p w14:paraId="387D4413" w14:textId="77777777" w:rsidR="00C87F87" w:rsidRPr="00222478" w:rsidRDefault="00C87F87" w:rsidP="00975AB1">
            <w:pPr>
              <w:keepNext/>
              <w:keepLines/>
              <w:jc w:val="center"/>
              <w:rPr>
                <w:rFonts w:ascii="Arial" w:hAnsi="Arial" w:cs="Arial"/>
                <w:b/>
                <w:bCs/>
              </w:rPr>
            </w:pPr>
            <w:r w:rsidRPr="00222478">
              <w:rPr>
                <w:rFonts w:ascii="Arial" w:hAnsi="Arial" w:cs="Arial"/>
                <w:b/>
                <w:bCs/>
              </w:rPr>
              <w:t>Women</w:t>
            </w:r>
          </w:p>
        </w:tc>
        <w:tc>
          <w:tcPr>
            <w:tcW w:w="111" w:type="pct"/>
            <w:tcBorders>
              <w:top w:val="single" w:sz="4" w:space="0" w:color="auto"/>
            </w:tcBorders>
            <w:shd w:val="clear" w:color="auto" w:fill="E6E6E6"/>
            <w:vAlign w:val="center"/>
          </w:tcPr>
          <w:p w14:paraId="38A970A2" w14:textId="77777777" w:rsidR="00C87F87" w:rsidRPr="00222478" w:rsidRDefault="00C87F87" w:rsidP="00975AB1">
            <w:pPr>
              <w:jc w:val="center"/>
              <w:rPr>
                <w:rFonts w:ascii="Arial" w:hAnsi="Arial" w:cs="Arial"/>
                <w:b/>
                <w:bCs/>
              </w:rPr>
            </w:pPr>
          </w:p>
        </w:tc>
        <w:tc>
          <w:tcPr>
            <w:tcW w:w="1361" w:type="pct"/>
            <w:gridSpan w:val="4"/>
            <w:tcBorders>
              <w:top w:val="single" w:sz="4" w:space="0" w:color="auto"/>
              <w:bottom w:val="single" w:sz="4" w:space="0" w:color="auto"/>
              <w:right w:val="single" w:sz="4" w:space="0" w:color="auto"/>
            </w:tcBorders>
            <w:shd w:val="clear" w:color="auto" w:fill="auto"/>
            <w:vAlign w:val="center"/>
          </w:tcPr>
          <w:p w14:paraId="5752C7A0" w14:textId="77777777" w:rsidR="00C87F87" w:rsidRPr="00222478" w:rsidRDefault="00C87F87" w:rsidP="00975AB1">
            <w:pPr>
              <w:pStyle w:val="NormalLatinArial"/>
              <w:rPr>
                <w:b/>
                <w:bCs/>
              </w:rPr>
            </w:pPr>
            <w:r w:rsidRPr="00222478">
              <w:rPr>
                <w:b/>
                <w:bCs/>
              </w:rPr>
              <w:t>Both Sexes</w:t>
            </w:r>
          </w:p>
        </w:tc>
      </w:tr>
      <w:tr w:rsidR="00C87F87" w:rsidRPr="00222478" w14:paraId="56497FED" w14:textId="77777777" w:rsidTr="007B03AD">
        <w:tblPrEx>
          <w:tblLook w:val="01E0" w:firstRow="1" w:lastRow="1" w:firstColumn="1" w:lastColumn="1" w:noHBand="0" w:noVBand="0"/>
        </w:tblPrEx>
        <w:trPr>
          <w:trHeight w:val="280"/>
          <w:jc w:val="center"/>
        </w:trPr>
        <w:tc>
          <w:tcPr>
            <w:tcW w:w="600" w:type="pct"/>
            <w:vMerge/>
            <w:tcBorders>
              <w:left w:val="single" w:sz="4" w:space="0" w:color="auto"/>
            </w:tcBorders>
            <w:shd w:val="clear" w:color="auto" w:fill="auto"/>
            <w:vAlign w:val="center"/>
          </w:tcPr>
          <w:p w14:paraId="13B40814" w14:textId="77777777" w:rsidR="00C87F87" w:rsidRPr="00222478" w:rsidRDefault="00C87F87" w:rsidP="00975AB1">
            <w:pPr>
              <w:keepNext/>
              <w:keepLines/>
              <w:jc w:val="center"/>
              <w:rPr>
                <w:rFonts w:ascii="Arial" w:hAnsi="Arial" w:cs="Arial"/>
              </w:rPr>
            </w:pPr>
          </w:p>
        </w:tc>
        <w:tc>
          <w:tcPr>
            <w:tcW w:w="424" w:type="pct"/>
            <w:gridSpan w:val="2"/>
            <w:tcBorders>
              <w:top w:val="single" w:sz="4" w:space="0" w:color="auto"/>
              <w:bottom w:val="single" w:sz="4" w:space="0" w:color="auto"/>
            </w:tcBorders>
            <w:shd w:val="clear" w:color="auto" w:fill="auto"/>
            <w:vAlign w:val="center"/>
          </w:tcPr>
          <w:p w14:paraId="7CA6AE85" w14:textId="77777777" w:rsidR="00C87F87" w:rsidRPr="00222478" w:rsidRDefault="00C87F87" w:rsidP="00975AB1">
            <w:pPr>
              <w:keepNext/>
              <w:keepLines/>
              <w:jc w:val="center"/>
              <w:rPr>
                <w:rFonts w:ascii="Arial" w:hAnsi="Arial" w:cs="Arial"/>
              </w:rPr>
            </w:pPr>
            <w:r w:rsidRPr="00222478">
              <w:rPr>
                <w:rFonts w:ascii="Arial" w:hAnsi="Arial" w:cs="Arial"/>
              </w:rPr>
              <w:t>n</w:t>
            </w:r>
          </w:p>
        </w:tc>
        <w:tc>
          <w:tcPr>
            <w:tcW w:w="392" w:type="pct"/>
            <w:tcBorders>
              <w:top w:val="single" w:sz="4" w:space="0" w:color="auto"/>
              <w:bottom w:val="single" w:sz="4" w:space="0" w:color="auto"/>
            </w:tcBorders>
            <w:shd w:val="clear" w:color="auto" w:fill="auto"/>
            <w:vAlign w:val="center"/>
          </w:tcPr>
          <w:p w14:paraId="21821A8E" w14:textId="77777777" w:rsidR="00C87F87" w:rsidRPr="00222478" w:rsidRDefault="00C87F87" w:rsidP="00975AB1">
            <w:pPr>
              <w:keepNext/>
              <w:keepLines/>
              <w:jc w:val="center"/>
              <w:rPr>
                <w:rFonts w:ascii="Arial" w:hAnsi="Arial" w:cs="Arial"/>
              </w:rPr>
            </w:pPr>
            <w:r w:rsidRPr="00222478">
              <w:rPr>
                <w:rFonts w:ascii="Arial" w:hAnsi="Arial" w:cs="Arial"/>
              </w:rPr>
              <w:t xml:space="preserve">% </w:t>
            </w:r>
          </w:p>
        </w:tc>
        <w:tc>
          <w:tcPr>
            <w:tcW w:w="578" w:type="pct"/>
            <w:tcBorders>
              <w:top w:val="single" w:sz="4" w:space="0" w:color="auto"/>
              <w:bottom w:val="single" w:sz="4" w:space="0" w:color="auto"/>
            </w:tcBorders>
            <w:shd w:val="clear" w:color="auto" w:fill="auto"/>
            <w:vAlign w:val="center"/>
          </w:tcPr>
          <w:p w14:paraId="17418557" w14:textId="77777777" w:rsidR="00C87F87" w:rsidRPr="00222478" w:rsidRDefault="00C87F87" w:rsidP="00975AB1">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7A52695" w14:textId="77777777" w:rsidR="00C87F87" w:rsidRPr="00222478" w:rsidRDefault="00C87F87" w:rsidP="00975AB1">
            <w:pPr>
              <w:jc w:val="center"/>
              <w:rPr>
                <w:rFonts w:ascii="Arial" w:hAnsi="Arial" w:cs="Arial"/>
              </w:rPr>
            </w:pPr>
          </w:p>
        </w:tc>
        <w:tc>
          <w:tcPr>
            <w:tcW w:w="396" w:type="pct"/>
            <w:tcBorders>
              <w:top w:val="single" w:sz="4" w:space="0" w:color="auto"/>
              <w:bottom w:val="single" w:sz="4" w:space="0" w:color="auto"/>
            </w:tcBorders>
            <w:shd w:val="clear" w:color="auto" w:fill="auto"/>
            <w:vAlign w:val="center"/>
          </w:tcPr>
          <w:p w14:paraId="25C60303" w14:textId="77777777" w:rsidR="00C87F87" w:rsidRPr="00222478" w:rsidRDefault="00C87F87" w:rsidP="00975AB1">
            <w:pPr>
              <w:keepNext/>
              <w:keepLines/>
              <w:jc w:val="center"/>
              <w:rPr>
                <w:rFonts w:ascii="Arial" w:hAnsi="Arial" w:cs="Arial"/>
              </w:rPr>
            </w:pPr>
            <w:r w:rsidRPr="00222478">
              <w:rPr>
                <w:rFonts w:ascii="Arial" w:hAnsi="Arial" w:cs="Arial"/>
              </w:rPr>
              <w:t>n</w:t>
            </w:r>
          </w:p>
        </w:tc>
        <w:tc>
          <w:tcPr>
            <w:tcW w:w="417" w:type="pct"/>
            <w:tcBorders>
              <w:top w:val="single" w:sz="4" w:space="0" w:color="auto"/>
              <w:bottom w:val="single" w:sz="4" w:space="0" w:color="auto"/>
            </w:tcBorders>
            <w:shd w:val="clear" w:color="auto" w:fill="auto"/>
            <w:vAlign w:val="center"/>
          </w:tcPr>
          <w:p w14:paraId="386E5E9C" w14:textId="77777777" w:rsidR="00C87F87" w:rsidRPr="00222478" w:rsidRDefault="00C87F87" w:rsidP="00975AB1">
            <w:pPr>
              <w:keepNext/>
              <w:keepLines/>
              <w:jc w:val="center"/>
              <w:rPr>
                <w:rFonts w:ascii="Arial" w:hAnsi="Arial" w:cs="Arial"/>
              </w:rPr>
            </w:pPr>
            <w:r w:rsidRPr="00222478">
              <w:rPr>
                <w:rFonts w:ascii="Arial" w:hAnsi="Arial" w:cs="Arial"/>
              </w:rPr>
              <w:t xml:space="preserve">% </w:t>
            </w:r>
          </w:p>
        </w:tc>
        <w:tc>
          <w:tcPr>
            <w:tcW w:w="610" w:type="pct"/>
            <w:tcBorders>
              <w:top w:val="single" w:sz="4" w:space="0" w:color="auto"/>
              <w:bottom w:val="single" w:sz="4" w:space="0" w:color="auto"/>
            </w:tcBorders>
            <w:shd w:val="clear" w:color="auto" w:fill="auto"/>
            <w:vAlign w:val="center"/>
          </w:tcPr>
          <w:p w14:paraId="7D305C50" w14:textId="77777777" w:rsidR="00C87F87" w:rsidRPr="00222478" w:rsidRDefault="00C87F87" w:rsidP="00975AB1">
            <w:pPr>
              <w:keepNext/>
              <w:keepLines/>
              <w:jc w:val="center"/>
              <w:rPr>
                <w:rFonts w:ascii="Arial" w:hAnsi="Arial" w:cs="Arial"/>
              </w:rPr>
            </w:pPr>
            <w:r w:rsidRPr="00222478">
              <w:rPr>
                <w:rFonts w:ascii="Arial" w:hAnsi="Arial" w:cs="Arial"/>
              </w:rPr>
              <w:t>95% CI</w:t>
            </w:r>
          </w:p>
        </w:tc>
        <w:tc>
          <w:tcPr>
            <w:tcW w:w="111" w:type="pct"/>
            <w:shd w:val="clear" w:color="auto" w:fill="E6E6E6"/>
            <w:vAlign w:val="center"/>
          </w:tcPr>
          <w:p w14:paraId="43525A81" w14:textId="77777777" w:rsidR="00C87F87" w:rsidRPr="00222478" w:rsidRDefault="00C87F87" w:rsidP="00975AB1">
            <w:pPr>
              <w:jc w:val="center"/>
              <w:rPr>
                <w:rFonts w:ascii="Arial" w:hAnsi="Arial" w:cs="Arial"/>
                <w:lang w:val="en-NZ"/>
              </w:rPr>
            </w:pPr>
          </w:p>
        </w:tc>
        <w:tc>
          <w:tcPr>
            <w:tcW w:w="378" w:type="pct"/>
            <w:tcBorders>
              <w:top w:val="single" w:sz="4" w:space="0" w:color="auto"/>
              <w:bottom w:val="single" w:sz="4" w:space="0" w:color="auto"/>
            </w:tcBorders>
            <w:shd w:val="clear" w:color="auto" w:fill="auto"/>
            <w:vAlign w:val="center"/>
          </w:tcPr>
          <w:p w14:paraId="4966E100" w14:textId="77777777" w:rsidR="00C87F87" w:rsidRPr="00EC5C92" w:rsidRDefault="00C87F87" w:rsidP="00EC5C92">
            <w:pPr>
              <w:keepNext/>
              <w:keepLines/>
              <w:jc w:val="center"/>
              <w:rPr>
                <w:rFonts w:ascii="Arial" w:hAnsi="Arial" w:cs="Arial"/>
              </w:rPr>
            </w:pPr>
            <w:r w:rsidRPr="00EC5C92">
              <w:rPr>
                <w:rFonts w:ascii="Arial" w:hAnsi="Arial" w:cs="Arial"/>
              </w:rPr>
              <w:t>n</w:t>
            </w:r>
          </w:p>
        </w:tc>
        <w:tc>
          <w:tcPr>
            <w:tcW w:w="403" w:type="pct"/>
            <w:tcBorders>
              <w:top w:val="single" w:sz="4" w:space="0" w:color="auto"/>
              <w:bottom w:val="single" w:sz="4" w:space="0" w:color="auto"/>
            </w:tcBorders>
            <w:shd w:val="clear" w:color="auto" w:fill="auto"/>
            <w:vAlign w:val="center"/>
          </w:tcPr>
          <w:p w14:paraId="0AD2AA8C" w14:textId="77777777" w:rsidR="00C87F87" w:rsidRPr="00EC5C92" w:rsidRDefault="00C87F87" w:rsidP="00EC5C92">
            <w:pPr>
              <w:keepNext/>
              <w:keepLines/>
              <w:jc w:val="center"/>
              <w:rPr>
                <w:rFonts w:ascii="Arial" w:hAnsi="Arial" w:cs="Arial"/>
              </w:rPr>
            </w:pPr>
            <w:r w:rsidRPr="00EC5C92">
              <w:rPr>
                <w:rFonts w:ascii="Arial" w:hAnsi="Arial" w:cs="Arial"/>
              </w:rPr>
              <w:t xml:space="preserve">% </w:t>
            </w:r>
          </w:p>
        </w:tc>
        <w:tc>
          <w:tcPr>
            <w:tcW w:w="580" w:type="pct"/>
            <w:gridSpan w:val="2"/>
            <w:tcBorders>
              <w:top w:val="single" w:sz="4" w:space="0" w:color="auto"/>
              <w:bottom w:val="single" w:sz="4" w:space="0" w:color="auto"/>
              <w:right w:val="single" w:sz="4" w:space="0" w:color="auto"/>
            </w:tcBorders>
            <w:shd w:val="clear" w:color="auto" w:fill="auto"/>
            <w:vAlign w:val="center"/>
          </w:tcPr>
          <w:p w14:paraId="4EE585C4" w14:textId="77777777" w:rsidR="00C87F87" w:rsidRPr="00EC5C92" w:rsidRDefault="00C87F87" w:rsidP="00EC5C92">
            <w:pPr>
              <w:keepNext/>
              <w:keepLines/>
              <w:jc w:val="center"/>
              <w:rPr>
                <w:rFonts w:ascii="Arial" w:hAnsi="Arial" w:cs="Arial"/>
              </w:rPr>
            </w:pPr>
            <w:r w:rsidRPr="00EC5C92">
              <w:rPr>
                <w:rFonts w:ascii="Arial" w:hAnsi="Arial" w:cs="Arial"/>
              </w:rPr>
              <w:t>95% CI</w:t>
            </w:r>
          </w:p>
        </w:tc>
      </w:tr>
      <w:tr w:rsidR="000347DB" w14:paraId="1D6FC4AA" w14:textId="77777777" w:rsidTr="007B03AD">
        <w:tblPrEx>
          <w:tblLook w:val="01E0" w:firstRow="1" w:lastRow="1" w:firstColumn="1" w:lastColumn="1" w:noHBand="0" w:noVBand="0"/>
        </w:tblPrEx>
        <w:trPr>
          <w:trHeight w:val="280"/>
          <w:jc w:val="center"/>
        </w:trPr>
        <w:tc>
          <w:tcPr>
            <w:tcW w:w="600" w:type="pct"/>
            <w:tcBorders>
              <w:top w:val="single" w:sz="4" w:space="0" w:color="auto"/>
              <w:left w:val="single" w:sz="4" w:space="0" w:color="auto"/>
            </w:tcBorders>
            <w:shd w:val="clear" w:color="auto" w:fill="auto"/>
            <w:vAlign w:val="center"/>
          </w:tcPr>
          <w:p w14:paraId="5CBD8B20" w14:textId="77777777" w:rsidR="000347DB" w:rsidRPr="00D9683D" w:rsidRDefault="000347DB" w:rsidP="000347DB">
            <w:pPr>
              <w:keepNext/>
              <w:keepLines/>
              <w:jc w:val="center"/>
              <w:rPr>
                <w:rFonts w:ascii="Arial" w:hAnsi="Arial" w:cs="Arial"/>
              </w:rPr>
            </w:pPr>
            <w:r>
              <w:rPr>
                <w:rFonts w:ascii="Arial" w:hAnsi="Arial" w:cs="Arial"/>
              </w:rPr>
              <w:t>40-54</w:t>
            </w:r>
          </w:p>
        </w:tc>
        <w:tc>
          <w:tcPr>
            <w:tcW w:w="424" w:type="pct"/>
            <w:gridSpan w:val="2"/>
            <w:tcBorders>
              <w:top w:val="single" w:sz="4" w:space="0" w:color="auto"/>
              <w:bottom w:val="nil"/>
              <w:right w:val="nil"/>
            </w:tcBorders>
            <w:shd w:val="clear" w:color="auto" w:fill="auto"/>
            <w:vAlign w:val="center"/>
          </w:tcPr>
          <w:p w14:paraId="6E8F3745" w14:textId="092BB42A" w:rsidR="000347DB" w:rsidRPr="00222478" w:rsidRDefault="000347DB" w:rsidP="000347DB">
            <w:pPr>
              <w:jc w:val="center"/>
              <w:rPr>
                <w:rFonts w:ascii="Arial" w:hAnsi="Arial" w:cs="Arial"/>
              </w:rPr>
            </w:pPr>
            <w:r>
              <w:rPr>
                <w:rFonts w:ascii="Arial" w:hAnsi="Arial" w:cs="Arial"/>
              </w:rPr>
              <w:t>500</w:t>
            </w:r>
          </w:p>
        </w:tc>
        <w:tc>
          <w:tcPr>
            <w:tcW w:w="392" w:type="pct"/>
            <w:tcBorders>
              <w:top w:val="single" w:sz="4" w:space="0" w:color="auto"/>
              <w:left w:val="nil"/>
              <w:bottom w:val="nil"/>
            </w:tcBorders>
            <w:shd w:val="clear" w:color="auto" w:fill="auto"/>
            <w:vAlign w:val="center"/>
          </w:tcPr>
          <w:p w14:paraId="07483A72" w14:textId="039BF322" w:rsidR="000347DB" w:rsidRPr="00222478" w:rsidRDefault="000347DB" w:rsidP="000347DB">
            <w:pPr>
              <w:jc w:val="center"/>
              <w:rPr>
                <w:rFonts w:ascii="Arial" w:hAnsi="Arial" w:cs="Arial"/>
              </w:rPr>
            </w:pPr>
            <w:r>
              <w:rPr>
                <w:rFonts w:ascii="Arial" w:hAnsi="Arial" w:cs="Arial"/>
              </w:rPr>
              <w:t>2.0</w:t>
            </w:r>
          </w:p>
        </w:tc>
        <w:tc>
          <w:tcPr>
            <w:tcW w:w="578" w:type="pct"/>
            <w:tcBorders>
              <w:top w:val="single" w:sz="4" w:space="0" w:color="auto"/>
              <w:left w:val="nil"/>
              <w:bottom w:val="nil"/>
            </w:tcBorders>
            <w:shd w:val="clear" w:color="auto" w:fill="auto"/>
            <w:vAlign w:val="center"/>
          </w:tcPr>
          <w:p w14:paraId="78F6DBF0" w14:textId="57033EB1" w:rsidR="000347DB" w:rsidRPr="00222478" w:rsidRDefault="000347DB" w:rsidP="000347DB">
            <w:pPr>
              <w:jc w:val="center"/>
              <w:rPr>
                <w:rFonts w:ascii="Arial" w:hAnsi="Arial" w:cs="Arial"/>
              </w:rPr>
            </w:pPr>
            <w:r>
              <w:rPr>
                <w:rFonts w:ascii="Arial" w:hAnsi="Arial" w:cs="Arial"/>
              </w:rPr>
              <w:t>0.6-3.4</w:t>
            </w:r>
          </w:p>
        </w:tc>
        <w:tc>
          <w:tcPr>
            <w:tcW w:w="111" w:type="pct"/>
            <w:tcBorders>
              <w:bottom w:val="nil"/>
            </w:tcBorders>
            <w:shd w:val="clear" w:color="auto" w:fill="E6E6E6"/>
          </w:tcPr>
          <w:p w14:paraId="31606CB1" w14:textId="77777777" w:rsidR="000347DB" w:rsidRPr="00222478" w:rsidRDefault="000347DB" w:rsidP="000347DB">
            <w:pPr>
              <w:jc w:val="center"/>
              <w:rPr>
                <w:rFonts w:ascii="Arial" w:hAnsi="Arial" w:cs="Arial"/>
              </w:rPr>
            </w:pPr>
          </w:p>
        </w:tc>
        <w:tc>
          <w:tcPr>
            <w:tcW w:w="396" w:type="pct"/>
            <w:tcBorders>
              <w:top w:val="single" w:sz="4" w:space="0" w:color="auto"/>
              <w:bottom w:val="nil"/>
            </w:tcBorders>
            <w:shd w:val="clear" w:color="auto" w:fill="auto"/>
            <w:vAlign w:val="center"/>
          </w:tcPr>
          <w:p w14:paraId="5B36885B" w14:textId="34FB910D" w:rsidR="000347DB" w:rsidRPr="00222478" w:rsidRDefault="000347DB" w:rsidP="000347DB">
            <w:pPr>
              <w:jc w:val="center"/>
              <w:rPr>
                <w:rFonts w:ascii="Arial" w:hAnsi="Arial" w:cs="Arial"/>
              </w:rPr>
            </w:pPr>
            <w:r>
              <w:rPr>
                <w:rFonts w:ascii="Arial" w:hAnsi="Arial" w:cs="Arial"/>
              </w:rPr>
              <w:t>468</w:t>
            </w:r>
          </w:p>
        </w:tc>
        <w:tc>
          <w:tcPr>
            <w:tcW w:w="417" w:type="pct"/>
            <w:tcBorders>
              <w:top w:val="single" w:sz="4" w:space="0" w:color="auto"/>
              <w:bottom w:val="nil"/>
            </w:tcBorders>
            <w:shd w:val="clear" w:color="auto" w:fill="auto"/>
            <w:vAlign w:val="center"/>
          </w:tcPr>
          <w:p w14:paraId="561A04E4" w14:textId="23DB00CE" w:rsidR="000347DB" w:rsidRPr="00222478" w:rsidRDefault="000347DB" w:rsidP="000347DB">
            <w:pPr>
              <w:jc w:val="center"/>
              <w:rPr>
                <w:rFonts w:ascii="Arial" w:hAnsi="Arial" w:cs="Arial"/>
              </w:rPr>
            </w:pPr>
            <w:r>
              <w:rPr>
                <w:rFonts w:ascii="Arial" w:hAnsi="Arial" w:cs="Arial"/>
              </w:rPr>
              <w:t>1.3</w:t>
            </w:r>
          </w:p>
        </w:tc>
        <w:tc>
          <w:tcPr>
            <w:tcW w:w="610" w:type="pct"/>
            <w:tcBorders>
              <w:top w:val="single" w:sz="4" w:space="0" w:color="auto"/>
              <w:bottom w:val="nil"/>
            </w:tcBorders>
            <w:shd w:val="clear" w:color="auto" w:fill="auto"/>
            <w:vAlign w:val="center"/>
          </w:tcPr>
          <w:p w14:paraId="3F3A8601" w14:textId="4C46024A" w:rsidR="000347DB" w:rsidRPr="00222478" w:rsidRDefault="000347DB" w:rsidP="000347DB">
            <w:pPr>
              <w:jc w:val="center"/>
              <w:rPr>
                <w:rFonts w:ascii="Arial" w:hAnsi="Arial" w:cs="Arial"/>
              </w:rPr>
            </w:pPr>
            <w:r>
              <w:rPr>
                <w:rFonts w:ascii="Arial" w:hAnsi="Arial" w:cs="Arial"/>
              </w:rPr>
              <w:t>0.2-2.4</w:t>
            </w:r>
          </w:p>
        </w:tc>
        <w:tc>
          <w:tcPr>
            <w:tcW w:w="111" w:type="pct"/>
            <w:tcBorders>
              <w:bottom w:val="nil"/>
            </w:tcBorders>
            <w:shd w:val="clear" w:color="auto" w:fill="E6E6E6"/>
          </w:tcPr>
          <w:p w14:paraId="4333B2C6" w14:textId="77777777" w:rsidR="000347DB" w:rsidRPr="00222478" w:rsidRDefault="000347DB" w:rsidP="000347DB">
            <w:pPr>
              <w:jc w:val="center"/>
              <w:rPr>
                <w:rFonts w:ascii="Arial" w:hAnsi="Arial" w:cs="Arial"/>
              </w:rPr>
            </w:pPr>
          </w:p>
        </w:tc>
        <w:tc>
          <w:tcPr>
            <w:tcW w:w="378" w:type="pct"/>
            <w:tcBorders>
              <w:top w:val="single" w:sz="4" w:space="0" w:color="auto"/>
              <w:left w:val="nil"/>
              <w:bottom w:val="nil"/>
              <w:right w:val="nil"/>
            </w:tcBorders>
            <w:shd w:val="clear" w:color="auto" w:fill="auto"/>
            <w:vAlign w:val="center"/>
          </w:tcPr>
          <w:p w14:paraId="315E2AAD" w14:textId="37AAE128" w:rsidR="000347DB" w:rsidRPr="00222478" w:rsidRDefault="000347DB" w:rsidP="000347DB">
            <w:pPr>
              <w:jc w:val="center"/>
              <w:rPr>
                <w:rFonts w:ascii="Arial" w:hAnsi="Arial" w:cs="Arial"/>
              </w:rPr>
            </w:pPr>
            <w:r>
              <w:rPr>
                <w:rFonts w:ascii="Arial" w:hAnsi="Arial" w:cs="Arial"/>
              </w:rPr>
              <w:t>968</w:t>
            </w:r>
          </w:p>
        </w:tc>
        <w:tc>
          <w:tcPr>
            <w:tcW w:w="403" w:type="pct"/>
            <w:tcBorders>
              <w:top w:val="single" w:sz="4" w:space="0" w:color="auto"/>
              <w:left w:val="nil"/>
              <w:bottom w:val="nil"/>
            </w:tcBorders>
            <w:shd w:val="clear" w:color="auto" w:fill="auto"/>
            <w:vAlign w:val="center"/>
          </w:tcPr>
          <w:p w14:paraId="0497F309" w14:textId="7A0326E7" w:rsidR="000347DB" w:rsidRPr="00222478" w:rsidRDefault="000347DB" w:rsidP="000347DB">
            <w:pPr>
              <w:jc w:val="center"/>
              <w:rPr>
                <w:rFonts w:ascii="Arial" w:hAnsi="Arial" w:cs="Arial"/>
              </w:rPr>
            </w:pPr>
            <w:r>
              <w:rPr>
                <w:rFonts w:ascii="Arial" w:hAnsi="Arial" w:cs="Arial"/>
              </w:rPr>
              <w:t>1.7</w:t>
            </w:r>
          </w:p>
        </w:tc>
        <w:tc>
          <w:tcPr>
            <w:tcW w:w="580" w:type="pct"/>
            <w:gridSpan w:val="2"/>
            <w:tcBorders>
              <w:top w:val="single" w:sz="4" w:space="0" w:color="auto"/>
              <w:left w:val="nil"/>
              <w:bottom w:val="nil"/>
              <w:right w:val="single" w:sz="4" w:space="0" w:color="auto"/>
            </w:tcBorders>
            <w:shd w:val="clear" w:color="auto" w:fill="auto"/>
            <w:vAlign w:val="center"/>
          </w:tcPr>
          <w:p w14:paraId="54535EFC" w14:textId="06FF6B83" w:rsidR="000347DB" w:rsidRPr="00222478" w:rsidRDefault="000347DB" w:rsidP="000347DB">
            <w:pPr>
              <w:jc w:val="center"/>
              <w:rPr>
                <w:rFonts w:ascii="Arial" w:hAnsi="Arial" w:cs="Arial"/>
              </w:rPr>
            </w:pPr>
            <w:r>
              <w:rPr>
                <w:rFonts w:ascii="Arial" w:hAnsi="Arial" w:cs="Arial"/>
              </w:rPr>
              <w:t>0.8-2.6</w:t>
            </w:r>
          </w:p>
        </w:tc>
      </w:tr>
      <w:tr w:rsidR="000347DB" w14:paraId="7F082BD2" w14:textId="77777777" w:rsidTr="007B03AD">
        <w:tblPrEx>
          <w:tblLook w:val="01E0" w:firstRow="1" w:lastRow="1" w:firstColumn="1" w:lastColumn="1" w:noHBand="0" w:noVBand="0"/>
        </w:tblPrEx>
        <w:trPr>
          <w:trHeight w:val="280"/>
          <w:jc w:val="center"/>
        </w:trPr>
        <w:tc>
          <w:tcPr>
            <w:tcW w:w="600" w:type="pct"/>
            <w:tcBorders>
              <w:left w:val="single" w:sz="4" w:space="0" w:color="auto"/>
              <w:bottom w:val="single" w:sz="4" w:space="0" w:color="auto"/>
            </w:tcBorders>
            <w:shd w:val="clear" w:color="auto" w:fill="auto"/>
            <w:vAlign w:val="center"/>
          </w:tcPr>
          <w:p w14:paraId="63D85C70" w14:textId="77777777" w:rsidR="000347DB" w:rsidRPr="00D9683D" w:rsidRDefault="000347DB" w:rsidP="000347DB">
            <w:pPr>
              <w:keepNext/>
              <w:keepLines/>
              <w:jc w:val="center"/>
              <w:rPr>
                <w:rFonts w:ascii="Arial" w:hAnsi="Arial" w:cs="Arial"/>
              </w:rPr>
            </w:pPr>
            <w:r>
              <w:rPr>
                <w:rFonts w:ascii="Arial" w:hAnsi="Arial" w:cs="Arial"/>
              </w:rPr>
              <w:t>55-69</w:t>
            </w:r>
          </w:p>
        </w:tc>
        <w:tc>
          <w:tcPr>
            <w:tcW w:w="424" w:type="pct"/>
            <w:gridSpan w:val="2"/>
            <w:tcBorders>
              <w:bottom w:val="single" w:sz="4" w:space="0" w:color="auto"/>
            </w:tcBorders>
            <w:shd w:val="clear" w:color="auto" w:fill="auto"/>
            <w:vAlign w:val="center"/>
          </w:tcPr>
          <w:p w14:paraId="7E5F14BE" w14:textId="486D8AB3" w:rsidR="000347DB" w:rsidRPr="00222478" w:rsidRDefault="000347DB" w:rsidP="000347DB">
            <w:pPr>
              <w:jc w:val="center"/>
              <w:rPr>
                <w:rFonts w:ascii="Arial" w:hAnsi="Arial" w:cs="Arial"/>
              </w:rPr>
            </w:pPr>
            <w:r>
              <w:rPr>
                <w:rFonts w:ascii="Arial" w:hAnsi="Arial" w:cs="Arial"/>
              </w:rPr>
              <w:t>139</w:t>
            </w:r>
          </w:p>
        </w:tc>
        <w:tc>
          <w:tcPr>
            <w:tcW w:w="392" w:type="pct"/>
            <w:tcBorders>
              <w:bottom w:val="single" w:sz="4" w:space="0" w:color="auto"/>
            </w:tcBorders>
            <w:shd w:val="clear" w:color="auto" w:fill="auto"/>
            <w:vAlign w:val="center"/>
          </w:tcPr>
          <w:p w14:paraId="20ABB7FC" w14:textId="0E9B70FB" w:rsidR="000347DB" w:rsidRPr="00222478" w:rsidRDefault="000347DB" w:rsidP="000347DB">
            <w:pPr>
              <w:jc w:val="center"/>
              <w:rPr>
                <w:rFonts w:ascii="Arial" w:hAnsi="Arial" w:cs="Arial"/>
              </w:rPr>
            </w:pPr>
            <w:r>
              <w:rPr>
                <w:rFonts w:ascii="Arial" w:hAnsi="Arial" w:cs="Arial"/>
              </w:rPr>
              <w:t>8.6</w:t>
            </w:r>
          </w:p>
        </w:tc>
        <w:tc>
          <w:tcPr>
            <w:tcW w:w="578" w:type="pct"/>
            <w:tcBorders>
              <w:bottom w:val="single" w:sz="4" w:space="0" w:color="auto"/>
            </w:tcBorders>
            <w:shd w:val="clear" w:color="auto" w:fill="auto"/>
            <w:vAlign w:val="center"/>
          </w:tcPr>
          <w:p w14:paraId="76BDF4DE" w14:textId="3D336EA3" w:rsidR="000347DB" w:rsidRPr="00222478" w:rsidRDefault="000347DB" w:rsidP="000347DB">
            <w:pPr>
              <w:jc w:val="center"/>
              <w:rPr>
                <w:rFonts w:ascii="Arial" w:hAnsi="Arial" w:cs="Arial"/>
              </w:rPr>
            </w:pPr>
            <w:r>
              <w:rPr>
                <w:rFonts w:ascii="Arial" w:hAnsi="Arial" w:cs="Arial"/>
              </w:rPr>
              <w:t>3.0-14.2</w:t>
            </w:r>
          </w:p>
        </w:tc>
        <w:tc>
          <w:tcPr>
            <w:tcW w:w="111" w:type="pct"/>
            <w:shd w:val="clear" w:color="auto" w:fill="E6E6E6"/>
          </w:tcPr>
          <w:p w14:paraId="7067DCEF" w14:textId="77777777" w:rsidR="000347DB" w:rsidRPr="00222478" w:rsidRDefault="000347DB" w:rsidP="000347DB">
            <w:pPr>
              <w:jc w:val="center"/>
              <w:rPr>
                <w:rFonts w:ascii="Arial" w:hAnsi="Arial" w:cs="Arial"/>
              </w:rPr>
            </w:pPr>
          </w:p>
        </w:tc>
        <w:tc>
          <w:tcPr>
            <w:tcW w:w="396" w:type="pct"/>
            <w:tcBorders>
              <w:bottom w:val="single" w:sz="4" w:space="0" w:color="auto"/>
            </w:tcBorders>
            <w:shd w:val="clear" w:color="auto" w:fill="auto"/>
            <w:vAlign w:val="center"/>
          </w:tcPr>
          <w:p w14:paraId="5B93B96E" w14:textId="0F907C88" w:rsidR="000347DB" w:rsidRPr="00222478" w:rsidRDefault="000347DB" w:rsidP="000347DB">
            <w:pPr>
              <w:jc w:val="center"/>
              <w:rPr>
                <w:rFonts w:ascii="Arial" w:hAnsi="Arial" w:cs="Arial"/>
              </w:rPr>
            </w:pPr>
            <w:r>
              <w:rPr>
                <w:rFonts w:ascii="Arial" w:hAnsi="Arial" w:cs="Arial"/>
              </w:rPr>
              <w:t>122</w:t>
            </w:r>
          </w:p>
        </w:tc>
        <w:tc>
          <w:tcPr>
            <w:tcW w:w="417" w:type="pct"/>
            <w:tcBorders>
              <w:bottom w:val="single" w:sz="4" w:space="0" w:color="auto"/>
            </w:tcBorders>
            <w:shd w:val="clear" w:color="auto" w:fill="auto"/>
            <w:vAlign w:val="center"/>
          </w:tcPr>
          <w:p w14:paraId="4D3D8D7F" w14:textId="471430AE" w:rsidR="000347DB" w:rsidRPr="00222478" w:rsidRDefault="000347DB" w:rsidP="000347DB">
            <w:pPr>
              <w:jc w:val="center"/>
              <w:rPr>
                <w:rFonts w:ascii="Arial" w:hAnsi="Arial" w:cs="Arial"/>
              </w:rPr>
            </w:pPr>
            <w:r>
              <w:rPr>
                <w:rFonts w:ascii="Arial" w:hAnsi="Arial" w:cs="Arial"/>
              </w:rPr>
              <w:t>3.0</w:t>
            </w:r>
          </w:p>
        </w:tc>
        <w:tc>
          <w:tcPr>
            <w:tcW w:w="610" w:type="pct"/>
            <w:tcBorders>
              <w:bottom w:val="single" w:sz="4" w:space="0" w:color="auto"/>
            </w:tcBorders>
            <w:shd w:val="clear" w:color="auto" w:fill="auto"/>
            <w:vAlign w:val="center"/>
          </w:tcPr>
          <w:p w14:paraId="4D6A277D" w14:textId="442C3E98" w:rsidR="000347DB" w:rsidRPr="00222478" w:rsidRDefault="000347DB" w:rsidP="000347DB">
            <w:pPr>
              <w:jc w:val="center"/>
              <w:rPr>
                <w:rFonts w:ascii="Arial" w:hAnsi="Arial" w:cs="Arial"/>
              </w:rPr>
            </w:pPr>
            <w:r>
              <w:rPr>
                <w:rFonts w:ascii="Arial" w:hAnsi="Arial" w:cs="Arial"/>
              </w:rPr>
              <w:t>0.7-5.3</w:t>
            </w:r>
          </w:p>
        </w:tc>
        <w:tc>
          <w:tcPr>
            <w:tcW w:w="111" w:type="pct"/>
            <w:shd w:val="clear" w:color="auto" w:fill="E6E6E6"/>
          </w:tcPr>
          <w:p w14:paraId="7C79C4E4" w14:textId="77777777" w:rsidR="000347DB" w:rsidRPr="00222478" w:rsidRDefault="000347DB" w:rsidP="000347DB">
            <w:pPr>
              <w:jc w:val="center"/>
              <w:rPr>
                <w:rFonts w:ascii="Arial" w:hAnsi="Arial" w:cs="Arial"/>
              </w:rPr>
            </w:pPr>
          </w:p>
        </w:tc>
        <w:tc>
          <w:tcPr>
            <w:tcW w:w="378" w:type="pct"/>
            <w:tcBorders>
              <w:left w:val="nil"/>
              <w:bottom w:val="single" w:sz="4" w:space="0" w:color="auto"/>
              <w:right w:val="nil"/>
            </w:tcBorders>
            <w:shd w:val="clear" w:color="auto" w:fill="auto"/>
            <w:vAlign w:val="center"/>
          </w:tcPr>
          <w:p w14:paraId="668360E7" w14:textId="279D25DC" w:rsidR="000347DB" w:rsidRPr="00222478" w:rsidRDefault="000347DB" w:rsidP="000347DB">
            <w:pPr>
              <w:jc w:val="center"/>
              <w:rPr>
                <w:rFonts w:ascii="Arial" w:hAnsi="Arial" w:cs="Arial"/>
              </w:rPr>
            </w:pPr>
            <w:r>
              <w:rPr>
                <w:rFonts w:ascii="Arial" w:hAnsi="Arial" w:cs="Arial"/>
              </w:rPr>
              <w:t>261</w:t>
            </w:r>
          </w:p>
        </w:tc>
        <w:tc>
          <w:tcPr>
            <w:tcW w:w="403" w:type="pct"/>
            <w:tcBorders>
              <w:left w:val="nil"/>
              <w:bottom w:val="single" w:sz="4" w:space="0" w:color="auto"/>
            </w:tcBorders>
            <w:shd w:val="clear" w:color="auto" w:fill="auto"/>
            <w:vAlign w:val="center"/>
          </w:tcPr>
          <w:p w14:paraId="59296458" w14:textId="7D9CD1A5" w:rsidR="000347DB" w:rsidRPr="00222478" w:rsidRDefault="000347DB" w:rsidP="000347DB">
            <w:pPr>
              <w:jc w:val="center"/>
              <w:rPr>
                <w:rFonts w:ascii="Arial" w:hAnsi="Arial" w:cs="Arial"/>
              </w:rPr>
            </w:pPr>
            <w:r>
              <w:rPr>
                <w:rFonts w:ascii="Arial" w:hAnsi="Arial" w:cs="Arial"/>
              </w:rPr>
              <w:t>5.9</w:t>
            </w:r>
          </w:p>
        </w:tc>
        <w:tc>
          <w:tcPr>
            <w:tcW w:w="580" w:type="pct"/>
            <w:gridSpan w:val="2"/>
            <w:tcBorders>
              <w:left w:val="nil"/>
              <w:bottom w:val="single" w:sz="4" w:space="0" w:color="auto"/>
              <w:right w:val="single" w:sz="4" w:space="0" w:color="auto"/>
            </w:tcBorders>
            <w:shd w:val="clear" w:color="auto" w:fill="auto"/>
            <w:vAlign w:val="center"/>
          </w:tcPr>
          <w:p w14:paraId="23FB696C" w14:textId="63D08AA4" w:rsidR="000347DB" w:rsidRPr="00222478" w:rsidRDefault="000347DB" w:rsidP="000347DB">
            <w:pPr>
              <w:jc w:val="center"/>
              <w:rPr>
                <w:rFonts w:ascii="Arial" w:hAnsi="Arial" w:cs="Arial"/>
              </w:rPr>
            </w:pPr>
            <w:r>
              <w:rPr>
                <w:rFonts w:ascii="Arial" w:hAnsi="Arial" w:cs="Arial"/>
              </w:rPr>
              <w:t>2.8-9.1</w:t>
            </w:r>
          </w:p>
        </w:tc>
      </w:tr>
      <w:tr w:rsidR="000347DB" w:rsidRPr="00222478" w14:paraId="65FF8B1C" w14:textId="77777777" w:rsidTr="007B03AD">
        <w:tblPrEx>
          <w:tblLook w:val="01E0" w:firstRow="1" w:lastRow="1" w:firstColumn="1" w:lastColumn="1" w:noHBand="0" w:noVBand="0"/>
        </w:tblPrEx>
        <w:trPr>
          <w:trHeight w:val="280"/>
          <w:jc w:val="center"/>
        </w:trPr>
        <w:tc>
          <w:tcPr>
            <w:tcW w:w="600" w:type="pct"/>
            <w:tcBorders>
              <w:top w:val="single" w:sz="4" w:space="0" w:color="auto"/>
              <w:left w:val="single" w:sz="4" w:space="0" w:color="auto"/>
              <w:bottom w:val="single" w:sz="4" w:space="0" w:color="auto"/>
            </w:tcBorders>
            <w:shd w:val="clear" w:color="auto" w:fill="auto"/>
            <w:vAlign w:val="center"/>
          </w:tcPr>
          <w:p w14:paraId="77862473" w14:textId="77777777" w:rsidR="000347DB" w:rsidRPr="00D9683D" w:rsidRDefault="000347DB" w:rsidP="000347DB">
            <w:pPr>
              <w:keepNext/>
              <w:keepLines/>
              <w:jc w:val="center"/>
              <w:rPr>
                <w:rFonts w:ascii="Arial" w:hAnsi="Arial" w:cs="Arial"/>
                <w:b/>
                <w:bCs/>
              </w:rPr>
            </w:pPr>
            <w:r>
              <w:rPr>
                <w:rFonts w:ascii="Arial" w:hAnsi="Arial" w:cs="Arial"/>
                <w:b/>
                <w:bCs/>
              </w:rPr>
              <w:t>40-69</w:t>
            </w:r>
          </w:p>
        </w:tc>
        <w:tc>
          <w:tcPr>
            <w:tcW w:w="424" w:type="pct"/>
            <w:gridSpan w:val="2"/>
            <w:tcBorders>
              <w:top w:val="single" w:sz="4" w:space="0" w:color="auto"/>
              <w:bottom w:val="single" w:sz="4" w:space="0" w:color="auto"/>
            </w:tcBorders>
            <w:shd w:val="clear" w:color="auto" w:fill="auto"/>
            <w:vAlign w:val="center"/>
          </w:tcPr>
          <w:p w14:paraId="70315812" w14:textId="175F17E6" w:rsidR="000347DB" w:rsidRPr="00222478" w:rsidRDefault="000347DB" w:rsidP="000347DB">
            <w:pPr>
              <w:jc w:val="center"/>
              <w:rPr>
                <w:rFonts w:ascii="Arial" w:hAnsi="Arial" w:cs="Arial"/>
                <w:b/>
                <w:bCs/>
              </w:rPr>
            </w:pPr>
            <w:r>
              <w:rPr>
                <w:rFonts w:ascii="Arial" w:hAnsi="Arial" w:cs="Arial"/>
              </w:rPr>
              <w:t>639</w:t>
            </w:r>
          </w:p>
        </w:tc>
        <w:tc>
          <w:tcPr>
            <w:tcW w:w="392" w:type="pct"/>
            <w:tcBorders>
              <w:top w:val="single" w:sz="4" w:space="0" w:color="auto"/>
              <w:bottom w:val="single" w:sz="4" w:space="0" w:color="auto"/>
            </w:tcBorders>
            <w:shd w:val="clear" w:color="auto" w:fill="auto"/>
            <w:vAlign w:val="center"/>
          </w:tcPr>
          <w:p w14:paraId="300C93F7" w14:textId="34AF1621" w:rsidR="000347DB" w:rsidRPr="00222478" w:rsidRDefault="000347DB" w:rsidP="000347DB">
            <w:pPr>
              <w:jc w:val="center"/>
              <w:rPr>
                <w:rFonts w:ascii="Arial" w:hAnsi="Arial" w:cs="Arial"/>
                <w:b/>
                <w:bCs/>
              </w:rPr>
            </w:pPr>
            <w:r>
              <w:rPr>
                <w:rFonts w:ascii="Arial" w:hAnsi="Arial" w:cs="Arial"/>
              </w:rPr>
              <w:t>3.6</w:t>
            </w:r>
          </w:p>
        </w:tc>
        <w:tc>
          <w:tcPr>
            <w:tcW w:w="578" w:type="pct"/>
            <w:tcBorders>
              <w:top w:val="single" w:sz="4" w:space="0" w:color="auto"/>
              <w:bottom w:val="single" w:sz="4" w:space="0" w:color="auto"/>
            </w:tcBorders>
            <w:shd w:val="clear" w:color="auto" w:fill="auto"/>
            <w:vAlign w:val="center"/>
          </w:tcPr>
          <w:p w14:paraId="6D953415" w14:textId="1BC7065E" w:rsidR="000347DB" w:rsidRPr="00222478" w:rsidRDefault="000347DB" w:rsidP="000347DB">
            <w:pPr>
              <w:jc w:val="center"/>
              <w:rPr>
                <w:rFonts w:ascii="Arial" w:hAnsi="Arial" w:cs="Arial"/>
                <w:b/>
                <w:bCs/>
              </w:rPr>
            </w:pPr>
            <w:r>
              <w:rPr>
                <w:rFonts w:ascii="Arial" w:hAnsi="Arial" w:cs="Arial"/>
              </w:rPr>
              <w:t>1.9-5.2</w:t>
            </w:r>
          </w:p>
        </w:tc>
        <w:tc>
          <w:tcPr>
            <w:tcW w:w="111" w:type="pct"/>
            <w:tcBorders>
              <w:bottom w:val="single" w:sz="4" w:space="0" w:color="auto"/>
            </w:tcBorders>
            <w:shd w:val="clear" w:color="auto" w:fill="E6E6E6"/>
          </w:tcPr>
          <w:p w14:paraId="0FFC032A" w14:textId="77777777" w:rsidR="000347DB" w:rsidRPr="00222478" w:rsidRDefault="000347DB" w:rsidP="000347DB">
            <w:pPr>
              <w:jc w:val="center"/>
              <w:rPr>
                <w:rFonts w:ascii="Arial" w:hAnsi="Arial" w:cs="Arial"/>
                <w:b/>
                <w:bCs/>
              </w:rPr>
            </w:pPr>
          </w:p>
        </w:tc>
        <w:tc>
          <w:tcPr>
            <w:tcW w:w="396" w:type="pct"/>
            <w:tcBorders>
              <w:top w:val="single" w:sz="4" w:space="0" w:color="auto"/>
              <w:bottom w:val="single" w:sz="4" w:space="0" w:color="auto"/>
            </w:tcBorders>
            <w:shd w:val="clear" w:color="auto" w:fill="auto"/>
            <w:vAlign w:val="center"/>
          </w:tcPr>
          <w:p w14:paraId="52122DB6" w14:textId="350169C2" w:rsidR="000347DB" w:rsidRPr="00222478" w:rsidRDefault="000347DB" w:rsidP="000347DB">
            <w:pPr>
              <w:jc w:val="center"/>
              <w:rPr>
                <w:rFonts w:ascii="Arial" w:hAnsi="Arial" w:cs="Arial"/>
                <w:b/>
                <w:bCs/>
              </w:rPr>
            </w:pPr>
            <w:r>
              <w:rPr>
                <w:rFonts w:ascii="Arial" w:hAnsi="Arial" w:cs="Arial"/>
              </w:rPr>
              <w:t>590</w:t>
            </w:r>
          </w:p>
        </w:tc>
        <w:tc>
          <w:tcPr>
            <w:tcW w:w="417" w:type="pct"/>
            <w:tcBorders>
              <w:top w:val="single" w:sz="4" w:space="0" w:color="auto"/>
              <w:bottom w:val="single" w:sz="4" w:space="0" w:color="auto"/>
            </w:tcBorders>
            <w:shd w:val="clear" w:color="auto" w:fill="auto"/>
            <w:vAlign w:val="center"/>
          </w:tcPr>
          <w:p w14:paraId="1E707596" w14:textId="307533B0" w:rsidR="000347DB" w:rsidRPr="00222478" w:rsidRDefault="000347DB" w:rsidP="000347DB">
            <w:pPr>
              <w:jc w:val="center"/>
              <w:rPr>
                <w:rFonts w:ascii="Arial" w:hAnsi="Arial" w:cs="Arial"/>
                <w:b/>
                <w:bCs/>
              </w:rPr>
            </w:pPr>
            <w:r>
              <w:rPr>
                <w:rFonts w:ascii="Arial" w:hAnsi="Arial" w:cs="Arial"/>
              </w:rPr>
              <w:t>1.7</w:t>
            </w:r>
          </w:p>
        </w:tc>
        <w:tc>
          <w:tcPr>
            <w:tcW w:w="610" w:type="pct"/>
            <w:tcBorders>
              <w:top w:val="single" w:sz="4" w:space="0" w:color="auto"/>
              <w:bottom w:val="single" w:sz="4" w:space="0" w:color="auto"/>
            </w:tcBorders>
            <w:shd w:val="clear" w:color="auto" w:fill="auto"/>
            <w:vAlign w:val="center"/>
          </w:tcPr>
          <w:p w14:paraId="5B5BC67E" w14:textId="683C3E9B" w:rsidR="000347DB" w:rsidRPr="00222478" w:rsidRDefault="000347DB" w:rsidP="000347DB">
            <w:pPr>
              <w:jc w:val="center"/>
              <w:rPr>
                <w:rFonts w:ascii="Arial" w:hAnsi="Arial" w:cs="Arial"/>
                <w:b/>
                <w:bCs/>
              </w:rPr>
            </w:pPr>
            <w:r>
              <w:rPr>
                <w:rFonts w:ascii="Arial" w:hAnsi="Arial" w:cs="Arial"/>
              </w:rPr>
              <w:t>0.7-2.7</w:t>
            </w:r>
          </w:p>
        </w:tc>
        <w:tc>
          <w:tcPr>
            <w:tcW w:w="111" w:type="pct"/>
            <w:tcBorders>
              <w:bottom w:val="single" w:sz="4" w:space="0" w:color="auto"/>
            </w:tcBorders>
            <w:shd w:val="clear" w:color="auto" w:fill="E6E6E6"/>
          </w:tcPr>
          <w:p w14:paraId="6ADAC928" w14:textId="77777777" w:rsidR="000347DB" w:rsidRPr="00222478" w:rsidRDefault="000347DB" w:rsidP="000347DB">
            <w:pPr>
              <w:jc w:val="center"/>
              <w:rPr>
                <w:rFonts w:ascii="Arial" w:hAnsi="Arial" w:cs="Arial"/>
                <w:b/>
                <w:bCs/>
              </w:rPr>
            </w:pPr>
          </w:p>
        </w:tc>
        <w:tc>
          <w:tcPr>
            <w:tcW w:w="378" w:type="pct"/>
            <w:tcBorders>
              <w:top w:val="single" w:sz="4" w:space="0" w:color="auto"/>
              <w:bottom w:val="single" w:sz="4" w:space="0" w:color="auto"/>
            </w:tcBorders>
            <w:shd w:val="clear" w:color="auto" w:fill="auto"/>
            <w:vAlign w:val="center"/>
          </w:tcPr>
          <w:p w14:paraId="6663E742" w14:textId="545BC12F" w:rsidR="000347DB" w:rsidRPr="00222478" w:rsidRDefault="000347DB" w:rsidP="000347DB">
            <w:pPr>
              <w:jc w:val="center"/>
              <w:rPr>
                <w:rFonts w:ascii="Arial" w:hAnsi="Arial" w:cs="Arial"/>
                <w:b/>
                <w:bCs/>
              </w:rPr>
            </w:pPr>
            <w:r>
              <w:rPr>
                <w:rFonts w:ascii="Arial" w:hAnsi="Arial" w:cs="Arial"/>
              </w:rPr>
              <w:t>1229</w:t>
            </w:r>
          </w:p>
        </w:tc>
        <w:tc>
          <w:tcPr>
            <w:tcW w:w="403" w:type="pct"/>
            <w:tcBorders>
              <w:top w:val="single" w:sz="4" w:space="0" w:color="auto"/>
              <w:bottom w:val="single" w:sz="4" w:space="0" w:color="auto"/>
            </w:tcBorders>
            <w:shd w:val="clear" w:color="auto" w:fill="auto"/>
            <w:vAlign w:val="center"/>
          </w:tcPr>
          <w:p w14:paraId="21ABC631" w14:textId="5E9B163D" w:rsidR="000347DB" w:rsidRPr="00222478" w:rsidRDefault="000347DB" w:rsidP="000347DB">
            <w:pPr>
              <w:jc w:val="center"/>
              <w:rPr>
                <w:rFonts w:ascii="Arial" w:hAnsi="Arial" w:cs="Arial"/>
                <w:b/>
                <w:bCs/>
              </w:rPr>
            </w:pPr>
            <w:r>
              <w:rPr>
                <w:rFonts w:ascii="Arial" w:hAnsi="Arial" w:cs="Arial"/>
              </w:rPr>
              <w:t>2.7</w:t>
            </w:r>
          </w:p>
        </w:tc>
        <w:tc>
          <w:tcPr>
            <w:tcW w:w="580" w:type="pct"/>
            <w:gridSpan w:val="2"/>
            <w:tcBorders>
              <w:top w:val="single" w:sz="4" w:space="0" w:color="auto"/>
              <w:bottom w:val="single" w:sz="4" w:space="0" w:color="auto"/>
              <w:right w:val="single" w:sz="4" w:space="0" w:color="auto"/>
            </w:tcBorders>
            <w:shd w:val="clear" w:color="auto" w:fill="auto"/>
            <w:vAlign w:val="center"/>
          </w:tcPr>
          <w:p w14:paraId="55DEF8E7" w14:textId="6797F3F8" w:rsidR="000347DB" w:rsidRPr="00222478" w:rsidRDefault="000347DB" w:rsidP="000347DB">
            <w:pPr>
              <w:jc w:val="center"/>
              <w:rPr>
                <w:rFonts w:ascii="Arial" w:hAnsi="Arial" w:cs="Arial"/>
                <w:b/>
                <w:bCs/>
              </w:rPr>
            </w:pPr>
            <w:r>
              <w:rPr>
                <w:rFonts w:ascii="Arial" w:hAnsi="Arial" w:cs="Arial"/>
              </w:rPr>
              <w:t>1.7-3.7</w:t>
            </w:r>
          </w:p>
        </w:tc>
      </w:tr>
    </w:tbl>
    <w:p w14:paraId="7F1FDA15" w14:textId="77777777" w:rsidR="007B03AD" w:rsidRDefault="007B03AD" w:rsidP="007B03AD">
      <w:pPr>
        <w:pStyle w:val="BulletText1"/>
        <w:numPr>
          <w:ilvl w:val="0"/>
          <w:numId w:val="0"/>
        </w:numPr>
      </w:pPr>
    </w:p>
    <w:p w14:paraId="0345E11C" w14:textId="7189B77B" w:rsidR="00C87F87" w:rsidRPr="00C87F87" w:rsidRDefault="007B03AD" w:rsidP="007B03AD">
      <w:pPr>
        <w:pStyle w:val="BulletText1"/>
        <w:numPr>
          <w:ilvl w:val="0"/>
          <w:numId w:val="0"/>
        </w:numPr>
      </w:pPr>
      <w:r>
        <w:t xml:space="preserve"> </w:t>
      </w:r>
      <w:r w:rsidRPr="00901C1F">
        <w:t xml:space="preserve"> </w:t>
      </w:r>
    </w:p>
    <w:tbl>
      <w:tblPr>
        <w:tblW w:w="5000" w:type="pct"/>
        <w:tblLook w:val="0000" w:firstRow="0" w:lastRow="0" w:firstColumn="0" w:lastColumn="0" w:noHBand="0" w:noVBand="0"/>
      </w:tblPr>
      <w:tblGrid>
        <w:gridCol w:w="1339"/>
        <w:gridCol w:w="8022"/>
      </w:tblGrid>
      <w:tr w:rsidR="005E56F8" w:rsidRPr="004D067E" w14:paraId="27A88914" w14:textId="77777777" w:rsidTr="009B00B4">
        <w:trPr>
          <w:trHeight w:val="283"/>
        </w:trPr>
        <w:tc>
          <w:tcPr>
            <w:tcW w:w="715" w:type="pct"/>
            <w:shd w:val="clear" w:color="auto" w:fill="auto"/>
          </w:tcPr>
          <w:p w14:paraId="335D7AC4" w14:textId="77777777" w:rsidR="009B00B4" w:rsidRDefault="00A15E78" w:rsidP="0020071A">
            <w:r w:rsidRPr="000E510A">
              <w:br w:type="page"/>
            </w:r>
          </w:p>
          <w:p w14:paraId="70EF75FE" w14:textId="6C7CF581" w:rsidR="009B00B4" w:rsidRDefault="009B00B4" w:rsidP="0020071A">
            <w:r>
              <w:t xml:space="preserve">Table </w:t>
            </w:r>
            <w:r w:rsidR="006D471F">
              <w:t>90</w:t>
            </w:r>
            <w:r>
              <w:t>:</w:t>
            </w:r>
          </w:p>
          <w:p w14:paraId="3FA3E637" w14:textId="5F093826" w:rsidR="00161FEB" w:rsidRPr="002B13F2" w:rsidRDefault="00161FEB" w:rsidP="0020071A"/>
        </w:tc>
        <w:tc>
          <w:tcPr>
            <w:tcW w:w="4285" w:type="pct"/>
            <w:shd w:val="clear" w:color="auto" w:fill="auto"/>
          </w:tcPr>
          <w:p w14:paraId="79D97D4A" w14:textId="1CF8D511" w:rsidR="00EB60D9" w:rsidRPr="009B00B4" w:rsidRDefault="005E56F8" w:rsidP="0020071A">
            <w:pPr>
              <w:rPr>
                <w:rFonts w:hAnsi="Times New (W1)" w:cs="Arial"/>
              </w:rPr>
            </w:pPr>
            <w:r w:rsidRPr="002B13F2">
              <w:rPr>
                <w:rFonts w:hAnsi="Times New (W1)" w:cs="Arial"/>
              </w:rPr>
              <w:t xml:space="preserve"> Percentage of </w:t>
            </w:r>
            <w:r w:rsidR="00B53BED" w:rsidRPr="002B13F2">
              <w:rPr>
                <w:rFonts w:hAnsi="Times New (W1)" w:cs="Arial"/>
              </w:rPr>
              <w:t>eligible persons (defined as aged 40</w:t>
            </w:r>
            <w:r w:rsidR="000308BC">
              <w:rPr>
                <w:rFonts w:hAnsi="Times New (W1)" w:cs="Arial"/>
              </w:rPr>
              <w:t xml:space="preserve">-69 years </w:t>
            </w:r>
            <w:r w:rsidR="00B53BED" w:rsidRPr="002B13F2">
              <w:rPr>
                <w:rFonts w:hAnsi="Times New (W1)" w:cs="Arial"/>
              </w:rPr>
              <w:t>with a 10-year cardiovascular disease (CVD) risk</w:t>
            </w:r>
            <w:r w:rsidR="00482947" w:rsidRPr="002B13F2">
              <w:rPr>
                <w:rFonts w:hAnsi="Times New (W1)" w:cs="Arial"/>
              </w:rPr>
              <w:t>*</w:t>
            </w:r>
            <w:r w:rsidR="00B53BED" w:rsidRPr="002B13F2">
              <w:rPr>
                <w:rFonts w:hAnsi="Times New (W1)" w:cs="Arial"/>
              </w:rPr>
              <w:t xml:space="preserve"> </w:t>
            </w:r>
            <w:r w:rsidR="00B53BED" w:rsidRPr="002B13F2">
              <w:t>≥</w:t>
            </w:r>
            <w:r w:rsidR="00B53BED" w:rsidRPr="002B13F2">
              <w:rPr>
                <w:rFonts w:hAnsi="Times New (W1)" w:cs="Arial"/>
              </w:rPr>
              <w:t xml:space="preserve">30%, including those with existing CVD) receiving drug therapy and </w:t>
            </w:r>
            <w:proofErr w:type="spellStart"/>
            <w:r w:rsidR="00B53BED" w:rsidRPr="002B13F2">
              <w:rPr>
                <w:rFonts w:hAnsi="Times New (W1)" w:cs="Arial"/>
              </w:rPr>
              <w:t>counseling</w:t>
            </w:r>
            <w:proofErr w:type="spellEnd"/>
            <w:r w:rsidR="000E510A" w:rsidRPr="002B13F2">
              <w:rPr>
                <w:rFonts w:hAnsi="Times New (W1)" w:cs="Arial"/>
              </w:rPr>
              <w:t>**</w:t>
            </w:r>
            <w:r w:rsidR="00B53BED" w:rsidRPr="002B13F2">
              <w:rPr>
                <w:rFonts w:hAnsi="Times New (W1)" w:cs="Arial"/>
              </w:rPr>
              <w:t xml:space="preserve"> </w:t>
            </w:r>
            <w:r w:rsidR="006463AE" w:rsidRPr="002B13F2">
              <w:rPr>
                <w:rFonts w:hAnsi="Times New (W1)" w:cs="Arial"/>
              </w:rPr>
              <w:t>(including gly</w:t>
            </w:r>
            <w:r w:rsidR="00B53BED" w:rsidRPr="002B13F2">
              <w:rPr>
                <w:rFonts w:hAnsi="Times New (W1)" w:cs="Arial"/>
              </w:rPr>
              <w:t>caemic control) to prevent heart attacks and strokes.</w:t>
            </w:r>
          </w:p>
        </w:tc>
      </w:tr>
    </w:tbl>
    <w:p w14:paraId="0F1FDEE7" w14:textId="750FA750" w:rsidR="005E56F8" w:rsidRDefault="005E56F8" w:rsidP="005E56F8">
      <w:pPr>
        <w:rPr>
          <w:lang w:val="fr-FR"/>
        </w:rPr>
      </w:pPr>
    </w:p>
    <w:tbl>
      <w:tblPr>
        <w:tblW w:w="5633" w:type="pct"/>
        <w:jc w:val="center"/>
        <w:tblLook w:val="01E0" w:firstRow="1" w:lastRow="1" w:firstColumn="1" w:lastColumn="1" w:noHBand="0" w:noVBand="0"/>
      </w:tblPr>
      <w:tblGrid>
        <w:gridCol w:w="1264"/>
        <w:gridCol w:w="894"/>
        <w:gridCol w:w="827"/>
        <w:gridCol w:w="1217"/>
        <w:gridCol w:w="235"/>
        <w:gridCol w:w="835"/>
        <w:gridCol w:w="878"/>
        <w:gridCol w:w="1285"/>
        <w:gridCol w:w="235"/>
        <w:gridCol w:w="796"/>
        <w:gridCol w:w="849"/>
        <w:gridCol w:w="1220"/>
      </w:tblGrid>
      <w:tr w:rsidR="00C87F87" w14:paraId="08DEFF25" w14:textId="77777777" w:rsidTr="00431218">
        <w:trPr>
          <w:trHeight w:val="280"/>
          <w:jc w:val="center"/>
        </w:trPr>
        <w:tc>
          <w:tcPr>
            <w:tcW w:w="10535" w:type="dxa"/>
            <w:gridSpan w:val="12"/>
            <w:tcBorders>
              <w:top w:val="single" w:sz="4" w:space="0" w:color="auto"/>
              <w:left w:val="single" w:sz="4" w:space="0" w:color="auto"/>
              <w:right w:val="single" w:sz="4" w:space="0" w:color="auto"/>
            </w:tcBorders>
            <w:shd w:val="clear" w:color="auto" w:fill="auto"/>
            <w:vAlign w:val="center"/>
          </w:tcPr>
          <w:p w14:paraId="54B6EE40" w14:textId="77777777" w:rsidR="00C87F87" w:rsidRPr="005275C1" w:rsidRDefault="00C87F87" w:rsidP="00975AB1">
            <w:pPr>
              <w:pStyle w:val="NormalLatinArial"/>
              <w:rPr>
                <w:b/>
                <w:bCs/>
              </w:rPr>
            </w:pPr>
            <w:r>
              <w:rPr>
                <w:b/>
                <w:bCs/>
              </w:rPr>
              <w:t xml:space="preserve">Percentage of eligible persons receiving drug therapy and </w:t>
            </w:r>
            <w:proofErr w:type="spellStart"/>
            <w:r>
              <w:rPr>
                <w:b/>
                <w:bCs/>
              </w:rPr>
              <w:t>counseling</w:t>
            </w:r>
            <w:proofErr w:type="spellEnd"/>
            <w:r>
              <w:rPr>
                <w:b/>
                <w:bCs/>
              </w:rPr>
              <w:t xml:space="preserve"> to prevent heart attacks and strokes</w:t>
            </w:r>
          </w:p>
        </w:tc>
      </w:tr>
      <w:tr w:rsidR="00C87F87" w14:paraId="27A5EF9D" w14:textId="77777777" w:rsidTr="00431218">
        <w:trPr>
          <w:trHeight w:val="280"/>
          <w:jc w:val="center"/>
        </w:trPr>
        <w:tc>
          <w:tcPr>
            <w:tcW w:w="1264" w:type="dxa"/>
            <w:vMerge w:val="restart"/>
            <w:tcBorders>
              <w:top w:val="single" w:sz="4" w:space="0" w:color="auto"/>
              <w:left w:val="single" w:sz="4" w:space="0" w:color="auto"/>
            </w:tcBorders>
            <w:shd w:val="clear" w:color="auto" w:fill="auto"/>
            <w:vAlign w:val="center"/>
          </w:tcPr>
          <w:p w14:paraId="6DEEE583" w14:textId="77777777" w:rsidR="00C87F87" w:rsidRPr="00222478" w:rsidRDefault="00C87F87" w:rsidP="00975AB1">
            <w:pPr>
              <w:keepNext/>
              <w:keepLines/>
              <w:jc w:val="center"/>
              <w:rPr>
                <w:rFonts w:ascii="Arial" w:hAnsi="Arial" w:cs="Arial"/>
              </w:rPr>
            </w:pPr>
            <w:r w:rsidRPr="00222478">
              <w:rPr>
                <w:rFonts w:ascii="Arial" w:hAnsi="Arial" w:cs="Arial"/>
              </w:rPr>
              <w:t>Age Group</w:t>
            </w:r>
          </w:p>
          <w:p w14:paraId="00E7BFD7" w14:textId="77777777" w:rsidR="00C87F87" w:rsidRPr="00222478" w:rsidRDefault="00C87F87" w:rsidP="00975AB1">
            <w:pPr>
              <w:keepNext/>
              <w:keepLines/>
              <w:jc w:val="center"/>
              <w:rPr>
                <w:rFonts w:ascii="Arial" w:hAnsi="Arial" w:cs="Arial"/>
              </w:rPr>
            </w:pPr>
            <w:r w:rsidRPr="00222478">
              <w:rPr>
                <w:rFonts w:ascii="Arial" w:hAnsi="Arial" w:cs="Arial"/>
              </w:rPr>
              <w:t>(years)</w:t>
            </w:r>
          </w:p>
        </w:tc>
        <w:tc>
          <w:tcPr>
            <w:tcW w:w="2938" w:type="dxa"/>
            <w:gridSpan w:val="3"/>
            <w:tcBorders>
              <w:top w:val="single" w:sz="4" w:space="0" w:color="auto"/>
              <w:bottom w:val="single" w:sz="4" w:space="0" w:color="auto"/>
            </w:tcBorders>
            <w:shd w:val="clear" w:color="auto" w:fill="auto"/>
            <w:vAlign w:val="center"/>
          </w:tcPr>
          <w:p w14:paraId="55B74849" w14:textId="77777777" w:rsidR="00C87F87" w:rsidRPr="00222478" w:rsidRDefault="00C87F87" w:rsidP="00975AB1">
            <w:pPr>
              <w:keepNext/>
              <w:keepLines/>
              <w:jc w:val="center"/>
              <w:rPr>
                <w:rFonts w:ascii="Arial" w:hAnsi="Arial" w:cs="Arial"/>
                <w:b/>
                <w:bCs/>
              </w:rPr>
            </w:pPr>
            <w:r w:rsidRPr="00222478">
              <w:rPr>
                <w:rFonts w:ascii="Arial" w:hAnsi="Arial" w:cs="Arial"/>
                <w:b/>
                <w:bCs/>
              </w:rPr>
              <w:t>Men</w:t>
            </w:r>
          </w:p>
        </w:tc>
        <w:tc>
          <w:tcPr>
            <w:tcW w:w="235" w:type="dxa"/>
            <w:tcBorders>
              <w:top w:val="single" w:sz="4" w:space="0" w:color="auto"/>
            </w:tcBorders>
            <w:shd w:val="clear" w:color="auto" w:fill="E6E6E6"/>
            <w:vAlign w:val="center"/>
          </w:tcPr>
          <w:p w14:paraId="735D06AA" w14:textId="77777777" w:rsidR="00C87F87" w:rsidRPr="00222478" w:rsidRDefault="00C87F87" w:rsidP="00975AB1">
            <w:pPr>
              <w:keepNext/>
              <w:keepLines/>
              <w:jc w:val="center"/>
              <w:rPr>
                <w:rFonts w:ascii="Arial" w:hAnsi="Arial" w:cs="Arial"/>
                <w:b/>
                <w:bCs/>
              </w:rPr>
            </w:pPr>
          </w:p>
        </w:tc>
        <w:tc>
          <w:tcPr>
            <w:tcW w:w="2998" w:type="dxa"/>
            <w:gridSpan w:val="3"/>
            <w:tcBorders>
              <w:top w:val="single" w:sz="4" w:space="0" w:color="auto"/>
              <w:bottom w:val="single" w:sz="4" w:space="0" w:color="auto"/>
            </w:tcBorders>
            <w:shd w:val="clear" w:color="auto" w:fill="auto"/>
            <w:vAlign w:val="center"/>
          </w:tcPr>
          <w:p w14:paraId="52D58D82" w14:textId="77777777" w:rsidR="00C87F87" w:rsidRPr="00222478" w:rsidRDefault="00C87F87" w:rsidP="00975AB1">
            <w:pPr>
              <w:keepNext/>
              <w:keepLines/>
              <w:jc w:val="center"/>
              <w:rPr>
                <w:rFonts w:ascii="Arial" w:hAnsi="Arial" w:cs="Arial"/>
                <w:b/>
                <w:bCs/>
              </w:rPr>
            </w:pPr>
            <w:r w:rsidRPr="00222478">
              <w:rPr>
                <w:rFonts w:ascii="Arial" w:hAnsi="Arial" w:cs="Arial"/>
                <w:b/>
                <w:bCs/>
              </w:rPr>
              <w:t>Women</w:t>
            </w:r>
          </w:p>
        </w:tc>
        <w:tc>
          <w:tcPr>
            <w:tcW w:w="235" w:type="dxa"/>
            <w:tcBorders>
              <w:top w:val="single" w:sz="4" w:space="0" w:color="auto"/>
            </w:tcBorders>
            <w:shd w:val="clear" w:color="auto" w:fill="E6E6E6"/>
            <w:vAlign w:val="center"/>
          </w:tcPr>
          <w:p w14:paraId="65A2A7D7" w14:textId="77777777" w:rsidR="00C87F87" w:rsidRPr="00222478" w:rsidRDefault="00C87F87" w:rsidP="00975AB1">
            <w:pPr>
              <w:jc w:val="center"/>
              <w:rPr>
                <w:rFonts w:ascii="Arial" w:hAnsi="Arial" w:cs="Arial"/>
                <w:b/>
                <w:bCs/>
              </w:rPr>
            </w:pPr>
          </w:p>
        </w:tc>
        <w:tc>
          <w:tcPr>
            <w:tcW w:w="2865" w:type="dxa"/>
            <w:gridSpan w:val="3"/>
            <w:tcBorders>
              <w:top w:val="single" w:sz="4" w:space="0" w:color="auto"/>
              <w:bottom w:val="single" w:sz="4" w:space="0" w:color="auto"/>
              <w:right w:val="single" w:sz="4" w:space="0" w:color="auto"/>
            </w:tcBorders>
            <w:shd w:val="clear" w:color="auto" w:fill="auto"/>
            <w:vAlign w:val="center"/>
          </w:tcPr>
          <w:p w14:paraId="2C0DC75C" w14:textId="77777777" w:rsidR="00C87F87" w:rsidRPr="00222478" w:rsidRDefault="00C87F87" w:rsidP="00975AB1">
            <w:pPr>
              <w:pStyle w:val="NormalLatinArial"/>
              <w:rPr>
                <w:b/>
                <w:bCs/>
              </w:rPr>
            </w:pPr>
            <w:r w:rsidRPr="00222478">
              <w:rPr>
                <w:b/>
                <w:bCs/>
              </w:rPr>
              <w:t>Both Sexes</w:t>
            </w:r>
          </w:p>
        </w:tc>
      </w:tr>
      <w:tr w:rsidR="00C87F87" w:rsidRPr="00222478" w14:paraId="132306A3" w14:textId="77777777" w:rsidTr="00431218">
        <w:trPr>
          <w:trHeight w:val="280"/>
          <w:jc w:val="center"/>
        </w:trPr>
        <w:tc>
          <w:tcPr>
            <w:tcW w:w="1264" w:type="dxa"/>
            <w:vMerge/>
            <w:tcBorders>
              <w:left w:val="single" w:sz="4" w:space="0" w:color="auto"/>
            </w:tcBorders>
            <w:shd w:val="clear" w:color="auto" w:fill="auto"/>
            <w:vAlign w:val="center"/>
          </w:tcPr>
          <w:p w14:paraId="23E60FB0" w14:textId="77777777" w:rsidR="00C87F87" w:rsidRPr="00222478" w:rsidRDefault="00C87F87" w:rsidP="00975AB1">
            <w:pPr>
              <w:keepNext/>
              <w:keepLines/>
              <w:jc w:val="center"/>
              <w:rPr>
                <w:rFonts w:ascii="Arial" w:hAnsi="Arial" w:cs="Arial"/>
              </w:rPr>
            </w:pPr>
          </w:p>
        </w:tc>
        <w:tc>
          <w:tcPr>
            <w:tcW w:w="894" w:type="dxa"/>
            <w:tcBorders>
              <w:top w:val="single" w:sz="4" w:space="0" w:color="auto"/>
              <w:bottom w:val="single" w:sz="4" w:space="0" w:color="auto"/>
            </w:tcBorders>
            <w:shd w:val="clear" w:color="auto" w:fill="auto"/>
            <w:vAlign w:val="center"/>
          </w:tcPr>
          <w:p w14:paraId="4BF48883" w14:textId="77777777" w:rsidR="00C87F87" w:rsidRPr="00222478" w:rsidRDefault="00C87F87" w:rsidP="00975AB1">
            <w:pPr>
              <w:keepNext/>
              <w:keepLines/>
              <w:jc w:val="center"/>
              <w:rPr>
                <w:rFonts w:ascii="Arial" w:hAnsi="Arial" w:cs="Arial"/>
              </w:rPr>
            </w:pPr>
            <w:r w:rsidRPr="00222478">
              <w:rPr>
                <w:rFonts w:ascii="Arial" w:hAnsi="Arial" w:cs="Arial"/>
              </w:rPr>
              <w:t>n</w:t>
            </w:r>
          </w:p>
        </w:tc>
        <w:tc>
          <w:tcPr>
            <w:tcW w:w="827" w:type="dxa"/>
            <w:tcBorders>
              <w:top w:val="single" w:sz="4" w:space="0" w:color="auto"/>
              <w:bottom w:val="single" w:sz="4" w:space="0" w:color="auto"/>
            </w:tcBorders>
            <w:shd w:val="clear" w:color="auto" w:fill="auto"/>
            <w:vAlign w:val="center"/>
          </w:tcPr>
          <w:p w14:paraId="7F25DE8E" w14:textId="77777777" w:rsidR="00C87F87" w:rsidRPr="00222478" w:rsidRDefault="00C87F87" w:rsidP="00975AB1">
            <w:pPr>
              <w:keepNext/>
              <w:keepLines/>
              <w:jc w:val="center"/>
              <w:rPr>
                <w:rFonts w:ascii="Arial" w:hAnsi="Arial" w:cs="Arial"/>
              </w:rPr>
            </w:pPr>
            <w:r w:rsidRPr="00222478">
              <w:rPr>
                <w:rFonts w:ascii="Arial" w:hAnsi="Arial" w:cs="Arial"/>
              </w:rPr>
              <w:t xml:space="preserve">% </w:t>
            </w:r>
          </w:p>
        </w:tc>
        <w:tc>
          <w:tcPr>
            <w:tcW w:w="1217" w:type="dxa"/>
            <w:tcBorders>
              <w:top w:val="single" w:sz="4" w:space="0" w:color="auto"/>
              <w:bottom w:val="single" w:sz="4" w:space="0" w:color="auto"/>
            </w:tcBorders>
            <w:shd w:val="clear" w:color="auto" w:fill="auto"/>
            <w:vAlign w:val="center"/>
          </w:tcPr>
          <w:p w14:paraId="6AD7ED09" w14:textId="77777777" w:rsidR="00C87F87" w:rsidRPr="00222478" w:rsidRDefault="00C87F87" w:rsidP="00975AB1">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78AD716B" w14:textId="77777777" w:rsidR="00C87F87" w:rsidRPr="00222478" w:rsidRDefault="00C87F87" w:rsidP="00975AB1">
            <w:pPr>
              <w:jc w:val="center"/>
              <w:rPr>
                <w:rFonts w:ascii="Arial" w:hAnsi="Arial" w:cs="Arial"/>
              </w:rPr>
            </w:pPr>
          </w:p>
        </w:tc>
        <w:tc>
          <w:tcPr>
            <w:tcW w:w="835" w:type="dxa"/>
            <w:tcBorders>
              <w:top w:val="single" w:sz="4" w:space="0" w:color="auto"/>
              <w:bottom w:val="single" w:sz="4" w:space="0" w:color="auto"/>
            </w:tcBorders>
            <w:shd w:val="clear" w:color="auto" w:fill="auto"/>
            <w:vAlign w:val="center"/>
          </w:tcPr>
          <w:p w14:paraId="30E51F84" w14:textId="77777777" w:rsidR="00C87F87" w:rsidRPr="00222478" w:rsidRDefault="00C87F87" w:rsidP="00975AB1">
            <w:pPr>
              <w:keepNext/>
              <w:keepLines/>
              <w:jc w:val="center"/>
              <w:rPr>
                <w:rFonts w:ascii="Arial" w:hAnsi="Arial" w:cs="Arial"/>
              </w:rPr>
            </w:pPr>
            <w:r w:rsidRPr="00222478">
              <w:rPr>
                <w:rFonts w:ascii="Arial" w:hAnsi="Arial" w:cs="Arial"/>
              </w:rPr>
              <w:t>n</w:t>
            </w:r>
          </w:p>
        </w:tc>
        <w:tc>
          <w:tcPr>
            <w:tcW w:w="878" w:type="dxa"/>
            <w:tcBorders>
              <w:top w:val="single" w:sz="4" w:space="0" w:color="auto"/>
              <w:bottom w:val="single" w:sz="4" w:space="0" w:color="auto"/>
            </w:tcBorders>
            <w:shd w:val="clear" w:color="auto" w:fill="auto"/>
            <w:vAlign w:val="center"/>
          </w:tcPr>
          <w:p w14:paraId="60F6D85A" w14:textId="77777777" w:rsidR="00C87F87" w:rsidRPr="00222478" w:rsidRDefault="00C87F87" w:rsidP="00975AB1">
            <w:pPr>
              <w:keepNext/>
              <w:keepLines/>
              <w:jc w:val="center"/>
              <w:rPr>
                <w:rFonts w:ascii="Arial" w:hAnsi="Arial" w:cs="Arial"/>
              </w:rPr>
            </w:pPr>
            <w:r w:rsidRPr="00222478">
              <w:rPr>
                <w:rFonts w:ascii="Arial" w:hAnsi="Arial" w:cs="Arial"/>
              </w:rPr>
              <w:t xml:space="preserve">% </w:t>
            </w:r>
          </w:p>
        </w:tc>
        <w:tc>
          <w:tcPr>
            <w:tcW w:w="1285" w:type="dxa"/>
            <w:tcBorders>
              <w:top w:val="single" w:sz="4" w:space="0" w:color="auto"/>
              <w:bottom w:val="single" w:sz="4" w:space="0" w:color="auto"/>
            </w:tcBorders>
            <w:shd w:val="clear" w:color="auto" w:fill="auto"/>
            <w:vAlign w:val="center"/>
          </w:tcPr>
          <w:p w14:paraId="78D6E6E2" w14:textId="77777777" w:rsidR="00C87F87" w:rsidRPr="00222478" w:rsidRDefault="00C87F87" w:rsidP="00975AB1">
            <w:pPr>
              <w:keepNext/>
              <w:keepLines/>
              <w:jc w:val="center"/>
              <w:rPr>
                <w:rFonts w:ascii="Arial" w:hAnsi="Arial" w:cs="Arial"/>
              </w:rPr>
            </w:pPr>
            <w:r w:rsidRPr="00222478">
              <w:rPr>
                <w:rFonts w:ascii="Arial" w:hAnsi="Arial" w:cs="Arial"/>
              </w:rPr>
              <w:t>95% CI</w:t>
            </w:r>
          </w:p>
        </w:tc>
        <w:tc>
          <w:tcPr>
            <w:tcW w:w="235" w:type="dxa"/>
            <w:shd w:val="clear" w:color="auto" w:fill="E6E6E6"/>
            <w:vAlign w:val="center"/>
          </w:tcPr>
          <w:p w14:paraId="67646569" w14:textId="77777777" w:rsidR="00C87F87" w:rsidRPr="00222478" w:rsidRDefault="00C87F87" w:rsidP="00975AB1">
            <w:pPr>
              <w:jc w:val="center"/>
              <w:rPr>
                <w:rFonts w:ascii="Arial" w:hAnsi="Arial" w:cs="Arial"/>
                <w:lang w:val="en-NZ"/>
              </w:rPr>
            </w:pPr>
          </w:p>
        </w:tc>
        <w:tc>
          <w:tcPr>
            <w:tcW w:w="796" w:type="dxa"/>
            <w:tcBorders>
              <w:top w:val="single" w:sz="4" w:space="0" w:color="auto"/>
              <w:bottom w:val="single" w:sz="4" w:space="0" w:color="auto"/>
            </w:tcBorders>
            <w:shd w:val="clear" w:color="auto" w:fill="auto"/>
            <w:vAlign w:val="center"/>
          </w:tcPr>
          <w:p w14:paraId="119349FC" w14:textId="77777777" w:rsidR="00C87F87" w:rsidRPr="00EC5C92" w:rsidRDefault="00C87F87" w:rsidP="00EC5C92">
            <w:pPr>
              <w:keepNext/>
              <w:keepLines/>
              <w:jc w:val="center"/>
              <w:rPr>
                <w:rFonts w:ascii="Arial" w:hAnsi="Arial" w:cs="Arial"/>
              </w:rPr>
            </w:pPr>
            <w:r w:rsidRPr="00EC5C92">
              <w:rPr>
                <w:rFonts w:ascii="Arial" w:hAnsi="Arial" w:cs="Arial"/>
              </w:rPr>
              <w:t>n</w:t>
            </w:r>
          </w:p>
        </w:tc>
        <w:tc>
          <w:tcPr>
            <w:tcW w:w="849" w:type="dxa"/>
            <w:tcBorders>
              <w:top w:val="single" w:sz="4" w:space="0" w:color="auto"/>
              <w:bottom w:val="single" w:sz="4" w:space="0" w:color="auto"/>
            </w:tcBorders>
            <w:shd w:val="clear" w:color="auto" w:fill="auto"/>
            <w:vAlign w:val="center"/>
          </w:tcPr>
          <w:p w14:paraId="5A89FE0B" w14:textId="77777777" w:rsidR="00C87F87" w:rsidRPr="00EC5C92" w:rsidRDefault="00C87F87" w:rsidP="00EC5C92">
            <w:pPr>
              <w:keepNext/>
              <w:keepLines/>
              <w:jc w:val="center"/>
              <w:rPr>
                <w:rFonts w:ascii="Arial" w:hAnsi="Arial" w:cs="Arial"/>
              </w:rPr>
            </w:pPr>
            <w:r w:rsidRPr="00EC5C92">
              <w:rPr>
                <w:rFonts w:ascii="Arial" w:hAnsi="Arial" w:cs="Arial"/>
              </w:rPr>
              <w:t xml:space="preserve">% </w:t>
            </w:r>
          </w:p>
        </w:tc>
        <w:tc>
          <w:tcPr>
            <w:tcW w:w="1220" w:type="dxa"/>
            <w:tcBorders>
              <w:top w:val="single" w:sz="4" w:space="0" w:color="auto"/>
              <w:bottom w:val="single" w:sz="4" w:space="0" w:color="auto"/>
              <w:right w:val="single" w:sz="4" w:space="0" w:color="auto"/>
            </w:tcBorders>
            <w:shd w:val="clear" w:color="auto" w:fill="auto"/>
            <w:vAlign w:val="center"/>
          </w:tcPr>
          <w:p w14:paraId="7AE3E05B" w14:textId="77777777" w:rsidR="00C87F87" w:rsidRPr="00EC5C92" w:rsidRDefault="00C87F87" w:rsidP="00EC5C92">
            <w:pPr>
              <w:keepNext/>
              <w:keepLines/>
              <w:jc w:val="center"/>
              <w:rPr>
                <w:rFonts w:ascii="Arial" w:hAnsi="Arial" w:cs="Arial"/>
              </w:rPr>
            </w:pPr>
            <w:r w:rsidRPr="00EC5C92">
              <w:rPr>
                <w:rFonts w:ascii="Arial" w:hAnsi="Arial" w:cs="Arial"/>
              </w:rPr>
              <w:t>95% CI</w:t>
            </w:r>
          </w:p>
        </w:tc>
      </w:tr>
      <w:tr w:rsidR="00431218" w14:paraId="5FE0C11E" w14:textId="77777777" w:rsidTr="00431218">
        <w:trPr>
          <w:trHeight w:val="280"/>
          <w:jc w:val="center"/>
        </w:trPr>
        <w:tc>
          <w:tcPr>
            <w:tcW w:w="1264" w:type="dxa"/>
            <w:tcBorders>
              <w:top w:val="single" w:sz="4" w:space="0" w:color="auto"/>
              <w:left w:val="single" w:sz="4" w:space="0" w:color="auto"/>
            </w:tcBorders>
            <w:shd w:val="clear" w:color="auto" w:fill="auto"/>
            <w:vAlign w:val="center"/>
          </w:tcPr>
          <w:p w14:paraId="41C24D31" w14:textId="77777777" w:rsidR="00431218" w:rsidRPr="00D9683D" w:rsidRDefault="00431218" w:rsidP="00431218">
            <w:pPr>
              <w:keepNext/>
              <w:keepLines/>
              <w:jc w:val="center"/>
              <w:rPr>
                <w:rFonts w:ascii="Arial" w:hAnsi="Arial" w:cs="Arial"/>
              </w:rPr>
            </w:pPr>
            <w:r>
              <w:rPr>
                <w:rFonts w:ascii="Arial" w:hAnsi="Arial" w:cs="Arial"/>
              </w:rPr>
              <w:t>40-54</w:t>
            </w:r>
          </w:p>
        </w:tc>
        <w:tc>
          <w:tcPr>
            <w:tcW w:w="894" w:type="dxa"/>
            <w:tcBorders>
              <w:top w:val="single" w:sz="4" w:space="0" w:color="auto"/>
              <w:bottom w:val="nil"/>
              <w:right w:val="nil"/>
            </w:tcBorders>
            <w:shd w:val="clear" w:color="auto" w:fill="auto"/>
            <w:vAlign w:val="center"/>
          </w:tcPr>
          <w:p w14:paraId="5618308F" w14:textId="3FD786C9" w:rsidR="00431218" w:rsidRPr="00222478" w:rsidRDefault="00431218" w:rsidP="00431218">
            <w:pPr>
              <w:jc w:val="center"/>
              <w:rPr>
                <w:rFonts w:ascii="Arial" w:hAnsi="Arial" w:cs="Arial"/>
              </w:rPr>
            </w:pPr>
            <w:r>
              <w:rPr>
                <w:rFonts w:ascii="Arial" w:hAnsi="Arial" w:cs="Arial"/>
              </w:rPr>
              <w:t>11</w:t>
            </w:r>
          </w:p>
        </w:tc>
        <w:tc>
          <w:tcPr>
            <w:tcW w:w="827" w:type="dxa"/>
            <w:tcBorders>
              <w:top w:val="single" w:sz="4" w:space="0" w:color="auto"/>
              <w:left w:val="nil"/>
              <w:bottom w:val="nil"/>
            </w:tcBorders>
            <w:shd w:val="clear" w:color="auto" w:fill="auto"/>
            <w:vAlign w:val="center"/>
          </w:tcPr>
          <w:p w14:paraId="790BBD08" w14:textId="4A5AA85B" w:rsidR="00431218" w:rsidRPr="00222478" w:rsidRDefault="00431218" w:rsidP="00431218">
            <w:pPr>
              <w:jc w:val="center"/>
              <w:rPr>
                <w:rFonts w:ascii="Arial" w:hAnsi="Arial" w:cs="Arial"/>
              </w:rPr>
            </w:pPr>
            <w:r>
              <w:rPr>
                <w:rFonts w:ascii="Arial" w:hAnsi="Arial" w:cs="Arial"/>
              </w:rPr>
              <w:t>53.1</w:t>
            </w:r>
          </w:p>
        </w:tc>
        <w:tc>
          <w:tcPr>
            <w:tcW w:w="1217" w:type="dxa"/>
            <w:tcBorders>
              <w:top w:val="single" w:sz="4" w:space="0" w:color="auto"/>
              <w:left w:val="nil"/>
              <w:bottom w:val="nil"/>
            </w:tcBorders>
            <w:shd w:val="clear" w:color="auto" w:fill="auto"/>
            <w:vAlign w:val="center"/>
          </w:tcPr>
          <w:p w14:paraId="525FC900" w14:textId="12F99503" w:rsidR="00431218" w:rsidRPr="00222478" w:rsidRDefault="00431218" w:rsidP="00431218">
            <w:pPr>
              <w:jc w:val="center"/>
              <w:rPr>
                <w:rFonts w:ascii="Arial" w:hAnsi="Arial" w:cs="Arial"/>
              </w:rPr>
            </w:pPr>
            <w:r>
              <w:rPr>
                <w:rFonts w:ascii="Arial" w:hAnsi="Arial" w:cs="Arial"/>
              </w:rPr>
              <w:t>10.8-95.5</w:t>
            </w:r>
          </w:p>
        </w:tc>
        <w:tc>
          <w:tcPr>
            <w:tcW w:w="235" w:type="dxa"/>
            <w:tcBorders>
              <w:bottom w:val="nil"/>
            </w:tcBorders>
            <w:shd w:val="clear" w:color="auto" w:fill="E6E6E6"/>
          </w:tcPr>
          <w:p w14:paraId="3FAEF0D2" w14:textId="77777777" w:rsidR="00431218" w:rsidRPr="00222478" w:rsidRDefault="00431218" w:rsidP="00431218">
            <w:pPr>
              <w:jc w:val="center"/>
              <w:rPr>
                <w:rFonts w:ascii="Arial" w:hAnsi="Arial" w:cs="Arial"/>
              </w:rPr>
            </w:pPr>
          </w:p>
        </w:tc>
        <w:tc>
          <w:tcPr>
            <w:tcW w:w="835" w:type="dxa"/>
            <w:tcBorders>
              <w:top w:val="single" w:sz="4" w:space="0" w:color="auto"/>
              <w:bottom w:val="nil"/>
            </w:tcBorders>
            <w:shd w:val="clear" w:color="auto" w:fill="auto"/>
            <w:vAlign w:val="center"/>
          </w:tcPr>
          <w:p w14:paraId="355990BD" w14:textId="0BD6416D" w:rsidR="00431218" w:rsidRPr="00222478" w:rsidRDefault="00431218" w:rsidP="00431218">
            <w:pPr>
              <w:jc w:val="center"/>
              <w:rPr>
                <w:rFonts w:ascii="Arial" w:hAnsi="Arial" w:cs="Arial"/>
              </w:rPr>
            </w:pPr>
            <w:r>
              <w:rPr>
                <w:rFonts w:ascii="Arial" w:hAnsi="Arial" w:cs="Arial"/>
              </w:rPr>
              <w:t>7</w:t>
            </w:r>
          </w:p>
        </w:tc>
        <w:tc>
          <w:tcPr>
            <w:tcW w:w="878" w:type="dxa"/>
            <w:tcBorders>
              <w:top w:val="single" w:sz="4" w:space="0" w:color="auto"/>
              <w:bottom w:val="nil"/>
            </w:tcBorders>
            <w:shd w:val="clear" w:color="auto" w:fill="auto"/>
            <w:vAlign w:val="center"/>
          </w:tcPr>
          <w:p w14:paraId="48128471" w14:textId="3598A1F4" w:rsidR="00431218" w:rsidRPr="00222478" w:rsidRDefault="00431218" w:rsidP="00431218">
            <w:pPr>
              <w:jc w:val="center"/>
              <w:rPr>
                <w:rFonts w:ascii="Arial" w:hAnsi="Arial" w:cs="Arial"/>
              </w:rPr>
            </w:pPr>
            <w:r>
              <w:rPr>
                <w:rFonts w:ascii="Arial" w:hAnsi="Arial" w:cs="Arial"/>
              </w:rPr>
              <w:t>41.2</w:t>
            </w:r>
          </w:p>
        </w:tc>
        <w:tc>
          <w:tcPr>
            <w:tcW w:w="1285" w:type="dxa"/>
            <w:tcBorders>
              <w:top w:val="single" w:sz="4" w:space="0" w:color="auto"/>
              <w:bottom w:val="nil"/>
            </w:tcBorders>
            <w:shd w:val="clear" w:color="auto" w:fill="auto"/>
            <w:vAlign w:val="center"/>
          </w:tcPr>
          <w:p w14:paraId="096FBE78" w14:textId="3B89DFB0" w:rsidR="00431218" w:rsidRPr="00222478" w:rsidRDefault="00431218" w:rsidP="00431218">
            <w:pPr>
              <w:jc w:val="center"/>
              <w:rPr>
                <w:rFonts w:ascii="Arial" w:hAnsi="Arial" w:cs="Arial"/>
              </w:rPr>
            </w:pPr>
            <w:r>
              <w:rPr>
                <w:rFonts w:ascii="Arial" w:hAnsi="Arial" w:cs="Arial"/>
              </w:rPr>
              <w:t>8.9-73.6</w:t>
            </w:r>
          </w:p>
        </w:tc>
        <w:tc>
          <w:tcPr>
            <w:tcW w:w="235" w:type="dxa"/>
            <w:tcBorders>
              <w:bottom w:val="nil"/>
            </w:tcBorders>
            <w:shd w:val="clear" w:color="auto" w:fill="E6E6E6"/>
          </w:tcPr>
          <w:p w14:paraId="1EEAA5C9" w14:textId="77777777" w:rsidR="00431218" w:rsidRPr="00222478" w:rsidRDefault="00431218" w:rsidP="00431218">
            <w:pPr>
              <w:jc w:val="center"/>
              <w:rPr>
                <w:rFonts w:ascii="Arial" w:hAnsi="Arial" w:cs="Arial"/>
              </w:rPr>
            </w:pPr>
          </w:p>
        </w:tc>
        <w:tc>
          <w:tcPr>
            <w:tcW w:w="796" w:type="dxa"/>
            <w:tcBorders>
              <w:top w:val="single" w:sz="4" w:space="0" w:color="auto"/>
              <w:left w:val="nil"/>
              <w:bottom w:val="nil"/>
              <w:right w:val="nil"/>
            </w:tcBorders>
            <w:shd w:val="clear" w:color="auto" w:fill="auto"/>
            <w:vAlign w:val="center"/>
          </w:tcPr>
          <w:p w14:paraId="2AE6DF98" w14:textId="335738CE" w:rsidR="00431218" w:rsidRPr="00222478" w:rsidRDefault="00431218" w:rsidP="00431218">
            <w:pPr>
              <w:jc w:val="center"/>
              <w:rPr>
                <w:rFonts w:ascii="Arial" w:hAnsi="Arial" w:cs="Arial"/>
              </w:rPr>
            </w:pPr>
            <w:r>
              <w:rPr>
                <w:rFonts w:ascii="Arial" w:hAnsi="Arial" w:cs="Arial"/>
              </w:rPr>
              <w:t>18</w:t>
            </w:r>
          </w:p>
        </w:tc>
        <w:tc>
          <w:tcPr>
            <w:tcW w:w="849" w:type="dxa"/>
            <w:tcBorders>
              <w:top w:val="single" w:sz="4" w:space="0" w:color="auto"/>
              <w:left w:val="nil"/>
              <w:bottom w:val="nil"/>
            </w:tcBorders>
            <w:shd w:val="clear" w:color="auto" w:fill="auto"/>
            <w:vAlign w:val="center"/>
          </w:tcPr>
          <w:p w14:paraId="761CA04F" w14:textId="342B16D2" w:rsidR="00431218" w:rsidRPr="00222478" w:rsidRDefault="00431218" w:rsidP="00431218">
            <w:pPr>
              <w:jc w:val="center"/>
              <w:rPr>
                <w:rFonts w:ascii="Arial" w:hAnsi="Arial" w:cs="Arial"/>
              </w:rPr>
            </w:pPr>
            <w:r>
              <w:rPr>
                <w:rFonts w:ascii="Arial" w:hAnsi="Arial" w:cs="Arial"/>
              </w:rPr>
              <w:t>48.4</w:t>
            </w:r>
          </w:p>
        </w:tc>
        <w:tc>
          <w:tcPr>
            <w:tcW w:w="1220" w:type="dxa"/>
            <w:tcBorders>
              <w:top w:val="single" w:sz="4" w:space="0" w:color="auto"/>
              <w:left w:val="nil"/>
              <w:bottom w:val="nil"/>
              <w:right w:val="single" w:sz="4" w:space="0" w:color="auto"/>
            </w:tcBorders>
            <w:shd w:val="clear" w:color="auto" w:fill="auto"/>
            <w:vAlign w:val="center"/>
          </w:tcPr>
          <w:p w14:paraId="433EEB96" w14:textId="741743E9" w:rsidR="00431218" w:rsidRPr="00222478" w:rsidRDefault="00431218" w:rsidP="00431218">
            <w:pPr>
              <w:jc w:val="center"/>
              <w:rPr>
                <w:rFonts w:ascii="Arial" w:hAnsi="Arial" w:cs="Arial"/>
              </w:rPr>
            </w:pPr>
            <w:r>
              <w:rPr>
                <w:rFonts w:ascii="Arial" w:hAnsi="Arial" w:cs="Arial"/>
              </w:rPr>
              <w:t>18.3-78.5</w:t>
            </w:r>
          </w:p>
        </w:tc>
      </w:tr>
      <w:tr w:rsidR="00431218" w14:paraId="794A577C" w14:textId="77777777" w:rsidTr="00431218">
        <w:trPr>
          <w:trHeight w:val="280"/>
          <w:jc w:val="center"/>
        </w:trPr>
        <w:tc>
          <w:tcPr>
            <w:tcW w:w="1264" w:type="dxa"/>
            <w:tcBorders>
              <w:left w:val="single" w:sz="4" w:space="0" w:color="auto"/>
              <w:bottom w:val="single" w:sz="4" w:space="0" w:color="auto"/>
            </w:tcBorders>
            <w:shd w:val="clear" w:color="auto" w:fill="auto"/>
            <w:vAlign w:val="center"/>
          </w:tcPr>
          <w:p w14:paraId="4C5D7DC1" w14:textId="77777777" w:rsidR="00431218" w:rsidRPr="00D9683D" w:rsidRDefault="00431218" w:rsidP="00431218">
            <w:pPr>
              <w:keepNext/>
              <w:keepLines/>
              <w:jc w:val="center"/>
              <w:rPr>
                <w:rFonts w:ascii="Arial" w:hAnsi="Arial" w:cs="Arial"/>
              </w:rPr>
            </w:pPr>
            <w:r>
              <w:rPr>
                <w:rFonts w:ascii="Arial" w:hAnsi="Arial" w:cs="Arial"/>
              </w:rPr>
              <w:t>55-69</w:t>
            </w:r>
          </w:p>
        </w:tc>
        <w:tc>
          <w:tcPr>
            <w:tcW w:w="894" w:type="dxa"/>
            <w:tcBorders>
              <w:bottom w:val="single" w:sz="4" w:space="0" w:color="auto"/>
            </w:tcBorders>
            <w:shd w:val="clear" w:color="auto" w:fill="auto"/>
            <w:vAlign w:val="center"/>
          </w:tcPr>
          <w:p w14:paraId="39AE377F" w14:textId="3B9548BE" w:rsidR="00431218" w:rsidRPr="00222478" w:rsidRDefault="00431218" w:rsidP="00431218">
            <w:pPr>
              <w:jc w:val="center"/>
              <w:rPr>
                <w:rFonts w:ascii="Arial" w:hAnsi="Arial" w:cs="Arial"/>
              </w:rPr>
            </w:pPr>
            <w:r>
              <w:rPr>
                <w:rFonts w:ascii="Arial" w:hAnsi="Arial" w:cs="Arial"/>
              </w:rPr>
              <w:t>13</w:t>
            </w:r>
          </w:p>
        </w:tc>
        <w:tc>
          <w:tcPr>
            <w:tcW w:w="827" w:type="dxa"/>
            <w:tcBorders>
              <w:bottom w:val="single" w:sz="4" w:space="0" w:color="auto"/>
            </w:tcBorders>
            <w:shd w:val="clear" w:color="auto" w:fill="auto"/>
            <w:vAlign w:val="center"/>
          </w:tcPr>
          <w:p w14:paraId="6B93C991" w14:textId="691467AE" w:rsidR="00431218" w:rsidRPr="00222478" w:rsidRDefault="00431218" w:rsidP="00431218">
            <w:pPr>
              <w:jc w:val="center"/>
              <w:rPr>
                <w:rFonts w:ascii="Arial" w:hAnsi="Arial" w:cs="Arial"/>
              </w:rPr>
            </w:pPr>
            <w:r>
              <w:rPr>
                <w:rFonts w:ascii="Arial" w:hAnsi="Arial" w:cs="Arial"/>
              </w:rPr>
              <w:t>79.6</w:t>
            </w:r>
          </w:p>
        </w:tc>
        <w:tc>
          <w:tcPr>
            <w:tcW w:w="1217" w:type="dxa"/>
            <w:tcBorders>
              <w:bottom w:val="single" w:sz="4" w:space="0" w:color="auto"/>
            </w:tcBorders>
            <w:shd w:val="clear" w:color="auto" w:fill="auto"/>
            <w:vAlign w:val="center"/>
          </w:tcPr>
          <w:p w14:paraId="1FA8B5FD" w14:textId="4EDA6310" w:rsidR="00431218" w:rsidRPr="00222478" w:rsidRDefault="00431218" w:rsidP="00431218">
            <w:pPr>
              <w:jc w:val="center"/>
              <w:rPr>
                <w:rFonts w:ascii="Arial" w:hAnsi="Arial" w:cs="Arial"/>
              </w:rPr>
            </w:pPr>
            <w:r>
              <w:rPr>
                <w:rFonts w:ascii="Arial" w:hAnsi="Arial" w:cs="Arial"/>
              </w:rPr>
              <w:t>56.0-100.0</w:t>
            </w:r>
          </w:p>
        </w:tc>
        <w:tc>
          <w:tcPr>
            <w:tcW w:w="235" w:type="dxa"/>
            <w:shd w:val="clear" w:color="auto" w:fill="E6E6E6"/>
          </w:tcPr>
          <w:p w14:paraId="265A7D8F" w14:textId="77777777" w:rsidR="00431218" w:rsidRPr="00222478" w:rsidRDefault="00431218" w:rsidP="00431218">
            <w:pPr>
              <w:jc w:val="center"/>
              <w:rPr>
                <w:rFonts w:ascii="Arial" w:hAnsi="Arial" w:cs="Arial"/>
              </w:rPr>
            </w:pPr>
          </w:p>
        </w:tc>
        <w:tc>
          <w:tcPr>
            <w:tcW w:w="835" w:type="dxa"/>
            <w:tcBorders>
              <w:bottom w:val="single" w:sz="4" w:space="0" w:color="auto"/>
            </w:tcBorders>
            <w:shd w:val="clear" w:color="auto" w:fill="auto"/>
            <w:vAlign w:val="center"/>
          </w:tcPr>
          <w:p w14:paraId="788F97D6" w14:textId="2B174963" w:rsidR="00431218" w:rsidRPr="00222478" w:rsidRDefault="00431218" w:rsidP="00431218">
            <w:pPr>
              <w:jc w:val="center"/>
              <w:rPr>
                <w:rFonts w:ascii="Arial" w:hAnsi="Arial" w:cs="Arial"/>
              </w:rPr>
            </w:pPr>
            <w:r>
              <w:rPr>
                <w:rFonts w:ascii="Arial" w:hAnsi="Arial" w:cs="Arial"/>
              </w:rPr>
              <w:t>10</w:t>
            </w:r>
          </w:p>
        </w:tc>
        <w:tc>
          <w:tcPr>
            <w:tcW w:w="878" w:type="dxa"/>
            <w:tcBorders>
              <w:bottom w:val="single" w:sz="4" w:space="0" w:color="auto"/>
            </w:tcBorders>
            <w:shd w:val="clear" w:color="auto" w:fill="auto"/>
            <w:vAlign w:val="center"/>
          </w:tcPr>
          <w:p w14:paraId="37C0D21F" w14:textId="37671602" w:rsidR="00431218" w:rsidRPr="00222478" w:rsidRDefault="00431218" w:rsidP="00431218">
            <w:pPr>
              <w:jc w:val="center"/>
              <w:rPr>
                <w:rFonts w:ascii="Arial" w:hAnsi="Arial" w:cs="Arial"/>
              </w:rPr>
            </w:pPr>
            <w:r>
              <w:rPr>
                <w:rFonts w:ascii="Arial" w:hAnsi="Arial" w:cs="Arial"/>
              </w:rPr>
              <w:t>73.1</w:t>
            </w:r>
          </w:p>
        </w:tc>
        <w:tc>
          <w:tcPr>
            <w:tcW w:w="1285" w:type="dxa"/>
            <w:tcBorders>
              <w:bottom w:val="single" w:sz="4" w:space="0" w:color="auto"/>
            </w:tcBorders>
            <w:shd w:val="clear" w:color="auto" w:fill="auto"/>
            <w:vAlign w:val="center"/>
          </w:tcPr>
          <w:p w14:paraId="7B49BFF5" w14:textId="08C429AA" w:rsidR="00431218" w:rsidRPr="00222478" w:rsidRDefault="00431218" w:rsidP="00431218">
            <w:pPr>
              <w:jc w:val="center"/>
              <w:rPr>
                <w:rFonts w:ascii="Arial" w:hAnsi="Arial" w:cs="Arial"/>
              </w:rPr>
            </w:pPr>
            <w:r>
              <w:rPr>
                <w:rFonts w:ascii="Arial" w:hAnsi="Arial" w:cs="Arial"/>
              </w:rPr>
              <w:t>45.8-100.0</w:t>
            </w:r>
          </w:p>
        </w:tc>
        <w:tc>
          <w:tcPr>
            <w:tcW w:w="235" w:type="dxa"/>
            <w:shd w:val="clear" w:color="auto" w:fill="E6E6E6"/>
          </w:tcPr>
          <w:p w14:paraId="57560BE5" w14:textId="77777777" w:rsidR="00431218" w:rsidRPr="00222478" w:rsidRDefault="00431218" w:rsidP="00431218">
            <w:pPr>
              <w:jc w:val="center"/>
              <w:rPr>
                <w:rFonts w:ascii="Arial" w:hAnsi="Arial" w:cs="Arial"/>
              </w:rPr>
            </w:pPr>
          </w:p>
        </w:tc>
        <w:tc>
          <w:tcPr>
            <w:tcW w:w="796" w:type="dxa"/>
            <w:tcBorders>
              <w:left w:val="nil"/>
              <w:bottom w:val="single" w:sz="4" w:space="0" w:color="auto"/>
              <w:right w:val="nil"/>
            </w:tcBorders>
            <w:shd w:val="clear" w:color="auto" w:fill="auto"/>
            <w:vAlign w:val="center"/>
          </w:tcPr>
          <w:p w14:paraId="1B132DA1" w14:textId="687F178D" w:rsidR="00431218" w:rsidRPr="00222478" w:rsidRDefault="00431218" w:rsidP="00431218">
            <w:pPr>
              <w:jc w:val="center"/>
              <w:rPr>
                <w:rFonts w:ascii="Arial" w:hAnsi="Arial" w:cs="Arial"/>
              </w:rPr>
            </w:pPr>
            <w:r>
              <w:rPr>
                <w:rFonts w:ascii="Arial" w:hAnsi="Arial" w:cs="Arial"/>
              </w:rPr>
              <w:t>23</w:t>
            </w:r>
          </w:p>
        </w:tc>
        <w:tc>
          <w:tcPr>
            <w:tcW w:w="849" w:type="dxa"/>
            <w:tcBorders>
              <w:left w:val="nil"/>
              <w:bottom w:val="single" w:sz="4" w:space="0" w:color="auto"/>
            </w:tcBorders>
            <w:shd w:val="clear" w:color="auto" w:fill="auto"/>
            <w:vAlign w:val="center"/>
          </w:tcPr>
          <w:p w14:paraId="49CA405F" w14:textId="6EB77049" w:rsidR="00431218" w:rsidRPr="00222478" w:rsidRDefault="00431218" w:rsidP="00431218">
            <w:pPr>
              <w:jc w:val="center"/>
              <w:rPr>
                <w:rFonts w:ascii="Arial" w:hAnsi="Arial" w:cs="Arial"/>
              </w:rPr>
            </w:pPr>
            <w:r>
              <w:rPr>
                <w:rFonts w:ascii="Arial" w:hAnsi="Arial" w:cs="Arial"/>
              </w:rPr>
              <w:t>78.0</w:t>
            </w:r>
          </w:p>
        </w:tc>
        <w:tc>
          <w:tcPr>
            <w:tcW w:w="1220" w:type="dxa"/>
            <w:tcBorders>
              <w:left w:val="nil"/>
              <w:bottom w:val="single" w:sz="4" w:space="0" w:color="auto"/>
              <w:right w:val="single" w:sz="4" w:space="0" w:color="auto"/>
            </w:tcBorders>
            <w:shd w:val="clear" w:color="auto" w:fill="auto"/>
            <w:vAlign w:val="center"/>
          </w:tcPr>
          <w:p w14:paraId="6F144FE8" w14:textId="0E5B8839" w:rsidR="00431218" w:rsidRPr="00222478" w:rsidRDefault="00431218" w:rsidP="00431218">
            <w:pPr>
              <w:jc w:val="center"/>
              <w:rPr>
                <w:rFonts w:ascii="Arial" w:hAnsi="Arial" w:cs="Arial"/>
              </w:rPr>
            </w:pPr>
            <w:r>
              <w:rPr>
                <w:rFonts w:ascii="Arial" w:hAnsi="Arial" w:cs="Arial"/>
              </w:rPr>
              <w:t>60.1-95.9</w:t>
            </w:r>
          </w:p>
        </w:tc>
      </w:tr>
      <w:tr w:rsidR="00431218" w:rsidRPr="00222478" w14:paraId="38432B6C" w14:textId="77777777" w:rsidTr="00431218">
        <w:trPr>
          <w:trHeight w:val="280"/>
          <w:jc w:val="center"/>
        </w:trPr>
        <w:tc>
          <w:tcPr>
            <w:tcW w:w="1264" w:type="dxa"/>
            <w:tcBorders>
              <w:top w:val="single" w:sz="4" w:space="0" w:color="auto"/>
              <w:left w:val="single" w:sz="4" w:space="0" w:color="auto"/>
              <w:bottom w:val="single" w:sz="4" w:space="0" w:color="auto"/>
            </w:tcBorders>
            <w:shd w:val="clear" w:color="auto" w:fill="auto"/>
            <w:vAlign w:val="center"/>
          </w:tcPr>
          <w:p w14:paraId="340B38F1" w14:textId="77777777" w:rsidR="00431218" w:rsidRPr="00D9683D" w:rsidRDefault="00431218" w:rsidP="00431218">
            <w:pPr>
              <w:keepNext/>
              <w:keepLines/>
              <w:jc w:val="center"/>
              <w:rPr>
                <w:rFonts w:ascii="Arial" w:hAnsi="Arial" w:cs="Arial"/>
                <w:b/>
                <w:bCs/>
              </w:rPr>
            </w:pPr>
            <w:r>
              <w:rPr>
                <w:rFonts w:ascii="Arial" w:hAnsi="Arial" w:cs="Arial"/>
                <w:b/>
                <w:bCs/>
              </w:rPr>
              <w:t>40-69</w:t>
            </w:r>
          </w:p>
        </w:tc>
        <w:tc>
          <w:tcPr>
            <w:tcW w:w="894" w:type="dxa"/>
            <w:tcBorders>
              <w:top w:val="single" w:sz="4" w:space="0" w:color="auto"/>
              <w:bottom w:val="single" w:sz="4" w:space="0" w:color="auto"/>
            </w:tcBorders>
            <w:shd w:val="clear" w:color="auto" w:fill="auto"/>
            <w:vAlign w:val="center"/>
          </w:tcPr>
          <w:p w14:paraId="2D9449FF" w14:textId="6885B52B" w:rsidR="00431218" w:rsidRPr="00222478" w:rsidRDefault="00431218" w:rsidP="00431218">
            <w:pPr>
              <w:jc w:val="center"/>
              <w:rPr>
                <w:rFonts w:ascii="Arial" w:hAnsi="Arial" w:cs="Arial"/>
                <w:b/>
                <w:bCs/>
              </w:rPr>
            </w:pPr>
            <w:r>
              <w:rPr>
                <w:rFonts w:ascii="Arial" w:hAnsi="Arial" w:cs="Arial"/>
              </w:rPr>
              <w:t>24</w:t>
            </w:r>
          </w:p>
        </w:tc>
        <w:tc>
          <w:tcPr>
            <w:tcW w:w="827" w:type="dxa"/>
            <w:tcBorders>
              <w:top w:val="single" w:sz="4" w:space="0" w:color="auto"/>
              <w:bottom w:val="single" w:sz="4" w:space="0" w:color="auto"/>
            </w:tcBorders>
            <w:shd w:val="clear" w:color="auto" w:fill="auto"/>
            <w:vAlign w:val="center"/>
          </w:tcPr>
          <w:p w14:paraId="2CE78A50" w14:textId="6C8410E1" w:rsidR="00431218" w:rsidRPr="00222478" w:rsidRDefault="00431218" w:rsidP="00431218">
            <w:pPr>
              <w:jc w:val="center"/>
              <w:rPr>
                <w:rFonts w:ascii="Arial" w:hAnsi="Arial" w:cs="Arial"/>
                <w:b/>
                <w:bCs/>
              </w:rPr>
            </w:pPr>
            <w:r>
              <w:rPr>
                <w:rFonts w:ascii="Arial" w:hAnsi="Arial" w:cs="Arial"/>
              </w:rPr>
              <w:t>67.7</w:t>
            </w:r>
          </w:p>
        </w:tc>
        <w:tc>
          <w:tcPr>
            <w:tcW w:w="1217" w:type="dxa"/>
            <w:tcBorders>
              <w:top w:val="single" w:sz="4" w:space="0" w:color="auto"/>
              <w:bottom w:val="single" w:sz="4" w:space="0" w:color="auto"/>
            </w:tcBorders>
            <w:shd w:val="clear" w:color="auto" w:fill="auto"/>
            <w:vAlign w:val="center"/>
          </w:tcPr>
          <w:p w14:paraId="49B1EE43" w14:textId="218874E9" w:rsidR="00431218" w:rsidRPr="00222478" w:rsidRDefault="00431218" w:rsidP="00431218">
            <w:pPr>
              <w:jc w:val="center"/>
              <w:rPr>
                <w:rFonts w:ascii="Arial" w:hAnsi="Arial" w:cs="Arial"/>
                <w:b/>
                <w:bCs/>
              </w:rPr>
            </w:pPr>
            <w:r>
              <w:rPr>
                <w:rFonts w:ascii="Arial" w:hAnsi="Arial" w:cs="Arial"/>
              </w:rPr>
              <w:t>42.9-92.5</w:t>
            </w:r>
          </w:p>
        </w:tc>
        <w:tc>
          <w:tcPr>
            <w:tcW w:w="235" w:type="dxa"/>
            <w:tcBorders>
              <w:bottom w:val="single" w:sz="4" w:space="0" w:color="auto"/>
            </w:tcBorders>
            <w:shd w:val="clear" w:color="auto" w:fill="E6E6E6"/>
          </w:tcPr>
          <w:p w14:paraId="4A0E59F4" w14:textId="77777777" w:rsidR="00431218" w:rsidRPr="00222478" w:rsidRDefault="00431218" w:rsidP="00431218">
            <w:pPr>
              <w:jc w:val="center"/>
              <w:rPr>
                <w:rFonts w:ascii="Arial" w:hAnsi="Arial" w:cs="Arial"/>
                <w:b/>
                <w:bCs/>
              </w:rPr>
            </w:pPr>
          </w:p>
        </w:tc>
        <w:tc>
          <w:tcPr>
            <w:tcW w:w="835" w:type="dxa"/>
            <w:tcBorders>
              <w:top w:val="single" w:sz="4" w:space="0" w:color="auto"/>
              <w:bottom w:val="single" w:sz="4" w:space="0" w:color="auto"/>
            </w:tcBorders>
            <w:shd w:val="clear" w:color="auto" w:fill="auto"/>
            <w:vAlign w:val="center"/>
          </w:tcPr>
          <w:p w14:paraId="239DC8C6" w14:textId="0AF9DB26" w:rsidR="00431218" w:rsidRPr="00222478" w:rsidRDefault="00431218" w:rsidP="00431218">
            <w:pPr>
              <w:jc w:val="center"/>
              <w:rPr>
                <w:rFonts w:ascii="Arial" w:hAnsi="Arial" w:cs="Arial"/>
                <w:b/>
                <w:bCs/>
              </w:rPr>
            </w:pPr>
            <w:r>
              <w:rPr>
                <w:rFonts w:ascii="Arial" w:hAnsi="Arial" w:cs="Arial"/>
              </w:rPr>
              <w:t>17</w:t>
            </w:r>
          </w:p>
        </w:tc>
        <w:tc>
          <w:tcPr>
            <w:tcW w:w="878" w:type="dxa"/>
            <w:tcBorders>
              <w:top w:val="single" w:sz="4" w:space="0" w:color="auto"/>
              <w:bottom w:val="single" w:sz="4" w:space="0" w:color="auto"/>
            </w:tcBorders>
            <w:shd w:val="clear" w:color="auto" w:fill="auto"/>
            <w:vAlign w:val="center"/>
          </w:tcPr>
          <w:p w14:paraId="772C1351" w14:textId="2E5905BD" w:rsidR="00431218" w:rsidRPr="00222478" w:rsidRDefault="00431218" w:rsidP="00431218">
            <w:pPr>
              <w:jc w:val="center"/>
              <w:rPr>
                <w:rFonts w:ascii="Arial" w:hAnsi="Arial" w:cs="Arial"/>
                <w:b/>
                <w:bCs/>
              </w:rPr>
            </w:pPr>
            <w:r>
              <w:rPr>
                <w:rFonts w:ascii="Arial" w:hAnsi="Arial" w:cs="Arial"/>
              </w:rPr>
              <w:t>53.0</w:t>
            </w:r>
          </w:p>
        </w:tc>
        <w:tc>
          <w:tcPr>
            <w:tcW w:w="1285" w:type="dxa"/>
            <w:tcBorders>
              <w:top w:val="single" w:sz="4" w:space="0" w:color="auto"/>
              <w:bottom w:val="single" w:sz="4" w:space="0" w:color="auto"/>
            </w:tcBorders>
            <w:shd w:val="clear" w:color="auto" w:fill="auto"/>
            <w:vAlign w:val="center"/>
          </w:tcPr>
          <w:p w14:paraId="70EDFDE3" w14:textId="283E01B2" w:rsidR="00431218" w:rsidRPr="00222478" w:rsidRDefault="00431218" w:rsidP="00431218">
            <w:pPr>
              <w:jc w:val="center"/>
              <w:rPr>
                <w:rFonts w:ascii="Arial" w:hAnsi="Arial" w:cs="Arial"/>
                <w:b/>
                <w:bCs/>
              </w:rPr>
            </w:pPr>
            <w:r>
              <w:rPr>
                <w:rFonts w:ascii="Arial" w:hAnsi="Arial" w:cs="Arial"/>
              </w:rPr>
              <w:t>24.2-81.7</w:t>
            </w:r>
          </w:p>
        </w:tc>
        <w:tc>
          <w:tcPr>
            <w:tcW w:w="235" w:type="dxa"/>
            <w:tcBorders>
              <w:bottom w:val="single" w:sz="4" w:space="0" w:color="auto"/>
            </w:tcBorders>
            <w:shd w:val="clear" w:color="auto" w:fill="E6E6E6"/>
          </w:tcPr>
          <w:p w14:paraId="7531EA38" w14:textId="77777777" w:rsidR="00431218" w:rsidRPr="00222478" w:rsidRDefault="00431218" w:rsidP="00431218">
            <w:pPr>
              <w:jc w:val="center"/>
              <w:rPr>
                <w:rFonts w:ascii="Arial" w:hAnsi="Arial" w:cs="Arial"/>
                <w:b/>
                <w:bCs/>
              </w:rPr>
            </w:pPr>
          </w:p>
        </w:tc>
        <w:tc>
          <w:tcPr>
            <w:tcW w:w="796" w:type="dxa"/>
            <w:tcBorders>
              <w:top w:val="single" w:sz="4" w:space="0" w:color="auto"/>
              <w:bottom w:val="single" w:sz="4" w:space="0" w:color="auto"/>
            </w:tcBorders>
            <w:shd w:val="clear" w:color="auto" w:fill="auto"/>
            <w:vAlign w:val="center"/>
          </w:tcPr>
          <w:p w14:paraId="16F350D2" w14:textId="6DD3E1ED" w:rsidR="00431218" w:rsidRPr="00222478" w:rsidRDefault="00431218" w:rsidP="00431218">
            <w:pPr>
              <w:jc w:val="center"/>
              <w:rPr>
                <w:rFonts w:ascii="Arial" w:hAnsi="Arial" w:cs="Arial"/>
                <w:b/>
                <w:bCs/>
              </w:rPr>
            </w:pPr>
            <w:r>
              <w:rPr>
                <w:rFonts w:ascii="Arial" w:hAnsi="Arial" w:cs="Arial"/>
              </w:rPr>
              <w:t>41</w:t>
            </w:r>
          </w:p>
        </w:tc>
        <w:tc>
          <w:tcPr>
            <w:tcW w:w="849" w:type="dxa"/>
            <w:tcBorders>
              <w:top w:val="single" w:sz="4" w:space="0" w:color="auto"/>
              <w:bottom w:val="single" w:sz="4" w:space="0" w:color="auto"/>
            </w:tcBorders>
            <w:shd w:val="clear" w:color="auto" w:fill="auto"/>
            <w:vAlign w:val="center"/>
          </w:tcPr>
          <w:p w14:paraId="0F70401D" w14:textId="748F4040" w:rsidR="00431218" w:rsidRPr="00222478" w:rsidRDefault="00431218" w:rsidP="00431218">
            <w:pPr>
              <w:jc w:val="center"/>
              <w:rPr>
                <w:rFonts w:ascii="Arial" w:hAnsi="Arial" w:cs="Arial"/>
                <w:b/>
                <w:bCs/>
              </w:rPr>
            </w:pPr>
            <w:r>
              <w:rPr>
                <w:rFonts w:ascii="Arial" w:hAnsi="Arial" w:cs="Arial"/>
              </w:rPr>
              <w:t>63.0</w:t>
            </w:r>
          </w:p>
        </w:tc>
        <w:tc>
          <w:tcPr>
            <w:tcW w:w="1220" w:type="dxa"/>
            <w:tcBorders>
              <w:top w:val="single" w:sz="4" w:space="0" w:color="auto"/>
              <w:bottom w:val="single" w:sz="4" w:space="0" w:color="auto"/>
              <w:right w:val="single" w:sz="4" w:space="0" w:color="auto"/>
            </w:tcBorders>
            <w:shd w:val="clear" w:color="auto" w:fill="auto"/>
            <w:vAlign w:val="center"/>
          </w:tcPr>
          <w:p w14:paraId="6058585F" w14:textId="36A0BA88" w:rsidR="00431218" w:rsidRPr="00222478" w:rsidRDefault="00431218" w:rsidP="00431218">
            <w:pPr>
              <w:jc w:val="center"/>
              <w:rPr>
                <w:rFonts w:ascii="Arial" w:hAnsi="Arial" w:cs="Arial"/>
                <w:b/>
                <w:bCs/>
              </w:rPr>
            </w:pPr>
            <w:r>
              <w:rPr>
                <w:rFonts w:ascii="Arial" w:hAnsi="Arial" w:cs="Arial"/>
              </w:rPr>
              <w:t>43.7-82.2</w:t>
            </w:r>
          </w:p>
        </w:tc>
      </w:tr>
    </w:tbl>
    <w:p w14:paraId="36BDCE9F" w14:textId="315EF540" w:rsidR="007B03AD" w:rsidRDefault="007B03AD" w:rsidP="007B03AD">
      <w:pPr>
        <w:pStyle w:val="BulletText1"/>
        <w:numPr>
          <w:ilvl w:val="0"/>
          <w:numId w:val="0"/>
        </w:numPr>
      </w:pPr>
      <w:r w:rsidRPr="00901C1F">
        <w:t xml:space="preserve">* </w:t>
      </w:r>
      <w:r>
        <w:t xml:space="preserve">A 10-year CVD risk of ≥30% is defined according to age, sex, blood pressure, smoking status (current smokers OR those who quit smoking less than 1 year before the assessment), total cholesterol, and diabetes (previously diagnosed OR a fasting plasma glucose concentration &gt;7.0 </w:t>
      </w:r>
      <w:proofErr w:type="spellStart"/>
      <w:r>
        <w:t>mmol</w:t>
      </w:r>
      <w:proofErr w:type="spellEnd"/>
      <w:r>
        <w:t>/l (126 mg/dl)).</w:t>
      </w:r>
    </w:p>
    <w:p w14:paraId="6FF6D354" w14:textId="77777777" w:rsidR="007B03AD" w:rsidRDefault="007B03AD" w:rsidP="007B03AD">
      <w:pPr>
        <w:rPr>
          <w:lang w:val="fr-FR"/>
        </w:rPr>
      </w:pPr>
    </w:p>
    <w:p w14:paraId="6B16266A" w14:textId="77777777" w:rsidR="007B03AD" w:rsidRDefault="007B03AD" w:rsidP="007B03AD">
      <w:pPr>
        <w:pStyle w:val="BulletText1"/>
        <w:numPr>
          <w:ilvl w:val="0"/>
          <w:numId w:val="0"/>
        </w:numPr>
      </w:pPr>
      <w:r>
        <w:t>**</w:t>
      </w:r>
      <w:proofErr w:type="spellStart"/>
      <w:r>
        <w:t>Counseling</w:t>
      </w:r>
      <w:proofErr w:type="spellEnd"/>
      <w:r>
        <w:t xml:space="preserve"> is defined as receiving advice from a doctor or other health worker to quit using tobacco or not start, reduce salt in diet, eat at least five servings of fruit and/or vegetables per day, reduce fat in diet, start or do more physical activity, maintain a healthy body weight or lose weight.</w:t>
      </w:r>
    </w:p>
    <w:p w14:paraId="09344D73" w14:textId="66F311DD" w:rsidR="00830FA4" w:rsidRDefault="00830FA4" w:rsidP="00830FA4">
      <w:pPr>
        <w:pStyle w:val="Heading4"/>
        <w:rPr>
          <w:b/>
          <w:bCs/>
          <w:sz w:val="24"/>
          <w:szCs w:val="24"/>
        </w:rPr>
      </w:pPr>
      <w:bookmarkStart w:id="95" w:name="_Toc25577779"/>
      <w:r w:rsidRPr="00B46B10">
        <w:rPr>
          <w:b/>
          <w:bCs/>
          <w:sz w:val="24"/>
          <w:szCs w:val="24"/>
        </w:rPr>
        <w:lastRenderedPageBreak/>
        <w:t>Summary of Combined Risk Factors</w:t>
      </w:r>
      <w:bookmarkEnd w:id="95"/>
    </w:p>
    <w:p w14:paraId="16012713" w14:textId="77777777" w:rsidR="00B46B10" w:rsidRPr="00B46B10" w:rsidRDefault="00B46B10" w:rsidP="00B46B10"/>
    <w:tbl>
      <w:tblPr>
        <w:tblW w:w="5000" w:type="pct"/>
        <w:tblLook w:val="0000" w:firstRow="0" w:lastRow="0" w:firstColumn="0" w:lastColumn="0" w:noHBand="0" w:noVBand="0"/>
      </w:tblPr>
      <w:tblGrid>
        <w:gridCol w:w="1339"/>
        <w:gridCol w:w="8022"/>
      </w:tblGrid>
      <w:tr w:rsidR="00830FA4" w:rsidRPr="004D067E" w14:paraId="7A1D657E" w14:textId="77777777" w:rsidTr="00830FA4">
        <w:trPr>
          <w:trHeight w:val="2169"/>
        </w:trPr>
        <w:tc>
          <w:tcPr>
            <w:tcW w:w="715" w:type="pct"/>
            <w:shd w:val="clear" w:color="auto" w:fill="auto"/>
          </w:tcPr>
          <w:p w14:paraId="66A1D9B1" w14:textId="4BF142B4" w:rsidR="009B00B4" w:rsidRDefault="009B00B4" w:rsidP="0020071A">
            <w:r>
              <w:t xml:space="preserve">Table </w:t>
            </w:r>
            <w:r w:rsidR="006D471F">
              <w:t>91</w:t>
            </w:r>
            <w:r>
              <w:t>:</w:t>
            </w:r>
          </w:p>
          <w:p w14:paraId="300F1AA6" w14:textId="4E1E7C17" w:rsidR="00830FA4" w:rsidRPr="004D067E" w:rsidRDefault="00830FA4" w:rsidP="0020071A"/>
        </w:tc>
        <w:tc>
          <w:tcPr>
            <w:tcW w:w="4285" w:type="pct"/>
            <w:shd w:val="clear" w:color="auto" w:fill="auto"/>
          </w:tcPr>
          <w:p w14:paraId="4E7E23C0" w14:textId="5A0BCB05" w:rsidR="00830FA4" w:rsidRDefault="00830FA4" w:rsidP="0020071A">
            <w:pPr>
              <w:rPr>
                <w:rFonts w:hAnsi="Times New (W1)" w:cs="Arial"/>
              </w:rPr>
            </w:pPr>
            <w:r>
              <w:rPr>
                <w:rFonts w:hAnsi="Times New (W1)" w:cs="Arial"/>
              </w:rPr>
              <w:t xml:space="preserve"> </w:t>
            </w:r>
            <w:r w:rsidRPr="00F635C8">
              <w:rPr>
                <w:rFonts w:hAnsi="Times New (W1)" w:cs="Arial"/>
              </w:rPr>
              <w:t>Percentage of respondents with 0, 1-</w:t>
            </w:r>
            <w:r>
              <w:rPr>
                <w:rFonts w:hAnsi="Times New (W1)" w:cs="Arial"/>
              </w:rPr>
              <w:t>2</w:t>
            </w:r>
            <w:r w:rsidRPr="00F635C8">
              <w:rPr>
                <w:rFonts w:hAnsi="Times New (W1)" w:cs="Arial"/>
              </w:rPr>
              <w:t xml:space="preserve">, or </w:t>
            </w:r>
            <w:r>
              <w:rPr>
                <w:rFonts w:hAnsi="Times New (W1)" w:cs="Arial"/>
              </w:rPr>
              <w:t>3</w:t>
            </w:r>
            <w:r w:rsidRPr="00F635C8">
              <w:rPr>
                <w:rFonts w:hAnsi="Times New (W1)" w:cs="Arial"/>
              </w:rPr>
              <w:t>-5 of the following risk factors:</w:t>
            </w:r>
          </w:p>
          <w:p w14:paraId="582E6799" w14:textId="77777777" w:rsidR="00830FA4" w:rsidRPr="00F635C8" w:rsidRDefault="00830FA4" w:rsidP="0020071A">
            <w:pPr>
              <w:rPr>
                <w:rFonts w:hAnsi="Times New (W1)" w:cs="Arial"/>
              </w:rPr>
            </w:pPr>
          </w:p>
          <w:p w14:paraId="0749332D" w14:textId="77777777" w:rsidR="00830FA4" w:rsidRPr="0020071A" w:rsidRDefault="00F517D3" w:rsidP="0020071A">
            <w:pPr>
              <w:pStyle w:val="ListParagraph"/>
              <w:numPr>
                <w:ilvl w:val="0"/>
                <w:numId w:val="53"/>
              </w:numPr>
              <w:rPr>
                <w:rFonts w:hAnsi="Times New (W1)" w:cs="Arial"/>
              </w:rPr>
            </w:pPr>
            <w:r w:rsidRPr="0020071A">
              <w:rPr>
                <w:rFonts w:hAnsi="Times New (W1)" w:cs="Arial"/>
              </w:rPr>
              <w:t xml:space="preserve">Current daily </w:t>
            </w:r>
            <w:r w:rsidR="00D65BFD" w:rsidRPr="0020071A">
              <w:rPr>
                <w:rFonts w:hAnsi="Times New (W1)" w:cs="Arial"/>
              </w:rPr>
              <w:t>smoking</w:t>
            </w:r>
          </w:p>
          <w:p w14:paraId="1E3CE99E" w14:textId="77777777" w:rsidR="00830FA4" w:rsidRPr="0020071A" w:rsidRDefault="00D65BFD" w:rsidP="0020071A">
            <w:pPr>
              <w:pStyle w:val="ListParagraph"/>
              <w:numPr>
                <w:ilvl w:val="0"/>
                <w:numId w:val="53"/>
              </w:numPr>
              <w:rPr>
                <w:rFonts w:hAnsi="Times New (W1)" w:cs="Arial"/>
              </w:rPr>
            </w:pPr>
            <w:r w:rsidRPr="0020071A">
              <w:rPr>
                <w:rFonts w:hAnsi="Times New (W1)" w:cs="Arial"/>
              </w:rPr>
              <w:t>Less than five servings of fruit</w:t>
            </w:r>
            <w:r w:rsidR="00F517D3" w:rsidRPr="0020071A">
              <w:rPr>
                <w:rFonts w:hAnsi="Times New (W1)" w:cs="Arial"/>
              </w:rPr>
              <w:t xml:space="preserve"> and</w:t>
            </w:r>
            <w:r w:rsidRPr="0020071A">
              <w:rPr>
                <w:rFonts w:hAnsi="Times New (W1)" w:cs="Arial"/>
              </w:rPr>
              <w:t>/or</w:t>
            </w:r>
            <w:r w:rsidR="00830FA4" w:rsidRPr="0020071A">
              <w:rPr>
                <w:rFonts w:hAnsi="Times New (W1)" w:cs="Arial"/>
              </w:rPr>
              <w:t xml:space="preserve"> vegetables per day</w:t>
            </w:r>
          </w:p>
          <w:p w14:paraId="21DB0294" w14:textId="77777777" w:rsidR="00830FA4" w:rsidRPr="0020071A" w:rsidRDefault="00F517D3" w:rsidP="0020071A">
            <w:pPr>
              <w:pStyle w:val="ListParagraph"/>
              <w:numPr>
                <w:ilvl w:val="0"/>
                <w:numId w:val="53"/>
              </w:numPr>
              <w:rPr>
                <w:rFonts w:hAnsi="Times New (W1)" w:cs="Arial"/>
              </w:rPr>
            </w:pPr>
            <w:r w:rsidRPr="0020071A">
              <w:rPr>
                <w:rFonts w:hAnsi="Times New (W1)" w:cs="Arial"/>
              </w:rPr>
              <w:t>Not meeting WHO recommendations on physical activity for health (&lt;150 minutes of moderate activity per week, or equivalent</w:t>
            </w:r>
            <w:r w:rsidR="00830FA4" w:rsidRPr="0020071A">
              <w:rPr>
                <w:rFonts w:hAnsi="Times New (W1)" w:cs="Arial"/>
              </w:rPr>
              <w:t>)</w:t>
            </w:r>
          </w:p>
          <w:p w14:paraId="69FEB9BC" w14:textId="77777777" w:rsidR="00830FA4" w:rsidRPr="0020071A" w:rsidRDefault="00F517D3" w:rsidP="0020071A">
            <w:pPr>
              <w:pStyle w:val="ListParagraph"/>
              <w:numPr>
                <w:ilvl w:val="0"/>
                <w:numId w:val="53"/>
              </w:numPr>
              <w:rPr>
                <w:rFonts w:hAnsi="Times New (W1)" w:cs="Arial"/>
              </w:rPr>
            </w:pPr>
            <w:r w:rsidRPr="0020071A">
              <w:rPr>
                <w:rFonts w:hAnsi="Times New (W1)" w:cs="Arial"/>
              </w:rPr>
              <w:t>O</w:t>
            </w:r>
            <w:r w:rsidR="00830FA4" w:rsidRPr="0020071A">
              <w:rPr>
                <w:rFonts w:hAnsi="Times New (W1)" w:cs="Arial"/>
              </w:rPr>
              <w:t xml:space="preserve">verweight or obese (BMI </w:t>
            </w:r>
            <w:r w:rsidR="00830FA4" w:rsidRPr="0020071A">
              <w:rPr>
                <w:rFonts w:hAnsi="Times New (W1)" w:cs="Arial"/>
              </w:rPr>
              <w:t>≥</w:t>
            </w:r>
            <w:r w:rsidR="00830FA4" w:rsidRPr="0020071A">
              <w:rPr>
                <w:rFonts w:hAnsi="Times New (W1)" w:cs="Arial"/>
              </w:rPr>
              <w:t xml:space="preserve"> 25 kg/m</w:t>
            </w:r>
            <w:r w:rsidR="00830FA4" w:rsidRPr="0020071A">
              <w:rPr>
                <w:rFonts w:hAnsi="Times New (W1)" w:cs="Arial"/>
                <w:vertAlign w:val="superscript"/>
              </w:rPr>
              <w:t>2</w:t>
            </w:r>
            <w:r w:rsidR="00830FA4" w:rsidRPr="0020071A">
              <w:rPr>
                <w:rFonts w:hAnsi="Times New (W1)" w:cs="Arial"/>
              </w:rPr>
              <w:t>)</w:t>
            </w:r>
          </w:p>
          <w:p w14:paraId="6BDC3656" w14:textId="0DE00277" w:rsidR="00830FA4" w:rsidRPr="004D067E" w:rsidRDefault="00F517D3" w:rsidP="0020071A">
            <w:pPr>
              <w:pStyle w:val="ListParagraph"/>
              <w:numPr>
                <w:ilvl w:val="0"/>
                <w:numId w:val="53"/>
              </w:numPr>
            </w:pPr>
            <w:r>
              <w:t>R</w:t>
            </w:r>
            <w:r w:rsidR="00830FA4" w:rsidRPr="00777B33">
              <w:t>aised BP (SBP ≥ 140 and/or DBP ≥ 90 mmHg</w:t>
            </w:r>
            <w:r w:rsidR="00830FA4">
              <w:t xml:space="preserve"> or currently on medication for raised BP</w:t>
            </w:r>
            <w:r w:rsidR="00830FA4" w:rsidRPr="00777B33">
              <w:t>).</w:t>
            </w:r>
          </w:p>
        </w:tc>
      </w:tr>
    </w:tbl>
    <w:p w14:paraId="54CB9479" w14:textId="77777777" w:rsidR="00AA1E97" w:rsidRPr="00595F63" w:rsidRDefault="00AA1E97" w:rsidP="00AA1E97">
      <w:pPr>
        <w:rPr>
          <w:lang w:val="es-ES_tradnl"/>
        </w:rPr>
      </w:pPr>
    </w:p>
    <w:tbl>
      <w:tblPr>
        <w:tblW w:w="5433" w:type="pct"/>
        <w:jc w:val="center"/>
        <w:tblLook w:val="01E0" w:firstRow="1" w:lastRow="1" w:firstColumn="1" w:lastColumn="1" w:noHBand="0" w:noVBand="0"/>
      </w:tblPr>
      <w:tblGrid>
        <w:gridCol w:w="1272"/>
        <w:gridCol w:w="1138"/>
        <w:gridCol w:w="1108"/>
        <w:gridCol w:w="1453"/>
        <w:gridCol w:w="1162"/>
        <w:gridCol w:w="1433"/>
        <w:gridCol w:w="1162"/>
        <w:gridCol w:w="1433"/>
      </w:tblGrid>
      <w:tr w:rsidR="00AA1E97" w:rsidRPr="00BF3F8B" w14:paraId="5D36AAD8" w14:textId="77777777" w:rsidTr="00DE287E">
        <w:trPr>
          <w:trHeight w:val="280"/>
          <w:jc w:val="center"/>
        </w:trPr>
        <w:tc>
          <w:tcPr>
            <w:tcW w:w="10161" w:type="dxa"/>
            <w:gridSpan w:val="8"/>
            <w:tcBorders>
              <w:top w:val="single" w:sz="4" w:space="0" w:color="auto"/>
              <w:left w:val="single" w:sz="4" w:space="0" w:color="auto"/>
              <w:right w:val="single" w:sz="4" w:space="0" w:color="auto"/>
            </w:tcBorders>
            <w:vAlign w:val="center"/>
          </w:tcPr>
          <w:p w14:paraId="210BCFFC" w14:textId="77777777" w:rsidR="00AA1E97" w:rsidRPr="005275C1" w:rsidRDefault="00AA1E97" w:rsidP="00C155F1">
            <w:pPr>
              <w:pStyle w:val="NormalLatinArial"/>
              <w:rPr>
                <w:b/>
                <w:bCs/>
              </w:rPr>
            </w:pPr>
            <w:r>
              <w:rPr>
                <w:b/>
                <w:bCs/>
              </w:rPr>
              <w:t>Summary of Combined Risk Factors</w:t>
            </w:r>
          </w:p>
        </w:tc>
      </w:tr>
      <w:tr w:rsidR="00AA1E97" w14:paraId="5506C8A7" w14:textId="77777777" w:rsidTr="00DE287E">
        <w:trPr>
          <w:trHeight w:val="280"/>
          <w:jc w:val="center"/>
        </w:trPr>
        <w:tc>
          <w:tcPr>
            <w:tcW w:w="1272" w:type="dxa"/>
            <w:vMerge w:val="restart"/>
            <w:tcBorders>
              <w:top w:val="single" w:sz="4" w:space="0" w:color="auto"/>
              <w:left w:val="single" w:sz="4" w:space="0" w:color="auto"/>
            </w:tcBorders>
            <w:vAlign w:val="center"/>
          </w:tcPr>
          <w:p w14:paraId="1545186F" w14:textId="77777777" w:rsidR="00AA1E97" w:rsidRPr="00376952" w:rsidRDefault="00AA1E97" w:rsidP="00AA1E97">
            <w:pPr>
              <w:keepNext/>
              <w:keepLines/>
              <w:jc w:val="center"/>
              <w:rPr>
                <w:rFonts w:ascii="Arial" w:hAnsi="Arial" w:cs="Arial"/>
              </w:rPr>
            </w:pPr>
            <w:r w:rsidRPr="00376952">
              <w:rPr>
                <w:rFonts w:ascii="Arial" w:hAnsi="Arial" w:cs="Arial"/>
              </w:rPr>
              <w:t>Age Group</w:t>
            </w:r>
          </w:p>
          <w:p w14:paraId="16C70663" w14:textId="77777777" w:rsidR="00AA1E97" w:rsidRPr="00376952" w:rsidRDefault="00AA1E97" w:rsidP="00AA1E97">
            <w:pPr>
              <w:keepNext/>
              <w:keepLines/>
              <w:jc w:val="center"/>
              <w:rPr>
                <w:rFonts w:ascii="Arial" w:hAnsi="Arial" w:cs="Arial"/>
              </w:rPr>
            </w:pPr>
            <w:r w:rsidRPr="00376952">
              <w:rPr>
                <w:rFonts w:ascii="Arial" w:hAnsi="Arial" w:cs="Arial"/>
              </w:rPr>
              <w:t>(years)</w:t>
            </w:r>
          </w:p>
        </w:tc>
        <w:tc>
          <w:tcPr>
            <w:tcW w:w="8889" w:type="dxa"/>
            <w:gridSpan w:val="7"/>
            <w:tcBorders>
              <w:top w:val="single" w:sz="4" w:space="0" w:color="auto"/>
              <w:bottom w:val="single" w:sz="4" w:space="0" w:color="auto"/>
              <w:right w:val="single" w:sz="4" w:space="0" w:color="auto"/>
            </w:tcBorders>
            <w:vAlign w:val="center"/>
          </w:tcPr>
          <w:p w14:paraId="6C4CAFF2" w14:textId="77777777" w:rsidR="00AA1E97" w:rsidRPr="00376952" w:rsidRDefault="00AA1E97" w:rsidP="00C155F1">
            <w:pPr>
              <w:keepNext/>
              <w:keepLines/>
              <w:jc w:val="center"/>
              <w:rPr>
                <w:rFonts w:ascii="Arial" w:hAnsi="Arial" w:cs="Arial"/>
                <w:b/>
                <w:bCs/>
              </w:rPr>
            </w:pPr>
            <w:r w:rsidRPr="00376952">
              <w:rPr>
                <w:rFonts w:ascii="Arial" w:hAnsi="Arial" w:cs="Arial"/>
                <w:b/>
                <w:bCs/>
              </w:rPr>
              <w:t>Men</w:t>
            </w:r>
          </w:p>
        </w:tc>
      </w:tr>
      <w:tr w:rsidR="0020140B" w14:paraId="6FDF7CAF" w14:textId="77777777" w:rsidTr="00DE287E">
        <w:trPr>
          <w:trHeight w:val="230"/>
          <w:jc w:val="center"/>
        </w:trPr>
        <w:tc>
          <w:tcPr>
            <w:tcW w:w="1272" w:type="dxa"/>
            <w:vMerge/>
            <w:tcBorders>
              <w:left w:val="single" w:sz="4" w:space="0" w:color="auto"/>
              <w:bottom w:val="single" w:sz="4" w:space="0" w:color="auto"/>
            </w:tcBorders>
            <w:vAlign w:val="center"/>
          </w:tcPr>
          <w:p w14:paraId="004CA4AF" w14:textId="77777777" w:rsidR="0020140B" w:rsidRPr="00376952" w:rsidRDefault="0020140B" w:rsidP="00C155F1">
            <w:pPr>
              <w:pStyle w:val="BlockText0"/>
              <w:keepNext/>
              <w:keepLines/>
              <w:jc w:val="center"/>
              <w:rPr>
                <w:rFonts w:ascii="Arial" w:hAnsi="Arial" w:cs="Arial"/>
              </w:rPr>
            </w:pPr>
          </w:p>
        </w:tc>
        <w:tc>
          <w:tcPr>
            <w:tcW w:w="1138" w:type="dxa"/>
            <w:tcBorders>
              <w:bottom w:val="single" w:sz="4" w:space="0" w:color="auto"/>
            </w:tcBorders>
            <w:vAlign w:val="center"/>
          </w:tcPr>
          <w:p w14:paraId="17568446" w14:textId="77777777" w:rsidR="0020140B" w:rsidRPr="00376952" w:rsidRDefault="0020140B" w:rsidP="00C155F1">
            <w:pPr>
              <w:keepNext/>
              <w:keepLines/>
              <w:jc w:val="center"/>
              <w:rPr>
                <w:rFonts w:ascii="Arial" w:hAnsi="Arial" w:cs="Arial"/>
              </w:rPr>
            </w:pPr>
            <w:r w:rsidRPr="00376952">
              <w:rPr>
                <w:rFonts w:ascii="Arial" w:hAnsi="Arial" w:cs="Arial"/>
              </w:rPr>
              <w:t>n</w:t>
            </w:r>
          </w:p>
        </w:tc>
        <w:tc>
          <w:tcPr>
            <w:tcW w:w="1108" w:type="dxa"/>
            <w:tcBorders>
              <w:bottom w:val="single" w:sz="4" w:space="0" w:color="auto"/>
            </w:tcBorders>
            <w:vAlign w:val="center"/>
          </w:tcPr>
          <w:p w14:paraId="6D1D3BD5" w14:textId="77777777" w:rsidR="0020140B" w:rsidRPr="00376952" w:rsidRDefault="0020140B" w:rsidP="00061029">
            <w:pPr>
              <w:keepNext/>
              <w:keepLines/>
              <w:jc w:val="center"/>
              <w:rPr>
                <w:rFonts w:ascii="Arial" w:hAnsi="Arial" w:cs="Arial"/>
              </w:rPr>
            </w:pPr>
            <w:r w:rsidRPr="00376952">
              <w:rPr>
                <w:rFonts w:ascii="Arial" w:hAnsi="Arial" w:cs="Arial"/>
              </w:rPr>
              <w:t>% with 0 risk factors</w:t>
            </w:r>
          </w:p>
        </w:tc>
        <w:tc>
          <w:tcPr>
            <w:tcW w:w="1453" w:type="dxa"/>
            <w:tcBorders>
              <w:bottom w:val="single" w:sz="4" w:space="0" w:color="auto"/>
            </w:tcBorders>
            <w:vAlign w:val="center"/>
          </w:tcPr>
          <w:p w14:paraId="158D50C0" w14:textId="77777777" w:rsidR="0020140B" w:rsidRPr="00376952" w:rsidRDefault="0020140B" w:rsidP="0020140B">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shd w:val="clear" w:color="auto" w:fill="auto"/>
            <w:vAlign w:val="center"/>
          </w:tcPr>
          <w:p w14:paraId="695F90DE" w14:textId="77777777" w:rsidR="0020140B" w:rsidRPr="00376952" w:rsidRDefault="0020140B" w:rsidP="00061029">
            <w:pPr>
              <w:keepNext/>
              <w:keepLines/>
              <w:jc w:val="center"/>
              <w:rPr>
                <w:rFonts w:ascii="Arial" w:hAnsi="Arial" w:cs="Arial"/>
              </w:rPr>
            </w:pPr>
            <w:r w:rsidRPr="00376952">
              <w:rPr>
                <w:rFonts w:ascii="Arial" w:hAnsi="Arial" w:cs="Arial"/>
              </w:rPr>
              <w:t>% with 1-2 risk factors</w:t>
            </w:r>
          </w:p>
        </w:tc>
        <w:tc>
          <w:tcPr>
            <w:tcW w:w="1433" w:type="dxa"/>
            <w:tcBorders>
              <w:bottom w:val="single" w:sz="4" w:space="0" w:color="auto"/>
            </w:tcBorders>
            <w:shd w:val="clear" w:color="auto" w:fill="auto"/>
            <w:vAlign w:val="center"/>
          </w:tcPr>
          <w:p w14:paraId="12457A8E" w14:textId="77777777" w:rsidR="0020140B" w:rsidRPr="00376952" w:rsidRDefault="0020140B" w:rsidP="0020140B">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vAlign w:val="center"/>
          </w:tcPr>
          <w:p w14:paraId="0E7B4E44" w14:textId="77777777" w:rsidR="0020140B" w:rsidRPr="00376952" w:rsidRDefault="0020140B" w:rsidP="00061029">
            <w:pPr>
              <w:keepNext/>
              <w:keepLines/>
              <w:jc w:val="center"/>
              <w:rPr>
                <w:rFonts w:ascii="Arial" w:hAnsi="Arial" w:cs="Arial"/>
              </w:rPr>
            </w:pPr>
            <w:r w:rsidRPr="00376952">
              <w:rPr>
                <w:rFonts w:ascii="Arial" w:hAnsi="Arial" w:cs="Arial"/>
              </w:rPr>
              <w:t>% with 3-5 risk factors</w:t>
            </w:r>
          </w:p>
        </w:tc>
        <w:tc>
          <w:tcPr>
            <w:tcW w:w="1433" w:type="dxa"/>
            <w:tcBorders>
              <w:bottom w:val="single" w:sz="4" w:space="0" w:color="auto"/>
              <w:right w:val="single" w:sz="4" w:space="0" w:color="auto"/>
            </w:tcBorders>
            <w:vAlign w:val="center"/>
          </w:tcPr>
          <w:p w14:paraId="2B762E6B" w14:textId="77777777" w:rsidR="0020140B" w:rsidRPr="00376952" w:rsidRDefault="0020140B" w:rsidP="0020140B">
            <w:pPr>
              <w:keepNext/>
              <w:keepLines/>
              <w:jc w:val="center"/>
              <w:rPr>
                <w:rFonts w:ascii="Arial" w:hAnsi="Arial" w:cs="Arial"/>
              </w:rPr>
            </w:pPr>
            <w:r w:rsidRPr="00376952">
              <w:rPr>
                <w:rFonts w:ascii="Arial" w:hAnsi="Arial" w:cs="Arial"/>
              </w:rPr>
              <w:t>95% CI</w:t>
            </w:r>
          </w:p>
        </w:tc>
      </w:tr>
      <w:tr w:rsidR="00DE287E" w14:paraId="4741FBE5" w14:textId="77777777" w:rsidTr="00DE287E">
        <w:trPr>
          <w:trHeight w:val="280"/>
          <w:jc w:val="center"/>
        </w:trPr>
        <w:tc>
          <w:tcPr>
            <w:tcW w:w="1272" w:type="dxa"/>
            <w:tcBorders>
              <w:left w:val="single" w:sz="4" w:space="0" w:color="auto"/>
            </w:tcBorders>
            <w:vAlign w:val="center"/>
          </w:tcPr>
          <w:p w14:paraId="6BBF4028" w14:textId="77777777" w:rsidR="00DE287E" w:rsidRPr="00D9683D" w:rsidRDefault="00DE287E" w:rsidP="00DE287E">
            <w:pPr>
              <w:keepNext/>
              <w:keepLines/>
              <w:jc w:val="center"/>
              <w:rPr>
                <w:rFonts w:ascii="Arial" w:hAnsi="Arial" w:cs="Arial"/>
              </w:rPr>
            </w:pPr>
            <w:r>
              <w:rPr>
                <w:rFonts w:ascii="Arial" w:hAnsi="Arial" w:cs="Arial"/>
              </w:rPr>
              <w:t>18-4</w:t>
            </w:r>
            <w:r w:rsidRPr="00D9683D">
              <w:rPr>
                <w:rFonts w:ascii="Arial" w:hAnsi="Arial" w:cs="Arial"/>
              </w:rPr>
              <w:t>4</w:t>
            </w:r>
          </w:p>
        </w:tc>
        <w:tc>
          <w:tcPr>
            <w:tcW w:w="1138" w:type="dxa"/>
            <w:tcBorders>
              <w:top w:val="nil"/>
              <w:bottom w:val="nil"/>
            </w:tcBorders>
            <w:vAlign w:val="center"/>
          </w:tcPr>
          <w:p w14:paraId="230D1EAB" w14:textId="1C954DAD" w:rsidR="00DE287E" w:rsidRPr="00D9683D" w:rsidRDefault="00DE287E" w:rsidP="00DE287E">
            <w:pPr>
              <w:jc w:val="center"/>
              <w:rPr>
                <w:rFonts w:ascii="Arial" w:hAnsi="Arial" w:cs="Arial"/>
              </w:rPr>
            </w:pPr>
            <w:r>
              <w:rPr>
                <w:rFonts w:ascii="Arial" w:hAnsi="Arial" w:cs="Arial"/>
              </w:rPr>
              <w:t>1324</w:t>
            </w:r>
          </w:p>
        </w:tc>
        <w:tc>
          <w:tcPr>
            <w:tcW w:w="1108" w:type="dxa"/>
            <w:tcBorders>
              <w:top w:val="nil"/>
              <w:bottom w:val="nil"/>
            </w:tcBorders>
            <w:vAlign w:val="center"/>
          </w:tcPr>
          <w:p w14:paraId="495E3B65" w14:textId="26D1BA25" w:rsidR="00DE287E" w:rsidRPr="00D9683D" w:rsidRDefault="00DE287E" w:rsidP="00DE287E">
            <w:pPr>
              <w:jc w:val="center"/>
              <w:rPr>
                <w:rFonts w:ascii="Arial" w:hAnsi="Arial" w:cs="Arial"/>
              </w:rPr>
            </w:pPr>
            <w:r>
              <w:rPr>
                <w:rFonts w:ascii="Arial" w:hAnsi="Arial" w:cs="Arial"/>
              </w:rPr>
              <w:t>2.1</w:t>
            </w:r>
          </w:p>
        </w:tc>
        <w:tc>
          <w:tcPr>
            <w:tcW w:w="1453" w:type="dxa"/>
            <w:tcBorders>
              <w:top w:val="nil"/>
              <w:bottom w:val="nil"/>
            </w:tcBorders>
            <w:vAlign w:val="center"/>
          </w:tcPr>
          <w:p w14:paraId="3F197127" w14:textId="56DEDE2E" w:rsidR="00DE287E" w:rsidRPr="00D9683D" w:rsidRDefault="00DE287E" w:rsidP="00DE287E">
            <w:pPr>
              <w:jc w:val="center"/>
              <w:rPr>
                <w:rFonts w:ascii="Arial" w:hAnsi="Arial" w:cs="Arial"/>
              </w:rPr>
            </w:pPr>
            <w:r>
              <w:rPr>
                <w:rFonts w:ascii="Arial" w:hAnsi="Arial" w:cs="Arial"/>
              </w:rPr>
              <w:t>1.0-3.2</w:t>
            </w:r>
          </w:p>
        </w:tc>
        <w:tc>
          <w:tcPr>
            <w:tcW w:w="1162" w:type="dxa"/>
            <w:tcBorders>
              <w:top w:val="nil"/>
              <w:bottom w:val="nil"/>
              <w:right w:val="nil"/>
            </w:tcBorders>
            <w:vAlign w:val="center"/>
          </w:tcPr>
          <w:p w14:paraId="4E16A861" w14:textId="3EFE6227" w:rsidR="00DE287E" w:rsidRPr="00D9683D" w:rsidRDefault="00DE287E" w:rsidP="00DE287E">
            <w:pPr>
              <w:jc w:val="center"/>
              <w:rPr>
                <w:rFonts w:ascii="Arial" w:hAnsi="Arial" w:cs="Arial"/>
              </w:rPr>
            </w:pPr>
            <w:r>
              <w:rPr>
                <w:rFonts w:ascii="Arial" w:hAnsi="Arial" w:cs="Arial"/>
              </w:rPr>
              <w:t>43.5</w:t>
            </w:r>
          </w:p>
        </w:tc>
        <w:tc>
          <w:tcPr>
            <w:tcW w:w="1433" w:type="dxa"/>
            <w:tcBorders>
              <w:top w:val="nil"/>
              <w:bottom w:val="nil"/>
              <w:right w:val="nil"/>
            </w:tcBorders>
            <w:vAlign w:val="center"/>
          </w:tcPr>
          <w:p w14:paraId="56466874" w14:textId="40084B09" w:rsidR="00DE287E" w:rsidRPr="00D9683D" w:rsidRDefault="00DE287E" w:rsidP="00DE287E">
            <w:pPr>
              <w:jc w:val="center"/>
              <w:rPr>
                <w:rFonts w:ascii="Arial" w:hAnsi="Arial" w:cs="Arial"/>
              </w:rPr>
            </w:pPr>
            <w:r>
              <w:rPr>
                <w:rFonts w:ascii="Arial" w:hAnsi="Arial" w:cs="Arial"/>
              </w:rPr>
              <w:t>40.0-46.9</w:t>
            </w:r>
          </w:p>
        </w:tc>
        <w:tc>
          <w:tcPr>
            <w:tcW w:w="1162" w:type="dxa"/>
            <w:tcBorders>
              <w:top w:val="nil"/>
              <w:bottom w:val="nil"/>
              <w:right w:val="nil"/>
            </w:tcBorders>
            <w:vAlign w:val="center"/>
          </w:tcPr>
          <w:p w14:paraId="66221476" w14:textId="19335C15" w:rsidR="00DE287E" w:rsidRPr="00D9683D" w:rsidRDefault="00DE287E" w:rsidP="00DE287E">
            <w:pPr>
              <w:jc w:val="center"/>
              <w:rPr>
                <w:rFonts w:ascii="Arial" w:hAnsi="Arial" w:cs="Arial"/>
              </w:rPr>
            </w:pPr>
            <w:r>
              <w:rPr>
                <w:rFonts w:ascii="Arial" w:hAnsi="Arial" w:cs="Arial"/>
              </w:rPr>
              <w:t>54.4</w:t>
            </w:r>
          </w:p>
        </w:tc>
        <w:tc>
          <w:tcPr>
            <w:tcW w:w="1433" w:type="dxa"/>
            <w:tcBorders>
              <w:top w:val="nil"/>
              <w:bottom w:val="nil"/>
              <w:right w:val="single" w:sz="4" w:space="0" w:color="auto"/>
            </w:tcBorders>
            <w:vAlign w:val="center"/>
          </w:tcPr>
          <w:p w14:paraId="4477E967" w14:textId="626053DD" w:rsidR="00DE287E" w:rsidRPr="00D9683D" w:rsidRDefault="00DE287E" w:rsidP="00DE287E">
            <w:pPr>
              <w:jc w:val="center"/>
              <w:rPr>
                <w:rFonts w:ascii="Arial" w:hAnsi="Arial" w:cs="Arial"/>
              </w:rPr>
            </w:pPr>
            <w:r>
              <w:rPr>
                <w:rFonts w:ascii="Arial" w:hAnsi="Arial" w:cs="Arial"/>
              </w:rPr>
              <w:t>50.9-58.0</w:t>
            </w:r>
          </w:p>
        </w:tc>
      </w:tr>
      <w:tr w:rsidR="00DE287E" w14:paraId="2BA6A352" w14:textId="77777777" w:rsidTr="00DE287E">
        <w:trPr>
          <w:trHeight w:val="280"/>
          <w:jc w:val="center"/>
        </w:trPr>
        <w:tc>
          <w:tcPr>
            <w:tcW w:w="1272" w:type="dxa"/>
            <w:tcBorders>
              <w:left w:val="single" w:sz="4" w:space="0" w:color="auto"/>
              <w:bottom w:val="single" w:sz="4" w:space="0" w:color="auto"/>
            </w:tcBorders>
            <w:vAlign w:val="center"/>
          </w:tcPr>
          <w:p w14:paraId="4969541C" w14:textId="77777777" w:rsidR="00DE287E" w:rsidRPr="00D9683D" w:rsidRDefault="00DE287E" w:rsidP="00DE287E">
            <w:pPr>
              <w:keepNext/>
              <w:keepLines/>
              <w:jc w:val="center"/>
              <w:rPr>
                <w:rFonts w:ascii="Arial" w:hAnsi="Arial" w:cs="Arial"/>
              </w:rPr>
            </w:pPr>
            <w:r>
              <w:rPr>
                <w:rFonts w:ascii="Arial" w:hAnsi="Arial" w:cs="Arial"/>
              </w:rPr>
              <w:t>45</w:t>
            </w:r>
            <w:r w:rsidRPr="00D9683D">
              <w:rPr>
                <w:rFonts w:ascii="Arial" w:hAnsi="Arial" w:cs="Arial"/>
              </w:rPr>
              <w:t>-6</w:t>
            </w:r>
            <w:r>
              <w:rPr>
                <w:rFonts w:ascii="Arial" w:hAnsi="Arial" w:cs="Arial"/>
              </w:rPr>
              <w:t>9</w:t>
            </w:r>
          </w:p>
        </w:tc>
        <w:tc>
          <w:tcPr>
            <w:tcW w:w="1138" w:type="dxa"/>
            <w:tcBorders>
              <w:top w:val="nil"/>
              <w:bottom w:val="single" w:sz="4" w:space="0" w:color="auto"/>
            </w:tcBorders>
            <w:vAlign w:val="center"/>
          </w:tcPr>
          <w:p w14:paraId="68CCA0CB" w14:textId="247E3501" w:rsidR="00DE287E" w:rsidRPr="00D9683D" w:rsidRDefault="00DE287E" w:rsidP="00DE287E">
            <w:pPr>
              <w:jc w:val="center"/>
              <w:rPr>
                <w:rFonts w:ascii="Arial" w:hAnsi="Arial" w:cs="Arial"/>
              </w:rPr>
            </w:pPr>
            <w:r>
              <w:rPr>
                <w:rFonts w:ascii="Arial" w:hAnsi="Arial" w:cs="Arial"/>
              </w:rPr>
              <w:t>567</w:t>
            </w:r>
          </w:p>
        </w:tc>
        <w:tc>
          <w:tcPr>
            <w:tcW w:w="1108" w:type="dxa"/>
            <w:tcBorders>
              <w:top w:val="nil"/>
              <w:bottom w:val="single" w:sz="4" w:space="0" w:color="auto"/>
            </w:tcBorders>
            <w:vAlign w:val="center"/>
          </w:tcPr>
          <w:p w14:paraId="0D4177CC" w14:textId="18C43A89" w:rsidR="00DE287E" w:rsidRPr="00D9683D" w:rsidRDefault="00DE287E" w:rsidP="00DE287E">
            <w:pPr>
              <w:jc w:val="center"/>
              <w:rPr>
                <w:rFonts w:ascii="Arial" w:hAnsi="Arial" w:cs="Arial"/>
              </w:rPr>
            </w:pPr>
            <w:r>
              <w:rPr>
                <w:rFonts w:ascii="Arial" w:hAnsi="Arial" w:cs="Arial"/>
              </w:rPr>
              <w:t>1.0</w:t>
            </w:r>
          </w:p>
        </w:tc>
        <w:tc>
          <w:tcPr>
            <w:tcW w:w="1453" w:type="dxa"/>
            <w:tcBorders>
              <w:top w:val="nil"/>
              <w:bottom w:val="single" w:sz="4" w:space="0" w:color="auto"/>
            </w:tcBorders>
            <w:vAlign w:val="center"/>
          </w:tcPr>
          <w:p w14:paraId="239D7DBD" w14:textId="3B066513" w:rsidR="00DE287E" w:rsidRPr="00D9683D" w:rsidRDefault="00DE287E" w:rsidP="00DE287E">
            <w:pPr>
              <w:jc w:val="center"/>
              <w:rPr>
                <w:rFonts w:ascii="Arial" w:hAnsi="Arial" w:cs="Arial"/>
              </w:rPr>
            </w:pPr>
            <w:r>
              <w:rPr>
                <w:rFonts w:ascii="Arial" w:hAnsi="Arial" w:cs="Arial"/>
              </w:rPr>
              <w:t>0.1-1.9</w:t>
            </w:r>
          </w:p>
        </w:tc>
        <w:tc>
          <w:tcPr>
            <w:tcW w:w="1162" w:type="dxa"/>
            <w:tcBorders>
              <w:top w:val="nil"/>
              <w:bottom w:val="single" w:sz="4" w:space="0" w:color="auto"/>
              <w:right w:val="nil"/>
            </w:tcBorders>
            <w:vAlign w:val="center"/>
          </w:tcPr>
          <w:p w14:paraId="6BED9113" w14:textId="7F60526E" w:rsidR="00DE287E" w:rsidRPr="00D9683D" w:rsidRDefault="00DE287E" w:rsidP="00DE287E">
            <w:pPr>
              <w:jc w:val="center"/>
              <w:rPr>
                <w:rFonts w:ascii="Arial" w:hAnsi="Arial" w:cs="Arial"/>
              </w:rPr>
            </w:pPr>
            <w:r>
              <w:rPr>
                <w:rFonts w:ascii="Arial" w:hAnsi="Arial" w:cs="Arial"/>
              </w:rPr>
              <w:t>35.7</w:t>
            </w:r>
          </w:p>
        </w:tc>
        <w:tc>
          <w:tcPr>
            <w:tcW w:w="1433" w:type="dxa"/>
            <w:tcBorders>
              <w:top w:val="nil"/>
              <w:bottom w:val="single" w:sz="4" w:space="0" w:color="auto"/>
              <w:right w:val="nil"/>
            </w:tcBorders>
            <w:vAlign w:val="center"/>
          </w:tcPr>
          <w:p w14:paraId="13E388CE" w14:textId="2D473F92" w:rsidR="00DE287E" w:rsidRPr="00D9683D" w:rsidRDefault="00DE287E" w:rsidP="00DE287E">
            <w:pPr>
              <w:jc w:val="center"/>
              <w:rPr>
                <w:rFonts w:ascii="Arial" w:hAnsi="Arial" w:cs="Arial"/>
              </w:rPr>
            </w:pPr>
            <w:r>
              <w:rPr>
                <w:rFonts w:ascii="Arial" w:hAnsi="Arial" w:cs="Arial"/>
              </w:rPr>
              <w:t>30.7-40.7</w:t>
            </w:r>
          </w:p>
        </w:tc>
        <w:tc>
          <w:tcPr>
            <w:tcW w:w="1162" w:type="dxa"/>
            <w:tcBorders>
              <w:top w:val="nil"/>
              <w:bottom w:val="single" w:sz="4" w:space="0" w:color="auto"/>
              <w:right w:val="nil"/>
            </w:tcBorders>
            <w:vAlign w:val="center"/>
          </w:tcPr>
          <w:p w14:paraId="1B0406E7" w14:textId="215E9663" w:rsidR="00DE287E" w:rsidRPr="00D9683D" w:rsidRDefault="00DE287E" w:rsidP="00DE287E">
            <w:pPr>
              <w:jc w:val="center"/>
              <w:rPr>
                <w:rFonts w:ascii="Arial" w:hAnsi="Arial" w:cs="Arial"/>
              </w:rPr>
            </w:pPr>
            <w:r>
              <w:rPr>
                <w:rFonts w:ascii="Arial" w:hAnsi="Arial" w:cs="Arial"/>
              </w:rPr>
              <w:t>63.3</w:t>
            </w:r>
          </w:p>
        </w:tc>
        <w:tc>
          <w:tcPr>
            <w:tcW w:w="1433" w:type="dxa"/>
            <w:tcBorders>
              <w:top w:val="nil"/>
              <w:bottom w:val="single" w:sz="4" w:space="0" w:color="auto"/>
              <w:right w:val="single" w:sz="4" w:space="0" w:color="auto"/>
            </w:tcBorders>
            <w:vAlign w:val="center"/>
          </w:tcPr>
          <w:p w14:paraId="04898B03" w14:textId="44BC1F58" w:rsidR="00DE287E" w:rsidRPr="00D9683D" w:rsidRDefault="00DE287E" w:rsidP="00DE287E">
            <w:pPr>
              <w:jc w:val="center"/>
              <w:rPr>
                <w:rFonts w:ascii="Arial" w:hAnsi="Arial" w:cs="Arial"/>
              </w:rPr>
            </w:pPr>
            <w:r>
              <w:rPr>
                <w:rFonts w:ascii="Arial" w:hAnsi="Arial" w:cs="Arial"/>
              </w:rPr>
              <w:t>58.2-68.4</w:t>
            </w:r>
          </w:p>
        </w:tc>
      </w:tr>
      <w:tr w:rsidR="00DE287E" w:rsidRPr="00D9683D" w14:paraId="500A0DF4" w14:textId="77777777" w:rsidTr="00DE287E">
        <w:trPr>
          <w:trHeight w:val="280"/>
          <w:jc w:val="center"/>
        </w:trPr>
        <w:tc>
          <w:tcPr>
            <w:tcW w:w="1272" w:type="dxa"/>
            <w:tcBorders>
              <w:top w:val="single" w:sz="4" w:space="0" w:color="auto"/>
              <w:left w:val="single" w:sz="4" w:space="0" w:color="auto"/>
              <w:bottom w:val="single" w:sz="4" w:space="0" w:color="auto"/>
            </w:tcBorders>
            <w:vAlign w:val="center"/>
          </w:tcPr>
          <w:p w14:paraId="32D4413B" w14:textId="77777777" w:rsidR="00DE287E" w:rsidRPr="00D9683D" w:rsidRDefault="00DE287E" w:rsidP="00DE287E">
            <w:pPr>
              <w:keepNext/>
              <w:keepLines/>
              <w:jc w:val="center"/>
              <w:rPr>
                <w:rFonts w:ascii="Arial" w:hAnsi="Arial" w:cs="Arial"/>
                <w:b/>
                <w:bCs/>
              </w:rPr>
            </w:pPr>
            <w:r>
              <w:rPr>
                <w:rFonts w:ascii="Arial" w:hAnsi="Arial" w:cs="Arial"/>
                <w:b/>
                <w:bCs/>
              </w:rPr>
              <w:t>18</w:t>
            </w:r>
            <w:r w:rsidRPr="00D9683D">
              <w:rPr>
                <w:rFonts w:ascii="Arial" w:hAnsi="Arial" w:cs="Arial"/>
                <w:b/>
                <w:bCs/>
              </w:rPr>
              <w:t>-6</w:t>
            </w:r>
            <w:r>
              <w:rPr>
                <w:rFonts w:ascii="Arial" w:hAnsi="Arial" w:cs="Arial"/>
                <w:b/>
                <w:bCs/>
              </w:rPr>
              <w:t>9</w:t>
            </w:r>
          </w:p>
        </w:tc>
        <w:tc>
          <w:tcPr>
            <w:tcW w:w="1138" w:type="dxa"/>
            <w:tcBorders>
              <w:top w:val="single" w:sz="4" w:space="0" w:color="auto"/>
              <w:bottom w:val="single" w:sz="4" w:space="0" w:color="auto"/>
            </w:tcBorders>
            <w:vAlign w:val="center"/>
          </w:tcPr>
          <w:p w14:paraId="13D73001" w14:textId="000B4279" w:rsidR="00DE287E" w:rsidRPr="00033D7A" w:rsidRDefault="00DE287E" w:rsidP="00DE287E">
            <w:pPr>
              <w:jc w:val="center"/>
              <w:rPr>
                <w:rFonts w:ascii="Arial" w:hAnsi="Arial" w:cs="Arial"/>
                <w:b/>
                <w:bCs/>
              </w:rPr>
            </w:pPr>
            <w:r w:rsidRPr="00033D7A">
              <w:rPr>
                <w:rFonts w:ascii="Arial" w:hAnsi="Arial" w:cs="Arial"/>
                <w:b/>
                <w:bCs/>
              </w:rPr>
              <w:t>1891</w:t>
            </w:r>
          </w:p>
        </w:tc>
        <w:tc>
          <w:tcPr>
            <w:tcW w:w="1108" w:type="dxa"/>
            <w:tcBorders>
              <w:top w:val="single" w:sz="4" w:space="0" w:color="auto"/>
              <w:bottom w:val="single" w:sz="4" w:space="0" w:color="auto"/>
            </w:tcBorders>
            <w:vAlign w:val="center"/>
          </w:tcPr>
          <w:p w14:paraId="41595959" w14:textId="4B01C4B8" w:rsidR="00DE287E" w:rsidRPr="00033D7A" w:rsidRDefault="00DE287E" w:rsidP="00DE287E">
            <w:pPr>
              <w:jc w:val="center"/>
              <w:rPr>
                <w:rFonts w:ascii="Arial" w:hAnsi="Arial" w:cs="Arial"/>
                <w:b/>
                <w:bCs/>
              </w:rPr>
            </w:pPr>
            <w:r w:rsidRPr="00033D7A">
              <w:rPr>
                <w:rFonts w:ascii="Arial" w:hAnsi="Arial" w:cs="Arial"/>
                <w:b/>
                <w:bCs/>
              </w:rPr>
              <w:t>1.8</w:t>
            </w:r>
          </w:p>
        </w:tc>
        <w:tc>
          <w:tcPr>
            <w:tcW w:w="1453" w:type="dxa"/>
            <w:tcBorders>
              <w:top w:val="single" w:sz="4" w:space="0" w:color="auto"/>
              <w:bottom w:val="single" w:sz="4" w:space="0" w:color="auto"/>
            </w:tcBorders>
            <w:vAlign w:val="center"/>
          </w:tcPr>
          <w:p w14:paraId="1BC59402" w14:textId="1DE4997E" w:rsidR="00DE287E" w:rsidRPr="00033D7A" w:rsidRDefault="00DE287E" w:rsidP="00DE287E">
            <w:pPr>
              <w:jc w:val="center"/>
              <w:rPr>
                <w:rFonts w:ascii="Arial" w:hAnsi="Arial" w:cs="Arial"/>
                <w:b/>
                <w:bCs/>
              </w:rPr>
            </w:pPr>
            <w:r w:rsidRPr="00033D7A">
              <w:rPr>
                <w:rFonts w:ascii="Arial" w:hAnsi="Arial" w:cs="Arial"/>
                <w:b/>
                <w:bCs/>
              </w:rPr>
              <w:t>0.9-2.6</w:t>
            </w:r>
          </w:p>
        </w:tc>
        <w:tc>
          <w:tcPr>
            <w:tcW w:w="1162" w:type="dxa"/>
            <w:tcBorders>
              <w:top w:val="single" w:sz="4" w:space="0" w:color="auto"/>
              <w:bottom w:val="single" w:sz="4" w:space="0" w:color="auto"/>
            </w:tcBorders>
            <w:vAlign w:val="center"/>
          </w:tcPr>
          <w:p w14:paraId="05CBE10E" w14:textId="65E1454C" w:rsidR="00DE287E" w:rsidRPr="00033D7A" w:rsidRDefault="00DE287E" w:rsidP="00DE287E">
            <w:pPr>
              <w:jc w:val="center"/>
              <w:rPr>
                <w:rFonts w:ascii="Arial" w:hAnsi="Arial" w:cs="Arial"/>
                <w:b/>
                <w:bCs/>
              </w:rPr>
            </w:pPr>
            <w:r w:rsidRPr="00033D7A">
              <w:rPr>
                <w:rFonts w:ascii="Arial" w:hAnsi="Arial" w:cs="Arial"/>
                <w:b/>
                <w:bCs/>
              </w:rPr>
              <w:t>41.1</w:t>
            </w:r>
          </w:p>
        </w:tc>
        <w:tc>
          <w:tcPr>
            <w:tcW w:w="1433" w:type="dxa"/>
            <w:tcBorders>
              <w:top w:val="single" w:sz="4" w:space="0" w:color="auto"/>
              <w:bottom w:val="single" w:sz="4" w:space="0" w:color="auto"/>
            </w:tcBorders>
            <w:vAlign w:val="center"/>
          </w:tcPr>
          <w:p w14:paraId="79857EC5" w14:textId="0E2C5C3D" w:rsidR="00DE287E" w:rsidRPr="00033D7A" w:rsidRDefault="00DE287E" w:rsidP="00DE287E">
            <w:pPr>
              <w:jc w:val="center"/>
              <w:rPr>
                <w:rFonts w:ascii="Arial" w:hAnsi="Arial" w:cs="Arial"/>
                <w:b/>
                <w:bCs/>
              </w:rPr>
            </w:pPr>
            <w:r w:rsidRPr="00033D7A">
              <w:rPr>
                <w:rFonts w:ascii="Arial" w:hAnsi="Arial" w:cs="Arial"/>
                <w:b/>
                <w:bCs/>
              </w:rPr>
              <w:t>38.4-43.9</w:t>
            </w:r>
          </w:p>
        </w:tc>
        <w:tc>
          <w:tcPr>
            <w:tcW w:w="1162" w:type="dxa"/>
            <w:tcBorders>
              <w:top w:val="single" w:sz="4" w:space="0" w:color="auto"/>
              <w:bottom w:val="single" w:sz="4" w:space="0" w:color="auto"/>
            </w:tcBorders>
            <w:vAlign w:val="center"/>
          </w:tcPr>
          <w:p w14:paraId="115D3D9C" w14:textId="56DB4BA7" w:rsidR="00DE287E" w:rsidRPr="00033D7A" w:rsidRDefault="00DE287E" w:rsidP="00DE287E">
            <w:pPr>
              <w:jc w:val="center"/>
              <w:rPr>
                <w:rFonts w:ascii="Arial" w:hAnsi="Arial" w:cs="Arial"/>
                <w:b/>
                <w:bCs/>
              </w:rPr>
            </w:pPr>
            <w:r w:rsidRPr="00033D7A">
              <w:rPr>
                <w:rFonts w:ascii="Arial" w:hAnsi="Arial" w:cs="Arial"/>
                <w:b/>
                <w:bCs/>
              </w:rPr>
              <w:t>57.1</w:t>
            </w:r>
          </w:p>
        </w:tc>
        <w:tc>
          <w:tcPr>
            <w:tcW w:w="1433" w:type="dxa"/>
            <w:tcBorders>
              <w:top w:val="single" w:sz="4" w:space="0" w:color="auto"/>
              <w:bottom w:val="single" w:sz="4" w:space="0" w:color="auto"/>
              <w:right w:val="single" w:sz="4" w:space="0" w:color="auto"/>
            </w:tcBorders>
            <w:vAlign w:val="center"/>
          </w:tcPr>
          <w:p w14:paraId="41114ED5" w14:textId="35F2280D" w:rsidR="00DE287E" w:rsidRPr="00033D7A" w:rsidRDefault="00DE287E" w:rsidP="00DE287E">
            <w:pPr>
              <w:jc w:val="center"/>
              <w:rPr>
                <w:rFonts w:ascii="Arial" w:hAnsi="Arial" w:cs="Arial"/>
                <w:b/>
                <w:bCs/>
              </w:rPr>
            </w:pPr>
            <w:r w:rsidRPr="00033D7A">
              <w:rPr>
                <w:rFonts w:ascii="Arial" w:hAnsi="Arial" w:cs="Arial"/>
                <w:b/>
                <w:bCs/>
              </w:rPr>
              <w:t>54.2-60.0</w:t>
            </w:r>
          </w:p>
        </w:tc>
      </w:tr>
    </w:tbl>
    <w:p w14:paraId="2CC63BE8" w14:textId="77777777" w:rsidR="00AA1E97" w:rsidRDefault="00AA1E97" w:rsidP="00AA1E97">
      <w:pPr>
        <w:rPr>
          <w:lang w:val="fr-FR"/>
        </w:rPr>
      </w:pPr>
    </w:p>
    <w:p w14:paraId="7B2A1427" w14:textId="77777777" w:rsidR="00B46B10" w:rsidRDefault="00B46B10">
      <w:r>
        <w:br w:type="page"/>
      </w:r>
    </w:p>
    <w:tbl>
      <w:tblPr>
        <w:tblW w:w="5433" w:type="pct"/>
        <w:jc w:val="center"/>
        <w:tblLook w:val="01E0" w:firstRow="1" w:lastRow="1" w:firstColumn="1" w:lastColumn="1" w:noHBand="0" w:noVBand="0"/>
      </w:tblPr>
      <w:tblGrid>
        <w:gridCol w:w="1272"/>
        <w:gridCol w:w="1138"/>
        <w:gridCol w:w="1108"/>
        <w:gridCol w:w="1453"/>
        <w:gridCol w:w="1162"/>
        <w:gridCol w:w="1433"/>
        <w:gridCol w:w="1162"/>
        <w:gridCol w:w="1433"/>
      </w:tblGrid>
      <w:tr w:rsidR="00AA1E97" w:rsidRPr="00BF3F8B" w14:paraId="13080FCF" w14:textId="77777777" w:rsidTr="00DE287E">
        <w:trPr>
          <w:trHeight w:val="280"/>
          <w:jc w:val="center"/>
        </w:trPr>
        <w:tc>
          <w:tcPr>
            <w:tcW w:w="10161" w:type="dxa"/>
            <w:gridSpan w:val="8"/>
            <w:tcBorders>
              <w:top w:val="single" w:sz="4" w:space="0" w:color="auto"/>
              <w:left w:val="single" w:sz="4" w:space="0" w:color="auto"/>
              <w:right w:val="single" w:sz="4" w:space="0" w:color="auto"/>
            </w:tcBorders>
            <w:vAlign w:val="center"/>
          </w:tcPr>
          <w:p w14:paraId="4BF50D32" w14:textId="4544CAEF" w:rsidR="00AA1E97" w:rsidRPr="005275C1" w:rsidRDefault="00AA1E97" w:rsidP="00C155F1">
            <w:pPr>
              <w:pStyle w:val="NormalLatinArial"/>
              <w:rPr>
                <w:b/>
                <w:bCs/>
              </w:rPr>
            </w:pPr>
            <w:r>
              <w:rPr>
                <w:b/>
                <w:bCs/>
              </w:rPr>
              <w:lastRenderedPageBreak/>
              <w:t>Summary of Combined Risk Factors</w:t>
            </w:r>
          </w:p>
        </w:tc>
      </w:tr>
      <w:tr w:rsidR="00AA1E97" w14:paraId="3754219C" w14:textId="77777777" w:rsidTr="00DE287E">
        <w:trPr>
          <w:trHeight w:val="280"/>
          <w:jc w:val="center"/>
        </w:trPr>
        <w:tc>
          <w:tcPr>
            <w:tcW w:w="1272" w:type="dxa"/>
            <w:vMerge w:val="restart"/>
            <w:tcBorders>
              <w:top w:val="single" w:sz="4" w:space="0" w:color="auto"/>
              <w:left w:val="single" w:sz="4" w:space="0" w:color="auto"/>
            </w:tcBorders>
            <w:vAlign w:val="center"/>
          </w:tcPr>
          <w:p w14:paraId="3753271B" w14:textId="77777777" w:rsidR="00AA1E97" w:rsidRPr="00376952" w:rsidRDefault="00AA1E97" w:rsidP="00C155F1">
            <w:pPr>
              <w:keepNext/>
              <w:keepLines/>
              <w:jc w:val="center"/>
              <w:rPr>
                <w:rFonts w:ascii="Arial" w:hAnsi="Arial" w:cs="Arial"/>
              </w:rPr>
            </w:pPr>
            <w:r w:rsidRPr="00376952">
              <w:rPr>
                <w:rFonts w:ascii="Arial" w:hAnsi="Arial" w:cs="Arial"/>
              </w:rPr>
              <w:t>Age Group</w:t>
            </w:r>
          </w:p>
          <w:p w14:paraId="0C100569" w14:textId="77777777" w:rsidR="00AA1E97" w:rsidRPr="00376952" w:rsidRDefault="00AA1E97" w:rsidP="00C155F1">
            <w:pPr>
              <w:keepNext/>
              <w:keepLines/>
              <w:jc w:val="center"/>
              <w:rPr>
                <w:rFonts w:ascii="Arial" w:hAnsi="Arial" w:cs="Arial"/>
              </w:rPr>
            </w:pPr>
            <w:r w:rsidRPr="00376952">
              <w:rPr>
                <w:rFonts w:ascii="Arial" w:hAnsi="Arial" w:cs="Arial"/>
              </w:rPr>
              <w:t>(years)</w:t>
            </w:r>
          </w:p>
        </w:tc>
        <w:tc>
          <w:tcPr>
            <w:tcW w:w="8889" w:type="dxa"/>
            <w:gridSpan w:val="7"/>
            <w:tcBorders>
              <w:top w:val="single" w:sz="4" w:space="0" w:color="auto"/>
              <w:bottom w:val="single" w:sz="4" w:space="0" w:color="auto"/>
              <w:right w:val="single" w:sz="4" w:space="0" w:color="auto"/>
            </w:tcBorders>
            <w:vAlign w:val="center"/>
          </w:tcPr>
          <w:p w14:paraId="5DAC5560" w14:textId="77777777" w:rsidR="00AA1E97" w:rsidRPr="00376952" w:rsidRDefault="00AA1E97" w:rsidP="00C155F1">
            <w:pPr>
              <w:keepNext/>
              <w:keepLines/>
              <w:jc w:val="center"/>
              <w:rPr>
                <w:rFonts w:ascii="Arial" w:hAnsi="Arial" w:cs="Arial"/>
                <w:b/>
                <w:bCs/>
              </w:rPr>
            </w:pPr>
            <w:r w:rsidRPr="00376952">
              <w:rPr>
                <w:rFonts w:ascii="Arial" w:hAnsi="Arial" w:cs="Arial"/>
                <w:b/>
                <w:bCs/>
              </w:rPr>
              <w:t>Women</w:t>
            </w:r>
          </w:p>
        </w:tc>
      </w:tr>
      <w:tr w:rsidR="0020140B" w14:paraId="3B9807C1" w14:textId="77777777" w:rsidTr="00DE287E">
        <w:trPr>
          <w:trHeight w:val="230"/>
          <w:jc w:val="center"/>
        </w:trPr>
        <w:tc>
          <w:tcPr>
            <w:tcW w:w="1272" w:type="dxa"/>
            <w:vMerge/>
            <w:tcBorders>
              <w:left w:val="single" w:sz="4" w:space="0" w:color="auto"/>
              <w:bottom w:val="single" w:sz="4" w:space="0" w:color="auto"/>
            </w:tcBorders>
            <w:vAlign w:val="center"/>
          </w:tcPr>
          <w:p w14:paraId="319A406E" w14:textId="77777777" w:rsidR="0020140B" w:rsidRPr="00376952" w:rsidRDefault="0020140B" w:rsidP="00C155F1">
            <w:pPr>
              <w:pStyle w:val="BlockText0"/>
              <w:keepNext/>
              <w:keepLines/>
              <w:jc w:val="center"/>
              <w:rPr>
                <w:rFonts w:ascii="Arial" w:hAnsi="Arial" w:cs="Arial"/>
              </w:rPr>
            </w:pPr>
          </w:p>
        </w:tc>
        <w:tc>
          <w:tcPr>
            <w:tcW w:w="1138" w:type="dxa"/>
            <w:tcBorders>
              <w:bottom w:val="single" w:sz="4" w:space="0" w:color="auto"/>
            </w:tcBorders>
            <w:vAlign w:val="center"/>
          </w:tcPr>
          <w:p w14:paraId="05A67EE0" w14:textId="77777777" w:rsidR="0020140B" w:rsidRPr="00376952" w:rsidRDefault="0020140B" w:rsidP="00C155F1">
            <w:pPr>
              <w:keepNext/>
              <w:keepLines/>
              <w:jc w:val="center"/>
              <w:rPr>
                <w:rFonts w:ascii="Arial" w:hAnsi="Arial" w:cs="Arial"/>
              </w:rPr>
            </w:pPr>
            <w:r w:rsidRPr="00376952">
              <w:rPr>
                <w:rFonts w:ascii="Arial" w:hAnsi="Arial" w:cs="Arial"/>
              </w:rPr>
              <w:t>n</w:t>
            </w:r>
          </w:p>
        </w:tc>
        <w:tc>
          <w:tcPr>
            <w:tcW w:w="1108" w:type="dxa"/>
            <w:tcBorders>
              <w:bottom w:val="single" w:sz="4" w:space="0" w:color="auto"/>
            </w:tcBorders>
            <w:vAlign w:val="center"/>
          </w:tcPr>
          <w:p w14:paraId="5F5E12B7" w14:textId="77777777" w:rsidR="0020140B" w:rsidRPr="00376952" w:rsidRDefault="0020140B" w:rsidP="00061029">
            <w:pPr>
              <w:keepNext/>
              <w:keepLines/>
              <w:jc w:val="center"/>
              <w:rPr>
                <w:rFonts w:ascii="Arial" w:hAnsi="Arial" w:cs="Arial"/>
              </w:rPr>
            </w:pPr>
            <w:r w:rsidRPr="00376952">
              <w:rPr>
                <w:rFonts w:ascii="Arial" w:hAnsi="Arial" w:cs="Arial"/>
              </w:rPr>
              <w:t>% with 0 risk factors</w:t>
            </w:r>
          </w:p>
        </w:tc>
        <w:tc>
          <w:tcPr>
            <w:tcW w:w="1453" w:type="dxa"/>
            <w:tcBorders>
              <w:bottom w:val="single" w:sz="4" w:space="0" w:color="auto"/>
            </w:tcBorders>
            <w:vAlign w:val="center"/>
          </w:tcPr>
          <w:p w14:paraId="3700F14A" w14:textId="77777777" w:rsidR="0020140B" w:rsidRPr="00376952" w:rsidRDefault="0020140B" w:rsidP="00486EA0">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shd w:val="clear" w:color="auto" w:fill="auto"/>
            <w:vAlign w:val="center"/>
          </w:tcPr>
          <w:p w14:paraId="3A35728F" w14:textId="77777777" w:rsidR="0020140B" w:rsidRPr="00376952" w:rsidRDefault="0020140B" w:rsidP="00061029">
            <w:pPr>
              <w:keepNext/>
              <w:keepLines/>
              <w:jc w:val="center"/>
              <w:rPr>
                <w:rFonts w:ascii="Arial" w:hAnsi="Arial" w:cs="Arial"/>
              </w:rPr>
            </w:pPr>
            <w:r w:rsidRPr="00376952">
              <w:rPr>
                <w:rFonts w:ascii="Arial" w:hAnsi="Arial" w:cs="Arial"/>
              </w:rPr>
              <w:t>% with 1-2 risk factors</w:t>
            </w:r>
          </w:p>
        </w:tc>
        <w:tc>
          <w:tcPr>
            <w:tcW w:w="1433" w:type="dxa"/>
            <w:tcBorders>
              <w:bottom w:val="single" w:sz="4" w:space="0" w:color="auto"/>
            </w:tcBorders>
            <w:shd w:val="clear" w:color="auto" w:fill="auto"/>
            <w:vAlign w:val="center"/>
          </w:tcPr>
          <w:p w14:paraId="2F78A726" w14:textId="77777777" w:rsidR="0020140B" w:rsidRPr="00376952" w:rsidRDefault="0020140B" w:rsidP="00486EA0">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vAlign w:val="center"/>
          </w:tcPr>
          <w:p w14:paraId="42B1366B" w14:textId="77777777" w:rsidR="0020140B" w:rsidRPr="00376952" w:rsidRDefault="0020140B" w:rsidP="00061029">
            <w:pPr>
              <w:keepNext/>
              <w:keepLines/>
              <w:jc w:val="center"/>
              <w:rPr>
                <w:rFonts w:ascii="Arial" w:hAnsi="Arial" w:cs="Arial"/>
              </w:rPr>
            </w:pPr>
            <w:r w:rsidRPr="00376952">
              <w:rPr>
                <w:rFonts w:ascii="Arial" w:hAnsi="Arial" w:cs="Arial"/>
              </w:rPr>
              <w:t>% with 3-5 risk factors</w:t>
            </w:r>
          </w:p>
        </w:tc>
        <w:tc>
          <w:tcPr>
            <w:tcW w:w="1433" w:type="dxa"/>
            <w:tcBorders>
              <w:bottom w:val="single" w:sz="4" w:space="0" w:color="auto"/>
              <w:right w:val="single" w:sz="4" w:space="0" w:color="auto"/>
            </w:tcBorders>
            <w:vAlign w:val="center"/>
          </w:tcPr>
          <w:p w14:paraId="23818A01" w14:textId="77777777" w:rsidR="0020140B" w:rsidRPr="00376952" w:rsidRDefault="0020140B" w:rsidP="00486EA0">
            <w:pPr>
              <w:keepNext/>
              <w:keepLines/>
              <w:jc w:val="center"/>
              <w:rPr>
                <w:rFonts w:ascii="Arial" w:hAnsi="Arial" w:cs="Arial"/>
              </w:rPr>
            </w:pPr>
            <w:r w:rsidRPr="00376952">
              <w:rPr>
                <w:rFonts w:ascii="Arial" w:hAnsi="Arial" w:cs="Arial"/>
              </w:rPr>
              <w:t>95% CI</w:t>
            </w:r>
          </w:p>
        </w:tc>
      </w:tr>
      <w:tr w:rsidR="00DE287E" w14:paraId="2BE40E86" w14:textId="77777777" w:rsidTr="00DE287E">
        <w:trPr>
          <w:trHeight w:val="280"/>
          <w:jc w:val="center"/>
        </w:trPr>
        <w:tc>
          <w:tcPr>
            <w:tcW w:w="1272" w:type="dxa"/>
            <w:tcBorders>
              <w:left w:val="single" w:sz="4" w:space="0" w:color="auto"/>
            </w:tcBorders>
            <w:vAlign w:val="center"/>
          </w:tcPr>
          <w:p w14:paraId="526E4437" w14:textId="77777777" w:rsidR="00DE287E" w:rsidRPr="00D9683D" w:rsidRDefault="00DE287E" w:rsidP="00DE287E">
            <w:pPr>
              <w:keepNext/>
              <w:keepLines/>
              <w:jc w:val="center"/>
              <w:rPr>
                <w:rFonts w:ascii="Arial" w:hAnsi="Arial" w:cs="Arial"/>
              </w:rPr>
            </w:pPr>
            <w:r>
              <w:rPr>
                <w:rFonts w:ascii="Arial" w:hAnsi="Arial" w:cs="Arial"/>
              </w:rPr>
              <w:t>18-4</w:t>
            </w:r>
            <w:r w:rsidRPr="00D9683D">
              <w:rPr>
                <w:rFonts w:ascii="Arial" w:hAnsi="Arial" w:cs="Arial"/>
              </w:rPr>
              <w:t>4</w:t>
            </w:r>
          </w:p>
        </w:tc>
        <w:tc>
          <w:tcPr>
            <w:tcW w:w="1138" w:type="dxa"/>
            <w:tcBorders>
              <w:top w:val="nil"/>
              <w:bottom w:val="nil"/>
            </w:tcBorders>
            <w:vAlign w:val="center"/>
          </w:tcPr>
          <w:p w14:paraId="6B3BC84C" w14:textId="37C7CB7C" w:rsidR="00DE287E" w:rsidRPr="00D9683D" w:rsidRDefault="00DE287E" w:rsidP="00DE287E">
            <w:pPr>
              <w:jc w:val="center"/>
              <w:rPr>
                <w:rFonts w:ascii="Arial" w:hAnsi="Arial" w:cs="Arial"/>
              </w:rPr>
            </w:pPr>
            <w:r>
              <w:rPr>
                <w:rFonts w:ascii="Arial" w:hAnsi="Arial" w:cs="Arial"/>
              </w:rPr>
              <w:t>1642</w:t>
            </w:r>
          </w:p>
        </w:tc>
        <w:tc>
          <w:tcPr>
            <w:tcW w:w="1108" w:type="dxa"/>
            <w:tcBorders>
              <w:top w:val="nil"/>
              <w:bottom w:val="nil"/>
            </w:tcBorders>
            <w:vAlign w:val="center"/>
          </w:tcPr>
          <w:p w14:paraId="6F7FEF09" w14:textId="06D62D11" w:rsidR="00DE287E" w:rsidRPr="00D9683D" w:rsidRDefault="00DE287E" w:rsidP="00DE287E">
            <w:pPr>
              <w:jc w:val="center"/>
              <w:rPr>
                <w:rFonts w:ascii="Arial" w:hAnsi="Arial" w:cs="Arial"/>
              </w:rPr>
            </w:pPr>
            <w:r>
              <w:rPr>
                <w:rFonts w:ascii="Arial" w:hAnsi="Arial" w:cs="Arial"/>
              </w:rPr>
              <w:t>1.2</w:t>
            </w:r>
          </w:p>
        </w:tc>
        <w:tc>
          <w:tcPr>
            <w:tcW w:w="1453" w:type="dxa"/>
            <w:tcBorders>
              <w:top w:val="nil"/>
              <w:bottom w:val="nil"/>
            </w:tcBorders>
            <w:vAlign w:val="center"/>
          </w:tcPr>
          <w:p w14:paraId="1A022DF9" w14:textId="618B908F" w:rsidR="00DE287E" w:rsidRPr="00D9683D" w:rsidRDefault="00DE287E" w:rsidP="00DE287E">
            <w:pPr>
              <w:jc w:val="center"/>
              <w:rPr>
                <w:rFonts w:ascii="Arial" w:hAnsi="Arial" w:cs="Arial"/>
              </w:rPr>
            </w:pPr>
            <w:r>
              <w:rPr>
                <w:rFonts w:ascii="Arial" w:hAnsi="Arial" w:cs="Arial"/>
              </w:rPr>
              <w:t>0.5-1.8</w:t>
            </w:r>
          </w:p>
        </w:tc>
        <w:tc>
          <w:tcPr>
            <w:tcW w:w="1162" w:type="dxa"/>
            <w:tcBorders>
              <w:top w:val="nil"/>
              <w:bottom w:val="nil"/>
              <w:right w:val="nil"/>
            </w:tcBorders>
            <w:vAlign w:val="center"/>
          </w:tcPr>
          <w:p w14:paraId="60AA6D1E" w14:textId="42359E4F" w:rsidR="00DE287E" w:rsidRPr="00D9683D" w:rsidRDefault="00DE287E" w:rsidP="00DE287E">
            <w:pPr>
              <w:jc w:val="center"/>
              <w:rPr>
                <w:rFonts w:ascii="Arial" w:hAnsi="Arial" w:cs="Arial"/>
              </w:rPr>
            </w:pPr>
            <w:r>
              <w:rPr>
                <w:rFonts w:ascii="Arial" w:hAnsi="Arial" w:cs="Arial"/>
              </w:rPr>
              <w:t>53.8</w:t>
            </w:r>
          </w:p>
        </w:tc>
        <w:tc>
          <w:tcPr>
            <w:tcW w:w="1433" w:type="dxa"/>
            <w:tcBorders>
              <w:top w:val="nil"/>
              <w:bottom w:val="nil"/>
              <w:right w:val="nil"/>
            </w:tcBorders>
            <w:vAlign w:val="center"/>
          </w:tcPr>
          <w:p w14:paraId="0528F291" w14:textId="1E0706CE" w:rsidR="00DE287E" w:rsidRPr="00D9683D" w:rsidRDefault="00DE287E" w:rsidP="00DE287E">
            <w:pPr>
              <w:jc w:val="center"/>
              <w:rPr>
                <w:rFonts w:ascii="Arial" w:hAnsi="Arial" w:cs="Arial"/>
              </w:rPr>
            </w:pPr>
            <w:r>
              <w:rPr>
                <w:rFonts w:ascii="Arial" w:hAnsi="Arial" w:cs="Arial"/>
              </w:rPr>
              <w:t>50.7-56.8</w:t>
            </w:r>
          </w:p>
        </w:tc>
        <w:tc>
          <w:tcPr>
            <w:tcW w:w="1162" w:type="dxa"/>
            <w:tcBorders>
              <w:top w:val="nil"/>
              <w:bottom w:val="nil"/>
              <w:right w:val="nil"/>
            </w:tcBorders>
            <w:vAlign w:val="center"/>
          </w:tcPr>
          <w:p w14:paraId="0EEE4FEA" w14:textId="0E9CD8F7" w:rsidR="00DE287E" w:rsidRPr="00D9683D" w:rsidRDefault="00DE287E" w:rsidP="00DE287E">
            <w:pPr>
              <w:jc w:val="center"/>
              <w:rPr>
                <w:rFonts w:ascii="Arial" w:hAnsi="Arial" w:cs="Arial"/>
              </w:rPr>
            </w:pPr>
            <w:r>
              <w:rPr>
                <w:rFonts w:ascii="Arial" w:hAnsi="Arial" w:cs="Arial"/>
              </w:rPr>
              <w:t>45.1</w:t>
            </w:r>
          </w:p>
        </w:tc>
        <w:tc>
          <w:tcPr>
            <w:tcW w:w="1433" w:type="dxa"/>
            <w:tcBorders>
              <w:top w:val="nil"/>
              <w:bottom w:val="nil"/>
              <w:right w:val="single" w:sz="4" w:space="0" w:color="auto"/>
            </w:tcBorders>
            <w:vAlign w:val="center"/>
          </w:tcPr>
          <w:p w14:paraId="677C7010" w14:textId="323C4430" w:rsidR="00DE287E" w:rsidRPr="00D9683D" w:rsidRDefault="00DE287E" w:rsidP="00DE287E">
            <w:pPr>
              <w:jc w:val="center"/>
              <w:rPr>
                <w:rFonts w:ascii="Arial" w:hAnsi="Arial" w:cs="Arial"/>
              </w:rPr>
            </w:pPr>
            <w:r>
              <w:rPr>
                <w:rFonts w:ascii="Arial" w:hAnsi="Arial" w:cs="Arial"/>
              </w:rPr>
              <w:t>42.0-48.2</w:t>
            </w:r>
          </w:p>
        </w:tc>
      </w:tr>
      <w:tr w:rsidR="00DE287E" w14:paraId="67806C74" w14:textId="77777777" w:rsidTr="00DE287E">
        <w:trPr>
          <w:trHeight w:val="280"/>
          <w:jc w:val="center"/>
        </w:trPr>
        <w:tc>
          <w:tcPr>
            <w:tcW w:w="1272" w:type="dxa"/>
            <w:tcBorders>
              <w:left w:val="single" w:sz="4" w:space="0" w:color="auto"/>
              <w:bottom w:val="single" w:sz="4" w:space="0" w:color="auto"/>
            </w:tcBorders>
            <w:vAlign w:val="center"/>
          </w:tcPr>
          <w:p w14:paraId="670DF60E" w14:textId="77777777" w:rsidR="00DE287E" w:rsidRPr="00D9683D" w:rsidRDefault="00DE287E" w:rsidP="00DE287E">
            <w:pPr>
              <w:keepNext/>
              <w:keepLines/>
              <w:jc w:val="center"/>
              <w:rPr>
                <w:rFonts w:ascii="Arial" w:hAnsi="Arial" w:cs="Arial"/>
              </w:rPr>
            </w:pPr>
            <w:r>
              <w:rPr>
                <w:rFonts w:ascii="Arial" w:hAnsi="Arial" w:cs="Arial"/>
              </w:rPr>
              <w:t>45</w:t>
            </w:r>
            <w:r w:rsidRPr="00D9683D">
              <w:rPr>
                <w:rFonts w:ascii="Arial" w:hAnsi="Arial" w:cs="Arial"/>
              </w:rPr>
              <w:t>-6</w:t>
            </w:r>
            <w:r>
              <w:rPr>
                <w:rFonts w:ascii="Arial" w:hAnsi="Arial" w:cs="Arial"/>
              </w:rPr>
              <w:t>9</w:t>
            </w:r>
          </w:p>
        </w:tc>
        <w:tc>
          <w:tcPr>
            <w:tcW w:w="1138" w:type="dxa"/>
            <w:tcBorders>
              <w:top w:val="nil"/>
              <w:bottom w:val="single" w:sz="4" w:space="0" w:color="auto"/>
            </w:tcBorders>
            <w:vAlign w:val="center"/>
          </w:tcPr>
          <w:p w14:paraId="1DA56CF3" w14:textId="4D10B1B7" w:rsidR="00DE287E" w:rsidRPr="00D9683D" w:rsidRDefault="00DE287E" w:rsidP="00DE287E">
            <w:pPr>
              <w:jc w:val="center"/>
              <w:rPr>
                <w:rFonts w:ascii="Arial" w:hAnsi="Arial" w:cs="Arial"/>
              </w:rPr>
            </w:pPr>
            <w:r>
              <w:rPr>
                <w:rFonts w:ascii="Arial" w:hAnsi="Arial" w:cs="Arial"/>
              </w:rPr>
              <w:t>484</w:t>
            </w:r>
          </w:p>
        </w:tc>
        <w:tc>
          <w:tcPr>
            <w:tcW w:w="1108" w:type="dxa"/>
            <w:tcBorders>
              <w:top w:val="nil"/>
              <w:bottom w:val="single" w:sz="4" w:space="0" w:color="auto"/>
            </w:tcBorders>
            <w:vAlign w:val="center"/>
          </w:tcPr>
          <w:p w14:paraId="6E517566" w14:textId="147E8FE0" w:rsidR="00DE287E" w:rsidRPr="00D9683D" w:rsidRDefault="00DE287E" w:rsidP="00DE287E">
            <w:pPr>
              <w:jc w:val="center"/>
              <w:rPr>
                <w:rFonts w:ascii="Arial" w:hAnsi="Arial" w:cs="Arial"/>
              </w:rPr>
            </w:pPr>
            <w:r>
              <w:rPr>
                <w:rFonts w:ascii="Arial" w:hAnsi="Arial" w:cs="Arial"/>
              </w:rPr>
              <w:t>1.1</w:t>
            </w:r>
          </w:p>
        </w:tc>
        <w:tc>
          <w:tcPr>
            <w:tcW w:w="1453" w:type="dxa"/>
            <w:tcBorders>
              <w:top w:val="nil"/>
              <w:bottom w:val="single" w:sz="4" w:space="0" w:color="auto"/>
            </w:tcBorders>
            <w:vAlign w:val="center"/>
          </w:tcPr>
          <w:p w14:paraId="4611C310" w14:textId="56624869" w:rsidR="00DE287E" w:rsidRPr="00D9683D" w:rsidRDefault="00DE287E" w:rsidP="00DE287E">
            <w:pPr>
              <w:jc w:val="center"/>
              <w:rPr>
                <w:rFonts w:ascii="Arial" w:hAnsi="Arial" w:cs="Arial"/>
              </w:rPr>
            </w:pPr>
            <w:r>
              <w:rPr>
                <w:rFonts w:ascii="Arial" w:hAnsi="Arial" w:cs="Arial"/>
              </w:rPr>
              <w:t>0.0-2.1</w:t>
            </w:r>
          </w:p>
        </w:tc>
        <w:tc>
          <w:tcPr>
            <w:tcW w:w="1162" w:type="dxa"/>
            <w:tcBorders>
              <w:top w:val="nil"/>
              <w:bottom w:val="single" w:sz="4" w:space="0" w:color="auto"/>
              <w:right w:val="nil"/>
            </w:tcBorders>
            <w:vAlign w:val="center"/>
          </w:tcPr>
          <w:p w14:paraId="32752424" w14:textId="1380BB4A" w:rsidR="00DE287E" w:rsidRPr="00D9683D" w:rsidRDefault="00DE287E" w:rsidP="00DE287E">
            <w:pPr>
              <w:jc w:val="center"/>
              <w:rPr>
                <w:rFonts w:ascii="Arial" w:hAnsi="Arial" w:cs="Arial"/>
              </w:rPr>
            </w:pPr>
            <w:r>
              <w:rPr>
                <w:rFonts w:ascii="Arial" w:hAnsi="Arial" w:cs="Arial"/>
              </w:rPr>
              <w:t>39.6</w:t>
            </w:r>
          </w:p>
        </w:tc>
        <w:tc>
          <w:tcPr>
            <w:tcW w:w="1433" w:type="dxa"/>
            <w:tcBorders>
              <w:top w:val="nil"/>
              <w:bottom w:val="single" w:sz="4" w:space="0" w:color="auto"/>
              <w:right w:val="nil"/>
            </w:tcBorders>
            <w:vAlign w:val="center"/>
          </w:tcPr>
          <w:p w14:paraId="52F83F0F" w14:textId="4C9DC2E0" w:rsidR="00DE287E" w:rsidRPr="00D9683D" w:rsidRDefault="00DE287E" w:rsidP="00DE287E">
            <w:pPr>
              <w:jc w:val="center"/>
              <w:rPr>
                <w:rFonts w:ascii="Arial" w:hAnsi="Arial" w:cs="Arial"/>
              </w:rPr>
            </w:pPr>
            <w:r>
              <w:rPr>
                <w:rFonts w:ascii="Arial" w:hAnsi="Arial" w:cs="Arial"/>
              </w:rPr>
              <w:t>33.9-45.4</w:t>
            </w:r>
          </w:p>
        </w:tc>
        <w:tc>
          <w:tcPr>
            <w:tcW w:w="1162" w:type="dxa"/>
            <w:tcBorders>
              <w:top w:val="nil"/>
              <w:bottom w:val="single" w:sz="4" w:space="0" w:color="auto"/>
              <w:right w:val="nil"/>
            </w:tcBorders>
            <w:vAlign w:val="center"/>
          </w:tcPr>
          <w:p w14:paraId="18981551" w14:textId="5B49DFAB" w:rsidR="00DE287E" w:rsidRPr="00D9683D" w:rsidRDefault="00DE287E" w:rsidP="00DE287E">
            <w:pPr>
              <w:jc w:val="center"/>
              <w:rPr>
                <w:rFonts w:ascii="Arial" w:hAnsi="Arial" w:cs="Arial"/>
              </w:rPr>
            </w:pPr>
            <w:r>
              <w:rPr>
                <w:rFonts w:ascii="Arial" w:hAnsi="Arial" w:cs="Arial"/>
              </w:rPr>
              <w:t>59.3</w:t>
            </w:r>
          </w:p>
        </w:tc>
        <w:tc>
          <w:tcPr>
            <w:tcW w:w="1433" w:type="dxa"/>
            <w:tcBorders>
              <w:top w:val="nil"/>
              <w:bottom w:val="single" w:sz="4" w:space="0" w:color="auto"/>
              <w:right w:val="single" w:sz="4" w:space="0" w:color="auto"/>
            </w:tcBorders>
            <w:vAlign w:val="center"/>
          </w:tcPr>
          <w:p w14:paraId="1D76895D" w14:textId="3C168A39" w:rsidR="00DE287E" w:rsidRPr="00D9683D" w:rsidRDefault="00DE287E" w:rsidP="00DE287E">
            <w:pPr>
              <w:jc w:val="center"/>
              <w:rPr>
                <w:rFonts w:ascii="Arial" w:hAnsi="Arial" w:cs="Arial"/>
              </w:rPr>
            </w:pPr>
            <w:r>
              <w:rPr>
                <w:rFonts w:ascii="Arial" w:hAnsi="Arial" w:cs="Arial"/>
              </w:rPr>
              <w:t>53.6-65.1</w:t>
            </w:r>
          </w:p>
        </w:tc>
      </w:tr>
      <w:tr w:rsidR="00DE287E" w:rsidRPr="00033D7A" w14:paraId="6C8F9761" w14:textId="77777777" w:rsidTr="00DE287E">
        <w:trPr>
          <w:trHeight w:val="280"/>
          <w:jc w:val="center"/>
        </w:trPr>
        <w:tc>
          <w:tcPr>
            <w:tcW w:w="1272" w:type="dxa"/>
            <w:tcBorders>
              <w:top w:val="single" w:sz="4" w:space="0" w:color="auto"/>
              <w:left w:val="single" w:sz="4" w:space="0" w:color="auto"/>
              <w:bottom w:val="single" w:sz="4" w:space="0" w:color="auto"/>
            </w:tcBorders>
            <w:vAlign w:val="center"/>
          </w:tcPr>
          <w:p w14:paraId="44CD9CC5" w14:textId="77777777" w:rsidR="00DE287E" w:rsidRPr="00033D7A" w:rsidRDefault="00DE287E" w:rsidP="00DE287E">
            <w:pPr>
              <w:keepNext/>
              <w:keepLines/>
              <w:jc w:val="center"/>
              <w:rPr>
                <w:rFonts w:ascii="Arial" w:hAnsi="Arial" w:cs="Arial"/>
                <w:b/>
                <w:bCs/>
              </w:rPr>
            </w:pPr>
            <w:r w:rsidRPr="00033D7A">
              <w:rPr>
                <w:rFonts w:ascii="Arial" w:hAnsi="Arial" w:cs="Arial"/>
                <w:b/>
                <w:bCs/>
              </w:rPr>
              <w:t>18-69</w:t>
            </w:r>
          </w:p>
        </w:tc>
        <w:tc>
          <w:tcPr>
            <w:tcW w:w="1138" w:type="dxa"/>
            <w:tcBorders>
              <w:top w:val="single" w:sz="4" w:space="0" w:color="auto"/>
              <w:bottom w:val="single" w:sz="4" w:space="0" w:color="auto"/>
            </w:tcBorders>
            <w:vAlign w:val="center"/>
          </w:tcPr>
          <w:p w14:paraId="1F040A5C" w14:textId="47C18426" w:rsidR="00DE287E" w:rsidRPr="00033D7A" w:rsidRDefault="00DE287E" w:rsidP="00DE287E">
            <w:pPr>
              <w:jc w:val="center"/>
              <w:rPr>
                <w:rFonts w:ascii="Arial" w:hAnsi="Arial" w:cs="Arial"/>
                <w:b/>
                <w:bCs/>
              </w:rPr>
            </w:pPr>
            <w:r w:rsidRPr="00033D7A">
              <w:rPr>
                <w:rFonts w:ascii="Arial" w:hAnsi="Arial" w:cs="Arial"/>
                <w:b/>
                <w:bCs/>
              </w:rPr>
              <w:t>2126</w:t>
            </w:r>
          </w:p>
        </w:tc>
        <w:tc>
          <w:tcPr>
            <w:tcW w:w="1108" w:type="dxa"/>
            <w:tcBorders>
              <w:top w:val="single" w:sz="4" w:space="0" w:color="auto"/>
              <w:bottom w:val="single" w:sz="4" w:space="0" w:color="auto"/>
            </w:tcBorders>
            <w:vAlign w:val="center"/>
          </w:tcPr>
          <w:p w14:paraId="790E2843" w14:textId="65F77EAB" w:rsidR="00DE287E" w:rsidRPr="00033D7A" w:rsidRDefault="00DE287E" w:rsidP="00DE287E">
            <w:pPr>
              <w:jc w:val="center"/>
              <w:rPr>
                <w:rFonts w:ascii="Arial" w:hAnsi="Arial" w:cs="Arial"/>
                <w:b/>
                <w:bCs/>
              </w:rPr>
            </w:pPr>
            <w:r w:rsidRPr="00033D7A">
              <w:rPr>
                <w:rFonts w:ascii="Arial" w:hAnsi="Arial" w:cs="Arial"/>
                <w:b/>
                <w:bCs/>
              </w:rPr>
              <w:t>1.1</w:t>
            </w:r>
          </w:p>
        </w:tc>
        <w:tc>
          <w:tcPr>
            <w:tcW w:w="1453" w:type="dxa"/>
            <w:tcBorders>
              <w:top w:val="single" w:sz="4" w:space="0" w:color="auto"/>
              <w:bottom w:val="single" w:sz="4" w:space="0" w:color="auto"/>
            </w:tcBorders>
            <w:vAlign w:val="center"/>
          </w:tcPr>
          <w:p w14:paraId="2F2B7F10" w14:textId="62C3504B" w:rsidR="00DE287E" w:rsidRPr="00033D7A" w:rsidRDefault="00DE287E" w:rsidP="00DE287E">
            <w:pPr>
              <w:jc w:val="center"/>
              <w:rPr>
                <w:rFonts w:ascii="Arial" w:hAnsi="Arial" w:cs="Arial"/>
                <w:b/>
                <w:bCs/>
              </w:rPr>
            </w:pPr>
            <w:r w:rsidRPr="00033D7A">
              <w:rPr>
                <w:rFonts w:ascii="Arial" w:hAnsi="Arial" w:cs="Arial"/>
                <w:b/>
                <w:bCs/>
              </w:rPr>
              <w:t>0.6-1.7</w:t>
            </w:r>
          </w:p>
        </w:tc>
        <w:tc>
          <w:tcPr>
            <w:tcW w:w="1162" w:type="dxa"/>
            <w:tcBorders>
              <w:top w:val="single" w:sz="4" w:space="0" w:color="auto"/>
              <w:bottom w:val="single" w:sz="4" w:space="0" w:color="auto"/>
            </w:tcBorders>
            <w:vAlign w:val="center"/>
          </w:tcPr>
          <w:p w14:paraId="32B651DE" w14:textId="79EC35D8" w:rsidR="00DE287E" w:rsidRPr="00033D7A" w:rsidRDefault="00DE287E" w:rsidP="00DE287E">
            <w:pPr>
              <w:jc w:val="center"/>
              <w:rPr>
                <w:rFonts w:ascii="Arial" w:hAnsi="Arial" w:cs="Arial"/>
                <w:b/>
                <w:bCs/>
              </w:rPr>
            </w:pPr>
            <w:r w:rsidRPr="00033D7A">
              <w:rPr>
                <w:rFonts w:ascii="Arial" w:hAnsi="Arial" w:cs="Arial"/>
                <w:b/>
                <w:bCs/>
              </w:rPr>
              <w:t>51.0</w:t>
            </w:r>
          </w:p>
        </w:tc>
        <w:tc>
          <w:tcPr>
            <w:tcW w:w="1433" w:type="dxa"/>
            <w:tcBorders>
              <w:top w:val="single" w:sz="4" w:space="0" w:color="auto"/>
              <w:bottom w:val="single" w:sz="4" w:space="0" w:color="auto"/>
            </w:tcBorders>
            <w:vAlign w:val="center"/>
          </w:tcPr>
          <w:p w14:paraId="176F8F50" w14:textId="75DA8F2F" w:rsidR="00DE287E" w:rsidRPr="00033D7A" w:rsidRDefault="00DE287E" w:rsidP="00DE287E">
            <w:pPr>
              <w:jc w:val="center"/>
              <w:rPr>
                <w:rFonts w:ascii="Arial" w:hAnsi="Arial" w:cs="Arial"/>
                <w:b/>
                <w:bCs/>
              </w:rPr>
            </w:pPr>
            <w:r w:rsidRPr="00033D7A">
              <w:rPr>
                <w:rFonts w:ascii="Arial" w:hAnsi="Arial" w:cs="Arial"/>
                <w:b/>
                <w:bCs/>
              </w:rPr>
              <w:t>48.4-53.6</w:t>
            </w:r>
          </w:p>
        </w:tc>
        <w:tc>
          <w:tcPr>
            <w:tcW w:w="1162" w:type="dxa"/>
            <w:tcBorders>
              <w:top w:val="single" w:sz="4" w:space="0" w:color="auto"/>
              <w:bottom w:val="single" w:sz="4" w:space="0" w:color="auto"/>
            </w:tcBorders>
            <w:vAlign w:val="center"/>
          </w:tcPr>
          <w:p w14:paraId="2DD9A57D" w14:textId="5CB3F7AE" w:rsidR="00DE287E" w:rsidRPr="00033D7A" w:rsidRDefault="00DE287E" w:rsidP="00DE287E">
            <w:pPr>
              <w:jc w:val="center"/>
              <w:rPr>
                <w:rFonts w:ascii="Arial" w:hAnsi="Arial" w:cs="Arial"/>
                <w:b/>
                <w:bCs/>
              </w:rPr>
            </w:pPr>
            <w:r w:rsidRPr="00033D7A">
              <w:rPr>
                <w:rFonts w:ascii="Arial" w:hAnsi="Arial" w:cs="Arial"/>
                <w:b/>
                <w:bCs/>
              </w:rPr>
              <w:t>47.9</w:t>
            </w:r>
          </w:p>
        </w:tc>
        <w:tc>
          <w:tcPr>
            <w:tcW w:w="1433" w:type="dxa"/>
            <w:tcBorders>
              <w:top w:val="single" w:sz="4" w:space="0" w:color="auto"/>
              <w:bottom w:val="single" w:sz="4" w:space="0" w:color="auto"/>
              <w:right w:val="single" w:sz="4" w:space="0" w:color="auto"/>
            </w:tcBorders>
            <w:vAlign w:val="center"/>
          </w:tcPr>
          <w:p w14:paraId="11AE7372" w14:textId="7F31C6EB" w:rsidR="00DE287E" w:rsidRPr="00033D7A" w:rsidRDefault="00DE287E" w:rsidP="00DE287E">
            <w:pPr>
              <w:jc w:val="center"/>
              <w:rPr>
                <w:rFonts w:ascii="Arial" w:hAnsi="Arial" w:cs="Arial"/>
                <w:b/>
                <w:bCs/>
              </w:rPr>
            </w:pPr>
            <w:r w:rsidRPr="00033D7A">
              <w:rPr>
                <w:rFonts w:ascii="Arial" w:hAnsi="Arial" w:cs="Arial"/>
                <w:b/>
                <w:bCs/>
              </w:rPr>
              <w:t>45.3-50.6</w:t>
            </w:r>
          </w:p>
        </w:tc>
      </w:tr>
    </w:tbl>
    <w:p w14:paraId="5BAF6291" w14:textId="77777777" w:rsidR="00AA1E97" w:rsidRDefault="00AA1E97" w:rsidP="00AA1E97">
      <w:pPr>
        <w:rPr>
          <w:lang w:val="fr-FR"/>
        </w:rPr>
      </w:pPr>
    </w:p>
    <w:tbl>
      <w:tblPr>
        <w:tblW w:w="5433" w:type="pct"/>
        <w:jc w:val="center"/>
        <w:tblLook w:val="01E0" w:firstRow="1" w:lastRow="1" w:firstColumn="1" w:lastColumn="1" w:noHBand="0" w:noVBand="0"/>
      </w:tblPr>
      <w:tblGrid>
        <w:gridCol w:w="1272"/>
        <w:gridCol w:w="1138"/>
        <w:gridCol w:w="1108"/>
        <w:gridCol w:w="1453"/>
        <w:gridCol w:w="1162"/>
        <w:gridCol w:w="1433"/>
        <w:gridCol w:w="1162"/>
        <w:gridCol w:w="1433"/>
      </w:tblGrid>
      <w:tr w:rsidR="00AA1E97" w:rsidRPr="00BF3F8B" w14:paraId="30263F13" w14:textId="77777777" w:rsidTr="00DE287E">
        <w:trPr>
          <w:trHeight w:val="280"/>
          <w:jc w:val="center"/>
        </w:trPr>
        <w:tc>
          <w:tcPr>
            <w:tcW w:w="10161" w:type="dxa"/>
            <w:gridSpan w:val="8"/>
            <w:tcBorders>
              <w:top w:val="single" w:sz="4" w:space="0" w:color="auto"/>
              <w:left w:val="single" w:sz="4" w:space="0" w:color="auto"/>
              <w:right w:val="single" w:sz="4" w:space="0" w:color="auto"/>
            </w:tcBorders>
            <w:vAlign w:val="center"/>
          </w:tcPr>
          <w:p w14:paraId="7265381A" w14:textId="77777777" w:rsidR="00AA1E97" w:rsidRPr="005275C1" w:rsidRDefault="00AA1E97" w:rsidP="00C155F1">
            <w:pPr>
              <w:pStyle w:val="NormalLatinArial"/>
              <w:rPr>
                <w:b/>
                <w:bCs/>
              </w:rPr>
            </w:pPr>
            <w:r>
              <w:rPr>
                <w:b/>
                <w:bCs/>
              </w:rPr>
              <w:t>Summary of Combined Risk Factors</w:t>
            </w:r>
          </w:p>
        </w:tc>
      </w:tr>
      <w:tr w:rsidR="00AA1E97" w14:paraId="6EA309A3" w14:textId="77777777" w:rsidTr="00DE287E">
        <w:trPr>
          <w:trHeight w:val="280"/>
          <w:jc w:val="center"/>
        </w:trPr>
        <w:tc>
          <w:tcPr>
            <w:tcW w:w="1272" w:type="dxa"/>
            <w:vMerge w:val="restart"/>
            <w:tcBorders>
              <w:top w:val="single" w:sz="4" w:space="0" w:color="auto"/>
              <w:left w:val="single" w:sz="4" w:space="0" w:color="auto"/>
            </w:tcBorders>
            <w:vAlign w:val="center"/>
          </w:tcPr>
          <w:p w14:paraId="464E78AB" w14:textId="77777777" w:rsidR="00AA1E97" w:rsidRPr="00376952" w:rsidRDefault="00AA1E97" w:rsidP="00C155F1">
            <w:pPr>
              <w:keepNext/>
              <w:keepLines/>
              <w:jc w:val="center"/>
              <w:rPr>
                <w:rFonts w:ascii="Arial" w:hAnsi="Arial" w:cs="Arial"/>
              </w:rPr>
            </w:pPr>
            <w:r w:rsidRPr="00376952">
              <w:rPr>
                <w:rFonts w:ascii="Arial" w:hAnsi="Arial" w:cs="Arial"/>
              </w:rPr>
              <w:t>Age Group</w:t>
            </w:r>
          </w:p>
          <w:p w14:paraId="4B781DE0" w14:textId="77777777" w:rsidR="00AA1E97" w:rsidRPr="00376952" w:rsidRDefault="00AA1E97" w:rsidP="00C155F1">
            <w:pPr>
              <w:keepNext/>
              <w:keepLines/>
              <w:jc w:val="center"/>
              <w:rPr>
                <w:rFonts w:ascii="Arial" w:hAnsi="Arial" w:cs="Arial"/>
              </w:rPr>
            </w:pPr>
            <w:r w:rsidRPr="00376952">
              <w:rPr>
                <w:rFonts w:ascii="Arial" w:hAnsi="Arial" w:cs="Arial"/>
              </w:rPr>
              <w:t>(years)</w:t>
            </w:r>
          </w:p>
        </w:tc>
        <w:tc>
          <w:tcPr>
            <w:tcW w:w="8889" w:type="dxa"/>
            <w:gridSpan w:val="7"/>
            <w:tcBorders>
              <w:top w:val="single" w:sz="4" w:space="0" w:color="auto"/>
              <w:bottom w:val="single" w:sz="4" w:space="0" w:color="auto"/>
              <w:right w:val="single" w:sz="4" w:space="0" w:color="auto"/>
            </w:tcBorders>
            <w:vAlign w:val="center"/>
          </w:tcPr>
          <w:p w14:paraId="5A1EE77A" w14:textId="77777777" w:rsidR="00AA1E97" w:rsidRPr="00376952" w:rsidRDefault="00AA1E97" w:rsidP="00C155F1">
            <w:pPr>
              <w:keepNext/>
              <w:keepLines/>
              <w:jc w:val="center"/>
              <w:rPr>
                <w:rFonts w:ascii="Arial" w:hAnsi="Arial" w:cs="Arial"/>
                <w:b/>
                <w:bCs/>
              </w:rPr>
            </w:pPr>
            <w:r w:rsidRPr="00376952">
              <w:rPr>
                <w:rFonts w:ascii="Arial" w:hAnsi="Arial" w:cs="Arial"/>
                <w:b/>
                <w:bCs/>
              </w:rPr>
              <w:t>Both Sexes</w:t>
            </w:r>
          </w:p>
        </w:tc>
      </w:tr>
      <w:tr w:rsidR="0020140B" w14:paraId="0D3F3F6A" w14:textId="77777777" w:rsidTr="00DE287E">
        <w:trPr>
          <w:trHeight w:val="230"/>
          <w:jc w:val="center"/>
        </w:trPr>
        <w:tc>
          <w:tcPr>
            <w:tcW w:w="1272" w:type="dxa"/>
            <w:vMerge/>
            <w:tcBorders>
              <w:left w:val="single" w:sz="4" w:space="0" w:color="auto"/>
              <w:bottom w:val="single" w:sz="4" w:space="0" w:color="auto"/>
            </w:tcBorders>
            <w:vAlign w:val="center"/>
          </w:tcPr>
          <w:p w14:paraId="7FB595A4" w14:textId="77777777" w:rsidR="0020140B" w:rsidRPr="00376952" w:rsidRDefault="0020140B" w:rsidP="00C155F1">
            <w:pPr>
              <w:pStyle w:val="BlockText0"/>
              <w:keepNext/>
              <w:keepLines/>
              <w:jc w:val="center"/>
              <w:rPr>
                <w:rFonts w:ascii="Arial" w:hAnsi="Arial" w:cs="Arial"/>
              </w:rPr>
            </w:pPr>
          </w:p>
        </w:tc>
        <w:tc>
          <w:tcPr>
            <w:tcW w:w="1138" w:type="dxa"/>
            <w:tcBorders>
              <w:bottom w:val="single" w:sz="4" w:space="0" w:color="auto"/>
            </w:tcBorders>
            <w:vAlign w:val="center"/>
          </w:tcPr>
          <w:p w14:paraId="743AB647" w14:textId="77777777" w:rsidR="0020140B" w:rsidRPr="00376952" w:rsidRDefault="0020140B" w:rsidP="00C155F1">
            <w:pPr>
              <w:keepNext/>
              <w:keepLines/>
              <w:jc w:val="center"/>
              <w:rPr>
                <w:rFonts w:ascii="Arial" w:hAnsi="Arial" w:cs="Arial"/>
              </w:rPr>
            </w:pPr>
            <w:r w:rsidRPr="00376952">
              <w:rPr>
                <w:rFonts w:ascii="Arial" w:hAnsi="Arial" w:cs="Arial"/>
              </w:rPr>
              <w:t>n</w:t>
            </w:r>
          </w:p>
        </w:tc>
        <w:tc>
          <w:tcPr>
            <w:tcW w:w="1108" w:type="dxa"/>
            <w:tcBorders>
              <w:bottom w:val="single" w:sz="4" w:space="0" w:color="auto"/>
            </w:tcBorders>
            <w:vAlign w:val="center"/>
          </w:tcPr>
          <w:p w14:paraId="0B6FABD2" w14:textId="77777777" w:rsidR="0020140B" w:rsidRPr="00376952" w:rsidRDefault="0020140B" w:rsidP="00061029">
            <w:pPr>
              <w:keepNext/>
              <w:keepLines/>
              <w:jc w:val="center"/>
              <w:rPr>
                <w:rFonts w:ascii="Arial" w:hAnsi="Arial" w:cs="Arial"/>
              </w:rPr>
            </w:pPr>
            <w:r w:rsidRPr="00376952">
              <w:rPr>
                <w:rFonts w:ascii="Arial" w:hAnsi="Arial" w:cs="Arial"/>
              </w:rPr>
              <w:t>% with 0 risk factors</w:t>
            </w:r>
          </w:p>
        </w:tc>
        <w:tc>
          <w:tcPr>
            <w:tcW w:w="1453" w:type="dxa"/>
            <w:tcBorders>
              <w:bottom w:val="single" w:sz="4" w:space="0" w:color="auto"/>
            </w:tcBorders>
            <w:vAlign w:val="center"/>
          </w:tcPr>
          <w:p w14:paraId="561F4BAA" w14:textId="77777777" w:rsidR="0020140B" w:rsidRPr="00376952" w:rsidRDefault="0020140B" w:rsidP="00486EA0">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shd w:val="clear" w:color="auto" w:fill="auto"/>
            <w:vAlign w:val="center"/>
          </w:tcPr>
          <w:p w14:paraId="09A69154" w14:textId="77777777" w:rsidR="0020140B" w:rsidRPr="00376952" w:rsidRDefault="0020140B" w:rsidP="00061029">
            <w:pPr>
              <w:keepNext/>
              <w:keepLines/>
              <w:jc w:val="center"/>
              <w:rPr>
                <w:rFonts w:ascii="Arial" w:hAnsi="Arial" w:cs="Arial"/>
              </w:rPr>
            </w:pPr>
            <w:r w:rsidRPr="00376952">
              <w:rPr>
                <w:rFonts w:ascii="Arial" w:hAnsi="Arial" w:cs="Arial"/>
              </w:rPr>
              <w:t>% with 1-2 risk factors</w:t>
            </w:r>
          </w:p>
        </w:tc>
        <w:tc>
          <w:tcPr>
            <w:tcW w:w="1433" w:type="dxa"/>
            <w:tcBorders>
              <w:bottom w:val="single" w:sz="4" w:space="0" w:color="auto"/>
            </w:tcBorders>
            <w:shd w:val="clear" w:color="auto" w:fill="auto"/>
            <w:vAlign w:val="center"/>
          </w:tcPr>
          <w:p w14:paraId="5621EB74" w14:textId="77777777" w:rsidR="0020140B" w:rsidRPr="00376952" w:rsidRDefault="0020140B" w:rsidP="00486EA0">
            <w:pPr>
              <w:keepNext/>
              <w:keepLines/>
              <w:jc w:val="center"/>
              <w:rPr>
                <w:rFonts w:ascii="Arial" w:hAnsi="Arial" w:cs="Arial"/>
              </w:rPr>
            </w:pPr>
            <w:r w:rsidRPr="00376952">
              <w:rPr>
                <w:rFonts w:ascii="Arial" w:hAnsi="Arial" w:cs="Arial"/>
              </w:rPr>
              <w:t>95% CI</w:t>
            </w:r>
          </w:p>
        </w:tc>
        <w:tc>
          <w:tcPr>
            <w:tcW w:w="1162" w:type="dxa"/>
            <w:tcBorders>
              <w:bottom w:val="single" w:sz="4" w:space="0" w:color="auto"/>
            </w:tcBorders>
            <w:vAlign w:val="center"/>
          </w:tcPr>
          <w:p w14:paraId="6E5293DC" w14:textId="77777777" w:rsidR="0020140B" w:rsidRPr="00376952" w:rsidRDefault="0020140B" w:rsidP="00061029">
            <w:pPr>
              <w:keepNext/>
              <w:keepLines/>
              <w:jc w:val="center"/>
              <w:rPr>
                <w:rFonts w:ascii="Arial" w:hAnsi="Arial" w:cs="Arial"/>
              </w:rPr>
            </w:pPr>
            <w:r w:rsidRPr="00376952">
              <w:rPr>
                <w:rFonts w:ascii="Arial" w:hAnsi="Arial" w:cs="Arial"/>
              </w:rPr>
              <w:t>% with 3-5 risk factors</w:t>
            </w:r>
          </w:p>
        </w:tc>
        <w:tc>
          <w:tcPr>
            <w:tcW w:w="1433" w:type="dxa"/>
            <w:tcBorders>
              <w:bottom w:val="single" w:sz="4" w:space="0" w:color="auto"/>
              <w:right w:val="single" w:sz="4" w:space="0" w:color="auto"/>
            </w:tcBorders>
            <w:vAlign w:val="center"/>
          </w:tcPr>
          <w:p w14:paraId="70FF4D24" w14:textId="77777777" w:rsidR="0020140B" w:rsidRPr="00376952" w:rsidRDefault="0020140B" w:rsidP="00486EA0">
            <w:pPr>
              <w:keepNext/>
              <w:keepLines/>
              <w:jc w:val="center"/>
              <w:rPr>
                <w:rFonts w:ascii="Arial" w:hAnsi="Arial" w:cs="Arial"/>
              </w:rPr>
            </w:pPr>
            <w:r w:rsidRPr="00376952">
              <w:rPr>
                <w:rFonts w:ascii="Arial" w:hAnsi="Arial" w:cs="Arial"/>
              </w:rPr>
              <w:t>95% CI</w:t>
            </w:r>
          </w:p>
        </w:tc>
      </w:tr>
      <w:tr w:rsidR="00DE287E" w14:paraId="770E56F7" w14:textId="77777777" w:rsidTr="00DE287E">
        <w:trPr>
          <w:trHeight w:val="280"/>
          <w:jc w:val="center"/>
        </w:trPr>
        <w:tc>
          <w:tcPr>
            <w:tcW w:w="1272" w:type="dxa"/>
            <w:tcBorders>
              <w:left w:val="single" w:sz="4" w:space="0" w:color="auto"/>
            </w:tcBorders>
            <w:vAlign w:val="center"/>
          </w:tcPr>
          <w:p w14:paraId="4E70772F" w14:textId="77777777" w:rsidR="00DE287E" w:rsidRPr="00D9683D" w:rsidRDefault="00DE287E" w:rsidP="00DE287E">
            <w:pPr>
              <w:keepNext/>
              <w:keepLines/>
              <w:jc w:val="center"/>
              <w:rPr>
                <w:rFonts w:ascii="Arial" w:hAnsi="Arial" w:cs="Arial"/>
              </w:rPr>
            </w:pPr>
            <w:r>
              <w:rPr>
                <w:rFonts w:ascii="Arial" w:hAnsi="Arial" w:cs="Arial"/>
              </w:rPr>
              <w:t>18-4</w:t>
            </w:r>
            <w:r w:rsidRPr="00D9683D">
              <w:rPr>
                <w:rFonts w:ascii="Arial" w:hAnsi="Arial" w:cs="Arial"/>
              </w:rPr>
              <w:t>4</w:t>
            </w:r>
          </w:p>
        </w:tc>
        <w:tc>
          <w:tcPr>
            <w:tcW w:w="1138" w:type="dxa"/>
            <w:tcBorders>
              <w:top w:val="nil"/>
              <w:bottom w:val="nil"/>
            </w:tcBorders>
            <w:vAlign w:val="center"/>
          </w:tcPr>
          <w:p w14:paraId="4B993052" w14:textId="1B242D99" w:rsidR="00DE287E" w:rsidRPr="00D9683D" w:rsidRDefault="00DE287E" w:rsidP="00DE287E">
            <w:pPr>
              <w:jc w:val="center"/>
              <w:rPr>
                <w:rFonts w:ascii="Arial" w:hAnsi="Arial" w:cs="Arial"/>
              </w:rPr>
            </w:pPr>
            <w:r>
              <w:rPr>
                <w:rFonts w:ascii="Arial" w:hAnsi="Arial" w:cs="Arial"/>
              </w:rPr>
              <w:t>2966</w:t>
            </w:r>
          </w:p>
        </w:tc>
        <w:tc>
          <w:tcPr>
            <w:tcW w:w="1108" w:type="dxa"/>
            <w:tcBorders>
              <w:top w:val="nil"/>
              <w:bottom w:val="nil"/>
            </w:tcBorders>
            <w:vAlign w:val="center"/>
          </w:tcPr>
          <w:p w14:paraId="4EDFA95B" w14:textId="55F60FC9" w:rsidR="00DE287E" w:rsidRPr="00D9683D" w:rsidRDefault="00DE287E" w:rsidP="00DE287E">
            <w:pPr>
              <w:jc w:val="center"/>
              <w:rPr>
                <w:rFonts w:ascii="Arial" w:hAnsi="Arial" w:cs="Arial"/>
              </w:rPr>
            </w:pPr>
            <w:r>
              <w:rPr>
                <w:rFonts w:ascii="Arial" w:hAnsi="Arial" w:cs="Arial"/>
              </w:rPr>
              <w:t>1.6</w:t>
            </w:r>
          </w:p>
        </w:tc>
        <w:tc>
          <w:tcPr>
            <w:tcW w:w="1453" w:type="dxa"/>
            <w:tcBorders>
              <w:top w:val="nil"/>
              <w:bottom w:val="nil"/>
            </w:tcBorders>
            <w:vAlign w:val="center"/>
          </w:tcPr>
          <w:p w14:paraId="7570F3A7" w14:textId="5BC87D9D" w:rsidR="00DE287E" w:rsidRPr="00D9683D" w:rsidRDefault="00DE287E" w:rsidP="00DE287E">
            <w:pPr>
              <w:jc w:val="center"/>
              <w:rPr>
                <w:rFonts w:ascii="Arial" w:hAnsi="Arial" w:cs="Arial"/>
              </w:rPr>
            </w:pPr>
            <w:r>
              <w:rPr>
                <w:rFonts w:ascii="Arial" w:hAnsi="Arial" w:cs="Arial"/>
              </w:rPr>
              <w:t>0.9-2.3</w:t>
            </w:r>
          </w:p>
        </w:tc>
        <w:tc>
          <w:tcPr>
            <w:tcW w:w="1162" w:type="dxa"/>
            <w:tcBorders>
              <w:top w:val="nil"/>
              <w:bottom w:val="nil"/>
              <w:right w:val="nil"/>
            </w:tcBorders>
            <w:vAlign w:val="center"/>
          </w:tcPr>
          <w:p w14:paraId="09404794" w14:textId="3587E9F2" w:rsidR="00DE287E" w:rsidRPr="00D9683D" w:rsidRDefault="00DE287E" w:rsidP="00DE287E">
            <w:pPr>
              <w:jc w:val="center"/>
              <w:rPr>
                <w:rFonts w:ascii="Arial" w:hAnsi="Arial" w:cs="Arial"/>
              </w:rPr>
            </w:pPr>
            <w:r>
              <w:rPr>
                <w:rFonts w:ascii="Arial" w:hAnsi="Arial" w:cs="Arial"/>
              </w:rPr>
              <w:t>48.9</w:t>
            </w:r>
          </w:p>
        </w:tc>
        <w:tc>
          <w:tcPr>
            <w:tcW w:w="1433" w:type="dxa"/>
            <w:tcBorders>
              <w:top w:val="nil"/>
              <w:bottom w:val="nil"/>
              <w:right w:val="nil"/>
            </w:tcBorders>
            <w:vAlign w:val="center"/>
          </w:tcPr>
          <w:p w14:paraId="0206C0A0" w14:textId="3A26B0B2" w:rsidR="00DE287E" w:rsidRPr="00D9683D" w:rsidRDefault="00DE287E" w:rsidP="00DE287E">
            <w:pPr>
              <w:jc w:val="center"/>
              <w:rPr>
                <w:rFonts w:ascii="Arial" w:hAnsi="Arial" w:cs="Arial"/>
              </w:rPr>
            </w:pPr>
            <w:r>
              <w:rPr>
                <w:rFonts w:ascii="Arial" w:hAnsi="Arial" w:cs="Arial"/>
              </w:rPr>
              <w:t>46.6-51.3</w:t>
            </w:r>
          </w:p>
        </w:tc>
        <w:tc>
          <w:tcPr>
            <w:tcW w:w="1162" w:type="dxa"/>
            <w:tcBorders>
              <w:top w:val="nil"/>
              <w:bottom w:val="nil"/>
              <w:right w:val="nil"/>
            </w:tcBorders>
            <w:vAlign w:val="center"/>
          </w:tcPr>
          <w:p w14:paraId="58187504" w14:textId="795576F3" w:rsidR="00DE287E" w:rsidRPr="00D9683D" w:rsidRDefault="00DE287E" w:rsidP="00DE287E">
            <w:pPr>
              <w:jc w:val="center"/>
              <w:rPr>
                <w:rFonts w:ascii="Arial" w:hAnsi="Arial" w:cs="Arial"/>
              </w:rPr>
            </w:pPr>
            <w:r>
              <w:rPr>
                <w:rFonts w:ascii="Arial" w:hAnsi="Arial" w:cs="Arial"/>
              </w:rPr>
              <w:t>49.5</w:t>
            </w:r>
          </w:p>
        </w:tc>
        <w:tc>
          <w:tcPr>
            <w:tcW w:w="1433" w:type="dxa"/>
            <w:tcBorders>
              <w:top w:val="nil"/>
              <w:bottom w:val="nil"/>
              <w:right w:val="single" w:sz="4" w:space="0" w:color="auto"/>
            </w:tcBorders>
            <w:vAlign w:val="center"/>
          </w:tcPr>
          <w:p w14:paraId="3D4E11D1" w14:textId="5EC143C2" w:rsidR="00DE287E" w:rsidRPr="00D9683D" w:rsidRDefault="00DE287E" w:rsidP="00DE287E">
            <w:pPr>
              <w:jc w:val="center"/>
              <w:rPr>
                <w:rFonts w:ascii="Arial" w:hAnsi="Arial" w:cs="Arial"/>
              </w:rPr>
            </w:pPr>
            <w:r>
              <w:rPr>
                <w:rFonts w:ascii="Arial" w:hAnsi="Arial" w:cs="Arial"/>
              </w:rPr>
              <w:t>47.1-51.9</w:t>
            </w:r>
          </w:p>
        </w:tc>
      </w:tr>
      <w:tr w:rsidR="00DE287E" w14:paraId="10D8FAF9" w14:textId="77777777" w:rsidTr="00DE287E">
        <w:trPr>
          <w:trHeight w:val="280"/>
          <w:jc w:val="center"/>
        </w:trPr>
        <w:tc>
          <w:tcPr>
            <w:tcW w:w="1272" w:type="dxa"/>
            <w:tcBorders>
              <w:left w:val="single" w:sz="4" w:space="0" w:color="auto"/>
              <w:bottom w:val="single" w:sz="4" w:space="0" w:color="auto"/>
            </w:tcBorders>
            <w:vAlign w:val="center"/>
          </w:tcPr>
          <w:p w14:paraId="7C2B2BFA" w14:textId="77777777" w:rsidR="00DE287E" w:rsidRPr="00D9683D" w:rsidRDefault="00DE287E" w:rsidP="00DE287E">
            <w:pPr>
              <w:keepNext/>
              <w:keepLines/>
              <w:jc w:val="center"/>
              <w:rPr>
                <w:rFonts w:ascii="Arial" w:hAnsi="Arial" w:cs="Arial"/>
              </w:rPr>
            </w:pPr>
            <w:r>
              <w:rPr>
                <w:rFonts w:ascii="Arial" w:hAnsi="Arial" w:cs="Arial"/>
              </w:rPr>
              <w:t>45</w:t>
            </w:r>
            <w:r w:rsidRPr="00D9683D">
              <w:rPr>
                <w:rFonts w:ascii="Arial" w:hAnsi="Arial" w:cs="Arial"/>
              </w:rPr>
              <w:t>-6</w:t>
            </w:r>
            <w:r>
              <w:rPr>
                <w:rFonts w:ascii="Arial" w:hAnsi="Arial" w:cs="Arial"/>
              </w:rPr>
              <w:t>9</w:t>
            </w:r>
          </w:p>
        </w:tc>
        <w:tc>
          <w:tcPr>
            <w:tcW w:w="1138" w:type="dxa"/>
            <w:tcBorders>
              <w:top w:val="nil"/>
              <w:bottom w:val="single" w:sz="4" w:space="0" w:color="auto"/>
            </w:tcBorders>
            <w:vAlign w:val="center"/>
          </w:tcPr>
          <w:p w14:paraId="1F43058A" w14:textId="37515081" w:rsidR="00DE287E" w:rsidRPr="00D9683D" w:rsidRDefault="00DE287E" w:rsidP="00DE287E">
            <w:pPr>
              <w:jc w:val="center"/>
              <w:rPr>
                <w:rFonts w:ascii="Arial" w:hAnsi="Arial" w:cs="Arial"/>
              </w:rPr>
            </w:pPr>
            <w:r>
              <w:rPr>
                <w:rFonts w:ascii="Arial" w:hAnsi="Arial" w:cs="Arial"/>
              </w:rPr>
              <w:t>1051</w:t>
            </w:r>
          </w:p>
        </w:tc>
        <w:tc>
          <w:tcPr>
            <w:tcW w:w="1108" w:type="dxa"/>
            <w:tcBorders>
              <w:top w:val="nil"/>
              <w:bottom w:val="single" w:sz="4" w:space="0" w:color="auto"/>
            </w:tcBorders>
            <w:vAlign w:val="center"/>
          </w:tcPr>
          <w:p w14:paraId="69385260" w14:textId="458A3556" w:rsidR="00DE287E" w:rsidRPr="00D9683D" w:rsidRDefault="00DE287E" w:rsidP="00DE287E">
            <w:pPr>
              <w:jc w:val="center"/>
              <w:rPr>
                <w:rFonts w:ascii="Arial" w:hAnsi="Arial" w:cs="Arial"/>
              </w:rPr>
            </w:pPr>
            <w:r>
              <w:rPr>
                <w:rFonts w:ascii="Arial" w:hAnsi="Arial" w:cs="Arial"/>
              </w:rPr>
              <w:t>1.0</w:t>
            </w:r>
          </w:p>
        </w:tc>
        <w:tc>
          <w:tcPr>
            <w:tcW w:w="1453" w:type="dxa"/>
            <w:tcBorders>
              <w:top w:val="nil"/>
              <w:bottom w:val="single" w:sz="4" w:space="0" w:color="auto"/>
            </w:tcBorders>
            <w:vAlign w:val="center"/>
          </w:tcPr>
          <w:p w14:paraId="30BD2583" w14:textId="622D013A" w:rsidR="00DE287E" w:rsidRPr="00D9683D" w:rsidRDefault="00DE287E" w:rsidP="00DE287E">
            <w:pPr>
              <w:jc w:val="center"/>
              <w:rPr>
                <w:rFonts w:ascii="Arial" w:hAnsi="Arial" w:cs="Arial"/>
              </w:rPr>
            </w:pPr>
            <w:r>
              <w:rPr>
                <w:rFonts w:ascii="Arial" w:hAnsi="Arial" w:cs="Arial"/>
              </w:rPr>
              <w:t>0.3-1.7</w:t>
            </w:r>
          </w:p>
        </w:tc>
        <w:tc>
          <w:tcPr>
            <w:tcW w:w="1162" w:type="dxa"/>
            <w:tcBorders>
              <w:top w:val="nil"/>
              <w:bottom w:val="single" w:sz="4" w:space="0" w:color="auto"/>
              <w:right w:val="nil"/>
            </w:tcBorders>
            <w:vAlign w:val="center"/>
          </w:tcPr>
          <w:p w14:paraId="6354D6FF" w14:textId="7394F7DE" w:rsidR="00DE287E" w:rsidRPr="00D9683D" w:rsidRDefault="00DE287E" w:rsidP="00DE287E">
            <w:pPr>
              <w:jc w:val="center"/>
              <w:rPr>
                <w:rFonts w:ascii="Arial" w:hAnsi="Arial" w:cs="Arial"/>
              </w:rPr>
            </w:pPr>
            <w:r>
              <w:rPr>
                <w:rFonts w:ascii="Arial" w:hAnsi="Arial" w:cs="Arial"/>
              </w:rPr>
              <w:t>37.2</w:t>
            </w:r>
          </w:p>
        </w:tc>
        <w:tc>
          <w:tcPr>
            <w:tcW w:w="1433" w:type="dxa"/>
            <w:tcBorders>
              <w:top w:val="nil"/>
              <w:bottom w:val="single" w:sz="4" w:space="0" w:color="auto"/>
              <w:right w:val="nil"/>
            </w:tcBorders>
            <w:vAlign w:val="center"/>
          </w:tcPr>
          <w:p w14:paraId="48C8EE9F" w14:textId="34F5EBC5" w:rsidR="00DE287E" w:rsidRPr="00D9683D" w:rsidRDefault="00DE287E" w:rsidP="00DE287E">
            <w:pPr>
              <w:jc w:val="center"/>
              <w:rPr>
                <w:rFonts w:ascii="Arial" w:hAnsi="Arial" w:cs="Arial"/>
              </w:rPr>
            </w:pPr>
            <w:r>
              <w:rPr>
                <w:rFonts w:ascii="Arial" w:hAnsi="Arial" w:cs="Arial"/>
              </w:rPr>
              <w:t>33.5-41.0</w:t>
            </w:r>
          </w:p>
        </w:tc>
        <w:tc>
          <w:tcPr>
            <w:tcW w:w="1162" w:type="dxa"/>
            <w:tcBorders>
              <w:top w:val="nil"/>
              <w:bottom w:val="single" w:sz="4" w:space="0" w:color="auto"/>
              <w:right w:val="nil"/>
            </w:tcBorders>
            <w:vAlign w:val="center"/>
          </w:tcPr>
          <w:p w14:paraId="5F771882" w14:textId="5962C29A" w:rsidR="00DE287E" w:rsidRPr="00D9683D" w:rsidRDefault="00DE287E" w:rsidP="00DE287E">
            <w:pPr>
              <w:jc w:val="center"/>
              <w:rPr>
                <w:rFonts w:ascii="Arial" w:hAnsi="Arial" w:cs="Arial"/>
              </w:rPr>
            </w:pPr>
            <w:r>
              <w:rPr>
                <w:rFonts w:ascii="Arial" w:hAnsi="Arial" w:cs="Arial"/>
              </w:rPr>
              <w:t>61.7</w:t>
            </w:r>
          </w:p>
        </w:tc>
        <w:tc>
          <w:tcPr>
            <w:tcW w:w="1433" w:type="dxa"/>
            <w:tcBorders>
              <w:top w:val="nil"/>
              <w:bottom w:val="single" w:sz="4" w:space="0" w:color="auto"/>
              <w:right w:val="single" w:sz="4" w:space="0" w:color="auto"/>
            </w:tcBorders>
            <w:vAlign w:val="center"/>
          </w:tcPr>
          <w:p w14:paraId="76F42FC1" w14:textId="3CD06636" w:rsidR="00DE287E" w:rsidRPr="00D9683D" w:rsidRDefault="00DE287E" w:rsidP="00DE287E">
            <w:pPr>
              <w:jc w:val="center"/>
              <w:rPr>
                <w:rFonts w:ascii="Arial" w:hAnsi="Arial" w:cs="Arial"/>
              </w:rPr>
            </w:pPr>
            <w:r>
              <w:rPr>
                <w:rFonts w:ascii="Arial" w:hAnsi="Arial" w:cs="Arial"/>
              </w:rPr>
              <w:t>58.0-65.5</w:t>
            </w:r>
          </w:p>
        </w:tc>
      </w:tr>
      <w:tr w:rsidR="00DE287E" w:rsidRPr="00D9683D" w14:paraId="3676A974" w14:textId="77777777" w:rsidTr="00DE287E">
        <w:trPr>
          <w:trHeight w:val="280"/>
          <w:jc w:val="center"/>
        </w:trPr>
        <w:tc>
          <w:tcPr>
            <w:tcW w:w="1272" w:type="dxa"/>
            <w:tcBorders>
              <w:top w:val="single" w:sz="4" w:space="0" w:color="auto"/>
              <w:left w:val="single" w:sz="4" w:space="0" w:color="auto"/>
              <w:bottom w:val="single" w:sz="4" w:space="0" w:color="auto"/>
            </w:tcBorders>
            <w:vAlign w:val="center"/>
          </w:tcPr>
          <w:p w14:paraId="6F20DFAC" w14:textId="77777777" w:rsidR="00DE287E" w:rsidRPr="00D9683D" w:rsidRDefault="00DE287E" w:rsidP="00DE287E">
            <w:pPr>
              <w:keepNext/>
              <w:keepLines/>
              <w:jc w:val="center"/>
              <w:rPr>
                <w:rFonts w:ascii="Arial" w:hAnsi="Arial" w:cs="Arial"/>
                <w:b/>
                <w:bCs/>
              </w:rPr>
            </w:pPr>
            <w:r>
              <w:rPr>
                <w:rFonts w:ascii="Arial" w:hAnsi="Arial" w:cs="Arial"/>
                <w:b/>
                <w:bCs/>
              </w:rPr>
              <w:t>18</w:t>
            </w:r>
            <w:r w:rsidRPr="00D9683D">
              <w:rPr>
                <w:rFonts w:ascii="Arial" w:hAnsi="Arial" w:cs="Arial"/>
                <w:b/>
                <w:bCs/>
              </w:rPr>
              <w:t>-6</w:t>
            </w:r>
            <w:r>
              <w:rPr>
                <w:rFonts w:ascii="Arial" w:hAnsi="Arial" w:cs="Arial"/>
                <w:b/>
                <w:bCs/>
              </w:rPr>
              <w:t>9</w:t>
            </w:r>
          </w:p>
        </w:tc>
        <w:tc>
          <w:tcPr>
            <w:tcW w:w="1138" w:type="dxa"/>
            <w:tcBorders>
              <w:top w:val="single" w:sz="4" w:space="0" w:color="auto"/>
              <w:bottom w:val="single" w:sz="4" w:space="0" w:color="auto"/>
            </w:tcBorders>
            <w:vAlign w:val="center"/>
          </w:tcPr>
          <w:p w14:paraId="5B31B2AF" w14:textId="21EDFE69" w:rsidR="00DE287E" w:rsidRPr="00033D7A" w:rsidRDefault="00DE287E" w:rsidP="00DE287E">
            <w:pPr>
              <w:jc w:val="center"/>
              <w:rPr>
                <w:rFonts w:ascii="Arial" w:hAnsi="Arial" w:cs="Arial"/>
                <w:b/>
                <w:bCs/>
              </w:rPr>
            </w:pPr>
            <w:r w:rsidRPr="00033D7A">
              <w:rPr>
                <w:rFonts w:ascii="Arial" w:hAnsi="Arial" w:cs="Arial"/>
                <w:b/>
                <w:bCs/>
              </w:rPr>
              <w:t>4017</w:t>
            </w:r>
          </w:p>
        </w:tc>
        <w:tc>
          <w:tcPr>
            <w:tcW w:w="1108" w:type="dxa"/>
            <w:tcBorders>
              <w:top w:val="single" w:sz="4" w:space="0" w:color="auto"/>
              <w:bottom w:val="single" w:sz="4" w:space="0" w:color="auto"/>
            </w:tcBorders>
            <w:vAlign w:val="center"/>
          </w:tcPr>
          <w:p w14:paraId="1CA0BE51" w14:textId="4245BEFD" w:rsidR="00DE287E" w:rsidRPr="00033D7A" w:rsidRDefault="00DE287E" w:rsidP="00DE287E">
            <w:pPr>
              <w:jc w:val="center"/>
              <w:rPr>
                <w:rFonts w:ascii="Arial" w:hAnsi="Arial" w:cs="Arial"/>
                <w:b/>
                <w:bCs/>
              </w:rPr>
            </w:pPr>
            <w:r w:rsidRPr="00033D7A">
              <w:rPr>
                <w:rFonts w:ascii="Arial" w:hAnsi="Arial" w:cs="Arial"/>
                <w:b/>
                <w:bCs/>
              </w:rPr>
              <w:t>1.5</w:t>
            </w:r>
          </w:p>
        </w:tc>
        <w:tc>
          <w:tcPr>
            <w:tcW w:w="1453" w:type="dxa"/>
            <w:tcBorders>
              <w:top w:val="single" w:sz="4" w:space="0" w:color="auto"/>
              <w:bottom w:val="single" w:sz="4" w:space="0" w:color="auto"/>
            </w:tcBorders>
            <w:vAlign w:val="center"/>
          </w:tcPr>
          <w:p w14:paraId="5DB1DBA0" w14:textId="08BCB646" w:rsidR="00DE287E" w:rsidRPr="00033D7A" w:rsidRDefault="00DE287E" w:rsidP="00DE287E">
            <w:pPr>
              <w:jc w:val="center"/>
              <w:rPr>
                <w:rFonts w:ascii="Arial" w:hAnsi="Arial" w:cs="Arial"/>
                <w:b/>
                <w:bCs/>
              </w:rPr>
            </w:pPr>
            <w:r w:rsidRPr="00033D7A">
              <w:rPr>
                <w:rFonts w:ascii="Arial" w:hAnsi="Arial" w:cs="Arial"/>
                <w:b/>
                <w:bCs/>
              </w:rPr>
              <w:t>0.9-2.0</w:t>
            </w:r>
          </w:p>
        </w:tc>
        <w:tc>
          <w:tcPr>
            <w:tcW w:w="1162" w:type="dxa"/>
            <w:tcBorders>
              <w:top w:val="single" w:sz="4" w:space="0" w:color="auto"/>
              <w:bottom w:val="single" w:sz="4" w:space="0" w:color="auto"/>
            </w:tcBorders>
            <w:vAlign w:val="center"/>
          </w:tcPr>
          <w:p w14:paraId="0B437DCB" w14:textId="4AA93E0C" w:rsidR="00DE287E" w:rsidRPr="00033D7A" w:rsidRDefault="00DE287E" w:rsidP="00DE287E">
            <w:pPr>
              <w:jc w:val="center"/>
              <w:rPr>
                <w:rFonts w:ascii="Arial" w:hAnsi="Arial" w:cs="Arial"/>
                <w:b/>
                <w:bCs/>
              </w:rPr>
            </w:pPr>
            <w:r w:rsidRPr="00033D7A">
              <w:rPr>
                <w:rFonts w:ascii="Arial" w:hAnsi="Arial" w:cs="Arial"/>
                <w:b/>
                <w:bCs/>
              </w:rPr>
              <w:t>46.0</w:t>
            </w:r>
          </w:p>
        </w:tc>
        <w:tc>
          <w:tcPr>
            <w:tcW w:w="1433" w:type="dxa"/>
            <w:tcBorders>
              <w:top w:val="single" w:sz="4" w:space="0" w:color="auto"/>
              <w:bottom w:val="single" w:sz="4" w:space="0" w:color="auto"/>
            </w:tcBorders>
            <w:vAlign w:val="center"/>
          </w:tcPr>
          <w:p w14:paraId="373D811B" w14:textId="59BE290D" w:rsidR="00DE287E" w:rsidRPr="00033D7A" w:rsidRDefault="00DE287E" w:rsidP="00DE287E">
            <w:pPr>
              <w:jc w:val="center"/>
              <w:rPr>
                <w:rFonts w:ascii="Arial" w:hAnsi="Arial" w:cs="Arial"/>
                <w:b/>
                <w:bCs/>
              </w:rPr>
            </w:pPr>
            <w:r w:rsidRPr="00033D7A">
              <w:rPr>
                <w:rFonts w:ascii="Arial" w:hAnsi="Arial" w:cs="Arial"/>
                <w:b/>
                <w:bCs/>
              </w:rPr>
              <w:t>44.0-48.0</w:t>
            </w:r>
          </w:p>
        </w:tc>
        <w:tc>
          <w:tcPr>
            <w:tcW w:w="1162" w:type="dxa"/>
            <w:tcBorders>
              <w:top w:val="single" w:sz="4" w:space="0" w:color="auto"/>
              <w:bottom w:val="single" w:sz="4" w:space="0" w:color="auto"/>
            </w:tcBorders>
            <w:vAlign w:val="center"/>
          </w:tcPr>
          <w:p w14:paraId="4D8EB0AA" w14:textId="6F39B7A1" w:rsidR="00DE287E" w:rsidRPr="00033D7A" w:rsidRDefault="00DE287E" w:rsidP="00DE287E">
            <w:pPr>
              <w:jc w:val="center"/>
              <w:rPr>
                <w:rFonts w:ascii="Arial" w:hAnsi="Arial" w:cs="Arial"/>
                <w:b/>
                <w:bCs/>
              </w:rPr>
            </w:pPr>
            <w:r w:rsidRPr="00033D7A">
              <w:rPr>
                <w:rFonts w:ascii="Arial" w:hAnsi="Arial" w:cs="Arial"/>
                <w:b/>
                <w:bCs/>
              </w:rPr>
              <w:t>52.5</w:t>
            </w:r>
          </w:p>
        </w:tc>
        <w:tc>
          <w:tcPr>
            <w:tcW w:w="1433" w:type="dxa"/>
            <w:tcBorders>
              <w:top w:val="single" w:sz="4" w:space="0" w:color="auto"/>
              <w:bottom w:val="single" w:sz="4" w:space="0" w:color="auto"/>
              <w:right w:val="single" w:sz="4" w:space="0" w:color="auto"/>
            </w:tcBorders>
            <w:vAlign w:val="center"/>
          </w:tcPr>
          <w:p w14:paraId="761C4B03" w14:textId="14468883" w:rsidR="00DE287E" w:rsidRPr="00033D7A" w:rsidRDefault="00DE287E" w:rsidP="00DE287E">
            <w:pPr>
              <w:jc w:val="center"/>
              <w:rPr>
                <w:rFonts w:ascii="Arial" w:hAnsi="Arial" w:cs="Arial"/>
                <w:b/>
                <w:bCs/>
              </w:rPr>
            </w:pPr>
            <w:r w:rsidRPr="00033D7A">
              <w:rPr>
                <w:rFonts w:ascii="Arial" w:hAnsi="Arial" w:cs="Arial"/>
                <w:b/>
                <w:bCs/>
              </w:rPr>
              <w:t>50.5-54.6</w:t>
            </w:r>
          </w:p>
        </w:tc>
      </w:tr>
    </w:tbl>
    <w:p w14:paraId="014F8842" w14:textId="50940B13" w:rsidR="007D5EB6" w:rsidRDefault="007D5EB6" w:rsidP="00830FA4"/>
    <w:p w14:paraId="5A79AA52" w14:textId="77777777" w:rsidR="007D5EB6" w:rsidRDefault="007D5EB6">
      <w:r>
        <w:br w:type="page"/>
      </w:r>
    </w:p>
    <w:p w14:paraId="176010B7" w14:textId="56C132E2" w:rsidR="000F4099" w:rsidRDefault="00E9146C" w:rsidP="000F4099">
      <w:pPr>
        <w:pStyle w:val="Heading4"/>
        <w:rPr>
          <w:b/>
          <w:bCs/>
          <w:sz w:val="24"/>
          <w:szCs w:val="24"/>
        </w:rPr>
      </w:pPr>
      <w:bookmarkStart w:id="96" w:name="_Toc8126726"/>
      <w:bookmarkStart w:id="97" w:name="_Toc25577780"/>
      <w:r w:rsidRPr="00B46B10">
        <w:rPr>
          <w:b/>
          <w:bCs/>
          <w:sz w:val="24"/>
          <w:szCs w:val="24"/>
        </w:rPr>
        <w:lastRenderedPageBreak/>
        <w:t>References</w:t>
      </w:r>
      <w:bookmarkEnd w:id="96"/>
      <w:bookmarkEnd w:id="97"/>
    </w:p>
    <w:p w14:paraId="4CC9EB15" w14:textId="77777777" w:rsidR="00B46B10" w:rsidRPr="00B46B10" w:rsidRDefault="00B46B10" w:rsidP="00B46B10"/>
    <w:p w14:paraId="5B6DF640" w14:textId="77777777" w:rsidR="000F4099" w:rsidRPr="00F247DC" w:rsidRDefault="000F4099" w:rsidP="000F4099">
      <w:pPr>
        <w:pStyle w:val="BodyText"/>
        <w:numPr>
          <w:ilvl w:val="0"/>
          <w:numId w:val="52"/>
        </w:numPr>
        <w:spacing w:before="0" w:line="480" w:lineRule="auto"/>
        <w:rPr>
          <w:rFonts w:cstheme="minorHAnsi"/>
          <w:sz w:val="18"/>
          <w:szCs w:val="18"/>
        </w:rPr>
      </w:pPr>
      <w:r w:rsidRPr="00A1265F">
        <w:rPr>
          <w:rFonts w:eastAsiaTheme="minorHAnsi" w:cstheme="minorHAnsi"/>
          <w:sz w:val="18"/>
          <w:szCs w:val="18"/>
        </w:rPr>
        <w:t xml:space="preserve">Sheikh Saud bin Saqr Al </w:t>
      </w:r>
      <w:proofErr w:type="spellStart"/>
      <w:r w:rsidRPr="00A1265F">
        <w:rPr>
          <w:rFonts w:eastAsiaTheme="minorHAnsi" w:cstheme="minorHAnsi"/>
          <w:sz w:val="18"/>
          <w:szCs w:val="18"/>
        </w:rPr>
        <w:t>Qasimi</w:t>
      </w:r>
      <w:proofErr w:type="spellEnd"/>
      <w:r w:rsidRPr="00A1265F">
        <w:rPr>
          <w:rFonts w:eastAsiaTheme="minorHAnsi" w:cstheme="minorHAnsi"/>
          <w:sz w:val="18"/>
          <w:szCs w:val="18"/>
        </w:rPr>
        <w:t xml:space="preserve"> Foundation for Policy Research, (2015). Public Health in the United Arab Emirates and </w:t>
      </w:r>
      <w:proofErr w:type="spellStart"/>
      <w:r w:rsidRPr="00A1265F">
        <w:rPr>
          <w:rFonts w:eastAsiaTheme="minorHAnsi" w:cstheme="minorHAnsi"/>
          <w:sz w:val="18"/>
          <w:szCs w:val="18"/>
        </w:rPr>
        <w:t>Ras</w:t>
      </w:r>
      <w:proofErr w:type="spellEnd"/>
      <w:r w:rsidRPr="00A1265F">
        <w:rPr>
          <w:rFonts w:eastAsiaTheme="minorHAnsi" w:cstheme="minorHAnsi"/>
          <w:sz w:val="18"/>
          <w:szCs w:val="18"/>
        </w:rPr>
        <w:t xml:space="preserve"> Al </w:t>
      </w:r>
      <w:proofErr w:type="spellStart"/>
      <w:r w:rsidRPr="00A1265F">
        <w:rPr>
          <w:rFonts w:eastAsiaTheme="minorHAnsi" w:cstheme="minorHAnsi"/>
          <w:sz w:val="18"/>
          <w:szCs w:val="18"/>
        </w:rPr>
        <w:t>Khaimah</w:t>
      </w:r>
      <w:proofErr w:type="spellEnd"/>
      <w:r w:rsidRPr="00A1265F">
        <w:rPr>
          <w:rFonts w:eastAsiaTheme="minorHAnsi" w:cstheme="minorHAnsi"/>
          <w:sz w:val="18"/>
          <w:szCs w:val="18"/>
        </w:rPr>
        <w:t xml:space="preserve"> Retrieved from </w:t>
      </w:r>
      <w:hyperlink r:id="rId15" w:history="1">
        <w:r w:rsidRPr="00F247DC">
          <w:rPr>
            <w:rStyle w:val="Hyperlink"/>
            <w:rFonts w:cstheme="minorHAnsi"/>
            <w:sz w:val="18"/>
            <w:szCs w:val="18"/>
          </w:rPr>
          <w:t>http://www.alqasimifoundation.com/admin/Content/File-1312201511130.pdf</w:t>
        </w:r>
      </w:hyperlink>
      <w:r w:rsidRPr="00F247DC">
        <w:rPr>
          <w:rFonts w:cstheme="minorHAnsi"/>
          <w:sz w:val="18"/>
          <w:szCs w:val="18"/>
        </w:rPr>
        <w:t>.</w:t>
      </w:r>
    </w:p>
    <w:p w14:paraId="248CD0D0" w14:textId="77777777" w:rsidR="000F4099"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World Health Organization: WHO</w:t>
      </w:r>
      <w:r>
        <w:rPr>
          <w:rFonts w:cstheme="minorHAnsi"/>
          <w:sz w:val="18"/>
          <w:szCs w:val="18"/>
        </w:rPr>
        <w:t xml:space="preserve"> </w:t>
      </w:r>
      <w:r w:rsidRPr="00F247DC">
        <w:rPr>
          <w:rFonts w:cstheme="minorHAnsi"/>
          <w:sz w:val="18"/>
          <w:szCs w:val="18"/>
        </w:rPr>
        <w:t xml:space="preserve">STEPS Surveillance </w:t>
      </w:r>
      <w:r>
        <w:rPr>
          <w:rFonts w:cstheme="minorHAnsi"/>
          <w:sz w:val="18"/>
          <w:szCs w:val="18"/>
        </w:rPr>
        <w:t xml:space="preserve">Manual, </w:t>
      </w:r>
      <w:r w:rsidRPr="00F247DC">
        <w:rPr>
          <w:rFonts w:cstheme="minorHAnsi"/>
          <w:sz w:val="18"/>
          <w:szCs w:val="18"/>
        </w:rPr>
        <w:t>26 January 2017.</w:t>
      </w:r>
    </w:p>
    <w:p w14:paraId="4933940D" w14:textId="77777777" w:rsidR="000F4099"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World Health Organization: WHO Stepwise approach to surveillance- Tobacco Policy module</w:t>
      </w:r>
      <w:r>
        <w:rPr>
          <w:rFonts w:cstheme="minorHAnsi"/>
          <w:sz w:val="18"/>
          <w:szCs w:val="18"/>
        </w:rPr>
        <w:t xml:space="preserve">, </w:t>
      </w:r>
      <w:r w:rsidRPr="00F247DC">
        <w:rPr>
          <w:rFonts w:cstheme="minorHAnsi"/>
          <w:sz w:val="18"/>
          <w:szCs w:val="18"/>
        </w:rPr>
        <w:t>26 January 2017.</w:t>
      </w:r>
    </w:p>
    <w:p w14:paraId="5AC3A46B" w14:textId="77777777" w:rsidR="000F4099" w:rsidRPr="00F247DC"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World Health Organization</w:t>
      </w:r>
      <w:r>
        <w:rPr>
          <w:rFonts w:cstheme="minorHAnsi"/>
          <w:sz w:val="18"/>
          <w:szCs w:val="18"/>
        </w:rPr>
        <w:t xml:space="preserve">, </w:t>
      </w:r>
      <w:r w:rsidRPr="00F247DC">
        <w:rPr>
          <w:rFonts w:cstheme="minorHAnsi"/>
          <w:sz w:val="18"/>
          <w:szCs w:val="18"/>
        </w:rPr>
        <w:t>Global Reference List of 100 Core Health Indicators (plus health-related SDGs)</w:t>
      </w:r>
      <w:r>
        <w:rPr>
          <w:rFonts w:cstheme="minorHAnsi"/>
          <w:sz w:val="18"/>
          <w:szCs w:val="18"/>
        </w:rPr>
        <w:t>, WHO, 2018.</w:t>
      </w:r>
    </w:p>
    <w:p w14:paraId="1E8773B7" w14:textId="77777777" w:rsidR="000F4099" w:rsidRPr="00F247DC" w:rsidRDefault="000F4099" w:rsidP="000F4099">
      <w:pPr>
        <w:pStyle w:val="ListParagraph"/>
        <w:numPr>
          <w:ilvl w:val="0"/>
          <w:numId w:val="52"/>
        </w:numPr>
        <w:spacing w:after="0" w:line="480" w:lineRule="auto"/>
        <w:rPr>
          <w:rFonts w:cstheme="minorHAnsi"/>
          <w:sz w:val="18"/>
          <w:szCs w:val="18"/>
        </w:rPr>
      </w:pPr>
      <w:r>
        <w:rPr>
          <w:rFonts w:cstheme="minorHAnsi"/>
          <w:sz w:val="18"/>
          <w:szCs w:val="18"/>
        </w:rPr>
        <w:t>World Health Organization,</w:t>
      </w:r>
      <w:r w:rsidRPr="00F247DC">
        <w:rPr>
          <w:rFonts w:cstheme="minorHAnsi"/>
          <w:sz w:val="18"/>
          <w:szCs w:val="18"/>
        </w:rPr>
        <w:t xml:space="preserve"> Framework for health information systems and core indicators for monitoring health situation and health system performance, 2018</w:t>
      </w:r>
    </w:p>
    <w:p w14:paraId="4D6EFAF6" w14:textId="77777777" w:rsidR="000F4099" w:rsidRPr="00F247DC" w:rsidRDefault="000F4099" w:rsidP="000F4099">
      <w:pPr>
        <w:pStyle w:val="ListParagraph"/>
        <w:numPr>
          <w:ilvl w:val="0"/>
          <w:numId w:val="52"/>
        </w:numPr>
        <w:spacing w:after="0" w:line="480" w:lineRule="auto"/>
        <w:rPr>
          <w:rFonts w:cstheme="minorHAnsi"/>
          <w:sz w:val="18"/>
          <w:szCs w:val="18"/>
        </w:rPr>
      </w:pPr>
      <w:r>
        <w:rPr>
          <w:rFonts w:cstheme="minorHAnsi"/>
          <w:sz w:val="18"/>
          <w:szCs w:val="18"/>
        </w:rPr>
        <w:t>World Health Organization,</w:t>
      </w:r>
      <w:r w:rsidRPr="00F247DC">
        <w:rPr>
          <w:rFonts w:cstheme="minorHAnsi"/>
          <w:sz w:val="18"/>
          <w:szCs w:val="18"/>
        </w:rPr>
        <w:t xml:space="preserve"> Framework for health information systems and core indicators for monitoring health situation and health system performance, 2017</w:t>
      </w:r>
    </w:p>
    <w:p w14:paraId="359E9426" w14:textId="77777777" w:rsidR="000F4099" w:rsidRPr="00F247DC"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JMP METHODOLOGY, 2017 UPDATE &amp; SDG BASELINES,</w:t>
      </w:r>
      <w:r>
        <w:rPr>
          <w:rFonts w:cstheme="minorHAnsi"/>
          <w:sz w:val="18"/>
          <w:szCs w:val="18"/>
        </w:rPr>
        <w:t xml:space="preserve"> WHO &amp; UNICEF,</w:t>
      </w:r>
      <w:r w:rsidRPr="00F247DC">
        <w:rPr>
          <w:rFonts w:cstheme="minorHAnsi"/>
          <w:sz w:val="18"/>
          <w:szCs w:val="18"/>
        </w:rPr>
        <w:t xml:space="preserve"> March 2018</w:t>
      </w:r>
      <w:r>
        <w:rPr>
          <w:rFonts w:cstheme="minorHAnsi"/>
          <w:sz w:val="18"/>
          <w:szCs w:val="18"/>
        </w:rPr>
        <w:t>.</w:t>
      </w:r>
    </w:p>
    <w:p w14:paraId="1FA6350C" w14:textId="77777777" w:rsidR="000F4099" w:rsidRPr="00F247DC"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 xml:space="preserve">2005 population report from </w:t>
      </w:r>
      <w:r w:rsidRPr="00F247DC">
        <w:rPr>
          <w:rFonts w:cstheme="minorHAnsi"/>
          <w:sz w:val="18"/>
          <w:szCs w:val="18"/>
          <w:shd w:val="clear" w:color="auto" w:fill="FFFFFF"/>
        </w:rPr>
        <w:t>Federal Competitiveness and Statistics Authority.</w:t>
      </w:r>
    </w:p>
    <w:p w14:paraId="464DCC86" w14:textId="77777777" w:rsidR="000F4099"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World Health Organization</w:t>
      </w:r>
      <w:r>
        <w:rPr>
          <w:rFonts w:cstheme="minorHAnsi"/>
          <w:sz w:val="18"/>
          <w:szCs w:val="18"/>
        </w:rPr>
        <w:t>,</w:t>
      </w:r>
      <w:r w:rsidRPr="00F247DC">
        <w:rPr>
          <w:rFonts w:cstheme="minorHAnsi"/>
          <w:sz w:val="18"/>
          <w:szCs w:val="18"/>
        </w:rPr>
        <w:t xml:space="preserve"> </w:t>
      </w:r>
      <w:r w:rsidRPr="002363A8">
        <w:rPr>
          <w:rFonts w:cstheme="minorHAnsi"/>
          <w:sz w:val="18"/>
          <w:szCs w:val="18"/>
        </w:rPr>
        <w:t>Multi-Country Studies Data Archive</w:t>
      </w:r>
      <w:r>
        <w:rPr>
          <w:rFonts w:cstheme="minorHAnsi"/>
          <w:sz w:val="18"/>
          <w:szCs w:val="18"/>
        </w:rPr>
        <w:t xml:space="preserve">, </w:t>
      </w:r>
      <w:r w:rsidRPr="002363A8">
        <w:rPr>
          <w:rFonts w:cstheme="minorHAnsi"/>
          <w:sz w:val="18"/>
          <w:szCs w:val="18"/>
        </w:rPr>
        <w:t>United Arab Emirates - World Health Survey 2003</w:t>
      </w:r>
      <w:r>
        <w:rPr>
          <w:rFonts w:cstheme="minorHAnsi"/>
          <w:sz w:val="18"/>
          <w:szCs w:val="18"/>
        </w:rPr>
        <w:t xml:space="preserve">, </w:t>
      </w:r>
      <w:r w:rsidRPr="00A1265F">
        <w:rPr>
          <w:rFonts w:cstheme="minorHAnsi"/>
          <w:sz w:val="18"/>
          <w:szCs w:val="18"/>
        </w:rPr>
        <w:t>Retrieved from</w:t>
      </w:r>
      <w:r>
        <w:rPr>
          <w:rFonts w:cstheme="minorHAnsi"/>
          <w:sz w:val="18"/>
          <w:szCs w:val="18"/>
        </w:rPr>
        <w:t xml:space="preserve"> </w:t>
      </w:r>
      <w:hyperlink r:id="rId16" w:history="1">
        <w:r w:rsidRPr="004438F2">
          <w:rPr>
            <w:rStyle w:val="Hyperlink"/>
            <w:rFonts w:cstheme="minorHAnsi"/>
            <w:sz w:val="18"/>
            <w:szCs w:val="18"/>
          </w:rPr>
          <w:t>http://apps.who.int/healthinfo/systems/surveydata/index.php/catalog/128</w:t>
        </w:r>
      </w:hyperlink>
      <w:r>
        <w:rPr>
          <w:rFonts w:cstheme="minorHAnsi"/>
          <w:sz w:val="18"/>
          <w:szCs w:val="18"/>
        </w:rPr>
        <w:t xml:space="preserve"> .</w:t>
      </w:r>
    </w:p>
    <w:p w14:paraId="31AC0F3E" w14:textId="77777777" w:rsidR="000F4099" w:rsidRPr="002363A8"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World Health Organization</w:t>
      </w:r>
      <w:r>
        <w:rPr>
          <w:rFonts w:cstheme="minorHAnsi"/>
          <w:sz w:val="18"/>
          <w:szCs w:val="18"/>
        </w:rPr>
        <w:t xml:space="preserve">, </w:t>
      </w:r>
      <w:r w:rsidRPr="002363A8">
        <w:rPr>
          <w:rFonts w:cstheme="minorHAnsi"/>
          <w:sz w:val="18"/>
          <w:szCs w:val="18"/>
        </w:rPr>
        <w:t xml:space="preserve">WHO United Arab Emirates - World Health Survey </w:t>
      </w:r>
      <w:r>
        <w:rPr>
          <w:rFonts w:cstheme="minorHAnsi"/>
          <w:sz w:val="18"/>
          <w:szCs w:val="18"/>
        </w:rPr>
        <w:t>2010.</w:t>
      </w:r>
    </w:p>
    <w:p w14:paraId="30D179D8" w14:textId="77777777" w:rsidR="000F4099" w:rsidRPr="00F247DC"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Tunisian Health Examination Survey</w:t>
      </w:r>
      <w:r>
        <w:rPr>
          <w:rFonts w:cstheme="minorHAnsi"/>
          <w:sz w:val="18"/>
          <w:szCs w:val="18"/>
        </w:rPr>
        <w:t>, Household Questionnaire</w:t>
      </w:r>
      <w:r w:rsidRPr="00F247DC">
        <w:rPr>
          <w:rFonts w:cstheme="minorHAnsi"/>
          <w:sz w:val="18"/>
          <w:szCs w:val="18"/>
        </w:rPr>
        <w:t>, 2015</w:t>
      </w:r>
      <w:r>
        <w:rPr>
          <w:rFonts w:cstheme="minorHAnsi"/>
          <w:sz w:val="18"/>
          <w:szCs w:val="18"/>
        </w:rPr>
        <w:t>.</w:t>
      </w:r>
    </w:p>
    <w:p w14:paraId="6F3C0F69" w14:textId="77777777" w:rsidR="000F4099" w:rsidRPr="00F247DC" w:rsidRDefault="000F4099" w:rsidP="000F4099">
      <w:pPr>
        <w:pStyle w:val="ListParagraph"/>
        <w:numPr>
          <w:ilvl w:val="0"/>
          <w:numId w:val="52"/>
        </w:numPr>
        <w:spacing w:after="0" w:line="480" w:lineRule="auto"/>
        <w:rPr>
          <w:rFonts w:cstheme="minorHAnsi"/>
          <w:sz w:val="18"/>
          <w:szCs w:val="18"/>
        </w:rPr>
      </w:pPr>
      <w:r w:rsidRPr="00F247DC">
        <w:rPr>
          <w:rFonts w:cstheme="minorHAnsi"/>
          <w:sz w:val="18"/>
          <w:szCs w:val="18"/>
        </w:rPr>
        <w:t>Tunisian Health Examination Survey, Questionnaire for Children, 2015</w:t>
      </w:r>
      <w:r>
        <w:rPr>
          <w:rFonts w:cstheme="minorHAnsi"/>
          <w:sz w:val="18"/>
          <w:szCs w:val="18"/>
        </w:rPr>
        <w:t>.</w:t>
      </w:r>
    </w:p>
    <w:p w14:paraId="6E2814F8" w14:textId="77777777" w:rsidR="000F4099" w:rsidRPr="00F247DC" w:rsidRDefault="000F4099" w:rsidP="000F4099">
      <w:pPr>
        <w:pStyle w:val="ListParagraph"/>
        <w:numPr>
          <w:ilvl w:val="0"/>
          <w:numId w:val="52"/>
        </w:numPr>
        <w:spacing w:after="0" w:line="480" w:lineRule="auto"/>
        <w:ind w:left="714" w:hanging="357"/>
        <w:rPr>
          <w:rFonts w:cstheme="minorHAnsi"/>
          <w:sz w:val="18"/>
          <w:szCs w:val="18"/>
        </w:rPr>
      </w:pPr>
      <w:r w:rsidRPr="00F247DC">
        <w:rPr>
          <w:rFonts w:cstheme="minorHAnsi"/>
          <w:sz w:val="18"/>
          <w:szCs w:val="18"/>
        </w:rPr>
        <w:t>Tunisian Health Examination Survey, adult’s questionnaire, 2015</w:t>
      </w:r>
      <w:r>
        <w:rPr>
          <w:rFonts w:cstheme="minorHAnsi"/>
          <w:sz w:val="18"/>
          <w:szCs w:val="18"/>
        </w:rPr>
        <w:t>.</w:t>
      </w:r>
    </w:p>
    <w:p w14:paraId="12B9689B" w14:textId="77777777" w:rsidR="000F4099" w:rsidRPr="00F247DC" w:rsidRDefault="000F4099" w:rsidP="000F4099">
      <w:pPr>
        <w:pStyle w:val="ListParagraph"/>
        <w:numPr>
          <w:ilvl w:val="0"/>
          <w:numId w:val="52"/>
        </w:numPr>
        <w:spacing w:after="0" w:line="480" w:lineRule="auto"/>
        <w:ind w:left="714" w:hanging="357"/>
        <w:rPr>
          <w:rFonts w:cstheme="minorHAnsi"/>
          <w:sz w:val="18"/>
          <w:szCs w:val="18"/>
        </w:rPr>
      </w:pPr>
      <w:r>
        <w:rPr>
          <w:rFonts w:cstheme="minorHAnsi"/>
          <w:sz w:val="18"/>
          <w:szCs w:val="18"/>
        </w:rPr>
        <w:t xml:space="preserve">World Health Organization, </w:t>
      </w:r>
      <w:r w:rsidRPr="00F247DC">
        <w:rPr>
          <w:rFonts w:cstheme="minorHAnsi"/>
          <w:sz w:val="18"/>
          <w:szCs w:val="18"/>
        </w:rPr>
        <w:t>Study on Global Ageing and Adult Health (SAGE), Household Questionnaire</w:t>
      </w:r>
      <w:r>
        <w:rPr>
          <w:rFonts w:cstheme="minorHAnsi"/>
          <w:sz w:val="18"/>
          <w:szCs w:val="18"/>
        </w:rPr>
        <w:t xml:space="preserve">, </w:t>
      </w:r>
      <w:r w:rsidRPr="00C10C9B">
        <w:rPr>
          <w:rFonts w:cstheme="minorHAnsi"/>
          <w:sz w:val="18"/>
          <w:szCs w:val="18"/>
        </w:rPr>
        <w:t>2006</w:t>
      </w:r>
      <w:r>
        <w:rPr>
          <w:rFonts w:cstheme="minorHAnsi"/>
          <w:sz w:val="18"/>
          <w:szCs w:val="18"/>
        </w:rPr>
        <w:t>.</w:t>
      </w:r>
    </w:p>
    <w:p w14:paraId="6DEEB52F" w14:textId="77777777" w:rsidR="000F4099" w:rsidRPr="00F247DC" w:rsidRDefault="000F4099" w:rsidP="000F4099">
      <w:pPr>
        <w:pStyle w:val="ListParagraph"/>
        <w:numPr>
          <w:ilvl w:val="0"/>
          <w:numId w:val="52"/>
        </w:numPr>
        <w:spacing w:after="0" w:line="480" w:lineRule="auto"/>
        <w:ind w:left="714" w:hanging="357"/>
        <w:rPr>
          <w:rFonts w:cstheme="minorHAnsi"/>
          <w:sz w:val="18"/>
          <w:szCs w:val="18"/>
        </w:rPr>
      </w:pPr>
      <w:r>
        <w:rPr>
          <w:rFonts w:cstheme="minorHAnsi"/>
          <w:sz w:val="18"/>
          <w:szCs w:val="18"/>
        </w:rPr>
        <w:t xml:space="preserve">World Health Organization, </w:t>
      </w:r>
      <w:r w:rsidRPr="00F247DC">
        <w:rPr>
          <w:rFonts w:cstheme="minorHAnsi"/>
          <w:sz w:val="18"/>
          <w:szCs w:val="18"/>
        </w:rPr>
        <w:t>Study on Global Ageing and Adult Health (SAGE), Individual Questionnai</w:t>
      </w:r>
      <w:r>
        <w:rPr>
          <w:rFonts w:cstheme="minorHAnsi"/>
          <w:sz w:val="18"/>
          <w:szCs w:val="18"/>
        </w:rPr>
        <w:t xml:space="preserve">re, </w:t>
      </w:r>
      <w:r w:rsidRPr="00C10C9B">
        <w:rPr>
          <w:rFonts w:cstheme="minorHAnsi"/>
          <w:sz w:val="18"/>
          <w:szCs w:val="18"/>
        </w:rPr>
        <w:t>2006</w:t>
      </w:r>
      <w:r>
        <w:rPr>
          <w:rFonts w:cstheme="minorHAnsi"/>
          <w:sz w:val="18"/>
          <w:szCs w:val="18"/>
        </w:rPr>
        <w:t>.</w:t>
      </w:r>
    </w:p>
    <w:p w14:paraId="79A9B2B9" w14:textId="77777777" w:rsidR="000F4099" w:rsidRDefault="000F4099" w:rsidP="000F4099">
      <w:pPr>
        <w:pStyle w:val="ListParagraph"/>
        <w:numPr>
          <w:ilvl w:val="0"/>
          <w:numId w:val="52"/>
        </w:numPr>
        <w:spacing w:after="0" w:line="480" w:lineRule="auto"/>
        <w:ind w:left="714" w:hanging="357"/>
        <w:rPr>
          <w:rFonts w:cstheme="minorHAnsi"/>
          <w:sz w:val="18"/>
          <w:szCs w:val="18"/>
        </w:rPr>
      </w:pPr>
      <w:r>
        <w:rPr>
          <w:rFonts w:cstheme="minorHAnsi"/>
          <w:sz w:val="18"/>
          <w:szCs w:val="18"/>
        </w:rPr>
        <w:t xml:space="preserve">World Health Organization, </w:t>
      </w:r>
      <w:r w:rsidRPr="00F247DC">
        <w:rPr>
          <w:rFonts w:cstheme="minorHAnsi"/>
          <w:sz w:val="18"/>
          <w:szCs w:val="18"/>
        </w:rPr>
        <w:t>NCD Global Monitoring Framework: Indicator Definitions and Specifications</w:t>
      </w:r>
      <w:r>
        <w:rPr>
          <w:rFonts w:cstheme="minorHAnsi"/>
          <w:sz w:val="18"/>
          <w:szCs w:val="18"/>
        </w:rPr>
        <w:t>.</w:t>
      </w:r>
    </w:p>
    <w:p w14:paraId="7E3A5DB6" w14:textId="77777777" w:rsidR="000F4099" w:rsidRPr="00E40A3F" w:rsidRDefault="000F4099" w:rsidP="000F4099">
      <w:pPr>
        <w:pStyle w:val="ListParagraph"/>
        <w:numPr>
          <w:ilvl w:val="0"/>
          <w:numId w:val="52"/>
        </w:numPr>
        <w:spacing w:after="0" w:line="480" w:lineRule="auto"/>
        <w:ind w:left="714" w:hanging="357"/>
        <w:contextualSpacing w:val="0"/>
        <w:rPr>
          <w:rFonts w:cstheme="minorHAnsi"/>
          <w:sz w:val="18"/>
          <w:szCs w:val="18"/>
        </w:rPr>
      </w:pPr>
      <w:r w:rsidRPr="002363A8">
        <w:rPr>
          <w:rFonts w:cstheme="minorHAnsi"/>
          <w:sz w:val="18"/>
          <w:szCs w:val="18"/>
        </w:rPr>
        <w:lastRenderedPageBreak/>
        <w:t>World Health Organization, Global Health Observatory visualizations, Indicator Metadata Registry</w:t>
      </w:r>
      <w:r>
        <w:rPr>
          <w:rFonts w:cstheme="minorHAnsi"/>
          <w:sz w:val="18"/>
          <w:szCs w:val="18"/>
        </w:rPr>
        <w:t xml:space="preserve">, 2016, </w:t>
      </w:r>
      <w:r w:rsidRPr="00A1265F">
        <w:rPr>
          <w:rFonts w:cstheme="minorHAnsi"/>
          <w:sz w:val="18"/>
          <w:szCs w:val="18"/>
        </w:rPr>
        <w:t xml:space="preserve">retrieved from </w:t>
      </w:r>
      <w:hyperlink r:id="rId17" w:history="1">
        <w:r>
          <w:rPr>
            <w:rStyle w:val="Hyperlink"/>
          </w:rPr>
          <w:t>http://apps.who.int/gho/data/node.wrapper.imr?x-id=1</w:t>
        </w:r>
      </w:hyperlink>
      <w:r>
        <w:t>.</w:t>
      </w:r>
    </w:p>
    <w:p w14:paraId="202A0EB9" w14:textId="77777777" w:rsidR="000F4099" w:rsidRPr="004E6DF8" w:rsidRDefault="000F4099" w:rsidP="000F4099">
      <w:pPr>
        <w:pStyle w:val="ListParagraph"/>
        <w:numPr>
          <w:ilvl w:val="0"/>
          <w:numId w:val="52"/>
        </w:numPr>
        <w:spacing w:after="0" w:line="480" w:lineRule="auto"/>
        <w:contextualSpacing w:val="0"/>
        <w:rPr>
          <w:rFonts w:cstheme="minorHAnsi"/>
          <w:sz w:val="18"/>
          <w:szCs w:val="18"/>
        </w:rPr>
      </w:pPr>
      <w:r w:rsidRPr="004E6DF8">
        <w:rPr>
          <w:rFonts w:cstheme="minorHAnsi"/>
          <w:sz w:val="18"/>
          <w:szCs w:val="18"/>
        </w:rPr>
        <w:t>World Health Organization, Global Health Observatory (GHO) data, Country data and statistics,</w:t>
      </w:r>
      <w:r w:rsidRPr="00E40A3F">
        <w:t xml:space="preserve"> </w:t>
      </w:r>
      <w:r w:rsidRPr="004E6DF8">
        <w:rPr>
          <w:rFonts w:cstheme="minorHAnsi"/>
          <w:sz w:val="18"/>
          <w:szCs w:val="18"/>
        </w:rPr>
        <w:t xml:space="preserve">United Arab Emirates, 2019, retrieved from </w:t>
      </w:r>
      <w:hyperlink r:id="rId18" w:history="1">
        <w:r w:rsidRPr="004438F2">
          <w:rPr>
            <w:rStyle w:val="Hyperlink"/>
          </w:rPr>
          <w:t>https://www.who.int/gho/countries/are/en/</w:t>
        </w:r>
      </w:hyperlink>
      <w:r>
        <w:t>.</w:t>
      </w:r>
    </w:p>
    <w:p w14:paraId="08838F93" w14:textId="77777777" w:rsidR="000F4099" w:rsidRPr="004E6DF8" w:rsidRDefault="000F4099" w:rsidP="000F4099">
      <w:pPr>
        <w:pStyle w:val="ListParagraph"/>
        <w:numPr>
          <w:ilvl w:val="0"/>
          <w:numId w:val="52"/>
        </w:numPr>
        <w:spacing w:after="0" w:line="480" w:lineRule="auto"/>
        <w:contextualSpacing w:val="0"/>
        <w:rPr>
          <w:rFonts w:cstheme="minorHAnsi"/>
          <w:sz w:val="18"/>
          <w:szCs w:val="18"/>
        </w:rPr>
      </w:pPr>
      <w:r w:rsidRPr="004E6DF8">
        <w:rPr>
          <w:rFonts w:cstheme="minorHAnsi"/>
          <w:sz w:val="18"/>
          <w:szCs w:val="18"/>
        </w:rPr>
        <w:t>World Health Organization,</w:t>
      </w:r>
      <w:r w:rsidRPr="007C3CB8">
        <w:t xml:space="preserve"> </w:t>
      </w:r>
      <w:r w:rsidRPr="004E6DF8">
        <w:rPr>
          <w:rFonts w:cstheme="minorHAnsi"/>
          <w:sz w:val="18"/>
          <w:szCs w:val="18"/>
        </w:rPr>
        <w:t>Non</w:t>
      </w:r>
      <w:r>
        <w:rPr>
          <w:rFonts w:cstheme="minorHAnsi"/>
          <w:sz w:val="18"/>
          <w:szCs w:val="18"/>
        </w:rPr>
        <w:t>-</w:t>
      </w:r>
      <w:r w:rsidRPr="004E6DF8">
        <w:rPr>
          <w:rFonts w:cstheme="minorHAnsi"/>
          <w:sz w:val="18"/>
          <w:szCs w:val="18"/>
        </w:rPr>
        <w:t xml:space="preserve">communicable diseases and their risk factors, Epi Info Software, 2019, retrieved from </w:t>
      </w:r>
      <w:hyperlink r:id="rId19" w:history="1">
        <w:r w:rsidRPr="004E6DF8">
          <w:rPr>
            <w:rStyle w:val="Hyperlink"/>
            <w:rFonts w:cstheme="minorHAnsi"/>
            <w:sz w:val="18"/>
            <w:szCs w:val="18"/>
          </w:rPr>
          <w:t>https://www.who.int/ncds/surveillance/steps/resources/EpiInfo/en/</w:t>
        </w:r>
      </w:hyperlink>
      <w:r w:rsidRPr="004E6DF8">
        <w:rPr>
          <w:rFonts w:cstheme="minorHAnsi"/>
          <w:sz w:val="18"/>
          <w:szCs w:val="18"/>
        </w:rPr>
        <w:t xml:space="preserve"> .</w:t>
      </w:r>
    </w:p>
    <w:p w14:paraId="1B27A989" w14:textId="77777777" w:rsidR="000F4099" w:rsidRDefault="000F4099">
      <w:pPr>
        <w:rPr>
          <w:rFonts w:ascii="Arial" w:hAnsi="Arial" w:cs="Arial"/>
          <w:b/>
          <w:color w:val="008000"/>
          <w:sz w:val="32"/>
        </w:rPr>
      </w:pPr>
      <w:r>
        <w:br w:type="page"/>
      </w:r>
    </w:p>
    <w:p w14:paraId="094253C3" w14:textId="76D31709" w:rsidR="00830FA4" w:rsidRPr="00B46B10" w:rsidRDefault="007D5EB6" w:rsidP="007D5EB6">
      <w:pPr>
        <w:pStyle w:val="Heading4"/>
        <w:rPr>
          <w:b/>
          <w:bCs/>
          <w:sz w:val="24"/>
          <w:szCs w:val="24"/>
        </w:rPr>
      </w:pPr>
      <w:bookmarkStart w:id="98" w:name="_Toc25577781"/>
      <w:r w:rsidRPr="00B46B10">
        <w:rPr>
          <w:b/>
          <w:bCs/>
          <w:sz w:val="24"/>
          <w:szCs w:val="24"/>
        </w:rPr>
        <w:lastRenderedPageBreak/>
        <w:t>Appendix</w:t>
      </w:r>
      <w:bookmarkEnd w:id="98"/>
    </w:p>
    <w:p w14:paraId="57A7D04B" w14:textId="69033DE0" w:rsidR="000F4099" w:rsidRDefault="000F4099" w:rsidP="000F4099">
      <w:pPr>
        <w:pStyle w:val="BodyText"/>
        <w:jc w:val="both"/>
        <w:rPr>
          <w:lang w:eastAsia="zh-TW"/>
        </w:rPr>
      </w:pPr>
    </w:p>
    <w:p w14:paraId="5BEEC069" w14:textId="77777777" w:rsidR="000F4099" w:rsidRDefault="000F4099" w:rsidP="000F4099">
      <w:pPr>
        <w:pStyle w:val="BodyText"/>
        <w:numPr>
          <w:ilvl w:val="0"/>
          <w:numId w:val="51"/>
        </w:numPr>
        <w:spacing w:before="0" w:line="480" w:lineRule="auto"/>
        <w:ind w:left="714" w:hanging="357"/>
        <w:jc w:val="both"/>
        <w:rPr>
          <w:lang w:eastAsia="zh-TW"/>
        </w:rPr>
      </w:pPr>
      <w:r w:rsidRPr="00952A43">
        <w:rPr>
          <w:lang w:eastAsia="zh-TW"/>
        </w:rPr>
        <w:t>UAE World Health-Household Survey</w:t>
      </w:r>
      <w:r>
        <w:rPr>
          <w:lang w:eastAsia="zh-TW"/>
        </w:rPr>
        <w:t xml:space="preserve">, </w:t>
      </w:r>
      <w:r w:rsidRPr="002741DE">
        <w:rPr>
          <w:lang w:eastAsia="zh-TW"/>
        </w:rPr>
        <w:t>Household Questionnaire</w:t>
      </w:r>
      <w:r>
        <w:rPr>
          <w:lang w:eastAsia="zh-TW"/>
        </w:rPr>
        <w:t>, 2017-2018.</w:t>
      </w:r>
    </w:p>
    <w:p w14:paraId="71585CF3" w14:textId="77777777" w:rsidR="000F4099" w:rsidRDefault="000F4099" w:rsidP="000F4099">
      <w:pPr>
        <w:pStyle w:val="BodyText"/>
        <w:numPr>
          <w:ilvl w:val="0"/>
          <w:numId w:val="51"/>
        </w:numPr>
        <w:spacing w:before="0" w:line="480" w:lineRule="auto"/>
        <w:ind w:left="714" w:hanging="357"/>
        <w:jc w:val="both"/>
        <w:rPr>
          <w:lang w:eastAsia="zh-TW"/>
        </w:rPr>
      </w:pPr>
      <w:r w:rsidRPr="00952A43">
        <w:rPr>
          <w:lang w:eastAsia="zh-TW"/>
        </w:rPr>
        <w:t>UAE World Health-Household Survey</w:t>
      </w:r>
      <w:r>
        <w:rPr>
          <w:lang w:eastAsia="zh-TW"/>
        </w:rPr>
        <w:t>, Questionnaire for Persons 18 years and over, 2017-2018.</w:t>
      </w:r>
    </w:p>
    <w:p w14:paraId="65F2CA30" w14:textId="77777777" w:rsidR="000F4099" w:rsidRDefault="000F4099" w:rsidP="000F4099">
      <w:pPr>
        <w:pStyle w:val="BodyText"/>
        <w:numPr>
          <w:ilvl w:val="0"/>
          <w:numId w:val="51"/>
        </w:numPr>
        <w:spacing w:before="0" w:line="480" w:lineRule="auto"/>
        <w:ind w:left="714" w:hanging="357"/>
        <w:jc w:val="both"/>
        <w:rPr>
          <w:lang w:eastAsia="zh-TW"/>
        </w:rPr>
      </w:pPr>
      <w:r w:rsidRPr="00952A43">
        <w:rPr>
          <w:lang w:eastAsia="zh-TW"/>
        </w:rPr>
        <w:t>UAE World Health-Household Survey</w:t>
      </w:r>
      <w:r>
        <w:rPr>
          <w:lang w:eastAsia="zh-TW"/>
        </w:rPr>
        <w:t xml:space="preserve">, </w:t>
      </w:r>
      <w:r w:rsidRPr="002741DE">
        <w:rPr>
          <w:lang w:eastAsia="zh-TW"/>
        </w:rPr>
        <w:t>Questionnaire Physical and Biochemical measurements</w:t>
      </w:r>
      <w:r>
        <w:rPr>
          <w:lang w:eastAsia="zh-TW"/>
        </w:rPr>
        <w:t>, 2017-2018.</w:t>
      </w:r>
    </w:p>
    <w:p w14:paraId="7183CC3F" w14:textId="06521DE6" w:rsidR="000F4099" w:rsidRDefault="000F4099" w:rsidP="000F4099">
      <w:pPr>
        <w:pStyle w:val="BodyText"/>
        <w:numPr>
          <w:ilvl w:val="0"/>
          <w:numId w:val="51"/>
        </w:numPr>
        <w:spacing w:before="0" w:line="480" w:lineRule="auto"/>
        <w:ind w:left="714" w:hanging="357"/>
        <w:jc w:val="both"/>
        <w:rPr>
          <w:lang w:eastAsia="zh-TW"/>
        </w:rPr>
      </w:pPr>
      <w:r w:rsidRPr="00952A43">
        <w:rPr>
          <w:lang w:eastAsia="zh-TW"/>
        </w:rPr>
        <w:t>UAE World Health-Household Survey</w:t>
      </w:r>
      <w:r>
        <w:rPr>
          <w:lang w:eastAsia="zh-TW"/>
        </w:rPr>
        <w:t>, Questionnaire for Ever-married women15-49 years, 2017-2018.</w:t>
      </w:r>
    </w:p>
    <w:p w14:paraId="1751A413" w14:textId="77777777" w:rsidR="000F4099" w:rsidRDefault="000F4099" w:rsidP="000F4099">
      <w:pPr>
        <w:pStyle w:val="BodyText"/>
        <w:spacing w:before="0" w:line="480" w:lineRule="auto"/>
        <w:ind w:left="714"/>
        <w:jc w:val="both"/>
        <w:rPr>
          <w:lang w:eastAsia="zh-TW"/>
        </w:rPr>
      </w:pPr>
    </w:p>
    <w:p w14:paraId="683F8CA3" w14:textId="77777777" w:rsidR="000F4099" w:rsidRDefault="000F4099" w:rsidP="000F4099">
      <w:pPr>
        <w:pStyle w:val="BodyText"/>
        <w:spacing w:line="480" w:lineRule="auto"/>
        <w:rPr>
          <w:lang w:eastAsia="zh-TW"/>
        </w:rPr>
      </w:pPr>
      <w:r>
        <w:rPr>
          <w:lang w:eastAsia="zh-TW"/>
        </w:rPr>
        <w:t xml:space="preserve">For survey related Questionnaires, kindly refer to UAE Ministry of Health and Prevention open data website on the following link: </w:t>
      </w:r>
      <w:hyperlink r:id="rId20" w:history="1">
        <w:r>
          <w:rPr>
            <w:rStyle w:val="Hyperlink"/>
            <w:rFonts w:eastAsiaTheme="majorEastAsia"/>
          </w:rPr>
          <w:t>http://www.mohap.gov.ae/en/OpenData/Pages/default.aspx</w:t>
        </w:r>
      </w:hyperlink>
    </w:p>
    <w:p w14:paraId="653FB24B" w14:textId="3C69B376" w:rsidR="000F4099" w:rsidRDefault="000F4099" w:rsidP="00830FA4"/>
    <w:p w14:paraId="3E167DB9" w14:textId="7FE20376" w:rsidR="000F4099" w:rsidRDefault="000F4099" w:rsidP="00830FA4"/>
    <w:p w14:paraId="1CABBD3B" w14:textId="2A8533B1" w:rsidR="000F4099" w:rsidRDefault="000F4099">
      <w:r>
        <w:br w:type="page"/>
      </w:r>
    </w:p>
    <w:tbl>
      <w:tblPr>
        <w:tblStyle w:val="TableGrid"/>
        <w:tblW w:w="0" w:type="auto"/>
        <w:tblInd w:w="-147" w:type="dxa"/>
        <w:tblBorders>
          <w:insideV w:val="none" w:sz="0" w:space="0" w:color="auto"/>
        </w:tblBorders>
        <w:tblLook w:val="04A0" w:firstRow="1" w:lastRow="0" w:firstColumn="1" w:lastColumn="0" w:noHBand="0" w:noVBand="1"/>
      </w:tblPr>
      <w:tblGrid>
        <w:gridCol w:w="2091"/>
        <w:gridCol w:w="2480"/>
        <w:gridCol w:w="6"/>
        <w:gridCol w:w="4914"/>
      </w:tblGrid>
      <w:tr w:rsidR="007D5EB6" w:rsidRPr="00DC032F" w14:paraId="51CDA482" w14:textId="77777777" w:rsidTr="000F4099">
        <w:trPr>
          <w:trHeight w:val="377"/>
        </w:trPr>
        <w:tc>
          <w:tcPr>
            <w:tcW w:w="2091" w:type="dxa"/>
            <w:tcBorders>
              <w:right w:val="single" w:sz="4" w:space="0" w:color="auto"/>
            </w:tcBorders>
            <w:shd w:val="clear" w:color="auto" w:fill="00B050"/>
            <w:tcMar>
              <w:top w:w="57" w:type="dxa"/>
              <w:bottom w:w="57" w:type="dxa"/>
            </w:tcMar>
            <w:vAlign w:val="center"/>
          </w:tcPr>
          <w:p w14:paraId="6C4BB1A3" w14:textId="77777777" w:rsidR="007D5EB6" w:rsidRPr="00DC032F" w:rsidRDefault="007D5EB6" w:rsidP="007D5EB6">
            <w:pPr>
              <w:autoSpaceDE w:val="0"/>
              <w:autoSpaceDN w:val="0"/>
              <w:adjustRightInd w:val="0"/>
              <w:jc w:val="center"/>
              <w:rPr>
                <w:rFonts w:asciiTheme="majorBidi" w:hAnsiTheme="majorBidi" w:cstheme="majorBidi"/>
                <w:b/>
                <w:color w:val="FFFFFF" w:themeColor="background1"/>
              </w:rPr>
            </w:pPr>
            <w:r w:rsidRPr="00DC032F">
              <w:rPr>
                <w:rFonts w:asciiTheme="majorBidi" w:hAnsiTheme="majorBidi" w:cstheme="majorBidi"/>
                <w:b/>
                <w:color w:val="FFFFFF"/>
              </w:rPr>
              <w:lastRenderedPageBreak/>
              <w:t>Framework Element</w:t>
            </w:r>
          </w:p>
        </w:tc>
        <w:tc>
          <w:tcPr>
            <w:tcW w:w="2480" w:type="dxa"/>
            <w:tcBorders>
              <w:left w:val="single" w:sz="4" w:space="0" w:color="auto"/>
              <w:right w:val="single" w:sz="4" w:space="0" w:color="auto"/>
            </w:tcBorders>
            <w:shd w:val="clear" w:color="auto" w:fill="00B050"/>
            <w:tcMar>
              <w:top w:w="57" w:type="dxa"/>
              <w:bottom w:w="57" w:type="dxa"/>
            </w:tcMar>
            <w:vAlign w:val="center"/>
          </w:tcPr>
          <w:p w14:paraId="2EEABE04" w14:textId="77777777" w:rsidR="007D5EB6" w:rsidRPr="00DC032F" w:rsidRDefault="007D5EB6" w:rsidP="007D5EB6">
            <w:pPr>
              <w:jc w:val="center"/>
              <w:rPr>
                <w:rFonts w:asciiTheme="majorBidi" w:hAnsiTheme="majorBidi" w:cstheme="majorBidi"/>
                <w:b/>
                <w:color w:val="FFFFFF" w:themeColor="background1"/>
              </w:rPr>
            </w:pPr>
            <w:r w:rsidRPr="00DC032F">
              <w:rPr>
                <w:rFonts w:asciiTheme="majorBidi" w:hAnsiTheme="majorBidi" w:cstheme="majorBidi"/>
                <w:b/>
                <w:color w:val="FFFFFF"/>
              </w:rPr>
              <w:t>Target</w:t>
            </w:r>
          </w:p>
        </w:tc>
        <w:tc>
          <w:tcPr>
            <w:tcW w:w="4920" w:type="dxa"/>
            <w:gridSpan w:val="2"/>
            <w:tcBorders>
              <w:left w:val="single" w:sz="4" w:space="0" w:color="auto"/>
            </w:tcBorders>
            <w:shd w:val="clear" w:color="auto" w:fill="00B050"/>
            <w:tcMar>
              <w:top w:w="57" w:type="dxa"/>
              <w:bottom w:w="57" w:type="dxa"/>
            </w:tcMar>
            <w:vAlign w:val="center"/>
          </w:tcPr>
          <w:p w14:paraId="7E886668" w14:textId="77777777" w:rsidR="007D5EB6" w:rsidRPr="00DC032F" w:rsidRDefault="007D5EB6" w:rsidP="007D5EB6">
            <w:pPr>
              <w:jc w:val="center"/>
              <w:rPr>
                <w:rFonts w:asciiTheme="majorBidi" w:hAnsiTheme="majorBidi" w:cstheme="majorBidi"/>
                <w:b/>
                <w:color w:val="FFFFFF" w:themeColor="background1"/>
              </w:rPr>
            </w:pPr>
            <w:r w:rsidRPr="00DC032F">
              <w:rPr>
                <w:rFonts w:asciiTheme="majorBidi" w:hAnsiTheme="majorBidi" w:cstheme="majorBidi"/>
                <w:b/>
                <w:color w:val="FFFFFF"/>
              </w:rPr>
              <w:t>Indicator</w:t>
            </w:r>
          </w:p>
        </w:tc>
      </w:tr>
      <w:tr w:rsidR="007D5EB6" w:rsidRPr="00DC032F" w14:paraId="2B51FEB6" w14:textId="77777777" w:rsidTr="000F4099">
        <w:trPr>
          <w:trHeight w:hRule="exact" w:val="284"/>
        </w:trPr>
        <w:tc>
          <w:tcPr>
            <w:tcW w:w="9491" w:type="dxa"/>
            <w:gridSpan w:val="4"/>
            <w:shd w:val="clear" w:color="auto" w:fill="DAF0F3" w:themeFill="accent5" w:themeFillTint="33"/>
            <w:tcMar>
              <w:top w:w="57" w:type="dxa"/>
              <w:bottom w:w="57" w:type="dxa"/>
            </w:tcMar>
            <w:vAlign w:val="center"/>
          </w:tcPr>
          <w:p w14:paraId="592CEB76" w14:textId="77777777" w:rsidR="007D5EB6" w:rsidRPr="00DC032F" w:rsidRDefault="007D5EB6" w:rsidP="007D5EB6">
            <w:pPr>
              <w:rPr>
                <w:rFonts w:asciiTheme="majorBidi" w:hAnsiTheme="majorBidi" w:cstheme="majorBidi"/>
              </w:rPr>
            </w:pPr>
            <w:r w:rsidRPr="00DC032F">
              <w:rPr>
                <w:rFonts w:asciiTheme="majorBidi" w:hAnsiTheme="majorBidi" w:cstheme="majorBidi"/>
              </w:rPr>
              <w:t>MORTALITY AND MORBIDITY</w:t>
            </w:r>
          </w:p>
        </w:tc>
      </w:tr>
      <w:tr w:rsidR="007D5EB6" w:rsidRPr="00DC032F" w14:paraId="2E6E92D3" w14:textId="77777777" w:rsidTr="000F4099">
        <w:trPr>
          <w:trHeight w:val="697"/>
        </w:trPr>
        <w:tc>
          <w:tcPr>
            <w:tcW w:w="2091" w:type="dxa"/>
            <w:tcBorders>
              <w:right w:val="single" w:sz="4" w:space="0" w:color="auto"/>
            </w:tcBorders>
            <w:tcMar>
              <w:top w:w="57" w:type="dxa"/>
              <w:bottom w:w="57" w:type="dxa"/>
            </w:tcMar>
          </w:tcPr>
          <w:p w14:paraId="03A554BA"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414142"/>
              </w:rPr>
              <w:t>Premature mortality from noncommunicable disease</w:t>
            </w:r>
          </w:p>
        </w:tc>
        <w:tc>
          <w:tcPr>
            <w:tcW w:w="2480" w:type="dxa"/>
            <w:tcBorders>
              <w:left w:val="single" w:sz="4" w:space="0" w:color="auto"/>
              <w:right w:val="single" w:sz="4" w:space="0" w:color="auto"/>
            </w:tcBorders>
            <w:tcMar>
              <w:top w:w="57" w:type="dxa"/>
              <w:bottom w:w="57" w:type="dxa"/>
            </w:tcMar>
          </w:tcPr>
          <w:p w14:paraId="78B0176B"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1. </w:t>
            </w:r>
            <w:r w:rsidRPr="00DC032F">
              <w:rPr>
                <w:rFonts w:asciiTheme="majorBidi" w:hAnsiTheme="majorBidi" w:cstheme="majorBidi"/>
                <w:color w:val="414142"/>
              </w:rPr>
              <w:t>A 25% relative reduction in the overall mortality from CVDs, cancer, diabetes, or chronic respiratory diseases</w:t>
            </w:r>
          </w:p>
        </w:tc>
        <w:tc>
          <w:tcPr>
            <w:tcW w:w="4920" w:type="dxa"/>
            <w:gridSpan w:val="2"/>
            <w:tcBorders>
              <w:left w:val="single" w:sz="4" w:space="0" w:color="auto"/>
            </w:tcBorders>
            <w:tcMar>
              <w:top w:w="57" w:type="dxa"/>
              <w:bottom w:w="57" w:type="dxa"/>
            </w:tcMar>
          </w:tcPr>
          <w:p w14:paraId="167F5863"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1. </w:t>
            </w:r>
            <w:r w:rsidRPr="00DC032F">
              <w:rPr>
                <w:rFonts w:asciiTheme="majorBidi" w:hAnsiTheme="majorBidi" w:cstheme="majorBidi"/>
                <w:color w:val="414142"/>
              </w:rPr>
              <w:t>Unconditional probability of dying between ages of 30 and 70 from cardiovascular diseases, cancer, diabetes or chronic respiratory diseases</w:t>
            </w:r>
          </w:p>
        </w:tc>
      </w:tr>
      <w:tr w:rsidR="007D5EB6" w:rsidRPr="00DC032F" w14:paraId="0CC1B9DA" w14:textId="77777777" w:rsidTr="000F4099">
        <w:trPr>
          <w:trHeight w:val="249"/>
        </w:trPr>
        <w:tc>
          <w:tcPr>
            <w:tcW w:w="4571" w:type="dxa"/>
            <w:gridSpan w:val="2"/>
            <w:tcBorders>
              <w:right w:val="single" w:sz="4" w:space="0" w:color="auto"/>
            </w:tcBorders>
            <w:tcMar>
              <w:top w:w="57" w:type="dxa"/>
              <w:bottom w:w="57" w:type="dxa"/>
            </w:tcMar>
          </w:tcPr>
          <w:p w14:paraId="63037FB8"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414142"/>
              </w:rPr>
              <w:t xml:space="preserve">Additional indicator </w:t>
            </w:r>
          </w:p>
        </w:tc>
        <w:tc>
          <w:tcPr>
            <w:tcW w:w="4920" w:type="dxa"/>
            <w:gridSpan w:val="2"/>
            <w:tcBorders>
              <w:left w:val="single" w:sz="4" w:space="0" w:color="auto"/>
            </w:tcBorders>
            <w:tcMar>
              <w:top w:w="57" w:type="dxa"/>
              <w:bottom w:w="57" w:type="dxa"/>
            </w:tcMar>
          </w:tcPr>
          <w:p w14:paraId="1847923C"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3D99C9"/>
              </w:rPr>
              <w:t xml:space="preserve">2. </w:t>
            </w:r>
            <w:r w:rsidRPr="00DC032F">
              <w:rPr>
                <w:rFonts w:asciiTheme="majorBidi" w:hAnsiTheme="majorBidi" w:cstheme="majorBidi"/>
                <w:color w:val="414142"/>
              </w:rPr>
              <w:t>Cancer incidence, by type of cancer, per 100 000 population</w:t>
            </w:r>
          </w:p>
        </w:tc>
      </w:tr>
      <w:tr w:rsidR="007D5EB6" w:rsidRPr="00DC032F" w14:paraId="493368E9" w14:textId="77777777" w:rsidTr="000F4099">
        <w:trPr>
          <w:trHeight w:hRule="exact" w:val="284"/>
        </w:trPr>
        <w:tc>
          <w:tcPr>
            <w:tcW w:w="9491" w:type="dxa"/>
            <w:gridSpan w:val="4"/>
            <w:shd w:val="clear" w:color="auto" w:fill="DAF0F3" w:themeFill="accent5" w:themeFillTint="33"/>
            <w:tcMar>
              <w:top w:w="57" w:type="dxa"/>
              <w:bottom w:w="57" w:type="dxa"/>
            </w:tcMar>
            <w:vAlign w:val="center"/>
          </w:tcPr>
          <w:p w14:paraId="7F03A08E" w14:textId="77777777" w:rsidR="007D5EB6" w:rsidRPr="00DC032F" w:rsidRDefault="007D5EB6" w:rsidP="007D5EB6">
            <w:pPr>
              <w:rPr>
                <w:rFonts w:asciiTheme="majorBidi" w:hAnsiTheme="majorBidi" w:cstheme="majorBidi"/>
              </w:rPr>
            </w:pPr>
            <w:r w:rsidRPr="00DC032F">
              <w:rPr>
                <w:rFonts w:asciiTheme="majorBidi" w:hAnsiTheme="majorBidi" w:cstheme="majorBidi"/>
              </w:rPr>
              <w:t>BEHAVIOURAL RISK FACTORS</w:t>
            </w:r>
          </w:p>
        </w:tc>
      </w:tr>
      <w:tr w:rsidR="007D5EB6" w:rsidRPr="00DC032F" w14:paraId="65BC6247" w14:textId="77777777" w:rsidTr="000F4099">
        <w:trPr>
          <w:trHeight w:val="641"/>
        </w:trPr>
        <w:tc>
          <w:tcPr>
            <w:tcW w:w="2091" w:type="dxa"/>
            <w:tcBorders>
              <w:right w:val="single" w:sz="4" w:space="0" w:color="auto"/>
            </w:tcBorders>
            <w:tcMar>
              <w:top w:w="57" w:type="dxa"/>
              <w:bottom w:w="57" w:type="dxa"/>
            </w:tcMar>
          </w:tcPr>
          <w:p w14:paraId="544CA044"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414142"/>
              </w:rPr>
              <w:t>Harmful use of alcohol</w:t>
            </w:r>
          </w:p>
        </w:tc>
        <w:tc>
          <w:tcPr>
            <w:tcW w:w="2480" w:type="dxa"/>
            <w:tcBorders>
              <w:left w:val="single" w:sz="4" w:space="0" w:color="auto"/>
              <w:right w:val="single" w:sz="4" w:space="0" w:color="auto"/>
            </w:tcBorders>
            <w:tcMar>
              <w:top w:w="57" w:type="dxa"/>
              <w:bottom w:w="57" w:type="dxa"/>
            </w:tcMar>
          </w:tcPr>
          <w:p w14:paraId="1AAD2094"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3D99C9"/>
              </w:rPr>
              <w:t xml:space="preserve">2. </w:t>
            </w:r>
            <w:r w:rsidRPr="00DC032F">
              <w:rPr>
                <w:rFonts w:asciiTheme="majorBidi" w:hAnsiTheme="majorBidi" w:cstheme="majorBidi"/>
                <w:color w:val="414142"/>
              </w:rPr>
              <w:t>At least 10% relative reduction in the harmful use of alcohol, as appropriate, within the national context</w:t>
            </w:r>
          </w:p>
        </w:tc>
        <w:tc>
          <w:tcPr>
            <w:tcW w:w="4920" w:type="dxa"/>
            <w:gridSpan w:val="2"/>
            <w:tcBorders>
              <w:left w:val="single" w:sz="4" w:space="0" w:color="auto"/>
            </w:tcBorders>
            <w:tcMar>
              <w:top w:w="57" w:type="dxa"/>
              <w:bottom w:w="57" w:type="dxa"/>
            </w:tcMar>
          </w:tcPr>
          <w:p w14:paraId="7EC7995D"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3. </w:t>
            </w:r>
            <w:r w:rsidRPr="00DC032F">
              <w:rPr>
                <w:rFonts w:asciiTheme="majorBidi" w:hAnsiTheme="majorBidi" w:cstheme="majorBidi"/>
                <w:color w:val="414142"/>
              </w:rPr>
              <w:t>Total (recorded and unrecorded) alcohol per capita (aged 15+ years old) consumption within a calendar year in litres of pure alcohol, as appropriate, within the national context</w:t>
            </w:r>
          </w:p>
          <w:p w14:paraId="4A538F8D" w14:textId="77777777" w:rsidR="007D5EB6" w:rsidRPr="00DC032F" w:rsidRDefault="007D5EB6" w:rsidP="007D5EB6">
            <w:pPr>
              <w:autoSpaceDE w:val="0"/>
              <w:autoSpaceDN w:val="0"/>
              <w:adjustRightInd w:val="0"/>
              <w:rPr>
                <w:rFonts w:asciiTheme="majorBidi" w:hAnsiTheme="majorBidi" w:cstheme="majorBidi"/>
                <w:b/>
                <w:bCs/>
                <w:i/>
                <w:iCs/>
                <w:color w:val="414142"/>
              </w:rPr>
            </w:pPr>
          </w:p>
          <w:p w14:paraId="02B6FD5A"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b/>
                <w:bCs/>
                <w:i/>
                <w:iCs/>
                <w:color w:val="3D99C9"/>
              </w:rPr>
              <w:t xml:space="preserve">4. </w:t>
            </w:r>
            <w:r w:rsidRPr="00DC032F">
              <w:rPr>
                <w:rFonts w:asciiTheme="majorBidi" w:hAnsiTheme="majorBidi" w:cstheme="majorBidi"/>
                <w:b/>
                <w:bCs/>
                <w:i/>
                <w:iCs/>
                <w:color w:val="414142"/>
              </w:rPr>
              <w:t>Age-standardized prevalence of heavy episodic drinking among</w:t>
            </w:r>
            <w:r w:rsidRPr="00DC032F">
              <w:rPr>
                <w:rFonts w:asciiTheme="majorBidi" w:hAnsiTheme="majorBidi" w:cstheme="majorBidi"/>
                <w:color w:val="414142"/>
              </w:rPr>
              <w:t xml:space="preserve"> adolescents and </w:t>
            </w:r>
            <w:r w:rsidRPr="00DC032F">
              <w:rPr>
                <w:rFonts w:asciiTheme="majorBidi" w:hAnsiTheme="majorBidi" w:cstheme="majorBidi"/>
                <w:b/>
                <w:bCs/>
                <w:i/>
                <w:iCs/>
                <w:color w:val="414142"/>
              </w:rPr>
              <w:t>adults</w:t>
            </w:r>
            <w:r w:rsidRPr="00DC032F">
              <w:rPr>
                <w:rFonts w:asciiTheme="majorBidi" w:hAnsiTheme="majorBidi" w:cstheme="majorBidi"/>
                <w:color w:val="414142"/>
              </w:rPr>
              <w:t>, as appropriate, within the national context</w:t>
            </w:r>
          </w:p>
          <w:p w14:paraId="4122131A" w14:textId="77777777" w:rsidR="007D5EB6" w:rsidRPr="00DC032F" w:rsidRDefault="007D5EB6" w:rsidP="007D5EB6">
            <w:pPr>
              <w:autoSpaceDE w:val="0"/>
              <w:autoSpaceDN w:val="0"/>
              <w:adjustRightInd w:val="0"/>
              <w:rPr>
                <w:rFonts w:asciiTheme="majorBidi" w:hAnsiTheme="majorBidi" w:cstheme="majorBidi"/>
                <w:color w:val="414142"/>
              </w:rPr>
            </w:pPr>
          </w:p>
          <w:p w14:paraId="5343A922"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5. </w:t>
            </w:r>
            <w:r w:rsidRPr="00DC032F">
              <w:rPr>
                <w:rFonts w:asciiTheme="majorBidi" w:hAnsiTheme="majorBidi" w:cstheme="majorBidi"/>
                <w:color w:val="414142"/>
              </w:rPr>
              <w:t>Alcohol-related morbidity and mortality among adolescents and adults, as appropriate, within the national context</w:t>
            </w:r>
          </w:p>
        </w:tc>
      </w:tr>
      <w:tr w:rsidR="007D5EB6" w:rsidRPr="00DC032F" w14:paraId="228372E4" w14:textId="77777777" w:rsidTr="000F4099">
        <w:tc>
          <w:tcPr>
            <w:tcW w:w="2091" w:type="dxa"/>
            <w:tcBorders>
              <w:right w:val="single" w:sz="4" w:space="0" w:color="auto"/>
            </w:tcBorders>
            <w:tcMar>
              <w:top w:w="57" w:type="dxa"/>
              <w:bottom w:w="57" w:type="dxa"/>
            </w:tcMar>
          </w:tcPr>
          <w:p w14:paraId="07133156"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414142"/>
              </w:rPr>
              <w:t xml:space="preserve">Physical inactivity </w:t>
            </w:r>
          </w:p>
        </w:tc>
        <w:tc>
          <w:tcPr>
            <w:tcW w:w="2480" w:type="dxa"/>
            <w:tcBorders>
              <w:left w:val="single" w:sz="4" w:space="0" w:color="auto"/>
              <w:right w:val="single" w:sz="4" w:space="0" w:color="auto"/>
            </w:tcBorders>
            <w:tcMar>
              <w:top w:w="57" w:type="dxa"/>
              <w:bottom w:w="57" w:type="dxa"/>
            </w:tcMar>
          </w:tcPr>
          <w:p w14:paraId="0658672B"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3D99C9"/>
              </w:rPr>
              <w:t xml:space="preserve">3. </w:t>
            </w:r>
            <w:r w:rsidRPr="00DC032F">
              <w:rPr>
                <w:rFonts w:asciiTheme="majorBidi" w:hAnsiTheme="majorBidi" w:cstheme="majorBidi"/>
                <w:color w:val="414142"/>
              </w:rPr>
              <w:t>A 10% relative reduction in prevalence of insufficient physical activity</w:t>
            </w:r>
          </w:p>
        </w:tc>
        <w:tc>
          <w:tcPr>
            <w:tcW w:w="4920" w:type="dxa"/>
            <w:gridSpan w:val="2"/>
            <w:tcBorders>
              <w:left w:val="single" w:sz="4" w:space="0" w:color="auto"/>
            </w:tcBorders>
            <w:tcMar>
              <w:top w:w="57" w:type="dxa"/>
              <w:bottom w:w="57" w:type="dxa"/>
            </w:tcMar>
          </w:tcPr>
          <w:p w14:paraId="087A9592"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6. </w:t>
            </w:r>
            <w:r w:rsidRPr="00DC032F">
              <w:rPr>
                <w:rFonts w:asciiTheme="majorBidi" w:hAnsiTheme="majorBidi" w:cstheme="majorBidi"/>
                <w:color w:val="414142"/>
              </w:rPr>
              <w:t>Prevalence of insufficiently physically active adolescents, defined as less than 60 minutes of moderate to vigorous intensity activity daily</w:t>
            </w:r>
          </w:p>
          <w:p w14:paraId="61C8B750" w14:textId="77777777" w:rsidR="007D5EB6" w:rsidRPr="00DC032F" w:rsidRDefault="007D5EB6" w:rsidP="007D5EB6">
            <w:pPr>
              <w:autoSpaceDE w:val="0"/>
              <w:autoSpaceDN w:val="0"/>
              <w:adjustRightInd w:val="0"/>
              <w:rPr>
                <w:rFonts w:asciiTheme="majorBidi" w:hAnsiTheme="majorBidi" w:cstheme="majorBidi"/>
                <w:color w:val="414142"/>
              </w:rPr>
            </w:pPr>
          </w:p>
          <w:p w14:paraId="6C2D5785" w14:textId="77777777" w:rsidR="007D5EB6" w:rsidRPr="00DC032F" w:rsidRDefault="007D5EB6" w:rsidP="007D5EB6">
            <w:pPr>
              <w:autoSpaceDE w:val="0"/>
              <w:autoSpaceDN w:val="0"/>
              <w:adjustRightInd w:val="0"/>
              <w:rPr>
                <w:rFonts w:asciiTheme="majorBidi" w:hAnsiTheme="majorBidi" w:cstheme="majorBidi"/>
                <w:b/>
                <w:bCs/>
                <w:i/>
                <w:iCs/>
                <w:color w:val="414142"/>
              </w:rPr>
            </w:pPr>
            <w:r w:rsidRPr="00DC032F">
              <w:rPr>
                <w:rFonts w:asciiTheme="majorBidi" w:hAnsiTheme="majorBidi" w:cstheme="majorBidi"/>
                <w:b/>
                <w:bCs/>
                <w:i/>
                <w:iCs/>
                <w:color w:val="3D99C9"/>
              </w:rPr>
              <w:t xml:space="preserve">7. </w:t>
            </w:r>
            <w:r w:rsidRPr="00DC032F">
              <w:rPr>
                <w:rFonts w:asciiTheme="majorBidi" w:hAnsiTheme="majorBidi" w:cstheme="majorBidi"/>
                <w:b/>
                <w:bCs/>
                <w:i/>
                <w:iCs/>
                <w:color w:val="414142"/>
              </w:rPr>
              <w:t>Age-standardized prevalence of insufficiently physically active persons aged 18+ years (defined as less than 150 minutes of moderate-intensity activity per week, or equivalent)</w:t>
            </w:r>
          </w:p>
        </w:tc>
      </w:tr>
      <w:tr w:rsidR="007D5EB6" w:rsidRPr="00DC032F" w14:paraId="56BA560B" w14:textId="77777777" w:rsidTr="000F4099">
        <w:trPr>
          <w:trHeight w:val="759"/>
        </w:trPr>
        <w:tc>
          <w:tcPr>
            <w:tcW w:w="2091" w:type="dxa"/>
            <w:tcBorders>
              <w:right w:val="single" w:sz="4" w:space="0" w:color="auto"/>
            </w:tcBorders>
            <w:tcMar>
              <w:top w:w="57" w:type="dxa"/>
              <w:bottom w:w="57" w:type="dxa"/>
            </w:tcMar>
          </w:tcPr>
          <w:p w14:paraId="27DB6C1F"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414142"/>
              </w:rPr>
              <w:t xml:space="preserve">Salt/sodium intake </w:t>
            </w:r>
          </w:p>
        </w:tc>
        <w:tc>
          <w:tcPr>
            <w:tcW w:w="2480" w:type="dxa"/>
            <w:tcBorders>
              <w:left w:val="single" w:sz="4" w:space="0" w:color="auto"/>
              <w:right w:val="single" w:sz="4" w:space="0" w:color="auto"/>
            </w:tcBorders>
            <w:tcMar>
              <w:top w:w="57" w:type="dxa"/>
              <w:bottom w:w="57" w:type="dxa"/>
            </w:tcMar>
          </w:tcPr>
          <w:p w14:paraId="27CFAC31"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4. </w:t>
            </w:r>
            <w:r w:rsidRPr="00DC032F">
              <w:rPr>
                <w:rFonts w:asciiTheme="majorBidi" w:hAnsiTheme="majorBidi" w:cstheme="majorBidi"/>
                <w:color w:val="414142"/>
              </w:rPr>
              <w:t>A 30% relative reduction in mean population intake of salt/sodium</w:t>
            </w:r>
          </w:p>
        </w:tc>
        <w:tc>
          <w:tcPr>
            <w:tcW w:w="4920" w:type="dxa"/>
            <w:gridSpan w:val="2"/>
            <w:tcBorders>
              <w:left w:val="single" w:sz="4" w:space="0" w:color="auto"/>
            </w:tcBorders>
            <w:tcMar>
              <w:top w:w="57" w:type="dxa"/>
              <w:bottom w:w="57" w:type="dxa"/>
            </w:tcMar>
          </w:tcPr>
          <w:p w14:paraId="650D9FDA" w14:textId="77777777" w:rsidR="007D5EB6" w:rsidRPr="00DC032F" w:rsidRDefault="007D5EB6" w:rsidP="007D5EB6">
            <w:pPr>
              <w:autoSpaceDE w:val="0"/>
              <w:autoSpaceDN w:val="0"/>
              <w:adjustRightInd w:val="0"/>
              <w:rPr>
                <w:rFonts w:asciiTheme="majorBidi" w:hAnsiTheme="majorBidi" w:cstheme="majorBidi"/>
                <w:b/>
                <w:bCs/>
                <w:i/>
                <w:iCs/>
              </w:rPr>
            </w:pPr>
            <w:r w:rsidRPr="00DC032F">
              <w:rPr>
                <w:rFonts w:asciiTheme="majorBidi" w:hAnsiTheme="majorBidi" w:cstheme="majorBidi"/>
                <w:b/>
                <w:bCs/>
                <w:i/>
                <w:iCs/>
                <w:color w:val="3D99C9"/>
              </w:rPr>
              <w:t xml:space="preserve">8. </w:t>
            </w:r>
            <w:r w:rsidRPr="00DC032F">
              <w:rPr>
                <w:rFonts w:asciiTheme="majorBidi" w:hAnsiTheme="majorBidi" w:cstheme="majorBidi"/>
                <w:b/>
                <w:bCs/>
                <w:i/>
                <w:iCs/>
                <w:color w:val="414142"/>
              </w:rPr>
              <w:t>Age-standardized mean population intake of salt (sodium chloride) per day in grams in persons aged 18+ years</w:t>
            </w:r>
          </w:p>
        </w:tc>
      </w:tr>
      <w:tr w:rsidR="007D5EB6" w:rsidRPr="00DC032F" w14:paraId="6DA727E5" w14:textId="77777777" w:rsidTr="000F4099">
        <w:trPr>
          <w:trHeight w:val="715"/>
        </w:trPr>
        <w:tc>
          <w:tcPr>
            <w:tcW w:w="2091" w:type="dxa"/>
            <w:tcBorders>
              <w:right w:val="single" w:sz="4" w:space="0" w:color="auto"/>
            </w:tcBorders>
            <w:tcMar>
              <w:top w:w="57" w:type="dxa"/>
              <w:bottom w:w="57" w:type="dxa"/>
            </w:tcMar>
          </w:tcPr>
          <w:p w14:paraId="4583DAC2" w14:textId="77777777" w:rsidR="007D5EB6" w:rsidRPr="00DC032F" w:rsidRDefault="007D5EB6" w:rsidP="007D5EB6">
            <w:pPr>
              <w:rPr>
                <w:rFonts w:asciiTheme="majorBidi" w:hAnsiTheme="majorBidi" w:cstheme="majorBidi"/>
              </w:rPr>
            </w:pPr>
            <w:r w:rsidRPr="00DC032F">
              <w:rPr>
                <w:rFonts w:asciiTheme="majorBidi" w:hAnsiTheme="majorBidi" w:cstheme="majorBidi"/>
                <w:color w:val="414142"/>
              </w:rPr>
              <w:t>Tobacco use</w:t>
            </w:r>
          </w:p>
        </w:tc>
        <w:tc>
          <w:tcPr>
            <w:tcW w:w="2480" w:type="dxa"/>
            <w:tcBorders>
              <w:left w:val="single" w:sz="4" w:space="0" w:color="auto"/>
              <w:right w:val="single" w:sz="4" w:space="0" w:color="auto"/>
            </w:tcBorders>
            <w:tcMar>
              <w:top w:w="57" w:type="dxa"/>
              <w:bottom w:w="57" w:type="dxa"/>
            </w:tcMar>
          </w:tcPr>
          <w:p w14:paraId="6E6C1A7E"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5. </w:t>
            </w:r>
            <w:r w:rsidRPr="00DC032F">
              <w:rPr>
                <w:rFonts w:asciiTheme="majorBidi" w:hAnsiTheme="majorBidi" w:cstheme="majorBidi"/>
                <w:color w:val="414142"/>
              </w:rPr>
              <w:t>A 30% relative reduction in prevalence of current tobacco use</w:t>
            </w:r>
          </w:p>
        </w:tc>
        <w:tc>
          <w:tcPr>
            <w:tcW w:w="4920" w:type="dxa"/>
            <w:gridSpan w:val="2"/>
            <w:tcBorders>
              <w:left w:val="single" w:sz="4" w:space="0" w:color="auto"/>
            </w:tcBorders>
            <w:tcMar>
              <w:top w:w="57" w:type="dxa"/>
              <w:bottom w:w="57" w:type="dxa"/>
            </w:tcMar>
          </w:tcPr>
          <w:p w14:paraId="444141B1"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9. </w:t>
            </w:r>
            <w:r w:rsidRPr="00DC032F">
              <w:rPr>
                <w:rFonts w:asciiTheme="majorBidi" w:hAnsiTheme="majorBidi" w:cstheme="majorBidi"/>
                <w:color w:val="414142"/>
              </w:rPr>
              <w:t>Prevalence of current tobacco use among adolescents</w:t>
            </w:r>
          </w:p>
          <w:p w14:paraId="16820F20" w14:textId="77777777" w:rsidR="007D5EB6" w:rsidRPr="00DC032F" w:rsidRDefault="007D5EB6" w:rsidP="007D5EB6">
            <w:pPr>
              <w:autoSpaceDE w:val="0"/>
              <w:autoSpaceDN w:val="0"/>
              <w:adjustRightInd w:val="0"/>
              <w:rPr>
                <w:rFonts w:asciiTheme="majorBidi" w:hAnsiTheme="majorBidi" w:cstheme="majorBidi"/>
                <w:color w:val="414142"/>
              </w:rPr>
            </w:pPr>
          </w:p>
          <w:p w14:paraId="168B00B7" w14:textId="77777777" w:rsidR="007D5EB6" w:rsidRPr="00DC032F" w:rsidRDefault="007D5EB6" w:rsidP="007D5EB6">
            <w:pPr>
              <w:autoSpaceDE w:val="0"/>
              <w:autoSpaceDN w:val="0"/>
              <w:adjustRightInd w:val="0"/>
              <w:rPr>
                <w:rFonts w:asciiTheme="majorBidi" w:hAnsiTheme="majorBidi" w:cstheme="majorBidi"/>
                <w:b/>
                <w:bCs/>
                <w:i/>
                <w:iCs/>
              </w:rPr>
            </w:pPr>
            <w:r w:rsidRPr="00DC032F">
              <w:rPr>
                <w:rFonts w:asciiTheme="majorBidi" w:hAnsiTheme="majorBidi" w:cstheme="majorBidi"/>
                <w:b/>
                <w:bCs/>
                <w:i/>
                <w:iCs/>
                <w:color w:val="3D99C9"/>
              </w:rPr>
              <w:lastRenderedPageBreak/>
              <w:t xml:space="preserve">10. </w:t>
            </w:r>
            <w:r w:rsidRPr="00DC032F">
              <w:rPr>
                <w:rFonts w:asciiTheme="majorBidi" w:hAnsiTheme="majorBidi" w:cstheme="majorBidi"/>
                <w:b/>
                <w:bCs/>
                <w:i/>
                <w:iCs/>
                <w:color w:val="414142"/>
              </w:rPr>
              <w:t>Age-standardized prevalence of current tobacco use among persons aged 18+ years</w:t>
            </w:r>
          </w:p>
        </w:tc>
      </w:tr>
      <w:tr w:rsidR="007D5EB6" w:rsidRPr="00DC032F" w14:paraId="1A975DA6" w14:textId="77777777" w:rsidTr="000F4099">
        <w:trPr>
          <w:trHeight w:hRule="exact" w:val="284"/>
        </w:trPr>
        <w:tc>
          <w:tcPr>
            <w:tcW w:w="9491" w:type="dxa"/>
            <w:gridSpan w:val="4"/>
            <w:shd w:val="clear" w:color="auto" w:fill="DAF0F3" w:themeFill="accent5" w:themeFillTint="33"/>
            <w:tcMar>
              <w:top w:w="57" w:type="dxa"/>
              <w:bottom w:w="57" w:type="dxa"/>
            </w:tcMar>
            <w:vAlign w:val="center"/>
          </w:tcPr>
          <w:p w14:paraId="40B27DF8" w14:textId="77777777" w:rsidR="007D5EB6" w:rsidRPr="00DC032F" w:rsidRDefault="007D5EB6" w:rsidP="007D5EB6">
            <w:pPr>
              <w:rPr>
                <w:rFonts w:asciiTheme="majorBidi" w:hAnsiTheme="majorBidi" w:cstheme="majorBidi"/>
              </w:rPr>
            </w:pPr>
            <w:r w:rsidRPr="00DC032F">
              <w:rPr>
                <w:rFonts w:asciiTheme="majorBidi" w:hAnsiTheme="majorBidi" w:cstheme="majorBidi"/>
              </w:rPr>
              <w:lastRenderedPageBreak/>
              <w:t>BIOLOGICAL RISK FACTORS</w:t>
            </w:r>
          </w:p>
        </w:tc>
      </w:tr>
      <w:tr w:rsidR="007D5EB6" w:rsidRPr="00DC032F" w14:paraId="77FCC78A" w14:textId="77777777" w:rsidTr="000F4099">
        <w:tc>
          <w:tcPr>
            <w:tcW w:w="2091" w:type="dxa"/>
            <w:tcBorders>
              <w:right w:val="single" w:sz="4" w:space="0" w:color="auto"/>
            </w:tcBorders>
            <w:tcMar>
              <w:top w:w="57" w:type="dxa"/>
              <w:bottom w:w="57" w:type="dxa"/>
            </w:tcMar>
          </w:tcPr>
          <w:p w14:paraId="3BF078E1"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414142"/>
              </w:rPr>
              <w:t>Raised blood pressure</w:t>
            </w:r>
          </w:p>
        </w:tc>
        <w:tc>
          <w:tcPr>
            <w:tcW w:w="2480" w:type="dxa"/>
            <w:tcBorders>
              <w:left w:val="single" w:sz="4" w:space="0" w:color="auto"/>
              <w:right w:val="single" w:sz="4" w:space="0" w:color="auto"/>
            </w:tcBorders>
            <w:tcMar>
              <w:top w:w="57" w:type="dxa"/>
              <w:bottom w:w="57" w:type="dxa"/>
            </w:tcMar>
          </w:tcPr>
          <w:p w14:paraId="135A25D5"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6. </w:t>
            </w:r>
            <w:r w:rsidRPr="00DC032F">
              <w:rPr>
                <w:rFonts w:asciiTheme="majorBidi" w:hAnsiTheme="majorBidi" w:cstheme="majorBidi"/>
                <w:color w:val="414142"/>
              </w:rPr>
              <w:t>A 25% relative reduction in the prevalence of raised blood pressure or contain the prevalence of raised blood pressure, according to national circumstances</w:t>
            </w:r>
          </w:p>
        </w:tc>
        <w:tc>
          <w:tcPr>
            <w:tcW w:w="4920" w:type="dxa"/>
            <w:gridSpan w:val="2"/>
            <w:tcBorders>
              <w:left w:val="single" w:sz="4" w:space="0" w:color="auto"/>
            </w:tcBorders>
            <w:tcMar>
              <w:top w:w="57" w:type="dxa"/>
              <w:bottom w:w="57" w:type="dxa"/>
            </w:tcMar>
          </w:tcPr>
          <w:p w14:paraId="046A2AE8" w14:textId="77777777" w:rsidR="007D5EB6" w:rsidRPr="00DC032F" w:rsidRDefault="007D5EB6" w:rsidP="007D5EB6">
            <w:pPr>
              <w:autoSpaceDE w:val="0"/>
              <w:autoSpaceDN w:val="0"/>
              <w:adjustRightInd w:val="0"/>
              <w:rPr>
                <w:rFonts w:asciiTheme="majorBidi" w:hAnsiTheme="majorBidi" w:cstheme="majorBidi"/>
                <w:b/>
                <w:bCs/>
                <w:i/>
                <w:iCs/>
              </w:rPr>
            </w:pPr>
            <w:r w:rsidRPr="00DC032F">
              <w:rPr>
                <w:rFonts w:asciiTheme="majorBidi" w:hAnsiTheme="majorBidi" w:cstheme="majorBidi"/>
                <w:b/>
                <w:bCs/>
                <w:i/>
                <w:iCs/>
                <w:color w:val="3D99C9"/>
              </w:rPr>
              <w:t xml:space="preserve">11. </w:t>
            </w:r>
            <w:r w:rsidRPr="00DC032F">
              <w:rPr>
                <w:rFonts w:asciiTheme="majorBidi" w:hAnsiTheme="majorBidi" w:cstheme="majorBidi"/>
                <w:b/>
                <w:bCs/>
                <w:i/>
                <w:iCs/>
                <w:color w:val="414142"/>
              </w:rPr>
              <w:t>Age-standardized prevalence of raised blood pressure among persons aged 18+ years (defined as systolic blood pressure ≥140 mmHg and/or diastolic blood pressure ≥90 mmHg) and mean systolic blood pressure</w:t>
            </w:r>
          </w:p>
        </w:tc>
      </w:tr>
      <w:tr w:rsidR="007D5EB6" w:rsidRPr="00DC032F" w14:paraId="2C17F28B" w14:textId="77777777" w:rsidTr="000F4099">
        <w:tc>
          <w:tcPr>
            <w:tcW w:w="2091" w:type="dxa"/>
            <w:tcBorders>
              <w:right w:val="single" w:sz="4" w:space="0" w:color="auto"/>
            </w:tcBorders>
            <w:tcMar>
              <w:top w:w="57" w:type="dxa"/>
              <w:bottom w:w="57" w:type="dxa"/>
            </w:tcMar>
          </w:tcPr>
          <w:p w14:paraId="3780015A"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414142"/>
              </w:rPr>
              <w:t>Diabetes and obesity</w:t>
            </w:r>
          </w:p>
        </w:tc>
        <w:tc>
          <w:tcPr>
            <w:tcW w:w="2480" w:type="dxa"/>
            <w:tcBorders>
              <w:left w:val="single" w:sz="4" w:space="0" w:color="auto"/>
              <w:right w:val="single" w:sz="4" w:space="0" w:color="auto"/>
            </w:tcBorders>
            <w:tcMar>
              <w:top w:w="57" w:type="dxa"/>
              <w:bottom w:w="57" w:type="dxa"/>
            </w:tcMar>
          </w:tcPr>
          <w:p w14:paraId="44C0BC3A" w14:textId="77777777" w:rsidR="007D5EB6" w:rsidRPr="00DC032F" w:rsidRDefault="007D5EB6" w:rsidP="007D5EB6">
            <w:pPr>
              <w:autoSpaceDE w:val="0"/>
              <w:autoSpaceDN w:val="0"/>
              <w:adjustRightInd w:val="0"/>
              <w:rPr>
                <w:rFonts w:asciiTheme="majorBidi" w:hAnsiTheme="majorBidi" w:cstheme="majorBidi"/>
              </w:rPr>
            </w:pPr>
            <w:r w:rsidRPr="00DC032F">
              <w:rPr>
                <w:rFonts w:asciiTheme="majorBidi" w:hAnsiTheme="majorBidi" w:cstheme="majorBidi"/>
                <w:color w:val="3D99C9"/>
              </w:rPr>
              <w:t xml:space="preserve">7. </w:t>
            </w:r>
            <w:r w:rsidRPr="00DC032F">
              <w:rPr>
                <w:rFonts w:asciiTheme="majorBidi" w:hAnsiTheme="majorBidi" w:cstheme="majorBidi"/>
                <w:color w:val="414142"/>
              </w:rPr>
              <w:t>Halt the rise in diabetes &amp; obesity</w:t>
            </w:r>
          </w:p>
        </w:tc>
        <w:tc>
          <w:tcPr>
            <w:tcW w:w="4920" w:type="dxa"/>
            <w:gridSpan w:val="2"/>
            <w:tcBorders>
              <w:left w:val="single" w:sz="4" w:space="0" w:color="auto"/>
              <w:bottom w:val="single" w:sz="4" w:space="0" w:color="auto"/>
            </w:tcBorders>
            <w:tcMar>
              <w:top w:w="57" w:type="dxa"/>
              <w:bottom w:w="57" w:type="dxa"/>
            </w:tcMar>
          </w:tcPr>
          <w:p w14:paraId="3101D171" w14:textId="77777777" w:rsidR="007D5EB6" w:rsidRPr="00DC032F" w:rsidRDefault="007D5EB6" w:rsidP="007D5EB6">
            <w:pPr>
              <w:autoSpaceDE w:val="0"/>
              <w:autoSpaceDN w:val="0"/>
              <w:adjustRightInd w:val="0"/>
              <w:rPr>
                <w:rFonts w:asciiTheme="majorBidi" w:hAnsiTheme="majorBidi" w:cstheme="majorBidi"/>
                <w:b/>
                <w:bCs/>
                <w:i/>
                <w:iCs/>
                <w:color w:val="414142"/>
              </w:rPr>
            </w:pPr>
            <w:r w:rsidRPr="00DC032F">
              <w:rPr>
                <w:rFonts w:asciiTheme="majorBidi" w:hAnsiTheme="majorBidi" w:cstheme="majorBidi"/>
                <w:b/>
                <w:bCs/>
                <w:i/>
                <w:iCs/>
                <w:color w:val="3D99C9"/>
              </w:rPr>
              <w:t xml:space="preserve">12. </w:t>
            </w:r>
            <w:r w:rsidRPr="00DC032F">
              <w:rPr>
                <w:rFonts w:asciiTheme="majorBidi" w:hAnsiTheme="majorBidi" w:cstheme="majorBidi"/>
                <w:b/>
                <w:bCs/>
                <w:i/>
                <w:iCs/>
                <w:color w:val="414142"/>
              </w:rPr>
              <w:t xml:space="preserve">Age-standardized prevalence of raised blood glucose/diabetes among persons aged 18+ years (defined as fasting plasma glucose concentration ≥ 7.0 </w:t>
            </w:r>
            <w:proofErr w:type="spellStart"/>
            <w:r w:rsidRPr="00DC032F">
              <w:rPr>
                <w:rFonts w:asciiTheme="majorBidi" w:hAnsiTheme="majorBidi" w:cstheme="majorBidi"/>
                <w:b/>
                <w:bCs/>
                <w:i/>
                <w:iCs/>
                <w:color w:val="414142"/>
              </w:rPr>
              <w:t>mmol</w:t>
            </w:r>
            <w:proofErr w:type="spellEnd"/>
            <w:r w:rsidRPr="00DC032F">
              <w:rPr>
                <w:rFonts w:asciiTheme="majorBidi" w:hAnsiTheme="majorBidi" w:cstheme="majorBidi"/>
                <w:b/>
                <w:bCs/>
                <w:i/>
                <w:iCs/>
                <w:color w:val="414142"/>
              </w:rPr>
              <w:t>/l (126 mg/dl) or on medication for raised blood glucose)</w:t>
            </w:r>
          </w:p>
          <w:p w14:paraId="2DCCA3C2" w14:textId="77777777" w:rsidR="007D5EB6" w:rsidRPr="00DC032F" w:rsidRDefault="007D5EB6" w:rsidP="007D5EB6">
            <w:pPr>
              <w:autoSpaceDE w:val="0"/>
              <w:autoSpaceDN w:val="0"/>
              <w:adjustRightInd w:val="0"/>
              <w:rPr>
                <w:rFonts w:asciiTheme="majorBidi" w:hAnsiTheme="majorBidi" w:cstheme="majorBidi"/>
                <w:color w:val="414142"/>
              </w:rPr>
            </w:pPr>
          </w:p>
          <w:p w14:paraId="1EB31CCD"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13. </w:t>
            </w:r>
            <w:r w:rsidRPr="00DC032F">
              <w:rPr>
                <w:rFonts w:asciiTheme="majorBidi" w:hAnsiTheme="majorBidi" w:cstheme="majorBidi"/>
                <w:color w:val="414142"/>
              </w:rPr>
              <w:t>Prevalence of overweight and obesity in adolescents (defined according to the WHO growth reference for school-aged children and adolescents, overweight – one standard deviation body mass index for age and sex, and obese – two standard deviations body mass index for age and sex)</w:t>
            </w:r>
          </w:p>
          <w:p w14:paraId="58649759" w14:textId="77777777" w:rsidR="007D5EB6" w:rsidRPr="00DC032F" w:rsidRDefault="007D5EB6" w:rsidP="007D5EB6">
            <w:pPr>
              <w:autoSpaceDE w:val="0"/>
              <w:autoSpaceDN w:val="0"/>
              <w:adjustRightInd w:val="0"/>
              <w:rPr>
                <w:rFonts w:asciiTheme="majorBidi" w:hAnsiTheme="majorBidi" w:cstheme="majorBidi"/>
                <w:color w:val="414142"/>
              </w:rPr>
            </w:pPr>
          </w:p>
          <w:p w14:paraId="260F17FC" w14:textId="77777777" w:rsidR="007D5EB6" w:rsidRPr="00DC032F" w:rsidRDefault="007D5EB6" w:rsidP="007D5EB6">
            <w:pPr>
              <w:autoSpaceDE w:val="0"/>
              <w:autoSpaceDN w:val="0"/>
              <w:adjustRightInd w:val="0"/>
              <w:rPr>
                <w:rFonts w:asciiTheme="majorBidi" w:hAnsiTheme="majorBidi" w:cstheme="majorBidi"/>
                <w:b/>
                <w:bCs/>
                <w:i/>
                <w:iCs/>
              </w:rPr>
            </w:pPr>
            <w:r w:rsidRPr="00DC032F">
              <w:rPr>
                <w:rFonts w:asciiTheme="majorBidi" w:hAnsiTheme="majorBidi" w:cstheme="majorBidi"/>
                <w:b/>
                <w:bCs/>
                <w:i/>
                <w:iCs/>
                <w:color w:val="3D99C9"/>
              </w:rPr>
              <w:t xml:space="preserve">14. </w:t>
            </w:r>
            <w:r w:rsidRPr="00DC032F">
              <w:rPr>
                <w:rFonts w:asciiTheme="majorBidi" w:hAnsiTheme="majorBidi" w:cstheme="majorBidi"/>
                <w:b/>
                <w:bCs/>
                <w:i/>
                <w:iCs/>
                <w:color w:val="414142"/>
              </w:rPr>
              <w:t>Age-standardized prevalence of overweight and obesity in persons aged 18+ years (defined as body mass index ≥ 25 kg/m² for overweight and body mass index ≥ 30 kg/m² for obesity)</w:t>
            </w:r>
          </w:p>
        </w:tc>
      </w:tr>
      <w:tr w:rsidR="007D5EB6" w:rsidRPr="00DC032F" w14:paraId="0B476A87" w14:textId="77777777" w:rsidTr="000F4099">
        <w:trPr>
          <w:trHeight w:val="2626"/>
        </w:trPr>
        <w:tc>
          <w:tcPr>
            <w:tcW w:w="4571" w:type="dxa"/>
            <w:gridSpan w:val="2"/>
            <w:tcBorders>
              <w:right w:val="single" w:sz="4" w:space="0" w:color="auto"/>
            </w:tcBorders>
            <w:tcMar>
              <w:top w:w="57" w:type="dxa"/>
              <w:bottom w:w="57" w:type="dxa"/>
            </w:tcMar>
          </w:tcPr>
          <w:p w14:paraId="2DC089BA" w14:textId="77777777" w:rsidR="007D5EB6" w:rsidRPr="00DC032F" w:rsidRDefault="007D5EB6" w:rsidP="007D5EB6">
            <w:pPr>
              <w:autoSpaceDE w:val="0"/>
              <w:autoSpaceDN w:val="0"/>
              <w:adjustRightInd w:val="0"/>
              <w:rPr>
                <w:rFonts w:asciiTheme="majorBidi" w:hAnsiTheme="majorBidi" w:cstheme="majorBidi"/>
                <w:color w:val="3D99C9"/>
              </w:rPr>
            </w:pPr>
            <w:r w:rsidRPr="00DC032F">
              <w:rPr>
                <w:rFonts w:asciiTheme="majorBidi" w:hAnsiTheme="majorBidi" w:cstheme="majorBidi"/>
                <w:color w:val="414142"/>
              </w:rPr>
              <w:t xml:space="preserve">Additional indicators </w:t>
            </w:r>
          </w:p>
        </w:tc>
        <w:tc>
          <w:tcPr>
            <w:tcW w:w="4920" w:type="dxa"/>
            <w:gridSpan w:val="2"/>
            <w:tcBorders>
              <w:left w:val="single" w:sz="4" w:space="0" w:color="auto"/>
            </w:tcBorders>
            <w:tcMar>
              <w:top w:w="57" w:type="dxa"/>
              <w:bottom w:w="57" w:type="dxa"/>
            </w:tcMar>
          </w:tcPr>
          <w:p w14:paraId="4E706622"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15. </w:t>
            </w:r>
            <w:r w:rsidRPr="00DC032F">
              <w:rPr>
                <w:rFonts w:asciiTheme="majorBidi" w:hAnsiTheme="majorBidi" w:cstheme="majorBidi"/>
                <w:color w:val="414142"/>
              </w:rPr>
              <w:t>Age-standardized mean proportion of total energy intake from saturated fatty acids in persons aged 18+ years</w:t>
            </w:r>
          </w:p>
          <w:p w14:paraId="490AFDB8" w14:textId="77777777" w:rsidR="007D5EB6" w:rsidRPr="00DC032F" w:rsidRDefault="007D5EB6" w:rsidP="007D5EB6">
            <w:pPr>
              <w:autoSpaceDE w:val="0"/>
              <w:autoSpaceDN w:val="0"/>
              <w:adjustRightInd w:val="0"/>
              <w:rPr>
                <w:rFonts w:asciiTheme="majorBidi" w:hAnsiTheme="majorBidi" w:cstheme="majorBidi"/>
                <w:color w:val="3D99C9"/>
              </w:rPr>
            </w:pPr>
          </w:p>
          <w:p w14:paraId="45B44DBE" w14:textId="77777777" w:rsidR="007D5EB6" w:rsidRPr="00DC032F" w:rsidRDefault="007D5EB6" w:rsidP="007D5EB6">
            <w:pPr>
              <w:autoSpaceDE w:val="0"/>
              <w:autoSpaceDN w:val="0"/>
              <w:adjustRightInd w:val="0"/>
              <w:rPr>
                <w:rFonts w:asciiTheme="majorBidi" w:hAnsiTheme="majorBidi" w:cstheme="majorBidi"/>
                <w:b/>
                <w:bCs/>
                <w:i/>
                <w:iCs/>
                <w:color w:val="414142"/>
              </w:rPr>
            </w:pPr>
            <w:r w:rsidRPr="00DC032F">
              <w:rPr>
                <w:rFonts w:asciiTheme="majorBidi" w:hAnsiTheme="majorBidi" w:cstheme="majorBidi"/>
                <w:b/>
                <w:bCs/>
                <w:i/>
                <w:iCs/>
                <w:color w:val="3D99C9"/>
              </w:rPr>
              <w:t xml:space="preserve">16. </w:t>
            </w:r>
            <w:r w:rsidRPr="00DC032F">
              <w:rPr>
                <w:rFonts w:asciiTheme="majorBidi" w:hAnsiTheme="majorBidi" w:cstheme="majorBidi"/>
                <w:b/>
                <w:bCs/>
                <w:i/>
                <w:iCs/>
                <w:color w:val="414142"/>
              </w:rPr>
              <w:t>Age-standardized prevalence of persons (aged 18+ years) consuming less than five total servings (400 grams) of fruit and vegetables per day</w:t>
            </w:r>
          </w:p>
          <w:p w14:paraId="311739F5" w14:textId="77777777" w:rsidR="007D5EB6" w:rsidRPr="00DC032F" w:rsidRDefault="007D5EB6" w:rsidP="007D5EB6">
            <w:pPr>
              <w:autoSpaceDE w:val="0"/>
              <w:autoSpaceDN w:val="0"/>
              <w:adjustRightInd w:val="0"/>
              <w:rPr>
                <w:rFonts w:asciiTheme="majorBidi" w:hAnsiTheme="majorBidi" w:cstheme="majorBidi"/>
                <w:color w:val="414142"/>
              </w:rPr>
            </w:pPr>
          </w:p>
          <w:p w14:paraId="63172DDD" w14:textId="77777777" w:rsidR="007D5EB6" w:rsidRPr="00DC032F" w:rsidRDefault="007D5EB6" w:rsidP="007D5EB6">
            <w:pPr>
              <w:autoSpaceDE w:val="0"/>
              <w:autoSpaceDN w:val="0"/>
              <w:adjustRightInd w:val="0"/>
              <w:rPr>
                <w:rFonts w:asciiTheme="majorBidi" w:hAnsiTheme="majorBidi" w:cstheme="majorBidi"/>
                <w:b/>
                <w:bCs/>
                <w:i/>
                <w:iCs/>
                <w:color w:val="3D99C9"/>
              </w:rPr>
            </w:pPr>
            <w:r w:rsidRPr="00DC032F">
              <w:rPr>
                <w:rFonts w:asciiTheme="majorBidi" w:hAnsiTheme="majorBidi" w:cstheme="majorBidi"/>
                <w:b/>
                <w:bCs/>
                <w:i/>
                <w:iCs/>
                <w:color w:val="3D99C9"/>
              </w:rPr>
              <w:t xml:space="preserve">17. </w:t>
            </w:r>
            <w:r w:rsidRPr="00DC032F">
              <w:rPr>
                <w:rFonts w:asciiTheme="majorBidi" w:hAnsiTheme="majorBidi" w:cstheme="majorBidi"/>
                <w:b/>
                <w:bCs/>
                <w:i/>
                <w:iCs/>
                <w:color w:val="414142"/>
              </w:rPr>
              <w:t xml:space="preserve">Age-standardized prevalence of raised total cholesterol among persons aged 18+ years (defined as total cholesterol ≥5.0 </w:t>
            </w:r>
            <w:proofErr w:type="spellStart"/>
            <w:r w:rsidRPr="00DC032F">
              <w:rPr>
                <w:rFonts w:asciiTheme="majorBidi" w:hAnsiTheme="majorBidi" w:cstheme="majorBidi"/>
                <w:b/>
                <w:bCs/>
                <w:i/>
                <w:iCs/>
                <w:color w:val="414142"/>
              </w:rPr>
              <w:t>mmol</w:t>
            </w:r>
            <w:proofErr w:type="spellEnd"/>
            <w:r w:rsidRPr="00DC032F">
              <w:rPr>
                <w:rFonts w:asciiTheme="majorBidi" w:hAnsiTheme="majorBidi" w:cstheme="majorBidi"/>
                <w:b/>
                <w:bCs/>
                <w:i/>
                <w:iCs/>
                <w:color w:val="414142"/>
              </w:rPr>
              <w:t>/l or 190 mg/dl); and mean total cholesterol concentration</w:t>
            </w:r>
          </w:p>
        </w:tc>
      </w:tr>
      <w:tr w:rsidR="007D5EB6" w:rsidRPr="00DC032F" w14:paraId="05D617F0" w14:textId="77777777" w:rsidTr="000F4099">
        <w:trPr>
          <w:trHeight w:hRule="exact" w:val="292"/>
        </w:trPr>
        <w:tc>
          <w:tcPr>
            <w:tcW w:w="9491" w:type="dxa"/>
            <w:gridSpan w:val="4"/>
            <w:shd w:val="clear" w:color="auto" w:fill="DAF0F3" w:themeFill="accent5" w:themeFillTint="33"/>
            <w:tcMar>
              <w:top w:w="57" w:type="dxa"/>
              <w:bottom w:w="57" w:type="dxa"/>
            </w:tcMar>
            <w:vAlign w:val="center"/>
          </w:tcPr>
          <w:p w14:paraId="4DCE7E74" w14:textId="77777777" w:rsidR="007D5EB6" w:rsidRPr="00DC032F" w:rsidRDefault="007D5EB6" w:rsidP="007D5EB6">
            <w:pPr>
              <w:rPr>
                <w:rFonts w:asciiTheme="majorBidi" w:hAnsiTheme="majorBidi" w:cstheme="majorBidi"/>
              </w:rPr>
            </w:pPr>
            <w:r w:rsidRPr="00DC032F">
              <w:rPr>
                <w:rFonts w:asciiTheme="majorBidi" w:hAnsiTheme="majorBidi" w:cstheme="majorBidi"/>
              </w:rPr>
              <w:t>NATIONAL SYSTEMS RESPONSE</w:t>
            </w:r>
          </w:p>
        </w:tc>
      </w:tr>
      <w:tr w:rsidR="007D5EB6" w:rsidRPr="00DC032F" w14:paraId="59CE743B" w14:textId="77777777" w:rsidTr="000F4099">
        <w:tc>
          <w:tcPr>
            <w:tcW w:w="2091" w:type="dxa"/>
            <w:tcBorders>
              <w:right w:val="single" w:sz="4" w:space="0" w:color="auto"/>
            </w:tcBorders>
            <w:tcMar>
              <w:top w:w="57" w:type="dxa"/>
              <w:bottom w:w="57" w:type="dxa"/>
            </w:tcMar>
          </w:tcPr>
          <w:p w14:paraId="016105F8"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414142"/>
              </w:rPr>
              <w:lastRenderedPageBreak/>
              <w:t>Drug therapy to prevent heart attacks and strokes</w:t>
            </w:r>
          </w:p>
        </w:tc>
        <w:tc>
          <w:tcPr>
            <w:tcW w:w="2486" w:type="dxa"/>
            <w:gridSpan w:val="2"/>
            <w:tcBorders>
              <w:left w:val="single" w:sz="4" w:space="0" w:color="auto"/>
              <w:right w:val="single" w:sz="4" w:space="0" w:color="auto"/>
            </w:tcBorders>
            <w:tcMar>
              <w:top w:w="57" w:type="dxa"/>
              <w:bottom w:w="57" w:type="dxa"/>
            </w:tcMar>
          </w:tcPr>
          <w:p w14:paraId="022E9BEB" w14:textId="77777777" w:rsidR="007D5EB6" w:rsidRPr="00DC032F" w:rsidRDefault="007D5EB6" w:rsidP="007D5EB6">
            <w:pPr>
              <w:autoSpaceDE w:val="0"/>
              <w:autoSpaceDN w:val="0"/>
              <w:adjustRightInd w:val="0"/>
              <w:rPr>
                <w:rFonts w:asciiTheme="majorBidi" w:hAnsiTheme="majorBidi" w:cstheme="majorBidi"/>
                <w:color w:val="3D99C9"/>
              </w:rPr>
            </w:pPr>
            <w:r w:rsidRPr="00DC032F">
              <w:rPr>
                <w:rFonts w:asciiTheme="majorBidi" w:hAnsiTheme="majorBidi" w:cstheme="majorBidi"/>
                <w:color w:val="3D99C9"/>
              </w:rPr>
              <w:t xml:space="preserve">8. </w:t>
            </w:r>
            <w:r w:rsidRPr="00DC032F">
              <w:rPr>
                <w:rFonts w:asciiTheme="majorBidi" w:hAnsiTheme="majorBidi" w:cstheme="majorBidi"/>
                <w:color w:val="414142"/>
              </w:rPr>
              <w:t>At least 50% of eligible people receive drug therapy and counselling (including glycaemic control) to prevent heart attacks and strokes</w:t>
            </w:r>
          </w:p>
        </w:tc>
        <w:tc>
          <w:tcPr>
            <w:tcW w:w="4914" w:type="dxa"/>
            <w:tcBorders>
              <w:left w:val="single" w:sz="4" w:space="0" w:color="auto"/>
            </w:tcBorders>
            <w:tcMar>
              <w:top w:w="57" w:type="dxa"/>
              <w:bottom w:w="57" w:type="dxa"/>
            </w:tcMar>
          </w:tcPr>
          <w:p w14:paraId="512028EA" w14:textId="77777777" w:rsidR="007D5EB6" w:rsidRPr="00DC032F" w:rsidRDefault="007D5EB6" w:rsidP="007D5EB6">
            <w:pPr>
              <w:autoSpaceDE w:val="0"/>
              <w:autoSpaceDN w:val="0"/>
              <w:adjustRightInd w:val="0"/>
              <w:rPr>
                <w:rFonts w:asciiTheme="majorBidi" w:hAnsiTheme="majorBidi" w:cstheme="majorBidi"/>
                <w:b/>
                <w:bCs/>
                <w:i/>
                <w:iCs/>
                <w:color w:val="3D99C9"/>
              </w:rPr>
            </w:pPr>
            <w:r w:rsidRPr="00DC032F">
              <w:rPr>
                <w:rFonts w:asciiTheme="majorBidi" w:hAnsiTheme="majorBidi" w:cstheme="majorBidi"/>
                <w:b/>
                <w:bCs/>
                <w:i/>
                <w:iCs/>
                <w:color w:val="3D99C9"/>
              </w:rPr>
              <w:t xml:space="preserve">18. </w:t>
            </w:r>
            <w:r w:rsidRPr="00DC032F">
              <w:rPr>
                <w:rFonts w:asciiTheme="majorBidi" w:hAnsiTheme="majorBidi" w:cstheme="majorBidi"/>
                <w:b/>
                <w:bCs/>
                <w:i/>
                <w:iCs/>
                <w:color w:val="414142"/>
              </w:rPr>
              <w:t>Proportion of eligible persons (defined as aged 40 years and older with a 10-year cardiovascular risk ≥30%, including those with existing cardiovascular disease) receiving drug therapy and counselling (including glycaemic control) to prevent heart attacks and strokes</w:t>
            </w:r>
          </w:p>
        </w:tc>
      </w:tr>
      <w:tr w:rsidR="007D5EB6" w:rsidRPr="00DC032F" w14:paraId="6976EB09" w14:textId="77777777" w:rsidTr="000F4099">
        <w:tc>
          <w:tcPr>
            <w:tcW w:w="2091" w:type="dxa"/>
            <w:tcBorders>
              <w:right w:val="single" w:sz="4" w:space="0" w:color="auto"/>
            </w:tcBorders>
            <w:tcMar>
              <w:top w:w="57" w:type="dxa"/>
              <w:bottom w:w="57" w:type="dxa"/>
            </w:tcMar>
          </w:tcPr>
          <w:p w14:paraId="604DD725"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414142"/>
              </w:rPr>
              <w:t>Essential noncommunicable disease medicines and basic technologies to treat major noncommunicable diseases</w:t>
            </w:r>
          </w:p>
        </w:tc>
        <w:tc>
          <w:tcPr>
            <w:tcW w:w="2486" w:type="dxa"/>
            <w:gridSpan w:val="2"/>
            <w:tcBorders>
              <w:left w:val="single" w:sz="4" w:space="0" w:color="auto"/>
              <w:right w:val="single" w:sz="4" w:space="0" w:color="auto"/>
            </w:tcBorders>
            <w:tcMar>
              <w:top w:w="57" w:type="dxa"/>
              <w:bottom w:w="57" w:type="dxa"/>
            </w:tcMar>
          </w:tcPr>
          <w:p w14:paraId="25438CDF" w14:textId="77777777" w:rsidR="007D5EB6" w:rsidRPr="00DC032F" w:rsidRDefault="007D5EB6" w:rsidP="007D5EB6">
            <w:pPr>
              <w:autoSpaceDE w:val="0"/>
              <w:autoSpaceDN w:val="0"/>
              <w:adjustRightInd w:val="0"/>
              <w:rPr>
                <w:rFonts w:asciiTheme="majorBidi" w:hAnsiTheme="majorBidi" w:cstheme="majorBidi"/>
                <w:color w:val="3D99C9"/>
              </w:rPr>
            </w:pPr>
            <w:r w:rsidRPr="00DC032F">
              <w:rPr>
                <w:rFonts w:asciiTheme="majorBidi" w:hAnsiTheme="majorBidi" w:cstheme="majorBidi"/>
                <w:color w:val="3D99C9"/>
              </w:rPr>
              <w:t xml:space="preserve">9. </w:t>
            </w:r>
            <w:r w:rsidRPr="00DC032F">
              <w:rPr>
                <w:rFonts w:asciiTheme="majorBidi" w:hAnsiTheme="majorBidi" w:cstheme="majorBidi"/>
                <w:color w:val="414142"/>
              </w:rPr>
              <w:t>An 80% availability of the affordable basic technologies and essential medicines, including generics required to treat major noncommunicable diseases in both public and private facilities</w:t>
            </w:r>
          </w:p>
        </w:tc>
        <w:tc>
          <w:tcPr>
            <w:tcW w:w="4914" w:type="dxa"/>
            <w:tcBorders>
              <w:left w:val="single" w:sz="4" w:space="0" w:color="auto"/>
              <w:bottom w:val="single" w:sz="4" w:space="0" w:color="auto"/>
            </w:tcBorders>
            <w:tcMar>
              <w:top w:w="57" w:type="dxa"/>
              <w:bottom w:w="57" w:type="dxa"/>
            </w:tcMar>
          </w:tcPr>
          <w:p w14:paraId="2B80061A" w14:textId="77777777" w:rsidR="007D5EB6" w:rsidRPr="00DC032F" w:rsidRDefault="007D5EB6" w:rsidP="007D5EB6">
            <w:pPr>
              <w:autoSpaceDE w:val="0"/>
              <w:autoSpaceDN w:val="0"/>
              <w:adjustRightInd w:val="0"/>
              <w:rPr>
                <w:rFonts w:asciiTheme="majorBidi" w:hAnsiTheme="majorBidi" w:cstheme="majorBidi"/>
                <w:color w:val="3D99C9"/>
              </w:rPr>
            </w:pPr>
            <w:r w:rsidRPr="00DC032F">
              <w:rPr>
                <w:rFonts w:asciiTheme="majorBidi" w:hAnsiTheme="majorBidi" w:cstheme="majorBidi"/>
                <w:color w:val="3D99C9"/>
              </w:rPr>
              <w:t xml:space="preserve">19. </w:t>
            </w:r>
            <w:r w:rsidRPr="00DC032F">
              <w:rPr>
                <w:rFonts w:asciiTheme="majorBidi" w:hAnsiTheme="majorBidi" w:cstheme="majorBidi"/>
                <w:color w:val="414142"/>
              </w:rPr>
              <w:t>Availability and affordability of quality, safe and efficacious essential noncommunicable disease medicines, including generics, and basic technologies in both public and private facilities</w:t>
            </w:r>
          </w:p>
        </w:tc>
      </w:tr>
      <w:tr w:rsidR="007D5EB6" w:rsidRPr="00DC032F" w14:paraId="6C926F1E" w14:textId="77777777" w:rsidTr="000F4099">
        <w:tc>
          <w:tcPr>
            <w:tcW w:w="4577" w:type="dxa"/>
            <w:gridSpan w:val="3"/>
            <w:tcBorders>
              <w:right w:val="single" w:sz="4" w:space="0" w:color="auto"/>
            </w:tcBorders>
            <w:tcMar>
              <w:top w:w="57" w:type="dxa"/>
              <w:bottom w:w="57" w:type="dxa"/>
            </w:tcMar>
          </w:tcPr>
          <w:p w14:paraId="12239F13" w14:textId="77777777" w:rsidR="007D5EB6" w:rsidRPr="00DC032F" w:rsidRDefault="007D5EB6" w:rsidP="007D5EB6">
            <w:pPr>
              <w:autoSpaceDE w:val="0"/>
              <w:autoSpaceDN w:val="0"/>
              <w:adjustRightInd w:val="0"/>
              <w:rPr>
                <w:rFonts w:asciiTheme="majorBidi" w:hAnsiTheme="majorBidi" w:cstheme="majorBidi"/>
                <w:color w:val="3D99C9"/>
              </w:rPr>
            </w:pPr>
            <w:r w:rsidRPr="00DC032F">
              <w:rPr>
                <w:rFonts w:asciiTheme="majorBidi" w:hAnsiTheme="majorBidi" w:cstheme="majorBidi"/>
                <w:color w:val="414142"/>
              </w:rPr>
              <w:t xml:space="preserve">Additional indicators </w:t>
            </w:r>
          </w:p>
        </w:tc>
        <w:tc>
          <w:tcPr>
            <w:tcW w:w="4914" w:type="dxa"/>
            <w:tcBorders>
              <w:left w:val="single" w:sz="4" w:space="0" w:color="auto"/>
            </w:tcBorders>
            <w:tcMar>
              <w:top w:w="57" w:type="dxa"/>
              <w:bottom w:w="57" w:type="dxa"/>
            </w:tcMar>
          </w:tcPr>
          <w:p w14:paraId="7B9A5778"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20. </w:t>
            </w:r>
            <w:r w:rsidRPr="00DC032F">
              <w:rPr>
                <w:rFonts w:asciiTheme="majorBidi" w:hAnsiTheme="majorBidi" w:cstheme="majorBidi"/>
                <w:color w:val="414142"/>
              </w:rPr>
              <w:t>Access to palliative care assessed by morphine-equivalent</w:t>
            </w:r>
          </w:p>
          <w:p w14:paraId="6B1A7FF1" w14:textId="77777777" w:rsidR="007D5EB6" w:rsidRPr="00DC032F" w:rsidRDefault="007D5EB6" w:rsidP="007D5EB6">
            <w:pPr>
              <w:autoSpaceDE w:val="0"/>
              <w:autoSpaceDN w:val="0"/>
              <w:adjustRightInd w:val="0"/>
              <w:rPr>
                <w:rFonts w:asciiTheme="majorBidi" w:hAnsiTheme="majorBidi" w:cstheme="majorBidi"/>
                <w:color w:val="414142"/>
              </w:rPr>
            </w:pPr>
          </w:p>
          <w:p w14:paraId="72AB295F"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21. </w:t>
            </w:r>
            <w:r w:rsidRPr="00DC032F">
              <w:rPr>
                <w:rFonts w:asciiTheme="majorBidi" w:hAnsiTheme="majorBidi" w:cstheme="majorBidi"/>
                <w:color w:val="414142"/>
              </w:rPr>
              <w:t>Adoption of national policies that limit saturated fatty acids and virtually eliminate partially hydrogenated vegetable oils in the food supply, as appropriate, within the national context and national programmes</w:t>
            </w:r>
          </w:p>
          <w:p w14:paraId="2B5F2636" w14:textId="77777777" w:rsidR="007D5EB6" w:rsidRPr="00DC032F" w:rsidRDefault="007D5EB6" w:rsidP="007D5EB6">
            <w:pPr>
              <w:autoSpaceDE w:val="0"/>
              <w:autoSpaceDN w:val="0"/>
              <w:adjustRightInd w:val="0"/>
              <w:rPr>
                <w:rFonts w:asciiTheme="majorBidi" w:hAnsiTheme="majorBidi" w:cstheme="majorBidi"/>
                <w:color w:val="414142"/>
              </w:rPr>
            </w:pPr>
          </w:p>
          <w:p w14:paraId="7C49B377"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22. </w:t>
            </w:r>
            <w:r w:rsidRPr="00DC032F">
              <w:rPr>
                <w:rFonts w:asciiTheme="majorBidi" w:hAnsiTheme="majorBidi" w:cstheme="majorBidi"/>
                <w:color w:val="414142"/>
              </w:rPr>
              <w:t>Availability, as appropriate, if cost-effective and affordable, of vaccines against human papillomavirus, according to national programmes and policies</w:t>
            </w:r>
          </w:p>
          <w:p w14:paraId="3276D1DE" w14:textId="77777777" w:rsidR="007D5EB6" w:rsidRPr="00DC032F" w:rsidRDefault="007D5EB6" w:rsidP="007D5EB6">
            <w:pPr>
              <w:autoSpaceDE w:val="0"/>
              <w:autoSpaceDN w:val="0"/>
              <w:adjustRightInd w:val="0"/>
              <w:rPr>
                <w:rFonts w:asciiTheme="majorBidi" w:hAnsiTheme="majorBidi" w:cstheme="majorBidi"/>
                <w:color w:val="414142"/>
              </w:rPr>
            </w:pPr>
          </w:p>
          <w:p w14:paraId="135E1262"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23. </w:t>
            </w:r>
            <w:r w:rsidRPr="00DC032F">
              <w:rPr>
                <w:rFonts w:asciiTheme="majorBidi" w:hAnsiTheme="majorBidi" w:cstheme="majorBidi"/>
                <w:color w:val="414142"/>
              </w:rPr>
              <w:t>Policies to reduce the impact on children of marketing of foods and non-alcoholic beverages high in saturated fats, trans fatty acids, free sugars, or salt</w:t>
            </w:r>
          </w:p>
          <w:p w14:paraId="1AF40030" w14:textId="77777777" w:rsidR="007D5EB6" w:rsidRPr="00DC032F" w:rsidRDefault="007D5EB6" w:rsidP="007D5EB6">
            <w:pPr>
              <w:autoSpaceDE w:val="0"/>
              <w:autoSpaceDN w:val="0"/>
              <w:adjustRightInd w:val="0"/>
              <w:rPr>
                <w:rFonts w:asciiTheme="majorBidi" w:hAnsiTheme="majorBidi" w:cstheme="majorBidi"/>
                <w:color w:val="414142"/>
              </w:rPr>
            </w:pPr>
          </w:p>
          <w:p w14:paraId="1DB7E8F6" w14:textId="77777777" w:rsidR="007D5EB6" w:rsidRPr="00DC032F" w:rsidRDefault="007D5EB6" w:rsidP="007D5EB6">
            <w:pPr>
              <w:autoSpaceDE w:val="0"/>
              <w:autoSpaceDN w:val="0"/>
              <w:adjustRightInd w:val="0"/>
              <w:rPr>
                <w:rFonts w:asciiTheme="majorBidi" w:hAnsiTheme="majorBidi" w:cstheme="majorBidi"/>
                <w:color w:val="414142"/>
              </w:rPr>
            </w:pPr>
            <w:r w:rsidRPr="00DC032F">
              <w:rPr>
                <w:rFonts w:asciiTheme="majorBidi" w:hAnsiTheme="majorBidi" w:cstheme="majorBidi"/>
                <w:color w:val="3D99C9"/>
              </w:rPr>
              <w:t xml:space="preserve">24. </w:t>
            </w:r>
            <w:r w:rsidRPr="00DC032F">
              <w:rPr>
                <w:rFonts w:asciiTheme="majorBidi" w:hAnsiTheme="majorBidi" w:cstheme="majorBidi"/>
                <w:color w:val="414142"/>
              </w:rPr>
              <w:t>Vaccination coverage against hepatitis B virus monitored by number of third doses of Hep-B vaccine (HepB3) administered to infants</w:t>
            </w:r>
          </w:p>
          <w:p w14:paraId="3370EFB2" w14:textId="77777777" w:rsidR="007D5EB6" w:rsidRPr="00DC032F" w:rsidRDefault="007D5EB6" w:rsidP="007D5EB6">
            <w:pPr>
              <w:autoSpaceDE w:val="0"/>
              <w:autoSpaceDN w:val="0"/>
              <w:adjustRightInd w:val="0"/>
              <w:rPr>
                <w:rFonts w:asciiTheme="majorBidi" w:hAnsiTheme="majorBidi" w:cstheme="majorBidi"/>
                <w:color w:val="414142"/>
              </w:rPr>
            </w:pPr>
          </w:p>
          <w:p w14:paraId="0EA860B3" w14:textId="77777777" w:rsidR="007D5EB6" w:rsidRPr="00DC032F" w:rsidRDefault="007D5EB6" w:rsidP="007D5EB6">
            <w:pPr>
              <w:autoSpaceDE w:val="0"/>
              <w:autoSpaceDN w:val="0"/>
              <w:adjustRightInd w:val="0"/>
              <w:rPr>
                <w:rFonts w:asciiTheme="majorBidi" w:hAnsiTheme="majorBidi" w:cstheme="majorBidi"/>
                <w:i/>
                <w:iCs/>
                <w:color w:val="3D99C9"/>
              </w:rPr>
            </w:pPr>
            <w:r w:rsidRPr="00DC032F">
              <w:rPr>
                <w:rFonts w:asciiTheme="majorBidi" w:hAnsiTheme="majorBidi" w:cstheme="majorBidi"/>
                <w:i/>
                <w:iCs/>
                <w:color w:val="3D99C9"/>
              </w:rPr>
              <w:t xml:space="preserve">25. </w:t>
            </w:r>
            <w:r w:rsidRPr="00DC032F">
              <w:rPr>
                <w:rFonts w:asciiTheme="majorBidi" w:hAnsiTheme="majorBidi" w:cstheme="majorBidi"/>
                <w:i/>
                <w:iCs/>
                <w:color w:val="414142"/>
              </w:rPr>
              <w:t>Proportion of women between the ages of 30–49 screened for cervical cancer at least once, or more often, and for lower or higher age groups according to national programmes or policies</w:t>
            </w:r>
          </w:p>
        </w:tc>
      </w:tr>
    </w:tbl>
    <w:p w14:paraId="1F17BC15" w14:textId="77777777" w:rsidR="008C4EE7" w:rsidRDefault="008C4EE7" w:rsidP="000F4099"/>
    <w:sectPr w:rsidR="008C4EE7" w:rsidSect="007D5EB6">
      <w:footerReference w:type="default" r:id="rId21"/>
      <w:footerReference w:type="first" r:id="rId22"/>
      <w:pgSz w:w="11907" w:h="16839" w:code="1"/>
      <w:pgMar w:top="1134" w:right="1134" w:bottom="1134" w:left="1412"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3280E" w14:textId="77777777" w:rsidR="0059022B" w:rsidRDefault="0059022B">
      <w:r>
        <w:separator/>
      </w:r>
    </w:p>
  </w:endnote>
  <w:endnote w:type="continuationSeparator" w:id="0">
    <w:p w14:paraId="672EEA27" w14:textId="77777777" w:rsidR="0059022B" w:rsidRDefault="00590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erriweather-Light">
    <w:altName w:val="Calibri"/>
    <w:panose1 w:val="00000000000000000000"/>
    <w:charset w:val="4D"/>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Times New (W1)">
    <w:altName w:val="Times New Roman"/>
    <w:charset w:val="00"/>
    <w:family w:val="roman"/>
    <w:pitch w:val="variable"/>
    <w:sig w:usb0="00000000" w:usb1="80000000" w:usb2="00000008" w:usb3="00000000" w:csb0="000001FF" w:csb1="00000000"/>
  </w:font>
  <w:font w:name="Arial (W1)">
    <w:altName w:val="Arial"/>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57FA" w14:textId="77777777" w:rsidR="005B3EEA" w:rsidRDefault="005B3EEA" w:rsidP="00FB38A3">
    <w:pPr>
      <w:pStyle w:val="FooterPageNumber"/>
    </w:pPr>
    <w:r w:rsidRPr="00CE1EE9">
      <w:fldChar w:fldCharType="begin"/>
    </w:r>
    <w:r w:rsidRPr="00CE1EE9">
      <w:instrText xml:space="preserve"> PAGE   \* MERGEFORMAT </w:instrText>
    </w:r>
    <w:r w:rsidRPr="00CE1EE9">
      <w:fldChar w:fldCharType="separate"/>
    </w:r>
    <w:r>
      <w:rPr>
        <w:noProof/>
      </w:rPr>
      <w:t>1</w:t>
    </w:r>
    <w:r w:rsidRPr="00CE1EE9">
      <w:rPr>
        <w:noProof/>
      </w:rPr>
      <w:fldChar w:fldCharType="end"/>
    </w:r>
  </w:p>
  <w:p w14:paraId="65ACFB64" w14:textId="77777777" w:rsidR="005B3EEA" w:rsidRDefault="005B3EEA" w:rsidP="00FB38A3">
    <w:pPr>
      <w:pStyle w:val="Footer"/>
    </w:pPr>
    <w:r w:rsidRPr="003223E8">
      <w:t xml:space="preserve">&lt;&lt;Customer | Project/Proposal Name | CRM Code | </w:t>
    </w:r>
    <w:r>
      <w:t>Date</w:t>
    </w:r>
    <w:r w:rsidRPr="003223E8">
      <w:t>&gt;&gt;</w:t>
    </w:r>
    <w:r w:rsidRPr="003223E8">
      <w:br/>
      <w:t xml:space="preserve">Copyright © 2017 </w:t>
    </w:r>
    <w:r>
      <w:t xml:space="preserve">IQVIA. All Rights Reserved. </w:t>
    </w:r>
    <w:r w:rsidRPr="003223E8">
      <w:t>Confidential and Proprietary</w:t>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B259" w14:textId="1FEF374E" w:rsidR="005B3EEA" w:rsidRDefault="005B3EEA" w:rsidP="00830FA4">
    <w:pPr>
      <w:pStyle w:val="Footer"/>
      <w:tabs>
        <w:tab w:val="clear" w:pos="8640"/>
        <w:tab w:val="right" w:pos="12960"/>
      </w:tabs>
      <w:rPr>
        <w:rStyle w:val="PageNumber"/>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88FA" w14:textId="6AC4514B" w:rsidR="005B3EEA" w:rsidRPr="00F7321D" w:rsidRDefault="005B3EEA" w:rsidP="00830FA4">
    <w:pPr>
      <w:pStyle w:val="Footer"/>
      <w:tabs>
        <w:tab w:val="clear" w:pos="8640"/>
        <w:tab w:val="right" w:pos="12960"/>
      </w:tabs>
      <w:rPr>
        <w:rStyle w:val="PageNumber"/>
        <w:sz w:val="18"/>
        <w:szCs w:val="18"/>
      </w:rPr>
    </w:pPr>
    <w:r w:rsidRPr="00F7321D">
      <w:rPr>
        <w:sz w:val="18"/>
        <w:szCs w:val="18"/>
      </w:rPr>
      <w:t xml:space="preserve">Part </w:t>
    </w:r>
    <w:r>
      <w:rPr>
        <w:sz w:val="18"/>
        <w:szCs w:val="18"/>
      </w:rPr>
      <w:t>6:</w:t>
    </w:r>
    <w:r w:rsidRPr="00F7321D">
      <w:rPr>
        <w:sz w:val="18"/>
        <w:szCs w:val="18"/>
      </w:rPr>
      <w:t xml:space="preserve"> </w:t>
    </w:r>
    <w:r>
      <w:rPr>
        <w:rStyle w:val="PageNumber"/>
        <w:sz w:val="18"/>
        <w:szCs w:val="18"/>
      </w:rPr>
      <w:t>Templates and Forms</w:t>
    </w:r>
    <w:r>
      <w:rPr>
        <w:rStyle w:val="PageNumber"/>
        <w:sz w:val="18"/>
        <w:szCs w:val="18"/>
      </w:rPr>
      <w:tab/>
      <w:t xml:space="preserve">                                                                                                                                                    </w:t>
    </w:r>
    <w:r>
      <w:rPr>
        <w:sz w:val="18"/>
        <w:szCs w:val="18"/>
      </w:rPr>
      <w:t>6</w:t>
    </w:r>
    <w:r w:rsidRPr="00F7321D">
      <w:rPr>
        <w:sz w:val="18"/>
        <w:szCs w:val="18"/>
      </w:rPr>
      <w:t>-</w:t>
    </w:r>
    <w:r>
      <w:rPr>
        <w:sz w:val="18"/>
        <w:szCs w:val="18"/>
      </w:rPr>
      <w:t>3D-</w:t>
    </w:r>
    <w:r w:rsidRPr="00F7321D">
      <w:rPr>
        <w:rStyle w:val="PageNumber"/>
        <w:sz w:val="18"/>
        <w:szCs w:val="18"/>
      </w:rPr>
      <w:fldChar w:fldCharType="begin"/>
    </w:r>
    <w:r w:rsidRPr="00F7321D">
      <w:rPr>
        <w:rStyle w:val="PageNumber"/>
        <w:sz w:val="18"/>
        <w:szCs w:val="18"/>
      </w:rPr>
      <w:instrText xml:space="preserve"> PAGE </w:instrText>
    </w:r>
    <w:r w:rsidRPr="00F7321D">
      <w:rPr>
        <w:rStyle w:val="PageNumber"/>
        <w:sz w:val="18"/>
        <w:szCs w:val="18"/>
      </w:rPr>
      <w:fldChar w:fldCharType="separate"/>
    </w:r>
    <w:r>
      <w:rPr>
        <w:rStyle w:val="PageNumber"/>
        <w:noProof/>
        <w:sz w:val="18"/>
        <w:szCs w:val="18"/>
      </w:rPr>
      <w:t>30</w:t>
    </w:r>
    <w:r w:rsidRPr="00F7321D">
      <w:rPr>
        <w:rStyle w:val="PageNumber"/>
        <w:sz w:val="18"/>
        <w:szCs w:val="18"/>
      </w:rPr>
      <w:fldChar w:fldCharType="end"/>
    </w:r>
  </w:p>
  <w:p w14:paraId="2CB8BAAF" w14:textId="77777777" w:rsidR="005B3EEA" w:rsidRDefault="005B3EEA" w:rsidP="00830FA4">
    <w:pPr>
      <w:pStyle w:val="Footer"/>
      <w:tabs>
        <w:tab w:val="clear" w:pos="8640"/>
        <w:tab w:val="right" w:pos="12960"/>
      </w:tabs>
      <w:rPr>
        <w:rStyle w:val="PageNumber"/>
        <w:sz w:val="18"/>
        <w:szCs w:val="18"/>
      </w:rPr>
    </w:pPr>
    <w:r w:rsidRPr="00F7321D">
      <w:rPr>
        <w:rStyle w:val="PageNumber"/>
        <w:sz w:val="18"/>
        <w:szCs w:val="18"/>
      </w:rPr>
      <w:t xml:space="preserve">Section </w:t>
    </w:r>
    <w:r>
      <w:rPr>
        <w:rStyle w:val="PageNumber"/>
        <w:sz w:val="18"/>
        <w:szCs w:val="18"/>
      </w:rPr>
      <w:t>3D: Data Book Template</w:t>
    </w:r>
    <w:r>
      <w:rPr>
        <w:rStyle w:val="PageNumber"/>
        <w:sz w:val="18"/>
        <w:szCs w:val="18"/>
      </w:rPr>
      <w:tab/>
      <w:t xml:space="preserve">                                                                                                               </w:t>
    </w:r>
    <w:r w:rsidRPr="00F7321D">
      <w:rPr>
        <w:rStyle w:val="PageNumber"/>
        <w:sz w:val="18"/>
        <w:szCs w:val="18"/>
      </w:rPr>
      <w:t>WHO STEPS Surveillance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4257B" w14:textId="77777777" w:rsidR="0059022B" w:rsidRDefault="0059022B">
      <w:r>
        <w:separator/>
      </w:r>
    </w:p>
  </w:footnote>
  <w:footnote w:type="continuationSeparator" w:id="0">
    <w:p w14:paraId="4225F219" w14:textId="77777777" w:rsidR="0059022B" w:rsidRDefault="005902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810E0" w14:textId="2F53ADF5" w:rsidR="005B3EEA" w:rsidRDefault="005B3EEA" w:rsidP="000F4099">
    <w:pPr>
      <w:pStyle w:val="Header"/>
      <w:ind w:right="130"/>
      <w:jc w:val="right"/>
      <w:rPr>
        <w:noProof/>
      </w:rPr>
    </w:pPr>
    <w:r w:rsidRPr="000E111F">
      <w:rPr>
        <w:caps/>
        <w:noProof/>
      </w:rPr>
      <w:t xml:space="preserve">UAE </w:t>
    </w:r>
    <w:r>
      <w:rPr>
        <w:noProof/>
      </w:rPr>
      <w:t>STEPS</w:t>
    </w:r>
    <w:r w:rsidRPr="000E111F">
      <w:rPr>
        <w:noProof/>
      </w:rPr>
      <w:t xml:space="preserve"> Survey Report</w:t>
    </w:r>
    <w:r>
      <w:rPr>
        <w:noProof/>
      </w:rPr>
      <w:t xml:space="preserve"> 2017-2018</w:t>
    </w:r>
  </w:p>
  <w:p w14:paraId="3A7C4E06" w14:textId="77777777" w:rsidR="005B3EEA" w:rsidRDefault="005B3EEA" w:rsidP="00DB63F5">
    <w:pPr>
      <w:pStyle w:val="Header"/>
      <w:ind w:right="-784"/>
      <w:jc w:val="right"/>
      <w:rPr>
        <w:noProof/>
      </w:rPr>
    </w:pPr>
  </w:p>
  <w:p w14:paraId="4DC9FE57" w14:textId="77777777" w:rsidR="005B3EEA" w:rsidRDefault="005B3EEA" w:rsidP="00DB63F5">
    <w:pPr>
      <w:pStyle w:val="Header"/>
      <w:ind w:right="-784"/>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2732C" w14:textId="77777777" w:rsidR="005B3EEA" w:rsidRDefault="005B3EEA" w:rsidP="00DB63F5">
    <w:pPr>
      <w:pStyle w:val="Header"/>
    </w:pPr>
    <w:r>
      <w:rPr>
        <w:noProof/>
        <w:lang w:val="en-US" w:eastAsia="en-US"/>
      </w:rPr>
      <w:drawing>
        <wp:anchor distT="0" distB="0" distL="114300" distR="114300" simplePos="0" relativeHeight="251660288" behindDoc="0" locked="0" layoutInCell="1" allowOverlap="1" wp14:anchorId="69550162" wp14:editId="7D230708">
          <wp:simplePos x="0" y="0"/>
          <wp:positionH relativeFrom="column">
            <wp:posOffset>-979715</wp:posOffset>
          </wp:positionH>
          <wp:positionV relativeFrom="paragraph">
            <wp:posOffset>-468086</wp:posOffset>
          </wp:positionV>
          <wp:extent cx="4615180" cy="1077595"/>
          <wp:effectExtent l="0" t="0" r="0" b="8255"/>
          <wp:wrapSquare wrapText="bothSides"/>
          <wp:docPr id="20" name="Picture 20" descr="ÙØªÙØ¬Ø© Ø¨Ø­Ø« Ø§ÙØµÙØ± Ø¹Ù âªministry of health and prevention u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ÙØªÙØ¬Ø© Ø¨Ø­Ø« Ø§ÙØµÙØ± Ø¹Ù âªministry of health and prevention uaeâ¬â"/>
                  <pic:cNvPicPr>
                    <a:picLocks noChangeAspect="1" noChangeArrowheads="1"/>
                  </pic:cNvPicPr>
                </pic:nvPicPr>
                <pic:blipFill rotWithShape="1">
                  <a:blip r:embed="rId1">
                    <a:extLst>
                      <a:ext uri="{28A0092B-C50C-407E-A947-70E740481C1C}">
                        <a14:useLocalDpi xmlns:a14="http://schemas.microsoft.com/office/drawing/2010/main" val="0"/>
                      </a:ext>
                    </a:extLst>
                  </a:blip>
                  <a:srcRect r="17905" b="71582"/>
                  <a:stretch/>
                </pic:blipFill>
                <pic:spPr bwMode="auto">
                  <a:xfrm>
                    <a:off x="0" y="0"/>
                    <a:ext cx="4615180" cy="10775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EEACE406"/>
    <w:lvl w:ilvl="0">
      <w:start w:val="1"/>
      <w:numFmt w:val="lowerRoman"/>
      <w:pStyle w:val="ListNumber3"/>
      <w:lvlText w:val="%1."/>
      <w:lvlJc w:val="right"/>
      <w:pPr>
        <w:ind w:left="1080" w:hanging="360"/>
      </w:pPr>
    </w:lvl>
  </w:abstractNum>
  <w:abstractNum w:abstractNumId="1" w15:restartNumberingAfterBreak="0">
    <w:nsid w:val="FFFFFF7F"/>
    <w:multiLevelType w:val="singleLevel"/>
    <w:tmpl w:val="ACE0BE92"/>
    <w:lvl w:ilvl="0">
      <w:start w:val="1"/>
      <w:numFmt w:val="lowerLetter"/>
      <w:pStyle w:val="ListNumber2"/>
      <w:lvlText w:val="%1."/>
      <w:lvlJc w:val="left"/>
      <w:pPr>
        <w:ind w:left="720" w:hanging="360"/>
      </w:pPr>
    </w:lvl>
  </w:abstractNum>
  <w:abstractNum w:abstractNumId="2" w15:restartNumberingAfterBreak="0">
    <w:nsid w:val="FFFFFF88"/>
    <w:multiLevelType w:val="singleLevel"/>
    <w:tmpl w:val="BCDA8E5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36083C3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C9799D"/>
    <w:multiLevelType w:val="hybridMultilevel"/>
    <w:tmpl w:val="81E81CEE"/>
    <w:lvl w:ilvl="0" w:tplc="4FBA04A2">
      <w:start w:val="1"/>
      <w:numFmt w:val="decimal"/>
      <w:lvlText w:val="%1."/>
      <w:lvlJc w:val="left"/>
      <w:pPr>
        <w:ind w:left="720" w:hanging="360"/>
      </w:pPr>
      <w:rPr>
        <w:rFonts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70774"/>
    <w:multiLevelType w:val="hybridMultilevel"/>
    <w:tmpl w:val="26AE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B93496"/>
    <w:multiLevelType w:val="hybridMultilevel"/>
    <w:tmpl w:val="2F984522"/>
    <w:lvl w:ilvl="0" w:tplc="10144A14">
      <w:start w:val="1"/>
      <w:numFmt w:val="bullet"/>
      <w:lvlText w:val=""/>
      <w:lvlJc w:val="left"/>
      <w:pPr>
        <w:tabs>
          <w:tab w:val="num" w:pos="113"/>
        </w:tabs>
        <w:ind w:left="170" w:hanging="11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27312"/>
    <w:multiLevelType w:val="hybridMultilevel"/>
    <w:tmpl w:val="950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67338"/>
    <w:multiLevelType w:val="hybridMultilevel"/>
    <w:tmpl w:val="4340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70F08"/>
    <w:multiLevelType w:val="hybridMultilevel"/>
    <w:tmpl w:val="7A04463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84E35B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12C43"/>
    <w:multiLevelType w:val="hybridMultilevel"/>
    <w:tmpl w:val="9956E1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94060"/>
    <w:multiLevelType w:val="hybridMultilevel"/>
    <w:tmpl w:val="311C8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460F5"/>
    <w:multiLevelType w:val="hybridMultilevel"/>
    <w:tmpl w:val="861E9B66"/>
    <w:lvl w:ilvl="0" w:tplc="0136E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65F81"/>
    <w:multiLevelType w:val="hybridMultilevel"/>
    <w:tmpl w:val="E59C1B9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2E7B5D56"/>
    <w:multiLevelType w:val="hybridMultilevel"/>
    <w:tmpl w:val="D75EA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467827"/>
    <w:multiLevelType w:val="hybridMultilevel"/>
    <w:tmpl w:val="5AC8112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31C74E4F"/>
    <w:multiLevelType w:val="hybridMultilevel"/>
    <w:tmpl w:val="C570F6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4404BA0"/>
    <w:multiLevelType w:val="hybridMultilevel"/>
    <w:tmpl w:val="01B0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A69DA"/>
    <w:multiLevelType w:val="hybridMultilevel"/>
    <w:tmpl w:val="31D63DD8"/>
    <w:lvl w:ilvl="0" w:tplc="F3EE86CE">
      <w:start w:val="1"/>
      <w:numFmt w:val="bullet"/>
      <w:pStyle w:val="TableBullet1"/>
      <w:lvlText w:val=""/>
      <w:lvlJc w:val="left"/>
      <w:pPr>
        <w:tabs>
          <w:tab w:val="num" w:pos="216"/>
        </w:tabs>
        <w:ind w:left="216" w:hanging="216"/>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B65CC"/>
    <w:multiLevelType w:val="hybridMultilevel"/>
    <w:tmpl w:val="24148F80"/>
    <w:lvl w:ilvl="0" w:tplc="2B6AD02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5045C"/>
    <w:multiLevelType w:val="multilevel"/>
    <w:tmpl w:val="95461438"/>
    <w:styleLink w:val="Headings"/>
    <w:lvl w:ilvl="0">
      <w:start w:val="1"/>
      <w:numFmt w:val="decimal"/>
      <w:suff w:val="space"/>
      <w:lvlText w:val="Section %1.0"/>
      <w:lvlJc w:val="left"/>
      <w:pPr>
        <w:ind w:left="0" w:firstLine="0"/>
      </w:pPr>
      <w:rPr>
        <w:rFonts w:ascii="Georgia" w:hAnsi="Georgia" w:hint="default"/>
        <w:b/>
        <w:i w:val="0"/>
        <w:color w:val="006A71"/>
        <w:sz w:val="28"/>
      </w:rPr>
    </w:lvl>
    <w:lvl w:ilvl="1">
      <w:start w:val="1"/>
      <w:numFmt w:val="decimal"/>
      <w:suff w:val="space"/>
      <w:lvlText w:val="%1.%2"/>
      <w:lvlJc w:val="left"/>
      <w:pPr>
        <w:ind w:left="0" w:firstLine="0"/>
      </w:pPr>
      <w:rPr>
        <w:rFonts w:ascii="Arial" w:hAnsi="Arial" w:hint="default"/>
        <w:b/>
        <w:i w:val="0"/>
        <w:color w:val="006A71"/>
        <w:sz w:val="20"/>
      </w:rPr>
    </w:lvl>
    <w:lvl w:ilvl="2">
      <w:start w:val="1"/>
      <w:numFmt w:val="decimal"/>
      <w:suff w:val="space"/>
      <w:lvlText w:val="%1.%2.%3"/>
      <w:lvlJc w:val="left"/>
      <w:pPr>
        <w:ind w:left="0" w:firstLine="0"/>
      </w:pPr>
      <w:rPr>
        <w:rFonts w:ascii="Arial" w:hAnsi="Arial" w:hint="default"/>
        <w:b/>
        <w:i w:val="0"/>
        <w:color w:val="549E39" w:themeColor="accent1"/>
        <w:sz w:val="2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0372D8E"/>
    <w:multiLevelType w:val="hybridMultilevel"/>
    <w:tmpl w:val="C30C51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E926EF"/>
    <w:multiLevelType w:val="hybridMultilevel"/>
    <w:tmpl w:val="A29CE88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84E35BE">
      <w:start w:val="1"/>
      <w:numFmt w:val="lowerLetter"/>
      <w:lvlText w:val="%4)"/>
      <w:lvlJc w:val="left"/>
      <w:pPr>
        <w:ind w:left="2880" w:hanging="360"/>
      </w:pPr>
      <w:rPr>
        <w:rFonts w:hint="default"/>
      </w:rPr>
    </w:lvl>
    <w:lvl w:ilvl="4" w:tplc="C8BC5E6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46F3C"/>
    <w:multiLevelType w:val="hybridMultilevel"/>
    <w:tmpl w:val="CB4CB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D6771"/>
    <w:multiLevelType w:val="hybridMultilevel"/>
    <w:tmpl w:val="7D88688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15:restartNumberingAfterBreak="0">
    <w:nsid w:val="496C0225"/>
    <w:multiLevelType w:val="hybridMultilevel"/>
    <w:tmpl w:val="FEFA8378"/>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232BF"/>
    <w:multiLevelType w:val="hybridMultilevel"/>
    <w:tmpl w:val="34FE4008"/>
    <w:lvl w:ilvl="0" w:tplc="9C923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40622"/>
    <w:multiLevelType w:val="hybridMultilevel"/>
    <w:tmpl w:val="EB6A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A0F98"/>
    <w:multiLevelType w:val="hybridMultilevel"/>
    <w:tmpl w:val="D7020664"/>
    <w:lvl w:ilvl="0" w:tplc="4FBA04A2">
      <w:start w:val="1"/>
      <w:numFmt w:val="decimal"/>
      <w:lvlText w:val="%1."/>
      <w:lvlJc w:val="left"/>
      <w:pPr>
        <w:ind w:left="720" w:hanging="360"/>
      </w:pPr>
      <w:rPr>
        <w:rFonts w:hint="default"/>
        <w:b w:val="0"/>
        <w:i w:val="0"/>
        <w:color w:val="000000" w:themeColor="text1"/>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1B086D"/>
    <w:multiLevelType w:val="hybridMultilevel"/>
    <w:tmpl w:val="DF52F4F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720A9"/>
    <w:multiLevelType w:val="hybridMultilevel"/>
    <w:tmpl w:val="64A0CBA2"/>
    <w:lvl w:ilvl="0" w:tplc="81A053CE">
      <w:start w:val="1"/>
      <w:numFmt w:val="lowerLetter"/>
      <w:pStyle w:val="QAL2num"/>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963610"/>
    <w:multiLevelType w:val="hybridMultilevel"/>
    <w:tmpl w:val="992C91E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2" w15:restartNumberingAfterBreak="0">
    <w:nsid w:val="52096300"/>
    <w:multiLevelType w:val="hybridMultilevel"/>
    <w:tmpl w:val="9464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8C08E3"/>
    <w:multiLevelType w:val="hybridMultilevel"/>
    <w:tmpl w:val="FF08887E"/>
    <w:lvl w:ilvl="0" w:tplc="D90ACBC8">
      <w:start w:val="1"/>
      <w:numFmt w:val="decimal"/>
      <w:pStyle w:val="QAL1num"/>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45C11EF"/>
    <w:multiLevelType w:val="hybridMultilevel"/>
    <w:tmpl w:val="45846B68"/>
    <w:lvl w:ilvl="0" w:tplc="4FBA04A2">
      <w:start w:val="1"/>
      <w:numFmt w:val="decimal"/>
      <w:lvlText w:val="%1."/>
      <w:lvlJc w:val="left"/>
      <w:pPr>
        <w:ind w:left="720" w:hanging="360"/>
      </w:pPr>
      <w:rPr>
        <w:rFonts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D1606"/>
    <w:multiLevelType w:val="hybridMultilevel"/>
    <w:tmpl w:val="378A1BB6"/>
    <w:lvl w:ilvl="0" w:tplc="82DE05C8">
      <w:start w:val="1"/>
      <w:numFmt w:val="decimal"/>
      <w:pStyle w:val="AppendixHeading"/>
      <w:lvlText w:val="Appendix %1"/>
      <w:lvlJc w:val="left"/>
      <w:pPr>
        <w:ind w:left="432" w:firstLine="4968"/>
      </w:pPr>
      <w:rPr>
        <w:rFonts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36" w15:restartNumberingAfterBreak="0">
    <w:nsid w:val="5B0F1956"/>
    <w:multiLevelType w:val="hybridMultilevel"/>
    <w:tmpl w:val="77F4318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DA3779B"/>
    <w:multiLevelType w:val="hybridMultilevel"/>
    <w:tmpl w:val="405ECBEC"/>
    <w:lvl w:ilvl="0" w:tplc="C2025A08">
      <w:start w:val="1"/>
      <w:numFmt w:val="bullet"/>
      <w:pStyle w:val="QAL2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C171EC"/>
    <w:multiLevelType w:val="hybridMultilevel"/>
    <w:tmpl w:val="77F4318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FD652A5"/>
    <w:multiLevelType w:val="hybridMultilevel"/>
    <w:tmpl w:val="4BA6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D6671C"/>
    <w:multiLevelType w:val="hybridMultilevel"/>
    <w:tmpl w:val="F78408D8"/>
    <w:lvl w:ilvl="0" w:tplc="4FBA04A2">
      <w:start w:val="1"/>
      <w:numFmt w:val="decimal"/>
      <w:lvlText w:val="%1."/>
      <w:lvlJc w:val="left"/>
      <w:pPr>
        <w:ind w:left="720" w:hanging="360"/>
      </w:pPr>
      <w:rPr>
        <w:rFonts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371401"/>
    <w:multiLevelType w:val="hybridMultilevel"/>
    <w:tmpl w:val="EA3244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B152F"/>
    <w:multiLevelType w:val="hybridMultilevel"/>
    <w:tmpl w:val="86E45F84"/>
    <w:lvl w:ilvl="0" w:tplc="D7B6DC02">
      <w:start w:val="1"/>
      <w:numFmt w:val="bullet"/>
      <w:pStyle w:val="Lis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CA35E2"/>
    <w:multiLevelType w:val="hybridMultilevel"/>
    <w:tmpl w:val="9BFE0ECC"/>
    <w:lvl w:ilvl="0" w:tplc="4FBA04A2">
      <w:start w:val="1"/>
      <w:numFmt w:val="decimal"/>
      <w:lvlText w:val="%1."/>
      <w:lvlJc w:val="left"/>
      <w:pPr>
        <w:ind w:left="720" w:hanging="360"/>
      </w:pPr>
      <w:rPr>
        <w:rFonts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67ECA"/>
    <w:multiLevelType w:val="hybridMultilevel"/>
    <w:tmpl w:val="402AF556"/>
    <w:lvl w:ilvl="0" w:tplc="E0BE9052">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A22C2"/>
    <w:multiLevelType w:val="hybridMultilevel"/>
    <w:tmpl w:val="40F680D0"/>
    <w:lvl w:ilvl="0" w:tplc="329AB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FC49E6"/>
    <w:multiLevelType w:val="hybridMultilevel"/>
    <w:tmpl w:val="9FE6BFA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7" w15:restartNumberingAfterBreak="0">
    <w:nsid w:val="6CBC4366"/>
    <w:multiLevelType w:val="hybridMultilevel"/>
    <w:tmpl w:val="D01437E2"/>
    <w:lvl w:ilvl="0" w:tplc="5FA23C7E">
      <w:start w:val="1"/>
      <w:numFmt w:val="bullet"/>
      <w:pStyle w:val="QAL1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5F01C8"/>
    <w:multiLevelType w:val="hybridMultilevel"/>
    <w:tmpl w:val="742E968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9" w15:restartNumberingAfterBreak="0">
    <w:nsid w:val="713B3237"/>
    <w:multiLevelType w:val="hybridMultilevel"/>
    <w:tmpl w:val="DF7E696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0" w15:restartNumberingAfterBreak="0">
    <w:nsid w:val="75DB1AAE"/>
    <w:multiLevelType w:val="hybridMultilevel"/>
    <w:tmpl w:val="60F2AB6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A5440C"/>
    <w:multiLevelType w:val="hybridMultilevel"/>
    <w:tmpl w:val="54C4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407290"/>
    <w:multiLevelType w:val="singleLevel"/>
    <w:tmpl w:val="2012D14E"/>
    <w:lvl w:ilvl="0">
      <w:start w:val="1"/>
      <w:numFmt w:val="bullet"/>
      <w:pStyle w:val="BulletText1"/>
      <w:lvlText w:val=""/>
      <w:lvlJc w:val="left"/>
      <w:pPr>
        <w:tabs>
          <w:tab w:val="num" w:pos="740"/>
        </w:tabs>
        <w:ind w:left="740" w:hanging="173"/>
      </w:pPr>
      <w:rPr>
        <w:rFonts w:ascii="Symbol" w:hAnsi="Symbol" w:hint="default"/>
      </w:rPr>
    </w:lvl>
  </w:abstractNum>
  <w:abstractNum w:abstractNumId="53" w15:restartNumberingAfterBreak="0">
    <w:nsid w:val="7D4C0E58"/>
    <w:multiLevelType w:val="hybridMultilevel"/>
    <w:tmpl w:val="1318C99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19"/>
  </w:num>
  <w:num w:numId="3">
    <w:abstractNumId w:val="23"/>
  </w:num>
  <w:num w:numId="4">
    <w:abstractNumId w:val="16"/>
  </w:num>
  <w:num w:numId="5">
    <w:abstractNumId w:val="13"/>
  </w:num>
  <w:num w:numId="6">
    <w:abstractNumId w:val="24"/>
  </w:num>
  <w:num w:numId="7">
    <w:abstractNumId w:val="49"/>
  </w:num>
  <w:num w:numId="8">
    <w:abstractNumId w:val="48"/>
  </w:num>
  <w:num w:numId="9">
    <w:abstractNumId w:val="15"/>
  </w:num>
  <w:num w:numId="10">
    <w:abstractNumId w:val="31"/>
  </w:num>
  <w:num w:numId="11">
    <w:abstractNumId w:val="46"/>
  </w:num>
  <w:num w:numId="12">
    <w:abstractNumId w:val="51"/>
  </w:num>
  <w:num w:numId="13">
    <w:abstractNumId w:val="17"/>
  </w:num>
  <w:num w:numId="14">
    <w:abstractNumId w:val="20"/>
  </w:num>
  <w:num w:numId="15">
    <w:abstractNumId w:val="42"/>
  </w:num>
  <w:num w:numId="16">
    <w:abstractNumId w:val="44"/>
  </w:num>
  <w:num w:numId="17">
    <w:abstractNumId w:val="2"/>
  </w:num>
  <w:num w:numId="18">
    <w:abstractNumId w:val="1"/>
  </w:num>
  <w:num w:numId="19">
    <w:abstractNumId w:val="0"/>
  </w:num>
  <w:num w:numId="20">
    <w:abstractNumId w:val="18"/>
  </w:num>
  <w:num w:numId="21">
    <w:abstractNumId w:val="35"/>
  </w:num>
  <w:num w:numId="22">
    <w:abstractNumId w:val="33"/>
  </w:num>
  <w:num w:numId="23">
    <w:abstractNumId w:val="30"/>
  </w:num>
  <w:num w:numId="24">
    <w:abstractNumId w:val="37"/>
  </w:num>
  <w:num w:numId="25">
    <w:abstractNumId w:val="12"/>
  </w:num>
  <w:num w:numId="26">
    <w:abstractNumId w:val="47"/>
  </w:num>
  <w:num w:numId="27">
    <w:abstractNumId w:val="34"/>
  </w:num>
  <w:num w:numId="28">
    <w:abstractNumId w:val="4"/>
  </w:num>
  <w:num w:numId="29">
    <w:abstractNumId w:val="21"/>
  </w:num>
  <w:num w:numId="30">
    <w:abstractNumId w:val="41"/>
  </w:num>
  <w:num w:numId="31">
    <w:abstractNumId w:val="28"/>
  </w:num>
  <w:num w:numId="32">
    <w:abstractNumId w:val="45"/>
  </w:num>
  <w:num w:numId="33">
    <w:abstractNumId w:val="43"/>
  </w:num>
  <w:num w:numId="34">
    <w:abstractNumId w:val="40"/>
  </w:num>
  <w:num w:numId="35">
    <w:abstractNumId w:val="26"/>
  </w:num>
  <w:num w:numId="36">
    <w:abstractNumId w:val="27"/>
  </w:num>
  <w:num w:numId="37">
    <w:abstractNumId w:val="50"/>
  </w:num>
  <w:num w:numId="38">
    <w:abstractNumId w:val="25"/>
  </w:num>
  <w:num w:numId="39">
    <w:abstractNumId w:val="53"/>
  </w:num>
  <w:num w:numId="40">
    <w:abstractNumId w:val="9"/>
  </w:num>
  <w:num w:numId="41">
    <w:abstractNumId w:val="29"/>
  </w:num>
  <w:num w:numId="42">
    <w:abstractNumId w:val="6"/>
  </w:num>
  <w:num w:numId="43">
    <w:abstractNumId w:val="11"/>
  </w:num>
  <w:num w:numId="44">
    <w:abstractNumId w:val="3"/>
  </w:num>
  <w:num w:numId="45">
    <w:abstractNumId w:val="32"/>
  </w:num>
  <w:num w:numId="46">
    <w:abstractNumId w:val="10"/>
  </w:num>
  <w:num w:numId="47">
    <w:abstractNumId w:val="38"/>
  </w:num>
  <w:num w:numId="48">
    <w:abstractNumId w:val="36"/>
  </w:num>
  <w:num w:numId="49">
    <w:abstractNumId w:val="5"/>
  </w:num>
  <w:num w:numId="50">
    <w:abstractNumId w:val="14"/>
  </w:num>
  <w:num w:numId="51">
    <w:abstractNumId w:val="22"/>
  </w:num>
  <w:num w:numId="52">
    <w:abstractNumId w:val="39"/>
  </w:num>
  <w:num w:numId="53">
    <w:abstractNumId w:val="7"/>
  </w:num>
  <w:num w:numId="54">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fr-CH"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AU" w:vendorID="64" w:dllVersion="131078" w:nlCheck="1" w:checkStyle="0"/>
  <w:activeWritingStyle w:appName="MSWord" w:lang="en-NZ" w:vendorID="64" w:dllVersion="131078" w:nlCheck="1" w:checkStyle="0"/>
  <w:activeWritingStyle w:appName="MSWord" w:lang="en-CA" w:vendorID="64" w:dllVersion="131078"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yNjcwNLE0NzE2NTJR0lEKTi0uzszPAykwMqoFAIG1WZMtAAAA"/>
  </w:docVars>
  <w:rsids>
    <w:rsidRoot w:val="00830FA4"/>
    <w:rsid w:val="0000085D"/>
    <w:rsid w:val="000047A7"/>
    <w:rsid w:val="0000545A"/>
    <w:rsid w:val="00010441"/>
    <w:rsid w:val="000137EF"/>
    <w:rsid w:val="00014D86"/>
    <w:rsid w:val="000161B8"/>
    <w:rsid w:val="000177ED"/>
    <w:rsid w:val="00023496"/>
    <w:rsid w:val="00023F96"/>
    <w:rsid w:val="000274AE"/>
    <w:rsid w:val="000308BC"/>
    <w:rsid w:val="00032AA8"/>
    <w:rsid w:val="00032D50"/>
    <w:rsid w:val="00033D7A"/>
    <w:rsid w:val="000347DB"/>
    <w:rsid w:val="00036834"/>
    <w:rsid w:val="000407DF"/>
    <w:rsid w:val="00042604"/>
    <w:rsid w:val="000504BE"/>
    <w:rsid w:val="00051261"/>
    <w:rsid w:val="000532A9"/>
    <w:rsid w:val="00060547"/>
    <w:rsid w:val="00060E21"/>
    <w:rsid w:val="00061029"/>
    <w:rsid w:val="00061DC9"/>
    <w:rsid w:val="00062124"/>
    <w:rsid w:val="000649EC"/>
    <w:rsid w:val="000650A4"/>
    <w:rsid w:val="00065340"/>
    <w:rsid w:val="000701E7"/>
    <w:rsid w:val="000750D1"/>
    <w:rsid w:val="00075DBC"/>
    <w:rsid w:val="00076F66"/>
    <w:rsid w:val="00091049"/>
    <w:rsid w:val="000935F2"/>
    <w:rsid w:val="00095980"/>
    <w:rsid w:val="000A0C7F"/>
    <w:rsid w:val="000A3990"/>
    <w:rsid w:val="000A540F"/>
    <w:rsid w:val="000B13CA"/>
    <w:rsid w:val="000B57D5"/>
    <w:rsid w:val="000B58ED"/>
    <w:rsid w:val="000C019B"/>
    <w:rsid w:val="000C05A3"/>
    <w:rsid w:val="000C2937"/>
    <w:rsid w:val="000C3512"/>
    <w:rsid w:val="000C6315"/>
    <w:rsid w:val="000D0BBA"/>
    <w:rsid w:val="000D2CA7"/>
    <w:rsid w:val="000D3425"/>
    <w:rsid w:val="000D6304"/>
    <w:rsid w:val="000E510A"/>
    <w:rsid w:val="000E5C97"/>
    <w:rsid w:val="000E7E54"/>
    <w:rsid w:val="000F4099"/>
    <w:rsid w:val="000F498F"/>
    <w:rsid w:val="000F6220"/>
    <w:rsid w:val="000F6F3A"/>
    <w:rsid w:val="001059A2"/>
    <w:rsid w:val="00105BCC"/>
    <w:rsid w:val="00106484"/>
    <w:rsid w:val="00115781"/>
    <w:rsid w:val="00115962"/>
    <w:rsid w:val="00116AD3"/>
    <w:rsid w:val="00123801"/>
    <w:rsid w:val="001245CC"/>
    <w:rsid w:val="00124F1A"/>
    <w:rsid w:val="00125CCD"/>
    <w:rsid w:val="00133CCA"/>
    <w:rsid w:val="00135A21"/>
    <w:rsid w:val="00136C23"/>
    <w:rsid w:val="00142518"/>
    <w:rsid w:val="00142D62"/>
    <w:rsid w:val="00150721"/>
    <w:rsid w:val="0015128C"/>
    <w:rsid w:val="00153B23"/>
    <w:rsid w:val="001547F6"/>
    <w:rsid w:val="00157274"/>
    <w:rsid w:val="0015788B"/>
    <w:rsid w:val="00161CBE"/>
    <w:rsid w:val="00161FEB"/>
    <w:rsid w:val="00162F60"/>
    <w:rsid w:val="001637CE"/>
    <w:rsid w:val="00165508"/>
    <w:rsid w:val="00167C67"/>
    <w:rsid w:val="00170E8B"/>
    <w:rsid w:val="001710DF"/>
    <w:rsid w:val="001719C5"/>
    <w:rsid w:val="00172376"/>
    <w:rsid w:val="001734C6"/>
    <w:rsid w:val="00173D8D"/>
    <w:rsid w:val="0017780D"/>
    <w:rsid w:val="0017798F"/>
    <w:rsid w:val="00187447"/>
    <w:rsid w:val="001912F6"/>
    <w:rsid w:val="00192528"/>
    <w:rsid w:val="001946F7"/>
    <w:rsid w:val="0019496C"/>
    <w:rsid w:val="001A0D6E"/>
    <w:rsid w:val="001A2FD6"/>
    <w:rsid w:val="001A3F63"/>
    <w:rsid w:val="001A51C7"/>
    <w:rsid w:val="001A7F27"/>
    <w:rsid w:val="001B26AE"/>
    <w:rsid w:val="001B45A9"/>
    <w:rsid w:val="001B4A3E"/>
    <w:rsid w:val="001B5AEC"/>
    <w:rsid w:val="001B6333"/>
    <w:rsid w:val="001B6765"/>
    <w:rsid w:val="001B69D3"/>
    <w:rsid w:val="001C069E"/>
    <w:rsid w:val="001C0879"/>
    <w:rsid w:val="001C1021"/>
    <w:rsid w:val="001C2045"/>
    <w:rsid w:val="001C227E"/>
    <w:rsid w:val="001C66D8"/>
    <w:rsid w:val="001D2173"/>
    <w:rsid w:val="001D24E3"/>
    <w:rsid w:val="001D46DC"/>
    <w:rsid w:val="001D498B"/>
    <w:rsid w:val="001E20E8"/>
    <w:rsid w:val="001E6C6B"/>
    <w:rsid w:val="001F0E32"/>
    <w:rsid w:val="001F4371"/>
    <w:rsid w:val="001F5A8F"/>
    <w:rsid w:val="0020071A"/>
    <w:rsid w:val="0020140B"/>
    <w:rsid w:val="00202654"/>
    <w:rsid w:val="002044B5"/>
    <w:rsid w:val="00206031"/>
    <w:rsid w:val="0020705D"/>
    <w:rsid w:val="0021061D"/>
    <w:rsid w:val="00211CF5"/>
    <w:rsid w:val="00211ECF"/>
    <w:rsid w:val="002129AF"/>
    <w:rsid w:val="002161EF"/>
    <w:rsid w:val="0021713A"/>
    <w:rsid w:val="002222C4"/>
    <w:rsid w:val="00222478"/>
    <w:rsid w:val="0022677B"/>
    <w:rsid w:val="002323B8"/>
    <w:rsid w:val="002329DF"/>
    <w:rsid w:val="00233D11"/>
    <w:rsid w:val="0023438C"/>
    <w:rsid w:val="002346AB"/>
    <w:rsid w:val="00236ECA"/>
    <w:rsid w:val="002375D7"/>
    <w:rsid w:val="00237B84"/>
    <w:rsid w:val="00241926"/>
    <w:rsid w:val="00244BD7"/>
    <w:rsid w:val="00252970"/>
    <w:rsid w:val="00256104"/>
    <w:rsid w:val="00256D31"/>
    <w:rsid w:val="00261040"/>
    <w:rsid w:val="00262734"/>
    <w:rsid w:val="00270505"/>
    <w:rsid w:val="00272497"/>
    <w:rsid w:val="00272D85"/>
    <w:rsid w:val="00274EA4"/>
    <w:rsid w:val="00275E56"/>
    <w:rsid w:val="00276927"/>
    <w:rsid w:val="002826F2"/>
    <w:rsid w:val="00285C49"/>
    <w:rsid w:val="00287485"/>
    <w:rsid w:val="00294115"/>
    <w:rsid w:val="002942AC"/>
    <w:rsid w:val="00294759"/>
    <w:rsid w:val="00297CD7"/>
    <w:rsid w:val="002A11DF"/>
    <w:rsid w:val="002A15F6"/>
    <w:rsid w:val="002A31F6"/>
    <w:rsid w:val="002A6FA5"/>
    <w:rsid w:val="002B13F2"/>
    <w:rsid w:val="002B41C3"/>
    <w:rsid w:val="002B699C"/>
    <w:rsid w:val="002B6DA9"/>
    <w:rsid w:val="002C0D4B"/>
    <w:rsid w:val="002C0D5A"/>
    <w:rsid w:val="002C106E"/>
    <w:rsid w:val="002C2C07"/>
    <w:rsid w:val="002C2C6A"/>
    <w:rsid w:val="002C383F"/>
    <w:rsid w:val="002C4B9D"/>
    <w:rsid w:val="002C76FD"/>
    <w:rsid w:val="002C7788"/>
    <w:rsid w:val="002D147E"/>
    <w:rsid w:val="002D176E"/>
    <w:rsid w:val="002D2101"/>
    <w:rsid w:val="002E104F"/>
    <w:rsid w:val="002E2CD0"/>
    <w:rsid w:val="002E33E7"/>
    <w:rsid w:val="002E7088"/>
    <w:rsid w:val="002F6663"/>
    <w:rsid w:val="002F6A73"/>
    <w:rsid w:val="00304219"/>
    <w:rsid w:val="003047EC"/>
    <w:rsid w:val="00305FBA"/>
    <w:rsid w:val="00306637"/>
    <w:rsid w:val="003161AD"/>
    <w:rsid w:val="003206D0"/>
    <w:rsid w:val="00320E51"/>
    <w:rsid w:val="00321CE6"/>
    <w:rsid w:val="00321F6E"/>
    <w:rsid w:val="003251CE"/>
    <w:rsid w:val="00326266"/>
    <w:rsid w:val="00333D98"/>
    <w:rsid w:val="00337FB2"/>
    <w:rsid w:val="003405DE"/>
    <w:rsid w:val="0034105C"/>
    <w:rsid w:val="003414B7"/>
    <w:rsid w:val="00347C90"/>
    <w:rsid w:val="003534D1"/>
    <w:rsid w:val="00357C0F"/>
    <w:rsid w:val="00357FB2"/>
    <w:rsid w:val="00364C3E"/>
    <w:rsid w:val="00365AE7"/>
    <w:rsid w:val="003704B1"/>
    <w:rsid w:val="003704F2"/>
    <w:rsid w:val="00371686"/>
    <w:rsid w:val="0037176E"/>
    <w:rsid w:val="00372D08"/>
    <w:rsid w:val="00374A5F"/>
    <w:rsid w:val="0037501C"/>
    <w:rsid w:val="00376952"/>
    <w:rsid w:val="00376C70"/>
    <w:rsid w:val="0038056C"/>
    <w:rsid w:val="00383C7F"/>
    <w:rsid w:val="00385090"/>
    <w:rsid w:val="0039472A"/>
    <w:rsid w:val="003979D5"/>
    <w:rsid w:val="003A0EF3"/>
    <w:rsid w:val="003A2F1D"/>
    <w:rsid w:val="003A4D5B"/>
    <w:rsid w:val="003A7D19"/>
    <w:rsid w:val="003B2E4C"/>
    <w:rsid w:val="003B3389"/>
    <w:rsid w:val="003B388B"/>
    <w:rsid w:val="003B5A7D"/>
    <w:rsid w:val="003B6E37"/>
    <w:rsid w:val="003B6F7B"/>
    <w:rsid w:val="003C046C"/>
    <w:rsid w:val="003C0CC6"/>
    <w:rsid w:val="003D0FD4"/>
    <w:rsid w:val="003D1B3A"/>
    <w:rsid w:val="003D2212"/>
    <w:rsid w:val="003D4998"/>
    <w:rsid w:val="003D4C4C"/>
    <w:rsid w:val="003E0DA5"/>
    <w:rsid w:val="003F0CBB"/>
    <w:rsid w:val="003F1020"/>
    <w:rsid w:val="003F1F6C"/>
    <w:rsid w:val="003F328F"/>
    <w:rsid w:val="003F5C7D"/>
    <w:rsid w:val="003F6DC9"/>
    <w:rsid w:val="003F736E"/>
    <w:rsid w:val="004040B0"/>
    <w:rsid w:val="004044B2"/>
    <w:rsid w:val="00405AB3"/>
    <w:rsid w:val="00406AF7"/>
    <w:rsid w:val="00406D1C"/>
    <w:rsid w:val="00410C36"/>
    <w:rsid w:val="004112DA"/>
    <w:rsid w:val="0041357F"/>
    <w:rsid w:val="0041741E"/>
    <w:rsid w:val="00420B6A"/>
    <w:rsid w:val="00420E18"/>
    <w:rsid w:val="00424390"/>
    <w:rsid w:val="004261E1"/>
    <w:rsid w:val="00431218"/>
    <w:rsid w:val="00432D8B"/>
    <w:rsid w:val="0043440F"/>
    <w:rsid w:val="00434BA3"/>
    <w:rsid w:val="0043533E"/>
    <w:rsid w:val="00442AE5"/>
    <w:rsid w:val="00444071"/>
    <w:rsid w:val="00455127"/>
    <w:rsid w:val="00455343"/>
    <w:rsid w:val="0045590B"/>
    <w:rsid w:val="0046240E"/>
    <w:rsid w:val="00462B52"/>
    <w:rsid w:val="004632FD"/>
    <w:rsid w:val="00466423"/>
    <w:rsid w:val="00470C07"/>
    <w:rsid w:val="00472932"/>
    <w:rsid w:val="00472F51"/>
    <w:rsid w:val="00480CB5"/>
    <w:rsid w:val="00481DC4"/>
    <w:rsid w:val="00482947"/>
    <w:rsid w:val="00484B18"/>
    <w:rsid w:val="004866DC"/>
    <w:rsid w:val="004867A3"/>
    <w:rsid w:val="00486EA0"/>
    <w:rsid w:val="00490150"/>
    <w:rsid w:val="004928D5"/>
    <w:rsid w:val="00494B68"/>
    <w:rsid w:val="00497C63"/>
    <w:rsid w:val="004B0B63"/>
    <w:rsid w:val="004B1F7B"/>
    <w:rsid w:val="004B3094"/>
    <w:rsid w:val="004B38FA"/>
    <w:rsid w:val="004C2214"/>
    <w:rsid w:val="004C4E14"/>
    <w:rsid w:val="004C6E8E"/>
    <w:rsid w:val="004D0840"/>
    <w:rsid w:val="004D2840"/>
    <w:rsid w:val="004D4436"/>
    <w:rsid w:val="004D67CA"/>
    <w:rsid w:val="004D6802"/>
    <w:rsid w:val="004D7A38"/>
    <w:rsid w:val="004E39AD"/>
    <w:rsid w:val="004E3F31"/>
    <w:rsid w:val="004F0281"/>
    <w:rsid w:val="004F1A98"/>
    <w:rsid w:val="004F246C"/>
    <w:rsid w:val="004F4385"/>
    <w:rsid w:val="004F4BFD"/>
    <w:rsid w:val="00500D04"/>
    <w:rsid w:val="005024E1"/>
    <w:rsid w:val="0050295B"/>
    <w:rsid w:val="00504A90"/>
    <w:rsid w:val="00510585"/>
    <w:rsid w:val="005107DC"/>
    <w:rsid w:val="005139D2"/>
    <w:rsid w:val="005154E6"/>
    <w:rsid w:val="00515636"/>
    <w:rsid w:val="005232E7"/>
    <w:rsid w:val="00527EF0"/>
    <w:rsid w:val="00530A71"/>
    <w:rsid w:val="00531978"/>
    <w:rsid w:val="005339F2"/>
    <w:rsid w:val="00541A36"/>
    <w:rsid w:val="0054364A"/>
    <w:rsid w:val="0054446D"/>
    <w:rsid w:val="00545150"/>
    <w:rsid w:val="00547A70"/>
    <w:rsid w:val="00552A57"/>
    <w:rsid w:val="00553919"/>
    <w:rsid w:val="00557BCF"/>
    <w:rsid w:val="00557BDC"/>
    <w:rsid w:val="00560FD9"/>
    <w:rsid w:val="0056188C"/>
    <w:rsid w:val="005670D0"/>
    <w:rsid w:val="00572406"/>
    <w:rsid w:val="00572928"/>
    <w:rsid w:val="0057390E"/>
    <w:rsid w:val="00580120"/>
    <w:rsid w:val="00585677"/>
    <w:rsid w:val="005858F9"/>
    <w:rsid w:val="0059022B"/>
    <w:rsid w:val="00590717"/>
    <w:rsid w:val="0059292E"/>
    <w:rsid w:val="0059466E"/>
    <w:rsid w:val="005968E5"/>
    <w:rsid w:val="00596CE8"/>
    <w:rsid w:val="005A2693"/>
    <w:rsid w:val="005A2F7F"/>
    <w:rsid w:val="005A357D"/>
    <w:rsid w:val="005A5E7B"/>
    <w:rsid w:val="005A7C36"/>
    <w:rsid w:val="005B3EEA"/>
    <w:rsid w:val="005B4AE4"/>
    <w:rsid w:val="005B5F61"/>
    <w:rsid w:val="005B6C25"/>
    <w:rsid w:val="005B7F6A"/>
    <w:rsid w:val="005C1B8E"/>
    <w:rsid w:val="005C3C5C"/>
    <w:rsid w:val="005C498C"/>
    <w:rsid w:val="005D05B1"/>
    <w:rsid w:val="005D282A"/>
    <w:rsid w:val="005D304C"/>
    <w:rsid w:val="005D382A"/>
    <w:rsid w:val="005D4060"/>
    <w:rsid w:val="005D409A"/>
    <w:rsid w:val="005D4331"/>
    <w:rsid w:val="005E1132"/>
    <w:rsid w:val="005E48D7"/>
    <w:rsid w:val="005E4D63"/>
    <w:rsid w:val="005E56F8"/>
    <w:rsid w:val="005E603A"/>
    <w:rsid w:val="005E65CE"/>
    <w:rsid w:val="005E6FB4"/>
    <w:rsid w:val="005E732F"/>
    <w:rsid w:val="005F5B85"/>
    <w:rsid w:val="005F5CC8"/>
    <w:rsid w:val="00600A9E"/>
    <w:rsid w:val="00601E7C"/>
    <w:rsid w:val="00601FAC"/>
    <w:rsid w:val="006030DE"/>
    <w:rsid w:val="00604532"/>
    <w:rsid w:val="00605234"/>
    <w:rsid w:val="00606799"/>
    <w:rsid w:val="00606AB0"/>
    <w:rsid w:val="00613FC0"/>
    <w:rsid w:val="00614BA3"/>
    <w:rsid w:val="00621FB5"/>
    <w:rsid w:val="00623F76"/>
    <w:rsid w:val="00624CCA"/>
    <w:rsid w:val="006266FA"/>
    <w:rsid w:val="00630B88"/>
    <w:rsid w:val="00630D55"/>
    <w:rsid w:val="006313D8"/>
    <w:rsid w:val="00631E41"/>
    <w:rsid w:val="00635049"/>
    <w:rsid w:val="0063580A"/>
    <w:rsid w:val="0063792F"/>
    <w:rsid w:val="0064012B"/>
    <w:rsid w:val="006441C8"/>
    <w:rsid w:val="006463AE"/>
    <w:rsid w:val="00647AAC"/>
    <w:rsid w:val="00651895"/>
    <w:rsid w:val="00651A69"/>
    <w:rsid w:val="00651C67"/>
    <w:rsid w:val="0065555C"/>
    <w:rsid w:val="00655D18"/>
    <w:rsid w:val="00663BE5"/>
    <w:rsid w:val="00663E5E"/>
    <w:rsid w:val="00672881"/>
    <w:rsid w:val="00676799"/>
    <w:rsid w:val="006812C4"/>
    <w:rsid w:val="00681893"/>
    <w:rsid w:val="0069025F"/>
    <w:rsid w:val="00690F5C"/>
    <w:rsid w:val="00693576"/>
    <w:rsid w:val="00695321"/>
    <w:rsid w:val="006A0E30"/>
    <w:rsid w:val="006A1DB2"/>
    <w:rsid w:val="006B0342"/>
    <w:rsid w:val="006B1C31"/>
    <w:rsid w:val="006B2252"/>
    <w:rsid w:val="006B27EE"/>
    <w:rsid w:val="006B543B"/>
    <w:rsid w:val="006B5831"/>
    <w:rsid w:val="006C0032"/>
    <w:rsid w:val="006C15BE"/>
    <w:rsid w:val="006C3A94"/>
    <w:rsid w:val="006C4536"/>
    <w:rsid w:val="006C654B"/>
    <w:rsid w:val="006C6F5F"/>
    <w:rsid w:val="006D44B7"/>
    <w:rsid w:val="006D471F"/>
    <w:rsid w:val="006D58B6"/>
    <w:rsid w:val="006E11E8"/>
    <w:rsid w:val="006E1BA8"/>
    <w:rsid w:val="006E337F"/>
    <w:rsid w:val="006F2B65"/>
    <w:rsid w:val="00701108"/>
    <w:rsid w:val="00703BBC"/>
    <w:rsid w:val="00704614"/>
    <w:rsid w:val="00711F8D"/>
    <w:rsid w:val="007156B8"/>
    <w:rsid w:val="00715B1E"/>
    <w:rsid w:val="00720115"/>
    <w:rsid w:val="00720BEA"/>
    <w:rsid w:val="00721155"/>
    <w:rsid w:val="00723D17"/>
    <w:rsid w:val="00726176"/>
    <w:rsid w:val="007310C2"/>
    <w:rsid w:val="00735E2A"/>
    <w:rsid w:val="00737399"/>
    <w:rsid w:val="007442CE"/>
    <w:rsid w:val="00747159"/>
    <w:rsid w:val="00747685"/>
    <w:rsid w:val="0075196D"/>
    <w:rsid w:val="007552FD"/>
    <w:rsid w:val="0075555F"/>
    <w:rsid w:val="007564AB"/>
    <w:rsid w:val="00756A68"/>
    <w:rsid w:val="00757869"/>
    <w:rsid w:val="00763203"/>
    <w:rsid w:val="00764972"/>
    <w:rsid w:val="00771D13"/>
    <w:rsid w:val="00772CC9"/>
    <w:rsid w:val="00774541"/>
    <w:rsid w:val="00775B55"/>
    <w:rsid w:val="00780E12"/>
    <w:rsid w:val="00781802"/>
    <w:rsid w:val="00782279"/>
    <w:rsid w:val="00787B1B"/>
    <w:rsid w:val="00793CA6"/>
    <w:rsid w:val="007A0355"/>
    <w:rsid w:val="007A2B38"/>
    <w:rsid w:val="007B03AD"/>
    <w:rsid w:val="007B1FFD"/>
    <w:rsid w:val="007B282C"/>
    <w:rsid w:val="007B5BFE"/>
    <w:rsid w:val="007C2B98"/>
    <w:rsid w:val="007D1329"/>
    <w:rsid w:val="007D178F"/>
    <w:rsid w:val="007D2C9B"/>
    <w:rsid w:val="007D5EB6"/>
    <w:rsid w:val="007D6ABC"/>
    <w:rsid w:val="007E1093"/>
    <w:rsid w:val="007E71D6"/>
    <w:rsid w:val="007F1558"/>
    <w:rsid w:val="007F5E86"/>
    <w:rsid w:val="00810B5A"/>
    <w:rsid w:val="00810E8D"/>
    <w:rsid w:val="008148E9"/>
    <w:rsid w:val="008229A6"/>
    <w:rsid w:val="00830FA4"/>
    <w:rsid w:val="008324DA"/>
    <w:rsid w:val="008333DD"/>
    <w:rsid w:val="008333FD"/>
    <w:rsid w:val="00833D2A"/>
    <w:rsid w:val="00835BFE"/>
    <w:rsid w:val="0083716D"/>
    <w:rsid w:val="0083763D"/>
    <w:rsid w:val="00845756"/>
    <w:rsid w:val="00845E56"/>
    <w:rsid w:val="0084654E"/>
    <w:rsid w:val="008468B4"/>
    <w:rsid w:val="008477AD"/>
    <w:rsid w:val="00847846"/>
    <w:rsid w:val="008510FF"/>
    <w:rsid w:val="00853CEC"/>
    <w:rsid w:val="0085424E"/>
    <w:rsid w:val="00854CE3"/>
    <w:rsid w:val="00855EA8"/>
    <w:rsid w:val="00856559"/>
    <w:rsid w:val="008708E8"/>
    <w:rsid w:val="00872078"/>
    <w:rsid w:val="00881CC5"/>
    <w:rsid w:val="0088519A"/>
    <w:rsid w:val="00896EBC"/>
    <w:rsid w:val="008A0AA5"/>
    <w:rsid w:val="008A34F5"/>
    <w:rsid w:val="008A38A6"/>
    <w:rsid w:val="008A6694"/>
    <w:rsid w:val="008B2A8C"/>
    <w:rsid w:val="008B2FA2"/>
    <w:rsid w:val="008B4F98"/>
    <w:rsid w:val="008B7BF8"/>
    <w:rsid w:val="008C12B0"/>
    <w:rsid w:val="008C2D1E"/>
    <w:rsid w:val="008C35C4"/>
    <w:rsid w:val="008C39A0"/>
    <w:rsid w:val="008C4EE7"/>
    <w:rsid w:val="008C5788"/>
    <w:rsid w:val="008D1027"/>
    <w:rsid w:val="008D19D9"/>
    <w:rsid w:val="008D5360"/>
    <w:rsid w:val="008D7F36"/>
    <w:rsid w:val="008E01B0"/>
    <w:rsid w:val="008E0BB1"/>
    <w:rsid w:val="008E4E64"/>
    <w:rsid w:val="008E5294"/>
    <w:rsid w:val="008E79C8"/>
    <w:rsid w:val="008F170C"/>
    <w:rsid w:val="008F1D4D"/>
    <w:rsid w:val="008F4F4E"/>
    <w:rsid w:val="00903F98"/>
    <w:rsid w:val="0091272C"/>
    <w:rsid w:val="0091419D"/>
    <w:rsid w:val="00916DB7"/>
    <w:rsid w:val="00917918"/>
    <w:rsid w:val="00920364"/>
    <w:rsid w:val="009244AD"/>
    <w:rsid w:val="00946946"/>
    <w:rsid w:val="00947125"/>
    <w:rsid w:val="00947782"/>
    <w:rsid w:val="009501F2"/>
    <w:rsid w:val="00950E00"/>
    <w:rsid w:val="009540FD"/>
    <w:rsid w:val="0095464B"/>
    <w:rsid w:val="00954AAA"/>
    <w:rsid w:val="00955AAB"/>
    <w:rsid w:val="00955AC4"/>
    <w:rsid w:val="009561D9"/>
    <w:rsid w:val="00956DC4"/>
    <w:rsid w:val="0095776D"/>
    <w:rsid w:val="00957DD2"/>
    <w:rsid w:val="009603C6"/>
    <w:rsid w:val="0096210A"/>
    <w:rsid w:val="00963AA8"/>
    <w:rsid w:val="009641A2"/>
    <w:rsid w:val="0097540E"/>
    <w:rsid w:val="00975AB1"/>
    <w:rsid w:val="00975E87"/>
    <w:rsid w:val="00977875"/>
    <w:rsid w:val="00977F04"/>
    <w:rsid w:val="009817DB"/>
    <w:rsid w:val="009840FF"/>
    <w:rsid w:val="009862B3"/>
    <w:rsid w:val="00987947"/>
    <w:rsid w:val="00990497"/>
    <w:rsid w:val="00992B1A"/>
    <w:rsid w:val="00995126"/>
    <w:rsid w:val="00996A4D"/>
    <w:rsid w:val="00997D97"/>
    <w:rsid w:val="009A0130"/>
    <w:rsid w:val="009A2A0E"/>
    <w:rsid w:val="009A4C4D"/>
    <w:rsid w:val="009A4E95"/>
    <w:rsid w:val="009A5A32"/>
    <w:rsid w:val="009A7F0E"/>
    <w:rsid w:val="009B00B4"/>
    <w:rsid w:val="009B065C"/>
    <w:rsid w:val="009B2613"/>
    <w:rsid w:val="009B5E28"/>
    <w:rsid w:val="009C1EF0"/>
    <w:rsid w:val="009C1F0E"/>
    <w:rsid w:val="009C681E"/>
    <w:rsid w:val="009C79DD"/>
    <w:rsid w:val="009C7FD9"/>
    <w:rsid w:val="009D515E"/>
    <w:rsid w:val="009D5D45"/>
    <w:rsid w:val="009D70E6"/>
    <w:rsid w:val="009E1405"/>
    <w:rsid w:val="009E1613"/>
    <w:rsid w:val="009E1CBB"/>
    <w:rsid w:val="009F0A8F"/>
    <w:rsid w:val="009F185B"/>
    <w:rsid w:val="009F1A1B"/>
    <w:rsid w:val="009F24C7"/>
    <w:rsid w:val="009F3E7B"/>
    <w:rsid w:val="009F6B52"/>
    <w:rsid w:val="009F75FD"/>
    <w:rsid w:val="00A02F49"/>
    <w:rsid w:val="00A074E6"/>
    <w:rsid w:val="00A14AB0"/>
    <w:rsid w:val="00A15E78"/>
    <w:rsid w:val="00A16954"/>
    <w:rsid w:val="00A2233B"/>
    <w:rsid w:val="00A2255C"/>
    <w:rsid w:val="00A22A66"/>
    <w:rsid w:val="00A2713F"/>
    <w:rsid w:val="00A273D7"/>
    <w:rsid w:val="00A276A3"/>
    <w:rsid w:val="00A3107A"/>
    <w:rsid w:val="00A329CE"/>
    <w:rsid w:val="00A32A7E"/>
    <w:rsid w:val="00A3486B"/>
    <w:rsid w:val="00A36875"/>
    <w:rsid w:val="00A404BA"/>
    <w:rsid w:val="00A4276C"/>
    <w:rsid w:val="00A46550"/>
    <w:rsid w:val="00A504E9"/>
    <w:rsid w:val="00A56258"/>
    <w:rsid w:val="00A56568"/>
    <w:rsid w:val="00A609C6"/>
    <w:rsid w:val="00A62E47"/>
    <w:rsid w:val="00A6314D"/>
    <w:rsid w:val="00A6467B"/>
    <w:rsid w:val="00A65456"/>
    <w:rsid w:val="00A673F9"/>
    <w:rsid w:val="00A7025C"/>
    <w:rsid w:val="00A71692"/>
    <w:rsid w:val="00A72714"/>
    <w:rsid w:val="00A72DD2"/>
    <w:rsid w:val="00A74B18"/>
    <w:rsid w:val="00A805E6"/>
    <w:rsid w:val="00A808DC"/>
    <w:rsid w:val="00A811C4"/>
    <w:rsid w:val="00A81F9E"/>
    <w:rsid w:val="00A83123"/>
    <w:rsid w:val="00A86D9B"/>
    <w:rsid w:val="00A90750"/>
    <w:rsid w:val="00A917A9"/>
    <w:rsid w:val="00A959B1"/>
    <w:rsid w:val="00A969EF"/>
    <w:rsid w:val="00A97A9E"/>
    <w:rsid w:val="00AA1E97"/>
    <w:rsid w:val="00AA2FD6"/>
    <w:rsid w:val="00AA4071"/>
    <w:rsid w:val="00AA623C"/>
    <w:rsid w:val="00AA6F9E"/>
    <w:rsid w:val="00AA7B30"/>
    <w:rsid w:val="00AB183B"/>
    <w:rsid w:val="00AB4FAE"/>
    <w:rsid w:val="00AB6637"/>
    <w:rsid w:val="00AB7224"/>
    <w:rsid w:val="00AB7921"/>
    <w:rsid w:val="00AC1FE7"/>
    <w:rsid w:val="00AC2726"/>
    <w:rsid w:val="00AC3C7A"/>
    <w:rsid w:val="00AD12B1"/>
    <w:rsid w:val="00AD4291"/>
    <w:rsid w:val="00AD4460"/>
    <w:rsid w:val="00AD61E1"/>
    <w:rsid w:val="00AD6527"/>
    <w:rsid w:val="00AE1887"/>
    <w:rsid w:val="00AE29AF"/>
    <w:rsid w:val="00AE71C4"/>
    <w:rsid w:val="00AF12B8"/>
    <w:rsid w:val="00AF4153"/>
    <w:rsid w:val="00AF5E4D"/>
    <w:rsid w:val="00AF7424"/>
    <w:rsid w:val="00B00079"/>
    <w:rsid w:val="00B01429"/>
    <w:rsid w:val="00B02B6F"/>
    <w:rsid w:val="00B0651D"/>
    <w:rsid w:val="00B11CC7"/>
    <w:rsid w:val="00B14B94"/>
    <w:rsid w:val="00B14E4D"/>
    <w:rsid w:val="00B20269"/>
    <w:rsid w:val="00B225A1"/>
    <w:rsid w:val="00B2295B"/>
    <w:rsid w:val="00B2316C"/>
    <w:rsid w:val="00B24812"/>
    <w:rsid w:val="00B27AAE"/>
    <w:rsid w:val="00B313CA"/>
    <w:rsid w:val="00B33E40"/>
    <w:rsid w:val="00B3412E"/>
    <w:rsid w:val="00B357B9"/>
    <w:rsid w:val="00B37166"/>
    <w:rsid w:val="00B3788C"/>
    <w:rsid w:val="00B37F25"/>
    <w:rsid w:val="00B40495"/>
    <w:rsid w:val="00B42068"/>
    <w:rsid w:val="00B4371B"/>
    <w:rsid w:val="00B44938"/>
    <w:rsid w:val="00B46B10"/>
    <w:rsid w:val="00B50073"/>
    <w:rsid w:val="00B53BED"/>
    <w:rsid w:val="00B5625F"/>
    <w:rsid w:val="00B60289"/>
    <w:rsid w:val="00B62EC3"/>
    <w:rsid w:val="00B638FE"/>
    <w:rsid w:val="00B65BF0"/>
    <w:rsid w:val="00B7024A"/>
    <w:rsid w:val="00B716CF"/>
    <w:rsid w:val="00B72B64"/>
    <w:rsid w:val="00B72FD9"/>
    <w:rsid w:val="00B74CA2"/>
    <w:rsid w:val="00B74F8F"/>
    <w:rsid w:val="00B80454"/>
    <w:rsid w:val="00B877FC"/>
    <w:rsid w:val="00B93009"/>
    <w:rsid w:val="00B95E07"/>
    <w:rsid w:val="00B97B39"/>
    <w:rsid w:val="00BA1A07"/>
    <w:rsid w:val="00BA2AA9"/>
    <w:rsid w:val="00BA3AB6"/>
    <w:rsid w:val="00BA5142"/>
    <w:rsid w:val="00BA5432"/>
    <w:rsid w:val="00BA55A6"/>
    <w:rsid w:val="00BA7A76"/>
    <w:rsid w:val="00BB48E1"/>
    <w:rsid w:val="00BB50D0"/>
    <w:rsid w:val="00BB5F10"/>
    <w:rsid w:val="00BB7444"/>
    <w:rsid w:val="00BC13F9"/>
    <w:rsid w:val="00BC4A59"/>
    <w:rsid w:val="00BC7838"/>
    <w:rsid w:val="00BD0057"/>
    <w:rsid w:val="00BD137D"/>
    <w:rsid w:val="00BD1F54"/>
    <w:rsid w:val="00BD4FB2"/>
    <w:rsid w:val="00BE0B6F"/>
    <w:rsid w:val="00BE2491"/>
    <w:rsid w:val="00BE5A36"/>
    <w:rsid w:val="00BF0A63"/>
    <w:rsid w:val="00BF33DA"/>
    <w:rsid w:val="00BF3F8B"/>
    <w:rsid w:val="00C128F8"/>
    <w:rsid w:val="00C13B11"/>
    <w:rsid w:val="00C14A5B"/>
    <w:rsid w:val="00C155F1"/>
    <w:rsid w:val="00C15983"/>
    <w:rsid w:val="00C17A65"/>
    <w:rsid w:val="00C2019A"/>
    <w:rsid w:val="00C226F1"/>
    <w:rsid w:val="00C228DA"/>
    <w:rsid w:val="00C238E5"/>
    <w:rsid w:val="00C24267"/>
    <w:rsid w:val="00C252C7"/>
    <w:rsid w:val="00C30CEC"/>
    <w:rsid w:val="00C30FE5"/>
    <w:rsid w:val="00C32D15"/>
    <w:rsid w:val="00C33035"/>
    <w:rsid w:val="00C33B61"/>
    <w:rsid w:val="00C33D69"/>
    <w:rsid w:val="00C340AA"/>
    <w:rsid w:val="00C374CC"/>
    <w:rsid w:val="00C512F8"/>
    <w:rsid w:val="00C54ED1"/>
    <w:rsid w:val="00C5783E"/>
    <w:rsid w:val="00C61688"/>
    <w:rsid w:val="00C6657E"/>
    <w:rsid w:val="00C71798"/>
    <w:rsid w:val="00C71BA8"/>
    <w:rsid w:val="00C72148"/>
    <w:rsid w:val="00C7512D"/>
    <w:rsid w:val="00C75395"/>
    <w:rsid w:val="00C762FB"/>
    <w:rsid w:val="00C76BC7"/>
    <w:rsid w:val="00C76CA0"/>
    <w:rsid w:val="00C82883"/>
    <w:rsid w:val="00C83AF6"/>
    <w:rsid w:val="00C87F87"/>
    <w:rsid w:val="00C96359"/>
    <w:rsid w:val="00CA1147"/>
    <w:rsid w:val="00CA49EE"/>
    <w:rsid w:val="00CA5088"/>
    <w:rsid w:val="00CB05E6"/>
    <w:rsid w:val="00CB1BB1"/>
    <w:rsid w:val="00CB579F"/>
    <w:rsid w:val="00CB7155"/>
    <w:rsid w:val="00CB7CC0"/>
    <w:rsid w:val="00CC0B1C"/>
    <w:rsid w:val="00CC1514"/>
    <w:rsid w:val="00CC3D02"/>
    <w:rsid w:val="00CC517A"/>
    <w:rsid w:val="00CC6564"/>
    <w:rsid w:val="00CD0A2E"/>
    <w:rsid w:val="00CD0E0F"/>
    <w:rsid w:val="00CD0E19"/>
    <w:rsid w:val="00CD13D5"/>
    <w:rsid w:val="00CD2C3E"/>
    <w:rsid w:val="00CD3160"/>
    <w:rsid w:val="00CD612E"/>
    <w:rsid w:val="00CE2B3D"/>
    <w:rsid w:val="00CE7D1F"/>
    <w:rsid w:val="00CF0715"/>
    <w:rsid w:val="00CF1EAE"/>
    <w:rsid w:val="00CF5F51"/>
    <w:rsid w:val="00D01222"/>
    <w:rsid w:val="00D040C5"/>
    <w:rsid w:val="00D04895"/>
    <w:rsid w:val="00D11D5B"/>
    <w:rsid w:val="00D20F5B"/>
    <w:rsid w:val="00D23776"/>
    <w:rsid w:val="00D26395"/>
    <w:rsid w:val="00D26A3E"/>
    <w:rsid w:val="00D27967"/>
    <w:rsid w:val="00D30448"/>
    <w:rsid w:val="00D3366F"/>
    <w:rsid w:val="00D34104"/>
    <w:rsid w:val="00D4372C"/>
    <w:rsid w:val="00D50A4A"/>
    <w:rsid w:val="00D522CB"/>
    <w:rsid w:val="00D52CE1"/>
    <w:rsid w:val="00D560EF"/>
    <w:rsid w:val="00D5626C"/>
    <w:rsid w:val="00D56663"/>
    <w:rsid w:val="00D56FEF"/>
    <w:rsid w:val="00D60328"/>
    <w:rsid w:val="00D61883"/>
    <w:rsid w:val="00D63C28"/>
    <w:rsid w:val="00D640BC"/>
    <w:rsid w:val="00D65BFD"/>
    <w:rsid w:val="00D71DF7"/>
    <w:rsid w:val="00D72C8F"/>
    <w:rsid w:val="00D8022A"/>
    <w:rsid w:val="00D802A7"/>
    <w:rsid w:val="00D80D6A"/>
    <w:rsid w:val="00D91A37"/>
    <w:rsid w:val="00D936DD"/>
    <w:rsid w:val="00D9432F"/>
    <w:rsid w:val="00DA0AB6"/>
    <w:rsid w:val="00DA1626"/>
    <w:rsid w:val="00DA468B"/>
    <w:rsid w:val="00DA6AAD"/>
    <w:rsid w:val="00DB08EC"/>
    <w:rsid w:val="00DB0C3D"/>
    <w:rsid w:val="00DB15BF"/>
    <w:rsid w:val="00DB35FC"/>
    <w:rsid w:val="00DB4FC3"/>
    <w:rsid w:val="00DB5D2E"/>
    <w:rsid w:val="00DB63F5"/>
    <w:rsid w:val="00DC032F"/>
    <w:rsid w:val="00DC0C54"/>
    <w:rsid w:val="00DC1A90"/>
    <w:rsid w:val="00DC4B45"/>
    <w:rsid w:val="00DC7463"/>
    <w:rsid w:val="00DE0B34"/>
    <w:rsid w:val="00DE0C23"/>
    <w:rsid w:val="00DE287E"/>
    <w:rsid w:val="00DE6F86"/>
    <w:rsid w:val="00DE7A27"/>
    <w:rsid w:val="00DF159C"/>
    <w:rsid w:val="00DF664D"/>
    <w:rsid w:val="00E0099B"/>
    <w:rsid w:val="00E04464"/>
    <w:rsid w:val="00E07729"/>
    <w:rsid w:val="00E07DE6"/>
    <w:rsid w:val="00E1096D"/>
    <w:rsid w:val="00E21BAC"/>
    <w:rsid w:val="00E234EA"/>
    <w:rsid w:val="00E23D4A"/>
    <w:rsid w:val="00E32EAA"/>
    <w:rsid w:val="00E33AB8"/>
    <w:rsid w:val="00E358FA"/>
    <w:rsid w:val="00E358FC"/>
    <w:rsid w:val="00E40BBF"/>
    <w:rsid w:val="00E40F5D"/>
    <w:rsid w:val="00E417E7"/>
    <w:rsid w:val="00E41B72"/>
    <w:rsid w:val="00E46F3C"/>
    <w:rsid w:val="00E510A5"/>
    <w:rsid w:val="00E55BB4"/>
    <w:rsid w:val="00E650D9"/>
    <w:rsid w:val="00E65CC6"/>
    <w:rsid w:val="00E66156"/>
    <w:rsid w:val="00E67995"/>
    <w:rsid w:val="00E711D5"/>
    <w:rsid w:val="00E735A3"/>
    <w:rsid w:val="00E77CB3"/>
    <w:rsid w:val="00E805F9"/>
    <w:rsid w:val="00E87593"/>
    <w:rsid w:val="00E9146C"/>
    <w:rsid w:val="00E9433E"/>
    <w:rsid w:val="00EA0EC2"/>
    <w:rsid w:val="00EA5A31"/>
    <w:rsid w:val="00EA5E03"/>
    <w:rsid w:val="00EA66B0"/>
    <w:rsid w:val="00EB02F2"/>
    <w:rsid w:val="00EB052A"/>
    <w:rsid w:val="00EB3224"/>
    <w:rsid w:val="00EB4096"/>
    <w:rsid w:val="00EB60D9"/>
    <w:rsid w:val="00EB773B"/>
    <w:rsid w:val="00EC0D28"/>
    <w:rsid w:val="00EC24A8"/>
    <w:rsid w:val="00EC3AD8"/>
    <w:rsid w:val="00EC49D7"/>
    <w:rsid w:val="00EC545E"/>
    <w:rsid w:val="00EC5C92"/>
    <w:rsid w:val="00EC6CED"/>
    <w:rsid w:val="00ED1CB7"/>
    <w:rsid w:val="00ED266C"/>
    <w:rsid w:val="00ED5764"/>
    <w:rsid w:val="00ED6A9B"/>
    <w:rsid w:val="00EE0CF2"/>
    <w:rsid w:val="00EE1BAA"/>
    <w:rsid w:val="00EE2ADF"/>
    <w:rsid w:val="00EE7143"/>
    <w:rsid w:val="00EE794C"/>
    <w:rsid w:val="00EF1512"/>
    <w:rsid w:val="00EF3DE1"/>
    <w:rsid w:val="00EF76EA"/>
    <w:rsid w:val="00F00C94"/>
    <w:rsid w:val="00F061A5"/>
    <w:rsid w:val="00F07E47"/>
    <w:rsid w:val="00F10765"/>
    <w:rsid w:val="00F114F0"/>
    <w:rsid w:val="00F158A0"/>
    <w:rsid w:val="00F16885"/>
    <w:rsid w:val="00F1798B"/>
    <w:rsid w:val="00F1798F"/>
    <w:rsid w:val="00F22403"/>
    <w:rsid w:val="00F22493"/>
    <w:rsid w:val="00F31B0D"/>
    <w:rsid w:val="00F3275A"/>
    <w:rsid w:val="00F327B6"/>
    <w:rsid w:val="00F34918"/>
    <w:rsid w:val="00F42ACE"/>
    <w:rsid w:val="00F437E8"/>
    <w:rsid w:val="00F43F0A"/>
    <w:rsid w:val="00F43FD8"/>
    <w:rsid w:val="00F45B47"/>
    <w:rsid w:val="00F47DD1"/>
    <w:rsid w:val="00F517D3"/>
    <w:rsid w:val="00F52E79"/>
    <w:rsid w:val="00F53073"/>
    <w:rsid w:val="00F5428A"/>
    <w:rsid w:val="00F54D8C"/>
    <w:rsid w:val="00F570FF"/>
    <w:rsid w:val="00F60EB2"/>
    <w:rsid w:val="00F6355E"/>
    <w:rsid w:val="00F65E1D"/>
    <w:rsid w:val="00F67038"/>
    <w:rsid w:val="00F71558"/>
    <w:rsid w:val="00F74605"/>
    <w:rsid w:val="00F769FB"/>
    <w:rsid w:val="00F77770"/>
    <w:rsid w:val="00F80544"/>
    <w:rsid w:val="00F84871"/>
    <w:rsid w:val="00F85FC8"/>
    <w:rsid w:val="00F87924"/>
    <w:rsid w:val="00F91BF9"/>
    <w:rsid w:val="00F97989"/>
    <w:rsid w:val="00FA106A"/>
    <w:rsid w:val="00FA534D"/>
    <w:rsid w:val="00FA620E"/>
    <w:rsid w:val="00FB1958"/>
    <w:rsid w:val="00FB277B"/>
    <w:rsid w:val="00FB38A3"/>
    <w:rsid w:val="00FB758F"/>
    <w:rsid w:val="00FC20D3"/>
    <w:rsid w:val="00FC2B56"/>
    <w:rsid w:val="00FC2E6A"/>
    <w:rsid w:val="00FC30FD"/>
    <w:rsid w:val="00FC3C3F"/>
    <w:rsid w:val="00FC41CE"/>
    <w:rsid w:val="00FC459B"/>
    <w:rsid w:val="00FC6640"/>
    <w:rsid w:val="00FD3540"/>
    <w:rsid w:val="00FD3650"/>
    <w:rsid w:val="00FD4891"/>
    <w:rsid w:val="00FD4E22"/>
    <w:rsid w:val="00FD506C"/>
    <w:rsid w:val="00FD6957"/>
    <w:rsid w:val="00FD6F10"/>
    <w:rsid w:val="00FE2052"/>
    <w:rsid w:val="00FE2EA3"/>
    <w:rsid w:val="00FE5F37"/>
    <w:rsid w:val="00FE7447"/>
    <w:rsid w:val="00FF10CF"/>
    <w:rsid w:val="00FF145C"/>
    <w:rsid w:val="00FF5242"/>
    <w:rsid w:val="00FF7CF0"/>
    <w:rsid w:val="00FF7F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DCBE23E"/>
  <w15:docId w15:val="{6BD53D0D-1B2F-4296-9436-EE0A1A02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C23"/>
  </w:style>
  <w:style w:type="paragraph" w:styleId="Heading1">
    <w:name w:val="heading 1"/>
    <w:aliases w:val="Part Title"/>
    <w:basedOn w:val="Normal"/>
    <w:next w:val="Normal"/>
    <w:link w:val="Heading1Char"/>
    <w:uiPriority w:val="9"/>
    <w:qFormat/>
    <w:rsid w:val="00136C2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aliases w:val="Chapter Title"/>
    <w:basedOn w:val="Normal"/>
    <w:next w:val="Normal"/>
    <w:link w:val="Heading2Char"/>
    <w:uiPriority w:val="9"/>
    <w:unhideWhenUsed/>
    <w:qFormat/>
    <w:rsid w:val="00136C2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aliases w:val="Section Title"/>
    <w:basedOn w:val="Normal"/>
    <w:next w:val="Normal"/>
    <w:link w:val="Heading3Char"/>
    <w:uiPriority w:val="9"/>
    <w:unhideWhenUsed/>
    <w:qFormat/>
    <w:rsid w:val="00136C23"/>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aliases w:val="Map Title"/>
    <w:basedOn w:val="Normal"/>
    <w:next w:val="Normal"/>
    <w:link w:val="Heading4Char"/>
    <w:uiPriority w:val="9"/>
    <w:unhideWhenUsed/>
    <w:qFormat/>
    <w:rsid w:val="00136C23"/>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aliases w:val="Block Label"/>
    <w:basedOn w:val="Normal"/>
    <w:next w:val="Normal"/>
    <w:link w:val="Heading5Char"/>
    <w:uiPriority w:val="9"/>
    <w:unhideWhenUsed/>
    <w:qFormat/>
    <w:rsid w:val="00136C23"/>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aliases w:val="Sub Label"/>
    <w:basedOn w:val="Normal"/>
    <w:next w:val="Normal"/>
    <w:link w:val="Heading6Char"/>
    <w:uiPriority w:val="9"/>
    <w:unhideWhenUsed/>
    <w:qFormat/>
    <w:rsid w:val="00136C23"/>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unhideWhenUsed/>
    <w:qFormat/>
    <w:rsid w:val="00136C23"/>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unhideWhenUsed/>
    <w:qFormat/>
    <w:rsid w:val="00136C23"/>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136C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30FA4"/>
  </w:style>
  <w:style w:type="paragraph" w:customStyle="1" w:styleId="Style1">
    <w:name w:val="Style1"/>
    <w:basedOn w:val="Heading1"/>
    <w:rsid w:val="003F1F6C"/>
    <w:pPr>
      <w:jc w:val="both"/>
    </w:pPr>
    <w:rPr>
      <w:rFonts w:ascii="Verdana" w:hAnsi="Verdana" w:cs="Times New Roman"/>
      <w:sz w:val="24"/>
      <w:szCs w:val="20"/>
      <w:lang w:val="fr-FR" w:eastAsia="fr-FR"/>
    </w:rPr>
  </w:style>
  <w:style w:type="paragraph" w:customStyle="1" w:styleId="BlockLine">
    <w:name w:val="Block Line"/>
    <w:basedOn w:val="Normal"/>
    <w:next w:val="Normal"/>
    <w:rsid w:val="00830FA4"/>
    <w:pPr>
      <w:pBdr>
        <w:top w:val="single" w:sz="6" w:space="1" w:color="auto"/>
        <w:between w:val="single" w:sz="6" w:space="1" w:color="auto"/>
      </w:pBdr>
      <w:spacing w:before="240"/>
      <w:ind w:left="1728"/>
    </w:pPr>
  </w:style>
  <w:style w:type="paragraph" w:customStyle="1" w:styleId="BlockText0">
    <w:name w:val="Block_Text"/>
    <w:basedOn w:val="Normal"/>
    <w:rsid w:val="00830FA4"/>
  </w:style>
  <w:style w:type="paragraph" w:customStyle="1" w:styleId="BulletText1">
    <w:name w:val="Bullet Text 1"/>
    <w:basedOn w:val="Normal"/>
    <w:rsid w:val="00830FA4"/>
    <w:pPr>
      <w:numPr>
        <w:numId w:val="1"/>
      </w:numPr>
      <w:tabs>
        <w:tab w:val="clear" w:pos="740"/>
        <w:tab w:val="num" w:pos="293"/>
      </w:tabs>
      <w:ind w:left="293"/>
    </w:pPr>
  </w:style>
  <w:style w:type="paragraph" w:customStyle="1" w:styleId="BulletText2">
    <w:name w:val="Bullet Text 2"/>
    <w:basedOn w:val="Normal"/>
    <w:rsid w:val="00830FA4"/>
    <w:pPr>
      <w:tabs>
        <w:tab w:val="num" w:pos="360"/>
      </w:tabs>
      <w:ind w:left="360" w:hanging="187"/>
    </w:pPr>
  </w:style>
  <w:style w:type="paragraph" w:customStyle="1" w:styleId="BulletText3">
    <w:name w:val="Bullet Text 3"/>
    <w:basedOn w:val="Normal"/>
    <w:rsid w:val="00830FA4"/>
    <w:pPr>
      <w:tabs>
        <w:tab w:val="num" w:pos="0"/>
      </w:tabs>
      <w:ind w:left="533" w:hanging="173"/>
    </w:pPr>
  </w:style>
  <w:style w:type="paragraph" w:customStyle="1" w:styleId="ContinuedBlockLabel">
    <w:name w:val="Continued Block Label"/>
    <w:basedOn w:val="Normal"/>
    <w:next w:val="Normal"/>
    <w:rsid w:val="00830FA4"/>
    <w:pPr>
      <w:spacing w:after="240"/>
    </w:pPr>
    <w:rPr>
      <w:b/>
    </w:rPr>
  </w:style>
  <w:style w:type="paragraph" w:customStyle="1" w:styleId="ContinuedOnNextPa">
    <w:name w:val="Continued On Next Pa"/>
    <w:basedOn w:val="Normal"/>
    <w:next w:val="Normal"/>
    <w:rsid w:val="00830FA4"/>
    <w:pPr>
      <w:pBdr>
        <w:top w:val="single" w:sz="6" w:space="1" w:color="auto"/>
        <w:between w:val="single" w:sz="6" w:space="1" w:color="auto"/>
      </w:pBdr>
      <w:spacing w:before="240"/>
      <w:ind w:left="1728"/>
      <w:jc w:val="right"/>
    </w:pPr>
    <w:rPr>
      <w:i/>
    </w:rPr>
  </w:style>
  <w:style w:type="paragraph" w:customStyle="1" w:styleId="ContinuedTableLabe">
    <w:name w:val="Continued Table Labe"/>
    <w:basedOn w:val="Normal"/>
    <w:next w:val="Normal"/>
    <w:rsid w:val="00830FA4"/>
    <w:pPr>
      <w:spacing w:after="240"/>
    </w:pPr>
    <w:rPr>
      <w:b/>
    </w:rPr>
  </w:style>
  <w:style w:type="paragraph" w:customStyle="1" w:styleId="EmbeddedText">
    <w:name w:val="Embedded Text"/>
    <w:basedOn w:val="Normal"/>
    <w:rsid w:val="00830FA4"/>
  </w:style>
  <w:style w:type="character" w:styleId="HTMLAcronym">
    <w:name w:val="HTML Acronym"/>
    <w:basedOn w:val="DefaultParagraphFont"/>
    <w:rsid w:val="00830FA4"/>
  </w:style>
  <w:style w:type="paragraph" w:customStyle="1" w:styleId="IMTOC">
    <w:name w:val="IMTOC"/>
    <w:rsid w:val="00830FA4"/>
    <w:rPr>
      <w:rFonts w:eastAsia="Times New Roman"/>
      <w:sz w:val="24"/>
      <w:lang w:val="en-US" w:eastAsia="en-US"/>
    </w:rPr>
  </w:style>
  <w:style w:type="paragraph" w:customStyle="1" w:styleId="MapTitleContinued">
    <w:name w:val="Map Title. Continued"/>
    <w:basedOn w:val="Normal"/>
    <w:next w:val="Normal"/>
    <w:rsid w:val="00830FA4"/>
    <w:pPr>
      <w:spacing w:after="240"/>
    </w:pPr>
    <w:rPr>
      <w:rFonts w:ascii="Arial" w:hAnsi="Arial" w:cs="Arial"/>
      <w:b/>
      <w:color w:val="008000"/>
      <w:sz w:val="32"/>
    </w:rPr>
  </w:style>
  <w:style w:type="paragraph" w:customStyle="1" w:styleId="MemoLine">
    <w:name w:val="Memo Line"/>
    <w:basedOn w:val="BlockLine"/>
    <w:next w:val="Normal"/>
    <w:rsid w:val="00830FA4"/>
    <w:pPr>
      <w:ind w:left="0"/>
    </w:pPr>
  </w:style>
  <w:style w:type="paragraph" w:customStyle="1" w:styleId="NoteText">
    <w:name w:val="Note Text"/>
    <w:basedOn w:val="Normal"/>
    <w:rsid w:val="00830FA4"/>
  </w:style>
  <w:style w:type="paragraph" w:customStyle="1" w:styleId="PublicationTitle">
    <w:name w:val="Publication Title"/>
    <w:basedOn w:val="Normal"/>
    <w:next w:val="Heading4"/>
    <w:rsid w:val="00830FA4"/>
    <w:pPr>
      <w:spacing w:after="240"/>
      <w:jc w:val="center"/>
    </w:pPr>
    <w:rPr>
      <w:rFonts w:ascii="Arial" w:hAnsi="Arial" w:cs="Arial"/>
      <w:b/>
      <w:color w:val="008000"/>
      <w:sz w:val="32"/>
    </w:rPr>
  </w:style>
  <w:style w:type="paragraph" w:customStyle="1" w:styleId="TableHeaderText">
    <w:name w:val="Table Header Text"/>
    <w:basedOn w:val="Normal"/>
    <w:rsid w:val="00830FA4"/>
    <w:pPr>
      <w:jc w:val="center"/>
    </w:pPr>
    <w:rPr>
      <w:b/>
    </w:rPr>
  </w:style>
  <w:style w:type="paragraph" w:customStyle="1" w:styleId="TableText">
    <w:name w:val="Table Text"/>
    <w:basedOn w:val="Normal"/>
    <w:rsid w:val="00830FA4"/>
  </w:style>
  <w:style w:type="paragraph" w:customStyle="1" w:styleId="TOCTitle">
    <w:name w:val="TOC Title"/>
    <w:basedOn w:val="Normal"/>
    <w:rsid w:val="00830FA4"/>
    <w:pPr>
      <w:widowControl w:val="0"/>
    </w:pPr>
    <w:rPr>
      <w:rFonts w:ascii="Arial" w:hAnsi="Arial" w:cs="Arial"/>
      <w:b/>
      <w:color w:val="008000"/>
      <w:sz w:val="32"/>
    </w:rPr>
  </w:style>
  <w:style w:type="paragraph" w:customStyle="1" w:styleId="TOCItem">
    <w:name w:val="TOCItem"/>
    <w:basedOn w:val="Normal"/>
    <w:rsid w:val="00830FA4"/>
    <w:pPr>
      <w:tabs>
        <w:tab w:val="left" w:leader="dot" w:pos="7061"/>
        <w:tab w:val="right" w:pos="7524"/>
      </w:tabs>
      <w:spacing w:before="60" w:after="60"/>
      <w:ind w:right="465"/>
    </w:pPr>
  </w:style>
  <w:style w:type="paragraph" w:customStyle="1" w:styleId="TOCStem">
    <w:name w:val="TOCStem"/>
    <w:basedOn w:val="Normal"/>
    <w:rsid w:val="00830FA4"/>
  </w:style>
  <w:style w:type="paragraph" w:customStyle="1" w:styleId="TableTextCentered">
    <w:name w:val="Table Text + Centered"/>
    <w:basedOn w:val="TableText"/>
    <w:rsid w:val="00830FA4"/>
    <w:pPr>
      <w:jc w:val="center"/>
    </w:pPr>
  </w:style>
  <w:style w:type="paragraph" w:customStyle="1" w:styleId="StyleTableTextCentered">
    <w:name w:val="Style Table Text + Centered"/>
    <w:basedOn w:val="TableText"/>
    <w:rsid w:val="00830FA4"/>
    <w:pPr>
      <w:jc w:val="center"/>
    </w:pPr>
    <w:rPr>
      <w:b/>
    </w:rPr>
  </w:style>
  <w:style w:type="paragraph" w:customStyle="1" w:styleId="StyleTableTextCentered115pt">
    <w:name w:val="Style Table Text + Centered + 11.5 pt"/>
    <w:basedOn w:val="TableTextCentered"/>
    <w:autoRedefine/>
    <w:rsid w:val="00830FA4"/>
    <w:rPr>
      <w:szCs w:val="23"/>
    </w:rPr>
  </w:style>
  <w:style w:type="paragraph" w:styleId="Header">
    <w:name w:val="header"/>
    <w:aliases w:val="HeaderQ"/>
    <w:basedOn w:val="Normal"/>
    <w:link w:val="HeaderChar"/>
    <w:uiPriority w:val="99"/>
    <w:rsid w:val="00830FA4"/>
    <w:pPr>
      <w:tabs>
        <w:tab w:val="center" w:pos="4320"/>
        <w:tab w:val="right" w:pos="8640"/>
      </w:tabs>
    </w:pPr>
  </w:style>
  <w:style w:type="paragraph" w:styleId="Footer">
    <w:name w:val="footer"/>
    <w:basedOn w:val="Normal"/>
    <w:link w:val="FooterChar"/>
    <w:uiPriority w:val="99"/>
    <w:rsid w:val="00830FA4"/>
    <w:pPr>
      <w:tabs>
        <w:tab w:val="center" w:pos="4320"/>
        <w:tab w:val="right" w:pos="8640"/>
      </w:tabs>
    </w:pPr>
  </w:style>
  <w:style w:type="character" w:styleId="PageNumber">
    <w:name w:val="page number"/>
    <w:basedOn w:val="DefaultParagraphFont"/>
    <w:rsid w:val="00830FA4"/>
  </w:style>
  <w:style w:type="paragraph" w:styleId="TOC4">
    <w:name w:val="toc 4"/>
    <w:basedOn w:val="Normal"/>
    <w:next w:val="Normal"/>
    <w:autoRedefine/>
    <w:uiPriority w:val="39"/>
    <w:rsid w:val="00830FA4"/>
    <w:pPr>
      <w:ind w:left="720"/>
    </w:pPr>
  </w:style>
  <w:style w:type="paragraph" w:styleId="TOC3">
    <w:name w:val="toc 3"/>
    <w:basedOn w:val="Normal"/>
    <w:next w:val="Normal"/>
    <w:autoRedefine/>
    <w:uiPriority w:val="39"/>
    <w:rsid w:val="00830FA4"/>
    <w:pPr>
      <w:ind w:left="480"/>
    </w:pPr>
  </w:style>
  <w:style w:type="character" w:styleId="Hyperlink">
    <w:name w:val="Hyperlink"/>
    <w:uiPriority w:val="99"/>
    <w:rsid w:val="00830FA4"/>
    <w:rPr>
      <w:color w:val="0000FF"/>
      <w:u w:val="single"/>
    </w:rPr>
  </w:style>
  <w:style w:type="paragraph" w:styleId="BodyText">
    <w:name w:val="Body Text"/>
    <w:basedOn w:val="Normal"/>
    <w:link w:val="BodyTextChar"/>
    <w:rsid w:val="00830FA4"/>
    <w:pPr>
      <w:spacing w:before="120"/>
    </w:pPr>
  </w:style>
  <w:style w:type="paragraph" w:styleId="TOC1">
    <w:name w:val="toc 1"/>
    <w:basedOn w:val="Normal"/>
    <w:next w:val="Normal"/>
    <w:autoRedefine/>
    <w:uiPriority w:val="39"/>
    <w:rsid w:val="00830FA4"/>
  </w:style>
  <w:style w:type="paragraph" w:styleId="CommentText">
    <w:name w:val="annotation text"/>
    <w:basedOn w:val="Normal"/>
    <w:link w:val="CommentTextChar"/>
    <w:uiPriority w:val="99"/>
    <w:rsid w:val="00830FA4"/>
  </w:style>
  <w:style w:type="paragraph" w:customStyle="1" w:styleId="StyleHeading4MapTitleGreen">
    <w:name w:val="Style Heading 4Map Title + Green"/>
    <w:basedOn w:val="Heading4"/>
    <w:autoRedefine/>
    <w:rsid w:val="00830FA4"/>
  </w:style>
  <w:style w:type="character" w:styleId="FollowedHyperlink">
    <w:name w:val="FollowedHyperlink"/>
    <w:uiPriority w:val="99"/>
    <w:rsid w:val="00830FA4"/>
    <w:rPr>
      <w:color w:val="606420"/>
      <w:u w:val="single"/>
    </w:rPr>
  </w:style>
  <w:style w:type="paragraph" w:customStyle="1" w:styleId="NormalLatinArial">
    <w:name w:val="Normal + (Latin) Arial"/>
    <w:aliases w:val="(Latin) 10 pt,Bold,Centered"/>
    <w:basedOn w:val="Normal"/>
    <w:rsid w:val="00830FA4"/>
    <w:pPr>
      <w:jc w:val="center"/>
    </w:pPr>
    <w:rPr>
      <w:rFonts w:ascii="Arial" w:hAnsi="Arial" w:cs="Arial"/>
    </w:rPr>
  </w:style>
  <w:style w:type="paragraph" w:styleId="BalloonText">
    <w:name w:val="Balloon Text"/>
    <w:basedOn w:val="Normal"/>
    <w:link w:val="BalloonTextChar"/>
    <w:rsid w:val="00AB183B"/>
    <w:rPr>
      <w:rFonts w:ascii="Tahoma" w:hAnsi="Tahoma" w:cs="Tahoma"/>
      <w:sz w:val="16"/>
      <w:szCs w:val="16"/>
    </w:rPr>
  </w:style>
  <w:style w:type="character" w:customStyle="1" w:styleId="BalloonTextChar">
    <w:name w:val="Balloon Text Char"/>
    <w:link w:val="BalloonText"/>
    <w:rsid w:val="00AB183B"/>
    <w:rPr>
      <w:rFonts w:ascii="Tahoma" w:eastAsia="Times New Roman" w:hAnsi="Tahoma" w:cs="Tahoma"/>
      <w:color w:val="000000"/>
      <w:sz w:val="16"/>
      <w:szCs w:val="16"/>
      <w:lang w:eastAsia="en-US"/>
    </w:rPr>
  </w:style>
  <w:style w:type="character" w:customStyle="1" w:styleId="Heading5Char">
    <w:name w:val="Heading 5 Char"/>
    <w:aliases w:val="Block Label Char"/>
    <w:basedOn w:val="DefaultParagraphFont"/>
    <w:link w:val="Heading5"/>
    <w:uiPriority w:val="9"/>
    <w:rsid w:val="00136C23"/>
    <w:rPr>
      <w:caps/>
      <w:color w:val="3E762A" w:themeColor="accent1" w:themeShade="BF"/>
      <w:spacing w:val="10"/>
    </w:rPr>
  </w:style>
  <w:style w:type="character" w:customStyle="1" w:styleId="Heading6Char">
    <w:name w:val="Heading 6 Char"/>
    <w:aliases w:val="Sub Label Char"/>
    <w:basedOn w:val="DefaultParagraphFont"/>
    <w:link w:val="Heading6"/>
    <w:uiPriority w:val="9"/>
    <w:rsid w:val="00136C23"/>
    <w:rPr>
      <w:caps/>
      <w:color w:val="3E762A" w:themeColor="accent1" w:themeShade="BF"/>
      <w:spacing w:val="10"/>
    </w:rPr>
  </w:style>
  <w:style w:type="character" w:styleId="CommentReference">
    <w:name w:val="annotation reference"/>
    <w:rsid w:val="00357FB2"/>
    <w:rPr>
      <w:sz w:val="16"/>
      <w:szCs w:val="16"/>
    </w:rPr>
  </w:style>
  <w:style w:type="paragraph" w:styleId="CommentSubject">
    <w:name w:val="annotation subject"/>
    <w:basedOn w:val="CommentText"/>
    <w:next w:val="CommentText"/>
    <w:link w:val="CommentSubjectChar"/>
    <w:rsid w:val="00357FB2"/>
    <w:rPr>
      <w:b/>
      <w:bCs/>
    </w:rPr>
  </w:style>
  <w:style w:type="character" w:customStyle="1" w:styleId="CommentTextChar">
    <w:name w:val="Comment Text Char"/>
    <w:link w:val="CommentText"/>
    <w:uiPriority w:val="99"/>
    <w:rsid w:val="00357FB2"/>
    <w:rPr>
      <w:rFonts w:eastAsia="Times New Roman"/>
      <w:color w:val="000000"/>
      <w:lang w:eastAsia="en-US"/>
    </w:rPr>
  </w:style>
  <w:style w:type="character" w:customStyle="1" w:styleId="CommentSubjectChar">
    <w:name w:val="Comment Subject Char"/>
    <w:link w:val="CommentSubject"/>
    <w:rsid w:val="00357FB2"/>
    <w:rPr>
      <w:rFonts w:eastAsia="Times New Roman"/>
      <w:b/>
      <w:bCs/>
      <w:color w:val="000000"/>
      <w:lang w:eastAsia="en-US"/>
    </w:rPr>
  </w:style>
  <w:style w:type="character" w:customStyle="1" w:styleId="Heading1Char">
    <w:name w:val="Heading 1 Char"/>
    <w:aliases w:val="Part Title Char"/>
    <w:basedOn w:val="DefaultParagraphFont"/>
    <w:link w:val="Heading1"/>
    <w:uiPriority w:val="9"/>
    <w:rsid w:val="00136C23"/>
    <w:rPr>
      <w:caps/>
      <w:color w:val="FFFFFF" w:themeColor="background1"/>
      <w:spacing w:val="15"/>
      <w:sz w:val="22"/>
      <w:szCs w:val="22"/>
      <w:shd w:val="clear" w:color="auto" w:fill="549E39" w:themeFill="accent1"/>
    </w:rPr>
  </w:style>
  <w:style w:type="character" w:customStyle="1" w:styleId="Heading2Char">
    <w:name w:val="Heading 2 Char"/>
    <w:aliases w:val="Chapter Title Char"/>
    <w:basedOn w:val="DefaultParagraphFont"/>
    <w:link w:val="Heading2"/>
    <w:uiPriority w:val="9"/>
    <w:rsid w:val="00136C23"/>
    <w:rPr>
      <w:caps/>
      <w:spacing w:val="15"/>
      <w:shd w:val="clear" w:color="auto" w:fill="DAEFD3" w:themeFill="accent1" w:themeFillTint="33"/>
    </w:rPr>
  </w:style>
  <w:style w:type="character" w:customStyle="1" w:styleId="Heading3Char">
    <w:name w:val="Heading 3 Char"/>
    <w:aliases w:val="Section Title Char"/>
    <w:basedOn w:val="DefaultParagraphFont"/>
    <w:link w:val="Heading3"/>
    <w:uiPriority w:val="9"/>
    <w:rsid w:val="00136C23"/>
    <w:rPr>
      <w:caps/>
      <w:color w:val="294E1C" w:themeColor="accent1" w:themeShade="7F"/>
      <w:spacing w:val="15"/>
    </w:rPr>
  </w:style>
  <w:style w:type="character" w:customStyle="1" w:styleId="Heading4Char">
    <w:name w:val="Heading 4 Char"/>
    <w:aliases w:val="Map Title Char"/>
    <w:basedOn w:val="DefaultParagraphFont"/>
    <w:link w:val="Heading4"/>
    <w:uiPriority w:val="9"/>
    <w:rsid w:val="00136C23"/>
    <w:rPr>
      <w:caps/>
      <w:color w:val="3E762A" w:themeColor="accent1" w:themeShade="BF"/>
      <w:spacing w:val="10"/>
    </w:rPr>
  </w:style>
  <w:style w:type="character" w:customStyle="1" w:styleId="Heading8Char">
    <w:name w:val="Heading 8 Char"/>
    <w:basedOn w:val="DefaultParagraphFont"/>
    <w:link w:val="Heading8"/>
    <w:uiPriority w:val="9"/>
    <w:rsid w:val="00136C23"/>
    <w:rPr>
      <w:caps/>
      <w:spacing w:val="10"/>
      <w:sz w:val="18"/>
      <w:szCs w:val="18"/>
    </w:rPr>
  </w:style>
  <w:style w:type="character" w:customStyle="1" w:styleId="Heading9Char">
    <w:name w:val="Heading 9 Char"/>
    <w:basedOn w:val="DefaultParagraphFont"/>
    <w:link w:val="Heading9"/>
    <w:uiPriority w:val="9"/>
    <w:rsid w:val="00136C23"/>
    <w:rPr>
      <w:i/>
      <w:iCs/>
      <w:caps/>
      <w:spacing w:val="10"/>
      <w:sz w:val="18"/>
      <w:szCs w:val="18"/>
    </w:rPr>
  </w:style>
  <w:style w:type="character" w:customStyle="1" w:styleId="HeaderChar">
    <w:name w:val="Header Char"/>
    <w:aliases w:val="HeaderQ Char"/>
    <w:link w:val="Header"/>
    <w:uiPriority w:val="99"/>
    <w:rsid w:val="00BE5A36"/>
    <w:rPr>
      <w:rFonts w:eastAsia="Times New Roman"/>
      <w:color w:val="000000"/>
      <w:sz w:val="24"/>
      <w:szCs w:val="24"/>
      <w:lang w:val="en-US" w:eastAsia="en-US"/>
    </w:rPr>
  </w:style>
  <w:style w:type="character" w:customStyle="1" w:styleId="FooterChar">
    <w:name w:val="Footer Char"/>
    <w:link w:val="Footer"/>
    <w:uiPriority w:val="99"/>
    <w:rsid w:val="00BE5A36"/>
    <w:rPr>
      <w:rFonts w:eastAsia="Times New Roman"/>
      <w:color w:val="000000"/>
      <w:sz w:val="24"/>
      <w:szCs w:val="24"/>
      <w:lang w:val="en-US" w:eastAsia="en-US"/>
    </w:rPr>
  </w:style>
  <w:style w:type="character" w:customStyle="1" w:styleId="BodyTextChar">
    <w:name w:val="Body Text Char"/>
    <w:link w:val="BodyText"/>
    <w:rsid w:val="00BE5A36"/>
    <w:rPr>
      <w:rFonts w:eastAsia="Times New Roman"/>
      <w:color w:val="000000"/>
      <w:lang w:val="en-US" w:eastAsia="en-US"/>
    </w:rPr>
  </w:style>
  <w:style w:type="paragraph" w:styleId="ListParagraph">
    <w:name w:val="List Paragraph"/>
    <w:basedOn w:val="Normal"/>
    <w:uiPriority w:val="34"/>
    <w:qFormat/>
    <w:rsid w:val="00D3366F"/>
    <w:pPr>
      <w:ind w:left="720"/>
      <w:contextualSpacing/>
    </w:pPr>
  </w:style>
  <w:style w:type="paragraph" w:styleId="FootnoteText">
    <w:name w:val="footnote text"/>
    <w:basedOn w:val="Normal"/>
    <w:link w:val="FootnoteTextChar"/>
    <w:rsid w:val="00E87593"/>
  </w:style>
  <w:style w:type="character" w:customStyle="1" w:styleId="FootnoteTextChar">
    <w:name w:val="Footnote Text Char"/>
    <w:basedOn w:val="DefaultParagraphFont"/>
    <w:link w:val="FootnoteText"/>
    <w:rsid w:val="00E87593"/>
    <w:rPr>
      <w:rFonts w:eastAsia="Times New Roman"/>
      <w:color w:val="000000"/>
      <w:lang w:val="en-US" w:eastAsia="en-US"/>
    </w:rPr>
  </w:style>
  <w:style w:type="character" w:styleId="FootnoteReference">
    <w:name w:val="footnote reference"/>
    <w:basedOn w:val="DefaultParagraphFont"/>
    <w:rsid w:val="00E87593"/>
    <w:rPr>
      <w:vertAlign w:val="superscript"/>
    </w:rPr>
  </w:style>
  <w:style w:type="table" w:styleId="TableGrid">
    <w:name w:val="Table Grid"/>
    <w:basedOn w:val="TableNormal"/>
    <w:rsid w:val="0015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B38A3"/>
    <w:pPr>
      <w:spacing w:after="100"/>
      <w:ind w:left="240"/>
    </w:pPr>
  </w:style>
  <w:style w:type="paragraph" w:styleId="TOCHeading">
    <w:name w:val="TOC Heading"/>
    <w:basedOn w:val="Heading1"/>
    <w:next w:val="Normal"/>
    <w:uiPriority w:val="39"/>
    <w:unhideWhenUsed/>
    <w:qFormat/>
    <w:rsid w:val="00136C23"/>
    <w:pPr>
      <w:outlineLvl w:val="9"/>
    </w:pPr>
  </w:style>
  <w:style w:type="character" w:customStyle="1" w:styleId="Heading7Char">
    <w:name w:val="Heading 7 Char"/>
    <w:basedOn w:val="DefaultParagraphFont"/>
    <w:link w:val="Heading7"/>
    <w:uiPriority w:val="9"/>
    <w:rsid w:val="00136C23"/>
    <w:rPr>
      <w:caps/>
      <w:color w:val="3E762A" w:themeColor="accent1" w:themeShade="BF"/>
      <w:spacing w:val="10"/>
    </w:rPr>
  </w:style>
  <w:style w:type="paragraph" w:customStyle="1" w:styleId="StudyTitle">
    <w:name w:val="Study Title"/>
    <w:basedOn w:val="Normal"/>
    <w:link w:val="StudyTitleChar"/>
    <w:rsid w:val="00FB38A3"/>
    <w:pPr>
      <w:ind w:left="2160" w:hanging="2160"/>
    </w:pPr>
    <w:rPr>
      <w:rFonts w:ascii="Arial" w:hAnsi="Arial" w:cs="Georgia"/>
      <w:color w:val="2B3A42"/>
      <w:sz w:val="32"/>
      <w:szCs w:val="32"/>
    </w:rPr>
  </w:style>
  <w:style w:type="paragraph" w:styleId="Index1">
    <w:name w:val="index 1"/>
    <w:basedOn w:val="Normal"/>
    <w:next w:val="Normal"/>
    <w:semiHidden/>
    <w:rsid w:val="00FB38A3"/>
    <w:pPr>
      <w:ind w:left="240" w:hanging="240"/>
    </w:pPr>
    <w:rPr>
      <w:rFonts w:ascii="Arial" w:hAnsi="Arial"/>
      <w:color w:val="2B3A42"/>
    </w:rPr>
  </w:style>
  <w:style w:type="paragraph" w:customStyle="1" w:styleId="PropNotesCountries">
    <w:name w:val="Prop Notes Countries"/>
    <w:basedOn w:val="TableLeft"/>
    <w:rsid w:val="00FB38A3"/>
    <w:rPr>
      <w:rFonts w:asciiTheme="minorHAnsi" w:hAnsiTheme="minorHAnsi" w:cstheme="minorHAnsi"/>
    </w:rPr>
  </w:style>
  <w:style w:type="paragraph" w:styleId="Revision">
    <w:name w:val="Revision"/>
    <w:hidden/>
    <w:semiHidden/>
    <w:rsid w:val="00FB38A3"/>
    <w:rPr>
      <w:rFonts w:ascii="Arial" w:eastAsia="Times New Roman" w:hAnsi="Arial"/>
      <w:color w:val="455F51" w:themeColor="text2"/>
      <w:lang w:val="en-US" w:eastAsia="en-US"/>
    </w:rPr>
  </w:style>
  <w:style w:type="table" w:styleId="ColorfulGrid-Accent1">
    <w:name w:val="Colorful Grid Accent 1"/>
    <w:basedOn w:val="TableNormal"/>
    <w:rsid w:val="00FB38A3"/>
    <w:rPr>
      <w:rFonts w:ascii="Arial" w:eastAsia="Times New Roman" w:hAnsi="Arial" w:cs="Geneva"/>
      <w:color w:val="000000" w:themeColor="text1"/>
      <w:lang w:val="en-US" w:eastAsia="en-US"/>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Caption">
    <w:name w:val="caption"/>
    <w:basedOn w:val="Normal"/>
    <w:next w:val="Normal"/>
    <w:uiPriority w:val="35"/>
    <w:unhideWhenUsed/>
    <w:qFormat/>
    <w:rsid w:val="00136C23"/>
    <w:rPr>
      <w:b/>
      <w:bCs/>
      <w:color w:val="3E762A" w:themeColor="accent1" w:themeShade="BF"/>
      <w:sz w:val="16"/>
      <w:szCs w:val="16"/>
    </w:rPr>
  </w:style>
  <w:style w:type="paragraph" w:customStyle="1" w:styleId="BioName">
    <w:name w:val="Bio Name"/>
    <w:basedOn w:val="Normal"/>
    <w:next w:val="BioTitle"/>
    <w:link w:val="BioNameChar"/>
    <w:autoRedefine/>
    <w:rsid w:val="00FB38A3"/>
    <w:pPr>
      <w:keepNext/>
      <w:tabs>
        <w:tab w:val="right" w:pos="14310"/>
      </w:tabs>
      <w:spacing w:before="240"/>
    </w:pPr>
    <w:rPr>
      <w:rFonts w:ascii="Arial" w:hAnsi="Arial" w:cs="Arial"/>
      <w:b/>
      <w:bCs/>
      <w:color w:val="005587"/>
    </w:rPr>
  </w:style>
  <w:style w:type="character" w:customStyle="1" w:styleId="BioNameChar">
    <w:name w:val="Bio Name Char"/>
    <w:link w:val="BioName"/>
    <w:rsid w:val="00FB38A3"/>
    <w:rPr>
      <w:rFonts w:ascii="Arial" w:eastAsia="Times New Roman" w:hAnsi="Arial" w:cs="Arial"/>
      <w:b/>
      <w:bCs/>
      <w:color w:val="005587"/>
      <w:lang w:val="en-US" w:eastAsia="en-US"/>
    </w:rPr>
  </w:style>
  <w:style w:type="paragraph" w:customStyle="1" w:styleId="BioTitle">
    <w:name w:val="Bio Title"/>
    <w:basedOn w:val="Normal"/>
    <w:next w:val="BodyText"/>
    <w:link w:val="BioTitleChar"/>
    <w:rsid w:val="00FB38A3"/>
    <w:pPr>
      <w:tabs>
        <w:tab w:val="right" w:pos="14310"/>
      </w:tabs>
      <w:spacing w:line="280" w:lineRule="exact"/>
    </w:pPr>
    <w:rPr>
      <w:rFonts w:ascii="Arial" w:hAnsi="Arial" w:cs="Arial"/>
      <w:i/>
      <w:color w:val="2D3A42"/>
    </w:rPr>
  </w:style>
  <w:style w:type="character" w:customStyle="1" w:styleId="BioTitleChar">
    <w:name w:val="Bio Title Char"/>
    <w:link w:val="BioTitle"/>
    <w:rsid w:val="00FB38A3"/>
    <w:rPr>
      <w:rFonts w:ascii="Arial" w:eastAsia="Times New Roman" w:hAnsi="Arial" w:cs="Arial"/>
      <w:i/>
      <w:color w:val="2D3A42"/>
      <w:lang w:val="en-US" w:eastAsia="en-US"/>
    </w:rPr>
  </w:style>
  <w:style w:type="paragraph" w:styleId="ListBullet">
    <w:name w:val="List Bullet"/>
    <w:basedOn w:val="BodyText"/>
    <w:rsid w:val="00FB38A3"/>
    <w:pPr>
      <w:numPr>
        <w:numId w:val="44"/>
      </w:numPr>
      <w:tabs>
        <w:tab w:val="clear" w:pos="360"/>
      </w:tabs>
      <w:spacing w:before="0" w:after="60"/>
    </w:pPr>
    <w:rPr>
      <w:rFonts w:ascii="Arial" w:hAnsi="Arial"/>
      <w:color w:val="2B3A42"/>
      <w:szCs w:val="24"/>
    </w:rPr>
  </w:style>
  <w:style w:type="table" w:customStyle="1" w:styleId="IQVIAStdTable-andBanding">
    <w:name w:val="IQVIA Std Table - and Banding"/>
    <w:basedOn w:val="IQVIAStdTable"/>
    <w:uiPriority w:val="99"/>
    <w:rsid w:val="00FB38A3"/>
    <w:tblPr>
      <w:tblStyleRowBandSize w:val="1"/>
    </w:tblPr>
    <w:tcPr>
      <w:shd w:val="clear" w:color="auto" w:fill="auto"/>
    </w:tcPr>
    <w:tblStylePr w:type="firstRow">
      <w:rPr>
        <w:rFonts w:ascii="Arial" w:hAnsi="Arial"/>
        <w:b w:val="0"/>
        <w:color w:val="FFFFFF" w:themeColor="background1"/>
        <w:sz w:val="20"/>
      </w:rPr>
      <w:tblPr/>
      <w:tcPr>
        <w:shd w:val="clear" w:color="auto" w:fill="00A3E0"/>
      </w:tcPr>
    </w:tblStylePr>
    <w:tblStylePr w:type="lastRow">
      <w:rPr>
        <w:b w:val="0"/>
      </w:rPr>
    </w:tblStylePr>
    <w:tblStylePr w:type="firstCol">
      <w:pPr>
        <w:wordWrap/>
        <w:jc w:val="left"/>
      </w:pPr>
    </w:tblStylePr>
    <w:tblStylePr w:type="band1Horz">
      <w:tblPr/>
      <w:tcPr>
        <w:shd w:val="clear" w:color="auto" w:fill="F2F2F2" w:themeFill="background1" w:themeFillShade="F2"/>
      </w:tcPr>
    </w:tblStylePr>
  </w:style>
  <w:style w:type="character" w:styleId="Strong">
    <w:name w:val="Strong"/>
    <w:uiPriority w:val="22"/>
    <w:qFormat/>
    <w:rsid w:val="00136C23"/>
    <w:rPr>
      <w:b/>
      <w:bCs/>
    </w:rPr>
  </w:style>
  <w:style w:type="character" w:styleId="Emphasis">
    <w:name w:val="Emphasis"/>
    <w:uiPriority w:val="20"/>
    <w:qFormat/>
    <w:rsid w:val="00136C23"/>
    <w:rPr>
      <w:caps/>
      <w:color w:val="294E1C" w:themeColor="accent1" w:themeShade="7F"/>
      <w:spacing w:val="5"/>
    </w:rPr>
  </w:style>
  <w:style w:type="paragraph" w:customStyle="1" w:styleId="TableCenter">
    <w:name w:val="Table Center"/>
    <w:basedOn w:val="Normal"/>
    <w:link w:val="TableCenterChar"/>
    <w:autoRedefine/>
    <w:rsid w:val="00FB38A3"/>
    <w:pPr>
      <w:spacing w:before="60" w:after="60"/>
      <w:jc w:val="center"/>
    </w:pPr>
    <w:rPr>
      <w:rFonts w:ascii="Arial" w:hAnsi="Arial"/>
      <w:color w:val="2B3A42"/>
    </w:rPr>
  </w:style>
  <w:style w:type="character" w:customStyle="1" w:styleId="TableCenterChar">
    <w:name w:val="Table Center Char"/>
    <w:link w:val="TableCenter"/>
    <w:rsid w:val="00FB38A3"/>
    <w:rPr>
      <w:rFonts w:ascii="Arial" w:eastAsia="Times New Roman" w:hAnsi="Arial"/>
      <w:color w:val="2B3A42"/>
      <w:szCs w:val="24"/>
      <w:lang w:val="en-US" w:eastAsia="en-US"/>
    </w:rPr>
  </w:style>
  <w:style w:type="paragraph" w:customStyle="1" w:styleId="TableHeadCenter">
    <w:name w:val="Table Head Center"/>
    <w:basedOn w:val="TableHeadLeft"/>
    <w:link w:val="TableHeadCenterChar"/>
    <w:rsid w:val="00FB38A3"/>
  </w:style>
  <w:style w:type="character" w:customStyle="1" w:styleId="TableHeadCenterChar">
    <w:name w:val="Table Head Center Char"/>
    <w:link w:val="TableHeadCenter"/>
    <w:rsid w:val="00FB38A3"/>
    <w:rPr>
      <w:rFonts w:ascii="Arial" w:eastAsia="Times New Roman" w:hAnsi="Arial"/>
      <w:b/>
      <w:color w:val="FFFFFF"/>
      <w:szCs w:val="24"/>
      <w:lang w:eastAsia="en-US"/>
    </w:rPr>
  </w:style>
  <w:style w:type="numbering" w:customStyle="1" w:styleId="Headings">
    <w:name w:val="Headings"/>
    <w:uiPriority w:val="99"/>
    <w:rsid w:val="00FB38A3"/>
    <w:pPr>
      <w:numPr>
        <w:numId w:val="14"/>
      </w:numPr>
    </w:pPr>
  </w:style>
  <w:style w:type="character" w:customStyle="1" w:styleId="ES-HeadingChar">
    <w:name w:val="ES-Heading Char"/>
    <w:link w:val="ES-Heading"/>
    <w:rsid w:val="00FB38A3"/>
    <w:rPr>
      <w:b/>
      <w:caps/>
      <w:color w:val="00A3E0"/>
      <w:kern w:val="28"/>
      <w:sz w:val="28"/>
      <w:lang w:val="en-US" w:eastAsia="en-US"/>
    </w:rPr>
  </w:style>
  <w:style w:type="table" w:customStyle="1" w:styleId="IQVIAStdTable-LightBlueLeft">
    <w:name w:val="IQVIA Std Table - Light Blue Left"/>
    <w:basedOn w:val="IQVIAStdTable"/>
    <w:uiPriority w:val="99"/>
    <w:rsid w:val="00FB38A3"/>
    <w:tblPr/>
    <w:tcPr>
      <w:shd w:val="clear" w:color="auto" w:fill="auto"/>
    </w:tcPr>
    <w:tblStylePr w:type="firstRow">
      <w:rPr>
        <w:rFonts w:ascii="Arial" w:hAnsi="Arial"/>
        <w:b w:val="0"/>
        <w:color w:val="FFFFFF" w:themeColor="background1"/>
        <w:sz w:val="20"/>
      </w:rPr>
      <w:tblPr/>
      <w:tcPr>
        <w:shd w:val="clear" w:color="auto" w:fill="00A3E0"/>
      </w:tcPr>
    </w:tblStylePr>
    <w:tblStylePr w:type="lastRow">
      <w:rPr>
        <w:b w:val="0"/>
      </w:rPr>
    </w:tblStylePr>
    <w:tblStylePr w:type="firstCol">
      <w:pPr>
        <w:wordWrap/>
        <w:jc w:val="left"/>
      </w:pPr>
      <w:tblPr/>
      <w:tcPr>
        <w:shd w:val="clear" w:color="auto" w:fill="00A3E0"/>
      </w:tcPr>
    </w:tblStylePr>
  </w:style>
  <w:style w:type="paragraph" w:customStyle="1" w:styleId="DividerPageSection">
    <w:name w:val="DividerPage_Section"/>
    <w:basedOn w:val="Normal"/>
    <w:link w:val="DividerPageSectionChar"/>
    <w:semiHidden/>
    <w:unhideWhenUsed/>
    <w:rsid w:val="00FB38A3"/>
    <w:pPr>
      <w:spacing w:before="2280" w:line="192" w:lineRule="auto"/>
      <w:jc w:val="right"/>
    </w:pPr>
    <w:rPr>
      <w:rFonts w:ascii="Arial" w:hAnsi="Arial" w:cs="Arial"/>
      <w:color w:val="000000" w:themeColor="text1"/>
    </w:rPr>
  </w:style>
  <w:style w:type="paragraph" w:customStyle="1" w:styleId="DividerPageTitle">
    <w:name w:val="DividerPage_Title"/>
    <w:next w:val="Heading1"/>
    <w:link w:val="DividerPageTitleChar"/>
    <w:semiHidden/>
    <w:unhideWhenUsed/>
    <w:rsid w:val="00FB38A3"/>
    <w:pPr>
      <w:spacing w:line="560" w:lineRule="exact"/>
      <w:jc w:val="right"/>
    </w:pPr>
    <w:rPr>
      <w:rFonts w:ascii="Georgia" w:eastAsia="Times New Roman" w:hAnsi="Georgia"/>
      <w:color w:val="549E39" w:themeColor="accent1"/>
      <w:sz w:val="50"/>
      <w:szCs w:val="60"/>
      <w:lang w:val="en-US" w:eastAsia="en-US"/>
    </w:rPr>
  </w:style>
  <w:style w:type="character" w:customStyle="1" w:styleId="DividerPageSectionChar">
    <w:name w:val="DividerPage_Section Char"/>
    <w:link w:val="DividerPageSection"/>
    <w:semiHidden/>
    <w:rsid w:val="00FB38A3"/>
    <w:rPr>
      <w:rFonts w:ascii="Arial" w:eastAsia="Times New Roman" w:hAnsi="Arial" w:cs="Arial"/>
      <w:color w:val="000000" w:themeColor="text1"/>
      <w:szCs w:val="24"/>
      <w:lang w:val="en-US" w:eastAsia="en-US"/>
    </w:rPr>
  </w:style>
  <w:style w:type="paragraph" w:customStyle="1" w:styleId="DividerPageSubTitle">
    <w:name w:val="DividerPage_SubTitle"/>
    <w:basedOn w:val="Normal"/>
    <w:link w:val="DividerPageSubTitleChar"/>
    <w:semiHidden/>
    <w:unhideWhenUsed/>
    <w:rsid w:val="00FB38A3"/>
    <w:pPr>
      <w:spacing w:line="500" w:lineRule="exact"/>
      <w:jc w:val="right"/>
    </w:pPr>
    <w:rPr>
      <w:rFonts w:ascii="Arial" w:hAnsi="Arial"/>
      <w:color w:val="549E39" w:themeColor="accent1"/>
      <w:sz w:val="36"/>
      <w:szCs w:val="36"/>
    </w:rPr>
  </w:style>
  <w:style w:type="character" w:customStyle="1" w:styleId="DividerPageTitleChar">
    <w:name w:val="DividerPage_Title Char"/>
    <w:link w:val="DividerPageTitle"/>
    <w:semiHidden/>
    <w:rsid w:val="00FB38A3"/>
    <w:rPr>
      <w:rFonts w:ascii="Georgia" w:eastAsia="Times New Roman" w:hAnsi="Georgia"/>
      <w:color w:val="549E39" w:themeColor="accent1"/>
      <w:sz w:val="50"/>
      <w:szCs w:val="60"/>
      <w:lang w:val="en-US" w:eastAsia="en-US"/>
    </w:rPr>
  </w:style>
  <w:style w:type="character" w:customStyle="1" w:styleId="DividerPageSubTitleChar">
    <w:name w:val="DividerPage_SubTitle Char"/>
    <w:link w:val="DividerPageSubTitle"/>
    <w:semiHidden/>
    <w:rsid w:val="00FB38A3"/>
    <w:rPr>
      <w:rFonts w:ascii="Arial" w:eastAsia="Times New Roman" w:hAnsi="Arial"/>
      <w:color w:val="549E39" w:themeColor="accent1"/>
      <w:sz w:val="36"/>
      <w:szCs w:val="36"/>
      <w:lang w:val="en-US" w:eastAsia="en-US"/>
    </w:rPr>
  </w:style>
  <w:style w:type="paragraph" w:customStyle="1" w:styleId="HeaderCompanyName">
    <w:name w:val="Header_Company Name"/>
    <w:basedOn w:val="Normal"/>
    <w:link w:val="HeaderCompanyNameChar"/>
    <w:semiHidden/>
    <w:rsid w:val="00FB38A3"/>
    <w:pPr>
      <w:jc w:val="right"/>
    </w:pPr>
    <w:rPr>
      <w:rFonts w:ascii="Arial" w:hAnsi="Arial"/>
    </w:rPr>
  </w:style>
  <w:style w:type="character" w:customStyle="1" w:styleId="HeaderCompanyNameChar">
    <w:name w:val="Header_Company Name Char"/>
    <w:link w:val="HeaderCompanyName"/>
    <w:semiHidden/>
    <w:rsid w:val="00FB38A3"/>
    <w:rPr>
      <w:rFonts w:ascii="Arial" w:eastAsia="Times New Roman" w:hAnsi="Arial"/>
      <w:szCs w:val="24"/>
      <w:lang w:val="en-US" w:eastAsia="en-US"/>
    </w:rPr>
  </w:style>
  <w:style w:type="paragraph" w:customStyle="1" w:styleId="DividerPageAppendices">
    <w:name w:val="DividerPage_Appendices"/>
    <w:basedOn w:val="Heading1"/>
    <w:link w:val="DividerPageAppendicesChar"/>
    <w:rsid w:val="00FB38A3"/>
    <w:pPr>
      <w:pageBreakBefore/>
      <w:spacing w:before="1320"/>
    </w:pPr>
    <w:rPr>
      <w:rFonts w:cs="Times New Roman"/>
      <w:caps w:val="0"/>
      <w:color w:val="2D3A42"/>
      <w:sz w:val="48"/>
      <w:szCs w:val="28"/>
      <w14:textFill>
        <w14:solidFill>
          <w14:srgbClr w14:val="2D3A42">
            <w14:lumMod w14:val="50000"/>
          </w14:srgbClr>
        </w14:solidFill>
      </w14:textFill>
    </w:rPr>
  </w:style>
  <w:style w:type="paragraph" w:customStyle="1" w:styleId="AppendixHeading">
    <w:name w:val="Appendix Heading"/>
    <w:basedOn w:val="Heading2"/>
    <w:next w:val="BodyText"/>
    <w:link w:val="AppendixHeadingChar"/>
    <w:rsid w:val="00FB38A3"/>
    <w:pPr>
      <w:pageBreakBefore/>
      <w:numPr>
        <w:numId w:val="21"/>
      </w:numPr>
      <w:pBdr>
        <w:top w:val="single" w:sz="12" w:space="6" w:color="549E39" w:themeColor="accent1"/>
      </w:pBdr>
      <w:tabs>
        <w:tab w:val="left" w:pos="1800"/>
      </w:tabs>
      <w:spacing w:after="360" w:line="288" w:lineRule="auto"/>
      <w:ind w:left="0" w:firstLine="0"/>
      <w:outlineLvl w:val="0"/>
    </w:pPr>
    <w:rPr>
      <w:caps w:val="0"/>
      <w:color w:val="00A3E0"/>
      <w:spacing w:val="-4"/>
      <w:sz w:val="28"/>
      <w14:textFill>
        <w14:solidFill>
          <w14:srgbClr w14:val="00A3E0">
            <w14:lumMod w14:val="50000"/>
          </w14:srgbClr>
        </w14:solidFill>
      </w14:textFill>
    </w:rPr>
  </w:style>
  <w:style w:type="character" w:customStyle="1" w:styleId="DividerPageAppendicesChar">
    <w:name w:val="DividerPage_Appendices Char"/>
    <w:link w:val="DividerPageAppendices"/>
    <w:rsid w:val="00FB38A3"/>
    <w:rPr>
      <w:rFonts w:ascii="Arial" w:eastAsia="Times New Roman" w:hAnsi="Arial"/>
      <w:b/>
      <w:bCs/>
      <w:caps/>
      <w:color w:val="2D3A42"/>
      <w:sz w:val="48"/>
      <w:szCs w:val="28"/>
      <w:lang w:val="en-US" w:eastAsia="en-US"/>
      <w14:textFill>
        <w14:solidFill>
          <w14:srgbClr w14:val="2D3A42">
            <w14:lumMod w14:val="50000"/>
          </w14:srgbClr>
        </w14:solidFill>
      </w14:textFill>
    </w:rPr>
  </w:style>
  <w:style w:type="character" w:customStyle="1" w:styleId="AppendixHeadingChar">
    <w:name w:val="Appendix Heading Char"/>
    <w:link w:val="AppendixHeading"/>
    <w:rsid w:val="00FB38A3"/>
    <w:rPr>
      <w:rFonts w:ascii="Arial" w:eastAsiaTheme="majorEastAsia" w:hAnsi="Arial" w:cstheme="majorBidi"/>
      <w:b/>
      <w:caps/>
      <w:color w:val="00A3E0"/>
      <w:spacing w:val="-4"/>
      <w:sz w:val="28"/>
      <w:lang w:val="en-US" w:eastAsia="en-US"/>
      <w14:textFill>
        <w14:solidFill>
          <w14:srgbClr w14:val="00A3E0">
            <w14:lumMod w14:val="50000"/>
          </w14:srgbClr>
        </w14:solidFill>
      </w14:textFill>
    </w:rPr>
  </w:style>
  <w:style w:type="table" w:customStyle="1" w:styleId="IQVIAStdTable-andTotalRow">
    <w:name w:val="IQVIA Std Table - and Total Row"/>
    <w:basedOn w:val="IQVIAStdTable"/>
    <w:uiPriority w:val="99"/>
    <w:qFormat/>
    <w:rsid w:val="00FB38A3"/>
    <w:tblPr/>
    <w:tcPr>
      <w:shd w:val="clear" w:color="auto" w:fill="auto"/>
    </w:tcPr>
    <w:tblStylePr w:type="firstRow">
      <w:rPr>
        <w:rFonts w:ascii="Arial" w:hAnsi="Arial"/>
        <w:b w:val="0"/>
        <w:color w:val="FFFFFF" w:themeColor="background1"/>
        <w:sz w:val="20"/>
        <w:u w:val="none"/>
      </w:rPr>
      <w:tblPr/>
      <w:tcPr>
        <w:shd w:val="clear" w:color="auto" w:fill="00A3E0"/>
      </w:tcPr>
    </w:tblStylePr>
    <w:tblStylePr w:type="lastRow">
      <w:pPr>
        <w:wordWrap/>
        <w:spacing w:line="200" w:lineRule="exact"/>
      </w:pPr>
      <w:rPr>
        <w:rFonts w:ascii="Arial" w:hAnsi="Arial"/>
        <w:b w:val="0"/>
        <w:i w:val="0"/>
        <w:color w:val="auto"/>
        <w:sz w:val="20"/>
      </w:rPr>
      <w:tblPr/>
      <w:tcPr>
        <w:shd w:val="clear" w:color="auto" w:fill="CACED0"/>
      </w:tcPr>
    </w:tblStylePr>
    <w:tblStylePr w:type="firstCol">
      <w:pPr>
        <w:wordWrap/>
        <w:jc w:val="left"/>
      </w:pPr>
      <w:rPr>
        <w:rFonts w:ascii="Arial" w:hAnsi="Arial"/>
        <w:b w:val="0"/>
        <w:color w:val="auto"/>
        <w:sz w:val="20"/>
      </w:rPr>
    </w:tblStylePr>
    <w:tblStylePr w:type="lastCol">
      <w:rPr>
        <w:rFonts w:ascii="Arial" w:hAnsi="Arial"/>
        <w:sz w:val="20"/>
      </w:rPr>
    </w:tblStylePr>
    <w:tblStylePr w:type="band1Horz">
      <w:pPr>
        <w:wordWrap/>
        <w:jc w:val="left"/>
        <w:outlineLvl w:val="9"/>
      </w:pPr>
      <w:rPr>
        <w:rFonts w:ascii="Arial" w:hAnsi="Arial"/>
        <w:color w:val="auto"/>
        <w:sz w:val="20"/>
      </w:rPr>
      <w:tblPr/>
      <w:tcPr>
        <w:shd w:val="clear" w:color="auto" w:fill="D9D9D9" w:themeFill="background1" w:themeFillShade="D9"/>
      </w:tcPr>
    </w:tblStylePr>
    <w:tblStylePr w:type="band2Horz">
      <w:rPr>
        <w:rFonts w:ascii="Arial" w:hAnsi="Arial"/>
        <w:color w:val="auto"/>
        <w:sz w:val="20"/>
      </w:rPr>
    </w:tblStylePr>
  </w:style>
  <w:style w:type="paragraph" w:customStyle="1" w:styleId="Preparedby">
    <w:name w:val="Prepared by"/>
    <w:basedOn w:val="Normal"/>
    <w:link w:val="PreparedbyChar"/>
    <w:rsid w:val="00FB38A3"/>
    <w:pPr>
      <w:spacing w:before="60" w:after="60"/>
      <w:ind w:left="1440" w:firstLine="720"/>
    </w:pPr>
    <w:rPr>
      <w:rFonts w:ascii="Arial" w:hAnsi="Arial" w:cs="Georgia"/>
      <w:color w:val="2B3A42"/>
      <w:szCs w:val="23"/>
    </w:rPr>
  </w:style>
  <w:style w:type="character" w:customStyle="1" w:styleId="StudyTitleChar">
    <w:name w:val="Study Title Char"/>
    <w:link w:val="StudyTitle"/>
    <w:rsid w:val="00FB38A3"/>
    <w:rPr>
      <w:rFonts w:ascii="Arial" w:eastAsia="Times New Roman" w:hAnsi="Arial" w:cs="Georgia"/>
      <w:color w:val="2B3A42"/>
      <w:sz w:val="32"/>
      <w:szCs w:val="32"/>
      <w:lang w:val="en-US" w:eastAsia="en-US"/>
    </w:rPr>
  </w:style>
  <w:style w:type="character" w:customStyle="1" w:styleId="PreparedbyChar">
    <w:name w:val="Prepared by Char"/>
    <w:link w:val="Preparedby"/>
    <w:rsid w:val="00FB38A3"/>
    <w:rPr>
      <w:rFonts w:ascii="Arial" w:eastAsia="Times New Roman" w:hAnsi="Arial" w:cs="Georgia"/>
      <w:color w:val="2B3A42"/>
      <w:sz w:val="22"/>
      <w:szCs w:val="23"/>
      <w:lang w:val="en-US" w:eastAsia="en-US"/>
    </w:rPr>
  </w:style>
  <w:style w:type="table" w:styleId="DarkList-Accent3">
    <w:name w:val="Dark List Accent 3"/>
    <w:basedOn w:val="TableNormal"/>
    <w:rsid w:val="00FB38A3"/>
    <w:rPr>
      <w:rFonts w:ascii="Arial" w:eastAsia="Times New Roman" w:hAnsi="Arial" w:cs="Geneva"/>
      <w:color w:val="FFFFFF" w:themeColor="background1"/>
      <w:lang w:val="en-US" w:eastAsia="en-US"/>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paragraph" w:customStyle="1" w:styleId="Faceplate">
    <w:name w:val="Faceplate"/>
    <w:basedOn w:val="Normal"/>
    <w:semiHidden/>
    <w:rsid w:val="00FB38A3"/>
    <w:pPr>
      <w:spacing w:line="280" w:lineRule="exact"/>
      <w:jc w:val="center"/>
    </w:pPr>
    <w:rPr>
      <w:rFonts w:ascii="Arial" w:eastAsia="Batang" w:hAnsi="Arial"/>
      <w:lang w:eastAsia="ko-KR"/>
    </w:rPr>
  </w:style>
  <w:style w:type="paragraph" w:customStyle="1" w:styleId="ES-Heading">
    <w:name w:val="ES-Heading"/>
    <w:next w:val="BodyText"/>
    <w:link w:val="ES-HeadingChar"/>
    <w:rsid w:val="00FB38A3"/>
    <w:pPr>
      <w:pageBreakBefore/>
      <w:pBdr>
        <w:top w:val="single" w:sz="12" w:space="6" w:color="00A3E0"/>
      </w:pBdr>
      <w:spacing w:after="360"/>
    </w:pPr>
    <w:rPr>
      <w:b/>
      <w:caps/>
      <w:color w:val="00A3E0"/>
      <w:kern w:val="28"/>
      <w:sz w:val="28"/>
      <w:lang w:val="en-US" w:eastAsia="en-US"/>
    </w:rPr>
  </w:style>
  <w:style w:type="paragraph" w:styleId="MessageHeader">
    <w:name w:val="Message Header"/>
    <w:basedOn w:val="Normal"/>
    <w:link w:val="MessageHeaderChar"/>
    <w:semiHidden/>
    <w:rsid w:val="00FB38A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color w:val="2B3A42"/>
    </w:rPr>
  </w:style>
  <w:style w:type="character" w:customStyle="1" w:styleId="MessageHeaderChar">
    <w:name w:val="Message Header Char"/>
    <w:basedOn w:val="DefaultParagraphFont"/>
    <w:link w:val="MessageHeader"/>
    <w:semiHidden/>
    <w:rsid w:val="00FB38A3"/>
    <w:rPr>
      <w:rFonts w:asciiTheme="majorHAnsi" w:eastAsiaTheme="majorEastAsia" w:hAnsiTheme="majorHAnsi" w:cstheme="majorBidi"/>
      <w:color w:val="2B3A42"/>
      <w:szCs w:val="24"/>
      <w:shd w:val="pct20" w:color="auto" w:fill="auto"/>
      <w:lang w:val="en-US" w:eastAsia="en-US"/>
    </w:rPr>
  </w:style>
  <w:style w:type="paragraph" w:styleId="ListBullet2">
    <w:name w:val="List Bullet 2"/>
    <w:basedOn w:val="ListBullet"/>
    <w:rsid w:val="00FB38A3"/>
    <w:pPr>
      <w:numPr>
        <w:numId w:val="15"/>
      </w:numPr>
    </w:pPr>
    <w:rPr>
      <w:rFonts w:eastAsia="Batang"/>
      <w:lang w:eastAsia="ko-KR"/>
    </w:rPr>
  </w:style>
  <w:style w:type="paragraph" w:styleId="ListBullet3">
    <w:name w:val="List Bullet 3"/>
    <w:basedOn w:val="ListBullet"/>
    <w:rsid w:val="00FB38A3"/>
    <w:pPr>
      <w:numPr>
        <w:numId w:val="16"/>
      </w:numPr>
      <w:contextualSpacing/>
      <w:jc w:val="both"/>
    </w:pPr>
  </w:style>
  <w:style w:type="paragraph" w:styleId="ListNumber2">
    <w:name w:val="List Number 2"/>
    <w:basedOn w:val="ListNumber"/>
    <w:rsid w:val="00FB38A3"/>
    <w:pPr>
      <w:numPr>
        <w:numId w:val="18"/>
      </w:numPr>
      <w:contextualSpacing/>
    </w:pPr>
  </w:style>
  <w:style w:type="paragraph" w:styleId="ListContinue">
    <w:name w:val="List Continue"/>
    <w:basedOn w:val="ListBullet"/>
    <w:rsid w:val="00FB38A3"/>
    <w:pPr>
      <w:numPr>
        <w:numId w:val="0"/>
      </w:numPr>
      <w:ind w:left="360"/>
    </w:pPr>
  </w:style>
  <w:style w:type="paragraph" w:styleId="ListNumber3">
    <w:name w:val="List Number 3"/>
    <w:basedOn w:val="ListNumber"/>
    <w:rsid w:val="00FB38A3"/>
    <w:pPr>
      <w:numPr>
        <w:numId w:val="19"/>
      </w:numPr>
      <w:contextualSpacing/>
    </w:pPr>
  </w:style>
  <w:style w:type="paragraph" w:styleId="ListNumber">
    <w:name w:val="List Number"/>
    <w:basedOn w:val="BodyText"/>
    <w:rsid w:val="00FB38A3"/>
    <w:pPr>
      <w:numPr>
        <w:numId w:val="17"/>
      </w:numPr>
      <w:spacing w:before="0" w:line="280" w:lineRule="exact"/>
      <w:jc w:val="both"/>
    </w:pPr>
    <w:rPr>
      <w:rFonts w:ascii="Arial" w:hAnsi="Arial"/>
      <w:color w:val="2D3A42"/>
      <w:szCs w:val="24"/>
    </w:rPr>
  </w:style>
  <w:style w:type="paragraph" w:customStyle="1" w:styleId="TableBullet1">
    <w:name w:val="Table Bullet 1"/>
    <w:basedOn w:val="Normal"/>
    <w:rsid w:val="00FB38A3"/>
    <w:pPr>
      <w:numPr>
        <w:numId w:val="20"/>
      </w:numPr>
      <w:spacing w:before="60" w:after="60"/>
    </w:pPr>
    <w:rPr>
      <w:rFonts w:ascii="Arial" w:hAnsi="Arial"/>
      <w:color w:val="2B3A42"/>
    </w:rPr>
  </w:style>
  <w:style w:type="paragraph" w:customStyle="1" w:styleId="TableHeadLeft">
    <w:name w:val="Table Head Left"/>
    <w:basedOn w:val="Normal"/>
    <w:rsid w:val="00FB38A3"/>
    <w:pPr>
      <w:spacing w:before="60" w:after="60"/>
    </w:pPr>
    <w:rPr>
      <w:rFonts w:ascii="Arial" w:hAnsi="Arial"/>
      <w:b/>
      <w:color w:val="FFFFFF"/>
    </w:rPr>
  </w:style>
  <w:style w:type="paragraph" w:customStyle="1" w:styleId="TableLeft">
    <w:name w:val="Table Left"/>
    <w:basedOn w:val="TableCenter"/>
    <w:link w:val="TableLeftChar"/>
    <w:rsid w:val="00FB38A3"/>
    <w:pPr>
      <w:jc w:val="left"/>
    </w:pPr>
  </w:style>
  <w:style w:type="paragraph" w:customStyle="1" w:styleId="TableRight">
    <w:name w:val="Table Right"/>
    <w:basedOn w:val="TableCenter"/>
    <w:rsid w:val="00FB38A3"/>
    <w:pPr>
      <w:jc w:val="right"/>
    </w:pPr>
  </w:style>
  <w:style w:type="paragraph" w:customStyle="1" w:styleId="TitlePageDate">
    <w:name w:val="Title Page Date"/>
    <w:basedOn w:val="Normal"/>
    <w:semiHidden/>
    <w:unhideWhenUsed/>
    <w:rsid w:val="00FB38A3"/>
    <w:rPr>
      <w:rFonts w:ascii="Georgia" w:hAnsi="Georgia"/>
      <w:szCs w:val="72"/>
    </w:rPr>
  </w:style>
  <w:style w:type="paragraph" w:customStyle="1" w:styleId="TitlePageShortTitle">
    <w:name w:val="Title Page Short Title"/>
    <w:basedOn w:val="Normal"/>
    <w:semiHidden/>
    <w:unhideWhenUsed/>
    <w:rsid w:val="00FB38A3"/>
    <w:rPr>
      <w:rFonts w:ascii="Georgia" w:hAnsi="Georgia"/>
      <w:color w:val="404040" w:themeColor="text1" w:themeTint="BF"/>
      <w:sz w:val="36"/>
      <w:szCs w:val="40"/>
    </w:rPr>
  </w:style>
  <w:style w:type="paragraph" w:styleId="Closing">
    <w:name w:val="Closing"/>
    <w:basedOn w:val="Normal"/>
    <w:link w:val="ClosingChar"/>
    <w:semiHidden/>
    <w:unhideWhenUsed/>
    <w:rsid w:val="00FB38A3"/>
    <w:pPr>
      <w:ind w:left="4320"/>
    </w:pPr>
    <w:rPr>
      <w:rFonts w:ascii="Arial" w:hAnsi="Arial"/>
      <w:color w:val="2B3A42"/>
    </w:rPr>
  </w:style>
  <w:style w:type="character" w:customStyle="1" w:styleId="ClosingChar">
    <w:name w:val="Closing Char"/>
    <w:basedOn w:val="DefaultParagraphFont"/>
    <w:link w:val="Closing"/>
    <w:semiHidden/>
    <w:rsid w:val="00FB38A3"/>
    <w:rPr>
      <w:rFonts w:ascii="Arial" w:eastAsia="Times New Roman" w:hAnsi="Arial"/>
      <w:color w:val="2B3A42"/>
      <w:szCs w:val="24"/>
      <w:lang w:val="en-US" w:eastAsia="en-US"/>
    </w:rPr>
  </w:style>
  <w:style w:type="paragraph" w:styleId="Date">
    <w:name w:val="Date"/>
    <w:basedOn w:val="Normal"/>
    <w:next w:val="Normal"/>
    <w:link w:val="DateChar"/>
    <w:unhideWhenUsed/>
    <w:rsid w:val="00FB38A3"/>
    <w:rPr>
      <w:rFonts w:ascii="Arial" w:hAnsi="Arial"/>
      <w:color w:val="2B3A42"/>
    </w:rPr>
  </w:style>
  <w:style w:type="character" w:customStyle="1" w:styleId="DateChar">
    <w:name w:val="Date Char"/>
    <w:basedOn w:val="DefaultParagraphFont"/>
    <w:link w:val="Date"/>
    <w:rsid w:val="00FB38A3"/>
    <w:rPr>
      <w:rFonts w:ascii="Arial" w:eastAsia="Times New Roman" w:hAnsi="Arial"/>
      <w:color w:val="2B3A42"/>
      <w:szCs w:val="24"/>
      <w:lang w:val="en-US" w:eastAsia="en-US"/>
    </w:rPr>
  </w:style>
  <w:style w:type="character" w:styleId="EndnoteReference">
    <w:name w:val="endnote reference"/>
    <w:basedOn w:val="DefaultParagraphFont"/>
    <w:semiHidden/>
    <w:unhideWhenUsed/>
    <w:rsid w:val="00FB38A3"/>
    <w:rPr>
      <w:rFonts w:ascii="Arial" w:hAnsi="Arial"/>
      <w:color w:val="000000" w:themeColor="text1"/>
      <w:sz w:val="20"/>
      <w:vertAlign w:val="superscript"/>
    </w:rPr>
  </w:style>
  <w:style w:type="paragraph" w:styleId="EndnoteText">
    <w:name w:val="endnote text"/>
    <w:basedOn w:val="Normal"/>
    <w:link w:val="EndnoteTextChar"/>
    <w:semiHidden/>
    <w:unhideWhenUsed/>
    <w:rsid w:val="00FB38A3"/>
    <w:rPr>
      <w:rFonts w:ascii="Arial" w:hAnsi="Arial"/>
      <w:color w:val="000000" w:themeColor="text1"/>
    </w:rPr>
  </w:style>
  <w:style w:type="character" w:customStyle="1" w:styleId="EndnoteTextChar">
    <w:name w:val="Endnote Text Char"/>
    <w:basedOn w:val="DefaultParagraphFont"/>
    <w:link w:val="EndnoteText"/>
    <w:semiHidden/>
    <w:rsid w:val="00FB38A3"/>
    <w:rPr>
      <w:rFonts w:ascii="Arial" w:eastAsia="Times New Roman" w:hAnsi="Arial"/>
      <w:color w:val="000000" w:themeColor="text1"/>
      <w:lang w:val="en-US" w:eastAsia="en-US"/>
    </w:rPr>
  </w:style>
  <w:style w:type="paragraph" w:customStyle="1" w:styleId="ES-Intro-H2">
    <w:name w:val="ES-Intro-H2"/>
    <w:basedOn w:val="Heading2"/>
    <w:next w:val="BodyText"/>
    <w:link w:val="ES-Intro-H2Char"/>
    <w:rsid w:val="00FB38A3"/>
    <w:pPr>
      <w:tabs>
        <w:tab w:val="left" w:pos="576"/>
      </w:tabs>
      <w:spacing w:before="240" w:after="60" w:line="288" w:lineRule="auto"/>
    </w:pPr>
    <w:rPr>
      <w:bCs/>
      <w:iCs/>
      <w:color w:val="2B3A42"/>
      <w:sz w:val="22"/>
      <w14:textFill>
        <w14:solidFill>
          <w14:srgbClr w14:val="2B3A42">
            <w14:lumMod w14:val="50000"/>
          </w14:srgbClr>
        </w14:solidFill>
      </w14:textFill>
    </w:rPr>
  </w:style>
  <w:style w:type="paragraph" w:customStyle="1" w:styleId="ES-Intro-H3">
    <w:name w:val="ES-Intro-H3"/>
    <w:basedOn w:val="Heading3"/>
    <w:next w:val="BodyText"/>
    <w:link w:val="ES-Intro-H3Char"/>
    <w:rsid w:val="00FB38A3"/>
    <w:pPr>
      <w:spacing w:before="240" w:after="60" w:line="288" w:lineRule="auto"/>
      <w:ind w:left="720"/>
    </w:pPr>
    <w:rPr>
      <w:bCs/>
      <w:i/>
      <w:iCs/>
      <w:color w:val="2B3A42"/>
      <w:szCs w:val="26"/>
      <w14:textFill>
        <w14:solidFill>
          <w14:srgbClr w14:val="2B3A42">
            <w14:lumMod w14:val="50000"/>
          </w14:srgbClr>
        </w14:solidFill>
      </w14:textFill>
    </w:rPr>
  </w:style>
  <w:style w:type="character" w:customStyle="1" w:styleId="ES-Intro-H2Char">
    <w:name w:val="ES-Intro-H2 Char"/>
    <w:link w:val="ES-Intro-H2"/>
    <w:rsid w:val="00FB38A3"/>
    <w:rPr>
      <w:rFonts w:ascii="Arial" w:eastAsiaTheme="majorEastAsia" w:hAnsi="Arial" w:cstheme="majorBidi"/>
      <w:b/>
      <w:bCs/>
      <w:iCs/>
      <w:color w:val="2B3A42"/>
      <w:sz w:val="22"/>
      <w:lang w:val="en-US" w:eastAsia="en-US"/>
      <w14:textFill>
        <w14:solidFill>
          <w14:srgbClr w14:val="2B3A42">
            <w14:lumMod w14:val="50000"/>
          </w14:srgbClr>
        </w14:solidFill>
      </w14:textFill>
    </w:rPr>
  </w:style>
  <w:style w:type="character" w:customStyle="1" w:styleId="ES-Intro-H3Char">
    <w:name w:val="ES-Intro-H3 Char"/>
    <w:link w:val="ES-Intro-H3"/>
    <w:rsid w:val="00FB38A3"/>
    <w:rPr>
      <w:rFonts w:ascii="Arial" w:eastAsiaTheme="majorEastAsia" w:hAnsi="Arial" w:cstheme="majorBidi"/>
      <w:b/>
      <w:bCs/>
      <w:i/>
      <w:iCs/>
      <w:color w:val="2B3A42"/>
      <w:szCs w:val="26"/>
      <w:lang w:val="en-US" w:eastAsia="en-US"/>
      <w14:textFill>
        <w14:solidFill>
          <w14:srgbClr w14:val="2B3A42">
            <w14:lumMod w14:val="50000"/>
          </w14:srgbClr>
        </w14:solidFill>
      </w14:textFill>
    </w:rPr>
  </w:style>
  <w:style w:type="paragraph" w:customStyle="1" w:styleId="CoverTitle">
    <w:name w:val="Cover Title"/>
    <w:basedOn w:val="Normal"/>
    <w:rsid w:val="00FB38A3"/>
    <w:pPr>
      <w:spacing w:before="1000"/>
    </w:pPr>
    <w:rPr>
      <w:rFonts w:ascii="Arial" w:hAnsi="Arial"/>
      <w:b/>
      <w:caps/>
      <w:color w:val="2B3A42"/>
      <w:sz w:val="52"/>
    </w:rPr>
  </w:style>
  <w:style w:type="paragraph" w:styleId="Title">
    <w:name w:val="Title"/>
    <w:basedOn w:val="Normal"/>
    <w:next w:val="Normal"/>
    <w:link w:val="TitleChar"/>
    <w:uiPriority w:val="10"/>
    <w:qFormat/>
    <w:rsid w:val="00136C23"/>
    <w:pPr>
      <w:spacing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136C23"/>
    <w:rPr>
      <w:rFonts w:asciiTheme="majorHAnsi" w:eastAsiaTheme="majorEastAsia" w:hAnsiTheme="majorHAnsi" w:cstheme="majorBidi"/>
      <w:caps/>
      <w:color w:val="549E39" w:themeColor="accent1"/>
      <w:spacing w:val="10"/>
      <w:sz w:val="52"/>
      <w:szCs w:val="52"/>
    </w:rPr>
  </w:style>
  <w:style w:type="paragraph" w:styleId="NoSpacing">
    <w:name w:val="No Spacing"/>
    <w:uiPriority w:val="1"/>
    <w:qFormat/>
    <w:rsid w:val="00136C23"/>
    <w:pPr>
      <w:spacing w:after="0" w:line="240" w:lineRule="auto"/>
    </w:pPr>
  </w:style>
  <w:style w:type="paragraph" w:customStyle="1" w:styleId="TablePrompt">
    <w:name w:val="Table Prompt"/>
    <w:basedOn w:val="TableCenter"/>
    <w:semiHidden/>
    <w:rsid w:val="00FB38A3"/>
    <w:rPr>
      <w:color w:val="C00000"/>
    </w:rPr>
  </w:style>
  <w:style w:type="paragraph" w:customStyle="1" w:styleId="TitlePageClient">
    <w:name w:val="Title Page Client"/>
    <w:basedOn w:val="Normal"/>
    <w:semiHidden/>
    <w:unhideWhenUsed/>
    <w:rsid w:val="00FB38A3"/>
    <w:pPr>
      <w:jc w:val="both"/>
    </w:pPr>
    <w:rPr>
      <w:rFonts w:ascii="Georgia" w:hAnsi="Georgia"/>
      <w:color w:val="FFFFFF"/>
      <w:sz w:val="60"/>
      <w:szCs w:val="72"/>
    </w:rPr>
  </w:style>
  <w:style w:type="character" w:customStyle="1" w:styleId="TableLeftChar">
    <w:name w:val="Table Left Char"/>
    <w:basedOn w:val="TableCenterChar"/>
    <w:link w:val="TableLeft"/>
    <w:rsid w:val="00FB38A3"/>
    <w:rPr>
      <w:rFonts w:ascii="Arial" w:eastAsia="Times New Roman" w:hAnsi="Arial"/>
      <w:color w:val="2B3A42"/>
      <w:szCs w:val="24"/>
      <w:lang w:val="en-US" w:eastAsia="en-US"/>
    </w:rPr>
  </w:style>
  <w:style w:type="paragraph" w:customStyle="1" w:styleId="Coverpagedate">
    <w:name w:val="Cover page date"/>
    <w:basedOn w:val="Normal"/>
    <w:rsid w:val="00FB38A3"/>
    <w:rPr>
      <w:rFonts w:ascii="Arial" w:hAnsi="Arial" w:cs="Arial"/>
      <w:color w:val="2B3A42"/>
    </w:rPr>
  </w:style>
  <w:style w:type="paragraph" w:customStyle="1" w:styleId="Coverpagecustomername">
    <w:name w:val="Cover page customer name"/>
    <w:basedOn w:val="Normal"/>
    <w:rsid w:val="00FB38A3"/>
    <w:pPr>
      <w:spacing w:before="360" w:after="140"/>
    </w:pPr>
    <w:rPr>
      <w:rFonts w:ascii="Arial" w:hAnsi="Arial"/>
      <w:bCs/>
      <w:i/>
      <w:color w:val="877952" w:themeColor="background2" w:themeShade="80"/>
      <w:sz w:val="40"/>
      <w:szCs w:val="48"/>
    </w:rPr>
  </w:style>
  <w:style w:type="table" w:customStyle="1" w:styleId="IQVIAStdTable-DarkBlueLeft">
    <w:name w:val="IQVIA Std Table - Dark Blue Left"/>
    <w:basedOn w:val="IQVIAStdTable-LightBlueLeft"/>
    <w:uiPriority w:val="99"/>
    <w:rsid w:val="00FB38A3"/>
    <w:tblPr/>
    <w:tcPr>
      <w:shd w:val="clear" w:color="auto" w:fill="auto"/>
    </w:tcPr>
    <w:tblStylePr w:type="firstRow">
      <w:rPr>
        <w:rFonts w:ascii="Arial" w:hAnsi="Arial"/>
        <w:b w:val="0"/>
        <w:color w:val="FFFFFF" w:themeColor="background1"/>
        <w:sz w:val="20"/>
      </w:rPr>
      <w:tblPr/>
      <w:tcPr>
        <w:shd w:val="clear" w:color="auto" w:fill="00A3E0"/>
      </w:tcPr>
    </w:tblStylePr>
    <w:tblStylePr w:type="lastRow">
      <w:rPr>
        <w:b w:val="0"/>
      </w:rPr>
    </w:tblStylePr>
    <w:tblStylePr w:type="firstCol">
      <w:pPr>
        <w:wordWrap/>
        <w:jc w:val="left"/>
      </w:pPr>
      <w:rPr>
        <w:color w:val="FFFFFF" w:themeColor="background1"/>
      </w:rPr>
      <w:tblPr/>
      <w:tcPr>
        <w:shd w:val="clear" w:color="auto" w:fill="005587"/>
      </w:tcPr>
    </w:tblStylePr>
  </w:style>
  <w:style w:type="paragraph" w:customStyle="1" w:styleId="RestrictionStatement">
    <w:name w:val="Restriction Statement"/>
    <w:basedOn w:val="BodyText"/>
    <w:rsid w:val="00FB38A3"/>
    <w:pPr>
      <w:spacing w:before="0" w:after="80"/>
    </w:pPr>
    <w:rPr>
      <w:rFonts w:ascii="Arial" w:hAnsi="Arial"/>
      <w:color w:val="2B3A42"/>
      <w:sz w:val="16"/>
      <w:szCs w:val="24"/>
    </w:rPr>
  </w:style>
  <w:style w:type="character" w:customStyle="1" w:styleId="Superscript">
    <w:name w:val="Superscript"/>
    <w:basedOn w:val="DefaultParagraphFont"/>
    <w:uiPriority w:val="1"/>
    <w:rsid w:val="00FB38A3"/>
    <w:rPr>
      <w:vertAlign w:val="superscript"/>
    </w:rPr>
  </w:style>
  <w:style w:type="character" w:customStyle="1" w:styleId="StandoutText">
    <w:name w:val="Standout Text"/>
    <w:basedOn w:val="Strong"/>
    <w:rsid w:val="00FB38A3"/>
    <w:rPr>
      <w:rFonts w:ascii="Arial" w:hAnsi="Arial"/>
      <w:b/>
      <w:bCs/>
      <w:color w:val="00A3E0"/>
      <w:sz w:val="20"/>
    </w:rPr>
  </w:style>
  <w:style w:type="paragraph" w:customStyle="1" w:styleId="FooterPageNumber">
    <w:name w:val="Footer Page Number"/>
    <w:basedOn w:val="Normal"/>
    <w:link w:val="FooterPageNumberChar"/>
    <w:rsid w:val="00FB38A3"/>
    <w:pPr>
      <w:pBdr>
        <w:top w:val="single" w:sz="6" w:space="6" w:color="00A3E0"/>
      </w:pBdr>
      <w:spacing w:before="240"/>
      <w:jc w:val="right"/>
    </w:pPr>
    <w:rPr>
      <w:rFonts w:ascii="Arial" w:hAnsi="Arial"/>
      <w:color w:val="00A3E0"/>
    </w:rPr>
  </w:style>
  <w:style w:type="character" w:customStyle="1" w:styleId="FooterPageNumberChar">
    <w:name w:val="Footer Page Number Char"/>
    <w:basedOn w:val="DefaultParagraphFont"/>
    <w:link w:val="FooterPageNumber"/>
    <w:rsid w:val="00FB38A3"/>
    <w:rPr>
      <w:rFonts w:ascii="Arial" w:eastAsia="Times New Roman" w:hAnsi="Arial"/>
      <w:color w:val="00A3E0"/>
      <w:szCs w:val="24"/>
      <w:lang w:val="en-US" w:eastAsia="en-US"/>
    </w:rPr>
  </w:style>
  <w:style w:type="paragraph" w:customStyle="1" w:styleId="QAL1num">
    <w:name w:val="Q&amp;A (L1 num)"/>
    <w:basedOn w:val="BodyText"/>
    <w:next w:val="QAL1response"/>
    <w:link w:val="QAL1numChar"/>
    <w:rsid w:val="00FB38A3"/>
    <w:pPr>
      <w:keepNext/>
      <w:numPr>
        <w:numId w:val="22"/>
      </w:numPr>
      <w:spacing w:before="180" w:after="60"/>
    </w:pPr>
    <w:rPr>
      <w:rFonts w:ascii="Arial" w:hAnsi="Arial"/>
      <w:color w:val="005587"/>
      <w:szCs w:val="24"/>
    </w:rPr>
  </w:style>
  <w:style w:type="paragraph" w:customStyle="1" w:styleId="QAL2num">
    <w:name w:val="Q&amp;A (L2 num)"/>
    <w:basedOn w:val="QAL1num"/>
    <w:next w:val="QAL2response"/>
    <w:link w:val="QAL2numChar"/>
    <w:rsid w:val="00FB38A3"/>
    <w:pPr>
      <w:numPr>
        <w:numId w:val="23"/>
      </w:numPr>
    </w:pPr>
  </w:style>
  <w:style w:type="character" w:customStyle="1" w:styleId="QAL1numChar">
    <w:name w:val="Q&amp;A (L1 num) Char"/>
    <w:link w:val="QAL1num"/>
    <w:rsid w:val="00FB38A3"/>
    <w:rPr>
      <w:rFonts w:ascii="Arial" w:eastAsiaTheme="minorEastAsia" w:hAnsi="Arial"/>
      <w:color w:val="005587"/>
      <w:szCs w:val="24"/>
      <w:lang w:eastAsia="en-US"/>
    </w:rPr>
  </w:style>
  <w:style w:type="character" w:customStyle="1" w:styleId="QAL2numChar">
    <w:name w:val="Q&amp;A (L2 num) Char"/>
    <w:link w:val="QAL2num"/>
    <w:rsid w:val="00FB38A3"/>
    <w:rPr>
      <w:rFonts w:ascii="Arial" w:eastAsiaTheme="minorEastAsia" w:hAnsi="Arial"/>
      <w:color w:val="005587"/>
      <w:szCs w:val="24"/>
      <w:lang w:eastAsia="en-US"/>
    </w:rPr>
  </w:style>
  <w:style w:type="paragraph" w:customStyle="1" w:styleId="QAL2response">
    <w:name w:val="Q&amp;A (L2 response)"/>
    <w:basedOn w:val="BodyText"/>
    <w:link w:val="QAL2responseChar"/>
    <w:rsid w:val="00FB38A3"/>
    <w:pPr>
      <w:spacing w:before="0"/>
      <w:ind w:left="720"/>
    </w:pPr>
    <w:rPr>
      <w:rFonts w:ascii="Arial" w:hAnsi="Arial"/>
      <w:color w:val="2B3A42"/>
      <w:szCs w:val="24"/>
    </w:rPr>
  </w:style>
  <w:style w:type="character" w:customStyle="1" w:styleId="QAL2responseChar">
    <w:name w:val="Q&amp;A (L2 response) Char"/>
    <w:basedOn w:val="BodyTextChar"/>
    <w:link w:val="QAL2response"/>
    <w:rsid w:val="00FB38A3"/>
    <w:rPr>
      <w:rFonts w:ascii="Arial" w:eastAsiaTheme="minorEastAsia" w:hAnsi="Arial"/>
      <w:color w:val="2B3A42"/>
      <w:szCs w:val="24"/>
      <w:lang w:val="en-US" w:eastAsia="en-US"/>
    </w:rPr>
  </w:style>
  <w:style w:type="paragraph" w:customStyle="1" w:styleId="QAL1response">
    <w:name w:val="Q&amp;A (L1 response)"/>
    <w:basedOn w:val="QAL2response"/>
    <w:rsid w:val="00FB38A3"/>
    <w:pPr>
      <w:ind w:left="360"/>
    </w:pPr>
  </w:style>
  <w:style w:type="paragraph" w:customStyle="1" w:styleId="QAL2bullet">
    <w:name w:val="Q&amp;A (L2 bullet)"/>
    <w:basedOn w:val="QAL1num"/>
    <w:next w:val="QAL2response"/>
    <w:rsid w:val="00FB38A3"/>
    <w:pPr>
      <w:numPr>
        <w:numId w:val="24"/>
      </w:numPr>
      <w:tabs>
        <w:tab w:val="num" w:pos="360"/>
      </w:tabs>
      <w:ind w:left="720"/>
    </w:pPr>
    <w:rPr>
      <w:lang w:eastAsia="zh-TW"/>
    </w:rPr>
  </w:style>
  <w:style w:type="paragraph" w:customStyle="1" w:styleId="QA">
    <w:name w:val="Q&amp;A"/>
    <w:basedOn w:val="QAL1num"/>
    <w:next w:val="BodyText"/>
    <w:rsid w:val="00FB38A3"/>
    <w:pPr>
      <w:numPr>
        <w:numId w:val="0"/>
      </w:numPr>
    </w:pPr>
  </w:style>
  <w:style w:type="paragraph" w:customStyle="1" w:styleId="Guidance">
    <w:name w:val="Guidance"/>
    <w:basedOn w:val="BodyText"/>
    <w:rsid w:val="00FB38A3"/>
    <w:pPr>
      <w:spacing w:before="0"/>
    </w:pPr>
    <w:rPr>
      <w:rFonts w:ascii="Arial" w:hAnsi="Arial"/>
      <w:i/>
      <w:color w:val="CC3300"/>
      <w:szCs w:val="24"/>
    </w:rPr>
  </w:style>
  <w:style w:type="paragraph" w:customStyle="1" w:styleId="PropNotesH3">
    <w:name w:val="Prop Notes H3"/>
    <w:rsid w:val="00FB38A3"/>
    <w:pPr>
      <w:keepNext/>
      <w:spacing w:before="160" w:after="40"/>
    </w:pPr>
    <w:rPr>
      <w:rFonts w:ascii="Arial" w:eastAsia="Times New Roman" w:hAnsi="Arial"/>
      <w:b/>
      <w:color w:val="2D3A42"/>
      <w:szCs w:val="24"/>
      <w:lang w:val="en-US" w:eastAsia="en-US"/>
    </w:rPr>
  </w:style>
  <w:style w:type="paragraph" w:customStyle="1" w:styleId="PropNotesH2">
    <w:name w:val="Prop Notes H2"/>
    <w:basedOn w:val="BodyText"/>
    <w:rsid w:val="00FB38A3"/>
    <w:pPr>
      <w:keepNext/>
      <w:spacing w:before="180"/>
    </w:pPr>
    <w:rPr>
      <w:rFonts w:ascii="Arial" w:hAnsi="Arial"/>
      <w:b/>
      <w:i/>
      <w:color w:val="005587"/>
      <w:szCs w:val="24"/>
    </w:rPr>
  </w:style>
  <w:style w:type="paragraph" w:customStyle="1" w:styleId="PropNotesH4">
    <w:name w:val="Prop Notes H4"/>
    <w:basedOn w:val="BodyText"/>
    <w:rsid w:val="00FB38A3"/>
    <w:pPr>
      <w:keepNext/>
      <w:spacing w:before="0" w:after="60"/>
    </w:pPr>
    <w:rPr>
      <w:rFonts w:ascii="Arial" w:hAnsi="Arial"/>
      <w:i/>
      <w:color w:val="2B3A42"/>
      <w:szCs w:val="24"/>
    </w:rPr>
  </w:style>
  <w:style w:type="paragraph" w:customStyle="1" w:styleId="InsideCoverCustomer">
    <w:name w:val="Inside Cover Customer"/>
    <w:basedOn w:val="Normal"/>
    <w:rsid w:val="00FB38A3"/>
    <w:rPr>
      <w:rFonts w:ascii="Arial" w:hAnsi="Arial"/>
      <w:b/>
      <w:bCs/>
      <w:caps/>
      <w:color w:val="00A3E0"/>
      <w:spacing w:val="5"/>
      <w:sz w:val="52"/>
    </w:rPr>
  </w:style>
  <w:style w:type="paragraph" w:customStyle="1" w:styleId="PDNotes">
    <w:name w:val="PD Notes"/>
    <w:basedOn w:val="BodyText"/>
    <w:rsid w:val="00FB38A3"/>
    <w:pPr>
      <w:spacing w:before="0"/>
    </w:pPr>
    <w:rPr>
      <w:rFonts w:ascii="Arial" w:hAnsi="Arial"/>
      <w:color w:val="808080" w:themeColor="background1" w:themeShade="80"/>
      <w:szCs w:val="24"/>
    </w:rPr>
  </w:style>
  <w:style w:type="paragraph" w:customStyle="1" w:styleId="Graphic">
    <w:name w:val="Graphic"/>
    <w:basedOn w:val="BodyText"/>
    <w:next w:val="BodyText"/>
    <w:rsid w:val="00FB38A3"/>
    <w:pPr>
      <w:spacing w:before="0"/>
    </w:pPr>
    <w:rPr>
      <w:rFonts w:ascii="Arial" w:hAnsi="Arial"/>
      <w:color w:val="2B3A42"/>
      <w:szCs w:val="24"/>
    </w:rPr>
  </w:style>
  <w:style w:type="paragraph" w:customStyle="1" w:styleId="TableNote">
    <w:name w:val="Table Note"/>
    <w:basedOn w:val="Normal"/>
    <w:rsid w:val="00FB38A3"/>
    <w:pPr>
      <w:spacing w:before="240"/>
    </w:pPr>
    <w:rPr>
      <w:rFonts w:ascii="Arial" w:hAnsi="Arial"/>
      <w:color w:val="404040" w:themeColor="text1" w:themeTint="BF"/>
      <w:sz w:val="18"/>
      <w:szCs w:val="18"/>
    </w:rPr>
  </w:style>
  <w:style w:type="paragraph" w:customStyle="1" w:styleId="CoverSubtitle">
    <w:name w:val="Cover Subtitle"/>
    <w:basedOn w:val="BodyText"/>
    <w:rsid w:val="00FB38A3"/>
    <w:pPr>
      <w:spacing w:before="60"/>
      <w:jc w:val="right"/>
    </w:pPr>
    <w:rPr>
      <w:rFonts w:ascii="Arial" w:hAnsi="Arial"/>
      <w:color w:val="808080" w:themeColor="background1" w:themeShade="80"/>
      <w:sz w:val="40"/>
      <w:szCs w:val="24"/>
    </w:rPr>
  </w:style>
  <w:style w:type="paragraph" w:styleId="TOC9">
    <w:name w:val="toc 9"/>
    <w:basedOn w:val="Normal"/>
    <w:next w:val="Normal"/>
    <w:autoRedefine/>
    <w:uiPriority w:val="39"/>
    <w:unhideWhenUsed/>
    <w:rsid w:val="00FB38A3"/>
    <w:pPr>
      <w:spacing w:after="100"/>
      <w:ind w:left="1600"/>
    </w:pPr>
    <w:rPr>
      <w:rFonts w:ascii="Arial" w:hAnsi="Arial"/>
      <w:color w:val="2B3A42"/>
    </w:rPr>
  </w:style>
  <w:style w:type="paragraph" w:customStyle="1" w:styleId="TOCNote">
    <w:name w:val="TOC Note"/>
    <w:basedOn w:val="Normal"/>
    <w:rsid w:val="00FB38A3"/>
    <w:rPr>
      <w:rFonts w:ascii="Arial" w:hAnsi="Arial"/>
      <w:color w:val="959CA0"/>
    </w:rPr>
  </w:style>
  <w:style w:type="paragraph" w:customStyle="1" w:styleId="ATP">
    <w:name w:val="ATP"/>
    <w:basedOn w:val="Normal"/>
    <w:rsid w:val="00FB38A3"/>
    <w:pPr>
      <w:widowControl w:val="0"/>
      <w:ind w:firstLine="720"/>
      <w:jc w:val="both"/>
    </w:pPr>
    <w:rPr>
      <w:rFonts w:cstheme="minorHAnsi"/>
      <w:snapToGrid w:val="0"/>
      <w:color w:val="2D3A42"/>
    </w:rPr>
  </w:style>
  <w:style w:type="paragraph" w:customStyle="1" w:styleId="StylePreparedbyLeft0Firstline0">
    <w:name w:val="Style Prepared by + Left:  0&quot; First line:  0&quot;"/>
    <w:basedOn w:val="Preparedby"/>
    <w:rsid w:val="00FB38A3"/>
    <w:pPr>
      <w:ind w:left="0" w:firstLine="0"/>
    </w:pPr>
    <w:rPr>
      <w:rFonts w:cs="Times New Roman"/>
      <w:szCs w:val="20"/>
    </w:rPr>
  </w:style>
  <w:style w:type="table" w:customStyle="1" w:styleId="IQVIAStdTable">
    <w:name w:val="IQVIA Std Table"/>
    <w:basedOn w:val="TableNormal"/>
    <w:uiPriority w:val="99"/>
    <w:rsid w:val="00FB38A3"/>
    <w:pPr>
      <w:jc w:val="center"/>
    </w:pPr>
    <w:rPr>
      <w:rFonts w:ascii="Arial" w:eastAsia="Times New Roman" w:hAnsi="Arial" w:cs="Geneva"/>
      <w:lang w:val="en-CA" w:eastAsia="en-CA"/>
    </w:rPr>
    <w:tblPr>
      <w:tblBorders>
        <w:top w:val="single" w:sz="4" w:space="0" w:color="2B3A42"/>
        <w:left w:val="single" w:sz="4" w:space="0" w:color="2B3A42"/>
        <w:bottom w:val="single" w:sz="4" w:space="0" w:color="2B3A42"/>
        <w:right w:val="single" w:sz="4" w:space="0" w:color="2B3A42"/>
        <w:insideH w:val="single" w:sz="4" w:space="0" w:color="2B3A42"/>
        <w:insideV w:val="single" w:sz="4" w:space="0" w:color="2B3A42"/>
      </w:tblBorders>
    </w:tblPr>
    <w:tcPr>
      <w:shd w:val="clear" w:color="auto" w:fill="auto"/>
    </w:tcPr>
    <w:tblStylePr w:type="firstRow">
      <w:rPr>
        <w:rFonts w:ascii="Arial" w:hAnsi="Arial"/>
        <w:b w:val="0"/>
        <w:color w:val="FFFFFF" w:themeColor="background1"/>
        <w:sz w:val="20"/>
      </w:rPr>
      <w:tblPr/>
      <w:tcPr>
        <w:shd w:val="clear" w:color="auto" w:fill="00A3E0"/>
      </w:tcPr>
    </w:tblStylePr>
    <w:tblStylePr w:type="lastRow">
      <w:rPr>
        <w:b w:val="0"/>
      </w:rPr>
    </w:tblStylePr>
    <w:tblStylePr w:type="firstCol">
      <w:pPr>
        <w:wordWrap/>
        <w:jc w:val="left"/>
      </w:pPr>
    </w:tblStylePr>
  </w:style>
  <w:style w:type="paragraph" w:customStyle="1" w:styleId="RestrictionHeader">
    <w:name w:val="Restriction Header"/>
    <w:basedOn w:val="PropNotesH2"/>
    <w:rsid w:val="00FB38A3"/>
    <w:rPr>
      <w:i w:val="0"/>
      <w:caps/>
      <w:sz w:val="16"/>
    </w:rPr>
  </w:style>
  <w:style w:type="character" w:customStyle="1" w:styleId="StyleBodyArialBoldItalicAutoAllcaps">
    <w:name w:val="Style +Body (Arial) Bold Italic Auto All caps"/>
    <w:basedOn w:val="DefaultParagraphFont"/>
    <w:rsid w:val="00FB38A3"/>
    <w:rPr>
      <w:rFonts w:asciiTheme="minorHAnsi" w:hAnsiTheme="minorHAnsi"/>
      <w:b/>
      <w:bCs/>
      <w:i/>
      <w:iCs/>
      <w:caps/>
      <w:color w:val="2D3A42"/>
    </w:rPr>
  </w:style>
  <w:style w:type="character" w:customStyle="1" w:styleId="StyleBodyArialBoldAuto">
    <w:name w:val="Style +Body (Arial) Bold Auto"/>
    <w:basedOn w:val="DefaultParagraphFont"/>
    <w:rsid w:val="00FB38A3"/>
    <w:rPr>
      <w:rFonts w:asciiTheme="minorHAnsi" w:hAnsiTheme="minorHAnsi"/>
      <w:b/>
      <w:bCs/>
      <w:color w:val="2D3A42"/>
    </w:rPr>
  </w:style>
  <w:style w:type="character" w:customStyle="1" w:styleId="StyleBodyArialBoldAutoAllcaps">
    <w:name w:val="Style +Body (Arial) Bold Auto All caps"/>
    <w:basedOn w:val="DefaultParagraphFont"/>
    <w:rsid w:val="00FB38A3"/>
    <w:rPr>
      <w:rFonts w:asciiTheme="minorHAnsi" w:hAnsiTheme="minorHAnsi"/>
      <w:b/>
      <w:bCs/>
      <w:caps/>
      <w:color w:val="2D3A42"/>
    </w:rPr>
  </w:style>
  <w:style w:type="character" w:customStyle="1" w:styleId="StyleStyleBodyArialAutoUnderline1Auto">
    <w:name w:val="Style Style +Body (Arial) Auto Underline1 + Auto"/>
    <w:basedOn w:val="DefaultParagraphFont"/>
    <w:rsid w:val="00FB38A3"/>
    <w:rPr>
      <w:rFonts w:asciiTheme="minorHAnsi" w:hAnsiTheme="minorHAnsi"/>
      <w:color w:val="2D3A42"/>
      <w:u w:val="single"/>
    </w:rPr>
  </w:style>
  <w:style w:type="paragraph" w:customStyle="1" w:styleId="QAL1bullet">
    <w:name w:val="Q&amp;A (L1 bullet)"/>
    <w:basedOn w:val="QAL1num"/>
    <w:rsid w:val="00FB38A3"/>
    <w:pPr>
      <w:numPr>
        <w:numId w:val="26"/>
      </w:numPr>
      <w:ind w:left="919"/>
    </w:pPr>
  </w:style>
  <w:style w:type="paragraph" w:customStyle="1" w:styleId="BodyText-NospacingJustified">
    <w:name w:val="Body Text - No spacing Justified"/>
    <w:basedOn w:val="Normal"/>
    <w:rsid w:val="00FB38A3"/>
    <w:pPr>
      <w:jc w:val="both"/>
    </w:pPr>
    <w:rPr>
      <w:rFonts w:cstheme="minorHAnsi"/>
    </w:rPr>
  </w:style>
  <w:style w:type="character" w:customStyle="1" w:styleId="Bodycopy">
    <w:name w:val="Bodycopy"/>
    <w:uiPriority w:val="99"/>
    <w:rsid w:val="00FB38A3"/>
    <w:rPr>
      <w:rFonts w:ascii="Georgia" w:hAnsi="Georgia" w:cs="Merriweather-Light"/>
      <w:b w:val="0"/>
      <w:i w:val="0"/>
      <w:color w:val="3B4F59"/>
      <w:spacing w:val="0"/>
      <w:sz w:val="22"/>
      <w:szCs w:val="20"/>
    </w:rPr>
  </w:style>
  <w:style w:type="paragraph" w:styleId="TOC5">
    <w:name w:val="toc 5"/>
    <w:basedOn w:val="Normal"/>
    <w:next w:val="Normal"/>
    <w:autoRedefine/>
    <w:uiPriority w:val="39"/>
    <w:unhideWhenUsed/>
    <w:rsid w:val="00FB38A3"/>
    <w:pPr>
      <w:spacing w:after="100"/>
      <w:ind w:left="880"/>
    </w:pPr>
    <w:rPr>
      <w:lang w:bidi="hi-IN"/>
    </w:rPr>
  </w:style>
  <w:style w:type="paragraph" w:styleId="TOC6">
    <w:name w:val="toc 6"/>
    <w:basedOn w:val="Normal"/>
    <w:next w:val="Normal"/>
    <w:autoRedefine/>
    <w:uiPriority w:val="39"/>
    <w:unhideWhenUsed/>
    <w:rsid w:val="00FB38A3"/>
    <w:pPr>
      <w:spacing w:after="100"/>
      <w:ind w:left="1100"/>
    </w:pPr>
    <w:rPr>
      <w:lang w:bidi="hi-IN"/>
    </w:rPr>
  </w:style>
  <w:style w:type="paragraph" w:styleId="TOC7">
    <w:name w:val="toc 7"/>
    <w:basedOn w:val="Normal"/>
    <w:next w:val="Normal"/>
    <w:autoRedefine/>
    <w:uiPriority w:val="39"/>
    <w:unhideWhenUsed/>
    <w:rsid w:val="00FB38A3"/>
    <w:pPr>
      <w:spacing w:after="100"/>
      <w:ind w:left="1320"/>
    </w:pPr>
    <w:rPr>
      <w:lang w:bidi="hi-IN"/>
    </w:rPr>
  </w:style>
  <w:style w:type="paragraph" w:styleId="TOC8">
    <w:name w:val="toc 8"/>
    <w:basedOn w:val="Normal"/>
    <w:next w:val="Normal"/>
    <w:autoRedefine/>
    <w:uiPriority w:val="39"/>
    <w:unhideWhenUsed/>
    <w:rsid w:val="00FB38A3"/>
    <w:pPr>
      <w:spacing w:after="100"/>
      <w:ind w:left="1540"/>
    </w:pPr>
    <w:rPr>
      <w:lang w:bidi="hi-IN"/>
    </w:rPr>
  </w:style>
  <w:style w:type="character" w:customStyle="1" w:styleId="UnresolvedMention1">
    <w:name w:val="Unresolved Mention1"/>
    <w:basedOn w:val="DefaultParagraphFont"/>
    <w:uiPriority w:val="99"/>
    <w:semiHidden/>
    <w:unhideWhenUsed/>
    <w:rsid w:val="00FB38A3"/>
    <w:rPr>
      <w:color w:val="808080"/>
      <w:shd w:val="clear" w:color="auto" w:fill="E6E6E6"/>
    </w:rPr>
  </w:style>
  <w:style w:type="table" w:customStyle="1" w:styleId="PlainTable21">
    <w:name w:val="Plain Table 21"/>
    <w:basedOn w:val="TableNormal"/>
    <w:uiPriority w:val="42"/>
    <w:rsid w:val="00FB38A3"/>
    <w:rPr>
      <w:rFonts w:ascii="Arial" w:eastAsia="Times New Roman" w:hAnsi="Arial" w:cs="Geneva"/>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FB38A3"/>
    <w:pPr>
      <w:spacing w:before="100" w:beforeAutospacing="1" w:after="100" w:afterAutospacing="1"/>
    </w:pPr>
    <w:rPr>
      <w:lang w:bidi="hi-IN"/>
    </w:rPr>
  </w:style>
  <w:style w:type="paragraph" w:customStyle="1" w:styleId="xl63">
    <w:name w:val="xl63"/>
    <w:basedOn w:val="Normal"/>
    <w:rsid w:val="00FB38A3"/>
    <w:pPr>
      <w:spacing w:before="100" w:beforeAutospacing="1" w:after="100" w:afterAutospacing="1"/>
    </w:pPr>
    <w:rPr>
      <w:rFonts w:ascii="Arial" w:hAnsi="Arial" w:cs="Arial"/>
      <w:lang w:bidi="hi-IN"/>
    </w:rPr>
  </w:style>
  <w:style w:type="paragraph" w:customStyle="1" w:styleId="xl64">
    <w:name w:val="xl64"/>
    <w:basedOn w:val="Normal"/>
    <w:rsid w:val="00FB38A3"/>
    <w:pPr>
      <w:spacing w:before="100" w:beforeAutospacing="1" w:after="100" w:afterAutospacing="1"/>
    </w:pPr>
    <w:rPr>
      <w:rFonts w:ascii="Arial" w:hAnsi="Arial" w:cs="Arial"/>
      <w:lang w:bidi="hi-IN"/>
    </w:rPr>
  </w:style>
  <w:style w:type="paragraph" w:customStyle="1" w:styleId="xl65">
    <w:name w:val="xl65"/>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bidi="hi-IN"/>
    </w:rPr>
  </w:style>
  <w:style w:type="paragraph" w:customStyle="1" w:styleId="xl66">
    <w:name w:val="xl66"/>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bidi="hi-IN"/>
    </w:rPr>
  </w:style>
  <w:style w:type="table" w:customStyle="1" w:styleId="ListTable4-Accent61">
    <w:name w:val="List Table 4 - Accent 61"/>
    <w:basedOn w:val="TableNormal"/>
    <w:uiPriority w:val="49"/>
    <w:rsid w:val="00FB38A3"/>
    <w:rPr>
      <w:rFonts w:ascii="Arial" w:eastAsia="Times New Roman" w:hAnsi="Arial" w:cs="Geneva"/>
      <w:lang w:val="en-CA" w:eastAsia="en-CA"/>
    </w:rPr>
    <w:tblPr>
      <w:tblStyleRowBandSize w:val="1"/>
      <w:tblStyleColBandSize w:val="1"/>
    </w:tblPr>
    <w:tblStylePr w:type="firstRow">
      <w:rPr>
        <w:b/>
        <w:bCs/>
        <w:color w:val="FFFFFF" w:themeColor="background1"/>
      </w:rPr>
      <w:tblPr/>
      <w:tcPr>
        <w:shd w:val="clear" w:color="auto" w:fill="B9AD8C" w:themeFill="background2" w:themeFillShade="BF"/>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customStyle="1" w:styleId="xl67">
    <w:name w:val="xl67"/>
    <w:basedOn w:val="Normal"/>
    <w:rsid w:val="00FB38A3"/>
    <w:pPr>
      <w:pBdr>
        <w:top w:val="single" w:sz="4" w:space="0" w:color="auto"/>
        <w:left w:val="single" w:sz="4" w:space="0" w:color="auto"/>
        <w:bottom w:val="single" w:sz="8" w:space="0" w:color="auto"/>
        <w:right w:val="single" w:sz="4" w:space="0" w:color="000000"/>
      </w:pBdr>
      <w:spacing w:before="100" w:beforeAutospacing="1" w:after="100" w:afterAutospacing="1"/>
      <w:jc w:val="center"/>
    </w:pPr>
    <w:rPr>
      <w:rFonts w:ascii="Arial" w:hAnsi="Arial" w:cs="Arial"/>
      <w:sz w:val="18"/>
      <w:szCs w:val="18"/>
      <w:lang w:bidi="hi-IN"/>
    </w:rPr>
  </w:style>
  <w:style w:type="paragraph" w:customStyle="1" w:styleId="xl68">
    <w:name w:val="xl68"/>
    <w:basedOn w:val="Normal"/>
    <w:rsid w:val="00FB38A3"/>
    <w:pPr>
      <w:pBdr>
        <w:top w:val="single" w:sz="4" w:space="0" w:color="auto"/>
        <w:left w:val="single" w:sz="4" w:space="0" w:color="auto"/>
        <w:bottom w:val="single" w:sz="8" w:space="0" w:color="auto"/>
        <w:right w:val="single" w:sz="8" w:space="0" w:color="000000"/>
      </w:pBdr>
      <w:spacing w:before="100" w:beforeAutospacing="1" w:after="100" w:afterAutospacing="1"/>
      <w:jc w:val="center"/>
    </w:pPr>
    <w:rPr>
      <w:rFonts w:ascii="Arial" w:hAnsi="Arial" w:cs="Arial"/>
      <w:sz w:val="18"/>
      <w:szCs w:val="18"/>
      <w:lang w:bidi="hi-IN"/>
    </w:rPr>
  </w:style>
  <w:style w:type="paragraph" w:customStyle="1" w:styleId="xl69">
    <w:name w:val="xl69"/>
    <w:basedOn w:val="Normal"/>
    <w:rsid w:val="00FB38A3"/>
    <w:pPr>
      <w:pBdr>
        <w:top w:val="single" w:sz="8" w:space="0" w:color="auto"/>
        <w:left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0">
    <w:name w:val="xl70"/>
    <w:basedOn w:val="Normal"/>
    <w:rsid w:val="00FB38A3"/>
    <w:pPr>
      <w:pBdr>
        <w:top w:val="single" w:sz="8" w:space="0" w:color="auto"/>
        <w:left w:val="single" w:sz="4"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1">
    <w:name w:val="xl71"/>
    <w:basedOn w:val="Normal"/>
    <w:rsid w:val="00FB38A3"/>
    <w:pPr>
      <w:pBdr>
        <w:top w:val="single" w:sz="8" w:space="0" w:color="auto"/>
        <w:left w:val="single" w:sz="4"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72">
    <w:name w:val="xl72"/>
    <w:basedOn w:val="Normal"/>
    <w:rsid w:val="00FB38A3"/>
    <w:pPr>
      <w:pBdr>
        <w:left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3">
    <w:name w:val="xl73"/>
    <w:basedOn w:val="Normal"/>
    <w:rsid w:val="00FB38A3"/>
    <w:pPr>
      <w:pBdr>
        <w:left w:val="single" w:sz="4"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4">
    <w:name w:val="xl74"/>
    <w:basedOn w:val="Normal"/>
    <w:rsid w:val="00FB38A3"/>
    <w:pPr>
      <w:pBdr>
        <w:left w:val="single" w:sz="4"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75">
    <w:name w:val="xl75"/>
    <w:basedOn w:val="Normal"/>
    <w:rsid w:val="00FB38A3"/>
    <w:pPr>
      <w:pBdr>
        <w:left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6">
    <w:name w:val="xl76"/>
    <w:basedOn w:val="Normal"/>
    <w:rsid w:val="00FB38A3"/>
    <w:pPr>
      <w:pBdr>
        <w:left w:val="single" w:sz="4"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7">
    <w:name w:val="xl77"/>
    <w:basedOn w:val="Normal"/>
    <w:rsid w:val="00FB38A3"/>
    <w:pPr>
      <w:pBdr>
        <w:left w:val="single" w:sz="4"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78">
    <w:name w:val="xl78"/>
    <w:basedOn w:val="Normal"/>
    <w:rsid w:val="00FB38A3"/>
    <w:pPr>
      <w:pBdr>
        <w:left w:val="single" w:sz="4"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79">
    <w:name w:val="xl79"/>
    <w:basedOn w:val="Normal"/>
    <w:rsid w:val="00FB38A3"/>
    <w:pPr>
      <w:pBdr>
        <w:left w:val="single" w:sz="4"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80">
    <w:name w:val="xl80"/>
    <w:basedOn w:val="Normal"/>
    <w:rsid w:val="00FB38A3"/>
    <w:pPr>
      <w:pBdr>
        <w:left w:val="single" w:sz="8" w:space="0" w:color="auto"/>
        <w:bottom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81">
    <w:name w:val="xl81"/>
    <w:basedOn w:val="Normal"/>
    <w:rsid w:val="00FB38A3"/>
    <w:pPr>
      <w:pBdr>
        <w:left w:val="single" w:sz="4" w:space="0" w:color="auto"/>
        <w:bottom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82">
    <w:name w:val="xl82"/>
    <w:basedOn w:val="Normal"/>
    <w:rsid w:val="00FB38A3"/>
    <w:pPr>
      <w:pBdr>
        <w:left w:val="single" w:sz="4" w:space="0" w:color="auto"/>
        <w:bottom w:val="single" w:sz="8"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83">
    <w:name w:val="xl83"/>
    <w:basedOn w:val="Normal"/>
    <w:rsid w:val="00FB38A3"/>
    <w:pPr>
      <w:pBdr>
        <w:left w:val="single" w:sz="4" w:space="0" w:color="auto"/>
        <w:bottom w:val="single" w:sz="8"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84">
    <w:name w:val="xl84"/>
    <w:basedOn w:val="Normal"/>
    <w:rsid w:val="00FB38A3"/>
    <w:pPr>
      <w:pBdr>
        <w:top w:val="single" w:sz="8" w:space="0" w:color="auto"/>
        <w:left w:val="single" w:sz="4" w:space="0" w:color="auto"/>
        <w:right w:val="single" w:sz="4" w:space="0" w:color="000000"/>
      </w:pBdr>
      <w:spacing w:before="100" w:beforeAutospacing="1" w:after="100" w:afterAutospacing="1"/>
      <w:textAlignment w:val="center"/>
    </w:pPr>
    <w:rPr>
      <w:rFonts w:ascii="Arial" w:hAnsi="Arial" w:cs="Arial"/>
      <w:sz w:val="18"/>
      <w:szCs w:val="18"/>
      <w:lang w:bidi="hi-IN"/>
    </w:rPr>
  </w:style>
  <w:style w:type="paragraph" w:customStyle="1" w:styleId="xl85">
    <w:name w:val="xl85"/>
    <w:basedOn w:val="Normal"/>
    <w:rsid w:val="00FB38A3"/>
    <w:pPr>
      <w:pBdr>
        <w:top w:val="single" w:sz="8" w:space="0" w:color="auto"/>
        <w:left w:val="single" w:sz="4"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86">
    <w:name w:val="xl86"/>
    <w:basedOn w:val="Normal"/>
    <w:rsid w:val="00FB38A3"/>
    <w:pPr>
      <w:pBdr>
        <w:left w:val="single" w:sz="4" w:space="0" w:color="auto"/>
        <w:bottom w:val="single" w:sz="8" w:space="0" w:color="auto"/>
        <w:right w:val="single" w:sz="8" w:space="0" w:color="000000"/>
      </w:pBdr>
      <w:spacing w:before="100" w:beforeAutospacing="1" w:after="100" w:afterAutospacing="1"/>
      <w:textAlignment w:val="center"/>
    </w:pPr>
    <w:rPr>
      <w:rFonts w:ascii="Arial" w:hAnsi="Arial" w:cs="Arial"/>
      <w:sz w:val="18"/>
      <w:szCs w:val="18"/>
      <w:lang w:bidi="hi-IN"/>
    </w:rPr>
  </w:style>
  <w:style w:type="paragraph" w:customStyle="1" w:styleId="xl87">
    <w:name w:val="xl87"/>
    <w:basedOn w:val="Normal"/>
    <w:rsid w:val="00FB38A3"/>
    <w:pPr>
      <w:pBdr>
        <w:top w:val="single" w:sz="8" w:space="0" w:color="auto"/>
        <w:left w:val="single" w:sz="8" w:space="0" w:color="auto"/>
      </w:pBdr>
      <w:spacing w:before="100" w:beforeAutospacing="1" w:after="100" w:afterAutospacing="1"/>
      <w:textAlignment w:val="top"/>
    </w:pPr>
    <w:rPr>
      <w:rFonts w:ascii="Arial" w:hAnsi="Arial" w:cs="Arial"/>
      <w:sz w:val="18"/>
      <w:szCs w:val="18"/>
      <w:lang w:bidi="hi-IN"/>
    </w:rPr>
  </w:style>
  <w:style w:type="paragraph" w:customStyle="1" w:styleId="xl88">
    <w:name w:val="xl88"/>
    <w:basedOn w:val="Normal"/>
    <w:rsid w:val="00FB38A3"/>
    <w:pPr>
      <w:pBdr>
        <w:left w:val="single" w:sz="8" w:space="0" w:color="auto"/>
      </w:pBdr>
      <w:spacing w:before="100" w:beforeAutospacing="1" w:after="100" w:afterAutospacing="1"/>
      <w:textAlignment w:val="top"/>
    </w:pPr>
    <w:rPr>
      <w:rFonts w:ascii="Arial" w:hAnsi="Arial" w:cs="Arial"/>
      <w:sz w:val="18"/>
      <w:szCs w:val="18"/>
      <w:lang w:bidi="hi-IN"/>
    </w:rPr>
  </w:style>
  <w:style w:type="paragraph" w:customStyle="1" w:styleId="xl89">
    <w:name w:val="xl89"/>
    <w:basedOn w:val="Normal"/>
    <w:rsid w:val="00FB38A3"/>
    <w:pPr>
      <w:pBdr>
        <w:left w:val="single" w:sz="8" w:space="0" w:color="auto"/>
        <w:bottom w:val="single" w:sz="8" w:space="0" w:color="auto"/>
      </w:pBdr>
      <w:spacing w:before="100" w:beforeAutospacing="1" w:after="100" w:afterAutospacing="1"/>
      <w:textAlignment w:val="top"/>
    </w:pPr>
    <w:rPr>
      <w:rFonts w:ascii="Arial" w:hAnsi="Arial" w:cs="Arial"/>
      <w:sz w:val="18"/>
      <w:szCs w:val="18"/>
      <w:lang w:bidi="hi-IN"/>
    </w:rPr>
  </w:style>
  <w:style w:type="paragraph" w:customStyle="1" w:styleId="xl90">
    <w:name w:val="xl90"/>
    <w:basedOn w:val="Normal"/>
    <w:rsid w:val="00FB38A3"/>
    <w:pPr>
      <w:spacing w:before="100" w:beforeAutospacing="1" w:after="100" w:afterAutospacing="1"/>
      <w:textAlignment w:val="top"/>
    </w:pPr>
    <w:rPr>
      <w:rFonts w:ascii="Arial" w:hAnsi="Arial" w:cs="Arial"/>
      <w:sz w:val="18"/>
      <w:szCs w:val="18"/>
      <w:lang w:bidi="hi-IN"/>
    </w:rPr>
  </w:style>
  <w:style w:type="paragraph" w:customStyle="1" w:styleId="xl91">
    <w:name w:val="xl91"/>
    <w:basedOn w:val="Normal"/>
    <w:rsid w:val="00FB38A3"/>
    <w:pPr>
      <w:pBdr>
        <w:bottom w:val="single" w:sz="8" w:space="0" w:color="auto"/>
      </w:pBdr>
      <w:spacing w:before="100" w:beforeAutospacing="1" w:after="100" w:afterAutospacing="1"/>
      <w:textAlignment w:val="top"/>
    </w:pPr>
    <w:rPr>
      <w:rFonts w:ascii="Arial" w:hAnsi="Arial" w:cs="Arial"/>
      <w:sz w:val="18"/>
      <w:szCs w:val="18"/>
      <w:lang w:bidi="hi-IN"/>
    </w:rPr>
  </w:style>
  <w:style w:type="paragraph" w:customStyle="1" w:styleId="xl92">
    <w:name w:val="xl92"/>
    <w:basedOn w:val="Normal"/>
    <w:rsid w:val="00FB38A3"/>
    <w:pPr>
      <w:pBdr>
        <w:right w:val="single" w:sz="8" w:space="0" w:color="000000"/>
      </w:pBdr>
      <w:spacing w:before="100" w:beforeAutospacing="1" w:after="100" w:afterAutospacing="1"/>
      <w:textAlignment w:val="top"/>
    </w:pPr>
    <w:rPr>
      <w:rFonts w:ascii="Arial" w:hAnsi="Arial" w:cs="Arial"/>
      <w:sz w:val="18"/>
      <w:szCs w:val="18"/>
      <w:lang w:bidi="hi-IN"/>
    </w:rPr>
  </w:style>
  <w:style w:type="paragraph" w:customStyle="1" w:styleId="xl93">
    <w:name w:val="xl93"/>
    <w:basedOn w:val="Normal"/>
    <w:rsid w:val="00FB38A3"/>
    <w:pPr>
      <w:pBdr>
        <w:bottom w:val="single" w:sz="8" w:space="0" w:color="auto"/>
        <w:right w:val="single" w:sz="8" w:space="0" w:color="000000"/>
      </w:pBdr>
      <w:spacing w:before="100" w:beforeAutospacing="1" w:after="100" w:afterAutospacing="1"/>
      <w:textAlignment w:val="top"/>
    </w:pPr>
    <w:rPr>
      <w:rFonts w:ascii="Arial" w:hAnsi="Arial" w:cs="Arial"/>
      <w:sz w:val="18"/>
      <w:szCs w:val="18"/>
      <w:lang w:bidi="hi-IN"/>
    </w:rPr>
  </w:style>
  <w:style w:type="paragraph" w:customStyle="1" w:styleId="xl94">
    <w:name w:val="xl94"/>
    <w:basedOn w:val="Normal"/>
    <w:rsid w:val="00FB38A3"/>
    <w:pPr>
      <w:pBdr>
        <w:top w:val="single" w:sz="8" w:space="0" w:color="auto"/>
      </w:pBdr>
      <w:spacing w:before="100" w:beforeAutospacing="1" w:after="100" w:afterAutospacing="1"/>
      <w:jc w:val="center"/>
      <w:textAlignment w:val="top"/>
    </w:pPr>
    <w:rPr>
      <w:rFonts w:ascii="Arial" w:hAnsi="Arial" w:cs="Arial"/>
      <w:sz w:val="18"/>
      <w:szCs w:val="18"/>
      <w:lang w:bidi="hi-IN"/>
    </w:rPr>
  </w:style>
  <w:style w:type="paragraph" w:customStyle="1" w:styleId="xl95">
    <w:name w:val="xl95"/>
    <w:basedOn w:val="Normal"/>
    <w:rsid w:val="00FB38A3"/>
    <w:pPr>
      <w:pBdr>
        <w:top w:val="single" w:sz="8" w:space="0" w:color="auto"/>
        <w:right w:val="single" w:sz="8" w:space="0" w:color="auto"/>
      </w:pBdr>
      <w:spacing w:before="100" w:beforeAutospacing="1" w:after="100" w:afterAutospacing="1"/>
      <w:jc w:val="center"/>
      <w:textAlignment w:val="top"/>
    </w:pPr>
    <w:rPr>
      <w:rFonts w:ascii="Arial" w:hAnsi="Arial" w:cs="Arial"/>
      <w:sz w:val="18"/>
      <w:szCs w:val="18"/>
      <w:lang w:bidi="hi-IN"/>
    </w:rPr>
  </w:style>
  <w:style w:type="paragraph" w:customStyle="1" w:styleId="xl96">
    <w:name w:val="xl96"/>
    <w:basedOn w:val="Normal"/>
    <w:rsid w:val="00FB38A3"/>
    <w:pPr>
      <w:spacing w:before="100" w:beforeAutospacing="1" w:after="100" w:afterAutospacing="1"/>
      <w:jc w:val="center"/>
      <w:textAlignment w:val="top"/>
    </w:pPr>
    <w:rPr>
      <w:rFonts w:ascii="Arial" w:hAnsi="Arial" w:cs="Arial"/>
      <w:sz w:val="18"/>
      <w:szCs w:val="18"/>
      <w:lang w:bidi="hi-IN"/>
    </w:rPr>
  </w:style>
  <w:style w:type="paragraph" w:customStyle="1" w:styleId="xl97">
    <w:name w:val="xl97"/>
    <w:basedOn w:val="Normal"/>
    <w:rsid w:val="00FB38A3"/>
    <w:pPr>
      <w:pBdr>
        <w:right w:val="single" w:sz="8" w:space="0" w:color="auto"/>
      </w:pBdr>
      <w:spacing w:before="100" w:beforeAutospacing="1" w:after="100" w:afterAutospacing="1"/>
      <w:jc w:val="center"/>
      <w:textAlignment w:val="top"/>
    </w:pPr>
    <w:rPr>
      <w:rFonts w:ascii="Arial" w:hAnsi="Arial" w:cs="Arial"/>
      <w:sz w:val="18"/>
      <w:szCs w:val="18"/>
      <w:lang w:bidi="hi-IN"/>
    </w:rPr>
  </w:style>
  <w:style w:type="paragraph" w:customStyle="1" w:styleId="xl98">
    <w:name w:val="xl98"/>
    <w:basedOn w:val="Normal"/>
    <w:rsid w:val="00FB38A3"/>
    <w:pPr>
      <w:pBdr>
        <w:bottom w:val="single" w:sz="8" w:space="0" w:color="auto"/>
      </w:pBdr>
      <w:spacing w:before="100" w:beforeAutospacing="1" w:after="100" w:afterAutospacing="1"/>
      <w:jc w:val="center"/>
      <w:textAlignment w:val="center"/>
    </w:pPr>
    <w:rPr>
      <w:rFonts w:ascii="Arial" w:hAnsi="Arial" w:cs="Arial"/>
      <w:b/>
      <w:bCs/>
      <w:sz w:val="18"/>
      <w:szCs w:val="18"/>
      <w:lang w:bidi="hi-IN"/>
    </w:rPr>
  </w:style>
  <w:style w:type="paragraph" w:customStyle="1" w:styleId="xl99">
    <w:name w:val="xl99"/>
    <w:basedOn w:val="Normal"/>
    <w:rsid w:val="00FB38A3"/>
    <w:pPr>
      <w:pBdr>
        <w:top w:val="single" w:sz="8" w:space="0" w:color="auto"/>
        <w:left w:val="single" w:sz="8" w:space="0" w:color="auto"/>
      </w:pBdr>
      <w:spacing w:before="100" w:beforeAutospacing="1" w:after="100" w:afterAutospacing="1"/>
    </w:pPr>
    <w:rPr>
      <w:rFonts w:ascii="Arial" w:hAnsi="Arial" w:cs="Arial"/>
      <w:sz w:val="18"/>
      <w:szCs w:val="18"/>
      <w:lang w:bidi="hi-IN"/>
    </w:rPr>
  </w:style>
  <w:style w:type="paragraph" w:customStyle="1" w:styleId="xl100">
    <w:name w:val="xl100"/>
    <w:basedOn w:val="Normal"/>
    <w:rsid w:val="00FB38A3"/>
    <w:pPr>
      <w:pBdr>
        <w:top w:val="single" w:sz="8" w:space="0" w:color="auto"/>
      </w:pBdr>
      <w:spacing w:before="100" w:beforeAutospacing="1" w:after="100" w:afterAutospacing="1"/>
    </w:pPr>
    <w:rPr>
      <w:rFonts w:ascii="Arial" w:hAnsi="Arial" w:cs="Arial"/>
      <w:sz w:val="18"/>
      <w:szCs w:val="18"/>
      <w:lang w:bidi="hi-IN"/>
    </w:rPr>
  </w:style>
  <w:style w:type="paragraph" w:customStyle="1" w:styleId="xl101">
    <w:name w:val="xl101"/>
    <w:basedOn w:val="Normal"/>
    <w:rsid w:val="00FB38A3"/>
    <w:pPr>
      <w:pBdr>
        <w:left w:val="single" w:sz="8" w:space="0" w:color="auto"/>
        <w:bottom w:val="single" w:sz="8" w:space="0" w:color="auto"/>
      </w:pBdr>
      <w:spacing w:before="100" w:beforeAutospacing="1" w:after="100" w:afterAutospacing="1"/>
    </w:pPr>
    <w:rPr>
      <w:rFonts w:ascii="Arial" w:hAnsi="Arial" w:cs="Arial"/>
      <w:sz w:val="18"/>
      <w:szCs w:val="18"/>
      <w:lang w:bidi="hi-IN"/>
    </w:rPr>
  </w:style>
  <w:style w:type="paragraph" w:customStyle="1" w:styleId="xl102">
    <w:name w:val="xl102"/>
    <w:basedOn w:val="Normal"/>
    <w:rsid w:val="00FB38A3"/>
    <w:pPr>
      <w:pBdr>
        <w:bottom w:val="single" w:sz="8" w:space="0" w:color="auto"/>
      </w:pBdr>
      <w:spacing w:before="100" w:beforeAutospacing="1" w:after="100" w:afterAutospacing="1"/>
    </w:pPr>
    <w:rPr>
      <w:rFonts w:ascii="Arial" w:hAnsi="Arial" w:cs="Arial"/>
      <w:sz w:val="18"/>
      <w:szCs w:val="18"/>
      <w:lang w:bidi="hi-IN"/>
    </w:rPr>
  </w:style>
  <w:style w:type="paragraph" w:customStyle="1" w:styleId="xl103">
    <w:name w:val="xl103"/>
    <w:basedOn w:val="Normal"/>
    <w:rsid w:val="00FB38A3"/>
    <w:pPr>
      <w:pBdr>
        <w:top w:val="single" w:sz="8" w:space="0" w:color="auto"/>
        <w:left w:val="single" w:sz="4" w:space="0" w:color="auto"/>
        <w:bottom w:val="single" w:sz="4" w:space="0" w:color="auto"/>
      </w:pBdr>
      <w:spacing w:before="100" w:beforeAutospacing="1" w:after="100" w:afterAutospacing="1"/>
      <w:jc w:val="center"/>
    </w:pPr>
    <w:rPr>
      <w:rFonts w:ascii="Arial" w:hAnsi="Arial" w:cs="Arial"/>
      <w:sz w:val="18"/>
      <w:szCs w:val="18"/>
      <w:lang w:bidi="hi-IN"/>
    </w:rPr>
  </w:style>
  <w:style w:type="paragraph" w:customStyle="1" w:styleId="xl104">
    <w:name w:val="xl104"/>
    <w:basedOn w:val="Normal"/>
    <w:rsid w:val="00FB38A3"/>
    <w:pPr>
      <w:pBdr>
        <w:top w:val="single" w:sz="8" w:space="0" w:color="auto"/>
        <w:bottom w:val="single" w:sz="4" w:space="0" w:color="auto"/>
        <w:right w:val="single" w:sz="4" w:space="0" w:color="000000"/>
      </w:pBdr>
      <w:spacing w:before="100" w:beforeAutospacing="1" w:after="100" w:afterAutospacing="1"/>
      <w:jc w:val="center"/>
    </w:pPr>
    <w:rPr>
      <w:rFonts w:ascii="Arial" w:hAnsi="Arial" w:cs="Arial"/>
      <w:sz w:val="18"/>
      <w:szCs w:val="18"/>
      <w:lang w:bidi="hi-IN"/>
    </w:rPr>
  </w:style>
  <w:style w:type="paragraph" w:customStyle="1" w:styleId="xl105">
    <w:name w:val="xl105"/>
    <w:basedOn w:val="Normal"/>
    <w:rsid w:val="00FB38A3"/>
    <w:pPr>
      <w:pBdr>
        <w:top w:val="single" w:sz="8" w:space="0" w:color="auto"/>
        <w:bottom w:val="single" w:sz="4" w:space="0" w:color="auto"/>
        <w:right w:val="single" w:sz="8" w:space="0" w:color="000000"/>
      </w:pBdr>
      <w:spacing w:before="100" w:beforeAutospacing="1" w:after="100" w:afterAutospacing="1"/>
      <w:jc w:val="center"/>
    </w:pPr>
    <w:rPr>
      <w:rFonts w:ascii="Arial" w:hAnsi="Arial" w:cs="Arial"/>
      <w:sz w:val="18"/>
      <w:szCs w:val="18"/>
      <w:lang w:bidi="hi-IN"/>
    </w:rPr>
  </w:style>
  <w:style w:type="character" w:styleId="PlaceholderText">
    <w:name w:val="Placeholder Text"/>
    <w:basedOn w:val="DefaultParagraphFont"/>
    <w:semiHidden/>
    <w:rsid w:val="00FB38A3"/>
    <w:rPr>
      <w:color w:val="808080"/>
    </w:rPr>
  </w:style>
  <w:style w:type="paragraph" w:customStyle="1" w:styleId="font5">
    <w:name w:val="font5"/>
    <w:basedOn w:val="Normal"/>
    <w:rsid w:val="00FB38A3"/>
    <w:pPr>
      <w:spacing w:before="100" w:beforeAutospacing="1" w:after="100" w:afterAutospacing="1"/>
    </w:pPr>
    <w:rPr>
      <w:rFonts w:ascii="Arial" w:hAnsi="Arial" w:cs="Arial"/>
      <w:sz w:val="16"/>
      <w:szCs w:val="16"/>
      <w:lang w:bidi="hi-IN"/>
    </w:rPr>
  </w:style>
  <w:style w:type="paragraph" w:customStyle="1" w:styleId="font6">
    <w:name w:val="font6"/>
    <w:basedOn w:val="Normal"/>
    <w:rsid w:val="00FB38A3"/>
    <w:pPr>
      <w:spacing w:before="100" w:beforeAutospacing="1" w:after="100" w:afterAutospacing="1"/>
    </w:pPr>
    <w:rPr>
      <w:rFonts w:ascii="Arial" w:hAnsi="Arial" w:cs="Arial"/>
      <w:sz w:val="16"/>
      <w:szCs w:val="16"/>
      <w:lang w:bidi="hi-IN"/>
    </w:rPr>
  </w:style>
  <w:style w:type="paragraph" w:customStyle="1" w:styleId="font7">
    <w:name w:val="font7"/>
    <w:basedOn w:val="Normal"/>
    <w:rsid w:val="00FB38A3"/>
    <w:pPr>
      <w:spacing w:before="100" w:beforeAutospacing="1" w:after="100" w:afterAutospacing="1"/>
    </w:pPr>
    <w:rPr>
      <w:rFonts w:ascii="Symbol" w:hAnsi="Symbol"/>
      <w:sz w:val="16"/>
      <w:szCs w:val="16"/>
      <w:lang w:bidi="hi-IN"/>
    </w:rPr>
  </w:style>
  <w:style w:type="paragraph" w:customStyle="1" w:styleId="font8">
    <w:name w:val="font8"/>
    <w:basedOn w:val="Normal"/>
    <w:rsid w:val="00FB38A3"/>
    <w:pPr>
      <w:spacing w:before="100" w:beforeAutospacing="1" w:after="100" w:afterAutospacing="1"/>
    </w:pPr>
    <w:rPr>
      <w:rFonts w:ascii="Arial" w:hAnsi="Arial" w:cs="Arial"/>
      <w:b/>
      <w:bCs/>
      <w:sz w:val="16"/>
      <w:szCs w:val="16"/>
      <w:u w:val="single"/>
      <w:lang w:bidi="hi-IN"/>
    </w:rPr>
  </w:style>
  <w:style w:type="paragraph" w:customStyle="1" w:styleId="xl106">
    <w:name w:val="xl106"/>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lang w:bidi="hi-IN"/>
    </w:rPr>
  </w:style>
  <w:style w:type="paragraph" w:customStyle="1" w:styleId="xl107">
    <w:name w:val="xl107"/>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lang w:bidi="hi-IN"/>
    </w:rPr>
  </w:style>
  <w:style w:type="paragraph" w:customStyle="1" w:styleId="xl108">
    <w:name w:val="xl108"/>
    <w:basedOn w:val="Normal"/>
    <w:rsid w:val="00FB38A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09">
    <w:name w:val="xl109"/>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10">
    <w:name w:val="xl110"/>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lang w:bidi="hi-IN"/>
    </w:rPr>
  </w:style>
  <w:style w:type="paragraph" w:customStyle="1" w:styleId="xl111">
    <w:name w:val="xl111"/>
    <w:basedOn w:val="Normal"/>
    <w:rsid w:val="00FB38A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lang w:bidi="hi-IN"/>
    </w:rPr>
  </w:style>
  <w:style w:type="paragraph" w:customStyle="1" w:styleId="xl112">
    <w:name w:val="xl112"/>
    <w:basedOn w:val="Normal"/>
    <w:rsid w:val="00FB38A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bidi="hi-IN"/>
    </w:rPr>
  </w:style>
  <w:style w:type="paragraph" w:customStyle="1" w:styleId="xl113">
    <w:name w:val="xl113"/>
    <w:basedOn w:val="Normal"/>
    <w:rsid w:val="00FB38A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bidi="hi-IN"/>
    </w:rPr>
  </w:style>
  <w:style w:type="paragraph" w:customStyle="1" w:styleId="xl114">
    <w:name w:val="xl114"/>
    <w:basedOn w:val="Normal"/>
    <w:rsid w:val="00FB38A3"/>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Arial" w:hAnsi="Arial" w:cs="Arial"/>
      <w:sz w:val="16"/>
      <w:szCs w:val="16"/>
      <w:lang w:bidi="hi-IN"/>
    </w:rPr>
  </w:style>
  <w:style w:type="paragraph" w:customStyle="1" w:styleId="xl115">
    <w:name w:val="xl115"/>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bidi="hi-IN"/>
    </w:rPr>
  </w:style>
  <w:style w:type="paragraph" w:customStyle="1" w:styleId="xl116">
    <w:name w:val="xl116"/>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lang w:bidi="hi-IN"/>
    </w:rPr>
  </w:style>
  <w:style w:type="paragraph" w:customStyle="1" w:styleId="xl117">
    <w:name w:val="xl117"/>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lang w:bidi="hi-IN"/>
    </w:rPr>
  </w:style>
  <w:style w:type="paragraph" w:customStyle="1" w:styleId="xl118">
    <w:name w:val="xl118"/>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bidi="hi-IN"/>
    </w:rPr>
  </w:style>
  <w:style w:type="paragraph" w:customStyle="1" w:styleId="xl119">
    <w:name w:val="xl119"/>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20">
    <w:name w:val="xl120"/>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bidi="hi-IN"/>
    </w:rPr>
  </w:style>
  <w:style w:type="paragraph" w:customStyle="1" w:styleId="xl121">
    <w:name w:val="xl121"/>
    <w:basedOn w:val="Normal"/>
    <w:rsid w:val="00FB38A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6"/>
      <w:szCs w:val="16"/>
      <w:lang w:bidi="hi-IN"/>
    </w:rPr>
  </w:style>
  <w:style w:type="paragraph" w:customStyle="1" w:styleId="xl122">
    <w:name w:val="xl122"/>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lang w:bidi="hi-IN"/>
    </w:rPr>
  </w:style>
  <w:style w:type="paragraph" w:customStyle="1" w:styleId="xl123">
    <w:name w:val="xl123"/>
    <w:basedOn w:val="Normal"/>
    <w:rsid w:val="00FB38A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24">
    <w:name w:val="xl124"/>
    <w:basedOn w:val="Normal"/>
    <w:rsid w:val="00FB38A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25">
    <w:name w:val="xl125"/>
    <w:basedOn w:val="Normal"/>
    <w:rsid w:val="00FB38A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bidi="hi-IN"/>
    </w:rPr>
  </w:style>
  <w:style w:type="paragraph" w:customStyle="1" w:styleId="xl126">
    <w:name w:val="xl126"/>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bidi="hi-IN"/>
    </w:rPr>
  </w:style>
  <w:style w:type="paragraph" w:customStyle="1" w:styleId="xl127">
    <w:name w:val="xl127"/>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bidi="hi-IN"/>
    </w:rPr>
  </w:style>
  <w:style w:type="paragraph" w:customStyle="1" w:styleId="xl128">
    <w:name w:val="xl128"/>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29">
    <w:name w:val="xl129"/>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30">
    <w:name w:val="xl130"/>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customStyle="1" w:styleId="xl131">
    <w:name w:val="xl131"/>
    <w:basedOn w:val="Normal"/>
    <w:rsid w:val="00FB38A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bidi="hi-IN"/>
    </w:rPr>
  </w:style>
  <w:style w:type="paragraph" w:customStyle="1" w:styleId="xl132">
    <w:name w:val="xl132"/>
    <w:basedOn w:val="Normal"/>
    <w:rsid w:val="00FB38A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bidi="hi-IN"/>
    </w:rPr>
  </w:style>
  <w:style w:type="paragraph" w:styleId="NormalWeb">
    <w:name w:val="Normal (Web)"/>
    <w:basedOn w:val="Normal"/>
    <w:uiPriority w:val="99"/>
    <w:semiHidden/>
    <w:unhideWhenUsed/>
    <w:rsid w:val="00FB38A3"/>
    <w:pPr>
      <w:spacing w:before="100" w:beforeAutospacing="1" w:after="100" w:afterAutospacing="1"/>
    </w:pPr>
  </w:style>
  <w:style w:type="paragraph" w:customStyle="1" w:styleId="xl302">
    <w:name w:val="xl302"/>
    <w:basedOn w:val="Normal"/>
    <w:rsid w:val="00FB38A3"/>
    <w:pPr>
      <w:spacing w:before="100" w:beforeAutospacing="1" w:after="100" w:afterAutospacing="1"/>
    </w:pPr>
    <w:rPr>
      <w:rFonts w:ascii="Arial" w:hAnsi="Arial" w:cs="Arial"/>
      <w:lang w:bidi="hi-IN"/>
    </w:rPr>
  </w:style>
  <w:style w:type="paragraph" w:customStyle="1" w:styleId="xl303">
    <w:name w:val="xl303"/>
    <w:basedOn w:val="Normal"/>
    <w:rsid w:val="00FB38A3"/>
    <w:pPr>
      <w:pBdr>
        <w:right w:val="single" w:sz="4" w:space="0" w:color="auto"/>
      </w:pBdr>
      <w:shd w:val="clear" w:color="000000" w:fill="D9D9D9"/>
      <w:spacing w:before="100" w:beforeAutospacing="1" w:after="100" w:afterAutospacing="1"/>
      <w:jc w:val="center"/>
      <w:textAlignment w:val="center"/>
    </w:pPr>
    <w:rPr>
      <w:rFonts w:ascii="Arial" w:hAnsi="Arial" w:cs="Arial"/>
      <w:b/>
      <w:bCs/>
      <w:lang w:bidi="hi-IN"/>
    </w:rPr>
  </w:style>
  <w:style w:type="paragraph" w:customStyle="1" w:styleId="xl304">
    <w:name w:val="xl304"/>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bidi="hi-IN"/>
    </w:rPr>
  </w:style>
  <w:style w:type="paragraph" w:customStyle="1" w:styleId="xl305">
    <w:name w:val="xl305"/>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06">
    <w:name w:val="xl306"/>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07">
    <w:name w:val="xl307"/>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08">
    <w:name w:val="xl308"/>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09">
    <w:name w:val="xl309"/>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10">
    <w:name w:val="xl310"/>
    <w:basedOn w:val="Normal"/>
    <w:rsid w:val="00FB38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bidi="hi-IN"/>
    </w:rPr>
  </w:style>
  <w:style w:type="paragraph" w:customStyle="1" w:styleId="xl311">
    <w:name w:val="xl311"/>
    <w:basedOn w:val="Normal"/>
    <w:rsid w:val="00FB38A3"/>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bidi="hi-IN"/>
    </w:rPr>
  </w:style>
  <w:style w:type="paragraph" w:customStyle="1" w:styleId="xl312">
    <w:name w:val="xl312"/>
    <w:basedOn w:val="Normal"/>
    <w:rsid w:val="00FB38A3"/>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bidi="hi-IN"/>
    </w:rPr>
  </w:style>
  <w:style w:type="paragraph" w:customStyle="1" w:styleId="xl313">
    <w:name w:val="xl313"/>
    <w:basedOn w:val="Normal"/>
    <w:rsid w:val="00FB38A3"/>
    <w:pPr>
      <w:pBdr>
        <w:top w:val="single" w:sz="4" w:space="0" w:color="auto"/>
        <w:left w:val="single" w:sz="4" w:space="0" w:color="auto"/>
        <w:right w:val="single" w:sz="4" w:space="0" w:color="auto"/>
      </w:pBdr>
      <w:shd w:val="clear" w:color="000000" w:fill="D9D9D9"/>
      <w:spacing w:before="100" w:beforeAutospacing="1" w:after="100" w:afterAutospacing="1"/>
      <w:textAlignment w:val="center"/>
    </w:pPr>
    <w:rPr>
      <w:rFonts w:ascii="Arial" w:hAnsi="Arial" w:cs="Arial"/>
      <w:b/>
      <w:bCs/>
      <w:lang w:bidi="hi-IN"/>
    </w:rPr>
  </w:style>
  <w:style w:type="paragraph" w:customStyle="1" w:styleId="xl314">
    <w:name w:val="xl314"/>
    <w:basedOn w:val="Normal"/>
    <w:rsid w:val="00FB38A3"/>
    <w:pPr>
      <w:pBdr>
        <w:bottom w:val="single" w:sz="4" w:space="0" w:color="auto"/>
        <w:right w:val="single" w:sz="4" w:space="0" w:color="auto"/>
      </w:pBdr>
      <w:spacing w:before="100" w:beforeAutospacing="1" w:after="100" w:afterAutospacing="1"/>
      <w:jc w:val="center"/>
      <w:textAlignment w:val="center"/>
    </w:pPr>
    <w:rPr>
      <w:rFonts w:ascii="Arial" w:hAnsi="Arial" w:cs="Arial"/>
      <w:b/>
      <w:bCs/>
      <w:lang w:bidi="hi-IN"/>
    </w:rPr>
  </w:style>
  <w:style w:type="paragraph" w:customStyle="1" w:styleId="xl315">
    <w:name w:val="xl315"/>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bidi="hi-IN"/>
    </w:rPr>
  </w:style>
  <w:style w:type="paragraph" w:customStyle="1" w:styleId="xl316">
    <w:name w:val="xl316"/>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bidi="hi-IN"/>
    </w:rPr>
  </w:style>
  <w:style w:type="paragraph" w:customStyle="1" w:styleId="xl317">
    <w:name w:val="xl317"/>
    <w:basedOn w:val="Normal"/>
    <w:rsid w:val="00FB38A3"/>
    <w:pPr>
      <w:pBdr>
        <w:top w:val="single" w:sz="4" w:space="0" w:color="auto"/>
        <w:left w:val="single" w:sz="4" w:space="0" w:color="auto"/>
        <w:bottom w:val="single" w:sz="4" w:space="0" w:color="auto"/>
      </w:pBdr>
      <w:spacing w:before="100" w:beforeAutospacing="1" w:after="100" w:afterAutospacing="1"/>
    </w:pPr>
    <w:rPr>
      <w:rFonts w:ascii="Arial" w:hAnsi="Arial" w:cs="Arial"/>
      <w:b/>
      <w:bCs/>
      <w:lang w:bidi="hi-IN"/>
    </w:rPr>
  </w:style>
  <w:style w:type="paragraph" w:customStyle="1" w:styleId="xl318">
    <w:name w:val="xl318"/>
    <w:basedOn w:val="Normal"/>
    <w:rsid w:val="00FB38A3"/>
    <w:pPr>
      <w:pBdr>
        <w:top w:val="single" w:sz="4" w:space="0" w:color="auto"/>
        <w:bottom w:val="single" w:sz="4" w:space="0" w:color="auto"/>
      </w:pBdr>
      <w:spacing w:before="100" w:beforeAutospacing="1" w:after="100" w:afterAutospacing="1"/>
    </w:pPr>
    <w:rPr>
      <w:rFonts w:ascii="Arial" w:hAnsi="Arial" w:cs="Arial"/>
      <w:b/>
      <w:bCs/>
      <w:lang w:bidi="hi-IN"/>
    </w:rPr>
  </w:style>
  <w:style w:type="paragraph" w:customStyle="1" w:styleId="xl319">
    <w:name w:val="xl319"/>
    <w:basedOn w:val="Normal"/>
    <w:rsid w:val="00FB38A3"/>
    <w:pPr>
      <w:pBdr>
        <w:top w:val="single" w:sz="4" w:space="0" w:color="auto"/>
        <w:bottom w:val="single" w:sz="4" w:space="0" w:color="auto"/>
        <w:right w:val="single" w:sz="4" w:space="0" w:color="auto"/>
      </w:pBdr>
      <w:spacing w:before="100" w:beforeAutospacing="1" w:after="100" w:afterAutospacing="1"/>
    </w:pPr>
    <w:rPr>
      <w:rFonts w:ascii="Arial" w:hAnsi="Arial" w:cs="Arial"/>
      <w:b/>
      <w:bCs/>
      <w:lang w:bidi="hi-IN"/>
    </w:rPr>
  </w:style>
  <w:style w:type="paragraph" w:customStyle="1" w:styleId="xl320">
    <w:name w:val="xl320"/>
    <w:basedOn w:val="Normal"/>
    <w:rsid w:val="00FB38A3"/>
    <w:pPr>
      <w:pBdr>
        <w:top w:val="single" w:sz="4" w:space="0" w:color="auto"/>
        <w:left w:val="single" w:sz="8" w:space="27" w:color="auto"/>
        <w:bottom w:val="single" w:sz="4" w:space="0" w:color="auto"/>
        <w:right w:val="single" w:sz="4" w:space="0" w:color="auto"/>
      </w:pBdr>
      <w:spacing w:before="100" w:beforeAutospacing="1" w:after="100" w:afterAutospacing="1"/>
      <w:ind w:firstLineChars="400" w:firstLine="400"/>
    </w:pPr>
    <w:rPr>
      <w:rFonts w:ascii="Arial" w:hAnsi="Arial" w:cs="Arial"/>
      <w:i/>
      <w:iCs/>
      <w:lang w:bidi="hi-IN"/>
    </w:rPr>
  </w:style>
  <w:style w:type="paragraph" w:customStyle="1" w:styleId="xl321">
    <w:name w:val="xl321"/>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2">
    <w:name w:val="xl322"/>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3">
    <w:name w:val="xl323"/>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4">
    <w:name w:val="xl324"/>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5">
    <w:name w:val="xl325"/>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6">
    <w:name w:val="xl326"/>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7">
    <w:name w:val="xl327"/>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bidi="hi-IN"/>
    </w:rPr>
  </w:style>
  <w:style w:type="paragraph" w:customStyle="1" w:styleId="xl328">
    <w:name w:val="xl328"/>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29">
    <w:name w:val="xl329"/>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30">
    <w:name w:val="xl330"/>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8"/>
      <w:szCs w:val="18"/>
      <w:lang w:bidi="hi-IN"/>
    </w:rPr>
  </w:style>
  <w:style w:type="paragraph" w:customStyle="1" w:styleId="xl331">
    <w:name w:val="xl331"/>
    <w:basedOn w:val="Normal"/>
    <w:rsid w:val="00FB38A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bidi="hi-IN"/>
    </w:rPr>
  </w:style>
  <w:style w:type="paragraph" w:customStyle="1" w:styleId="xl332">
    <w:name w:val="xl332"/>
    <w:basedOn w:val="Normal"/>
    <w:rsid w:val="00FB38A3"/>
    <w:pPr>
      <w:pBdr>
        <w:top w:val="single" w:sz="4" w:space="0" w:color="auto"/>
        <w:bottom w:val="single" w:sz="4" w:space="0" w:color="auto"/>
      </w:pBdr>
      <w:spacing w:before="100" w:beforeAutospacing="1" w:after="100" w:afterAutospacing="1"/>
      <w:jc w:val="center"/>
    </w:pPr>
    <w:rPr>
      <w:rFonts w:ascii="Arial" w:hAnsi="Arial" w:cs="Arial"/>
      <w:b/>
      <w:bCs/>
      <w:lang w:bidi="hi-IN"/>
    </w:rPr>
  </w:style>
  <w:style w:type="paragraph" w:customStyle="1" w:styleId="xl333">
    <w:name w:val="xl333"/>
    <w:basedOn w:val="Normal"/>
    <w:rsid w:val="00FB38A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lang w:bidi="hi-IN"/>
    </w:rPr>
  </w:style>
  <w:style w:type="paragraph" w:customStyle="1" w:styleId="xl293">
    <w:name w:val="xl293"/>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pPr>
    <w:rPr>
      <w:lang w:bidi="hi-IN"/>
    </w:rPr>
  </w:style>
  <w:style w:type="paragraph" w:customStyle="1" w:styleId="xl294">
    <w:name w:val="xl294"/>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295">
    <w:name w:val="xl295"/>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296">
    <w:name w:val="xl296"/>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297">
    <w:name w:val="xl297"/>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298">
    <w:name w:val="xl298"/>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299">
    <w:name w:val="xl299"/>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10205"/>
      <w:sz w:val="18"/>
      <w:szCs w:val="18"/>
      <w:lang w:bidi="hi-IN"/>
    </w:rPr>
  </w:style>
  <w:style w:type="paragraph" w:customStyle="1" w:styleId="xl300">
    <w:name w:val="xl300"/>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10205"/>
      <w:sz w:val="18"/>
      <w:szCs w:val="18"/>
      <w:lang w:bidi="hi-IN"/>
    </w:rPr>
  </w:style>
  <w:style w:type="paragraph" w:customStyle="1" w:styleId="xl301">
    <w:name w:val="xl301"/>
    <w:basedOn w:val="Normal"/>
    <w:rsid w:val="00FB38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10205"/>
      <w:sz w:val="18"/>
      <w:szCs w:val="18"/>
      <w:lang w:bidi="hi-IN"/>
    </w:rPr>
  </w:style>
  <w:style w:type="character" w:customStyle="1" w:styleId="UnresolvedMention">
    <w:name w:val="Unresolved Mention"/>
    <w:basedOn w:val="DefaultParagraphFont"/>
    <w:uiPriority w:val="99"/>
    <w:semiHidden/>
    <w:unhideWhenUsed/>
    <w:rsid w:val="00FB38A3"/>
    <w:rPr>
      <w:color w:val="605E5C"/>
      <w:shd w:val="clear" w:color="auto" w:fill="E1DFDD"/>
    </w:rPr>
  </w:style>
  <w:style w:type="paragraph" w:customStyle="1" w:styleId="Default">
    <w:name w:val="Default"/>
    <w:rsid w:val="00FB38A3"/>
    <w:pPr>
      <w:autoSpaceDE w:val="0"/>
      <w:autoSpaceDN w:val="0"/>
      <w:adjustRightInd w:val="0"/>
    </w:pPr>
    <w:rPr>
      <w:rFonts w:eastAsia="Times New Roman"/>
      <w:color w:val="000000"/>
      <w:sz w:val="24"/>
      <w:szCs w:val="24"/>
      <w:lang w:val="en-US" w:eastAsia="en-CA"/>
    </w:rPr>
  </w:style>
  <w:style w:type="paragraph" w:styleId="Subtitle">
    <w:name w:val="Subtitle"/>
    <w:basedOn w:val="Normal"/>
    <w:next w:val="Normal"/>
    <w:link w:val="SubtitleChar"/>
    <w:uiPriority w:val="11"/>
    <w:qFormat/>
    <w:rsid w:val="00136C23"/>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6C23"/>
    <w:rPr>
      <w:caps/>
      <w:color w:val="595959" w:themeColor="text1" w:themeTint="A6"/>
      <w:spacing w:val="10"/>
      <w:sz w:val="21"/>
      <w:szCs w:val="21"/>
    </w:rPr>
  </w:style>
  <w:style w:type="paragraph" w:styleId="Quote">
    <w:name w:val="Quote"/>
    <w:basedOn w:val="Normal"/>
    <w:next w:val="Normal"/>
    <w:link w:val="QuoteChar"/>
    <w:uiPriority w:val="29"/>
    <w:qFormat/>
    <w:rsid w:val="00136C23"/>
    <w:rPr>
      <w:i/>
      <w:iCs/>
      <w:sz w:val="24"/>
      <w:szCs w:val="24"/>
    </w:rPr>
  </w:style>
  <w:style w:type="character" w:customStyle="1" w:styleId="QuoteChar">
    <w:name w:val="Quote Char"/>
    <w:basedOn w:val="DefaultParagraphFont"/>
    <w:link w:val="Quote"/>
    <w:uiPriority w:val="29"/>
    <w:rsid w:val="00136C23"/>
    <w:rPr>
      <w:i/>
      <w:iCs/>
      <w:sz w:val="24"/>
      <w:szCs w:val="24"/>
    </w:rPr>
  </w:style>
  <w:style w:type="paragraph" w:styleId="IntenseQuote">
    <w:name w:val="Intense Quote"/>
    <w:basedOn w:val="Normal"/>
    <w:next w:val="Normal"/>
    <w:link w:val="IntenseQuoteChar"/>
    <w:uiPriority w:val="30"/>
    <w:qFormat/>
    <w:rsid w:val="00136C23"/>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136C23"/>
    <w:rPr>
      <w:color w:val="549E39" w:themeColor="accent1"/>
      <w:sz w:val="24"/>
      <w:szCs w:val="24"/>
    </w:rPr>
  </w:style>
  <w:style w:type="character" w:styleId="SubtleEmphasis">
    <w:name w:val="Subtle Emphasis"/>
    <w:uiPriority w:val="19"/>
    <w:qFormat/>
    <w:rsid w:val="00136C23"/>
    <w:rPr>
      <w:i/>
      <w:iCs/>
      <w:color w:val="294E1C" w:themeColor="accent1" w:themeShade="7F"/>
    </w:rPr>
  </w:style>
  <w:style w:type="character" w:styleId="IntenseEmphasis">
    <w:name w:val="Intense Emphasis"/>
    <w:uiPriority w:val="21"/>
    <w:qFormat/>
    <w:rsid w:val="00136C23"/>
    <w:rPr>
      <w:b/>
      <w:bCs/>
      <w:caps/>
      <w:color w:val="294E1C" w:themeColor="accent1" w:themeShade="7F"/>
      <w:spacing w:val="10"/>
    </w:rPr>
  </w:style>
  <w:style w:type="character" w:styleId="SubtleReference">
    <w:name w:val="Subtle Reference"/>
    <w:uiPriority w:val="31"/>
    <w:qFormat/>
    <w:rsid w:val="00136C23"/>
    <w:rPr>
      <w:b/>
      <w:bCs/>
      <w:color w:val="549E39" w:themeColor="accent1"/>
    </w:rPr>
  </w:style>
  <w:style w:type="character" w:styleId="IntenseReference">
    <w:name w:val="Intense Reference"/>
    <w:uiPriority w:val="32"/>
    <w:qFormat/>
    <w:rsid w:val="00136C23"/>
    <w:rPr>
      <w:b/>
      <w:bCs/>
      <w:i/>
      <w:iCs/>
      <w:caps/>
      <w:color w:val="549E39" w:themeColor="accent1"/>
    </w:rPr>
  </w:style>
  <w:style w:type="character" w:styleId="BookTitle">
    <w:name w:val="Book Title"/>
    <w:uiPriority w:val="33"/>
    <w:qFormat/>
    <w:rsid w:val="00136C23"/>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9421">
      <w:bodyDiv w:val="1"/>
      <w:marLeft w:val="0"/>
      <w:marRight w:val="0"/>
      <w:marTop w:val="0"/>
      <w:marBottom w:val="0"/>
      <w:divBdr>
        <w:top w:val="none" w:sz="0" w:space="0" w:color="auto"/>
        <w:left w:val="none" w:sz="0" w:space="0" w:color="auto"/>
        <w:bottom w:val="none" w:sz="0" w:space="0" w:color="auto"/>
        <w:right w:val="none" w:sz="0" w:space="0" w:color="auto"/>
      </w:divBdr>
    </w:div>
    <w:div w:id="52701660">
      <w:bodyDiv w:val="1"/>
      <w:marLeft w:val="0"/>
      <w:marRight w:val="0"/>
      <w:marTop w:val="0"/>
      <w:marBottom w:val="0"/>
      <w:divBdr>
        <w:top w:val="none" w:sz="0" w:space="0" w:color="auto"/>
        <w:left w:val="none" w:sz="0" w:space="0" w:color="auto"/>
        <w:bottom w:val="none" w:sz="0" w:space="0" w:color="auto"/>
        <w:right w:val="none" w:sz="0" w:space="0" w:color="auto"/>
      </w:divBdr>
    </w:div>
    <w:div w:id="102773055">
      <w:bodyDiv w:val="1"/>
      <w:marLeft w:val="0"/>
      <w:marRight w:val="0"/>
      <w:marTop w:val="0"/>
      <w:marBottom w:val="0"/>
      <w:divBdr>
        <w:top w:val="none" w:sz="0" w:space="0" w:color="auto"/>
        <w:left w:val="none" w:sz="0" w:space="0" w:color="auto"/>
        <w:bottom w:val="none" w:sz="0" w:space="0" w:color="auto"/>
        <w:right w:val="none" w:sz="0" w:space="0" w:color="auto"/>
      </w:divBdr>
    </w:div>
    <w:div w:id="149448576">
      <w:bodyDiv w:val="1"/>
      <w:marLeft w:val="0"/>
      <w:marRight w:val="0"/>
      <w:marTop w:val="0"/>
      <w:marBottom w:val="0"/>
      <w:divBdr>
        <w:top w:val="none" w:sz="0" w:space="0" w:color="auto"/>
        <w:left w:val="none" w:sz="0" w:space="0" w:color="auto"/>
        <w:bottom w:val="none" w:sz="0" w:space="0" w:color="auto"/>
        <w:right w:val="none" w:sz="0" w:space="0" w:color="auto"/>
      </w:divBdr>
    </w:div>
    <w:div w:id="166792781">
      <w:bodyDiv w:val="1"/>
      <w:marLeft w:val="0"/>
      <w:marRight w:val="0"/>
      <w:marTop w:val="0"/>
      <w:marBottom w:val="0"/>
      <w:divBdr>
        <w:top w:val="none" w:sz="0" w:space="0" w:color="auto"/>
        <w:left w:val="none" w:sz="0" w:space="0" w:color="auto"/>
        <w:bottom w:val="none" w:sz="0" w:space="0" w:color="auto"/>
        <w:right w:val="none" w:sz="0" w:space="0" w:color="auto"/>
      </w:divBdr>
    </w:div>
    <w:div w:id="183597587">
      <w:bodyDiv w:val="1"/>
      <w:marLeft w:val="0"/>
      <w:marRight w:val="0"/>
      <w:marTop w:val="0"/>
      <w:marBottom w:val="0"/>
      <w:divBdr>
        <w:top w:val="none" w:sz="0" w:space="0" w:color="auto"/>
        <w:left w:val="none" w:sz="0" w:space="0" w:color="auto"/>
        <w:bottom w:val="none" w:sz="0" w:space="0" w:color="auto"/>
        <w:right w:val="none" w:sz="0" w:space="0" w:color="auto"/>
      </w:divBdr>
    </w:div>
    <w:div w:id="193082640">
      <w:bodyDiv w:val="1"/>
      <w:marLeft w:val="0"/>
      <w:marRight w:val="0"/>
      <w:marTop w:val="0"/>
      <w:marBottom w:val="0"/>
      <w:divBdr>
        <w:top w:val="none" w:sz="0" w:space="0" w:color="auto"/>
        <w:left w:val="none" w:sz="0" w:space="0" w:color="auto"/>
        <w:bottom w:val="none" w:sz="0" w:space="0" w:color="auto"/>
        <w:right w:val="none" w:sz="0" w:space="0" w:color="auto"/>
      </w:divBdr>
    </w:div>
    <w:div w:id="238752558">
      <w:bodyDiv w:val="1"/>
      <w:marLeft w:val="0"/>
      <w:marRight w:val="0"/>
      <w:marTop w:val="0"/>
      <w:marBottom w:val="0"/>
      <w:divBdr>
        <w:top w:val="none" w:sz="0" w:space="0" w:color="auto"/>
        <w:left w:val="none" w:sz="0" w:space="0" w:color="auto"/>
        <w:bottom w:val="none" w:sz="0" w:space="0" w:color="auto"/>
        <w:right w:val="none" w:sz="0" w:space="0" w:color="auto"/>
      </w:divBdr>
    </w:div>
    <w:div w:id="241070309">
      <w:bodyDiv w:val="1"/>
      <w:marLeft w:val="0"/>
      <w:marRight w:val="0"/>
      <w:marTop w:val="0"/>
      <w:marBottom w:val="0"/>
      <w:divBdr>
        <w:top w:val="none" w:sz="0" w:space="0" w:color="auto"/>
        <w:left w:val="none" w:sz="0" w:space="0" w:color="auto"/>
        <w:bottom w:val="none" w:sz="0" w:space="0" w:color="auto"/>
        <w:right w:val="none" w:sz="0" w:space="0" w:color="auto"/>
      </w:divBdr>
    </w:div>
    <w:div w:id="266937192">
      <w:bodyDiv w:val="1"/>
      <w:marLeft w:val="0"/>
      <w:marRight w:val="0"/>
      <w:marTop w:val="0"/>
      <w:marBottom w:val="0"/>
      <w:divBdr>
        <w:top w:val="none" w:sz="0" w:space="0" w:color="auto"/>
        <w:left w:val="none" w:sz="0" w:space="0" w:color="auto"/>
        <w:bottom w:val="none" w:sz="0" w:space="0" w:color="auto"/>
        <w:right w:val="none" w:sz="0" w:space="0" w:color="auto"/>
      </w:divBdr>
    </w:div>
    <w:div w:id="275992842">
      <w:bodyDiv w:val="1"/>
      <w:marLeft w:val="0"/>
      <w:marRight w:val="0"/>
      <w:marTop w:val="0"/>
      <w:marBottom w:val="0"/>
      <w:divBdr>
        <w:top w:val="none" w:sz="0" w:space="0" w:color="auto"/>
        <w:left w:val="none" w:sz="0" w:space="0" w:color="auto"/>
        <w:bottom w:val="none" w:sz="0" w:space="0" w:color="auto"/>
        <w:right w:val="none" w:sz="0" w:space="0" w:color="auto"/>
      </w:divBdr>
    </w:div>
    <w:div w:id="312028912">
      <w:bodyDiv w:val="1"/>
      <w:marLeft w:val="0"/>
      <w:marRight w:val="0"/>
      <w:marTop w:val="0"/>
      <w:marBottom w:val="0"/>
      <w:divBdr>
        <w:top w:val="none" w:sz="0" w:space="0" w:color="auto"/>
        <w:left w:val="none" w:sz="0" w:space="0" w:color="auto"/>
        <w:bottom w:val="none" w:sz="0" w:space="0" w:color="auto"/>
        <w:right w:val="none" w:sz="0" w:space="0" w:color="auto"/>
      </w:divBdr>
    </w:div>
    <w:div w:id="324285760">
      <w:bodyDiv w:val="1"/>
      <w:marLeft w:val="0"/>
      <w:marRight w:val="0"/>
      <w:marTop w:val="0"/>
      <w:marBottom w:val="0"/>
      <w:divBdr>
        <w:top w:val="none" w:sz="0" w:space="0" w:color="auto"/>
        <w:left w:val="none" w:sz="0" w:space="0" w:color="auto"/>
        <w:bottom w:val="none" w:sz="0" w:space="0" w:color="auto"/>
        <w:right w:val="none" w:sz="0" w:space="0" w:color="auto"/>
      </w:divBdr>
    </w:div>
    <w:div w:id="333844424">
      <w:bodyDiv w:val="1"/>
      <w:marLeft w:val="0"/>
      <w:marRight w:val="0"/>
      <w:marTop w:val="0"/>
      <w:marBottom w:val="0"/>
      <w:divBdr>
        <w:top w:val="none" w:sz="0" w:space="0" w:color="auto"/>
        <w:left w:val="none" w:sz="0" w:space="0" w:color="auto"/>
        <w:bottom w:val="none" w:sz="0" w:space="0" w:color="auto"/>
        <w:right w:val="none" w:sz="0" w:space="0" w:color="auto"/>
      </w:divBdr>
    </w:div>
    <w:div w:id="363557993">
      <w:bodyDiv w:val="1"/>
      <w:marLeft w:val="0"/>
      <w:marRight w:val="0"/>
      <w:marTop w:val="0"/>
      <w:marBottom w:val="0"/>
      <w:divBdr>
        <w:top w:val="none" w:sz="0" w:space="0" w:color="auto"/>
        <w:left w:val="none" w:sz="0" w:space="0" w:color="auto"/>
        <w:bottom w:val="none" w:sz="0" w:space="0" w:color="auto"/>
        <w:right w:val="none" w:sz="0" w:space="0" w:color="auto"/>
      </w:divBdr>
    </w:div>
    <w:div w:id="364869873">
      <w:bodyDiv w:val="1"/>
      <w:marLeft w:val="0"/>
      <w:marRight w:val="0"/>
      <w:marTop w:val="0"/>
      <w:marBottom w:val="0"/>
      <w:divBdr>
        <w:top w:val="none" w:sz="0" w:space="0" w:color="auto"/>
        <w:left w:val="none" w:sz="0" w:space="0" w:color="auto"/>
        <w:bottom w:val="none" w:sz="0" w:space="0" w:color="auto"/>
        <w:right w:val="none" w:sz="0" w:space="0" w:color="auto"/>
      </w:divBdr>
    </w:div>
    <w:div w:id="368190298">
      <w:bodyDiv w:val="1"/>
      <w:marLeft w:val="0"/>
      <w:marRight w:val="0"/>
      <w:marTop w:val="0"/>
      <w:marBottom w:val="0"/>
      <w:divBdr>
        <w:top w:val="none" w:sz="0" w:space="0" w:color="auto"/>
        <w:left w:val="none" w:sz="0" w:space="0" w:color="auto"/>
        <w:bottom w:val="none" w:sz="0" w:space="0" w:color="auto"/>
        <w:right w:val="none" w:sz="0" w:space="0" w:color="auto"/>
      </w:divBdr>
    </w:div>
    <w:div w:id="421073497">
      <w:bodyDiv w:val="1"/>
      <w:marLeft w:val="0"/>
      <w:marRight w:val="0"/>
      <w:marTop w:val="0"/>
      <w:marBottom w:val="0"/>
      <w:divBdr>
        <w:top w:val="none" w:sz="0" w:space="0" w:color="auto"/>
        <w:left w:val="none" w:sz="0" w:space="0" w:color="auto"/>
        <w:bottom w:val="none" w:sz="0" w:space="0" w:color="auto"/>
        <w:right w:val="none" w:sz="0" w:space="0" w:color="auto"/>
      </w:divBdr>
    </w:div>
    <w:div w:id="425155610">
      <w:bodyDiv w:val="1"/>
      <w:marLeft w:val="0"/>
      <w:marRight w:val="0"/>
      <w:marTop w:val="0"/>
      <w:marBottom w:val="0"/>
      <w:divBdr>
        <w:top w:val="none" w:sz="0" w:space="0" w:color="auto"/>
        <w:left w:val="none" w:sz="0" w:space="0" w:color="auto"/>
        <w:bottom w:val="none" w:sz="0" w:space="0" w:color="auto"/>
        <w:right w:val="none" w:sz="0" w:space="0" w:color="auto"/>
      </w:divBdr>
    </w:div>
    <w:div w:id="427510122">
      <w:bodyDiv w:val="1"/>
      <w:marLeft w:val="0"/>
      <w:marRight w:val="0"/>
      <w:marTop w:val="0"/>
      <w:marBottom w:val="0"/>
      <w:divBdr>
        <w:top w:val="none" w:sz="0" w:space="0" w:color="auto"/>
        <w:left w:val="none" w:sz="0" w:space="0" w:color="auto"/>
        <w:bottom w:val="none" w:sz="0" w:space="0" w:color="auto"/>
        <w:right w:val="none" w:sz="0" w:space="0" w:color="auto"/>
      </w:divBdr>
    </w:div>
    <w:div w:id="433331026">
      <w:bodyDiv w:val="1"/>
      <w:marLeft w:val="0"/>
      <w:marRight w:val="0"/>
      <w:marTop w:val="0"/>
      <w:marBottom w:val="0"/>
      <w:divBdr>
        <w:top w:val="none" w:sz="0" w:space="0" w:color="auto"/>
        <w:left w:val="none" w:sz="0" w:space="0" w:color="auto"/>
        <w:bottom w:val="none" w:sz="0" w:space="0" w:color="auto"/>
        <w:right w:val="none" w:sz="0" w:space="0" w:color="auto"/>
      </w:divBdr>
    </w:div>
    <w:div w:id="488058362">
      <w:bodyDiv w:val="1"/>
      <w:marLeft w:val="0"/>
      <w:marRight w:val="0"/>
      <w:marTop w:val="0"/>
      <w:marBottom w:val="0"/>
      <w:divBdr>
        <w:top w:val="none" w:sz="0" w:space="0" w:color="auto"/>
        <w:left w:val="none" w:sz="0" w:space="0" w:color="auto"/>
        <w:bottom w:val="none" w:sz="0" w:space="0" w:color="auto"/>
        <w:right w:val="none" w:sz="0" w:space="0" w:color="auto"/>
      </w:divBdr>
    </w:div>
    <w:div w:id="522284244">
      <w:bodyDiv w:val="1"/>
      <w:marLeft w:val="0"/>
      <w:marRight w:val="0"/>
      <w:marTop w:val="0"/>
      <w:marBottom w:val="0"/>
      <w:divBdr>
        <w:top w:val="none" w:sz="0" w:space="0" w:color="auto"/>
        <w:left w:val="none" w:sz="0" w:space="0" w:color="auto"/>
        <w:bottom w:val="none" w:sz="0" w:space="0" w:color="auto"/>
        <w:right w:val="none" w:sz="0" w:space="0" w:color="auto"/>
      </w:divBdr>
    </w:div>
    <w:div w:id="530845892">
      <w:bodyDiv w:val="1"/>
      <w:marLeft w:val="0"/>
      <w:marRight w:val="0"/>
      <w:marTop w:val="0"/>
      <w:marBottom w:val="0"/>
      <w:divBdr>
        <w:top w:val="none" w:sz="0" w:space="0" w:color="auto"/>
        <w:left w:val="none" w:sz="0" w:space="0" w:color="auto"/>
        <w:bottom w:val="none" w:sz="0" w:space="0" w:color="auto"/>
        <w:right w:val="none" w:sz="0" w:space="0" w:color="auto"/>
      </w:divBdr>
    </w:div>
    <w:div w:id="580214471">
      <w:bodyDiv w:val="1"/>
      <w:marLeft w:val="0"/>
      <w:marRight w:val="0"/>
      <w:marTop w:val="0"/>
      <w:marBottom w:val="0"/>
      <w:divBdr>
        <w:top w:val="none" w:sz="0" w:space="0" w:color="auto"/>
        <w:left w:val="none" w:sz="0" w:space="0" w:color="auto"/>
        <w:bottom w:val="none" w:sz="0" w:space="0" w:color="auto"/>
        <w:right w:val="none" w:sz="0" w:space="0" w:color="auto"/>
      </w:divBdr>
    </w:div>
    <w:div w:id="580483053">
      <w:bodyDiv w:val="1"/>
      <w:marLeft w:val="0"/>
      <w:marRight w:val="0"/>
      <w:marTop w:val="0"/>
      <w:marBottom w:val="0"/>
      <w:divBdr>
        <w:top w:val="none" w:sz="0" w:space="0" w:color="auto"/>
        <w:left w:val="none" w:sz="0" w:space="0" w:color="auto"/>
        <w:bottom w:val="none" w:sz="0" w:space="0" w:color="auto"/>
        <w:right w:val="none" w:sz="0" w:space="0" w:color="auto"/>
      </w:divBdr>
    </w:div>
    <w:div w:id="607393653">
      <w:bodyDiv w:val="1"/>
      <w:marLeft w:val="0"/>
      <w:marRight w:val="0"/>
      <w:marTop w:val="0"/>
      <w:marBottom w:val="0"/>
      <w:divBdr>
        <w:top w:val="none" w:sz="0" w:space="0" w:color="auto"/>
        <w:left w:val="none" w:sz="0" w:space="0" w:color="auto"/>
        <w:bottom w:val="none" w:sz="0" w:space="0" w:color="auto"/>
        <w:right w:val="none" w:sz="0" w:space="0" w:color="auto"/>
      </w:divBdr>
    </w:div>
    <w:div w:id="608506975">
      <w:bodyDiv w:val="1"/>
      <w:marLeft w:val="0"/>
      <w:marRight w:val="0"/>
      <w:marTop w:val="0"/>
      <w:marBottom w:val="0"/>
      <w:divBdr>
        <w:top w:val="none" w:sz="0" w:space="0" w:color="auto"/>
        <w:left w:val="none" w:sz="0" w:space="0" w:color="auto"/>
        <w:bottom w:val="none" w:sz="0" w:space="0" w:color="auto"/>
        <w:right w:val="none" w:sz="0" w:space="0" w:color="auto"/>
      </w:divBdr>
    </w:div>
    <w:div w:id="641498295">
      <w:bodyDiv w:val="1"/>
      <w:marLeft w:val="0"/>
      <w:marRight w:val="0"/>
      <w:marTop w:val="0"/>
      <w:marBottom w:val="0"/>
      <w:divBdr>
        <w:top w:val="none" w:sz="0" w:space="0" w:color="auto"/>
        <w:left w:val="none" w:sz="0" w:space="0" w:color="auto"/>
        <w:bottom w:val="none" w:sz="0" w:space="0" w:color="auto"/>
        <w:right w:val="none" w:sz="0" w:space="0" w:color="auto"/>
      </w:divBdr>
    </w:div>
    <w:div w:id="646008836">
      <w:bodyDiv w:val="1"/>
      <w:marLeft w:val="0"/>
      <w:marRight w:val="0"/>
      <w:marTop w:val="0"/>
      <w:marBottom w:val="0"/>
      <w:divBdr>
        <w:top w:val="none" w:sz="0" w:space="0" w:color="auto"/>
        <w:left w:val="none" w:sz="0" w:space="0" w:color="auto"/>
        <w:bottom w:val="none" w:sz="0" w:space="0" w:color="auto"/>
        <w:right w:val="none" w:sz="0" w:space="0" w:color="auto"/>
      </w:divBdr>
    </w:div>
    <w:div w:id="671299310">
      <w:bodyDiv w:val="1"/>
      <w:marLeft w:val="0"/>
      <w:marRight w:val="0"/>
      <w:marTop w:val="0"/>
      <w:marBottom w:val="0"/>
      <w:divBdr>
        <w:top w:val="none" w:sz="0" w:space="0" w:color="auto"/>
        <w:left w:val="none" w:sz="0" w:space="0" w:color="auto"/>
        <w:bottom w:val="none" w:sz="0" w:space="0" w:color="auto"/>
        <w:right w:val="none" w:sz="0" w:space="0" w:color="auto"/>
      </w:divBdr>
    </w:div>
    <w:div w:id="672032913">
      <w:bodyDiv w:val="1"/>
      <w:marLeft w:val="0"/>
      <w:marRight w:val="0"/>
      <w:marTop w:val="0"/>
      <w:marBottom w:val="0"/>
      <w:divBdr>
        <w:top w:val="none" w:sz="0" w:space="0" w:color="auto"/>
        <w:left w:val="none" w:sz="0" w:space="0" w:color="auto"/>
        <w:bottom w:val="none" w:sz="0" w:space="0" w:color="auto"/>
        <w:right w:val="none" w:sz="0" w:space="0" w:color="auto"/>
      </w:divBdr>
    </w:div>
    <w:div w:id="681321064">
      <w:bodyDiv w:val="1"/>
      <w:marLeft w:val="0"/>
      <w:marRight w:val="0"/>
      <w:marTop w:val="0"/>
      <w:marBottom w:val="0"/>
      <w:divBdr>
        <w:top w:val="none" w:sz="0" w:space="0" w:color="auto"/>
        <w:left w:val="none" w:sz="0" w:space="0" w:color="auto"/>
        <w:bottom w:val="none" w:sz="0" w:space="0" w:color="auto"/>
        <w:right w:val="none" w:sz="0" w:space="0" w:color="auto"/>
      </w:divBdr>
    </w:div>
    <w:div w:id="682780205">
      <w:bodyDiv w:val="1"/>
      <w:marLeft w:val="0"/>
      <w:marRight w:val="0"/>
      <w:marTop w:val="0"/>
      <w:marBottom w:val="0"/>
      <w:divBdr>
        <w:top w:val="none" w:sz="0" w:space="0" w:color="auto"/>
        <w:left w:val="none" w:sz="0" w:space="0" w:color="auto"/>
        <w:bottom w:val="none" w:sz="0" w:space="0" w:color="auto"/>
        <w:right w:val="none" w:sz="0" w:space="0" w:color="auto"/>
      </w:divBdr>
    </w:div>
    <w:div w:id="685446053">
      <w:bodyDiv w:val="1"/>
      <w:marLeft w:val="0"/>
      <w:marRight w:val="0"/>
      <w:marTop w:val="0"/>
      <w:marBottom w:val="0"/>
      <w:divBdr>
        <w:top w:val="none" w:sz="0" w:space="0" w:color="auto"/>
        <w:left w:val="none" w:sz="0" w:space="0" w:color="auto"/>
        <w:bottom w:val="none" w:sz="0" w:space="0" w:color="auto"/>
        <w:right w:val="none" w:sz="0" w:space="0" w:color="auto"/>
      </w:divBdr>
    </w:div>
    <w:div w:id="691808374">
      <w:bodyDiv w:val="1"/>
      <w:marLeft w:val="0"/>
      <w:marRight w:val="0"/>
      <w:marTop w:val="0"/>
      <w:marBottom w:val="0"/>
      <w:divBdr>
        <w:top w:val="none" w:sz="0" w:space="0" w:color="auto"/>
        <w:left w:val="none" w:sz="0" w:space="0" w:color="auto"/>
        <w:bottom w:val="none" w:sz="0" w:space="0" w:color="auto"/>
        <w:right w:val="none" w:sz="0" w:space="0" w:color="auto"/>
      </w:divBdr>
    </w:div>
    <w:div w:id="720715023">
      <w:bodyDiv w:val="1"/>
      <w:marLeft w:val="0"/>
      <w:marRight w:val="0"/>
      <w:marTop w:val="0"/>
      <w:marBottom w:val="0"/>
      <w:divBdr>
        <w:top w:val="none" w:sz="0" w:space="0" w:color="auto"/>
        <w:left w:val="none" w:sz="0" w:space="0" w:color="auto"/>
        <w:bottom w:val="none" w:sz="0" w:space="0" w:color="auto"/>
        <w:right w:val="none" w:sz="0" w:space="0" w:color="auto"/>
      </w:divBdr>
    </w:div>
    <w:div w:id="758253539">
      <w:bodyDiv w:val="1"/>
      <w:marLeft w:val="0"/>
      <w:marRight w:val="0"/>
      <w:marTop w:val="0"/>
      <w:marBottom w:val="0"/>
      <w:divBdr>
        <w:top w:val="none" w:sz="0" w:space="0" w:color="auto"/>
        <w:left w:val="none" w:sz="0" w:space="0" w:color="auto"/>
        <w:bottom w:val="none" w:sz="0" w:space="0" w:color="auto"/>
        <w:right w:val="none" w:sz="0" w:space="0" w:color="auto"/>
      </w:divBdr>
    </w:div>
    <w:div w:id="775365836">
      <w:bodyDiv w:val="1"/>
      <w:marLeft w:val="0"/>
      <w:marRight w:val="0"/>
      <w:marTop w:val="0"/>
      <w:marBottom w:val="0"/>
      <w:divBdr>
        <w:top w:val="none" w:sz="0" w:space="0" w:color="auto"/>
        <w:left w:val="none" w:sz="0" w:space="0" w:color="auto"/>
        <w:bottom w:val="none" w:sz="0" w:space="0" w:color="auto"/>
        <w:right w:val="none" w:sz="0" w:space="0" w:color="auto"/>
      </w:divBdr>
    </w:div>
    <w:div w:id="782655675">
      <w:bodyDiv w:val="1"/>
      <w:marLeft w:val="0"/>
      <w:marRight w:val="0"/>
      <w:marTop w:val="0"/>
      <w:marBottom w:val="0"/>
      <w:divBdr>
        <w:top w:val="none" w:sz="0" w:space="0" w:color="auto"/>
        <w:left w:val="none" w:sz="0" w:space="0" w:color="auto"/>
        <w:bottom w:val="none" w:sz="0" w:space="0" w:color="auto"/>
        <w:right w:val="none" w:sz="0" w:space="0" w:color="auto"/>
      </w:divBdr>
    </w:div>
    <w:div w:id="820928586">
      <w:bodyDiv w:val="1"/>
      <w:marLeft w:val="0"/>
      <w:marRight w:val="0"/>
      <w:marTop w:val="0"/>
      <w:marBottom w:val="0"/>
      <w:divBdr>
        <w:top w:val="none" w:sz="0" w:space="0" w:color="auto"/>
        <w:left w:val="none" w:sz="0" w:space="0" w:color="auto"/>
        <w:bottom w:val="none" w:sz="0" w:space="0" w:color="auto"/>
        <w:right w:val="none" w:sz="0" w:space="0" w:color="auto"/>
      </w:divBdr>
    </w:div>
    <w:div w:id="822039281">
      <w:bodyDiv w:val="1"/>
      <w:marLeft w:val="0"/>
      <w:marRight w:val="0"/>
      <w:marTop w:val="0"/>
      <w:marBottom w:val="0"/>
      <w:divBdr>
        <w:top w:val="none" w:sz="0" w:space="0" w:color="auto"/>
        <w:left w:val="none" w:sz="0" w:space="0" w:color="auto"/>
        <w:bottom w:val="none" w:sz="0" w:space="0" w:color="auto"/>
        <w:right w:val="none" w:sz="0" w:space="0" w:color="auto"/>
      </w:divBdr>
    </w:div>
    <w:div w:id="853809698">
      <w:bodyDiv w:val="1"/>
      <w:marLeft w:val="0"/>
      <w:marRight w:val="0"/>
      <w:marTop w:val="0"/>
      <w:marBottom w:val="0"/>
      <w:divBdr>
        <w:top w:val="none" w:sz="0" w:space="0" w:color="auto"/>
        <w:left w:val="none" w:sz="0" w:space="0" w:color="auto"/>
        <w:bottom w:val="none" w:sz="0" w:space="0" w:color="auto"/>
        <w:right w:val="none" w:sz="0" w:space="0" w:color="auto"/>
      </w:divBdr>
    </w:div>
    <w:div w:id="856037795">
      <w:bodyDiv w:val="1"/>
      <w:marLeft w:val="0"/>
      <w:marRight w:val="0"/>
      <w:marTop w:val="0"/>
      <w:marBottom w:val="0"/>
      <w:divBdr>
        <w:top w:val="none" w:sz="0" w:space="0" w:color="auto"/>
        <w:left w:val="none" w:sz="0" w:space="0" w:color="auto"/>
        <w:bottom w:val="none" w:sz="0" w:space="0" w:color="auto"/>
        <w:right w:val="none" w:sz="0" w:space="0" w:color="auto"/>
      </w:divBdr>
    </w:div>
    <w:div w:id="868299474">
      <w:bodyDiv w:val="1"/>
      <w:marLeft w:val="0"/>
      <w:marRight w:val="0"/>
      <w:marTop w:val="0"/>
      <w:marBottom w:val="0"/>
      <w:divBdr>
        <w:top w:val="none" w:sz="0" w:space="0" w:color="auto"/>
        <w:left w:val="none" w:sz="0" w:space="0" w:color="auto"/>
        <w:bottom w:val="none" w:sz="0" w:space="0" w:color="auto"/>
        <w:right w:val="none" w:sz="0" w:space="0" w:color="auto"/>
      </w:divBdr>
    </w:div>
    <w:div w:id="887685900">
      <w:bodyDiv w:val="1"/>
      <w:marLeft w:val="0"/>
      <w:marRight w:val="0"/>
      <w:marTop w:val="0"/>
      <w:marBottom w:val="0"/>
      <w:divBdr>
        <w:top w:val="none" w:sz="0" w:space="0" w:color="auto"/>
        <w:left w:val="none" w:sz="0" w:space="0" w:color="auto"/>
        <w:bottom w:val="none" w:sz="0" w:space="0" w:color="auto"/>
        <w:right w:val="none" w:sz="0" w:space="0" w:color="auto"/>
      </w:divBdr>
    </w:div>
    <w:div w:id="890458715">
      <w:bodyDiv w:val="1"/>
      <w:marLeft w:val="0"/>
      <w:marRight w:val="0"/>
      <w:marTop w:val="0"/>
      <w:marBottom w:val="0"/>
      <w:divBdr>
        <w:top w:val="none" w:sz="0" w:space="0" w:color="auto"/>
        <w:left w:val="none" w:sz="0" w:space="0" w:color="auto"/>
        <w:bottom w:val="none" w:sz="0" w:space="0" w:color="auto"/>
        <w:right w:val="none" w:sz="0" w:space="0" w:color="auto"/>
      </w:divBdr>
    </w:div>
    <w:div w:id="905922652">
      <w:bodyDiv w:val="1"/>
      <w:marLeft w:val="0"/>
      <w:marRight w:val="0"/>
      <w:marTop w:val="0"/>
      <w:marBottom w:val="0"/>
      <w:divBdr>
        <w:top w:val="none" w:sz="0" w:space="0" w:color="auto"/>
        <w:left w:val="none" w:sz="0" w:space="0" w:color="auto"/>
        <w:bottom w:val="none" w:sz="0" w:space="0" w:color="auto"/>
        <w:right w:val="none" w:sz="0" w:space="0" w:color="auto"/>
      </w:divBdr>
    </w:div>
    <w:div w:id="917329363">
      <w:bodyDiv w:val="1"/>
      <w:marLeft w:val="0"/>
      <w:marRight w:val="0"/>
      <w:marTop w:val="0"/>
      <w:marBottom w:val="0"/>
      <w:divBdr>
        <w:top w:val="none" w:sz="0" w:space="0" w:color="auto"/>
        <w:left w:val="none" w:sz="0" w:space="0" w:color="auto"/>
        <w:bottom w:val="none" w:sz="0" w:space="0" w:color="auto"/>
        <w:right w:val="none" w:sz="0" w:space="0" w:color="auto"/>
      </w:divBdr>
    </w:div>
    <w:div w:id="924459815">
      <w:bodyDiv w:val="1"/>
      <w:marLeft w:val="0"/>
      <w:marRight w:val="0"/>
      <w:marTop w:val="0"/>
      <w:marBottom w:val="0"/>
      <w:divBdr>
        <w:top w:val="none" w:sz="0" w:space="0" w:color="auto"/>
        <w:left w:val="none" w:sz="0" w:space="0" w:color="auto"/>
        <w:bottom w:val="none" w:sz="0" w:space="0" w:color="auto"/>
        <w:right w:val="none" w:sz="0" w:space="0" w:color="auto"/>
      </w:divBdr>
    </w:div>
    <w:div w:id="936520907">
      <w:bodyDiv w:val="1"/>
      <w:marLeft w:val="0"/>
      <w:marRight w:val="0"/>
      <w:marTop w:val="0"/>
      <w:marBottom w:val="0"/>
      <w:divBdr>
        <w:top w:val="none" w:sz="0" w:space="0" w:color="auto"/>
        <w:left w:val="none" w:sz="0" w:space="0" w:color="auto"/>
        <w:bottom w:val="none" w:sz="0" w:space="0" w:color="auto"/>
        <w:right w:val="none" w:sz="0" w:space="0" w:color="auto"/>
      </w:divBdr>
    </w:div>
    <w:div w:id="953249940">
      <w:bodyDiv w:val="1"/>
      <w:marLeft w:val="0"/>
      <w:marRight w:val="0"/>
      <w:marTop w:val="0"/>
      <w:marBottom w:val="0"/>
      <w:divBdr>
        <w:top w:val="none" w:sz="0" w:space="0" w:color="auto"/>
        <w:left w:val="none" w:sz="0" w:space="0" w:color="auto"/>
        <w:bottom w:val="none" w:sz="0" w:space="0" w:color="auto"/>
        <w:right w:val="none" w:sz="0" w:space="0" w:color="auto"/>
      </w:divBdr>
    </w:div>
    <w:div w:id="955596453">
      <w:bodyDiv w:val="1"/>
      <w:marLeft w:val="0"/>
      <w:marRight w:val="0"/>
      <w:marTop w:val="0"/>
      <w:marBottom w:val="0"/>
      <w:divBdr>
        <w:top w:val="none" w:sz="0" w:space="0" w:color="auto"/>
        <w:left w:val="none" w:sz="0" w:space="0" w:color="auto"/>
        <w:bottom w:val="none" w:sz="0" w:space="0" w:color="auto"/>
        <w:right w:val="none" w:sz="0" w:space="0" w:color="auto"/>
      </w:divBdr>
    </w:div>
    <w:div w:id="979774281">
      <w:bodyDiv w:val="1"/>
      <w:marLeft w:val="0"/>
      <w:marRight w:val="0"/>
      <w:marTop w:val="0"/>
      <w:marBottom w:val="0"/>
      <w:divBdr>
        <w:top w:val="none" w:sz="0" w:space="0" w:color="auto"/>
        <w:left w:val="none" w:sz="0" w:space="0" w:color="auto"/>
        <w:bottom w:val="none" w:sz="0" w:space="0" w:color="auto"/>
        <w:right w:val="none" w:sz="0" w:space="0" w:color="auto"/>
      </w:divBdr>
    </w:div>
    <w:div w:id="1065178131">
      <w:bodyDiv w:val="1"/>
      <w:marLeft w:val="0"/>
      <w:marRight w:val="0"/>
      <w:marTop w:val="0"/>
      <w:marBottom w:val="0"/>
      <w:divBdr>
        <w:top w:val="none" w:sz="0" w:space="0" w:color="auto"/>
        <w:left w:val="none" w:sz="0" w:space="0" w:color="auto"/>
        <w:bottom w:val="none" w:sz="0" w:space="0" w:color="auto"/>
        <w:right w:val="none" w:sz="0" w:space="0" w:color="auto"/>
      </w:divBdr>
    </w:div>
    <w:div w:id="1087380241">
      <w:bodyDiv w:val="1"/>
      <w:marLeft w:val="0"/>
      <w:marRight w:val="0"/>
      <w:marTop w:val="0"/>
      <w:marBottom w:val="0"/>
      <w:divBdr>
        <w:top w:val="none" w:sz="0" w:space="0" w:color="auto"/>
        <w:left w:val="none" w:sz="0" w:space="0" w:color="auto"/>
        <w:bottom w:val="none" w:sz="0" w:space="0" w:color="auto"/>
        <w:right w:val="none" w:sz="0" w:space="0" w:color="auto"/>
      </w:divBdr>
    </w:div>
    <w:div w:id="1134249014">
      <w:bodyDiv w:val="1"/>
      <w:marLeft w:val="0"/>
      <w:marRight w:val="0"/>
      <w:marTop w:val="0"/>
      <w:marBottom w:val="0"/>
      <w:divBdr>
        <w:top w:val="none" w:sz="0" w:space="0" w:color="auto"/>
        <w:left w:val="none" w:sz="0" w:space="0" w:color="auto"/>
        <w:bottom w:val="none" w:sz="0" w:space="0" w:color="auto"/>
        <w:right w:val="none" w:sz="0" w:space="0" w:color="auto"/>
      </w:divBdr>
    </w:div>
    <w:div w:id="1152403934">
      <w:bodyDiv w:val="1"/>
      <w:marLeft w:val="0"/>
      <w:marRight w:val="0"/>
      <w:marTop w:val="0"/>
      <w:marBottom w:val="0"/>
      <w:divBdr>
        <w:top w:val="none" w:sz="0" w:space="0" w:color="auto"/>
        <w:left w:val="none" w:sz="0" w:space="0" w:color="auto"/>
        <w:bottom w:val="none" w:sz="0" w:space="0" w:color="auto"/>
        <w:right w:val="none" w:sz="0" w:space="0" w:color="auto"/>
      </w:divBdr>
    </w:div>
    <w:div w:id="1204093328">
      <w:bodyDiv w:val="1"/>
      <w:marLeft w:val="0"/>
      <w:marRight w:val="0"/>
      <w:marTop w:val="0"/>
      <w:marBottom w:val="0"/>
      <w:divBdr>
        <w:top w:val="none" w:sz="0" w:space="0" w:color="auto"/>
        <w:left w:val="none" w:sz="0" w:space="0" w:color="auto"/>
        <w:bottom w:val="none" w:sz="0" w:space="0" w:color="auto"/>
        <w:right w:val="none" w:sz="0" w:space="0" w:color="auto"/>
      </w:divBdr>
    </w:div>
    <w:div w:id="1234587413">
      <w:bodyDiv w:val="1"/>
      <w:marLeft w:val="0"/>
      <w:marRight w:val="0"/>
      <w:marTop w:val="0"/>
      <w:marBottom w:val="0"/>
      <w:divBdr>
        <w:top w:val="none" w:sz="0" w:space="0" w:color="auto"/>
        <w:left w:val="none" w:sz="0" w:space="0" w:color="auto"/>
        <w:bottom w:val="none" w:sz="0" w:space="0" w:color="auto"/>
        <w:right w:val="none" w:sz="0" w:space="0" w:color="auto"/>
      </w:divBdr>
    </w:div>
    <w:div w:id="1253247030">
      <w:bodyDiv w:val="1"/>
      <w:marLeft w:val="0"/>
      <w:marRight w:val="0"/>
      <w:marTop w:val="0"/>
      <w:marBottom w:val="0"/>
      <w:divBdr>
        <w:top w:val="none" w:sz="0" w:space="0" w:color="auto"/>
        <w:left w:val="none" w:sz="0" w:space="0" w:color="auto"/>
        <w:bottom w:val="none" w:sz="0" w:space="0" w:color="auto"/>
        <w:right w:val="none" w:sz="0" w:space="0" w:color="auto"/>
      </w:divBdr>
    </w:div>
    <w:div w:id="1266963257">
      <w:bodyDiv w:val="1"/>
      <w:marLeft w:val="0"/>
      <w:marRight w:val="0"/>
      <w:marTop w:val="0"/>
      <w:marBottom w:val="0"/>
      <w:divBdr>
        <w:top w:val="none" w:sz="0" w:space="0" w:color="auto"/>
        <w:left w:val="none" w:sz="0" w:space="0" w:color="auto"/>
        <w:bottom w:val="none" w:sz="0" w:space="0" w:color="auto"/>
        <w:right w:val="none" w:sz="0" w:space="0" w:color="auto"/>
      </w:divBdr>
    </w:div>
    <w:div w:id="1286542526">
      <w:bodyDiv w:val="1"/>
      <w:marLeft w:val="0"/>
      <w:marRight w:val="0"/>
      <w:marTop w:val="0"/>
      <w:marBottom w:val="0"/>
      <w:divBdr>
        <w:top w:val="none" w:sz="0" w:space="0" w:color="auto"/>
        <w:left w:val="none" w:sz="0" w:space="0" w:color="auto"/>
        <w:bottom w:val="none" w:sz="0" w:space="0" w:color="auto"/>
        <w:right w:val="none" w:sz="0" w:space="0" w:color="auto"/>
      </w:divBdr>
    </w:div>
    <w:div w:id="1320697129">
      <w:bodyDiv w:val="1"/>
      <w:marLeft w:val="0"/>
      <w:marRight w:val="0"/>
      <w:marTop w:val="0"/>
      <w:marBottom w:val="0"/>
      <w:divBdr>
        <w:top w:val="none" w:sz="0" w:space="0" w:color="auto"/>
        <w:left w:val="none" w:sz="0" w:space="0" w:color="auto"/>
        <w:bottom w:val="none" w:sz="0" w:space="0" w:color="auto"/>
        <w:right w:val="none" w:sz="0" w:space="0" w:color="auto"/>
      </w:divBdr>
    </w:div>
    <w:div w:id="1358770242">
      <w:bodyDiv w:val="1"/>
      <w:marLeft w:val="0"/>
      <w:marRight w:val="0"/>
      <w:marTop w:val="0"/>
      <w:marBottom w:val="0"/>
      <w:divBdr>
        <w:top w:val="none" w:sz="0" w:space="0" w:color="auto"/>
        <w:left w:val="none" w:sz="0" w:space="0" w:color="auto"/>
        <w:bottom w:val="none" w:sz="0" w:space="0" w:color="auto"/>
        <w:right w:val="none" w:sz="0" w:space="0" w:color="auto"/>
      </w:divBdr>
    </w:div>
    <w:div w:id="1374115427">
      <w:bodyDiv w:val="1"/>
      <w:marLeft w:val="0"/>
      <w:marRight w:val="0"/>
      <w:marTop w:val="0"/>
      <w:marBottom w:val="0"/>
      <w:divBdr>
        <w:top w:val="none" w:sz="0" w:space="0" w:color="auto"/>
        <w:left w:val="none" w:sz="0" w:space="0" w:color="auto"/>
        <w:bottom w:val="none" w:sz="0" w:space="0" w:color="auto"/>
        <w:right w:val="none" w:sz="0" w:space="0" w:color="auto"/>
      </w:divBdr>
    </w:div>
    <w:div w:id="1377700841">
      <w:bodyDiv w:val="1"/>
      <w:marLeft w:val="0"/>
      <w:marRight w:val="0"/>
      <w:marTop w:val="0"/>
      <w:marBottom w:val="0"/>
      <w:divBdr>
        <w:top w:val="none" w:sz="0" w:space="0" w:color="auto"/>
        <w:left w:val="none" w:sz="0" w:space="0" w:color="auto"/>
        <w:bottom w:val="none" w:sz="0" w:space="0" w:color="auto"/>
        <w:right w:val="none" w:sz="0" w:space="0" w:color="auto"/>
      </w:divBdr>
    </w:div>
    <w:div w:id="1407528826">
      <w:bodyDiv w:val="1"/>
      <w:marLeft w:val="0"/>
      <w:marRight w:val="0"/>
      <w:marTop w:val="0"/>
      <w:marBottom w:val="0"/>
      <w:divBdr>
        <w:top w:val="none" w:sz="0" w:space="0" w:color="auto"/>
        <w:left w:val="none" w:sz="0" w:space="0" w:color="auto"/>
        <w:bottom w:val="none" w:sz="0" w:space="0" w:color="auto"/>
        <w:right w:val="none" w:sz="0" w:space="0" w:color="auto"/>
      </w:divBdr>
    </w:div>
    <w:div w:id="1443450823">
      <w:bodyDiv w:val="1"/>
      <w:marLeft w:val="0"/>
      <w:marRight w:val="0"/>
      <w:marTop w:val="0"/>
      <w:marBottom w:val="0"/>
      <w:divBdr>
        <w:top w:val="none" w:sz="0" w:space="0" w:color="auto"/>
        <w:left w:val="none" w:sz="0" w:space="0" w:color="auto"/>
        <w:bottom w:val="none" w:sz="0" w:space="0" w:color="auto"/>
        <w:right w:val="none" w:sz="0" w:space="0" w:color="auto"/>
      </w:divBdr>
    </w:div>
    <w:div w:id="1477409195">
      <w:bodyDiv w:val="1"/>
      <w:marLeft w:val="0"/>
      <w:marRight w:val="0"/>
      <w:marTop w:val="0"/>
      <w:marBottom w:val="0"/>
      <w:divBdr>
        <w:top w:val="none" w:sz="0" w:space="0" w:color="auto"/>
        <w:left w:val="none" w:sz="0" w:space="0" w:color="auto"/>
        <w:bottom w:val="none" w:sz="0" w:space="0" w:color="auto"/>
        <w:right w:val="none" w:sz="0" w:space="0" w:color="auto"/>
      </w:divBdr>
    </w:div>
    <w:div w:id="1496456342">
      <w:bodyDiv w:val="1"/>
      <w:marLeft w:val="0"/>
      <w:marRight w:val="0"/>
      <w:marTop w:val="0"/>
      <w:marBottom w:val="0"/>
      <w:divBdr>
        <w:top w:val="none" w:sz="0" w:space="0" w:color="auto"/>
        <w:left w:val="none" w:sz="0" w:space="0" w:color="auto"/>
        <w:bottom w:val="none" w:sz="0" w:space="0" w:color="auto"/>
        <w:right w:val="none" w:sz="0" w:space="0" w:color="auto"/>
      </w:divBdr>
    </w:div>
    <w:div w:id="1513646855">
      <w:bodyDiv w:val="1"/>
      <w:marLeft w:val="0"/>
      <w:marRight w:val="0"/>
      <w:marTop w:val="0"/>
      <w:marBottom w:val="0"/>
      <w:divBdr>
        <w:top w:val="none" w:sz="0" w:space="0" w:color="auto"/>
        <w:left w:val="none" w:sz="0" w:space="0" w:color="auto"/>
        <w:bottom w:val="none" w:sz="0" w:space="0" w:color="auto"/>
        <w:right w:val="none" w:sz="0" w:space="0" w:color="auto"/>
      </w:divBdr>
    </w:div>
    <w:div w:id="1604260480">
      <w:bodyDiv w:val="1"/>
      <w:marLeft w:val="0"/>
      <w:marRight w:val="0"/>
      <w:marTop w:val="0"/>
      <w:marBottom w:val="0"/>
      <w:divBdr>
        <w:top w:val="none" w:sz="0" w:space="0" w:color="auto"/>
        <w:left w:val="none" w:sz="0" w:space="0" w:color="auto"/>
        <w:bottom w:val="none" w:sz="0" w:space="0" w:color="auto"/>
        <w:right w:val="none" w:sz="0" w:space="0" w:color="auto"/>
      </w:divBdr>
    </w:div>
    <w:div w:id="1664893878">
      <w:bodyDiv w:val="1"/>
      <w:marLeft w:val="0"/>
      <w:marRight w:val="0"/>
      <w:marTop w:val="0"/>
      <w:marBottom w:val="0"/>
      <w:divBdr>
        <w:top w:val="none" w:sz="0" w:space="0" w:color="auto"/>
        <w:left w:val="none" w:sz="0" w:space="0" w:color="auto"/>
        <w:bottom w:val="none" w:sz="0" w:space="0" w:color="auto"/>
        <w:right w:val="none" w:sz="0" w:space="0" w:color="auto"/>
      </w:divBdr>
    </w:div>
    <w:div w:id="1673296244">
      <w:bodyDiv w:val="1"/>
      <w:marLeft w:val="0"/>
      <w:marRight w:val="0"/>
      <w:marTop w:val="0"/>
      <w:marBottom w:val="0"/>
      <w:divBdr>
        <w:top w:val="none" w:sz="0" w:space="0" w:color="auto"/>
        <w:left w:val="none" w:sz="0" w:space="0" w:color="auto"/>
        <w:bottom w:val="none" w:sz="0" w:space="0" w:color="auto"/>
        <w:right w:val="none" w:sz="0" w:space="0" w:color="auto"/>
      </w:divBdr>
    </w:div>
    <w:div w:id="1689142613">
      <w:bodyDiv w:val="1"/>
      <w:marLeft w:val="0"/>
      <w:marRight w:val="0"/>
      <w:marTop w:val="0"/>
      <w:marBottom w:val="0"/>
      <w:divBdr>
        <w:top w:val="none" w:sz="0" w:space="0" w:color="auto"/>
        <w:left w:val="none" w:sz="0" w:space="0" w:color="auto"/>
        <w:bottom w:val="none" w:sz="0" w:space="0" w:color="auto"/>
        <w:right w:val="none" w:sz="0" w:space="0" w:color="auto"/>
      </w:divBdr>
    </w:div>
    <w:div w:id="1706980165">
      <w:bodyDiv w:val="1"/>
      <w:marLeft w:val="0"/>
      <w:marRight w:val="0"/>
      <w:marTop w:val="0"/>
      <w:marBottom w:val="0"/>
      <w:divBdr>
        <w:top w:val="none" w:sz="0" w:space="0" w:color="auto"/>
        <w:left w:val="none" w:sz="0" w:space="0" w:color="auto"/>
        <w:bottom w:val="none" w:sz="0" w:space="0" w:color="auto"/>
        <w:right w:val="none" w:sz="0" w:space="0" w:color="auto"/>
      </w:divBdr>
    </w:div>
    <w:div w:id="1754083167">
      <w:bodyDiv w:val="1"/>
      <w:marLeft w:val="0"/>
      <w:marRight w:val="0"/>
      <w:marTop w:val="0"/>
      <w:marBottom w:val="0"/>
      <w:divBdr>
        <w:top w:val="none" w:sz="0" w:space="0" w:color="auto"/>
        <w:left w:val="none" w:sz="0" w:space="0" w:color="auto"/>
        <w:bottom w:val="none" w:sz="0" w:space="0" w:color="auto"/>
        <w:right w:val="none" w:sz="0" w:space="0" w:color="auto"/>
      </w:divBdr>
    </w:div>
    <w:div w:id="1773546182">
      <w:bodyDiv w:val="1"/>
      <w:marLeft w:val="0"/>
      <w:marRight w:val="0"/>
      <w:marTop w:val="0"/>
      <w:marBottom w:val="0"/>
      <w:divBdr>
        <w:top w:val="none" w:sz="0" w:space="0" w:color="auto"/>
        <w:left w:val="none" w:sz="0" w:space="0" w:color="auto"/>
        <w:bottom w:val="none" w:sz="0" w:space="0" w:color="auto"/>
        <w:right w:val="none" w:sz="0" w:space="0" w:color="auto"/>
      </w:divBdr>
    </w:div>
    <w:div w:id="1780566217">
      <w:bodyDiv w:val="1"/>
      <w:marLeft w:val="0"/>
      <w:marRight w:val="0"/>
      <w:marTop w:val="0"/>
      <w:marBottom w:val="0"/>
      <w:divBdr>
        <w:top w:val="none" w:sz="0" w:space="0" w:color="auto"/>
        <w:left w:val="none" w:sz="0" w:space="0" w:color="auto"/>
        <w:bottom w:val="none" w:sz="0" w:space="0" w:color="auto"/>
        <w:right w:val="none" w:sz="0" w:space="0" w:color="auto"/>
      </w:divBdr>
    </w:div>
    <w:div w:id="1786001029">
      <w:bodyDiv w:val="1"/>
      <w:marLeft w:val="0"/>
      <w:marRight w:val="0"/>
      <w:marTop w:val="0"/>
      <w:marBottom w:val="0"/>
      <w:divBdr>
        <w:top w:val="none" w:sz="0" w:space="0" w:color="auto"/>
        <w:left w:val="none" w:sz="0" w:space="0" w:color="auto"/>
        <w:bottom w:val="none" w:sz="0" w:space="0" w:color="auto"/>
        <w:right w:val="none" w:sz="0" w:space="0" w:color="auto"/>
      </w:divBdr>
    </w:div>
    <w:div w:id="1826702079">
      <w:bodyDiv w:val="1"/>
      <w:marLeft w:val="0"/>
      <w:marRight w:val="0"/>
      <w:marTop w:val="0"/>
      <w:marBottom w:val="0"/>
      <w:divBdr>
        <w:top w:val="none" w:sz="0" w:space="0" w:color="auto"/>
        <w:left w:val="none" w:sz="0" w:space="0" w:color="auto"/>
        <w:bottom w:val="none" w:sz="0" w:space="0" w:color="auto"/>
        <w:right w:val="none" w:sz="0" w:space="0" w:color="auto"/>
      </w:divBdr>
    </w:div>
    <w:div w:id="1838761993">
      <w:bodyDiv w:val="1"/>
      <w:marLeft w:val="0"/>
      <w:marRight w:val="0"/>
      <w:marTop w:val="0"/>
      <w:marBottom w:val="0"/>
      <w:divBdr>
        <w:top w:val="none" w:sz="0" w:space="0" w:color="auto"/>
        <w:left w:val="none" w:sz="0" w:space="0" w:color="auto"/>
        <w:bottom w:val="none" w:sz="0" w:space="0" w:color="auto"/>
        <w:right w:val="none" w:sz="0" w:space="0" w:color="auto"/>
      </w:divBdr>
    </w:div>
    <w:div w:id="1840269923">
      <w:bodyDiv w:val="1"/>
      <w:marLeft w:val="0"/>
      <w:marRight w:val="0"/>
      <w:marTop w:val="0"/>
      <w:marBottom w:val="0"/>
      <w:divBdr>
        <w:top w:val="none" w:sz="0" w:space="0" w:color="auto"/>
        <w:left w:val="none" w:sz="0" w:space="0" w:color="auto"/>
        <w:bottom w:val="none" w:sz="0" w:space="0" w:color="auto"/>
        <w:right w:val="none" w:sz="0" w:space="0" w:color="auto"/>
      </w:divBdr>
    </w:div>
    <w:div w:id="1840926627">
      <w:bodyDiv w:val="1"/>
      <w:marLeft w:val="0"/>
      <w:marRight w:val="0"/>
      <w:marTop w:val="0"/>
      <w:marBottom w:val="0"/>
      <w:divBdr>
        <w:top w:val="none" w:sz="0" w:space="0" w:color="auto"/>
        <w:left w:val="none" w:sz="0" w:space="0" w:color="auto"/>
        <w:bottom w:val="none" w:sz="0" w:space="0" w:color="auto"/>
        <w:right w:val="none" w:sz="0" w:space="0" w:color="auto"/>
      </w:divBdr>
    </w:div>
    <w:div w:id="1927107831">
      <w:bodyDiv w:val="1"/>
      <w:marLeft w:val="0"/>
      <w:marRight w:val="0"/>
      <w:marTop w:val="0"/>
      <w:marBottom w:val="0"/>
      <w:divBdr>
        <w:top w:val="none" w:sz="0" w:space="0" w:color="auto"/>
        <w:left w:val="none" w:sz="0" w:space="0" w:color="auto"/>
        <w:bottom w:val="none" w:sz="0" w:space="0" w:color="auto"/>
        <w:right w:val="none" w:sz="0" w:space="0" w:color="auto"/>
      </w:divBdr>
    </w:div>
    <w:div w:id="1933541167">
      <w:bodyDiv w:val="1"/>
      <w:marLeft w:val="0"/>
      <w:marRight w:val="0"/>
      <w:marTop w:val="0"/>
      <w:marBottom w:val="0"/>
      <w:divBdr>
        <w:top w:val="none" w:sz="0" w:space="0" w:color="auto"/>
        <w:left w:val="none" w:sz="0" w:space="0" w:color="auto"/>
        <w:bottom w:val="none" w:sz="0" w:space="0" w:color="auto"/>
        <w:right w:val="none" w:sz="0" w:space="0" w:color="auto"/>
      </w:divBdr>
    </w:div>
    <w:div w:id="1949047031">
      <w:bodyDiv w:val="1"/>
      <w:marLeft w:val="0"/>
      <w:marRight w:val="0"/>
      <w:marTop w:val="0"/>
      <w:marBottom w:val="0"/>
      <w:divBdr>
        <w:top w:val="none" w:sz="0" w:space="0" w:color="auto"/>
        <w:left w:val="none" w:sz="0" w:space="0" w:color="auto"/>
        <w:bottom w:val="none" w:sz="0" w:space="0" w:color="auto"/>
        <w:right w:val="none" w:sz="0" w:space="0" w:color="auto"/>
      </w:divBdr>
    </w:div>
    <w:div w:id="1965428291">
      <w:bodyDiv w:val="1"/>
      <w:marLeft w:val="0"/>
      <w:marRight w:val="0"/>
      <w:marTop w:val="0"/>
      <w:marBottom w:val="0"/>
      <w:divBdr>
        <w:top w:val="none" w:sz="0" w:space="0" w:color="auto"/>
        <w:left w:val="none" w:sz="0" w:space="0" w:color="auto"/>
        <w:bottom w:val="none" w:sz="0" w:space="0" w:color="auto"/>
        <w:right w:val="none" w:sz="0" w:space="0" w:color="auto"/>
      </w:divBdr>
    </w:div>
    <w:div w:id="1967932690">
      <w:bodyDiv w:val="1"/>
      <w:marLeft w:val="0"/>
      <w:marRight w:val="0"/>
      <w:marTop w:val="0"/>
      <w:marBottom w:val="0"/>
      <w:divBdr>
        <w:top w:val="none" w:sz="0" w:space="0" w:color="auto"/>
        <w:left w:val="none" w:sz="0" w:space="0" w:color="auto"/>
        <w:bottom w:val="none" w:sz="0" w:space="0" w:color="auto"/>
        <w:right w:val="none" w:sz="0" w:space="0" w:color="auto"/>
      </w:divBdr>
    </w:div>
    <w:div w:id="1991130367">
      <w:bodyDiv w:val="1"/>
      <w:marLeft w:val="0"/>
      <w:marRight w:val="0"/>
      <w:marTop w:val="0"/>
      <w:marBottom w:val="0"/>
      <w:divBdr>
        <w:top w:val="none" w:sz="0" w:space="0" w:color="auto"/>
        <w:left w:val="none" w:sz="0" w:space="0" w:color="auto"/>
        <w:bottom w:val="none" w:sz="0" w:space="0" w:color="auto"/>
        <w:right w:val="none" w:sz="0" w:space="0" w:color="auto"/>
      </w:divBdr>
    </w:div>
    <w:div w:id="2030252006">
      <w:bodyDiv w:val="1"/>
      <w:marLeft w:val="0"/>
      <w:marRight w:val="0"/>
      <w:marTop w:val="0"/>
      <w:marBottom w:val="0"/>
      <w:divBdr>
        <w:top w:val="none" w:sz="0" w:space="0" w:color="auto"/>
        <w:left w:val="none" w:sz="0" w:space="0" w:color="auto"/>
        <w:bottom w:val="none" w:sz="0" w:space="0" w:color="auto"/>
        <w:right w:val="none" w:sz="0" w:space="0" w:color="auto"/>
      </w:divBdr>
    </w:div>
    <w:div w:id="2038117115">
      <w:bodyDiv w:val="1"/>
      <w:marLeft w:val="0"/>
      <w:marRight w:val="0"/>
      <w:marTop w:val="0"/>
      <w:marBottom w:val="0"/>
      <w:divBdr>
        <w:top w:val="none" w:sz="0" w:space="0" w:color="auto"/>
        <w:left w:val="none" w:sz="0" w:space="0" w:color="auto"/>
        <w:bottom w:val="none" w:sz="0" w:space="0" w:color="auto"/>
        <w:right w:val="none" w:sz="0" w:space="0" w:color="auto"/>
      </w:divBdr>
    </w:div>
    <w:div w:id="2057850241">
      <w:bodyDiv w:val="1"/>
      <w:marLeft w:val="0"/>
      <w:marRight w:val="0"/>
      <w:marTop w:val="0"/>
      <w:marBottom w:val="0"/>
      <w:divBdr>
        <w:top w:val="none" w:sz="0" w:space="0" w:color="auto"/>
        <w:left w:val="none" w:sz="0" w:space="0" w:color="auto"/>
        <w:bottom w:val="none" w:sz="0" w:space="0" w:color="auto"/>
        <w:right w:val="none" w:sz="0" w:space="0" w:color="auto"/>
      </w:divBdr>
    </w:div>
    <w:div w:id="2058427515">
      <w:bodyDiv w:val="1"/>
      <w:marLeft w:val="0"/>
      <w:marRight w:val="0"/>
      <w:marTop w:val="0"/>
      <w:marBottom w:val="0"/>
      <w:divBdr>
        <w:top w:val="none" w:sz="0" w:space="0" w:color="auto"/>
        <w:left w:val="none" w:sz="0" w:space="0" w:color="auto"/>
        <w:bottom w:val="none" w:sz="0" w:space="0" w:color="auto"/>
        <w:right w:val="none" w:sz="0" w:space="0" w:color="auto"/>
      </w:divBdr>
    </w:div>
    <w:div w:id="2100564207">
      <w:bodyDiv w:val="1"/>
      <w:marLeft w:val="0"/>
      <w:marRight w:val="0"/>
      <w:marTop w:val="0"/>
      <w:marBottom w:val="0"/>
      <w:divBdr>
        <w:top w:val="none" w:sz="0" w:space="0" w:color="auto"/>
        <w:left w:val="none" w:sz="0" w:space="0" w:color="auto"/>
        <w:bottom w:val="none" w:sz="0" w:space="0" w:color="auto"/>
        <w:right w:val="none" w:sz="0" w:space="0" w:color="auto"/>
      </w:divBdr>
    </w:div>
    <w:div w:id="213413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s://www.who.int/gho/countries/are/en/"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pps.who.int/gho/data/node.wrapper.imr?x-id=1"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apps.who.int/healthinfo/systems/surveydata/index.php/catalog/128" TargetMode="External"/><Relationship Id="rId20" Type="http://schemas.openxmlformats.org/officeDocument/2006/relationships/hyperlink" Target="http://www.mohap.gov.ae/en/OpenData/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qasimifoundation.com/admin/Content/File-1312201511130.pdf" TargetMode="Externa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hyperlink" Target="https://www.who.int/ncds/surveillance/steps/resources/EpiInfo/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B7F4633577BD04CACEAEB00CF584CB2" ma:contentTypeVersion="4" ma:contentTypeDescription="Create a new document." ma:contentTypeScope="" ma:versionID="3b0ad053aa34eeca6de112401af30a08">
  <xsd:schema xmlns:xsd="http://www.w3.org/2001/XMLSchema" xmlns:xs="http://www.w3.org/2001/XMLSchema" xmlns:p="http://schemas.microsoft.com/office/2006/metadata/properties" xmlns:ns2="a5cd8edf-193d-454e-be79-0a753d5be6e1" xmlns:ns3="11e61f89-cf6d-49a2-9fe0-486a1dfba8df" targetNamespace="http://schemas.microsoft.com/office/2006/metadata/properties" ma:root="true" ma:fieldsID="25ed41e8a5d2b96e4d034b0c958db909" ns2:_="" ns3:_="">
    <xsd:import namespace="a5cd8edf-193d-454e-be79-0a753d5be6e1"/>
    <xsd:import namespace="11e61f89-cf6d-49a2-9fe0-486a1dfba8df"/>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3:Downloa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8edf-193d-454e-be79-0a753d5be6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e61f89-cf6d-49a2-9fe0-486a1dfba8df" elementFormDefault="qualified">
    <xsd:import namespace="http://schemas.microsoft.com/office/2006/documentManagement/types"/>
    <xsd:import namespace="http://schemas.microsoft.com/office/infopath/2007/PartnerControls"/>
    <xsd:element name="Downloads" ma:index="12" nillable="true" ma:displayName="Downloads" ma:internalName="Download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cd8edf-193d-454e-be79-0a753d5be6e1">TWUZXU4UYYY7-944396957-32102</_dlc_DocId>
    <_dlc_DocIdUrl xmlns="a5cd8edf-193d-454e-be79-0a753d5be6e1">
      <Url>http://localhost/_layouts/15/DocIdRedir.aspx?ID=TWUZXU4UYYY7-944396957-32102</Url>
      <Description>TWUZXU4UYYY7-944396957-32102</Description>
    </_dlc_DocIdUrl>
    <Downloads xmlns="11e61f89-cf6d-49a2-9fe0-486a1dfba8df" xsi:nil="true"/>
  </documentManagement>
</p:properties>
</file>

<file path=customXml/itemProps1.xml><?xml version="1.0" encoding="utf-8"?>
<ds:datastoreItem xmlns:ds="http://schemas.openxmlformats.org/officeDocument/2006/customXml" ds:itemID="{885775CD-061C-442C-ABA5-E6A825BA7119}"/>
</file>

<file path=customXml/itemProps2.xml><?xml version="1.0" encoding="utf-8"?>
<ds:datastoreItem xmlns:ds="http://schemas.openxmlformats.org/officeDocument/2006/customXml" ds:itemID="{CB4ADDAF-3477-4EF4-98C0-DAE0E2A252A9}"/>
</file>

<file path=customXml/itemProps3.xml><?xml version="1.0" encoding="utf-8"?>
<ds:datastoreItem xmlns:ds="http://schemas.openxmlformats.org/officeDocument/2006/customXml" ds:itemID="{35400BFF-6347-4179-BB12-87DB1B9DE20F}"/>
</file>

<file path=customXml/itemProps4.xml><?xml version="1.0" encoding="utf-8"?>
<ds:datastoreItem xmlns:ds="http://schemas.openxmlformats.org/officeDocument/2006/customXml" ds:itemID="{DDE5EA5F-757D-486E-8BA5-46D312BAD4C4}"/>
</file>

<file path=customXml/itemProps5.xml><?xml version="1.0" encoding="utf-8"?>
<ds:datastoreItem xmlns:ds="http://schemas.openxmlformats.org/officeDocument/2006/customXml" ds:itemID="{3DAFFDC6-3F31-40DB-BE7F-632E9EAD9C24}"/>
</file>

<file path=docProps/app.xml><?xml version="1.0" encoding="utf-8"?>
<Properties xmlns="http://schemas.openxmlformats.org/officeDocument/2006/extended-properties" xmlns:vt="http://schemas.openxmlformats.org/officeDocument/2006/docPropsVTypes">
  <Template>Normal</Template>
  <TotalTime>31</TotalTime>
  <Pages>140</Pages>
  <Words>27187</Words>
  <Characters>154970</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181794</CharactersWithSpaces>
  <SharedDoc>false</SharedDoc>
  <HLinks>
    <vt:vector size="96" baseType="variant">
      <vt:variant>
        <vt:i4>1441843</vt:i4>
      </vt:variant>
      <vt:variant>
        <vt:i4>92</vt:i4>
      </vt:variant>
      <vt:variant>
        <vt:i4>0</vt:i4>
      </vt:variant>
      <vt:variant>
        <vt:i4>5</vt:i4>
      </vt:variant>
      <vt:variant>
        <vt:lpwstr/>
      </vt:variant>
      <vt:variant>
        <vt:lpwstr>_Toc357434447</vt:lpwstr>
      </vt:variant>
      <vt:variant>
        <vt:i4>1441843</vt:i4>
      </vt:variant>
      <vt:variant>
        <vt:i4>86</vt:i4>
      </vt:variant>
      <vt:variant>
        <vt:i4>0</vt:i4>
      </vt:variant>
      <vt:variant>
        <vt:i4>5</vt:i4>
      </vt:variant>
      <vt:variant>
        <vt:lpwstr/>
      </vt:variant>
      <vt:variant>
        <vt:lpwstr>_Toc357434446</vt:lpwstr>
      </vt:variant>
      <vt:variant>
        <vt:i4>1441843</vt:i4>
      </vt:variant>
      <vt:variant>
        <vt:i4>80</vt:i4>
      </vt:variant>
      <vt:variant>
        <vt:i4>0</vt:i4>
      </vt:variant>
      <vt:variant>
        <vt:i4>5</vt:i4>
      </vt:variant>
      <vt:variant>
        <vt:lpwstr/>
      </vt:variant>
      <vt:variant>
        <vt:lpwstr>_Toc357434445</vt:lpwstr>
      </vt:variant>
      <vt:variant>
        <vt:i4>1441843</vt:i4>
      </vt:variant>
      <vt:variant>
        <vt:i4>74</vt:i4>
      </vt:variant>
      <vt:variant>
        <vt:i4>0</vt:i4>
      </vt:variant>
      <vt:variant>
        <vt:i4>5</vt:i4>
      </vt:variant>
      <vt:variant>
        <vt:lpwstr/>
      </vt:variant>
      <vt:variant>
        <vt:lpwstr>_Toc357434444</vt:lpwstr>
      </vt:variant>
      <vt:variant>
        <vt:i4>1441843</vt:i4>
      </vt:variant>
      <vt:variant>
        <vt:i4>68</vt:i4>
      </vt:variant>
      <vt:variant>
        <vt:i4>0</vt:i4>
      </vt:variant>
      <vt:variant>
        <vt:i4>5</vt:i4>
      </vt:variant>
      <vt:variant>
        <vt:lpwstr/>
      </vt:variant>
      <vt:variant>
        <vt:lpwstr>_Toc357434443</vt:lpwstr>
      </vt:variant>
      <vt:variant>
        <vt:i4>1441843</vt:i4>
      </vt:variant>
      <vt:variant>
        <vt:i4>62</vt:i4>
      </vt:variant>
      <vt:variant>
        <vt:i4>0</vt:i4>
      </vt:variant>
      <vt:variant>
        <vt:i4>5</vt:i4>
      </vt:variant>
      <vt:variant>
        <vt:lpwstr/>
      </vt:variant>
      <vt:variant>
        <vt:lpwstr>_Toc357434442</vt:lpwstr>
      </vt:variant>
      <vt:variant>
        <vt:i4>1441843</vt:i4>
      </vt:variant>
      <vt:variant>
        <vt:i4>56</vt:i4>
      </vt:variant>
      <vt:variant>
        <vt:i4>0</vt:i4>
      </vt:variant>
      <vt:variant>
        <vt:i4>5</vt:i4>
      </vt:variant>
      <vt:variant>
        <vt:lpwstr/>
      </vt:variant>
      <vt:variant>
        <vt:lpwstr>_Toc357434441</vt:lpwstr>
      </vt:variant>
      <vt:variant>
        <vt:i4>1441843</vt:i4>
      </vt:variant>
      <vt:variant>
        <vt:i4>50</vt:i4>
      </vt:variant>
      <vt:variant>
        <vt:i4>0</vt:i4>
      </vt:variant>
      <vt:variant>
        <vt:i4>5</vt:i4>
      </vt:variant>
      <vt:variant>
        <vt:lpwstr/>
      </vt:variant>
      <vt:variant>
        <vt:lpwstr>_Toc357434440</vt:lpwstr>
      </vt:variant>
      <vt:variant>
        <vt:i4>1114163</vt:i4>
      </vt:variant>
      <vt:variant>
        <vt:i4>44</vt:i4>
      </vt:variant>
      <vt:variant>
        <vt:i4>0</vt:i4>
      </vt:variant>
      <vt:variant>
        <vt:i4>5</vt:i4>
      </vt:variant>
      <vt:variant>
        <vt:lpwstr/>
      </vt:variant>
      <vt:variant>
        <vt:lpwstr>_Toc357434439</vt:lpwstr>
      </vt:variant>
      <vt:variant>
        <vt:i4>1114163</vt:i4>
      </vt:variant>
      <vt:variant>
        <vt:i4>38</vt:i4>
      </vt:variant>
      <vt:variant>
        <vt:i4>0</vt:i4>
      </vt:variant>
      <vt:variant>
        <vt:i4>5</vt:i4>
      </vt:variant>
      <vt:variant>
        <vt:lpwstr/>
      </vt:variant>
      <vt:variant>
        <vt:lpwstr>_Toc357434438</vt:lpwstr>
      </vt:variant>
      <vt:variant>
        <vt:i4>1114163</vt:i4>
      </vt:variant>
      <vt:variant>
        <vt:i4>32</vt:i4>
      </vt:variant>
      <vt:variant>
        <vt:i4>0</vt:i4>
      </vt:variant>
      <vt:variant>
        <vt:i4>5</vt:i4>
      </vt:variant>
      <vt:variant>
        <vt:lpwstr/>
      </vt:variant>
      <vt:variant>
        <vt:lpwstr>_Toc357434437</vt:lpwstr>
      </vt:variant>
      <vt:variant>
        <vt:i4>1114163</vt:i4>
      </vt:variant>
      <vt:variant>
        <vt:i4>26</vt:i4>
      </vt:variant>
      <vt:variant>
        <vt:i4>0</vt:i4>
      </vt:variant>
      <vt:variant>
        <vt:i4>5</vt:i4>
      </vt:variant>
      <vt:variant>
        <vt:lpwstr/>
      </vt:variant>
      <vt:variant>
        <vt:lpwstr>_Toc357434436</vt:lpwstr>
      </vt:variant>
      <vt:variant>
        <vt:i4>1114163</vt:i4>
      </vt:variant>
      <vt:variant>
        <vt:i4>20</vt:i4>
      </vt:variant>
      <vt:variant>
        <vt:i4>0</vt:i4>
      </vt:variant>
      <vt:variant>
        <vt:i4>5</vt:i4>
      </vt:variant>
      <vt:variant>
        <vt:lpwstr/>
      </vt:variant>
      <vt:variant>
        <vt:lpwstr>_Toc357434435</vt:lpwstr>
      </vt:variant>
      <vt:variant>
        <vt:i4>1114163</vt:i4>
      </vt:variant>
      <vt:variant>
        <vt:i4>14</vt:i4>
      </vt:variant>
      <vt:variant>
        <vt:i4>0</vt:i4>
      </vt:variant>
      <vt:variant>
        <vt:i4>5</vt:i4>
      </vt:variant>
      <vt:variant>
        <vt:lpwstr/>
      </vt:variant>
      <vt:variant>
        <vt:lpwstr>_Toc357434434</vt:lpwstr>
      </vt:variant>
      <vt:variant>
        <vt:i4>1114163</vt:i4>
      </vt:variant>
      <vt:variant>
        <vt:i4>8</vt:i4>
      </vt:variant>
      <vt:variant>
        <vt:i4>0</vt:i4>
      </vt:variant>
      <vt:variant>
        <vt:i4>5</vt:i4>
      </vt:variant>
      <vt:variant>
        <vt:lpwstr/>
      </vt:variant>
      <vt:variant>
        <vt:lpwstr>_Toc357434433</vt:lpwstr>
      </vt:variant>
      <vt:variant>
        <vt:i4>1114163</vt:i4>
      </vt:variant>
      <vt:variant>
        <vt:i4>2</vt:i4>
      </vt:variant>
      <vt:variant>
        <vt:i4>0</vt:i4>
      </vt:variant>
      <vt:variant>
        <vt:i4>5</vt:i4>
      </vt:variant>
      <vt:variant>
        <vt:lpwstr/>
      </vt:variant>
      <vt:variant>
        <vt:lpwstr>_Toc357434432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gutholdr</dc:creator>
  <cp:lastModifiedBy>Mubarkah Jaber. AlKarbi</cp:lastModifiedBy>
  <cp:revision>7</cp:revision>
  <cp:lastPrinted>2019-11-25T10:00:00Z</cp:lastPrinted>
  <dcterms:created xsi:type="dcterms:W3CDTF">2019-11-25T09:28:00Z</dcterms:created>
  <dcterms:modified xsi:type="dcterms:W3CDTF">2019-11-25T10:01:00Z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0x0101005B7F4633577BD04CACEAEB00CF584CB2</vt:lpwstr>
  </property>
  <property fmtid="{D5CDD505-2E9C-101B-9397-08002B2CF9AE}" pid="3" name="_dlc_DocIdItemGuid">
    <vt:lpwstr>1e1078b2-c5b6-4a69-ba00-ebefe7b86fd6</vt:lpwstr>
  </property>
</Properties>
</file>